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7"/>
        <w:ind w:left="2315" w:right="2033"/>
        <w:jc w:val="center"/>
      </w:pPr>
      <w:r>
        <w:rPr/>
        <mc:AlternateContent>
          <mc:Choice Requires="wps">
            <w:drawing>
              <wp:anchor distT="0" distB="0" distL="0" distR="0" allowOverlap="1" layoutInCell="1" locked="0" behindDoc="0" simplePos="0" relativeHeight="15728640">
                <wp:simplePos x="0" y="0"/>
                <wp:positionH relativeFrom="page">
                  <wp:posOffset>-127750</wp:posOffset>
                </wp:positionH>
                <wp:positionV relativeFrom="page">
                  <wp:posOffset>5006968</wp:posOffset>
                </wp:positionV>
                <wp:extent cx="7724775" cy="825500"/>
                <wp:effectExtent l="0" t="0" r="0" b="0"/>
                <wp:wrapNone/>
                <wp:docPr id="1" name="Textbox 1"/>
                <wp:cNvGraphicFramePr>
                  <a:graphicFrameLocks/>
                </wp:cNvGraphicFramePr>
                <a:graphic>
                  <a:graphicData uri="http://schemas.microsoft.com/office/word/2010/wordprocessingShape">
                    <wps:wsp>
                      <wps:cNvPr id="1" name="Textbox 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2864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Министерство</w:t>
      </w:r>
      <w:r>
        <w:rPr>
          <w:spacing w:val="-16"/>
        </w:rPr>
        <w:t> </w:t>
      </w:r>
      <w:r>
        <w:rPr/>
        <w:t>образования</w:t>
      </w:r>
      <w:r>
        <w:rPr>
          <w:spacing w:val="-15"/>
        </w:rPr>
        <w:t> </w:t>
      </w:r>
      <w:r>
        <w:rPr/>
        <w:t>Республики</w:t>
      </w:r>
      <w:r>
        <w:rPr>
          <w:spacing w:val="-12"/>
        </w:rPr>
        <w:t> </w:t>
      </w:r>
      <w:r>
        <w:rPr/>
        <w:t>Беларусь Учреждение образования</w:t>
      </w:r>
    </w:p>
    <w:p>
      <w:pPr>
        <w:pStyle w:val="BodyText"/>
        <w:ind w:left="2593" w:right="2316"/>
        <w:jc w:val="center"/>
      </w:pPr>
      <w:r>
        <w:rPr/>
        <w:t>«Белорусский</w:t>
      </w:r>
      <w:r>
        <w:rPr>
          <w:spacing w:val="-18"/>
        </w:rPr>
        <w:t> </w:t>
      </w:r>
      <w:r>
        <w:rPr/>
        <w:t>государственный</w:t>
      </w:r>
      <w:r>
        <w:rPr>
          <w:spacing w:val="-17"/>
        </w:rPr>
        <w:t> </w:t>
      </w:r>
      <w:r>
        <w:rPr/>
        <w:t>университет информатики и радиоэлектроники»</w:t>
      </w:r>
    </w:p>
    <w:p>
      <w:pPr>
        <w:pStyle w:val="BodyText"/>
        <w:spacing w:before="3"/>
        <w:ind w:left="0"/>
      </w:pPr>
    </w:p>
    <w:p>
      <w:pPr>
        <w:pStyle w:val="BodyText"/>
        <w:ind w:left="278"/>
        <w:jc w:val="center"/>
      </w:pPr>
      <w:r>
        <w:rPr/>
        <w:t>Кафедра</w:t>
      </w:r>
      <w:r>
        <w:rPr>
          <w:spacing w:val="-5"/>
        </w:rPr>
        <w:t> </w:t>
      </w:r>
      <w:r>
        <w:rPr/>
        <w:t>антенн</w:t>
      </w:r>
      <w:r>
        <w:rPr>
          <w:spacing w:val="-6"/>
        </w:rPr>
        <w:t> </w:t>
      </w:r>
      <w:r>
        <w:rPr/>
        <w:t>и</w:t>
      </w:r>
      <w:r>
        <w:rPr>
          <w:spacing w:val="-6"/>
        </w:rPr>
        <w:t> </w:t>
      </w:r>
      <w:r>
        <w:rPr/>
        <w:t>устройств</w:t>
      </w:r>
      <w:r>
        <w:rPr>
          <w:spacing w:val="-7"/>
        </w:rPr>
        <w:t> </w:t>
      </w:r>
      <w:r>
        <w:rPr>
          <w:spacing w:val="-5"/>
        </w:rPr>
        <w:t>СВЧ</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320"/>
        <w:ind w:left="0"/>
      </w:pPr>
    </w:p>
    <w:p>
      <w:pPr>
        <w:spacing w:before="0"/>
        <w:ind w:left="285" w:right="0" w:firstLine="0"/>
        <w:jc w:val="center"/>
        <w:rPr>
          <w:b/>
          <w:sz w:val="32"/>
        </w:rPr>
      </w:pPr>
      <w:r>
        <w:rPr>
          <w:b/>
          <w:sz w:val="32"/>
        </w:rPr>
        <w:t>Д.В.</w:t>
      </w:r>
      <w:r>
        <w:rPr>
          <w:b/>
          <w:spacing w:val="-9"/>
          <w:sz w:val="32"/>
        </w:rPr>
        <w:t> </w:t>
      </w:r>
      <w:r>
        <w:rPr>
          <w:b/>
          <w:sz w:val="32"/>
        </w:rPr>
        <w:t>Гололобов,</w:t>
      </w:r>
      <w:r>
        <w:rPr>
          <w:b/>
          <w:spacing w:val="-9"/>
          <w:sz w:val="32"/>
        </w:rPr>
        <w:t> </w:t>
      </w:r>
      <w:r>
        <w:rPr>
          <w:b/>
          <w:sz w:val="32"/>
        </w:rPr>
        <w:t>В.Б.</w:t>
      </w:r>
      <w:r>
        <w:rPr>
          <w:b/>
          <w:spacing w:val="-8"/>
          <w:sz w:val="32"/>
        </w:rPr>
        <w:t> </w:t>
      </w:r>
      <w:r>
        <w:rPr>
          <w:b/>
          <w:spacing w:val="-2"/>
          <w:sz w:val="32"/>
        </w:rPr>
        <w:t>Кирильчук</w:t>
      </w:r>
    </w:p>
    <w:p>
      <w:pPr>
        <w:pStyle w:val="BodyText"/>
        <w:ind w:left="0"/>
        <w:rPr>
          <w:b/>
          <w:sz w:val="32"/>
        </w:rPr>
      </w:pPr>
    </w:p>
    <w:p>
      <w:pPr>
        <w:pStyle w:val="BodyText"/>
        <w:ind w:left="0"/>
        <w:rPr>
          <w:b/>
          <w:sz w:val="32"/>
        </w:rPr>
      </w:pPr>
    </w:p>
    <w:p>
      <w:pPr>
        <w:pStyle w:val="BodyText"/>
        <w:spacing w:before="189"/>
        <w:ind w:left="0"/>
        <w:rPr>
          <w:b/>
          <w:sz w:val="32"/>
        </w:rPr>
      </w:pPr>
    </w:p>
    <w:p>
      <w:pPr>
        <w:spacing w:before="0"/>
        <w:ind w:left="280" w:right="0" w:firstLine="0"/>
        <w:jc w:val="center"/>
        <w:rPr>
          <w:b/>
          <w:i/>
          <w:sz w:val="32"/>
        </w:rPr>
      </w:pPr>
      <w:r>
        <w:rPr>
          <w:b/>
          <w:i/>
          <w:sz w:val="32"/>
        </w:rPr>
        <w:t>РАСПРОСТРАНЕНИЕ</w:t>
      </w:r>
      <w:r>
        <w:rPr>
          <w:b/>
          <w:i/>
          <w:spacing w:val="-21"/>
          <w:sz w:val="32"/>
        </w:rPr>
        <w:t> </w:t>
      </w:r>
      <w:r>
        <w:rPr>
          <w:b/>
          <w:i/>
          <w:spacing w:val="-2"/>
          <w:sz w:val="32"/>
        </w:rPr>
        <w:t>РАДИОВОЛН</w:t>
      </w:r>
    </w:p>
    <w:p>
      <w:pPr>
        <w:spacing w:before="2"/>
        <w:ind w:left="282" w:right="0" w:firstLine="0"/>
        <w:jc w:val="center"/>
        <w:rPr>
          <w:b/>
          <w:i/>
          <w:sz w:val="32"/>
        </w:rPr>
      </w:pPr>
      <w:r>
        <w:rPr>
          <w:b/>
          <w:i/>
          <w:sz w:val="32"/>
        </w:rPr>
        <w:t>И</w:t>
      </w:r>
      <w:r>
        <w:rPr>
          <w:b/>
          <w:i/>
          <w:spacing w:val="-15"/>
          <w:sz w:val="32"/>
        </w:rPr>
        <w:t> </w:t>
      </w:r>
      <w:r>
        <w:rPr>
          <w:b/>
          <w:i/>
          <w:sz w:val="32"/>
        </w:rPr>
        <w:t>АНТЕННО-ФИДЕРНЫЕ</w:t>
      </w:r>
      <w:r>
        <w:rPr>
          <w:b/>
          <w:i/>
          <w:spacing w:val="-15"/>
          <w:sz w:val="32"/>
        </w:rPr>
        <w:t> </w:t>
      </w:r>
      <w:r>
        <w:rPr>
          <w:b/>
          <w:i/>
          <w:spacing w:val="-2"/>
          <w:sz w:val="32"/>
        </w:rPr>
        <w:t>УСТРОЙСТВА</w:t>
      </w:r>
    </w:p>
    <w:p>
      <w:pPr>
        <w:spacing w:before="313"/>
        <w:ind w:left="283" w:right="0" w:firstLine="0"/>
        <w:jc w:val="center"/>
        <w:rPr>
          <w:sz w:val="32"/>
        </w:rPr>
      </w:pPr>
      <w:r>
        <w:rPr>
          <w:sz w:val="32"/>
        </w:rPr>
        <w:t>МЕТОДИЧЕСКОЕ</w:t>
      </w:r>
      <w:r>
        <w:rPr>
          <w:spacing w:val="-14"/>
          <w:sz w:val="32"/>
        </w:rPr>
        <w:t> </w:t>
      </w:r>
      <w:r>
        <w:rPr>
          <w:spacing w:val="-2"/>
          <w:sz w:val="32"/>
        </w:rPr>
        <w:t>ПОСОБИЕ</w:t>
      </w:r>
    </w:p>
    <w:p>
      <w:pPr>
        <w:pStyle w:val="BodyText"/>
        <w:spacing w:line="322" w:lineRule="exact" w:before="1"/>
        <w:ind w:left="273"/>
        <w:jc w:val="center"/>
      </w:pPr>
      <w:r>
        <w:rPr/>
        <w:t>для</w:t>
      </w:r>
      <w:r>
        <w:rPr>
          <w:spacing w:val="-5"/>
        </w:rPr>
        <w:t> </w:t>
      </w:r>
      <w:r>
        <w:rPr/>
        <w:t>студентов</w:t>
      </w:r>
      <w:r>
        <w:rPr>
          <w:spacing w:val="-6"/>
        </w:rPr>
        <w:t> </w:t>
      </w:r>
      <w:r>
        <w:rPr/>
        <w:t>специальности</w:t>
      </w:r>
      <w:r>
        <w:rPr>
          <w:spacing w:val="-6"/>
        </w:rPr>
        <w:t> </w:t>
      </w:r>
      <w:r>
        <w:rPr/>
        <w:t>45</w:t>
      </w:r>
      <w:r>
        <w:rPr>
          <w:spacing w:val="-6"/>
        </w:rPr>
        <w:t> </w:t>
      </w:r>
      <w:r>
        <w:rPr/>
        <w:t>01</w:t>
      </w:r>
      <w:r>
        <w:rPr>
          <w:spacing w:val="-6"/>
        </w:rPr>
        <w:t> </w:t>
      </w:r>
      <w:r>
        <w:rPr>
          <w:spacing w:val="-5"/>
        </w:rPr>
        <w:t>02</w:t>
      </w:r>
    </w:p>
    <w:p>
      <w:pPr>
        <w:pStyle w:val="BodyText"/>
        <w:ind w:left="2070" w:right="1785"/>
        <w:jc w:val="center"/>
      </w:pPr>
      <w:r>
        <w:rPr/>
        <w:t>«Системы</w:t>
      </w:r>
      <w:r>
        <w:rPr>
          <w:spacing w:val="-11"/>
        </w:rPr>
        <w:t> </w:t>
      </w:r>
      <w:r>
        <w:rPr/>
        <w:t>радиосвязи,</w:t>
      </w:r>
      <w:r>
        <w:rPr>
          <w:spacing w:val="-9"/>
        </w:rPr>
        <w:t> </w:t>
      </w:r>
      <w:r>
        <w:rPr/>
        <w:t>радиовещания</w:t>
      </w:r>
      <w:r>
        <w:rPr>
          <w:spacing w:val="-10"/>
        </w:rPr>
        <w:t> </w:t>
      </w:r>
      <w:r>
        <w:rPr/>
        <w:t>и</w:t>
      </w:r>
      <w:r>
        <w:rPr>
          <w:spacing w:val="-11"/>
        </w:rPr>
        <w:t> </w:t>
      </w:r>
      <w:r>
        <w:rPr/>
        <w:t>телевидения» дневной и вечерней форм обучения</w:t>
      </w:r>
    </w:p>
    <w:p>
      <w:pPr>
        <w:pStyle w:val="BodyText"/>
        <w:spacing w:line="640" w:lineRule="atLeast" w:before="7"/>
        <w:ind w:left="4229" w:right="3943"/>
        <w:jc w:val="center"/>
      </w:pPr>
      <w:r>
        <w:rPr/>
        <w:t>В</w:t>
      </w:r>
      <w:r>
        <w:rPr>
          <w:spacing w:val="-18"/>
        </w:rPr>
        <w:t> </w:t>
      </w:r>
      <w:r>
        <w:rPr/>
        <w:t>3-х</w:t>
      </w:r>
      <w:r>
        <w:rPr>
          <w:spacing w:val="-17"/>
        </w:rPr>
        <w:t> </w:t>
      </w:r>
      <w:r>
        <w:rPr/>
        <w:t>частях Часть 1</w:t>
      </w:r>
    </w:p>
    <w:p>
      <w:pPr>
        <w:pStyle w:val="Heading3"/>
        <w:spacing w:before="8"/>
        <w:ind w:left="280" w:firstLine="0"/>
        <w:jc w:val="center"/>
      </w:pPr>
      <w:r>
        <w:rPr/>
        <w:t>Распространение</w:t>
      </w:r>
      <w:r>
        <w:rPr>
          <w:spacing w:val="-17"/>
        </w:rPr>
        <w:t> </w:t>
      </w:r>
      <w:r>
        <w:rPr>
          <w:spacing w:val="-2"/>
        </w:rPr>
        <w:t>радиоволн</w:t>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316"/>
        <w:ind w:left="0"/>
        <w:rPr>
          <w:b/>
        </w:rPr>
      </w:pPr>
    </w:p>
    <w:p>
      <w:pPr>
        <w:pStyle w:val="BodyText"/>
        <w:spacing w:before="1"/>
        <w:ind w:left="279"/>
        <w:jc w:val="center"/>
      </w:pPr>
      <w:r>
        <w:rPr/>
        <w:t>Минск</w:t>
      </w:r>
      <w:r>
        <w:rPr>
          <w:spacing w:val="-6"/>
        </w:rPr>
        <w:t> </w:t>
      </w:r>
      <w:r>
        <w:rPr>
          <w:spacing w:val="-4"/>
        </w:rPr>
        <w:t>2003</w:t>
      </w:r>
    </w:p>
    <w:p>
      <w:pPr>
        <w:spacing w:after="0"/>
        <w:jc w:val="center"/>
        <w:sectPr>
          <w:type w:val="continuous"/>
          <w:pgSz w:w="11900" w:h="16840"/>
          <w:pgMar w:top="1060" w:bottom="280" w:left="680" w:right="960"/>
        </w:sectPr>
      </w:pPr>
    </w:p>
    <w:p>
      <w:pPr>
        <w:pStyle w:val="BodyText"/>
        <w:spacing w:line="322" w:lineRule="exact" w:before="67"/>
      </w:pPr>
      <w:r>
        <w:rPr/>
        <mc:AlternateContent>
          <mc:Choice Requires="wps">
            <w:drawing>
              <wp:anchor distT="0" distB="0" distL="0" distR="0" allowOverlap="1" layoutInCell="1" locked="0" behindDoc="0" simplePos="0" relativeHeight="15729152">
                <wp:simplePos x="0" y="0"/>
                <wp:positionH relativeFrom="page">
                  <wp:posOffset>-127750</wp:posOffset>
                </wp:positionH>
                <wp:positionV relativeFrom="page">
                  <wp:posOffset>5006968</wp:posOffset>
                </wp:positionV>
                <wp:extent cx="7724775" cy="825500"/>
                <wp:effectExtent l="0" t="0" r="0" b="0"/>
                <wp:wrapNone/>
                <wp:docPr id="2" name="Textbox 2"/>
                <wp:cNvGraphicFramePr>
                  <a:graphicFrameLocks/>
                </wp:cNvGraphicFramePr>
                <a:graphic>
                  <a:graphicData uri="http://schemas.microsoft.com/office/word/2010/wordprocessingShape">
                    <wps:wsp>
                      <wps:cNvPr id="2" name="Textbox 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291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УДК</w:t>
      </w:r>
      <w:r>
        <w:rPr>
          <w:spacing w:val="46"/>
        </w:rPr>
        <w:t> </w:t>
      </w:r>
      <w:r>
        <w:rPr/>
        <w:t>621.371+621.396.67</w:t>
      </w:r>
      <w:r>
        <w:rPr>
          <w:spacing w:val="-7"/>
        </w:rPr>
        <w:t> </w:t>
      </w:r>
      <w:r>
        <w:rPr>
          <w:spacing w:val="-2"/>
        </w:rPr>
        <w:t>(075.8)</w:t>
      </w:r>
    </w:p>
    <w:p>
      <w:pPr>
        <w:pStyle w:val="BodyText"/>
        <w:tabs>
          <w:tab w:pos="1158" w:val="left" w:leader="none"/>
        </w:tabs>
        <w:spacing w:line="322" w:lineRule="exact"/>
      </w:pPr>
      <w:r>
        <w:rPr>
          <w:spacing w:val="-5"/>
        </w:rPr>
        <w:t>ББК</w:t>
      </w:r>
      <w:r>
        <w:rPr/>
        <w:tab/>
        <w:t>32.841+32.845</w:t>
      </w:r>
      <w:r>
        <w:rPr>
          <w:spacing w:val="-6"/>
        </w:rPr>
        <w:t> </w:t>
      </w:r>
      <w:r>
        <w:rPr/>
        <w:t>я</w:t>
      </w:r>
      <w:r>
        <w:rPr>
          <w:spacing w:val="-4"/>
        </w:rPr>
        <w:t> </w:t>
      </w:r>
      <w:r>
        <w:rPr>
          <w:spacing w:val="-5"/>
        </w:rPr>
        <w:t>73</w:t>
      </w:r>
    </w:p>
    <w:p>
      <w:pPr>
        <w:pStyle w:val="BodyText"/>
        <w:ind w:left="1158"/>
        <w:jc w:val="both"/>
      </w:pPr>
      <w:r>
        <w:rPr/>
        <w:t>Г</w:t>
      </w:r>
      <w:r>
        <w:rPr>
          <w:spacing w:val="2"/>
        </w:rPr>
        <w:t> </w:t>
      </w:r>
      <w:r>
        <w:rPr>
          <w:spacing w:val="-7"/>
        </w:rPr>
        <w:t>61</w:t>
      </w:r>
    </w:p>
    <w:p>
      <w:pPr>
        <w:pStyle w:val="BodyText"/>
        <w:ind w:left="0"/>
      </w:pPr>
    </w:p>
    <w:p>
      <w:pPr>
        <w:pStyle w:val="BodyText"/>
        <w:ind w:left="0"/>
      </w:pPr>
    </w:p>
    <w:p>
      <w:pPr>
        <w:pStyle w:val="BodyText"/>
        <w:spacing w:before="3"/>
        <w:ind w:left="0"/>
      </w:pPr>
    </w:p>
    <w:p>
      <w:pPr>
        <w:pStyle w:val="BodyText"/>
        <w:spacing w:line="322" w:lineRule="exact"/>
        <w:ind w:left="283"/>
        <w:jc w:val="center"/>
      </w:pPr>
      <w:r>
        <w:rPr/>
        <w:t>Р</w:t>
      </w:r>
      <w:r>
        <w:rPr>
          <w:spacing w:val="-2"/>
        </w:rPr>
        <w:t> </w:t>
      </w:r>
      <w:r>
        <w:rPr/>
        <w:t>е</w:t>
      </w:r>
      <w:r>
        <w:rPr>
          <w:spacing w:val="1"/>
        </w:rPr>
        <w:t> </w:t>
      </w:r>
      <w:r>
        <w:rPr/>
        <w:t>ц</w:t>
      </w:r>
      <w:r>
        <w:rPr>
          <w:spacing w:val="-1"/>
        </w:rPr>
        <w:t> </w:t>
      </w:r>
      <w:r>
        <w:rPr/>
        <w:t>е</w:t>
      </w:r>
      <w:r>
        <w:rPr>
          <w:spacing w:val="1"/>
        </w:rPr>
        <w:t> </w:t>
      </w:r>
      <w:r>
        <w:rPr/>
        <w:t>н з</w:t>
      </w:r>
      <w:r>
        <w:rPr>
          <w:spacing w:val="-5"/>
        </w:rPr>
        <w:t> </w:t>
      </w:r>
      <w:r>
        <w:rPr/>
        <w:t>е</w:t>
      </w:r>
      <w:r>
        <w:rPr>
          <w:spacing w:val="1"/>
        </w:rPr>
        <w:t> </w:t>
      </w:r>
      <w:r>
        <w:rPr/>
        <w:t>н</w:t>
      </w:r>
      <w:r>
        <w:rPr>
          <w:spacing w:val="-4"/>
        </w:rPr>
        <w:t> </w:t>
      </w:r>
      <w:r>
        <w:rPr/>
        <w:t>т</w:t>
      </w:r>
      <w:r>
        <w:rPr>
          <w:spacing w:val="-2"/>
        </w:rPr>
        <w:t> </w:t>
      </w:r>
      <w:r>
        <w:rPr>
          <w:spacing w:val="-10"/>
        </w:rPr>
        <w:t>:</w:t>
      </w:r>
    </w:p>
    <w:p>
      <w:pPr>
        <w:pStyle w:val="BodyText"/>
        <w:ind w:left="1235" w:right="956"/>
        <w:jc w:val="center"/>
      </w:pPr>
      <w:r>
        <w:rPr/>
        <w:t>профессор</w:t>
      </w:r>
      <w:r>
        <w:rPr>
          <w:spacing w:val="-9"/>
        </w:rPr>
        <w:t> </w:t>
      </w:r>
      <w:r>
        <w:rPr/>
        <w:t>кафедры</w:t>
      </w:r>
      <w:r>
        <w:rPr>
          <w:spacing w:val="-9"/>
        </w:rPr>
        <w:t> </w:t>
      </w:r>
      <w:r>
        <w:rPr/>
        <w:t>вычислительных</w:t>
      </w:r>
      <w:r>
        <w:rPr>
          <w:spacing w:val="-12"/>
        </w:rPr>
        <w:t> </w:t>
      </w:r>
      <w:r>
        <w:rPr/>
        <w:t>методов</w:t>
      </w:r>
      <w:r>
        <w:rPr>
          <w:spacing w:val="-10"/>
        </w:rPr>
        <w:t> </w:t>
      </w:r>
      <w:r>
        <w:rPr/>
        <w:t>и</w:t>
      </w:r>
      <w:r>
        <w:rPr>
          <w:spacing w:val="-9"/>
        </w:rPr>
        <w:t> </w:t>
      </w:r>
      <w:r>
        <w:rPr/>
        <w:t>программирования БГУИР, д-р физ.-мат. наук В.С. Колосов</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pPr>
      <w:r>
        <w:rPr/>
        <w:t>Г</w:t>
      </w:r>
      <w:r>
        <w:rPr>
          <w:spacing w:val="2"/>
        </w:rPr>
        <w:t> </w:t>
      </w:r>
      <w:r>
        <w:rPr>
          <w:spacing w:val="-7"/>
        </w:rPr>
        <w:t>61</w:t>
      </w:r>
    </w:p>
    <w:p>
      <w:pPr>
        <w:pStyle w:val="BodyText"/>
        <w:ind w:left="0"/>
      </w:pPr>
    </w:p>
    <w:p>
      <w:pPr>
        <w:pStyle w:val="BodyText"/>
        <w:spacing w:before="3"/>
        <w:ind w:left="0"/>
      </w:pPr>
    </w:p>
    <w:p>
      <w:pPr>
        <w:pStyle w:val="Heading3"/>
        <w:spacing w:line="319" w:lineRule="exact" w:before="1"/>
        <w:ind w:left="1158" w:firstLine="0"/>
        <w:jc w:val="both"/>
      </w:pPr>
      <w:r>
        <w:rPr/>
        <w:t>Гололобов</w:t>
      </w:r>
      <w:r>
        <w:rPr>
          <w:spacing w:val="-14"/>
        </w:rPr>
        <w:t> </w:t>
      </w:r>
      <w:r>
        <w:rPr>
          <w:spacing w:val="-4"/>
        </w:rPr>
        <w:t>Д.В.</w:t>
      </w:r>
    </w:p>
    <w:p>
      <w:pPr>
        <w:pStyle w:val="BodyText"/>
        <w:ind w:left="1163" w:right="165" w:firstLine="705"/>
        <w:jc w:val="both"/>
      </w:pPr>
      <w:r>
        <w:rPr/>
        <w:t>Распространение радиоволн и антенно-фидерные устройства: Ме- тод. пособие для студ. спец. 45 01 02 «Системы радиосвязи, радиовеща- ния и телевидения» дневной и вечерней форм обучения: В 3 ч. Ч. 1. Рас- пространение радиоволн / Д.В. Гололобов, В.Б. Кирильчук. – Мн.: БГУИР, 2003. – 124 с.: ил.</w:t>
      </w:r>
    </w:p>
    <w:p>
      <w:pPr>
        <w:pStyle w:val="BodyText"/>
        <w:ind w:left="1158"/>
        <w:jc w:val="both"/>
      </w:pPr>
      <w:r>
        <w:rPr/>
        <w:t>ISBN</w:t>
      </w:r>
      <w:r>
        <w:rPr>
          <w:spacing w:val="-7"/>
        </w:rPr>
        <w:t> </w:t>
      </w:r>
      <w:r>
        <w:rPr/>
        <w:t>985-444-552-6</w:t>
      </w:r>
      <w:r>
        <w:rPr>
          <w:spacing w:val="-6"/>
        </w:rPr>
        <w:t> </w:t>
      </w:r>
      <w:r>
        <w:rPr/>
        <w:t>(ч.</w:t>
      </w:r>
      <w:r>
        <w:rPr>
          <w:spacing w:val="-5"/>
        </w:rPr>
        <w:t> 1).</w:t>
      </w:r>
    </w:p>
    <w:p>
      <w:pPr>
        <w:spacing w:line="240" w:lineRule="auto" w:before="320"/>
        <w:ind w:left="1163" w:right="162" w:firstLine="705"/>
        <w:jc w:val="both"/>
        <w:rPr>
          <w:sz w:val="24"/>
        </w:rPr>
      </w:pPr>
      <w:r>
        <w:rPr>
          <w:sz w:val="24"/>
        </w:rPr>
        <w:t>В пособии излагаются современные взгляды на процессы распространения ра- диоволн в однородных и неоднородных средах. Рассмотрены характеристики сред, участвующих в процессах распространения радиоволн. Даны физические основы взаимодействия электромагнитных волн с анизотропными средами. Основное внима- ние уделено особенностям исследования полей излучателей, расположенных над под- стилающей поверхностью, с учетом тропосферы и ионосферы Земли.</w:t>
      </w:r>
    </w:p>
    <w:p>
      <w:pPr>
        <w:spacing w:line="228" w:lineRule="exact" w:before="234"/>
        <w:ind w:left="7100" w:right="0" w:firstLine="0"/>
        <w:jc w:val="left"/>
        <w:rPr>
          <w:b/>
          <w:sz w:val="20"/>
        </w:rPr>
      </w:pPr>
      <w:r>
        <w:rPr>
          <w:b/>
          <w:sz w:val="20"/>
        </w:rPr>
        <w:t>УДК</w:t>
      </w:r>
      <w:r>
        <w:rPr>
          <w:b/>
          <w:spacing w:val="-12"/>
          <w:sz w:val="20"/>
        </w:rPr>
        <w:t> </w:t>
      </w:r>
      <w:r>
        <w:rPr>
          <w:b/>
          <w:sz w:val="20"/>
        </w:rPr>
        <w:t>621.371+621.396.67</w:t>
      </w:r>
      <w:r>
        <w:rPr>
          <w:b/>
          <w:spacing w:val="-7"/>
          <w:sz w:val="20"/>
        </w:rPr>
        <w:t> </w:t>
      </w:r>
      <w:r>
        <w:rPr>
          <w:b/>
          <w:spacing w:val="-2"/>
          <w:sz w:val="20"/>
        </w:rPr>
        <w:t>(075.8)</w:t>
      </w:r>
    </w:p>
    <w:p>
      <w:pPr>
        <w:spacing w:line="228" w:lineRule="exact" w:before="0"/>
        <w:ind w:left="7100" w:right="0" w:firstLine="0"/>
        <w:jc w:val="left"/>
        <w:rPr>
          <w:b/>
          <w:sz w:val="20"/>
        </w:rPr>
      </w:pPr>
      <w:r>
        <w:rPr>
          <w:b/>
          <w:sz w:val="20"/>
        </w:rPr>
        <w:t>ББК</w:t>
      </w:r>
      <w:r>
        <w:rPr>
          <w:b/>
          <w:spacing w:val="-6"/>
          <w:sz w:val="20"/>
        </w:rPr>
        <w:t> </w:t>
      </w:r>
      <w:r>
        <w:rPr>
          <w:b/>
          <w:sz w:val="20"/>
        </w:rPr>
        <w:t>32.841+32.845</w:t>
      </w:r>
      <w:r>
        <w:rPr>
          <w:b/>
          <w:spacing w:val="-7"/>
          <w:sz w:val="20"/>
        </w:rPr>
        <w:t> </w:t>
      </w:r>
      <w:r>
        <w:rPr>
          <w:b/>
          <w:sz w:val="20"/>
        </w:rPr>
        <w:t>я</w:t>
      </w:r>
      <w:r>
        <w:rPr>
          <w:b/>
          <w:spacing w:val="-4"/>
          <w:sz w:val="20"/>
        </w:rPr>
        <w:t> </w:t>
      </w:r>
      <w:r>
        <w:rPr>
          <w:b/>
          <w:spacing w:val="-5"/>
          <w:sz w:val="20"/>
        </w:rPr>
        <w:t>73</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4"/>
        <w:ind w:left="0"/>
        <w:rPr>
          <w:b/>
          <w:sz w:val="20"/>
        </w:rPr>
      </w:pPr>
    </w:p>
    <w:p>
      <w:pPr>
        <w:tabs>
          <w:tab w:pos="6231" w:val="left" w:leader="none"/>
        </w:tabs>
        <w:spacing w:line="245" w:lineRule="exact" w:before="0"/>
        <w:ind w:left="452" w:right="0" w:firstLine="0"/>
        <w:jc w:val="left"/>
        <w:rPr>
          <w:sz w:val="20"/>
        </w:rPr>
      </w:pPr>
      <w:r>
        <w:rPr>
          <w:b/>
          <w:sz w:val="20"/>
        </w:rPr>
        <w:t>ISBN</w:t>
      </w:r>
      <w:r>
        <w:rPr>
          <w:b/>
          <w:spacing w:val="-9"/>
          <w:sz w:val="20"/>
        </w:rPr>
        <w:t> </w:t>
      </w:r>
      <w:r>
        <w:rPr>
          <w:b/>
          <w:sz w:val="20"/>
        </w:rPr>
        <w:t>985-444-552-6</w:t>
      </w:r>
      <w:r>
        <w:rPr>
          <w:b/>
          <w:spacing w:val="-6"/>
          <w:sz w:val="20"/>
        </w:rPr>
        <w:t> </w:t>
      </w:r>
      <w:r>
        <w:rPr>
          <w:b/>
          <w:sz w:val="20"/>
        </w:rPr>
        <w:t>(ч.</w:t>
      </w:r>
      <w:r>
        <w:rPr>
          <w:b/>
          <w:spacing w:val="-3"/>
          <w:sz w:val="20"/>
        </w:rPr>
        <w:t> </w:t>
      </w:r>
      <w:r>
        <w:rPr>
          <w:b/>
          <w:spacing w:val="-5"/>
          <w:sz w:val="20"/>
        </w:rPr>
        <w:t>1)</w:t>
      </w:r>
      <w:r>
        <w:rPr>
          <w:b/>
          <w:sz w:val="20"/>
        </w:rPr>
        <w:tab/>
      </w:r>
      <w:r>
        <w:rPr>
          <w:rFonts w:ascii="Symbol" w:hAnsi="Symbol"/>
          <w:sz w:val="20"/>
        </w:rPr>
        <w:t></w:t>
      </w:r>
      <w:r>
        <w:rPr>
          <w:spacing w:val="-8"/>
          <w:sz w:val="20"/>
        </w:rPr>
        <w:t> </w:t>
      </w:r>
      <w:r>
        <w:rPr>
          <w:sz w:val="20"/>
        </w:rPr>
        <w:t>Гололобов</w:t>
      </w:r>
      <w:r>
        <w:rPr>
          <w:spacing w:val="-5"/>
          <w:sz w:val="20"/>
        </w:rPr>
        <w:t> </w:t>
      </w:r>
      <w:r>
        <w:rPr>
          <w:sz w:val="20"/>
        </w:rPr>
        <w:t>Д.В.,</w:t>
      </w:r>
      <w:r>
        <w:rPr>
          <w:spacing w:val="-8"/>
          <w:sz w:val="20"/>
        </w:rPr>
        <w:t> </w:t>
      </w:r>
      <w:r>
        <w:rPr>
          <w:sz w:val="20"/>
        </w:rPr>
        <w:t>Кирильчук</w:t>
      </w:r>
      <w:r>
        <w:rPr>
          <w:spacing w:val="-4"/>
          <w:sz w:val="20"/>
        </w:rPr>
        <w:t> </w:t>
      </w:r>
      <w:r>
        <w:rPr>
          <w:sz w:val="20"/>
        </w:rPr>
        <w:t>В.Б.,</w:t>
      </w:r>
      <w:r>
        <w:rPr>
          <w:spacing w:val="-8"/>
          <w:sz w:val="20"/>
        </w:rPr>
        <w:t> </w:t>
      </w:r>
      <w:r>
        <w:rPr>
          <w:spacing w:val="-4"/>
          <w:sz w:val="20"/>
        </w:rPr>
        <w:t>2003</w:t>
      </w:r>
    </w:p>
    <w:p>
      <w:pPr>
        <w:tabs>
          <w:tab w:pos="6231" w:val="left" w:leader="none"/>
          <w:tab w:pos="7700" w:val="left" w:leader="none"/>
          <w:tab w:pos="10095" w:val="right" w:leader="none"/>
        </w:tabs>
        <w:spacing w:before="0"/>
        <w:ind w:left="452" w:right="0" w:firstLine="0"/>
        <w:jc w:val="left"/>
        <w:rPr>
          <w:sz w:val="20"/>
        </w:rPr>
      </w:pPr>
      <w:r>
        <w:rPr>
          <w:b/>
          <w:sz w:val="20"/>
        </w:rPr>
        <w:t>ISBN</w:t>
      </w:r>
      <w:r>
        <w:rPr>
          <w:b/>
          <w:spacing w:val="-10"/>
          <w:sz w:val="20"/>
        </w:rPr>
        <w:t> </w:t>
      </w:r>
      <w:r>
        <w:rPr>
          <w:b/>
          <w:sz w:val="20"/>
        </w:rPr>
        <w:t>985-444-582-</w:t>
      </w:r>
      <w:r>
        <w:rPr>
          <w:b/>
          <w:spacing w:val="-10"/>
          <w:sz w:val="20"/>
        </w:rPr>
        <w:t>8</w:t>
      </w:r>
      <w:r>
        <w:rPr>
          <w:b/>
          <w:sz w:val="20"/>
        </w:rPr>
        <w:tab/>
      </w:r>
      <w:r>
        <w:rPr>
          <w:rFonts w:ascii="Symbol" w:hAnsi="Symbol"/>
          <w:spacing w:val="-10"/>
          <w:sz w:val="20"/>
        </w:rPr>
        <w:t></w:t>
      </w:r>
      <w:r>
        <w:rPr>
          <w:sz w:val="20"/>
        </w:rPr>
        <w:tab/>
      </w:r>
      <w:r>
        <w:rPr>
          <w:spacing w:val="-2"/>
          <w:sz w:val="20"/>
        </w:rPr>
        <w:t>БГУИР,</w:t>
      </w:r>
      <w:r>
        <w:rPr>
          <w:sz w:val="20"/>
        </w:rPr>
        <w:tab/>
      </w:r>
      <w:r>
        <w:rPr>
          <w:spacing w:val="-4"/>
          <w:sz w:val="20"/>
        </w:rPr>
        <w:t>2003</w:t>
      </w:r>
    </w:p>
    <w:p>
      <w:pPr>
        <w:spacing w:after="0"/>
        <w:jc w:val="left"/>
        <w:rPr>
          <w:sz w:val="20"/>
        </w:rPr>
        <w:sectPr>
          <w:pgSz w:w="11900" w:h="16840"/>
          <w:pgMar w:top="1060" w:bottom="280" w:left="680" w:right="960"/>
        </w:sectPr>
      </w:pPr>
    </w:p>
    <w:p>
      <w:pPr>
        <w:spacing w:before="68"/>
        <w:ind w:left="998" w:right="0" w:firstLine="0"/>
        <w:jc w:val="center"/>
        <w:rPr>
          <w:b/>
          <w:sz w:val="32"/>
        </w:rPr>
      </w:pPr>
      <w:r>
        <w:rPr/>
        <mc:AlternateContent>
          <mc:Choice Requires="wps">
            <w:drawing>
              <wp:anchor distT="0" distB="0" distL="0" distR="0" allowOverlap="1" layoutInCell="1" locked="0" behindDoc="0" simplePos="0" relativeHeight="15729664">
                <wp:simplePos x="0" y="0"/>
                <wp:positionH relativeFrom="page">
                  <wp:posOffset>-127750</wp:posOffset>
                </wp:positionH>
                <wp:positionV relativeFrom="page">
                  <wp:posOffset>5006968</wp:posOffset>
                </wp:positionV>
                <wp:extent cx="7724775" cy="825500"/>
                <wp:effectExtent l="0" t="0" r="0" b="0"/>
                <wp:wrapNone/>
                <wp:docPr id="3" name="Textbox 3"/>
                <wp:cNvGraphicFramePr>
                  <a:graphicFrameLocks/>
                </wp:cNvGraphicFramePr>
                <a:graphic>
                  <a:graphicData uri="http://schemas.microsoft.com/office/word/2010/wordprocessingShape">
                    <wps:wsp>
                      <wps:cNvPr id="3" name="Textbox 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296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bookmarkStart w:name="Содержание" w:id="1"/>
      <w:bookmarkEnd w:id="1"/>
      <w:r>
        <w:rPr/>
      </w:r>
      <w:r>
        <w:rPr>
          <w:b/>
          <w:spacing w:val="-2"/>
          <w:sz w:val="32"/>
        </w:rPr>
        <w:t>Содержание</w:t>
      </w:r>
    </w:p>
    <w:p>
      <w:pPr>
        <w:pStyle w:val="BodyText"/>
        <w:spacing w:before="2"/>
        <w:ind w:left="0"/>
        <w:rPr>
          <w:b/>
          <w:sz w:val="32"/>
        </w:rPr>
      </w:pPr>
    </w:p>
    <w:p>
      <w:pPr>
        <w:pStyle w:val="ListParagraph"/>
        <w:numPr>
          <w:ilvl w:val="0"/>
          <w:numId w:val="1"/>
        </w:numPr>
        <w:tabs>
          <w:tab w:pos="734" w:val="left" w:leader="none"/>
        </w:tabs>
        <w:spacing w:line="322" w:lineRule="exact" w:before="0" w:after="0"/>
        <w:ind w:left="734" w:right="0" w:hanging="282"/>
        <w:jc w:val="left"/>
        <w:rPr>
          <w:sz w:val="28"/>
        </w:rPr>
      </w:pPr>
      <w:r>
        <w:rPr>
          <w:sz w:val="28"/>
        </w:rPr>
        <w:t>Общие</w:t>
      </w:r>
      <w:r>
        <w:rPr>
          <w:spacing w:val="-10"/>
          <w:sz w:val="28"/>
        </w:rPr>
        <w:t> </w:t>
      </w:r>
      <w:r>
        <w:rPr>
          <w:sz w:val="28"/>
        </w:rPr>
        <w:t>вопросы</w:t>
      </w:r>
      <w:r>
        <w:rPr>
          <w:spacing w:val="-10"/>
          <w:sz w:val="28"/>
        </w:rPr>
        <w:t> </w:t>
      </w:r>
      <w:r>
        <w:rPr>
          <w:sz w:val="28"/>
        </w:rPr>
        <w:t>распространения</w:t>
      </w:r>
      <w:r>
        <w:rPr>
          <w:spacing w:val="-8"/>
          <w:sz w:val="28"/>
        </w:rPr>
        <w:t> </w:t>
      </w:r>
      <w:r>
        <w:rPr>
          <w:spacing w:val="-2"/>
          <w:sz w:val="28"/>
        </w:rPr>
        <w:t>радиоволн</w:t>
      </w:r>
    </w:p>
    <w:p>
      <w:pPr>
        <w:pStyle w:val="ListParagraph"/>
        <w:numPr>
          <w:ilvl w:val="1"/>
          <w:numId w:val="1"/>
        </w:numPr>
        <w:tabs>
          <w:tab w:pos="1598" w:val="left" w:leader="none"/>
        </w:tabs>
        <w:spacing w:line="322" w:lineRule="exact" w:before="0" w:after="0"/>
        <w:ind w:left="1598" w:right="0" w:hanging="493"/>
        <w:jc w:val="left"/>
        <w:rPr>
          <w:sz w:val="28"/>
        </w:rPr>
      </w:pPr>
      <w:r>
        <w:rPr>
          <w:sz w:val="28"/>
        </w:rPr>
        <w:t>Классификация</w:t>
      </w:r>
      <w:r>
        <w:rPr>
          <w:spacing w:val="-5"/>
          <w:sz w:val="28"/>
        </w:rPr>
        <w:t> </w:t>
      </w:r>
      <w:r>
        <w:rPr>
          <w:sz w:val="28"/>
        </w:rPr>
        <w:t>радиоволн</w:t>
      </w:r>
      <w:r>
        <w:rPr>
          <w:spacing w:val="-6"/>
          <w:sz w:val="28"/>
        </w:rPr>
        <w:t> </w:t>
      </w:r>
      <w:r>
        <w:rPr>
          <w:sz w:val="28"/>
        </w:rPr>
        <w:t>по</w:t>
      </w:r>
      <w:r>
        <w:rPr>
          <w:spacing w:val="-7"/>
          <w:sz w:val="28"/>
        </w:rPr>
        <w:t> </w:t>
      </w:r>
      <w:r>
        <w:rPr>
          <w:sz w:val="28"/>
        </w:rPr>
        <w:t>частоте</w:t>
      </w:r>
      <w:r>
        <w:rPr>
          <w:spacing w:val="-5"/>
          <w:sz w:val="28"/>
        </w:rPr>
        <w:t> </w:t>
      </w:r>
      <w:r>
        <w:rPr>
          <w:sz w:val="28"/>
        </w:rPr>
        <w:t>и</w:t>
      </w:r>
      <w:r>
        <w:rPr>
          <w:spacing w:val="-7"/>
          <w:sz w:val="28"/>
        </w:rPr>
        <w:t> </w:t>
      </w:r>
      <w:r>
        <w:rPr>
          <w:sz w:val="28"/>
        </w:rPr>
        <w:t>способам</w:t>
      </w:r>
      <w:r>
        <w:rPr>
          <w:spacing w:val="-4"/>
          <w:sz w:val="28"/>
        </w:rPr>
        <w:t> </w:t>
      </w:r>
      <w:r>
        <w:rPr>
          <w:spacing w:val="-2"/>
          <w:sz w:val="28"/>
        </w:rPr>
        <w:t>распространения</w:t>
      </w:r>
    </w:p>
    <w:p>
      <w:pPr>
        <w:pStyle w:val="ListParagraph"/>
        <w:numPr>
          <w:ilvl w:val="1"/>
          <w:numId w:val="1"/>
        </w:numPr>
        <w:tabs>
          <w:tab w:pos="1598" w:val="left" w:leader="none"/>
        </w:tabs>
        <w:spacing w:line="322" w:lineRule="exact" w:before="0" w:after="0"/>
        <w:ind w:left="1598" w:right="0" w:hanging="493"/>
        <w:jc w:val="left"/>
        <w:rPr>
          <w:sz w:val="28"/>
        </w:rPr>
      </w:pPr>
      <w:r>
        <w:rPr>
          <w:sz w:val="28"/>
        </w:rPr>
        <w:t>Радиоволны</w:t>
      </w:r>
      <w:r>
        <w:rPr>
          <w:spacing w:val="-9"/>
          <w:sz w:val="28"/>
        </w:rPr>
        <w:t> </w:t>
      </w:r>
      <w:r>
        <w:rPr>
          <w:sz w:val="28"/>
        </w:rPr>
        <w:t>в</w:t>
      </w:r>
      <w:r>
        <w:rPr>
          <w:spacing w:val="-9"/>
          <w:sz w:val="28"/>
        </w:rPr>
        <w:t> </w:t>
      </w:r>
      <w:r>
        <w:rPr>
          <w:sz w:val="28"/>
        </w:rPr>
        <w:t>свободном</w:t>
      </w:r>
      <w:r>
        <w:rPr>
          <w:spacing w:val="-7"/>
          <w:sz w:val="28"/>
        </w:rPr>
        <w:t> </w:t>
      </w:r>
      <w:r>
        <w:rPr>
          <w:spacing w:val="-2"/>
          <w:sz w:val="28"/>
        </w:rPr>
        <w:t>пространстве</w:t>
      </w:r>
    </w:p>
    <w:p>
      <w:pPr>
        <w:pStyle w:val="ListParagraph"/>
        <w:numPr>
          <w:ilvl w:val="1"/>
          <w:numId w:val="1"/>
        </w:numPr>
        <w:tabs>
          <w:tab w:pos="1598" w:val="left" w:leader="none"/>
        </w:tabs>
        <w:spacing w:line="322" w:lineRule="exact" w:before="0" w:after="0"/>
        <w:ind w:left="1598" w:right="0" w:hanging="493"/>
        <w:jc w:val="left"/>
        <w:rPr>
          <w:sz w:val="28"/>
        </w:rPr>
      </w:pPr>
      <w:r>
        <w:rPr>
          <w:sz w:val="28"/>
        </w:rPr>
        <w:t>Поляризация</w:t>
      </w:r>
      <w:r>
        <w:rPr>
          <w:spacing w:val="-9"/>
          <w:sz w:val="28"/>
        </w:rPr>
        <w:t> </w:t>
      </w:r>
      <w:r>
        <w:rPr>
          <w:sz w:val="28"/>
        </w:rPr>
        <w:t>плоских</w:t>
      </w:r>
      <w:r>
        <w:rPr>
          <w:spacing w:val="-11"/>
          <w:sz w:val="28"/>
        </w:rPr>
        <w:t> </w:t>
      </w:r>
      <w:r>
        <w:rPr>
          <w:spacing w:val="-4"/>
          <w:sz w:val="28"/>
        </w:rPr>
        <w:t>волн</w:t>
      </w:r>
    </w:p>
    <w:p>
      <w:pPr>
        <w:pStyle w:val="ListParagraph"/>
        <w:numPr>
          <w:ilvl w:val="1"/>
          <w:numId w:val="1"/>
        </w:numPr>
        <w:tabs>
          <w:tab w:pos="1598" w:val="left" w:leader="none"/>
        </w:tabs>
        <w:spacing w:line="322" w:lineRule="exact" w:before="0" w:after="0"/>
        <w:ind w:left="1598" w:right="0" w:hanging="493"/>
        <w:jc w:val="left"/>
        <w:rPr>
          <w:sz w:val="28"/>
        </w:rPr>
      </w:pPr>
      <w:r>
        <w:rPr>
          <w:sz w:val="28"/>
        </w:rPr>
        <w:t>Плоская</w:t>
      </w:r>
      <w:r>
        <w:rPr>
          <w:spacing w:val="-8"/>
          <w:sz w:val="28"/>
        </w:rPr>
        <w:t> </w:t>
      </w:r>
      <w:r>
        <w:rPr>
          <w:sz w:val="28"/>
        </w:rPr>
        <w:t>электромагнитная</w:t>
      </w:r>
      <w:r>
        <w:rPr>
          <w:spacing w:val="-7"/>
          <w:sz w:val="28"/>
        </w:rPr>
        <w:t> </w:t>
      </w:r>
      <w:r>
        <w:rPr>
          <w:sz w:val="28"/>
        </w:rPr>
        <w:t>волна</w:t>
      </w:r>
      <w:r>
        <w:rPr>
          <w:spacing w:val="-9"/>
          <w:sz w:val="28"/>
        </w:rPr>
        <w:t> </w:t>
      </w:r>
      <w:r>
        <w:rPr>
          <w:sz w:val="28"/>
        </w:rPr>
        <w:t>в</w:t>
      </w:r>
      <w:r>
        <w:rPr>
          <w:spacing w:val="-9"/>
          <w:sz w:val="28"/>
        </w:rPr>
        <w:t> </w:t>
      </w:r>
      <w:r>
        <w:rPr>
          <w:sz w:val="28"/>
        </w:rPr>
        <w:t>однородной</w:t>
      </w:r>
      <w:r>
        <w:rPr>
          <w:spacing w:val="-10"/>
          <w:sz w:val="28"/>
        </w:rPr>
        <w:t> </w:t>
      </w:r>
      <w:r>
        <w:rPr>
          <w:spacing w:val="-2"/>
          <w:sz w:val="28"/>
        </w:rPr>
        <w:t>среде</w:t>
      </w:r>
    </w:p>
    <w:p>
      <w:pPr>
        <w:pStyle w:val="ListParagraph"/>
        <w:numPr>
          <w:ilvl w:val="2"/>
          <w:numId w:val="1"/>
        </w:numPr>
        <w:tabs>
          <w:tab w:pos="2572" w:val="left" w:leader="none"/>
        </w:tabs>
        <w:spacing w:line="322" w:lineRule="exact" w:before="0" w:after="0"/>
        <w:ind w:left="2572" w:right="0" w:hanging="704"/>
        <w:jc w:val="left"/>
        <w:rPr>
          <w:sz w:val="28"/>
        </w:rPr>
      </w:pPr>
      <w:r>
        <w:rPr>
          <w:sz w:val="28"/>
        </w:rPr>
        <w:t>Распространение</w:t>
      </w:r>
      <w:r>
        <w:rPr>
          <w:spacing w:val="-6"/>
          <w:sz w:val="28"/>
        </w:rPr>
        <w:t> </w:t>
      </w:r>
      <w:r>
        <w:rPr>
          <w:sz w:val="28"/>
        </w:rPr>
        <w:t>радиоволн</w:t>
      </w:r>
      <w:r>
        <w:rPr>
          <w:spacing w:val="-7"/>
          <w:sz w:val="28"/>
        </w:rPr>
        <w:t> </w:t>
      </w:r>
      <w:r>
        <w:rPr>
          <w:sz w:val="28"/>
        </w:rPr>
        <w:t>в</w:t>
      </w:r>
      <w:r>
        <w:rPr>
          <w:spacing w:val="-7"/>
          <w:sz w:val="28"/>
        </w:rPr>
        <w:t> </w:t>
      </w:r>
      <w:r>
        <w:rPr>
          <w:sz w:val="28"/>
        </w:rPr>
        <w:t>среде</w:t>
      </w:r>
      <w:r>
        <w:rPr>
          <w:spacing w:val="-6"/>
          <w:sz w:val="28"/>
        </w:rPr>
        <w:t> </w:t>
      </w:r>
      <w:r>
        <w:rPr>
          <w:sz w:val="28"/>
        </w:rPr>
        <w:t>без</w:t>
      </w:r>
      <w:r>
        <w:rPr>
          <w:spacing w:val="-5"/>
          <w:sz w:val="28"/>
        </w:rPr>
        <w:t> </w:t>
      </w:r>
      <w:r>
        <w:rPr>
          <w:spacing w:val="-2"/>
          <w:sz w:val="28"/>
        </w:rPr>
        <w:t>потерь</w:t>
      </w:r>
    </w:p>
    <w:p>
      <w:pPr>
        <w:pStyle w:val="ListParagraph"/>
        <w:numPr>
          <w:ilvl w:val="2"/>
          <w:numId w:val="1"/>
        </w:numPr>
        <w:tabs>
          <w:tab w:pos="2572" w:val="left" w:leader="none"/>
        </w:tabs>
        <w:spacing w:line="322" w:lineRule="exact" w:before="0" w:after="0"/>
        <w:ind w:left="2572" w:right="0" w:hanging="704"/>
        <w:jc w:val="left"/>
        <w:rPr>
          <w:sz w:val="28"/>
        </w:rPr>
      </w:pPr>
      <w:r>
        <w:rPr>
          <w:sz w:val="28"/>
        </w:rPr>
        <w:t>Распространение</w:t>
      </w:r>
      <w:r>
        <w:rPr>
          <w:spacing w:val="-6"/>
          <w:sz w:val="28"/>
        </w:rPr>
        <w:t> </w:t>
      </w:r>
      <w:r>
        <w:rPr>
          <w:sz w:val="28"/>
        </w:rPr>
        <w:t>радиоволн</w:t>
      </w:r>
      <w:r>
        <w:rPr>
          <w:spacing w:val="-7"/>
          <w:sz w:val="28"/>
        </w:rPr>
        <w:t> </w:t>
      </w:r>
      <w:r>
        <w:rPr>
          <w:sz w:val="28"/>
        </w:rPr>
        <w:t>в</w:t>
      </w:r>
      <w:r>
        <w:rPr>
          <w:spacing w:val="-7"/>
          <w:sz w:val="28"/>
        </w:rPr>
        <w:t> </w:t>
      </w:r>
      <w:r>
        <w:rPr>
          <w:sz w:val="28"/>
        </w:rPr>
        <w:t>среде</w:t>
      </w:r>
      <w:r>
        <w:rPr>
          <w:spacing w:val="-6"/>
          <w:sz w:val="28"/>
        </w:rPr>
        <w:t> </w:t>
      </w:r>
      <w:r>
        <w:rPr>
          <w:sz w:val="28"/>
        </w:rPr>
        <w:t>с</w:t>
      </w:r>
      <w:r>
        <w:rPr>
          <w:spacing w:val="-6"/>
          <w:sz w:val="28"/>
        </w:rPr>
        <w:t> </w:t>
      </w:r>
      <w:r>
        <w:rPr>
          <w:spacing w:val="-2"/>
          <w:sz w:val="28"/>
        </w:rPr>
        <w:t>потерями</w:t>
      </w:r>
    </w:p>
    <w:p>
      <w:pPr>
        <w:pStyle w:val="ListParagraph"/>
        <w:numPr>
          <w:ilvl w:val="2"/>
          <w:numId w:val="1"/>
        </w:numPr>
        <w:tabs>
          <w:tab w:pos="2572" w:val="left" w:leader="none"/>
        </w:tabs>
        <w:spacing w:line="322" w:lineRule="exact" w:before="0" w:after="0"/>
        <w:ind w:left="2572" w:right="0" w:hanging="704"/>
        <w:jc w:val="left"/>
        <w:rPr>
          <w:sz w:val="28"/>
        </w:rPr>
      </w:pPr>
      <w:r>
        <w:rPr>
          <w:sz w:val="28"/>
        </w:rPr>
        <w:t>Распространение</w:t>
      </w:r>
      <w:r>
        <w:rPr>
          <w:spacing w:val="-9"/>
          <w:sz w:val="28"/>
        </w:rPr>
        <w:t> </w:t>
      </w:r>
      <w:r>
        <w:rPr>
          <w:sz w:val="28"/>
        </w:rPr>
        <w:t>радиоволн</w:t>
      </w:r>
      <w:r>
        <w:rPr>
          <w:spacing w:val="-10"/>
          <w:sz w:val="28"/>
        </w:rPr>
        <w:t> </w:t>
      </w:r>
      <w:r>
        <w:rPr>
          <w:sz w:val="28"/>
        </w:rPr>
        <w:t>в</w:t>
      </w:r>
      <w:r>
        <w:rPr>
          <w:spacing w:val="-11"/>
          <w:sz w:val="28"/>
        </w:rPr>
        <w:t> </w:t>
      </w:r>
      <w:r>
        <w:rPr>
          <w:sz w:val="28"/>
        </w:rPr>
        <w:t>анизотропных</w:t>
      </w:r>
      <w:r>
        <w:rPr>
          <w:spacing w:val="-13"/>
          <w:sz w:val="28"/>
        </w:rPr>
        <w:t> </w:t>
      </w:r>
      <w:r>
        <w:rPr>
          <w:spacing w:val="-2"/>
          <w:sz w:val="28"/>
        </w:rPr>
        <w:t>средах</w:t>
      </w:r>
    </w:p>
    <w:p>
      <w:pPr>
        <w:pStyle w:val="ListParagraph"/>
        <w:numPr>
          <w:ilvl w:val="3"/>
          <w:numId w:val="1"/>
        </w:numPr>
        <w:tabs>
          <w:tab w:pos="2783" w:val="left" w:leader="none"/>
        </w:tabs>
        <w:spacing w:line="322" w:lineRule="exact" w:before="0" w:after="0"/>
        <w:ind w:left="2783" w:right="0" w:hanging="915"/>
        <w:jc w:val="left"/>
        <w:rPr>
          <w:sz w:val="28"/>
        </w:rPr>
      </w:pPr>
      <w:r>
        <w:rPr>
          <w:sz w:val="28"/>
        </w:rPr>
        <w:t>Тензор</w:t>
      </w:r>
      <w:r>
        <w:rPr>
          <w:spacing w:val="-9"/>
          <w:sz w:val="28"/>
        </w:rPr>
        <w:t> </w:t>
      </w:r>
      <w:r>
        <w:rPr>
          <w:spacing w:val="-2"/>
          <w:sz w:val="28"/>
        </w:rPr>
        <w:t>проницаемости</w:t>
      </w:r>
    </w:p>
    <w:p>
      <w:pPr>
        <w:pStyle w:val="ListParagraph"/>
        <w:numPr>
          <w:ilvl w:val="3"/>
          <w:numId w:val="1"/>
        </w:numPr>
        <w:tabs>
          <w:tab w:pos="2811" w:val="left" w:leader="none"/>
        </w:tabs>
        <w:spacing w:line="240" w:lineRule="auto" w:before="0" w:after="0"/>
        <w:ind w:left="1868" w:right="170" w:firstLine="0"/>
        <w:jc w:val="left"/>
        <w:rPr>
          <w:sz w:val="28"/>
        </w:rPr>
      </w:pPr>
      <w:r>
        <w:rPr>
          <w:sz w:val="28"/>
        </w:rPr>
        <w:t>Особенности распространения плоской волны в анизотроп- ных средах и ионизированном газе</w:t>
      </w:r>
    </w:p>
    <w:p>
      <w:pPr>
        <w:pStyle w:val="ListParagraph"/>
        <w:numPr>
          <w:ilvl w:val="0"/>
          <w:numId w:val="1"/>
        </w:numPr>
        <w:tabs>
          <w:tab w:pos="734" w:val="left" w:leader="none"/>
        </w:tabs>
        <w:spacing w:line="321" w:lineRule="exact" w:before="0" w:after="0"/>
        <w:ind w:left="734" w:right="0" w:hanging="282"/>
        <w:jc w:val="left"/>
        <w:rPr>
          <w:sz w:val="28"/>
        </w:rPr>
      </w:pPr>
      <w:r>
        <w:rPr>
          <w:sz w:val="28"/>
        </w:rPr>
        <w:t>Распространение</w:t>
      </w:r>
      <w:r>
        <w:rPr>
          <w:spacing w:val="-8"/>
          <w:sz w:val="28"/>
        </w:rPr>
        <w:t> </w:t>
      </w:r>
      <w:r>
        <w:rPr>
          <w:sz w:val="28"/>
        </w:rPr>
        <w:t>радиоволн</w:t>
      </w:r>
      <w:r>
        <w:rPr>
          <w:spacing w:val="-9"/>
          <w:sz w:val="28"/>
        </w:rPr>
        <w:t> </w:t>
      </w:r>
      <w:r>
        <w:rPr>
          <w:sz w:val="28"/>
        </w:rPr>
        <w:t>в</w:t>
      </w:r>
      <w:r>
        <w:rPr>
          <w:spacing w:val="-10"/>
          <w:sz w:val="28"/>
        </w:rPr>
        <w:t> </w:t>
      </w:r>
      <w:r>
        <w:rPr>
          <w:sz w:val="28"/>
        </w:rPr>
        <w:t>ограниченных</w:t>
      </w:r>
      <w:r>
        <w:rPr>
          <w:spacing w:val="-12"/>
          <w:sz w:val="28"/>
        </w:rPr>
        <w:t> </w:t>
      </w:r>
      <w:r>
        <w:rPr>
          <w:spacing w:val="-2"/>
          <w:sz w:val="28"/>
        </w:rPr>
        <w:t>средах</w:t>
      </w:r>
    </w:p>
    <w:p>
      <w:pPr>
        <w:pStyle w:val="ListParagraph"/>
        <w:numPr>
          <w:ilvl w:val="1"/>
          <w:numId w:val="1"/>
        </w:numPr>
        <w:tabs>
          <w:tab w:pos="1598" w:val="left" w:leader="none"/>
        </w:tabs>
        <w:spacing w:line="322" w:lineRule="exact" w:before="5" w:after="0"/>
        <w:ind w:left="1598" w:right="0" w:hanging="493"/>
        <w:jc w:val="left"/>
        <w:rPr>
          <w:sz w:val="28"/>
        </w:rPr>
      </w:pPr>
      <w:r>
        <w:rPr>
          <w:sz w:val="28"/>
        </w:rPr>
        <w:t>Приближенные</w:t>
      </w:r>
      <w:r>
        <w:rPr>
          <w:spacing w:val="-8"/>
          <w:sz w:val="28"/>
        </w:rPr>
        <w:t> </w:t>
      </w:r>
      <w:r>
        <w:rPr>
          <w:sz w:val="28"/>
        </w:rPr>
        <w:t>методы</w:t>
      </w:r>
      <w:r>
        <w:rPr>
          <w:spacing w:val="-8"/>
          <w:sz w:val="28"/>
        </w:rPr>
        <w:t> </w:t>
      </w:r>
      <w:r>
        <w:rPr>
          <w:sz w:val="28"/>
        </w:rPr>
        <w:t>решения</w:t>
      </w:r>
      <w:r>
        <w:rPr>
          <w:spacing w:val="-7"/>
          <w:sz w:val="28"/>
        </w:rPr>
        <w:t> </w:t>
      </w:r>
      <w:r>
        <w:rPr>
          <w:sz w:val="28"/>
        </w:rPr>
        <w:t>граничных</w:t>
      </w:r>
      <w:r>
        <w:rPr>
          <w:spacing w:val="-11"/>
          <w:sz w:val="28"/>
        </w:rPr>
        <w:t> </w:t>
      </w:r>
      <w:r>
        <w:rPr>
          <w:sz w:val="28"/>
        </w:rPr>
        <w:t>задач</w:t>
      </w:r>
      <w:r>
        <w:rPr>
          <w:spacing w:val="-9"/>
          <w:sz w:val="28"/>
        </w:rPr>
        <w:t> </w:t>
      </w:r>
      <w:r>
        <w:rPr>
          <w:spacing w:val="-5"/>
          <w:sz w:val="28"/>
        </w:rPr>
        <w:t>РРВ</w:t>
      </w:r>
    </w:p>
    <w:p>
      <w:pPr>
        <w:pStyle w:val="ListParagraph"/>
        <w:numPr>
          <w:ilvl w:val="1"/>
          <w:numId w:val="1"/>
        </w:numPr>
        <w:tabs>
          <w:tab w:pos="1617" w:val="left" w:leader="none"/>
        </w:tabs>
        <w:spacing w:line="240" w:lineRule="auto" w:before="0" w:after="0"/>
        <w:ind w:left="1105" w:right="173" w:firstLine="0"/>
        <w:jc w:val="left"/>
        <w:rPr>
          <w:sz w:val="28"/>
        </w:rPr>
      </w:pPr>
      <w:r>
        <w:rPr>
          <w:sz w:val="28"/>
        </w:rPr>
        <w:t>Пространство, эффективно участвующее в процессе распространения </w:t>
      </w:r>
      <w:r>
        <w:rPr>
          <w:spacing w:val="-2"/>
          <w:sz w:val="28"/>
        </w:rPr>
        <w:t>радиоволн</w:t>
      </w:r>
    </w:p>
    <w:p>
      <w:pPr>
        <w:pStyle w:val="ListParagraph"/>
        <w:numPr>
          <w:ilvl w:val="2"/>
          <w:numId w:val="1"/>
        </w:numPr>
        <w:tabs>
          <w:tab w:pos="2572" w:val="left" w:leader="none"/>
        </w:tabs>
        <w:spacing w:line="321" w:lineRule="exact" w:before="0" w:after="0"/>
        <w:ind w:left="2572" w:right="0" w:hanging="704"/>
        <w:jc w:val="left"/>
        <w:rPr>
          <w:sz w:val="28"/>
        </w:rPr>
      </w:pPr>
      <w:r>
        <w:rPr>
          <w:sz w:val="28"/>
        </w:rPr>
        <w:t>Зоны</w:t>
      </w:r>
      <w:r>
        <w:rPr>
          <w:spacing w:val="-6"/>
          <w:sz w:val="28"/>
        </w:rPr>
        <w:t> </w:t>
      </w:r>
      <w:r>
        <w:rPr>
          <w:spacing w:val="-2"/>
          <w:sz w:val="28"/>
        </w:rPr>
        <w:t>Френеля</w:t>
      </w:r>
    </w:p>
    <w:p>
      <w:pPr>
        <w:pStyle w:val="ListParagraph"/>
        <w:numPr>
          <w:ilvl w:val="2"/>
          <w:numId w:val="1"/>
        </w:numPr>
        <w:tabs>
          <w:tab w:pos="2572" w:val="left" w:leader="none"/>
        </w:tabs>
        <w:spacing w:line="322" w:lineRule="exact" w:before="0" w:after="0"/>
        <w:ind w:left="2572" w:right="0" w:hanging="704"/>
        <w:jc w:val="left"/>
        <w:rPr>
          <w:sz w:val="28"/>
        </w:rPr>
      </w:pPr>
      <w:r>
        <w:rPr>
          <w:sz w:val="28"/>
        </w:rPr>
        <w:t>Существенная</w:t>
      </w:r>
      <w:r>
        <w:rPr>
          <w:spacing w:val="-7"/>
          <w:sz w:val="28"/>
        </w:rPr>
        <w:t> </w:t>
      </w:r>
      <w:r>
        <w:rPr>
          <w:sz w:val="28"/>
        </w:rPr>
        <w:t>и</w:t>
      </w:r>
      <w:r>
        <w:rPr>
          <w:spacing w:val="-8"/>
          <w:sz w:val="28"/>
        </w:rPr>
        <w:t> </w:t>
      </w:r>
      <w:r>
        <w:rPr>
          <w:sz w:val="28"/>
        </w:rPr>
        <w:t>минимальная</w:t>
      </w:r>
      <w:r>
        <w:rPr>
          <w:spacing w:val="-6"/>
          <w:sz w:val="28"/>
        </w:rPr>
        <w:t> </w:t>
      </w:r>
      <w:r>
        <w:rPr>
          <w:sz w:val="28"/>
        </w:rPr>
        <w:t>зоны</w:t>
      </w:r>
      <w:r>
        <w:rPr>
          <w:spacing w:val="-8"/>
          <w:sz w:val="28"/>
        </w:rPr>
        <w:t> </w:t>
      </w:r>
      <w:r>
        <w:rPr>
          <w:sz w:val="28"/>
        </w:rPr>
        <w:t>при</w:t>
      </w:r>
      <w:r>
        <w:rPr>
          <w:spacing w:val="-7"/>
          <w:sz w:val="28"/>
        </w:rPr>
        <w:t> </w:t>
      </w:r>
      <w:r>
        <w:rPr>
          <w:spacing w:val="-5"/>
          <w:sz w:val="28"/>
        </w:rPr>
        <w:t>РРВ</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Дифракция</w:t>
      </w:r>
      <w:r>
        <w:rPr>
          <w:spacing w:val="-5"/>
          <w:sz w:val="28"/>
        </w:rPr>
        <w:t> </w:t>
      </w:r>
      <w:r>
        <w:rPr>
          <w:sz w:val="28"/>
        </w:rPr>
        <w:t>на</w:t>
      </w:r>
      <w:r>
        <w:rPr>
          <w:spacing w:val="-9"/>
          <w:sz w:val="28"/>
        </w:rPr>
        <w:t> </w:t>
      </w:r>
      <w:r>
        <w:rPr>
          <w:spacing w:val="-2"/>
          <w:sz w:val="28"/>
        </w:rPr>
        <w:t>отверстии</w:t>
      </w:r>
    </w:p>
    <w:p>
      <w:pPr>
        <w:pStyle w:val="ListParagraph"/>
        <w:numPr>
          <w:ilvl w:val="3"/>
          <w:numId w:val="1"/>
        </w:numPr>
        <w:tabs>
          <w:tab w:pos="2778" w:val="left" w:leader="none"/>
        </w:tabs>
        <w:spacing w:line="322" w:lineRule="exact" w:before="0" w:after="0"/>
        <w:ind w:left="2778" w:right="0" w:hanging="910"/>
        <w:jc w:val="left"/>
        <w:rPr>
          <w:sz w:val="28"/>
        </w:rPr>
      </w:pPr>
      <w:r>
        <w:rPr>
          <w:sz w:val="28"/>
        </w:rPr>
        <w:t>Дифракция</w:t>
      </w:r>
      <w:r>
        <w:rPr>
          <w:spacing w:val="-9"/>
          <w:sz w:val="28"/>
        </w:rPr>
        <w:t> </w:t>
      </w:r>
      <w:r>
        <w:rPr>
          <w:spacing w:val="-2"/>
          <w:sz w:val="28"/>
        </w:rPr>
        <w:t>Фраунгофера</w:t>
      </w:r>
    </w:p>
    <w:p>
      <w:pPr>
        <w:pStyle w:val="ListParagraph"/>
        <w:numPr>
          <w:ilvl w:val="3"/>
          <w:numId w:val="1"/>
        </w:numPr>
        <w:tabs>
          <w:tab w:pos="2778" w:val="left" w:leader="none"/>
        </w:tabs>
        <w:spacing w:line="322" w:lineRule="exact" w:before="0" w:after="0"/>
        <w:ind w:left="2778" w:right="0" w:hanging="910"/>
        <w:jc w:val="left"/>
        <w:rPr>
          <w:sz w:val="28"/>
        </w:rPr>
      </w:pPr>
      <w:r>
        <w:rPr>
          <w:sz w:val="28"/>
        </w:rPr>
        <w:t>Дифракция</w:t>
      </w:r>
      <w:r>
        <w:rPr>
          <w:spacing w:val="-9"/>
          <w:sz w:val="28"/>
        </w:rPr>
        <w:t> </w:t>
      </w:r>
      <w:r>
        <w:rPr>
          <w:spacing w:val="-2"/>
          <w:sz w:val="28"/>
        </w:rPr>
        <w:t>Френеля</w:t>
      </w:r>
    </w:p>
    <w:p>
      <w:pPr>
        <w:pStyle w:val="ListParagraph"/>
        <w:numPr>
          <w:ilvl w:val="1"/>
          <w:numId w:val="1"/>
        </w:numPr>
        <w:tabs>
          <w:tab w:pos="1598" w:val="left" w:leader="none"/>
        </w:tabs>
        <w:spacing w:line="322" w:lineRule="exact" w:before="0" w:after="0"/>
        <w:ind w:left="1598" w:right="0" w:hanging="493"/>
        <w:jc w:val="left"/>
        <w:rPr>
          <w:sz w:val="28"/>
        </w:rPr>
      </w:pPr>
      <w:r>
        <w:rPr>
          <w:sz w:val="28"/>
        </w:rPr>
        <w:t>Наклонное</w:t>
      </w:r>
      <w:r>
        <w:rPr>
          <w:spacing w:val="-6"/>
          <w:sz w:val="28"/>
        </w:rPr>
        <w:t> </w:t>
      </w:r>
      <w:r>
        <w:rPr>
          <w:sz w:val="28"/>
        </w:rPr>
        <w:t>падение</w:t>
      </w:r>
      <w:r>
        <w:rPr>
          <w:spacing w:val="-6"/>
          <w:sz w:val="28"/>
        </w:rPr>
        <w:t> </w:t>
      </w:r>
      <w:r>
        <w:rPr>
          <w:sz w:val="28"/>
        </w:rPr>
        <w:t>волны</w:t>
      </w:r>
      <w:r>
        <w:rPr>
          <w:spacing w:val="-6"/>
          <w:sz w:val="28"/>
        </w:rPr>
        <w:t> </w:t>
      </w:r>
      <w:r>
        <w:rPr>
          <w:sz w:val="28"/>
        </w:rPr>
        <w:t>на</w:t>
      </w:r>
      <w:r>
        <w:rPr>
          <w:spacing w:val="-6"/>
          <w:sz w:val="28"/>
        </w:rPr>
        <w:t> </w:t>
      </w:r>
      <w:r>
        <w:rPr>
          <w:sz w:val="28"/>
        </w:rPr>
        <w:t>границу</w:t>
      </w:r>
      <w:r>
        <w:rPr>
          <w:spacing w:val="-10"/>
          <w:sz w:val="28"/>
        </w:rPr>
        <w:t> </w:t>
      </w:r>
      <w:r>
        <w:rPr>
          <w:sz w:val="28"/>
        </w:rPr>
        <w:t>раздела</w:t>
      </w:r>
      <w:r>
        <w:rPr>
          <w:spacing w:val="-6"/>
          <w:sz w:val="28"/>
        </w:rPr>
        <w:t> </w:t>
      </w:r>
      <w:r>
        <w:rPr>
          <w:sz w:val="28"/>
        </w:rPr>
        <w:t>двух</w:t>
      </w:r>
      <w:r>
        <w:rPr>
          <w:spacing w:val="-10"/>
          <w:sz w:val="28"/>
        </w:rPr>
        <w:t> </w:t>
      </w:r>
      <w:r>
        <w:rPr>
          <w:spacing w:val="-4"/>
          <w:sz w:val="28"/>
        </w:rPr>
        <w:t>сред</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Законы</w:t>
      </w:r>
      <w:r>
        <w:rPr>
          <w:spacing w:val="-9"/>
          <w:sz w:val="28"/>
        </w:rPr>
        <w:t> </w:t>
      </w:r>
      <w:r>
        <w:rPr>
          <w:sz w:val="28"/>
        </w:rPr>
        <w:t>отражения</w:t>
      </w:r>
      <w:r>
        <w:rPr>
          <w:spacing w:val="-6"/>
          <w:sz w:val="28"/>
        </w:rPr>
        <w:t> </w:t>
      </w:r>
      <w:r>
        <w:rPr>
          <w:sz w:val="28"/>
        </w:rPr>
        <w:t>и</w:t>
      </w:r>
      <w:r>
        <w:rPr>
          <w:spacing w:val="-8"/>
          <w:sz w:val="28"/>
        </w:rPr>
        <w:t> </w:t>
      </w:r>
      <w:r>
        <w:rPr>
          <w:sz w:val="28"/>
        </w:rPr>
        <w:t>преломления</w:t>
      </w:r>
      <w:r>
        <w:rPr>
          <w:spacing w:val="-6"/>
          <w:sz w:val="28"/>
        </w:rPr>
        <w:t> </w:t>
      </w:r>
      <w:r>
        <w:rPr>
          <w:spacing w:val="-4"/>
          <w:sz w:val="28"/>
        </w:rPr>
        <w:t>волн</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Коэффициенты</w:t>
      </w:r>
      <w:r>
        <w:rPr>
          <w:spacing w:val="-10"/>
          <w:sz w:val="28"/>
        </w:rPr>
        <w:t> </w:t>
      </w:r>
      <w:r>
        <w:rPr>
          <w:sz w:val="28"/>
        </w:rPr>
        <w:t>отражения</w:t>
      </w:r>
      <w:r>
        <w:rPr>
          <w:spacing w:val="-8"/>
          <w:sz w:val="28"/>
        </w:rPr>
        <w:t> </w:t>
      </w:r>
      <w:r>
        <w:rPr>
          <w:sz w:val="28"/>
        </w:rPr>
        <w:t>и</w:t>
      </w:r>
      <w:r>
        <w:rPr>
          <w:spacing w:val="-9"/>
          <w:sz w:val="28"/>
        </w:rPr>
        <w:t> </w:t>
      </w:r>
      <w:r>
        <w:rPr>
          <w:spacing w:val="-2"/>
          <w:sz w:val="28"/>
        </w:rPr>
        <w:t>прохождения</w:t>
      </w:r>
    </w:p>
    <w:p>
      <w:pPr>
        <w:pStyle w:val="ListParagraph"/>
        <w:numPr>
          <w:ilvl w:val="3"/>
          <w:numId w:val="1"/>
        </w:numPr>
        <w:tabs>
          <w:tab w:pos="2778" w:val="left" w:leader="none"/>
        </w:tabs>
        <w:spacing w:line="322" w:lineRule="exact" w:before="0" w:after="0"/>
        <w:ind w:left="2778" w:right="0" w:hanging="910"/>
        <w:jc w:val="left"/>
        <w:rPr>
          <w:sz w:val="28"/>
        </w:rPr>
      </w:pPr>
      <w:r>
        <w:rPr>
          <w:sz w:val="28"/>
        </w:rPr>
        <w:t>Горизонтальная</w:t>
      </w:r>
      <w:r>
        <w:rPr>
          <w:spacing w:val="-13"/>
          <w:sz w:val="28"/>
        </w:rPr>
        <w:t> </w:t>
      </w:r>
      <w:r>
        <w:rPr>
          <w:spacing w:val="-2"/>
          <w:sz w:val="28"/>
        </w:rPr>
        <w:t>поляризация</w:t>
      </w:r>
    </w:p>
    <w:p>
      <w:pPr>
        <w:pStyle w:val="ListParagraph"/>
        <w:numPr>
          <w:ilvl w:val="3"/>
          <w:numId w:val="1"/>
        </w:numPr>
        <w:tabs>
          <w:tab w:pos="2783" w:val="left" w:leader="none"/>
        </w:tabs>
        <w:spacing w:line="240" w:lineRule="auto" w:before="0" w:after="0"/>
        <w:ind w:left="2783" w:right="0" w:hanging="915"/>
        <w:jc w:val="left"/>
        <w:rPr>
          <w:sz w:val="28"/>
        </w:rPr>
      </w:pPr>
      <w:r>
        <w:rPr>
          <w:spacing w:val="-2"/>
          <w:sz w:val="28"/>
        </w:rPr>
        <w:t>Вертикальная</w:t>
      </w:r>
      <w:r>
        <w:rPr>
          <w:spacing w:val="4"/>
          <w:sz w:val="28"/>
        </w:rPr>
        <w:t> </w:t>
      </w:r>
      <w:r>
        <w:rPr>
          <w:spacing w:val="-2"/>
          <w:sz w:val="28"/>
        </w:rPr>
        <w:t>поляризация</w:t>
      </w:r>
    </w:p>
    <w:p>
      <w:pPr>
        <w:pStyle w:val="ListParagraph"/>
        <w:numPr>
          <w:ilvl w:val="3"/>
          <w:numId w:val="1"/>
        </w:numPr>
        <w:tabs>
          <w:tab w:pos="2787" w:val="left" w:leader="none"/>
        </w:tabs>
        <w:spacing w:line="240" w:lineRule="auto" w:before="4" w:after="0"/>
        <w:ind w:left="1868" w:right="170" w:firstLine="0"/>
        <w:jc w:val="left"/>
        <w:rPr>
          <w:sz w:val="28"/>
        </w:rPr>
      </w:pPr>
      <w:r>
        <w:rPr>
          <w:sz w:val="28"/>
        </w:rPr>
        <w:t>Коэффициенты</w:t>
      </w:r>
      <w:r>
        <w:rPr>
          <w:spacing w:val="-1"/>
          <w:sz w:val="28"/>
        </w:rPr>
        <w:t> </w:t>
      </w:r>
      <w:r>
        <w:rPr>
          <w:sz w:val="28"/>
        </w:rPr>
        <w:t>отражения и прохождения</w:t>
      </w:r>
      <w:r>
        <w:rPr>
          <w:spacing w:val="-1"/>
          <w:sz w:val="28"/>
        </w:rPr>
        <w:t> </w:t>
      </w:r>
      <w:r>
        <w:rPr>
          <w:sz w:val="28"/>
        </w:rPr>
        <w:t>на границе разде- ла немагнитных сред</w:t>
      </w:r>
    </w:p>
    <w:p>
      <w:pPr>
        <w:pStyle w:val="ListParagraph"/>
        <w:numPr>
          <w:ilvl w:val="2"/>
          <w:numId w:val="1"/>
        </w:numPr>
        <w:tabs>
          <w:tab w:pos="2572" w:val="left" w:leader="none"/>
        </w:tabs>
        <w:spacing w:line="321" w:lineRule="exact" w:before="0" w:after="0"/>
        <w:ind w:left="2572" w:right="0" w:hanging="704"/>
        <w:jc w:val="left"/>
        <w:rPr>
          <w:sz w:val="28"/>
        </w:rPr>
      </w:pPr>
      <w:r>
        <w:rPr>
          <w:sz w:val="28"/>
        </w:rPr>
        <w:t>Полное</w:t>
      </w:r>
      <w:r>
        <w:rPr>
          <w:spacing w:val="-8"/>
          <w:sz w:val="28"/>
        </w:rPr>
        <w:t> </w:t>
      </w:r>
      <w:r>
        <w:rPr>
          <w:sz w:val="28"/>
        </w:rPr>
        <w:t>прохождение</w:t>
      </w:r>
      <w:r>
        <w:rPr>
          <w:spacing w:val="-7"/>
          <w:sz w:val="28"/>
        </w:rPr>
        <w:t> </w:t>
      </w:r>
      <w:r>
        <w:rPr>
          <w:sz w:val="28"/>
        </w:rPr>
        <w:t>волны</w:t>
      </w:r>
      <w:r>
        <w:rPr>
          <w:spacing w:val="-8"/>
          <w:sz w:val="28"/>
        </w:rPr>
        <w:t> </w:t>
      </w:r>
      <w:r>
        <w:rPr>
          <w:sz w:val="28"/>
        </w:rPr>
        <w:t>через</w:t>
      </w:r>
      <w:r>
        <w:rPr>
          <w:spacing w:val="-7"/>
          <w:sz w:val="28"/>
        </w:rPr>
        <w:t> </w:t>
      </w:r>
      <w:r>
        <w:rPr>
          <w:sz w:val="28"/>
        </w:rPr>
        <w:t>границу</w:t>
      </w:r>
      <w:r>
        <w:rPr>
          <w:spacing w:val="-11"/>
          <w:sz w:val="28"/>
        </w:rPr>
        <w:t> </w:t>
      </w:r>
      <w:r>
        <w:rPr>
          <w:spacing w:val="-2"/>
          <w:sz w:val="28"/>
        </w:rPr>
        <w:t>раздела</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Полное</w:t>
      </w:r>
      <w:r>
        <w:rPr>
          <w:spacing w:val="-11"/>
          <w:sz w:val="28"/>
        </w:rPr>
        <w:t> </w:t>
      </w:r>
      <w:r>
        <w:rPr>
          <w:sz w:val="28"/>
        </w:rPr>
        <w:t>внутреннее</w:t>
      </w:r>
      <w:r>
        <w:rPr>
          <w:spacing w:val="-10"/>
          <w:sz w:val="28"/>
        </w:rPr>
        <w:t> </w:t>
      </w:r>
      <w:r>
        <w:rPr>
          <w:spacing w:val="-2"/>
          <w:sz w:val="28"/>
        </w:rPr>
        <w:t>отражение</w:t>
      </w:r>
    </w:p>
    <w:p>
      <w:pPr>
        <w:pStyle w:val="ListParagraph"/>
        <w:numPr>
          <w:ilvl w:val="0"/>
          <w:numId w:val="1"/>
        </w:numPr>
        <w:tabs>
          <w:tab w:pos="734" w:val="left" w:leader="none"/>
        </w:tabs>
        <w:spacing w:line="322" w:lineRule="exact" w:before="0" w:after="0"/>
        <w:ind w:left="734" w:right="0" w:hanging="282"/>
        <w:jc w:val="left"/>
        <w:rPr>
          <w:sz w:val="28"/>
        </w:rPr>
      </w:pPr>
      <w:r>
        <w:rPr>
          <w:sz w:val="28"/>
        </w:rPr>
        <w:t>Распространение</w:t>
      </w:r>
      <w:r>
        <w:rPr>
          <w:spacing w:val="-10"/>
          <w:sz w:val="28"/>
        </w:rPr>
        <w:t> </w:t>
      </w:r>
      <w:r>
        <w:rPr>
          <w:sz w:val="28"/>
        </w:rPr>
        <w:t>земных</w:t>
      </w:r>
      <w:r>
        <w:rPr>
          <w:spacing w:val="-14"/>
          <w:sz w:val="28"/>
        </w:rPr>
        <w:t> </w:t>
      </w:r>
      <w:r>
        <w:rPr>
          <w:spacing w:val="-2"/>
          <w:sz w:val="28"/>
        </w:rPr>
        <w:t>радиоволн</w:t>
      </w:r>
    </w:p>
    <w:p>
      <w:pPr>
        <w:pStyle w:val="ListParagraph"/>
        <w:numPr>
          <w:ilvl w:val="1"/>
          <w:numId w:val="1"/>
        </w:numPr>
        <w:tabs>
          <w:tab w:pos="1105" w:val="left" w:leader="none"/>
          <w:tab w:pos="1597" w:val="left" w:leader="none"/>
        </w:tabs>
        <w:spacing w:line="240" w:lineRule="auto" w:before="0" w:after="0"/>
        <w:ind w:left="1105" w:right="1899" w:hanging="1"/>
        <w:jc w:val="left"/>
        <w:rPr>
          <w:sz w:val="28"/>
        </w:rPr>
      </w:pPr>
      <w:r>
        <w:rPr>
          <w:sz w:val="28"/>
        </w:rPr>
        <w:t>Распространение</w:t>
      </w:r>
      <w:r>
        <w:rPr>
          <w:spacing w:val="-12"/>
          <w:sz w:val="28"/>
        </w:rPr>
        <w:t> </w:t>
      </w:r>
      <w:r>
        <w:rPr>
          <w:sz w:val="28"/>
        </w:rPr>
        <w:t>радиоволн</w:t>
      </w:r>
      <w:r>
        <w:rPr>
          <w:spacing w:val="-13"/>
          <w:sz w:val="28"/>
        </w:rPr>
        <w:t> </w:t>
      </w:r>
      <w:r>
        <w:rPr>
          <w:sz w:val="28"/>
        </w:rPr>
        <w:t>над</w:t>
      </w:r>
      <w:r>
        <w:rPr>
          <w:spacing w:val="-10"/>
          <w:sz w:val="28"/>
        </w:rPr>
        <w:t> </w:t>
      </w:r>
      <w:r>
        <w:rPr>
          <w:sz w:val="28"/>
        </w:rPr>
        <w:t>плоской</w:t>
      </w:r>
      <w:r>
        <w:rPr>
          <w:spacing w:val="-12"/>
          <w:sz w:val="28"/>
        </w:rPr>
        <w:t> </w:t>
      </w:r>
      <w:r>
        <w:rPr>
          <w:sz w:val="28"/>
        </w:rPr>
        <w:t>подстилающей </w:t>
      </w:r>
      <w:r>
        <w:rPr>
          <w:spacing w:val="-2"/>
          <w:sz w:val="28"/>
        </w:rPr>
        <w:t>поверхностью</w:t>
      </w:r>
    </w:p>
    <w:p>
      <w:pPr>
        <w:pStyle w:val="ListParagraph"/>
        <w:numPr>
          <w:ilvl w:val="2"/>
          <w:numId w:val="1"/>
        </w:numPr>
        <w:tabs>
          <w:tab w:pos="2572" w:val="left" w:leader="none"/>
        </w:tabs>
        <w:spacing w:line="321" w:lineRule="exact" w:before="0" w:after="0"/>
        <w:ind w:left="2572" w:right="0" w:hanging="704"/>
        <w:jc w:val="left"/>
        <w:rPr>
          <w:sz w:val="28"/>
        </w:rPr>
      </w:pPr>
      <w:r>
        <w:rPr>
          <w:sz w:val="28"/>
        </w:rPr>
        <w:t>Поле</w:t>
      </w:r>
      <w:r>
        <w:rPr>
          <w:spacing w:val="-8"/>
          <w:sz w:val="28"/>
        </w:rPr>
        <w:t> </w:t>
      </w:r>
      <w:r>
        <w:rPr>
          <w:sz w:val="28"/>
        </w:rPr>
        <w:t>излучения</w:t>
      </w:r>
      <w:r>
        <w:rPr>
          <w:spacing w:val="-7"/>
          <w:sz w:val="28"/>
        </w:rPr>
        <w:t> </w:t>
      </w:r>
      <w:r>
        <w:rPr>
          <w:sz w:val="28"/>
        </w:rPr>
        <w:t>поднятых</w:t>
      </w:r>
      <w:r>
        <w:rPr>
          <w:spacing w:val="-13"/>
          <w:sz w:val="28"/>
        </w:rPr>
        <w:t> </w:t>
      </w:r>
      <w:r>
        <w:rPr>
          <w:spacing w:val="-2"/>
          <w:sz w:val="28"/>
        </w:rPr>
        <w:t>антенн</w:t>
      </w:r>
    </w:p>
    <w:p>
      <w:pPr>
        <w:pStyle w:val="ListParagraph"/>
        <w:numPr>
          <w:ilvl w:val="3"/>
          <w:numId w:val="1"/>
        </w:numPr>
        <w:tabs>
          <w:tab w:pos="2778" w:val="left" w:leader="none"/>
        </w:tabs>
        <w:spacing w:line="322" w:lineRule="exact" w:before="0" w:after="0"/>
        <w:ind w:left="2778" w:right="0" w:hanging="910"/>
        <w:jc w:val="left"/>
        <w:rPr>
          <w:sz w:val="28"/>
        </w:rPr>
      </w:pPr>
      <w:r>
        <w:rPr>
          <w:sz w:val="28"/>
        </w:rPr>
        <w:t>Существенная</w:t>
      </w:r>
      <w:r>
        <w:rPr>
          <w:spacing w:val="-7"/>
          <w:sz w:val="28"/>
        </w:rPr>
        <w:t> </w:t>
      </w:r>
      <w:r>
        <w:rPr>
          <w:sz w:val="28"/>
        </w:rPr>
        <w:t>зона</w:t>
      </w:r>
      <w:r>
        <w:rPr>
          <w:spacing w:val="-8"/>
          <w:sz w:val="28"/>
        </w:rPr>
        <w:t> </w:t>
      </w:r>
      <w:r>
        <w:rPr>
          <w:sz w:val="28"/>
        </w:rPr>
        <w:t>при</w:t>
      </w:r>
      <w:r>
        <w:rPr>
          <w:spacing w:val="-9"/>
          <w:sz w:val="28"/>
        </w:rPr>
        <w:t> </w:t>
      </w:r>
      <w:r>
        <w:rPr>
          <w:sz w:val="28"/>
        </w:rPr>
        <w:t>отражении</w:t>
      </w:r>
      <w:r>
        <w:rPr>
          <w:spacing w:val="-8"/>
          <w:sz w:val="28"/>
        </w:rPr>
        <w:t> </w:t>
      </w:r>
      <w:r>
        <w:rPr>
          <w:spacing w:val="-2"/>
          <w:sz w:val="28"/>
        </w:rPr>
        <w:t>радиоволн</w:t>
      </w:r>
    </w:p>
    <w:p>
      <w:pPr>
        <w:pStyle w:val="ListParagraph"/>
        <w:numPr>
          <w:ilvl w:val="3"/>
          <w:numId w:val="1"/>
        </w:numPr>
        <w:tabs>
          <w:tab w:pos="2783" w:val="left" w:leader="none"/>
        </w:tabs>
        <w:spacing w:line="322" w:lineRule="exact" w:before="0" w:after="0"/>
        <w:ind w:left="2783" w:right="0" w:hanging="915"/>
        <w:jc w:val="left"/>
        <w:rPr>
          <w:sz w:val="28"/>
        </w:rPr>
      </w:pPr>
      <w:r>
        <w:rPr>
          <w:sz w:val="28"/>
        </w:rPr>
        <w:t>Оценка</w:t>
      </w:r>
      <w:r>
        <w:rPr>
          <w:spacing w:val="-9"/>
          <w:sz w:val="28"/>
        </w:rPr>
        <w:t> </w:t>
      </w:r>
      <w:r>
        <w:rPr>
          <w:sz w:val="28"/>
        </w:rPr>
        <w:t>неровностей</w:t>
      </w:r>
      <w:r>
        <w:rPr>
          <w:spacing w:val="-10"/>
          <w:sz w:val="28"/>
        </w:rPr>
        <w:t> </w:t>
      </w:r>
      <w:r>
        <w:rPr>
          <w:sz w:val="28"/>
        </w:rPr>
        <w:t>существенной</w:t>
      </w:r>
      <w:r>
        <w:rPr>
          <w:spacing w:val="-9"/>
          <w:sz w:val="28"/>
        </w:rPr>
        <w:t> </w:t>
      </w:r>
      <w:r>
        <w:rPr>
          <w:sz w:val="28"/>
        </w:rPr>
        <w:t>зоны</w:t>
      </w:r>
      <w:r>
        <w:rPr>
          <w:spacing w:val="-10"/>
          <w:sz w:val="28"/>
        </w:rPr>
        <w:t> </w:t>
      </w:r>
      <w:r>
        <w:rPr>
          <w:sz w:val="28"/>
        </w:rPr>
        <w:t>при</w:t>
      </w:r>
      <w:r>
        <w:rPr>
          <w:spacing w:val="-10"/>
          <w:sz w:val="28"/>
        </w:rPr>
        <w:t> </w:t>
      </w:r>
      <w:r>
        <w:rPr>
          <w:spacing w:val="-2"/>
          <w:sz w:val="28"/>
        </w:rPr>
        <w:t>отражении</w:t>
      </w:r>
    </w:p>
    <w:p>
      <w:pPr>
        <w:pStyle w:val="ListParagraph"/>
        <w:numPr>
          <w:ilvl w:val="3"/>
          <w:numId w:val="1"/>
        </w:numPr>
        <w:tabs>
          <w:tab w:pos="2783" w:val="left" w:leader="none"/>
        </w:tabs>
        <w:spacing w:line="322" w:lineRule="exact" w:before="0" w:after="0"/>
        <w:ind w:left="2783" w:right="0" w:hanging="915"/>
        <w:jc w:val="left"/>
        <w:rPr>
          <w:sz w:val="28"/>
        </w:rPr>
      </w:pPr>
      <w:r>
        <w:rPr>
          <w:spacing w:val="-2"/>
          <w:sz w:val="28"/>
        </w:rPr>
        <w:t>Интерференционный</w:t>
      </w:r>
      <w:r>
        <w:rPr>
          <w:spacing w:val="5"/>
          <w:sz w:val="28"/>
        </w:rPr>
        <w:t> </w:t>
      </w:r>
      <w:r>
        <w:rPr>
          <w:spacing w:val="-2"/>
          <w:sz w:val="28"/>
        </w:rPr>
        <w:t>множитель</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Поле</w:t>
      </w:r>
      <w:r>
        <w:rPr>
          <w:spacing w:val="-10"/>
          <w:sz w:val="28"/>
        </w:rPr>
        <w:t> </w:t>
      </w:r>
      <w:r>
        <w:rPr>
          <w:sz w:val="28"/>
        </w:rPr>
        <w:t>излучателей</w:t>
      </w:r>
      <w:r>
        <w:rPr>
          <w:spacing w:val="-10"/>
          <w:sz w:val="28"/>
        </w:rPr>
        <w:t> </w:t>
      </w:r>
      <w:r>
        <w:rPr>
          <w:sz w:val="28"/>
        </w:rPr>
        <w:t>вблизи</w:t>
      </w:r>
      <w:r>
        <w:rPr>
          <w:spacing w:val="-10"/>
          <w:sz w:val="28"/>
        </w:rPr>
        <w:t> </w:t>
      </w:r>
      <w:r>
        <w:rPr>
          <w:sz w:val="28"/>
        </w:rPr>
        <w:t>плоской</w:t>
      </w:r>
      <w:r>
        <w:rPr>
          <w:spacing w:val="-5"/>
          <w:sz w:val="28"/>
        </w:rPr>
        <w:t> </w:t>
      </w:r>
      <w:r>
        <w:rPr>
          <w:sz w:val="28"/>
        </w:rPr>
        <w:t>поверхности</w:t>
      </w:r>
      <w:r>
        <w:rPr>
          <w:spacing w:val="-10"/>
          <w:sz w:val="28"/>
        </w:rPr>
        <w:t> </w:t>
      </w:r>
      <w:r>
        <w:rPr>
          <w:spacing w:val="-2"/>
          <w:sz w:val="28"/>
        </w:rPr>
        <w:t>земли</w:t>
      </w:r>
    </w:p>
    <w:p>
      <w:pPr>
        <w:pStyle w:val="ListParagraph"/>
        <w:numPr>
          <w:ilvl w:val="2"/>
          <w:numId w:val="1"/>
        </w:numPr>
        <w:tabs>
          <w:tab w:pos="2648" w:val="left" w:leader="none"/>
        </w:tabs>
        <w:spacing w:line="242" w:lineRule="auto" w:before="0" w:after="0"/>
        <w:ind w:left="1868" w:right="173" w:firstLine="0"/>
        <w:jc w:val="left"/>
        <w:rPr>
          <w:sz w:val="28"/>
        </w:rPr>
      </w:pPr>
      <w:r>
        <w:rPr>
          <w:sz w:val="28"/>
        </w:rPr>
        <w:t>Структура</w:t>
      </w:r>
      <w:r>
        <w:rPr>
          <w:spacing w:val="40"/>
          <w:sz w:val="28"/>
        </w:rPr>
        <w:t> </w:t>
      </w:r>
      <w:r>
        <w:rPr>
          <w:sz w:val="28"/>
        </w:rPr>
        <w:t>ЭМП</w:t>
      </w:r>
      <w:r>
        <w:rPr>
          <w:spacing w:val="40"/>
          <w:sz w:val="28"/>
        </w:rPr>
        <w:t> </w:t>
      </w:r>
      <w:r>
        <w:rPr>
          <w:sz w:val="28"/>
        </w:rPr>
        <w:t>в</w:t>
      </w:r>
      <w:r>
        <w:rPr>
          <w:spacing w:val="40"/>
          <w:sz w:val="28"/>
        </w:rPr>
        <w:t> </w:t>
      </w:r>
      <w:r>
        <w:rPr>
          <w:sz w:val="28"/>
        </w:rPr>
        <w:t>непосредственной</w:t>
      </w:r>
      <w:r>
        <w:rPr>
          <w:spacing w:val="40"/>
          <w:sz w:val="28"/>
        </w:rPr>
        <w:t> </w:t>
      </w:r>
      <w:r>
        <w:rPr>
          <w:sz w:val="28"/>
        </w:rPr>
        <w:t>близости</w:t>
      </w:r>
      <w:r>
        <w:rPr>
          <w:spacing w:val="40"/>
          <w:sz w:val="28"/>
        </w:rPr>
        <w:t> </w:t>
      </w:r>
      <w:r>
        <w:rPr>
          <w:sz w:val="28"/>
        </w:rPr>
        <w:t>от</w:t>
      </w:r>
      <w:r>
        <w:rPr>
          <w:spacing w:val="40"/>
          <w:sz w:val="28"/>
        </w:rPr>
        <w:t> </w:t>
      </w:r>
      <w:r>
        <w:rPr>
          <w:sz w:val="28"/>
        </w:rPr>
        <w:t>границы </w:t>
      </w:r>
      <w:r>
        <w:rPr>
          <w:spacing w:val="-2"/>
          <w:sz w:val="28"/>
        </w:rPr>
        <w:t>раздела</w:t>
      </w:r>
    </w:p>
    <w:p>
      <w:pPr>
        <w:pStyle w:val="ListParagraph"/>
        <w:numPr>
          <w:ilvl w:val="2"/>
          <w:numId w:val="1"/>
        </w:numPr>
        <w:tabs>
          <w:tab w:pos="2572" w:val="left" w:leader="none"/>
        </w:tabs>
        <w:spacing w:line="319" w:lineRule="exact" w:before="0" w:after="0"/>
        <w:ind w:left="2572" w:right="0" w:hanging="704"/>
        <w:jc w:val="left"/>
        <w:rPr>
          <w:sz w:val="28"/>
        </w:rPr>
      </w:pPr>
      <w:r>
        <w:rPr>
          <w:sz w:val="28"/>
        </w:rPr>
        <w:t>Распространение</w:t>
      </w:r>
      <w:r>
        <w:rPr>
          <w:spacing w:val="-11"/>
          <w:sz w:val="28"/>
        </w:rPr>
        <w:t> </w:t>
      </w:r>
      <w:r>
        <w:rPr>
          <w:sz w:val="28"/>
        </w:rPr>
        <w:t>радиоволн</w:t>
      </w:r>
      <w:r>
        <w:rPr>
          <w:spacing w:val="-11"/>
          <w:sz w:val="28"/>
        </w:rPr>
        <w:t> </w:t>
      </w:r>
      <w:r>
        <w:rPr>
          <w:sz w:val="28"/>
        </w:rPr>
        <w:t>над</w:t>
      </w:r>
      <w:r>
        <w:rPr>
          <w:spacing w:val="-9"/>
          <w:sz w:val="28"/>
        </w:rPr>
        <w:t> </w:t>
      </w:r>
      <w:r>
        <w:rPr>
          <w:sz w:val="28"/>
        </w:rPr>
        <w:t>неоднородной</w:t>
      </w:r>
      <w:r>
        <w:rPr>
          <w:spacing w:val="-12"/>
          <w:sz w:val="28"/>
        </w:rPr>
        <w:t> </w:t>
      </w:r>
      <w:r>
        <w:rPr>
          <w:spacing w:val="-2"/>
          <w:sz w:val="28"/>
        </w:rPr>
        <w:t>трассой</w:t>
      </w:r>
    </w:p>
    <w:p>
      <w:pPr>
        <w:pStyle w:val="ListParagraph"/>
        <w:numPr>
          <w:ilvl w:val="1"/>
          <w:numId w:val="1"/>
        </w:numPr>
        <w:tabs>
          <w:tab w:pos="1598" w:val="left" w:leader="none"/>
        </w:tabs>
        <w:spacing w:line="240" w:lineRule="auto" w:before="0" w:after="0"/>
        <w:ind w:left="1105" w:right="2241" w:firstLine="0"/>
        <w:jc w:val="left"/>
        <w:rPr>
          <w:sz w:val="28"/>
        </w:rPr>
      </w:pPr>
      <w:r>
        <w:rPr>
          <w:sz w:val="28"/>
        </w:rPr>
        <w:t>Распространение</w:t>
      </w:r>
      <w:r>
        <w:rPr>
          <w:spacing w:val="-11"/>
          <w:sz w:val="28"/>
        </w:rPr>
        <w:t> </w:t>
      </w:r>
      <w:r>
        <w:rPr>
          <w:sz w:val="28"/>
        </w:rPr>
        <w:t>земных</w:t>
      </w:r>
      <w:r>
        <w:rPr>
          <w:spacing w:val="-15"/>
          <w:sz w:val="28"/>
        </w:rPr>
        <w:t> </w:t>
      </w:r>
      <w:r>
        <w:rPr>
          <w:sz w:val="28"/>
        </w:rPr>
        <w:t>радиоволн</w:t>
      </w:r>
      <w:r>
        <w:rPr>
          <w:spacing w:val="-8"/>
          <w:sz w:val="28"/>
        </w:rPr>
        <w:t> </w:t>
      </w:r>
      <w:r>
        <w:rPr>
          <w:sz w:val="28"/>
        </w:rPr>
        <w:t>над</w:t>
      </w:r>
      <w:r>
        <w:rPr>
          <w:spacing w:val="-10"/>
          <w:sz w:val="28"/>
        </w:rPr>
        <w:t> </w:t>
      </w:r>
      <w:r>
        <w:rPr>
          <w:sz w:val="28"/>
        </w:rPr>
        <w:t>сферической поверхностью Земли</w:t>
      </w:r>
    </w:p>
    <w:p>
      <w:pPr>
        <w:spacing w:after="0" w:line="240" w:lineRule="auto"/>
        <w:jc w:val="left"/>
        <w:rPr>
          <w:sz w:val="28"/>
        </w:rPr>
        <w:sectPr>
          <w:pgSz w:w="11900" w:h="16840"/>
          <w:pgMar w:top="1060" w:bottom="280" w:left="680" w:right="960"/>
        </w:sectPr>
      </w:pPr>
    </w:p>
    <w:p>
      <w:pPr>
        <w:pStyle w:val="ListParagraph"/>
        <w:numPr>
          <w:ilvl w:val="2"/>
          <w:numId w:val="1"/>
        </w:numPr>
        <w:tabs>
          <w:tab w:pos="2572" w:val="left" w:leader="none"/>
        </w:tabs>
        <w:spacing w:line="322" w:lineRule="exact" w:before="67" w:after="0"/>
        <w:ind w:left="2572" w:right="0" w:hanging="704"/>
        <w:jc w:val="left"/>
        <w:rPr>
          <w:sz w:val="28"/>
        </w:rPr>
      </w:pPr>
      <w:r>
        <w:rPr/>
        <mc:AlternateContent>
          <mc:Choice Requires="wps">
            <w:drawing>
              <wp:anchor distT="0" distB="0" distL="0" distR="0" allowOverlap="1" layoutInCell="1" locked="0" behindDoc="0" simplePos="0" relativeHeight="15730176">
                <wp:simplePos x="0" y="0"/>
                <wp:positionH relativeFrom="page">
                  <wp:posOffset>-127750</wp:posOffset>
                </wp:positionH>
                <wp:positionV relativeFrom="page">
                  <wp:posOffset>5006968</wp:posOffset>
                </wp:positionV>
                <wp:extent cx="7724775" cy="825500"/>
                <wp:effectExtent l="0" t="0" r="0" b="0"/>
                <wp:wrapNone/>
                <wp:docPr id="4" name="Textbox 4"/>
                <wp:cNvGraphicFramePr>
                  <a:graphicFrameLocks/>
                </wp:cNvGraphicFramePr>
                <a:graphic>
                  <a:graphicData uri="http://schemas.microsoft.com/office/word/2010/wordprocessingShape">
                    <wps:wsp>
                      <wps:cNvPr id="4" name="Textbox 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301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8"/>
        </w:rPr>
        <w:t>Дальность</w:t>
      </w:r>
      <w:r>
        <w:rPr>
          <w:spacing w:val="-12"/>
          <w:sz w:val="28"/>
        </w:rPr>
        <w:t> </w:t>
      </w:r>
      <w:r>
        <w:rPr>
          <w:sz w:val="28"/>
        </w:rPr>
        <w:t>прямой</w:t>
      </w:r>
      <w:r>
        <w:rPr>
          <w:spacing w:val="-9"/>
          <w:sz w:val="28"/>
        </w:rPr>
        <w:t> </w:t>
      </w:r>
      <w:r>
        <w:rPr>
          <w:spacing w:val="-2"/>
          <w:sz w:val="28"/>
        </w:rPr>
        <w:t>видимости</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Протяженность</w:t>
      </w:r>
      <w:r>
        <w:rPr>
          <w:spacing w:val="-12"/>
          <w:sz w:val="28"/>
        </w:rPr>
        <w:t> </w:t>
      </w:r>
      <w:r>
        <w:rPr>
          <w:sz w:val="28"/>
        </w:rPr>
        <w:t>радиотрассы</w:t>
      </w:r>
      <w:r>
        <w:rPr>
          <w:spacing w:val="-9"/>
          <w:sz w:val="28"/>
        </w:rPr>
        <w:t> </w:t>
      </w:r>
      <w:r>
        <w:rPr>
          <w:sz w:val="28"/>
        </w:rPr>
        <w:t>с</w:t>
      </w:r>
      <w:r>
        <w:rPr>
          <w:spacing w:val="-9"/>
          <w:sz w:val="28"/>
        </w:rPr>
        <w:t> </w:t>
      </w:r>
      <w:r>
        <w:rPr>
          <w:sz w:val="28"/>
        </w:rPr>
        <w:t>учетом</w:t>
      </w:r>
      <w:r>
        <w:rPr>
          <w:spacing w:val="-7"/>
          <w:sz w:val="28"/>
        </w:rPr>
        <w:t> </w:t>
      </w:r>
      <w:r>
        <w:rPr>
          <w:sz w:val="28"/>
        </w:rPr>
        <w:t>кривизны</w:t>
      </w:r>
      <w:r>
        <w:rPr>
          <w:spacing w:val="-10"/>
          <w:sz w:val="28"/>
        </w:rPr>
        <w:t> </w:t>
      </w:r>
      <w:r>
        <w:rPr>
          <w:spacing w:val="-2"/>
          <w:sz w:val="28"/>
        </w:rPr>
        <w:t>земли</w:t>
      </w:r>
    </w:p>
    <w:p>
      <w:pPr>
        <w:pStyle w:val="ListParagraph"/>
        <w:numPr>
          <w:ilvl w:val="2"/>
          <w:numId w:val="1"/>
        </w:numPr>
        <w:tabs>
          <w:tab w:pos="2572" w:val="left" w:leader="none"/>
        </w:tabs>
        <w:spacing w:line="322" w:lineRule="exact" w:before="0" w:after="0"/>
        <w:ind w:left="2572" w:right="0" w:hanging="704"/>
        <w:jc w:val="left"/>
        <w:rPr>
          <w:sz w:val="28"/>
        </w:rPr>
      </w:pPr>
      <w:r>
        <w:rPr>
          <w:sz w:val="28"/>
        </w:rPr>
        <w:t>Дифракционная</w:t>
      </w:r>
      <w:r>
        <w:rPr>
          <w:spacing w:val="-9"/>
          <w:sz w:val="28"/>
        </w:rPr>
        <w:t> </w:t>
      </w:r>
      <w:r>
        <w:rPr>
          <w:sz w:val="28"/>
        </w:rPr>
        <w:t>формула</w:t>
      </w:r>
      <w:r>
        <w:rPr>
          <w:spacing w:val="-9"/>
          <w:sz w:val="28"/>
        </w:rPr>
        <w:t> </w:t>
      </w:r>
      <w:r>
        <w:rPr>
          <w:sz w:val="28"/>
        </w:rPr>
        <w:t>для</w:t>
      </w:r>
      <w:r>
        <w:rPr>
          <w:spacing w:val="-9"/>
          <w:sz w:val="28"/>
        </w:rPr>
        <w:t> </w:t>
      </w:r>
      <w:r>
        <w:rPr>
          <w:sz w:val="28"/>
        </w:rPr>
        <w:t>функции</w:t>
      </w:r>
      <w:r>
        <w:rPr>
          <w:spacing w:val="-10"/>
          <w:sz w:val="28"/>
        </w:rPr>
        <w:t> </w:t>
      </w:r>
      <w:r>
        <w:rPr>
          <w:spacing w:val="-2"/>
          <w:sz w:val="28"/>
        </w:rPr>
        <w:t>ослабления</w:t>
      </w:r>
    </w:p>
    <w:p>
      <w:pPr>
        <w:pStyle w:val="ListParagraph"/>
        <w:numPr>
          <w:ilvl w:val="0"/>
          <w:numId w:val="1"/>
        </w:numPr>
        <w:tabs>
          <w:tab w:pos="734" w:val="left" w:leader="none"/>
        </w:tabs>
        <w:spacing w:line="240" w:lineRule="auto" w:before="0" w:after="0"/>
        <w:ind w:left="734" w:right="0" w:hanging="282"/>
        <w:jc w:val="left"/>
        <w:rPr>
          <w:sz w:val="28"/>
        </w:rPr>
      </w:pPr>
      <w:r>
        <w:rPr>
          <w:sz w:val="28"/>
        </w:rPr>
        <w:t>Влияние</w:t>
      </w:r>
      <w:r>
        <w:rPr>
          <w:spacing w:val="-9"/>
          <w:sz w:val="28"/>
        </w:rPr>
        <w:t> </w:t>
      </w:r>
      <w:r>
        <w:rPr>
          <w:sz w:val="28"/>
        </w:rPr>
        <w:t>тропосферы</w:t>
      </w:r>
      <w:r>
        <w:rPr>
          <w:spacing w:val="-9"/>
          <w:sz w:val="28"/>
        </w:rPr>
        <w:t> </w:t>
      </w:r>
      <w:r>
        <w:rPr>
          <w:sz w:val="28"/>
        </w:rPr>
        <w:t>на</w:t>
      </w:r>
      <w:r>
        <w:rPr>
          <w:spacing w:val="-4"/>
          <w:sz w:val="28"/>
        </w:rPr>
        <w:t> </w:t>
      </w:r>
      <w:r>
        <w:rPr>
          <w:sz w:val="28"/>
        </w:rPr>
        <w:t>условия</w:t>
      </w:r>
      <w:r>
        <w:rPr>
          <w:spacing w:val="-8"/>
          <w:sz w:val="28"/>
        </w:rPr>
        <w:t> </w:t>
      </w:r>
      <w:r>
        <w:rPr>
          <w:sz w:val="28"/>
        </w:rPr>
        <w:t>распространения</w:t>
      </w:r>
      <w:r>
        <w:rPr>
          <w:spacing w:val="-7"/>
          <w:sz w:val="28"/>
        </w:rPr>
        <w:t> </w:t>
      </w:r>
      <w:r>
        <w:rPr>
          <w:sz w:val="28"/>
        </w:rPr>
        <w:t>земных</w:t>
      </w:r>
      <w:r>
        <w:rPr>
          <w:spacing w:val="-13"/>
          <w:sz w:val="28"/>
        </w:rPr>
        <w:t> </w:t>
      </w:r>
      <w:r>
        <w:rPr>
          <w:spacing w:val="-4"/>
          <w:sz w:val="28"/>
        </w:rPr>
        <w:t>волн</w:t>
      </w:r>
    </w:p>
    <w:p>
      <w:pPr>
        <w:pStyle w:val="ListParagraph"/>
        <w:numPr>
          <w:ilvl w:val="1"/>
          <w:numId w:val="1"/>
        </w:numPr>
        <w:tabs>
          <w:tab w:pos="1709" w:val="left" w:leader="none"/>
        </w:tabs>
        <w:spacing w:line="322" w:lineRule="exact" w:before="4" w:after="0"/>
        <w:ind w:left="1709" w:right="0" w:hanging="493"/>
        <w:jc w:val="left"/>
        <w:rPr>
          <w:sz w:val="28"/>
        </w:rPr>
      </w:pPr>
      <w:r>
        <w:rPr>
          <w:sz w:val="28"/>
        </w:rPr>
        <w:t>Строение</w:t>
      </w:r>
      <w:r>
        <w:rPr>
          <w:spacing w:val="-8"/>
          <w:sz w:val="28"/>
        </w:rPr>
        <w:t> </w:t>
      </w:r>
      <w:r>
        <w:rPr>
          <w:sz w:val="28"/>
        </w:rPr>
        <w:t>и</w:t>
      </w:r>
      <w:r>
        <w:rPr>
          <w:spacing w:val="-9"/>
          <w:sz w:val="28"/>
        </w:rPr>
        <w:t> </w:t>
      </w:r>
      <w:r>
        <w:rPr>
          <w:sz w:val="28"/>
        </w:rPr>
        <w:t>основные</w:t>
      </w:r>
      <w:r>
        <w:rPr>
          <w:spacing w:val="-7"/>
          <w:sz w:val="28"/>
        </w:rPr>
        <w:t> </w:t>
      </w:r>
      <w:r>
        <w:rPr>
          <w:sz w:val="28"/>
        </w:rPr>
        <w:t>параметры</w:t>
      </w:r>
      <w:r>
        <w:rPr>
          <w:spacing w:val="-9"/>
          <w:sz w:val="28"/>
        </w:rPr>
        <w:t> </w:t>
      </w:r>
      <w:r>
        <w:rPr>
          <w:spacing w:val="-2"/>
          <w:sz w:val="28"/>
        </w:rPr>
        <w:t>тропосферы</w:t>
      </w:r>
    </w:p>
    <w:p>
      <w:pPr>
        <w:pStyle w:val="ListParagraph"/>
        <w:numPr>
          <w:ilvl w:val="1"/>
          <w:numId w:val="1"/>
        </w:numPr>
        <w:tabs>
          <w:tab w:pos="1709" w:val="left" w:leader="none"/>
        </w:tabs>
        <w:spacing w:line="322" w:lineRule="exact" w:before="0" w:after="0"/>
        <w:ind w:left="1709" w:right="0" w:hanging="493"/>
        <w:jc w:val="left"/>
        <w:rPr>
          <w:sz w:val="28"/>
        </w:rPr>
      </w:pPr>
      <w:r>
        <w:rPr>
          <w:sz w:val="28"/>
        </w:rPr>
        <w:t>Коэффициент</w:t>
      </w:r>
      <w:r>
        <w:rPr>
          <w:spacing w:val="-9"/>
          <w:sz w:val="28"/>
        </w:rPr>
        <w:t> </w:t>
      </w:r>
      <w:r>
        <w:rPr>
          <w:sz w:val="28"/>
        </w:rPr>
        <w:t>и</w:t>
      </w:r>
      <w:r>
        <w:rPr>
          <w:spacing w:val="-7"/>
          <w:sz w:val="28"/>
        </w:rPr>
        <w:t> </w:t>
      </w:r>
      <w:r>
        <w:rPr>
          <w:sz w:val="28"/>
        </w:rPr>
        <w:t>индекс</w:t>
      </w:r>
      <w:r>
        <w:rPr>
          <w:spacing w:val="-7"/>
          <w:sz w:val="28"/>
        </w:rPr>
        <w:t> </w:t>
      </w:r>
      <w:r>
        <w:rPr>
          <w:sz w:val="28"/>
        </w:rPr>
        <w:t>преломления</w:t>
      </w:r>
      <w:r>
        <w:rPr>
          <w:spacing w:val="-5"/>
          <w:sz w:val="28"/>
        </w:rPr>
        <w:t> </w:t>
      </w:r>
      <w:r>
        <w:rPr>
          <w:spacing w:val="-2"/>
          <w:sz w:val="28"/>
        </w:rPr>
        <w:t>тропосферы</w:t>
      </w:r>
    </w:p>
    <w:p>
      <w:pPr>
        <w:pStyle w:val="ListParagraph"/>
        <w:numPr>
          <w:ilvl w:val="1"/>
          <w:numId w:val="1"/>
        </w:numPr>
        <w:tabs>
          <w:tab w:pos="1709" w:val="left" w:leader="none"/>
        </w:tabs>
        <w:spacing w:line="322" w:lineRule="exact" w:before="0" w:after="0"/>
        <w:ind w:left="1709" w:right="0" w:hanging="493"/>
        <w:jc w:val="left"/>
        <w:rPr>
          <w:sz w:val="28"/>
        </w:rPr>
      </w:pPr>
      <w:r>
        <w:rPr>
          <w:sz w:val="28"/>
        </w:rPr>
        <w:t>Рефракция</w:t>
      </w:r>
      <w:r>
        <w:rPr>
          <w:spacing w:val="-7"/>
          <w:sz w:val="28"/>
        </w:rPr>
        <w:t> </w:t>
      </w:r>
      <w:r>
        <w:rPr>
          <w:sz w:val="28"/>
        </w:rPr>
        <w:t>радиоволн</w:t>
      </w:r>
      <w:r>
        <w:rPr>
          <w:spacing w:val="-8"/>
          <w:sz w:val="28"/>
        </w:rPr>
        <w:t> </w:t>
      </w:r>
      <w:r>
        <w:rPr>
          <w:sz w:val="28"/>
        </w:rPr>
        <w:t>в</w:t>
      </w:r>
      <w:r>
        <w:rPr>
          <w:spacing w:val="-9"/>
          <w:sz w:val="28"/>
        </w:rPr>
        <w:t> </w:t>
      </w:r>
      <w:r>
        <w:rPr>
          <w:spacing w:val="-2"/>
          <w:sz w:val="28"/>
        </w:rPr>
        <w:t>тропосфере</w:t>
      </w:r>
    </w:p>
    <w:p>
      <w:pPr>
        <w:pStyle w:val="ListParagraph"/>
        <w:numPr>
          <w:ilvl w:val="2"/>
          <w:numId w:val="1"/>
        </w:numPr>
        <w:tabs>
          <w:tab w:pos="2572" w:val="left" w:leader="none"/>
        </w:tabs>
        <w:spacing w:line="322" w:lineRule="exact" w:before="0" w:after="0"/>
        <w:ind w:left="2572" w:right="0" w:hanging="704"/>
        <w:jc w:val="left"/>
        <w:rPr>
          <w:sz w:val="28"/>
        </w:rPr>
      </w:pPr>
      <w:r>
        <w:rPr>
          <w:sz w:val="28"/>
        </w:rPr>
        <w:t>Явление</w:t>
      </w:r>
      <w:r>
        <w:rPr>
          <w:spacing w:val="-13"/>
          <w:sz w:val="28"/>
        </w:rPr>
        <w:t> </w:t>
      </w:r>
      <w:r>
        <w:rPr>
          <w:sz w:val="28"/>
        </w:rPr>
        <w:t>тропосферной</w:t>
      </w:r>
      <w:r>
        <w:rPr>
          <w:spacing w:val="-14"/>
          <w:sz w:val="28"/>
        </w:rPr>
        <w:t> </w:t>
      </w:r>
      <w:r>
        <w:rPr>
          <w:spacing w:val="-2"/>
          <w:sz w:val="28"/>
        </w:rPr>
        <w:t>рефракции</w:t>
      </w:r>
    </w:p>
    <w:p>
      <w:pPr>
        <w:pStyle w:val="ListParagraph"/>
        <w:numPr>
          <w:ilvl w:val="2"/>
          <w:numId w:val="1"/>
        </w:numPr>
        <w:tabs>
          <w:tab w:pos="2605" w:val="left" w:leader="none"/>
        </w:tabs>
        <w:spacing w:line="240" w:lineRule="auto" w:before="0" w:after="0"/>
        <w:ind w:left="1868" w:right="167" w:firstLine="0"/>
        <w:jc w:val="left"/>
        <w:rPr>
          <w:sz w:val="28"/>
        </w:rPr>
      </w:pPr>
      <w:r>
        <w:rPr>
          <w:sz w:val="28"/>
        </w:rPr>
        <w:t>Учет тропосферной рефракции при распространении земных </w:t>
      </w:r>
      <w:r>
        <w:rPr>
          <w:spacing w:val="-4"/>
          <w:sz w:val="28"/>
        </w:rPr>
        <w:t>волн</w:t>
      </w:r>
    </w:p>
    <w:p>
      <w:pPr>
        <w:pStyle w:val="ListParagraph"/>
        <w:numPr>
          <w:ilvl w:val="2"/>
          <w:numId w:val="1"/>
        </w:numPr>
        <w:tabs>
          <w:tab w:pos="2572" w:val="left" w:leader="none"/>
        </w:tabs>
        <w:spacing w:line="321" w:lineRule="exact" w:before="0" w:after="0"/>
        <w:ind w:left="2572" w:right="0" w:hanging="704"/>
        <w:jc w:val="left"/>
        <w:rPr>
          <w:sz w:val="28"/>
        </w:rPr>
      </w:pPr>
      <w:r>
        <w:rPr>
          <w:sz w:val="28"/>
        </w:rPr>
        <w:t>Виды</w:t>
      </w:r>
      <w:r>
        <w:rPr>
          <w:spacing w:val="-13"/>
          <w:sz w:val="28"/>
        </w:rPr>
        <w:t> </w:t>
      </w:r>
      <w:r>
        <w:rPr>
          <w:sz w:val="28"/>
        </w:rPr>
        <w:t>тропосферной</w:t>
      </w:r>
      <w:r>
        <w:rPr>
          <w:spacing w:val="-13"/>
          <w:sz w:val="28"/>
        </w:rPr>
        <w:t> </w:t>
      </w:r>
      <w:r>
        <w:rPr>
          <w:spacing w:val="-2"/>
          <w:sz w:val="28"/>
        </w:rPr>
        <w:t>рефракции</w:t>
      </w:r>
    </w:p>
    <w:p>
      <w:pPr>
        <w:pStyle w:val="ListParagraph"/>
        <w:numPr>
          <w:ilvl w:val="1"/>
          <w:numId w:val="1"/>
        </w:numPr>
        <w:tabs>
          <w:tab w:pos="1709" w:val="left" w:leader="none"/>
        </w:tabs>
        <w:spacing w:line="322" w:lineRule="exact" w:before="0" w:after="0"/>
        <w:ind w:left="1709" w:right="0" w:hanging="493"/>
        <w:jc w:val="left"/>
        <w:rPr>
          <w:sz w:val="28"/>
        </w:rPr>
      </w:pPr>
      <w:r>
        <w:rPr>
          <w:sz w:val="28"/>
        </w:rPr>
        <w:t>Дальнее</w:t>
      </w:r>
      <w:r>
        <w:rPr>
          <w:spacing w:val="-11"/>
          <w:sz w:val="28"/>
        </w:rPr>
        <w:t> </w:t>
      </w:r>
      <w:r>
        <w:rPr>
          <w:sz w:val="28"/>
        </w:rPr>
        <w:t>тропосферное</w:t>
      </w:r>
      <w:r>
        <w:rPr>
          <w:spacing w:val="-10"/>
          <w:sz w:val="28"/>
        </w:rPr>
        <w:t> </w:t>
      </w:r>
      <w:r>
        <w:rPr>
          <w:spacing w:val="-2"/>
          <w:sz w:val="28"/>
        </w:rPr>
        <w:t>рассеяние</w:t>
      </w:r>
    </w:p>
    <w:p>
      <w:pPr>
        <w:pStyle w:val="ListParagraph"/>
        <w:numPr>
          <w:ilvl w:val="1"/>
          <w:numId w:val="1"/>
        </w:numPr>
        <w:tabs>
          <w:tab w:pos="1709" w:val="left" w:leader="none"/>
        </w:tabs>
        <w:spacing w:line="322" w:lineRule="exact" w:before="0" w:after="0"/>
        <w:ind w:left="1709" w:right="0" w:hanging="493"/>
        <w:jc w:val="left"/>
        <w:rPr>
          <w:sz w:val="28"/>
        </w:rPr>
      </w:pPr>
      <w:r>
        <w:rPr>
          <w:sz w:val="28"/>
        </w:rPr>
        <w:t>Поглощение</w:t>
      </w:r>
      <w:r>
        <w:rPr>
          <w:spacing w:val="-8"/>
          <w:sz w:val="28"/>
        </w:rPr>
        <w:t> </w:t>
      </w:r>
      <w:r>
        <w:rPr>
          <w:sz w:val="28"/>
        </w:rPr>
        <w:t>в</w:t>
      </w:r>
      <w:r>
        <w:rPr>
          <w:spacing w:val="-10"/>
          <w:sz w:val="28"/>
        </w:rPr>
        <w:t> </w:t>
      </w:r>
      <w:r>
        <w:rPr>
          <w:spacing w:val="-2"/>
          <w:sz w:val="28"/>
        </w:rPr>
        <w:t>тропосфере</w:t>
      </w:r>
    </w:p>
    <w:p>
      <w:pPr>
        <w:pStyle w:val="ListParagraph"/>
        <w:numPr>
          <w:ilvl w:val="1"/>
          <w:numId w:val="1"/>
        </w:numPr>
        <w:tabs>
          <w:tab w:pos="1737" w:val="left" w:leader="none"/>
        </w:tabs>
        <w:spacing w:line="240" w:lineRule="auto" w:before="0" w:after="0"/>
        <w:ind w:left="1216" w:right="174" w:firstLine="0"/>
        <w:jc w:val="left"/>
        <w:rPr>
          <w:sz w:val="28"/>
        </w:rPr>
      </w:pPr>
      <w:r>
        <w:rPr>
          <w:sz w:val="28"/>
        </w:rPr>
        <w:t>Замирания сигналов в тропосфере и методы повышения устойчиво- сти связи</w:t>
      </w:r>
    </w:p>
    <w:p>
      <w:pPr>
        <w:pStyle w:val="ListParagraph"/>
        <w:numPr>
          <w:ilvl w:val="2"/>
          <w:numId w:val="1"/>
        </w:numPr>
        <w:tabs>
          <w:tab w:pos="2572" w:val="left" w:leader="none"/>
        </w:tabs>
        <w:spacing w:line="321" w:lineRule="exact" w:before="0" w:after="0"/>
        <w:ind w:left="2572" w:right="0" w:hanging="704"/>
        <w:jc w:val="left"/>
        <w:rPr>
          <w:sz w:val="28"/>
        </w:rPr>
      </w:pPr>
      <w:r>
        <w:rPr>
          <w:sz w:val="28"/>
        </w:rPr>
        <w:t>Виды</w:t>
      </w:r>
      <w:r>
        <w:rPr>
          <w:spacing w:val="-8"/>
          <w:sz w:val="28"/>
        </w:rPr>
        <w:t> </w:t>
      </w:r>
      <w:r>
        <w:rPr>
          <w:sz w:val="28"/>
        </w:rPr>
        <w:t>замираний</w:t>
      </w:r>
      <w:r>
        <w:rPr>
          <w:spacing w:val="-8"/>
          <w:sz w:val="28"/>
        </w:rPr>
        <w:t> </w:t>
      </w:r>
      <w:r>
        <w:rPr>
          <w:sz w:val="28"/>
        </w:rPr>
        <w:t>при</w:t>
      </w:r>
      <w:r>
        <w:rPr>
          <w:spacing w:val="-8"/>
          <w:sz w:val="28"/>
        </w:rPr>
        <w:t> </w:t>
      </w:r>
      <w:r>
        <w:rPr>
          <w:spacing w:val="-5"/>
          <w:sz w:val="28"/>
        </w:rPr>
        <w:t>ДТР</w:t>
      </w:r>
    </w:p>
    <w:p>
      <w:pPr>
        <w:pStyle w:val="ListParagraph"/>
        <w:numPr>
          <w:ilvl w:val="2"/>
          <w:numId w:val="1"/>
        </w:numPr>
        <w:tabs>
          <w:tab w:pos="2572" w:val="left" w:leader="none"/>
        </w:tabs>
        <w:spacing w:line="240" w:lineRule="auto" w:before="0" w:after="0"/>
        <w:ind w:left="2572" w:right="0" w:hanging="704"/>
        <w:jc w:val="left"/>
        <w:rPr>
          <w:sz w:val="28"/>
        </w:rPr>
      </w:pPr>
      <w:r>
        <w:rPr>
          <w:sz w:val="28"/>
        </w:rPr>
        <w:t>Методы</w:t>
      </w:r>
      <w:r>
        <w:rPr>
          <w:spacing w:val="-14"/>
          <w:sz w:val="28"/>
        </w:rPr>
        <w:t> </w:t>
      </w:r>
      <w:r>
        <w:rPr>
          <w:sz w:val="28"/>
        </w:rPr>
        <w:t>повышения</w:t>
      </w:r>
      <w:r>
        <w:rPr>
          <w:spacing w:val="-11"/>
          <w:sz w:val="28"/>
        </w:rPr>
        <w:t> </w:t>
      </w:r>
      <w:r>
        <w:rPr>
          <w:sz w:val="28"/>
        </w:rPr>
        <w:t>устойчивости</w:t>
      </w:r>
      <w:r>
        <w:rPr>
          <w:spacing w:val="-9"/>
          <w:sz w:val="28"/>
        </w:rPr>
        <w:t> </w:t>
      </w:r>
      <w:r>
        <w:rPr>
          <w:spacing w:val="-2"/>
          <w:sz w:val="28"/>
        </w:rPr>
        <w:t>сигнала</w:t>
      </w:r>
    </w:p>
    <w:p>
      <w:pPr>
        <w:pStyle w:val="ListParagraph"/>
        <w:numPr>
          <w:ilvl w:val="0"/>
          <w:numId w:val="1"/>
        </w:numPr>
        <w:tabs>
          <w:tab w:pos="734" w:val="left" w:leader="none"/>
        </w:tabs>
        <w:spacing w:line="322" w:lineRule="exact" w:before="4" w:after="0"/>
        <w:ind w:left="734" w:right="0" w:hanging="282"/>
        <w:jc w:val="left"/>
        <w:rPr>
          <w:sz w:val="28"/>
        </w:rPr>
      </w:pPr>
      <w:r>
        <w:rPr>
          <w:sz w:val="28"/>
        </w:rPr>
        <w:t>Распространение</w:t>
      </w:r>
      <w:r>
        <w:rPr>
          <w:spacing w:val="-7"/>
          <w:sz w:val="28"/>
        </w:rPr>
        <w:t> </w:t>
      </w:r>
      <w:r>
        <w:rPr>
          <w:sz w:val="28"/>
        </w:rPr>
        <w:t>радиоволн</w:t>
      </w:r>
      <w:r>
        <w:rPr>
          <w:spacing w:val="-8"/>
          <w:sz w:val="28"/>
        </w:rPr>
        <w:t> </w:t>
      </w:r>
      <w:r>
        <w:rPr>
          <w:sz w:val="28"/>
        </w:rPr>
        <w:t>в</w:t>
      </w:r>
      <w:r>
        <w:rPr>
          <w:spacing w:val="-8"/>
          <w:sz w:val="28"/>
        </w:rPr>
        <w:t> </w:t>
      </w:r>
      <w:r>
        <w:rPr>
          <w:sz w:val="28"/>
        </w:rPr>
        <w:t>ионосфере</w:t>
      </w:r>
      <w:r>
        <w:rPr>
          <w:spacing w:val="-7"/>
          <w:sz w:val="28"/>
        </w:rPr>
        <w:t> </w:t>
      </w:r>
      <w:r>
        <w:rPr>
          <w:spacing w:val="-2"/>
          <w:sz w:val="28"/>
        </w:rPr>
        <w:t>Земли</w:t>
      </w:r>
    </w:p>
    <w:p>
      <w:pPr>
        <w:pStyle w:val="ListParagraph"/>
        <w:numPr>
          <w:ilvl w:val="1"/>
          <w:numId w:val="1"/>
        </w:numPr>
        <w:tabs>
          <w:tab w:pos="1651" w:val="left" w:leader="none"/>
        </w:tabs>
        <w:spacing w:line="322" w:lineRule="exact" w:before="0" w:after="0"/>
        <w:ind w:left="1651" w:right="0" w:hanging="493"/>
        <w:jc w:val="left"/>
        <w:rPr>
          <w:sz w:val="28"/>
        </w:rPr>
      </w:pPr>
      <w:r>
        <w:rPr>
          <w:sz w:val="28"/>
        </w:rPr>
        <w:t>Состав</w:t>
      </w:r>
      <w:r>
        <w:rPr>
          <w:spacing w:val="-8"/>
          <w:sz w:val="28"/>
        </w:rPr>
        <w:t> </w:t>
      </w:r>
      <w:r>
        <w:rPr>
          <w:spacing w:val="-2"/>
          <w:sz w:val="28"/>
        </w:rPr>
        <w:t>ионосферы</w:t>
      </w:r>
    </w:p>
    <w:p>
      <w:pPr>
        <w:pStyle w:val="ListParagraph"/>
        <w:numPr>
          <w:ilvl w:val="1"/>
          <w:numId w:val="1"/>
        </w:numPr>
        <w:tabs>
          <w:tab w:pos="1651" w:val="left" w:leader="none"/>
        </w:tabs>
        <w:spacing w:line="322" w:lineRule="exact" w:before="0" w:after="0"/>
        <w:ind w:left="1651" w:right="0" w:hanging="493"/>
        <w:jc w:val="left"/>
        <w:rPr>
          <w:sz w:val="28"/>
        </w:rPr>
      </w:pPr>
      <w:r>
        <w:rPr>
          <w:sz w:val="28"/>
        </w:rPr>
        <w:t>Механизмы</w:t>
      </w:r>
      <w:r>
        <w:rPr>
          <w:spacing w:val="-10"/>
          <w:sz w:val="28"/>
        </w:rPr>
        <w:t> </w:t>
      </w:r>
      <w:r>
        <w:rPr>
          <w:sz w:val="28"/>
        </w:rPr>
        <w:t>ионизации</w:t>
      </w:r>
      <w:r>
        <w:rPr>
          <w:spacing w:val="-9"/>
          <w:sz w:val="28"/>
        </w:rPr>
        <w:t> </w:t>
      </w:r>
      <w:r>
        <w:rPr>
          <w:sz w:val="28"/>
        </w:rPr>
        <w:t>и</w:t>
      </w:r>
      <w:r>
        <w:rPr>
          <w:spacing w:val="-9"/>
          <w:sz w:val="28"/>
        </w:rPr>
        <w:t> </w:t>
      </w:r>
      <w:r>
        <w:rPr>
          <w:spacing w:val="-2"/>
          <w:sz w:val="28"/>
        </w:rPr>
        <w:t>рекомбинации</w:t>
      </w:r>
    </w:p>
    <w:p>
      <w:pPr>
        <w:pStyle w:val="ListParagraph"/>
        <w:numPr>
          <w:ilvl w:val="1"/>
          <w:numId w:val="1"/>
        </w:numPr>
        <w:tabs>
          <w:tab w:pos="1651" w:val="left" w:leader="none"/>
        </w:tabs>
        <w:spacing w:line="322" w:lineRule="exact" w:before="0" w:after="0"/>
        <w:ind w:left="1651" w:right="0" w:hanging="493"/>
        <w:jc w:val="left"/>
        <w:rPr>
          <w:sz w:val="28"/>
        </w:rPr>
      </w:pPr>
      <w:r>
        <w:rPr>
          <w:sz w:val="28"/>
        </w:rPr>
        <w:t>Строение</w:t>
      </w:r>
      <w:r>
        <w:rPr>
          <w:spacing w:val="-10"/>
          <w:sz w:val="28"/>
        </w:rPr>
        <w:t> </w:t>
      </w:r>
      <w:r>
        <w:rPr>
          <w:spacing w:val="-2"/>
          <w:sz w:val="28"/>
        </w:rPr>
        <w:t>ионосферы</w:t>
      </w:r>
    </w:p>
    <w:p>
      <w:pPr>
        <w:pStyle w:val="ListParagraph"/>
        <w:numPr>
          <w:ilvl w:val="1"/>
          <w:numId w:val="1"/>
        </w:numPr>
        <w:tabs>
          <w:tab w:pos="1651" w:val="left" w:leader="none"/>
        </w:tabs>
        <w:spacing w:line="322" w:lineRule="exact" w:before="0" w:after="0"/>
        <w:ind w:left="1651" w:right="0" w:hanging="493"/>
        <w:jc w:val="left"/>
        <w:rPr>
          <w:sz w:val="28"/>
        </w:rPr>
      </w:pPr>
      <w:r>
        <w:rPr>
          <w:sz w:val="28"/>
        </w:rPr>
        <w:t>Электродинамические</w:t>
      </w:r>
      <w:r>
        <w:rPr>
          <w:spacing w:val="-15"/>
          <w:sz w:val="28"/>
        </w:rPr>
        <w:t> </w:t>
      </w:r>
      <w:r>
        <w:rPr>
          <w:sz w:val="28"/>
        </w:rPr>
        <w:t>параметры</w:t>
      </w:r>
      <w:r>
        <w:rPr>
          <w:spacing w:val="-16"/>
          <w:sz w:val="28"/>
        </w:rPr>
        <w:t> </w:t>
      </w:r>
      <w:r>
        <w:rPr>
          <w:spacing w:val="-2"/>
          <w:sz w:val="28"/>
        </w:rPr>
        <w:t>ионосферы</w:t>
      </w:r>
    </w:p>
    <w:p>
      <w:pPr>
        <w:pStyle w:val="ListParagraph"/>
        <w:numPr>
          <w:ilvl w:val="1"/>
          <w:numId w:val="1"/>
        </w:numPr>
        <w:tabs>
          <w:tab w:pos="1650" w:val="left" w:leader="none"/>
        </w:tabs>
        <w:spacing w:line="240" w:lineRule="auto" w:before="0" w:after="0"/>
        <w:ind w:left="452" w:right="2568" w:firstLine="705"/>
        <w:jc w:val="left"/>
        <w:rPr>
          <w:sz w:val="28"/>
        </w:rPr>
      </w:pPr>
      <w:r>
        <w:rPr>
          <w:sz w:val="28"/>
        </w:rPr>
        <w:t>Преломление</w:t>
      </w:r>
      <w:r>
        <w:rPr>
          <w:spacing w:val="-8"/>
          <w:sz w:val="28"/>
        </w:rPr>
        <w:t> </w:t>
      </w:r>
      <w:r>
        <w:rPr>
          <w:sz w:val="28"/>
        </w:rPr>
        <w:t>и</w:t>
      </w:r>
      <w:r>
        <w:rPr>
          <w:spacing w:val="-9"/>
          <w:sz w:val="28"/>
        </w:rPr>
        <w:t> </w:t>
      </w:r>
      <w:r>
        <w:rPr>
          <w:sz w:val="28"/>
        </w:rPr>
        <w:t>отражение</w:t>
      </w:r>
      <w:r>
        <w:rPr>
          <w:spacing w:val="-8"/>
          <w:sz w:val="28"/>
        </w:rPr>
        <w:t> </w:t>
      </w:r>
      <w:r>
        <w:rPr>
          <w:sz w:val="28"/>
        </w:rPr>
        <w:t>радиоволн</w:t>
      </w:r>
      <w:r>
        <w:rPr>
          <w:spacing w:val="-9"/>
          <w:sz w:val="28"/>
        </w:rPr>
        <w:t> </w:t>
      </w:r>
      <w:r>
        <w:rPr>
          <w:sz w:val="28"/>
        </w:rPr>
        <w:t>в</w:t>
      </w:r>
      <w:r>
        <w:rPr>
          <w:spacing w:val="-10"/>
          <w:sz w:val="28"/>
        </w:rPr>
        <w:t> </w:t>
      </w:r>
      <w:r>
        <w:rPr>
          <w:sz w:val="28"/>
        </w:rPr>
        <w:t>ионосфере </w:t>
      </w:r>
      <w:r>
        <w:rPr>
          <w:spacing w:val="-2"/>
          <w:sz w:val="28"/>
        </w:rPr>
        <w:t>Литература</w:t>
      </w:r>
    </w:p>
    <w:p>
      <w:pPr>
        <w:spacing w:after="0" w:line="240" w:lineRule="auto"/>
        <w:jc w:val="left"/>
        <w:rPr>
          <w:sz w:val="28"/>
        </w:rPr>
        <w:sectPr>
          <w:pgSz w:w="11900" w:h="16840"/>
          <w:pgMar w:top="1060" w:bottom="280" w:left="680" w:right="960"/>
        </w:sectPr>
      </w:pPr>
    </w:p>
    <w:p>
      <w:pPr>
        <w:pStyle w:val="Heading2"/>
        <w:numPr>
          <w:ilvl w:val="0"/>
          <w:numId w:val="2"/>
        </w:numPr>
        <w:tabs>
          <w:tab w:pos="1594" w:val="left" w:leader="none"/>
        </w:tabs>
        <w:spacing w:line="240" w:lineRule="auto" w:before="62" w:after="0"/>
        <w:ind w:left="1594" w:right="0" w:hanging="282"/>
        <w:jc w:val="left"/>
      </w:pPr>
      <w:r>
        <w:rPr/>
        <mc:AlternateContent>
          <mc:Choice Requires="wps">
            <w:drawing>
              <wp:anchor distT="0" distB="0" distL="0" distR="0" allowOverlap="1" layoutInCell="1" locked="0" behindDoc="0" simplePos="0" relativeHeight="15730688">
                <wp:simplePos x="0" y="0"/>
                <wp:positionH relativeFrom="page">
                  <wp:posOffset>-127750</wp:posOffset>
                </wp:positionH>
                <wp:positionV relativeFrom="page">
                  <wp:posOffset>5006968</wp:posOffset>
                </wp:positionV>
                <wp:extent cx="7724775" cy="825500"/>
                <wp:effectExtent l="0" t="0" r="0" b="0"/>
                <wp:wrapNone/>
                <wp:docPr id="5" name="Textbox 5"/>
                <wp:cNvGraphicFramePr>
                  <a:graphicFrameLocks/>
                </wp:cNvGraphicFramePr>
                <a:graphic>
                  <a:graphicData uri="http://schemas.microsoft.com/office/word/2010/wordprocessingShape">
                    <wps:wsp>
                      <wps:cNvPr id="5" name="Textbox 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3068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bookmarkStart w:name="1. ОБЩИЕ ВОПРОСЫ РАСПРОСТРАНЕНИЯ РАДИОВО" w:id="2"/>
      <w:bookmarkEnd w:id="2"/>
      <w:r>
        <w:rPr>
          <w:b w:val="0"/>
        </w:rPr>
      </w:r>
      <w:bookmarkStart w:name="1.1. Классификация радиоволн по частоте " w:id="3"/>
      <w:bookmarkEnd w:id="3"/>
      <w:r>
        <w:rPr>
          <w:b w:val="0"/>
        </w:rPr>
      </w:r>
      <w:r>
        <w:rPr/>
        <w:t>ОБЩИЕ</w:t>
      </w:r>
      <w:r>
        <w:rPr>
          <w:spacing w:val="-15"/>
        </w:rPr>
        <w:t> </w:t>
      </w:r>
      <w:r>
        <w:rPr/>
        <w:t>ВОПРОСЫ</w:t>
      </w:r>
      <w:r>
        <w:rPr>
          <w:spacing w:val="-15"/>
        </w:rPr>
        <w:t> </w:t>
      </w:r>
      <w:r>
        <w:rPr/>
        <w:t>РАСПРОСТРАНЕНИЯ</w:t>
      </w:r>
      <w:r>
        <w:rPr>
          <w:spacing w:val="-15"/>
        </w:rPr>
        <w:t> </w:t>
      </w:r>
      <w:r>
        <w:rPr>
          <w:spacing w:val="-2"/>
        </w:rPr>
        <w:t>РАДИОВОЛН</w:t>
      </w:r>
    </w:p>
    <w:p>
      <w:pPr>
        <w:pStyle w:val="Heading3"/>
        <w:numPr>
          <w:ilvl w:val="1"/>
          <w:numId w:val="2"/>
        </w:numPr>
        <w:tabs>
          <w:tab w:pos="1868" w:val="left" w:leader="none"/>
          <w:tab w:pos="1883" w:val="left" w:leader="none"/>
        </w:tabs>
        <w:spacing w:line="240" w:lineRule="auto" w:before="322" w:after="0"/>
        <w:ind w:left="1868" w:right="3280" w:hanging="706"/>
        <w:jc w:val="left"/>
      </w:pPr>
      <w:r>
        <w:rPr/>
        <w:tab/>
        <w:t>Классификация</w:t>
      </w:r>
      <w:r>
        <w:rPr>
          <w:spacing w:val="-11"/>
        </w:rPr>
        <w:t> </w:t>
      </w:r>
      <w:r>
        <w:rPr/>
        <w:t>радиоволн</w:t>
      </w:r>
      <w:r>
        <w:rPr>
          <w:spacing w:val="-8"/>
        </w:rPr>
        <w:t> </w:t>
      </w:r>
      <w:r>
        <w:rPr/>
        <w:t>по</w:t>
      </w:r>
      <w:r>
        <w:rPr>
          <w:spacing w:val="-14"/>
        </w:rPr>
        <w:t> </w:t>
      </w:r>
      <w:r>
        <w:rPr/>
        <w:t>частоте</w:t>
      </w:r>
      <w:r>
        <w:rPr>
          <w:spacing w:val="-5"/>
        </w:rPr>
        <w:t> </w:t>
      </w:r>
      <w:r>
        <w:rPr/>
        <w:t>и способам распространения</w:t>
      </w:r>
    </w:p>
    <w:p>
      <w:pPr>
        <w:pStyle w:val="BodyText"/>
        <w:spacing w:before="320"/>
        <w:ind w:right="166" w:firstLine="705"/>
        <w:jc w:val="both"/>
      </w:pPr>
      <w:r>
        <w:rPr/>
        <w:t>Для информационного обмена между отправителем и получателем ис- пользуются технические средства преобразования сообщения в сигнал и пере- дачи его в канал связи. Таким каналом в радиотехнике является радиолиния, связанная</w:t>
      </w:r>
      <w:r>
        <w:rPr>
          <w:spacing w:val="-3"/>
        </w:rPr>
        <w:t> </w:t>
      </w:r>
      <w:r>
        <w:rPr/>
        <w:t>через</w:t>
      </w:r>
      <w:r>
        <w:rPr>
          <w:spacing w:val="-1"/>
        </w:rPr>
        <w:t> </w:t>
      </w:r>
      <w:r>
        <w:rPr/>
        <w:t>излучатели</w:t>
      </w:r>
      <w:r>
        <w:rPr>
          <w:spacing w:val="-5"/>
        </w:rPr>
        <w:t> </w:t>
      </w:r>
      <w:r>
        <w:rPr/>
        <w:t>и</w:t>
      </w:r>
      <w:r>
        <w:rPr>
          <w:spacing w:val="-1"/>
        </w:rPr>
        <w:t> </w:t>
      </w:r>
      <w:r>
        <w:rPr/>
        <w:t>канализирующие устройства</w:t>
      </w:r>
      <w:r>
        <w:rPr>
          <w:spacing w:val="-4"/>
        </w:rPr>
        <w:t> </w:t>
      </w:r>
      <w:r>
        <w:rPr/>
        <w:t>с преобразователями сигнала. В качестве канализирующего устройства между приемным и пере- дающим излучателями (возбудитель, антенна) часто служит природная среда – атмосфера, земная поверхность</w:t>
      </w:r>
      <w:r>
        <w:rPr>
          <w:spacing w:val="-2"/>
        </w:rPr>
        <w:t> </w:t>
      </w:r>
      <w:r>
        <w:rPr/>
        <w:t>или космическое пространство. При взаимодей- ствии со средой радиосигналы подвергаются различным возмущениям, вслед- ствие чего изменяются амплитуда поля, скорость и направление распростране- ния, искажается структура радиоволны. Поэтому рассмотрение процессов рас- пространения радиоволн (РРВ) на естественных трассах связи включает реше- ние следующих задач:</w:t>
      </w:r>
    </w:p>
    <w:p>
      <w:pPr>
        <w:pStyle w:val="ListParagraph"/>
        <w:numPr>
          <w:ilvl w:val="0"/>
          <w:numId w:val="3"/>
        </w:numPr>
        <w:tabs>
          <w:tab w:pos="1396" w:val="left" w:leader="none"/>
        </w:tabs>
        <w:spacing w:line="242" w:lineRule="auto" w:before="0" w:after="0"/>
        <w:ind w:left="452" w:right="174" w:firstLine="705"/>
        <w:jc w:val="both"/>
        <w:rPr>
          <w:sz w:val="28"/>
        </w:rPr>
      </w:pPr>
      <w:r>
        <w:rPr>
          <w:sz w:val="28"/>
        </w:rPr>
        <w:t>по известным параметрам излучаемого сигнала и среды распростране- ния необходимо рассчитать энергетические характеристики линии связи и оп- тимальные условия РРВ;</w:t>
      </w:r>
    </w:p>
    <w:p>
      <w:pPr>
        <w:pStyle w:val="ListParagraph"/>
        <w:numPr>
          <w:ilvl w:val="0"/>
          <w:numId w:val="3"/>
        </w:numPr>
        <w:tabs>
          <w:tab w:pos="1392" w:val="left" w:leader="none"/>
        </w:tabs>
        <w:spacing w:line="240" w:lineRule="auto" w:before="0" w:after="0"/>
        <w:ind w:left="452" w:right="165" w:firstLine="705"/>
        <w:jc w:val="both"/>
        <w:rPr>
          <w:sz w:val="28"/>
        </w:rPr>
      </w:pPr>
      <w:r>
        <w:rPr>
          <w:sz w:val="28"/>
        </w:rPr>
        <w:t>определить возникающие искажения передаваемого сигнала и разрабо- тать мероприятия по их уменьшению, найти оптимальные рабочие частоты при заданных условиях РРВ.</w:t>
      </w:r>
    </w:p>
    <w:p>
      <w:pPr>
        <w:pStyle w:val="BodyText"/>
        <w:ind w:right="166" w:firstLine="705"/>
        <w:jc w:val="both"/>
      </w:pPr>
      <w:r>
        <w:rPr/>
        <w:t>Для успешной реализации данных</w:t>
      </w:r>
      <w:r>
        <w:rPr>
          <w:spacing w:val="-3"/>
        </w:rPr>
        <w:t> </w:t>
      </w:r>
      <w:r>
        <w:rPr/>
        <w:t>задач необходимо знать как электриче- ские свойства окружающего пространства (трассы связи), так и основные физи- ческие процессы, происходящие при распространении радиоволн в различных условиях и средах.</w:t>
      </w:r>
    </w:p>
    <w:p>
      <w:pPr>
        <w:pStyle w:val="BodyText"/>
        <w:ind w:right="170" w:firstLine="705"/>
        <w:jc w:val="both"/>
      </w:pPr>
      <w:r>
        <w:rPr/>
        <w:t>На современном этапе к радиоволнам относят гармонические колебания электромагнитного</w:t>
      </w:r>
      <w:r>
        <w:rPr>
          <w:spacing w:val="-9"/>
        </w:rPr>
        <w:t> </w:t>
      </w:r>
      <w:r>
        <w:rPr/>
        <w:t>поля</w:t>
      </w:r>
      <w:r>
        <w:rPr>
          <w:spacing w:val="-1"/>
        </w:rPr>
        <w:t> </w:t>
      </w:r>
      <w:r>
        <w:rPr/>
        <w:t>в</w:t>
      </w:r>
      <w:r>
        <w:rPr>
          <w:spacing w:val="-4"/>
        </w:rPr>
        <w:t> </w:t>
      </w:r>
      <w:r>
        <w:rPr/>
        <w:t>диапазоне частот</w:t>
      </w:r>
      <w:r>
        <w:rPr>
          <w:spacing w:val="-4"/>
        </w:rPr>
        <w:t> </w:t>
      </w:r>
      <w:r>
        <w:rPr/>
        <w:t>от</w:t>
      </w:r>
      <w:r>
        <w:rPr>
          <w:spacing w:val="-4"/>
        </w:rPr>
        <w:t> </w:t>
      </w:r>
      <w:r>
        <w:rPr/>
        <w:t>10</w:t>
      </w:r>
      <w:r>
        <w:rPr>
          <w:spacing w:val="-18"/>
        </w:rPr>
        <w:t> </w:t>
      </w:r>
      <w:r>
        <w:rPr>
          <w:vertAlign w:val="superscript"/>
        </w:rPr>
        <w:t>–3</w:t>
      </w:r>
      <w:r>
        <w:rPr>
          <w:spacing w:val="-1"/>
          <w:vertAlign w:val="baseline"/>
        </w:rPr>
        <w:t> </w:t>
      </w:r>
      <w:r>
        <w:rPr>
          <w:vertAlign w:val="baseline"/>
        </w:rPr>
        <w:t>до</w:t>
      </w:r>
      <w:r>
        <w:rPr>
          <w:spacing w:val="-3"/>
          <w:vertAlign w:val="baseline"/>
        </w:rPr>
        <w:t> </w:t>
      </w:r>
      <w:r>
        <w:rPr>
          <w:vertAlign w:val="baseline"/>
        </w:rPr>
        <w:t>10</w:t>
      </w:r>
      <w:r>
        <w:rPr>
          <w:vertAlign w:val="superscript"/>
        </w:rPr>
        <w:t>16</w:t>
      </w:r>
      <w:r>
        <w:rPr>
          <w:spacing w:val="-2"/>
          <w:vertAlign w:val="baseline"/>
        </w:rPr>
        <w:t> </w:t>
      </w:r>
      <w:r>
        <w:rPr>
          <w:vertAlign w:val="baseline"/>
        </w:rPr>
        <w:t>Гц. В</w:t>
      </w:r>
      <w:r>
        <w:rPr>
          <w:spacing w:val="-6"/>
          <w:vertAlign w:val="baseline"/>
        </w:rPr>
        <w:t> </w:t>
      </w:r>
      <w:r>
        <w:rPr>
          <w:vertAlign w:val="baseline"/>
        </w:rPr>
        <w:t>соответствии с особенностями их генерирования, излучения и приема весь спектр радиочастот подразделяется на диапазоны, приведенные (с общепринятым условным на- именованием) в табл. 1.1.</w:t>
      </w:r>
    </w:p>
    <w:p>
      <w:pPr>
        <w:pStyle w:val="BodyText"/>
        <w:ind w:right="166" w:firstLine="705"/>
        <w:jc w:val="both"/>
      </w:pPr>
      <w:r>
        <w:rPr/>
        <w:t>Условия РРВ конкретного диапазона частот в значительной степени оп- ределяются характером радиотрассы. В однородной среде радиоволны распро- страняются прямолинейно с постоянной скоростью и называются </w:t>
      </w:r>
      <w:r>
        <w:rPr>
          <w:b/>
          <w:i/>
        </w:rPr>
        <w:t>прямыми</w:t>
      </w:r>
      <w:r>
        <w:rPr/>
        <w:t>. Связь прямой волной (лучом) возможна при наличии геометрической видимо- сти между корреспондирующими пунктами и осуществляется на космических или радиорелейных линиях. К однородным средам в первом приближении можно отнести межпланетное пространство и частично атмосферу Земли. При расположении</w:t>
      </w:r>
      <w:r>
        <w:rPr>
          <w:spacing w:val="-4"/>
        </w:rPr>
        <w:t> </w:t>
      </w:r>
      <w:r>
        <w:rPr/>
        <w:t>излучателей</w:t>
      </w:r>
      <w:r>
        <w:rPr>
          <w:spacing w:val="-4"/>
        </w:rPr>
        <w:t> </w:t>
      </w:r>
      <w:r>
        <w:rPr/>
        <w:t>вблизи</w:t>
      </w:r>
      <w:r>
        <w:rPr>
          <w:spacing w:val="-4"/>
        </w:rPr>
        <w:t> </w:t>
      </w:r>
      <w:r>
        <w:rPr/>
        <w:t>земной</w:t>
      </w:r>
      <w:r>
        <w:rPr>
          <w:spacing w:val="-4"/>
        </w:rPr>
        <w:t> </w:t>
      </w:r>
      <w:r>
        <w:rPr/>
        <w:t>поверхности (у</w:t>
      </w:r>
      <w:r>
        <w:rPr>
          <w:spacing w:val="-8"/>
        </w:rPr>
        <w:t> </w:t>
      </w:r>
      <w:r>
        <w:rPr/>
        <w:t>границы</w:t>
      </w:r>
      <w:r>
        <w:rPr>
          <w:spacing w:val="-4"/>
        </w:rPr>
        <w:t> </w:t>
      </w:r>
      <w:r>
        <w:rPr/>
        <w:t>раздела</w:t>
      </w:r>
      <w:r>
        <w:rPr>
          <w:spacing w:val="-3"/>
        </w:rPr>
        <w:t> </w:t>
      </w:r>
      <w:r>
        <w:rPr/>
        <w:t>сред с отличающимися параметрами) радиоволны распространяются вдоль Земли, частично огибая ее выпуклость за счет дифракции. Такие волны называются </w:t>
      </w:r>
      <w:r>
        <w:rPr>
          <w:b/>
          <w:i/>
        </w:rPr>
        <w:t>земными</w:t>
      </w:r>
      <w:r>
        <w:rPr/>
        <w:t>. На всем протяжении трассы связи эти волны испытывают дифракци- онное ослабление и значительное поглощение, увеличивающееся с ростом час-</w:t>
      </w:r>
    </w:p>
    <w:p>
      <w:pPr>
        <w:spacing w:after="0"/>
        <w:jc w:val="both"/>
        <w:sectPr>
          <w:pgSz w:w="11900" w:h="16840"/>
          <w:pgMar w:top="1300" w:bottom="280" w:left="680" w:right="960"/>
        </w:sectPr>
      </w:pPr>
    </w:p>
    <w:p>
      <w:pPr>
        <w:pStyle w:val="BodyText"/>
        <w:spacing w:before="67"/>
        <w:ind w:left="0" w:right="167"/>
        <w:jc w:val="right"/>
      </w:pPr>
      <w:r>
        <w:rPr/>
        <mc:AlternateContent>
          <mc:Choice Requires="wps">
            <w:drawing>
              <wp:anchor distT="0" distB="0" distL="0" distR="0" allowOverlap="1" layoutInCell="1" locked="0" behindDoc="0" simplePos="0" relativeHeight="15731200">
                <wp:simplePos x="0" y="0"/>
                <wp:positionH relativeFrom="page">
                  <wp:posOffset>-127750</wp:posOffset>
                </wp:positionH>
                <wp:positionV relativeFrom="page">
                  <wp:posOffset>5006968</wp:posOffset>
                </wp:positionV>
                <wp:extent cx="7724775" cy="825500"/>
                <wp:effectExtent l="0" t="0" r="0" b="0"/>
                <wp:wrapNone/>
                <wp:docPr id="6" name="Textbox 6"/>
                <wp:cNvGraphicFramePr>
                  <a:graphicFrameLocks/>
                </wp:cNvGraphicFramePr>
                <a:graphic>
                  <a:graphicData uri="http://schemas.microsoft.com/office/word/2010/wordprocessingShape">
                    <wps:wsp>
                      <wps:cNvPr id="6" name="Textbox 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3120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Таблица</w:t>
      </w:r>
      <w:r>
        <w:rPr>
          <w:spacing w:val="-8"/>
        </w:rPr>
        <w:t> </w:t>
      </w:r>
      <w:r>
        <w:rPr>
          <w:spacing w:val="-5"/>
        </w:rPr>
        <w:t>1.1</w:t>
      </w:r>
    </w:p>
    <w:p>
      <w:pPr>
        <w:pStyle w:val="BodyText"/>
        <w:ind w:left="0"/>
        <w:rPr>
          <w:sz w:val="11"/>
        </w:rPr>
      </w:pPr>
    </w:p>
    <w:tbl>
      <w:tblPr>
        <w:tblW w:w="0" w:type="auto"/>
        <w:jc w:val="left"/>
        <w:tblInd w:w="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46"/>
        <w:gridCol w:w="2060"/>
        <w:gridCol w:w="2180"/>
        <w:gridCol w:w="1638"/>
        <w:gridCol w:w="2833"/>
      </w:tblGrid>
      <w:tr>
        <w:trPr>
          <w:trHeight w:val="1348" w:hRule="atLeast"/>
        </w:trPr>
        <w:tc>
          <w:tcPr>
            <w:tcW w:w="946" w:type="dxa"/>
          </w:tcPr>
          <w:p>
            <w:pPr>
              <w:pStyle w:val="TableParagraph"/>
              <w:spacing w:before="184"/>
              <w:ind w:left="83" w:right="61"/>
              <w:jc w:val="center"/>
              <w:rPr>
                <w:sz w:val="28"/>
              </w:rPr>
            </w:pPr>
            <w:r>
              <w:rPr>
                <w:spacing w:val="-10"/>
                <w:sz w:val="28"/>
              </w:rPr>
              <w:t>№ </w:t>
            </w:r>
            <w:r>
              <w:rPr>
                <w:spacing w:val="-2"/>
                <w:sz w:val="28"/>
              </w:rPr>
              <w:t>диапа- </w:t>
            </w:r>
            <w:r>
              <w:rPr>
                <w:spacing w:val="-4"/>
                <w:sz w:val="28"/>
              </w:rPr>
              <w:t>зона</w:t>
            </w:r>
          </w:p>
        </w:tc>
        <w:tc>
          <w:tcPr>
            <w:tcW w:w="2060" w:type="dxa"/>
          </w:tcPr>
          <w:p>
            <w:pPr>
              <w:pStyle w:val="TableParagraph"/>
              <w:spacing w:before="184"/>
              <w:rPr>
                <w:sz w:val="28"/>
              </w:rPr>
            </w:pPr>
          </w:p>
          <w:p>
            <w:pPr>
              <w:pStyle w:val="TableParagraph"/>
              <w:ind w:right="157"/>
              <w:jc w:val="right"/>
              <w:rPr>
                <w:sz w:val="28"/>
              </w:rPr>
            </w:pPr>
            <w:r>
              <w:rPr>
                <w:sz w:val="28"/>
              </w:rPr>
              <w:t>Полоса</w:t>
            </w:r>
            <w:r>
              <w:rPr>
                <w:spacing w:val="-5"/>
                <w:sz w:val="28"/>
              </w:rPr>
              <w:t> </w:t>
            </w:r>
            <w:r>
              <w:rPr>
                <w:spacing w:val="-2"/>
                <w:sz w:val="28"/>
              </w:rPr>
              <w:t>частот</w:t>
            </w:r>
          </w:p>
        </w:tc>
        <w:tc>
          <w:tcPr>
            <w:tcW w:w="2180" w:type="dxa"/>
          </w:tcPr>
          <w:p>
            <w:pPr>
              <w:pStyle w:val="TableParagraph"/>
              <w:spacing w:before="184"/>
              <w:ind w:left="128" w:right="116"/>
              <w:jc w:val="center"/>
              <w:rPr>
                <w:sz w:val="28"/>
              </w:rPr>
            </w:pPr>
            <w:r>
              <w:rPr>
                <w:spacing w:val="-2"/>
                <w:sz w:val="28"/>
              </w:rPr>
              <w:t>Наименование диапазона частот</w:t>
            </w:r>
          </w:p>
        </w:tc>
        <w:tc>
          <w:tcPr>
            <w:tcW w:w="1638" w:type="dxa"/>
          </w:tcPr>
          <w:p>
            <w:pPr>
              <w:pStyle w:val="TableParagraph"/>
              <w:spacing w:before="25"/>
              <w:rPr>
                <w:sz w:val="28"/>
              </w:rPr>
            </w:pPr>
          </w:p>
          <w:p>
            <w:pPr>
              <w:pStyle w:val="TableParagraph"/>
              <w:spacing w:before="1"/>
              <w:ind w:left="211" w:right="196" w:firstLine="172"/>
              <w:rPr>
                <w:sz w:val="28"/>
              </w:rPr>
            </w:pPr>
            <w:r>
              <w:rPr>
                <w:spacing w:val="-2"/>
                <w:sz w:val="28"/>
              </w:rPr>
              <w:t>Полоса </w:t>
            </w:r>
            <w:r>
              <w:rPr>
                <w:sz w:val="28"/>
              </w:rPr>
              <w:t>длин</w:t>
            </w:r>
            <w:r>
              <w:rPr>
                <w:spacing w:val="-18"/>
                <w:sz w:val="28"/>
              </w:rPr>
              <w:t> </w:t>
            </w:r>
            <w:r>
              <w:rPr>
                <w:sz w:val="28"/>
              </w:rPr>
              <w:t>волн</w:t>
            </w:r>
          </w:p>
        </w:tc>
        <w:tc>
          <w:tcPr>
            <w:tcW w:w="2833" w:type="dxa"/>
          </w:tcPr>
          <w:p>
            <w:pPr>
              <w:pStyle w:val="TableParagraph"/>
              <w:spacing w:before="25"/>
              <w:rPr>
                <w:sz w:val="28"/>
              </w:rPr>
            </w:pPr>
          </w:p>
          <w:p>
            <w:pPr>
              <w:pStyle w:val="TableParagraph"/>
              <w:spacing w:before="1"/>
              <w:ind w:left="507" w:firstLine="52"/>
              <w:rPr>
                <w:sz w:val="28"/>
              </w:rPr>
            </w:pPr>
            <w:r>
              <w:rPr>
                <w:spacing w:val="-2"/>
                <w:sz w:val="28"/>
              </w:rPr>
              <w:t>Наименование </w:t>
            </w:r>
            <w:r>
              <w:rPr>
                <w:sz w:val="28"/>
              </w:rPr>
              <w:t>диапазона</w:t>
            </w:r>
            <w:r>
              <w:rPr>
                <w:spacing w:val="-8"/>
                <w:sz w:val="28"/>
              </w:rPr>
              <w:t> </w:t>
            </w:r>
            <w:r>
              <w:rPr>
                <w:spacing w:val="-4"/>
                <w:sz w:val="28"/>
              </w:rPr>
              <w:t>волн</w:t>
            </w:r>
          </w:p>
        </w:tc>
      </w:tr>
      <w:tr>
        <w:trPr>
          <w:trHeight w:val="1285" w:hRule="atLeast"/>
        </w:trPr>
        <w:tc>
          <w:tcPr>
            <w:tcW w:w="946" w:type="dxa"/>
          </w:tcPr>
          <w:p>
            <w:pPr>
              <w:pStyle w:val="TableParagraph"/>
              <w:spacing w:line="315" w:lineRule="exact"/>
              <w:ind w:left="18"/>
              <w:jc w:val="center"/>
              <w:rPr>
                <w:sz w:val="28"/>
              </w:rPr>
            </w:pPr>
            <w:r>
              <w:rPr>
                <w:spacing w:val="-5"/>
                <w:sz w:val="28"/>
              </w:rPr>
              <w:t>1–3</w:t>
            </w:r>
          </w:p>
        </w:tc>
        <w:tc>
          <w:tcPr>
            <w:tcW w:w="2060" w:type="dxa"/>
          </w:tcPr>
          <w:p>
            <w:pPr>
              <w:pStyle w:val="TableParagraph"/>
              <w:spacing w:line="334" w:lineRule="exact"/>
              <w:ind w:left="568"/>
              <w:rPr>
                <w:sz w:val="28"/>
              </w:rPr>
            </w:pPr>
            <w:r>
              <w:rPr>
                <w:sz w:val="28"/>
              </w:rPr>
              <w:t>3</w:t>
            </w:r>
            <w:r>
              <w:rPr>
                <w:rFonts w:ascii="Symbol" w:hAnsi="Symbol"/>
                <w:sz w:val="28"/>
              </w:rPr>
              <w:t></w:t>
            </w:r>
            <w:r>
              <w:rPr>
                <w:sz w:val="28"/>
              </w:rPr>
              <w:t>10</w:t>
            </w:r>
            <w:r>
              <w:rPr>
                <w:spacing w:val="-22"/>
                <w:sz w:val="28"/>
              </w:rPr>
              <w:t> </w:t>
            </w:r>
            <w:r>
              <w:rPr>
                <w:sz w:val="28"/>
                <w:vertAlign w:val="superscript"/>
              </w:rPr>
              <w:t>–3</w:t>
            </w:r>
            <w:r>
              <w:rPr>
                <w:spacing w:val="-3"/>
                <w:sz w:val="28"/>
                <w:vertAlign w:val="baseline"/>
              </w:rPr>
              <w:t> </w:t>
            </w:r>
            <w:r>
              <w:rPr>
                <w:spacing w:val="-10"/>
                <w:sz w:val="28"/>
                <w:vertAlign w:val="baseline"/>
              </w:rPr>
              <w:t>–</w:t>
            </w:r>
          </w:p>
          <w:p>
            <w:pPr>
              <w:pStyle w:val="TableParagraph"/>
              <w:spacing w:line="342" w:lineRule="exact"/>
              <w:ind w:left="548"/>
              <w:rPr>
                <w:sz w:val="28"/>
              </w:rPr>
            </w:pPr>
            <w:r>
              <w:rPr>
                <w:sz w:val="28"/>
              </w:rPr>
              <w:t>3</w:t>
            </w:r>
            <w:r>
              <w:rPr>
                <w:rFonts w:ascii="Symbol" w:hAnsi="Symbol"/>
                <w:sz w:val="28"/>
              </w:rPr>
              <w:t></w:t>
            </w:r>
            <w:r>
              <w:rPr>
                <w:sz w:val="28"/>
              </w:rPr>
              <w:t>10</w:t>
            </w:r>
            <w:r>
              <w:rPr>
                <w:sz w:val="28"/>
                <w:vertAlign w:val="superscript"/>
              </w:rPr>
              <w:t>3</w:t>
            </w:r>
            <w:r>
              <w:rPr>
                <w:spacing w:val="-5"/>
                <w:sz w:val="28"/>
                <w:vertAlign w:val="baseline"/>
              </w:rPr>
              <w:t> Гц</w:t>
            </w:r>
          </w:p>
        </w:tc>
        <w:tc>
          <w:tcPr>
            <w:tcW w:w="2180" w:type="dxa"/>
          </w:tcPr>
          <w:p>
            <w:pPr>
              <w:pStyle w:val="TableParagraph"/>
              <w:ind w:left="58" w:right="141"/>
              <w:rPr>
                <w:sz w:val="28"/>
              </w:rPr>
            </w:pPr>
            <w:r>
              <w:rPr>
                <w:sz w:val="28"/>
              </w:rPr>
              <w:t>Радиоволны</w:t>
            </w:r>
            <w:r>
              <w:rPr>
                <w:spacing w:val="-3"/>
                <w:sz w:val="28"/>
              </w:rPr>
              <w:t> </w:t>
            </w:r>
            <w:r>
              <w:rPr>
                <w:sz w:val="28"/>
              </w:rPr>
              <w:t>ин- фразвуковых и звуковых</w:t>
            </w:r>
            <w:r>
              <w:rPr>
                <w:spacing w:val="-18"/>
                <w:sz w:val="28"/>
              </w:rPr>
              <w:t> </w:t>
            </w:r>
            <w:r>
              <w:rPr>
                <w:sz w:val="28"/>
              </w:rPr>
              <w:t>частот</w:t>
            </w:r>
          </w:p>
          <w:p>
            <w:pPr>
              <w:pStyle w:val="TableParagraph"/>
              <w:spacing w:line="307" w:lineRule="exact"/>
              <w:ind w:left="58"/>
              <w:rPr>
                <w:sz w:val="28"/>
              </w:rPr>
            </w:pPr>
            <w:r>
              <w:rPr>
                <w:spacing w:val="-2"/>
                <w:sz w:val="28"/>
              </w:rPr>
              <w:t>(СНЧ)</w:t>
            </w:r>
          </w:p>
        </w:tc>
        <w:tc>
          <w:tcPr>
            <w:tcW w:w="1638" w:type="dxa"/>
          </w:tcPr>
          <w:p>
            <w:pPr>
              <w:pStyle w:val="TableParagraph"/>
              <w:spacing w:line="315" w:lineRule="exact"/>
              <w:ind w:left="12"/>
              <w:jc w:val="center"/>
              <w:rPr>
                <w:sz w:val="28"/>
              </w:rPr>
            </w:pPr>
            <w:r>
              <w:rPr>
                <w:sz w:val="28"/>
              </w:rPr>
              <w:t>10</w:t>
            </w:r>
            <w:r>
              <w:rPr>
                <w:sz w:val="28"/>
                <w:vertAlign w:val="superscript"/>
              </w:rPr>
              <w:t>11</w:t>
            </w:r>
            <w:r>
              <w:rPr>
                <w:sz w:val="28"/>
                <w:vertAlign w:val="baseline"/>
              </w:rPr>
              <w:t>…10</w:t>
            </w:r>
            <w:r>
              <w:rPr>
                <w:sz w:val="28"/>
                <w:vertAlign w:val="superscript"/>
              </w:rPr>
              <w:t>5</w:t>
            </w:r>
            <w:r>
              <w:rPr>
                <w:spacing w:val="-3"/>
                <w:sz w:val="28"/>
                <w:vertAlign w:val="baseline"/>
              </w:rPr>
              <w:t> </w:t>
            </w:r>
            <w:r>
              <w:rPr>
                <w:spacing w:val="-10"/>
                <w:sz w:val="28"/>
                <w:vertAlign w:val="baseline"/>
              </w:rPr>
              <w:t>м</w:t>
            </w:r>
          </w:p>
        </w:tc>
        <w:tc>
          <w:tcPr>
            <w:tcW w:w="2833" w:type="dxa"/>
          </w:tcPr>
          <w:p>
            <w:pPr>
              <w:pStyle w:val="TableParagraph"/>
              <w:rPr>
                <w:sz w:val="26"/>
              </w:rPr>
            </w:pPr>
          </w:p>
        </w:tc>
      </w:tr>
      <w:tr>
        <w:trPr>
          <w:trHeight w:val="647" w:hRule="atLeast"/>
        </w:trPr>
        <w:tc>
          <w:tcPr>
            <w:tcW w:w="946" w:type="dxa"/>
          </w:tcPr>
          <w:p>
            <w:pPr>
              <w:pStyle w:val="TableParagraph"/>
              <w:spacing w:line="315" w:lineRule="exact"/>
              <w:ind w:left="18"/>
              <w:jc w:val="center"/>
              <w:rPr>
                <w:sz w:val="28"/>
              </w:rPr>
            </w:pPr>
            <w:r>
              <w:rPr>
                <w:spacing w:val="-10"/>
                <w:sz w:val="28"/>
              </w:rPr>
              <w:t>4</w:t>
            </w:r>
          </w:p>
        </w:tc>
        <w:tc>
          <w:tcPr>
            <w:tcW w:w="2060" w:type="dxa"/>
          </w:tcPr>
          <w:p>
            <w:pPr>
              <w:pStyle w:val="TableParagraph"/>
              <w:spacing w:line="315" w:lineRule="exact"/>
              <w:ind w:left="419"/>
              <w:rPr>
                <w:sz w:val="28"/>
              </w:rPr>
            </w:pPr>
            <w:r>
              <w:rPr>
                <w:sz w:val="28"/>
              </w:rPr>
              <w:t>3 – 30</w:t>
            </w:r>
            <w:r>
              <w:rPr>
                <w:spacing w:val="-1"/>
                <w:sz w:val="28"/>
              </w:rPr>
              <w:t> </w:t>
            </w:r>
            <w:r>
              <w:rPr>
                <w:spacing w:val="-5"/>
                <w:sz w:val="28"/>
              </w:rPr>
              <w:t>кГц</w:t>
            </w:r>
          </w:p>
        </w:tc>
        <w:tc>
          <w:tcPr>
            <w:tcW w:w="2180" w:type="dxa"/>
          </w:tcPr>
          <w:p>
            <w:pPr>
              <w:pStyle w:val="TableParagraph"/>
              <w:spacing w:line="315" w:lineRule="exact"/>
              <w:ind w:left="58"/>
              <w:rPr>
                <w:sz w:val="28"/>
              </w:rPr>
            </w:pPr>
            <w:r>
              <w:rPr>
                <w:sz w:val="28"/>
              </w:rPr>
              <w:t>Очень</w:t>
            </w:r>
            <w:r>
              <w:rPr>
                <w:spacing w:val="-10"/>
                <w:sz w:val="28"/>
              </w:rPr>
              <w:t> </w:t>
            </w:r>
            <w:r>
              <w:rPr>
                <w:spacing w:val="-2"/>
                <w:sz w:val="28"/>
              </w:rPr>
              <w:t>низкие</w:t>
            </w:r>
          </w:p>
          <w:p>
            <w:pPr>
              <w:pStyle w:val="TableParagraph"/>
              <w:spacing w:line="308" w:lineRule="exact" w:before="4"/>
              <w:ind w:left="58"/>
              <w:rPr>
                <w:sz w:val="28"/>
              </w:rPr>
            </w:pPr>
            <w:r>
              <w:rPr>
                <w:spacing w:val="-2"/>
                <w:sz w:val="28"/>
              </w:rPr>
              <w:t>(ОНЧ)</w:t>
            </w:r>
          </w:p>
        </w:tc>
        <w:tc>
          <w:tcPr>
            <w:tcW w:w="1638" w:type="dxa"/>
          </w:tcPr>
          <w:p>
            <w:pPr>
              <w:pStyle w:val="TableParagraph"/>
              <w:spacing w:line="315" w:lineRule="exact"/>
              <w:ind w:left="12" w:right="10"/>
              <w:jc w:val="center"/>
              <w:rPr>
                <w:sz w:val="28"/>
              </w:rPr>
            </w:pPr>
            <w:r>
              <w:rPr>
                <w:sz w:val="28"/>
              </w:rPr>
              <w:t>100…10</w:t>
            </w:r>
            <w:r>
              <w:rPr>
                <w:spacing w:val="-9"/>
                <w:sz w:val="28"/>
              </w:rPr>
              <w:t> </w:t>
            </w:r>
            <w:r>
              <w:rPr>
                <w:spacing w:val="-7"/>
                <w:sz w:val="28"/>
              </w:rPr>
              <w:t>км</w:t>
            </w:r>
          </w:p>
        </w:tc>
        <w:tc>
          <w:tcPr>
            <w:tcW w:w="2833" w:type="dxa"/>
          </w:tcPr>
          <w:p>
            <w:pPr>
              <w:pStyle w:val="TableParagraph"/>
              <w:spacing w:line="315" w:lineRule="exact"/>
              <w:ind w:left="90"/>
              <w:rPr>
                <w:sz w:val="28"/>
              </w:rPr>
            </w:pPr>
            <w:r>
              <w:rPr>
                <w:sz w:val="28"/>
              </w:rPr>
              <w:t>Мириаметровые</w:t>
            </w:r>
            <w:r>
              <w:rPr>
                <w:spacing w:val="-14"/>
                <w:sz w:val="28"/>
              </w:rPr>
              <w:t> </w:t>
            </w:r>
            <w:r>
              <w:rPr>
                <w:spacing w:val="-5"/>
                <w:sz w:val="28"/>
              </w:rPr>
              <w:t>или</w:t>
            </w:r>
          </w:p>
          <w:p>
            <w:pPr>
              <w:pStyle w:val="TableParagraph"/>
              <w:spacing w:line="308" w:lineRule="exact" w:before="4"/>
              <w:ind w:left="56"/>
              <w:rPr>
                <w:sz w:val="28"/>
              </w:rPr>
            </w:pPr>
            <w:r>
              <w:rPr>
                <w:sz w:val="28"/>
              </w:rPr>
              <w:t>сверхдлинные</w:t>
            </w:r>
            <w:r>
              <w:rPr>
                <w:spacing w:val="-16"/>
                <w:sz w:val="28"/>
              </w:rPr>
              <w:t> </w:t>
            </w:r>
            <w:r>
              <w:rPr>
                <w:spacing w:val="-4"/>
                <w:sz w:val="28"/>
              </w:rPr>
              <w:t>(СДВ)</w:t>
            </w:r>
          </w:p>
        </w:tc>
      </w:tr>
      <w:tr>
        <w:trPr>
          <w:trHeight w:val="642" w:hRule="atLeast"/>
        </w:trPr>
        <w:tc>
          <w:tcPr>
            <w:tcW w:w="946" w:type="dxa"/>
          </w:tcPr>
          <w:p>
            <w:pPr>
              <w:pStyle w:val="TableParagraph"/>
              <w:spacing w:line="315" w:lineRule="exact"/>
              <w:ind w:left="18"/>
              <w:jc w:val="center"/>
              <w:rPr>
                <w:sz w:val="28"/>
              </w:rPr>
            </w:pPr>
            <w:r>
              <w:rPr>
                <w:spacing w:val="-10"/>
                <w:sz w:val="28"/>
              </w:rPr>
              <w:t>5</w:t>
            </w:r>
          </w:p>
        </w:tc>
        <w:tc>
          <w:tcPr>
            <w:tcW w:w="2060" w:type="dxa"/>
          </w:tcPr>
          <w:p>
            <w:pPr>
              <w:pStyle w:val="TableParagraph"/>
              <w:spacing w:line="315" w:lineRule="exact"/>
              <w:ind w:left="280"/>
              <w:rPr>
                <w:sz w:val="28"/>
              </w:rPr>
            </w:pPr>
            <w:r>
              <w:rPr>
                <w:sz w:val="28"/>
              </w:rPr>
              <w:t>30</w:t>
            </w:r>
            <w:r>
              <w:rPr>
                <w:spacing w:val="-1"/>
                <w:sz w:val="28"/>
              </w:rPr>
              <w:t> </w:t>
            </w:r>
            <w:r>
              <w:rPr>
                <w:sz w:val="28"/>
              </w:rPr>
              <w:t>–</w:t>
            </w:r>
            <w:r>
              <w:rPr>
                <w:spacing w:val="-1"/>
                <w:sz w:val="28"/>
              </w:rPr>
              <w:t> </w:t>
            </w:r>
            <w:r>
              <w:rPr>
                <w:sz w:val="28"/>
              </w:rPr>
              <w:t>300</w:t>
            </w:r>
            <w:r>
              <w:rPr>
                <w:spacing w:val="-2"/>
                <w:sz w:val="28"/>
              </w:rPr>
              <w:t> </w:t>
            </w:r>
            <w:r>
              <w:rPr>
                <w:spacing w:val="-5"/>
                <w:sz w:val="28"/>
              </w:rPr>
              <w:t>кГц</w:t>
            </w:r>
          </w:p>
        </w:tc>
        <w:tc>
          <w:tcPr>
            <w:tcW w:w="2180" w:type="dxa"/>
          </w:tcPr>
          <w:p>
            <w:pPr>
              <w:pStyle w:val="TableParagraph"/>
              <w:spacing w:line="315" w:lineRule="exact"/>
              <w:ind w:left="58"/>
              <w:rPr>
                <w:sz w:val="28"/>
              </w:rPr>
            </w:pPr>
            <w:r>
              <w:rPr>
                <w:sz w:val="28"/>
              </w:rPr>
              <w:t>Низкие</w:t>
            </w:r>
            <w:r>
              <w:rPr>
                <w:spacing w:val="-7"/>
                <w:sz w:val="28"/>
              </w:rPr>
              <w:t> </w:t>
            </w:r>
            <w:r>
              <w:rPr>
                <w:spacing w:val="-4"/>
                <w:sz w:val="28"/>
              </w:rPr>
              <w:t>(НЧ)</w:t>
            </w:r>
          </w:p>
        </w:tc>
        <w:tc>
          <w:tcPr>
            <w:tcW w:w="1638" w:type="dxa"/>
          </w:tcPr>
          <w:p>
            <w:pPr>
              <w:pStyle w:val="TableParagraph"/>
              <w:spacing w:line="315" w:lineRule="exact"/>
              <w:ind w:left="12" w:right="10"/>
              <w:jc w:val="center"/>
              <w:rPr>
                <w:sz w:val="28"/>
              </w:rPr>
            </w:pPr>
            <w:r>
              <w:rPr>
                <w:sz w:val="28"/>
              </w:rPr>
              <w:t>10…1</w:t>
            </w:r>
            <w:r>
              <w:rPr>
                <w:spacing w:val="-8"/>
                <w:sz w:val="28"/>
              </w:rPr>
              <w:t> </w:t>
            </w:r>
            <w:r>
              <w:rPr>
                <w:spacing w:val="-5"/>
                <w:sz w:val="28"/>
              </w:rPr>
              <w:t>км</w:t>
            </w:r>
          </w:p>
        </w:tc>
        <w:tc>
          <w:tcPr>
            <w:tcW w:w="2833" w:type="dxa"/>
          </w:tcPr>
          <w:p>
            <w:pPr>
              <w:pStyle w:val="TableParagraph"/>
              <w:spacing w:line="314" w:lineRule="exact"/>
              <w:ind w:left="90"/>
              <w:rPr>
                <w:sz w:val="28"/>
              </w:rPr>
            </w:pPr>
            <w:r>
              <w:rPr>
                <w:sz w:val="28"/>
              </w:rPr>
              <w:t>Километровые</w:t>
            </w:r>
            <w:r>
              <w:rPr>
                <w:spacing w:val="-13"/>
                <w:sz w:val="28"/>
              </w:rPr>
              <w:t> </w:t>
            </w:r>
            <w:r>
              <w:rPr>
                <w:spacing w:val="-5"/>
                <w:sz w:val="28"/>
              </w:rPr>
              <w:t>или</w:t>
            </w:r>
          </w:p>
          <w:p>
            <w:pPr>
              <w:pStyle w:val="TableParagraph"/>
              <w:spacing w:line="308" w:lineRule="exact"/>
              <w:ind w:left="56"/>
              <w:rPr>
                <w:sz w:val="28"/>
              </w:rPr>
            </w:pPr>
            <w:r>
              <w:rPr>
                <w:sz w:val="28"/>
              </w:rPr>
              <w:t>длинные</w:t>
            </w:r>
            <w:r>
              <w:rPr>
                <w:spacing w:val="-7"/>
                <w:sz w:val="28"/>
              </w:rPr>
              <w:t> </w:t>
            </w:r>
            <w:r>
              <w:rPr>
                <w:spacing w:val="-4"/>
                <w:sz w:val="28"/>
              </w:rPr>
              <w:t>(ДВ)</w:t>
            </w:r>
          </w:p>
        </w:tc>
      </w:tr>
      <w:tr>
        <w:trPr>
          <w:trHeight w:val="642" w:hRule="atLeast"/>
        </w:trPr>
        <w:tc>
          <w:tcPr>
            <w:tcW w:w="946" w:type="dxa"/>
          </w:tcPr>
          <w:p>
            <w:pPr>
              <w:pStyle w:val="TableParagraph"/>
              <w:spacing w:line="315" w:lineRule="exact"/>
              <w:ind w:left="18"/>
              <w:jc w:val="center"/>
              <w:rPr>
                <w:sz w:val="28"/>
              </w:rPr>
            </w:pPr>
            <w:r>
              <w:rPr>
                <w:spacing w:val="-10"/>
                <w:sz w:val="28"/>
              </w:rPr>
              <w:t>6</w:t>
            </w:r>
          </w:p>
        </w:tc>
        <w:tc>
          <w:tcPr>
            <w:tcW w:w="2060" w:type="dxa"/>
          </w:tcPr>
          <w:p>
            <w:pPr>
              <w:pStyle w:val="TableParagraph"/>
              <w:spacing w:line="315" w:lineRule="exact"/>
              <w:ind w:left="328"/>
              <w:rPr>
                <w:sz w:val="28"/>
              </w:rPr>
            </w:pPr>
            <w:r>
              <w:rPr>
                <w:sz w:val="28"/>
              </w:rPr>
              <w:t>0,3 –</w:t>
            </w:r>
            <w:r>
              <w:rPr>
                <w:spacing w:val="1"/>
                <w:sz w:val="28"/>
              </w:rPr>
              <w:t> </w:t>
            </w:r>
            <w:r>
              <w:rPr>
                <w:sz w:val="28"/>
              </w:rPr>
              <w:t>3</w:t>
            </w:r>
            <w:r>
              <w:rPr>
                <w:spacing w:val="-1"/>
                <w:sz w:val="28"/>
              </w:rPr>
              <w:t> </w:t>
            </w:r>
            <w:r>
              <w:rPr>
                <w:spacing w:val="-5"/>
                <w:sz w:val="28"/>
              </w:rPr>
              <w:t>МГц</w:t>
            </w:r>
          </w:p>
        </w:tc>
        <w:tc>
          <w:tcPr>
            <w:tcW w:w="2180" w:type="dxa"/>
          </w:tcPr>
          <w:p>
            <w:pPr>
              <w:pStyle w:val="TableParagraph"/>
              <w:spacing w:line="315" w:lineRule="exact"/>
              <w:ind w:left="58"/>
              <w:rPr>
                <w:sz w:val="28"/>
              </w:rPr>
            </w:pPr>
            <w:r>
              <w:rPr>
                <w:sz w:val="28"/>
              </w:rPr>
              <w:t>Средние</w:t>
            </w:r>
            <w:r>
              <w:rPr>
                <w:spacing w:val="-5"/>
                <w:sz w:val="28"/>
              </w:rPr>
              <w:t> </w:t>
            </w:r>
            <w:r>
              <w:rPr>
                <w:spacing w:val="-4"/>
                <w:sz w:val="28"/>
              </w:rPr>
              <w:t>(СЧ)</w:t>
            </w:r>
          </w:p>
        </w:tc>
        <w:tc>
          <w:tcPr>
            <w:tcW w:w="1638" w:type="dxa"/>
          </w:tcPr>
          <w:p>
            <w:pPr>
              <w:pStyle w:val="TableParagraph"/>
              <w:spacing w:line="315" w:lineRule="exact"/>
              <w:ind w:left="12" w:right="5"/>
              <w:jc w:val="center"/>
              <w:rPr>
                <w:sz w:val="28"/>
              </w:rPr>
            </w:pPr>
            <w:r>
              <w:rPr>
                <w:sz w:val="28"/>
              </w:rPr>
              <w:t>1…0,1</w:t>
            </w:r>
            <w:r>
              <w:rPr>
                <w:spacing w:val="-5"/>
                <w:sz w:val="28"/>
              </w:rPr>
              <w:t> км</w:t>
            </w:r>
          </w:p>
        </w:tc>
        <w:tc>
          <w:tcPr>
            <w:tcW w:w="2833" w:type="dxa"/>
          </w:tcPr>
          <w:p>
            <w:pPr>
              <w:pStyle w:val="TableParagraph"/>
              <w:spacing w:line="314" w:lineRule="exact"/>
              <w:ind w:left="90"/>
              <w:rPr>
                <w:sz w:val="28"/>
              </w:rPr>
            </w:pPr>
            <w:r>
              <w:rPr>
                <w:sz w:val="28"/>
              </w:rPr>
              <w:t>Гектометровые</w:t>
            </w:r>
            <w:r>
              <w:rPr>
                <w:spacing w:val="-16"/>
                <w:sz w:val="28"/>
              </w:rPr>
              <w:t> </w:t>
            </w:r>
            <w:r>
              <w:rPr>
                <w:spacing w:val="-5"/>
                <w:sz w:val="28"/>
              </w:rPr>
              <w:t>или</w:t>
            </w:r>
          </w:p>
          <w:p>
            <w:pPr>
              <w:pStyle w:val="TableParagraph"/>
              <w:spacing w:line="308" w:lineRule="exact"/>
              <w:ind w:left="56"/>
              <w:rPr>
                <w:sz w:val="28"/>
              </w:rPr>
            </w:pPr>
            <w:r>
              <w:rPr>
                <w:sz w:val="28"/>
              </w:rPr>
              <w:t>средние</w:t>
            </w:r>
            <w:r>
              <w:rPr>
                <w:spacing w:val="-4"/>
                <w:sz w:val="28"/>
              </w:rPr>
              <w:t> (СВ)</w:t>
            </w:r>
          </w:p>
        </w:tc>
      </w:tr>
      <w:tr>
        <w:trPr>
          <w:trHeight w:val="642" w:hRule="atLeast"/>
        </w:trPr>
        <w:tc>
          <w:tcPr>
            <w:tcW w:w="946" w:type="dxa"/>
          </w:tcPr>
          <w:p>
            <w:pPr>
              <w:pStyle w:val="TableParagraph"/>
              <w:spacing w:line="315" w:lineRule="exact"/>
              <w:ind w:left="18"/>
              <w:jc w:val="center"/>
              <w:rPr>
                <w:sz w:val="28"/>
              </w:rPr>
            </w:pPr>
            <w:r>
              <w:rPr>
                <w:spacing w:val="-10"/>
                <w:sz w:val="28"/>
              </w:rPr>
              <w:t>7</w:t>
            </w:r>
          </w:p>
        </w:tc>
        <w:tc>
          <w:tcPr>
            <w:tcW w:w="2060" w:type="dxa"/>
          </w:tcPr>
          <w:p>
            <w:pPr>
              <w:pStyle w:val="TableParagraph"/>
              <w:spacing w:line="315" w:lineRule="exact"/>
              <w:ind w:left="366"/>
              <w:rPr>
                <w:sz w:val="28"/>
              </w:rPr>
            </w:pPr>
            <w:r>
              <w:rPr>
                <w:sz w:val="28"/>
              </w:rPr>
              <w:t>3 – 30</w:t>
            </w:r>
            <w:r>
              <w:rPr>
                <w:spacing w:val="-1"/>
                <w:sz w:val="28"/>
              </w:rPr>
              <w:t> </w:t>
            </w:r>
            <w:r>
              <w:rPr>
                <w:spacing w:val="-5"/>
                <w:sz w:val="28"/>
              </w:rPr>
              <w:t>МГц</w:t>
            </w:r>
          </w:p>
        </w:tc>
        <w:tc>
          <w:tcPr>
            <w:tcW w:w="2180" w:type="dxa"/>
          </w:tcPr>
          <w:p>
            <w:pPr>
              <w:pStyle w:val="TableParagraph"/>
              <w:spacing w:line="315" w:lineRule="exact"/>
              <w:ind w:left="58"/>
              <w:rPr>
                <w:sz w:val="28"/>
              </w:rPr>
            </w:pPr>
            <w:r>
              <w:rPr>
                <w:sz w:val="28"/>
              </w:rPr>
              <w:t>Высокие</w:t>
            </w:r>
            <w:r>
              <w:rPr>
                <w:spacing w:val="-9"/>
                <w:sz w:val="28"/>
              </w:rPr>
              <w:t> </w:t>
            </w:r>
            <w:r>
              <w:rPr>
                <w:spacing w:val="-4"/>
                <w:sz w:val="28"/>
              </w:rPr>
              <w:t>(ВЧ)</w:t>
            </w:r>
          </w:p>
        </w:tc>
        <w:tc>
          <w:tcPr>
            <w:tcW w:w="1638" w:type="dxa"/>
          </w:tcPr>
          <w:p>
            <w:pPr>
              <w:pStyle w:val="TableParagraph"/>
              <w:spacing w:line="315" w:lineRule="exact"/>
              <w:ind w:left="12" w:right="10"/>
              <w:jc w:val="center"/>
              <w:rPr>
                <w:sz w:val="28"/>
              </w:rPr>
            </w:pPr>
            <w:r>
              <w:rPr>
                <w:sz w:val="28"/>
              </w:rPr>
              <w:t>100…10</w:t>
            </w:r>
            <w:r>
              <w:rPr>
                <w:spacing w:val="-9"/>
                <w:sz w:val="28"/>
              </w:rPr>
              <w:t> </w:t>
            </w:r>
            <w:r>
              <w:rPr>
                <w:spacing w:val="-12"/>
                <w:sz w:val="28"/>
              </w:rPr>
              <w:t>м</w:t>
            </w:r>
          </w:p>
        </w:tc>
        <w:tc>
          <w:tcPr>
            <w:tcW w:w="2833" w:type="dxa"/>
          </w:tcPr>
          <w:p>
            <w:pPr>
              <w:pStyle w:val="TableParagraph"/>
              <w:spacing w:line="314" w:lineRule="exact"/>
              <w:ind w:left="90"/>
              <w:rPr>
                <w:sz w:val="28"/>
              </w:rPr>
            </w:pPr>
            <w:r>
              <w:rPr>
                <w:sz w:val="28"/>
              </w:rPr>
              <w:t>Декаметровые</w:t>
            </w:r>
            <w:r>
              <w:rPr>
                <w:spacing w:val="-18"/>
                <w:sz w:val="28"/>
              </w:rPr>
              <w:t> </w:t>
            </w:r>
            <w:r>
              <w:rPr>
                <w:spacing w:val="-5"/>
                <w:sz w:val="28"/>
              </w:rPr>
              <w:t>или</w:t>
            </w:r>
          </w:p>
          <w:p>
            <w:pPr>
              <w:pStyle w:val="TableParagraph"/>
              <w:spacing w:line="308" w:lineRule="exact"/>
              <w:ind w:left="56"/>
              <w:rPr>
                <w:sz w:val="28"/>
              </w:rPr>
            </w:pPr>
            <w:r>
              <w:rPr>
                <w:sz w:val="28"/>
              </w:rPr>
              <w:t>короткие</w:t>
            </w:r>
            <w:r>
              <w:rPr>
                <w:spacing w:val="-8"/>
                <w:sz w:val="28"/>
              </w:rPr>
              <w:t> </w:t>
            </w:r>
            <w:r>
              <w:rPr>
                <w:spacing w:val="-4"/>
                <w:sz w:val="28"/>
              </w:rPr>
              <w:t>(КВ)</w:t>
            </w:r>
          </w:p>
        </w:tc>
      </w:tr>
      <w:tr>
        <w:trPr>
          <w:trHeight w:val="647" w:hRule="atLeast"/>
        </w:trPr>
        <w:tc>
          <w:tcPr>
            <w:tcW w:w="946" w:type="dxa"/>
          </w:tcPr>
          <w:p>
            <w:pPr>
              <w:pStyle w:val="TableParagraph"/>
              <w:spacing w:line="319" w:lineRule="exact"/>
              <w:ind w:left="18"/>
              <w:jc w:val="center"/>
              <w:rPr>
                <w:sz w:val="28"/>
              </w:rPr>
            </w:pPr>
            <w:r>
              <w:rPr>
                <w:spacing w:val="-5"/>
                <w:sz w:val="28"/>
              </w:rPr>
              <w:t>8*</w:t>
            </w:r>
          </w:p>
        </w:tc>
        <w:tc>
          <w:tcPr>
            <w:tcW w:w="2060" w:type="dxa"/>
          </w:tcPr>
          <w:p>
            <w:pPr>
              <w:pStyle w:val="TableParagraph"/>
              <w:spacing w:line="319" w:lineRule="exact"/>
              <w:ind w:left="222"/>
              <w:rPr>
                <w:sz w:val="28"/>
              </w:rPr>
            </w:pPr>
            <w:r>
              <w:rPr>
                <w:sz w:val="28"/>
              </w:rPr>
              <w:t>30</w:t>
            </w:r>
            <w:r>
              <w:rPr>
                <w:spacing w:val="-1"/>
                <w:sz w:val="28"/>
              </w:rPr>
              <w:t> </w:t>
            </w:r>
            <w:r>
              <w:rPr>
                <w:sz w:val="28"/>
              </w:rPr>
              <w:t>–</w:t>
            </w:r>
            <w:r>
              <w:rPr>
                <w:spacing w:val="-1"/>
                <w:sz w:val="28"/>
              </w:rPr>
              <w:t> </w:t>
            </w:r>
            <w:r>
              <w:rPr>
                <w:sz w:val="28"/>
              </w:rPr>
              <w:t>300</w:t>
            </w:r>
            <w:r>
              <w:rPr>
                <w:spacing w:val="-2"/>
                <w:sz w:val="28"/>
              </w:rPr>
              <w:t> </w:t>
            </w:r>
            <w:r>
              <w:rPr>
                <w:spacing w:val="-5"/>
                <w:sz w:val="28"/>
              </w:rPr>
              <w:t>МГц</w:t>
            </w:r>
          </w:p>
        </w:tc>
        <w:tc>
          <w:tcPr>
            <w:tcW w:w="2180" w:type="dxa"/>
          </w:tcPr>
          <w:p>
            <w:pPr>
              <w:pStyle w:val="TableParagraph"/>
              <w:spacing w:line="322" w:lineRule="exact"/>
              <w:ind w:left="58" w:right="295"/>
              <w:rPr>
                <w:sz w:val="28"/>
              </w:rPr>
            </w:pPr>
            <w:r>
              <w:rPr>
                <w:sz w:val="28"/>
              </w:rPr>
              <w:t>Очень</w:t>
            </w:r>
            <w:r>
              <w:rPr>
                <w:spacing w:val="-18"/>
                <w:sz w:val="28"/>
              </w:rPr>
              <w:t> </w:t>
            </w:r>
            <w:r>
              <w:rPr>
                <w:sz w:val="28"/>
              </w:rPr>
              <w:t>высокие </w:t>
            </w:r>
            <w:r>
              <w:rPr>
                <w:spacing w:val="-2"/>
                <w:sz w:val="28"/>
              </w:rPr>
              <w:t>(ОВЧ)</w:t>
            </w:r>
          </w:p>
        </w:tc>
        <w:tc>
          <w:tcPr>
            <w:tcW w:w="1638" w:type="dxa"/>
          </w:tcPr>
          <w:p>
            <w:pPr>
              <w:pStyle w:val="TableParagraph"/>
              <w:spacing w:line="319" w:lineRule="exact"/>
              <w:ind w:left="12"/>
              <w:jc w:val="center"/>
              <w:rPr>
                <w:sz w:val="28"/>
              </w:rPr>
            </w:pPr>
            <w:r>
              <w:rPr>
                <w:sz w:val="28"/>
              </w:rPr>
              <w:t>10…1</w:t>
            </w:r>
            <w:r>
              <w:rPr>
                <w:spacing w:val="-8"/>
                <w:sz w:val="28"/>
              </w:rPr>
              <w:t> </w:t>
            </w:r>
            <w:r>
              <w:rPr>
                <w:spacing w:val="-10"/>
                <w:sz w:val="28"/>
              </w:rPr>
              <w:t>м</w:t>
            </w:r>
          </w:p>
        </w:tc>
        <w:tc>
          <w:tcPr>
            <w:tcW w:w="2833" w:type="dxa"/>
          </w:tcPr>
          <w:p>
            <w:pPr>
              <w:pStyle w:val="TableParagraph"/>
              <w:spacing w:line="319" w:lineRule="exact"/>
              <w:ind w:left="90"/>
              <w:rPr>
                <w:sz w:val="28"/>
              </w:rPr>
            </w:pPr>
            <w:r>
              <w:rPr>
                <w:sz w:val="28"/>
              </w:rPr>
              <w:t>Метровые</w:t>
            </w:r>
            <w:r>
              <w:rPr>
                <w:spacing w:val="-15"/>
                <w:sz w:val="28"/>
              </w:rPr>
              <w:t> </w:t>
            </w:r>
            <w:r>
              <w:rPr>
                <w:spacing w:val="-4"/>
                <w:sz w:val="28"/>
              </w:rPr>
              <w:t>(МВ)</w:t>
            </w:r>
          </w:p>
        </w:tc>
      </w:tr>
      <w:tr>
        <w:trPr>
          <w:trHeight w:val="642" w:hRule="atLeast"/>
        </w:trPr>
        <w:tc>
          <w:tcPr>
            <w:tcW w:w="946" w:type="dxa"/>
          </w:tcPr>
          <w:p>
            <w:pPr>
              <w:pStyle w:val="TableParagraph"/>
              <w:spacing w:line="315" w:lineRule="exact"/>
              <w:ind w:left="18"/>
              <w:jc w:val="center"/>
              <w:rPr>
                <w:sz w:val="28"/>
              </w:rPr>
            </w:pPr>
            <w:r>
              <w:rPr>
                <w:spacing w:val="-5"/>
                <w:sz w:val="28"/>
              </w:rPr>
              <w:t>9*</w:t>
            </w:r>
          </w:p>
        </w:tc>
        <w:tc>
          <w:tcPr>
            <w:tcW w:w="2060" w:type="dxa"/>
          </w:tcPr>
          <w:p>
            <w:pPr>
              <w:pStyle w:val="TableParagraph"/>
              <w:spacing w:line="315" w:lineRule="exact"/>
              <w:ind w:left="371"/>
              <w:rPr>
                <w:sz w:val="28"/>
              </w:rPr>
            </w:pPr>
            <w:r>
              <w:rPr>
                <w:sz w:val="28"/>
              </w:rPr>
              <w:t>0,3 –</w:t>
            </w:r>
            <w:r>
              <w:rPr>
                <w:spacing w:val="1"/>
                <w:sz w:val="28"/>
              </w:rPr>
              <w:t> </w:t>
            </w:r>
            <w:r>
              <w:rPr>
                <w:sz w:val="28"/>
              </w:rPr>
              <w:t>3</w:t>
            </w:r>
            <w:r>
              <w:rPr>
                <w:spacing w:val="-1"/>
                <w:sz w:val="28"/>
              </w:rPr>
              <w:t> </w:t>
            </w:r>
            <w:r>
              <w:rPr>
                <w:spacing w:val="-5"/>
                <w:sz w:val="28"/>
              </w:rPr>
              <w:t>ГГц</w:t>
            </w:r>
          </w:p>
        </w:tc>
        <w:tc>
          <w:tcPr>
            <w:tcW w:w="2180" w:type="dxa"/>
          </w:tcPr>
          <w:p>
            <w:pPr>
              <w:pStyle w:val="TableParagraph"/>
              <w:spacing w:line="314" w:lineRule="exact"/>
              <w:ind w:left="58"/>
              <w:rPr>
                <w:sz w:val="28"/>
              </w:rPr>
            </w:pPr>
            <w:r>
              <w:rPr>
                <w:spacing w:val="-2"/>
                <w:sz w:val="28"/>
              </w:rPr>
              <w:t>Ультравысокие</w:t>
            </w:r>
          </w:p>
          <w:p>
            <w:pPr>
              <w:pStyle w:val="TableParagraph"/>
              <w:spacing w:line="308" w:lineRule="exact"/>
              <w:ind w:left="58"/>
              <w:rPr>
                <w:sz w:val="28"/>
              </w:rPr>
            </w:pPr>
            <w:r>
              <w:rPr>
                <w:spacing w:val="-2"/>
                <w:sz w:val="28"/>
              </w:rPr>
              <w:t>(УВЧ)</w:t>
            </w:r>
          </w:p>
        </w:tc>
        <w:tc>
          <w:tcPr>
            <w:tcW w:w="1638" w:type="dxa"/>
          </w:tcPr>
          <w:p>
            <w:pPr>
              <w:pStyle w:val="TableParagraph"/>
              <w:spacing w:line="315" w:lineRule="exact"/>
              <w:ind w:left="12" w:right="5"/>
              <w:jc w:val="center"/>
              <w:rPr>
                <w:sz w:val="28"/>
              </w:rPr>
            </w:pPr>
            <w:r>
              <w:rPr>
                <w:sz w:val="28"/>
              </w:rPr>
              <w:t>1…0,1</w:t>
            </w:r>
            <w:r>
              <w:rPr>
                <w:spacing w:val="-5"/>
                <w:sz w:val="28"/>
              </w:rPr>
              <w:t> </w:t>
            </w:r>
            <w:r>
              <w:rPr>
                <w:spacing w:val="-10"/>
                <w:sz w:val="28"/>
              </w:rPr>
              <w:t>м</w:t>
            </w:r>
          </w:p>
        </w:tc>
        <w:tc>
          <w:tcPr>
            <w:tcW w:w="2833" w:type="dxa"/>
          </w:tcPr>
          <w:p>
            <w:pPr>
              <w:pStyle w:val="TableParagraph"/>
              <w:spacing w:line="314" w:lineRule="exact"/>
              <w:ind w:left="90"/>
              <w:rPr>
                <w:sz w:val="28"/>
              </w:rPr>
            </w:pPr>
            <w:r>
              <w:rPr>
                <w:spacing w:val="-2"/>
                <w:sz w:val="28"/>
              </w:rPr>
              <w:t>Дециметровые</w:t>
            </w:r>
          </w:p>
          <w:p>
            <w:pPr>
              <w:pStyle w:val="TableParagraph"/>
              <w:spacing w:line="308" w:lineRule="exact"/>
              <w:ind w:left="90"/>
              <w:rPr>
                <w:sz w:val="28"/>
              </w:rPr>
            </w:pPr>
            <w:r>
              <w:rPr>
                <w:spacing w:val="-2"/>
                <w:sz w:val="28"/>
              </w:rPr>
              <w:t>(ДМВ)</w:t>
            </w:r>
          </w:p>
        </w:tc>
      </w:tr>
      <w:tr>
        <w:trPr>
          <w:trHeight w:val="642" w:hRule="atLeast"/>
        </w:trPr>
        <w:tc>
          <w:tcPr>
            <w:tcW w:w="946" w:type="dxa"/>
          </w:tcPr>
          <w:p>
            <w:pPr>
              <w:pStyle w:val="TableParagraph"/>
              <w:spacing w:line="315" w:lineRule="exact"/>
              <w:ind w:left="23"/>
              <w:jc w:val="center"/>
              <w:rPr>
                <w:sz w:val="28"/>
              </w:rPr>
            </w:pPr>
            <w:r>
              <w:rPr>
                <w:spacing w:val="-5"/>
                <w:sz w:val="28"/>
              </w:rPr>
              <w:t>10*</w:t>
            </w:r>
          </w:p>
        </w:tc>
        <w:tc>
          <w:tcPr>
            <w:tcW w:w="2060" w:type="dxa"/>
          </w:tcPr>
          <w:p>
            <w:pPr>
              <w:pStyle w:val="TableParagraph"/>
              <w:spacing w:line="315" w:lineRule="exact"/>
              <w:ind w:left="409"/>
              <w:rPr>
                <w:sz w:val="28"/>
              </w:rPr>
            </w:pPr>
            <w:r>
              <w:rPr>
                <w:sz w:val="28"/>
              </w:rPr>
              <w:t>3 – 30</w:t>
            </w:r>
            <w:r>
              <w:rPr>
                <w:spacing w:val="-1"/>
                <w:sz w:val="28"/>
              </w:rPr>
              <w:t> </w:t>
            </w:r>
            <w:r>
              <w:rPr>
                <w:spacing w:val="-5"/>
                <w:sz w:val="28"/>
              </w:rPr>
              <w:t>ГГц</w:t>
            </w:r>
          </w:p>
        </w:tc>
        <w:tc>
          <w:tcPr>
            <w:tcW w:w="2180" w:type="dxa"/>
          </w:tcPr>
          <w:p>
            <w:pPr>
              <w:pStyle w:val="TableParagraph"/>
              <w:spacing w:line="314" w:lineRule="exact"/>
              <w:ind w:left="58"/>
              <w:rPr>
                <w:sz w:val="28"/>
              </w:rPr>
            </w:pPr>
            <w:r>
              <w:rPr>
                <w:spacing w:val="-2"/>
                <w:sz w:val="28"/>
              </w:rPr>
              <w:t>Сверхвысокие</w:t>
            </w:r>
          </w:p>
          <w:p>
            <w:pPr>
              <w:pStyle w:val="TableParagraph"/>
              <w:spacing w:line="308" w:lineRule="exact"/>
              <w:ind w:left="58"/>
              <w:rPr>
                <w:sz w:val="28"/>
              </w:rPr>
            </w:pPr>
            <w:r>
              <w:rPr>
                <w:spacing w:val="-2"/>
                <w:sz w:val="28"/>
              </w:rPr>
              <w:t>(СВЧ)</w:t>
            </w:r>
          </w:p>
        </w:tc>
        <w:tc>
          <w:tcPr>
            <w:tcW w:w="1638" w:type="dxa"/>
          </w:tcPr>
          <w:p>
            <w:pPr>
              <w:pStyle w:val="TableParagraph"/>
              <w:spacing w:line="315" w:lineRule="exact"/>
              <w:ind w:left="12"/>
              <w:jc w:val="center"/>
              <w:rPr>
                <w:sz w:val="28"/>
              </w:rPr>
            </w:pPr>
            <w:r>
              <w:rPr>
                <w:sz w:val="28"/>
              </w:rPr>
              <w:t>10…1</w:t>
            </w:r>
            <w:r>
              <w:rPr>
                <w:spacing w:val="-8"/>
                <w:sz w:val="28"/>
              </w:rPr>
              <w:t> </w:t>
            </w:r>
            <w:r>
              <w:rPr>
                <w:spacing w:val="-5"/>
                <w:sz w:val="28"/>
              </w:rPr>
              <w:t>см</w:t>
            </w:r>
          </w:p>
        </w:tc>
        <w:tc>
          <w:tcPr>
            <w:tcW w:w="2833" w:type="dxa"/>
          </w:tcPr>
          <w:p>
            <w:pPr>
              <w:pStyle w:val="TableParagraph"/>
              <w:spacing w:line="314" w:lineRule="exact"/>
              <w:ind w:left="90"/>
              <w:rPr>
                <w:sz w:val="28"/>
              </w:rPr>
            </w:pPr>
            <w:r>
              <w:rPr>
                <w:spacing w:val="-2"/>
                <w:sz w:val="28"/>
              </w:rPr>
              <w:t>Сантиметровые</w:t>
            </w:r>
          </w:p>
          <w:p>
            <w:pPr>
              <w:pStyle w:val="TableParagraph"/>
              <w:spacing w:line="308" w:lineRule="exact"/>
              <w:ind w:left="56"/>
              <w:rPr>
                <w:sz w:val="28"/>
              </w:rPr>
            </w:pPr>
            <w:r>
              <w:rPr>
                <w:spacing w:val="-2"/>
                <w:sz w:val="28"/>
              </w:rPr>
              <w:t>(СМВ)</w:t>
            </w:r>
          </w:p>
        </w:tc>
      </w:tr>
      <w:tr>
        <w:trPr>
          <w:trHeight w:val="647" w:hRule="atLeast"/>
        </w:trPr>
        <w:tc>
          <w:tcPr>
            <w:tcW w:w="946" w:type="dxa"/>
          </w:tcPr>
          <w:p>
            <w:pPr>
              <w:pStyle w:val="TableParagraph"/>
              <w:spacing w:line="315" w:lineRule="exact"/>
              <w:ind w:left="13"/>
              <w:jc w:val="center"/>
              <w:rPr>
                <w:sz w:val="28"/>
              </w:rPr>
            </w:pPr>
            <w:r>
              <w:rPr>
                <w:spacing w:val="-5"/>
                <w:sz w:val="28"/>
              </w:rPr>
              <w:t>11</w:t>
            </w:r>
          </w:p>
        </w:tc>
        <w:tc>
          <w:tcPr>
            <w:tcW w:w="2060" w:type="dxa"/>
          </w:tcPr>
          <w:p>
            <w:pPr>
              <w:pStyle w:val="TableParagraph"/>
              <w:spacing w:line="315" w:lineRule="exact"/>
              <w:ind w:left="270"/>
              <w:rPr>
                <w:sz w:val="28"/>
              </w:rPr>
            </w:pPr>
            <w:r>
              <w:rPr>
                <w:sz w:val="28"/>
              </w:rPr>
              <w:t>30</w:t>
            </w:r>
            <w:r>
              <w:rPr>
                <w:spacing w:val="-1"/>
                <w:sz w:val="28"/>
              </w:rPr>
              <w:t> </w:t>
            </w:r>
            <w:r>
              <w:rPr>
                <w:sz w:val="28"/>
              </w:rPr>
              <w:t>–</w:t>
            </w:r>
            <w:r>
              <w:rPr>
                <w:spacing w:val="-1"/>
                <w:sz w:val="28"/>
              </w:rPr>
              <w:t> </w:t>
            </w:r>
            <w:r>
              <w:rPr>
                <w:sz w:val="28"/>
              </w:rPr>
              <w:t>300</w:t>
            </w:r>
            <w:r>
              <w:rPr>
                <w:spacing w:val="-2"/>
                <w:sz w:val="28"/>
              </w:rPr>
              <w:t> </w:t>
            </w:r>
            <w:r>
              <w:rPr>
                <w:spacing w:val="-5"/>
                <w:sz w:val="28"/>
              </w:rPr>
              <w:t>ГГц</w:t>
            </w:r>
          </w:p>
        </w:tc>
        <w:tc>
          <w:tcPr>
            <w:tcW w:w="2180" w:type="dxa"/>
          </w:tcPr>
          <w:p>
            <w:pPr>
              <w:pStyle w:val="TableParagraph"/>
              <w:spacing w:line="314" w:lineRule="exact"/>
              <w:ind w:left="58"/>
              <w:rPr>
                <w:sz w:val="28"/>
              </w:rPr>
            </w:pPr>
            <w:r>
              <w:rPr>
                <w:sz w:val="28"/>
              </w:rPr>
              <w:t>Крайне</w:t>
            </w:r>
            <w:r>
              <w:rPr>
                <w:spacing w:val="-5"/>
                <w:sz w:val="28"/>
              </w:rPr>
              <w:t> </w:t>
            </w:r>
            <w:r>
              <w:rPr>
                <w:spacing w:val="-2"/>
                <w:sz w:val="28"/>
              </w:rPr>
              <w:t>высокие</w:t>
            </w:r>
          </w:p>
          <w:p>
            <w:pPr>
              <w:pStyle w:val="TableParagraph"/>
              <w:spacing w:line="313" w:lineRule="exact"/>
              <w:ind w:left="58"/>
              <w:rPr>
                <w:sz w:val="28"/>
              </w:rPr>
            </w:pPr>
            <w:r>
              <w:rPr>
                <w:spacing w:val="-2"/>
                <w:sz w:val="28"/>
              </w:rPr>
              <w:t>(КВЧ)</w:t>
            </w:r>
          </w:p>
        </w:tc>
        <w:tc>
          <w:tcPr>
            <w:tcW w:w="1638" w:type="dxa"/>
          </w:tcPr>
          <w:p>
            <w:pPr>
              <w:pStyle w:val="TableParagraph"/>
              <w:spacing w:line="315" w:lineRule="exact"/>
              <w:ind w:left="12" w:right="5"/>
              <w:jc w:val="center"/>
              <w:rPr>
                <w:sz w:val="28"/>
              </w:rPr>
            </w:pPr>
            <w:r>
              <w:rPr>
                <w:sz w:val="28"/>
              </w:rPr>
              <w:t>10…1</w:t>
            </w:r>
            <w:r>
              <w:rPr>
                <w:spacing w:val="-8"/>
                <w:sz w:val="28"/>
              </w:rPr>
              <w:t> </w:t>
            </w:r>
            <w:r>
              <w:rPr>
                <w:spacing w:val="-5"/>
                <w:sz w:val="28"/>
              </w:rPr>
              <w:t>мм</w:t>
            </w:r>
          </w:p>
        </w:tc>
        <w:tc>
          <w:tcPr>
            <w:tcW w:w="2833" w:type="dxa"/>
          </w:tcPr>
          <w:p>
            <w:pPr>
              <w:pStyle w:val="TableParagraph"/>
              <w:spacing w:line="314" w:lineRule="exact"/>
              <w:ind w:left="90"/>
              <w:rPr>
                <w:sz w:val="28"/>
              </w:rPr>
            </w:pPr>
            <w:r>
              <w:rPr>
                <w:spacing w:val="-2"/>
                <w:sz w:val="28"/>
              </w:rPr>
              <w:t>Миллиметровые</w:t>
            </w:r>
          </w:p>
          <w:p>
            <w:pPr>
              <w:pStyle w:val="TableParagraph"/>
              <w:spacing w:line="313" w:lineRule="exact"/>
              <w:ind w:left="56"/>
              <w:rPr>
                <w:sz w:val="28"/>
              </w:rPr>
            </w:pPr>
            <w:r>
              <w:rPr>
                <w:spacing w:val="-2"/>
                <w:sz w:val="28"/>
              </w:rPr>
              <w:t>(ММВ)</w:t>
            </w:r>
          </w:p>
        </w:tc>
      </w:tr>
      <w:tr>
        <w:trPr>
          <w:trHeight w:val="964" w:hRule="atLeast"/>
        </w:trPr>
        <w:tc>
          <w:tcPr>
            <w:tcW w:w="946" w:type="dxa"/>
          </w:tcPr>
          <w:p>
            <w:pPr>
              <w:pStyle w:val="TableParagraph"/>
              <w:spacing w:line="315" w:lineRule="exact"/>
              <w:ind w:left="13"/>
              <w:jc w:val="center"/>
              <w:rPr>
                <w:sz w:val="28"/>
              </w:rPr>
            </w:pPr>
            <w:r>
              <w:rPr>
                <w:spacing w:val="-5"/>
                <w:sz w:val="28"/>
              </w:rPr>
              <w:t>12</w:t>
            </w:r>
          </w:p>
        </w:tc>
        <w:tc>
          <w:tcPr>
            <w:tcW w:w="2060" w:type="dxa"/>
          </w:tcPr>
          <w:p>
            <w:pPr>
              <w:pStyle w:val="TableParagraph"/>
              <w:spacing w:line="315" w:lineRule="exact"/>
              <w:ind w:right="112"/>
              <w:jc w:val="right"/>
              <w:rPr>
                <w:sz w:val="28"/>
              </w:rPr>
            </w:pPr>
            <w:r>
              <w:rPr>
                <w:sz w:val="28"/>
              </w:rPr>
              <w:t>300</w:t>
            </w:r>
            <w:r>
              <w:rPr>
                <w:spacing w:val="-2"/>
                <w:sz w:val="28"/>
              </w:rPr>
              <w:t> </w:t>
            </w:r>
            <w:r>
              <w:rPr>
                <w:sz w:val="28"/>
              </w:rPr>
              <w:t>–</w:t>
            </w:r>
            <w:r>
              <w:rPr>
                <w:spacing w:val="-2"/>
                <w:sz w:val="28"/>
              </w:rPr>
              <w:t> </w:t>
            </w:r>
            <w:r>
              <w:rPr>
                <w:sz w:val="28"/>
              </w:rPr>
              <w:t>3000</w:t>
            </w:r>
            <w:r>
              <w:rPr>
                <w:spacing w:val="-3"/>
                <w:sz w:val="28"/>
              </w:rPr>
              <w:t> </w:t>
            </w:r>
            <w:r>
              <w:rPr>
                <w:spacing w:val="-5"/>
                <w:sz w:val="28"/>
              </w:rPr>
              <w:t>ГГц</w:t>
            </w:r>
          </w:p>
        </w:tc>
        <w:tc>
          <w:tcPr>
            <w:tcW w:w="2180" w:type="dxa"/>
          </w:tcPr>
          <w:p>
            <w:pPr>
              <w:pStyle w:val="TableParagraph"/>
              <w:ind w:left="58" w:right="141"/>
              <w:rPr>
                <w:sz w:val="28"/>
              </w:rPr>
            </w:pPr>
            <w:r>
              <w:rPr>
                <w:spacing w:val="-2"/>
                <w:sz w:val="28"/>
              </w:rPr>
              <w:t>Гипервысокие (ГВЧ)</w:t>
            </w:r>
          </w:p>
        </w:tc>
        <w:tc>
          <w:tcPr>
            <w:tcW w:w="1638" w:type="dxa"/>
          </w:tcPr>
          <w:p>
            <w:pPr>
              <w:pStyle w:val="TableParagraph"/>
              <w:spacing w:line="315" w:lineRule="exact"/>
              <w:ind w:left="12" w:right="1"/>
              <w:jc w:val="center"/>
              <w:rPr>
                <w:sz w:val="28"/>
              </w:rPr>
            </w:pPr>
            <w:r>
              <w:rPr>
                <w:sz w:val="28"/>
              </w:rPr>
              <w:t>1…0,1</w:t>
            </w:r>
            <w:r>
              <w:rPr>
                <w:spacing w:val="-5"/>
                <w:sz w:val="28"/>
              </w:rPr>
              <w:t> мм</w:t>
            </w:r>
          </w:p>
        </w:tc>
        <w:tc>
          <w:tcPr>
            <w:tcW w:w="2833" w:type="dxa"/>
          </w:tcPr>
          <w:p>
            <w:pPr>
              <w:pStyle w:val="TableParagraph"/>
              <w:ind w:left="56" w:right="126" w:firstLine="33"/>
              <w:rPr>
                <w:sz w:val="28"/>
              </w:rPr>
            </w:pPr>
            <w:r>
              <w:rPr>
                <w:spacing w:val="-2"/>
                <w:sz w:val="28"/>
              </w:rPr>
              <w:t>Децимиллиметровые </w:t>
            </w:r>
            <w:r>
              <w:rPr>
                <w:sz w:val="28"/>
              </w:rPr>
              <w:t>(ДМВ),</w:t>
            </w:r>
            <w:r>
              <w:rPr>
                <w:spacing w:val="-18"/>
                <w:sz w:val="28"/>
              </w:rPr>
              <w:t> </w:t>
            </w:r>
            <w:r>
              <w:rPr>
                <w:sz w:val="28"/>
              </w:rPr>
              <w:t>субмиллимет-</w:t>
            </w:r>
          </w:p>
          <w:p>
            <w:pPr>
              <w:pStyle w:val="TableParagraph"/>
              <w:spacing w:line="308" w:lineRule="exact"/>
              <w:ind w:left="56"/>
              <w:rPr>
                <w:sz w:val="28"/>
              </w:rPr>
            </w:pPr>
            <w:r>
              <w:rPr>
                <w:sz w:val="28"/>
              </w:rPr>
              <w:t>ровые</w:t>
            </w:r>
            <w:r>
              <w:rPr>
                <w:spacing w:val="-10"/>
                <w:sz w:val="28"/>
              </w:rPr>
              <w:t> </w:t>
            </w:r>
            <w:r>
              <w:rPr>
                <w:spacing w:val="-2"/>
                <w:sz w:val="28"/>
              </w:rPr>
              <w:t>(СММВ)</w:t>
            </w:r>
          </w:p>
        </w:tc>
      </w:tr>
      <w:tr>
        <w:trPr>
          <w:trHeight w:val="964" w:hRule="atLeast"/>
        </w:trPr>
        <w:tc>
          <w:tcPr>
            <w:tcW w:w="946" w:type="dxa"/>
          </w:tcPr>
          <w:p>
            <w:pPr>
              <w:pStyle w:val="TableParagraph"/>
              <w:rPr>
                <w:sz w:val="26"/>
              </w:rPr>
            </w:pPr>
          </w:p>
        </w:tc>
        <w:tc>
          <w:tcPr>
            <w:tcW w:w="2060" w:type="dxa"/>
          </w:tcPr>
          <w:p>
            <w:pPr>
              <w:pStyle w:val="TableParagraph"/>
              <w:spacing w:line="315" w:lineRule="exact"/>
              <w:ind w:left="265"/>
              <w:rPr>
                <w:sz w:val="28"/>
              </w:rPr>
            </w:pPr>
            <w:r>
              <w:rPr>
                <w:sz w:val="28"/>
              </w:rPr>
              <w:t>3</w:t>
            </w:r>
            <w:r>
              <w:rPr>
                <w:spacing w:val="-1"/>
                <w:sz w:val="28"/>
              </w:rPr>
              <w:t> </w:t>
            </w:r>
            <w:r>
              <w:rPr>
                <w:sz w:val="28"/>
              </w:rPr>
              <w:t>–</w:t>
            </w:r>
            <w:r>
              <w:rPr>
                <w:spacing w:val="-1"/>
                <w:sz w:val="28"/>
              </w:rPr>
              <w:t> </w:t>
            </w:r>
            <w:r>
              <w:rPr>
                <w:sz w:val="28"/>
              </w:rPr>
              <w:t>3000</w:t>
            </w:r>
            <w:r>
              <w:rPr>
                <w:spacing w:val="-2"/>
                <w:sz w:val="28"/>
              </w:rPr>
              <w:t> </w:t>
            </w:r>
            <w:r>
              <w:rPr>
                <w:spacing w:val="-5"/>
                <w:sz w:val="28"/>
              </w:rPr>
              <w:t>ТГц</w:t>
            </w:r>
          </w:p>
        </w:tc>
        <w:tc>
          <w:tcPr>
            <w:tcW w:w="2180" w:type="dxa"/>
          </w:tcPr>
          <w:p>
            <w:pPr>
              <w:pStyle w:val="TableParagraph"/>
              <w:ind w:left="58" w:right="657"/>
              <w:rPr>
                <w:sz w:val="28"/>
              </w:rPr>
            </w:pPr>
            <w:r>
              <w:rPr>
                <w:spacing w:val="-2"/>
                <w:sz w:val="28"/>
              </w:rPr>
              <w:t>Оптический диапазон</w:t>
            </w:r>
          </w:p>
        </w:tc>
        <w:tc>
          <w:tcPr>
            <w:tcW w:w="1638" w:type="dxa"/>
          </w:tcPr>
          <w:p>
            <w:pPr>
              <w:pStyle w:val="TableParagraph"/>
              <w:spacing w:line="315" w:lineRule="exact"/>
              <w:ind w:left="12"/>
              <w:jc w:val="center"/>
              <w:rPr>
                <w:sz w:val="28"/>
              </w:rPr>
            </w:pPr>
            <w:r>
              <w:rPr>
                <w:spacing w:val="-2"/>
                <w:sz w:val="28"/>
              </w:rPr>
              <w:t>10</w:t>
            </w:r>
            <w:r>
              <w:rPr>
                <w:spacing w:val="-18"/>
                <w:sz w:val="28"/>
              </w:rPr>
              <w:t> </w:t>
            </w:r>
            <w:r>
              <w:rPr>
                <w:spacing w:val="-2"/>
                <w:sz w:val="28"/>
                <w:vertAlign w:val="superscript"/>
              </w:rPr>
              <w:t>–4</w:t>
            </w:r>
            <w:r>
              <w:rPr>
                <w:spacing w:val="-2"/>
                <w:sz w:val="28"/>
                <w:vertAlign w:val="baseline"/>
              </w:rPr>
              <w:t>…10</w:t>
            </w:r>
            <w:r>
              <w:rPr>
                <w:spacing w:val="-17"/>
                <w:sz w:val="28"/>
                <w:vertAlign w:val="baseline"/>
              </w:rPr>
              <w:t> </w:t>
            </w:r>
            <w:r>
              <w:rPr>
                <w:spacing w:val="-5"/>
                <w:sz w:val="28"/>
                <w:vertAlign w:val="superscript"/>
              </w:rPr>
              <w:t>–7</w:t>
            </w:r>
            <w:r>
              <w:rPr>
                <w:spacing w:val="-5"/>
                <w:sz w:val="28"/>
                <w:vertAlign w:val="baseline"/>
              </w:rPr>
              <w:t>м</w:t>
            </w:r>
          </w:p>
        </w:tc>
        <w:tc>
          <w:tcPr>
            <w:tcW w:w="2833" w:type="dxa"/>
          </w:tcPr>
          <w:p>
            <w:pPr>
              <w:pStyle w:val="TableParagraph"/>
              <w:ind w:left="56" w:right="235" w:firstLine="33"/>
              <w:rPr>
                <w:sz w:val="28"/>
              </w:rPr>
            </w:pPr>
            <w:r>
              <w:rPr>
                <w:spacing w:val="-2"/>
                <w:sz w:val="28"/>
              </w:rPr>
              <w:t>Инфракрасные </w:t>
            </w:r>
            <w:r>
              <w:rPr>
                <w:sz w:val="28"/>
              </w:rPr>
              <w:t>(ИКВ),</w:t>
            </w:r>
            <w:r>
              <w:rPr>
                <w:spacing w:val="-18"/>
                <w:sz w:val="28"/>
              </w:rPr>
              <w:t> </w:t>
            </w:r>
            <w:r>
              <w:rPr>
                <w:sz w:val="28"/>
              </w:rPr>
              <w:t>ультрафиоле-</w:t>
            </w:r>
          </w:p>
          <w:p>
            <w:pPr>
              <w:pStyle w:val="TableParagraph"/>
              <w:spacing w:line="308" w:lineRule="exact"/>
              <w:ind w:left="56"/>
              <w:rPr>
                <w:sz w:val="28"/>
              </w:rPr>
            </w:pPr>
            <w:r>
              <w:rPr>
                <w:sz w:val="28"/>
              </w:rPr>
              <w:t>товые</w:t>
            </w:r>
            <w:r>
              <w:rPr>
                <w:spacing w:val="-11"/>
                <w:sz w:val="28"/>
              </w:rPr>
              <w:t> </w:t>
            </w:r>
            <w:r>
              <w:rPr>
                <w:spacing w:val="-2"/>
                <w:sz w:val="28"/>
              </w:rPr>
              <w:t>(УФВ)</w:t>
            </w:r>
          </w:p>
        </w:tc>
      </w:tr>
    </w:tbl>
    <w:p>
      <w:pPr>
        <w:pStyle w:val="BodyText"/>
        <w:spacing w:before="118"/>
        <w:ind w:firstLine="710"/>
      </w:pPr>
      <w:r>
        <w:rPr/>
        <w:t>* Диапазоны 8 – 10 иногда объединяют термином УКВ (ультракороткие</w:t>
      </w:r>
      <w:r>
        <w:rPr>
          <w:spacing w:val="40"/>
        </w:rPr>
        <w:t> </w:t>
      </w:r>
      <w:r>
        <w:rPr>
          <w:spacing w:val="-2"/>
        </w:rPr>
        <w:t>волны).</w:t>
      </w:r>
    </w:p>
    <w:p>
      <w:pPr>
        <w:pStyle w:val="BodyText"/>
        <w:spacing w:before="3"/>
        <w:ind w:left="0"/>
      </w:pPr>
    </w:p>
    <w:p>
      <w:pPr>
        <w:pStyle w:val="BodyText"/>
        <w:ind w:right="170"/>
        <w:jc w:val="both"/>
      </w:pPr>
      <w:r>
        <w:rPr/>
        <w:t>тоты из-за проникновения электромагнитного поля в подстилающую поверх- ность. Явление дифракции наиболее сильно проявляется в ДВ – СДВ диапазо- нах, где длина волны соизмерима с размерами неоднородностей земной по- верхности, а дальность</w:t>
      </w:r>
      <w:r>
        <w:rPr>
          <w:spacing w:val="-1"/>
        </w:rPr>
        <w:t> </w:t>
      </w:r>
      <w:r>
        <w:rPr/>
        <w:t>связи достигает нескольких тысяч километров. Связь на земной волне осуществляется также в КВ и УКВ диапазонах на десятки кило- метров. В этих диапазонах высота установки излучателей соизмерима с длиной волны, поэтому механизм РРВ несколько иной: в точке приема присутствует как прямая волна, так и волна, отраженная от подстилающей поверхности. При поднятых</w:t>
      </w:r>
      <w:r>
        <w:rPr>
          <w:spacing w:val="46"/>
        </w:rPr>
        <w:t> </w:t>
      </w:r>
      <w:r>
        <w:rPr/>
        <w:t>над</w:t>
      </w:r>
      <w:r>
        <w:rPr>
          <w:spacing w:val="54"/>
        </w:rPr>
        <w:t> </w:t>
      </w:r>
      <w:r>
        <w:rPr/>
        <w:t>земной</w:t>
      </w:r>
      <w:r>
        <w:rPr>
          <w:spacing w:val="52"/>
        </w:rPr>
        <w:t> </w:t>
      </w:r>
      <w:r>
        <w:rPr/>
        <w:t>поверхностью</w:t>
      </w:r>
      <w:r>
        <w:rPr>
          <w:spacing w:val="50"/>
        </w:rPr>
        <w:t> </w:t>
      </w:r>
      <w:r>
        <w:rPr/>
        <w:t>излучающих</w:t>
      </w:r>
      <w:r>
        <w:rPr>
          <w:spacing w:val="47"/>
        </w:rPr>
        <w:t> </w:t>
      </w:r>
      <w:r>
        <w:rPr/>
        <w:t>антеннах</w:t>
      </w:r>
      <w:r>
        <w:rPr>
          <w:spacing w:val="47"/>
        </w:rPr>
        <w:t> </w:t>
      </w:r>
      <w:r>
        <w:rPr/>
        <w:t>в</w:t>
      </w:r>
      <w:r>
        <w:rPr>
          <w:spacing w:val="50"/>
        </w:rPr>
        <w:t> </w:t>
      </w:r>
      <w:r>
        <w:rPr/>
        <w:t>УКВ-</w:t>
      </w:r>
      <w:r>
        <w:rPr>
          <w:spacing w:val="-2"/>
        </w:rPr>
        <w:t>диапазоне</w:t>
      </w:r>
    </w:p>
    <w:p>
      <w:pPr>
        <w:spacing w:after="0"/>
        <w:jc w:val="both"/>
        <w:sectPr>
          <w:pgSz w:w="11900" w:h="16840"/>
          <w:pgMar w:top="1060" w:bottom="280" w:left="680" w:right="960"/>
        </w:sectPr>
      </w:pPr>
    </w:p>
    <w:p>
      <w:pPr>
        <w:pStyle w:val="BodyText"/>
        <w:spacing w:before="67"/>
        <w:ind w:right="168"/>
        <w:jc w:val="both"/>
      </w:pPr>
      <w:r>
        <w:rPr/>
        <mc:AlternateContent>
          <mc:Choice Requires="wps">
            <w:drawing>
              <wp:anchor distT="0" distB="0" distL="0" distR="0" allowOverlap="1" layoutInCell="1" locked="0" behindDoc="0" simplePos="0" relativeHeight="15731712">
                <wp:simplePos x="0" y="0"/>
                <wp:positionH relativeFrom="page">
                  <wp:posOffset>-127750</wp:posOffset>
                </wp:positionH>
                <wp:positionV relativeFrom="page">
                  <wp:posOffset>5006968</wp:posOffset>
                </wp:positionV>
                <wp:extent cx="7724775" cy="825500"/>
                <wp:effectExtent l="0" t="0" r="0" b="0"/>
                <wp:wrapNone/>
                <wp:docPr id="7" name="Textbox 7"/>
                <wp:cNvGraphicFramePr>
                  <a:graphicFrameLocks/>
                </wp:cNvGraphicFramePr>
                <a:graphic>
                  <a:graphicData uri="http://schemas.microsoft.com/office/word/2010/wordprocessingShape">
                    <wps:wsp>
                      <wps:cNvPr id="7" name="Textbox 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3171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процесс РРВ осуществляется в слое тропосферы, свойства которой изменяются с высотой и существенно влияют на траекторию луча. Сильное влияние на РРВ оказывают верхние области тропосферы, отличающиеся неоднородностью электрических свойств, рассеивающие радиоволны УКВ диапазона и обеспечи- вающие дальность связи до 1000 км. Радиоволны, распространяющиеся на большие расстояния в силу рассеяния на локальных неоднородностях тропо- сферы или рефракции и ее волноводного действия, называются </w:t>
      </w:r>
      <w:r>
        <w:rPr>
          <w:i/>
        </w:rPr>
        <w:t>тропосферны-</w:t>
      </w:r>
      <w:r>
        <w:rPr>
          <w:i/>
        </w:rPr>
        <w:t> ми</w:t>
      </w:r>
      <w:r>
        <w:rPr/>
        <w:t>. Рассеяние на неоднородностях тропосферы проявляется на волнах короче 10</w:t>
      </w:r>
      <w:r>
        <w:rPr>
          <w:spacing w:val="-2"/>
        </w:rPr>
        <w:t> </w:t>
      </w:r>
      <w:r>
        <w:rPr/>
        <w:t>м, а волноводное распространение практически возникает в диапазоне час- тот выше 100 МГц. Однако возникновение условий тропосферно-волноводного распространения носит крайне нерегулярный характер и не поддается прогно- </w:t>
      </w:r>
      <w:r>
        <w:rPr>
          <w:spacing w:val="-2"/>
        </w:rPr>
        <w:t>зированию.</w:t>
      </w:r>
    </w:p>
    <w:p>
      <w:pPr>
        <w:pStyle w:val="BodyText"/>
        <w:ind w:right="167" w:firstLine="705"/>
        <w:jc w:val="both"/>
      </w:pPr>
      <w:r>
        <w:rPr/>
        <w:t>Выше тропосферы атмосфера характеризуется ионизированным составом входящих в нее газов с максимальной концентрацией на высоте 300 – 400 км, благодаря чему обладает способностью отражать (преломлять) радиоволны длиннее 10 м. Являясь электрически неоднородной средой, ионосфера, как и тропосфера, рассеивает</w:t>
      </w:r>
      <w:r>
        <w:rPr>
          <w:spacing w:val="-1"/>
        </w:rPr>
        <w:t> </w:t>
      </w:r>
      <w:r>
        <w:rPr/>
        <w:t>падающие на нее радиоволны метрового диапазона, что позволяет использовать их</w:t>
      </w:r>
      <w:r>
        <w:rPr>
          <w:spacing w:val="-3"/>
        </w:rPr>
        <w:t> </w:t>
      </w:r>
      <w:r>
        <w:rPr/>
        <w:t>для связи на</w:t>
      </w:r>
      <w:r>
        <w:rPr>
          <w:spacing w:val="-2"/>
        </w:rPr>
        <w:t> </w:t>
      </w:r>
      <w:r>
        <w:rPr/>
        <w:t>дальности до 2000 – 3000 км. Кроме то- го, при сгорании вторгшихся в атмосферу Земли метеоров образуются высоко ионизированные следы, также способные отражать и рассеивать радиоволны. </w:t>
      </w:r>
      <w:r>
        <w:rPr>
          <w:b/>
          <w:i/>
        </w:rPr>
        <w:t>Ионосферными </w:t>
      </w:r>
      <w:r>
        <w:rPr/>
        <w:t>или </w:t>
      </w:r>
      <w:r>
        <w:rPr>
          <w:b/>
          <w:i/>
        </w:rPr>
        <w:t>пространственными </w:t>
      </w:r>
      <w:r>
        <w:rPr/>
        <w:t>волнами называются радиоволны, распространяющиеся на большие расстояния и огибающие земной шар в ре- зультате однократного или многократного их</w:t>
      </w:r>
      <w:r>
        <w:rPr>
          <w:spacing w:val="-2"/>
        </w:rPr>
        <w:t> </w:t>
      </w:r>
      <w:r>
        <w:rPr/>
        <w:t>отражения от ионосферы, а также рассеяния на неоднородностях ионосферы и ионизирующих следах метеоров.</w:t>
      </w:r>
    </w:p>
    <w:p>
      <w:pPr>
        <w:pStyle w:val="BodyText"/>
        <w:spacing w:before="1"/>
        <w:ind w:right="169" w:firstLine="705"/>
        <w:jc w:val="both"/>
      </w:pPr>
      <w:r>
        <w:rPr/>
        <w:t>Выбор способа распространения радиоволн определяется комплексом требований, предъявляемых к радиотракту, его географическим положением, энергетическими соображениями, воздействием помех и др. Определенное влияние на процессы РРВ оказывает шероховатость подстилающей поверхно- сти. Однако на реальных трассах связи основная часть энергии электромагнит- ной волны (ЭМВ) достигает пункта приема за счет преобладающего механизма распространения, включающего основные физические эффекты переноса – лу- чевое распространение, рефракцию, некогерентное рассеяние, дифракцию, от- ражение и преломление, интерференцию, поверхностное распространение.</w:t>
      </w:r>
    </w:p>
    <w:p>
      <w:pPr>
        <w:pStyle w:val="BodyText"/>
        <w:spacing w:before="1"/>
        <w:ind w:right="169" w:firstLine="705"/>
        <w:jc w:val="both"/>
      </w:pPr>
      <w:r>
        <w:rPr/>
        <w:t>Лучевое, прямолинейное распространение ЭМВ существует лишь в элек- трически однородной среде и основано на принципе Гюйгенса – Френеля. При- мером служит распространение однородной плоской волны в неограниченной изотропной среде.</w:t>
      </w:r>
    </w:p>
    <w:p>
      <w:pPr>
        <w:pStyle w:val="BodyText"/>
        <w:ind w:right="170" w:firstLine="705"/>
        <w:jc w:val="both"/>
      </w:pPr>
      <w:r>
        <w:rPr>
          <w:b/>
          <w:i/>
        </w:rPr>
        <w:t>Рефракция </w:t>
      </w:r>
      <w:r>
        <w:rPr/>
        <w:t>заключается в искривлении траектории волны в электрически неоднородной среде с плавно изменяющимися параметрами. Это явление на- блюдается при распространении ЭМВ в тропосфере и ионосфере Земли. По сравнению с РРВ в свободном пространстве возникает дополнительное затуха- ние радиоволны.</w:t>
      </w:r>
    </w:p>
    <w:p>
      <w:pPr>
        <w:pStyle w:val="BodyText"/>
        <w:spacing w:before="2"/>
        <w:ind w:right="170" w:firstLine="705"/>
        <w:jc w:val="both"/>
      </w:pPr>
      <w:r>
        <w:rPr>
          <w:b/>
          <w:i/>
        </w:rPr>
        <w:t>Некогерентное рассеяние </w:t>
      </w:r>
      <w:r>
        <w:rPr/>
        <w:t>– изменение амплитудно-фазовой и поляриза- ционной структуры ЭМВ, наблюдается при распространении в локально- неоднородной</w:t>
      </w:r>
      <w:r>
        <w:rPr>
          <w:spacing w:val="23"/>
        </w:rPr>
        <w:t> </w:t>
      </w:r>
      <w:r>
        <w:rPr/>
        <w:t>среде.</w:t>
      </w:r>
      <w:r>
        <w:rPr>
          <w:spacing w:val="25"/>
        </w:rPr>
        <w:t> </w:t>
      </w:r>
      <w:r>
        <w:rPr/>
        <w:t>Важным</w:t>
      </w:r>
      <w:r>
        <w:rPr>
          <w:spacing w:val="24"/>
        </w:rPr>
        <w:t> </w:t>
      </w:r>
      <w:r>
        <w:rPr/>
        <w:t>проявлением</w:t>
      </w:r>
      <w:r>
        <w:rPr>
          <w:spacing w:val="24"/>
        </w:rPr>
        <w:t> </w:t>
      </w:r>
      <w:r>
        <w:rPr/>
        <w:t>механизма</w:t>
      </w:r>
      <w:r>
        <w:rPr>
          <w:spacing w:val="25"/>
        </w:rPr>
        <w:t> </w:t>
      </w:r>
      <w:r>
        <w:rPr/>
        <w:t>некогерентного</w:t>
      </w:r>
      <w:r>
        <w:rPr>
          <w:spacing w:val="23"/>
        </w:rPr>
        <w:t> </w:t>
      </w:r>
      <w:r>
        <w:rPr>
          <w:spacing w:val="-2"/>
        </w:rPr>
        <w:t>рассея-</w:t>
      </w:r>
    </w:p>
    <w:p>
      <w:pPr>
        <w:spacing w:after="0"/>
        <w:jc w:val="both"/>
        <w:sectPr>
          <w:pgSz w:w="11900" w:h="16840"/>
          <w:pgMar w:top="1060" w:bottom="280" w:left="680" w:right="960"/>
        </w:sectPr>
      </w:pPr>
    </w:p>
    <w:p>
      <w:pPr>
        <w:pStyle w:val="BodyText"/>
        <w:spacing w:before="67"/>
        <w:ind w:right="166"/>
        <w:jc w:val="both"/>
      </w:pPr>
      <w:r>
        <w:rPr/>
        <w:t>ния является переход от упорядоченного, направленного переноса энергии вол- ны к неупорядоченному, с различной интенсивностью в разных направлениях. В качестве примеров могут служить процессы рассеяния на неоднородностях тропосферы и ионосферы, на гидрометеорах и шероховатостях подстилающей поверхности. Ослабление сигнала в точке приема за счет рассеяния и переизлу- чения волны рассчитывается приближенными методами или эмпирически.</w:t>
      </w:r>
    </w:p>
    <w:p>
      <w:pPr>
        <w:pStyle w:val="BodyText"/>
        <w:spacing w:before="3"/>
        <w:ind w:right="170" w:firstLine="705"/>
        <w:jc w:val="both"/>
      </w:pPr>
      <w:r>
        <w:rPr/>
        <w:t>В случае соизмеримости длины ЭМВ и высоты установки излучателя над подстилающей поверхностью возникают отражение падающей волны и ее ин- терференция с прямой волной, в результате чего искажается пространственная </w:t>
      </w:r>
      <w:bookmarkStart w:name="1.2. Радиоволны в свободном пространстве" w:id="4"/>
      <w:bookmarkEnd w:id="4"/>
      <w:r>
        <w:rPr/>
        <w:t>с</w:t>
      </w:r>
      <w:r>
        <w:rPr/>
        <w:t>труктура поля излучателя. В зависимости от характеристик излучателя и па- раметров подстилающей поверхности эти искажения рассчитываются с помо- щью интерференционных формул.</w:t>
      </w:r>
    </w:p>
    <w:p>
      <w:pPr>
        <w:pStyle w:val="BodyText"/>
        <w:ind w:right="172" w:firstLine="705"/>
        <w:jc w:val="both"/>
      </w:pPr>
      <w:r>
        <w:rPr>
          <w:b/>
          <w:i/>
        </w:rPr>
        <w:t>Дифракция </w:t>
      </w:r>
      <w:r>
        <w:rPr>
          <w:b/>
        </w:rPr>
        <w:t>– </w:t>
      </w:r>
      <w:r>
        <w:rPr/>
        <w:t>способность ЭМВ огибать электрически непрозрачные препятствия, наблюдается при падении радиоволн на поверхность, радиус кри- визны которой значительно больше длины волны. При взаимодействии ЭМВ с неидеальными (по электрическим параметрам) объектами расчет ослабления поля производится по приближенным соотношениям.</w:t>
      </w:r>
    </w:p>
    <w:p>
      <w:pPr>
        <w:pStyle w:val="BodyText"/>
        <w:ind w:right="170" w:firstLine="705"/>
        <w:jc w:val="both"/>
      </w:pPr>
      <w:r>
        <w:rPr>
          <w:b/>
          <w:i/>
        </w:rPr>
        <w:t>Поверхностная волна </w:t>
      </w:r>
      <w:r>
        <w:rPr/>
        <w:t>возникает при распространении радиоволн вдоль границы раздела двух сред с отличающимися электрическими параметрами. Примером может служить земная волна при связи на короткие расстояния. При возбуждении границы раздела со стороны оптически более плотной среды воз- никает </w:t>
      </w:r>
      <w:r>
        <w:rPr>
          <w:i/>
        </w:rPr>
        <w:t>боковая волна</w:t>
      </w:r>
      <w:r>
        <w:rPr/>
        <w:t>.</w:t>
      </w:r>
    </w:p>
    <w:p>
      <w:pPr>
        <w:pStyle w:val="BodyText"/>
        <w:spacing w:before="3"/>
        <w:ind w:left="0"/>
      </w:pPr>
    </w:p>
    <w:p>
      <w:pPr>
        <w:pStyle w:val="Heading3"/>
        <w:numPr>
          <w:ilvl w:val="1"/>
          <w:numId w:val="2"/>
        </w:numPr>
        <w:tabs>
          <w:tab w:pos="1656" w:val="left" w:leader="none"/>
        </w:tabs>
        <w:spacing w:line="240" w:lineRule="auto" w:before="0" w:after="0"/>
        <w:ind w:left="1656" w:right="0" w:hanging="493"/>
        <w:jc w:val="left"/>
      </w:pPr>
      <w:r>
        <w:rPr/>
        <w:t>Радиоволны</w:t>
      </w:r>
      <w:r>
        <w:rPr>
          <w:spacing w:val="-11"/>
        </w:rPr>
        <w:t> </w:t>
      </w:r>
      <w:r>
        <w:rPr/>
        <w:t>в</w:t>
      </w:r>
      <w:r>
        <w:rPr>
          <w:spacing w:val="-11"/>
        </w:rPr>
        <w:t> </w:t>
      </w:r>
      <w:r>
        <w:rPr/>
        <w:t>свободном</w:t>
      </w:r>
      <w:r>
        <w:rPr>
          <w:spacing w:val="-8"/>
        </w:rPr>
        <w:t> </w:t>
      </w:r>
      <w:r>
        <w:rPr>
          <w:spacing w:val="-2"/>
        </w:rPr>
        <w:t>пространстве</w:t>
      </w:r>
    </w:p>
    <w:p>
      <w:pPr>
        <w:pStyle w:val="BodyText"/>
        <w:spacing w:line="322" w:lineRule="exact" w:before="280"/>
        <w:ind w:right="166" w:firstLine="705"/>
        <w:jc w:val="both"/>
      </w:pPr>
      <w:r>
        <w:rPr/>
        <mc:AlternateContent>
          <mc:Choice Requires="wps">
            <w:drawing>
              <wp:anchor distT="0" distB="0" distL="0" distR="0" allowOverlap="1" layoutInCell="1" locked="0" behindDoc="0" simplePos="0" relativeHeight="15734272">
                <wp:simplePos x="0" y="0"/>
                <wp:positionH relativeFrom="page">
                  <wp:posOffset>4736579</wp:posOffset>
                </wp:positionH>
                <wp:positionV relativeFrom="paragraph">
                  <wp:posOffset>830417</wp:posOffset>
                </wp:positionV>
                <wp:extent cx="254000" cy="21907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54000" cy="219075"/>
                        </a:xfrm>
                        <a:prstGeom prst="rect">
                          <a:avLst/>
                        </a:prstGeom>
                      </wps:spPr>
                      <wps:txbx>
                        <w:txbxContent>
                          <w:p>
                            <w:pPr>
                              <w:spacing w:before="1"/>
                              <w:ind w:left="0" w:right="0" w:firstLine="0"/>
                              <w:jc w:val="left"/>
                              <w:rPr>
                                <w:rFonts w:ascii="Symbol" w:hAnsi="Symbol"/>
                                <w:sz w:val="28"/>
                              </w:rPr>
                            </w:pPr>
                            <w:r>
                              <w:rPr>
                                <w:i/>
                                <w:sz w:val="28"/>
                              </w:rPr>
                              <w:t>E</w:t>
                            </w:r>
                            <w:r>
                              <w:rPr>
                                <w:i/>
                                <w:spacing w:val="2"/>
                                <w:sz w:val="28"/>
                              </w:rPr>
                              <w:t> </w:t>
                            </w:r>
                            <w:r>
                              <w:rPr>
                                <w:rFonts w:ascii="Symbol" w:hAnsi="Symbol"/>
                                <w:spacing w:val="-10"/>
                                <w:sz w:val="28"/>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2.958984pt;margin-top:65.387184pt;width:20pt;height:17.25pt;mso-position-horizontal-relative:page;mso-position-vertical-relative:paragraph;z-index:15734272" type="#_x0000_t202" id="docshape1" filled="false" stroked="false">
                <v:textbox inset="0,0,0,0">
                  <w:txbxContent>
                    <w:p>
                      <w:pPr>
                        <w:spacing w:before="1"/>
                        <w:ind w:left="0" w:right="0" w:firstLine="0"/>
                        <w:jc w:val="left"/>
                        <w:rPr>
                          <w:rFonts w:ascii="Symbol" w:hAnsi="Symbol"/>
                          <w:sz w:val="28"/>
                        </w:rPr>
                      </w:pPr>
                      <w:r>
                        <w:rPr>
                          <w:i/>
                          <w:sz w:val="28"/>
                        </w:rPr>
                        <w:t>E</w:t>
                      </w:r>
                      <w:r>
                        <w:rPr>
                          <w:i/>
                          <w:spacing w:val="2"/>
                          <w:sz w:val="28"/>
                        </w:rPr>
                        <w:t> </w:t>
                      </w:r>
                      <w:r>
                        <w:rPr>
                          <w:rFonts w:ascii="Symbol" w:hAnsi="Symbol"/>
                          <w:spacing w:val="-10"/>
                          <w:sz w:val="28"/>
                        </w:rPr>
                        <w:t></w:t>
                      </w:r>
                    </w:p>
                  </w:txbxContent>
                </v:textbox>
                <w10:wrap type="none"/>
              </v:shape>
            </w:pict>
          </mc:Fallback>
        </mc:AlternateContent>
      </w:r>
      <w:r>
        <w:rPr/>
        <w:t>В свободном пространстве радиоволна обладает поперечной структурой: входящие в ее состав взаимосвязанные электрические и магнитные поля пер- пендикулярны</w:t>
      </w:r>
      <w:r>
        <w:rPr>
          <w:spacing w:val="13"/>
        </w:rPr>
        <w:t> </w:t>
      </w:r>
      <w:r>
        <w:rPr/>
        <w:t>друг</w:t>
      </w:r>
      <w:r>
        <w:rPr>
          <w:spacing w:val="13"/>
        </w:rPr>
        <w:t> </w:t>
      </w:r>
      <w:r>
        <w:rPr/>
        <w:t>другу,</w:t>
      </w:r>
      <w:r>
        <w:rPr>
          <w:spacing w:val="15"/>
        </w:rPr>
        <w:t> </w:t>
      </w:r>
      <w:r>
        <w:rPr/>
        <w:t>а</w:t>
      </w:r>
      <w:r>
        <w:rPr>
          <w:spacing w:val="15"/>
        </w:rPr>
        <w:t> </w:t>
      </w:r>
      <w:r>
        <w:rPr/>
        <w:t>также</w:t>
      </w:r>
      <w:r>
        <w:rPr>
          <w:spacing w:val="14"/>
        </w:rPr>
        <w:t> </w:t>
      </w:r>
      <w:r>
        <w:rPr/>
        <w:t>направлению</w:t>
      </w:r>
      <w:r>
        <w:rPr>
          <w:spacing w:val="12"/>
        </w:rPr>
        <w:t> </w:t>
      </w:r>
      <w:r>
        <w:rPr/>
        <w:t>распространения</w:t>
      </w:r>
      <w:r>
        <w:rPr>
          <w:spacing w:val="14"/>
        </w:rPr>
        <w:t> </w:t>
      </w:r>
      <w:r>
        <w:rPr/>
        <w:t>и</w:t>
      </w:r>
      <w:r>
        <w:rPr>
          <w:spacing w:val="12"/>
        </w:rPr>
        <w:t> </w:t>
      </w:r>
      <w:r>
        <w:rPr>
          <w:spacing w:val="-2"/>
        </w:rPr>
        <w:t>характери-</w:t>
      </w:r>
    </w:p>
    <w:p>
      <w:pPr>
        <w:spacing w:after="0" w:line="322" w:lineRule="exact"/>
        <w:jc w:val="both"/>
        <w:sectPr>
          <w:pgSz w:w="11900" w:h="16840"/>
          <w:pgMar w:top="1060" w:bottom="280" w:left="680" w:right="960"/>
        </w:sectPr>
      </w:pPr>
    </w:p>
    <w:p>
      <w:pPr>
        <w:pStyle w:val="BodyText"/>
        <w:spacing w:line="285" w:lineRule="exact" w:before="83"/>
      </w:pPr>
      <w:r>
        <w:rPr/>
        <w:t>зуются</w:t>
      </w:r>
      <w:r>
        <w:rPr>
          <w:spacing w:val="14"/>
        </w:rPr>
        <w:t> </w:t>
      </w:r>
      <w:r>
        <w:rPr/>
        <w:t>векторами</w:t>
      </w:r>
      <w:r>
        <w:rPr>
          <w:spacing w:val="18"/>
        </w:rPr>
        <w:t> </w:t>
      </w:r>
      <w:r>
        <w:rPr/>
        <w:t>напряженностей</w:t>
      </w:r>
      <w:r>
        <w:rPr>
          <w:spacing w:val="13"/>
        </w:rPr>
        <w:t> </w:t>
      </w:r>
      <w:r>
        <w:rPr>
          <w:spacing w:val="-2"/>
        </w:rPr>
        <w:t>электрического</w:t>
      </w:r>
    </w:p>
    <w:p>
      <w:pPr>
        <w:spacing w:line="158" w:lineRule="exact" w:before="0"/>
        <w:ind w:left="476" w:right="0" w:firstLine="0"/>
        <w:jc w:val="left"/>
        <w:rPr>
          <w:rFonts w:ascii="DejaVu Sans" w:hAnsi="DejaVu Sans"/>
          <w:sz w:val="28"/>
        </w:rPr>
      </w:pPr>
      <w:r>
        <w:rPr/>
        <w:br w:type="column"/>
      </w:r>
      <w:r>
        <w:rPr>
          <w:rFonts w:ascii="DejaVu Sans" w:hAnsi="DejaVu Sans"/>
          <w:spacing w:val="-10"/>
          <w:w w:val="60"/>
          <w:sz w:val="28"/>
        </w:rPr>
        <w:t>→</w:t>
      </w:r>
    </w:p>
    <w:p>
      <w:pPr>
        <w:spacing w:line="210" w:lineRule="exact" w:before="0"/>
        <w:ind w:left="452" w:right="0" w:firstLine="0"/>
        <w:jc w:val="left"/>
        <w:rPr>
          <w:sz w:val="28"/>
        </w:rPr>
      </w:pPr>
      <w:r>
        <w:rPr>
          <w:i/>
          <w:sz w:val="28"/>
        </w:rPr>
        <w:t>e</w:t>
      </w:r>
      <w:r>
        <w:rPr>
          <w:i/>
          <w:position w:val="-6"/>
          <w:sz w:val="20"/>
        </w:rPr>
        <w:t>x</w:t>
      </w:r>
      <w:r>
        <w:rPr>
          <w:i/>
          <w:spacing w:val="-16"/>
          <w:position w:val="-6"/>
          <w:sz w:val="20"/>
        </w:rPr>
        <w:t> </w:t>
      </w:r>
      <w:r>
        <w:rPr>
          <w:i/>
          <w:sz w:val="28"/>
        </w:rPr>
        <w:t>E</w:t>
      </w:r>
      <w:r>
        <w:rPr>
          <w:i/>
          <w:position w:val="-6"/>
          <w:sz w:val="20"/>
        </w:rPr>
        <w:t>m</w:t>
      </w:r>
      <w:r>
        <w:rPr>
          <w:i/>
          <w:spacing w:val="21"/>
          <w:position w:val="-6"/>
          <w:sz w:val="20"/>
        </w:rPr>
        <w:t> </w:t>
      </w:r>
      <w:r>
        <w:rPr>
          <w:spacing w:val="-5"/>
          <w:sz w:val="28"/>
        </w:rPr>
        <w:t>cos</w:t>
      </w:r>
    </w:p>
    <w:p>
      <w:pPr>
        <w:spacing w:line="368" w:lineRule="exact" w:before="0"/>
        <w:ind w:left="0" w:right="0" w:firstLine="0"/>
        <w:jc w:val="left"/>
        <w:rPr>
          <w:rFonts w:ascii="Symbol" w:hAnsi="Symbol"/>
          <w:sz w:val="36"/>
        </w:rPr>
      </w:pPr>
      <w:r>
        <w:rPr/>
        <w:br w:type="column"/>
      </w:r>
      <w:r>
        <w:rPr>
          <w:rFonts w:ascii="Symbol" w:hAnsi="Symbol"/>
          <w:spacing w:val="-6"/>
          <w:w w:val="90"/>
          <w:sz w:val="36"/>
        </w:rPr>
        <w:t></w:t>
      </w:r>
      <w:r>
        <w:rPr>
          <w:rFonts w:ascii="Verdana" w:hAnsi="Verdana"/>
          <w:i/>
          <w:spacing w:val="-6"/>
          <w:w w:val="90"/>
          <w:sz w:val="29"/>
        </w:rPr>
        <w:t>ω</w:t>
      </w:r>
      <w:r>
        <w:rPr>
          <w:i/>
          <w:spacing w:val="-6"/>
          <w:w w:val="90"/>
          <w:sz w:val="28"/>
        </w:rPr>
        <w:t>t</w:t>
      </w:r>
      <w:r>
        <w:rPr>
          <w:i/>
          <w:spacing w:val="-11"/>
          <w:sz w:val="28"/>
        </w:rPr>
        <w:t> </w:t>
      </w:r>
      <w:r>
        <w:rPr>
          <w:rFonts w:ascii="Symbol" w:hAnsi="Symbol"/>
          <w:spacing w:val="-6"/>
          <w:w w:val="90"/>
          <w:sz w:val="28"/>
        </w:rPr>
        <w:t></w:t>
      </w:r>
      <w:r>
        <w:rPr>
          <w:spacing w:val="-11"/>
          <w:sz w:val="28"/>
        </w:rPr>
        <w:t> </w:t>
      </w:r>
      <w:r>
        <w:rPr>
          <w:i/>
          <w:spacing w:val="-6"/>
          <w:w w:val="90"/>
          <w:sz w:val="28"/>
        </w:rPr>
        <w:t>kz</w:t>
      </w:r>
      <w:r>
        <w:rPr>
          <w:rFonts w:ascii="Symbol" w:hAnsi="Symbol"/>
          <w:spacing w:val="-6"/>
          <w:w w:val="90"/>
          <w:sz w:val="36"/>
        </w:rPr>
        <w:t></w:t>
      </w:r>
    </w:p>
    <w:p>
      <w:pPr>
        <w:pStyle w:val="BodyText"/>
        <w:spacing w:line="285" w:lineRule="exact" w:before="83"/>
        <w:ind w:left="69"/>
      </w:pPr>
      <w:r>
        <w:rPr/>
        <w:br w:type="column"/>
      </w:r>
      <w:r>
        <w:rPr/>
        <w:t>и</w:t>
      </w:r>
      <w:r>
        <w:rPr>
          <w:spacing w:val="23"/>
        </w:rPr>
        <w:t> </w:t>
      </w:r>
      <w:r>
        <w:rPr>
          <w:spacing w:val="-4"/>
        </w:rPr>
        <w:t>маг-</w:t>
      </w:r>
    </w:p>
    <w:p>
      <w:pPr>
        <w:spacing w:after="0" w:line="285" w:lineRule="exact"/>
        <w:sectPr>
          <w:type w:val="continuous"/>
          <w:pgSz w:w="11900" w:h="16840"/>
          <w:pgMar w:top="1060" w:bottom="280" w:left="680" w:right="960"/>
          <w:cols w:num="4" w:equalWidth="0">
            <w:col w:w="6681" w:space="102"/>
            <w:col w:w="1466"/>
            <w:col w:w="976" w:space="40"/>
            <w:col w:w="996"/>
          </w:cols>
        </w:sectPr>
      </w:pPr>
    </w:p>
    <w:p>
      <w:pPr>
        <w:pStyle w:val="BodyText"/>
        <w:spacing w:before="137"/>
      </w:pPr>
      <w:r>
        <w:rPr>
          <w:spacing w:val="-2"/>
        </w:rPr>
        <w:t>нитного</w:t>
      </w:r>
    </w:p>
    <w:p>
      <w:pPr>
        <w:spacing w:line="213" w:lineRule="exact" w:before="0"/>
        <w:ind w:left="472" w:right="0" w:firstLine="0"/>
        <w:jc w:val="left"/>
        <w:rPr>
          <w:rFonts w:ascii="DejaVu Sans" w:hAnsi="DejaVu Sans"/>
          <w:sz w:val="28"/>
        </w:rPr>
      </w:pPr>
      <w:r>
        <w:rPr/>
        <w:br w:type="column"/>
      </w:r>
      <w:r>
        <w:rPr>
          <w:rFonts w:ascii="DejaVu Sans" w:hAnsi="DejaVu Sans"/>
          <w:spacing w:val="-10"/>
          <w:w w:val="60"/>
          <w:sz w:val="28"/>
        </w:rPr>
        <w:t>→</w:t>
      </w:r>
    </w:p>
    <w:p>
      <w:pPr>
        <w:spacing w:line="170" w:lineRule="auto" w:before="0"/>
        <w:ind w:left="452" w:right="0" w:firstLine="0"/>
        <w:jc w:val="left"/>
        <w:rPr>
          <w:sz w:val="28"/>
        </w:rPr>
      </w:pPr>
      <w:r>
        <w:rPr/>
        <mc:AlternateContent>
          <mc:Choice Requires="wps">
            <w:drawing>
              <wp:anchor distT="0" distB="0" distL="0" distR="0" allowOverlap="1" layoutInCell="1" locked="0" behindDoc="0" simplePos="0" relativeHeight="15734784">
                <wp:simplePos x="0" y="0"/>
                <wp:positionH relativeFrom="page">
                  <wp:posOffset>1405116</wp:posOffset>
                </wp:positionH>
                <wp:positionV relativeFrom="paragraph">
                  <wp:posOffset>-60642</wp:posOffset>
                </wp:positionV>
                <wp:extent cx="287020" cy="2184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87020" cy="218440"/>
                        </a:xfrm>
                        <a:prstGeom prst="rect">
                          <a:avLst/>
                        </a:prstGeom>
                      </wps:spPr>
                      <wps:txbx>
                        <w:txbxContent>
                          <w:p>
                            <w:pPr>
                              <w:spacing w:before="0"/>
                              <w:ind w:left="0" w:right="0" w:firstLine="0"/>
                              <w:jc w:val="left"/>
                              <w:rPr>
                                <w:rFonts w:ascii="Symbol" w:hAnsi="Symbol"/>
                                <w:sz w:val="28"/>
                              </w:rPr>
                            </w:pPr>
                            <w:r>
                              <w:rPr>
                                <w:i/>
                                <w:sz w:val="28"/>
                              </w:rPr>
                              <w:t>H</w:t>
                            </w:r>
                            <w:r>
                              <w:rPr>
                                <w:i/>
                                <w:spacing w:val="25"/>
                                <w:sz w:val="28"/>
                              </w:rPr>
                              <w:t> </w:t>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0.63913pt;margin-top:-4.775037pt;width:22.6pt;height:17.2pt;mso-position-horizontal-relative:page;mso-position-vertical-relative:paragraph;z-index:15734784" type="#_x0000_t202" id="docshape2" filled="false" stroked="false">
                <v:textbox inset="0,0,0,0">
                  <w:txbxContent>
                    <w:p>
                      <w:pPr>
                        <w:spacing w:before="0"/>
                        <w:ind w:left="0" w:right="0" w:firstLine="0"/>
                        <w:jc w:val="left"/>
                        <w:rPr>
                          <w:rFonts w:ascii="Symbol" w:hAnsi="Symbol"/>
                          <w:sz w:val="28"/>
                        </w:rPr>
                      </w:pPr>
                      <w:r>
                        <w:rPr>
                          <w:i/>
                          <w:sz w:val="28"/>
                        </w:rPr>
                        <w:t>H</w:t>
                      </w:r>
                      <w:r>
                        <w:rPr>
                          <w:i/>
                          <w:spacing w:val="25"/>
                          <w:sz w:val="28"/>
                        </w:rPr>
                        <w:t> </w:t>
                      </w:r>
                      <w:r>
                        <w:rPr>
                          <w:rFonts w:ascii="Symbol" w:hAnsi="Symbol"/>
                          <w:spacing w:val="-10"/>
                          <w:sz w:val="28"/>
                        </w:rPr>
                        <w:t></w:t>
                      </w:r>
                    </w:p>
                  </w:txbxContent>
                </v:textbox>
                <w10:wrap type="none"/>
              </v:shape>
            </w:pict>
          </mc:Fallback>
        </mc:AlternateContent>
      </w:r>
      <w:r>
        <w:rPr>
          <w:i/>
          <w:spacing w:val="9"/>
          <w:sz w:val="28"/>
        </w:rPr>
        <w:t>e</w:t>
      </w:r>
      <w:r>
        <w:rPr>
          <w:i/>
          <w:spacing w:val="9"/>
          <w:position w:val="-6"/>
          <w:sz w:val="20"/>
        </w:rPr>
        <w:t>y</w:t>
      </w:r>
      <w:r>
        <w:rPr>
          <w:i/>
          <w:spacing w:val="-17"/>
          <w:position w:val="-6"/>
          <w:sz w:val="20"/>
        </w:rPr>
        <w:t> </w:t>
      </w:r>
      <w:r>
        <w:rPr>
          <w:i/>
          <w:spacing w:val="13"/>
          <w:sz w:val="28"/>
        </w:rPr>
        <w:t>H</w:t>
      </w:r>
      <w:r>
        <w:rPr>
          <w:i/>
          <w:spacing w:val="13"/>
          <w:position w:val="-6"/>
          <w:sz w:val="20"/>
        </w:rPr>
        <w:t>m</w:t>
      </w:r>
      <w:r>
        <w:rPr>
          <w:i/>
          <w:spacing w:val="8"/>
          <w:position w:val="-6"/>
          <w:sz w:val="20"/>
        </w:rPr>
        <w:t> </w:t>
      </w:r>
      <w:r>
        <w:rPr>
          <w:spacing w:val="-5"/>
          <w:sz w:val="28"/>
        </w:rPr>
        <w:t>cos</w:t>
      </w:r>
    </w:p>
    <w:p>
      <w:pPr>
        <w:spacing w:before="37"/>
        <w:ind w:left="0" w:right="0" w:firstLine="0"/>
        <w:jc w:val="left"/>
        <w:rPr>
          <w:sz w:val="28"/>
        </w:rPr>
      </w:pPr>
      <w:r>
        <w:rPr/>
        <w:br w:type="column"/>
      </w:r>
      <w:r>
        <w:rPr>
          <w:rFonts w:ascii="Symbol" w:hAnsi="Symbol"/>
          <w:w w:val="90"/>
          <w:sz w:val="36"/>
        </w:rPr>
        <w:t></w:t>
      </w:r>
      <w:r>
        <w:rPr>
          <w:rFonts w:ascii="Verdana" w:hAnsi="Verdana"/>
          <w:i/>
          <w:w w:val="90"/>
          <w:sz w:val="29"/>
        </w:rPr>
        <w:t>ω</w:t>
      </w:r>
      <w:r>
        <w:rPr>
          <w:i/>
          <w:w w:val="90"/>
          <w:sz w:val="28"/>
        </w:rPr>
        <w:t>t</w:t>
      </w:r>
      <w:r>
        <w:rPr>
          <w:i/>
          <w:spacing w:val="-2"/>
          <w:w w:val="90"/>
          <w:sz w:val="28"/>
        </w:rPr>
        <w:t> </w:t>
      </w:r>
      <w:r>
        <w:rPr>
          <w:rFonts w:ascii="Symbol" w:hAnsi="Symbol"/>
          <w:w w:val="90"/>
          <w:sz w:val="28"/>
        </w:rPr>
        <w:t></w:t>
      </w:r>
      <w:r>
        <w:rPr>
          <w:spacing w:val="-10"/>
          <w:w w:val="90"/>
          <w:sz w:val="28"/>
        </w:rPr>
        <w:t> </w:t>
      </w:r>
      <w:r>
        <w:rPr>
          <w:i/>
          <w:w w:val="90"/>
          <w:sz w:val="28"/>
        </w:rPr>
        <w:t>kz</w:t>
      </w:r>
      <w:r>
        <w:rPr>
          <w:i/>
          <w:spacing w:val="-38"/>
          <w:w w:val="90"/>
          <w:sz w:val="28"/>
        </w:rPr>
        <w:t> </w:t>
      </w:r>
      <w:r>
        <w:rPr>
          <w:rFonts w:ascii="Symbol" w:hAnsi="Symbol"/>
          <w:w w:val="90"/>
          <w:sz w:val="36"/>
        </w:rPr>
        <w:t></w:t>
      </w:r>
      <w:r>
        <w:rPr>
          <w:spacing w:val="-8"/>
          <w:w w:val="90"/>
          <w:sz w:val="36"/>
        </w:rPr>
        <w:t> </w:t>
      </w:r>
      <w:r>
        <w:rPr>
          <w:spacing w:val="-2"/>
          <w:w w:val="90"/>
          <w:sz w:val="28"/>
        </w:rPr>
        <w:t>полей.</w:t>
      </w:r>
    </w:p>
    <w:p>
      <w:pPr>
        <w:spacing w:after="0"/>
        <w:jc w:val="left"/>
        <w:rPr>
          <w:sz w:val="28"/>
        </w:rPr>
        <w:sectPr>
          <w:type w:val="continuous"/>
          <w:pgSz w:w="11900" w:h="16840"/>
          <w:pgMar w:top="1060" w:bottom="280" w:left="680" w:right="960"/>
          <w:cols w:num="3" w:equalWidth="0">
            <w:col w:w="1454" w:space="135"/>
            <w:col w:w="1527" w:space="0"/>
            <w:col w:w="7144"/>
          </w:cols>
        </w:sectPr>
      </w:pPr>
    </w:p>
    <w:p>
      <w:pPr>
        <w:pStyle w:val="BodyText"/>
        <w:spacing w:before="56"/>
        <w:ind w:left="1158"/>
      </w:pPr>
      <w:r>
        <w:rPr/>
        <w:t>В</w:t>
      </w:r>
      <w:r>
        <w:rPr>
          <w:spacing w:val="-9"/>
        </w:rPr>
        <w:t> </w:t>
      </w:r>
      <w:r>
        <w:rPr/>
        <w:t>вакууме</w:t>
      </w:r>
      <w:r>
        <w:rPr>
          <w:spacing w:val="-5"/>
        </w:rPr>
        <w:t> </w:t>
      </w:r>
      <w:r>
        <w:rPr/>
        <w:t>напряженности</w:t>
      </w:r>
      <w:r>
        <w:rPr>
          <w:spacing w:val="-6"/>
        </w:rPr>
        <w:t> </w:t>
      </w:r>
      <w:r>
        <w:rPr/>
        <w:t>поля</w:t>
      </w:r>
      <w:r>
        <w:rPr>
          <w:spacing w:val="-5"/>
        </w:rPr>
        <w:t> </w:t>
      </w:r>
      <w:r>
        <w:rPr/>
        <w:t>связаны</w:t>
      </w:r>
      <w:r>
        <w:rPr>
          <w:spacing w:val="-6"/>
        </w:rPr>
        <w:t> </w:t>
      </w:r>
      <w:r>
        <w:rPr>
          <w:spacing w:val="-2"/>
        </w:rPr>
        <w:t>соотношением</w:t>
      </w:r>
    </w:p>
    <w:p>
      <w:pPr>
        <w:pStyle w:val="BodyText"/>
        <w:spacing w:before="71"/>
        <w:ind w:left="0"/>
        <w:rPr>
          <w:sz w:val="20"/>
        </w:rPr>
      </w:pPr>
    </w:p>
    <w:p>
      <w:pPr>
        <w:spacing w:after="0"/>
        <w:rPr>
          <w:sz w:val="20"/>
        </w:rPr>
        <w:sectPr>
          <w:type w:val="continuous"/>
          <w:pgSz w:w="11900" w:h="16840"/>
          <w:pgMar w:top="1060" w:bottom="280" w:left="680" w:right="960"/>
        </w:sectPr>
      </w:pPr>
    </w:p>
    <w:p>
      <w:pPr>
        <w:tabs>
          <w:tab w:pos="2660" w:val="left" w:leader="none"/>
        </w:tabs>
        <w:spacing w:before="85"/>
        <w:ind w:left="1825" w:right="0" w:firstLine="28"/>
        <w:jc w:val="left"/>
        <w:rPr>
          <w:sz w:val="20"/>
        </w:rPr>
      </w:pPr>
      <w:r>
        <w:rPr/>
        <mc:AlternateContent>
          <mc:Choice Requires="wps">
            <w:drawing>
              <wp:anchor distT="0" distB="0" distL="0" distR="0" allowOverlap="1" layoutInCell="1" locked="0" behindDoc="1" simplePos="0" relativeHeight="480915456">
                <wp:simplePos x="0" y="0"/>
                <wp:positionH relativeFrom="page">
                  <wp:posOffset>1576768</wp:posOffset>
                </wp:positionH>
                <wp:positionV relativeFrom="paragraph">
                  <wp:posOffset>290472</wp:posOffset>
                </wp:positionV>
                <wp:extent cx="28130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281305" cy="1270"/>
                        </a:xfrm>
                        <a:custGeom>
                          <a:avLst/>
                          <a:gdLst/>
                          <a:ahLst/>
                          <a:cxnLst/>
                          <a:rect l="l" t="t" r="r" b="b"/>
                          <a:pathLst>
                            <a:path w="281305" h="0">
                              <a:moveTo>
                                <a:pt x="0" y="0"/>
                              </a:moveTo>
                              <a:lnTo>
                                <a:pt x="28098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401024" from="124.154999pt,22.871836pt" to="146.279999pt,22.871836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732736">
                <wp:simplePos x="0" y="0"/>
                <wp:positionH relativeFrom="page">
                  <wp:posOffset>2382837</wp:posOffset>
                </wp:positionH>
                <wp:positionV relativeFrom="paragraph">
                  <wp:posOffset>37005</wp:posOffset>
                </wp:positionV>
                <wp:extent cx="348615" cy="508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348615" cy="508000"/>
                          <a:chExt cx="348615" cy="508000"/>
                        </a:xfrm>
                      </wpg:grpSpPr>
                      <wps:wsp>
                        <wps:cNvPr id="12" name="Graphic 12"/>
                        <wps:cNvSpPr/>
                        <wps:spPr>
                          <a:xfrm>
                            <a:off x="120332" y="253466"/>
                            <a:ext cx="215265" cy="1270"/>
                          </a:xfrm>
                          <a:custGeom>
                            <a:avLst/>
                            <a:gdLst/>
                            <a:ahLst/>
                            <a:cxnLst/>
                            <a:rect l="l" t="t" r="r" b="b"/>
                            <a:pathLst>
                              <a:path w="215265" h="0">
                                <a:moveTo>
                                  <a:pt x="0" y="0"/>
                                </a:moveTo>
                                <a:lnTo>
                                  <a:pt x="215074" y="0"/>
                                </a:lnTo>
                              </a:path>
                            </a:pathLst>
                          </a:custGeom>
                          <a:ln w="6350">
                            <a:solidFill>
                              <a:srgbClr val="000000"/>
                            </a:solidFill>
                            <a:prstDash val="solid"/>
                          </a:ln>
                        </wps:spPr>
                        <wps:bodyPr wrap="square" lIns="0" tIns="0" rIns="0" bIns="0" rtlCol="0">
                          <a:prstTxWarp prst="textNoShape">
                            <a:avLst/>
                          </a:prstTxWarp>
                          <a:noAutofit/>
                        </wps:bodyPr>
                      </wps:wsp>
                      <wps:wsp>
                        <wps:cNvPr id="13" name="Graphic 13"/>
                        <wps:cNvSpPr/>
                        <wps:spPr>
                          <a:xfrm>
                            <a:off x="3175" y="30890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4" name="Graphic 14"/>
                        <wps:cNvSpPr/>
                        <wps:spPr>
                          <a:xfrm>
                            <a:off x="26606" y="312140"/>
                            <a:ext cx="34290" cy="176530"/>
                          </a:xfrm>
                          <a:custGeom>
                            <a:avLst/>
                            <a:gdLst/>
                            <a:ahLst/>
                            <a:cxnLst/>
                            <a:rect l="l" t="t" r="r" b="b"/>
                            <a:pathLst>
                              <a:path w="34290" h="176530">
                                <a:moveTo>
                                  <a:pt x="0" y="0"/>
                                </a:moveTo>
                                <a:lnTo>
                                  <a:pt x="33718" y="176403"/>
                                </a:lnTo>
                              </a:path>
                            </a:pathLst>
                          </a:custGeom>
                          <a:ln w="12687">
                            <a:solidFill>
                              <a:srgbClr val="000000"/>
                            </a:solidFill>
                            <a:prstDash val="solid"/>
                          </a:ln>
                        </wps:spPr>
                        <wps:bodyPr wrap="square" lIns="0" tIns="0" rIns="0" bIns="0" rtlCol="0">
                          <a:prstTxWarp prst="textNoShape">
                            <a:avLst/>
                          </a:prstTxWarp>
                          <a:noAutofit/>
                        </wps:bodyPr>
                      </wps:wsp>
                      <wps:wsp>
                        <wps:cNvPr id="15" name="Graphic 15"/>
                        <wps:cNvSpPr/>
                        <wps:spPr>
                          <a:xfrm>
                            <a:off x="63563" y="18770"/>
                            <a:ext cx="43180" cy="469900"/>
                          </a:xfrm>
                          <a:custGeom>
                            <a:avLst/>
                            <a:gdLst/>
                            <a:ahLst/>
                            <a:cxnLst/>
                            <a:rect l="l" t="t" r="r" b="b"/>
                            <a:pathLst>
                              <a:path w="43180" h="469900">
                                <a:moveTo>
                                  <a:pt x="0" y="46977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6" name="Graphic 16"/>
                        <wps:cNvSpPr/>
                        <wps:spPr>
                          <a:xfrm>
                            <a:off x="106426" y="18770"/>
                            <a:ext cx="241935" cy="1270"/>
                          </a:xfrm>
                          <a:custGeom>
                            <a:avLst/>
                            <a:gdLst/>
                            <a:ahLst/>
                            <a:cxnLst/>
                            <a:rect l="l" t="t" r="r" b="b"/>
                            <a:pathLst>
                              <a:path w="241935" h="0">
                                <a:moveTo>
                                  <a:pt x="0" y="0"/>
                                </a:moveTo>
                                <a:lnTo>
                                  <a:pt x="241744" y="0"/>
                                </a:lnTo>
                              </a:path>
                            </a:pathLst>
                          </a:custGeom>
                          <a:ln w="6350">
                            <a:solidFill>
                              <a:srgbClr val="000000"/>
                            </a:solidFill>
                            <a:prstDash val="solid"/>
                          </a:ln>
                        </wps:spPr>
                        <wps:bodyPr wrap="square" lIns="0" tIns="0" rIns="0" bIns="0" rtlCol="0">
                          <a:prstTxWarp prst="textNoShape">
                            <a:avLst/>
                          </a:prstTxWarp>
                          <a:noAutofit/>
                        </wps:bodyPr>
                      </wps:wsp>
                      <wps:wsp>
                        <wps:cNvPr id="17" name="Textbox 17"/>
                        <wps:cNvSpPr txBox="1"/>
                        <wps:spPr>
                          <a:xfrm>
                            <a:off x="0" y="0"/>
                            <a:ext cx="348615" cy="508000"/>
                          </a:xfrm>
                          <a:prstGeom prst="rect">
                            <a:avLst/>
                          </a:prstGeom>
                        </wps:spPr>
                        <wps:txbx>
                          <w:txbxContent>
                            <w:p>
                              <w:pPr>
                                <w:spacing w:line="354" w:lineRule="exact" w:before="0"/>
                                <w:ind w:left="217" w:right="0" w:firstLine="0"/>
                                <w:jc w:val="left"/>
                                <w:rPr>
                                  <w:sz w:val="29"/>
                                </w:rPr>
                              </w:pPr>
                              <w:r>
                                <w:rPr>
                                  <w:rFonts w:ascii="Verdana" w:hAnsi="Verdana"/>
                                  <w:i/>
                                  <w:spacing w:val="5"/>
                                  <w:sz w:val="29"/>
                                </w:rPr>
                                <w:t>ε</w:t>
                              </w:r>
                              <w:r>
                                <w:rPr>
                                  <w:spacing w:val="5"/>
                                  <w:sz w:val="29"/>
                                  <w:vertAlign w:val="subscript"/>
                                </w:rPr>
                                <w:t>0</w:t>
                              </w:r>
                            </w:p>
                            <w:p>
                              <w:pPr>
                                <w:spacing w:before="39"/>
                                <w:ind w:left="207" w:right="0" w:firstLine="0"/>
                                <w:jc w:val="left"/>
                                <w:rPr>
                                  <w:sz w:val="20"/>
                                </w:rPr>
                              </w:pPr>
                              <w:r>
                                <w:rPr>
                                  <w:rFonts w:ascii="Verdana" w:hAnsi="Verdana"/>
                                  <w:i/>
                                  <w:spacing w:val="5"/>
                                  <w:sz w:val="29"/>
                                </w:rPr>
                                <w:t>μ</w:t>
                              </w:r>
                              <w:r>
                                <w:rPr>
                                  <w:spacing w:val="5"/>
                                  <w:position w:val="-6"/>
                                  <w:sz w:val="20"/>
                                </w:rPr>
                                <w:t>0</w:t>
                              </w:r>
                            </w:p>
                          </w:txbxContent>
                        </wps:txbx>
                        <wps:bodyPr wrap="square" lIns="0" tIns="0" rIns="0" bIns="0" rtlCol="0">
                          <a:noAutofit/>
                        </wps:bodyPr>
                      </wps:wsp>
                    </wpg:wgp>
                  </a:graphicData>
                </a:graphic>
              </wp:anchor>
            </w:drawing>
          </mc:Choice>
          <mc:Fallback>
            <w:pict>
              <v:group style="position:absolute;margin-left:187.625pt;margin-top:2.913828pt;width:27.45pt;height:40pt;mso-position-horizontal-relative:page;mso-position-vertical-relative:paragraph;z-index:15732736" id="docshapegroup3" coordorigin="3753,58" coordsize="549,800">
                <v:line style="position:absolute" from="3942,457" to="4281,457" stroked="true" strokeweight=".5pt" strokecolor="#000000">
                  <v:stroke dashstyle="solid"/>
                </v:line>
                <v:line style="position:absolute" from="3758,565" to="3794,545" stroked="true" strokeweight=".5pt" strokecolor="#000000">
                  <v:stroke dashstyle="solid"/>
                </v:line>
                <v:line style="position:absolute" from="3794,550" to="3848,828" stroked="true" strokeweight=".999pt" strokecolor="#000000">
                  <v:stroke dashstyle="solid"/>
                </v:line>
                <v:line style="position:absolute" from="3853,828" to="3920,88" stroked="true" strokeweight=".5pt" strokecolor="#000000">
                  <v:stroke dashstyle="solid"/>
                </v:line>
                <v:line style="position:absolute" from="3920,88" to="4301,88" stroked="true" strokeweight=".5pt" strokecolor="#000000">
                  <v:stroke dashstyle="solid"/>
                </v:line>
                <v:shape style="position:absolute;left:3752;top:58;width:549;height:800" type="#_x0000_t202" id="docshape4" filled="false" stroked="false">
                  <v:textbox inset="0,0,0,0">
                    <w:txbxContent>
                      <w:p>
                        <w:pPr>
                          <w:spacing w:line="354" w:lineRule="exact" w:before="0"/>
                          <w:ind w:left="217" w:right="0" w:firstLine="0"/>
                          <w:jc w:val="left"/>
                          <w:rPr>
                            <w:sz w:val="29"/>
                          </w:rPr>
                        </w:pPr>
                        <w:r>
                          <w:rPr>
                            <w:rFonts w:ascii="Verdana" w:hAnsi="Verdana"/>
                            <w:i/>
                            <w:spacing w:val="5"/>
                            <w:sz w:val="29"/>
                          </w:rPr>
                          <w:t>ε</w:t>
                        </w:r>
                        <w:r>
                          <w:rPr>
                            <w:spacing w:val="5"/>
                            <w:sz w:val="29"/>
                            <w:vertAlign w:val="subscript"/>
                          </w:rPr>
                          <w:t>0</w:t>
                        </w:r>
                      </w:p>
                      <w:p>
                        <w:pPr>
                          <w:spacing w:before="39"/>
                          <w:ind w:left="207" w:right="0" w:firstLine="0"/>
                          <w:jc w:val="left"/>
                          <w:rPr>
                            <w:sz w:val="20"/>
                          </w:rPr>
                        </w:pPr>
                        <w:r>
                          <w:rPr>
                            <w:rFonts w:ascii="Verdana" w:hAnsi="Verdana"/>
                            <w:i/>
                            <w:spacing w:val="5"/>
                            <w:sz w:val="29"/>
                          </w:rPr>
                          <w:t>μ</w:t>
                        </w:r>
                        <w:r>
                          <w:rPr>
                            <w:spacing w:val="5"/>
                            <w:position w:val="-6"/>
                            <w:sz w:val="20"/>
                          </w:rPr>
                          <w:t>0</w:t>
                        </w:r>
                      </w:p>
                    </w:txbxContent>
                  </v:textbox>
                  <w10:wrap type="none"/>
                </v:shape>
                <w10:wrap type="none"/>
              </v:group>
            </w:pict>
          </mc:Fallback>
        </mc:AlternateContent>
      </w:r>
      <w:r>
        <w:rPr>
          <w:i/>
          <w:position w:val="18"/>
          <w:sz w:val="28"/>
        </w:rPr>
        <w:t>E</w:t>
      </w:r>
      <w:r>
        <w:rPr>
          <w:i/>
          <w:position w:val="11"/>
          <w:sz w:val="20"/>
        </w:rPr>
        <w:t>m</w:t>
      </w:r>
      <w:r>
        <w:rPr>
          <w:i/>
          <w:spacing w:val="80"/>
          <w:position w:val="11"/>
          <w:sz w:val="20"/>
        </w:rPr>
        <w:t> </w:t>
      </w:r>
      <w:r>
        <w:rPr>
          <w:rFonts w:ascii="Symbol" w:hAnsi="Symbol"/>
          <w:sz w:val="28"/>
        </w:rPr>
        <w:t></w:t>
      </w:r>
      <w:r>
        <w:rPr>
          <w:sz w:val="28"/>
        </w:rPr>
        <w:t> </w:t>
      </w:r>
      <w:r>
        <w:rPr>
          <w:i/>
          <w:sz w:val="28"/>
        </w:rPr>
        <w:t>z</w:t>
      </w:r>
      <w:r>
        <w:rPr>
          <w:i/>
          <w:sz w:val="28"/>
        </w:rPr>
        <w:t> </w:t>
      </w:r>
      <w:r>
        <w:rPr>
          <w:i/>
          <w:spacing w:val="9"/>
          <w:position w:val="7"/>
          <w:sz w:val="28"/>
        </w:rPr>
        <w:t>H</w:t>
      </w:r>
      <w:r>
        <w:rPr>
          <w:i/>
          <w:spacing w:val="9"/>
          <w:sz w:val="20"/>
        </w:rPr>
        <w:t>m</w:t>
      </w:r>
      <w:r>
        <w:rPr>
          <w:sz w:val="20"/>
        </w:rPr>
        <w:tab/>
      </w:r>
      <w:r>
        <w:rPr>
          <w:spacing w:val="-10"/>
          <w:position w:val="22"/>
          <w:sz w:val="20"/>
        </w:rPr>
        <w:t>0</w:t>
      </w:r>
    </w:p>
    <w:p>
      <w:pPr>
        <w:spacing w:before="245"/>
        <w:ind w:left="52" w:right="0" w:firstLine="0"/>
        <w:jc w:val="left"/>
        <w:rPr>
          <w:rFonts w:ascii="Symbol" w:hAnsi="Symbol"/>
          <w:sz w:val="28"/>
        </w:rPr>
      </w:pPr>
      <w:r>
        <w:rPr/>
        <w:br w:type="column"/>
      </w:r>
      <w:r>
        <w:rPr>
          <w:rFonts w:ascii="Symbol" w:hAnsi="Symbol"/>
          <w:spacing w:val="-10"/>
          <w:sz w:val="28"/>
        </w:rPr>
        <w:t></w:t>
      </w:r>
    </w:p>
    <w:p>
      <w:pPr>
        <w:spacing w:before="235"/>
        <w:ind w:left="646" w:right="0" w:firstLine="0"/>
        <w:jc w:val="left"/>
        <w:rPr>
          <w:rFonts w:ascii="Verdana" w:hAnsi="Verdana"/>
          <w:i/>
          <w:sz w:val="29"/>
        </w:rPr>
      </w:pPr>
      <w:r>
        <w:rPr/>
        <w:br w:type="column"/>
      </w:r>
      <w:r>
        <w:rPr>
          <w:rFonts w:ascii="Symbol" w:hAnsi="Symbol"/>
          <w:spacing w:val="-2"/>
          <w:sz w:val="28"/>
        </w:rPr>
        <w:t></w:t>
      </w:r>
      <w:r>
        <w:rPr>
          <w:spacing w:val="-42"/>
          <w:sz w:val="28"/>
        </w:rPr>
        <w:t> </w:t>
      </w:r>
      <w:r>
        <w:rPr>
          <w:spacing w:val="-15"/>
          <w:sz w:val="28"/>
        </w:rPr>
        <w:t>120</w:t>
      </w:r>
      <w:r>
        <w:rPr>
          <w:rFonts w:ascii="Verdana" w:hAnsi="Verdana"/>
          <w:i/>
          <w:spacing w:val="-15"/>
          <w:sz w:val="29"/>
        </w:rPr>
        <w:t>π</w:t>
      </w:r>
    </w:p>
    <w:p>
      <w:pPr>
        <w:pStyle w:val="BodyText"/>
        <w:tabs>
          <w:tab w:pos="5081" w:val="left" w:leader="none"/>
        </w:tabs>
        <w:spacing w:before="265"/>
        <w:ind w:left="123"/>
      </w:pPr>
      <w:r>
        <w:rPr/>
        <w:br w:type="column"/>
      </w:r>
      <w:r>
        <w:rPr>
          <w:spacing w:val="-2"/>
        </w:rPr>
        <w:t>[Ом],</w:t>
      </w:r>
      <w:r>
        <w:rPr/>
        <w:tab/>
      </w:r>
      <w:r>
        <w:rPr>
          <w:spacing w:val="-2"/>
        </w:rPr>
        <w:t>(1.1)</w:t>
      </w:r>
    </w:p>
    <w:p>
      <w:pPr>
        <w:spacing w:after="0"/>
        <w:sectPr>
          <w:type w:val="continuous"/>
          <w:pgSz w:w="11900" w:h="16840"/>
          <w:pgMar w:top="1060" w:bottom="280" w:left="680" w:right="960"/>
          <w:cols w:num="4" w:equalWidth="0">
            <w:col w:w="2761" w:space="40"/>
            <w:col w:w="206" w:space="39"/>
            <w:col w:w="1386" w:space="40"/>
            <w:col w:w="5788"/>
          </w:cols>
        </w:sectPr>
      </w:pPr>
    </w:p>
    <w:p>
      <w:pPr>
        <w:pStyle w:val="BodyText"/>
        <w:spacing w:before="31"/>
        <w:ind w:left="0"/>
        <w:rPr>
          <w:sz w:val="20"/>
        </w:rPr>
      </w:pPr>
    </w:p>
    <w:p>
      <w:pPr>
        <w:spacing w:after="0"/>
        <w:rPr>
          <w:sz w:val="20"/>
        </w:rPr>
        <w:sectPr>
          <w:type w:val="continuous"/>
          <w:pgSz w:w="11900" w:h="16840"/>
          <w:pgMar w:top="1060" w:bottom="280" w:left="680" w:right="960"/>
        </w:sectPr>
      </w:pPr>
    </w:p>
    <w:p>
      <w:pPr>
        <w:pStyle w:val="BodyText"/>
        <w:spacing w:before="266"/>
      </w:pPr>
      <w:r>
        <w:rPr>
          <w:spacing w:val="-5"/>
        </w:rPr>
        <w:t>где</w:t>
      </w:r>
    </w:p>
    <w:p>
      <w:pPr>
        <w:spacing w:line="240" w:lineRule="auto" w:before="29"/>
        <w:rPr>
          <w:sz w:val="18"/>
        </w:rPr>
      </w:pPr>
      <w:r>
        <w:rPr/>
        <w:br w:type="column"/>
      </w:r>
      <w:r>
        <w:rPr>
          <w:sz w:val="18"/>
        </w:rPr>
      </w:r>
    </w:p>
    <w:p>
      <w:pPr>
        <w:spacing w:before="0"/>
        <w:ind w:left="76" w:right="0" w:firstLine="0"/>
        <w:jc w:val="left"/>
        <w:rPr>
          <w:rFonts w:ascii="Symbol" w:hAnsi="Symbol"/>
          <w:sz w:val="28"/>
        </w:rPr>
      </w:pPr>
      <w:r>
        <w:rPr>
          <w:rFonts w:ascii="Verdana" w:hAnsi="Verdana"/>
          <w:i/>
          <w:spacing w:val="-2"/>
          <w:sz w:val="29"/>
        </w:rPr>
        <w:t>ε</w:t>
      </w:r>
      <w:r>
        <w:rPr>
          <w:rFonts w:ascii="Verdana" w:hAnsi="Verdana"/>
          <w:i/>
          <w:spacing w:val="-77"/>
          <w:sz w:val="29"/>
        </w:rPr>
        <w:t> </w:t>
      </w:r>
      <w:r>
        <w:rPr>
          <w:spacing w:val="-2"/>
          <w:sz w:val="29"/>
          <w:vertAlign w:val="subscript"/>
        </w:rPr>
        <w:t>0</w:t>
      </w:r>
      <w:r>
        <w:rPr>
          <w:spacing w:val="-10"/>
          <w:sz w:val="29"/>
          <w:vertAlign w:val="baseline"/>
        </w:rPr>
        <w:t> </w:t>
      </w:r>
      <w:r>
        <w:rPr>
          <w:rFonts w:ascii="Symbol" w:hAnsi="Symbol"/>
          <w:spacing w:val="-10"/>
          <w:sz w:val="28"/>
          <w:vertAlign w:val="baseline"/>
        </w:rPr>
        <w:t></w:t>
      </w:r>
    </w:p>
    <w:p>
      <w:pPr>
        <w:spacing w:before="88"/>
        <w:ind w:left="75" w:right="0" w:firstLine="0"/>
        <w:jc w:val="center"/>
        <w:rPr>
          <w:sz w:val="28"/>
        </w:rPr>
      </w:pPr>
      <w:r>
        <w:rPr/>
        <w:br w:type="column"/>
      </w:r>
      <w:r>
        <w:rPr>
          <w:spacing w:val="-10"/>
          <w:sz w:val="28"/>
        </w:rPr>
        <w:t>1</w:t>
      </w:r>
    </w:p>
    <w:p>
      <w:pPr>
        <w:spacing w:before="42"/>
        <w:ind w:left="31" w:right="0" w:firstLine="0"/>
        <w:jc w:val="center"/>
        <w:rPr>
          <w:rFonts w:ascii="Verdana" w:hAnsi="Verdana"/>
          <w:i/>
          <w:sz w:val="29"/>
        </w:rPr>
      </w:pPr>
      <w:r>
        <w:rPr/>
        <mc:AlternateContent>
          <mc:Choice Requires="wps">
            <w:drawing>
              <wp:anchor distT="0" distB="0" distL="0" distR="0" allowOverlap="1" layoutInCell="1" locked="0" behindDoc="0" simplePos="0" relativeHeight="15733248">
                <wp:simplePos x="0" y="0"/>
                <wp:positionH relativeFrom="page">
                  <wp:posOffset>1386077</wp:posOffset>
                </wp:positionH>
                <wp:positionV relativeFrom="paragraph">
                  <wp:posOffset>29156</wp:posOffset>
                </wp:positionV>
                <wp:extent cx="3035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03530" cy="1270"/>
                        </a:xfrm>
                        <a:custGeom>
                          <a:avLst/>
                          <a:gdLst/>
                          <a:ahLst/>
                          <a:cxnLst/>
                          <a:rect l="l" t="t" r="r" b="b"/>
                          <a:pathLst>
                            <a:path w="303530" h="0">
                              <a:moveTo>
                                <a:pt x="0" y="0"/>
                              </a:moveTo>
                              <a:lnTo>
                                <a:pt x="30308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109.139999pt,2.295775pt" to="133.004999pt,2.295775pt" stroked="true" strokeweight=".5pt" strokecolor="#000000">
                <v:stroke dashstyle="solid"/>
                <w10:wrap type="none"/>
              </v:line>
            </w:pict>
          </mc:Fallback>
        </mc:AlternateContent>
      </w:r>
      <w:r>
        <w:rPr>
          <w:spacing w:val="-5"/>
          <w:w w:val="90"/>
          <w:sz w:val="28"/>
        </w:rPr>
        <w:t>36</w:t>
      </w:r>
      <w:r>
        <w:rPr>
          <w:rFonts w:ascii="Verdana" w:hAnsi="Verdana"/>
          <w:i/>
          <w:spacing w:val="-5"/>
          <w:w w:val="90"/>
          <w:sz w:val="29"/>
        </w:rPr>
        <w:t>π</w:t>
      </w:r>
    </w:p>
    <w:p>
      <w:pPr>
        <w:pStyle w:val="BodyText"/>
        <w:spacing w:before="246"/>
        <w:ind w:left="17"/>
      </w:pPr>
      <w:r>
        <w:rPr/>
        <w:br w:type="column"/>
      </w:r>
      <w:r>
        <w:rPr/>
        <w:t>10</w:t>
      </w:r>
      <w:r>
        <w:rPr>
          <w:rFonts w:ascii="Symbol" w:hAnsi="Symbol"/>
          <w:vertAlign w:val="superscript"/>
        </w:rPr>
        <w:t></w:t>
      </w:r>
      <w:r>
        <w:rPr>
          <w:vertAlign w:val="superscript"/>
        </w:rPr>
        <w:t>9</w:t>
      </w:r>
      <w:r>
        <w:rPr>
          <w:spacing w:val="-27"/>
          <w:vertAlign w:val="baseline"/>
        </w:rPr>
        <w:t> </w:t>
      </w:r>
      <w:r>
        <w:rPr>
          <w:spacing w:val="-4"/>
          <w:vertAlign w:val="baseline"/>
        </w:rPr>
        <w:t>Ф/м;</w:t>
      </w:r>
    </w:p>
    <w:p>
      <w:pPr>
        <w:pStyle w:val="BodyText"/>
        <w:spacing w:before="236"/>
        <w:ind w:left="89"/>
      </w:pPr>
      <w:r>
        <w:rPr/>
        <w:br w:type="column"/>
      </w:r>
      <w:r>
        <w:rPr>
          <w:rFonts w:ascii="Verdana" w:hAnsi="Verdana"/>
          <w:i/>
          <w:sz w:val="29"/>
        </w:rPr>
        <w:t>μ</w:t>
      </w:r>
      <w:r>
        <w:rPr>
          <w:position w:val="-6"/>
          <w:sz w:val="20"/>
        </w:rPr>
        <w:t>0</w:t>
      </w:r>
      <w:r>
        <w:rPr>
          <w:spacing w:val="34"/>
          <w:position w:val="-6"/>
          <w:sz w:val="20"/>
        </w:rPr>
        <w:t> </w:t>
      </w:r>
      <w:r>
        <w:rPr>
          <w:rFonts w:ascii="Symbol" w:hAnsi="Symbol"/>
        </w:rPr>
        <w:t></w:t>
      </w:r>
      <w:r>
        <w:rPr>
          <w:spacing w:val="-12"/>
        </w:rPr>
        <w:t> </w:t>
      </w:r>
      <w:r>
        <w:rPr/>
        <w:t>4</w:t>
      </w:r>
      <w:r>
        <w:rPr>
          <w:rFonts w:ascii="Verdana" w:hAnsi="Verdana"/>
          <w:i/>
          <w:sz w:val="29"/>
        </w:rPr>
        <w:t>π</w:t>
      </w:r>
      <w:r>
        <w:rPr>
          <w:rFonts w:ascii="Verdana" w:hAnsi="Verdana"/>
          <w:i/>
          <w:spacing w:val="-16"/>
          <w:sz w:val="29"/>
        </w:rPr>
        <w:t> </w:t>
      </w:r>
      <w:r>
        <w:rPr>
          <w:rFonts w:ascii="Symbol" w:hAnsi="Symbol"/>
        </w:rPr>
        <w:t></w:t>
      </w:r>
      <w:r>
        <w:rPr/>
        <w:t>10</w:t>
      </w:r>
      <w:r>
        <w:rPr>
          <w:rFonts w:ascii="Symbol" w:hAnsi="Symbol"/>
          <w:vertAlign w:val="superscript"/>
        </w:rPr>
        <w:t></w:t>
      </w:r>
      <w:r>
        <w:rPr>
          <w:vertAlign w:val="superscript"/>
        </w:rPr>
        <w:t>7</w:t>
      </w:r>
      <w:r>
        <w:rPr>
          <w:spacing w:val="-27"/>
          <w:vertAlign w:val="baseline"/>
        </w:rPr>
        <w:t> </w:t>
      </w:r>
      <w:r>
        <w:rPr>
          <w:vertAlign w:val="baseline"/>
        </w:rPr>
        <w:t>Гн/м</w:t>
      </w:r>
      <w:r>
        <w:rPr>
          <w:spacing w:val="17"/>
          <w:vertAlign w:val="baseline"/>
        </w:rPr>
        <w:t> </w:t>
      </w:r>
      <w:r>
        <w:rPr>
          <w:vertAlign w:val="baseline"/>
        </w:rPr>
        <w:t>–</w:t>
      </w:r>
      <w:r>
        <w:rPr>
          <w:spacing w:val="17"/>
          <w:vertAlign w:val="baseline"/>
        </w:rPr>
        <w:t> </w:t>
      </w:r>
      <w:r>
        <w:rPr>
          <w:vertAlign w:val="baseline"/>
        </w:rPr>
        <w:t>электрическая</w:t>
      </w:r>
      <w:r>
        <w:rPr>
          <w:spacing w:val="17"/>
          <w:vertAlign w:val="baseline"/>
        </w:rPr>
        <w:t> </w:t>
      </w:r>
      <w:r>
        <w:rPr>
          <w:vertAlign w:val="baseline"/>
        </w:rPr>
        <w:t>и</w:t>
      </w:r>
      <w:r>
        <w:rPr>
          <w:spacing w:val="16"/>
          <w:vertAlign w:val="baseline"/>
        </w:rPr>
        <w:t> </w:t>
      </w:r>
      <w:r>
        <w:rPr>
          <w:vertAlign w:val="baseline"/>
        </w:rPr>
        <w:t>магнитная</w:t>
      </w:r>
      <w:r>
        <w:rPr>
          <w:spacing w:val="18"/>
          <w:vertAlign w:val="baseline"/>
        </w:rPr>
        <w:t> </w:t>
      </w:r>
      <w:r>
        <w:rPr>
          <w:spacing w:val="-2"/>
          <w:vertAlign w:val="baseline"/>
        </w:rPr>
        <w:t>постоян-</w:t>
      </w:r>
    </w:p>
    <w:p>
      <w:pPr>
        <w:spacing w:after="0"/>
        <w:sectPr>
          <w:type w:val="continuous"/>
          <w:pgSz w:w="11900" w:h="16840"/>
          <w:pgMar w:top="1060" w:bottom="280" w:left="680" w:right="960"/>
          <w:cols w:num="5" w:equalWidth="0">
            <w:col w:w="836" w:space="40"/>
            <w:col w:w="562" w:space="39"/>
            <w:col w:w="455" w:space="39"/>
            <w:col w:w="1089" w:space="40"/>
            <w:col w:w="7160"/>
          </w:cols>
        </w:sectPr>
      </w:pPr>
    </w:p>
    <w:p>
      <w:pPr>
        <w:pStyle w:val="BodyText"/>
        <w:spacing w:line="316" w:lineRule="exact"/>
      </w:pPr>
      <w:r>
        <w:rPr/>
        <mc:AlternateContent>
          <mc:Choice Requires="wps">
            <w:drawing>
              <wp:anchor distT="0" distB="0" distL="0" distR="0" allowOverlap="1" layoutInCell="1" locked="0" behindDoc="0" simplePos="0" relativeHeight="15733760">
                <wp:simplePos x="0" y="0"/>
                <wp:positionH relativeFrom="page">
                  <wp:posOffset>-127750</wp:posOffset>
                </wp:positionH>
                <wp:positionV relativeFrom="page">
                  <wp:posOffset>5006968</wp:posOffset>
                </wp:positionV>
                <wp:extent cx="7724775" cy="82550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3376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ные,</w:t>
      </w:r>
      <w:r>
        <w:rPr>
          <w:spacing w:val="4"/>
        </w:rPr>
        <w:t> </w:t>
      </w:r>
      <w:r>
        <w:rPr/>
        <w:t>соответственно</w:t>
      </w:r>
      <w:r>
        <w:rPr>
          <w:spacing w:val="3"/>
        </w:rPr>
        <w:t> </w:t>
      </w:r>
      <w:r>
        <w:rPr/>
        <w:t>соотношение</w:t>
      </w:r>
      <w:r>
        <w:rPr>
          <w:spacing w:val="3"/>
        </w:rPr>
        <w:t> </w:t>
      </w:r>
      <w:r>
        <w:rPr/>
        <w:t>(1.1)</w:t>
      </w:r>
      <w:r>
        <w:rPr>
          <w:spacing w:val="2"/>
        </w:rPr>
        <w:t> </w:t>
      </w:r>
      <w:r>
        <w:rPr/>
        <w:t>имеет</w:t>
      </w:r>
      <w:r>
        <w:rPr>
          <w:spacing w:val="1"/>
        </w:rPr>
        <w:t> </w:t>
      </w:r>
      <w:r>
        <w:rPr/>
        <w:t>размерность</w:t>
      </w:r>
      <w:r>
        <w:rPr>
          <w:spacing w:val="1"/>
        </w:rPr>
        <w:t> </w:t>
      </w:r>
      <w:r>
        <w:rPr/>
        <w:t>сопротивления</w:t>
      </w:r>
      <w:r>
        <w:rPr>
          <w:spacing w:val="4"/>
        </w:rPr>
        <w:t> </w:t>
      </w:r>
      <w:r>
        <w:rPr/>
        <w:t>и</w:t>
      </w:r>
      <w:r>
        <w:rPr>
          <w:spacing w:val="2"/>
        </w:rPr>
        <w:t> </w:t>
      </w:r>
      <w:r>
        <w:rPr>
          <w:spacing w:val="-5"/>
        </w:rPr>
        <w:t>но-</w:t>
      </w:r>
    </w:p>
    <w:p>
      <w:pPr>
        <w:spacing w:line="152" w:lineRule="exact" w:before="0"/>
        <w:ind w:left="452" w:right="0" w:firstLine="0"/>
        <w:jc w:val="left"/>
        <w:rPr>
          <w:sz w:val="28"/>
        </w:rPr>
      </w:pPr>
      <w:r>
        <w:rPr>
          <w:sz w:val="28"/>
        </w:rPr>
        <w:t>сит</w:t>
      </w:r>
      <w:r>
        <w:rPr>
          <w:spacing w:val="-11"/>
          <w:sz w:val="28"/>
        </w:rPr>
        <w:t> </w:t>
      </w:r>
      <w:r>
        <w:rPr>
          <w:sz w:val="28"/>
        </w:rPr>
        <w:t>название</w:t>
      </w:r>
      <w:r>
        <w:rPr>
          <w:spacing w:val="-8"/>
          <w:sz w:val="28"/>
        </w:rPr>
        <w:t> </w:t>
      </w:r>
      <w:r>
        <w:rPr>
          <w:i/>
          <w:sz w:val="28"/>
        </w:rPr>
        <w:t>волнового</w:t>
      </w:r>
      <w:r>
        <w:rPr>
          <w:i/>
          <w:spacing w:val="-10"/>
          <w:sz w:val="28"/>
        </w:rPr>
        <w:t> </w:t>
      </w:r>
      <w:r>
        <w:rPr>
          <w:i/>
          <w:sz w:val="28"/>
        </w:rPr>
        <w:t>сопротивления</w:t>
      </w:r>
      <w:r>
        <w:rPr>
          <w:i/>
          <w:spacing w:val="-8"/>
          <w:sz w:val="28"/>
        </w:rPr>
        <w:t> </w:t>
      </w:r>
      <w:r>
        <w:rPr>
          <w:sz w:val="28"/>
        </w:rPr>
        <w:t>свободного</w:t>
      </w:r>
      <w:r>
        <w:rPr>
          <w:spacing w:val="-10"/>
          <w:sz w:val="28"/>
        </w:rPr>
        <w:t> </w:t>
      </w:r>
      <w:r>
        <w:rPr>
          <w:spacing w:val="-2"/>
          <w:sz w:val="28"/>
        </w:rPr>
        <w:t>пространства.</w:t>
      </w:r>
    </w:p>
    <w:p>
      <w:pPr>
        <w:pStyle w:val="BodyText"/>
        <w:spacing w:before="2"/>
        <w:ind w:left="1158"/>
      </w:pPr>
      <w:r>
        <w:rPr/>
        <w:t>Векторное</w:t>
      </w:r>
      <w:r>
        <w:rPr>
          <w:spacing w:val="-2"/>
        </w:rPr>
        <w:t> </w:t>
      </w:r>
      <w:r>
        <w:rPr/>
        <w:t>произведение</w:t>
      </w:r>
      <w:r>
        <w:rPr>
          <w:spacing w:val="31"/>
        </w:rPr>
        <w:t> </w:t>
      </w:r>
      <w:r>
        <w:rPr>
          <w:rFonts w:ascii="Symbol" w:hAnsi="Symbol"/>
          <w:sz w:val="47"/>
        </w:rPr>
        <w:t></w:t>
      </w:r>
      <w:r>
        <w:rPr>
          <w:i/>
        </w:rPr>
        <w:t>E</w:t>
      </w:r>
      <w:r>
        <w:rPr/>
        <w:t>,</w:t>
      </w:r>
      <w:r>
        <w:rPr>
          <w:spacing w:val="-35"/>
        </w:rPr>
        <w:t> </w:t>
      </w:r>
      <w:r>
        <w:rPr>
          <w:i/>
        </w:rPr>
        <w:t>H</w:t>
      </w:r>
      <w:r>
        <w:rPr>
          <w:i/>
          <w:spacing w:val="-27"/>
        </w:rPr>
        <w:t> </w:t>
      </w:r>
      <w:r>
        <w:rPr>
          <w:rFonts w:ascii="Symbol" w:hAnsi="Symbol"/>
          <w:sz w:val="47"/>
        </w:rPr>
        <w:t></w:t>
      </w:r>
      <w:r>
        <w:rPr>
          <w:rFonts w:ascii="Symbol" w:hAnsi="Symbol"/>
        </w:rPr>
        <w:t></w:t>
      </w:r>
      <w:r>
        <w:rPr>
          <w:spacing w:val="-18"/>
        </w:rPr>
        <w:t> </w:t>
      </w:r>
      <w:r>
        <w:rPr>
          <w:rFonts w:ascii="Verdana" w:hAnsi="Verdana"/>
          <w:i/>
          <w:sz w:val="29"/>
        </w:rPr>
        <w:t>Π</w:t>
      </w:r>
      <w:r>
        <w:rPr>
          <w:rFonts w:ascii="Verdana" w:hAnsi="Verdana"/>
          <w:i/>
          <w:spacing w:val="61"/>
          <w:sz w:val="29"/>
        </w:rPr>
        <w:t> </w:t>
      </w:r>
      <w:r>
        <w:rPr/>
        <w:t>характеризуется</w:t>
      </w:r>
      <w:r>
        <w:rPr>
          <w:spacing w:val="14"/>
        </w:rPr>
        <w:t> </w:t>
      </w:r>
      <w:r>
        <w:rPr/>
        <w:t>вектором</w:t>
      </w:r>
      <w:r>
        <w:rPr>
          <w:spacing w:val="17"/>
        </w:rPr>
        <w:t> </w:t>
      </w:r>
      <w:r>
        <w:rPr>
          <w:spacing w:val="-2"/>
        </w:rPr>
        <w:t>Пойнтин-</w:t>
      </w:r>
    </w:p>
    <w:p>
      <w:pPr>
        <w:pStyle w:val="BodyText"/>
        <w:spacing w:line="271" w:lineRule="auto"/>
        <w:ind w:right="170"/>
      </w:pPr>
      <w:r>
        <w:rPr/>
        <w:t>га, численно равным плотности потока мощности и направленным ортогональ- но плоскости, в которой лежат векторы</w:t>
      </w:r>
      <w:r>
        <w:rPr>
          <w:spacing w:val="40"/>
        </w:rPr>
        <w:t> </w:t>
      </w:r>
      <w:r>
        <w:rPr>
          <w:i/>
        </w:rPr>
        <w:t>Е</w:t>
      </w:r>
      <w:r>
        <w:rPr>
          <w:i/>
          <w:spacing w:val="40"/>
        </w:rPr>
        <w:t> </w:t>
      </w:r>
      <w:r>
        <w:rPr/>
        <w:t>и</w:t>
      </w:r>
      <w:r>
        <w:rPr>
          <w:spacing w:val="40"/>
        </w:rPr>
        <w:t> </w:t>
      </w:r>
      <w:r>
        <w:rPr>
          <w:i/>
        </w:rPr>
        <w:t>Н </w:t>
      </w:r>
      <w:r>
        <w:rPr/>
        <w:t>.</w:t>
      </w:r>
    </w:p>
    <w:p>
      <w:pPr>
        <w:spacing w:after="0" w:line="271" w:lineRule="auto"/>
        <w:sectPr>
          <w:type w:val="continuous"/>
          <w:pgSz w:w="11900" w:h="16840"/>
          <w:pgMar w:top="1060" w:bottom="280" w:left="680" w:right="960"/>
        </w:sectPr>
      </w:pPr>
    </w:p>
    <w:p>
      <w:pPr>
        <w:pStyle w:val="BodyText"/>
        <w:spacing w:before="67"/>
        <w:ind w:right="174" w:firstLine="705"/>
        <w:jc w:val="both"/>
      </w:pPr>
      <w:r>
        <w:rPr/>
        <w:t>Если</w:t>
      </w:r>
      <w:r>
        <w:rPr>
          <w:spacing w:val="-1"/>
        </w:rPr>
        <w:t> </w:t>
      </w:r>
      <w:r>
        <w:rPr/>
        <w:t>источник</w:t>
      </w:r>
      <w:r>
        <w:rPr>
          <w:spacing w:val="-1"/>
        </w:rPr>
        <w:t> </w:t>
      </w:r>
      <w:r>
        <w:rPr/>
        <w:t>электромагнитного</w:t>
      </w:r>
      <w:r>
        <w:rPr>
          <w:spacing w:val="-1"/>
        </w:rPr>
        <w:t> </w:t>
      </w:r>
      <w:r>
        <w:rPr/>
        <w:t>поля, помещенный</w:t>
      </w:r>
      <w:r>
        <w:rPr>
          <w:spacing w:val="-1"/>
        </w:rPr>
        <w:t> </w:t>
      </w:r>
      <w:r>
        <w:rPr/>
        <w:t>в</w:t>
      </w:r>
      <w:r>
        <w:rPr>
          <w:spacing w:val="-2"/>
        </w:rPr>
        <w:t> </w:t>
      </w:r>
      <w:r>
        <w:rPr/>
        <w:t>точке </w:t>
      </w:r>
      <w:r>
        <w:rPr>
          <w:i/>
        </w:rPr>
        <w:t>А</w:t>
      </w:r>
      <w:r>
        <w:rPr>
          <w:i/>
          <w:spacing w:val="-2"/>
        </w:rPr>
        <w:t> </w:t>
      </w:r>
      <w:r>
        <w:rPr/>
        <w:t>(рис. 1.1), характеризуется мощностью излучения </w:t>
      </w:r>
      <w:r>
        <w:rPr>
          <w:i/>
        </w:rPr>
        <w:t>Р</w:t>
      </w:r>
      <w:r>
        <w:rPr/>
        <w:t>, то для изотропного (ненаправленно- го) излучателя плотность потока мощности на расстоянии </w:t>
      </w:r>
      <w:r>
        <w:rPr>
          <w:i/>
        </w:rPr>
        <w:t>r </w:t>
      </w:r>
      <w:r>
        <w:rPr/>
        <w:t>определяется:</w:t>
      </w:r>
    </w:p>
    <w:p>
      <w:pPr>
        <w:tabs>
          <w:tab w:pos="9553" w:val="left" w:leader="none"/>
        </w:tabs>
        <w:spacing w:before="310"/>
        <w:ind w:left="1796" w:right="0" w:firstLine="0"/>
        <w:jc w:val="left"/>
        <w:rPr>
          <w:sz w:val="28"/>
        </w:rPr>
      </w:pPr>
      <w:r>
        <w:rPr>
          <w:rFonts w:ascii="Verdana" w:hAnsi="Verdana"/>
          <w:i/>
          <w:sz w:val="29"/>
        </w:rPr>
        <w:t>Π</w:t>
      </w:r>
      <w:r>
        <w:rPr>
          <w:rFonts w:ascii="Verdana" w:hAnsi="Verdana"/>
          <w:i/>
          <w:spacing w:val="-4"/>
          <w:sz w:val="29"/>
        </w:rPr>
        <w:t> </w:t>
      </w:r>
      <w:r>
        <w:rPr>
          <w:rFonts w:ascii="Symbol" w:hAnsi="Symbol"/>
          <w:sz w:val="28"/>
        </w:rPr>
        <w:t></w:t>
      </w:r>
      <w:r>
        <w:rPr>
          <w:spacing w:val="-12"/>
          <w:sz w:val="28"/>
        </w:rPr>
        <w:t> </w:t>
      </w:r>
      <w:r>
        <w:rPr>
          <w:i/>
          <w:sz w:val="28"/>
        </w:rPr>
        <w:t>Р</w:t>
      </w:r>
      <w:r>
        <w:rPr>
          <w:i/>
          <w:spacing w:val="-30"/>
          <w:sz w:val="28"/>
        </w:rPr>
        <w:t> </w:t>
      </w:r>
      <w:r>
        <w:rPr>
          <w:sz w:val="28"/>
        </w:rPr>
        <w:t>/</w:t>
      </w:r>
      <w:r>
        <w:rPr>
          <w:spacing w:val="-28"/>
          <w:sz w:val="28"/>
        </w:rPr>
        <w:t> </w:t>
      </w:r>
      <w:r>
        <w:rPr>
          <w:sz w:val="28"/>
        </w:rPr>
        <w:t>4</w:t>
      </w:r>
      <w:r>
        <w:rPr>
          <w:rFonts w:ascii="Verdana" w:hAnsi="Verdana"/>
          <w:i/>
          <w:sz w:val="29"/>
        </w:rPr>
        <w:t>π</w:t>
      </w:r>
      <w:r>
        <w:rPr>
          <w:i/>
          <w:sz w:val="28"/>
        </w:rPr>
        <w:t>r</w:t>
      </w:r>
      <w:r>
        <w:rPr>
          <w:i/>
          <w:spacing w:val="-35"/>
          <w:sz w:val="28"/>
        </w:rPr>
        <w:t> </w:t>
      </w:r>
      <w:r>
        <w:rPr>
          <w:sz w:val="28"/>
          <w:vertAlign w:val="superscript"/>
        </w:rPr>
        <w:t>2</w:t>
      </w:r>
      <w:r>
        <w:rPr>
          <w:spacing w:val="17"/>
          <w:sz w:val="28"/>
          <w:vertAlign w:val="baseline"/>
        </w:rPr>
        <w:t> </w:t>
      </w:r>
      <w:r>
        <w:rPr>
          <w:spacing w:val="-2"/>
          <w:sz w:val="28"/>
          <w:vertAlign w:val="baseline"/>
        </w:rPr>
        <w:t>[Вт/м</w:t>
      </w:r>
      <w:r>
        <w:rPr>
          <w:spacing w:val="-2"/>
          <w:sz w:val="28"/>
          <w:vertAlign w:val="superscript"/>
        </w:rPr>
        <w:t>2</w:t>
      </w:r>
      <w:r>
        <w:rPr>
          <w:spacing w:val="-2"/>
          <w:sz w:val="28"/>
          <w:vertAlign w:val="baseline"/>
        </w:rPr>
        <w:t>].</w:t>
      </w:r>
      <w:r>
        <w:rPr>
          <w:sz w:val="28"/>
          <w:vertAlign w:val="baseline"/>
        </w:rPr>
        <w:tab/>
      </w:r>
      <w:r>
        <w:rPr>
          <w:spacing w:val="-2"/>
          <w:sz w:val="28"/>
          <w:vertAlign w:val="baseline"/>
        </w:rPr>
        <w:t>(1.2)</w:t>
      </w:r>
    </w:p>
    <w:p>
      <w:pPr>
        <w:pStyle w:val="BodyText"/>
        <w:ind w:left="0"/>
        <w:rPr>
          <w:sz w:val="20"/>
        </w:rPr>
      </w:pPr>
    </w:p>
    <w:p>
      <w:pPr>
        <w:pStyle w:val="BodyText"/>
        <w:spacing w:before="16"/>
        <w:ind w:left="0"/>
        <w:rPr>
          <w:sz w:val="20"/>
        </w:rPr>
      </w:pPr>
      <w:r>
        <w:rPr/>
        <w:drawing>
          <wp:anchor distT="0" distB="0" distL="0" distR="0" allowOverlap="1" layoutInCell="1" locked="0" behindDoc="1" simplePos="0" relativeHeight="487594496">
            <wp:simplePos x="0" y="0"/>
            <wp:positionH relativeFrom="page">
              <wp:posOffset>2576189</wp:posOffset>
            </wp:positionH>
            <wp:positionV relativeFrom="paragraph">
              <wp:posOffset>171789</wp:posOffset>
            </wp:positionV>
            <wp:extent cx="2616372" cy="284149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5" cstate="print"/>
                    <a:stretch>
                      <a:fillRect/>
                    </a:stretch>
                  </pic:blipFill>
                  <pic:spPr>
                    <a:xfrm>
                      <a:off x="0" y="0"/>
                      <a:ext cx="2616372" cy="2841498"/>
                    </a:xfrm>
                    <a:prstGeom prst="rect">
                      <a:avLst/>
                    </a:prstGeom>
                  </pic:spPr>
                </pic:pic>
              </a:graphicData>
            </a:graphic>
          </wp:anchor>
        </w:drawing>
      </w:r>
    </w:p>
    <w:p>
      <w:pPr>
        <w:pStyle w:val="BodyText"/>
        <w:spacing w:before="217"/>
        <w:ind w:left="283"/>
        <w:jc w:val="center"/>
      </w:pPr>
      <w:r>
        <w:rPr/>
        <w:t>Рис.</w:t>
      </w:r>
      <w:r>
        <w:rPr>
          <w:spacing w:val="-2"/>
        </w:rPr>
        <w:t> </w:t>
      </w:r>
      <w:r>
        <w:rPr>
          <w:spacing w:val="-5"/>
        </w:rPr>
        <w:t>1.1</w:t>
      </w:r>
    </w:p>
    <w:p>
      <w:pPr>
        <w:pStyle w:val="BodyText"/>
        <w:spacing w:before="273"/>
      </w:pPr>
      <w:r>
        <w:rPr/>
        <w:t>С</w:t>
      </w:r>
      <w:r>
        <w:rPr>
          <w:spacing w:val="-6"/>
        </w:rPr>
        <w:t> </w:t>
      </w:r>
      <w:r>
        <w:rPr/>
        <w:t>другой</w:t>
      </w:r>
      <w:r>
        <w:rPr>
          <w:spacing w:val="-8"/>
        </w:rPr>
        <w:t> </w:t>
      </w:r>
      <w:r>
        <w:rPr/>
        <w:t>стороны,</w:t>
      </w:r>
      <w:r>
        <w:rPr>
          <w:spacing w:val="-5"/>
        </w:rPr>
        <w:t> </w:t>
      </w:r>
      <w:r>
        <w:rPr/>
        <w:t>для</w:t>
      </w:r>
      <w:r>
        <w:rPr>
          <w:spacing w:val="-6"/>
        </w:rPr>
        <w:t> </w:t>
      </w:r>
      <w:r>
        <w:rPr/>
        <w:t>гармонической</w:t>
      </w:r>
      <w:r>
        <w:rPr>
          <w:spacing w:val="-8"/>
        </w:rPr>
        <w:t> </w:t>
      </w:r>
      <w:r>
        <w:rPr>
          <w:spacing w:val="-2"/>
        </w:rPr>
        <w:t>волны</w:t>
      </w:r>
    </w:p>
    <w:p>
      <w:pPr>
        <w:pStyle w:val="BodyText"/>
        <w:spacing w:before="3"/>
        <w:ind w:left="0"/>
        <w:rPr>
          <w:sz w:val="17"/>
        </w:rPr>
      </w:pPr>
    </w:p>
    <w:p>
      <w:pPr>
        <w:spacing w:after="0"/>
        <w:rPr>
          <w:sz w:val="17"/>
        </w:rPr>
        <w:sectPr>
          <w:pgSz w:w="11900" w:h="16840"/>
          <w:pgMar w:top="1060" w:bottom="280" w:left="680" w:right="960"/>
        </w:sectPr>
      </w:pPr>
    </w:p>
    <w:p>
      <w:pPr>
        <w:spacing w:line="412" w:lineRule="exact" w:before="87"/>
        <w:ind w:left="1801" w:right="0" w:firstLine="0"/>
        <w:jc w:val="left"/>
        <w:rPr>
          <w:i/>
          <w:sz w:val="28"/>
        </w:rPr>
      </w:pPr>
      <w:r>
        <w:rPr/>
        <mc:AlternateContent>
          <mc:Choice Requires="wps">
            <w:drawing>
              <wp:anchor distT="0" distB="0" distL="0" distR="0" allowOverlap="1" layoutInCell="1" locked="0" behindDoc="1" simplePos="0" relativeHeight="480919040">
                <wp:simplePos x="0" y="0"/>
                <wp:positionH relativeFrom="page">
                  <wp:posOffset>1933384</wp:posOffset>
                </wp:positionH>
                <wp:positionV relativeFrom="paragraph">
                  <wp:posOffset>290294</wp:posOffset>
                </wp:positionV>
                <wp:extent cx="10350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03505" cy="1270"/>
                        </a:xfrm>
                        <a:custGeom>
                          <a:avLst/>
                          <a:gdLst/>
                          <a:ahLst/>
                          <a:cxnLst/>
                          <a:rect l="l" t="t" r="r" b="b"/>
                          <a:pathLst>
                            <a:path w="103505" h="0">
                              <a:moveTo>
                                <a:pt x="0" y="0"/>
                              </a:moveTo>
                              <a:lnTo>
                                <a:pt x="103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97440" from="152.235001pt,22.857821pt" to="160.350001pt,22.857821pt" stroked="true" strokeweight=".5pt" strokecolor="#000000">
                <v:stroke dashstyle="solid"/>
                <w10:wrap type="none"/>
              </v:line>
            </w:pict>
          </mc:Fallback>
        </mc:AlternateContent>
      </w:r>
      <w:r>
        <w:rPr>
          <w:rFonts w:ascii="Verdana" w:hAnsi="Verdana"/>
          <w:i/>
          <w:sz w:val="29"/>
        </w:rPr>
        <w:t>Π</w:t>
      </w:r>
      <w:r>
        <w:rPr>
          <w:rFonts w:ascii="Verdana" w:hAnsi="Verdana"/>
          <w:i/>
          <w:spacing w:val="26"/>
          <w:sz w:val="29"/>
        </w:rPr>
        <w:t> </w:t>
      </w:r>
      <w:r>
        <w:rPr>
          <w:rFonts w:ascii="Symbol" w:hAnsi="Symbol"/>
          <w:sz w:val="28"/>
        </w:rPr>
        <w:t></w:t>
      </w:r>
      <w:r>
        <w:rPr>
          <w:spacing w:val="5"/>
          <w:sz w:val="28"/>
        </w:rPr>
        <w:t> </w:t>
      </w:r>
      <w:r>
        <w:rPr>
          <w:position w:val="18"/>
          <w:sz w:val="28"/>
        </w:rPr>
        <w:t>1</w:t>
      </w:r>
      <w:r>
        <w:rPr>
          <w:spacing w:val="-14"/>
          <w:position w:val="18"/>
          <w:sz w:val="28"/>
        </w:rPr>
        <w:t> </w:t>
      </w:r>
      <w:r>
        <w:rPr>
          <w:i/>
          <w:sz w:val="28"/>
        </w:rPr>
        <w:t>E</w:t>
      </w:r>
      <w:r>
        <w:rPr>
          <w:i/>
          <w:spacing w:val="72"/>
          <w:w w:val="150"/>
          <w:sz w:val="28"/>
        </w:rPr>
        <w:t> </w:t>
      </w:r>
      <w:r>
        <w:rPr>
          <w:i/>
          <w:spacing w:val="-10"/>
          <w:sz w:val="28"/>
        </w:rPr>
        <w:t>H</w:t>
      </w:r>
    </w:p>
    <w:p>
      <w:pPr>
        <w:tabs>
          <w:tab w:pos="374" w:val="left" w:leader="none"/>
          <w:tab w:pos="772" w:val="left" w:leader="none"/>
        </w:tabs>
        <w:spacing w:line="86" w:lineRule="auto" w:before="0"/>
        <w:ind w:left="0" w:right="0" w:firstLine="0"/>
        <w:jc w:val="right"/>
        <w:rPr>
          <w:i/>
          <w:sz w:val="20"/>
        </w:rPr>
      </w:pPr>
      <w:r>
        <w:rPr>
          <w:spacing w:val="-10"/>
          <w:position w:val="-14"/>
          <w:sz w:val="28"/>
        </w:rPr>
        <w:t>2</w:t>
      </w:r>
      <w:r>
        <w:rPr>
          <w:position w:val="-14"/>
          <w:sz w:val="28"/>
        </w:rPr>
        <w:tab/>
      </w:r>
      <w:r>
        <w:rPr>
          <w:i/>
          <w:spacing w:val="-10"/>
          <w:sz w:val="20"/>
        </w:rPr>
        <w:t>m</w:t>
      </w:r>
      <w:r>
        <w:rPr>
          <w:i/>
          <w:sz w:val="20"/>
        </w:rPr>
        <w:tab/>
      </w:r>
      <w:r>
        <w:rPr>
          <w:i/>
          <w:spacing w:val="-10"/>
          <w:sz w:val="20"/>
        </w:rPr>
        <w:t>m</w:t>
      </w:r>
    </w:p>
    <w:p>
      <w:pPr>
        <w:pStyle w:val="BodyText"/>
        <w:tabs>
          <w:tab w:pos="6213" w:val="left" w:leader="none"/>
        </w:tabs>
        <w:spacing w:before="267"/>
        <w:ind w:left="7"/>
      </w:pPr>
      <w:r>
        <w:rPr/>
        <w:br w:type="column"/>
      </w:r>
      <w:r>
        <w:rPr>
          <w:spacing w:val="-10"/>
        </w:rPr>
        <w:t>.</w:t>
      </w:r>
      <w:r>
        <w:rPr/>
        <w:tab/>
      </w:r>
      <w:r>
        <w:rPr>
          <w:spacing w:val="-2"/>
        </w:rPr>
        <w:t>(1.3)</w:t>
      </w:r>
    </w:p>
    <w:p>
      <w:pPr>
        <w:spacing w:after="0"/>
        <w:sectPr>
          <w:type w:val="continuous"/>
          <w:pgSz w:w="11900" w:h="16840"/>
          <w:pgMar w:top="1060" w:bottom="280" w:left="680" w:right="960"/>
          <w:cols w:num="2" w:equalWidth="0">
            <w:col w:w="3300" w:space="40"/>
            <w:col w:w="6920"/>
          </w:cols>
        </w:sectPr>
      </w:pPr>
    </w:p>
    <w:p>
      <w:pPr>
        <w:pStyle w:val="BodyText"/>
        <w:spacing w:before="38"/>
        <w:ind w:left="0"/>
      </w:pPr>
    </w:p>
    <w:p>
      <w:pPr>
        <w:pStyle w:val="BodyText"/>
        <w:ind w:firstLine="705"/>
      </w:pPr>
      <w:r>
        <w:rPr/>
        <w:t>Приравнивая (1.2) и (1.3) с учетом (1.1), определим напряженность элек- трического поля на расстоянии </w:t>
      </w:r>
      <w:r>
        <w:rPr>
          <w:i/>
        </w:rPr>
        <w:t>r </w:t>
      </w:r>
      <w:r>
        <w:rPr/>
        <w:t>от источника:</w:t>
      </w:r>
    </w:p>
    <w:p>
      <w:pPr>
        <w:pStyle w:val="BodyText"/>
        <w:spacing w:before="161"/>
        <w:ind w:left="0"/>
      </w:pPr>
    </w:p>
    <w:p>
      <w:pPr>
        <w:pStyle w:val="BodyText"/>
        <w:tabs>
          <w:tab w:pos="3260" w:val="left" w:leader="none"/>
          <w:tab w:pos="9553" w:val="left" w:leader="none"/>
        </w:tabs>
        <w:spacing w:line="315" w:lineRule="exact"/>
        <w:ind w:left="1811"/>
      </w:pPr>
      <w:r>
        <w:rPr/>
        <mc:AlternateContent>
          <mc:Choice Requires="wps">
            <w:drawing>
              <wp:anchor distT="0" distB="0" distL="0" distR="0" allowOverlap="1" layoutInCell="1" locked="0" behindDoc="1" simplePos="0" relativeHeight="480919552">
                <wp:simplePos x="0" y="0"/>
                <wp:positionH relativeFrom="page">
                  <wp:posOffset>1999170</wp:posOffset>
                </wp:positionH>
                <wp:positionV relativeFrom="paragraph">
                  <wp:posOffset>-100003</wp:posOffset>
                </wp:positionV>
                <wp:extent cx="419734" cy="208279"/>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419734" cy="208279"/>
                          <a:chExt cx="419734" cy="208279"/>
                        </a:xfrm>
                      </wpg:grpSpPr>
                      <wps:wsp>
                        <wps:cNvPr id="23" name="Graphic 23"/>
                        <wps:cNvSpPr/>
                        <wps:spPr>
                          <a:xfrm>
                            <a:off x="3175" y="114236"/>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4" name="Graphic 24"/>
                        <wps:cNvSpPr/>
                        <wps:spPr>
                          <a:xfrm>
                            <a:off x="26606" y="117284"/>
                            <a:ext cx="34290" cy="59690"/>
                          </a:xfrm>
                          <a:custGeom>
                            <a:avLst/>
                            <a:gdLst/>
                            <a:ahLst/>
                            <a:cxnLst/>
                            <a:rect l="l" t="t" r="r" b="b"/>
                            <a:pathLst>
                              <a:path w="34290" h="59690">
                                <a:moveTo>
                                  <a:pt x="0" y="0"/>
                                </a:moveTo>
                                <a:lnTo>
                                  <a:pt x="33718" y="59435"/>
                                </a:lnTo>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63563" y="3175"/>
                            <a:ext cx="43180" cy="173990"/>
                          </a:xfrm>
                          <a:custGeom>
                            <a:avLst/>
                            <a:gdLst/>
                            <a:ahLst/>
                            <a:cxnLst/>
                            <a:rect l="l" t="t" r="r" b="b"/>
                            <a:pathLst>
                              <a:path w="43180" h="173990">
                                <a:moveTo>
                                  <a:pt x="0" y="17354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6" name="Graphic 26"/>
                        <wps:cNvSpPr/>
                        <wps:spPr>
                          <a:xfrm>
                            <a:off x="106426" y="3175"/>
                            <a:ext cx="313055" cy="1270"/>
                          </a:xfrm>
                          <a:custGeom>
                            <a:avLst/>
                            <a:gdLst/>
                            <a:ahLst/>
                            <a:cxnLst/>
                            <a:rect l="l" t="t" r="r" b="b"/>
                            <a:pathLst>
                              <a:path w="313055" h="0">
                                <a:moveTo>
                                  <a:pt x="0" y="0"/>
                                </a:moveTo>
                                <a:lnTo>
                                  <a:pt x="312991" y="0"/>
                                </a:lnTo>
                              </a:path>
                            </a:pathLst>
                          </a:custGeom>
                          <a:ln w="6350">
                            <a:solidFill>
                              <a:srgbClr val="000000"/>
                            </a:solidFill>
                            <a:prstDash val="solid"/>
                          </a:ln>
                        </wps:spPr>
                        <wps:bodyPr wrap="square" lIns="0" tIns="0" rIns="0" bIns="0" rtlCol="0">
                          <a:prstTxWarp prst="textNoShape">
                            <a:avLst/>
                          </a:prstTxWarp>
                          <a:noAutofit/>
                        </wps:bodyPr>
                      </wps:wsp>
                      <wps:wsp>
                        <wps:cNvPr id="27" name="Textbox 27"/>
                        <wps:cNvSpPr txBox="1"/>
                        <wps:spPr>
                          <a:xfrm>
                            <a:off x="0" y="0"/>
                            <a:ext cx="419734" cy="208279"/>
                          </a:xfrm>
                          <a:prstGeom prst="rect">
                            <a:avLst/>
                          </a:prstGeom>
                        </wps:spPr>
                        <wps:txbx>
                          <w:txbxContent>
                            <w:p>
                              <w:pPr>
                                <w:spacing w:before="5"/>
                                <w:ind w:left="182" w:right="0" w:firstLine="0"/>
                                <w:jc w:val="left"/>
                                <w:rPr>
                                  <w:i/>
                                  <w:sz w:val="28"/>
                                </w:rPr>
                              </w:pPr>
                              <w:r>
                                <w:rPr>
                                  <w:spacing w:val="-5"/>
                                  <w:sz w:val="28"/>
                                </w:rPr>
                                <w:t>60</w:t>
                              </w:r>
                              <w:r>
                                <w:rPr>
                                  <w:i/>
                                  <w:spacing w:val="-5"/>
                                  <w:sz w:val="28"/>
                                </w:rPr>
                                <w:t>P</w:t>
                              </w:r>
                            </w:p>
                          </w:txbxContent>
                        </wps:txbx>
                        <wps:bodyPr wrap="square" lIns="0" tIns="0" rIns="0" bIns="0" rtlCol="0">
                          <a:noAutofit/>
                        </wps:bodyPr>
                      </wps:wsp>
                    </wpg:wgp>
                  </a:graphicData>
                </a:graphic>
              </wp:anchor>
            </w:drawing>
          </mc:Choice>
          <mc:Fallback>
            <w:pict>
              <v:group style="position:absolute;margin-left:157.414993pt;margin-top:-7.874252pt;width:33.050pt;height:16.4pt;mso-position-horizontal-relative:page;mso-position-vertical-relative:paragraph;z-index:-22396928" id="docshapegroup5" coordorigin="3148,-157" coordsize="661,328">
                <v:line style="position:absolute" from="3153,43" to="3190,22" stroked="true" strokeweight=".5pt" strokecolor="#000000">
                  <v:stroke dashstyle="solid"/>
                </v:line>
                <v:line style="position:absolute" from="3190,27" to="3243,121" stroked="true" strokeweight="1pt" strokecolor="#000000">
                  <v:stroke dashstyle="solid"/>
                </v:line>
                <v:line style="position:absolute" from="3248,121" to="3316,-152" stroked="true" strokeweight=".5pt" strokecolor="#000000">
                  <v:stroke dashstyle="solid"/>
                </v:line>
                <v:line style="position:absolute" from="3316,-152" to="3809,-152" stroked="true" strokeweight=".5pt" strokecolor="#000000">
                  <v:stroke dashstyle="solid"/>
                </v:line>
                <v:shape style="position:absolute;left:3148;top:-158;width:661;height:328" type="#_x0000_t202" id="docshape6" filled="false" stroked="false">
                  <v:textbox inset="0,0,0,0">
                    <w:txbxContent>
                      <w:p>
                        <w:pPr>
                          <w:spacing w:before="5"/>
                          <w:ind w:left="182" w:right="0" w:firstLine="0"/>
                          <w:jc w:val="left"/>
                          <w:rPr>
                            <w:i/>
                            <w:sz w:val="28"/>
                          </w:rPr>
                        </w:pPr>
                        <w:r>
                          <w:rPr>
                            <w:spacing w:val="-5"/>
                            <w:sz w:val="28"/>
                          </w:rPr>
                          <w:t>60</w:t>
                        </w:r>
                        <w:r>
                          <w:rPr>
                            <w:i/>
                            <w:spacing w:val="-5"/>
                            <w:sz w:val="28"/>
                          </w:rPr>
                          <w:t>P</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0920064">
                <wp:simplePos x="0" y="0"/>
                <wp:positionH relativeFrom="page">
                  <wp:posOffset>1986533</wp:posOffset>
                </wp:positionH>
                <wp:positionV relativeFrom="paragraph">
                  <wp:posOffset>134248</wp:posOffset>
                </wp:positionV>
                <wp:extent cx="445134"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45134" cy="1270"/>
                        </a:xfrm>
                        <a:custGeom>
                          <a:avLst/>
                          <a:gdLst/>
                          <a:ahLst/>
                          <a:cxnLst/>
                          <a:rect l="l" t="t" r="r" b="b"/>
                          <a:pathLst>
                            <a:path w="445134" h="0">
                              <a:moveTo>
                                <a:pt x="0" y="0"/>
                              </a:moveTo>
                              <a:lnTo>
                                <a:pt x="44481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96416" from="156.419998pt,10.570747pt" to="191.444998pt,10.570747pt" stroked="true" strokeweight=".5pt" strokecolor="#000000">
                <v:stroke dashstyle="solid"/>
                <w10:wrap type="none"/>
              </v:line>
            </w:pict>
          </mc:Fallback>
        </mc:AlternateContent>
      </w:r>
      <w:r>
        <w:rPr>
          <w:i/>
        </w:rPr>
        <w:t>E</w:t>
      </w:r>
      <w:r>
        <w:rPr>
          <w:i/>
          <w:position w:val="-6"/>
          <w:sz w:val="20"/>
        </w:rPr>
        <w:t>m</w:t>
      </w:r>
      <w:r>
        <w:rPr>
          <w:i/>
          <w:spacing w:val="47"/>
          <w:position w:val="-6"/>
          <w:sz w:val="20"/>
        </w:rPr>
        <w:t> </w:t>
      </w:r>
      <w:r>
        <w:rPr>
          <w:rFonts w:ascii="Symbol" w:hAnsi="Symbol"/>
          <w:spacing w:val="-10"/>
        </w:rPr>
        <w:t></w:t>
      </w:r>
      <w:r>
        <w:rPr/>
        <w:tab/>
      </w:r>
      <w:r>
        <w:rPr>
          <w:spacing w:val="-2"/>
        </w:rPr>
        <w:t>[В/м].</w:t>
      </w:r>
      <w:r>
        <w:rPr/>
        <w:tab/>
      </w:r>
      <w:r>
        <w:rPr>
          <w:spacing w:val="-2"/>
        </w:rPr>
        <w:t>(1.4)</w:t>
      </w:r>
    </w:p>
    <w:p>
      <w:pPr>
        <w:spacing w:line="243" w:lineRule="exact" w:before="0"/>
        <w:ind w:left="2737" w:right="0" w:firstLine="0"/>
        <w:jc w:val="left"/>
        <w:rPr>
          <w:i/>
          <w:sz w:val="28"/>
        </w:rPr>
      </w:pPr>
      <w:r>
        <w:rPr/>
        <mc:AlternateContent>
          <mc:Choice Requires="wps">
            <w:drawing>
              <wp:anchor distT="0" distB="0" distL="0" distR="0" allowOverlap="1" layoutInCell="1" locked="0" behindDoc="1" simplePos="0" relativeHeight="480920576">
                <wp:simplePos x="0" y="0"/>
                <wp:positionH relativeFrom="page">
                  <wp:posOffset>5192077</wp:posOffset>
                </wp:positionH>
                <wp:positionV relativeFrom="paragraph">
                  <wp:posOffset>551614</wp:posOffset>
                </wp:positionV>
                <wp:extent cx="247650" cy="233679"/>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47650" cy="233679"/>
                          <a:chExt cx="247650" cy="233679"/>
                        </a:xfrm>
                      </wpg:grpSpPr>
                      <wps:wsp>
                        <wps:cNvPr id="30" name="Graphic 30"/>
                        <wps:cNvSpPr/>
                        <wps:spPr>
                          <a:xfrm>
                            <a:off x="21717" y="13957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31" name="Graphic 31"/>
                        <wps:cNvSpPr/>
                        <wps:spPr>
                          <a:xfrm>
                            <a:off x="45148" y="142811"/>
                            <a:ext cx="34290" cy="58419"/>
                          </a:xfrm>
                          <a:custGeom>
                            <a:avLst/>
                            <a:gdLst/>
                            <a:ahLst/>
                            <a:cxnLst/>
                            <a:rect l="l" t="t" r="r" b="b"/>
                            <a:pathLst>
                              <a:path w="34290" h="58419">
                                <a:moveTo>
                                  <a:pt x="0" y="0"/>
                                </a:moveTo>
                                <a:lnTo>
                                  <a:pt x="33718" y="58102"/>
                                </a:lnTo>
                              </a:path>
                            </a:pathLst>
                          </a:custGeom>
                          <a:ln w="12687">
                            <a:solidFill>
                              <a:srgbClr val="000000"/>
                            </a:solidFill>
                            <a:prstDash val="solid"/>
                          </a:ln>
                        </wps:spPr>
                        <wps:bodyPr wrap="square" lIns="0" tIns="0" rIns="0" bIns="0" rtlCol="0">
                          <a:prstTxWarp prst="textNoShape">
                            <a:avLst/>
                          </a:prstTxWarp>
                          <a:noAutofit/>
                        </wps:bodyPr>
                      </wps:wsp>
                      <wps:wsp>
                        <wps:cNvPr id="32" name="Graphic 32"/>
                        <wps:cNvSpPr/>
                        <wps:spPr>
                          <a:xfrm>
                            <a:off x="82105" y="30226"/>
                            <a:ext cx="43180" cy="170815"/>
                          </a:xfrm>
                          <a:custGeom>
                            <a:avLst/>
                            <a:gdLst/>
                            <a:ahLst/>
                            <a:cxnLst/>
                            <a:rect l="l" t="t" r="r" b="b"/>
                            <a:pathLst>
                              <a:path w="43180" h="170815">
                                <a:moveTo>
                                  <a:pt x="0" y="170688"/>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33" name="Graphic 33"/>
                        <wps:cNvSpPr/>
                        <wps:spPr>
                          <a:xfrm>
                            <a:off x="0" y="3175"/>
                            <a:ext cx="247650" cy="1270"/>
                          </a:xfrm>
                          <a:custGeom>
                            <a:avLst/>
                            <a:gdLst/>
                            <a:ahLst/>
                            <a:cxnLst/>
                            <a:rect l="l" t="t" r="r" b="b"/>
                            <a:pathLst>
                              <a:path w="247650" h="0">
                                <a:moveTo>
                                  <a:pt x="0" y="0"/>
                                </a:moveTo>
                                <a:lnTo>
                                  <a:pt x="247650" y="0"/>
                                </a:lnTo>
                              </a:path>
                            </a:pathLst>
                          </a:custGeom>
                          <a:ln w="6350">
                            <a:solidFill>
                              <a:srgbClr val="000000"/>
                            </a:solidFill>
                            <a:prstDash val="solid"/>
                          </a:ln>
                        </wps:spPr>
                        <wps:bodyPr wrap="square" lIns="0" tIns="0" rIns="0" bIns="0" rtlCol="0">
                          <a:prstTxWarp prst="textNoShape">
                            <a:avLst/>
                          </a:prstTxWarp>
                          <a:noAutofit/>
                        </wps:bodyPr>
                      </wps:wsp>
                      <wps:wsp>
                        <wps:cNvPr id="34" name="Textbox 34"/>
                        <wps:cNvSpPr txBox="1"/>
                        <wps:spPr>
                          <a:xfrm>
                            <a:off x="0" y="0"/>
                            <a:ext cx="247650" cy="233679"/>
                          </a:xfrm>
                          <a:prstGeom prst="rect">
                            <a:avLst/>
                          </a:prstGeom>
                        </wps:spPr>
                        <wps:txbx>
                          <w:txbxContent>
                            <w:p>
                              <w:pPr>
                                <w:spacing w:before="46"/>
                                <w:ind w:left="213" w:right="0" w:firstLine="0"/>
                                <w:jc w:val="left"/>
                                <w:rPr>
                                  <w:sz w:val="28"/>
                                </w:rPr>
                              </w:pPr>
                              <w:r>
                                <w:rPr>
                                  <w:spacing w:val="-10"/>
                                  <w:sz w:val="28"/>
                                </w:rPr>
                                <w:t>2</w:t>
                              </w:r>
                            </w:p>
                          </w:txbxContent>
                        </wps:txbx>
                        <wps:bodyPr wrap="square" lIns="0" tIns="0" rIns="0" bIns="0" rtlCol="0">
                          <a:noAutofit/>
                        </wps:bodyPr>
                      </wps:wsp>
                    </wpg:wgp>
                  </a:graphicData>
                </a:graphic>
              </wp:anchor>
            </w:drawing>
          </mc:Choice>
          <mc:Fallback>
            <w:pict>
              <v:group style="position:absolute;margin-left:408.825012pt;margin-top:43.434174pt;width:19.5pt;height:18.4pt;mso-position-horizontal-relative:page;mso-position-vertical-relative:paragraph;z-index:-22395904" id="docshapegroup7" coordorigin="8177,869" coordsize="390,368">
                <v:line style="position:absolute" from="8211,1109" to="8248,1088" stroked="true" strokeweight=".5pt" strokecolor="#000000">
                  <v:stroke dashstyle="solid"/>
                </v:line>
                <v:line style="position:absolute" from="8248,1094" to="8301,1185" stroked="true" strokeweight=".999pt" strokecolor="#000000">
                  <v:stroke dashstyle="solid"/>
                </v:line>
                <v:line style="position:absolute" from="8306,1185" to="8373,916" stroked="true" strokeweight=".5pt" strokecolor="#000000">
                  <v:stroke dashstyle="solid"/>
                </v:line>
                <v:line style="position:absolute" from="8177,874" to="8567,874" stroked="true" strokeweight=".5pt" strokecolor="#000000">
                  <v:stroke dashstyle="solid"/>
                </v:line>
                <v:shape style="position:absolute;left:8176;top:868;width:390;height:368" type="#_x0000_t202" id="docshape8" filled="false" stroked="false">
                  <v:textbox inset="0,0,0,0">
                    <w:txbxContent>
                      <w:p>
                        <w:pPr>
                          <w:spacing w:before="46"/>
                          <w:ind w:left="213" w:right="0" w:firstLine="0"/>
                          <w:jc w:val="left"/>
                          <w:rPr>
                            <w:sz w:val="28"/>
                          </w:rPr>
                        </w:pPr>
                        <w:r>
                          <w:rPr>
                            <w:spacing w:val="-10"/>
                            <w:sz w:val="28"/>
                          </w:rPr>
                          <w:t>2</w:t>
                        </w:r>
                      </w:p>
                    </w:txbxContent>
                  </v:textbox>
                  <w10:wrap type="none"/>
                </v:shape>
                <w10:wrap type="none"/>
              </v:group>
            </w:pict>
          </mc:Fallback>
        </mc:AlternateContent>
      </w:r>
      <w:r>
        <w:rPr>
          <w:i/>
          <w:spacing w:val="-10"/>
          <w:sz w:val="28"/>
        </w:rPr>
        <w:t>r</w:t>
      </w:r>
    </w:p>
    <w:p>
      <w:pPr>
        <w:pStyle w:val="BodyText"/>
        <w:spacing w:before="10"/>
        <w:ind w:left="0"/>
        <w:rPr>
          <w:i/>
          <w:sz w:val="14"/>
        </w:rPr>
      </w:pPr>
    </w:p>
    <w:p>
      <w:pPr>
        <w:spacing w:after="0"/>
        <w:rPr>
          <w:sz w:val="14"/>
        </w:rPr>
        <w:sectPr>
          <w:type w:val="continuous"/>
          <w:pgSz w:w="11900" w:h="16840"/>
          <w:pgMar w:top="1060" w:bottom="280" w:left="680" w:right="960"/>
        </w:sectPr>
      </w:pPr>
    </w:p>
    <w:p>
      <w:pPr>
        <w:pStyle w:val="BodyText"/>
        <w:spacing w:line="415" w:lineRule="auto" w:before="266"/>
      </w:pPr>
      <w:r>
        <w:rPr/>
        <w:t>Для</w:t>
      </w:r>
      <w:r>
        <w:rPr>
          <w:spacing w:val="40"/>
        </w:rPr>
        <w:t> </w:t>
      </w:r>
      <w:r>
        <w:rPr/>
        <w:t>действующего</w:t>
      </w:r>
      <w:r>
        <w:rPr>
          <w:spacing w:val="40"/>
        </w:rPr>
        <w:t> </w:t>
      </w:r>
      <w:r>
        <w:rPr/>
        <w:t>значения</w:t>
      </w:r>
      <w:r>
        <w:rPr>
          <w:spacing w:val="40"/>
        </w:rPr>
        <w:t> </w:t>
      </w:r>
      <w:r>
        <w:rPr/>
        <w:t>напряженности</w:t>
      </w:r>
      <w:r>
        <w:rPr>
          <w:spacing w:val="40"/>
        </w:rPr>
        <w:t> </w:t>
      </w:r>
      <w:r>
        <w:rPr/>
        <w:t>поля примет вид</w:t>
      </w:r>
    </w:p>
    <w:p>
      <w:pPr>
        <w:spacing w:before="90"/>
        <w:ind w:left="154" w:right="0" w:firstLine="0"/>
        <w:jc w:val="left"/>
        <w:rPr>
          <w:i/>
          <w:sz w:val="20"/>
        </w:rPr>
      </w:pPr>
      <w:r>
        <w:rPr/>
        <w:br w:type="column"/>
      </w:r>
      <w:r>
        <w:rPr>
          <w:i/>
          <w:sz w:val="28"/>
        </w:rPr>
        <w:t>E</w:t>
      </w:r>
      <w:r>
        <w:rPr>
          <w:rFonts w:ascii="Symbol" w:hAnsi="Symbol"/>
          <w:position w:val="-6"/>
          <w:sz w:val="20"/>
        </w:rPr>
        <w:t></w:t>
      </w:r>
      <w:r>
        <w:rPr>
          <w:spacing w:val="48"/>
          <w:position w:val="-6"/>
          <w:sz w:val="20"/>
        </w:rPr>
        <w:t> </w:t>
      </w:r>
      <w:r>
        <w:rPr>
          <w:rFonts w:ascii="Symbol" w:hAnsi="Symbol"/>
          <w:sz w:val="28"/>
        </w:rPr>
        <w:t></w:t>
      </w:r>
      <w:r>
        <w:rPr>
          <w:spacing w:val="22"/>
          <w:sz w:val="28"/>
        </w:rPr>
        <w:t> </w:t>
      </w:r>
      <w:r>
        <w:rPr>
          <w:i/>
          <w:spacing w:val="-5"/>
          <w:position w:val="18"/>
          <w:sz w:val="28"/>
        </w:rPr>
        <w:t>E</w:t>
      </w:r>
      <w:r>
        <w:rPr>
          <w:i/>
          <w:spacing w:val="-5"/>
          <w:position w:val="11"/>
          <w:sz w:val="20"/>
          <w:u w:val="single"/>
        </w:rPr>
        <w:t>m</w:t>
      </w:r>
    </w:p>
    <w:p>
      <w:pPr>
        <w:pStyle w:val="BodyText"/>
        <w:spacing w:before="266"/>
        <w:ind w:left="199"/>
      </w:pPr>
      <w:r>
        <w:rPr/>
        <w:br w:type="column"/>
      </w:r>
      <w:r>
        <w:rPr/>
        <w:t>выражение</w:t>
      </w:r>
      <w:r>
        <w:rPr>
          <w:spacing w:val="64"/>
        </w:rPr>
        <w:t> </w:t>
      </w:r>
      <w:r>
        <w:rPr>
          <w:spacing w:val="-4"/>
        </w:rPr>
        <w:t>(1.4)</w:t>
      </w:r>
    </w:p>
    <w:p>
      <w:pPr>
        <w:spacing w:after="0"/>
        <w:sectPr>
          <w:type w:val="continuous"/>
          <w:pgSz w:w="11900" w:h="16840"/>
          <w:pgMar w:top="1060" w:bottom="280" w:left="680" w:right="960"/>
          <w:cols w:num="3" w:equalWidth="0">
            <w:col w:w="6710" w:space="40"/>
            <w:col w:w="1096" w:space="39"/>
            <w:col w:w="2375"/>
          </w:cols>
        </w:sectPr>
      </w:pPr>
    </w:p>
    <w:p>
      <w:pPr>
        <w:spacing w:line="172" w:lineRule="auto" w:before="107"/>
        <w:ind w:left="1811" w:right="0" w:firstLine="0"/>
        <w:jc w:val="left"/>
        <w:rPr>
          <w:i/>
          <w:sz w:val="28"/>
        </w:rPr>
      </w:pPr>
      <w:r>
        <w:rPr/>
        <mc:AlternateContent>
          <mc:Choice Requires="wps">
            <w:drawing>
              <wp:anchor distT="0" distB="0" distL="0" distR="0" allowOverlap="1" layoutInCell="1" locked="0" behindDoc="1" simplePos="0" relativeHeight="480921088">
                <wp:simplePos x="0" y="0"/>
                <wp:positionH relativeFrom="page">
                  <wp:posOffset>1971929</wp:posOffset>
                </wp:positionH>
                <wp:positionV relativeFrom="paragraph">
                  <wp:posOffset>54250</wp:posOffset>
                </wp:positionV>
                <wp:extent cx="416559" cy="18351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416559" cy="183515"/>
                          <a:chExt cx="416559" cy="183515"/>
                        </a:xfrm>
                      </wpg:grpSpPr>
                      <wps:wsp>
                        <wps:cNvPr id="36" name="Graphic 36"/>
                        <wps:cNvSpPr/>
                        <wps:spPr>
                          <a:xfrm>
                            <a:off x="3175" y="114236"/>
                            <a:ext cx="23495" cy="13335"/>
                          </a:xfrm>
                          <a:custGeom>
                            <a:avLst/>
                            <a:gdLst/>
                            <a:ahLst/>
                            <a:cxnLst/>
                            <a:rect l="l" t="t" r="r" b="b"/>
                            <a:pathLst>
                              <a:path w="23495" h="13335">
                                <a:moveTo>
                                  <a:pt x="0" y="1295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37" name="Graphic 37"/>
                        <wps:cNvSpPr/>
                        <wps:spPr>
                          <a:xfrm>
                            <a:off x="26606" y="117284"/>
                            <a:ext cx="34290" cy="59690"/>
                          </a:xfrm>
                          <a:custGeom>
                            <a:avLst/>
                            <a:gdLst/>
                            <a:ahLst/>
                            <a:cxnLst/>
                            <a:rect l="l" t="t" r="r" b="b"/>
                            <a:pathLst>
                              <a:path w="34290" h="59690">
                                <a:moveTo>
                                  <a:pt x="0" y="0"/>
                                </a:moveTo>
                                <a:lnTo>
                                  <a:pt x="33909" y="59436"/>
                                </a:lnTo>
                              </a:path>
                            </a:pathLst>
                          </a:custGeom>
                          <a:ln w="12700">
                            <a:solidFill>
                              <a:srgbClr val="000000"/>
                            </a:solidFill>
                            <a:prstDash val="solid"/>
                          </a:ln>
                        </wps:spPr>
                        <wps:bodyPr wrap="square" lIns="0" tIns="0" rIns="0" bIns="0" rtlCol="0">
                          <a:prstTxWarp prst="textNoShape">
                            <a:avLst/>
                          </a:prstTxWarp>
                          <a:noAutofit/>
                        </wps:bodyPr>
                      </wps:wsp>
                      <wps:wsp>
                        <wps:cNvPr id="38" name="Graphic 38"/>
                        <wps:cNvSpPr/>
                        <wps:spPr>
                          <a:xfrm>
                            <a:off x="63563" y="3175"/>
                            <a:ext cx="43180" cy="173990"/>
                          </a:xfrm>
                          <a:custGeom>
                            <a:avLst/>
                            <a:gdLst/>
                            <a:ahLst/>
                            <a:cxnLst/>
                            <a:rect l="l" t="t" r="r" b="b"/>
                            <a:pathLst>
                              <a:path w="43180" h="173990">
                                <a:moveTo>
                                  <a:pt x="0" y="173545"/>
                                </a:moveTo>
                                <a:lnTo>
                                  <a:pt x="43053" y="0"/>
                                </a:lnTo>
                              </a:path>
                            </a:pathLst>
                          </a:custGeom>
                          <a:ln w="6350">
                            <a:solidFill>
                              <a:srgbClr val="000000"/>
                            </a:solidFill>
                            <a:prstDash val="solid"/>
                          </a:ln>
                        </wps:spPr>
                        <wps:bodyPr wrap="square" lIns="0" tIns="0" rIns="0" bIns="0" rtlCol="0">
                          <a:prstTxWarp prst="textNoShape">
                            <a:avLst/>
                          </a:prstTxWarp>
                          <a:noAutofit/>
                        </wps:bodyPr>
                      </wps:wsp>
                      <wps:wsp>
                        <wps:cNvPr id="39" name="Graphic 39"/>
                        <wps:cNvSpPr/>
                        <wps:spPr>
                          <a:xfrm>
                            <a:off x="106616" y="3175"/>
                            <a:ext cx="310515" cy="1270"/>
                          </a:xfrm>
                          <a:custGeom>
                            <a:avLst/>
                            <a:gdLst/>
                            <a:ahLst/>
                            <a:cxnLst/>
                            <a:rect l="l" t="t" r="r" b="b"/>
                            <a:pathLst>
                              <a:path w="310515" h="0">
                                <a:moveTo>
                                  <a:pt x="0" y="0"/>
                                </a:moveTo>
                                <a:lnTo>
                                  <a:pt x="309943"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5.270004pt;margin-top:4.271658pt;width:32.8pt;height:14.45pt;mso-position-horizontal-relative:page;mso-position-vertical-relative:paragraph;z-index:-22395392" id="docshapegroup9" coordorigin="3105,85" coordsize="656,289">
                <v:line style="position:absolute" from="3110,286" to="3147,265" stroked="true" strokeweight=".5pt" strokecolor="#000000">
                  <v:stroke dashstyle="solid"/>
                </v:line>
                <v:line style="position:absolute" from="3147,270" to="3201,364" stroked="true" strokeweight="1pt" strokecolor="#000000">
                  <v:stroke dashstyle="solid"/>
                </v:line>
                <v:line style="position:absolute" from="3206,364" to="3273,90" stroked="true" strokeweight=".5pt" strokecolor="#000000">
                  <v:stroke dashstyle="solid"/>
                </v:line>
                <v:line style="position:absolute" from="3273,90" to="3761,90" stroked="true" strokeweight=".5pt" strokecolor="#000000">
                  <v:stroke dashstyle="solid"/>
                </v:line>
                <w10:wrap type="none"/>
              </v:group>
            </w:pict>
          </mc:Fallback>
        </mc:AlternateContent>
      </w:r>
      <w:r>
        <w:rPr>
          <w:i/>
          <w:position w:val="-16"/>
          <w:sz w:val="28"/>
        </w:rPr>
        <w:t>E</w:t>
      </w:r>
      <w:r>
        <w:rPr>
          <w:rFonts w:ascii="Symbol" w:hAnsi="Symbol"/>
          <w:position w:val="-23"/>
          <w:sz w:val="20"/>
        </w:rPr>
        <w:t></w:t>
      </w:r>
      <w:r>
        <w:rPr>
          <w:spacing w:val="48"/>
          <w:position w:val="-23"/>
          <w:sz w:val="20"/>
        </w:rPr>
        <w:t> </w:t>
      </w:r>
      <w:r>
        <w:rPr>
          <w:rFonts w:ascii="Symbol" w:hAnsi="Symbol"/>
          <w:position w:val="-16"/>
          <w:sz w:val="28"/>
        </w:rPr>
        <w:t></w:t>
      </w:r>
      <w:r>
        <w:rPr>
          <w:spacing w:val="-4"/>
          <w:position w:val="-16"/>
          <w:sz w:val="28"/>
        </w:rPr>
        <w:t> </w:t>
      </w:r>
      <w:r>
        <w:rPr>
          <w:spacing w:val="28"/>
          <w:sz w:val="28"/>
          <w:u w:val="single"/>
        </w:rPr>
        <w:t>  </w:t>
      </w:r>
      <w:r>
        <w:rPr>
          <w:spacing w:val="-5"/>
          <w:sz w:val="28"/>
          <w:u w:val="single"/>
        </w:rPr>
        <w:t>30</w:t>
      </w:r>
      <w:r>
        <w:rPr>
          <w:i/>
          <w:spacing w:val="-5"/>
          <w:sz w:val="28"/>
          <w:u w:val="single"/>
        </w:rPr>
        <w:t>P</w:t>
      </w:r>
    </w:p>
    <w:p>
      <w:pPr>
        <w:spacing w:line="245" w:lineRule="exact" w:before="0"/>
        <w:ind w:left="0" w:right="261" w:firstLine="0"/>
        <w:jc w:val="right"/>
        <w:rPr>
          <w:i/>
          <w:sz w:val="28"/>
        </w:rPr>
      </w:pPr>
      <w:r>
        <w:rPr>
          <w:i/>
          <w:spacing w:val="-10"/>
          <w:sz w:val="28"/>
        </w:rPr>
        <w:t>r</w:t>
      </w:r>
    </w:p>
    <w:p>
      <w:pPr>
        <w:pStyle w:val="BodyText"/>
        <w:tabs>
          <w:tab w:pos="6446" w:val="left" w:leader="none"/>
        </w:tabs>
        <w:spacing w:before="263"/>
        <w:ind w:left="115"/>
      </w:pPr>
      <w:r>
        <w:rPr/>
        <w:br w:type="column"/>
      </w:r>
      <w:r>
        <w:rPr>
          <w:spacing w:val="-2"/>
        </w:rPr>
        <w:t>[В/м].</w:t>
      </w:r>
      <w:r>
        <w:rPr/>
        <w:tab/>
      </w:r>
      <w:r>
        <w:rPr>
          <w:spacing w:val="-2"/>
        </w:rPr>
        <w:t>(1.5)</w:t>
      </w:r>
    </w:p>
    <w:p>
      <w:pPr>
        <w:spacing w:after="0"/>
        <w:sectPr>
          <w:type w:val="continuous"/>
          <w:pgSz w:w="11900" w:h="16840"/>
          <w:pgMar w:top="1060" w:bottom="280" w:left="680" w:right="960"/>
          <w:cols w:num="2" w:equalWidth="0">
            <w:col w:w="3067" w:space="40"/>
            <w:col w:w="7153"/>
          </w:cols>
        </w:sectPr>
      </w:pPr>
    </w:p>
    <w:p>
      <w:pPr>
        <w:pStyle w:val="BodyText"/>
        <w:spacing w:before="254"/>
        <w:ind w:right="169" w:firstLine="710"/>
        <w:jc w:val="both"/>
      </w:pPr>
      <w:r>
        <w:rPr/>
        <mc:AlternateContent>
          <mc:Choice Requires="wps">
            <w:drawing>
              <wp:anchor distT="0" distB="0" distL="0" distR="0" allowOverlap="1" layoutInCell="1" locked="0" behindDoc="0" simplePos="0" relativeHeight="15738368">
                <wp:simplePos x="0" y="0"/>
                <wp:positionH relativeFrom="page">
                  <wp:posOffset>-127750</wp:posOffset>
                </wp:positionH>
                <wp:positionV relativeFrom="page">
                  <wp:posOffset>5006968</wp:posOffset>
                </wp:positionV>
                <wp:extent cx="7724775" cy="825500"/>
                <wp:effectExtent l="0" t="0" r="0" b="0"/>
                <wp:wrapNone/>
                <wp:docPr id="40" name="Textbox 40"/>
                <wp:cNvGraphicFramePr>
                  <a:graphicFrameLocks/>
                </wp:cNvGraphicFramePr>
                <a:graphic>
                  <a:graphicData uri="http://schemas.microsoft.com/office/word/2010/wordprocessingShape">
                    <wps:wsp>
                      <wps:cNvPr id="40" name="Textbox 4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3836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Если в качестве излучателя используется направленная антенна, концен- трирующая излучение в данном направлении, с коэффициентом направленного </w:t>
      </w:r>
      <w:r>
        <w:rPr>
          <w:spacing w:val="-2"/>
        </w:rPr>
        <w:t>действия</w:t>
      </w:r>
    </w:p>
    <w:p>
      <w:pPr>
        <w:spacing w:after="0"/>
        <w:jc w:val="both"/>
        <w:sectPr>
          <w:type w:val="continuous"/>
          <w:pgSz w:w="11900" w:h="16840"/>
          <w:pgMar w:top="1060" w:bottom="280" w:left="680" w:right="960"/>
        </w:sectPr>
      </w:pPr>
    </w:p>
    <w:p>
      <w:pPr>
        <w:spacing w:line="465" w:lineRule="exact" w:before="84"/>
        <w:ind w:left="1811" w:right="0" w:firstLine="0"/>
        <w:jc w:val="left"/>
        <w:rPr>
          <w:i/>
          <w:sz w:val="20"/>
        </w:rPr>
      </w:pPr>
      <w:r>
        <w:rPr/>
        <mc:AlternateContent>
          <mc:Choice Requires="wps">
            <w:drawing>
              <wp:anchor distT="0" distB="0" distL="0" distR="0" allowOverlap="1" layoutInCell="1" locked="0" behindDoc="1" simplePos="0" relativeHeight="480922112">
                <wp:simplePos x="0" y="0"/>
                <wp:positionH relativeFrom="page">
                  <wp:posOffset>1891664</wp:posOffset>
                </wp:positionH>
                <wp:positionV relativeFrom="paragraph">
                  <wp:posOffset>307911</wp:posOffset>
                </wp:positionV>
                <wp:extent cx="40894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408940" cy="1270"/>
                        </a:xfrm>
                        <a:custGeom>
                          <a:avLst/>
                          <a:gdLst/>
                          <a:ahLst/>
                          <a:cxnLst/>
                          <a:rect l="l" t="t" r="r" b="b"/>
                          <a:pathLst>
                            <a:path w="408940" h="0">
                              <a:moveTo>
                                <a:pt x="0" y="0"/>
                              </a:moveTo>
                              <a:lnTo>
                                <a:pt x="40843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94368" from="148.949997pt,24.245001pt" to="181.109997pt,24.245001pt" stroked="true" strokeweight=".5pt" strokecolor="#000000">
                <v:stroke dashstyle="solid"/>
                <w10:wrap type="none"/>
              </v:line>
            </w:pict>
          </mc:Fallback>
        </mc:AlternateContent>
      </w:r>
      <w:r>
        <w:rPr>
          <w:i/>
          <w:position w:val="-10"/>
          <w:sz w:val="28"/>
        </w:rPr>
        <w:t>D</w:t>
      </w:r>
      <w:r>
        <w:rPr>
          <w:i/>
          <w:spacing w:val="-7"/>
          <w:position w:val="-10"/>
          <w:sz w:val="28"/>
        </w:rPr>
        <w:t> </w:t>
      </w:r>
      <w:r>
        <w:rPr>
          <w:rFonts w:ascii="Symbol" w:hAnsi="Symbol"/>
          <w:position w:val="-10"/>
          <w:sz w:val="28"/>
        </w:rPr>
        <w:t></w:t>
      </w:r>
      <w:r>
        <w:rPr>
          <w:spacing w:val="33"/>
          <w:position w:val="-10"/>
          <w:sz w:val="28"/>
        </w:rPr>
        <w:t> </w:t>
      </w:r>
      <w:r>
        <w:rPr>
          <w:rFonts w:ascii="Verdana" w:hAnsi="Verdana"/>
          <w:i/>
          <w:position w:val="7"/>
          <w:sz w:val="29"/>
        </w:rPr>
        <w:t>Π</w:t>
      </w:r>
      <w:r>
        <w:rPr>
          <w:rFonts w:ascii="Verdana" w:hAnsi="Verdana"/>
          <w:i/>
          <w:spacing w:val="-44"/>
          <w:position w:val="7"/>
          <w:sz w:val="29"/>
        </w:rPr>
        <w:t> </w:t>
      </w:r>
      <w:r>
        <w:rPr>
          <w:i/>
          <w:spacing w:val="-5"/>
          <w:sz w:val="20"/>
        </w:rPr>
        <w:t>HA</w:t>
      </w:r>
    </w:p>
    <w:p>
      <w:pPr>
        <w:pStyle w:val="Heading1"/>
        <w:spacing w:line="200" w:lineRule="exact"/>
        <w:ind w:right="346"/>
        <w:jc w:val="right"/>
        <w:rPr>
          <w:i/>
        </w:rPr>
      </w:pPr>
      <w:r>
        <w:rPr>
          <w:i/>
          <w:spacing w:val="-10"/>
        </w:rPr>
        <w:t>Π</w:t>
      </w:r>
    </w:p>
    <w:p>
      <w:pPr>
        <w:pStyle w:val="BodyText"/>
        <w:tabs>
          <w:tab w:pos="6634" w:val="left" w:leader="none"/>
        </w:tabs>
        <w:spacing w:before="294"/>
        <w:ind w:left="68"/>
      </w:pPr>
      <w:r>
        <w:rPr/>
        <w:br w:type="column"/>
      </w:r>
      <w:r>
        <w:rPr>
          <w:spacing w:val="-10"/>
        </w:rPr>
        <w:t>,</w:t>
      </w:r>
      <w:r>
        <w:rPr/>
        <w:tab/>
      </w:r>
      <w:r>
        <w:rPr>
          <w:spacing w:val="-2"/>
        </w:rPr>
        <w:t>(1.6)</w:t>
      </w:r>
    </w:p>
    <w:p>
      <w:pPr>
        <w:spacing w:after="0"/>
        <w:sectPr>
          <w:pgSz w:w="11900" w:h="16840"/>
          <w:pgMar w:top="1020" w:bottom="280" w:left="680" w:right="960"/>
          <w:cols w:num="2" w:equalWidth="0">
            <w:col w:w="2880" w:space="40"/>
            <w:col w:w="7340"/>
          </w:cols>
        </w:sectPr>
      </w:pPr>
    </w:p>
    <w:p>
      <w:pPr>
        <w:spacing w:line="177" w:lineRule="exact" w:before="0"/>
        <w:ind w:left="2622" w:right="0" w:firstLine="0"/>
        <w:jc w:val="left"/>
        <w:rPr>
          <w:i/>
          <w:sz w:val="16"/>
        </w:rPr>
      </w:pPr>
      <w:r>
        <w:rPr>
          <w:i/>
          <w:spacing w:val="-5"/>
          <w:sz w:val="16"/>
        </w:rPr>
        <w:t>ИИ</w:t>
      </w:r>
    </w:p>
    <w:p>
      <w:pPr>
        <w:pStyle w:val="BodyText"/>
        <w:spacing w:before="144"/>
        <w:ind w:left="0"/>
        <w:rPr>
          <w:i/>
          <w:sz w:val="16"/>
        </w:rPr>
      </w:pPr>
    </w:p>
    <w:p>
      <w:pPr>
        <w:pStyle w:val="BodyText"/>
        <w:spacing w:line="242" w:lineRule="auto"/>
        <w:ind w:right="171"/>
        <w:jc w:val="both"/>
      </w:pPr>
      <w:r>
        <w:rPr/>
        <w:t>где </w:t>
      </w:r>
      <w:r>
        <w:rPr>
          <w:i/>
          <w:spacing w:val="12"/>
        </w:rPr>
        <w:t>П</w:t>
      </w:r>
      <w:r>
        <w:rPr>
          <w:i/>
          <w:spacing w:val="12"/>
          <w:position w:val="-6"/>
          <w:sz w:val="20"/>
        </w:rPr>
        <w:t>HA</w:t>
      </w:r>
      <w:r>
        <w:rPr>
          <w:i/>
          <w:spacing w:val="40"/>
          <w:position w:val="-6"/>
          <w:sz w:val="20"/>
        </w:rPr>
        <w:t> </w:t>
      </w:r>
      <w:r>
        <w:rPr/>
        <w:t>и </w:t>
      </w:r>
      <w:r>
        <w:rPr>
          <w:i/>
        </w:rPr>
        <w:t>П</w:t>
      </w:r>
      <w:r>
        <w:rPr>
          <w:i/>
          <w:vertAlign w:val="subscript"/>
        </w:rPr>
        <w:t>ИИ</w:t>
      </w:r>
      <w:r>
        <w:rPr>
          <w:i/>
          <w:vertAlign w:val="baseline"/>
        </w:rPr>
        <w:t> </w:t>
      </w:r>
      <w:r>
        <w:rPr>
          <w:vertAlign w:val="baseline"/>
        </w:rPr>
        <w:t>– плотности потоков мощности, создаваемых направленным и изотропным излучателями соответственно, то расчетные формулы (1.4) и (1.5) примут вид</w:t>
      </w:r>
    </w:p>
    <w:p>
      <w:pPr>
        <w:pStyle w:val="BodyText"/>
        <w:spacing w:before="199"/>
        <w:ind w:left="0"/>
      </w:pPr>
    </w:p>
    <w:p>
      <w:pPr>
        <w:pStyle w:val="BodyText"/>
        <w:tabs>
          <w:tab w:pos="3481" w:val="left" w:leader="none"/>
          <w:tab w:pos="9553" w:val="left" w:leader="none"/>
        </w:tabs>
        <w:spacing w:line="315" w:lineRule="exact"/>
        <w:ind w:left="1811"/>
      </w:pPr>
      <w:r>
        <w:rPr/>
        <mc:AlternateContent>
          <mc:Choice Requires="wps">
            <w:drawing>
              <wp:anchor distT="0" distB="0" distL="0" distR="0" allowOverlap="1" layoutInCell="1" locked="0" behindDoc="1" simplePos="0" relativeHeight="480922624">
                <wp:simplePos x="0" y="0"/>
                <wp:positionH relativeFrom="page">
                  <wp:posOffset>1999360</wp:posOffset>
                </wp:positionH>
                <wp:positionV relativeFrom="paragraph">
                  <wp:posOffset>-100100</wp:posOffset>
                </wp:positionV>
                <wp:extent cx="548005" cy="208279"/>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548005" cy="208279"/>
                          <a:chExt cx="548005" cy="208279"/>
                        </a:xfrm>
                      </wpg:grpSpPr>
                      <wps:wsp>
                        <wps:cNvPr id="43" name="Graphic 43"/>
                        <wps:cNvSpPr/>
                        <wps:spPr>
                          <a:xfrm>
                            <a:off x="3175" y="114236"/>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44" name="Graphic 44"/>
                        <wps:cNvSpPr/>
                        <wps:spPr>
                          <a:xfrm>
                            <a:off x="26606" y="117284"/>
                            <a:ext cx="34290" cy="59690"/>
                          </a:xfrm>
                          <a:custGeom>
                            <a:avLst/>
                            <a:gdLst/>
                            <a:ahLst/>
                            <a:cxnLst/>
                            <a:rect l="l" t="t" r="r" b="b"/>
                            <a:pathLst>
                              <a:path w="34290" h="59690">
                                <a:moveTo>
                                  <a:pt x="0" y="0"/>
                                </a:moveTo>
                                <a:lnTo>
                                  <a:pt x="33909" y="59436"/>
                                </a:lnTo>
                              </a:path>
                            </a:pathLst>
                          </a:custGeom>
                          <a:ln w="12700">
                            <a:solidFill>
                              <a:srgbClr val="000000"/>
                            </a:solidFill>
                            <a:prstDash val="solid"/>
                          </a:ln>
                        </wps:spPr>
                        <wps:bodyPr wrap="square" lIns="0" tIns="0" rIns="0" bIns="0" rtlCol="0">
                          <a:prstTxWarp prst="textNoShape">
                            <a:avLst/>
                          </a:prstTxWarp>
                          <a:noAutofit/>
                        </wps:bodyPr>
                      </wps:wsp>
                      <wps:wsp>
                        <wps:cNvPr id="45" name="Graphic 45"/>
                        <wps:cNvSpPr/>
                        <wps:spPr>
                          <a:xfrm>
                            <a:off x="63563" y="3175"/>
                            <a:ext cx="43180" cy="173990"/>
                          </a:xfrm>
                          <a:custGeom>
                            <a:avLst/>
                            <a:gdLst/>
                            <a:ahLst/>
                            <a:cxnLst/>
                            <a:rect l="l" t="t" r="r" b="b"/>
                            <a:pathLst>
                              <a:path w="43180" h="173990">
                                <a:moveTo>
                                  <a:pt x="0" y="17354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46" name="Graphic 46"/>
                        <wps:cNvSpPr/>
                        <wps:spPr>
                          <a:xfrm>
                            <a:off x="106426" y="3175"/>
                            <a:ext cx="441325" cy="1270"/>
                          </a:xfrm>
                          <a:custGeom>
                            <a:avLst/>
                            <a:gdLst/>
                            <a:ahLst/>
                            <a:cxnLst/>
                            <a:rect l="l" t="t" r="r" b="b"/>
                            <a:pathLst>
                              <a:path w="441325" h="0">
                                <a:moveTo>
                                  <a:pt x="0" y="0"/>
                                </a:moveTo>
                                <a:lnTo>
                                  <a:pt x="441007" y="0"/>
                                </a:lnTo>
                              </a:path>
                            </a:pathLst>
                          </a:custGeom>
                          <a:ln w="6350">
                            <a:solidFill>
                              <a:srgbClr val="000000"/>
                            </a:solidFill>
                            <a:prstDash val="solid"/>
                          </a:ln>
                        </wps:spPr>
                        <wps:bodyPr wrap="square" lIns="0" tIns="0" rIns="0" bIns="0" rtlCol="0">
                          <a:prstTxWarp prst="textNoShape">
                            <a:avLst/>
                          </a:prstTxWarp>
                          <a:noAutofit/>
                        </wps:bodyPr>
                      </wps:wsp>
                      <wps:wsp>
                        <wps:cNvPr id="47" name="Textbox 47"/>
                        <wps:cNvSpPr txBox="1"/>
                        <wps:spPr>
                          <a:xfrm>
                            <a:off x="0" y="0"/>
                            <a:ext cx="548005" cy="208279"/>
                          </a:xfrm>
                          <a:prstGeom prst="rect">
                            <a:avLst/>
                          </a:prstGeom>
                        </wps:spPr>
                        <wps:txbx>
                          <w:txbxContent>
                            <w:p>
                              <w:pPr>
                                <w:spacing w:before="5"/>
                                <w:ind w:left="182" w:right="0" w:firstLine="0"/>
                                <w:jc w:val="left"/>
                                <w:rPr>
                                  <w:i/>
                                  <w:sz w:val="28"/>
                                </w:rPr>
                              </w:pPr>
                              <w:r>
                                <w:rPr>
                                  <w:spacing w:val="-4"/>
                                  <w:sz w:val="28"/>
                                </w:rPr>
                                <w:t>60</w:t>
                              </w:r>
                              <w:r>
                                <w:rPr>
                                  <w:i/>
                                  <w:spacing w:val="-4"/>
                                  <w:sz w:val="28"/>
                                </w:rPr>
                                <w:t>PD</w:t>
                              </w:r>
                            </w:p>
                          </w:txbxContent>
                        </wps:txbx>
                        <wps:bodyPr wrap="square" lIns="0" tIns="0" rIns="0" bIns="0" rtlCol="0">
                          <a:noAutofit/>
                        </wps:bodyPr>
                      </wps:wsp>
                    </wpg:wgp>
                  </a:graphicData>
                </a:graphic>
              </wp:anchor>
            </w:drawing>
          </mc:Choice>
          <mc:Fallback>
            <w:pict>
              <v:group style="position:absolute;margin-left:157.429993pt;margin-top:-7.881919pt;width:43.15pt;height:16.4pt;mso-position-horizontal-relative:page;mso-position-vertical-relative:paragraph;z-index:-22393856" id="docshapegroup10" coordorigin="3149,-158" coordsize="863,328">
                <v:line style="position:absolute" from="3154,43" to="3190,22" stroked="true" strokeweight=".5pt" strokecolor="#000000">
                  <v:stroke dashstyle="solid"/>
                </v:line>
                <v:line style="position:absolute" from="3190,27" to="3244,121" stroked="true" strokeweight="1pt" strokecolor="#000000">
                  <v:stroke dashstyle="solid"/>
                </v:line>
                <v:line style="position:absolute" from="3249,121" to="3316,-153" stroked="true" strokeweight=".5pt" strokecolor="#000000">
                  <v:stroke dashstyle="solid"/>
                </v:line>
                <v:line style="position:absolute" from="3316,-153" to="4011,-153" stroked="true" strokeweight=".5pt" strokecolor="#000000">
                  <v:stroke dashstyle="solid"/>
                </v:line>
                <v:shape style="position:absolute;left:3148;top:-158;width:863;height:328" type="#_x0000_t202" id="docshape11" filled="false" stroked="false">
                  <v:textbox inset="0,0,0,0">
                    <w:txbxContent>
                      <w:p>
                        <w:pPr>
                          <w:spacing w:before="5"/>
                          <w:ind w:left="182" w:right="0" w:firstLine="0"/>
                          <w:jc w:val="left"/>
                          <w:rPr>
                            <w:i/>
                            <w:sz w:val="28"/>
                          </w:rPr>
                        </w:pPr>
                        <w:r>
                          <w:rPr>
                            <w:spacing w:val="-4"/>
                            <w:sz w:val="28"/>
                          </w:rPr>
                          <w:t>60</w:t>
                        </w:r>
                        <w:r>
                          <w:rPr>
                            <w:i/>
                            <w:spacing w:val="-4"/>
                            <w:sz w:val="28"/>
                          </w:rPr>
                          <w:t>PD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0923136">
                <wp:simplePos x="0" y="0"/>
                <wp:positionH relativeFrom="page">
                  <wp:posOffset>1986724</wp:posOffset>
                </wp:positionH>
                <wp:positionV relativeFrom="paragraph">
                  <wp:posOffset>134151</wp:posOffset>
                </wp:positionV>
                <wp:extent cx="573405"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73405" cy="1270"/>
                        </a:xfrm>
                        <a:custGeom>
                          <a:avLst/>
                          <a:gdLst/>
                          <a:ahLst/>
                          <a:cxnLst/>
                          <a:rect l="l" t="t" r="r" b="b"/>
                          <a:pathLst>
                            <a:path w="573405" h="0">
                              <a:moveTo>
                                <a:pt x="0" y="0"/>
                              </a:moveTo>
                              <a:lnTo>
                                <a:pt x="57283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93344" from="156.434998pt,10.563081pt" to="201.539998pt,10.563081pt" stroked="true" strokeweight=".5pt" strokecolor="#000000">
                <v:stroke dashstyle="solid"/>
                <w10:wrap type="none"/>
              </v:line>
            </w:pict>
          </mc:Fallback>
        </mc:AlternateContent>
      </w:r>
      <w:bookmarkStart w:name="1.3. Поляризация плоских волн" w:id="5"/>
      <w:bookmarkEnd w:id="5"/>
      <w:r>
        <w:rPr/>
      </w:r>
      <w:r>
        <w:rPr>
          <w:i/>
        </w:rPr>
        <w:t>E</w:t>
      </w:r>
      <w:r>
        <w:rPr>
          <w:i/>
          <w:position w:val="-6"/>
          <w:sz w:val="20"/>
        </w:rPr>
        <w:t>т</w:t>
      </w:r>
      <w:r>
        <w:rPr>
          <w:i/>
          <w:spacing w:val="47"/>
          <w:position w:val="-6"/>
          <w:sz w:val="20"/>
        </w:rPr>
        <w:t> </w:t>
      </w:r>
      <w:r>
        <w:rPr>
          <w:rFonts w:ascii="Symbol" w:hAnsi="Symbol"/>
          <w:spacing w:val="-10"/>
        </w:rPr>
        <w:t></w:t>
      </w:r>
      <w:r>
        <w:rPr/>
        <w:tab/>
      </w:r>
      <w:r>
        <w:rPr>
          <w:spacing w:val="-2"/>
        </w:rPr>
        <w:t>[В/м],</w:t>
      </w:r>
      <w:r>
        <w:rPr/>
        <w:tab/>
      </w:r>
      <w:r>
        <w:rPr>
          <w:spacing w:val="-2"/>
        </w:rPr>
        <w:t>(1.7)</w:t>
      </w:r>
    </w:p>
    <w:p>
      <w:pPr>
        <w:spacing w:line="243" w:lineRule="exact" w:before="0"/>
        <w:ind w:left="2843" w:right="0" w:firstLine="0"/>
        <w:jc w:val="left"/>
        <w:rPr>
          <w:i/>
          <w:sz w:val="28"/>
        </w:rPr>
      </w:pPr>
      <w:r>
        <w:rPr>
          <w:i/>
          <w:spacing w:val="-10"/>
          <w:sz w:val="28"/>
        </w:rPr>
        <w:t>r</w:t>
      </w:r>
    </w:p>
    <w:p>
      <w:pPr>
        <w:pStyle w:val="BodyText"/>
        <w:spacing w:before="173"/>
        <w:ind w:left="0"/>
        <w:rPr>
          <w:i/>
          <w:sz w:val="20"/>
        </w:rPr>
      </w:pPr>
    </w:p>
    <w:p>
      <w:pPr>
        <w:spacing w:after="0"/>
        <w:rPr>
          <w:sz w:val="20"/>
        </w:rPr>
        <w:sectPr>
          <w:type w:val="continuous"/>
          <w:pgSz w:w="11900" w:h="16840"/>
          <w:pgMar w:top="1060" w:bottom="280" w:left="680" w:right="960"/>
        </w:sectPr>
      </w:pPr>
    </w:p>
    <w:p>
      <w:pPr>
        <w:tabs>
          <w:tab w:pos="2809" w:val="left" w:leader="none"/>
        </w:tabs>
        <w:spacing w:before="100"/>
        <w:ind w:left="1811" w:right="0" w:firstLine="0"/>
        <w:jc w:val="left"/>
        <w:rPr>
          <w:i/>
          <w:sz w:val="28"/>
        </w:rPr>
      </w:pPr>
      <w:r>
        <w:rPr/>
        <mc:AlternateContent>
          <mc:Choice Requires="wps">
            <w:drawing>
              <wp:anchor distT="0" distB="0" distL="0" distR="0" allowOverlap="1" layoutInCell="1" locked="0" behindDoc="1" simplePos="0" relativeHeight="480923648">
                <wp:simplePos x="0" y="0"/>
                <wp:positionH relativeFrom="page">
                  <wp:posOffset>1981460</wp:posOffset>
                </wp:positionH>
                <wp:positionV relativeFrom="paragraph">
                  <wp:posOffset>-37134</wp:posOffset>
                </wp:positionV>
                <wp:extent cx="544195" cy="205104"/>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544195" cy="205104"/>
                          <a:chExt cx="544195" cy="205104"/>
                        </a:xfrm>
                      </wpg:grpSpPr>
                      <wps:wsp>
                        <wps:cNvPr id="50" name="Graphic 50"/>
                        <wps:cNvSpPr/>
                        <wps:spPr>
                          <a:xfrm>
                            <a:off x="3168" y="114230"/>
                            <a:ext cx="23495" cy="13335"/>
                          </a:xfrm>
                          <a:custGeom>
                            <a:avLst/>
                            <a:gdLst/>
                            <a:ahLst/>
                            <a:cxnLst/>
                            <a:rect l="l" t="t" r="r" b="b"/>
                            <a:pathLst>
                              <a:path w="23495" h="13335">
                                <a:moveTo>
                                  <a:pt x="0" y="12953"/>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51" name="Graphic 51"/>
                        <wps:cNvSpPr/>
                        <wps:spPr>
                          <a:xfrm>
                            <a:off x="26600" y="117278"/>
                            <a:ext cx="34290" cy="59690"/>
                          </a:xfrm>
                          <a:custGeom>
                            <a:avLst/>
                            <a:gdLst/>
                            <a:ahLst/>
                            <a:cxnLst/>
                            <a:rect l="l" t="t" r="r" b="b"/>
                            <a:pathLst>
                              <a:path w="34290" h="59690">
                                <a:moveTo>
                                  <a:pt x="0" y="0"/>
                                </a:moveTo>
                                <a:lnTo>
                                  <a:pt x="33718" y="59436"/>
                                </a:lnTo>
                              </a:path>
                            </a:pathLst>
                          </a:custGeom>
                          <a:ln w="12687">
                            <a:solidFill>
                              <a:srgbClr val="000000"/>
                            </a:solidFill>
                            <a:prstDash val="solid"/>
                          </a:ln>
                        </wps:spPr>
                        <wps:bodyPr wrap="square" lIns="0" tIns="0" rIns="0" bIns="0" rtlCol="0">
                          <a:prstTxWarp prst="textNoShape">
                            <a:avLst/>
                          </a:prstTxWarp>
                          <a:noAutofit/>
                        </wps:bodyPr>
                      </wps:wsp>
                      <wps:wsp>
                        <wps:cNvPr id="52" name="Graphic 52"/>
                        <wps:cNvSpPr/>
                        <wps:spPr>
                          <a:xfrm>
                            <a:off x="63557" y="3168"/>
                            <a:ext cx="43180" cy="173990"/>
                          </a:xfrm>
                          <a:custGeom>
                            <a:avLst/>
                            <a:gdLst/>
                            <a:ahLst/>
                            <a:cxnLst/>
                            <a:rect l="l" t="t" r="r" b="b"/>
                            <a:pathLst>
                              <a:path w="43180" h="173990">
                                <a:moveTo>
                                  <a:pt x="0" y="173545"/>
                                </a:moveTo>
                                <a:lnTo>
                                  <a:pt x="42672" y="0"/>
                                </a:lnTo>
                              </a:path>
                            </a:pathLst>
                          </a:custGeom>
                          <a:ln w="6337">
                            <a:solidFill>
                              <a:srgbClr val="000000"/>
                            </a:solidFill>
                            <a:prstDash val="solid"/>
                          </a:ln>
                        </wps:spPr>
                        <wps:bodyPr wrap="square" lIns="0" tIns="0" rIns="0" bIns="0" rtlCol="0">
                          <a:prstTxWarp prst="textNoShape">
                            <a:avLst/>
                          </a:prstTxWarp>
                          <a:noAutofit/>
                        </wps:bodyPr>
                      </wps:wsp>
                      <wps:wsp>
                        <wps:cNvPr id="53" name="Graphic 53"/>
                        <wps:cNvSpPr/>
                        <wps:spPr>
                          <a:xfrm>
                            <a:off x="106229" y="3168"/>
                            <a:ext cx="437515" cy="1270"/>
                          </a:xfrm>
                          <a:custGeom>
                            <a:avLst/>
                            <a:gdLst/>
                            <a:ahLst/>
                            <a:cxnLst/>
                            <a:rect l="l" t="t" r="r" b="b"/>
                            <a:pathLst>
                              <a:path w="437515" h="0">
                                <a:moveTo>
                                  <a:pt x="0" y="0"/>
                                </a:moveTo>
                                <a:lnTo>
                                  <a:pt x="437388" y="0"/>
                                </a:lnTo>
                              </a:path>
                            </a:pathLst>
                          </a:custGeom>
                          <a:ln w="6337">
                            <a:solidFill>
                              <a:srgbClr val="000000"/>
                            </a:solidFill>
                            <a:prstDash val="solid"/>
                          </a:ln>
                        </wps:spPr>
                        <wps:bodyPr wrap="square" lIns="0" tIns="0" rIns="0" bIns="0" rtlCol="0">
                          <a:prstTxWarp prst="textNoShape">
                            <a:avLst/>
                          </a:prstTxWarp>
                          <a:noAutofit/>
                        </wps:bodyPr>
                      </wps:wsp>
                      <wps:wsp>
                        <wps:cNvPr id="54" name="Textbox 54"/>
                        <wps:cNvSpPr txBox="1"/>
                        <wps:spPr>
                          <a:xfrm>
                            <a:off x="0" y="0"/>
                            <a:ext cx="544195" cy="205104"/>
                          </a:xfrm>
                          <a:prstGeom prst="rect">
                            <a:avLst/>
                          </a:prstGeom>
                        </wps:spPr>
                        <wps:txbx>
                          <w:txbxContent>
                            <w:p>
                              <w:pPr>
                                <w:spacing w:before="1"/>
                                <w:ind w:left="177" w:right="0" w:firstLine="0"/>
                                <w:jc w:val="left"/>
                                <w:rPr>
                                  <w:i/>
                                  <w:sz w:val="28"/>
                                </w:rPr>
                              </w:pPr>
                              <w:r>
                                <w:rPr>
                                  <w:spacing w:val="-4"/>
                                  <w:sz w:val="28"/>
                                </w:rPr>
                                <w:t>30</w:t>
                              </w:r>
                              <w:r>
                                <w:rPr>
                                  <w:i/>
                                  <w:spacing w:val="-4"/>
                                  <w:sz w:val="28"/>
                                </w:rPr>
                                <w:t>PD</w:t>
                              </w:r>
                            </w:p>
                          </w:txbxContent>
                        </wps:txbx>
                        <wps:bodyPr wrap="square" lIns="0" tIns="0" rIns="0" bIns="0" rtlCol="0">
                          <a:noAutofit/>
                        </wps:bodyPr>
                      </wps:wsp>
                    </wpg:wgp>
                  </a:graphicData>
                </a:graphic>
              </wp:anchor>
            </w:drawing>
          </mc:Choice>
          <mc:Fallback>
            <w:pict>
              <v:group style="position:absolute;margin-left:156.020493pt;margin-top:-2.923946pt;width:42.85pt;height:16.1500pt;mso-position-horizontal-relative:page;mso-position-vertical-relative:paragraph;z-index:-22392832" id="docshapegroup12" coordorigin="3120,-58" coordsize="857,323">
                <v:line style="position:absolute" from="3125,142" to="3162,121" stroked="true" strokeweight=".499pt" strokecolor="#000000">
                  <v:stroke dashstyle="solid"/>
                </v:line>
                <v:line style="position:absolute" from="3162,126" to="3215,220" stroked="true" strokeweight=".999pt" strokecolor="#000000">
                  <v:stroke dashstyle="solid"/>
                </v:line>
                <v:line style="position:absolute" from="3220,220" to="3288,-53" stroked="true" strokeweight=".499pt" strokecolor="#000000">
                  <v:stroke dashstyle="solid"/>
                </v:line>
                <v:line style="position:absolute" from="3288,-53" to="3976,-53" stroked="true" strokeweight=".499pt" strokecolor="#000000">
                  <v:stroke dashstyle="solid"/>
                </v:line>
                <v:shape style="position:absolute;left:3120;top:-59;width:857;height:323" type="#_x0000_t202" id="docshape13" filled="false" stroked="false">
                  <v:textbox inset="0,0,0,0">
                    <w:txbxContent>
                      <w:p>
                        <w:pPr>
                          <w:spacing w:before="1"/>
                          <w:ind w:left="177" w:right="0" w:firstLine="0"/>
                          <w:jc w:val="left"/>
                          <w:rPr>
                            <w:i/>
                            <w:sz w:val="28"/>
                          </w:rPr>
                        </w:pPr>
                        <w:r>
                          <w:rPr>
                            <w:spacing w:val="-4"/>
                            <w:sz w:val="28"/>
                          </w:rPr>
                          <w:t>30</w:t>
                        </w:r>
                        <w:r>
                          <w:rPr>
                            <w:i/>
                            <w:spacing w:val="-4"/>
                            <w:sz w:val="28"/>
                          </w:rPr>
                          <w:t>PD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0924160">
                <wp:simplePos x="0" y="0"/>
                <wp:positionH relativeFrom="page">
                  <wp:posOffset>1968817</wp:posOffset>
                </wp:positionH>
                <wp:positionV relativeFrom="paragraph">
                  <wp:posOffset>197492</wp:posOffset>
                </wp:positionV>
                <wp:extent cx="568960"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68960" cy="1270"/>
                        </a:xfrm>
                        <a:custGeom>
                          <a:avLst/>
                          <a:gdLst/>
                          <a:ahLst/>
                          <a:cxnLst/>
                          <a:rect l="l" t="t" r="r" b="b"/>
                          <a:pathLst>
                            <a:path w="568960" h="0">
                              <a:moveTo>
                                <a:pt x="0" y="0"/>
                              </a:moveTo>
                              <a:lnTo>
                                <a:pt x="568833"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92320" from="155.024994pt,15.550554pt" to="199.814994pt,15.550554pt" stroked="true" strokeweight=".499pt" strokecolor="#000000">
                <v:stroke dashstyle="solid"/>
                <w10:wrap type="none"/>
              </v:line>
            </w:pict>
          </mc:Fallback>
        </mc:AlternateContent>
      </w:r>
      <w:r>
        <w:rPr>
          <w:i/>
          <w:sz w:val="28"/>
        </w:rPr>
        <w:t>E</w:t>
      </w:r>
      <w:r>
        <w:rPr>
          <w:rFonts w:ascii="Symbol" w:hAnsi="Symbol"/>
          <w:position w:val="-6"/>
          <w:sz w:val="18"/>
        </w:rPr>
        <w:t></w:t>
      </w:r>
      <w:r>
        <w:rPr>
          <w:spacing w:val="70"/>
          <w:position w:val="-6"/>
          <w:sz w:val="18"/>
        </w:rPr>
        <w:t> </w:t>
      </w:r>
      <w:r>
        <w:rPr>
          <w:rFonts w:ascii="Symbol" w:hAnsi="Symbol"/>
          <w:spacing w:val="-10"/>
          <w:sz w:val="28"/>
        </w:rPr>
        <w:t></w:t>
      </w:r>
      <w:r>
        <w:rPr>
          <w:sz w:val="28"/>
        </w:rPr>
        <w:tab/>
      </w:r>
      <w:r>
        <w:rPr>
          <w:i/>
          <w:spacing w:val="-10"/>
          <w:position w:val="-21"/>
          <w:sz w:val="28"/>
        </w:rPr>
        <w:t>r</w:t>
      </w:r>
    </w:p>
    <w:p>
      <w:pPr>
        <w:pStyle w:val="BodyText"/>
        <w:tabs>
          <w:tab w:pos="6595" w:val="left" w:leader="none"/>
        </w:tabs>
        <w:spacing w:before="120"/>
        <w:ind w:left="479"/>
      </w:pPr>
      <w:r>
        <w:rPr/>
        <w:br w:type="column"/>
      </w:r>
      <w:r>
        <w:rPr>
          <w:spacing w:val="-2"/>
        </w:rPr>
        <w:t>[В/м].</w:t>
      </w:r>
      <w:r>
        <w:rPr/>
        <w:tab/>
      </w:r>
      <w:r>
        <w:rPr>
          <w:spacing w:val="-2"/>
        </w:rPr>
        <w:t>(1.8)</w:t>
      </w:r>
    </w:p>
    <w:p>
      <w:pPr>
        <w:spacing w:after="0"/>
        <w:sectPr>
          <w:type w:val="continuous"/>
          <w:pgSz w:w="11900" w:h="16840"/>
          <w:pgMar w:top="1060" w:bottom="280" w:left="680" w:right="960"/>
          <w:cols w:num="2" w:equalWidth="0">
            <w:col w:w="2919" w:space="40"/>
            <w:col w:w="7301"/>
          </w:cols>
        </w:sectPr>
      </w:pPr>
    </w:p>
    <w:p>
      <w:pPr>
        <w:pStyle w:val="BodyText"/>
        <w:spacing w:before="293"/>
        <w:ind w:right="169" w:firstLine="710"/>
        <w:jc w:val="both"/>
      </w:pPr>
      <w:r>
        <w:rPr/>
        <w:t>Как следует из выражений (1.7) и (1.8), коэффициент направленного дей- ствия показывает, во сколько раз нужно увеличить мощность, подводимую к изотропному излучателю, чтобы он на удалении </w:t>
      </w:r>
      <w:r>
        <w:rPr>
          <w:i/>
        </w:rPr>
        <w:t>r </w:t>
      </w:r>
      <w:r>
        <w:rPr/>
        <w:t>создавал такую же напря- женность поля, как и направленный излучатель.</w:t>
      </w:r>
    </w:p>
    <w:p>
      <w:pPr>
        <w:pStyle w:val="BodyText"/>
        <w:ind w:left="0"/>
      </w:pPr>
    </w:p>
    <w:p>
      <w:pPr>
        <w:pStyle w:val="BodyText"/>
        <w:spacing w:before="7"/>
        <w:ind w:left="0"/>
      </w:pPr>
    </w:p>
    <w:p>
      <w:pPr>
        <w:pStyle w:val="Heading3"/>
        <w:numPr>
          <w:ilvl w:val="1"/>
          <w:numId w:val="2"/>
        </w:numPr>
        <w:tabs>
          <w:tab w:pos="1656" w:val="left" w:leader="none"/>
        </w:tabs>
        <w:spacing w:line="240" w:lineRule="auto" w:before="0" w:after="0"/>
        <w:ind w:left="1656" w:right="0" w:hanging="493"/>
        <w:jc w:val="left"/>
      </w:pPr>
      <w:r>
        <w:rPr/>
        <w:t>Поляризация</w:t>
      </w:r>
      <w:r>
        <w:rPr>
          <w:spacing w:val="-14"/>
        </w:rPr>
        <w:t> </w:t>
      </w:r>
      <w:r>
        <w:rPr/>
        <w:t>плоских</w:t>
      </w:r>
      <w:r>
        <w:rPr>
          <w:spacing w:val="-12"/>
        </w:rPr>
        <w:t> </w:t>
      </w:r>
      <w:r>
        <w:rPr>
          <w:spacing w:val="-4"/>
        </w:rPr>
        <w:t>волн</w:t>
      </w:r>
    </w:p>
    <w:p>
      <w:pPr>
        <w:pStyle w:val="BodyText"/>
        <w:spacing w:before="317"/>
        <w:ind w:right="166" w:firstLine="705"/>
        <w:jc w:val="both"/>
      </w:pPr>
      <w:r>
        <w:rPr/>
        <w:t>Электромагнитные волны радиодиапазона, используемые для передачи информации, обычно имеют четкую пространственную структуру, они опреде- ленным образом поляризованы (в отличие, например, от солнечного света). Ориентация векторов поля относительно направления распространения энер- гии, а также изменение ориентации векторов во времени и пространстве для фиксированной точки наблюдения характеризуют поляризацию волны. Под </w:t>
      </w:r>
      <w:r>
        <w:rPr>
          <w:i/>
        </w:rPr>
        <w:t>по-</w:t>
      </w:r>
      <w:r>
        <w:rPr>
          <w:i/>
        </w:rPr>
        <w:t> ляризацией</w:t>
      </w:r>
      <w:r>
        <w:rPr>
          <w:i/>
          <w:spacing w:val="35"/>
        </w:rPr>
        <w:t> </w:t>
      </w:r>
      <w:r>
        <w:rPr/>
        <w:t>ЭМВ</w:t>
      </w:r>
      <w:r>
        <w:rPr>
          <w:spacing w:val="31"/>
        </w:rPr>
        <w:t> </w:t>
      </w:r>
      <w:r>
        <w:rPr/>
        <w:t>следует</w:t>
      </w:r>
      <w:r>
        <w:rPr>
          <w:spacing w:val="34"/>
        </w:rPr>
        <w:t> </w:t>
      </w:r>
      <w:r>
        <w:rPr/>
        <w:t>понимать</w:t>
      </w:r>
      <w:r>
        <w:rPr>
          <w:spacing w:val="33"/>
        </w:rPr>
        <w:t> </w:t>
      </w:r>
      <w:r>
        <w:rPr/>
        <w:t>ориентацию</w:t>
      </w:r>
      <w:r>
        <w:rPr>
          <w:spacing w:val="39"/>
        </w:rPr>
        <w:t> </w:t>
      </w:r>
      <w:r>
        <w:rPr/>
        <w:t>вектора</w:t>
      </w:r>
      <w:r>
        <w:rPr>
          <w:spacing w:val="36"/>
        </w:rPr>
        <w:t> </w:t>
      </w:r>
      <w:r>
        <w:rPr/>
        <w:t>напряженности</w:t>
      </w:r>
      <w:r>
        <w:rPr>
          <w:spacing w:val="34"/>
        </w:rPr>
        <w:t> </w:t>
      </w:r>
      <w:r>
        <w:rPr>
          <w:spacing w:val="-2"/>
        </w:rPr>
        <w:t>элек-</w:t>
      </w:r>
    </w:p>
    <w:p>
      <w:pPr>
        <w:pStyle w:val="BodyText"/>
        <w:spacing w:line="247" w:lineRule="auto" w:before="40"/>
        <w:ind w:right="169"/>
        <w:jc w:val="both"/>
      </w:pPr>
      <w:r>
        <w:rPr/>
        <w:t>трического поля</w:t>
      </w:r>
      <w:r>
        <w:rPr>
          <w:spacing w:val="40"/>
        </w:rPr>
        <w:t> </w:t>
      </w:r>
      <w:r>
        <w:rPr>
          <w:i/>
        </w:rPr>
        <w:t>Е</w:t>
      </w:r>
      <w:r>
        <w:rPr>
          <w:i/>
          <w:spacing w:val="40"/>
        </w:rPr>
        <w:t> </w:t>
      </w:r>
      <w:r>
        <w:rPr/>
        <w:t>относительно плоскости падения волны. Если векторы</w:t>
      </w:r>
      <w:r>
        <w:rPr>
          <w:spacing w:val="40"/>
        </w:rPr>
        <w:t> </w:t>
      </w:r>
      <w:r>
        <w:rPr>
          <w:i/>
        </w:rPr>
        <w:t>Е</w:t>
      </w:r>
      <w:r>
        <w:rPr>
          <w:i/>
          <w:spacing w:val="40"/>
        </w:rPr>
        <w:t> </w:t>
      </w:r>
      <w:r>
        <w:rPr/>
        <w:t>и </w:t>
      </w:r>
      <w:r>
        <w:rPr>
          <w:i/>
        </w:rPr>
        <w:t>Н</w:t>
      </w:r>
      <w:r>
        <w:rPr>
          <w:i/>
          <w:spacing w:val="40"/>
        </w:rPr>
        <w:t> </w:t>
      </w:r>
      <w:r>
        <w:rPr/>
        <w:t>распространяющейся волны не изменяют своего положения в пространстве, то такая волна называется </w:t>
      </w:r>
      <w:r>
        <w:rPr>
          <w:i/>
        </w:rPr>
        <w:t>линейно поляризованной</w:t>
      </w:r>
      <w:r>
        <w:rPr/>
        <w:t>. Для простейшей, линейно поляризованной волны (например, в плоскости </w:t>
      </w:r>
      <w:r>
        <w:rPr>
          <w:i/>
        </w:rPr>
        <w:t>XOZ</w:t>
      </w:r>
      <w:r>
        <w:rPr/>
        <w:t>) векторы напряженности электрического и магнитного поля описываются соотношениями:</w:t>
      </w:r>
    </w:p>
    <w:p>
      <w:pPr>
        <w:tabs>
          <w:tab w:pos="2273" w:val="left" w:leader="none"/>
          <w:tab w:pos="4859" w:val="left" w:leader="none"/>
          <w:tab w:pos="5302" w:val="left" w:leader="none"/>
        </w:tabs>
        <w:spacing w:line="204" w:lineRule="exact" w:before="182"/>
        <w:ind w:left="1859" w:right="0" w:firstLine="0"/>
        <w:jc w:val="left"/>
        <w:rPr>
          <w:rFonts w:ascii="DejaVu Sans" w:hAnsi="DejaVu Sans"/>
          <w:sz w:val="28"/>
        </w:rPr>
      </w:pPr>
      <w:r>
        <w:rPr>
          <w:rFonts w:ascii="DejaVu Sans" w:hAnsi="DejaVu Sans"/>
          <w:spacing w:val="-111"/>
          <w:w w:val="61"/>
          <w:sz w:val="28"/>
        </w:rPr>
        <w:t>→</w:t>
      </w:r>
      <w:r>
        <w:rPr>
          <w:rFonts w:ascii="DejaVu Sans" w:hAnsi="DejaVu Sans"/>
          <w:spacing w:val="-5"/>
          <w:w w:val="79"/>
          <w:position w:val="-9"/>
          <w:sz w:val="28"/>
        </w:rPr>
        <w:t>˙</w:t>
      </w:r>
      <w:r>
        <w:rPr>
          <w:rFonts w:ascii="DejaVu Sans" w:hAnsi="DejaVu Sans"/>
          <w:position w:val="-9"/>
          <w:sz w:val="28"/>
        </w:rPr>
        <w:tab/>
      </w:r>
      <w:r>
        <w:rPr>
          <w:rFonts w:ascii="DejaVu Sans" w:hAnsi="DejaVu Sans"/>
          <w:position w:val="1"/>
          <w:sz w:val="28"/>
        </w:rPr>
        <w:drawing>
          <wp:inline distT="0" distB="0" distL="0" distR="0">
            <wp:extent cx="151828" cy="25526"/>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6" cstate="print"/>
                    <a:stretch>
                      <a:fillRect/>
                    </a:stretch>
                  </pic:blipFill>
                  <pic:spPr>
                    <a:xfrm>
                      <a:off x="0" y="0"/>
                      <a:ext cx="151828" cy="25526"/>
                    </a:xfrm>
                    <a:prstGeom prst="rect">
                      <a:avLst/>
                    </a:prstGeom>
                  </pic:spPr>
                </pic:pic>
              </a:graphicData>
            </a:graphic>
          </wp:inline>
        </w:drawing>
      </w:r>
      <w:r>
        <w:rPr>
          <w:rFonts w:ascii="DejaVu Sans" w:hAnsi="DejaVu Sans"/>
          <w:position w:val="1"/>
          <w:sz w:val="28"/>
        </w:rPr>
      </w:r>
      <w:r>
        <w:rPr>
          <w:position w:val="-16"/>
          <w:sz w:val="28"/>
        </w:rPr>
        <w:t> </w:t>
      </w:r>
      <w:r>
        <w:rPr>
          <w:rFonts w:ascii="DejaVu Sans" w:hAnsi="DejaVu Sans"/>
          <w:w w:val="70"/>
          <w:position w:val="-16"/>
          <w:sz w:val="28"/>
        </w:rPr>
        <w:t>˙</w:t>
      </w:r>
      <w:r>
        <w:rPr>
          <w:rFonts w:ascii="DejaVu Sans" w:hAnsi="DejaVu Sans"/>
          <w:position w:val="-16"/>
          <w:sz w:val="28"/>
        </w:rPr>
        <w:tab/>
      </w:r>
      <w:r>
        <w:rPr>
          <w:rFonts w:ascii="DejaVu Sans" w:hAnsi="DejaVu Sans"/>
          <w:spacing w:val="-110"/>
          <w:w w:val="61"/>
          <w:sz w:val="28"/>
        </w:rPr>
        <w:t>→</w:t>
      </w:r>
      <w:r>
        <w:rPr>
          <w:rFonts w:ascii="DejaVu Sans" w:hAnsi="DejaVu Sans"/>
          <w:spacing w:val="-5"/>
          <w:w w:val="79"/>
          <w:position w:val="-9"/>
          <w:sz w:val="28"/>
        </w:rPr>
        <w:t>˙</w:t>
      </w:r>
      <w:r>
        <w:rPr>
          <w:rFonts w:ascii="DejaVu Sans" w:hAnsi="DejaVu Sans"/>
          <w:position w:val="-9"/>
          <w:sz w:val="28"/>
        </w:rPr>
        <w:tab/>
      </w:r>
      <w:r>
        <w:rPr>
          <w:rFonts w:ascii="DejaVu Sans" w:hAnsi="DejaVu Sans"/>
          <w:position w:val="1"/>
          <w:sz w:val="28"/>
        </w:rPr>
        <w:drawing>
          <wp:inline distT="0" distB="0" distL="0" distR="0">
            <wp:extent cx="161353" cy="25146"/>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7" cstate="print"/>
                    <a:stretch>
                      <a:fillRect/>
                    </a:stretch>
                  </pic:blipFill>
                  <pic:spPr>
                    <a:xfrm>
                      <a:off x="0" y="0"/>
                      <a:ext cx="161353" cy="25146"/>
                    </a:xfrm>
                    <a:prstGeom prst="rect">
                      <a:avLst/>
                    </a:prstGeom>
                  </pic:spPr>
                </pic:pic>
              </a:graphicData>
            </a:graphic>
          </wp:inline>
        </w:drawing>
      </w:r>
      <w:r>
        <w:rPr>
          <w:rFonts w:ascii="DejaVu Sans" w:hAnsi="DejaVu Sans"/>
          <w:position w:val="1"/>
          <w:sz w:val="28"/>
        </w:rPr>
      </w:r>
      <w:r>
        <w:rPr>
          <w:position w:val="-15"/>
          <w:sz w:val="28"/>
        </w:rPr>
        <w:t> </w:t>
      </w:r>
      <w:r>
        <w:rPr>
          <w:rFonts w:ascii="DejaVu Sans" w:hAnsi="DejaVu Sans"/>
          <w:w w:val="70"/>
          <w:position w:val="-15"/>
          <w:sz w:val="28"/>
        </w:rPr>
        <w:t>˙</w:t>
      </w:r>
    </w:p>
    <w:p>
      <w:pPr>
        <w:tabs>
          <w:tab w:pos="9553" w:val="left" w:leader="none"/>
        </w:tabs>
        <w:spacing w:before="0"/>
        <w:ind w:left="1806" w:right="0" w:firstLine="0"/>
        <w:jc w:val="left"/>
        <w:rPr>
          <w:sz w:val="28"/>
        </w:rPr>
      </w:pPr>
      <w:r>
        <w:rPr>
          <w:i/>
          <w:sz w:val="28"/>
        </w:rPr>
        <w:t>E</w:t>
      </w:r>
      <w:r>
        <w:rPr>
          <w:i/>
          <w:spacing w:val="-18"/>
          <w:sz w:val="28"/>
        </w:rPr>
        <w:t> </w:t>
      </w:r>
      <w:r>
        <w:rPr>
          <w:rFonts w:ascii="Symbol" w:hAnsi="Symbol"/>
          <w:sz w:val="28"/>
        </w:rPr>
        <w:t></w:t>
      </w:r>
      <w:r>
        <w:rPr>
          <w:spacing w:val="-17"/>
          <w:sz w:val="28"/>
        </w:rPr>
        <w:t> </w:t>
      </w:r>
      <w:r>
        <w:rPr>
          <w:i/>
          <w:sz w:val="28"/>
        </w:rPr>
        <w:t>e</w:t>
      </w:r>
      <w:r>
        <w:rPr>
          <w:i/>
          <w:position w:val="-6"/>
          <w:sz w:val="20"/>
        </w:rPr>
        <w:t>x</w:t>
      </w:r>
      <w:r>
        <w:rPr>
          <w:i/>
          <w:spacing w:val="-19"/>
          <w:position w:val="-6"/>
          <w:sz w:val="20"/>
        </w:rPr>
        <w:t> </w:t>
      </w:r>
      <w:r>
        <w:rPr>
          <w:i/>
          <w:sz w:val="28"/>
        </w:rPr>
        <w:t>E</w:t>
      </w:r>
      <w:r>
        <w:rPr>
          <w:i/>
          <w:position w:val="-6"/>
          <w:sz w:val="20"/>
        </w:rPr>
        <w:t>mx</w:t>
      </w:r>
      <w:r>
        <w:rPr>
          <w:i/>
          <w:spacing w:val="1"/>
          <w:position w:val="-6"/>
          <w:sz w:val="20"/>
        </w:rPr>
        <w:t> </w:t>
      </w:r>
      <w:r>
        <w:rPr>
          <w:sz w:val="28"/>
        </w:rPr>
        <w:t>exp</w:t>
      </w:r>
      <w:r>
        <w:rPr>
          <w:spacing w:val="7"/>
          <w:sz w:val="28"/>
        </w:rPr>
        <w:t> </w:t>
      </w:r>
      <w:r>
        <w:rPr>
          <w:i/>
          <w:sz w:val="28"/>
        </w:rPr>
        <w:t>j</w:t>
      </w:r>
      <w:r>
        <w:rPr>
          <w:sz w:val="28"/>
        </w:rPr>
        <w:t>(</w:t>
      </w:r>
      <w:r>
        <w:rPr>
          <w:rFonts w:ascii="Verdana" w:hAnsi="Verdana"/>
          <w:i/>
          <w:sz w:val="29"/>
        </w:rPr>
        <w:t>ω</w:t>
      </w:r>
      <w:r>
        <w:rPr>
          <w:i/>
          <w:sz w:val="28"/>
        </w:rPr>
        <w:t>t</w:t>
      </w:r>
      <w:r>
        <w:rPr>
          <w:i/>
          <w:spacing w:val="-2"/>
          <w:sz w:val="28"/>
        </w:rPr>
        <w:t> </w:t>
      </w:r>
      <w:r>
        <w:rPr>
          <w:rFonts w:ascii="Symbol" w:hAnsi="Symbol"/>
          <w:sz w:val="28"/>
        </w:rPr>
        <w:t></w:t>
      </w:r>
      <w:r>
        <w:rPr>
          <w:spacing w:val="-14"/>
          <w:sz w:val="28"/>
        </w:rPr>
        <w:t> </w:t>
      </w:r>
      <w:r>
        <w:rPr>
          <w:i/>
          <w:sz w:val="28"/>
        </w:rPr>
        <w:t>kz</w:t>
      </w:r>
      <w:r>
        <w:rPr>
          <w:sz w:val="28"/>
        </w:rPr>
        <w:t>)</w:t>
      </w:r>
      <w:r>
        <w:rPr>
          <w:spacing w:val="-34"/>
          <w:sz w:val="28"/>
        </w:rPr>
        <w:t> </w:t>
      </w:r>
      <w:r>
        <w:rPr>
          <w:sz w:val="28"/>
        </w:rPr>
        <w:t>;</w:t>
      </w:r>
      <w:r>
        <w:rPr>
          <w:spacing w:val="33"/>
          <w:sz w:val="28"/>
        </w:rPr>
        <w:t> </w:t>
      </w:r>
      <w:r>
        <w:rPr>
          <w:i/>
          <w:sz w:val="28"/>
        </w:rPr>
        <w:t>H</w:t>
      </w:r>
      <w:r>
        <w:rPr>
          <w:i/>
          <w:spacing w:val="20"/>
          <w:sz w:val="28"/>
        </w:rPr>
        <w:t> </w:t>
      </w:r>
      <w:r>
        <w:rPr>
          <w:rFonts w:ascii="Symbol" w:hAnsi="Symbol"/>
          <w:sz w:val="28"/>
        </w:rPr>
        <w:t></w:t>
      </w:r>
      <w:r>
        <w:rPr>
          <w:spacing w:val="-14"/>
          <w:sz w:val="28"/>
        </w:rPr>
        <w:t> </w:t>
      </w:r>
      <w:r>
        <w:rPr>
          <w:i/>
          <w:spacing w:val="10"/>
          <w:sz w:val="28"/>
        </w:rPr>
        <w:t>e</w:t>
      </w:r>
      <w:r>
        <w:rPr>
          <w:i/>
          <w:spacing w:val="10"/>
          <w:position w:val="-6"/>
          <w:sz w:val="20"/>
        </w:rPr>
        <w:t>y</w:t>
      </w:r>
      <w:r>
        <w:rPr>
          <w:i/>
          <w:spacing w:val="-19"/>
          <w:position w:val="-6"/>
          <w:sz w:val="20"/>
        </w:rPr>
        <w:t> </w:t>
      </w:r>
      <w:r>
        <w:rPr>
          <w:i/>
          <w:spacing w:val="11"/>
          <w:sz w:val="28"/>
        </w:rPr>
        <w:t>H</w:t>
      </w:r>
      <w:r>
        <w:rPr>
          <w:i/>
          <w:spacing w:val="11"/>
          <w:position w:val="-6"/>
          <w:sz w:val="20"/>
        </w:rPr>
        <w:t>my</w:t>
      </w:r>
      <w:r>
        <w:rPr>
          <w:i/>
          <w:spacing w:val="9"/>
          <w:position w:val="-6"/>
          <w:sz w:val="20"/>
        </w:rPr>
        <w:t> </w:t>
      </w:r>
      <w:r>
        <w:rPr>
          <w:sz w:val="28"/>
        </w:rPr>
        <w:t>exp</w:t>
      </w:r>
      <w:r>
        <w:rPr>
          <w:spacing w:val="11"/>
          <w:sz w:val="28"/>
        </w:rPr>
        <w:t> </w:t>
      </w:r>
      <w:r>
        <w:rPr>
          <w:i/>
          <w:sz w:val="28"/>
        </w:rPr>
        <w:t>j</w:t>
      </w:r>
      <w:r>
        <w:rPr>
          <w:sz w:val="28"/>
        </w:rPr>
        <w:t>(</w:t>
      </w:r>
      <w:r>
        <w:rPr>
          <w:rFonts w:ascii="Verdana" w:hAnsi="Verdana"/>
          <w:i/>
          <w:sz w:val="29"/>
        </w:rPr>
        <w:t>ω</w:t>
      </w:r>
      <w:r>
        <w:rPr>
          <w:i/>
          <w:sz w:val="28"/>
        </w:rPr>
        <w:t>t</w:t>
      </w:r>
      <w:r>
        <w:rPr>
          <w:i/>
          <w:spacing w:val="-10"/>
          <w:sz w:val="28"/>
        </w:rPr>
        <w:t> </w:t>
      </w:r>
      <w:r>
        <w:rPr>
          <w:rFonts w:ascii="Symbol" w:hAnsi="Symbol"/>
          <w:sz w:val="28"/>
        </w:rPr>
        <w:t></w:t>
      </w:r>
      <w:r>
        <w:rPr>
          <w:spacing w:val="-22"/>
          <w:sz w:val="28"/>
        </w:rPr>
        <w:t> </w:t>
      </w:r>
      <w:r>
        <w:rPr>
          <w:i/>
          <w:sz w:val="28"/>
        </w:rPr>
        <w:t>kz</w:t>
      </w:r>
      <w:r>
        <w:rPr>
          <w:sz w:val="28"/>
        </w:rPr>
        <w:t>)</w:t>
      </w:r>
      <w:r>
        <w:rPr>
          <w:spacing w:val="-24"/>
          <w:sz w:val="28"/>
        </w:rPr>
        <w:t> </w:t>
      </w:r>
      <w:r>
        <w:rPr>
          <w:spacing w:val="-10"/>
          <w:sz w:val="28"/>
        </w:rPr>
        <w:t>,</w:t>
      </w:r>
      <w:r>
        <w:rPr>
          <w:sz w:val="28"/>
        </w:rPr>
        <w:tab/>
      </w:r>
      <w:r>
        <w:rPr>
          <w:spacing w:val="-2"/>
          <w:sz w:val="28"/>
        </w:rPr>
        <w:t>(1.9)</w:t>
      </w:r>
    </w:p>
    <w:p>
      <w:pPr>
        <w:pStyle w:val="BodyText"/>
        <w:spacing w:before="73"/>
        <w:ind w:left="0"/>
        <w:rPr>
          <w:sz w:val="20"/>
        </w:rPr>
      </w:pPr>
    </w:p>
    <w:p>
      <w:pPr>
        <w:spacing w:after="0"/>
        <w:rPr>
          <w:sz w:val="20"/>
        </w:rPr>
        <w:sectPr>
          <w:type w:val="continuous"/>
          <w:pgSz w:w="11900" w:h="16840"/>
          <w:pgMar w:top="1060" w:bottom="280" w:left="680" w:right="960"/>
        </w:sectPr>
      </w:pPr>
    </w:p>
    <w:p>
      <w:pPr>
        <w:pStyle w:val="BodyText"/>
        <w:spacing w:before="301"/>
      </w:pPr>
      <w:r>
        <w:rPr>
          <w:spacing w:val="-5"/>
        </w:rPr>
        <w:t>где</w:t>
      </w:r>
    </w:p>
    <w:p>
      <w:pPr>
        <w:spacing w:before="233"/>
        <w:ind w:left="105" w:right="0" w:firstLine="0"/>
        <w:jc w:val="left"/>
        <w:rPr>
          <w:rFonts w:ascii="Symbol" w:hAnsi="Symbol"/>
          <w:sz w:val="28"/>
        </w:rPr>
      </w:pPr>
      <w:r>
        <w:rPr/>
        <w:br w:type="column"/>
      </w:r>
      <w:r>
        <w:rPr>
          <w:i/>
          <w:spacing w:val="-108"/>
          <w:w w:val="103"/>
          <w:sz w:val="28"/>
        </w:rPr>
        <w:t>E</w:t>
      </w:r>
      <w:r>
        <w:rPr>
          <w:rFonts w:ascii="DejaVu Sans" w:hAnsi="DejaVu Sans"/>
          <w:spacing w:val="27"/>
          <w:w w:val="70"/>
          <w:position w:val="7"/>
          <w:sz w:val="28"/>
        </w:rPr>
        <w:t>˙</w:t>
      </w:r>
      <w:r>
        <w:rPr>
          <w:i/>
          <w:w w:val="103"/>
          <w:position w:val="-6"/>
          <w:sz w:val="18"/>
        </w:rPr>
        <w:t>m</w:t>
      </w:r>
      <w:r>
        <w:rPr>
          <w:i/>
          <w:spacing w:val="1"/>
          <w:w w:val="103"/>
          <w:position w:val="-6"/>
          <w:sz w:val="18"/>
        </w:rPr>
        <w:t>x</w:t>
      </w:r>
      <w:r>
        <w:rPr>
          <w:i/>
          <w:spacing w:val="22"/>
          <w:position w:val="-6"/>
          <w:sz w:val="18"/>
        </w:rPr>
        <w:t> </w:t>
      </w:r>
      <w:r>
        <w:rPr>
          <w:rFonts w:ascii="Symbol" w:hAnsi="Symbol"/>
          <w:spacing w:val="-10"/>
          <w:sz w:val="28"/>
        </w:rPr>
        <w:t></w:t>
      </w:r>
    </w:p>
    <w:p>
      <w:pPr>
        <w:spacing w:line="398" w:lineRule="exact" w:before="27"/>
        <w:ind w:left="511" w:right="0" w:hanging="461"/>
        <w:jc w:val="left"/>
        <w:rPr>
          <w:i/>
          <w:sz w:val="28"/>
        </w:rPr>
      </w:pPr>
      <w:r>
        <w:rPr/>
        <w:br w:type="column"/>
      </w:r>
      <w:r>
        <w:rPr>
          <w:i/>
          <w:sz w:val="28"/>
        </w:rPr>
        <w:t>I</w:t>
      </w:r>
      <w:r>
        <w:rPr>
          <w:i/>
          <w:position w:val="-6"/>
          <w:sz w:val="18"/>
        </w:rPr>
        <w:t>m</w:t>
      </w:r>
      <w:r>
        <w:rPr>
          <w:i/>
          <w:sz w:val="28"/>
        </w:rPr>
        <w:t>lk</w:t>
      </w:r>
      <w:r>
        <w:rPr>
          <w:i/>
          <w:spacing w:val="-32"/>
          <w:sz w:val="28"/>
        </w:rPr>
        <w:t> </w:t>
      </w:r>
      <w:r>
        <w:rPr>
          <w:sz w:val="28"/>
          <w:vertAlign w:val="superscript"/>
        </w:rPr>
        <w:t>2</w:t>
      </w:r>
      <w:r>
        <w:rPr>
          <w:spacing w:val="-18"/>
          <w:sz w:val="28"/>
          <w:vertAlign w:val="baseline"/>
        </w:rPr>
        <w:t> </w:t>
      </w:r>
      <w:r>
        <w:rPr>
          <w:sz w:val="28"/>
          <w:vertAlign w:val="baseline"/>
        </w:rPr>
        <w:t>exp(</w:t>
      </w:r>
      <w:r>
        <w:rPr>
          <w:rFonts w:ascii="Symbol" w:hAnsi="Symbol"/>
          <w:sz w:val="28"/>
          <w:vertAlign w:val="baseline"/>
        </w:rPr>
        <w:t></w:t>
      </w:r>
      <w:r>
        <w:rPr>
          <w:spacing w:val="-17"/>
          <w:sz w:val="28"/>
          <w:vertAlign w:val="baseline"/>
        </w:rPr>
        <w:t> </w:t>
      </w:r>
      <w:r>
        <w:rPr>
          <w:i/>
          <w:sz w:val="28"/>
          <w:vertAlign w:val="baseline"/>
        </w:rPr>
        <w:t>jkr</w:t>
      </w:r>
      <w:r>
        <w:rPr>
          <w:sz w:val="28"/>
          <w:vertAlign w:val="subscript"/>
        </w:rPr>
        <w:t>0</w:t>
      </w:r>
      <w:r>
        <w:rPr>
          <w:spacing w:val="-36"/>
          <w:sz w:val="28"/>
          <w:vertAlign w:val="baseline"/>
        </w:rPr>
        <w:t> </w:t>
      </w:r>
      <w:r>
        <w:rPr>
          <w:sz w:val="28"/>
          <w:vertAlign w:val="baseline"/>
        </w:rPr>
        <w:t>)</w:t>
      </w:r>
      <w:r>
        <w:rPr>
          <w:sz w:val="28"/>
          <w:vertAlign w:val="baseline"/>
        </w:rPr>
        <w:t> 4</w:t>
      </w:r>
      <w:r>
        <w:rPr>
          <w:rFonts w:ascii="Verdana" w:hAnsi="Verdana"/>
          <w:i/>
          <w:sz w:val="29"/>
          <w:vertAlign w:val="baseline"/>
        </w:rPr>
        <w:t>πωε </w:t>
      </w:r>
      <w:r>
        <w:rPr>
          <w:i/>
          <w:sz w:val="28"/>
          <w:vertAlign w:val="baseline"/>
        </w:rPr>
        <w:t>r</w:t>
      </w:r>
    </w:p>
    <w:p>
      <w:pPr>
        <w:spacing w:before="271"/>
        <w:ind w:left="1" w:right="0" w:firstLine="0"/>
        <w:jc w:val="left"/>
        <w:rPr>
          <w:sz w:val="28"/>
        </w:rPr>
      </w:pPr>
      <w:r>
        <w:rPr/>
        <w:br w:type="column"/>
      </w:r>
      <w:r>
        <w:rPr>
          <w:spacing w:val="4"/>
          <w:w w:val="90"/>
          <w:sz w:val="28"/>
        </w:rPr>
        <w:t>sin</w:t>
      </w:r>
      <w:r>
        <w:rPr>
          <w:rFonts w:ascii="Verdana" w:hAnsi="Verdana"/>
          <w:i/>
          <w:spacing w:val="4"/>
          <w:w w:val="90"/>
          <w:sz w:val="29"/>
        </w:rPr>
        <w:t>θ</w:t>
      </w:r>
      <w:r>
        <w:rPr>
          <w:spacing w:val="4"/>
          <w:w w:val="90"/>
          <w:position w:val="-6"/>
          <w:sz w:val="18"/>
        </w:rPr>
        <w:t>0</w:t>
      </w:r>
      <w:r>
        <w:rPr>
          <w:spacing w:val="23"/>
          <w:position w:val="-6"/>
          <w:sz w:val="18"/>
        </w:rPr>
        <w:t> </w:t>
      </w:r>
      <w:r>
        <w:rPr>
          <w:spacing w:val="-10"/>
          <w:sz w:val="28"/>
        </w:rPr>
        <w:t>,</w:t>
      </w:r>
    </w:p>
    <w:p>
      <w:pPr>
        <w:spacing w:line="240" w:lineRule="auto" w:before="28"/>
        <w:rPr>
          <w:sz w:val="18"/>
        </w:rPr>
      </w:pPr>
      <w:r>
        <w:rPr/>
        <w:br w:type="column"/>
      </w:r>
      <w:r>
        <w:rPr>
          <w:sz w:val="18"/>
        </w:rPr>
      </w:r>
    </w:p>
    <w:p>
      <w:pPr>
        <w:spacing w:before="0"/>
        <w:ind w:left="111" w:right="0" w:firstLine="0"/>
        <w:jc w:val="left"/>
        <w:rPr>
          <w:i/>
          <w:sz w:val="18"/>
        </w:rPr>
      </w:pPr>
      <w:r>
        <w:rPr>
          <w:i/>
          <w:spacing w:val="-111"/>
          <w:w w:val="96"/>
          <w:position w:val="7"/>
          <w:sz w:val="28"/>
        </w:rPr>
        <w:t>H</w:t>
      </w:r>
      <w:r>
        <w:rPr>
          <w:rFonts w:ascii="DejaVu Sans" w:hAnsi="DejaVu Sans"/>
          <w:w w:val="63"/>
          <w:position w:val="14"/>
          <w:sz w:val="28"/>
        </w:rPr>
        <w:t>˙</w:t>
      </w:r>
      <w:r>
        <w:rPr>
          <w:rFonts w:ascii="DejaVu Sans" w:hAnsi="DejaVu Sans"/>
          <w:spacing w:val="-16"/>
          <w:w w:val="79"/>
          <w:position w:val="14"/>
          <w:sz w:val="28"/>
        </w:rPr>
        <w:t> </w:t>
      </w:r>
      <w:r>
        <w:rPr>
          <w:i/>
          <w:spacing w:val="-5"/>
          <w:sz w:val="18"/>
        </w:rPr>
        <w:t>my</w:t>
      </w:r>
    </w:p>
    <w:p>
      <w:pPr>
        <w:spacing w:line="172" w:lineRule="auto" w:before="132"/>
        <w:ind w:left="62" w:right="0" w:firstLine="0"/>
        <w:jc w:val="left"/>
        <w:rPr>
          <w:sz w:val="28"/>
        </w:rPr>
      </w:pPr>
      <w:r>
        <w:rPr/>
        <w:br w:type="column"/>
      </w:r>
      <w:r>
        <w:rPr>
          <w:rFonts w:ascii="Symbol" w:hAnsi="Symbol"/>
          <w:position w:val="-17"/>
          <w:sz w:val="28"/>
        </w:rPr>
        <w:t></w:t>
      </w:r>
      <w:r>
        <w:rPr>
          <w:spacing w:val="16"/>
          <w:position w:val="-17"/>
          <w:sz w:val="28"/>
        </w:rPr>
        <w:t> </w:t>
      </w:r>
      <w:r>
        <w:rPr>
          <w:i/>
          <w:sz w:val="28"/>
        </w:rPr>
        <w:t>I</w:t>
      </w:r>
      <w:r>
        <w:rPr>
          <w:i/>
          <w:position w:val="-6"/>
          <w:sz w:val="18"/>
        </w:rPr>
        <w:t>m</w:t>
      </w:r>
      <w:r>
        <w:rPr>
          <w:i/>
          <w:sz w:val="28"/>
        </w:rPr>
        <w:t>lk</w:t>
      </w:r>
      <w:r>
        <w:rPr>
          <w:i/>
          <w:spacing w:val="-27"/>
          <w:sz w:val="28"/>
        </w:rPr>
        <w:t> </w:t>
      </w:r>
      <w:r>
        <w:rPr>
          <w:sz w:val="28"/>
          <w:vertAlign w:val="superscript"/>
        </w:rPr>
        <w:t>2</w:t>
      </w:r>
      <w:r>
        <w:rPr>
          <w:spacing w:val="-17"/>
          <w:sz w:val="28"/>
          <w:vertAlign w:val="baseline"/>
        </w:rPr>
        <w:t> </w:t>
      </w:r>
      <w:r>
        <w:rPr>
          <w:sz w:val="28"/>
          <w:vertAlign w:val="baseline"/>
        </w:rPr>
        <w:t>exp(</w:t>
      </w:r>
      <w:r>
        <w:rPr>
          <w:rFonts w:ascii="Symbol" w:hAnsi="Symbol"/>
          <w:sz w:val="28"/>
          <w:vertAlign w:val="baseline"/>
        </w:rPr>
        <w:t></w:t>
      </w:r>
      <w:r>
        <w:rPr>
          <w:spacing w:val="-9"/>
          <w:sz w:val="28"/>
          <w:vertAlign w:val="baseline"/>
        </w:rPr>
        <w:t> </w:t>
      </w:r>
      <w:r>
        <w:rPr>
          <w:i/>
          <w:sz w:val="28"/>
          <w:vertAlign w:val="baseline"/>
        </w:rPr>
        <w:t>jkr</w:t>
      </w:r>
      <w:r>
        <w:rPr>
          <w:position w:val="-6"/>
          <w:sz w:val="18"/>
          <w:vertAlign w:val="baseline"/>
        </w:rPr>
        <w:t>0</w:t>
      </w:r>
      <w:r>
        <w:rPr>
          <w:spacing w:val="-12"/>
          <w:position w:val="-6"/>
          <w:sz w:val="18"/>
          <w:vertAlign w:val="baseline"/>
        </w:rPr>
        <w:t> </w:t>
      </w:r>
      <w:r>
        <w:rPr>
          <w:spacing w:val="-10"/>
          <w:sz w:val="28"/>
          <w:vertAlign w:val="baseline"/>
        </w:rPr>
        <w:t>)</w:t>
      </w:r>
    </w:p>
    <w:p>
      <w:pPr>
        <w:spacing w:line="131" w:lineRule="exact" w:before="0"/>
        <w:ind w:left="193" w:right="0" w:firstLine="0"/>
        <w:jc w:val="center"/>
        <w:rPr>
          <w:i/>
          <w:sz w:val="28"/>
        </w:rPr>
      </w:pPr>
      <w:r>
        <w:rPr/>
        <mc:AlternateContent>
          <mc:Choice Requires="wps">
            <w:drawing>
              <wp:anchor distT="0" distB="0" distL="0" distR="0" allowOverlap="1" layoutInCell="1" locked="0" behindDoc="1" simplePos="0" relativeHeight="480925184">
                <wp:simplePos x="0" y="0"/>
                <wp:positionH relativeFrom="page">
                  <wp:posOffset>3759517</wp:posOffset>
                </wp:positionH>
                <wp:positionV relativeFrom="paragraph">
                  <wp:posOffset>-41330</wp:posOffset>
                </wp:positionV>
                <wp:extent cx="1209675"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209675" cy="1270"/>
                        </a:xfrm>
                        <a:custGeom>
                          <a:avLst/>
                          <a:gdLst/>
                          <a:ahLst/>
                          <a:cxnLst/>
                          <a:rect l="l" t="t" r="r" b="b"/>
                          <a:pathLst>
                            <a:path w="1209675" h="0">
                              <a:moveTo>
                                <a:pt x="0" y="0"/>
                              </a:moveTo>
                              <a:lnTo>
                                <a:pt x="12096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91296" from="296.024994pt,-3.254331pt" to="391.274994pt,-3.254331pt" stroked="true" strokeweight=".5pt" strokecolor="#000000">
                <v:stroke dashstyle="solid"/>
                <w10:wrap type="none"/>
              </v:line>
            </w:pict>
          </mc:Fallback>
        </mc:AlternateContent>
      </w:r>
      <w:r>
        <w:rPr>
          <w:spacing w:val="-5"/>
          <w:sz w:val="28"/>
        </w:rPr>
        <w:t>4</w:t>
      </w:r>
      <w:r>
        <w:rPr>
          <w:rFonts w:ascii="Verdana" w:hAnsi="Verdana"/>
          <w:i/>
          <w:spacing w:val="-5"/>
          <w:sz w:val="29"/>
        </w:rPr>
        <w:t>π</w:t>
      </w:r>
      <w:r>
        <w:rPr>
          <w:i/>
          <w:spacing w:val="-5"/>
          <w:sz w:val="28"/>
        </w:rPr>
        <w:t>r</w:t>
      </w:r>
    </w:p>
    <w:p>
      <w:pPr>
        <w:spacing w:before="271"/>
        <w:ind w:left="1" w:right="0" w:firstLine="0"/>
        <w:jc w:val="left"/>
        <w:rPr>
          <w:sz w:val="18"/>
        </w:rPr>
      </w:pPr>
      <w:r>
        <w:rPr/>
        <w:br w:type="column"/>
      </w:r>
      <w:r>
        <w:rPr>
          <w:spacing w:val="-2"/>
          <w:w w:val="90"/>
          <w:sz w:val="28"/>
        </w:rPr>
        <w:t>sin</w:t>
      </w:r>
      <w:r>
        <w:rPr>
          <w:rFonts w:ascii="Verdana" w:hAnsi="Verdana"/>
          <w:i/>
          <w:spacing w:val="-2"/>
          <w:w w:val="90"/>
          <w:sz w:val="29"/>
        </w:rPr>
        <w:t>θ</w:t>
      </w:r>
      <w:r>
        <w:rPr>
          <w:spacing w:val="-2"/>
          <w:w w:val="90"/>
          <w:position w:val="-6"/>
          <w:sz w:val="18"/>
        </w:rPr>
        <w:t>0</w:t>
      </w:r>
    </w:p>
    <w:p>
      <w:pPr>
        <w:pStyle w:val="BodyText"/>
        <w:spacing w:before="301"/>
        <w:ind w:left="109"/>
      </w:pPr>
      <w:r>
        <w:rPr/>
        <w:br w:type="column"/>
      </w:r>
      <w:r>
        <w:rPr/>
        <w:t>–</w:t>
      </w:r>
      <w:r>
        <w:rPr>
          <w:spacing w:val="28"/>
        </w:rPr>
        <w:t> </w:t>
      </w:r>
      <w:r>
        <w:rPr/>
        <w:t>амплитуды</w:t>
      </w:r>
      <w:r>
        <w:rPr>
          <w:spacing w:val="34"/>
        </w:rPr>
        <w:t> </w:t>
      </w:r>
      <w:r>
        <w:rPr>
          <w:spacing w:val="-4"/>
        </w:rPr>
        <w:t>век-</w:t>
      </w:r>
    </w:p>
    <w:p>
      <w:pPr>
        <w:spacing w:after="0"/>
        <w:sectPr>
          <w:type w:val="continuous"/>
          <w:pgSz w:w="11900" w:h="16840"/>
          <w:pgMar w:top="1060" w:bottom="280" w:left="680" w:right="960"/>
          <w:cols w:num="8" w:equalWidth="0">
            <w:col w:w="836" w:space="40"/>
            <w:col w:w="745" w:space="39"/>
            <w:col w:w="1926" w:space="39"/>
            <w:col w:w="705" w:space="39"/>
            <w:col w:w="552" w:space="39"/>
            <w:col w:w="2177" w:space="40"/>
            <w:col w:w="596" w:space="39"/>
            <w:col w:w="2448"/>
          </w:cols>
        </w:sectPr>
      </w:pPr>
    </w:p>
    <w:p>
      <w:pPr>
        <w:tabs>
          <w:tab w:pos="6318" w:val="left" w:leader="none"/>
        </w:tabs>
        <w:spacing w:line="67" w:lineRule="exact" w:before="0"/>
        <w:ind w:left="2795" w:right="0" w:firstLine="0"/>
        <w:jc w:val="left"/>
        <w:rPr>
          <w:sz w:val="18"/>
        </w:rPr>
      </w:pPr>
      <w:r>
        <w:rPr/>
        <mc:AlternateContent>
          <mc:Choice Requires="wps">
            <w:drawing>
              <wp:anchor distT="0" distB="0" distL="0" distR="0" allowOverlap="1" layoutInCell="1" locked="0" behindDoc="0" simplePos="0" relativeHeight="15741440">
                <wp:simplePos x="0" y="0"/>
                <wp:positionH relativeFrom="page">
                  <wp:posOffset>1502473</wp:posOffset>
                </wp:positionH>
                <wp:positionV relativeFrom="paragraph">
                  <wp:posOffset>-208982</wp:posOffset>
                </wp:positionV>
                <wp:extent cx="121094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210945" cy="1270"/>
                        </a:xfrm>
                        <a:custGeom>
                          <a:avLst/>
                          <a:gdLst/>
                          <a:ahLst/>
                          <a:cxnLst/>
                          <a:rect l="l" t="t" r="r" b="b"/>
                          <a:pathLst>
                            <a:path w="1210945" h="0">
                              <a:moveTo>
                                <a:pt x="0" y="0"/>
                              </a:moveTo>
                              <a:lnTo>
                                <a:pt x="121062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118.305pt,-16.455347pt" to="213.63pt,-16.455347pt" stroked="true" strokeweight=".5pt" strokecolor="#000000">
                <v:stroke dashstyle="solid"/>
                <w10:wrap type="none"/>
              </v:line>
            </w:pict>
          </mc:Fallback>
        </mc:AlternateContent>
      </w:r>
      <w:r>
        <w:rPr>
          <w:i/>
          <w:sz w:val="18"/>
        </w:rPr>
        <w:t>a</w:t>
      </w:r>
      <w:r>
        <w:rPr>
          <w:i/>
          <w:spacing w:val="60"/>
          <w:sz w:val="18"/>
        </w:rPr>
        <w:t> </w:t>
      </w:r>
      <w:r>
        <w:rPr>
          <w:spacing w:val="-10"/>
          <w:sz w:val="18"/>
        </w:rPr>
        <w:t>0</w:t>
      </w:r>
      <w:r>
        <w:rPr>
          <w:sz w:val="18"/>
        </w:rPr>
        <w:tab/>
      </w:r>
      <w:r>
        <w:rPr>
          <w:spacing w:val="-10"/>
          <w:sz w:val="18"/>
        </w:rPr>
        <w:t>0</w:t>
      </w:r>
    </w:p>
    <w:p>
      <w:pPr>
        <w:pStyle w:val="BodyText"/>
        <w:spacing w:line="299" w:lineRule="exact" w:before="7"/>
      </w:pPr>
      <w:r>
        <w:rPr/>
        <w:t>торов</w:t>
      </w:r>
      <w:r>
        <w:rPr>
          <w:spacing w:val="7"/>
        </w:rPr>
        <w:t> </w:t>
      </w:r>
      <w:r>
        <w:rPr/>
        <w:t>поля,</w:t>
      </w:r>
      <w:r>
        <w:rPr>
          <w:spacing w:val="11"/>
        </w:rPr>
        <w:t> </w:t>
      </w:r>
      <w:r>
        <w:rPr/>
        <w:t>сохраняющие</w:t>
      </w:r>
      <w:r>
        <w:rPr>
          <w:spacing w:val="15"/>
        </w:rPr>
        <w:t> </w:t>
      </w:r>
      <w:r>
        <w:rPr/>
        <w:t>постоянное</w:t>
      </w:r>
      <w:r>
        <w:rPr>
          <w:spacing w:val="10"/>
        </w:rPr>
        <w:t> </w:t>
      </w:r>
      <w:r>
        <w:rPr/>
        <w:t>значение</w:t>
      </w:r>
      <w:r>
        <w:rPr>
          <w:spacing w:val="15"/>
        </w:rPr>
        <w:t> </w:t>
      </w:r>
      <w:r>
        <w:rPr/>
        <w:t>в</w:t>
      </w:r>
      <w:r>
        <w:rPr>
          <w:spacing w:val="8"/>
        </w:rPr>
        <w:t> </w:t>
      </w:r>
      <w:r>
        <w:rPr/>
        <w:t>приближении</w:t>
      </w:r>
      <w:r>
        <w:rPr>
          <w:spacing w:val="13"/>
        </w:rPr>
        <w:t> </w:t>
      </w:r>
      <w:r>
        <w:rPr/>
        <w:t>бесконечно</w:t>
      </w:r>
      <w:r>
        <w:rPr>
          <w:spacing w:val="9"/>
        </w:rPr>
        <w:t> </w:t>
      </w:r>
      <w:r>
        <w:rPr>
          <w:spacing w:val="-5"/>
        </w:rPr>
        <w:t>ма-</w:t>
      </w:r>
    </w:p>
    <w:p>
      <w:pPr>
        <w:pStyle w:val="BodyText"/>
        <w:spacing w:before="2"/>
      </w:pPr>
      <w:r>
        <w:rPr/>
        <w:t>лой</w:t>
      </w:r>
      <w:r>
        <w:rPr>
          <w:spacing w:val="-12"/>
        </w:rPr>
        <w:t> </w:t>
      </w:r>
      <w:r>
        <w:rPr/>
        <w:t>величины</w:t>
      </w:r>
      <w:r>
        <w:rPr>
          <w:spacing w:val="-12"/>
        </w:rPr>
        <w:t> </w:t>
      </w:r>
      <w:r>
        <w:rPr/>
        <w:t>углов</w:t>
      </w:r>
      <w:r>
        <w:rPr>
          <w:spacing w:val="19"/>
        </w:rPr>
        <w:t> </w:t>
      </w:r>
      <w:r>
        <w:rPr>
          <w:rFonts w:ascii="Symbol" w:hAnsi="Symbol"/>
        </w:rPr>
        <w:t></w:t>
      </w:r>
      <w:r>
        <w:rPr>
          <w:rFonts w:ascii="Verdana" w:hAnsi="Verdana"/>
          <w:i/>
          <w:sz w:val="29"/>
        </w:rPr>
        <w:t>φ</w:t>
      </w:r>
      <w:r>
        <w:rPr>
          <w:rFonts w:ascii="Verdana" w:hAnsi="Verdana"/>
          <w:i/>
          <w:spacing w:val="11"/>
          <w:sz w:val="29"/>
        </w:rPr>
        <w:t> </w:t>
      </w:r>
      <w:r>
        <w:rPr/>
        <w:t>и</w:t>
      </w:r>
      <w:r>
        <w:rPr>
          <w:spacing w:val="12"/>
        </w:rPr>
        <w:t> </w:t>
      </w:r>
      <w:r>
        <w:rPr>
          <w:rFonts w:ascii="Symbol" w:hAnsi="Symbol"/>
        </w:rPr>
        <w:t></w:t>
      </w:r>
      <w:r>
        <w:rPr>
          <w:rFonts w:ascii="Verdana" w:hAnsi="Verdana"/>
          <w:i/>
          <w:sz w:val="29"/>
        </w:rPr>
        <w:t>θ</w:t>
      </w:r>
      <w:r>
        <w:rPr>
          <w:rFonts w:ascii="Verdana" w:hAnsi="Verdana"/>
          <w:i/>
          <w:spacing w:val="14"/>
          <w:sz w:val="29"/>
        </w:rPr>
        <w:t> </w:t>
      </w:r>
      <w:r>
        <w:rPr/>
        <w:t>(рис.</w:t>
      </w:r>
      <w:r>
        <w:rPr>
          <w:spacing w:val="-10"/>
        </w:rPr>
        <w:t> </w:t>
      </w:r>
      <w:r>
        <w:rPr>
          <w:spacing w:val="-4"/>
        </w:rPr>
        <w:t>1.2);</w:t>
      </w:r>
    </w:p>
    <w:p>
      <w:pPr>
        <w:spacing w:after="0"/>
        <w:sectPr>
          <w:type w:val="continuous"/>
          <w:pgSz w:w="11900" w:h="16840"/>
          <w:pgMar w:top="1060" w:bottom="280" w:left="680" w:right="960"/>
        </w:sectPr>
      </w:pPr>
    </w:p>
    <w:p>
      <w:pPr>
        <w:spacing w:before="45"/>
        <w:ind w:left="1033" w:right="0" w:firstLine="0"/>
        <w:jc w:val="left"/>
        <w:rPr>
          <w:sz w:val="28"/>
        </w:rPr>
      </w:pPr>
      <w:r>
        <w:rPr/>
        <mc:AlternateContent>
          <mc:Choice Requires="wps">
            <w:drawing>
              <wp:anchor distT="0" distB="0" distL="0" distR="0" allowOverlap="1" layoutInCell="1" locked="0" behindDoc="0" simplePos="0" relativeHeight="15742464">
                <wp:simplePos x="0" y="0"/>
                <wp:positionH relativeFrom="page">
                  <wp:posOffset>-127750</wp:posOffset>
                </wp:positionH>
                <wp:positionV relativeFrom="page">
                  <wp:posOffset>5006968</wp:posOffset>
                </wp:positionV>
                <wp:extent cx="7724775" cy="825500"/>
                <wp:effectExtent l="0" t="0" r="0" b="0"/>
                <wp:wrapNone/>
                <wp:docPr id="60" name="Textbox 60"/>
                <wp:cNvGraphicFramePr>
                  <a:graphicFrameLocks/>
                </wp:cNvGraphicFramePr>
                <a:graphic>
                  <a:graphicData uri="http://schemas.microsoft.com/office/word/2010/wordprocessingShape">
                    <wps:wsp>
                      <wps:cNvPr id="60" name="Textbox 6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424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0926208">
                <wp:simplePos x="0" y="0"/>
                <wp:positionH relativeFrom="page">
                  <wp:posOffset>1633727</wp:posOffset>
                </wp:positionH>
                <wp:positionV relativeFrom="paragraph">
                  <wp:posOffset>168618</wp:posOffset>
                </wp:positionV>
                <wp:extent cx="231140" cy="113664"/>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31140" cy="113664"/>
                        </a:xfrm>
                        <a:prstGeom prst="rect">
                          <a:avLst/>
                        </a:prstGeom>
                      </wps:spPr>
                      <wps:txbx>
                        <w:txbxContent>
                          <w:p>
                            <w:pPr>
                              <w:tabs>
                                <w:tab w:pos="283" w:val="left" w:leader="none"/>
                              </w:tabs>
                              <w:spacing w:line="178" w:lineRule="exact" w:before="0"/>
                              <w:ind w:left="0" w:right="0" w:firstLine="0"/>
                              <w:jc w:val="left"/>
                              <w:rPr>
                                <w:i/>
                                <w:sz w:val="16"/>
                              </w:rPr>
                            </w:pPr>
                            <w:r>
                              <w:rPr>
                                <w:i/>
                                <w:spacing w:val="-10"/>
                                <w:sz w:val="16"/>
                              </w:rPr>
                              <w:t>a</w:t>
                            </w:r>
                            <w:r>
                              <w:rPr>
                                <w:i/>
                                <w:sz w:val="16"/>
                              </w:rPr>
                              <w:tab/>
                            </w:r>
                            <w:r>
                              <w:rPr>
                                <w:i/>
                                <w:spacing w:val="-10"/>
                                <w:sz w:val="16"/>
                              </w:rPr>
                              <w:t>a</w:t>
                            </w:r>
                          </w:p>
                        </w:txbxContent>
                      </wps:txbx>
                      <wps:bodyPr wrap="square" lIns="0" tIns="0" rIns="0" bIns="0" rtlCol="0">
                        <a:noAutofit/>
                      </wps:bodyPr>
                    </wps:wsp>
                  </a:graphicData>
                </a:graphic>
              </wp:anchor>
            </w:drawing>
          </mc:Choice>
          <mc:Fallback>
            <w:pict>
              <v:shape style="position:absolute;margin-left:128.639938pt;margin-top:13.277068pt;width:18.2pt;height:8.950pt;mso-position-horizontal-relative:page;mso-position-vertical-relative:paragraph;z-index:-22390272" type="#_x0000_t202" id="docshape14" filled="false" stroked="false">
                <v:textbox inset="0,0,0,0">
                  <w:txbxContent>
                    <w:p>
                      <w:pPr>
                        <w:tabs>
                          <w:tab w:pos="283" w:val="left" w:leader="none"/>
                        </w:tabs>
                        <w:spacing w:line="178" w:lineRule="exact" w:before="0"/>
                        <w:ind w:left="0" w:right="0" w:firstLine="0"/>
                        <w:jc w:val="left"/>
                        <w:rPr>
                          <w:i/>
                          <w:sz w:val="16"/>
                        </w:rPr>
                      </w:pPr>
                      <w:r>
                        <w:rPr>
                          <w:i/>
                          <w:spacing w:val="-10"/>
                          <w:sz w:val="16"/>
                        </w:rPr>
                        <w:t>a</w:t>
                      </w:r>
                      <w:r>
                        <w:rPr>
                          <w:i/>
                          <w:sz w:val="16"/>
                        </w:rPr>
                        <w:tab/>
                      </w:r>
                      <w:r>
                        <w:rPr>
                          <w:i/>
                          <w:spacing w:val="-10"/>
                          <w:sz w:val="16"/>
                        </w:rPr>
                        <w:t>a</w:t>
                      </w:r>
                    </w:p>
                  </w:txbxContent>
                </v:textbox>
                <w10:wrap type="none"/>
              </v:shape>
            </w:pict>
          </mc:Fallback>
        </mc:AlternateContent>
      </w:r>
      <w:r>
        <w:rPr>
          <w:i/>
          <w:sz w:val="28"/>
        </w:rPr>
        <w:t>k</w:t>
      </w:r>
      <w:r>
        <w:rPr>
          <w:i/>
          <w:spacing w:val="-18"/>
          <w:sz w:val="28"/>
        </w:rPr>
        <w:t> </w:t>
      </w:r>
      <w:r>
        <w:rPr>
          <w:rFonts w:ascii="Symbol" w:hAnsi="Symbol"/>
          <w:sz w:val="28"/>
        </w:rPr>
        <w:t></w:t>
      </w:r>
      <w:r>
        <w:rPr>
          <w:spacing w:val="-23"/>
          <w:sz w:val="28"/>
        </w:rPr>
        <w:t> </w:t>
      </w:r>
      <w:r>
        <w:rPr>
          <w:rFonts w:ascii="Verdana" w:hAnsi="Verdana"/>
          <w:i/>
          <w:sz w:val="29"/>
        </w:rPr>
        <w:t>ω</w:t>
      </w:r>
      <w:r>
        <w:rPr>
          <w:sz w:val="28"/>
        </w:rPr>
        <w:t>(</w:t>
      </w:r>
      <w:r>
        <w:rPr>
          <w:rFonts w:ascii="Verdana" w:hAnsi="Verdana"/>
          <w:i/>
          <w:sz w:val="29"/>
        </w:rPr>
        <w:t>ε</w:t>
      </w:r>
      <w:r>
        <w:rPr>
          <w:rFonts w:ascii="Verdana" w:hAnsi="Verdana"/>
          <w:i/>
          <w:spacing w:val="-2"/>
          <w:sz w:val="29"/>
        </w:rPr>
        <w:t> </w:t>
      </w:r>
      <w:r>
        <w:rPr>
          <w:rFonts w:ascii="Verdana" w:hAnsi="Verdana"/>
          <w:i/>
          <w:sz w:val="29"/>
        </w:rPr>
        <w:t>μ</w:t>
      </w:r>
      <w:r>
        <w:rPr>
          <w:rFonts w:ascii="Verdana" w:hAnsi="Verdana"/>
          <w:i/>
          <w:spacing w:val="4"/>
          <w:sz w:val="29"/>
        </w:rPr>
        <w:t> </w:t>
      </w:r>
      <w:r>
        <w:rPr>
          <w:sz w:val="28"/>
        </w:rPr>
        <w:t>)</w:t>
      </w:r>
      <w:r>
        <w:rPr>
          <w:sz w:val="28"/>
          <w:vertAlign w:val="superscript"/>
        </w:rPr>
        <w:t>1/</w:t>
      </w:r>
      <w:r>
        <w:rPr>
          <w:spacing w:val="-43"/>
          <w:sz w:val="28"/>
          <w:vertAlign w:val="baseline"/>
        </w:rPr>
        <w:t> </w:t>
      </w:r>
      <w:r>
        <w:rPr>
          <w:spacing w:val="-10"/>
          <w:sz w:val="28"/>
          <w:vertAlign w:val="superscript"/>
        </w:rPr>
        <w:t>2</w:t>
      </w:r>
    </w:p>
    <w:p>
      <w:pPr>
        <w:pStyle w:val="ListParagraph"/>
        <w:numPr>
          <w:ilvl w:val="0"/>
          <w:numId w:val="4"/>
        </w:numPr>
        <w:tabs>
          <w:tab w:pos="292" w:val="left" w:leader="none"/>
        </w:tabs>
        <w:spacing w:line="240" w:lineRule="auto" w:before="75" w:after="0"/>
        <w:ind w:left="292" w:right="0" w:hanging="211"/>
        <w:jc w:val="left"/>
        <w:rPr>
          <w:sz w:val="28"/>
        </w:rPr>
      </w:pPr>
      <w:r>
        <w:rPr/>
        <w:br w:type="column"/>
      </w:r>
      <w:r>
        <w:rPr>
          <w:sz w:val="28"/>
        </w:rPr>
        <w:t>волновое</w:t>
      </w:r>
      <w:r>
        <w:rPr>
          <w:spacing w:val="-8"/>
          <w:sz w:val="28"/>
        </w:rPr>
        <w:t> </w:t>
      </w:r>
      <w:r>
        <w:rPr>
          <w:sz w:val="28"/>
        </w:rPr>
        <w:t>число</w:t>
      </w:r>
      <w:r>
        <w:rPr>
          <w:spacing w:val="-8"/>
          <w:sz w:val="28"/>
        </w:rPr>
        <w:t> </w:t>
      </w:r>
      <w:r>
        <w:rPr>
          <w:sz w:val="28"/>
        </w:rPr>
        <w:t>или</w:t>
      </w:r>
      <w:r>
        <w:rPr>
          <w:spacing w:val="-8"/>
          <w:sz w:val="28"/>
        </w:rPr>
        <w:t> </w:t>
      </w:r>
      <w:r>
        <w:rPr>
          <w:sz w:val="28"/>
        </w:rPr>
        <w:t>постоянная</w:t>
      </w:r>
      <w:r>
        <w:rPr>
          <w:spacing w:val="-6"/>
          <w:sz w:val="28"/>
        </w:rPr>
        <w:t> </w:t>
      </w:r>
      <w:r>
        <w:rPr>
          <w:spacing w:val="-2"/>
          <w:sz w:val="28"/>
        </w:rPr>
        <w:t>распространения;</w:t>
      </w:r>
    </w:p>
    <w:p>
      <w:pPr>
        <w:spacing w:after="0" w:line="240" w:lineRule="auto"/>
        <w:jc w:val="left"/>
        <w:rPr>
          <w:sz w:val="28"/>
        </w:rPr>
        <w:sectPr>
          <w:type w:val="continuous"/>
          <w:pgSz w:w="11900" w:h="16840"/>
          <w:pgMar w:top="1060" w:bottom="280" w:left="680" w:right="960"/>
          <w:cols w:num="2" w:equalWidth="0">
            <w:col w:w="2631" w:space="40"/>
            <w:col w:w="7589"/>
          </w:cols>
        </w:sectPr>
      </w:pPr>
    </w:p>
    <w:p>
      <w:pPr>
        <w:spacing w:before="82"/>
        <w:ind w:left="1182" w:right="0" w:firstLine="0"/>
        <w:jc w:val="left"/>
        <w:rPr>
          <w:i/>
          <w:sz w:val="28"/>
        </w:rPr>
      </w:pPr>
      <w:r>
        <w:rPr>
          <w:rFonts w:ascii="Verdana" w:hAnsi="Verdana"/>
          <w:i/>
          <w:w w:val="85"/>
          <w:sz w:val="29"/>
        </w:rPr>
        <w:t>ω</w:t>
      </w:r>
      <w:r>
        <w:rPr>
          <w:rFonts w:ascii="Verdana" w:hAnsi="Verdana"/>
          <w:i/>
          <w:spacing w:val="-4"/>
          <w:w w:val="85"/>
          <w:sz w:val="29"/>
        </w:rPr>
        <w:t> </w:t>
      </w:r>
      <w:r>
        <w:rPr>
          <w:rFonts w:ascii="Symbol" w:hAnsi="Symbol"/>
          <w:w w:val="85"/>
          <w:sz w:val="28"/>
        </w:rPr>
        <w:t></w:t>
      </w:r>
      <w:r>
        <w:rPr>
          <w:spacing w:val="-8"/>
          <w:sz w:val="28"/>
        </w:rPr>
        <w:t> </w:t>
      </w:r>
      <w:r>
        <w:rPr>
          <w:spacing w:val="-5"/>
          <w:w w:val="85"/>
          <w:sz w:val="28"/>
        </w:rPr>
        <w:t>2</w:t>
      </w:r>
      <w:r>
        <w:rPr>
          <w:rFonts w:ascii="Verdana" w:hAnsi="Verdana"/>
          <w:i/>
          <w:spacing w:val="-5"/>
          <w:w w:val="85"/>
          <w:sz w:val="29"/>
        </w:rPr>
        <w:t>π</w:t>
      </w:r>
      <w:r>
        <w:rPr>
          <w:i/>
          <w:spacing w:val="-5"/>
          <w:w w:val="85"/>
          <w:sz w:val="28"/>
        </w:rPr>
        <w:t>f</w:t>
      </w:r>
    </w:p>
    <w:p>
      <w:pPr>
        <w:pStyle w:val="ListParagraph"/>
        <w:numPr>
          <w:ilvl w:val="0"/>
          <w:numId w:val="4"/>
        </w:numPr>
        <w:tabs>
          <w:tab w:pos="347" w:val="left" w:leader="none"/>
        </w:tabs>
        <w:spacing w:line="240" w:lineRule="auto" w:before="112" w:after="0"/>
        <w:ind w:left="347" w:right="0" w:hanging="211"/>
        <w:jc w:val="left"/>
        <w:rPr>
          <w:sz w:val="28"/>
        </w:rPr>
      </w:pPr>
      <w:r>
        <w:rPr/>
        <w:br w:type="column"/>
      </w:r>
      <w:r>
        <w:rPr>
          <w:sz w:val="28"/>
        </w:rPr>
        <w:t>круговая</w:t>
      </w:r>
      <w:r>
        <w:rPr>
          <w:spacing w:val="-4"/>
          <w:sz w:val="28"/>
        </w:rPr>
        <w:t> </w:t>
      </w:r>
      <w:r>
        <w:rPr>
          <w:sz w:val="28"/>
        </w:rPr>
        <w:t>частота;</w:t>
      </w:r>
      <w:r>
        <w:rPr>
          <w:spacing w:val="78"/>
          <w:sz w:val="28"/>
        </w:rPr>
        <w:t> </w:t>
      </w:r>
      <w:r>
        <w:rPr>
          <w:i/>
          <w:sz w:val="28"/>
        </w:rPr>
        <w:t>f</w:t>
      </w:r>
      <w:r>
        <w:rPr>
          <w:i/>
          <w:spacing w:val="48"/>
          <w:w w:val="150"/>
          <w:sz w:val="28"/>
        </w:rPr>
        <w:t> </w:t>
      </w:r>
      <w:r>
        <w:rPr>
          <w:sz w:val="28"/>
        </w:rPr>
        <w:t>–</w:t>
      </w:r>
      <w:r>
        <w:rPr>
          <w:spacing w:val="-5"/>
          <w:sz w:val="28"/>
        </w:rPr>
        <w:t> </w:t>
      </w:r>
      <w:r>
        <w:rPr>
          <w:sz w:val="28"/>
        </w:rPr>
        <w:t>частота</w:t>
      </w:r>
      <w:r>
        <w:rPr>
          <w:spacing w:val="-4"/>
          <w:sz w:val="28"/>
        </w:rPr>
        <w:t> </w:t>
      </w:r>
      <w:r>
        <w:rPr>
          <w:sz w:val="28"/>
        </w:rPr>
        <w:t>гармонического</w:t>
      </w:r>
      <w:r>
        <w:rPr>
          <w:spacing w:val="-5"/>
          <w:sz w:val="28"/>
        </w:rPr>
        <w:t> </w:t>
      </w:r>
      <w:r>
        <w:rPr>
          <w:spacing w:val="-2"/>
          <w:sz w:val="28"/>
        </w:rPr>
        <w:t>колебания;</w:t>
      </w:r>
    </w:p>
    <w:p>
      <w:pPr>
        <w:spacing w:after="0" w:line="240" w:lineRule="auto"/>
        <w:jc w:val="left"/>
        <w:rPr>
          <w:sz w:val="28"/>
        </w:rPr>
        <w:sectPr>
          <w:pgSz w:w="11900" w:h="16840"/>
          <w:pgMar w:top="1020" w:bottom="280" w:left="680" w:right="960"/>
          <w:cols w:num="2" w:equalWidth="0">
            <w:col w:w="2019" w:space="40"/>
            <w:col w:w="8201"/>
          </w:cols>
        </w:sectPr>
      </w:pPr>
    </w:p>
    <w:p>
      <w:pPr>
        <w:spacing w:before="31"/>
        <w:ind w:left="1187" w:right="0" w:firstLine="0"/>
        <w:jc w:val="left"/>
        <w:rPr>
          <w:sz w:val="28"/>
        </w:rPr>
      </w:pPr>
      <w:r>
        <w:rPr>
          <w:rFonts w:ascii="Verdana" w:hAnsi="Verdana"/>
          <w:i/>
          <w:spacing w:val="15"/>
          <w:w w:val="90"/>
          <w:sz w:val="29"/>
        </w:rPr>
        <w:t>ε</w:t>
      </w:r>
      <w:r>
        <w:rPr>
          <w:i/>
          <w:spacing w:val="15"/>
          <w:w w:val="90"/>
          <w:position w:val="-6"/>
          <w:sz w:val="16"/>
        </w:rPr>
        <w:t>a</w:t>
      </w:r>
      <w:r>
        <w:rPr>
          <w:i/>
          <w:spacing w:val="56"/>
          <w:position w:val="-6"/>
          <w:sz w:val="16"/>
        </w:rPr>
        <w:t> </w:t>
      </w:r>
      <w:r>
        <w:rPr>
          <w:rFonts w:ascii="Symbol" w:hAnsi="Symbol"/>
          <w:w w:val="90"/>
          <w:sz w:val="28"/>
        </w:rPr>
        <w:t></w:t>
      </w:r>
      <w:r>
        <w:rPr>
          <w:spacing w:val="-15"/>
          <w:w w:val="90"/>
          <w:sz w:val="28"/>
        </w:rPr>
        <w:t> </w:t>
      </w:r>
      <w:r>
        <w:rPr>
          <w:rFonts w:ascii="Verdana" w:hAnsi="Verdana"/>
          <w:i/>
          <w:w w:val="90"/>
          <w:sz w:val="29"/>
        </w:rPr>
        <w:t>ε</w:t>
      </w:r>
      <w:r>
        <w:rPr>
          <w:rFonts w:ascii="Verdana" w:hAnsi="Verdana"/>
          <w:i/>
          <w:spacing w:val="-66"/>
          <w:w w:val="90"/>
          <w:sz w:val="29"/>
        </w:rPr>
        <w:t> </w:t>
      </w:r>
      <w:r>
        <w:rPr>
          <w:w w:val="90"/>
          <w:position w:val="-6"/>
          <w:sz w:val="16"/>
        </w:rPr>
        <w:t>0</w:t>
      </w:r>
      <w:r>
        <w:rPr>
          <w:rFonts w:ascii="Verdana" w:hAnsi="Verdana"/>
          <w:i/>
          <w:w w:val="90"/>
          <w:sz w:val="29"/>
        </w:rPr>
        <w:t>ε</w:t>
      </w:r>
      <w:r>
        <w:rPr>
          <w:rFonts w:ascii="Verdana" w:hAnsi="Verdana"/>
          <w:i/>
          <w:spacing w:val="-10"/>
          <w:w w:val="90"/>
          <w:sz w:val="29"/>
        </w:rPr>
        <w:t> </w:t>
      </w:r>
      <w:r>
        <w:rPr>
          <w:spacing w:val="-10"/>
          <w:w w:val="90"/>
          <w:sz w:val="28"/>
        </w:rPr>
        <w:t>,</w:t>
      </w:r>
    </w:p>
    <w:p>
      <w:pPr>
        <w:spacing w:before="31"/>
        <w:ind w:left="87" w:right="0" w:firstLine="0"/>
        <w:jc w:val="left"/>
        <w:rPr>
          <w:rFonts w:ascii="Verdana" w:hAnsi="Verdana"/>
          <w:i/>
          <w:sz w:val="29"/>
        </w:rPr>
      </w:pPr>
      <w:r>
        <w:rPr/>
        <w:br w:type="column"/>
      </w:r>
      <w:r>
        <w:rPr>
          <w:rFonts w:ascii="Verdana" w:hAnsi="Verdana"/>
          <w:i/>
          <w:sz w:val="29"/>
        </w:rPr>
        <w:t>μ</w:t>
      </w:r>
      <w:r>
        <w:rPr>
          <w:i/>
          <w:position w:val="-6"/>
          <w:sz w:val="16"/>
        </w:rPr>
        <w:t>a</w:t>
      </w:r>
      <w:r>
        <w:rPr>
          <w:i/>
          <w:spacing w:val="38"/>
          <w:position w:val="-6"/>
          <w:sz w:val="16"/>
        </w:rPr>
        <w:t> </w:t>
      </w:r>
      <w:r>
        <w:rPr>
          <w:rFonts w:ascii="Symbol" w:hAnsi="Symbol"/>
          <w:sz w:val="28"/>
        </w:rPr>
        <w:t></w:t>
      </w:r>
      <w:r>
        <w:rPr>
          <w:spacing w:val="-12"/>
          <w:sz w:val="28"/>
        </w:rPr>
        <w:t> </w:t>
      </w:r>
      <w:r>
        <w:rPr>
          <w:rFonts w:ascii="Verdana" w:hAnsi="Verdana"/>
          <w:i/>
          <w:sz w:val="29"/>
        </w:rPr>
        <w:t>μ</w:t>
      </w:r>
      <w:r>
        <w:rPr>
          <w:position w:val="-6"/>
          <w:sz w:val="16"/>
        </w:rPr>
        <w:t>0</w:t>
      </w:r>
      <w:r>
        <w:rPr>
          <w:spacing w:val="-15"/>
          <w:position w:val="-6"/>
          <w:sz w:val="16"/>
        </w:rPr>
        <w:t> </w:t>
      </w:r>
      <w:r>
        <w:rPr>
          <w:rFonts w:ascii="Verdana" w:hAnsi="Verdana"/>
          <w:i/>
          <w:spacing w:val="-26"/>
          <w:sz w:val="29"/>
        </w:rPr>
        <w:t>μ</w:t>
      </w:r>
    </w:p>
    <w:p>
      <w:pPr>
        <w:pStyle w:val="ListParagraph"/>
        <w:numPr>
          <w:ilvl w:val="0"/>
          <w:numId w:val="4"/>
        </w:numPr>
        <w:tabs>
          <w:tab w:pos="345" w:val="left" w:leader="none"/>
        </w:tabs>
        <w:spacing w:line="240" w:lineRule="auto" w:before="61" w:after="0"/>
        <w:ind w:left="345" w:right="0" w:hanging="230"/>
        <w:jc w:val="left"/>
        <w:rPr>
          <w:sz w:val="28"/>
        </w:rPr>
      </w:pPr>
      <w:r>
        <w:rPr/>
        <w:br w:type="column"/>
      </w:r>
      <w:r>
        <w:rPr>
          <w:sz w:val="28"/>
        </w:rPr>
        <w:t>соответственно</w:t>
      </w:r>
      <w:r>
        <w:rPr>
          <w:spacing w:val="9"/>
          <w:sz w:val="28"/>
        </w:rPr>
        <w:t> </w:t>
      </w:r>
      <w:r>
        <w:rPr>
          <w:sz w:val="28"/>
        </w:rPr>
        <w:t>абсолютные</w:t>
      </w:r>
      <w:r>
        <w:rPr>
          <w:spacing w:val="10"/>
          <w:sz w:val="28"/>
        </w:rPr>
        <w:t> </w:t>
      </w:r>
      <w:r>
        <w:rPr>
          <w:sz w:val="28"/>
        </w:rPr>
        <w:t>диэлектрическая</w:t>
      </w:r>
      <w:r>
        <w:rPr>
          <w:spacing w:val="10"/>
          <w:sz w:val="28"/>
        </w:rPr>
        <w:t> </w:t>
      </w:r>
      <w:r>
        <w:rPr>
          <w:sz w:val="28"/>
        </w:rPr>
        <w:t>и</w:t>
      </w:r>
      <w:r>
        <w:rPr>
          <w:spacing w:val="8"/>
          <w:sz w:val="28"/>
        </w:rPr>
        <w:t> </w:t>
      </w:r>
      <w:r>
        <w:rPr>
          <w:spacing w:val="-4"/>
          <w:sz w:val="28"/>
        </w:rPr>
        <w:t>маг-</w:t>
      </w:r>
    </w:p>
    <w:p>
      <w:pPr>
        <w:spacing w:after="0" w:line="240" w:lineRule="auto"/>
        <w:jc w:val="left"/>
        <w:rPr>
          <w:sz w:val="28"/>
        </w:rPr>
        <w:sectPr>
          <w:type w:val="continuous"/>
          <w:pgSz w:w="11900" w:h="16840"/>
          <w:pgMar w:top="1060" w:bottom="280" w:left="680" w:right="960"/>
          <w:cols w:num="3" w:equalWidth="0">
            <w:col w:w="2232" w:space="40"/>
            <w:col w:w="1103" w:space="39"/>
            <w:col w:w="6846"/>
          </w:cols>
        </w:sectPr>
      </w:pPr>
    </w:p>
    <w:p>
      <w:pPr>
        <w:pStyle w:val="BodyText"/>
        <w:spacing w:line="322" w:lineRule="exact" w:before="8"/>
      </w:pPr>
      <w:r>
        <w:rPr/>
        <w:t>нитная</w:t>
      </w:r>
      <w:r>
        <w:rPr>
          <w:spacing w:val="-7"/>
        </w:rPr>
        <w:t> </w:t>
      </w:r>
      <w:r>
        <w:rPr/>
        <w:t>проницаемости</w:t>
      </w:r>
      <w:r>
        <w:rPr>
          <w:spacing w:val="-9"/>
        </w:rPr>
        <w:t> </w:t>
      </w:r>
      <w:r>
        <w:rPr/>
        <w:t>среды</w:t>
      </w:r>
      <w:r>
        <w:rPr>
          <w:spacing w:val="-8"/>
        </w:rPr>
        <w:t> </w:t>
      </w:r>
      <w:r>
        <w:rPr>
          <w:spacing w:val="-4"/>
        </w:rPr>
        <w:t>РРВ;</w:t>
      </w:r>
    </w:p>
    <w:p>
      <w:pPr>
        <w:pStyle w:val="BodyText"/>
        <w:spacing w:line="322" w:lineRule="exact"/>
        <w:ind w:left="1163"/>
      </w:pPr>
      <w:r>
        <w:rPr>
          <w:i/>
        </w:rPr>
        <w:t>l</w:t>
      </w:r>
      <w:r>
        <w:rPr>
          <w:i/>
          <w:spacing w:val="-2"/>
        </w:rPr>
        <w:t> </w:t>
      </w:r>
      <w:r>
        <w:rPr/>
        <w:t>– длина</w:t>
      </w:r>
      <w:r>
        <w:rPr>
          <w:spacing w:val="-1"/>
        </w:rPr>
        <w:t> </w:t>
      </w:r>
      <w:r>
        <w:rPr>
          <w:spacing w:val="-2"/>
        </w:rPr>
        <w:t>вибратора;</w:t>
      </w:r>
    </w:p>
    <w:p>
      <w:pPr>
        <w:pStyle w:val="BodyText"/>
        <w:ind w:left="1163"/>
      </w:pPr>
      <w:r>
        <w:rPr>
          <w:i/>
        </w:rPr>
        <w:t>I</w:t>
      </w:r>
      <w:r>
        <w:rPr>
          <w:i/>
          <w:vertAlign w:val="subscript"/>
        </w:rPr>
        <w:t>m</w:t>
      </w:r>
      <w:r>
        <w:rPr>
          <w:i/>
          <w:spacing w:val="-6"/>
          <w:vertAlign w:val="baseline"/>
        </w:rPr>
        <w:t> </w:t>
      </w:r>
      <w:r>
        <w:rPr>
          <w:vertAlign w:val="baseline"/>
        </w:rPr>
        <w:t>–</w:t>
      </w:r>
      <w:r>
        <w:rPr>
          <w:spacing w:val="-2"/>
          <w:vertAlign w:val="baseline"/>
        </w:rPr>
        <w:t> </w:t>
      </w:r>
      <w:r>
        <w:rPr>
          <w:vertAlign w:val="baseline"/>
        </w:rPr>
        <w:t>амплитуда</w:t>
      </w:r>
      <w:r>
        <w:rPr>
          <w:spacing w:val="-3"/>
          <w:vertAlign w:val="baseline"/>
        </w:rPr>
        <w:t> </w:t>
      </w:r>
      <w:r>
        <w:rPr>
          <w:vertAlign w:val="baseline"/>
        </w:rPr>
        <w:t>тока</w:t>
      </w:r>
      <w:r>
        <w:rPr>
          <w:spacing w:val="-2"/>
          <w:vertAlign w:val="baseline"/>
        </w:rPr>
        <w:t> </w:t>
      </w:r>
      <w:r>
        <w:rPr>
          <w:vertAlign w:val="baseline"/>
        </w:rPr>
        <w:t>в</w:t>
      </w:r>
      <w:r>
        <w:rPr>
          <w:spacing w:val="-4"/>
          <w:vertAlign w:val="baseline"/>
        </w:rPr>
        <w:t> </w:t>
      </w:r>
      <w:r>
        <w:rPr>
          <w:spacing w:val="-2"/>
          <w:vertAlign w:val="baseline"/>
        </w:rPr>
        <w:t>вибраторе.</w:t>
      </w:r>
    </w:p>
    <w:p>
      <w:pPr>
        <w:pStyle w:val="BodyText"/>
        <w:ind w:left="0"/>
        <w:rPr>
          <w:sz w:val="20"/>
        </w:rPr>
      </w:pPr>
    </w:p>
    <w:p>
      <w:pPr>
        <w:pStyle w:val="BodyText"/>
        <w:ind w:left="0"/>
        <w:rPr>
          <w:sz w:val="20"/>
        </w:rPr>
      </w:pPr>
    </w:p>
    <w:p>
      <w:pPr>
        <w:pStyle w:val="BodyText"/>
        <w:spacing w:before="134"/>
        <w:ind w:left="0"/>
        <w:rPr>
          <w:sz w:val="20"/>
        </w:rPr>
      </w:pPr>
      <w:r>
        <w:rPr/>
        <w:drawing>
          <wp:anchor distT="0" distB="0" distL="0" distR="0" allowOverlap="1" layoutInCell="1" locked="0" behindDoc="1" simplePos="0" relativeHeight="487602688">
            <wp:simplePos x="0" y="0"/>
            <wp:positionH relativeFrom="page">
              <wp:posOffset>1929444</wp:posOffset>
            </wp:positionH>
            <wp:positionV relativeFrom="paragraph">
              <wp:posOffset>246555</wp:posOffset>
            </wp:positionV>
            <wp:extent cx="3873459" cy="2598801"/>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8" cstate="print"/>
                    <a:stretch>
                      <a:fillRect/>
                    </a:stretch>
                  </pic:blipFill>
                  <pic:spPr>
                    <a:xfrm>
                      <a:off x="0" y="0"/>
                      <a:ext cx="3873459" cy="2598801"/>
                    </a:xfrm>
                    <a:prstGeom prst="rect">
                      <a:avLst/>
                    </a:prstGeom>
                  </pic:spPr>
                </pic:pic>
              </a:graphicData>
            </a:graphic>
          </wp:anchor>
        </w:drawing>
      </w:r>
    </w:p>
    <w:p>
      <w:pPr>
        <w:pStyle w:val="BodyText"/>
        <w:spacing w:before="281"/>
        <w:ind w:left="993"/>
        <w:jc w:val="center"/>
      </w:pPr>
      <w:r>
        <w:rPr/>
        <w:t>Рис.</w:t>
      </w:r>
      <w:r>
        <w:rPr>
          <w:spacing w:val="-2"/>
        </w:rPr>
        <w:t> </w:t>
      </w:r>
      <w:r>
        <w:rPr>
          <w:spacing w:val="-5"/>
        </w:rPr>
        <w:t>1.2</w:t>
      </w:r>
    </w:p>
    <w:p>
      <w:pPr>
        <w:pStyle w:val="BodyText"/>
        <w:spacing w:before="321"/>
        <w:ind w:right="170" w:firstLine="705"/>
        <w:jc w:val="both"/>
      </w:pPr>
      <w:r>
        <w:rPr/>
        <w:t>В</w:t>
      </w:r>
      <w:r>
        <w:rPr>
          <w:spacing w:val="-3"/>
        </w:rPr>
        <w:t> </w:t>
      </w:r>
      <w:r>
        <w:rPr/>
        <w:t>случае формирования плоской волны системой ортогональных</w:t>
      </w:r>
      <w:r>
        <w:rPr>
          <w:spacing w:val="-5"/>
        </w:rPr>
        <w:t> </w:t>
      </w:r>
      <w:r>
        <w:rPr/>
        <w:t>линейно поляризованных излучателей с токами </w:t>
      </w:r>
      <w:r>
        <w:rPr>
          <w:i/>
        </w:rPr>
        <w:t>i</w:t>
      </w:r>
      <w:r>
        <w:rPr>
          <w:vertAlign w:val="subscript"/>
        </w:rPr>
        <w:t>1</w:t>
      </w:r>
      <w:r>
        <w:rPr>
          <w:vertAlign w:val="baseline"/>
        </w:rPr>
        <w:t> и </w:t>
      </w:r>
      <w:r>
        <w:rPr>
          <w:i/>
          <w:vertAlign w:val="baseline"/>
        </w:rPr>
        <w:t>i</w:t>
      </w:r>
      <w:r>
        <w:rPr>
          <w:vertAlign w:val="subscript"/>
        </w:rPr>
        <w:t>2</w:t>
      </w:r>
      <w:r>
        <w:rPr>
          <w:vertAlign w:val="baseline"/>
        </w:rPr>
        <w:t> между составляющими векторов электрического поля могут наблюдаться фазовый сдвиг и неравенство ампли- туд (рис. 1.3):</w:t>
      </w:r>
    </w:p>
    <w:p>
      <w:pPr>
        <w:tabs>
          <w:tab w:pos="9414" w:val="left" w:leader="none"/>
        </w:tabs>
        <w:spacing w:before="300"/>
        <w:ind w:left="1667" w:right="0" w:firstLine="0"/>
        <w:jc w:val="left"/>
        <w:rPr>
          <w:sz w:val="28"/>
        </w:rPr>
      </w:pPr>
      <w:r>
        <w:rPr>
          <w:i/>
          <w:spacing w:val="-90"/>
          <w:w w:val="111"/>
          <w:sz w:val="28"/>
        </w:rPr>
        <w:t>E</w:t>
      </w:r>
      <w:r>
        <w:rPr>
          <w:rFonts w:ascii="DejaVu Sans" w:hAnsi="DejaVu Sans"/>
          <w:spacing w:val="51"/>
          <w:w w:val="77"/>
          <w:position w:val="7"/>
          <w:sz w:val="28"/>
        </w:rPr>
        <w:t>˙</w:t>
      </w:r>
      <w:r>
        <w:rPr>
          <w:i/>
          <w:spacing w:val="20"/>
          <w:w w:val="111"/>
          <w:position w:val="-6"/>
          <w:sz w:val="16"/>
        </w:rPr>
        <w:t>x</w:t>
      </w:r>
      <w:r>
        <w:rPr>
          <w:i/>
          <w:spacing w:val="22"/>
          <w:position w:val="-6"/>
          <w:sz w:val="16"/>
        </w:rPr>
        <w:t> </w:t>
      </w:r>
      <w:r>
        <w:rPr>
          <w:rFonts w:ascii="Symbol" w:hAnsi="Symbol"/>
          <w:spacing w:val="-6"/>
          <w:sz w:val="28"/>
        </w:rPr>
        <w:t></w:t>
      </w:r>
      <w:r>
        <w:rPr>
          <w:spacing w:val="-12"/>
          <w:sz w:val="28"/>
        </w:rPr>
        <w:t> </w:t>
      </w:r>
      <w:r>
        <w:rPr>
          <w:i/>
          <w:spacing w:val="-6"/>
          <w:sz w:val="28"/>
        </w:rPr>
        <w:t>E</w:t>
      </w:r>
      <w:r>
        <w:rPr>
          <w:i/>
          <w:spacing w:val="-6"/>
          <w:position w:val="-6"/>
          <w:sz w:val="16"/>
        </w:rPr>
        <w:t>mx</w:t>
      </w:r>
      <w:r>
        <w:rPr>
          <w:i/>
          <w:spacing w:val="7"/>
          <w:position w:val="-6"/>
          <w:sz w:val="16"/>
        </w:rPr>
        <w:t> </w:t>
      </w:r>
      <w:r>
        <w:rPr>
          <w:spacing w:val="-6"/>
          <w:sz w:val="28"/>
        </w:rPr>
        <w:t>exp</w:t>
      </w:r>
      <w:r>
        <w:rPr>
          <w:spacing w:val="-3"/>
          <w:sz w:val="28"/>
        </w:rPr>
        <w:t> </w:t>
      </w:r>
      <w:r>
        <w:rPr>
          <w:i/>
          <w:spacing w:val="-6"/>
          <w:sz w:val="28"/>
        </w:rPr>
        <w:t>j</w:t>
      </w:r>
      <w:r>
        <w:rPr>
          <w:spacing w:val="-6"/>
          <w:sz w:val="28"/>
        </w:rPr>
        <w:t>(</w:t>
      </w:r>
      <w:r>
        <w:rPr>
          <w:rFonts w:ascii="Verdana" w:hAnsi="Verdana"/>
          <w:i/>
          <w:spacing w:val="-6"/>
          <w:sz w:val="29"/>
        </w:rPr>
        <w:t>ω</w:t>
      </w:r>
      <w:r>
        <w:rPr>
          <w:i/>
          <w:spacing w:val="-6"/>
          <w:sz w:val="28"/>
        </w:rPr>
        <w:t>k</w:t>
      </w:r>
      <w:r>
        <w:rPr>
          <w:i/>
          <w:spacing w:val="-1"/>
          <w:sz w:val="28"/>
        </w:rPr>
        <w:t> </w:t>
      </w:r>
      <w:r>
        <w:rPr>
          <w:rFonts w:ascii="Symbol" w:hAnsi="Symbol"/>
          <w:spacing w:val="-6"/>
          <w:sz w:val="28"/>
        </w:rPr>
        <w:t></w:t>
      </w:r>
      <w:r>
        <w:rPr>
          <w:spacing w:val="-11"/>
          <w:sz w:val="28"/>
        </w:rPr>
        <w:t> </w:t>
      </w:r>
      <w:r>
        <w:rPr>
          <w:i/>
          <w:spacing w:val="-6"/>
          <w:sz w:val="28"/>
        </w:rPr>
        <w:t>kz</w:t>
      </w:r>
      <w:r>
        <w:rPr>
          <w:i/>
          <w:spacing w:val="-12"/>
          <w:sz w:val="28"/>
        </w:rPr>
        <w:t> </w:t>
      </w:r>
      <w:r>
        <w:rPr>
          <w:rFonts w:ascii="Symbol" w:hAnsi="Symbol"/>
          <w:spacing w:val="-6"/>
          <w:sz w:val="28"/>
        </w:rPr>
        <w:t></w:t>
      </w:r>
      <w:r>
        <w:rPr>
          <w:spacing w:val="-28"/>
          <w:sz w:val="28"/>
        </w:rPr>
        <w:t> </w:t>
      </w:r>
      <w:r>
        <w:rPr>
          <w:rFonts w:ascii="Verdana" w:hAnsi="Verdana"/>
          <w:i/>
          <w:spacing w:val="-6"/>
          <w:sz w:val="29"/>
        </w:rPr>
        <w:t>φ</w:t>
      </w:r>
      <w:r>
        <w:rPr>
          <w:spacing w:val="-6"/>
          <w:position w:val="-6"/>
          <w:sz w:val="16"/>
        </w:rPr>
        <w:t>1</w:t>
      </w:r>
      <w:r>
        <w:rPr>
          <w:spacing w:val="-20"/>
          <w:position w:val="-6"/>
          <w:sz w:val="16"/>
        </w:rPr>
        <w:t> </w:t>
      </w:r>
      <w:r>
        <w:rPr>
          <w:spacing w:val="-6"/>
          <w:sz w:val="28"/>
        </w:rPr>
        <w:t>)</w:t>
      </w:r>
      <w:r>
        <w:rPr>
          <w:spacing w:val="-39"/>
          <w:sz w:val="28"/>
        </w:rPr>
        <w:t> </w:t>
      </w:r>
      <w:r>
        <w:rPr>
          <w:spacing w:val="-10"/>
          <w:sz w:val="28"/>
        </w:rPr>
        <w:t>,</w:t>
      </w:r>
      <w:r>
        <w:rPr>
          <w:sz w:val="28"/>
        </w:rPr>
        <w:tab/>
      </w:r>
      <w:r>
        <w:rPr>
          <w:spacing w:val="-2"/>
          <w:sz w:val="28"/>
        </w:rPr>
        <w:t>(1.10)</w:t>
      </w:r>
    </w:p>
    <w:p>
      <w:pPr>
        <w:spacing w:after="0"/>
        <w:jc w:val="left"/>
        <w:rPr>
          <w:sz w:val="28"/>
        </w:rPr>
        <w:sectPr>
          <w:type w:val="continuous"/>
          <w:pgSz w:w="11900" w:h="16840"/>
          <w:pgMar w:top="1060" w:bottom="280" w:left="680" w:right="960"/>
        </w:sectPr>
      </w:pPr>
    </w:p>
    <w:p>
      <w:pPr>
        <w:spacing w:line="225" w:lineRule="auto" w:before="0"/>
        <w:ind w:left="0" w:right="0" w:firstLine="0"/>
        <w:jc w:val="right"/>
        <w:rPr>
          <w:i/>
          <w:sz w:val="18"/>
        </w:rPr>
      </w:pPr>
      <w:r>
        <w:rPr>
          <w:i/>
          <w:spacing w:val="-109"/>
          <w:w w:val="97"/>
          <w:position w:val="-6"/>
          <w:sz w:val="28"/>
        </w:rPr>
        <w:t>E</w:t>
      </w:r>
      <w:r>
        <w:rPr>
          <w:rFonts w:ascii="DejaVu Sans" w:hAnsi="DejaVu Sans"/>
          <w:w w:val="63"/>
          <w:sz w:val="28"/>
        </w:rPr>
        <w:t>˙</w:t>
      </w:r>
      <w:r>
        <w:rPr>
          <w:rFonts w:ascii="DejaVu Sans" w:hAnsi="DejaVu Sans"/>
          <w:spacing w:val="-17"/>
          <w:w w:val="80"/>
          <w:sz w:val="28"/>
        </w:rPr>
        <w:t> </w:t>
      </w:r>
      <w:r>
        <w:rPr>
          <w:i/>
          <w:spacing w:val="-10"/>
          <w:position w:val="-13"/>
          <w:sz w:val="18"/>
        </w:rPr>
        <w:t>y</w:t>
      </w:r>
    </w:p>
    <w:p>
      <w:pPr>
        <w:spacing w:before="26"/>
        <w:ind w:left="71" w:right="0" w:firstLine="0"/>
        <w:jc w:val="left"/>
        <w:rPr>
          <w:sz w:val="28"/>
        </w:rPr>
      </w:pPr>
      <w:r>
        <w:rPr/>
        <w:br w:type="column"/>
      </w:r>
      <w:r>
        <w:rPr>
          <w:rFonts w:ascii="Symbol" w:hAnsi="Symbol"/>
          <w:sz w:val="28"/>
        </w:rPr>
        <w:t></w:t>
      </w:r>
      <w:r>
        <w:rPr>
          <w:spacing w:val="-18"/>
          <w:sz w:val="28"/>
        </w:rPr>
        <w:t> </w:t>
      </w:r>
      <w:r>
        <w:rPr>
          <w:i/>
          <w:sz w:val="28"/>
        </w:rPr>
        <w:t>E</w:t>
      </w:r>
      <w:r>
        <w:rPr>
          <w:i/>
          <w:position w:val="-6"/>
          <w:sz w:val="18"/>
        </w:rPr>
        <w:t>my</w:t>
      </w:r>
      <w:r>
        <w:rPr>
          <w:i/>
          <w:spacing w:val="6"/>
          <w:position w:val="-6"/>
          <w:sz w:val="18"/>
        </w:rPr>
        <w:t> </w:t>
      </w:r>
      <w:r>
        <w:rPr>
          <w:sz w:val="28"/>
        </w:rPr>
        <w:t>exp</w:t>
      </w:r>
      <w:r>
        <w:rPr>
          <w:spacing w:val="-12"/>
          <w:sz w:val="28"/>
        </w:rPr>
        <w:t> </w:t>
      </w:r>
      <w:r>
        <w:rPr>
          <w:i/>
          <w:sz w:val="28"/>
        </w:rPr>
        <w:t>j</w:t>
      </w:r>
      <w:r>
        <w:rPr>
          <w:sz w:val="28"/>
        </w:rPr>
        <w:t>(</w:t>
      </w:r>
      <w:r>
        <w:rPr>
          <w:rFonts w:ascii="Verdana" w:hAnsi="Verdana"/>
          <w:i/>
          <w:sz w:val="29"/>
        </w:rPr>
        <w:t>ω</w:t>
      </w:r>
      <w:r>
        <w:rPr>
          <w:i/>
          <w:sz w:val="28"/>
        </w:rPr>
        <w:t>k</w:t>
      </w:r>
      <w:r>
        <w:rPr>
          <w:i/>
          <w:spacing w:val="-12"/>
          <w:sz w:val="28"/>
        </w:rPr>
        <w:t> </w:t>
      </w:r>
      <w:r>
        <w:rPr>
          <w:rFonts w:ascii="Symbol" w:hAnsi="Symbol"/>
          <w:sz w:val="28"/>
        </w:rPr>
        <w:t></w:t>
      </w:r>
      <w:r>
        <w:rPr>
          <w:spacing w:val="-18"/>
          <w:sz w:val="28"/>
        </w:rPr>
        <w:t> </w:t>
      </w:r>
      <w:r>
        <w:rPr>
          <w:i/>
          <w:sz w:val="28"/>
        </w:rPr>
        <w:t>kz</w:t>
      </w:r>
      <w:r>
        <w:rPr>
          <w:i/>
          <w:spacing w:val="-18"/>
          <w:sz w:val="28"/>
        </w:rPr>
        <w:t> </w:t>
      </w:r>
      <w:r>
        <w:rPr>
          <w:rFonts w:ascii="Symbol" w:hAnsi="Symbol"/>
          <w:sz w:val="28"/>
        </w:rPr>
        <w:t></w:t>
      </w:r>
      <w:r>
        <w:rPr>
          <w:spacing w:val="-32"/>
          <w:sz w:val="28"/>
        </w:rPr>
        <w:t> </w:t>
      </w:r>
      <w:r>
        <w:rPr>
          <w:rFonts w:ascii="Verdana" w:hAnsi="Verdana"/>
          <w:i/>
          <w:spacing w:val="11"/>
          <w:sz w:val="29"/>
        </w:rPr>
        <w:t>φ</w:t>
      </w:r>
      <w:r>
        <w:rPr>
          <w:spacing w:val="11"/>
          <w:sz w:val="29"/>
          <w:vertAlign w:val="subscript"/>
        </w:rPr>
        <w:t>2</w:t>
      </w:r>
      <w:r>
        <w:rPr>
          <w:spacing w:val="-34"/>
          <w:sz w:val="29"/>
          <w:vertAlign w:val="baseline"/>
        </w:rPr>
        <w:t> </w:t>
      </w:r>
      <w:r>
        <w:rPr>
          <w:sz w:val="28"/>
          <w:vertAlign w:val="baseline"/>
        </w:rPr>
        <w:t>)</w:t>
      </w:r>
      <w:r>
        <w:rPr>
          <w:spacing w:val="-29"/>
          <w:sz w:val="28"/>
          <w:vertAlign w:val="baseline"/>
        </w:rPr>
        <w:t> </w:t>
      </w:r>
      <w:r>
        <w:rPr>
          <w:spacing w:val="-10"/>
          <w:sz w:val="28"/>
          <w:vertAlign w:val="baseline"/>
        </w:rPr>
        <w:t>.</w:t>
      </w:r>
    </w:p>
    <w:p>
      <w:pPr>
        <w:spacing w:after="0"/>
        <w:jc w:val="left"/>
        <w:rPr>
          <w:sz w:val="28"/>
        </w:rPr>
        <w:sectPr>
          <w:type w:val="continuous"/>
          <w:pgSz w:w="11900" w:h="16840"/>
          <w:pgMar w:top="1060" w:bottom="280" w:left="680" w:right="960"/>
          <w:cols w:num="2" w:equalWidth="0">
            <w:col w:w="1973" w:space="40"/>
            <w:col w:w="8247"/>
          </w:cols>
        </w:sectPr>
      </w:pPr>
    </w:p>
    <w:p>
      <w:pPr>
        <w:pStyle w:val="BodyText"/>
        <w:spacing w:before="42"/>
        <w:ind w:left="0"/>
      </w:pPr>
    </w:p>
    <w:p>
      <w:pPr>
        <w:pStyle w:val="BodyText"/>
      </w:pPr>
      <w:r>
        <w:rPr/>
        <mc:AlternateContent>
          <mc:Choice Requires="wps">
            <w:drawing>
              <wp:anchor distT="0" distB="0" distL="0" distR="0" allowOverlap="1" layoutInCell="1" locked="0" behindDoc="1" simplePos="0" relativeHeight="480928768">
                <wp:simplePos x="0" y="0"/>
                <wp:positionH relativeFrom="page">
                  <wp:posOffset>3529393</wp:posOffset>
                </wp:positionH>
                <wp:positionV relativeFrom="paragraph">
                  <wp:posOffset>463114</wp:posOffset>
                </wp:positionV>
                <wp:extent cx="146685" cy="2540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46685" cy="25400"/>
                        </a:xfrm>
                        <a:custGeom>
                          <a:avLst/>
                          <a:gdLst/>
                          <a:ahLst/>
                          <a:cxnLst/>
                          <a:rect l="l" t="t" r="r" b="b"/>
                          <a:pathLst>
                            <a:path w="146685" h="25400">
                              <a:moveTo>
                                <a:pt x="120967" y="0"/>
                              </a:moveTo>
                              <a:lnTo>
                                <a:pt x="124968" y="9525"/>
                              </a:lnTo>
                              <a:lnTo>
                                <a:pt x="0" y="9525"/>
                              </a:lnTo>
                              <a:lnTo>
                                <a:pt x="0" y="15811"/>
                              </a:lnTo>
                              <a:lnTo>
                                <a:pt x="124968" y="15811"/>
                              </a:lnTo>
                              <a:lnTo>
                                <a:pt x="120967" y="25336"/>
                              </a:lnTo>
                              <a:lnTo>
                                <a:pt x="146304" y="12573"/>
                              </a:lnTo>
                              <a:lnTo>
                                <a:pt x="1209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7.904999pt;margin-top:36.465721pt;width:11.55pt;height:2pt;mso-position-horizontal-relative:page;mso-position-vertical-relative:paragraph;z-index:-22387712" id="docshape15" coordorigin="5558,729" coordsize="231,40" path="m5749,729l5755,744,5558,744,5558,754,5755,754,5749,769,5788,749,5749,729xe" filled="true" fillcolor="#000000" stroked="false">
                <v:path arrowok="t"/>
                <v:fill type="solid"/>
                <w10:wrap type="none"/>
              </v:shape>
            </w:pict>
          </mc:Fallback>
        </mc:AlternateContent>
      </w:r>
      <w:r>
        <w:rPr/>
        <w:t>Суммарный</w:t>
      </w:r>
      <w:r>
        <w:rPr>
          <w:spacing w:val="-10"/>
        </w:rPr>
        <w:t> </w:t>
      </w:r>
      <w:r>
        <w:rPr/>
        <w:t>вектор</w:t>
      </w:r>
      <w:r>
        <w:rPr>
          <w:spacing w:val="-10"/>
        </w:rPr>
        <w:t> </w:t>
      </w:r>
      <w:r>
        <w:rPr/>
        <w:t>напряженности</w:t>
      </w:r>
      <w:r>
        <w:rPr>
          <w:spacing w:val="-10"/>
        </w:rPr>
        <w:t> </w:t>
      </w:r>
      <w:r>
        <w:rPr/>
        <w:t>электрического</w:t>
      </w:r>
      <w:r>
        <w:rPr>
          <w:spacing w:val="-10"/>
        </w:rPr>
        <w:t> </w:t>
      </w:r>
      <w:r>
        <w:rPr>
          <w:spacing w:val="-4"/>
        </w:rPr>
        <w:t>поля</w:t>
      </w:r>
    </w:p>
    <w:p>
      <w:pPr>
        <w:pStyle w:val="BodyText"/>
        <w:spacing w:before="6"/>
        <w:ind w:left="0"/>
        <w:rPr>
          <w:sz w:val="11"/>
        </w:rPr>
      </w:pPr>
    </w:p>
    <w:p>
      <w:pPr>
        <w:spacing w:after="0"/>
        <w:rPr>
          <w:sz w:val="11"/>
        </w:rPr>
        <w:sectPr>
          <w:type w:val="continuous"/>
          <w:pgSz w:w="11900" w:h="16840"/>
          <w:pgMar w:top="1060" w:bottom="280" w:left="680" w:right="960"/>
        </w:sectPr>
      </w:pPr>
    </w:p>
    <w:p>
      <w:pPr>
        <w:pStyle w:val="BodyText"/>
        <w:spacing w:before="44" w:after="1"/>
        <w:ind w:left="0"/>
        <w:rPr>
          <w:sz w:val="20"/>
        </w:rPr>
      </w:pPr>
    </w:p>
    <w:p>
      <w:pPr>
        <w:pStyle w:val="BodyText"/>
        <w:spacing w:line="39" w:lineRule="exact"/>
        <w:ind w:left="1664"/>
        <w:rPr>
          <w:sz w:val="3"/>
        </w:rPr>
      </w:pPr>
      <w:r>
        <w:rPr>
          <w:position w:val="0"/>
          <w:sz w:val="3"/>
        </w:rPr>
        <mc:AlternateContent>
          <mc:Choice Requires="wps">
            <w:drawing>
              <wp:inline distT="0" distB="0" distL="0" distR="0">
                <wp:extent cx="113664" cy="25400"/>
                <wp:effectExtent l="0" t="0" r="0" b="0"/>
                <wp:docPr id="64" name="Group 64"/>
                <wp:cNvGraphicFramePr>
                  <a:graphicFrameLocks/>
                </wp:cNvGraphicFramePr>
                <a:graphic>
                  <a:graphicData uri="http://schemas.microsoft.com/office/word/2010/wordprocessingGroup">
                    <wpg:wgp>
                      <wpg:cNvPr id="64" name="Group 64"/>
                      <wpg:cNvGrpSpPr/>
                      <wpg:grpSpPr>
                        <a:xfrm>
                          <a:off x="0" y="0"/>
                          <a:ext cx="113664" cy="25400"/>
                          <a:chExt cx="113664" cy="25400"/>
                        </a:xfrm>
                      </wpg:grpSpPr>
                      <wps:wsp>
                        <wps:cNvPr id="65" name="Graphic 65"/>
                        <wps:cNvSpPr/>
                        <wps:spPr>
                          <a:xfrm>
                            <a:off x="0" y="0"/>
                            <a:ext cx="113664" cy="25400"/>
                          </a:xfrm>
                          <a:custGeom>
                            <a:avLst/>
                            <a:gdLst/>
                            <a:ahLst/>
                            <a:cxnLst/>
                            <a:rect l="l" t="t" r="r" b="b"/>
                            <a:pathLst>
                              <a:path w="113664" h="25400">
                                <a:moveTo>
                                  <a:pt x="87820" y="0"/>
                                </a:moveTo>
                                <a:lnTo>
                                  <a:pt x="91821" y="9525"/>
                                </a:lnTo>
                                <a:lnTo>
                                  <a:pt x="0" y="9525"/>
                                </a:lnTo>
                                <a:lnTo>
                                  <a:pt x="0" y="15811"/>
                                </a:lnTo>
                                <a:lnTo>
                                  <a:pt x="91821" y="15811"/>
                                </a:lnTo>
                                <a:lnTo>
                                  <a:pt x="87820" y="25336"/>
                                </a:lnTo>
                                <a:lnTo>
                                  <a:pt x="113157" y="12573"/>
                                </a:lnTo>
                                <a:lnTo>
                                  <a:pt x="878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950pt;height:2pt;mso-position-horizontal-relative:char;mso-position-vertical-relative:line" id="docshapegroup16" coordorigin="0,0" coordsize="179,40">
                <v:shape style="position:absolute;left:0;top:0;width:179;height:40" id="docshape17" coordorigin="0,0" coordsize="179,40" path="m138,0l145,15,0,15,0,25,145,25,138,40,178,20,138,0xe" filled="true" fillcolor="#000000" stroked="false">
                  <v:path arrowok="t"/>
                  <v:fill type="solid"/>
                </v:shape>
              </v:group>
            </w:pict>
          </mc:Fallback>
        </mc:AlternateContent>
      </w:r>
      <w:r>
        <w:rPr>
          <w:position w:val="0"/>
          <w:sz w:val="3"/>
        </w:rPr>
      </w:r>
    </w:p>
    <w:p>
      <w:pPr>
        <w:spacing w:before="0"/>
        <w:ind w:left="0" w:right="0" w:firstLine="0"/>
        <w:jc w:val="right"/>
        <w:rPr>
          <w:rFonts w:ascii="Symbol" w:hAnsi="Symbol"/>
          <w:sz w:val="28"/>
        </w:rPr>
      </w:pPr>
      <w:r>
        <w:rPr>
          <w:i/>
          <w:spacing w:val="9"/>
          <w:sz w:val="28"/>
        </w:rPr>
        <w:t>E</w:t>
      </w:r>
      <w:r>
        <w:rPr>
          <w:spacing w:val="9"/>
          <w:sz w:val="28"/>
        </w:rPr>
        <w:t>(</w:t>
      </w:r>
      <w:r>
        <w:rPr>
          <w:i/>
          <w:spacing w:val="9"/>
          <w:sz w:val="28"/>
        </w:rPr>
        <w:t>t</w:t>
      </w:r>
      <w:r>
        <w:rPr>
          <w:spacing w:val="9"/>
          <w:sz w:val="28"/>
        </w:rPr>
        <w:t>)</w:t>
      </w:r>
      <w:r>
        <w:rPr>
          <w:spacing w:val="-14"/>
          <w:sz w:val="28"/>
        </w:rPr>
        <w:t> </w:t>
      </w:r>
      <w:r>
        <w:rPr>
          <w:rFonts w:ascii="Symbol" w:hAnsi="Symbol"/>
          <w:spacing w:val="-10"/>
          <w:sz w:val="28"/>
        </w:rPr>
        <w:t></w:t>
      </w:r>
    </w:p>
    <w:p>
      <w:pPr>
        <w:spacing w:line="330" w:lineRule="exact" w:before="61"/>
        <w:ind w:left="421" w:right="0" w:firstLine="0"/>
        <w:jc w:val="left"/>
        <w:rPr>
          <w:rFonts w:ascii="DejaVu Sans" w:hAnsi="DejaVu Sans"/>
          <w:sz w:val="28"/>
        </w:rPr>
      </w:pPr>
      <w:r>
        <w:rPr/>
        <w:br w:type="column"/>
      </w:r>
      <w:r>
        <w:rPr>
          <w:rFonts w:ascii="DejaVu Sans" w:hAnsi="DejaVu Sans"/>
          <w:spacing w:val="-106"/>
          <w:w w:val="56"/>
          <w:sz w:val="28"/>
        </w:rPr>
        <w:t>→</w:t>
      </w:r>
      <w:r>
        <w:rPr>
          <w:rFonts w:ascii="DejaVu Sans" w:hAnsi="DejaVu Sans"/>
          <w:spacing w:val="-5"/>
          <w:w w:val="74"/>
          <w:position w:val="-9"/>
          <w:sz w:val="28"/>
        </w:rPr>
        <w:t>˙</w:t>
      </w:r>
    </w:p>
    <w:p>
      <w:pPr>
        <w:spacing w:line="151" w:lineRule="auto" w:before="0"/>
        <w:ind w:left="18" w:right="0" w:firstLine="0"/>
        <w:jc w:val="left"/>
        <w:rPr>
          <w:rFonts w:ascii="Symbol" w:hAnsi="Symbol"/>
          <w:sz w:val="16"/>
        </w:rPr>
      </w:pPr>
      <w:r>
        <w:rPr/>
        <mc:AlternateContent>
          <mc:Choice Requires="wps">
            <w:drawing>
              <wp:anchor distT="0" distB="0" distL="0" distR="0" allowOverlap="1" layoutInCell="1" locked="0" behindDoc="1" simplePos="0" relativeHeight="480928256">
                <wp:simplePos x="0" y="0"/>
                <wp:positionH relativeFrom="page">
                  <wp:posOffset>2559939</wp:posOffset>
                </wp:positionH>
                <wp:positionV relativeFrom="paragraph">
                  <wp:posOffset>-73637</wp:posOffset>
                </wp:positionV>
                <wp:extent cx="140335" cy="2540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140335" cy="25400"/>
                        </a:xfrm>
                        <a:custGeom>
                          <a:avLst/>
                          <a:gdLst/>
                          <a:ahLst/>
                          <a:cxnLst/>
                          <a:rect l="l" t="t" r="r" b="b"/>
                          <a:pathLst>
                            <a:path w="140335" h="25400">
                              <a:moveTo>
                                <a:pt x="114680" y="0"/>
                              </a:moveTo>
                              <a:lnTo>
                                <a:pt x="118681" y="9525"/>
                              </a:lnTo>
                              <a:lnTo>
                                <a:pt x="0" y="9525"/>
                              </a:lnTo>
                              <a:lnTo>
                                <a:pt x="0" y="15811"/>
                              </a:lnTo>
                              <a:lnTo>
                                <a:pt x="118681" y="15811"/>
                              </a:lnTo>
                              <a:lnTo>
                                <a:pt x="114680" y="25336"/>
                              </a:lnTo>
                              <a:lnTo>
                                <a:pt x="140017" y="12573"/>
                              </a:lnTo>
                              <a:lnTo>
                                <a:pt x="114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1.570007pt;margin-top:-5.798213pt;width:11.05pt;height:2pt;mso-position-horizontal-relative:page;mso-position-vertical-relative:paragraph;z-index:-22388224" id="docshape18" coordorigin="4031,-116" coordsize="221,40" path="m4212,-116l4218,-101,4031,-101,4031,-91,4218,-91,4212,-76,4252,-96,4212,-116xe" filled="true" fillcolor="#000000" stroked="false">
                <v:path arrowok="t"/>
                <v:fill type="solid"/>
                <w10:wrap type="none"/>
              </v:shape>
            </w:pict>
          </mc:Fallback>
        </mc:AlternateContent>
      </w:r>
      <w:r>
        <w:rPr>
          <w:spacing w:val="-2"/>
          <w:sz w:val="28"/>
        </w:rPr>
        <w:t>Re</w:t>
      </w:r>
      <w:r>
        <w:rPr>
          <w:spacing w:val="-26"/>
          <w:sz w:val="28"/>
        </w:rPr>
        <w:t> </w:t>
      </w:r>
      <w:r>
        <w:rPr>
          <w:i/>
          <w:spacing w:val="-5"/>
          <w:sz w:val="28"/>
        </w:rPr>
        <w:t>E</w:t>
      </w:r>
      <w:r>
        <w:rPr>
          <w:rFonts w:ascii="Symbol" w:hAnsi="Symbol"/>
          <w:spacing w:val="-5"/>
          <w:position w:val="-6"/>
          <w:sz w:val="16"/>
        </w:rPr>
        <w:t></w:t>
      </w:r>
    </w:p>
    <w:p>
      <w:pPr>
        <w:spacing w:before="274"/>
        <w:ind w:left="57" w:right="0" w:firstLine="0"/>
        <w:jc w:val="left"/>
        <w:rPr>
          <w:i/>
          <w:sz w:val="16"/>
        </w:rPr>
      </w:pPr>
      <w:r>
        <w:rPr/>
        <w:br w:type="column"/>
      </w:r>
      <w:r>
        <w:rPr>
          <w:rFonts w:ascii="Symbol" w:hAnsi="Symbol"/>
          <w:sz w:val="28"/>
        </w:rPr>
        <w:t></w:t>
      </w:r>
      <w:r>
        <w:rPr>
          <w:spacing w:val="-14"/>
          <w:sz w:val="28"/>
        </w:rPr>
        <w:t> </w:t>
      </w:r>
      <w:r>
        <w:rPr>
          <w:i/>
          <w:spacing w:val="-5"/>
          <w:sz w:val="28"/>
        </w:rPr>
        <w:t>e</w:t>
      </w:r>
      <w:r>
        <w:rPr>
          <w:i/>
          <w:spacing w:val="-5"/>
          <w:position w:val="-6"/>
          <w:sz w:val="16"/>
        </w:rPr>
        <w:t>x</w:t>
      </w:r>
    </w:p>
    <w:p>
      <w:pPr>
        <w:spacing w:line="240" w:lineRule="auto" w:before="108"/>
        <w:rPr>
          <w:i/>
          <w:sz w:val="16"/>
        </w:rPr>
      </w:pPr>
      <w:r>
        <w:rPr/>
        <w:br w:type="column"/>
      </w:r>
      <w:r>
        <w:rPr>
          <w:i/>
          <w:sz w:val="16"/>
        </w:rPr>
      </w:r>
    </w:p>
    <w:p>
      <w:pPr>
        <w:spacing w:before="0"/>
        <w:ind w:left="0" w:right="0" w:firstLine="0"/>
        <w:jc w:val="left"/>
        <w:rPr>
          <w:i/>
          <w:sz w:val="16"/>
        </w:rPr>
      </w:pPr>
      <w:r>
        <w:rPr>
          <w:i/>
          <w:spacing w:val="-5"/>
          <w:position w:val="7"/>
          <w:sz w:val="28"/>
        </w:rPr>
        <w:t>E</w:t>
      </w:r>
      <w:r>
        <w:rPr>
          <w:i/>
          <w:spacing w:val="-5"/>
          <w:sz w:val="16"/>
        </w:rPr>
        <w:t>mx</w:t>
      </w:r>
    </w:p>
    <w:p>
      <w:pPr>
        <w:spacing w:before="264"/>
        <w:ind w:left="23" w:right="0" w:firstLine="0"/>
        <w:jc w:val="left"/>
        <w:rPr>
          <w:i/>
          <w:sz w:val="16"/>
        </w:rPr>
      </w:pPr>
      <w:r>
        <w:rPr/>
        <w:br w:type="column"/>
      </w:r>
      <w:r>
        <w:rPr>
          <w:sz w:val="28"/>
        </w:rPr>
        <w:t>cos</w:t>
      </w:r>
      <w:r>
        <w:rPr>
          <w:rFonts w:ascii="Verdana" w:hAnsi="Verdana"/>
          <w:i/>
          <w:sz w:val="29"/>
        </w:rPr>
        <w:t>α</w:t>
      </w:r>
      <w:r>
        <w:rPr>
          <w:rFonts w:ascii="Verdana" w:hAnsi="Verdana"/>
          <w:i/>
          <w:spacing w:val="-14"/>
          <w:sz w:val="29"/>
        </w:rPr>
        <w:t> </w:t>
      </w:r>
      <w:r>
        <w:rPr>
          <w:rFonts w:ascii="Symbol" w:hAnsi="Symbol"/>
          <w:sz w:val="28"/>
        </w:rPr>
        <w:t></w:t>
      </w:r>
      <w:r>
        <w:rPr>
          <w:spacing w:val="-10"/>
          <w:sz w:val="28"/>
        </w:rPr>
        <w:t> </w:t>
      </w:r>
      <w:r>
        <w:rPr>
          <w:i/>
          <w:spacing w:val="-5"/>
          <w:sz w:val="28"/>
        </w:rPr>
        <w:t>e</w:t>
      </w:r>
      <w:r>
        <w:rPr>
          <w:i/>
          <w:spacing w:val="-5"/>
          <w:position w:val="-6"/>
          <w:sz w:val="16"/>
        </w:rPr>
        <w:t>y</w:t>
      </w:r>
    </w:p>
    <w:p>
      <w:pPr>
        <w:spacing w:line="240" w:lineRule="auto" w:before="108"/>
        <w:rPr>
          <w:i/>
          <w:sz w:val="16"/>
        </w:rPr>
      </w:pPr>
      <w:r>
        <w:rPr/>
        <w:br w:type="column"/>
      </w:r>
      <w:r>
        <w:rPr>
          <w:i/>
          <w:sz w:val="16"/>
        </w:rPr>
      </w:r>
    </w:p>
    <w:p>
      <w:pPr>
        <w:spacing w:before="0"/>
        <w:ind w:left="0" w:right="0" w:firstLine="0"/>
        <w:jc w:val="left"/>
        <w:rPr>
          <w:i/>
          <w:sz w:val="16"/>
        </w:rPr>
      </w:pPr>
      <w:r>
        <w:rPr>
          <w:i/>
          <w:spacing w:val="-5"/>
          <w:position w:val="7"/>
          <w:sz w:val="28"/>
        </w:rPr>
        <w:t>E</w:t>
      </w:r>
      <w:r>
        <w:rPr>
          <w:i/>
          <w:spacing w:val="-5"/>
          <w:sz w:val="16"/>
        </w:rPr>
        <w:t>my</w:t>
      </w:r>
    </w:p>
    <w:p>
      <w:pPr>
        <w:spacing w:before="264"/>
        <w:ind w:left="4" w:right="0" w:firstLine="0"/>
        <w:jc w:val="left"/>
        <w:rPr>
          <w:sz w:val="28"/>
        </w:rPr>
      </w:pPr>
      <w:r>
        <w:rPr/>
        <w:br w:type="column"/>
      </w:r>
      <w:r>
        <w:rPr>
          <w:w w:val="90"/>
          <w:sz w:val="28"/>
        </w:rPr>
        <w:t>(cos</w:t>
      </w:r>
      <w:r>
        <w:rPr>
          <w:rFonts w:ascii="Verdana" w:hAnsi="Verdana"/>
          <w:i/>
          <w:w w:val="90"/>
          <w:sz w:val="29"/>
        </w:rPr>
        <w:t>α</w:t>
      </w:r>
      <w:r>
        <w:rPr>
          <w:rFonts w:ascii="Verdana" w:hAnsi="Verdana"/>
          <w:i/>
          <w:spacing w:val="8"/>
          <w:sz w:val="29"/>
        </w:rPr>
        <w:t> </w:t>
      </w:r>
      <w:r>
        <w:rPr>
          <w:rFonts w:ascii="Symbol" w:hAnsi="Symbol"/>
          <w:w w:val="90"/>
          <w:sz w:val="28"/>
        </w:rPr>
        <w:t></w:t>
      </w:r>
      <w:r>
        <w:rPr>
          <w:spacing w:val="-6"/>
          <w:sz w:val="28"/>
        </w:rPr>
        <w:t> </w:t>
      </w:r>
      <w:r>
        <w:rPr>
          <w:w w:val="90"/>
          <w:sz w:val="28"/>
        </w:rPr>
        <w:t>cos</w:t>
      </w:r>
      <w:r>
        <w:rPr>
          <w:rFonts w:ascii="Symbol" w:hAnsi="Symbol"/>
          <w:w w:val="90"/>
          <w:sz w:val="28"/>
        </w:rPr>
        <w:t></w:t>
      </w:r>
      <w:r>
        <w:rPr>
          <w:rFonts w:ascii="Verdana" w:hAnsi="Verdana"/>
          <w:i/>
          <w:w w:val="90"/>
          <w:sz w:val="29"/>
        </w:rPr>
        <w:t>φ</w:t>
      </w:r>
      <w:r>
        <w:rPr>
          <w:rFonts w:ascii="Verdana" w:hAnsi="Verdana"/>
          <w:i/>
          <w:spacing w:val="14"/>
          <w:sz w:val="29"/>
        </w:rPr>
        <w:t> </w:t>
      </w:r>
      <w:r>
        <w:rPr>
          <w:rFonts w:ascii="Symbol" w:hAnsi="Symbol"/>
          <w:w w:val="90"/>
          <w:sz w:val="28"/>
        </w:rPr>
        <w:t></w:t>
      </w:r>
      <w:r>
        <w:rPr>
          <w:spacing w:val="5"/>
          <w:sz w:val="28"/>
        </w:rPr>
        <w:t> </w:t>
      </w:r>
      <w:r>
        <w:rPr>
          <w:w w:val="90"/>
          <w:sz w:val="28"/>
        </w:rPr>
        <w:t>sin</w:t>
      </w:r>
      <w:r>
        <w:rPr>
          <w:rFonts w:ascii="Verdana" w:hAnsi="Verdana"/>
          <w:i/>
          <w:w w:val="90"/>
          <w:sz w:val="29"/>
        </w:rPr>
        <w:t>α</w:t>
      </w:r>
      <w:r>
        <w:rPr>
          <w:rFonts w:ascii="Verdana" w:hAnsi="Verdana"/>
          <w:i/>
          <w:spacing w:val="9"/>
          <w:sz w:val="29"/>
        </w:rPr>
        <w:t> </w:t>
      </w:r>
      <w:r>
        <w:rPr>
          <w:rFonts w:ascii="Symbol" w:hAnsi="Symbol"/>
          <w:w w:val="90"/>
          <w:sz w:val="28"/>
        </w:rPr>
        <w:t></w:t>
      </w:r>
      <w:r>
        <w:rPr>
          <w:spacing w:val="-6"/>
          <w:w w:val="90"/>
          <w:sz w:val="28"/>
        </w:rPr>
        <w:t> </w:t>
      </w:r>
      <w:r>
        <w:rPr>
          <w:w w:val="90"/>
          <w:sz w:val="28"/>
        </w:rPr>
        <w:t>sin</w:t>
      </w:r>
      <w:r>
        <w:rPr>
          <w:spacing w:val="-3"/>
          <w:sz w:val="28"/>
        </w:rPr>
        <w:t> </w:t>
      </w:r>
      <w:r>
        <w:rPr>
          <w:rFonts w:ascii="Symbol" w:hAnsi="Symbol"/>
          <w:w w:val="90"/>
          <w:sz w:val="28"/>
        </w:rPr>
        <w:t></w:t>
      </w:r>
      <w:r>
        <w:rPr>
          <w:rFonts w:ascii="Verdana" w:hAnsi="Verdana"/>
          <w:i/>
          <w:w w:val="90"/>
          <w:sz w:val="29"/>
        </w:rPr>
        <w:t>φ</w:t>
      </w:r>
      <w:r>
        <w:rPr>
          <w:rFonts w:ascii="Verdana" w:hAnsi="Verdana"/>
          <w:i/>
          <w:spacing w:val="-59"/>
          <w:w w:val="90"/>
          <w:sz w:val="29"/>
        </w:rPr>
        <w:t> </w:t>
      </w:r>
      <w:r>
        <w:rPr>
          <w:spacing w:val="-10"/>
          <w:w w:val="90"/>
          <w:sz w:val="28"/>
        </w:rPr>
        <w:t>)</w:t>
      </w:r>
    </w:p>
    <w:p>
      <w:pPr>
        <w:pStyle w:val="BodyText"/>
        <w:spacing w:before="295"/>
        <w:ind w:left="443"/>
      </w:pPr>
      <w:r>
        <w:rPr/>
        <w:br w:type="column"/>
      </w:r>
      <w:r>
        <w:rPr>
          <w:spacing w:val="-2"/>
        </w:rPr>
        <w:t>(1.11)</w:t>
      </w:r>
    </w:p>
    <w:p>
      <w:pPr>
        <w:spacing w:after="0"/>
        <w:sectPr>
          <w:type w:val="continuous"/>
          <w:pgSz w:w="11900" w:h="16840"/>
          <w:pgMar w:top="1060" w:bottom="280" w:left="680" w:right="960"/>
          <w:cols w:num="8" w:equalWidth="0">
            <w:col w:w="2354" w:space="40"/>
            <w:col w:w="641" w:space="39"/>
            <w:col w:w="474" w:space="29"/>
            <w:col w:w="364" w:space="40"/>
            <w:col w:w="1098" w:space="34"/>
            <w:col w:w="364" w:space="40"/>
            <w:col w:w="3415" w:space="40"/>
            <w:col w:w="1288"/>
          </w:cols>
        </w:sectPr>
      </w:pPr>
    </w:p>
    <w:p>
      <w:pPr>
        <w:pStyle w:val="BodyText"/>
        <w:spacing w:before="70"/>
        <w:ind w:left="0"/>
      </w:pPr>
    </w:p>
    <w:p>
      <w:pPr>
        <w:pStyle w:val="BodyText"/>
        <w:spacing w:line="218" w:lineRule="auto"/>
      </w:pPr>
      <w:r>
        <w:rPr/>
        <w:t>в фиксированной точке А безграничного пространства (рис. 1.3) будет смещен относительно оси Х на угол </w:t>
      </w:r>
      <w:r>
        <w:rPr>
          <w:rFonts w:ascii="Verdana" w:hAnsi="Verdana"/>
          <w:i/>
          <w:sz w:val="29"/>
        </w:rPr>
        <w:t>θ</w:t>
      </w:r>
      <w:r>
        <w:rPr>
          <w:rFonts w:ascii="Verdana" w:hAnsi="Verdana"/>
          <w:i/>
          <w:spacing w:val="-29"/>
          <w:sz w:val="29"/>
        </w:rPr>
        <w:t> </w:t>
      </w:r>
      <w:r>
        <w:rPr/>
        <w:t>, определяемый выражением</w:t>
      </w:r>
    </w:p>
    <w:p>
      <w:pPr>
        <w:pStyle w:val="BodyText"/>
        <w:spacing w:before="40"/>
        <w:ind w:left="0"/>
      </w:pPr>
    </w:p>
    <w:p>
      <w:pPr>
        <w:tabs>
          <w:tab w:pos="2713" w:val="left" w:leader="none"/>
          <w:tab w:pos="3318" w:val="left" w:leader="none"/>
          <w:tab w:pos="9414" w:val="left" w:leader="none"/>
        </w:tabs>
        <w:spacing w:line="222" w:lineRule="exact" w:before="1"/>
        <w:ind w:left="1633" w:right="0" w:firstLine="0"/>
        <w:jc w:val="left"/>
        <w:rPr>
          <w:sz w:val="28"/>
        </w:rPr>
      </w:pPr>
      <w:r>
        <w:rPr/>
        <mc:AlternateContent>
          <mc:Choice Requires="wps">
            <w:drawing>
              <wp:anchor distT="0" distB="0" distL="0" distR="0" allowOverlap="1" layoutInCell="1" locked="0" behindDoc="1" simplePos="0" relativeHeight="480929792">
                <wp:simplePos x="0" y="0"/>
                <wp:positionH relativeFrom="page">
                  <wp:posOffset>4142232</wp:posOffset>
                </wp:positionH>
                <wp:positionV relativeFrom="paragraph">
                  <wp:posOffset>170165</wp:posOffset>
                </wp:positionV>
                <wp:extent cx="68580" cy="217804"/>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8580" cy="217804"/>
                        </a:xfrm>
                        <a:prstGeom prst="rect">
                          <a:avLst/>
                        </a:prstGeom>
                      </wps:spPr>
                      <wps:txbx>
                        <w:txbxContent>
                          <w:p>
                            <w:pPr>
                              <w:spacing w:line="343"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326.160004pt;margin-top:13.398822pt;width:5.4pt;height:17.150pt;mso-position-horizontal-relative:page;mso-position-vertical-relative:paragraph;z-index:-22386688" type="#_x0000_t202" id="docshape19" filled="false" stroked="false">
                <v:textbox inset="0,0,0,0">
                  <w:txbxContent>
                    <w:p>
                      <w:pPr>
                        <w:spacing w:line="343"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Verdana" w:hAnsi="Verdana"/>
          <w:i/>
          <w:w w:val="85"/>
          <w:sz w:val="29"/>
        </w:rPr>
        <w:t>θ</w:t>
      </w:r>
      <w:r>
        <w:rPr>
          <w:rFonts w:ascii="Verdana" w:hAnsi="Verdana"/>
          <w:i/>
          <w:spacing w:val="-2"/>
          <w:w w:val="85"/>
          <w:sz w:val="29"/>
        </w:rPr>
        <w:t> </w:t>
      </w:r>
      <w:r>
        <w:rPr>
          <w:rFonts w:ascii="Symbol" w:hAnsi="Symbol"/>
          <w:spacing w:val="-10"/>
          <w:sz w:val="28"/>
        </w:rPr>
        <w:t></w:t>
      </w:r>
      <w:r>
        <w:rPr>
          <w:sz w:val="28"/>
        </w:rPr>
        <w:tab/>
      </w:r>
      <w:r>
        <w:rPr>
          <w:rFonts w:ascii="Symbol" w:hAnsi="Symbol"/>
          <w:spacing w:val="-10"/>
          <w:position w:val="19"/>
          <w:sz w:val="28"/>
        </w:rPr>
        <w:t></w:t>
      </w:r>
      <w:r>
        <w:rPr>
          <w:position w:val="19"/>
          <w:sz w:val="28"/>
        </w:rPr>
        <w:tab/>
      </w:r>
      <w:r>
        <w:rPr>
          <w:rFonts w:ascii="Symbol" w:hAnsi="Symbol"/>
          <w:w w:val="95"/>
          <w:sz w:val="28"/>
        </w:rPr>
        <w:t></w:t>
      </w:r>
      <w:r>
        <w:rPr>
          <w:rFonts w:ascii="Verdana" w:hAnsi="Verdana"/>
          <w:i/>
          <w:w w:val="95"/>
          <w:sz w:val="29"/>
        </w:rPr>
        <w:t>φ</w:t>
      </w:r>
      <w:r>
        <w:rPr>
          <w:rFonts w:ascii="Verdana" w:hAnsi="Verdana"/>
          <w:i/>
          <w:spacing w:val="-20"/>
          <w:w w:val="95"/>
          <w:sz w:val="29"/>
        </w:rPr>
        <w:t> </w:t>
      </w:r>
      <w:r>
        <w:rPr>
          <w:rFonts w:ascii="Symbol" w:hAnsi="Symbol"/>
          <w:w w:val="95"/>
          <w:sz w:val="28"/>
        </w:rPr>
        <w:t></w:t>
      </w:r>
      <w:r>
        <w:rPr>
          <w:spacing w:val="-14"/>
          <w:w w:val="95"/>
          <w:sz w:val="28"/>
        </w:rPr>
        <w:t> </w:t>
      </w:r>
      <w:r>
        <w:rPr>
          <w:i/>
          <w:w w:val="95"/>
          <w:sz w:val="28"/>
        </w:rPr>
        <w:t>tg</w:t>
      </w:r>
      <w:r>
        <w:rPr>
          <w:rFonts w:ascii="Verdana" w:hAnsi="Verdana"/>
          <w:i/>
          <w:w w:val="95"/>
          <w:sz w:val="29"/>
        </w:rPr>
        <w:t>α</w:t>
      </w:r>
      <w:r>
        <w:rPr>
          <w:rFonts w:ascii="Verdana" w:hAnsi="Verdana"/>
          <w:i/>
          <w:spacing w:val="-20"/>
          <w:w w:val="95"/>
          <w:sz w:val="29"/>
        </w:rPr>
        <w:t> </w:t>
      </w:r>
      <w:r>
        <w:rPr>
          <w:rFonts w:ascii="Symbol" w:hAnsi="Symbol"/>
          <w:w w:val="95"/>
          <w:sz w:val="28"/>
        </w:rPr>
        <w:t></w:t>
      </w:r>
      <w:r>
        <w:rPr>
          <w:spacing w:val="-27"/>
          <w:w w:val="95"/>
          <w:sz w:val="28"/>
        </w:rPr>
        <w:t> </w:t>
      </w:r>
      <w:r>
        <w:rPr>
          <w:w w:val="95"/>
          <w:sz w:val="28"/>
        </w:rPr>
        <w:t>sin</w:t>
      </w:r>
      <w:r>
        <w:rPr>
          <w:spacing w:val="-19"/>
          <w:w w:val="95"/>
          <w:sz w:val="28"/>
        </w:rPr>
        <w:t> </w:t>
      </w:r>
      <w:r>
        <w:rPr>
          <w:rFonts w:ascii="Symbol" w:hAnsi="Symbol"/>
          <w:w w:val="95"/>
          <w:sz w:val="28"/>
        </w:rPr>
        <w:t></w:t>
      </w:r>
      <w:r>
        <w:rPr>
          <w:rFonts w:ascii="Verdana" w:hAnsi="Verdana"/>
          <w:i/>
          <w:w w:val="95"/>
          <w:sz w:val="29"/>
        </w:rPr>
        <w:t>φ</w:t>
      </w:r>
      <w:r>
        <w:rPr>
          <w:w w:val="95"/>
          <w:sz w:val="28"/>
        </w:rPr>
        <w:t>)</w:t>
      </w:r>
      <w:r>
        <w:rPr>
          <w:spacing w:val="-8"/>
          <w:w w:val="95"/>
          <w:sz w:val="28"/>
        </w:rPr>
        <w:t> </w:t>
      </w:r>
      <w:r>
        <w:rPr>
          <w:i/>
          <w:w w:val="95"/>
          <w:position w:val="21"/>
          <w:sz w:val="28"/>
        </w:rPr>
        <w:t>E</w:t>
      </w:r>
      <w:r>
        <w:rPr>
          <w:i/>
          <w:w w:val="95"/>
          <w:position w:val="14"/>
          <w:sz w:val="16"/>
        </w:rPr>
        <w:t>my</w:t>
      </w:r>
      <w:r>
        <w:rPr>
          <w:i/>
          <w:spacing w:val="22"/>
          <w:position w:val="14"/>
          <w:sz w:val="16"/>
        </w:rPr>
        <w:t> </w:t>
      </w:r>
      <w:r>
        <w:rPr>
          <w:rFonts w:ascii="Symbol" w:hAnsi="Symbol"/>
          <w:w w:val="95"/>
          <w:position w:val="19"/>
          <w:sz w:val="28"/>
        </w:rPr>
        <w:t></w:t>
      </w:r>
      <w:r>
        <w:rPr>
          <w:spacing w:val="-12"/>
          <w:w w:val="95"/>
          <w:position w:val="19"/>
          <w:sz w:val="28"/>
        </w:rPr>
        <w:t> </w:t>
      </w:r>
      <w:r>
        <w:rPr>
          <w:spacing w:val="-10"/>
          <w:w w:val="95"/>
          <w:sz w:val="28"/>
        </w:rPr>
        <w:t>,</w:t>
      </w:r>
      <w:r>
        <w:rPr>
          <w:sz w:val="28"/>
        </w:rPr>
        <w:tab/>
      </w:r>
      <w:r>
        <w:rPr>
          <w:spacing w:val="-2"/>
          <w:sz w:val="28"/>
        </w:rPr>
        <w:t>(1.12)</w:t>
      </w:r>
    </w:p>
    <w:p>
      <w:pPr>
        <w:spacing w:after="0" w:line="222" w:lineRule="exact"/>
        <w:jc w:val="left"/>
        <w:rPr>
          <w:sz w:val="28"/>
        </w:rPr>
        <w:sectPr>
          <w:type w:val="continuous"/>
          <w:pgSz w:w="11900" w:h="16840"/>
          <w:pgMar w:top="1060" w:bottom="280" w:left="680" w:right="960"/>
        </w:sectPr>
      </w:pPr>
    </w:p>
    <w:p>
      <w:pPr>
        <w:pStyle w:val="BodyText"/>
        <w:ind w:left="0"/>
      </w:pPr>
      <w:r>
        <w:rPr/>
        <mc:AlternateContent>
          <mc:Choice Requires="wps">
            <w:drawing>
              <wp:anchor distT="0" distB="0" distL="0" distR="0" allowOverlap="1" layoutInCell="1" locked="0" behindDoc="0" simplePos="0" relativeHeight="15746048">
                <wp:simplePos x="0" y="0"/>
                <wp:positionH relativeFrom="page">
                  <wp:posOffset>-127750</wp:posOffset>
                </wp:positionH>
                <wp:positionV relativeFrom="page">
                  <wp:posOffset>5006968</wp:posOffset>
                </wp:positionV>
                <wp:extent cx="7724775" cy="825500"/>
                <wp:effectExtent l="0" t="0" r="0" b="0"/>
                <wp:wrapNone/>
                <wp:docPr id="68" name="Textbox 68"/>
                <wp:cNvGraphicFramePr>
                  <a:graphicFrameLocks/>
                </wp:cNvGraphicFramePr>
                <a:graphic>
                  <a:graphicData uri="http://schemas.microsoft.com/office/word/2010/wordprocessingShape">
                    <wps:wsp>
                      <wps:cNvPr id="68" name="Textbox 6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4604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spacing w:before="284"/>
        <w:ind w:left="0"/>
      </w:pPr>
    </w:p>
    <w:p>
      <w:pPr>
        <w:pStyle w:val="BodyText"/>
      </w:pPr>
      <w:r>
        <w:rPr>
          <w:spacing w:val="-5"/>
        </w:rPr>
        <w:t>где</w:t>
      </w:r>
    </w:p>
    <w:p>
      <w:pPr>
        <w:spacing w:line="323" w:lineRule="exact" w:before="0"/>
        <w:ind w:left="18" w:right="0" w:firstLine="0"/>
        <w:jc w:val="center"/>
        <w:rPr>
          <w:sz w:val="28"/>
        </w:rPr>
      </w:pPr>
      <w:r>
        <w:rPr/>
        <w:br w:type="column"/>
      </w:r>
      <w:r>
        <w:rPr>
          <w:i/>
          <w:spacing w:val="-2"/>
          <w:sz w:val="28"/>
        </w:rPr>
        <w:t>arctg</w:t>
      </w:r>
      <w:r>
        <w:rPr>
          <w:i/>
          <w:spacing w:val="-34"/>
          <w:sz w:val="28"/>
        </w:rPr>
        <w:t> </w:t>
      </w:r>
      <w:r>
        <w:rPr>
          <w:rFonts w:ascii="Symbol" w:hAnsi="Symbol"/>
          <w:spacing w:val="-2"/>
          <w:position w:val="-7"/>
          <w:sz w:val="28"/>
        </w:rPr>
        <w:t></w:t>
      </w:r>
      <w:r>
        <w:rPr>
          <w:spacing w:val="-2"/>
          <w:sz w:val="28"/>
        </w:rPr>
        <w:t>(cos</w:t>
      </w:r>
    </w:p>
    <w:p>
      <w:pPr>
        <w:spacing w:line="276" w:lineRule="exact" w:before="0"/>
        <w:ind w:left="179" w:right="0" w:firstLine="0"/>
        <w:jc w:val="center"/>
        <w:rPr>
          <w:rFonts w:ascii="Symbol" w:hAnsi="Symbol"/>
          <w:sz w:val="28"/>
        </w:rPr>
      </w:pPr>
      <w:r>
        <w:rPr>
          <w:rFonts w:ascii="Symbol" w:hAnsi="Symbol"/>
          <w:spacing w:val="-10"/>
          <w:sz w:val="28"/>
        </w:rPr>
        <w:t></w:t>
      </w:r>
    </w:p>
    <w:p>
      <w:pPr>
        <w:spacing w:before="299"/>
        <w:ind w:left="22" w:right="0" w:firstLine="0"/>
        <w:jc w:val="center"/>
        <w:rPr>
          <w:sz w:val="28"/>
        </w:rPr>
      </w:pPr>
      <w:r>
        <w:rPr>
          <w:rFonts w:ascii="Symbol" w:hAnsi="Symbol"/>
          <w:w w:val="90"/>
          <w:sz w:val="28"/>
        </w:rPr>
        <w:t></w:t>
      </w:r>
      <w:r>
        <w:rPr>
          <w:rFonts w:ascii="Verdana" w:hAnsi="Verdana"/>
          <w:i/>
          <w:w w:val="90"/>
          <w:sz w:val="29"/>
        </w:rPr>
        <w:t>φ</w:t>
      </w:r>
      <w:r>
        <w:rPr>
          <w:rFonts w:ascii="Verdana" w:hAnsi="Verdana"/>
          <w:i/>
          <w:spacing w:val="-10"/>
          <w:w w:val="90"/>
          <w:sz w:val="29"/>
        </w:rPr>
        <w:t> </w:t>
      </w:r>
      <w:r>
        <w:rPr>
          <w:rFonts w:ascii="Symbol" w:hAnsi="Symbol"/>
          <w:w w:val="90"/>
          <w:sz w:val="28"/>
        </w:rPr>
        <w:t></w:t>
      </w:r>
      <w:r>
        <w:rPr>
          <w:spacing w:val="-25"/>
          <w:w w:val="90"/>
          <w:sz w:val="28"/>
        </w:rPr>
        <w:t> </w:t>
      </w:r>
      <w:r>
        <w:rPr>
          <w:rFonts w:ascii="Verdana" w:hAnsi="Verdana"/>
          <w:i/>
          <w:w w:val="90"/>
          <w:sz w:val="29"/>
        </w:rPr>
        <w:t>φ</w:t>
      </w:r>
      <w:r>
        <w:rPr>
          <w:w w:val="90"/>
          <w:position w:val="-6"/>
          <w:sz w:val="16"/>
        </w:rPr>
        <w:t>2</w:t>
      </w:r>
      <w:r>
        <w:rPr>
          <w:spacing w:val="53"/>
          <w:position w:val="-6"/>
          <w:sz w:val="16"/>
        </w:rPr>
        <w:t> </w:t>
      </w:r>
      <w:r>
        <w:rPr>
          <w:rFonts w:ascii="Symbol" w:hAnsi="Symbol"/>
          <w:w w:val="90"/>
          <w:sz w:val="28"/>
        </w:rPr>
        <w:t></w:t>
      </w:r>
      <w:r>
        <w:rPr>
          <w:spacing w:val="-25"/>
          <w:w w:val="90"/>
          <w:sz w:val="28"/>
        </w:rPr>
        <w:t> </w:t>
      </w:r>
      <w:r>
        <w:rPr>
          <w:rFonts w:ascii="Verdana" w:hAnsi="Verdana"/>
          <w:i/>
          <w:w w:val="90"/>
          <w:sz w:val="29"/>
        </w:rPr>
        <w:t>φ</w:t>
      </w:r>
      <w:r>
        <w:rPr>
          <w:w w:val="90"/>
          <w:position w:val="-6"/>
          <w:sz w:val="16"/>
        </w:rPr>
        <w:t>1</w:t>
      </w:r>
      <w:r>
        <w:rPr>
          <w:spacing w:val="-6"/>
          <w:w w:val="90"/>
          <w:position w:val="-6"/>
          <w:sz w:val="16"/>
        </w:rPr>
        <w:t> </w:t>
      </w:r>
      <w:r>
        <w:rPr>
          <w:w w:val="90"/>
          <w:sz w:val="28"/>
        </w:rPr>
        <w:t>;</w:t>
      </w:r>
      <w:r>
        <w:rPr>
          <w:spacing w:val="16"/>
          <w:sz w:val="28"/>
        </w:rPr>
        <w:t> </w:t>
      </w:r>
      <w:r>
        <w:rPr>
          <w:rFonts w:ascii="Verdana" w:hAnsi="Verdana"/>
          <w:i/>
          <w:w w:val="90"/>
          <w:sz w:val="29"/>
        </w:rPr>
        <w:t>α</w:t>
      </w:r>
      <w:r>
        <w:rPr>
          <w:rFonts w:ascii="Verdana" w:hAnsi="Verdana"/>
          <w:i/>
          <w:spacing w:val="-9"/>
          <w:sz w:val="29"/>
        </w:rPr>
        <w:t> </w:t>
      </w:r>
      <w:r>
        <w:rPr>
          <w:rFonts w:ascii="Symbol" w:hAnsi="Symbol"/>
          <w:w w:val="90"/>
          <w:sz w:val="28"/>
        </w:rPr>
        <w:t></w:t>
      </w:r>
      <w:r>
        <w:rPr>
          <w:spacing w:val="-19"/>
          <w:w w:val="90"/>
          <w:sz w:val="28"/>
        </w:rPr>
        <w:t> </w:t>
      </w:r>
      <w:r>
        <w:rPr>
          <w:rFonts w:ascii="Verdana" w:hAnsi="Verdana"/>
          <w:i/>
          <w:w w:val="90"/>
          <w:sz w:val="29"/>
        </w:rPr>
        <w:t>ω</w:t>
      </w:r>
      <w:r>
        <w:rPr>
          <w:i/>
          <w:w w:val="90"/>
          <w:sz w:val="28"/>
        </w:rPr>
        <w:t>t</w:t>
      </w:r>
      <w:r>
        <w:rPr>
          <w:i/>
          <w:spacing w:val="5"/>
          <w:sz w:val="28"/>
        </w:rPr>
        <w:t> </w:t>
      </w:r>
      <w:r>
        <w:rPr>
          <w:rFonts w:ascii="Symbol" w:hAnsi="Symbol"/>
          <w:w w:val="90"/>
          <w:sz w:val="28"/>
        </w:rPr>
        <w:t></w:t>
      </w:r>
      <w:r>
        <w:rPr>
          <w:spacing w:val="-7"/>
          <w:sz w:val="28"/>
        </w:rPr>
        <w:t> </w:t>
      </w:r>
      <w:r>
        <w:rPr>
          <w:i/>
          <w:w w:val="90"/>
          <w:sz w:val="28"/>
        </w:rPr>
        <w:t>kz</w:t>
      </w:r>
      <w:r>
        <w:rPr>
          <w:i/>
          <w:spacing w:val="-5"/>
          <w:sz w:val="28"/>
        </w:rPr>
        <w:t> </w:t>
      </w:r>
      <w:r>
        <w:rPr>
          <w:rFonts w:ascii="Symbol" w:hAnsi="Symbol"/>
          <w:w w:val="90"/>
          <w:sz w:val="28"/>
        </w:rPr>
        <w:t></w:t>
      </w:r>
      <w:r>
        <w:rPr>
          <w:spacing w:val="-15"/>
          <w:w w:val="90"/>
          <w:sz w:val="28"/>
        </w:rPr>
        <w:t> </w:t>
      </w:r>
      <w:r>
        <w:rPr>
          <w:rFonts w:ascii="Verdana" w:hAnsi="Verdana"/>
          <w:i/>
          <w:w w:val="90"/>
          <w:sz w:val="29"/>
        </w:rPr>
        <w:t>φ</w:t>
      </w:r>
      <w:r>
        <w:rPr>
          <w:w w:val="90"/>
          <w:position w:val="-6"/>
          <w:sz w:val="16"/>
        </w:rPr>
        <w:t>2</w:t>
      </w:r>
      <w:r>
        <w:rPr>
          <w:spacing w:val="-1"/>
          <w:w w:val="90"/>
          <w:position w:val="-6"/>
          <w:sz w:val="16"/>
        </w:rPr>
        <w:t> </w:t>
      </w:r>
      <w:r>
        <w:rPr>
          <w:spacing w:val="-10"/>
          <w:w w:val="90"/>
          <w:sz w:val="28"/>
        </w:rPr>
        <w:t>.</w:t>
      </w:r>
    </w:p>
    <w:p>
      <w:pPr>
        <w:spacing w:line="240" w:lineRule="auto" w:before="6" w:after="24"/>
        <w:rPr>
          <w:sz w:val="13"/>
        </w:rPr>
      </w:pPr>
      <w:r>
        <w:rPr/>
        <w:br w:type="column"/>
      </w:r>
      <w:r>
        <w:rPr>
          <w:sz w:val="13"/>
        </w:rPr>
      </w:r>
    </w:p>
    <w:p>
      <w:pPr>
        <w:pStyle w:val="BodyText"/>
        <w:spacing w:line="20" w:lineRule="exact"/>
        <w:ind w:left="424"/>
        <w:rPr>
          <w:sz w:val="2"/>
        </w:rPr>
      </w:pPr>
      <w:r>
        <w:rPr>
          <w:sz w:val="2"/>
        </w:rPr>
        <mc:AlternateContent>
          <mc:Choice Requires="wps">
            <w:drawing>
              <wp:inline distT="0" distB="0" distL="0" distR="0">
                <wp:extent cx="278765" cy="6350"/>
                <wp:effectExtent l="9525" t="0" r="0" b="3175"/>
                <wp:docPr id="69" name="Group 69"/>
                <wp:cNvGraphicFramePr>
                  <a:graphicFrameLocks/>
                </wp:cNvGraphicFramePr>
                <a:graphic>
                  <a:graphicData uri="http://schemas.microsoft.com/office/word/2010/wordprocessingGroup">
                    <wpg:wgp>
                      <wpg:cNvPr id="69" name="Group 69"/>
                      <wpg:cNvGrpSpPr/>
                      <wpg:grpSpPr>
                        <a:xfrm>
                          <a:off x="0" y="0"/>
                          <a:ext cx="278765" cy="6350"/>
                          <a:chExt cx="278765" cy="6350"/>
                        </a:xfrm>
                      </wpg:grpSpPr>
                      <wps:wsp>
                        <wps:cNvPr id="70" name="Graphic 70"/>
                        <wps:cNvSpPr/>
                        <wps:spPr>
                          <a:xfrm>
                            <a:off x="0" y="3175"/>
                            <a:ext cx="278765" cy="1270"/>
                          </a:xfrm>
                          <a:custGeom>
                            <a:avLst/>
                            <a:gdLst/>
                            <a:ahLst/>
                            <a:cxnLst/>
                            <a:rect l="l" t="t" r="r" b="b"/>
                            <a:pathLst>
                              <a:path w="278765" h="0">
                                <a:moveTo>
                                  <a:pt x="0" y="0"/>
                                </a:moveTo>
                                <a:lnTo>
                                  <a:pt x="278511"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95pt;height:.5pt;mso-position-horizontal-relative:char;mso-position-vertical-relative:line" id="docshapegroup20" coordorigin="0,0" coordsize="439,10">
                <v:line style="position:absolute" from="0,5" to="439,5" stroked="true" strokeweight=".5pt" strokecolor="#000000">
                  <v:stroke dashstyle="solid"/>
                </v:line>
              </v:group>
            </w:pict>
          </mc:Fallback>
        </mc:AlternateContent>
      </w:r>
      <w:r>
        <w:rPr>
          <w:sz w:val="2"/>
        </w:rPr>
      </w:r>
    </w:p>
    <w:p>
      <w:pPr>
        <w:spacing w:before="6"/>
        <w:ind w:left="452" w:right="0" w:firstLine="0"/>
        <w:jc w:val="left"/>
        <w:rPr>
          <w:rFonts w:ascii="Symbol" w:hAnsi="Symbol"/>
          <w:sz w:val="28"/>
        </w:rPr>
      </w:pPr>
      <w:r>
        <w:rPr>
          <w:i/>
          <w:position w:val="7"/>
          <w:sz w:val="28"/>
        </w:rPr>
        <w:t>E</w:t>
      </w:r>
      <w:r>
        <w:rPr>
          <w:i/>
          <w:sz w:val="16"/>
        </w:rPr>
        <w:t>mx</w:t>
      </w:r>
      <w:r>
        <w:rPr>
          <w:i/>
          <w:spacing w:val="24"/>
          <w:sz w:val="16"/>
        </w:rPr>
        <w:t> </w:t>
      </w:r>
      <w:r>
        <w:rPr>
          <w:rFonts w:ascii="Symbol" w:hAnsi="Symbol"/>
          <w:spacing w:val="-10"/>
          <w:sz w:val="28"/>
        </w:rPr>
        <w:t></w:t>
      </w:r>
    </w:p>
    <w:p>
      <w:pPr>
        <w:spacing w:after="0"/>
        <w:jc w:val="left"/>
        <w:rPr>
          <w:rFonts w:ascii="Symbol" w:hAnsi="Symbol"/>
          <w:sz w:val="28"/>
        </w:rPr>
        <w:sectPr>
          <w:type w:val="continuous"/>
          <w:pgSz w:w="11900" w:h="16840"/>
          <w:pgMar w:top="1060" w:bottom="280" w:left="680" w:right="960"/>
          <w:cols w:num="3" w:equalWidth="0">
            <w:col w:w="836" w:space="40"/>
            <w:col w:w="3604" w:space="483"/>
            <w:col w:w="5297"/>
          </w:cols>
        </w:sectPr>
      </w:pPr>
    </w:p>
    <w:p>
      <w:pPr>
        <w:pStyle w:val="BodyText"/>
        <w:ind w:left="2346"/>
        <w:rPr>
          <w:rFonts w:ascii="Symbol" w:hAnsi="Symbol"/>
          <w:sz w:val="20"/>
        </w:rPr>
      </w:pPr>
      <w:r>
        <w:rPr>
          <w:rFonts w:ascii="Symbol" w:hAnsi="Symbol"/>
          <w:sz w:val="20"/>
        </w:rPr>
        <w:drawing>
          <wp:inline distT="0" distB="0" distL="0" distR="0">
            <wp:extent cx="3782857" cy="228600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9" cstate="print"/>
                    <a:stretch>
                      <a:fillRect/>
                    </a:stretch>
                  </pic:blipFill>
                  <pic:spPr>
                    <a:xfrm>
                      <a:off x="0" y="0"/>
                      <a:ext cx="3782857" cy="2286000"/>
                    </a:xfrm>
                    <a:prstGeom prst="rect">
                      <a:avLst/>
                    </a:prstGeom>
                  </pic:spPr>
                </pic:pic>
              </a:graphicData>
            </a:graphic>
          </wp:inline>
        </w:drawing>
      </w:r>
      <w:r>
        <w:rPr>
          <w:rFonts w:ascii="Symbol" w:hAnsi="Symbol"/>
          <w:sz w:val="20"/>
        </w:rPr>
      </w:r>
    </w:p>
    <w:p>
      <w:pPr>
        <w:pStyle w:val="BodyText"/>
        <w:spacing w:before="69"/>
        <w:ind w:left="0"/>
        <w:rPr>
          <w:rFonts w:ascii="Symbol" w:hAnsi="Symbol"/>
          <w:sz w:val="20"/>
        </w:rPr>
      </w:pPr>
    </w:p>
    <w:p>
      <w:pPr>
        <w:spacing w:after="0"/>
        <w:rPr>
          <w:rFonts w:ascii="Symbol" w:hAnsi="Symbol"/>
          <w:sz w:val="20"/>
        </w:rPr>
        <w:sectPr>
          <w:pgSz w:w="11900" w:h="16840"/>
          <w:pgMar w:top="1480" w:bottom="280" w:left="680" w:right="960"/>
        </w:sectPr>
      </w:pPr>
    </w:p>
    <w:p>
      <w:pPr>
        <w:pStyle w:val="BodyText"/>
        <w:spacing w:before="87"/>
        <w:ind w:left="4700"/>
      </w:pPr>
      <w:r>
        <w:rPr/>
        <w:t>Рис.</w:t>
      </w:r>
      <w:r>
        <w:rPr>
          <w:spacing w:val="-2"/>
        </w:rPr>
        <w:t> </w:t>
      </w:r>
      <w:r>
        <w:rPr>
          <w:spacing w:val="-5"/>
        </w:rPr>
        <w:t>1.3</w:t>
      </w:r>
    </w:p>
    <w:p>
      <w:pPr>
        <w:pStyle w:val="BodyText"/>
        <w:spacing w:before="143"/>
        <w:ind w:left="0"/>
      </w:pPr>
    </w:p>
    <w:p>
      <w:pPr>
        <w:pStyle w:val="BodyText"/>
        <w:tabs>
          <w:tab w:pos="2818" w:val="left" w:leader="none"/>
          <w:tab w:pos="4647" w:val="left" w:leader="none"/>
          <w:tab w:pos="6380" w:val="left" w:leader="none"/>
        </w:tabs>
        <w:ind w:left="1158"/>
      </w:pPr>
      <w:r>
        <w:rPr>
          <w:spacing w:val="-2"/>
        </w:rPr>
        <w:t>Производя</w:t>
      </w:r>
      <w:r>
        <w:rPr/>
        <w:tab/>
      </w:r>
      <w:r>
        <w:rPr>
          <w:spacing w:val="-2"/>
        </w:rPr>
        <w:t>нормировку</w:t>
      </w:r>
      <w:r>
        <w:rPr/>
        <w:tab/>
      </w:r>
      <w:r>
        <w:rPr>
          <w:spacing w:val="-2"/>
        </w:rPr>
        <w:t>выражений</w:t>
      </w:r>
      <w:r>
        <w:rPr/>
        <w:tab/>
      </w:r>
      <w:r>
        <w:rPr>
          <w:spacing w:val="-2"/>
        </w:rPr>
        <w:t>(1.10):</w:t>
      </w:r>
    </w:p>
    <w:p>
      <w:pPr>
        <w:spacing w:line="240" w:lineRule="auto" w:before="0"/>
        <w:rPr>
          <w:sz w:val="28"/>
        </w:rPr>
      </w:pPr>
      <w:r>
        <w:rPr/>
        <w:br w:type="column"/>
      </w:r>
      <w:r>
        <w:rPr>
          <w:sz w:val="28"/>
        </w:rPr>
      </w:r>
    </w:p>
    <w:p>
      <w:pPr>
        <w:pStyle w:val="BodyText"/>
        <w:spacing w:before="90"/>
        <w:ind w:left="0"/>
      </w:pPr>
    </w:p>
    <w:p>
      <w:pPr>
        <w:tabs>
          <w:tab w:pos="1194" w:val="left" w:leader="none"/>
        </w:tabs>
        <w:spacing w:before="0"/>
        <w:ind w:left="387" w:right="0" w:firstLine="0"/>
        <w:jc w:val="left"/>
        <w:rPr>
          <w:sz w:val="28"/>
        </w:rPr>
      </w:pPr>
      <w:r>
        <w:rPr>
          <w:i/>
          <w:spacing w:val="-5"/>
          <w:position w:val="14"/>
          <w:sz w:val="28"/>
        </w:rPr>
        <w:t>E</w:t>
      </w:r>
      <w:r>
        <w:rPr>
          <w:i/>
          <w:spacing w:val="-5"/>
          <w:position w:val="7"/>
          <w:sz w:val="16"/>
        </w:rPr>
        <w:t>x</w:t>
      </w:r>
      <w:r>
        <w:rPr>
          <w:i/>
          <w:position w:val="7"/>
          <w:sz w:val="16"/>
        </w:rPr>
        <w:tab/>
      </w:r>
      <w:r>
        <w:rPr>
          <w:rFonts w:ascii="Symbol" w:hAnsi="Symbol"/>
          <w:spacing w:val="-6"/>
          <w:sz w:val="28"/>
        </w:rPr>
        <w:t></w:t>
      </w:r>
      <w:r>
        <w:rPr>
          <w:spacing w:val="-14"/>
          <w:sz w:val="28"/>
        </w:rPr>
        <w:t> </w:t>
      </w:r>
      <w:r>
        <w:rPr>
          <w:spacing w:val="-6"/>
          <w:sz w:val="28"/>
        </w:rPr>
        <w:t>cos(</w:t>
      </w:r>
      <w:r>
        <w:rPr>
          <w:rFonts w:ascii="Verdana" w:hAnsi="Verdana"/>
          <w:i/>
          <w:spacing w:val="-6"/>
          <w:sz w:val="29"/>
        </w:rPr>
        <w:t>α</w:t>
      </w:r>
      <w:r>
        <w:rPr>
          <w:rFonts w:ascii="Verdana" w:hAnsi="Verdana"/>
          <w:i/>
          <w:spacing w:val="-18"/>
          <w:sz w:val="29"/>
        </w:rPr>
        <w:t> </w:t>
      </w:r>
      <w:r>
        <w:rPr>
          <w:rFonts w:ascii="Symbol" w:hAnsi="Symbol"/>
          <w:spacing w:val="-6"/>
          <w:sz w:val="28"/>
        </w:rPr>
        <w:t></w:t>
      </w:r>
      <w:r>
        <w:rPr>
          <w:spacing w:val="-5"/>
          <w:sz w:val="28"/>
        </w:rPr>
        <w:t> </w:t>
      </w:r>
      <w:r>
        <w:rPr>
          <w:rFonts w:ascii="Symbol" w:hAnsi="Symbol"/>
          <w:spacing w:val="-6"/>
          <w:sz w:val="28"/>
        </w:rPr>
        <w:t></w:t>
      </w:r>
      <w:r>
        <w:rPr>
          <w:rFonts w:ascii="Verdana" w:hAnsi="Verdana"/>
          <w:i/>
          <w:spacing w:val="-6"/>
          <w:sz w:val="29"/>
        </w:rPr>
        <w:t>φ</w:t>
      </w:r>
      <w:r>
        <w:rPr>
          <w:spacing w:val="-6"/>
          <w:sz w:val="28"/>
        </w:rPr>
        <w:t>)</w:t>
      </w:r>
      <w:r>
        <w:rPr>
          <w:spacing w:val="-25"/>
          <w:sz w:val="28"/>
        </w:rPr>
        <w:t> </w:t>
      </w:r>
      <w:r>
        <w:rPr>
          <w:spacing w:val="-10"/>
          <w:sz w:val="28"/>
        </w:rPr>
        <w:t>,</w:t>
      </w:r>
    </w:p>
    <w:p>
      <w:pPr>
        <w:spacing w:before="0"/>
        <w:ind w:left="910" w:right="0" w:firstLine="0"/>
        <w:jc w:val="left"/>
        <w:rPr>
          <w:i/>
          <w:sz w:val="16"/>
        </w:rPr>
      </w:pPr>
      <w:r>
        <w:rPr/>
        <mc:AlternateContent>
          <mc:Choice Requires="wps">
            <w:drawing>
              <wp:anchor distT="0" distB="0" distL="0" distR="0" allowOverlap="1" layoutInCell="1" locked="0" behindDoc="1" simplePos="0" relativeHeight="480930304">
                <wp:simplePos x="0" y="0"/>
                <wp:positionH relativeFrom="page">
                  <wp:posOffset>5301615</wp:posOffset>
                </wp:positionH>
                <wp:positionV relativeFrom="paragraph">
                  <wp:posOffset>-267522</wp:posOffset>
                </wp:positionV>
                <wp:extent cx="259715" cy="36576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259715" cy="365760"/>
                        </a:xfrm>
                        <a:custGeom>
                          <a:avLst/>
                          <a:gdLst/>
                          <a:ahLst/>
                          <a:cxnLst/>
                          <a:rect l="l" t="t" r="r" b="b"/>
                          <a:pathLst>
                            <a:path w="259715" h="365760">
                              <a:moveTo>
                                <a:pt x="259651" y="0"/>
                              </a:moveTo>
                              <a:lnTo>
                                <a:pt x="0" y="36576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86176" from="437.895012pt,-21.064726pt" to="417.450012pt,7.735274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0932352">
                <wp:simplePos x="0" y="0"/>
                <wp:positionH relativeFrom="page">
                  <wp:posOffset>5452885</wp:posOffset>
                </wp:positionH>
                <wp:positionV relativeFrom="paragraph">
                  <wp:posOffset>-106499</wp:posOffset>
                </wp:positionV>
                <wp:extent cx="109220" cy="19812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09220" cy="198120"/>
                        </a:xfrm>
                        <a:prstGeom prst="rect">
                          <a:avLst/>
                        </a:prstGeom>
                      </wps:spPr>
                      <wps:txbx>
                        <w:txbxContent>
                          <w:p>
                            <w:pPr>
                              <w:spacing w:line="311" w:lineRule="exact" w:before="0"/>
                              <w:ind w:left="0" w:right="0" w:firstLine="0"/>
                              <w:jc w:val="left"/>
                              <w:rPr>
                                <w:i/>
                                <w:sz w:val="28"/>
                              </w:rPr>
                            </w:pPr>
                            <w:r>
                              <w:rPr>
                                <w:i/>
                                <w:spacing w:val="-10"/>
                                <w:sz w:val="28"/>
                              </w:rPr>
                              <w:t>E</w:t>
                            </w:r>
                          </w:p>
                        </w:txbxContent>
                      </wps:txbx>
                      <wps:bodyPr wrap="square" lIns="0" tIns="0" rIns="0" bIns="0" rtlCol="0">
                        <a:noAutofit/>
                      </wps:bodyPr>
                    </wps:wsp>
                  </a:graphicData>
                </a:graphic>
              </wp:anchor>
            </w:drawing>
          </mc:Choice>
          <mc:Fallback>
            <w:pict>
              <v:shape style="position:absolute;margin-left:429.361084pt;margin-top:-8.385759pt;width:8.6pt;height:15.6pt;mso-position-horizontal-relative:page;mso-position-vertical-relative:paragraph;z-index:-22384128" type="#_x0000_t202" id="docshape21" filled="false" stroked="false">
                <v:textbox inset="0,0,0,0">
                  <w:txbxContent>
                    <w:p>
                      <w:pPr>
                        <w:spacing w:line="311" w:lineRule="exact" w:before="0"/>
                        <w:ind w:left="0" w:right="0" w:firstLine="0"/>
                        <w:jc w:val="left"/>
                        <w:rPr>
                          <w:i/>
                          <w:sz w:val="28"/>
                        </w:rPr>
                      </w:pPr>
                      <w:r>
                        <w:rPr>
                          <w:i/>
                          <w:spacing w:val="-10"/>
                          <w:sz w:val="28"/>
                        </w:rPr>
                        <w:t>E</w:t>
                      </w:r>
                    </w:p>
                  </w:txbxContent>
                </v:textbox>
                <w10:wrap type="none"/>
              </v:shape>
            </w:pict>
          </mc:Fallback>
        </mc:AlternateContent>
      </w:r>
      <w:r>
        <w:rPr>
          <w:i/>
          <w:spacing w:val="-5"/>
          <w:sz w:val="16"/>
        </w:rPr>
        <w:t>mx</w:t>
      </w:r>
    </w:p>
    <w:p>
      <w:pPr>
        <w:spacing w:after="0"/>
        <w:jc w:val="left"/>
        <w:rPr>
          <w:sz w:val="16"/>
        </w:rPr>
        <w:sectPr>
          <w:type w:val="continuous"/>
          <w:pgSz w:w="11900" w:h="16840"/>
          <w:pgMar w:top="1060" w:bottom="280" w:left="680" w:right="960"/>
          <w:cols w:num="2" w:equalWidth="0">
            <w:col w:w="7134" w:space="40"/>
            <w:col w:w="3086"/>
          </w:cols>
        </w:sectPr>
      </w:pPr>
    </w:p>
    <w:p>
      <w:pPr>
        <w:spacing w:line="342" w:lineRule="exact" w:before="16"/>
        <w:ind w:left="44" w:right="0" w:firstLine="0"/>
        <w:jc w:val="center"/>
        <w:rPr>
          <w:i/>
          <w:sz w:val="16"/>
        </w:rPr>
      </w:pPr>
      <w:r>
        <w:rPr/>
        <mc:AlternateContent>
          <mc:Choice Requires="wps">
            <w:drawing>
              <wp:anchor distT="0" distB="0" distL="0" distR="0" allowOverlap="1" layoutInCell="1" locked="0" behindDoc="1" simplePos="0" relativeHeight="480930816">
                <wp:simplePos x="0" y="0"/>
                <wp:positionH relativeFrom="page">
                  <wp:posOffset>806195</wp:posOffset>
                </wp:positionH>
                <wp:positionV relativeFrom="paragraph">
                  <wp:posOffset>41034</wp:posOffset>
                </wp:positionV>
                <wp:extent cx="289560" cy="40513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289560" cy="405130"/>
                        </a:xfrm>
                        <a:custGeom>
                          <a:avLst/>
                          <a:gdLst/>
                          <a:ahLst/>
                          <a:cxnLst/>
                          <a:rect l="l" t="t" r="r" b="b"/>
                          <a:pathLst>
                            <a:path w="289560" h="405130">
                              <a:moveTo>
                                <a:pt x="289559" y="0"/>
                              </a:moveTo>
                              <a:lnTo>
                                <a:pt x="0" y="40500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85664" from="86.28pt,3.231055pt" to="63.48pt,35.121055pt" stroked="true" strokeweight=".5pt" strokecolor="#000000">
                <v:stroke dashstyle="solid"/>
                <w10:wrap type="none"/>
              </v:line>
            </w:pict>
          </mc:Fallback>
        </mc:AlternateContent>
      </w:r>
      <w:r>
        <w:rPr>
          <w:i/>
          <w:spacing w:val="7"/>
          <w:sz w:val="28"/>
        </w:rPr>
        <w:t>E</w:t>
      </w:r>
      <w:r>
        <w:rPr>
          <w:i/>
          <w:spacing w:val="7"/>
          <w:position w:val="-6"/>
          <w:sz w:val="16"/>
        </w:rPr>
        <w:t>y</w:t>
      </w:r>
    </w:p>
    <w:p>
      <w:pPr>
        <w:spacing w:line="289" w:lineRule="exact" w:before="0"/>
        <w:ind w:left="851" w:right="0" w:firstLine="0"/>
        <w:jc w:val="center"/>
        <w:rPr>
          <w:i/>
          <w:sz w:val="16"/>
        </w:rPr>
      </w:pPr>
      <w:r>
        <w:rPr>
          <w:i/>
          <w:spacing w:val="-5"/>
          <w:position w:val="7"/>
          <w:sz w:val="28"/>
        </w:rPr>
        <w:t>E</w:t>
      </w:r>
      <w:r>
        <w:rPr>
          <w:i/>
          <w:spacing w:val="-5"/>
          <w:sz w:val="16"/>
        </w:rPr>
        <w:t>my</w:t>
      </w:r>
    </w:p>
    <w:p>
      <w:pPr>
        <w:pStyle w:val="BodyText"/>
        <w:spacing w:before="164"/>
        <w:ind w:left="57"/>
        <w:rPr>
          <w:rFonts w:ascii="Verdana" w:hAnsi="Verdana"/>
          <w:i/>
          <w:sz w:val="29"/>
        </w:rPr>
      </w:pPr>
      <w:r>
        <w:rPr/>
        <w:br w:type="column"/>
      </w:r>
      <w:r>
        <w:rPr>
          <w:rFonts w:ascii="Symbol" w:hAnsi="Symbol"/>
        </w:rPr>
        <w:t></w:t>
      </w:r>
      <w:r>
        <w:rPr>
          <w:spacing w:val="-18"/>
        </w:rPr>
        <w:t> </w:t>
      </w:r>
      <w:r>
        <w:rPr/>
        <w:t>cos</w:t>
      </w:r>
      <w:r>
        <w:rPr>
          <w:rFonts w:ascii="Verdana" w:hAnsi="Verdana"/>
          <w:i/>
          <w:sz w:val="29"/>
        </w:rPr>
        <w:t>α</w:t>
      </w:r>
      <w:r>
        <w:rPr>
          <w:rFonts w:ascii="Verdana" w:hAnsi="Verdana"/>
          <w:i/>
          <w:spacing w:val="-34"/>
          <w:sz w:val="29"/>
        </w:rPr>
        <w:t> </w:t>
      </w:r>
      <w:r>
        <w:rPr/>
        <w:t>,</w:t>
      </w:r>
      <w:r>
        <w:rPr>
          <w:spacing w:val="8"/>
        </w:rPr>
        <w:t> </w:t>
      </w:r>
      <w:r>
        <w:rPr/>
        <w:t>после</w:t>
      </w:r>
      <w:r>
        <w:rPr>
          <w:spacing w:val="11"/>
        </w:rPr>
        <w:t> </w:t>
      </w:r>
      <w:r>
        <w:rPr/>
        <w:t>несложных</w:t>
      </w:r>
      <w:r>
        <w:rPr>
          <w:spacing w:val="10"/>
        </w:rPr>
        <w:t> </w:t>
      </w:r>
      <w:r>
        <w:rPr/>
        <w:t>преобразований</w:t>
      </w:r>
      <w:r>
        <w:rPr>
          <w:spacing w:val="13"/>
        </w:rPr>
        <w:t> </w:t>
      </w:r>
      <w:r>
        <w:rPr/>
        <w:t>по</w:t>
      </w:r>
      <w:r>
        <w:rPr>
          <w:spacing w:val="10"/>
        </w:rPr>
        <w:t> </w:t>
      </w:r>
      <w:r>
        <w:rPr/>
        <w:t>исключению</w:t>
      </w:r>
      <w:r>
        <w:rPr>
          <w:spacing w:val="13"/>
        </w:rPr>
        <w:t> </w:t>
      </w:r>
      <w:r>
        <w:rPr/>
        <w:t>параметра</w:t>
      </w:r>
      <w:r>
        <w:rPr>
          <w:spacing w:val="34"/>
        </w:rPr>
        <w:t> </w:t>
      </w:r>
      <w:r>
        <w:rPr>
          <w:rFonts w:ascii="Verdana" w:hAnsi="Verdana"/>
          <w:i/>
          <w:spacing w:val="-10"/>
          <w:sz w:val="29"/>
        </w:rPr>
        <w:t>α</w:t>
      </w:r>
    </w:p>
    <w:p>
      <w:pPr>
        <w:spacing w:after="0"/>
        <w:rPr>
          <w:rFonts w:ascii="Verdana" w:hAnsi="Verdana"/>
          <w:sz w:val="29"/>
        </w:rPr>
        <w:sectPr>
          <w:type w:val="continuous"/>
          <w:pgSz w:w="11900" w:h="16840"/>
          <w:pgMar w:top="1060" w:bottom="280" w:left="680" w:right="960"/>
          <w:cols w:num="2" w:equalWidth="0">
            <w:col w:w="1215" w:space="40"/>
            <w:col w:w="9005"/>
          </w:cols>
        </w:sectPr>
      </w:pPr>
    </w:p>
    <w:p>
      <w:pPr>
        <w:pStyle w:val="BodyText"/>
        <w:spacing w:line="242" w:lineRule="auto" w:before="194"/>
      </w:pPr>
      <w:r>
        <w:rPr/>
        <w:t>получим</w:t>
      </w:r>
      <w:r>
        <w:rPr>
          <w:spacing w:val="40"/>
        </w:rPr>
        <w:t> </w:t>
      </w:r>
      <w:r>
        <w:rPr/>
        <w:t>уравнение</w:t>
      </w:r>
      <w:r>
        <w:rPr>
          <w:spacing w:val="40"/>
        </w:rPr>
        <w:t> </w:t>
      </w:r>
      <w:r>
        <w:rPr/>
        <w:t>кривой,</w:t>
      </w:r>
      <w:r>
        <w:rPr>
          <w:spacing w:val="40"/>
        </w:rPr>
        <w:t> </w:t>
      </w:r>
      <w:r>
        <w:rPr/>
        <w:t>которую</w:t>
      </w:r>
      <w:r>
        <w:rPr>
          <w:spacing w:val="40"/>
        </w:rPr>
        <w:t> </w:t>
      </w:r>
      <w:r>
        <w:rPr/>
        <w:t>описывает</w:t>
      </w:r>
      <w:r>
        <w:rPr>
          <w:spacing w:val="40"/>
        </w:rPr>
        <w:t> </w:t>
      </w:r>
      <w:r>
        <w:rPr/>
        <w:t>конец</w:t>
      </w:r>
      <w:r>
        <w:rPr>
          <w:spacing w:val="40"/>
        </w:rPr>
        <w:t> </w:t>
      </w:r>
      <w:r>
        <w:rPr/>
        <w:t>вектора нии </w:t>
      </w:r>
      <w:r>
        <w:rPr>
          <w:i/>
        </w:rPr>
        <w:t>X </w:t>
      </w:r>
      <w:r>
        <w:rPr/>
        <w:t>0</w:t>
      </w:r>
      <w:r>
        <w:rPr>
          <w:i/>
        </w:rPr>
        <w:t>Y </w:t>
      </w:r>
      <w:r>
        <w:rPr/>
        <w:t>:</w:t>
      </w:r>
    </w:p>
    <w:p>
      <w:pPr>
        <w:spacing w:line="241" w:lineRule="exact" w:before="0"/>
        <w:ind w:left="205" w:right="0" w:firstLine="0"/>
        <w:jc w:val="left"/>
        <w:rPr>
          <w:rFonts w:ascii="DejaVu Sans" w:hAnsi="DejaVu Sans"/>
          <w:sz w:val="28"/>
        </w:rPr>
      </w:pPr>
      <w:r>
        <w:rPr/>
        <w:br w:type="column"/>
      </w:r>
      <w:r>
        <w:rPr>
          <w:rFonts w:ascii="DejaVu Sans" w:hAnsi="DejaVu Sans"/>
          <w:spacing w:val="-115"/>
          <w:w w:val="60"/>
          <w:sz w:val="28"/>
        </w:rPr>
        <w:t>→</w:t>
      </w:r>
    </w:p>
    <w:p>
      <w:pPr>
        <w:spacing w:line="276" w:lineRule="exact" w:before="0"/>
        <w:ind w:left="152" w:right="0" w:firstLine="0"/>
        <w:jc w:val="left"/>
        <w:rPr>
          <w:sz w:val="28"/>
        </w:rPr>
      </w:pPr>
      <w:r>
        <w:rPr/>
        <mc:AlternateContent>
          <mc:Choice Requires="wps">
            <w:drawing>
              <wp:anchor distT="0" distB="0" distL="0" distR="0" allowOverlap="1" layoutInCell="1" locked="0" behindDoc="1" simplePos="0" relativeHeight="480932864">
                <wp:simplePos x="0" y="0"/>
                <wp:positionH relativeFrom="page">
                  <wp:posOffset>5922264</wp:posOffset>
                </wp:positionH>
                <wp:positionV relativeFrom="paragraph">
                  <wp:posOffset>-91492</wp:posOffset>
                </wp:positionV>
                <wp:extent cx="59055" cy="17716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59055" cy="177165"/>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466.320007pt;margin-top:-7.204152pt;width:4.650pt;height:13.95pt;mso-position-horizontal-relative:page;mso-position-vertical-relative:paragraph;z-index:-22383616" type="#_x0000_t202" id="docshape22"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i/>
          <w:sz w:val="28"/>
        </w:rPr>
        <w:t>E</w:t>
      </w:r>
      <w:r>
        <w:rPr>
          <w:i/>
          <w:spacing w:val="-25"/>
          <w:sz w:val="28"/>
        </w:rPr>
        <w:t> </w:t>
      </w:r>
      <w:r>
        <w:rPr>
          <w:sz w:val="28"/>
        </w:rPr>
        <w:t>(</w:t>
      </w:r>
      <w:r>
        <w:rPr>
          <w:i/>
          <w:sz w:val="28"/>
        </w:rPr>
        <w:t>t</w:t>
      </w:r>
      <w:r>
        <w:rPr>
          <w:sz w:val="28"/>
        </w:rPr>
        <w:t>)</w:t>
      </w:r>
      <w:r>
        <w:rPr>
          <w:spacing w:val="67"/>
          <w:sz w:val="28"/>
        </w:rPr>
        <w:t> </w:t>
      </w:r>
      <w:r>
        <w:rPr>
          <w:sz w:val="28"/>
        </w:rPr>
        <w:t>в</w:t>
      </w:r>
      <w:r>
        <w:rPr>
          <w:spacing w:val="68"/>
          <w:sz w:val="28"/>
        </w:rPr>
        <w:t> </w:t>
      </w:r>
      <w:r>
        <w:rPr>
          <w:spacing w:val="-2"/>
          <w:sz w:val="28"/>
        </w:rPr>
        <w:t>сече-</w:t>
      </w:r>
    </w:p>
    <w:p>
      <w:pPr>
        <w:spacing w:after="0" w:line="276" w:lineRule="exact"/>
        <w:jc w:val="left"/>
        <w:rPr>
          <w:sz w:val="28"/>
        </w:rPr>
        <w:sectPr>
          <w:type w:val="continuous"/>
          <w:pgSz w:w="11900" w:h="16840"/>
          <w:pgMar w:top="1060" w:bottom="280" w:left="680" w:right="960"/>
          <w:cols w:num="2" w:equalWidth="0">
            <w:col w:w="8392" w:space="40"/>
            <w:col w:w="1828"/>
          </w:cols>
        </w:sectPr>
      </w:pPr>
    </w:p>
    <w:p>
      <w:pPr>
        <w:pStyle w:val="BodyText"/>
        <w:spacing w:before="17"/>
        <w:ind w:left="0"/>
        <w:rPr>
          <w:sz w:val="20"/>
        </w:rPr>
      </w:pPr>
    </w:p>
    <w:p>
      <w:pPr>
        <w:spacing w:after="0"/>
        <w:rPr>
          <w:sz w:val="20"/>
        </w:rPr>
        <w:sectPr>
          <w:type w:val="continuous"/>
          <w:pgSz w:w="11900" w:h="16840"/>
          <w:pgMar w:top="1060" w:bottom="280" w:left="680" w:right="960"/>
        </w:sectPr>
      </w:pPr>
    </w:p>
    <w:p>
      <w:pPr>
        <w:tabs>
          <w:tab w:pos="614" w:val="left" w:leader="none"/>
        </w:tabs>
        <w:spacing w:line="203" w:lineRule="exact" w:before="128"/>
        <w:ind w:left="0" w:right="0" w:firstLine="0"/>
        <w:jc w:val="right"/>
        <w:rPr>
          <w:sz w:val="16"/>
        </w:rPr>
      </w:pPr>
      <w:r>
        <w:rPr>
          <w:rFonts w:ascii="Symbol" w:hAnsi="Symbol"/>
          <w:position w:val="1"/>
          <w:sz w:val="28"/>
        </w:rPr>
        <w:t></w:t>
      </w:r>
      <w:r>
        <w:rPr>
          <w:spacing w:val="41"/>
          <w:position w:val="1"/>
          <w:sz w:val="28"/>
        </w:rPr>
        <w:t> </w:t>
      </w:r>
      <w:r>
        <w:rPr>
          <w:i/>
          <w:spacing w:val="-10"/>
          <w:sz w:val="28"/>
        </w:rPr>
        <w:t>E</w:t>
      </w:r>
      <w:r>
        <w:rPr>
          <w:i/>
          <w:sz w:val="28"/>
        </w:rPr>
        <w:tab/>
      </w:r>
      <w:r>
        <w:rPr>
          <w:rFonts w:ascii="Symbol" w:hAnsi="Symbol"/>
          <w:spacing w:val="-5"/>
          <w:position w:val="1"/>
          <w:sz w:val="28"/>
        </w:rPr>
        <w:t></w:t>
      </w:r>
      <w:r>
        <w:rPr>
          <w:spacing w:val="-5"/>
          <w:position w:val="20"/>
          <w:sz w:val="16"/>
        </w:rPr>
        <w:t>2</w:t>
      </w:r>
    </w:p>
    <w:p>
      <w:pPr>
        <w:tabs>
          <w:tab w:pos="878" w:val="left" w:leader="none"/>
        </w:tabs>
        <w:spacing w:line="241" w:lineRule="exact" w:before="90"/>
        <w:ind w:left="264" w:right="0" w:firstLine="0"/>
        <w:jc w:val="left"/>
        <w:rPr>
          <w:sz w:val="16"/>
        </w:rPr>
      </w:pPr>
      <w:r>
        <w:rPr/>
        <w:br w:type="column"/>
      </w:r>
      <w:r>
        <w:rPr>
          <w:rFonts w:ascii="Symbol" w:hAnsi="Symbol"/>
          <w:position w:val="1"/>
          <w:sz w:val="28"/>
        </w:rPr>
        <w:t></w:t>
      </w:r>
      <w:r>
        <w:rPr>
          <w:spacing w:val="36"/>
          <w:position w:val="1"/>
          <w:sz w:val="28"/>
        </w:rPr>
        <w:t> </w:t>
      </w:r>
      <w:r>
        <w:rPr>
          <w:i/>
          <w:spacing w:val="-10"/>
          <w:sz w:val="28"/>
        </w:rPr>
        <w:t>E</w:t>
      </w:r>
      <w:r>
        <w:rPr>
          <w:i/>
          <w:sz w:val="28"/>
        </w:rPr>
        <w:tab/>
      </w:r>
      <w:r>
        <w:rPr>
          <w:rFonts w:ascii="Symbol" w:hAnsi="Symbol"/>
          <w:spacing w:val="-5"/>
          <w:position w:val="1"/>
          <w:sz w:val="28"/>
        </w:rPr>
        <w:t></w:t>
      </w:r>
      <w:r>
        <w:rPr>
          <w:spacing w:val="-5"/>
          <w:position w:val="21"/>
          <w:sz w:val="16"/>
        </w:rPr>
        <w:t>2</w:t>
      </w:r>
    </w:p>
    <w:p>
      <w:pPr>
        <w:tabs>
          <w:tab w:pos="1415" w:val="left" w:leader="none"/>
        </w:tabs>
        <w:spacing w:line="173" w:lineRule="exact" w:before="158"/>
        <w:ind w:left="403" w:right="0" w:firstLine="0"/>
        <w:jc w:val="left"/>
        <w:rPr>
          <w:rFonts w:ascii="Symbol" w:hAnsi="Symbol"/>
          <w:sz w:val="28"/>
        </w:rPr>
      </w:pPr>
      <w:r>
        <w:rPr/>
        <w:br w:type="column"/>
      </w:r>
      <w:r>
        <w:rPr>
          <w:rFonts w:ascii="Symbol" w:hAnsi="Symbol"/>
          <w:position w:val="1"/>
          <w:sz w:val="28"/>
        </w:rPr>
        <w:t></w:t>
      </w:r>
      <w:r>
        <w:rPr>
          <w:spacing w:val="59"/>
          <w:w w:val="150"/>
          <w:position w:val="1"/>
          <w:sz w:val="28"/>
        </w:rPr>
        <w:t> </w:t>
      </w:r>
      <w:r>
        <w:rPr>
          <w:i/>
          <w:sz w:val="28"/>
        </w:rPr>
        <w:t>E</w:t>
      </w:r>
      <w:r>
        <w:rPr>
          <w:i/>
          <w:spacing w:val="46"/>
          <w:sz w:val="28"/>
        </w:rPr>
        <w:t> </w:t>
      </w:r>
      <w:r>
        <w:rPr>
          <w:i/>
          <w:spacing w:val="-10"/>
          <w:sz w:val="28"/>
        </w:rPr>
        <w:t>E</w:t>
      </w:r>
      <w:r>
        <w:rPr>
          <w:i/>
          <w:sz w:val="28"/>
        </w:rPr>
        <w:tab/>
      </w:r>
      <w:r>
        <w:rPr>
          <w:rFonts w:ascii="Symbol" w:hAnsi="Symbol"/>
          <w:spacing w:val="-10"/>
          <w:position w:val="1"/>
          <w:sz w:val="28"/>
        </w:rPr>
        <w:t></w:t>
      </w:r>
    </w:p>
    <w:p>
      <w:pPr>
        <w:spacing w:after="0" w:line="173" w:lineRule="exact"/>
        <w:jc w:val="left"/>
        <w:rPr>
          <w:rFonts w:ascii="Symbol" w:hAnsi="Symbol"/>
          <w:sz w:val="28"/>
        </w:rPr>
        <w:sectPr>
          <w:type w:val="continuous"/>
          <w:pgSz w:w="11900" w:h="16840"/>
          <w:pgMar w:top="1060" w:bottom="280" w:left="680" w:right="960"/>
          <w:cols w:num="3" w:equalWidth="0">
            <w:col w:w="2472" w:space="40"/>
            <w:col w:w="1084" w:space="39"/>
            <w:col w:w="6625"/>
          </w:cols>
        </w:sectPr>
      </w:pPr>
    </w:p>
    <w:p>
      <w:pPr>
        <w:tabs>
          <w:tab w:pos="2060" w:val="left" w:leader="none"/>
        </w:tabs>
        <w:spacing w:line="296" w:lineRule="exact" w:before="37"/>
        <w:ind w:left="1652" w:right="0" w:firstLine="0"/>
        <w:jc w:val="left"/>
        <w:rPr>
          <w:rFonts w:ascii="Symbol" w:hAnsi="Symbol"/>
          <w:sz w:val="28"/>
        </w:rPr>
      </w:pPr>
      <w:r>
        <w:rPr>
          <w:rFonts w:ascii="Symbol" w:hAnsi="Symbol"/>
          <w:position w:val="-9"/>
          <w:sz w:val="28"/>
        </w:rPr>
        <w:t></w:t>
      </w:r>
      <w:r>
        <w:rPr>
          <w:spacing w:val="-35"/>
          <w:position w:val="-9"/>
          <w:sz w:val="28"/>
        </w:rPr>
        <w:t> </w:t>
      </w:r>
      <w:r>
        <w:rPr>
          <w:sz w:val="16"/>
          <w:u w:val="single"/>
        </w:rPr>
        <w:tab/>
      </w:r>
      <w:r>
        <w:rPr>
          <w:i/>
          <w:sz w:val="16"/>
          <w:u w:val="single"/>
        </w:rPr>
        <w:t>x</w:t>
      </w:r>
      <w:r>
        <w:rPr>
          <w:i/>
          <w:spacing w:val="58"/>
          <w:sz w:val="16"/>
          <w:u w:val="single"/>
        </w:rPr>
        <w:t> </w:t>
      </w:r>
      <w:r>
        <w:rPr>
          <w:i/>
          <w:spacing w:val="-4"/>
          <w:sz w:val="16"/>
          <w:u w:val="none"/>
        </w:rPr>
        <w:t> </w:t>
      </w:r>
      <w:r>
        <w:rPr>
          <w:rFonts w:ascii="Symbol" w:hAnsi="Symbol"/>
          <w:spacing w:val="-10"/>
          <w:position w:val="-9"/>
          <w:sz w:val="28"/>
          <w:u w:val="none"/>
        </w:rPr>
        <w:t></w:t>
      </w:r>
    </w:p>
    <w:p>
      <w:pPr>
        <w:spacing w:line="36" w:lineRule="exact" w:before="0"/>
        <w:ind w:left="1652" w:right="0" w:firstLine="0"/>
        <w:jc w:val="left"/>
        <w:rPr>
          <w:rFonts w:ascii="Symbol" w:hAnsi="Symbol"/>
          <w:sz w:val="28"/>
        </w:rPr>
      </w:pPr>
      <w:r>
        <w:rPr>
          <w:rFonts w:ascii="Symbol" w:hAnsi="Symbol"/>
          <w:sz w:val="28"/>
        </w:rPr>
        <w:t></w:t>
      </w:r>
      <w:r>
        <w:rPr>
          <w:spacing w:val="-10"/>
          <w:sz w:val="28"/>
        </w:rPr>
        <w:t> </w:t>
      </w:r>
      <w:r>
        <w:rPr>
          <w:i/>
          <w:position w:val="7"/>
          <w:sz w:val="28"/>
        </w:rPr>
        <w:t>E</w:t>
      </w:r>
      <w:r>
        <w:rPr>
          <w:i/>
          <w:sz w:val="16"/>
        </w:rPr>
        <w:t>mx</w:t>
      </w:r>
      <w:r>
        <w:rPr>
          <w:i/>
          <w:spacing w:val="42"/>
          <w:sz w:val="16"/>
        </w:rPr>
        <w:t> </w:t>
      </w:r>
      <w:r>
        <w:rPr>
          <w:rFonts w:ascii="Symbol" w:hAnsi="Symbol"/>
          <w:spacing w:val="-10"/>
          <w:sz w:val="28"/>
        </w:rPr>
        <w:t></w:t>
      </w:r>
    </w:p>
    <w:p>
      <w:pPr>
        <w:tabs>
          <w:tab w:pos="774" w:val="left" w:leader="none"/>
        </w:tabs>
        <w:spacing w:before="0"/>
        <w:ind w:left="150" w:right="0" w:firstLine="0"/>
        <w:jc w:val="left"/>
        <w:rPr>
          <w:rFonts w:ascii="Symbol" w:hAnsi="Symbol"/>
          <w:sz w:val="28"/>
        </w:rPr>
      </w:pPr>
      <w:r>
        <w:rPr/>
        <w:br w:type="column"/>
      </w:r>
      <w:r>
        <w:rPr>
          <w:rFonts w:ascii="Symbol" w:hAnsi="Symbol"/>
          <w:position w:val="-13"/>
          <w:sz w:val="28"/>
        </w:rPr>
        <w:t></w:t>
      </w:r>
      <w:r>
        <w:rPr>
          <w:spacing w:val="-15"/>
          <w:position w:val="-13"/>
          <w:sz w:val="28"/>
        </w:rPr>
        <w:t> </w:t>
      </w:r>
      <w:r>
        <w:rPr>
          <w:rFonts w:ascii="Symbol" w:hAnsi="Symbol"/>
          <w:position w:val="-9"/>
          <w:sz w:val="28"/>
        </w:rPr>
        <w:t></w:t>
      </w:r>
      <w:r>
        <w:rPr>
          <w:spacing w:val="-36"/>
          <w:position w:val="-9"/>
          <w:sz w:val="28"/>
        </w:rPr>
        <w:t> </w:t>
      </w:r>
      <w:r>
        <w:rPr>
          <w:sz w:val="16"/>
          <w:u w:val="single"/>
        </w:rPr>
        <w:tab/>
      </w:r>
      <w:r>
        <w:rPr>
          <w:i/>
          <w:sz w:val="16"/>
          <w:u w:val="single"/>
        </w:rPr>
        <w:t>y</w:t>
      </w:r>
      <w:r>
        <w:rPr>
          <w:i/>
          <w:spacing w:val="55"/>
          <w:sz w:val="16"/>
          <w:u w:val="single"/>
        </w:rPr>
        <w:t> </w:t>
      </w:r>
      <w:r>
        <w:rPr>
          <w:i/>
          <w:spacing w:val="-7"/>
          <w:sz w:val="16"/>
          <w:u w:val="none"/>
        </w:rPr>
        <w:t> </w:t>
      </w:r>
      <w:r>
        <w:rPr>
          <w:rFonts w:ascii="Symbol" w:hAnsi="Symbol"/>
          <w:spacing w:val="-10"/>
          <w:position w:val="-9"/>
          <w:sz w:val="28"/>
          <w:u w:val="none"/>
        </w:rPr>
        <w:t></w:t>
      </w:r>
    </w:p>
    <w:p>
      <w:pPr>
        <w:spacing w:line="98" w:lineRule="exact" w:before="0"/>
        <w:ind w:left="707" w:right="0" w:firstLine="0"/>
        <w:jc w:val="left"/>
        <w:rPr>
          <w:i/>
          <w:sz w:val="16"/>
        </w:rPr>
      </w:pPr>
      <w:r>
        <w:rPr/>
        <mc:AlternateContent>
          <mc:Choice Requires="wps">
            <w:drawing>
              <wp:anchor distT="0" distB="0" distL="0" distR="0" allowOverlap="1" layoutInCell="1" locked="0" behindDoc="1" simplePos="0" relativeHeight="480933376">
                <wp:simplePos x="0" y="0"/>
                <wp:positionH relativeFrom="page">
                  <wp:posOffset>2194578</wp:posOffset>
                </wp:positionH>
                <wp:positionV relativeFrom="paragraph">
                  <wp:posOffset>-124468</wp:posOffset>
                </wp:positionV>
                <wp:extent cx="458470" cy="26606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58470" cy="266065"/>
                        </a:xfrm>
                        <a:prstGeom prst="rect">
                          <a:avLst/>
                        </a:prstGeom>
                      </wps:spPr>
                      <wps:txbx>
                        <w:txbxContent>
                          <w:p>
                            <w:pPr>
                              <w:tabs>
                                <w:tab w:pos="614" w:val="left" w:leader="none"/>
                              </w:tabs>
                              <w:spacing w:line="419" w:lineRule="exact" w:before="0"/>
                              <w:ind w:left="0" w:right="0" w:firstLine="0"/>
                              <w:jc w:val="left"/>
                              <w:rPr>
                                <w:rFonts w:ascii="Symbol" w:hAnsi="Symbol"/>
                                <w:sz w:val="28"/>
                              </w:rPr>
                            </w:pPr>
                            <w:r>
                              <w:rPr>
                                <w:rFonts w:ascii="Symbol" w:hAnsi="Symbol"/>
                                <w:sz w:val="28"/>
                              </w:rPr>
                              <w:t></w:t>
                            </w:r>
                            <w:r>
                              <w:rPr>
                                <w:spacing w:val="-12"/>
                                <w:sz w:val="28"/>
                              </w:rPr>
                              <w:t> </w:t>
                            </w:r>
                            <w:r>
                              <w:rPr>
                                <w:i/>
                                <w:spacing w:val="-10"/>
                                <w:position w:val="-7"/>
                                <w:sz w:val="28"/>
                              </w:rPr>
                              <w:t>E</w:t>
                            </w:r>
                            <w:r>
                              <w:rPr>
                                <w:i/>
                                <w:position w:val="-7"/>
                                <w:sz w:val="28"/>
                              </w:rPr>
                              <w:tab/>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72.801422pt;margin-top:-9.800643pt;width:36.1pt;height:20.95pt;mso-position-horizontal-relative:page;mso-position-vertical-relative:paragraph;z-index:-22383104" type="#_x0000_t202" id="docshape23" filled="false" stroked="false">
                <v:textbox inset="0,0,0,0">
                  <w:txbxContent>
                    <w:p>
                      <w:pPr>
                        <w:tabs>
                          <w:tab w:pos="614" w:val="left" w:leader="none"/>
                        </w:tabs>
                        <w:spacing w:line="419" w:lineRule="exact" w:before="0"/>
                        <w:ind w:left="0" w:right="0" w:firstLine="0"/>
                        <w:jc w:val="left"/>
                        <w:rPr>
                          <w:rFonts w:ascii="Symbol" w:hAnsi="Symbol"/>
                          <w:sz w:val="28"/>
                        </w:rPr>
                      </w:pPr>
                      <w:r>
                        <w:rPr>
                          <w:rFonts w:ascii="Symbol" w:hAnsi="Symbol"/>
                          <w:sz w:val="28"/>
                        </w:rPr>
                        <w:t></w:t>
                      </w:r>
                      <w:r>
                        <w:rPr>
                          <w:spacing w:val="-12"/>
                          <w:sz w:val="28"/>
                        </w:rPr>
                        <w:t> </w:t>
                      </w:r>
                      <w:r>
                        <w:rPr>
                          <w:i/>
                          <w:spacing w:val="-10"/>
                          <w:position w:val="-7"/>
                          <w:sz w:val="28"/>
                        </w:rPr>
                        <w:t>E</w:t>
                      </w:r>
                      <w:r>
                        <w:rPr>
                          <w:i/>
                          <w:position w:val="-7"/>
                          <w:sz w:val="28"/>
                        </w:rPr>
                        <w:tab/>
                      </w:r>
                      <w:r>
                        <w:rPr>
                          <w:rFonts w:ascii="Symbol" w:hAnsi="Symbol"/>
                          <w:spacing w:val="-10"/>
                          <w:sz w:val="28"/>
                        </w:rPr>
                        <w:t></w:t>
                      </w:r>
                    </w:p>
                  </w:txbxContent>
                </v:textbox>
                <w10:wrap type="none"/>
              </v:shape>
            </w:pict>
          </mc:Fallback>
        </mc:AlternateContent>
      </w:r>
      <w:r>
        <w:rPr>
          <w:i/>
          <w:spacing w:val="-5"/>
          <w:sz w:val="16"/>
        </w:rPr>
        <w:t>my</w:t>
      </w:r>
    </w:p>
    <w:p>
      <w:pPr>
        <w:tabs>
          <w:tab w:pos="961" w:val="left" w:leader="none"/>
          <w:tab w:pos="1254" w:val="left" w:leader="none"/>
          <w:tab w:pos="5876" w:val="left" w:leader="none"/>
        </w:tabs>
        <w:spacing w:line="391" w:lineRule="exact" w:before="0"/>
        <w:ind w:left="150" w:right="0" w:firstLine="0"/>
        <w:jc w:val="left"/>
        <w:rPr>
          <w:sz w:val="28"/>
        </w:rPr>
      </w:pPr>
      <w:r>
        <w:rPr/>
        <w:br w:type="column"/>
      </w:r>
      <w:r>
        <w:rPr>
          <w:rFonts w:ascii="Symbol" w:hAnsi="Symbol"/>
          <w:sz w:val="28"/>
        </w:rPr>
        <w:t></w:t>
      </w:r>
      <w:r>
        <w:rPr>
          <w:spacing w:val="-10"/>
          <w:sz w:val="28"/>
        </w:rPr>
        <w:t> </w:t>
      </w:r>
      <w:r>
        <w:rPr>
          <w:sz w:val="28"/>
        </w:rPr>
        <w:t>2</w:t>
      </w:r>
      <w:r>
        <w:rPr>
          <w:rFonts w:ascii="Symbol" w:hAnsi="Symbol"/>
          <w:position w:val="5"/>
          <w:sz w:val="28"/>
        </w:rPr>
        <w:t></w:t>
      </w:r>
      <w:r>
        <w:rPr>
          <w:spacing w:val="-33"/>
          <w:position w:val="5"/>
          <w:sz w:val="28"/>
        </w:rPr>
        <w:t> </w:t>
      </w:r>
      <w:r>
        <w:rPr>
          <w:position w:val="14"/>
          <w:sz w:val="16"/>
          <w:u w:val="single"/>
        </w:rPr>
        <w:tab/>
      </w:r>
      <w:r>
        <w:rPr>
          <w:i/>
          <w:spacing w:val="-10"/>
          <w:position w:val="14"/>
          <w:sz w:val="16"/>
          <w:u w:val="single"/>
        </w:rPr>
        <w:t>x</w:t>
      </w:r>
      <w:r>
        <w:rPr>
          <w:i/>
          <w:position w:val="14"/>
          <w:sz w:val="16"/>
          <w:u w:val="single"/>
        </w:rPr>
        <w:tab/>
      </w:r>
      <w:r>
        <w:rPr>
          <w:i/>
          <w:spacing w:val="-4"/>
          <w:position w:val="14"/>
          <w:sz w:val="16"/>
          <w:u w:val="single"/>
        </w:rPr>
        <w:t>y</w:t>
      </w:r>
      <w:r>
        <w:rPr>
          <w:i/>
          <w:spacing w:val="78"/>
          <w:position w:val="14"/>
          <w:sz w:val="16"/>
          <w:u w:val="single"/>
        </w:rPr>
        <w:t> </w:t>
      </w:r>
      <w:r>
        <w:rPr>
          <w:i/>
          <w:spacing w:val="-10"/>
          <w:position w:val="14"/>
          <w:sz w:val="16"/>
          <w:u w:val="none"/>
        </w:rPr>
        <w:t> </w:t>
      </w:r>
      <w:r>
        <w:rPr>
          <w:rFonts w:ascii="Symbol" w:hAnsi="Symbol"/>
          <w:spacing w:val="-4"/>
          <w:position w:val="5"/>
          <w:sz w:val="28"/>
          <w:u w:val="none"/>
        </w:rPr>
        <w:t></w:t>
      </w:r>
      <w:r>
        <w:rPr>
          <w:spacing w:val="-4"/>
          <w:sz w:val="28"/>
          <w:u w:val="none"/>
        </w:rPr>
        <w:t>cos</w:t>
      </w:r>
      <w:r>
        <w:rPr>
          <w:rFonts w:ascii="Symbol" w:hAnsi="Symbol"/>
          <w:spacing w:val="-4"/>
          <w:sz w:val="28"/>
          <w:u w:val="none"/>
        </w:rPr>
        <w:t></w:t>
      </w:r>
      <w:r>
        <w:rPr>
          <w:rFonts w:ascii="Verdana" w:hAnsi="Verdana"/>
          <w:i/>
          <w:spacing w:val="-4"/>
          <w:sz w:val="29"/>
          <w:u w:val="none"/>
        </w:rPr>
        <w:t>φ</w:t>
      </w:r>
      <w:r>
        <w:rPr>
          <w:rFonts w:ascii="Verdana" w:hAnsi="Verdana"/>
          <w:i/>
          <w:spacing w:val="-22"/>
          <w:sz w:val="29"/>
          <w:u w:val="none"/>
        </w:rPr>
        <w:t> </w:t>
      </w:r>
      <w:r>
        <w:rPr>
          <w:rFonts w:ascii="Symbol" w:hAnsi="Symbol"/>
          <w:spacing w:val="-4"/>
          <w:sz w:val="28"/>
          <w:u w:val="none"/>
        </w:rPr>
        <w:t></w:t>
      </w:r>
      <w:r>
        <w:rPr>
          <w:spacing w:val="-18"/>
          <w:sz w:val="28"/>
          <w:u w:val="none"/>
        </w:rPr>
        <w:t> </w:t>
      </w:r>
      <w:r>
        <w:rPr>
          <w:spacing w:val="-4"/>
          <w:sz w:val="28"/>
          <w:u w:val="none"/>
        </w:rPr>
        <w:t>sin</w:t>
      </w:r>
      <w:r>
        <w:rPr>
          <w:spacing w:val="-38"/>
          <w:sz w:val="28"/>
          <w:u w:val="none"/>
        </w:rPr>
        <w:t> </w:t>
      </w:r>
      <w:r>
        <w:rPr>
          <w:spacing w:val="-4"/>
          <w:sz w:val="28"/>
          <w:u w:val="none"/>
          <w:vertAlign w:val="superscript"/>
        </w:rPr>
        <w:t>2</w:t>
      </w:r>
      <w:r>
        <w:rPr>
          <w:spacing w:val="-12"/>
          <w:sz w:val="28"/>
          <w:u w:val="none"/>
          <w:vertAlign w:val="baseline"/>
        </w:rPr>
        <w:t> </w:t>
      </w:r>
      <w:r>
        <w:rPr>
          <w:rFonts w:ascii="Symbol" w:hAnsi="Symbol"/>
          <w:spacing w:val="-4"/>
          <w:sz w:val="28"/>
          <w:u w:val="none"/>
          <w:vertAlign w:val="baseline"/>
        </w:rPr>
        <w:t></w:t>
      </w:r>
      <w:r>
        <w:rPr>
          <w:rFonts w:ascii="Verdana" w:hAnsi="Verdana"/>
          <w:i/>
          <w:spacing w:val="-4"/>
          <w:sz w:val="29"/>
          <w:u w:val="none"/>
          <w:vertAlign w:val="baseline"/>
        </w:rPr>
        <w:t>φ</w:t>
      </w:r>
      <w:r>
        <w:rPr>
          <w:rFonts w:ascii="Verdana" w:hAnsi="Verdana"/>
          <w:i/>
          <w:spacing w:val="-50"/>
          <w:sz w:val="29"/>
          <w:u w:val="none"/>
          <w:vertAlign w:val="baseline"/>
        </w:rPr>
        <w:t> </w:t>
      </w:r>
      <w:r>
        <w:rPr>
          <w:spacing w:val="-10"/>
          <w:sz w:val="28"/>
          <w:u w:val="none"/>
          <w:vertAlign w:val="baseline"/>
        </w:rPr>
        <w:t>.</w:t>
      </w:r>
      <w:r>
        <w:rPr>
          <w:sz w:val="28"/>
          <w:u w:val="none"/>
          <w:vertAlign w:val="baseline"/>
        </w:rPr>
        <w:tab/>
      </w:r>
      <w:r>
        <w:rPr>
          <w:spacing w:val="-2"/>
          <w:sz w:val="28"/>
          <w:u w:val="none"/>
          <w:vertAlign w:val="baseline"/>
        </w:rPr>
        <w:t>(1.13)</w:t>
      </w:r>
    </w:p>
    <w:p>
      <w:pPr>
        <w:tabs>
          <w:tab w:pos="1244" w:val="left" w:leader="none"/>
        </w:tabs>
        <w:spacing w:line="98" w:lineRule="exact" w:before="0"/>
        <w:ind w:left="851" w:right="0" w:firstLine="0"/>
        <w:jc w:val="left"/>
        <w:rPr>
          <w:i/>
          <w:sz w:val="16"/>
        </w:rPr>
      </w:pPr>
      <w:r>
        <w:rPr/>
        <mc:AlternateContent>
          <mc:Choice Requires="wps">
            <w:drawing>
              <wp:anchor distT="0" distB="0" distL="0" distR="0" allowOverlap="1" layoutInCell="1" locked="0" behindDoc="1" simplePos="0" relativeHeight="480933888">
                <wp:simplePos x="0" y="0"/>
                <wp:positionH relativeFrom="page">
                  <wp:posOffset>2996194</wp:posOffset>
                </wp:positionH>
                <wp:positionV relativeFrom="paragraph">
                  <wp:posOffset>-129277</wp:posOffset>
                </wp:positionV>
                <wp:extent cx="711835" cy="26606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711835" cy="266065"/>
                        </a:xfrm>
                        <a:prstGeom prst="rect">
                          <a:avLst/>
                        </a:prstGeom>
                      </wps:spPr>
                      <wps:txbx>
                        <w:txbxContent>
                          <w:p>
                            <w:pPr>
                              <w:tabs>
                                <w:tab w:pos="566" w:val="left" w:leader="none"/>
                                <w:tab w:pos="1012" w:val="left" w:leader="none"/>
                              </w:tabs>
                              <w:spacing w:line="419" w:lineRule="exact" w:before="0"/>
                              <w:ind w:left="0" w:right="0" w:firstLine="0"/>
                              <w:jc w:val="left"/>
                              <w:rPr>
                                <w:rFonts w:ascii="Symbol" w:hAnsi="Symbol"/>
                                <w:sz w:val="28"/>
                              </w:rPr>
                            </w:pPr>
                            <w:r>
                              <w:rPr>
                                <w:rFonts w:ascii="Symbol" w:hAnsi="Symbol"/>
                                <w:sz w:val="28"/>
                              </w:rPr>
                              <w:t></w:t>
                            </w:r>
                            <w:r>
                              <w:rPr>
                                <w:spacing w:val="-12"/>
                                <w:sz w:val="28"/>
                              </w:rPr>
                              <w:t> </w:t>
                            </w:r>
                            <w:r>
                              <w:rPr>
                                <w:i/>
                                <w:spacing w:val="-10"/>
                                <w:position w:val="-7"/>
                                <w:sz w:val="28"/>
                              </w:rPr>
                              <w:t>E</w:t>
                            </w:r>
                            <w:r>
                              <w:rPr>
                                <w:i/>
                                <w:position w:val="-7"/>
                                <w:sz w:val="28"/>
                              </w:rPr>
                              <w:tab/>
                            </w:r>
                            <w:r>
                              <w:rPr>
                                <w:i/>
                                <w:spacing w:val="-10"/>
                                <w:position w:val="-7"/>
                                <w:sz w:val="28"/>
                              </w:rPr>
                              <w:t>E</w:t>
                            </w:r>
                            <w:r>
                              <w:rPr>
                                <w:i/>
                                <w:position w:val="-7"/>
                                <w:sz w:val="28"/>
                              </w:rPr>
                              <w:tab/>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35.920792pt;margin-top:-10.179304pt;width:56.05pt;height:20.95pt;mso-position-horizontal-relative:page;mso-position-vertical-relative:paragraph;z-index:-22382592" type="#_x0000_t202" id="docshape24" filled="false" stroked="false">
                <v:textbox inset="0,0,0,0">
                  <w:txbxContent>
                    <w:p>
                      <w:pPr>
                        <w:tabs>
                          <w:tab w:pos="566" w:val="left" w:leader="none"/>
                          <w:tab w:pos="1012" w:val="left" w:leader="none"/>
                        </w:tabs>
                        <w:spacing w:line="419" w:lineRule="exact" w:before="0"/>
                        <w:ind w:left="0" w:right="0" w:firstLine="0"/>
                        <w:jc w:val="left"/>
                        <w:rPr>
                          <w:rFonts w:ascii="Symbol" w:hAnsi="Symbol"/>
                          <w:sz w:val="28"/>
                        </w:rPr>
                      </w:pPr>
                      <w:r>
                        <w:rPr>
                          <w:rFonts w:ascii="Symbol" w:hAnsi="Symbol"/>
                          <w:sz w:val="28"/>
                        </w:rPr>
                        <w:t></w:t>
                      </w:r>
                      <w:r>
                        <w:rPr>
                          <w:spacing w:val="-12"/>
                          <w:sz w:val="28"/>
                        </w:rPr>
                        <w:t> </w:t>
                      </w:r>
                      <w:r>
                        <w:rPr>
                          <w:i/>
                          <w:spacing w:val="-10"/>
                          <w:position w:val="-7"/>
                          <w:sz w:val="28"/>
                        </w:rPr>
                        <w:t>E</w:t>
                      </w:r>
                      <w:r>
                        <w:rPr>
                          <w:i/>
                          <w:position w:val="-7"/>
                          <w:sz w:val="28"/>
                        </w:rPr>
                        <w:tab/>
                      </w:r>
                      <w:r>
                        <w:rPr>
                          <w:i/>
                          <w:spacing w:val="-10"/>
                          <w:position w:val="-7"/>
                          <w:sz w:val="28"/>
                        </w:rPr>
                        <w:t>E</w:t>
                      </w:r>
                      <w:r>
                        <w:rPr>
                          <w:i/>
                          <w:position w:val="-7"/>
                          <w:sz w:val="28"/>
                        </w:rPr>
                        <w:tab/>
                      </w:r>
                      <w:r>
                        <w:rPr>
                          <w:rFonts w:ascii="Symbol" w:hAnsi="Symbol"/>
                          <w:spacing w:val="-10"/>
                          <w:sz w:val="28"/>
                        </w:rPr>
                        <w:t></w:t>
                      </w:r>
                    </w:p>
                  </w:txbxContent>
                </v:textbox>
                <w10:wrap type="none"/>
              </v:shape>
            </w:pict>
          </mc:Fallback>
        </mc:AlternateContent>
      </w:r>
      <w:r>
        <w:rPr>
          <w:i/>
          <w:spacing w:val="-5"/>
          <w:sz w:val="16"/>
        </w:rPr>
        <w:t>mx</w:t>
      </w:r>
      <w:r>
        <w:rPr>
          <w:i/>
          <w:sz w:val="16"/>
        </w:rPr>
        <w:tab/>
      </w:r>
      <w:r>
        <w:rPr>
          <w:i/>
          <w:spacing w:val="-5"/>
          <w:sz w:val="16"/>
        </w:rPr>
        <w:t>my</w:t>
      </w:r>
    </w:p>
    <w:p>
      <w:pPr>
        <w:spacing w:after="0" w:line="98" w:lineRule="exact"/>
        <w:jc w:val="left"/>
        <w:rPr>
          <w:sz w:val="16"/>
        </w:rPr>
        <w:sectPr>
          <w:type w:val="continuous"/>
          <w:pgSz w:w="11900" w:h="16840"/>
          <w:pgMar w:top="1060" w:bottom="280" w:left="680" w:right="960"/>
          <w:cols w:num="3" w:equalWidth="0">
            <w:col w:w="2375" w:space="40"/>
            <w:col w:w="1084" w:space="39"/>
            <w:col w:w="6722"/>
          </w:cols>
        </w:sectPr>
      </w:pPr>
    </w:p>
    <w:p>
      <w:pPr>
        <w:tabs>
          <w:tab w:pos="3390" w:val="left" w:leader="none"/>
          <w:tab w:pos="4038" w:val="left" w:leader="none"/>
          <w:tab w:pos="5051" w:val="left" w:leader="none"/>
        </w:tabs>
        <w:spacing w:line="223" w:lineRule="exact" w:before="0"/>
        <w:ind w:left="2776" w:right="0" w:firstLine="0"/>
        <w:jc w:val="left"/>
        <w:rPr>
          <w:rFonts w:ascii="Symbol" w:hAnsi="Symbol"/>
          <w:sz w:val="28"/>
        </w:rPr>
      </w:pP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p>
    <w:p>
      <w:pPr>
        <w:pStyle w:val="BodyText"/>
        <w:spacing w:before="5"/>
        <w:ind w:left="0"/>
        <w:rPr>
          <w:rFonts w:ascii="Symbol" w:hAnsi="Symbol"/>
        </w:rPr>
      </w:pPr>
    </w:p>
    <w:p>
      <w:pPr>
        <w:pStyle w:val="BodyText"/>
        <w:spacing w:line="223" w:lineRule="auto"/>
        <w:ind w:firstLine="705"/>
      </w:pPr>
      <w:r>
        <w:rPr/>
        <w:t>Выражение</w:t>
      </w:r>
      <w:r>
        <w:rPr>
          <w:spacing w:val="-3"/>
        </w:rPr>
        <w:t> </w:t>
      </w:r>
      <w:r>
        <w:rPr/>
        <w:t>(1.13)</w:t>
      </w:r>
      <w:r>
        <w:rPr>
          <w:spacing w:val="-5"/>
        </w:rPr>
        <w:t> </w:t>
      </w:r>
      <w:r>
        <w:rPr/>
        <w:t>представляет</w:t>
      </w:r>
      <w:r>
        <w:rPr>
          <w:spacing w:val="-2"/>
        </w:rPr>
        <w:t> </w:t>
      </w:r>
      <w:r>
        <w:rPr/>
        <w:t>собой</w:t>
      </w:r>
      <w:r>
        <w:rPr>
          <w:spacing w:val="-4"/>
        </w:rPr>
        <w:t> </w:t>
      </w:r>
      <w:r>
        <w:rPr/>
        <w:t>каноническое уравнение</w:t>
      </w:r>
      <w:r>
        <w:rPr>
          <w:spacing w:val="-3"/>
        </w:rPr>
        <w:t> </w:t>
      </w:r>
      <w:r>
        <w:rPr/>
        <w:t>эллипса</w:t>
      </w:r>
      <w:r>
        <w:rPr>
          <w:spacing w:val="-3"/>
        </w:rPr>
        <w:t> </w:t>
      </w:r>
      <w:r>
        <w:rPr/>
        <w:t>со смещенной</w:t>
      </w:r>
      <w:r>
        <w:rPr>
          <w:spacing w:val="17"/>
        </w:rPr>
        <w:t> </w:t>
      </w:r>
      <w:r>
        <w:rPr/>
        <w:t>на</w:t>
      </w:r>
      <w:r>
        <w:rPr>
          <w:spacing w:val="18"/>
        </w:rPr>
        <w:t> </w:t>
      </w:r>
      <w:r>
        <w:rPr/>
        <w:t>угол</w:t>
      </w:r>
      <w:r>
        <w:rPr>
          <w:spacing w:val="14"/>
        </w:rPr>
        <w:t> </w:t>
      </w:r>
      <w:r>
        <w:rPr>
          <w:rFonts w:ascii="Verdana" w:hAnsi="Verdana"/>
          <w:i/>
          <w:sz w:val="29"/>
        </w:rPr>
        <w:t>ψ</w:t>
      </w:r>
      <w:r>
        <w:rPr>
          <w:rFonts w:ascii="Verdana" w:hAnsi="Verdana"/>
          <w:i/>
          <w:spacing w:val="74"/>
          <w:sz w:val="29"/>
        </w:rPr>
        <w:t> </w:t>
      </w:r>
      <w:r>
        <w:rPr/>
        <w:t>относительно</w:t>
      </w:r>
      <w:r>
        <w:rPr>
          <w:spacing w:val="17"/>
        </w:rPr>
        <w:t> </w:t>
      </w:r>
      <w:r>
        <w:rPr/>
        <w:t>оси</w:t>
      </w:r>
      <w:r>
        <w:rPr>
          <w:spacing w:val="75"/>
        </w:rPr>
        <w:t> </w:t>
      </w:r>
      <w:r>
        <w:rPr>
          <w:i/>
        </w:rPr>
        <w:t>X</w:t>
      </w:r>
      <w:r>
        <w:rPr>
          <w:i/>
          <w:spacing w:val="68"/>
          <w:w w:val="150"/>
        </w:rPr>
        <w:t> </w:t>
      </w:r>
      <w:r>
        <w:rPr/>
        <w:t>большой</w:t>
      </w:r>
      <w:r>
        <w:rPr>
          <w:spacing w:val="17"/>
        </w:rPr>
        <w:t> </w:t>
      </w:r>
      <w:r>
        <w:rPr/>
        <w:t>осью</w:t>
      </w:r>
      <w:r>
        <w:rPr>
          <w:spacing w:val="17"/>
        </w:rPr>
        <w:t> </w:t>
      </w:r>
      <w:r>
        <w:rPr>
          <w:i/>
        </w:rPr>
        <w:t>b</w:t>
      </w:r>
      <w:r>
        <w:rPr/>
        <w:t>.</w:t>
      </w:r>
      <w:r>
        <w:rPr>
          <w:spacing w:val="19"/>
        </w:rPr>
        <w:t> </w:t>
      </w:r>
      <w:r>
        <w:rPr/>
        <w:t>Если</w:t>
      </w:r>
      <w:r>
        <w:rPr>
          <w:spacing w:val="17"/>
        </w:rPr>
        <w:t> </w:t>
      </w:r>
      <w:r>
        <w:rPr/>
        <w:t>заданы</w:t>
      </w:r>
      <w:r>
        <w:rPr>
          <w:spacing w:val="17"/>
        </w:rPr>
        <w:t> </w:t>
      </w:r>
      <w:r>
        <w:rPr>
          <w:spacing w:val="-5"/>
        </w:rPr>
        <w:t>ам-</w:t>
      </w:r>
    </w:p>
    <w:p>
      <w:pPr>
        <w:spacing w:after="0" w:line="223" w:lineRule="auto"/>
        <w:sectPr>
          <w:type w:val="continuous"/>
          <w:pgSz w:w="11900" w:h="16840"/>
          <w:pgMar w:top="1060" w:bottom="280" w:left="680" w:right="960"/>
        </w:sectPr>
      </w:pPr>
    </w:p>
    <w:p>
      <w:pPr>
        <w:pStyle w:val="BodyText"/>
        <w:spacing w:before="50"/>
      </w:pPr>
      <w:r>
        <w:rPr/>
        <w:t>плитуды</w:t>
      </w:r>
      <w:r>
        <w:rPr>
          <w:spacing w:val="23"/>
        </w:rPr>
        <w:t> </w:t>
      </w:r>
      <w:r>
        <w:rPr>
          <w:spacing w:val="-2"/>
        </w:rPr>
        <w:t>векторов</w:t>
      </w:r>
    </w:p>
    <w:p>
      <w:pPr>
        <w:spacing w:before="52"/>
        <w:ind w:left="107" w:right="0" w:firstLine="0"/>
        <w:jc w:val="left"/>
        <w:rPr>
          <w:i/>
          <w:sz w:val="16"/>
        </w:rPr>
      </w:pPr>
      <w:r>
        <w:rPr/>
        <w:br w:type="column"/>
      </w:r>
      <w:r>
        <w:rPr>
          <w:i/>
          <w:spacing w:val="-5"/>
          <w:position w:val="7"/>
          <w:sz w:val="28"/>
        </w:rPr>
        <w:t>E</w:t>
      </w:r>
      <w:r>
        <w:rPr>
          <w:i/>
          <w:spacing w:val="-5"/>
          <w:sz w:val="16"/>
        </w:rPr>
        <w:t>mx</w:t>
      </w:r>
    </w:p>
    <w:p>
      <w:pPr>
        <w:pStyle w:val="BodyText"/>
        <w:spacing w:before="20"/>
        <w:ind w:left="109"/>
        <w:rPr>
          <w:rFonts w:ascii="Verdana" w:hAnsi="Verdana"/>
          <w:i/>
          <w:sz w:val="29"/>
        </w:rPr>
      </w:pPr>
      <w:r>
        <w:rPr/>
        <w:br w:type="column"/>
      </w:r>
      <w:r>
        <w:rPr/>
        <w:t>и</w:t>
      </w:r>
      <w:r>
        <w:rPr>
          <w:spacing w:val="76"/>
        </w:rPr>
        <w:t> </w:t>
      </w:r>
      <w:r>
        <w:rPr>
          <w:i/>
        </w:rPr>
        <w:t>E</w:t>
      </w:r>
      <w:r>
        <w:rPr>
          <w:i/>
          <w:position w:val="-6"/>
          <w:sz w:val="16"/>
        </w:rPr>
        <w:t>my</w:t>
      </w:r>
      <w:r>
        <w:rPr>
          <w:i/>
          <w:spacing w:val="2"/>
          <w:position w:val="-6"/>
          <w:sz w:val="16"/>
        </w:rPr>
        <w:t> </w:t>
      </w:r>
      <w:r>
        <w:rPr/>
        <w:t>,</w:t>
      </w:r>
      <w:r>
        <w:rPr>
          <w:spacing w:val="31"/>
        </w:rPr>
        <w:t> </w:t>
      </w:r>
      <w:r>
        <w:rPr/>
        <w:t>а</w:t>
      </w:r>
      <w:r>
        <w:rPr>
          <w:spacing w:val="30"/>
        </w:rPr>
        <w:t> </w:t>
      </w:r>
      <w:r>
        <w:rPr/>
        <w:t>также</w:t>
      </w:r>
      <w:r>
        <w:rPr>
          <w:spacing w:val="35"/>
        </w:rPr>
        <w:t> </w:t>
      </w:r>
      <w:r>
        <w:rPr/>
        <w:t>разность</w:t>
      </w:r>
      <w:r>
        <w:rPr>
          <w:spacing w:val="32"/>
        </w:rPr>
        <w:t> </w:t>
      </w:r>
      <w:r>
        <w:rPr/>
        <w:t>фаз</w:t>
      </w:r>
      <w:r>
        <w:rPr>
          <w:spacing w:val="64"/>
        </w:rPr>
        <w:t> </w:t>
      </w:r>
      <w:r>
        <w:rPr>
          <w:rFonts w:ascii="Symbol" w:hAnsi="Symbol"/>
          <w:spacing w:val="-5"/>
          <w:w w:val="90"/>
        </w:rPr>
        <w:t></w:t>
      </w:r>
      <w:r>
        <w:rPr>
          <w:rFonts w:ascii="Verdana" w:hAnsi="Verdana"/>
          <w:i/>
          <w:spacing w:val="-5"/>
          <w:w w:val="90"/>
          <w:sz w:val="29"/>
        </w:rPr>
        <w:t>φ</w:t>
      </w:r>
    </w:p>
    <w:p>
      <w:pPr>
        <w:pStyle w:val="BodyText"/>
        <w:spacing w:before="50"/>
        <w:ind w:left="126"/>
      </w:pPr>
      <w:r>
        <w:rPr/>
        <w:br w:type="column"/>
      </w:r>
      <w:r>
        <w:rPr/>
        <w:t>между</w:t>
      </w:r>
      <w:r>
        <w:rPr>
          <w:spacing w:val="25"/>
        </w:rPr>
        <w:t> </w:t>
      </w:r>
      <w:r>
        <w:rPr/>
        <w:t>ними,</w:t>
      </w:r>
      <w:r>
        <w:rPr>
          <w:spacing w:val="31"/>
        </w:rPr>
        <w:t> </w:t>
      </w:r>
      <w:r>
        <w:rPr>
          <w:spacing w:val="-2"/>
        </w:rPr>
        <w:t>главные</w:t>
      </w:r>
    </w:p>
    <w:p>
      <w:pPr>
        <w:spacing w:after="0"/>
        <w:sectPr>
          <w:type w:val="continuous"/>
          <w:pgSz w:w="11900" w:h="16840"/>
          <w:pgMar w:top="1060" w:bottom="280" w:left="680" w:right="960"/>
          <w:cols w:num="4" w:equalWidth="0">
            <w:col w:w="2653" w:space="40"/>
            <w:col w:w="476" w:space="39"/>
            <w:col w:w="4062" w:space="40"/>
            <w:col w:w="2950"/>
          </w:cols>
        </w:sectPr>
      </w:pPr>
    </w:p>
    <w:p>
      <w:pPr>
        <w:pStyle w:val="BodyText"/>
        <w:spacing w:line="264" w:lineRule="auto" w:before="50"/>
      </w:pPr>
      <w:r>
        <w:rPr/>
        <w:t>полуоси</w:t>
      </w:r>
      <w:r>
        <w:rPr>
          <w:spacing w:val="-11"/>
        </w:rPr>
        <w:t> </w:t>
      </w:r>
      <w:r>
        <w:rPr/>
        <w:t>эллипса</w:t>
      </w:r>
      <w:r>
        <w:rPr>
          <w:spacing w:val="-10"/>
        </w:rPr>
        <w:t> </w:t>
      </w:r>
      <w:r>
        <w:rPr/>
        <w:t>поляризации </w:t>
      </w:r>
      <w:r>
        <w:rPr>
          <w:spacing w:val="-4"/>
        </w:rPr>
        <w:t>ям:</w:t>
      </w:r>
    </w:p>
    <w:p>
      <w:pPr>
        <w:spacing w:before="30"/>
        <w:ind w:left="80" w:right="0" w:firstLine="0"/>
        <w:jc w:val="left"/>
        <w:rPr>
          <w:i/>
          <w:sz w:val="28"/>
        </w:rPr>
      </w:pPr>
      <w:r>
        <w:rPr/>
        <w:br w:type="column"/>
      </w:r>
      <w:r>
        <w:rPr>
          <w:i/>
          <w:sz w:val="28"/>
        </w:rPr>
        <w:t>a</w:t>
      </w:r>
      <w:r>
        <w:rPr>
          <w:i/>
          <w:spacing w:val="-5"/>
          <w:sz w:val="28"/>
        </w:rPr>
        <w:t> </w:t>
      </w:r>
      <w:r>
        <w:rPr>
          <w:rFonts w:ascii="Symbol" w:hAnsi="Symbol"/>
          <w:sz w:val="28"/>
        </w:rPr>
        <w:t></w:t>
      </w:r>
      <w:r>
        <w:rPr>
          <w:spacing w:val="-14"/>
          <w:sz w:val="28"/>
        </w:rPr>
        <w:t> </w:t>
      </w:r>
      <w:r>
        <w:rPr>
          <w:i/>
          <w:spacing w:val="-10"/>
          <w:sz w:val="28"/>
        </w:rPr>
        <w:t>b</w:t>
      </w:r>
    </w:p>
    <w:p>
      <w:pPr>
        <w:pStyle w:val="BodyText"/>
        <w:spacing w:before="20"/>
        <w:ind w:left="87"/>
      </w:pPr>
      <w:r>
        <w:rPr/>
        <w:br w:type="column"/>
      </w:r>
      <w:r>
        <w:rPr/>
        <w:t>и</w:t>
      </w:r>
      <w:r>
        <w:rPr>
          <w:spacing w:val="4"/>
        </w:rPr>
        <w:t> </w:t>
      </w:r>
      <w:r>
        <w:rPr/>
        <w:t>угол</w:t>
      </w:r>
      <w:r>
        <w:rPr>
          <w:spacing w:val="-1"/>
        </w:rPr>
        <w:t> </w:t>
      </w:r>
      <w:r>
        <w:rPr/>
        <w:t>наклона</w:t>
      </w:r>
      <w:r>
        <w:rPr>
          <w:spacing w:val="-3"/>
        </w:rPr>
        <w:t> </w:t>
      </w:r>
      <w:r>
        <w:rPr>
          <w:rFonts w:ascii="Verdana" w:hAnsi="Verdana"/>
          <w:i/>
          <w:sz w:val="29"/>
        </w:rPr>
        <w:t>ψ</w:t>
      </w:r>
      <w:r>
        <w:rPr>
          <w:rFonts w:ascii="Verdana" w:hAnsi="Verdana"/>
          <w:i/>
          <w:spacing w:val="51"/>
          <w:sz w:val="29"/>
        </w:rPr>
        <w:t> </w:t>
      </w:r>
      <w:r>
        <w:rPr/>
        <w:t>находятся</w:t>
      </w:r>
      <w:r>
        <w:rPr>
          <w:spacing w:val="1"/>
        </w:rPr>
        <w:t> </w:t>
      </w:r>
      <w:r>
        <w:rPr/>
        <w:t>по</w:t>
      </w:r>
      <w:r>
        <w:rPr>
          <w:spacing w:val="4"/>
        </w:rPr>
        <w:t> </w:t>
      </w:r>
      <w:r>
        <w:rPr>
          <w:spacing w:val="-2"/>
        </w:rPr>
        <w:t>выражени-</w:t>
      </w:r>
    </w:p>
    <w:p>
      <w:pPr>
        <w:spacing w:after="0"/>
        <w:sectPr>
          <w:type w:val="continuous"/>
          <w:pgSz w:w="11900" w:h="16840"/>
          <w:pgMar w:top="1060" w:bottom="280" w:left="680" w:right="960"/>
          <w:cols w:num="3" w:equalWidth="0">
            <w:col w:w="4077" w:space="40"/>
            <w:col w:w="640" w:space="39"/>
            <w:col w:w="5464"/>
          </w:cols>
        </w:sectPr>
      </w:pPr>
    </w:p>
    <w:p>
      <w:pPr>
        <w:pStyle w:val="BodyText"/>
        <w:spacing w:before="3"/>
        <w:ind w:left="0"/>
        <w:rPr>
          <w:sz w:val="20"/>
        </w:rPr>
      </w:pPr>
    </w:p>
    <w:p>
      <w:pPr>
        <w:spacing w:after="0"/>
        <w:rPr>
          <w:sz w:val="20"/>
        </w:rPr>
        <w:sectPr>
          <w:type w:val="continuous"/>
          <w:pgSz w:w="11900" w:h="16840"/>
          <w:pgMar w:top="1060" w:bottom="280" w:left="680" w:right="960"/>
        </w:sectPr>
      </w:pPr>
    </w:p>
    <w:p>
      <w:pPr>
        <w:spacing w:line="305" w:lineRule="exact" w:before="104"/>
        <w:ind w:left="1657" w:right="0" w:firstLine="0"/>
        <w:jc w:val="left"/>
        <w:rPr>
          <w:sz w:val="28"/>
        </w:rPr>
      </w:pPr>
      <w:r>
        <w:rPr/>
        <mc:AlternateContent>
          <mc:Choice Requires="wps">
            <w:drawing>
              <wp:anchor distT="0" distB="0" distL="0" distR="0" allowOverlap="1" layoutInCell="1" locked="0" behindDoc="0" simplePos="0" relativeHeight="15751168">
                <wp:simplePos x="0" y="0"/>
                <wp:positionH relativeFrom="page">
                  <wp:posOffset>2322586</wp:posOffset>
                </wp:positionH>
                <wp:positionV relativeFrom="paragraph">
                  <wp:posOffset>66293</wp:posOffset>
                </wp:positionV>
                <wp:extent cx="248920" cy="21844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48920" cy="218440"/>
                        </a:xfrm>
                        <a:prstGeom prst="rect">
                          <a:avLst/>
                        </a:prstGeom>
                      </wps:spPr>
                      <wps:txbx>
                        <w:txbxContent>
                          <w:p>
                            <w:pPr>
                              <w:spacing w:before="0"/>
                              <w:ind w:left="0" w:right="0" w:firstLine="0"/>
                              <w:jc w:val="left"/>
                              <w:rPr>
                                <w:i/>
                                <w:sz w:val="28"/>
                              </w:rPr>
                            </w:pPr>
                            <w:r>
                              <w:rPr>
                                <w:rFonts w:ascii="Symbol" w:hAnsi="Symbol"/>
                                <w:sz w:val="28"/>
                              </w:rPr>
                              <w:t></w:t>
                            </w:r>
                            <w:r>
                              <w:rPr>
                                <w:spacing w:val="-5"/>
                                <w:sz w:val="28"/>
                              </w:rPr>
                              <w:t> </w:t>
                            </w:r>
                            <w:r>
                              <w:rPr>
                                <w:i/>
                                <w:spacing w:val="-10"/>
                                <w:sz w:val="28"/>
                              </w:rPr>
                              <w:t>E</w:t>
                            </w:r>
                          </w:p>
                        </w:txbxContent>
                      </wps:txbx>
                      <wps:bodyPr wrap="square" lIns="0" tIns="0" rIns="0" bIns="0" rtlCol="0">
                        <a:noAutofit/>
                      </wps:bodyPr>
                    </wps:wsp>
                  </a:graphicData>
                </a:graphic>
              </wp:anchor>
            </w:drawing>
          </mc:Choice>
          <mc:Fallback>
            <w:pict>
              <v:shape style="position:absolute;margin-left:182.880814pt;margin-top:5.22pt;width:19.6pt;height:17.2pt;mso-position-horizontal-relative:page;mso-position-vertical-relative:paragraph;z-index:15751168" type="#_x0000_t202" id="docshape25" filled="false" stroked="false">
                <v:textbox inset="0,0,0,0">
                  <w:txbxContent>
                    <w:p>
                      <w:pPr>
                        <w:spacing w:before="0"/>
                        <w:ind w:left="0" w:right="0" w:firstLine="0"/>
                        <w:jc w:val="left"/>
                        <w:rPr>
                          <w:i/>
                          <w:sz w:val="28"/>
                        </w:rPr>
                      </w:pPr>
                      <w:r>
                        <w:rPr>
                          <w:rFonts w:ascii="Symbol" w:hAnsi="Symbol"/>
                          <w:sz w:val="28"/>
                        </w:rPr>
                        <w:t></w:t>
                      </w:r>
                      <w:r>
                        <w:rPr>
                          <w:spacing w:val="-5"/>
                          <w:sz w:val="28"/>
                        </w:rPr>
                        <w:t> </w:t>
                      </w:r>
                      <w:r>
                        <w:rPr>
                          <w:i/>
                          <w:spacing w:val="-10"/>
                          <w:sz w:val="28"/>
                        </w:rPr>
                        <w:t>E</w:t>
                      </w:r>
                    </w:p>
                  </w:txbxContent>
                </v:textbox>
                <w10:wrap type="none"/>
              </v:shape>
            </w:pict>
          </mc:Fallback>
        </mc:AlternateContent>
      </w:r>
      <w:r>
        <w:rPr>
          <w:i/>
          <w:sz w:val="28"/>
        </w:rPr>
        <w:t>a</w:t>
      </w:r>
      <w:r>
        <w:rPr>
          <w:i/>
          <w:spacing w:val="-13"/>
          <w:sz w:val="28"/>
        </w:rPr>
        <w:t> </w:t>
      </w:r>
      <w:r>
        <w:rPr>
          <w:rFonts w:ascii="Symbol" w:hAnsi="Symbol"/>
          <w:sz w:val="28"/>
        </w:rPr>
        <w:t></w:t>
      </w:r>
      <w:r>
        <w:rPr>
          <w:spacing w:val="-23"/>
          <w:sz w:val="28"/>
        </w:rPr>
        <w:t> </w:t>
      </w:r>
      <w:r>
        <w:rPr>
          <w:i/>
          <w:sz w:val="28"/>
        </w:rPr>
        <w:t>b</w:t>
      </w:r>
      <w:r>
        <w:rPr>
          <w:i/>
          <w:spacing w:val="-1"/>
          <w:sz w:val="28"/>
        </w:rPr>
        <w:t> </w:t>
      </w:r>
      <w:r>
        <w:rPr>
          <w:rFonts w:ascii="Symbol" w:hAnsi="Symbol"/>
          <w:sz w:val="28"/>
        </w:rPr>
        <w:t></w:t>
      </w:r>
      <w:r>
        <w:rPr>
          <w:spacing w:val="9"/>
          <w:sz w:val="28"/>
        </w:rPr>
        <w:t> </w:t>
      </w:r>
      <w:r>
        <w:rPr>
          <w:i/>
          <w:sz w:val="28"/>
        </w:rPr>
        <w:t>E</w:t>
      </w:r>
      <w:r>
        <w:rPr>
          <w:i/>
          <w:spacing w:val="-35"/>
          <w:sz w:val="28"/>
        </w:rPr>
        <w:t> </w:t>
      </w:r>
      <w:r>
        <w:rPr>
          <w:spacing w:val="-10"/>
          <w:sz w:val="28"/>
          <w:vertAlign w:val="superscript"/>
        </w:rPr>
        <w:t>2</w:t>
      </w:r>
    </w:p>
    <w:p>
      <w:pPr>
        <w:spacing w:line="122" w:lineRule="exact" w:before="0"/>
        <w:ind w:left="0" w:right="0" w:firstLine="0"/>
        <w:jc w:val="right"/>
        <w:rPr>
          <w:i/>
          <w:sz w:val="14"/>
        </w:rPr>
      </w:pPr>
      <w:r>
        <w:rPr>
          <w:i/>
          <w:spacing w:val="-5"/>
          <w:sz w:val="14"/>
        </w:rPr>
        <w:t>mx</w:t>
      </w:r>
    </w:p>
    <w:p>
      <w:pPr>
        <w:pStyle w:val="BodyText"/>
        <w:tabs>
          <w:tab w:pos="6502" w:val="left" w:leader="none"/>
        </w:tabs>
        <w:spacing w:before="124"/>
        <w:ind w:left="492"/>
      </w:pPr>
      <w:r>
        <w:rPr/>
        <w:br w:type="column"/>
      </w:r>
      <w:r>
        <w:rPr>
          <w:vertAlign w:val="superscript"/>
        </w:rPr>
        <w:t>2</w:t>
      </w:r>
      <w:r>
        <w:rPr>
          <w:spacing w:val="79"/>
          <w:vertAlign w:val="baseline"/>
        </w:rPr>
        <w:t> </w:t>
      </w:r>
      <w:r>
        <w:rPr>
          <w:spacing w:val="-10"/>
          <w:vertAlign w:val="baseline"/>
        </w:rPr>
        <w:t>;</w:t>
      </w:r>
      <w:r>
        <w:rPr>
          <w:vertAlign w:val="baseline"/>
        </w:rPr>
        <w:tab/>
      </w:r>
      <w:r>
        <w:rPr>
          <w:spacing w:val="-2"/>
          <w:vertAlign w:val="baseline"/>
        </w:rPr>
        <w:t>(1.14)</w:t>
      </w:r>
    </w:p>
    <w:p>
      <w:pPr>
        <w:spacing w:after="0"/>
        <w:sectPr>
          <w:type w:val="continuous"/>
          <w:pgSz w:w="11900" w:h="16840"/>
          <w:pgMar w:top="1060" w:bottom="280" w:left="680" w:right="960"/>
          <w:cols w:num="2" w:equalWidth="0">
            <w:col w:w="2872" w:space="40"/>
            <w:col w:w="7348"/>
          </w:cols>
        </w:sectPr>
      </w:pPr>
    </w:p>
    <w:p>
      <w:pPr>
        <w:pStyle w:val="BodyText"/>
        <w:spacing w:before="33"/>
        <w:ind w:left="0"/>
      </w:pPr>
    </w:p>
    <w:p>
      <w:pPr>
        <w:tabs>
          <w:tab w:pos="955" w:val="left" w:leader="none"/>
        </w:tabs>
        <w:spacing w:line="178" w:lineRule="exact" w:before="1"/>
        <w:ind w:left="0" w:right="1531" w:firstLine="0"/>
        <w:jc w:val="center"/>
        <w:rPr>
          <w:rFonts w:ascii="Symbol" w:hAnsi="Symbol"/>
          <w:sz w:val="28"/>
        </w:rPr>
      </w:pPr>
      <w:r>
        <w:rPr/>
        <mc:AlternateContent>
          <mc:Choice Requires="wps">
            <w:drawing>
              <wp:anchor distT="0" distB="0" distL="0" distR="0" allowOverlap="1" layoutInCell="1" locked="0" behindDoc="1" simplePos="0" relativeHeight="480935424">
                <wp:simplePos x="0" y="0"/>
                <wp:positionH relativeFrom="page">
                  <wp:posOffset>2578605</wp:posOffset>
                </wp:positionH>
                <wp:positionV relativeFrom="paragraph">
                  <wp:posOffset>-376717</wp:posOffset>
                </wp:positionV>
                <wp:extent cx="133350" cy="1270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33350" cy="127000"/>
                        </a:xfrm>
                        <a:prstGeom prst="rect">
                          <a:avLst/>
                        </a:prstGeom>
                      </wps:spPr>
                      <wps:txbx>
                        <w:txbxContent>
                          <w:p>
                            <w:pPr>
                              <w:spacing w:line="199" w:lineRule="exact" w:before="0"/>
                              <w:ind w:left="0" w:right="0" w:firstLine="0"/>
                              <w:jc w:val="left"/>
                              <w:rPr>
                                <w:i/>
                                <w:sz w:val="18"/>
                              </w:rPr>
                            </w:pPr>
                            <w:r>
                              <w:rPr>
                                <w:i/>
                                <w:spacing w:val="-5"/>
                                <w:sz w:val="18"/>
                              </w:rPr>
                              <w:t>my</w:t>
                            </w:r>
                          </w:p>
                        </w:txbxContent>
                      </wps:txbx>
                      <wps:bodyPr wrap="square" lIns="0" tIns="0" rIns="0" bIns="0" rtlCol="0">
                        <a:noAutofit/>
                      </wps:bodyPr>
                    </wps:wsp>
                  </a:graphicData>
                </a:graphic>
              </wp:anchor>
            </w:drawing>
          </mc:Choice>
          <mc:Fallback>
            <w:pict>
              <v:shape style="position:absolute;margin-left:203.03978pt;margin-top:-29.662823pt;width:10.5pt;height:10pt;mso-position-horizontal-relative:page;mso-position-vertical-relative:paragraph;z-index:-22381056" type="#_x0000_t202" id="docshape26" filled="false" stroked="false">
                <v:textbox inset="0,0,0,0">
                  <w:txbxContent>
                    <w:p>
                      <w:pPr>
                        <w:spacing w:line="199" w:lineRule="exact" w:before="0"/>
                        <w:ind w:left="0" w:right="0" w:firstLine="0"/>
                        <w:jc w:val="left"/>
                        <w:rPr>
                          <w:i/>
                          <w:sz w:val="18"/>
                        </w:rPr>
                      </w:pPr>
                      <w:r>
                        <w:rPr>
                          <w:i/>
                          <w:spacing w:val="-5"/>
                          <w:sz w:val="18"/>
                        </w:rPr>
                        <w:t>my</w:t>
                      </w:r>
                    </w:p>
                  </w:txbxContent>
                </v:textbox>
                <w10:wrap type="none"/>
              </v:shape>
            </w:pict>
          </mc:Fallback>
        </mc:AlternateContent>
      </w:r>
      <w:r>
        <w:rPr>
          <w:rFonts w:ascii="Symbol" w:hAnsi="Symbol"/>
          <w:spacing w:val="-10"/>
          <w:sz w:val="28"/>
        </w:rPr>
        <w:t></w:t>
      </w:r>
      <w:r>
        <w:rPr>
          <w:sz w:val="28"/>
        </w:rPr>
        <w:tab/>
      </w:r>
      <w:r>
        <w:rPr>
          <w:i/>
          <w:position w:val="2"/>
          <w:sz w:val="28"/>
        </w:rPr>
        <w:t>E</w:t>
      </w:r>
      <w:r>
        <w:rPr>
          <w:i/>
          <w:position w:val="-4"/>
          <w:sz w:val="18"/>
        </w:rPr>
        <w:t>my</w:t>
      </w:r>
      <w:r>
        <w:rPr>
          <w:i/>
          <w:spacing w:val="49"/>
          <w:position w:val="-4"/>
          <w:sz w:val="18"/>
        </w:rPr>
        <w:t> </w:t>
      </w:r>
      <w:r>
        <w:rPr>
          <w:rFonts w:ascii="Symbol" w:hAnsi="Symbol"/>
          <w:spacing w:val="-10"/>
          <w:sz w:val="28"/>
        </w:rPr>
        <w:t></w:t>
      </w:r>
    </w:p>
    <w:p>
      <w:pPr>
        <w:spacing w:after="0" w:line="178" w:lineRule="exact"/>
        <w:jc w:val="center"/>
        <w:rPr>
          <w:rFonts w:ascii="Symbol" w:hAnsi="Symbol"/>
          <w:sz w:val="28"/>
        </w:rPr>
        <w:sectPr>
          <w:type w:val="continuous"/>
          <w:pgSz w:w="11900" w:h="16840"/>
          <w:pgMar w:top="1060" w:bottom="280" w:left="680" w:right="960"/>
        </w:sectPr>
      </w:pPr>
    </w:p>
    <w:p>
      <w:pPr>
        <w:spacing w:before="8"/>
        <w:ind w:left="0" w:right="0" w:firstLine="0"/>
        <w:jc w:val="right"/>
        <w:rPr>
          <w:rFonts w:ascii="Verdana" w:hAnsi="Verdana"/>
          <w:i/>
          <w:sz w:val="29"/>
        </w:rPr>
      </w:pPr>
      <w:r>
        <w:rPr>
          <w:i/>
          <w:spacing w:val="-2"/>
          <w:sz w:val="28"/>
        </w:rPr>
        <w:t>tg</w:t>
      </w:r>
      <w:r>
        <w:rPr>
          <w:i/>
          <w:spacing w:val="-42"/>
          <w:sz w:val="28"/>
        </w:rPr>
        <w:t> </w:t>
      </w:r>
      <w:r>
        <w:rPr>
          <w:spacing w:val="-7"/>
          <w:sz w:val="28"/>
        </w:rPr>
        <w:t>2</w:t>
      </w:r>
      <w:r>
        <w:rPr>
          <w:rFonts w:ascii="Verdana" w:hAnsi="Verdana"/>
          <w:i/>
          <w:spacing w:val="-7"/>
          <w:sz w:val="29"/>
        </w:rPr>
        <w:t>ψ</w:t>
      </w:r>
    </w:p>
    <w:p>
      <w:pPr>
        <w:spacing w:line="311" w:lineRule="exact" w:before="0"/>
        <w:ind w:left="70" w:right="0" w:firstLine="0"/>
        <w:jc w:val="left"/>
        <w:rPr>
          <w:i/>
          <w:sz w:val="28"/>
        </w:rPr>
      </w:pPr>
      <w:r>
        <w:rPr/>
        <w:br w:type="column"/>
      </w:r>
      <w:r>
        <w:rPr>
          <w:rFonts w:ascii="Symbol" w:hAnsi="Symbol"/>
          <w:spacing w:val="-4"/>
          <w:sz w:val="28"/>
        </w:rPr>
        <w:t></w:t>
      </w:r>
      <w:r>
        <w:rPr>
          <w:spacing w:val="-13"/>
          <w:sz w:val="28"/>
        </w:rPr>
        <w:t> </w:t>
      </w:r>
      <w:r>
        <w:rPr>
          <w:spacing w:val="-4"/>
          <w:sz w:val="28"/>
        </w:rPr>
        <w:t>cos</w:t>
      </w:r>
      <w:r>
        <w:rPr>
          <w:spacing w:val="-31"/>
          <w:sz w:val="28"/>
        </w:rPr>
        <w:t> </w:t>
      </w:r>
      <w:r>
        <w:rPr>
          <w:rFonts w:ascii="Symbol" w:hAnsi="Symbol"/>
          <w:spacing w:val="-4"/>
          <w:sz w:val="28"/>
        </w:rPr>
        <w:t></w:t>
      </w:r>
      <w:r>
        <w:rPr>
          <w:rFonts w:ascii="Verdana" w:hAnsi="Verdana"/>
          <w:i/>
          <w:spacing w:val="-4"/>
          <w:sz w:val="29"/>
        </w:rPr>
        <w:t>ψ</w:t>
      </w:r>
      <w:r>
        <w:rPr>
          <w:rFonts w:ascii="Verdana" w:hAnsi="Verdana"/>
          <w:i/>
          <w:spacing w:val="-45"/>
          <w:sz w:val="29"/>
        </w:rPr>
        <w:t> </w:t>
      </w:r>
      <w:r>
        <w:rPr>
          <w:i/>
          <w:spacing w:val="-4"/>
          <w:sz w:val="28"/>
        </w:rPr>
        <w:t>tg</w:t>
      </w:r>
      <w:r>
        <w:rPr>
          <w:rFonts w:ascii="Symbol" w:hAnsi="Symbol"/>
          <w:spacing w:val="-4"/>
          <w:position w:val="2"/>
          <w:sz w:val="28"/>
        </w:rPr>
        <w:t></w:t>
      </w:r>
      <w:r>
        <w:rPr>
          <w:spacing w:val="-39"/>
          <w:position w:val="2"/>
          <w:sz w:val="28"/>
        </w:rPr>
        <w:t> </w:t>
      </w:r>
      <w:r>
        <w:rPr>
          <w:spacing w:val="-4"/>
          <w:sz w:val="28"/>
        </w:rPr>
        <w:t>2</w:t>
      </w:r>
      <w:r>
        <w:rPr>
          <w:i/>
          <w:spacing w:val="-4"/>
          <w:sz w:val="28"/>
        </w:rPr>
        <w:t>arctg</w:t>
      </w:r>
    </w:p>
    <w:p>
      <w:pPr>
        <w:tabs>
          <w:tab w:pos="2316" w:val="left" w:leader="none"/>
        </w:tabs>
        <w:spacing w:line="342" w:lineRule="exact" w:before="0"/>
        <w:ind w:left="1356" w:right="0" w:firstLine="0"/>
        <w:jc w:val="left"/>
        <w:rPr>
          <w:i/>
          <w:sz w:val="28"/>
        </w:rPr>
      </w:pPr>
      <w:r>
        <w:rPr/>
        <mc:AlternateContent>
          <mc:Choice Requires="wps">
            <w:drawing>
              <wp:anchor distT="0" distB="0" distL="0" distR="0" allowOverlap="1" layoutInCell="1" locked="0" behindDoc="0" simplePos="0" relativeHeight="15748096">
                <wp:simplePos x="0" y="0"/>
                <wp:positionH relativeFrom="page">
                  <wp:posOffset>3304603</wp:posOffset>
                </wp:positionH>
                <wp:positionV relativeFrom="paragraph">
                  <wp:posOffset>-50837</wp:posOffset>
                </wp:positionV>
                <wp:extent cx="298450"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298450" cy="1270"/>
                        </a:xfrm>
                        <a:custGeom>
                          <a:avLst/>
                          <a:gdLst/>
                          <a:ahLst/>
                          <a:cxnLst/>
                          <a:rect l="l" t="t" r="r" b="b"/>
                          <a:pathLst>
                            <a:path w="298450" h="0">
                              <a:moveTo>
                                <a:pt x="0" y="0"/>
                              </a:moveTo>
                              <a:lnTo>
                                <a:pt x="29794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096" from="260.204987pt,-4.002927pt" to="283.664987pt,-4.002927pt" stroked="true" strokeweight=".5pt" strokecolor="#000000">
                <v:stroke dashstyle="solid"/>
                <w10:wrap type="none"/>
              </v:line>
            </w:pict>
          </mc:Fallback>
        </mc:AlternateContent>
      </w:r>
      <w:r>
        <w:rPr>
          <w:rFonts w:ascii="Symbol" w:hAnsi="Symbol"/>
          <w:spacing w:val="-10"/>
          <w:position w:val="-6"/>
          <w:sz w:val="28"/>
        </w:rPr>
        <w:t></w:t>
      </w:r>
      <w:r>
        <w:rPr>
          <w:position w:val="-6"/>
          <w:sz w:val="28"/>
        </w:rPr>
        <w:tab/>
      </w:r>
      <w:r>
        <w:rPr>
          <w:i/>
          <w:spacing w:val="-10"/>
          <w:sz w:val="28"/>
        </w:rPr>
        <w:t>E</w:t>
      </w:r>
    </w:p>
    <w:p>
      <w:pPr>
        <w:pStyle w:val="BodyText"/>
        <w:tabs>
          <w:tab w:pos="4679" w:val="left" w:leader="none"/>
        </w:tabs>
        <w:spacing w:line="336" w:lineRule="exact"/>
        <w:ind w:left="292"/>
      </w:pPr>
      <w:r>
        <w:rPr/>
        <w:br w:type="column"/>
      </w:r>
      <w:r>
        <w:rPr>
          <w:rFonts w:ascii="Symbol" w:hAnsi="Symbol"/>
          <w:spacing w:val="-2"/>
          <w:position w:val="2"/>
        </w:rPr>
        <w:t></w:t>
      </w:r>
      <w:r>
        <w:rPr>
          <w:spacing w:val="-39"/>
          <w:position w:val="2"/>
        </w:rPr>
        <w:t> </w:t>
      </w:r>
      <w:r>
        <w:rPr>
          <w:spacing w:val="-10"/>
        </w:rPr>
        <w:t>.</w:t>
      </w:r>
      <w:r>
        <w:rPr/>
        <w:tab/>
      </w:r>
      <w:r>
        <w:rPr>
          <w:spacing w:val="-2"/>
        </w:rPr>
        <w:t>(1.15)</w:t>
      </w:r>
    </w:p>
    <w:p>
      <w:pPr>
        <w:spacing w:line="318" w:lineRule="exact" w:before="0"/>
        <w:ind w:left="0" w:right="0" w:firstLine="0"/>
        <w:jc w:val="left"/>
        <w:rPr>
          <w:rFonts w:ascii="Symbol" w:hAnsi="Symbol"/>
          <w:sz w:val="28"/>
        </w:rPr>
      </w:pPr>
      <w:r>
        <w:rPr>
          <w:i/>
          <w:sz w:val="18"/>
        </w:rPr>
        <w:t>mx</w:t>
      </w:r>
      <w:r>
        <w:rPr>
          <w:i/>
          <w:spacing w:val="34"/>
          <w:sz w:val="18"/>
        </w:rPr>
        <w:t> </w:t>
      </w:r>
      <w:r>
        <w:rPr>
          <w:rFonts w:ascii="Symbol" w:hAnsi="Symbol"/>
          <w:spacing w:val="-10"/>
          <w:sz w:val="28"/>
        </w:rPr>
        <w:t></w:t>
      </w:r>
    </w:p>
    <w:p>
      <w:pPr>
        <w:spacing w:after="0" w:line="318" w:lineRule="exact"/>
        <w:jc w:val="left"/>
        <w:rPr>
          <w:rFonts w:ascii="Symbol" w:hAnsi="Symbol"/>
          <w:sz w:val="28"/>
        </w:rPr>
        <w:sectPr>
          <w:type w:val="continuous"/>
          <w:pgSz w:w="11900" w:h="16840"/>
          <w:pgMar w:top="1060" w:bottom="280" w:left="680" w:right="960"/>
          <w:cols w:num="3" w:equalWidth="0">
            <w:col w:w="2196" w:space="40"/>
            <w:col w:w="2488" w:space="10"/>
            <w:col w:w="5526"/>
          </w:cols>
        </w:sectPr>
      </w:pPr>
    </w:p>
    <w:p>
      <w:pPr>
        <w:pStyle w:val="BodyText"/>
        <w:spacing w:line="224" w:lineRule="exact" w:before="320"/>
        <w:ind w:left="1158"/>
      </w:pPr>
      <w:r>
        <w:rPr/>
        <mc:AlternateContent>
          <mc:Choice Requires="wps">
            <w:drawing>
              <wp:anchor distT="0" distB="0" distL="0" distR="0" allowOverlap="1" layoutInCell="1" locked="0" behindDoc="1" simplePos="0" relativeHeight="480934912">
                <wp:simplePos x="0" y="0"/>
                <wp:positionH relativeFrom="page">
                  <wp:posOffset>1426463</wp:posOffset>
                </wp:positionH>
                <wp:positionV relativeFrom="paragraph">
                  <wp:posOffset>406341</wp:posOffset>
                </wp:positionV>
                <wp:extent cx="59055" cy="17716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59055" cy="177165"/>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112.32pt;margin-top:31.995407pt;width:4.650pt;height:13.95pt;mso-position-horizontal-relative:page;mso-position-vertical-relative:paragraph;z-index:-22381568" type="#_x0000_t202" id="docshape27"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t>Из</w:t>
      </w:r>
      <w:r>
        <w:rPr>
          <w:spacing w:val="24"/>
        </w:rPr>
        <w:t> </w:t>
      </w:r>
      <w:r>
        <w:rPr/>
        <w:t>выражений</w:t>
      </w:r>
      <w:r>
        <w:rPr>
          <w:spacing w:val="19"/>
        </w:rPr>
        <w:t> </w:t>
      </w:r>
      <w:r>
        <w:rPr/>
        <w:t>(1.11)</w:t>
      </w:r>
      <w:r>
        <w:rPr>
          <w:spacing w:val="19"/>
        </w:rPr>
        <w:t> </w:t>
      </w:r>
      <w:r>
        <w:rPr/>
        <w:t>–</w:t>
      </w:r>
      <w:r>
        <w:rPr>
          <w:spacing w:val="24"/>
        </w:rPr>
        <w:t> </w:t>
      </w:r>
      <w:r>
        <w:rPr/>
        <w:t>(1.15)</w:t>
      </w:r>
      <w:r>
        <w:rPr>
          <w:spacing w:val="23"/>
        </w:rPr>
        <w:t> </w:t>
      </w:r>
      <w:r>
        <w:rPr/>
        <w:t>видно,</w:t>
      </w:r>
      <w:r>
        <w:rPr>
          <w:spacing w:val="20"/>
        </w:rPr>
        <w:t> </w:t>
      </w:r>
      <w:r>
        <w:rPr/>
        <w:t>что</w:t>
      </w:r>
      <w:r>
        <w:rPr>
          <w:spacing w:val="19"/>
        </w:rPr>
        <w:t> </w:t>
      </w:r>
      <w:r>
        <w:rPr/>
        <w:t>характер</w:t>
      </w:r>
      <w:r>
        <w:rPr>
          <w:spacing w:val="24"/>
        </w:rPr>
        <w:t> </w:t>
      </w:r>
      <w:r>
        <w:rPr/>
        <w:t>изменения</w:t>
      </w:r>
      <w:r>
        <w:rPr>
          <w:spacing w:val="21"/>
        </w:rPr>
        <w:t> </w:t>
      </w:r>
      <w:r>
        <w:rPr>
          <w:spacing w:val="-2"/>
        </w:rPr>
        <w:t>ориентации</w:t>
      </w:r>
    </w:p>
    <w:p>
      <w:pPr>
        <w:spacing w:after="0" w:line="224" w:lineRule="exact"/>
        <w:sectPr>
          <w:type w:val="continuous"/>
          <w:pgSz w:w="11900" w:h="16840"/>
          <w:pgMar w:top="1060" w:bottom="280" w:left="680" w:right="960"/>
        </w:sectPr>
      </w:pPr>
    </w:p>
    <w:p>
      <w:pPr>
        <w:pStyle w:val="BodyText"/>
        <w:spacing w:line="307" w:lineRule="exact" w:before="194"/>
      </w:pPr>
      <w:r>
        <w:rPr>
          <w:spacing w:val="-2"/>
        </w:rPr>
        <w:t>вектора</w:t>
      </w:r>
    </w:p>
    <w:p>
      <w:pPr>
        <w:spacing w:line="240" w:lineRule="exact" w:before="0"/>
        <w:ind w:left="148" w:right="0" w:firstLine="0"/>
        <w:jc w:val="left"/>
        <w:rPr>
          <w:rFonts w:ascii="DejaVu Sans" w:hAnsi="DejaVu Sans"/>
          <w:sz w:val="28"/>
        </w:rPr>
      </w:pPr>
      <w:r>
        <w:rPr/>
        <w:br w:type="column"/>
      </w:r>
      <w:r>
        <w:rPr>
          <w:rFonts w:ascii="DejaVu Sans" w:hAnsi="DejaVu Sans"/>
          <w:spacing w:val="-115"/>
          <w:w w:val="60"/>
          <w:sz w:val="28"/>
        </w:rPr>
        <w:t>→</w:t>
      </w:r>
    </w:p>
    <w:p>
      <w:pPr>
        <w:pStyle w:val="BodyText"/>
        <w:spacing w:line="260" w:lineRule="exact"/>
        <w:ind w:left="95"/>
      </w:pPr>
      <w:r>
        <w:rPr>
          <w:i/>
        </w:rPr>
        <w:t>E</w:t>
      </w:r>
      <w:r>
        <w:rPr>
          <w:i/>
          <w:spacing w:val="-25"/>
        </w:rPr>
        <w:t> </w:t>
      </w:r>
      <w:r>
        <w:rPr/>
        <w:t>(</w:t>
      </w:r>
      <w:r>
        <w:rPr>
          <w:i/>
        </w:rPr>
        <w:t>t</w:t>
      </w:r>
      <w:r>
        <w:rPr/>
        <w:t>)</w:t>
      </w:r>
      <w:r>
        <w:rPr>
          <w:spacing w:val="10"/>
        </w:rPr>
        <w:t> </w:t>
      </w:r>
      <w:r>
        <w:rPr/>
        <w:t>в</w:t>
      </w:r>
      <w:r>
        <w:rPr>
          <w:spacing w:val="9"/>
        </w:rPr>
        <w:t> </w:t>
      </w:r>
      <w:r>
        <w:rPr/>
        <w:t>пространстве</w:t>
      </w:r>
      <w:r>
        <w:rPr>
          <w:spacing w:val="17"/>
        </w:rPr>
        <w:t> </w:t>
      </w:r>
      <w:r>
        <w:rPr/>
        <w:t>(вид</w:t>
      </w:r>
      <w:r>
        <w:rPr>
          <w:spacing w:val="12"/>
        </w:rPr>
        <w:t> </w:t>
      </w:r>
      <w:r>
        <w:rPr/>
        <w:t>поляризации</w:t>
      </w:r>
      <w:r>
        <w:rPr>
          <w:spacing w:val="11"/>
        </w:rPr>
        <w:t> </w:t>
      </w:r>
      <w:r>
        <w:rPr/>
        <w:t>волны)</w:t>
      </w:r>
      <w:r>
        <w:rPr>
          <w:spacing w:val="9"/>
        </w:rPr>
        <w:t> </w:t>
      </w:r>
      <w:r>
        <w:rPr/>
        <w:t>зависит</w:t>
      </w:r>
      <w:r>
        <w:rPr>
          <w:spacing w:val="14"/>
        </w:rPr>
        <w:t> </w:t>
      </w:r>
      <w:r>
        <w:rPr/>
        <w:t>от</w:t>
      </w:r>
      <w:r>
        <w:rPr>
          <w:spacing w:val="13"/>
        </w:rPr>
        <w:t> </w:t>
      </w:r>
      <w:r>
        <w:rPr>
          <w:spacing w:val="-2"/>
        </w:rPr>
        <w:t>соотношений</w:t>
      </w:r>
    </w:p>
    <w:p>
      <w:pPr>
        <w:spacing w:after="0" w:line="260" w:lineRule="exact"/>
        <w:sectPr>
          <w:type w:val="continuous"/>
          <w:pgSz w:w="11900" w:h="16840"/>
          <w:pgMar w:top="1060" w:bottom="280" w:left="680" w:right="960"/>
          <w:cols w:num="2" w:equalWidth="0">
            <w:col w:w="1369" w:space="40"/>
            <w:col w:w="8851"/>
          </w:cols>
        </w:sectPr>
      </w:pPr>
    </w:p>
    <w:p>
      <w:pPr>
        <w:spacing w:before="29"/>
        <w:ind w:left="452" w:right="0" w:firstLine="0"/>
        <w:jc w:val="left"/>
        <w:rPr>
          <w:sz w:val="28"/>
        </w:rPr>
      </w:pPr>
      <w:r>
        <w:rPr/>
        <mc:AlternateContent>
          <mc:Choice Requires="wps">
            <w:drawing>
              <wp:anchor distT="0" distB="0" distL="0" distR="0" allowOverlap="1" layoutInCell="1" locked="0" behindDoc="0" simplePos="0" relativeHeight="15748608">
                <wp:simplePos x="0" y="0"/>
                <wp:positionH relativeFrom="page">
                  <wp:posOffset>-127750</wp:posOffset>
                </wp:positionH>
                <wp:positionV relativeFrom="page">
                  <wp:posOffset>5006968</wp:posOffset>
                </wp:positionV>
                <wp:extent cx="7724775" cy="825500"/>
                <wp:effectExtent l="0" t="0" r="0" b="0"/>
                <wp:wrapNone/>
                <wp:docPr id="82" name="Textbox 82"/>
                <wp:cNvGraphicFramePr>
                  <a:graphicFrameLocks/>
                </wp:cNvGraphicFramePr>
                <a:graphic>
                  <a:graphicData uri="http://schemas.microsoft.com/office/word/2010/wordprocessingShape">
                    <wps:wsp>
                      <wps:cNvPr id="82" name="Textbox 8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4860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8"/>
        </w:rPr>
        <w:t>амплитуд</w:t>
      </w:r>
      <w:r>
        <w:rPr>
          <w:spacing w:val="-20"/>
          <w:sz w:val="28"/>
        </w:rPr>
        <w:t> </w:t>
      </w:r>
      <w:r>
        <w:rPr>
          <w:i/>
          <w:sz w:val="28"/>
        </w:rPr>
        <w:t>E</w:t>
      </w:r>
      <w:r>
        <w:rPr>
          <w:i/>
          <w:position w:val="-6"/>
          <w:sz w:val="16"/>
        </w:rPr>
        <w:t>mx</w:t>
      </w:r>
      <w:r>
        <w:rPr>
          <w:i/>
          <w:spacing w:val="3"/>
          <w:position w:val="-6"/>
          <w:sz w:val="16"/>
        </w:rPr>
        <w:t> </w:t>
      </w:r>
      <w:r>
        <w:rPr>
          <w:spacing w:val="-10"/>
          <w:sz w:val="28"/>
        </w:rPr>
        <w:t>,</w:t>
      </w:r>
    </w:p>
    <w:p>
      <w:pPr>
        <w:spacing w:before="26"/>
        <w:ind w:left="72" w:right="0" w:firstLine="0"/>
        <w:jc w:val="left"/>
        <w:rPr>
          <w:i/>
          <w:sz w:val="16"/>
        </w:rPr>
      </w:pPr>
      <w:r>
        <w:rPr/>
        <w:br w:type="column"/>
      </w:r>
      <w:r>
        <w:rPr>
          <w:i/>
          <w:spacing w:val="-5"/>
          <w:position w:val="7"/>
          <w:sz w:val="28"/>
        </w:rPr>
        <w:t>E</w:t>
      </w:r>
      <w:r>
        <w:rPr>
          <w:i/>
          <w:spacing w:val="-5"/>
          <w:sz w:val="16"/>
        </w:rPr>
        <w:t>my</w:t>
      </w:r>
    </w:p>
    <w:p>
      <w:pPr>
        <w:spacing w:line="395" w:lineRule="exact" w:before="0"/>
        <w:ind w:left="75" w:right="0" w:firstLine="0"/>
        <w:jc w:val="left"/>
        <w:rPr>
          <w:sz w:val="28"/>
        </w:rPr>
      </w:pPr>
      <w:r>
        <w:rPr/>
        <w:br w:type="column"/>
      </w:r>
      <w:r>
        <w:rPr>
          <w:sz w:val="28"/>
        </w:rPr>
        <w:t>и</w:t>
      </w:r>
      <w:r>
        <w:rPr>
          <w:spacing w:val="-18"/>
          <w:sz w:val="28"/>
        </w:rPr>
        <w:t> </w:t>
      </w:r>
      <w:r>
        <w:rPr>
          <w:sz w:val="28"/>
        </w:rPr>
        <w:t>их</w:t>
      </w:r>
      <w:r>
        <w:rPr>
          <w:spacing w:val="-17"/>
          <w:sz w:val="28"/>
        </w:rPr>
        <w:t> </w:t>
      </w:r>
      <w:r>
        <w:rPr>
          <w:sz w:val="28"/>
        </w:rPr>
        <w:t>начальных</w:t>
      </w:r>
      <w:r>
        <w:rPr>
          <w:spacing w:val="-18"/>
          <w:sz w:val="28"/>
        </w:rPr>
        <w:t> </w:t>
      </w:r>
      <w:r>
        <w:rPr>
          <w:sz w:val="28"/>
        </w:rPr>
        <w:t>фаз</w:t>
      </w:r>
      <w:r>
        <w:rPr>
          <w:spacing w:val="-13"/>
          <w:sz w:val="28"/>
        </w:rPr>
        <w:t> </w:t>
      </w:r>
      <w:r>
        <w:rPr>
          <w:rFonts w:ascii="Verdana" w:hAnsi="Verdana"/>
          <w:i/>
          <w:sz w:val="29"/>
        </w:rPr>
        <w:t>φ</w:t>
      </w:r>
      <w:r>
        <w:rPr>
          <w:position w:val="-6"/>
          <w:sz w:val="16"/>
        </w:rPr>
        <w:t>1</w:t>
      </w:r>
      <w:r>
        <w:rPr>
          <w:spacing w:val="-10"/>
          <w:position w:val="-6"/>
          <w:sz w:val="16"/>
        </w:rPr>
        <w:t> </w:t>
      </w:r>
      <w:r>
        <w:rPr>
          <w:sz w:val="28"/>
        </w:rPr>
        <w:t>,</w:t>
      </w:r>
      <w:r>
        <w:rPr>
          <w:spacing w:val="-11"/>
          <w:sz w:val="28"/>
        </w:rPr>
        <w:t> </w:t>
      </w:r>
      <w:r>
        <w:rPr>
          <w:rFonts w:ascii="Verdana" w:hAnsi="Verdana"/>
          <w:i/>
          <w:sz w:val="29"/>
        </w:rPr>
        <w:t>φ</w:t>
      </w:r>
      <w:r>
        <w:rPr>
          <w:position w:val="-6"/>
          <w:sz w:val="16"/>
        </w:rPr>
        <w:t>2</w:t>
      </w:r>
      <w:r>
        <w:rPr>
          <w:spacing w:val="-10"/>
          <w:position w:val="-6"/>
          <w:sz w:val="16"/>
        </w:rPr>
        <w:t> </w:t>
      </w:r>
      <w:r>
        <w:rPr>
          <w:spacing w:val="-10"/>
          <w:sz w:val="28"/>
        </w:rPr>
        <w:t>:</w:t>
      </w:r>
    </w:p>
    <w:p>
      <w:pPr>
        <w:spacing w:after="0" w:line="395" w:lineRule="exact"/>
        <w:jc w:val="left"/>
        <w:rPr>
          <w:sz w:val="28"/>
        </w:rPr>
        <w:sectPr>
          <w:type w:val="continuous"/>
          <w:pgSz w:w="11900" w:h="16840"/>
          <w:pgMar w:top="1060" w:bottom="280" w:left="680" w:right="960"/>
          <w:cols w:num="3" w:equalWidth="0">
            <w:col w:w="2131" w:space="40"/>
            <w:col w:w="447" w:space="39"/>
            <w:col w:w="7603"/>
          </w:cols>
        </w:sectPr>
      </w:pPr>
    </w:p>
    <w:p>
      <w:pPr>
        <w:pStyle w:val="BodyText"/>
        <w:spacing w:before="268"/>
        <w:ind w:left="1158"/>
      </w:pPr>
      <w:r>
        <w:rPr/>
        <w:t>–</w:t>
      </w:r>
      <w:r>
        <w:rPr>
          <w:spacing w:val="43"/>
        </w:rPr>
        <w:t> </w:t>
      </w:r>
      <w:r>
        <w:rPr>
          <w:spacing w:val="-5"/>
        </w:rPr>
        <w:t>пр</w:t>
      </w:r>
      <w:r>
        <w:rPr>
          <w:spacing w:val="-5"/>
        </w:rPr>
        <w:t>и</w:t>
      </w:r>
    </w:p>
    <w:p>
      <w:pPr>
        <w:spacing w:before="238"/>
        <w:ind w:left="108" w:right="0" w:firstLine="0"/>
        <w:jc w:val="left"/>
        <w:rPr>
          <w:rFonts w:ascii="Verdana" w:hAnsi="Verdana"/>
          <w:i/>
          <w:sz w:val="29"/>
        </w:rPr>
      </w:pPr>
      <w:r>
        <w:rPr/>
        <w:br w:type="column"/>
      </w:r>
      <w:r>
        <w:rPr>
          <w:rFonts w:ascii="Symbol" w:hAnsi="Symbol"/>
          <w:w w:val="90"/>
          <w:sz w:val="28"/>
        </w:rPr>
        <w:t></w:t>
      </w:r>
      <w:r>
        <w:rPr>
          <w:rFonts w:ascii="Verdana" w:hAnsi="Verdana"/>
          <w:i/>
          <w:w w:val="90"/>
          <w:sz w:val="29"/>
        </w:rPr>
        <w:t>φ</w:t>
      </w:r>
      <w:r>
        <w:rPr>
          <w:rFonts w:ascii="Verdana" w:hAnsi="Verdana"/>
          <w:i/>
          <w:spacing w:val="-15"/>
          <w:w w:val="90"/>
          <w:sz w:val="29"/>
        </w:rPr>
        <w:t> </w:t>
      </w:r>
      <w:r>
        <w:rPr>
          <w:rFonts w:ascii="Symbol" w:hAnsi="Symbol"/>
          <w:w w:val="90"/>
          <w:sz w:val="28"/>
        </w:rPr>
        <w:t></w:t>
      </w:r>
      <w:r>
        <w:rPr>
          <w:spacing w:val="-4"/>
          <w:w w:val="90"/>
          <w:sz w:val="28"/>
        </w:rPr>
        <w:t> </w:t>
      </w:r>
      <w:r>
        <w:rPr>
          <w:i/>
          <w:spacing w:val="-5"/>
          <w:w w:val="90"/>
          <w:sz w:val="28"/>
        </w:rPr>
        <w:t>n</w:t>
      </w:r>
      <w:r>
        <w:rPr>
          <w:rFonts w:ascii="Verdana" w:hAnsi="Verdana"/>
          <w:i/>
          <w:spacing w:val="-5"/>
          <w:w w:val="90"/>
          <w:sz w:val="29"/>
        </w:rPr>
        <w:t>π</w:t>
      </w:r>
    </w:p>
    <w:p>
      <w:pPr>
        <w:pStyle w:val="BodyText"/>
        <w:spacing w:before="268"/>
        <w:ind w:left="151"/>
      </w:pPr>
      <w:r>
        <w:rPr/>
        <w:br w:type="column"/>
      </w:r>
      <w:r>
        <w:rPr/>
        <w:t>конец</w:t>
      </w:r>
      <w:r>
        <w:rPr>
          <w:spacing w:val="37"/>
        </w:rPr>
        <w:t> </w:t>
      </w:r>
      <w:r>
        <w:rPr>
          <w:spacing w:val="-2"/>
        </w:rPr>
        <w:t>вектора</w:t>
      </w:r>
    </w:p>
    <w:p>
      <w:pPr>
        <w:spacing w:line="280" w:lineRule="exact" w:before="34"/>
        <w:ind w:left="172" w:right="0" w:firstLine="0"/>
        <w:jc w:val="left"/>
        <w:rPr>
          <w:rFonts w:ascii="DejaVu Sans" w:hAnsi="DejaVu Sans"/>
          <w:sz w:val="28"/>
        </w:rPr>
      </w:pPr>
      <w:r>
        <w:rPr/>
        <w:br w:type="column"/>
      </w:r>
      <w:r>
        <w:rPr>
          <w:rFonts w:ascii="DejaVu Sans" w:hAnsi="DejaVu Sans"/>
          <w:spacing w:val="-115"/>
          <w:w w:val="60"/>
          <w:sz w:val="28"/>
        </w:rPr>
        <w:t>→</w:t>
      </w:r>
    </w:p>
    <w:p>
      <w:pPr>
        <w:pStyle w:val="BodyText"/>
        <w:spacing w:line="276" w:lineRule="exact"/>
        <w:ind w:left="119"/>
      </w:pPr>
      <w:r>
        <w:rPr/>
        <mc:AlternateContent>
          <mc:Choice Requires="wps">
            <w:drawing>
              <wp:anchor distT="0" distB="0" distL="0" distR="0" allowOverlap="1" layoutInCell="1" locked="0" behindDoc="1" simplePos="0" relativeHeight="480939008">
                <wp:simplePos x="0" y="0"/>
                <wp:positionH relativeFrom="page">
                  <wp:posOffset>3651503</wp:posOffset>
                </wp:positionH>
                <wp:positionV relativeFrom="paragraph">
                  <wp:posOffset>-91176</wp:posOffset>
                </wp:positionV>
                <wp:extent cx="59055" cy="17716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59055" cy="177165"/>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287.519989pt;margin-top:-7.179266pt;width:4.650pt;height:13.95pt;mso-position-horizontal-relative:page;mso-position-vertical-relative:paragraph;z-index:-22377472" type="#_x0000_t202" id="docshape28"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i/>
        </w:rPr>
        <w:t>E</w:t>
      </w:r>
      <w:r>
        <w:rPr>
          <w:i/>
          <w:spacing w:val="-25"/>
        </w:rPr>
        <w:t> </w:t>
      </w:r>
      <w:r>
        <w:rPr/>
        <w:t>(</w:t>
      </w:r>
      <w:r>
        <w:rPr>
          <w:i/>
        </w:rPr>
        <w:t>t</w:t>
      </w:r>
      <w:r>
        <w:rPr/>
        <w:t>)</w:t>
      </w:r>
      <w:r>
        <w:rPr>
          <w:spacing w:val="31"/>
        </w:rPr>
        <w:t> </w:t>
      </w:r>
      <w:r>
        <w:rPr/>
        <w:t>перемещается</w:t>
      </w:r>
      <w:r>
        <w:rPr>
          <w:spacing w:val="43"/>
        </w:rPr>
        <w:t> </w:t>
      </w:r>
      <w:r>
        <w:rPr/>
        <w:t>вдоль</w:t>
      </w:r>
      <w:r>
        <w:rPr>
          <w:spacing w:val="35"/>
        </w:rPr>
        <w:t> </w:t>
      </w:r>
      <w:r>
        <w:rPr/>
        <w:t>отрезка</w:t>
      </w:r>
      <w:r>
        <w:rPr>
          <w:spacing w:val="38"/>
        </w:rPr>
        <w:t> </w:t>
      </w:r>
      <w:r>
        <w:rPr>
          <w:spacing w:val="-2"/>
        </w:rPr>
        <w:t>прямой</w:t>
      </w:r>
    </w:p>
    <w:p>
      <w:pPr>
        <w:spacing w:after="0" w:line="276" w:lineRule="exact"/>
        <w:sectPr>
          <w:pgSz w:w="11900" w:h="16840"/>
          <w:pgMar w:top="960" w:bottom="280" w:left="680" w:right="960"/>
          <w:cols w:num="4" w:equalWidth="0">
            <w:col w:w="1850" w:space="40"/>
            <w:col w:w="1041" w:space="39"/>
            <w:col w:w="1879" w:space="40"/>
            <w:col w:w="5371"/>
          </w:cols>
        </w:sectPr>
      </w:pPr>
    </w:p>
    <w:p>
      <w:pPr>
        <w:pStyle w:val="BodyText"/>
        <w:spacing w:line="576" w:lineRule="exact" w:before="4"/>
      </w:pPr>
      <w:r>
        <w:rPr/>
        <w:t>линии, смещенной относительно оси</w:t>
      </w:r>
      <w:r>
        <w:rPr>
          <w:spacing w:val="40"/>
        </w:rPr>
        <w:t> </w:t>
      </w:r>
      <w:r>
        <w:rPr>
          <w:i/>
        </w:rPr>
        <w:t>X</w:t>
      </w:r>
      <w:r>
        <w:rPr>
          <w:i/>
          <w:spacing w:val="80"/>
        </w:rPr>
        <w:t> </w:t>
      </w:r>
      <w:r>
        <w:rPr/>
        <w:t>на угол суще</w:t>
      </w:r>
      <w:r>
        <w:rPr>
          <w:spacing w:val="-6"/>
        </w:rPr>
        <w:t> </w:t>
      </w:r>
      <w:r>
        <w:rPr/>
        <w:t>волне</w:t>
      </w:r>
      <w:r>
        <w:rPr>
          <w:spacing w:val="-5"/>
        </w:rPr>
        <w:t> </w:t>
      </w:r>
      <w:r>
        <w:rPr/>
        <w:t>с</w:t>
      </w:r>
      <w:r>
        <w:rPr>
          <w:spacing w:val="-6"/>
        </w:rPr>
        <w:t> </w:t>
      </w:r>
      <w:r>
        <w:rPr/>
        <w:t>линейной</w:t>
      </w:r>
      <w:r>
        <w:rPr>
          <w:spacing w:val="-7"/>
        </w:rPr>
        <w:t> </w:t>
      </w:r>
      <w:r>
        <w:rPr/>
        <w:t>поляризацией</w:t>
      </w:r>
      <w:r>
        <w:rPr>
          <w:spacing w:val="-7"/>
        </w:rPr>
        <w:t> </w:t>
      </w:r>
      <w:r>
        <w:rPr/>
        <w:t>(рис.</w:t>
      </w:r>
      <w:r>
        <w:rPr>
          <w:spacing w:val="-4"/>
        </w:rPr>
        <w:t> </w:t>
      </w:r>
      <w:r>
        <w:rPr/>
        <w:t>1.4,</w:t>
      </w:r>
      <w:r>
        <w:rPr>
          <w:spacing w:val="-9"/>
        </w:rPr>
        <w:t> </w:t>
      </w:r>
      <w:r>
        <w:rPr/>
        <w:t>а);</w:t>
      </w:r>
    </w:p>
    <w:p>
      <w:pPr>
        <w:spacing w:line="461" w:lineRule="exact" w:before="63"/>
        <w:ind w:left="27" w:right="0" w:firstLine="0"/>
        <w:jc w:val="left"/>
        <w:rPr>
          <w:i/>
          <w:sz w:val="20"/>
        </w:rPr>
      </w:pPr>
      <w:r>
        <w:rPr/>
        <w:br w:type="column"/>
      </w:r>
      <w:r>
        <w:rPr>
          <w:rFonts w:ascii="Verdana" w:hAnsi="Verdana"/>
          <w:i/>
          <w:sz w:val="29"/>
        </w:rPr>
        <w:t>α</w:t>
      </w:r>
      <w:r>
        <w:rPr>
          <w:rFonts w:ascii="Verdana" w:hAnsi="Verdana"/>
          <w:i/>
          <w:spacing w:val="-8"/>
          <w:sz w:val="29"/>
        </w:rPr>
        <w:t> </w:t>
      </w:r>
      <w:r>
        <w:rPr>
          <w:rFonts w:ascii="Symbol" w:hAnsi="Symbol"/>
          <w:sz w:val="28"/>
        </w:rPr>
        <w:t></w:t>
      </w:r>
      <w:r>
        <w:rPr>
          <w:spacing w:val="-7"/>
          <w:sz w:val="28"/>
        </w:rPr>
        <w:t> </w:t>
      </w:r>
      <w:r>
        <w:rPr>
          <w:i/>
          <w:sz w:val="28"/>
        </w:rPr>
        <w:t>arctg</w:t>
      </w:r>
      <w:r>
        <w:rPr>
          <w:rFonts w:ascii="Symbol" w:hAnsi="Symbol"/>
          <w:position w:val="16"/>
          <w:sz w:val="28"/>
        </w:rPr>
        <w:t></w:t>
      </w:r>
      <w:r>
        <w:rPr>
          <w:spacing w:val="-28"/>
          <w:position w:val="16"/>
          <w:sz w:val="28"/>
        </w:rPr>
        <w:t> </w:t>
      </w:r>
      <w:r>
        <w:rPr>
          <w:i/>
          <w:spacing w:val="-5"/>
          <w:position w:val="18"/>
          <w:sz w:val="28"/>
        </w:rPr>
        <w:t>E</w:t>
      </w:r>
      <w:r>
        <w:rPr>
          <w:i/>
          <w:spacing w:val="-5"/>
          <w:position w:val="12"/>
          <w:sz w:val="20"/>
        </w:rPr>
        <w:t>my</w:t>
      </w:r>
    </w:p>
    <w:p>
      <w:pPr>
        <w:spacing w:line="301" w:lineRule="exact" w:before="0"/>
        <w:ind w:left="1116" w:right="0" w:firstLine="0"/>
        <w:jc w:val="left"/>
        <w:rPr>
          <w:rFonts w:ascii="Symbol" w:hAnsi="Symbol"/>
          <w:sz w:val="28"/>
        </w:rPr>
      </w:pPr>
      <w:r>
        <w:rPr/>
        <mc:AlternateContent>
          <mc:Choice Requires="wps">
            <w:drawing>
              <wp:anchor distT="0" distB="0" distL="0" distR="0" allowOverlap="1" layoutInCell="1" locked="0" behindDoc="1" simplePos="0" relativeHeight="480936448">
                <wp:simplePos x="0" y="0"/>
                <wp:positionH relativeFrom="page">
                  <wp:posOffset>5528119</wp:posOffset>
                </wp:positionH>
                <wp:positionV relativeFrom="paragraph">
                  <wp:posOffset>-265363</wp:posOffset>
                </wp:positionV>
                <wp:extent cx="279400" cy="39243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279400" cy="392430"/>
                        </a:xfrm>
                        <a:custGeom>
                          <a:avLst/>
                          <a:gdLst/>
                          <a:ahLst/>
                          <a:cxnLst/>
                          <a:rect l="l" t="t" r="r" b="b"/>
                          <a:pathLst>
                            <a:path w="279400" h="392430">
                              <a:moveTo>
                                <a:pt x="279082" y="0"/>
                              </a:moveTo>
                              <a:lnTo>
                                <a:pt x="0" y="39204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80032" from="457.260004pt,-20.894747pt" to="435.285004pt,9.97525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0939520">
                <wp:simplePos x="0" y="0"/>
                <wp:positionH relativeFrom="page">
                  <wp:posOffset>5266945</wp:posOffset>
                </wp:positionH>
                <wp:positionV relativeFrom="paragraph">
                  <wp:posOffset>-179300</wp:posOffset>
                </wp:positionV>
                <wp:extent cx="68580" cy="21907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68580" cy="219075"/>
                        </a:xfrm>
                        <a:prstGeom prst="rect">
                          <a:avLst/>
                        </a:prstGeom>
                      </wps:spPr>
                      <wps:txbx>
                        <w:txbxContent>
                          <w:p>
                            <w:pPr>
                              <w:spacing w:before="1"/>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414.720123pt;margin-top:-14.118174pt;width:5.4pt;height:17.25pt;mso-position-horizontal-relative:page;mso-position-vertical-relative:paragraph;z-index:-22376960" type="#_x0000_t202" id="docshape29" filled="false" stroked="false">
                <v:textbox inset="0,0,0,0">
                  <w:txbxContent>
                    <w:p>
                      <w:pPr>
                        <w:spacing w:before="1"/>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sz w:val="28"/>
        </w:rPr>
        <w:t></w:t>
      </w:r>
    </w:p>
    <w:p>
      <w:pPr>
        <w:pStyle w:val="BodyText"/>
        <w:spacing w:line="461" w:lineRule="exact" w:before="63"/>
      </w:pPr>
      <w:r>
        <w:rPr/>
        <w:br w:type="column"/>
      </w:r>
      <w:r>
        <w:rPr>
          <w:rFonts w:ascii="Symbol" w:hAnsi="Symbol"/>
          <w:position w:val="16"/>
        </w:rPr>
        <w:t></w:t>
      </w:r>
      <w:r>
        <w:rPr>
          <w:spacing w:val="-29"/>
          <w:position w:val="16"/>
        </w:rPr>
        <w:t> </w:t>
      </w:r>
      <w:r>
        <w:rPr/>
        <w:t>,</w:t>
      </w:r>
      <w:r>
        <w:rPr>
          <w:spacing w:val="32"/>
        </w:rPr>
        <w:t> </w:t>
      </w:r>
      <w:r>
        <w:rPr/>
        <w:t>что</w:t>
      </w:r>
      <w:r>
        <w:rPr>
          <w:spacing w:val="32"/>
        </w:rPr>
        <w:t> </w:t>
      </w:r>
      <w:r>
        <w:rPr>
          <w:spacing w:val="-4"/>
        </w:rPr>
        <w:t>при-</w:t>
      </w:r>
    </w:p>
    <w:p>
      <w:pPr>
        <w:spacing w:line="302" w:lineRule="exact" w:before="0"/>
        <w:ind w:left="452" w:right="0" w:firstLine="0"/>
        <w:jc w:val="left"/>
        <w:rPr>
          <w:rFonts w:ascii="Symbol" w:hAnsi="Symbol"/>
          <w:sz w:val="28"/>
        </w:rPr>
      </w:pPr>
      <w:r>
        <w:rPr/>
        <mc:AlternateContent>
          <mc:Choice Requires="wps">
            <w:drawing>
              <wp:anchor distT="0" distB="0" distL="0" distR="0" allowOverlap="1" layoutInCell="1" locked="0" behindDoc="1" simplePos="0" relativeHeight="480940032">
                <wp:simplePos x="0" y="0"/>
                <wp:positionH relativeFrom="page">
                  <wp:posOffset>5678419</wp:posOffset>
                </wp:positionH>
                <wp:positionV relativeFrom="paragraph">
                  <wp:posOffset>-178996</wp:posOffset>
                </wp:positionV>
                <wp:extent cx="364490" cy="33210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64490" cy="332105"/>
                        </a:xfrm>
                        <a:prstGeom prst="rect">
                          <a:avLst/>
                        </a:prstGeom>
                      </wps:spPr>
                      <wps:txbx>
                        <w:txbxContent>
                          <w:p>
                            <w:pPr>
                              <w:spacing w:line="522" w:lineRule="exact" w:before="0"/>
                              <w:ind w:left="0" w:right="0" w:firstLine="0"/>
                              <w:jc w:val="left"/>
                              <w:rPr>
                                <w:rFonts w:ascii="Symbol" w:hAnsi="Symbol"/>
                                <w:sz w:val="28"/>
                              </w:rPr>
                            </w:pPr>
                            <w:r>
                              <w:rPr>
                                <w:i/>
                                <w:position w:val="7"/>
                                <w:sz w:val="28"/>
                              </w:rPr>
                              <w:t>E</w:t>
                            </w:r>
                            <w:r>
                              <w:rPr>
                                <w:i/>
                                <w:sz w:val="20"/>
                              </w:rPr>
                              <w:t>mx</w:t>
                            </w:r>
                            <w:r>
                              <w:rPr>
                                <w:i/>
                                <w:spacing w:val="9"/>
                                <w:sz w:val="20"/>
                              </w:rPr>
                              <w:t> </w:t>
                            </w:r>
                            <w:r>
                              <w:rPr>
                                <w:rFonts w:ascii="Symbol" w:hAnsi="Symbol"/>
                                <w:spacing w:val="-10"/>
                                <w:position w:val="20"/>
                                <w:sz w:val="28"/>
                              </w:rPr>
                              <w:t></w:t>
                            </w:r>
                          </w:p>
                        </w:txbxContent>
                      </wps:txbx>
                      <wps:bodyPr wrap="square" lIns="0" tIns="0" rIns="0" bIns="0" rtlCol="0">
                        <a:noAutofit/>
                      </wps:bodyPr>
                    </wps:wsp>
                  </a:graphicData>
                </a:graphic>
              </wp:anchor>
            </w:drawing>
          </mc:Choice>
          <mc:Fallback>
            <w:pict>
              <v:shape style="position:absolute;margin-left:447.119659pt;margin-top:-14.094248pt;width:28.7pt;height:26.15pt;mso-position-horizontal-relative:page;mso-position-vertical-relative:paragraph;z-index:-22376448" type="#_x0000_t202" id="docshape30" filled="false" stroked="false">
                <v:textbox inset="0,0,0,0">
                  <w:txbxContent>
                    <w:p>
                      <w:pPr>
                        <w:spacing w:line="522" w:lineRule="exact" w:before="0"/>
                        <w:ind w:left="0" w:right="0" w:firstLine="0"/>
                        <w:jc w:val="left"/>
                        <w:rPr>
                          <w:rFonts w:ascii="Symbol" w:hAnsi="Symbol"/>
                          <w:sz w:val="28"/>
                        </w:rPr>
                      </w:pPr>
                      <w:r>
                        <w:rPr>
                          <w:i/>
                          <w:position w:val="7"/>
                          <w:sz w:val="28"/>
                        </w:rPr>
                        <w:t>E</w:t>
                      </w:r>
                      <w:r>
                        <w:rPr>
                          <w:i/>
                          <w:sz w:val="20"/>
                        </w:rPr>
                        <w:t>mx</w:t>
                      </w:r>
                      <w:r>
                        <w:rPr>
                          <w:i/>
                          <w:spacing w:val="9"/>
                          <w:sz w:val="20"/>
                        </w:rPr>
                        <w:t> </w:t>
                      </w:r>
                      <w:r>
                        <w:rPr>
                          <w:rFonts w:ascii="Symbol" w:hAnsi="Symbol"/>
                          <w:spacing w:val="-10"/>
                          <w:position w:val="20"/>
                          <w:sz w:val="28"/>
                        </w:rPr>
                        <w:t></w:t>
                      </w:r>
                    </w:p>
                  </w:txbxContent>
                </v:textbox>
                <w10:wrap type="none"/>
              </v:shape>
            </w:pict>
          </mc:Fallback>
        </mc:AlternateContent>
      </w:r>
      <w:r>
        <w:rPr>
          <w:rFonts w:ascii="Symbol" w:hAnsi="Symbol"/>
          <w:spacing w:val="-10"/>
          <w:sz w:val="28"/>
        </w:rPr>
        <w:t></w:t>
      </w:r>
    </w:p>
    <w:p>
      <w:pPr>
        <w:spacing w:after="0" w:line="302" w:lineRule="exact"/>
        <w:jc w:val="left"/>
        <w:rPr>
          <w:rFonts w:ascii="Symbol" w:hAnsi="Symbol"/>
          <w:sz w:val="28"/>
        </w:rPr>
        <w:sectPr>
          <w:type w:val="continuous"/>
          <w:pgSz w:w="11900" w:h="16840"/>
          <w:pgMar w:top="1060" w:bottom="280" w:left="680" w:right="960"/>
          <w:cols w:num="3" w:equalWidth="0">
            <w:col w:w="6458" w:space="40"/>
            <w:col w:w="1717" w:space="61"/>
            <w:col w:w="1984"/>
          </w:cols>
        </w:sectPr>
      </w:pPr>
    </w:p>
    <w:p>
      <w:pPr>
        <w:pStyle w:val="BodyText"/>
        <w:spacing w:before="90"/>
        <w:ind w:left="1163"/>
      </w:pPr>
      <w:r>
        <w:rPr/>
        <w:t>– </w:t>
      </w:r>
      <w:r>
        <w:rPr>
          <w:spacing w:val="-5"/>
        </w:rPr>
        <w:t>пр</w:t>
      </w:r>
      <w:r>
        <w:rPr>
          <w:spacing w:val="-5"/>
        </w:rPr>
        <w:t>и</w:t>
      </w:r>
    </w:p>
    <w:p>
      <w:pPr>
        <w:spacing w:before="60"/>
        <w:ind w:left="65" w:right="0" w:firstLine="0"/>
        <w:jc w:val="left"/>
        <w:rPr>
          <w:sz w:val="28"/>
        </w:rPr>
      </w:pPr>
      <w:r>
        <w:rPr/>
        <w:br w:type="column"/>
      </w:r>
      <w:r>
        <w:rPr>
          <w:rFonts w:ascii="Symbol" w:hAnsi="Symbol"/>
          <w:w w:val="90"/>
          <w:sz w:val="28"/>
        </w:rPr>
        <w:t></w:t>
      </w:r>
      <w:r>
        <w:rPr>
          <w:rFonts w:ascii="Verdana" w:hAnsi="Verdana"/>
          <w:i/>
          <w:w w:val="90"/>
          <w:sz w:val="29"/>
        </w:rPr>
        <w:t>φ</w:t>
      </w:r>
      <w:r>
        <w:rPr>
          <w:rFonts w:ascii="Verdana" w:hAnsi="Verdana"/>
          <w:i/>
          <w:spacing w:val="-6"/>
          <w:w w:val="90"/>
          <w:sz w:val="29"/>
        </w:rPr>
        <w:t> </w:t>
      </w:r>
      <w:r>
        <w:rPr>
          <w:rFonts w:ascii="Symbol" w:hAnsi="Symbol"/>
          <w:w w:val="90"/>
          <w:sz w:val="28"/>
        </w:rPr>
        <w:t></w:t>
      </w:r>
      <w:r>
        <w:rPr>
          <w:spacing w:val="-2"/>
          <w:w w:val="90"/>
          <w:sz w:val="28"/>
        </w:rPr>
        <w:t> </w:t>
      </w:r>
      <w:r>
        <w:rPr>
          <w:w w:val="90"/>
          <w:sz w:val="28"/>
        </w:rPr>
        <w:t>(1</w:t>
      </w:r>
      <w:r>
        <w:rPr>
          <w:spacing w:val="-28"/>
          <w:w w:val="90"/>
          <w:sz w:val="28"/>
        </w:rPr>
        <w:t> </w:t>
      </w:r>
      <w:r>
        <w:rPr>
          <w:rFonts w:ascii="Symbol" w:hAnsi="Symbol"/>
          <w:w w:val="90"/>
          <w:sz w:val="28"/>
        </w:rPr>
        <w:t></w:t>
      </w:r>
      <w:r>
        <w:rPr>
          <w:spacing w:val="2"/>
          <w:sz w:val="28"/>
        </w:rPr>
        <w:t> </w:t>
      </w:r>
      <w:r>
        <w:rPr>
          <w:w w:val="90"/>
          <w:sz w:val="28"/>
        </w:rPr>
        <w:t>4</w:t>
      </w:r>
      <w:r>
        <w:rPr>
          <w:i/>
          <w:w w:val="90"/>
          <w:sz w:val="28"/>
        </w:rPr>
        <w:t>n</w:t>
      </w:r>
      <w:r>
        <w:rPr>
          <w:w w:val="90"/>
          <w:sz w:val="28"/>
        </w:rPr>
        <w:t>)</w:t>
      </w:r>
      <w:r>
        <w:rPr>
          <w:rFonts w:ascii="Verdana" w:hAnsi="Verdana"/>
          <w:i/>
          <w:w w:val="90"/>
          <w:sz w:val="29"/>
        </w:rPr>
        <w:t>π</w:t>
      </w:r>
      <w:r>
        <w:rPr>
          <w:rFonts w:ascii="Verdana" w:hAnsi="Verdana"/>
          <w:i/>
          <w:spacing w:val="-10"/>
          <w:w w:val="90"/>
          <w:sz w:val="29"/>
        </w:rPr>
        <w:t> </w:t>
      </w:r>
      <w:r>
        <w:rPr>
          <w:w w:val="90"/>
          <w:sz w:val="28"/>
        </w:rPr>
        <w:t>/</w:t>
      </w:r>
      <w:r>
        <w:rPr>
          <w:spacing w:val="-17"/>
          <w:w w:val="90"/>
          <w:sz w:val="28"/>
        </w:rPr>
        <w:t> </w:t>
      </w:r>
      <w:r>
        <w:rPr>
          <w:spacing w:val="-10"/>
          <w:w w:val="90"/>
          <w:sz w:val="28"/>
        </w:rPr>
        <w:t>2</w:t>
      </w:r>
    </w:p>
    <w:p>
      <w:pPr>
        <w:pStyle w:val="BodyText"/>
        <w:spacing w:before="90"/>
        <w:ind w:left="60"/>
      </w:pPr>
      <w:r>
        <w:rPr/>
        <w:br w:type="column"/>
      </w:r>
      <w:r>
        <w:rPr/>
        <w:t>и</w:t>
      </w:r>
      <w:r>
        <w:rPr>
          <w:spacing w:val="-8"/>
        </w:rPr>
        <w:t> </w:t>
      </w:r>
      <w:r>
        <w:rPr/>
        <w:t>равенстве</w:t>
      </w:r>
      <w:r>
        <w:rPr>
          <w:spacing w:val="-6"/>
        </w:rPr>
        <w:t> </w:t>
      </w:r>
      <w:r>
        <w:rPr>
          <w:spacing w:val="-2"/>
        </w:rPr>
        <w:t>амплитуд</w:t>
      </w:r>
    </w:p>
    <w:p>
      <w:pPr>
        <w:spacing w:before="68"/>
        <w:ind w:left="82" w:right="0" w:firstLine="0"/>
        <w:jc w:val="left"/>
        <w:rPr>
          <w:i/>
          <w:sz w:val="16"/>
        </w:rPr>
      </w:pPr>
      <w:r>
        <w:rPr/>
        <w:br w:type="column"/>
      </w:r>
      <w:r>
        <w:rPr>
          <w:i/>
          <w:position w:val="7"/>
          <w:sz w:val="28"/>
        </w:rPr>
        <w:t>E</w:t>
      </w:r>
      <w:r>
        <w:rPr>
          <w:i/>
          <w:sz w:val="16"/>
        </w:rPr>
        <w:t>mx</w:t>
      </w:r>
      <w:r>
        <w:rPr>
          <w:i/>
          <w:spacing w:val="58"/>
          <w:sz w:val="16"/>
        </w:rPr>
        <w:t> </w:t>
      </w:r>
      <w:r>
        <w:rPr>
          <w:rFonts w:ascii="Symbol" w:hAnsi="Symbol"/>
          <w:position w:val="7"/>
          <w:sz w:val="28"/>
        </w:rPr>
        <w:t></w:t>
      </w:r>
      <w:r>
        <w:rPr>
          <w:spacing w:val="2"/>
          <w:position w:val="7"/>
          <w:sz w:val="28"/>
        </w:rPr>
        <w:t> </w:t>
      </w:r>
      <w:r>
        <w:rPr>
          <w:i/>
          <w:spacing w:val="-5"/>
          <w:position w:val="7"/>
          <w:sz w:val="28"/>
        </w:rPr>
        <w:t>E</w:t>
      </w:r>
      <w:r>
        <w:rPr>
          <w:i/>
          <w:spacing w:val="-5"/>
          <w:sz w:val="16"/>
        </w:rPr>
        <w:t>my</w:t>
      </w:r>
    </w:p>
    <w:p>
      <w:pPr>
        <w:spacing w:line="137" w:lineRule="exact" w:before="0"/>
        <w:ind w:left="0" w:right="526" w:firstLine="0"/>
        <w:jc w:val="right"/>
        <w:rPr>
          <w:rFonts w:ascii="DejaVu Sans" w:hAnsi="DejaVu Sans"/>
          <w:sz w:val="28"/>
        </w:rPr>
      </w:pPr>
      <w:r>
        <w:rPr/>
        <w:br w:type="column"/>
      </w:r>
      <w:r>
        <w:rPr>
          <w:rFonts w:ascii="DejaVu Sans" w:hAnsi="DejaVu Sans"/>
          <w:spacing w:val="-115"/>
          <w:w w:val="60"/>
          <w:sz w:val="28"/>
        </w:rPr>
        <w:t>→</w:t>
      </w:r>
    </w:p>
    <w:p>
      <w:pPr>
        <w:pStyle w:val="BodyText"/>
        <w:spacing w:line="276" w:lineRule="exact"/>
        <w:ind w:left="71"/>
        <w:rPr>
          <w:i/>
        </w:rPr>
      </w:pPr>
      <w:r>
        <w:rPr/>
        <mc:AlternateContent>
          <mc:Choice Requires="wps">
            <w:drawing>
              <wp:anchor distT="0" distB="0" distL="0" distR="0" allowOverlap="1" layoutInCell="1" locked="0" behindDoc="1" simplePos="0" relativeHeight="480940544">
                <wp:simplePos x="0" y="0"/>
                <wp:positionH relativeFrom="page">
                  <wp:posOffset>6611111</wp:posOffset>
                </wp:positionH>
                <wp:positionV relativeFrom="paragraph">
                  <wp:posOffset>-91492</wp:posOffset>
                </wp:positionV>
                <wp:extent cx="59055" cy="17716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59055" cy="177165"/>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520.559998pt;margin-top:-7.204161pt;width:4.650pt;height:13.95pt;mso-position-horizontal-relative:page;mso-position-vertical-relative:paragraph;z-index:-22375936" type="#_x0000_t202" id="docshape31"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t>конец</w:t>
      </w:r>
      <w:r>
        <w:rPr>
          <w:spacing w:val="-5"/>
        </w:rPr>
        <w:t> </w:t>
      </w:r>
      <w:r>
        <w:rPr/>
        <w:t>вектора</w:t>
      </w:r>
      <w:r>
        <w:rPr>
          <w:spacing w:val="36"/>
        </w:rPr>
        <w:t> </w:t>
      </w:r>
      <w:r>
        <w:rPr>
          <w:i/>
          <w:spacing w:val="-10"/>
        </w:rPr>
        <w:t>E</w:t>
      </w:r>
    </w:p>
    <w:p>
      <w:pPr>
        <w:spacing w:after="0" w:line="276" w:lineRule="exact"/>
        <w:sectPr>
          <w:type w:val="continuous"/>
          <w:pgSz w:w="11900" w:h="16840"/>
          <w:pgMar w:top="1060" w:bottom="280" w:left="680" w:right="960"/>
          <w:cols w:num="5" w:equalWidth="0">
            <w:col w:w="1812" w:space="40"/>
            <w:col w:w="2025" w:space="39"/>
            <w:col w:w="2660" w:space="39"/>
            <w:col w:w="1143" w:space="40"/>
            <w:col w:w="2462"/>
          </w:cols>
        </w:sectPr>
      </w:pPr>
    </w:p>
    <w:p>
      <w:pPr>
        <w:pStyle w:val="BodyText"/>
        <w:tabs>
          <w:tab w:pos="2151" w:val="left" w:leader="none"/>
          <w:tab w:pos="4090" w:val="left" w:leader="none"/>
          <w:tab w:pos="5658" w:val="left" w:leader="none"/>
          <w:tab w:pos="6397" w:val="left" w:leader="none"/>
          <w:tab w:pos="7794" w:val="left" w:leader="none"/>
          <w:tab w:pos="9169" w:val="left" w:leader="none"/>
        </w:tabs>
        <w:spacing w:line="327" w:lineRule="exact" w:before="19"/>
      </w:pPr>
      <w:r>
        <w:rPr>
          <w:spacing w:val="-2"/>
        </w:rPr>
        <w:t>описывает</w:t>
      </w:r>
      <w:r>
        <w:rPr/>
        <w:tab/>
      </w:r>
      <w:r>
        <w:rPr>
          <w:spacing w:val="-2"/>
        </w:rPr>
        <w:t>окружность,</w:t>
      </w:r>
      <w:r>
        <w:rPr/>
        <w:tab/>
      </w:r>
      <w:r>
        <w:rPr>
          <w:spacing w:val="-2"/>
        </w:rPr>
        <w:t>вращаясь</w:t>
      </w:r>
      <w:r>
        <w:rPr/>
        <w:tab/>
      </w:r>
      <w:r>
        <w:rPr>
          <w:spacing w:val="-5"/>
        </w:rPr>
        <w:t>по</w:t>
      </w:r>
      <w:r>
        <w:rPr/>
        <w:tab/>
      </w:r>
      <w:r>
        <w:rPr>
          <w:spacing w:val="-2"/>
        </w:rPr>
        <w:t>часовой</w:t>
      </w:r>
      <w:r>
        <w:rPr/>
        <w:tab/>
      </w:r>
      <w:r>
        <w:rPr>
          <w:spacing w:val="-2"/>
        </w:rPr>
        <w:t>стрелке</w:t>
      </w:r>
      <w:r>
        <w:rPr/>
        <w:tab/>
      </w:r>
      <w:r>
        <w:rPr>
          <w:rFonts w:ascii="Verdana" w:hAnsi="Verdana"/>
          <w:i/>
          <w:spacing w:val="-14"/>
          <w:sz w:val="29"/>
        </w:rPr>
        <w:t>θ</w:t>
      </w:r>
      <w:r>
        <w:rPr>
          <w:rFonts w:ascii="Verdana" w:hAnsi="Verdana"/>
          <w:i/>
          <w:spacing w:val="-9"/>
          <w:sz w:val="29"/>
        </w:rPr>
        <w:t> </w:t>
      </w:r>
      <w:r>
        <w:rPr>
          <w:rFonts w:ascii="Symbol" w:hAnsi="Symbol"/>
          <w:spacing w:val="-14"/>
        </w:rPr>
        <w:t></w:t>
      </w:r>
      <w:r>
        <w:rPr>
          <w:spacing w:val="-8"/>
        </w:rPr>
        <w:t> </w:t>
      </w:r>
      <w:r>
        <w:rPr>
          <w:rFonts w:ascii="Symbol" w:hAnsi="Symbol"/>
          <w:spacing w:val="-14"/>
        </w:rPr>
        <w:t></w:t>
      </w:r>
      <w:r>
        <w:rPr>
          <w:rFonts w:ascii="Verdana" w:hAnsi="Verdana"/>
          <w:i/>
          <w:spacing w:val="-14"/>
          <w:sz w:val="29"/>
        </w:rPr>
        <w:t>α</w:t>
      </w:r>
      <w:r>
        <w:rPr>
          <w:rFonts w:ascii="Verdana" w:hAnsi="Verdana"/>
          <w:i/>
          <w:spacing w:val="-25"/>
          <w:sz w:val="29"/>
        </w:rPr>
        <w:t> </w:t>
      </w:r>
      <w:r>
        <w:rPr>
          <w:spacing w:val="-14"/>
        </w:rPr>
        <w:t>,</w:t>
      </w:r>
    </w:p>
    <w:p>
      <w:pPr>
        <w:pStyle w:val="BodyText"/>
        <w:ind w:left="486"/>
      </w:pPr>
      <w:r>
        <w:rPr>
          <w:rFonts w:ascii="Symbol" w:hAnsi="Symbol"/>
        </w:rPr>
        <w:t></w:t>
      </w:r>
      <w:r>
        <w:rPr>
          <w:spacing w:val="-27"/>
        </w:rPr>
        <w:t> </w:t>
      </w:r>
      <w:r>
        <w:rPr>
          <w:rFonts w:ascii="Verdana" w:hAnsi="Verdana"/>
          <w:i/>
          <w:sz w:val="29"/>
        </w:rPr>
        <w:t>α</w:t>
      </w:r>
      <w:r>
        <w:rPr>
          <w:rFonts w:ascii="Verdana" w:hAnsi="Verdana"/>
          <w:i/>
          <w:spacing w:val="-26"/>
          <w:sz w:val="29"/>
        </w:rPr>
        <w:t> </w:t>
      </w:r>
      <w:r>
        <w:rPr>
          <w:rFonts w:ascii="Symbol" w:hAnsi="Symbol"/>
        </w:rPr>
        <w:t></w:t>
      </w:r>
      <w:r>
        <w:rPr>
          <w:spacing w:val="-17"/>
        </w:rPr>
        <w:t> </w:t>
      </w:r>
      <w:r>
        <w:rPr>
          <w:rFonts w:ascii="Symbol" w:hAnsi="Symbol"/>
        </w:rPr>
        <w:t></w:t>
      </w:r>
      <w:r>
        <w:rPr/>
        <w:t>(</w:t>
      </w:r>
      <w:r>
        <w:rPr>
          <w:rFonts w:ascii="Verdana" w:hAnsi="Verdana"/>
          <w:i/>
          <w:sz w:val="29"/>
        </w:rPr>
        <w:t>ω</w:t>
      </w:r>
      <w:r>
        <w:rPr>
          <w:i/>
        </w:rPr>
        <w:t>t</w:t>
      </w:r>
      <w:r>
        <w:rPr>
          <w:i/>
          <w:spacing w:val="-18"/>
        </w:rPr>
        <w:t> </w:t>
      </w:r>
      <w:r>
        <w:rPr>
          <w:rFonts w:ascii="Symbol" w:hAnsi="Symbol"/>
        </w:rPr>
        <w:t></w:t>
      </w:r>
      <w:r>
        <w:rPr>
          <w:spacing w:val="-17"/>
        </w:rPr>
        <w:t> </w:t>
      </w:r>
      <w:r>
        <w:rPr>
          <w:i/>
        </w:rPr>
        <w:t>kz</w:t>
      </w:r>
      <w:r>
        <w:rPr>
          <w:i/>
          <w:spacing w:val="-13"/>
        </w:rPr>
        <w:t> </w:t>
      </w:r>
      <w:r>
        <w:rPr>
          <w:rFonts w:ascii="Symbol" w:hAnsi="Symbol"/>
        </w:rPr>
        <w:t></w:t>
      </w:r>
      <w:r>
        <w:rPr>
          <w:spacing w:val="-27"/>
        </w:rPr>
        <w:t> </w:t>
      </w:r>
      <w:r>
        <w:rPr>
          <w:rFonts w:ascii="Verdana" w:hAnsi="Verdana"/>
          <w:i/>
          <w:spacing w:val="11"/>
          <w:sz w:val="29"/>
        </w:rPr>
        <w:t>φ</w:t>
      </w:r>
      <w:r>
        <w:rPr>
          <w:spacing w:val="11"/>
        </w:rPr>
        <w:t>)</w:t>
      </w:r>
      <w:r>
        <w:rPr>
          <w:spacing w:val="-29"/>
        </w:rPr>
        <w:t> </w:t>
      </w:r>
      <w:r>
        <w:rPr/>
        <w:t>,</w:t>
      </w:r>
      <w:r>
        <w:rPr>
          <w:spacing w:val="69"/>
        </w:rPr>
        <w:t> </w:t>
      </w:r>
      <w:r>
        <w:rPr/>
        <w:t>что</w:t>
      </w:r>
      <w:r>
        <w:rPr>
          <w:spacing w:val="68"/>
        </w:rPr>
        <w:t> </w:t>
      </w:r>
      <w:r>
        <w:rPr/>
        <w:t>соответствует</w:t>
      </w:r>
      <w:r>
        <w:rPr>
          <w:spacing w:val="66"/>
        </w:rPr>
        <w:t> </w:t>
      </w:r>
      <w:r>
        <w:rPr/>
        <w:t>правой</w:t>
      </w:r>
      <w:r>
        <w:rPr>
          <w:spacing w:val="67"/>
        </w:rPr>
        <w:t> </w:t>
      </w:r>
      <w:r>
        <w:rPr/>
        <w:t>круговой</w:t>
      </w:r>
      <w:r>
        <w:rPr>
          <w:spacing w:val="72"/>
        </w:rPr>
        <w:t> </w:t>
      </w:r>
      <w:r>
        <w:rPr/>
        <w:t>поляризации</w:t>
      </w:r>
      <w:r>
        <w:rPr>
          <w:spacing w:val="68"/>
        </w:rPr>
        <w:t> </w:t>
      </w:r>
      <w:r>
        <w:rPr>
          <w:spacing w:val="-2"/>
        </w:rPr>
        <w:t>волны</w:t>
      </w:r>
    </w:p>
    <w:p>
      <w:pPr>
        <w:pStyle w:val="BodyText"/>
        <w:spacing w:line="296" w:lineRule="exact" w:before="56"/>
      </w:pPr>
      <w:r>
        <w:rPr/>
        <w:t>(рис.</w:t>
      </w:r>
      <w:r>
        <w:rPr>
          <w:spacing w:val="-1"/>
        </w:rPr>
        <w:t> </w:t>
      </w:r>
      <w:r>
        <w:rPr/>
        <w:t>1.4, </w:t>
      </w:r>
      <w:r>
        <w:rPr>
          <w:spacing w:val="-5"/>
        </w:rPr>
        <w:t>б);</w:t>
      </w:r>
    </w:p>
    <w:p>
      <w:pPr>
        <w:spacing w:before="1"/>
        <w:ind w:left="1158" w:right="0" w:firstLine="0"/>
        <w:jc w:val="left"/>
        <w:rPr>
          <w:sz w:val="28"/>
        </w:rPr>
      </w:pPr>
      <w:r>
        <w:rPr>
          <w:sz w:val="28"/>
        </w:rPr>
        <w:t>–</w:t>
      </w:r>
      <w:r>
        <w:rPr>
          <w:spacing w:val="-5"/>
          <w:sz w:val="28"/>
        </w:rPr>
        <w:t> </w:t>
      </w:r>
      <w:r>
        <w:rPr>
          <w:sz w:val="28"/>
        </w:rPr>
        <w:t>при</w:t>
      </w:r>
      <w:r>
        <w:rPr>
          <w:spacing w:val="24"/>
          <w:sz w:val="28"/>
        </w:rPr>
        <w:t> </w:t>
      </w:r>
      <w:r>
        <w:rPr>
          <w:rFonts w:ascii="Symbol" w:hAnsi="Symbol"/>
          <w:sz w:val="28"/>
        </w:rPr>
        <w:t></w:t>
      </w:r>
      <w:r>
        <w:rPr>
          <w:rFonts w:ascii="Verdana" w:hAnsi="Verdana"/>
          <w:i/>
          <w:sz w:val="29"/>
        </w:rPr>
        <w:t>φ</w:t>
      </w:r>
      <w:r>
        <w:rPr>
          <w:rFonts w:ascii="Verdana" w:hAnsi="Verdana"/>
          <w:i/>
          <w:spacing w:val="-26"/>
          <w:sz w:val="29"/>
        </w:rPr>
        <w:t> </w:t>
      </w:r>
      <w:r>
        <w:rPr>
          <w:rFonts w:ascii="Symbol" w:hAnsi="Symbol"/>
          <w:sz w:val="28"/>
        </w:rPr>
        <w:t></w:t>
      </w:r>
      <w:r>
        <w:rPr>
          <w:spacing w:val="-17"/>
          <w:sz w:val="28"/>
        </w:rPr>
        <w:t> </w:t>
      </w:r>
      <w:r>
        <w:rPr>
          <w:rFonts w:ascii="Symbol" w:hAnsi="Symbol"/>
          <w:sz w:val="28"/>
        </w:rPr>
        <w:t></w:t>
      </w:r>
      <w:r>
        <w:rPr>
          <w:sz w:val="28"/>
        </w:rPr>
        <w:t>(1</w:t>
      </w:r>
      <w:r>
        <w:rPr>
          <w:spacing w:val="-33"/>
          <w:sz w:val="28"/>
        </w:rPr>
        <w:t> </w:t>
      </w:r>
      <w:r>
        <w:rPr>
          <w:rFonts w:ascii="Symbol" w:hAnsi="Symbol"/>
          <w:sz w:val="28"/>
        </w:rPr>
        <w:t></w:t>
      </w:r>
      <w:r>
        <w:rPr>
          <w:spacing w:val="-17"/>
          <w:sz w:val="28"/>
        </w:rPr>
        <w:t> </w:t>
      </w:r>
      <w:r>
        <w:rPr>
          <w:sz w:val="28"/>
        </w:rPr>
        <w:t>4</w:t>
      </w:r>
      <w:r>
        <w:rPr>
          <w:i/>
          <w:sz w:val="28"/>
        </w:rPr>
        <w:t>n</w:t>
      </w:r>
      <w:r>
        <w:rPr>
          <w:sz w:val="28"/>
        </w:rPr>
        <w:t>)</w:t>
      </w:r>
      <w:r>
        <w:rPr>
          <w:rFonts w:ascii="Verdana" w:hAnsi="Verdana"/>
          <w:i/>
          <w:sz w:val="29"/>
        </w:rPr>
        <w:t>π</w:t>
      </w:r>
      <w:r>
        <w:rPr>
          <w:rFonts w:ascii="Verdana" w:hAnsi="Verdana"/>
          <w:i/>
          <w:spacing w:val="-30"/>
          <w:sz w:val="29"/>
        </w:rPr>
        <w:t> </w:t>
      </w:r>
      <w:r>
        <w:rPr>
          <w:sz w:val="28"/>
        </w:rPr>
        <w:t>/</w:t>
      </w:r>
      <w:r>
        <w:rPr>
          <w:spacing w:val="-28"/>
          <w:sz w:val="28"/>
        </w:rPr>
        <w:t> </w:t>
      </w:r>
      <w:r>
        <w:rPr>
          <w:sz w:val="28"/>
        </w:rPr>
        <w:t>2</w:t>
      </w:r>
      <w:r>
        <w:rPr>
          <w:spacing w:val="57"/>
          <w:sz w:val="28"/>
        </w:rPr>
        <w:t> </w:t>
      </w:r>
      <w:r>
        <w:rPr>
          <w:sz w:val="28"/>
        </w:rPr>
        <w:t>и</w:t>
      </w:r>
      <w:r>
        <w:rPr>
          <w:spacing w:val="53"/>
          <w:sz w:val="28"/>
        </w:rPr>
        <w:t> </w:t>
      </w:r>
      <w:r>
        <w:rPr>
          <w:i/>
          <w:sz w:val="28"/>
        </w:rPr>
        <w:t>E</w:t>
      </w:r>
      <w:r>
        <w:rPr>
          <w:i/>
          <w:position w:val="-6"/>
          <w:sz w:val="16"/>
        </w:rPr>
        <w:t>mx</w:t>
      </w:r>
      <w:r>
        <w:rPr>
          <w:i/>
          <w:spacing w:val="38"/>
          <w:position w:val="-6"/>
          <w:sz w:val="16"/>
        </w:rPr>
        <w:t> </w:t>
      </w:r>
      <w:r>
        <w:rPr>
          <w:rFonts w:ascii="Symbol" w:hAnsi="Symbol"/>
          <w:sz w:val="28"/>
        </w:rPr>
        <w:t></w:t>
      </w:r>
      <w:r>
        <w:rPr>
          <w:spacing w:val="-13"/>
          <w:sz w:val="28"/>
        </w:rPr>
        <w:t> </w:t>
      </w:r>
      <w:r>
        <w:rPr>
          <w:i/>
          <w:sz w:val="28"/>
        </w:rPr>
        <w:t>E</w:t>
      </w:r>
      <w:r>
        <w:rPr>
          <w:i/>
          <w:position w:val="-6"/>
          <w:sz w:val="16"/>
        </w:rPr>
        <w:t>my</w:t>
      </w:r>
      <w:r>
        <w:rPr>
          <w:i/>
          <w:spacing w:val="79"/>
          <w:position w:val="-6"/>
          <w:sz w:val="16"/>
        </w:rPr>
        <w:t> </w:t>
      </w:r>
      <w:r>
        <w:rPr>
          <w:sz w:val="28"/>
        </w:rPr>
        <w:t>угол</w:t>
      </w:r>
      <w:r>
        <w:rPr>
          <w:spacing w:val="29"/>
          <w:sz w:val="28"/>
        </w:rPr>
        <w:t> </w:t>
      </w:r>
      <w:r>
        <w:rPr>
          <w:rFonts w:ascii="Verdana" w:hAnsi="Verdana"/>
          <w:i/>
          <w:sz w:val="29"/>
        </w:rPr>
        <w:t>θ</w:t>
      </w:r>
      <w:r>
        <w:rPr>
          <w:rFonts w:ascii="Verdana" w:hAnsi="Verdana"/>
          <w:i/>
          <w:spacing w:val="-22"/>
          <w:sz w:val="29"/>
        </w:rPr>
        <w:t> </w:t>
      </w:r>
      <w:r>
        <w:rPr>
          <w:rFonts w:ascii="Symbol" w:hAnsi="Symbol"/>
          <w:sz w:val="28"/>
        </w:rPr>
        <w:t></w:t>
      </w:r>
      <w:r>
        <w:rPr>
          <w:spacing w:val="-23"/>
          <w:sz w:val="28"/>
        </w:rPr>
        <w:t> </w:t>
      </w:r>
      <w:r>
        <w:rPr>
          <w:rFonts w:ascii="Verdana" w:hAnsi="Verdana"/>
          <w:i/>
          <w:sz w:val="29"/>
        </w:rPr>
        <w:t>ω</w:t>
      </w:r>
      <w:r>
        <w:rPr>
          <w:i/>
          <w:sz w:val="28"/>
        </w:rPr>
        <w:t>t</w:t>
      </w:r>
      <w:r>
        <w:rPr>
          <w:i/>
          <w:spacing w:val="-6"/>
          <w:sz w:val="28"/>
        </w:rPr>
        <w:t> </w:t>
      </w:r>
      <w:r>
        <w:rPr>
          <w:rFonts w:ascii="Symbol" w:hAnsi="Symbol"/>
          <w:sz w:val="28"/>
        </w:rPr>
        <w:t></w:t>
      </w:r>
      <w:r>
        <w:rPr>
          <w:spacing w:val="-17"/>
          <w:sz w:val="28"/>
        </w:rPr>
        <w:t> </w:t>
      </w:r>
      <w:r>
        <w:rPr>
          <w:i/>
          <w:sz w:val="28"/>
        </w:rPr>
        <w:t>kz</w:t>
      </w:r>
      <w:r>
        <w:rPr>
          <w:i/>
          <w:spacing w:val="-11"/>
          <w:sz w:val="28"/>
        </w:rPr>
        <w:t> </w:t>
      </w:r>
      <w:r>
        <w:rPr>
          <w:rFonts w:ascii="Symbol" w:hAnsi="Symbol"/>
          <w:sz w:val="28"/>
        </w:rPr>
        <w:t></w:t>
      </w:r>
      <w:r>
        <w:rPr>
          <w:spacing w:val="-28"/>
          <w:sz w:val="28"/>
        </w:rPr>
        <w:t> </w:t>
      </w:r>
      <w:r>
        <w:rPr>
          <w:rFonts w:ascii="Verdana" w:hAnsi="Verdana"/>
          <w:i/>
          <w:sz w:val="29"/>
        </w:rPr>
        <w:t>φ</w:t>
      </w:r>
      <w:r>
        <w:rPr>
          <w:rFonts w:ascii="Verdana" w:hAnsi="Verdana"/>
          <w:i/>
          <w:spacing w:val="36"/>
          <w:sz w:val="29"/>
        </w:rPr>
        <w:t> </w:t>
      </w:r>
      <w:r>
        <w:rPr>
          <w:sz w:val="28"/>
        </w:rPr>
        <w:t>смещается</w:t>
      </w:r>
      <w:r>
        <w:rPr>
          <w:spacing w:val="17"/>
          <w:sz w:val="28"/>
        </w:rPr>
        <w:t> </w:t>
      </w:r>
      <w:r>
        <w:rPr>
          <w:spacing w:val="-4"/>
          <w:sz w:val="28"/>
        </w:rPr>
        <w:t>про-</w:t>
      </w:r>
    </w:p>
    <w:p>
      <w:pPr>
        <w:pStyle w:val="BodyText"/>
        <w:spacing w:before="46"/>
      </w:pPr>
      <w:r>
        <w:rPr/>
        <w:t>тив</w:t>
      </w:r>
      <w:r>
        <w:rPr>
          <w:spacing w:val="-7"/>
        </w:rPr>
        <w:t> </w:t>
      </w:r>
      <w:r>
        <w:rPr/>
        <w:t>часовой</w:t>
      </w:r>
      <w:r>
        <w:rPr>
          <w:spacing w:val="-6"/>
        </w:rPr>
        <w:t> </w:t>
      </w:r>
      <w:r>
        <w:rPr/>
        <w:t>стрелки,</w:t>
      </w:r>
      <w:r>
        <w:rPr>
          <w:spacing w:val="-4"/>
        </w:rPr>
        <w:t> </w:t>
      </w:r>
      <w:r>
        <w:rPr/>
        <w:t>и</w:t>
      </w:r>
      <w:r>
        <w:rPr>
          <w:spacing w:val="-6"/>
        </w:rPr>
        <w:t> </w:t>
      </w:r>
      <w:r>
        <w:rPr/>
        <w:t>волна</w:t>
      </w:r>
      <w:r>
        <w:rPr>
          <w:spacing w:val="-5"/>
        </w:rPr>
        <w:t> </w:t>
      </w:r>
      <w:r>
        <w:rPr/>
        <w:t>имеет</w:t>
      </w:r>
      <w:r>
        <w:rPr>
          <w:spacing w:val="-7"/>
        </w:rPr>
        <w:t> </w:t>
      </w:r>
      <w:r>
        <w:rPr/>
        <w:t>левую</w:t>
      </w:r>
      <w:r>
        <w:rPr>
          <w:spacing w:val="-7"/>
        </w:rPr>
        <w:t> </w:t>
      </w:r>
      <w:r>
        <w:rPr/>
        <w:t>круговую</w:t>
      </w:r>
      <w:r>
        <w:rPr>
          <w:spacing w:val="-6"/>
        </w:rPr>
        <w:t> </w:t>
      </w:r>
      <w:r>
        <w:rPr>
          <w:spacing w:val="-2"/>
        </w:rPr>
        <w:t>поляризацию.</w:t>
      </w:r>
    </w:p>
    <w:p>
      <w:pPr>
        <w:pStyle w:val="BodyText"/>
        <w:spacing w:before="8"/>
        <w:ind w:left="0"/>
        <w:rPr>
          <w:sz w:val="10"/>
        </w:rPr>
      </w:pPr>
      <w:r>
        <w:rPr/>
        <w:drawing>
          <wp:anchor distT="0" distB="0" distL="0" distR="0" allowOverlap="1" layoutInCell="1" locked="0" behindDoc="1" simplePos="0" relativeHeight="487611904">
            <wp:simplePos x="0" y="0"/>
            <wp:positionH relativeFrom="page">
              <wp:posOffset>2306816</wp:posOffset>
            </wp:positionH>
            <wp:positionV relativeFrom="paragraph">
              <wp:posOffset>93601</wp:posOffset>
            </wp:positionV>
            <wp:extent cx="3681673" cy="1619250"/>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10" cstate="print"/>
                    <a:stretch>
                      <a:fillRect/>
                    </a:stretch>
                  </pic:blipFill>
                  <pic:spPr>
                    <a:xfrm>
                      <a:off x="0" y="0"/>
                      <a:ext cx="3681673" cy="1619250"/>
                    </a:xfrm>
                    <a:prstGeom prst="rect">
                      <a:avLst/>
                    </a:prstGeom>
                  </pic:spPr>
                </pic:pic>
              </a:graphicData>
            </a:graphic>
          </wp:anchor>
        </w:drawing>
      </w:r>
    </w:p>
    <w:p>
      <w:pPr>
        <w:pStyle w:val="BodyText"/>
        <w:tabs>
          <w:tab w:pos="4947" w:val="left" w:leader="none"/>
        </w:tabs>
        <w:spacing w:before="231"/>
        <w:ind w:left="1404"/>
        <w:jc w:val="center"/>
      </w:pPr>
      <w:bookmarkStart w:name="1.4. Плоская электромагнитная волна в од" w:id="6"/>
      <w:bookmarkEnd w:id="6"/>
      <w:r>
        <w:rPr/>
      </w:r>
      <w:bookmarkStart w:name="1.4.1. Распространение радиоволн в среде" w:id="7"/>
      <w:bookmarkEnd w:id="7"/>
      <w:r>
        <w:rPr/>
      </w:r>
      <w:r>
        <w:rPr>
          <w:spacing w:val="-10"/>
        </w:rPr>
        <w:t>а</w:t>
      </w:r>
      <w:r>
        <w:rPr/>
        <w:tab/>
      </w:r>
      <w:r>
        <w:rPr>
          <w:spacing w:val="-10"/>
        </w:rPr>
        <w:t>б</w:t>
      </w:r>
    </w:p>
    <w:p>
      <w:pPr>
        <w:pStyle w:val="BodyText"/>
        <w:spacing w:before="4"/>
        <w:ind w:left="283"/>
        <w:jc w:val="center"/>
      </w:pPr>
      <w:r>
        <w:rPr/>
        <w:t>Рис.</w:t>
      </w:r>
      <w:r>
        <w:rPr>
          <w:spacing w:val="-2"/>
        </w:rPr>
        <w:t> </w:t>
      </w:r>
      <w:r>
        <w:rPr>
          <w:spacing w:val="-5"/>
        </w:rPr>
        <w:t>1.4</w:t>
      </w:r>
    </w:p>
    <w:p>
      <w:pPr>
        <w:pStyle w:val="BodyText"/>
        <w:spacing w:before="321"/>
        <w:ind w:right="168" w:firstLine="705"/>
        <w:jc w:val="both"/>
      </w:pPr>
      <w:r>
        <w:rPr/>
        <w:t>Рассмотренные виды поляризации представляют собой предельно выро- жденные режимы эллиптически поляризованной плоской волны и свидетельст- вуют о том, что в линейной однородной изотропной среде волна с вращающей- ся поляризацией может быть представлена суперпозицией линейно поляризо- ванных волн и наоборот – в соответствии с принципом взаимности линейно по- ляризованную волну можно представить в виде ортогонально поляризованных по кругу волн.</w:t>
      </w:r>
    </w:p>
    <w:p>
      <w:pPr>
        <w:pStyle w:val="BodyText"/>
        <w:spacing w:before="2"/>
        <w:ind w:left="0"/>
      </w:pPr>
    </w:p>
    <w:p>
      <w:pPr>
        <w:pStyle w:val="Heading3"/>
        <w:numPr>
          <w:ilvl w:val="1"/>
          <w:numId w:val="2"/>
        </w:numPr>
        <w:tabs>
          <w:tab w:pos="1656" w:val="left" w:leader="none"/>
        </w:tabs>
        <w:spacing w:line="240" w:lineRule="auto" w:before="0" w:after="0"/>
        <w:ind w:left="1656" w:right="0" w:hanging="493"/>
        <w:jc w:val="left"/>
      </w:pPr>
      <w:r>
        <w:rPr/>
        <w:t>Плоская</w:t>
      </w:r>
      <w:r>
        <w:rPr>
          <w:spacing w:val="-11"/>
        </w:rPr>
        <w:t> </w:t>
      </w:r>
      <w:r>
        <w:rPr/>
        <w:t>электромагнитная</w:t>
      </w:r>
      <w:r>
        <w:rPr>
          <w:spacing w:val="-10"/>
        </w:rPr>
        <w:t> </w:t>
      </w:r>
      <w:r>
        <w:rPr/>
        <w:t>волна</w:t>
      </w:r>
      <w:r>
        <w:rPr>
          <w:spacing w:val="-5"/>
        </w:rPr>
        <w:t> </w:t>
      </w:r>
      <w:r>
        <w:rPr/>
        <w:t>в</w:t>
      </w:r>
      <w:r>
        <w:rPr>
          <w:spacing w:val="-10"/>
        </w:rPr>
        <w:t> </w:t>
      </w:r>
      <w:r>
        <w:rPr/>
        <w:t>однородной</w:t>
      </w:r>
      <w:r>
        <w:rPr>
          <w:spacing w:val="-10"/>
        </w:rPr>
        <w:t> </w:t>
      </w:r>
      <w:r>
        <w:rPr>
          <w:spacing w:val="-2"/>
        </w:rPr>
        <w:t>среде</w:t>
      </w:r>
    </w:p>
    <w:p>
      <w:pPr>
        <w:pStyle w:val="ListParagraph"/>
        <w:numPr>
          <w:ilvl w:val="2"/>
          <w:numId w:val="2"/>
        </w:numPr>
        <w:tabs>
          <w:tab w:pos="1862" w:val="left" w:leader="none"/>
        </w:tabs>
        <w:spacing w:line="240" w:lineRule="auto" w:before="321" w:after="0"/>
        <w:ind w:left="1862" w:right="0" w:hanging="699"/>
        <w:jc w:val="left"/>
        <w:rPr>
          <w:b/>
          <w:sz w:val="28"/>
        </w:rPr>
      </w:pPr>
      <w:r>
        <w:rPr>
          <w:b/>
          <w:sz w:val="28"/>
        </w:rPr>
        <w:t>Распространение</w:t>
      </w:r>
      <w:r>
        <w:rPr>
          <w:b/>
          <w:spacing w:val="-6"/>
          <w:sz w:val="28"/>
        </w:rPr>
        <w:t> </w:t>
      </w:r>
      <w:r>
        <w:rPr>
          <w:b/>
          <w:sz w:val="28"/>
        </w:rPr>
        <w:t>радиоволн</w:t>
      </w:r>
      <w:r>
        <w:rPr>
          <w:b/>
          <w:spacing w:val="-8"/>
          <w:sz w:val="28"/>
        </w:rPr>
        <w:t> </w:t>
      </w:r>
      <w:r>
        <w:rPr>
          <w:b/>
          <w:sz w:val="28"/>
        </w:rPr>
        <w:t>в</w:t>
      </w:r>
      <w:r>
        <w:rPr>
          <w:b/>
          <w:spacing w:val="-8"/>
          <w:sz w:val="28"/>
        </w:rPr>
        <w:t> </w:t>
      </w:r>
      <w:r>
        <w:rPr>
          <w:b/>
          <w:sz w:val="28"/>
        </w:rPr>
        <w:t>среде</w:t>
      </w:r>
      <w:r>
        <w:rPr>
          <w:b/>
          <w:spacing w:val="-6"/>
          <w:sz w:val="28"/>
        </w:rPr>
        <w:t> </w:t>
      </w:r>
      <w:r>
        <w:rPr>
          <w:b/>
          <w:sz w:val="28"/>
        </w:rPr>
        <w:t>без</w:t>
      </w:r>
      <w:r>
        <w:rPr>
          <w:b/>
          <w:spacing w:val="-8"/>
          <w:sz w:val="28"/>
        </w:rPr>
        <w:t> </w:t>
      </w:r>
      <w:r>
        <w:rPr>
          <w:b/>
          <w:spacing w:val="-2"/>
          <w:sz w:val="28"/>
        </w:rPr>
        <w:t>потерь</w:t>
      </w:r>
    </w:p>
    <w:p>
      <w:pPr>
        <w:pStyle w:val="BodyText"/>
        <w:spacing w:before="1"/>
        <w:ind w:left="0"/>
        <w:rPr>
          <w:b/>
          <w:sz w:val="17"/>
        </w:rPr>
      </w:pPr>
    </w:p>
    <w:p>
      <w:pPr>
        <w:spacing w:after="0"/>
        <w:rPr>
          <w:sz w:val="17"/>
        </w:rPr>
        <w:sectPr>
          <w:type w:val="continuous"/>
          <w:pgSz w:w="11900" w:h="16840"/>
          <w:pgMar w:top="1060" w:bottom="280" w:left="680" w:right="960"/>
        </w:sectPr>
      </w:pPr>
    </w:p>
    <w:p>
      <w:pPr>
        <w:pStyle w:val="BodyText"/>
        <w:spacing w:line="278" w:lineRule="auto" w:before="130"/>
        <w:ind w:firstLine="705"/>
      </w:pPr>
      <w:r>
        <w:rPr/>
        <mc:AlternateContent>
          <mc:Choice Requires="wps">
            <w:drawing>
              <wp:anchor distT="0" distB="0" distL="0" distR="0" allowOverlap="1" layoutInCell="1" locked="0" behindDoc="0" simplePos="0" relativeHeight="15754752">
                <wp:simplePos x="0" y="0"/>
                <wp:positionH relativeFrom="page">
                  <wp:posOffset>2810510</wp:posOffset>
                </wp:positionH>
                <wp:positionV relativeFrom="paragraph">
                  <wp:posOffset>752792</wp:posOffset>
                </wp:positionV>
                <wp:extent cx="339725" cy="50292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339725" cy="502920"/>
                          <a:chExt cx="339725" cy="502920"/>
                        </a:xfrm>
                      </wpg:grpSpPr>
                      <wps:wsp>
                        <wps:cNvPr id="90" name="Graphic 90"/>
                        <wps:cNvSpPr/>
                        <wps:spPr>
                          <a:xfrm>
                            <a:off x="120332" y="253117"/>
                            <a:ext cx="207010" cy="1270"/>
                          </a:xfrm>
                          <a:custGeom>
                            <a:avLst/>
                            <a:gdLst/>
                            <a:ahLst/>
                            <a:cxnLst/>
                            <a:rect l="l" t="t" r="r" b="b"/>
                            <a:pathLst>
                              <a:path w="207010" h="0">
                                <a:moveTo>
                                  <a:pt x="0" y="0"/>
                                </a:moveTo>
                                <a:lnTo>
                                  <a:pt x="206502" y="0"/>
                                </a:lnTo>
                              </a:path>
                            </a:pathLst>
                          </a:custGeom>
                          <a:ln w="6350">
                            <a:solidFill>
                              <a:srgbClr val="000000"/>
                            </a:solidFill>
                            <a:prstDash val="solid"/>
                          </a:ln>
                        </wps:spPr>
                        <wps:bodyPr wrap="square" lIns="0" tIns="0" rIns="0" bIns="0" rtlCol="0">
                          <a:prstTxWarp prst="textNoShape">
                            <a:avLst/>
                          </a:prstTxWarp>
                          <a:noAutofit/>
                        </wps:bodyPr>
                      </wps:wsp>
                      <wps:wsp>
                        <wps:cNvPr id="91" name="Graphic 91"/>
                        <wps:cNvSpPr/>
                        <wps:spPr>
                          <a:xfrm>
                            <a:off x="3175" y="308553"/>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2" name="Graphic 92"/>
                        <wps:cNvSpPr/>
                        <wps:spPr>
                          <a:xfrm>
                            <a:off x="26606" y="311791"/>
                            <a:ext cx="34290" cy="175895"/>
                          </a:xfrm>
                          <a:custGeom>
                            <a:avLst/>
                            <a:gdLst/>
                            <a:ahLst/>
                            <a:cxnLst/>
                            <a:rect l="l" t="t" r="r" b="b"/>
                            <a:pathLst>
                              <a:path w="34290" h="175895">
                                <a:moveTo>
                                  <a:pt x="0" y="0"/>
                                </a:moveTo>
                                <a:lnTo>
                                  <a:pt x="33718" y="175831"/>
                                </a:lnTo>
                              </a:path>
                            </a:pathLst>
                          </a:custGeom>
                          <a:ln w="12687">
                            <a:solidFill>
                              <a:srgbClr val="000000"/>
                            </a:solidFill>
                            <a:prstDash val="solid"/>
                          </a:ln>
                        </wps:spPr>
                        <wps:bodyPr wrap="square" lIns="0" tIns="0" rIns="0" bIns="0" rtlCol="0">
                          <a:prstTxWarp prst="textNoShape">
                            <a:avLst/>
                          </a:prstTxWarp>
                          <a:noAutofit/>
                        </wps:bodyPr>
                      </wps:wsp>
                      <wps:wsp>
                        <wps:cNvPr id="93" name="Graphic 93"/>
                        <wps:cNvSpPr/>
                        <wps:spPr>
                          <a:xfrm>
                            <a:off x="63563" y="18993"/>
                            <a:ext cx="43180" cy="468630"/>
                          </a:xfrm>
                          <a:custGeom>
                            <a:avLst/>
                            <a:gdLst/>
                            <a:ahLst/>
                            <a:cxnLst/>
                            <a:rect l="l" t="t" r="r" b="b"/>
                            <a:pathLst>
                              <a:path w="43180" h="468630">
                                <a:moveTo>
                                  <a:pt x="0" y="46862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4" name="Graphic 94"/>
                        <wps:cNvSpPr/>
                        <wps:spPr>
                          <a:xfrm>
                            <a:off x="106426" y="18993"/>
                            <a:ext cx="233679" cy="1270"/>
                          </a:xfrm>
                          <a:custGeom>
                            <a:avLst/>
                            <a:gdLst/>
                            <a:ahLst/>
                            <a:cxnLst/>
                            <a:rect l="l" t="t" r="r" b="b"/>
                            <a:pathLst>
                              <a:path w="233679" h="0">
                                <a:moveTo>
                                  <a:pt x="0" y="0"/>
                                </a:moveTo>
                                <a:lnTo>
                                  <a:pt x="233172" y="0"/>
                                </a:lnTo>
                              </a:path>
                            </a:pathLst>
                          </a:custGeom>
                          <a:ln w="6350">
                            <a:solidFill>
                              <a:srgbClr val="000000"/>
                            </a:solidFill>
                            <a:prstDash val="solid"/>
                          </a:ln>
                        </wps:spPr>
                        <wps:bodyPr wrap="square" lIns="0" tIns="0" rIns="0" bIns="0" rtlCol="0">
                          <a:prstTxWarp prst="textNoShape">
                            <a:avLst/>
                          </a:prstTxWarp>
                          <a:noAutofit/>
                        </wps:bodyPr>
                      </wps:wsp>
                      <wps:wsp>
                        <wps:cNvPr id="95" name="Textbox 95"/>
                        <wps:cNvSpPr txBox="1"/>
                        <wps:spPr>
                          <a:xfrm>
                            <a:off x="0" y="0"/>
                            <a:ext cx="339725" cy="502920"/>
                          </a:xfrm>
                          <a:prstGeom prst="rect">
                            <a:avLst/>
                          </a:prstGeom>
                        </wps:spPr>
                        <wps:txbx>
                          <w:txbxContent>
                            <w:p>
                              <w:pPr>
                                <w:spacing w:line="354" w:lineRule="exact" w:before="0"/>
                                <w:ind w:left="210" w:right="0" w:firstLine="0"/>
                                <w:jc w:val="left"/>
                                <w:rPr>
                                  <w:i/>
                                  <w:sz w:val="29"/>
                                </w:rPr>
                              </w:pPr>
                              <w:r>
                                <w:rPr>
                                  <w:rFonts w:ascii="Verdana" w:hAnsi="Verdana"/>
                                  <w:i/>
                                  <w:spacing w:val="-5"/>
                                  <w:w w:val="95"/>
                                  <w:sz w:val="29"/>
                                </w:rPr>
                                <w:t>μ</w:t>
                              </w:r>
                              <w:r>
                                <w:rPr>
                                  <w:i/>
                                  <w:spacing w:val="-5"/>
                                  <w:w w:val="95"/>
                                  <w:sz w:val="29"/>
                                  <w:vertAlign w:val="subscript"/>
                                </w:rPr>
                                <w:t>a</w:t>
                              </w:r>
                            </w:p>
                            <w:p>
                              <w:pPr>
                                <w:spacing w:before="39"/>
                                <w:ind w:left="210" w:right="0" w:firstLine="0"/>
                                <w:jc w:val="left"/>
                                <w:rPr>
                                  <w:i/>
                                  <w:sz w:val="16"/>
                                </w:rPr>
                              </w:pPr>
                              <w:r>
                                <w:rPr>
                                  <w:rFonts w:ascii="Verdana" w:hAnsi="Verdana"/>
                                  <w:i/>
                                  <w:w w:val="80"/>
                                  <w:sz w:val="29"/>
                                </w:rPr>
                                <w:t>ε</w:t>
                              </w:r>
                              <w:r>
                                <w:rPr>
                                  <w:rFonts w:ascii="Verdana" w:hAnsi="Verdana"/>
                                  <w:i/>
                                  <w:spacing w:val="-44"/>
                                  <w:w w:val="80"/>
                                  <w:sz w:val="29"/>
                                </w:rPr>
                                <w:t> </w:t>
                              </w:r>
                              <w:r>
                                <w:rPr>
                                  <w:i/>
                                  <w:spacing w:val="-10"/>
                                  <w:position w:val="-6"/>
                                  <w:sz w:val="16"/>
                                </w:rPr>
                                <w:t>a</w:t>
                              </w:r>
                            </w:p>
                          </w:txbxContent>
                        </wps:txbx>
                        <wps:bodyPr wrap="square" lIns="0" tIns="0" rIns="0" bIns="0" rtlCol="0">
                          <a:noAutofit/>
                        </wps:bodyPr>
                      </wps:wsp>
                    </wpg:wgp>
                  </a:graphicData>
                </a:graphic>
              </wp:anchor>
            </w:drawing>
          </mc:Choice>
          <mc:Fallback>
            <w:pict>
              <v:group style="position:absolute;margin-left:221.300003pt;margin-top:59.274979pt;width:26.75pt;height:39.6pt;mso-position-horizontal-relative:page;mso-position-vertical-relative:paragraph;z-index:15754752" id="docshapegroup32" coordorigin="4426,1185" coordsize="535,792">
                <v:line style="position:absolute" from="4616,1584" to="4941,1584" stroked="true" strokeweight=".5pt" strokecolor="#000000">
                  <v:stroke dashstyle="solid"/>
                </v:line>
                <v:line style="position:absolute" from="4431,1692" to="4468,1671" stroked="true" strokeweight=".5pt" strokecolor="#000000">
                  <v:stroke dashstyle="solid"/>
                </v:line>
                <v:line style="position:absolute" from="4468,1677" to="4521,1953" stroked="true" strokeweight=".999pt" strokecolor="#000000">
                  <v:stroke dashstyle="solid"/>
                </v:line>
                <v:line style="position:absolute" from="4526,1953" to="4594,1215" stroked="true" strokeweight=".5pt" strokecolor="#000000">
                  <v:stroke dashstyle="solid"/>
                </v:line>
                <v:line style="position:absolute" from="4594,1215" to="4961,1215" stroked="true" strokeweight=".5pt" strokecolor="#000000">
                  <v:stroke dashstyle="solid"/>
                </v:line>
                <v:shape style="position:absolute;left:4426;top:1185;width:535;height:792" type="#_x0000_t202" id="docshape33" filled="false" stroked="false">
                  <v:textbox inset="0,0,0,0">
                    <w:txbxContent>
                      <w:p>
                        <w:pPr>
                          <w:spacing w:line="354" w:lineRule="exact" w:before="0"/>
                          <w:ind w:left="210" w:right="0" w:firstLine="0"/>
                          <w:jc w:val="left"/>
                          <w:rPr>
                            <w:i/>
                            <w:sz w:val="29"/>
                          </w:rPr>
                        </w:pPr>
                        <w:r>
                          <w:rPr>
                            <w:rFonts w:ascii="Verdana" w:hAnsi="Verdana"/>
                            <w:i/>
                            <w:spacing w:val="-5"/>
                            <w:w w:val="95"/>
                            <w:sz w:val="29"/>
                          </w:rPr>
                          <w:t>μ</w:t>
                        </w:r>
                        <w:r>
                          <w:rPr>
                            <w:i/>
                            <w:spacing w:val="-5"/>
                            <w:w w:val="95"/>
                            <w:sz w:val="29"/>
                            <w:vertAlign w:val="subscript"/>
                          </w:rPr>
                          <w:t>a</w:t>
                        </w:r>
                      </w:p>
                      <w:p>
                        <w:pPr>
                          <w:spacing w:before="39"/>
                          <w:ind w:left="210" w:right="0" w:firstLine="0"/>
                          <w:jc w:val="left"/>
                          <w:rPr>
                            <w:i/>
                            <w:sz w:val="16"/>
                          </w:rPr>
                        </w:pPr>
                        <w:r>
                          <w:rPr>
                            <w:rFonts w:ascii="Verdana" w:hAnsi="Verdana"/>
                            <w:i/>
                            <w:w w:val="80"/>
                            <w:sz w:val="29"/>
                          </w:rPr>
                          <w:t>ε</w:t>
                        </w:r>
                        <w:r>
                          <w:rPr>
                            <w:rFonts w:ascii="Verdana" w:hAnsi="Verdana"/>
                            <w:i/>
                            <w:spacing w:val="-44"/>
                            <w:w w:val="80"/>
                            <w:sz w:val="29"/>
                          </w:rPr>
                          <w:t> </w:t>
                        </w:r>
                        <w:r>
                          <w:rPr>
                            <w:i/>
                            <w:spacing w:val="-10"/>
                            <w:position w:val="-6"/>
                            <w:sz w:val="16"/>
                          </w:rPr>
                          <w:t>a</w:t>
                        </w:r>
                      </w:p>
                    </w:txbxContent>
                  </v:textbox>
                  <w10:wrap type="none"/>
                </v:shape>
                <w10:wrap type="none"/>
              </v:group>
            </w:pict>
          </mc:Fallback>
        </mc:AlternateContent>
      </w:r>
      <w:r>
        <w:rPr/>
        <w:t>Электрические</w:t>
      </w:r>
      <w:r>
        <w:rPr>
          <w:spacing w:val="-9"/>
        </w:rPr>
        <w:t> </w:t>
      </w:r>
      <w:r>
        <w:rPr/>
        <w:t>и</w:t>
      </w:r>
      <w:r>
        <w:rPr>
          <w:spacing w:val="-14"/>
        </w:rPr>
        <w:t> </w:t>
      </w:r>
      <w:r>
        <w:rPr/>
        <w:t>магнитные</w:t>
      </w:r>
      <w:r>
        <w:rPr>
          <w:spacing w:val="-9"/>
        </w:rPr>
        <w:t> </w:t>
      </w:r>
      <w:r>
        <w:rPr/>
        <w:t>параметры вещественными и волновое сопротивление:</w:t>
      </w:r>
    </w:p>
    <w:p>
      <w:pPr>
        <w:spacing w:before="100"/>
        <w:ind w:left="61" w:right="0" w:firstLine="0"/>
        <w:jc w:val="left"/>
        <w:rPr>
          <w:i/>
          <w:sz w:val="16"/>
        </w:rPr>
      </w:pPr>
      <w:r>
        <w:rPr/>
        <w:br w:type="column"/>
      </w:r>
      <w:r>
        <w:rPr>
          <w:rFonts w:ascii="Verdana" w:hAnsi="Verdana"/>
          <w:i/>
          <w:spacing w:val="15"/>
          <w:sz w:val="29"/>
        </w:rPr>
        <w:t>ε</w:t>
      </w:r>
      <w:r>
        <w:rPr>
          <w:i/>
          <w:spacing w:val="15"/>
          <w:position w:val="-6"/>
          <w:sz w:val="16"/>
        </w:rPr>
        <w:t>a</w:t>
      </w:r>
      <w:r>
        <w:rPr>
          <w:i/>
          <w:spacing w:val="-4"/>
          <w:position w:val="-6"/>
          <w:sz w:val="16"/>
        </w:rPr>
        <w:t> </w:t>
      </w:r>
      <w:r>
        <w:rPr>
          <w:sz w:val="28"/>
        </w:rPr>
        <w:t>,</w:t>
      </w:r>
      <w:r>
        <w:rPr>
          <w:spacing w:val="22"/>
          <w:sz w:val="28"/>
        </w:rPr>
        <w:t> </w:t>
      </w:r>
      <w:r>
        <w:rPr>
          <w:rFonts w:ascii="Verdana" w:hAnsi="Verdana"/>
          <w:i/>
          <w:spacing w:val="-8"/>
          <w:sz w:val="29"/>
        </w:rPr>
        <w:t>μ</w:t>
      </w:r>
      <w:r>
        <w:rPr>
          <w:i/>
          <w:spacing w:val="-8"/>
          <w:position w:val="-6"/>
          <w:sz w:val="16"/>
        </w:rPr>
        <w:t>a</w:t>
      </w:r>
    </w:p>
    <w:p>
      <w:pPr>
        <w:pStyle w:val="BodyText"/>
        <w:spacing w:before="130"/>
        <w:ind w:left="76"/>
      </w:pPr>
      <w:r>
        <w:rPr/>
        <w:br w:type="column"/>
      </w:r>
      <w:r>
        <w:rPr/>
        <w:t>среды</w:t>
      </w:r>
      <w:r>
        <w:rPr>
          <w:spacing w:val="-3"/>
        </w:rPr>
        <w:t> </w:t>
      </w:r>
      <w:r>
        <w:rPr/>
        <w:t>без потерь</w:t>
      </w:r>
      <w:r>
        <w:rPr>
          <w:spacing w:val="-2"/>
        </w:rPr>
        <w:t> являются</w:t>
      </w:r>
    </w:p>
    <w:p>
      <w:pPr>
        <w:spacing w:after="0"/>
        <w:sectPr>
          <w:type w:val="continuous"/>
          <w:pgSz w:w="11900" w:h="16840"/>
          <w:pgMar w:top="1060" w:bottom="280" w:left="680" w:right="960"/>
          <w:cols w:num="3" w:equalWidth="0">
            <w:col w:w="5915" w:space="40"/>
            <w:col w:w="780" w:space="39"/>
            <w:col w:w="3486"/>
          </w:cols>
        </w:sectPr>
      </w:pPr>
    </w:p>
    <w:p>
      <w:pPr>
        <w:pStyle w:val="BodyText"/>
        <w:spacing w:before="20"/>
        <w:ind w:left="0"/>
        <w:rPr>
          <w:sz w:val="20"/>
        </w:rPr>
      </w:pPr>
    </w:p>
    <w:p>
      <w:pPr>
        <w:spacing w:after="0"/>
        <w:rPr>
          <w:sz w:val="20"/>
        </w:rPr>
        <w:sectPr>
          <w:type w:val="continuous"/>
          <w:pgSz w:w="11900" w:h="16840"/>
          <w:pgMar w:top="1060" w:bottom="280" w:left="680" w:right="960"/>
        </w:sectPr>
      </w:pPr>
    </w:p>
    <w:p>
      <w:pPr>
        <w:spacing w:before="245"/>
        <w:ind w:left="1662" w:right="0" w:firstLine="0"/>
        <w:jc w:val="left"/>
        <w:rPr>
          <w:rFonts w:ascii="Symbol" w:hAnsi="Symbol"/>
          <w:sz w:val="28"/>
        </w:rPr>
      </w:pPr>
      <w:r>
        <w:rPr/>
        <mc:AlternateContent>
          <mc:Choice Requires="wps">
            <w:drawing>
              <wp:anchor distT="0" distB="0" distL="0" distR="0" allowOverlap="1" layoutInCell="1" locked="0" behindDoc="0" simplePos="0" relativeHeight="15755264">
                <wp:simplePos x="0" y="0"/>
                <wp:positionH relativeFrom="page">
                  <wp:posOffset>-127750</wp:posOffset>
                </wp:positionH>
                <wp:positionV relativeFrom="page">
                  <wp:posOffset>5006968</wp:posOffset>
                </wp:positionV>
                <wp:extent cx="7724775" cy="825500"/>
                <wp:effectExtent l="0" t="0" r="0" b="0"/>
                <wp:wrapNone/>
                <wp:docPr id="96" name="Textbox 96"/>
                <wp:cNvGraphicFramePr>
                  <a:graphicFrameLocks/>
                </wp:cNvGraphicFramePr>
                <a:graphic>
                  <a:graphicData uri="http://schemas.microsoft.com/office/word/2010/wordprocessingShape">
                    <wps:wsp>
                      <wps:cNvPr id="96" name="Textbox 9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552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1904986</wp:posOffset>
                </wp:positionH>
                <wp:positionV relativeFrom="paragraph">
                  <wp:posOffset>63745</wp:posOffset>
                </wp:positionV>
                <wp:extent cx="179705" cy="22669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79705" cy="226695"/>
                        </a:xfrm>
                        <a:prstGeom prst="rect">
                          <a:avLst/>
                        </a:prstGeom>
                      </wps:spPr>
                      <wps:txbx>
                        <w:txbxContent>
                          <w:p>
                            <w:pPr>
                              <w:spacing w:line="354" w:lineRule="exact" w:before="0"/>
                              <w:ind w:left="0" w:right="0" w:firstLine="0"/>
                              <w:jc w:val="left"/>
                              <w:rPr>
                                <w:rFonts w:ascii="Symbol" w:hAnsi="Symbol"/>
                                <w:sz w:val="16"/>
                              </w:rPr>
                            </w:pPr>
                            <w:r>
                              <w:rPr>
                                <w:i/>
                                <w:spacing w:val="-5"/>
                                <w:sz w:val="28"/>
                              </w:rPr>
                              <w:t>E</w:t>
                            </w:r>
                            <w:r>
                              <w:rPr>
                                <w:rFonts w:ascii="Symbol" w:hAnsi="Symbol"/>
                                <w:spacing w:val="-5"/>
                                <w:position w:val="-6"/>
                                <w:sz w:val="16"/>
                              </w:rPr>
                              <w:t></w:t>
                            </w:r>
                          </w:p>
                        </w:txbxContent>
                      </wps:txbx>
                      <wps:bodyPr wrap="square" lIns="0" tIns="0" rIns="0" bIns="0" rtlCol="0">
                        <a:noAutofit/>
                      </wps:bodyPr>
                    </wps:wsp>
                  </a:graphicData>
                </a:graphic>
              </wp:anchor>
            </w:drawing>
          </mc:Choice>
          <mc:Fallback>
            <w:pict>
              <v:shape style="position:absolute;margin-left:149.998962pt;margin-top:5.019338pt;width:14.15pt;height:17.850pt;mso-position-horizontal-relative:page;mso-position-vertical-relative:paragraph;z-index:15757824" type="#_x0000_t202" id="docshape34" filled="false" stroked="false">
                <v:textbox inset="0,0,0,0">
                  <w:txbxContent>
                    <w:p>
                      <w:pPr>
                        <w:spacing w:line="354" w:lineRule="exact" w:before="0"/>
                        <w:ind w:left="0" w:right="0" w:firstLine="0"/>
                        <w:jc w:val="left"/>
                        <w:rPr>
                          <w:rFonts w:ascii="Symbol" w:hAnsi="Symbol"/>
                          <w:sz w:val="16"/>
                        </w:rPr>
                      </w:pPr>
                      <w:r>
                        <w:rPr>
                          <w:i/>
                          <w:spacing w:val="-5"/>
                          <w:sz w:val="28"/>
                        </w:rPr>
                        <w:t>E</w:t>
                      </w:r>
                      <w:r>
                        <w:rPr>
                          <w:rFonts w:ascii="Symbol" w:hAnsi="Symbol"/>
                          <w:spacing w:val="-5"/>
                          <w:position w:val="-6"/>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1886702</wp:posOffset>
                </wp:positionH>
                <wp:positionV relativeFrom="paragraph">
                  <wp:posOffset>313681</wp:posOffset>
                </wp:positionV>
                <wp:extent cx="128270" cy="19685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28270" cy="196850"/>
                        </a:xfrm>
                        <a:prstGeom prst="rect">
                          <a:avLst/>
                        </a:prstGeom>
                      </wps:spPr>
                      <wps:txbx>
                        <w:txbxContent>
                          <w:p>
                            <w:pPr>
                              <w:spacing w:line="310" w:lineRule="exact" w:before="0"/>
                              <w:ind w:left="0" w:right="0" w:firstLine="0"/>
                              <w:jc w:val="left"/>
                              <w:rPr>
                                <w:i/>
                                <w:sz w:val="28"/>
                              </w:rPr>
                            </w:pPr>
                            <w:r>
                              <w:rPr>
                                <w:i/>
                                <w:spacing w:val="-12"/>
                                <w:sz w:val="28"/>
                              </w:rPr>
                              <w:t>H</w:t>
                            </w:r>
                          </w:p>
                        </w:txbxContent>
                      </wps:txbx>
                      <wps:bodyPr wrap="square" lIns="0" tIns="0" rIns="0" bIns="0" rtlCol="0">
                        <a:noAutofit/>
                      </wps:bodyPr>
                    </wps:wsp>
                  </a:graphicData>
                </a:graphic>
              </wp:anchor>
            </w:drawing>
          </mc:Choice>
          <mc:Fallback>
            <w:pict>
              <v:shape style="position:absolute;margin-left:148.55925pt;margin-top:24.699337pt;width:10.1pt;height:15.5pt;mso-position-horizontal-relative:page;mso-position-vertical-relative:paragraph;z-index:15758336" type="#_x0000_t202" id="docshape35" filled="false" stroked="false">
                <v:textbox inset="0,0,0,0">
                  <w:txbxContent>
                    <w:p>
                      <w:pPr>
                        <w:spacing w:line="310" w:lineRule="exact" w:before="0"/>
                        <w:ind w:left="0" w:right="0" w:firstLine="0"/>
                        <w:jc w:val="left"/>
                        <w:rPr>
                          <w:i/>
                          <w:sz w:val="28"/>
                        </w:rPr>
                      </w:pPr>
                      <w:r>
                        <w:rPr>
                          <w:i/>
                          <w:spacing w:val="-12"/>
                          <w:sz w:val="28"/>
                        </w:rPr>
                        <w:t>H</w:t>
                      </w:r>
                    </w:p>
                  </w:txbxContent>
                </v:textbox>
                <w10:wrap type="none"/>
              </v:shape>
            </w:pict>
          </mc:Fallback>
        </mc:AlternateContent>
      </w:r>
      <w:r>
        <w:rPr>
          <w:i/>
          <w:spacing w:val="11"/>
          <w:sz w:val="28"/>
        </w:rPr>
        <w:t>Z</w:t>
      </w:r>
      <w:r>
        <w:rPr>
          <w:i/>
          <w:spacing w:val="11"/>
          <w:position w:val="-6"/>
          <w:sz w:val="16"/>
        </w:rPr>
        <w:t>C</w:t>
      </w:r>
      <w:r>
        <w:rPr>
          <w:i/>
          <w:spacing w:val="61"/>
          <w:position w:val="-6"/>
          <w:sz w:val="16"/>
        </w:rPr>
        <w:t> </w:t>
      </w:r>
      <w:r>
        <w:rPr>
          <w:rFonts w:ascii="Symbol" w:hAnsi="Symbol"/>
          <w:spacing w:val="-10"/>
          <w:sz w:val="28"/>
        </w:rPr>
        <w:t></w:t>
      </w:r>
    </w:p>
    <w:p>
      <w:pPr>
        <w:spacing w:before="23"/>
        <w:ind w:left="0" w:right="0" w:firstLine="0"/>
        <w:jc w:val="right"/>
        <w:rPr>
          <w:rFonts w:ascii="Symbol" w:hAnsi="Symbol"/>
          <w:sz w:val="16"/>
        </w:rPr>
      </w:pPr>
      <w:r>
        <w:rPr>
          <w:rFonts w:ascii="Symbol" w:hAnsi="Symbol"/>
          <w:spacing w:val="-10"/>
          <w:sz w:val="16"/>
        </w:rPr>
        <w:t></w:t>
      </w:r>
    </w:p>
    <w:p>
      <w:pPr>
        <w:spacing w:line="165" w:lineRule="auto" w:before="136"/>
        <w:ind w:left="75" w:right="0" w:firstLine="0"/>
        <w:jc w:val="left"/>
        <w:rPr>
          <w:i/>
          <w:sz w:val="16"/>
        </w:rPr>
      </w:pPr>
      <w:r>
        <w:rPr/>
        <w:br w:type="column"/>
      </w:r>
      <w:r>
        <w:rPr>
          <w:rFonts w:ascii="Symbol" w:hAnsi="Symbol"/>
          <w:position w:val="-10"/>
          <w:sz w:val="28"/>
        </w:rPr>
        <w:t></w:t>
      </w:r>
      <w:r>
        <w:rPr>
          <w:spacing w:val="43"/>
          <w:position w:val="-10"/>
          <w:sz w:val="28"/>
        </w:rPr>
        <w:t> </w:t>
      </w:r>
      <w:r>
        <w:rPr>
          <w:i/>
          <w:spacing w:val="-5"/>
          <w:position w:val="7"/>
          <w:sz w:val="28"/>
        </w:rPr>
        <w:t>E</w:t>
      </w:r>
      <w:r>
        <w:rPr>
          <w:i/>
          <w:spacing w:val="-5"/>
          <w:sz w:val="16"/>
        </w:rPr>
        <w:t>mx</w:t>
      </w:r>
    </w:p>
    <w:p>
      <w:pPr>
        <w:spacing w:line="313" w:lineRule="exact" w:before="0"/>
        <w:ind w:left="315" w:right="0" w:firstLine="0"/>
        <w:jc w:val="left"/>
        <w:rPr>
          <w:i/>
          <w:sz w:val="16"/>
        </w:rPr>
      </w:pPr>
      <w:r>
        <w:rPr/>
        <mc:AlternateContent>
          <mc:Choice Requires="wps">
            <w:drawing>
              <wp:anchor distT="0" distB="0" distL="0" distR="0" allowOverlap="1" layoutInCell="1" locked="0" behindDoc="0" simplePos="0" relativeHeight="15753728">
                <wp:simplePos x="0" y="0"/>
                <wp:positionH relativeFrom="page">
                  <wp:posOffset>1872233</wp:posOffset>
                </wp:positionH>
                <wp:positionV relativeFrom="paragraph">
                  <wp:posOffset>-50081</wp:posOffset>
                </wp:positionV>
                <wp:extent cx="257810" cy="127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257810" cy="1270"/>
                        </a:xfrm>
                        <a:custGeom>
                          <a:avLst/>
                          <a:gdLst/>
                          <a:ahLst/>
                          <a:cxnLst/>
                          <a:rect l="l" t="t" r="r" b="b"/>
                          <a:pathLst>
                            <a:path w="257810" h="0">
                              <a:moveTo>
                                <a:pt x="0" y="0"/>
                              </a:moveTo>
                              <a:lnTo>
                                <a:pt x="25774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147.419998pt,-3.943429pt" to="167.714998pt,-3.94342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37472">
                <wp:simplePos x="0" y="0"/>
                <wp:positionH relativeFrom="page">
                  <wp:posOffset>2314384</wp:posOffset>
                </wp:positionH>
                <wp:positionV relativeFrom="paragraph">
                  <wp:posOffset>-50081</wp:posOffset>
                </wp:positionV>
                <wp:extent cx="311785" cy="12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311785" cy="1270"/>
                        </a:xfrm>
                        <a:custGeom>
                          <a:avLst/>
                          <a:gdLst/>
                          <a:ahLst/>
                          <a:cxnLst/>
                          <a:rect l="l" t="t" r="r" b="b"/>
                          <a:pathLst>
                            <a:path w="311785" h="0">
                              <a:moveTo>
                                <a:pt x="0" y="0"/>
                              </a:moveTo>
                              <a:lnTo>
                                <a:pt x="31165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79008" from="182.235001pt,-3.943429pt" to="206.775001pt,-3.943429pt" stroked="true" strokeweight=".5pt" strokecolor="#000000">
                <v:stroke dashstyle="solid"/>
                <w10:wrap type="none"/>
              </v:line>
            </w:pict>
          </mc:Fallback>
        </mc:AlternateContent>
      </w:r>
      <w:r>
        <w:rPr>
          <w:i/>
          <w:spacing w:val="6"/>
          <w:position w:val="7"/>
          <w:sz w:val="28"/>
        </w:rPr>
        <w:t>H</w:t>
      </w:r>
      <w:r>
        <w:rPr>
          <w:i/>
          <w:spacing w:val="6"/>
          <w:sz w:val="16"/>
        </w:rPr>
        <w:t>my</w:t>
      </w:r>
    </w:p>
    <w:p>
      <w:pPr>
        <w:spacing w:before="245"/>
        <w:ind w:left="76" w:right="0" w:firstLine="0"/>
        <w:jc w:val="left"/>
        <w:rPr>
          <w:rFonts w:ascii="Symbol" w:hAnsi="Symbol"/>
          <w:sz w:val="28"/>
        </w:rPr>
      </w:pPr>
      <w:r>
        <w:rPr/>
        <w:br w:type="column"/>
      </w:r>
      <w:r>
        <w:rPr>
          <w:rFonts w:ascii="Symbol" w:hAnsi="Symbol"/>
          <w:spacing w:val="-10"/>
          <w:sz w:val="28"/>
        </w:rPr>
        <w:t></w:t>
      </w:r>
    </w:p>
    <w:p>
      <w:pPr>
        <w:pStyle w:val="BodyText"/>
        <w:spacing w:before="265"/>
        <w:ind w:left="1662"/>
      </w:pPr>
      <w:r>
        <w:rPr/>
        <w:br w:type="column"/>
      </w:r>
      <w:r>
        <w:rPr>
          <w:spacing w:val="-2"/>
        </w:rPr>
        <w:t>(1.16)</w:t>
      </w:r>
    </w:p>
    <w:p>
      <w:pPr>
        <w:spacing w:after="0"/>
        <w:sectPr>
          <w:type w:val="continuous"/>
          <w:pgSz w:w="11900" w:h="16840"/>
          <w:pgMar w:top="1060" w:bottom="280" w:left="680" w:right="960"/>
          <w:cols w:num="4" w:equalWidth="0">
            <w:col w:w="2632" w:space="40"/>
            <w:col w:w="738" w:space="39"/>
            <w:col w:w="270" w:space="4033"/>
            <w:col w:w="2508"/>
          </w:cols>
        </w:sectPr>
      </w:pPr>
    </w:p>
    <w:p>
      <w:pPr>
        <w:pStyle w:val="BodyText"/>
        <w:spacing w:before="67"/>
      </w:pPr>
      <w:r>
        <w:rPr/>
        <mc:AlternateContent>
          <mc:Choice Requires="wps">
            <w:drawing>
              <wp:anchor distT="0" distB="0" distL="0" distR="0" allowOverlap="1" layoutInCell="1" locked="0" behindDoc="0" simplePos="0" relativeHeight="15762432">
                <wp:simplePos x="0" y="0"/>
                <wp:positionH relativeFrom="page">
                  <wp:posOffset>2851213</wp:posOffset>
                </wp:positionH>
                <wp:positionV relativeFrom="paragraph">
                  <wp:posOffset>288036</wp:posOffset>
                </wp:positionV>
                <wp:extent cx="130175" cy="26034"/>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130175" cy="26034"/>
                        </a:xfrm>
                        <a:custGeom>
                          <a:avLst/>
                          <a:gdLst/>
                          <a:ahLst/>
                          <a:cxnLst/>
                          <a:rect l="l" t="t" r="r" b="b"/>
                          <a:pathLst>
                            <a:path w="130175" h="26034">
                              <a:moveTo>
                                <a:pt x="104394" y="0"/>
                              </a:moveTo>
                              <a:lnTo>
                                <a:pt x="108394" y="9715"/>
                              </a:lnTo>
                              <a:lnTo>
                                <a:pt x="0" y="9715"/>
                              </a:lnTo>
                              <a:lnTo>
                                <a:pt x="0" y="16001"/>
                              </a:lnTo>
                              <a:lnTo>
                                <a:pt x="108394" y="16001"/>
                              </a:lnTo>
                              <a:lnTo>
                                <a:pt x="104394" y="25526"/>
                              </a:lnTo>
                              <a:lnTo>
                                <a:pt x="129921" y="12763"/>
                              </a:lnTo>
                              <a:lnTo>
                                <a:pt x="104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4.505005pt;margin-top:22.68pt;width:10.25pt;height:2.050pt;mso-position-horizontal-relative:page;mso-position-vertical-relative:paragraph;z-index:15762432" id="docshape36" coordorigin="4490,454" coordsize="205,41" path="m4655,454l4661,469,4490,469,4490,479,4661,479,4655,494,4695,474,4655,454xe" filled="true" fillcolor="#000000" stroked="false">
                <v:path arrowok="t"/>
                <v:fill type="solid"/>
                <w10:wrap type="none"/>
              </v:shape>
            </w:pict>
          </mc:Fallback>
        </mc:AlternateContent>
      </w:r>
      <w:r>
        <w:rPr/>
        <w:t>является</w:t>
      </w:r>
      <w:r>
        <w:rPr>
          <w:spacing w:val="45"/>
        </w:rPr>
        <w:t> </w:t>
      </w:r>
      <w:r>
        <w:rPr/>
        <w:t>действительной</w:t>
      </w:r>
      <w:r>
        <w:rPr>
          <w:spacing w:val="44"/>
        </w:rPr>
        <w:t> </w:t>
      </w:r>
      <w:r>
        <w:rPr/>
        <w:t>величиной.</w:t>
      </w:r>
      <w:r>
        <w:rPr>
          <w:spacing w:val="45"/>
        </w:rPr>
        <w:t> </w:t>
      </w:r>
      <w:r>
        <w:rPr/>
        <w:t>Мгновенное</w:t>
      </w:r>
      <w:r>
        <w:rPr>
          <w:spacing w:val="44"/>
        </w:rPr>
        <w:t> </w:t>
      </w:r>
      <w:r>
        <w:rPr/>
        <w:t>значение</w:t>
      </w:r>
      <w:r>
        <w:rPr>
          <w:spacing w:val="45"/>
        </w:rPr>
        <w:t> </w:t>
      </w:r>
      <w:r>
        <w:rPr/>
        <w:t>вектора</w:t>
      </w:r>
      <w:r>
        <w:rPr>
          <w:spacing w:val="49"/>
        </w:rPr>
        <w:t> </w:t>
      </w:r>
      <w:r>
        <w:rPr>
          <w:spacing w:val="-2"/>
        </w:rPr>
        <w:t>Пойтинга</w:t>
      </w:r>
    </w:p>
    <w:p>
      <w:pPr>
        <w:spacing w:after="0"/>
        <w:sectPr>
          <w:pgSz w:w="11900" w:h="16840"/>
          <w:pgMar w:top="1060" w:bottom="280" w:left="680" w:right="960"/>
        </w:sectPr>
      </w:pPr>
    </w:p>
    <w:p>
      <w:pPr>
        <w:spacing w:before="66"/>
        <w:ind w:left="486" w:right="0" w:firstLine="0"/>
        <w:jc w:val="left"/>
        <w:rPr>
          <w:sz w:val="28"/>
        </w:rPr>
      </w:pPr>
      <w:r>
        <w:rPr/>
        <mc:AlternateContent>
          <mc:Choice Requires="wps">
            <w:drawing>
              <wp:anchor distT="0" distB="0" distL="0" distR="0" allowOverlap="1" layoutInCell="1" locked="0" behindDoc="0" simplePos="0" relativeHeight="15761920">
                <wp:simplePos x="0" y="0"/>
                <wp:positionH relativeFrom="page">
                  <wp:posOffset>745236</wp:posOffset>
                </wp:positionH>
                <wp:positionV relativeFrom="paragraph">
                  <wp:posOffset>41800</wp:posOffset>
                </wp:positionV>
                <wp:extent cx="130175" cy="26034"/>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130175" cy="26034"/>
                        </a:xfrm>
                        <a:custGeom>
                          <a:avLst/>
                          <a:gdLst/>
                          <a:ahLst/>
                          <a:cxnLst/>
                          <a:rect l="l" t="t" r="r" b="b"/>
                          <a:pathLst>
                            <a:path w="130175" h="26034">
                              <a:moveTo>
                                <a:pt x="104394" y="0"/>
                              </a:moveTo>
                              <a:lnTo>
                                <a:pt x="108394" y="9524"/>
                              </a:lnTo>
                              <a:lnTo>
                                <a:pt x="0" y="9524"/>
                              </a:lnTo>
                              <a:lnTo>
                                <a:pt x="0" y="16001"/>
                              </a:lnTo>
                              <a:lnTo>
                                <a:pt x="108394" y="16001"/>
                              </a:lnTo>
                              <a:lnTo>
                                <a:pt x="104394" y="25526"/>
                              </a:lnTo>
                              <a:lnTo>
                                <a:pt x="129921" y="12763"/>
                              </a:lnTo>
                              <a:lnTo>
                                <a:pt x="104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8.68pt;margin-top:3.291367pt;width:10.25pt;height:2.050pt;mso-position-horizontal-relative:page;mso-position-vertical-relative:paragraph;z-index:15761920" id="docshape37" coordorigin="1174,66" coordsize="205,41" path="m1338,66l1344,81,1174,81,1174,91,1344,91,1338,106,1378,86,1338,66xe" filled="true" fillcolor="#000000" stroked="false">
                <v:path arrowok="t"/>
                <v:fill type="solid"/>
                <w10:wrap type="none"/>
              </v:shape>
            </w:pict>
          </mc:Fallback>
        </mc:AlternateContent>
      </w:r>
      <w:r>
        <w:rPr>
          <w:rFonts w:ascii="Symbol" w:hAnsi="Symbol"/>
          <w:spacing w:val="-4"/>
          <w:sz w:val="28"/>
        </w:rPr>
        <w:t></w:t>
      </w:r>
      <w:r>
        <w:rPr>
          <w:spacing w:val="-4"/>
          <w:sz w:val="28"/>
        </w:rPr>
        <w:t>(</w:t>
      </w:r>
      <w:r>
        <w:rPr>
          <w:i/>
          <w:spacing w:val="-4"/>
          <w:sz w:val="28"/>
        </w:rPr>
        <w:t>t</w:t>
      </w:r>
      <w:r>
        <w:rPr>
          <w:spacing w:val="-4"/>
          <w:sz w:val="28"/>
        </w:rPr>
        <w:t>)</w:t>
      </w:r>
    </w:p>
    <w:p>
      <w:pPr>
        <w:pStyle w:val="BodyText"/>
        <w:spacing w:before="86"/>
        <w:ind w:left="116"/>
      </w:pPr>
      <w:r>
        <w:rPr/>
        <w:br w:type="column"/>
      </w:r>
      <w:r>
        <w:rPr/>
        <w:t>и</w:t>
      </w:r>
      <w:r>
        <w:rPr>
          <w:spacing w:val="41"/>
        </w:rPr>
        <w:t> </w:t>
      </w:r>
      <w:r>
        <w:rPr/>
        <w:t>среднее</w:t>
      </w:r>
      <w:r>
        <w:rPr>
          <w:spacing w:val="43"/>
        </w:rPr>
        <w:t> </w:t>
      </w:r>
      <w:r>
        <w:rPr/>
        <w:t>за</w:t>
      </w:r>
      <w:r>
        <w:rPr>
          <w:spacing w:val="43"/>
        </w:rPr>
        <w:t> </w:t>
      </w:r>
      <w:r>
        <w:rPr>
          <w:spacing w:val="-2"/>
        </w:rPr>
        <w:t>период</w:t>
      </w:r>
    </w:p>
    <w:p>
      <w:pPr>
        <w:spacing w:before="65"/>
        <w:ind w:left="111" w:right="0" w:firstLine="0"/>
        <w:jc w:val="left"/>
        <w:rPr>
          <w:i/>
          <w:sz w:val="18"/>
        </w:rPr>
      </w:pPr>
      <w:r>
        <w:rPr/>
        <w:br w:type="column"/>
      </w:r>
      <w:r>
        <w:rPr>
          <w:rFonts w:ascii="Symbol" w:hAnsi="Symbol"/>
          <w:position w:val="2"/>
          <w:sz w:val="28"/>
        </w:rPr>
        <w:t></w:t>
      </w:r>
      <w:r>
        <w:rPr>
          <w:spacing w:val="-46"/>
          <w:position w:val="2"/>
          <w:sz w:val="28"/>
        </w:rPr>
        <w:t> </w:t>
      </w:r>
      <w:r>
        <w:rPr>
          <w:i/>
          <w:spacing w:val="-7"/>
          <w:sz w:val="18"/>
        </w:rPr>
        <w:t>ср</w:t>
      </w:r>
    </w:p>
    <w:p>
      <w:pPr>
        <w:pStyle w:val="BodyText"/>
        <w:spacing w:before="86"/>
        <w:ind w:left="109"/>
      </w:pPr>
      <w:r>
        <w:rPr/>
        <w:br w:type="column"/>
      </w:r>
      <w:r>
        <w:rPr/>
        <w:t>значение</w:t>
      </w:r>
      <w:r>
        <w:rPr>
          <w:spacing w:val="42"/>
        </w:rPr>
        <w:t> </w:t>
      </w:r>
      <w:r>
        <w:rPr/>
        <w:t>вектора</w:t>
      </w:r>
      <w:r>
        <w:rPr>
          <w:spacing w:val="38"/>
        </w:rPr>
        <w:t> </w:t>
      </w:r>
      <w:r>
        <w:rPr/>
        <w:t>плотности</w:t>
      </w:r>
      <w:r>
        <w:rPr>
          <w:spacing w:val="35"/>
        </w:rPr>
        <w:t> </w:t>
      </w:r>
      <w:r>
        <w:rPr/>
        <w:t>потока</w:t>
      </w:r>
      <w:r>
        <w:rPr>
          <w:spacing w:val="38"/>
        </w:rPr>
        <w:t> </w:t>
      </w:r>
      <w:r>
        <w:rPr>
          <w:spacing w:val="-2"/>
        </w:rPr>
        <w:t>мощности</w:t>
      </w:r>
    </w:p>
    <w:p>
      <w:pPr>
        <w:spacing w:after="0"/>
        <w:sectPr>
          <w:type w:val="continuous"/>
          <w:pgSz w:w="11900" w:h="16840"/>
          <w:pgMar w:top="1060" w:bottom="280" w:left="680" w:right="960"/>
          <w:cols w:num="4" w:equalWidth="0">
            <w:col w:w="993" w:space="40"/>
            <w:col w:w="2619" w:space="39"/>
            <w:col w:w="524" w:space="40"/>
            <w:col w:w="6005"/>
          </w:cols>
        </w:sectPr>
      </w:pPr>
    </w:p>
    <w:p>
      <w:pPr>
        <w:pStyle w:val="BodyText"/>
        <w:spacing w:before="51"/>
      </w:pPr>
      <w:r>
        <w:rPr/>
        <mc:AlternateContent>
          <mc:Choice Requires="wps">
            <w:drawing>
              <wp:anchor distT="0" distB="0" distL="0" distR="0" allowOverlap="1" layoutInCell="1" locked="0" behindDoc="1" simplePos="0" relativeHeight="480952320">
                <wp:simplePos x="0" y="0"/>
                <wp:positionH relativeFrom="page">
                  <wp:posOffset>2682224</wp:posOffset>
                </wp:positionH>
                <wp:positionV relativeFrom="paragraph">
                  <wp:posOffset>412986</wp:posOffset>
                </wp:positionV>
                <wp:extent cx="485140" cy="11303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485140" cy="113030"/>
                        </a:xfrm>
                        <a:prstGeom prst="rect">
                          <a:avLst/>
                        </a:prstGeom>
                      </wps:spPr>
                      <wps:txbx>
                        <w:txbxContent>
                          <w:p>
                            <w:pPr>
                              <w:tabs>
                                <w:tab w:pos="273" w:val="left" w:leader="none"/>
                                <w:tab w:pos="647" w:val="left" w:leader="none"/>
                              </w:tabs>
                              <w:spacing w:line="177" w:lineRule="exact" w:before="0"/>
                              <w:ind w:left="0" w:right="0" w:firstLine="0"/>
                              <w:jc w:val="left"/>
                              <w:rPr>
                                <w:i/>
                                <w:sz w:val="16"/>
                              </w:rPr>
                            </w:pPr>
                            <w:r>
                              <w:rPr>
                                <w:i/>
                                <w:spacing w:val="-10"/>
                                <w:sz w:val="16"/>
                              </w:rPr>
                              <w:t>z</w:t>
                            </w:r>
                            <w:r>
                              <w:rPr>
                                <w:i/>
                                <w:sz w:val="16"/>
                              </w:rPr>
                              <w:tab/>
                            </w:r>
                            <w:r>
                              <w:rPr>
                                <w:i/>
                                <w:spacing w:val="-10"/>
                                <w:sz w:val="16"/>
                              </w:rPr>
                              <w:t>m</w:t>
                            </w:r>
                            <w:r>
                              <w:rPr>
                                <w:i/>
                                <w:sz w:val="16"/>
                              </w:rPr>
                              <w:tab/>
                            </w:r>
                            <w:r>
                              <w:rPr>
                                <w:i/>
                                <w:spacing w:val="-10"/>
                                <w:sz w:val="16"/>
                              </w:rPr>
                              <w:t>m</w:t>
                            </w:r>
                          </w:p>
                        </w:txbxContent>
                      </wps:txbx>
                      <wps:bodyPr wrap="square" lIns="0" tIns="0" rIns="0" bIns="0" rtlCol="0">
                        <a:noAutofit/>
                      </wps:bodyPr>
                    </wps:wsp>
                  </a:graphicData>
                </a:graphic>
              </wp:anchor>
            </w:drawing>
          </mc:Choice>
          <mc:Fallback>
            <w:pict>
              <v:shape style="position:absolute;margin-left:211.198761pt;margin-top:32.51862pt;width:38.2pt;height:8.9pt;mso-position-horizontal-relative:page;mso-position-vertical-relative:paragraph;z-index:-22364160" type="#_x0000_t202" id="docshape38" filled="false" stroked="false">
                <v:textbox inset="0,0,0,0">
                  <w:txbxContent>
                    <w:p>
                      <w:pPr>
                        <w:tabs>
                          <w:tab w:pos="273" w:val="left" w:leader="none"/>
                          <w:tab w:pos="647" w:val="left" w:leader="none"/>
                        </w:tabs>
                        <w:spacing w:line="177" w:lineRule="exact" w:before="0"/>
                        <w:ind w:left="0" w:right="0" w:firstLine="0"/>
                        <w:jc w:val="left"/>
                        <w:rPr>
                          <w:i/>
                          <w:sz w:val="16"/>
                        </w:rPr>
                      </w:pPr>
                      <w:r>
                        <w:rPr>
                          <w:i/>
                          <w:spacing w:val="-10"/>
                          <w:sz w:val="16"/>
                        </w:rPr>
                        <w:t>z</w:t>
                      </w:r>
                      <w:r>
                        <w:rPr>
                          <w:i/>
                          <w:sz w:val="16"/>
                        </w:rPr>
                        <w:tab/>
                      </w:r>
                      <w:r>
                        <w:rPr>
                          <w:i/>
                          <w:spacing w:val="-10"/>
                          <w:sz w:val="16"/>
                        </w:rPr>
                        <w:t>m</w:t>
                      </w:r>
                      <w:r>
                        <w:rPr>
                          <w:i/>
                          <w:sz w:val="16"/>
                        </w:rPr>
                        <w:tab/>
                      </w:r>
                      <w:r>
                        <w:rPr>
                          <w:i/>
                          <w:spacing w:val="-10"/>
                          <w:sz w:val="16"/>
                        </w:rPr>
                        <w:t>m</w:t>
                      </w:r>
                    </w:p>
                  </w:txbxContent>
                </v:textbox>
                <w10:wrap type="none"/>
              </v:shape>
            </w:pict>
          </mc:Fallback>
        </mc:AlternateContent>
      </w:r>
      <w:r>
        <w:rPr/>
        <w:t>определяются</w:t>
      </w:r>
      <w:r>
        <w:rPr>
          <w:spacing w:val="-12"/>
        </w:rPr>
        <w:t> </w:t>
      </w:r>
      <w:r>
        <w:rPr>
          <w:spacing w:val="-2"/>
        </w:rPr>
        <w:t>соотношениями:</w:t>
      </w:r>
    </w:p>
    <w:p>
      <w:pPr>
        <w:pStyle w:val="BodyText"/>
        <w:spacing w:before="7"/>
        <w:ind w:left="0"/>
        <w:rPr>
          <w:sz w:val="3"/>
        </w:rPr>
      </w:pPr>
      <w:r>
        <w:rPr/>
        <mc:AlternateContent>
          <mc:Choice Requires="wps">
            <w:drawing>
              <wp:anchor distT="0" distB="0" distL="0" distR="0" allowOverlap="1" layoutInCell="1" locked="0" behindDoc="1" simplePos="0" relativeHeight="487618048">
                <wp:simplePos x="0" y="0"/>
                <wp:positionH relativeFrom="page">
                  <wp:posOffset>1488757</wp:posOffset>
                </wp:positionH>
                <wp:positionV relativeFrom="paragraph">
                  <wp:posOffset>42054</wp:posOffset>
                </wp:positionV>
                <wp:extent cx="130175" cy="26034"/>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130175" cy="26034"/>
                        </a:xfrm>
                        <a:custGeom>
                          <a:avLst/>
                          <a:gdLst/>
                          <a:ahLst/>
                          <a:cxnLst/>
                          <a:rect l="l" t="t" r="r" b="b"/>
                          <a:pathLst>
                            <a:path w="130175" h="26034">
                              <a:moveTo>
                                <a:pt x="104394" y="0"/>
                              </a:moveTo>
                              <a:lnTo>
                                <a:pt x="108394" y="9524"/>
                              </a:lnTo>
                              <a:lnTo>
                                <a:pt x="0" y="9524"/>
                              </a:lnTo>
                              <a:lnTo>
                                <a:pt x="0" y="16001"/>
                              </a:lnTo>
                              <a:lnTo>
                                <a:pt x="108394" y="16001"/>
                              </a:lnTo>
                              <a:lnTo>
                                <a:pt x="104394" y="25526"/>
                              </a:lnTo>
                              <a:lnTo>
                                <a:pt x="129730" y="12763"/>
                              </a:lnTo>
                              <a:lnTo>
                                <a:pt x="104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7.224998pt;margin-top:3.311367pt;width:10.25pt;height:2.050pt;mso-position-horizontal-relative:page;mso-position-vertical-relative:paragraph;z-index:-15698432;mso-wrap-distance-left:0;mso-wrap-distance-right:0" id="docshape39" coordorigin="2344,66" coordsize="205,41" path="m2509,66l2515,81,2344,81,2344,91,2515,91,2509,106,2549,86,2509,6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560">
                <wp:simplePos x="0" y="0"/>
                <wp:positionH relativeFrom="page">
                  <wp:posOffset>2033968</wp:posOffset>
                </wp:positionH>
                <wp:positionV relativeFrom="paragraph">
                  <wp:posOffset>42054</wp:posOffset>
                </wp:positionV>
                <wp:extent cx="113030" cy="26034"/>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113030" cy="26034"/>
                        </a:xfrm>
                        <a:custGeom>
                          <a:avLst/>
                          <a:gdLst/>
                          <a:ahLst/>
                          <a:cxnLst/>
                          <a:rect l="l" t="t" r="r" b="b"/>
                          <a:pathLst>
                            <a:path w="113030" h="26034">
                              <a:moveTo>
                                <a:pt x="87630" y="0"/>
                              </a:moveTo>
                              <a:lnTo>
                                <a:pt x="91630" y="9524"/>
                              </a:lnTo>
                              <a:lnTo>
                                <a:pt x="0" y="9524"/>
                              </a:lnTo>
                              <a:lnTo>
                                <a:pt x="0" y="16001"/>
                              </a:lnTo>
                              <a:lnTo>
                                <a:pt x="91630" y="16001"/>
                              </a:lnTo>
                              <a:lnTo>
                                <a:pt x="87630" y="25526"/>
                              </a:lnTo>
                              <a:lnTo>
                                <a:pt x="112966" y="12763"/>
                              </a:lnTo>
                              <a:lnTo>
                                <a:pt x="876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154999pt;margin-top:3.311367pt;width:8.9pt;height:2.050pt;mso-position-horizontal-relative:page;mso-position-vertical-relative:paragraph;z-index:-15697920;mso-wrap-distance-left:0;mso-wrap-distance-right:0" id="docshape40" coordorigin="3203,66" coordsize="178,41" path="m3341,66l3347,81,3203,81,3203,91,3347,91,3341,106,3381,86,3341,6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072">
                <wp:simplePos x="0" y="0"/>
                <wp:positionH relativeFrom="page">
                  <wp:posOffset>2217991</wp:posOffset>
                </wp:positionH>
                <wp:positionV relativeFrom="paragraph">
                  <wp:posOffset>42054</wp:posOffset>
                </wp:positionV>
                <wp:extent cx="146685" cy="26034"/>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146685" cy="26034"/>
                        </a:xfrm>
                        <a:custGeom>
                          <a:avLst/>
                          <a:gdLst/>
                          <a:ahLst/>
                          <a:cxnLst/>
                          <a:rect l="l" t="t" r="r" b="b"/>
                          <a:pathLst>
                            <a:path w="146685" h="26034">
                              <a:moveTo>
                                <a:pt x="120967" y="0"/>
                              </a:moveTo>
                              <a:lnTo>
                                <a:pt x="124968" y="9524"/>
                              </a:lnTo>
                              <a:lnTo>
                                <a:pt x="0" y="9524"/>
                              </a:lnTo>
                              <a:lnTo>
                                <a:pt x="0" y="16001"/>
                              </a:lnTo>
                              <a:lnTo>
                                <a:pt x="124968" y="16001"/>
                              </a:lnTo>
                              <a:lnTo>
                                <a:pt x="120967" y="25526"/>
                              </a:lnTo>
                              <a:lnTo>
                                <a:pt x="146494" y="12763"/>
                              </a:lnTo>
                              <a:lnTo>
                                <a:pt x="1209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645004pt;margin-top:3.311367pt;width:11.55pt;height:2.050pt;mso-position-horizontal-relative:page;mso-position-vertical-relative:paragraph;z-index:-15697408;mso-wrap-distance-left:0;mso-wrap-distance-right:0" id="docshape41" coordorigin="3493,66" coordsize="231,41" path="m3683,66l3690,81,3493,81,3493,91,3690,91,3683,106,3724,86,3683,6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584">
                <wp:simplePos x="0" y="0"/>
                <wp:positionH relativeFrom="page">
                  <wp:posOffset>2602039</wp:posOffset>
                </wp:positionH>
                <wp:positionV relativeFrom="paragraph">
                  <wp:posOffset>42054</wp:posOffset>
                </wp:positionV>
                <wp:extent cx="137160" cy="26034"/>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137160" cy="26034"/>
                        </a:xfrm>
                        <a:custGeom>
                          <a:avLst/>
                          <a:gdLst/>
                          <a:ahLst/>
                          <a:cxnLst/>
                          <a:rect l="l" t="t" r="r" b="b"/>
                          <a:pathLst>
                            <a:path w="137160" h="26034">
                              <a:moveTo>
                                <a:pt x="111442" y="0"/>
                              </a:moveTo>
                              <a:lnTo>
                                <a:pt x="115443" y="9524"/>
                              </a:lnTo>
                              <a:lnTo>
                                <a:pt x="0" y="9524"/>
                              </a:lnTo>
                              <a:lnTo>
                                <a:pt x="0" y="16001"/>
                              </a:lnTo>
                              <a:lnTo>
                                <a:pt x="115443" y="16001"/>
                              </a:lnTo>
                              <a:lnTo>
                                <a:pt x="111442" y="25526"/>
                              </a:lnTo>
                              <a:lnTo>
                                <a:pt x="136969" y="12763"/>
                              </a:lnTo>
                              <a:lnTo>
                                <a:pt x="1114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4.884995pt;margin-top:3.311367pt;width:10.8pt;height:2.050pt;mso-position-horizontal-relative:page;mso-position-vertical-relative:paragraph;z-index:-15696896;mso-wrap-distance-left:0;mso-wrap-distance-right:0" id="docshape42" coordorigin="4098,66" coordsize="216,41" path="m4273,66l4279,81,4098,81,4098,91,4279,91,4273,106,4313,86,4273,66xe" filled="true" fillcolor="#000000" stroked="false">
                <v:path arrowok="t"/>
                <v:fill type="solid"/>
                <w10:wrap type="topAndBottom"/>
              </v:shape>
            </w:pict>
          </mc:Fallback>
        </mc:AlternateContent>
      </w:r>
    </w:p>
    <w:p>
      <w:pPr>
        <w:tabs>
          <w:tab w:pos="4369" w:val="left" w:leader="none"/>
          <w:tab w:pos="9414" w:val="left" w:leader="none"/>
        </w:tabs>
        <w:spacing w:before="0"/>
        <w:ind w:left="1657" w:right="0" w:firstLine="0"/>
        <w:jc w:val="left"/>
        <w:rPr>
          <w:sz w:val="28"/>
        </w:rPr>
      </w:pPr>
      <w:r>
        <w:rPr>
          <w:rFonts w:ascii="Symbol" w:hAnsi="Symbol"/>
          <w:sz w:val="28"/>
        </w:rPr>
        <w:t></w:t>
      </w:r>
      <w:r>
        <w:rPr>
          <w:sz w:val="28"/>
        </w:rPr>
        <w:t>(</w:t>
      </w:r>
      <w:r>
        <w:rPr>
          <w:i/>
          <w:sz w:val="28"/>
        </w:rPr>
        <w:t>t</w:t>
      </w:r>
      <w:r>
        <w:rPr>
          <w:sz w:val="28"/>
        </w:rPr>
        <w:t>)</w:t>
      </w:r>
      <w:r>
        <w:rPr>
          <w:spacing w:val="-7"/>
          <w:sz w:val="28"/>
        </w:rPr>
        <w:t> </w:t>
      </w:r>
      <w:r>
        <w:rPr>
          <w:rFonts w:ascii="Symbol" w:hAnsi="Symbol"/>
          <w:sz w:val="28"/>
        </w:rPr>
        <w:t></w:t>
      </w:r>
      <w:r>
        <w:rPr>
          <w:spacing w:val="-28"/>
          <w:sz w:val="28"/>
        </w:rPr>
        <w:t> </w:t>
      </w:r>
      <w:r>
        <w:rPr>
          <w:sz w:val="28"/>
        </w:rPr>
        <w:t>[</w:t>
      </w:r>
      <w:r>
        <w:rPr>
          <w:i/>
          <w:sz w:val="28"/>
        </w:rPr>
        <w:t>E</w:t>
      </w:r>
      <w:r>
        <w:rPr>
          <w:sz w:val="28"/>
        </w:rPr>
        <w:t>,</w:t>
      </w:r>
      <w:r>
        <w:rPr>
          <w:spacing w:val="-26"/>
          <w:sz w:val="28"/>
        </w:rPr>
        <w:t> </w:t>
      </w:r>
      <w:r>
        <w:rPr>
          <w:i/>
          <w:sz w:val="28"/>
        </w:rPr>
        <w:t>H</w:t>
      </w:r>
      <w:r>
        <w:rPr>
          <w:i/>
          <w:spacing w:val="-29"/>
          <w:sz w:val="28"/>
        </w:rPr>
        <w:t> </w:t>
      </w:r>
      <w:r>
        <w:rPr>
          <w:sz w:val="28"/>
        </w:rPr>
        <w:t>]</w:t>
      </w:r>
      <w:r>
        <w:rPr>
          <w:spacing w:val="-21"/>
          <w:sz w:val="28"/>
        </w:rPr>
        <w:t> </w:t>
      </w:r>
      <w:r>
        <w:rPr>
          <w:rFonts w:ascii="Symbol" w:hAnsi="Symbol"/>
          <w:sz w:val="28"/>
        </w:rPr>
        <w:t></w:t>
      </w:r>
      <w:r>
        <w:rPr>
          <w:spacing w:val="-7"/>
          <w:sz w:val="28"/>
        </w:rPr>
        <w:t> </w:t>
      </w:r>
      <w:r>
        <w:rPr>
          <w:i/>
          <w:sz w:val="28"/>
        </w:rPr>
        <w:t>e</w:t>
      </w:r>
      <w:r>
        <w:rPr>
          <w:i/>
          <w:spacing w:val="46"/>
          <w:sz w:val="28"/>
        </w:rPr>
        <w:t> </w:t>
      </w:r>
      <w:r>
        <w:rPr>
          <w:i/>
          <w:sz w:val="28"/>
        </w:rPr>
        <w:t>E</w:t>
      </w:r>
      <w:r>
        <w:rPr>
          <w:i/>
          <w:spacing w:val="60"/>
          <w:w w:val="150"/>
          <w:sz w:val="28"/>
        </w:rPr>
        <w:t> </w:t>
      </w:r>
      <w:r>
        <w:rPr>
          <w:i/>
          <w:spacing w:val="-10"/>
          <w:sz w:val="28"/>
        </w:rPr>
        <w:t>H</w:t>
      </w:r>
      <w:r>
        <w:rPr>
          <w:i/>
          <w:sz w:val="28"/>
        </w:rPr>
        <w:tab/>
      </w:r>
      <w:r>
        <w:rPr>
          <w:spacing w:val="-8"/>
          <w:sz w:val="28"/>
        </w:rPr>
        <w:t>cos</w:t>
      </w:r>
      <w:r>
        <w:rPr>
          <w:spacing w:val="-8"/>
          <w:sz w:val="28"/>
          <w:vertAlign w:val="superscript"/>
        </w:rPr>
        <w:t>2</w:t>
      </w:r>
      <w:r>
        <w:rPr>
          <w:spacing w:val="-35"/>
          <w:sz w:val="28"/>
          <w:vertAlign w:val="baseline"/>
        </w:rPr>
        <w:t> </w:t>
      </w:r>
      <w:r>
        <w:rPr>
          <w:spacing w:val="-8"/>
          <w:sz w:val="28"/>
          <w:vertAlign w:val="baseline"/>
        </w:rPr>
        <w:t>(</w:t>
      </w:r>
      <w:r>
        <w:rPr>
          <w:rFonts w:ascii="Verdana" w:hAnsi="Verdana"/>
          <w:i/>
          <w:spacing w:val="-8"/>
          <w:sz w:val="29"/>
          <w:vertAlign w:val="baseline"/>
        </w:rPr>
        <w:t>ω</w:t>
      </w:r>
      <w:r>
        <w:rPr>
          <w:i/>
          <w:spacing w:val="-8"/>
          <w:sz w:val="28"/>
          <w:vertAlign w:val="baseline"/>
        </w:rPr>
        <w:t>t</w:t>
      </w:r>
      <w:r>
        <w:rPr>
          <w:i/>
          <w:spacing w:val="-1"/>
          <w:sz w:val="28"/>
          <w:vertAlign w:val="baseline"/>
        </w:rPr>
        <w:t> </w:t>
      </w:r>
      <w:r>
        <w:rPr>
          <w:rFonts w:ascii="Symbol" w:hAnsi="Symbol"/>
          <w:spacing w:val="-8"/>
          <w:sz w:val="28"/>
          <w:vertAlign w:val="baseline"/>
        </w:rPr>
        <w:t></w:t>
      </w:r>
      <w:r>
        <w:rPr>
          <w:spacing w:val="-13"/>
          <w:sz w:val="28"/>
          <w:vertAlign w:val="baseline"/>
        </w:rPr>
        <w:t> </w:t>
      </w:r>
      <w:r>
        <w:rPr>
          <w:i/>
          <w:spacing w:val="-8"/>
          <w:sz w:val="28"/>
          <w:vertAlign w:val="baseline"/>
        </w:rPr>
        <w:t>kz</w:t>
      </w:r>
      <w:r>
        <w:rPr>
          <w:i/>
          <w:spacing w:val="-3"/>
          <w:sz w:val="28"/>
          <w:vertAlign w:val="baseline"/>
        </w:rPr>
        <w:t> </w:t>
      </w:r>
      <w:r>
        <w:rPr>
          <w:rFonts w:ascii="Symbol" w:hAnsi="Symbol"/>
          <w:spacing w:val="-8"/>
          <w:sz w:val="28"/>
          <w:vertAlign w:val="baseline"/>
        </w:rPr>
        <w:t></w:t>
      </w:r>
      <w:r>
        <w:rPr>
          <w:spacing w:val="-23"/>
          <w:sz w:val="28"/>
          <w:vertAlign w:val="baseline"/>
        </w:rPr>
        <w:t> </w:t>
      </w:r>
      <w:r>
        <w:rPr>
          <w:rFonts w:ascii="Verdana" w:hAnsi="Verdana"/>
          <w:i/>
          <w:spacing w:val="-8"/>
          <w:sz w:val="29"/>
          <w:vertAlign w:val="baseline"/>
        </w:rPr>
        <w:t>φ</w:t>
      </w:r>
      <w:r>
        <w:rPr>
          <w:rFonts w:ascii="Verdana" w:hAnsi="Verdana"/>
          <w:i/>
          <w:spacing w:val="-80"/>
          <w:sz w:val="29"/>
          <w:vertAlign w:val="baseline"/>
        </w:rPr>
        <w:t> </w:t>
      </w:r>
      <w:r>
        <w:rPr>
          <w:spacing w:val="-8"/>
          <w:sz w:val="28"/>
          <w:vertAlign w:val="baseline"/>
        </w:rPr>
        <w:t>)</w:t>
      </w:r>
      <w:r>
        <w:rPr>
          <w:spacing w:val="-34"/>
          <w:sz w:val="28"/>
          <w:vertAlign w:val="baseline"/>
        </w:rPr>
        <w:t> </w:t>
      </w:r>
      <w:r>
        <w:rPr>
          <w:spacing w:val="-10"/>
          <w:sz w:val="28"/>
          <w:vertAlign w:val="baseline"/>
        </w:rPr>
        <w:t>;</w:t>
      </w:r>
      <w:r>
        <w:rPr>
          <w:sz w:val="28"/>
          <w:vertAlign w:val="baseline"/>
        </w:rPr>
        <w:tab/>
      </w:r>
      <w:r>
        <w:rPr>
          <w:spacing w:val="-2"/>
          <w:sz w:val="28"/>
          <w:vertAlign w:val="baseline"/>
        </w:rPr>
        <w:t>(1.17)</w:t>
      </w:r>
    </w:p>
    <w:p>
      <w:pPr>
        <w:pStyle w:val="BodyText"/>
        <w:spacing w:before="60"/>
        <w:ind w:left="0"/>
        <w:rPr>
          <w:sz w:val="20"/>
        </w:rPr>
      </w:pPr>
    </w:p>
    <w:p>
      <w:pPr>
        <w:spacing w:after="0"/>
        <w:rPr>
          <w:sz w:val="20"/>
        </w:rPr>
        <w:sectPr>
          <w:type w:val="continuous"/>
          <w:pgSz w:w="11900" w:h="16840"/>
          <w:pgMar w:top="1060" w:bottom="280" w:left="680" w:right="960"/>
        </w:sectPr>
      </w:pPr>
    </w:p>
    <w:p>
      <w:pPr>
        <w:pStyle w:val="BodyText"/>
        <w:spacing w:before="5"/>
        <w:ind w:left="0"/>
        <w:rPr>
          <w:sz w:val="8"/>
        </w:rPr>
      </w:pPr>
    </w:p>
    <w:p>
      <w:pPr>
        <w:pStyle w:val="BodyText"/>
        <w:spacing w:line="39" w:lineRule="exact"/>
        <w:ind w:left="1664"/>
        <w:rPr>
          <w:sz w:val="3"/>
        </w:rPr>
      </w:pPr>
      <w:r>
        <w:rPr>
          <w:position w:val="0"/>
          <w:sz w:val="3"/>
        </w:rPr>
        <mc:AlternateContent>
          <mc:Choice Requires="wps">
            <w:drawing>
              <wp:inline distT="0" distB="0" distL="0" distR="0">
                <wp:extent cx="130175" cy="25400"/>
                <wp:effectExtent l="0" t="0" r="0" b="0"/>
                <wp:docPr id="108" name="Group 108"/>
                <wp:cNvGraphicFramePr>
                  <a:graphicFrameLocks/>
                </wp:cNvGraphicFramePr>
                <a:graphic>
                  <a:graphicData uri="http://schemas.microsoft.com/office/word/2010/wordprocessingGroup">
                    <wpg:wgp>
                      <wpg:cNvPr id="108" name="Group 108"/>
                      <wpg:cNvGrpSpPr/>
                      <wpg:grpSpPr>
                        <a:xfrm>
                          <a:off x="0" y="0"/>
                          <a:ext cx="130175" cy="25400"/>
                          <a:chExt cx="130175" cy="25400"/>
                        </a:xfrm>
                      </wpg:grpSpPr>
                      <wps:wsp>
                        <wps:cNvPr id="109" name="Graphic 109"/>
                        <wps:cNvSpPr/>
                        <wps:spPr>
                          <a:xfrm>
                            <a:off x="0" y="0"/>
                            <a:ext cx="130175" cy="25400"/>
                          </a:xfrm>
                          <a:custGeom>
                            <a:avLst/>
                            <a:gdLst/>
                            <a:ahLst/>
                            <a:cxnLst/>
                            <a:rect l="l" t="t" r="r" b="b"/>
                            <a:pathLst>
                              <a:path w="130175" h="25400">
                                <a:moveTo>
                                  <a:pt x="104394" y="0"/>
                                </a:moveTo>
                                <a:lnTo>
                                  <a:pt x="108394" y="9524"/>
                                </a:lnTo>
                                <a:lnTo>
                                  <a:pt x="0" y="9524"/>
                                </a:lnTo>
                                <a:lnTo>
                                  <a:pt x="0" y="16001"/>
                                </a:lnTo>
                                <a:lnTo>
                                  <a:pt x="108394" y="16001"/>
                                </a:lnTo>
                                <a:lnTo>
                                  <a:pt x="104394" y="25336"/>
                                </a:lnTo>
                                <a:lnTo>
                                  <a:pt x="129921" y="12763"/>
                                </a:lnTo>
                                <a:lnTo>
                                  <a:pt x="10439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25pt;height:2pt;mso-position-horizontal-relative:char;mso-position-vertical-relative:line" id="docshapegroup43" coordorigin="0,0" coordsize="205,40">
                <v:shape style="position:absolute;left:0;top:0;width:205;height:40" id="docshape44" coordorigin="0,0" coordsize="205,40" path="m164,0l171,15,0,15,0,25,171,25,164,40,205,20,164,0xe" filled="true" fillcolor="#000000" stroked="false">
                  <v:path arrowok="t"/>
                  <v:fill type="solid"/>
                </v:shape>
              </v:group>
            </w:pict>
          </mc:Fallback>
        </mc:AlternateContent>
      </w:r>
      <w:r>
        <w:rPr>
          <w:position w:val="0"/>
          <w:sz w:val="3"/>
        </w:rPr>
      </w:r>
    </w:p>
    <w:p>
      <w:pPr>
        <w:spacing w:before="0"/>
        <w:ind w:left="0" w:right="0" w:firstLine="0"/>
        <w:jc w:val="right"/>
        <w:rPr>
          <w:i/>
          <w:sz w:val="18"/>
        </w:rPr>
      </w:pPr>
      <w:r>
        <w:rPr>
          <w:rFonts w:ascii="Symbol" w:hAnsi="Symbol"/>
          <w:spacing w:val="-4"/>
          <w:position w:val="1"/>
          <w:sz w:val="28"/>
        </w:rPr>
        <w:t></w:t>
      </w:r>
      <w:r>
        <w:rPr>
          <w:spacing w:val="-44"/>
          <w:position w:val="1"/>
          <w:sz w:val="28"/>
        </w:rPr>
        <w:t> </w:t>
      </w:r>
      <w:r>
        <w:rPr>
          <w:i/>
          <w:spacing w:val="-5"/>
          <w:sz w:val="18"/>
        </w:rPr>
        <w:t>ср</w:t>
      </w:r>
    </w:p>
    <w:p>
      <w:pPr>
        <w:spacing w:line="240" w:lineRule="auto" w:before="4" w:after="25"/>
        <w:rPr>
          <w:i/>
          <w:sz w:val="6"/>
        </w:rPr>
      </w:pPr>
      <w:r>
        <w:rPr/>
        <w:br w:type="column"/>
      </w:r>
      <w:r>
        <w:rPr>
          <w:i/>
          <w:sz w:val="6"/>
        </w:rPr>
      </w:r>
    </w:p>
    <w:p>
      <w:pPr>
        <w:pStyle w:val="BodyText"/>
        <w:spacing w:line="39" w:lineRule="exact"/>
        <w:ind w:left="284"/>
        <w:rPr>
          <w:sz w:val="3"/>
        </w:rPr>
      </w:pPr>
      <w:r>
        <w:rPr>
          <w:position w:val="0"/>
          <w:sz w:val="3"/>
        </w:rPr>
        <mc:AlternateContent>
          <mc:Choice Requires="wps">
            <w:drawing>
              <wp:inline distT="0" distB="0" distL="0" distR="0">
                <wp:extent cx="144145" cy="25400"/>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144145" cy="25400"/>
                          <a:chExt cx="144145" cy="25400"/>
                        </a:xfrm>
                      </wpg:grpSpPr>
                      <wps:wsp>
                        <wps:cNvPr id="111" name="Graphic 111"/>
                        <wps:cNvSpPr/>
                        <wps:spPr>
                          <a:xfrm>
                            <a:off x="0" y="0"/>
                            <a:ext cx="144145" cy="25400"/>
                          </a:xfrm>
                          <a:custGeom>
                            <a:avLst/>
                            <a:gdLst/>
                            <a:ahLst/>
                            <a:cxnLst/>
                            <a:rect l="l" t="t" r="r" b="b"/>
                            <a:pathLst>
                              <a:path w="144145" h="25400">
                                <a:moveTo>
                                  <a:pt x="118300" y="0"/>
                                </a:moveTo>
                                <a:lnTo>
                                  <a:pt x="122301" y="9524"/>
                                </a:lnTo>
                                <a:lnTo>
                                  <a:pt x="0" y="9524"/>
                                </a:lnTo>
                                <a:lnTo>
                                  <a:pt x="0" y="16001"/>
                                </a:lnTo>
                                <a:lnTo>
                                  <a:pt x="122301" y="16001"/>
                                </a:lnTo>
                                <a:lnTo>
                                  <a:pt x="118300" y="25336"/>
                                </a:lnTo>
                                <a:lnTo>
                                  <a:pt x="143637" y="12763"/>
                                </a:lnTo>
                                <a:lnTo>
                                  <a:pt x="1183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5pt;height:2pt;mso-position-horizontal-relative:char;mso-position-vertical-relative:line" id="docshapegroup45" coordorigin="0,0" coordsize="227,40">
                <v:shape style="position:absolute;left:0;top:0;width:227;height:40" id="docshape46" coordorigin="0,0" coordsize="227,40" path="m186,0l193,15,0,15,0,25,193,25,186,40,226,20,186,0xe" filled="true" fillcolor="#000000" stroked="false">
                  <v:path arrowok="t"/>
                  <v:fill type="solid"/>
                </v:shape>
              </v:group>
            </w:pict>
          </mc:Fallback>
        </mc:AlternateContent>
      </w:r>
      <w:r>
        <w:rPr>
          <w:position w:val="0"/>
          <w:sz w:val="3"/>
        </w:rPr>
      </w:r>
    </w:p>
    <w:p>
      <w:pPr>
        <w:tabs>
          <w:tab w:pos="7309" w:val="left" w:leader="none"/>
        </w:tabs>
        <w:spacing w:before="0"/>
        <w:ind w:left="62" w:right="0" w:firstLine="0"/>
        <w:jc w:val="left"/>
        <w:rPr>
          <w:sz w:val="28"/>
        </w:rPr>
      </w:pPr>
      <w:r>
        <w:rPr>
          <w:rFonts w:ascii="Symbol" w:hAnsi="Symbol"/>
          <w:sz w:val="28"/>
        </w:rPr>
        <w:t></w:t>
      </w:r>
      <w:r>
        <w:rPr>
          <w:spacing w:val="-12"/>
          <w:sz w:val="28"/>
        </w:rPr>
        <w:t> </w:t>
      </w:r>
      <w:r>
        <w:rPr>
          <w:i/>
          <w:sz w:val="28"/>
        </w:rPr>
        <w:t>e</w:t>
      </w:r>
      <w:r>
        <w:rPr>
          <w:i/>
          <w:position w:val="-6"/>
          <w:sz w:val="18"/>
        </w:rPr>
        <w:t>z</w:t>
      </w:r>
      <w:r>
        <w:rPr>
          <w:i/>
          <w:spacing w:val="-23"/>
          <w:position w:val="-6"/>
          <w:sz w:val="18"/>
        </w:rPr>
        <w:t> </w:t>
      </w:r>
      <w:r>
        <w:rPr>
          <w:rFonts w:ascii="Symbol" w:hAnsi="Symbol"/>
          <w:sz w:val="28"/>
        </w:rPr>
        <w:t></w:t>
      </w:r>
      <w:r>
        <w:rPr>
          <w:spacing w:val="-44"/>
          <w:sz w:val="28"/>
        </w:rPr>
        <w:t> </w:t>
      </w:r>
      <w:r>
        <w:rPr>
          <w:i/>
          <w:sz w:val="28"/>
          <w:vertAlign w:val="subscript"/>
        </w:rPr>
        <w:t>ср</w:t>
      </w:r>
      <w:r>
        <w:rPr>
          <w:i/>
          <w:spacing w:val="-20"/>
          <w:sz w:val="28"/>
          <w:vertAlign w:val="baseline"/>
        </w:rPr>
        <w:t> </w:t>
      </w:r>
      <w:r>
        <w:rPr>
          <w:spacing w:val="-10"/>
          <w:sz w:val="28"/>
          <w:vertAlign w:val="baseline"/>
        </w:rPr>
        <w:t>,</w:t>
      </w:r>
      <w:r>
        <w:rPr>
          <w:sz w:val="28"/>
          <w:vertAlign w:val="baseline"/>
        </w:rPr>
        <w:tab/>
      </w:r>
      <w:r>
        <w:rPr>
          <w:spacing w:val="-2"/>
          <w:sz w:val="28"/>
          <w:vertAlign w:val="baseline"/>
        </w:rPr>
        <w:t>(1.18)</w:t>
      </w:r>
    </w:p>
    <w:p>
      <w:pPr>
        <w:spacing w:after="0"/>
        <w:jc w:val="left"/>
        <w:rPr>
          <w:sz w:val="28"/>
        </w:rPr>
        <w:sectPr>
          <w:type w:val="continuous"/>
          <w:pgSz w:w="11900" w:h="16840"/>
          <w:pgMar w:top="1060" w:bottom="280" w:left="680" w:right="960"/>
          <w:cols w:num="2" w:equalWidth="0">
            <w:col w:w="2065" w:space="40"/>
            <w:col w:w="8155"/>
          </w:cols>
        </w:sectPr>
      </w:pPr>
    </w:p>
    <w:p>
      <w:pPr>
        <w:pStyle w:val="BodyText"/>
        <w:spacing w:before="27"/>
        <w:ind w:left="0"/>
        <w:rPr>
          <w:sz w:val="20"/>
        </w:rPr>
      </w:pPr>
    </w:p>
    <w:p>
      <w:pPr>
        <w:spacing w:after="0"/>
        <w:rPr>
          <w:sz w:val="20"/>
        </w:rPr>
        <w:sectPr>
          <w:type w:val="continuous"/>
          <w:pgSz w:w="11900" w:h="16840"/>
          <w:pgMar w:top="1060" w:bottom="280" w:left="680" w:right="960"/>
        </w:sectPr>
      </w:pPr>
    </w:p>
    <w:p>
      <w:pPr>
        <w:pStyle w:val="ListParagraph"/>
        <w:numPr>
          <w:ilvl w:val="0"/>
          <w:numId w:val="5"/>
        </w:numPr>
        <w:tabs>
          <w:tab w:pos="2659" w:val="left" w:leader="none"/>
          <w:tab w:pos="4000" w:val="right" w:leader="none"/>
        </w:tabs>
        <w:spacing w:line="16" w:lineRule="auto" w:before="148" w:after="0"/>
        <w:ind w:left="2659" w:right="0" w:hanging="200"/>
        <w:jc w:val="left"/>
        <w:rPr>
          <w:position w:val="-11"/>
          <w:sz w:val="28"/>
        </w:rPr>
      </w:pPr>
      <w:r>
        <w:rPr>
          <w:i/>
          <w:spacing w:val="-10"/>
          <w:position w:val="-11"/>
          <w:sz w:val="28"/>
          <w:vertAlign w:val="superscript"/>
        </w:rPr>
        <w:t>T</w:t>
      </w:r>
      <w:r>
        <w:rPr>
          <w:sz w:val="20"/>
          <w:vertAlign w:val="baseline"/>
        </w:rPr>
        <w:tab/>
      </w:r>
      <w:r>
        <w:rPr>
          <w:spacing w:val="-10"/>
          <w:position w:val="-11"/>
          <w:sz w:val="28"/>
          <w:vertAlign w:val="baseline"/>
        </w:rPr>
        <w:t>1</w:t>
      </w:r>
    </w:p>
    <w:p>
      <w:pPr>
        <w:tabs>
          <w:tab w:pos="1764" w:val="left" w:leader="none"/>
          <w:tab w:pos="2397" w:val="left" w:leader="none"/>
          <w:tab w:pos="2983" w:val="left" w:leader="none"/>
        </w:tabs>
        <w:spacing w:line="157" w:lineRule="exact" w:before="134"/>
        <w:ind w:left="1092" w:right="0" w:firstLine="0"/>
        <w:jc w:val="left"/>
        <w:rPr>
          <w:sz w:val="20"/>
        </w:rPr>
      </w:pPr>
      <w:r>
        <w:rPr/>
        <w:br w:type="column"/>
      </w:r>
      <w:r>
        <w:rPr>
          <w:i/>
          <w:spacing w:val="-5"/>
          <w:position w:val="7"/>
          <w:sz w:val="28"/>
        </w:rPr>
        <w:t>Z</w:t>
      </w:r>
      <w:r>
        <w:rPr>
          <w:i/>
          <w:spacing w:val="-5"/>
          <w:sz w:val="20"/>
        </w:rPr>
        <w:t>C</w:t>
      </w:r>
      <w:r>
        <w:rPr>
          <w:i/>
          <w:sz w:val="20"/>
        </w:rPr>
        <w:tab/>
      </w:r>
      <w:r>
        <w:rPr>
          <w:spacing w:val="-10"/>
          <w:position w:val="1"/>
          <w:sz w:val="20"/>
        </w:rPr>
        <w:t>2</w:t>
      </w:r>
      <w:r>
        <w:rPr>
          <w:position w:val="1"/>
          <w:sz w:val="20"/>
        </w:rPr>
        <w:tab/>
      </w:r>
      <w:r>
        <w:rPr>
          <w:spacing w:val="-10"/>
          <w:position w:val="6"/>
          <w:sz w:val="28"/>
        </w:rPr>
        <w:t>1</w:t>
      </w:r>
      <w:r>
        <w:rPr>
          <w:position w:val="6"/>
          <w:sz w:val="28"/>
        </w:rPr>
        <w:tab/>
      </w:r>
      <w:r>
        <w:rPr>
          <w:spacing w:val="-10"/>
          <w:position w:val="1"/>
          <w:sz w:val="20"/>
        </w:rPr>
        <w:t>2</w:t>
      </w:r>
    </w:p>
    <w:p>
      <w:pPr>
        <w:spacing w:after="0" w:line="157" w:lineRule="exact"/>
        <w:jc w:val="left"/>
        <w:rPr>
          <w:sz w:val="20"/>
        </w:rPr>
        <w:sectPr>
          <w:type w:val="continuous"/>
          <w:pgSz w:w="11900" w:h="16840"/>
          <w:pgMar w:top="1060" w:bottom="280" w:left="680" w:right="960"/>
          <w:cols w:num="2" w:equalWidth="0">
            <w:col w:w="4001" w:space="40"/>
            <w:col w:w="6219"/>
          </w:cols>
        </w:sectPr>
      </w:pPr>
    </w:p>
    <w:p>
      <w:pPr>
        <w:pStyle w:val="BodyText"/>
        <w:spacing w:before="24"/>
      </w:pPr>
      <w:r>
        <w:rPr/>
        <mc:AlternateContent>
          <mc:Choice Requires="wps">
            <w:drawing>
              <wp:anchor distT="0" distB="0" distL="0" distR="0" allowOverlap="1" layoutInCell="1" locked="0" behindDoc="1" simplePos="0" relativeHeight="480946176">
                <wp:simplePos x="0" y="0"/>
                <wp:positionH relativeFrom="page">
                  <wp:posOffset>1974723</wp:posOffset>
                </wp:positionH>
                <wp:positionV relativeFrom="paragraph">
                  <wp:posOffset>136947</wp:posOffset>
                </wp:positionV>
                <wp:extent cx="125730"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125730" cy="1270"/>
                        </a:xfrm>
                        <a:custGeom>
                          <a:avLst/>
                          <a:gdLst/>
                          <a:ahLst/>
                          <a:cxnLst/>
                          <a:rect l="l" t="t" r="r" b="b"/>
                          <a:pathLst>
                            <a:path w="125730" h="0">
                              <a:moveTo>
                                <a:pt x="0" y="0"/>
                              </a:moveTo>
                              <a:lnTo>
                                <a:pt x="12534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70304" from="155.490005pt,10.783299pt" to="165.360005pt,10.78329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46688">
                <wp:simplePos x="0" y="0"/>
                <wp:positionH relativeFrom="page">
                  <wp:posOffset>2877502</wp:posOffset>
                </wp:positionH>
                <wp:positionV relativeFrom="paragraph">
                  <wp:posOffset>136947</wp:posOffset>
                </wp:positionV>
                <wp:extent cx="103505" cy="127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103505" cy="1270"/>
                        </a:xfrm>
                        <a:custGeom>
                          <a:avLst/>
                          <a:gdLst/>
                          <a:ahLst/>
                          <a:cxnLst/>
                          <a:rect l="l" t="t" r="r" b="b"/>
                          <a:pathLst>
                            <a:path w="103505" h="0">
                              <a:moveTo>
                                <a:pt x="0" y="0"/>
                              </a:moveTo>
                              <a:lnTo>
                                <a:pt x="103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69792" from="226.574997pt,10.783299pt" to="234.689997pt,10.78329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47200">
                <wp:simplePos x="0" y="0"/>
                <wp:positionH relativeFrom="page">
                  <wp:posOffset>3679507</wp:posOffset>
                </wp:positionH>
                <wp:positionV relativeFrom="paragraph">
                  <wp:posOffset>136947</wp:posOffset>
                </wp:positionV>
                <wp:extent cx="242570" cy="127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242570" cy="1270"/>
                        </a:xfrm>
                        <a:custGeom>
                          <a:avLst/>
                          <a:gdLst/>
                          <a:ahLst/>
                          <a:cxnLst/>
                          <a:rect l="l" t="t" r="r" b="b"/>
                          <a:pathLst>
                            <a:path w="242570" h="0">
                              <a:moveTo>
                                <a:pt x="0" y="0"/>
                              </a:moveTo>
                              <a:lnTo>
                                <a:pt x="24231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69280" from="289.725006pt,10.783299pt" to="308.805006pt,10.78329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47712">
                <wp:simplePos x="0" y="0"/>
                <wp:positionH relativeFrom="page">
                  <wp:posOffset>4396930</wp:posOffset>
                </wp:positionH>
                <wp:positionV relativeFrom="paragraph">
                  <wp:posOffset>136947</wp:posOffset>
                </wp:positionV>
                <wp:extent cx="334645" cy="127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334645" cy="1270"/>
                        </a:xfrm>
                        <a:custGeom>
                          <a:avLst/>
                          <a:gdLst/>
                          <a:ahLst/>
                          <a:cxnLst/>
                          <a:rect l="l" t="t" r="r" b="b"/>
                          <a:pathLst>
                            <a:path w="334645" h="0">
                              <a:moveTo>
                                <a:pt x="0" y="0"/>
                              </a:moveTo>
                              <a:lnTo>
                                <a:pt x="33413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68768" from="346.214996pt,10.783299pt" to="372.524996pt,10.78329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52832">
                <wp:simplePos x="0" y="0"/>
                <wp:positionH relativeFrom="page">
                  <wp:posOffset>2133605</wp:posOffset>
                </wp:positionH>
                <wp:positionV relativeFrom="paragraph">
                  <wp:posOffset>266194</wp:posOffset>
                </wp:positionV>
                <wp:extent cx="63500" cy="14097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3500" cy="140970"/>
                        </a:xfrm>
                        <a:prstGeom prst="rect">
                          <a:avLst/>
                        </a:prstGeom>
                      </wps:spPr>
                      <wps:txbx>
                        <w:txbxContent>
                          <w:p>
                            <w:pPr>
                              <w:spacing w:line="221" w:lineRule="exact" w:before="0"/>
                              <w:ind w:left="0" w:right="0" w:firstLine="0"/>
                              <w:jc w:val="left"/>
                              <w:rPr>
                                <w:sz w:val="20"/>
                              </w:rPr>
                            </w:pPr>
                            <w:r>
                              <w:rPr>
                                <w:spacing w:val="-10"/>
                                <w:sz w:val="20"/>
                              </w:rPr>
                              <w:t>0</w:t>
                            </w:r>
                          </w:p>
                        </w:txbxContent>
                      </wps:txbx>
                      <wps:bodyPr wrap="square" lIns="0" tIns="0" rIns="0" bIns="0" rtlCol="0">
                        <a:noAutofit/>
                      </wps:bodyPr>
                    </wps:wsp>
                  </a:graphicData>
                </a:graphic>
              </wp:anchor>
            </w:drawing>
          </mc:Choice>
          <mc:Fallback>
            <w:pict>
              <v:shape style="position:absolute;margin-left:168.000443pt;margin-top:20.960186pt;width:5pt;height:11.1pt;mso-position-horizontal-relative:page;mso-position-vertical-relative:paragraph;z-index:-22363648" type="#_x0000_t202" id="docshape47" filled="false" stroked="false">
                <v:textbox inset="0,0,0,0">
                  <w:txbxContent>
                    <w:p>
                      <w:pPr>
                        <w:spacing w:line="221" w:lineRule="exact" w:before="0"/>
                        <w:ind w:left="0" w:right="0" w:firstLine="0"/>
                        <w:jc w:val="left"/>
                        <w:rPr>
                          <w:sz w:val="20"/>
                        </w:rPr>
                      </w:pPr>
                      <w:r>
                        <w:rPr>
                          <w:spacing w:val="-10"/>
                          <w:sz w:val="20"/>
                        </w:rPr>
                        <w:t>0</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4611629</wp:posOffset>
                </wp:positionH>
                <wp:positionV relativeFrom="paragraph">
                  <wp:posOffset>250954</wp:posOffset>
                </wp:positionV>
                <wp:extent cx="85090" cy="14097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85090" cy="140970"/>
                        </a:xfrm>
                        <a:prstGeom prst="rect">
                          <a:avLst/>
                        </a:prstGeom>
                      </wps:spPr>
                      <wps:txbx>
                        <w:txbxContent>
                          <w:p>
                            <w:pPr>
                              <w:spacing w:line="221" w:lineRule="exact" w:before="0"/>
                              <w:ind w:left="0" w:right="0" w:firstLine="0"/>
                              <w:jc w:val="left"/>
                              <w:rPr>
                                <w:i/>
                                <w:sz w:val="20"/>
                              </w:rPr>
                            </w:pPr>
                            <w:r>
                              <w:rPr>
                                <w:i/>
                                <w:spacing w:val="-10"/>
                                <w:sz w:val="20"/>
                              </w:rPr>
                              <w:t>C</w:t>
                            </w:r>
                          </w:p>
                        </w:txbxContent>
                      </wps:txbx>
                      <wps:bodyPr wrap="square" lIns="0" tIns="0" rIns="0" bIns="0" rtlCol="0">
                        <a:noAutofit/>
                      </wps:bodyPr>
                    </wps:wsp>
                  </a:graphicData>
                </a:graphic>
              </wp:anchor>
            </w:drawing>
          </mc:Choice>
          <mc:Fallback>
            <w:pict>
              <v:shape style="position:absolute;margin-left:363.120422pt;margin-top:19.760187pt;width:6.7pt;height:11.1pt;mso-position-horizontal-relative:page;mso-position-vertical-relative:paragraph;z-index:15771136" type="#_x0000_t202" id="docshape48" filled="false" stroked="false">
                <v:textbox inset="0,0,0,0">
                  <w:txbxContent>
                    <w:p>
                      <w:pPr>
                        <w:spacing w:line="221" w:lineRule="exact" w:before="0"/>
                        <w:ind w:left="0" w:right="0" w:firstLine="0"/>
                        <w:jc w:val="left"/>
                        <w:rPr>
                          <w:i/>
                          <w:sz w:val="20"/>
                        </w:rPr>
                      </w:pPr>
                      <w:r>
                        <w:rPr>
                          <w:i/>
                          <w:spacing w:val="-10"/>
                          <w:sz w:val="20"/>
                        </w:rPr>
                        <w:t>C</w:t>
                      </w:r>
                    </w:p>
                  </w:txbxContent>
                </v:textbox>
                <w10:wrap type="none"/>
              </v:shape>
            </w:pict>
          </mc:Fallback>
        </mc:AlternateContent>
      </w:r>
      <w:r>
        <w:rPr>
          <w:spacing w:val="-5"/>
        </w:rPr>
        <w:t>где</w:t>
      </w:r>
    </w:p>
    <w:p>
      <w:pPr>
        <w:spacing w:before="5"/>
        <w:ind w:left="452" w:right="0" w:firstLine="0"/>
        <w:jc w:val="left"/>
        <w:rPr>
          <w:i/>
          <w:sz w:val="20"/>
        </w:rPr>
      </w:pPr>
      <w:r>
        <w:rPr/>
        <w:br w:type="column"/>
      </w:r>
      <w:r>
        <w:rPr>
          <w:rFonts w:ascii="Symbol" w:hAnsi="Symbol"/>
          <w:spacing w:val="-5"/>
          <w:position w:val="7"/>
          <w:sz w:val="28"/>
        </w:rPr>
        <w:t></w:t>
      </w:r>
      <w:r>
        <w:rPr>
          <w:i/>
          <w:spacing w:val="-5"/>
          <w:sz w:val="20"/>
        </w:rPr>
        <w:t>ср</w:t>
      </w:r>
    </w:p>
    <w:p>
      <w:pPr>
        <w:spacing w:before="3"/>
        <w:ind w:left="61" w:right="0" w:firstLine="0"/>
        <w:jc w:val="left"/>
        <w:rPr>
          <w:rFonts w:ascii="Symbol" w:hAnsi="Symbol"/>
          <w:sz w:val="28"/>
        </w:rPr>
      </w:pPr>
      <w:r>
        <w:rPr/>
        <w:br w:type="column"/>
      </w:r>
      <w:r>
        <w:rPr>
          <w:rFonts w:ascii="Symbol" w:hAnsi="Symbol"/>
          <w:sz w:val="28"/>
        </w:rPr>
        <w:t></w:t>
      </w:r>
      <w:r>
        <w:rPr>
          <w:spacing w:val="-5"/>
          <w:sz w:val="28"/>
        </w:rPr>
        <w:t> </w:t>
      </w:r>
      <w:r>
        <w:rPr>
          <w:i/>
          <w:position w:val="-21"/>
          <w:sz w:val="28"/>
        </w:rPr>
        <w:t>T</w:t>
      </w:r>
      <w:r>
        <w:rPr>
          <w:i/>
          <w:spacing w:val="26"/>
          <w:position w:val="-21"/>
          <w:sz w:val="28"/>
        </w:rPr>
        <w:t> </w:t>
      </w:r>
      <w:r>
        <w:rPr>
          <w:rFonts w:ascii="Symbol" w:hAnsi="Symbol"/>
          <w:spacing w:val="9"/>
          <w:position w:val="-7"/>
          <w:sz w:val="36"/>
        </w:rPr>
        <w:t></w:t>
      </w:r>
      <w:r>
        <w:rPr>
          <w:rFonts w:ascii="Symbol" w:hAnsi="Symbol"/>
          <w:spacing w:val="9"/>
          <w:sz w:val="28"/>
        </w:rPr>
        <w:t></w:t>
      </w:r>
      <w:r>
        <w:rPr>
          <w:spacing w:val="9"/>
          <w:sz w:val="28"/>
        </w:rPr>
        <w:t>(</w:t>
      </w:r>
      <w:r>
        <w:rPr>
          <w:i/>
          <w:spacing w:val="9"/>
          <w:sz w:val="28"/>
        </w:rPr>
        <w:t>t</w:t>
      </w:r>
      <w:r>
        <w:rPr>
          <w:spacing w:val="9"/>
          <w:sz w:val="28"/>
        </w:rPr>
        <w:t>)</w:t>
      </w:r>
      <w:r>
        <w:rPr>
          <w:i/>
          <w:spacing w:val="9"/>
          <w:sz w:val="28"/>
        </w:rPr>
        <w:t>dt</w:t>
      </w:r>
      <w:r>
        <w:rPr>
          <w:i/>
          <w:spacing w:val="8"/>
          <w:sz w:val="28"/>
        </w:rPr>
        <w:t> </w:t>
      </w:r>
      <w:r>
        <w:rPr>
          <w:rFonts w:ascii="Symbol" w:hAnsi="Symbol"/>
          <w:sz w:val="28"/>
        </w:rPr>
        <w:t></w:t>
      </w:r>
      <w:r>
        <w:rPr>
          <w:spacing w:val="10"/>
          <w:sz w:val="28"/>
        </w:rPr>
        <w:t> </w:t>
      </w:r>
      <w:r>
        <w:rPr>
          <w:position w:val="-21"/>
          <w:sz w:val="28"/>
        </w:rPr>
        <w:t>2</w:t>
      </w:r>
      <w:r>
        <w:rPr>
          <w:spacing w:val="-10"/>
          <w:position w:val="-21"/>
          <w:sz w:val="28"/>
        </w:rPr>
        <w:t> </w:t>
      </w:r>
      <w:r>
        <w:rPr>
          <w:i/>
          <w:sz w:val="28"/>
        </w:rPr>
        <w:t>E</w:t>
      </w:r>
      <w:r>
        <w:rPr>
          <w:i/>
          <w:position w:val="-6"/>
          <w:sz w:val="20"/>
        </w:rPr>
        <w:t>m</w:t>
      </w:r>
      <w:r>
        <w:rPr>
          <w:i/>
          <w:spacing w:val="-22"/>
          <w:position w:val="-6"/>
          <w:sz w:val="20"/>
        </w:rPr>
        <w:t> </w:t>
      </w:r>
      <w:r>
        <w:rPr>
          <w:i/>
          <w:spacing w:val="14"/>
          <w:sz w:val="28"/>
        </w:rPr>
        <w:t>H</w:t>
      </w:r>
      <w:r>
        <w:rPr>
          <w:i/>
          <w:spacing w:val="14"/>
          <w:position w:val="-6"/>
          <w:sz w:val="20"/>
        </w:rPr>
        <w:t>m</w:t>
      </w:r>
      <w:r>
        <w:rPr>
          <w:i/>
          <w:spacing w:val="48"/>
          <w:position w:val="-6"/>
          <w:sz w:val="20"/>
        </w:rPr>
        <w:t> </w:t>
      </w:r>
      <w:r>
        <w:rPr>
          <w:rFonts w:ascii="Symbol" w:hAnsi="Symbol"/>
          <w:spacing w:val="-10"/>
          <w:sz w:val="28"/>
        </w:rPr>
        <w:t></w:t>
      </w:r>
    </w:p>
    <w:p>
      <w:pPr>
        <w:pStyle w:val="ListParagraph"/>
        <w:numPr>
          <w:ilvl w:val="0"/>
          <w:numId w:val="5"/>
        </w:numPr>
        <w:tabs>
          <w:tab w:pos="458" w:val="left" w:leader="none"/>
        </w:tabs>
        <w:spacing w:line="240" w:lineRule="auto" w:before="4" w:after="0"/>
        <w:ind w:left="458" w:right="0" w:hanging="306"/>
        <w:jc w:val="left"/>
        <w:rPr>
          <w:sz w:val="28"/>
        </w:rPr>
      </w:pPr>
      <w:r>
        <w:rPr/>
        <w:br w:type="column"/>
      </w:r>
      <w:r>
        <w:rPr>
          <w:i/>
          <w:spacing w:val="16"/>
          <w:position w:val="22"/>
          <w:sz w:val="28"/>
        </w:rPr>
        <w:t>H</w:t>
      </w:r>
      <w:r>
        <w:rPr>
          <w:i/>
          <w:spacing w:val="16"/>
          <w:position w:val="15"/>
          <w:sz w:val="20"/>
        </w:rPr>
        <w:t>m</w:t>
      </w:r>
      <w:r>
        <w:rPr>
          <w:i/>
          <w:spacing w:val="40"/>
          <w:position w:val="15"/>
          <w:sz w:val="20"/>
        </w:rPr>
        <w:t> </w:t>
      </w:r>
      <w:r>
        <w:rPr>
          <w:rFonts w:ascii="Symbol" w:hAnsi="Symbol"/>
          <w:position w:val="22"/>
          <w:sz w:val="28"/>
        </w:rPr>
        <w:t></w:t>
      </w:r>
      <w:r>
        <w:rPr>
          <w:spacing w:val="15"/>
          <w:position w:val="22"/>
          <w:sz w:val="28"/>
        </w:rPr>
        <w:t> </w:t>
      </w:r>
      <w:r>
        <w:rPr>
          <w:spacing w:val="-5"/>
          <w:sz w:val="28"/>
        </w:rPr>
        <w:t>2</w:t>
      </w:r>
      <w:r>
        <w:rPr>
          <w:i/>
          <w:spacing w:val="-5"/>
          <w:sz w:val="28"/>
        </w:rPr>
        <w:t>Z</w:t>
      </w:r>
    </w:p>
    <w:p>
      <w:pPr>
        <w:tabs>
          <w:tab w:pos="2604" w:val="left" w:leader="none"/>
        </w:tabs>
        <w:spacing w:before="24"/>
        <w:ind w:left="66" w:right="0" w:firstLine="0"/>
        <w:jc w:val="left"/>
        <w:rPr>
          <w:sz w:val="28"/>
        </w:rPr>
      </w:pPr>
      <w:r>
        <w:rPr/>
        <w:br w:type="column"/>
      </w:r>
      <w:r>
        <w:rPr>
          <w:i/>
          <w:sz w:val="28"/>
        </w:rPr>
        <w:t>E</w:t>
      </w:r>
      <w:r>
        <w:rPr>
          <w:i/>
          <w:position w:val="-6"/>
          <w:sz w:val="20"/>
        </w:rPr>
        <w:t>m</w:t>
      </w:r>
      <w:r>
        <w:rPr>
          <w:i/>
          <w:spacing w:val="-6"/>
          <w:position w:val="-6"/>
          <w:sz w:val="20"/>
        </w:rPr>
        <w:t> </w:t>
      </w:r>
      <w:r>
        <w:rPr>
          <w:spacing w:val="-10"/>
          <w:sz w:val="28"/>
        </w:rPr>
        <w:t>.</w:t>
      </w:r>
      <w:r>
        <w:rPr>
          <w:sz w:val="28"/>
        </w:rPr>
        <w:tab/>
      </w:r>
      <w:r>
        <w:rPr>
          <w:spacing w:val="-2"/>
          <w:sz w:val="28"/>
        </w:rPr>
        <w:t>(1.19)</w:t>
      </w:r>
    </w:p>
    <w:p>
      <w:pPr>
        <w:spacing w:after="0"/>
        <w:jc w:val="left"/>
        <w:rPr>
          <w:sz w:val="28"/>
        </w:rPr>
        <w:sectPr>
          <w:type w:val="continuous"/>
          <w:pgSz w:w="11900" w:h="16840"/>
          <w:pgMar w:top="1060" w:bottom="280" w:left="680" w:right="960"/>
          <w:cols w:num="5" w:equalWidth="0">
            <w:col w:w="876" w:space="353"/>
            <w:col w:w="879" w:space="39"/>
            <w:col w:w="2899" w:space="40"/>
            <w:col w:w="1630" w:space="40"/>
            <w:col w:w="3504"/>
          </w:cols>
        </w:sectPr>
      </w:pPr>
    </w:p>
    <w:p>
      <w:pPr>
        <w:pStyle w:val="BodyText"/>
        <w:spacing w:before="403"/>
      </w:pPr>
      <w:r>
        <w:rPr/>
        <w:t>В</w:t>
      </w:r>
      <w:r>
        <w:rPr>
          <w:spacing w:val="-8"/>
        </w:rPr>
        <w:t> </w:t>
      </w:r>
      <w:r>
        <w:rPr/>
        <w:t>свободном</w:t>
      </w:r>
      <w:r>
        <w:rPr>
          <w:spacing w:val="-3"/>
        </w:rPr>
        <w:t> </w:t>
      </w:r>
      <w:r>
        <w:rPr>
          <w:spacing w:val="-2"/>
        </w:rPr>
        <w:t>пространстве</w:t>
      </w:r>
    </w:p>
    <w:p>
      <w:pPr>
        <w:spacing w:before="373"/>
        <w:ind w:left="71" w:right="0" w:firstLine="0"/>
        <w:jc w:val="left"/>
        <w:rPr>
          <w:sz w:val="20"/>
        </w:rPr>
      </w:pPr>
      <w:r>
        <w:rPr/>
        <w:br w:type="column"/>
      </w:r>
      <w:r>
        <w:rPr>
          <w:rFonts w:ascii="Verdana" w:hAnsi="Verdana"/>
          <w:i/>
          <w:spacing w:val="10"/>
          <w:sz w:val="29"/>
        </w:rPr>
        <w:t>μ</w:t>
      </w:r>
      <w:r>
        <w:rPr>
          <w:i/>
          <w:spacing w:val="10"/>
          <w:position w:val="-6"/>
          <w:sz w:val="20"/>
        </w:rPr>
        <w:t>a</w:t>
      </w:r>
      <w:r>
        <w:rPr>
          <w:i/>
          <w:spacing w:val="21"/>
          <w:position w:val="-6"/>
          <w:sz w:val="20"/>
        </w:rPr>
        <w:t> </w:t>
      </w:r>
      <w:r>
        <w:rPr>
          <w:rFonts w:ascii="Symbol" w:hAnsi="Symbol"/>
          <w:sz w:val="28"/>
        </w:rPr>
        <w:t></w:t>
      </w:r>
      <w:r>
        <w:rPr>
          <w:spacing w:val="-16"/>
          <w:sz w:val="28"/>
        </w:rPr>
        <w:t> </w:t>
      </w:r>
      <w:r>
        <w:rPr>
          <w:rFonts w:ascii="Verdana" w:hAnsi="Verdana"/>
          <w:i/>
          <w:sz w:val="29"/>
        </w:rPr>
        <w:t>μ</w:t>
      </w:r>
      <w:r>
        <w:rPr>
          <w:position w:val="-6"/>
          <w:sz w:val="20"/>
        </w:rPr>
        <w:t>0,</w:t>
      </w:r>
      <w:r>
        <w:rPr>
          <w:spacing w:val="-4"/>
          <w:position w:val="-6"/>
          <w:sz w:val="20"/>
        </w:rPr>
        <w:t> </w:t>
      </w:r>
      <w:r>
        <w:rPr>
          <w:rFonts w:ascii="Verdana" w:hAnsi="Verdana"/>
          <w:i/>
          <w:spacing w:val="13"/>
          <w:sz w:val="29"/>
        </w:rPr>
        <w:t>ε</w:t>
      </w:r>
      <w:r>
        <w:rPr>
          <w:i/>
          <w:spacing w:val="13"/>
          <w:position w:val="-6"/>
          <w:sz w:val="20"/>
        </w:rPr>
        <w:t>a</w:t>
      </w:r>
      <w:r>
        <w:rPr>
          <w:i/>
          <w:spacing w:val="30"/>
          <w:position w:val="-6"/>
          <w:sz w:val="20"/>
        </w:rPr>
        <w:t> </w:t>
      </w:r>
      <w:r>
        <w:rPr>
          <w:rFonts w:ascii="Symbol" w:hAnsi="Symbol"/>
          <w:sz w:val="28"/>
        </w:rPr>
        <w:t></w:t>
      </w:r>
      <w:r>
        <w:rPr>
          <w:spacing w:val="-22"/>
          <w:sz w:val="28"/>
        </w:rPr>
        <w:t> </w:t>
      </w:r>
      <w:r>
        <w:rPr>
          <w:rFonts w:ascii="Verdana" w:hAnsi="Verdana"/>
          <w:i/>
          <w:spacing w:val="-5"/>
          <w:sz w:val="29"/>
        </w:rPr>
        <w:t>ε</w:t>
      </w:r>
      <w:r>
        <w:rPr>
          <w:spacing w:val="-5"/>
          <w:position w:val="-6"/>
          <w:sz w:val="20"/>
        </w:rPr>
        <w:t>0</w:t>
      </w:r>
    </w:p>
    <w:p>
      <w:pPr>
        <w:spacing w:before="403"/>
        <w:ind w:left="76" w:right="0" w:firstLine="0"/>
        <w:jc w:val="left"/>
        <w:rPr>
          <w:i/>
          <w:sz w:val="18"/>
        </w:rPr>
      </w:pPr>
      <w:r>
        <w:rPr/>
        <w:br w:type="column"/>
      </w:r>
      <w:r>
        <w:rPr>
          <w:spacing w:val="-2"/>
          <w:sz w:val="28"/>
        </w:rPr>
        <w:t>(</w:t>
      </w:r>
      <w:r>
        <w:rPr>
          <w:spacing w:val="-33"/>
          <w:sz w:val="28"/>
        </w:rPr>
        <w:t> </w:t>
      </w:r>
      <w:r>
        <w:rPr>
          <w:i/>
          <w:spacing w:val="-5"/>
          <w:sz w:val="28"/>
        </w:rPr>
        <w:t>Z</w:t>
      </w:r>
      <w:r>
        <w:rPr>
          <w:i/>
          <w:spacing w:val="-5"/>
          <w:position w:val="-6"/>
          <w:sz w:val="18"/>
        </w:rPr>
        <w:t>C</w:t>
      </w:r>
    </w:p>
    <w:p>
      <w:pPr>
        <w:spacing w:before="373"/>
        <w:ind w:left="61" w:right="0" w:firstLine="0"/>
        <w:jc w:val="left"/>
        <w:rPr>
          <w:sz w:val="28"/>
        </w:rPr>
      </w:pPr>
      <w:r>
        <w:rPr/>
        <w:br w:type="column"/>
      </w:r>
      <w:r>
        <w:rPr>
          <w:rFonts w:ascii="Symbol" w:hAnsi="Symbol"/>
          <w:w w:val="90"/>
          <w:sz w:val="28"/>
        </w:rPr>
        <w:t></w:t>
      </w:r>
      <w:r>
        <w:rPr>
          <w:spacing w:val="-23"/>
          <w:w w:val="90"/>
          <w:sz w:val="28"/>
        </w:rPr>
        <w:t> </w:t>
      </w:r>
      <w:r>
        <w:rPr>
          <w:w w:val="90"/>
          <w:sz w:val="28"/>
        </w:rPr>
        <w:t>120</w:t>
      </w:r>
      <w:r>
        <w:rPr>
          <w:rFonts w:ascii="Verdana" w:hAnsi="Verdana"/>
          <w:i/>
          <w:w w:val="90"/>
          <w:sz w:val="29"/>
        </w:rPr>
        <w:t>π</w:t>
      </w:r>
      <w:r>
        <w:rPr>
          <w:rFonts w:ascii="Verdana" w:hAnsi="Verdana"/>
          <w:i/>
          <w:spacing w:val="-9"/>
          <w:sz w:val="29"/>
        </w:rPr>
        <w:t> </w:t>
      </w:r>
      <w:r>
        <w:rPr>
          <w:spacing w:val="-10"/>
          <w:w w:val="90"/>
          <w:sz w:val="28"/>
        </w:rPr>
        <w:t>)</w:t>
      </w:r>
    </w:p>
    <w:p>
      <w:pPr>
        <w:spacing w:after="0"/>
        <w:jc w:val="left"/>
        <w:rPr>
          <w:sz w:val="28"/>
        </w:rPr>
        <w:sectPr>
          <w:type w:val="continuous"/>
          <w:pgSz w:w="11900" w:h="16840"/>
          <w:pgMar w:top="1060" w:bottom="280" w:left="680" w:right="960"/>
          <w:cols w:num="4" w:equalWidth="0">
            <w:col w:w="3658" w:space="40"/>
            <w:col w:w="1847" w:space="39"/>
            <w:col w:w="504" w:space="40"/>
            <w:col w:w="4132"/>
          </w:cols>
        </w:sectPr>
      </w:pPr>
    </w:p>
    <w:p>
      <w:pPr>
        <w:tabs>
          <w:tab w:pos="3932" w:val="left" w:leader="none"/>
        </w:tabs>
        <w:spacing w:line="182" w:lineRule="exact" w:before="391"/>
        <w:ind w:left="2799" w:right="0" w:firstLine="0"/>
        <w:jc w:val="left"/>
        <w:rPr>
          <w:sz w:val="20"/>
        </w:rPr>
      </w:pPr>
      <w:r>
        <w:rPr>
          <w:i/>
          <w:spacing w:val="-2"/>
          <w:position w:val="-11"/>
          <w:sz w:val="28"/>
        </w:rPr>
        <w:t>E</w:t>
      </w:r>
      <w:r>
        <w:rPr>
          <w:i/>
          <w:spacing w:val="-40"/>
          <w:position w:val="-11"/>
          <w:sz w:val="28"/>
        </w:rPr>
        <w:t> </w:t>
      </w:r>
      <w:r>
        <w:rPr>
          <w:spacing w:val="-10"/>
          <w:sz w:val="20"/>
        </w:rPr>
        <w:t>2</w:t>
      </w:r>
      <w:r>
        <w:rPr>
          <w:sz w:val="20"/>
        </w:rPr>
        <w:tab/>
      </w:r>
      <w:r>
        <w:rPr>
          <w:i/>
          <w:spacing w:val="-2"/>
          <w:position w:val="-11"/>
          <w:sz w:val="28"/>
        </w:rPr>
        <w:t>E</w:t>
      </w:r>
      <w:r>
        <w:rPr>
          <w:i/>
          <w:spacing w:val="-35"/>
          <w:position w:val="-11"/>
          <w:sz w:val="28"/>
        </w:rPr>
        <w:t> </w:t>
      </w:r>
      <w:r>
        <w:rPr>
          <w:spacing w:val="-10"/>
          <w:sz w:val="20"/>
        </w:rPr>
        <w:t>2</w:t>
      </w:r>
    </w:p>
    <w:p>
      <w:pPr>
        <w:spacing w:after="0" w:line="182" w:lineRule="exact"/>
        <w:jc w:val="left"/>
        <w:rPr>
          <w:sz w:val="20"/>
        </w:rPr>
        <w:sectPr>
          <w:type w:val="continuous"/>
          <w:pgSz w:w="11900" w:h="16840"/>
          <w:pgMar w:top="1060" w:bottom="280" w:left="680" w:right="960"/>
        </w:sectPr>
      </w:pPr>
    </w:p>
    <w:p>
      <w:pPr>
        <w:spacing w:line="219" w:lineRule="exact" w:before="22"/>
        <w:ind w:left="0" w:right="0" w:firstLine="0"/>
        <w:jc w:val="right"/>
        <w:rPr>
          <w:i/>
          <w:sz w:val="20"/>
        </w:rPr>
      </w:pPr>
      <w:r>
        <w:rPr>
          <w:rFonts w:ascii="Verdana" w:hAnsi="Verdana"/>
          <w:i/>
          <w:spacing w:val="-6"/>
          <w:position w:val="7"/>
          <w:sz w:val="29"/>
        </w:rPr>
        <w:t>Π</w:t>
      </w:r>
      <w:r>
        <w:rPr>
          <w:rFonts w:ascii="Verdana" w:hAnsi="Verdana"/>
          <w:i/>
          <w:spacing w:val="-48"/>
          <w:position w:val="7"/>
          <w:sz w:val="29"/>
        </w:rPr>
        <w:t> </w:t>
      </w:r>
      <w:r>
        <w:rPr>
          <w:i/>
          <w:spacing w:val="-5"/>
          <w:sz w:val="20"/>
        </w:rPr>
        <w:t>ср</w:t>
      </w:r>
    </w:p>
    <w:p>
      <w:pPr>
        <w:pStyle w:val="BodyText"/>
        <w:tabs>
          <w:tab w:pos="819" w:val="left" w:leader="none"/>
          <w:tab w:pos="1344" w:val="left" w:leader="none"/>
          <w:tab w:pos="1952" w:val="left" w:leader="none"/>
          <w:tab w:pos="7256" w:val="left" w:leader="none"/>
        </w:tabs>
        <w:spacing w:line="211" w:lineRule="exact" w:before="30"/>
        <w:ind w:left="61"/>
      </w:pPr>
      <w:r>
        <w:rPr/>
        <w:br w:type="column"/>
      </w:r>
      <w:r>
        <w:rPr>
          <w:rFonts w:ascii="Symbol" w:hAnsi="Symbol"/>
        </w:rPr>
        <w:t></w:t>
      </w:r>
      <w:r>
        <w:rPr/>
        <w:t> </w:t>
      </w:r>
      <w:r>
        <w:rPr>
          <w:u w:val="single"/>
          <w:vertAlign w:val="baseline"/>
        </w:rPr>
        <w:tab/>
      </w:r>
      <w:r>
        <w:rPr>
          <w:i/>
          <w:spacing w:val="-10"/>
          <w:u w:val="single"/>
          <w:vertAlign w:val="superscript"/>
        </w:rPr>
        <w:t>m</w:t>
      </w:r>
      <w:r>
        <w:rPr>
          <w:i/>
          <w:u w:val="single"/>
          <w:vertAlign w:val="baseline"/>
        </w:rPr>
        <w:tab/>
      </w:r>
      <w:r>
        <w:rPr>
          <w:i/>
          <w:u w:val="none"/>
          <w:vertAlign w:val="baseline"/>
        </w:rPr>
        <w:t> </w:t>
      </w:r>
      <w:r>
        <w:rPr>
          <w:rFonts w:ascii="Symbol" w:hAnsi="Symbol"/>
          <w:u w:val="none"/>
          <w:vertAlign w:val="baseline"/>
        </w:rPr>
        <w:t></w:t>
      </w:r>
      <w:r>
        <w:rPr>
          <w:u w:val="none"/>
          <w:vertAlign w:val="baseline"/>
        </w:rPr>
        <w:t> </w:t>
      </w:r>
      <w:r>
        <w:rPr>
          <w:u w:val="single"/>
          <w:vertAlign w:val="baseline"/>
        </w:rPr>
        <w:tab/>
      </w:r>
      <w:r>
        <w:rPr>
          <w:rFonts w:ascii="Symbol" w:hAnsi="Symbol"/>
          <w:u w:val="single"/>
          <w:vertAlign w:val="superscript"/>
        </w:rPr>
        <w:t></w:t>
      </w:r>
      <w:r>
        <w:rPr>
          <w:spacing w:val="23"/>
          <w:u w:val="single"/>
          <w:vertAlign w:val="baseline"/>
        </w:rPr>
        <w:t>  </w:t>
      </w:r>
      <w:r>
        <w:rPr>
          <w:spacing w:val="-11"/>
          <w:u w:val="none"/>
          <w:vertAlign w:val="baseline"/>
        </w:rPr>
        <w:t> </w:t>
      </w:r>
      <w:r>
        <w:rPr>
          <w:spacing w:val="-10"/>
          <w:u w:val="none"/>
          <w:vertAlign w:val="baseline"/>
        </w:rPr>
        <w:t>,</w:t>
      </w:r>
      <w:r>
        <w:rPr>
          <w:u w:val="none"/>
          <w:vertAlign w:val="baseline"/>
        </w:rPr>
        <w:tab/>
      </w:r>
      <w:r>
        <w:rPr>
          <w:spacing w:val="-2"/>
          <w:u w:val="none"/>
          <w:vertAlign w:val="baseline"/>
        </w:rPr>
        <w:t>(1.20)</w:t>
      </w:r>
    </w:p>
    <w:p>
      <w:pPr>
        <w:spacing w:after="0" w:line="211" w:lineRule="exact"/>
        <w:sectPr>
          <w:type w:val="continuous"/>
          <w:pgSz w:w="11900" w:h="16840"/>
          <w:pgMar w:top="1060" w:bottom="280" w:left="680" w:right="960"/>
          <w:cols w:num="2" w:equalWidth="0">
            <w:col w:w="2118" w:space="40"/>
            <w:col w:w="8102"/>
          </w:cols>
        </w:sectPr>
      </w:pPr>
    </w:p>
    <w:p>
      <w:pPr>
        <w:pStyle w:val="BodyText"/>
        <w:tabs>
          <w:tab w:pos="3783" w:val="left" w:leader="none"/>
        </w:tabs>
        <w:ind w:left="2449"/>
        <w:rPr>
          <w:rFonts w:ascii="Verdana" w:hAnsi="Verdana"/>
          <w:i/>
          <w:sz w:val="29"/>
        </w:rPr>
      </w:pPr>
      <w:r>
        <w:rPr>
          <w:spacing w:val="-8"/>
        </w:rPr>
        <w:t>(2</w:t>
      </w:r>
      <w:r>
        <w:rPr>
          <w:spacing w:val="-33"/>
        </w:rPr>
        <w:t> </w:t>
      </w:r>
      <w:r>
        <w:rPr>
          <w:rFonts w:ascii="Symbol" w:hAnsi="Symbol"/>
          <w:spacing w:val="-8"/>
        </w:rPr>
        <w:t></w:t>
      </w:r>
      <w:r>
        <w:rPr>
          <w:spacing w:val="-8"/>
        </w:rPr>
        <w:t>120</w:t>
      </w:r>
      <w:r>
        <w:rPr>
          <w:rFonts w:ascii="Verdana" w:hAnsi="Verdana"/>
          <w:i/>
          <w:spacing w:val="-8"/>
          <w:sz w:val="29"/>
        </w:rPr>
        <w:t>π</w:t>
      </w:r>
      <w:r>
        <w:rPr>
          <w:rFonts w:ascii="Verdana" w:hAnsi="Verdana"/>
          <w:i/>
          <w:spacing w:val="-52"/>
          <w:sz w:val="29"/>
        </w:rPr>
        <w:t> </w:t>
      </w:r>
      <w:r>
        <w:rPr>
          <w:spacing w:val="-10"/>
        </w:rPr>
        <w:t>)</w:t>
      </w:r>
      <w:r>
        <w:rPr/>
        <w:tab/>
      </w:r>
      <w:r>
        <w:rPr>
          <w:spacing w:val="-4"/>
        </w:rPr>
        <w:t>120</w:t>
      </w:r>
      <w:r>
        <w:rPr>
          <w:rFonts w:ascii="Verdana" w:hAnsi="Verdana"/>
          <w:i/>
          <w:spacing w:val="-4"/>
          <w:sz w:val="29"/>
        </w:rPr>
        <w:t>π</w:t>
      </w:r>
    </w:p>
    <w:p>
      <w:pPr>
        <w:spacing w:after="0"/>
        <w:rPr>
          <w:rFonts w:ascii="Verdana" w:hAnsi="Verdana"/>
          <w:sz w:val="29"/>
        </w:rPr>
        <w:sectPr>
          <w:type w:val="continuous"/>
          <w:pgSz w:w="11900" w:h="16840"/>
          <w:pgMar w:top="1060" w:bottom="280" w:left="680" w:right="960"/>
        </w:sectPr>
      </w:pPr>
    </w:p>
    <w:p>
      <w:pPr>
        <w:pStyle w:val="BodyText"/>
        <w:spacing w:before="536"/>
      </w:pPr>
      <w:r>
        <w:rPr>
          <w:spacing w:val="-5"/>
        </w:rPr>
        <w:t>где</w:t>
      </w:r>
    </w:p>
    <w:p>
      <w:pPr>
        <w:spacing w:line="483" w:lineRule="exact" w:before="361"/>
        <w:ind w:left="148" w:right="0" w:firstLine="0"/>
        <w:jc w:val="left"/>
        <w:rPr>
          <w:i/>
          <w:sz w:val="20"/>
        </w:rPr>
      </w:pPr>
      <w:r>
        <w:rPr/>
        <w:br w:type="column"/>
      </w:r>
      <w:r>
        <w:rPr>
          <w:i/>
          <w:sz w:val="28"/>
        </w:rPr>
        <w:t>E</w:t>
      </w:r>
      <w:r>
        <w:rPr>
          <w:rFonts w:ascii="Symbol" w:hAnsi="Symbol"/>
          <w:position w:val="-6"/>
          <w:sz w:val="20"/>
        </w:rPr>
        <w:t></w:t>
      </w:r>
      <w:r>
        <w:rPr>
          <w:spacing w:val="48"/>
          <w:position w:val="-6"/>
          <w:sz w:val="20"/>
        </w:rPr>
        <w:t> </w:t>
      </w:r>
      <w:r>
        <w:rPr>
          <w:rFonts w:ascii="Symbol" w:hAnsi="Symbol"/>
          <w:sz w:val="28"/>
        </w:rPr>
        <w:t></w:t>
      </w:r>
      <w:r>
        <w:rPr>
          <w:spacing w:val="22"/>
          <w:sz w:val="28"/>
        </w:rPr>
        <w:t> </w:t>
      </w:r>
      <w:r>
        <w:rPr>
          <w:i/>
          <w:spacing w:val="-5"/>
          <w:position w:val="18"/>
          <w:sz w:val="28"/>
        </w:rPr>
        <w:t>E</w:t>
      </w:r>
      <w:r>
        <w:rPr>
          <w:i/>
          <w:spacing w:val="-5"/>
          <w:position w:val="11"/>
          <w:sz w:val="20"/>
          <w:u w:val="single"/>
        </w:rPr>
        <w:t>m</w:t>
      </w:r>
    </w:p>
    <w:p>
      <w:pPr>
        <w:pStyle w:val="BodyText"/>
        <w:spacing w:line="249" w:lineRule="exact"/>
        <w:ind w:left="0"/>
        <w:jc w:val="right"/>
      </w:pPr>
      <w:r>
        <w:rPr/>
        <mc:AlternateContent>
          <mc:Choice Requires="wps">
            <w:drawing>
              <wp:anchor distT="0" distB="0" distL="0" distR="0" allowOverlap="1" layoutInCell="1" locked="0" behindDoc="1" simplePos="0" relativeHeight="480948224">
                <wp:simplePos x="0" y="0"/>
                <wp:positionH relativeFrom="page">
                  <wp:posOffset>1458658</wp:posOffset>
                </wp:positionH>
                <wp:positionV relativeFrom="paragraph">
                  <wp:posOffset>-75026</wp:posOffset>
                </wp:positionV>
                <wp:extent cx="247650" cy="207645"/>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247650" cy="207645"/>
                          <a:chExt cx="247650" cy="207645"/>
                        </a:xfrm>
                      </wpg:grpSpPr>
                      <wps:wsp>
                        <wps:cNvPr id="119" name="Graphic 119"/>
                        <wps:cNvSpPr/>
                        <wps:spPr>
                          <a:xfrm>
                            <a:off x="21717" y="13957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20" name="Graphic 120"/>
                        <wps:cNvSpPr/>
                        <wps:spPr>
                          <a:xfrm>
                            <a:off x="45148" y="142811"/>
                            <a:ext cx="34290" cy="58419"/>
                          </a:xfrm>
                          <a:custGeom>
                            <a:avLst/>
                            <a:gdLst/>
                            <a:ahLst/>
                            <a:cxnLst/>
                            <a:rect l="l" t="t" r="r" b="b"/>
                            <a:pathLst>
                              <a:path w="34290" h="58419">
                                <a:moveTo>
                                  <a:pt x="0" y="0"/>
                                </a:moveTo>
                                <a:lnTo>
                                  <a:pt x="33718" y="58102"/>
                                </a:lnTo>
                              </a:path>
                            </a:pathLst>
                          </a:custGeom>
                          <a:ln w="12687">
                            <a:solidFill>
                              <a:srgbClr val="000000"/>
                            </a:solidFill>
                            <a:prstDash val="solid"/>
                          </a:ln>
                        </wps:spPr>
                        <wps:bodyPr wrap="square" lIns="0" tIns="0" rIns="0" bIns="0" rtlCol="0">
                          <a:prstTxWarp prst="textNoShape">
                            <a:avLst/>
                          </a:prstTxWarp>
                          <a:noAutofit/>
                        </wps:bodyPr>
                      </wps:wsp>
                      <wps:wsp>
                        <wps:cNvPr id="121" name="Graphic 121"/>
                        <wps:cNvSpPr/>
                        <wps:spPr>
                          <a:xfrm>
                            <a:off x="82105" y="30226"/>
                            <a:ext cx="43180" cy="170815"/>
                          </a:xfrm>
                          <a:custGeom>
                            <a:avLst/>
                            <a:gdLst/>
                            <a:ahLst/>
                            <a:cxnLst/>
                            <a:rect l="l" t="t" r="r" b="b"/>
                            <a:pathLst>
                              <a:path w="43180" h="170815">
                                <a:moveTo>
                                  <a:pt x="0" y="17068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22" name="Graphic 122"/>
                        <wps:cNvSpPr/>
                        <wps:spPr>
                          <a:xfrm>
                            <a:off x="0" y="3175"/>
                            <a:ext cx="247650" cy="1270"/>
                          </a:xfrm>
                          <a:custGeom>
                            <a:avLst/>
                            <a:gdLst/>
                            <a:ahLst/>
                            <a:cxnLst/>
                            <a:rect l="l" t="t" r="r" b="b"/>
                            <a:pathLst>
                              <a:path w="247650" h="0">
                                <a:moveTo>
                                  <a:pt x="0" y="0"/>
                                </a:moveTo>
                                <a:lnTo>
                                  <a:pt x="24765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4.855003pt;margin-top:-5.907589pt;width:19.5pt;height:16.3500pt;mso-position-horizontal-relative:page;mso-position-vertical-relative:paragraph;z-index:-22368256" id="docshapegroup49" coordorigin="2297,-118" coordsize="390,327">
                <v:line style="position:absolute" from="2331,122" to="2368,102" stroked="true" strokeweight=".5pt" strokecolor="#000000">
                  <v:stroke dashstyle="solid"/>
                </v:line>
                <v:line style="position:absolute" from="2368,107" to="2421,198" stroked="true" strokeweight=".999pt" strokecolor="#000000">
                  <v:stroke dashstyle="solid"/>
                </v:line>
                <v:line style="position:absolute" from="2426,198" to="2494,-71" stroked="true" strokeweight=".5pt" strokecolor="#000000">
                  <v:stroke dashstyle="solid"/>
                </v:line>
                <v:line style="position:absolute" from="2297,-113" to="2687,-113" stroked="true" strokeweight=".5pt" strokecolor="#000000">
                  <v:stroke dashstyle="solid"/>
                </v:line>
                <w10:wrap type="none"/>
              </v:group>
            </w:pict>
          </mc:Fallback>
        </mc:AlternateContent>
      </w:r>
      <w:r>
        <w:rPr>
          <w:spacing w:val="-10"/>
        </w:rPr>
        <w:t>2</w:t>
      </w:r>
    </w:p>
    <w:p>
      <w:pPr>
        <w:pStyle w:val="BodyText"/>
        <w:spacing w:before="536"/>
        <w:ind w:left="199"/>
      </w:pPr>
      <w:r>
        <w:rPr/>
        <w:br w:type="column"/>
      </w:r>
      <w:r>
        <w:rPr/>
        <w:t>–</w:t>
      </w:r>
      <w:r>
        <w:rPr>
          <w:spacing w:val="68"/>
        </w:rPr>
        <w:t> </w:t>
      </w:r>
      <w:r>
        <w:rPr/>
        <w:t>действующее</w:t>
      </w:r>
      <w:r>
        <w:rPr>
          <w:spacing w:val="69"/>
        </w:rPr>
        <w:t> </w:t>
      </w:r>
      <w:r>
        <w:rPr/>
        <w:t>(среднеквадратичное)</w:t>
      </w:r>
      <w:r>
        <w:rPr>
          <w:spacing w:val="67"/>
        </w:rPr>
        <w:t> </w:t>
      </w:r>
      <w:r>
        <w:rPr/>
        <w:t>значение</w:t>
      </w:r>
      <w:r>
        <w:rPr>
          <w:spacing w:val="69"/>
        </w:rPr>
        <w:t> </w:t>
      </w:r>
      <w:r>
        <w:rPr>
          <w:spacing w:val="-2"/>
        </w:rPr>
        <w:t>напряженности</w:t>
      </w:r>
    </w:p>
    <w:p>
      <w:pPr>
        <w:spacing w:after="0"/>
        <w:sectPr>
          <w:type w:val="continuous"/>
          <w:pgSz w:w="11900" w:h="16840"/>
          <w:pgMar w:top="1060" w:bottom="280" w:left="680" w:right="960"/>
          <w:cols w:num="3" w:equalWidth="0">
            <w:col w:w="836" w:space="40"/>
            <w:col w:w="1096" w:space="39"/>
            <w:col w:w="8249"/>
          </w:cols>
        </w:sectPr>
      </w:pPr>
    </w:p>
    <w:p>
      <w:pPr>
        <w:pStyle w:val="BodyText"/>
      </w:pPr>
      <w:r>
        <w:rPr>
          <w:spacing w:val="-2"/>
        </w:rPr>
        <w:t>электрического</w:t>
      </w:r>
      <w:r>
        <w:rPr>
          <w:spacing w:val="10"/>
        </w:rPr>
        <w:t> </w:t>
      </w:r>
      <w:r>
        <w:rPr>
          <w:spacing w:val="-4"/>
        </w:rPr>
        <w:t>поля.</w:t>
      </w:r>
    </w:p>
    <w:p>
      <w:pPr>
        <w:spacing w:before="4"/>
        <w:ind w:left="1158" w:right="0" w:firstLine="0"/>
        <w:jc w:val="left"/>
        <w:rPr>
          <w:i/>
          <w:sz w:val="18"/>
        </w:rPr>
      </w:pPr>
      <w:r>
        <w:rPr>
          <w:i/>
          <w:sz w:val="28"/>
        </w:rPr>
        <w:t>Фазовая</w:t>
      </w:r>
      <w:r>
        <w:rPr>
          <w:i/>
          <w:spacing w:val="22"/>
          <w:sz w:val="28"/>
        </w:rPr>
        <w:t> </w:t>
      </w:r>
      <w:r>
        <w:rPr>
          <w:i/>
          <w:sz w:val="28"/>
        </w:rPr>
        <w:t>скорость</w:t>
      </w:r>
      <w:r>
        <w:rPr>
          <w:i/>
          <w:spacing w:val="30"/>
          <w:sz w:val="28"/>
        </w:rPr>
        <w:t> </w:t>
      </w:r>
      <w:r>
        <w:rPr>
          <w:i/>
          <w:spacing w:val="-7"/>
          <w:sz w:val="28"/>
        </w:rPr>
        <w:t>V</w:t>
      </w:r>
      <w:r>
        <w:rPr>
          <w:i/>
          <w:spacing w:val="-7"/>
          <w:position w:val="-6"/>
          <w:sz w:val="18"/>
        </w:rPr>
        <w:t>Ф</w:t>
      </w:r>
    </w:p>
    <w:p>
      <w:pPr>
        <w:pStyle w:val="BodyText"/>
        <w:tabs>
          <w:tab w:pos="5056" w:val="left" w:leader="none"/>
        </w:tabs>
        <w:spacing w:before="326"/>
        <w:ind w:left="103"/>
      </w:pPr>
      <w:r>
        <w:rPr/>
        <w:br w:type="column"/>
      </w:r>
      <w:r>
        <w:rPr/>
        <w:t>–</w:t>
      </w:r>
      <w:r>
        <w:rPr>
          <w:spacing w:val="24"/>
        </w:rPr>
        <w:t> </w:t>
      </w:r>
      <w:r>
        <w:rPr/>
        <w:t>скорость</w:t>
      </w:r>
      <w:r>
        <w:rPr>
          <w:spacing w:val="22"/>
        </w:rPr>
        <w:t> </w:t>
      </w:r>
      <w:r>
        <w:rPr/>
        <w:t>перемещения</w:t>
      </w:r>
      <w:r>
        <w:rPr>
          <w:spacing w:val="27"/>
        </w:rPr>
        <w:t> </w:t>
      </w:r>
      <w:r>
        <w:rPr/>
        <w:t>фронта</w:t>
      </w:r>
      <w:r>
        <w:rPr>
          <w:spacing w:val="25"/>
        </w:rPr>
        <w:t> </w:t>
      </w:r>
      <w:r>
        <w:rPr>
          <w:spacing w:val="-4"/>
        </w:rPr>
        <w:t>ЭМВ,</w:t>
      </w:r>
      <w:r>
        <w:rPr/>
        <w:tab/>
      </w:r>
      <w:r>
        <w:rPr>
          <w:spacing w:val="-2"/>
        </w:rPr>
        <w:t>определя-</w:t>
      </w:r>
    </w:p>
    <w:p>
      <w:pPr>
        <w:spacing w:after="0"/>
        <w:sectPr>
          <w:type w:val="continuous"/>
          <w:pgSz w:w="11900" w:h="16840"/>
          <w:pgMar w:top="1060" w:bottom="280" w:left="680" w:right="960"/>
          <w:cols w:num="2" w:equalWidth="0">
            <w:col w:w="3809" w:space="40"/>
            <w:col w:w="6411"/>
          </w:cols>
        </w:sectPr>
      </w:pPr>
    </w:p>
    <w:p>
      <w:pPr>
        <w:pStyle w:val="BodyText"/>
        <w:spacing w:line="296" w:lineRule="exact" w:before="9"/>
      </w:pPr>
      <w:r>
        <w:rPr/>
        <w:t>ется</w:t>
      </w:r>
      <w:r>
        <w:rPr>
          <w:spacing w:val="75"/>
          <w:w w:val="150"/>
        </w:rPr>
        <w:t> </w:t>
      </w:r>
      <w:r>
        <w:rPr/>
        <w:t>из</w:t>
      </w:r>
      <w:r>
        <w:rPr>
          <w:spacing w:val="74"/>
          <w:w w:val="150"/>
        </w:rPr>
        <w:t> </w:t>
      </w:r>
      <w:r>
        <w:rPr/>
        <w:t>условия</w:t>
      </w:r>
      <w:r>
        <w:rPr>
          <w:spacing w:val="75"/>
          <w:w w:val="150"/>
        </w:rPr>
        <w:t> </w:t>
      </w:r>
      <w:r>
        <w:rPr/>
        <w:t>равенства</w:t>
      </w:r>
      <w:r>
        <w:rPr>
          <w:spacing w:val="75"/>
          <w:w w:val="150"/>
        </w:rPr>
        <w:t> </w:t>
      </w:r>
      <w:r>
        <w:rPr/>
        <w:t>нулю</w:t>
      </w:r>
      <w:r>
        <w:rPr>
          <w:spacing w:val="72"/>
          <w:w w:val="150"/>
        </w:rPr>
        <w:t> </w:t>
      </w:r>
      <w:r>
        <w:rPr/>
        <w:t>производной</w:t>
      </w:r>
      <w:r>
        <w:rPr>
          <w:spacing w:val="74"/>
          <w:w w:val="150"/>
        </w:rPr>
        <w:t> </w:t>
      </w:r>
      <w:r>
        <w:rPr/>
        <w:t>по</w:t>
      </w:r>
      <w:r>
        <w:rPr>
          <w:spacing w:val="78"/>
          <w:w w:val="150"/>
        </w:rPr>
        <w:t> </w:t>
      </w:r>
      <w:r>
        <w:rPr/>
        <w:t>времени</w:t>
      </w:r>
      <w:r>
        <w:rPr>
          <w:spacing w:val="74"/>
          <w:w w:val="150"/>
        </w:rPr>
        <w:t> </w:t>
      </w:r>
      <w:r>
        <w:rPr/>
        <w:t>фазового</w:t>
      </w:r>
      <w:r>
        <w:rPr>
          <w:spacing w:val="78"/>
          <w:w w:val="150"/>
        </w:rPr>
        <w:t> </w:t>
      </w:r>
      <w:r>
        <w:rPr>
          <w:spacing w:val="-4"/>
        </w:rPr>
        <w:t>угла</w:t>
      </w:r>
    </w:p>
    <w:p>
      <w:pPr>
        <w:pStyle w:val="BodyText"/>
        <w:ind w:left="467"/>
      </w:pPr>
      <w:r>
        <w:rPr>
          <w:rFonts w:ascii="Verdana" w:hAnsi="Verdana"/>
          <w:i/>
          <w:sz w:val="29"/>
        </w:rPr>
        <w:t>φ</w:t>
      </w:r>
      <w:r>
        <w:rPr>
          <w:rFonts w:ascii="Verdana" w:hAnsi="Verdana"/>
          <w:i/>
          <w:spacing w:val="-26"/>
          <w:sz w:val="29"/>
        </w:rPr>
        <w:t> </w:t>
      </w:r>
      <w:r>
        <w:rPr>
          <w:rFonts w:ascii="Symbol" w:hAnsi="Symbol"/>
        </w:rPr>
        <w:t></w:t>
      </w:r>
      <w:r>
        <w:rPr>
          <w:spacing w:val="-28"/>
        </w:rPr>
        <w:t> </w:t>
      </w:r>
      <w:r>
        <w:rPr>
          <w:rFonts w:ascii="Verdana" w:hAnsi="Verdana"/>
          <w:i/>
          <w:sz w:val="29"/>
        </w:rPr>
        <w:t>ω</w:t>
      </w:r>
      <w:r>
        <w:rPr>
          <w:i/>
        </w:rPr>
        <w:t>t</w:t>
      </w:r>
      <w:r>
        <w:rPr>
          <w:i/>
          <w:spacing w:val="-17"/>
        </w:rPr>
        <w:t> </w:t>
      </w:r>
      <w:r>
        <w:rPr>
          <w:rFonts w:ascii="Symbol" w:hAnsi="Symbol"/>
        </w:rPr>
        <w:t></w:t>
      </w:r>
      <w:r>
        <w:rPr>
          <w:spacing w:val="-18"/>
        </w:rPr>
        <w:t> </w:t>
      </w:r>
      <w:r>
        <w:rPr>
          <w:i/>
        </w:rPr>
        <w:t>kz</w:t>
      </w:r>
      <w:r>
        <w:rPr>
          <w:i/>
          <w:spacing w:val="20"/>
        </w:rPr>
        <w:t> </w:t>
      </w:r>
      <w:r>
        <w:rPr/>
        <w:t>или</w:t>
      </w:r>
      <w:r>
        <w:rPr>
          <w:spacing w:val="-7"/>
        </w:rPr>
        <w:t> </w:t>
      </w:r>
      <w:r>
        <w:rPr/>
        <w:t>неизменности</w:t>
      </w:r>
      <w:r>
        <w:rPr>
          <w:spacing w:val="-10"/>
        </w:rPr>
        <w:t> </w:t>
      </w:r>
      <w:r>
        <w:rPr/>
        <w:t>его</w:t>
      </w:r>
      <w:r>
        <w:rPr>
          <w:spacing w:val="-7"/>
        </w:rPr>
        <w:t> </w:t>
      </w:r>
      <w:r>
        <w:rPr/>
        <w:t>величины</w:t>
      </w:r>
      <w:r>
        <w:rPr>
          <w:spacing w:val="-6"/>
        </w:rPr>
        <w:t> </w:t>
      </w:r>
      <w:r>
        <w:rPr/>
        <w:t>для</w:t>
      </w:r>
      <w:r>
        <w:rPr>
          <w:spacing w:val="-9"/>
        </w:rPr>
        <w:t> </w:t>
      </w:r>
      <w:r>
        <w:rPr/>
        <w:t>различных</w:t>
      </w:r>
      <w:r>
        <w:rPr>
          <w:spacing w:val="-11"/>
        </w:rPr>
        <w:t> </w:t>
      </w:r>
      <w:r>
        <w:rPr/>
        <w:t>моментов</w:t>
      </w:r>
      <w:r>
        <w:rPr>
          <w:spacing w:val="-8"/>
        </w:rPr>
        <w:t> </w:t>
      </w:r>
      <w:r>
        <w:rPr/>
        <w:t>времени</w:t>
      </w:r>
      <w:r>
        <w:rPr>
          <w:spacing w:val="-6"/>
        </w:rPr>
        <w:t> </w:t>
      </w:r>
      <w:r>
        <w:rPr>
          <w:spacing w:val="-10"/>
        </w:rPr>
        <w:t>и</w:t>
      </w:r>
    </w:p>
    <w:p>
      <w:pPr>
        <w:spacing w:before="7"/>
        <w:ind w:left="452" w:right="0" w:firstLine="0"/>
        <w:jc w:val="left"/>
        <w:rPr>
          <w:sz w:val="28"/>
        </w:rPr>
      </w:pPr>
      <w:r>
        <w:rPr>
          <w:sz w:val="28"/>
        </w:rPr>
        <w:t>расстояний</w:t>
      </w:r>
      <w:r>
        <w:rPr>
          <w:spacing w:val="9"/>
          <w:sz w:val="28"/>
        </w:rPr>
        <w:t> </w:t>
      </w:r>
      <w:r>
        <w:rPr>
          <w:rFonts w:ascii="Verdana" w:hAnsi="Verdana"/>
          <w:i/>
          <w:sz w:val="29"/>
        </w:rPr>
        <w:t>ω</w:t>
      </w:r>
      <w:r>
        <w:rPr>
          <w:sz w:val="28"/>
        </w:rPr>
        <w:t>(</w:t>
      </w:r>
      <w:r>
        <w:rPr>
          <w:i/>
          <w:sz w:val="28"/>
        </w:rPr>
        <w:t>t</w:t>
      </w:r>
      <w:r>
        <w:rPr>
          <w:i/>
          <w:spacing w:val="-2"/>
          <w:sz w:val="28"/>
        </w:rPr>
        <w:t> </w:t>
      </w:r>
      <w:r>
        <w:rPr>
          <w:rFonts w:ascii="Symbol" w:hAnsi="Symbol"/>
          <w:sz w:val="28"/>
        </w:rPr>
        <w:t></w:t>
      </w:r>
      <w:r>
        <w:rPr>
          <w:spacing w:val="-9"/>
          <w:sz w:val="28"/>
        </w:rPr>
        <w:t> </w:t>
      </w:r>
      <w:r>
        <w:rPr>
          <w:rFonts w:ascii="Symbol" w:hAnsi="Symbol"/>
          <w:sz w:val="24"/>
        </w:rPr>
        <w:t></w:t>
      </w:r>
      <w:r>
        <w:rPr>
          <w:i/>
          <w:sz w:val="28"/>
        </w:rPr>
        <w:t>t</w:t>
      </w:r>
      <w:r>
        <w:rPr>
          <w:sz w:val="28"/>
        </w:rPr>
        <w:t>)</w:t>
      </w:r>
      <w:r>
        <w:rPr>
          <w:spacing w:val="-16"/>
          <w:sz w:val="28"/>
        </w:rPr>
        <w:t> </w:t>
      </w:r>
      <w:r>
        <w:rPr>
          <w:rFonts w:ascii="Symbol" w:hAnsi="Symbol"/>
          <w:sz w:val="28"/>
        </w:rPr>
        <w:t></w:t>
      </w:r>
      <w:r>
        <w:rPr>
          <w:spacing w:val="-14"/>
          <w:sz w:val="28"/>
        </w:rPr>
        <w:t> </w:t>
      </w:r>
      <w:r>
        <w:rPr>
          <w:i/>
          <w:sz w:val="28"/>
        </w:rPr>
        <w:t>k</w:t>
      </w:r>
      <w:r>
        <w:rPr>
          <w:i/>
          <w:spacing w:val="-46"/>
          <w:sz w:val="28"/>
        </w:rPr>
        <w:t> </w:t>
      </w:r>
      <w:r>
        <w:rPr>
          <w:spacing w:val="10"/>
          <w:sz w:val="28"/>
        </w:rPr>
        <w:t>(</w:t>
      </w:r>
      <w:r>
        <w:rPr>
          <w:i/>
          <w:spacing w:val="10"/>
          <w:sz w:val="28"/>
        </w:rPr>
        <w:t>z</w:t>
      </w:r>
      <w:r>
        <w:rPr>
          <w:i/>
          <w:spacing w:val="-8"/>
          <w:sz w:val="28"/>
        </w:rPr>
        <w:t> </w:t>
      </w:r>
      <w:r>
        <w:rPr>
          <w:rFonts w:ascii="Symbol" w:hAnsi="Symbol"/>
          <w:sz w:val="28"/>
        </w:rPr>
        <w:t></w:t>
      </w:r>
      <w:r>
        <w:rPr>
          <w:spacing w:val="-9"/>
          <w:sz w:val="28"/>
        </w:rPr>
        <w:t> </w:t>
      </w:r>
      <w:r>
        <w:rPr>
          <w:rFonts w:ascii="Symbol" w:hAnsi="Symbol"/>
          <w:sz w:val="24"/>
        </w:rPr>
        <w:t></w:t>
      </w:r>
      <w:r>
        <w:rPr>
          <w:i/>
          <w:sz w:val="28"/>
        </w:rPr>
        <w:t>z</w:t>
      </w:r>
      <w:r>
        <w:rPr>
          <w:sz w:val="28"/>
        </w:rPr>
        <w:t>)</w:t>
      </w:r>
      <w:r>
        <w:rPr>
          <w:spacing w:val="-16"/>
          <w:sz w:val="28"/>
        </w:rPr>
        <w:t> </w:t>
      </w:r>
      <w:r>
        <w:rPr>
          <w:rFonts w:ascii="Symbol" w:hAnsi="Symbol"/>
          <w:sz w:val="28"/>
        </w:rPr>
        <w:t></w:t>
      </w:r>
      <w:r>
        <w:rPr>
          <w:spacing w:val="-27"/>
          <w:sz w:val="28"/>
        </w:rPr>
        <w:t> </w:t>
      </w:r>
      <w:r>
        <w:rPr>
          <w:rFonts w:ascii="Verdana" w:hAnsi="Verdana"/>
          <w:i/>
          <w:sz w:val="29"/>
        </w:rPr>
        <w:t>ω</w:t>
      </w:r>
      <w:r>
        <w:rPr>
          <w:i/>
          <w:sz w:val="28"/>
        </w:rPr>
        <w:t>t</w:t>
      </w:r>
      <w:r>
        <w:rPr>
          <w:i/>
          <w:spacing w:val="3"/>
          <w:sz w:val="28"/>
        </w:rPr>
        <w:t> </w:t>
      </w:r>
      <w:r>
        <w:rPr>
          <w:rFonts w:ascii="Symbol" w:hAnsi="Symbol"/>
          <w:sz w:val="28"/>
        </w:rPr>
        <w:t></w:t>
      </w:r>
      <w:r>
        <w:rPr>
          <w:spacing w:val="-18"/>
          <w:sz w:val="28"/>
        </w:rPr>
        <w:t> </w:t>
      </w:r>
      <w:r>
        <w:rPr>
          <w:i/>
          <w:sz w:val="28"/>
        </w:rPr>
        <w:t>kz</w:t>
      </w:r>
      <w:r>
        <w:rPr>
          <w:i/>
          <w:spacing w:val="-16"/>
          <w:sz w:val="28"/>
        </w:rPr>
        <w:t> </w:t>
      </w:r>
      <w:r>
        <w:rPr>
          <w:sz w:val="28"/>
        </w:rPr>
        <w:t>,</w:t>
      </w:r>
      <w:r>
        <w:rPr>
          <w:spacing w:val="-3"/>
          <w:sz w:val="28"/>
        </w:rPr>
        <w:t> </w:t>
      </w:r>
      <w:r>
        <w:rPr>
          <w:spacing w:val="-2"/>
          <w:sz w:val="28"/>
        </w:rPr>
        <w:t>откуда</w:t>
      </w:r>
    </w:p>
    <w:p>
      <w:pPr>
        <w:tabs>
          <w:tab w:pos="2036" w:val="left" w:leader="none"/>
          <w:tab w:pos="9414" w:val="left" w:leader="none"/>
        </w:tabs>
        <w:spacing w:line="361" w:lineRule="exact" w:before="355"/>
        <w:ind w:left="1633" w:right="0" w:firstLine="0"/>
        <w:jc w:val="left"/>
        <w:rPr>
          <w:sz w:val="28"/>
        </w:rPr>
      </w:pPr>
      <w:r>
        <w:rPr>
          <w:i/>
          <w:spacing w:val="-10"/>
          <w:sz w:val="28"/>
        </w:rPr>
        <w:t>V</w:t>
      </w:r>
      <w:r>
        <w:rPr>
          <w:i/>
          <w:sz w:val="28"/>
        </w:rPr>
        <w:tab/>
      </w:r>
      <w:r>
        <w:rPr>
          <w:rFonts w:ascii="Symbol" w:hAnsi="Symbol"/>
          <w:sz w:val="28"/>
        </w:rPr>
        <w:t></w:t>
      </w:r>
      <w:r>
        <w:rPr>
          <w:spacing w:val="-17"/>
          <w:sz w:val="28"/>
        </w:rPr>
        <w:t> </w:t>
      </w:r>
      <w:r>
        <w:rPr>
          <w:rFonts w:ascii="Symbol" w:hAnsi="Symbol"/>
          <w:position w:val="18"/>
          <w:sz w:val="28"/>
        </w:rPr>
        <w:t></w:t>
      </w:r>
      <w:r>
        <w:rPr>
          <w:i/>
          <w:position w:val="18"/>
          <w:sz w:val="28"/>
        </w:rPr>
        <w:t>z</w:t>
      </w:r>
      <w:r>
        <w:rPr>
          <w:i/>
          <w:spacing w:val="10"/>
          <w:position w:val="18"/>
          <w:sz w:val="28"/>
        </w:rPr>
        <w:t> </w:t>
      </w:r>
      <w:r>
        <w:rPr>
          <w:rFonts w:ascii="Symbol" w:hAnsi="Symbol"/>
          <w:sz w:val="28"/>
        </w:rPr>
        <w:t></w:t>
      </w:r>
      <w:r>
        <w:rPr>
          <w:sz w:val="28"/>
        </w:rPr>
        <w:t> </w:t>
      </w:r>
      <w:r>
        <w:rPr>
          <w:rFonts w:ascii="Symbol" w:hAnsi="Symbol"/>
          <w:position w:val="18"/>
          <w:sz w:val="24"/>
        </w:rPr>
        <w:t></w:t>
      </w:r>
      <w:r>
        <w:rPr>
          <w:i/>
          <w:position w:val="18"/>
          <w:sz w:val="28"/>
        </w:rPr>
        <w:t>z</w:t>
      </w:r>
      <w:r>
        <w:rPr>
          <w:i/>
          <w:spacing w:val="11"/>
          <w:position w:val="18"/>
          <w:sz w:val="28"/>
        </w:rPr>
        <w:t> </w:t>
      </w:r>
      <w:r>
        <w:rPr>
          <w:rFonts w:ascii="Symbol" w:hAnsi="Symbol"/>
          <w:sz w:val="28"/>
        </w:rPr>
        <w:t></w:t>
      </w:r>
      <w:r>
        <w:rPr>
          <w:spacing w:val="-18"/>
          <w:sz w:val="28"/>
        </w:rPr>
        <w:t> </w:t>
      </w:r>
      <w:r>
        <w:rPr>
          <w:rFonts w:ascii="Verdana" w:hAnsi="Verdana"/>
          <w:i/>
          <w:position w:val="18"/>
          <w:sz w:val="29"/>
        </w:rPr>
        <w:t>ω</w:t>
      </w:r>
      <w:r>
        <w:rPr>
          <w:rFonts w:ascii="Verdana" w:hAnsi="Verdana"/>
          <w:i/>
          <w:spacing w:val="-26"/>
          <w:position w:val="18"/>
          <w:sz w:val="29"/>
        </w:rPr>
        <w:t> </w:t>
      </w:r>
      <w:r>
        <w:rPr>
          <w:spacing w:val="-10"/>
          <w:sz w:val="28"/>
        </w:rPr>
        <w:t>.</w:t>
      </w:r>
      <w:r>
        <w:rPr>
          <w:sz w:val="28"/>
        </w:rPr>
        <w:tab/>
      </w:r>
      <w:r>
        <w:rPr>
          <w:spacing w:val="-2"/>
          <w:sz w:val="28"/>
        </w:rPr>
        <w:t>(1.21)</w:t>
      </w:r>
    </w:p>
    <w:p>
      <w:pPr>
        <w:tabs>
          <w:tab w:pos="2276" w:val="left" w:leader="none"/>
          <w:tab w:pos="2857" w:val="left" w:leader="none"/>
          <w:tab w:pos="3443" w:val="left" w:leader="none"/>
        </w:tabs>
        <w:spacing w:before="46"/>
        <w:ind w:left="1801" w:right="0" w:firstLine="0"/>
        <w:jc w:val="left"/>
        <w:rPr>
          <w:i/>
          <w:sz w:val="28"/>
        </w:rPr>
      </w:pPr>
      <w:r>
        <w:rPr/>
        <mc:AlternateContent>
          <mc:Choice Requires="wps">
            <w:drawing>
              <wp:anchor distT="0" distB="0" distL="0" distR="0" allowOverlap="1" layoutInCell="1" locked="0" behindDoc="0" simplePos="0" relativeHeight="15765504">
                <wp:simplePos x="0" y="0"/>
                <wp:positionH relativeFrom="page">
                  <wp:posOffset>1863089</wp:posOffset>
                </wp:positionH>
                <wp:positionV relativeFrom="paragraph">
                  <wp:posOffset>25368</wp:posOffset>
                </wp:positionV>
                <wp:extent cx="175895" cy="127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175895" cy="1270"/>
                        </a:xfrm>
                        <a:custGeom>
                          <a:avLst/>
                          <a:gdLst/>
                          <a:ahLst/>
                          <a:cxnLst/>
                          <a:rect l="l" t="t" r="r" b="b"/>
                          <a:pathLst>
                            <a:path w="175895" h="0">
                              <a:moveTo>
                                <a:pt x="0" y="0"/>
                              </a:moveTo>
                              <a:lnTo>
                                <a:pt x="1754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5504" from="146.699997pt,1.997545pt" to="160.514997pt,1.997545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766016">
                <wp:simplePos x="0" y="0"/>
                <wp:positionH relativeFrom="page">
                  <wp:posOffset>2222563</wp:posOffset>
                </wp:positionH>
                <wp:positionV relativeFrom="paragraph">
                  <wp:posOffset>25368</wp:posOffset>
                </wp:positionV>
                <wp:extent cx="185420" cy="127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85420" cy="1270"/>
                        </a:xfrm>
                        <a:custGeom>
                          <a:avLst/>
                          <a:gdLst/>
                          <a:ahLst/>
                          <a:cxnLst/>
                          <a:rect l="l" t="t" r="r" b="b"/>
                          <a:pathLst>
                            <a:path w="185420" h="0">
                              <a:moveTo>
                                <a:pt x="0" y="0"/>
                              </a:moveTo>
                              <a:lnTo>
                                <a:pt x="18535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016" from="175.005005pt,1.997545pt" to="189.600005pt,1.997545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766528">
                <wp:simplePos x="0" y="0"/>
                <wp:positionH relativeFrom="page">
                  <wp:posOffset>2592133</wp:posOffset>
                </wp:positionH>
                <wp:positionV relativeFrom="paragraph">
                  <wp:posOffset>25368</wp:posOffset>
                </wp:positionV>
                <wp:extent cx="139700" cy="12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139700" cy="1270"/>
                        </a:xfrm>
                        <a:custGeom>
                          <a:avLst/>
                          <a:gdLst/>
                          <a:ahLst/>
                          <a:cxnLst/>
                          <a:rect l="l" t="t" r="r" b="b"/>
                          <a:pathLst>
                            <a:path w="139700" h="0">
                              <a:moveTo>
                                <a:pt x="0" y="0"/>
                              </a:moveTo>
                              <a:lnTo>
                                <a:pt x="1392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528" from="204.104996pt,1.997545pt" to="215.069996pt,1.997545pt" stroked="true" strokeweight=".5pt" strokecolor="#000000">
                <v:stroke dashstyle="solid"/>
                <w10:wrap type="none"/>
              </v:line>
            </w:pict>
          </mc:Fallback>
        </mc:AlternateContent>
      </w:r>
      <w:r>
        <w:rPr>
          <w:i/>
          <w:spacing w:val="-10"/>
          <w:sz w:val="28"/>
          <w:vertAlign w:val="superscript"/>
        </w:rPr>
        <w:t>ф</w:t>
      </w:r>
      <w:r>
        <w:rPr>
          <w:i/>
          <w:sz w:val="28"/>
          <w:vertAlign w:val="baseline"/>
        </w:rPr>
        <w:tab/>
      </w:r>
      <w:r>
        <w:rPr>
          <w:rFonts w:ascii="Symbol" w:hAnsi="Symbol"/>
          <w:spacing w:val="-5"/>
          <w:sz w:val="28"/>
          <w:vertAlign w:val="baseline"/>
        </w:rPr>
        <w:t></w:t>
      </w:r>
      <w:r>
        <w:rPr>
          <w:i/>
          <w:spacing w:val="-5"/>
          <w:sz w:val="28"/>
          <w:vertAlign w:val="baseline"/>
        </w:rPr>
        <w:t>t</w:t>
      </w:r>
      <w:r>
        <w:rPr>
          <w:i/>
          <w:sz w:val="28"/>
          <w:vertAlign w:val="baseline"/>
        </w:rPr>
        <w:tab/>
      </w:r>
      <w:r>
        <w:rPr>
          <w:rFonts w:ascii="Symbol" w:hAnsi="Symbol"/>
          <w:spacing w:val="-5"/>
          <w:sz w:val="24"/>
          <w:vertAlign w:val="baseline"/>
        </w:rPr>
        <w:t></w:t>
      </w:r>
      <w:r>
        <w:rPr>
          <w:i/>
          <w:spacing w:val="-5"/>
          <w:sz w:val="24"/>
          <w:vertAlign w:val="baseline"/>
        </w:rPr>
        <w:t>t</w:t>
      </w:r>
      <w:r>
        <w:rPr>
          <w:i/>
          <w:sz w:val="24"/>
          <w:vertAlign w:val="baseline"/>
        </w:rPr>
        <w:tab/>
      </w:r>
      <w:r>
        <w:rPr>
          <w:i/>
          <w:spacing w:val="-10"/>
          <w:sz w:val="28"/>
          <w:vertAlign w:val="baseline"/>
        </w:rPr>
        <w:t>k</w:t>
      </w:r>
    </w:p>
    <w:p>
      <w:pPr>
        <w:pStyle w:val="BodyText"/>
        <w:spacing w:line="230" w:lineRule="auto" w:before="297"/>
        <w:ind w:right="172" w:firstLine="705"/>
        <w:jc w:val="both"/>
      </w:pPr>
      <w:r>
        <w:rPr>
          <w:i/>
        </w:rPr>
        <w:t>Длина волны</w:t>
      </w:r>
      <w:r>
        <w:rPr>
          <w:i/>
          <w:spacing w:val="40"/>
        </w:rPr>
        <w:t> </w:t>
      </w:r>
      <w:r>
        <w:rPr>
          <w:rFonts w:ascii="Verdana" w:hAnsi="Verdana"/>
          <w:i/>
          <w:sz w:val="29"/>
        </w:rPr>
        <w:t>λ </w:t>
      </w:r>
      <w:r>
        <w:rPr/>
        <w:t>определяется как кратчайшее расстояние вдоль направле- ния распространения между точками с одинаковой фазой поля (перемещение фронта волны за период колебаний Т)</w:t>
      </w:r>
      <w:r>
        <w:rPr>
          <w:spacing w:val="24"/>
        </w:rPr>
        <w:t> </w:t>
      </w:r>
      <w:r>
        <w:rPr>
          <w:rFonts w:ascii="Verdana" w:hAnsi="Verdana"/>
          <w:i/>
          <w:sz w:val="29"/>
        </w:rPr>
        <w:t>ω</w:t>
      </w:r>
      <w:r>
        <w:rPr>
          <w:i/>
        </w:rPr>
        <w:t>t </w:t>
      </w:r>
      <w:r>
        <w:rPr>
          <w:rFonts w:ascii="Symbol" w:hAnsi="Symbol"/>
        </w:rPr>
        <w:t></w:t>
      </w:r>
      <w:r>
        <w:rPr>
          <w:spacing w:val="-6"/>
        </w:rPr>
        <w:t> </w:t>
      </w:r>
      <w:r>
        <w:rPr>
          <w:i/>
        </w:rPr>
        <w:t>kz </w:t>
      </w:r>
      <w:r>
        <w:rPr>
          <w:rFonts w:ascii="Symbol" w:hAnsi="Symbol"/>
        </w:rPr>
        <w:t></w:t>
      </w:r>
      <w:r>
        <w:rPr>
          <w:spacing w:val="-26"/>
        </w:rPr>
        <w:t> </w:t>
      </w:r>
      <w:r>
        <w:rPr>
          <w:rFonts w:ascii="Verdana" w:hAnsi="Verdana"/>
          <w:i/>
          <w:sz w:val="29"/>
        </w:rPr>
        <w:t>ω</w:t>
      </w:r>
      <w:r>
        <w:rPr/>
        <w:t>(</w:t>
      </w:r>
      <w:r>
        <w:rPr>
          <w:i/>
        </w:rPr>
        <w:t>t </w:t>
      </w:r>
      <w:r>
        <w:rPr>
          <w:rFonts w:ascii="Symbol" w:hAnsi="Symbol"/>
        </w:rPr>
        <w:t></w:t>
      </w:r>
      <w:r>
        <w:rPr>
          <w:spacing w:val="-21"/>
        </w:rPr>
        <w:t> </w:t>
      </w:r>
      <w:r>
        <w:rPr>
          <w:i/>
        </w:rPr>
        <w:t>T</w:t>
      </w:r>
      <w:r>
        <w:rPr>
          <w:i/>
          <w:spacing w:val="-33"/>
        </w:rPr>
        <w:t> </w:t>
      </w:r>
      <w:r>
        <w:rPr/>
        <w:t>)</w:t>
      </w:r>
      <w:r>
        <w:rPr>
          <w:spacing w:val="-8"/>
        </w:rPr>
        <w:t> </w:t>
      </w:r>
      <w:r>
        <w:rPr>
          <w:rFonts w:ascii="Symbol" w:hAnsi="Symbol"/>
        </w:rPr>
        <w:t></w:t>
      </w:r>
      <w:r>
        <w:rPr>
          <w:spacing w:val="-6"/>
        </w:rPr>
        <w:t> </w:t>
      </w:r>
      <w:r>
        <w:rPr>
          <w:i/>
        </w:rPr>
        <w:t>k</w:t>
      </w:r>
      <w:r>
        <w:rPr>
          <w:i/>
          <w:spacing w:val="-45"/>
        </w:rPr>
        <w:t> </w:t>
      </w:r>
      <w:r>
        <w:rPr/>
        <w:t>(</w:t>
      </w:r>
      <w:r>
        <w:rPr>
          <w:i/>
        </w:rPr>
        <w:t>z </w:t>
      </w:r>
      <w:r>
        <w:rPr>
          <w:rFonts w:ascii="Symbol" w:hAnsi="Symbol"/>
        </w:rPr>
        <w:t></w:t>
      </w:r>
      <w:r>
        <w:rPr>
          <w:spacing w:val="-6"/>
        </w:rPr>
        <w:t> </w:t>
      </w:r>
      <w:r>
        <w:rPr>
          <w:rFonts w:ascii="Verdana" w:hAnsi="Verdana"/>
          <w:i/>
          <w:spacing w:val="9"/>
          <w:sz w:val="29"/>
        </w:rPr>
        <w:t>λ</w:t>
      </w:r>
      <w:r>
        <w:rPr>
          <w:spacing w:val="9"/>
        </w:rPr>
        <w:t>)</w:t>
      </w:r>
      <w:r>
        <w:rPr>
          <w:spacing w:val="-33"/>
        </w:rPr>
        <w:t> </w:t>
      </w:r>
      <w:r>
        <w:rPr/>
        <w:t>, откуда</w:t>
      </w:r>
    </w:p>
    <w:p>
      <w:pPr>
        <w:spacing w:after="0" w:line="230" w:lineRule="auto"/>
        <w:jc w:val="both"/>
        <w:sectPr>
          <w:type w:val="continuous"/>
          <w:pgSz w:w="11900" w:h="16840"/>
          <w:pgMar w:top="1060" w:bottom="280" w:left="680" w:right="960"/>
        </w:sectPr>
      </w:pPr>
    </w:p>
    <w:p>
      <w:pPr>
        <w:spacing w:line="184" w:lineRule="auto" w:before="386"/>
        <w:ind w:left="0" w:right="0" w:firstLine="0"/>
        <w:jc w:val="right"/>
        <w:rPr>
          <w:i/>
          <w:sz w:val="28"/>
        </w:rPr>
      </w:pPr>
      <w:r>
        <w:rPr>
          <w:rFonts w:ascii="Verdana" w:hAnsi="Verdana"/>
          <w:i/>
          <w:position w:val="-17"/>
          <w:sz w:val="29"/>
        </w:rPr>
        <w:t>λ</w:t>
      </w:r>
      <w:r>
        <w:rPr>
          <w:rFonts w:ascii="Verdana" w:hAnsi="Verdana"/>
          <w:i/>
          <w:spacing w:val="-26"/>
          <w:position w:val="-17"/>
          <w:sz w:val="29"/>
        </w:rPr>
        <w:t> </w:t>
      </w:r>
      <w:r>
        <w:rPr>
          <w:rFonts w:ascii="Symbol" w:hAnsi="Symbol"/>
          <w:position w:val="-17"/>
          <w:sz w:val="28"/>
        </w:rPr>
        <w:t></w:t>
      </w:r>
      <w:r>
        <w:rPr>
          <w:spacing w:val="-14"/>
          <w:position w:val="-17"/>
          <w:sz w:val="28"/>
        </w:rPr>
        <w:t> </w:t>
      </w:r>
      <w:r>
        <w:rPr>
          <w:rFonts w:ascii="Verdana" w:hAnsi="Verdana"/>
          <w:i/>
          <w:spacing w:val="-5"/>
          <w:sz w:val="29"/>
          <w:u w:val="single"/>
        </w:rPr>
        <w:t>ω</w:t>
      </w:r>
      <w:r>
        <w:rPr>
          <w:i/>
          <w:spacing w:val="-5"/>
          <w:sz w:val="28"/>
          <w:u w:val="single"/>
        </w:rPr>
        <w:t>T</w:t>
      </w:r>
    </w:p>
    <w:p>
      <w:pPr>
        <w:spacing w:line="268" w:lineRule="exact" w:before="0"/>
        <w:ind w:left="0" w:right="91" w:firstLine="0"/>
        <w:jc w:val="right"/>
        <w:rPr>
          <w:i/>
          <w:sz w:val="28"/>
        </w:rPr>
      </w:pPr>
      <w:r>
        <w:rPr>
          <w:i/>
          <w:spacing w:val="-10"/>
          <w:sz w:val="28"/>
        </w:rPr>
        <w:t>k</w:t>
      </w:r>
    </w:p>
    <w:p>
      <w:pPr>
        <w:spacing w:before="548"/>
        <w:ind w:left="87" w:right="0" w:firstLine="0"/>
        <w:jc w:val="left"/>
        <w:rPr>
          <w:i/>
          <w:sz w:val="28"/>
        </w:rPr>
      </w:pPr>
      <w:r>
        <w:rPr/>
        <w:br w:type="column"/>
      </w:r>
      <w:r>
        <w:rPr>
          <w:rFonts w:ascii="Symbol" w:hAnsi="Symbol"/>
          <w:spacing w:val="-2"/>
          <w:sz w:val="28"/>
        </w:rPr>
        <w:t></w:t>
      </w:r>
      <w:r>
        <w:rPr>
          <w:spacing w:val="-27"/>
          <w:sz w:val="28"/>
        </w:rPr>
        <w:t> </w:t>
      </w:r>
      <w:r>
        <w:rPr>
          <w:i/>
          <w:spacing w:val="-5"/>
          <w:sz w:val="28"/>
        </w:rPr>
        <w:t>V</w:t>
      </w:r>
      <w:r>
        <w:rPr>
          <w:i/>
          <w:spacing w:val="-5"/>
          <w:position w:val="-6"/>
          <w:sz w:val="18"/>
        </w:rPr>
        <w:t>Ф</w:t>
      </w:r>
      <w:r>
        <w:rPr>
          <w:i/>
          <w:spacing w:val="-5"/>
          <w:sz w:val="28"/>
        </w:rPr>
        <w:t>T</w:t>
      </w:r>
    </w:p>
    <w:p>
      <w:pPr>
        <w:spacing w:line="184" w:lineRule="auto" w:before="386"/>
        <w:ind w:left="63" w:right="0" w:firstLine="0"/>
        <w:jc w:val="left"/>
        <w:rPr>
          <w:rFonts w:ascii="Verdana" w:hAnsi="Verdana"/>
          <w:i/>
          <w:sz w:val="29"/>
        </w:rPr>
      </w:pPr>
      <w:r>
        <w:rPr/>
        <w:br w:type="column"/>
      </w:r>
      <w:r>
        <w:rPr>
          <w:rFonts w:ascii="Symbol" w:hAnsi="Symbol"/>
          <w:position w:val="-17"/>
          <w:sz w:val="28"/>
        </w:rPr>
        <w:t></w:t>
      </w:r>
      <w:r>
        <w:rPr>
          <w:spacing w:val="19"/>
          <w:position w:val="-17"/>
          <w:sz w:val="28"/>
        </w:rPr>
        <w:t> </w:t>
      </w:r>
      <w:r>
        <w:rPr>
          <w:spacing w:val="-31"/>
          <w:sz w:val="28"/>
          <w:u w:val="single"/>
        </w:rPr>
        <w:t>2</w:t>
      </w:r>
      <w:r>
        <w:rPr>
          <w:rFonts w:ascii="Verdana" w:hAnsi="Verdana"/>
          <w:i/>
          <w:spacing w:val="-31"/>
          <w:sz w:val="29"/>
          <w:u w:val="single"/>
        </w:rPr>
        <w:t>π</w:t>
      </w:r>
    </w:p>
    <w:p>
      <w:pPr>
        <w:spacing w:line="268" w:lineRule="exact" w:before="0"/>
        <w:ind w:left="0" w:right="65" w:firstLine="0"/>
        <w:jc w:val="right"/>
        <w:rPr>
          <w:i/>
          <w:sz w:val="28"/>
        </w:rPr>
      </w:pPr>
      <w:r>
        <w:rPr>
          <w:i/>
          <w:spacing w:val="-10"/>
          <w:sz w:val="28"/>
        </w:rPr>
        <w:t>k</w:t>
      </w:r>
    </w:p>
    <w:p>
      <w:pPr>
        <w:pStyle w:val="BodyText"/>
        <w:tabs>
          <w:tab w:pos="5489" w:val="left" w:leader="none"/>
        </w:tabs>
        <w:spacing w:before="568"/>
        <w:ind w:left="60"/>
      </w:pPr>
      <w:r>
        <w:rPr/>
        <w:br w:type="column"/>
      </w:r>
      <w:r>
        <w:rPr>
          <w:spacing w:val="-10"/>
        </w:rPr>
        <w:t>.</w:t>
      </w:r>
      <w:r>
        <w:rPr/>
        <w:tab/>
      </w:r>
      <w:r>
        <w:rPr>
          <w:spacing w:val="-2"/>
        </w:rPr>
        <w:t>(1.22)</w:t>
      </w:r>
    </w:p>
    <w:p>
      <w:pPr>
        <w:spacing w:after="0"/>
        <w:sectPr>
          <w:type w:val="continuous"/>
          <w:pgSz w:w="11900" w:h="16840"/>
          <w:pgMar w:top="1060" w:bottom="280" w:left="680" w:right="960"/>
          <w:cols w:num="4" w:equalWidth="0">
            <w:col w:w="2467" w:space="40"/>
            <w:col w:w="757" w:space="39"/>
            <w:col w:w="582" w:space="39"/>
            <w:col w:w="6336"/>
          </w:cols>
        </w:sectPr>
      </w:pPr>
    </w:p>
    <w:p>
      <w:pPr>
        <w:spacing w:before="316"/>
        <w:ind w:left="1163" w:right="0" w:firstLine="0"/>
        <w:jc w:val="left"/>
        <w:rPr>
          <w:sz w:val="28"/>
        </w:rPr>
      </w:pPr>
      <w:r>
        <w:rPr>
          <w:i/>
          <w:sz w:val="28"/>
        </w:rPr>
        <w:t>Скорость</w:t>
      </w:r>
      <w:r>
        <w:rPr>
          <w:i/>
          <w:spacing w:val="-11"/>
          <w:sz w:val="28"/>
        </w:rPr>
        <w:t> </w:t>
      </w:r>
      <w:r>
        <w:rPr>
          <w:i/>
          <w:sz w:val="28"/>
        </w:rPr>
        <w:t>переноса</w:t>
      </w:r>
      <w:r>
        <w:rPr>
          <w:i/>
          <w:spacing w:val="-10"/>
          <w:sz w:val="28"/>
        </w:rPr>
        <w:t> </w:t>
      </w:r>
      <w:r>
        <w:rPr>
          <w:i/>
          <w:sz w:val="28"/>
        </w:rPr>
        <w:t>энергии</w:t>
      </w:r>
      <w:r>
        <w:rPr>
          <w:i/>
          <w:spacing w:val="-8"/>
          <w:sz w:val="28"/>
        </w:rPr>
        <w:t> </w:t>
      </w:r>
      <w:r>
        <w:rPr>
          <w:sz w:val="28"/>
        </w:rPr>
        <w:t>монохроматической</w:t>
      </w:r>
      <w:r>
        <w:rPr>
          <w:spacing w:val="-10"/>
          <w:sz w:val="28"/>
        </w:rPr>
        <w:t> </w:t>
      </w:r>
      <w:r>
        <w:rPr>
          <w:spacing w:val="-2"/>
          <w:sz w:val="28"/>
        </w:rPr>
        <w:t>волны</w:t>
      </w:r>
    </w:p>
    <w:p>
      <w:pPr>
        <w:tabs>
          <w:tab w:pos="2233" w:val="left" w:leader="none"/>
          <w:tab w:pos="2776" w:val="left" w:leader="none"/>
          <w:tab w:pos="4614" w:val="left" w:leader="none"/>
          <w:tab w:pos="6318" w:val="left" w:leader="none"/>
          <w:tab w:pos="7345" w:val="left" w:leader="none"/>
        </w:tabs>
        <w:spacing w:line="202" w:lineRule="exact" w:before="354"/>
        <w:ind w:left="1715" w:right="0" w:firstLine="0"/>
        <w:jc w:val="left"/>
        <w:rPr>
          <w:sz w:val="18"/>
        </w:rPr>
      </w:pPr>
      <w:r>
        <w:rPr/>
        <mc:AlternateContent>
          <mc:Choice Requires="wps">
            <w:drawing>
              <wp:anchor distT="0" distB="0" distL="0" distR="0" allowOverlap="1" layoutInCell="1" locked="0" behindDoc="1" simplePos="0" relativeHeight="480950272">
                <wp:simplePos x="0" y="0"/>
                <wp:positionH relativeFrom="page">
                  <wp:posOffset>1855660</wp:posOffset>
                </wp:positionH>
                <wp:positionV relativeFrom="paragraph">
                  <wp:posOffset>245817</wp:posOffset>
                </wp:positionV>
                <wp:extent cx="130175" cy="26034"/>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130175" cy="26034"/>
                        </a:xfrm>
                        <a:custGeom>
                          <a:avLst/>
                          <a:gdLst/>
                          <a:ahLst/>
                          <a:cxnLst/>
                          <a:rect l="l" t="t" r="r" b="b"/>
                          <a:pathLst>
                            <a:path w="130175" h="26034">
                              <a:moveTo>
                                <a:pt x="104394" y="0"/>
                              </a:moveTo>
                              <a:lnTo>
                                <a:pt x="108394" y="9525"/>
                              </a:lnTo>
                              <a:lnTo>
                                <a:pt x="0" y="9525"/>
                              </a:lnTo>
                              <a:lnTo>
                                <a:pt x="0" y="16002"/>
                              </a:lnTo>
                              <a:lnTo>
                                <a:pt x="108394" y="16002"/>
                              </a:lnTo>
                              <a:lnTo>
                                <a:pt x="104394" y="25527"/>
                              </a:lnTo>
                              <a:lnTo>
                                <a:pt x="129730" y="12763"/>
                              </a:lnTo>
                              <a:lnTo>
                                <a:pt x="104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6.115005pt;margin-top:19.355694pt;width:10.25pt;height:2.050pt;mso-position-horizontal-relative:page;mso-position-vertical-relative:paragraph;z-index:-22366208" id="docshape50" coordorigin="2922,387" coordsize="205,41" path="m3087,387l3093,402,2922,402,2922,412,3093,412,3087,427,3127,407,3087,3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951296">
                <wp:simplePos x="0" y="0"/>
                <wp:positionH relativeFrom="page">
                  <wp:posOffset>5165978</wp:posOffset>
                </wp:positionH>
                <wp:positionV relativeFrom="paragraph">
                  <wp:posOffset>310968</wp:posOffset>
                </wp:positionV>
                <wp:extent cx="125095" cy="17462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125095" cy="174625"/>
                        </a:xfrm>
                        <a:custGeom>
                          <a:avLst/>
                          <a:gdLst/>
                          <a:ahLst/>
                          <a:cxnLst/>
                          <a:rect l="l" t="t" r="r" b="b"/>
                          <a:pathLst>
                            <a:path w="125095" h="174625">
                              <a:moveTo>
                                <a:pt x="124777" y="0"/>
                              </a:moveTo>
                              <a:lnTo>
                                <a:pt x="0" y="174307"/>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65184" from="416.594989pt,24.485695pt" to="406.769989pt,38.210695pt" stroked="true" strokeweight=".24pt" strokecolor="#000000">
                <v:stroke dashstyle="solid"/>
                <w10:wrap type="none"/>
              </v:line>
            </w:pict>
          </mc:Fallback>
        </mc:AlternateContent>
      </w:r>
      <w:r>
        <w:rPr>
          <w:rFonts w:ascii="DejaVu Sans" w:hAnsi="DejaVu Sans"/>
          <w:spacing w:val="-10"/>
          <w:w w:val="85"/>
          <w:position w:val="6"/>
          <w:sz w:val="28"/>
        </w:rPr>
        <w:t>→</w:t>
      </w:r>
      <w:r>
        <w:rPr>
          <w:rFonts w:ascii="DejaVu Sans" w:hAnsi="DejaVu Sans"/>
          <w:position w:val="6"/>
          <w:sz w:val="28"/>
        </w:rPr>
        <w:tab/>
      </w:r>
      <w:r>
        <w:rPr>
          <w:rFonts w:ascii="Symbol" w:hAnsi="Symbol"/>
          <w:spacing w:val="-10"/>
          <w:sz w:val="28"/>
        </w:rPr>
        <w:t></w:t>
      </w:r>
      <w:r>
        <w:rPr>
          <w:sz w:val="28"/>
        </w:rPr>
        <w:tab/>
      </w:r>
      <w:r>
        <w:rPr>
          <w:position w:val="7"/>
          <w:sz w:val="28"/>
        </w:rPr>
        <w:drawing>
          <wp:inline distT="0" distB="0" distL="0" distR="0">
            <wp:extent cx="146875" cy="25336"/>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11" cstate="print"/>
                    <a:stretch>
                      <a:fillRect/>
                    </a:stretch>
                  </pic:blipFill>
                  <pic:spPr>
                    <a:xfrm>
                      <a:off x="0" y="0"/>
                      <a:ext cx="146875" cy="25336"/>
                    </a:xfrm>
                    <a:prstGeom prst="rect">
                      <a:avLst/>
                    </a:prstGeom>
                  </pic:spPr>
                </pic:pic>
              </a:graphicData>
            </a:graphic>
          </wp:inline>
        </w:drawing>
      </w:r>
      <w:r>
        <w:rPr>
          <w:position w:val="7"/>
          <w:sz w:val="28"/>
        </w:rPr>
      </w:r>
      <w:r>
        <w:rPr>
          <w:spacing w:val="-6"/>
          <w:position w:val="1"/>
          <w:sz w:val="28"/>
        </w:rPr>
        <w:t> </w:t>
      </w:r>
      <w:r>
        <w:rPr>
          <w:position w:val="1"/>
          <w:sz w:val="28"/>
        </w:rPr>
        <w:t>0,5</w:t>
      </w:r>
      <w:r>
        <w:rPr>
          <w:i/>
          <w:position w:val="1"/>
          <w:sz w:val="28"/>
        </w:rPr>
        <w:t>E</w:t>
      </w:r>
      <w:r>
        <w:rPr>
          <w:i/>
          <w:spacing w:val="-34"/>
          <w:position w:val="1"/>
          <w:sz w:val="28"/>
        </w:rPr>
        <w:t> </w:t>
      </w:r>
      <w:r>
        <w:rPr>
          <w:position w:val="1"/>
          <w:sz w:val="28"/>
          <w:vertAlign w:val="superscript"/>
        </w:rPr>
        <w:t>2</w:t>
      </w:r>
      <w:r>
        <w:rPr>
          <w:spacing w:val="32"/>
          <w:position w:val="1"/>
          <w:sz w:val="28"/>
          <w:vertAlign w:val="baseline"/>
        </w:rPr>
        <w:t> </w:t>
      </w:r>
      <w:r>
        <w:rPr>
          <w:position w:val="1"/>
          <w:sz w:val="28"/>
          <w:vertAlign w:val="baseline"/>
        </w:rPr>
        <w:t>/</w:t>
      </w:r>
      <w:r>
        <w:rPr>
          <w:spacing w:val="-16"/>
          <w:position w:val="1"/>
          <w:sz w:val="28"/>
          <w:vertAlign w:val="baseline"/>
        </w:rPr>
        <w:t> </w:t>
      </w:r>
      <w:r>
        <w:rPr>
          <w:i/>
          <w:position w:val="1"/>
          <w:sz w:val="28"/>
          <w:vertAlign w:val="baseline"/>
        </w:rPr>
        <w:t>Z</w:t>
        <w:tab/>
      </w:r>
      <w:r>
        <w:rPr>
          <w:rFonts w:ascii="DejaVu Sans" w:hAnsi="DejaVu Sans"/>
          <w:w w:val="85"/>
          <w:sz w:val="28"/>
          <w:vertAlign w:val="baseline"/>
        </w:rPr>
        <w:t>→</w:t>
      </w:r>
      <w:r>
        <w:rPr>
          <w:rFonts w:ascii="DejaVu Sans" w:hAnsi="DejaVu Sans"/>
          <w:spacing w:val="29"/>
          <w:sz w:val="28"/>
          <w:vertAlign w:val="baseline"/>
        </w:rPr>
        <w:t> </w:t>
      </w:r>
      <w:r>
        <w:rPr>
          <w:position w:val="1"/>
          <w:sz w:val="28"/>
          <w:vertAlign w:val="baseline"/>
        </w:rPr>
        <w:t>0,5</w:t>
      </w:r>
      <w:r>
        <w:rPr>
          <w:i/>
          <w:position w:val="1"/>
          <w:sz w:val="28"/>
          <w:vertAlign w:val="baseline"/>
        </w:rPr>
        <w:t>Z</w:t>
      </w:r>
      <w:r>
        <w:rPr>
          <w:i/>
          <w:spacing w:val="70"/>
          <w:position w:val="1"/>
          <w:sz w:val="28"/>
          <w:vertAlign w:val="baseline"/>
        </w:rPr>
        <w:t> </w:t>
      </w:r>
      <w:r>
        <w:rPr>
          <w:i/>
          <w:position w:val="1"/>
          <w:sz w:val="28"/>
          <w:vertAlign w:val="baseline"/>
        </w:rPr>
        <w:t>H</w:t>
      </w:r>
      <w:r>
        <w:rPr>
          <w:i/>
          <w:spacing w:val="-17"/>
          <w:position w:val="1"/>
          <w:sz w:val="28"/>
          <w:vertAlign w:val="baseline"/>
        </w:rPr>
        <w:t> </w:t>
      </w:r>
      <w:r>
        <w:rPr>
          <w:spacing w:val="-10"/>
          <w:position w:val="1"/>
          <w:sz w:val="28"/>
          <w:vertAlign w:val="superscript"/>
        </w:rPr>
        <w:t>2</w:t>
      </w:r>
      <w:r>
        <w:rPr>
          <w:position w:val="1"/>
          <w:sz w:val="28"/>
          <w:vertAlign w:val="baseline"/>
        </w:rPr>
        <w:tab/>
      </w:r>
      <w:r>
        <w:rPr>
          <w:rFonts w:ascii="DejaVu Sans" w:hAnsi="DejaVu Sans"/>
          <w:spacing w:val="-10"/>
          <w:w w:val="85"/>
          <w:sz w:val="28"/>
          <w:vertAlign w:val="baseline"/>
        </w:rPr>
        <w:t>→</w:t>
      </w:r>
      <w:r>
        <w:rPr>
          <w:rFonts w:ascii="DejaVu Sans" w:hAnsi="DejaVu Sans"/>
          <w:sz w:val="28"/>
          <w:vertAlign w:val="baseline"/>
        </w:rPr>
        <w:tab/>
      </w:r>
      <w:r>
        <w:rPr>
          <w:rFonts w:ascii="Symbol" w:hAnsi="Symbol"/>
          <w:w w:val="95"/>
          <w:sz w:val="18"/>
          <w:vertAlign w:val="baseline"/>
        </w:rPr>
        <w:t></w:t>
      </w:r>
      <w:r>
        <w:rPr>
          <w:spacing w:val="-13"/>
          <w:w w:val="95"/>
          <w:sz w:val="18"/>
          <w:vertAlign w:val="baseline"/>
        </w:rPr>
        <w:t> </w:t>
      </w:r>
      <w:r>
        <w:rPr>
          <w:spacing w:val="-10"/>
          <w:position w:val="5"/>
          <w:sz w:val="18"/>
          <w:vertAlign w:val="baseline"/>
        </w:rPr>
        <w:t>1</w:t>
      </w:r>
    </w:p>
    <w:p>
      <w:pPr>
        <w:spacing w:after="0" w:line="202" w:lineRule="exact"/>
        <w:jc w:val="left"/>
        <w:rPr>
          <w:sz w:val="18"/>
        </w:rPr>
        <w:sectPr>
          <w:type w:val="continuous"/>
          <w:pgSz w:w="11900" w:h="16840"/>
          <w:pgMar w:top="1060" w:bottom="280" w:left="680" w:right="960"/>
        </w:sectPr>
      </w:pPr>
    </w:p>
    <w:p>
      <w:pPr>
        <w:spacing w:line="211" w:lineRule="exact" w:before="9"/>
        <w:ind w:left="0" w:right="0" w:firstLine="0"/>
        <w:jc w:val="right"/>
        <w:rPr>
          <w:rFonts w:ascii="Symbol" w:hAnsi="Symbol"/>
          <w:sz w:val="28"/>
        </w:rPr>
      </w:pPr>
      <w:r>
        <w:rPr>
          <w:i/>
          <w:sz w:val="28"/>
        </w:rPr>
        <w:t>V</w:t>
      </w:r>
      <w:r>
        <w:rPr>
          <w:i/>
          <w:position w:val="-6"/>
          <w:sz w:val="18"/>
        </w:rPr>
        <w:t>э</w:t>
      </w:r>
      <w:r>
        <w:rPr>
          <w:i/>
          <w:spacing w:val="61"/>
          <w:position w:val="-6"/>
          <w:sz w:val="18"/>
        </w:rPr>
        <w:t> </w:t>
      </w:r>
      <w:r>
        <w:rPr>
          <w:rFonts w:ascii="Symbol" w:hAnsi="Symbol"/>
          <w:spacing w:val="-10"/>
          <w:sz w:val="28"/>
        </w:rPr>
        <w:t></w:t>
      </w:r>
    </w:p>
    <w:p>
      <w:pPr>
        <w:tabs>
          <w:tab w:pos="1419" w:val="left" w:leader="none"/>
          <w:tab w:pos="1932" w:val="left" w:leader="none"/>
          <w:tab w:pos="3233" w:val="left" w:leader="none"/>
          <w:tab w:pos="3632" w:val="left" w:leader="none"/>
        </w:tabs>
        <w:spacing w:line="213" w:lineRule="exact" w:before="8"/>
        <w:ind w:left="358" w:right="0" w:firstLine="0"/>
        <w:jc w:val="left"/>
        <w:rPr>
          <w:i/>
          <w:sz w:val="18"/>
        </w:rPr>
      </w:pPr>
      <w:r>
        <w:rPr/>
        <w:br w:type="column"/>
      </w:r>
      <w:r>
        <w:rPr>
          <w:rFonts w:ascii="Symbol" w:hAnsi="Symbol"/>
          <w:position w:val="-11"/>
          <w:sz w:val="28"/>
        </w:rPr>
        <w:t></w:t>
      </w:r>
      <w:r>
        <w:rPr>
          <w:position w:val="-11"/>
          <w:sz w:val="28"/>
        </w:rPr>
        <w:t> </w:t>
      </w:r>
      <w:r>
        <w:rPr>
          <w:i/>
          <w:position w:val="-11"/>
          <w:sz w:val="28"/>
        </w:rPr>
        <w:t>e</w:t>
      </w:r>
      <w:r>
        <w:rPr>
          <w:i/>
          <w:position w:val="-18"/>
          <w:sz w:val="18"/>
        </w:rPr>
        <w:t>z</w:t>
      </w:r>
      <w:r>
        <w:rPr>
          <w:i/>
          <w:spacing w:val="38"/>
          <w:position w:val="-18"/>
          <w:sz w:val="18"/>
        </w:rPr>
        <w:t> </w:t>
      </w:r>
      <w:r>
        <w:rPr>
          <w:sz w:val="18"/>
          <w:u w:val="single"/>
        </w:rPr>
        <w:tab/>
      </w:r>
      <w:r>
        <w:rPr>
          <w:i/>
          <w:spacing w:val="-12"/>
          <w:sz w:val="18"/>
          <w:u w:val="single"/>
        </w:rPr>
        <w:t>m</w:t>
      </w:r>
      <w:r>
        <w:rPr>
          <w:i/>
          <w:sz w:val="18"/>
          <w:u w:val="single"/>
        </w:rPr>
        <w:tab/>
        <w:t>C</w:t>
      </w:r>
      <w:r>
        <w:rPr>
          <w:i/>
          <w:spacing w:val="80"/>
          <w:sz w:val="18"/>
          <w:u w:val="none"/>
        </w:rPr>
        <w:t> </w:t>
      </w:r>
      <w:r>
        <w:rPr>
          <w:rFonts w:ascii="Symbol" w:hAnsi="Symbol"/>
          <w:position w:val="-11"/>
          <w:sz w:val="28"/>
          <w:u w:val="none"/>
        </w:rPr>
        <w:t></w:t>
      </w:r>
      <w:r>
        <w:rPr>
          <w:position w:val="-11"/>
          <w:sz w:val="28"/>
          <w:u w:val="none"/>
        </w:rPr>
        <w:t> </w:t>
      </w:r>
      <w:r>
        <w:rPr>
          <w:i/>
          <w:position w:val="-11"/>
          <w:sz w:val="28"/>
          <w:u w:val="none"/>
        </w:rPr>
        <w:t>e</w:t>
      </w:r>
      <w:r>
        <w:rPr>
          <w:i/>
          <w:position w:val="-18"/>
          <w:sz w:val="18"/>
          <w:u w:val="none"/>
        </w:rPr>
        <w:t>z</w:t>
      </w:r>
      <w:r>
        <w:rPr>
          <w:i/>
          <w:spacing w:val="37"/>
          <w:position w:val="-18"/>
          <w:sz w:val="18"/>
          <w:u w:val="none"/>
        </w:rPr>
        <w:t> </w:t>
      </w:r>
      <w:r>
        <w:rPr>
          <w:sz w:val="18"/>
          <w:u w:val="single"/>
        </w:rPr>
        <w:tab/>
      </w:r>
      <w:r>
        <w:rPr>
          <w:i/>
          <w:spacing w:val="-10"/>
          <w:sz w:val="18"/>
          <w:u w:val="single"/>
        </w:rPr>
        <w:t>C</w:t>
      </w:r>
      <w:r>
        <w:rPr>
          <w:i/>
          <w:sz w:val="18"/>
          <w:u w:val="single"/>
        </w:rPr>
        <w:tab/>
      </w:r>
      <w:r>
        <w:rPr>
          <w:i/>
          <w:spacing w:val="-10"/>
          <w:sz w:val="18"/>
          <w:u w:val="single"/>
        </w:rPr>
        <w:t>m</w:t>
      </w:r>
    </w:p>
    <w:p>
      <w:pPr>
        <w:spacing w:line="221" w:lineRule="exact" w:before="0"/>
        <w:ind w:left="89" w:right="0" w:firstLine="0"/>
        <w:jc w:val="left"/>
        <w:rPr>
          <w:sz w:val="28"/>
        </w:rPr>
      </w:pPr>
      <w:r>
        <w:rPr/>
        <w:br w:type="column"/>
      </w:r>
      <w:r>
        <w:rPr>
          <w:rFonts w:ascii="Symbol" w:hAnsi="Symbol"/>
          <w:sz w:val="28"/>
        </w:rPr>
        <w:t></w:t>
      </w:r>
      <w:r>
        <w:rPr>
          <w:spacing w:val="-7"/>
          <w:sz w:val="28"/>
        </w:rPr>
        <w:t> </w:t>
      </w:r>
      <w:r>
        <w:rPr>
          <w:i/>
          <w:sz w:val="28"/>
        </w:rPr>
        <w:t>e</w:t>
      </w:r>
      <w:r>
        <w:rPr>
          <w:i/>
          <w:position w:val="-6"/>
          <w:sz w:val="18"/>
        </w:rPr>
        <w:t>z</w:t>
      </w:r>
      <w:r>
        <w:rPr>
          <w:i/>
          <w:spacing w:val="2"/>
          <w:position w:val="-6"/>
          <w:sz w:val="18"/>
        </w:rPr>
        <w:t> </w:t>
      </w:r>
      <w:r>
        <w:rPr>
          <w:sz w:val="28"/>
        </w:rPr>
        <w:t>(</w:t>
      </w:r>
      <w:r>
        <w:rPr>
          <w:rFonts w:ascii="Verdana" w:hAnsi="Verdana"/>
          <w:i/>
          <w:sz w:val="29"/>
        </w:rPr>
        <w:t>ε</w:t>
      </w:r>
      <w:r>
        <w:rPr>
          <w:i/>
          <w:position w:val="-6"/>
          <w:sz w:val="18"/>
        </w:rPr>
        <w:t>a</w:t>
      </w:r>
      <w:r>
        <w:rPr>
          <w:i/>
          <w:spacing w:val="-15"/>
          <w:position w:val="-6"/>
          <w:sz w:val="18"/>
        </w:rPr>
        <w:t> </w:t>
      </w:r>
      <w:r>
        <w:rPr>
          <w:rFonts w:ascii="Verdana" w:hAnsi="Verdana"/>
          <w:i/>
          <w:sz w:val="29"/>
        </w:rPr>
        <w:t>μ</w:t>
      </w:r>
      <w:r>
        <w:rPr>
          <w:i/>
          <w:position w:val="-6"/>
          <w:sz w:val="18"/>
        </w:rPr>
        <w:t>a</w:t>
      </w:r>
      <w:r>
        <w:rPr>
          <w:i/>
          <w:spacing w:val="1"/>
          <w:position w:val="-6"/>
          <w:sz w:val="18"/>
        </w:rPr>
        <w:t> </w:t>
      </w:r>
      <w:r>
        <w:rPr>
          <w:spacing w:val="-10"/>
          <w:sz w:val="28"/>
        </w:rPr>
        <w:t>)</w:t>
      </w:r>
    </w:p>
    <w:p>
      <w:pPr>
        <w:tabs>
          <w:tab w:pos="2050" w:val="left" w:leader="none"/>
        </w:tabs>
        <w:spacing w:line="191" w:lineRule="exact" w:before="30"/>
        <w:ind w:left="202" w:right="0" w:firstLine="0"/>
        <w:jc w:val="left"/>
        <w:rPr>
          <w:sz w:val="28"/>
        </w:rPr>
      </w:pPr>
      <w:r>
        <w:rPr/>
        <w:br w:type="column"/>
      </w:r>
      <w:r>
        <w:rPr>
          <w:position w:val="8"/>
          <w:sz w:val="18"/>
        </w:rPr>
        <w:t>2</w:t>
      </w:r>
      <w:r>
        <w:rPr>
          <w:spacing w:val="3"/>
          <w:position w:val="8"/>
          <w:sz w:val="18"/>
        </w:rPr>
        <w:t> </w:t>
      </w:r>
      <w:r>
        <w:rPr>
          <w:spacing w:val="-10"/>
          <w:sz w:val="28"/>
        </w:rPr>
        <w:t>.</w:t>
      </w:r>
      <w:r>
        <w:rPr>
          <w:sz w:val="28"/>
        </w:rPr>
        <w:tab/>
      </w:r>
      <w:r>
        <w:rPr>
          <w:spacing w:val="-2"/>
          <w:sz w:val="28"/>
        </w:rPr>
        <w:t>(1.23)</w:t>
      </w:r>
    </w:p>
    <w:p>
      <w:pPr>
        <w:spacing w:after="0" w:line="191" w:lineRule="exact"/>
        <w:jc w:val="left"/>
        <w:rPr>
          <w:sz w:val="28"/>
        </w:rPr>
        <w:sectPr>
          <w:type w:val="continuous"/>
          <w:pgSz w:w="11900" w:h="16840"/>
          <w:pgMar w:top="1060" w:bottom="280" w:left="680" w:right="960"/>
          <w:cols w:num="4" w:equalWidth="0">
            <w:col w:w="2148" w:space="40"/>
            <w:col w:w="3762" w:space="39"/>
            <w:col w:w="1335" w:space="39"/>
            <w:col w:w="2897"/>
          </w:cols>
        </w:sectPr>
      </w:pPr>
    </w:p>
    <w:p>
      <w:pPr>
        <w:tabs>
          <w:tab w:pos="3198" w:val="left" w:leader="none"/>
          <w:tab w:pos="4911" w:val="left" w:leader="none"/>
          <w:tab w:pos="5828" w:val="left" w:leader="none"/>
        </w:tabs>
        <w:spacing w:before="3"/>
        <w:ind w:left="2228" w:right="0" w:firstLine="0"/>
        <w:jc w:val="left"/>
        <w:rPr>
          <w:sz w:val="18"/>
        </w:rPr>
      </w:pPr>
      <w:r>
        <w:rPr/>
        <mc:AlternateContent>
          <mc:Choice Requires="wps">
            <w:drawing>
              <wp:anchor distT="0" distB="0" distL="0" distR="0" allowOverlap="1" layoutInCell="1" locked="0" behindDoc="0" simplePos="0" relativeHeight="15767552">
                <wp:simplePos x="0" y="0"/>
                <wp:positionH relativeFrom="page">
                  <wp:posOffset>1842516</wp:posOffset>
                </wp:positionH>
                <wp:positionV relativeFrom="paragraph">
                  <wp:posOffset>397</wp:posOffset>
                </wp:positionV>
                <wp:extent cx="156210" cy="127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156210" cy="1270"/>
                        </a:xfrm>
                        <a:custGeom>
                          <a:avLst/>
                          <a:gdLst/>
                          <a:ahLst/>
                          <a:cxnLst/>
                          <a:rect l="l" t="t" r="r" b="b"/>
                          <a:pathLst>
                            <a:path w="156210" h="0">
                              <a:moveTo>
                                <a:pt x="0" y="0"/>
                              </a:moveTo>
                              <a:lnTo>
                                <a:pt x="15601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552" from="145.080002pt,.031285pt" to="157.365002pt,.031285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768576">
                <wp:simplePos x="0" y="0"/>
                <wp:positionH relativeFrom="page">
                  <wp:posOffset>-127750</wp:posOffset>
                </wp:positionH>
                <wp:positionV relativeFrom="page">
                  <wp:posOffset>5006968</wp:posOffset>
                </wp:positionV>
                <wp:extent cx="7724775" cy="8255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685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0953344">
                <wp:simplePos x="0" y="0"/>
                <wp:positionH relativeFrom="page">
                  <wp:posOffset>2801129</wp:posOffset>
                </wp:positionH>
                <wp:positionV relativeFrom="paragraph">
                  <wp:posOffset>137801</wp:posOffset>
                </wp:positionV>
                <wp:extent cx="82550" cy="126364"/>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82550" cy="126364"/>
                        </a:xfrm>
                        <a:prstGeom prst="rect">
                          <a:avLst/>
                        </a:prstGeom>
                      </wps:spPr>
                      <wps:txbx>
                        <w:txbxContent>
                          <w:p>
                            <w:pPr>
                              <w:spacing w:line="199" w:lineRule="exact" w:before="0"/>
                              <w:ind w:left="0" w:right="0" w:firstLine="0"/>
                              <w:jc w:val="left"/>
                              <w:rPr>
                                <w:i/>
                                <w:sz w:val="18"/>
                              </w:rPr>
                            </w:pPr>
                            <w:r>
                              <w:rPr>
                                <w:i/>
                                <w:spacing w:val="-10"/>
                                <w:sz w:val="18"/>
                              </w:rPr>
                              <w:t>m</w:t>
                            </w:r>
                          </w:p>
                        </w:txbxContent>
                      </wps:txbx>
                      <wps:bodyPr wrap="square" lIns="0" tIns="0" rIns="0" bIns="0" rtlCol="0">
                        <a:noAutofit/>
                      </wps:bodyPr>
                    </wps:wsp>
                  </a:graphicData>
                </a:graphic>
              </wp:anchor>
            </w:drawing>
          </mc:Choice>
          <mc:Fallback>
            <w:pict>
              <v:shape style="position:absolute;margin-left:220.561356pt;margin-top:10.850523pt;width:6.5pt;height:9.950pt;mso-position-horizontal-relative:page;mso-position-vertical-relative:paragraph;z-index:-22363136" type="#_x0000_t202" id="docshape51" filled="false" stroked="false">
                <v:textbox inset="0,0,0,0">
                  <w:txbxContent>
                    <w:p>
                      <w:pPr>
                        <w:spacing w:line="199" w:lineRule="exact" w:before="0"/>
                        <w:ind w:left="0" w:right="0" w:firstLine="0"/>
                        <w:jc w:val="left"/>
                        <w:rPr>
                          <w:i/>
                          <w:sz w:val="18"/>
                        </w:rPr>
                      </w:pPr>
                      <w:r>
                        <w:rPr>
                          <w:i/>
                          <w:spacing w:val="-10"/>
                          <w:sz w:val="18"/>
                        </w:rPr>
                        <w:t>m</w:t>
                      </w:r>
                    </w:p>
                  </w:txbxContent>
                </v:textbox>
                <w10:wrap type="none"/>
              </v:shape>
            </w:pict>
          </mc:Fallback>
        </mc:AlternateContent>
      </w:r>
      <w:r>
        <w:rPr/>
        <mc:AlternateContent>
          <mc:Choice Requires="wps">
            <w:drawing>
              <wp:anchor distT="0" distB="0" distL="0" distR="0" allowOverlap="1" layoutInCell="1" locked="0" behindDoc="1" simplePos="0" relativeHeight="480953856">
                <wp:simplePos x="0" y="0"/>
                <wp:positionH relativeFrom="page">
                  <wp:posOffset>3968520</wp:posOffset>
                </wp:positionH>
                <wp:positionV relativeFrom="paragraph">
                  <wp:posOffset>35597</wp:posOffset>
                </wp:positionV>
                <wp:extent cx="128270" cy="19685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28270" cy="196850"/>
                        </a:xfrm>
                        <a:prstGeom prst="rect">
                          <a:avLst/>
                        </a:prstGeom>
                      </wps:spPr>
                      <wps:txbx>
                        <w:txbxContent>
                          <w:p>
                            <w:pPr>
                              <w:spacing w:line="310" w:lineRule="exact" w:before="0"/>
                              <w:ind w:left="0" w:right="0" w:firstLine="0"/>
                              <w:jc w:val="left"/>
                              <w:rPr>
                                <w:i/>
                                <w:sz w:val="28"/>
                              </w:rPr>
                            </w:pPr>
                            <w:r>
                              <w:rPr>
                                <w:i/>
                                <w:spacing w:val="-12"/>
                                <w:sz w:val="28"/>
                              </w:rPr>
                              <w:t>H</w:t>
                            </w:r>
                          </w:p>
                        </w:txbxContent>
                      </wps:txbx>
                      <wps:bodyPr wrap="square" lIns="0" tIns="0" rIns="0" bIns="0" rtlCol="0">
                        <a:noAutofit/>
                      </wps:bodyPr>
                    </wps:wsp>
                  </a:graphicData>
                </a:graphic>
              </wp:anchor>
            </w:drawing>
          </mc:Choice>
          <mc:Fallback>
            <w:pict>
              <v:shape style="position:absolute;margin-left:312.481964pt;margin-top:2.802977pt;width:10.1pt;height:15.5pt;mso-position-horizontal-relative:page;mso-position-vertical-relative:paragraph;z-index:-22362624" type="#_x0000_t202" id="docshape52" filled="false" stroked="false">
                <v:textbox inset="0,0,0,0">
                  <w:txbxContent>
                    <w:p>
                      <w:pPr>
                        <w:spacing w:line="310" w:lineRule="exact" w:before="0"/>
                        <w:ind w:left="0" w:right="0" w:firstLine="0"/>
                        <w:jc w:val="left"/>
                        <w:rPr>
                          <w:i/>
                          <w:sz w:val="28"/>
                        </w:rPr>
                      </w:pPr>
                      <w:r>
                        <w:rPr>
                          <w:i/>
                          <w:spacing w:val="-12"/>
                          <w:sz w:val="28"/>
                        </w:rPr>
                        <w:t>H</w:t>
                      </w:r>
                    </w:p>
                  </w:txbxContent>
                </v:textbox>
                <w10:wrap type="none"/>
              </v:shape>
            </w:pict>
          </mc:Fallback>
        </mc:AlternateContent>
      </w:r>
      <w:r>
        <w:rPr/>
        <mc:AlternateContent>
          <mc:Choice Requires="wps">
            <w:drawing>
              <wp:anchor distT="0" distB="0" distL="0" distR="0" allowOverlap="1" layoutInCell="1" locked="0" behindDoc="1" simplePos="0" relativeHeight="480954880">
                <wp:simplePos x="0" y="0"/>
                <wp:positionH relativeFrom="page">
                  <wp:posOffset>4117868</wp:posOffset>
                </wp:positionH>
                <wp:positionV relativeFrom="paragraph">
                  <wp:posOffset>137801</wp:posOffset>
                </wp:positionV>
                <wp:extent cx="82550" cy="126364"/>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82550" cy="126364"/>
                        </a:xfrm>
                        <a:prstGeom prst="rect">
                          <a:avLst/>
                        </a:prstGeom>
                      </wps:spPr>
                      <wps:txbx>
                        <w:txbxContent>
                          <w:p>
                            <w:pPr>
                              <w:spacing w:line="199" w:lineRule="exact" w:before="0"/>
                              <w:ind w:left="0" w:right="0" w:firstLine="0"/>
                              <w:jc w:val="left"/>
                              <w:rPr>
                                <w:i/>
                                <w:sz w:val="18"/>
                              </w:rPr>
                            </w:pPr>
                            <w:r>
                              <w:rPr>
                                <w:i/>
                                <w:spacing w:val="-10"/>
                                <w:sz w:val="18"/>
                              </w:rPr>
                              <w:t>m</w:t>
                            </w:r>
                          </w:p>
                        </w:txbxContent>
                      </wps:txbx>
                      <wps:bodyPr wrap="square" lIns="0" tIns="0" rIns="0" bIns="0" rtlCol="0">
                        <a:noAutofit/>
                      </wps:bodyPr>
                    </wps:wsp>
                  </a:graphicData>
                </a:graphic>
              </wp:anchor>
            </w:drawing>
          </mc:Choice>
          <mc:Fallback>
            <w:pict>
              <v:shape style="position:absolute;margin-left:324.241608pt;margin-top:10.850523pt;width:6.5pt;height:9.950pt;mso-position-horizontal-relative:page;mso-position-vertical-relative:paragraph;z-index:-22361600" type="#_x0000_t202" id="docshape53" filled="false" stroked="false">
                <v:textbox inset="0,0,0,0">
                  <w:txbxContent>
                    <w:p>
                      <w:pPr>
                        <w:spacing w:line="199" w:lineRule="exact" w:before="0"/>
                        <w:ind w:left="0" w:right="0" w:firstLine="0"/>
                        <w:jc w:val="left"/>
                        <w:rPr>
                          <w:i/>
                          <w:sz w:val="18"/>
                        </w:rPr>
                      </w:pPr>
                      <w:r>
                        <w:rPr>
                          <w:i/>
                          <w:spacing w:val="-10"/>
                          <w:sz w:val="18"/>
                        </w:rPr>
                        <w:t>m</w:t>
                      </w:r>
                    </w:p>
                  </w:txbxContent>
                </v:textbox>
                <w10:wrap type="none"/>
              </v:shape>
            </w:pict>
          </mc:Fallback>
        </mc:AlternateContent>
      </w:r>
      <w:r>
        <w:rPr>
          <w:rFonts w:ascii="Verdana" w:hAnsi="Verdana"/>
          <w:i/>
          <w:spacing w:val="-10"/>
          <w:position w:val="1"/>
          <w:sz w:val="29"/>
        </w:rPr>
        <w:t>ω</w:t>
      </w:r>
      <w:r>
        <w:rPr>
          <w:rFonts w:ascii="Verdana" w:hAnsi="Verdana"/>
          <w:i/>
          <w:position w:val="1"/>
          <w:sz w:val="29"/>
        </w:rPr>
        <w:tab/>
      </w:r>
      <w:r>
        <w:rPr>
          <w:spacing w:val="-6"/>
          <w:sz w:val="28"/>
        </w:rPr>
        <w:t>0,5</w:t>
      </w:r>
      <w:r>
        <w:rPr>
          <w:i/>
          <w:spacing w:val="-6"/>
          <w:sz w:val="28"/>
        </w:rPr>
        <w:t>E</w:t>
      </w:r>
      <w:r>
        <w:rPr>
          <w:i/>
          <w:spacing w:val="-34"/>
          <w:sz w:val="28"/>
        </w:rPr>
        <w:t> </w:t>
      </w:r>
      <w:r>
        <w:rPr>
          <w:spacing w:val="-6"/>
          <w:sz w:val="28"/>
          <w:vertAlign w:val="superscript"/>
        </w:rPr>
        <w:t>2</w:t>
      </w:r>
      <w:r>
        <w:rPr>
          <w:spacing w:val="-45"/>
          <w:sz w:val="28"/>
          <w:vertAlign w:val="baseline"/>
        </w:rPr>
        <w:t> </w:t>
      </w:r>
      <w:r>
        <w:rPr>
          <w:rFonts w:ascii="Verdana" w:hAnsi="Verdana"/>
          <w:i/>
          <w:spacing w:val="-6"/>
          <w:sz w:val="29"/>
          <w:vertAlign w:val="baseline"/>
        </w:rPr>
        <w:t>ε</w:t>
      </w:r>
      <w:r>
        <w:rPr>
          <w:rFonts w:ascii="Verdana" w:hAnsi="Verdana"/>
          <w:i/>
          <w:spacing w:val="-65"/>
          <w:sz w:val="29"/>
          <w:vertAlign w:val="baseline"/>
        </w:rPr>
        <w:t> </w:t>
      </w:r>
      <w:r>
        <w:rPr>
          <w:i/>
          <w:spacing w:val="-10"/>
          <w:position w:val="-6"/>
          <w:sz w:val="18"/>
          <w:vertAlign w:val="baseline"/>
        </w:rPr>
        <w:t>a</w:t>
      </w:r>
      <w:r>
        <w:rPr>
          <w:i/>
          <w:position w:val="-6"/>
          <w:sz w:val="18"/>
          <w:vertAlign w:val="baseline"/>
        </w:rPr>
        <w:tab/>
      </w:r>
      <w:r>
        <w:rPr>
          <w:spacing w:val="-4"/>
          <w:sz w:val="28"/>
          <w:vertAlign w:val="baseline"/>
        </w:rPr>
        <w:t>0,5</w:t>
      </w:r>
      <w:r>
        <w:rPr>
          <w:rFonts w:ascii="Verdana" w:hAnsi="Verdana"/>
          <w:i/>
          <w:spacing w:val="-4"/>
          <w:sz w:val="29"/>
          <w:vertAlign w:val="baseline"/>
        </w:rPr>
        <w:t>μ</w:t>
      </w:r>
      <w:r>
        <w:rPr>
          <w:i/>
          <w:spacing w:val="-4"/>
          <w:position w:val="-6"/>
          <w:sz w:val="18"/>
          <w:vertAlign w:val="baseline"/>
        </w:rPr>
        <w:t>a</w:t>
      </w:r>
      <w:r>
        <w:rPr>
          <w:i/>
          <w:position w:val="-6"/>
          <w:sz w:val="18"/>
          <w:vertAlign w:val="baseline"/>
        </w:rPr>
        <w:tab/>
      </w:r>
      <w:r>
        <w:rPr>
          <w:spacing w:val="-10"/>
          <w:position w:val="12"/>
          <w:sz w:val="18"/>
          <w:vertAlign w:val="baseline"/>
        </w:rPr>
        <w:t>2</w:t>
      </w:r>
    </w:p>
    <w:p>
      <w:pPr>
        <w:spacing w:after="0"/>
        <w:jc w:val="left"/>
        <w:rPr>
          <w:sz w:val="18"/>
        </w:rPr>
        <w:sectPr>
          <w:type w:val="continuous"/>
          <w:pgSz w:w="11900" w:h="16840"/>
          <w:pgMar w:top="1060" w:bottom="280" w:left="680" w:right="960"/>
        </w:sectPr>
      </w:pPr>
    </w:p>
    <w:p>
      <w:pPr>
        <w:spacing w:before="77"/>
        <w:ind w:left="1158" w:right="0" w:firstLine="0"/>
        <w:jc w:val="left"/>
        <w:rPr>
          <w:sz w:val="28"/>
        </w:rPr>
      </w:pPr>
      <w:r>
        <w:rPr>
          <w:i/>
          <w:sz w:val="28"/>
        </w:rPr>
        <w:t>Групповая</w:t>
      </w:r>
      <w:r>
        <w:rPr>
          <w:i/>
          <w:spacing w:val="14"/>
          <w:sz w:val="28"/>
        </w:rPr>
        <w:t> </w:t>
      </w:r>
      <w:r>
        <w:rPr>
          <w:i/>
          <w:sz w:val="28"/>
        </w:rPr>
        <w:t>скорость</w:t>
      </w:r>
      <w:r>
        <w:rPr>
          <w:i/>
          <w:spacing w:val="15"/>
          <w:sz w:val="28"/>
        </w:rPr>
        <w:t> </w:t>
      </w:r>
      <w:r>
        <w:rPr>
          <w:sz w:val="28"/>
        </w:rPr>
        <w:t>передачи</w:t>
      </w:r>
      <w:r>
        <w:rPr>
          <w:spacing w:val="15"/>
          <w:sz w:val="28"/>
        </w:rPr>
        <w:t> </w:t>
      </w:r>
      <w:r>
        <w:rPr>
          <w:sz w:val="28"/>
        </w:rPr>
        <w:t>немонохроматической</w:t>
      </w:r>
      <w:r>
        <w:rPr>
          <w:spacing w:val="19"/>
          <w:sz w:val="28"/>
        </w:rPr>
        <w:t> </w:t>
      </w:r>
      <w:r>
        <w:rPr>
          <w:spacing w:val="-5"/>
          <w:sz w:val="28"/>
        </w:rPr>
        <w:t>ЭМВ</w:t>
      </w:r>
    </w:p>
    <w:p>
      <w:pPr>
        <w:spacing w:before="74"/>
        <w:ind w:left="66" w:right="0" w:firstLine="0"/>
        <w:jc w:val="left"/>
        <w:rPr>
          <w:i/>
          <w:sz w:val="18"/>
        </w:rPr>
      </w:pPr>
      <w:r>
        <w:rPr/>
        <w:br w:type="column"/>
      </w:r>
      <w:r>
        <w:rPr>
          <w:i/>
          <w:spacing w:val="-5"/>
          <w:position w:val="7"/>
          <w:sz w:val="28"/>
        </w:rPr>
        <w:t>V</w:t>
      </w:r>
      <w:r>
        <w:rPr>
          <w:i/>
          <w:spacing w:val="-5"/>
          <w:sz w:val="18"/>
        </w:rPr>
        <w:t>гр</w:t>
      </w:r>
    </w:p>
    <w:p>
      <w:pPr>
        <w:pStyle w:val="BodyText"/>
        <w:spacing w:before="77"/>
        <w:ind w:left="104"/>
      </w:pPr>
      <w:r>
        <w:rPr/>
        <w:br w:type="column"/>
      </w:r>
      <w:r>
        <w:rPr>
          <w:spacing w:val="-2"/>
        </w:rPr>
        <w:t>определя-</w:t>
      </w:r>
    </w:p>
    <w:p>
      <w:pPr>
        <w:spacing w:after="0"/>
        <w:sectPr>
          <w:pgSz w:w="11900" w:h="16840"/>
          <w:pgMar w:top="1060" w:bottom="280" w:left="680" w:right="960"/>
          <w:cols w:num="3" w:equalWidth="0">
            <w:col w:w="8314" w:space="40"/>
            <w:col w:w="407" w:space="39"/>
            <w:col w:w="1460"/>
          </w:cols>
        </w:sectPr>
      </w:pPr>
    </w:p>
    <w:p>
      <w:pPr>
        <w:pStyle w:val="BodyText"/>
        <w:spacing w:line="297" w:lineRule="exact" w:before="45"/>
      </w:pPr>
      <w:r>
        <w:rPr/>
        <w:t>ется</w:t>
      </w:r>
      <w:r>
        <w:rPr>
          <w:spacing w:val="9"/>
        </w:rPr>
        <w:t> </w:t>
      </w:r>
      <w:r>
        <w:rPr/>
        <w:t>как</w:t>
      </w:r>
      <w:r>
        <w:rPr>
          <w:spacing w:val="7"/>
        </w:rPr>
        <w:t> </w:t>
      </w:r>
      <w:r>
        <w:rPr/>
        <w:t>скорость</w:t>
      </w:r>
      <w:r>
        <w:rPr>
          <w:spacing w:val="7"/>
        </w:rPr>
        <w:t> </w:t>
      </w:r>
      <w:r>
        <w:rPr/>
        <w:t>движения</w:t>
      </w:r>
      <w:r>
        <w:rPr>
          <w:spacing w:val="9"/>
        </w:rPr>
        <w:t> </w:t>
      </w:r>
      <w:r>
        <w:rPr/>
        <w:t>максимума</w:t>
      </w:r>
      <w:r>
        <w:rPr>
          <w:spacing w:val="9"/>
        </w:rPr>
        <w:t> </w:t>
      </w:r>
      <w:r>
        <w:rPr/>
        <w:t>группы</w:t>
      </w:r>
      <w:r>
        <w:rPr>
          <w:spacing w:val="8"/>
        </w:rPr>
        <w:t> </w:t>
      </w:r>
      <w:r>
        <w:rPr/>
        <w:t>волн,</w:t>
      </w:r>
      <w:r>
        <w:rPr>
          <w:spacing w:val="10"/>
        </w:rPr>
        <w:t> </w:t>
      </w:r>
      <w:r>
        <w:rPr/>
        <w:t>составляющих</w:t>
      </w:r>
      <w:r>
        <w:rPr>
          <w:spacing w:val="4"/>
        </w:rPr>
        <w:t> </w:t>
      </w:r>
      <w:r>
        <w:rPr/>
        <w:t>спектр</w:t>
      </w:r>
      <w:r>
        <w:rPr>
          <w:spacing w:val="8"/>
        </w:rPr>
        <w:t> </w:t>
      </w:r>
      <w:r>
        <w:rPr>
          <w:spacing w:val="-5"/>
        </w:rPr>
        <w:t>пе-</w:t>
      </w:r>
    </w:p>
    <w:p>
      <w:pPr>
        <w:pStyle w:val="BodyText"/>
        <w:spacing w:line="354" w:lineRule="exact"/>
      </w:pPr>
      <w:r>
        <w:rPr/>
        <w:t>редаваемого</w:t>
      </w:r>
      <w:r>
        <w:rPr>
          <w:spacing w:val="-18"/>
        </w:rPr>
        <w:t> </w:t>
      </w:r>
      <w:r>
        <w:rPr/>
        <w:t>сигнала.</w:t>
      </w:r>
      <w:r>
        <w:rPr>
          <w:spacing w:val="-17"/>
        </w:rPr>
        <w:t> </w:t>
      </w:r>
      <w:r>
        <w:rPr/>
        <w:t>Для</w:t>
      </w:r>
      <w:r>
        <w:rPr>
          <w:spacing w:val="-15"/>
        </w:rPr>
        <w:t> </w:t>
      </w:r>
      <w:r>
        <w:rPr/>
        <w:t>небольшой</w:t>
      </w:r>
      <w:r>
        <w:rPr>
          <w:spacing w:val="-12"/>
        </w:rPr>
        <w:t> </w:t>
      </w:r>
      <w:r>
        <w:rPr/>
        <w:t>полосы</w:t>
      </w:r>
      <w:r>
        <w:rPr>
          <w:spacing w:val="-11"/>
        </w:rPr>
        <w:t> </w:t>
      </w:r>
      <w:r>
        <w:rPr/>
        <w:t>частот</w:t>
      </w:r>
      <w:r>
        <w:rPr>
          <w:spacing w:val="21"/>
        </w:rPr>
        <w:t> </w:t>
      </w:r>
      <w:r>
        <w:rPr>
          <w:rFonts w:ascii="Symbol" w:hAnsi="Symbol"/>
        </w:rPr>
        <w:t></w:t>
      </w:r>
      <w:r>
        <w:rPr>
          <w:rFonts w:ascii="Verdana" w:hAnsi="Verdana"/>
          <w:i/>
          <w:sz w:val="29"/>
        </w:rPr>
        <w:t>ω</w:t>
      </w:r>
      <w:r>
        <w:rPr>
          <w:rFonts w:ascii="Verdana" w:hAnsi="Verdana"/>
          <w:i/>
          <w:spacing w:val="-30"/>
          <w:sz w:val="29"/>
        </w:rPr>
        <w:t> </w:t>
      </w:r>
      <w:r>
        <w:rPr>
          <w:rFonts w:ascii="Symbol" w:hAnsi="Symbol"/>
        </w:rPr>
        <w:t></w:t>
      </w:r>
      <w:r>
        <w:rPr>
          <w:spacing w:val="-27"/>
        </w:rPr>
        <w:t> </w:t>
      </w:r>
      <w:r>
        <w:rPr>
          <w:rFonts w:ascii="Verdana" w:hAnsi="Verdana"/>
          <w:i/>
          <w:sz w:val="29"/>
        </w:rPr>
        <w:t>ω</w:t>
      </w:r>
      <w:r>
        <w:rPr>
          <w:sz w:val="29"/>
          <w:vertAlign w:val="subscript"/>
        </w:rPr>
        <w:t>0</w:t>
      </w:r>
      <w:r>
        <w:rPr>
          <w:spacing w:val="19"/>
          <w:sz w:val="29"/>
          <w:vertAlign w:val="baseline"/>
        </w:rPr>
        <w:t> </w:t>
      </w:r>
      <w:r>
        <w:rPr>
          <w:vertAlign w:val="baseline"/>
        </w:rPr>
        <w:t>и</w:t>
      </w:r>
      <w:r>
        <w:rPr>
          <w:spacing w:val="-11"/>
          <w:vertAlign w:val="baseline"/>
        </w:rPr>
        <w:t> </w:t>
      </w:r>
      <w:r>
        <w:rPr>
          <w:vertAlign w:val="baseline"/>
        </w:rPr>
        <w:t>в</w:t>
      </w:r>
      <w:r>
        <w:rPr>
          <w:spacing w:val="-12"/>
          <w:vertAlign w:val="baseline"/>
        </w:rPr>
        <w:t> </w:t>
      </w:r>
      <w:r>
        <w:rPr>
          <w:spacing w:val="-2"/>
          <w:vertAlign w:val="baseline"/>
        </w:rPr>
        <w:t>приближении</w:t>
      </w:r>
    </w:p>
    <w:p>
      <w:pPr>
        <w:pStyle w:val="BodyText"/>
        <w:spacing w:before="55"/>
      </w:pPr>
      <w:r>
        <w:rPr/>
        <w:t>линейной</w:t>
      </w:r>
      <w:r>
        <w:rPr>
          <w:spacing w:val="-1"/>
        </w:rPr>
        <w:t> </w:t>
      </w:r>
      <w:r>
        <w:rPr/>
        <w:t>зависимости</w:t>
      </w:r>
      <w:r>
        <w:rPr>
          <w:spacing w:val="-1"/>
        </w:rPr>
        <w:t> </w:t>
      </w:r>
      <w:r>
        <w:rPr/>
        <w:t>фазовой</w:t>
      </w:r>
      <w:r>
        <w:rPr>
          <w:spacing w:val="-1"/>
        </w:rPr>
        <w:t> </w:t>
      </w:r>
      <w:r>
        <w:rPr/>
        <w:t>постоянной</w:t>
      </w:r>
      <w:r>
        <w:rPr>
          <w:spacing w:val="-1"/>
        </w:rPr>
        <w:t> </w:t>
      </w:r>
      <w:r>
        <w:rPr/>
        <w:t>от</w:t>
      </w:r>
      <w:r>
        <w:rPr>
          <w:spacing w:val="-2"/>
        </w:rPr>
        <w:t> </w:t>
      </w:r>
      <w:r>
        <w:rPr/>
        <w:t>частоты</w:t>
      </w:r>
      <w:r>
        <w:rPr>
          <w:spacing w:val="-1"/>
        </w:rPr>
        <w:t> </w:t>
      </w:r>
      <w:r>
        <w:rPr/>
        <w:t>можно</w:t>
      </w:r>
      <w:r>
        <w:rPr>
          <w:spacing w:val="-1"/>
        </w:rPr>
        <w:t> </w:t>
      </w:r>
      <w:r>
        <w:rPr/>
        <w:t>записать условие постоянства фазы при перемещении группового сигнала в виде</w:t>
      </w:r>
    </w:p>
    <w:p>
      <w:pPr>
        <w:spacing w:before="295"/>
        <w:ind w:left="521" w:right="0" w:firstLine="0"/>
        <w:jc w:val="center"/>
        <w:rPr>
          <w:sz w:val="28"/>
        </w:rPr>
      </w:pPr>
      <w:r>
        <w:rPr>
          <w:sz w:val="28"/>
        </w:rPr>
        <w:t>(</w:t>
      </w:r>
      <w:r>
        <w:rPr>
          <w:rFonts w:ascii="Verdana" w:hAnsi="Verdana"/>
          <w:i/>
          <w:sz w:val="29"/>
        </w:rPr>
        <w:t>ω</w:t>
      </w:r>
      <w:r>
        <w:rPr>
          <w:position w:val="-6"/>
          <w:sz w:val="16"/>
        </w:rPr>
        <w:t>0</w:t>
      </w:r>
      <w:r>
        <w:rPr>
          <w:spacing w:val="32"/>
          <w:position w:val="-6"/>
          <w:sz w:val="16"/>
        </w:rPr>
        <w:t> </w:t>
      </w:r>
      <w:r>
        <w:rPr>
          <w:rFonts w:ascii="Symbol" w:hAnsi="Symbol"/>
          <w:sz w:val="28"/>
        </w:rPr>
        <w:t></w:t>
      </w:r>
      <w:r>
        <w:rPr>
          <w:spacing w:val="-14"/>
          <w:sz w:val="28"/>
        </w:rPr>
        <w:t> </w:t>
      </w:r>
      <w:r>
        <w:rPr>
          <w:rFonts w:ascii="Symbol" w:hAnsi="Symbol"/>
          <w:sz w:val="28"/>
        </w:rPr>
        <w:t></w:t>
      </w:r>
      <w:r>
        <w:rPr>
          <w:rFonts w:ascii="Verdana" w:hAnsi="Verdana"/>
          <w:i/>
          <w:sz w:val="29"/>
        </w:rPr>
        <w:t>ω</w:t>
      </w:r>
      <w:r>
        <w:rPr>
          <w:sz w:val="28"/>
        </w:rPr>
        <w:t>)(</w:t>
      </w:r>
      <w:r>
        <w:rPr>
          <w:i/>
          <w:sz w:val="28"/>
        </w:rPr>
        <w:t>t</w:t>
      </w:r>
      <w:r>
        <w:rPr>
          <w:i/>
          <w:spacing w:val="-1"/>
          <w:sz w:val="28"/>
        </w:rPr>
        <w:t> </w:t>
      </w:r>
      <w:r>
        <w:rPr>
          <w:rFonts w:ascii="Symbol" w:hAnsi="Symbol"/>
          <w:sz w:val="28"/>
        </w:rPr>
        <w:t></w:t>
      </w:r>
      <w:r>
        <w:rPr>
          <w:spacing w:val="-9"/>
          <w:sz w:val="28"/>
        </w:rPr>
        <w:t> </w:t>
      </w:r>
      <w:r>
        <w:rPr>
          <w:rFonts w:ascii="Symbol" w:hAnsi="Symbol"/>
          <w:sz w:val="28"/>
        </w:rPr>
        <w:t></w:t>
      </w:r>
      <w:r>
        <w:rPr>
          <w:i/>
          <w:sz w:val="28"/>
        </w:rPr>
        <w:t>t</w:t>
      </w:r>
      <w:r>
        <w:rPr>
          <w:sz w:val="28"/>
        </w:rPr>
        <w:t>)</w:t>
      </w:r>
      <w:r>
        <w:rPr>
          <w:spacing w:val="-15"/>
          <w:sz w:val="28"/>
        </w:rPr>
        <w:t> </w:t>
      </w:r>
      <w:r>
        <w:rPr>
          <w:rFonts w:ascii="Symbol" w:hAnsi="Symbol"/>
          <w:sz w:val="28"/>
        </w:rPr>
        <w:t></w:t>
      </w:r>
      <w:r>
        <w:rPr>
          <w:spacing w:val="-18"/>
          <w:sz w:val="28"/>
        </w:rPr>
        <w:t> </w:t>
      </w:r>
      <w:r>
        <w:rPr>
          <w:sz w:val="28"/>
        </w:rPr>
        <w:t>(</w:t>
      </w:r>
      <w:r>
        <w:rPr>
          <w:i/>
          <w:sz w:val="28"/>
        </w:rPr>
        <w:t>k</w:t>
      </w:r>
      <w:r>
        <w:rPr>
          <w:position w:val="-6"/>
          <w:sz w:val="16"/>
        </w:rPr>
        <w:t>0</w:t>
      </w:r>
      <w:r>
        <w:rPr>
          <w:spacing w:val="45"/>
          <w:position w:val="-6"/>
          <w:sz w:val="16"/>
        </w:rPr>
        <w:t> </w:t>
      </w:r>
      <w:r>
        <w:rPr>
          <w:rFonts w:ascii="Symbol" w:hAnsi="Symbol"/>
          <w:sz w:val="28"/>
        </w:rPr>
        <w:t></w:t>
      </w:r>
      <w:r>
        <w:rPr>
          <w:spacing w:val="-9"/>
          <w:sz w:val="28"/>
        </w:rPr>
        <w:t> </w:t>
      </w:r>
      <w:r>
        <w:rPr>
          <w:rFonts w:ascii="Symbol" w:hAnsi="Symbol"/>
          <w:sz w:val="28"/>
        </w:rPr>
        <w:t></w:t>
      </w:r>
      <w:r>
        <w:rPr>
          <w:i/>
          <w:sz w:val="28"/>
        </w:rPr>
        <w:t>k</w:t>
      </w:r>
      <w:r>
        <w:rPr>
          <w:i/>
          <w:spacing w:val="-46"/>
          <w:sz w:val="28"/>
        </w:rPr>
        <w:t> </w:t>
      </w:r>
      <w:r>
        <w:rPr>
          <w:sz w:val="28"/>
        </w:rPr>
        <w:t>)(</w:t>
      </w:r>
      <w:r>
        <w:rPr>
          <w:i/>
          <w:sz w:val="28"/>
        </w:rPr>
        <w:t>z</w:t>
      </w:r>
      <w:r>
        <w:rPr>
          <w:i/>
          <w:spacing w:val="-3"/>
          <w:sz w:val="28"/>
        </w:rPr>
        <w:t> </w:t>
      </w:r>
      <w:r>
        <w:rPr>
          <w:rFonts w:ascii="Symbol" w:hAnsi="Symbol"/>
          <w:sz w:val="28"/>
        </w:rPr>
        <w:t></w:t>
      </w:r>
      <w:r>
        <w:rPr>
          <w:spacing w:val="-9"/>
          <w:sz w:val="28"/>
        </w:rPr>
        <w:t> </w:t>
      </w:r>
      <w:r>
        <w:rPr>
          <w:rFonts w:ascii="Symbol" w:hAnsi="Symbol"/>
          <w:sz w:val="28"/>
        </w:rPr>
        <w:t></w:t>
      </w:r>
      <w:r>
        <w:rPr>
          <w:i/>
          <w:sz w:val="28"/>
        </w:rPr>
        <w:t>z</w:t>
      </w:r>
      <w:r>
        <w:rPr>
          <w:sz w:val="28"/>
        </w:rPr>
        <w:t>)</w:t>
      </w:r>
      <w:r>
        <w:rPr>
          <w:spacing w:val="-16"/>
          <w:sz w:val="28"/>
        </w:rPr>
        <w:t> </w:t>
      </w:r>
      <w:r>
        <w:rPr>
          <w:rFonts w:ascii="Symbol" w:hAnsi="Symbol"/>
          <w:sz w:val="28"/>
        </w:rPr>
        <w:t></w:t>
      </w:r>
      <w:r>
        <w:rPr>
          <w:spacing w:val="-17"/>
          <w:sz w:val="28"/>
        </w:rPr>
        <w:t> </w:t>
      </w:r>
      <w:r>
        <w:rPr>
          <w:sz w:val="28"/>
        </w:rPr>
        <w:t>(</w:t>
      </w:r>
      <w:r>
        <w:rPr>
          <w:rFonts w:ascii="Verdana" w:hAnsi="Verdana"/>
          <w:i/>
          <w:sz w:val="29"/>
        </w:rPr>
        <w:t>ω</w:t>
      </w:r>
      <w:r>
        <w:rPr>
          <w:position w:val="-6"/>
          <w:sz w:val="16"/>
        </w:rPr>
        <w:t>0</w:t>
      </w:r>
      <w:r>
        <w:rPr>
          <w:spacing w:val="44"/>
          <w:position w:val="-6"/>
          <w:sz w:val="16"/>
        </w:rPr>
        <w:t> </w:t>
      </w:r>
      <w:r>
        <w:rPr>
          <w:rFonts w:ascii="Symbol" w:hAnsi="Symbol"/>
          <w:sz w:val="28"/>
        </w:rPr>
        <w:t></w:t>
      </w:r>
      <w:r>
        <w:rPr>
          <w:spacing w:val="-13"/>
          <w:sz w:val="28"/>
        </w:rPr>
        <w:t> </w:t>
      </w:r>
      <w:r>
        <w:rPr>
          <w:rFonts w:ascii="Symbol" w:hAnsi="Symbol"/>
          <w:sz w:val="28"/>
        </w:rPr>
        <w:t></w:t>
      </w:r>
      <w:r>
        <w:rPr>
          <w:rFonts w:ascii="Verdana" w:hAnsi="Verdana"/>
          <w:i/>
          <w:sz w:val="29"/>
        </w:rPr>
        <w:t>ω</w:t>
      </w:r>
      <w:r>
        <w:rPr>
          <w:sz w:val="28"/>
        </w:rPr>
        <w:t>)</w:t>
      </w:r>
      <w:r>
        <w:rPr>
          <w:i/>
          <w:sz w:val="28"/>
        </w:rPr>
        <w:t>t</w:t>
      </w:r>
      <w:r>
        <w:rPr>
          <w:i/>
          <w:spacing w:val="-1"/>
          <w:sz w:val="28"/>
        </w:rPr>
        <w:t> </w:t>
      </w:r>
      <w:r>
        <w:rPr>
          <w:rFonts w:ascii="Symbol" w:hAnsi="Symbol"/>
          <w:sz w:val="28"/>
        </w:rPr>
        <w:t></w:t>
      </w:r>
      <w:r>
        <w:rPr>
          <w:spacing w:val="-18"/>
          <w:sz w:val="28"/>
        </w:rPr>
        <w:t> </w:t>
      </w:r>
      <w:r>
        <w:rPr>
          <w:sz w:val="28"/>
        </w:rPr>
        <w:t>(</w:t>
      </w:r>
      <w:r>
        <w:rPr>
          <w:i/>
          <w:sz w:val="28"/>
        </w:rPr>
        <w:t>k</w:t>
      </w:r>
      <w:r>
        <w:rPr>
          <w:position w:val="-6"/>
          <w:sz w:val="16"/>
        </w:rPr>
        <w:t>0</w:t>
      </w:r>
      <w:r>
        <w:rPr>
          <w:spacing w:val="45"/>
          <w:position w:val="-6"/>
          <w:sz w:val="16"/>
        </w:rPr>
        <w:t> </w:t>
      </w:r>
      <w:r>
        <w:rPr>
          <w:rFonts w:ascii="Symbol" w:hAnsi="Symbol"/>
          <w:sz w:val="28"/>
        </w:rPr>
        <w:t></w:t>
      </w:r>
      <w:r>
        <w:rPr>
          <w:spacing w:val="-9"/>
          <w:sz w:val="28"/>
        </w:rPr>
        <w:t> </w:t>
      </w:r>
      <w:r>
        <w:rPr>
          <w:rFonts w:ascii="Symbol" w:hAnsi="Symbol"/>
          <w:sz w:val="28"/>
        </w:rPr>
        <w:t></w:t>
      </w:r>
      <w:r>
        <w:rPr>
          <w:i/>
          <w:sz w:val="28"/>
        </w:rPr>
        <w:t>k</w:t>
      </w:r>
      <w:r>
        <w:rPr>
          <w:i/>
          <w:spacing w:val="-46"/>
          <w:sz w:val="28"/>
        </w:rPr>
        <w:t> </w:t>
      </w:r>
      <w:r>
        <w:rPr>
          <w:sz w:val="28"/>
        </w:rPr>
        <w:t>)</w:t>
      </w:r>
      <w:r>
        <w:rPr>
          <w:spacing w:val="-48"/>
          <w:sz w:val="28"/>
        </w:rPr>
        <w:t> </w:t>
      </w:r>
      <w:r>
        <w:rPr>
          <w:i/>
          <w:sz w:val="28"/>
        </w:rPr>
        <w:t>z</w:t>
      </w:r>
      <w:r>
        <w:rPr>
          <w:i/>
          <w:spacing w:val="-21"/>
          <w:sz w:val="28"/>
        </w:rPr>
        <w:t> </w:t>
      </w:r>
      <w:r>
        <w:rPr>
          <w:spacing w:val="-10"/>
          <w:sz w:val="28"/>
        </w:rPr>
        <w:t>,</w:t>
      </w:r>
    </w:p>
    <w:p>
      <w:pPr>
        <w:pStyle w:val="BodyText"/>
        <w:spacing w:before="3"/>
        <w:ind w:left="0"/>
        <w:rPr>
          <w:sz w:val="18"/>
        </w:rPr>
      </w:pPr>
    </w:p>
    <w:p>
      <w:pPr>
        <w:spacing w:after="0"/>
        <w:rPr>
          <w:sz w:val="18"/>
        </w:rPr>
        <w:sectPr>
          <w:type w:val="continuous"/>
          <w:pgSz w:w="11900" w:h="16840"/>
          <w:pgMar w:top="1060" w:bottom="280" w:left="680" w:right="960"/>
        </w:sectPr>
      </w:pPr>
    </w:p>
    <w:p>
      <w:pPr>
        <w:pStyle w:val="BodyText"/>
        <w:spacing w:line="150" w:lineRule="exact" w:before="307"/>
      </w:pPr>
      <w:r>
        <w:rPr>
          <w:spacing w:val="-4"/>
        </w:rPr>
        <w:t>откуда</w:t>
      </w:r>
    </w:p>
    <w:p>
      <w:pPr>
        <w:tabs>
          <w:tab w:pos="908" w:val="left" w:leader="none"/>
        </w:tabs>
        <w:spacing w:line="361" w:lineRule="exact" w:before="97"/>
        <w:ind w:left="452" w:right="0" w:firstLine="0"/>
        <w:jc w:val="left"/>
        <w:rPr>
          <w:i/>
          <w:sz w:val="28"/>
        </w:rPr>
      </w:pPr>
      <w:r>
        <w:rPr/>
        <w:br w:type="column"/>
      </w:r>
      <w:r>
        <w:rPr>
          <w:i/>
          <w:spacing w:val="-10"/>
          <w:sz w:val="28"/>
        </w:rPr>
        <w:t>V</w:t>
      </w:r>
      <w:r>
        <w:rPr>
          <w:i/>
          <w:sz w:val="28"/>
        </w:rPr>
        <w:tab/>
      </w:r>
      <w:r>
        <w:rPr>
          <w:rFonts w:ascii="Symbol" w:hAnsi="Symbol"/>
          <w:sz w:val="28"/>
        </w:rPr>
        <w:t></w:t>
      </w:r>
      <w:r>
        <w:rPr>
          <w:sz w:val="28"/>
        </w:rPr>
        <w:t> </w:t>
      </w:r>
      <w:r>
        <w:rPr>
          <w:rFonts w:ascii="Symbol" w:hAnsi="Symbol"/>
          <w:position w:val="18"/>
          <w:sz w:val="28"/>
        </w:rPr>
        <w:t></w:t>
      </w:r>
      <w:r>
        <w:rPr>
          <w:i/>
          <w:position w:val="18"/>
          <w:sz w:val="28"/>
        </w:rPr>
        <w:t>z</w:t>
      </w:r>
      <w:r>
        <w:rPr>
          <w:i/>
          <w:spacing w:val="10"/>
          <w:position w:val="18"/>
          <w:sz w:val="28"/>
        </w:rPr>
        <w:t> </w:t>
      </w:r>
      <w:r>
        <w:rPr>
          <w:rFonts w:ascii="Symbol" w:hAnsi="Symbol"/>
          <w:sz w:val="28"/>
        </w:rPr>
        <w:t></w:t>
      </w:r>
      <w:r>
        <w:rPr>
          <w:spacing w:val="6"/>
          <w:sz w:val="28"/>
        </w:rPr>
        <w:t> </w:t>
      </w:r>
      <w:r>
        <w:rPr>
          <w:rFonts w:ascii="Symbol" w:hAnsi="Symbol"/>
          <w:position w:val="18"/>
          <w:sz w:val="28"/>
        </w:rPr>
        <w:t></w:t>
      </w:r>
      <w:r>
        <w:rPr>
          <w:rFonts w:ascii="Verdana" w:hAnsi="Verdana"/>
          <w:i/>
          <w:position w:val="18"/>
          <w:sz w:val="29"/>
        </w:rPr>
        <w:t>ω</w:t>
      </w:r>
      <w:r>
        <w:rPr>
          <w:rFonts w:ascii="Verdana" w:hAnsi="Verdana"/>
          <w:i/>
          <w:spacing w:val="-26"/>
          <w:position w:val="18"/>
          <w:sz w:val="29"/>
        </w:rPr>
        <w:t> </w:t>
      </w:r>
      <w:r>
        <w:rPr>
          <w:sz w:val="28"/>
        </w:rPr>
        <w:t>,</w:t>
      </w:r>
      <w:r>
        <w:rPr>
          <w:spacing w:val="-5"/>
          <w:sz w:val="28"/>
        </w:rPr>
        <w:t> </w:t>
      </w:r>
      <w:r>
        <w:rPr>
          <w:sz w:val="28"/>
        </w:rPr>
        <w:t>или</w:t>
      </w:r>
      <w:r>
        <w:rPr>
          <w:spacing w:val="-3"/>
          <w:sz w:val="28"/>
        </w:rPr>
        <w:t> </w:t>
      </w:r>
      <w:r>
        <w:rPr>
          <w:i/>
          <w:spacing w:val="-10"/>
          <w:sz w:val="28"/>
        </w:rPr>
        <w:t>V</w:t>
      </w:r>
    </w:p>
    <w:p>
      <w:pPr>
        <w:tabs>
          <w:tab w:pos="5008" w:val="left" w:leader="none"/>
        </w:tabs>
        <w:spacing w:line="361" w:lineRule="exact" w:before="97"/>
        <w:ind w:left="235" w:right="0" w:firstLine="0"/>
        <w:jc w:val="left"/>
        <w:rPr>
          <w:sz w:val="28"/>
        </w:rPr>
      </w:pPr>
      <w:r>
        <w:rPr/>
        <w:br w:type="column"/>
      </w:r>
      <w:r>
        <w:rPr>
          <w:rFonts w:ascii="Symbol" w:hAnsi="Symbol"/>
          <w:spacing w:val="-14"/>
          <w:sz w:val="28"/>
        </w:rPr>
        <w:t></w:t>
      </w:r>
      <w:r>
        <w:rPr>
          <w:sz w:val="28"/>
        </w:rPr>
        <w:t> </w:t>
      </w:r>
      <w:r>
        <w:rPr>
          <w:rFonts w:ascii="Symbol" w:hAnsi="Symbol"/>
          <w:spacing w:val="-14"/>
          <w:position w:val="18"/>
          <w:sz w:val="28"/>
        </w:rPr>
        <w:t></w:t>
      </w:r>
      <w:r>
        <w:rPr>
          <w:rFonts w:ascii="Verdana" w:hAnsi="Verdana"/>
          <w:i/>
          <w:spacing w:val="-14"/>
          <w:position w:val="18"/>
          <w:sz w:val="29"/>
        </w:rPr>
        <w:t>ω</w:t>
      </w:r>
      <w:r>
        <w:rPr>
          <w:rFonts w:ascii="Verdana" w:hAnsi="Verdana"/>
          <w:i/>
          <w:spacing w:val="-21"/>
          <w:position w:val="18"/>
          <w:sz w:val="29"/>
        </w:rPr>
        <w:t> </w:t>
      </w:r>
      <w:r>
        <w:rPr>
          <w:spacing w:val="-14"/>
          <w:sz w:val="28"/>
        </w:rPr>
        <w:t>,</w:t>
      </w:r>
      <w:r>
        <w:rPr>
          <w:sz w:val="28"/>
        </w:rPr>
        <w:tab/>
      </w:r>
      <w:r>
        <w:rPr>
          <w:spacing w:val="-2"/>
          <w:sz w:val="28"/>
        </w:rPr>
        <w:t>(1.24)</w:t>
      </w:r>
    </w:p>
    <w:p>
      <w:pPr>
        <w:spacing w:after="0" w:line="361" w:lineRule="exact"/>
        <w:jc w:val="left"/>
        <w:rPr>
          <w:sz w:val="28"/>
        </w:rPr>
        <w:sectPr>
          <w:type w:val="continuous"/>
          <w:pgSz w:w="11900" w:h="16840"/>
          <w:pgMar w:top="1060" w:bottom="280" w:left="680" w:right="960"/>
          <w:cols w:num="3" w:equalWidth="0">
            <w:col w:w="1254" w:space="52"/>
            <w:col w:w="3034" w:space="39"/>
            <w:col w:w="5881"/>
          </w:cols>
        </w:sectPr>
      </w:pPr>
    </w:p>
    <w:p>
      <w:pPr>
        <w:pStyle w:val="BodyText"/>
        <w:spacing w:before="5"/>
        <w:ind w:left="0"/>
        <w:rPr>
          <w:sz w:val="3"/>
        </w:rPr>
      </w:pPr>
    </w:p>
    <w:p>
      <w:pPr>
        <w:pStyle w:val="BodyText"/>
        <w:spacing w:line="20" w:lineRule="exact"/>
        <w:ind w:left="2434"/>
        <w:rPr>
          <w:sz w:val="2"/>
        </w:rPr>
      </w:pPr>
      <w:r>
        <w:rPr>
          <w:sz w:val="2"/>
        </w:rPr>
        <mc:AlternateContent>
          <mc:Choice Requires="wps">
            <w:drawing>
              <wp:inline distT="0" distB="0" distL="0" distR="0">
                <wp:extent cx="200660" cy="6350"/>
                <wp:effectExtent l="9525" t="0" r="0" b="3175"/>
                <wp:docPr id="134" name="Group 134"/>
                <wp:cNvGraphicFramePr>
                  <a:graphicFrameLocks/>
                </wp:cNvGraphicFramePr>
                <a:graphic>
                  <a:graphicData uri="http://schemas.microsoft.com/office/word/2010/wordprocessingGroup">
                    <wpg:wgp>
                      <wpg:cNvPr id="134" name="Group 134"/>
                      <wpg:cNvGrpSpPr/>
                      <wpg:grpSpPr>
                        <a:xfrm>
                          <a:off x="0" y="0"/>
                          <a:ext cx="200660" cy="6350"/>
                          <a:chExt cx="200660" cy="6350"/>
                        </a:xfrm>
                      </wpg:grpSpPr>
                      <wps:wsp>
                        <wps:cNvPr id="135" name="Graphic 135"/>
                        <wps:cNvSpPr/>
                        <wps:spPr>
                          <a:xfrm>
                            <a:off x="0" y="3175"/>
                            <a:ext cx="200660" cy="1270"/>
                          </a:xfrm>
                          <a:custGeom>
                            <a:avLst/>
                            <a:gdLst/>
                            <a:ahLst/>
                            <a:cxnLst/>
                            <a:rect l="l" t="t" r="r" b="b"/>
                            <a:pathLst>
                              <a:path w="200660" h="0">
                                <a:moveTo>
                                  <a:pt x="0" y="0"/>
                                </a:moveTo>
                                <a:lnTo>
                                  <a:pt x="200596"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8pt;height:.5pt;mso-position-horizontal-relative:char;mso-position-vertical-relative:line" id="docshapegroup54" coordorigin="0,0" coordsize="316,10">
                <v:line style="position:absolute" from="0,5" to="316,5" stroked="true" strokeweight=".5pt" strokecolor="#000000">
                  <v:stroke dashstyle="solid"/>
                </v:line>
              </v:group>
            </w:pict>
          </mc:Fallback>
        </mc:AlternateContent>
      </w:r>
      <w:r>
        <w:rPr>
          <w:sz w:val="2"/>
        </w:rPr>
      </w:r>
    </w:p>
    <w:p>
      <w:pPr>
        <w:tabs>
          <w:tab w:pos="2463" w:val="left" w:leader="none"/>
          <w:tab w:pos="3097" w:val="left" w:leader="none"/>
        </w:tabs>
        <w:spacing w:before="0"/>
        <w:ind w:left="1931" w:right="0" w:firstLine="0"/>
        <w:jc w:val="left"/>
        <w:rPr>
          <w:i/>
          <w:sz w:val="28"/>
        </w:rPr>
      </w:pPr>
      <w:r>
        <w:rPr/>
        <mc:AlternateContent>
          <mc:Choice Requires="wps">
            <w:drawing>
              <wp:anchor distT="0" distB="0" distL="0" distR="0" allowOverlap="1" layoutInCell="1" locked="0" behindDoc="0" simplePos="0" relativeHeight="15773184">
                <wp:simplePos x="0" y="0"/>
                <wp:positionH relativeFrom="page">
                  <wp:posOffset>2366200</wp:posOffset>
                </wp:positionH>
                <wp:positionV relativeFrom="paragraph">
                  <wp:posOffset>-12418</wp:posOffset>
                </wp:positionV>
                <wp:extent cx="262255" cy="127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262255" cy="1270"/>
                        </a:xfrm>
                        <a:custGeom>
                          <a:avLst/>
                          <a:gdLst/>
                          <a:ahLst/>
                          <a:cxnLst/>
                          <a:rect l="l" t="t" r="r" b="b"/>
                          <a:pathLst>
                            <a:path w="262255" h="0">
                              <a:moveTo>
                                <a:pt x="0" y="0"/>
                              </a:moveTo>
                              <a:lnTo>
                                <a:pt x="26174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184" from="186.315002pt,-.977837pt" to="206.925002pt,-.977837pt" stroked="true" strokeweight=".5pt" strokecolor="#000000">
                <v:stroke dashstyle="solid"/>
                <w10:wrap type="none"/>
              </v:line>
            </w:pict>
          </mc:Fallback>
        </mc:AlternateContent>
      </w:r>
      <w:r>
        <w:rPr>
          <w:i/>
          <w:spacing w:val="-5"/>
          <w:sz w:val="28"/>
          <w:vertAlign w:val="superscript"/>
        </w:rPr>
        <w:t>гр</w:t>
      </w:r>
      <w:r>
        <w:rPr>
          <w:i/>
          <w:sz w:val="28"/>
          <w:vertAlign w:val="baseline"/>
        </w:rPr>
        <w:tab/>
      </w:r>
      <w:r>
        <w:rPr>
          <w:rFonts w:ascii="Symbol" w:hAnsi="Symbol"/>
          <w:spacing w:val="-5"/>
          <w:sz w:val="28"/>
          <w:vertAlign w:val="baseline"/>
        </w:rPr>
        <w:t></w:t>
      </w:r>
      <w:r>
        <w:rPr>
          <w:i/>
          <w:spacing w:val="-5"/>
          <w:sz w:val="28"/>
          <w:vertAlign w:val="baseline"/>
        </w:rPr>
        <w:t>t</w:t>
      </w:r>
      <w:r>
        <w:rPr>
          <w:i/>
          <w:sz w:val="28"/>
          <w:vertAlign w:val="baseline"/>
        </w:rPr>
        <w:tab/>
      </w:r>
      <w:r>
        <w:rPr>
          <w:rFonts w:ascii="Symbol" w:hAnsi="Symbol"/>
          <w:spacing w:val="-8"/>
          <w:sz w:val="28"/>
          <w:vertAlign w:val="baseline"/>
        </w:rPr>
        <w:t></w:t>
      </w:r>
      <w:r>
        <w:rPr>
          <w:i/>
          <w:spacing w:val="-8"/>
          <w:sz w:val="28"/>
          <w:vertAlign w:val="baseline"/>
        </w:rPr>
        <w:t>k</w:t>
      </w:r>
    </w:p>
    <w:p>
      <w:pPr>
        <w:spacing w:line="240" w:lineRule="auto" w:before="5"/>
        <w:rPr>
          <w:i/>
          <w:sz w:val="3"/>
        </w:rPr>
      </w:pPr>
      <w:r>
        <w:rPr/>
        <w:br w:type="column"/>
      </w:r>
      <w:r>
        <w:rPr>
          <w:i/>
          <w:sz w:val="3"/>
        </w:rPr>
      </w:r>
    </w:p>
    <w:p>
      <w:pPr>
        <w:pStyle w:val="BodyText"/>
        <w:spacing w:line="20" w:lineRule="exact"/>
        <w:ind w:left="1405"/>
        <w:rPr>
          <w:sz w:val="2"/>
        </w:rPr>
      </w:pPr>
      <w:r>
        <w:rPr>
          <w:sz w:val="2"/>
        </w:rPr>
        <mc:AlternateContent>
          <mc:Choice Requires="wps">
            <w:drawing>
              <wp:inline distT="0" distB="0" distL="0" distR="0">
                <wp:extent cx="236220" cy="6350"/>
                <wp:effectExtent l="9525" t="0" r="1904" b="3175"/>
                <wp:docPr id="137" name="Group 137"/>
                <wp:cNvGraphicFramePr>
                  <a:graphicFrameLocks/>
                </wp:cNvGraphicFramePr>
                <a:graphic>
                  <a:graphicData uri="http://schemas.microsoft.com/office/word/2010/wordprocessingGroup">
                    <wpg:wgp>
                      <wpg:cNvPr id="137" name="Group 137"/>
                      <wpg:cNvGrpSpPr/>
                      <wpg:grpSpPr>
                        <a:xfrm>
                          <a:off x="0" y="0"/>
                          <a:ext cx="236220" cy="6350"/>
                          <a:chExt cx="236220" cy="6350"/>
                        </a:xfrm>
                      </wpg:grpSpPr>
                      <wps:wsp>
                        <wps:cNvPr id="138" name="Graphic 138"/>
                        <wps:cNvSpPr/>
                        <wps:spPr>
                          <a:xfrm>
                            <a:off x="0" y="3175"/>
                            <a:ext cx="236220" cy="1270"/>
                          </a:xfrm>
                          <a:custGeom>
                            <a:avLst/>
                            <a:gdLst/>
                            <a:ahLst/>
                            <a:cxnLst/>
                            <a:rect l="l" t="t" r="r" b="b"/>
                            <a:pathLst>
                              <a:path w="236220" h="0">
                                <a:moveTo>
                                  <a:pt x="0" y="0"/>
                                </a:moveTo>
                                <a:lnTo>
                                  <a:pt x="23622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6pt;height:.5pt;mso-position-horizontal-relative:char;mso-position-vertical-relative:line" id="docshapegroup55" coordorigin="0,0" coordsize="372,10">
                <v:line style="position:absolute" from="0,5" to="372,5" stroked="true" strokeweight=".5pt" strokecolor="#000000">
                  <v:stroke dashstyle="solid"/>
                </v:line>
              </v:group>
            </w:pict>
          </mc:Fallback>
        </mc:AlternateContent>
      </w:r>
      <w:r>
        <w:rPr>
          <w:sz w:val="2"/>
        </w:rPr>
      </w:r>
    </w:p>
    <w:p>
      <w:pPr>
        <w:tabs>
          <w:tab w:pos="1453" w:val="left" w:leader="none"/>
        </w:tabs>
        <w:spacing w:line="151" w:lineRule="auto" w:before="0"/>
        <w:ind w:left="910" w:right="0" w:firstLine="0"/>
        <w:jc w:val="left"/>
        <w:rPr>
          <w:i/>
          <w:sz w:val="28"/>
        </w:rPr>
      </w:pPr>
      <w:r>
        <w:rPr>
          <w:i/>
          <w:spacing w:val="-5"/>
          <w:sz w:val="20"/>
        </w:rPr>
        <w:t>гр</w:t>
      </w:r>
      <w:r>
        <w:rPr>
          <w:i/>
          <w:sz w:val="20"/>
        </w:rPr>
        <w:tab/>
      </w:r>
      <w:r>
        <w:rPr>
          <w:rFonts w:ascii="Symbol" w:hAnsi="Symbol"/>
          <w:spacing w:val="-5"/>
          <w:position w:val="-14"/>
          <w:sz w:val="28"/>
        </w:rPr>
        <w:t></w:t>
      </w:r>
      <w:r>
        <w:rPr>
          <w:i/>
          <w:spacing w:val="-5"/>
          <w:position w:val="-14"/>
          <w:sz w:val="28"/>
        </w:rPr>
        <w:t>k</w:t>
      </w:r>
    </w:p>
    <w:p>
      <w:pPr>
        <w:spacing w:after="0" w:line="151" w:lineRule="auto"/>
        <w:jc w:val="left"/>
        <w:rPr>
          <w:sz w:val="28"/>
        </w:rPr>
        <w:sectPr>
          <w:type w:val="continuous"/>
          <w:pgSz w:w="11900" w:h="16840"/>
          <w:pgMar w:top="1060" w:bottom="280" w:left="680" w:right="960"/>
          <w:cols w:num="2" w:equalWidth="0">
            <w:col w:w="3390" w:space="40"/>
            <w:col w:w="6830"/>
          </w:cols>
        </w:sectPr>
      </w:pPr>
    </w:p>
    <w:p>
      <w:pPr>
        <w:pStyle w:val="BodyText"/>
        <w:spacing w:before="9"/>
        <w:ind w:left="0"/>
        <w:rPr>
          <w:i/>
          <w:sz w:val="15"/>
        </w:rPr>
      </w:pPr>
    </w:p>
    <w:p>
      <w:pPr>
        <w:spacing w:after="0"/>
        <w:rPr>
          <w:sz w:val="15"/>
        </w:rPr>
        <w:sectPr>
          <w:type w:val="continuous"/>
          <w:pgSz w:w="11900" w:h="16840"/>
          <w:pgMar w:top="1060" w:bottom="280" w:left="680" w:right="960"/>
        </w:sectPr>
      </w:pPr>
    </w:p>
    <w:p>
      <w:pPr>
        <w:pStyle w:val="BodyText"/>
        <w:spacing w:before="308"/>
      </w:pPr>
      <w:bookmarkStart w:name="1.4.2. Распространение радиоволн в среде" w:id="8"/>
      <w:bookmarkEnd w:id="8"/>
      <w:r>
        <w:rPr/>
      </w:r>
      <w:r>
        <w:rPr>
          <w:spacing w:val="-5"/>
        </w:rPr>
        <w:t>где</w:t>
      </w:r>
    </w:p>
    <w:p>
      <w:pPr>
        <w:spacing w:line="175" w:lineRule="auto" w:before="130"/>
        <w:ind w:left="81" w:right="0" w:firstLine="0"/>
        <w:jc w:val="left"/>
        <w:rPr>
          <w:rFonts w:ascii="Verdana" w:hAnsi="Verdana"/>
          <w:i/>
          <w:sz w:val="29"/>
        </w:rPr>
      </w:pPr>
      <w:r>
        <w:rPr/>
        <w:br w:type="column"/>
      </w:r>
      <w:r>
        <w:rPr>
          <w:rFonts w:ascii="Symbol" w:hAnsi="Symbol"/>
          <w:spacing w:val="-4"/>
          <w:sz w:val="28"/>
          <w:u w:val="single"/>
        </w:rPr>
        <w:t></w:t>
      </w:r>
      <w:r>
        <w:rPr>
          <w:rFonts w:ascii="Verdana" w:hAnsi="Verdana"/>
          <w:i/>
          <w:spacing w:val="-4"/>
          <w:sz w:val="29"/>
          <w:u w:val="single"/>
        </w:rPr>
        <w:t>ω</w:t>
      </w:r>
      <w:r>
        <w:rPr>
          <w:rFonts w:ascii="Verdana" w:hAnsi="Verdana"/>
          <w:i/>
          <w:spacing w:val="-22"/>
          <w:sz w:val="29"/>
          <w:u w:val="none"/>
        </w:rPr>
        <w:t> </w:t>
      </w:r>
      <w:r>
        <w:rPr>
          <w:rFonts w:ascii="Symbol" w:hAnsi="Symbol"/>
          <w:spacing w:val="-4"/>
          <w:position w:val="-17"/>
          <w:sz w:val="28"/>
          <w:u w:val="none"/>
        </w:rPr>
        <w:t></w:t>
      </w:r>
      <w:r>
        <w:rPr>
          <w:spacing w:val="-13"/>
          <w:position w:val="-17"/>
          <w:sz w:val="28"/>
          <w:u w:val="none"/>
        </w:rPr>
        <w:t> </w:t>
      </w:r>
      <w:r>
        <w:rPr>
          <w:rFonts w:ascii="Symbol" w:hAnsi="Symbol"/>
          <w:spacing w:val="-25"/>
          <w:sz w:val="28"/>
          <w:u w:val="single"/>
        </w:rPr>
        <w:t></w:t>
      </w:r>
      <w:r>
        <w:rPr>
          <w:rFonts w:ascii="Verdana" w:hAnsi="Verdana"/>
          <w:i/>
          <w:spacing w:val="-25"/>
          <w:sz w:val="29"/>
          <w:u w:val="single"/>
        </w:rPr>
        <w:t>ω</w:t>
      </w:r>
    </w:p>
    <w:p>
      <w:pPr>
        <w:tabs>
          <w:tab w:pos="772" w:val="left" w:leader="none"/>
        </w:tabs>
        <w:spacing w:line="279" w:lineRule="exact" w:before="0"/>
        <w:ind w:left="110" w:right="0" w:firstLine="0"/>
        <w:jc w:val="left"/>
        <w:rPr>
          <w:i/>
          <w:sz w:val="28"/>
        </w:rPr>
      </w:pPr>
      <w:r>
        <w:rPr>
          <w:rFonts w:ascii="Symbol" w:hAnsi="Symbol"/>
          <w:spacing w:val="-5"/>
          <w:sz w:val="28"/>
        </w:rPr>
        <w:t></w:t>
      </w:r>
      <w:r>
        <w:rPr>
          <w:i/>
          <w:spacing w:val="-5"/>
          <w:sz w:val="28"/>
        </w:rPr>
        <w:t>k</w:t>
      </w:r>
      <w:r>
        <w:rPr>
          <w:i/>
          <w:sz w:val="28"/>
        </w:rPr>
        <w:tab/>
      </w:r>
      <w:r>
        <w:rPr>
          <w:rFonts w:ascii="Symbol" w:hAnsi="Symbol"/>
          <w:spacing w:val="-5"/>
          <w:sz w:val="28"/>
        </w:rPr>
        <w:t></w:t>
      </w:r>
      <w:r>
        <w:rPr>
          <w:i/>
          <w:spacing w:val="-5"/>
          <w:sz w:val="28"/>
        </w:rPr>
        <w:t>k</w:t>
      </w:r>
    </w:p>
    <w:p>
      <w:pPr>
        <w:pStyle w:val="BodyText"/>
        <w:spacing w:before="277"/>
        <w:ind w:left="99"/>
        <w:rPr>
          <w:sz w:val="29"/>
        </w:rPr>
      </w:pPr>
      <w:r>
        <w:rPr/>
        <w:br w:type="column"/>
      </w:r>
      <w:r>
        <w:rPr/>
        <w:t>–</w:t>
      </w:r>
      <w:r>
        <w:rPr>
          <w:spacing w:val="-18"/>
        </w:rPr>
        <w:t> </w:t>
      </w:r>
      <w:r>
        <w:rPr/>
        <w:t>производная</w:t>
      </w:r>
      <w:r>
        <w:rPr>
          <w:spacing w:val="-17"/>
        </w:rPr>
        <w:t> </w:t>
      </w:r>
      <w:r>
        <w:rPr/>
        <w:t>при</w:t>
      </w:r>
      <w:r>
        <w:rPr>
          <w:spacing w:val="-7"/>
        </w:rPr>
        <w:t> </w:t>
      </w:r>
      <w:r>
        <w:rPr>
          <w:rFonts w:ascii="Verdana" w:hAnsi="Verdana"/>
          <w:i/>
          <w:sz w:val="29"/>
        </w:rPr>
        <w:t>ω</w:t>
      </w:r>
      <w:r>
        <w:rPr>
          <w:rFonts w:ascii="Verdana" w:hAnsi="Verdana"/>
          <w:i/>
          <w:spacing w:val="-26"/>
          <w:sz w:val="29"/>
        </w:rPr>
        <w:t> </w:t>
      </w:r>
      <w:r>
        <w:rPr>
          <w:rFonts w:ascii="Symbol" w:hAnsi="Symbol"/>
        </w:rPr>
        <w:t></w:t>
      </w:r>
      <w:r>
        <w:rPr>
          <w:spacing w:val="-27"/>
        </w:rPr>
        <w:t> </w:t>
      </w:r>
      <w:r>
        <w:rPr>
          <w:rFonts w:ascii="Verdana" w:hAnsi="Verdana"/>
          <w:i/>
          <w:spacing w:val="-7"/>
          <w:w w:val="90"/>
          <w:sz w:val="29"/>
        </w:rPr>
        <w:t>ω</w:t>
      </w:r>
      <w:r>
        <w:rPr>
          <w:spacing w:val="-7"/>
          <w:w w:val="90"/>
          <w:sz w:val="29"/>
          <w:vertAlign w:val="subscript"/>
        </w:rPr>
        <w:t>0</w:t>
      </w:r>
    </w:p>
    <w:p>
      <w:pPr>
        <w:spacing w:before="287"/>
        <w:ind w:left="67" w:right="0" w:firstLine="0"/>
        <w:jc w:val="left"/>
        <w:rPr>
          <w:sz w:val="28"/>
        </w:rPr>
      </w:pPr>
      <w:r>
        <w:rPr/>
        <w:br w:type="column"/>
      </w:r>
      <w:r>
        <w:rPr>
          <w:sz w:val="28"/>
        </w:rPr>
        <w:t>и</w:t>
      </w:r>
      <w:r>
        <w:rPr>
          <w:spacing w:val="36"/>
          <w:sz w:val="28"/>
        </w:rPr>
        <w:t> </w:t>
      </w:r>
      <w:r>
        <w:rPr>
          <w:i/>
          <w:sz w:val="28"/>
        </w:rPr>
        <w:t>k</w:t>
      </w:r>
      <w:r>
        <w:rPr>
          <w:i/>
          <w:spacing w:val="13"/>
          <w:sz w:val="28"/>
        </w:rPr>
        <w:t> </w:t>
      </w:r>
      <w:r>
        <w:rPr>
          <w:rFonts w:ascii="Symbol" w:hAnsi="Symbol"/>
          <w:sz w:val="28"/>
        </w:rPr>
        <w:t></w:t>
      </w:r>
      <w:r>
        <w:rPr>
          <w:spacing w:val="-7"/>
          <w:sz w:val="28"/>
        </w:rPr>
        <w:t> </w:t>
      </w:r>
      <w:r>
        <w:rPr>
          <w:i/>
          <w:sz w:val="28"/>
        </w:rPr>
        <w:t>k</w:t>
      </w:r>
      <w:r>
        <w:rPr>
          <w:position w:val="-6"/>
          <w:sz w:val="16"/>
        </w:rPr>
        <w:t>0</w:t>
      </w:r>
      <w:r>
        <w:rPr>
          <w:spacing w:val="9"/>
          <w:position w:val="-6"/>
          <w:sz w:val="16"/>
        </w:rPr>
        <w:t> </w:t>
      </w:r>
      <w:r>
        <w:rPr>
          <w:spacing w:val="-10"/>
          <w:sz w:val="28"/>
        </w:rPr>
        <w:t>.</w:t>
      </w:r>
    </w:p>
    <w:p>
      <w:pPr>
        <w:spacing w:after="0"/>
        <w:jc w:val="left"/>
        <w:rPr>
          <w:sz w:val="28"/>
        </w:rPr>
        <w:sectPr>
          <w:type w:val="continuous"/>
          <w:pgSz w:w="11900" w:h="16840"/>
          <w:pgMar w:top="1060" w:bottom="280" w:left="680" w:right="960"/>
          <w:cols w:num="4" w:equalWidth="0">
            <w:col w:w="836" w:space="40"/>
            <w:col w:w="1105" w:space="39"/>
            <w:col w:w="3160" w:space="39"/>
            <w:col w:w="5041"/>
          </w:cols>
        </w:sectPr>
      </w:pPr>
    </w:p>
    <w:p>
      <w:pPr>
        <w:pStyle w:val="BodyText"/>
        <w:spacing w:before="320"/>
        <w:ind w:firstLine="705"/>
      </w:pPr>
      <w:r>
        <w:rPr/>
        <mc:AlternateContent>
          <mc:Choice Requires="wps">
            <w:drawing>
              <wp:anchor distT="0" distB="0" distL="0" distR="0" allowOverlap="1" layoutInCell="1" locked="0" behindDoc="1" simplePos="0" relativeHeight="480956928">
                <wp:simplePos x="0" y="0"/>
                <wp:positionH relativeFrom="page">
                  <wp:posOffset>3206495</wp:posOffset>
                </wp:positionH>
                <wp:positionV relativeFrom="paragraph">
                  <wp:posOffset>855344</wp:posOffset>
                </wp:positionV>
                <wp:extent cx="139065" cy="19494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139065" cy="194945"/>
                        </a:xfrm>
                        <a:custGeom>
                          <a:avLst/>
                          <a:gdLst/>
                          <a:ahLst/>
                          <a:cxnLst/>
                          <a:rect l="l" t="t" r="r" b="b"/>
                          <a:pathLst>
                            <a:path w="139065" h="194945">
                              <a:moveTo>
                                <a:pt x="138874" y="0"/>
                              </a:moveTo>
                              <a:lnTo>
                                <a:pt x="0" y="19450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59552" from="263.414996pt,67.349945pt" to="252.479996pt,82.664945pt" stroked="true" strokeweight=".24pt" strokecolor="#000000">
                <v:stroke dashstyle="solid"/>
                <w10:wrap type="none"/>
              </v:line>
            </w:pict>
          </mc:Fallback>
        </mc:AlternateContent>
      </w:r>
      <w:r>
        <w:rPr/>
        <w:t>Из выражений (1.21), (1.23), (1.24) видно, что в среде без потерь скорости передачи энергии фазовая и групповая равны между собой:</w:t>
      </w:r>
    </w:p>
    <w:p>
      <w:pPr>
        <w:pStyle w:val="BodyText"/>
        <w:spacing w:before="26"/>
        <w:ind w:left="0"/>
        <w:rPr>
          <w:sz w:val="20"/>
        </w:rPr>
      </w:pPr>
    </w:p>
    <w:p>
      <w:pPr>
        <w:spacing w:after="0"/>
        <w:rPr>
          <w:sz w:val="20"/>
        </w:rPr>
        <w:sectPr>
          <w:type w:val="continuous"/>
          <w:pgSz w:w="11900" w:h="16840"/>
          <w:pgMar w:top="1060" w:bottom="280" w:left="680" w:right="960"/>
        </w:sectPr>
      </w:pPr>
    </w:p>
    <w:p>
      <w:pPr>
        <w:pStyle w:val="BodyText"/>
        <w:spacing w:before="2"/>
        <w:ind w:left="0"/>
        <w:rPr>
          <w:sz w:val="20"/>
        </w:rPr>
      </w:pPr>
    </w:p>
    <w:p>
      <w:pPr>
        <w:spacing w:before="0"/>
        <w:ind w:left="1633" w:right="0" w:firstLine="0"/>
        <w:jc w:val="left"/>
        <w:rPr>
          <w:i/>
          <w:sz w:val="20"/>
        </w:rPr>
      </w:pPr>
      <w:r>
        <w:rPr>
          <w:i/>
          <w:sz w:val="28"/>
        </w:rPr>
        <w:t>V</w:t>
      </w:r>
      <w:r>
        <w:rPr>
          <w:i/>
          <w:position w:val="-6"/>
          <w:sz w:val="20"/>
        </w:rPr>
        <w:t>ф</w:t>
      </w:r>
      <w:r>
        <w:rPr>
          <w:i/>
          <w:spacing w:val="39"/>
          <w:position w:val="-6"/>
          <w:sz w:val="20"/>
        </w:rPr>
        <w:t> </w:t>
      </w:r>
      <w:r>
        <w:rPr>
          <w:rFonts w:ascii="Symbol" w:hAnsi="Symbol"/>
          <w:sz w:val="28"/>
        </w:rPr>
        <w:t></w:t>
      </w:r>
      <w:r>
        <w:rPr>
          <w:spacing w:val="-32"/>
          <w:sz w:val="28"/>
        </w:rPr>
        <w:t> </w:t>
      </w:r>
      <w:r>
        <w:rPr>
          <w:i/>
          <w:spacing w:val="-5"/>
          <w:sz w:val="28"/>
        </w:rPr>
        <w:t>V</w:t>
      </w:r>
      <w:r>
        <w:rPr>
          <w:i/>
          <w:spacing w:val="-5"/>
          <w:position w:val="-6"/>
          <w:sz w:val="20"/>
        </w:rPr>
        <w:t>гр</w:t>
      </w:r>
    </w:p>
    <w:p>
      <w:pPr>
        <w:tabs>
          <w:tab w:pos="6790" w:val="left" w:leader="none"/>
        </w:tabs>
        <w:spacing w:before="87"/>
        <w:ind w:left="61" w:right="0" w:firstLine="0"/>
        <w:jc w:val="left"/>
        <w:rPr>
          <w:sz w:val="28"/>
        </w:rPr>
      </w:pPr>
      <w:r>
        <w:rPr/>
        <w:br w:type="column"/>
      </w:r>
      <w:r>
        <w:rPr>
          <w:rFonts w:ascii="Symbol" w:hAnsi="Symbol"/>
          <w:sz w:val="28"/>
        </w:rPr>
        <w:t></w:t>
      </w:r>
      <w:r>
        <w:rPr>
          <w:spacing w:val="-32"/>
          <w:sz w:val="28"/>
        </w:rPr>
        <w:t> </w:t>
      </w:r>
      <w:r>
        <w:rPr>
          <w:i/>
          <w:sz w:val="28"/>
        </w:rPr>
        <w:t>V</w:t>
      </w:r>
      <w:r>
        <w:rPr>
          <w:i/>
          <w:spacing w:val="64"/>
          <w:w w:val="150"/>
          <w:sz w:val="28"/>
        </w:rPr>
        <w:t> </w:t>
      </w:r>
      <w:r>
        <w:rPr>
          <w:rFonts w:ascii="Symbol" w:hAnsi="Symbol"/>
          <w:sz w:val="28"/>
        </w:rPr>
        <w:t></w:t>
      </w:r>
      <w:r>
        <w:rPr>
          <w:spacing w:val="-12"/>
          <w:sz w:val="28"/>
        </w:rPr>
        <w:t> </w:t>
      </w:r>
      <w:r>
        <w:rPr>
          <w:sz w:val="28"/>
        </w:rPr>
        <w:t>(</w:t>
      </w:r>
      <w:r>
        <w:rPr>
          <w:rFonts w:ascii="Verdana" w:hAnsi="Verdana"/>
          <w:i/>
          <w:sz w:val="29"/>
        </w:rPr>
        <w:t>ε</w:t>
      </w:r>
      <w:r>
        <w:rPr>
          <w:rFonts w:ascii="Verdana" w:hAnsi="Verdana"/>
          <w:i/>
          <w:spacing w:val="43"/>
          <w:sz w:val="29"/>
        </w:rPr>
        <w:t> </w:t>
      </w:r>
      <w:r>
        <w:rPr>
          <w:rFonts w:ascii="Verdana" w:hAnsi="Verdana"/>
          <w:i/>
          <w:sz w:val="29"/>
        </w:rPr>
        <w:t>μ</w:t>
      </w:r>
      <w:r>
        <w:rPr>
          <w:rFonts w:ascii="Verdana" w:hAnsi="Verdana"/>
          <w:i/>
          <w:spacing w:val="52"/>
          <w:sz w:val="29"/>
        </w:rPr>
        <w:t> </w:t>
      </w:r>
      <w:r>
        <w:rPr>
          <w:sz w:val="28"/>
        </w:rPr>
        <w:t>)</w:t>
      </w:r>
      <w:r>
        <w:rPr>
          <w:rFonts w:ascii="Symbol" w:hAnsi="Symbol"/>
          <w:position w:val="18"/>
          <w:sz w:val="20"/>
        </w:rPr>
        <w:t></w:t>
      </w:r>
      <w:r>
        <w:rPr>
          <w:spacing w:val="-26"/>
          <w:position w:val="18"/>
          <w:sz w:val="20"/>
        </w:rPr>
        <w:t> </w:t>
      </w:r>
      <w:r>
        <w:rPr>
          <w:position w:val="24"/>
          <w:sz w:val="20"/>
        </w:rPr>
        <w:t>1</w:t>
      </w:r>
      <w:r>
        <w:rPr>
          <w:position w:val="8"/>
          <w:sz w:val="20"/>
        </w:rPr>
        <w:t>2</w:t>
      </w:r>
      <w:r>
        <w:rPr>
          <w:spacing w:val="-5"/>
          <w:position w:val="8"/>
          <w:sz w:val="20"/>
        </w:rPr>
        <w:t> </w:t>
      </w:r>
      <w:r>
        <w:rPr>
          <w:spacing w:val="-10"/>
          <w:sz w:val="28"/>
        </w:rPr>
        <w:t>.</w:t>
      </w:r>
      <w:r>
        <w:rPr>
          <w:sz w:val="28"/>
        </w:rPr>
        <w:tab/>
      </w:r>
      <w:r>
        <w:rPr>
          <w:spacing w:val="-2"/>
          <w:sz w:val="28"/>
        </w:rPr>
        <w:t>(1.25)</w:t>
      </w:r>
    </w:p>
    <w:p>
      <w:pPr>
        <w:spacing w:after="0"/>
        <w:jc w:val="left"/>
        <w:rPr>
          <w:sz w:val="28"/>
        </w:rPr>
        <w:sectPr>
          <w:type w:val="continuous"/>
          <w:pgSz w:w="11900" w:h="16840"/>
          <w:pgMar w:top="1060" w:bottom="280" w:left="680" w:right="960"/>
          <w:cols w:num="2" w:equalWidth="0">
            <w:col w:w="2584" w:space="40"/>
            <w:col w:w="7636"/>
          </w:cols>
        </w:sectPr>
      </w:pPr>
    </w:p>
    <w:p>
      <w:pPr>
        <w:pStyle w:val="BodyText"/>
        <w:spacing w:before="42"/>
        <w:ind w:left="0"/>
      </w:pPr>
    </w:p>
    <w:p>
      <w:pPr>
        <w:pStyle w:val="Heading3"/>
        <w:numPr>
          <w:ilvl w:val="2"/>
          <w:numId w:val="2"/>
        </w:numPr>
        <w:tabs>
          <w:tab w:pos="1862" w:val="left" w:leader="none"/>
        </w:tabs>
        <w:spacing w:line="240" w:lineRule="auto" w:before="1" w:after="0"/>
        <w:ind w:left="1862" w:right="0" w:hanging="699"/>
        <w:jc w:val="left"/>
      </w:pPr>
      <w:r>
        <w:rPr/>
        <mc:AlternateContent>
          <mc:Choice Requires="wps">
            <w:drawing>
              <wp:anchor distT="0" distB="0" distL="0" distR="0" allowOverlap="1" layoutInCell="1" locked="0" behindDoc="1" simplePos="0" relativeHeight="480961536">
                <wp:simplePos x="0" y="0"/>
                <wp:positionH relativeFrom="page">
                  <wp:posOffset>2368327</wp:posOffset>
                </wp:positionH>
                <wp:positionV relativeFrom="paragraph">
                  <wp:posOffset>-373359</wp:posOffset>
                </wp:positionV>
                <wp:extent cx="664210" cy="14097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664210" cy="140970"/>
                        </a:xfrm>
                        <a:prstGeom prst="rect">
                          <a:avLst/>
                        </a:prstGeom>
                      </wps:spPr>
                      <wps:txbx>
                        <w:txbxContent>
                          <w:p>
                            <w:pPr>
                              <w:tabs>
                                <w:tab w:pos="633" w:val="left" w:leader="none"/>
                                <w:tab w:pos="945" w:val="left" w:leader="none"/>
                              </w:tabs>
                              <w:spacing w:line="221" w:lineRule="exact" w:before="0"/>
                              <w:ind w:left="0" w:right="0" w:firstLine="0"/>
                              <w:jc w:val="left"/>
                              <w:rPr>
                                <w:i/>
                                <w:sz w:val="20"/>
                              </w:rPr>
                            </w:pPr>
                            <w:r>
                              <w:rPr>
                                <w:i/>
                                <w:spacing w:val="-10"/>
                                <w:sz w:val="20"/>
                              </w:rPr>
                              <w:t>э</w:t>
                            </w:r>
                            <w:r>
                              <w:rPr>
                                <w:i/>
                                <w:sz w:val="20"/>
                              </w:rPr>
                              <w:tab/>
                            </w:r>
                            <w:r>
                              <w:rPr>
                                <w:i/>
                                <w:spacing w:val="-10"/>
                                <w:sz w:val="20"/>
                              </w:rPr>
                              <w:t>a</w:t>
                            </w:r>
                            <w:r>
                              <w:rPr>
                                <w:i/>
                                <w:sz w:val="20"/>
                              </w:rPr>
                              <w:tab/>
                            </w:r>
                            <w:r>
                              <w:rPr>
                                <w:i/>
                                <w:spacing w:val="-10"/>
                                <w:sz w:val="20"/>
                              </w:rPr>
                              <w:t>a</w:t>
                            </w:r>
                          </w:p>
                        </w:txbxContent>
                      </wps:txbx>
                      <wps:bodyPr wrap="square" lIns="0" tIns="0" rIns="0" bIns="0" rtlCol="0">
                        <a:noAutofit/>
                      </wps:bodyPr>
                    </wps:wsp>
                  </a:graphicData>
                </a:graphic>
              </wp:anchor>
            </w:drawing>
          </mc:Choice>
          <mc:Fallback>
            <w:pict>
              <v:shape style="position:absolute;margin-left:186.482452pt;margin-top:-29.398418pt;width:52.3pt;height:11.1pt;mso-position-horizontal-relative:page;mso-position-vertical-relative:paragraph;z-index:-22354944" type="#_x0000_t202" id="docshape56" filled="false" stroked="false">
                <v:textbox inset="0,0,0,0">
                  <w:txbxContent>
                    <w:p>
                      <w:pPr>
                        <w:tabs>
                          <w:tab w:pos="633" w:val="left" w:leader="none"/>
                          <w:tab w:pos="945" w:val="left" w:leader="none"/>
                        </w:tabs>
                        <w:spacing w:line="221" w:lineRule="exact" w:before="0"/>
                        <w:ind w:left="0" w:right="0" w:firstLine="0"/>
                        <w:jc w:val="left"/>
                        <w:rPr>
                          <w:i/>
                          <w:sz w:val="20"/>
                        </w:rPr>
                      </w:pPr>
                      <w:r>
                        <w:rPr>
                          <w:i/>
                          <w:spacing w:val="-10"/>
                          <w:sz w:val="20"/>
                        </w:rPr>
                        <w:t>э</w:t>
                      </w:r>
                      <w:r>
                        <w:rPr>
                          <w:i/>
                          <w:sz w:val="20"/>
                        </w:rPr>
                        <w:tab/>
                      </w:r>
                      <w:r>
                        <w:rPr>
                          <w:i/>
                          <w:spacing w:val="-10"/>
                          <w:sz w:val="20"/>
                        </w:rPr>
                        <w:t>a</w:t>
                      </w:r>
                      <w:r>
                        <w:rPr>
                          <w:i/>
                          <w:sz w:val="20"/>
                        </w:rPr>
                        <w:tab/>
                      </w:r>
                      <w:r>
                        <w:rPr>
                          <w:i/>
                          <w:spacing w:val="-10"/>
                          <w:sz w:val="20"/>
                        </w:rPr>
                        <w:t>a</w:t>
                      </w:r>
                    </w:p>
                  </w:txbxContent>
                </v:textbox>
                <w10:wrap type="none"/>
              </v:shape>
            </w:pict>
          </mc:Fallback>
        </mc:AlternateContent>
      </w:r>
      <w:r>
        <w:rPr/>
        <w:t>Распространение</w:t>
      </w:r>
      <w:r>
        <w:rPr>
          <w:spacing w:val="-6"/>
        </w:rPr>
        <w:t> </w:t>
      </w:r>
      <w:r>
        <w:rPr/>
        <w:t>радиоволн</w:t>
      </w:r>
      <w:r>
        <w:rPr>
          <w:spacing w:val="-7"/>
        </w:rPr>
        <w:t> </w:t>
      </w:r>
      <w:r>
        <w:rPr/>
        <w:t>в</w:t>
      </w:r>
      <w:r>
        <w:rPr>
          <w:spacing w:val="-7"/>
        </w:rPr>
        <w:t> </w:t>
      </w:r>
      <w:r>
        <w:rPr/>
        <w:t>среде</w:t>
      </w:r>
      <w:r>
        <w:rPr>
          <w:spacing w:val="-6"/>
        </w:rPr>
        <w:t> </w:t>
      </w:r>
      <w:r>
        <w:rPr/>
        <w:t>с</w:t>
      </w:r>
      <w:r>
        <w:rPr>
          <w:spacing w:val="-5"/>
        </w:rPr>
        <w:t> </w:t>
      </w:r>
      <w:r>
        <w:rPr>
          <w:spacing w:val="-2"/>
        </w:rPr>
        <w:t>потерями</w:t>
      </w:r>
    </w:p>
    <w:p>
      <w:pPr>
        <w:pStyle w:val="BodyText"/>
        <w:spacing w:before="316"/>
        <w:ind w:right="170" w:firstLine="705"/>
        <w:jc w:val="both"/>
      </w:pPr>
      <w:r>
        <w:rPr/>
        <w:t>В среде с конечной проводимостью часть энергии электромагнитного по- ля превращается в тепловую из-за возникающих токов проводимости. Диэлек- трическая</w:t>
      </w:r>
      <w:r>
        <w:rPr>
          <w:spacing w:val="61"/>
          <w:w w:val="150"/>
        </w:rPr>
        <w:t>   </w:t>
      </w:r>
      <w:r>
        <w:rPr/>
        <w:t>проницаемость</w:t>
      </w:r>
      <w:r>
        <w:rPr>
          <w:spacing w:val="61"/>
          <w:w w:val="150"/>
        </w:rPr>
        <w:t>   </w:t>
      </w:r>
      <w:r>
        <w:rPr/>
        <w:t>среды</w:t>
      </w:r>
      <w:r>
        <w:rPr>
          <w:spacing w:val="64"/>
          <w:w w:val="150"/>
        </w:rPr>
        <w:t>   </w:t>
      </w:r>
      <w:r>
        <w:rPr/>
        <w:t>имеет</w:t>
      </w:r>
      <w:r>
        <w:rPr>
          <w:spacing w:val="61"/>
          <w:w w:val="150"/>
        </w:rPr>
        <w:t>   </w:t>
      </w:r>
      <w:r>
        <w:rPr/>
        <w:t>комплексный</w:t>
      </w:r>
      <w:r>
        <w:rPr>
          <w:spacing w:val="63"/>
          <w:w w:val="150"/>
        </w:rPr>
        <w:t>   </w:t>
      </w:r>
      <w:r>
        <w:rPr>
          <w:spacing w:val="-2"/>
        </w:rPr>
        <w:t>характер</w:t>
      </w:r>
    </w:p>
    <w:p>
      <w:pPr>
        <w:tabs>
          <w:tab w:pos="1278" w:val="left" w:leader="none"/>
          <w:tab w:pos="1956" w:val="left" w:leader="none"/>
        </w:tabs>
        <w:spacing w:line="179" w:lineRule="exact" w:before="31"/>
        <w:ind w:left="534" w:right="0" w:firstLine="0"/>
        <w:jc w:val="left"/>
        <w:rPr>
          <w:rFonts w:ascii="Symbol" w:hAnsi="Symbol"/>
          <w:sz w:val="28"/>
        </w:rPr>
      </w:pPr>
      <w:r>
        <w:rPr>
          <w:rFonts w:ascii="DejaVu Sans" w:hAnsi="DejaVu Sans"/>
          <w:spacing w:val="-10"/>
          <w:w w:val="95"/>
          <w:position w:val="-15"/>
          <w:sz w:val="28"/>
        </w:rPr>
        <w:t>˙</w:t>
      </w:r>
      <w:r>
        <w:rPr>
          <w:rFonts w:ascii="DejaVu Sans" w:hAnsi="DejaVu Sans"/>
          <w:position w:val="-15"/>
          <w:sz w:val="28"/>
        </w:rPr>
        <w:tab/>
      </w:r>
      <w:r>
        <w:rPr>
          <w:rFonts w:ascii="Symbol" w:hAnsi="Symbol"/>
          <w:spacing w:val="-10"/>
          <w:w w:val="95"/>
          <w:position w:val="2"/>
          <w:sz w:val="28"/>
        </w:rPr>
        <w:t></w:t>
      </w:r>
      <w:r>
        <w:rPr>
          <w:position w:val="2"/>
          <w:sz w:val="28"/>
        </w:rPr>
        <w:tab/>
      </w:r>
      <w:r>
        <w:rPr>
          <w:i/>
          <w:spacing w:val="40"/>
          <w:sz w:val="29"/>
          <w:u w:val="single"/>
        </w:rPr>
        <w:t> </w:t>
      </w:r>
      <w:r>
        <w:rPr>
          <w:rFonts w:ascii="Verdana" w:hAnsi="Verdana"/>
          <w:i/>
          <w:w w:val="95"/>
          <w:sz w:val="29"/>
          <w:u w:val="single"/>
        </w:rPr>
        <w:t>σ</w:t>
      </w:r>
      <w:r>
        <w:rPr>
          <w:rFonts w:ascii="Verdana" w:hAnsi="Verdana"/>
          <w:i/>
          <w:spacing w:val="80"/>
          <w:sz w:val="29"/>
          <w:u w:val="single"/>
        </w:rPr>
        <w:t> </w:t>
      </w:r>
      <w:r>
        <w:rPr>
          <w:rFonts w:ascii="Verdana" w:hAnsi="Verdana"/>
          <w:i/>
          <w:spacing w:val="-60"/>
          <w:sz w:val="29"/>
          <w:u w:val="none"/>
        </w:rPr>
        <w:t> </w:t>
      </w:r>
      <w:r>
        <w:rPr>
          <w:rFonts w:ascii="Symbol" w:hAnsi="Symbol"/>
          <w:w w:val="95"/>
          <w:position w:val="2"/>
          <w:sz w:val="28"/>
          <w:u w:val="none"/>
        </w:rPr>
        <w:t></w:t>
      </w:r>
    </w:p>
    <w:p>
      <w:pPr>
        <w:spacing w:after="0" w:line="179" w:lineRule="exact"/>
        <w:jc w:val="left"/>
        <w:rPr>
          <w:rFonts w:ascii="Symbol" w:hAnsi="Symbol"/>
          <w:sz w:val="28"/>
        </w:rPr>
        <w:sectPr>
          <w:type w:val="continuous"/>
          <w:pgSz w:w="11900" w:h="16840"/>
          <w:pgMar w:top="1060" w:bottom="280" w:left="680" w:right="960"/>
        </w:sectPr>
      </w:pPr>
    </w:p>
    <w:p>
      <w:pPr>
        <w:spacing w:line="347" w:lineRule="exact" w:before="4"/>
        <w:ind w:left="476" w:right="0" w:firstLine="0"/>
        <w:jc w:val="left"/>
        <w:rPr>
          <w:rFonts w:ascii="Symbol" w:hAnsi="Symbol"/>
          <w:sz w:val="28"/>
        </w:rPr>
      </w:pPr>
      <w:r>
        <w:rPr>
          <w:rFonts w:ascii="Verdana" w:hAnsi="Verdana"/>
          <w:i/>
          <w:sz w:val="29"/>
        </w:rPr>
        <w:t>ε</w:t>
      </w:r>
      <w:r>
        <w:rPr>
          <w:i/>
          <w:position w:val="-6"/>
          <w:sz w:val="16"/>
        </w:rPr>
        <w:t>a</w:t>
      </w:r>
      <w:r>
        <w:rPr>
          <w:i/>
          <w:spacing w:val="58"/>
          <w:position w:val="-6"/>
          <w:sz w:val="16"/>
        </w:rPr>
        <w:t> </w:t>
      </w:r>
      <w:r>
        <w:rPr>
          <w:rFonts w:ascii="Symbol" w:hAnsi="Symbol"/>
          <w:sz w:val="28"/>
        </w:rPr>
        <w:t></w:t>
      </w:r>
      <w:r>
        <w:rPr>
          <w:spacing w:val="-21"/>
          <w:sz w:val="28"/>
        </w:rPr>
        <w:t> </w:t>
      </w:r>
      <w:r>
        <w:rPr>
          <w:rFonts w:ascii="Verdana" w:hAnsi="Verdana"/>
          <w:i/>
          <w:sz w:val="29"/>
        </w:rPr>
        <w:t>ε</w:t>
      </w:r>
      <w:r>
        <w:rPr>
          <w:i/>
          <w:position w:val="-6"/>
          <w:sz w:val="16"/>
        </w:rPr>
        <w:t>a</w:t>
      </w:r>
      <w:r>
        <w:rPr>
          <w:i/>
          <w:spacing w:val="-4"/>
          <w:position w:val="-6"/>
          <w:sz w:val="16"/>
        </w:rPr>
        <w:t> </w:t>
      </w:r>
      <w:r>
        <w:rPr>
          <w:rFonts w:ascii="Symbol" w:hAnsi="Symbol"/>
          <w:position w:val="1"/>
          <w:sz w:val="28"/>
        </w:rPr>
        <w:t></w:t>
      </w:r>
      <w:r>
        <w:rPr>
          <w:sz w:val="28"/>
        </w:rPr>
        <w:t>1</w:t>
      </w:r>
      <w:r>
        <w:rPr>
          <w:spacing w:val="-33"/>
          <w:sz w:val="28"/>
        </w:rPr>
        <w:t> </w:t>
      </w:r>
      <w:r>
        <w:rPr>
          <w:rFonts w:ascii="Symbol" w:hAnsi="Symbol"/>
          <w:spacing w:val="-10"/>
          <w:sz w:val="28"/>
        </w:rPr>
        <w:t></w:t>
      </w:r>
    </w:p>
    <w:p>
      <w:pPr>
        <w:spacing w:line="294" w:lineRule="exact" w:before="0"/>
        <w:ind w:left="1278" w:right="0" w:firstLine="0"/>
        <w:jc w:val="left"/>
        <w:rPr>
          <w:rFonts w:ascii="Symbol" w:hAnsi="Symbol"/>
          <w:sz w:val="28"/>
        </w:rPr>
      </w:pPr>
      <w:r>
        <w:rPr>
          <w:rFonts w:ascii="Symbol" w:hAnsi="Symbol"/>
          <w:spacing w:val="-10"/>
          <w:sz w:val="28"/>
        </w:rPr>
        <w:t></w:t>
      </w:r>
    </w:p>
    <w:p>
      <w:pPr>
        <w:spacing w:before="30"/>
        <w:ind w:left="75" w:right="0" w:firstLine="0"/>
        <w:jc w:val="left"/>
        <w:rPr>
          <w:rFonts w:ascii="Verdana" w:hAnsi="Verdana"/>
          <w:i/>
          <w:sz w:val="29"/>
        </w:rPr>
      </w:pPr>
      <w:r>
        <w:rPr/>
        <w:br w:type="column"/>
      </w:r>
      <w:r>
        <w:rPr>
          <w:i/>
          <w:w w:val="95"/>
          <w:position w:val="22"/>
          <w:sz w:val="28"/>
        </w:rPr>
        <w:t>j</w:t>
      </w:r>
      <w:r>
        <w:rPr>
          <w:i/>
          <w:spacing w:val="-22"/>
          <w:w w:val="95"/>
          <w:position w:val="22"/>
          <w:sz w:val="28"/>
        </w:rPr>
        <w:t> </w:t>
      </w:r>
      <w:r>
        <w:rPr>
          <w:rFonts w:ascii="Verdana" w:hAnsi="Verdana"/>
          <w:i/>
          <w:spacing w:val="-14"/>
          <w:w w:val="85"/>
          <w:sz w:val="29"/>
        </w:rPr>
        <w:t>ωε</w:t>
      </w:r>
    </w:p>
    <w:p>
      <w:pPr>
        <w:pStyle w:val="BodyText"/>
        <w:spacing w:line="325" w:lineRule="exact" w:before="4"/>
        <w:ind w:left="163"/>
      </w:pPr>
      <w:r>
        <w:rPr/>
        <w:br w:type="column"/>
      </w:r>
      <w:r>
        <w:rPr>
          <w:rFonts w:ascii="Symbol" w:hAnsi="Symbol"/>
          <w:position w:val="1"/>
        </w:rPr>
        <w:t></w:t>
      </w:r>
      <w:r>
        <w:rPr>
          <w:spacing w:val="-29"/>
          <w:position w:val="1"/>
        </w:rPr>
        <w:t> </w:t>
      </w:r>
      <w:r>
        <w:rPr/>
        <w:t>,</w:t>
      </w:r>
      <w:r>
        <w:rPr>
          <w:spacing w:val="-7"/>
        </w:rPr>
        <w:t> </w:t>
      </w:r>
      <w:r>
        <w:rPr/>
        <w:t>а</w:t>
      </w:r>
      <w:r>
        <w:rPr>
          <w:spacing w:val="-4"/>
        </w:rPr>
        <w:t> </w:t>
      </w:r>
      <w:r>
        <w:rPr/>
        <w:t>волновое</w:t>
      </w:r>
      <w:r>
        <w:rPr>
          <w:spacing w:val="-5"/>
        </w:rPr>
        <w:t> </w:t>
      </w:r>
      <w:r>
        <w:rPr/>
        <w:t>число</w:t>
      </w:r>
      <w:r>
        <w:rPr>
          <w:spacing w:val="-5"/>
        </w:rPr>
        <w:t> </w:t>
      </w:r>
      <w:r>
        <w:rPr/>
        <w:t>состоит</w:t>
      </w:r>
      <w:r>
        <w:rPr>
          <w:spacing w:val="-6"/>
        </w:rPr>
        <w:t> </w:t>
      </w:r>
      <w:r>
        <w:rPr/>
        <w:t>из</w:t>
      </w:r>
      <w:r>
        <w:rPr>
          <w:spacing w:val="-5"/>
        </w:rPr>
        <w:t> </w:t>
      </w:r>
      <w:r>
        <w:rPr/>
        <w:t>вещественной</w:t>
      </w:r>
      <w:r>
        <w:rPr>
          <w:spacing w:val="-5"/>
        </w:rPr>
        <w:t> </w:t>
      </w:r>
      <w:r>
        <w:rPr/>
        <w:t>и</w:t>
      </w:r>
      <w:r>
        <w:rPr>
          <w:spacing w:val="-6"/>
        </w:rPr>
        <w:t> </w:t>
      </w:r>
      <w:r>
        <w:rPr/>
        <w:t>мнимой</w:t>
      </w:r>
      <w:r>
        <w:rPr>
          <w:spacing w:val="-5"/>
        </w:rPr>
        <w:t> </w:t>
      </w:r>
      <w:r>
        <w:rPr>
          <w:spacing w:val="-2"/>
        </w:rPr>
        <w:t>частей:</w:t>
      </w:r>
    </w:p>
    <w:p>
      <w:pPr>
        <w:spacing w:line="316" w:lineRule="exact" w:before="0"/>
        <w:ind w:left="0" w:right="0" w:firstLine="0"/>
        <w:jc w:val="left"/>
        <w:rPr>
          <w:rFonts w:ascii="Symbol" w:hAnsi="Symbol"/>
          <w:sz w:val="28"/>
        </w:rPr>
      </w:pPr>
      <w:r>
        <w:rPr>
          <w:i/>
          <w:sz w:val="16"/>
        </w:rPr>
        <w:t>a</w:t>
      </w:r>
      <w:r>
        <w:rPr>
          <w:i/>
          <w:spacing w:val="42"/>
          <w:sz w:val="16"/>
        </w:rPr>
        <w:t> </w:t>
      </w:r>
      <w:r>
        <w:rPr>
          <w:rFonts w:ascii="Symbol" w:hAnsi="Symbol"/>
          <w:spacing w:val="-10"/>
          <w:sz w:val="28"/>
        </w:rPr>
        <w:t></w:t>
      </w:r>
    </w:p>
    <w:p>
      <w:pPr>
        <w:spacing w:after="0" w:line="316" w:lineRule="exact"/>
        <w:jc w:val="left"/>
        <w:rPr>
          <w:rFonts w:ascii="Symbol" w:hAnsi="Symbol"/>
          <w:sz w:val="28"/>
        </w:rPr>
        <w:sectPr>
          <w:type w:val="continuous"/>
          <w:pgSz w:w="11900" w:h="16840"/>
          <w:pgMar w:top="1060" w:bottom="280" w:left="680" w:right="960"/>
          <w:cols w:num="3" w:equalWidth="0">
            <w:col w:w="1720" w:space="40"/>
            <w:col w:w="506" w:space="35"/>
            <w:col w:w="7959"/>
          </w:cols>
        </w:sectPr>
      </w:pPr>
    </w:p>
    <w:p>
      <w:pPr>
        <w:tabs>
          <w:tab w:pos="9414" w:val="left" w:leader="none"/>
        </w:tabs>
        <w:spacing w:before="98"/>
        <w:ind w:left="1657" w:right="0" w:firstLine="0"/>
        <w:jc w:val="left"/>
        <w:rPr>
          <w:sz w:val="28"/>
        </w:rPr>
      </w:pPr>
      <w:r>
        <w:rPr/>
        <mc:AlternateContent>
          <mc:Choice Requires="wps">
            <w:drawing>
              <wp:anchor distT="0" distB="0" distL="0" distR="0" allowOverlap="1" layoutInCell="1" locked="0" behindDoc="1" simplePos="0" relativeHeight="480957440">
                <wp:simplePos x="0" y="0"/>
                <wp:positionH relativeFrom="page">
                  <wp:posOffset>2360485</wp:posOffset>
                </wp:positionH>
                <wp:positionV relativeFrom="paragraph">
                  <wp:posOffset>36462</wp:posOffset>
                </wp:positionV>
                <wp:extent cx="111760" cy="15557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111760" cy="155575"/>
                        </a:xfrm>
                        <a:custGeom>
                          <a:avLst/>
                          <a:gdLst/>
                          <a:ahLst/>
                          <a:cxnLst/>
                          <a:rect l="l" t="t" r="r" b="b"/>
                          <a:pathLst>
                            <a:path w="111760" h="155575">
                              <a:moveTo>
                                <a:pt x="111251" y="0"/>
                              </a:moveTo>
                              <a:lnTo>
                                <a:pt x="0" y="15525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59040" from="194.625005pt,2.871063pt" to="185.865005pt,15.096063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0962048">
                <wp:simplePos x="0" y="0"/>
                <wp:positionH relativeFrom="page">
                  <wp:posOffset>2368282</wp:posOffset>
                </wp:positionH>
                <wp:positionV relativeFrom="paragraph">
                  <wp:posOffset>23034</wp:posOffset>
                </wp:positionV>
                <wp:extent cx="50800" cy="11239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50800" cy="112395"/>
                        </a:xfrm>
                        <a:prstGeom prst="rect">
                          <a:avLst/>
                        </a:prstGeom>
                      </wps:spPr>
                      <wps:txbx>
                        <w:txbxContent>
                          <w:p>
                            <w:pPr>
                              <w:spacing w:line="177" w:lineRule="exact" w:before="0"/>
                              <w:ind w:left="0" w:right="0" w:firstLine="0"/>
                              <w:jc w:val="left"/>
                              <w:rPr>
                                <w:sz w:val="16"/>
                              </w:rPr>
                            </w:pPr>
                            <w:r>
                              <w:rPr>
                                <w:spacing w:val="-10"/>
                                <w:sz w:val="16"/>
                              </w:rPr>
                              <w:t>1</w:t>
                            </w:r>
                          </w:p>
                        </w:txbxContent>
                      </wps:txbx>
                      <wps:bodyPr wrap="square" lIns="0" tIns="0" rIns="0" bIns="0" rtlCol="0">
                        <a:noAutofit/>
                      </wps:bodyPr>
                    </wps:wsp>
                  </a:graphicData>
                </a:graphic>
              </wp:anchor>
            </w:drawing>
          </mc:Choice>
          <mc:Fallback>
            <w:pict>
              <v:shape style="position:absolute;margin-left:186.478943pt;margin-top:1.813742pt;width:4pt;height:8.85pt;mso-position-horizontal-relative:page;mso-position-vertical-relative:paragraph;z-index:-22354432" type="#_x0000_t202" id="docshape57" filled="false" stroked="false">
                <v:textbox inset="0,0,0,0">
                  <w:txbxContent>
                    <w:p>
                      <w:pPr>
                        <w:spacing w:line="177" w:lineRule="exact" w:before="0"/>
                        <w:ind w:left="0" w:right="0" w:firstLine="0"/>
                        <w:jc w:val="left"/>
                        <w:rPr>
                          <w:sz w:val="16"/>
                        </w:rPr>
                      </w:pPr>
                      <w:r>
                        <w:rPr>
                          <w:spacing w:val="-10"/>
                          <w:sz w:val="16"/>
                        </w:rPr>
                        <w:t>1</w:t>
                      </w:r>
                    </w:p>
                  </w:txbxContent>
                </v:textbox>
                <w10:wrap type="none"/>
              </v:shape>
            </w:pict>
          </mc:Fallback>
        </mc:AlternateContent>
      </w:r>
      <w:r>
        <w:rPr>
          <w:i/>
          <w:spacing w:val="-6"/>
          <w:sz w:val="28"/>
        </w:rPr>
        <w:t>k</w:t>
      </w:r>
      <w:r>
        <w:rPr>
          <w:i/>
          <w:spacing w:val="-12"/>
          <w:sz w:val="28"/>
        </w:rPr>
        <w:t> </w:t>
      </w:r>
      <w:r>
        <w:rPr>
          <w:rFonts w:ascii="Symbol" w:hAnsi="Symbol"/>
          <w:spacing w:val="-6"/>
          <w:sz w:val="28"/>
        </w:rPr>
        <w:t></w:t>
      </w:r>
      <w:r>
        <w:rPr>
          <w:spacing w:val="-22"/>
          <w:sz w:val="28"/>
        </w:rPr>
        <w:t> </w:t>
      </w:r>
      <w:r>
        <w:rPr>
          <w:rFonts w:ascii="Verdana" w:hAnsi="Verdana"/>
          <w:i/>
          <w:spacing w:val="-6"/>
          <w:sz w:val="29"/>
        </w:rPr>
        <w:t>ω</w:t>
      </w:r>
      <w:r>
        <w:rPr>
          <w:spacing w:val="-6"/>
          <w:sz w:val="28"/>
        </w:rPr>
        <w:t>(</w:t>
      </w:r>
      <w:r>
        <w:rPr>
          <w:rFonts w:ascii="Verdana" w:hAnsi="Verdana"/>
          <w:i/>
          <w:spacing w:val="-6"/>
          <w:sz w:val="29"/>
        </w:rPr>
        <w:t>ε</w:t>
      </w:r>
      <w:r>
        <w:rPr>
          <w:rFonts w:ascii="DejaVu Sans" w:hAnsi="DejaVu Sans"/>
          <w:spacing w:val="-6"/>
          <w:position w:val="1"/>
          <w:sz w:val="28"/>
        </w:rPr>
        <w:t>˙</w:t>
      </w:r>
      <w:r>
        <w:rPr>
          <w:i/>
          <w:spacing w:val="-6"/>
          <w:position w:val="-6"/>
          <w:sz w:val="16"/>
        </w:rPr>
        <w:t>a</w:t>
      </w:r>
      <w:r>
        <w:rPr>
          <w:i/>
          <w:spacing w:val="-15"/>
          <w:position w:val="-6"/>
          <w:sz w:val="16"/>
        </w:rPr>
        <w:t> </w:t>
      </w:r>
      <w:r>
        <w:rPr>
          <w:rFonts w:ascii="Verdana" w:hAnsi="Verdana"/>
          <w:i/>
          <w:spacing w:val="-6"/>
          <w:sz w:val="29"/>
        </w:rPr>
        <w:t>μ</w:t>
      </w:r>
      <w:r>
        <w:rPr>
          <w:i/>
          <w:spacing w:val="-6"/>
          <w:position w:val="-6"/>
          <w:sz w:val="16"/>
        </w:rPr>
        <w:t>a</w:t>
      </w:r>
      <w:r>
        <w:rPr>
          <w:i/>
          <w:spacing w:val="-4"/>
          <w:position w:val="-6"/>
          <w:sz w:val="16"/>
        </w:rPr>
        <w:t> </w:t>
      </w:r>
      <w:r>
        <w:rPr>
          <w:spacing w:val="-6"/>
          <w:sz w:val="28"/>
        </w:rPr>
        <w:t>)</w:t>
      </w:r>
      <w:r>
        <w:rPr>
          <w:spacing w:val="9"/>
          <w:sz w:val="28"/>
        </w:rPr>
        <w:t> </w:t>
      </w:r>
      <w:r>
        <w:rPr>
          <w:spacing w:val="-6"/>
          <w:position w:val="9"/>
          <w:sz w:val="16"/>
        </w:rPr>
        <w:t>2</w:t>
      </w:r>
      <w:r>
        <w:rPr>
          <w:spacing w:val="26"/>
          <w:position w:val="9"/>
          <w:sz w:val="16"/>
        </w:rPr>
        <w:t> </w:t>
      </w:r>
      <w:r>
        <w:rPr>
          <w:rFonts w:ascii="Symbol" w:hAnsi="Symbol"/>
          <w:spacing w:val="-6"/>
          <w:sz w:val="28"/>
        </w:rPr>
        <w:t></w:t>
      </w:r>
      <w:r>
        <w:rPr>
          <w:spacing w:val="-27"/>
          <w:sz w:val="28"/>
        </w:rPr>
        <w:t> </w:t>
      </w:r>
      <w:r>
        <w:rPr>
          <w:rFonts w:ascii="Verdana" w:hAnsi="Verdana"/>
          <w:i/>
          <w:spacing w:val="-6"/>
          <w:sz w:val="29"/>
        </w:rPr>
        <w:t>α</w:t>
      </w:r>
      <w:r>
        <w:rPr>
          <w:rFonts w:ascii="Verdana" w:hAnsi="Verdana"/>
          <w:i/>
          <w:spacing w:val="-19"/>
          <w:sz w:val="29"/>
        </w:rPr>
        <w:t> </w:t>
      </w:r>
      <w:r>
        <w:rPr>
          <w:rFonts w:ascii="Symbol" w:hAnsi="Symbol"/>
          <w:spacing w:val="-6"/>
          <w:sz w:val="28"/>
        </w:rPr>
        <w:t></w:t>
      </w:r>
      <w:r>
        <w:rPr>
          <w:spacing w:val="25"/>
          <w:sz w:val="28"/>
        </w:rPr>
        <w:t> </w:t>
      </w:r>
      <w:r>
        <w:rPr>
          <w:i/>
          <w:spacing w:val="-6"/>
          <w:sz w:val="28"/>
        </w:rPr>
        <w:t>j</w:t>
      </w:r>
      <w:r>
        <w:rPr>
          <w:rFonts w:ascii="Verdana" w:hAnsi="Verdana"/>
          <w:i/>
          <w:spacing w:val="-6"/>
          <w:sz w:val="29"/>
        </w:rPr>
        <w:t>β</w:t>
      </w:r>
      <w:r>
        <w:rPr>
          <w:rFonts w:ascii="Verdana" w:hAnsi="Verdana"/>
          <w:i/>
          <w:spacing w:val="-35"/>
          <w:sz w:val="29"/>
        </w:rPr>
        <w:t> </w:t>
      </w:r>
      <w:r>
        <w:rPr>
          <w:spacing w:val="-10"/>
          <w:sz w:val="28"/>
        </w:rPr>
        <w:t>,</w:t>
      </w:r>
      <w:r>
        <w:rPr>
          <w:sz w:val="28"/>
        </w:rPr>
        <w:tab/>
      </w:r>
      <w:r>
        <w:rPr>
          <w:spacing w:val="-2"/>
          <w:sz w:val="28"/>
        </w:rPr>
        <w:t>(1.26)</w:t>
      </w:r>
    </w:p>
    <w:p>
      <w:pPr>
        <w:spacing w:line="160" w:lineRule="exact" w:before="29"/>
        <w:ind w:left="392" w:right="0" w:firstLine="0"/>
        <w:jc w:val="center"/>
        <w:rPr>
          <w:sz w:val="16"/>
        </w:rPr>
      </w:pPr>
      <w:r>
        <w:rPr>
          <w:spacing w:val="-10"/>
          <w:sz w:val="16"/>
        </w:rPr>
        <w:t>1</w:t>
      </w:r>
    </w:p>
    <w:p>
      <w:pPr>
        <w:pStyle w:val="BodyText"/>
        <w:tabs>
          <w:tab w:pos="2847" w:val="left" w:leader="none"/>
          <w:tab w:pos="5031" w:val="left" w:leader="none"/>
        </w:tabs>
        <w:spacing w:line="202" w:lineRule="exact"/>
        <w:ind w:left="1854"/>
        <w:rPr>
          <w:sz w:val="16"/>
        </w:rPr>
      </w:pPr>
      <w:r>
        <w:rPr/>
        <mc:AlternateContent>
          <mc:Choice Requires="wps">
            <w:drawing>
              <wp:anchor distT="0" distB="0" distL="0" distR="0" allowOverlap="1" layoutInCell="1" locked="0" behindDoc="1" simplePos="0" relativeHeight="480958464">
                <wp:simplePos x="0" y="0"/>
                <wp:positionH relativeFrom="page">
                  <wp:posOffset>2333307</wp:posOffset>
                </wp:positionH>
                <wp:positionV relativeFrom="paragraph">
                  <wp:posOffset>41252</wp:posOffset>
                </wp:positionV>
                <wp:extent cx="1038860" cy="481965"/>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1038860" cy="481965"/>
                          <a:chExt cx="1038860" cy="481965"/>
                        </a:xfrm>
                      </wpg:grpSpPr>
                      <wps:wsp>
                        <wps:cNvPr id="144" name="Graphic 144"/>
                        <wps:cNvSpPr/>
                        <wps:spPr>
                          <a:xfrm>
                            <a:off x="3175" y="287591"/>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45" name="Graphic 145"/>
                        <wps:cNvSpPr/>
                        <wps:spPr>
                          <a:xfrm>
                            <a:off x="26606" y="290829"/>
                            <a:ext cx="34290" cy="172720"/>
                          </a:xfrm>
                          <a:custGeom>
                            <a:avLst/>
                            <a:gdLst/>
                            <a:ahLst/>
                            <a:cxnLst/>
                            <a:rect l="l" t="t" r="r" b="b"/>
                            <a:pathLst>
                              <a:path w="34290" h="172720">
                                <a:moveTo>
                                  <a:pt x="0" y="0"/>
                                </a:moveTo>
                                <a:lnTo>
                                  <a:pt x="33718" y="172402"/>
                                </a:lnTo>
                              </a:path>
                            </a:pathLst>
                          </a:custGeom>
                          <a:ln w="12712">
                            <a:solidFill>
                              <a:srgbClr val="000000"/>
                            </a:solidFill>
                            <a:prstDash val="solid"/>
                          </a:ln>
                        </wps:spPr>
                        <wps:bodyPr wrap="square" lIns="0" tIns="0" rIns="0" bIns="0" rtlCol="0">
                          <a:prstTxWarp prst="textNoShape">
                            <a:avLst/>
                          </a:prstTxWarp>
                          <a:noAutofit/>
                        </wps:bodyPr>
                      </wps:wsp>
                      <wps:wsp>
                        <wps:cNvPr id="146" name="Graphic 146"/>
                        <wps:cNvSpPr/>
                        <wps:spPr>
                          <a:xfrm>
                            <a:off x="63563" y="3175"/>
                            <a:ext cx="43180" cy="460375"/>
                          </a:xfrm>
                          <a:custGeom>
                            <a:avLst/>
                            <a:gdLst/>
                            <a:ahLst/>
                            <a:cxnLst/>
                            <a:rect l="l" t="t" r="r" b="b"/>
                            <a:pathLst>
                              <a:path w="43180" h="460375">
                                <a:moveTo>
                                  <a:pt x="0" y="46005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47" name="Graphic 147"/>
                        <wps:cNvSpPr/>
                        <wps:spPr>
                          <a:xfrm>
                            <a:off x="106426" y="3175"/>
                            <a:ext cx="932815" cy="1270"/>
                          </a:xfrm>
                          <a:custGeom>
                            <a:avLst/>
                            <a:gdLst/>
                            <a:ahLst/>
                            <a:cxnLst/>
                            <a:rect l="l" t="t" r="r" b="b"/>
                            <a:pathLst>
                              <a:path w="932815" h="0">
                                <a:moveTo>
                                  <a:pt x="0" y="0"/>
                                </a:moveTo>
                                <a:lnTo>
                                  <a:pt x="932307" y="0"/>
                                </a:lnTo>
                              </a:path>
                            </a:pathLst>
                          </a:custGeom>
                          <a:ln w="6350">
                            <a:solidFill>
                              <a:srgbClr val="000000"/>
                            </a:solidFill>
                            <a:prstDash val="solid"/>
                          </a:ln>
                        </wps:spPr>
                        <wps:bodyPr wrap="square" lIns="0" tIns="0" rIns="0" bIns="0" rtlCol="0">
                          <a:prstTxWarp prst="textNoShape">
                            <a:avLst/>
                          </a:prstTxWarp>
                          <a:noAutofit/>
                        </wps:bodyPr>
                      </wps:wsp>
                      <wps:wsp>
                        <wps:cNvPr id="148" name="Textbox 148"/>
                        <wps:cNvSpPr txBox="1"/>
                        <wps:spPr>
                          <a:xfrm>
                            <a:off x="99001" y="50491"/>
                            <a:ext cx="864869" cy="387350"/>
                          </a:xfrm>
                          <a:prstGeom prst="rect">
                            <a:avLst/>
                          </a:prstGeom>
                        </wps:spPr>
                        <wps:txbx>
                          <w:txbxContent>
                            <w:p>
                              <w:pPr>
                                <w:spacing w:before="0"/>
                                <w:ind w:left="0" w:right="0" w:firstLine="0"/>
                                <w:jc w:val="left"/>
                                <w:rPr>
                                  <w:rFonts w:ascii="Symbol" w:hAnsi="Symbol"/>
                                  <w:sz w:val="28"/>
                                </w:rPr>
                              </w:pPr>
                              <w:r>
                                <w:rPr>
                                  <w:spacing w:val="-18"/>
                                  <w:position w:val="-11"/>
                                  <w:sz w:val="28"/>
                                </w:rPr>
                                <w:t>1</w:t>
                              </w:r>
                              <w:r>
                                <w:rPr>
                                  <w:spacing w:val="-38"/>
                                  <w:position w:val="-11"/>
                                  <w:sz w:val="28"/>
                                </w:rPr>
                                <w:t> </w:t>
                              </w:r>
                              <w:r>
                                <w:rPr>
                                  <w:rFonts w:ascii="Symbol" w:hAnsi="Symbol"/>
                                  <w:spacing w:val="-18"/>
                                  <w:position w:val="-11"/>
                                  <w:sz w:val="28"/>
                                </w:rPr>
                                <w:t></w:t>
                              </w:r>
                              <w:r>
                                <w:rPr>
                                  <w:spacing w:val="-13"/>
                                  <w:position w:val="-11"/>
                                  <w:sz w:val="28"/>
                                </w:rPr>
                                <w:t> </w:t>
                              </w:r>
                              <w:r>
                                <w:rPr>
                                  <w:rFonts w:ascii="Symbol" w:hAnsi="Symbol"/>
                                  <w:spacing w:val="-18"/>
                                  <w:sz w:val="28"/>
                                </w:rPr>
                                <w:t></w:t>
                              </w:r>
                              <w:r>
                                <w:rPr>
                                  <w:rFonts w:ascii="Symbol" w:hAnsi="Symbol"/>
                                  <w:spacing w:val="-18"/>
                                  <w:position w:val="-15"/>
                                  <w:sz w:val="28"/>
                                </w:rPr>
                                <w:t></w:t>
                              </w:r>
                              <w:r>
                                <w:rPr>
                                  <w:rFonts w:ascii="Verdana" w:hAnsi="Verdana"/>
                                  <w:i/>
                                  <w:spacing w:val="-18"/>
                                  <w:position w:val="-4"/>
                                  <w:sz w:val="29"/>
                                </w:rPr>
                                <w:t>σ</w:t>
                              </w:r>
                              <w:r>
                                <w:rPr>
                                  <w:rFonts w:ascii="Verdana" w:hAnsi="Verdana"/>
                                  <w:i/>
                                  <w:spacing w:val="-36"/>
                                  <w:position w:val="-4"/>
                                  <w:sz w:val="29"/>
                                </w:rPr>
                                <w:t> </w:t>
                              </w:r>
                              <w:r>
                                <w:rPr>
                                  <w:rFonts w:ascii="Verdana" w:hAnsi="Verdana"/>
                                  <w:i/>
                                  <w:spacing w:val="-18"/>
                                  <w:position w:val="-25"/>
                                  <w:sz w:val="29"/>
                                </w:rPr>
                                <w:t>ωε</w:t>
                              </w:r>
                              <w:r>
                                <w:rPr>
                                  <w:rFonts w:ascii="Verdana" w:hAnsi="Verdana"/>
                                  <w:i/>
                                  <w:spacing w:val="19"/>
                                  <w:position w:val="-25"/>
                                  <w:sz w:val="29"/>
                                </w:rPr>
                                <w:t> </w:t>
                              </w:r>
                              <w:r>
                                <w:rPr>
                                  <w:rFonts w:ascii="Symbol" w:hAnsi="Symbol"/>
                                  <w:spacing w:val="-66"/>
                                  <w:sz w:val="28"/>
                                </w:rPr>
                                <w:t></w:t>
                              </w:r>
                              <w:r>
                                <w:rPr>
                                  <w:rFonts w:ascii="Symbol" w:hAnsi="Symbol"/>
                                  <w:spacing w:val="-66"/>
                                  <w:position w:val="-15"/>
                                  <w:sz w:val="28"/>
                                </w:rPr>
                                <w:t></w:t>
                              </w:r>
                            </w:p>
                          </w:txbxContent>
                        </wps:txbx>
                        <wps:bodyPr wrap="square" lIns="0" tIns="0" rIns="0" bIns="0" rtlCol="0">
                          <a:noAutofit/>
                        </wps:bodyPr>
                      </wps:wsp>
                      <wps:wsp>
                        <wps:cNvPr id="149" name="Textbox 149"/>
                        <wps:cNvSpPr txBox="1"/>
                        <wps:spPr>
                          <a:xfrm>
                            <a:off x="961577" y="19955"/>
                            <a:ext cx="64135" cy="113030"/>
                          </a:xfrm>
                          <a:prstGeom prst="rect">
                            <a:avLst/>
                          </a:prstGeom>
                        </wps:spPr>
                        <wps:txbx>
                          <w:txbxContent>
                            <w:p>
                              <w:pPr>
                                <w:spacing w:line="177" w:lineRule="exact" w:before="0"/>
                                <w:ind w:left="0" w:right="0" w:firstLine="0"/>
                                <w:jc w:val="left"/>
                                <w:rPr>
                                  <w:sz w:val="16"/>
                                </w:rPr>
                              </w:pPr>
                              <w:r>
                                <w:rPr>
                                  <w:spacing w:val="-10"/>
                                  <w:sz w:val="16"/>
                                </w:rPr>
                                <w:t>2</w:t>
                              </w:r>
                            </w:p>
                          </w:txbxContent>
                        </wps:txbx>
                        <wps:bodyPr wrap="square" lIns="0" tIns="0" rIns="0" bIns="0" rtlCol="0">
                          <a:noAutofit/>
                        </wps:bodyPr>
                      </wps:wsp>
                      <wps:wsp>
                        <wps:cNvPr id="150" name="Textbox 150"/>
                        <wps:cNvSpPr txBox="1"/>
                        <wps:spPr>
                          <a:xfrm>
                            <a:off x="342855" y="263851"/>
                            <a:ext cx="812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51" name="Textbox 151"/>
                        <wps:cNvSpPr txBox="1"/>
                        <wps:spPr>
                          <a:xfrm>
                            <a:off x="790911" y="263851"/>
                            <a:ext cx="172720" cy="218440"/>
                          </a:xfrm>
                          <a:prstGeom prst="rect">
                            <a:avLst/>
                          </a:prstGeom>
                        </wps:spPr>
                        <wps:txbx>
                          <w:txbxContent>
                            <w:p>
                              <w:pPr>
                                <w:spacing w:before="0"/>
                                <w:ind w:left="0" w:right="0" w:firstLine="0"/>
                                <w:jc w:val="left"/>
                                <w:rPr>
                                  <w:rFonts w:ascii="Symbol" w:hAnsi="Symbol"/>
                                  <w:sz w:val="28"/>
                                </w:rPr>
                              </w:pPr>
                              <w:r>
                                <w:rPr>
                                  <w:i/>
                                  <w:sz w:val="16"/>
                                </w:rPr>
                                <w:t>a</w:t>
                              </w:r>
                              <w:r>
                                <w:rPr>
                                  <w:i/>
                                  <w:spacing w:val="23"/>
                                  <w:sz w:val="16"/>
                                </w:rPr>
                                <w:t> </w:t>
                              </w:r>
                              <w:r>
                                <w:rPr>
                                  <w:rFonts w:ascii="Symbol" w:hAnsi="Symbol"/>
                                  <w:spacing w:val="-10"/>
                                  <w:sz w:val="28"/>
                                </w:rPr>
                                <w:t></w:t>
                              </w:r>
                            </w:p>
                          </w:txbxContent>
                        </wps:txbx>
                        <wps:bodyPr wrap="square" lIns="0" tIns="0" rIns="0" bIns="0" rtlCol="0">
                          <a:noAutofit/>
                        </wps:bodyPr>
                      </wps:wsp>
                    </wpg:wgp>
                  </a:graphicData>
                </a:graphic>
              </wp:anchor>
            </w:drawing>
          </mc:Choice>
          <mc:Fallback>
            <w:pict>
              <v:group style="position:absolute;margin-left:183.725006pt;margin-top:3.248267pt;width:81.8pt;height:37.950pt;mso-position-horizontal-relative:page;mso-position-vertical-relative:paragraph;z-index:-22358016" id="docshapegroup58" coordorigin="3675,65" coordsize="1636,759">
                <v:line style="position:absolute" from="3680,539" to="3716,518" stroked="true" strokeweight=".5pt" strokecolor="#000000">
                  <v:stroke dashstyle="solid"/>
                </v:line>
                <v:line style="position:absolute" from="3716,523" to="3770,794" stroked="true" strokeweight="1.001000pt" strokecolor="#000000">
                  <v:stroke dashstyle="solid"/>
                </v:line>
                <v:line style="position:absolute" from="3775,794" to="3842,70" stroked="true" strokeweight=".5pt" strokecolor="#000000">
                  <v:stroke dashstyle="solid"/>
                </v:line>
                <v:line style="position:absolute" from="3842,70" to="5310,70" stroked="true" strokeweight=".5pt" strokecolor="#000000">
                  <v:stroke dashstyle="solid"/>
                </v:line>
                <v:shape style="position:absolute;left:3830;top:144;width:1362;height:610" type="#_x0000_t202" id="docshape59" filled="false" stroked="false">
                  <v:textbox inset="0,0,0,0">
                    <w:txbxContent>
                      <w:p>
                        <w:pPr>
                          <w:spacing w:before="0"/>
                          <w:ind w:left="0" w:right="0" w:firstLine="0"/>
                          <w:jc w:val="left"/>
                          <w:rPr>
                            <w:rFonts w:ascii="Symbol" w:hAnsi="Symbol"/>
                            <w:sz w:val="28"/>
                          </w:rPr>
                        </w:pPr>
                        <w:r>
                          <w:rPr>
                            <w:spacing w:val="-18"/>
                            <w:position w:val="-11"/>
                            <w:sz w:val="28"/>
                          </w:rPr>
                          <w:t>1</w:t>
                        </w:r>
                        <w:r>
                          <w:rPr>
                            <w:spacing w:val="-38"/>
                            <w:position w:val="-11"/>
                            <w:sz w:val="28"/>
                          </w:rPr>
                          <w:t> </w:t>
                        </w:r>
                        <w:r>
                          <w:rPr>
                            <w:rFonts w:ascii="Symbol" w:hAnsi="Symbol"/>
                            <w:spacing w:val="-18"/>
                            <w:position w:val="-11"/>
                            <w:sz w:val="28"/>
                          </w:rPr>
                          <w:t></w:t>
                        </w:r>
                        <w:r>
                          <w:rPr>
                            <w:spacing w:val="-13"/>
                            <w:position w:val="-11"/>
                            <w:sz w:val="28"/>
                          </w:rPr>
                          <w:t> </w:t>
                        </w:r>
                        <w:r>
                          <w:rPr>
                            <w:rFonts w:ascii="Symbol" w:hAnsi="Symbol"/>
                            <w:spacing w:val="-18"/>
                            <w:sz w:val="28"/>
                          </w:rPr>
                          <w:t></w:t>
                        </w:r>
                        <w:r>
                          <w:rPr>
                            <w:rFonts w:ascii="Symbol" w:hAnsi="Symbol"/>
                            <w:spacing w:val="-18"/>
                            <w:position w:val="-15"/>
                            <w:sz w:val="28"/>
                          </w:rPr>
                          <w:t></w:t>
                        </w:r>
                        <w:r>
                          <w:rPr>
                            <w:rFonts w:ascii="Verdana" w:hAnsi="Verdana"/>
                            <w:i/>
                            <w:spacing w:val="-18"/>
                            <w:position w:val="-4"/>
                            <w:sz w:val="29"/>
                          </w:rPr>
                          <w:t>σ</w:t>
                        </w:r>
                        <w:r>
                          <w:rPr>
                            <w:rFonts w:ascii="Verdana" w:hAnsi="Verdana"/>
                            <w:i/>
                            <w:spacing w:val="-36"/>
                            <w:position w:val="-4"/>
                            <w:sz w:val="29"/>
                          </w:rPr>
                          <w:t> </w:t>
                        </w:r>
                        <w:r>
                          <w:rPr>
                            <w:rFonts w:ascii="Verdana" w:hAnsi="Verdana"/>
                            <w:i/>
                            <w:spacing w:val="-18"/>
                            <w:position w:val="-25"/>
                            <w:sz w:val="29"/>
                          </w:rPr>
                          <w:t>ωε</w:t>
                        </w:r>
                        <w:r>
                          <w:rPr>
                            <w:rFonts w:ascii="Verdana" w:hAnsi="Verdana"/>
                            <w:i/>
                            <w:spacing w:val="19"/>
                            <w:position w:val="-25"/>
                            <w:sz w:val="29"/>
                          </w:rPr>
                          <w:t> </w:t>
                        </w:r>
                        <w:r>
                          <w:rPr>
                            <w:rFonts w:ascii="Symbol" w:hAnsi="Symbol"/>
                            <w:spacing w:val="-66"/>
                            <w:sz w:val="28"/>
                          </w:rPr>
                          <w:t></w:t>
                        </w:r>
                        <w:r>
                          <w:rPr>
                            <w:rFonts w:ascii="Symbol" w:hAnsi="Symbol"/>
                            <w:spacing w:val="-66"/>
                            <w:position w:val="-15"/>
                            <w:sz w:val="28"/>
                          </w:rPr>
                          <w:t></w:t>
                        </w:r>
                      </w:p>
                    </w:txbxContent>
                  </v:textbox>
                  <w10:wrap type="none"/>
                </v:shape>
                <v:shape style="position:absolute;left:5188;top:96;width:101;height:178" type="#_x0000_t202" id="docshape60" filled="false" stroked="false">
                  <v:textbox inset="0,0,0,0">
                    <w:txbxContent>
                      <w:p>
                        <w:pPr>
                          <w:spacing w:line="177" w:lineRule="exact" w:before="0"/>
                          <w:ind w:left="0" w:right="0" w:firstLine="0"/>
                          <w:jc w:val="left"/>
                          <w:rPr>
                            <w:sz w:val="16"/>
                          </w:rPr>
                        </w:pPr>
                        <w:r>
                          <w:rPr>
                            <w:spacing w:val="-10"/>
                            <w:sz w:val="16"/>
                          </w:rPr>
                          <w:t>2</w:t>
                        </w:r>
                      </w:p>
                    </w:txbxContent>
                  </v:textbox>
                  <w10:wrap type="none"/>
                </v:shape>
                <v:shape style="position:absolute;left:4214;top:480;width:128;height:344" type="#_x0000_t202" id="docshape61"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v:shape style="position:absolute;left:4920;top:480;width:272;height:344" type="#_x0000_t202" id="docshape62" filled="false" stroked="false">
                  <v:textbox inset="0,0,0,0">
                    <w:txbxContent>
                      <w:p>
                        <w:pPr>
                          <w:spacing w:before="0"/>
                          <w:ind w:left="0" w:right="0" w:firstLine="0"/>
                          <w:jc w:val="left"/>
                          <w:rPr>
                            <w:rFonts w:ascii="Symbol" w:hAnsi="Symbol"/>
                            <w:sz w:val="28"/>
                          </w:rPr>
                        </w:pPr>
                        <w:r>
                          <w:rPr>
                            <w:i/>
                            <w:sz w:val="16"/>
                          </w:rPr>
                          <w:t>a</w:t>
                        </w:r>
                        <w:r>
                          <w:rPr>
                            <w:i/>
                            <w:spacing w:val="23"/>
                            <w:sz w:val="16"/>
                          </w:rPr>
                          <w:t> </w:t>
                        </w:r>
                        <w:r>
                          <w:rPr>
                            <w:rFonts w:ascii="Symbol" w:hAnsi="Symbol"/>
                            <w:spacing w:val="-10"/>
                            <w:sz w:val="28"/>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0958976">
                <wp:simplePos x="0" y="0"/>
                <wp:positionH relativeFrom="page">
                  <wp:posOffset>3783901</wp:posOffset>
                </wp:positionH>
                <wp:positionV relativeFrom="paragraph">
                  <wp:posOffset>33188</wp:posOffset>
                </wp:positionV>
                <wp:extent cx="59055" cy="127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59055" cy="1270"/>
                        </a:xfrm>
                        <a:custGeom>
                          <a:avLst/>
                          <a:gdLst/>
                          <a:ahLst/>
                          <a:cxnLst/>
                          <a:rect l="l" t="t" r="r" b="b"/>
                          <a:pathLst>
                            <a:path w="59055" h="0">
                              <a:moveTo>
                                <a:pt x="0" y="0"/>
                              </a:moveTo>
                              <a:lnTo>
                                <a:pt x="5867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57504" from="297.945007pt,2.613267pt" to="302.565007pt,2.613267pt" stroked="true" strokeweight=".24pt" strokecolor="#000000">
                <v:stroke dashstyle="solid"/>
                <w10:wrap type="none"/>
              </v:line>
            </w:pict>
          </mc:Fallback>
        </mc:AlternateContent>
      </w:r>
      <w:r>
        <w:rPr>
          <w:rFonts w:ascii="Symbol" w:hAnsi="Symbol"/>
          <w:spacing w:val="-10"/>
          <w:position w:val="2"/>
        </w:rPr>
        <w:t></w:t>
      </w:r>
      <w:r>
        <w:rPr>
          <w:position w:val="2"/>
        </w:rPr>
        <w:tab/>
      </w:r>
      <w:r>
        <w:rPr>
          <w:rFonts w:ascii="Symbol" w:hAnsi="Symbol"/>
          <w:spacing w:val="-10"/>
        </w:rPr>
        <w:t></w:t>
      </w:r>
      <w:r>
        <w:rPr/>
        <w:tab/>
      </w:r>
      <w:r>
        <w:rPr>
          <w:rFonts w:ascii="Symbol" w:hAnsi="Symbol"/>
        </w:rPr>
        <w:t></w:t>
      </w:r>
      <w:r>
        <w:rPr>
          <w:rFonts w:ascii="Symbol" w:hAnsi="Symbol"/>
          <w:position w:val="2"/>
        </w:rPr>
        <w:t></w:t>
      </w:r>
      <w:r>
        <w:rPr>
          <w:spacing w:val="-32"/>
          <w:position w:val="2"/>
        </w:rPr>
        <w:t> </w:t>
      </w:r>
      <w:r>
        <w:rPr>
          <w:spacing w:val="-10"/>
          <w:position w:val="8"/>
          <w:sz w:val="16"/>
        </w:rPr>
        <w:t>2</w:t>
      </w:r>
    </w:p>
    <w:p>
      <w:pPr>
        <w:spacing w:after="0" w:line="202" w:lineRule="exact"/>
        <w:rPr>
          <w:sz w:val="16"/>
        </w:rPr>
        <w:sectPr>
          <w:type w:val="continuous"/>
          <w:pgSz w:w="11900" w:h="16840"/>
          <w:pgMar w:top="1060" w:bottom="280" w:left="680" w:right="960"/>
        </w:sectPr>
      </w:pPr>
    </w:p>
    <w:p>
      <w:pPr>
        <w:pStyle w:val="BodyText"/>
        <w:spacing w:line="143" w:lineRule="exact" w:before="83"/>
      </w:pPr>
      <w:r>
        <w:rPr/>
        <mc:AlternateContent>
          <mc:Choice Requires="wps">
            <w:drawing>
              <wp:anchor distT="0" distB="0" distL="0" distR="0" allowOverlap="1" layoutInCell="1" locked="0" behindDoc="1" simplePos="0" relativeHeight="480957952">
                <wp:simplePos x="0" y="0"/>
                <wp:positionH relativeFrom="page">
                  <wp:posOffset>2771584</wp:posOffset>
                </wp:positionH>
                <wp:positionV relativeFrom="paragraph">
                  <wp:posOffset>35590</wp:posOffset>
                </wp:positionV>
                <wp:extent cx="229235" cy="32194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229235" cy="321945"/>
                        </a:xfrm>
                        <a:custGeom>
                          <a:avLst/>
                          <a:gdLst/>
                          <a:ahLst/>
                          <a:cxnLst/>
                          <a:rect l="l" t="t" r="r" b="b"/>
                          <a:pathLst>
                            <a:path w="229235" h="321945">
                              <a:moveTo>
                                <a:pt x="229171" y="0"/>
                              </a:moveTo>
                              <a:lnTo>
                                <a:pt x="0" y="32156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58528" from="236.280001pt,2.802382pt" to="218.235001pt,28.122382pt" stroked="true" strokeweight=".5pt" strokecolor="#000000">
                <v:stroke dashstyle="solid"/>
                <w10:wrap type="none"/>
              </v:line>
            </w:pict>
          </mc:Fallback>
        </mc:AlternateContent>
      </w:r>
      <w:r>
        <w:rPr>
          <w:spacing w:val="-5"/>
        </w:rPr>
        <w:t>где</w:t>
      </w:r>
    </w:p>
    <w:p>
      <w:pPr>
        <w:spacing w:line="223" w:lineRule="exact" w:before="2"/>
        <w:ind w:left="297" w:right="0" w:firstLine="0"/>
        <w:jc w:val="left"/>
        <w:rPr>
          <w:rFonts w:ascii="Symbol" w:hAnsi="Symbol"/>
          <w:sz w:val="28"/>
        </w:rPr>
      </w:pPr>
      <w:r>
        <w:rPr/>
        <w:br w:type="column"/>
      </w:r>
      <w:r>
        <w:rPr>
          <w:rFonts w:ascii="Verdana" w:hAnsi="Verdana"/>
          <w:i/>
          <w:w w:val="90"/>
          <w:position w:val="1"/>
          <w:sz w:val="29"/>
        </w:rPr>
        <w:t>α</w:t>
      </w:r>
      <w:r>
        <w:rPr>
          <w:rFonts w:ascii="Verdana" w:hAnsi="Verdana"/>
          <w:i/>
          <w:spacing w:val="44"/>
          <w:position w:val="1"/>
          <w:sz w:val="29"/>
        </w:rPr>
        <w:t> </w:t>
      </w:r>
      <w:r>
        <w:rPr>
          <w:rFonts w:ascii="Symbol" w:hAnsi="Symbol"/>
          <w:w w:val="90"/>
          <w:position w:val="1"/>
          <w:sz w:val="28"/>
        </w:rPr>
        <w:t></w:t>
      </w:r>
      <w:r>
        <w:rPr>
          <w:spacing w:val="-3"/>
          <w:position w:val="1"/>
          <w:sz w:val="28"/>
        </w:rPr>
        <w:t> </w:t>
      </w:r>
      <w:r>
        <w:rPr>
          <w:rFonts w:ascii="Verdana" w:hAnsi="Verdana"/>
          <w:i/>
          <w:w w:val="90"/>
          <w:position w:val="1"/>
          <w:sz w:val="29"/>
        </w:rPr>
        <w:t>ω</w:t>
      </w:r>
      <w:r>
        <w:rPr>
          <w:rFonts w:ascii="Symbol" w:hAnsi="Symbol"/>
          <w:w w:val="90"/>
          <w:sz w:val="28"/>
        </w:rPr>
        <w:t></w:t>
      </w:r>
      <w:r>
        <w:rPr>
          <w:w w:val="90"/>
          <w:position w:val="1"/>
          <w:sz w:val="28"/>
        </w:rPr>
        <w:t>0,5</w:t>
      </w:r>
      <w:r>
        <w:rPr>
          <w:rFonts w:ascii="Verdana" w:hAnsi="Verdana"/>
          <w:i/>
          <w:w w:val="90"/>
          <w:position w:val="1"/>
          <w:sz w:val="29"/>
        </w:rPr>
        <w:t>μ</w:t>
      </w:r>
      <w:r>
        <w:rPr>
          <w:i/>
          <w:w w:val="90"/>
          <w:position w:val="1"/>
          <w:sz w:val="29"/>
          <w:vertAlign w:val="subscript"/>
        </w:rPr>
        <w:t>a</w:t>
      </w:r>
      <w:r>
        <w:rPr>
          <w:rFonts w:ascii="Verdana" w:hAnsi="Verdana"/>
          <w:i/>
          <w:w w:val="90"/>
          <w:position w:val="1"/>
          <w:sz w:val="29"/>
          <w:vertAlign w:val="baseline"/>
        </w:rPr>
        <w:t>ε</w:t>
      </w:r>
      <w:r>
        <w:rPr>
          <w:i/>
          <w:w w:val="90"/>
          <w:position w:val="1"/>
          <w:sz w:val="29"/>
          <w:vertAlign w:val="subscript"/>
        </w:rPr>
        <w:t>a</w:t>
      </w:r>
      <w:r>
        <w:rPr>
          <w:i/>
          <w:spacing w:val="-11"/>
          <w:w w:val="90"/>
          <w:position w:val="1"/>
          <w:sz w:val="29"/>
          <w:vertAlign w:val="baseline"/>
        </w:rPr>
        <w:t> </w:t>
      </w:r>
      <w:r>
        <w:rPr>
          <w:rFonts w:ascii="Symbol" w:hAnsi="Symbol"/>
          <w:spacing w:val="-10"/>
          <w:w w:val="90"/>
          <w:position w:val="7"/>
          <w:sz w:val="28"/>
          <w:vertAlign w:val="baseline"/>
        </w:rPr>
        <w:t></w:t>
      </w:r>
    </w:p>
    <w:p>
      <w:pPr>
        <w:pStyle w:val="BodyText"/>
        <w:spacing w:line="223" w:lineRule="exact" w:before="2"/>
        <w:rPr>
          <w:rFonts w:ascii="Symbol" w:hAnsi="Symbol"/>
        </w:rPr>
      </w:pPr>
      <w:r>
        <w:rPr/>
        <w:br w:type="column"/>
      </w:r>
      <w:r>
        <w:rPr>
          <w:rFonts w:ascii="Symbol" w:hAnsi="Symbol"/>
          <w:position w:val="1"/>
        </w:rPr>
        <w:t></w:t>
      </w:r>
      <w:r>
        <w:rPr>
          <w:spacing w:val="-37"/>
          <w:position w:val="1"/>
        </w:rPr>
        <w:t> </w:t>
      </w:r>
      <w:r>
        <w:rPr>
          <w:spacing w:val="-5"/>
          <w:position w:val="1"/>
        </w:rPr>
        <w:t>1</w:t>
      </w:r>
      <w:r>
        <w:rPr>
          <w:rFonts w:ascii="Symbol" w:hAnsi="Symbol"/>
          <w:spacing w:val="-5"/>
          <w:position w:val="7"/>
        </w:rPr>
        <w:t></w:t>
      </w:r>
      <w:r>
        <w:rPr>
          <w:rFonts w:ascii="Symbol" w:hAnsi="Symbol"/>
          <w:spacing w:val="-5"/>
        </w:rPr>
        <w:t></w:t>
      </w:r>
    </w:p>
    <w:p>
      <w:pPr>
        <w:pStyle w:val="BodyText"/>
        <w:spacing w:line="143" w:lineRule="exact" w:before="83"/>
        <w:ind w:left="202"/>
      </w:pPr>
      <w:r>
        <w:rPr/>
        <w:br w:type="column"/>
      </w:r>
      <w:r>
        <w:rPr/>
        <w:t>–</w:t>
      </w:r>
      <w:r>
        <w:rPr>
          <w:spacing w:val="-4"/>
        </w:rPr>
        <w:t> </w:t>
      </w:r>
      <w:r>
        <w:rPr/>
        <w:t>фазовая</w:t>
      </w:r>
      <w:r>
        <w:rPr>
          <w:spacing w:val="-2"/>
        </w:rPr>
        <w:t> постоянная;</w:t>
      </w:r>
    </w:p>
    <w:p>
      <w:pPr>
        <w:spacing w:after="0" w:line="143" w:lineRule="exact"/>
        <w:sectPr>
          <w:type w:val="continuous"/>
          <w:pgSz w:w="11900" w:h="16840"/>
          <w:pgMar w:top="1060" w:bottom="280" w:left="680" w:right="960"/>
          <w:cols w:num="4" w:equalWidth="0">
            <w:col w:w="836" w:space="40"/>
            <w:col w:w="2121" w:space="1251"/>
            <w:col w:w="1002" w:space="40"/>
            <w:col w:w="4970"/>
          </w:cols>
        </w:sectPr>
      </w:pPr>
    </w:p>
    <w:p>
      <w:pPr>
        <w:tabs>
          <w:tab w:pos="2847" w:val="left" w:leader="none"/>
          <w:tab w:pos="5031" w:val="left" w:leader="none"/>
        </w:tabs>
        <w:spacing w:line="540" w:lineRule="exact" w:before="0"/>
        <w:ind w:left="1854" w:right="0" w:firstLine="0"/>
        <w:jc w:val="left"/>
        <w:rPr>
          <w:rFonts w:ascii="Symbol" w:hAnsi="Symbol"/>
          <w:sz w:val="28"/>
        </w:rPr>
      </w:pPr>
      <w:r>
        <w:rPr/>
        <mc:AlternateContent>
          <mc:Choice Requires="wps">
            <w:drawing>
              <wp:anchor distT="0" distB="0" distL="0" distR="0" allowOverlap="1" layoutInCell="1" locked="0" behindDoc="1" simplePos="0" relativeHeight="480962560">
                <wp:simplePos x="0" y="0"/>
                <wp:positionH relativeFrom="page">
                  <wp:posOffset>3697229</wp:posOffset>
                </wp:positionH>
                <wp:positionV relativeFrom="paragraph">
                  <wp:posOffset>73114</wp:posOffset>
                </wp:positionV>
                <wp:extent cx="68580" cy="21844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91.120453pt;margin-top:5.757071pt;width:5.4pt;height:17.2pt;mso-position-horizontal-relative:page;mso-position-vertical-relative:paragraph;z-index:-22353920" type="#_x0000_t202" id="docshape6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0963584">
                <wp:simplePos x="0" y="0"/>
                <wp:positionH relativeFrom="page">
                  <wp:posOffset>2240284</wp:posOffset>
                </wp:positionH>
                <wp:positionV relativeFrom="paragraph">
                  <wp:posOffset>-37</wp:posOffset>
                </wp:positionV>
                <wp:extent cx="68580" cy="21844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76.400391pt;margin-top:-.002928pt;width:5.4pt;height:17.2pt;mso-position-horizontal-relative:page;mso-position-vertical-relative:paragraph;z-index:-22352896" type="#_x0000_t202" id="docshape64"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0964096">
                <wp:simplePos x="0" y="0"/>
                <wp:positionH relativeFrom="page">
                  <wp:posOffset>3627127</wp:posOffset>
                </wp:positionH>
                <wp:positionV relativeFrom="paragraph">
                  <wp:posOffset>112738</wp:posOffset>
                </wp:positionV>
                <wp:extent cx="68580" cy="21844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85.600555pt;margin-top:8.877071pt;width:5.4pt;height:17.2pt;mso-position-horizontal-relative:page;mso-position-vertical-relative:paragraph;z-index:-22352384" type="#_x0000_t202" id="docshape6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59"/>
          <w:position w:val="8"/>
          <w:sz w:val="28"/>
        </w:rPr>
        <w:t></w:t>
      </w:r>
      <w:r>
        <w:rPr>
          <w:rFonts w:ascii="Symbol" w:hAnsi="Symbol"/>
          <w:spacing w:val="-59"/>
          <w:sz w:val="28"/>
        </w:rPr>
        <w:t></w:t>
      </w:r>
      <w:r>
        <w:rPr>
          <w:sz w:val="28"/>
        </w:rPr>
        <w:tab/>
      </w:r>
      <w:r>
        <w:rPr>
          <w:rFonts w:ascii="Symbol" w:hAnsi="Symbol"/>
          <w:spacing w:val="-10"/>
          <w:position w:val="2"/>
          <w:sz w:val="28"/>
        </w:rPr>
        <w:t></w:t>
      </w:r>
      <w:r>
        <w:rPr>
          <w:position w:val="2"/>
          <w:sz w:val="28"/>
        </w:rPr>
        <w:tab/>
      </w:r>
      <w:r>
        <w:rPr>
          <w:rFonts w:ascii="Symbol" w:hAnsi="Symbol"/>
          <w:spacing w:val="-5"/>
          <w:position w:val="20"/>
          <w:sz w:val="28"/>
        </w:rPr>
        <w:t></w:t>
      </w:r>
      <w:r>
        <w:rPr>
          <w:rFonts w:ascii="Symbol" w:hAnsi="Symbol"/>
          <w:spacing w:val="-5"/>
          <w:sz w:val="28"/>
        </w:rPr>
        <w:t></w:t>
      </w:r>
    </w:p>
    <w:p>
      <w:pPr>
        <w:pStyle w:val="BodyText"/>
        <w:spacing w:before="17"/>
        <w:ind w:left="0"/>
        <w:rPr>
          <w:rFonts w:ascii="Symbol" w:hAnsi="Symbol"/>
          <w:sz w:val="20"/>
        </w:rPr>
      </w:pPr>
    </w:p>
    <w:p>
      <w:pPr>
        <w:spacing w:after="0"/>
        <w:rPr>
          <w:rFonts w:ascii="Symbol" w:hAnsi="Symbol"/>
          <w:sz w:val="20"/>
        </w:rPr>
        <w:sectPr>
          <w:type w:val="continuous"/>
          <w:pgSz w:w="11900" w:h="16840"/>
          <w:pgMar w:top="1060" w:bottom="280" w:left="680" w:right="960"/>
        </w:sectPr>
      </w:pPr>
    </w:p>
    <w:p>
      <w:pPr>
        <w:tabs>
          <w:tab w:pos="2857" w:val="left" w:leader="none"/>
        </w:tabs>
        <w:spacing w:line="202" w:lineRule="exact" w:before="253"/>
        <w:ind w:left="1864" w:right="0" w:firstLine="0"/>
        <w:jc w:val="left"/>
        <w:rPr>
          <w:rFonts w:ascii="Symbol" w:hAnsi="Symbol"/>
          <w:sz w:val="28"/>
        </w:rPr>
      </w:pPr>
      <w:r>
        <w:rPr>
          <w:rFonts w:ascii="Symbol" w:hAnsi="Symbol"/>
          <w:spacing w:val="-10"/>
          <w:position w:val="2"/>
          <w:sz w:val="28"/>
        </w:rPr>
        <w:t></w:t>
      </w:r>
      <w:r>
        <w:rPr>
          <w:position w:val="2"/>
          <w:sz w:val="28"/>
        </w:rPr>
        <w:tab/>
      </w:r>
      <w:r>
        <w:rPr>
          <w:rFonts w:ascii="Symbol" w:hAnsi="Symbol"/>
          <w:spacing w:val="-10"/>
          <w:sz w:val="28"/>
        </w:rPr>
        <w:t></w:t>
      </w:r>
    </w:p>
    <w:p>
      <w:pPr>
        <w:spacing w:line="172" w:lineRule="exact" w:before="93"/>
        <w:ind w:left="2118" w:right="0" w:firstLine="0"/>
        <w:jc w:val="left"/>
        <w:rPr>
          <w:sz w:val="16"/>
        </w:rPr>
      </w:pPr>
      <w:r>
        <w:rPr/>
        <w:br w:type="column"/>
      </w:r>
      <w:r>
        <w:rPr>
          <w:spacing w:val="-10"/>
          <w:sz w:val="16"/>
        </w:rPr>
        <w:t>1</w:t>
      </w:r>
    </w:p>
    <w:p>
      <w:pPr>
        <w:spacing w:line="190" w:lineRule="exact" w:before="0"/>
        <w:ind w:left="1864" w:right="0" w:firstLine="0"/>
        <w:jc w:val="left"/>
        <w:rPr>
          <w:sz w:val="16"/>
        </w:rPr>
      </w:pPr>
      <w:r>
        <w:rPr/>
        <mc:AlternateContent>
          <mc:Choice Requires="wps">
            <w:drawing>
              <wp:anchor distT="0" distB="0" distL="0" distR="0" allowOverlap="1" layoutInCell="1" locked="0" behindDoc="1" simplePos="0" relativeHeight="480959488">
                <wp:simplePos x="0" y="0"/>
                <wp:positionH relativeFrom="page">
                  <wp:posOffset>2777299</wp:posOffset>
                </wp:positionH>
                <wp:positionV relativeFrom="paragraph">
                  <wp:posOffset>156482</wp:posOffset>
                </wp:positionV>
                <wp:extent cx="229235" cy="3219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229235" cy="321945"/>
                        </a:xfrm>
                        <a:custGeom>
                          <a:avLst/>
                          <a:gdLst/>
                          <a:ahLst/>
                          <a:cxnLst/>
                          <a:rect l="l" t="t" r="r" b="b"/>
                          <a:pathLst>
                            <a:path w="229235" h="321945">
                              <a:moveTo>
                                <a:pt x="228981" y="0"/>
                              </a:moveTo>
                              <a:lnTo>
                                <a:pt x="0" y="32156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56992" from="236.714998pt,12.32146pt" to="218.684998pt,37.6414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60000">
                <wp:simplePos x="0" y="0"/>
                <wp:positionH relativeFrom="page">
                  <wp:posOffset>2338832</wp:posOffset>
                </wp:positionH>
                <wp:positionV relativeFrom="paragraph">
                  <wp:posOffset>33864</wp:posOffset>
                </wp:positionV>
                <wp:extent cx="1038860" cy="481965"/>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1038860" cy="481965"/>
                          <a:chExt cx="1038860" cy="481965"/>
                        </a:xfrm>
                      </wpg:grpSpPr>
                      <wps:wsp>
                        <wps:cNvPr id="159" name="Graphic 159"/>
                        <wps:cNvSpPr/>
                        <wps:spPr>
                          <a:xfrm>
                            <a:off x="3175" y="287591"/>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60" name="Graphic 160"/>
                        <wps:cNvSpPr/>
                        <wps:spPr>
                          <a:xfrm>
                            <a:off x="26606" y="290829"/>
                            <a:ext cx="34290" cy="172720"/>
                          </a:xfrm>
                          <a:custGeom>
                            <a:avLst/>
                            <a:gdLst/>
                            <a:ahLst/>
                            <a:cxnLst/>
                            <a:rect l="l" t="t" r="r" b="b"/>
                            <a:pathLst>
                              <a:path w="34290" h="172720">
                                <a:moveTo>
                                  <a:pt x="0" y="0"/>
                                </a:moveTo>
                                <a:lnTo>
                                  <a:pt x="33718" y="172402"/>
                                </a:lnTo>
                              </a:path>
                            </a:pathLst>
                          </a:custGeom>
                          <a:ln w="12712">
                            <a:solidFill>
                              <a:srgbClr val="000000"/>
                            </a:solidFill>
                            <a:prstDash val="solid"/>
                          </a:ln>
                        </wps:spPr>
                        <wps:bodyPr wrap="square" lIns="0" tIns="0" rIns="0" bIns="0" rtlCol="0">
                          <a:prstTxWarp prst="textNoShape">
                            <a:avLst/>
                          </a:prstTxWarp>
                          <a:noAutofit/>
                        </wps:bodyPr>
                      </wps:wsp>
                      <wps:wsp>
                        <wps:cNvPr id="161" name="Graphic 161"/>
                        <wps:cNvSpPr/>
                        <wps:spPr>
                          <a:xfrm>
                            <a:off x="63563" y="3175"/>
                            <a:ext cx="43180" cy="460375"/>
                          </a:xfrm>
                          <a:custGeom>
                            <a:avLst/>
                            <a:gdLst/>
                            <a:ahLst/>
                            <a:cxnLst/>
                            <a:rect l="l" t="t" r="r" b="b"/>
                            <a:pathLst>
                              <a:path w="43180" h="460375">
                                <a:moveTo>
                                  <a:pt x="0" y="46005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62" name="Graphic 162"/>
                        <wps:cNvSpPr/>
                        <wps:spPr>
                          <a:xfrm>
                            <a:off x="106426" y="3175"/>
                            <a:ext cx="932815" cy="1270"/>
                          </a:xfrm>
                          <a:custGeom>
                            <a:avLst/>
                            <a:gdLst/>
                            <a:ahLst/>
                            <a:cxnLst/>
                            <a:rect l="l" t="t" r="r" b="b"/>
                            <a:pathLst>
                              <a:path w="932815" h="0">
                                <a:moveTo>
                                  <a:pt x="0" y="0"/>
                                </a:moveTo>
                                <a:lnTo>
                                  <a:pt x="932307" y="0"/>
                                </a:lnTo>
                              </a:path>
                            </a:pathLst>
                          </a:custGeom>
                          <a:ln w="6350">
                            <a:solidFill>
                              <a:srgbClr val="000000"/>
                            </a:solidFill>
                            <a:prstDash val="solid"/>
                          </a:ln>
                        </wps:spPr>
                        <wps:bodyPr wrap="square" lIns="0" tIns="0" rIns="0" bIns="0" rtlCol="0">
                          <a:prstTxWarp prst="textNoShape">
                            <a:avLst/>
                          </a:prstTxWarp>
                          <a:noAutofit/>
                        </wps:bodyPr>
                      </wps:wsp>
                      <wps:wsp>
                        <wps:cNvPr id="163" name="Textbox 163"/>
                        <wps:cNvSpPr txBox="1"/>
                        <wps:spPr>
                          <a:xfrm>
                            <a:off x="99572" y="50491"/>
                            <a:ext cx="864869" cy="387350"/>
                          </a:xfrm>
                          <a:prstGeom prst="rect">
                            <a:avLst/>
                          </a:prstGeom>
                        </wps:spPr>
                        <wps:txbx>
                          <w:txbxContent>
                            <w:p>
                              <w:pPr>
                                <w:spacing w:before="0"/>
                                <w:ind w:left="0" w:right="0" w:firstLine="0"/>
                                <w:jc w:val="left"/>
                                <w:rPr>
                                  <w:rFonts w:ascii="Symbol" w:hAnsi="Symbol"/>
                                  <w:sz w:val="28"/>
                                </w:rPr>
                              </w:pPr>
                              <w:r>
                                <w:rPr>
                                  <w:spacing w:val="-18"/>
                                  <w:position w:val="-11"/>
                                  <w:sz w:val="28"/>
                                </w:rPr>
                                <w:t>1</w:t>
                              </w:r>
                              <w:r>
                                <w:rPr>
                                  <w:spacing w:val="-38"/>
                                  <w:position w:val="-11"/>
                                  <w:sz w:val="28"/>
                                </w:rPr>
                                <w:t> </w:t>
                              </w:r>
                              <w:r>
                                <w:rPr>
                                  <w:rFonts w:ascii="Symbol" w:hAnsi="Symbol"/>
                                  <w:spacing w:val="-18"/>
                                  <w:position w:val="-11"/>
                                  <w:sz w:val="28"/>
                                </w:rPr>
                                <w:t></w:t>
                              </w:r>
                              <w:r>
                                <w:rPr>
                                  <w:spacing w:val="-13"/>
                                  <w:position w:val="-11"/>
                                  <w:sz w:val="28"/>
                                </w:rPr>
                                <w:t> </w:t>
                              </w:r>
                              <w:r>
                                <w:rPr>
                                  <w:rFonts w:ascii="Symbol" w:hAnsi="Symbol"/>
                                  <w:spacing w:val="-18"/>
                                  <w:sz w:val="28"/>
                                </w:rPr>
                                <w:t></w:t>
                              </w:r>
                              <w:r>
                                <w:rPr>
                                  <w:rFonts w:ascii="Symbol" w:hAnsi="Symbol"/>
                                  <w:spacing w:val="-18"/>
                                  <w:position w:val="-15"/>
                                  <w:sz w:val="28"/>
                                </w:rPr>
                                <w:t></w:t>
                              </w:r>
                              <w:r>
                                <w:rPr>
                                  <w:rFonts w:ascii="Verdana" w:hAnsi="Verdana"/>
                                  <w:i/>
                                  <w:spacing w:val="-18"/>
                                  <w:position w:val="-4"/>
                                  <w:sz w:val="29"/>
                                </w:rPr>
                                <w:t>σ</w:t>
                              </w:r>
                              <w:r>
                                <w:rPr>
                                  <w:rFonts w:ascii="Verdana" w:hAnsi="Verdana"/>
                                  <w:i/>
                                  <w:spacing w:val="-36"/>
                                  <w:position w:val="-4"/>
                                  <w:sz w:val="29"/>
                                </w:rPr>
                                <w:t> </w:t>
                              </w:r>
                              <w:r>
                                <w:rPr>
                                  <w:rFonts w:ascii="Verdana" w:hAnsi="Verdana"/>
                                  <w:i/>
                                  <w:spacing w:val="-18"/>
                                  <w:position w:val="-25"/>
                                  <w:sz w:val="29"/>
                                </w:rPr>
                                <w:t>ωε</w:t>
                              </w:r>
                              <w:r>
                                <w:rPr>
                                  <w:rFonts w:ascii="Verdana" w:hAnsi="Verdana"/>
                                  <w:i/>
                                  <w:spacing w:val="19"/>
                                  <w:position w:val="-25"/>
                                  <w:sz w:val="29"/>
                                </w:rPr>
                                <w:t> </w:t>
                              </w:r>
                              <w:r>
                                <w:rPr>
                                  <w:rFonts w:ascii="Symbol" w:hAnsi="Symbol"/>
                                  <w:spacing w:val="-66"/>
                                  <w:sz w:val="28"/>
                                </w:rPr>
                                <w:t></w:t>
                              </w:r>
                              <w:r>
                                <w:rPr>
                                  <w:rFonts w:ascii="Symbol" w:hAnsi="Symbol"/>
                                  <w:spacing w:val="-66"/>
                                  <w:position w:val="-15"/>
                                  <w:sz w:val="28"/>
                                </w:rPr>
                                <w:t></w:t>
                              </w:r>
                            </w:p>
                          </w:txbxContent>
                        </wps:txbx>
                        <wps:bodyPr wrap="square" lIns="0" tIns="0" rIns="0" bIns="0" rtlCol="0">
                          <a:noAutofit/>
                        </wps:bodyPr>
                      </wps:wsp>
                      <wps:wsp>
                        <wps:cNvPr id="164" name="Textbox 164"/>
                        <wps:cNvSpPr txBox="1"/>
                        <wps:spPr>
                          <a:xfrm>
                            <a:off x="962148" y="19955"/>
                            <a:ext cx="64135" cy="113030"/>
                          </a:xfrm>
                          <a:prstGeom prst="rect">
                            <a:avLst/>
                          </a:prstGeom>
                        </wps:spPr>
                        <wps:txbx>
                          <w:txbxContent>
                            <w:p>
                              <w:pPr>
                                <w:spacing w:line="177" w:lineRule="exact" w:before="0"/>
                                <w:ind w:left="0" w:right="0" w:firstLine="0"/>
                                <w:jc w:val="left"/>
                                <w:rPr>
                                  <w:sz w:val="16"/>
                                </w:rPr>
                              </w:pPr>
                              <w:r>
                                <w:rPr>
                                  <w:spacing w:val="-10"/>
                                  <w:sz w:val="16"/>
                                </w:rPr>
                                <w:t>2</w:t>
                              </w:r>
                            </w:p>
                          </w:txbxContent>
                        </wps:txbx>
                        <wps:bodyPr wrap="square" lIns="0" tIns="0" rIns="0" bIns="0" rtlCol="0">
                          <a:noAutofit/>
                        </wps:bodyPr>
                      </wps:wsp>
                      <wps:wsp>
                        <wps:cNvPr id="165" name="Textbox 165"/>
                        <wps:cNvSpPr txBox="1"/>
                        <wps:spPr>
                          <a:xfrm>
                            <a:off x="343414" y="263851"/>
                            <a:ext cx="812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66" name="Textbox 166"/>
                        <wps:cNvSpPr txBox="1"/>
                        <wps:spPr>
                          <a:xfrm>
                            <a:off x="791469" y="263851"/>
                            <a:ext cx="172720" cy="218440"/>
                          </a:xfrm>
                          <a:prstGeom prst="rect">
                            <a:avLst/>
                          </a:prstGeom>
                        </wps:spPr>
                        <wps:txbx>
                          <w:txbxContent>
                            <w:p>
                              <w:pPr>
                                <w:spacing w:before="0"/>
                                <w:ind w:left="0" w:right="0" w:firstLine="0"/>
                                <w:jc w:val="left"/>
                                <w:rPr>
                                  <w:rFonts w:ascii="Symbol" w:hAnsi="Symbol"/>
                                  <w:sz w:val="28"/>
                                </w:rPr>
                              </w:pPr>
                              <w:r>
                                <w:rPr>
                                  <w:i/>
                                  <w:sz w:val="16"/>
                                </w:rPr>
                                <w:t>a</w:t>
                              </w:r>
                              <w:r>
                                <w:rPr>
                                  <w:i/>
                                  <w:spacing w:val="23"/>
                                  <w:sz w:val="16"/>
                                </w:rPr>
                                <w:t> </w:t>
                              </w:r>
                              <w:r>
                                <w:rPr>
                                  <w:rFonts w:ascii="Symbol" w:hAnsi="Symbol"/>
                                  <w:spacing w:val="-10"/>
                                  <w:sz w:val="28"/>
                                </w:rPr>
                                <w:t></w:t>
                              </w:r>
                            </w:p>
                          </w:txbxContent>
                        </wps:txbx>
                        <wps:bodyPr wrap="square" lIns="0" tIns="0" rIns="0" bIns="0" rtlCol="0">
                          <a:noAutofit/>
                        </wps:bodyPr>
                      </wps:wsp>
                    </wpg:wgp>
                  </a:graphicData>
                </a:graphic>
              </wp:anchor>
            </w:drawing>
          </mc:Choice>
          <mc:Fallback>
            <w:pict>
              <v:group style="position:absolute;margin-left:184.160004pt;margin-top:2.666459pt;width:81.8pt;height:37.950pt;mso-position-horizontal-relative:page;mso-position-vertical-relative:paragraph;z-index:-22356480" id="docshapegroup66" coordorigin="3683,53" coordsize="1636,759">
                <v:line style="position:absolute" from="3688,527" to="3725,506" stroked="true" strokeweight=".5pt" strokecolor="#000000">
                  <v:stroke dashstyle="solid"/>
                </v:line>
                <v:line style="position:absolute" from="3725,511" to="3778,783" stroked="true" strokeweight="1.001000pt" strokecolor="#000000">
                  <v:stroke dashstyle="solid"/>
                </v:line>
                <v:line style="position:absolute" from="3783,783" to="3851,58" stroked="true" strokeweight=".5pt" strokecolor="#000000">
                  <v:stroke dashstyle="solid"/>
                </v:line>
                <v:line style="position:absolute" from="3851,58" to="5319,58" stroked="true" strokeweight=".5pt" strokecolor="#000000">
                  <v:stroke dashstyle="solid"/>
                </v:line>
                <v:shape style="position:absolute;left:3840;top:132;width:1362;height:610" type="#_x0000_t202" id="docshape67" filled="false" stroked="false">
                  <v:textbox inset="0,0,0,0">
                    <w:txbxContent>
                      <w:p>
                        <w:pPr>
                          <w:spacing w:before="0"/>
                          <w:ind w:left="0" w:right="0" w:firstLine="0"/>
                          <w:jc w:val="left"/>
                          <w:rPr>
                            <w:rFonts w:ascii="Symbol" w:hAnsi="Symbol"/>
                            <w:sz w:val="28"/>
                          </w:rPr>
                        </w:pPr>
                        <w:r>
                          <w:rPr>
                            <w:spacing w:val="-18"/>
                            <w:position w:val="-11"/>
                            <w:sz w:val="28"/>
                          </w:rPr>
                          <w:t>1</w:t>
                        </w:r>
                        <w:r>
                          <w:rPr>
                            <w:spacing w:val="-38"/>
                            <w:position w:val="-11"/>
                            <w:sz w:val="28"/>
                          </w:rPr>
                          <w:t> </w:t>
                        </w:r>
                        <w:r>
                          <w:rPr>
                            <w:rFonts w:ascii="Symbol" w:hAnsi="Symbol"/>
                            <w:spacing w:val="-18"/>
                            <w:position w:val="-11"/>
                            <w:sz w:val="28"/>
                          </w:rPr>
                          <w:t></w:t>
                        </w:r>
                        <w:r>
                          <w:rPr>
                            <w:spacing w:val="-13"/>
                            <w:position w:val="-11"/>
                            <w:sz w:val="28"/>
                          </w:rPr>
                          <w:t> </w:t>
                        </w:r>
                        <w:r>
                          <w:rPr>
                            <w:rFonts w:ascii="Symbol" w:hAnsi="Symbol"/>
                            <w:spacing w:val="-18"/>
                            <w:sz w:val="28"/>
                          </w:rPr>
                          <w:t></w:t>
                        </w:r>
                        <w:r>
                          <w:rPr>
                            <w:rFonts w:ascii="Symbol" w:hAnsi="Symbol"/>
                            <w:spacing w:val="-18"/>
                            <w:position w:val="-15"/>
                            <w:sz w:val="28"/>
                          </w:rPr>
                          <w:t></w:t>
                        </w:r>
                        <w:r>
                          <w:rPr>
                            <w:rFonts w:ascii="Verdana" w:hAnsi="Verdana"/>
                            <w:i/>
                            <w:spacing w:val="-18"/>
                            <w:position w:val="-4"/>
                            <w:sz w:val="29"/>
                          </w:rPr>
                          <w:t>σ</w:t>
                        </w:r>
                        <w:r>
                          <w:rPr>
                            <w:rFonts w:ascii="Verdana" w:hAnsi="Verdana"/>
                            <w:i/>
                            <w:spacing w:val="-36"/>
                            <w:position w:val="-4"/>
                            <w:sz w:val="29"/>
                          </w:rPr>
                          <w:t> </w:t>
                        </w:r>
                        <w:r>
                          <w:rPr>
                            <w:rFonts w:ascii="Verdana" w:hAnsi="Verdana"/>
                            <w:i/>
                            <w:spacing w:val="-18"/>
                            <w:position w:val="-25"/>
                            <w:sz w:val="29"/>
                          </w:rPr>
                          <w:t>ωε</w:t>
                        </w:r>
                        <w:r>
                          <w:rPr>
                            <w:rFonts w:ascii="Verdana" w:hAnsi="Verdana"/>
                            <w:i/>
                            <w:spacing w:val="19"/>
                            <w:position w:val="-25"/>
                            <w:sz w:val="29"/>
                          </w:rPr>
                          <w:t> </w:t>
                        </w:r>
                        <w:r>
                          <w:rPr>
                            <w:rFonts w:ascii="Symbol" w:hAnsi="Symbol"/>
                            <w:spacing w:val="-66"/>
                            <w:sz w:val="28"/>
                          </w:rPr>
                          <w:t></w:t>
                        </w:r>
                        <w:r>
                          <w:rPr>
                            <w:rFonts w:ascii="Symbol" w:hAnsi="Symbol"/>
                            <w:spacing w:val="-66"/>
                            <w:position w:val="-15"/>
                            <w:sz w:val="28"/>
                          </w:rPr>
                          <w:t></w:t>
                        </w:r>
                      </w:p>
                    </w:txbxContent>
                  </v:textbox>
                  <w10:wrap type="none"/>
                </v:shape>
                <v:shape style="position:absolute;left:5198;top:84;width:101;height:178" type="#_x0000_t202" id="docshape68" filled="false" stroked="false">
                  <v:textbox inset="0,0,0,0">
                    <w:txbxContent>
                      <w:p>
                        <w:pPr>
                          <w:spacing w:line="177" w:lineRule="exact" w:before="0"/>
                          <w:ind w:left="0" w:right="0" w:firstLine="0"/>
                          <w:jc w:val="left"/>
                          <w:rPr>
                            <w:sz w:val="16"/>
                          </w:rPr>
                        </w:pPr>
                        <w:r>
                          <w:rPr>
                            <w:spacing w:val="-10"/>
                            <w:sz w:val="16"/>
                          </w:rPr>
                          <w:t>2</w:t>
                        </w:r>
                      </w:p>
                    </w:txbxContent>
                  </v:textbox>
                  <w10:wrap type="none"/>
                </v:shape>
                <v:shape style="position:absolute;left:4224;top:468;width:128;height:344" type="#_x0000_t202" id="docshape69"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v:shape style="position:absolute;left:4929;top:468;width:272;height:344" type="#_x0000_t202" id="docshape70" filled="false" stroked="false">
                  <v:textbox inset="0,0,0,0">
                    <w:txbxContent>
                      <w:p>
                        <w:pPr>
                          <w:spacing w:before="0"/>
                          <w:ind w:left="0" w:right="0" w:firstLine="0"/>
                          <w:jc w:val="left"/>
                          <w:rPr>
                            <w:rFonts w:ascii="Symbol" w:hAnsi="Symbol"/>
                            <w:sz w:val="28"/>
                          </w:rPr>
                        </w:pPr>
                        <w:r>
                          <w:rPr>
                            <w:i/>
                            <w:sz w:val="16"/>
                          </w:rPr>
                          <w:t>a</w:t>
                        </w:r>
                        <w:r>
                          <w:rPr>
                            <w:i/>
                            <w:spacing w:val="23"/>
                            <w:sz w:val="16"/>
                          </w:rPr>
                          <w:t> </w:t>
                        </w:r>
                        <w:r>
                          <w:rPr>
                            <w:rFonts w:ascii="Symbol" w:hAnsi="Symbol"/>
                            <w:spacing w:val="-10"/>
                            <w:sz w:val="28"/>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0960512">
                <wp:simplePos x="0" y="0"/>
                <wp:positionH relativeFrom="page">
                  <wp:posOffset>3786568</wp:posOffset>
                </wp:positionH>
                <wp:positionV relativeFrom="paragraph">
                  <wp:posOffset>25799</wp:posOffset>
                </wp:positionV>
                <wp:extent cx="59055" cy="127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59055" cy="1270"/>
                        </a:xfrm>
                        <a:custGeom>
                          <a:avLst/>
                          <a:gdLst/>
                          <a:ahLst/>
                          <a:cxnLst/>
                          <a:rect l="l" t="t" r="r" b="b"/>
                          <a:pathLst>
                            <a:path w="59055" h="0">
                              <a:moveTo>
                                <a:pt x="0" y="0"/>
                              </a:moveTo>
                              <a:lnTo>
                                <a:pt x="5886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55968" from="298.154999pt,2.031459pt" to="302.789999pt,2.031459pt" stroked="true" strokeweight=".24pt" strokecolor="#000000">
                <v:stroke dashstyle="solid"/>
                <w10:wrap type="none"/>
              </v:line>
            </w:pict>
          </mc:Fallback>
        </mc:AlternateContent>
      </w:r>
      <w:r>
        <w:rPr>
          <w:rFonts w:ascii="Symbol" w:hAnsi="Symbol"/>
          <w:sz w:val="28"/>
        </w:rPr>
        <w:t></w:t>
      </w:r>
      <w:r>
        <w:rPr>
          <w:rFonts w:ascii="Symbol" w:hAnsi="Symbol"/>
          <w:position w:val="2"/>
          <w:sz w:val="28"/>
        </w:rPr>
        <w:t></w:t>
      </w:r>
      <w:r>
        <w:rPr>
          <w:spacing w:val="-32"/>
          <w:position w:val="2"/>
          <w:sz w:val="28"/>
        </w:rPr>
        <w:t> </w:t>
      </w:r>
      <w:r>
        <w:rPr>
          <w:spacing w:val="-10"/>
          <w:position w:val="8"/>
          <w:sz w:val="16"/>
        </w:rPr>
        <w:t>2</w:t>
      </w:r>
    </w:p>
    <w:p>
      <w:pPr>
        <w:spacing w:after="0" w:line="190" w:lineRule="exact"/>
        <w:jc w:val="left"/>
        <w:rPr>
          <w:sz w:val="16"/>
        </w:rPr>
        <w:sectPr>
          <w:type w:val="continuous"/>
          <w:pgSz w:w="11900" w:h="16840"/>
          <w:pgMar w:top="1060" w:bottom="280" w:left="680" w:right="960"/>
          <w:cols w:num="2" w:equalWidth="0">
            <w:col w:w="3006" w:space="167"/>
            <w:col w:w="7087"/>
          </w:cols>
        </w:sectPr>
      </w:pPr>
    </w:p>
    <w:p>
      <w:pPr>
        <w:spacing w:line="223" w:lineRule="exact" w:before="2"/>
        <w:ind w:left="1196" w:right="0" w:firstLine="0"/>
        <w:jc w:val="left"/>
        <w:rPr>
          <w:rFonts w:ascii="Symbol" w:hAnsi="Symbol"/>
          <w:sz w:val="28"/>
        </w:rPr>
      </w:pPr>
      <w:r>
        <w:rPr/>
        <mc:AlternateContent>
          <mc:Choice Requires="wps">
            <w:drawing>
              <wp:anchor distT="0" distB="0" distL="0" distR="0" allowOverlap="1" layoutInCell="1" locked="0" behindDoc="1" simplePos="0" relativeHeight="480964608">
                <wp:simplePos x="0" y="0"/>
                <wp:positionH relativeFrom="page">
                  <wp:posOffset>2246380</wp:posOffset>
                </wp:positionH>
                <wp:positionV relativeFrom="paragraph">
                  <wp:posOffset>143480</wp:posOffset>
                </wp:positionV>
                <wp:extent cx="68580" cy="21844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76.880341pt;margin-top:11.297654pt;width:5.4pt;height:17.2pt;mso-position-horizontal-relative:page;mso-position-vertical-relative:paragraph;z-index:-22351872" type="#_x0000_t202" id="docshape71"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Verdana" w:hAnsi="Verdana"/>
          <w:i/>
          <w:w w:val="90"/>
          <w:position w:val="1"/>
          <w:sz w:val="29"/>
        </w:rPr>
        <w:t>β</w:t>
      </w:r>
      <w:r>
        <w:rPr>
          <w:rFonts w:ascii="Verdana" w:hAnsi="Verdana"/>
          <w:i/>
          <w:spacing w:val="35"/>
          <w:position w:val="1"/>
          <w:sz w:val="29"/>
        </w:rPr>
        <w:t> </w:t>
      </w:r>
      <w:r>
        <w:rPr>
          <w:rFonts w:ascii="Symbol" w:hAnsi="Symbol"/>
          <w:w w:val="90"/>
          <w:position w:val="1"/>
          <w:sz w:val="28"/>
        </w:rPr>
        <w:t></w:t>
      </w:r>
      <w:r>
        <w:rPr>
          <w:spacing w:val="-3"/>
          <w:position w:val="1"/>
          <w:sz w:val="28"/>
        </w:rPr>
        <w:t> </w:t>
      </w:r>
      <w:r>
        <w:rPr>
          <w:rFonts w:ascii="Verdana" w:hAnsi="Verdana"/>
          <w:i/>
          <w:w w:val="90"/>
          <w:position w:val="1"/>
          <w:sz w:val="29"/>
        </w:rPr>
        <w:t>ω</w:t>
      </w:r>
      <w:r>
        <w:rPr>
          <w:rFonts w:ascii="Symbol" w:hAnsi="Symbol"/>
          <w:w w:val="90"/>
          <w:sz w:val="28"/>
        </w:rPr>
        <w:t></w:t>
      </w:r>
      <w:r>
        <w:rPr>
          <w:w w:val="90"/>
          <w:position w:val="1"/>
          <w:sz w:val="28"/>
        </w:rPr>
        <w:t>0,5</w:t>
      </w:r>
      <w:r>
        <w:rPr>
          <w:rFonts w:ascii="Verdana" w:hAnsi="Verdana"/>
          <w:i/>
          <w:w w:val="90"/>
          <w:position w:val="1"/>
          <w:sz w:val="29"/>
        </w:rPr>
        <w:t>μ</w:t>
      </w:r>
      <w:r>
        <w:rPr>
          <w:i/>
          <w:w w:val="90"/>
          <w:position w:val="1"/>
          <w:sz w:val="29"/>
          <w:vertAlign w:val="subscript"/>
        </w:rPr>
        <w:t>a</w:t>
      </w:r>
      <w:r>
        <w:rPr>
          <w:rFonts w:ascii="Verdana" w:hAnsi="Verdana"/>
          <w:i/>
          <w:w w:val="90"/>
          <w:position w:val="1"/>
          <w:sz w:val="29"/>
          <w:vertAlign w:val="baseline"/>
        </w:rPr>
        <w:t>ε</w:t>
      </w:r>
      <w:r>
        <w:rPr>
          <w:i/>
          <w:w w:val="90"/>
          <w:position w:val="1"/>
          <w:sz w:val="29"/>
          <w:vertAlign w:val="subscript"/>
        </w:rPr>
        <w:t>a</w:t>
      </w:r>
      <w:r>
        <w:rPr>
          <w:i/>
          <w:spacing w:val="-15"/>
          <w:w w:val="90"/>
          <w:position w:val="1"/>
          <w:sz w:val="29"/>
          <w:vertAlign w:val="baseline"/>
        </w:rPr>
        <w:t> </w:t>
      </w:r>
      <w:r>
        <w:rPr>
          <w:rFonts w:ascii="Symbol" w:hAnsi="Symbol"/>
          <w:spacing w:val="-10"/>
          <w:w w:val="90"/>
          <w:position w:val="7"/>
          <w:sz w:val="28"/>
          <w:vertAlign w:val="baseline"/>
        </w:rPr>
        <w:t></w:t>
      </w:r>
    </w:p>
    <w:p>
      <w:pPr>
        <w:pStyle w:val="BodyText"/>
        <w:spacing w:line="223" w:lineRule="exact" w:before="2"/>
        <w:ind w:left="0"/>
        <w:jc w:val="right"/>
        <w:rPr>
          <w:rFonts w:ascii="Symbol" w:hAnsi="Symbol"/>
        </w:rPr>
      </w:pPr>
      <w:r>
        <w:rPr/>
        <w:br w:type="column"/>
      </w:r>
      <w:r>
        <w:rPr>
          <w:rFonts w:ascii="Symbol" w:hAnsi="Symbol"/>
          <w:position w:val="1"/>
        </w:rPr>
        <w:t></w:t>
      </w:r>
      <w:r>
        <w:rPr>
          <w:spacing w:val="-42"/>
          <w:position w:val="1"/>
        </w:rPr>
        <w:t> </w:t>
      </w:r>
      <w:r>
        <w:rPr>
          <w:spacing w:val="-5"/>
          <w:position w:val="1"/>
        </w:rPr>
        <w:t>1</w:t>
      </w:r>
      <w:r>
        <w:rPr>
          <w:rFonts w:ascii="Symbol" w:hAnsi="Symbol"/>
          <w:spacing w:val="-5"/>
          <w:position w:val="7"/>
        </w:rPr>
        <w:t></w:t>
      </w:r>
      <w:r>
        <w:rPr>
          <w:rFonts w:ascii="Symbol" w:hAnsi="Symbol"/>
          <w:spacing w:val="-5"/>
        </w:rPr>
        <w:t></w:t>
      </w:r>
    </w:p>
    <w:p>
      <w:pPr>
        <w:pStyle w:val="BodyText"/>
        <w:spacing w:line="143" w:lineRule="exact" w:before="83"/>
        <w:ind w:left="198"/>
      </w:pPr>
      <w:r>
        <w:rPr/>
        <w:br w:type="column"/>
      </w:r>
      <w:r>
        <w:rPr/>
        <w:t>–</w:t>
      </w:r>
      <w:r>
        <w:rPr>
          <w:spacing w:val="-7"/>
        </w:rPr>
        <w:t> </w:t>
      </w:r>
      <w:r>
        <w:rPr/>
        <w:t>коэффициент</w:t>
      </w:r>
      <w:r>
        <w:rPr>
          <w:spacing w:val="-8"/>
        </w:rPr>
        <w:t> </w:t>
      </w:r>
      <w:r>
        <w:rPr>
          <w:spacing w:val="-2"/>
        </w:rPr>
        <w:t>затухания;</w:t>
      </w:r>
    </w:p>
    <w:p>
      <w:pPr>
        <w:spacing w:after="0" w:line="143" w:lineRule="exact"/>
        <w:sectPr>
          <w:type w:val="continuous"/>
          <w:pgSz w:w="11900" w:h="16840"/>
          <w:pgMar w:top="1060" w:bottom="280" w:left="680" w:right="960"/>
          <w:cols w:num="3" w:equalWidth="0">
            <w:col w:w="3006" w:space="508"/>
            <w:col w:w="1742" w:space="39"/>
            <w:col w:w="4965"/>
          </w:cols>
        </w:sectPr>
      </w:pPr>
    </w:p>
    <w:p>
      <w:pPr>
        <w:tabs>
          <w:tab w:pos="2857" w:val="left" w:leader="none"/>
          <w:tab w:pos="5036" w:val="left" w:leader="none"/>
        </w:tabs>
        <w:spacing w:line="540" w:lineRule="exact" w:before="0"/>
        <w:ind w:left="1864" w:right="0" w:firstLine="0"/>
        <w:jc w:val="left"/>
        <w:rPr>
          <w:rFonts w:ascii="Symbol" w:hAnsi="Symbol"/>
          <w:sz w:val="28"/>
        </w:rPr>
      </w:pPr>
      <w:r>
        <w:rPr/>
        <mc:AlternateContent>
          <mc:Choice Requires="wps">
            <w:drawing>
              <wp:anchor distT="0" distB="0" distL="0" distR="0" allowOverlap="1" layoutInCell="1" locked="0" behindDoc="0" simplePos="0" relativeHeight="15777792">
                <wp:simplePos x="0" y="0"/>
                <wp:positionH relativeFrom="page">
                  <wp:posOffset>-127750</wp:posOffset>
                </wp:positionH>
                <wp:positionV relativeFrom="page">
                  <wp:posOffset>5006968</wp:posOffset>
                </wp:positionV>
                <wp:extent cx="7724775" cy="82550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777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0963072">
                <wp:simplePos x="0" y="0"/>
                <wp:positionH relativeFrom="page">
                  <wp:posOffset>3700277</wp:posOffset>
                </wp:positionH>
                <wp:positionV relativeFrom="paragraph">
                  <wp:posOffset>73299</wp:posOffset>
                </wp:positionV>
                <wp:extent cx="68580" cy="21844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91.360443pt;margin-top:5.771646pt;width:5.4pt;height:17.2pt;mso-position-horizontal-relative:page;mso-position-vertical-relative:paragraph;z-index:-22353408" type="#_x0000_t202" id="docshape72"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0965120">
                <wp:simplePos x="0" y="0"/>
                <wp:positionH relativeFrom="page">
                  <wp:posOffset>3630174</wp:posOffset>
                </wp:positionH>
                <wp:positionV relativeFrom="paragraph">
                  <wp:posOffset>112923</wp:posOffset>
                </wp:positionV>
                <wp:extent cx="68580" cy="21844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85.840546pt;margin-top:8.891645pt;width:5.4pt;height:17.2pt;mso-position-horizontal-relative:page;mso-position-vertical-relative:paragraph;z-index:-22351360" type="#_x0000_t202" id="docshape7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59"/>
          <w:position w:val="8"/>
          <w:sz w:val="28"/>
        </w:rPr>
        <w:t></w:t>
      </w:r>
      <w:r>
        <w:rPr>
          <w:rFonts w:ascii="Symbol" w:hAnsi="Symbol"/>
          <w:spacing w:val="-59"/>
          <w:sz w:val="28"/>
        </w:rPr>
        <w:t></w:t>
      </w:r>
      <w:r>
        <w:rPr>
          <w:sz w:val="28"/>
        </w:rPr>
        <w:tab/>
      </w:r>
      <w:r>
        <w:rPr>
          <w:rFonts w:ascii="Symbol" w:hAnsi="Symbol"/>
          <w:spacing w:val="-10"/>
          <w:position w:val="2"/>
          <w:sz w:val="28"/>
        </w:rPr>
        <w:t></w:t>
      </w:r>
      <w:r>
        <w:rPr>
          <w:position w:val="2"/>
          <w:sz w:val="28"/>
        </w:rPr>
        <w:tab/>
      </w:r>
      <w:r>
        <w:rPr>
          <w:rFonts w:ascii="Symbol" w:hAnsi="Symbol"/>
          <w:spacing w:val="-5"/>
          <w:position w:val="20"/>
          <w:sz w:val="28"/>
        </w:rPr>
        <w:t></w:t>
      </w:r>
      <w:r>
        <w:rPr>
          <w:rFonts w:ascii="Symbol" w:hAnsi="Symbol"/>
          <w:spacing w:val="-5"/>
          <w:sz w:val="28"/>
        </w:rPr>
        <w:t></w:t>
      </w:r>
    </w:p>
    <w:p>
      <w:pPr>
        <w:pStyle w:val="BodyText"/>
        <w:spacing w:line="350" w:lineRule="exact" w:before="309"/>
        <w:ind w:left="1172"/>
      </w:pPr>
      <w:r>
        <w:rPr>
          <w:rFonts w:ascii="Verdana" w:hAnsi="Verdana"/>
          <w:i/>
          <w:sz w:val="29"/>
        </w:rPr>
        <w:t>σ</w:t>
      </w:r>
      <w:r>
        <w:rPr>
          <w:rFonts w:ascii="Verdana" w:hAnsi="Verdana"/>
          <w:i/>
          <w:spacing w:val="27"/>
          <w:sz w:val="29"/>
        </w:rPr>
        <w:t> </w:t>
      </w:r>
      <w:r>
        <w:rPr/>
        <w:t>–</w:t>
      </w:r>
      <w:r>
        <w:rPr>
          <w:spacing w:val="-6"/>
        </w:rPr>
        <w:t> </w:t>
      </w:r>
      <w:r>
        <w:rPr/>
        <w:t>удельная</w:t>
      </w:r>
      <w:r>
        <w:rPr>
          <w:spacing w:val="-6"/>
        </w:rPr>
        <w:t> </w:t>
      </w:r>
      <w:r>
        <w:rPr/>
        <w:t>электропроводность</w:t>
      </w:r>
      <w:r>
        <w:rPr>
          <w:spacing w:val="-10"/>
        </w:rPr>
        <w:t> </w:t>
      </w:r>
      <w:r>
        <w:rPr>
          <w:spacing w:val="-2"/>
        </w:rPr>
        <w:t>среды.</w:t>
      </w:r>
    </w:p>
    <w:p>
      <w:pPr>
        <w:pStyle w:val="BodyText"/>
        <w:spacing w:line="220" w:lineRule="auto" w:before="18"/>
        <w:ind w:firstLine="705"/>
      </w:pPr>
      <w:r>
        <w:rPr/>
        <w:t>В процессе распространения</w:t>
      </w:r>
      <w:r>
        <w:rPr>
          <w:spacing w:val="36"/>
        </w:rPr>
        <w:t> </w:t>
      </w:r>
      <w:r>
        <w:rPr/>
        <w:t>ЭМВ амплитуда векторов</w:t>
      </w:r>
      <w:r>
        <w:rPr>
          <w:spacing w:val="33"/>
        </w:rPr>
        <w:t> </w:t>
      </w:r>
      <w:r>
        <w:rPr/>
        <w:t>поля</w:t>
      </w:r>
      <w:r>
        <w:rPr>
          <w:spacing w:val="36"/>
        </w:rPr>
        <w:t> </w:t>
      </w:r>
      <w:r>
        <w:rPr/>
        <w:t>убывает по экспоненциальному</w:t>
      </w:r>
      <w:r>
        <w:rPr>
          <w:spacing w:val="4"/>
        </w:rPr>
        <w:t> </w:t>
      </w:r>
      <w:r>
        <w:rPr/>
        <w:t>закону</w:t>
      </w:r>
      <w:r>
        <w:rPr>
          <w:spacing w:val="-23"/>
        </w:rPr>
        <w:t> </w:t>
      </w:r>
      <w:r>
        <w:rPr>
          <w:i/>
          <w:spacing w:val="-102"/>
          <w:w w:val="106"/>
        </w:rPr>
        <w:t>E</w:t>
      </w:r>
      <w:r>
        <w:rPr>
          <w:rFonts w:ascii="DejaVu Sans" w:hAnsi="DejaVu Sans"/>
          <w:spacing w:val="43"/>
          <w:w w:val="72"/>
          <w:position w:val="8"/>
        </w:rPr>
        <w:t>˙</w:t>
      </w:r>
      <w:r>
        <w:rPr>
          <w:spacing w:val="24"/>
          <w:w w:val="106"/>
        </w:rPr>
        <w:t>(</w:t>
      </w:r>
      <w:r>
        <w:rPr>
          <w:i/>
          <w:spacing w:val="23"/>
          <w:w w:val="106"/>
        </w:rPr>
        <w:t>z</w:t>
      </w:r>
      <w:r>
        <w:rPr>
          <w:spacing w:val="8"/>
          <w:w w:val="106"/>
        </w:rPr>
        <w:t>)</w:t>
      </w:r>
      <w:r>
        <w:rPr>
          <w:spacing w:val="-15"/>
          <w:w w:val="99"/>
        </w:rPr>
        <w:t> </w:t>
      </w:r>
      <w:r>
        <w:rPr>
          <w:rFonts w:ascii="Symbol" w:hAnsi="Symbol"/>
        </w:rPr>
        <w:t></w:t>
      </w:r>
      <w:r>
        <w:rPr>
          <w:spacing w:val="-10"/>
        </w:rPr>
        <w:t> </w:t>
      </w:r>
      <w:r>
        <w:rPr>
          <w:i/>
        </w:rPr>
        <w:t>E</w:t>
      </w:r>
      <w:r>
        <w:rPr>
          <w:vertAlign w:val="subscript"/>
        </w:rPr>
        <w:t>0</w:t>
      </w:r>
      <w:r>
        <w:rPr>
          <w:spacing w:val="-17"/>
          <w:vertAlign w:val="baseline"/>
        </w:rPr>
        <w:t> </w:t>
      </w:r>
      <w:r>
        <w:rPr>
          <w:vertAlign w:val="baseline"/>
        </w:rPr>
        <w:t>exp(</w:t>
      </w:r>
      <w:r>
        <w:rPr>
          <w:rFonts w:ascii="Symbol" w:hAnsi="Symbol"/>
          <w:vertAlign w:val="baseline"/>
        </w:rPr>
        <w:t></w:t>
      </w:r>
      <w:r>
        <w:rPr>
          <w:rFonts w:ascii="Verdana" w:hAnsi="Verdana"/>
          <w:i/>
          <w:sz w:val="29"/>
          <w:vertAlign w:val="baseline"/>
        </w:rPr>
        <w:t>β</w:t>
      </w:r>
      <w:r>
        <w:rPr>
          <w:i/>
          <w:vertAlign w:val="baseline"/>
        </w:rPr>
        <w:t>z</w:t>
      </w:r>
      <w:r>
        <w:rPr>
          <w:vertAlign w:val="baseline"/>
        </w:rPr>
        <w:t>),</w:t>
      </w:r>
      <w:r>
        <w:rPr>
          <w:spacing w:val="11"/>
          <w:vertAlign w:val="baseline"/>
        </w:rPr>
        <w:t> </w:t>
      </w:r>
      <w:r>
        <w:rPr>
          <w:vertAlign w:val="baseline"/>
        </w:rPr>
        <w:t>ослабевая</w:t>
      </w:r>
      <w:r>
        <w:rPr>
          <w:spacing w:val="10"/>
          <w:vertAlign w:val="baseline"/>
        </w:rPr>
        <w:t> </w:t>
      </w:r>
      <w:r>
        <w:rPr>
          <w:vertAlign w:val="baseline"/>
        </w:rPr>
        <w:t>в</w:t>
      </w:r>
      <w:r>
        <w:rPr>
          <w:spacing w:val="39"/>
          <w:vertAlign w:val="baseline"/>
        </w:rPr>
        <w:t> </w:t>
      </w:r>
      <w:r>
        <w:rPr>
          <w:i/>
          <w:vertAlign w:val="baseline"/>
        </w:rPr>
        <w:t>e</w:t>
      </w:r>
      <w:r>
        <w:rPr>
          <w:i/>
          <w:spacing w:val="49"/>
          <w:vertAlign w:val="baseline"/>
        </w:rPr>
        <w:t> </w:t>
      </w:r>
      <w:r>
        <w:rPr>
          <w:vertAlign w:val="baseline"/>
        </w:rPr>
        <w:t>раз</w:t>
      </w:r>
      <w:r>
        <w:rPr>
          <w:spacing w:val="13"/>
          <w:vertAlign w:val="baseline"/>
        </w:rPr>
        <w:t> </w:t>
      </w:r>
      <w:r>
        <w:rPr>
          <w:vertAlign w:val="baseline"/>
        </w:rPr>
        <w:t>на</w:t>
      </w:r>
      <w:r>
        <w:rPr>
          <w:spacing w:val="9"/>
          <w:vertAlign w:val="baseline"/>
        </w:rPr>
        <w:t> </w:t>
      </w:r>
      <w:r>
        <w:rPr>
          <w:spacing w:val="-2"/>
          <w:vertAlign w:val="baseline"/>
        </w:rPr>
        <w:t>расстоянии</w:t>
      </w:r>
    </w:p>
    <w:p>
      <w:pPr>
        <w:spacing w:before="86"/>
        <w:ind w:left="471" w:right="0" w:firstLine="0"/>
        <w:jc w:val="left"/>
        <w:rPr>
          <w:sz w:val="28"/>
        </w:rPr>
      </w:pPr>
      <w:r>
        <w:rPr>
          <w:rFonts w:ascii="Verdana" w:hAnsi="Verdana"/>
          <w:i/>
          <w:sz w:val="29"/>
        </w:rPr>
        <w:t>δ</w:t>
      </w:r>
      <w:r>
        <w:rPr>
          <w:rFonts w:ascii="Verdana" w:hAnsi="Verdana"/>
          <w:i/>
          <w:spacing w:val="-9"/>
          <w:sz w:val="29"/>
        </w:rPr>
        <w:t> </w:t>
      </w:r>
      <w:r>
        <w:rPr>
          <w:rFonts w:ascii="Symbol" w:hAnsi="Symbol"/>
          <w:sz w:val="28"/>
        </w:rPr>
        <w:t></w:t>
      </w:r>
      <w:r>
        <w:rPr>
          <w:spacing w:val="-5"/>
          <w:sz w:val="28"/>
        </w:rPr>
        <w:t> </w:t>
      </w:r>
      <w:r>
        <w:rPr>
          <w:rFonts w:ascii="Verdana" w:hAnsi="Verdana"/>
          <w:i/>
          <w:sz w:val="29"/>
        </w:rPr>
        <w:t>β</w:t>
      </w:r>
      <w:r>
        <w:rPr>
          <w:rFonts w:ascii="Verdana" w:hAnsi="Verdana"/>
          <w:i/>
          <w:spacing w:val="-50"/>
          <w:sz w:val="29"/>
        </w:rPr>
        <w:t> </w:t>
      </w:r>
      <w:r>
        <w:rPr>
          <w:rFonts w:ascii="Symbol" w:hAnsi="Symbol"/>
          <w:sz w:val="29"/>
          <w:vertAlign w:val="superscript"/>
        </w:rPr>
        <w:t></w:t>
      </w:r>
      <w:r>
        <w:rPr>
          <w:sz w:val="29"/>
          <w:vertAlign w:val="superscript"/>
        </w:rPr>
        <w:t>1</w:t>
      </w:r>
      <w:r>
        <w:rPr>
          <w:sz w:val="28"/>
          <w:vertAlign w:val="baseline"/>
        </w:rPr>
        <w:t>,</w:t>
      </w:r>
      <w:r>
        <w:rPr>
          <w:spacing w:val="45"/>
          <w:sz w:val="28"/>
          <w:vertAlign w:val="baseline"/>
        </w:rPr>
        <w:t> </w:t>
      </w:r>
      <w:r>
        <w:rPr>
          <w:sz w:val="28"/>
          <w:vertAlign w:val="baseline"/>
        </w:rPr>
        <w:t>называемом</w:t>
      </w:r>
      <w:r>
        <w:rPr>
          <w:spacing w:val="46"/>
          <w:sz w:val="28"/>
          <w:vertAlign w:val="baseline"/>
        </w:rPr>
        <w:t> </w:t>
      </w:r>
      <w:r>
        <w:rPr>
          <w:i/>
          <w:sz w:val="28"/>
          <w:vertAlign w:val="baseline"/>
        </w:rPr>
        <w:t>глубиной</w:t>
      </w:r>
      <w:r>
        <w:rPr>
          <w:i/>
          <w:spacing w:val="44"/>
          <w:sz w:val="28"/>
          <w:vertAlign w:val="baseline"/>
        </w:rPr>
        <w:t> </w:t>
      </w:r>
      <w:r>
        <w:rPr>
          <w:i/>
          <w:sz w:val="28"/>
          <w:vertAlign w:val="baseline"/>
        </w:rPr>
        <w:t>проникновения</w:t>
      </w:r>
      <w:r>
        <w:rPr>
          <w:i/>
          <w:spacing w:val="53"/>
          <w:sz w:val="28"/>
          <w:vertAlign w:val="baseline"/>
        </w:rPr>
        <w:t> </w:t>
      </w:r>
      <w:r>
        <w:rPr>
          <w:sz w:val="28"/>
          <w:vertAlign w:val="baseline"/>
        </w:rPr>
        <w:t>поля</w:t>
      </w:r>
      <w:r>
        <w:rPr>
          <w:spacing w:val="46"/>
          <w:sz w:val="28"/>
          <w:vertAlign w:val="baseline"/>
        </w:rPr>
        <w:t> </w:t>
      </w:r>
      <w:r>
        <w:rPr>
          <w:sz w:val="28"/>
          <w:vertAlign w:val="baseline"/>
        </w:rPr>
        <w:t>в</w:t>
      </w:r>
      <w:r>
        <w:rPr>
          <w:spacing w:val="42"/>
          <w:sz w:val="28"/>
          <w:vertAlign w:val="baseline"/>
        </w:rPr>
        <w:t> </w:t>
      </w:r>
      <w:r>
        <w:rPr>
          <w:sz w:val="28"/>
          <w:vertAlign w:val="baseline"/>
        </w:rPr>
        <w:t>среду.</w:t>
      </w:r>
      <w:r>
        <w:rPr>
          <w:spacing w:val="50"/>
          <w:sz w:val="28"/>
          <w:vertAlign w:val="baseline"/>
        </w:rPr>
        <w:t> </w:t>
      </w:r>
      <w:r>
        <w:rPr>
          <w:sz w:val="28"/>
          <w:vertAlign w:val="baseline"/>
        </w:rPr>
        <w:t>Волновое</w:t>
      </w:r>
      <w:r>
        <w:rPr>
          <w:spacing w:val="44"/>
          <w:sz w:val="28"/>
          <w:vertAlign w:val="baseline"/>
        </w:rPr>
        <w:t> </w:t>
      </w:r>
      <w:r>
        <w:rPr>
          <w:spacing w:val="-2"/>
          <w:sz w:val="28"/>
          <w:vertAlign w:val="baseline"/>
        </w:rPr>
        <w:t>сопро-</w:t>
      </w:r>
    </w:p>
    <w:p>
      <w:pPr>
        <w:pStyle w:val="BodyText"/>
        <w:spacing w:before="49"/>
      </w:pPr>
      <w:r>
        <w:rPr/>
        <w:t>тивление</w:t>
      </w:r>
      <w:r>
        <w:rPr>
          <w:spacing w:val="-10"/>
        </w:rPr>
        <w:t> </w:t>
      </w:r>
      <w:r>
        <w:rPr/>
        <w:t>среды</w:t>
      </w:r>
      <w:r>
        <w:rPr>
          <w:spacing w:val="-10"/>
        </w:rPr>
        <w:t> </w:t>
      </w:r>
      <w:r>
        <w:rPr/>
        <w:t>становится</w:t>
      </w:r>
      <w:r>
        <w:rPr>
          <w:spacing w:val="-8"/>
        </w:rPr>
        <w:t> </w:t>
      </w:r>
      <w:r>
        <w:rPr>
          <w:spacing w:val="-2"/>
        </w:rPr>
        <w:t>комплексным</w:t>
      </w:r>
    </w:p>
    <w:p>
      <w:pPr>
        <w:spacing w:after="0"/>
        <w:sectPr>
          <w:type w:val="continuous"/>
          <w:pgSz w:w="11900" w:h="16840"/>
          <w:pgMar w:top="1060" w:bottom="280" w:left="680" w:right="960"/>
        </w:sectPr>
      </w:pPr>
    </w:p>
    <w:p>
      <w:pPr>
        <w:spacing w:before="245"/>
        <w:ind w:left="0" w:right="0" w:firstLine="0"/>
        <w:jc w:val="right"/>
        <w:rPr>
          <w:i/>
          <w:sz w:val="16"/>
        </w:rPr>
      </w:pPr>
      <w:r>
        <w:rPr>
          <w:i/>
          <w:spacing w:val="-70"/>
          <w:w w:val="111"/>
          <w:position w:val="-6"/>
          <w:sz w:val="28"/>
        </w:rPr>
        <w:t>Z</w:t>
      </w:r>
      <w:r>
        <w:rPr>
          <w:rFonts w:ascii="DejaVu Sans" w:hAnsi="DejaVu Sans"/>
          <w:spacing w:val="36"/>
          <w:w w:val="77"/>
          <w:sz w:val="28"/>
        </w:rPr>
        <w:t>˙</w:t>
      </w:r>
      <w:r>
        <w:rPr>
          <w:i/>
          <w:spacing w:val="19"/>
          <w:w w:val="111"/>
          <w:position w:val="-13"/>
          <w:sz w:val="16"/>
        </w:rPr>
        <w:t>C</w:t>
      </w:r>
    </w:p>
    <w:p>
      <w:pPr>
        <w:spacing w:line="156" w:lineRule="auto" w:before="181"/>
        <w:ind w:left="59" w:right="0" w:firstLine="0"/>
        <w:jc w:val="center"/>
        <w:rPr>
          <w:i/>
          <w:sz w:val="16"/>
        </w:rPr>
      </w:pPr>
      <w:r>
        <w:rPr/>
        <w:br w:type="column"/>
      </w:r>
      <w:r>
        <w:rPr>
          <w:rFonts w:ascii="Symbol" w:hAnsi="Symbol"/>
          <w:position w:val="-13"/>
          <w:sz w:val="28"/>
        </w:rPr>
        <w:t></w:t>
      </w:r>
      <w:r>
        <w:rPr>
          <w:spacing w:val="-18"/>
          <w:position w:val="-13"/>
          <w:sz w:val="28"/>
        </w:rPr>
        <w:t> </w:t>
      </w:r>
      <w:r>
        <w:rPr>
          <w:rFonts w:ascii="Symbol" w:hAnsi="Symbol"/>
          <w:spacing w:val="-54"/>
          <w:position w:val="-1"/>
          <w:sz w:val="28"/>
        </w:rPr>
        <w:t></w:t>
      </w:r>
      <w:r>
        <w:rPr>
          <w:rFonts w:ascii="Symbol" w:hAnsi="Symbol"/>
          <w:spacing w:val="-54"/>
          <w:position w:val="-17"/>
          <w:sz w:val="28"/>
        </w:rPr>
        <w:t></w:t>
      </w:r>
      <w:r>
        <w:rPr>
          <w:spacing w:val="-34"/>
          <w:position w:val="-17"/>
          <w:sz w:val="28"/>
        </w:rPr>
        <w:t> </w:t>
      </w:r>
      <w:r>
        <w:rPr>
          <w:rFonts w:ascii="Verdana" w:hAnsi="Verdana"/>
          <w:i/>
          <w:spacing w:val="-110"/>
          <w:w w:val="92"/>
          <w:sz w:val="29"/>
        </w:rPr>
        <w:t>μ</w:t>
      </w:r>
      <w:r>
        <w:rPr>
          <w:rFonts w:ascii="DejaVu Sans" w:hAnsi="DejaVu Sans"/>
          <w:spacing w:val="11"/>
          <w:w w:val="71"/>
          <w:position w:val="1"/>
          <w:sz w:val="28"/>
        </w:rPr>
        <w:t>˙</w:t>
      </w:r>
      <w:r>
        <w:rPr>
          <w:i/>
          <w:spacing w:val="-10"/>
          <w:w w:val="105"/>
          <w:position w:val="-6"/>
          <w:sz w:val="16"/>
        </w:rPr>
        <w:t>a</w:t>
      </w:r>
    </w:p>
    <w:p>
      <w:pPr>
        <w:spacing w:line="260" w:lineRule="exact" w:before="0"/>
        <w:ind w:left="0" w:right="26" w:firstLine="0"/>
        <w:jc w:val="center"/>
        <w:rPr>
          <w:rFonts w:ascii="Symbol" w:hAnsi="Symbol"/>
          <w:sz w:val="28"/>
        </w:rPr>
      </w:pPr>
      <w:r>
        <w:rPr>
          <w:rFonts w:ascii="Symbol" w:hAnsi="Symbol"/>
          <w:spacing w:val="-10"/>
          <w:sz w:val="28"/>
        </w:rPr>
        <w:t></w:t>
      </w:r>
    </w:p>
    <w:p>
      <w:pPr>
        <w:spacing w:line="152" w:lineRule="exact" w:before="78"/>
        <w:ind w:left="465" w:right="0" w:firstLine="0"/>
        <w:jc w:val="left"/>
        <w:rPr>
          <w:sz w:val="16"/>
        </w:rPr>
      </w:pPr>
      <w:r>
        <w:rPr/>
        <w:br w:type="column"/>
      </w:r>
      <w:r>
        <w:rPr>
          <w:spacing w:val="-10"/>
          <w:sz w:val="16"/>
        </w:rPr>
        <w:t>1</w:t>
      </w:r>
    </w:p>
    <w:p>
      <w:pPr>
        <w:spacing w:line="109" w:lineRule="exact" w:before="0"/>
        <w:ind w:left="551" w:right="0" w:firstLine="0"/>
        <w:jc w:val="left"/>
        <w:rPr>
          <w:sz w:val="16"/>
        </w:rPr>
      </w:pPr>
      <w:r>
        <w:rPr/>
        <mc:AlternateContent>
          <mc:Choice Requires="wps">
            <w:drawing>
              <wp:anchor distT="0" distB="0" distL="0" distR="0" allowOverlap="1" layoutInCell="1" locked="0" behindDoc="1" simplePos="0" relativeHeight="480967168">
                <wp:simplePos x="0" y="0"/>
                <wp:positionH relativeFrom="page">
                  <wp:posOffset>2023300</wp:posOffset>
                </wp:positionH>
                <wp:positionV relativeFrom="paragraph">
                  <wp:posOffset>-7678</wp:posOffset>
                </wp:positionV>
                <wp:extent cx="259715" cy="365125"/>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259715" cy="365125"/>
                        </a:xfrm>
                        <a:custGeom>
                          <a:avLst/>
                          <a:gdLst/>
                          <a:ahLst/>
                          <a:cxnLst/>
                          <a:rect l="l" t="t" r="r" b="b"/>
                          <a:pathLst>
                            <a:path w="259715" h="365125">
                              <a:moveTo>
                                <a:pt x="259461" y="0"/>
                              </a:moveTo>
                              <a:lnTo>
                                <a:pt x="0" y="36499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9312" from="179.745002pt,-.604609pt" to="159.315002pt,28.13539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67680">
                <wp:simplePos x="0" y="0"/>
                <wp:positionH relativeFrom="page">
                  <wp:posOffset>2429255</wp:posOffset>
                </wp:positionH>
                <wp:positionV relativeFrom="paragraph">
                  <wp:posOffset>-80830</wp:posOffset>
                </wp:positionV>
                <wp:extent cx="111125" cy="15621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111125" cy="156210"/>
                        </a:xfrm>
                        <a:custGeom>
                          <a:avLst/>
                          <a:gdLst/>
                          <a:ahLst/>
                          <a:cxnLst/>
                          <a:rect l="l" t="t" r="r" b="b"/>
                          <a:pathLst>
                            <a:path w="111125" h="156210">
                              <a:moveTo>
                                <a:pt x="111061" y="0"/>
                              </a:moveTo>
                              <a:lnTo>
                                <a:pt x="0" y="15582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8800" from="200.024999pt,-6.364609pt" to="191.279999pt,5.905391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5784960">
                <wp:simplePos x="0" y="0"/>
                <wp:positionH relativeFrom="page">
                  <wp:posOffset>2958147</wp:posOffset>
                </wp:positionH>
                <wp:positionV relativeFrom="paragraph">
                  <wp:posOffset>35302</wp:posOffset>
                </wp:positionV>
                <wp:extent cx="481330" cy="22606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481330" cy="226060"/>
                          <a:chExt cx="481330" cy="226060"/>
                        </a:xfrm>
                      </wpg:grpSpPr>
                      <wps:wsp>
                        <wps:cNvPr id="175" name="Graphic 175"/>
                        <wps:cNvSpPr/>
                        <wps:spPr>
                          <a:xfrm>
                            <a:off x="3175" y="130374"/>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76" name="Graphic 176"/>
                        <wps:cNvSpPr/>
                        <wps:spPr>
                          <a:xfrm>
                            <a:off x="26606" y="133612"/>
                            <a:ext cx="34290" cy="59690"/>
                          </a:xfrm>
                          <a:custGeom>
                            <a:avLst/>
                            <a:gdLst/>
                            <a:ahLst/>
                            <a:cxnLst/>
                            <a:rect l="l" t="t" r="r" b="b"/>
                            <a:pathLst>
                              <a:path w="34290" h="59690">
                                <a:moveTo>
                                  <a:pt x="0" y="0"/>
                                </a:moveTo>
                                <a:lnTo>
                                  <a:pt x="33718" y="59626"/>
                                </a:lnTo>
                              </a:path>
                            </a:pathLst>
                          </a:custGeom>
                          <a:ln w="12712">
                            <a:solidFill>
                              <a:srgbClr val="000000"/>
                            </a:solidFill>
                            <a:prstDash val="solid"/>
                          </a:ln>
                        </wps:spPr>
                        <wps:bodyPr wrap="square" lIns="0" tIns="0" rIns="0" bIns="0" rtlCol="0">
                          <a:prstTxWarp prst="textNoShape">
                            <a:avLst/>
                          </a:prstTxWarp>
                          <a:noAutofit/>
                        </wps:bodyPr>
                      </wps:wsp>
                      <wps:wsp>
                        <wps:cNvPr id="177" name="Graphic 177"/>
                        <wps:cNvSpPr/>
                        <wps:spPr>
                          <a:xfrm>
                            <a:off x="63563" y="18931"/>
                            <a:ext cx="43180" cy="174625"/>
                          </a:xfrm>
                          <a:custGeom>
                            <a:avLst/>
                            <a:gdLst/>
                            <a:ahLst/>
                            <a:cxnLst/>
                            <a:rect l="l" t="t" r="r" b="b"/>
                            <a:pathLst>
                              <a:path w="43180" h="174625">
                                <a:moveTo>
                                  <a:pt x="0" y="17430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78" name="Graphic 178"/>
                        <wps:cNvSpPr/>
                        <wps:spPr>
                          <a:xfrm>
                            <a:off x="106426" y="18931"/>
                            <a:ext cx="374650" cy="1270"/>
                          </a:xfrm>
                          <a:custGeom>
                            <a:avLst/>
                            <a:gdLst/>
                            <a:ahLst/>
                            <a:cxnLst/>
                            <a:rect l="l" t="t" r="r" b="b"/>
                            <a:pathLst>
                              <a:path w="374650" h="0">
                                <a:moveTo>
                                  <a:pt x="0" y="0"/>
                                </a:moveTo>
                                <a:lnTo>
                                  <a:pt x="374523" y="0"/>
                                </a:lnTo>
                              </a:path>
                            </a:pathLst>
                          </a:custGeom>
                          <a:ln w="6350">
                            <a:solidFill>
                              <a:srgbClr val="000000"/>
                            </a:solidFill>
                            <a:prstDash val="solid"/>
                          </a:ln>
                        </wps:spPr>
                        <wps:bodyPr wrap="square" lIns="0" tIns="0" rIns="0" bIns="0" rtlCol="0">
                          <a:prstTxWarp prst="textNoShape">
                            <a:avLst/>
                          </a:prstTxWarp>
                          <a:noAutofit/>
                        </wps:bodyPr>
                      </wps:wsp>
                      <wps:wsp>
                        <wps:cNvPr id="179" name="Textbox 179"/>
                        <wps:cNvSpPr txBox="1"/>
                        <wps:spPr>
                          <a:xfrm>
                            <a:off x="0" y="0"/>
                            <a:ext cx="481330" cy="226060"/>
                          </a:xfrm>
                          <a:prstGeom prst="rect">
                            <a:avLst/>
                          </a:prstGeom>
                        </wps:spPr>
                        <wps:txbx>
                          <w:txbxContent>
                            <w:p>
                              <w:pPr>
                                <w:spacing w:before="0"/>
                                <w:ind w:left="179" w:right="0" w:firstLine="0"/>
                                <w:jc w:val="left"/>
                                <w:rPr>
                                  <w:rFonts w:ascii="Verdana" w:hAnsi="Verdana"/>
                                  <w:i/>
                                  <w:sz w:val="29"/>
                                </w:rPr>
                              </w:pPr>
                              <w:r>
                                <w:rPr>
                                  <w:spacing w:val="-4"/>
                                  <w:sz w:val="28"/>
                                </w:rPr>
                                <w:t>cos</w:t>
                              </w:r>
                              <w:r>
                                <w:rPr>
                                  <w:rFonts w:ascii="Verdana" w:hAnsi="Verdana"/>
                                  <w:i/>
                                  <w:spacing w:val="-4"/>
                                  <w:sz w:val="29"/>
                                </w:rPr>
                                <w:t>δ</w:t>
                              </w:r>
                            </w:p>
                          </w:txbxContent>
                        </wps:txbx>
                        <wps:bodyPr wrap="square" lIns="0" tIns="0" rIns="0" bIns="0" rtlCol="0">
                          <a:noAutofit/>
                        </wps:bodyPr>
                      </wps:wsp>
                    </wpg:wgp>
                  </a:graphicData>
                </a:graphic>
              </wp:anchor>
            </w:drawing>
          </mc:Choice>
          <mc:Fallback>
            <w:pict>
              <v:group style="position:absolute;margin-left:232.925003pt;margin-top:2.779718pt;width:37.9pt;height:17.8pt;mso-position-horizontal-relative:page;mso-position-vertical-relative:paragraph;z-index:15784960" id="docshapegroup74" coordorigin="4659,56" coordsize="758,356">
                <v:line style="position:absolute" from="4664,282" to="4700,261" stroked="true" strokeweight=".5pt" strokecolor="#000000">
                  <v:stroke dashstyle="solid"/>
                </v:line>
                <v:line style="position:absolute" from="4700,266" to="4754,360" stroked="true" strokeweight="1.001000pt" strokecolor="#000000">
                  <v:stroke dashstyle="solid"/>
                </v:line>
                <v:line style="position:absolute" from="4759,360" to="4826,85" stroked="true" strokeweight=".5pt" strokecolor="#000000">
                  <v:stroke dashstyle="solid"/>
                </v:line>
                <v:line style="position:absolute" from="4826,85" to="5416,85" stroked="true" strokeweight=".5pt" strokecolor="#000000">
                  <v:stroke dashstyle="solid"/>
                </v:line>
                <v:shape style="position:absolute;left:4658;top:55;width:758;height:356" type="#_x0000_t202" id="docshape75" filled="false" stroked="false">
                  <v:textbox inset="0,0,0,0">
                    <w:txbxContent>
                      <w:p>
                        <w:pPr>
                          <w:spacing w:before="0"/>
                          <w:ind w:left="179" w:right="0" w:firstLine="0"/>
                          <w:jc w:val="left"/>
                          <w:rPr>
                            <w:rFonts w:ascii="Verdana" w:hAnsi="Verdana"/>
                            <w:i/>
                            <w:sz w:val="29"/>
                          </w:rPr>
                        </w:pPr>
                        <w:r>
                          <w:rPr>
                            <w:spacing w:val="-4"/>
                            <w:sz w:val="28"/>
                          </w:rPr>
                          <w:t>cos</w:t>
                        </w:r>
                        <w:r>
                          <w:rPr>
                            <w:rFonts w:ascii="Verdana" w:hAnsi="Verdana"/>
                            <w:i/>
                            <w:spacing w:val="-4"/>
                            <w:sz w:val="29"/>
                          </w:rPr>
                          <w:t>δ</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4176">
                <wp:simplePos x="0" y="0"/>
                <wp:positionH relativeFrom="page">
                  <wp:posOffset>2346974</wp:posOffset>
                </wp:positionH>
                <wp:positionV relativeFrom="paragraph">
                  <wp:posOffset>-34581</wp:posOffset>
                </wp:positionV>
                <wp:extent cx="1270" cy="21844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0" cy="218440"/>
                        </a:xfrm>
                        <a:prstGeom prst="rect">
                          <a:avLst/>
                        </a:prstGeom>
                      </wps:spPr>
                      <wps:txbx>
                        <w:txbxContent>
                          <w:p>
                            <w:pPr>
                              <w:spacing w:before="0"/>
                              <w:ind w:left="0" w:right="0" w:firstLine="0"/>
                              <w:jc w:val="left"/>
                              <w:rPr>
                                <w:rFonts w:ascii="Symbol" w:hAnsi="Symbol"/>
                                <w:sz w:val="28"/>
                              </w:rPr>
                            </w:pPr>
                            <w:r>
                              <w:rPr>
                                <w:rFonts w:ascii="Symbol" w:hAnsi="Symbol"/>
                                <w:spacing w:val="-108"/>
                                <w:w w:val="100"/>
                                <w:sz w:val="28"/>
                              </w:rPr>
                              <w:t></w:t>
                            </w:r>
                          </w:p>
                        </w:txbxContent>
                      </wps:txbx>
                      <wps:bodyPr wrap="square" lIns="0" tIns="0" rIns="0" bIns="0" rtlCol="0">
                        <a:noAutofit/>
                      </wps:bodyPr>
                    </wps:wsp>
                  </a:graphicData>
                </a:graphic>
              </wp:anchor>
            </w:drawing>
          </mc:Choice>
          <mc:Fallback>
            <w:pict>
              <v:shape style="position:absolute;margin-left:184.801147pt;margin-top:-2.722955pt;width:.1pt;height:17.2pt;mso-position-horizontal-relative:page;mso-position-vertical-relative:paragraph;z-index:15794176" type="#_x0000_t202" id="docshape76" filled="false" stroked="false">
                <v:textbox inset="0,0,0,0">
                  <w:txbxContent>
                    <w:p>
                      <w:pPr>
                        <w:spacing w:before="0"/>
                        <w:ind w:left="0" w:right="0" w:firstLine="0"/>
                        <w:jc w:val="left"/>
                        <w:rPr>
                          <w:rFonts w:ascii="Symbol" w:hAnsi="Symbol"/>
                          <w:sz w:val="28"/>
                        </w:rPr>
                      </w:pPr>
                      <w:r>
                        <w:rPr>
                          <w:rFonts w:ascii="Symbol" w:hAnsi="Symbol"/>
                          <w:spacing w:val="-108"/>
                          <w:w w:val="100"/>
                          <w:sz w:val="28"/>
                        </w:rPr>
                        <w:t></w:t>
                      </w:r>
                    </w:p>
                  </w:txbxContent>
                </v:textbox>
                <w10:wrap type="none"/>
              </v:shape>
            </w:pict>
          </mc:Fallback>
        </mc:AlternateContent>
      </w:r>
      <w:r>
        <w:rPr>
          <w:spacing w:val="-10"/>
          <w:sz w:val="16"/>
        </w:rPr>
        <w:t>2</w:t>
      </w:r>
    </w:p>
    <w:p>
      <w:pPr>
        <w:pStyle w:val="BodyText"/>
        <w:tabs>
          <w:tab w:pos="729" w:val="left" w:leader="none"/>
        </w:tabs>
        <w:spacing w:line="249" w:lineRule="exact"/>
        <w:ind w:left="321"/>
        <w:rPr>
          <w:i/>
        </w:rPr>
      </w:pPr>
      <w:r>
        <w:rPr/>
        <mc:AlternateContent>
          <mc:Choice Requires="wps">
            <w:drawing>
              <wp:anchor distT="0" distB="0" distL="0" distR="0" allowOverlap="1" layoutInCell="1" locked="0" behindDoc="0" simplePos="0" relativeHeight="15791104">
                <wp:simplePos x="0" y="0"/>
                <wp:positionH relativeFrom="page">
                  <wp:posOffset>2157979</wp:posOffset>
                </wp:positionH>
                <wp:positionV relativeFrom="paragraph">
                  <wp:posOffset>57441</wp:posOffset>
                </wp:positionV>
                <wp:extent cx="99060" cy="22606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99060" cy="226060"/>
                        </a:xfrm>
                        <a:prstGeom prst="rect">
                          <a:avLst/>
                        </a:prstGeom>
                      </wps:spPr>
                      <wps:txbx>
                        <w:txbxContent>
                          <w:p>
                            <w:pPr>
                              <w:spacing w:before="0"/>
                              <w:ind w:left="0" w:right="0" w:firstLine="0"/>
                              <w:jc w:val="left"/>
                              <w:rPr>
                                <w:rFonts w:ascii="DejaVu Sans" w:hAnsi="DejaVu Sans"/>
                                <w:sz w:val="28"/>
                              </w:rPr>
                            </w:pPr>
                            <w:r>
                              <w:rPr>
                                <w:rFonts w:ascii="Verdana" w:hAnsi="Verdana"/>
                                <w:i/>
                                <w:spacing w:val="-37"/>
                                <w:w w:val="75"/>
                                <w:sz w:val="29"/>
                              </w:rPr>
                              <w:t>ε</w:t>
                            </w:r>
                            <w:r>
                              <w:rPr>
                                <w:rFonts w:ascii="DejaVu Sans" w:hAnsi="DejaVu Sans"/>
                                <w:spacing w:val="-37"/>
                                <w:w w:val="75"/>
                                <w:position w:val="1"/>
                                <w:sz w:val="28"/>
                              </w:rPr>
                              <w:t>˙</w:t>
                            </w:r>
                          </w:p>
                        </w:txbxContent>
                      </wps:txbx>
                      <wps:bodyPr wrap="square" lIns="0" tIns="0" rIns="0" bIns="0" rtlCol="0">
                        <a:noAutofit/>
                      </wps:bodyPr>
                    </wps:wsp>
                  </a:graphicData>
                </a:graphic>
              </wp:anchor>
            </w:drawing>
          </mc:Choice>
          <mc:Fallback>
            <w:pict>
              <v:shape style="position:absolute;margin-left:169.919617pt;margin-top:4.522943pt;width:7.8pt;height:17.8pt;mso-position-horizontal-relative:page;mso-position-vertical-relative:paragraph;z-index:15791104" type="#_x0000_t202" id="docshape77" filled="false" stroked="false">
                <v:textbox inset="0,0,0,0">
                  <w:txbxContent>
                    <w:p>
                      <w:pPr>
                        <w:spacing w:before="0"/>
                        <w:ind w:left="0" w:right="0" w:firstLine="0"/>
                        <w:jc w:val="left"/>
                        <w:rPr>
                          <w:rFonts w:ascii="DejaVu Sans" w:hAnsi="DejaVu Sans"/>
                          <w:sz w:val="28"/>
                        </w:rPr>
                      </w:pPr>
                      <w:r>
                        <w:rPr>
                          <w:rFonts w:ascii="Verdana" w:hAnsi="Verdana"/>
                          <w:i/>
                          <w:spacing w:val="-37"/>
                          <w:w w:val="75"/>
                          <w:sz w:val="29"/>
                        </w:rPr>
                        <w:t>ε</w:t>
                      </w:r>
                      <w:r>
                        <w:rPr>
                          <w:rFonts w:ascii="DejaVu Sans" w:hAnsi="DejaVu Sans"/>
                          <w:spacing w:val="-37"/>
                          <w:w w:val="75"/>
                          <w:position w:val="1"/>
                          <w:sz w:val="28"/>
                        </w:rPr>
                        <w:t>˙</w:t>
                      </w:r>
                    </w:p>
                  </w:txbxContent>
                </v:textbox>
                <w10:wrap type="none"/>
              </v:shape>
            </w:pict>
          </mc:Fallback>
        </mc:AlternateContent>
      </w:r>
      <w:r>
        <w:rPr>
          <w:rFonts w:ascii="Symbol" w:hAnsi="Symbol"/>
          <w:spacing w:val="-10"/>
          <w:position w:val="-2"/>
        </w:rPr>
        <w:t></w:t>
      </w:r>
      <w:r>
        <w:rPr>
          <w:position w:val="-2"/>
        </w:rPr>
        <w:tab/>
      </w:r>
      <w:r>
        <w:rPr>
          <w:rFonts w:ascii="Symbol" w:hAnsi="Symbol"/>
        </w:rPr>
        <w:t></w:t>
      </w:r>
      <w:r>
        <w:rPr>
          <w:spacing w:val="-4"/>
        </w:rPr>
        <w:t> </w:t>
      </w:r>
      <w:r>
        <w:rPr>
          <w:i/>
          <w:spacing w:val="-10"/>
        </w:rPr>
        <w:t>Z</w:t>
      </w:r>
    </w:p>
    <w:p>
      <w:pPr>
        <w:spacing w:line="262" w:lineRule="exact" w:before="0"/>
        <w:ind w:left="182" w:right="0" w:firstLine="0"/>
        <w:jc w:val="left"/>
        <w:rPr>
          <w:rFonts w:ascii="Symbol" w:hAnsi="Symbol"/>
          <w:sz w:val="28"/>
        </w:rPr>
      </w:pPr>
      <w:r>
        <w:rPr>
          <w:i/>
          <w:sz w:val="16"/>
        </w:rPr>
        <w:t>a</w:t>
      </w:r>
      <w:r>
        <w:rPr>
          <w:i/>
          <w:spacing w:val="19"/>
          <w:sz w:val="16"/>
        </w:rPr>
        <w:t> </w:t>
      </w:r>
      <w:r>
        <w:rPr>
          <w:rFonts w:ascii="Symbol" w:hAnsi="Symbol"/>
          <w:spacing w:val="-10"/>
          <w:sz w:val="28"/>
        </w:rPr>
        <w:t></w:t>
      </w:r>
    </w:p>
    <w:p>
      <w:pPr>
        <w:spacing w:line="240" w:lineRule="auto" w:before="0"/>
        <w:rPr>
          <w:rFonts w:ascii="Symbol" w:hAnsi="Symbol"/>
          <w:sz w:val="16"/>
        </w:rPr>
      </w:pPr>
      <w:r>
        <w:rPr/>
        <w:br w:type="column"/>
      </w:r>
      <w:r>
        <w:rPr>
          <w:rFonts w:ascii="Symbol" w:hAnsi="Symbol"/>
          <w:sz w:val="16"/>
        </w:rPr>
      </w:r>
    </w:p>
    <w:p>
      <w:pPr>
        <w:pStyle w:val="BodyText"/>
        <w:spacing w:before="103"/>
        <w:ind w:left="0"/>
        <w:rPr>
          <w:rFonts w:ascii="Symbol" w:hAnsi="Symbol"/>
          <w:sz w:val="16"/>
        </w:rPr>
      </w:pPr>
    </w:p>
    <w:p>
      <w:pPr>
        <w:spacing w:before="0"/>
        <w:ind w:left="0" w:right="0" w:firstLine="0"/>
        <w:jc w:val="left"/>
        <w:rPr>
          <w:i/>
          <w:sz w:val="16"/>
        </w:rPr>
      </w:pPr>
      <w:r>
        <w:rPr>
          <w:i/>
          <w:spacing w:val="-10"/>
          <w:sz w:val="16"/>
        </w:rPr>
        <w:t>C</w:t>
      </w:r>
    </w:p>
    <w:p>
      <w:pPr>
        <w:tabs>
          <w:tab w:pos="5277" w:val="left" w:leader="none"/>
        </w:tabs>
        <w:spacing w:before="286"/>
        <w:ind w:left="636" w:right="0" w:firstLine="0"/>
        <w:jc w:val="center"/>
        <w:rPr>
          <w:sz w:val="28"/>
        </w:rPr>
      </w:pPr>
      <w:r>
        <w:rPr/>
        <w:br w:type="column"/>
      </w:r>
      <w:r>
        <w:rPr>
          <w:w w:val="90"/>
          <w:sz w:val="28"/>
        </w:rPr>
        <w:t>exp(</w:t>
      </w:r>
      <w:r>
        <w:rPr>
          <w:spacing w:val="4"/>
          <w:sz w:val="28"/>
        </w:rPr>
        <w:t> </w:t>
      </w:r>
      <w:r>
        <w:rPr>
          <w:i/>
          <w:w w:val="90"/>
          <w:sz w:val="28"/>
        </w:rPr>
        <w:t>j</w:t>
      </w:r>
      <w:r>
        <w:rPr>
          <w:rFonts w:ascii="Verdana" w:hAnsi="Verdana"/>
          <w:i/>
          <w:w w:val="90"/>
          <w:sz w:val="29"/>
        </w:rPr>
        <w:t>φ</w:t>
      </w:r>
      <w:r>
        <w:rPr>
          <w:rFonts w:ascii="Verdana" w:hAnsi="Verdana"/>
          <w:i/>
          <w:spacing w:val="-66"/>
          <w:w w:val="90"/>
          <w:sz w:val="29"/>
        </w:rPr>
        <w:t> </w:t>
      </w:r>
      <w:r>
        <w:rPr>
          <w:w w:val="90"/>
          <w:sz w:val="28"/>
        </w:rPr>
        <w:t>)</w:t>
      </w:r>
      <w:r>
        <w:rPr>
          <w:spacing w:val="-27"/>
          <w:w w:val="90"/>
          <w:sz w:val="28"/>
        </w:rPr>
        <w:t> </w:t>
      </w:r>
      <w:r>
        <w:rPr>
          <w:spacing w:val="-10"/>
          <w:w w:val="90"/>
          <w:sz w:val="28"/>
        </w:rPr>
        <w:t>,</w:t>
      </w:r>
      <w:r>
        <w:rPr>
          <w:sz w:val="28"/>
        </w:rPr>
        <w:tab/>
      </w:r>
      <w:r>
        <w:rPr>
          <w:spacing w:val="-2"/>
          <w:sz w:val="28"/>
        </w:rPr>
        <w:t>(1.27)</w:t>
      </w:r>
    </w:p>
    <w:p>
      <w:pPr>
        <w:spacing w:after="0"/>
        <w:jc w:val="center"/>
        <w:rPr>
          <w:sz w:val="28"/>
        </w:rPr>
        <w:sectPr>
          <w:pgSz w:w="11900" w:h="16840"/>
          <w:pgMar w:top="1080" w:bottom="280" w:left="680" w:right="960"/>
          <w:cols w:num="5" w:equalWidth="0">
            <w:col w:w="1947" w:space="40"/>
            <w:col w:w="668" w:space="39"/>
            <w:col w:w="1107" w:space="17"/>
            <w:col w:w="107" w:space="39"/>
            <w:col w:w="6296"/>
          </w:cols>
        </w:sectPr>
      </w:pPr>
    </w:p>
    <w:p>
      <w:pPr>
        <w:pStyle w:val="BodyText"/>
        <w:spacing w:before="17"/>
        <w:ind w:left="0"/>
        <w:rPr>
          <w:sz w:val="20"/>
        </w:rPr>
      </w:pPr>
    </w:p>
    <w:p>
      <w:pPr>
        <w:spacing w:after="0"/>
        <w:rPr>
          <w:sz w:val="20"/>
        </w:rPr>
        <w:sectPr>
          <w:type w:val="continuous"/>
          <w:pgSz w:w="11900" w:h="16840"/>
          <w:pgMar w:top="1060" w:bottom="280" w:left="680" w:right="960"/>
        </w:sectPr>
      </w:pPr>
    </w:p>
    <w:p>
      <w:pPr>
        <w:pStyle w:val="BodyText"/>
        <w:spacing w:before="241"/>
      </w:pPr>
      <w:r>
        <w:rPr>
          <w:spacing w:val="-5"/>
        </w:rPr>
        <w:t>где</w:t>
      </w:r>
    </w:p>
    <w:p>
      <w:pPr>
        <w:spacing w:before="101"/>
        <w:ind w:left="326" w:right="0" w:firstLine="0"/>
        <w:jc w:val="left"/>
        <w:rPr>
          <w:sz w:val="28"/>
        </w:rPr>
      </w:pPr>
      <w:r>
        <w:rPr/>
        <w:br w:type="column"/>
      </w:r>
      <w:r>
        <w:rPr>
          <w:rFonts w:ascii="Verdana" w:hAnsi="Verdana"/>
          <w:i/>
          <w:spacing w:val="-20"/>
          <w:sz w:val="29"/>
        </w:rPr>
        <w:t>δ</w:t>
      </w:r>
      <w:r>
        <w:rPr>
          <w:rFonts w:ascii="Verdana" w:hAnsi="Verdana"/>
          <w:i/>
          <w:spacing w:val="-6"/>
          <w:sz w:val="29"/>
        </w:rPr>
        <w:t> </w:t>
      </w:r>
      <w:r>
        <w:rPr>
          <w:rFonts w:ascii="Symbol" w:hAnsi="Symbol"/>
          <w:spacing w:val="-20"/>
          <w:sz w:val="28"/>
        </w:rPr>
        <w:t></w:t>
      </w:r>
      <w:r>
        <w:rPr>
          <w:spacing w:val="-8"/>
          <w:sz w:val="28"/>
        </w:rPr>
        <w:t> </w:t>
      </w:r>
      <w:r>
        <w:rPr>
          <w:i/>
          <w:spacing w:val="-20"/>
          <w:sz w:val="28"/>
        </w:rPr>
        <w:t>arctg</w:t>
      </w:r>
      <w:r>
        <w:rPr>
          <w:rFonts w:ascii="Symbol" w:hAnsi="Symbol"/>
          <w:spacing w:val="-20"/>
          <w:position w:val="12"/>
          <w:sz w:val="28"/>
        </w:rPr>
        <w:t></w:t>
      </w:r>
      <w:r>
        <w:rPr>
          <w:rFonts w:ascii="Symbol" w:hAnsi="Symbol"/>
          <w:spacing w:val="-20"/>
          <w:position w:val="-2"/>
          <w:sz w:val="28"/>
        </w:rPr>
        <w:t></w:t>
      </w:r>
      <w:r>
        <w:rPr>
          <w:rFonts w:ascii="Symbol" w:hAnsi="Symbol"/>
          <w:spacing w:val="-20"/>
          <w:position w:val="-20"/>
          <w:sz w:val="28"/>
        </w:rPr>
        <w:t></w:t>
      </w:r>
      <w:r>
        <w:rPr>
          <w:rFonts w:ascii="Verdana" w:hAnsi="Verdana"/>
          <w:i/>
          <w:spacing w:val="-20"/>
          <w:position w:val="8"/>
          <w:sz w:val="29"/>
        </w:rPr>
        <w:t>σ</w:t>
      </w:r>
      <w:r>
        <w:rPr>
          <w:rFonts w:ascii="Verdana" w:hAnsi="Verdana"/>
          <w:i/>
          <w:spacing w:val="-41"/>
          <w:position w:val="8"/>
          <w:sz w:val="29"/>
        </w:rPr>
        <w:t> </w:t>
      </w:r>
      <w:r>
        <w:rPr>
          <w:rFonts w:ascii="Verdana" w:hAnsi="Verdana"/>
          <w:i/>
          <w:spacing w:val="-20"/>
          <w:position w:val="-13"/>
          <w:sz w:val="29"/>
        </w:rPr>
        <w:t>ωε</w:t>
      </w:r>
      <w:r>
        <w:rPr>
          <w:rFonts w:ascii="Verdana" w:hAnsi="Verdana"/>
          <w:i/>
          <w:spacing w:val="18"/>
          <w:position w:val="-13"/>
          <w:sz w:val="29"/>
        </w:rPr>
        <w:t> </w:t>
      </w:r>
      <w:r>
        <w:rPr>
          <w:rFonts w:ascii="Symbol" w:hAnsi="Symbol"/>
          <w:spacing w:val="-54"/>
          <w:position w:val="12"/>
          <w:sz w:val="28"/>
        </w:rPr>
        <w:t></w:t>
      </w:r>
      <w:r>
        <w:rPr>
          <w:rFonts w:ascii="Symbol" w:hAnsi="Symbol"/>
          <w:spacing w:val="-54"/>
          <w:position w:val="-2"/>
          <w:sz w:val="28"/>
        </w:rPr>
        <w:t></w:t>
      </w:r>
      <w:r>
        <w:rPr>
          <w:spacing w:val="-29"/>
          <w:position w:val="-2"/>
          <w:sz w:val="28"/>
        </w:rPr>
        <w:t> </w:t>
      </w:r>
      <w:r>
        <w:rPr>
          <w:spacing w:val="-20"/>
          <w:sz w:val="28"/>
        </w:rPr>
        <w:t>;</w:t>
      </w:r>
      <w:r>
        <w:rPr>
          <w:spacing w:val="7"/>
          <w:sz w:val="28"/>
        </w:rPr>
        <w:t> </w:t>
      </w:r>
      <w:r>
        <w:rPr>
          <w:rFonts w:ascii="Verdana" w:hAnsi="Verdana"/>
          <w:i/>
          <w:spacing w:val="-20"/>
          <w:sz w:val="29"/>
        </w:rPr>
        <w:t>φ</w:t>
      </w:r>
      <w:r>
        <w:rPr>
          <w:rFonts w:ascii="Verdana" w:hAnsi="Verdana"/>
          <w:i/>
          <w:spacing w:val="-22"/>
          <w:sz w:val="29"/>
        </w:rPr>
        <w:t> </w:t>
      </w:r>
      <w:r>
        <w:rPr>
          <w:rFonts w:ascii="Symbol" w:hAnsi="Symbol"/>
          <w:spacing w:val="-20"/>
          <w:sz w:val="28"/>
        </w:rPr>
        <w:t></w:t>
      </w:r>
      <w:r>
        <w:rPr>
          <w:spacing w:val="-28"/>
          <w:sz w:val="28"/>
        </w:rPr>
        <w:t> </w:t>
      </w:r>
      <w:r>
        <w:rPr>
          <w:rFonts w:ascii="Verdana" w:hAnsi="Verdana"/>
          <w:i/>
          <w:spacing w:val="-20"/>
          <w:position w:val="7"/>
          <w:sz w:val="29"/>
        </w:rPr>
        <w:t>δ</w:t>
      </w:r>
      <w:r>
        <w:rPr>
          <w:rFonts w:ascii="Verdana" w:hAnsi="Verdana"/>
          <w:i/>
          <w:spacing w:val="-21"/>
          <w:position w:val="7"/>
          <w:sz w:val="29"/>
        </w:rPr>
        <w:t> </w:t>
      </w:r>
      <w:r>
        <w:rPr>
          <w:spacing w:val="-20"/>
          <w:position w:val="-13"/>
          <w:sz w:val="28"/>
        </w:rPr>
        <w:t>2</w:t>
      </w:r>
    </w:p>
    <w:p>
      <w:pPr>
        <w:spacing w:line="64" w:lineRule="exact" w:before="25"/>
        <w:ind w:left="918" w:right="0" w:firstLine="0"/>
        <w:jc w:val="center"/>
        <w:rPr>
          <w:sz w:val="16"/>
        </w:rPr>
      </w:pPr>
      <w:r>
        <w:rPr/>
        <mc:AlternateContent>
          <mc:Choice Requires="wps">
            <w:drawing>
              <wp:anchor distT="0" distB="0" distL="0" distR="0" allowOverlap="1" layoutInCell="1" locked="0" behindDoc="1" simplePos="0" relativeHeight="480968704">
                <wp:simplePos x="0" y="0"/>
                <wp:positionH relativeFrom="page">
                  <wp:posOffset>1964245</wp:posOffset>
                </wp:positionH>
                <wp:positionV relativeFrom="paragraph">
                  <wp:posOffset>-357191</wp:posOffset>
                </wp:positionV>
                <wp:extent cx="229235" cy="32194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229235" cy="321945"/>
                        </a:xfrm>
                        <a:custGeom>
                          <a:avLst/>
                          <a:gdLst/>
                          <a:ahLst/>
                          <a:cxnLst/>
                          <a:rect l="l" t="t" r="r" b="b"/>
                          <a:pathLst>
                            <a:path w="229235" h="321945">
                              <a:moveTo>
                                <a:pt x="228790" y="0"/>
                              </a:moveTo>
                              <a:lnTo>
                                <a:pt x="0" y="32137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7776" from="172.679993pt,-28.12533pt" to="154.664993pt,-2.82033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69216">
                <wp:simplePos x="0" y="0"/>
                <wp:positionH relativeFrom="page">
                  <wp:posOffset>2917698</wp:posOffset>
                </wp:positionH>
                <wp:positionV relativeFrom="paragraph">
                  <wp:posOffset>-356048</wp:posOffset>
                </wp:positionV>
                <wp:extent cx="196215" cy="276225"/>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196215" cy="276225"/>
                        </a:xfrm>
                        <a:custGeom>
                          <a:avLst/>
                          <a:gdLst/>
                          <a:ahLst/>
                          <a:cxnLst/>
                          <a:rect l="l" t="t" r="r" b="b"/>
                          <a:pathLst>
                            <a:path w="196215" h="276225">
                              <a:moveTo>
                                <a:pt x="196214" y="0"/>
                              </a:moveTo>
                              <a:lnTo>
                                <a:pt x="0" y="27622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7264" from="245.190005pt,-28.03533pt" to="229.740005pt,-6.2853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0969728">
                <wp:simplePos x="0" y="0"/>
                <wp:positionH relativeFrom="page">
                  <wp:posOffset>1914905</wp:posOffset>
                </wp:positionH>
                <wp:positionV relativeFrom="paragraph">
                  <wp:posOffset>106675</wp:posOffset>
                </wp:positionV>
                <wp:extent cx="258445" cy="36195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258445" cy="361950"/>
                        </a:xfrm>
                        <a:custGeom>
                          <a:avLst/>
                          <a:gdLst/>
                          <a:ahLst/>
                          <a:cxnLst/>
                          <a:rect l="l" t="t" r="r" b="b"/>
                          <a:pathLst>
                            <a:path w="258445" h="361950">
                              <a:moveTo>
                                <a:pt x="258127" y="0"/>
                              </a:moveTo>
                              <a:lnTo>
                                <a:pt x="0" y="36195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6752" from="171.104999pt,8.399671pt" to="150.779999pt,36.899671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0970240">
                <wp:simplePos x="0" y="0"/>
                <wp:positionH relativeFrom="page">
                  <wp:posOffset>2312289</wp:posOffset>
                </wp:positionH>
                <wp:positionV relativeFrom="paragraph">
                  <wp:posOffset>33523</wp:posOffset>
                </wp:positionV>
                <wp:extent cx="111760" cy="15621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111760" cy="156210"/>
                        </a:xfrm>
                        <a:custGeom>
                          <a:avLst/>
                          <a:gdLst/>
                          <a:ahLst/>
                          <a:cxnLst/>
                          <a:rect l="l" t="t" r="r" b="b"/>
                          <a:pathLst>
                            <a:path w="111760" h="156210">
                              <a:moveTo>
                                <a:pt x="111251" y="0"/>
                              </a:moveTo>
                              <a:lnTo>
                                <a:pt x="0" y="155829"/>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6240" from="190.830007pt,2.63967pt" to="182.070007pt,14.90967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0974848">
                <wp:simplePos x="0" y="0"/>
                <wp:positionH relativeFrom="page">
                  <wp:posOffset>2316472</wp:posOffset>
                </wp:positionH>
                <wp:positionV relativeFrom="paragraph">
                  <wp:posOffset>-217253</wp:posOffset>
                </wp:positionV>
                <wp:extent cx="160020" cy="21844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60020" cy="218440"/>
                        </a:xfrm>
                        <a:prstGeom prst="rect">
                          <a:avLst/>
                        </a:prstGeom>
                      </wps:spPr>
                      <wps:txbx>
                        <w:txbxContent>
                          <w:p>
                            <w:pPr>
                              <w:spacing w:before="0"/>
                              <w:ind w:left="0" w:right="0" w:firstLine="0"/>
                              <w:jc w:val="left"/>
                              <w:rPr>
                                <w:rFonts w:ascii="Symbol" w:hAnsi="Symbol"/>
                                <w:sz w:val="28"/>
                              </w:rPr>
                            </w:pPr>
                            <w:r>
                              <w:rPr>
                                <w:i/>
                                <w:sz w:val="16"/>
                              </w:rPr>
                              <w:t>a</w:t>
                            </w:r>
                            <w:r>
                              <w:rPr>
                                <w:i/>
                                <w:spacing w:val="22"/>
                                <w:sz w:val="16"/>
                              </w:rPr>
                              <w:t> </w:t>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82.399445pt;margin-top:-17.106611pt;width:12.6pt;height:17.2pt;mso-position-horizontal-relative:page;mso-position-vertical-relative:paragraph;z-index:-22341632" type="#_x0000_t202" id="docshape78" filled="false" stroked="false">
                <v:textbox inset="0,0,0,0">
                  <w:txbxContent>
                    <w:p>
                      <w:pPr>
                        <w:spacing w:before="0"/>
                        <w:ind w:left="0" w:right="0" w:firstLine="0"/>
                        <w:jc w:val="left"/>
                        <w:rPr>
                          <w:rFonts w:ascii="Symbol" w:hAnsi="Symbol"/>
                          <w:sz w:val="28"/>
                        </w:rPr>
                      </w:pPr>
                      <w:r>
                        <w:rPr>
                          <w:i/>
                          <w:sz w:val="16"/>
                        </w:rPr>
                        <w:t>a</w:t>
                      </w:r>
                      <w:r>
                        <w:rPr>
                          <w:i/>
                          <w:spacing w:val="22"/>
                          <w:sz w:val="16"/>
                        </w:rPr>
                        <w:t> </w:t>
                      </w:r>
                      <w:r>
                        <w:rPr>
                          <w:rFonts w:ascii="Symbol" w:hAnsi="Symbol"/>
                          <w:spacing w:val="-10"/>
                          <w:sz w:val="28"/>
                        </w:rPr>
                        <w:t></w:t>
                      </w:r>
                    </w:p>
                  </w:txbxContent>
                </v:textbox>
                <w10:wrap type="none"/>
              </v:shape>
            </w:pict>
          </mc:Fallback>
        </mc:AlternateContent>
      </w:r>
      <w:r>
        <w:rPr>
          <w:spacing w:val="-10"/>
          <w:sz w:val="16"/>
        </w:rPr>
        <w:t>1</w:t>
      </w:r>
    </w:p>
    <w:p>
      <w:pPr>
        <w:pStyle w:val="BodyText"/>
        <w:spacing w:before="241"/>
        <w:ind w:left="69"/>
      </w:pPr>
      <w:r>
        <w:rPr/>
        <w:br w:type="column"/>
      </w:r>
      <w:r>
        <w:rPr/>
        <w:t>–</w:t>
      </w:r>
      <w:r>
        <w:rPr>
          <w:spacing w:val="-8"/>
        </w:rPr>
        <w:t> </w:t>
      </w:r>
      <w:r>
        <w:rPr/>
        <w:t>аргумент</w:t>
      </w:r>
      <w:r>
        <w:rPr>
          <w:spacing w:val="-9"/>
        </w:rPr>
        <w:t> </w:t>
      </w:r>
      <w:r>
        <w:rPr/>
        <w:t>волнового</w:t>
      </w:r>
      <w:r>
        <w:rPr>
          <w:spacing w:val="-8"/>
        </w:rPr>
        <w:t> </w:t>
      </w:r>
      <w:r>
        <w:rPr/>
        <w:t>сопротивления</w:t>
      </w:r>
      <w:r>
        <w:rPr>
          <w:spacing w:val="-7"/>
        </w:rPr>
        <w:t> </w:t>
      </w:r>
      <w:r>
        <w:rPr>
          <w:spacing w:val="-2"/>
        </w:rPr>
        <w:t>среды;</w:t>
      </w:r>
    </w:p>
    <w:p>
      <w:pPr>
        <w:spacing w:after="0"/>
        <w:sectPr>
          <w:type w:val="continuous"/>
          <w:pgSz w:w="11900" w:h="16840"/>
          <w:pgMar w:top="1060" w:bottom="280" w:left="680" w:right="960"/>
          <w:cols w:num="3" w:equalWidth="0">
            <w:col w:w="836" w:space="40"/>
            <w:col w:w="3357" w:space="39"/>
            <w:col w:w="5988"/>
          </w:cols>
        </w:sectPr>
      </w:pPr>
    </w:p>
    <w:p>
      <w:pPr>
        <w:spacing w:before="155"/>
        <w:ind w:left="1201" w:right="0" w:firstLine="0"/>
        <w:jc w:val="left"/>
        <w:rPr>
          <w:i/>
          <w:sz w:val="28"/>
        </w:rPr>
      </w:pPr>
      <w:r>
        <w:rPr>
          <w:i/>
          <w:spacing w:val="10"/>
          <w:sz w:val="28"/>
        </w:rPr>
        <w:t>Z</w:t>
      </w:r>
      <w:r>
        <w:rPr>
          <w:i/>
          <w:spacing w:val="10"/>
          <w:position w:val="-6"/>
          <w:sz w:val="16"/>
        </w:rPr>
        <w:t>C</w:t>
      </w:r>
      <w:r>
        <w:rPr>
          <w:i/>
          <w:spacing w:val="59"/>
          <w:position w:val="-6"/>
          <w:sz w:val="16"/>
        </w:rPr>
        <w:t> </w:t>
      </w:r>
      <w:r>
        <w:rPr>
          <w:rFonts w:ascii="Symbol" w:hAnsi="Symbol"/>
          <w:sz w:val="28"/>
        </w:rPr>
        <w:t></w:t>
      </w:r>
      <w:r>
        <w:rPr>
          <w:spacing w:val="-3"/>
          <w:sz w:val="28"/>
        </w:rPr>
        <w:t> </w:t>
      </w:r>
      <w:r>
        <w:rPr>
          <w:i/>
          <w:spacing w:val="-10"/>
          <w:sz w:val="28"/>
        </w:rPr>
        <w:t>Z</w:t>
      </w:r>
    </w:p>
    <w:p>
      <w:pPr>
        <w:spacing w:line="151" w:lineRule="auto" w:before="45"/>
        <w:ind w:left="110" w:right="0" w:firstLine="0"/>
        <w:jc w:val="left"/>
        <w:rPr>
          <w:i/>
          <w:sz w:val="16"/>
        </w:rPr>
      </w:pPr>
      <w:r>
        <w:rPr/>
        <w:br w:type="column"/>
      </w:r>
      <w:r>
        <w:rPr>
          <w:rFonts w:ascii="Symbol" w:hAnsi="Symbol"/>
          <w:spacing w:val="-54"/>
          <w:position w:val="-1"/>
          <w:sz w:val="28"/>
        </w:rPr>
        <w:t></w:t>
      </w:r>
      <w:r>
        <w:rPr>
          <w:rFonts w:ascii="Symbol" w:hAnsi="Symbol"/>
          <w:spacing w:val="-54"/>
          <w:position w:val="-16"/>
          <w:sz w:val="28"/>
        </w:rPr>
        <w:t></w:t>
      </w:r>
      <w:r>
        <w:rPr>
          <w:spacing w:val="-34"/>
          <w:position w:val="-16"/>
          <w:sz w:val="28"/>
        </w:rPr>
        <w:t> </w:t>
      </w:r>
      <w:r>
        <w:rPr>
          <w:rFonts w:ascii="Verdana" w:hAnsi="Verdana"/>
          <w:i/>
          <w:spacing w:val="-9"/>
          <w:sz w:val="29"/>
        </w:rPr>
        <w:t>μ</w:t>
      </w:r>
      <w:r>
        <w:rPr>
          <w:i/>
          <w:spacing w:val="-9"/>
          <w:position w:val="-6"/>
          <w:sz w:val="16"/>
        </w:rPr>
        <w:t>r</w:t>
      </w:r>
    </w:p>
    <w:p>
      <w:pPr>
        <w:spacing w:line="55" w:lineRule="auto" w:before="25"/>
        <w:ind w:left="0" w:right="0" w:firstLine="0"/>
        <w:jc w:val="left"/>
        <w:rPr>
          <w:rFonts w:ascii="Symbol" w:hAnsi="Symbol"/>
          <w:sz w:val="28"/>
        </w:rPr>
      </w:pPr>
      <w:r>
        <w:rPr>
          <w:sz w:val="16"/>
        </w:rPr>
        <w:t>0</w:t>
      </w:r>
      <w:r>
        <w:rPr>
          <w:spacing w:val="-10"/>
          <w:sz w:val="16"/>
        </w:rPr>
        <w:t> </w:t>
      </w:r>
      <w:r>
        <w:rPr>
          <w:rFonts w:ascii="Symbol" w:hAnsi="Symbol"/>
          <w:spacing w:val="-10"/>
          <w:position w:val="-13"/>
          <w:sz w:val="28"/>
        </w:rPr>
        <w:t></w:t>
      </w:r>
    </w:p>
    <w:p>
      <w:pPr>
        <w:spacing w:line="144" w:lineRule="auto" w:before="51"/>
        <w:ind w:left="315" w:right="0" w:firstLine="0"/>
        <w:jc w:val="left"/>
        <w:rPr>
          <w:sz w:val="16"/>
        </w:rPr>
      </w:pPr>
      <w:r>
        <w:rPr/>
        <w:br w:type="column"/>
      </w:r>
      <w:r>
        <w:rPr>
          <w:rFonts w:ascii="Symbol" w:hAnsi="Symbol"/>
          <w:spacing w:val="-54"/>
          <w:position w:val="-10"/>
          <w:sz w:val="28"/>
        </w:rPr>
        <w:t></w:t>
      </w:r>
      <w:r>
        <w:rPr>
          <w:rFonts w:ascii="Symbol" w:hAnsi="Symbol"/>
          <w:spacing w:val="-54"/>
          <w:position w:val="-24"/>
          <w:sz w:val="28"/>
        </w:rPr>
        <w:t></w:t>
      </w:r>
      <w:r>
        <w:rPr>
          <w:spacing w:val="52"/>
          <w:position w:val="-24"/>
          <w:sz w:val="28"/>
        </w:rPr>
        <w:t> </w:t>
      </w:r>
      <w:r>
        <w:rPr>
          <w:spacing w:val="-10"/>
          <w:sz w:val="16"/>
        </w:rPr>
        <w:t>2</w:t>
      </w:r>
    </w:p>
    <w:p>
      <w:pPr>
        <w:spacing w:line="282" w:lineRule="exact" w:before="0"/>
        <w:ind w:left="185" w:right="0" w:firstLine="0"/>
        <w:jc w:val="left"/>
        <w:rPr>
          <w:rFonts w:ascii="Symbol" w:hAnsi="Symbol"/>
          <w:sz w:val="28"/>
        </w:rPr>
      </w:pPr>
      <w:r>
        <w:rPr/>
        <mc:AlternateContent>
          <mc:Choice Requires="wps">
            <w:drawing>
              <wp:anchor distT="0" distB="0" distL="0" distR="0" allowOverlap="1" layoutInCell="1" locked="0" behindDoc="0" simplePos="0" relativeHeight="15792128">
                <wp:simplePos x="0" y="0"/>
                <wp:positionH relativeFrom="page">
                  <wp:posOffset>2051304</wp:posOffset>
                </wp:positionH>
                <wp:positionV relativeFrom="paragraph">
                  <wp:posOffset>-70947</wp:posOffset>
                </wp:positionV>
                <wp:extent cx="78740" cy="22606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78740"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161.520004pt;margin-top:-5.586443pt;width:6.2pt;height:17.8pt;mso-position-horizontal-relative:page;mso-position-vertical-relative:paragraph;z-index:15792128" type="#_x0000_t202" id="docshape79"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i/>
          <w:sz w:val="16"/>
        </w:rPr>
        <w:t>r</w:t>
      </w:r>
      <w:r>
        <w:rPr>
          <w:i/>
          <w:spacing w:val="27"/>
          <w:sz w:val="16"/>
        </w:rPr>
        <w:t> </w:t>
      </w:r>
      <w:r>
        <w:rPr>
          <w:rFonts w:ascii="Symbol" w:hAnsi="Symbol"/>
          <w:spacing w:val="-10"/>
          <w:sz w:val="28"/>
        </w:rPr>
        <w:t></w:t>
      </w:r>
    </w:p>
    <w:p>
      <w:pPr>
        <w:pStyle w:val="ListParagraph"/>
        <w:numPr>
          <w:ilvl w:val="0"/>
          <w:numId w:val="6"/>
        </w:numPr>
        <w:tabs>
          <w:tab w:pos="282" w:val="left" w:leader="none"/>
        </w:tabs>
        <w:spacing w:line="240" w:lineRule="auto" w:before="175" w:after="0"/>
        <w:ind w:left="282" w:right="0" w:hanging="211"/>
        <w:jc w:val="left"/>
        <w:rPr>
          <w:sz w:val="28"/>
        </w:rPr>
      </w:pPr>
      <w:r>
        <w:rPr/>
        <w:br w:type="column"/>
      </w:r>
      <w:r>
        <w:rPr>
          <w:sz w:val="28"/>
        </w:rPr>
        <w:t>волновое</w:t>
      </w:r>
      <w:r>
        <w:rPr>
          <w:spacing w:val="-8"/>
          <w:sz w:val="28"/>
        </w:rPr>
        <w:t> </w:t>
      </w:r>
      <w:r>
        <w:rPr>
          <w:sz w:val="28"/>
        </w:rPr>
        <w:t>сопротивление</w:t>
      </w:r>
      <w:r>
        <w:rPr>
          <w:spacing w:val="-7"/>
          <w:sz w:val="28"/>
        </w:rPr>
        <w:t> </w:t>
      </w:r>
      <w:r>
        <w:rPr>
          <w:sz w:val="28"/>
        </w:rPr>
        <w:t>среды</w:t>
      </w:r>
      <w:r>
        <w:rPr>
          <w:spacing w:val="-9"/>
          <w:sz w:val="28"/>
        </w:rPr>
        <w:t> </w:t>
      </w:r>
      <w:r>
        <w:rPr>
          <w:sz w:val="28"/>
        </w:rPr>
        <w:t>без</w:t>
      </w:r>
      <w:r>
        <w:rPr>
          <w:spacing w:val="-7"/>
          <w:sz w:val="28"/>
        </w:rPr>
        <w:t> </w:t>
      </w:r>
      <w:r>
        <w:rPr>
          <w:sz w:val="28"/>
        </w:rPr>
        <w:t>учета</w:t>
      </w:r>
      <w:r>
        <w:rPr>
          <w:spacing w:val="-8"/>
          <w:sz w:val="28"/>
        </w:rPr>
        <w:t> </w:t>
      </w:r>
      <w:r>
        <w:rPr>
          <w:spacing w:val="-2"/>
          <w:sz w:val="28"/>
        </w:rPr>
        <w:t>потерь;</w:t>
      </w:r>
    </w:p>
    <w:p>
      <w:pPr>
        <w:spacing w:after="0" w:line="240" w:lineRule="auto"/>
        <w:jc w:val="left"/>
        <w:rPr>
          <w:sz w:val="28"/>
        </w:rPr>
        <w:sectPr>
          <w:type w:val="continuous"/>
          <w:pgSz w:w="11900" w:h="16840"/>
          <w:pgMar w:top="1060" w:bottom="280" w:left="680" w:right="960"/>
          <w:cols w:num="4" w:equalWidth="0">
            <w:col w:w="1963" w:space="21"/>
            <w:col w:w="495" w:space="39"/>
            <w:col w:w="626" w:space="40"/>
            <w:col w:w="7076"/>
          </w:cols>
        </w:sectPr>
      </w:pPr>
    </w:p>
    <w:p>
      <w:pPr>
        <w:spacing w:before="0"/>
        <w:ind w:left="1187" w:right="0" w:firstLine="0"/>
        <w:jc w:val="left"/>
        <w:rPr>
          <w:i/>
          <w:sz w:val="16"/>
        </w:rPr>
      </w:pPr>
      <w:r>
        <w:rPr>
          <w:rFonts w:ascii="Verdana" w:hAnsi="Verdana"/>
          <w:i/>
          <w:sz w:val="29"/>
        </w:rPr>
        <w:t>ε</w:t>
      </w:r>
      <w:r>
        <w:rPr>
          <w:rFonts w:ascii="Verdana" w:hAnsi="Verdana"/>
          <w:i/>
          <w:spacing w:val="-71"/>
          <w:sz w:val="29"/>
        </w:rPr>
        <w:t> </w:t>
      </w:r>
      <w:r>
        <w:rPr>
          <w:i/>
          <w:position w:val="-6"/>
          <w:sz w:val="16"/>
        </w:rPr>
        <w:t>r</w:t>
      </w:r>
      <w:r>
        <w:rPr>
          <w:i/>
          <w:spacing w:val="66"/>
          <w:w w:val="150"/>
          <w:position w:val="-6"/>
          <w:sz w:val="16"/>
        </w:rPr>
        <w:t> </w:t>
      </w:r>
      <w:r>
        <w:rPr>
          <w:sz w:val="28"/>
        </w:rPr>
        <w:t>и</w:t>
      </w:r>
      <w:r>
        <w:rPr>
          <w:spacing w:val="38"/>
          <w:sz w:val="28"/>
        </w:rPr>
        <w:t> </w:t>
      </w:r>
      <w:r>
        <w:rPr>
          <w:rFonts w:ascii="Verdana" w:hAnsi="Verdana"/>
          <w:i/>
          <w:spacing w:val="-9"/>
          <w:sz w:val="29"/>
        </w:rPr>
        <w:t>μ</w:t>
      </w:r>
      <w:r>
        <w:rPr>
          <w:i/>
          <w:spacing w:val="-9"/>
          <w:position w:val="-6"/>
          <w:sz w:val="16"/>
        </w:rPr>
        <w:t>r</w:t>
      </w:r>
    </w:p>
    <w:p>
      <w:pPr>
        <w:pStyle w:val="ListParagraph"/>
        <w:numPr>
          <w:ilvl w:val="0"/>
          <w:numId w:val="6"/>
        </w:numPr>
        <w:tabs>
          <w:tab w:pos="324" w:val="left" w:leader="none"/>
        </w:tabs>
        <w:spacing w:line="240" w:lineRule="auto" w:before="30" w:after="0"/>
        <w:ind w:left="324" w:right="0" w:hanging="220"/>
        <w:jc w:val="left"/>
        <w:rPr>
          <w:sz w:val="28"/>
        </w:rPr>
      </w:pPr>
      <w:r>
        <w:rPr/>
        <w:br w:type="column"/>
      </w:r>
      <w:r>
        <w:rPr>
          <w:sz w:val="28"/>
        </w:rPr>
        <w:t>вещественные</w:t>
      </w:r>
      <w:r>
        <w:rPr>
          <w:spacing w:val="2"/>
          <w:sz w:val="28"/>
        </w:rPr>
        <w:t> </w:t>
      </w:r>
      <w:r>
        <w:rPr>
          <w:sz w:val="28"/>
        </w:rPr>
        <w:t>части</w:t>
      </w:r>
      <w:r>
        <w:rPr>
          <w:spacing w:val="1"/>
          <w:sz w:val="28"/>
        </w:rPr>
        <w:t> </w:t>
      </w:r>
      <w:r>
        <w:rPr>
          <w:sz w:val="28"/>
        </w:rPr>
        <w:t>относительной</w:t>
      </w:r>
      <w:r>
        <w:rPr>
          <w:spacing w:val="1"/>
          <w:sz w:val="28"/>
        </w:rPr>
        <w:t> </w:t>
      </w:r>
      <w:r>
        <w:rPr>
          <w:sz w:val="28"/>
        </w:rPr>
        <w:t>диэлектрической</w:t>
      </w:r>
      <w:r>
        <w:rPr>
          <w:spacing w:val="1"/>
          <w:sz w:val="28"/>
        </w:rPr>
        <w:t> </w:t>
      </w:r>
      <w:r>
        <w:rPr>
          <w:sz w:val="28"/>
        </w:rPr>
        <w:t>и</w:t>
      </w:r>
      <w:r>
        <w:rPr>
          <w:spacing w:val="1"/>
          <w:sz w:val="28"/>
        </w:rPr>
        <w:t> </w:t>
      </w:r>
      <w:r>
        <w:rPr>
          <w:spacing w:val="-2"/>
          <w:sz w:val="28"/>
        </w:rPr>
        <w:t>магнит-</w:t>
      </w:r>
    </w:p>
    <w:p>
      <w:pPr>
        <w:spacing w:after="0" w:line="240" w:lineRule="auto"/>
        <w:jc w:val="left"/>
        <w:rPr>
          <w:sz w:val="28"/>
        </w:rPr>
        <w:sectPr>
          <w:type w:val="continuous"/>
          <w:pgSz w:w="11900" w:h="16840"/>
          <w:pgMar w:top="1060" w:bottom="280" w:left="680" w:right="960"/>
          <w:cols w:num="2" w:equalWidth="0">
            <w:col w:w="2056" w:space="40"/>
            <w:col w:w="8164"/>
          </w:cols>
        </w:sectPr>
      </w:pPr>
    </w:p>
    <w:p>
      <w:pPr>
        <w:pStyle w:val="BodyText"/>
        <w:spacing w:line="322" w:lineRule="exact" w:before="13"/>
      </w:pPr>
      <w:r>
        <w:rPr/>
        <w:t>ной</w:t>
      </w:r>
      <w:r>
        <w:rPr>
          <w:spacing w:val="-7"/>
        </w:rPr>
        <w:t> </w:t>
      </w:r>
      <w:r>
        <w:rPr/>
        <w:t>проницаемостей</w:t>
      </w:r>
      <w:r>
        <w:rPr>
          <w:spacing w:val="-6"/>
        </w:rPr>
        <w:t> </w:t>
      </w:r>
      <w:r>
        <w:rPr/>
        <w:t>среды</w:t>
      </w:r>
      <w:r>
        <w:rPr>
          <w:spacing w:val="-7"/>
        </w:rPr>
        <w:t> </w:t>
      </w:r>
      <w:r>
        <w:rPr>
          <w:spacing w:val="-4"/>
        </w:rPr>
        <w:t>РРВ.</w:t>
      </w:r>
    </w:p>
    <w:p>
      <w:pPr>
        <w:pStyle w:val="BodyText"/>
        <w:spacing w:line="223" w:lineRule="auto" w:before="18"/>
        <w:ind w:firstLine="705"/>
      </w:pPr>
      <w:r>
        <w:rPr/>
        <w:t>Из</w:t>
      </w:r>
      <w:r>
        <w:rPr>
          <w:spacing w:val="40"/>
        </w:rPr>
        <w:t> </w:t>
      </w:r>
      <w:r>
        <w:rPr/>
        <w:t>(1.27)</w:t>
      </w:r>
      <w:r>
        <w:rPr>
          <w:spacing w:val="40"/>
        </w:rPr>
        <w:t> </w:t>
      </w:r>
      <w:r>
        <w:rPr/>
        <w:t>видно,</w:t>
      </w:r>
      <w:r>
        <w:rPr>
          <w:spacing w:val="40"/>
        </w:rPr>
        <w:t> </w:t>
      </w:r>
      <w:r>
        <w:rPr/>
        <w:t>что</w:t>
      </w:r>
      <w:r>
        <w:rPr>
          <w:spacing w:val="40"/>
        </w:rPr>
        <w:t> </w:t>
      </w:r>
      <w:r>
        <w:rPr/>
        <w:t>между</w:t>
      </w:r>
      <w:r>
        <w:rPr>
          <w:spacing w:val="40"/>
        </w:rPr>
        <w:t> </w:t>
      </w:r>
      <w:r>
        <w:rPr/>
        <w:t>мгновенными</w:t>
      </w:r>
      <w:r>
        <w:rPr>
          <w:spacing w:val="40"/>
        </w:rPr>
        <w:t> </w:t>
      </w:r>
      <w:r>
        <w:rPr/>
        <w:t>значениями</w:t>
      </w:r>
      <w:r>
        <w:rPr>
          <w:spacing w:val="40"/>
        </w:rPr>
        <w:t> </w:t>
      </w:r>
      <w:r>
        <w:rPr/>
        <w:t>векторов</w:t>
      </w:r>
      <w:r>
        <w:rPr>
          <w:spacing w:val="40"/>
        </w:rPr>
        <w:t> </w:t>
      </w:r>
      <w:r>
        <w:rPr/>
        <w:t>напря- женности</w:t>
      </w:r>
      <w:r>
        <w:rPr>
          <w:spacing w:val="-2"/>
        </w:rPr>
        <w:t> </w:t>
      </w:r>
      <w:r>
        <w:rPr/>
        <w:t>поля наблюдается</w:t>
      </w:r>
      <w:r>
        <w:rPr>
          <w:spacing w:val="-5"/>
        </w:rPr>
        <w:t> </w:t>
      </w:r>
      <w:r>
        <w:rPr/>
        <w:t>фазовый</w:t>
      </w:r>
      <w:r>
        <w:rPr>
          <w:spacing w:val="-2"/>
        </w:rPr>
        <w:t> </w:t>
      </w:r>
      <w:r>
        <w:rPr/>
        <w:t>сдвиг</w:t>
      </w:r>
      <w:r>
        <w:rPr>
          <w:spacing w:val="13"/>
        </w:rPr>
        <w:t> </w:t>
      </w:r>
      <w:r>
        <w:rPr>
          <w:rFonts w:ascii="Verdana" w:hAnsi="Verdana"/>
          <w:i/>
          <w:sz w:val="29"/>
        </w:rPr>
        <w:t>φ</w:t>
      </w:r>
      <w:r>
        <w:rPr>
          <w:rFonts w:ascii="Verdana" w:hAnsi="Verdana"/>
          <w:i/>
          <w:spacing w:val="12"/>
          <w:sz w:val="29"/>
        </w:rPr>
        <w:t> </w:t>
      </w:r>
      <w:r>
        <w:rPr/>
        <w:t>(рис.</w:t>
      </w:r>
      <w:r>
        <w:rPr>
          <w:spacing w:val="1"/>
        </w:rPr>
        <w:t> </w:t>
      </w:r>
      <w:r>
        <w:rPr/>
        <w:t>1.5).</w:t>
      </w:r>
      <w:r>
        <w:rPr>
          <w:spacing w:val="-4"/>
        </w:rPr>
        <w:t> </w:t>
      </w:r>
      <w:r>
        <w:rPr/>
        <w:t>Для</w:t>
      </w:r>
      <w:r>
        <w:rPr>
          <w:spacing w:val="-5"/>
        </w:rPr>
        <w:t> </w:t>
      </w:r>
      <w:r>
        <w:rPr/>
        <w:t>немагнитных</w:t>
      </w:r>
      <w:r>
        <w:rPr>
          <w:spacing w:val="-5"/>
        </w:rPr>
        <w:t> </w:t>
      </w:r>
      <w:r>
        <w:rPr>
          <w:spacing w:val="-4"/>
        </w:rPr>
        <w:t>сред</w:t>
      </w:r>
    </w:p>
    <w:p>
      <w:pPr>
        <w:spacing w:after="0" w:line="223" w:lineRule="auto"/>
        <w:sectPr>
          <w:type w:val="continuous"/>
          <w:pgSz w:w="11900" w:h="16840"/>
          <w:pgMar w:top="1060" w:bottom="280" w:left="680" w:right="960"/>
        </w:sectPr>
      </w:pPr>
    </w:p>
    <w:p>
      <w:pPr>
        <w:spacing w:before="11"/>
        <w:ind w:left="452" w:right="0" w:firstLine="0"/>
        <w:jc w:val="left"/>
        <w:rPr>
          <w:i/>
          <w:sz w:val="16"/>
        </w:rPr>
      </w:pPr>
      <w:r>
        <w:rPr>
          <w:sz w:val="28"/>
        </w:rPr>
        <w:t>с</w:t>
      </w:r>
      <w:r>
        <w:rPr>
          <w:spacing w:val="49"/>
          <w:sz w:val="28"/>
        </w:rPr>
        <w:t> </w:t>
      </w:r>
      <w:r>
        <w:rPr>
          <w:rFonts w:ascii="Verdana" w:hAnsi="Verdana"/>
          <w:i/>
          <w:spacing w:val="-9"/>
          <w:sz w:val="29"/>
        </w:rPr>
        <w:t>μ</w:t>
      </w:r>
      <w:r>
        <w:rPr>
          <w:i/>
          <w:spacing w:val="-9"/>
          <w:position w:val="-6"/>
          <w:sz w:val="16"/>
        </w:rPr>
        <w:t>r</w:t>
      </w:r>
    </w:p>
    <w:p>
      <w:pPr>
        <w:pStyle w:val="BodyText"/>
        <w:spacing w:before="21"/>
        <w:ind w:left="65"/>
      </w:pPr>
      <w:r>
        <w:rPr/>
        <w:br w:type="column"/>
      </w:r>
      <w:r>
        <w:rPr>
          <w:rFonts w:ascii="Symbol" w:hAnsi="Symbol"/>
        </w:rPr>
        <w:t></w:t>
      </w:r>
      <w:r>
        <w:rPr>
          <w:spacing w:val="-41"/>
        </w:rPr>
        <w:t> </w:t>
      </w:r>
      <w:r>
        <w:rPr/>
        <w:t>1</w:t>
      </w:r>
      <w:r>
        <w:rPr>
          <w:spacing w:val="14"/>
        </w:rPr>
        <w:t> </w:t>
      </w:r>
      <w:r>
        <w:rPr/>
        <w:t>соотношения</w:t>
      </w:r>
      <w:r>
        <w:rPr>
          <w:spacing w:val="6"/>
        </w:rPr>
        <w:t> </w:t>
      </w:r>
      <w:r>
        <w:rPr/>
        <w:t>для</w:t>
      </w:r>
      <w:r>
        <w:rPr>
          <w:spacing w:val="5"/>
        </w:rPr>
        <w:t> </w:t>
      </w:r>
      <w:r>
        <w:rPr/>
        <w:t>коэффициентов</w:t>
      </w:r>
      <w:r>
        <w:rPr>
          <w:spacing w:val="3"/>
        </w:rPr>
        <w:t> </w:t>
      </w:r>
      <w:r>
        <w:rPr/>
        <w:t>затухания</w:t>
      </w:r>
      <w:r>
        <w:rPr>
          <w:spacing w:val="5"/>
        </w:rPr>
        <w:t> </w:t>
      </w:r>
      <w:r>
        <w:rPr/>
        <w:t>и</w:t>
      </w:r>
      <w:r>
        <w:rPr>
          <w:spacing w:val="4"/>
        </w:rPr>
        <w:t> </w:t>
      </w:r>
      <w:r>
        <w:rPr/>
        <w:t>фазы</w:t>
      </w:r>
      <w:r>
        <w:rPr>
          <w:spacing w:val="5"/>
        </w:rPr>
        <w:t> </w:t>
      </w:r>
      <w:r>
        <w:rPr/>
        <w:t>можно</w:t>
      </w:r>
      <w:r>
        <w:rPr>
          <w:spacing w:val="9"/>
        </w:rPr>
        <w:t> </w:t>
      </w:r>
      <w:r>
        <w:rPr/>
        <w:t>упростить</w:t>
      </w:r>
      <w:r>
        <w:rPr>
          <w:spacing w:val="2"/>
        </w:rPr>
        <w:t> </w:t>
      </w:r>
      <w:r>
        <w:rPr>
          <w:spacing w:val="-10"/>
        </w:rPr>
        <w:t>и</w:t>
      </w:r>
    </w:p>
    <w:p>
      <w:pPr>
        <w:spacing w:after="0"/>
        <w:sectPr>
          <w:type w:val="continuous"/>
          <w:pgSz w:w="11900" w:h="16840"/>
          <w:pgMar w:top="1060" w:bottom="280" w:left="680" w:right="960"/>
          <w:cols w:num="2" w:equalWidth="0">
            <w:col w:w="938" w:space="40"/>
            <w:col w:w="9282"/>
          </w:cols>
        </w:sectPr>
      </w:pPr>
    </w:p>
    <w:p>
      <w:pPr>
        <w:pStyle w:val="BodyText"/>
        <w:spacing w:line="262" w:lineRule="exact" w:before="13"/>
      </w:pPr>
      <w:r>
        <w:rPr/>
        <mc:AlternateContent>
          <mc:Choice Requires="wps">
            <w:drawing>
              <wp:anchor distT="0" distB="0" distL="0" distR="0" allowOverlap="1" layoutInCell="1" locked="0" behindDoc="1" simplePos="0" relativeHeight="480970752">
                <wp:simplePos x="0" y="0"/>
                <wp:positionH relativeFrom="page">
                  <wp:posOffset>1490662</wp:posOffset>
                </wp:positionH>
                <wp:positionV relativeFrom="paragraph">
                  <wp:posOffset>514992</wp:posOffset>
                </wp:positionV>
                <wp:extent cx="217170" cy="127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217170" cy="1270"/>
                        </a:xfrm>
                        <a:custGeom>
                          <a:avLst/>
                          <a:gdLst/>
                          <a:ahLst/>
                          <a:cxnLst/>
                          <a:rect l="l" t="t" r="r" b="b"/>
                          <a:pathLst>
                            <a:path w="217170" h="0">
                              <a:moveTo>
                                <a:pt x="0" y="0"/>
                              </a:moveTo>
                              <a:lnTo>
                                <a:pt x="216979"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5728" from="117.375pt,40.550594pt" to="134.46pt,40.550594pt" stroked="true" strokeweight=".499pt" strokecolor="#000000">
                <v:stroke dashstyle="solid"/>
                <w10:wrap type="none"/>
              </v:line>
            </w:pict>
          </mc:Fallback>
        </mc:AlternateContent>
      </w:r>
      <w:r>
        <w:rPr/>
        <mc:AlternateContent>
          <mc:Choice Requires="wps">
            <w:drawing>
              <wp:anchor distT="0" distB="0" distL="0" distR="0" allowOverlap="1" layoutInCell="1" locked="0" behindDoc="0" simplePos="0" relativeHeight="15792640">
                <wp:simplePos x="0" y="0"/>
                <wp:positionH relativeFrom="page">
                  <wp:posOffset>3511296</wp:posOffset>
                </wp:positionH>
                <wp:positionV relativeFrom="paragraph">
                  <wp:posOffset>174486</wp:posOffset>
                </wp:positionV>
                <wp:extent cx="95250" cy="46799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95250" cy="467995"/>
                        </a:xfrm>
                        <a:prstGeom prst="rect">
                          <a:avLst/>
                        </a:prstGeom>
                      </wps:spPr>
                      <wps:txbx>
                        <w:txbxContent>
                          <w:p>
                            <w:pPr>
                              <w:spacing w:before="1"/>
                              <w:ind w:left="0" w:right="0" w:firstLine="0"/>
                              <w:jc w:val="left"/>
                              <w:rPr>
                                <w:rFonts w:ascii="Symbol" w:hAnsi="Symbol"/>
                                <w:sz w:val="60"/>
                              </w:rPr>
                            </w:pPr>
                            <w:r>
                              <w:rPr>
                                <w:rFonts w:ascii="Symbol" w:hAnsi="Symbol"/>
                                <w:spacing w:val="-20"/>
                                <w:w w:val="45"/>
                                <w:sz w:val="58"/>
                              </w:rPr>
                              <w:t></w:t>
                            </w:r>
                            <w:r>
                              <w:rPr>
                                <w:rFonts w:ascii="Symbol" w:hAnsi="Symbol"/>
                                <w:spacing w:val="-20"/>
                                <w:w w:val="45"/>
                                <w:sz w:val="60"/>
                              </w:rPr>
                              <w:t></w:t>
                            </w:r>
                          </w:p>
                        </w:txbxContent>
                      </wps:txbx>
                      <wps:bodyPr wrap="square" lIns="0" tIns="0" rIns="0" bIns="0" rtlCol="0">
                        <a:noAutofit/>
                      </wps:bodyPr>
                    </wps:wsp>
                  </a:graphicData>
                </a:graphic>
              </wp:anchor>
            </w:drawing>
          </mc:Choice>
          <mc:Fallback>
            <w:pict>
              <v:shape style="position:absolute;margin-left:276.480011pt;margin-top:13.739086pt;width:7.5pt;height:36.85pt;mso-position-horizontal-relative:page;mso-position-vertical-relative:paragraph;z-index:15792640" type="#_x0000_t202" id="docshape80" filled="false" stroked="false">
                <v:textbox inset="0,0,0,0">
                  <w:txbxContent>
                    <w:p>
                      <w:pPr>
                        <w:spacing w:before="1"/>
                        <w:ind w:left="0" w:right="0" w:firstLine="0"/>
                        <w:jc w:val="left"/>
                        <w:rPr>
                          <w:rFonts w:ascii="Symbol" w:hAnsi="Symbol"/>
                          <w:sz w:val="60"/>
                        </w:rPr>
                      </w:pPr>
                      <w:r>
                        <w:rPr>
                          <w:rFonts w:ascii="Symbol" w:hAnsi="Symbol"/>
                          <w:spacing w:val="-20"/>
                          <w:w w:val="45"/>
                          <w:sz w:val="58"/>
                        </w:rPr>
                        <w:t></w:t>
                      </w:r>
                      <w:r>
                        <w:rPr>
                          <w:rFonts w:ascii="Symbol" w:hAnsi="Symbol"/>
                          <w:spacing w:val="-20"/>
                          <w:w w:val="45"/>
                          <w:sz w:val="60"/>
                        </w:rPr>
                        <w:t></w:t>
                      </w:r>
                    </w:p>
                  </w:txbxContent>
                </v:textbox>
                <w10:wrap type="none"/>
              </v:shape>
            </w:pict>
          </mc:Fallback>
        </mc:AlternateContent>
      </w:r>
      <w:r>
        <w:rPr/>
        <w:t>привести</w:t>
      </w:r>
      <w:r>
        <w:rPr>
          <w:spacing w:val="-6"/>
        </w:rPr>
        <w:t> </w:t>
      </w:r>
      <w:r>
        <w:rPr/>
        <w:t>к</w:t>
      </w:r>
      <w:r>
        <w:rPr>
          <w:spacing w:val="-5"/>
        </w:rPr>
        <w:t> </w:t>
      </w:r>
      <w:r>
        <w:rPr>
          <w:spacing w:val="-4"/>
        </w:rPr>
        <w:t>виду</w:t>
      </w:r>
    </w:p>
    <w:p>
      <w:pPr>
        <w:spacing w:after="0" w:line="262" w:lineRule="exact"/>
        <w:sectPr>
          <w:type w:val="continuous"/>
          <w:pgSz w:w="11900" w:h="16840"/>
          <w:pgMar w:top="1060" w:bottom="280" w:left="680" w:right="960"/>
        </w:sectPr>
      </w:pPr>
    </w:p>
    <w:p>
      <w:pPr>
        <w:spacing w:line="172" w:lineRule="auto" w:before="174"/>
        <w:ind w:left="1168" w:right="0" w:firstLine="0"/>
        <w:jc w:val="left"/>
        <w:rPr>
          <w:rFonts w:ascii="Verdana" w:hAnsi="Verdana"/>
          <w:i/>
          <w:sz w:val="29"/>
        </w:rPr>
      </w:pPr>
      <w:r>
        <w:rPr>
          <w:rFonts w:ascii="Verdana" w:hAnsi="Verdana"/>
          <w:i/>
          <w:position w:val="-16"/>
          <w:sz w:val="29"/>
        </w:rPr>
        <w:t>α</w:t>
      </w:r>
      <w:r>
        <w:rPr>
          <w:rFonts w:ascii="Verdana" w:hAnsi="Verdana"/>
          <w:i/>
          <w:spacing w:val="-9"/>
          <w:position w:val="-16"/>
          <w:sz w:val="29"/>
        </w:rPr>
        <w:t> </w:t>
      </w:r>
      <w:r>
        <w:rPr>
          <w:rFonts w:ascii="Symbol" w:hAnsi="Symbol"/>
          <w:position w:val="-16"/>
          <w:sz w:val="28"/>
        </w:rPr>
        <w:t></w:t>
      </w:r>
      <w:r>
        <w:rPr>
          <w:spacing w:val="13"/>
          <w:position w:val="-16"/>
          <w:sz w:val="28"/>
        </w:rPr>
        <w:t> </w:t>
      </w:r>
      <w:r>
        <w:rPr>
          <w:spacing w:val="-28"/>
          <w:sz w:val="28"/>
        </w:rPr>
        <w:t>2</w:t>
      </w:r>
      <w:r>
        <w:rPr>
          <w:rFonts w:ascii="Verdana" w:hAnsi="Verdana"/>
          <w:i/>
          <w:spacing w:val="-28"/>
          <w:sz w:val="29"/>
        </w:rPr>
        <w:t>π</w:t>
      </w:r>
    </w:p>
    <w:p>
      <w:pPr>
        <w:pStyle w:val="Heading1"/>
        <w:spacing w:line="134" w:lineRule="exact"/>
        <w:ind w:right="108"/>
        <w:jc w:val="right"/>
        <w:rPr>
          <w:i/>
        </w:rPr>
      </w:pPr>
      <w:r>
        <w:rPr>
          <w:i/>
          <w:spacing w:val="-10"/>
        </w:rPr>
        <w:t>λ</w:t>
      </w:r>
    </w:p>
    <w:p>
      <w:pPr>
        <w:spacing w:line="731" w:lineRule="exact" w:before="1"/>
        <w:ind w:left="51" w:right="0" w:firstLine="0"/>
        <w:jc w:val="left"/>
        <w:rPr>
          <w:rFonts w:ascii="Symbol" w:hAnsi="Symbol"/>
          <w:sz w:val="28"/>
        </w:rPr>
      </w:pPr>
      <w:r>
        <w:rPr/>
        <w:br w:type="column"/>
      </w:r>
      <w:r>
        <w:rPr>
          <w:rFonts w:ascii="Symbol" w:hAnsi="Symbol"/>
          <w:spacing w:val="-10"/>
          <w:w w:val="75"/>
          <w:sz w:val="60"/>
        </w:rPr>
        <w:t></w:t>
      </w:r>
      <w:r>
        <w:rPr>
          <w:spacing w:val="-10"/>
          <w:w w:val="75"/>
          <w:sz w:val="28"/>
        </w:rPr>
        <w:t>0,5</w:t>
      </w:r>
      <w:r>
        <w:rPr>
          <w:rFonts w:ascii="Symbol" w:hAnsi="Symbol"/>
          <w:spacing w:val="-10"/>
          <w:w w:val="75"/>
          <w:sz w:val="58"/>
        </w:rPr>
        <w:t></w:t>
      </w:r>
      <w:r>
        <w:rPr>
          <w:rFonts w:ascii="Verdana" w:hAnsi="Verdana"/>
          <w:i/>
          <w:spacing w:val="-10"/>
          <w:w w:val="75"/>
          <w:sz w:val="29"/>
        </w:rPr>
        <w:t>ε</w:t>
      </w:r>
      <w:r>
        <w:rPr>
          <w:rFonts w:ascii="Verdana" w:hAnsi="Verdana"/>
          <w:i/>
          <w:spacing w:val="-42"/>
          <w:w w:val="75"/>
          <w:sz w:val="29"/>
        </w:rPr>
        <w:t> </w:t>
      </w:r>
      <w:r>
        <w:rPr>
          <w:i/>
          <w:spacing w:val="-10"/>
          <w:w w:val="75"/>
          <w:position w:val="-6"/>
          <w:sz w:val="18"/>
        </w:rPr>
        <w:t>r</w:t>
      </w:r>
      <w:r>
        <w:rPr>
          <w:i/>
          <w:spacing w:val="21"/>
          <w:position w:val="-6"/>
          <w:sz w:val="18"/>
        </w:rPr>
        <w:t> </w:t>
      </w:r>
      <w:r>
        <w:rPr>
          <w:rFonts w:ascii="Symbol" w:hAnsi="Symbol"/>
          <w:spacing w:val="-10"/>
          <w:w w:val="75"/>
          <w:sz w:val="28"/>
        </w:rPr>
        <w:t></w:t>
      </w:r>
    </w:p>
    <w:p>
      <w:pPr>
        <w:spacing w:before="96"/>
        <w:ind w:left="1168" w:right="0" w:firstLine="0"/>
        <w:jc w:val="left"/>
        <w:rPr>
          <w:sz w:val="18"/>
        </w:rPr>
      </w:pPr>
      <w:r>
        <w:rPr/>
        <w:br w:type="column"/>
      </w:r>
      <w:r>
        <w:rPr>
          <w:spacing w:val="-10"/>
          <w:sz w:val="18"/>
        </w:rPr>
        <w:t>1</w:t>
      </w:r>
    </w:p>
    <w:p>
      <w:pPr>
        <w:pStyle w:val="BodyText"/>
        <w:spacing w:before="8"/>
        <w:ind w:left="0"/>
        <w:rPr>
          <w:sz w:val="2"/>
        </w:rPr>
      </w:pPr>
    </w:p>
    <w:p>
      <w:pPr>
        <w:pStyle w:val="BodyText"/>
        <w:spacing w:line="20" w:lineRule="exact"/>
        <w:ind w:left="1162"/>
        <w:rPr>
          <w:sz w:val="2"/>
        </w:rPr>
      </w:pPr>
      <w:r>
        <w:rPr>
          <w:sz w:val="2"/>
        </w:rPr>
        <mc:AlternateContent>
          <mc:Choice Requires="wps">
            <w:drawing>
              <wp:inline distT="0" distB="0" distL="0" distR="0">
                <wp:extent cx="66040" cy="3175"/>
                <wp:effectExtent l="9525" t="0" r="634" b="6350"/>
                <wp:docPr id="190" name="Group 190"/>
                <wp:cNvGraphicFramePr>
                  <a:graphicFrameLocks/>
                </wp:cNvGraphicFramePr>
                <a:graphic>
                  <a:graphicData uri="http://schemas.microsoft.com/office/word/2010/wordprocessingGroup">
                    <wpg:wgp>
                      <wpg:cNvPr id="190" name="Group 190"/>
                      <wpg:cNvGrpSpPr/>
                      <wpg:grpSpPr>
                        <a:xfrm>
                          <a:off x="0" y="0"/>
                          <a:ext cx="66040" cy="3175"/>
                          <a:chExt cx="66040" cy="3175"/>
                        </a:xfrm>
                      </wpg:grpSpPr>
                      <wps:wsp>
                        <wps:cNvPr id="191" name="Graphic 191"/>
                        <wps:cNvSpPr/>
                        <wps:spPr>
                          <a:xfrm>
                            <a:off x="0" y="1523"/>
                            <a:ext cx="66040" cy="1270"/>
                          </a:xfrm>
                          <a:custGeom>
                            <a:avLst/>
                            <a:gdLst/>
                            <a:ahLst/>
                            <a:cxnLst/>
                            <a:rect l="l" t="t" r="r" b="b"/>
                            <a:pathLst>
                              <a:path w="66040" h="0">
                                <a:moveTo>
                                  <a:pt x="0" y="0"/>
                                </a:moveTo>
                                <a:lnTo>
                                  <a:pt x="65913"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pt;height:.25pt;mso-position-horizontal-relative:char;mso-position-vertical-relative:line" id="docshapegroup81" coordorigin="0,0" coordsize="104,5">
                <v:line style="position:absolute" from="0,2" to="104,2" stroked="true" strokeweight=".24pt" strokecolor="#000000">
                  <v:stroke dashstyle="solid"/>
                </v:line>
              </v:group>
            </w:pict>
          </mc:Fallback>
        </mc:AlternateContent>
      </w:r>
      <w:r>
        <w:rPr>
          <w:sz w:val="2"/>
        </w:rPr>
      </w:r>
    </w:p>
    <w:p>
      <w:pPr>
        <w:pStyle w:val="BodyText"/>
        <w:tabs>
          <w:tab w:pos="5509" w:val="left" w:leader="none"/>
        </w:tabs>
        <w:ind w:left="1172"/>
      </w:pPr>
      <w:r>
        <w:rPr/>
        <mc:AlternateContent>
          <mc:Choice Requires="wps">
            <w:drawing>
              <wp:anchor distT="0" distB="0" distL="0" distR="0" allowOverlap="1" layoutInCell="1" locked="0" behindDoc="0" simplePos="0" relativeHeight="15788032">
                <wp:simplePos x="0" y="0"/>
                <wp:positionH relativeFrom="page">
                  <wp:posOffset>2355983</wp:posOffset>
                </wp:positionH>
                <wp:positionV relativeFrom="paragraph">
                  <wp:posOffset>-38185</wp:posOffset>
                </wp:positionV>
                <wp:extent cx="1142365" cy="28067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1142365" cy="280670"/>
                          <a:chExt cx="1142365" cy="280670"/>
                        </a:xfrm>
                      </wpg:grpSpPr>
                      <wps:wsp>
                        <wps:cNvPr id="193" name="Graphic 193"/>
                        <wps:cNvSpPr/>
                        <wps:spPr>
                          <a:xfrm>
                            <a:off x="3168" y="158807"/>
                            <a:ext cx="23495" cy="13335"/>
                          </a:xfrm>
                          <a:custGeom>
                            <a:avLst/>
                            <a:gdLst/>
                            <a:ahLst/>
                            <a:cxnLst/>
                            <a:rect l="l" t="t" r="r" b="b"/>
                            <a:pathLst>
                              <a:path w="23495" h="13335">
                                <a:moveTo>
                                  <a:pt x="0" y="12953"/>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94" name="Graphic 194"/>
                        <wps:cNvSpPr/>
                        <wps:spPr>
                          <a:xfrm>
                            <a:off x="26600" y="161855"/>
                            <a:ext cx="34290" cy="88900"/>
                          </a:xfrm>
                          <a:custGeom>
                            <a:avLst/>
                            <a:gdLst/>
                            <a:ahLst/>
                            <a:cxnLst/>
                            <a:rect l="l" t="t" r="r" b="b"/>
                            <a:pathLst>
                              <a:path w="34290" h="88900">
                                <a:moveTo>
                                  <a:pt x="0" y="0"/>
                                </a:moveTo>
                                <a:lnTo>
                                  <a:pt x="33718" y="88773"/>
                                </a:lnTo>
                              </a:path>
                            </a:pathLst>
                          </a:custGeom>
                          <a:ln w="12687">
                            <a:solidFill>
                              <a:srgbClr val="000000"/>
                            </a:solidFill>
                            <a:prstDash val="solid"/>
                          </a:ln>
                        </wps:spPr>
                        <wps:bodyPr wrap="square" lIns="0" tIns="0" rIns="0" bIns="0" rtlCol="0">
                          <a:prstTxWarp prst="textNoShape">
                            <a:avLst/>
                          </a:prstTxWarp>
                          <a:noAutofit/>
                        </wps:bodyPr>
                      </wps:wsp>
                      <wps:wsp>
                        <wps:cNvPr id="195" name="Graphic 195"/>
                        <wps:cNvSpPr/>
                        <wps:spPr>
                          <a:xfrm>
                            <a:off x="63366" y="3168"/>
                            <a:ext cx="43180" cy="247650"/>
                          </a:xfrm>
                          <a:custGeom>
                            <a:avLst/>
                            <a:gdLst/>
                            <a:ahLst/>
                            <a:cxnLst/>
                            <a:rect l="l" t="t" r="r" b="b"/>
                            <a:pathLst>
                              <a:path w="43180" h="247650">
                                <a:moveTo>
                                  <a:pt x="0" y="247459"/>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96" name="Graphic 196"/>
                        <wps:cNvSpPr/>
                        <wps:spPr>
                          <a:xfrm>
                            <a:off x="106229" y="3168"/>
                            <a:ext cx="1036319" cy="1270"/>
                          </a:xfrm>
                          <a:custGeom>
                            <a:avLst/>
                            <a:gdLst/>
                            <a:ahLst/>
                            <a:cxnLst/>
                            <a:rect l="l" t="t" r="r" b="b"/>
                            <a:pathLst>
                              <a:path w="1036319" h="0">
                                <a:moveTo>
                                  <a:pt x="0" y="0"/>
                                </a:moveTo>
                                <a:lnTo>
                                  <a:pt x="1035938" y="0"/>
                                </a:lnTo>
                              </a:path>
                            </a:pathLst>
                          </a:custGeom>
                          <a:ln w="6337">
                            <a:solidFill>
                              <a:srgbClr val="000000"/>
                            </a:solidFill>
                            <a:prstDash val="solid"/>
                          </a:ln>
                        </wps:spPr>
                        <wps:bodyPr wrap="square" lIns="0" tIns="0" rIns="0" bIns="0" rtlCol="0">
                          <a:prstTxWarp prst="textNoShape">
                            <a:avLst/>
                          </a:prstTxWarp>
                          <a:noAutofit/>
                        </wps:bodyPr>
                      </wps:wsp>
                      <wps:wsp>
                        <wps:cNvPr id="197" name="Textbox 197"/>
                        <wps:cNvSpPr txBox="1"/>
                        <wps:spPr>
                          <a:xfrm>
                            <a:off x="109850" y="12750"/>
                            <a:ext cx="1017905" cy="225425"/>
                          </a:xfrm>
                          <a:prstGeom prst="rect">
                            <a:avLst/>
                          </a:prstGeom>
                        </wps:spPr>
                        <wps:txbx>
                          <w:txbxContent>
                            <w:p>
                              <w:pPr>
                                <w:spacing w:line="354" w:lineRule="exact" w:before="0"/>
                                <w:ind w:left="0" w:right="0" w:firstLine="0"/>
                                <w:jc w:val="left"/>
                                <w:rPr>
                                  <w:sz w:val="28"/>
                                </w:rPr>
                              </w:pPr>
                              <w:r>
                                <w:rPr>
                                  <w:rFonts w:ascii="Verdana" w:hAnsi="Verdana"/>
                                  <w:i/>
                                  <w:spacing w:val="-2"/>
                                  <w:sz w:val="29"/>
                                </w:rPr>
                                <w:t>ε</w:t>
                              </w:r>
                              <w:r>
                                <w:rPr>
                                  <w:rFonts w:ascii="Verdana" w:hAnsi="Verdana"/>
                                  <w:i/>
                                  <w:spacing w:val="-52"/>
                                  <w:sz w:val="29"/>
                                </w:rPr>
                                <w:t> </w:t>
                              </w:r>
                              <w:r>
                                <w:rPr>
                                  <w:spacing w:val="-2"/>
                                  <w:sz w:val="29"/>
                                  <w:vertAlign w:val="superscript"/>
                                </w:rPr>
                                <w:t>2</w:t>
                              </w:r>
                              <w:r>
                                <w:rPr>
                                  <w:spacing w:val="-16"/>
                                  <w:sz w:val="29"/>
                                  <w:vertAlign w:val="baseline"/>
                                </w:rPr>
                                <w:t> </w:t>
                              </w:r>
                              <w:r>
                                <w:rPr>
                                  <w:rFonts w:ascii="Symbol" w:hAnsi="Symbol"/>
                                  <w:spacing w:val="-2"/>
                                  <w:sz w:val="28"/>
                                  <w:vertAlign w:val="baseline"/>
                                </w:rPr>
                                <w:t></w:t>
                              </w:r>
                              <w:r>
                                <w:rPr>
                                  <w:spacing w:val="-17"/>
                                  <w:sz w:val="28"/>
                                  <w:vertAlign w:val="baseline"/>
                                </w:rPr>
                                <w:t> </w:t>
                              </w:r>
                              <w:r>
                                <w:rPr>
                                  <w:spacing w:val="-2"/>
                                  <w:sz w:val="28"/>
                                  <w:vertAlign w:val="baseline"/>
                                </w:rPr>
                                <w:t>(60</w:t>
                              </w:r>
                              <w:r>
                                <w:rPr>
                                  <w:rFonts w:ascii="Verdana" w:hAnsi="Verdana"/>
                                  <w:i/>
                                  <w:spacing w:val="-2"/>
                                  <w:sz w:val="29"/>
                                  <w:vertAlign w:val="baseline"/>
                                </w:rPr>
                                <w:t>σλ</w:t>
                              </w:r>
                              <w:r>
                                <w:rPr>
                                  <w:rFonts w:ascii="Verdana" w:hAnsi="Verdana"/>
                                  <w:i/>
                                  <w:spacing w:val="-4"/>
                                  <w:sz w:val="29"/>
                                  <w:vertAlign w:val="baseline"/>
                                </w:rPr>
                                <w:t> </w:t>
                              </w:r>
                              <w:r>
                                <w:rPr>
                                  <w:spacing w:val="-2"/>
                                  <w:sz w:val="28"/>
                                  <w:vertAlign w:val="baseline"/>
                                </w:rPr>
                                <w:t>)</w:t>
                              </w:r>
                              <w:r>
                                <w:rPr>
                                  <w:spacing w:val="-2"/>
                                  <w:sz w:val="28"/>
                                  <w:vertAlign w:val="superscript"/>
                                </w:rPr>
                                <w:t>2</w:t>
                              </w:r>
                            </w:p>
                          </w:txbxContent>
                        </wps:txbx>
                        <wps:bodyPr wrap="square" lIns="0" tIns="0" rIns="0" bIns="0" rtlCol="0">
                          <a:noAutofit/>
                        </wps:bodyPr>
                      </wps:wsp>
                      <wps:wsp>
                        <wps:cNvPr id="198" name="Textbox 198"/>
                        <wps:cNvSpPr txBox="1"/>
                        <wps:spPr>
                          <a:xfrm>
                            <a:off x="194684" y="128825"/>
                            <a:ext cx="92710" cy="151765"/>
                          </a:xfrm>
                          <a:prstGeom prst="rect">
                            <a:avLst/>
                          </a:prstGeom>
                        </wps:spPr>
                        <wps:txbx>
                          <w:txbxContent>
                            <w:p>
                              <w:pPr>
                                <w:spacing w:before="12"/>
                                <w:ind w:left="20" w:right="0" w:firstLine="0"/>
                                <w:jc w:val="left"/>
                                <w:rPr>
                                  <w:i/>
                                  <w:sz w:val="18"/>
                                </w:rPr>
                              </w:pPr>
                              <w:r>
                                <w:rPr>
                                  <w:i/>
                                  <w:spacing w:val="-10"/>
                                  <w:sz w:val="18"/>
                                </w:rPr>
                                <w:t>r</w:t>
                              </w:r>
                            </w:p>
                          </w:txbxContent>
                        </wps:txbx>
                        <wps:bodyPr wrap="square" lIns="0" tIns="0" rIns="0" bIns="0" rtlCol="0">
                          <a:noAutofit/>
                        </wps:bodyPr>
                      </wps:wsp>
                      <wps:wsp>
                        <wps:cNvPr id="199" name="Textbox 199"/>
                        <wps:cNvSpPr txBox="1"/>
                        <wps:spPr>
                          <a:xfrm>
                            <a:off x="889637" y="128825"/>
                            <a:ext cx="95250" cy="151765"/>
                          </a:xfrm>
                          <a:prstGeom prst="rect">
                            <a:avLst/>
                          </a:prstGeom>
                        </wps:spPr>
                        <wps:txbx>
                          <w:txbxContent>
                            <w:p>
                              <w:pPr>
                                <w:spacing w:before="12"/>
                                <w:ind w:left="20" w:right="0" w:firstLine="0"/>
                                <w:jc w:val="left"/>
                                <w:rPr>
                                  <w:sz w:val="18"/>
                                </w:rPr>
                              </w:pPr>
                              <w:r>
                                <w:rPr>
                                  <w:spacing w:val="-10"/>
                                  <w:sz w:val="18"/>
                                </w:rPr>
                                <w:t>0</w:t>
                              </w:r>
                            </w:p>
                          </w:txbxContent>
                        </wps:txbx>
                        <wps:bodyPr wrap="square" lIns="0" tIns="0" rIns="0" bIns="0" rtlCol="0">
                          <a:noAutofit/>
                        </wps:bodyPr>
                      </wps:wsp>
                    </wpg:wgp>
                  </a:graphicData>
                </a:graphic>
              </wp:anchor>
            </w:drawing>
          </mc:Choice>
          <mc:Fallback>
            <w:pict>
              <v:group style="position:absolute;margin-left:185.510498pt;margin-top:-3.006755pt;width:89.95pt;height:22.1pt;mso-position-horizontal-relative:page;mso-position-vertical-relative:paragraph;z-index:15788032" id="docshapegroup82" coordorigin="3710,-60" coordsize="1799,442">
                <v:line style="position:absolute" from="3715,210" to="3752,190" stroked="true" strokeweight=".499pt" strokecolor="#000000">
                  <v:stroke dashstyle="solid"/>
                </v:line>
                <v:line style="position:absolute" from="3752,195" to="3805,335" stroked="true" strokeweight=".999pt" strokecolor="#000000">
                  <v:stroke dashstyle="solid"/>
                </v:line>
                <v:line style="position:absolute" from="3810,335" to="3877,-55" stroked="true" strokeweight=".499pt" strokecolor="#000000">
                  <v:stroke dashstyle="solid"/>
                </v:line>
                <v:line style="position:absolute" from="3877,-55" to="5509,-55" stroked="true" strokeweight=".499pt" strokecolor="#000000">
                  <v:stroke dashstyle="solid"/>
                </v:line>
                <v:shape style="position:absolute;left:3883;top:-41;width:1603;height:355" type="#_x0000_t202" id="docshape83" filled="false" stroked="false">
                  <v:textbox inset="0,0,0,0">
                    <w:txbxContent>
                      <w:p>
                        <w:pPr>
                          <w:spacing w:line="354" w:lineRule="exact" w:before="0"/>
                          <w:ind w:left="0" w:right="0" w:firstLine="0"/>
                          <w:jc w:val="left"/>
                          <w:rPr>
                            <w:sz w:val="28"/>
                          </w:rPr>
                        </w:pPr>
                        <w:r>
                          <w:rPr>
                            <w:rFonts w:ascii="Verdana" w:hAnsi="Verdana"/>
                            <w:i/>
                            <w:spacing w:val="-2"/>
                            <w:sz w:val="29"/>
                          </w:rPr>
                          <w:t>ε</w:t>
                        </w:r>
                        <w:r>
                          <w:rPr>
                            <w:rFonts w:ascii="Verdana" w:hAnsi="Verdana"/>
                            <w:i/>
                            <w:spacing w:val="-52"/>
                            <w:sz w:val="29"/>
                          </w:rPr>
                          <w:t> </w:t>
                        </w:r>
                        <w:r>
                          <w:rPr>
                            <w:spacing w:val="-2"/>
                            <w:sz w:val="29"/>
                            <w:vertAlign w:val="superscript"/>
                          </w:rPr>
                          <w:t>2</w:t>
                        </w:r>
                        <w:r>
                          <w:rPr>
                            <w:spacing w:val="-16"/>
                            <w:sz w:val="29"/>
                            <w:vertAlign w:val="baseline"/>
                          </w:rPr>
                          <w:t> </w:t>
                        </w:r>
                        <w:r>
                          <w:rPr>
                            <w:rFonts w:ascii="Symbol" w:hAnsi="Symbol"/>
                            <w:spacing w:val="-2"/>
                            <w:sz w:val="28"/>
                            <w:vertAlign w:val="baseline"/>
                          </w:rPr>
                          <w:t></w:t>
                        </w:r>
                        <w:r>
                          <w:rPr>
                            <w:spacing w:val="-17"/>
                            <w:sz w:val="28"/>
                            <w:vertAlign w:val="baseline"/>
                          </w:rPr>
                          <w:t> </w:t>
                        </w:r>
                        <w:r>
                          <w:rPr>
                            <w:spacing w:val="-2"/>
                            <w:sz w:val="28"/>
                            <w:vertAlign w:val="baseline"/>
                          </w:rPr>
                          <w:t>(60</w:t>
                        </w:r>
                        <w:r>
                          <w:rPr>
                            <w:rFonts w:ascii="Verdana" w:hAnsi="Verdana"/>
                            <w:i/>
                            <w:spacing w:val="-2"/>
                            <w:sz w:val="29"/>
                            <w:vertAlign w:val="baseline"/>
                          </w:rPr>
                          <w:t>σλ</w:t>
                        </w:r>
                        <w:r>
                          <w:rPr>
                            <w:rFonts w:ascii="Verdana" w:hAnsi="Verdana"/>
                            <w:i/>
                            <w:spacing w:val="-4"/>
                            <w:sz w:val="29"/>
                            <w:vertAlign w:val="baseline"/>
                          </w:rPr>
                          <w:t> </w:t>
                        </w:r>
                        <w:r>
                          <w:rPr>
                            <w:spacing w:val="-2"/>
                            <w:sz w:val="28"/>
                            <w:vertAlign w:val="baseline"/>
                          </w:rPr>
                          <w:t>)</w:t>
                        </w:r>
                        <w:r>
                          <w:rPr>
                            <w:spacing w:val="-2"/>
                            <w:sz w:val="28"/>
                            <w:vertAlign w:val="superscript"/>
                          </w:rPr>
                          <w:t>2</w:t>
                        </w:r>
                      </w:p>
                    </w:txbxContent>
                  </v:textbox>
                  <w10:wrap type="none"/>
                </v:shape>
                <v:shape style="position:absolute;left:4016;top:142;width:146;height:239" type="#_x0000_t202" id="docshape84" filled="false" stroked="false">
                  <v:textbox inset="0,0,0,0">
                    <w:txbxContent>
                      <w:p>
                        <w:pPr>
                          <w:spacing w:before="12"/>
                          <w:ind w:left="20" w:right="0" w:firstLine="0"/>
                          <w:jc w:val="left"/>
                          <w:rPr>
                            <w:i/>
                            <w:sz w:val="18"/>
                          </w:rPr>
                        </w:pPr>
                        <w:r>
                          <w:rPr>
                            <w:i/>
                            <w:spacing w:val="-10"/>
                            <w:sz w:val="18"/>
                          </w:rPr>
                          <w:t>r</w:t>
                        </w:r>
                      </w:p>
                    </w:txbxContent>
                  </v:textbox>
                  <w10:wrap type="none"/>
                </v:shape>
                <v:shape style="position:absolute;left:5111;top:142;width:150;height:239" type="#_x0000_t202" id="docshape85" filled="false" stroked="false">
                  <v:textbox inset="0,0,0,0">
                    <w:txbxContent>
                      <w:p>
                        <w:pPr>
                          <w:spacing w:before="12"/>
                          <w:ind w:left="20" w:right="0" w:firstLine="0"/>
                          <w:jc w:val="left"/>
                          <w:rPr>
                            <w:sz w:val="18"/>
                          </w:rPr>
                        </w:pPr>
                        <w:r>
                          <w:rPr>
                            <w:spacing w:val="-10"/>
                            <w:sz w:val="18"/>
                          </w:rPr>
                          <w:t>0</w:t>
                        </w:r>
                      </w:p>
                    </w:txbxContent>
                  </v:textbox>
                  <w10:wrap type="none"/>
                </v:shape>
                <w10:wrap type="none"/>
              </v:group>
            </w:pict>
          </mc:Fallback>
        </mc:AlternateContent>
      </w:r>
      <w:r>
        <w:rPr>
          <w:position w:val="8"/>
          <w:sz w:val="18"/>
        </w:rPr>
        <w:t>2</w:t>
      </w:r>
      <w:r>
        <w:rPr>
          <w:spacing w:val="-2"/>
          <w:position w:val="8"/>
          <w:sz w:val="18"/>
        </w:rPr>
        <w:t> </w:t>
      </w:r>
      <w:r>
        <w:rPr>
          <w:spacing w:val="-10"/>
        </w:rPr>
        <w:t>,</w:t>
      </w:r>
      <w:r>
        <w:rPr/>
        <w:tab/>
      </w:r>
      <w:r>
        <w:rPr>
          <w:spacing w:val="-2"/>
        </w:rPr>
        <w:t>(1.28)</w:t>
      </w:r>
    </w:p>
    <w:p>
      <w:pPr>
        <w:spacing w:after="0"/>
        <w:sectPr>
          <w:type w:val="continuous"/>
          <w:pgSz w:w="11900" w:h="16840"/>
          <w:pgMar w:top="1060" w:bottom="280" w:left="680" w:right="960"/>
          <w:cols w:num="3" w:equalWidth="0">
            <w:col w:w="1960" w:space="40"/>
            <w:col w:w="1009" w:space="841"/>
            <w:col w:w="6410"/>
          </w:cols>
        </w:sectPr>
      </w:pPr>
    </w:p>
    <w:p>
      <w:pPr>
        <w:spacing w:line="199" w:lineRule="exact" w:before="0"/>
        <w:ind w:left="0" w:right="32" w:firstLine="0"/>
        <w:jc w:val="right"/>
        <w:rPr>
          <w:sz w:val="18"/>
        </w:rPr>
      </w:pPr>
      <w:r>
        <w:rPr/>
        <mc:AlternateContent>
          <mc:Choice Requires="wps">
            <w:drawing>
              <wp:anchor distT="0" distB="0" distL="0" distR="0" allowOverlap="1" layoutInCell="1" locked="0" behindDoc="1" simplePos="0" relativeHeight="480972288">
                <wp:simplePos x="0" y="0"/>
                <wp:positionH relativeFrom="page">
                  <wp:posOffset>2039175</wp:posOffset>
                </wp:positionH>
                <wp:positionV relativeFrom="paragraph">
                  <wp:posOffset>279305</wp:posOffset>
                </wp:positionV>
                <wp:extent cx="1144270" cy="257175"/>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1144270" cy="257175"/>
                          <a:chExt cx="1144270" cy="257175"/>
                        </a:xfrm>
                      </wpg:grpSpPr>
                      <wps:wsp>
                        <wps:cNvPr id="201" name="Graphic 201"/>
                        <wps:cNvSpPr/>
                        <wps:spPr>
                          <a:xfrm>
                            <a:off x="3175" y="158813"/>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02" name="Graphic 202"/>
                        <wps:cNvSpPr/>
                        <wps:spPr>
                          <a:xfrm>
                            <a:off x="26606" y="161861"/>
                            <a:ext cx="34290" cy="88900"/>
                          </a:xfrm>
                          <a:custGeom>
                            <a:avLst/>
                            <a:gdLst/>
                            <a:ahLst/>
                            <a:cxnLst/>
                            <a:rect l="l" t="t" r="r" b="b"/>
                            <a:pathLst>
                              <a:path w="34290" h="88900">
                                <a:moveTo>
                                  <a:pt x="0" y="0"/>
                                </a:moveTo>
                                <a:lnTo>
                                  <a:pt x="33909" y="88773"/>
                                </a:lnTo>
                              </a:path>
                            </a:pathLst>
                          </a:custGeom>
                          <a:ln w="12687">
                            <a:solidFill>
                              <a:srgbClr val="000000"/>
                            </a:solidFill>
                            <a:prstDash val="solid"/>
                          </a:ln>
                        </wps:spPr>
                        <wps:bodyPr wrap="square" lIns="0" tIns="0" rIns="0" bIns="0" rtlCol="0">
                          <a:prstTxWarp prst="textNoShape">
                            <a:avLst/>
                          </a:prstTxWarp>
                          <a:noAutofit/>
                        </wps:bodyPr>
                      </wps:wsp>
                      <wps:wsp>
                        <wps:cNvPr id="203" name="Graphic 203"/>
                        <wps:cNvSpPr/>
                        <wps:spPr>
                          <a:xfrm>
                            <a:off x="63563" y="3175"/>
                            <a:ext cx="43180" cy="247650"/>
                          </a:xfrm>
                          <a:custGeom>
                            <a:avLst/>
                            <a:gdLst/>
                            <a:ahLst/>
                            <a:cxnLst/>
                            <a:rect l="l" t="t" r="r" b="b"/>
                            <a:pathLst>
                              <a:path w="43180" h="247650">
                                <a:moveTo>
                                  <a:pt x="0" y="24745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04" name="Graphic 204"/>
                        <wps:cNvSpPr/>
                        <wps:spPr>
                          <a:xfrm>
                            <a:off x="106426" y="3175"/>
                            <a:ext cx="1037590" cy="1270"/>
                          </a:xfrm>
                          <a:custGeom>
                            <a:avLst/>
                            <a:gdLst/>
                            <a:ahLst/>
                            <a:cxnLst/>
                            <a:rect l="l" t="t" r="r" b="b"/>
                            <a:pathLst>
                              <a:path w="1037590" h="0">
                                <a:moveTo>
                                  <a:pt x="0" y="0"/>
                                </a:moveTo>
                                <a:lnTo>
                                  <a:pt x="1037463"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0.565002pt;margin-top:21.992584pt;width:90.1pt;height:20.25pt;mso-position-horizontal-relative:page;mso-position-vertical-relative:paragraph;z-index:-22344192" id="docshapegroup86" coordorigin="3211,440" coordsize="1802,405">
                <v:line style="position:absolute" from="3216,710" to="3253,690" stroked="true" strokeweight=".5pt" strokecolor="#000000">
                  <v:stroke dashstyle="solid"/>
                </v:line>
                <v:line style="position:absolute" from="3253,695" to="3307,835" stroked="true" strokeweight=".999pt" strokecolor="#000000">
                  <v:stroke dashstyle="solid"/>
                </v:line>
                <v:line style="position:absolute" from="3311,835" to="3379,445" stroked="true" strokeweight=".5pt" strokecolor="#000000">
                  <v:stroke dashstyle="solid"/>
                </v:line>
                <v:line style="position:absolute" from="3379,445" to="5013,445"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0976384">
                <wp:simplePos x="0" y="0"/>
                <wp:positionH relativeFrom="page">
                  <wp:posOffset>2246387</wp:posOffset>
                </wp:positionH>
                <wp:positionV relativeFrom="paragraph">
                  <wp:posOffset>420837</wp:posOffset>
                </wp:positionV>
                <wp:extent cx="44450" cy="126364"/>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44450" cy="126364"/>
                        </a:xfrm>
                        <a:prstGeom prst="rect">
                          <a:avLst/>
                        </a:prstGeom>
                      </wps:spPr>
                      <wps:txbx>
                        <w:txbxContent>
                          <w:p>
                            <w:pPr>
                              <w:spacing w:line="199" w:lineRule="exact" w:before="0"/>
                              <w:ind w:left="0" w:right="0" w:firstLine="0"/>
                              <w:jc w:val="left"/>
                              <w:rPr>
                                <w:i/>
                                <w:sz w:val="18"/>
                              </w:rPr>
                            </w:pPr>
                            <w:r>
                              <w:rPr>
                                <w:i/>
                                <w:spacing w:val="-12"/>
                                <w:sz w:val="18"/>
                              </w:rPr>
                              <w:t>r</w:t>
                            </w:r>
                          </w:p>
                        </w:txbxContent>
                      </wps:txbx>
                      <wps:bodyPr wrap="square" lIns="0" tIns="0" rIns="0" bIns="0" rtlCol="0">
                        <a:noAutofit/>
                      </wps:bodyPr>
                    </wps:wsp>
                  </a:graphicData>
                </a:graphic>
              </wp:anchor>
            </w:drawing>
          </mc:Choice>
          <mc:Fallback>
            <w:pict>
              <v:shape style="position:absolute;margin-left:176.88089pt;margin-top:33.136822pt;width:3.5pt;height:9.950pt;mso-position-horizontal-relative:page;mso-position-vertical-relative:paragraph;z-index:-22340096" type="#_x0000_t202" id="docshape87" filled="false" stroked="false">
                <v:textbox inset="0,0,0,0">
                  <w:txbxContent>
                    <w:p>
                      <w:pPr>
                        <w:spacing w:line="199" w:lineRule="exact" w:before="0"/>
                        <w:ind w:left="0" w:right="0" w:firstLine="0"/>
                        <w:jc w:val="left"/>
                        <w:rPr>
                          <w:i/>
                          <w:sz w:val="18"/>
                        </w:rPr>
                      </w:pPr>
                      <w:r>
                        <w:rPr>
                          <w:i/>
                          <w:spacing w:val="-12"/>
                          <w:sz w:val="18"/>
                        </w:rPr>
                        <w:t>r</w:t>
                      </w:r>
                    </w:p>
                  </w:txbxContent>
                </v:textbox>
                <w10:wrap type="none"/>
              </v:shape>
            </w:pict>
          </mc:Fallback>
        </mc:AlternateContent>
      </w:r>
      <w:r>
        <w:rPr>
          <w:spacing w:val="-10"/>
          <w:sz w:val="18"/>
        </w:rPr>
        <w:t>0</w:t>
      </w:r>
    </w:p>
    <w:p>
      <w:pPr>
        <w:spacing w:line="172" w:lineRule="auto" w:before="121"/>
        <w:ind w:left="1201" w:right="0" w:firstLine="0"/>
        <w:jc w:val="left"/>
        <w:rPr>
          <w:rFonts w:ascii="Verdana" w:hAnsi="Verdana"/>
          <w:i/>
          <w:sz w:val="29"/>
        </w:rPr>
      </w:pPr>
      <w:r>
        <w:rPr/>
        <mc:AlternateContent>
          <mc:Choice Requires="wps">
            <w:drawing>
              <wp:anchor distT="0" distB="0" distL="0" distR="0" allowOverlap="1" layoutInCell="1" locked="0" behindDoc="1" simplePos="0" relativeHeight="480971776">
                <wp:simplePos x="0" y="0"/>
                <wp:positionH relativeFrom="page">
                  <wp:posOffset>1505711</wp:posOffset>
                </wp:positionH>
                <wp:positionV relativeFrom="paragraph">
                  <wp:posOffset>306746</wp:posOffset>
                </wp:positionV>
                <wp:extent cx="217170"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217170" cy="1270"/>
                        </a:xfrm>
                        <a:custGeom>
                          <a:avLst/>
                          <a:gdLst/>
                          <a:ahLst/>
                          <a:cxnLst/>
                          <a:rect l="l" t="t" r="r" b="b"/>
                          <a:pathLst>
                            <a:path w="217170" h="0">
                              <a:moveTo>
                                <a:pt x="0" y="0"/>
                              </a:moveTo>
                              <a:lnTo>
                                <a:pt x="2171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4704" from="118.559998pt,24.153231pt" to="135.659998pt,24.153231pt" stroked="true" strokeweight=".5pt" strokecolor="#000000">
                <v:stroke dashstyle="solid"/>
                <w10:wrap type="none"/>
              </v:line>
            </w:pict>
          </mc:Fallback>
        </mc:AlternateContent>
      </w:r>
      <w:r>
        <w:rPr>
          <w:rFonts w:ascii="Verdana" w:hAnsi="Verdana"/>
          <w:i/>
          <w:position w:val="-16"/>
          <w:sz w:val="29"/>
        </w:rPr>
        <w:t>β</w:t>
      </w:r>
      <w:r>
        <w:rPr>
          <w:rFonts w:ascii="Verdana" w:hAnsi="Verdana"/>
          <w:i/>
          <w:spacing w:val="-13"/>
          <w:position w:val="-16"/>
          <w:sz w:val="29"/>
        </w:rPr>
        <w:t> </w:t>
      </w:r>
      <w:r>
        <w:rPr>
          <w:rFonts w:ascii="Symbol" w:hAnsi="Symbol"/>
          <w:position w:val="-16"/>
          <w:sz w:val="28"/>
        </w:rPr>
        <w:t></w:t>
      </w:r>
      <w:r>
        <w:rPr>
          <w:spacing w:val="8"/>
          <w:position w:val="-16"/>
          <w:sz w:val="28"/>
        </w:rPr>
        <w:t> </w:t>
      </w:r>
      <w:r>
        <w:rPr>
          <w:spacing w:val="-28"/>
          <w:sz w:val="28"/>
        </w:rPr>
        <w:t>2</w:t>
      </w:r>
      <w:r>
        <w:rPr>
          <w:rFonts w:ascii="Verdana" w:hAnsi="Verdana"/>
          <w:i/>
          <w:spacing w:val="-28"/>
          <w:sz w:val="29"/>
        </w:rPr>
        <w:t>π</w:t>
      </w:r>
    </w:p>
    <w:p>
      <w:pPr>
        <w:spacing w:line="290" w:lineRule="exact" w:before="0"/>
        <w:ind w:left="0" w:right="13" w:firstLine="0"/>
        <w:jc w:val="right"/>
        <w:rPr>
          <w:sz w:val="29"/>
        </w:rPr>
      </w:pPr>
      <w:r>
        <w:rPr>
          <w:rFonts w:ascii="Verdana" w:hAnsi="Verdana"/>
          <w:i/>
          <w:spacing w:val="-5"/>
          <w:sz w:val="29"/>
        </w:rPr>
        <w:t>λ</w:t>
      </w:r>
      <w:r>
        <w:rPr>
          <w:spacing w:val="-5"/>
          <w:sz w:val="29"/>
          <w:vertAlign w:val="subscript"/>
        </w:rPr>
        <w:t>0</w:t>
      </w:r>
    </w:p>
    <w:p>
      <w:pPr>
        <w:spacing w:before="147"/>
        <w:ind w:left="51" w:right="0" w:firstLine="0"/>
        <w:jc w:val="left"/>
        <w:rPr>
          <w:sz w:val="28"/>
        </w:rPr>
      </w:pPr>
      <w:r>
        <w:rPr/>
        <w:br w:type="column"/>
      </w:r>
      <w:r>
        <w:rPr>
          <w:rFonts w:ascii="Symbol" w:hAnsi="Symbol"/>
          <w:w w:val="85"/>
          <w:sz w:val="60"/>
        </w:rPr>
        <w:t></w:t>
      </w:r>
      <w:r>
        <w:rPr>
          <w:w w:val="85"/>
          <w:sz w:val="28"/>
        </w:rPr>
        <w:t>0,5</w:t>
      </w:r>
      <w:r>
        <w:rPr>
          <w:rFonts w:ascii="Symbol" w:hAnsi="Symbol"/>
          <w:w w:val="85"/>
          <w:sz w:val="58"/>
        </w:rPr>
        <w:t></w:t>
      </w:r>
      <w:r>
        <w:rPr>
          <w:spacing w:val="-15"/>
          <w:w w:val="85"/>
          <w:sz w:val="58"/>
        </w:rPr>
        <w:t> </w:t>
      </w:r>
      <w:r>
        <w:rPr>
          <w:rFonts w:ascii="Verdana" w:hAnsi="Verdana"/>
          <w:i/>
          <w:w w:val="85"/>
          <w:sz w:val="29"/>
        </w:rPr>
        <w:t>ε</w:t>
      </w:r>
      <w:r>
        <w:rPr>
          <w:rFonts w:ascii="Verdana" w:hAnsi="Verdana"/>
          <w:i/>
          <w:spacing w:val="-32"/>
          <w:w w:val="85"/>
          <w:sz w:val="29"/>
        </w:rPr>
        <w:t> </w:t>
      </w:r>
      <w:r>
        <w:rPr>
          <w:w w:val="85"/>
          <w:sz w:val="29"/>
          <w:vertAlign w:val="superscript"/>
        </w:rPr>
        <w:t>2</w:t>
      </w:r>
      <w:r>
        <w:rPr>
          <w:spacing w:val="-3"/>
          <w:sz w:val="29"/>
          <w:vertAlign w:val="baseline"/>
        </w:rPr>
        <w:t> </w:t>
      </w:r>
      <w:r>
        <w:rPr>
          <w:rFonts w:ascii="Symbol" w:hAnsi="Symbol"/>
          <w:w w:val="85"/>
          <w:sz w:val="28"/>
          <w:vertAlign w:val="baseline"/>
        </w:rPr>
        <w:t></w:t>
      </w:r>
      <w:r>
        <w:rPr>
          <w:spacing w:val="-7"/>
          <w:w w:val="85"/>
          <w:sz w:val="28"/>
          <w:vertAlign w:val="baseline"/>
        </w:rPr>
        <w:t> </w:t>
      </w:r>
      <w:r>
        <w:rPr>
          <w:w w:val="85"/>
          <w:sz w:val="28"/>
          <w:vertAlign w:val="baseline"/>
        </w:rPr>
        <w:t>(60</w:t>
      </w:r>
      <w:r>
        <w:rPr>
          <w:rFonts w:ascii="Verdana" w:hAnsi="Verdana"/>
          <w:i/>
          <w:w w:val="85"/>
          <w:sz w:val="29"/>
          <w:vertAlign w:val="baseline"/>
        </w:rPr>
        <w:t>σλ</w:t>
      </w:r>
      <w:r>
        <w:rPr>
          <w:w w:val="85"/>
          <w:sz w:val="29"/>
          <w:vertAlign w:val="subscript"/>
        </w:rPr>
        <w:t>0</w:t>
      </w:r>
      <w:r>
        <w:rPr>
          <w:spacing w:val="-27"/>
          <w:w w:val="85"/>
          <w:sz w:val="29"/>
          <w:vertAlign w:val="baseline"/>
        </w:rPr>
        <w:t> </w:t>
      </w:r>
      <w:r>
        <w:rPr>
          <w:spacing w:val="-7"/>
          <w:w w:val="85"/>
          <w:sz w:val="28"/>
          <w:vertAlign w:val="baseline"/>
        </w:rPr>
        <w:t>)</w:t>
      </w:r>
      <w:r>
        <w:rPr>
          <w:spacing w:val="-7"/>
          <w:w w:val="85"/>
          <w:sz w:val="28"/>
          <w:vertAlign w:val="superscript"/>
        </w:rPr>
        <w:t>2</w:t>
      </w:r>
    </w:p>
    <w:p>
      <w:pPr>
        <w:spacing w:line="240" w:lineRule="auto" w:before="35"/>
        <w:rPr>
          <w:sz w:val="18"/>
        </w:rPr>
      </w:pPr>
      <w:r>
        <w:rPr/>
        <w:br w:type="column"/>
      </w:r>
      <w:r>
        <w:rPr>
          <w:sz w:val="18"/>
        </w:rPr>
      </w:r>
    </w:p>
    <w:p>
      <w:pPr>
        <w:spacing w:before="0"/>
        <w:ind w:left="714" w:right="0" w:firstLine="0"/>
        <w:jc w:val="left"/>
        <w:rPr>
          <w:sz w:val="18"/>
        </w:rPr>
      </w:pPr>
      <w:r>
        <w:rPr/>
        <mc:AlternateContent>
          <mc:Choice Requires="wps">
            <w:drawing>
              <wp:anchor distT="0" distB="0" distL="0" distR="0" allowOverlap="1" layoutInCell="1" locked="0" behindDoc="1" simplePos="0" relativeHeight="480976896">
                <wp:simplePos x="0" y="0"/>
                <wp:positionH relativeFrom="page">
                  <wp:posOffset>3526535</wp:posOffset>
                </wp:positionH>
                <wp:positionV relativeFrom="paragraph">
                  <wp:posOffset>-60016</wp:posOffset>
                </wp:positionV>
                <wp:extent cx="95250" cy="467359"/>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95250" cy="467359"/>
                        </a:xfrm>
                        <a:prstGeom prst="rect">
                          <a:avLst/>
                        </a:prstGeom>
                      </wps:spPr>
                      <wps:txbx>
                        <w:txbxContent>
                          <w:p>
                            <w:pPr>
                              <w:spacing w:before="0"/>
                              <w:ind w:left="0" w:right="0" w:firstLine="0"/>
                              <w:jc w:val="left"/>
                              <w:rPr>
                                <w:rFonts w:ascii="Symbol" w:hAnsi="Symbol"/>
                                <w:sz w:val="60"/>
                              </w:rPr>
                            </w:pPr>
                            <w:r>
                              <w:rPr>
                                <w:rFonts w:ascii="Symbol" w:hAnsi="Symbol"/>
                                <w:spacing w:val="-20"/>
                                <w:w w:val="45"/>
                                <w:sz w:val="58"/>
                              </w:rPr>
                              <w:t></w:t>
                            </w:r>
                            <w:r>
                              <w:rPr>
                                <w:rFonts w:ascii="Symbol" w:hAnsi="Symbol"/>
                                <w:spacing w:val="-20"/>
                                <w:w w:val="45"/>
                                <w:sz w:val="60"/>
                              </w:rPr>
                              <w:t></w:t>
                            </w:r>
                          </w:p>
                        </w:txbxContent>
                      </wps:txbx>
                      <wps:bodyPr wrap="square" lIns="0" tIns="0" rIns="0" bIns="0" rtlCol="0">
                        <a:noAutofit/>
                      </wps:bodyPr>
                    </wps:wsp>
                  </a:graphicData>
                </a:graphic>
              </wp:anchor>
            </w:drawing>
          </mc:Choice>
          <mc:Fallback>
            <w:pict>
              <v:shape style="position:absolute;margin-left:277.679993pt;margin-top:-4.725713pt;width:7.5pt;height:36.8pt;mso-position-horizontal-relative:page;mso-position-vertical-relative:paragraph;z-index:-22339584" type="#_x0000_t202" id="docshape88" filled="false" stroked="false">
                <v:textbox inset="0,0,0,0">
                  <w:txbxContent>
                    <w:p>
                      <w:pPr>
                        <w:spacing w:before="0"/>
                        <w:ind w:left="0" w:right="0" w:firstLine="0"/>
                        <w:jc w:val="left"/>
                        <w:rPr>
                          <w:rFonts w:ascii="Symbol" w:hAnsi="Symbol"/>
                          <w:sz w:val="60"/>
                        </w:rPr>
                      </w:pPr>
                      <w:r>
                        <w:rPr>
                          <w:rFonts w:ascii="Symbol" w:hAnsi="Symbol"/>
                          <w:spacing w:val="-20"/>
                          <w:w w:val="45"/>
                          <w:sz w:val="58"/>
                        </w:rPr>
                        <w:t></w:t>
                      </w:r>
                      <w:r>
                        <w:rPr>
                          <w:rFonts w:ascii="Symbol" w:hAnsi="Symbol"/>
                          <w:spacing w:val="-20"/>
                          <w:w w:val="45"/>
                          <w:sz w:val="60"/>
                        </w:rPr>
                        <w:t></w:t>
                      </w:r>
                    </w:p>
                  </w:txbxContent>
                </v:textbox>
                <w10:wrap type="none"/>
              </v:shape>
            </w:pict>
          </mc:Fallback>
        </mc:AlternateContent>
      </w:r>
      <w:r>
        <w:rPr>
          <w:spacing w:val="-10"/>
          <w:sz w:val="18"/>
        </w:rPr>
        <w:t>1</w:t>
      </w:r>
    </w:p>
    <w:p>
      <w:pPr>
        <w:pStyle w:val="BodyText"/>
        <w:spacing w:before="8"/>
        <w:ind w:left="0"/>
        <w:rPr>
          <w:sz w:val="2"/>
        </w:rPr>
      </w:pPr>
    </w:p>
    <w:p>
      <w:pPr>
        <w:pStyle w:val="BodyText"/>
        <w:spacing w:line="20" w:lineRule="exact"/>
        <w:ind w:left="710"/>
        <w:rPr>
          <w:sz w:val="2"/>
        </w:rPr>
      </w:pPr>
      <w:r>
        <w:rPr>
          <w:sz w:val="2"/>
        </w:rPr>
        <mc:AlternateContent>
          <mc:Choice Requires="wps">
            <w:drawing>
              <wp:inline distT="0" distB="0" distL="0" distR="0">
                <wp:extent cx="66040" cy="3175"/>
                <wp:effectExtent l="9525" t="0" r="634" b="6350"/>
                <wp:docPr id="208" name="Group 208"/>
                <wp:cNvGraphicFramePr>
                  <a:graphicFrameLocks/>
                </wp:cNvGraphicFramePr>
                <a:graphic>
                  <a:graphicData uri="http://schemas.microsoft.com/office/word/2010/wordprocessingGroup">
                    <wpg:wgp>
                      <wpg:cNvPr id="208" name="Group 208"/>
                      <wpg:cNvGrpSpPr/>
                      <wpg:grpSpPr>
                        <a:xfrm>
                          <a:off x="0" y="0"/>
                          <a:ext cx="66040" cy="3175"/>
                          <a:chExt cx="66040" cy="3175"/>
                        </a:xfrm>
                      </wpg:grpSpPr>
                      <wps:wsp>
                        <wps:cNvPr id="209" name="Graphic 209"/>
                        <wps:cNvSpPr/>
                        <wps:spPr>
                          <a:xfrm>
                            <a:off x="0" y="1523"/>
                            <a:ext cx="66040" cy="1270"/>
                          </a:xfrm>
                          <a:custGeom>
                            <a:avLst/>
                            <a:gdLst/>
                            <a:ahLst/>
                            <a:cxnLst/>
                            <a:rect l="l" t="t" r="r" b="b"/>
                            <a:pathLst>
                              <a:path w="66040" h="0">
                                <a:moveTo>
                                  <a:pt x="0" y="0"/>
                                </a:moveTo>
                                <a:lnTo>
                                  <a:pt x="65913"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pt;height:.25pt;mso-position-horizontal-relative:char;mso-position-vertical-relative:line" id="docshapegroup89" coordorigin="0,0" coordsize="104,5">
                <v:line style="position:absolute" from="0,2" to="104,2" stroked="true" strokeweight=".24pt" strokecolor="#000000">
                  <v:stroke dashstyle="solid"/>
                </v:line>
              </v:group>
            </w:pict>
          </mc:Fallback>
        </mc:AlternateContent>
      </w:r>
      <w:r>
        <w:rPr>
          <w:sz w:val="2"/>
        </w:rPr>
      </w:r>
    </w:p>
    <w:p>
      <w:pPr>
        <w:tabs>
          <w:tab w:pos="719" w:val="left" w:leader="none"/>
        </w:tabs>
        <w:spacing w:before="0"/>
        <w:ind w:left="71" w:right="0" w:firstLine="0"/>
        <w:jc w:val="left"/>
        <w:rPr>
          <w:sz w:val="28"/>
        </w:rPr>
      </w:pPr>
      <w:r>
        <w:rPr>
          <w:rFonts w:ascii="Symbol" w:hAnsi="Symbol"/>
          <w:w w:val="90"/>
          <w:sz w:val="28"/>
        </w:rPr>
        <w:t></w:t>
      </w:r>
      <w:r>
        <w:rPr>
          <w:spacing w:val="-24"/>
          <w:w w:val="90"/>
          <w:sz w:val="28"/>
        </w:rPr>
        <w:t> </w:t>
      </w:r>
      <w:r>
        <w:rPr>
          <w:rFonts w:ascii="Verdana" w:hAnsi="Verdana"/>
          <w:i/>
          <w:w w:val="90"/>
          <w:sz w:val="29"/>
        </w:rPr>
        <w:t>ε</w:t>
      </w:r>
      <w:r>
        <w:rPr>
          <w:rFonts w:ascii="Verdana" w:hAnsi="Verdana"/>
          <w:i/>
          <w:spacing w:val="-60"/>
          <w:w w:val="90"/>
          <w:sz w:val="29"/>
        </w:rPr>
        <w:t> </w:t>
      </w:r>
      <w:r>
        <w:rPr>
          <w:i/>
          <w:spacing w:val="-10"/>
          <w:w w:val="90"/>
          <w:position w:val="-6"/>
          <w:sz w:val="18"/>
        </w:rPr>
        <w:t>r</w:t>
      </w:r>
      <w:r>
        <w:rPr>
          <w:i/>
          <w:position w:val="-6"/>
          <w:sz w:val="18"/>
        </w:rPr>
        <w:tab/>
      </w:r>
      <w:r>
        <w:rPr>
          <w:position w:val="8"/>
          <w:sz w:val="18"/>
        </w:rPr>
        <w:t>2</w:t>
      </w:r>
      <w:r>
        <w:rPr>
          <w:spacing w:val="17"/>
          <w:position w:val="8"/>
          <w:sz w:val="18"/>
        </w:rPr>
        <w:t> </w:t>
      </w:r>
      <w:r>
        <w:rPr>
          <w:spacing w:val="-10"/>
          <w:sz w:val="28"/>
        </w:rPr>
        <w:t>.</w:t>
      </w:r>
    </w:p>
    <w:p>
      <w:pPr>
        <w:spacing w:after="0"/>
        <w:jc w:val="left"/>
        <w:rPr>
          <w:sz w:val="28"/>
        </w:rPr>
        <w:sectPr>
          <w:type w:val="continuous"/>
          <w:pgSz w:w="11900" w:h="16840"/>
          <w:pgMar w:top="1060" w:bottom="280" w:left="680" w:right="960"/>
          <w:cols w:num="3" w:equalWidth="0">
            <w:col w:w="1984" w:space="40"/>
            <w:col w:w="2263" w:space="39"/>
            <w:col w:w="5934"/>
          </w:cols>
        </w:sectPr>
      </w:pPr>
    </w:p>
    <w:p>
      <w:pPr>
        <w:pStyle w:val="BodyText"/>
        <w:ind w:left="0"/>
        <w:rPr>
          <w:sz w:val="20"/>
        </w:rPr>
      </w:pPr>
    </w:p>
    <w:p>
      <w:pPr>
        <w:pStyle w:val="BodyText"/>
        <w:ind w:left="0"/>
        <w:rPr>
          <w:sz w:val="20"/>
        </w:rPr>
      </w:pPr>
    </w:p>
    <w:p>
      <w:pPr>
        <w:pStyle w:val="BodyText"/>
        <w:spacing w:before="10"/>
        <w:ind w:left="0"/>
        <w:rPr>
          <w:sz w:val="20"/>
        </w:rPr>
      </w:pPr>
    </w:p>
    <w:p>
      <w:pPr>
        <w:pStyle w:val="BodyText"/>
        <w:ind w:left="1832"/>
        <w:rPr>
          <w:sz w:val="20"/>
        </w:rPr>
      </w:pPr>
      <w:r>
        <w:rPr>
          <w:sz w:val="20"/>
        </w:rPr>
        <w:drawing>
          <wp:inline distT="0" distB="0" distL="0" distR="0">
            <wp:extent cx="4072125" cy="2539365"/>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2" cstate="print"/>
                    <a:stretch>
                      <a:fillRect/>
                    </a:stretch>
                  </pic:blipFill>
                  <pic:spPr>
                    <a:xfrm>
                      <a:off x="0" y="0"/>
                      <a:ext cx="4072125" cy="2539365"/>
                    </a:xfrm>
                    <a:prstGeom prst="rect">
                      <a:avLst/>
                    </a:prstGeom>
                  </pic:spPr>
                </pic:pic>
              </a:graphicData>
            </a:graphic>
          </wp:inline>
        </w:drawing>
      </w:r>
      <w:r>
        <w:rPr>
          <w:sz w:val="20"/>
        </w:rPr>
      </w:r>
    </w:p>
    <w:p>
      <w:pPr>
        <w:pStyle w:val="BodyText"/>
        <w:ind w:left="0" w:right="1346"/>
        <w:jc w:val="center"/>
      </w:pPr>
      <w:r>
        <w:rPr/>
        <w:t>Рис.</w:t>
      </w:r>
      <w:r>
        <w:rPr>
          <w:spacing w:val="-2"/>
        </w:rPr>
        <w:t> </w:t>
      </w:r>
      <w:r>
        <w:rPr>
          <w:spacing w:val="-5"/>
        </w:rPr>
        <w:t>1.5</w:t>
      </w:r>
    </w:p>
    <w:p>
      <w:pPr>
        <w:pStyle w:val="BodyText"/>
        <w:spacing w:before="304"/>
      </w:pPr>
      <w:r>
        <w:rPr/>
        <w:t>На</w:t>
      </w:r>
      <w:r>
        <w:rPr>
          <w:spacing w:val="-7"/>
        </w:rPr>
        <w:t> </w:t>
      </w:r>
      <w:r>
        <w:rPr/>
        <w:t>основании</w:t>
      </w:r>
      <w:r>
        <w:rPr>
          <w:spacing w:val="-7"/>
        </w:rPr>
        <w:t> </w:t>
      </w:r>
      <w:r>
        <w:rPr/>
        <w:t>(1.28)</w:t>
      </w:r>
      <w:r>
        <w:rPr>
          <w:spacing w:val="-8"/>
        </w:rPr>
        <w:t> </w:t>
      </w:r>
      <w:r>
        <w:rPr/>
        <w:t>для</w:t>
      </w:r>
      <w:r>
        <w:rPr>
          <w:spacing w:val="-5"/>
        </w:rPr>
        <w:t> </w:t>
      </w:r>
      <w:r>
        <w:rPr/>
        <w:t>фазовой</w:t>
      </w:r>
      <w:r>
        <w:rPr>
          <w:spacing w:val="-8"/>
        </w:rPr>
        <w:t> </w:t>
      </w:r>
      <w:r>
        <w:rPr/>
        <w:t>скорости</w:t>
      </w:r>
      <w:r>
        <w:rPr>
          <w:spacing w:val="-7"/>
        </w:rPr>
        <w:t> </w:t>
      </w:r>
      <w:r>
        <w:rPr/>
        <w:t>получим</w:t>
      </w:r>
      <w:r>
        <w:rPr>
          <w:spacing w:val="-5"/>
        </w:rPr>
        <w:t> </w:t>
      </w:r>
      <w:r>
        <w:rPr>
          <w:spacing w:val="-2"/>
        </w:rPr>
        <w:t>выражение</w:t>
      </w:r>
    </w:p>
    <w:p>
      <w:pPr>
        <w:spacing w:line="189" w:lineRule="exact" w:before="31"/>
        <w:ind w:left="1041" w:right="0" w:firstLine="0"/>
        <w:jc w:val="center"/>
        <w:rPr>
          <w:sz w:val="18"/>
        </w:rPr>
      </w:pPr>
      <w:r>
        <w:rPr>
          <w:rFonts w:ascii="Symbol" w:hAnsi="Symbol"/>
          <w:spacing w:val="-2"/>
          <w:position w:val="-11"/>
          <w:sz w:val="18"/>
        </w:rPr>
        <w:t></w:t>
      </w:r>
      <w:r>
        <w:rPr>
          <w:spacing w:val="-23"/>
          <w:position w:val="-11"/>
          <w:sz w:val="18"/>
        </w:rPr>
        <w:t> </w:t>
      </w:r>
      <w:r>
        <w:rPr>
          <w:spacing w:val="-10"/>
          <w:sz w:val="18"/>
        </w:rPr>
        <w:t>1</w:t>
      </w:r>
    </w:p>
    <w:p>
      <w:pPr>
        <w:spacing w:after="0" w:line="189" w:lineRule="exact"/>
        <w:jc w:val="center"/>
        <w:rPr>
          <w:sz w:val="18"/>
        </w:rPr>
        <w:sectPr>
          <w:type w:val="continuous"/>
          <w:pgSz w:w="11900" w:h="16840"/>
          <w:pgMar w:top="1060" w:bottom="280" w:left="680" w:right="960"/>
        </w:sectPr>
      </w:pPr>
    </w:p>
    <w:p>
      <w:pPr>
        <w:tabs>
          <w:tab w:pos="2617" w:val="left" w:leader="none"/>
          <w:tab w:pos="3063" w:val="left" w:leader="none"/>
        </w:tabs>
        <w:spacing w:line="197" w:lineRule="exact" w:before="0"/>
        <w:ind w:left="1806" w:right="0" w:firstLine="0"/>
        <w:jc w:val="left"/>
        <w:rPr>
          <w:rFonts w:ascii="Symbol" w:hAnsi="Symbol"/>
          <w:sz w:val="28"/>
        </w:rPr>
      </w:pPr>
      <w:r>
        <w:rPr/>
        <mc:AlternateContent>
          <mc:Choice Requires="wps">
            <w:drawing>
              <wp:anchor distT="0" distB="0" distL="0" distR="0" allowOverlap="1" layoutInCell="1" locked="0" behindDoc="1" simplePos="0" relativeHeight="480972800">
                <wp:simplePos x="0" y="0"/>
                <wp:positionH relativeFrom="page">
                  <wp:posOffset>2467991</wp:posOffset>
                </wp:positionH>
                <wp:positionV relativeFrom="paragraph">
                  <wp:posOffset>39672</wp:posOffset>
                </wp:positionV>
                <wp:extent cx="1084580" cy="59309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1084580" cy="593090"/>
                          <a:chExt cx="1084580" cy="593090"/>
                        </a:xfrm>
                      </wpg:grpSpPr>
                      <wps:wsp>
                        <wps:cNvPr id="212" name="Graphic 212"/>
                        <wps:cNvSpPr/>
                        <wps:spPr>
                          <a:xfrm>
                            <a:off x="3175" y="34569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13" name="Graphic 213"/>
                        <wps:cNvSpPr/>
                        <wps:spPr>
                          <a:xfrm>
                            <a:off x="26606" y="348932"/>
                            <a:ext cx="34290" cy="211454"/>
                          </a:xfrm>
                          <a:custGeom>
                            <a:avLst/>
                            <a:gdLst/>
                            <a:ahLst/>
                            <a:cxnLst/>
                            <a:rect l="l" t="t" r="r" b="b"/>
                            <a:pathLst>
                              <a:path w="34290" h="211454">
                                <a:moveTo>
                                  <a:pt x="0" y="0"/>
                                </a:moveTo>
                                <a:lnTo>
                                  <a:pt x="33718" y="210883"/>
                                </a:lnTo>
                              </a:path>
                            </a:pathLst>
                          </a:custGeom>
                          <a:ln w="12687">
                            <a:solidFill>
                              <a:srgbClr val="000000"/>
                            </a:solidFill>
                            <a:prstDash val="solid"/>
                          </a:ln>
                        </wps:spPr>
                        <wps:bodyPr wrap="square" lIns="0" tIns="0" rIns="0" bIns="0" rtlCol="0">
                          <a:prstTxWarp prst="textNoShape">
                            <a:avLst/>
                          </a:prstTxWarp>
                          <a:noAutofit/>
                        </wps:bodyPr>
                      </wps:wsp>
                      <wps:wsp>
                        <wps:cNvPr id="214" name="Graphic 214"/>
                        <wps:cNvSpPr/>
                        <wps:spPr>
                          <a:xfrm>
                            <a:off x="63563" y="3175"/>
                            <a:ext cx="43180" cy="556895"/>
                          </a:xfrm>
                          <a:custGeom>
                            <a:avLst/>
                            <a:gdLst/>
                            <a:ahLst/>
                            <a:cxnLst/>
                            <a:rect l="l" t="t" r="r" b="b"/>
                            <a:pathLst>
                              <a:path w="43180" h="556895">
                                <a:moveTo>
                                  <a:pt x="0" y="556641"/>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15" name="Graphic 215"/>
                        <wps:cNvSpPr/>
                        <wps:spPr>
                          <a:xfrm>
                            <a:off x="106426" y="3175"/>
                            <a:ext cx="977900" cy="1270"/>
                          </a:xfrm>
                          <a:custGeom>
                            <a:avLst/>
                            <a:gdLst/>
                            <a:ahLst/>
                            <a:cxnLst/>
                            <a:rect l="l" t="t" r="r" b="b"/>
                            <a:pathLst>
                              <a:path w="977900" h="0">
                                <a:moveTo>
                                  <a:pt x="0" y="0"/>
                                </a:moveTo>
                                <a:lnTo>
                                  <a:pt x="977836" y="0"/>
                                </a:lnTo>
                              </a:path>
                            </a:pathLst>
                          </a:custGeom>
                          <a:ln w="6350">
                            <a:solidFill>
                              <a:srgbClr val="000000"/>
                            </a:solidFill>
                            <a:prstDash val="solid"/>
                          </a:ln>
                        </wps:spPr>
                        <wps:bodyPr wrap="square" lIns="0" tIns="0" rIns="0" bIns="0" rtlCol="0">
                          <a:prstTxWarp prst="textNoShape">
                            <a:avLst/>
                          </a:prstTxWarp>
                          <a:noAutofit/>
                        </wps:bodyPr>
                      </wps:wsp>
                      <wps:wsp>
                        <wps:cNvPr id="216" name="Textbox 216"/>
                        <wps:cNvSpPr txBox="1"/>
                        <wps:spPr>
                          <a:xfrm>
                            <a:off x="98425" y="170572"/>
                            <a:ext cx="901065" cy="227329"/>
                          </a:xfrm>
                          <a:prstGeom prst="rect">
                            <a:avLst/>
                          </a:prstGeom>
                        </wps:spPr>
                        <wps:txbx>
                          <w:txbxContent>
                            <w:p>
                              <w:pPr>
                                <w:tabs>
                                  <w:tab w:pos="1118" w:val="left" w:leader="none"/>
                                </w:tabs>
                                <w:spacing w:before="4"/>
                                <w:ind w:left="0" w:right="0" w:firstLine="0"/>
                                <w:jc w:val="left"/>
                                <w:rPr>
                                  <w:rFonts w:ascii="Symbol" w:hAnsi="Symbol"/>
                                  <w:sz w:val="28"/>
                                </w:rPr>
                              </w:pPr>
                              <w:r>
                                <w:rPr>
                                  <w:spacing w:val="-2"/>
                                  <w:sz w:val="28"/>
                                </w:rPr>
                                <w:t>1</w:t>
                              </w:r>
                              <w:r>
                                <w:rPr>
                                  <w:spacing w:val="-42"/>
                                  <w:sz w:val="28"/>
                                </w:rPr>
                                <w:t> </w:t>
                              </w:r>
                              <w:r>
                                <w:rPr>
                                  <w:rFonts w:ascii="Symbol" w:hAnsi="Symbol"/>
                                  <w:spacing w:val="-2"/>
                                  <w:sz w:val="28"/>
                                </w:rPr>
                                <w:t></w:t>
                              </w:r>
                              <w:r>
                                <w:rPr>
                                  <w:spacing w:val="-22"/>
                                  <w:sz w:val="28"/>
                                </w:rPr>
                                <w:t> </w:t>
                              </w:r>
                              <w:r>
                                <w:rPr>
                                  <w:rFonts w:ascii="Symbol" w:hAnsi="Symbol"/>
                                  <w:spacing w:val="-2"/>
                                  <w:position w:val="1"/>
                                  <w:sz w:val="28"/>
                                </w:rPr>
                                <w:t></w:t>
                              </w:r>
                              <w:r>
                                <w:rPr>
                                  <w:spacing w:val="-31"/>
                                  <w:position w:val="1"/>
                                  <w:sz w:val="28"/>
                                </w:rPr>
                                <w:t> </w:t>
                              </w:r>
                              <w:r>
                                <w:rPr>
                                  <w:position w:val="1"/>
                                  <w:sz w:val="28"/>
                                  <w:u w:val="single"/>
                                  <w:vertAlign w:val="baseline"/>
                                </w:rPr>
                                <w:tab/>
                              </w:r>
                              <w:r>
                                <w:rPr>
                                  <w:position w:val="1"/>
                                  <w:sz w:val="28"/>
                                  <w:u w:val="single"/>
                                  <w:vertAlign w:val="superscript"/>
                                </w:rPr>
                                <w:t>0</w:t>
                              </w:r>
                              <w:r>
                                <w:rPr>
                                  <w:spacing w:val="11"/>
                                  <w:position w:val="1"/>
                                  <w:sz w:val="28"/>
                                  <w:u w:val="none"/>
                                  <w:vertAlign w:val="baseline"/>
                                </w:rPr>
                                <w:t> </w:t>
                              </w:r>
                              <w:r>
                                <w:rPr>
                                  <w:rFonts w:ascii="Symbol" w:hAnsi="Symbol"/>
                                  <w:spacing w:val="-10"/>
                                  <w:position w:val="1"/>
                                  <w:sz w:val="28"/>
                                  <w:u w:val="none"/>
                                  <w:vertAlign w:val="baseline"/>
                                </w:rPr>
                                <w:t></w:t>
                              </w:r>
                            </w:p>
                          </w:txbxContent>
                        </wps:txbx>
                        <wps:bodyPr wrap="square" lIns="0" tIns="0" rIns="0" bIns="0" rtlCol="0">
                          <a:noAutofit/>
                        </wps:bodyPr>
                      </wps:wsp>
                      <wps:wsp>
                        <wps:cNvPr id="217" name="Textbox 217"/>
                        <wps:cNvSpPr txBox="1"/>
                        <wps:spPr>
                          <a:xfrm>
                            <a:off x="333138" y="18793"/>
                            <a:ext cx="734695" cy="261620"/>
                          </a:xfrm>
                          <a:prstGeom prst="rect">
                            <a:avLst/>
                          </a:prstGeom>
                        </wps:spPr>
                        <wps:txbx>
                          <w:txbxContent>
                            <w:p>
                              <w:pPr>
                                <w:spacing w:before="56"/>
                                <w:ind w:left="0" w:right="0" w:firstLine="0"/>
                                <w:jc w:val="left"/>
                                <w:rPr>
                                  <w:sz w:val="28"/>
                                </w:rPr>
                              </w:pPr>
                              <w:r>
                                <w:rPr>
                                  <w:rFonts w:ascii="Symbol" w:hAnsi="Symbol"/>
                                  <w:sz w:val="28"/>
                                </w:rPr>
                                <w:t></w:t>
                              </w:r>
                              <w:r>
                                <w:rPr>
                                  <w:spacing w:val="-19"/>
                                  <w:sz w:val="28"/>
                                </w:rPr>
                                <w:t> </w:t>
                              </w:r>
                              <w:r>
                                <w:rPr>
                                  <w:sz w:val="28"/>
                                </w:rPr>
                                <w:t>60</w:t>
                              </w:r>
                              <w:r>
                                <w:rPr>
                                  <w:rFonts w:ascii="Verdana" w:hAnsi="Verdana"/>
                                  <w:i/>
                                  <w:sz w:val="29"/>
                                </w:rPr>
                                <w:t>σλ</w:t>
                              </w:r>
                              <w:r>
                                <w:rPr>
                                  <w:rFonts w:ascii="Verdana" w:hAnsi="Verdana"/>
                                  <w:i/>
                                  <w:spacing w:val="18"/>
                                  <w:sz w:val="29"/>
                                </w:rPr>
                                <w:t> </w:t>
                              </w:r>
                              <w:r>
                                <w:rPr>
                                  <w:rFonts w:ascii="Symbol" w:hAnsi="Symbol"/>
                                  <w:spacing w:val="-5"/>
                                  <w:sz w:val="28"/>
                                </w:rPr>
                                <w:t></w:t>
                              </w:r>
                              <w:r>
                                <w:rPr>
                                  <w:spacing w:val="-5"/>
                                  <w:sz w:val="28"/>
                                  <w:vertAlign w:val="superscript"/>
                                </w:rPr>
                                <w:t>2</w:t>
                              </w:r>
                            </w:p>
                          </w:txbxContent>
                        </wps:txbx>
                        <wps:bodyPr wrap="square" lIns="0" tIns="0" rIns="0" bIns="0" rtlCol="0">
                          <a:noAutofit/>
                        </wps:bodyPr>
                      </wps:wsp>
                      <wps:wsp>
                        <wps:cNvPr id="218" name="Textbox 218"/>
                        <wps:cNvSpPr txBox="1"/>
                        <wps:spPr>
                          <a:xfrm>
                            <a:off x="320438" y="349896"/>
                            <a:ext cx="106680" cy="243204"/>
                          </a:xfrm>
                          <a:prstGeom prst="rect">
                            <a:avLst/>
                          </a:prstGeom>
                        </wps:spPr>
                        <wps:txbx>
                          <w:txbxContent>
                            <w:p>
                              <w:pPr>
                                <w:spacing w:before="19"/>
                                <w:ind w:left="2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219" name="Textbox 219"/>
                        <wps:cNvSpPr txBox="1"/>
                        <wps:spPr>
                          <a:xfrm>
                            <a:off x="558164" y="297880"/>
                            <a:ext cx="193675" cy="280670"/>
                          </a:xfrm>
                          <a:prstGeom prst="rect">
                            <a:avLst/>
                          </a:prstGeom>
                        </wps:spPr>
                        <wps:txbx>
                          <w:txbxContent>
                            <w:p>
                              <w:pPr>
                                <w:spacing w:before="19"/>
                                <w:ind w:left="20" w:right="0" w:firstLine="0"/>
                                <w:jc w:val="left"/>
                                <w:rPr>
                                  <w:i/>
                                  <w:sz w:val="18"/>
                                </w:rPr>
                              </w:pPr>
                              <w:r>
                                <w:rPr>
                                  <w:rFonts w:ascii="Verdana" w:hAnsi="Verdana"/>
                                  <w:i/>
                                  <w:w w:val="80"/>
                                  <w:sz w:val="29"/>
                                </w:rPr>
                                <w:t>ε</w:t>
                              </w:r>
                              <w:r>
                                <w:rPr>
                                  <w:rFonts w:ascii="Verdana" w:hAnsi="Verdana"/>
                                  <w:i/>
                                  <w:spacing w:val="-44"/>
                                  <w:w w:val="80"/>
                                  <w:sz w:val="29"/>
                                </w:rPr>
                                <w:t> </w:t>
                              </w:r>
                              <w:r>
                                <w:rPr>
                                  <w:i/>
                                  <w:spacing w:val="-10"/>
                                  <w:position w:val="-6"/>
                                  <w:sz w:val="18"/>
                                </w:rPr>
                                <w:t>r</w:t>
                              </w:r>
                            </w:p>
                          </w:txbxContent>
                        </wps:txbx>
                        <wps:bodyPr wrap="square" lIns="0" tIns="0" rIns="0" bIns="0" rtlCol="0">
                          <a:noAutofit/>
                        </wps:bodyPr>
                      </wps:wsp>
                      <wps:wsp>
                        <wps:cNvPr id="220" name="Textbox 220"/>
                        <wps:cNvSpPr txBox="1"/>
                        <wps:spPr>
                          <a:xfrm>
                            <a:off x="905651" y="349896"/>
                            <a:ext cx="106680" cy="243204"/>
                          </a:xfrm>
                          <a:prstGeom prst="rect">
                            <a:avLst/>
                          </a:prstGeom>
                        </wps:spPr>
                        <wps:txbx>
                          <w:txbxContent>
                            <w:p>
                              <w:pPr>
                                <w:spacing w:before="19"/>
                                <w:ind w:left="2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g:wgp>
                  </a:graphicData>
                </a:graphic>
              </wp:anchor>
            </w:drawing>
          </mc:Choice>
          <mc:Fallback>
            <w:pict>
              <v:group style="position:absolute;margin-left:194.330002pt;margin-top:3.123821pt;width:85.4pt;height:46.7pt;mso-position-horizontal-relative:page;mso-position-vertical-relative:paragraph;z-index:-22343680" id="docshapegroup90" coordorigin="3887,62" coordsize="1708,934">
                <v:line style="position:absolute" from="3892,628" to="3929,607" stroked="true" strokeweight=".5pt" strokecolor="#000000">
                  <v:stroke dashstyle="solid"/>
                </v:line>
                <v:line style="position:absolute" from="3929,612" to="3982,944" stroked="true" strokeweight=".999pt" strokecolor="#000000">
                  <v:stroke dashstyle="solid"/>
                </v:line>
                <v:line style="position:absolute" from="3987,944" to="4054,67" stroked="true" strokeweight=".5pt" strokecolor="#000000">
                  <v:stroke dashstyle="solid"/>
                </v:line>
                <v:line style="position:absolute" from="4054,67" to="5594,67" stroked="true" strokeweight=".5pt" strokecolor="#000000">
                  <v:stroke dashstyle="solid"/>
                </v:line>
                <v:shape style="position:absolute;left:4041;top:331;width:1419;height:358" type="#_x0000_t202" id="docshape91" filled="false" stroked="false">
                  <v:textbox inset="0,0,0,0">
                    <w:txbxContent>
                      <w:p>
                        <w:pPr>
                          <w:tabs>
                            <w:tab w:pos="1118" w:val="left" w:leader="none"/>
                          </w:tabs>
                          <w:spacing w:before="4"/>
                          <w:ind w:left="0" w:right="0" w:firstLine="0"/>
                          <w:jc w:val="left"/>
                          <w:rPr>
                            <w:rFonts w:ascii="Symbol" w:hAnsi="Symbol"/>
                            <w:sz w:val="28"/>
                          </w:rPr>
                        </w:pPr>
                        <w:r>
                          <w:rPr>
                            <w:spacing w:val="-2"/>
                            <w:sz w:val="28"/>
                          </w:rPr>
                          <w:t>1</w:t>
                        </w:r>
                        <w:r>
                          <w:rPr>
                            <w:spacing w:val="-42"/>
                            <w:sz w:val="28"/>
                          </w:rPr>
                          <w:t> </w:t>
                        </w:r>
                        <w:r>
                          <w:rPr>
                            <w:rFonts w:ascii="Symbol" w:hAnsi="Symbol"/>
                            <w:spacing w:val="-2"/>
                            <w:sz w:val="28"/>
                          </w:rPr>
                          <w:t></w:t>
                        </w:r>
                        <w:r>
                          <w:rPr>
                            <w:spacing w:val="-22"/>
                            <w:sz w:val="28"/>
                          </w:rPr>
                          <w:t> </w:t>
                        </w:r>
                        <w:r>
                          <w:rPr>
                            <w:rFonts w:ascii="Symbol" w:hAnsi="Symbol"/>
                            <w:spacing w:val="-2"/>
                            <w:position w:val="1"/>
                            <w:sz w:val="28"/>
                          </w:rPr>
                          <w:t></w:t>
                        </w:r>
                        <w:r>
                          <w:rPr>
                            <w:spacing w:val="-31"/>
                            <w:position w:val="1"/>
                            <w:sz w:val="28"/>
                          </w:rPr>
                          <w:t> </w:t>
                        </w:r>
                        <w:r>
                          <w:rPr>
                            <w:position w:val="1"/>
                            <w:sz w:val="28"/>
                            <w:u w:val="single"/>
                            <w:vertAlign w:val="baseline"/>
                          </w:rPr>
                          <w:tab/>
                        </w:r>
                        <w:r>
                          <w:rPr>
                            <w:position w:val="1"/>
                            <w:sz w:val="28"/>
                            <w:u w:val="single"/>
                            <w:vertAlign w:val="superscript"/>
                          </w:rPr>
                          <w:t>0</w:t>
                        </w:r>
                        <w:r>
                          <w:rPr>
                            <w:spacing w:val="11"/>
                            <w:position w:val="1"/>
                            <w:sz w:val="28"/>
                            <w:u w:val="none"/>
                            <w:vertAlign w:val="baseline"/>
                          </w:rPr>
                          <w:t> </w:t>
                        </w:r>
                        <w:r>
                          <w:rPr>
                            <w:rFonts w:ascii="Symbol" w:hAnsi="Symbol"/>
                            <w:spacing w:val="-10"/>
                            <w:position w:val="1"/>
                            <w:sz w:val="28"/>
                            <w:u w:val="none"/>
                            <w:vertAlign w:val="baseline"/>
                          </w:rPr>
                          <w:t></w:t>
                        </w:r>
                      </w:p>
                    </w:txbxContent>
                  </v:textbox>
                  <w10:wrap type="none"/>
                </v:shape>
                <v:shape style="position:absolute;left:4411;top:92;width:1157;height:412" type="#_x0000_t202" id="docshape92" filled="false" stroked="false">
                  <v:textbox inset="0,0,0,0">
                    <w:txbxContent>
                      <w:p>
                        <w:pPr>
                          <w:spacing w:before="56"/>
                          <w:ind w:left="0" w:right="0" w:firstLine="0"/>
                          <w:jc w:val="left"/>
                          <w:rPr>
                            <w:sz w:val="28"/>
                          </w:rPr>
                        </w:pPr>
                        <w:r>
                          <w:rPr>
                            <w:rFonts w:ascii="Symbol" w:hAnsi="Symbol"/>
                            <w:sz w:val="28"/>
                          </w:rPr>
                          <w:t></w:t>
                        </w:r>
                        <w:r>
                          <w:rPr>
                            <w:spacing w:val="-19"/>
                            <w:sz w:val="28"/>
                          </w:rPr>
                          <w:t> </w:t>
                        </w:r>
                        <w:r>
                          <w:rPr>
                            <w:sz w:val="28"/>
                          </w:rPr>
                          <w:t>60</w:t>
                        </w:r>
                        <w:r>
                          <w:rPr>
                            <w:rFonts w:ascii="Verdana" w:hAnsi="Verdana"/>
                            <w:i/>
                            <w:sz w:val="29"/>
                          </w:rPr>
                          <w:t>σλ</w:t>
                        </w:r>
                        <w:r>
                          <w:rPr>
                            <w:rFonts w:ascii="Verdana" w:hAnsi="Verdana"/>
                            <w:i/>
                            <w:spacing w:val="18"/>
                            <w:sz w:val="29"/>
                          </w:rPr>
                          <w:t> </w:t>
                        </w:r>
                        <w:r>
                          <w:rPr>
                            <w:rFonts w:ascii="Symbol" w:hAnsi="Symbol"/>
                            <w:spacing w:val="-5"/>
                            <w:sz w:val="28"/>
                          </w:rPr>
                          <w:t></w:t>
                        </w:r>
                        <w:r>
                          <w:rPr>
                            <w:spacing w:val="-5"/>
                            <w:sz w:val="28"/>
                            <w:vertAlign w:val="superscript"/>
                          </w:rPr>
                          <w:t>2</w:t>
                        </w:r>
                      </w:p>
                    </w:txbxContent>
                  </v:textbox>
                  <w10:wrap type="none"/>
                </v:shape>
                <v:shape style="position:absolute;left:4391;top:613;width:168;height:383" type="#_x0000_t202" id="docshape93" filled="false" stroked="false">
                  <v:textbox inset="0,0,0,0">
                    <w:txbxContent>
                      <w:p>
                        <w:pPr>
                          <w:spacing w:before="19"/>
                          <w:ind w:left="20" w:right="0" w:firstLine="0"/>
                          <w:jc w:val="left"/>
                          <w:rPr>
                            <w:rFonts w:ascii="Symbol" w:hAnsi="Symbol"/>
                            <w:sz w:val="28"/>
                          </w:rPr>
                        </w:pPr>
                        <w:r>
                          <w:rPr>
                            <w:rFonts w:ascii="Symbol" w:hAnsi="Symbol"/>
                            <w:spacing w:val="-10"/>
                            <w:sz w:val="28"/>
                          </w:rPr>
                          <w:t></w:t>
                        </w:r>
                      </w:p>
                    </w:txbxContent>
                  </v:textbox>
                  <w10:wrap type="none"/>
                </v:shape>
                <v:shape style="position:absolute;left:4765;top:531;width:305;height:442" type="#_x0000_t202" id="docshape94" filled="false" stroked="false">
                  <v:textbox inset="0,0,0,0">
                    <w:txbxContent>
                      <w:p>
                        <w:pPr>
                          <w:spacing w:before="19"/>
                          <w:ind w:left="20" w:right="0" w:firstLine="0"/>
                          <w:jc w:val="left"/>
                          <w:rPr>
                            <w:i/>
                            <w:sz w:val="18"/>
                          </w:rPr>
                        </w:pPr>
                        <w:r>
                          <w:rPr>
                            <w:rFonts w:ascii="Verdana" w:hAnsi="Verdana"/>
                            <w:i/>
                            <w:w w:val="80"/>
                            <w:sz w:val="29"/>
                          </w:rPr>
                          <w:t>ε</w:t>
                        </w:r>
                        <w:r>
                          <w:rPr>
                            <w:rFonts w:ascii="Verdana" w:hAnsi="Verdana"/>
                            <w:i/>
                            <w:spacing w:val="-44"/>
                            <w:w w:val="80"/>
                            <w:sz w:val="29"/>
                          </w:rPr>
                          <w:t> </w:t>
                        </w:r>
                        <w:r>
                          <w:rPr>
                            <w:i/>
                            <w:spacing w:val="-10"/>
                            <w:position w:val="-6"/>
                            <w:sz w:val="18"/>
                          </w:rPr>
                          <w:t>r</w:t>
                        </w:r>
                      </w:p>
                    </w:txbxContent>
                  </v:textbox>
                  <w10:wrap type="none"/>
                </v:shape>
                <v:shape style="position:absolute;left:5312;top:613;width:168;height:383" type="#_x0000_t202" id="docshape95" filled="false" stroked="false">
                  <v:textbox inset="0,0,0,0">
                    <w:txbxContent>
                      <w:p>
                        <w:pPr>
                          <w:spacing w:before="19"/>
                          <w:ind w:left="20" w:right="0" w:firstLine="0"/>
                          <w:jc w:val="left"/>
                          <w:rPr>
                            <w:rFonts w:ascii="Symbol" w:hAnsi="Symbol"/>
                            <w:sz w:val="28"/>
                          </w:rPr>
                        </w:pPr>
                        <w:r>
                          <w:rPr>
                            <w:rFonts w:ascii="Symbol" w:hAnsi="Symbol"/>
                            <w:spacing w:val="-10"/>
                            <w:sz w:val="28"/>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0973312">
                <wp:simplePos x="0" y="0"/>
                <wp:positionH relativeFrom="page">
                  <wp:posOffset>4023550</wp:posOffset>
                </wp:positionH>
                <wp:positionV relativeFrom="paragraph">
                  <wp:posOffset>31798</wp:posOffset>
                </wp:positionV>
                <wp:extent cx="66040" cy="127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66040" cy="1270"/>
                        </a:xfrm>
                        <a:custGeom>
                          <a:avLst/>
                          <a:gdLst/>
                          <a:ahLst/>
                          <a:cxnLst/>
                          <a:rect l="l" t="t" r="r" b="b"/>
                          <a:pathLst>
                            <a:path w="66040" h="0">
                              <a:moveTo>
                                <a:pt x="0" y="0"/>
                              </a:moveTo>
                              <a:lnTo>
                                <a:pt x="65913"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43168" from="316.815002pt,2.503821pt" to="322.005002pt,2.503821pt" stroked="true" strokeweight=".24pt" strokecolor="#000000">
                <v:stroke dashstyle="solid"/>
                <w10:wrap type="none"/>
              </v:line>
            </w:pict>
          </mc:Fallback>
        </mc:AlternateContent>
      </w:r>
      <w:r>
        <w:rPr>
          <w:rFonts w:ascii="Verdana" w:hAnsi="Verdana"/>
          <w:i/>
          <w:spacing w:val="-10"/>
          <w:position w:val="-14"/>
          <w:sz w:val="29"/>
        </w:rPr>
        <w:t>ω</w:t>
      </w:r>
      <w:r>
        <w:rPr>
          <w:rFonts w:ascii="Verdana" w:hAnsi="Verdana"/>
          <w:i/>
          <w:position w:val="-14"/>
          <w:sz w:val="29"/>
        </w:rPr>
        <w:tab/>
      </w:r>
      <w:r>
        <w:rPr>
          <w:rFonts w:ascii="Symbol" w:hAnsi="Symbol"/>
          <w:spacing w:val="-10"/>
          <w:position w:val="2"/>
          <w:sz w:val="28"/>
        </w:rPr>
        <w:t></w:t>
      </w:r>
      <w:r>
        <w:rPr>
          <w:position w:val="2"/>
          <w:sz w:val="28"/>
        </w:rPr>
        <w:tab/>
      </w:r>
      <w:r>
        <w:rPr>
          <w:rFonts w:ascii="Symbol" w:hAnsi="Symbol"/>
          <w:spacing w:val="-10"/>
          <w:sz w:val="28"/>
        </w:rPr>
        <w:t></w:t>
      </w:r>
    </w:p>
    <w:p>
      <w:pPr>
        <w:spacing w:line="197" w:lineRule="exact" w:before="0"/>
        <w:ind w:left="1806" w:right="0" w:firstLine="0"/>
        <w:jc w:val="left"/>
        <w:rPr>
          <w:sz w:val="18"/>
        </w:rPr>
      </w:pPr>
      <w:r>
        <w:rPr/>
        <w:br w:type="column"/>
      </w:r>
      <w:r>
        <w:rPr>
          <w:rFonts w:ascii="Symbol" w:hAnsi="Symbol"/>
          <w:sz w:val="28"/>
        </w:rPr>
        <w:t></w:t>
      </w:r>
      <w:r>
        <w:rPr>
          <w:rFonts w:ascii="Symbol" w:hAnsi="Symbol"/>
          <w:position w:val="2"/>
          <w:sz w:val="28"/>
        </w:rPr>
        <w:t></w:t>
      </w:r>
      <w:r>
        <w:rPr>
          <w:spacing w:val="46"/>
          <w:w w:val="150"/>
          <w:position w:val="2"/>
          <w:sz w:val="28"/>
        </w:rPr>
        <w:t> </w:t>
      </w:r>
      <w:r>
        <w:rPr>
          <w:spacing w:val="-10"/>
          <w:position w:val="6"/>
          <w:sz w:val="18"/>
        </w:rPr>
        <w:t>2</w:t>
      </w:r>
    </w:p>
    <w:p>
      <w:pPr>
        <w:spacing w:after="0" w:line="197" w:lineRule="exact"/>
        <w:jc w:val="left"/>
        <w:rPr>
          <w:sz w:val="18"/>
        </w:rPr>
        <w:sectPr>
          <w:type w:val="continuous"/>
          <w:pgSz w:w="11900" w:h="16840"/>
          <w:pgMar w:top="1060" w:bottom="280" w:left="680" w:right="960"/>
          <w:cols w:num="2" w:equalWidth="0">
            <w:col w:w="3212" w:space="278"/>
            <w:col w:w="6770"/>
          </w:cols>
        </w:sectPr>
      </w:pPr>
    </w:p>
    <w:p>
      <w:pPr>
        <w:tabs>
          <w:tab w:pos="1585" w:val="left" w:leader="none"/>
          <w:tab w:pos="2113" w:val="left" w:leader="none"/>
        </w:tabs>
        <w:spacing w:line="274" w:lineRule="exact" w:before="0"/>
        <w:ind w:left="1168" w:right="0" w:firstLine="0"/>
        <w:jc w:val="left"/>
        <w:rPr>
          <w:rFonts w:ascii="Symbol" w:hAnsi="Symbol"/>
          <w:sz w:val="28"/>
        </w:rPr>
      </w:pPr>
      <w:r>
        <w:rPr>
          <w:i/>
          <w:spacing w:val="-10"/>
          <w:sz w:val="28"/>
        </w:rPr>
        <w:t>V</w:t>
      </w:r>
      <w:r>
        <w:rPr>
          <w:i/>
          <w:sz w:val="28"/>
        </w:rPr>
        <w:tab/>
      </w:r>
      <w:r>
        <w:rPr>
          <w:rFonts w:ascii="Symbol" w:hAnsi="Symbol"/>
          <w:spacing w:val="-10"/>
          <w:sz w:val="28"/>
        </w:rPr>
        <w:t></w:t>
      </w:r>
      <w:r>
        <w:rPr>
          <w:sz w:val="28"/>
        </w:rPr>
        <w:tab/>
      </w:r>
      <w:r>
        <w:rPr>
          <w:rFonts w:ascii="Symbol" w:hAnsi="Symbol"/>
          <w:sz w:val="28"/>
        </w:rPr>
        <w:t></w:t>
      </w:r>
      <w:r>
        <w:rPr>
          <w:spacing w:val="-27"/>
          <w:sz w:val="28"/>
        </w:rPr>
        <w:t> </w:t>
      </w:r>
      <w:r>
        <w:rPr>
          <w:i/>
          <w:sz w:val="28"/>
        </w:rPr>
        <w:t>V</w:t>
      </w:r>
      <w:r>
        <w:rPr>
          <w:i/>
          <w:spacing w:val="62"/>
          <w:sz w:val="28"/>
        </w:rPr>
        <w:t> </w:t>
      </w:r>
      <w:r>
        <w:rPr>
          <w:rFonts w:ascii="Symbol" w:hAnsi="Symbol"/>
          <w:spacing w:val="-4"/>
          <w:position w:val="8"/>
          <w:sz w:val="28"/>
        </w:rPr>
        <w:t></w:t>
      </w:r>
      <w:r>
        <w:rPr>
          <w:spacing w:val="-4"/>
          <w:sz w:val="28"/>
        </w:rPr>
        <w:t>0,5</w:t>
      </w:r>
      <w:r>
        <w:rPr>
          <w:rFonts w:ascii="Symbol" w:hAnsi="Symbol"/>
          <w:spacing w:val="-4"/>
          <w:position w:val="15"/>
          <w:sz w:val="28"/>
        </w:rPr>
        <w:t></w:t>
      </w:r>
    </w:p>
    <w:p>
      <w:pPr>
        <w:pStyle w:val="BodyText"/>
        <w:spacing w:line="274" w:lineRule="exact"/>
        <w:ind w:left="0"/>
        <w:jc w:val="right"/>
        <w:rPr>
          <w:rFonts w:ascii="Symbol" w:hAnsi="Symbol"/>
        </w:rPr>
      </w:pPr>
      <w:r>
        <w:rPr/>
        <w:br w:type="column"/>
      </w:r>
      <w:r>
        <w:rPr>
          <w:rFonts w:ascii="Symbol" w:hAnsi="Symbol"/>
          <w:spacing w:val="-4"/>
        </w:rPr>
        <w:t></w:t>
      </w:r>
      <w:r>
        <w:rPr>
          <w:spacing w:val="-4"/>
        </w:rPr>
        <w:t>1</w:t>
      </w:r>
      <w:r>
        <w:rPr>
          <w:rFonts w:ascii="Symbol" w:hAnsi="Symbol"/>
          <w:spacing w:val="-4"/>
          <w:position w:val="15"/>
        </w:rPr>
        <w:t></w:t>
      </w:r>
      <w:r>
        <w:rPr>
          <w:rFonts w:ascii="Symbol" w:hAnsi="Symbol"/>
          <w:spacing w:val="-4"/>
          <w:position w:val="8"/>
        </w:rPr>
        <w:t></w:t>
      </w:r>
    </w:p>
    <w:p>
      <w:pPr>
        <w:pStyle w:val="BodyText"/>
        <w:tabs>
          <w:tab w:pos="3812" w:val="left" w:leader="none"/>
        </w:tabs>
        <w:spacing w:line="105" w:lineRule="exact" w:before="168"/>
        <w:ind w:left="241"/>
      </w:pPr>
      <w:r>
        <w:rPr/>
        <w:br w:type="column"/>
      </w:r>
      <w:r>
        <w:rPr>
          <w:spacing w:val="-10"/>
        </w:rPr>
        <w:t>,</w:t>
      </w:r>
      <w:r>
        <w:rPr/>
        <w:tab/>
      </w:r>
      <w:r>
        <w:rPr>
          <w:spacing w:val="-2"/>
        </w:rPr>
        <w:t>(1.29)</w:t>
      </w:r>
    </w:p>
    <w:p>
      <w:pPr>
        <w:spacing w:after="0" w:line="105" w:lineRule="exact"/>
        <w:sectPr>
          <w:type w:val="continuous"/>
          <w:pgSz w:w="11900" w:h="16840"/>
          <w:pgMar w:top="1060" w:bottom="280" w:left="680" w:right="960"/>
          <w:cols w:num="3" w:equalWidth="0">
            <w:col w:w="3212" w:space="599"/>
            <w:col w:w="1708" w:space="40"/>
            <w:col w:w="4701"/>
          </w:cols>
        </w:sectPr>
      </w:pPr>
    </w:p>
    <w:p>
      <w:pPr>
        <w:pStyle w:val="BodyText"/>
        <w:spacing w:before="5"/>
        <w:ind w:left="0"/>
        <w:rPr>
          <w:sz w:val="7"/>
        </w:rPr>
      </w:pPr>
    </w:p>
    <w:p>
      <w:pPr>
        <w:pStyle w:val="BodyText"/>
        <w:spacing w:line="20" w:lineRule="exact"/>
        <w:ind w:left="1813"/>
        <w:rPr>
          <w:sz w:val="2"/>
        </w:rPr>
      </w:pPr>
      <w:r>
        <w:rPr>
          <w:sz w:val="2"/>
        </w:rPr>
        <mc:AlternateContent>
          <mc:Choice Requires="wps">
            <w:drawing>
              <wp:inline distT="0" distB="0" distL="0" distR="0">
                <wp:extent cx="140335" cy="6350"/>
                <wp:effectExtent l="9525" t="0" r="2539" b="3175"/>
                <wp:docPr id="222" name="Group 222"/>
                <wp:cNvGraphicFramePr>
                  <a:graphicFrameLocks/>
                </wp:cNvGraphicFramePr>
                <a:graphic>
                  <a:graphicData uri="http://schemas.microsoft.com/office/word/2010/wordprocessingGroup">
                    <wpg:wgp>
                      <wpg:cNvPr id="222" name="Group 222"/>
                      <wpg:cNvGrpSpPr/>
                      <wpg:grpSpPr>
                        <a:xfrm>
                          <a:off x="0" y="0"/>
                          <a:ext cx="140335" cy="6350"/>
                          <a:chExt cx="140335" cy="6350"/>
                        </a:xfrm>
                      </wpg:grpSpPr>
                      <wps:wsp>
                        <wps:cNvPr id="223" name="Graphic 223"/>
                        <wps:cNvSpPr/>
                        <wps:spPr>
                          <a:xfrm>
                            <a:off x="0" y="3175"/>
                            <a:ext cx="140335" cy="1270"/>
                          </a:xfrm>
                          <a:custGeom>
                            <a:avLst/>
                            <a:gdLst/>
                            <a:ahLst/>
                            <a:cxnLst/>
                            <a:rect l="l" t="t" r="r" b="b"/>
                            <a:pathLst>
                              <a:path w="140335" h="0">
                                <a:moveTo>
                                  <a:pt x="0" y="0"/>
                                </a:moveTo>
                                <a:lnTo>
                                  <a:pt x="139827"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05pt;height:.5pt;mso-position-horizontal-relative:char;mso-position-vertical-relative:line" id="docshapegroup96" coordorigin="0,0" coordsize="221,10">
                <v:line style="position:absolute" from="0,5" to="220,5" stroked="true" strokeweight=".5pt" strokecolor="#000000">
                  <v:stroke dashstyle="solid"/>
                </v:line>
              </v:group>
            </w:pict>
          </mc:Fallback>
        </mc:AlternateContent>
      </w:r>
      <w:r>
        <w:rPr>
          <w:sz w:val="2"/>
        </w:rPr>
      </w:r>
    </w:p>
    <w:p>
      <w:pPr>
        <w:tabs>
          <w:tab w:pos="1811" w:val="left" w:leader="none"/>
          <w:tab w:pos="2483" w:val="left" w:leader="none"/>
        </w:tabs>
        <w:spacing w:line="136" w:lineRule="auto" w:before="9"/>
        <w:ind w:left="1331" w:right="0" w:firstLine="0"/>
        <w:jc w:val="left"/>
        <w:rPr>
          <w:rFonts w:ascii="Symbol" w:hAnsi="Symbol"/>
          <w:sz w:val="28"/>
        </w:rPr>
      </w:pPr>
      <w:r>
        <w:rPr>
          <w:i/>
          <w:spacing w:val="-10"/>
          <w:sz w:val="18"/>
        </w:rPr>
        <w:t>Ф</w:t>
      </w:r>
      <w:r>
        <w:rPr>
          <w:i/>
          <w:sz w:val="18"/>
        </w:rPr>
        <w:tab/>
      </w:r>
      <w:r>
        <w:rPr>
          <w:rFonts w:ascii="Verdana" w:hAnsi="Verdana"/>
          <w:i/>
          <w:spacing w:val="-10"/>
          <w:position w:val="-14"/>
          <w:sz w:val="29"/>
        </w:rPr>
        <w:t>α</w:t>
      </w:r>
      <w:r>
        <w:rPr>
          <w:rFonts w:ascii="Verdana" w:hAnsi="Verdana"/>
          <w:i/>
          <w:position w:val="-14"/>
          <w:sz w:val="29"/>
        </w:rPr>
        <w:tab/>
      </w:r>
      <w:r>
        <w:rPr>
          <w:sz w:val="18"/>
        </w:rPr>
        <w:t>0</w:t>
      </w:r>
      <w:r>
        <w:rPr>
          <w:spacing w:val="-2"/>
          <w:sz w:val="18"/>
        </w:rPr>
        <w:t> </w:t>
      </w:r>
      <w:r>
        <w:rPr>
          <w:rFonts w:ascii="Symbol" w:hAnsi="Symbol"/>
          <w:spacing w:val="-10"/>
          <w:position w:val="-11"/>
          <w:sz w:val="28"/>
        </w:rPr>
        <w:t></w:t>
      </w:r>
    </w:p>
    <w:p>
      <w:pPr>
        <w:spacing w:line="314" w:lineRule="exact" w:before="0"/>
        <w:ind w:left="0" w:right="0" w:firstLine="0"/>
        <w:jc w:val="right"/>
        <w:rPr>
          <w:rFonts w:ascii="Symbol" w:hAnsi="Symbol"/>
          <w:sz w:val="28"/>
        </w:rPr>
      </w:pPr>
      <w:r>
        <w:rPr>
          <w:rFonts w:ascii="Symbol" w:hAnsi="Symbol"/>
          <w:spacing w:val="-10"/>
          <w:sz w:val="28"/>
        </w:rPr>
        <w:t></w:t>
      </w:r>
    </w:p>
    <w:p>
      <w:pPr>
        <w:tabs>
          <w:tab w:pos="2530" w:val="left" w:leader="none"/>
        </w:tabs>
        <w:spacing w:line="355" w:lineRule="exact" w:before="0"/>
        <w:ind w:left="299" w:right="0" w:firstLine="0"/>
        <w:jc w:val="left"/>
        <w:rPr>
          <w:rFonts w:ascii="Symbol" w:hAnsi="Symbol"/>
          <w:sz w:val="28"/>
        </w:rPr>
      </w:pPr>
      <w:r>
        <w:rPr/>
        <w:br w:type="column"/>
      </w:r>
      <w:r>
        <w:rPr>
          <w:rFonts w:ascii="Symbol" w:hAnsi="Symbol"/>
          <w:spacing w:val="-10"/>
          <w:sz w:val="28"/>
        </w:rPr>
        <w:t></w:t>
      </w:r>
      <w:r>
        <w:rPr>
          <w:sz w:val="28"/>
        </w:rPr>
        <w:tab/>
      </w:r>
      <w:r>
        <w:rPr>
          <w:rFonts w:ascii="Symbol" w:hAnsi="Symbol"/>
          <w:spacing w:val="-5"/>
          <w:sz w:val="28"/>
        </w:rPr>
        <w:t></w:t>
      </w:r>
      <w:r>
        <w:rPr>
          <w:rFonts w:ascii="Symbol" w:hAnsi="Symbol"/>
          <w:spacing w:val="-5"/>
          <w:position w:val="-6"/>
          <w:sz w:val="28"/>
        </w:rPr>
        <w:t></w:t>
      </w:r>
    </w:p>
    <w:p>
      <w:pPr>
        <w:tabs>
          <w:tab w:pos="2530" w:val="left" w:leader="none"/>
        </w:tabs>
        <w:spacing w:line="305" w:lineRule="exact" w:before="0"/>
        <w:ind w:left="299" w:right="0" w:firstLine="0"/>
        <w:jc w:val="left"/>
        <w:rPr>
          <w:rFonts w:ascii="Symbol" w:hAnsi="Symbol"/>
          <w:sz w:val="28"/>
        </w:rPr>
      </w:pPr>
      <w:r>
        <w:rPr>
          <w:rFonts w:ascii="Symbol" w:hAnsi="Symbol"/>
          <w:spacing w:val="-10"/>
          <w:position w:val="2"/>
          <w:sz w:val="28"/>
        </w:rPr>
        <w:t></w:t>
      </w:r>
      <w:r>
        <w:rPr>
          <w:position w:val="2"/>
          <w:sz w:val="28"/>
        </w:rPr>
        <w:tab/>
      </w:r>
      <w:r>
        <w:rPr>
          <w:rFonts w:ascii="Symbol" w:hAnsi="Symbol"/>
          <w:spacing w:val="-5"/>
          <w:position w:val="2"/>
          <w:sz w:val="28"/>
        </w:rPr>
        <w:t></w:t>
      </w:r>
      <w:r>
        <w:rPr>
          <w:rFonts w:ascii="Symbol" w:hAnsi="Symbol"/>
          <w:spacing w:val="-5"/>
          <w:sz w:val="28"/>
        </w:rPr>
        <w:t></w:t>
      </w:r>
    </w:p>
    <w:p>
      <w:pPr>
        <w:spacing w:after="0" w:line="305" w:lineRule="exact"/>
        <w:jc w:val="left"/>
        <w:rPr>
          <w:rFonts w:ascii="Symbol" w:hAnsi="Symbol"/>
          <w:sz w:val="28"/>
        </w:rPr>
        <w:sectPr>
          <w:type w:val="continuous"/>
          <w:pgSz w:w="11900" w:h="16840"/>
          <w:pgMar w:top="1060" w:bottom="280" w:left="680" w:right="960"/>
          <w:cols w:num="2" w:equalWidth="0">
            <w:col w:w="2725" w:space="40"/>
            <w:col w:w="7495"/>
          </w:cols>
        </w:sectPr>
      </w:pPr>
    </w:p>
    <w:p>
      <w:pPr>
        <w:pStyle w:val="BodyText"/>
        <w:spacing w:before="9"/>
        <w:ind w:left="0"/>
        <w:rPr>
          <w:rFonts w:ascii="Symbol" w:hAnsi="Symbol"/>
          <w:sz w:val="16"/>
        </w:rPr>
      </w:pPr>
    </w:p>
    <w:p>
      <w:pPr>
        <w:spacing w:after="0"/>
        <w:rPr>
          <w:rFonts w:ascii="Symbol" w:hAnsi="Symbol"/>
          <w:sz w:val="16"/>
        </w:rPr>
        <w:sectPr>
          <w:type w:val="continuous"/>
          <w:pgSz w:w="11900" w:h="16840"/>
          <w:pgMar w:top="1060" w:bottom="280" w:left="680" w:right="960"/>
        </w:sectPr>
      </w:pPr>
    </w:p>
    <w:p>
      <w:pPr>
        <w:spacing w:before="99"/>
        <w:ind w:left="452" w:right="0" w:firstLine="0"/>
        <w:jc w:val="left"/>
        <w:rPr>
          <w:sz w:val="16"/>
        </w:rPr>
      </w:pPr>
      <w:r>
        <w:rPr/>
        <mc:AlternateContent>
          <mc:Choice Requires="wps">
            <w:drawing>
              <wp:anchor distT="0" distB="0" distL="0" distR="0" allowOverlap="1" layoutInCell="1" locked="0" behindDoc="0" simplePos="0" relativeHeight="15790592">
                <wp:simplePos x="0" y="0"/>
                <wp:positionH relativeFrom="page">
                  <wp:posOffset>-127750</wp:posOffset>
                </wp:positionH>
                <wp:positionV relativeFrom="page">
                  <wp:posOffset>5006968</wp:posOffset>
                </wp:positionV>
                <wp:extent cx="7724775" cy="8255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7905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8"/>
        </w:rPr>
        <w:t>где</w:t>
      </w:r>
      <w:r>
        <w:rPr>
          <w:spacing w:val="30"/>
          <w:sz w:val="28"/>
        </w:rPr>
        <w:t> </w:t>
      </w:r>
      <w:r>
        <w:rPr>
          <w:rFonts w:ascii="Verdana" w:hAnsi="Verdana"/>
          <w:i/>
          <w:spacing w:val="-14"/>
          <w:sz w:val="29"/>
        </w:rPr>
        <w:t>λ</w:t>
      </w:r>
      <w:r>
        <w:rPr>
          <w:spacing w:val="-14"/>
          <w:position w:val="-6"/>
          <w:sz w:val="16"/>
        </w:rPr>
        <w:t>0</w:t>
      </w:r>
    </w:p>
    <w:p>
      <w:pPr>
        <w:spacing w:before="13"/>
        <w:ind w:left="0" w:right="41" w:firstLine="0"/>
        <w:jc w:val="right"/>
        <w:rPr>
          <w:sz w:val="16"/>
        </w:rPr>
      </w:pPr>
      <w:r>
        <w:rPr>
          <w:i/>
          <w:spacing w:val="-5"/>
          <w:sz w:val="28"/>
        </w:rPr>
        <w:t>V</w:t>
      </w:r>
      <w:r>
        <w:rPr>
          <w:spacing w:val="-5"/>
          <w:position w:val="-6"/>
          <w:sz w:val="16"/>
        </w:rPr>
        <w:t>0</w:t>
      </w:r>
    </w:p>
    <w:p>
      <w:pPr>
        <w:pStyle w:val="ListParagraph"/>
        <w:numPr>
          <w:ilvl w:val="0"/>
          <w:numId w:val="6"/>
        </w:numPr>
        <w:tabs>
          <w:tab w:pos="278" w:val="left" w:leader="none"/>
        </w:tabs>
        <w:spacing w:line="240" w:lineRule="auto" w:before="129" w:after="0"/>
        <w:ind w:left="278" w:right="0" w:hanging="211"/>
        <w:jc w:val="left"/>
        <w:rPr>
          <w:sz w:val="28"/>
        </w:rPr>
      </w:pPr>
      <w:r>
        <w:rPr/>
        <w:br w:type="column"/>
      </w:r>
      <w:r>
        <w:rPr>
          <w:sz w:val="28"/>
        </w:rPr>
        <w:t>длина</w:t>
      </w:r>
      <w:r>
        <w:rPr>
          <w:spacing w:val="-5"/>
          <w:sz w:val="28"/>
        </w:rPr>
        <w:t> </w:t>
      </w:r>
      <w:r>
        <w:rPr>
          <w:sz w:val="28"/>
        </w:rPr>
        <w:t>волны</w:t>
      </w:r>
      <w:r>
        <w:rPr>
          <w:spacing w:val="-5"/>
          <w:sz w:val="28"/>
        </w:rPr>
        <w:t> </w:t>
      </w:r>
      <w:r>
        <w:rPr>
          <w:sz w:val="28"/>
        </w:rPr>
        <w:t>в</w:t>
      </w:r>
      <w:r>
        <w:rPr>
          <w:spacing w:val="-7"/>
          <w:sz w:val="28"/>
        </w:rPr>
        <w:t> </w:t>
      </w:r>
      <w:r>
        <w:rPr>
          <w:sz w:val="28"/>
        </w:rPr>
        <w:t>свободном</w:t>
      </w:r>
      <w:r>
        <w:rPr>
          <w:spacing w:val="-3"/>
          <w:sz w:val="28"/>
        </w:rPr>
        <w:t> </w:t>
      </w:r>
      <w:r>
        <w:rPr>
          <w:spacing w:val="-2"/>
          <w:sz w:val="28"/>
        </w:rPr>
        <w:t>пространстве;</w:t>
      </w:r>
    </w:p>
    <w:p>
      <w:pPr>
        <w:pStyle w:val="ListParagraph"/>
        <w:numPr>
          <w:ilvl w:val="0"/>
          <w:numId w:val="6"/>
        </w:numPr>
        <w:tabs>
          <w:tab w:pos="244" w:val="left" w:leader="none"/>
        </w:tabs>
        <w:spacing w:line="240" w:lineRule="auto" w:before="58" w:after="0"/>
        <w:ind w:left="244" w:right="0" w:hanging="211"/>
        <w:jc w:val="left"/>
        <w:rPr>
          <w:sz w:val="28"/>
        </w:rPr>
      </w:pPr>
      <w:r>
        <w:rPr>
          <w:sz w:val="28"/>
        </w:rPr>
        <w:t>фазовая</w:t>
      </w:r>
      <w:r>
        <w:rPr>
          <w:spacing w:val="-4"/>
          <w:sz w:val="28"/>
        </w:rPr>
        <w:t> </w:t>
      </w:r>
      <w:r>
        <w:rPr>
          <w:sz w:val="28"/>
        </w:rPr>
        <w:t>скорость</w:t>
      </w:r>
      <w:r>
        <w:rPr>
          <w:spacing w:val="-7"/>
          <w:sz w:val="28"/>
        </w:rPr>
        <w:t> </w:t>
      </w:r>
      <w:r>
        <w:rPr>
          <w:sz w:val="28"/>
        </w:rPr>
        <w:t>в</w:t>
      </w:r>
      <w:r>
        <w:rPr>
          <w:spacing w:val="-6"/>
          <w:sz w:val="28"/>
        </w:rPr>
        <w:t> </w:t>
      </w:r>
      <w:r>
        <w:rPr>
          <w:sz w:val="28"/>
        </w:rPr>
        <w:t>среде</w:t>
      </w:r>
      <w:r>
        <w:rPr>
          <w:spacing w:val="-5"/>
          <w:sz w:val="28"/>
        </w:rPr>
        <w:t> </w:t>
      </w:r>
      <w:r>
        <w:rPr>
          <w:sz w:val="28"/>
        </w:rPr>
        <w:t>без</w:t>
      </w:r>
      <w:r>
        <w:rPr>
          <w:spacing w:val="-4"/>
          <w:sz w:val="28"/>
        </w:rPr>
        <w:t> </w:t>
      </w:r>
      <w:r>
        <w:rPr>
          <w:sz w:val="28"/>
        </w:rPr>
        <w:t>потерь</w:t>
      </w:r>
      <w:r>
        <w:rPr>
          <w:spacing w:val="-8"/>
          <w:sz w:val="28"/>
        </w:rPr>
        <w:t> </w:t>
      </w:r>
      <w:r>
        <w:rPr>
          <w:sz w:val="28"/>
        </w:rPr>
        <w:t>(определяется</w:t>
      </w:r>
      <w:r>
        <w:rPr>
          <w:spacing w:val="-3"/>
          <w:sz w:val="28"/>
        </w:rPr>
        <w:t> </w:t>
      </w:r>
      <w:r>
        <w:rPr>
          <w:sz w:val="28"/>
        </w:rPr>
        <w:t>из</w:t>
      </w:r>
      <w:r>
        <w:rPr>
          <w:spacing w:val="-5"/>
          <w:sz w:val="28"/>
        </w:rPr>
        <w:t> </w:t>
      </w:r>
      <w:r>
        <w:rPr>
          <w:spacing w:val="-2"/>
          <w:sz w:val="28"/>
        </w:rPr>
        <w:t>(1.21)).</w:t>
      </w:r>
    </w:p>
    <w:p>
      <w:pPr>
        <w:spacing w:after="0" w:line="240" w:lineRule="auto"/>
        <w:jc w:val="left"/>
        <w:rPr>
          <w:sz w:val="28"/>
        </w:rPr>
        <w:sectPr>
          <w:type w:val="continuous"/>
          <w:pgSz w:w="11900" w:h="16840"/>
          <w:pgMar w:top="1060" w:bottom="280" w:left="680" w:right="960"/>
          <w:cols w:num="2" w:equalWidth="0">
            <w:col w:w="1171" w:space="40"/>
            <w:col w:w="9049"/>
          </w:cols>
        </w:sectPr>
      </w:pPr>
    </w:p>
    <w:p>
      <w:pPr>
        <w:pStyle w:val="BodyText"/>
        <w:spacing w:before="42"/>
      </w:pPr>
      <w:r>
        <w:rPr/>
        <w:t>Из выражений (1.26) – (1.29) следует, что в средах с конечной проводимостью фазовая</w:t>
      </w:r>
      <w:r>
        <w:rPr>
          <w:spacing w:val="5"/>
        </w:rPr>
        <w:t> </w:t>
      </w:r>
      <w:r>
        <w:rPr/>
        <w:t>скорость,</w:t>
      </w:r>
      <w:r>
        <w:rPr>
          <w:spacing w:val="7"/>
        </w:rPr>
        <w:t> </w:t>
      </w:r>
      <w:r>
        <w:rPr/>
        <w:t>коэффициенты</w:t>
      </w:r>
      <w:r>
        <w:rPr>
          <w:spacing w:val="5"/>
        </w:rPr>
        <w:t> </w:t>
      </w:r>
      <w:r>
        <w:rPr/>
        <w:t>затухания</w:t>
      </w:r>
      <w:r>
        <w:rPr>
          <w:spacing w:val="6"/>
        </w:rPr>
        <w:t> </w:t>
      </w:r>
      <w:r>
        <w:rPr/>
        <w:t>и</w:t>
      </w:r>
      <w:r>
        <w:rPr>
          <w:spacing w:val="4"/>
        </w:rPr>
        <w:t> </w:t>
      </w:r>
      <w:r>
        <w:rPr/>
        <w:t>фазы,</w:t>
      </w:r>
      <w:r>
        <w:rPr>
          <w:spacing w:val="7"/>
        </w:rPr>
        <w:t> </w:t>
      </w:r>
      <w:r>
        <w:rPr/>
        <w:t>характеристическое</w:t>
      </w:r>
      <w:r>
        <w:rPr>
          <w:spacing w:val="6"/>
        </w:rPr>
        <w:t> </w:t>
      </w:r>
      <w:r>
        <w:rPr>
          <w:spacing w:val="-2"/>
        </w:rPr>
        <w:t>сопро-</w:t>
      </w:r>
    </w:p>
    <w:p>
      <w:pPr>
        <w:pStyle w:val="BodyText"/>
        <w:spacing w:before="4"/>
      </w:pPr>
      <w:r>
        <w:rPr/>
        <w:t>тивление зависят</w:t>
      </w:r>
      <w:r>
        <w:rPr>
          <w:spacing w:val="2"/>
        </w:rPr>
        <w:t> </w:t>
      </w:r>
      <w:r>
        <w:rPr/>
        <w:t>не</w:t>
      </w:r>
      <w:r>
        <w:rPr>
          <w:spacing w:val="10"/>
        </w:rPr>
        <w:t> </w:t>
      </w:r>
      <w:r>
        <w:rPr/>
        <w:t>только</w:t>
      </w:r>
      <w:r>
        <w:rPr>
          <w:spacing w:val="4"/>
        </w:rPr>
        <w:t> </w:t>
      </w:r>
      <w:r>
        <w:rPr/>
        <w:t>от</w:t>
      </w:r>
      <w:r>
        <w:rPr>
          <w:spacing w:val="3"/>
        </w:rPr>
        <w:t> </w:t>
      </w:r>
      <w:r>
        <w:rPr/>
        <w:t>параметров</w:t>
      </w:r>
      <w:r>
        <w:rPr>
          <w:spacing w:val="28"/>
        </w:rPr>
        <w:t> </w:t>
      </w:r>
      <w:r>
        <w:rPr>
          <w:rFonts w:ascii="Verdana" w:hAnsi="Verdana"/>
          <w:i/>
          <w:sz w:val="29"/>
        </w:rPr>
        <w:t>ε</w:t>
      </w:r>
      <w:r>
        <w:rPr>
          <w:rFonts w:ascii="Verdana" w:hAnsi="Verdana"/>
          <w:i/>
          <w:spacing w:val="-71"/>
          <w:sz w:val="29"/>
        </w:rPr>
        <w:t> </w:t>
      </w:r>
      <w:r>
        <w:rPr>
          <w:i/>
          <w:sz w:val="29"/>
          <w:vertAlign w:val="subscript"/>
        </w:rPr>
        <w:t>r</w:t>
      </w:r>
      <w:r>
        <w:rPr>
          <w:i/>
          <w:spacing w:val="-15"/>
          <w:sz w:val="29"/>
          <w:vertAlign w:val="baseline"/>
        </w:rPr>
        <w:t> </w:t>
      </w:r>
      <w:r>
        <w:rPr>
          <w:vertAlign w:val="baseline"/>
        </w:rPr>
        <w:t>,</w:t>
      </w:r>
      <w:r>
        <w:rPr>
          <w:spacing w:val="14"/>
          <w:vertAlign w:val="baseline"/>
        </w:rPr>
        <w:t> </w:t>
      </w:r>
      <w:r>
        <w:rPr>
          <w:rFonts w:ascii="Verdana" w:hAnsi="Verdana"/>
          <w:i/>
          <w:sz w:val="29"/>
          <w:vertAlign w:val="baseline"/>
        </w:rPr>
        <w:t>σ</w:t>
      </w:r>
      <w:r>
        <w:rPr>
          <w:rFonts w:ascii="Verdana" w:hAnsi="Verdana"/>
          <w:i/>
          <w:spacing w:val="41"/>
          <w:sz w:val="29"/>
          <w:vertAlign w:val="baseline"/>
        </w:rPr>
        <w:t> </w:t>
      </w:r>
      <w:r>
        <w:rPr>
          <w:vertAlign w:val="baseline"/>
        </w:rPr>
        <w:t>но</w:t>
      </w:r>
      <w:r>
        <w:rPr>
          <w:spacing w:val="3"/>
          <w:vertAlign w:val="baseline"/>
        </w:rPr>
        <w:t> </w:t>
      </w:r>
      <w:r>
        <w:rPr>
          <w:vertAlign w:val="baseline"/>
        </w:rPr>
        <w:t>и</w:t>
      </w:r>
      <w:r>
        <w:rPr>
          <w:spacing w:val="4"/>
          <w:vertAlign w:val="baseline"/>
        </w:rPr>
        <w:t> </w:t>
      </w:r>
      <w:r>
        <w:rPr>
          <w:vertAlign w:val="baseline"/>
        </w:rPr>
        <w:t>от</w:t>
      </w:r>
      <w:r>
        <w:rPr>
          <w:spacing w:val="3"/>
          <w:vertAlign w:val="baseline"/>
        </w:rPr>
        <w:t> </w:t>
      </w:r>
      <w:r>
        <w:rPr>
          <w:vertAlign w:val="baseline"/>
        </w:rPr>
        <w:t>рабочей</w:t>
      </w:r>
      <w:r>
        <w:rPr>
          <w:spacing w:val="4"/>
          <w:vertAlign w:val="baseline"/>
        </w:rPr>
        <w:t> </w:t>
      </w:r>
      <w:r>
        <w:rPr>
          <w:vertAlign w:val="baseline"/>
        </w:rPr>
        <w:t>длины</w:t>
      </w:r>
      <w:r>
        <w:rPr>
          <w:spacing w:val="9"/>
          <w:vertAlign w:val="baseline"/>
        </w:rPr>
        <w:t> </w:t>
      </w:r>
      <w:r>
        <w:rPr>
          <w:spacing w:val="-2"/>
          <w:vertAlign w:val="baseline"/>
        </w:rPr>
        <w:t>волны.</w:t>
      </w:r>
    </w:p>
    <w:p>
      <w:pPr>
        <w:pStyle w:val="BodyText"/>
        <w:spacing w:before="50"/>
        <w:ind w:right="169"/>
        <w:jc w:val="both"/>
      </w:pPr>
      <w:r>
        <w:rPr/>
        <w:t>Плоские электромагнитные волны различных частот (с широким спектром час- тот передаваемой информации) при распространении в средах с потерями име- ют разные фазовые скорости и испытывают различную степень поглощения. Среды, в которых наблюдается такое явление, называются </w:t>
      </w:r>
      <w:r>
        <w:rPr>
          <w:i/>
        </w:rPr>
        <w:t>диспергирующими</w:t>
      </w:r>
      <w:r>
        <w:rPr/>
        <w:t>, а сам эффект частотной зависимости параметров среды – </w:t>
      </w:r>
      <w:r>
        <w:rPr>
          <w:i/>
        </w:rPr>
        <w:t>дисперсией</w:t>
      </w:r>
      <w:r>
        <w:rPr/>
        <w:t>. Явление дисперсии наблюдается и у других параметров плоской волны в среде с поте- рями. Так, в процессе переноса энергии возникают реактивные потоки, из-за чего экспоненциально убывает величина средней за период плотности потока </w:t>
      </w:r>
      <w:r>
        <w:rPr>
          <w:spacing w:val="-2"/>
        </w:rPr>
        <w:t>мощности:</w:t>
      </w:r>
    </w:p>
    <w:p>
      <w:pPr>
        <w:tabs>
          <w:tab w:pos="1113" w:val="left" w:leader="none"/>
        </w:tabs>
        <w:spacing w:line="181" w:lineRule="exact" w:before="19"/>
        <w:ind w:left="0" w:right="191" w:firstLine="0"/>
        <w:jc w:val="center"/>
        <w:rPr>
          <w:sz w:val="28"/>
        </w:rPr>
      </w:pPr>
      <w:r>
        <w:rPr>
          <w:i/>
          <w:spacing w:val="-2"/>
          <w:sz w:val="28"/>
        </w:rPr>
        <w:t>E</w:t>
      </w:r>
      <w:r>
        <w:rPr>
          <w:i/>
          <w:spacing w:val="-40"/>
          <w:sz w:val="28"/>
        </w:rPr>
        <w:t> </w:t>
      </w:r>
      <w:r>
        <w:rPr>
          <w:spacing w:val="-10"/>
          <w:sz w:val="28"/>
          <w:vertAlign w:val="superscript"/>
        </w:rPr>
        <w:t>2</w:t>
      </w:r>
      <w:r>
        <w:rPr>
          <w:sz w:val="28"/>
          <w:vertAlign w:val="baseline"/>
        </w:rPr>
        <w:tab/>
      </w:r>
      <w:r>
        <w:rPr>
          <w:i/>
          <w:spacing w:val="-8"/>
          <w:sz w:val="28"/>
          <w:vertAlign w:val="baseline"/>
        </w:rPr>
        <w:t>E</w:t>
      </w:r>
      <w:r>
        <w:rPr>
          <w:i/>
          <w:spacing w:val="-39"/>
          <w:sz w:val="28"/>
          <w:vertAlign w:val="baseline"/>
        </w:rPr>
        <w:t> </w:t>
      </w:r>
      <w:r>
        <w:rPr>
          <w:spacing w:val="-8"/>
          <w:sz w:val="28"/>
          <w:vertAlign w:val="superscript"/>
        </w:rPr>
        <w:t>2</w:t>
      </w:r>
      <w:r>
        <w:rPr>
          <w:spacing w:val="-9"/>
          <w:sz w:val="28"/>
          <w:vertAlign w:val="baseline"/>
        </w:rPr>
        <w:t> </w:t>
      </w:r>
      <w:r>
        <w:rPr>
          <w:spacing w:val="-8"/>
          <w:sz w:val="28"/>
          <w:vertAlign w:val="baseline"/>
        </w:rPr>
        <w:t>exp(</w:t>
      </w:r>
      <w:r>
        <w:rPr>
          <w:rFonts w:ascii="Symbol" w:hAnsi="Symbol"/>
          <w:spacing w:val="-8"/>
          <w:sz w:val="28"/>
          <w:vertAlign w:val="baseline"/>
        </w:rPr>
        <w:t></w:t>
      </w:r>
      <w:r>
        <w:rPr>
          <w:spacing w:val="-8"/>
          <w:sz w:val="28"/>
          <w:vertAlign w:val="baseline"/>
        </w:rPr>
        <w:t>2</w:t>
      </w:r>
      <w:r>
        <w:rPr>
          <w:rFonts w:ascii="Verdana" w:hAnsi="Verdana"/>
          <w:i/>
          <w:spacing w:val="-8"/>
          <w:sz w:val="29"/>
          <w:vertAlign w:val="baseline"/>
        </w:rPr>
        <w:t>β</w:t>
      </w:r>
      <w:r>
        <w:rPr>
          <w:i/>
          <w:spacing w:val="-8"/>
          <w:sz w:val="28"/>
          <w:vertAlign w:val="baseline"/>
        </w:rPr>
        <w:t>z</w:t>
      </w:r>
      <w:r>
        <w:rPr>
          <w:spacing w:val="-8"/>
          <w:sz w:val="28"/>
          <w:vertAlign w:val="baseline"/>
        </w:rPr>
        <w:t>)</w:t>
      </w:r>
    </w:p>
    <w:p>
      <w:pPr>
        <w:pStyle w:val="BodyText"/>
        <w:tabs>
          <w:tab w:pos="2247" w:val="left" w:leader="none"/>
          <w:tab w:pos="3255" w:val="left" w:leader="none"/>
          <w:tab w:pos="3894" w:val="left" w:leader="none"/>
          <w:tab w:pos="5007" w:val="left" w:leader="none"/>
          <w:tab w:pos="6763" w:val="left" w:leader="none"/>
          <w:tab w:pos="9371" w:val="left" w:leader="none"/>
        </w:tabs>
        <w:spacing w:line="155" w:lineRule="exact"/>
        <w:ind w:left="1763"/>
      </w:pPr>
      <w:r>
        <w:rPr>
          <w:rFonts w:ascii="Symbol" w:hAnsi="Symbol"/>
          <w:spacing w:val="-10"/>
        </w:rPr>
        <w:t></w:t>
      </w:r>
      <w:r>
        <w:rPr/>
        <w:tab/>
      </w:r>
      <w:r>
        <w:rPr>
          <w:rFonts w:ascii="Symbol" w:hAnsi="Symbol"/>
        </w:rPr>
        <w:t></w:t>
      </w:r>
      <w:r>
        <w:rPr>
          <w:spacing w:val="-10"/>
        </w:rPr>
        <w:t> </w:t>
      </w:r>
      <w:r>
        <w:rPr>
          <w:spacing w:val="-2"/>
        </w:rPr>
        <w:t>Re[</w:t>
      </w:r>
      <w:r>
        <w:rPr>
          <w:rFonts w:ascii="Symbol" w:hAnsi="Symbol"/>
          <w:spacing w:val="-2"/>
        </w:rPr>
        <w:t></w:t>
      </w:r>
      <w:r>
        <w:rPr>
          <w:rFonts w:ascii="DejaVu Sans" w:hAnsi="DejaVu Sans"/>
          <w:spacing w:val="-2"/>
          <w:position w:val="7"/>
        </w:rPr>
        <w:t>˙</w:t>
      </w:r>
      <w:r>
        <w:rPr>
          <w:rFonts w:ascii="DejaVu Sans" w:hAnsi="DejaVu Sans"/>
          <w:position w:val="7"/>
        </w:rPr>
        <w:tab/>
      </w:r>
      <w:r>
        <w:rPr>
          <w:spacing w:val="-2"/>
        </w:rPr>
        <w:t>]</w:t>
      </w:r>
      <w:r>
        <w:rPr>
          <w:spacing w:val="-10"/>
        </w:rPr>
        <w:t> </w:t>
      </w:r>
      <w:r>
        <w:rPr>
          <w:rFonts w:ascii="Symbol" w:hAnsi="Symbol"/>
        </w:rPr>
        <w:t></w:t>
      </w:r>
      <w:r>
        <w:rPr/>
        <w:t> </w:t>
      </w:r>
      <w:r>
        <w:rPr>
          <w:u w:val="single"/>
          <w:vertAlign w:val="baseline"/>
        </w:rPr>
        <w:tab/>
      </w:r>
      <w:r>
        <w:rPr>
          <w:u w:val="single"/>
          <w:vertAlign w:val="superscript"/>
        </w:rPr>
        <w:t>0</w:t>
      </w:r>
      <w:r>
        <w:rPr>
          <w:spacing w:val="76"/>
          <w:u w:val="single"/>
          <w:vertAlign w:val="baseline"/>
        </w:rPr>
        <w:t> </w:t>
      </w:r>
      <w:r>
        <w:rPr>
          <w:spacing w:val="5"/>
          <w:u w:val="none"/>
          <w:vertAlign w:val="baseline"/>
        </w:rPr>
        <w:t> </w:t>
      </w:r>
      <w:r>
        <w:rPr>
          <w:rFonts w:ascii="Symbol" w:hAnsi="Symbol"/>
          <w:u w:val="none"/>
          <w:vertAlign w:val="baseline"/>
        </w:rPr>
        <w:t></w:t>
      </w:r>
      <w:r>
        <w:rPr>
          <w:spacing w:val="-3"/>
          <w:u w:val="none"/>
          <w:vertAlign w:val="baseline"/>
        </w:rPr>
        <w:t> </w:t>
      </w:r>
      <w:r>
        <w:rPr>
          <w:u w:val="single"/>
          <w:vertAlign w:val="baseline"/>
        </w:rPr>
        <w:tab/>
      </w:r>
      <w:r>
        <w:rPr>
          <w:spacing w:val="-10"/>
          <w:u w:val="single"/>
          <w:vertAlign w:val="superscript"/>
        </w:rPr>
        <w:t>0</w:t>
      </w:r>
      <w:r>
        <w:rPr>
          <w:u w:val="single"/>
          <w:vertAlign w:val="baseline"/>
        </w:rPr>
        <w:tab/>
      </w:r>
      <w:r>
        <w:rPr>
          <w:spacing w:val="-23"/>
          <w:u w:val="none"/>
          <w:vertAlign w:val="baseline"/>
        </w:rPr>
        <w:t> </w:t>
      </w:r>
      <w:r>
        <w:rPr>
          <w:u w:val="none"/>
          <w:vertAlign w:val="baseline"/>
        </w:rPr>
        <w:t>.</w:t>
        <w:tab/>
      </w:r>
      <w:r>
        <w:rPr>
          <w:spacing w:val="-2"/>
          <w:u w:val="none"/>
          <w:vertAlign w:val="baseline"/>
        </w:rPr>
        <w:t>(1.30)</w:t>
      </w:r>
    </w:p>
    <w:p>
      <w:pPr>
        <w:spacing w:after="0" w:line="155" w:lineRule="exact"/>
        <w:sectPr>
          <w:pgSz w:w="11900" w:h="16840"/>
          <w:pgMar w:top="1060" w:bottom="280" w:left="680" w:right="960"/>
        </w:sectPr>
      </w:pPr>
    </w:p>
    <w:p>
      <w:pPr>
        <w:tabs>
          <w:tab w:pos="3111" w:val="left" w:leader="none"/>
        </w:tabs>
        <w:spacing w:before="56"/>
        <w:ind w:left="1998" w:right="0" w:firstLine="0"/>
        <w:jc w:val="left"/>
        <w:rPr>
          <w:i/>
          <w:sz w:val="16"/>
        </w:rPr>
      </w:pPr>
      <w:r>
        <w:rPr/>
        <mc:AlternateContent>
          <mc:Choice Requires="wps">
            <w:drawing>
              <wp:anchor distT="0" distB="0" distL="0" distR="0" allowOverlap="1" layoutInCell="1" locked="0" behindDoc="0" simplePos="0" relativeHeight="15795712">
                <wp:simplePos x="0" y="0"/>
                <wp:positionH relativeFrom="page">
                  <wp:posOffset>3546411</wp:posOffset>
                </wp:positionH>
                <wp:positionV relativeFrom="paragraph">
                  <wp:posOffset>46365</wp:posOffset>
                </wp:positionV>
                <wp:extent cx="483870" cy="226060"/>
                <wp:effectExtent l="0" t="0" r="0" b="0"/>
                <wp:wrapNone/>
                <wp:docPr id="225" name="Group 225"/>
                <wp:cNvGraphicFramePr>
                  <a:graphicFrameLocks/>
                </wp:cNvGraphicFramePr>
                <a:graphic>
                  <a:graphicData uri="http://schemas.microsoft.com/office/word/2010/wordprocessingGroup">
                    <wpg:wgp>
                      <wpg:cNvPr id="225" name="Group 225"/>
                      <wpg:cNvGrpSpPr/>
                      <wpg:grpSpPr>
                        <a:xfrm>
                          <a:off x="0" y="0"/>
                          <a:ext cx="483870" cy="226060"/>
                          <a:chExt cx="483870" cy="226060"/>
                        </a:xfrm>
                      </wpg:grpSpPr>
                      <wps:wsp>
                        <wps:cNvPr id="226" name="Graphic 226"/>
                        <wps:cNvSpPr/>
                        <wps:spPr>
                          <a:xfrm>
                            <a:off x="3175" y="132480"/>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27" name="Graphic 227"/>
                        <wps:cNvSpPr/>
                        <wps:spPr>
                          <a:xfrm>
                            <a:off x="26606" y="135528"/>
                            <a:ext cx="34290" cy="59690"/>
                          </a:xfrm>
                          <a:custGeom>
                            <a:avLst/>
                            <a:gdLst/>
                            <a:ahLst/>
                            <a:cxnLst/>
                            <a:rect l="l" t="t" r="r" b="b"/>
                            <a:pathLst>
                              <a:path w="34290" h="59690">
                                <a:moveTo>
                                  <a:pt x="0" y="0"/>
                                </a:moveTo>
                                <a:lnTo>
                                  <a:pt x="33718" y="59626"/>
                                </a:lnTo>
                              </a:path>
                            </a:pathLst>
                          </a:custGeom>
                          <a:ln w="12700">
                            <a:solidFill>
                              <a:srgbClr val="000000"/>
                            </a:solidFill>
                            <a:prstDash val="solid"/>
                          </a:ln>
                        </wps:spPr>
                        <wps:bodyPr wrap="square" lIns="0" tIns="0" rIns="0" bIns="0" rtlCol="0">
                          <a:prstTxWarp prst="textNoShape">
                            <a:avLst/>
                          </a:prstTxWarp>
                          <a:noAutofit/>
                        </wps:bodyPr>
                      </wps:wsp>
                      <wps:wsp>
                        <wps:cNvPr id="228" name="Graphic 228"/>
                        <wps:cNvSpPr/>
                        <wps:spPr>
                          <a:xfrm>
                            <a:off x="63372" y="21228"/>
                            <a:ext cx="43180" cy="173990"/>
                          </a:xfrm>
                          <a:custGeom>
                            <a:avLst/>
                            <a:gdLst/>
                            <a:ahLst/>
                            <a:cxnLst/>
                            <a:rect l="l" t="t" r="r" b="b"/>
                            <a:pathLst>
                              <a:path w="43180" h="173990">
                                <a:moveTo>
                                  <a:pt x="0" y="17392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29" name="Graphic 229"/>
                        <wps:cNvSpPr/>
                        <wps:spPr>
                          <a:xfrm>
                            <a:off x="106235" y="21228"/>
                            <a:ext cx="377825" cy="1270"/>
                          </a:xfrm>
                          <a:custGeom>
                            <a:avLst/>
                            <a:gdLst/>
                            <a:ahLst/>
                            <a:cxnLst/>
                            <a:rect l="l" t="t" r="r" b="b"/>
                            <a:pathLst>
                              <a:path w="377825" h="0">
                                <a:moveTo>
                                  <a:pt x="0" y="0"/>
                                </a:moveTo>
                                <a:lnTo>
                                  <a:pt x="377380" y="0"/>
                                </a:lnTo>
                              </a:path>
                            </a:pathLst>
                          </a:custGeom>
                          <a:ln w="6350">
                            <a:solidFill>
                              <a:srgbClr val="000000"/>
                            </a:solidFill>
                            <a:prstDash val="solid"/>
                          </a:ln>
                        </wps:spPr>
                        <wps:bodyPr wrap="square" lIns="0" tIns="0" rIns="0" bIns="0" rtlCol="0">
                          <a:prstTxWarp prst="textNoShape">
                            <a:avLst/>
                          </a:prstTxWarp>
                          <a:noAutofit/>
                        </wps:bodyPr>
                      </wps:wsp>
                      <wps:wsp>
                        <wps:cNvPr id="230" name="Textbox 230"/>
                        <wps:cNvSpPr txBox="1"/>
                        <wps:spPr>
                          <a:xfrm>
                            <a:off x="0" y="0"/>
                            <a:ext cx="483870" cy="226060"/>
                          </a:xfrm>
                          <a:prstGeom prst="rect">
                            <a:avLst/>
                          </a:prstGeom>
                        </wps:spPr>
                        <wps:txbx>
                          <w:txbxContent>
                            <w:p>
                              <w:pPr>
                                <w:spacing w:before="0"/>
                                <w:ind w:left="179" w:right="0" w:firstLine="0"/>
                                <w:jc w:val="left"/>
                                <w:rPr>
                                  <w:rFonts w:ascii="Verdana" w:hAnsi="Verdana"/>
                                  <w:i/>
                                  <w:sz w:val="29"/>
                                </w:rPr>
                              </w:pPr>
                              <w:r>
                                <w:rPr>
                                  <w:spacing w:val="-4"/>
                                  <w:sz w:val="28"/>
                                </w:rPr>
                                <w:t>cos</w:t>
                              </w:r>
                              <w:r>
                                <w:rPr>
                                  <w:rFonts w:ascii="Verdana" w:hAnsi="Verdana"/>
                                  <w:i/>
                                  <w:spacing w:val="-4"/>
                                  <w:sz w:val="29"/>
                                </w:rPr>
                                <w:t>δ</w:t>
                              </w:r>
                            </w:p>
                          </w:txbxContent>
                        </wps:txbx>
                        <wps:bodyPr wrap="square" lIns="0" tIns="0" rIns="0" bIns="0" rtlCol="0">
                          <a:noAutofit/>
                        </wps:bodyPr>
                      </wps:wsp>
                    </wpg:wgp>
                  </a:graphicData>
                </a:graphic>
              </wp:anchor>
            </w:drawing>
          </mc:Choice>
          <mc:Fallback>
            <w:pict>
              <v:group style="position:absolute;margin-left:279.244995pt;margin-top:3.650814pt;width:38.1pt;height:17.8pt;mso-position-horizontal-relative:page;mso-position-vertical-relative:paragraph;z-index:15795712" id="docshapegroup97" coordorigin="5585,73" coordsize="762,356">
                <v:line style="position:absolute" from="5590,302" to="5627,282" stroked="true" strokeweight=".5pt" strokecolor="#000000">
                  <v:stroke dashstyle="solid"/>
                </v:line>
                <v:line style="position:absolute" from="5627,286" to="5680,380" stroked="true" strokeweight="1pt" strokecolor="#000000">
                  <v:stroke dashstyle="solid"/>
                </v:line>
                <v:line style="position:absolute" from="5685,380" to="5752,106" stroked="true" strokeweight=".5pt" strokecolor="#000000">
                  <v:stroke dashstyle="solid"/>
                </v:line>
                <v:line style="position:absolute" from="5752,106" to="6346,106" stroked="true" strokeweight=".5pt" strokecolor="#000000">
                  <v:stroke dashstyle="solid"/>
                </v:line>
                <v:shape style="position:absolute;left:5584;top:73;width:762;height:356" type="#_x0000_t202" id="docshape98" filled="false" stroked="false">
                  <v:textbox inset="0,0,0,0">
                    <w:txbxContent>
                      <w:p>
                        <w:pPr>
                          <w:spacing w:before="0"/>
                          <w:ind w:left="179" w:right="0" w:firstLine="0"/>
                          <w:jc w:val="left"/>
                          <w:rPr>
                            <w:rFonts w:ascii="Verdana" w:hAnsi="Verdana"/>
                            <w:i/>
                            <w:sz w:val="29"/>
                          </w:rPr>
                        </w:pPr>
                        <w:r>
                          <w:rPr>
                            <w:spacing w:val="-4"/>
                            <w:sz w:val="28"/>
                          </w:rPr>
                          <w:t>cos</w:t>
                        </w:r>
                        <w:r>
                          <w:rPr>
                            <w:rFonts w:ascii="Verdana" w:hAnsi="Verdana"/>
                            <w:i/>
                            <w:spacing w:val="-4"/>
                            <w:sz w:val="29"/>
                          </w:rPr>
                          <w:t>δ</w:t>
                        </w:r>
                      </w:p>
                    </w:txbxContent>
                  </v:textbox>
                  <w10:wrap type="none"/>
                </v:shape>
                <w10:wrap type="none"/>
              </v:group>
            </w:pict>
          </mc:Fallback>
        </mc:AlternateContent>
      </w:r>
      <w:r>
        <w:rPr>
          <w:i/>
          <w:spacing w:val="-5"/>
          <w:sz w:val="16"/>
        </w:rPr>
        <w:t>ср</w:t>
      </w:r>
      <w:r>
        <w:rPr>
          <w:i/>
          <w:sz w:val="16"/>
        </w:rPr>
        <w:tab/>
      </w:r>
      <w:r>
        <w:rPr>
          <w:i/>
          <w:spacing w:val="-10"/>
          <w:sz w:val="16"/>
        </w:rPr>
        <w:t>Z</w:t>
      </w:r>
    </w:p>
    <w:p>
      <w:pPr>
        <w:spacing w:before="20"/>
        <w:ind w:left="394" w:right="0" w:firstLine="0"/>
        <w:jc w:val="left"/>
        <w:rPr>
          <w:i/>
          <w:sz w:val="16"/>
        </w:rPr>
      </w:pPr>
      <w:r>
        <w:rPr/>
        <w:br w:type="column"/>
      </w:r>
      <w:r>
        <w:rPr>
          <w:spacing w:val="7"/>
          <w:w w:val="98"/>
          <w:sz w:val="28"/>
        </w:rPr>
        <w:t>2</w:t>
      </w:r>
      <w:r>
        <w:rPr>
          <w:i/>
          <w:spacing w:val="-95"/>
          <w:w w:val="98"/>
          <w:sz w:val="28"/>
        </w:rPr>
        <w:t>Z</w:t>
      </w:r>
      <w:r>
        <w:rPr>
          <w:rFonts w:ascii="DejaVu Sans" w:hAnsi="DejaVu Sans"/>
          <w:spacing w:val="16"/>
          <w:w w:val="65"/>
          <w:position w:val="7"/>
          <w:sz w:val="28"/>
        </w:rPr>
        <w:t>˙</w:t>
      </w:r>
      <w:r>
        <w:rPr>
          <w:i/>
          <w:spacing w:val="-1"/>
          <w:w w:val="98"/>
          <w:position w:val="-6"/>
          <w:sz w:val="16"/>
        </w:rPr>
        <w:t>C</w:t>
      </w:r>
    </w:p>
    <w:p>
      <w:pPr>
        <w:spacing w:before="103"/>
        <w:ind w:left="318" w:right="0" w:firstLine="0"/>
        <w:jc w:val="left"/>
        <w:rPr>
          <w:i/>
          <w:sz w:val="16"/>
        </w:rPr>
      </w:pPr>
      <w:r>
        <w:rPr/>
        <w:br w:type="column"/>
      </w:r>
      <w:r>
        <w:rPr>
          <w:spacing w:val="-5"/>
          <w:sz w:val="28"/>
        </w:rPr>
        <w:t>2</w:t>
      </w:r>
      <w:r>
        <w:rPr>
          <w:i/>
          <w:spacing w:val="-5"/>
          <w:sz w:val="28"/>
        </w:rPr>
        <w:t>Z</w:t>
      </w:r>
      <w:r>
        <w:rPr>
          <w:i/>
          <w:spacing w:val="-5"/>
          <w:position w:val="-6"/>
          <w:sz w:val="16"/>
        </w:rPr>
        <w:t>C</w:t>
      </w:r>
    </w:p>
    <w:p>
      <w:pPr>
        <w:spacing w:before="2"/>
        <w:ind w:left="813" w:right="0" w:firstLine="0"/>
        <w:jc w:val="left"/>
        <w:rPr>
          <w:rFonts w:ascii="Symbol" w:hAnsi="Symbol"/>
          <w:sz w:val="36"/>
        </w:rPr>
      </w:pPr>
      <w:r>
        <w:rPr/>
        <w:br w:type="column"/>
      </w:r>
      <w:r>
        <w:rPr>
          <w:spacing w:val="-2"/>
          <w:w w:val="90"/>
          <w:sz w:val="28"/>
        </w:rPr>
        <w:t>cos</w:t>
      </w:r>
      <w:r>
        <w:rPr>
          <w:rFonts w:ascii="Symbol" w:hAnsi="Symbol"/>
          <w:spacing w:val="-2"/>
          <w:w w:val="90"/>
          <w:sz w:val="36"/>
        </w:rPr>
        <w:t></w:t>
      </w:r>
      <w:r>
        <w:rPr>
          <w:spacing w:val="-2"/>
          <w:w w:val="90"/>
          <w:sz w:val="28"/>
        </w:rPr>
        <w:t>0,5</w:t>
      </w:r>
      <w:r>
        <w:rPr>
          <w:rFonts w:ascii="Verdana" w:hAnsi="Verdana"/>
          <w:i/>
          <w:spacing w:val="-2"/>
          <w:w w:val="90"/>
          <w:sz w:val="29"/>
        </w:rPr>
        <w:t>δ</w:t>
      </w:r>
      <w:r>
        <w:rPr>
          <w:rFonts w:ascii="Verdana" w:hAnsi="Verdana"/>
          <w:i/>
          <w:spacing w:val="-27"/>
          <w:w w:val="90"/>
          <w:sz w:val="29"/>
        </w:rPr>
        <w:t> </w:t>
      </w:r>
      <w:r>
        <w:rPr>
          <w:rFonts w:ascii="Symbol" w:hAnsi="Symbol"/>
          <w:spacing w:val="-10"/>
          <w:sz w:val="36"/>
        </w:rPr>
        <w:t></w:t>
      </w:r>
    </w:p>
    <w:p>
      <w:pPr>
        <w:spacing w:after="0"/>
        <w:jc w:val="left"/>
        <w:rPr>
          <w:rFonts w:ascii="Symbol" w:hAnsi="Symbol"/>
          <w:sz w:val="36"/>
        </w:rPr>
        <w:sectPr>
          <w:type w:val="continuous"/>
          <w:pgSz w:w="11900" w:h="16840"/>
          <w:pgMar w:top="1060" w:bottom="280" w:left="680" w:right="960"/>
          <w:cols w:num="4" w:equalWidth="0">
            <w:col w:w="3201" w:space="40"/>
            <w:col w:w="823" w:space="39"/>
            <w:col w:w="748" w:space="40"/>
            <w:col w:w="5369"/>
          </w:cols>
        </w:sectPr>
      </w:pPr>
    </w:p>
    <w:p>
      <w:pPr>
        <w:pStyle w:val="BodyText"/>
        <w:spacing w:line="289" w:lineRule="exact" w:before="339"/>
      </w:pPr>
      <w:r>
        <w:rPr/>
        <w:t>Кроме</w:t>
      </w:r>
      <w:r>
        <w:rPr>
          <w:spacing w:val="10"/>
        </w:rPr>
        <w:t> </w:t>
      </w:r>
      <w:r>
        <w:rPr/>
        <w:t>этого,</w:t>
      </w:r>
      <w:r>
        <w:rPr>
          <w:spacing w:val="15"/>
        </w:rPr>
        <w:t> </w:t>
      </w:r>
      <w:r>
        <w:rPr/>
        <w:t>уменьшается</w:t>
      </w:r>
      <w:r>
        <w:rPr>
          <w:spacing w:val="11"/>
        </w:rPr>
        <w:t> </w:t>
      </w:r>
      <w:r>
        <w:rPr/>
        <w:t>длина</w:t>
      </w:r>
      <w:r>
        <w:rPr>
          <w:spacing w:val="14"/>
        </w:rPr>
        <w:t> </w:t>
      </w:r>
      <w:r>
        <w:rPr/>
        <w:t>волны,</w:t>
      </w:r>
      <w:r>
        <w:rPr>
          <w:spacing w:val="16"/>
        </w:rPr>
        <w:t> </w:t>
      </w:r>
      <w:r>
        <w:rPr/>
        <w:t>так</w:t>
      </w:r>
      <w:r>
        <w:rPr>
          <w:spacing w:val="13"/>
        </w:rPr>
        <w:t> </w:t>
      </w:r>
      <w:r>
        <w:rPr/>
        <w:t>как</w:t>
      </w:r>
      <w:r>
        <w:rPr>
          <w:spacing w:val="8"/>
        </w:rPr>
        <w:t> </w:t>
      </w:r>
      <w:r>
        <w:rPr/>
        <w:t>ее</w:t>
      </w:r>
      <w:r>
        <w:rPr>
          <w:spacing w:val="11"/>
        </w:rPr>
        <w:t> </w:t>
      </w:r>
      <w:r>
        <w:rPr/>
        <w:t>значение</w:t>
      </w:r>
      <w:r>
        <w:rPr>
          <w:spacing w:val="10"/>
        </w:rPr>
        <w:t> </w:t>
      </w:r>
      <w:r>
        <w:rPr/>
        <w:t>определяется</w:t>
      </w:r>
      <w:r>
        <w:rPr>
          <w:spacing w:val="10"/>
        </w:rPr>
        <w:t> </w:t>
      </w:r>
      <w:r>
        <w:rPr>
          <w:spacing w:val="-4"/>
        </w:rPr>
        <w:t>дей-</w:t>
      </w:r>
    </w:p>
    <w:p>
      <w:pPr>
        <w:pStyle w:val="BodyText"/>
        <w:spacing w:line="319" w:lineRule="exact" w:before="3"/>
      </w:pPr>
      <w:r>
        <w:rPr/>
        <w:t>ствительной</w:t>
      </w:r>
      <w:r>
        <w:rPr>
          <w:spacing w:val="46"/>
        </w:rPr>
        <w:t> </w:t>
      </w:r>
      <w:r>
        <w:rPr/>
        <w:t>частью</w:t>
      </w:r>
      <w:r>
        <w:rPr>
          <w:spacing w:val="46"/>
        </w:rPr>
        <w:t> </w:t>
      </w:r>
      <w:r>
        <w:rPr/>
        <w:t>комплексного</w:t>
      </w:r>
      <w:r>
        <w:rPr>
          <w:spacing w:val="51"/>
        </w:rPr>
        <w:t> </w:t>
      </w:r>
      <w:r>
        <w:rPr/>
        <w:t>коэффициента</w:t>
      </w:r>
      <w:r>
        <w:rPr>
          <w:spacing w:val="48"/>
        </w:rPr>
        <w:t> </w:t>
      </w:r>
      <w:r>
        <w:rPr/>
        <w:t>распространения</w:t>
      </w:r>
      <w:r>
        <w:rPr>
          <w:spacing w:val="65"/>
        </w:rPr>
        <w:t> </w:t>
      </w:r>
      <w:r>
        <w:rPr>
          <w:rFonts w:ascii="Verdana" w:hAnsi="Verdana"/>
          <w:i/>
          <w:sz w:val="29"/>
        </w:rPr>
        <w:t>α</w:t>
      </w:r>
      <w:r>
        <w:rPr>
          <w:rFonts w:ascii="Verdana" w:hAnsi="Verdana"/>
          <w:i/>
          <w:spacing w:val="-17"/>
          <w:sz w:val="29"/>
        </w:rPr>
        <w:t> </w:t>
      </w:r>
      <w:r>
        <w:rPr>
          <w:rFonts w:ascii="Symbol" w:hAnsi="Symbol"/>
        </w:rPr>
        <w:t></w:t>
      </w:r>
      <w:r>
        <w:rPr>
          <w:spacing w:val="-13"/>
        </w:rPr>
        <w:t> </w:t>
      </w:r>
      <w:r>
        <w:rPr>
          <w:i/>
        </w:rPr>
        <w:t>k</w:t>
      </w:r>
      <w:r>
        <w:rPr>
          <w:i/>
          <w:spacing w:val="65"/>
          <w:w w:val="150"/>
        </w:rPr>
        <w:t> </w:t>
      </w:r>
      <w:r>
        <w:rPr>
          <w:spacing w:val="-5"/>
        </w:rPr>
        <w:t>при</w:t>
      </w:r>
    </w:p>
    <w:p>
      <w:pPr>
        <w:spacing w:before="2"/>
        <w:ind w:left="486" w:right="0" w:firstLine="0"/>
        <w:jc w:val="left"/>
        <w:rPr>
          <w:sz w:val="28"/>
        </w:rPr>
      </w:pPr>
      <w:r>
        <w:rPr>
          <w:rFonts w:ascii="Symbol" w:hAnsi="Symbol"/>
          <w:sz w:val="28"/>
        </w:rPr>
        <w:t></w:t>
      </w:r>
      <w:r>
        <w:rPr>
          <w:i/>
          <w:sz w:val="28"/>
        </w:rPr>
        <w:t>t</w:t>
      </w:r>
      <w:r>
        <w:rPr>
          <w:i/>
          <w:spacing w:val="-7"/>
          <w:sz w:val="28"/>
        </w:rPr>
        <w:t> </w:t>
      </w:r>
      <w:r>
        <w:rPr>
          <w:rFonts w:ascii="Symbol" w:hAnsi="Symbol"/>
          <w:sz w:val="28"/>
        </w:rPr>
        <w:t></w:t>
      </w:r>
      <w:r>
        <w:rPr>
          <w:spacing w:val="-24"/>
          <w:sz w:val="28"/>
        </w:rPr>
        <w:t> </w:t>
      </w:r>
      <w:r>
        <w:rPr>
          <w:i/>
          <w:sz w:val="28"/>
        </w:rPr>
        <w:t>T</w:t>
      </w:r>
      <w:r>
        <w:rPr>
          <w:i/>
          <w:spacing w:val="54"/>
          <w:sz w:val="28"/>
        </w:rPr>
        <w:t> </w:t>
      </w:r>
      <w:r>
        <w:rPr>
          <w:sz w:val="28"/>
        </w:rPr>
        <w:t>и</w:t>
      </w:r>
      <w:r>
        <w:rPr>
          <w:spacing w:val="22"/>
          <w:sz w:val="28"/>
        </w:rPr>
        <w:t> </w:t>
      </w:r>
      <w:r>
        <w:rPr>
          <w:rFonts w:ascii="Symbol" w:hAnsi="Symbol"/>
          <w:sz w:val="28"/>
        </w:rPr>
        <w:t></w:t>
      </w:r>
      <w:r>
        <w:rPr>
          <w:i/>
          <w:sz w:val="28"/>
        </w:rPr>
        <w:t>z</w:t>
      </w:r>
      <w:r>
        <w:rPr>
          <w:i/>
          <w:spacing w:val="-9"/>
          <w:sz w:val="28"/>
        </w:rPr>
        <w:t> </w:t>
      </w:r>
      <w:r>
        <w:rPr>
          <w:rFonts w:ascii="Symbol" w:hAnsi="Symbol"/>
          <w:sz w:val="28"/>
        </w:rPr>
        <w:t></w:t>
      </w:r>
      <w:r>
        <w:rPr>
          <w:spacing w:val="-17"/>
          <w:sz w:val="28"/>
        </w:rPr>
        <w:t> </w:t>
      </w:r>
      <w:r>
        <w:rPr>
          <w:rFonts w:ascii="Verdana" w:hAnsi="Verdana"/>
          <w:i/>
          <w:sz w:val="29"/>
        </w:rPr>
        <w:t>λδ</w:t>
      </w:r>
      <w:r>
        <w:rPr>
          <w:rFonts w:ascii="Verdana" w:hAnsi="Verdana"/>
          <w:i/>
          <w:spacing w:val="37"/>
          <w:sz w:val="29"/>
        </w:rPr>
        <w:t> </w:t>
      </w:r>
      <w:r>
        <w:rPr>
          <w:sz w:val="28"/>
        </w:rPr>
        <w:t>из</w:t>
      </w:r>
      <w:r>
        <w:rPr>
          <w:spacing w:val="-4"/>
          <w:sz w:val="28"/>
        </w:rPr>
        <w:t> </w:t>
      </w:r>
      <w:r>
        <w:rPr>
          <w:sz w:val="28"/>
        </w:rPr>
        <w:t>выражения</w:t>
      </w:r>
      <w:r>
        <w:rPr>
          <w:spacing w:val="-3"/>
          <w:sz w:val="28"/>
        </w:rPr>
        <w:t> </w:t>
      </w:r>
      <w:r>
        <w:rPr>
          <w:spacing w:val="-2"/>
          <w:sz w:val="28"/>
        </w:rPr>
        <w:t>(1.22)</w:t>
      </w:r>
    </w:p>
    <w:p>
      <w:pPr>
        <w:pStyle w:val="BodyText"/>
        <w:spacing w:before="6"/>
        <w:ind w:left="0"/>
        <w:rPr>
          <w:sz w:val="13"/>
        </w:rPr>
      </w:pPr>
    </w:p>
    <w:p>
      <w:pPr>
        <w:spacing w:after="0"/>
        <w:rPr>
          <w:sz w:val="13"/>
        </w:rPr>
        <w:sectPr>
          <w:type w:val="continuous"/>
          <w:pgSz w:w="11900" w:h="16840"/>
          <w:pgMar w:top="1060" w:bottom="280" w:left="680" w:right="960"/>
        </w:sectPr>
      </w:pPr>
    </w:p>
    <w:p>
      <w:pPr>
        <w:spacing w:before="309"/>
        <w:ind w:left="1657" w:right="0" w:firstLine="0"/>
        <w:jc w:val="left"/>
        <w:rPr>
          <w:rFonts w:ascii="Verdana" w:hAnsi="Verdana"/>
          <w:i/>
          <w:sz w:val="29"/>
        </w:rPr>
      </w:pPr>
      <w:r>
        <w:rPr/>
        <mc:AlternateContent>
          <mc:Choice Requires="wps">
            <w:drawing>
              <wp:anchor distT="0" distB="0" distL="0" distR="0" allowOverlap="1" layoutInCell="1" locked="0" behindDoc="1" simplePos="0" relativeHeight="480979456">
                <wp:simplePos x="0" y="0"/>
                <wp:positionH relativeFrom="page">
                  <wp:posOffset>1988057</wp:posOffset>
                </wp:positionH>
                <wp:positionV relativeFrom="paragraph">
                  <wp:posOffset>243410</wp:posOffset>
                </wp:positionV>
                <wp:extent cx="198755" cy="27813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198755" cy="278130"/>
                        </a:xfrm>
                        <a:custGeom>
                          <a:avLst/>
                          <a:gdLst/>
                          <a:ahLst/>
                          <a:cxnLst/>
                          <a:rect l="l" t="t" r="r" b="b"/>
                          <a:pathLst>
                            <a:path w="198755" h="278130">
                              <a:moveTo>
                                <a:pt x="198500" y="0"/>
                              </a:moveTo>
                              <a:lnTo>
                                <a:pt x="0" y="27813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37024" from="172.169993pt,19.166199pt" to="156.539993pt,41.066199pt" stroked="true" strokeweight=".5pt" strokecolor="#000000">
                <v:stroke dashstyle="solid"/>
                <w10:wrap type="none"/>
              </v:line>
            </w:pict>
          </mc:Fallback>
        </mc:AlternateContent>
      </w:r>
      <w:r>
        <w:rPr>
          <w:rFonts w:ascii="Verdana" w:hAnsi="Verdana"/>
          <w:i/>
          <w:w w:val="90"/>
          <w:sz w:val="29"/>
        </w:rPr>
        <w:t>λδ</w:t>
      </w:r>
      <w:r>
        <w:rPr>
          <w:rFonts w:ascii="Verdana" w:hAnsi="Verdana"/>
          <w:i/>
          <w:spacing w:val="-9"/>
          <w:sz w:val="29"/>
        </w:rPr>
        <w:t> </w:t>
      </w:r>
      <w:r>
        <w:rPr>
          <w:rFonts w:ascii="Symbol" w:hAnsi="Symbol"/>
          <w:w w:val="90"/>
          <w:sz w:val="28"/>
        </w:rPr>
        <w:t></w:t>
      </w:r>
      <w:r>
        <w:rPr>
          <w:spacing w:val="-10"/>
          <w:w w:val="90"/>
          <w:sz w:val="28"/>
        </w:rPr>
        <w:t> </w:t>
      </w:r>
      <w:r>
        <w:rPr>
          <w:w w:val="90"/>
          <w:position w:val="7"/>
          <w:sz w:val="28"/>
        </w:rPr>
        <w:t>2</w:t>
      </w:r>
      <w:r>
        <w:rPr>
          <w:rFonts w:ascii="Verdana" w:hAnsi="Verdana"/>
          <w:i/>
          <w:w w:val="90"/>
          <w:position w:val="7"/>
          <w:sz w:val="29"/>
        </w:rPr>
        <w:t>π</w:t>
      </w:r>
      <w:r>
        <w:rPr>
          <w:rFonts w:ascii="Verdana" w:hAnsi="Verdana"/>
          <w:i/>
          <w:spacing w:val="-35"/>
          <w:w w:val="90"/>
          <w:position w:val="7"/>
          <w:sz w:val="29"/>
        </w:rPr>
        <w:t> </w:t>
      </w:r>
      <w:r>
        <w:rPr>
          <w:rFonts w:ascii="Verdana" w:hAnsi="Verdana"/>
          <w:i/>
          <w:spacing w:val="-10"/>
          <w:w w:val="90"/>
          <w:position w:val="-13"/>
          <w:sz w:val="29"/>
        </w:rPr>
        <w:t>α</w:t>
      </w:r>
    </w:p>
    <w:p>
      <w:pPr>
        <w:spacing w:line="240" w:lineRule="auto" w:before="185"/>
        <w:rPr>
          <w:rFonts w:ascii="Verdana"/>
          <w:i/>
          <w:sz w:val="16"/>
        </w:rPr>
      </w:pPr>
      <w:r>
        <w:rPr/>
        <w:br w:type="column"/>
      </w:r>
      <w:r>
        <w:rPr>
          <w:rFonts w:ascii="Verdana"/>
          <w:i/>
          <w:sz w:val="16"/>
        </w:rPr>
      </w:r>
    </w:p>
    <w:p>
      <w:pPr>
        <w:spacing w:before="0"/>
        <w:ind w:left="52" w:right="0" w:firstLine="0"/>
        <w:jc w:val="left"/>
        <w:rPr>
          <w:sz w:val="16"/>
        </w:rPr>
      </w:pPr>
      <w:r>
        <w:rPr>
          <w:rFonts w:ascii="Symbol" w:hAnsi="Symbol"/>
          <w:sz w:val="28"/>
        </w:rPr>
        <w:t></w:t>
      </w:r>
      <w:r>
        <w:rPr>
          <w:spacing w:val="-13"/>
          <w:sz w:val="28"/>
        </w:rPr>
        <w:t> </w:t>
      </w:r>
      <w:r>
        <w:rPr>
          <w:rFonts w:ascii="Verdana" w:hAnsi="Verdana"/>
          <w:i/>
          <w:spacing w:val="-15"/>
          <w:sz w:val="29"/>
        </w:rPr>
        <w:t>λ</w:t>
      </w:r>
      <w:r>
        <w:rPr>
          <w:spacing w:val="-15"/>
          <w:position w:val="-6"/>
          <w:sz w:val="16"/>
        </w:rPr>
        <w:t>0</w:t>
      </w:r>
    </w:p>
    <w:p>
      <w:pPr>
        <w:spacing w:before="108"/>
        <w:ind w:left="0" w:right="0" w:firstLine="0"/>
        <w:jc w:val="left"/>
        <w:rPr>
          <w:rFonts w:ascii="Symbol" w:hAnsi="Symbol"/>
          <w:sz w:val="55"/>
        </w:rPr>
      </w:pPr>
      <w:r>
        <w:rPr/>
        <w:br w:type="column"/>
      </w:r>
      <w:r>
        <w:rPr>
          <w:rFonts w:ascii="Symbol" w:hAnsi="Symbol"/>
          <w:spacing w:val="-7"/>
          <w:w w:val="70"/>
          <w:sz w:val="56"/>
        </w:rPr>
        <w:t></w:t>
      </w:r>
      <w:r>
        <w:rPr>
          <w:spacing w:val="-7"/>
          <w:w w:val="70"/>
          <w:sz w:val="28"/>
        </w:rPr>
        <w:t>0,5</w:t>
      </w:r>
      <w:r>
        <w:rPr>
          <w:rFonts w:ascii="Symbol" w:hAnsi="Symbol"/>
          <w:spacing w:val="-7"/>
          <w:w w:val="70"/>
          <w:sz w:val="55"/>
        </w:rPr>
        <w:t></w:t>
      </w:r>
    </w:p>
    <w:p>
      <w:pPr>
        <w:spacing w:line="240" w:lineRule="auto" w:before="36"/>
        <w:rPr>
          <w:rFonts w:ascii="Symbol" w:hAnsi="Symbol"/>
          <w:sz w:val="28"/>
        </w:rPr>
      </w:pPr>
      <w:r>
        <w:rPr/>
        <w:br w:type="column"/>
      </w:r>
      <w:r>
        <w:rPr>
          <w:rFonts w:ascii="Symbol" w:hAnsi="Symbol"/>
          <w:sz w:val="28"/>
        </w:rPr>
      </w:r>
    </w:p>
    <w:p>
      <w:pPr>
        <w:spacing w:before="0"/>
        <w:ind w:left="108" w:right="0" w:firstLine="0"/>
        <w:jc w:val="left"/>
        <w:rPr>
          <w:sz w:val="28"/>
        </w:rPr>
      </w:pPr>
      <w:r>
        <w:rPr/>
        <mc:AlternateContent>
          <mc:Choice Requires="wps">
            <w:drawing>
              <wp:anchor distT="0" distB="0" distL="0" distR="0" allowOverlap="1" layoutInCell="1" locked="0" behindDoc="1" simplePos="0" relativeHeight="480984064">
                <wp:simplePos x="0" y="0"/>
                <wp:positionH relativeFrom="page">
                  <wp:posOffset>3063254</wp:posOffset>
                </wp:positionH>
                <wp:positionV relativeFrom="paragraph">
                  <wp:posOffset>140498</wp:posOffset>
                </wp:positionV>
                <wp:extent cx="40005" cy="11303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40005" cy="113030"/>
                        </a:xfrm>
                        <a:prstGeom prst="rect">
                          <a:avLst/>
                        </a:prstGeom>
                      </wps:spPr>
                      <wps:txbx>
                        <w:txbxContent>
                          <w:p>
                            <w:pPr>
                              <w:spacing w:line="177" w:lineRule="exact" w:before="0"/>
                              <w:ind w:left="0" w:right="0" w:firstLine="0"/>
                              <w:jc w:val="left"/>
                              <w:rPr>
                                <w:i/>
                                <w:sz w:val="16"/>
                              </w:rPr>
                            </w:pPr>
                            <w:r>
                              <w:rPr>
                                <w:i/>
                                <w:spacing w:val="-10"/>
                                <w:sz w:val="16"/>
                              </w:rPr>
                              <w:t>r</w:t>
                            </w:r>
                          </w:p>
                        </w:txbxContent>
                      </wps:txbx>
                      <wps:bodyPr wrap="square" lIns="0" tIns="0" rIns="0" bIns="0" rtlCol="0">
                        <a:noAutofit/>
                      </wps:bodyPr>
                    </wps:wsp>
                  </a:graphicData>
                </a:graphic>
              </wp:anchor>
            </w:drawing>
          </mc:Choice>
          <mc:Fallback>
            <w:pict>
              <v:shape style="position:absolute;margin-left:241.201126pt;margin-top:11.062906pt;width:3.15pt;height:8.9pt;mso-position-horizontal-relative:page;mso-position-vertical-relative:paragraph;z-index:-22332416" type="#_x0000_t202" id="docshape99" filled="false" stroked="false">
                <v:textbox inset="0,0,0,0">
                  <w:txbxContent>
                    <w:p>
                      <w:pPr>
                        <w:spacing w:line="177" w:lineRule="exact" w:before="0"/>
                        <w:ind w:left="0" w:right="0" w:firstLine="0"/>
                        <w:jc w:val="left"/>
                        <w:rPr>
                          <w:i/>
                          <w:sz w:val="16"/>
                        </w:rPr>
                      </w:pPr>
                      <w:r>
                        <w:rPr>
                          <w:i/>
                          <w:spacing w:val="-10"/>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0985600">
                <wp:simplePos x="0" y="0"/>
                <wp:positionH relativeFrom="page">
                  <wp:posOffset>3755139</wp:posOffset>
                </wp:positionH>
                <wp:positionV relativeFrom="paragraph">
                  <wp:posOffset>140498</wp:posOffset>
                </wp:positionV>
                <wp:extent cx="51435" cy="11303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295.680237pt;margin-top:11.062906pt;width:4.05pt;height:8.9pt;mso-position-horizontal-relative:page;mso-position-vertical-relative:paragraph;z-index:-22330880" type="#_x0000_t202" id="docshape100"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rFonts w:ascii="Verdana" w:hAnsi="Verdana"/>
          <w:i/>
          <w:spacing w:val="-4"/>
          <w:sz w:val="29"/>
        </w:rPr>
        <w:t>ε</w:t>
      </w:r>
      <w:r>
        <w:rPr>
          <w:rFonts w:ascii="Verdana" w:hAnsi="Verdana"/>
          <w:i/>
          <w:spacing w:val="-53"/>
          <w:sz w:val="29"/>
        </w:rPr>
        <w:t> </w:t>
      </w:r>
      <w:r>
        <w:rPr>
          <w:spacing w:val="-4"/>
          <w:sz w:val="29"/>
          <w:vertAlign w:val="superscript"/>
        </w:rPr>
        <w:t>2</w:t>
      </w:r>
      <w:r>
        <w:rPr>
          <w:spacing w:val="-10"/>
          <w:sz w:val="29"/>
          <w:vertAlign w:val="baseline"/>
        </w:rPr>
        <w:t> </w:t>
      </w:r>
      <w:r>
        <w:rPr>
          <w:rFonts w:ascii="Symbol" w:hAnsi="Symbol"/>
          <w:spacing w:val="-4"/>
          <w:sz w:val="28"/>
          <w:vertAlign w:val="baseline"/>
        </w:rPr>
        <w:t></w:t>
      </w:r>
      <w:r>
        <w:rPr>
          <w:spacing w:val="-13"/>
          <w:sz w:val="28"/>
          <w:vertAlign w:val="baseline"/>
        </w:rPr>
        <w:t> </w:t>
      </w:r>
      <w:r>
        <w:rPr>
          <w:spacing w:val="-4"/>
          <w:sz w:val="28"/>
          <w:vertAlign w:val="baseline"/>
        </w:rPr>
        <w:t>(60</w:t>
      </w:r>
      <w:r>
        <w:rPr>
          <w:rFonts w:ascii="Verdana" w:hAnsi="Verdana"/>
          <w:i/>
          <w:spacing w:val="-4"/>
          <w:sz w:val="29"/>
          <w:vertAlign w:val="baseline"/>
        </w:rPr>
        <w:t>σλ</w:t>
      </w:r>
      <w:r>
        <w:rPr>
          <w:rFonts w:ascii="Verdana" w:hAnsi="Verdana"/>
          <w:i/>
          <w:spacing w:val="-13"/>
          <w:sz w:val="29"/>
          <w:vertAlign w:val="baseline"/>
        </w:rPr>
        <w:t> </w:t>
      </w:r>
      <w:r>
        <w:rPr>
          <w:spacing w:val="-5"/>
          <w:sz w:val="28"/>
          <w:vertAlign w:val="baseline"/>
        </w:rPr>
        <w:t>)</w:t>
      </w:r>
      <w:r>
        <w:rPr>
          <w:spacing w:val="-5"/>
          <w:sz w:val="28"/>
          <w:vertAlign w:val="superscript"/>
        </w:rPr>
        <w:t>2</w:t>
      </w:r>
    </w:p>
    <w:p>
      <w:pPr>
        <w:spacing w:line="240" w:lineRule="auto" w:before="0"/>
        <w:rPr>
          <w:sz w:val="16"/>
        </w:rPr>
      </w:pPr>
      <w:r>
        <w:rPr/>
        <w:br w:type="column"/>
      </w:r>
      <w:r>
        <w:rPr>
          <w:sz w:val="16"/>
        </w:rPr>
      </w:r>
    </w:p>
    <w:p>
      <w:pPr>
        <w:pStyle w:val="BodyText"/>
        <w:spacing w:before="11"/>
        <w:ind w:left="0"/>
        <w:rPr>
          <w:sz w:val="16"/>
        </w:rPr>
      </w:pPr>
    </w:p>
    <w:p>
      <w:pPr>
        <w:spacing w:before="0"/>
        <w:ind w:left="76" w:right="0" w:firstLine="0"/>
        <w:jc w:val="left"/>
        <w:rPr>
          <w:i/>
          <w:sz w:val="16"/>
        </w:rPr>
      </w:pPr>
      <w:r>
        <w:rPr>
          <w:rFonts w:ascii="Symbol" w:hAnsi="Symbol"/>
          <w:w w:val="90"/>
          <w:sz w:val="28"/>
        </w:rPr>
        <w:t></w:t>
      </w:r>
      <w:r>
        <w:rPr>
          <w:spacing w:val="-14"/>
          <w:w w:val="90"/>
          <w:sz w:val="28"/>
        </w:rPr>
        <w:t> </w:t>
      </w:r>
      <w:r>
        <w:rPr>
          <w:rFonts w:ascii="Verdana" w:hAnsi="Verdana"/>
          <w:i/>
          <w:w w:val="90"/>
          <w:sz w:val="29"/>
        </w:rPr>
        <w:t>ε</w:t>
      </w:r>
      <w:r>
        <w:rPr>
          <w:rFonts w:ascii="Verdana" w:hAnsi="Verdana"/>
          <w:i/>
          <w:spacing w:val="-56"/>
          <w:w w:val="90"/>
          <w:sz w:val="29"/>
        </w:rPr>
        <w:t> </w:t>
      </w:r>
      <w:r>
        <w:rPr>
          <w:i/>
          <w:spacing w:val="-10"/>
          <w:w w:val="90"/>
          <w:position w:val="-6"/>
          <w:sz w:val="16"/>
        </w:rPr>
        <w:t>r</w:t>
      </w:r>
    </w:p>
    <w:p>
      <w:pPr>
        <w:spacing w:line="240" w:lineRule="auto" w:before="21"/>
        <w:rPr>
          <w:i/>
          <w:sz w:val="16"/>
        </w:rPr>
      </w:pPr>
      <w:r>
        <w:rPr/>
        <w:br w:type="column"/>
      </w:r>
      <w:r>
        <w:rPr>
          <w:i/>
          <w:sz w:val="16"/>
        </w:rPr>
      </w:r>
    </w:p>
    <w:p>
      <w:pPr>
        <w:spacing w:line="180" w:lineRule="auto" w:before="0"/>
        <w:ind w:left="132" w:right="0" w:firstLine="0"/>
        <w:jc w:val="left"/>
        <w:rPr>
          <w:sz w:val="16"/>
        </w:rPr>
      </w:pPr>
      <w:r>
        <w:rPr>
          <w:rFonts w:ascii="Symbol" w:hAnsi="Symbol"/>
          <w:spacing w:val="-2"/>
          <w:position w:val="-9"/>
          <w:sz w:val="16"/>
        </w:rPr>
        <w:t></w:t>
      </w:r>
      <w:r>
        <w:rPr>
          <w:spacing w:val="-22"/>
          <w:position w:val="-9"/>
          <w:sz w:val="16"/>
        </w:rPr>
        <w:t> </w:t>
      </w:r>
      <w:r>
        <w:rPr>
          <w:spacing w:val="-12"/>
          <w:sz w:val="16"/>
        </w:rPr>
        <w:t>1</w:t>
      </w:r>
    </w:p>
    <w:p>
      <w:pPr>
        <w:pStyle w:val="BodyText"/>
        <w:tabs>
          <w:tab w:pos="3295" w:val="left" w:leader="none"/>
        </w:tabs>
        <w:spacing w:line="289" w:lineRule="exact"/>
        <w:ind w:left="238"/>
      </w:pPr>
      <w:r>
        <w:rPr/>
        <mc:AlternateContent>
          <mc:Choice Requires="wps">
            <w:drawing>
              <wp:anchor distT="0" distB="0" distL="0" distR="0" allowOverlap="1" layoutInCell="1" locked="0" behindDoc="1" simplePos="0" relativeHeight="480980480">
                <wp:simplePos x="0" y="0"/>
                <wp:positionH relativeFrom="page">
                  <wp:posOffset>4463224</wp:posOffset>
                </wp:positionH>
                <wp:positionV relativeFrom="paragraph">
                  <wp:posOffset>-26128</wp:posOffset>
                </wp:positionV>
                <wp:extent cx="59055" cy="127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59055" cy="1270"/>
                        </a:xfrm>
                        <a:custGeom>
                          <a:avLst/>
                          <a:gdLst/>
                          <a:ahLst/>
                          <a:cxnLst/>
                          <a:rect l="l" t="t" r="r" b="b"/>
                          <a:pathLst>
                            <a:path w="59055" h="0">
                              <a:moveTo>
                                <a:pt x="0" y="0"/>
                              </a:moveTo>
                              <a:lnTo>
                                <a:pt x="5886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36000" from="351.434998pt,-2.057394pt" to="356.069998pt,-2.057394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5801344">
                <wp:simplePos x="0" y="0"/>
                <wp:positionH relativeFrom="page">
                  <wp:posOffset>4325111</wp:posOffset>
                </wp:positionH>
                <wp:positionV relativeFrom="paragraph">
                  <wp:posOffset>-217180</wp:posOffset>
                </wp:positionV>
                <wp:extent cx="95250" cy="441959"/>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95250" cy="441959"/>
                        </a:xfrm>
                        <a:prstGeom prst="rect">
                          <a:avLst/>
                        </a:prstGeom>
                      </wps:spPr>
                      <wps:txbx>
                        <w:txbxContent>
                          <w:p>
                            <w:pPr>
                              <w:spacing w:before="7"/>
                              <w:ind w:left="0" w:right="0" w:firstLine="0"/>
                              <w:jc w:val="left"/>
                              <w:rPr>
                                <w:rFonts w:ascii="Symbol" w:hAnsi="Symbol"/>
                                <w:sz w:val="56"/>
                              </w:rPr>
                            </w:pPr>
                            <w:r>
                              <w:rPr>
                                <w:rFonts w:ascii="Symbol" w:hAnsi="Symbol"/>
                                <w:spacing w:val="-24"/>
                                <w:w w:val="50"/>
                                <w:sz w:val="55"/>
                              </w:rPr>
                              <w:t></w:t>
                            </w:r>
                            <w:r>
                              <w:rPr>
                                <w:rFonts w:ascii="Symbol" w:hAnsi="Symbol"/>
                                <w:spacing w:val="-24"/>
                                <w:w w:val="50"/>
                                <w:sz w:val="56"/>
                              </w:rPr>
                              <w:t></w:t>
                            </w:r>
                          </w:p>
                        </w:txbxContent>
                      </wps:txbx>
                      <wps:bodyPr wrap="square" lIns="0" tIns="0" rIns="0" bIns="0" rtlCol="0">
                        <a:noAutofit/>
                      </wps:bodyPr>
                    </wps:wsp>
                  </a:graphicData>
                </a:graphic>
              </wp:anchor>
            </w:drawing>
          </mc:Choice>
          <mc:Fallback>
            <w:pict>
              <v:shape style="position:absolute;margin-left:340.559998pt;margin-top:-17.100805pt;width:7.5pt;height:34.8pt;mso-position-horizontal-relative:page;mso-position-vertical-relative:paragraph;z-index:15801344" type="#_x0000_t202" id="docshape101" filled="false" stroked="false">
                <v:textbox inset="0,0,0,0">
                  <w:txbxContent>
                    <w:p>
                      <w:pPr>
                        <w:spacing w:before="7"/>
                        <w:ind w:left="0" w:right="0" w:firstLine="0"/>
                        <w:jc w:val="left"/>
                        <w:rPr>
                          <w:rFonts w:ascii="Symbol" w:hAnsi="Symbol"/>
                          <w:sz w:val="56"/>
                        </w:rPr>
                      </w:pPr>
                      <w:r>
                        <w:rPr>
                          <w:rFonts w:ascii="Symbol" w:hAnsi="Symbol"/>
                          <w:spacing w:val="-24"/>
                          <w:w w:val="50"/>
                          <w:sz w:val="55"/>
                        </w:rPr>
                        <w:t></w:t>
                      </w:r>
                      <w:r>
                        <w:rPr>
                          <w:rFonts w:ascii="Symbol" w:hAnsi="Symbol"/>
                          <w:spacing w:val="-24"/>
                          <w:w w:val="50"/>
                          <w:sz w:val="56"/>
                        </w:rPr>
                        <w:t></w:t>
                      </w:r>
                    </w:p>
                  </w:txbxContent>
                </v:textbox>
                <w10:wrap type="none"/>
              </v:shape>
            </w:pict>
          </mc:Fallback>
        </mc:AlternateContent>
      </w:r>
      <w:r>
        <w:rPr>
          <w:w w:val="85"/>
          <w:vertAlign w:val="superscript"/>
        </w:rPr>
        <w:t>2</w:t>
      </w:r>
      <w:r>
        <w:rPr>
          <w:spacing w:val="-8"/>
          <w:w w:val="85"/>
          <w:vertAlign w:val="baseline"/>
        </w:rPr>
        <w:t> </w:t>
      </w:r>
      <w:r>
        <w:rPr>
          <w:spacing w:val="-10"/>
          <w:vertAlign w:val="baseline"/>
        </w:rPr>
        <w:t>.</w:t>
      </w:r>
      <w:r>
        <w:rPr>
          <w:vertAlign w:val="baseline"/>
        </w:rPr>
        <w:tab/>
      </w:r>
      <w:r>
        <w:rPr>
          <w:spacing w:val="-2"/>
          <w:vertAlign w:val="baseline"/>
        </w:rPr>
        <w:t>(1.31)</w:t>
      </w:r>
    </w:p>
    <w:p>
      <w:pPr>
        <w:spacing w:after="0" w:line="289" w:lineRule="exact"/>
        <w:sectPr>
          <w:type w:val="continuous"/>
          <w:pgSz w:w="11900" w:h="16840"/>
          <w:pgMar w:top="1060" w:bottom="280" w:left="680" w:right="960"/>
          <w:cols w:num="6" w:equalWidth="0">
            <w:col w:w="2785" w:space="40"/>
            <w:col w:w="497" w:space="34"/>
            <w:col w:w="486" w:space="40"/>
            <w:col w:w="1657" w:space="40"/>
            <w:col w:w="500" w:space="40"/>
            <w:col w:w="4141"/>
          </w:cols>
        </w:sectPr>
      </w:pPr>
    </w:p>
    <w:p>
      <w:pPr>
        <w:pStyle w:val="BodyText"/>
        <w:spacing w:before="294"/>
        <w:ind w:right="168" w:firstLine="705"/>
        <w:jc w:val="both"/>
      </w:pPr>
      <w:r>
        <w:rPr/>
        <mc:AlternateContent>
          <mc:Choice Requires="wps">
            <w:drawing>
              <wp:anchor distT="0" distB="0" distL="0" distR="0" allowOverlap="1" layoutInCell="1" locked="0" behindDoc="1" simplePos="0" relativeHeight="480979968">
                <wp:simplePos x="0" y="0"/>
                <wp:positionH relativeFrom="page">
                  <wp:posOffset>2855658</wp:posOffset>
                </wp:positionH>
                <wp:positionV relativeFrom="paragraph">
                  <wp:posOffset>-315990</wp:posOffset>
                </wp:positionV>
                <wp:extent cx="1121410" cy="24892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1121410" cy="248920"/>
                          <a:chExt cx="1121410" cy="248920"/>
                        </a:xfrm>
                      </wpg:grpSpPr>
                      <wps:wsp>
                        <wps:cNvPr id="237" name="Graphic 237"/>
                        <wps:cNvSpPr/>
                        <wps:spPr>
                          <a:xfrm>
                            <a:off x="3175" y="153860"/>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38" name="Graphic 238"/>
                        <wps:cNvSpPr/>
                        <wps:spPr>
                          <a:xfrm>
                            <a:off x="26606" y="157098"/>
                            <a:ext cx="34290" cy="85090"/>
                          </a:xfrm>
                          <a:custGeom>
                            <a:avLst/>
                            <a:gdLst/>
                            <a:ahLst/>
                            <a:cxnLst/>
                            <a:rect l="l" t="t" r="r" b="b"/>
                            <a:pathLst>
                              <a:path w="34290" h="85090">
                                <a:moveTo>
                                  <a:pt x="0" y="0"/>
                                </a:moveTo>
                                <a:lnTo>
                                  <a:pt x="33718" y="84963"/>
                                </a:lnTo>
                              </a:path>
                            </a:pathLst>
                          </a:custGeom>
                          <a:ln w="12712">
                            <a:solidFill>
                              <a:srgbClr val="000000"/>
                            </a:solidFill>
                            <a:prstDash val="solid"/>
                          </a:ln>
                        </wps:spPr>
                        <wps:bodyPr wrap="square" lIns="0" tIns="0" rIns="0" bIns="0" rtlCol="0">
                          <a:prstTxWarp prst="textNoShape">
                            <a:avLst/>
                          </a:prstTxWarp>
                          <a:noAutofit/>
                        </wps:bodyPr>
                      </wps:wsp>
                      <wps:wsp>
                        <wps:cNvPr id="239" name="Graphic 239"/>
                        <wps:cNvSpPr/>
                        <wps:spPr>
                          <a:xfrm>
                            <a:off x="63372" y="3175"/>
                            <a:ext cx="43180" cy="239395"/>
                          </a:xfrm>
                          <a:custGeom>
                            <a:avLst/>
                            <a:gdLst/>
                            <a:ahLst/>
                            <a:cxnLst/>
                            <a:rect l="l" t="t" r="r" b="b"/>
                            <a:pathLst>
                              <a:path w="43180" h="239395">
                                <a:moveTo>
                                  <a:pt x="0" y="23888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40" name="Graphic 240"/>
                        <wps:cNvSpPr/>
                        <wps:spPr>
                          <a:xfrm>
                            <a:off x="106235" y="3175"/>
                            <a:ext cx="1015365" cy="1270"/>
                          </a:xfrm>
                          <a:custGeom>
                            <a:avLst/>
                            <a:gdLst/>
                            <a:ahLst/>
                            <a:cxnLst/>
                            <a:rect l="l" t="t" r="r" b="b"/>
                            <a:pathLst>
                              <a:path w="1015365" h="0">
                                <a:moveTo>
                                  <a:pt x="0" y="0"/>
                                </a:moveTo>
                                <a:lnTo>
                                  <a:pt x="1014984"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4.854996pt;margin-top:-24.881115pt;width:88.3pt;height:19.6pt;mso-position-horizontal-relative:page;mso-position-vertical-relative:paragraph;z-index:-22336512" id="docshapegroup102" coordorigin="4497,-498" coordsize="1766,392">
                <v:line style="position:absolute" from="4502,-235" to="4539,-255" stroked="true" strokeweight=".5pt" strokecolor="#000000">
                  <v:stroke dashstyle="solid"/>
                </v:line>
                <v:line style="position:absolute" from="4539,-250" to="4592,-116" stroked="true" strokeweight="1.001000pt" strokecolor="#000000">
                  <v:stroke dashstyle="solid"/>
                </v:line>
                <v:line style="position:absolute" from="4597,-116" to="4664,-493" stroked="true" strokeweight=".5pt" strokecolor="#000000">
                  <v:stroke dashstyle="solid"/>
                </v:line>
                <v:line style="position:absolute" from="4664,-493" to="6263,-493" stroked="true" strokeweight=".5pt" strokecolor="#000000">
                  <v:stroke dashstyle="solid"/>
                </v:line>
                <w10:wrap type="none"/>
              </v:group>
            </w:pict>
          </mc:Fallback>
        </mc:AlternateContent>
      </w:r>
      <w:r>
        <w:rPr/>
        <w:t>Таким образом, между режимами распространения плоских электромаг- нитных волн в идеальном диэлектрике и реальной полупроводящей средой имеются существенные отличия. В хорошем диэлектрике плотность тока сме- щения</w:t>
      </w:r>
      <w:r>
        <w:rPr>
          <w:spacing w:val="28"/>
        </w:rPr>
        <w:t> </w:t>
      </w:r>
      <w:r>
        <w:rPr/>
        <w:t>больше</w:t>
      </w:r>
      <w:r>
        <w:rPr>
          <w:spacing w:val="28"/>
        </w:rPr>
        <w:t> </w:t>
      </w:r>
      <w:r>
        <w:rPr/>
        <w:t>плотности</w:t>
      </w:r>
      <w:r>
        <w:rPr>
          <w:spacing w:val="27"/>
        </w:rPr>
        <w:t> </w:t>
      </w:r>
      <w:r>
        <w:rPr/>
        <w:t>тока</w:t>
      </w:r>
      <w:r>
        <w:rPr>
          <w:spacing w:val="28"/>
        </w:rPr>
        <w:t> </w:t>
      </w:r>
      <w:r>
        <w:rPr/>
        <w:t>проводимости,</w:t>
      </w:r>
      <w:r>
        <w:rPr>
          <w:spacing w:val="29"/>
        </w:rPr>
        <w:t> </w:t>
      </w:r>
      <w:r>
        <w:rPr/>
        <w:t>поэтому</w:t>
      </w:r>
      <w:r>
        <w:rPr>
          <w:spacing w:val="23"/>
        </w:rPr>
        <w:t> </w:t>
      </w:r>
      <w:r>
        <w:rPr/>
        <w:t>в</w:t>
      </w:r>
      <w:r>
        <w:rPr>
          <w:spacing w:val="25"/>
        </w:rPr>
        <w:t> </w:t>
      </w:r>
      <w:r>
        <w:rPr/>
        <w:t>выражении</w:t>
      </w:r>
      <w:r>
        <w:rPr>
          <w:spacing w:val="32"/>
        </w:rPr>
        <w:t> </w:t>
      </w:r>
      <w:r>
        <w:rPr/>
        <w:t>(1.26)</w:t>
      </w:r>
      <w:r>
        <w:rPr>
          <w:spacing w:val="26"/>
        </w:rPr>
        <w:t> </w:t>
      </w:r>
      <w:r>
        <w:rPr>
          <w:spacing w:val="-5"/>
        </w:rPr>
        <w:t>от-</w:t>
      </w:r>
    </w:p>
    <w:p>
      <w:pPr>
        <w:pStyle w:val="BodyText"/>
      </w:pPr>
      <w:r>
        <w:rPr/>
        <mc:AlternateContent>
          <mc:Choice Requires="wps">
            <w:drawing>
              <wp:anchor distT="0" distB="0" distL="0" distR="0" allowOverlap="1" layoutInCell="1" locked="0" behindDoc="1" simplePos="0" relativeHeight="480980992">
                <wp:simplePos x="0" y="0"/>
                <wp:positionH relativeFrom="page">
                  <wp:posOffset>1461135</wp:posOffset>
                </wp:positionH>
                <wp:positionV relativeFrom="paragraph">
                  <wp:posOffset>49902</wp:posOffset>
                </wp:positionV>
                <wp:extent cx="229870" cy="32131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229870" cy="321310"/>
                        </a:xfrm>
                        <a:custGeom>
                          <a:avLst/>
                          <a:gdLst/>
                          <a:ahLst/>
                          <a:cxnLst/>
                          <a:rect l="l" t="t" r="r" b="b"/>
                          <a:pathLst>
                            <a:path w="229870" h="321310">
                              <a:moveTo>
                                <a:pt x="229552" y="0"/>
                              </a:moveTo>
                              <a:lnTo>
                                <a:pt x="0" y="32099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35488" from="133.125003pt,3.929354pt" to="115.050003pt,29.20435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0986112">
                <wp:simplePos x="0" y="0"/>
                <wp:positionH relativeFrom="page">
                  <wp:posOffset>1816609</wp:posOffset>
                </wp:positionH>
                <wp:positionV relativeFrom="paragraph">
                  <wp:posOffset>280358</wp:posOffset>
                </wp:positionV>
                <wp:extent cx="50800" cy="11303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50800" cy="113030"/>
                        </a:xfrm>
                        <a:prstGeom prst="rect">
                          <a:avLst/>
                        </a:prstGeom>
                      </wps:spPr>
                      <wps:txbx>
                        <w:txbxContent>
                          <w:p>
                            <w:pPr>
                              <w:spacing w:line="177" w:lineRule="exact" w:before="0"/>
                              <w:ind w:left="0" w:right="0" w:firstLine="0"/>
                              <w:jc w:val="left"/>
                              <w:rPr>
                                <w:i/>
                                <w:sz w:val="16"/>
                              </w:rPr>
                            </w:pPr>
                            <w:r>
                              <w:rPr>
                                <w:i/>
                                <w:spacing w:val="-10"/>
                                <w:sz w:val="16"/>
                              </w:rPr>
                              <w:t>a</w:t>
                            </w:r>
                          </w:p>
                        </w:txbxContent>
                      </wps:txbx>
                      <wps:bodyPr wrap="square" lIns="0" tIns="0" rIns="0" bIns="0" rtlCol="0">
                        <a:noAutofit/>
                      </wps:bodyPr>
                    </wps:wsp>
                  </a:graphicData>
                </a:graphic>
              </wp:anchor>
            </w:drawing>
          </mc:Choice>
          <mc:Fallback>
            <w:pict>
              <v:shape style="position:absolute;margin-left:143.040085pt;margin-top:22.075447pt;width:4pt;height:8.9pt;mso-position-horizontal-relative:page;mso-position-vertical-relative:paragraph;z-index:-22330368" type="#_x0000_t202" id="docshape103" filled="false" stroked="false">
                <v:textbox inset="0,0,0,0">
                  <w:txbxContent>
                    <w:p>
                      <w:pPr>
                        <w:spacing w:line="177" w:lineRule="exact" w:before="0"/>
                        <w:ind w:left="0" w:right="0" w:firstLine="0"/>
                        <w:jc w:val="left"/>
                        <w:rPr>
                          <w:i/>
                          <w:sz w:val="16"/>
                        </w:rPr>
                      </w:pPr>
                      <w:r>
                        <w:rPr>
                          <w:i/>
                          <w:spacing w:val="-10"/>
                          <w:sz w:val="16"/>
                        </w:rPr>
                        <w:t>a</w:t>
                      </w:r>
                    </w:p>
                  </w:txbxContent>
                </v:textbox>
                <w10:wrap type="none"/>
              </v:shape>
            </w:pict>
          </mc:Fallback>
        </mc:AlternateContent>
      </w:r>
      <w:r>
        <w:rPr/>
        <w:t>ношение</w:t>
      </w:r>
      <w:r>
        <w:rPr>
          <w:spacing w:val="-11"/>
        </w:rPr>
        <w:t> </w:t>
      </w:r>
      <w:r>
        <w:rPr>
          <w:rFonts w:ascii="Verdana" w:hAnsi="Verdana"/>
          <w:i/>
          <w:position w:val="8"/>
          <w:sz w:val="29"/>
        </w:rPr>
        <w:t>σ</w:t>
      </w:r>
      <w:r>
        <w:rPr>
          <w:rFonts w:ascii="Verdana" w:hAnsi="Verdana"/>
          <w:i/>
          <w:spacing w:val="-36"/>
          <w:position w:val="8"/>
          <w:sz w:val="29"/>
        </w:rPr>
        <w:t> </w:t>
      </w:r>
      <w:r>
        <w:rPr>
          <w:rFonts w:ascii="Verdana" w:hAnsi="Verdana"/>
          <w:i/>
          <w:position w:val="-13"/>
          <w:sz w:val="29"/>
        </w:rPr>
        <w:t>ωε</w:t>
      </w:r>
      <w:r>
        <w:rPr>
          <w:rFonts w:ascii="Verdana" w:hAnsi="Verdana"/>
          <w:i/>
          <w:spacing w:val="66"/>
          <w:position w:val="-13"/>
          <w:sz w:val="29"/>
        </w:rPr>
        <w:t> </w:t>
      </w:r>
      <w:r>
        <w:rPr>
          <w:rFonts w:ascii="Symbol" w:hAnsi="Symbol"/>
        </w:rPr>
        <w:t></w:t>
      </w:r>
      <w:r>
        <w:rPr>
          <w:spacing w:val="-42"/>
        </w:rPr>
        <w:t> </w:t>
      </w:r>
      <w:r>
        <w:rPr/>
        <w:t>1</w:t>
      </w:r>
      <w:r>
        <w:rPr>
          <w:spacing w:val="-6"/>
        </w:rPr>
        <w:t> </w:t>
      </w:r>
      <w:r>
        <w:rPr/>
        <w:t>и</w:t>
      </w:r>
      <w:r>
        <w:rPr>
          <w:spacing w:val="-12"/>
        </w:rPr>
        <w:t> </w:t>
      </w:r>
      <w:r>
        <w:rPr>
          <w:spacing w:val="-2"/>
        </w:rPr>
        <w:t>величина</w:t>
      </w:r>
    </w:p>
    <w:p>
      <w:pPr>
        <w:pStyle w:val="BodyText"/>
        <w:spacing w:before="79"/>
        <w:ind w:left="0"/>
      </w:pPr>
    </w:p>
    <w:p>
      <w:pPr>
        <w:spacing w:line="241" w:lineRule="exact" w:before="0"/>
        <w:ind w:left="0" w:right="1285" w:firstLine="0"/>
        <w:jc w:val="center"/>
        <w:rPr>
          <w:sz w:val="16"/>
        </w:rPr>
      </w:pPr>
      <w:r>
        <w:rPr/>
        <mc:AlternateContent>
          <mc:Choice Requires="wps">
            <w:drawing>
              <wp:anchor distT="0" distB="0" distL="0" distR="0" allowOverlap="1" layoutInCell="1" locked="0" behindDoc="0" simplePos="0" relativeHeight="15798272">
                <wp:simplePos x="0" y="0"/>
                <wp:positionH relativeFrom="page">
                  <wp:posOffset>1926907</wp:posOffset>
                </wp:positionH>
                <wp:positionV relativeFrom="paragraph">
                  <wp:posOffset>157015</wp:posOffset>
                </wp:positionV>
                <wp:extent cx="229235" cy="321945"/>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229235" cy="321945"/>
                        </a:xfrm>
                        <a:custGeom>
                          <a:avLst/>
                          <a:gdLst/>
                          <a:ahLst/>
                          <a:cxnLst/>
                          <a:rect l="l" t="t" r="r" b="b"/>
                          <a:pathLst>
                            <a:path w="229235" h="321945">
                              <a:moveTo>
                                <a:pt x="229171" y="0"/>
                              </a:moveTo>
                              <a:lnTo>
                                <a:pt x="0" y="321564"/>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272" from="169.770006pt,12.363406pt" to="151.725006pt,37.683406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5798784">
                <wp:simplePos x="0" y="0"/>
                <wp:positionH relativeFrom="page">
                  <wp:posOffset>1488433</wp:posOffset>
                </wp:positionH>
                <wp:positionV relativeFrom="paragraph">
                  <wp:posOffset>34199</wp:posOffset>
                </wp:positionV>
                <wp:extent cx="1039494" cy="483234"/>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1039494" cy="483234"/>
                          <a:chExt cx="1039494" cy="483234"/>
                        </a:xfrm>
                      </wpg:grpSpPr>
                      <wps:wsp>
                        <wps:cNvPr id="245" name="Graphic 245"/>
                        <wps:cNvSpPr/>
                        <wps:spPr>
                          <a:xfrm>
                            <a:off x="3181" y="287788"/>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246" name="Graphic 246"/>
                        <wps:cNvSpPr/>
                        <wps:spPr>
                          <a:xfrm>
                            <a:off x="26612" y="291026"/>
                            <a:ext cx="34290" cy="172720"/>
                          </a:xfrm>
                          <a:custGeom>
                            <a:avLst/>
                            <a:gdLst/>
                            <a:ahLst/>
                            <a:cxnLst/>
                            <a:rect l="l" t="t" r="r" b="b"/>
                            <a:pathLst>
                              <a:path w="34290" h="172720">
                                <a:moveTo>
                                  <a:pt x="0" y="0"/>
                                </a:moveTo>
                                <a:lnTo>
                                  <a:pt x="33718" y="172402"/>
                                </a:lnTo>
                              </a:path>
                            </a:pathLst>
                          </a:custGeom>
                          <a:ln w="12712">
                            <a:solidFill>
                              <a:srgbClr val="000000"/>
                            </a:solidFill>
                            <a:prstDash val="solid"/>
                          </a:ln>
                        </wps:spPr>
                        <wps:bodyPr wrap="square" lIns="0" tIns="0" rIns="0" bIns="0" rtlCol="0">
                          <a:prstTxWarp prst="textNoShape">
                            <a:avLst/>
                          </a:prstTxWarp>
                          <a:noAutofit/>
                        </wps:bodyPr>
                      </wps:wsp>
                      <wps:wsp>
                        <wps:cNvPr id="247" name="Graphic 247"/>
                        <wps:cNvSpPr/>
                        <wps:spPr>
                          <a:xfrm>
                            <a:off x="63569" y="3181"/>
                            <a:ext cx="43180" cy="460375"/>
                          </a:xfrm>
                          <a:custGeom>
                            <a:avLst/>
                            <a:gdLst/>
                            <a:ahLst/>
                            <a:cxnLst/>
                            <a:rect l="l" t="t" r="r" b="b"/>
                            <a:pathLst>
                              <a:path w="43180" h="460375">
                                <a:moveTo>
                                  <a:pt x="0" y="460248"/>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248" name="Graphic 248"/>
                        <wps:cNvSpPr/>
                        <wps:spPr>
                          <a:xfrm>
                            <a:off x="106432" y="3181"/>
                            <a:ext cx="932815" cy="1270"/>
                          </a:xfrm>
                          <a:custGeom>
                            <a:avLst/>
                            <a:gdLst/>
                            <a:ahLst/>
                            <a:cxnLst/>
                            <a:rect l="l" t="t" r="r" b="b"/>
                            <a:pathLst>
                              <a:path w="932815" h="0">
                                <a:moveTo>
                                  <a:pt x="0" y="0"/>
                                </a:moveTo>
                                <a:lnTo>
                                  <a:pt x="932497" y="0"/>
                                </a:lnTo>
                              </a:path>
                            </a:pathLst>
                          </a:custGeom>
                          <a:ln w="6362">
                            <a:solidFill>
                              <a:srgbClr val="000000"/>
                            </a:solidFill>
                            <a:prstDash val="solid"/>
                          </a:ln>
                        </wps:spPr>
                        <wps:bodyPr wrap="square" lIns="0" tIns="0" rIns="0" bIns="0" rtlCol="0">
                          <a:prstTxWarp prst="textNoShape">
                            <a:avLst/>
                          </a:prstTxWarp>
                          <a:noAutofit/>
                        </wps:bodyPr>
                      </wps:wsp>
                      <wps:wsp>
                        <wps:cNvPr id="249" name="Textbox 249"/>
                        <wps:cNvSpPr txBox="1"/>
                        <wps:spPr>
                          <a:xfrm>
                            <a:off x="99587" y="51576"/>
                            <a:ext cx="864869" cy="387350"/>
                          </a:xfrm>
                          <a:prstGeom prst="rect">
                            <a:avLst/>
                          </a:prstGeom>
                        </wps:spPr>
                        <wps:txbx>
                          <w:txbxContent>
                            <w:p>
                              <w:pPr>
                                <w:spacing w:before="0"/>
                                <w:ind w:left="0" w:right="0" w:firstLine="0"/>
                                <w:jc w:val="left"/>
                                <w:rPr>
                                  <w:rFonts w:ascii="Symbol" w:hAnsi="Symbol"/>
                                  <w:sz w:val="28"/>
                                </w:rPr>
                              </w:pPr>
                              <w:r>
                                <w:rPr>
                                  <w:spacing w:val="-18"/>
                                  <w:position w:val="-11"/>
                                  <w:sz w:val="28"/>
                                </w:rPr>
                                <w:t>1</w:t>
                              </w:r>
                              <w:r>
                                <w:rPr>
                                  <w:spacing w:val="-38"/>
                                  <w:position w:val="-11"/>
                                  <w:sz w:val="28"/>
                                </w:rPr>
                                <w:t> </w:t>
                              </w:r>
                              <w:r>
                                <w:rPr>
                                  <w:rFonts w:ascii="Symbol" w:hAnsi="Symbol"/>
                                  <w:spacing w:val="-18"/>
                                  <w:position w:val="-11"/>
                                  <w:sz w:val="28"/>
                                </w:rPr>
                                <w:t></w:t>
                              </w:r>
                              <w:r>
                                <w:rPr>
                                  <w:spacing w:val="-13"/>
                                  <w:position w:val="-11"/>
                                  <w:sz w:val="28"/>
                                </w:rPr>
                                <w:t> </w:t>
                              </w:r>
                              <w:r>
                                <w:rPr>
                                  <w:rFonts w:ascii="Symbol" w:hAnsi="Symbol"/>
                                  <w:spacing w:val="-18"/>
                                  <w:sz w:val="28"/>
                                </w:rPr>
                                <w:t></w:t>
                              </w:r>
                              <w:r>
                                <w:rPr>
                                  <w:rFonts w:ascii="Symbol" w:hAnsi="Symbol"/>
                                  <w:spacing w:val="-18"/>
                                  <w:position w:val="-14"/>
                                  <w:sz w:val="28"/>
                                </w:rPr>
                                <w:t></w:t>
                              </w:r>
                              <w:r>
                                <w:rPr>
                                  <w:rFonts w:ascii="Verdana" w:hAnsi="Verdana"/>
                                  <w:i/>
                                  <w:spacing w:val="-18"/>
                                  <w:position w:val="-3"/>
                                  <w:sz w:val="29"/>
                                </w:rPr>
                                <w:t>σ</w:t>
                              </w:r>
                              <w:r>
                                <w:rPr>
                                  <w:rFonts w:ascii="Verdana" w:hAnsi="Verdana"/>
                                  <w:i/>
                                  <w:spacing w:val="-36"/>
                                  <w:position w:val="-3"/>
                                  <w:sz w:val="29"/>
                                </w:rPr>
                                <w:t> </w:t>
                              </w:r>
                              <w:r>
                                <w:rPr>
                                  <w:rFonts w:ascii="Verdana" w:hAnsi="Verdana"/>
                                  <w:i/>
                                  <w:spacing w:val="-18"/>
                                  <w:position w:val="-25"/>
                                  <w:sz w:val="29"/>
                                </w:rPr>
                                <w:t>ωε</w:t>
                              </w:r>
                              <w:r>
                                <w:rPr>
                                  <w:rFonts w:ascii="Verdana" w:hAnsi="Verdana"/>
                                  <w:i/>
                                  <w:spacing w:val="19"/>
                                  <w:position w:val="-25"/>
                                  <w:sz w:val="29"/>
                                </w:rPr>
                                <w:t> </w:t>
                              </w:r>
                              <w:r>
                                <w:rPr>
                                  <w:rFonts w:ascii="Symbol" w:hAnsi="Symbol"/>
                                  <w:spacing w:val="-66"/>
                                  <w:sz w:val="28"/>
                                </w:rPr>
                                <w:t></w:t>
                              </w:r>
                              <w:r>
                                <w:rPr>
                                  <w:rFonts w:ascii="Symbol" w:hAnsi="Symbol"/>
                                  <w:spacing w:val="-66"/>
                                  <w:position w:val="-14"/>
                                  <w:sz w:val="28"/>
                                </w:rPr>
                                <w:t></w:t>
                              </w:r>
                            </w:p>
                          </w:txbxContent>
                        </wps:txbx>
                        <wps:bodyPr wrap="square" lIns="0" tIns="0" rIns="0" bIns="0" rtlCol="0">
                          <a:noAutofit/>
                        </wps:bodyPr>
                      </wps:wsp>
                      <wps:wsp>
                        <wps:cNvPr id="250" name="Textbox 250"/>
                        <wps:cNvSpPr txBox="1"/>
                        <wps:spPr>
                          <a:xfrm>
                            <a:off x="962164" y="18022"/>
                            <a:ext cx="64135" cy="113030"/>
                          </a:xfrm>
                          <a:prstGeom prst="rect">
                            <a:avLst/>
                          </a:prstGeom>
                        </wps:spPr>
                        <wps:txbx>
                          <w:txbxContent>
                            <w:p>
                              <w:pPr>
                                <w:spacing w:line="177" w:lineRule="exact" w:before="0"/>
                                <w:ind w:left="0" w:right="0" w:firstLine="0"/>
                                <w:jc w:val="left"/>
                                <w:rPr>
                                  <w:sz w:val="16"/>
                                </w:rPr>
                              </w:pPr>
                              <w:r>
                                <w:rPr>
                                  <w:spacing w:val="-10"/>
                                  <w:sz w:val="16"/>
                                </w:rPr>
                                <w:t>2</w:t>
                              </w:r>
                            </w:p>
                          </w:txbxContent>
                        </wps:txbx>
                        <wps:bodyPr wrap="square" lIns="0" tIns="0" rIns="0" bIns="0" rtlCol="0">
                          <a:noAutofit/>
                        </wps:bodyPr>
                      </wps:wsp>
                      <wps:wsp>
                        <wps:cNvPr id="251" name="Textbox 251"/>
                        <wps:cNvSpPr txBox="1"/>
                        <wps:spPr>
                          <a:xfrm>
                            <a:off x="343417" y="264936"/>
                            <a:ext cx="812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252" name="Textbox 252"/>
                        <wps:cNvSpPr txBox="1"/>
                        <wps:spPr>
                          <a:xfrm>
                            <a:off x="791472" y="264936"/>
                            <a:ext cx="172720" cy="218440"/>
                          </a:xfrm>
                          <a:prstGeom prst="rect">
                            <a:avLst/>
                          </a:prstGeom>
                        </wps:spPr>
                        <wps:txbx>
                          <w:txbxContent>
                            <w:p>
                              <w:pPr>
                                <w:spacing w:before="0"/>
                                <w:ind w:left="0" w:right="0" w:firstLine="0"/>
                                <w:jc w:val="left"/>
                                <w:rPr>
                                  <w:rFonts w:ascii="Symbol" w:hAnsi="Symbol"/>
                                  <w:sz w:val="28"/>
                                </w:rPr>
                              </w:pPr>
                              <w:r>
                                <w:rPr>
                                  <w:i/>
                                  <w:sz w:val="16"/>
                                </w:rPr>
                                <w:t>a</w:t>
                              </w:r>
                              <w:r>
                                <w:rPr>
                                  <w:i/>
                                  <w:spacing w:val="23"/>
                                  <w:sz w:val="16"/>
                                </w:rPr>
                                <w:t> </w:t>
                              </w:r>
                              <w:r>
                                <w:rPr>
                                  <w:rFonts w:ascii="Symbol" w:hAnsi="Symbol"/>
                                  <w:spacing w:val="-10"/>
                                  <w:sz w:val="28"/>
                                </w:rPr>
                                <w:t></w:t>
                              </w:r>
                            </w:p>
                          </w:txbxContent>
                        </wps:txbx>
                        <wps:bodyPr wrap="square" lIns="0" tIns="0" rIns="0" bIns="0" rtlCol="0">
                          <a:noAutofit/>
                        </wps:bodyPr>
                      </wps:wsp>
                    </wpg:wgp>
                  </a:graphicData>
                </a:graphic>
              </wp:anchor>
            </w:drawing>
          </mc:Choice>
          <mc:Fallback>
            <w:pict>
              <v:group style="position:absolute;margin-left:117.199501pt;margin-top:2.692907pt;width:81.850pt;height:38.050pt;mso-position-horizontal-relative:page;mso-position-vertical-relative:paragraph;z-index:15798784" id="docshapegroup104" coordorigin="2344,54" coordsize="1637,761">
                <v:line style="position:absolute" from="2349,528" to="2386,507" stroked="true" strokeweight=".501pt" strokecolor="#000000">
                  <v:stroke dashstyle="solid"/>
                </v:line>
                <v:line style="position:absolute" from="2386,512" to="2439,784" stroked="true" strokeweight="1.001000pt" strokecolor="#000000">
                  <v:stroke dashstyle="solid"/>
                </v:line>
                <v:line style="position:absolute" from="2444,784" to="2512,59" stroked="true" strokeweight=".501pt" strokecolor="#000000">
                  <v:stroke dashstyle="solid"/>
                </v:line>
                <v:line style="position:absolute" from="2512,59" to="3980,59" stroked="true" strokeweight=".501pt" strokecolor="#000000">
                  <v:stroke dashstyle="solid"/>
                </v:line>
                <v:shape style="position:absolute;left:2500;top:135;width:1362;height:610" type="#_x0000_t202" id="docshape105" filled="false" stroked="false">
                  <v:textbox inset="0,0,0,0">
                    <w:txbxContent>
                      <w:p>
                        <w:pPr>
                          <w:spacing w:before="0"/>
                          <w:ind w:left="0" w:right="0" w:firstLine="0"/>
                          <w:jc w:val="left"/>
                          <w:rPr>
                            <w:rFonts w:ascii="Symbol" w:hAnsi="Symbol"/>
                            <w:sz w:val="28"/>
                          </w:rPr>
                        </w:pPr>
                        <w:r>
                          <w:rPr>
                            <w:spacing w:val="-18"/>
                            <w:position w:val="-11"/>
                            <w:sz w:val="28"/>
                          </w:rPr>
                          <w:t>1</w:t>
                        </w:r>
                        <w:r>
                          <w:rPr>
                            <w:spacing w:val="-38"/>
                            <w:position w:val="-11"/>
                            <w:sz w:val="28"/>
                          </w:rPr>
                          <w:t> </w:t>
                        </w:r>
                        <w:r>
                          <w:rPr>
                            <w:rFonts w:ascii="Symbol" w:hAnsi="Symbol"/>
                            <w:spacing w:val="-18"/>
                            <w:position w:val="-11"/>
                            <w:sz w:val="28"/>
                          </w:rPr>
                          <w:t></w:t>
                        </w:r>
                        <w:r>
                          <w:rPr>
                            <w:spacing w:val="-13"/>
                            <w:position w:val="-11"/>
                            <w:sz w:val="28"/>
                          </w:rPr>
                          <w:t> </w:t>
                        </w:r>
                        <w:r>
                          <w:rPr>
                            <w:rFonts w:ascii="Symbol" w:hAnsi="Symbol"/>
                            <w:spacing w:val="-18"/>
                            <w:sz w:val="28"/>
                          </w:rPr>
                          <w:t></w:t>
                        </w:r>
                        <w:r>
                          <w:rPr>
                            <w:rFonts w:ascii="Symbol" w:hAnsi="Symbol"/>
                            <w:spacing w:val="-18"/>
                            <w:position w:val="-14"/>
                            <w:sz w:val="28"/>
                          </w:rPr>
                          <w:t></w:t>
                        </w:r>
                        <w:r>
                          <w:rPr>
                            <w:rFonts w:ascii="Verdana" w:hAnsi="Verdana"/>
                            <w:i/>
                            <w:spacing w:val="-18"/>
                            <w:position w:val="-3"/>
                            <w:sz w:val="29"/>
                          </w:rPr>
                          <w:t>σ</w:t>
                        </w:r>
                        <w:r>
                          <w:rPr>
                            <w:rFonts w:ascii="Verdana" w:hAnsi="Verdana"/>
                            <w:i/>
                            <w:spacing w:val="-36"/>
                            <w:position w:val="-3"/>
                            <w:sz w:val="29"/>
                          </w:rPr>
                          <w:t> </w:t>
                        </w:r>
                        <w:r>
                          <w:rPr>
                            <w:rFonts w:ascii="Verdana" w:hAnsi="Verdana"/>
                            <w:i/>
                            <w:spacing w:val="-18"/>
                            <w:position w:val="-25"/>
                            <w:sz w:val="29"/>
                          </w:rPr>
                          <w:t>ωε</w:t>
                        </w:r>
                        <w:r>
                          <w:rPr>
                            <w:rFonts w:ascii="Verdana" w:hAnsi="Verdana"/>
                            <w:i/>
                            <w:spacing w:val="19"/>
                            <w:position w:val="-25"/>
                            <w:sz w:val="29"/>
                          </w:rPr>
                          <w:t> </w:t>
                        </w:r>
                        <w:r>
                          <w:rPr>
                            <w:rFonts w:ascii="Symbol" w:hAnsi="Symbol"/>
                            <w:spacing w:val="-66"/>
                            <w:sz w:val="28"/>
                          </w:rPr>
                          <w:t></w:t>
                        </w:r>
                        <w:r>
                          <w:rPr>
                            <w:rFonts w:ascii="Symbol" w:hAnsi="Symbol"/>
                            <w:spacing w:val="-66"/>
                            <w:position w:val="-14"/>
                            <w:sz w:val="28"/>
                          </w:rPr>
                          <w:t></w:t>
                        </w:r>
                      </w:p>
                    </w:txbxContent>
                  </v:textbox>
                  <w10:wrap type="none"/>
                </v:shape>
                <v:shape style="position:absolute;left:3859;top:82;width:101;height:178" type="#_x0000_t202" id="docshape106" filled="false" stroked="false">
                  <v:textbox inset="0,0,0,0">
                    <w:txbxContent>
                      <w:p>
                        <w:pPr>
                          <w:spacing w:line="177" w:lineRule="exact" w:before="0"/>
                          <w:ind w:left="0" w:right="0" w:firstLine="0"/>
                          <w:jc w:val="left"/>
                          <w:rPr>
                            <w:sz w:val="16"/>
                          </w:rPr>
                        </w:pPr>
                        <w:r>
                          <w:rPr>
                            <w:spacing w:val="-10"/>
                            <w:sz w:val="16"/>
                          </w:rPr>
                          <w:t>2</w:t>
                        </w:r>
                      </w:p>
                    </w:txbxContent>
                  </v:textbox>
                  <w10:wrap type="none"/>
                </v:shape>
                <v:shape style="position:absolute;left:2884;top:471;width:128;height:344" type="#_x0000_t202" id="docshape107"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v:shape style="position:absolute;left:3590;top:471;width:272;height:344" type="#_x0000_t202" id="docshape108" filled="false" stroked="false">
                  <v:textbox inset="0,0,0,0">
                    <w:txbxContent>
                      <w:p>
                        <w:pPr>
                          <w:spacing w:before="0"/>
                          <w:ind w:left="0" w:right="0" w:firstLine="0"/>
                          <w:jc w:val="left"/>
                          <w:rPr>
                            <w:rFonts w:ascii="Symbol" w:hAnsi="Symbol"/>
                            <w:sz w:val="28"/>
                          </w:rPr>
                        </w:pPr>
                        <w:r>
                          <w:rPr>
                            <w:i/>
                            <w:sz w:val="16"/>
                          </w:rPr>
                          <w:t>a</w:t>
                        </w:r>
                        <w:r>
                          <w:rPr>
                            <w:i/>
                            <w:spacing w:val="23"/>
                            <w:sz w:val="16"/>
                          </w:rPr>
                          <w:t> </w:t>
                        </w:r>
                        <w:r>
                          <w:rPr>
                            <w:rFonts w:ascii="Symbol" w:hAnsi="Symbol"/>
                            <w:spacing w:val="-10"/>
                            <w:sz w:val="28"/>
                          </w:rPr>
                          <w:t></w:t>
                        </w:r>
                      </w:p>
                    </w:txbxContent>
                  </v:textbox>
                  <w10:wrap type="none"/>
                </v:shape>
                <w10:wrap type="none"/>
              </v:group>
            </w:pict>
          </mc:Fallback>
        </mc:AlternateContent>
      </w:r>
      <w:r>
        <w:rPr>
          <w:sz w:val="28"/>
        </w:rPr>
        <w:t>1</w:t>
      </w:r>
      <w:r>
        <w:rPr>
          <w:spacing w:val="-28"/>
          <w:sz w:val="28"/>
        </w:rPr>
        <w:t> </w:t>
      </w:r>
      <w:r>
        <w:rPr>
          <w:rFonts w:ascii="Symbol" w:hAnsi="Symbol"/>
          <w:position w:val="1"/>
          <w:sz w:val="28"/>
        </w:rPr>
        <w:t></w:t>
      </w:r>
      <w:r>
        <w:rPr>
          <w:spacing w:val="48"/>
          <w:w w:val="150"/>
          <w:position w:val="1"/>
          <w:sz w:val="28"/>
        </w:rPr>
        <w:t> </w:t>
      </w:r>
      <w:r>
        <w:rPr>
          <w:rFonts w:ascii="Verdana" w:hAnsi="Verdana"/>
          <w:i/>
          <w:sz w:val="29"/>
        </w:rPr>
        <w:t>σ</w:t>
      </w:r>
      <w:r>
        <w:rPr>
          <w:rFonts w:ascii="Verdana" w:hAnsi="Verdana"/>
          <w:i/>
          <w:spacing w:val="54"/>
          <w:w w:val="150"/>
          <w:sz w:val="29"/>
        </w:rPr>
        <w:t> </w:t>
      </w:r>
      <w:r>
        <w:rPr>
          <w:rFonts w:ascii="Symbol" w:hAnsi="Symbol"/>
          <w:spacing w:val="-5"/>
          <w:position w:val="1"/>
          <w:sz w:val="28"/>
        </w:rPr>
        <w:t></w:t>
      </w:r>
      <w:r>
        <w:rPr>
          <w:spacing w:val="-5"/>
          <w:position w:val="21"/>
          <w:sz w:val="16"/>
        </w:rPr>
        <w:t>2</w:t>
      </w:r>
    </w:p>
    <w:p>
      <w:pPr>
        <w:pStyle w:val="BodyText"/>
        <w:tabs>
          <w:tab w:pos="4148" w:val="left" w:leader="none"/>
          <w:tab w:pos="4801" w:val="left" w:leader="none"/>
          <w:tab w:pos="9414" w:val="left" w:leader="none"/>
        </w:tabs>
        <w:spacing w:line="216" w:lineRule="exact" w:before="5" w:after="4"/>
        <w:ind w:left="3371"/>
      </w:pPr>
      <w:r>
        <w:rPr>
          <w:rFonts w:ascii="Symbol" w:hAnsi="Symbol"/>
        </w:rPr>
        <w:t></w:t>
      </w:r>
      <w:r>
        <w:rPr>
          <w:spacing w:val="-42"/>
        </w:rPr>
        <w:t> </w:t>
      </w:r>
      <w:r>
        <w:rPr/>
        <w:t>1</w:t>
      </w:r>
      <w:r>
        <w:rPr>
          <w:spacing w:val="-33"/>
        </w:rPr>
        <w:t> </w:t>
      </w:r>
      <w:r>
        <w:rPr>
          <w:rFonts w:ascii="Symbol" w:hAnsi="Symbol"/>
          <w:spacing w:val="-10"/>
        </w:rPr>
        <w:t></w:t>
      </w:r>
      <w:r>
        <w:rPr/>
        <w:tab/>
      </w:r>
      <w:r>
        <w:rPr>
          <w:rFonts w:ascii="Symbol" w:hAnsi="Symbol"/>
          <w:spacing w:val="-10"/>
          <w:position w:val="1"/>
        </w:rPr>
        <w:t></w:t>
      </w:r>
      <w:r>
        <w:rPr>
          <w:position w:val="1"/>
        </w:rPr>
        <w:tab/>
      </w:r>
      <w:r>
        <w:rPr>
          <w:rFonts w:ascii="Symbol" w:hAnsi="Symbol"/>
          <w:position w:val="1"/>
        </w:rPr>
        <w:t></w:t>
      </w:r>
      <w:r>
        <w:rPr>
          <w:spacing w:val="65"/>
          <w:position w:val="1"/>
        </w:rPr>
        <w:t> </w:t>
      </w:r>
      <w:r>
        <w:rPr>
          <w:spacing w:val="-10"/>
        </w:rPr>
        <w:t>,</w:t>
      </w:r>
      <w:r>
        <w:rPr/>
        <w:tab/>
      </w:r>
      <w:r>
        <w:rPr>
          <w:spacing w:val="-2"/>
        </w:rPr>
        <w:t>(1.32)</w:t>
      </w:r>
    </w:p>
    <w:p>
      <w:pPr>
        <w:spacing w:line="20" w:lineRule="exact"/>
        <w:ind w:left="3955" w:right="0" w:firstLine="0"/>
        <w:jc w:val="left"/>
        <w:rPr>
          <w:sz w:val="2"/>
        </w:rPr>
      </w:pPr>
      <w:r>
        <w:rPr>
          <w:sz w:val="2"/>
        </w:rPr>
        <mc:AlternateContent>
          <mc:Choice Requires="wps">
            <w:drawing>
              <wp:inline distT="0" distB="0" distL="0" distR="0">
                <wp:extent cx="103505" cy="6985"/>
                <wp:effectExtent l="9525" t="0" r="1269" b="2539"/>
                <wp:docPr id="253" name="Group 253"/>
                <wp:cNvGraphicFramePr>
                  <a:graphicFrameLocks/>
                </wp:cNvGraphicFramePr>
                <a:graphic>
                  <a:graphicData uri="http://schemas.microsoft.com/office/word/2010/wordprocessingGroup">
                    <wpg:wgp>
                      <wpg:cNvPr id="253" name="Group 253"/>
                      <wpg:cNvGrpSpPr/>
                      <wpg:grpSpPr>
                        <a:xfrm>
                          <a:off x="0" y="0"/>
                          <a:ext cx="103505" cy="6985"/>
                          <a:chExt cx="103505" cy="6985"/>
                        </a:xfrm>
                      </wpg:grpSpPr>
                      <wps:wsp>
                        <wps:cNvPr id="254" name="Graphic 254"/>
                        <wps:cNvSpPr/>
                        <wps:spPr>
                          <a:xfrm>
                            <a:off x="0" y="3181"/>
                            <a:ext cx="103505" cy="1270"/>
                          </a:xfrm>
                          <a:custGeom>
                            <a:avLst/>
                            <a:gdLst/>
                            <a:ahLst/>
                            <a:cxnLst/>
                            <a:rect l="l" t="t" r="r" b="b"/>
                            <a:pathLst>
                              <a:path w="103505" h="0">
                                <a:moveTo>
                                  <a:pt x="0" y="0"/>
                                </a:moveTo>
                                <a:lnTo>
                                  <a:pt x="103251" y="0"/>
                                </a:lnTo>
                              </a:path>
                            </a:pathLst>
                          </a:custGeom>
                          <a:ln w="63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15pt;height:.550pt;mso-position-horizontal-relative:char;mso-position-vertical-relative:line" id="docshapegroup109" coordorigin="0,0" coordsize="163,11">
                <v:line style="position:absolute" from="0,5" to="163,5" stroked="true" strokeweight=".501pt" strokecolor="#000000">
                  <v:stroke dashstyle="solid"/>
                </v:line>
              </v:group>
            </w:pict>
          </mc:Fallback>
        </mc:AlternateContent>
      </w:r>
      <w:r>
        <w:rPr>
          <w:sz w:val="2"/>
        </w:rPr>
      </w:r>
      <w:r>
        <w:rPr>
          <w:spacing w:val="164"/>
          <w:sz w:val="2"/>
        </w:rPr>
        <w:t> </w:t>
      </w:r>
      <w:r>
        <w:rPr>
          <w:spacing w:val="164"/>
          <w:sz w:val="2"/>
        </w:rPr>
        <mc:AlternateContent>
          <mc:Choice Requires="wps">
            <w:drawing>
              <wp:inline distT="0" distB="0" distL="0" distR="0">
                <wp:extent cx="300355" cy="6985"/>
                <wp:effectExtent l="9525" t="0" r="0" b="2539"/>
                <wp:docPr id="255" name="Group 255"/>
                <wp:cNvGraphicFramePr>
                  <a:graphicFrameLocks/>
                </wp:cNvGraphicFramePr>
                <a:graphic>
                  <a:graphicData uri="http://schemas.microsoft.com/office/word/2010/wordprocessingGroup">
                    <wpg:wgp>
                      <wpg:cNvPr id="255" name="Group 255"/>
                      <wpg:cNvGrpSpPr/>
                      <wpg:grpSpPr>
                        <a:xfrm>
                          <a:off x="0" y="0"/>
                          <a:ext cx="300355" cy="6985"/>
                          <a:chExt cx="300355" cy="6985"/>
                        </a:xfrm>
                      </wpg:grpSpPr>
                      <wps:wsp>
                        <wps:cNvPr id="256" name="Graphic 256"/>
                        <wps:cNvSpPr/>
                        <wps:spPr>
                          <a:xfrm>
                            <a:off x="0" y="3181"/>
                            <a:ext cx="300355" cy="1270"/>
                          </a:xfrm>
                          <a:custGeom>
                            <a:avLst/>
                            <a:gdLst/>
                            <a:ahLst/>
                            <a:cxnLst/>
                            <a:rect l="l" t="t" r="r" b="b"/>
                            <a:pathLst>
                              <a:path w="300355" h="0">
                                <a:moveTo>
                                  <a:pt x="0" y="0"/>
                                </a:moveTo>
                                <a:lnTo>
                                  <a:pt x="300228" y="0"/>
                                </a:lnTo>
                              </a:path>
                            </a:pathLst>
                          </a:custGeom>
                          <a:ln w="63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65pt;height:.550pt;mso-position-horizontal-relative:char;mso-position-vertical-relative:line" id="docshapegroup110" coordorigin="0,0" coordsize="473,11">
                <v:line style="position:absolute" from="0,5" to="473,5" stroked="true" strokeweight=".501pt" strokecolor="#000000">
                  <v:stroke dashstyle="solid"/>
                </v:line>
              </v:group>
            </w:pict>
          </mc:Fallback>
        </mc:AlternateContent>
      </w:r>
      <w:r>
        <w:rPr>
          <w:spacing w:val="164"/>
          <w:sz w:val="2"/>
        </w:rPr>
      </w:r>
    </w:p>
    <w:p>
      <w:pPr>
        <w:spacing w:before="0"/>
        <w:ind w:left="0" w:right="1377" w:firstLine="0"/>
        <w:jc w:val="center"/>
        <w:rPr>
          <w:rFonts w:ascii="Symbol" w:hAnsi="Symbol"/>
          <w:sz w:val="28"/>
        </w:rPr>
      </w:pPr>
      <w:r>
        <w:rPr>
          <w:w w:val="90"/>
          <w:sz w:val="28"/>
        </w:rPr>
        <w:t>2</w:t>
      </w:r>
      <w:r>
        <w:rPr>
          <w:spacing w:val="-26"/>
          <w:w w:val="90"/>
          <w:sz w:val="28"/>
        </w:rPr>
        <w:t> </w:t>
      </w:r>
      <w:r>
        <w:rPr>
          <w:rFonts w:ascii="Symbol" w:hAnsi="Symbol"/>
          <w:w w:val="90"/>
          <w:position w:val="-6"/>
          <w:sz w:val="28"/>
        </w:rPr>
        <w:t></w:t>
      </w:r>
      <w:r>
        <w:rPr>
          <w:spacing w:val="-27"/>
          <w:w w:val="90"/>
          <w:position w:val="-6"/>
          <w:sz w:val="28"/>
        </w:rPr>
        <w:t> </w:t>
      </w:r>
      <w:r>
        <w:rPr>
          <w:rFonts w:ascii="Verdana" w:hAnsi="Verdana"/>
          <w:i/>
          <w:spacing w:val="9"/>
          <w:w w:val="90"/>
          <w:sz w:val="29"/>
        </w:rPr>
        <w:t>ωε</w:t>
      </w:r>
      <w:r>
        <w:rPr>
          <w:i/>
          <w:spacing w:val="9"/>
          <w:w w:val="90"/>
          <w:position w:val="-6"/>
          <w:sz w:val="16"/>
        </w:rPr>
        <w:t>a</w:t>
      </w:r>
      <w:r>
        <w:rPr>
          <w:i/>
          <w:spacing w:val="44"/>
          <w:position w:val="-6"/>
          <w:sz w:val="16"/>
        </w:rPr>
        <w:t> </w:t>
      </w:r>
      <w:r>
        <w:rPr>
          <w:rFonts w:ascii="Symbol" w:hAnsi="Symbol"/>
          <w:spacing w:val="-10"/>
          <w:w w:val="90"/>
          <w:position w:val="-6"/>
          <w:sz w:val="28"/>
        </w:rPr>
        <w:t></w:t>
      </w:r>
    </w:p>
    <w:p>
      <w:pPr>
        <w:pStyle w:val="BodyText"/>
        <w:tabs>
          <w:tab w:pos="817" w:val="left" w:leader="none"/>
          <w:tab w:pos="1167" w:val="left" w:leader="none"/>
          <w:tab w:pos="2458" w:val="left" w:leader="none"/>
          <w:tab w:pos="4709" w:val="left" w:leader="none"/>
          <w:tab w:pos="6456" w:val="left" w:leader="none"/>
          <w:tab w:pos="7468" w:val="left" w:leader="none"/>
          <w:tab w:pos="9133" w:val="left" w:leader="none"/>
        </w:tabs>
        <w:spacing w:line="296" w:lineRule="exact" w:before="302"/>
      </w:pPr>
      <w:r>
        <w:rPr>
          <w:spacing w:val="-10"/>
        </w:rPr>
        <w:t>и</w:t>
      </w:r>
      <w:r>
        <w:rPr/>
        <w:tab/>
      </w:r>
      <w:r>
        <w:rPr>
          <w:spacing w:val="-10"/>
        </w:rPr>
        <w:t>в</w:t>
      </w:r>
      <w:r>
        <w:rPr/>
        <w:tab/>
      </w:r>
      <w:r>
        <w:rPr>
          <w:spacing w:val="-2"/>
        </w:rPr>
        <w:t>процессе</w:t>
      </w:r>
      <w:r>
        <w:rPr/>
        <w:tab/>
      </w:r>
      <w:r>
        <w:rPr>
          <w:spacing w:val="-2"/>
        </w:rPr>
        <w:t>распространения</w:t>
      </w:r>
      <w:r>
        <w:rPr/>
        <w:tab/>
      </w:r>
      <w:r>
        <w:rPr>
          <w:spacing w:val="-2"/>
        </w:rPr>
        <w:t>наблюдается</w:t>
      </w:r>
      <w:r>
        <w:rPr/>
        <w:tab/>
      </w:r>
      <w:r>
        <w:rPr>
          <w:spacing w:val="-2"/>
        </w:rPr>
        <w:t>слабое</w:t>
      </w:r>
      <w:r>
        <w:rPr/>
        <w:tab/>
      </w:r>
      <w:r>
        <w:rPr>
          <w:spacing w:val="-2"/>
        </w:rPr>
        <w:t>поглощение</w:t>
      </w:r>
      <w:r>
        <w:rPr/>
        <w:tab/>
      </w:r>
      <w:r>
        <w:rPr>
          <w:spacing w:val="-2"/>
        </w:rPr>
        <w:t>энергии</w:t>
      </w:r>
    </w:p>
    <w:p>
      <w:pPr>
        <w:pStyle w:val="BodyText"/>
        <w:spacing w:line="249" w:lineRule="auto"/>
        <w:ind w:firstLine="33"/>
      </w:pPr>
      <w:r>
        <w:rPr/>
        <w:t>(</w:t>
      </w:r>
      <w:r>
        <w:rPr>
          <w:rFonts w:ascii="Verdana" w:hAnsi="Verdana"/>
          <w:i/>
          <w:sz w:val="29"/>
        </w:rPr>
        <w:t>β</w:t>
      </w:r>
      <w:r>
        <w:rPr>
          <w:rFonts w:ascii="Verdana" w:hAnsi="Verdana"/>
          <w:i/>
          <w:spacing w:val="-22"/>
          <w:sz w:val="29"/>
        </w:rPr>
        <w:t> </w:t>
      </w:r>
      <w:r>
        <w:rPr>
          <w:rFonts w:ascii="Symbol" w:hAnsi="Symbol"/>
        </w:rPr>
        <w:t></w:t>
      </w:r>
      <w:r>
        <w:rPr>
          <w:spacing w:val="-18"/>
        </w:rPr>
        <w:t> </w:t>
      </w:r>
      <w:r>
        <w:rPr/>
        <w:t>0,5</w:t>
      </w:r>
      <w:r>
        <w:rPr>
          <w:rFonts w:ascii="Verdana" w:hAnsi="Verdana"/>
          <w:i/>
          <w:sz w:val="29"/>
        </w:rPr>
        <w:t>σ</w:t>
      </w:r>
      <w:r>
        <w:rPr>
          <w:i/>
        </w:rPr>
        <w:t>Z</w:t>
      </w:r>
      <w:r>
        <w:rPr>
          <w:i/>
          <w:position w:val="-6"/>
          <w:sz w:val="16"/>
        </w:rPr>
        <w:t>C </w:t>
      </w:r>
      <w:r>
        <w:rPr/>
        <w:t>)</w:t>
      </w:r>
      <w:r>
        <w:rPr>
          <w:spacing w:val="-34"/>
        </w:rPr>
        <w:t> </w:t>
      </w:r>
      <w:r>
        <w:rPr/>
        <w:t>,</w:t>
      </w:r>
      <w:r>
        <w:rPr>
          <w:spacing w:val="31"/>
        </w:rPr>
        <w:t> </w:t>
      </w:r>
      <w:r>
        <w:rPr/>
        <w:t>уменьшается</w:t>
      </w:r>
      <w:r>
        <w:rPr>
          <w:spacing w:val="30"/>
        </w:rPr>
        <w:t> </w:t>
      </w:r>
      <w:r>
        <w:rPr/>
        <w:t>фазовая</w:t>
      </w:r>
      <w:r>
        <w:rPr>
          <w:spacing w:val="30"/>
        </w:rPr>
        <w:t> </w:t>
      </w:r>
      <w:r>
        <w:rPr/>
        <w:t>скорость</w:t>
      </w:r>
      <w:r>
        <w:rPr>
          <w:spacing w:val="40"/>
        </w:rPr>
        <w:t> </w:t>
      </w:r>
      <w:r>
        <w:rPr/>
        <w:t>(</w:t>
      </w:r>
      <w:r>
        <w:rPr>
          <w:rFonts w:ascii="Verdana" w:hAnsi="Verdana"/>
          <w:i/>
          <w:sz w:val="29"/>
        </w:rPr>
        <w:t>α</w:t>
      </w:r>
      <w:r>
        <w:rPr>
          <w:rFonts w:ascii="Verdana" w:hAnsi="Verdana"/>
          <w:i/>
          <w:spacing w:val="-24"/>
          <w:sz w:val="29"/>
        </w:rPr>
        <w:t> </w:t>
      </w:r>
      <w:r>
        <w:rPr>
          <w:rFonts w:ascii="Symbol" w:hAnsi="Symbol"/>
        </w:rPr>
        <w:t></w:t>
      </w:r>
      <w:r>
        <w:rPr>
          <w:spacing w:val="-18"/>
        </w:rPr>
        <w:t> </w:t>
      </w:r>
      <w:r>
        <w:rPr>
          <w:i/>
        </w:rPr>
        <w:t>k</w:t>
      </w:r>
      <w:r>
        <w:rPr>
          <w:i/>
          <w:spacing w:val="-46"/>
        </w:rPr>
        <w:t> </w:t>
      </w:r>
      <w:r>
        <w:rPr/>
        <w:t>)</w:t>
      </w:r>
      <w:r>
        <w:rPr>
          <w:spacing w:val="40"/>
        </w:rPr>
        <w:t> </w:t>
      </w:r>
      <w:r>
        <w:rPr/>
        <w:t>и</w:t>
      </w:r>
      <w:r>
        <w:rPr>
          <w:spacing w:val="29"/>
        </w:rPr>
        <w:t> </w:t>
      </w:r>
      <w:r>
        <w:rPr/>
        <w:t>существует</w:t>
      </w:r>
      <w:r>
        <w:rPr>
          <w:spacing w:val="27"/>
        </w:rPr>
        <w:t> </w:t>
      </w:r>
      <w:r>
        <w:rPr/>
        <w:t>небольшой фазовый сдвиг между векторами поля.</w:t>
      </w:r>
    </w:p>
    <w:p>
      <w:pPr>
        <w:pStyle w:val="BodyText"/>
        <w:spacing w:line="357" w:lineRule="exact"/>
        <w:ind w:left="1158"/>
      </w:pPr>
      <w:r>
        <w:rPr/>
        <w:t>В</w:t>
      </w:r>
      <w:r>
        <w:rPr>
          <w:spacing w:val="-6"/>
        </w:rPr>
        <w:t> </w:t>
      </w:r>
      <w:r>
        <w:rPr/>
        <w:t>средах</w:t>
      </w:r>
      <w:r>
        <w:rPr>
          <w:spacing w:val="4"/>
        </w:rPr>
        <w:t> </w:t>
      </w:r>
      <w:r>
        <w:rPr/>
        <w:t>с</w:t>
      </w:r>
      <w:r>
        <w:rPr>
          <w:spacing w:val="10"/>
        </w:rPr>
        <w:t> </w:t>
      </w:r>
      <w:r>
        <w:rPr/>
        <w:t>ярко</w:t>
      </w:r>
      <w:r>
        <w:rPr>
          <w:spacing w:val="9"/>
        </w:rPr>
        <w:t> </w:t>
      </w:r>
      <w:r>
        <w:rPr/>
        <w:t>выраженными</w:t>
      </w:r>
      <w:r>
        <w:rPr>
          <w:spacing w:val="7"/>
        </w:rPr>
        <w:t> </w:t>
      </w:r>
      <w:r>
        <w:rPr/>
        <w:t>проводящими</w:t>
      </w:r>
      <w:r>
        <w:rPr>
          <w:spacing w:val="10"/>
        </w:rPr>
        <w:t> </w:t>
      </w:r>
      <w:r>
        <w:rPr/>
        <w:t>свойствами</w:t>
      </w:r>
      <w:r>
        <w:rPr>
          <w:spacing w:val="25"/>
        </w:rPr>
        <w:t> </w:t>
      </w:r>
      <w:r>
        <w:rPr>
          <w:rFonts w:ascii="Verdana" w:hAnsi="Verdana"/>
          <w:i/>
          <w:sz w:val="29"/>
        </w:rPr>
        <w:t>σ</w:t>
      </w:r>
      <w:r>
        <w:rPr>
          <w:rFonts w:ascii="Verdana" w:hAnsi="Verdana"/>
          <w:i/>
          <w:spacing w:val="-15"/>
          <w:sz w:val="29"/>
        </w:rPr>
        <w:t> </w:t>
      </w:r>
      <w:r>
        <w:rPr>
          <w:rFonts w:ascii="Symbol" w:hAnsi="Symbol"/>
        </w:rPr>
        <w:t></w:t>
      </w:r>
      <w:r>
        <w:rPr>
          <w:spacing w:val="-27"/>
        </w:rPr>
        <w:t> </w:t>
      </w:r>
      <w:r>
        <w:rPr>
          <w:rFonts w:ascii="Verdana" w:hAnsi="Verdana"/>
          <w:i/>
          <w:sz w:val="29"/>
        </w:rPr>
        <w:t>ωε</w:t>
      </w:r>
      <w:r>
        <w:rPr>
          <w:rFonts w:ascii="Verdana" w:hAnsi="Verdana"/>
          <w:i/>
          <w:spacing w:val="-62"/>
          <w:sz w:val="29"/>
        </w:rPr>
        <w:t> </w:t>
      </w:r>
      <w:r>
        <w:rPr>
          <w:i/>
          <w:position w:val="-6"/>
          <w:sz w:val="16"/>
        </w:rPr>
        <w:t>a</w:t>
      </w:r>
      <w:r>
        <w:rPr>
          <w:i/>
          <w:spacing w:val="65"/>
          <w:w w:val="150"/>
          <w:position w:val="-6"/>
          <w:sz w:val="16"/>
        </w:rPr>
        <w:t> </w:t>
      </w:r>
      <w:r>
        <w:rPr>
          <w:spacing w:val="-2"/>
        </w:rPr>
        <w:t>коэф-</w:t>
      </w:r>
    </w:p>
    <w:p>
      <w:pPr>
        <w:pStyle w:val="BodyText"/>
        <w:tabs>
          <w:tab w:pos="1893" w:val="left" w:leader="none"/>
          <w:tab w:pos="3308" w:val="left" w:leader="none"/>
          <w:tab w:pos="3687" w:val="left" w:leader="none"/>
          <w:tab w:pos="4516" w:val="left" w:leader="none"/>
          <w:tab w:pos="5726" w:val="left" w:leader="none"/>
          <w:tab w:pos="6700" w:val="left" w:leader="none"/>
          <w:tab w:pos="8332" w:val="left" w:leader="none"/>
        </w:tabs>
        <w:spacing w:before="8"/>
      </w:pPr>
      <w:r>
        <w:rPr>
          <w:spacing w:val="-2"/>
        </w:rPr>
        <w:t>фициенты</w:t>
      </w:r>
      <w:r>
        <w:rPr/>
        <w:tab/>
      </w:r>
      <w:r>
        <w:rPr>
          <w:spacing w:val="-2"/>
        </w:rPr>
        <w:t>затухания</w:t>
      </w:r>
      <w:r>
        <w:rPr/>
        <w:tab/>
      </w:r>
      <w:r>
        <w:rPr>
          <w:spacing w:val="-10"/>
        </w:rPr>
        <w:t>и</w:t>
      </w:r>
      <w:r>
        <w:rPr/>
        <w:tab/>
      </w:r>
      <w:r>
        <w:rPr>
          <w:spacing w:val="-4"/>
        </w:rPr>
        <w:t>фазы</w:t>
      </w:r>
      <w:r>
        <w:rPr/>
        <w:tab/>
      </w:r>
      <w:r>
        <w:rPr>
          <w:spacing w:val="-2"/>
        </w:rPr>
        <w:t>плоской</w:t>
      </w:r>
      <w:r>
        <w:rPr/>
        <w:tab/>
      </w:r>
      <w:r>
        <w:rPr>
          <w:spacing w:val="-2"/>
        </w:rPr>
        <w:t>волны</w:t>
      </w:r>
      <w:r>
        <w:rPr/>
        <w:tab/>
      </w:r>
      <w:r>
        <w:rPr>
          <w:spacing w:val="-2"/>
        </w:rPr>
        <w:t>отличаются</w:t>
      </w:r>
      <w:r>
        <w:rPr/>
        <w:tab/>
      </w:r>
      <w:r>
        <w:rPr>
          <w:spacing w:val="-2"/>
        </w:rPr>
        <w:t>незначительно</w:t>
      </w:r>
    </w:p>
    <w:p>
      <w:pPr>
        <w:spacing w:line="64" w:lineRule="exact" w:before="30"/>
        <w:ind w:left="2588" w:right="0" w:firstLine="0"/>
        <w:jc w:val="left"/>
        <w:rPr>
          <w:sz w:val="16"/>
        </w:rPr>
      </w:pPr>
      <w:r>
        <w:rPr/>
        <mc:AlternateContent>
          <mc:Choice Requires="wps">
            <w:drawing>
              <wp:anchor distT="0" distB="0" distL="0" distR="0" allowOverlap="1" layoutInCell="1" locked="0" behindDoc="1" simplePos="0" relativeHeight="480982528">
                <wp:simplePos x="0" y="0"/>
                <wp:positionH relativeFrom="page">
                  <wp:posOffset>1734121</wp:posOffset>
                </wp:positionH>
                <wp:positionV relativeFrom="paragraph">
                  <wp:posOffset>108278</wp:posOffset>
                </wp:positionV>
                <wp:extent cx="227329" cy="319405"/>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227329" cy="319405"/>
                        </a:xfrm>
                        <a:custGeom>
                          <a:avLst/>
                          <a:gdLst/>
                          <a:ahLst/>
                          <a:cxnLst/>
                          <a:rect l="l" t="t" r="r" b="b"/>
                          <a:pathLst>
                            <a:path w="227329" h="319405">
                              <a:moveTo>
                                <a:pt x="227075" y="0"/>
                              </a:moveTo>
                              <a:lnTo>
                                <a:pt x="0" y="318897"/>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33952" from="154.424998pt,8.525896pt" to="136.544998pt,33.635896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0983040">
                <wp:simplePos x="0" y="0"/>
                <wp:positionH relativeFrom="page">
                  <wp:posOffset>2068448</wp:posOffset>
                </wp:positionH>
                <wp:positionV relativeFrom="paragraph">
                  <wp:posOffset>35126</wp:posOffset>
                </wp:positionV>
                <wp:extent cx="111760" cy="156210"/>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111760" cy="156210"/>
                        </a:xfrm>
                        <a:custGeom>
                          <a:avLst/>
                          <a:gdLst/>
                          <a:ahLst/>
                          <a:cxnLst/>
                          <a:rect l="l" t="t" r="r" b="b"/>
                          <a:pathLst>
                            <a:path w="111760" h="156210">
                              <a:moveTo>
                                <a:pt x="111251" y="0"/>
                              </a:moveTo>
                              <a:lnTo>
                                <a:pt x="0" y="155829"/>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33440" from="171.629995pt,2.765896pt" to="162.869995pt,15.035896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5803392">
                <wp:simplePos x="0" y="0"/>
                <wp:positionH relativeFrom="page">
                  <wp:posOffset>1987286</wp:posOffset>
                </wp:positionH>
                <wp:positionV relativeFrom="paragraph">
                  <wp:posOffset>81375</wp:posOffset>
                </wp:positionV>
                <wp:extent cx="1270" cy="21844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0" cy="218440"/>
                        </a:xfrm>
                        <a:prstGeom prst="rect">
                          <a:avLst/>
                        </a:prstGeom>
                      </wps:spPr>
                      <wps:txbx>
                        <w:txbxContent>
                          <w:p>
                            <w:pPr>
                              <w:spacing w:before="0"/>
                              <w:ind w:left="0" w:right="0" w:firstLine="0"/>
                              <w:jc w:val="left"/>
                              <w:rPr>
                                <w:rFonts w:ascii="Symbol" w:hAnsi="Symbol"/>
                                <w:sz w:val="28"/>
                              </w:rPr>
                            </w:pPr>
                            <w:r>
                              <w:rPr>
                                <w:rFonts w:ascii="Symbol" w:hAnsi="Symbol"/>
                                <w:spacing w:val="-108"/>
                                <w:w w:val="100"/>
                                <w:sz w:val="28"/>
                              </w:rPr>
                              <w:t></w:t>
                            </w:r>
                          </w:p>
                        </w:txbxContent>
                      </wps:txbx>
                      <wps:bodyPr wrap="square" lIns="0" tIns="0" rIns="0" bIns="0" rtlCol="0">
                        <a:noAutofit/>
                      </wps:bodyPr>
                    </wps:wsp>
                  </a:graphicData>
                </a:graphic>
              </wp:anchor>
            </w:drawing>
          </mc:Choice>
          <mc:Fallback>
            <w:pict>
              <v:shape style="position:absolute;margin-left:156.479263pt;margin-top:6.40755pt;width:.1pt;height:17.2pt;mso-position-horizontal-relative:page;mso-position-vertical-relative:paragraph;z-index:15803392" type="#_x0000_t202" id="docshape111" filled="false" stroked="false">
                <v:textbox inset="0,0,0,0">
                  <w:txbxContent>
                    <w:p>
                      <w:pPr>
                        <w:spacing w:before="0"/>
                        <w:ind w:left="0" w:right="0" w:firstLine="0"/>
                        <w:jc w:val="left"/>
                        <w:rPr>
                          <w:rFonts w:ascii="Symbol" w:hAnsi="Symbol"/>
                          <w:sz w:val="28"/>
                        </w:rPr>
                      </w:pPr>
                      <w:r>
                        <w:rPr>
                          <w:rFonts w:ascii="Symbol" w:hAnsi="Symbol"/>
                          <w:spacing w:val="-108"/>
                          <w:w w:val="100"/>
                          <w:sz w:val="28"/>
                        </w:rPr>
                        <w:t></w:t>
                      </w:r>
                    </w:p>
                  </w:txbxContent>
                </v:textbox>
                <w10:wrap type="none"/>
              </v:shape>
            </w:pict>
          </mc:Fallback>
        </mc:AlternateContent>
      </w:r>
      <w:r>
        <w:rPr>
          <w:spacing w:val="-10"/>
          <w:sz w:val="16"/>
        </w:rPr>
        <w:t>1</w:t>
      </w:r>
    </w:p>
    <w:p>
      <w:pPr>
        <w:spacing w:after="0" w:line="64" w:lineRule="exact"/>
        <w:jc w:val="left"/>
        <w:rPr>
          <w:sz w:val="16"/>
        </w:rPr>
        <w:sectPr>
          <w:type w:val="continuous"/>
          <w:pgSz w:w="11900" w:h="16840"/>
          <w:pgMar w:top="1060" w:bottom="280" w:left="680" w:right="960"/>
        </w:sectPr>
      </w:pPr>
    </w:p>
    <w:p>
      <w:pPr>
        <w:spacing w:before="145"/>
        <w:ind w:left="467" w:right="0" w:firstLine="0"/>
        <w:jc w:val="left"/>
        <w:rPr>
          <w:rFonts w:ascii="Verdana" w:hAnsi="Verdana"/>
          <w:i/>
          <w:sz w:val="29"/>
        </w:rPr>
      </w:pPr>
      <w:r>
        <w:rPr>
          <w:rFonts w:ascii="Verdana" w:hAnsi="Verdana"/>
          <w:i/>
          <w:sz w:val="29"/>
        </w:rPr>
        <w:t>α</w:t>
      </w:r>
      <w:r>
        <w:rPr>
          <w:rFonts w:ascii="Verdana" w:hAnsi="Verdana"/>
          <w:i/>
          <w:spacing w:val="-15"/>
          <w:sz w:val="29"/>
        </w:rPr>
        <w:t> </w:t>
      </w:r>
      <w:r>
        <w:rPr>
          <w:rFonts w:ascii="Symbol" w:hAnsi="Symbol"/>
          <w:sz w:val="28"/>
        </w:rPr>
        <w:t></w:t>
      </w:r>
      <w:r>
        <w:rPr>
          <w:spacing w:val="-10"/>
          <w:sz w:val="28"/>
        </w:rPr>
        <w:t> </w:t>
      </w:r>
      <w:r>
        <w:rPr>
          <w:rFonts w:ascii="Verdana" w:hAnsi="Verdana"/>
          <w:i/>
          <w:spacing w:val="-34"/>
          <w:sz w:val="29"/>
        </w:rPr>
        <w:t>β</w:t>
      </w:r>
    </w:p>
    <w:p>
      <w:pPr>
        <w:spacing w:line="156" w:lineRule="auto" w:before="39"/>
        <w:ind w:left="60" w:right="0" w:firstLine="0"/>
        <w:jc w:val="left"/>
        <w:rPr>
          <w:i/>
          <w:sz w:val="29"/>
        </w:rPr>
      </w:pPr>
      <w:r>
        <w:rPr/>
        <w:br w:type="column"/>
      </w:r>
      <w:r>
        <w:rPr>
          <w:rFonts w:ascii="Symbol" w:hAnsi="Symbol"/>
          <w:position w:val="-13"/>
          <w:sz w:val="28"/>
        </w:rPr>
        <w:t></w:t>
      </w:r>
      <w:r>
        <w:rPr>
          <w:spacing w:val="-18"/>
          <w:position w:val="-13"/>
          <w:sz w:val="28"/>
        </w:rPr>
        <w:t> </w:t>
      </w:r>
      <w:r>
        <w:rPr>
          <w:rFonts w:ascii="Symbol" w:hAnsi="Symbol"/>
          <w:spacing w:val="-17"/>
          <w:w w:val="90"/>
          <w:position w:val="-1"/>
          <w:sz w:val="28"/>
        </w:rPr>
        <w:t></w:t>
      </w:r>
      <w:r>
        <w:rPr>
          <w:rFonts w:ascii="Symbol" w:hAnsi="Symbol"/>
          <w:spacing w:val="-17"/>
          <w:w w:val="90"/>
          <w:position w:val="-17"/>
          <w:sz w:val="28"/>
        </w:rPr>
        <w:t></w:t>
      </w:r>
      <w:r>
        <w:rPr>
          <w:rFonts w:ascii="Verdana" w:hAnsi="Verdana"/>
          <w:i/>
          <w:spacing w:val="-17"/>
          <w:w w:val="90"/>
          <w:sz w:val="29"/>
        </w:rPr>
        <w:t>ωσμ</w:t>
      </w:r>
      <w:r>
        <w:rPr>
          <w:i/>
          <w:spacing w:val="-17"/>
          <w:w w:val="90"/>
          <w:sz w:val="29"/>
          <w:vertAlign w:val="subscript"/>
        </w:rPr>
        <w:t>a</w:t>
      </w:r>
    </w:p>
    <w:p>
      <w:pPr>
        <w:spacing w:line="260" w:lineRule="exact" w:before="0"/>
        <w:ind w:left="266" w:right="0" w:firstLine="0"/>
        <w:jc w:val="left"/>
        <w:rPr>
          <w:rFonts w:ascii="Symbol" w:hAnsi="Symbol"/>
          <w:sz w:val="28"/>
        </w:rPr>
      </w:pPr>
      <w:r>
        <w:rPr>
          <w:rFonts w:ascii="Symbol" w:hAnsi="Symbol"/>
          <w:spacing w:val="-10"/>
          <w:sz w:val="28"/>
        </w:rPr>
        <w:t></w:t>
      </w:r>
    </w:p>
    <w:p>
      <w:pPr>
        <w:spacing w:line="151" w:lineRule="exact" w:before="56"/>
        <w:ind w:left="484" w:right="0" w:firstLine="0"/>
        <w:jc w:val="left"/>
        <w:rPr>
          <w:sz w:val="16"/>
        </w:rPr>
      </w:pPr>
      <w:r>
        <w:rPr/>
        <w:br w:type="column"/>
      </w:r>
      <w:r>
        <w:rPr>
          <w:spacing w:val="-10"/>
          <w:sz w:val="16"/>
        </w:rPr>
        <w:t>2</w:t>
      </w:r>
    </w:p>
    <w:p>
      <w:pPr>
        <w:pStyle w:val="BodyText"/>
        <w:tabs>
          <w:tab w:pos="623" w:val="left" w:leader="none"/>
        </w:tabs>
        <w:spacing w:line="239" w:lineRule="exact"/>
        <w:ind w:left="259"/>
      </w:pPr>
      <w:r>
        <w:rPr/>
        <mc:AlternateContent>
          <mc:Choice Requires="wps">
            <w:drawing>
              <wp:anchor distT="0" distB="0" distL="0" distR="0" allowOverlap="1" layoutInCell="1" locked="0" behindDoc="0" simplePos="0" relativeHeight="15801856">
                <wp:simplePos x="0" y="0"/>
                <wp:positionH relativeFrom="page">
                  <wp:posOffset>1844033</wp:posOffset>
                </wp:positionH>
                <wp:positionV relativeFrom="paragraph">
                  <wp:posOffset>78276</wp:posOffset>
                </wp:positionV>
                <wp:extent cx="89535" cy="19748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89535" cy="197485"/>
                        </a:xfrm>
                        <a:prstGeom prst="rect">
                          <a:avLst/>
                        </a:prstGeom>
                      </wps:spPr>
                      <wps:txbx>
                        <w:txbxContent>
                          <w:p>
                            <w:pPr>
                              <w:pStyle w:val="BodyText"/>
                              <w:spacing w:line="311" w:lineRule="exact"/>
                              <w:ind w:left="0"/>
                            </w:pPr>
                            <w:r>
                              <w:rPr>
                                <w:spacing w:val="-10"/>
                              </w:rPr>
                              <w:t>2</w:t>
                            </w:r>
                          </w:p>
                        </w:txbxContent>
                      </wps:txbx>
                      <wps:bodyPr wrap="square" lIns="0" tIns="0" rIns="0" bIns="0" rtlCol="0">
                        <a:noAutofit/>
                      </wps:bodyPr>
                    </wps:wsp>
                  </a:graphicData>
                </a:graphic>
              </wp:anchor>
            </w:drawing>
          </mc:Choice>
          <mc:Fallback>
            <w:pict>
              <v:shape style="position:absolute;margin-left:145.199509pt;margin-top:6.163472pt;width:7.05pt;height:15.55pt;mso-position-horizontal-relative:page;mso-position-vertical-relative:paragraph;z-index:15801856" type="#_x0000_t202" id="docshape112" filled="false" stroked="false">
                <v:textbox inset="0,0,0,0">
                  <w:txbxContent>
                    <w:p>
                      <w:pPr>
                        <w:pStyle w:val="BodyText"/>
                        <w:spacing w:line="311" w:lineRule="exact"/>
                        <w:ind w:left="0"/>
                      </w:pPr>
                      <w:r>
                        <w:rPr>
                          <w:spacing w:val="-10"/>
                        </w:rPr>
                        <w:t>2</w:t>
                      </w:r>
                    </w:p>
                  </w:txbxContent>
                </v:textbox>
                <w10:wrap type="none"/>
              </v:shape>
            </w:pict>
          </mc:Fallback>
        </mc:AlternateContent>
      </w:r>
      <w:r>
        <w:rPr>
          <w:rFonts w:ascii="Symbol" w:hAnsi="Symbol"/>
          <w:spacing w:val="-10"/>
          <w:position w:val="-2"/>
        </w:rPr>
        <w:t></w:t>
      </w:r>
      <w:r>
        <w:rPr>
          <w:position w:val="-2"/>
        </w:rPr>
        <w:tab/>
      </w:r>
      <w:r>
        <w:rPr/>
        <w:t>.</w:t>
      </w:r>
      <w:r>
        <w:rPr>
          <w:spacing w:val="19"/>
        </w:rPr>
        <w:t> </w:t>
      </w:r>
      <w:r>
        <w:rPr/>
        <w:t>При</w:t>
      </w:r>
      <w:r>
        <w:rPr>
          <w:spacing w:val="18"/>
        </w:rPr>
        <w:t> </w:t>
      </w:r>
      <w:r>
        <w:rPr/>
        <w:t>этом</w:t>
      </w:r>
      <w:r>
        <w:rPr>
          <w:spacing w:val="19"/>
        </w:rPr>
        <w:t> </w:t>
      </w:r>
      <w:r>
        <w:rPr/>
        <w:t>комплексное</w:t>
      </w:r>
      <w:r>
        <w:rPr>
          <w:spacing w:val="72"/>
          <w:w w:val="150"/>
        </w:rPr>
        <w:t> </w:t>
      </w:r>
      <w:r>
        <w:rPr/>
        <w:t>волновое</w:t>
      </w:r>
      <w:r>
        <w:rPr>
          <w:spacing w:val="19"/>
        </w:rPr>
        <w:t> </w:t>
      </w:r>
      <w:r>
        <w:rPr/>
        <w:t>сопротивление</w:t>
      </w:r>
      <w:r>
        <w:rPr>
          <w:spacing w:val="18"/>
        </w:rPr>
        <w:t> </w:t>
      </w:r>
      <w:r>
        <w:rPr>
          <w:spacing w:val="-2"/>
        </w:rPr>
        <w:t>проводя-</w:t>
      </w:r>
    </w:p>
    <w:p>
      <w:pPr>
        <w:spacing w:line="262" w:lineRule="exact" w:before="0"/>
        <w:ind w:left="259" w:right="0" w:firstLine="0"/>
        <w:jc w:val="left"/>
        <w:rPr>
          <w:rFonts w:ascii="Symbol" w:hAnsi="Symbol"/>
          <w:sz w:val="28"/>
        </w:rPr>
      </w:pPr>
      <w:r>
        <w:rPr>
          <w:rFonts w:ascii="Symbol" w:hAnsi="Symbol"/>
          <w:spacing w:val="-10"/>
          <w:sz w:val="28"/>
        </w:rPr>
        <w:t></w:t>
      </w:r>
    </w:p>
    <w:p>
      <w:pPr>
        <w:spacing w:after="0" w:line="262" w:lineRule="exact"/>
        <w:jc w:val="left"/>
        <w:rPr>
          <w:rFonts w:ascii="Symbol" w:hAnsi="Symbol"/>
          <w:sz w:val="28"/>
        </w:rPr>
        <w:sectPr>
          <w:type w:val="continuous"/>
          <w:pgSz w:w="11900" w:h="16840"/>
          <w:pgMar w:top="1060" w:bottom="280" w:left="680" w:right="960"/>
          <w:cols w:num="3" w:equalWidth="0">
            <w:col w:w="1106" w:space="40"/>
            <w:col w:w="1005" w:space="39"/>
            <w:col w:w="8070"/>
          </w:cols>
        </w:sectPr>
      </w:pPr>
    </w:p>
    <w:p>
      <w:pPr>
        <w:pStyle w:val="BodyText"/>
        <w:spacing w:line="321" w:lineRule="exact"/>
      </w:pPr>
      <w:r>
        <w:rPr/>
        <mc:AlternateContent>
          <mc:Choice Requires="wps">
            <w:drawing>
              <wp:anchor distT="0" distB="0" distL="0" distR="0" allowOverlap="1" layoutInCell="1" locked="0" behindDoc="0" simplePos="0" relativeHeight="15800320">
                <wp:simplePos x="0" y="0"/>
                <wp:positionH relativeFrom="page">
                  <wp:posOffset>-127750</wp:posOffset>
                </wp:positionH>
                <wp:positionV relativeFrom="page">
                  <wp:posOffset>5006968</wp:posOffset>
                </wp:positionV>
                <wp:extent cx="7724775" cy="82550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0032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щей</w:t>
      </w:r>
      <w:r>
        <w:rPr>
          <w:spacing w:val="-5"/>
        </w:rPr>
        <w:t> </w:t>
      </w:r>
      <w:r>
        <w:rPr/>
        <w:t>среды</w:t>
      </w:r>
      <w:r>
        <w:rPr>
          <w:spacing w:val="-5"/>
        </w:rPr>
        <w:t> </w:t>
      </w:r>
      <w:r>
        <w:rPr/>
        <w:t>определяется</w:t>
      </w:r>
      <w:r>
        <w:rPr>
          <w:spacing w:val="-7"/>
        </w:rPr>
        <w:t> </w:t>
      </w:r>
      <w:r>
        <w:rPr>
          <w:spacing w:val="-2"/>
        </w:rPr>
        <w:t>соотношением</w:t>
      </w:r>
    </w:p>
    <w:p>
      <w:pPr>
        <w:spacing w:after="0" w:line="321" w:lineRule="exact"/>
        <w:sectPr>
          <w:type w:val="continuous"/>
          <w:pgSz w:w="11900" w:h="16840"/>
          <w:pgMar w:top="1060" w:bottom="280" w:left="680" w:right="960"/>
        </w:sectPr>
      </w:pPr>
    </w:p>
    <w:p>
      <w:pPr>
        <w:pStyle w:val="BodyText"/>
        <w:ind w:left="0"/>
      </w:pPr>
    </w:p>
    <w:p>
      <w:pPr>
        <w:pStyle w:val="BodyText"/>
        <w:spacing w:before="81"/>
        <w:ind w:left="0"/>
      </w:pPr>
    </w:p>
    <w:p>
      <w:pPr>
        <w:spacing w:before="0"/>
        <w:ind w:left="0" w:right="0" w:firstLine="0"/>
        <w:jc w:val="right"/>
        <w:rPr>
          <w:i/>
          <w:sz w:val="20"/>
        </w:rPr>
      </w:pPr>
      <w:r>
        <w:rPr/>
        <mc:AlternateContent>
          <mc:Choice Requires="wps">
            <w:drawing>
              <wp:anchor distT="0" distB="0" distL="0" distR="0" allowOverlap="1" layoutInCell="1" locked="0" behindDoc="0" simplePos="0" relativeHeight="15804928">
                <wp:simplePos x="0" y="0"/>
                <wp:positionH relativeFrom="page">
                  <wp:posOffset>2143886</wp:posOffset>
                </wp:positionH>
                <wp:positionV relativeFrom="paragraph">
                  <wp:posOffset>60550</wp:posOffset>
                </wp:positionV>
                <wp:extent cx="1270" cy="20955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928" from="168.809998pt,4.767735pt" to="168.809998pt,21.222735pt" stroked="true" strokeweight=".5pt" strokecolor="#000000">
                <v:stroke dashstyle="solid"/>
                <w10:wrap type="none"/>
              </v:line>
            </w:pict>
          </mc:Fallback>
        </mc:AlternateContent>
      </w:r>
      <w:r>
        <w:rPr>
          <w:i/>
          <w:spacing w:val="-69"/>
          <w:w w:val="111"/>
          <w:position w:val="-6"/>
          <w:sz w:val="28"/>
        </w:rPr>
        <w:t>Z</w:t>
      </w:r>
      <w:r>
        <w:rPr>
          <w:rFonts w:ascii="DejaVu Sans" w:hAnsi="DejaVu Sans"/>
          <w:spacing w:val="32"/>
          <w:w w:val="78"/>
          <w:sz w:val="28"/>
        </w:rPr>
        <w:t>˙</w:t>
      </w:r>
      <w:r>
        <w:rPr>
          <w:i/>
          <w:spacing w:val="20"/>
          <w:w w:val="111"/>
          <w:position w:val="-13"/>
          <w:sz w:val="20"/>
        </w:rPr>
        <w:t>C</w:t>
      </w:r>
    </w:p>
    <w:p>
      <w:pPr>
        <w:spacing w:line="240" w:lineRule="auto" w:before="0"/>
        <w:rPr>
          <w:i/>
          <w:sz w:val="28"/>
        </w:rPr>
      </w:pPr>
      <w:r>
        <w:rPr/>
        <w:br w:type="column"/>
      </w:r>
      <w:r>
        <w:rPr>
          <w:i/>
          <w:sz w:val="28"/>
        </w:rPr>
      </w:r>
    </w:p>
    <w:p>
      <w:pPr>
        <w:pStyle w:val="BodyText"/>
        <w:spacing w:before="127"/>
        <w:ind w:left="0"/>
        <w:rPr>
          <w:i/>
        </w:rPr>
      </w:pPr>
    </w:p>
    <w:p>
      <w:pPr>
        <w:spacing w:before="0"/>
        <w:ind w:left="66" w:right="0" w:firstLine="0"/>
        <w:jc w:val="left"/>
        <w:rPr>
          <w:i/>
          <w:sz w:val="20"/>
        </w:rPr>
      </w:pPr>
      <w:r>
        <w:rPr/>
        <mc:AlternateContent>
          <mc:Choice Requires="wps">
            <w:drawing>
              <wp:anchor distT="0" distB="0" distL="0" distR="0" allowOverlap="1" layoutInCell="1" locked="0" behindDoc="1" simplePos="0" relativeHeight="480987648">
                <wp:simplePos x="0" y="0"/>
                <wp:positionH relativeFrom="page">
                  <wp:posOffset>1891093</wp:posOffset>
                </wp:positionH>
                <wp:positionV relativeFrom="paragraph">
                  <wp:posOffset>31340</wp:posOffset>
                </wp:positionV>
                <wp:extent cx="1270" cy="20955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8832" from="148.904999pt,2.467734pt" to="148.904999pt,18.922734pt" stroked="true" strokeweight=".5pt" strokecolor="#000000">
                <v:stroke dashstyle="solid"/>
                <w10:wrap type="none"/>
              </v:line>
            </w:pict>
          </mc:Fallback>
        </mc:AlternateContent>
      </w:r>
      <w:r>
        <w:rPr>
          <w:rFonts w:ascii="Symbol" w:hAnsi="Symbol"/>
          <w:sz w:val="28"/>
        </w:rPr>
        <w:t></w:t>
      </w:r>
      <w:r>
        <w:rPr>
          <w:spacing w:val="28"/>
          <w:sz w:val="28"/>
        </w:rPr>
        <w:t> </w:t>
      </w:r>
      <w:r>
        <w:rPr>
          <w:i/>
          <w:spacing w:val="-5"/>
          <w:sz w:val="28"/>
        </w:rPr>
        <w:t>Z</w:t>
      </w:r>
      <w:r>
        <w:rPr>
          <w:i/>
          <w:spacing w:val="-5"/>
          <w:position w:val="-6"/>
          <w:sz w:val="20"/>
        </w:rPr>
        <w:t>C</w:t>
      </w:r>
    </w:p>
    <w:p>
      <w:pPr>
        <w:spacing w:line="240" w:lineRule="auto" w:before="0"/>
        <w:rPr>
          <w:i/>
          <w:sz w:val="20"/>
        </w:rPr>
      </w:pPr>
      <w:r>
        <w:rPr/>
        <w:br w:type="column"/>
      </w:r>
      <w:r>
        <w:rPr>
          <w:i/>
          <w:sz w:val="20"/>
        </w:rPr>
      </w:r>
    </w:p>
    <w:p>
      <w:pPr>
        <w:pStyle w:val="BodyText"/>
        <w:ind w:left="0"/>
        <w:rPr>
          <w:i/>
          <w:sz w:val="20"/>
        </w:rPr>
      </w:pPr>
    </w:p>
    <w:p>
      <w:pPr>
        <w:pStyle w:val="BodyText"/>
        <w:spacing w:before="36"/>
        <w:ind w:left="0"/>
        <w:rPr>
          <w:i/>
          <w:sz w:val="20"/>
        </w:rPr>
      </w:pPr>
    </w:p>
    <w:p>
      <w:pPr>
        <w:spacing w:before="1"/>
        <w:ind w:left="42" w:right="0" w:firstLine="0"/>
        <w:jc w:val="left"/>
        <w:rPr>
          <w:rFonts w:ascii="Verdana" w:hAnsi="Verdana"/>
          <w:i/>
          <w:sz w:val="20"/>
        </w:rPr>
      </w:pPr>
      <w:r>
        <w:rPr>
          <w:i/>
          <w:w w:val="95"/>
          <w:position w:val="-11"/>
          <w:sz w:val="28"/>
        </w:rPr>
        <w:t>e</w:t>
      </w:r>
      <w:r>
        <w:rPr>
          <w:i/>
          <w:spacing w:val="-9"/>
          <w:w w:val="95"/>
          <w:position w:val="-11"/>
          <w:sz w:val="28"/>
        </w:rPr>
        <w:t> </w:t>
      </w:r>
      <w:r>
        <w:rPr>
          <w:i/>
          <w:spacing w:val="-12"/>
          <w:w w:val="90"/>
          <w:sz w:val="20"/>
        </w:rPr>
        <w:t>j</w:t>
      </w:r>
      <w:r>
        <w:rPr>
          <w:rFonts w:ascii="Verdana" w:hAnsi="Verdana"/>
          <w:i/>
          <w:spacing w:val="-12"/>
          <w:w w:val="90"/>
          <w:sz w:val="20"/>
        </w:rPr>
        <w:t>φ</w:t>
      </w:r>
    </w:p>
    <w:p>
      <w:pPr>
        <w:spacing w:line="306" w:lineRule="exact" w:before="291"/>
        <w:ind w:left="290" w:right="0" w:firstLine="0"/>
        <w:jc w:val="left"/>
        <w:rPr>
          <w:rFonts w:ascii="Symbol" w:hAnsi="Symbol"/>
          <w:sz w:val="28"/>
        </w:rPr>
      </w:pPr>
      <w:r>
        <w:rPr/>
        <w:br w:type="column"/>
      </w:r>
      <w:r>
        <w:rPr>
          <w:rFonts w:ascii="Symbol" w:hAnsi="Symbol"/>
          <w:spacing w:val="-10"/>
          <w:sz w:val="28"/>
        </w:rPr>
        <w:t></w:t>
      </w:r>
    </w:p>
    <w:p>
      <w:pPr>
        <w:spacing w:line="268" w:lineRule="exact" w:before="0"/>
        <w:ind w:left="290" w:right="0" w:firstLine="0"/>
        <w:jc w:val="left"/>
        <w:rPr>
          <w:rFonts w:ascii="Symbol" w:hAnsi="Symbol"/>
          <w:sz w:val="28"/>
        </w:rPr>
      </w:pPr>
      <w:r>
        <w:rPr/>
        <mc:AlternateContent>
          <mc:Choice Requires="wps">
            <w:drawing>
              <wp:anchor distT="0" distB="0" distL="0" distR="0" allowOverlap="1" layoutInCell="1" locked="0" behindDoc="0" simplePos="0" relativeHeight="15811072">
                <wp:simplePos x="0" y="0"/>
                <wp:positionH relativeFrom="page">
                  <wp:posOffset>2453630</wp:posOffset>
                </wp:positionH>
                <wp:positionV relativeFrom="paragraph">
                  <wp:posOffset>110643</wp:posOffset>
                </wp:positionV>
                <wp:extent cx="97790" cy="21844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93.199249pt;margin-top:8.712082pt;width:7.7pt;height:17.2pt;mso-position-horizontal-relative:page;mso-position-vertical-relative:paragraph;z-index:15811072" type="#_x0000_t202" id="docshape11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0996864">
                <wp:simplePos x="0" y="0"/>
                <wp:positionH relativeFrom="page">
                  <wp:posOffset>2758433</wp:posOffset>
                </wp:positionH>
                <wp:positionV relativeFrom="paragraph">
                  <wp:posOffset>110643</wp:posOffset>
                </wp:positionV>
                <wp:extent cx="97790" cy="21844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17.199463pt;margin-top:8.712082pt;width:7.7pt;height:17.2pt;mso-position-horizontal-relative:page;mso-position-vertical-relative:paragraph;z-index:-22319616" type="#_x0000_t202" id="docshape114"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0997376">
                <wp:simplePos x="0" y="0"/>
                <wp:positionH relativeFrom="page">
                  <wp:posOffset>2645666</wp:posOffset>
                </wp:positionH>
                <wp:positionV relativeFrom="paragraph">
                  <wp:posOffset>130968</wp:posOffset>
                </wp:positionV>
                <wp:extent cx="89535" cy="19748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89535" cy="197485"/>
                        </a:xfrm>
                        <a:prstGeom prst="rect">
                          <a:avLst/>
                        </a:prstGeom>
                      </wps:spPr>
                      <wps:txbx>
                        <w:txbxContent>
                          <w:p>
                            <w:pPr>
                              <w:pStyle w:val="BodyText"/>
                              <w:spacing w:line="310" w:lineRule="exact"/>
                              <w:ind w:left="0"/>
                            </w:pPr>
                            <w:r>
                              <w:rPr>
                                <w:spacing w:val="-10"/>
                              </w:rPr>
                              <w:t>1</w:t>
                            </w:r>
                          </w:p>
                        </w:txbxContent>
                      </wps:txbx>
                      <wps:bodyPr wrap="square" lIns="0" tIns="0" rIns="0" bIns="0" rtlCol="0">
                        <a:noAutofit/>
                      </wps:bodyPr>
                    </wps:wsp>
                  </a:graphicData>
                </a:graphic>
              </wp:anchor>
            </w:drawing>
          </mc:Choice>
          <mc:Fallback>
            <w:pict>
              <v:shape style="position:absolute;margin-left:208.320236pt;margin-top:10.312491pt;width:7.05pt;height:15.55pt;mso-position-horizontal-relative:page;mso-position-vertical-relative:paragraph;z-index:-22319104" type="#_x0000_t202" id="docshape115" filled="false" stroked="false">
                <v:textbox inset="0,0,0,0">
                  <w:txbxContent>
                    <w:p>
                      <w:pPr>
                        <w:pStyle w:val="BodyText"/>
                        <w:spacing w:line="310" w:lineRule="exact"/>
                        <w:ind w:left="0"/>
                      </w:pPr>
                      <w:r>
                        <w:rPr>
                          <w:spacing w:val="-10"/>
                        </w:rPr>
                        <w:t>1</w:t>
                      </w:r>
                    </w:p>
                  </w:txbxContent>
                </v:textbox>
                <w10:wrap type="none"/>
              </v:shape>
            </w:pict>
          </mc:Fallback>
        </mc:AlternateContent>
      </w:r>
      <w:r>
        <w:rPr>
          <w:rFonts w:ascii="Symbol" w:hAnsi="Symbol"/>
          <w:spacing w:val="-10"/>
          <w:sz w:val="28"/>
        </w:rPr>
        <w:t></w:t>
      </w:r>
    </w:p>
    <w:p>
      <w:pPr>
        <w:tabs>
          <w:tab w:pos="775" w:val="left" w:leader="none"/>
        </w:tabs>
        <w:spacing w:line="148" w:lineRule="auto" w:before="12"/>
        <w:ind w:left="290" w:right="0" w:firstLine="0"/>
        <w:jc w:val="left"/>
        <w:rPr>
          <w:rFonts w:ascii="Symbol" w:hAnsi="Symbol"/>
          <w:sz w:val="28"/>
        </w:rPr>
      </w:pPr>
      <w:r>
        <w:rPr/>
        <mc:AlternateContent>
          <mc:Choice Requires="wps">
            <w:drawing>
              <wp:anchor distT="0" distB="0" distL="0" distR="0" allowOverlap="1" layoutInCell="1" locked="0" behindDoc="1" simplePos="0" relativeHeight="480994816">
                <wp:simplePos x="0" y="0"/>
                <wp:positionH relativeFrom="page">
                  <wp:posOffset>2999240</wp:posOffset>
                </wp:positionH>
                <wp:positionV relativeFrom="paragraph">
                  <wp:posOffset>271383</wp:posOffset>
                </wp:positionV>
                <wp:extent cx="64135" cy="14097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64135" cy="140970"/>
                        </a:xfrm>
                        <a:prstGeom prst="rect">
                          <a:avLst/>
                        </a:prstGeom>
                      </wps:spPr>
                      <wps:txbx>
                        <w:txbxContent>
                          <w:p>
                            <w:pPr>
                              <w:spacing w:line="222" w:lineRule="exact" w:before="0"/>
                              <w:ind w:left="0" w:right="0" w:firstLine="0"/>
                              <w:jc w:val="left"/>
                              <w:rPr>
                                <w:i/>
                                <w:sz w:val="20"/>
                              </w:rPr>
                            </w:pPr>
                            <w:r>
                              <w:rPr>
                                <w:i/>
                                <w:spacing w:val="-10"/>
                                <w:sz w:val="20"/>
                              </w:rPr>
                              <w:t>a</w:t>
                            </w:r>
                          </w:p>
                        </w:txbxContent>
                      </wps:txbx>
                      <wps:bodyPr wrap="square" lIns="0" tIns="0" rIns="0" bIns="0" rtlCol="0">
                        <a:noAutofit/>
                      </wps:bodyPr>
                    </wps:wsp>
                  </a:graphicData>
                </a:graphic>
              </wp:anchor>
            </w:drawing>
          </mc:Choice>
          <mc:Fallback>
            <w:pict>
              <v:shape style="position:absolute;margin-left:236.16066pt;margin-top:21.368742pt;width:5.05pt;height:11.1pt;mso-position-horizontal-relative:page;mso-position-vertical-relative:paragraph;z-index:-22321664" type="#_x0000_t202" id="docshape116" filled="false" stroked="false">
                <v:textbox inset="0,0,0,0">
                  <w:txbxContent>
                    <w:p>
                      <w:pPr>
                        <w:spacing w:line="222" w:lineRule="exact" w:before="0"/>
                        <w:ind w:left="0" w:right="0" w:firstLine="0"/>
                        <w:jc w:val="left"/>
                        <w:rPr>
                          <w:i/>
                          <w:sz w:val="20"/>
                        </w:rPr>
                      </w:pPr>
                      <w:r>
                        <w:rPr>
                          <w:i/>
                          <w:spacing w:val="-10"/>
                          <w:sz w:val="20"/>
                        </w:rPr>
                        <w:t>a</w:t>
                      </w:r>
                    </w:p>
                  </w:txbxContent>
                </v:textbox>
                <w10:wrap type="none"/>
              </v:shape>
            </w:pict>
          </mc:Fallback>
        </mc:AlternateContent>
      </w:r>
      <w:r>
        <w:rPr/>
        <mc:AlternateContent>
          <mc:Choice Requires="wps">
            <w:drawing>
              <wp:anchor distT="0" distB="0" distL="0" distR="0" allowOverlap="1" layoutInCell="1" locked="0" behindDoc="1" simplePos="0" relativeHeight="480997888">
                <wp:simplePos x="0" y="0"/>
                <wp:positionH relativeFrom="page">
                  <wp:posOffset>2593848</wp:posOffset>
                </wp:positionH>
                <wp:positionV relativeFrom="paragraph">
                  <wp:posOffset>147854</wp:posOffset>
                </wp:positionV>
                <wp:extent cx="68580" cy="21844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04.240051pt;margin-top:11.642098pt;width:5.4pt;height:17.2pt;mso-position-horizontal-relative:page;mso-position-vertical-relative:paragraph;z-index:-22318592" type="#_x0000_t202" id="docshape117"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position w:val="17"/>
          <w:sz w:val="28"/>
        </w:rPr>
        <w:t></w:t>
      </w:r>
      <w:r>
        <w:rPr>
          <w:position w:val="17"/>
          <w:sz w:val="28"/>
        </w:rPr>
        <w:tab/>
      </w:r>
      <w:r>
        <w:rPr>
          <w:rFonts w:ascii="Verdana" w:hAnsi="Verdana"/>
          <w:i/>
          <w:position w:val="-11"/>
          <w:sz w:val="29"/>
        </w:rPr>
        <w:t>ε</w:t>
      </w:r>
      <w:r>
        <w:rPr>
          <w:rFonts w:ascii="Verdana" w:hAnsi="Verdana"/>
          <w:i/>
          <w:spacing w:val="34"/>
          <w:position w:val="-11"/>
          <w:sz w:val="29"/>
        </w:rPr>
        <w:t> </w:t>
      </w:r>
      <w:r>
        <w:rPr>
          <w:rFonts w:ascii="Symbol" w:hAnsi="Symbol"/>
          <w:spacing w:val="-54"/>
          <w:sz w:val="28"/>
        </w:rPr>
        <w:t></w:t>
      </w:r>
      <w:r>
        <w:rPr>
          <w:rFonts w:ascii="Symbol" w:hAnsi="Symbol"/>
          <w:spacing w:val="-54"/>
          <w:position w:val="-15"/>
          <w:sz w:val="28"/>
        </w:rPr>
        <w:t></w:t>
      </w:r>
      <w:r>
        <w:rPr>
          <w:spacing w:val="-39"/>
          <w:position w:val="-15"/>
          <w:sz w:val="28"/>
        </w:rPr>
        <w:t> </w:t>
      </w:r>
      <w:r>
        <w:rPr>
          <w:rFonts w:ascii="Symbol" w:hAnsi="Symbol"/>
          <w:spacing w:val="-10"/>
          <w:position w:val="1"/>
          <w:sz w:val="28"/>
        </w:rPr>
        <w:t></w:t>
      </w:r>
    </w:p>
    <w:p>
      <w:pPr>
        <w:tabs>
          <w:tab w:pos="1063" w:val="left" w:leader="none"/>
        </w:tabs>
        <w:spacing w:line="279" w:lineRule="exact" w:before="0"/>
        <w:ind w:left="290" w:right="0" w:firstLine="0"/>
        <w:jc w:val="left"/>
        <w:rPr>
          <w:rFonts w:ascii="Symbol" w:hAnsi="Symbol"/>
          <w:sz w:val="28"/>
        </w:rPr>
      </w:pPr>
      <w:r>
        <w:rPr>
          <w:rFonts w:ascii="Symbol" w:hAnsi="Symbol"/>
          <w:spacing w:val="-10"/>
          <w:sz w:val="28"/>
        </w:rPr>
        <w:t></w:t>
      </w:r>
      <w:r>
        <w:rPr>
          <w:sz w:val="28"/>
        </w:rPr>
        <w:tab/>
      </w:r>
      <w:r>
        <w:rPr>
          <w:rFonts w:ascii="Symbol" w:hAnsi="Symbol"/>
          <w:spacing w:val="-10"/>
          <w:position w:val="2"/>
          <w:sz w:val="28"/>
        </w:rPr>
        <w:t></w:t>
      </w:r>
    </w:p>
    <w:p>
      <w:pPr>
        <w:spacing w:line="222" w:lineRule="exact" w:before="74"/>
        <w:ind w:left="0" w:right="0" w:firstLine="0"/>
        <w:jc w:val="right"/>
        <w:rPr>
          <w:sz w:val="20"/>
        </w:rPr>
      </w:pPr>
      <w:r>
        <w:rPr/>
        <w:br w:type="column"/>
      </w:r>
      <w:r>
        <w:rPr>
          <w:spacing w:val="-10"/>
          <w:sz w:val="20"/>
        </w:rPr>
        <w:t>1</w:t>
      </w:r>
    </w:p>
    <w:p>
      <w:pPr>
        <w:spacing w:line="300" w:lineRule="exact" w:before="0"/>
        <w:ind w:left="0" w:right="0" w:firstLine="0"/>
        <w:jc w:val="right"/>
        <w:rPr>
          <w:sz w:val="20"/>
        </w:rPr>
      </w:pPr>
      <w:r>
        <w:rPr/>
        <mc:AlternateContent>
          <mc:Choice Requires="wps">
            <w:drawing>
              <wp:anchor distT="0" distB="0" distL="0" distR="0" allowOverlap="1" layoutInCell="1" locked="0" behindDoc="1" simplePos="0" relativeHeight="480989184">
                <wp:simplePos x="0" y="0"/>
                <wp:positionH relativeFrom="page">
                  <wp:posOffset>4026217</wp:posOffset>
                </wp:positionH>
                <wp:positionV relativeFrom="paragraph">
                  <wp:posOffset>27814</wp:posOffset>
                </wp:positionV>
                <wp:extent cx="73025" cy="127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73025" cy="1270"/>
                        </a:xfrm>
                        <a:custGeom>
                          <a:avLst/>
                          <a:gdLst/>
                          <a:ahLst/>
                          <a:cxnLst/>
                          <a:rect l="l" t="t" r="r" b="b"/>
                          <a:pathLst>
                            <a:path w="73025" h="0">
                              <a:moveTo>
                                <a:pt x="0" y="0"/>
                              </a:moveTo>
                              <a:lnTo>
                                <a:pt x="72961"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7296" from="317.024994pt,2.190105pt" to="322.769994pt,2.190105pt" stroked="true" strokeweight=".24pt" strokecolor="#000000">
                <v:stroke dashstyle="solid"/>
                <w10:wrap type="none"/>
              </v:line>
            </w:pict>
          </mc:Fallback>
        </mc:AlternateContent>
      </w:r>
      <w:r>
        <w:rPr>
          <w:rFonts w:ascii="Symbol" w:hAnsi="Symbol"/>
          <w:spacing w:val="-2"/>
          <w:position w:val="-1"/>
          <w:sz w:val="28"/>
        </w:rPr>
        <w:t></w:t>
      </w:r>
      <w:r>
        <w:rPr>
          <w:spacing w:val="-34"/>
          <w:position w:val="-1"/>
          <w:sz w:val="28"/>
        </w:rPr>
        <w:t> </w:t>
      </w:r>
      <w:r>
        <w:rPr>
          <w:spacing w:val="-10"/>
          <w:sz w:val="20"/>
        </w:rPr>
        <w:t>2</w:t>
      </w:r>
    </w:p>
    <w:p>
      <w:pPr>
        <w:tabs>
          <w:tab w:pos="1015" w:val="left" w:leader="none"/>
        </w:tabs>
        <w:spacing w:line="201" w:lineRule="auto" w:before="0"/>
        <w:ind w:left="36" w:right="0" w:firstLine="0"/>
        <w:jc w:val="left"/>
        <w:rPr>
          <w:rFonts w:ascii="Symbol" w:hAnsi="Symbol"/>
          <w:sz w:val="28"/>
        </w:rPr>
      </w:pPr>
      <w:r>
        <w:rPr/>
        <mc:AlternateContent>
          <mc:Choice Requires="wps">
            <w:drawing>
              <wp:anchor distT="0" distB="0" distL="0" distR="0" allowOverlap="1" layoutInCell="1" locked="0" behindDoc="1" simplePos="0" relativeHeight="480998400">
                <wp:simplePos x="0" y="0"/>
                <wp:positionH relativeFrom="page">
                  <wp:posOffset>3941061</wp:posOffset>
                </wp:positionH>
                <wp:positionV relativeFrom="paragraph">
                  <wp:posOffset>148352</wp:posOffset>
                </wp:positionV>
                <wp:extent cx="68580" cy="21844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310.319824pt;margin-top:11.68131pt;width:5.4pt;height:17.2pt;mso-position-horizontal-relative:page;mso-position-vertical-relative:paragraph;z-index:-22318080" type="#_x0000_t202" id="docshape118"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Verdana" w:hAnsi="Verdana"/>
          <w:i/>
          <w:spacing w:val="-5"/>
          <w:position w:val="-2"/>
          <w:sz w:val="29"/>
        </w:rPr>
        <w:t>μ</w:t>
      </w:r>
      <w:r>
        <w:rPr>
          <w:i/>
          <w:spacing w:val="-5"/>
          <w:position w:val="-9"/>
          <w:sz w:val="20"/>
        </w:rPr>
        <w:t>a</w:t>
      </w:r>
      <w:r>
        <w:rPr>
          <w:i/>
          <w:position w:val="-9"/>
          <w:sz w:val="20"/>
        </w:rPr>
        <w:tab/>
      </w:r>
      <w:r>
        <w:rPr>
          <w:rFonts w:ascii="Symbol" w:hAnsi="Symbol"/>
          <w:spacing w:val="-10"/>
          <w:sz w:val="28"/>
        </w:rPr>
        <w:t></w:t>
      </w:r>
    </w:p>
    <w:p>
      <w:pPr>
        <w:spacing w:line="314" w:lineRule="exact" w:before="10"/>
        <w:ind w:left="75" w:right="0" w:firstLine="0"/>
        <w:jc w:val="left"/>
        <w:rPr>
          <w:rFonts w:ascii="Verdana" w:hAnsi="Verdana"/>
          <w:i/>
          <w:sz w:val="29"/>
        </w:rPr>
      </w:pPr>
      <w:r>
        <w:rPr/>
        <mc:AlternateContent>
          <mc:Choice Requires="wps">
            <w:drawing>
              <wp:anchor distT="0" distB="0" distL="0" distR="0" allowOverlap="1" layoutInCell="1" locked="0" behindDoc="1" simplePos="0" relativeHeight="480988672">
                <wp:simplePos x="0" y="0"/>
                <wp:positionH relativeFrom="page">
                  <wp:posOffset>2900172</wp:posOffset>
                </wp:positionH>
                <wp:positionV relativeFrom="paragraph">
                  <wp:posOffset>8046</wp:posOffset>
                </wp:positionV>
                <wp:extent cx="1029335" cy="407034"/>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1029335" cy="407034"/>
                          <a:chExt cx="1029335" cy="407034"/>
                        </a:xfrm>
                      </wpg:grpSpPr>
                      <wps:wsp>
                        <wps:cNvPr id="272" name="Graphic 272"/>
                        <wps:cNvSpPr/>
                        <wps:spPr>
                          <a:xfrm>
                            <a:off x="505396" y="47371"/>
                            <a:ext cx="255270" cy="358140"/>
                          </a:xfrm>
                          <a:custGeom>
                            <a:avLst/>
                            <a:gdLst/>
                            <a:ahLst/>
                            <a:cxnLst/>
                            <a:rect l="l" t="t" r="r" b="b"/>
                            <a:pathLst>
                              <a:path w="255270" h="358140">
                                <a:moveTo>
                                  <a:pt x="255270" y="0"/>
                                </a:moveTo>
                                <a:lnTo>
                                  <a:pt x="0" y="357759"/>
                                </a:lnTo>
                              </a:path>
                            </a:pathLst>
                          </a:custGeom>
                          <a:ln w="3048">
                            <a:solidFill>
                              <a:srgbClr val="000000"/>
                            </a:solidFill>
                            <a:prstDash val="solid"/>
                          </a:ln>
                        </wps:spPr>
                        <wps:bodyPr wrap="square" lIns="0" tIns="0" rIns="0" bIns="0" rtlCol="0">
                          <a:prstTxWarp prst="textNoShape">
                            <a:avLst/>
                          </a:prstTxWarp>
                          <a:noAutofit/>
                        </wps:bodyPr>
                      </wps:wsp>
                      <wps:wsp>
                        <wps:cNvPr id="273" name="Graphic 273"/>
                        <wps:cNvSpPr/>
                        <wps:spPr>
                          <a:xfrm>
                            <a:off x="0" y="3175"/>
                            <a:ext cx="1029335" cy="1270"/>
                          </a:xfrm>
                          <a:custGeom>
                            <a:avLst/>
                            <a:gdLst/>
                            <a:ahLst/>
                            <a:cxnLst/>
                            <a:rect l="l" t="t" r="r" b="b"/>
                            <a:pathLst>
                              <a:path w="1029335" h="0">
                                <a:moveTo>
                                  <a:pt x="0" y="0"/>
                                </a:moveTo>
                                <a:lnTo>
                                  <a:pt x="1029271"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8.360001pt;margin-top:.633608pt;width:81.05pt;height:32.0500pt;mso-position-horizontal-relative:page;mso-position-vertical-relative:paragraph;z-index:-22327808" id="docshapegroup119" coordorigin="4567,13" coordsize="1621,641">
                <v:line style="position:absolute" from="5765,87" to="5363,651" stroked="true" strokeweight=".24pt" strokecolor="#000000">
                  <v:stroke dashstyle="solid"/>
                </v:line>
                <v:line style="position:absolute" from="4567,18" to="6188,18"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0995328">
                <wp:simplePos x="0" y="0"/>
                <wp:positionH relativeFrom="page">
                  <wp:posOffset>3855722</wp:posOffset>
                </wp:positionH>
                <wp:positionV relativeFrom="paragraph">
                  <wp:posOffset>18876</wp:posOffset>
                </wp:positionV>
                <wp:extent cx="68580" cy="21844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303.600159pt;margin-top:1.486375pt;width:5.4pt;height:17.2pt;mso-position-horizontal-relative:page;mso-position-vertical-relative:paragraph;z-index:-22321152" type="#_x0000_t202" id="docshape120"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0998912">
                <wp:simplePos x="0" y="0"/>
                <wp:positionH relativeFrom="page">
                  <wp:posOffset>3855722</wp:posOffset>
                </wp:positionH>
                <wp:positionV relativeFrom="paragraph">
                  <wp:posOffset>82884</wp:posOffset>
                </wp:positionV>
                <wp:extent cx="153670" cy="25463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53670" cy="254635"/>
                        </a:xfrm>
                        <a:prstGeom prst="rect">
                          <a:avLst/>
                        </a:prstGeom>
                      </wps:spPr>
                      <wps:txbx>
                        <w:txbxContent>
                          <w:p>
                            <w:pPr>
                              <w:spacing w:line="401" w:lineRule="exact" w:before="0"/>
                              <w:ind w:left="0" w:right="0" w:firstLine="0"/>
                              <w:jc w:val="left"/>
                              <w:rPr>
                                <w:rFonts w:ascii="Symbol" w:hAnsi="Symbol"/>
                                <w:sz w:val="28"/>
                              </w:rPr>
                            </w:pPr>
                            <w:r>
                              <w:rPr>
                                <w:rFonts w:ascii="Symbol" w:hAnsi="Symbol"/>
                                <w:spacing w:val="8"/>
                                <w:position w:val="-5"/>
                                <w:sz w:val="28"/>
                              </w:rPr>
                              <w:t></w:t>
                            </w:r>
                            <w:r>
                              <w:rPr>
                                <w:rFonts w:ascii="Symbol" w:hAnsi="Symbol"/>
                                <w:spacing w:val="8"/>
                                <w:sz w:val="28"/>
                              </w:rPr>
                              <w:t></w:t>
                            </w:r>
                          </w:p>
                        </w:txbxContent>
                      </wps:txbx>
                      <wps:bodyPr wrap="square" lIns="0" tIns="0" rIns="0" bIns="0" rtlCol="0">
                        <a:noAutofit/>
                      </wps:bodyPr>
                    </wps:wsp>
                  </a:graphicData>
                </a:graphic>
              </wp:anchor>
            </w:drawing>
          </mc:Choice>
          <mc:Fallback>
            <w:pict>
              <v:shape style="position:absolute;margin-left:303.600159pt;margin-top:6.526375pt;width:12.1pt;height:20.05pt;mso-position-horizontal-relative:page;mso-position-vertical-relative:paragraph;z-index:-22317568" type="#_x0000_t202" id="docshape121" filled="false" stroked="false">
                <v:textbox inset="0,0,0,0">
                  <w:txbxContent>
                    <w:p>
                      <w:pPr>
                        <w:spacing w:line="401" w:lineRule="exact" w:before="0"/>
                        <w:ind w:left="0" w:right="0" w:firstLine="0"/>
                        <w:jc w:val="left"/>
                        <w:rPr>
                          <w:rFonts w:ascii="Symbol" w:hAnsi="Symbol"/>
                          <w:sz w:val="28"/>
                        </w:rPr>
                      </w:pPr>
                      <w:r>
                        <w:rPr>
                          <w:rFonts w:ascii="Symbol" w:hAnsi="Symbol"/>
                          <w:spacing w:val="8"/>
                          <w:position w:val="-5"/>
                          <w:sz w:val="28"/>
                        </w:rPr>
                        <w:t></w:t>
                      </w:r>
                      <w:r>
                        <w:rPr>
                          <w:rFonts w:ascii="Symbol" w:hAnsi="Symbol"/>
                          <w:spacing w:val="8"/>
                          <w:sz w:val="28"/>
                        </w:rPr>
                        <w:t></w:t>
                      </w:r>
                    </w:p>
                  </w:txbxContent>
                </v:textbox>
                <w10:wrap type="none"/>
              </v:shape>
            </w:pict>
          </mc:Fallback>
        </mc:AlternateContent>
      </w:r>
      <w:r>
        <w:rPr>
          <w:i/>
          <w:spacing w:val="-5"/>
          <w:sz w:val="28"/>
        </w:rPr>
        <w:t>j</w:t>
      </w:r>
      <w:r>
        <w:rPr>
          <w:rFonts w:ascii="Verdana" w:hAnsi="Verdana"/>
          <w:i/>
          <w:spacing w:val="-5"/>
          <w:sz w:val="29"/>
        </w:rPr>
        <w:t>σ</w:t>
      </w:r>
    </w:p>
    <w:p>
      <w:pPr>
        <w:spacing w:line="404" w:lineRule="exact" w:before="0"/>
        <w:ind w:left="377" w:right="0" w:firstLine="0"/>
        <w:jc w:val="left"/>
        <w:rPr>
          <w:rFonts w:ascii="Symbol" w:hAnsi="Symbol"/>
          <w:sz w:val="28"/>
        </w:rPr>
      </w:pPr>
      <w:r>
        <w:rPr>
          <w:rFonts w:ascii="Verdana" w:hAnsi="Verdana"/>
          <w:i/>
          <w:w w:val="85"/>
          <w:position w:val="9"/>
          <w:sz w:val="29"/>
        </w:rPr>
        <w:t>ωε</w:t>
      </w:r>
      <w:r>
        <w:rPr>
          <w:i/>
          <w:w w:val="85"/>
          <w:position w:val="2"/>
          <w:sz w:val="20"/>
        </w:rPr>
        <w:t>a</w:t>
      </w:r>
      <w:r>
        <w:rPr>
          <w:i/>
          <w:spacing w:val="38"/>
          <w:position w:val="2"/>
          <w:sz w:val="20"/>
        </w:rPr>
        <w:t> </w:t>
      </w:r>
      <w:r>
        <w:rPr>
          <w:rFonts w:ascii="Symbol" w:hAnsi="Symbol"/>
          <w:spacing w:val="8"/>
          <w:position w:val="2"/>
          <w:sz w:val="28"/>
        </w:rPr>
        <w:t></w:t>
      </w:r>
      <w:r>
        <w:rPr>
          <w:rFonts w:ascii="Symbol" w:hAnsi="Symbol"/>
          <w:spacing w:val="8"/>
          <w:sz w:val="28"/>
        </w:rPr>
        <w:t></w:t>
      </w:r>
    </w:p>
    <w:p>
      <w:pPr>
        <w:spacing w:line="240" w:lineRule="auto" w:before="0"/>
        <w:rPr>
          <w:rFonts w:ascii="Symbol" w:hAnsi="Symbol"/>
          <w:sz w:val="28"/>
        </w:rPr>
      </w:pPr>
      <w:r>
        <w:rPr/>
        <w:br w:type="column"/>
      </w:r>
      <w:r>
        <w:rPr>
          <w:rFonts w:ascii="Symbol" w:hAnsi="Symbol"/>
          <w:sz w:val="28"/>
        </w:rPr>
      </w:r>
    </w:p>
    <w:p>
      <w:pPr>
        <w:pStyle w:val="BodyText"/>
        <w:spacing w:before="85"/>
        <w:ind w:left="0"/>
        <w:rPr>
          <w:rFonts w:ascii="Symbol" w:hAnsi="Symbol"/>
        </w:rPr>
      </w:pPr>
    </w:p>
    <w:p>
      <w:pPr>
        <w:pStyle w:val="BodyText"/>
        <w:ind w:left="66"/>
        <w:rPr>
          <w:rFonts w:ascii="Symbol" w:hAnsi="Symbol"/>
        </w:rPr>
      </w:pPr>
      <w:r>
        <w:rPr>
          <w:rFonts w:ascii="Symbol" w:hAnsi="Symbol"/>
          <w:spacing w:val="-12"/>
        </w:rPr>
        <w:t></w:t>
      </w:r>
      <w:r>
        <w:rPr>
          <w:spacing w:val="-10"/>
        </w:rPr>
        <w:t> </w:t>
      </w:r>
      <w:r>
        <w:rPr>
          <w:spacing w:val="-12"/>
        </w:rPr>
        <w:t>(1</w:t>
      </w:r>
      <w:r>
        <w:rPr>
          <w:spacing w:val="-31"/>
        </w:rPr>
        <w:t> </w:t>
      </w:r>
      <w:r>
        <w:rPr>
          <w:rFonts w:ascii="Symbol" w:hAnsi="Symbol"/>
          <w:spacing w:val="-12"/>
        </w:rPr>
        <w:t></w:t>
      </w:r>
    </w:p>
    <w:p>
      <w:pPr>
        <w:spacing w:line="240" w:lineRule="auto" w:before="0"/>
        <w:rPr>
          <w:rFonts w:ascii="Symbol" w:hAnsi="Symbol"/>
          <w:sz w:val="28"/>
        </w:rPr>
      </w:pPr>
      <w:r>
        <w:rPr/>
        <w:br w:type="column"/>
      </w:r>
      <w:r>
        <w:rPr>
          <w:rFonts w:ascii="Symbol" w:hAnsi="Symbol"/>
          <w:sz w:val="28"/>
        </w:rPr>
      </w:r>
    </w:p>
    <w:p>
      <w:pPr>
        <w:pStyle w:val="BodyText"/>
        <w:spacing w:before="105"/>
        <w:ind w:left="0"/>
        <w:rPr>
          <w:rFonts w:ascii="Symbol" w:hAnsi="Symbol"/>
        </w:rPr>
      </w:pPr>
    </w:p>
    <w:p>
      <w:pPr>
        <w:spacing w:before="0"/>
        <w:ind w:left="79" w:right="0" w:firstLine="0"/>
        <w:jc w:val="left"/>
        <w:rPr>
          <w:sz w:val="28"/>
        </w:rPr>
      </w:pPr>
      <w:r>
        <w:rPr>
          <w:i/>
          <w:spacing w:val="-5"/>
          <w:sz w:val="28"/>
        </w:rPr>
        <w:t>j</w:t>
      </w:r>
      <w:r>
        <w:rPr>
          <w:spacing w:val="-5"/>
          <w:sz w:val="28"/>
        </w:rPr>
        <w:t>)</w:t>
      </w:r>
    </w:p>
    <w:p>
      <w:pPr>
        <w:spacing w:line="240" w:lineRule="auto" w:before="0"/>
        <w:rPr>
          <w:sz w:val="28"/>
        </w:rPr>
      </w:pPr>
      <w:r>
        <w:rPr/>
        <w:br w:type="column"/>
      </w:r>
      <w:r>
        <w:rPr>
          <w:sz w:val="28"/>
        </w:rPr>
      </w:r>
    </w:p>
    <w:p>
      <w:pPr>
        <w:pStyle w:val="BodyText"/>
        <w:spacing w:before="147"/>
        <w:ind w:left="0"/>
      </w:pPr>
    </w:p>
    <w:p>
      <w:pPr>
        <w:pStyle w:val="BodyText"/>
        <w:tabs>
          <w:tab w:pos="2583" w:val="left" w:leader="none"/>
        </w:tabs>
        <w:ind w:left="1071"/>
      </w:pPr>
      <w:r>
        <w:rPr/>
        <mc:AlternateContent>
          <mc:Choice Requires="wps">
            <w:drawing>
              <wp:anchor distT="0" distB="0" distL="0" distR="0" allowOverlap="1" layoutInCell="1" locked="0" behindDoc="0" simplePos="0" relativeHeight="15806464">
                <wp:simplePos x="0" y="0"/>
                <wp:positionH relativeFrom="page">
                  <wp:posOffset>4750371</wp:posOffset>
                </wp:positionH>
                <wp:positionV relativeFrom="paragraph">
                  <wp:posOffset>-107265</wp:posOffset>
                </wp:positionV>
                <wp:extent cx="668655" cy="40894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668655" cy="408940"/>
                          <a:chExt cx="668655" cy="408940"/>
                        </a:xfrm>
                      </wpg:grpSpPr>
                      <wps:wsp>
                        <wps:cNvPr id="277" name="Graphic 277"/>
                        <wps:cNvSpPr/>
                        <wps:spPr>
                          <a:xfrm>
                            <a:off x="337121" y="47800"/>
                            <a:ext cx="229870" cy="321945"/>
                          </a:xfrm>
                          <a:custGeom>
                            <a:avLst/>
                            <a:gdLst/>
                            <a:ahLst/>
                            <a:cxnLst/>
                            <a:rect l="l" t="t" r="r" b="b"/>
                            <a:pathLst>
                              <a:path w="229870" h="321945">
                                <a:moveTo>
                                  <a:pt x="229362" y="0"/>
                                </a:moveTo>
                                <a:lnTo>
                                  <a:pt x="0" y="321564"/>
                                </a:lnTo>
                              </a:path>
                            </a:pathLst>
                          </a:custGeom>
                          <a:ln w="6350">
                            <a:solidFill>
                              <a:srgbClr val="000000"/>
                            </a:solidFill>
                            <a:prstDash val="solid"/>
                          </a:ln>
                        </wps:spPr>
                        <wps:bodyPr wrap="square" lIns="0" tIns="0" rIns="0" bIns="0" rtlCol="0">
                          <a:prstTxWarp prst="textNoShape">
                            <a:avLst/>
                          </a:prstTxWarp>
                          <a:noAutofit/>
                        </wps:bodyPr>
                      </wps:wsp>
                      <wps:wsp>
                        <wps:cNvPr id="278" name="Graphic 278"/>
                        <wps:cNvSpPr/>
                        <wps:spPr>
                          <a:xfrm>
                            <a:off x="3175" y="240777"/>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79" name="Graphic 279"/>
                        <wps:cNvSpPr/>
                        <wps:spPr>
                          <a:xfrm>
                            <a:off x="26606" y="243825"/>
                            <a:ext cx="34290" cy="132080"/>
                          </a:xfrm>
                          <a:custGeom>
                            <a:avLst/>
                            <a:gdLst/>
                            <a:ahLst/>
                            <a:cxnLst/>
                            <a:rect l="l" t="t" r="r" b="b"/>
                            <a:pathLst>
                              <a:path w="34290" h="132080">
                                <a:moveTo>
                                  <a:pt x="0" y="0"/>
                                </a:moveTo>
                                <a:lnTo>
                                  <a:pt x="33718" y="131826"/>
                                </a:lnTo>
                              </a:path>
                            </a:pathLst>
                          </a:custGeom>
                          <a:ln w="12700">
                            <a:solidFill>
                              <a:srgbClr val="000000"/>
                            </a:solidFill>
                            <a:prstDash val="solid"/>
                          </a:ln>
                        </wps:spPr>
                        <wps:bodyPr wrap="square" lIns="0" tIns="0" rIns="0" bIns="0" rtlCol="0">
                          <a:prstTxWarp prst="textNoShape">
                            <a:avLst/>
                          </a:prstTxWarp>
                          <a:noAutofit/>
                        </wps:bodyPr>
                      </wps:wsp>
                      <wps:wsp>
                        <wps:cNvPr id="280" name="Graphic 280"/>
                        <wps:cNvSpPr/>
                        <wps:spPr>
                          <a:xfrm>
                            <a:off x="63372" y="19225"/>
                            <a:ext cx="43180" cy="356870"/>
                          </a:xfrm>
                          <a:custGeom>
                            <a:avLst/>
                            <a:gdLst/>
                            <a:ahLst/>
                            <a:cxnLst/>
                            <a:rect l="l" t="t" r="r" b="b"/>
                            <a:pathLst>
                              <a:path w="43180" h="356870">
                                <a:moveTo>
                                  <a:pt x="0" y="35642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81" name="Graphic 281"/>
                        <wps:cNvSpPr/>
                        <wps:spPr>
                          <a:xfrm>
                            <a:off x="106235" y="19225"/>
                            <a:ext cx="562610" cy="1270"/>
                          </a:xfrm>
                          <a:custGeom>
                            <a:avLst/>
                            <a:gdLst/>
                            <a:ahLst/>
                            <a:cxnLst/>
                            <a:rect l="l" t="t" r="r" b="b"/>
                            <a:pathLst>
                              <a:path w="562610" h="0">
                                <a:moveTo>
                                  <a:pt x="0" y="0"/>
                                </a:moveTo>
                                <a:lnTo>
                                  <a:pt x="562356" y="0"/>
                                </a:lnTo>
                              </a:path>
                            </a:pathLst>
                          </a:custGeom>
                          <a:ln w="6350">
                            <a:solidFill>
                              <a:srgbClr val="000000"/>
                            </a:solidFill>
                            <a:prstDash val="solid"/>
                          </a:ln>
                        </wps:spPr>
                        <wps:bodyPr wrap="square" lIns="0" tIns="0" rIns="0" bIns="0" rtlCol="0">
                          <a:prstTxWarp prst="textNoShape">
                            <a:avLst/>
                          </a:prstTxWarp>
                          <a:noAutofit/>
                        </wps:bodyPr>
                      </wps:wsp>
                      <wps:wsp>
                        <wps:cNvPr id="282" name="Textbox 282"/>
                        <wps:cNvSpPr txBox="1"/>
                        <wps:spPr>
                          <a:xfrm>
                            <a:off x="0" y="0"/>
                            <a:ext cx="668655" cy="408940"/>
                          </a:xfrm>
                          <a:prstGeom prst="rect">
                            <a:avLst/>
                          </a:prstGeom>
                        </wps:spPr>
                        <wps:txbx>
                          <w:txbxContent>
                            <w:p>
                              <w:pPr>
                                <w:spacing w:line="321" w:lineRule="exact" w:before="0"/>
                                <w:ind w:left="165" w:right="0" w:firstLine="0"/>
                                <w:jc w:val="left"/>
                                <w:rPr>
                                  <w:i/>
                                  <w:sz w:val="29"/>
                                </w:rPr>
                              </w:pPr>
                              <w:r>
                                <w:rPr>
                                  <w:rFonts w:ascii="Verdana" w:hAnsi="Verdana"/>
                                  <w:i/>
                                  <w:spacing w:val="-5"/>
                                  <w:sz w:val="29"/>
                                </w:rPr>
                                <w:t>ωμ</w:t>
                              </w:r>
                              <w:r>
                                <w:rPr>
                                  <w:i/>
                                  <w:spacing w:val="-5"/>
                                  <w:sz w:val="29"/>
                                  <w:vertAlign w:val="subscript"/>
                                </w:rPr>
                                <w:t>a</w:t>
                              </w:r>
                            </w:p>
                            <w:p>
                              <w:pPr>
                                <w:spacing w:line="319" w:lineRule="exact" w:before="0"/>
                                <w:ind w:left="0" w:right="49" w:firstLine="0"/>
                                <w:jc w:val="right"/>
                                <w:rPr>
                                  <w:rFonts w:ascii="Verdana" w:hAnsi="Verdana"/>
                                  <w:i/>
                                  <w:sz w:val="29"/>
                                </w:rPr>
                              </w:pPr>
                              <w:r>
                                <w:rPr>
                                  <w:spacing w:val="-5"/>
                                  <w:sz w:val="28"/>
                                </w:rPr>
                                <w:t>2</w:t>
                              </w:r>
                              <w:r>
                                <w:rPr>
                                  <w:rFonts w:ascii="Verdana" w:hAnsi="Verdana"/>
                                  <w:i/>
                                  <w:spacing w:val="-5"/>
                                  <w:sz w:val="29"/>
                                </w:rPr>
                                <w:t>σ</w:t>
                              </w:r>
                            </w:p>
                          </w:txbxContent>
                        </wps:txbx>
                        <wps:bodyPr wrap="square" lIns="0" tIns="0" rIns="0" bIns="0" rtlCol="0">
                          <a:noAutofit/>
                        </wps:bodyPr>
                      </wps:wsp>
                    </wpg:wgp>
                  </a:graphicData>
                </a:graphic>
              </wp:anchor>
            </w:drawing>
          </mc:Choice>
          <mc:Fallback>
            <w:pict>
              <v:group style="position:absolute;margin-left:374.045013pt;margin-top:-8.446094pt;width:52.65pt;height:32.2pt;mso-position-horizontal-relative:page;mso-position-vertical-relative:paragraph;z-index:15806464" id="docshapegroup122" coordorigin="7481,-169" coordsize="1053,644">
                <v:line style="position:absolute" from="8373,-94" to="8012,413" stroked="true" strokeweight=".5pt" strokecolor="#000000">
                  <v:stroke dashstyle="solid"/>
                </v:line>
                <v:line style="position:absolute" from="7486,231" to="7523,210" stroked="true" strokeweight=".5pt" strokecolor="#000000">
                  <v:stroke dashstyle="solid"/>
                </v:line>
                <v:line style="position:absolute" from="7523,215" to="7576,423" stroked="true" strokeweight="1pt" strokecolor="#000000">
                  <v:stroke dashstyle="solid"/>
                </v:line>
                <v:line style="position:absolute" from="7581,423" to="7648,-139" stroked="true" strokeweight=".5pt" strokecolor="#000000">
                  <v:stroke dashstyle="solid"/>
                </v:line>
                <v:line style="position:absolute" from="7648,-139" to="8534,-139" stroked="true" strokeweight=".5pt" strokecolor="#000000">
                  <v:stroke dashstyle="solid"/>
                </v:line>
                <v:shape style="position:absolute;left:7480;top:-169;width:1053;height:644" type="#_x0000_t202" id="docshape123" filled="false" stroked="false">
                  <v:textbox inset="0,0,0,0">
                    <w:txbxContent>
                      <w:p>
                        <w:pPr>
                          <w:spacing w:line="321" w:lineRule="exact" w:before="0"/>
                          <w:ind w:left="165" w:right="0" w:firstLine="0"/>
                          <w:jc w:val="left"/>
                          <w:rPr>
                            <w:i/>
                            <w:sz w:val="29"/>
                          </w:rPr>
                        </w:pPr>
                        <w:r>
                          <w:rPr>
                            <w:rFonts w:ascii="Verdana" w:hAnsi="Verdana"/>
                            <w:i/>
                            <w:spacing w:val="-5"/>
                            <w:sz w:val="29"/>
                          </w:rPr>
                          <w:t>ωμ</w:t>
                        </w:r>
                        <w:r>
                          <w:rPr>
                            <w:i/>
                            <w:spacing w:val="-5"/>
                            <w:sz w:val="29"/>
                            <w:vertAlign w:val="subscript"/>
                          </w:rPr>
                          <w:t>a</w:t>
                        </w:r>
                      </w:p>
                      <w:p>
                        <w:pPr>
                          <w:spacing w:line="319" w:lineRule="exact" w:before="0"/>
                          <w:ind w:left="0" w:right="49" w:firstLine="0"/>
                          <w:jc w:val="right"/>
                          <w:rPr>
                            <w:rFonts w:ascii="Verdana" w:hAnsi="Verdana"/>
                            <w:i/>
                            <w:sz w:val="29"/>
                          </w:rPr>
                        </w:pPr>
                        <w:r>
                          <w:rPr>
                            <w:spacing w:val="-5"/>
                            <w:sz w:val="28"/>
                          </w:rPr>
                          <w:t>2</w:t>
                        </w:r>
                        <w:r>
                          <w:rPr>
                            <w:rFonts w:ascii="Verdana" w:hAnsi="Verdana"/>
                            <w:i/>
                            <w:spacing w:val="-5"/>
                            <w:sz w:val="29"/>
                          </w:rPr>
                          <w:t>σ</w:t>
                        </w:r>
                      </w:p>
                    </w:txbxContent>
                  </v:textbox>
                  <w10:wrap type="none"/>
                </v:shape>
                <w10:wrap type="none"/>
              </v:group>
            </w:pict>
          </mc:Fallback>
        </mc:AlternateContent>
      </w:r>
      <w:r>
        <w:rPr>
          <w:spacing w:val="-10"/>
        </w:rPr>
        <w:t>.</w:t>
      </w:r>
      <w:r>
        <w:rPr/>
        <w:tab/>
      </w:r>
      <w:r>
        <w:rPr>
          <w:spacing w:val="-2"/>
        </w:rPr>
        <w:t>(1.33)</w:t>
      </w:r>
    </w:p>
    <w:p>
      <w:pPr>
        <w:spacing w:after="0"/>
        <w:sectPr>
          <w:pgSz w:w="11900" w:h="16840"/>
          <w:pgMar w:top="1080" w:bottom="280" w:left="680" w:right="960"/>
          <w:cols w:num="8" w:equalWidth="0">
            <w:col w:w="1969" w:space="40"/>
            <w:col w:w="628" w:space="39"/>
            <w:col w:w="399" w:space="39"/>
            <w:col w:w="1357" w:space="40"/>
            <w:col w:w="1260" w:space="39"/>
            <w:col w:w="677" w:space="40"/>
            <w:col w:w="265" w:space="39"/>
            <w:col w:w="3429"/>
          </w:cols>
        </w:sectPr>
      </w:pPr>
    </w:p>
    <w:p>
      <w:pPr>
        <w:pStyle w:val="BodyText"/>
        <w:spacing w:before="266"/>
        <w:ind w:left="1158"/>
        <w:rPr>
          <w:rFonts w:ascii="Symbol" w:hAnsi="Symbol"/>
        </w:rPr>
      </w:pPr>
      <w:r>
        <w:rPr/>
        <mc:AlternateContent>
          <mc:Choice Requires="wps">
            <w:drawing>
              <wp:anchor distT="0" distB="0" distL="0" distR="0" allowOverlap="1" layoutInCell="1" locked="0" behindDoc="1" simplePos="0" relativeHeight="480991232">
                <wp:simplePos x="0" y="0"/>
                <wp:positionH relativeFrom="page">
                  <wp:posOffset>2611945</wp:posOffset>
                </wp:positionH>
                <wp:positionV relativeFrom="paragraph">
                  <wp:posOffset>803090</wp:posOffset>
                </wp:positionV>
                <wp:extent cx="426084" cy="1270"/>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426084" cy="1270"/>
                        </a:xfrm>
                        <a:custGeom>
                          <a:avLst/>
                          <a:gdLst/>
                          <a:ahLst/>
                          <a:cxnLst/>
                          <a:rect l="l" t="t" r="r" b="b"/>
                          <a:pathLst>
                            <a:path w="426084" h="0">
                              <a:moveTo>
                                <a:pt x="0" y="0"/>
                              </a:moveTo>
                              <a:lnTo>
                                <a:pt x="425577"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5248" from="205.664993pt,63.235489pt" to="239.174993pt,63.235489pt" stroked="true" strokeweight=".501pt" strokecolor="#000000">
                <v:stroke dashstyle="solid"/>
                <w10:wrap type="none"/>
              </v:line>
            </w:pict>
          </mc:Fallback>
        </mc:AlternateContent>
      </w:r>
      <w:r>
        <w:rPr/>
        <w:t>Аргумент</w:t>
      </w:r>
      <w:r>
        <w:rPr>
          <w:spacing w:val="-16"/>
        </w:rPr>
        <w:t> </w:t>
      </w:r>
      <w:r>
        <w:rPr/>
        <w:t>волнового</w:t>
      </w:r>
      <w:r>
        <w:rPr>
          <w:spacing w:val="-9"/>
        </w:rPr>
        <w:t> </w:t>
      </w:r>
      <w:r>
        <w:rPr/>
        <w:t>сопротивления</w:t>
      </w:r>
      <w:r>
        <w:rPr>
          <w:spacing w:val="-7"/>
        </w:rPr>
        <w:t> </w:t>
      </w:r>
      <w:r>
        <w:rPr/>
        <w:t>при</w:t>
      </w:r>
      <w:r>
        <w:rPr>
          <w:spacing w:val="10"/>
        </w:rPr>
        <w:t> </w:t>
      </w:r>
      <w:r>
        <w:rPr>
          <w:rFonts w:ascii="Verdana" w:hAnsi="Verdana"/>
          <w:i/>
          <w:sz w:val="29"/>
        </w:rPr>
        <w:t>σ</w:t>
      </w:r>
      <w:r>
        <w:rPr>
          <w:rFonts w:ascii="Verdana" w:hAnsi="Verdana"/>
          <w:i/>
          <w:spacing w:val="-15"/>
          <w:sz w:val="29"/>
        </w:rPr>
        <w:t> </w:t>
      </w:r>
      <w:r>
        <w:rPr>
          <w:rFonts w:ascii="Symbol" w:hAnsi="Symbol"/>
        </w:rPr>
        <w:t></w:t>
      </w:r>
      <w:r>
        <w:rPr>
          <w:spacing w:val="-20"/>
        </w:rPr>
        <w:t> </w:t>
      </w:r>
      <w:r>
        <w:rPr>
          <w:rFonts w:ascii="Symbol" w:hAnsi="Symbol"/>
          <w:spacing w:val="-10"/>
        </w:rPr>
        <w:t></w:t>
      </w:r>
    </w:p>
    <w:p>
      <w:pPr>
        <w:pStyle w:val="BodyText"/>
        <w:spacing w:before="11"/>
        <w:ind w:left="0"/>
        <w:rPr>
          <w:rFonts w:ascii="Symbol" w:hAnsi="Symbol"/>
          <w:sz w:val="11"/>
        </w:rPr>
      </w:pPr>
    </w:p>
    <w:p>
      <w:pPr>
        <w:spacing w:after="0"/>
        <w:rPr>
          <w:rFonts w:ascii="Symbol" w:hAnsi="Symbol"/>
          <w:sz w:val="11"/>
        </w:rPr>
        <w:sectPr>
          <w:type w:val="continuous"/>
          <w:pgSz w:w="11900" w:h="16840"/>
          <w:pgMar w:top="1060" w:bottom="280" w:left="680" w:right="960"/>
        </w:sectPr>
      </w:pPr>
    </w:p>
    <w:p>
      <w:pPr>
        <w:spacing w:line="480" w:lineRule="exact" w:before="99"/>
        <w:ind w:left="0" w:right="33" w:firstLine="0"/>
        <w:jc w:val="right"/>
        <w:rPr>
          <w:rFonts w:ascii="Verdana" w:hAnsi="Verdana"/>
          <w:i/>
          <w:sz w:val="29"/>
        </w:rPr>
      </w:pPr>
      <w:r>
        <w:rPr/>
        <mc:AlternateContent>
          <mc:Choice Requires="wps">
            <w:drawing>
              <wp:anchor distT="0" distB="0" distL="0" distR="0" allowOverlap="1" layoutInCell="1" locked="0" behindDoc="1" simplePos="0" relativeHeight="480990208">
                <wp:simplePos x="0" y="0"/>
                <wp:positionH relativeFrom="page">
                  <wp:posOffset>1769745</wp:posOffset>
                </wp:positionH>
                <wp:positionV relativeFrom="paragraph">
                  <wp:posOffset>317416</wp:posOffset>
                </wp:positionV>
                <wp:extent cx="120014" cy="1270"/>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120014" cy="1270"/>
                        </a:xfrm>
                        <a:custGeom>
                          <a:avLst/>
                          <a:gdLst/>
                          <a:ahLst/>
                          <a:cxnLst/>
                          <a:rect l="l" t="t" r="r" b="b"/>
                          <a:pathLst>
                            <a:path w="120014" h="0">
                              <a:moveTo>
                                <a:pt x="0" y="0"/>
                              </a:moveTo>
                              <a:lnTo>
                                <a:pt x="12001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6272" from="139.350006pt,24.993399pt" to="148.800006pt,24.993399pt" stroked="true" strokeweight=".501pt" strokecolor="#000000">
                <v:stroke dashstyle="solid"/>
                <w10:wrap type="none"/>
              </v:line>
            </w:pict>
          </mc:Fallback>
        </mc:AlternateContent>
      </w:r>
      <w:r>
        <w:rPr>
          <w:rFonts w:ascii="Verdana" w:hAnsi="Verdana"/>
          <w:i/>
          <w:w w:val="85"/>
          <w:sz w:val="29"/>
        </w:rPr>
        <w:t>φ</w:t>
      </w:r>
      <w:r>
        <w:rPr>
          <w:rFonts w:ascii="Verdana" w:hAnsi="Verdana"/>
          <w:i/>
          <w:spacing w:val="-10"/>
          <w:w w:val="85"/>
          <w:sz w:val="29"/>
        </w:rPr>
        <w:t> </w:t>
      </w:r>
      <w:r>
        <w:rPr>
          <w:rFonts w:ascii="Symbol" w:hAnsi="Symbol"/>
          <w:w w:val="85"/>
          <w:sz w:val="28"/>
        </w:rPr>
        <w:t></w:t>
      </w:r>
      <w:r>
        <w:rPr>
          <w:spacing w:val="-11"/>
          <w:sz w:val="28"/>
        </w:rPr>
        <w:t> </w:t>
      </w:r>
      <w:r>
        <w:rPr>
          <w:rFonts w:ascii="Verdana" w:hAnsi="Verdana"/>
          <w:i/>
          <w:spacing w:val="-10"/>
          <w:w w:val="85"/>
          <w:position w:val="18"/>
          <w:sz w:val="29"/>
        </w:rPr>
        <w:t>δ</w:t>
      </w:r>
    </w:p>
    <w:p>
      <w:pPr>
        <w:pStyle w:val="BodyText"/>
        <w:spacing w:line="269" w:lineRule="exact"/>
        <w:ind w:left="0"/>
        <w:jc w:val="right"/>
      </w:pPr>
      <w:r>
        <w:rPr>
          <w:spacing w:val="-10"/>
        </w:rPr>
        <w:t>2</w:t>
      </w:r>
    </w:p>
    <w:p>
      <w:pPr>
        <w:spacing w:line="449" w:lineRule="exact" w:before="129"/>
        <w:ind w:left="49" w:right="0" w:firstLine="0"/>
        <w:jc w:val="left"/>
        <w:rPr>
          <w:i/>
          <w:sz w:val="28"/>
        </w:rPr>
      </w:pPr>
      <w:r>
        <w:rPr/>
        <w:br w:type="column"/>
      </w:r>
      <w:r>
        <w:rPr>
          <w:rFonts w:ascii="Symbol" w:hAnsi="Symbol"/>
          <w:sz w:val="28"/>
        </w:rPr>
        <w:t></w:t>
      </w:r>
      <w:r>
        <w:rPr>
          <w:spacing w:val="4"/>
          <w:sz w:val="28"/>
        </w:rPr>
        <w:t> </w:t>
      </w:r>
      <w:r>
        <w:rPr>
          <w:position w:val="18"/>
          <w:sz w:val="28"/>
        </w:rPr>
        <w:t>1</w:t>
      </w:r>
      <w:r>
        <w:rPr>
          <w:spacing w:val="-19"/>
          <w:position w:val="18"/>
          <w:sz w:val="28"/>
        </w:rPr>
        <w:t> </w:t>
      </w:r>
      <w:r>
        <w:rPr>
          <w:i/>
          <w:spacing w:val="-2"/>
          <w:sz w:val="28"/>
        </w:rPr>
        <w:t>arctg</w:t>
      </w:r>
    </w:p>
    <w:p>
      <w:pPr>
        <w:pStyle w:val="BodyText"/>
        <w:spacing w:line="269" w:lineRule="exact"/>
        <w:ind w:left="285"/>
      </w:pPr>
      <w:r>
        <w:rPr/>
        <mc:AlternateContent>
          <mc:Choice Requires="wps">
            <w:drawing>
              <wp:anchor distT="0" distB="0" distL="0" distR="0" allowOverlap="1" layoutInCell="1" locked="0" behindDoc="1" simplePos="0" relativeHeight="480990720">
                <wp:simplePos x="0" y="0"/>
                <wp:positionH relativeFrom="page">
                  <wp:posOffset>2073782</wp:posOffset>
                </wp:positionH>
                <wp:positionV relativeFrom="paragraph">
                  <wp:posOffset>-49908</wp:posOffset>
                </wp:positionV>
                <wp:extent cx="103505" cy="127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103505" cy="1270"/>
                        </a:xfrm>
                        <a:custGeom>
                          <a:avLst/>
                          <a:gdLst/>
                          <a:ahLst/>
                          <a:cxnLst/>
                          <a:rect l="l" t="t" r="r" b="b"/>
                          <a:pathLst>
                            <a:path w="103505" h="0">
                              <a:moveTo>
                                <a:pt x="0" y="0"/>
                              </a:moveTo>
                              <a:lnTo>
                                <a:pt x="10325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5760" from="163.289993pt,-3.929838pt" to="171.419993pt,-3.929838pt" stroked="true" strokeweight=".501pt" strokecolor="#000000">
                <v:stroke dashstyle="solid"/>
                <w10:wrap type="none"/>
              </v:line>
            </w:pict>
          </mc:Fallback>
        </mc:AlternateContent>
      </w:r>
      <w:r>
        <w:rPr>
          <w:spacing w:val="-10"/>
        </w:rPr>
        <w:t>2</w:t>
      </w:r>
    </w:p>
    <w:p>
      <w:pPr>
        <w:spacing w:line="268" w:lineRule="auto" w:before="101"/>
        <w:ind w:left="208" w:right="34" w:hanging="192"/>
        <w:jc w:val="left"/>
        <w:rPr>
          <w:i/>
          <w:sz w:val="16"/>
        </w:rPr>
      </w:pPr>
      <w:r>
        <w:rPr/>
        <w:br w:type="column"/>
      </w:r>
      <w:r>
        <w:rPr>
          <w:spacing w:val="-8"/>
          <w:sz w:val="28"/>
        </w:rPr>
        <w:t>60</w:t>
      </w:r>
      <w:r>
        <w:rPr>
          <w:rFonts w:ascii="Verdana" w:hAnsi="Verdana"/>
          <w:i/>
          <w:spacing w:val="-8"/>
          <w:sz w:val="29"/>
        </w:rPr>
        <w:t>λσ</w:t>
      </w:r>
      <w:r>
        <w:rPr>
          <w:rFonts w:ascii="Verdana" w:hAnsi="Verdana"/>
          <w:i/>
          <w:spacing w:val="-8"/>
          <w:sz w:val="29"/>
        </w:rPr>
        <w:t> </w:t>
      </w:r>
      <w:r>
        <w:rPr>
          <w:rFonts w:ascii="Verdana" w:hAnsi="Verdana"/>
          <w:i/>
          <w:sz w:val="29"/>
        </w:rPr>
        <w:t>ε</w:t>
      </w:r>
      <w:r>
        <w:rPr>
          <w:rFonts w:ascii="Verdana" w:hAnsi="Verdana"/>
          <w:i/>
          <w:spacing w:val="-72"/>
          <w:sz w:val="29"/>
        </w:rPr>
        <w:t> </w:t>
      </w:r>
      <w:r>
        <w:rPr>
          <w:i/>
          <w:position w:val="-6"/>
          <w:sz w:val="16"/>
        </w:rPr>
        <w:t>r</w:t>
      </w:r>
    </w:p>
    <w:p>
      <w:pPr>
        <w:pStyle w:val="BodyText"/>
        <w:spacing w:before="309"/>
        <w:ind w:left="1638"/>
      </w:pPr>
      <w:r>
        <w:rPr/>
        <w:br w:type="column"/>
      </w:r>
      <w:r>
        <w:rPr>
          <w:spacing w:val="-2"/>
        </w:rPr>
        <w:t>(1.34)</w:t>
      </w:r>
    </w:p>
    <w:p>
      <w:pPr>
        <w:spacing w:after="0"/>
        <w:sectPr>
          <w:type w:val="continuous"/>
          <w:pgSz w:w="11900" w:h="16840"/>
          <w:pgMar w:top="1060" w:bottom="280" w:left="680" w:right="960"/>
          <w:cols w:num="4" w:equalWidth="0">
            <w:col w:w="2279" w:space="40"/>
            <w:col w:w="1069" w:space="39"/>
            <w:col w:w="673" w:space="3676"/>
            <w:col w:w="2484"/>
          </w:cols>
        </w:sectPr>
      </w:pPr>
    </w:p>
    <w:p>
      <w:pPr>
        <w:pStyle w:val="BodyText"/>
        <w:spacing w:before="282"/>
      </w:pPr>
      <w:r>
        <w:rPr/>
        <w:t>достигает</w:t>
      </w:r>
      <w:r>
        <w:rPr>
          <w:spacing w:val="18"/>
        </w:rPr>
        <w:t> </w:t>
      </w:r>
      <w:r>
        <w:rPr/>
        <w:t>в</w:t>
      </w:r>
      <w:r>
        <w:rPr>
          <w:spacing w:val="14"/>
        </w:rPr>
        <w:t> </w:t>
      </w:r>
      <w:r>
        <w:rPr/>
        <w:t>пределе</w:t>
      </w:r>
      <w:r>
        <w:rPr>
          <w:spacing w:val="20"/>
        </w:rPr>
        <w:t> </w:t>
      </w:r>
      <w:r>
        <w:rPr>
          <w:spacing w:val="-2"/>
        </w:rPr>
        <w:t>величины</w:t>
      </w:r>
    </w:p>
    <w:p>
      <w:pPr>
        <w:pStyle w:val="BodyText"/>
        <w:spacing w:before="182"/>
        <w:ind w:left="75"/>
      </w:pPr>
      <w:r>
        <w:rPr/>
        <w:br w:type="column"/>
      </w:r>
      <w:r>
        <w:rPr>
          <w:rFonts w:ascii="Verdana" w:hAnsi="Verdana"/>
          <w:i/>
          <w:position w:val="7"/>
          <w:sz w:val="29"/>
        </w:rPr>
        <w:t>π</w:t>
      </w:r>
      <w:r>
        <w:rPr>
          <w:rFonts w:ascii="Verdana" w:hAnsi="Verdana"/>
          <w:i/>
          <w:spacing w:val="-26"/>
          <w:position w:val="7"/>
          <w:sz w:val="29"/>
        </w:rPr>
        <w:t> </w:t>
      </w:r>
      <w:r>
        <w:rPr>
          <w:position w:val="-13"/>
        </w:rPr>
        <w:t>4</w:t>
      </w:r>
      <w:r>
        <w:rPr>
          <w:spacing w:val="-24"/>
          <w:position w:val="-13"/>
        </w:rPr>
        <w:t> </w:t>
      </w:r>
      <w:r>
        <w:rPr/>
        <w:t>.</w:t>
      </w:r>
      <w:r>
        <w:rPr>
          <w:spacing w:val="2"/>
        </w:rPr>
        <w:t> </w:t>
      </w:r>
      <w:r>
        <w:rPr/>
        <w:t>Малая</w:t>
      </w:r>
      <w:r>
        <w:rPr>
          <w:spacing w:val="12"/>
        </w:rPr>
        <w:t> </w:t>
      </w:r>
      <w:r>
        <w:rPr/>
        <w:t>величина</w:t>
      </w:r>
      <w:r>
        <w:rPr>
          <w:spacing w:val="12"/>
        </w:rPr>
        <w:t> </w:t>
      </w:r>
      <w:r>
        <w:rPr/>
        <w:t>волнового</w:t>
      </w:r>
      <w:r>
        <w:rPr>
          <w:spacing w:val="10"/>
        </w:rPr>
        <w:t> </w:t>
      </w:r>
      <w:r>
        <w:rPr>
          <w:spacing w:val="-2"/>
        </w:rPr>
        <w:t>сопротивления,</w:t>
      </w:r>
    </w:p>
    <w:p>
      <w:pPr>
        <w:spacing w:after="0"/>
        <w:sectPr>
          <w:type w:val="continuous"/>
          <w:pgSz w:w="11900" w:h="16840"/>
          <w:pgMar w:top="1060" w:bottom="280" w:left="680" w:right="960"/>
          <w:cols w:num="2" w:equalWidth="0">
            <w:col w:w="4144" w:space="40"/>
            <w:col w:w="6076"/>
          </w:cols>
        </w:sectPr>
      </w:pPr>
    </w:p>
    <w:p>
      <w:pPr>
        <w:pStyle w:val="BodyText"/>
        <w:ind w:right="170"/>
        <w:jc w:val="both"/>
      </w:pPr>
      <w:r>
        <w:rPr/>
        <mc:AlternateContent>
          <mc:Choice Requires="wps">
            <w:drawing>
              <wp:anchor distT="0" distB="0" distL="0" distR="0" allowOverlap="1" layoutInCell="1" locked="0" behindDoc="1" simplePos="0" relativeHeight="480991744">
                <wp:simplePos x="0" y="0"/>
                <wp:positionH relativeFrom="page">
                  <wp:posOffset>3172396</wp:posOffset>
                </wp:positionH>
                <wp:positionV relativeFrom="paragraph">
                  <wp:posOffset>-311122</wp:posOffset>
                </wp:positionV>
                <wp:extent cx="197485" cy="276225"/>
                <wp:effectExtent l="0" t="0" r="0" b="0"/>
                <wp:wrapNone/>
                <wp:docPr id="286" name="Graphic 286"/>
                <wp:cNvGraphicFramePr>
                  <a:graphicFrameLocks/>
                </wp:cNvGraphicFramePr>
                <a:graphic>
                  <a:graphicData uri="http://schemas.microsoft.com/office/word/2010/wordprocessingShape">
                    <wps:wsp>
                      <wps:cNvPr id="286" name="Graphic 286"/>
                      <wps:cNvSpPr/>
                      <wps:spPr>
                        <a:xfrm>
                          <a:off x="0" y="0"/>
                          <a:ext cx="197485" cy="276225"/>
                        </a:xfrm>
                        <a:custGeom>
                          <a:avLst/>
                          <a:gdLst/>
                          <a:ahLst/>
                          <a:cxnLst/>
                          <a:rect l="l" t="t" r="r" b="b"/>
                          <a:pathLst>
                            <a:path w="197485" h="276225">
                              <a:moveTo>
                                <a:pt x="197167" y="0"/>
                              </a:moveTo>
                              <a:lnTo>
                                <a:pt x="0" y="276225"/>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4736" from="265.319998pt,-24.497822pt" to="249.794998pt,-2.747822pt" stroked="true" strokeweight=".502pt" strokecolor="#000000">
                <v:stroke dashstyle="solid"/>
                <w10:wrap type="none"/>
              </v:line>
            </w:pict>
          </mc:Fallback>
        </mc:AlternateContent>
      </w:r>
      <w:r>
        <w:rPr/>
        <mc:AlternateContent>
          <mc:Choice Requires="wps">
            <w:drawing>
              <wp:anchor distT="0" distB="0" distL="0" distR="0" allowOverlap="1" layoutInCell="1" locked="0" behindDoc="1" simplePos="0" relativeHeight="480992256">
                <wp:simplePos x="0" y="0"/>
                <wp:positionH relativeFrom="page">
                  <wp:posOffset>2017014</wp:posOffset>
                </wp:positionH>
                <wp:positionV relativeFrom="paragraph">
                  <wp:posOffset>645949</wp:posOffset>
                </wp:positionV>
                <wp:extent cx="198755" cy="279400"/>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198755" cy="279400"/>
                        </a:xfrm>
                        <a:custGeom>
                          <a:avLst/>
                          <a:gdLst/>
                          <a:ahLst/>
                          <a:cxnLst/>
                          <a:rect l="l" t="t" r="r" b="b"/>
                          <a:pathLst>
                            <a:path w="198755" h="279400">
                              <a:moveTo>
                                <a:pt x="198310" y="0"/>
                              </a:moveTo>
                              <a:lnTo>
                                <a:pt x="0" y="2788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4224" from="174.435007pt,50.862179pt" to="158.820007pt,72.822179pt" stroked="true" strokeweight=".501pt" strokecolor="#000000">
                <v:stroke dashstyle="solid"/>
                <w10:wrap type="none"/>
              </v:line>
            </w:pict>
          </mc:Fallback>
        </mc:AlternateContent>
      </w:r>
      <w:r>
        <w:rPr/>
        <w:t>характерная для проводящих сред, указывает на преобладание в них магнитно- го поля. В средах со слабой дисперсией групповая скорость равна скорости распространения</w:t>
      </w:r>
      <w:r>
        <w:rPr>
          <w:spacing w:val="48"/>
        </w:rPr>
        <w:t> </w:t>
      </w:r>
      <w:r>
        <w:rPr/>
        <w:t>энергии</w:t>
      </w:r>
      <w:r>
        <w:rPr>
          <w:spacing w:val="46"/>
        </w:rPr>
        <w:t> </w:t>
      </w:r>
      <w:r>
        <w:rPr/>
        <w:t>волны,</w:t>
      </w:r>
      <w:r>
        <w:rPr>
          <w:spacing w:val="48"/>
        </w:rPr>
        <w:t> </w:t>
      </w:r>
      <w:r>
        <w:rPr/>
        <w:t>а</w:t>
      </w:r>
      <w:r>
        <w:rPr>
          <w:spacing w:val="47"/>
        </w:rPr>
        <w:t> </w:t>
      </w:r>
      <w:r>
        <w:rPr/>
        <w:t>поверхность</w:t>
      </w:r>
      <w:r>
        <w:rPr>
          <w:spacing w:val="45"/>
        </w:rPr>
        <w:t> </w:t>
      </w:r>
      <w:r>
        <w:rPr/>
        <w:t>равных</w:t>
      </w:r>
      <w:r>
        <w:rPr>
          <w:spacing w:val="41"/>
        </w:rPr>
        <w:t> </w:t>
      </w:r>
      <w:r>
        <w:rPr/>
        <w:t>фаз</w:t>
      </w:r>
      <w:r>
        <w:rPr>
          <w:spacing w:val="47"/>
        </w:rPr>
        <w:t> </w:t>
      </w:r>
      <w:r>
        <w:rPr/>
        <w:t>перемещается</w:t>
      </w:r>
      <w:r>
        <w:rPr>
          <w:spacing w:val="48"/>
        </w:rPr>
        <w:t> </w:t>
      </w:r>
      <w:r>
        <w:rPr>
          <w:spacing w:val="-5"/>
        </w:rPr>
        <w:t>со</w:t>
      </w:r>
    </w:p>
    <w:p>
      <w:pPr>
        <w:spacing w:after="0"/>
        <w:jc w:val="both"/>
        <w:sectPr>
          <w:type w:val="continuous"/>
          <w:pgSz w:w="11900" w:h="16840"/>
          <w:pgMar w:top="1060" w:bottom="280" w:left="680" w:right="960"/>
        </w:sectPr>
      </w:pPr>
    </w:p>
    <w:p>
      <w:pPr>
        <w:pStyle w:val="BodyText"/>
        <w:spacing w:before="79"/>
        <w:rPr>
          <w:i/>
          <w:sz w:val="18"/>
        </w:rPr>
      </w:pPr>
      <w:r>
        <w:rPr/>
        <w:t>скоростью</w:t>
      </w:r>
      <w:r>
        <w:rPr>
          <w:spacing w:val="8"/>
        </w:rPr>
        <w:t> </w:t>
      </w:r>
      <w:r>
        <w:rPr>
          <w:i/>
          <w:spacing w:val="-5"/>
        </w:rPr>
        <w:t>V</w:t>
      </w:r>
      <w:r>
        <w:rPr>
          <w:i/>
          <w:spacing w:val="-5"/>
          <w:position w:val="-6"/>
          <w:sz w:val="18"/>
        </w:rPr>
        <w:t>Ф</w:t>
      </w:r>
    </w:p>
    <w:p>
      <w:pPr>
        <w:pStyle w:val="BodyText"/>
        <w:ind w:left="69"/>
      </w:pPr>
      <w:r>
        <w:rPr/>
        <w:br w:type="column"/>
      </w:r>
      <w:r>
        <w:rPr>
          <w:rFonts w:ascii="Symbol" w:hAnsi="Symbol"/>
        </w:rPr>
        <w:t></w:t>
      </w:r>
      <w:r>
        <w:rPr>
          <w:spacing w:val="-23"/>
        </w:rPr>
        <w:t> </w:t>
      </w:r>
      <w:r>
        <w:rPr>
          <w:rFonts w:ascii="Verdana" w:hAnsi="Verdana"/>
          <w:i/>
          <w:spacing w:val="18"/>
          <w:position w:val="7"/>
          <w:sz w:val="29"/>
        </w:rPr>
        <w:t>ω</w:t>
      </w:r>
      <w:r>
        <w:rPr>
          <w:rFonts w:ascii="Verdana" w:hAnsi="Verdana"/>
          <w:i/>
          <w:spacing w:val="18"/>
          <w:position w:val="-13"/>
          <w:sz w:val="29"/>
        </w:rPr>
        <w:t>α</w:t>
      </w:r>
      <w:r>
        <w:rPr>
          <w:rFonts w:ascii="Verdana" w:hAnsi="Verdana"/>
          <w:i/>
          <w:spacing w:val="-40"/>
          <w:position w:val="-13"/>
          <w:sz w:val="29"/>
        </w:rPr>
        <w:t> </w:t>
      </w:r>
      <w:r>
        <w:rPr/>
        <w:t>,</w:t>
      </w:r>
      <w:r>
        <w:rPr>
          <w:spacing w:val="-18"/>
        </w:rPr>
        <w:t> </w:t>
      </w:r>
      <w:r>
        <w:rPr/>
        <w:t>откуда</w:t>
      </w:r>
      <w:r>
        <w:rPr>
          <w:spacing w:val="-17"/>
        </w:rPr>
        <w:t> </w:t>
      </w:r>
      <w:r>
        <w:rPr/>
        <w:t>несложно</w:t>
      </w:r>
      <w:r>
        <w:rPr>
          <w:spacing w:val="-7"/>
        </w:rPr>
        <w:t> </w:t>
      </w:r>
      <w:r>
        <w:rPr/>
        <w:t>получить</w:t>
      </w:r>
      <w:r>
        <w:rPr>
          <w:spacing w:val="-12"/>
        </w:rPr>
        <w:t> </w:t>
      </w:r>
      <w:r>
        <w:rPr/>
        <w:t>соотношение</w:t>
      </w:r>
      <w:r>
        <w:rPr>
          <w:spacing w:val="-6"/>
        </w:rPr>
        <w:t> </w:t>
      </w:r>
      <w:r>
        <w:rPr/>
        <w:t>между</w:t>
      </w:r>
      <w:r>
        <w:rPr>
          <w:spacing w:val="-10"/>
        </w:rPr>
        <w:t> </w:t>
      </w:r>
      <w:r>
        <w:rPr>
          <w:spacing w:val="-2"/>
        </w:rPr>
        <w:t>групповой</w:t>
      </w:r>
    </w:p>
    <w:p>
      <w:pPr>
        <w:spacing w:after="0"/>
        <w:sectPr>
          <w:type w:val="continuous"/>
          <w:pgSz w:w="11900" w:h="16840"/>
          <w:pgMar w:top="1060" w:bottom="280" w:left="680" w:right="960"/>
          <w:cols w:num="2" w:equalWidth="0">
            <w:col w:w="2111" w:space="40"/>
            <w:col w:w="8109"/>
          </w:cols>
        </w:sectPr>
      </w:pPr>
    </w:p>
    <w:p>
      <w:pPr>
        <w:pStyle w:val="BodyText"/>
        <w:spacing w:line="295" w:lineRule="exact"/>
      </w:pPr>
      <w:bookmarkStart w:name="1.4.3. Распространение радиоволн в анизо" w:id="9"/>
      <w:bookmarkEnd w:id="9"/>
      <w:r>
        <w:rPr/>
      </w:r>
      <w:r>
        <w:rPr/>
        <w:t>и</w:t>
      </w:r>
      <w:r>
        <w:rPr>
          <w:spacing w:val="-6"/>
        </w:rPr>
        <w:t> </w:t>
      </w:r>
      <w:r>
        <w:rPr/>
        <w:t>фазовой</w:t>
      </w:r>
      <w:r>
        <w:rPr>
          <w:spacing w:val="-6"/>
        </w:rPr>
        <w:t> </w:t>
      </w:r>
      <w:r>
        <w:rPr>
          <w:spacing w:val="-2"/>
        </w:rPr>
        <w:t>скоростями:</w:t>
      </w:r>
    </w:p>
    <w:p>
      <w:pPr>
        <w:tabs>
          <w:tab w:pos="3639" w:val="left" w:leader="none"/>
          <w:tab w:pos="4331" w:val="left" w:leader="none"/>
        </w:tabs>
        <w:spacing w:line="130" w:lineRule="exact" w:before="296"/>
        <w:ind w:left="2300" w:right="0" w:firstLine="0"/>
        <w:jc w:val="left"/>
        <w:rPr>
          <w:i/>
          <w:sz w:val="28"/>
        </w:rPr>
      </w:pPr>
      <w:r>
        <w:rPr/>
        <mc:AlternateContent>
          <mc:Choice Requires="wps">
            <w:drawing>
              <wp:anchor distT="0" distB="0" distL="0" distR="0" allowOverlap="1" layoutInCell="1" locked="0" behindDoc="1" simplePos="0" relativeHeight="480992768">
                <wp:simplePos x="0" y="0"/>
                <wp:positionH relativeFrom="page">
                  <wp:posOffset>2026729</wp:posOffset>
                </wp:positionH>
                <wp:positionV relativeFrom="paragraph">
                  <wp:posOffset>271674</wp:posOffset>
                </wp:positionV>
                <wp:extent cx="198755" cy="277495"/>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198755" cy="277495"/>
                        </a:xfrm>
                        <a:custGeom>
                          <a:avLst/>
                          <a:gdLst/>
                          <a:ahLst/>
                          <a:cxnLst/>
                          <a:rect l="l" t="t" r="r" b="b"/>
                          <a:pathLst>
                            <a:path w="198755" h="277495">
                              <a:moveTo>
                                <a:pt x="198500" y="0"/>
                              </a:moveTo>
                              <a:lnTo>
                                <a:pt x="0" y="277177"/>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3712" from="175.215007pt,21.39167pt" to="159.585007pt,43.21667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0993280">
                <wp:simplePos x="0" y="0"/>
                <wp:positionH relativeFrom="page">
                  <wp:posOffset>3399472</wp:posOffset>
                </wp:positionH>
                <wp:positionV relativeFrom="paragraph">
                  <wp:posOffset>230145</wp:posOffset>
                </wp:positionV>
                <wp:extent cx="228600" cy="318770"/>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228600" cy="318770"/>
                        </a:xfrm>
                        <a:custGeom>
                          <a:avLst/>
                          <a:gdLst/>
                          <a:ahLst/>
                          <a:cxnLst/>
                          <a:rect l="l" t="t" r="r" b="b"/>
                          <a:pathLst>
                            <a:path w="228600" h="318770">
                              <a:moveTo>
                                <a:pt x="228219" y="0"/>
                              </a:moveTo>
                              <a:lnTo>
                                <a:pt x="0" y="318706"/>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23200" from="285.644988pt,18.121672pt" to="267.674988pt,43.216672pt" stroked="true" strokeweight=".499pt" strokecolor="#000000">
                <v:stroke dashstyle="solid"/>
                <w10:wrap type="none"/>
              </v:line>
            </w:pict>
          </mc:Fallback>
        </mc:AlternateContent>
      </w:r>
      <w:r>
        <w:rPr>
          <w:rFonts w:ascii="Symbol" w:hAnsi="Symbol"/>
          <w:spacing w:val="-5"/>
          <w:position w:val="-5"/>
          <w:sz w:val="28"/>
        </w:rPr>
        <w:t></w:t>
      </w:r>
      <w:r>
        <w:rPr>
          <w:rFonts w:ascii="Verdana" w:hAnsi="Verdana"/>
          <w:i/>
          <w:spacing w:val="-5"/>
          <w:position w:val="-5"/>
          <w:sz w:val="29"/>
        </w:rPr>
        <w:t>ω</w:t>
      </w:r>
      <w:r>
        <w:rPr>
          <w:rFonts w:ascii="Verdana" w:hAnsi="Verdana"/>
          <w:i/>
          <w:position w:val="-5"/>
          <w:sz w:val="29"/>
        </w:rPr>
        <w:tab/>
      </w:r>
      <w:r>
        <w:rPr>
          <w:rFonts w:ascii="Symbol" w:hAnsi="Symbol"/>
          <w:spacing w:val="-10"/>
          <w:position w:val="-1"/>
          <w:sz w:val="28"/>
        </w:rPr>
        <w:t></w:t>
      </w:r>
      <w:r>
        <w:rPr>
          <w:position w:val="-1"/>
          <w:sz w:val="28"/>
        </w:rPr>
        <w:tab/>
      </w:r>
      <w:r>
        <w:rPr>
          <w:rFonts w:ascii="Symbol" w:hAnsi="Symbol"/>
          <w:spacing w:val="-5"/>
          <w:sz w:val="28"/>
        </w:rPr>
        <w:t></w:t>
      </w:r>
      <w:r>
        <w:rPr>
          <w:i/>
          <w:spacing w:val="-5"/>
          <w:sz w:val="28"/>
        </w:rPr>
        <w:t>V</w:t>
      </w:r>
    </w:p>
    <w:p>
      <w:pPr>
        <w:spacing w:line="240" w:lineRule="auto" w:before="0"/>
        <w:rPr>
          <w:i/>
          <w:sz w:val="18"/>
        </w:rPr>
      </w:pPr>
      <w:r>
        <w:rPr/>
        <w:br w:type="column"/>
      </w:r>
      <w:r>
        <w:rPr>
          <w:i/>
          <w:sz w:val="18"/>
        </w:rPr>
      </w:r>
    </w:p>
    <w:p>
      <w:pPr>
        <w:pStyle w:val="BodyText"/>
        <w:spacing w:before="114"/>
        <w:ind w:left="0"/>
        <w:rPr>
          <w:i/>
          <w:sz w:val="18"/>
        </w:rPr>
      </w:pPr>
    </w:p>
    <w:p>
      <w:pPr>
        <w:spacing w:line="193" w:lineRule="exact" w:before="0"/>
        <w:ind w:left="452" w:right="0" w:firstLine="0"/>
        <w:jc w:val="left"/>
        <w:rPr>
          <w:sz w:val="18"/>
        </w:rPr>
      </w:pPr>
      <w:r>
        <w:rPr>
          <w:rFonts w:ascii="Symbol" w:hAnsi="Symbol"/>
          <w:spacing w:val="-5"/>
          <w:position w:val="-18"/>
          <w:sz w:val="28"/>
        </w:rPr>
        <w:t></w:t>
      </w:r>
      <w:r>
        <w:rPr>
          <w:rFonts w:ascii="Symbol" w:hAnsi="Symbol"/>
          <w:spacing w:val="-5"/>
          <w:sz w:val="18"/>
        </w:rPr>
        <w:t></w:t>
      </w:r>
      <w:r>
        <w:rPr>
          <w:spacing w:val="-5"/>
          <w:sz w:val="18"/>
        </w:rPr>
        <w:t>1</w:t>
      </w:r>
    </w:p>
    <w:p>
      <w:pPr>
        <w:spacing w:after="0" w:line="193" w:lineRule="exact"/>
        <w:jc w:val="left"/>
        <w:rPr>
          <w:sz w:val="18"/>
        </w:rPr>
        <w:sectPr>
          <w:type w:val="continuous"/>
          <w:pgSz w:w="11900" w:h="16840"/>
          <w:pgMar w:top="1060" w:bottom="280" w:left="680" w:right="960"/>
          <w:cols w:num="2" w:equalWidth="0">
            <w:col w:w="4677" w:space="94"/>
            <w:col w:w="5489"/>
          </w:cols>
        </w:sectPr>
      </w:pPr>
    </w:p>
    <w:p>
      <w:pPr>
        <w:spacing w:before="9"/>
        <w:ind w:left="0" w:right="0" w:firstLine="0"/>
        <w:jc w:val="right"/>
        <w:rPr>
          <w:rFonts w:ascii="Symbol" w:hAnsi="Symbol"/>
          <w:sz w:val="28"/>
        </w:rPr>
      </w:pPr>
      <w:r>
        <w:rPr/>
        <mc:AlternateContent>
          <mc:Choice Requires="wps">
            <w:drawing>
              <wp:anchor distT="0" distB="0" distL="0" distR="0" allowOverlap="1" layoutInCell="1" locked="0" behindDoc="1" simplePos="0" relativeHeight="480995840">
                <wp:simplePos x="0" y="0"/>
                <wp:positionH relativeFrom="page">
                  <wp:posOffset>2743198</wp:posOffset>
                </wp:positionH>
                <wp:positionV relativeFrom="paragraph">
                  <wp:posOffset>140611</wp:posOffset>
                </wp:positionV>
                <wp:extent cx="68580" cy="217804"/>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68580" cy="217804"/>
                        </a:xfrm>
                        <a:prstGeom prst="rect">
                          <a:avLst/>
                        </a:prstGeom>
                      </wps:spPr>
                      <wps:txbx>
                        <w:txbxContent>
                          <w:p>
                            <w:pPr>
                              <w:spacing w:line="342"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15.999847pt;margin-top:11.071765pt;width:5.4pt;height:17.150pt;mso-position-horizontal-relative:page;mso-position-vertical-relative:paragraph;z-index:-22320640" type="#_x0000_t202" id="docshape124" filled="false" stroked="false">
                <v:textbox inset="0,0,0,0">
                  <w:txbxContent>
                    <w:p>
                      <w:pPr>
                        <w:spacing w:line="342"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i/>
          <w:sz w:val="28"/>
        </w:rPr>
        <w:t>V</w:t>
      </w:r>
      <w:r>
        <w:rPr>
          <w:i/>
          <w:position w:val="-6"/>
          <w:sz w:val="18"/>
        </w:rPr>
        <w:t>гр</w:t>
      </w:r>
      <w:r>
        <w:rPr>
          <w:i/>
          <w:spacing w:val="65"/>
          <w:position w:val="-6"/>
          <w:sz w:val="18"/>
        </w:rPr>
        <w:t> </w:t>
      </w:r>
      <w:r>
        <w:rPr>
          <w:rFonts w:ascii="Symbol" w:hAnsi="Symbol"/>
          <w:spacing w:val="-10"/>
          <w:sz w:val="28"/>
        </w:rPr>
        <w:t></w:t>
      </w:r>
    </w:p>
    <w:p>
      <w:pPr>
        <w:spacing w:line="237" w:lineRule="auto" w:before="0"/>
        <w:ind w:left="411" w:right="0" w:firstLine="0"/>
        <w:jc w:val="left"/>
        <w:rPr>
          <w:rFonts w:ascii="Verdana" w:hAnsi="Verdana"/>
          <w:i/>
          <w:sz w:val="29"/>
        </w:rPr>
      </w:pPr>
      <w:r>
        <w:rPr/>
        <w:br w:type="column"/>
      </w:r>
      <w:r>
        <w:rPr>
          <w:rFonts w:ascii="Symbol" w:hAnsi="Symbol"/>
          <w:spacing w:val="-2"/>
          <w:position w:val="-13"/>
          <w:sz w:val="28"/>
        </w:rPr>
        <w:t></w:t>
      </w:r>
      <w:r>
        <w:rPr>
          <w:rFonts w:ascii="Verdana" w:hAnsi="Verdana"/>
          <w:i/>
          <w:spacing w:val="-2"/>
          <w:position w:val="-13"/>
          <w:sz w:val="29"/>
        </w:rPr>
        <w:t>α</w:t>
      </w:r>
      <w:r>
        <w:rPr>
          <w:rFonts w:ascii="Verdana" w:hAnsi="Verdana"/>
          <w:i/>
          <w:spacing w:val="-17"/>
          <w:position w:val="-13"/>
          <w:sz w:val="29"/>
        </w:rPr>
        <w:t> </w:t>
      </w:r>
      <w:r>
        <w:rPr>
          <w:rFonts w:ascii="Symbol" w:hAnsi="Symbol"/>
          <w:spacing w:val="-2"/>
          <w:sz w:val="28"/>
        </w:rPr>
        <w:t></w:t>
      </w:r>
      <w:r>
        <w:rPr>
          <w:spacing w:val="-27"/>
          <w:sz w:val="28"/>
        </w:rPr>
        <w:t> </w:t>
      </w:r>
      <w:r>
        <w:rPr>
          <w:i/>
          <w:spacing w:val="-2"/>
          <w:sz w:val="28"/>
        </w:rPr>
        <w:t>V</w:t>
      </w:r>
      <w:r>
        <w:rPr>
          <w:i/>
          <w:spacing w:val="-2"/>
          <w:position w:val="-6"/>
          <w:sz w:val="18"/>
        </w:rPr>
        <w:t>Ф</w:t>
      </w:r>
      <w:r>
        <w:rPr>
          <w:i/>
          <w:spacing w:val="-5"/>
          <w:position w:val="-6"/>
          <w:sz w:val="18"/>
        </w:rPr>
        <w:t> </w:t>
      </w:r>
      <w:r>
        <w:rPr>
          <w:rFonts w:ascii="Symbol" w:hAnsi="Symbol"/>
          <w:spacing w:val="-2"/>
          <w:position w:val="-2"/>
          <w:sz w:val="28"/>
        </w:rPr>
        <w:t></w:t>
      </w:r>
      <w:r>
        <w:rPr>
          <w:spacing w:val="-2"/>
          <w:sz w:val="28"/>
        </w:rPr>
        <w:t>1</w:t>
      </w:r>
      <w:r>
        <w:rPr>
          <w:spacing w:val="-42"/>
          <w:sz w:val="28"/>
        </w:rPr>
        <w:t> </w:t>
      </w:r>
      <w:r>
        <w:rPr>
          <w:rFonts w:ascii="Symbol" w:hAnsi="Symbol"/>
          <w:spacing w:val="-2"/>
          <w:sz w:val="28"/>
        </w:rPr>
        <w:t></w:t>
      </w:r>
      <w:r>
        <w:rPr>
          <w:spacing w:val="-41"/>
          <w:sz w:val="28"/>
        </w:rPr>
        <w:t> </w:t>
      </w:r>
      <w:r>
        <w:rPr>
          <w:rFonts w:ascii="Verdana" w:hAnsi="Verdana"/>
          <w:i/>
          <w:spacing w:val="-10"/>
          <w:sz w:val="29"/>
        </w:rPr>
        <w:t>α</w:t>
      </w:r>
    </w:p>
    <w:p>
      <w:pPr>
        <w:spacing w:before="43"/>
        <w:ind w:left="316" w:right="0" w:firstLine="0"/>
        <w:jc w:val="left"/>
        <w:rPr>
          <w:rFonts w:ascii="Symbol" w:hAnsi="Symbol"/>
          <w:sz w:val="28"/>
        </w:rPr>
      </w:pPr>
      <w:r>
        <w:rPr/>
        <w:br w:type="column"/>
      </w:r>
      <w:r>
        <w:rPr>
          <w:i/>
          <w:spacing w:val="-16"/>
          <w:sz w:val="28"/>
          <w:vertAlign w:val="superscript"/>
        </w:rPr>
        <w:t>Ф</w:t>
      </w:r>
      <w:r>
        <w:rPr>
          <w:i/>
          <w:spacing w:val="2"/>
          <w:sz w:val="28"/>
          <w:vertAlign w:val="baseline"/>
        </w:rPr>
        <w:t> </w:t>
      </w:r>
      <w:r>
        <w:rPr>
          <w:rFonts w:ascii="Symbol" w:hAnsi="Symbol"/>
          <w:spacing w:val="-16"/>
          <w:sz w:val="28"/>
          <w:vertAlign w:val="baseline"/>
        </w:rPr>
        <w:t></w:t>
      </w:r>
      <w:r>
        <w:rPr>
          <w:rFonts w:ascii="Verdana" w:hAnsi="Verdana"/>
          <w:i/>
          <w:spacing w:val="-16"/>
          <w:sz w:val="29"/>
          <w:vertAlign w:val="baseline"/>
        </w:rPr>
        <w:t>ω</w:t>
      </w:r>
      <w:r>
        <w:rPr>
          <w:rFonts w:ascii="Verdana" w:hAnsi="Verdana"/>
          <w:i/>
          <w:spacing w:val="-54"/>
          <w:sz w:val="29"/>
          <w:vertAlign w:val="baseline"/>
        </w:rPr>
        <w:t> </w:t>
      </w:r>
      <w:r>
        <w:rPr>
          <w:rFonts w:ascii="Symbol" w:hAnsi="Symbol"/>
          <w:spacing w:val="-16"/>
          <w:position w:val="11"/>
          <w:sz w:val="28"/>
          <w:vertAlign w:val="baseline"/>
        </w:rPr>
        <w:t></w:t>
      </w:r>
    </w:p>
    <w:p>
      <w:pPr>
        <w:pStyle w:val="BodyText"/>
        <w:tabs>
          <w:tab w:pos="4043" w:val="left" w:leader="none"/>
        </w:tabs>
        <w:spacing w:before="29"/>
        <w:ind w:left="193"/>
      </w:pPr>
      <w:r>
        <w:rPr/>
        <w:br w:type="column"/>
      </w:r>
      <w:r>
        <w:rPr>
          <w:spacing w:val="-10"/>
        </w:rPr>
        <w:t>.</w:t>
      </w:r>
      <w:r>
        <w:rPr/>
        <w:tab/>
      </w:r>
      <w:r>
        <w:rPr>
          <w:spacing w:val="-2"/>
        </w:rPr>
        <w:t>(1.35)</w:t>
      </w:r>
    </w:p>
    <w:p>
      <w:pPr>
        <w:spacing w:after="0"/>
        <w:sectPr>
          <w:type w:val="continuous"/>
          <w:pgSz w:w="11900" w:h="16840"/>
          <w:pgMar w:top="1060" w:bottom="280" w:left="680" w:right="960"/>
          <w:cols w:num="4" w:equalWidth="0">
            <w:col w:w="2234" w:space="40"/>
            <w:col w:w="1999" w:space="39"/>
            <w:col w:w="1019" w:space="40"/>
            <w:col w:w="4889"/>
          </w:cols>
        </w:sectPr>
      </w:pPr>
    </w:p>
    <w:p>
      <w:pPr>
        <w:pStyle w:val="BodyText"/>
        <w:spacing w:before="297"/>
        <w:ind w:right="169" w:firstLine="705"/>
        <w:jc w:val="both"/>
      </w:pPr>
      <w:r>
        <w:rPr/>
        <mc:AlternateContent>
          <mc:Choice Requires="wps">
            <w:drawing>
              <wp:anchor distT="0" distB="0" distL="0" distR="0" allowOverlap="1" layoutInCell="1" locked="0" behindDoc="0" simplePos="0" relativeHeight="15810560">
                <wp:simplePos x="0" y="0"/>
                <wp:positionH relativeFrom="page">
                  <wp:posOffset>-127750</wp:posOffset>
                </wp:positionH>
                <wp:positionV relativeFrom="page">
                  <wp:posOffset>5006968</wp:posOffset>
                </wp:positionV>
                <wp:extent cx="7724775" cy="82550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1056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0996352">
                <wp:simplePos x="0" y="0"/>
                <wp:positionH relativeFrom="page">
                  <wp:posOffset>3749040</wp:posOffset>
                </wp:positionH>
                <wp:positionV relativeFrom="paragraph">
                  <wp:posOffset>-174365</wp:posOffset>
                </wp:positionV>
                <wp:extent cx="68580" cy="217804"/>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68580" cy="217804"/>
                        </a:xfrm>
                        <a:prstGeom prst="rect">
                          <a:avLst/>
                        </a:prstGeom>
                      </wps:spPr>
                      <wps:txbx>
                        <w:txbxContent>
                          <w:p>
                            <w:pPr>
                              <w:spacing w:line="342"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95.200012pt;margin-top:-13.729602pt;width:5.4pt;height:17.150pt;mso-position-horizontal-relative:page;mso-position-vertical-relative:paragraph;z-index:-22320128" type="#_x0000_t202" id="docshape125" filled="false" stroked="false">
                <v:textbox inset="0,0,0,0">
                  <w:txbxContent>
                    <w:p>
                      <w:pPr>
                        <w:spacing w:line="342"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t>Режиму нормальной дисперсии соответствует убывание фазовой скоро- сти с ростом рабочей частоты. В противном случае наблюдается аномальная дисперсия. При распространении плоских электромагнитных волн в проводя- щих средах, диэлектриках с большими потерями и других сильно дисперги- рующих средах групповая скорость волны теряет физический смысл из-за сильных искажений спектра частот передаваемого сигнала.</w:t>
      </w:r>
    </w:p>
    <w:p>
      <w:pPr>
        <w:pStyle w:val="BodyText"/>
        <w:spacing w:before="6"/>
        <w:ind w:left="0"/>
      </w:pPr>
    </w:p>
    <w:p>
      <w:pPr>
        <w:pStyle w:val="Heading3"/>
        <w:numPr>
          <w:ilvl w:val="2"/>
          <w:numId w:val="2"/>
        </w:numPr>
        <w:tabs>
          <w:tab w:pos="1862" w:val="left" w:leader="none"/>
        </w:tabs>
        <w:spacing w:line="240" w:lineRule="auto" w:before="1" w:after="0"/>
        <w:ind w:left="1862" w:right="0" w:hanging="699"/>
        <w:jc w:val="left"/>
      </w:pPr>
      <w:r>
        <w:rPr/>
        <w:t>Распространение</w:t>
      </w:r>
      <w:r>
        <w:rPr>
          <w:spacing w:val="-11"/>
        </w:rPr>
        <w:t> </w:t>
      </w:r>
      <w:r>
        <w:rPr/>
        <w:t>радиоволн</w:t>
      </w:r>
      <w:r>
        <w:rPr>
          <w:spacing w:val="-12"/>
        </w:rPr>
        <w:t> </w:t>
      </w:r>
      <w:r>
        <w:rPr/>
        <w:t>в</w:t>
      </w:r>
      <w:r>
        <w:rPr>
          <w:spacing w:val="-12"/>
        </w:rPr>
        <w:t> </w:t>
      </w:r>
      <w:r>
        <w:rPr/>
        <w:t>анизотропных</w:t>
      </w:r>
      <w:r>
        <w:rPr>
          <w:spacing w:val="-15"/>
        </w:rPr>
        <w:t> </w:t>
      </w:r>
      <w:r>
        <w:rPr>
          <w:spacing w:val="-2"/>
        </w:rPr>
        <w:t>средах</w:t>
      </w:r>
    </w:p>
    <w:p>
      <w:pPr>
        <w:pStyle w:val="BodyText"/>
        <w:spacing w:line="271" w:lineRule="auto" w:before="295"/>
        <w:ind w:right="174" w:firstLine="710"/>
        <w:jc w:val="both"/>
      </w:pPr>
      <w:r>
        <w:rPr/>
        <w:t>Среды, в которых параметры</w:t>
      </w:r>
      <w:r>
        <w:rPr>
          <w:spacing w:val="80"/>
        </w:rPr>
        <w:t> </w:t>
      </w:r>
      <w:r>
        <w:rPr/>
        <w:t>,</w:t>
      </w:r>
      <w:r>
        <w:rPr>
          <w:spacing w:val="80"/>
        </w:rPr>
        <w:t> </w:t>
      </w:r>
      <w:r>
        <w:rPr/>
        <w:t>и </w:t>
      </w:r>
      <w:r>
        <w:rPr>
          <w:rFonts w:ascii="Verdana" w:hAnsi="Verdana"/>
          <w:i/>
          <w:sz w:val="29"/>
        </w:rPr>
        <w:t>σ </w:t>
      </w:r>
      <w:r>
        <w:rPr/>
        <w:t>зависят от направления поля элек- тромагнитной волны, называют </w:t>
      </w:r>
      <w:r>
        <w:rPr>
          <w:i/>
        </w:rPr>
        <w:t>анизотропными</w:t>
      </w:r>
      <w:r>
        <w:rPr/>
        <w:t>.</w:t>
      </w:r>
    </w:p>
    <w:p>
      <w:pPr>
        <w:pStyle w:val="BodyText"/>
        <w:spacing w:line="281" w:lineRule="exact"/>
        <w:ind w:left="1163"/>
        <w:jc w:val="both"/>
      </w:pPr>
      <w:r>
        <w:rPr/>
        <w:t>Наибольший</w:t>
      </w:r>
      <w:r>
        <w:rPr>
          <w:spacing w:val="35"/>
        </w:rPr>
        <w:t> </w:t>
      </w:r>
      <w:r>
        <w:rPr/>
        <w:t>практический</w:t>
      </w:r>
      <w:r>
        <w:rPr>
          <w:spacing w:val="32"/>
        </w:rPr>
        <w:t> </w:t>
      </w:r>
      <w:r>
        <w:rPr/>
        <w:t>интерес</w:t>
      </w:r>
      <w:r>
        <w:rPr>
          <w:spacing w:val="37"/>
        </w:rPr>
        <w:t> </w:t>
      </w:r>
      <w:r>
        <w:rPr/>
        <w:t>в</w:t>
      </w:r>
      <w:r>
        <w:rPr>
          <w:spacing w:val="30"/>
        </w:rPr>
        <w:t> </w:t>
      </w:r>
      <w:r>
        <w:rPr/>
        <w:t>процессе</w:t>
      </w:r>
      <w:r>
        <w:rPr>
          <w:spacing w:val="33"/>
        </w:rPr>
        <w:t> </w:t>
      </w:r>
      <w:r>
        <w:rPr/>
        <w:t>взаимодействия</w:t>
      </w:r>
      <w:r>
        <w:rPr>
          <w:spacing w:val="33"/>
        </w:rPr>
        <w:t> </w:t>
      </w:r>
      <w:r>
        <w:rPr>
          <w:spacing w:val="-2"/>
        </w:rPr>
        <w:t>электро-</w:t>
      </w:r>
    </w:p>
    <w:p>
      <w:pPr>
        <w:pStyle w:val="BodyText"/>
        <w:ind w:right="169"/>
        <w:jc w:val="both"/>
      </w:pPr>
      <w:r>
        <w:rPr/>
        <mc:AlternateContent>
          <mc:Choice Requires="wps">
            <w:drawing>
              <wp:anchor distT="0" distB="0" distL="0" distR="0" allowOverlap="1" layoutInCell="1" locked="0" behindDoc="1" simplePos="0" relativeHeight="487663104">
                <wp:simplePos x="0" y="0"/>
                <wp:positionH relativeFrom="page">
                  <wp:posOffset>6612635</wp:posOffset>
                </wp:positionH>
                <wp:positionV relativeFrom="paragraph">
                  <wp:posOffset>1052582</wp:posOffset>
                </wp:positionV>
                <wp:extent cx="188595" cy="28575"/>
                <wp:effectExtent l="0" t="0" r="0" b="0"/>
                <wp:wrapTopAndBottom/>
                <wp:docPr id="293" name="Graphic 293"/>
                <wp:cNvGraphicFramePr>
                  <a:graphicFrameLocks/>
                </wp:cNvGraphicFramePr>
                <a:graphic>
                  <a:graphicData uri="http://schemas.microsoft.com/office/word/2010/wordprocessingShape">
                    <wps:wsp>
                      <wps:cNvPr id="293" name="Graphic 293"/>
                      <wps:cNvSpPr/>
                      <wps:spPr>
                        <a:xfrm>
                          <a:off x="0" y="0"/>
                          <a:ext cx="188595" cy="28575"/>
                        </a:xfrm>
                        <a:custGeom>
                          <a:avLst/>
                          <a:gdLst/>
                          <a:ahLst/>
                          <a:cxnLst/>
                          <a:rect l="l" t="t" r="r" b="b"/>
                          <a:pathLst>
                            <a:path w="188595" h="28575">
                              <a:moveTo>
                                <a:pt x="160020" y="0"/>
                              </a:moveTo>
                              <a:lnTo>
                                <a:pt x="164401" y="10667"/>
                              </a:lnTo>
                              <a:lnTo>
                                <a:pt x="0" y="10667"/>
                              </a:lnTo>
                              <a:lnTo>
                                <a:pt x="0" y="17906"/>
                              </a:lnTo>
                              <a:lnTo>
                                <a:pt x="164401" y="17906"/>
                              </a:lnTo>
                              <a:lnTo>
                                <a:pt x="160020" y="28574"/>
                              </a:lnTo>
                              <a:lnTo>
                                <a:pt x="188404" y="14287"/>
                              </a:lnTo>
                              <a:lnTo>
                                <a:pt x="160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0.679993pt;margin-top:82.880478pt;width:14.85pt;height:2.25pt;mso-position-horizontal-relative:page;mso-position-vertical-relative:paragraph;z-index:-15653376;mso-wrap-distance-left:0;mso-wrap-distance-right:0" id="docshape126" coordorigin="10414,1658" coordsize="297,45" path="m10666,1658l10672,1674,10414,1674,10414,1686,10672,1686,10666,1703,10710,1680,10666,1658xe" filled="true" fillcolor="#000000" stroked="false">
                <v:path arrowok="t"/>
                <v:fill type="solid"/>
                <w10:wrap type="topAndBottom"/>
              </v:shape>
            </w:pict>
          </mc:Fallback>
        </mc:AlternateContent>
      </w:r>
      <w:r>
        <w:rPr/>
        <w:t>магнитных волн с анизотропными средами представляет физическая сущность анизотропии параметров, которую можно рассмотреть с позиции классической механики (в самом простейшем приближении) на примере ферритов или иони- зированного газа в постоянном магнитном поле. Наличие на одной из оболочек атомов</w:t>
      </w:r>
      <w:r>
        <w:rPr>
          <w:spacing w:val="28"/>
        </w:rPr>
        <w:t> </w:t>
      </w:r>
      <w:r>
        <w:rPr/>
        <w:t>феррита</w:t>
      </w:r>
      <w:r>
        <w:rPr>
          <w:spacing w:val="32"/>
        </w:rPr>
        <w:t> </w:t>
      </w:r>
      <w:r>
        <w:rPr/>
        <w:t>электронов</w:t>
      </w:r>
      <w:r>
        <w:rPr>
          <w:spacing w:val="29"/>
        </w:rPr>
        <w:t> </w:t>
      </w:r>
      <w:r>
        <w:rPr/>
        <w:t>с</w:t>
      </w:r>
      <w:r>
        <w:rPr>
          <w:spacing w:val="31"/>
        </w:rPr>
        <w:t> </w:t>
      </w:r>
      <w:r>
        <w:rPr/>
        <w:t>некомпенсированным</w:t>
      </w:r>
      <w:r>
        <w:rPr>
          <w:spacing w:val="32"/>
        </w:rPr>
        <w:t> </w:t>
      </w:r>
      <w:r>
        <w:rPr/>
        <w:t>спиновым</w:t>
      </w:r>
      <w:r>
        <w:rPr>
          <w:spacing w:val="32"/>
        </w:rPr>
        <w:t> </w:t>
      </w:r>
      <w:r>
        <w:rPr/>
        <w:t>моментом</w:t>
      </w:r>
      <w:r>
        <w:rPr>
          <w:spacing w:val="31"/>
        </w:rPr>
        <w:t> </w:t>
      </w:r>
      <w:r>
        <w:rPr>
          <w:spacing w:val="-4"/>
        </w:rPr>
        <w:t>при-</w:t>
      </w:r>
    </w:p>
    <w:p>
      <w:pPr>
        <w:pStyle w:val="BodyText"/>
        <w:spacing w:line="237" w:lineRule="auto"/>
      </w:pPr>
      <w:r>
        <w:rPr/>
        <w:t>водит к тому, что в подмагничивающем поле спиновые магнитные моменты</w:t>
      </w:r>
      <w:r>
        <w:rPr>
          <w:spacing w:val="40"/>
        </w:rPr>
        <w:t> </w:t>
      </w:r>
      <w:r>
        <w:rPr>
          <w:i/>
          <w:sz w:val="31"/>
        </w:rPr>
        <w:t>M</w:t>
      </w:r>
      <w:r>
        <w:rPr>
          <w:i/>
          <w:sz w:val="31"/>
        </w:rPr>
        <w:t> </w:t>
      </w:r>
      <w:r>
        <w:rPr/>
        <w:t>стремятся</w:t>
      </w:r>
      <w:r>
        <w:rPr>
          <w:spacing w:val="39"/>
        </w:rPr>
        <w:t> </w:t>
      </w:r>
      <w:r>
        <w:rPr/>
        <w:t>ориентироваться</w:t>
      </w:r>
      <w:r>
        <w:rPr>
          <w:spacing w:val="39"/>
        </w:rPr>
        <w:t> </w:t>
      </w:r>
      <w:r>
        <w:rPr/>
        <w:t>вдоль</w:t>
      </w:r>
      <w:r>
        <w:rPr>
          <w:spacing w:val="37"/>
        </w:rPr>
        <w:t> </w:t>
      </w:r>
      <w:r>
        <w:rPr/>
        <w:t>силовых</w:t>
      </w:r>
      <w:r>
        <w:rPr>
          <w:spacing w:val="34"/>
        </w:rPr>
        <w:t> </w:t>
      </w:r>
      <w:r>
        <w:rPr/>
        <w:t>линий</w:t>
      </w:r>
      <w:r>
        <w:rPr>
          <w:spacing w:val="38"/>
        </w:rPr>
        <w:t> </w:t>
      </w:r>
      <w:r>
        <w:rPr/>
        <w:t>(рис. 1.6).</w:t>
      </w:r>
      <w:r>
        <w:rPr>
          <w:spacing w:val="40"/>
        </w:rPr>
        <w:t> </w:t>
      </w:r>
      <w:r>
        <w:rPr/>
        <w:t>Однако</w:t>
      </w:r>
      <w:r>
        <w:rPr>
          <w:spacing w:val="38"/>
        </w:rPr>
        <w:t> </w:t>
      </w:r>
      <w:r>
        <w:rPr/>
        <w:t>воздейст- вие</w:t>
      </w:r>
      <w:r>
        <w:rPr>
          <w:spacing w:val="-4"/>
        </w:rPr>
        <w:t> </w:t>
      </w:r>
      <w:r>
        <w:rPr/>
        <w:t>механического</w:t>
      </w:r>
      <w:r>
        <w:rPr>
          <w:spacing w:val="-5"/>
        </w:rPr>
        <w:t> </w:t>
      </w:r>
      <w:r>
        <w:rPr/>
        <w:t>момента</w:t>
      </w:r>
      <w:r>
        <w:rPr>
          <w:spacing w:val="-4"/>
        </w:rPr>
        <w:t> </w:t>
      </w:r>
      <w:r>
        <w:rPr/>
        <w:t>(электрон</w:t>
      </w:r>
      <w:r>
        <w:rPr>
          <w:spacing w:val="-5"/>
        </w:rPr>
        <w:t> </w:t>
      </w:r>
      <w:r>
        <w:rPr/>
        <w:t>–</w:t>
      </w:r>
      <w:r>
        <w:rPr>
          <w:spacing w:val="-1"/>
        </w:rPr>
        <w:t> </w:t>
      </w:r>
      <w:r>
        <w:rPr/>
        <w:t>вращающаяся</w:t>
      </w:r>
      <w:r>
        <w:rPr>
          <w:spacing w:val="-3"/>
        </w:rPr>
        <w:t> </w:t>
      </w:r>
      <w:r>
        <w:rPr/>
        <w:t>корпускулярная частица) вызывает явление, аналогичное эффекту гироскопа в поле силы тяжести, и спи- новые</w:t>
      </w:r>
      <w:r>
        <w:rPr>
          <w:spacing w:val="39"/>
        </w:rPr>
        <w:t> </w:t>
      </w:r>
      <w:r>
        <w:rPr/>
        <w:t>моменты</w:t>
      </w:r>
      <w:r>
        <w:rPr>
          <w:spacing w:val="43"/>
        </w:rPr>
        <w:t> </w:t>
      </w:r>
      <w:r>
        <w:rPr>
          <w:i/>
        </w:rPr>
        <w:t>прецессируют</w:t>
      </w:r>
      <w:r>
        <w:rPr>
          <w:i/>
          <w:spacing w:val="43"/>
        </w:rPr>
        <w:t> </w:t>
      </w:r>
      <w:r>
        <w:rPr/>
        <w:t>вокруг</w:t>
      </w:r>
      <w:r>
        <w:rPr>
          <w:spacing w:val="44"/>
        </w:rPr>
        <w:t> </w:t>
      </w:r>
      <w:r>
        <w:rPr/>
        <w:t>направления</w:t>
      </w:r>
      <w:r>
        <w:rPr>
          <w:spacing w:val="44"/>
        </w:rPr>
        <w:t> </w:t>
      </w:r>
      <w:r>
        <w:rPr/>
        <w:t>подмагничивающего</w:t>
      </w:r>
      <w:r>
        <w:rPr>
          <w:spacing w:val="42"/>
        </w:rPr>
        <w:t> </w:t>
      </w:r>
      <w:r>
        <w:rPr>
          <w:spacing w:val="-4"/>
        </w:rPr>
        <w:t>поля</w:t>
      </w:r>
    </w:p>
    <w:p>
      <w:pPr>
        <w:spacing w:after="0" w:line="237" w:lineRule="auto"/>
        <w:sectPr>
          <w:type w:val="continuous"/>
          <w:pgSz w:w="11900" w:h="16840"/>
          <w:pgMar w:top="1060" w:bottom="280" w:left="680" w:right="960"/>
        </w:sectPr>
      </w:pPr>
    </w:p>
    <w:p>
      <w:pPr>
        <w:pStyle w:val="BodyText"/>
        <w:spacing w:before="44"/>
        <w:ind w:left="0"/>
        <w:rPr>
          <w:sz w:val="20"/>
        </w:rPr>
      </w:pPr>
    </w:p>
    <w:p>
      <w:pPr>
        <w:pStyle w:val="BodyText"/>
        <w:spacing w:line="40" w:lineRule="exact"/>
        <w:ind w:left="493"/>
        <w:rPr>
          <w:sz w:val="4"/>
        </w:rPr>
      </w:pPr>
      <w:r>
        <w:rPr>
          <w:position w:val="0"/>
          <w:sz w:val="4"/>
        </w:rPr>
        <mc:AlternateContent>
          <mc:Choice Requires="wps">
            <w:drawing>
              <wp:inline distT="0" distB="0" distL="0" distR="0">
                <wp:extent cx="213995" cy="26034"/>
                <wp:effectExtent l="0" t="0" r="0" b="0"/>
                <wp:docPr id="294" name="Group 294"/>
                <wp:cNvGraphicFramePr>
                  <a:graphicFrameLocks/>
                </wp:cNvGraphicFramePr>
                <a:graphic>
                  <a:graphicData uri="http://schemas.microsoft.com/office/word/2010/wordprocessingGroup">
                    <wpg:wgp>
                      <wpg:cNvPr id="294" name="Group 294"/>
                      <wpg:cNvGrpSpPr/>
                      <wpg:grpSpPr>
                        <a:xfrm>
                          <a:off x="0" y="0"/>
                          <a:ext cx="213995" cy="26034"/>
                          <a:chExt cx="213995" cy="26034"/>
                        </a:xfrm>
                      </wpg:grpSpPr>
                      <wps:wsp>
                        <wps:cNvPr id="295" name="Graphic 295"/>
                        <wps:cNvSpPr/>
                        <wps:spPr>
                          <a:xfrm>
                            <a:off x="0" y="0"/>
                            <a:ext cx="213995" cy="26034"/>
                          </a:xfrm>
                          <a:custGeom>
                            <a:avLst/>
                            <a:gdLst/>
                            <a:ahLst/>
                            <a:cxnLst/>
                            <a:rect l="l" t="t" r="r" b="b"/>
                            <a:pathLst>
                              <a:path w="213995" h="26034">
                                <a:moveTo>
                                  <a:pt x="188023" y="0"/>
                                </a:moveTo>
                                <a:lnTo>
                                  <a:pt x="192024" y="9524"/>
                                </a:lnTo>
                                <a:lnTo>
                                  <a:pt x="0" y="9524"/>
                                </a:lnTo>
                                <a:lnTo>
                                  <a:pt x="0" y="16001"/>
                                </a:lnTo>
                                <a:lnTo>
                                  <a:pt x="192024" y="16001"/>
                                </a:lnTo>
                                <a:lnTo>
                                  <a:pt x="188023" y="25526"/>
                                </a:lnTo>
                                <a:lnTo>
                                  <a:pt x="213550" y="12763"/>
                                </a:lnTo>
                                <a:lnTo>
                                  <a:pt x="1880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850pt;height:2.050pt;mso-position-horizontal-relative:char;mso-position-vertical-relative:line" id="docshapegroup127" coordorigin="0,0" coordsize="337,41">
                <v:shape style="position:absolute;left:0;top:0;width:337;height:41" id="docshape128" coordorigin="0,0" coordsize="337,41" path="m296,0l302,15,0,15,0,25,302,25,296,40,336,20,296,0xe" filled="true" fillcolor="#000000" stroked="false">
                  <v:path arrowok="t"/>
                  <v:fill type="solid"/>
                </v:shape>
              </v:group>
            </w:pict>
          </mc:Fallback>
        </mc:AlternateContent>
      </w:r>
      <w:r>
        <w:rPr>
          <w:position w:val="0"/>
          <w:sz w:val="4"/>
        </w:rPr>
      </w:r>
    </w:p>
    <w:p>
      <w:pPr>
        <w:pStyle w:val="BodyText"/>
        <w:ind w:left="496"/>
      </w:pPr>
      <w:r>
        <w:rPr>
          <w:i/>
        </w:rPr>
        <w:t>H</w:t>
      </w:r>
      <w:r>
        <w:rPr>
          <w:i/>
          <w:spacing w:val="-43"/>
        </w:rPr>
        <w:t> </w:t>
      </w:r>
      <w:r>
        <w:rPr>
          <w:vertAlign w:val="subscript"/>
        </w:rPr>
        <w:t>0</w:t>
      </w:r>
      <w:r>
        <w:rPr>
          <w:spacing w:val="51"/>
          <w:w w:val="150"/>
          <w:vertAlign w:val="baseline"/>
        </w:rPr>
        <w:t> </w:t>
      </w:r>
      <w:r>
        <w:rPr>
          <w:vertAlign w:val="baseline"/>
        </w:rPr>
        <w:t>с</w:t>
      </w:r>
      <w:r>
        <w:rPr>
          <w:spacing w:val="22"/>
          <w:vertAlign w:val="baseline"/>
        </w:rPr>
        <w:t> </w:t>
      </w:r>
      <w:r>
        <w:rPr>
          <w:spacing w:val="-2"/>
          <w:vertAlign w:val="baseline"/>
        </w:rPr>
        <w:t>частотой</w:t>
      </w:r>
    </w:p>
    <w:p>
      <w:pPr>
        <w:tabs>
          <w:tab w:pos="560" w:val="left" w:leader="none"/>
        </w:tabs>
        <w:spacing w:line="153" w:lineRule="auto" w:before="122"/>
        <w:ind w:left="80" w:right="0" w:firstLine="0"/>
        <w:jc w:val="center"/>
        <w:rPr>
          <w:sz w:val="20"/>
        </w:rPr>
      </w:pPr>
      <w:r>
        <w:rPr/>
        <w:br w:type="column"/>
      </w:r>
      <w:r>
        <w:rPr>
          <w:rFonts w:ascii="Verdana" w:hAnsi="Verdana"/>
          <w:i/>
          <w:spacing w:val="-10"/>
          <w:position w:val="-17"/>
          <w:sz w:val="29"/>
        </w:rPr>
        <w:t>ω</w:t>
      </w:r>
      <w:r>
        <w:rPr>
          <w:rFonts w:ascii="Verdana" w:hAnsi="Verdana"/>
          <w:i/>
          <w:position w:val="-17"/>
          <w:sz w:val="29"/>
        </w:rPr>
        <w:tab/>
      </w:r>
      <w:r>
        <w:rPr>
          <w:rFonts w:ascii="Symbol" w:hAnsi="Symbol"/>
          <w:position w:val="-17"/>
          <w:sz w:val="28"/>
        </w:rPr>
        <w:t></w:t>
      </w:r>
      <w:r>
        <w:rPr>
          <w:spacing w:val="15"/>
          <w:position w:val="-17"/>
          <w:sz w:val="28"/>
        </w:rPr>
        <w:t> </w:t>
      </w:r>
      <w:r>
        <w:rPr>
          <w:rFonts w:ascii="Verdana" w:hAnsi="Verdana"/>
          <w:i/>
          <w:spacing w:val="-2"/>
          <w:sz w:val="29"/>
        </w:rPr>
        <w:t>μ</w:t>
      </w:r>
      <w:r>
        <w:rPr>
          <w:spacing w:val="-2"/>
          <w:position w:val="-6"/>
          <w:sz w:val="20"/>
        </w:rPr>
        <w:t>0</w:t>
      </w:r>
      <w:r>
        <w:rPr>
          <w:i/>
          <w:spacing w:val="-2"/>
          <w:sz w:val="28"/>
        </w:rPr>
        <w:t>eH</w:t>
      </w:r>
      <w:r>
        <w:rPr>
          <w:spacing w:val="-2"/>
          <w:position w:val="-6"/>
          <w:sz w:val="20"/>
        </w:rPr>
        <w:t>0</w:t>
      </w:r>
    </w:p>
    <w:p>
      <w:pPr>
        <w:tabs>
          <w:tab w:pos="793" w:val="left" w:leader="none"/>
        </w:tabs>
        <w:spacing w:line="91" w:lineRule="auto" w:before="0"/>
        <w:ind w:left="73" w:right="0" w:firstLine="0"/>
        <w:jc w:val="center"/>
        <w:rPr>
          <w:i/>
          <w:sz w:val="20"/>
        </w:rPr>
      </w:pPr>
      <w:r>
        <w:rPr/>
        <mc:AlternateContent>
          <mc:Choice Requires="wps">
            <w:drawing>
              <wp:anchor distT="0" distB="0" distL="0" distR="0" allowOverlap="1" layoutInCell="1" locked="0" behindDoc="1" simplePos="0" relativeHeight="481002496">
                <wp:simplePos x="0" y="0"/>
                <wp:positionH relativeFrom="page">
                  <wp:posOffset>2383726</wp:posOffset>
                </wp:positionH>
                <wp:positionV relativeFrom="paragraph">
                  <wp:posOffset>-27114</wp:posOffset>
                </wp:positionV>
                <wp:extent cx="506730" cy="127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506730" cy="1270"/>
                        </a:xfrm>
                        <a:custGeom>
                          <a:avLst/>
                          <a:gdLst/>
                          <a:ahLst/>
                          <a:cxnLst/>
                          <a:rect l="l" t="t" r="r" b="b"/>
                          <a:pathLst>
                            <a:path w="506730" h="0">
                              <a:moveTo>
                                <a:pt x="0" y="0"/>
                              </a:moveTo>
                              <a:lnTo>
                                <a:pt x="50653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313984" from="187.695007pt,-2.13502pt" to="227.580007pt,-2.13502pt" stroked="true" strokeweight=".501pt" strokecolor="#000000">
                <v:stroke dashstyle="solid"/>
                <w10:wrap type="none"/>
              </v:line>
            </w:pict>
          </mc:Fallback>
        </mc:AlternateContent>
      </w:r>
      <w:r>
        <w:rPr>
          <w:i/>
          <w:spacing w:val="-10"/>
          <w:sz w:val="20"/>
        </w:rPr>
        <w:t>Н</w:t>
      </w:r>
      <w:r>
        <w:rPr>
          <w:i/>
          <w:sz w:val="20"/>
        </w:rPr>
        <w:tab/>
      </w:r>
      <w:r>
        <w:rPr>
          <w:i/>
          <w:spacing w:val="-5"/>
          <w:position w:val="-13"/>
          <w:sz w:val="28"/>
        </w:rPr>
        <w:t>m</w:t>
      </w:r>
      <w:r>
        <w:rPr>
          <w:i/>
          <w:spacing w:val="-5"/>
          <w:position w:val="-21"/>
          <w:sz w:val="20"/>
        </w:rPr>
        <w:t>e</w:t>
      </w:r>
    </w:p>
    <w:p>
      <w:pPr>
        <w:pStyle w:val="BodyText"/>
        <w:spacing w:before="294"/>
        <w:ind w:left="142"/>
      </w:pPr>
      <w:r>
        <w:rPr/>
        <w:br w:type="column"/>
      </w:r>
      <w:r>
        <w:rPr/>
        <w:t>(</w:t>
      </w:r>
      <w:r>
        <w:rPr>
          <w:i/>
        </w:rPr>
        <w:t>e</w:t>
      </w:r>
      <w:r>
        <w:rPr/>
        <w:t>,</w:t>
      </w:r>
      <w:r>
        <w:rPr>
          <w:spacing w:val="25"/>
        </w:rPr>
        <w:t> </w:t>
      </w:r>
      <w:r>
        <w:rPr>
          <w:i/>
        </w:rPr>
        <w:t>m</w:t>
      </w:r>
      <w:r>
        <w:rPr>
          <w:i/>
          <w:vertAlign w:val="subscript"/>
        </w:rPr>
        <w:t>e</w:t>
      </w:r>
      <w:r>
        <w:rPr>
          <w:i/>
          <w:spacing w:val="19"/>
          <w:vertAlign w:val="baseline"/>
        </w:rPr>
        <w:t> </w:t>
      </w:r>
      <w:r>
        <w:rPr>
          <w:i/>
          <w:vertAlign w:val="baseline"/>
        </w:rPr>
        <w:t>–</w:t>
      </w:r>
      <w:r>
        <w:rPr>
          <w:i/>
          <w:spacing w:val="28"/>
          <w:vertAlign w:val="baseline"/>
        </w:rPr>
        <w:t> </w:t>
      </w:r>
      <w:r>
        <w:rPr>
          <w:vertAlign w:val="baseline"/>
        </w:rPr>
        <w:t>заряд</w:t>
      </w:r>
      <w:r>
        <w:rPr>
          <w:spacing w:val="26"/>
          <w:vertAlign w:val="baseline"/>
        </w:rPr>
        <w:t> </w:t>
      </w:r>
      <w:r>
        <w:rPr>
          <w:vertAlign w:val="baseline"/>
        </w:rPr>
        <w:t>и</w:t>
      </w:r>
      <w:r>
        <w:rPr>
          <w:spacing w:val="23"/>
          <w:vertAlign w:val="baseline"/>
        </w:rPr>
        <w:t> </w:t>
      </w:r>
      <w:r>
        <w:rPr>
          <w:vertAlign w:val="baseline"/>
        </w:rPr>
        <w:t>масса</w:t>
      </w:r>
      <w:r>
        <w:rPr>
          <w:spacing w:val="24"/>
          <w:vertAlign w:val="baseline"/>
        </w:rPr>
        <w:t> </w:t>
      </w:r>
      <w:r>
        <w:rPr>
          <w:vertAlign w:val="baseline"/>
        </w:rPr>
        <w:t>электрона</w:t>
      </w:r>
      <w:r>
        <w:rPr>
          <w:spacing w:val="24"/>
          <w:vertAlign w:val="baseline"/>
        </w:rPr>
        <w:t> </w:t>
      </w:r>
      <w:r>
        <w:rPr>
          <w:spacing w:val="-2"/>
          <w:vertAlign w:val="baseline"/>
        </w:rPr>
        <w:t>соответственно),</w:t>
      </w:r>
    </w:p>
    <w:p>
      <w:pPr>
        <w:spacing w:after="0"/>
        <w:sectPr>
          <w:pgSz w:w="11900" w:h="16840"/>
          <w:pgMar w:top="1020" w:bottom="280" w:left="680" w:right="960"/>
          <w:cols w:num="3" w:equalWidth="0">
            <w:col w:w="2253" w:space="40"/>
            <w:col w:w="1539" w:space="39"/>
            <w:col w:w="6389"/>
          </w:cols>
        </w:sectPr>
      </w:pPr>
    </w:p>
    <w:p>
      <w:pPr>
        <w:pStyle w:val="BodyText"/>
        <w:spacing w:before="111"/>
        <w:jc w:val="both"/>
      </w:pPr>
      <w:r>
        <w:rPr/>
        <mc:AlternateContent>
          <mc:Choice Requires="wps">
            <w:drawing>
              <wp:anchor distT="0" distB="0" distL="0" distR="0" allowOverlap="1" layoutInCell="1" locked="0" behindDoc="1" simplePos="0" relativeHeight="487675904">
                <wp:simplePos x="0" y="0"/>
                <wp:positionH relativeFrom="page">
                  <wp:posOffset>4381500</wp:posOffset>
                </wp:positionH>
                <wp:positionV relativeFrom="paragraph">
                  <wp:posOffset>306541</wp:posOffset>
                </wp:positionV>
                <wp:extent cx="188595" cy="28575"/>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188595" cy="28575"/>
                        </a:xfrm>
                        <a:custGeom>
                          <a:avLst/>
                          <a:gdLst/>
                          <a:ahLst/>
                          <a:cxnLst/>
                          <a:rect l="l" t="t" r="r" b="b"/>
                          <a:pathLst>
                            <a:path w="188595" h="28575">
                              <a:moveTo>
                                <a:pt x="160020" y="0"/>
                              </a:moveTo>
                              <a:lnTo>
                                <a:pt x="164401" y="10667"/>
                              </a:lnTo>
                              <a:lnTo>
                                <a:pt x="0" y="10667"/>
                              </a:lnTo>
                              <a:lnTo>
                                <a:pt x="0" y="17716"/>
                              </a:lnTo>
                              <a:lnTo>
                                <a:pt x="164401" y="17716"/>
                              </a:lnTo>
                              <a:lnTo>
                                <a:pt x="160020" y="28384"/>
                              </a:lnTo>
                              <a:lnTo>
                                <a:pt x="188404" y="14287"/>
                              </a:lnTo>
                              <a:lnTo>
                                <a:pt x="160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5pt;margin-top:24.13711pt;width:14.85pt;height:2.25pt;mso-position-horizontal-relative:page;mso-position-vertical-relative:paragraph;z-index:-15640576;mso-wrap-distance-left:0;mso-wrap-distance-right:0" id="docshape129" coordorigin="6900,483" coordsize="297,45" path="m7152,483l7159,500,6900,500,6900,511,7159,511,7152,527,7197,505,7152,483xe" filled="true" fillcolor="#000000" stroked="false">
                <v:path arrowok="t"/>
                <v:fill type="solid"/>
                <w10:wrap type="topAndBottom"/>
              </v:shape>
            </w:pict>
          </mc:Fallback>
        </mc:AlternateContent>
      </w:r>
      <w:r>
        <w:rPr/>
        <w:t>образуя</w:t>
      </w:r>
      <w:r>
        <w:rPr>
          <w:spacing w:val="6"/>
        </w:rPr>
        <w:t> </w:t>
      </w:r>
      <w:r>
        <w:rPr/>
        <w:t>при</w:t>
      </w:r>
      <w:r>
        <w:rPr>
          <w:spacing w:val="5"/>
        </w:rPr>
        <w:t> </w:t>
      </w:r>
      <w:r>
        <w:rPr/>
        <w:t>этом</w:t>
      </w:r>
      <w:r>
        <w:rPr>
          <w:spacing w:val="7"/>
        </w:rPr>
        <w:t> </w:t>
      </w:r>
      <w:r>
        <w:rPr/>
        <w:t>правовинтовую</w:t>
      </w:r>
      <w:r>
        <w:rPr>
          <w:spacing w:val="5"/>
        </w:rPr>
        <w:t> </w:t>
      </w:r>
      <w:r>
        <w:rPr/>
        <w:t>систему.</w:t>
      </w:r>
      <w:r>
        <w:rPr>
          <w:spacing w:val="12"/>
        </w:rPr>
        <w:t> </w:t>
      </w:r>
      <w:r>
        <w:rPr/>
        <w:t>В</w:t>
      </w:r>
      <w:r>
        <w:rPr>
          <w:spacing w:val="2"/>
        </w:rPr>
        <w:t> </w:t>
      </w:r>
      <w:r>
        <w:rPr/>
        <w:t>реальных</w:t>
      </w:r>
      <w:r>
        <w:rPr>
          <w:spacing w:val="1"/>
        </w:rPr>
        <w:t> </w:t>
      </w:r>
      <w:r>
        <w:rPr/>
        <w:t>ферромагнитных</w:t>
      </w:r>
      <w:r>
        <w:rPr>
          <w:spacing w:val="1"/>
        </w:rPr>
        <w:t> </w:t>
      </w:r>
      <w:r>
        <w:rPr>
          <w:spacing w:val="-2"/>
        </w:rPr>
        <w:t>средах</w:t>
      </w:r>
    </w:p>
    <w:p>
      <w:pPr>
        <w:pStyle w:val="BodyText"/>
        <w:spacing w:line="237" w:lineRule="auto"/>
        <w:ind w:right="170"/>
        <w:jc w:val="both"/>
      </w:pPr>
      <w:r>
        <w:rPr/>
        <w:t>с потерями конец вектора магнитного момента </w:t>
      </w:r>
      <w:r>
        <w:rPr>
          <w:i/>
          <w:sz w:val="31"/>
        </w:rPr>
        <w:t>M</w:t>
      </w:r>
      <w:r>
        <w:rPr>
          <w:i/>
          <w:spacing w:val="40"/>
          <w:sz w:val="31"/>
        </w:rPr>
        <w:t> </w:t>
      </w:r>
      <w:r>
        <w:rPr/>
        <w:t>движется по свертывающей- ся спирали, но при воздействии слабого внешнего гармонического поля возни- кает «вынужденная» прецессия.</w:t>
      </w:r>
    </w:p>
    <w:p>
      <w:pPr>
        <w:pStyle w:val="BodyText"/>
        <w:spacing w:before="8"/>
        <w:ind w:left="0"/>
        <w:rPr>
          <w:sz w:val="20"/>
        </w:rPr>
      </w:pPr>
      <w:r>
        <w:rPr/>
        <w:drawing>
          <wp:anchor distT="0" distB="0" distL="0" distR="0" allowOverlap="1" layoutInCell="1" locked="0" behindDoc="1" simplePos="0" relativeHeight="487676416">
            <wp:simplePos x="0" y="0"/>
            <wp:positionH relativeFrom="page">
              <wp:posOffset>2374997</wp:posOffset>
            </wp:positionH>
            <wp:positionV relativeFrom="paragraph">
              <wp:posOffset>166781</wp:posOffset>
            </wp:positionV>
            <wp:extent cx="3119306" cy="2084831"/>
            <wp:effectExtent l="0" t="0" r="0" b="0"/>
            <wp:wrapTopAndBottom/>
            <wp:docPr id="298" name="Image 298"/>
            <wp:cNvGraphicFramePr>
              <a:graphicFrameLocks/>
            </wp:cNvGraphicFramePr>
            <a:graphic>
              <a:graphicData uri="http://schemas.openxmlformats.org/drawingml/2006/picture">
                <pic:pic>
                  <pic:nvPicPr>
                    <pic:cNvPr id="298" name="Image 298"/>
                    <pic:cNvPicPr/>
                  </pic:nvPicPr>
                  <pic:blipFill>
                    <a:blip r:embed="rId13" cstate="print"/>
                    <a:stretch>
                      <a:fillRect/>
                    </a:stretch>
                  </pic:blipFill>
                  <pic:spPr>
                    <a:xfrm>
                      <a:off x="0" y="0"/>
                      <a:ext cx="3119306" cy="2084831"/>
                    </a:xfrm>
                    <a:prstGeom prst="rect">
                      <a:avLst/>
                    </a:prstGeom>
                  </pic:spPr>
                </pic:pic>
              </a:graphicData>
            </a:graphic>
          </wp:anchor>
        </w:drawing>
      </w:r>
    </w:p>
    <w:p>
      <w:pPr>
        <w:pStyle w:val="BodyText"/>
        <w:spacing w:before="20"/>
        <w:ind w:left="0"/>
        <w:rPr>
          <w:sz w:val="20"/>
        </w:rPr>
      </w:pPr>
    </w:p>
    <w:p>
      <w:pPr>
        <w:spacing w:after="0"/>
        <w:rPr>
          <w:sz w:val="20"/>
        </w:rPr>
        <w:sectPr>
          <w:type w:val="continuous"/>
          <w:pgSz w:w="11900" w:h="16840"/>
          <w:pgMar w:top="1060" w:bottom="280" w:left="680" w:right="960"/>
        </w:sectPr>
      </w:pPr>
    </w:p>
    <w:p>
      <w:pPr>
        <w:pStyle w:val="BodyText"/>
        <w:spacing w:before="87"/>
        <w:ind w:left="4700"/>
      </w:pPr>
      <w:r>
        <w:rPr/>
        <w:t>Рис.</w:t>
      </w:r>
      <w:r>
        <w:rPr>
          <w:spacing w:val="-2"/>
        </w:rPr>
        <w:t> </w:t>
      </w:r>
      <w:r>
        <w:rPr>
          <w:spacing w:val="-5"/>
        </w:rPr>
        <w:t>1.6</w:t>
      </w:r>
    </w:p>
    <w:p>
      <w:pPr>
        <w:pStyle w:val="BodyText"/>
        <w:spacing w:before="38"/>
        <w:ind w:left="0"/>
      </w:pPr>
    </w:p>
    <w:p>
      <w:pPr>
        <w:pStyle w:val="BodyText"/>
        <w:ind w:left="1158"/>
      </w:pPr>
      <w:r>
        <w:rPr/>
        <mc:AlternateContent>
          <mc:Choice Requires="wps">
            <w:drawing>
              <wp:anchor distT="0" distB="0" distL="0" distR="0" allowOverlap="1" layoutInCell="1" locked="0" behindDoc="0" simplePos="0" relativeHeight="15819776">
                <wp:simplePos x="0" y="0"/>
                <wp:positionH relativeFrom="page">
                  <wp:posOffset>2756916</wp:posOffset>
                </wp:positionH>
                <wp:positionV relativeFrom="paragraph">
                  <wp:posOffset>-14150</wp:posOffset>
                </wp:positionV>
                <wp:extent cx="188595" cy="28575"/>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188595" cy="28575"/>
                        </a:xfrm>
                        <a:custGeom>
                          <a:avLst/>
                          <a:gdLst/>
                          <a:ahLst/>
                          <a:cxnLst/>
                          <a:rect l="l" t="t" r="r" b="b"/>
                          <a:pathLst>
                            <a:path w="188595" h="28575">
                              <a:moveTo>
                                <a:pt x="160020" y="0"/>
                              </a:moveTo>
                              <a:lnTo>
                                <a:pt x="164401" y="10667"/>
                              </a:lnTo>
                              <a:lnTo>
                                <a:pt x="0" y="10667"/>
                              </a:lnTo>
                              <a:lnTo>
                                <a:pt x="0" y="17716"/>
                              </a:lnTo>
                              <a:lnTo>
                                <a:pt x="164401" y="17716"/>
                              </a:lnTo>
                              <a:lnTo>
                                <a:pt x="160020" y="28384"/>
                              </a:lnTo>
                              <a:lnTo>
                                <a:pt x="188404" y="14287"/>
                              </a:lnTo>
                              <a:lnTo>
                                <a:pt x="160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7.080002pt;margin-top:-1.114241pt;width:14.85pt;height:2.25pt;mso-position-horizontal-relative:page;mso-position-vertical-relative:paragraph;z-index:15819776" id="docshape130" coordorigin="4342,-22" coordsize="297,45" path="m4594,-22l4601,-5,4342,-5,4342,6,4601,6,4594,22,4638,0,4594,-2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03520">
                <wp:simplePos x="0" y="0"/>
                <wp:positionH relativeFrom="page">
                  <wp:posOffset>5100637</wp:posOffset>
                </wp:positionH>
                <wp:positionV relativeFrom="paragraph">
                  <wp:posOffset>-20818</wp:posOffset>
                </wp:positionV>
                <wp:extent cx="187960" cy="28575"/>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187960" cy="28575"/>
                        </a:xfrm>
                        <a:custGeom>
                          <a:avLst/>
                          <a:gdLst/>
                          <a:ahLst/>
                          <a:cxnLst/>
                          <a:rect l="l" t="t" r="r" b="b"/>
                          <a:pathLst>
                            <a:path w="187960" h="28575">
                              <a:moveTo>
                                <a:pt x="159639" y="0"/>
                              </a:moveTo>
                              <a:lnTo>
                                <a:pt x="164020" y="10668"/>
                              </a:lnTo>
                              <a:lnTo>
                                <a:pt x="0" y="10668"/>
                              </a:lnTo>
                              <a:lnTo>
                                <a:pt x="0" y="17907"/>
                              </a:lnTo>
                              <a:lnTo>
                                <a:pt x="164020" y="17907"/>
                              </a:lnTo>
                              <a:lnTo>
                                <a:pt x="159639" y="28575"/>
                              </a:lnTo>
                              <a:lnTo>
                                <a:pt x="187833" y="14287"/>
                              </a:lnTo>
                              <a:lnTo>
                                <a:pt x="159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1.625pt;margin-top:-1.639241pt;width:14.8pt;height:2.25pt;mso-position-horizontal-relative:page;mso-position-vertical-relative:paragraph;z-index:-22312960" id="docshape131" coordorigin="8033,-33" coordsize="296,45" path="m8284,-33l8291,-16,8033,-16,8033,-5,8291,-5,8284,12,8328,-10,8284,-33xe" filled="true" fillcolor="#000000" stroked="false">
                <v:path arrowok="t"/>
                <v:fill type="solid"/>
                <w10:wrap type="none"/>
              </v:shape>
            </w:pict>
          </mc:Fallback>
        </mc:AlternateContent>
      </w:r>
      <w:r>
        <w:rPr/>
        <w:t>Представляя</w:t>
      </w:r>
      <w:r>
        <w:rPr>
          <w:spacing w:val="2"/>
        </w:rPr>
        <w:t> </w:t>
      </w:r>
      <w:r>
        <w:rPr/>
        <w:t>вектор</w:t>
      </w:r>
      <w:r>
        <w:rPr>
          <w:spacing w:val="48"/>
        </w:rPr>
        <w:t> </w:t>
      </w:r>
      <w:r>
        <w:rPr>
          <w:i/>
          <w:sz w:val="31"/>
        </w:rPr>
        <w:t>M</w:t>
      </w:r>
      <w:r>
        <w:rPr>
          <w:i/>
          <w:spacing w:val="48"/>
          <w:w w:val="150"/>
          <w:sz w:val="31"/>
        </w:rPr>
        <w:t> </w:t>
      </w:r>
      <w:r>
        <w:rPr/>
        <w:t>в виде</w:t>
      </w:r>
      <w:r>
        <w:rPr>
          <w:spacing w:val="2"/>
        </w:rPr>
        <w:t> </w:t>
      </w:r>
      <w:r>
        <w:rPr/>
        <w:t>суммы</w:t>
      </w:r>
      <w:r>
        <w:rPr>
          <w:spacing w:val="6"/>
        </w:rPr>
        <w:t> </w:t>
      </w:r>
      <w:r>
        <w:rPr>
          <w:spacing w:val="-2"/>
        </w:rPr>
        <w:t>продольной</w:t>
      </w:r>
    </w:p>
    <w:p>
      <w:pPr>
        <w:spacing w:line="240" w:lineRule="auto" w:before="0"/>
        <w:rPr>
          <w:sz w:val="28"/>
        </w:rPr>
      </w:pPr>
      <w:r>
        <w:rPr/>
        <w:br w:type="column"/>
      </w:r>
      <w:r>
        <w:rPr>
          <w:sz w:val="28"/>
        </w:rPr>
      </w:r>
    </w:p>
    <w:p>
      <w:pPr>
        <w:pStyle w:val="BodyText"/>
        <w:spacing w:before="15"/>
        <w:ind w:left="0"/>
      </w:pPr>
    </w:p>
    <w:p>
      <w:pPr>
        <w:spacing w:before="0"/>
        <w:ind w:left="84" w:right="0" w:firstLine="0"/>
        <w:jc w:val="left"/>
        <w:rPr>
          <w:rFonts w:ascii="Symbol" w:hAnsi="Symbol"/>
          <w:sz w:val="20"/>
        </w:rPr>
      </w:pPr>
      <w:r>
        <w:rPr>
          <w:i/>
          <w:position w:val="1"/>
          <w:sz w:val="31"/>
        </w:rPr>
        <w:t>M</w:t>
      </w:r>
      <w:r>
        <w:rPr>
          <w:i/>
          <w:spacing w:val="-20"/>
          <w:position w:val="1"/>
          <w:sz w:val="31"/>
        </w:rPr>
        <w:t> </w:t>
      </w:r>
      <w:r>
        <w:rPr>
          <w:position w:val="1"/>
          <w:sz w:val="31"/>
          <w:vertAlign w:val="subscript"/>
        </w:rPr>
        <w:t>0</w:t>
      </w:r>
      <w:r>
        <w:rPr>
          <w:spacing w:val="10"/>
          <w:position w:val="1"/>
          <w:sz w:val="31"/>
          <w:vertAlign w:val="baseline"/>
        </w:rPr>
        <w:t> </w:t>
      </w:r>
      <w:r>
        <w:rPr>
          <w:sz w:val="28"/>
          <w:vertAlign w:val="baseline"/>
        </w:rPr>
        <w:t>и</w:t>
      </w:r>
      <w:r>
        <w:rPr>
          <w:spacing w:val="-8"/>
          <w:sz w:val="28"/>
          <w:vertAlign w:val="baseline"/>
        </w:rPr>
        <w:t> </w:t>
      </w:r>
      <w:r>
        <w:rPr>
          <w:sz w:val="28"/>
          <w:vertAlign w:val="baseline"/>
        </w:rPr>
        <w:t>поперечной</w:t>
      </w:r>
      <w:r>
        <w:rPr>
          <w:spacing w:val="26"/>
          <w:sz w:val="28"/>
          <w:vertAlign w:val="baseline"/>
        </w:rPr>
        <w:t> </w:t>
      </w:r>
      <w:r>
        <w:rPr>
          <w:i/>
          <w:spacing w:val="-118"/>
          <w:w w:val="116"/>
          <w:sz w:val="28"/>
          <w:vertAlign w:val="baseline"/>
        </w:rPr>
        <w:t>M</w:t>
      </w:r>
      <w:r>
        <w:rPr>
          <w:rFonts w:ascii="DejaVu Sans" w:hAnsi="DejaVu Sans"/>
          <w:w w:val="83"/>
          <w:position w:val="14"/>
          <w:sz w:val="28"/>
          <w:vertAlign w:val="baseline"/>
        </w:rPr>
        <w:t>˙</w:t>
      </w:r>
      <w:r>
        <w:rPr>
          <w:rFonts w:ascii="DejaVu Sans" w:hAnsi="DejaVu Sans"/>
          <w:spacing w:val="-23"/>
          <w:w w:val="99"/>
          <w:position w:val="14"/>
          <w:sz w:val="28"/>
          <w:vertAlign w:val="baseline"/>
        </w:rPr>
        <w:t> </w:t>
      </w:r>
      <w:r>
        <w:rPr>
          <w:rFonts w:ascii="Symbol" w:hAnsi="Symbol"/>
          <w:spacing w:val="-10"/>
          <w:position w:val="-6"/>
          <w:sz w:val="20"/>
          <w:vertAlign w:val="baseline"/>
        </w:rPr>
        <w:t></w:t>
      </w:r>
    </w:p>
    <w:p>
      <w:pPr>
        <w:spacing w:after="0"/>
        <w:jc w:val="left"/>
        <w:rPr>
          <w:rFonts w:ascii="Symbol" w:hAnsi="Symbol"/>
          <w:sz w:val="20"/>
        </w:rPr>
        <w:sectPr>
          <w:type w:val="continuous"/>
          <w:pgSz w:w="11900" w:h="16840"/>
          <w:pgMar w:top="1060" w:bottom="280" w:left="680" w:right="960"/>
          <w:cols w:num="2" w:equalWidth="0">
            <w:col w:w="7226" w:space="40"/>
            <w:col w:w="2994"/>
          </w:cols>
        </w:sectPr>
      </w:pPr>
    </w:p>
    <w:p>
      <w:pPr>
        <w:pStyle w:val="BodyText"/>
        <w:spacing w:line="233" w:lineRule="exact" w:before="4"/>
      </w:pPr>
      <w:r>
        <w:rPr/>
        <mc:AlternateContent>
          <mc:Choice Requires="wps">
            <w:drawing>
              <wp:anchor distT="0" distB="0" distL="0" distR="0" allowOverlap="1" layoutInCell="1" locked="0" behindDoc="1" simplePos="0" relativeHeight="481007616">
                <wp:simplePos x="0" y="0"/>
                <wp:positionH relativeFrom="page">
                  <wp:posOffset>6623304</wp:posOffset>
                </wp:positionH>
                <wp:positionV relativeFrom="paragraph">
                  <wp:posOffset>-362004</wp:posOffset>
                </wp:positionV>
                <wp:extent cx="9525" cy="17780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9525"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7"/>
                                <w:w w:val="45"/>
                                <w:sz w:val="28"/>
                              </w:rPr>
                              <w:t>→</w:t>
                            </w:r>
                          </w:p>
                        </w:txbxContent>
                      </wps:txbx>
                      <wps:bodyPr wrap="square" lIns="0" tIns="0" rIns="0" bIns="0" rtlCol="0">
                        <a:noAutofit/>
                      </wps:bodyPr>
                    </wps:wsp>
                  </a:graphicData>
                </a:graphic>
              </wp:anchor>
            </w:drawing>
          </mc:Choice>
          <mc:Fallback>
            <w:pict>
              <v:shape style="position:absolute;margin-left:521.520020pt;margin-top:-28.504255pt;width:.75pt;height:14pt;mso-position-horizontal-relative:page;mso-position-vertical-relative:paragraph;z-index:-22308864" type="#_x0000_t202" id="docshape132"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7"/>
                          <w:w w:val="45"/>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08128">
                <wp:simplePos x="0" y="0"/>
                <wp:positionH relativeFrom="page">
                  <wp:posOffset>3450335</wp:posOffset>
                </wp:positionH>
                <wp:positionV relativeFrom="paragraph">
                  <wp:posOffset>150491</wp:posOffset>
                </wp:positionV>
                <wp:extent cx="9525" cy="17780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9525" cy="177800"/>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7"/>
                                <w:w w:val="45"/>
                                <w:sz w:val="28"/>
                              </w:rPr>
                              <w:t>→</w:t>
                            </w:r>
                          </w:p>
                        </w:txbxContent>
                      </wps:txbx>
                      <wps:bodyPr wrap="square" lIns="0" tIns="0" rIns="0" bIns="0" rtlCol="0">
                        <a:noAutofit/>
                      </wps:bodyPr>
                    </wps:wsp>
                  </a:graphicData>
                </a:graphic>
              </wp:anchor>
            </w:drawing>
          </mc:Choice>
          <mc:Fallback>
            <w:pict>
              <v:shape style="position:absolute;margin-left:271.679993pt;margin-top:11.849692pt;width:.75pt;height:14pt;mso-position-horizontal-relative:page;mso-position-vertical-relative:paragraph;z-index:-22308352" type="#_x0000_t202" id="docshape133"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7"/>
                          <w:w w:val="45"/>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08640">
                <wp:simplePos x="0" y="0"/>
                <wp:positionH relativeFrom="page">
                  <wp:posOffset>3889247</wp:posOffset>
                </wp:positionH>
                <wp:positionV relativeFrom="paragraph">
                  <wp:posOffset>150491</wp:posOffset>
                </wp:positionV>
                <wp:extent cx="6350" cy="17780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6350" cy="177800"/>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7"/>
                                <w:w w:val="45"/>
                                <w:sz w:val="28"/>
                              </w:rPr>
                              <w:t>→</w:t>
                            </w:r>
                          </w:p>
                        </w:txbxContent>
                      </wps:txbx>
                      <wps:bodyPr wrap="square" lIns="0" tIns="0" rIns="0" bIns="0" rtlCol="0">
                        <a:noAutofit/>
                      </wps:bodyPr>
                    </wps:wsp>
                  </a:graphicData>
                </a:graphic>
              </wp:anchor>
            </w:drawing>
          </mc:Choice>
          <mc:Fallback>
            <w:pict>
              <v:shape style="position:absolute;margin-left:306.239990pt;margin-top:11.849692pt;width:.5pt;height:14pt;mso-position-horizontal-relative:page;mso-position-vertical-relative:paragraph;z-index:-22307840" type="#_x0000_t202" id="docshape134"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7"/>
                          <w:w w:val="45"/>
                          <w:sz w:val="28"/>
                        </w:rPr>
                        <w:t>→</w:t>
                      </w:r>
                    </w:p>
                  </w:txbxContent>
                </v:textbox>
                <w10:wrap type="none"/>
              </v:shape>
            </w:pict>
          </mc:Fallback>
        </mc:AlternateContent>
      </w:r>
      <w:r>
        <w:rPr/>
        <w:t>компонент,</w:t>
      </w:r>
      <w:r>
        <w:rPr>
          <w:spacing w:val="20"/>
        </w:rPr>
        <w:t> </w:t>
      </w:r>
      <w:r>
        <w:rPr/>
        <w:t>а</w:t>
      </w:r>
      <w:r>
        <w:rPr>
          <w:spacing w:val="20"/>
        </w:rPr>
        <w:t> </w:t>
      </w:r>
      <w:r>
        <w:rPr/>
        <w:t>прецессирующую</w:t>
      </w:r>
      <w:r>
        <w:rPr>
          <w:spacing w:val="18"/>
        </w:rPr>
        <w:t> </w:t>
      </w:r>
      <w:r>
        <w:rPr/>
        <w:t>поперечную</w:t>
      </w:r>
      <w:r>
        <w:rPr>
          <w:spacing w:val="22"/>
        </w:rPr>
        <w:t> </w:t>
      </w:r>
      <w:r>
        <w:rPr/>
        <w:t>компоненту</w:t>
      </w:r>
      <w:r>
        <w:rPr>
          <w:spacing w:val="20"/>
        </w:rPr>
        <w:t> </w:t>
      </w:r>
      <w:r>
        <w:rPr/>
        <w:t>–</w:t>
      </w:r>
      <w:r>
        <w:rPr>
          <w:spacing w:val="20"/>
        </w:rPr>
        <w:t> </w:t>
      </w:r>
      <w:r>
        <w:rPr/>
        <w:t>как</w:t>
      </w:r>
      <w:r>
        <w:rPr>
          <w:spacing w:val="17"/>
        </w:rPr>
        <w:t> </w:t>
      </w:r>
      <w:r>
        <w:rPr/>
        <w:t>циркулярно</w:t>
      </w:r>
      <w:r>
        <w:rPr>
          <w:spacing w:val="24"/>
        </w:rPr>
        <w:t> </w:t>
      </w:r>
      <w:r>
        <w:rPr>
          <w:spacing w:val="-5"/>
        </w:rPr>
        <w:t>по-</w:t>
      </w:r>
    </w:p>
    <w:p>
      <w:pPr>
        <w:spacing w:after="0" w:line="233" w:lineRule="exact"/>
        <w:sectPr>
          <w:type w:val="continuous"/>
          <w:pgSz w:w="11900" w:h="16840"/>
          <w:pgMar w:top="1060" w:bottom="280" w:left="680" w:right="960"/>
        </w:sectPr>
      </w:pPr>
    </w:p>
    <w:p>
      <w:pPr>
        <w:pStyle w:val="BodyText"/>
        <w:spacing w:before="194"/>
      </w:pPr>
      <w:r>
        <w:rPr/>
        <w:t>ляризованную</w:t>
      </w:r>
      <w:r>
        <w:rPr>
          <w:spacing w:val="2"/>
        </w:rPr>
        <w:t> </w:t>
      </w:r>
      <w:r>
        <w:rPr/>
        <w:t>(выражение</w:t>
      </w:r>
      <w:r>
        <w:rPr>
          <w:spacing w:val="4"/>
        </w:rPr>
        <w:t> </w:t>
      </w:r>
      <w:r>
        <w:rPr>
          <w:spacing w:val="-2"/>
        </w:rPr>
        <w:t>(1.11))</w:t>
      </w:r>
    </w:p>
    <w:p>
      <w:pPr>
        <w:tabs>
          <w:tab w:pos="1227" w:val="left" w:leader="none"/>
        </w:tabs>
        <w:spacing w:line="462" w:lineRule="exact" w:before="55"/>
        <w:ind w:left="89" w:right="0" w:firstLine="0"/>
        <w:jc w:val="left"/>
        <w:rPr>
          <w:rFonts w:ascii="Symbol" w:hAnsi="Symbol"/>
          <w:sz w:val="28"/>
        </w:rPr>
      </w:pPr>
      <w:r>
        <w:rPr/>
        <w:br w:type="column"/>
      </w:r>
      <w:r>
        <w:rPr>
          <w:i/>
          <w:spacing w:val="-118"/>
          <w:w w:val="111"/>
          <w:sz w:val="28"/>
        </w:rPr>
        <w:t>M</w:t>
      </w:r>
      <w:r>
        <w:rPr>
          <w:rFonts w:ascii="DejaVu Sans" w:hAnsi="DejaVu Sans"/>
          <w:w w:val="78"/>
          <w:position w:val="14"/>
          <w:sz w:val="28"/>
        </w:rPr>
        <w:t>˙</w:t>
      </w:r>
      <w:r>
        <w:rPr>
          <w:rFonts w:ascii="DejaVu Sans" w:hAnsi="DejaVu Sans"/>
          <w:spacing w:val="-19"/>
          <w:w w:val="94"/>
          <w:position w:val="14"/>
          <w:sz w:val="28"/>
        </w:rPr>
        <w:t> </w:t>
      </w:r>
      <w:r>
        <w:rPr>
          <w:rFonts w:ascii="Symbol" w:hAnsi="Symbol"/>
          <w:w w:val="95"/>
          <w:position w:val="-6"/>
          <w:sz w:val="16"/>
        </w:rPr>
        <w:t></w:t>
      </w:r>
      <w:r>
        <w:rPr>
          <w:spacing w:val="27"/>
          <w:position w:val="-6"/>
          <w:sz w:val="16"/>
        </w:rPr>
        <w:t> </w:t>
      </w:r>
      <w:r>
        <w:rPr>
          <w:rFonts w:ascii="Symbol" w:hAnsi="Symbol"/>
          <w:w w:val="95"/>
          <w:sz w:val="28"/>
        </w:rPr>
        <w:t></w:t>
      </w:r>
      <w:r>
        <w:rPr>
          <w:spacing w:val="-10"/>
          <w:w w:val="95"/>
          <w:sz w:val="28"/>
        </w:rPr>
        <w:t> </w:t>
      </w:r>
      <w:r>
        <w:rPr>
          <w:i/>
          <w:spacing w:val="-128"/>
          <w:w w:val="111"/>
          <w:sz w:val="28"/>
        </w:rPr>
        <w:t>M</w:t>
      </w:r>
      <w:r>
        <w:rPr>
          <w:rFonts w:ascii="DejaVu Sans" w:hAnsi="DejaVu Sans"/>
          <w:spacing w:val="-5"/>
          <w:w w:val="78"/>
          <w:position w:val="14"/>
          <w:sz w:val="28"/>
        </w:rPr>
        <w:t>˙</w:t>
      </w:r>
      <w:r>
        <w:rPr>
          <w:rFonts w:ascii="DejaVu Sans" w:hAnsi="DejaVu Sans"/>
          <w:position w:val="14"/>
          <w:sz w:val="28"/>
        </w:rPr>
        <w:tab/>
      </w:r>
      <w:r>
        <w:rPr>
          <w:rFonts w:ascii="Symbol" w:hAnsi="Symbol"/>
          <w:spacing w:val="-10"/>
          <w:sz w:val="28"/>
        </w:rPr>
        <w:t></w:t>
      </w:r>
    </w:p>
    <w:p>
      <w:pPr>
        <w:spacing w:line="100" w:lineRule="auto" w:before="53"/>
        <w:ind w:left="102" w:right="0" w:firstLine="0"/>
        <w:jc w:val="center"/>
        <w:rPr>
          <w:rFonts w:ascii="DejaVu Sans" w:hAnsi="DejaVu Sans"/>
          <w:sz w:val="28"/>
        </w:rPr>
      </w:pPr>
      <w:r>
        <w:rPr/>
        <w:br w:type="column"/>
      </w:r>
      <w:r>
        <w:rPr>
          <w:rFonts w:ascii="DejaVu Sans" w:hAnsi="DejaVu Sans"/>
          <w:spacing w:val="-110"/>
          <w:w w:val="56"/>
          <w:sz w:val="28"/>
        </w:rPr>
        <w:t>→</w:t>
      </w:r>
      <w:r>
        <w:rPr>
          <w:rFonts w:ascii="DejaVu Sans" w:hAnsi="DejaVu Sans"/>
          <w:spacing w:val="-5"/>
          <w:w w:val="74"/>
          <w:position w:val="-9"/>
          <w:sz w:val="28"/>
        </w:rPr>
        <w:t>˙</w:t>
      </w:r>
    </w:p>
    <w:p>
      <w:pPr>
        <w:spacing w:line="141" w:lineRule="auto" w:before="0"/>
        <w:ind w:left="80" w:right="0" w:firstLine="0"/>
        <w:jc w:val="center"/>
        <w:rPr>
          <w:i/>
          <w:sz w:val="16"/>
        </w:rPr>
      </w:pPr>
      <w:r>
        <w:rPr>
          <w:i/>
          <w:spacing w:val="-2"/>
          <w:sz w:val="28"/>
        </w:rPr>
        <w:t>jM</w:t>
      </w:r>
      <w:r>
        <w:rPr>
          <w:i/>
          <w:spacing w:val="-16"/>
          <w:sz w:val="28"/>
        </w:rPr>
        <w:t> </w:t>
      </w:r>
      <w:r>
        <w:rPr>
          <w:i/>
          <w:spacing w:val="-10"/>
          <w:position w:val="-6"/>
          <w:sz w:val="16"/>
        </w:rPr>
        <w:t>y</w:t>
      </w:r>
    </w:p>
    <w:p>
      <w:pPr>
        <w:pStyle w:val="BodyText"/>
        <w:spacing w:before="194"/>
        <w:ind w:left="13"/>
      </w:pPr>
      <w:r>
        <w:rPr/>
        <w:br w:type="column"/>
      </w:r>
      <w:r>
        <w:rPr/>
        <w:t>,</w:t>
      </w:r>
      <w:r>
        <w:rPr>
          <w:spacing w:val="12"/>
        </w:rPr>
        <w:t> </w:t>
      </w:r>
      <w:r>
        <w:rPr/>
        <w:t>видим,</w:t>
      </w:r>
      <w:r>
        <w:rPr>
          <w:spacing w:val="13"/>
        </w:rPr>
        <w:t> </w:t>
      </w:r>
      <w:r>
        <w:rPr/>
        <w:t>что</w:t>
      </w:r>
      <w:r>
        <w:rPr>
          <w:spacing w:val="11"/>
        </w:rPr>
        <w:t> </w:t>
      </w:r>
      <w:r>
        <w:rPr/>
        <w:t>отклик</w:t>
      </w:r>
      <w:r>
        <w:rPr>
          <w:spacing w:val="10"/>
        </w:rPr>
        <w:t> </w:t>
      </w:r>
      <w:r>
        <w:rPr/>
        <w:t>среды</w:t>
      </w:r>
      <w:r>
        <w:rPr>
          <w:spacing w:val="11"/>
        </w:rPr>
        <w:t> </w:t>
      </w:r>
      <w:r>
        <w:rPr>
          <w:spacing w:val="-5"/>
        </w:rPr>
        <w:t>на</w:t>
      </w:r>
    </w:p>
    <w:p>
      <w:pPr>
        <w:spacing w:after="0"/>
        <w:sectPr>
          <w:type w:val="continuous"/>
          <w:pgSz w:w="11900" w:h="16840"/>
          <w:pgMar w:top="1060" w:bottom="280" w:left="680" w:right="960"/>
          <w:cols w:num="4" w:equalWidth="0">
            <w:col w:w="4524" w:space="40"/>
            <w:col w:w="1381" w:space="39"/>
            <w:col w:w="517" w:space="39"/>
            <w:col w:w="3720"/>
          </w:cols>
        </w:sectPr>
      </w:pPr>
    </w:p>
    <w:p>
      <w:pPr>
        <w:pStyle w:val="BodyText"/>
        <w:spacing w:line="278" w:lineRule="auto" w:before="188"/>
        <w:ind w:hanging="1"/>
      </w:pPr>
      <w:r>
        <w:rPr/>
        <mc:AlternateContent>
          <mc:Choice Requires="wps">
            <w:drawing>
              <wp:anchor distT="0" distB="0" distL="0" distR="0" allowOverlap="1" layoutInCell="1" locked="0" behindDoc="1" simplePos="0" relativeHeight="481009152">
                <wp:simplePos x="0" y="0"/>
                <wp:positionH relativeFrom="page">
                  <wp:posOffset>4002032</wp:posOffset>
                </wp:positionH>
                <wp:positionV relativeFrom="paragraph">
                  <wp:posOffset>-90994</wp:posOffset>
                </wp:positionV>
                <wp:extent cx="45085" cy="11239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45085" cy="112395"/>
                        </a:xfrm>
                        <a:prstGeom prst="rect">
                          <a:avLst/>
                        </a:prstGeom>
                      </wps:spPr>
                      <wps:txbx>
                        <w:txbxContent>
                          <w:p>
                            <w:pPr>
                              <w:spacing w:line="177" w:lineRule="exact" w:before="0"/>
                              <w:ind w:left="0" w:right="0" w:firstLine="0"/>
                              <w:jc w:val="left"/>
                              <w:rPr>
                                <w:i/>
                                <w:sz w:val="16"/>
                              </w:rPr>
                            </w:pPr>
                            <w:r>
                              <w:rPr>
                                <w:i/>
                                <w:spacing w:val="-12"/>
                                <w:sz w:val="16"/>
                              </w:rPr>
                              <w:t>x</w:t>
                            </w:r>
                          </w:p>
                        </w:txbxContent>
                      </wps:txbx>
                      <wps:bodyPr wrap="square" lIns="0" tIns="0" rIns="0" bIns="0" rtlCol="0">
                        <a:noAutofit/>
                      </wps:bodyPr>
                    </wps:wsp>
                  </a:graphicData>
                </a:graphic>
              </wp:anchor>
            </w:drawing>
          </mc:Choice>
          <mc:Fallback>
            <w:pict>
              <v:shape style="position:absolute;margin-left:315.120697pt;margin-top:-7.16492pt;width:3.55pt;height:8.85pt;mso-position-horizontal-relative:page;mso-position-vertical-relative:paragraph;z-index:-22307328" type="#_x0000_t202" id="docshape135" filled="false" stroked="false">
                <v:textbox inset="0,0,0,0">
                  <w:txbxContent>
                    <w:p>
                      <w:pPr>
                        <w:spacing w:line="177" w:lineRule="exact" w:before="0"/>
                        <w:ind w:left="0" w:right="0" w:firstLine="0"/>
                        <w:jc w:val="left"/>
                        <w:rPr>
                          <w:i/>
                          <w:sz w:val="16"/>
                        </w:rPr>
                      </w:pPr>
                      <w:r>
                        <w:rPr>
                          <w:i/>
                          <w:spacing w:val="-12"/>
                          <w:sz w:val="16"/>
                        </w:rPr>
                        <w:t>x</w:t>
                      </w:r>
                    </w:p>
                  </w:txbxContent>
                </v:textbox>
                <w10:wrap type="none"/>
              </v:shape>
            </w:pict>
          </mc:Fallback>
        </mc:AlternateContent>
      </w:r>
      <w:r>
        <w:rPr/>
        <w:t>внешнее</w:t>
      </w:r>
      <w:r>
        <w:rPr>
          <w:spacing w:val="40"/>
        </w:rPr>
        <w:t> </w:t>
      </w:r>
      <w:r>
        <w:rPr/>
        <w:t>воздействие</w:t>
      </w:r>
      <w:r>
        <w:rPr>
          <w:spacing w:val="40"/>
        </w:rPr>
        <w:t> </w:t>
      </w:r>
      <w:r>
        <w:rPr/>
        <w:t>с</w:t>
      </w:r>
      <w:r>
        <w:rPr>
          <w:spacing w:val="40"/>
        </w:rPr>
        <w:t> </w:t>
      </w:r>
      <w:r>
        <w:rPr/>
        <w:t>одной</w:t>
      </w:r>
      <w:r>
        <w:rPr>
          <w:spacing w:val="39"/>
        </w:rPr>
        <w:t> </w:t>
      </w:r>
      <w:r>
        <w:rPr/>
        <w:t>составляющей,</w:t>
      </w:r>
      <w:r>
        <w:rPr>
          <w:spacing w:val="40"/>
        </w:rPr>
        <w:t> </w:t>
      </w:r>
      <w:r>
        <w:rPr/>
        <w:t>например две компоненты:</w:t>
      </w:r>
    </w:p>
    <w:p>
      <w:pPr>
        <w:spacing w:line="235" w:lineRule="exact" w:before="0"/>
        <w:ind w:left="210" w:right="0" w:firstLine="0"/>
        <w:jc w:val="left"/>
        <w:rPr>
          <w:rFonts w:ascii="DejaVu Sans" w:hAnsi="DejaVu Sans"/>
          <w:sz w:val="28"/>
        </w:rPr>
      </w:pPr>
      <w:r>
        <w:rPr/>
        <w:br w:type="column"/>
      </w:r>
      <w:r>
        <w:rPr>
          <w:rFonts w:ascii="DejaVu Sans" w:hAnsi="DejaVu Sans"/>
          <w:spacing w:val="-111"/>
          <w:w w:val="60"/>
          <w:sz w:val="28"/>
        </w:rPr>
        <w:t>→</w:t>
      </w:r>
    </w:p>
    <w:p>
      <w:pPr>
        <w:pStyle w:val="BodyText"/>
        <w:spacing w:line="320" w:lineRule="exact"/>
        <w:ind w:left="133"/>
      </w:pPr>
      <w:r>
        <w:rPr/>
        <mc:AlternateContent>
          <mc:Choice Requires="wps">
            <w:drawing>
              <wp:anchor distT="0" distB="0" distL="0" distR="0" allowOverlap="1" layoutInCell="1" locked="0" behindDoc="1" simplePos="0" relativeHeight="481009664">
                <wp:simplePos x="0" y="0"/>
                <wp:positionH relativeFrom="page">
                  <wp:posOffset>5257800</wp:posOffset>
                </wp:positionH>
                <wp:positionV relativeFrom="paragraph">
                  <wp:posOffset>-92054</wp:posOffset>
                </wp:positionV>
                <wp:extent cx="59690" cy="17780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5969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414pt;margin-top:-7.248353pt;width:4.7pt;height:14pt;mso-position-horizontal-relative:page;mso-position-vertical-relative:paragraph;z-index:-22306816" type="#_x0000_t202" id="docshape136"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i/>
          <w:spacing w:val="18"/>
        </w:rPr>
        <w:t>H</w:t>
      </w:r>
      <w:r>
        <w:rPr>
          <w:i/>
          <w:spacing w:val="18"/>
          <w:position w:val="-6"/>
          <w:sz w:val="16"/>
        </w:rPr>
        <w:t>x</w:t>
      </w:r>
      <w:r>
        <w:rPr>
          <w:i/>
          <w:spacing w:val="2"/>
          <w:position w:val="-6"/>
          <w:sz w:val="16"/>
        </w:rPr>
        <w:t> </w:t>
      </w:r>
      <w:r>
        <w:rPr/>
        <w:t>,</w:t>
      </w:r>
      <w:r>
        <w:rPr>
          <w:spacing w:val="48"/>
        </w:rPr>
        <w:t> </w:t>
      </w:r>
      <w:r>
        <w:rPr/>
        <w:t>будет</w:t>
      </w:r>
      <w:r>
        <w:rPr>
          <w:spacing w:val="44"/>
        </w:rPr>
        <w:t> </w:t>
      </w:r>
      <w:r>
        <w:rPr>
          <w:spacing w:val="-2"/>
        </w:rPr>
        <w:t>содержать</w:t>
      </w:r>
    </w:p>
    <w:p>
      <w:pPr>
        <w:spacing w:after="0" w:line="320" w:lineRule="exact"/>
        <w:sectPr>
          <w:type w:val="continuous"/>
          <w:pgSz w:w="11900" w:h="16840"/>
          <w:pgMar w:top="1060" w:bottom="280" w:left="680" w:right="960"/>
          <w:cols w:num="2" w:equalWidth="0">
            <w:col w:w="7336" w:space="40"/>
            <w:col w:w="2884"/>
          </w:cols>
        </w:sectPr>
      </w:pPr>
    </w:p>
    <w:p>
      <w:pPr>
        <w:tabs>
          <w:tab w:pos="2137" w:val="left" w:leader="none"/>
          <w:tab w:pos="2871" w:val="left" w:leader="none"/>
          <w:tab w:pos="3543" w:val="left" w:leader="none"/>
          <w:tab w:pos="4364" w:val="left" w:leader="none"/>
          <w:tab w:pos="5012" w:val="left" w:leader="none"/>
        </w:tabs>
        <w:spacing w:line="201" w:lineRule="exact" w:before="103"/>
        <w:ind w:left="1715" w:right="0" w:firstLine="0"/>
        <w:jc w:val="left"/>
        <w:rPr>
          <w:rFonts w:ascii="DejaVu Sans" w:hAnsi="DejaVu Sans"/>
          <w:sz w:val="28"/>
        </w:rPr>
      </w:pPr>
      <w:r>
        <w:rPr>
          <w:rFonts w:ascii="DejaVu Sans" w:hAnsi="DejaVu Sans"/>
          <w:spacing w:val="-106"/>
          <w:w w:val="61"/>
          <w:position w:val="16"/>
          <w:sz w:val="28"/>
        </w:rPr>
        <w:t>→</w:t>
      </w:r>
      <w:r>
        <w:rPr>
          <w:rFonts w:ascii="DejaVu Sans" w:hAnsi="DejaVu Sans"/>
          <w:spacing w:val="-5"/>
          <w:w w:val="79"/>
          <w:position w:val="7"/>
          <w:sz w:val="28"/>
        </w:rPr>
        <w:t>˙</w:t>
      </w:r>
      <w:r>
        <w:rPr>
          <w:rFonts w:ascii="DejaVu Sans" w:hAnsi="DejaVu Sans"/>
          <w:position w:val="7"/>
          <w:sz w:val="28"/>
        </w:rPr>
        <w:tab/>
      </w:r>
      <w:r>
        <w:rPr>
          <w:rFonts w:ascii="DejaVu Sans" w:hAnsi="DejaVu Sans"/>
          <w:spacing w:val="-10"/>
          <w:w w:val="70"/>
          <w:position w:val="10"/>
          <w:sz w:val="28"/>
        </w:rPr>
        <w:t>→</w:t>
      </w:r>
      <w:r>
        <w:rPr>
          <w:rFonts w:ascii="DejaVu Sans" w:hAnsi="DejaVu Sans"/>
          <w:position w:val="10"/>
          <w:sz w:val="28"/>
        </w:rPr>
        <w:tab/>
      </w:r>
      <w:r>
        <w:rPr>
          <w:rFonts w:ascii="DejaVu Sans" w:hAnsi="DejaVu Sans"/>
          <w:spacing w:val="-10"/>
          <w:w w:val="70"/>
          <w:sz w:val="28"/>
        </w:rPr>
        <w:t>˙</w:t>
      </w:r>
      <w:r>
        <w:rPr>
          <w:rFonts w:ascii="DejaVu Sans" w:hAnsi="DejaVu Sans"/>
          <w:sz w:val="28"/>
        </w:rPr>
        <w:tab/>
      </w:r>
      <w:r>
        <w:rPr>
          <w:rFonts w:ascii="DejaVu Sans" w:hAnsi="DejaVu Sans"/>
          <w:spacing w:val="-10"/>
          <w:w w:val="70"/>
          <w:sz w:val="28"/>
        </w:rPr>
        <w:t>˙</w:t>
      </w:r>
      <w:r>
        <w:rPr>
          <w:rFonts w:ascii="DejaVu Sans" w:hAnsi="DejaVu Sans"/>
          <w:sz w:val="28"/>
        </w:rPr>
        <w:tab/>
      </w:r>
      <w:r>
        <w:rPr>
          <w:rFonts w:ascii="DejaVu Sans" w:hAnsi="DejaVu Sans"/>
          <w:spacing w:val="-10"/>
          <w:w w:val="70"/>
          <w:position w:val="10"/>
          <w:sz w:val="28"/>
        </w:rPr>
        <w:t>→</w:t>
      </w:r>
      <w:r>
        <w:rPr>
          <w:rFonts w:ascii="DejaVu Sans" w:hAnsi="DejaVu Sans"/>
          <w:position w:val="10"/>
          <w:sz w:val="28"/>
        </w:rPr>
        <w:tab/>
      </w:r>
      <w:r>
        <w:rPr>
          <w:rFonts w:ascii="DejaVu Sans" w:hAnsi="DejaVu Sans"/>
          <w:spacing w:val="-10"/>
          <w:w w:val="70"/>
          <w:sz w:val="28"/>
        </w:rPr>
        <w:t>˙</w:t>
      </w:r>
    </w:p>
    <w:p>
      <w:pPr>
        <w:tabs>
          <w:tab w:pos="9414" w:val="left" w:leader="none"/>
        </w:tabs>
        <w:spacing w:line="404" w:lineRule="exact" w:before="0"/>
        <w:ind w:left="1667" w:right="0" w:firstLine="0"/>
        <w:jc w:val="left"/>
        <w:rPr>
          <w:sz w:val="28"/>
        </w:rPr>
      </w:pPr>
      <w:r>
        <w:rPr>
          <w:i/>
          <w:sz w:val="28"/>
        </w:rPr>
        <w:t>B</w:t>
      </w:r>
      <w:r>
        <w:rPr>
          <w:i/>
          <w:spacing w:val="-18"/>
          <w:sz w:val="28"/>
        </w:rPr>
        <w:t> </w:t>
      </w:r>
      <w:r>
        <w:rPr>
          <w:rFonts w:ascii="Symbol" w:hAnsi="Symbol"/>
          <w:sz w:val="28"/>
        </w:rPr>
        <w:t></w:t>
      </w:r>
      <w:r>
        <w:rPr>
          <w:spacing w:val="-17"/>
          <w:sz w:val="28"/>
        </w:rPr>
        <w:t> </w:t>
      </w:r>
      <w:r>
        <w:rPr>
          <w:i/>
          <w:spacing w:val="11"/>
          <w:sz w:val="28"/>
        </w:rPr>
        <w:t>e</w:t>
      </w:r>
      <w:r>
        <w:rPr>
          <w:i/>
          <w:spacing w:val="11"/>
          <w:position w:val="-6"/>
          <w:sz w:val="20"/>
        </w:rPr>
        <w:t>x</w:t>
      </w:r>
      <w:r>
        <w:rPr>
          <w:rFonts w:ascii="Verdana" w:hAnsi="Verdana"/>
          <w:i/>
          <w:spacing w:val="11"/>
          <w:sz w:val="29"/>
        </w:rPr>
        <w:t>μ</w:t>
      </w:r>
      <w:r>
        <w:rPr>
          <w:spacing w:val="11"/>
          <w:sz w:val="29"/>
          <w:vertAlign w:val="subscript"/>
        </w:rPr>
        <w:t>0</w:t>
      </w:r>
      <w:r>
        <w:rPr>
          <w:spacing w:val="-38"/>
          <w:sz w:val="29"/>
          <w:vertAlign w:val="baseline"/>
        </w:rPr>
        <w:t> </w:t>
      </w:r>
      <w:r>
        <w:rPr>
          <w:sz w:val="28"/>
          <w:vertAlign w:val="baseline"/>
        </w:rPr>
        <w:t>(</w:t>
      </w:r>
      <w:r>
        <w:rPr>
          <w:i/>
          <w:sz w:val="28"/>
          <w:vertAlign w:val="baseline"/>
        </w:rPr>
        <w:t>H</w:t>
      </w:r>
      <w:r>
        <w:rPr>
          <w:i/>
          <w:spacing w:val="-27"/>
          <w:sz w:val="28"/>
          <w:vertAlign w:val="baseline"/>
        </w:rPr>
        <w:t> </w:t>
      </w:r>
      <w:r>
        <w:rPr>
          <w:i/>
          <w:position w:val="-6"/>
          <w:sz w:val="20"/>
          <w:vertAlign w:val="baseline"/>
        </w:rPr>
        <w:t>x</w:t>
      </w:r>
      <w:r>
        <w:rPr>
          <w:i/>
          <w:spacing w:val="37"/>
          <w:position w:val="-6"/>
          <w:sz w:val="20"/>
          <w:vertAlign w:val="baseline"/>
        </w:rPr>
        <w:t> </w:t>
      </w:r>
      <w:r>
        <w:rPr>
          <w:rFonts w:ascii="Symbol" w:hAnsi="Symbol"/>
          <w:sz w:val="28"/>
          <w:vertAlign w:val="baseline"/>
        </w:rPr>
        <w:t></w:t>
      </w:r>
      <w:r>
        <w:rPr>
          <w:spacing w:val="-3"/>
          <w:sz w:val="28"/>
          <w:vertAlign w:val="baseline"/>
        </w:rPr>
        <w:t> </w:t>
      </w:r>
      <w:r>
        <w:rPr>
          <w:i/>
          <w:sz w:val="28"/>
          <w:vertAlign w:val="baseline"/>
        </w:rPr>
        <w:t>M</w:t>
      </w:r>
      <w:r>
        <w:rPr>
          <w:i/>
          <w:spacing w:val="-25"/>
          <w:sz w:val="28"/>
          <w:vertAlign w:val="baseline"/>
        </w:rPr>
        <w:t> </w:t>
      </w:r>
      <w:r>
        <w:rPr>
          <w:i/>
          <w:position w:val="-6"/>
          <w:sz w:val="20"/>
          <w:vertAlign w:val="baseline"/>
        </w:rPr>
        <w:t>x</w:t>
      </w:r>
      <w:r>
        <w:rPr>
          <w:i/>
          <w:spacing w:val="-14"/>
          <w:position w:val="-6"/>
          <w:sz w:val="20"/>
          <w:vertAlign w:val="baseline"/>
        </w:rPr>
        <w:t> </w:t>
      </w:r>
      <w:r>
        <w:rPr>
          <w:sz w:val="28"/>
          <w:vertAlign w:val="baseline"/>
        </w:rPr>
        <w:t>)</w:t>
      </w:r>
      <w:r>
        <w:rPr>
          <w:spacing w:val="-14"/>
          <w:sz w:val="28"/>
          <w:vertAlign w:val="baseline"/>
        </w:rPr>
        <w:t> </w:t>
      </w:r>
      <w:r>
        <w:rPr>
          <w:rFonts w:ascii="Symbol" w:hAnsi="Symbol"/>
          <w:sz w:val="28"/>
          <w:vertAlign w:val="baseline"/>
        </w:rPr>
        <w:t></w:t>
      </w:r>
      <w:r>
        <w:rPr>
          <w:spacing w:val="42"/>
          <w:sz w:val="28"/>
          <w:vertAlign w:val="baseline"/>
        </w:rPr>
        <w:t> </w:t>
      </w:r>
      <w:r>
        <w:rPr>
          <w:i/>
          <w:spacing w:val="14"/>
          <w:sz w:val="28"/>
          <w:vertAlign w:val="baseline"/>
        </w:rPr>
        <w:t>je</w:t>
      </w:r>
      <w:r>
        <w:rPr>
          <w:i/>
          <w:spacing w:val="14"/>
          <w:position w:val="-6"/>
          <w:sz w:val="20"/>
          <w:vertAlign w:val="baseline"/>
        </w:rPr>
        <w:t>у</w:t>
      </w:r>
      <w:r>
        <w:rPr>
          <w:rFonts w:ascii="Verdana" w:hAnsi="Verdana"/>
          <w:i/>
          <w:spacing w:val="14"/>
          <w:sz w:val="29"/>
          <w:vertAlign w:val="baseline"/>
        </w:rPr>
        <w:t>μ</w:t>
      </w:r>
      <w:r>
        <w:rPr>
          <w:spacing w:val="14"/>
          <w:sz w:val="29"/>
          <w:vertAlign w:val="subscript"/>
        </w:rPr>
        <w:t>0</w:t>
      </w:r>
      <w:r>
        <w:rPr>
          <w:i/>
          <w:spacing w:val="14"/>
          <w:sz w:val="28"/>
          <w:vertAlign w:val="baseline"/>
        </w:rPr>
        <w:t>M</w:t>
      </w:r>
      <w:r>
        <w:rPr>
          <w:i/>
          <w:spacing w:val="-17"/>
          <w:sz w:val="28"/>
          <w:vertAlign w:val="baseline"/>
        </w:rPr>
        <w:t> </w:t>
      </w:r>
      <w:r>
        <w:rPr>
          <w:i/>
          <w:position w:val="-6"/>
          <w:sz w:val="20"/>
          <w:vertAlign w:val="baseline"/>
        </w:rPr>
        <w:t>y</w:t>
      </w:r>
      <w:r>
        <w:rPr>
          <w:i/>
          <w:spacing w:val="-8"/>
          <w:position w:val="-6"/>
          <w:sz w:val="20"/>
          <w:vertAlign w:val="baseline"/>
        </w:rPr>
        <w:t> </w:t>
      </w:r>
      <w:r>
        <w:rPr>
          <w:spacing w:val="-10"/>
          <w:sz w:val="28"/>
          <w:vertAlign w:val="baseline"/>
        </w:rPr>
        <w:t>.</w:t>
      </w:r>
      <w:r>
        <w:rPr>
          <w:sz w:val="28"/>
          <w:vertAlign w:val="baseline"/>
        </w:rPr>
        <w:tab/>
      </w:r>
      <w:r>
        <w:rPr>
          <w:spacing w:val="-2"/>
          <w:sz w:val="28"/>
          <w:vertAlign w:val="baseline"/>
        </w:rPr>
        <w:t>(1.36)</w:t>
      </w:r>
    </w:p>
    <w:p>
      <w:pPr>
        <w:pStyle w:val="BodyText"/>
        <w:spacing w:before="316"/>
        <w:ind w:left="1158"/>
      </w:pPr>
      <w:r>
        <w:rPr/>
        <w:t>Аналогичные</w:t>
      </w:r>
      <w:r>
        <w:rPr>
          <w:spacing w:val="21"/>
        </w:rPr>
        <w:t> </w:t>
      </w:r>
      <w:r>
        <w:rPr/>
        <w:t>процессы</w:t>
      </w:r>
      <w:r>
        <w:rPr>
          <w:spacing w:val="20"/>
        </w:rPr>
        <w:t> </w:t>
      </w:r>
      <w:r>
        <w:rPr/>
        <w:t>наблюдаются</w:t>
      </w:r>
      <w:r>
        <w:rPr>
          <w:spacing w:val="22"/>
        </w:rPr>
        <w:t> </w:t>
      </w:r>
      <w:r>
        <w:rPr/>
        <w:t>в</w:t>
      </w:r>
      <w:r>
        <w:rPr>
          <w:spacing w:val="23"/>
        </w:rPr>
        <w:t> </w:t>
      </w:r>
      <w:r>
        <w:rPr/>
        <w:t>замагниченной</w:t>
      </w:r>
      <w:r>
        <w:rPr>
          <w:spacing w:val="20"/>
        </w:rPr>
        <w:t> </w:t>
      </w:r>
      <w:r>
        <w:rPr/>
        <w:t>плазме.</w:t>
      </w:r>
      <w:r>
        <w:rPr>
          <w:spacing w:val="22"/>
        </w:rPr>
        <w:t> </w:t>
      </w:r>
      <w:r>
        <w:rPr/>
        <w:t>Если</w:t>
      </w:r>
      <w:r>
        <w:rPr>
          <w:spacing w:val="21"/>
        </w:rPr>
        <w:t> </w:t>
      </w:r>
      <w:r>
        <w:rPr>
          <w:spacing w:val="-5"/>
        </w:rPr>
        <w:t>под</w:t>
      </w:r>
    </w:p>
    <w:p>
      <w:pPr>
        <w:spacing w:after="0"/>
        <w:sectPr>
          <w:type w:val="continuous"/>
          <w:pgSz w:w="11900" w:h="16840"/>
          <w:pgMar w:top="1060" w:bottom="280" w:left="680" w:right="960"/>
        </w:sectPr>
      </w:pPr>
    </w:p>
    <w:p>
      <w:pPr>
        <w:pStyle w:val="BodyText"/>
        <w:spacing w:before="43"/>
      </w:pPr>
      <w:r>
        <w:rPr/>
        <w:t>действием</w:t>
      </w:r>
      <w:r>
        <w:rPr>
          <w:spacing w:val="-7"/>
        </w:rPr>
        <w:t> </w:t>
      </w:r>
      <w:r>
        <w:rPr/>
        <w:t>гармонической</w:t>
      </w:r>
      <w:r>
        <w:rPr>
          <w:spacing w:val="-3"/>
        </w:rPr>
        <w:t> </w:t>
      </w:r>
      <w:r>
        <w:rPr>
          <w:spacing w:val="-2"/>
        </w:rPr>
        <w:t>составляющей</w:t>
      </w:r>
    </w:p>
    <w:p>
      <w:pPr>
        <w:spacing w:line="213" w:lineRule="auto" w:before="0"/>
        <w:ind w:left="81" w:right="0" w:firstLine="0"/>
        <w:jc w:val="left"/>
        <w:rPr>
          <w:i/>
          <w:sz w:val="20"/>
        </w:rPr>
      </w:pPr>
      <w:r>
        <w:rPr/>
        <w:br w:type="column"/>
      </w:r>
      <w:r>
        <w:rPr>
          <w:i/>
          <w:spacing w:val="-110"/>
          <w:w w:val="97"/>
          <w:position w:val="-6"/>
          <w:sz w:val="28"/>
        </w:rPr>
        <w:t>E</w:t>
      </w:r>
      <w:r>
        <w:rPr>
          <w:rFonts w:ascii="DejaVu Sans" w:hAnsi="DejaVu Sans"/>
          <w:w w:val="63"/>
          <w:sz w:val="28"/>
        </w:rPr>
        <w:t>˙</w:t>
      </w:r>
      <w:r>
        <w:rPr>
          <w:rFonts w:ascii="DejaVu Sans" w:hAnsi="DejaVu Sans"/>
          <w:spacing w:val="-31"/>
          <w:w w:val="80"/>
          <w:sz w:val="28"/>
        </w:rPr>
        <w:t> </w:t>
      </w:r>
      <w:r>
        <w:rPr>
          <w:i/>
          <w:spacing w:val="-10"/>
          <w:position w:val="-13"/>
          <w:sz w:val="20"/>
        </w:rPr>
        <w:t>x</w:t>
      </w:r>
    </w:p>
    <w:p>
      <w:pPr>
        <w:pStyle w:val="BodyText"/>
        <w:spacing w:before="43"/>
        <w:ind w:left="77"/>
      </w:pPr>
      <w:r>
        <w:rPr/>
        <w:br w:type="column"/>
      </w:r>
      <w:r>
        <w:rPr/>
        <w:t>внешней</w:t>
      </w:r>
      <w:r>
        <w:rPr>
          <w:spacing w:val="1"/>
        </w:rPr>
        <w:t> </w:t>
      </w:r>
      <w:r>
        <w:rPr/>
        <w:t>волны</w:t>
      </w:r>
      <w:r>
        <w:rPr>
          <w:spacing w:val="6"/>
        </w:rPr>
        <w:t> </w:t>
      </w:r>
      <w:r>
        <w:rPr/>
        <w:t>в</w:t>
      </w:r>
      <w:r>
        <w:rPr>
          <w:spacing w:val="-1"/>
        </w:rPr>
        <w:t> </w:t>
      </w:r>
      <w:r>
        <w:rPr/>
        <w:t>постоянном</w:t>
      </w:r>
      <w:r>
        <w:rPr>
          <w:spacing w:val="2"/>
        </w:rPr>
        <w:t> </w:t>
      </w:r>
      <w:r>
        <w:rPr>
          <w:spacing w:val="-4"/>
        </w:rPr>
        <w:t>маг-</w:t>
      </w:r>
    </w:p>
    <w:p>
      <w:pPr>
        <w:spacing w:after="0"/>
        <w:sectPr>
          <w:type w:val="continuous"/>
          <w:pgSz w:w="11900" w:h="16840"/>
          <w:pgMar w:top="1060" w:bottom="280" w:left="680" w:right="960"/>
          <w:cols w:num="3" w:equalWidth="0">
            <w:col w:w="5401" w:space="40"/>
            <w:col w:w="359" w:space="39"/>
            <w:col w:w="4421"/>
          </w:cols>
        </w:sectPr>
      </w:pPr>
    </w:p>
    <w:p>
      <w:pPr>
        <w:spacing w:line="305" w:lineRule="exact" w:before="76"/>
        <w:ind w:left="452" w:right="0" w:firstLine="0"/>
        <w:jc w:val="left"/>
        <w:rPr>
          <w:sz w:val="28"/>
        </w:rPr>
      </w:pPr>
      <w:r>
        <w:rPr/>
        <mc:AlternateContent>
          <mc:Choice Requires="wps">
            <w:drawing>
              <wp:anchor distT="0" distB="0" distL="0" distR="0" allowOverlap="1" layoutInCell="1" locked="0" behindDoc="0" simplePos="0" relativeHeight="15820800">
                <wp:simplePos x="0" y="0"/>
                <wp:positionH relativeFrom="page">
                  <wp:posOffset>1775269</wp:posOffset>
                </wp:positionH>
                <wp:positionV relativeFrom="paragraph">
                  <wp:posOffset>48421</wp:posOffset>
                </wp:positionV>
                <wp:extent cx="212090" cy="26034"/>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212090" cy="26034"/>
                        </a:xfrm>
                        <a:custGeom>
                          <a:avLst/>
                          <a:gdLst/>
                          <a:ahLst/>
                          <a:cxnLst/>
                          <a:rect l="l" t="t" r="r" b="b"/>
                          <a:pathLst>
                            <a:path w="212090" h="26034">
                              <a:moveTo>
                                <a:pt x="186690" y="0"/>
                              </a:moveTo>
                              <a:lnTo>
                                <a:pt x="190690" y="9525"/>
                              </a:lnTo>
                              <a:lnTo>
                                <a:pt x="0" y="9525"/>
                              </a:lnTo>
                              <a:lnTo>
                                <a:pt x="0" y="16002"/>
                              </a:lnTo>
                              <a:lnTo>
                                <a:pt x="190690" y="16002"/>
                              </a:lnTo>
                              <a:lnTo>
                                <a:pt x="186690" y="25527"/>
                              </a:lnTo>
                              <a:lnTo>
                                <a:pt x="212026" y="12763"/>
                              </a:lnTo>
                              <a:lnTo>
                                <a:pt x="1866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9.785004pt;margin-top:3.812747pt;width:16.7pt;height:2.050pt;mso-position-horizontal-relative:page;mso-position-vertical-relative:paragraph;z-index:15820800" id="docshape137" coordorigin="2796,76" coordsize="334,41" path="m3090,76l3096,91,2796,91,2796,101,3096,101,3090,116,3130,96,3090,7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1312">
                <wp:simplePos x="0" y="0"/>
                <wp:positionH relativeFrom="page">
                  <wp:posOffset>2172080</wp:posOffset>
                </wp:positionH>
                <wp:positionV relativeFrom="paragraph">
                  <wp:posOffset>48421</wp:posOffset>
                </wp:positionV>
                <wp:extent cx="137160" cy="26034"/>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137160" cy="26034"/>
                        </a:xfrm>
                        <a:custGeom>
                          <a:avLst/>
                          <a:gdLst/>
                          <a:ahLst/>
                          <a:cxnLst/>
                          <a:rect l="l" t="t" r="r" b="b"/>
                          <a:pathLst>
                            <a:path w="137160" h="26034">
                              <a:moveTo>
                                <a:pt x="111442" y="0"/>
                              </a:moveTo>
                              <a:lnTo>
                                <a:pt x="115252" y="9525"/>
                              </a:lnTo>
                              <a:lnTo>
                                <a:pt x="0" y="9525"/>
                              </a:lnTo>
                              <a:lnTo>
                                <a:pt x="0" y="16002"/>
                              </a:lnTo>
                              <a:lnTo>
                                <a:pt x="115252" y="16002"/>
                              </a:lnTo>
                              <a:lnTo>
                                <a:pt x="111442" y="25527"/>
                              </a:lnTo>
                              <a:lnTo>
                                <a:pt x="136779" y="12763"/>
                              </a:lnTo>
                              <a:lnTo>
                                <a:pt x="1114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1.029999pt;margin-top:3.812747pt;width:10.8pt;height:2.050pt;mso-position-horizontal-relative:page;mso-position-vertical-relative:paragraph;z-index:15821312" id="docshape138" coordorigin="3421,76" coordsize="216,41" path="m3596,76l3602,91,3421,91,3421,101,3602,101,3596,116,3636,96,3596,7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07104">
                <wp:simplePos x="0" y="0"/>
                <wp:positionH relativeFrom="page">
                  <wp:posOffset>2429255</wp:posOffset>
                </wp:positionH>
                <wp:positionV relativeFrom="paragraph">
                  <wp:posOffset>303531</wp:posOffset>
                </wp:positionV>
                <wp:extent cx="59690" cy="17780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5969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191.279999pt;margin-top:23.900114pt;width:4.7pt;height:14pt;mso-position-horizontal-relative:page;mso-position-vertical-relative:paragraph;z-index:-22309376" type="#_x0000_t202" id="docshape139"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10176">
                <wp:simplePos x="0" y="0"/>
                <wp:positionH relativeFrom="page">
                  <wp:posOffset>2011679</wp:posOffset>
                </wp:positionH>
                <wp:positionV relativeFrom="paragraph">
                  <wp:posOffset>242571</wp:posOffset>
                </wp:positionV>
                <wp:extent cx="6350" cy="17780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635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6"/>
                                <w:w w:val="45"/>
                                <w:sz w:val="28"/>
                              </w:rPr>
                              <w:t>→</w:t>
                            </w:r>
                          </w:p>
                        </w:txbxContent>
                      </wps:txbx>
                      <wps:bodyPr wrap="square" lIns="0" tIns="0" rIns="0" bIns="0" rtlCol="0">
                        <a:noAutofit/>
                      </wps:bodyPr>
                    </wps:wsp>
                  </a:graphicData>
                </a:graphic>
              </wp:anchor>
            </w:drawing>
          </mc:Choice>
          <mc:Fallback>
            <w:pict>
              <v:shape style="position:absolute;margin-left:158.399994pt;margin-top:19.100115pt;width:.5pt;height:14pt;mso-position-horizontal-relative:page;mso-position-vertical-relative:paragraph;z-index:-22306304" type="#_x0000_t202" id="docshape140"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6"/>
                          <w:w w:val="45"/>
                          <w:sz w:val="28"/>
                        </w:rPr>
                        <w:t>→</w:t>
                      </w:r>
                    </w:p>
                  </w:txbxContent>
                </v:textbox>
                <w10:wrap type="none"/>
              </v:shape>
            </w:pict>
          </mc:Fallback>
        </mc:AlternateContent>
      </w:r>
      <w:r>
        <w:rPr>
          <w:sz w:val="28"/>
        </w:rPr>
        <w:t>нитном</w:t>
      </w:r>
      <w:r>
        <w:rPr>
          <w:spacing w:val="16"/>
          <w:sz w:val="28"/>
        </w:rPr>
        <w:t> </w:t>
      </w:r>
      <w:r>
        <w:rPr>
          <w:sz w:val="28"/>
        </w:rPr>
        <w:t>поле</w:t>
      </w:r>
      <w:r>
        <w:rPr>
          <w:spacing w:val="62"/>
          <w:sz w:val="28"/>
        </w:rPr>
        <w:t> </w:t>
      </w:r>
      <w:r>
        <w:rPr>
          <w:i/>
          <w:sz w:val="28"/>
        </w:rPr>
        <w:t>H</w:t>
      </w:r>
      <w:r>
        <w:rPr>
          <w:i/>
          <w:spacing w:val="-43"/>
          <w:sz w:val="28"/>
        </w:rPr>
        <w:t> </w:t>
      </w:r>
      <w:r>
        <w:rPr>
          <w:sz w:val="28"/>
          <w:vertAlign w:val="subscript"/>
        </w:rPr>
        <w:t>0</w:t>
      </w:r>
      <w:r>
        <w:rPr>
          <w:spacing w:val="18"/>
          <w:sz w:val="28"/>
          <w:vertAlign w:val="baseline"/>
        </w:rPr>
        <w:t> </w:t>
      </w:r>
      <w:r>
        <w:rPr>
          <w:rFonts w:ascii="Symbol" w:hAnsi="Symbol"/>
          <w:sz w:val="28"/>
          <w:vertAlign w:val="baseline"/>
        </w:rPr>
        <w:t></w:t>
      </w:r>
      <w:r>
        <w:rPr>
          <w:spacing w:val="-16"/>
          <w:sz w:val="28"/>
          <w:vertAlign w:val="baseline"/>
        </w:rPr>
        <w:t> </w:t>
      </w:r>
      <w:r>
        <w:rPr>
          <w:i/>
          <w:sz w:val="28"/>
          <w:vertAlign w:val="baseline"/>
        </w:rPr>
        <w:t>e</w:t>
      </w:r>
      <w:r>
        <w:rPr>
          <w:i/>
          <w:position w:val="-6"/>
          <w:sz w:val="16"/>
          <w:vertAlign w:val="baseline"/>
        </w:rPr>
        <w:t>z</w:t>
      </w:r>
      <w:r>
        <w:rPr>
          <w:i/>
          <w:spacing w:val="-4"/>
          <w:position w:val="-6"/>
          <w:sz w:val="16"/>
          <w:vertAlign w:val="baseline"/>
        </w:rPr>
        <w:t> </w:t>
      </w:r>
      <w:r>
        <w:rPr>
          <w:i/>
          <w:spacing w:val="-5"/>
          <w:sz w:val="28"/>
          <w:vertAlign w:val="baseline"/>
        </w:rPr>
        <w:t>H</w:t>
      </w:r>
      <w:r>
        <w:rPr>
          <w:spacing w:val="-5"/>
          <w:sz w:val="28"/>
          <w:vertAlign w:val="subscript"/>
        </w:rPr>
        <w:t>0</w:t>
      </w:r>
    </w:p>
    <w:p>
      <w:pPr>
        <w:pStyle w:val="BodyText"/>
        <w:spacing w:line="285" w:lineRule="exact" w:before="97"/>
        <w:ind w:left="95"/>
      </w:pPr>
      <w:r>
        <w:rPr/>
        <w:br w:type="column"/>
      </w:r>
      <w:r>
        <w:rPr/>
        <w:t>движется</w:t>
      </w:r>
      <w:r>
        <w:rPr>
          <w:spacing w:val="15"/>
        </w:rPr>
        <w:t> </w:t>
      </w:r>
      <w:r>
        <w:rPr/>
        <w:t>со</w:t>
      </w:r>
      <w:r>
        <w:rPr>
          <w:spacing w:val="15"/>
        </w:rPr>
        <w:t> </w:t>
      </w:r>
      <w:r>
        <w:rPr/>
        <w:t>скоростью</w:t>
      </w:r>
      <w:r>
        <w:rPr>
          <w:spacing w:val="22"/>
        </w:rPr>
        <w:t> </w:t>
      </w:r>
      <w:r>
        <w:rPr>
          <w:i/>
        </w:rPr>
        <w:t>V</w:t>
      </w:r>
      <w:r>
        <w:rPr>
          <w:rFonts w:ascii="Symbol" w:hAnsi="Symbol"/>
          <w:position w:val="-6"/>
          <w:sz w:val="20"/>
        </w:rPr>
        <w:t></w:t>
      </w:r>
      <w:r>
        <w:rPr>
          <w:spacing w:val="56"/>
          <w:w w:val="150"/>
          <w:position w:val="-6"/>
          <w:sz w:val="20"/>
        </w:rPr>
        <w:t> </w:t>
      </w:r>
      <w:r>
        <w:rPr/>
        <w:t>электрон,</w:t>
      </w:r>
      <w:r>
        <w:rPr>
          <w:spacing w:val="17"/>
        </w:rPr>
        <w:t> </w:t>
      </w:r>
      <w:r>
        <w:rPr/>
        <w:t>на</w:t>
      </w:r>
      <w:r>
        <w:rPr>
          <w:spacing w:val="15"/>
        </w:rPr>
        <w:t> </w:t>
      </w:r>
      <w:r>
        <w:rPr/>
        <w:t>него,</w:t>
      </w:r>
      <w:r>
        <w:rPr>
          <w:spacing w:val="17"/>
        </w:rPr>
        <w:t> </w:t>
      </w:r>
      <w:r>
        <w:rPr/>
        <w:t>наряду</w:t>
      </w:r>
      <w:r>
        <w:rPr>
          <w:spacing w:val="10"/>
        </w:rPr>
        <w:t> </w:t>
      </w:r>
      <w:r>
        <w:rPr>
          <w:spacing w:val="-10"/>
        </w:rPr>
        <w:t>с</w:t>
      </w:r>
    </w:p>
    <w:p>
      <w:pPr>
        <w:spacing w:after="0" w:line="285" w:lineRule="exact"/>
        <w:sectPr>
          <w:type w:val="continuous"/>
          <w:pgSz w:w="11900" w:h="16840"/>
          <w:pgMar w:top="1060" w:bottom="280" w:left="680" w:right="960"/>
          <w:cols w:num="2" w:equalWidth="0">
            <w:col w:w="3269" w:space="40"/>
            <w:col w:w="6951"/>
          </w:cols>
        </w:sectPr>
      </w:pPr>
    </w:p>
    <w:p>
      <w:pPr>
        <w:pStyle w:val="BodyText"/>
        <w:spacing w:line="285" w:lineRule="exact" w:before="194"/>
      </w:pPr>
      <w:r>
        <w:rPr>
          <w:spacing w:val="-2"/>
        </w:rPr>
        <w:t>электрической</w:t>
      </w:r>
    </w:p>
    <w:p>
      <w:pPr>
        <w:spacing w:line="424" w:lineRule="exact" w:before="56"/>
        <w:ind w:left="190" w:right="0" w:firstLine="0"/>
        <w:jc w:val="left"/>
        <w:rPr>
          <w:rFonts w:ascii="Symbol" w:hAnsi="Symbol"/>
          <w:sz w:val="28"/>
        </w:rPr>
      </w:pPr>
      <w:r>
        <w:rPr/>
        <w:br w:type="column"/>
      </w:r>
      <w:r>
        <w:rPr>
          <w:i/>
          <w:spacing w:val="-55"/>
          <w:sz w:val="28"/>
        </w:rPr>
        <w:t>F</w:t>
      </w:r>
      <w:r>
        <w:rPr>
          <w:rFonts w:ascii="DejaVu Sans" w:hAnsi="DejaVu Sans"/>
          <w:spacing w:val="-55"/>
          <w:position w:val="14"/>
          <w:sz w:val="28"/>
        </w:rPr>
        <w:t>˙</w:t>
      </w:r>
      <w:r>
        <w:rPr>
          <w:rFonts w:ascii="DejaVu Sans" w:hAnsi="DejaVu Sans"/>
          <w:spacing w:val="33"/>
          <w:position w:val="14"/>
          <w:sz w:val="28"/>
        </w:rPr>
        <w:t> </w:t>
      </w:r>
      <w:r>
        <w:rPr>
          <w:rFonts w:ascii="Symbol" w:hAnsi="Symbol"/>
          <w:spacing w:val="-10"/>
          <w:sz w:val="28"/>
        </w:rPr>
        <w:t></w:t>
      </w:r>
    </w:p>
    <w:p>
      <w:pPr>
        <w:spacing w:line="241" w:lineRule="exact" w:before="0"/>
        <w:ind w:left="190" w:right="0" w:firstLine="0"/>
        <w:jc w:val="left"/>
        <w:rPr>
          <w:rFonts w:ascii="DejaVu Sans" w:hAnsi="DejaVu Sans"/>
          <w:sz w:val="28"/>
        </w:rPr>
      </w:pPr>
      <w:r>
        <w:rPr/>
        <w:br w:type="column"/>
      </w:r>
      <w:r>
        <w:rPr>
          <w:rFonts w:ascii="DejaVu Sans" w:hAnsi="DejaVu Sans"/>
          <w:spacing w:val="-116"/>
          <w:w w:val="60"/>
          <w:sz w:val="28"/>
        </w:rPr>
        <w:t>→</w:t>
      </w:r>
    </w:p>
    <w:p>
      <w:pPr>
        <w:pStyle w:val="BodyText"/>
        <w:spacing w:line="239" w:lineRule="exact"/>
        <w:ind w:left="17"/>
      </w:pPr>
      <w:r>
        <w:rPr>
          <w:i/>
        </w:rPr>
        <w:t>eE</w:t>
      </w:r>
      <w:r>
        <w:rPr>
          <w:i/>
          <w:spacing w:val="-21"/>
        </w:rPr>
        <w:t> </w:t>
      </w:r>
      <w:r>
        <w:rPr/>
        <w:t>,</w:t>
      </w:r>
      <w:r>
        <w:rPr>
          <w:spacing w:val="71"/>
          <w:w w:val="150"/>
        </w:rPr>
        <w:t> </w:t>
      </w:r>
      <w:r>
        <w:rPr/>
        <w:t>будет</w:t>
      </w:r>
      <w:r>
        <w:rPr>
          <w:spacing w:val="75"/>
          <w:w w:val="150"/>
        </w:rPr>
        <w:t> </w:t>
      </w:r>
      <w:r>
        <w:rPr/>
        <w:t>также</w:t>
      </w:r>
      <w:r>
        <w:rPr>
          <w:spacing w:val="72"/>
          <w:w w:val="150"/>
        </w:rPr>
        <w:t> </w:t>
      </w:r>
      <w:r>
        <w:rPr/>
        <w:t>действовать</w:t>
      </w:r>
      <w:r>
        <w:rPr>
          <w:spacing w:val="69"/>
          <w:w w:val="150"/>
        </w:rPr>
        <w:t> </w:t>
      </w:r>
      <w:r>
        <w:rPr/>
        <w:t>магнитная</w:t>
      </w:r>
      <w:r>
        <w:rPr>
          <w:spacing w:val="73"/>
          <w:w w:val="150"/>
        </w:rPr>
        <w:t> </w:t>
      </w:r>
      <w:r>
        <w:rPr/>
        <w:t>сила</w:t>
      </w:r>
      <w:r>
        <w:rPr>
          <w:spacing w:val="77"/>
          <w:w w:val="150"/>
        </w:rPr>
        <w:t> </w:t>
      </w:r>
      <w:r>
        <w:rPr>
          <w:spacing w:val="-2"/>
        </w:rPr>
        <w:t>Лоренца</w:t>
      </w:r>
    </w:p>
    <w:p>
      <w:pPr>
        <w:spacing w:after="0" w:line="239" w:lineRule="exact"/>
        <w:sectPr>
          <w:type w:val="continuous"/>
          <w:pgSz w:w="11900" w:h="16840"/>
          <w:pgMar w:top="1060" w:bottom="280" w:left="680" w:right="960"/>
          <w:cols w:num="3" w:equalWidth="0">
            <w:col w:w="2196" w:space="40"/>
            <w:col w:w="671" w:space="39"/>
            <w:col w:w="7314"/>
          </w:cols>
        </w:sectPr>
      </w:pPr>
    </w:p>
    <w:p>
      <w:pPr>
        <w:tabs>
          <w:tab w:pos="1681" w:val="left" w:leader="none"/>
        </w:tabs>
        <w:spacing w:line="165" w:lineRule="exact" w:before="0"/>
        <w:ind w:left="553" w:right="0" w:firstLine="0"/>
        <w:jc w:val="left"/>
        <w:rPr>
          <w:rFonts w:ascii="DejaVu Sans" w:hAnsi="DejaVu Sans"/>
          <w:sz w:val="28"/>
        </w:rPr>
      </w:pPr>
      <w:r>
        <w:rPr/>
        <mc:AlternateContent>
          <mc:Choice Requires="wps">
            <w:drawing>
              <wp:anchor distT="0" distB="0" distL="0" distR="0" allowOverlap="1" layoutInCell="1" locked="0" behindDoc="1" simplePos="0" relativeHeight="481010688">
                <wp:simplePos x="0" y="0"/>
                <wp:positionH relativeFrom="page">
                  <wp:posOffset>2075686</wp:posOffset>
                </wp:positionH>
                <wp:positionV relativeFrom="paragraph">
                  <wp:posOffset>-59896</wp:posOffset>
                </wp:positionV>
                <wp:extent cx="45085" cy="11303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45085" cy="113030"/>
                        </a:xfrm>
                        <a:prstGeom prst="rect">
                          <a:avLst/>
                        </a:prstGeom>
                      </wps:spPr>
                      <wps:txbx>
                        <w:txbxContent>
                          <w:p>
                            <w:pPr>
                              <w:spacing w:line="177" w:lineRule="exact" w:before="0"/>
                              <w:ind w:left="0" w:right="0" w:firstLine="0"/>
                              <w:jc w:val="left"/>
                              <w:rPr>
                                <w:i/>
                                <w:sz w:val="16"/>
                              </w:rPr>
                            </w:pPr>
                            <w:r>
                              <w:rPr>
                                <w:i/>
                                <w:spacing w:val="-10"/>
                                <w:sz w:val="16"/>
                              </w:rPr>
                              <w:t>э</w:t>
                            </w:r>
                          </w:p>
                        </w:txbxContent>
                      </wps:txbx>
                      <wps:bodyPr wrap="square" lIns="0" tIns="0" rIns="0" bIns="0" rtlCol="0">
                        <a:noAutofit/>
                      </wps:bodyPr>
                    </wps:wsp>
                  </a:graphicData>
                </a:graphic>
              </wp:anchor>
            </w:drawing>
          </mc:Choice>
          <mc:Fallback>
            <w:pict>
              <v:shape style="position:absolute;margin-left:163.43985pt;margin-top:-4.716275pt;width:3.55pt;height:8.9pt;mso-position-horizontal-relative:page;mso-position-vertical-relative:paragraph;z-index:-22305792" type="#_x0000_t202" id="docshape141" filled="false" stroked="false">
                <v:textbox inset="0,0,0,0">
                  <w:txbxContent>
                    <w:p>
                      <w:pPr>
                        <w:spacing w:line="177" w:lineRule="exact" w:before="0"/>
                        <w:ind w:left="0" w:right="0" w:firstLine="0"/>
                        <w:jc w:val="left"/>
                        <w:rPr>
                          <w:i/>
                          <w:sz w:val="16"/>
                        </w:rPr>
                      </w:pPr>
                      <w:r>
                        <w:rPr>
                          <w:i/>
                          <w:spacing w:val="-10"/>
                          <w:sz w:val="16"/>
                        </w:rPr>
                        <w:t>э</w:t>
                      </w:r>
                    </w:p>
                  </w:txbxContent>
                </v:textbox>
                <w10:wrap type="none"/>
              </v:shape>
            </w:pict>
          </mc:Fallback>
        </mc:AlternateContent>
      </w:r>
      <w:r>
        <w:rPr>
          <w:rFonts w:ascii="DejaVu Sans" w:hAnsi="DejaVu Sans"/>
          <w:spacing w:val="-106"/>
          <w:w w:val="56"/>
          <w:sz w:val="28"/>
        </w:rPr>
        <w:t>→</w:t>
      </w:r>
      <w:r>
        <w:rPr>
          <w:rFonts w:ascii="DejaVu Sans" w:hAnsi="DejaVu Sans"/>
          <w:spacing w:val="-5"/>
          <w:w w:val="74"/>
          <w:position w:val="-9"/>
          <w:sz w:val="28"/>
        </w:rPr>
        <w:t>˙</w:t>
      </w:r>
      <w:r>
        <w:rPr>
          <w:rFonts w:ascii="DejaVu Sans" w:hAnsi="DejaVu Sans"/>
          <w:position w:val="-9"/>
          <w:sz w:val="28"/>
        </w:rPr>
        <w:tab/>
      </w:r>
      <w:r>
        <w:rPr>
          <w:rFonts w:ascii="DejaVu Sans" w:hAnsi="DejaVu Sans"/>
          <w:spacing w:val="-12"/>
          <w:w w:val="65"/>
          <w:sz w:val="28"/>
        </w:rPr>
        <w:t>→</w:t>
      </w:r>
    </w:p>
    <w:p>
      <w:pPr>
        <w:pStyle w:val="BodyText"/>
        <w:ind w:firstLine="43"/>
      </w:pPr>
      <w:r>
        <w:rPr/>
        <mc:AlternateContent>
          <mc:Choice Requires="wps">
            <w:drawing>
              <wp:anchor distT="0" distB="0" distL="0" distR="0" allowOverlap="1" layoutInCell="1" locked="0" behindDoc="1" simplePos="0" relativeHeight="481005056">
                <wp:simplePos x="0" y="0"/>
                <wp:positionH relativeFrom="page">
                  <wp:posOffset>1725358</wp:posOffset>
                </wp:positionH>
                <wp:positionV relativeFrom="paragraph">
                  <wp:posOffset>5607</wp:posOffset>
                </wp:positionV>
                <wp:extent cx="224790" cy="26034"/>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224790" cy="26034"/>
                        </a:xfrm>
                        <a:custGeom>
                          <a:avLst/>
                          <a:gdLst/>
                          <a:ahLst/>
                          <a:cxnLst/>
                          <a:rect l="l" t="t" r="r" b="b"/>
                          <a:pathLst>
                            <a:path w="224790" h="26034">
                              <a:moveTo>
                                <a:pt x="199072" y="0"/>
                              </a:moveTo>
                              <a:lnTo>
                                <a:pt x="203073" y="9525"/>
                              </a:lnTo>
                              <a:lnTo>
                                <a:pt x="0" y="9525"/>
                              </a:lnTo>
                              <a:lnTo>
                                <a:pt x="0" y="16002"/>
                              </a:lnTo>
                              <a:lnTo>
                                <a:pt x="203073" y="16002"/>
                              </a:lnTo>
                              <a:lnTo>
                                <a:pt x="199072" y="25527"/>
                              </a:lnTo>
                              <a:lnTo>
                                <a:pt x="224599" y="12763"/>
                              </a:lnTo>
                              <a:lnTo>
                                <a:pt x="1990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5.854996pt;margin-top:.441535pt;width:17.7pt;height:2.050pt;mso-position-horizontal-relative:page;mso-position-vertical-relative:paragraph;z-index:-22311424" id="docshape142" coordorigin="2717,9" coordsize="354,41" path="m3031,9l3037,24,2717,24,2717,34,3037,34,3031,49,3071,29,3031,9xe" filled="true" fillcolor="#000000" stroked="false">
                <v:path arrowok="t"/>
                <v:fill type="solid"/>
                <w10:wrap type="none"/>
              </v:shape>
            </w:pict>
          </mc:Fallback>
        </mc:AlternateContent>
      </w:r>
      <w:r>
        <w:rPr>
          <w:i/>
        </w:rPr>
        <w:t>F</w:t>
      </w:r>
      <w:r>
        <w:rPr>
          <w:i/>
          <w:position w:val="-6"/>
          <w:sz w:val="20"/>
        </w:rPr>
        <w:t>м</w:t>
      </w:r>
      <w:r>
        <w:rPr>
          <w:i/>
          <w:spacing w:val="31"/>
          <w:position w:val="-6"/>
          <w:sz w:val="20"/>
        </w:rPr>
        <w:t> </w:t>
      </w:r>
      <w:r>
        <w:rPr>
          <w:rFonts w:ascii="Symbol" w:hAnsi="Symbol"/>
        </w:rPr>
        <w:t></w:t>
      </w:r>
      <w:r>
        <w:rPr>
          <w:spacing w:val="-17"/>
        </w:rPr>
        <w:t> </w:t>
      </w:r>
      <w:r>
        <w:rPr>
          <w:i/>
        </w:rPr>
        <w:t>e</w:t>
      </w:r>
      <w:r>
        <w:rPr>
          <w:rFonts w:ascii="Verdana" w:hAnsi="Verdana"/>
          <w:i/>
          <w:sz w:val="29"/>
        </w:rPr>
        <w:t>μ</w:t>
      </w:r>
      <w:r>
        <w:rPr>
          <w:position w:val="-6"/>
          <w:sz w:val="20"/>
        </w:rPr>
        <w:t>0</w:t>
      </w:r>
      <w:r>
        <w:rPr/>
        <w:t>[</w:t>
      </w:r>
      <w:r>
        <w:rPr>
          <w:i/>
        </w:rPr>
        <w:t>V</w:t>
      </w:r>
      <w:r>
        <w:rPr>
          <w:rFonts w:ascii="Symbol" w:hAnsi="Symbol"/>
          <w:position w:val="-6"/>
          <w:sz w:val="20"/>
        </w:rPr>
        <w:t></w:t>
      </w:r>
      <w:r>
        <w:rPr>
          <w:spacing w:val="-19"/>
          <w:position w:val="-6"/>
          <w:sz w:val="20"/>
        </w:rPr>
        <w:t> </w:t>
      </w:r>
      <w:r>
        <w:rPr/>
        <w:t>,</w:t>
      </w:r>
      <w:r>
        <w:rPr>
          <w:spacing w:val="-30"/>
        </w:rPr>
        <w:t> </w:t>
      </w:r>
      <w:r>
        <w:rPr>
          <w:i/>
        </w:rPr>
        <w:t>H</w:t>
      </w:r>
      <w:r>
        <w:rPr>
          <w:i/>
          <w:spacing w:val="-42"/>
        </w:rPr>
        <w:t> </w:t>
      </w:r>
      <w:r>
        <w:rPr>
          <w:position w:val="-6"/>
          <w:sz w:val="20"/>
        </w:rPr>
        <w:t>0</w:t>
      </w:r>
      <w:r>
        <w:rPr>
          <w:spacing w:val="-16"/>
          <w:position w:val="-6"/>
          <w:sz w:val="20"/>
        </w:rPr>
        <w:t> </w:t>
      </w:r>
      <w:r>
        <w:rPr/>
        <w:t>]</w:t>
      </w:r>
      <w:r>
        <w:rPr>
          <w:spacing w:val="-39"/>
        </w:rPr>
        <w:t> </w:t>
      </w:r>
      <w:r>
        <w:rPr/>
        <w:t>, изменяющая направление движения (рис. 1.7). Результирую- щая</w:t>
      </w:r>
      <w:r>
        <w:rPr>
          <w:spacing w:val="43"/>
        </w:rPr>
        <w:t> </w:t>
      </w:r>
      <w:r>
        <w:rPr/>
        <w:t>траектория</w:t>
      </w:r>
      <w:r>
        <w:rPr>
          <w:spacing w:val="44"/>
        </w:rPr>
        <w:t> </w:t>
      </w:r>
      <w:r>
        <w:rPr/>
        <w:t>движения</w:t>
      </w:r>
      <w:r>
        <w:rPr>
          <w:spacing w:val="44"/>
        </w:rPr>
        <w:t> </w:t>
      </w:r>
      <w:r>
        <w:rPr/>
        <w:t>электрона</w:t>
      </w:r>
      <w:r>
        <w:rPr>
          <w:spacing w:val="44"/>
        </w:rPr>
        <w:t> </w:t>
      </w:r>
      <w:r>
        <w:rPr/>
        <w:t>будет</w:t>
      </w:r>
      <w:r>
        <w:rPr>
          <w:spacing w:val="41"/>
        </w:rPr>
        <w:t> </w:t>
      </w:r>
      <w:r>
        <w:rPr/>
        <w:t>представлять</w:t>
      </w:r>
      <w:r>
        <w:rPr>
          <w:spacing w:val="41"/>
        </w:rPr>
        <w:t> </w:t>
      </w:r>
      <w:r>
        <w:rPr/>
        <w:t>собой</w:t>
      </w:r>
      <w:r>
        <w:rPr>
          <w:spacing w:val="42"/>
        </w:rPr>
        <w:t> </w:t>
      </w:r>
      <w:r>
        <w:rPr/>
        <w:t>эллипс</w:t>
      </w:r>
      <w:r>
        <w:rPr>
          <w:spacing w:val="44"/>
        </w:rPr>
        <w:t> </w:t>
      </w:r>
      <w:r>
        <w:rPr/>
        <w:t>в</w:t>
      </w:r>
      <w:r>
        <w:rPr>
          <w:spacing w:val="41"/>
        </w:rPr>
        <w:t> </w:t>
      </w:r>
      <w:r>
        <w:rPr>
          <w:spacing w:val="-4"/>
        </w:rPr>
        <w:t>пер-</w:t>
      </w:r>
    </w:p>
    <w:p>
      <w:pPr>
        <w:spacing w:after="0"/>
        <w:sectPr>
          <w:type w:val="continuous"/>
          <w:pgSz w:w="11900" w:h="16840"/>
          <w:pgMar w:top="1060" w:bottom="280" w:left="680" w:right="960"/>
        </w:sectPr>
      </w:pPr>
    </w:p>
    <w:p>
      <w:pPr>
        <w:pStyle w:val="BodyText"/>
        <w:spacing w:before="6"/>
        <w:ind w:left="0"/>
        <w:rPr>
          <w:sz w:val="5"/>
        </w:rPr>
      </w:pPr>
    </w:p>
    <w:p>
      <w:pPr>
        <w:pStyle w:val="BodyText"/>
        <w:spacing w:line="40" w:lineRule="exact"/>
        <w:ind w:left="2456" w:right="-87"/>
        <w:rPr>
          <w:sz w:val="4"/>
        </w:rPr>
      </w:pPr>
      <w:r>
        <w:rPr>
          <w:position w:val="0"/>
          <w:sz w:val="4"/>
        </w:rPr>
        <mc:AlternateContent>
          <mc:Choice Requires="wps">
            <w:drawing>
              <wp:inline distT="0" distB="0" distL="0" distR="0">
                <wp:extent cx="213995" cy="26034"/>
                <wp:effectExtent l="0" t="0" r="0" b="0"/>
                <wp:docPr id="312" name="Group 312"/>
                <wp:cNvGraphicFramePr>
                  <a:graphicFrameLocks/>
                </wp:cNvGraphicFramePr>
                <a:graphic>
                  <a:graphicData uri="http://schemas.microsoft.com/office/word/2010/wordprocessingGroup">
                    <wpg:wgp>
                      <wpg:cNvPr id="312" name="Group 312"/>
                      <wpg:cNvGrpSpPr/>
                      <wpg:grpSpPr>
                        <a:xfrm>
                          <a:off x="0" y="0"/>
                          <a:ext cx="213995" cy="26034"/>
                          <a:chExt cx="213995" cy="26034"/>
                        </a:xfrm>
                      </wpg:grpSpPr>
                      <wps:wsp>
                        <wps:cNvPr id="313" name="Graphic 313"/>
                        <wps:cNvSpPr/>
                        <wps:spPr>
                          <a:xfrm>
                            <a:off x="0" y="0"/>
                            <a:ext cx="213995" cy="26034"/>
                          </a:xfrm>
                          <a:custGeom>
                            <a:avLst/>
                            <a:gdLst/>
                            <a:ahLst/>
                            <a:cxnLst/>
                            <a:rect l="l" t="t" r="r" b="b"/>
                            <a:pathLst>
                              <a:path w="213995" h="26034">
                                <a:moveTo>
                                  <a:pt x="188023" y="0"/>
                                </a:moveTo>
                                <a:lnTo>
                                  <a:pt x="192024" y="9525"/>
                                </a:lnTo>
                                <a:lnTo>
                                  <a:pt x="0" y="9525"/>
                                </a:lnTo>
                                <a:lnTo>
                                  <a:pt x="0" y="16002"/>
                                </a:lnTo>
                                <a:lnTo>
                                  <a:pt x="192024" y="16002"/>
                                </a:lnTo>
                                <a:lnTo>
                                  <a:pt x="188023" y="25527"/>
                                </a:lnTo>
                                <a:lnTo>
                                  <a:pt x="213550" y="12763"/>
                                </a:lnTo>
                                <a:lnTo>
                                  <a:pt x="1880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850pt;height:2.050pt;mso-position-horizontal-relative:char;mso-position-vertical-relative:line" id="docshapegroup143" coordorigin="0,0" coordsize="337,41">
                <v:shape style="position:absolute;left:0;top:0;width:337;height:41" id="docshape144" coordorigin="0,0" coordsize="337,41" path="m296,0l302,15,0,15,0,25,302,25,296,40,336,20,296,0xe" filled="true" fillcolor="#000000" stroked="false">
                  <v:path arrowok="t"/>
                  <v:fill type="solid"/>
                </v:shape>
              </v:group>
            </w:pict>
          </mc:Fallback>
        </mc:AlternateContent>
      </w:r>
      <w:r>
        <w:rPr>
          <w:position w:val="0"/>
          <w:sz w:val="4"/>
        </w:rPr>
      </w:r>
    </w:p>
    <w:p>
      <w:pPr>
        <w:pStyle w:val="BodyText"/>
      </w:pPr>
      <w:r>
        <w:rPr/>
        <w:t>пендикулярной</w:t>
      </w:r>
      <w:r>
        <w:rPr>
          <w:spacing w:val="47"/>
          <w:w w:val="150"/>
        </w:rPr>
        <w:t> </w:t>
      </w:r>
      <w:r>
        <w:rPr>
          <w:i/>
        </w:rPr>
        <w:t>H</w:t>
      </w:r>
      <w:r>
        <w:rPr>
          <w:i/>
          <w:spacing w:val="-43"/>
        </w:rPr>
        <w:t> </w:t>
      </w:r>
      <w:r>
        <w:rPr>
          <w:spacing w:val="-10"/>
          <w:vertAlign w:val="subscript"/>
        </w:rPr>
        <w:t>0</w:t>
      </w:r>
    </w:p>
    <w:p>
      <w:pPr>
        <w:pStyle w:val="BodyText"/>
        <w:spacing w:before="85"/>
        <w:ind w:left="153"/>
      </w:pPr>
      <w:r>
        <w:rPr/>
        <w:br w:type="column"/>
      </w:r>
      <w:r>
        <w:rPr/>
        <w:t>плоскости,</w:t>
      </w:r>
      <w:r>
        <w:rPr>
          <w:spacing w:val="49"/>
        </w:rPr>
        <w:t> </w:t>
      </w:r>
      <w:r>
        <w:rPr/>
        <w:t>а</w:t>
      </w:r>
      <w:r>
        <w:rPr>
          <w:spacing w:val="49"/>
        </w:rPr>
        <w:t> </w:t>
      </w:r>
      <w:r>
        <w:rPr/>
        <w:t>направление</w:t>
      </w:r>
      <w:r>
        <w:rPr>
          <w:spacing w:val="49"/>
        </w:rPr>
        <w:t> </w:t>
      </w:r>
      <w:r>
        <w:rPr/>
        <w:t>движения</w:t>
      </w:r>
      <w:r>
        <w:rPr>
          <w:spacing w:val="50"/>
        </w:rPr>
        <w:t> </w:t>
      </w:r>
      <w:r>
        <w:rPr/>
        <w:t>образует</w:t>
      </w:r>
      <w:r>
        <w:rPr>
          <w:spacing w:val="47"/>
        </w:rPr>
        <w:t> </w:t>
      </w:r>
      <w:r>
        <w:rPr/>
        <w:t>с</w:t>
      </w:r>
      <w:r>
        <w:rPr>
          <w:spacing w:val="49"/>
        </w:rPr>
        <w:t> </w:t>
      </w:r>
      <w:r>
        <w:rPr>
          <w:spacing w:val="-2"/>
        </w:rPr>
        <w:t>вектором</w:t>
      </w:r>
    </w:p>
    <w:p>
      <w:pPr>
        <w:spacing w:after="0"/>
        <w:sectPr>
          <w:type w:val="continuous"/>
          <w:pgSz w:w="11900" w:h="16840"/>
          <w:pgMar w:top="1060" w:bottom="280" w:left="680" w:right="960"/>
          <w:cols w:num="2" w:equalWidth="0">
            <w:col w:w="2770" w:space="40"/>
            <w:col w:w="7450"/>
          </w:cols>
        </w:sectPr>
      </w:pPr>
    </w:p>
    <w:p>
      <w:pPr>
        <w:pStyle w:val="BodyText"/>
        <w:spacing w:before="34"/>
      </w:pPr>
      <w:r>
        <w:rPr/>
        <w:t>подмагничивания</w:t>
      </w:r>
      <w:r>
        <w:rPr>
          <w:spacing w:val="-6"/>
        </w:rPr>
        <w:t> </w:t>
      </w:r>
      <w:r>
        <w:rPr/>
        <w:t>правовинтовую</w:t>
      </w:r>
      <w:r>
        <w:rPr>
          <w:spacing w:val="-9"/>
        </w:rPr>
        <w:t> </w:t>
      </w:r>
      <w:r>
        <w:rPr/>
        <w:t>систему.</w:t>
      </w:r>
      <w:r>
        <w:rPr>
          <w:spacing w:val="-4"/>
        </w:rPr>
        <w:t> </w:t>
      </w:r>
      <w:r>
        <w:rPr/>
        <w:t>Как</w:t>
      </w:r>
      <w:r>
        <w:rPr>
          <w:spacing w:val="-8"/>
        </w:rPr>
        <w:t> </w:t>
      </w:r>
      <w:r>
        <w:rPr/>
        <w:t>и</w:t>
      </w:r>
      <w:r>
        <w:rPr>
          <w:spacing w:val="-7"/>
        </w:rPr>
        <w:t> </w:t>
      </w:r>
      <w:r>
        <w:rPr/>
        <w:t>в</w:t>
      </w:r>
      <w:r>
        <w:rPr>
          <w:spacing w:val="-9"/>
        </w:rPr>
        <w:t> </w:t>
      </w:r>
      <w:r>
        <w:rPr/>
        <w:t>случае</w:t>
      </w:r>
      <w:r>
        <w:rPr>
          <w:spacing w:val="-6"/>
        </w:rPr>
        <w:t> </w:t>
      </w:r>
      <w:r>
        <w:rPr/>
        <w:t>магнитной</w:t>
      </w:r>
      <w:r>
        <w:rPr>
          <w:spacing w:val="-8"/>
        </w:rPr>
        <w:t> </w:t>
      </w:r>
      <w:r>
        <w:rPr>
          <w:spacing w:val="-2"/>
        </w:rPr>
        <w:t>анизотро-</w:t>
      </w:r>
    </w:p>
    <w:p>
      <w:pPr>
        <w:spacing w:after="0"/>
        <w:sectPr>
          <w:type w:val="continuous"/>
          <w:pgSz w:w="11900" w:h="16840"/>
          <w:pgMar w:top="1060" w:bottom="280" w:left="680" w:right="960"/>
        </w:sectPr>
      </w:pPr>
    </w:p>
    <w:p>
      <w:pPr>
        <w:pStyle w:val="BodyText"/>
        <w:spacing w:before="7"/>
        <w:ind w:left="0"/>
        <w:rPr>
          <w:sz w:val="5"/>
        </w:rPr>
      </w:pPr>
    </w:p>
    <w:p>
      <w:pPr>
        <w:pStyle w:val="BodyText"/>
        <w:spacing w:line="40" w:lineRule="exact"/>
        <w:ind w:left="6982" w:right="-87"/>
        <w:rPr>
          <w:sz w:val="4"/>
        </w:rPr>
      </w:pPr>
      <w:r>
        <w:rPr>
          <w:position w:val="0"/>
          <w:sz w:val="4"/>
        </w:rPr>
        <mc:AlternateContent>
          <mc:Choice Requires="wps">
            <w:drawing>
              <wp:inline distT="0" distB="0" distL="0" distR="0">
                <wp:extent cx="170815" cy="26034"/>
                <wp:effectExtent l="0" t="0" r="0" b="0"/>
                <wp:docPr id="314" name="Group 314"/>
                <wp:cNvGraphicFramePr>
                  <a:graphicFrameLocks/>
                </wp:cNvGraphicFramePr>
                <a:graphic>
                  <a:graphicData uri="http://schemas.microsoft.com/office/word/2010/wordprocessingGroup">
                    <wpg:wgp>
                      <wpg:cNvPr id="314" name="Group 314"/>
                      <wpg:cNvGrpSpPr/>
                      <wpg:grpSpPr>
                        <a:xfrm>
                          <a:off x="0" y="0"/>
                          <a:ext cx="170815" cy="26034"/>
                          <a:chExt cx="170815" cy="26034"/>
                        </a:xfrm>
                      </wpg:grpSpPr>
                      <wps:wsp>
                        <wps:cNvPr id="315" name="Graphic 315"/>
                        <wps:cNvSpPr/>
                        <wps:spPr>
                          <a:xfrm>
                            <a:off x="0" y="0"/>
                            <a:ext cx="170815" cy="26034"/>
                          </a:xfrm>
                          <a:custGeom>
                            <a:avLst/>
                            <a:gdLst/>
                            <a:ahLst/>
                            <a:cxnLst/>
                            <a:rect l="l" t="t" r="r" b="b"/>
                            <a:pathLst>
                              <a:path w="170815" h="26034">
                                <a:moveTo>
                                  <a:pt x="144970" y="0"/>
                                </a:moveTo>
                                <a:lnTo>
                                  <a:pt x="148971" y="9525"/>
                                </a:lnTo>
                                <a:lnTo>
                                  <a:pt x="0" y="9525"/>
                                </a:lnTo>
                                <a:lnTo>
                                  <a:pt x="0" y="16002"/>
                                </a:lnTo>
                                <a:lnTo>
                                  <a:pt x="148971" y="16002"/>
                                </a:lnTo>
                                <a:lnTo>
                                  <a:pt x="144970" y="25527"/>
                                </a:lnTo>
                                <a:lnTo>
                                  <a:pt x="170307" y="12763"/>
                                </a:lnTo>
                                <a:lnTo>
                                  <a:pt x="1449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45pt;height:2.050pt;mso-position-horizontal-relative:char;mso-position-vertical-relative:line" id="docshapegroup145" coordorigin="0,0" coordsize="269,41">
                <v:shape style="position:absolute;left:0;top:0;width:269;height:41" id="docshape146" coordorigin="0,0" coordsize="269,41" path="m228,0l235,15,0,15,0,25,235,25,228,40,268,20,228,0xe" filled="true" fillcolor="#000000" stroked="false">
                  <v:path arrowok="t"/>
                  <v:fill type="solid"/>
                </v:shape>
              </v:group>
            </w:pict>
          </mc:Fallback>
        </mc:AlternateContent>
      </w:r>
      <w:r>
        <w:rPr>
          <w:position w:val="0"/>
          <w:sz w:val="4"/>
        </w:rPr>
      </w:r>
    </w:p>
    <w:p>
      <w:pPr>
        <w:pStyle w:val="BodyText"/>
        <w:rPr>
          <w:rFonts w:ascii="Symbol" w:hAnsi="Symbol"/>
          <w:sz w:val="16"/>
        </w:rPr>
      </w:pPr>
      <w:r>
        <w:rPr/>
        <mc:AlternateContent>
          <mc:Choice Requires="wps">
            <w:drawing>
              <wp:anchor distT="0" distB="0" distL="0" distR="0" allowOverlap="1" layoutInCell="1" locked="0" behindDoc="0" simplePos="0" relativeHeight="15822336">
                <wp:simplePos x="0" y="0"/>
                <wp:positionH relativeFrom="page">
                  <wp:posOffset>3171444</wp:posOffset>
                </wp:positionH>
                <wp:positionV relativeFrom="paragraph">
                  <wp:posOffset>267728</wp:posOffset>
                </wp:positionV>
                <wp:extent cx="186055" cy="2540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186055" cy="25400"/>
                        </a:xfrm>
                        <a:custGeom>
                          <a:avLst/>
                          <a:gdLst/>
                          <a:ahLst/>
                          <a:cxnLst/>
                          <a:rect l="l" t="t" r="r" b="b"/>
                          <a:pathLst>
                            <a:path w="186055" h="25400">
                              <a:moveTo>
                                <a:pt x="160401" y="0"/>
                              </a:moveTo>
                              <a:lnTo>
                                <a:pt x="164401" y="9334"/>
                              </a:lnTo>
                              <a:lnTo>
                                <a:pt x="0" y="9334"/>
                              </a:lnTo>
                              <a:lnTo>
                                <a:pt x="0" y="15811"/>
                              </a:lnTo>
                              <a:lnTo>
                                <a:pt x="164401" y="15811"/>
                              </a:lnTo>
                              <a:lnTo>
                                <a:pt x="160401" y="25336"/>
                              </a:lnTo>
                              <a:lnTo>
                                <a:pt x="185737" y="12573"/>
                              </a:lnTo>
                              <a:lnTo>
                                <a:pt x="1604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720001pt;margin-top:21.080978pt;width:14.65pt;height:2pt;mso-position-horizontal-relative:page;mso-position-vertical-relative:paragraph;z-index:15822336" id="docshape147" coordorigin="4994,422" coordsize="293,40" path="m5247,422l5253,436,4994,436,4994,447,5253,447,5247,462,5287,441,5247,42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3542347</wp:posOffset>
                </wp:positionH>
                <wp:positionV relativeFrom="paragraph">
                  <wp:posOffset>267728</wp:posOffset>
                </wp:positionV>
                <wp:extent cx="151765" cy="25400"/>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151765" cy="25400"/>
                        </a:xfrm>
                        <a:custGeom>
                          <a:avLst/>
                          <a:gdLst/>
                          <a:ahLst/>
                          <a:cxnLst/>
                          <a:rect l="l" t="t" r="r" b="b"/>
                          <a:pathLst>
                            <a:path w="151765" h="25400">
                              <a:moveTo>
                                <a:pt x="126301" y="0"/>
                              </a:moveTo>
                              <a:lnTo>
                                <a:pt x="130302" y="9334"/>
                              </a:lnTo>
                              <a:lnTo>
                                <a:pt x="0" y="9334"/>
                              </a:lnTo>
                              <a:lnTo>
                                <a:pt x="0" y="15811"/>
                              </a:lnTo>
                              <a:lnTo>
                                <a:pt x="130302" y="15811"/>
                              </a:lnTo>
                              <a:lnTo>
                                <a:pt x="126301" y="25336"/>
                              </a:lnTo>
                              <a:lnTo>
                                <a:pt x="151638" y="12573"/>
                              </a:lnTo>
                              <a:lnTo>
                                <a:pt x="1263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8.924988pt;margin-top:21.080978pt;width:11.95pt;height:2pt;mso-position-horizontal-relative:page;mso-position-vertical-relative:paragraph;z-index:15822848" id="docshape148" coordorigin="5578,422" coordsize="239,40" path="m5777,422l5784,436,5578,436,5578,447,5784,447,5777,462,5817,441,5777,422xe" filled="true" fillcolor="#000000" stroked="false">
                <v:path arrowok="t"/>
                <v:fill type="solid"/>
                <w10:wrap type="none"/>
              </v:shape>
            </w:pict>
          </mc:Fallback>
        </mc:AlternateContent>
      </w:r>
      <w:r>
        <w:rPr/>
        <w:t>пии,</w:t>
      </w:r>
      <w:r>
        <w:rPr>
          <w:spacing w:val="47"/>
        </w:rPr>
        <w:t> </w:t>
      </w:r>
      <w:r>
        <w:rPr/>
        <w:t>поперечную</w:t>
      </w:r>
      <w:r>
        <w:rPr>
          <w:spacing w:val="44"/>
        </w:rPr>
        <w:t> </w:t>
      </w:r>
      <w:r>
        <w:rPr/>
        <w:t>компоненту</w:t>
      </w:r>
      <w:r>
        <w:rPr>
          <w:spacing w:val="46"/>
        </w:rPr>
        <w:t> </w:t>
      </w:r>
      <w:r>
        <w:rPr/>
        <w:t>вектора</w:t>
      </w:r>
      <w:r>
        <w:rPr>
          <w:spacing w:val="51"/>
        </w:rPr>
        <w:t> </w:t>
      </w:r>
      <w:r>
        <w:rPr/>
        <w:t>поляризации</w:t>
      </w:r>
      <w:r>
        <w:rPr>
          <w:spacing w:val="55"/>
          <w:w w:val="150"/>
        </w:rPr>
        <w:t> </w:t>
      </w:r>
      <w:r>
        <w:rPr>
          <w:i/>
          <w:spacing w:val="-5"/>
        </w:rPr>
        <w:t>P</w:t>
      </w:r>
      <w:r>
        <w:rPr>
          <w:rFonts w:ascii="Symbol" w:hAnsi="Symbol"/>
          <w:spacing w:val="-5"/>
          <w:position w:val="-6"/>
          <w:sz w:val="16"/>
        </w:rPr>
        <w:t></w:t>
      </w:r>
    </w:p>
    <w:p>
      <w:pPr>
        <w:pStyle w:val="BodyText"/>
        <w:spacing w:before="86"/>
        <w:ind w:left="161"/>
      </w:pPr>
      <w:r>
        <w:rPr/>
        <w:br w:type="column"/>
      </w:r>
      <w:r>
        <w:rPr/>
        <w:t>представляем</w:t>
      </w:r>
      <w:r>
        <w:rPr>
          <w:spacing w:val="42"/>
        </w:rPr>
        <w:t> </w:t>
      </w:r>
      <w:r>
        <w:rPr>
          <w:spacing w:val="-2"/>
        </w:rPr>
        <w:t>суммой</w:t>
      </w:r>
    </w:p>
    <w:p>
      <w:pPr>
        <w:spacing w:after="0"/>
        <w:sectPr>
          <w:type w:val="continuous"/>
          <w:pgSz w:w="11900" w:h="16840"/>
          <w:pgMar w:top="1060" w:bottom="280" w:left="680" w:right="960"/>
          <w:cols w:num="2" w:equalWidth="0">
            <w:col w:w="7226" w:space="40"/>
            <w:col w:w="2994"/>
          </w:cols>
        </w:sectPr>
      </w:pPr>
    </w:p>
    <w:p>
      <w:pPr>
        <w:pStyle w:val="BodyText"/>
        <w:spacing w:before="75"/>
      </w:pPr>
      <w:r>
        <w:rPr/>
        <w:t>ортогональных</w:t>
      </w:r>
      <w:r>
        <w:rPr>
          <w:spacing w:val="40"/>
        </w:rPr>
        <w:t> </w:t>
      </w:r>
      <w:r>
        <w:rPr>
          <w:spacing w:val="-2"/>
        </w:rPr>
        <w:t>составляющих</w:t>
      </w:r>
    </w:p>
    <w:p>
      <w:pPr>
        <w:spacing w:before="55"/>
        <w:ind w:left="128" w:right="0" w:firstLine="0"/>
        <w:jc w:val="left"/>
        <w:rPr>
          <w:rFonts w:ascii="Symbol" w:hAnsi="Symbol"/>
          <w:sz w:val="28"/>
        </w:rPr>
      </w:pPr>
      <w:r>
        <w:rPr/>
        <w:br w:type="column"/>
      </w:r>
      <w:r>
        <w:rPr>
          <w:i/>
          <w:sz w:val="28"/>
        </w:rPr>
        <w:t>P</w:t>
      </w:r>
      <w:r>
        <w:rPr>
          <w:rFonts w:ascii="Symbol" w:hAnsi="Symbol"/>
          <w:position w:val="-6"/>
          <w:sz w:val="20"/>
        </w:rPr>
        <w:t></w:t>
      </w:r>
      <w:r>
        <w:rPr>
          <w:spacing w:val="11"/>
          <w:position w:val="-6"/>
          <w:sz w:val="20"/>
        </w:rPr>
        <w:t> </w:t>
      </w:r>
      <w:r>
        <w:rPr>
          <w:rFonts w:ascii="Symbol" w:hAnsi="Symbol"/>
          <w:sz w:val="28"/>
        </w:rPr>
        <w:t></w:t>
      </w:r>
      <w:r>
        <w:rPr>
          <w:spacing w:val="-18"/>
          <w:sz w:val="28"/>
        </w:rPr>
        <w:t> </w:t>
      </w:r>
      <w:r>
        <w:rPr>
          <w:i/>
          <w:sz w:val="28"/>
        </w:rPr>
        <w:t>e</w:t>
      </w:r>
      <w:r>
        <w:rPr>
          <w:i/>
          <w:position w:val="-6"/>
          <w:sz w:val="20"/>
        </w:rPr>
        <w:t>x</w:t>
      </w:r>
      <w:r>
        <w:rPr>
          <w:i/>
          <w:spacing w:val="-19"/>
          <w:position w:val="-6"/>
          <w:sz w:val="20"/>
        </w:rPr>
        <w:t> </w:t>
      </w:r>
      <w:r>
        <w:rPr>
          <w:i/>
          <w:sz w:val="28"/>
        </w:rPr>
        <w:t>P</w:t>
      </w:r>
      <w:r>
        <w:rPr>
          <w:i/>
          <w:position w:val="-6"/>
          <w:sz w:val="20"/>
        </w:rPr>
        <w:t>x</w:t>
      </w:r>
      <w:r>
        <w:rPr>
          <w:i/>
          <w:spacing w:val="22"/>
          <w:position w:val="-6"/>
          <w:sz w:val="20"/>
        </w:rPr>
        <w:t> </w:t>
      </w:r>
      <w:r>
        <w:rPr>
          <w:rFonts w:ascii="Symbol" w:hAnsi="Symbol"/>
          <w:spacing w:val="-10"/>
          <w:sz w:val="28"/>
        </w:rPr>
        <w:t></w:t>
      </w:r>
    </w:p>
    <w:p>
      <w:pPr>
        <w:spacing w:line="240" w:lineRule="auto" w:before="6"/>
        <w:rPr>
          <w:rFonts w:ascii="Symbol" w:hAnsi="Symbol"/>
          <w:sz w:val="4"/>
        </w:rPr>
      </w:pPr>
      <w:r>
        <w:rPr/>
        <w:br w:type="column"/>
      </w:r>
      <w:r>
        <w:rPr>
          <w:rFonts w:ascii="Symbol" w:hAnsi="Symbol"/>
          <w:sz w:val="4"/>
        </w:rPr>
      </w:r>
    </w:p>
    <w:p>
      <w:pPr>
        <w:pStyle w:val="BodyText"/>
        <w:spacing w:line="39" w:lineRule="exact"/>
        <w:ind w:left="177"/>
        <w:rPr>
          <w:rFonts w:ascii="Symbol" w:hAnsi="Symbol"/>
          <w:sz w:val="3"/>
        </w:rPr>
      </w:pPr>
      <w:r>
        <w:rPr>
          <w:rFonts w:ascii="Symbol" w:hAnsi="Symbol"/>
          <w:position w:val="0"/>
          <w:sz w:val="3"/>
        </w:rPr>
        <mc:AlternateContent>
          <mc:Choice Requires="wps">
            <w:drawing>
              <wp:inline distT="0" distB="0" distL="0" distR="0">
                <wp:extent cx="160020" cy="25400"/>
                <wp:effectExtent l="0" t="0" r="0" b="0"/>
                <wp:docPr id="318" name="Group 318"/>
                <wp:cNvGraphicFramePr>
                  <a:graphicFrameLocks/>
                </wp:cNvGraphicFramePr>
                <a:graphic>
                  <a:graphicData uri="http://schemas.microsoft.com/office/word/2010/wordprocessingGroup">
                    <wpg:wgp>
                      <wpg:cNvPr id="318" name="Group 318"/>
                      <wpg:cNvGrpSpPr/>
                      <wpg:grpSpPr>
                        <a:xfrm>
                          <a:off x="0" y="0"/>
                          <a:ext cx="160020" cy="25400"/>
                          <a:chExt cx="160020" cy="25400"/>
                        </a:xfrm>
                      </wpg:grpSpPr>
                      <wps:wsp>
                        <wps:cNvPr id="319" name="Graphic 319"/>
                        <wps:cNvSpPr/>
                        <wps:spPr>
                          <a:xfrm>
                            <a:off x="0" y="0"/>
                            <a:ext cx="160020" cy="25400"/>
                          </a:xfrm>
                          <a:custGeom>
                            <a:avLst/>
                            <a:gdLst/>
                            <a:ahLst/>
                            <a:cxnLst/>
                            <a:rect l="l" t="t" r="r" b="b"/>
                            <a:pathLst>
                              <a:path w="160020" h="25400">
                                <a:moveTo>
                                  <a:pt x="134302" y="0"/>
                                </a:moveTo>
                                <a:lnTo>
                                  <a:pt x="138303" y="9334"/>
                                </a:lnTo>
                                <a:lnTo>
                                  <a:pt x="0" y="9334"/>
                                </a:lnTo>
                                <a:lnTo>
                                  <a:pt x="0" y="15811"/>
                                </a:lnTo>
                                <a:lnTo>
                                  <a:pt x="138303" y="15811"/>
                                </a:lnTo>
                                <a:lnTo>
                                  <a:pt x="134302" y="25336"/>
                                </a:lnTo>
                                <a:lnTo>
                                  <a:pt x="159639" y="12573"/>
                                </a:lnTo>
                                <a:lnTo>
                                  <a:pt x="1343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6pt;height:2pt;mso-position-horizontal-relative:char;mso-position-vertical-relative:line" id="docshapegroup149" coordorigin="0,0" coordsize="252,40">
                <v:shape style="position:absolute;left:0;top:0;width:252;height:40" id="docshape150" coordorigin="0,0" coordsize="252,40" path="m212,0l218,15,0,15,0,25,218,25,212,40,251,20,212,0xe" filled="true" fillcolor="#000000" stroked="false">
                  <v:path arrowok="t"/>
                  <v:fill type="solid"/>
                </v:shape>
              </v:group>
            </w:pict>
          </mc:Fallback>
        </mc:AlternateContent>
      </w:r>
      <w:r>
        <w:rPr>
          <w:rFonts w:ascii="Symbol" w:hAnsi="Symbol"/>
          <w:position w:val="0"/>
          <w:sz w:val="3"/>
        </w:rPr>
      </w:r>
    </w:p>
    <w:p>
      <w:pPr>
        <w:spacing w:before="0"/>
        <w:ind w:left="75" w:right="0" w:firstLine="0"/>
        <w:jc w:val="left"/>
        <w:rPr>
          <w:sz w:val="28"/>
        </w:rPr>
      </w:pPr>
      <w:r>
        <w:rPr>
          <w:i/>
          <w:spacing w:val="10"/>
          <w:sz w:val="28"/>
        </w:rPr>
        <w:t>je</w:t>
      </w:r>
      <w:r>
        <w:rPr>
          <w:i/>
          <w:spacing w:val="10"/>
          <w:position w:val="-6"/>
          <w:sz w:val="20"/>
        </w:rPr>
        <w:t>y</w:t>
      </w:r>
      <w:r>
        <w:rPr>
          <w:i/>
          <w:spacing w:val="-14"/>
          <w:position w:val="-6"/>
          <w:sz w:val="20"/>
        </w:rPr>
        <w:t> </w:t>
      </w:r>
      <w:r>
        <w:rPr>
          <w:i/>
          <w:sz w:val="28"/>
        </w:rPr>
        <w:t>P</w:t>
      </w:r>
      <w:r>
        <w:rPr>
          <w:i/>
          <w:position w:val="-6"/>
          <w:sz w:val="20"/>
        </w:rPr>
        <w:t>y</w:t>
      </w:r>
      <w:r>
        <w:rPr>
          <w:i/>
          <w:spacing w:val="-7"/>
          <w:position w:val="-6"/>
          <w:sz w:val="20"/>
        </w:rPr>
        <w:t> </w:t>
      </w:r>
      <w:r>
        <w:rPr>
          <w:sz w:val="28"/>
        </w:rPr>
        <w:t>,</w:t>
      </w:r>
      <w:r>
        <w:rPr>
          <w:spacing w:val="52"/>
          <w:sz w:val="28"/>
        </w:rPr>
        <w:t> </w:t>
      </w:r>
      <w:r>
        <w:rPr>
          <w:sz w:val="28"/>
        </w:rPr>
        <w:t>и</w:t>
      </w:r>
      <w:r>
        <w:rPr>
          <w:spacing w:val="49"/>
          <w:sz w:val="28"/>
        </w:rPr>
        <w:t> </w:t>
      </w:r>
      <w:r>
        <w:rPr>
          <w:sz w:val="28"/>
        </w:rPr>
        <w:t>при</w:t>
      </w:r>
      <w:r>
        <w:rPr>
          <w:spacing w:val="50"/>
          <w:sz w:val="28"/>
        </w:rPr>
        <w:t> </w:t>
      </w:r>
      <w:r>
        <w:rPr>
          <w:sz w:val="28"/>
        </w:rPr>
        <w:t>воздействии</w:t>
      </w:r>
      <w:r>
        <w:rPr>
          <w:spacing w:val="50"/>
          <w:sz w:val="28"/>
        </w:rPr>
        <w:t> </w:t>
      </w:r>
      <w:r>
        <w:rPr>
          <w:spacing w:val="-2"/>
          <w:sz w:val="28"/>
        </w:rPr>
        <w:t>внешней</w:t>
      </w:r>
    </w:p>
    <w:p>
      <w:pPr>
        <w:spacing w:after="0"/>
        <w:jc w:val="left"/>
        <w:rPr>
          <w:sz w:val="28"/>
        </w:rPr>
        <w:sectPr>
          <w:type w:val="continuous"/>
          <w:pgSz w:w="11900" w:h="16840"/>
          <w:pgMar w:top="1060" w:bottom="280" w:left="680" w:right="960"/>
          <w:cols w:num="3" w:equalWidth="0">
            <w:col w:w="4149" w:space="40"/>
            <w:col w:w="1439" w:space="39"/>
            <w:col w:w="4593"/>
          </w:cols>
        </w:sectPr>
      </w:pPr>
    </w:p>
    <w:p>
      <w:pPr>
        <w:pStyle w:val="BodyText"/>
        <w:spacing w:before="19"/>
      </w:pPr>
      <w:r>
        <w:rPr/>
        <mc:AlternateContent>
          <mc:Choice Requires="wps">
            <w:drawing>
              <wp:anchor distT="0" distB="0" distL="0" distR="0" allowOverlap="1" layoutInCell="1" locked="0" behindDoc="0" simplePos="0" relativeHeight="15823360">
                <wp:simplePos x="0" y="0"/>
                <wp:positionH relativeFrom="page">
                  <wp:posOffset>-127750</wp:posOffset>
                </wp:positionH>
                <wp:positionV relativeFrom="page">
                  <wp:posOffset>5006968</wp:posOffset>
                </wp:positionV>
                <wp:extent cx="7724775" cy="82550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2336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электромагнитной</w:t>
      </w:r>
      <w:r>
        <w:rPr>
          <w:spacing w:val="14"/>
        </w:rPr>
        <w:t> </w:t>
      </w:r>
      <w:r>
        <w:rPr/>
        <w:t>волны</w:t>
      </w:r>
      <w:r>
        <w:rPr>
          <w:spacing w:val="10"/>
        </w:rPr>
        <w:t> </w:t>
      </w:r>
      <w:r>
        <w:rPr/>
        <w:t>с</w:t>
      </w:r>
      <w:r>
        <w:rPr>
          <w:spacing w:val="12"/>
        </w:rPr>
        <w:t> </w:t>
      </w:r>
      <w:r>
        <w:rPr/>
        <w:t>одной</w:t>
      </w:r>
      <w:r>
        <w:rPr>
          <w:spacing w:val="9"/>
        </w:rPr>
        <w:t> </w:t>
      </w:r>
      <w:r>
        <w:rPr/>
        <w:t>компонентой</w:t>
      </w:r>
      <w:r>
        <w:rPr>
          <w:spacing w:val="10"/>
        </w:rPr>
        <w:t> </w:t>
      </w:r>
      <w:r>
        <w:rPr/>
        <w:t>электрического</w:t>
      </w:r>
      <w:r>
        <w:rPr>
          <w:spacing w:val="11"/>
        </w:rPr>
        <w:t> </w:t>
      </w:r>
      <w:r>
        <w:rPr/>
        <w:t>поля,</w:t>
      </w:r>
      <w:r>
        <w:rPr>
          <w:spacing w:val="12"/>
        </w:rPr>
        <w:t> </w:t>
      </w:r>
      <w:r>
        <w:rPr>
          <w:spacing w:val="-2"/>
        </w:rPr>
        <w:t>например</w:t>
      </w:r>
    </w:p>
    <w:p>
      <w:pPr>
        <w:spacing w:after="0"/>
        <w:sectPr>
          <w:type w:val="continuous"/>
          <w:pgSz w:w="11900" w:h="16840"/>
          <w:pgMar w:top="1060" w:bottom="280" w:left="680" w:right="960"/>
        </w:sectPr>
      </w:pPr>
    </w:p>
    <w:p>
      <w:pPr>
        <w:pStyle w:val="BodyText"/>
        <w:spacing w:before="7"/>
        <w:ind w:left="0"/>
        <w:rPr>
          <w:sz w:val="4"/>
        </w:rPr>
      </w:pPr>
    </w:p>
    <w:p>
      <w:pPr>
        <w:pStyle w:val="BodyText"/>
        <w:spacing w:line="40" w:lineRule="exact"/>
        <w:ind w:left="493"/>
        <w:rPr>
          <w:sz w:val="4"/>
        </w:rPr>
      </w:pPr>
      <w:r>
        <w:rPr>
          <w:position w:val="0"/>
          <w:sz w:val="4"/>
        </w:rPr>
        <mc:AlternateContent>
          <mc:Choice Requires="wps">
            <w:drawing>
              <wp:inline distT="0" distB="0" distL="0" distR="0">
                <wp:extent cx="182245" cy="26034"/>
                <wp:effectExtent l="0" t="0" r="0" b="0"/>
                <wp:docPr id="321" name="Group 321"/>
                <wp:cNvGraphicFramePr>
                  <a:graphicFrameLocks/>
                </wp:cNvGraphicFramePr>
                <a:graphic>
                  <a:graphicData uri="http://schemas.microsoft.com/office/word/2010/wordprocessingGroup">
                    <wpg:wgp>
                      <wpg:cNvPr id="321" name="Group 321"/>
                      <wpg:cNvGrpSpPr/>
                      <wpg:grpSpPr>
                        <a:xfrm>
                          <a:off x="0" y="0"/>
                          <a:ext cx="182245" cy="26034"/>
                          <a:chExt cx="182245" cy="26034"/>
                        </a:xfrm>
                      </wpg:grpSpPr>
                      <wps:wsp>
                        <wps:cNvPr id="322" name="Graphic 322"/>
                        <wps:cNvSpPr/>
                        <wps:spPr>
                          <a:xfrm>
                            <a:off x="0" y="0"/>
                            <a:ext cx="182245" cy="26034"/>
                          </a:xfrm>
                          <a:custGeom>
                            <a:avLst/>
                            <a:gdLst/>
                            <a:ahLst/>
                            <a:cxnLst/>
                            <a:rect l="l" t="t" r="r" b="b"/>
                            <a:pathLst>
                              <a:path w="182245" h="26034">
                                <a:moveTo>
                                  <a:pt x="156400" y="0"/>
                                </a:moveTo>
                                <a:lnTo>
                                  <a:pt x="160401" y="9524"/>
                                </a:lnTo>
                                <a:lnTo>
                                  <a:pt x="0" y="9524"/>
                                </a:lnTo>
                                <a:lnTo>
                                  <a:pt x="0" y="16001"/>
                                </a:lnTo>
                                <a:lnTo>
                                  <a:pt x="160401" y="16001"/>
                                </a:lnTo>
                                <a:lnTo>
                                  <a:pt x="156400" y="25526"/>
                                </a:lnTo>
                                <a:lnTo>
                                  <a:pt x="181737" y="12763"/>
                                </a:lnTo>
                                <a:lnTo>
                                  <a:pt x="156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35pt;height:2.050pt;mso-position-horizontal-relative:char;mso-position-vertical-relative:line" id="docshapegroup151" coordorigin="0,0" coordsize="287,41">
                <v:shape style="position:absolute;left:0;top:0;width:287;height:41" id="docshape152" coordorigin="0,0" coordsize="287,41" path="m246,0l253,15,0,15,0,25,253,25,246,40,286,20,246,0xe" filled="true" fillcolor="#000000" stroked="false">
                  <v:path arrowok="t"/>
                  <v:fill type="solid"/>
                </v:shape>
              </v:group>
            </w:pict>
          </mc:Fallback>
        </mc:AlternateContent>
      </w:r>
      <w:r>
        <w:rPr>
          <w:position w:val="0"/>
          <w:sz w:val="4"/>
        </w:rPr>
      </w:r>
    </w:p>
    <w:p>
      <w:pPr>
        <w:pStyle w:val="BodyText"/>
        <w:spacing w:line="247" w:lineRule="auto"/>
        <w:ind w:firstLine="43"/>
      </w:pPr>
      <w:r>
        <w:rPr>
          <w:i/>
        </w:rPr>
        <w:t>E</w:t>
      </w:r>
      <w:r>
        <w:rPr>
          <w:i/>
          <w:position w:val="-6"/>
          <w:sz w:val="16"/>
        </w:rPr>
        <w:t>x</w:t>
      </w:r>
      <w:r>
        <w:rPr>
          <w:i/>
          <w:spacing w:val="34"/>
          <w:position w:val="-6"/>
          <w:sz w:val="16"/>
        </w:rPr>
        <w:t> </w:t>
      </w:r>
      <w:r>
        <w:rPr/>
        <w:t>,</w:t>
      </w:r>
      <w:r>
        <w:rPr>
          <w:spacing w:val="33"/>
        </w:rPr>
        <w:t> </w:t>
      </w:r>
      <w:r>
        <w:rPr/>
        <w:t>видим,</w:t>
      </w:r>
      <w:r>
        <w:rPr>
          <w:spacing w:val="33"/>
        </w:rPr>
        <w:t> </w:t>
      </w:r>
      <w:r>
        <w:rPr/>
        <w:t>что</w:t>
      </w:r>
      <w:r>
        <w:rPr>
          <w:spacing w:val="31"/>
        </w:rPr>
        <w:t> </w:t>
      </w:r>
      <w:r>
        <w:rPr/>
        <w:t>отклик</w:t>
      </w:r>
      <w:r>
        <w:rPr>
          <w:spacing w:val="30"/>
        </w:rPr>
        <w:t> </w:t>
      </w:r>
      <w:r>
        <w:rPr/>
        <w:t>среды</w:t>
      </w:r>
      <w:r>
        <w:rPr>
          <w:spacing w:val="31"/>
        </w:rPr>
        <w:t> </w:t>
      </w:r>
      <w:r>
        <w:rPr/>
        <w:t>будет</w:t>
      </w:r>
      <w:r>
        <w:rPr>
          <w:spacing w:val="30"/>
        </w:rPr>
        <w:t> </w:t>
      </w:r>
      <w:r>
        <w:rPr/>
        <w:t>содержать</w:t>
      </w:r>
      <w:r>
        <w:rPr>
          <w:spacing w:val="29"/>
        </w:rPr>
        <w:t> </w:t>
      </w:r>
      <w:r>
        <w:rPr/>
        <w:t>две</w:t>
      </w:r>
      <w:r>
        <w:rPr>
          <w:spacing w:val="32"/>
        </w:rPr>
        <w:t> </w:t>
      </w:r>
      <w:r>
        <w:rPr/>
        <w:t>составляющие</w:t>
      </w:r>
      <w:r>
        <w:rPr>
          <w:spacing w:val="32"/>
        </w:rPr>
        <w:t> </w:t>
      </w:r>
      <w:r>
        <w:rPr/>
        <w:t>для</w:t>
      </w:r>
      <w:r>
        <w:rPr>
          <w:spacing w:val="32"/>
        </w:rPr>
        <w:t> </w:t>
      </w:r>
      <w:r>
        <w:rPr/>
        <w:t>вектора электрического смещения:</w:t>
      </w:r>
    </w:p>
    <w:p>
      <w:pPr>
        <w:tabs>
          <w:tab w:pos="2155" w:val="left" w:leader="none"/>
          <w:tab w:pos="2799" w:val="left" w:leader="none"/>
          <w:tab w:pos="3366" w:val="left" w:leader="none"/>
          <w:tab w:pos="4099" w:val="left" w:leader="none"/>
        </w:tabs>
        <w:spacing w:line="205" w:lineRule="exact" w:before="119"/>
        <w:ind w:left="1729" w:right="0" w:firstLine="0"/>
        <w:jc w:val="left"/>
        <w:rPr>
          <w:rFonts w:ascii="DejaVu Sans" w:hAnsi="DejaVu Sans"/>
          <w:sz w:val="28"/>
        </w:rPr>
      </w:pPr>
      <w:r>
        <w:rPr>
          <w:rFonts w:ascii="DejaVu Sans" w:hAnsi="DejaVu Sans"/>
          <w:spacing w:val="-106"/>
          <w:w w:val="61"/>
          <w:sz w:val="28"/>
        </w:rPr>
        <w:t>→</w:t>
      </w:r>
      <w:r>
        <w:rPr>
          <w:rFonts w:ascii="DejaVu Sans" w:hAnsi="DejaVu Sans"/>
          <w:spacing w:val="-5"/>
          <w:w w:val="79"/>
          <w:position w:val="-9"/>
          <w:sz w:val="28"/>
        </w:rPr>
        <w:t>˙</w:t>
      </w:r>
      <w:r>
        <w:rPr>
          <w:rFonts w:ascii="DejaVu Sans" w:hAnsi="DejaVu Sans"/>
          <w:position w:val="-9"/>
          <w:sz w:val="28"/>
        </w:rPr>
        <w:tab/>
      </w:r>
      <w:r>
        <w:rPr>
          <w:rFonts w:ascii="DejaVu Sans" w:hAnsi="DejaVu Sans"/>
          <w:position w:val="1"/>
          <w:sz w:val="28"/>
        </w:rPr>
        <w:drawing>
          <wp:inline distT="0" distB="0" distL="0" distR="0">
            <wp:extent cx="140207" cy="25336"/>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14" cstate="print"/>
                    <a:stretch>
                      <a:fillRect/>
                    </a:stretch>
                  </pic:blipFill>
                  <pic:spPr>
                    <a:xfrm>
                      <a:off x="0" y="0"/>
                      <a:ext cx="140207" cy="25336"/>
                    </a:xfrm>
                    <a:prstGeom prst="rect">
                      <a:avLst/>
                    </a:prstGeom>
                  </pic:spPr>
                </pic:pic>
              </a:graphicData>
            </a:graphic>
          </wp:inline>
        </w:drawing>
      </w:r>
      <w:r>
        <w:rPr>
          <w:rFonts w:ascii="DejaVu Sans" w:hAnsi="DejaVu Sans"/>
          <w:position w:val="1"/>
          <w:sz w:val="28"/>
        </w:rPr>
      </w:r>
      <w:r>
        <w:rPr>
          <w:position w:val="-15"/>
          <w:sz w:val="28"/>
        </w:rPr>
        <w:tab/>
      </w:r>
      <w:r>
        <w:rPr>
          <w:rFonts w:ascii="DejaVu Sans" w:hAnsi="DejaVu Sans"/>
          <w:spacing w:val="-10"/>
          <w:w w:val="70"/>
          <w:position w:val="-15"/>
          <w:sz w:val="28"/>
        </w:rPr>
        <w:t>˙</w:t>
      </w:r>
      <w:r>
        <w:rPr>
          <w:rFonts w:ascii="DejaVu Sans" w:hAnsi="DejaVu Sans"/>
          <w:position w:val="-15"/>
          <w:sz w:val="28"/>
        </w:rPr>
        <w:tab/>
      </w:r>
      <w:r>
        <w:rPr>
          <w:rFonts w:ascii="DejaVu Sans" w:hAnsi="DejaVu Sans"/>
          <w:spacing w:val="-10"/>
          <w:w w:val="70"/>
          <w:sz w:val="28"/>
        </w:rPr>
        <w:t>→</w:t>
      </w:r>
      <w:r>
        <w:rPr>
          <w:rFonts w:ascii="DejaVu Sans" w:hAnsi="DejaVu Sans"/>
          <w:sz w:val="28"/>
        </w:rPr>
        <w:tab/>
      </w:r>
      <w:r>
        <w:rPr>
          <w:rFonts w:ascii="DejaVu Sans" w:hAnsi="DejaVu Sans"/>
          <w:position w:val="1"/>
          <w:sz w:val="28"/>
        </w:rPr>
        <w:drawing>
          <wp:inline distT="0" distB="0" distL="0" distR="0">
            <wp:extent cx="146494" cy="25336"/>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15" cstate="print"/>
                    <a:stretch>
                      <a:fillRect/>
                    </a:stretch>
                  </pic:blipFill>
                  <pic:spPr>
                    <a:xfrm>
                      <a:off x="0" y="0"/>
                      <a:ext cx="146494" cy="25336"/>
                    </a:xfrm>
                    <a:prstGeom prst="rect">
                      <a:avLst/>
                    </a:prstGeom>
                  </pic:spPr>
                </pic:pic>
              </a:graphicData>
            </a:graphic>
          </wp:inline>
        </w:drawing>
      </w:r>
      <w:r>
        <w:rPr>
          <w:rFonts w:ascii="DejaVu Sans" w:hAnsi="DejaVu Sans"/>
          <w:position w:val="1"/>
          <w:sz w:val="28"/>
        </w:rPr>
      </w:r>
      <w:r>
        <w:rPr>
          <w:position w:val="-15"/>
          <w:sz w:val="28"/>
        </w:rPr>
        <w:t> </w:t>
      </w:r>
      <w:r>
        <w:rPr>
          <w:rFonts w:ascii="DejaVu Sans" w:hAnsi="DejaVu Sans"/>
          <w:w w:val="70"/>
          <w:position w:val="-15"/>
          <w:sz w:val="28"/>
        </w:rPr>
        <w:t>˙</w:t>
      </w:r>
    </w:p>
    <w:p>
      <w:pPr>
        <w:tabs>
          <w:tab w:pos="9414" w:val="left" w:leader="none"/>
        </w:tabs>
        <w:spacing w:line="396" w:lineRule="exact" w:before="0"/>
        <w:ind w:left="1667" w:right="0" w:firstLine="0"/>
        <w:jc w:val="left"/>
        <w:rPr>
          <w:sz w:val="28"/>
        </w:rPr>
      </w:pPr>
      <w:r>
        <w:rPr>
          <w:i/>
          <w:sz w:val="28"/>
        </w:rPr>
        <w:t>D</w:t>
      </w:r>
      <w:r>
        <w:rPr>
          <w:i/>
          <w:spacing w:val="-18"/>
          <w:sz w:val="28"/>
        </w:rPr>
        <w:t> </w:t>
      </w:r>
      <w:r>
        <w:rPr>
          <w:rFonts w:ascii="Symbol" w:hAnsi="Symbol"/>
          <w:sz w:val="28"/>
        </w:rPr>
        <w:t></w:t>
      </w:r>
      <w:r>
        <w:rPr>
          <w:spacing w:val="-17"/>
          <w:sz w:val="28"/>
        </w:rPr>
        <w:t> </w:t>
      </w:r>
      <w:r>
        <w:rPr>
          <w:i/>
          <w:sz w:val="28"/>
        </w:rPr>
        <w:t>e</w:t>
      </w:r>
      <w:r>
        <w:rPr>
          <w:i/>
          <w:position w:val="-6"/>
          <w:sz w:val="16"/>
        </w:rPr>
        <w:t>x</w:t>
      </w:r>
      <w:r>
        <w:rPr>
          <w:i/>
          <w:spacing w:val="-10"/>
          <w:position w:val="-6"/>
          <w:sz w:val="16"/>
        </w:rPr>
        <w:t> </w:t>
      </w:r>
      <w:r>
        <w:rPr>
          <w:sz w:val="28"/>
        </w:rPr>
        <w:t>(</w:t>
      </w:r>
      <w:r>
        <w:rPr>
          <w:rFonts w:ascii="Verdana" w:hAnsi="Verdana"/>
          <w:i/>
          <w:sz w:val="29"/>
        </w:rPr>
        <w:t>ε</w:t>
      </w:r>
      <w:r>
        <w:rPr>
          <w:rFonts w:ascii="Verdana" w:hAnsi="Verdana"/>
          <w:i/>
          <w:spacing w:val="-71"/>
          <w:sz w:val="29"/>
        </w:rPr>
        <w:t> </w:t>
      </w:r>
      <w:r>
        <w:rPr>
          <w:sz w:val="29"/>
          <w:vertAlign w:val="subscript"/>
        </w:rPr>
        <w:t>0</w:t>
      </w:r>
      <w:r>
        <w:rPr>
          <w:spacing w:val="-47"/>
          <w:sz w:val="29"/>
          <w:vertAlign w:val="baseline"/>
        </w:rPr>
        <w:t> </w:t>
      </w:r>
      <w:r>
        <w:rPr>
          <w:i/>
          <w:sz w:val="28"/>
          <w:vertAlign w:val="baseline"/>
        </w:rPr>
        <w:t>E</w:t>
      </w:r>
      <w:r>
        <w:rPr>
          <w:i/>
          <w:position w:val="-6"/>
          <w:sz w:val="16"/>
          <w:vertAlign w:val="baseline"/>
        </w:rPr>
        <w:t>x</w:t>
      </w:r>
      <w:r>
        <w:rPr>
          <w:i/>
          <w:spacing w:val="42"/>
          <w:position w:val="-6"/>
          <w:sz w:val="16"/>
          <w:vertAlign w:val="baseline"/>
        </w:rPr>
        <w:t> </w:t>
      </w:r>
      <w:r>
        <w:rPr>
          <w:rFonts w:ascii="Symbol" w:hAnsi="Symbol"/>
          <w:sz w:val="28"/>
          <w:vertAlign w:val="baseline"/>
        </w:rPr>
        <w:t></w:t>
      </w:r>
      <w:r>
        <w:rPr>
          <w:spacing w:val="-8"/>
          <w:sz w:val="28"/>
          <w:vertAlign w:val="baseline"/>
        </w:rPr>
        <w:t> </w:t>
      </w:r>
      <w:r>
        <w:rPr>
          <w:i/>
          <w:sz w:val="28"/>
          <w:vertAlign w:val="baseline"/>
        </w:rPr>
        <w:t>P</w:t>
      </w:r>
      <w:r>
        <w:rPr>
          <w:i/>
          <w:position w:val="-6"/>
          <w:sz w:val="16"/>
          <w:vertAlign w:val="baseline"/>
        </w:rPr>
        <w:t>x</w:t>
      </w:r>
      <w:r>
        <w:rPr>
          <w:i/>
          <w:spacing w:val="-6"/>
          <w:position w:val="-6"/>
          <w:sz w:val="16"/>
          <w:vertAlign w:val="baseline"/>
        </w:rPr>
        <w:t> </w:t>
      </w:r>
      <w:r>
        <w:rPr>
          <w:sz w:val="28"/>
          <w:vertAlign w:val="baseline"/>
        </w:rPr>
        <w:t>)</w:t>
      </w:r>
      <w:r>
        <w:rPr>
          <w:spacing w:val="-17"/>
          <w:sz w:val="28"/>
          <w:vertAlign w:val="baseline"/>
        </w:rPr>
        <w:t> </w:t>
      </w:r>
      <w:r>
        <w:rPr>
          <w:rFonts w:ascii="Symbol" w:hAnsi="Symbol"/>
          <w:sz w:val="28"/>
          <w:vertAlign w:val="baseline"/>
        </w:rPr>
        <w:t></w:t>
      </w:r>
      <w:r>
        <w:rPr>
          <w:spacing w:val="34"/>
          <w:sz w:val="28"/>
          <w:vertAlign w:val="baseline"/>
        </w:rPr>
        <w:t> </w:t>
      </w:r>
      <w:r>
        <w:rPr>
          <w:i/>
          <w:spacing w:val="9"/>
          <w:sz w:val="28"/>
          <w:vertAlign w:val="baseline"/>
        </w:rPr>
        <w:t>je</w:t>
      </w:r>
      <w:r>
        <w:rPr>
          <w:i/>
          <w:spacing w:val="9"/>
          <w:position w:val="-6"/>
          <w:sz w:val="16"/>
          <w:vertAlign w:val="baseline"/>
        </w:rPr>
        <w:t>y</w:t>
      </w:r>
      <w:r>
        <w:rPr>
          <w:i/>
          <w:spacing w:val="-10"/>
          <w:position w:val="-6"/>
          <w:sz w:val="16"/>
          <w:vertAlign w:val="baseline"/>
        </w:rPr>
        <w:t> </w:t>
      </w:r>
      <w:r>
        <w:rPr>
          <w:i/>
          <w:sz w:val="28"/>
          <w:vertAlign w:val="baseline"/>
        </w:rPr>
        <w:t>P</w:t>
      </w:r>
      <w:r>
        <w:rPr>
          <w:i/>
          <w:position w:val="-6"/>
          <w:sz w:val="16"/>
          <w:vertAlign w:val="baseline"/>
        </w:rPr>
        <w:t>y</w:t>
      </w:r>
      <w:r>
        <w:rPr>
          <w:i/>
          <w:spacing w:val="2"/>
          <w:position w:val="-6"/>
          <w:sz w:val="16"/>
          <w:vertAlign w:val="baseline"/>
        </w:rPr>
        <w:t> </w:t>
      </w:r>
      <w:r>
        <w:rPr>
          <w:spacing w:val="-10"/>
          <w:sz w:val="28"/>
          <w:vertAlign w:val="baseline"/>
        </w:rPr>
        <w:t>.</w:t>
      </w:r>
      <w:r>
        <w:rPr>
          <w:sz w:val="28"/>
          <w:vertAlign w:val="baseline"/>
        </w:rPr>
        <w:tab/>
      </w:r>
      <w:r>
        <w:rPr>
          <w:spacing w:val="-2"/>
          <w:sz w:val="28"/>
          <w:vertAlign w:val="baseline"/>
        </w:rPr>
        <w:t>(1.37)</w:t>
      </w:r>
    </w:p>
    <w:p>
      <w:pPr>
        <w:pStyle w:val="BodyText"/>
        <w:ind w:left="0"/>
        <w:rPr>
          <w:sz w:val="20"/>
        </w:rPr>
      </w:pPr>
    </w:p>
    <w:p>
      <w:pPr>
        <w:pStyle w:val="BodyText"/>
        <w:ind w:left="0"/>
        <w:rPr>
          <w:sz w:val="20"/>
        </w:rPr>
      </w:pPr>
    </w:p>
    <w:p>
      <w:pPr>
        <w:pStyle w:val="BodyText"/>
        <w:spacing w:before="48"/>
        <w:ind w:left="0"/>
        <w:rPr>
          <w:sz w:val="20"/>
        </w:rPr>
      </w:pPr>
      <w:r>
        <w:rPr/>
        <w:drawing>
          <wp:anchor distT="0" distB="0" distL="0" distR="0" allowOverlap="1" layoutInCell="1" locked="0" behindDoc="1" simplePos="0" relativeHeight="487687680">
            <wp:simplePos x="0" y="0"/>
            <wp:positionH relativeFrom="page">
              <wp:posOffset>2146084</wp:posOffset>
            </wp:positionH>
            <wp:positionV relativeFrom="paragraph">
              <wp:posOffset>192089</wp:posOffset>
            </wp:positionV>
            <wp:extent cx="2865249" cy="2400300"/>
            <wp:effectExtent l="0" t="0" r="0" b="0"/>
            <wp:wrapTopAndBottom/>
            <wp:docPr id="325" name="Image 325"/>
            <wp:cNvGraphicFramePr>
              <a:graphicFrameLocks/>
            </wp:cNvGraphicFramePr>
            <a:graphic>
              <a:graphicData uri="http://schemas.openxmlformats.org/drawingml/2006/picture">
                <pic:pic>
                  <pic:nvPicPr>
                    <pic:cNvPr id="325" name="Image 325"/>
                    <pic:cNvPicPr/>
                  </pic:nvPicPr>
                  <pic:blipFill>
                    <a:blip r:embed="rId16" cstate="print"/>
                    <a:stretch>
                      <a:fillRect/>
                    </a:stretch>
                  </pic:blipFill>
                  <pic:spPr>
                    <a:xfrm>
                      <a:off x="0" y="0"/>
                      <a:ext cx="2865249" cy="2400300"/>
                    </a:xfrm>
                    <a:prstGeom prst="rect">
                      <a:avLst/>
                    </a:prstGeom>
                  </pic:spPr>
                </pic:pic>
              </a:graphicData>
            </a:graphic>
          </wp:anchor>
        </w:drawing>
      </w:r>
    </w:p>
    <w:p>
      <w:pPr>
        <w:pStyle w:val="BodyText"/>
        <w:spacing w:before="150"/>
        <w:ind w:left="62"/>
        <w:jc w:val="center"/>
      </w:pPr>
      <w:bookmarkStart w:name="1.4.3.1. Тензор проницаемости" w:id="10"/>
      <w:bookmarkEnd w:id="10"/>
      <w:r>
        <w:rPr/>
      </w:r>
      <w:r>
        <w:rPr/>
        <w:t>Рис.</w:t>
      </w:r>
      <w:r>
        <w:rPr>
          <w:spacing w:val="-2"/>
        </w:rPr>
        <w:t> </w:t>
      </w:r>
      <w:r>
        <w:rPr>
          <w:spacing w:val="-5"/>
        </w:rPr>
        <w:t>1.7</w:t>
      </w:r>
    </w:p>
    <w:p>
      <w:pPr>
        <w:pStyle w:val="BodyText"/>
        <w:spacing w:before="278"/>
        <w:ind w:firstLine="705"/>
      </w:pPr>
      <w:r>
        <w:rPr/>
        <w:t>Резонансные свойства эффекта взаимодействия электромагнитных волн с анизотропной</w:t>
      </w:r>
      <w:r>
        <w:rPr>
          <w:spacing w:val="3"/>
        </w:rPr>
        <w:t> </w:t>
      </w:r>
      <w:r>
        <w:rPr/>
        <w:t>средой</w:t>
      </w:r>
      <w:r>
        <w:rPr>
          <w:spacing w:val="3"/>
        </w:rPr>
        <w:t> </w:t>
      </w:r>
      <w:r>
        <w:rPr/>
        <w:t>наиболее</w:t>
      </w:r>
      <w:r>
        <w:rPr>
          <w:spacing w:val="3"/>
        </w:rPr>
        <w:t> </w:t>
      </w:r>
      <w:r>
        <w:rPr/>
        <w:t>четко</w:t>
      </w:r>
      <w:r>
        <w:rPr>
          <w:spacing w:val="3"/>
        </w:rPr>
        <w:t> </w:t>
      </w:r>
      <w:r>
        <w:rPr/>
        <w:t>проявятся</w:t>
      </w:r>
      <w:r>
        <w:rPr>
          <w:spacing w:val="4"/>
        </w:rPr>
        <w:t> </w:t>
      </w:r>
      <w:r>
        <w:rPr/>
        <w:t>при</w:t>
      </w:r>
      <w:r>
        <w:rPr>
          <w:spacing w:val="3"/>
        </w:rPr>
        <w:t> </w:t>
      </w:r>
      <w:r>
        <w:rPr/>
        <w:t>совпадении</w:t>
      </w:r>
      <w:r>
        <w:rPr>
          <w:spacing w:val="3"/>
        </w:rPr>
        <w:t> </w:t>
      </w:r>
      <w:r>
        <w:rPr/>
        <w:t>вида</w:t>
      </w:r>
      <w:r>
        <w:rPr>
          <w:spacing w:val="4"/>
        </w:rPr>
        <w:t> </w:t>
      </w:r>
      <w:r>
        <w:rPr>
          <w:spacing w:val="-2"/>
        </w:rPr>
        <w:t>поляриза-</w:t>
      </w:r>
    </w:p>
    <w:p>
      <w:pPr>
        <w:spacing w:after="0"/>
        <w:sectPr>
          <w:pgSz w:w="11900" w:h="16840"/>
          <w:pgMar w:top="1140" w:bottom="280" w:left="680" w:right="960"/>
        </w:sectPr>
      </w:pPr>
    </w:p>
    <w:p>
      <w:pPr>
        <w:pStyle w:val="BodyText"/>
        <w:spacing w:before="43"/>
      </w:pPr>
      <w:r>
        <w:rPr/>
        <w:t>ции</w:t>
      </w:r>
      <w:r>
        <w:rPr>
          <w:spacing w:val="27"/>
        </w:rPr>
        <w:t> </w:t>
      </w:r>
      <w:r>
        <w:rPr/>
        <w:t>волны</w:t>
      </w:r>
      <w:r>
        <w:rPr>
          <w:spacing w:val="27"/>
        </w:rPr>
        <w:t> </w:t>
      </w:r>
      <w:r>
        <w:rPr/>
        <w:t>с</w:t>
      </w:r>
      <w:r>
        <w:rPr>
          <w:spacing w:val="23"/>
        </w:rPr>
        <w:t> </w:t>
      </w:r>
      <w:r>
        <w:rPr/>
        <w:t>направлением</w:t>
      </w:r>
      <w:r>
        <w:rPr>
          <w:spacing w:val="29"/>
        </w:rPr>
        <w:t> </w:t>
      </w:r>
      <w:r>
        <w:rPr/>
        <w:t>вращения</w:t>
      </w:r>
      <w:r>
        <w:rPr>
          <w:spacing w:val="28"/>
        </w:rPr>
        <w:t> </w:t>
      </w:r>
      <w:r>
        <w:rPr>
          <w:spacing w:val="-2"/>
        </w:rPr>
        <w:t>векторов</w:t>
      </w:r>
    </w:p>
    <w:p>
      <w:pPr>
        <w:spacing w:before="43"/>
        <w:ind w:left="102" w:right="0" w:firstLine="0"/>
        <w:jc w:val="left"/>
        <w:rPr>
          <w:sz w:val="28"/>
        </w:rPr>
      </w:pPr>
      <w:r>
        <w:rPr/>
        <w:br w:type="column"/>
      </w:r>
      <w:r>
        <w:rPr>
          <w:i/>
          <w:sz w:val="28"/>
        </w:rPr>
        <w:t>M</w:t>
      </w:r>
      <w:r>
        <w:rPr>
          <w:i/>
          <w:spacing w:val="-36"/>
          <w:sz w:val="28"/>
        </w:rPr>
        <w:t> </w:t>
      </w:r>
      <w:r>
        <w:rPr>
          <w:rFonts w:ascii="Symbol" w:hAnsi="Symbol"/>
          <w:position w:val="-6"/>
          <w:sz w:val="20"/>
        </w:rPr>
        <w:t></w:t>
      </w:r>
      <w:r>
        <w:rPr>
          <w:spacing w:val="66"/>
          <w:w w:val="150"/>
          <w:position w:val="-6"/>
          <w:sz w:val="20"/>
        </w:rPr>
        <w:t> </w:t>
      </w:r>
      <w:r>
        <w:rPr>
          <w:spacing w:val="-10"/>
          <w:sz w:val="28"/>
        </w:rPr>
        <w:t>и</w:t>
      </w:r>
    </w:p>
    <w:p>
      <w:pPr>
        <w:pStyle w:val="BodyText"/>
        <w:spacing w:before="43"/>
        <w:ind w:left="108"/>
      </w:pPr>
      <w:r>
        <w:rPr/>
        <w:br w:type="column"/>
      </w:r>
      <w:r>
        <w:rPr>
          <w:i/>
        </w:rPr>
        <w:t>P</w:t>
      </w:r>
      <w:r>
        <w:rPr>
          <w:rFonts w:ascii="Symbol" w:hAnsi="Symbol"/>
          <w:position w:val="-6"/>
          <w:sz w:val="20"/>
        </w:rPr>
        <w:t></w:t>
      </w:r>
      <w:r>
        <w:rPr>
          <w:spacing w:val="-6"/>
          <w:position w:val="-6"/>
          <w:sz w:val="20"/>
        </w:rPr>
        <w:t> </w:t>
      </w:r>
      <w:r>
        <w:rPr/>
        <w:t>,</w:t>
      </w:r>
      <w:r>
        <w:rPr>
          <w:spacing w:val="19"/>
        </w:rPr>
        <w:t> </w:t>
      </w:r>
      <w:r>
        <w:rPr/>
        <w:t>а</w:t>
      </w:r>
      <w:r>
        <w:rPr>
          <w:spacing w:val="19"/>
        </w:rPr>
        <w:t> </w:t>
      </w:r>
      <w:r>
        <w:rPr/>
        <w:t>также</w:t>
      </w:r>
      <w:r>
        <w:rPr>
          <w:spacing w:val="24"/>
        </w:rPr>
        <w:t> </w:t>
      </w:r>
      <w:r>
        <w:rPr/>
        <w:t>частот</w:t>
      </w:r>
      <w:r>
        <w:rPr>
          <w:spacing w:val="17"/>
        </w:rPr>
        <w:t> </w:t>
      </w:r>
      <w:r>
        <w:rPr>
          <w:spacing w:val="-4"/>
        </w:rPr>
        <w:t>пре-</w:t>
      </w:r>
    </w:p>
    <w:p>
      <w:pPr>
        <w:spacing w:after="0"/>
        <w:sectPr>
          <w:type w:val="continuous"/>
          <w:pgSz w:w="11900" w:h="16840"/>
          <w:pgMar w:top="1060" w:bottom="280" w:left="680" w:right="960"/>
          <w:cols w:num="3" w:equalWidth="0">
            <w:col w:w="6205" w:space="40"/>
            <w:col w:w="794" w:space="39"/>
            <w:col w:w="3182"/>
          </w:cols>
        </w:sectPr>
      </w:pPr>
    </w:p>
    <w:p>
      <w:pPr>
        <w:pStyle w:val="BodyText"/>
        <w:spacing w:line="242" w:lineRule="auto"/>
        <w:ind w:right="169"/>
        <w:jc w:val="both"/>
      </w:pPr>
      <w:r>
        <w:rPr/>
        <w:t>цессии и внешнего воздействия. Однако сложность структуры поля распро- страняющейся в анизотропной среде электромагнитной волны затрудняет фи- зическое описание механизма взаимодействия.</w:t>
      </w:r>
    </w:p>
    <w:p>
      <w:pPr>
        <w:pStyle w:val="Heading3"/>
        <w:numPr>
          <w:ilvl w:val="3"/>
          <w:numId w:val="2"/>
        </w:numPr>
        <w:tabs>
          <w:tab w:pos="2073" w:val="left" w:leader="none"/>
        </w:tabs>
        <w:spacing w:line="240" w:lineRule="auto" w:before="319" w:after="0"/>
        <w:ind w:left="2073" w:right="0" w:hanging="910"/>
        <w:jc w:val="left"/>
      </w:pPr>
      <w:r>
        <w:rPr/>
        <w:t>Тензор</w:t>
      </w:r>
      <w:r>
        <w:rPr>
          <w:spacing w:val="-11"/>
        </w:rPr>
        <w:t> </w:t>
      </w:r>
      <w:r>
        <w:rPr>
          <w:spacing w:val="-2"/>
        </w:rPr>
        <w:t>проницаемости</w:t>
      </w:r>
    </w:p>
    <w:p>
      <w:pPr>
        <w:pStyle w:val="BodyText"/>
        <w:spacing w:before="317"/>
        <w:ind w:firstLine="705"/>
      </w:pPr>
      <w:r>
        <w:rPr/>
        <mc:AlternateContent>
          <mc:Choice Requires="wps">
            <w:drawing>
              <wp:anchor distT="0" distB="0" distL="0" distR="0" allowOverlap="1" layoutInCell="1" locked="0" behindDoc="1" simplePos="0" relativeHeight="481014272">
                <wp:simplePos x="0" y="0"/>
                <wp:positionH relativeFrom="page">
                  <wp:posOffset>6459664</wp:posOffset>
                </wp:positionH>
                <wp:positionV relativeFrom="paragraph">
                  <wp:posOffset>651197</wp:posOffset>
                </wp:positionV>
                <wp:extent cx="288925" cy="295275"/>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288925" cy="295275"/>
                          <a:chExt cx="288925" cy="295275"/>
                        </a:xfrm>
                      </wpg:grpSpPr>
                      <wps:wsp>
                        <wps:cNvPr id="327" name="Graphic 327"/>
                        <wps:cNvSpPr/>
                        <wps:spPr>
                          <a:xfrm>
                            <a:off x="0" y="13144"/>
                            <a:ext cx="288925" cy="25400"/>
                          </a:xfrm>
                          <a:custGeom>
                            <a:avLst/>
                            <a:gdLst/>
                            <a:ahLst/>
                            <a:cxnLst/>
                            <a:rect l="l" t="t" r="r" b="b"/>
                            <a:pathLst>
                              <a:path w="288925" h="25400">
                                <a:moveTo>
                                  <a:pt x="82486" y="12763"/>
                                </a:moveTo>
                                <a:lnTo>
                                  <a:pt x="57150" y="0"/>
                                </a:lnTo>
                                <a:lnTo>
                                  <a:pt x="61150" y="9525"/>
                                </a:lnTo>
                                <a:lnTo>
                                  <a:pt x="0" y="9525"/>
                                </a:lnTo>
                                <a:lnTo>
                                  <a:pt x="0" y="15811"/>
                                </a:lnTo>
                                <a:lnTo>
                                  <a:pt x="61150" y="15811"/>
                                </a:lnTo>
                                <a:lnTo>
                                  <a:pt x="57150" y="25336"/>
                                </a:lnTo>
                                <a:lnTo>
                                  <a:pt x="82486" y="12763"/>
                                </a:lnTo>
                                <a:close/>
                              </a:path>
                              <a:path w="288925" h="25400">
                                <a:moveTo>
                                  <a:pt x="288798" y="12763"/>
                                </a:moveTo>
                                <a:lnTo>
                                  <a:pt x="263461" y="0"/>
                                </a:lnTo>
                                <a:lnTo>
                                  <a:pt x="267462" y="9525"/>
                                </a:lnTo>
                                <a:lnTo>
                                  <a:pt x="141160" y="9525"/>
                                </a:lnTo>
                                <a:lnTo>
                                  <a:pt x="141160" y="15811"/>
                                </a:lnTo>
                                <a:lnTo>
                                  <a:pt x="267462" y="15811"/>
                                </a:lnTo>
                                <a:lnTo>
                                  <a:pt x="263461" y="25336"/>
                                </a:lnTo>
                                <a:lnTo>
                                  <a:pt x="288798" y="12763"/>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123825" y="0"/>
                            <a:ext cx="1270" cy="295275"/>
                          </a:xfrm>
                          <a:custGeom>
                            <a:avLst/>
                            <a:gdLst/>
                            <a:ahLst/>
                            <a:cxnLst/>
                            <a:rect l="l" t="t" r="r" b="b"/>
                            <a:pathLst>
                              <a:path w="0" h="295275">
                                <a:moveTo>
                                  <a:pt x="0" y="0"/>
                                </a:moveTo>
                                <a:lnTo>
                                  <a:pt x="0" y="294894"/>
                                </a:lnTo>
                              </a:path>
                            </a:pathLst>
                          </a:custGeom>
                          <a:ln w="6350">
                            <a:solidFill>
                              <a:srgbClr val="000000"/>
                            </a:solidFill>
                            <a:prstDash val="solid"/>
                          </a:ln>
                        </wps:spPr>
                        <wps:bodyPr wrap="square" lIns="0" tIns="0" rIns="0" bIns="0" rtlCol="0">
                          <a:prstTxWarp prst="textNoShape">
                            <a:avLst/>
                          </a:prstTxWarp>
                          <a:noAutofit/>
                        </wps:bodyPr>
                      </wps:wsp>
                      <wps:wsp>
                        <wps:cNvPr id="329" name="Graphic 329"/>
                        <wps:cNvSpPr/>
                        <wps:spPr>
                          <a:xfrm>
                            <a:off x="100012" y="0"/>
                            <a:ext cx="1270" cy="295275"/>
                          </a:xfrm>
                          <a:custGeom>
                            <a:avLst/>
                            <a:gdLst/>
                            <a:ahLst/>
                            <a:cxnLst/>
                            <a:rect l="l" t="t" r="r" b="b"/>
                            <a:pathLst>
                              <a:path w="0" h="295275">
                                <a:moveTo>
                                  <a:pt x="0" y="0"/>
                                </a:moveTo>
                                <a:lnTo>
                                  <a:pt x="0" y="294894"/>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8.63501pt;margin-top:51.27536pt;width:22.75pt;height:23.25pt;mso-position-horizontal-relative:page;mso-position-vertical-relative:paragraph;z-index:-22302208" id="docshapegroup153" coordorigin="10173,1026" coordsize="455,465">
                <v:shape style="position:absolute;left:10172;top:1046;width:455;height:40" id="docshape154" coordorigin="10173,1046" coordsize="455,40" path="m10303,1066l10263,1046,10269,1061,10173,1061,10173,1071,10269,1071,10263,1086,10303,1066xm10628,1066l10588,1046,10594,1061,10395,1061,10395,1071,10594,1071,10588,1086,10628,1066xe" filled="true" fillcolor="#000000" stroked="false">
                  <v:path arrowok="t"/>
                  <v:fill type="solid"/>
                </v:shape>
                <v:line style="position:absolute" from="10368,1026" to="10368,1490" stroked="true" strokeweight=".5pt" strokecolor="#000000">
                  <v:stroke dashstyle="solid"/>
                </v:line>
                <v:line style="position:absolute" from="10330,1026" to="10330,1490" stroked="true" strokeweight=".5pt" strokecolor="#000000">
                  <v:stroke dashstyle="solid"/>
                </v:line>
                <w10:wrap type="none"/>
              </v:group>
            </w:pict>
          </mc:Fallback>
        </mc:AlternateContent>
      </w:r>
      <w:r>
        <w:rPr/>
        <w:t>Для</w:t>
      </w:r>
      <w:r>
        <w:rPr>
          <w:spacing w:val="40"/>
        </w:rPr>
        <w:t> </w:t>
      </w:r>
      <w:r>
        <w:rPr/>
        <w:t>изучения</w:t>
      </w:r>
      <w:r>
        <w:rPr>
          <w:spacing w:val="40"/>
        </w:rPr>
        <w:t> </w:t>
      </w:r>
      <w:r>
        <w:rPr/>
        <w:t>особенностей</w:t>
      </w:r>
      <w:r>
        <w:rPr>
          <w:spacing w:val="40"/>
        </w:rPr>
        <w:t> </w:t>
      </w:r>
      <w:r>
        <w:rPr/>
        <w:t>распространения</w:t>
      </w:r>
      <w:r>
        <w:rPr>
          <w:spacing w:val="40"/>
        </w:rPr>
        <w:t> </w:t>
      </w:r>
      <w:r>
        <w:rPr/>
        <w:t>электромагнитных</w:t>
      </w:r>
      <w:r>
        <w:rPr>
          <w:spacing w:val="40"/>
        </w:rPr>
        <w:t> </w:t>
      </w:r>
      <w:r>
        <w:rPr/>
        <w:t>волн</w:t>
      </w:r>
      <w:r>
        <w:rPr>
          <w:spacing w:val="40"/>
        </w:rPr>
        <w:t> </w:t>
      </w:r>
      <w:r>
        <w:rPr/>
        <w:t>в анизотропных</w:t>
      </w:r>
      <w:r>
        <w:rPr>
          <w:spacing w:val="26"/>
        </w:rPr>
        <w:t> </w:t>
      </w:r>
      <w:r>
        <w:rPr/>
        <w:t>средах</w:t>
      </w:r>
      <w:r>
        <w:rPr>
          <w:spacing w:val="27"/>
        </w:rPr>
        <w:t> </w:t>
      </w:r>
      <w:r>
        <w:rPr/>
        <w:t>необходима</w:t>
      </w:r>
      <w:r>
        <w:rPr>
          <w:spacing w:val="33"/>
        </w:rPr>
        <w:t> </w:t>
      </w:r>
      <w:r>
        <w:rPr/>
        <w:t>аналитическая</w:t>
      </w:r>
      <w:r>
        <w:rPr>
          <w:spacing w:val="32"/>
        </w:rPr>
        <w:t> </w:t>
      </w:r>
      <w:r>
        <w:rPr/>
        <w:t>форма</w:t>
      </w:r>
      <w:r>
        <w:rPr>
          <w:spacing w:val="33"/>
        </w:rPr>
        <w:t> </w:t>
      </w:r>
      <w:r>
        <w:rPr/>
        <w:t>записи</w:t>
      </w:r>
      <w:r>
        <w:rPr>
          <w:spacing w:val="32"/>
        </w:rPr>
        <w:t> </w:t>
      </w:r>
      <w:r>
        <w:rPr/>
        <w:t>параметров.</w:t>
      </w:r>
      <w:r>
        <w:rPr>
          <w:spacing w:val="38"/>
        </w:rPr>
        <w:t> </w:t>
      </w:r>
      <w:r>
        <w:rPr>
          <w:spacing w:val="-12"/>
        </w:rPr>
        <w:t>В</w:t>
      </w:r>
    </w:p>
    <w:p>
      <w:pPr>
        <w:spacing w:after="0"/>
        <w:sectPr>
          <w:type w:val="continuous"/>
          <w:pgSz w:w="11900" w:h="16840"/>
          <w:pgMar w:top="1060" w:bottom="280" w:left="680" w:right="960"/>
        </w:sectPr>
      </w:pPr>
    </w:p>
    <w:p>
      <w:pPr>
        <w:pStyle w:val="BodyText"/>
        <w:spacing w:before="105"/>
      </w:pPr>
      <w:r>
        <w:rPr/>
        <w:t>случае</w:t>
      </w:r>
      <w:r>
        <w:rPr>
          <w:spacing w:val="64"/>
          <w:w w:val="150"/>
        </w:rPr>
        <w:t> </w:t>
      </w:r>
      <w:r>
        <w:rPr/>
        <w:t>продольно</w:t>
      </w:r>
      <w:r>
        <w:rPr>
          <w:spacing w:val="59"/>
          <w:w w:val="150"/>
        </w:rPr>
        <w:t> </w:t>
      </w:r>
      <w:r>
        <w:rPr/>
        <w:t>намагниченного</w:t>
      </w:r>
      <w:r>
        <w:rPr>
          <w:spacing w:val="59"/>
          <w:w w:val="150"/>
        </w:rPr>
        <w:t> </w:t>
      </w:r>
      <w:r>
        <w:rPr/>
        <w:t>ионизированного</w:t>
      </w:r>
      <w:r>
        <w:rPr>
          <w:spacing w:val="59"/>
          <w:w w:val="150"/>
        </w:rPr>
        <w:t> </w:t>
      </w:r>
      <w:r>
        <w:rPr>
          <w:spacing w:val="-4"/>
        </w:rPr>
        <w:t>газа</w:t>
      </w:r>
    </w:p>
    <w:p>
      <w:pPr>
        <w:spacing w:line="240" w:lineRule="auto" w:before="3" w:after="25"/>
        <w:rPr>
          <w:sz w:val="5"/>
        </w:rPr>
      </w:pPr>
      <w:r>
        <w:rPr/>
        <w:br w:type="column"/>
      </w:r>
      <w:r>
        <w:rPr>
          <w:sz w:val="5"/>
        </w:rPr>
      </w:r>
    </w:p>
    <w:p>
      <w:pPr>
        <w:tabs>
          <w:tab w:pos="927" w:val="left" w:leader="none"/>
        </w:tabs>
        <w:spacing w:line="39" w:lineRule="exact"/>
        <w:ind w:left="285" w:right="0" w:firstLine="0"/>
        <w:rPr>
          <w:sz w:val="3"/>
        </w:rPr>
      </w:pPr>
      <w:r>
        <w:rPr>
          <w:position w:val="0"/>
          <w:sz w:val="3"/>
        </w:rPr>
        <mc:AlternateContent>
          <mc:Choice Requires="wps">
            <w:drawing>
              <wp:inline distT="0" distB="0" distL="0" distR="0">
                <wp:extent cx="222885" cy="25400"/>
                <wp:effectExtent l="0" t="0" r="0" b="0"/>
                <wp:docPr id="330" name="Group 330"/>
                <wp:cNvGraphicFramePr>
                  <a:graphicFrameLocks/>
                </wp:cNvGraphicFramePr>
                <a:graphic>
                  <a:graphicData uri="http://schemas.microsoft.com/office/word/2010/wordprocessingGroup">
                    <wpg:wgp>
                      <wpg:cNvPr id="330" name="Group 330"/>
                      <wpg:cNvGrpSpPr/>
                      <wpg:grpSpPr>
                        <a:xfrm>
                          <a:off x="0" y="0"/>
                          <a:ext cx="222885" cy="25400"/>
                          <a:chExt cx="222885" cy="25400"/>
                        </a:xfrm>
                      </wpg:grpSpPr>
                      <wps:wsp>
                        <wps:cNvPr id="331" name="Graphic 331"/>
                        <wps:cNvSpPr/>
                        <wps:spPr>
                          <a:xfrm>
                            <a:off x="0" y="0"/>
                            <a:ext cx="222885" cy="25400"/>
                          </a:xfrm>
                          <a:custGeom>
                            <a:avLst/>
                            <a:gdLst/>
                            <a:ahLst/>
                            <a:cxnLst/>
                            <a:rect l="l" t="t" r="r" b="b"/>
                            <a:pathLst>
                              <a:path w="222885" h="25400">
                                <a:moveTo>
                                  <a:pt x="197548" y="0"/>
                                </a:moveTo>
                                <a:lnTo>
                                  <a:pt x="201549" y="9525"/>
                                </a:lnTo>
                                <a:lnTo>
                                  <a:pt x="0" y="9525"/>
                                </a:lnTo>
                                <a:lnTo>
                                  <a:pt x="0" y="15811"/>
                                </a:lnTo>
                                <a:lnTo>
                                  <a:pt x="201549" y="15811"/>
                                </a:lnTo>
                                <a:lnTo>
                                  <a:pt x="197548" y="25336"/>
                                </a:lnTo>
                                <a:lnTo>
                                  <a:pt x="222885" y="12763"/>
                                </a:lnTo>
                                <a:lnTo>
                                  <a:pt x="1975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55pt;height:2pt;mso-position-horizontal-relative:char;mso-position-vertical-relative:line" id="docshapegroup155" coordorigin="0,0" coordsize="351,40">
                <v:shape style="position:absolute;left:0;top:0;width:351;height:40" id="docshape156" coordorigin="0,0" coordsize="351,40" path="m311,0l317,15,0,15,0,25,317,25,311,40,351,20,311,0xe" filled="true" fillcolor="#000000" stroked="false">
                  <v:path arrowok="t"/>
                  <v:fill type="solid"/>
                </v:shape>
              </v:group>
            </w:pict>
          </mc:Fallback>
        </mc:AlternateContent>
      </w:r>
      <w:r>
        <w:rPr>
          <w:position w:val="0"/>
          <w:sz w:val="3"/>
        </w:rPr>
      </w:r>
      <w:r>
        <w:rPr>
          <w:position w:val="0"/>
          <w:sz w:val="3"/>
        </w:rPr>
        <w:tab/>
      </w:r>
      <w:r>
        <w:rPr>
          <w:position w:val="0"/>
          <w:sz w:val="3"/>
        </w:rPr>
        <mc:AlternateContent>
          <mc:Choice Requires="wps">
            <w:drawing>
              <wp:inline distT="0" distB="0" distL="0" distR="0">
                <wp:extent cx="147955" cy="25400"/>
                <wp:effectExtent l="0" t="0" r="0" b="0"/>
                <wp:docPr id="332" name="Group 332"/>
                <wp:cNvGraphicFramePr>
                  <a:graphicFrameLocks/>
                </wp:cNvGraphicFramePr>
                <a:graphic>
                  <a:graphicData uri="http://schemas.microsoft.com/office/word/2010/wordprocessingGroup">
                    <wpg:wgp>
                      <wpg:cNvPr id="332" name="Group 332"/>
                      <wpg:cNvGrpSpPr/>
                      <wpg:grpSpPr>
                        <a:xfrm>
                          <a:off x="0" y="0"/>
                          <a:ext cx="147955" cy="25400"/>
                          <a:chExt cx="147955" cy="25400"/>
                        </a:xfrm>
                      </wpg:grpSpPr>
                      <wps:wsp>
                        <wps:cNvPr id="333" name="Graphic 333"/>
                        <wps:cNvSpPr/>
                        <wps:spPr>
                          <a:xfrm>
                            <a:off x="0" y="0"/>
                            <a:ext cx="147955" cy="25400"/>
                          </a:xfrm>
                          <a:custGeom>
                            <a:avLst/>
                            <a:gdLst/>
                            <a:ahLst/>
                            <a:cxnLst/>
                            <a:rect l="l" t="t" r="r" b="b"/>
                            <a:pathLst>
                              <a:path w="147955" h="25400">
                                <a:moveTo>
                                  <a:pt x="122110" y="0"/>
                                </a:moveTo>
                                <a:lnTo>
                                  <a:pt x="126111" y="9525"/>
                                </a:lnTo>
                                <a:lnTo>
                                  <a:pt x="0" y="9525"/>
                                </a:lnTo>
                                <a:lnTo>
                                  <a:pt x="0" y="15811"/>
                                </a:lnTo>
                                <a:lnTo>
                                  <a:pt x="126111" y="15811"/>
                                </a:lnTo>
                                <a:lnTo>
                                  <a:pt x="122110" y="25336"/>
                                </a:lnTo>
                                <a:lnTo>
                                  <a:pt x="147637" y="12763"/>
                                </a:lnTo>
                                <a:lnTo>
                                  <a:pt x="1221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65pt;height:2pt;mso-position-horizontal-relative:char;mso-position-vertical-relative:line" id="docshapegroup157" coordorigin="0,0" coordsize="233,40">
                <v:shape style="position:absolute;left:0;top:0;width:233;height:40" id="docshape158" coordorigin="0,0" coordsize="233,40" path="m192,0l199,15,0,15,0,25,199,25,192,40,233,20,192,0xe" filled="true" fillcolor="#000000" stroked="false">
                  <v:path arrowok="t"/>
                  <v:fill type="solid"/>
                </v:shape>
              </v:group>
            </w:pict>
          </mc:Fallback>
        </mc:AlternateContent>
      </w:r>
      <w:r>
        <w:rPr>
          <w:position w:val="0"/>
          <w:sz w:val="3"/>
        </w:rPr>
      </w:r>
    </w:p>
    <w:p>
      <w:pPr>
        <w:spacing w:before="0"/>
        <w:ind w:left="182" w:right="0" w:firstLine="0"/>
        <w:jc w:val="left"/>
        <w:rPr>
          <w:sz w:val="28"/>
        </w:rPr>
      </w:pPr>
      <w:r>
        <w:rPr>
          <w:sz w:val="28"/>
        </w:rPr>
        <w:t>(</w:t>
      </w:r>
      <w:r>
        <w:rPr>
          <w:i/>
          <w:sz w:val="28"/>
        </w:rPr>
        <w:t>H</w:t>
      </w:r>
      <w:r>
        <w:rPr>
          <w:i/>
          <w:spacing w:val="-41"/>
          <w:sz w:val="28"/>
        </w:rPr>
        <w:t> </w:t>
      </w:r>
      <w:r>
        <w:rPr>
          <w:position w:val="-6"/>
          <w:sz w:val="20"/>
        </w:rPr>
        <w:t>0</w:t>
      </w:r>
      <w:r>
        <w:rPr>
          <w:spacing w:val="50"/>
          <w:position w:val="-6"/>
          <w:sz w:val="20"/>
        </w:rPr>
        <w:t> </w:t>
      </w:r>
      <w:r>
        <w:rPr>
          <w:rFonts w:ascii="Symbol" w:hAnsi="Symbol"/>
          <w:sz w:val="28"/>
        </w:rPr>
        <w:t></w:t>
      </w:r>
      <w:r>
        <w:rPr>
          <w:spacing w:val="-13"/>
          <w:sz w:val="28"/>
        </w:rPr>
        <w:t> </w:t>
      </w:r>
      <w:r>
        <w:rPr>
          <w:i/>
          <w:sz w:val="28"/>
        </w:rPr>
        <w:t>e</w:t>
      </w:r>
      <w:r>
        <w:rPr>
          <w:i/>
          <w:position w:val="-6"/>
          <w:sz w:val="20"/>
        </w:rPr>
        <w:t>z</w:t>
      </w:r>
      <w:r>
        <w:rPr>
          <w:i/>
          <w:spacing w:val="-9"/>
          <w:position w:val="-6"/>
          <w:sz w:val="20"/>
        </w:rPr>
        <w:t> </w:t>
      </w:r>
      <w:r>
        <w:rPr>
          <w:i/>
          <w:spacing w:val="11"/>
          <w:sz w:val="28"/>
        </w:rPr>
        <w:t>H</w:t>
      </w:r>
      <w:r>
        <w:rPr>
          <w:spacing w:val="11"/>
          <w:position w:val="-6"/>
          <w:sz w:val="20"/>
        </w:rPr>
        <w:t>0</w:t>
      </w:r>
      <w:r>
        <w:rPr>
          <w:spacing w:val="-18"/>
          <w:position w:val="-6"/>
          <w:sz w:val="20"/>
        </w:rPr>
        <w:t> </w:t>
      </w:r>
      <w:r>
        <w:rPr>
          <w:spacing w:val="-10"/>
          <w:sz w:val="28"/>
        </w:rPr>
        <w:t>,</w:t>
      </w:r>
    </w:p>
    <w:p>
      <w:pPr>
        <w:spacing w:before="105"/>
        <w:ind w:left="91" w:right="0" w:firstLine="0"/>
        <w:jc w:val="left"/>
        <w:rPr>
          <w:sz w:val="28"/>
        </w:rPr>
      </w:pPr>
      <w:r>
        <w:rPr/>
        <w:br w:type="column"/>
      </w:r>
      <w:r>
        <w:rPr>
          <w:i/>
          <w:sz w:val="28"/>
        </w:rPr>
        <w:t>k</w:t>
      </w:r>
      <w:r>
        <w:rPr>
          <w:i/>
          <w:spacing w:val="32"/>
          <w:sz w:val="28"/>
        </w:rPr>
        <w:t> </w:t>
      </w:r>
      <w:r>
        <w:rPr>
          <w:i/>
          <w:sz w:val="28"/>
        </w:rPr>
        <w:t>e</w:t>
      </w:r>
      <w:r>
        <w:rPr>
          <w:i/>
          <w:position w:val="-6"/>
          <w:sz w:val="20"/>
        </w:rPr>
        <w:t>z</w:t>
      </w:r>
      <w:r>
        <w:rPr>
          <w:i/>
          <w:spacing w:val="-5"/>
          <w:position w:val="-6"/>
          <w:sz w:val="20"/>
        </w:rPr>
        <w:t> </w:t>
      </w:r>
      <w:r>
        <w:rPr>
          <w:spacing w:val="-12"/>
          <w:sz w:val="28"/>
        </w:rPr>
        <w:t>)</w:t>
      </w:r>
    </w:p>
    <w:p>
      <w:pPr>
        <w:spacing w:after="0"/>
        <w:jc w:val="left"/>
        <w:rPr>
          <w:sz w:val="28"/>
        </w:rPr>
        <w:sectPr>
          <w:type w:val="continuous"/>
          <w:pgSz w:w="11900" w:h="16840"/>
          <w:pgMar w:top="1060" w:bottom="280" w:left="680" w:right="960"/>
          <w:cols w:num="3" w:equalWidth="0">
            <w:col w:w="7724" w:space="40"/>
            <w:col w:w="1592" w:space="39"/>
            <w:col w:w="865"/>
          </w:cols>
        </w:sectPr>
      </w:pPr>
    </w:p>
    <w:p>
      <w:pPr>
        <w:pStyle w:val="BodyText"/>
        <w:spacing w:before="61"/>
      </w:pPr>
      <w:r>
        <w:rPr/>
        <mc:AlternateContent>
          <mc:Choice Requires="wps">
            <w:drawing>
              <wp:anchor distT="0" distB="0" distL="0" distR="0" allowOverlap="1" layoutInCell="1" locked="0" behindDoc="0" simplePos="0" relativeHeight="15832576">
                <wp:simplePos x="0" y="0"/>
                <wp:positionH relativeFrom="page">
                  <wp:posOffset>-127750</wp:posOffset>
                </wp:positionH>
                <wp:positionV relativeFrom="page">
                  <wp:posOffset>5006968</wp:posOffset>
                </wp:positionV>
                <wp:extent cx="7724775" cy="82550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325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можно не учитывать движение ионов, которые практически не влияют на про- исходящие</w:t>
      </w:r>
      <w:r>
        <w:rPr>
          <w:spacing w:val="62"/>
        </w:rPr>
        <w:t> </w:t>
      </w:r>
      <w:r>
        <w:rPr/>
        <w:t>процессы</w:t>
      </w:r>
      <w:r>
        <w:rPr>
          <w:spacing w:val="62"/>
        </w:rPr>
        <w:t> </w:t>
      </w:r>
      <w:r>
        <w:rPr/>
        <w:t>в</w:t>
      </w:r>
      <w:r>
        <w:rPr>
          <w:spacing w:val="60"/>
        </w:rPr>
        <w:t> </w:t>
      </w:r>
      <w:r>
        <w:rPr/>
        <w:t>диапазоне</w:t>
      </w:r>
      <w:r>
        <w:rPr>
          <w:spacing w:val="63"/>
        </w:rPr>
        <w:t> </w:t>
      </w:r>
      <w:r>
        <w:rPr/>
        <w:t>радиочастот</w:t>
      </w:r>
      <w:r>
        <w:rPr>
          <w:spacing w:val="60"/>
        </w:rPr>
        <w:t> </w:t>
      </w:r>
      <w:r>
        <w:rPr/>
        <w:t>из-за</w:t>
      </w:r>
      <w:r>
        <w:rPr>
          <w:spacing w:val="63"/>
        </w:rPr>
        <w:t> </w:t>
      </w:r>
      <w:r>
        <w:rPr/>
        <w:t>большой</w:t>
      </w:r>
      <w:r>
        <w:rPr>
          <w:spacing w:val="62"/>
        </w:rPr>
        <w:t> </w:t>
      </w:r>
      <w:r>
        <w:rPr/>
        <w:t>массы</w:t>
      </w:r>
      <w:r>
        <w:rPr>
          <w:spacing w:val="62"/>
        </w:rPr>
        <w:t> </w:t>
      </w:r>
      <w:r>
        <w:rPr>
          <w:spacing w:val="-2"/>
        </w:rPr>
        <w:t>частиц.</w:t>
      </w:r>
    </w:p>
    <w:p>
      <w:pPr>
        <w:pStyle w:val="BodyText"/>
        <w:spacing w:line="350" w:lineRule="exact" w:before="44"/>
      </w:pPr>
      <w:r>
        <w:rPr/>
        <mc:AlternateContent>
          <mc:Choice Requires="wps">
            <w:drawing>
              <wp:anchor distT="0" distB="0" distL="0" distR="0" allowOverlap="1" layoutInCell="1" locked="0" behindDoc="1" simplePos="0" relativeHeight="487689216">
                <wp:simplePos x="0" y="0"/>
                <wp:positionH relativeFrom="page">
                  <wp:posOffset>3433571</wp:posOffset>
                </wp:positionH>
                <wp:positionV relativeFrom="paragraph">
                  <wp:posOffset>274948</wp:posOffset>
                </wp:positionV>
                <wp:extent cx="228600" cy="1270"/>
                <wp:effectExtent l="0" t="0" r="0" b="0"/>
                <wp:wrapTopAndBottom/>
                <wp:docPr id="335" name="Graphic 335"/>
                <wp:cNvGraphicFramePr>
                  <a:graphicFrameLocks/>
                </wp:cNvGraphicFramePr>
                <a:graphic>
                  <a:graphicData uri="http://schemas.microsoft.com/office/word/2010/wordprocessingShape">
                    <wps:wsp>
                      <wps:cNvPr id="335" name="Graphic 335"/>
                      <wps:cNvSpPr/>
                      <wps:spPr>
                        <a:xfrm>
                          <a:off x="0" y="0"/>
                          <a:ext cx="228600" cy="1270"/>
                        </a:xfrm>
                        <a:custGeom>
                          <a:avLst/>
                          <a:gdLst/>
                          <a:ahLst/>
                          <a:cxnLst/>
                          <a:rect l="l" t="t" r="r" b="b"/>
                          <a:pathLst>
                            <a:path w="228600" h="0">
                              <a:moveTo>
                                <a:pt x="0" y="0"/>
                              </a:moveTo>
                              <a:lnTo>
                                <a:pt x="22860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0.359985pt;margin-top:21.649452pt;width:18pt;height:.1pt;mso-position-horizontal-relative:page;mso-position-vertical-relative:paragraph;z-index:-15627264;mso-wrap-distance-left:0;mso-wrap-distance-right:0" id="docshape159" coordorigin="5407,433" coordsize="360,0" path="m5407,433l5767,433e" filled="false" stroked="true" strokeweight=".50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1014784">
                <wp:simplePos x="0" y="0"/>
                <wp:positionH relativeFrom="page">
                  <wp:posOffset>2903220</wp:posOffset>
                </wp:positionH>
                <wp:positionV relativeFrom="paragraph">
                  <wp:posOffset>140264</wp:posOffset>
                </wp:positionV>
                <wp:extent cx="121920" cy="26034"/>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121920" cy="26034"/>
                        </a:xfrm>
                        <a:custGeom>
                          <a:avLst/>
                          <a:gdLst/>
                          <a:ahLst/>
                          <a:cxnLst/>
                          <a:rect l="l" t="t" r="r" b="b"/>
                          <a:pathLst>
                            <a:path w="121920" h="26034">
                              <a:moveTo>
                                <a:pt x="96012" y="0"/>
                              </a:moveTo>
                              <a:lnTo>
                                <a:pt x="100012" y="9715"/>
                              </a:lnTo>
                              <a:lnTo>
                                <a:pt x="0" y="9715"/>
                              </a:lnTo>
                              <a:lnTo>
                                <a:pt x="0" y="16001"/>
                              </a:lnTo>
                              <a:lnTo>
                                <a:pt x="100012" y="16001"/>
                              </a:lnTo>
                              <a:lnTo>
                                <a:pt x="96012" y="25526"/>
                              </a:lnTo>
                              <a:lnTo>
                                <a:pt x="121539" y="12763"/>
                              </a:lnTo>
                              <a:lnTo>
                                <a:pt x="960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8.600006pt;margin-top:11.044453pt;width:9.6pt;height:2.050pt;mso-position-horizontal-relative:page;mso-position-vertical-relative:paragraph;z-index:-22301696" id="docshape160" coordorigin="4572,221" coordsize="192,41" path="m4723,221l4730,236,4572,236,4572,246,4730,246,4723,261,4763,241,4723,22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15296">
                <wp:simplePos x="0" y="0"/>
                <wp:positionH relativeFrom="page">
                  <wp:posOffset>3541395</wp:posOffset>
                </wp:positionH>
                <wp:positionV relativeFrom="paragraph">
                  <wp:posOffset>28822</wp:posOffset>
                </wp:positionV>
                <wp:extent cx="107950" cy="26034"/>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107950" cy="26034"/>
                        </a:xfrm>
                        <a:custGeom>
                          <a:avLst/>
                          <a:gdLst/>
                          <a:ahLst/>
                          <a:cxnLst/>
                          <a:rect l="l" t="t" r="r" b="b"/>
                          <a:pathLst>
                            <a:path w="107950" h="26034">
                              <a:moveTo>
                                <a:pt x="82105" y="0"/>
                              </a:moveTo>
                              <a:lnTo>
                                <a:pt x="86106" y="9524"/>
                              </a:lnTo>
                              <a:lnTo>
                                <a:pt x="0" y="9524"/>
                              </a:lnTo>
                              <a:lnTo>
                                <a:pt x="0" y="16001"/>
                              </a:lnTo>
                              <a:lnTo>
                                <a:pt x="86106" y="16001"/>
                              </a:lnTo>
                              <a:lnTo>
                                <a:pt x="82105" y="25526"/>
                              </a:lnTo>
                              <a:lnTo>
                                <a:pt x="107632" y="12763"/>
                              </a:lnTo>
                              <a:lnTo>
                                <a:pt x="82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8.850006pt;margin-top:2.269453pt;width:8.5pt;height:2.050pt;mso-position-horizontal-relative:page;mso-position-vertical-relative:paragraph;z-index:-22301184" id="docshape161" coordorigin="5577,45" coordsize="170,41" path="m5706,45l5713,60,5577,60,5577,71,5713,71,5706,86,5747,65,5706,45xe" filled="true" fillcolor="#000000" stroked="false">
                <v:path arrowok="t"/>
                <v:fill type="solid"/>
                <w10:wrap type="none"/>
              </v:shape>
            </w:pict>
          </mc:Fallback>
        </mc:AlternateContent>
      </w:r>
      <w:r>
        <w:rPr/>
        <w:t>Используя</w:t>
      </w:r>
      <w:r>
        <w:rPr>
          <w:spacing w:val="58"/>
        </w:rPr>
        <w:t> </w:t>
      </w:r>
      <w:r>
        <w:rPr/>
        <w:t>закон</w:t>
      </w:r>
      <w:r>
        <w:rPr>
          <w:spacing w:val="62"/>
        </w:rPr>
        <w:t> </w:t>
      </w:r>
      <w:r>
        <w:rPr/>
        <w:t>Ньютона</w:t>
      </w:r>
      <w:r>
        <w:rPr>
          <w:spacing w:val="64"/>
          <w:w w:val="150"/>
        </w:rPr>
        <w:t> </w:t>
      </w:r>
      <w:r>
        <w:rPr>
          <w:i/>
        </w:rPr>
        <w:t>F</w:t>
      </w:r>
      <w:r>
        <w:rPr>
          <w:i/>
          <w:spacing w:val="13"/>
        </w:rPr>
        <w:t> </w:t>
      </w:r>
      <w:r>
        <w:rPr>
          <w:rFonts w:ascii="Symbol" w:hAnsi="Symbol"/>
        </w:rPr>
        <w:t></w:t>
      </w:r>
      <w:r>
        <w:rPr>
          <w:spacing w:val="-12"/>
        </w:rPr>
        <w:t> </w:t>
      </w:r>
      <w:r>
        <w:rPr>
          <w:i/>
        </w:rPr>
        <w:t>m</w:t>
      </w:r>
      <w:r>
        <w:rPr>
          <w:i/>
          <w:spacing w:val="52"/>
          <w:w w:val="150"/>
        </w:rPr>
        <w:t> </w:t>
      </w:r>
      <w:r>
        <w:rPr>
          <w:rFonts w:ascii="Symbol" w:hAnsi="Symbol"/>
          <w:position w:val="18"/>
        </w:rPr>
        <w:t></w:t>
      </w:r>
      <w:r>
        <w:rPr>
          <w:i/>
          <w:position w:val="18"/>
        </w:rPr>
        <w:t>V</w:t>
      </w:r>
      <w:r>
        <w:rPr>
          <w:i/>
          <w:spacing w:val="23"/>
          <w:position w:val="18"/>
        </w:rPr>
        <w:t> </w:t>
      </w:r>
      <w:r>
        <w:rPr/>
        <w:t>,</w:t>
      </w:r>
      <w:r>
        <w:rPr>
          <w:spacing w:val="59"/>
        </w:rPr>
        <w:t> </w:t>
      </w:r>
      <w:r>
        <w:rPr/>
        <w:t>пренебрегая</w:t>
      </w:r>
      <w:r>
        <w:rPr>
          <w:spacing w:val="58"/>
        </w:rPr>
        <w:t> </w:t>
      </w:r>
      <w:r>
        <w:rPr/>
        <w:t>для</w:t>
      </w:r>
      <w:r>
        <w:rPr>
          <w:spacing w:val="58"/>
        </w:rPr>
        <w:t> </w:t>
      </w:r>
      <w:r>
        <w:rPr/>
        <w:t>упрощения</w:t>
      </w:r>
      <w:r>
        <w:rPr>
          <w:spacing w:val="59"/>
        </w:rPr>
        <w:t> </w:t>
      </w:r>
      <w:r>
        <w:rPr>
          <w:spacing w:val="-2"/>
        </w:rPr>
        <w:t>выкладок</w:t>
      </w:r>
    </w:p>
    <w:p>
      <w:pPr>
        <w:spacing w:line="340" w:lineRule="exact" w:before="2"/>
        <w:ind w:left="0" w:right="677" w:firstLine="0"/>
        <w:jc w:val="center"/>
        <w:rPr>
          <w:i/>
          <w:sz w:val="28"/>
        </w:rPr>
      </w:pPr>
      <w:r>
        <w:rPr>
          <w:i/>
          <w:w w:val="105"/>
          <w:sz w:val="28"/>
          <w:vertAlign w:val="superscript"/>
        </w:rPr>
        <w:t>e</w:t>
      </w:r>
      <w:r>
        <w:rPr>
          <w:i/>
          <w:spacing w:val="62"/>
          <w:w w:val="105"/>
          <w:sz w:val="28"/>
          <w:vertAlign w:val="baseline"/>
        </w:rPr>
        <w:t> </w:t>
      </w:r>
      <w:r>
        <w:rPr>
          <w:rFonts w:ascii="Symbol" w:hAnsi="Symbol"/>
          <w:spacing w:val="-5"/>
          <w:w w:val="105"/>
          <w:sz w:val="28"/>
          <w:vertAlign w:val="baseline"/>
        </w:rPr>
        <w:t></w:t>
      </w:r>
      <w:r>
        <w:rPr>
          <w:i/>
          <w:spacing w:val="-5"/>
          <w:w w:val="105"/>
          <w:sz w:val="28"/>
          <w:vertAlign w:val="baseline"/>
        </w:rPr>
        <w:t>t</w:t>
      </w:r>
    </w:p>
    <w:p>
      <w:pPr>
        <w:pStyle w:val="BodyText"/>
        <w:spacing w:line="242" w:lineRule="auto"/>
        <w:ind w:right="170"/>
        <w:jc w:val="both"/>
      </w:pPr>
      <w:r>
        <w:rPr/>
        <w:t>столкновениями заряженных частиц и релятивистскими эффектами, можно за- писать уравнение движения электрона под действием поля распространяющей- ся электромагнитной волны в виде</w:t>
      </w:r>
    </w:p>
    <w:p>
      <w:pPr>
        <w:tabs>
          <w:tab w:pos="2934" w:val="left" w:leader="none"/>
          <w:tab w:pos="3894" w:val="left" w:leader="none"/>
        </w:tabs>
        <w:spacing w:line="204" w:lineRule="exact" w:before="184"/>
        <w:ind w:left="1657" w:right="0" w:firstLine="0"/>
        <w:jc w:val="left"/>
        <w:rPr>
          <w:rFonts w:ascii="DejaVu Sans" w:hAnsi="DejaVu Sans"/>
          <w:sz w:val="28"/>
        </w:rPr>
      </w:pPr>
      <w:r>
        <w:rPr/>
        <mc:AlternateContent>
          <mc:Choice Requires="wps">
            <w:drawing>
              <wp:anchor distT="0" distB="0" distL="0" distR="0" allowOverlap="1" layoutInCell="1" locked="0" behindDoc="1" simplePos="0" relativeHeight="487689728">
                <wp:simplePos x="0" y="0"/>
                <wp:positionH relativeFrom="page">
                  <wp:posOffset>3051429</wp:posOffset>
                </wp:positionH>
                <wp:positionV relativeFrom="paragraph">
                  <wp:posOffset>252888</wp:posOffset>
                </wp:positionV>
                <wp:extent cx="212725" cy="26034"/>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212725" cy="26034"/>
                        </a:xfrm>
                        <a:custGeom>
                          <a:avLst/>
                          <a:gdLst/>
                          <a:ahLst/>
                          <a:cxnLst/>
                          <a:rect l="l" t="t" r="r" b="b"/>
                          <a:pathLst>
                            <a:path w="212725" h="26034">
                              <a:moveTo>
                                <a:pt x="187071" y="0"/>
                              </a:moveTo>
                              <a:lnTo>
                                <a:pt x="190881" y="9524"/>
                              </a:lnTo>
                              <a:lnTo>
                                <a:pt x="0" y="9524"/>
                              </a:lnTo>
                              <a:lnTo>
                                <a:pt x="0" y="16001"/>
                              </a:lnTo>
                              <a:lnTo>
                                <a:pt x="190881" y="16001"/>
                              </a:lnTo>
                              <a:lnTo>
                                <a:pt x="187071" y="25526"/>
                              </a:lnTo>
                              <a:lnTo>
                                <a:pt x="212407" y="12763"/>
                              </a:lnTo>
                              <a:lnTo>
                                <a:pt x="1870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270004pt;margin-top:19.912519pt;width:16.75pt;height:2.050pt;mso-position-horizontal-relative:page;mso-position-vertical-relative:paragraph;z-index:-15626752;mso-wrap-distance-left:0;mso-wrap-distance-right:0" id="docshape162" coordorigin="4805,398" coordsize="335,41" path="m5100,398l5106,413,4805,413,4805,423,5106,423,5100,438,5140,418,5100,398xe" filled="true" fillcolor="#000000" stroked="false">
                <v:path arrowok="t"/>
                <v:fill type="solid"/>
                <w10:wrap type="topAndBottom"/>
              </v:shape>
            </w:pict>
          </mc:Fallback>
        </mc:AlternateContent>
      </w:r>
      <w:r>
        <w:rPr>
          <w:i/>
          <w:w w:val="90"/>
          <w:position w:val="-23"/>
          <w:sz w:val="28"/>
        </w:rPr>
        <w:t>m</w:t>
      </w:r>
      <w:r>
        <w:rPr>
          <w:i/>
          <w:spacing w:val="77"/>
          <w:position w:val="-23"/>
          <w:sz w:val="28"/>
        </w:rPr>
        <w:t> </w:t>
      </w:r>
      <w:r>
        <w:rPr>
          <w:i/>
          <w:w w:val="90"/>
          <w:position w:val="-23"/>
          <w:sz w:val="28"/>
        </w:rPr>
        <w:t>j</w:t>
      </w:r>
      <w:r>
        <w:rPr>
          <w:rFonts w:ascii="Verdana" w:hAnsi="Verdana"/>
          <w:i/>
          <w:w w:val="90"/>
          <w:position w:val="-23"/>
          <w:sz w:val="29"/>
        </w:rPr>
        <w:t>ω</w:t>
      </w:r>
      <w:r>
        <w:rPr>
          <w:rFonts w:ascii="Verdana" w:hAnsi="Verdana"/>
          <w:i/>
          <w:spacing w:val="-8"/>
          <w:w w:val="90"/>
          <w:position w:val="-23"/>
          <w:sz w:val="29"/>
        </w:rPr>
        <w:t> </w:t>
      </w:r>
      <w:r>
        <w:rPr>
          <w:rFonts w:ascii="DejaVu Sans" w:hAnsi="DejaVu Sans"/>
          <w:spacing w:val="-111"/>
          <w:w w:val="76"/>
          <w:sz w:val="28"/>
        </w:rPr>
        <w:t>→</w:t>
      </w:r>
      <w:r>
        <w:rPr>
          <w:rFonts w:ascii="DejaVu Sans" w:hAnsi="DejaVu Sans"/>
          <w:spacing w:val="-5"/>
          <w:w w:val="94"/>
          <w:position w:val="-9"/>
          <w:sz w:val="28"/>
        </w:rPr>
        <w:t>˙</w:t>
      </w:r>
      <w:r>
        <w:rPr>
          <w:rFonts w:ascii="DejaVu Sans" w:hAnsi="DejaVu Sans"/>
          <w:position w:val="-9"/>
          <w:sz w:val="28"/>
        </w:rPr>
        <w:tab/>
      </w:r>
      <w:r>
        <w:rPr>
          <w:rFonts w:ascii="DejaVu Sans" w:hAnsi="DejaVu Sans"/>
          <w:spacing w:val="-111"/>
          <w:w w:val="76"/>
          <w:sz w:val="28"/>
        </w:rPr>
        <w:t>→</w:t>
      </w:r>
      <w:r>
        <w:rPr>
          <w:rFonts w:ascii="DejaVu Sans" w:hAnsi="DejaVu Sans"/>
          <w:spacing w:val="-5"/>
          <w:w w:val="94"/>
          <w:position w:val="-9"/>
          <w:sz w:val="28"/>
        </w:rPr>
        <w:t>˙</w:t>
      </w:r>
      <w:r>
        <w:rPr>
          <w:rFonts w:ascii="DejaVu Sans" w:hAnsi="DejaVu Sans"/>
          <w:position w:val="-9"/>
          <w:sz w:val="28"/>
        </w:rPr>
        <w:tab/>
      </w:r>
      <w:r>
        <w:rPr>
          <w:rFonts w:ascii="DejaVu Sans" w:hAnsi="DejaVu Sans"/>
          <w:spacing w:val="-106"/>
          <w:w w:val="76"/>
          <w:sz w:val="28"/>
        </w:rPr>
        <w:t>→</w:t>
      </w:r>
      <w:r>
        <w:rPr>
          <w:rFonts w:ascii="DejaVu Sans" w:hAnsi="DejaVu Sans"/>
          <w:spacing w:val="-5"/>
          <w:w w:val="94"/>
          <w:position w:val="-9"/>
          <w:sz w:val="28"/>
        </w:rPr>
        <w:t>˙</w:t>
      </w:r>
    </w:p>
    <w:p>
      <w:pPr>
        <w:tabs>
          <w:tab w:pos="2276" w:val="left" w:leader="none"/>
          <w:tab w:pos="9414" w:val="left" w:leader="none"/>
        </w:tabs>
        <w:spacing w:before="0"/>
        <w:ind w:left="1863" w:right="0" w:firstLine="0"/>
        <w:jc w:val="left"/>
        <w:rPr>
          <w:sz w:val="28"/>
        </w:rPr>
      </w:pPr>
      <w:r>
        <w:rPr>
          <w:i/>
          <w:spacing w:val="-10"/>
          <w:sz w:val="28"/>
          <w:vertAlign w:val="subscript"/>
        </w:rPr>
        <w:t>e</w:t>
      </w:r>
      <w:r>
        <w:rPr>
          <w:i/>
          <w:sz w:val="28"/>
          <w:vertAlign w:val="baseline"/>
        </w:rPr>
        <w:tab/>
        <w:t>V </w:t>
      </w:r>
      <w:r>
        <w:rPr>
          <w:rFonts w:ascii="Symbol" w:hAnsi="Symbol"/>
          <w:sz w:val="28"/>
          <w:vertAlign w:val="baseline"/>
        </w:rPr>
        <w:t></w:t>
      </w:r>
      <w:r>
        <w:rPr>
          <w:spacing w:val="-18"/>
          <w:sz w:val="28"/>
          <w:vertAlign w:val="baseline"/>
        </w:rPr>
        <w:t> </w:t>
      </w:r>
      <w:r>
        <w:rPr>
          <w:i/>
          <w:sz w:val="28"/>
          <w:vertAlign w:val="baseline"/>
        </w:rPr>
        <w:t>eE</w:t>
      </w:r>
      <w:r>
        <w:rPr>
          <w:i/>
          <w:spacing w:val="-5"/>
          <w:sz w:val="28"/>
          <w:vertAlign w:val="baseline"/>
        </w:rPr>
        <w:t> </w:t>
      </w:r>
      <w:r>
        <w:rPr>
          <w:rFonts w:ascii="Symbol" w:hAnsi="Symbol"/>
          <w:sz w:val="28"/>
          <w:vertAlign w:val="baseline"/>
        </w:rPr>
        <w:t></w:t>
      </w:r>
      <w:r>
        <w:rPr>
          <w:spacing w:val="-16"/>
          <w:sz w:val="28"/>
          <w:vertAlign w:val="baseline"/>
        </w:rPr>
        <w:t> </w:t>
      </w:r>
      <w:r>
        <w:rPr>
          <w:i/>
          <w:sz w:val="28"/>
          <w:vertAlign w:val="baseline"/>
        </w:rPr>
        <w:t>e</w:t>
      </w:r>
      <w:r>
        <w:rPr>
          <w:rFonts w:ascii="Verdana" w:hAnsi="Verdana"/>
          <w:i/>
          <w:sz w:val="29"/>
          <w:vertAlign w:val="baseline"/>
        </w:rPr>
        <w:t>μ</w:t>
      </w:r>
      <w:r>
        <w:rPr>
          <w:position w:val="-6"/>
          <w:sz w:val="16"/>
          <w:vertAlign w:val="baseline"/>
        </w:rPr>
        <w:t>0</w:t>
      </w:r>
      <w:r>
        <w:rPr>
          <w:spacing w:val="-20"/>
          <w:position w:val="-6"/>
          <w:sz w:val="16"/>
          <w:vertAlign w:val="baseline"/>
        </w:rPr>
        <w:t> </w:t>
      </w:r>
      <w:r>
        <w:rPr>
          <w:sz w:val="28"/>
          <w:vertAlign w:val="baseline"/>
        </w:rPr>
        <w:t>[</w:t>
      </w:r>
      <w:r>
        <w:rPr>
          <w:i/>
          <w:sz w:val="28"/>
          <w:vertAlign w:val="baseline"/>
        </w:rPr>
        <w:t>V</w:t>
      </w:r>
      <w:r>
        <w:rPr>
          <w:i/>
          <w:spacing w:val="-30"/>
          <w:sz w:val="28"/>
          <w:vertAlign w:val="baseline"/>
        </w:rPr>
        <w:t> </w:t>
      </w:r>
      <w:r>
        <w:rPr>
          <w:sz w:val="28"/>
          <w:vertAlign w:val="baseline"/>
        </w:rPr>
        <w:t>,</w:t>
      </w:r>
      <w:r>
        <w:rPr>
          <w:spacing w:val="-35"/>
          <w:sz w:val="28"/>
          <w:vertAlign w:val="baseline"/>
        </w:rPr>
        <w:t> </w:t>
      </w:r>
      <w:r>
        <w:rPr>
          <w:i/>
          <w:sz w:val="28"/>
          <w:vertAlign w:val="baseline"/>
        </w:rPr>
        <w:t>H</w:t>
      </w:r>
      <w:r>
        <w:rPr>
          <w:i/>
          <w:spacing w:val="-42"/>
          <w:sz w:val="28"/>
          <w:vertAlign w:val="baseline"/>
        </w:rPr>
        <w:t> </w:t>
      </w:r>
      <w:r>
        <w:rPr>
          <w:position w:val="-6"/>
          <w:sz w:val="16"/>
          <w:vertAlign w:val="baseline"/>
        </w:rPr>
        <w:t>0</w:t>
      </w:r>
      <w:r>
        <w:rPr>
          <w:spacing w:val="-9"/>
          <w:position w:val="-6"/>
          <w:sz w:val="16"/>
          <w:vertAlign w:val="baseline"/>
        </w:rPr>
        <w:t> </w:t>
      </w:r>
      <w:r>
        <w:rPr>
          <w:spacing w:val="-5"/>
          <w:sz w:val="28"/>
          <w:vertAlign w:val="baseline"/>
        </w:rPr>
        <w:t>].</w:t>
      </w:r>
      <w:r>
        <w:rPr>
          <w:sz w:val="28"/>
          <w:vertAlign w:val="baseline"/>
        </w:rPr>
        <w:tab/>
      </w:r>
      <w:r>
        <w:rPr>
          <w:spacing w:val="-2"/>
          <w:sz w:val="28"/>
          <w:vertAlign w:val="baseline"/>
        </w:rPr>
        <w:t>(1.38)</w:t>
      </w:r>
    </w:p>
    <w:p>
      <w:pPr>
        <w:spacing w:after="0"/>
        <w:jc w:val="left"/>
        <w:rPr>
          <w:sz w:val="28"/>
        </w:rPr>
        <w:sectPr>
          <w:type w:val="continuous"/>
          <w:pgSz w:w="11900" w:h="16840"/>
          <w:pgMar w:top="1060" w:bottom="280" w:left="680" w:right="960"/>
        </w:sectPr>
      </w:pPr>
    </w:p>
    <w:p>
      <w:pPr>
        <w:pStyle w:val="BodyText"/>
        <w:spacing w:before="273"/>
        <w:ind w:left="1158"/>
      </w:pPr>
      <w:r>
        <w:rPr/>
        <w:t>После</w:t>
      </w:r>
      <w:r>
        <w:rPr>
          <w:spacing w:val="23"/>
        </w:rPr>
        <w:t> </w:t>
      </w:r>
      <w:r>
        <w:rPr/>
        <w:t>подстановки</w:t>
      </w:r>
      <w:r>
        <w:rPr>
          <w:spacing w:val="22"/>
        </w:rPr>
        <w:t> </w:t>
      </w:r>
      <w:r>
        <w:rPr/>
        <w:t>в</w:t>
      </w:r>
      <w:r>
        <w:rPr>
          <w:spacing w:val="25"/>
        </w:rPr>
        <w:t> </w:t>
      </w:r>
      <w:r>
        <w:rPr/>
        <w:t>выражение</w:t>
      </w:r>
      <w:r>
        <w:rPr>
          <w:spacing w:val="24"/>
        </w:rPr>
        <w:t> </w:t>
      </w:r>
      <w:r>
        <w:rPr/>
        <w:t>(1.38)</w:t>
      </w:r>
      <w:r>
        <w:rPr>
          <w:spacing w:val="26"/>
        </w:rPr>
        <w:t> </w:t>
      </w:r>
      <w:r>
        <w:rPr>
          <w:spacing w:val="-2"/>
        </w:rPr>
        <w:t>вектора</w:t>
      </w:r>
    </w:p>
    <w:p>
      <w:pPr>
        <w:spacing w:line="270" w:lineRule="exact" w:before="39"/>
        <w:ind w:left="157" w:right="0" w:firstLine="0"/>
        <w:jc w:val="left"/>
        <w:rPr>
          <w:rFonts w:ascii="DejaVu Sans" w:hAnsi="DejaVu Sans"/>
          <w:sz w:val="28"/>
        </w:rPr>
      </w:pPr>
      <w:r>
        <w:rPr/>
        <w:br w:type="column"/>
      </w:r>
      <w:r>
        <w:rPr>
          <w:rFonts w:ascii="DejaVu Sans" w:hAnsi="DejaVu Sans"/>
          <w:spacing w:val="-115"/>
          <w:w w:val="60"/>
          <w:sz w:val="28"/>
        </w:rPr>
        <w:t>→</w:t>
      </w:r>
    </w:p>
    <w:p>
      <w:pPr>
        <w:spacing w:line="287" w:lineRule="exact" w:before="0"/>
        <w:ind w:left="105" w:right="0" w:firstLine="0"/>
        <w:jc w:val="left"/>
        <w:rPr>
          <w:i/>
          <w:sz w:val="28"/>
        </w:rPr>
      </w:pPr>
      <w:r>
        <w:rPr/>
        <mc:AlternateContent>
          <mc:Choice Requires="wps">
            <w:drawing>
              <wp:anchor distT="0" distB="0" distL="0" distR="0" allowOverlap="1" layoutInCell="1" locked="0" behindDoc="0" simplePos="0" relativeHeight="15833088">
                <wp:simplePos x="0" y="0"/>
                <wp:positionH relativeFrom="page">
                  <wp:posOffset>5234178</wp:posOffset>
                </wp:positionH>
                <wp:positionV relativeFrom="paragraph">
                  <wp:posOffset>-35412</wp:posOffset>
                </wp:positionV>
                <wp:extent cx="66040" cy="2540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66040" cy="25400"/>
                        </a:xfrm>
                        <a:custGeom>
                          <a:avLst/>
                          <a:gdLst/>
                          <a:ahLst/>
                          <a:cxnLst/>
                          <a:rect l="l" t="t" r="r" b="b"/>
                          <a:pathLst>
                            <a:path w="66040" h="25400">
                              <a:moveTo>
                                <a:pt x="40386" y="0"/>
                              </a:moveTo>
                              <a:lnTo>
                                <a:pt x="44386" y="9525"/>
                              </a:lnTo>
                              <a:lnTo>
                                <a:pt x="0" y="9525"/>
                              </a:lnTo>
                              <a:lnTo>
                                <a:pt x="0" y="15811"/>
                              </a:lnTo>
                              <a:lnTo>
                                <a:pt x="44386" y="15811"/>
                              </a:lnTo>
                              <a:lnTo>
                                <a:pt x="40386" y="25336"/>
                              </a:lnTo>
                              <a:lnTo>
                                <a:pt x="65722" y="12573"/>
                              </a:lnTo>
                              <a:lnTo>
                                <a:pt x="403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2.140015pt;margin-top:-2.788373pt;width:5.2pt;height:2pt;mso-position-horizontal-relative:page;mso-position-vertical-relative:paragraph;z-index:15833088" id="docshape163" coordorigin="8243,-56" coordsize="104,40" path="m8306,-56l8313,-41,8243,-41,8243,-31,8313,-31,8306,-16,8346,-36,8306,-5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27072">
                <wp:simplePos x="0" y="0"/>
                <wp:positionH relativeFrom="page">
                  <wp:posOffset>4977390</wp:posOffset>
                </wp:positionH>
                <wp:positionV relativeFrom="paragraph">
                  <wp:posOffset>-85052</wp:posOffset>
                </wp:positionV>
                <wp:extent cx="59055" cy="177800"/>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59055" cy="177800"/>
                        </a:xfrm>
                        <a:prstGeom prst="rect">
                          <a:avLst/>
                        </a:prstGeom>
                      </wps:spPr>
                      <wps:txbx>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391.920502pt;margin-top:-6.697057pt;width:4.650pt;height:14pt;mso-position-horizontal-relative:page;mso-position-vertical-relative:paragraph;z-index:-22289408" type="#_x0000_t202" id="docshape164" filled="false" stroked="false">
                <v:textbox inset="0,0,0,0">
                  <w:txbxContent>
                    <w:p>
                      <w:pPr>
                        <w:spacing w:line="279"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i/>
          <w:sz w:val="28"/>
        </w:rPr>
        <w:t>E</w:t>
      </w:r>
      <w:r>
        <w:rPr>
          <w:i/>
          <w:spacing w:val="2"/>
          <w:sz w:val="28"/>
        </w:rPr>
        <w:t> </w:t>
      </w:r>
      <w:r>
        <w:rPr>
          <w:rFonts w:ascii="Symbol" w:hAnsi="Symbol"/>
          <w:sz w:val="28"/>
        </w:rPr>
        <w:t></w:t>
      </w:r>
      <w:r>
        <w:rPr>
          <w:spacing w:val="-14"/>
          <w:sz w:val="28"/>
        </w:rPr>
        <w:t> </w:t>
      </w:r>
      <w:r>
        <w:rPr>
          <w:i/>
          <w:spacing w:val="-10"/>
          <w:sz w:val="28"/>
        </w:rPr>
        <w:t>e</w:t>
      </w:r>
    </w:p>
    <w:p>
      <w:pPr>
        <w:spacing w:before="202"/>
        <w:ind w:left="0" w:right="0" w:firstLine="0"/>
        <w:jc w:val="left"/>
        <w:rPr>
          <w:i/>
          <w:sz w:val="20"/>
        </w:rPr>
      </w:pPr>
      <w:r>
        <w:rPr/>
        <w:br w:type="column"/>
      </w:r>
      <w:r>
        <w:rPr>
          <w:i/>
          <w:w w:val="95"/>
          <w:position w:val="-9"/>
          <w:sz w:val="20"/>
        </w:rPr>
        <w:t>x</w:t>
      </w:r>
      <w:r>
        <w:rPr>
          <w:i/>
          <w:spacing w:val="-18"/>
          <w:w w:val="95"/>
          <w:position w:val="-9"/>
          <w:sz w:val="20"/>
        </w:rPr>
        <w:t> </w:t>
      </w:r>
      <w:r>
        <w:rPr>
          <w:i/>
          <w:spacing w:val="-115"/>
          <w:w w:val="101"/>
          <w:position w:val="-6"/>
          <w:sz w:val="28"/>
        </w:rPr>
        <w:t>E</w:t>
      </w:r>
      <w:r>
        <w:rPr>
          <w:rFonts w:ascii="DejaVu Sans" w:hAnsi="DejaVu Sans"/>
          <w:spacing w:val="25"/>
          <w:w w:val="68"/>
          <w:sz w:val="28"/>
        </w:rPr>
        <w:t>˙</w:t>
      </w:r>
      <w:r>
        <w:rPr>
          <w:i/>
          <w:spacing w:val="-6"/>
          <w:w w:val="101"/>
          <w:position w:val="-13"/>
          <w:sz w:val="20"/>
        </w:rPr>
        <w:t>x</w:t>
      </w:r>
    </w:p>
    <w:p>
      <w:pPr>
        <w:pStyle w:val="ListParagraph"/>
        <w:numPr>
          <w:ilvl w:val="0"/>
          <w:numId w:val="7"/>
        </w:numPr>
        <w:tabs>
          <w:tab w:pos="273" w:val="left" w:leader="none"/>
        </w:tabs>
        <w:spacing w:line="240" w:lineRule="auto" w:before="204" w:after="0"/>
        <w:ind w:left="273" w:right="0" w:hanging="215"/>
        <w:jc w:val="left"/>
        <w:rPr>
          <w:i/>
          <w:sz w:val="20"/>
        </w:rPr>
      </w:pPr>
      <w:r>
        <w:rPr/>
        <w:br w:type="column"/>
      </w:r>
      <w:r>
        <w:rPr>
          <w:i/>
          <w:spacing w:val="10"/>
          <w:w w:val="85"/>
          <w:sz w:val="28"/>
        </w:rPr>
        <w:t>e</w:t>
      </w:r>
      <w:r>
        <w:rPr>
          <w:i/>
          <w:spacing w:val="10"/>
          <w:w w:val="85"/>
          <w:position w:val="-6"/>
          <w:sz w:val="20"/>
        </w:rPr>
        <w:t>y</w:t>
      </w:r>
      <w:r>
        <w:rPr>
          <w:i/>
          <w:spacing w:val="-2"/>
          <w:w w:val="85"/>
          <w:position w:val="-6"/>
          <w:sz w:val="20"/>
        </w:rPr>
        <w:t> </w:t>
      </w:r>
      <w:r>
        <w:rPr>
          <w:i/>
          <w:spacing w:val="-109"/>
          <w:w w:val="101"/>
          <w:sz w:val="28"/>
        </w:rPr>
        <w:t>E</w:t>
      </w:r>
      <w:r>
        <w:rPr>
          <w:rFonts w:ascii="DejaVu Sans" w:hAnsi="DejaVu Sans"/>
          <w:w w:val="68"/>
          <w:position w:val="7"/>
          <w:sz w:val="28"/>
        </w:rPr>
        <w:t>˙</w:t>
      </w:r>
      <w:r>
        <w:rPr>
          <w:rFonts w:ascii="DejaVu Sans" w:hAnsi="DejaVu Sans"/>
          <w:spacing w:val="-20"/>
          <w:w w:val="84"/>
          <w:position w:val="7"/>
          <w:sz w:val="28"/>
        </w:rPr>
        <w:t> </w:t>
      </w:r>
      <w:r>
        <w:rPr>
          <w:i/>
          <w:spacing w:val="-10"/>
          <w:w w:val="85"/>
          <w:position w:val="-6"/>
          <w:sz w:val="20"/>
        </w:rPr>
        <w:t>y</w:t>
      </w:r>
    </w:p>
    <w:p>
      <w:pPr>
        <w:pStyle w:val="ListParagraph"/>
        <w:numPr>
          <w:ilvl w:val="0"/>
          <w:numId w:val="7"/>
        </w:numPr>
        <w:tabs>
          <w:tab w:pos="273" w:val="left" w:leader="none"/>
        </w:tabs>
        <w:spacing w:line="240" w:lineRule="auto" w:before="253" w:after="0"/>
        <w:ind w:left="273" w:right="0" w:hanging="215"/>
        <w:jc w:val="left"/>
        <w:rPr>
          <w:i/>
          <w:sz w:val="20"/>
        </w:rPr>
      </w:pPr>
      <w:r>
        <w:rPr/>
        <w:br w:type="column"/>
      </w:r>
      <w:r>
        <w:rPr>
          <w:i/>
          <w:spacing w:val="-5"/>
          <w:sz w:val="28"/>
        </w:rPr>
        <w:t>e</w:t>
      </w:r>
      <w:r>
        <w:rPr>
          <w:i/>
          <w:spacing w:val="-5"/>
          <w:position w:val="-6"/>
          <w:sz w:val="20"/>
        </w:rPr>
        <w:t>z</w:t>
      </w:r>
    </w:p>
    <w:p>
      <w:pPr>
        <w:spacing w:before="204"/>
        <w:ind w:left="0" w:right="0" w:firstLine="0"/>
        <w:jc w:val="left"/>
        <w:rPr>
          <w:sz w:val="28"/>
        </w:rPr>
      </w:pPr>
      <w:r>
        <w:rPr/>
        <w:br w:type="column"/>
      </w:r>
      <w:r>
        <w:rPr>
          <w:i/>
          <w:spacing w:val="-108"/>
          <w:w w:val="111"/>
          <w:sz w:val="28"/>
        </w:rPr>
        <w:t>E</w:t>
      </w:r>
      <w:r>
        <w:rPr>
          <w:rFonts w:ascii="DejaVu Sans" w:hAnsi="DejaVu Sans"/>
          <w:spacing w:val="32"/>
          <w:w w:val="78"/>
          <w:position w:val="7"/>
          <w:sz w:val="28"/>
        </w:rPr>
        <w:t>˙</w:t>
      </w:r>
      <w:r>
        <w:rPr>
          <w:i/>
          <w:spacing w:val="1"/>
          <w:w w:val="111"/>
          <w:position w:val="-6"/>
          <w:sz w:val="20"/>
        </w:rPr>
        <w:t>z</w:t>
      </w:r>
      <w:r>
        <w:rPr>
          <w:i/>
          <w:spacing w:val="52"/>
          <w:position w:val="-6"/>
          <w:sz w:val="20"/>
        </w:rPr>
        <w:t> </w:t>
      </w:r>
      <w:r>
        <w:rPr>
          <w:spacing w:val="-10"/>
          <w:sz w:val="28"/>
        </w:rPr>
        <w:t>и</w:t>
      </w:r>
    </w:p>
    <w:p>
      <w:pPr>
        <w:spacing w:after="0"/>
        <w:jc w:val="left"/>
        <w:rPr>
          <w:sz w:val="28"/>
        </w:rPr>
        <w:sectPr>
          <w:pgSz w:w="11900" w:h="16840"/>
          <w:pgMar w:top="960" w:bottom="280" w:left="680" w:right="960"/>
          <w:cols w:num="6" w:equalWidth="0">
            <w:col w:w="6951" w:space="40"/>
            <w:col w:w="686" w:space="29"/>
            <w:col w:w="391" w:space="39"/>
            <w:col w:w="824" w:space="40"/>
            <w:col w:w="487" w:space="33"/>
            <w:col w:w="740"/>
          </w:cols>
        </w:sectPr>
      </w:pPr>
    </w:p>
    <w:p>
      <w:pPr>
        <w:pStyle w:val="BodyText"/>
        <w:spacing w:before="43"/>
      </w:pPr>
      <w:r>
        <w:rPr/>
        <mc:AlternateContent>
          <mc:Choice Requires="wps">
            <w:drawing>
              <wp:anchor distT="0" distB="0" distL="0" distR="0" allowOverlap="1" layoutInCell="1" locked="0" behindDoc="1" simplePos="0" relativeHeight="481016832">
                <wp:simplePos x="0" y="0"/>
                <wp:positionH relativeFrom="page">
                  <wp:posOffset>5777674</wp:posOffset>
                </wp:positionH>
                <wp:positionV relativeFrom="paragraph">
                  <wp:posOffset>-250676</wp:posOffset>
                </wp:positionV>
                <wp:extent cx="160020" cy="25400"/>
                <wp:effectExtent l="0" t="0" r="0" b="0"/>
                <wp:wrapNone/>
                <wp:docPr id="341" name="Graphic 341"/>
                <wp:cNvGraphicFramePr>
                  <a:graphicFrameLocks/>
                </wp:cNvGraphicFramePr>
                <a:graphic>
                  <a:graphicData uri="http://schemas.microsoft.com/office/word/2010/wordprocessingShape">
                    <wps:wsp>
                      <wps:cNvPr id="341" name="Graphic 341"/>
                      <wps:cNvSpPr/>
                      <wps:spPr>
                        <a:xfrm>
                          <a:off x="0" y="0"/>
                          <a:ext cx="160020" cy="25400"/>
                        </a:xfrm>
                        <a:custGeom>
                          <a:avLst/>
                          <a:gdLst/>
                          <a:ahLst/>
                          <a:cxnLst/>
                          <a:rect l="l" t="t" r="r" b="b"/>
                          <a:pathLst>
                            <a:path w="160020" h="25400">
                              <a:moveTo>
                                <a:pt x="134112" y="0"/>
                              </a:moveTo>
                              <a:lnTo>
                                <a:pt x="138112" y="9525"/>
                              </a:lnTo>
                              <a:lnTo>
                                <a:pt x="0" y="9525"/>
                              </a:lnTo>
                              <a:lnTo>
                                <a:pt x="0" y="15811"/>
                              </a:lnTo>
                              <a:lnTo>
                                <a:pt x="138112" y="15811"/>
                              </a:lnTo>
                              <a:lnTo>
                                <a:pt x="134112" y="25336"/>
                              </a:lnTo>
                              <a:lnTo>
                                <a:pt x="159448" y="12573"/>
                              </a:lnTo>
                              <a:lnTo>
                                <a:pt x="1341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934998pt;margin-top:-19.738281pt;width:12.6pt;height:2pt;mso-position-horizontal-relative:page;mso-position-vertical-relative:paragraph;z-index:-22299648" id="docshape165" coordorigin="9099,-395" coordsize="252,40" path="m9310,-395l9316,-380,9099,-380,9099,-370,9316,-370,9310,-355,9350,-375,9310,-39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17344">
                <wp:simplePos x="0" y="0"/>
                <wp:positionH relativeFrom="page">
                  <wp:posOffset>6327076</wp:posOffset>
                </wp:positionH>
                <wp:positionV relativeFrom="paragraph">
                  <wp:posOffset>-250676</wp:posOffset>
                </wp:positionV>
                <wp:extent cx="147955" cy="25400"/>
                <wp:effectExtent l="0" t="0" r="0" b="0"/>
                <wp:wrapNone/>
                <wp:docPr id="342" name="Graphic 342"/>
                <wp:cNvGraphicFramePr>
                  <a:graphicFrameLocks/>
                </wp:cNvGraphicFramePr>
                <a:graphic>
                  <a:graphicData uri="http://schemas.microsoft.com/office/word/2010/wordprocessingShape">
                    <wps:wsp>
                      <wps:cNvPr id="342" name="Graphic 342"/>
                      <wps:cNvSpPr/>
                      <wps:spPr>
                        <a:xfrm>
                          <a:off x="0" y="0"/>
                          <a:ext cx="147955" cy="25400"/>
                        </a:xfrm>
                        <a:custGeom>
                          <a:avLst/>
                          <a:gdLst/>
                          <a:ahLst/>
                          <a:cxnLst/>
                          <a:rect l="l" t="t" r="r" b="b"/>
                          <a:pathLst>
                            <a:path w="147955" h="25400">
                              <a:moveTo>
                                <a:pt x="122301" y="0"/>
                              </a:moveTo>
                              <a:lnTo>
                                <a:pt x="126301" y="9525"/>
                              </a:lnTo>
                              <a:lnTo>
                                <a:pt x="0" y="9525"/>
                              </a:lnTo>
                              <a:lnTo>
                                <a:pt x="0" y="15811"/>
                              </a:lnTo>
                              <a:lnTo>
                                <a:pt x="126301" y="15811"/>
                              </a:lnTo>
                              <a:lnTo>
                                <a:pt x="122301" y="25336"/>
                              </a:lnTo>
                              <a:lnTo>
                                <a:pt x="147637" y="12573"/>
                              </a:lnTo>
                              <a:lnTo>
                                <a:pt x="1223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98.195007pt;margin-top:-19.738281pt;width:11.65pt;height:2pt;mso-position-horizontal-relative:page;mso-position-vertical-relative:paragraph;z-index:-22299136" id="docshape166" coordorigin="9964,-395" coordsize="233,40" path="m10157,-395l10163,-380,9964,-380,9964,-370,10163,-370,10157,-355,10196,-375,10157,-395xe" filled="true" fillcolor="#000000" stroked="false">
                <v:path arrowok="t"/>
                <v:fill type="solid"/>
                <w10:wrap type="none"/>
              </v:shape>
            </w:pict>
          </mc:Fallback>
        </mc:AlternateContent>
      </w:r>
      <w:r>
        <w:rPr/>
        <w:t>несложных преобразований получаем составляющие скорости движения элек- </w:t>
      </w:r>
      <w:r>
        <w:rPr>
          <w:spacing w:val="-2"/>
        </w:rPr>
        <w:t>тронов:</w:t>
      </w:r>
    </w:p>
    <w:p>
      <w:pPr>
        <w:pStyle w:val="BodyText"/>
        <w:spacing w:before="7"/>
        <w:ind w:left="0"/>
        <w:rPr>
          <w:sz w:val="20"/>
        </w:rPr>
      </w:pPr>
    </w:p>
    <w:p>
      <w:pPr>
        <w:spacing w:after="0"/>
        <w:rPr>
          <w:sz w:val="20"/>
        </w:rPr>
        <w:sectPr>
          <w:type w:val="continuous"/>
          <w:pgSz w:w="11900" w:h="16840"/>
          <w:pgMar w:top="1060" w:bottom="280" w:left="680" w:right="960"/>
        </w:sectPr>
      </w:pPr>
    </w:p>
    <w:p>
      <w:pPr>
        <w:spacing w:line="265" w:lineRule="exact" w:before="110"/>
        <w:ind w:left="1878" w:right="0" w:firstLine="0"/>
        <w:jc w:val="left"/>
        <w:rPr>
          <w:rFonts w:ascii="Symbol" w:hAnsi="Symbol"/>
          <w:sz w:val="28"/>
        </w:rPr>
      </w:pPr>
      <w:r>
        <w:rPr>
          <w:i/>
          <w:position w:val="-17"/>
          <w:sz w:val="28"/>
        </w:rPr>
        <w:t>V</w:t>
      </w:r>
      <w:r>
        <w:rPr>
          <w:rFonts w:ascii="DejaVu Sans" w:hAnsi="DejaVu Sans"/>
          <w:position w:val="-10"/>
          <w:sz w:val="28"/>
        </w:rPr>
        <w:t>˙</w:t>
      </w:r>
      <w:r>
        <w:rPr>
          <w:rFonts w:ascii="DejaVu Sans" w:hAnsi="DejaVu Sans"/>
          <w:spacing w:val="19"/>
          <w:position w:val="-10"/>
          <w:sz w:val="28"/>
        </w:rPr>
        <w:t> </w:t>
      </w:r>
      <w:r>
        <w:rPr>
          <w:rFonts w:ascii="Symbol" w:hAnsi="Symbol"/>
          <w:position w:val="-17"/>
          <w:sz w:val="28"/>
        </w:rPr>
        <w:t></w:t>
      </w:r>
      <w:r>
        <w:rPr>
          <w:spacing w:val="-18"/>
          <w:position w:val="-17"/>
          <w:sz w:val="28"/>
        </w:rPr>
        <w:t> </w:t>
      </w:r>
      <w:r>
        <w:rPr>
          <w:spacing w:val="12"/>
          <w:sz w:val="28"/>
          <w:u w:val="single"/>
        </w:rPr>
        <w:t> </w:t>
      </w:r>
      <w:r>
        <w:rPr>
          <w:i/>
          <w:sz w:val="28"/>
          <w:u w:val="single"/>
        </w:rPr>
        <w:t>e</w:t>
      </w:r>
      <w:r>
        <w:rPr>
          <w:i/>
          <w:spacing w:val="8"/>
          <w:sz w:val="28"/>
          <w:u w:val="single"/>
        </w:rPr>
        <w:t> </w:t>
      </w:r>
      <w:r>
        <w:rPr>
          <w:i/>
          <w:spacing w:val="-28"/>
          <w:sz w:val="28"/>
          <w:u w:val="none"/>
        </w:rPr>
        <w:t> </w:t>
      </w:r>
      <w:r>
        <w:rPr>
          <w:rFonts w:ascii="Symbol" w:hAnsi="Symbol"/>
          <w:position w:val="4"/>
          <w:sz w:val="28"/>
          <w:u w:val="none"/>
        </w:rPr>
        <w:t></w:t>
      </w:r>
      <w:r>
        <w:rPr>
          <w:spacing w:val="-17"/>
          <w:position w:val="4"/>
          <w:sz w:val="28"/>
          <w:u w:val="none"/>
        </w:rPr>
        <w:t> </w:t>
      </w:r>
      <w:r>
        <w:rPr>
          <w:rFonts w:ascii="Symbol" w:hAnsi="Symbol"/>
          <w:spacing w:val="-10"/>
          <w:sz w:val="28"/>
          <w:u w:val="none"/>
        </w:rPr>
        <w:t></w:t>
      </w:r>
    </w:p>
    <w:p>
      <w:pPr>
        <w:spacing w:line="278" w:lineRule="exact" w:before="97"/>
        <w:ind w:left="74" w:right="0" w:firstLine="0"/>
        <w:jc w:val="left"/>
        <w:rPr>
          <w:rFonts w:ascii="Symbol" w:hAnsi="Symbol"/>
          <w:sz w:val="28"/>
        </w:rPr>
      </w:pPr>
      <w:r>
        <w:rPr/>
        <w:br w:type="column"/>
      </w:r>
      <w:r>
        <w:rPr>
          <w:i/>
          <w:spacing w:val="1"/>
          <w:w w:val="105"/>
          <w:sz w:val="28"/>
        </w:rPr>
        <w:t>j</w:t>
      </w:r>
      <w:r>
        <w:rPr>
          <w:rFonts w:ascii="Verdana" w:hAnsi="Verdana"/>
          <w:i/>
          <w:spacing w:val="2"/>
          <w:w w:val="86"/>
          <w:sz w:val="29"/>
        </w:rPr>
        <w:t>ω</w:t>
      </w:r>
      <w:r>
        <w:rPr>
          <w:i/>
          <w:spacing w:val="-107"/>
          <w:w w:val="105"/>
          <w:sz w:val="28"/>
        </w:rPr>
        <w:t>E</w:t>
      </w:r>
      <w:r>
        <w:rPr>
          <w:rFonts w:ascii="DejaVu Sans" w:hAnsi="DejaVu Sans"/>
          <w:spacing w:val="34"/>
          <w:w w:val="71"/>
          <w:position w:val="7"/>
          <w:sz w:val="28"/>
        </w:rPr>
        <w:t>˙</w:t>
      </w:r>
      <w:r>
        <w:rPr>
          <w:i/>
          <w:spacing w:val="3"/>
          <w:w w:val="105"/>
          <w:position w:val="-6"/>
          <w:sz w:val="16"/>
        </w:rPr>
        <w:t>x</w:t>
      </w:r>
      <w:r>
        <w:rPr>
          <w:i/>
          <w:spacing w:val="69"/>
          <w:position w:val="-6"/>
          <w:sz w:val="16"/>
        </w:rPr>
        <w:t> </w:t>
      </w:r>
      <w:r>
        <w:rPr>
          <w:rFonts w:ascii="Symbol" w:hAnsi="Symbol"/>
          <w:spacing w:val="-10"/>
          <w:position w:val="-17"/>
          <w:sz w:val="28"/>
        </w:rPr>
        <w:t></w:t>
      </w:r>
    </w:p>
    <w:p>
      <w:pPr>
        <w:tabs>
          <w:tab w:pos="981" w:val="left" w:leader="none"/>
        </w:tabs>
        <w:spacing w:line="312" w:lineRule="exact" w:before="63"/>
        <w:ind w:left="180" w:right="0" w:firstLine="0"/>
        <w:jc w:val="left"/>
        <w:rPr>
          <w:sz w:val="28"/>
        </w:rPr>
      </w:pPr>
      <w:r>
        <w:rPr/>
        <w:br w:type="column"/>
      </w:r>
      <w:r>
        <w:rPr>
          <w:rFonts w:ascii="Verdana" w:hAnsi="Verdana"/>
          <w:i/>
          <w:w w:val="80"/>
          <w:sz w:val="29"/>
        </w:rPr>
        <w:t>ω</w:t>
      </w:r>
      <w:r>
        <w:rPr>
          <w:i/>
          <w:w w:val="80"/>
          <w:position w:val="-6"/>
          <w:sz w:val="16"/>
        </w:rPr>
        <w:t>н</w:t>
      </w:r>
      <w:r>
        <w:rPr>
          <w:i/>
          <w:spacing w:val="5"/>
          <w:position w:val="-6"/>
          <w:sz w:val="16"/>
        </w:rPr>
        <w:t> </w:t>
      </w:r>
      <w:r>
        <w:rPr>
          <w:i/>
          <w:spacing w:val="-110"/>
          <w:w w:val="97"/>
          <w:sz w:val="28"/>
        </w:rPr>
        <w:t>E</w:t>
      </w:r>
      <w:r>
        <w:rPr>
          <w:rFonts w:ascii="DejaVu Sans" w:hAnsi="DejaVu Sans"/>
          <w:w w:val="63"/>
          <w:position w:val="7"/>
          <w:sz w:val="28"/>
        </w:rPr>
        <w:t>˙</w:t>
      </w:r>
      <w:r>
        <w:rPr>
          <w:rFonts w:ascii="DejaVu Sans" w:hAnsi="DejaVu Sans"/>
          <w:spacing w:val="-28"/>
          <w:position w:val="7"/>
          <w:sz w:val="28"/>
        </w:rPr>
        <w:t> </w:t>
      </w:r>
      <w:r>
        <w:rPr>
          <w:i/>
          <w:spacing w:val="-10"/>
          <w:w w:val="80"/>
          <w:position w:val="-6"/>
          <w:sz w:val="16"/>
        </w:rPr>
        <w:t>y</w:t>
      </w:r>
      <w:r>
        <w:rPr>
          <w:i/>
          <w:position w:val="-6"/>
          <w:sz w:val="16"/>
        </w:rPr>
        <w:tab/>
      </w:r>
      <w:r>
        <w:rPr>
          <w:rFonts w:ascii="Symbol" w:hAnsi="Symbol"/>
          <w:sz w:val="28"/>
        </w:rPr>
        <w:t></w:t>
      </w:r>
      <w:r>
        <w:rPr>
          <w:spacing w:val="-15"/>
          <w:sz w:val="28"/>
        </w:rPr>
        <w:t> </w:t>
      </w:r>
      <w:r>
        <w:rPr>
          <w:spacing w:val="-10"/>
          <w:position w:val="-21"/>
          <w:sz w:val="28"/>
        </w:rPr>
        <w:t>;</w:t>
      </w:r>
    </w:p>
    <w:p>
      <w:pPr>
        <w:spacing w:after="0" w:line="312" w:lineRule="exact"/>
        <w:jc w:val="left"/>
        <w:rPr>
          <w:sz w:val="28"/>
        </w:rPr>
        <w:sectPr>
          <w:type w:val="continuous"/>
          <w:pgSz w:w="11900" w:h="16840"/>
          <w:pgMar w:top="1060" w:bottom="280" w:left="680" w:right="960"/>
          <w:cols w:num="3" w:equalWidth="0">
            <w:col w:w="3151" w:space="40"/>
            <w:col w:w="916" w:space="39"/>
            <w:col w:w="6114"/>
          </w:cols>
        </w:sectPr>
      </w:pPr>
    </w:p>
    <w:p>
      <w:pPr>
        <w:tabs>
          <w:tab w:pos="2459" w:val="left" w:leader="none"/>
          <w:tab w:pos="4167" w:val="left" w:leader="none"/>
        </w:tabs>
        <w:spacing w:line="264" w:lineRule="exact" w:before="0"/>
        <w:ind w:left="2056" w:right="0" w:firstLine="0"/>
        <w:jc w:val="left"/>
        <w:rPr>
          <w:rFonts w:ascii="Symbol" w:hAnsi="Symbol"/>
          <w:sz w:val="28"/>
        </w:rPr>
      </w:pPr>
      <w:r>
        <w:rPr/>
        <mc:AlternateContent>
          <mc:Choice Requires="wps">
            <w:drawing>
              <wp:anchor distT="0" distB="0" distL="0" distR="0" allowOverlap="1" layoutInCell="1" locked="0" behindDoc="1" simplePos="0" relativeHeight="481017856">
                <wp:simplePos x="0" y="0"/>
                <wp:positionH relativeFrom="page">
                  <wp:posOffset>2298382</wp:posOffset>
                </wp:positionH>
                <wp:positionV relativeFrom="paragraph">
                  <wp:posOffset>102904</wp:posOffset>
                </wp:positionV>
                <wp:extent cx="597535" cy="1270"/>
                <wp:effectExtent l="0" t="0" r="0" b="0"/>
                <wp:wrapNone/>
                <wp:docPr id="343" name="Graphic 343"/>
                <wp:cNvGraphicFramePr>
                  <a:graphicFrameLocks/>
                </wp:cNvGraphicFramePr>
                <a:graphic>
                  <a:graphicData uri="http://schemas.microsoft.com/office/word/2010/wordprocessingShape">
                    <wps:wsp>
                      <wps:cNvPr id="343" name="Graphic 343"/>
                      <wps:cNvSpPr/>
                      <wps:spPr>
                        <a:xfrm>
                          <a:off x="0" y="0"/>
                          <a:ext cx="597535" cy="1270"/>
                        </a:xfrm>
                        <a:custGeom>
                          <a:avLst/>
                          <a:gdLst/>
                          <a:ahLst/>
                          <a:cxnLst/>
                          <a:rect l="l" t="t" r="r" b="b"/>
                          <a:pathLst>
                            <a:path w="597535" h="0">
                              <a:moveTo>
                                <a:pt x="0" y="0"/>
                              </a:moveTo>
                              <a:lnTo>
                                <a:pt x="59740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8624" from="180.975006pt,8.102690pt" to="228.015006pt,8.102690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018368">
                <wp:simplePos x="0" y="0"/>
                <wp:positionH relativeFrom="page">
                  <wp:posOffset>3080004</wp:posOffset>
                </wp:positionH>
                <wp:positionV relativeFrom="paragraph">
                  <wp:posOffset>102904</wp:posOffset>
                </wp:positionV>
                <wp:extent cx="597535" cy="1270"/>
                <wp:effectExtent l="0" t="0" r="0" b="0"/>
                <wp:wrapNone/>
                <wp:docPr id="344" name="Graphic 344"/>
                <wp:cNvGraphicFramePr>
                  <a:graphicFrameLocks/>
                </wp:cNvGraphicFramePr>
                <a:graphic>
                  <a:graphicData uri="http://schemas.microsoft.com/office/word/2010/wordprocessingShape">
                    <wps:wsp>
                      <wps:cNvPr id="344" name="Graphic 344"/>
                      <wps:cNvSpPr/>
                      <wps:spPr>
                        <a:xfrm>
                          <a:off x="0" y="0"/>
                          <a:ext cx="597535" cy="1270"/>
                        </a:xfrm>
                        <a:custGeom>
                          <a:avLst/>
                          <a:gdLst/>
                          <a:ahLst/>
                          <a:cxnLst/>
                          <a:rect l="l" t="t" r="r" b="b"/>
                          <a:pathLst>
                            <a:path w="597535" h="0">
                              <a:moveTo>
                                <a:pt x="0" y="0"/>
                              </a:moveTo>
                              <a:lnTo>
                                <a:pt x="59740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8112" from="242.520004pt,8.102690pt" to="289.560004pt,8.102690pt" stroked="true" strokeweight=".501pt" strokecolor="#000000">
                <v:stroke dashstyle="solid"/>
                <w10:wrap type="none"/>
              </v:line>
            </w:pict>
          </mc:Fallback>
        </mc:AlternateContent>
      </w:r>
      <w:r>
        <w:rPr>
          <w:i/>
          <w:spacing w:val="-10"/>
          <w:position w:val="15"/>
          <w:sz w:val="16"/>
        </w:rPr>
        <w:t>x</w:t>
      </w:r>
      <w:r>
        <w:rPr>
          <w:i/>
          <w:position w:val="15"/>
          <w:sz w:val="16"/>
        </w:rPr>
        <w:tab/>
      </w:r>
      <w:r>
        <w:rPr>
          <w:i/>
          <w:sz w:val="28"/>
        </w:rPr>
        <w:t>m</w:t>
      </w:r>
      <w:r>
        <w:rPr>
          <w:i/>
          <w:spacing w:val="32"/>
          <w:sz w:val="28"/>
        </w:rPr>
        <w:t> </w:t>
      </w:r>
      <w:r>
        <w:rPr>
          <w:rFonts w:ascii="Symbol" w:hAnsi="Symbol"/>
          <w:position w:val="17"/>
          <w:sz w:val="28"/>
        </w:rPr>
        <w:t></w:t>
      </w:r>
      <w:r>
        <w:rPr>
          <w:rFonts w:ascii="Verdana" w:hAnsi="Verdana"/>
          <w:i/>
          <w:sz w:val="29"/>
        </w:rPr>
        <w:t>ω</w:t>
      </w:r>
      <w:r>
        <w:rPr>
          <w:rFonts w:ascii="Verdana" w:hAnsi="Verdana"/>
          <w:i/>
          <w:spacing w:val="-74"/>
          <w:sz w:val="29"/>
        </w:rPr>
        <w:t> </w:t>
      </w:r>
      <w:r>
        <w:rPr>
          <w:position w:val="12"/>
          <w:sz w:val="16"/>
        </w:rPr>
        <w:t>2</w:t>
      </w:r>
      <w:r>
        <w:rPr>
          <w:spacing w:val="34"/>
          <w:position w:val="12"/>
          <w:sz w:val="16"/>
        </w:rPr>
        <w:t> </w:t>
      </w:r>
      <w:r>
        <w:rPr>
          <w:rFonts w:ascii="Symbol" w:hAnsi="Symbol"/>
          <w:sz w:val="28"/>
        </w:rPr>
        <w:t></w:t>
      </w:r>
      <w:r>
        <w:rPr>
          <w:spacing w:val="-28"/>
          <w:sz w:val="28"/>
        </w:rPr>
        <w:t> </w:t>
      </w:r>
      <w:r>
        <w:rPr>
          <w:rFonts w:ascii="Verdana" w:hAnsi="Verdana"/>
          <w:i/>
          <w:sz w:val="29"/>
        </w:rPr>
        <w:t>ω</w:t>
      </w:r>
      <w:r>
        <w:rPr>
          <w:rFonts w:ascii="Verdana" w:hAnsi="Verdana"/>
          <w:i/>
          <w:spacing w:val="-69"/>
          <w:sz w:val="29"/>
        </w:rPr>
        <w:t> </w:t>
      </w:r>
      <w:r>
        <w:rPr>
          <w:spacing w:val="-10"/>
          <w:position w:val="12"/>
          <w:sz w:val="16"/>
        </w:rPr>
        <w:t>2</w:t>
      </w:r>
      <w:r>
        <w:rPr>
          <w:position w:val="12"/>
          <w:sz w:val="16"/>
        </w:rPr>
        <w:tab/>
      </w:r>
      <w:r>
        <w:rPr>
          <w:rFonts w:ascii="Verdana" w:hAnsi="Verdana"/>
          <w:i/>
          <w:spacing w:val="-8"/>
          <w:sz w:val="29"/>
        </w:rPr>
        <w:t>ω</w:t>
      </w:r>
      <w:r>
        <w:rPr>
          <w:rFonts w:ascii="Verdana" w:hAnsi="Verdana"/>
          <w:i/>
          <w:spacing w:val="-69"/>
          <w:sz w:val="29"/>
        </w:rPr>
        <w:t> </w:t>
      </w:r>
      <w:r>
        <w:rPr>
          <w:spacing w:val="-8"/>
          <w:position w:val="12"/>
          <w:sz w:val="16"/>
        </w:rPr>
        <w:t>2</w:t>
      </w:r>
      <w:r>
        <w:rPr>
          <w:spacing w:val="19"/>
          <w:position w:val="12"/>
          <w:sz w:val="16"/>
        </w:rPr>
        <w:t> </w:t>
      </w:r>
      <w:r>
        <w:rPr>
          <w:rFonts w:ascii="Symbol" w:hAnsi="Symbol"/>
          <w:spacing w:val="-8"/>
          <w:sz w:val="28"/>
        </w:rPr>
        <w:t></w:t>
      </w:r>
      <w:r>
        <w:rPr>
          <w:spacing w:val="-28"/>
          <w:sz w:val="28"/>
        </w:rPr>
        <w:t> </w:t>
      </w:r>
      <w:r>
        <w:rPr>
          <w:rFonts w:ascii="Verdana" w:hAnsi="Verdana"/>
          <w:i/>
          <w:spacing w:val="-8"/>
          <w:sz w:val="29"/>
        </w:rPr>
        <w:t>ω</w:t>
      </w:r>
      <w:r>
        <w:rPr>
          <w:rFonts w:ascii="Verdana" w:hAnsi="Verdana"/>
          <w:i/>
          <w:spacing w:val="-69"/>
          <w:sz w:val="29"/>
        </w:rPr>
        <w:t> </w:t>
      </w:r>
      <w:r>
        <w:rPr>
          <w:spacing w:val="-8"/>
          <w:position w:val="12"/>
          <w:sz w:val="16"/>
        </w:rPr>
        <w:t>2</w:t>
      </w:r>
      <w:r>
        <w:rPr>
          <w:spacing w:val="2"/>
          <w:position w:val="12"/>
          <w:sz w:val="16"/>
        </w:rPr>
        <w:t> </w:t>
      </w:r>
      <w:r>
        <w:rPr>
          <w:rFonts w:ascii="Symbol" w:hAnsi="Symbol"/>
          <w:spacing w:val="-10"/>
          <w:position w:val="17"/>
          <w:sz w:val="28"/>
        </w:rPr>
        <w:t></w:t>
      </w:r>
    </w:p>
    <w:p>
      <w:pPr>
        <w:spacing w:after="0" w:line="264" w:lineRule="exact"/>
        <w:jc w:val="left"/>
        <w:rPr>
          <w:rFonts w:ascii="Symbol" w:hAnsi="Symbol"/>
          <w:sz w:val="28"/>
        </w:rPr>
        <w:sectPr>
          <w:type w:val="continuous"/>
          <w:pgSz w:w="11900" w:h="16840"/>
          <w:pgMar w:top="1060" w:bottom="280" w:left="680" w:right="960"/>
        </w:sectPr>
      </w:pPr>
    </w:p>
    <w:p>
      <w:pPr>
        <w:spacing w:line="340" w:lineRule="exact" w:before="0"/>
        <w:ind w:left="0" w:right="0" w:firstLine="0"/>
        <w:jc w:val="right"/>
        <w:rPr>
          <w:rFonts w:ascii="Symbol" w:hAnsi="Symbol"/>
          <w:sz w:val="28"/>
        </w:rPr>
      </w:pPr>
      <w:r>
        <w:rPr>
          <w:i/>
          <w:sz w:val="16"/>
        </w:rPr>
        <w:t>e</w:t>
      </w:r>
      <w:r>
        <w:rPr>
          <w:i/>
          <w:spacing w:val="47"/>
          <w:sz w:val="16"/>
        </w:rPr>
        <w:t> </w:t>
      </w:r>
      <w:r>
        <w:rPr>
          <w:rFonts w:ascii="Symbol" w:hAnsi="Symbol"/>
          <w:spacing w:val="-12"/>
          <w:position w:val="-1"/>
          <w:sz w:val="28"/>
        </w:rPr>
        <w:t></w:t>
      </w:r>
    </w:p>
    <w:p>
      <w:pPr>
        <w:pStyle w:val="BodyText"/>
        <w:spacing w:before="159"/>
        <w:ind w:left="0"/>
        <w:rPr>
          <w:rFonts w:ascii="Symbol" w:hAnsi="Symbol"/>
          <w:sz w:val="16"/>
        </w:rPr>
      </w:pPr>
    </w:p>
    <w:p>
      <w:pPr>
        <w:spacing w:line="265" w:lineRule="exact" w:before="0"/>
        <w:ind w:left="1854" w:right="0" w:firstLine="0"/>
        <w:jc w:val="left"/>
        <w:rPr>
          <w:rFonts w:ascii="Symbol" w:hAnsi="Symbol"/>
          <w:sz w:val="28"/>
        </w:rPr>
      </w:pPr>
      <w:r>
        <w:rPr>
          <w:i/>
          <w:position w:val="-17"/>
          <w:sz w:val="28"/>
        </w:rPr>
        <w:t>V</w:t>
      </w:r>
      <w:r>
        <w:rPr>
          <w:rFonts w:ascii="DejaVu Sans" w:hAnsi="DejaVu Sans"/>
          <w:position w:val="-10"/>
          <w:sz w:val="28"/>
        </w:rPr>
        <w:t>˙</w:t>
      </w:r>
      <w:r>
        <w:rPr>
          <w:rFonts w:ascii="DejaVu Sans" w:hAnsi="DejaVu Sans"/>
          <w:spacing w:val="18"/>
          <w:position w:val="-10"/>
          <w:sz w:val="28"/>
        </w:rPr>
        <w:t> </w:t>
      </w:r>
      <w:r>
        <w:rPr>
          <w:rFonts w:ascii="Symbol" w:hAnsi="Symbol"/>
          <w:position w:val="-17"/>
          <w:sz w:val="28"/>
        </w:rPr>
        <w:t></w:t>
      </w:r>
      <w:r>
        <w:rPr>
          <w:spacing w:val="-18"/>
          <w:position w:val="-17"/>
          <w:sz w:val="28"/>
        </w:rPr>
        <w:t> </w:t>
      </w:r>
      <w:r>
        <w:rPr>
          <w:spacing w:val="9"/>
          <w:sz w:val="28"/>
          <w:u w:val="single"/>
        </w:rPr>
        <w:t> </w:t>
      </w:r>
      <w:r>
        <w:rPr>
          <w:i/>
          <w:sz w:val="28"/>
          <w:u w:val="single"/>
        </w:rPr>
        <w:t>e</w:t>
      </w:r>
      <w:r>
        <w:rPr>
          <w:i/>
          <w:spacing w:val="5"/>
          <w:sz w:val="28"/>
          <w:u w:val="single"/>
        </w:rPr>
        <w:t> </w:t>
      </w:r>
      <w:r>
        <w:rPr>
          <w:i/>
          <w:spacing w:val="-23"/>
          <w:sz w:val="28"/>
          <w:u w:val="none"/>
        </w:rPr>
        <w:t> </w:t>
      </w:r>
      <w:r>
        <w:rPr>
          <w:rFonts w:ascii="Symbol" w:hAnsi="Symbol"/>
          <w:spacing w:val="-10"/>
          <w:position w:val="4"/>
          <w:sz w:val="28"/>
          <w:u w:val="none"/>
        </w:rPr>
        <w:t></w:t>
      </w:r>
    </w:p>
    <w:p>
      <w:pPr>
        <w:spacing w:before="109"/>
        <w:ind w:left="0" w:right="274" w:firstLine="0"/>
        <w:jc w:val="right"/>
        <w:rPr>
          <w:i/>
          <w:sz w:val="16"/>
        </w:rPr>
      </w:pPr>
      <w:r>
        <w:rPr/>
        <w:br w:type="column"/>
      </w:r>
      <w:r>
        <w:rPr>
          <w:i/>
          <w:spacing w:val="-10"/>
          <w:sz w:val="16"/>
        </w:rPr>
        <w:t>н</w:t>
      </w:r>
    </w:p>
    <w:p>
      <w:pPr>
        <w:pStyle w:val="BodyText"/>
        <w:ind w:left="0"/>
        <w:rPr>
          <w:i/>
          <w:sz w:val="16"/>
        </w:rPr>
      </w:pPr>
    </w:p>
    <w:p>
      <w:pPr>
        <w:pStyle w:val="BodyText"/>
        <w:spacing w:before="21"/>
        <w:ind w:left="0"/>
        <w:rPr>
          <w:i/>
          <w:sz w:val="16"/>
        </w:rPr>
      </w:pPr>
    </w:p>
    <w:p>
      <w:pPr>
        <w:tabs>
          <w:tab w:pos="970" w:val="left" w:leader="none"/>
        </w:tabs>
        <w:spacing w:line="278" w:lineRule="exact" w:before="0"/>
        <w:ind w:left="121" w:right="0" w:firstLine="0"/>
        <w:jc w:val="left"/>
        <w:rPr>
          <w:rFonts w:ascii="Symbol" w:hAnsi="Symbol"/>
          <w:sz w:val="28"/>
        </w:rPr>
      </w:pPr>
      <w:r>
        <w:rPr>
          <w:rFonts w:ascii="Verdana" w:hAnsi="Verdana"/>
          <w:i/>
          <w:w w:val="85"/>
          <w:sz w:val="29"/>
        </w:rPr>
        <w:t>ω</w:t>
      </w:r>
      <w:r>
        <w:rPr>
          <w:i/>
          <w:w w:val="85"/>
          <w:position w:val="-6"/>
          <w:sz w:val="16"/>
        </w:rPr>
        <w:t>н</w:t>
      </w:r>
      <w:r>
        <w:rPr>
          <w:i/>
          <w:spacing w:val="1"/>
          <w:position w:val="-6"/>
          <w:sz w:val="16"/>
        </w:rPr>
        <w:t> </w:t>
      </w:r>
      <w:r>
        <w:rPr>
          <w:i/>
          <w:spacing w:val="-89"/>
          <w:w w:val="111"/>
          <w:sz w:val="28"/>
        </w:rPr>
        <w:t>E</w:t>
      </w:r>
      <w:r>
        <w:rPr>
          <w:rFonts w:ascii="DejaVu Sans" w:hAnsi="DejaVu Sans"/>
          <w:spacing w:val="52"/>
          <w:w w:val="77"/>
          <w:position w:val="7"/>
          <w:sz w:val="28"/>
        </w:rPr>
        <w:t>˙</w:t>
      </w:r>
      <w:r>
        <w:rPr>
          <w:i/>
          <w:spacing w:val="21"/>
          <w:w w:val="111"/>
          <w:position w:val="-6"/>
          <w:sz w:val="16"/>
        </w:rPr>
        <w:t>x</w:t>
      </w:r>
      <w:r>
        <w:rPr>
          <w:i/>
          <w:position w:val="-6"/>
          <w:sz w:val="16"/>
        </w:rPr>
        <w:tab/>
      </w:r>
      <w:r>
        <w:rPr>
          <w:rFonts w:ascii="Symbol" w:hAnsi="Symbol"/>
          <w:spacing w:val="-10"/>
          <w:position w:val="-17"/>
          <w:sz w:val="28"/>
        </w:rPr>
        <w:t></w:t>
      </w:r>
    </w:p>
    <w:p>
      <w:pPr>
        <w:spacing w:line="240" w:lineRule="auto" w:before="305"/>
        <w:rPr>
          <w:rFonts w:ascii="Symbol" w:hAnsi="Symbol"/>
          <w:sz w:val="28"/>
        </w:rPr>
      </w:pPr>
      <w:r>
        <w:rPr/>
        <w:br w:type="column"/>
      </w:r>
      <w:r>
        <w:rPr>
          <w:rFonts w:ascii="Symbol" w:hAnsi="Symbol"/>
          <w:sz w:val="28"/>
        </w:rPr>
      </w:r>
    </w:p>
    <w:p>
      <w:pPr>
        <w:spacing w:line="312" w:lineRule="exact" w:before="0"/>
        <w:ind w:left="237" w:right="0" w:firstLine="0"/>
        <w:jc w:val="left"/>
        <w:rPr>
          <w:i/>
          <w:sz w:val="16"/>
        </w:rPr>
      </w:pPr>
      <w:r>
        <w:rPr>
          <w:i/>
          <w:w w:val="98"/>
          <w:sz w:val="28"/>
        </w:rPr>
        <w:t>j</w:t>
      </w:r>
      <w:r>
        <w:rPr>
          <w:rFonts w:ascii="Verdana" w:hAnsi="Verdana"/>
          <w:i/>
          <w:spacing w:val="1"/>
          <w:w w:val="79"/>
          <w:sz w:val="29"/>
        </w:rPr>
        <w:t>ω</w:t>
      </w:r>
      <w:r>
        <w:rPr>
          <w:i/>
          <w:spacing w:val="-103"/>
          <w:w w:val="98"/>
          <w:sz w:val="28"/>
        </w:rPr>
        <w:t>E</w:t>
      </w:r>
      <w:r>
        <w:rPr>
          <w:rFonts w:ascii="DejaVu Sans" w:hAnsi="DejaVu Sans"/>
          <w:spacing w:val="2"/>
          <w:w w:val="64"/>
          <w:position w:val="7"/>
          <w:sz w:val="28"/>
        </w:rPr>
        <w:t>˙</w:t>
      </w:r>
      <w:r>
        <w:rPr>
          <w:rFonts w:ascii="DejaVu Sans" w:hAnsi="DejaVu Sans"/>
          <w:spacing w:val="-35"/>
          <w:w w:val="84"/>
          <w:position w:val="7"/>
          <w:sz w:val="28"/>
        </w:rPr>
        <w:t> </w:t>
      </w:r>
      <w:r>
        <w:rPr>
          <w:i/>
          <w:spacing w:val="-10"/>
          <w:position w:val="-6"/>
          <w:sz w:val="16"/>
        </w:rPr>
        <w:t>y</w:t>
      </w:r>
    </w:p>
    <w:p>
      <w:pPr>
        <w:spacing w:line="340" w:lineRule="exact" w:before="0"/>
        <w:ind w:left="18" w:right="0" w:firstLine="0"/>
        <w:jc w:val="left"/>
        <w:rPr>
          <w:rFonts w:ascii="Symbol" w:hAnsi="Symbol"/>
          <w:sz w:val="28"/>
        </w:rPr>
      </w:pPr>
      <w:r>
        <w:rPr/>
        <w:br w:type="column"/>
      </w:r>
      <w:r>
        <w:rPr>
          <w:i/>
          <w:sz w:val="16"/>
        </w:rPr>
        <w:t>н</w:t>
      </w:r>
      <w:r>
        <w:rPr>
          <w:i/>
          <w:spacing w:val="43"/>
          <w:sz w:val="16"/>
        </w:rPr>
        <w:t> </w:t>
      </w:r>
      <w:r>
        <w:rPr>
          <w:rFonts w:ascii="Symbol" w:hAnsi="Symbol"/>
          <w:spacing w:val="-10"/>
          <w:position w:val="-1"/>
          <w:sz w:val="28"/>
        </w:rPr>
        <w:t></w:t>
      </w:r>
    </w:p>
    <w:p>
      <w:pPr>
        <w:pStyle w:val="BodyText"/>
        <w:spacing w:before="132"/>
        <w:ind w:left="0"/>
        <w:rPr>
          <w:rFonts w:ascii="Symbol" w:hAnsi="Symbol"/>
          <w:sz w:val="16"/>
        </w:rPr>
      </w:pPr>
    </w:p>
    <w:p>
      <w:pPr>
        <w:spacing w:line="292" w:lineRule="exact" w:before="0"/>
        <w:ind w:left="167" w:right="0" w:firstLine="0"/>
        <w:jc w:val="left"/>
        <w:rPr>
          <w:rFonts w:ascii="Symbol" w:hAnsi="Symbol"/>
          <w:sz w:val="28"/>
        </w:rPr>
      </w:pPr>
      <w:r>
        <w:rPr>
          <w:rFonts w:ascii="Symbol" w:hAnsi="Symbol"/>
          <w:spacing w:val="-10"/>
          <w:sz w:val="28"/>
        </w:rPr>
        <w:t></w:t>
      </w:r>
    </w:p>
    <w:p>
      <w:pPr>
        <w:pStyle w:val="BodyText"/>
        <w:tabs>
          <w:tab w:pos="4472" w:val="left" w:leader="none"/>
        </w:tabs>
        <w:spacing w:line="24" w:lineRule="exact"/>
        <w:ind w:left="320"/>
      </w:pPr>
      <w:r>
        <w:rPr>
          <w:spacing w:val="-10"/>
        </w:rPr>
        <w:t>;</w:t>
      </w:r>
      <w:r>
        <w:rPr/>
        <w:tab/>
      </w:r>
      <w:r>
        <w:rPr>
          <w:spacing w:val="-2"/>
        </w:rPr>
        <w:t>(1.39)</w:t>
      </w:r>
    </w:p>
    <w:p>
      <w:pPr>
        <w:spacing w:after="0" w:line="24" w:lineRule="exact"/>
        <w:sectPr>
          <w:type w:val="continuous"/>
          <w:pgSz w:w="11900" w:h="16840"/>
          <w:pgMar w:top="1060" w:bottom="280" w:left="680" w:right="960"/>
          <w:cols w:num="4" w:equalWidth="0">
            <w:col w:w="2927" w:space="40"/>
            <w:col w:w="1125" w:space="39"/>
            <w:col w:w="775" w:space="40"/>
            <w:col w:w="5314"/>
          </w:cols>
        </w:sectPr>
      </w:pPr>
    </w:p>
    <w:p>
      <w:pPr>
        <w:tabs>
          <w:tab w:pos="2444" w:val="left" w:leader="none"/>
          <w:tab w:pos="4153" w:val="left" w:leader="none"/>
        </w:tabs>
        <w:spacing w:line="240" w:lineRule="exact" w:before="0"/>
        <w:ind w:left="2041" w:right="0" w:firstLine="0"/>
        <w:jc w:val="left"/>
        <w:rPr>
          <w:rFonts w:ascii="Symbol" w:hAnsi="Symbol"/>
          <w:sz w:val="28"/>
        </w:rPr>
      </w:pPr>
      <w:r>
        <w:rPr/>
        <mc:AlternateContent>
          <mc:Choice Requires="wps">
            <w:drawing>
              <wp:anchor distT="0" distB="0" distL="0" distR="0" allowOverlap="1" layoutInCell="1" locked="0" behindDoc="1" simplePos="0" relativeHeight="481018880">
                <wp:simplePos x="0" y="0"/>
                <wp:positionH relativeFrom="page">
                  <wp:posOffset>2289619</wp:posOffset>
                </wp:positionH>
                <wp:positionV relativeFrom="paragraph">
                  <wp:posOffset>88005</wp:posOffset>
                </wp:positionV>
                <wp:extent cx="597535" cy="1270"/>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597535" cy="1270"/>
                        </a:xfrm>
                        <a:custGeom>
                          <a:avLst/>
                          <a:gdLst/>
                          <a:ahLst/>
                          <a:cxnLst/>
                          <a:rect l="l" t="t" r="r" b="b"/>
                          <a:pathLst>
                            <a:path w="597535" h="0">
                              <a:moveTo>
                                <a:pt x="0" y="0"/>
                              </a:moveTo>
                              <a:lnTo>
                                <a:pt x="597217"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7600" from="180.285004pt,6.929605pt" to="227.310004pt,6.929605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019392">
                <wp:simplePos x="0" y="0"/>
                <wp:positionH relativeFrom="page">
                  <wp:posOffset>3071050</wp:posOffset>
                </wp:positionH>
                <wp:positionV relativeFrom="paragraph">
                  <wp:posOffset>88005</wp:posOffset>
                </wp:positionV>
                <wp:extent cx="597535" cy="1270"/>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597535" cy="1270"/>
                        </a:xfrm>
                        <a:custGeom>
                          <a:avLst/>
                          <a:gdLst/>
                          <a:ahLst/>
                          <a:cxnLst/>
                          <a:rect l="l" t="t" r="r" b="b"/>
                          <a:pathLst>
                            <a:path w="597535" h="0">
                              <a:moveTo>
                                <a:pt x="0" y="0"/>
                              </a:moveTo>
                              <a:lnTo>
                                <a:pt x="59740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7088" from="241.815002pt,6.929605pt" to="288.855002pt,6.929605pt" stroked="true" strokeweight=".501pt" strokecolor="#000000">
                <v:stroke dashstyle="solid"/>
                <w10:wrap type="none"/>
              </v:line>
            </w:pict>
          </mc:Fallback>
        </mc:AlternateContent>
      </w:r>
      <w:r>
        <w:rPr>
          <w:i/>
          <w:spacing w:val="-10"/>
          <w:position w:val="15"/>
          <w:sz w:val="16"/>
        </w:rPr>
        <w:t>y</w:t>
      </w:r>
      <w:r>
        <w:rPr>
          <w:i/>
          <w:position w:val="15"/>
          <w:sz w:val="16"/>
        </w:rPr>
        <w:tab/>
      </w:r>
      <w:r>
        <w:rPr>
          <w:i/>
          <w:sz w:val="28"/>
        </w:rPr>
        <w:t>m</w:t>
      </w:r>
      <w:r>
        <w:rPr>
          <w:i/>
          <w:spacing w:val="35"/>
          <w:sz w:val="28"/>
        </w:rPr>
        <w:t> </w:t>
      </w:r>
      <w:r>
        <w:rPr>
          <w:rFonts w:ascii="Symbol" w:hAnsi="Symbol"/>
          <w:position w:val="17"/>
          <w:sz w:val="28"/>
        </w:rPr>
        <w:t></w:t>
      </w:r>
      <w:r>
        <w:rPr>
          <w:rFonts w:ascii="Verdana" w:hAnsi="Verdana"/>
          <w:i/>
          <w:sz w:val="29"/>
        </w:rPr>
        <w:t>ω</w:t>
      </w:r>
      <w:r>
        <w:rPr>
          <w:rFonts w:ascii="Verdana" w:hAnsi="Verdana"/>
          <w:i/>
          <w:spacing w:val="-69"/>
          <w:sz w:val="29"/>
        </w:rPr>
        <w:t> </w:t>
      </w:r>
      <w:r>
        <w:rPr>
          <w:position w:val="12"/>
          <w:sz w:val="16"/>
        </w:rPr>
        <w:t>2</w:t>
      </w:r>
      <w:r>
        <w:rPr>
          <w:spacing w:val="26"/>
          <w:position w:val="12"/>
          <w:sz w:val="16"/>
        </w:rPr>
        <w:t> </w:t>
      </w:r>
      <w:r>
        <w:rPr>
          <w:rFonts w:ascii="Symbol" w:hAnsi="Symbol"/>
          <w:sz w:val="28"/>
        </w:rPr>
        <w:t></w:t>
      </w:r>
      <w:r>
        <w:rPr>
          <w:spacing w:val="-28"/>
          <w:sz w:val="28"/>
        </w:rPr>
        <w:t> </w:t>
      </w:r>
      <w:r>
        <w:rPr>
          <w:rFonts w:ascii="Verdana" w:hAnsi="Verdana"/>
          <w:i/>
          <w:sz w:val="29"/>
        </w:rPr>
        <w:t>ω</w:t>
      </w:r>
      <w:r>
        <w:rPr>
          <w:rFonts w:ascii="Verdana" w:hAnsi="Verdana"/>
          <w:i/>
          <w:spacing w:val="-69"/>
          <w:sz w:val="29"/>
        </w:rPr>
        <w:t> </w:t>
      </w:r>
      <w:r>
        <w:rPr>
          <w:spacing w:val="-10"/>
          <w:position w:val="12"/>
          <w:sz w:val="16"/>
        </w:rPr>
        <w:t>2</w:t>
      </w:r>
      <w:r>
        <w:rPr>
          <w:position w:val="12"/>
          <w:sz w:val="16"/>
        </w:rPr>
        <w:tab/>
      </w:r>
      <w:r>
        <w:rPr>
          <w:rFonts w:ascii="Verdana" w:hAnsi="Verdana"/>
          <w:i/>
          <w:spacing w:val="-8"/>
          <w:sz w:val="29"/>
        </w:rPr>
        <w:t>ω</w:t>
      </w:r>
      <w:r>
        <w:rPr>
          <w:rFonts w:ascii="Verdana" w:hAnsi="Verdana"/>
          <w:i/>
          <w:spacing w:val="-69"/>
          <w:sz w:val="29"/>
        </w:rPr>
        <w:t> </w:t>
      </w:r>
      <w:r>
        <w:rPr>
          <w:spacing w:val="-8"/>
          <w:position w:val="12"/>
          <w:sz w:val="16"/>
        </w:rPr>
        <w:t>2</w:t>
      </w:r>
      <w:r>
        <w:rPr>
          <w:spacing w:val="19"/>
          <w:position w:val="12"/>
          <w:sz w:val="16"/>
        </w:rPr>
        <w:t> </w:t>
      </w:r>
      <w:r>
        <w:rPr>
          <w:rFonts w:ascii="Symbol" w:hAnsi="Symbol"/>
          <w:spacing w:val="-8"/>
          <w:sz w:val="28"/>
        </w:rPr>
        <w:t></w:t>
      </w:r>
      <w:r>
        <w:rPr>
          <w:spacing w:val="-28"/>
          <w:sz w:val="28"/>
        </w:rPr>
        <w:t> </w:t>
      </w:r>
      <w:r>
        <w:rPr>
          <w:rFonts w:ascii="Verdana" w:hAnsi="Verdana"/>
          <w:i/>
          <w:spacing w:val="-8"/>
          <w:sz w:val="29"/>
        </w:rPr>
        <w:t>ω</w:t>
      </w:r>
      <w:r>
        <w:rPr>
          <w:rFonts w:ascii="Verdana" w:hAnsi="Verdana"/>
          <w:i/>
          <w:spacing w:val="-69"/>
          <w:sz w:val="29"/>
        </w:rPr>
        <w:t> </w:t>
      </w:r>
      <w:r>
        <w:rPr>
          <w:spacing w:val="-8"/>
          <w:position w:val="12"/>
          <w:sz w:val="16"/>
        </w:rPr>
        <w:t>2</w:t>
      </w:r>
      <w:r>
        <w:rPr>
          <w:spacing w:val="2"/>
          <w:position w:val="12"/>
          <w:sz w:val="16"/>
        </w:rPr>
        <w:t> </w:t>
      </w:r>
      <w:r>
        <w:rPr>
          <w:rFonts w:ascii="Symbol" w:hAnsi="Symbol"/>
          <w:spacing w:val="-10"/>
          <w:position w:val="17"/>
          <w:sz w:val="28"/>
        </w:rPr>
        <w:t></w:t>
      </w:r>
    </w:p>
    <w:p>
      <w:pPr>
        <w:tabs>
          <w:tab w:pos="3721" w:val="left" w:leader="none"/>
          <w:tab w:pos="4950" w:val="left" w:leader="none"/>
        </w:tabs>
        <w:spacing w:line="340" w:lineRule="exact" w:before="0"/>
        <w:ind w:left="2646" w:right="0" w:firstLine="0"/>
        <w:jc w:val="left"/>
        <w:rPr>
          <w:rFonts w:ascii="Symbol" w:hAnsi="Symbol"/>
          <w:sz w:val="28"/>
        </w:rPr>
      </w:pPr>
      <w:r>
        <w:rPr>
          <w:i/>
          <w:sz w:val="16"/>
        </w:rPr>
        <w:t>e</w:t>
      </w:r>
      <w:r>
        <w:rPr>
          <w:i/>
          <w:spacing w:val="51"/>
          <w:sz w:val="16"/>
        </w:rPr>
        <w:t> </w:t>
      </w:r>
      <w:r>
        <w:rPr>
          <w:rFonts w:ascii="Symbol" w:hAnsi="Symbol"/>
          <w:spacing w:val="-10"/>
          <w:position w:val="-1"/>
          <w:sz w:val="28"/>
        </w:rPr>
        <w:t></w:t>
      </w:r>
      <w:r>
        <w:rPr>
          <w:position w:val="-1"/>
          <w:sz w:val="28"/>
        </w:rPr>
        <w:tab/>
      </w:r>
      <w:r>
        <w:rPr>
          <w:i/>
          <w:spacing w:val="-10"/>
          <w:sz w:val="16"/>
        </w:rPr>
        <w:t>н</w:t>
      </w:r>
      <w:r>
        <w:rPr>
          <w:i/>
          <w:sz w:val="16"/>
        </w:rPr>
        <w:tab/>
        <w:t>н</w:t>
      </w:r>
      <w:r>
        <w:rPr>
          <w:i/>
          <w:spacing w:val="43"/>
          <w:sz w:val="16"/>
        </w:rPr>
        <w:t> </w:t>
      </w:r>
      <w:r>
        <w:rPr>
          <w:rFonts w:ascii="Symbol" w:hAnsi="Symbol"/>
          <w:spacing w:val="-10"/>
          <w:position w:val="-1"/>
          <w:sz w:val="28"/>
        </w:rPr>
        <w:t></w:t>
      </w:r>
    </w:p>
    <w:p>
      <w:pPr>
        <w:pStyle w:val="BodyText"/>
        <w:ind w:left="0"/>
        <w:rPr>
          <w:rFonts w:ascii="Symbol" w:hAnsi="Symbol"/>
          <w:sz w:val="20"/>
        </w:rPr>
      </w:pPr>
    </w:p>
    <w:p>
      <w:pPr>
        <w:spacing w:after="0"/>
        <w:rPr>
          <w:rFonts w:ascii="Symbol" w:hAnsi="Symbol"/>
          <w:sz w:val="20"/>
        </w:rPr>
        <w:sectPr>
          <w:type w:val="continuous"/>
          <w:pgSz w:w="11900" w:h="16840"/>
          <w:pgMar w:top="1060" w:bottom="280" w:left="680" w:right="960"/>
        </w:sectPr>
      </w:pPr>
    </w:p>
    <w:p>
      <w:pPr>
        <w:spacing w:line="160" w:lineRule="auto" w:before="227"/>
        <w:ind w:left="2454" w:right="0" w:hanging="576"/>
        <w:jc w:val="right"/>
        <w:rPr>
          <w:i/>
          <w:sz w:val="16"/>
        </w:rPr>
      </w:pPr>
      <w:r>
        <w:rPr/>
        <mc:AlternateContent>
          <mc:Choice Requires="wps">
            <w:drawing>
              <wp:anchor distT="0" distB="0" distL="0" distR="0" allowOverlap="1" layoutInCell="1" locked="0" behindDoc="1" simplePos="0" relativeHeight="481027584">
                <wp:simplePos x="0" y="0"/>
                <wp:positionH relativeFrom="page">
                  <wp:posOffset>1737363</wp:posOffset>
                </wp:positionH>
                <wp:positionV relativeFrom="paragraph">
                  <wp:posOffset>314665</wp:posOffset>
                </wp:positionV>
                <wp:extent cx="40005" cy="11303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40005" cy="113030"/>
                        </a:xfrm>
                        <a:prstGeom prst="rect">
                          <a:avLst/>
                        </a:prstGeom>
                      </wps:spPr>
                      <wps:txbx>
                        <w:txbxContent>
                          <w:p>
                            <w:pPr>
                              <w:spacing w:line="177" w:lineRule="exact" w:before="0"/>
                              <w:ind w:left="0" w:right="0" w:firstLine="0"/>
                              <w:jc w:val="left"/>
                              <w:rPr>
                                <w:i/>
                                <w:sz w:val="16"/>
                              </w:rPr>
                            </w:pPr>
                            <w:r>
                              <w:rPr>
                                <w:i/>
                                <w:spacing w:val="-10"/>
                                <w:sz w:val="16"/>
                              </w:rPr>
                              <w:t>z</w:t>
                            </w:r>
                          </w:p>
                        </w:txbxContent>
                      </wps:txbx>
                      <wps:bodyPr wrap="square" lIns="0" tIns="0" rIns="0" bIns="0" rtlCol="0">
                        <a:noAutofit/>
                      </wps:bodyPr>
                    </wps:wsp>
                  </a:graphicData>
                </a:graphic>
              </wp:anchor>
            </w:drawing>
          </mc:Choice>
          <mc:Fallback>
            <w:pict>
              <v:shape style="position:absolute;margin-left:136.800262pt;margin-top:24.776802pt;width:3.15pt;height:8.9pt;mso-position-horizontal-relative:page;mso-position-vertical-relative:paragraph;z-index:-22288896" type="#_x0000_t202" id="docshape167" filled="false" stroked="false">
                <v:textbox inset="0,0,0,0">
                  <w:txbxContent>
                    <w:p>
                      <w:pPr>
                        <w:spacing w:line="177" w:lineRule="exact" w:before="0"/>
                        <w:ind w:left="0" w:right="0" w:firstLine="0"/>
                        <w:jc w:val="left"/>
                        <w:rPr>
                          <w:i/>
                          <w:sz w:val="16"/>
                        </w:rPr>
                      </w:pPr>
                      <w:r>
                        <w:rPr>
                          <w:i/>
                          <w:spacing w:val="-10"/>
                          <w:sz w:val="16"/>
                        </w:rPr>
                        <w:t>z</w:t>
                      </w:r>
                    </w:p>
                  </w:txbxContent>
                </v:textbox>
                <w10:wrap type="none"/>
              </v:shape>
            </w:pict>
          </mc:Fallback>
        </mc:AlternateContent>
      </w:r>
      <w:r>
        <w:rPr>
          <w:i/>
          <w:sz w:val="28"/>
        </w:rPr>
        <w:t>V</w:t>
      </w:r>
      <w:r>
        <w:rPr>
          <w:rFonts w:ascii="DejaVu Sans" w:hAnsi="DejaVu Sans"/>
          <w:position w:val="7"/>
          <w:sz w:val="28"/>
        </w:rPr>
        <w:t>˙</w:t>
      </w:r>
      <w:r>
        <w:rPr>
          <w:rFonts w:ascii="DejaVu Sans" w:hAnsi="DejaVu Sans"/>
          <w:spacing w:val="17"/>
          <w:position w:val="7"/>
          <w:sz w:val="28"/>
        </w:rPr>
        <w:t> </w:t>
      </w:r>
      <w:r>
        <w:rPr>
          <w:rFonts w:ascii="Symbol" w:hAnsi="Symbol"/>
          <w:sz w:val="28"/>
        </w:rPr>
        <w:t></w:t>
      </w:r>
      <w:r>
        <w:rPr>
          <w:spacing w:val="40"/>
          <w:sz w:val="28"/>
        </w:rPr>
        <w:t> </w:t>
      </w:r>
      <w:r>
        <w:rPr>
          <w:i/>
          <w:position w:val="17"/>
          <w:sz w:val="28"/>
        </w:rPr>
        <w:t>e</w:t>
      </w:r>
      <w:r>
        <w:rPr>
          <w:i/>
          <w:position w:val="17"/>
          <w:sz w:val="28"/>
        </w:rPr>
        <w:t> </w:t>
      </w:r>
      <w:r>
        <w:rPr>
          <w:i/>
          <w:spacing w:val="-5"/>
          <w:sz w:val="28"/>
        </w:rPr>
        <w:t>m</w:t>
      </w:r>
      <w:r>
        <w:rPr>
          <w:i/>
          <w:spacing w:val="-5"/>
          <w:position w:val="-6"/>
          <w:sz w:val="16"/>
        </w:rPr>
        <w:t>e</w:t>
      </w:r>
    </w:p>
    <w:p>
      <w:pPr>
        <w:spacing w:line="187" w:lineRule="auto" w:before="67"/>
        <w:ind w:left="90" w:right="0" w:firstLine="0"/>
        <w:jc w:val="left"/>
        <w:rPr>
          <w:sz w:val="28"/>
        </w:rPr>
      </w:pPr>
      <w:r>
        <w:rPr/>
        <w:br w:type="column"/>
      </w:r>
      <w:r>
        <w:rPr>
          <w:i/>
          <w:spacing w:val="-105"/>
          <w:w w:val="111"/>
          <w:position w:val="-6"/>
          <w:sz w:val="28"/>
        </w:rPr>
        <w:t>E</w:t>
      </w:r>
      <w:r>
        <w:rPr>
          <w:rFonts w:ascii="DejaVu Sans" w:hAnsi="DejaVu Sans"/>
          <w:spacing w:val="25"/>
          <w:w w:val="77"/>
          <w:sz w:val="28"/>
        </w:rPr>
        <w:t>˙</w:t>
      </w:r>
      <w:r>
        <w:rPr>
          <w:i/>
          <w:spacing w:val="-1"/>
          <w:w w:val="110"/>
          <w:position w:val="-13"/>
          <w:sz w:val="16"/>
        </w:rPr>
        <w:t>z</w:t>
      </w:r>
      <w:r>
        <w:rPr>
          <w:i/>
          <w:spacing w:val="41"/>
          <w:position w:val="-13"/>
          <w:sz w:val="16"/>
        </w:rPr>
        <w:t> </w:t>
      </w:r>
      <w:r>
        <w:rPr>
          <w:spacing w:val="-10"/>
          <w:position w:val="-23"/>
          <w:sz w:val="28"/>
        </w:rPr>
        <w:t>.</w:t>
      </w:r>
    </w:p>
    <w:p>
      <w:pPr>
        <w:spacing w:line="287" w:lineRule="exact" w:before="0"/>
        <w:ind w:left="114" w:right="0" w:firstLine="0"/>
        <w:jc w:val="left"/>
        <w:rPr>
          <w:rFonts w:ascii="Verdana" w:hAnsi="Verdana"/>
          <w:i/>
          <w:sz w:val="29"/>
        </w:rPr>
      </w:pPr>
      <w:r>
        <w:rPr/>
        <mc:AlternateContent>
          <mc:Choice Requires="wps">
            <w:drawing>
              <wp:anchor distT="0" distB="0" distL="0" distR="0" allowOverlap="1" layoutInCell="1" locked="0" behindDoc="1" simplePos="0" relativeHeight="481019904">
                <wp:simplePos x="0" y="0"/>
                <wp:positionH relativeFrom="page">
                  <wp:posOffset>1979676</wp:posOffset>
                </wp:positionH>
                <wp:positionV relativeFrom="paragraph">
                  <wp:posOffset>-40707</wp:posOffset>
                </wp:positionV>
                <wp:extent cx="470534" cy="6350"/>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470534" cy="6350"/>
                          <a:chExt cx="470534" cy="6350"/>
                        </a:xfrm>
                      </wpg:grpSpPr>
                      <wps:wsp>
                        <wps:cNvPr id="349" name="Graphic 349"/>
                        <wps:cNvSpPr/>
                        <wps:spPr>
                          <a:xfrm>
                            <a:off x="0" y="3175"/>
                            <a:ext cx="211454" cy="1270"/>
                          </a:xfrm>
                          <a:custGeom>
                            <a:avLst/>
                            <a:gdLst/>
                            <a:ahLst/>
                            <a:cxnLst/>
                            <a:rect l="l" t="t" r="r" b="b"/>
                            <a:pathLst>
                              <a:path w="211454" h="0">
                                <a:moveTo>
                                  <a:pt x="0" y="0"/>
                                </a:moveTo>
                                <a:lnTo>
                                  <a:pt x="210883" y="0"/>
                                </a:lnTo>
                              </a:path>
                            </a:pathLst>
                          </a:custGeom>
                          <a:ln w="6350">
                            <a:solidFill>
                              <a:srgbClr val="000000"/>
                            </a:solidFill>
                            <a:prstDash val="solid"/>
                          </a:ln>
                        </wps:spPr>
                        <wps:bodyPr wrap="square" lIns="0" tIns="0" rIns="0" bIns="0" rtlCol="0">
                          <a:prstTxWarp prst="textNoShape">
                            <a:avLst/>
                          </a:prstTxWarp>
                          <a:noAutofit/>
                        </wps:bodyPr>
                      </wps:wsp>
                      <wps:wsp>
                        <wps:cNvPr id="350" name="Graphic 350"/>
                        <wps:cNvSpPr/>
                        <wps:spPr>
                          <a:xfrm>
                            <a:off x="239458" y="3175"/>
                            <a:ext cx="231140" cy="1270"/>
                          </a:xfrm>
                          <a:custGeom>
                            <a:avLst/>
                            <a:gdLst/>
                            <a:ahLst/>
                            <a:cxnLst/>
                            <a:rect l="l" t="t" r="r" b="b"/>
                            <a:pathLst>
                              <a:path w="231140" h="0">
                                <a:moveTo>
                                  <a:pt x="0" y="0"/>
                                </a:moveTo>
                                <a:lnTo>
                                  <a:pt x="230695"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5.880005pt;margin-top:-3.205288pt;width:37.050pt;height:.5pt;mso-position-horizontal-relative:page;mso-position-vertical-relative:paragraph;z-index:-22296576" id="docshapegroup168" coordorigin="3118,-64" coordsize="741,10">
                <v:line style="position:absolute" from="3118,-59" to="3450,-59" stroked="true" strokeweight=".5pt" strokecolor="#000000">
                  <v:stroke dashstyle="solid"/>
                </v:line>
                <v:line style="position:absolute" from="3495,-59" to="3858,-59" stroked="true" strokeweight=".5pt" strokecolor="#000000">
                  <v:stroke dashstyle="solid"/>
                </v:line>
                <w10:wrap type="none"/>
              </v:group>
            </w:pict>
          </mc:Fallback>
        </mc:AlternateContent>
      </w:r>
      <w:r>
        <w:rPr>
          <w:i/>
          <w:spacing w:val="-5"/>
          <w:sz w:val="28"/>
        </w:rPr>
        <w:t>j</w:t>
      </w:r>
      <w:r>
        <w:rPr>
          <w:rFonts w:ascii="Verdana" w:hAnsi="Verdana"/>
          <w:i/>
          <w:spacing w:val="-5"/>
          <w:sz w:val="29"/>
        </w:rPr>
        <w:t>ω</w:t>
      </w:r>
    </w:p>
    <w:p>
      <w:pPr>
        <w:spacing w:after="0" w:line="287" w:lineRule="exact"/>
        <w:jc w:val="left"/>
        <w:rPr>
          <w:rFonts w:ascii="Verdana" w:hAnsi="Verdana"/>
          <w:sz w:val="29"/>
        </w:rPr>
        <w:sectPr>
          <w:type w:val="continuous"/>
          <w:pgSz w:w="11900" w:h="16840"/>
          <w:pgMar w:top="1060" w:bottom="280" w:left="680" w:right="960"/>
          <w:cols w:num="2" w:equalWidth="0">
            <w:col w:w="2728" w:space="40"/>
            <w:col w:w="7492"/>
          </w:cols>
        </w:sectPr>
      </w:pPr>
    </w:p>
    <w:p>
      <w:pPr>
        <w:pStyle w:val="BodyText"/>
        <w:spacing w:before="77"/>
        <w:ind w:left="0"/>
        <w:rPr>
          <w:rFonts w:ascii="Verdana"/>
          <w:i/>
        </w:rPr>
      </w:pPr>
    </w:p>
    <w:p>
      <w:pPr>
        <w:pStyle w:val="BodyText"/>
        <w:spacing w:line="182" w:lineRule="auto"/>
        <w:ind w:firstLine="705"/>
      </w:pPr>
      <w:r>
        <w:rPr/>
        <mc:AlternateContent>
          <mc:Choice Requires="wps">
            <w:drawing>
              <wp:anchor distT="0" distB="0" distL="0" distR="0" allowOverlap="1" layoutInCell="1" locked="0" behindDoc="1" simplePos="0" relativeHeight="481028096">
                <wp:simplePos x="0" y="0"/>
                <wp:positionH relativeFrom="page">
                  <wp:posOffset>1115568</wp:posOffset>
                </wp:positionH>
                <wp:positionV relativeFrom="paragraph">
                  <wp:posOffset>289174</wp:posOffset>
                </wp:positionV>
                <wp:extent cx="40005" cy="112395"/>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40005" cy="112395"/>
                        </a:xfrm>
                        <a:prstGeom prst="rect">
                          <a:avLst/>
                        </a:prstGeom>
                      </wps:spPr>
                      <wps:txbx>
                        <w:txbxContent>
                          <w:p>
                            <w:pPr>
                              <w:spacing w:line="177" w:lineRule="exact" w:before="0"/>
                              <w:ind w:left="0" w:right="0" w:firstLine="0"/>
                              <w:jc w:val="left"/>
                              <w:rPr>
                                <w:i/>
                                <w:sz w:val="16"/>
                              </w:rPr>
                            </w:pPr>
                            <w:r>
                              <w:rPr>
                                <w:i/>
                                <w:spacing w:val="-10"/>
                                <w:sz w:val="16"/>
                              </w:rPr>
                              <w:t>z</w:t>
                            </w:r>
                          </w:p>
                        </w:txbxContent>
                      </wps:txbx>
                      <wps:bodyPr wrap="square" lIns="0" tIns="0" rIns="0" bIns="0" rtlCol="0">
                        <a:noAutofit/>
                      </wps:bodyPr>
                    </wps:wsp>
                  </a:graphicData>
                </a:graphic>
              </wp:anchor>
            </w:drawing>
          </mc:Choice>
          <mc:Fallback>
            <w:pict>
              <v:shape style="position:absolute;margin-left:87.84005pt;margin-top:22.769665pt;width:3.15pt;height:8.85pt;mso-position-horizontal-relative:page;mso-position-vertical-relative:paragraph;z-index:-22288384" type="#_x0000_t202" id="docshape169" filled="false" stroked="false">
                <v:textbox inset="0,0,0,0">
                  <w:txbxContent>
                    <w:p>
                      <w:pPr>
                        <w:spacing w:line="177" w:lineRule="exact" w:before="0"/>
                        <w:ind w:left="0" w:right="0" w:firstLine="0"/>
                        <w:jc w:val="left"/>
                        <w:rPr>
                          <w:i/>
                          <w:sz w:val="16"/>
                        </w:rPr>
                      </w:pPr>
                      <w:r>
                        <w:rPr>
                          <w:i/>
                          <w:spacing w:val="-10"/>
                          <w:sz w:val="16"/>
                        </w:rPr>
                        <w:t>z</w:t>
                      </w:r>
                    </w:p>
                  </w:txbxContent>
                </v:textbox>
                <w10:wrap type="none"/>
              </v:shape>
            </w:pict>
          </mc:Fallback>
        </mc:AlternateContent>
      </w:r>
      <w:r>
        <w:rPr/>
        <w:t>Тензор диэлектрической проницаемости продольно намагниченной плаз- мы </w:t>
      </w:r>
      <w:r>
        <w:rPr>
          <w:rFonts w:ascii="Verdana" w:hAnsi="Verdana"/>
          <w:i/>
          <w:sz w:val="29"/>
        </w:rPr>
        <w:t>ε</w:t>
      </w:r>
      <w:r>
        <w:rPr>
          <w:position w:val="11"/>
        </w:rPr>
        <w:t>~</w:t>
      </w:r>
      <w:r>
        <w:rPr>
          <w:spacing w:val="80"/>
          <w:position w:val="11"/>
        </w:rPr>
        <w:t> </w:t>
      </w:r>
      <w:r>
        <w:rPr/>
        <w:t>получим</w:t>
      </w:r>
      <w:r>
        <w:rPr>
          <w:spacing w:val="-5"/>
        </w:rPr>
        <w:t> </w:t>
      </w:r>
      <w:r>
        <w:rPr/>
        <w:t>из</w:t>
      </w:r>
      <w:r>
        <w:rPr>
          <w:spacing w:val="-6"/>
        </w:rPr>
        <w:t> </w:t>
      </w:r>
      <w:r>
        <w:rPr/>
        <w:t>выражения</w:t>
      </w:r>
      <w:r>
        <w:rPr>
          <w:spacing w:val="-5"/>
        </w:rPr>
        <w:t> </w:t>
      </w:r>
      <w:r>
        <w:rPr/>
        <w:t>плотности</w:t>
      </w:r>
      <w:r>
        <w:rPr>
          <w:spacing w:val="-7"/>
        </w:rPr>
        <w:t> </w:t>
      </w:r>
      <w:r>
        <w:rPr/>
        <w:t>полного</w:t>
      </w:r>
      <w:r>
        <w:rPr>
          <w:spacing w:val="-7"/>
        </w:rPr>
        <w:t> </w:t>
      </w:r>
      <w:r>
        <w:rPr/>
        <w:t>электрического</w:t>
      </w:r>
      <w:r>
        <w:rPr>
          <w:spacing w:val="-7"/>
        </w:rPr>
        <w:t> </w:t>
      </w:r>
      <w:r>
        <w:rPr/>
        <w:t>тока</w:t>
      </w:r>
      <w:r>
        <w:rPr>
          <w:spacing w:val="-6"/>
        </w:rPr>
        <w:t> </w:t>
      </w:r>
      <w:r>
        <w:rPr/>
        <w:t>в</w:t>
      </w:r>
      <w:r>
        <w:rPr>
          <w:spacing w:val="-8"/>
        </w:rPr>
        <w:t> </w:t>
      </w:r>
      <w:r>
        <w:rPr/>
        <w:t>плазме</w:t>
      </w:r>
    </w:p>
    <w:p>
      <w:pPr>
        <w:tabs>
          <w:tab w:pos="2329" w:val="left" w:leader="none"/>
          <w:tab w:pos="3011" w:val="left" w:leader="none"/>
          <w:tab w:pos="4239" w:val="left" w:leader="none"/>
        </w:tabs>
        <w:spacing w:line="205" w:lineRule="exact" w:before="239"/>
        <w:ind w:left="1715" w:right="0" w:firstLine="0"/>
        <w:jc w:val="left"/>
        <w:rPr>
          <w:rFonts w:ascii="DejaVu Sans" w:hAnsi="DejaVu Sans"/>
          <w:sz w:val="28"/>
        </w:rPr>
      </w:pPr>
      <w:r>
        <w:rPr>
          <w:rFonts w:ascii="DejaVu Sans" w:hAnsi="DejaVu Sans"/>
          <w:spacing w:val="-110"/>
          <w:w w:val="66"/>
          <w:sz w:val="28"/>
        </w:rPr>
        <w:t>→</w:t>
      </w:r>
      <w:r>
        <w:rPr>
          <w:rFonts w:ascii="DejaVu Sans" w:hAnsi="DejaVu Sans"/>
          <w:spacing w:val="-5"/>
          <w:w w:val="84"/>
          <w:position w:val="-8"/>
          <w:sz w:val="28"/>
        </w:rPr>
        <w:t>˙</w:t>
      </w:r>
      <w:r>
        <w:rPr>
          <w:rFonts w:ascii="DejaVu Sans" w:hAnsi="DejaVu Sans"/>
          <w:position w:val="-8"/>
          <w:sz w:val="28"/>
        </w:rPr>
        <w:tab/>
      </w:r>
      <w:r>
        <w:rPr>
          <w:rFonts w:ascii="DejaVu Sans" w:hAnsi="DejaVu Sans"/>
          <w:spacing w:val="-110"/>
          <w:w w:val="66"/>
          <w:sz w:val="28"/>
        </w:rPr>
        <w:t>→</w:t>
      </w:r>
      <w:r>
        <w:rPr>
          <w:rFonts w:ascii="DejaVu Sans" w:hAnsi="DejaVu Sans"/>
          <w:spacing w:val="-5"/>
          <w:w w:val="84"/>
          <w:position w:val="-8"/>
          <w:sz w:val="28"/>
        </w:rPr>
        <w:t>˙</w:t>
      </w:r>
      <w:r>
        <w:rPr>
          <w:rFonts w:ascii="DejaVu Sans" w:hAnsi="DejaVu Sans"/>
          <w:position w:val="-8"/>
          <w:sz w:val="28"/>
        </w:rPr>
        <w:tab/>
      </w:r>
      <w:r>
        <w:rPr>
          <w:rFonts w:ascii="DejaVu Sans" w:hAnsi="DejaVu Sans"/>
          <w:spacing w:val="-110"/>
          <w:w w:val="66"/>
          <w:sz w:val="28"/>
        </w:rPr>
        <w:t>→</w:t>
      </w:r>
      <w:r>
        <w:rPr>
          <w:rFonts w:ascii="DejaVu Sans" w:hAnsi="DejaVu Sans"/>
          <w:spacing w:val="-5"/>
          <w:w w:val="84"/>
          <w:position w:val="-8"/>
          <w:sz w:val="28"/>
        </w:rPr>
        <w:t>˙</w:t>
      </w:r>
      <w:r>
        <w:rPr>
          <w:rFonts w:ascii="DejaVu Sans" w:hAnsi="DejaVu Sans"/>
          <w:position w:val="-8"/>
          <w:sz w:val="28"/>
        </w:rPr>
        <w:tab/>
      </w:r>
      <w:r>
        <w:rPr>
          <w:w w:val="90"/>
          <w:position w:val="-11"/>
          <w:sz w:val="28"/>
        </w:rPr>
        <w:t>~</w:t>
      </w:r>
      <w:r>
        <w:rPr>
          <w:spacing w:val="-19"/>
          <w:w w:val="90"/>
          <w:position w:val="-11"/>
          <w:sz w:val="28"/>
        </w:rPr>
        <w:t> </w:t>
      </w:r>
      <w:r>
        <w:rPr>
          <w:rFonts w:ascii="DejaVu Sans" w:hAnsi="DejaVu Sans"/>
          <w:spacing w:val="-110"/>
          <w:w w:val="66"/>
          <w:sz w:val="28"/>
        </w:rPr>
        <w:t>→</w:t>
      </w:r>
      <w:r>
        <w:rPr>
          <w:rFonts w:ascii="DejaVu Sans" w:hAnsi="DejaVu Sans"/>
          <w:spacing w:val="-5"/>
          <w:w w:val="84"/>
          <w:position w:val="-9"/>
          <w:sz w:val="28"/>
        </w:rPr>
        <w:t>˙</w:t>
      </w:r>
    </w:p>
    <w:p>
      <w:pPr>
        <w:tabs>
          <w:tab w:pos="9414" w:val="left" w:leader="none"/>
        </w:tabs>
        <w:spacing w:line="354" w:lineRule="exact" w:before="0"/>
        <w:ind w:left="1643" w:right="0" w:firstLine="0"/>
        <w:jc w:val="left"/>
        <w:rPr>
          <w:sz w:val="28"/>
        </w:rPr>
      </w:pPr>
      <w:r>
        <w:rPr>
          <w:rFonts w:ascii="Verdana" w:hAnsi="Verdana"/>
          <w:i/>
          <w:spacing w:val="-4"/>
          <w:sz w:val="29"/>
        </w:rPr>
        <w:t>δ</w:t>
      </w:r>
      <w:r>
        <w:rPr>
          <w:rFonts w:ascii="Verdana" w:hAnsi="Verdana"/>
          <w:i/>
          <w:spacing w:val="-72"/>
          <w:sz w:val="29"/>
        </w:rPr>
        <w:t> </w:t>
      </w:r>
      <w:r>
        <w:rPr>
          <w:rFonts w:ascii="Verdana" w:hAnsi="Verdana"/>
          <w:i/>
          <w:spacing w:val="-4"/>
          <w:sz w:val="29"/>
          <w:vertAlign w:val="subscript"/>
        </w:rPr>
        <w:t>Σ</w:t>
      </w:r>
      <w:r>
        <w:rPr>
          <w:rFonts w:ascii="Verdana" w:hAnsi="Verdana"/>
          <w:i/>
          <w:spacing w:val="-17"/>
          <w:sz w:val="29"/>
          <w:vertAlign w:val="baseline"/>
        </w:rPr>
        <w:t> </w:t>
      </w:r>
      <w:r>
        <w:rPr>
          <w:rFonts w:ascii="Symbol" w:hAnsi="Symbol"/>
          <w:spacing w:val="-4"/>
          <w:sz w:val="28"/>
          <w:vertAlign w:val="baseline"/>
        </w:rPr>
        <w:t></w:t>
      </w:r>
      <w:r>
        <w:rPr>
          <w:spacing w:val="-27"/>
          <w:sz w:val="28"/>
          <w:vertAlign w:val="baseline"/>
        </w:rPr>
        <w:t> </w:t>
      </w:r>
      <w:r>
        <w:rPr>
          <w:rFonts w:ascii="Verdana" w:hAnsi="Verdana"/>
          <w:i/>
          <w:spacing w:val="-4"/>
          <w:sz w:val="29"/>
          <w:vertAlign w:val="baseline"/>
        </w:rPr>
        <w:t>δ</w:t>
      </w:r>
      <w:r>
        <w:rPr>
          <w:i/>
          <w:spacing w:val="-4"/>
          <w:sz w:val="29"/>
          <w:vertAlign w:val="subscript"/>
        </w:rPr>
        <w:t>см</w:t>
      </w:r>
      <w:r>
        <w:rPr>
          <w:i/>
          <w:spacing w:val="-12"/>
          <w:sz w:val="29"/>
          <w:vertAlign w:val="baseline"/>
        </w:rPr>
        <w:t> </w:t>
      </w:r>
      <w:r>
        <w:rPr>
          <w:rFonts w:ascii="Symbol" w:hAnsi="Symbol"/>
          <w:spacing w:val="-4"/>
          <w:sz w:val="28"/>
          <w:vertAlign w:val="baseline"/>
        </w:rPr>
        <w:t></w:t>
      </w:r>
      <w:r>
        <w:rPr>
          <w:spacing w:val="-22"/>
          <w:sz w:val="28"/>
          <w:vertAlign w:val="baseline"/>
        </w:rPr>
        <w:t> </w:t>
      </w:r>
      <w:r>
        <w:rPr>
          <w:rFonts w:ascii="Verdana" w:hAnsi="Verdana"/>
          <w:i/>
          <w:spacing w:val="-4"/>
          <w:sz w:val="29"/>
          <w:vertAlign w:val="baseline"/>
        </w:rPr>
        <w:t>δ</w:t>
      </w:r>
      <w:r>
        <w:rPr>
          <w:i/>
          <w:spacing w:val="-4"/>
          <w:sz w:val="29"/>
          <w:vertAlign w:val="subscript"/>
        </w:rPr>
        <w:t>пр</w:t>
      </w:r>
      <w:r>
        <w:rPr>
          <w:i/>
          <w:spacing w:val="5"/>
          <w:sz w:val="29"/>
          <w:vertAlign w:val="baseline"/>
        </w:rPr>
        <w:t> </w:t>
      </w:r>
      <w:r>
        <w:rPr>
          <w:rFonts w:ascii="Symbol" w:hAnsi="Symbol"/>
          <w:spacing w:val="-4"/>
          <w:sz w:val="28"/>
          <w:vertAlign w:val="baseline"/>
        </w:rPr>
        <w:t></w:t>
      </w:r>
      <w:r>
        <w:rPr>
          <w:spacing w:val="-32"/>
          <w:sz w:val="28"/>
          <w:vertAlign w:val="baseline"/>
        </w:rPr>
        <w:t> </w:t>
      </w:r>
      <w:r>
        <w:rPr>
          <w:rFonts w:ascii="Verdana" w:hAnsi="Verdana"/>
          <w:i/>
          <w:spacing w:val="-4"/>
          <w:sz w:val="29"/>
          <w:vertAlign w:val="baseline"/>
        </w:rPr>
        <w:t>σωε</w:t>
      </w:r>
      <w:r>
        <w:rPr>
          <w:rFonts w:ascii="Verdana" w:hAnsi="Verdana"/>
          <w:i/>
          <w:spacing w:val="-62"/>
          <w:sz w:val="29"/>
          <w:vertAlign w:val="baseline"/>
        </w:rPr>
        <w:t> </w:t>
      </w:r>
      <w:r>
        <w:rPr>
          <w:spacing w:val="-4"/>
          <w:sz w:val="29"/>
          <w:vertAlign w:val="subscript"/>
        </w:rPr>
        <w:t>0</w:t>
      </w:r>
      <w:r>
        <w:rPr>
          <w:rFonts w:ascii="Verdana" w:hAnsi="Verdana"/>
          <w:i/>
          <w:spacing w:val="-4"/>
          <w:sz w:val="29"/>
          <w:vertAlign w:val="baseline"/>
        </w:rPr>
        <w:t>ε</w:t>
      </w:r>
      <w:r>
        <w:rPr>
          <w:rFonts w:ascii="Verdana" w:hAnsi="Verdana"/>
          <w:i/>
          <w:spacing w:val="-71"/>
          <w:sz w:val="29"/>
          <w:vertAlign w:val="baseline"/>
        </w:rPr>
        <w:t> </w:t>
      </w:r>
      <w:r>
        <w:rPr>
          <w:i/>
          <w:spacing w:val="-4"/>
          <w:sz w:val="28"/>
          <w:vertAlign w:val="baseline"/>
        </w:rPr>
        <w:t>E</w:t>
      </w:r>
      <w:r>
        <w:rPr>
          <w:i/>
          <w:spacing w:val="-25"/>
          <w:sz w:val="28"/>
          <w:vertAlign w:val="baseline"/>
        </w:rPr>
        <w:t> </w:t>
      </w:r>
      <w:r>
        <w:rPr>
          <w:spacing w:val="-10"/>
          <w:sz w:val="28"/>
          <w:vertAlign w:val="baseline"/>
        </w:rPr>
        <w:t>,</w:t>
      </w:r>
      <w:r>
        <w:rPr>
          <w:sz w:val="28"/>
          <w:vertAlign w:val="baseline"/>
        </w:rPr>
        <w:tab/>
      </w:r>
      <w:r>
        <w:rPr>
          <w:spacing w:val="-2"/>
          <w:sz w:val="28"/>
          <w:vertAlign w:val="baseline"/>
        </w:rPr>
        <w:t>(1.40)</w:t>
      </w:r>
    </w:p>
    <w:p>
      <w:pPr>
        <w:pStyle w:val="BodyText"/>
        <w:spacing w:before="2"/>
        <w:ind w:left="0"/>
        <w:rPr>
          <w:sz w:val="19"/>
        </w:rPr>
      </w:pPr>
    </w:p>
    <w:p>
      <w:pPr>
        <w:spacing w:after="0"/>
        <w:rPr>
          <w:sz w:val="19"/>
        </w:rPr>
        <w:sectPr>
          <w:type w:val="continuous"/>
          <w:pgSz w:w="11900" w:h="16840"/>
          <w:pgMar w:top="1060" w:bottom="280" w:left="680" w:right="960"/>
        </w:sectPr>
      </w:pPr>
    </w:p>
    <w:p>
      <w:pPr>
        <w:pStyle w:val="BodyText"/>
        <w:tabs>
          <w:tab w:pos="788" w:val="left" w:leader="none"/>
          <w:tab w:pos="1988" w:val="left" w:leader="none"/>
          <w:tab w:pos="3413" w:val="left" w:leader="none"/>
          <w:tab w:pos="4143" w:val="left" w:leader="none"/>
        </w:tabs>
        <w:spacing w:line="247" w:lineRule="exact" w:before="300"/>
      </w:pPr>
      <w:r>
        <w:rPr/>
        <mc:AlternateContent>
          <mc:Choice Requires="wps">
            <w:drawing>
              <wp:anchor distT="0" distB="0" distL="0" distR="0" allowOverlap="1" layoutInCell="1" locked="0" behindDoc="1" simplePos="0" relativeHeight="481031168">
                <wp:simplePos x="0" y="0"/>
                <wp:positionH relativeFrom="page">
                  <wp:posOffset>4818888</wp:posOffset>
                </wp:positionH>
                <wp:positionV relativeFrom="paragraph">
                  <wp:posOffset>66888</wp:posOffset>
                </wp:positionV>
                <wp:extent cx="9525" cy="17780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9525"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7"/>
                                <w:w w:val="45"/>
                                <w:sz w:val="28"/>
                              </w:rPr>
                              <w:t>→</w:t>
                            </w:r>
                          </w:p>
                        </w:txbxContent>
                      </wps:txbx>
                      <wps:bodyPr wrap="square" lIns="0" tIns="0" rIns="0" bIns="0" rtlCol="0">
                        <a:noAutofit/>
                      </wps:bodyPr>
                    </wps:wsp>
                  </a:graphicData>
                </a:graphic>
              </wp:anchor>
            </w:drawing>
          </mc:Choice>
          <mc:Fallback>
            <w:pict>
              <v:shape style="position:absolute;margin-left:379.440002pt;margin-top:5.266832pt;width:.75pt;height:14pt;mso-position-horizontal-relative:page;mso-position-vertical-relative:paragraph;z-index:-22285312" type="#_x0000_t202" id="docshape170"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7"/>
                          <w:w w:val="45"/>
                          <w:sz w:val="28"/>
                        </w:rPr>
                        <w:t>→</w:t>
                      </w:r>
                    </w:p>
                  </w:txbxContent>
                </v:textbox>
                <w10:wrap type="none"/>
              </v:shape>
            </w:pict>
          </mc:Fallback>
        </mc:AlternateContent>
      </w:r>
      <w:r>
        <w:rPr>
          <w:spacing w:val="-10"/>
        </w:rPr>
        <w:t>в</w:t>
      </w:r>
      <w:r>
        <w:rPr/>
        <w:tab/>
      </w:r>
      <w:r>
        <w:rPr>
          <w:spacing w:val="-2"/>
        </w:rPr>
        <w:t>котором</w:t>
      </w:r>
      <w:r>
        <w:rPr/>
        <w:tab/>
      </w:r>
      <w:r>
        <w:rPr>
          <w:spacing w:val="-2"/>
        </w:rPr>
        <w:t>плотность</w:t>
      </w:r>
      <w:r>
        <w:rPr/>
        <w:tab/>
      </w:r>
      <w:r>
        <w:rPr>
          <w:spacing w:val="-4"/>
        </w:rPr>
        <w:t>тока</w:t>
      </w:r>
      <w:r>
        <w:rPr/>
        <w:tab/>
      </w:r>
      <w:r>
        <w:rPr>
          <w:spacing w:val="-2"/>
        </w:rPr>
        <w:t>смещения</w:t>
      </w:r>
    </w:p>
    <w:p>
      <w:pPr>
        <w:spacing w:line="267" w:lineRule="exact" w:before="61"/>
        <w:ind w:left="259" w:right="0" w:firstLine="0"/>
        <w:jc w:val="left"/>
        <w:rPr>
          <w:rFonts w:ascii="DejaVu Sans" w:hAnsi="DejaVu Sans"/>
          <w:sz w:val="28"/>
        </w:rPr>
      </w:pPr>
      <w:r>
        <w:rPr/>
        <w:br w:type="column"/>
      </w:r>
      <w:r>
        <w:rPr>
          <w:rFonts w:ascii="DejaVu Sans" w:hAnsi="DejaVu Sans"/>
          <w:spacing w:val="-116"/>
          <w:w w:val="60"/>
          <w:sz w:val="28"/>
        </w:rPr>
        <w:t>→</w:t>
      </w:r>
    </w:p>
    <w:p>
      <w:pPr>
        <w:spacing w:line="218" w:lineRule="exact" w:before="0"/>
        <w:ind w:left="187" w:right="0" w:firstLine="0"/>
        <w:jc w:val="left"/>
        <w:rPr>
          <w:rFonts w:ascii="Symbol" w:hAnsi="Symbol"/>
          <w:sz w:val="28"/>
        </w:rPr>
      </w:pPr>
      <w:r>
        <w:rPr/>
        <mc:AlternateContent>
          <mc:Choice Requires="wps">
            <w:drawing>
              <wp:anchor distT="0" distB="0" distL="0" distR="0" allowOverlap="1" layoutInCell="1" locked="0" behindDoc="1" simplePos="0" relativeHeight="481028608">
                <wp:simplePos x="0" y="0"/>
                <wp:positionH relativeFrom="page">
                  <wp:posOffset>4017264</wp:posOffset>
                </wp:positionH>
                <wp:positionV relativeFrom="paragraph">
                  <wp:posOffset>-83568</wp:posOffset>
                </wp:positionV>
                <wp:extent cx="59690" cy="17780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5969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316.320007pt;margin-top:-6.580223pt;width:4.7pt;height:14pt;mso-position-horizontal-relative:page;mso-position-vertical-relative:paragraph;z-index:-22287872" type="#_x0000_t202" id="docshape171"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rFonts w:ascii="Verdana" w:hAnsi="Verdana"/>
          <w:i/>
          <w:spacing w:val="-2"/>
          <w:sz w:val="29"/>
        </w:rPr>
        <w:t>δ</w:t>
      </w:r>
      <w:r>
        <w:rPr>
          <w:rFonts w:ascii="Verdana" w:hAnsi="Verdana"/>
          <w:i/>
          <w:spacing w:val="-68"/>
          <w:sz w:val="29"/>
        </w:rPr>
        <w:t> </w:t>
      </w:r>
      <w:r>
        <w:rPr>
          <w:i/>
          <w:spacing w:val="-2"/>
          <w:position w:val="-6"/>
          <w:sz w:val="18"/>
        </w:rPr>
        <w:t>см</w:t>
      </w:r>
      <w:r>
        <w:rPr>
          <w:i/>
          <w:spacing w:val="27"/>
          <w:position w:val="-6"/>
          <w:sz w:val="18"/>
        </w:rPr>
        <w:t> </w:t>
      </w:r>
      <w:r>
        <w:rPr>
          <w:rFonts w:ascii="Symbol" w:hAnsi="Symbol"/>
          <w:spacing w:val="-10"/>
          <w:sz w:val="28"/>
        </w:rPr>
        <w:t></w:t>
      </w:r>
    </w:p>
    <w:p>
      <w:pPr>
        <w:spacing w:line="385" w:lineRule="exact" w:before="161"/>
        <w:ind w:left="84" w:right="0" w:firstLine="0"/>
        <w:jc w:val="left"/>
        <w:rPr>
          <w:rFonts w:ascii="DejaVu Sans" w:hAnsi="DejaVu Sans"/>
          <w:sz w:val="28"/>
        </w:rPr>
      </w:pPr>
      <w:r>
        <w:rPr/>
        <w:br w:type="column"/>
      </w:r>
      <w:r>
        <w:rPr>
          <w:i/>
          <w:w w:val="85"/>
          <w:sz w:val="28"/>
        </w:rPr>
        <w:t>j</w:t>
      </w:r>
      <w:r>
        <w:rPr>
          <w:rFonts w:ascii="Verdana" w:hAnsi="Verdana"/>
          <w:i/>
          <w:w w:val="85"/>
          <w:sz w:val="29"/>
        </w:rPr>
        <w:t>ωε</w:t>
      </w:r>
      <w:r>
        <w:rPr>
          <w:rFonts w:ascii="Verdana" w:hAnsi="Verdana"/>
          <w:i/>
          <w:spacing w:val="-50"/>
          <w:w w:val="85"/>
          <w:sz w:val="29"/>
        </w:rPr>
        <w:t> </w:t>
      </w:r>
      <w:r>
        <w:rPr>
          <w:w w:val="85"/>
          <w:position w:val="-6"/>
          <w:sz w:val="18"/>
        </w:rPr>
        <w:t>0</w:t>
      </w:r>
      <w:r>
        <w:rPr>
          <w:spacing w:val="-12"/>
          <w:w w:val="85"/>
          <w:position w:val="-6"/>
          <w:sz w:val="18"/>
        </w:rPr>
        <w:t> </w:t>
      </w:r>
      <w:r>
        <w:rPr>
          <w:i/>
          <w:spacing w:val="-109"/>
          <w:w w:val="101"/>
          <w:sz w:val="28"/>
        </w:rPr>
        <w:t>E</w:t>
      </w:r>
      <w:r>
        <w:rPr>
          <w:rFonts w:ascii="DejaVu Sans" w:hAnsi="DejaVu Sans"/>
          <w:spacing w:val="-5"/>
          <w:w w:val="68"/>
          <w:position w:val="14"/>
          <w:sz w:val="28"/>
        </w:rPr>
        <w:t>˙</w:t>
      </w:r>
    </w:p>
    <w:p>
      <w:pPr>
        <w:pStyle w:val="BodyText"/>
        <w:tabs>
          <w:tab w:pos="580" w:val="left" w:leader="none"/>
          <w:tab w:pos="1310" w:val="left" w:leader="none"/>
        </w:tabs>
        <w:spacing w:line="247" w:lineRule="exact" w:before="300"/>
        <w:ind w:left="225"/>
      </w:pPr>
      <w:r>
        <w:rPr/>
        <w:br w:type="column"/>
      </w:r>
      <w:r>
        <w:rPr>
          <w:spacing w:val="-10"/>
        </w:rPr>
        <w:t>и</w:t>
      </w:r>
      <w:r>
        <w:rPr/>
        <w:tab/>
      </w:r>
      <w:r>
        <w:rPr>
          <w:spacing w:val="-4"/>
        </w:rPr>
        <w:t>тока</w:t>
      </w:r>
      <w:r>
        <w:rPr/>
        <w:tab/>
      </w:r>
      <w:r>
        <w:rPr>
          <w:spacing w:val="-2"/>
        </w:rPr>
        <w:t>проводимости</w:t>
      </w:r>
    </w:p>
    <w:p>
      <w:pPr>
        <w:spacing w:after="0" w:line="247" w:lineRule="exact"/>
        <w:sectPr>
          <w:type w:val="continuous"/>
          <w:pgSz w:w="11900" w:h="16840"/>
          <w:pgMar w:top="1060" w:bottom="280" w:left="680" w:right="960"/>
          <w:cols w:num="4" w:equalWidth="0">
            <w:col w:w="5337" w:space="40"/>
            <w:col w:w="817" w:space="39"/>
            <w:col w:w="794" w:space="40"/>
            <w:col w:w="3193"/>
          </w:cols>
        </w:sectPr>
      </w:pPr>
    </w:p>
    <w:p>
      <w:pPr>
        <w:spacing w:line="226" w:lineRule="exact" w:before="0"/>
        <w:ind w:left="0" w:right="0" w:firstLine="0"/>
        <w:jc w:val="right"/>
        <w:rPr>
          <w:rFonts w:ascii="DejaVu Sans" w:hAnsi="DejaVu Sans"/>
          <w:sz w:val="28"/>
        </w:rPr>
      </w:pPr>
      <w:r>
        <w:rPr>
          <w:rFonts w:ascii="DejaVu Sans" w:hAnsi="DejaVu Sans"/>
          <w:spacing w:val="-10"/>
          <w:w w:val="60"/>
          <w:sz w:val="28"/>
        </w:rPr>
        <w:t>→</w:t>
      </w:r>
    </w:p>
    <w:p>
      <w:pPr>
        <w:spacing w:line="293" w:lineRule="exact" w:before="0"/>
        <w:ind w:left="471" w:right="0" w:firstLine="0"/>
        <w:jc w:val="left"/>
        <w:rPr>
          <w:i/>
          <w:sz w:val="28"/>
        </w:rPr>
      </w:pPr>
      <w:r>
        <w:rPr>
          <w:rFonts w:ascii="Verdana" w:hAnsi="Verdana"/>
          <w:i/>
          <w:sz w:val="29"/>
        </w:rPr>
        <w:t>δ</w:t>
      </w:r>
      <w:r>
        <w:rPr>
          <w:rFonts w:ascii="Verdana" w:hAnsi="Verdana"/>
          <w:i/>
          <w:spacing w:val="-68"/>
          <w:sz w:val="29"/>
        </w:rPr>
        <w:t> </w:t>
      </w:r>
      <w:r>
        <w:rPr>
          <w:i/>
          <w:sz w:val="29"/>
          <w:vertAlign w:val="subscript"/>
        </w:rPr>
        <w:t>пр</w:t>
      </w:r>
      <w:r>
        <w:rPr>
          <w:i/>
          <w:spacing w:val="4"/>
          <w:sz w:val="29"/>
          <w:vertAlign w:val="baseline"/>
        </w:rPr>
        <w:t> </w:t>
      </w:r>
      <w:r>
        <w:rPr>
          <w:rFonts w:ascii="Symbol" w:hAnsi="Symbol"/>
          <w:sz w:val="28"/>
          <w:vertAlign w:val="baseline"/>
        </w:rPr>
        <w:t></w:t>
      </w:r>
      <w:r>
        <w:rPr>
          <w:spacing w:val="-10"/>
          <w:sz w:val="28"/>
          <w:vertAlign w:val="baseline"/>
        </w:rPr>
        <w:t> </w:t>
      </w:r>
      <w:r>
        <w:rPr>
          <w:rFonts w:ascii="Verdana" w:hAnsi="Verdana"/>
          <w:i/>
          <w:spacing w:val="-5"/>
          <w:sz w:val="29"/>
          <w:vertAlign w:val="baseline"/>
        </w:rPr>
        <w:t>ρ</w:t>
      </w:r>
      <w:r>
        <w:rPr>
          <w:i/>
          <w:spacing w:val="-5"/>
          <w:sz w:val="28"/>
          <w:vertAlign w:val="baseline"/>
        </w:rPr>
        <w:t>V</w:t>
      </w:r>
    </w:p>
    <w:p>
      <w:pPr>
        <w:spacing w:line="231" w:lineRule="exact" w:before="0"/>
        <w:ind w:left="0" w:right="0" w:firstLine="0"/>
        <w:jc w:val="right"/>
        <w:rPr>
          <w:rFonts w:ascii="DejaVu Sans" w:hAnsi="DejaVu Sans"/>
          <w:sz w:val="28"/>
        </w:rPr>
      </w:pPr>
      <w:r>
        <w:rPr/>
        <w:br w:type="column"/>
      </w:r>
      <w:r>
        <w:rPr>
          <w:rFonts w:ascii="DejaVu Sans" w:hAnsi="DejaVu Sans"/>
          <w:spacing w:val="-10"/>
          <w:w w:val="60"/>
          <w:sz w:val="28"/>
        </w:rPr>
        <w:t>→</w:t>
      </w:r>
    </w:p>
    <w:p>
      <w:pPr>
        <w:spacing w:line="287" w:lineRule="exact" w:before="0"/>
        <w:ind w:left="37" w:right="0" w:firstLine="0"/>
        <w:jc w:val="left"/>
        <w:rPr>
          <w:i/>
          <w:sz w:val="28"/>
        </w:rPr>
      </w:pPr>
      <w:r>
        <w:rPr>
          <w:rFonts w:ascii="Symbol" w:hAnsi="Symbol"/>
          <w:sz w:val="28"/>
        </w:rPr>
        <w:t></w:t>
      </w:r>
      <w:r>
        <w:rPr>
          <w:spacing w:val="-15"/>
          <w:sz w:val="28"/>
        </w:rPr>
        <w:t> </w:t>
      </w:r>
      <w:r>
        <w:rPr>
          <w:i/>
          <w:spacing w:val="-5"/>
          <w:sz w:val="28"/>
        </w:rPr>
        <w:t>eNV</w:t>
      </w:r>
    </w:p>
    <w:p>
      <w:pPr>
        <w:pStyle w:val="BodyText"/>
        <w:spacing w:before="195"/>
        <w:ind w:left="114"/>
      </w:pPr>
      <w:r>
        <w:rPr/>
        <w:br w:type="column"/>
      </w:r>
      <w:r>
        <w:rPr/>
        <w:t>с</w:t>
      </w:r>
      <w:r>
        <w:rPr>
          <w:spacing w:val="19"/>
        </w:rPr>
        <w:t> </w:t>
      </w:r>
      <w:r>
        <w:rPr/>
        <w:t>использованием</w:t>
      </w:r>
      <w:r>
        <w:rPr>
          <w:spacing w:val="20"/>
        </w:rPr>
        <w:t> </w:t>
      </w:r>
      <w:r>
        <w:rPr/>
        <w:t>составляющих</w:t>
      </w:r>
      <w:r>
        <w:rPr>
          <w:spacing w:val="15"/>
        </w:rPr>
        <w:t> </w:t>
      </w:r>
      <w:r>
        <w:rPr/>
        <w:t>(1.39)</w:t>
      </w:r>
      <w:r>
        <w:rPr>
          <w:spacing w:val="21"/>
        </w:rPr>
        <w:t> </w:t>
      </w:r>
      <w:r>
        <w:rPr/>
        <w:t>позволяет</w:t>
      </w:r>
      <w:r>
        <w:rPr>
          <w:spacing w:val="18"/>
        </w:rPr>
        <w:t> </w:t>
      </w:r>
      <w:r>
        <w:rPr>
          <w:spacing w:val="-2"/>
        </w:rPr>
        <w:t>представить</w:t>
      </w:r>
    </w:p>
    <w:p>
      <w:pPr>
        <w:spacing w:after="0"/>
        <w:sectPr>
          <w:type w:val="continuous"/>
          <w:pgSz w:w="11900" w:h="16840"/>
          <w:pgMar w:top="1060" w:bottom="280" w:left="680" w:right="960"/>
          <w:cols w:num="3" w:equalWidth="0">
            <w:col w:w="1518" w:space="40"/>
            <w:col w:w="757" w:space="39"/>
            <w:col w:w="7906"/>
          </w:cols>
        </w:sectPr>
      </w:pPr>
    </w:p>
    <w:p>
      <w:pPr>
        <w:pStyle w:val="BodyText"/>
        <w:spacing w:before="88"/>
      </w:pPr>
      <w:r>
        <w:rPr/>
        <w:t>параметры</w:t>
      </w:r>
      <w:r>
        <w:rPr>
          <w:spacing w:val="-5"/>
        </w:rPr>
        <w:t> </w:t>
      </w:r>
      <w:r>
        <w:rPr/>
        <w:t>среды</w:t>
      </w:r>
      <w:r>
        <w:rPr>
          <w:spacing w:val="-4"/>
        </w:rPr>
        <w:t> </w:t>
      </w:r>
      <w:r>
        <w:rPr/>
        <w:t>в</w:t>
      </w:r>
      <w:r>
        <w:rPr>
          <w:spacing w:val="-6"/>
        </w:rPr>
        <w:t> </w:t>
      </w:r>
      <w:r>
        <w:rPr>
          <w:spacing w:val="-4"/>
        </w:rPr>
        <w:t>виде</w:t>
      </w:r>
    </w:p>
    <w:p>
      <w:pPr>
        <w:pStyle w:val="BodyText"/>
        <w:spacing w:before="8"/>
        <w:ind w:left="0"/>
        <w:rPr>
          <w:sz w:val="18"/>
        </w:rPr>
      </w:pPr>
    </w:p>
    <w:p>
      <w:pPr>
        <w:spacing w:after="0"/>
        <w:rPr>
          <w:sz w:val="18"/>
        </w:rPr>
        <w:sectPr>
          <w:type w:val="continuous"/>
          <w:pgSz w:w="11900" w:h="16840"/>
          <w:pgMar w:top="1060" w:bottom="280" w:left="680" w:right="960"/>
        </w:sectPr>
      </w:pPr>
    </w:p>
    <w:p>
      <w:pPr>
        <w:spacing w:line="369" w:lineRule="exact" w:before="100"/>
        <w:ind w:left="0" w:right="180" w:firstLine="0"/>
        <w:jc w:val="right"/>
        <w:rPr>
          <w:sz w:val="16"/>
        </w:rPr>
      </w:pPr>
      <w:r>
        <w:rPr/>
        <mc:AlternateContent>
          <mc:Choice Requires="wps">
            <w:drawing>
              <wp:anchor distT="0" distB="0" distL="0" distR="0" allowOverlap="1" layoutInCell="1" locked="0" behindDoc="1" simplePos="0" relativeHeight="481020416">
                <wp:simplePos x="0" y="0"/>
                <wp:positionH relativeFrom="page">
                  <wp:posOffset>1826514</wp:posOffset>
                </wp:positionH>
                <wp:positionV relativeFrom="paragraph">
                  <wp:posOffset>101292</wp:posOffset>
                </wp:positionV>
                <wp:extent cx="1270" cy="744220"/>
                <wp:effectExtent l="0" t="0" r="0" b="0"/>
                <wp:wrapNone/>
                <wp:docPr id="354" name="Graphic 354"/>
                <wp:cNvGraphicFramePr>
                  <a:graphicFrameLocks/>
                </wp:cNvGraphicFramePr>
                <a:graphic>
                  <a:graphicData uri="http://schemas.microsoft.com/office/word/2010/wordprocessingShape">
                    <wps:wsp>
                      <wps:cNvPr id="354" name="Graphic 354"/>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6064" from="143.820007pt,7.975775pt" to="143.820007pt,66.535775pt" stroked="true" strokeweight=".501pt" strokecolor="#000000">
                <v:stroke dashstyle="solid"/>
                <w10:wrap type="none"/>
              </v:line>
            </w:pict>
          </mc:Fallback>
        </mc:AlternateContent>
      </w:r>
      <w:r>
        <w:rPr>
          <w:rFonts w:ascii="Verdana" w:hAnsi="Verdana"/>
          <w:i/>
          <w:spacing w:val="-5"/>
          <w:sz w:val="29"/>
        </w:rPr>
        <w:t>ε</w:t>
      </w:r>
      <w:r>
        <w:rPr>
          <w:spacing w:val="-5"/>
          <w:position w:val="-6"/>
          <w:sz w:val="16"/>
        </w:rPr>
        <w:t>1</w:t>
      </w:r>
    </w:p>
    <w:p>
      <w:pPr>
        <w:tabs>
          <w:tab w:pos="815" w:val="left" w:leader="none"/>
        </w:tabs>
        <w:spacing w:line="405" w:lineRule="exact" w:before="0"/>
        <w:ind w:left="0" w:right="108" w:firstLine="0"/>
        <w:jc w:val="right"/>
        <w:rPr>
          <w:rFonts w:ascii="Verdana" w:hAnsi="Verdana"/>
          <w:i/>
          <w:sz w:val="29"/>
        </w:rPr>
      </w:pPr>
      <w:r>
        <w:rPr/>
        <mc:AlternateContent>
          <mc:Choice Requires="wps">
            <w:drawing>
              <wp:anchor distT="0" distB="0" distL="0" distR="0" allowOverlap="1" layoutInCell="1" locked="0" behindDoc="0" simplePos="0" relativeHeight="15845888">
                <wp:simplePos x="0" y="0"/>
                <wp:positionH relativeFrom="page">
                  <wp:posOffset>1478283</wp:posOffset>
                </wp:positionH>
                <wp:positionV relativeFrom="paragraph">
                  <wp:posOffset>33885</wp:posOffset>
                </wp:positionV>
                <wp:extent cx="18415" cy="226060"/>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18415" cy="226060"/>
                        </a:xfrm>
                        <a:prstGeom prst="rect">
                          <a:avLst/>
                        </a:prstGeom>
                      </wps:spPr>
                      <wps:txbx>
                        <w:txbxContent>
                          <w:p>
                            <w:pPr>
                              <w:spacing w:before="0"/>
                              <w:ind w:left="0" w:right="0" w:firstLine="0"/>
                              <w:jc w:val="left"/>
                              <w:rPr>
                                <w:rFonts w:ascii="Verdana" w:hAnsi="Verdana"/>
                                <w:i/>
                                <w:sz w:val="29"/>
                              </w:rPr>
                            </w:pPr>
                            <w:r>
                              <w:rPr>
                                <w:rFonts w:ascii="Verdana" w:hAnsi="Verdana"/>
                                <w:i/>
                                <w:spacing w:val="-105"/>
                                <w:w w:val="80"/>
                                <w:sz w:val="29"/>
                              </w:rPr>
                              <w:t>ε</w:t>
                            </w:r>
                          </w:p>
                        </w:txbxContent>
                      </wps:txbx>
                      <wps:bodyPr wrap="square" lIns="0" tIns="0" rIns="0" bIns="0" rtlCol="0">
                        <a:noAutofit/>
                      </wps:bodyPr>
                    </wps:wsp>
                  </a:graphicData>
                </a:graphic>
              </wp:anchor>
            </w:drawing>
          </mc:Choice>
          <mc:Fallback>
            <w:pict>
              <v:shape style="position:absolute;margin-left:116.400253pt;margin-top:2.668173pt;width:1.45pt;height:17.8pt;mso-position-horizontal-relative:page;mso-position-vertical-relative:paragraph;z-index:15845888" type="#_x0000_t202" id="docshape172" filled="false" stroked="false">
                <v:textbox inset="0,0,0,0">
                  <w:txbxContent>
                    <w:p>
                      <w:pPr>
                        <w:spacing w:before="0"/>
                        <w:ind w:left="0" w:right="0" w:firstLine="0"/>
                        <w:jc w:val="left"/>
                        <w:rPr>
                          <w:rFonts w:ascii="Verdana" w:hAnsi="Verdana"/>
                          <w:i/>
                          <w:sz w:val="29"/>
                        </w:rPr>
                      </w:pPr>
                      <w:r>
                        <w:rPr>
                          <w:rFonts w:ascii="Verdana" w:hAnsi="Verdana"/>
                          <w:i/>
                          <w:spacing w:val="-105"/>
                          <w:w w:val="80"/>
                          <w:sz w:val="29"/>
                        </w:rPr>
                        <w:t>ε</w:t>
                      </w:r>
                    </w:p>
                  </w:txbxContent>
                </v:textbox>
                <w10:wrap type="none"/>
              </v:shape>
            </w:pict>
          </mc:Fallback>
        </mc:AlternateContent>
      </w:r>
      <w:r>
        <w:rPr/>
        <mc:AlternateContent>
          <mc:Choice Requires="wps">
            <w:drawing>
              <wp:anchor distT="0" distB="0" distL="0" distR="0" allowOverlap="1" layoutInCell="1" locked="0" behindDoc="1" simplePos="0" relativeHeight="481031680">
                <wp:simplePos x="0" y="0"/>
                <wp:positionH relativeFrom="page">
                  <wp:posOffset>1682486</wp:posOffset>
                </wp:positionH>
                <wp:positionV relativeFrom="paragraph">
                  <wp:posOffset>40201</wp:posOffset>
                </wp:positionV>
                <wp:extent cx="97790" cy="218440"/>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32.479233pt;margin-top:3.165478pt;width:7.7pt;height:17.2pt;mso-position-horizontal-relative:page;mso-position-vertical-relative:paragraph;z-index:-22284800" type="#_x0000_t202" id="docshape17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32192">
                <wp:simplePos x="0" y="0"/>
                <wp:positionH relativeFrom="page">
                  <wp:posOffset>1844036</wp:posOffset>
                </wp:positionH>
                <wp:positionV relativeFrom="paragraph">
                  <wp:posOffset>40201</wp:posOffset>
                </wp:positionV>
                <wp:extent cx="97790" cy="218440"/>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45.199692pt;margin-top:3.165478pt;width:7.7pt;height:17.2pt;mso-position-horizontal-relative:page;mso-position-vertical-relative:paragraph;z-index:-22284288" type="#_x0000_t202" id="docshape174"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32704">
                <wp:simplePos x="0" y="0"/>
                <wp:positionH relativeFrom="page">
                  <wp:posOffset>1578862</wp:posOffset>
                </wp:positionH>
                <wp:positionV relativeFrom="paragraph">
                  <wp:posOffset>174314</wp:posOffset>
                </wp:positionV>
                <wp:extent cx="40005" cy="11303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40005" cy="113030"/>
                        </a:xfrm>
                        <a:prstGeom prst="rect">
                          <a:avLst/>
                        </a:prstGeom>
                      </wps:spPr>
                      <wps:txbx>
                        <w:txbxContent>
                          <w:p>
                            <w:pPr>
                              <w:spacing w:line="177" w:lineRule="exact" w:before="0"/>
                              <w:ind w:left="0" w:right="0" w:firstLine="0"/>
                              <w:jc w:val="left"/>
                              <w:rPr>
                                <w:i/>
                                <w:sz w:val="16"/>
                              </w:rPr>
                            </w:pPr>
                            <w:r>
                              <w:rPr>
                                <w:i/>
                                <w:spacing w:val="-10"/>
                                <w:sz w:val="16"/>
                              </w:rPr>
                              <w:t>z</w:t>
                            </w:r>
                          </w:p>
                        </w:txbxContent>
                      </wps:txbx>
                      <wps:bodyPr wrap="square" lIns="0" tIns="0" rIns="0" bIns="0" rtlCol="0">
                        <a:noAutofit/>
                      </wps:bodyPr>
                    </wps:wsp>
                  </a:graphicData>
                </a:graphic>
              </wp:anchor>
            </w:drawing>
          </mc:Choice>
          <mc:Fallback>
            <w:pict>
              <v:shape style="position:absolute;margin-left:124.319862pt;margin-top:13.725546pt;width:3.15pt;height:8.9pt;mso-position-horizontal-relative:page;mso-position-vertical-relative:paragraph;z-index:-22283776" type="#_x0000_t202" id="docshape175" filled="false" stroked="false">
                <v:textbox inset="0,0,0,0">
                  <w:txbxContent>
                    <w:p>
                      <w:pPr>
                        <w:spacing w:line="177" w:lineRule="exact" w:before="0"/>
                        <w:ind w:left="0" w:right="0" w:firstLine="0"/>
                        <w:jc w:val="left"/>
                        <w:rPr>
                          <w:i/>
                          <w:sz w:val="16"/>
                        </w:rPr>
                      </w:pPr>
                      <w:r>
                        <w:rPr>
                          <w:i/>
                          <w:spacing w:val="-10"/>
                          <w:sz w:val="16"/>
                        </w:rPr>
                        <w:t>z</w:t>
                      </w:r>
                    </w:p>
                  </w:txbxContent>
                </v:textbox>
                <w10:wrap type="none"/>
              </v:shape>
            </w:pict>
          </mc:Fallback>
        </mc:AlternateContent>
      </w:r>
      <w:r>
        <w:rPr/>
        <mc:AlternateContent>
          <mc:Choice Requires="wps">
            <w:drawing>
              <wp:anchor distT="0" distB="0" distL="0" distR="0" allowOverlap="1" layoutInCell="1" locked="0" behindDoc="0" simplePos="0" relativeHeight="15849984">
                <wp:simplePos x="0" y="0"/>
                <wp:positionH relativeFrom="page">
                  <wp:posOffset>2161029</wp:posOffset>
                </wp:positionH>
                <wp:positionV relativeFrom="paragraph">
                  <wp:posOffset>174314</wp:posOffset>
                </wp:positionV>
                <wp:extent cx="51435" cy="11303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2</w:t>
                            </w:r>
                          </w:p>
                        </w:txbxContent>
                      </wps:txbx>
                      <wps:bodyPr wrap="square" lIns="0" tIns="0" rIns="0" bIns="0" rtlCol="0">
                        <a:noAutofit/>
                      </wps:bodyPr>
                    </wps:wsp>
                  </a:graphicData>
                </a:graphic>
              </wp:anchor>
            </w:drawing>
          </mc:Choice>
          <mc:Fallback>
            <w:pict>
              <v:shape style="position:absolute;margin-left:170.159805pt;margin-top:13.725546pt;width:4.05pt;height:8.9pt;mso-position-horizontal-relative:page;mso-position-vertical-relative:paragraph;z-index:15849984" type="#_x0000_t202" id="docshape176" filled="false" stroked="false">
                <v:textbox inset="0,0,0,0">
                  <w:txbxContent>
                    <w:p>
                      <w:pPr>
                        <w:spacing w:line="177" w:lineRule="exact" w:before="0"/>
                        <w:ind w:left="0" w:right="0" w:firstLine="0"/>
                        <w:jc w:val="left"/>
                        <w:rPr>
                          <w:sz w:val="16"/>
                        </w:rPr>
                      </w:pPr>
                      <w:r>
                        <w:rPr>
                          <w:spacing w:val="-10"/>
                          <w:sz w:val="16"/>
                        </w:rPr>
                        <w:t>2</w:t>
                      </w:r>
                    </w:p>
                  </w:txbxContent>
                </v:textbox>
                <w10:wrap type="none"/>
              </v:shape>
            </w:pict>
          </mc:Fallback>
        </mc:AlternateContent>
      </w:r>
      <w:r>
        <w:rPr>
          <w:spacing w:val="-10"/>
          <w:position w:val="11"/>
          <w:sz w:val="28"/>
        </w:rPr>
        <w:t>~</w:t>
      </w:r>
      <w:r>
        <w:rPr>
          <w:position w:val="11"/>
          <w:sz w:val="28"/>
        </w:rPr>
        <w:tab/>
      </w:r>
      <w:r>
        <w:rPr>
          <w:i/>
          <w:spacing w:val="-5"/>
          <w:sz w:val="28"/>
        </w:rPr>
        <w:t>j</w:t>
      </w:r>
      <w:r>
        <w:rPr>
          <w:rFonts w:ascii="Verdana" w:hAnsi="Verdana"/>
          <w:i/>
          <w:spacing w:val="-5"/>
          <w:sz w:val="29"/>
        </w:rPr>
        <w:t>ε</w:t>
      </w:r>
    </w:p>
    <w:p>
      <w:pPr>
        <w:pStyle w:val="BodyText"/>
        <w:spacing w:before="101"/>
        <w:ind w:left="0" w:right="201"/>
        <w:jc w:val="right"/>
      </w:pPr>
      <w:r>
        <w:rPr>
          <w:spacing w:val="-10"/>
        </w:rPr>
        <w:t>0</w:t>
      </w:r>
    </w:p>
    <w:p>
      <w:pPr>
        <w:spacing w:line="268" w:lineRule="auto" w:before="100"/>
        <w:ind w:left="335" w:right="0" w:hanging="24"/>
        <w:jc w:val="both"/>
        <w:rPr>
          <w:sz w:val="28"/>
        </w:rPr>
      </w:pPr>
      <w:r>
        <w:rPr/>
        <w:br w:type="column"/>
      </w:r>
      <w:r>
        <w:rPr>
          <w:i/>
          <w:spacing w:val="-8"/>
          <w:w w:val="80"/>
          <w:sz w:val="28"/>
        </w:rPr>
        <w:t>j</w:t>
      </w:r>
      <w:r>
        <w:rPr>
          <w:rFonts w:ascii="Verdana" w:hAnsi="Verdana"/>
          <w:i/>
          <w:spacing w:val="-8"/>
          <w:w w:val="80"/>
          <w:sz w:val="29"/>
        </w:rPr>
        <w:t>ε</w:t>
      </w:r>
      <w:r>
        <w:rPr>
          <w:rFonts w:ascii="Verdana" w:hAnsi="Verdana"/>
          <w:i/>
          <w:spacing w:val="-18"/>
          <w:sz w:val="29"/>
        </w:rPr>
        <w:t> </w:t>
      </w:r>
      <w:r>
        <w:rPr>
          <w:spacing w:val="-8"/>
          <w:w w:val="80"/>
          <w:position w:val="-6"/>
          <w:sz w:val="16"/>
        </w:rPr>
        <w:t>2</w:t>
      </w:r>
      <w:r>
        <w:rPr>
          <w:spacing w:val="40"/>
          <w:position w:val="-6"/>
          <w:sz w:val="16"/>
        </w:rPr>
        <w:t> </w:t>
      </w:r>
      <w:r>
        <w:rPr>
          <w:rFonts w:ascii="Verdana" w:hAnsi="Verdana"/>
          <w:i/>
          <w:spacing w:val="-6"/>
          <w:sz w:val="29"/>
        </w:rPr>
        <w:t>ε</w:t>
      </w:r>
      <w:r>
        <w:rPr>
          <w:spacing w:val="-6"/>
          <w:position w:val="-6"/>
          <w:sz w:val="16"/>
        </w:rPr>
        <w:t>1</w:t>
      </w:r>
      <w:r>
        <w:rPr>
          <w:spacing w:val="40"/>
          <w:position w:val="-6"/>
          <w:sz w:val="16"/>
        </w:rPr>
        <w:t> </w:t>
      </w:r>
      <w:r>
        <w:rPr>
          <w:spacing w:val="-12"/>
          <w:sz w:val="28"/>
        </w:rPr>
        <w:t>0</w:t>
      </w:r>
    </w:p>
    <w:p>
      <w:pPr>
        <w:spacing w:before="131"/>
        <w:ind w:left="307" w:right="0" w:firstLine="0"/>
        <w:jc w:val="left"/>
        <w:rPr>
          <w:sz w:val="28"/>
        </w:rPr>
      </w:pPr>
      <w:r>
        <w:rPr/>
        <w:br w:type="column"/>
      </w:r>
      <w:r>
        <w:rPr>
          <w:spacing w:val="-10"/>
          <w:sz w:val="28"/>
        </w:rPr>
        <w:t>0</w:t>
      </w:r>
    </w:p>
    <w:p>
      <w:pPr>
        <w:pStyle w:val="BodyText"/>
        <w:tabs>
          <w:tab w:pos="5903" w:val="left" w:leader="none"/>
        </w:tabs>
        <w:spacing w:before="100"/>
        <w:ind w:left="307"/>
      </w:pPr>
      <w:r>
        <w:rPr/>
        <mc:AlternateContent>
          <mc:Choice Requires="wps">
            <w:drawing>
              <wp:anchor distT="0" distB="0" distL="0" distR="0" allowOverlap="1" layoutInCell="1" locked="0" behindDoc="1" simplePos="0" relativeHeight="481020928">
                <wp:simplePos x="0" y="0"/>
                <wp:positionH relativeFrom="page">
                  <wp:posOffset>2990088</wp:posOffset>
                </wp:positionH>
                <wp:positionV relativeFrom="paragraph">
                  <wp:posOffset>-186345</wp:posOffset>
                </wp:positionV>
                <wp:extent cx="1270" cy="744220"/>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5552" from="235.440002pt,-14.672857pt" to="235.440002pt,43.887143pt" stroked="true" strokeweight=".501pt" strokecolor="#000000">
                <v:stroke dashstyle="solid"/>
                <w10:wrap type="none"/>
              </v:line>
            </w:pict>
          </mc:Fallback>
        </mc:AlternateContent>
      </w:r>
      <w:r>
        <w:rPr/>
        <w:t>0</w:t>
      </w:r>
      <w:r>
        <w:rPr>
          <w:spacing w:val="58"/>
        </w:rPr>
        <w:t> </w:t>
      </w:r>
      <w:r>
        <w:rPr>
          <w:spacing w:val="-10"/>
        </w:rPr>
        <w:t>,</w:t>
      </w:r>
      <w:r>
        <w:rPr/>
        <w:tab/>
      </w:r>
      <w:r>
        <w:rPr>
          <w:spacing w:val="-2"/>
        </w:rPr>
        <w:t>(1.41)</w:t>
      </w:r>
    </w:p>
    <w:p>
      <w:pPr>
        <w:spacing w:before="70"/>
        <w:ind w:left="244" w:right="0" w:firstLine="0"/>
        <w:jc w:val="left"/>
        <w:rPr>
          <w:sz w:val="29"/>
        </w:rPr>
      </w:pPr>
      <w:r>
        <w:rPr>
          <w:rFonts w:ascii="Verdana" w:hAnsi="Verdana"/>
          <w:i/>
          <w:w w:val="80"/>
          <w:sz w:val="29"/>
        </w:rPr>
        <w:t>ε</w:t>
      </w:r>
      <w:r>
        <w:rPr>
          <w:rFonts w:ascii="Verdana" w:hAnsi="Verdana"/>
          <w:i/>
          <w:spacing w:val="-54"/>
          <w:w w:val="80"/>
          <w:sz w:val="29"/>
        </w:rPr>
        <w:t> </w:t>
      </w:r>
      <w:r>
        <w:rPr>
          <w:spacing w:val="-10"/>
          <w:w w:val="90"/>
          <w:sz w:val="29"/>
          <w:vertAlign w:val="subscript"/>
        </w:rPr>
        <w:t>3</w:t>
      </w:r>
    </w:p>
    <w:p>
      <w:pPr>
        <w:spacing w:after="0"/>
        <w:jc w:val="left"/>
        <w:rPr>
          <w:sz w:val="29"/>
        </w:rPr>
        <w:sectPr>
          <w:type w:val="continuous"/>
          <w:pgSz w:w="11900" w:h="16840"/>
          <w:pgMar w:top="1060" w:bottom="280" w:left="680" w:right="960"/>
          <w:cols w:num="3" w:equalWidth="0">
            <w:col w:w="2804" w:space="40"/>
            <w:col w:w="628" w:space="39"/>
            <w:col w:w="6749"/>
          </w:cols>
        </w:sectPr>
      </w:pPr>
    </w:p>
    <w:p>
      <w:pPr>
        <w:pStyle w:val="BodyText"/>
        <w:spacing w:before="53"/>
        <w:ind w:left="0"/>
        <w:rPr>
          <w:sz w:val="20"/>
        </w:rPr>
      </w:pPr>
    </w:p>
    <w:p>
      <w:pPr>
        <w:spacing w:after="0"/>
        <w:rPr>
          <w:sz w:val="20"/>
        </w:rPr>
        <w:sectPr>
          <w:type w:val="continuous"/>
          <w:pgSz w:w="11900" w:h="16840"/>
          <w:pgMar w:top="1060" w:bottom="280" w:left="680" w:right="960"/>
        </w:sectPr>
      </w:pPr>
    </w:p>
    <w:p>
      <w:pPr>
        <w:pStyle w:val="BodyText"/>
        <w:spacing w:before="315"/>
      </w:pPr>
      <w:r>
        <w:rPr>
          <w:spacing w:val="-5"/>
        </w:rPr>
        <w:t>где</w:t>
      </w:r>
    </w:p>
    <w:p>
      <w:pPr>
        <w:tabs>
          <w:tab w:pos="724" w:val="left" w:leader="none"/>
          <w:tab w:pos="1267" w:val="left" w:leader="none"/>
        </w:tabs>
        <w:spacing w:before="90"/>
        <w:ind w:left="62" w:right="0" w:firstLine="0"/>
        <w:jc w:val="left"/>
        <w:rPr>
          <w:sz w:val="20"/>
        </w:rPr>
      </w:pPr>
      <w:r>
        <w:rPr/>
        <w:br w:type="column"/>
      </w:r>
      <w:r>
        <w:rPr>
          <w:rFonts w:ascii="Verdana" w:hAnsi="Verdana"/>
          <w:i/>
          <w:sz w:val="29"/>
        </w:rPr>
        <w:t>ε</w:t>
      </w:r>
      <w:r>
        <w:rPr>
          <w:rFonts w:ascii="Verdana" w:hAnsi="Verdana"/>
          <w:i/>
          <w:spacing w:val="49"/>
          <w:sz w:val="29"/>
        </w:rPr>
        <w:t> </w:t>
      </w:r>
      <w:r>
        <w:rPr>
          <w:rFonts w:ascii="Symbol" w:hAnsi="Symbol"/>
          <w:spacing w:val="-10"/>
          <w:sz w:val="28"/>
        </w:rPr>
        <w:t></w:t>
      </w:r>
      <w:r>
        <w:rPr>
          <w:sz w:val="28"/>
        </w:rPr>
        <w:tab/>
      </w:r>
      <w:r>
        <w:rPr>
          <w:rFonts w:ascii="Symbol" w:hAnsi="Symbol"/>
          <w:spacing w:val="-10"/>
          <w:sz w:val="28"/>
        </w:rPr>
        <w:t></w:t>
      </w:r>
      <w:r>
        <w:rPr>
          <w:sz w:val="28"/>
        </w:rPr>
        <w:tab/>
      </w:r>
      <w:r>
        <w:rPr>
          <w:rFonts w:ascii="Verdana" w:hAnsi="Verdana"/>
          <w:i/>
          <w:w w:val="90"/>
          <w:position w:val="17"/>
          <w:sz w:val="29"/>
        </w:rPr>
        <w:t>Ω</w:t>
      </w:r>
      <w:r>
        <w:rPr>
          <w:rFonts w:ascii="Verdana" w:hAnsi="Verdana"/>
          <w:i/>
          <w:spacing w:val="-34"/>
          <w:w w:val="90"/>
          <w:position w:val="17"/>
          <w:sz w:val="29"/>
        </w:rPr>
        <w:t> </w:t>
      </w:r>
      <w:r>
        <w:rPr>
          <w:spacing w:val="-10"/>
          <w:position w:val="30"/>
          <w:sz w:val="20"/>
        </w:rPr>
        <w:t>2</w:t>
      </w:r>
    </w:p>
    <w:p>
      <w:pPr>
        <w:spacing w:before="68"/>
        <w:ind w:left="0" w:right="0" w:firstLine="0"/>
        <w:jc w:val="right"/>
        <w:rPr>
          <w:i/>
          <w:sz w:val="20"/>
        </w:rPr>
      </w:pPr>
      <w:r>
        <w:rPr/>
        <mc:AlternateContent>
          <mc:Choice Requires="wps">
            <w:drawing>
              <wp:anchor distT="0" distB="0" distL="0" distR="0" allowOverlap="1" layoutInCell="1" locked="0" behindDoc="1" simplePos="0" relativeHeight="481021440">
                <wp:simplePos x="0" y="0"/>
                <wp:positionH relativeFrom="page">
                  <wp:posOffset>1588198</wp:posOffset>
                </wp:positionH>
                <wp:positionV relativeFrom="paragraph">
                  <wp:posOffset>-83335</wp:posOffset>
                </wp:positionV>
                <wp:extent cx="662940" cy="1270"/>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662940" cy="1270"/>
                        </a:xfrm>
                        <a:custGeom>
                          <a:avLst/>
                          <a:gdLst/>
                          <a:ahLst/>
                          <a:cxnLst/>
                          <a:rect l="l" t="t" r="r" b="b"/>
                          <a:pathLst>
                            <a:path w="662940" h="0">
                              <a:moveTo>
                                <a:pt x="0" y="0"/>
                              </a:moveTo>
                              <a:lnTo>
                                <a:pt x="66255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5040" from="125.055pt,-6.561881pt" to="177.225pt,-6.56188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029632">
                <wp:simplePos x="0" y="0"/>
                <wp:positionH relativeFrom="page">
                  <wp:posOffset>1109484</wp:posOffset>
                </wp:positionH>
                <wp:positionV relativeFrom="paragraph">
                  <wp:posOffset>-197432</wp:posOffset>
                </wp:positionV>
                <wp:extent cx="1078865" cy="354330"/>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1078865" cy="354330"/>
                        </a:xfrm>
                        <a:prstGeom prst="rect">
                          <a:avLst/>
                        </a:prstGeom>
                      </wps:spPr>
                      <wps:txbx>
                        <w:txbxContent>
                          <w:p>
                            <w:pPr>
                              <w:tabs>
                                <w:tab w:pos="359" w:val="left" w:leader="none"/>
                                <w:tab w:pos="748" w:val="left" w:leader="none"/>
                              </w:tabs>
                              <w:spacing w:line="557" w:lineRule="exact" w:before="0"/>
                              <w:ind w:left="0" w:right="0" w:firstLine="0"/>
                              <w:jc w:val="left"/>
                              <w:rPr>
                                <w:sz w:val="29"/>
                              </w:rPr>
                            </w:pPr>
                            <w:r>
                              <w:rPr>
                                <w:spacing w:val="-10"/>
                                <w:sz w:val="28"/>
                                <w:vertAlign w:val="superscript"/>
                              </w:rPr>
                              <w:t>1</w:t>
                            </w:r>
                            <w:r>
                              <w:rPr>
                                <w:sz w:val="28"/>
                                <w:vertAlign w:val="baseline"/>
                              </w:rPr>
                              <w:tab/>
                            </w:r>
                            <w:r>
                              <w:rPr>
                                <w:spacing w:val="-10"/>
                                <w:position w:val="24"/>
                                <w:sz w:val="28"/>
                                <w:vertAlign w:val="baseline"/>
                              </w:rPr>
                              <w:t>1</w:t>
                            </w:r>
                            <w:r>
                              <w:rPr>
                                <w:position w:val="24"/>
                                <w:sz w:val="28"/>
                                <w:vertAlign w:val="baseline"/>
                              </w:rPr>
                              <w:tab/>
                            </w:r>
                            <w:r>
                              <w:rPr>
                                <w:rFonts w:ascii="Verdana" w:hAnsi="Verdana"/>
                                <w:i/>
                                <w:w w:val="90"/>
                                <w:sz w:val="29"/>
                                <w:vertAlign w:val="baseline"/>
                              </w:rPr>
                              <w:t>ω</w:t>
                            </w:r>
                            <w:r>
                              <w:rPr>
                                <w:rFonts w:ascii="Verdana" w:hAnsi="Verdana"/>
                                <w:i/>
                                <w:spacing w:val="-54"/>
                                <w:w w:val="90"/>
                                <w:sz w:val="29"/>
                                <w:vertAlign w:val="baseline"/>
                              </w:rPr>
                              <w:t> </w:t>
                            </w:r>
                            <w:r>
                              <w:rPr>
                                <w:w w:val="90"/>
                                <w:sz w:val="29"/>
                                <w:vertAlign w:val="superscript"/>
                              </w:rPr>
                              <w:t>2</w:t>
                            </w:r>
                            <w:r>
                              <w:rPr>
                                <w:spacing w:val="4"/>
                                <w:sz w:val="29"/>
                                <w:vertAlign w:val="baseline"/>
                              </w:rPr>
                              <w:t> </w:t>
                            </w:r>
                            <w:r>
                              <w:rPr>
                                <w:rFonts w:ascii="Symbol" w:hAnsi="Symbol"/>
                                <w:w w:val="90"/>
                                <w:sz w:val="28"/>
                                <w:vertAlign w:val="baseline"/>
                              </w:rPr>
                              <w:t></w:t>
                            </w:r>
                            <w:r>
                              <w:rPr>
                                <w:spacing w:val="-25"/>
                                <w:w w:val="90"/>
                                <w:sz w:val="28"/>
                                <w:vertAlign w:val="baseline"/>
                              </w:rPr>
                              <w:t> </w:t>
                            </w:r>
                            <w:r>
                              <w:rPr>
                                <w:rFonts w:ascii="Verdana" w:hAnsi="Verdana"/>
                                <w:i/>
                                <w:w w:val="90"/>
                                <w:sz w:val="29"/>
                                <w:vertAlign w:val="baseline"/>
                              </w:rPr>
                              <w:t>ω</w:t>
                            </w:r>
                            <w:r>
                              <w:rPr>
                                <w:rFonts w:ascii="Verdana" w:hAnsi="Verdana"/>
                                <w:i/>
                                <w:spacing w:val="-48"/>
                                <w:w w:val="90"/>
                                <w:sz w:val="29"/>
                                <w:vertAlign w:val="baseline"/>
                              </w:rPr>
                              <w:t> </w:t>
                            </w:r>
                            <w:r>
                              <w:rPr>
                                <w:spacing w:val="-10"/>
                                <w:w w:val="90"/>
                                <w:sz w:val="29"/>
                                <w:vertAlign w:val="superscript"/>
                              </w:rPr>
                              <w:t>2</w:t>
                            </w:r>
                          </w:p>
                        </w:txbxContent>
                      </wps:txbx>
                      <wps:bodyPr wrap="square" lIns="0" tIns="0" rIns="0" bIns="0" rtlCol="0">
                        <a:noAutofit/>
                      </wps:bodyPr>
                    </wps:wsp>
                  </a:graphicData>
                </a:graphic>
              </wp:anchor>
            </w:drawing>
          </mc:Choice>
          <mc:Fallback>
            <w:pict>
              <v:shape style="position:absolute;margin-left:87.360985pt;margin-top:-15.545882pt;width:84.95pt;height:27.9pt;mso-position-horizontal-relative:page;mso-position-vertical-relative:paragraph;z-index:-22286848" type="#_x0000_t202" id="docshape177" filled="false" stroked="false">
                <v:textbox inset="0,0,0,0">
                  <w:txbxContent>
                    <w:p>
                      <w:pPr>
                        <w:tabs>
                          <w:tab w:pos="359" w:val="left" w:leader="none"/>
                          <w:tab w:pos="748" w:val="left" w:leader="none"/>
                        </w:tabs>
                        <w:spacing w:line="557" w:lineRule="exact" w:before="0"/>
                        <w:ind w:left="0" w:right="0" w:firstLine="0"/>
                        <w:jc w:val="left"/>
                        <w:rPr>
                          <w:sz w:val="29"/>
                        </w:rPr>
                      </w:pPr>
                      <w:r>
                        <w:rPr>
                          <w:spacing w:val="-10"/>
                          <w:sz w:val="28"/>
                          <w:vertAlign w:val="superscript"/>
                        </w:rPr>
                        <w:t>1</w:t>
                      </w:r>
                      <w:r>
                        <w:rPr>
                          <w:sz w:val="28"/>
                          <w:vertAlign w:val="baseline"/>
                        </w:rPr>
                        <w:tab/>
                      </w:r>
                      <w:r>
                        <w:rPr>
                          <w:spacing w:val="-10"/>
                          <w:position w:val="24"/>
                          <w:sz w:val="28"/>
                          <w:vertAlign w:val="baseline"/>
                        </w:rPr>
                        <w:t>1</w:t>
                      </w:r>
                      <w:r>
                        <w:rPr>
                          <w:position w:val="24"/>
                          <w:sz w:val="28"/>
                          <w:vertAlign w:val="baseline"/>
                        </w:rPr>
                        <w:tab/>
                      </w:r>
                      <w:r>
                        <w:rPr>
                          <w:rFonts w:ascii="Verdana" w:hAnsi="Verdana"/>
                          <w:i/>
                          <w:w w:val="90"/>
                          <w:sz w:val="29"/>
                          <w:vertAlign w:val="baseline"/>
                        </w:rPr>
                        <w:t>ω</w:t>
                      </w:r>
                      <w:r>
                        <w:rPr>
                          <w:rFonts w:ascii="Verdana" w:hAnsi="Verdana"/>
                          <w:i/>
                          <w:spacing w:val="-54"/>
                          <w:w w:val="90"/>
                          <w:sz w:val="29"/>
                          <w:vertAlign w:val="baseline"/>
                        </w:rPr>
                        <w:t> </w:t>
                      </w:r>
                      <w:r>
                        <w:rPr>
                          <w:w w:val="90"/>
                          <w:sz w:val="29"/>
                          <w:vertAlign w:val="superscript"/>
                        </w:rPr>
                        <w:t>2</w:t>
                      </w:r>
                      <w:r>
                        <w:rPr>
                          <w:spacing w:val="4"/>
                          <w:sz w:val="29"/>
                          <w:vertAlign w:val="baseline"/>
                        </w:rPr>
                        <w:t> </w:t>
                      </w:r>
                      <w:r>
                        <w:rPr>
                          <w:rFonts w:ascii="Symbol" w:hAnsi="Symbol"/>
                          <w:w w:val="90"/>
                          <w:sz w:val="28"/>
                          <w:vertAlign w:val="baseline"/>
                        </w:rPr>
                        <w:t></w:t>
                      </w:r>
                      <w:r>
                        <w:rPr>
                          <w:spacing w:val="-25"/>
                          <w:w w:val="90"/>
                          <w:sz w:val="28"/>
                          <w:vertAlign w:val="baseline"/>
                        </w:rPr>
                        <w:t> </w:t>
                      </w:r>
                      <w:r>
                        <w:rPr>
                          <w:rFonts w:ascii="Verdana" w:hAnsi="Verdana"/>
                          <w:i/>
                          <w:w w:val="90"/>
                          <w:sz w:val="29"/>
                          <w:vertAlign w:val="baseline"/>
                        </w:rPr>
                        <w:t>ω</w:t>
                      </w:r>
                      <w:r>
                        <w:rPr>
                          <w:rFonts w:ascii="Verdana" w:hAnsi="Verdana"/>
                          <w:i/>
                          <w:spacing w:val="-48"/>
                          <w:w w:val="90"/>
                          <w:sz w:val="29"/>
                          <w:vertAlign w:val="baseline"/>
                        </w:rPr>
                        <w:t> </w:t>
                      </w:r>
                      <w:r>
                        <w:rPr>
                          <w:spacing w:val="-10"/>
                          <w:w w:val="90"/>
                          <w:sz w:val="29"/>
                          <w:vertAlign w:val="superscript"/>
                        </w:rPr>
                        <w:t>2</w:t>
                      </w:r>
                    </w:p>
                  </w:txbxContent>
                </v:textbox>
                <w10:wrap type="none"/>
              </v:shape>
            </w:pict>
          </mc:Fallback>
        </mc:AlternateContent>
      </w:r>
      <w:r>
        <w:rPr>
          <w:i/>
          <w:spacing w:val="-10"/>
          <w:sz w:val="20"/>
        </w:rPr>
        <w:t>Н</w:t>
      </w:r>
    </w:p>
    <w:p>
      <w:pPr>
        <w:spacing w:line="265" w:lineRule="exact" w:before="107"/>
        <w:ind w:left="828" w:right="0" w:firstLine="0"/>
        <w:jc w:val="left"/>
        <w:rPr>
          <w:rFonts w:ascii="Verdana" w:hAnsi="Verdana"/>
          <w:i/>
          <w:sz w:val="29"/>
        </w:rPr>
      </w:pPr>
      <w:r>
        <w:rPr/>
        <w:br w:type="column"/>
      </w:r>
      <w:r>
        <w:rPr>
          <w:rFonts w:ascii="Verdana" w:hAnsi="Verdana"/>
          <w:i/>
          <w:spacing w:val="-10"/>
          <w:w w:val="90"/>
          <w:sz w:val="29"/>
        </w:rPr>
        <w:t>ω</w:t>
      </w:r>
    </w:p>
    <w:p>
      <w:pPr>
        <w:tabs>
          <w:tab w:pos="1049" w:val="left" w:leader="none"/>
        </w:tabs>
        <w:spacing w:line="200" w:lineRule="exact" w:before="0"/>
        <w:ind w:left="79" w:right="0" w:firstLine="0"/>
        <w:jc w:val="left"/>
        <w:rPr>
          <w:i/>
          <w:sz w:val="28"/>
        </w:rPr>
      </w:pPr>
      <w:r>
        <w:rPr/>
        <mc:AlternateContent>
          <mc:Choice Requires="wps">
            <w:drawing>
              <wp:anchor distT="0" distB="0" distL="0" distR="0" allowOverlap="1" layoutInCell="1" locked="0" behindDoc="1" simplePos="0" relativeHeight="481021952">
                <wp:simplePos x="0" y="0"/>
                <wp:positionH relativeFrom="page">
                  <wp:posOffset>2762630</wp:posOffset>
                </wp:positionH>
                <wp:positionV relativeFrom="paragraph">
                  <wp:posOffset>82538</wp:posOffset>
                </wp:positionV>
                <wp:extent cx="951230" cy="6350"/>
                <wp:effectExtent l="0" t="0" r="0" b="0"/>
                <wp:wrapNone/>
                <wp:docPr id="363" name="Group 363"/>
                <wp:cNvGraphicFramePr>
                  <a:graphicFrameLocks/>
                </wp:cNvGraphicFramePr>
                <a:graphic>
                  <a:graphicData uri="http://schemas.microsoft.com/office/word/2010/wordprocessingGroup">
                    <wpg:wgp>
                      <wpg:cNvPr id="363" name="Group 363"/>
                      <wpg:cNvGrpSpPr/>
                      <wpg:grpSpPr>
                        <a:xfrm>
                          <a:off x="0" y="0"/>
                          <a:ext cx="951230" cy="6350"/>
                          <a:chExt cx="951230" cy="6350"/>
                        </a:xfrm>
                      </wpg:grpSpPr>
                      <wps:wsp>
                        <wps:cNvPr id="364" name="Graphic 364"/>
                        <wps:cNvSpPr/>
                        <wps:spPr>
                          <a:xfrm>
                            <a:off x="0" y="3175"/>
                            <a:ext cx="272415" cy="1270"/>
                          </a:xfrm>
                          <a:custGeom>
                            <a:avLst/>
                            <a:gdLst/>
                            <a:ahLst/>
                            <a:cxnLst/>
                            <a:rect l="l" t="t" r="r" b="b"/>
                            <a:pathLst>
                              <a:path w="272415" h="0">
                                <a:moveTo>
                                  <a:pt x="0" y="0"/>
                                </a:moveTo>
                                <a:lnTo>
                                  <a:pt x="271843" y="0"/>
                                </a:lnTo>
                              </a:path>
                            </a:pathLst>
                          </a:custGeom>
                          <a:ln w="6350">
                            <a:solidFill>
                              <a:srgbClr val="000000"/>
                            </a:solidFill>
                            <a:prstDash val="solid"/>
                          </a:ln>
                        </wps:spPr>
                        <wps:bodyPr wrap="square" lIns="0" tIns="0" rIns="0" bIns="0" rtlCol="0">
                          <a:prstTxWarp prst="textNoShape">
                            <a:avLst/>
                          </a:prstTxWarp>
                          <a:noAutofit/>
                        </wps:bodyPr>
                      </wps:wsp>
                      <wps:wsp>
                        <wps:cNvPr id="365" name="Graphic 365"/>
                        <wps:cNvSpPr/>
                        <wps:spPr>
                          <a:xfrm>
                            <a:off x="301752" y="3175"/>
                            <a:ext cx="649605" cy="1270"/>
                          </a:xfrm>
                          <a:custGeom>
                            <a:avLst/>
                            <a:gdLst/>
                            <a:ahLst/>
                            <a:cxnLst/>
                            <a:rect l="l" t="t" r="r" b="b"/>
                            <a:pathLst>
                              <a:path w="649605" h="0">
                                <a:moveTo>
                                  <a:pt x="0" y="0"/>
                                </a:moveTo>
                                <a:lnTo>
                                  <a:pt x="649033"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7.529999pt;margin-top:6.499076pt;width:74.9pt;height:.5pt;mso-position-horizontal-relative:page;mso-position-vertical-relative:paragraph;z-index:-22294528" id="docshapegroup178" coordorigin="4351,130" coordsize="1498,10">
                <v:line style="position:absolute" from="4351,135" to="4779,135" stroked="true" strokeweight=".5pt" strokecolor="#000000">
                  <v:stroke dashstyle="solid"/>
                </v:line>
                <v:line style="position:absolute" from="4826,135" to="5848,135"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033728">
                <wp:simplePos x="0" y="0"/>
                <wp:positionH relativeFrom="page">
                  <wp:posOffset>2496314</wp:posOffset>
                </wp:positionH>
                <wp:positionV relativeFrom="paragraph">
                  <wp:posOffset>62559</wp:posOffset>
                </wp:positionV>
                <wp:extent cx="63500" cy="14097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63500" cy="140970"/>
                        </a:xfrm>
                        <a:prstGeom prst="rect">
                          <a:avLst/>
                        </a:prstGeom>
                      </wps:spPr>
                      <wps:txbx>
                        <w:txbxContent>
                          <w:p>
                            <w:pPr>
                              <w:spacing w:line="221" w:lineRule="exact" w:before="0"/>
                              <w:ind w:left="0" w:right="0" w:firstLine="0"/>
                              <w:jc w:val="left"/>
                              <w:rPr>
                                <w:sz w:val="20"/>
                              </w:rPr>
                            </w:pPr>
                            <w:r>
                              <w:rPr>
                                <w:spacing w:val="-10"/>
                                <w:sz w:val="20"/>
                              </w:rPr>
                              <w:t>2</w:t>
                            </w:r>
                          </w:p>
                        </w:txbxContent>
                      </wps:txbx>
                      <wps:bodyPr wrap="square" lIns="0" tIns="0" rIns="0" bIns="0" rtlCol="0">
                        <a:noAutofit/>
                      </wps:bodyPr>
                    </wps:wsp>
                  </a:graphicData>
                </a:graphic>
              </wp:anchor>
            </w:drawing>
          </mc:Choice>
          <mc:Fallback>
            <w:pict>
              <v:shape style="position:absolute;margin-left:196.560181pt;margin-top:4.925963pt;width:5pt;height:11.1pt;mso-position-horizontal-relative:page;mso-position-vertical-relative:paragraph;z-index:-22282752" type="#_x0000_t202" id="docshape179" filled="false" stroked="false">
                <v:textbox inset="0,0,0,0">
                  <w:txbxContent>
                    <w:p>
                      <w:pPr>
                        <w:spacing w:line="221" w:lineRule="exact" w:before="0"/>
                        <w:ind w:left="0" w:right="0" w:firstLine="0"/>
                        <w:jc w:val="left"/>
                        <w:rPr>
                          <w:sz w:val="20"/>
                        </w:rPr>
                      </w:pPr>
                      <w:r>
                        <w:rPr>
                          <w:spacing w:val="-10"/>
                          <w:sz w:val="20"/>
                        </w:rPr>
                        <w:t>2</w:t>
                      </w:r>
                    </w:p>
                  </w:txbxContent>
                </v:textbox>
                <w10:wrap type="none"/>
              </v:shape>
            </w:pict>
          </mc:Fallback>
        </mc:AlternateContent>
      </w:r>
      <w:r>
        <w:rPr>
          <w:sz w:val="28"/>
        </w:rPr>
        <w:t>;</w:t>
      </w:r>
      <w:r>
        <w:rPr>
          <w:spacing w:val="29"/>
          <w:sz w:val="28"/>
        </w:rPr>
        <w:t> </w:t>
      </w:r>
      <w:r>
        <w:rPr>
          <w:rFonts w:ascii="Verdana" w:hAnsi="Verdana"/>
          <w:i/>
          <w:sz w:val="29"/>
        </w:rPr>
        <w:t>ε</w:t>
      </w:r>
      <w:r>
        <w:rPr>
          <w:rFonts w:ascii="Verdana" w:hAnsi="Verdana"/>
          <w:i/>
          <w:spacing w:val="50"/>
          <w:w w:val="150"/>
          <w:sz w:val="29"/>
        </w:rPr>
        <w:t> </w:t>
      </w:r>
      <w:r>
        <w:rPr>
          <w:rFonts w:ascii="Symbol" w:hAnsi="Symbol"/>
          <w:spacing w:val="-10"/>
          <w:sz w:val="28"/>
        </w:rPr>
        <w:t></w:t>
      </w:r>
      <w:r>
        <w:rPr>
          <w:sz w:val="28"/>
        </w:rPr>
        <w:tab/>
      </w:r>
      <w:r>
        <w:rPr>
          <w:i/>
          <w:spacing w:val="-10"/>
          <w:sz w:val="28"/>
          <w:vertAlign w:val="superscript"/>
        </w:rPr>
        <w:t>Н</w:t>
      </w:r>
    </w:p>
    <w:p>
      <w:pPr>
        <w:pStyle w:val="Heading1"/>
        <w:spacing w:line="286" w:lineRule="exact"/>
        <w:ind w:left="934"/>
        <w:rPr>
          <w:i/>
        </w:rPr>
      </w:pPr>
      <w:r>
        <w:rPr>
          <w:i/>
          <w:spacing w:val="-10"/>
          <w:w w:val="90"/>
        </w:rPr>
        <w:t>ω</w:t>
      </w:r>
    </w:p>
    <w:p>
      <w:pPr>
        <w:spacing w:line="295" w:lineRule="exact" w:before="92"/>
        <w:ind w:left="0" w:right="78" w:firstLine="0"/>
        <w:jc w:val="center"/>
        <w:rPr>
          <w:sz w:val="20"/>
        </w:rPr>
      </w:pPr>
      <w:r>
        <w:rPr/>
        <w:br w:type="column"/>
      </w:r>
      <w:r>
        <w:rPr>
          <w:rFonts w:ascii="Verdana" w:hAnsi="Verdana"/>
          <w:i/>
          <w:w w:val="90"/>
          <w:position w:val="-11"/>
          <w:sz w:val="29"/>
        </w:rPr>
        <w:t>Ω</w:t>
      </w:r>
      <w:r>
        <w:rPr>
          <w:rFonts w:ascii="Verdana" w:hAnsi="Verdana"/>
          <w:i/>
          <w:spacing w:val="-34"/>
          <w:w w:val="90"/>
          <w:position w:val="-11"/>
          <w:sz w:val="29"/>
        </w:rPr>
        <w:t> </w:t>
      </w:r>
      <w:r>
        <w:rPr>
          <w:spacing w:val="-10"/>
          <w:sz w:val="20"/>
        </w:rPr>
        <w:t>2</w:t>
      </w:r>
    </w:p>
    <w:p>
      <w:pPr>
        <w:spacing w:line="198" w:lineRule="exact" w:before="0"/>
        <w:ind w:left="1150" w:right="0" w:firstLine="0"/>
        <w:jc w:val="left"/>
        <w:rPr>
          <w:sz w:val="28"/>
        </w:rPr>
      </w:pPr>
      <w:r>
        <w:rPr>
          <w:spacing w:val="-10"/>
          <w:sz w:val="28"/>
        </w:rPr>
        <w:t>;</w:t>
      </w:r>
    </w:p>
    <w:p>
      <w:pPr>
        <w:spacing w:line="303" w:lineRule="exact" w:before="0"/>
        <w:ind w:left="0" w:right="154" w:firstLine="0"/>
        <w:jc w:val="center"/>
        <w:rPr>
          <w:sz w:val="29"/>
        </w:rPr>
      </w:pPr>
      <w:r>
        <w:rPr/>
        <mc:AlternateContent>
          <mc:Choice Requires="wps">
            <w:drawing>
              <wp:anchor distT="0" distB="0" distL="0" distR="0" allowOverlap="1" layoutInCell="1" locked="0" behindDoc="1" simplePos="0" relativeHeight="481030144">
                <wp:simplePos x="0" y="0"/>
                <wp:positionH relativeFrom="page">
                  <wp:posOffset>3578352</wp:posOffset>
                </wp:positionH>
                <wp:positionV relativeFrom="paragraph">
                  <wp:posOffset>82371</wp:posOffset>
                </wp:positionV>
                <wp:extent cx="92075" cy="14097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92075" cy="140970"/>
                        </a:xfrm>
                        <a:prstGeom prst="rect">
                          <a:avLst/>
                        </a:prstGeom>
                      </wps:spPr>
                      <wps:txbx>
                        <w:txbxContent>
                          <w:p>
                            <w:pPr>
                              <w:spacing w:line="221" w:lineRule="exact" w:before="0"/>
                              <w:ind w:left="0" w:right="0" w:firstLine="0"/>
                              <w:jc w:val="left"/>
                              <w:rPr>
                                <w:i/>
                                <w:sz w:val="20"/>
                              </w:rPr>
                            </w:pPr>
                            <w:r>
                              <w:rPr>
                                <w:i/>
                                <w:spacing w:val="-10"/>
                                <w:sz w:val="20"/>
                              </w:rPr>
                              <w:t>Н</w:t>
                            </w:r>
                          </w:p>
                        </w:txbxContent>
                      </wps:txbx>
                      <wps:bodyPr wrap="square" lIns="0" tIns="0" rIns="0" bIns="0" rtlCol="0">
                        <a:noAutofit/>
                      </wps:bodyPr>
                    </wps:wsp>
                  </a:graphicData>
                </a:graphic>
              </wp:anchor>
            </w:drawing>
          </mc:Choice>
          <mc:Fallback>
            <w:pict>
              <v:shape style="position:absolute;margin-left:281.760010pt;margin-top:6.485971pt;width:7.25pt;height:11.1pt;mso-position-horizontal-relative:page;mso-position-vertical-relative:paragraph;z-index:-22286336" type="#_x0000_t202" id="docshape180" filled="false" stroked="false">
                <v:textbox inset="0,0,0,0">
                  <w:txbxContent>
                    <w:p>
                      <w:pPr>
                        <w:spacing w:line="221" w:lineRule="exact" w:before="0"/>
                        <w:ind w:left="0" w:right="0" w:firstLine="0"/>
                        <w:jc w:val="left"/>
                        <w:rPr>
                          <w:i/>
                          <w:sz w:val="20"/>
                        </w:rPr>
                      </w:pPr>
                      <w:r>
                        <w:rPr>
                          <w:i/>
                          <w:spacing w:val="-10"/>
                          <w:sz w:val="20"/>
                        </w:rPr>
                        <w:t>Н</w:t>
                      </w:r>
                    </w:p>
                  </w:txbxContent>
                </v:textbox>
                <w10:wrap type="none"/>
              </v:shape>
            </w:pict>
          </mc:Fallback>
        </mc:AlternateContent>
      </w:r>
      <w:r>
        <w:rPr>
          <w:rFonts w:ascii="Verdana" w:hAnsi="Verdana"/>
          <w:i/>
          <w:w w:val="90"/>
          <w:sz w:val="29"/>
        </w:rPr>
        <w:t>ω</w:t>
      </w:r>
      <w:r>
        <w:rPr>
          <w:rFonts w:ascii="Verdana" w:hAnsi="Verdana"/>
          <w:i/>
          <w:spacing w:val="-49"/>
          <w:w w:val="90"/>
          <w:sz w:val="29"/>
        </w:rPr>
        <w:t> </w:t>
      </w:r>
      <w:r>
        <w:rPr>
          <w:w w:val="90"/>
          <w:sz w:val="29"/>
          <w:vertAlign w:val="superscript"/>
        </w:rPr>
        <w:t>2</w:t>
      </w:r>
      <w:r>
        <w:rPr>
          <w:spacing w:val="-2"/>
          <w:w w:val="90"/>
          <w:sz w:val="29"/>
          <w:vertAlign w:val="baseline"/>
        </w:rPr>
        <w:t> </w:t>
      </w:r>
      <w:r>
        <w:rPr>
          <w:rFonts w:ascii="Symbol" w:hAnsi="Symbol"/>
          <w:w w:val="90"/>
          <w:sz w:val="28"/>
          <w:vertAlign w:val="baseline"/>
        </w:rPr>
        <w:t></w:t>
      </w:r>
      <w:r>
        <w:rPr>
          <w:spacing w:val="-35"/>
          <w:w w:val="90"/>
          <w:sz w:val="28"/>
          <w:vertAlign w:val="baseline"/>
        </w:rPr>
        <w:t> </w:t>
      </w:r>
      <w:r>
        <w:rPr>
          <w:rFonts w:ascii="Verdana" w:hAnsi="Verdana"/>
          <w:i/>
          <w:w w:val="90"/>
          <w:sz w:val="29"/>
          <w:vertAlign w:val="baseline"/>
        </w:rPr>
        <w:t>ω</w:t>
      </w:r>
      <w:r>
        <w:rPr>
          <w:rFonts w:ascii="Verdana" w:hAnsi="Verdana"/>
          <w:i/>
          <w:spacing w:val="-49"/>
          <w:w w:val="90"/>
          <w:sz w:val="29"/>
          <w:vertAlign w:val="baseline"/>
        </w:rPr>
        <w:t> </w:t>
      </w:r>
      <w:r>
        <w:rPr>
          <w:spacing w:val="-10"/>
          <w:w w:val="90"/>
          <w:sz w:val="29"/>
          <w:vertAlign w:val="superscript"/>
        </w:rPr>
        <w:t>2</w:t>
      </w:r>
    </w:p>
    <w:p>
      <w:pPr>
        <w:spacing w:line="273" w:lineRule="exact" w:before="112"/>
        <w:ind w:left="0" w:right="0" w:firstLine="0"/>
        <w:jc w:val="right"/>
        <w:rPr>
          <w:sz w:val="16"/>
        </w:rPr>
      </w:pPr>
      <w:r>
        <w:rPr/>
        <w:br w:type="column"/>
      </w:r>
      <w:r>
        <w:rPr>
          <w:rFonts w:ascii="Symbol" w:hAnsi="Symbol"/>
          <w:spacing w:val="-5"/>
          <w:position w:val="-11"/>
          <w:sz w:val="28"/>
        </w:rPr>
        <w:t></w:t>
      </w:r>
      <w:r>
        <w:rPr>
          <w:spacing w:val="-5"/>
          <w:sz w:val="16"/>
        </w:rPr>
        <w:t>2</w:t>
      </w:r>
    </w:p>
    <w:p>
      <w:pPr>
        <w:tabs>
          <w:tab w:pos="564" w:val="left" w:leader="none"/>
          <w:tab w:pos="967" w:val="left" w:leader="none"/>
        </w:tabs>
        <w:spacing w:line="156" w:lineRule="auto" w:before="0"/>
        <w:ind w:left="213" w:right="0" w:firstLine="0"/>
        <w:jc w:val="left"/>
        <w:rPr>
          <w:sz w:val="16"/>
        </w:rPr>
      </w:pPr>
      <w:r>
        <w:rPr/>
        <mc:AlternateContent>
          <mc:Choice Requires="wps">
            <w:drawing>
              <wp:anchor distT="0" distB="0" distL="0" distR="0" allowOverlap="1" layoutInCell="1" locked="0" behindDoc="1" simplePos="0" relativeHeight="481022464">
                <wp:simplePos x="0" y="0"/>
                <wp:positionH relativeFrom="page">
                  <wp:posOffset>4430077</wp:posOffset>
                </wp:positionH>
                <wp:positionV relativeFrom="paragraph">
                  <wp:posOffset>76861</wp:posOffset>
                </wp:positionV>
                <wp:extent cx="233045" cy="1270"/>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233045" cy="1270"/>
                        </a:xfrm>
                        <a:custGeom>
                          <a:avLst/>
                          <a:gdLst/>
                          <a:ahLst/>
                          <a:cxnLst/>
                          <a:rect l="l" t="t" r="r" b="b"/>
                          <a:pathLst>
                            <a:path w="233045" h="0">
                              <a:moveTo>
                                <a:pt x="0" y="0"/>
                              </a:moveTo>
                              <a:lnTo>
                                <a:pt x="232790"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4016" from="348.825012pt,6.052098pt" to="367.155012pt,6.052098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030656">
                <wp:simplePos x="0" y="0"/>
                <wp:positionH relativeFrom="page">
                  <wp:posOffset>3861815</wp:posOffset>
                </wp:positionH>
                <wp:positionV relativeFrom="paragraph">
                  <wp:posOffset>-62855</wp:posOffset>
                </wp:positionV>
                <wp:extent cx="527685" cy="225425"/>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527685" cy="225425"/>
                        </a:xfrm>
                        <a:prstGeom prst="rect">
                          <a:avLst/>
                        </a:prstGeom>
                      </wps:spPr>
                      <wps:txbx>
                        <w:txbxContent>
                          <w:p>
                            <w:pPr>
                              <w:tabs>
                                <w:tab w:pos="676" w:val="left" w:leader="none"/>
                              </w:tabs>
                              <w:spacing w:line="352" w:lineRule="exact" w:before="0"/>
                              <w:ind w:left="0" w:right="0" w:firstLine="0"/>
                              <w:jc w:val="left"/>
                              <w:rPr>
                                <w:rFonts w:ascii="Symbol" w:hAnsi="Symbol"/>
                                <w:sz w:val="28"/>
                              </w:rPr>
                            </w:pPr>
                            <w:r>
                              <w:rPr>
                                <w:rFonts w:ascii="Verdana" w:hAnsi="Verdana"/>
                                <w:i/>
                                <w:sz w:val="29"/>
                              </w:rPr>
                              <w:t>ε</w:t>
                            </w:r>
                            <w:r>
                              <w:rPr>
                                <w:rFonts w:ascii="Verdana" w:hAnsi="Verdana"/>
                                <w:i/>
                                <w:spacing w:val="64"/>
                                <w:sz w:val="29"/>
                              </w:rPr>
                              <w:t> </w:t>
                            </w:r>
                            <w:r>
                              <w:rPr>
                                <w:rFonts w:ascii="Symbol" w:hAnsi="Symbol"/>
                                <w:spacing w:val="-10"/>
                                <w:sz w:val="28"/>
                              </w:rPr>
                              <w:t></w:t>
                            </w:r>
                            <w:r>
                              <w:rPr>
                                <w:sz w:val="28"/>
                              </w:rPr>
                              <w:tab/>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304.079926pt;margin-top:-4.949251pt;width:41.55pt;height:17.75pt;mso-position-horizontal-relative:page;mso-position-vertical-relative:paragraph;z-index:-22285824" type="#_x0000_t202" id="docshape181" filled="false" stroked="false">
                <v:textbox inset="0,0,0,0">
                  <w:txbxContent>
                    <w:p>
                      <w:pPr>
                        <w:tabs>
                          <w:tab w:pos="676" w:val="left" w:leader="none"/>
                        </w:tabs>
                        <w:spacing w:line="352" w:lineRule="exact" w:before="0"/>
                        <w:ind w:left="0" w:right="0" w:firstLine="0"/>
                        <w:jc w:val="left"/>
                        <w:rPr>
                          <w:rFonts w:ascii="Symbol" w:hAnsi="Symbol"/>
                          <w:sz w:val="28"/>
                        </w:rPr>
                      </w:pPr>
                      <w:r>
                        <w:rPr>
                          <w:rFonts w:ascii="Verdana" w:hAnsi="Verdana"/>
                          <w:i/>
                          <w:sz w:val="29"/>
                        </w:rPr>
                        <w:t>ε</w:t>
                      </w:r>
                      <w:r>
                        <w:rPr>
                          <w:rFonts w:ascii="Verdana" w:hAnsi="Verdana"/>
                          <w:i/>
                          <w:spacing w:val="64"/>
                          <w:sz w:val="29"/>
                        </w:rPr>
                        <w:t> </w:t>
                      </w:r>
                      <w:r>
                        <w:rPr>
                          <w:rFonts w:ascii="Symbol" w:hAnsi="Symbol"/>
                          <w:spacing w:val="-10"/>
                          <w:sz w:val="28"/>
                        </w:rPr>
                        <w:t></w:t>
                      </w:r>
                      <w:r>
                        <w:rPr>
                          <w:sz w:val="28"/>
                        </w:rPr>
                        <w:tab/>
                      </w:r>
                      <w:r>
                        <w:rPr>
                          <w:rFonts w:ascii="Symbol" w:hAnsi="Symbol"/>
                          <w:spacing w:val="-10"/>
                          <w:sz w:val="28"/>
                        </w:rPr>
                        <w:t></w:t>
                      </w:r>
                    </w:p>
                  </w:txbxContent>
                </v:textbox>
                <w10:wrap type="none"/>
              </v:shape>
            </w:pict>
          </mc:Fallback>
        </mc:AlternateContent>
      </w:r>
      <w:r>
        <w:rPr>
          <w:spacing w:val="-10"/>
          <w:sz w:val="28"/>
          <w:vertAlign w:val="subscript"/>
        </w:rPr>
        <w:t>3</w:t>
      </w:r>
      <w:r>
        <w:rPr>
          <w:sz w:val="28"/>
          <w:vertAlign w:val="baseline"/>
        </w:rPr>
        <w:tab/>
      </w:r>
      <w:r>
        <w:rPr>
          <w:spacing w:val="-10"/>
          <w:sz w:val="28"/>
          <w:vertAlign w:val="baseline"/>
        </w:rPr>
        <w:t>1</w:t>
      </w:r>
      <w:r>
        <w:rPr>
          <w:sz w:val="28"/>
          <w:vertAlign w:val="baseline"/>
        </w:rPr>
        <w:tab/>
      </w:r>
      <w:r>
        <w:rPr>
          <w:rFonts w:ascii="Verdana" w:hAnsi="Verdana"/>
          <w:i/>
          <w:w w:val="80"/>
          <w:position w:val="-21"/>
          <w:sz w:val="29"/>
          <w:vertAlign w:val="baseline"/>
        </w:rPr>
        <w:t>ω</w:t>
      </w:r>
      <w:r>
        <w:rPr>
          <w:rFonts w:ascii="Verdana" w:hAnsi="Verdana"/>
          <w:i/>
          <w:spacing w:val="-46"/>
          <w:w w:val="80"/>
          <w:position w:val="-21"/>
          <w:sz w:val="29"/>
          <w:vertAlign w:val="baseline"/>
        </w:rPr>
        <w:t> </w:t>
      </w:r>
      <w:r>
        <w:rPr>
          <w:spacing w:val="-10"/>
          <w:position w:val="-8"/>
          <w:sz w:val="16"/>
          <w:vertAlign w:val="baseline"/>
        </w:rPr>
        <w:t>2</w:t>
      </w:r>
    </w:p>
    <w:p>
      <w:pPr>
        <w:pStyle w:val="ListParagraph"/>
        <w:numPr>
          <w:ilvl w:val="0"/>
          <w:numId w:val="8"/>
        </w:numPr>
        <w:tabs>
          <w:tab w:pos="359" w:val="left" w:leader="none"/>
        </w:tabs>
        <w:spacing w:line="240" w:lineRule="auto" w:before="315" w:after="0"/>
        <w:ind w:left="359" w:right="0" w:hanging="220"/>
        <w:jc w:val="left"/>
        <w:rPr>
          <w:sz w:val="28"/>
        </w:rPr>
      </w:pPr>
      <w:r>
        <w:rPr/>
        <w:br w:type="column"/>
      </w:r>
      <w:r>
        <w:rPr>
          <w:sz w:val="28"/>
        </w:rPr>
        <w:t>компоненты</w:t>
      </w:r>
      <w:r>
        <w:rPr>
          <w:spacing w:val="2"/>
          <w:sz w:val="28"/>
        </w:rPr>
        <w:t> </w:t>
      </w:r>
      <w:r>
        <w:rPr>
          <w:sz w:val="28"/>
        </w:rPr>
        <w:t>тензора </w:t>
      </w:r>
      <w:r>
        <w:rPr>
          <w:spacing w:val="-4"/>
          <w:sz w:val="28"/>
        </w:rPr>
        <w:t>про-</w:t>
      </w:r>
    </w:p>
    <w:p>
      <w:pPr>
        <w:spacing w:after="0" w:line="240" w:lineRule="auto"/>
        <w:jc w:val="left"/>
        <w:rPr>
          <w:sz w:val="28"/>
        </w:rPr>
        <w:sectPr>
          <w:type w:val="continuous"/>
          <w:pgSz w:w="11900" w:h="16840"/>
          <w:pgMar w:top="1060" w:bottom="280" w:left="680" w:right="960"/>
          <w:cols w:num="6" w:equalWidth="0">
            <w:col w:w="836" w:space="40"/>
            <w:col w:w="1921" w:space="39"/>
            <w:col w:w="1194" w:space="39"/>
            <w:col w:w="1228" w:space="40"/>
            <w:col w:w="1283" w:space="39"/>
            <w:col w:w="3601"/>
          </w:cols>
        </w:sectPr>
      </w:pPr>
    </w:p>
    <w:p>
      <w:pPr>
        <w:pStyle w:val="BodyText"/>
        <w:spacing w:before="113"/>
        <w:ind w:left="0"/>
      </w:pPr>
    </w:p>
    <w:p>
      <w:pPr>
        <w:pStyle w:val="BodyText"/>
        <w:spacing w:line="268" w:lineRule="exact"/>
      </w:pPr>
      <w:r>
        <w:rPr>
          <w:spacing w:val="-2"/>
        </w:rPr>
        <w:t>ницаемости;</w:t>
      </w:r>
    </w:p>
    <w:p>
      <w:pPr>
        <w:spacing w:line="267" w:lineRule="exact" w:before="222"/>
        <w:ind w:left="688" w:right="0" w:firstLine="0"/>
        <w:jc w:val="left"/>
        <w:rPr>
          <w:i/>
          <w:sz w:val="28"/>
        </w:rPr>
      </w:pPr>
      <w:r>
        <w:rPr/>
        <w:br w:type="column"/>
      </w:r>
      <w:r>
        <w:rPr>
          <w:rFonts w:ascii="Symbol" w:hAnsi="Symbol"/>
          <w:position w:val="1"/>
          <w:sz w:val="28"/>
        </w:rPr>
        <w:t></w:t>
      </w:r>
      <w:r>
        <w:rPr>
          <w:spacing w:val="78"/>
          <w:w w:val="150"/>
          <w:position w:val="1"/>
          <w:sz w:val="28"/>
        </w:rPr>
        <w:t> </w:t>
      </w:r>
      <w:r>
        <w:rPr>
          <w:i/>
          <w:spacing w:val="-10"/>
          <w:sz w:val="28"/>
        </w:rPr>
        <w:t>N</w:t>
      </w:r>
    </w:p>
    <w:p>
      <w:pPr>
        <w:tabs>
          <w:tab w:pos="1182" w:val="left" w:leader="none"/>
        </w:tabs>
        <w:spacing w:line="215" w:lineRule="exact" w:before="0"/>
        <w:ind w:left="83" w:right="0" w:firstLine="0"/>
        <w:jc w:val="left"/>
        <w:rPr>
          <w:i/>
          <w:sz w:val="28"/>
        </w:rPr>
      </w:pPr>
      <w:r>
        <w:rPr/>
        <mc:AlternateContent>
          <mc:Choice Requires="wps">
            <w:drawing>
              <wp:anchor distT="0" distB="0" distL="0" distR="0" allowOverlap="1" layoutInCell="1" locked="0" behindDoc="1" simplePos="0" relativeHeight="481034240">
                <wp:simplePos x="0" y="0"/>
                <wp:positionH relativeFrom="page">
                  <wp:posOffset>2218944</wp:posOffset>
                </wp:positionH>
                <wp:positionV relativeFrom="paragraph">
                  <wp:posOffset>83507</wp:posOffset>
                </wp:positionV>
                <wp:extent cx="78105" cy="22606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78105"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174.720001pt;margin-top:6.575382pt;width:6.15pt;height:17.8pt;mso-position-horizontal-relative:page;mso-position-vertical-relative:paragraph;z-index:-22282240" type="#_x0000_t202" id="docshape182"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rFonts w:ascii="Symbol" w:hAnsi="Symbol"/>
          <w:sz w:val="28"/>
        </w:rPr>
        <w:t></w:t>
      </w:r>
      <w:r>
        <w:rPr>
          <w:spacing w:val="-14"/>
          <w:sz w:val="28"/>
        </w:rPr>
        <w:t> </w:t>
      </w:r>
      <w:r>
        <w:rPr>
          <w:rFonts w:ascii="Symbol" w:hAnsi="Symbol"/>
          <w:sz w:val="28"/>
        </w:rPr>
        <w:t></w:t>
      </w:r>
      <w:r>
        <w:rPr>
          <w:spacing w:val="-15"/>
          <w:sz w:val="28"/>
        </w:rPr>
        <w:t> </w:t>
      </w:r>
      <w:r>
        <w:rPr>
          <w:i/>
          <w:spacing w:val="-5"/>
          <w:sz w:val="28"/>
        </w:rPr>
        <w:t>e</w:t>
      </w:r>
      <w:r>
        <w:rPr>
          <w:rFonts w:ascii="Symbol" w:hAnsi="Symbol"/>
          <w:spacing w:val="-5"/>
          <w:position w:val="1"/>
          <w:sz w:val="28"/>
        </w:rPr>
        <w:t></w:t>
      </w:r>
      <w:r>
        <w:rPr>
          <w:position w:val="1"/>
          <w:sz w:val="28"/>
        </w:rPr>
        <w:tab/>
      </w:r>
      <w:r>
        <w:rPr>
          <w:i/>
          <w:spacing w:val="-10"/>
          <w:position w:val="1"/>
          <w:sz w:val="28"/>
          <w:vertAlign w:val="superscript"/>
        </w:rPr>
        <w:t>e</w:t>
      </w:r>
    </w:p>
    <w:p>
      <w:pPr>
        <w:spacing w:line="2" w:lineRule="exact" w:before="0"/>
        <w:ind w:left="0" w:right="0" w:firstLine="0"/>
        <w:jc w:val="right"/>
        <w:rPr>
          <w:i/>
          <w:sz w:val="28"/>
        </w:rPr>
      </w:pPr>
      <w:r>
        <w:rPr>
          <w:i/>
          <w:spacing w:val="-10"/>
          <w:sz w:val="28"/>
        </w:rPr>
        <w:t>m</w:t>
      </w:r>
    </w:p>
    <w:p>
      <w:pPr>
        <w:spacing w:line="222" w:lineRule="exact" w:before="10"/>
        <w:ind w:left="252" w:right="0" w:firstLine="0"/>
        <w:jc w:val="left"/>
        <w:rPr>
          <w:sz w:val="20"/>
        </w:rPr>
      </w:pPr>
      <w:r>
        <w:rPr/>
        <w:br w:type="column"/>
      </w:r>
      <w:r>
        <w:rPr>
          <w:spacing w:val="-10"/>
          <w:sz w:val="20"/>
        </w:rPr>
        <w:t>1</w:t>
      </w:r>
    </w:p>
    <w:p>
      <w:pPr>
        <w:pStyle w:val="BodyText"/>
        <w:spacing w:line="470" w:lineRule="exact"/>
        <w:ind w:left="117"/>
      </w:pPr>
      <w:r>
        <w:rPr/>
        <mc:AlternateContent>
          <mc:Choice Requires="wps">
            <w:drawing>
              <wp:anchor distT="0" distB="0" distL="0" distR="0" allowOverlap="1" layoutInCell="1" locked="0" behindDoc="1" simplePos="0" relativeHeight="481022976">
                <wp:simplePos x="0" y="0"/>
                <wp:positionH relativeFrom="page">
                  <wp:posOffset>2217229</wp:posOffset>
                </wp:positionH>
                <wp:positionV relativeFrom="paragraph">
                  <wp:posOffset>250179</wp:posOffset>
                </wp:positionV>
                <wp:extent cx="379095" cy="1270"/>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379095" cy="1270"/>
                        </a:xfrm>
                        <a:custGeom>
                          <a:avLst/>
                          <a:gdLst/>
                          <a:ahLst/>
                          <a:cxnLst/>
                          <a:rect l="l" t="t" r="r" b="b"/>
                          <a:pathLst>
                            <a:path w="379095" h="0">
                              <a:moveTo>
                                <a:pt x="0" y="0"/>
                              </a:moveTo>
                              <a:lnTo>
                                <a:pt x="37890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3504" from="174.585007pt,19.699209pt" to="204.420007pt,19.69920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023488">
                <wp:simplePos x="0" y="0"/>
                <wp:positionH relativeFrom="page">
                  <wp:posOffset>2695765</wp:posOffset>
                </wp:positionH>
                <wp:positionV relativeFrom="paragraph">
                  <wp:posOffset>25770</wp:posOffset>
                </wp:positionV>
                <wp:extent cx="73025" cy="1270"/>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73025" cy="1270"/>
                        </a:xfrm>
                        <a:custGeom>
                          <a:avLst/>
                          <a:gdLst/>
                          <a:ahLst/>
                          <a:cxnLst/>
                          <a:rect l="l" t="t" r="r" b="b"/>
                          <a:pathLst>
                            <a:path w="73025" h="0">
                              <a:moveTo>
                                <a:pt x="0" y="0"/>
                              </a:moveTo>
                              <a:lnTo>
                                <a:pt x="72961"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92992" from="212.264999pt,2.029209pt" to="218.009999pt,2.029209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034752">
                <wp:simplePos x="0" y="0"/>
                <wp:positionH relativeFrom="page">
                  <wp:posOffset>2615189</wp:posOffset>
                </wp:positionH>
                <wp:positionV relativeFrom="paragraph">
                  <wp:posOffset>106730</wp:posOffset>
                </wp:positionV>
                <wp:extent cx="68580" cy="21844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05.920395pt;margin-top:8.40396pt;width:5.4pt;height:17.2pt;mso-position-horizontal-relative:page;mso-position-vertical-relative:paragraph;z-index:-22281728" type="#_x0000_t202" id="docshape18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position w:val="19"/>
        </w:rPr>
        <w:t></w:t>
      </w:r>
      <w:r>
        <w:rPr>
          <w:spacing w:val="-39"/>
          <w:position w:val="19"/>
        </w:rPr>
        <w:t> </w:t>
      </w:r>
      <w:r>
        <w:rPr>
          <w:position w:val="22"/>
          <w:sz w:val="20"/>
        </w:rPr>
        <w:t>2</w:t>
      </w:r>
      <w:r>
        <w:rPr>
          <w:spacing w:val="70"/>
          <w:position w:val="22"/>
          <w:sz w:val="20"/>
        </w:rPr>
        <w:t> </w:t>
      </w:r>
      <w:r>
        <w:rPr/>
        <w:t>–</w:t>
      </w:r>
      <w:r>
        <w:rPr>
          <w:spacing w:val="8"/>
        </w:rPr>
        <w:t> </w:t>
      </w:r>
      <w:r>
        <w:rPr/>
        <w:t>плазменная</w:t>
      </w:r>
      <w:r>
        <w:rPr>
          <w:spacing w:val="9"/>
        </w:rPr>
        <w:t> </w:t>
      </w:r>
      <w:r>
        <w:rPr/>
        <w:t>частота,</w:t>
      </w:r>
      <w:r>
        <w:rPr>
          <w:spacing w:val="10"/>
        </w:rPr>
        <w:t> </w:t>
      </w:r>
      <w:r>
        <w:rPr/>
        <w:t>соответствующая</w:t>
      </w:r>
      <w:r>
        <w:rPr>
          <w:spacing w:val="9"/>
        </w:rPr>
        <w:t> </w:t>
      </w:r>
      <w:r>
        <w:rPr/>
        <w:t>частоте</w:t>
      </w:r>
      <w:r>
        <w:rPr>
          <w:spacing w:val="10"/>
        </w:rPr>
        <w:t> </w:t>
      </w:r>
      <w:r>
        <w:rPr>
          <w:spacing w:val="-5"/>
        </w:rPr>
        <w:t>ко-</w:t>
      </w:r>
    </w:p>
    <w:p>
      <w:pPr>
        <w:spacing w:after="0" w:line="470" w:lineRule="exact"/>
        <w:sectPr>
          <w:type w:val="continuous"/>
          <w:pgSz w:w="11900" w:h="16840"/>
          <w:pgMar w:top="1060" w:bottom="280" w:left="680" w:right="960"/>
          <w:cols w:num="3" w:equalWidth="0">
            <w:col w:w="1938" w:space="40"/>
            <w:col w:w="1304" w:space="39"/>
            <w:col w:w="6939"/>
          </w:cols>
        </w:sectPr>
      </w:pPr>
    </w:p>
    <w:p>
      <w:pPr>
        <w:tabs>
          <w:tab w:pos="3275" w:val="left" w:leader="none"/>
        </w:tabs>
        <w:spacing w:line="340" w:lineRule="exact" w:before="0"/>
        <w:ind w:left="2665" w:right="0" w:firstLine="0"/>
        <w:jc w:val="left"/>
        <w:rPr>
          <w:rFonts w:ascii="Symbol" w:hAnsi="Symbol"/>
          <w:sz w:val="28"/>
        </w:rPr>
      </w:pPr>
      <w:r>
        <w:rPr/>
        <mc:AlternateContent>
          <mc:Choice Requires="wps">
            <w:drawing>
              <wp:anchor distT="0" distB="0" distL="0" distR="0" allowOverlap="1" layoutInCell="1" locked="0" behindDoc="0" simplePos="0" relativeHeight="15843328">
                <wp:simplePos x="0" y="0"/>
                <wp:positionH relativeFrom="page">
                  <wp:posOffset>-127750</wp:posOffset>
                </wp:positionH>
                <wp:positionV relativeFrom="page">
                  <wp:posOffset>5006968</wp:posOffset>
                </wp:positionV>
                <wp:extent cx="7724775" cy="82550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433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Symbol" w:hAnsi="Symbol"/>
          <w:sz w:val="28"/>
        </w:rPr>
        <w:t></w:t>
      </w:r>
      <w:r>
        <w:rPr>
          <w:spacing w:val="78"/>
          <w:w w:val="150"/>
          <w:sz w:val="28"/>
        </w:rPr>
        <w:t> </w:t>
      </w:r>
      <w:r>
        <w:rPr>
          <w:spacing w:val="-10"/>
          <w:sz w:val="20"/>
        </w:rPr>
        <w:t>0</w:t>
      </w:r>
      <w:r>
        <w:rPr>
          <w:sz w:val="20"/>
        </w:rPr>
        <w:tab/>
      </w:r>
      <w:r>
        <w:rPr>
          <w:i/>
          <w:sz w:val="20"/>
        </w:rPr>
        <w:t>e</w:t>
      </w:r>
      <w:r>
        <w:rPr>
          <w:i/>
          <w:spacing w:val="23"/>
          <w:sz w:val="20"/>
        </w:rPr>
        <w:t> </w:t>
      </w:r>
      <w:r>
        <w:rPr>
          <w:rFonts w:ascii="Symbol" w:hAnsi="Symbol"/>
          <w:spacing w:val="-10"/>
          <w:sz w:val="28"/>
        </w:rPr>
        <w:t></w:t>
      </w:r>
    </w:p>
    <w:p>
      <w:pPr>
        <w:pStyle w:val="BodyText"/>
        <w:spacing w:line="242" w:lineRule="auto" w:before="8"/>
      </w:pPr>
      <w:r>
        <w:rPr/>
        <w:t>лебаний</w:t>
      </w:r>
      <w:r>
        <w:rPr>
          <w:spacing w:val="40"/>
        </w:rPr>
        <w:t> </w:t>
      </w:r>
      <w:r>
        <w:rPr/>
        <w:t>электронов</w:t>
      </w:r>
      <w:r>
        <w:rPr>
          <w:spacing w:val="40"/>
        </w:rPr>
        <w:t> </w:t>
      </w:r>
      <w:r>
        <w:rPr/>
        <w:t>с</w:t>
      </w:r>
      <w:r>
        <w:rPr>
          <w:spacing w:val="40"/>
        </w:rPr>
        <w:t> </w:t>
      </w:r>
      <w:r>
        <w:rPr/>
        <w:t>концентрацией</w:t>
      </w:r>
      <w:r>
        <w:rPr>
          <w:spacing w:val="40"/>
        </w:rPr>
        <w:t> </w:t>
      </w:r>
      <w:r>
        <w:rPr/>
        <w:t>N</w:t>
      </w:r>
      <w:r>
        <w:rPr>
          <w:spacing w:val="-36"/>
        </w:rPr>
        <w:t> </w:t>
      </w:r>
      <w:r>
        <w:rPr>
          <w:i/>
          <w:position w:val="-6"/>
          <w:sz w:val="20"/>
        </w:rPr>
        <w:t>e</w:t>
      </w:r>
      <w:r>
        <w:rPr>
          <w:i/>
          <w:spacing w:val="80"/>
          <w:position w:val="-6"/>
          <w:sz w:val="20"/>
        </w:rPr>
        <w:t> </w:t>
      </w:r>
      <w:r>
        <w:rPr/>
        <w:t>около</w:t>
      </w:r>
      <w:r>
        <w:rPr>
          <w:spacing w:val="40"/>
        </w:rPr>
        <w:t> </w:t>
      </w:r>
      <w:r>
        <w:rPr/>
        <w:t>положения</w:t>
      </w:r>
      <w:r>
        <w:rPr>
          <w:spacing w:val="40"/>
        </w:rPr>
        <w:t> </w:t>
      </w:r>
      <w:r>
        <w:rPr/>
        <w:t>равновесия</w:t>
      </w:r>
      <w:r>
        <w:rPr>
          <w:spacing w:val="40"/>
        </w:rPr>
        <w:t> </w:t>
      </w:r>
      <w:r>
        <w:rPr/>
        <w:t>после прекращения действия возмущающих сил.</w:t>
      </w:r>
    </w:p>
    <w:p>
      <w:pPr>
        <w:pStyle w:val="BodyText"/>
        <w:spacing w:line="191" w:lineRule="exact"/>
        <w:ind w:left="1163"/>
      </w:pPr>
      <w:r>
        <w:rPr/>
        <w:t>При</w:t>
      </w:r>
      <w:r>
        <w:rPr>
          <w:spacing w:val="35"/>
        </w:rPr>
        <w:t> </w:t>
      </w:r>
      <w:r>
        <w:rPr/>
        <w:t>взаимодействии</w:t>
      </w:r>
      <w:r>
        <w:rPr>
          <w:spacing w:val="32"/>
        </w:rPr>
        <w:t> </w:t>
      </w:r>
      <w:r>
        <w:rPr/>
        <w:t>электромагнитной</w:t>
      </w:r>
      <w:r>
        <w:rPr>
          <w:spacing w:val="36"/>
        </w:rPr>
        <w:t> </w:t>
      </w:r>
      <w:r>
        <w:rPr/>
        <w:t>волны</w:t>
      </w:r>
      <w:r>
        <w:rPr>
          <w:spacing w:val="32"/>
        </w:rPr>
        <w:t> </w:t>
      </w:r>
      <w:r>
        <w:rPr/>
        <w:t>с</w:t>
      </w:r>
      <w:r>
        <w:rPr>
          <w:spacing w:val="38"/>
        </w:rPr>
        <w:t> </w:t>
      </w:r>
      <w:r>
        <w:rPr/>
        <w:t>поперечно</w:t>
      </w:r>
      <w:r>
        <w:rPr>
          <w:spacing w:val="32"/>
        </w:rPr>
        <w:t> </w:t>
      </w:r>
      <w:r>
        <w:rPr>
          <w:spacing w:val="-2"/>
        </w:rPr>
        <w:t>намагничен-</w:t>
      </w:r>
    </w:p>
    <w:p>
      <w:pPr>
        <w:spacing w:before="6"/>
        <w:ind w:left="452" w:right="0" w:firstLine="0"/>
        <w:jc w:val="left"/>
        <w:rPr>
          <w:sz w:val="28"/>
        </w:rPr>
      </w:pPr>
      <w:r>
        <w:rPr/>
        <mc:AlternateContent>
          <mc:Choice Requires="wps">
            <w:drawing>
              <wp:anchor distT="0" distB="0" distL="0" distR="0" allowOverlap="1" layoutInCell="1" locked="0" behindDoc="1" simplePos="0" relativeHeight="481024000">
                <wp:simplePos x="0" y="0"/>
                <wp:positionH relativeFrom="page">
                  <wp:posOffset>1888235</wp:posOffset>
                </wp:positionH>
                <wp:positionV relativeFrom="paragraph">
                  <wp:posOffset>163666</wp:posOffset>
                </wp:positionV>
                <wp:extent cx="222885" cy="2540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222885" cy="25400"/>
                        </a:xfrm>
                        <a:custGeom>
                          <a:avLst/>
                          <a:gdLst/>
                          <a:ahLst/>
                          <a:cxnLst/>
                          <a:rect l="l" t="t" r="r" b="b"/>
                          <a:pathLst>
                            <a:path w="222885" h="25400">
                              <a:moveTo>
                                <a:pt x="197548" y="0"/>
                              </a:moveTo>
                              <a:lnTo>
                                <a:pt x="201358" y="9524"/>
                              </a:lnTo>
                              <a:lnTo>
                                <a:pt x="0" y="9524"/>
                              </a:lnTo>
                              <a:lnTo>
                                <a:pt x="0" y="15811"/>
                              </a:lnTo>
                              <a:lnTo>
                                <a:pt x="201358" y="15811"/>
                              </a:lnTo>
                              <a:lnTo>
                                <a:pt x="197548" y="25336"/>
                              </a:lnTo>
                              <a:lnTo>
                                <a:pt x="222885" y="12763"/>
                              </a:lnTo>
                              <a:lnTo>
                                <a:pt x="1975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679993pt;margin-top:12.887094pt;width:17.55pt;height:2pt;mso-position-horizontal-relative:page;mso-position-vertical-relative:paragraph;z-index:-22292480" id="docshape184" coordorigin="2974,258" coordsize="351,40" path="m3285,258l3291,273,2974,273,2974,283,3291,283,3285,298,3325,278,3285,25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24512">
                <wp:simplePos x="0" y="0"/>
                <wp:positionH relativeFrom="page">
                  <wp:posOffset>2295905</wp:posOffset>
                </wp:positionH>
                <wp:positionV relativeFrom="paragraph">
                  <wp:posOffset>163666</wp:posOffset>
                </wp:positionV>
                <wp:extent cx="160020" cy="25400"/>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160020" cy="25400"/>
                        </a:xfrm>
                        <a:custGeom>
                          <a:avLst/>
                          <a:gdLst/>
                          <a:ahLst/>
                          <a:cxnLst/>
                          <a:rect l="l" t="t" r="r" b="b"/>
                          <a:pathLst>
                            <a:path w="160020" h="25400">
                              <a:moveTo>
                                <a:pt x="134112" y="0"/>
                              </a:moveTo>
                              <a:lnTo>
                                <a:pt x="137922" y="9524"/>
                              </a:lnTo>
                              <a:lnTo>
                                <a:pt x="0" y="9524"/>
                              </a:lnTo>
                              <a:lnTo>
                                <a:pt x="0" y="15811"/>
                              </a:lnTo>
                              <a:lnTo>
                                <a:pt x="137922" y="15811"/>
                              </a:lnTo>
                              <a:lnTo>
                                <a:pt x="134112" y="25336"/>
                              </a:lnTo>
                              <a:lnTo>
                                <a:pt x="159448" y="12763"/>
                              </a:lnTo>
                              <a:lnTo>
                                <a:pt x="1341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0.779999pt;margin-top:12.887094pt;width:12.6pt;height:2pt;mso-position-horizontal-relative:page;mso-position-vertical-relative:paragraph;z-index:-22291968" id="docshape185" coordorigin="3616,258" coordsize="252,40" path="m3827,258l3833,273,3616,273,3616,283,3833,283,3827,298,3867,278,3827,25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25024">
                <wp:simplePos x="0" y="0"/>
                <wp:positionH relativeFrom="page">
                  <wp:posOffset>2816542</wp:posOffset>
                </wp:positionH>
                <wp:positionV relativeFrom="paragraph">
                  <wp:posOffset>150521</wp:posOffset>
                </wp:positionV>
                <wp:extent cx="288925" cy="295275"/>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288925" cy="295275"/>
                          <a:chExt cx="288925" cy="295275"/>
                        </a:xfrm>
                      </wpg:grpSpPr>
                      <wps:wsp>
                        <wps:cNvPr id="378" name="Graphic 378"/>
                        <wps:cNvSpPr/>
                        <wps:spPr>
                          <a:xfrm>
                            <a:off x="0" y="13144"/>
                            <a:ext cx="288925" cy="25400"/>
                          </a:xfrm>
                          <a:custGeom>
                            <a:avLst/>
                            <a:gdLst/>
                            <a:ahLst/>
                            <a:cxnLst/>
                            <a:rect l="l" t="t" r="r" b="b"/>
                            <a:pathLst>
                              <a:path w="288925" h="25400">
                                <a:moveTo>
                                  <a:pt x="82486" y="12763"/>
                                </a:moveTo>
                                <a:lnTo>
                                  <a:pt x="57150" y="0"/>
                                </a:lnTo>
                                <a:lnTo>
                                  <a:pt x="61150" y="9525"/>
                                </a:lnTo>
                                <a:lnTo>
                                  <a:pt x="0" y="9525"/>
                                </a:lnTo>
                                <a:lnTo>
                                  <a:pt x="0" y="15811"/>
                                </a:lnTo>
                                <a:lnTo>
                                  <a:pt x="61150" y="15811"/>
                                </a:lnTo>
                                <a:lnTo>
                                  <a:pt x="57150" y="25336"/>
                                </a:lnTo>
                                <a:lnTo>
                                  <a:pt x="82486" y="12763"/>
                                </a:lnTo>
                                <a:close/>
                              </a:path>
                              <a:path w="288925" h="25400">
                                <a:moveTo>
                                  <a:pt x="288798" y="12763"/>
                                </a:moveTo>
                                <a:lnTo>
                                  <a:pt x="263461" y="0"/>
                                </a:lnTo>
                                <a:lnTo>
                                  <a:pt x="267462" y="9525"/>
                                </a:lnTo>
                                <a:lnTo>
                                  <a:pt x="141351" y="9525"/>
                                </a:lnTo>
                                <a:lnTo>
                                  <a:pt x="141351" y="15811"/>
                                </a:lnTo>
                                <a:lnTo>
                                  <a:pt x="267462" y="15811"/>
                                </a:lnTo>
                                <a:lnTo>
                                  <a:pt x="263461" y="25336"/>
                                </a:lnTo>
                                <a:lnTo>
                                  <a:pt x="288798" y="12763"/>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123825" y="0"/>
                            <a:ext cx="1270" cy="295275"/>
                          </a:xfrm>
                          <a:custGeom>
                            <a:avLst/>
                            <a:gdLst/>
                            <a:ahLst/>
                            <a:cxnLst/>
                            <a:rect l="l" t="t" r="r" b="b"/>
                            <a:pathLst>
                              <a:path w="0" h="295275">
                                <a:moveTo>
                                  <a:pt x="0" y="0"/>
                                </a:moveTo>
                                <a:lnTo>
                                  <a:pt x="0" y="294894"/>
                                </a:lnTo>
                              </a:path>
                            </a:pathLst>
                          </a:custGeom>
                          <a:ln w="6350">
                            <a:solidFill>
                              <a:srgbClr val="000000"/>
                            </a:solidFill>
                            <a:prstDash val="solid"/>
                          </a:ln>
                        </wps:spPr>
                        <wps:bodyPr wrap="square" lIns="0" tIns="0" rIns="0" bIns="0" rtlCol="0">
                          <a:prstTxWarp prst="textNoShape">
                            <a:avLst/>
                          </a:prstTxWarp>
                          <a:noAutofit/>
                        </wps:bodyPr>
                      </wps:wsp>
                      <wps:wsp>
                        <wps:cNvPr id="380" name="Graphic 380"/>
                        <wps:cNvSpPr/>
                        <wps:spPr>
                          <a:xfrm>
                            <a:off x="100012" y="0"/>
                            <a:ext cx="1270" cy="295275"/>
                          </a:xfrm>
                          <a:custGeom>
                            <a:avLst/>
                            <a:gdLst/>
                            <a:ahLst/>
                            <a:cxnLst/>
                            <a:rect l="l" t="t" r="r" b="b"/>
                            <a:pathLst>
                              <a:path w="0" h="295275">
                                <a:moveTo>
                                  <a:pt x="0" y="0"/>
                                </a:moveTo>
                                <a:lnTo>
                                  <a:pt x="0" y="294894"/>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1.774994pt;margin-top:11.852095pt;width:22.75pt;height:23.25pt;mso-position-horizontal-relative:page;mso-position-vertical-relative:paragraph;z-index:-22291456" id="docshapegroup186" coordorigin="4435,237" coordsize="455,465">
                <v:shape style="position:absolute;left:4435;top:257;width:455;height:40" id="docshape187" coordorigin="4436,258" coordsize="455,40" path="m4565,278l4526,258,4532,273,4436,273,4436,283,4532,283,4526,298,4565,278xm4890,278l4850,258,4857,273,4658,273,4658,283,4857,283,4850,298,4890,278xe" filled="true" fillcolor="#000000" stroked="false">
                  <v:path arrowok="t"/>
                  <v:fill type="solid"/>
                </v:shape>
                <v:line style="position:absolute" from="4630,237" to="4630,701" stroked="true" strokeweight=".5pt" strokecolor="#000000">
                  <v:stroke dashstyle="solid"/>
                </v:line>
                <v:line style="position:absolute" from="4593,237" to="4593,701"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025536">
                <wp:simplePos x="0" y="0"/>
                <wp:positionH relativeFrom="page">
                  <wp:posOffset>5321236</wp:posOffset>
                </wp:positionH>
                <wp:positionV relativeFrom="paragraph">
                  <wp:posOffset>163094</wp:posOffset>
                </wp:positionV>
                <wp:extent cx="107950" cy="26034"/>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107950" cy="26034"/>
                        </a:xfrm>
                        <a:custGeom>
                          <a:avLst/>
                          <a:gdLst/>
                          <a:ahLst/>
                          <a:cxnLst/>
                          <a:rect l="l" t="t" r="r" b="b"/>
                          <a:pathLst>
                            <a:path w="107950" h="26034">
                              <a:moveTo>
                                <a:pt x="82296" y="0"/>
                              </a:moveTo>
                              <a:lnTo>
                                <a:pt x="86106" y="9525"/>
                              </a:lnTo>
                              <a:lnTo>
                                <a:pt x="0" y="9525"/>
                              </a:lnTo>
                              <a:lnTo>
                                <a:pt x="0" y="16002"/>
                              </a:lnTo>
                              <a:lnTo>
                                <a:pt x="86106" y="16002"/>
                              </a:lnTo>
                              <a:lnTo>
                                <a:pt x="82296" y="25527"/>
                              </a:lnTo>
                              <a:lnTo>
                                <a:pt x="107632" y="12763"/>
                              </a:lnTo>
                              <a:lnTo>
                                <a:pt x="82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8.994995pt;margin-top:12.842094pt;width:8.5pt;height:2.050pt;mso-position-horizontal-relative:page;mso-position-vertical-relative:paragraph;z-index:-22290944" id="docshape188" coordorigin="8380,257" coordsize="170,41" path="m8509,257l8515,272,8380,272,8380,282,8515,282,8509,297,8549,277,8509,25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26048">
                <wp:simplePos x="0" y="0"/>
                <wp:positionH relativeFrom="page">
                  <wp:posOffset>5499925</wp:posOffset>
                </wp:positionH>
                <wp:positionV relativeFrom="paragraph">
                  <wp:posOffset>163094</wp:posOffset>
                </wp:positionV>
                <wp:extent cx="212725" cy="26034"/>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212725" cy="26034"/>
                        </a:xfrm>
                        <a:custGeom>
                          <a:avLst/>
                          <a:gdLst/>
                          <a:ahLst/>
                          <a:cxnLst/>
                          <a:rect l="l" t="t" r="r" b="b"/>
                          <a:pathLst>
                            <a:path w="212725" h="26034">
                              <a:moveTo>
                                <a:pt x="187261" y="0"/>
                              </a:moveTo>
                              <a:lnTo>
                                <a:pt x="191071" y="9525"/>
                              </a:lnTo>
                              <a:lnTo>
                                <a:pt x="0" y="9525"/>
                              </a:lnTo>
                              <a:lnTo>
                                <a:pt x="0" y="16002"/>
                              </a:lnTo>
                              <a:lnTo>
                                <a:pt x="191071" y="16002"/>
                              </a:lnTo>
                              <a:lnTo>
                                <a:pt x="187261" y="25527"/>
                              </a:lnTo>
                              <a:lnTo>
                                <a:pt x="212597" y="12763"/>
                              </a:lnTo>
                              <a:lnTo>
                                <a:pt x="1872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3.065002pt;margin-top:12.842094pt;width:16.75pt;height:2.050pt;mso-position-horizontal-relative:page;mso-position-vertical-relative:paragraph;z-index:-22290432" id="docshape189" coordorigin="8661,257" coordsize="335,41" path="m8956,257l8962,272,8661,272,8661,282,8962,282,8956,297,8996,277,8956,257xe" filled="true" fillcolor="#000000" stroked="false">
                <v:path arrowok="t"/>
                <v:fill type="solid"/>
                <w10:wrap type="none"/>
              </v:shape>
            </w:pict>
          </mc:Fallback>
        </mc:AlternateContent>
      </w:r>
      <w:r>
        <w:rPr>
          <w:sz w:val="28"/>
        </w:rPr>
        <w:t>ной</w:t>
      </w:r>
      <w:r>
        <w:rPr>
          <w:spacing w:val="17"/>
          <w:sz w:val="28"/>
        </w:rPr>
        <w:t> </w:t>
      </w:r>
      <w:r>
        <w:rPr>
          <w:sz w:val="28"/>
        </w:rPr>
        <w:t>плазмой</w:t>
      </w:r>
      <w:r>
        <w:rPr>
          <w:spacing w:val="48"/>
          <w:w w:val="150"/>
          <w:sz w:val="28"/>
        </w:rPr>
        <w:t> </w:t>
      </w:r>
      <w:r>
        <w:rPr>
          <w:sz w:val="28"/>
        </w:rPr>
        <w:t>(</w:t>
      </w:r>
      <w:r>
        <w:rPr>
          <w:i/>
          <w:sz w:val="28"/>
        </w:rPr>
        <w:t>H</w:t>
      </w:r>
      <w:r>
        <w:rPr>
          <w:i/>
          <w:spacing w:val="-43"/>
          <w:sz w:val="28"/>
        </w:rPr>
        <w:t> </w:t>
      </w:r>
      <w:r>
        <w:rPr>
          <w:position w:val="-6"/>
          <w:sz w:val="20"/>
        </w:rPr>
        <w:t>0</w:t>
      </w:r>
      <w:r>
        <w:rPr>
          <w:spacing w:val="26"/>
          <w:position w:val="-6"/>
          <w:sz w:val="20"/>
        </w:rPr>
        <w:t> </w:t>
      </w:r>
      <w:r>
        <w:rPr>
          <w:rFonts w:ascii="Symbol" w:hAnsi="Symbol"/>
          <w:sz w:val="28"/>
        </w:rPr>
        <w:t></w:t>
      </w:r>
      <w:r>
        <w:rPr>
          <w:spacing w:val="-18"/>
          <w:sz w:val="28"/>
        </w:rPr>
        <w:t> </w:t>
      </w:r>
      <w:r>
        <w:rPr>
          <w:i/>
          <w:spacing w:val="9"/>
          <w:sz w:val="28"/>
        </w:rPr>
        <w:t>e</w:t>
      </w:r>
      <w:r>
        <w:rPr>
          <w:i/>
          <w:spacing w:val="9"/>
          <w:position w:val="-6"/>
          <w:sz w:val="20"/>
        </w:rPr>
        <w:t>y</w:t>
      </w:r>
      <w:r>
        <w:rPr>
          <w:i/>
          <w:spacing w:val="-15"/>
          <w:position w:val="-6"/>
          <w:sz w:val="20"/>
        </w:rPr>
        <w:t> </w:t>
      </w:r>
      <w:r>
        <w:rPr>
          <w:i/>
          <w:spacing w:val="11"/>
          <w:sz w:val="28"/>
        </w:rPr>
        <w:t>H</w:t>
      </w:r>
      <w:r>
        <w:rPr>
          <w:spacing w:val="11"/>
          <w:position w:val="-6"/>
          <w:sz w:val="20"/>
        </w:rPr>
        <w:t>0</w:t>
      </w:r>
      <w:r>
        <w:rPr>
          <w:spacing w:val="-21"/>
          <w:position w:val="-6"/>
          <w:sz w:val="20"/>
        </w:rPr>
        <w:t> </w:t>
      </w:r>
      <w:r>
        <w:rPr>
          <w:sz w:val="28"/>
        </w:rPr>
        <w:t>,</w:t>
      </w:r>
      <w:r>
        <w:rPr>
          <w:spacing w:val="44"/>
          <w:sz w:val="28"/>
        </w:rPr>
        <w:t> </w:t>
      </w:r>
      <w:r>
        <w:rPr>
          <w:i/>
          <w:sz w:val="28"/>
        </w:rPr>
        <w:t>k</w:t>
      </w:r>
      <w:r>
        <w:rPr>
          <w:i/>
          <w:spacing w:val="8"/>
          <w:sz w:val="28"/>
        </w:rPr>
        <w:t> </w:t>
      </w:r>
      <w:r>
        <w:rPr>
          <w:i/>
          <w:sz w:val="28"/>
        </w:rPr>
        <w:t>e</w:t>
      </w:r>
      <w:r>
        <w:rPr>
          <w:i/>
          <w:position w:val="-6"/>
          <w:sz w:val="20"/>
        </w:rPr>
        <w:t>z</w:t>
      </w:r>
      <w:r>
        <w:rPr>
          <w:i/>
          <w:spacing w:val="-10"/>
          <w:position w:val="-6"/>
          <w:sz w:val="20"/>
        </w:rPr>
        <w:t> </w:t>
      </w:r>
      <w:r>
        <w:rPr>
          <w:sz w:val="28"/>
        </w:rPr>
        <w:t>)</w:t>
      </w:r>
      <w:r>
        <w:rPr>
          <w:spacing w:val="78"/>
          <w:sz w:val="28"/>
        </w:rPr>
        <w:t> </w:t>
      </w:r>
      <w:r>
        <w:rPr>
          <w:sz w:val="28"/>
        </w:rPr>
        <w:t>векторное</w:t>
      </w:r>
      <w:r>
        <w:rPr>
          <w:spacing w:val="47"/>
          <w:sz w:val="28"/>
        </w:rPr>
        <w:t> </w:t>
      </w:r>
      <w:r>
        <w:rPr>
          <w:sz w:val="28"/>
        </w:rPr>
        <w:t>произведение</w:t>
      </w:r>
      <w:r>
        <w:rPr>
          <w:spacing w:val="76"/>
          <w:sz w:val="28"/>
        </w:rPr>
        <w:t> </w:t>
      </w:r>
      <w:r>
        <w:rPr>
          <w:rFonts w:ascii="Symbol" w:hAnsi="Symbol"/>
          <w:sz w:val="53"/>
        </w:rPr>
        <w:t></w:t>
      </w:r>
      <w:r>
        <w:rPr>
          <w:i/>
          <w:sz w:val="28"/>
        </w:rPr>
        <w:t>V</w:t>
      </w:r>
      <w:r>
        <w:rPr>
          <w:i/>
          <w:spacing w:val="-31"/>
          <w:sz w:val="28"/>
        </w:rPr>
        <w:t> </w:t>
      </w:r>
      <w:r>
        <w:rPr>
          <w:sz w:val="28"/>
        </w:rPr>
        <w:t>,</w:t>
      </w:r>
      <w:r>
        <w:rPr>
          <w:spacing w:val="-35"/>
          <w:sz w:val="28"/>
        </w:rPr>
        <w:t> </w:t>
      </w:r>
      <w:r>
        <w:rPr>
          <w:i/>
          <w:sz w:val="28"/>
        </w:rPr>
        <w:t>H</w:t>
      </w:r>
      <w:r>
        <w:rPr>
          <w:i/>
          <w:spacing w:val="-43"/>
          <w:sz w:val="28"/>
        </w:rPr>
        <w:t> </w:t>
      </w:r>
      <w:r>
        <w:rPr>
          <w:position w:val="-6"/>
          <w:sz w:val="16"/>
        </w:rPr>
        <w:t>0</w:t>
      </w:r>
      <w:r>
        <w:rPr>
          <w:spacing w:val="-6"/>
          <w:position w:val="-6"/>
          <w:sz w:val="16"/>
        </w:rPr>
        <w:t> </w:t>
      </w:r>
      <w:r>
        <w:rPr>
          <w:rFonts w:ascii="Symbol" w:hAnsi="Symbol"/>
          <w:w w:val="90"/>
          <w:sz w:val="53"/>
        </w:rPr>
        <w:t></w:t>
      </w:r>
      <w:r>
        <w:rPr>
          <w:spacing w:val="-4"/>
          <w:w w:val="90"/>
          <w:sz w:val="53"/>
        </w:rPr>
        <w:t> </w:t>
      </w:r>
      <w:r>
        <w:rPr>
          <w:sz w:val="28"/>
        </w:rPr>
        <w:t>в</w:t>
      </w:r>
      <w:r>
        <w:rPr>
          <w:spacing w:val="49"/>
          <w:sz w:val="28"/>
        </w:rPr>
        <w:t> </w:t>
      </w:r>
      <w:r>
        <w:rPr>
          <w:spacing w:val="-2"/>
          <w:sz w:val="28"/>
        </w:rPr>
        <w:t>уравнении</w:t>
      </w:r>
    </w:p>
    <w:p>
      <w:pPr>
        <w:pStyle w:val="BodyText"/>
        <w:spacing w:before="150"/>
      </w:pPr>
      <w:r>
        <w:rPr/>
        <w:t>движения</w:t>
      </w:r>
      <w:r>
        <w:rPr>
          <w:spacing w:val="-5"/>
        </w:rPr>
        <w:t> </w:t>
      </w:r>
      <w:r>
        <w:rPr/>
        <w:t>электрона</w:t>
      </w:r>
      <w:r>
        <w:rPr>
          <w:spacing w:val="-6"/>
        </w:rPr>
        <w:t> </w:t>
      </w:r>
      <w:r>
        <w:rPr/>
        <w:t>(1.38)</w:t>
      </w:r>
      <w:r>
        <w:rPr>
          <w:spacing w:val="-8"/>
        </w:rPr>
        <w:t> </w:t>
      </w:r>
      <w:r>
        <w:rPr/>
        <w:t>преобразуется</w:t>
      </w:r>
      <w:r>
        <w:rPr>
          <w:spacing w:val="-5"/>
        </w:rPr>
        <w:t> </w:t>
      </w:r>
      <w:r>
        <w:rPr/>
        <w:t>к</w:t>
      </w:r>
      <w:r>
        <w:rPr>
          <w:spacing w:val="-6"/>
        </w:rPr>
        <w:t> </w:t>
      </w:r>
      <w:r>
        <w:rPr>
          <w:spacing w:val="-4"/>
        </w:rPr>
        <w:t>виду</w:t>
      </w:r>
    </w:p>
    <w:p>
      <w:pPr>
        <w:spacing w:after="0"/>
        <w:sectPr>
          <w:type w:val="continuous"/>
          <w:pgSz w:w="11900" w:h="16840"/>
          <w:pgMar w:top="1060" w:bottom="280" w:left="680" w:right="960"/>
        </w:sectPr>
      </w:pPr>
    </w:p>
    <w:p>
      <w:pPr>
        <w:spacing w:before="82"/>
        <w:ind w:left="1652" w:right="0" w:firstLine="0"/>
        <w:jc w:val="left"/>
        <w:rPr>
          <w:i/>
          <w:sz w:val="20"/>
        </w:rPr>
      </w:pPr>
      <w:r>
        <w:rPr/>
        <mc:AlternateContent>
          <mc:Choice Requires="wps">
            <w:drawing>
              <wp:anchor distT="0" distB="0" distL="0" distR="0" allowOverlap="1" layoutInCell="1" locked="0" behindDoc="1" simplePos="0" relativeHeight="481035776">
                <wp:simplePos x="0" y="0"/>
                <wp:positionH relativeFrom="page">
                  <wp:posOffset>1523428</wp:posOffset>
                </wp:positionH>
                <wp:positionV relativeFrom="paragraph">
                  <wp:posOffset>211581</wp:posOffset>
                </wp:positionV>
                <wp:extent cx="107950" cy="26034"/>
                <wp:effectExtent l="0" t="0" r="0" b="0"/>
                <wp:wrapNone/>
                <wp:docPr id="383" name="Graphic 383"/>
                <wp:cNvGraphicFramePr>
                  <a:graphicFrameLocks/>
                </wp:cNvGraphicFramePr>
                <a:graphic>
                  <a:graphicData uri="http://schemas.microsoft.com/office/word/2010/wordprocessingShape">
                    <wps:wsp>
                      <wps:cNvPr id="383" name="Graphic 383"/>
                      <wps:cNvSpPr/>
                      <wps:spPr>
                        <a:xfrm>
                          <a:off x="0" y="0"/>
                          <a:ext cx="107950" cy="26034"/>
                        </a:xfrm>
                        <a:custGeom>
                          <a:avLst/>
                          <a:gdLst/>
                          <a:ahLst/>
                          <a:cxnLst/>
                          <a:rect l="l" t="t" r="r" b="b"/>
                          <a:pathLst>
                            <a:path w="107950" h="26034">
                              <a:moveTo>
                                <a:pt x="82105" y="0"/>
                              </a:moveTo>
                              <a:lnTo>
                                <a:pt x="86106" y="9524"/>
                              </a:lnTo>
                              <a:lnTo>
                                <a:pt x="0" y="9524"/>
                              </a:lnTo>
                              <a:lnTo>
                                <a:pt x="0" y="16001"/>
                              </a:lnTo>
                              <a:lnTo>
                                <a:pt x="86106" y="16001"/>
                              </a:lnTo>
                              <a:lnTo>
                                <a:pt x="82105" y="25526"/>
                              </a:lnTo>
                              <a:lnTo>
                                <a:pt x="107442" y="12763"/>
                              </a:lnTo>
                              <a:lnTo>
                                <a:pt x="82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9.955002pt;margin-top:16.66pt;width:8.5pt;height:2.050pt;mso-position-horizontal-relative:page;mso-position-vertical-relative:paragraph;z-index:-22280704" id="docshape190" coordorigin="2399,333" coordsize="170,41" path="m2528,333l2535,348,2399,348,2399,358,2535,358,2528,373,2568,353,2528,33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36288">
                <wp:simplePos x="0" y="0"/>
                <wp:positionH relativeFrom="page">
                  <wp:posOffset>1701926</wp:posOffset>
                </wp:positionH>
                <wp:positionV relativeFrom="paragraph">
                  <wp:posOffset>211581</wp:posOffset>
                </wp:positionV>
                <wp:extent cx="222885" cy="26034"/>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222885" cy="26034"/>
                        </a:xfrm>
                        <a:custGeom>
                          <a:avLst/>
                          <a:gdLst/>
                          <a:ahLst/>
                          <a:cxnLst/>
                          <a:rect l="l" t="t" r="r" b="b"/>
                          <a:pathLst>
                            <a:path w="222885" h="26034">
                              <a:moveTo>
                                <a:pt x="197548" y="0"/>
                              </a:moveTo>
                              <a:lnTo>
                                <a:pt x="201549" y="9524"/>
                              </a:lnTo>
                              <a:lnTo>
                                <a:pt x="0" y="9524"/>
                              </a:lnTo>
                              <a:lnTo>
                                <a:pt x="0" y="16001"/>
                              </a:lnTo>
                              <a:lnTo>
                                <a:pt x="201549" y="16001"/>
                              </a:lnTo>
                              <a:lnTo>
                                <a:pt x="197548" y="25526"/>
                              </a:lnTo>
                              <a:lnTo>
                                <a:pt x="222885" y="12763"/>
                              </a:lnTo>
                              <a:lnTo>
                                <a:pt x="1975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4.009995pt;margin-top:16.66pt;width:17.55pt;height:2.050pt;mso-position-horizontal-relative:page;mso-position-vertical-relative:paragraph;z-index:-22280192" id="docshape191" coordorigin="2680,333" coordsize="351,41" path="m2991,333l2998,348,2680,348,2680,358,2998,358,2991,373,3031,353,2991,33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36800">
                <wp:simplePos x="0" y="0"/>
                <wp:positionH relativeFrom="page">
                  <wp:posOffset>2247138</wp:posOffset>
                </wp:positionH>
                <wp:positionV relativeFrom="paragraph">
                  <wp:posOffset>211581</wp:posOffset>
                </wp:positionV>
                <wp:extent cx="151765" cy="26034"/>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151765" cy="26034"/>
                        </a:xfrm>
                        <a:custGeom>
                          <a:avLst/>
                          <a:gdLst/>
                          <a:ahLst/>
                          <a:cxnLst/>
                          <a:rect l="l" t="t" r="r" b="b"/>
                          <a:pathLst>
                            <a:path w="151765" h="26034">
                              <a:moveTo>
                                <a:pt x="126111" y="0"/>
                              </a:moveTo>
                              <a:lnTo>
                                <a:pt x="130111" y="9524"/>
                              </a:lnTo>
                              <a:lnTo>
                                <a:pt x="0" y="9524"/>
                              </a:lnTo>
                              <a:lnTo>
                                <a:pt x="0" y="16001"/>
                              </a:lnTo>
                              <a:lnTo>
                                <a:pt x="130111" y="16001"/>
                              </a:lnTo>
                              <a:lnTo>
                                <a:pt x="126111" y="25526"/>
                              </a:lnTo>
                              <a:lnTo>
                                <a:pt x="151447" y="12763"/>
                              </a:lnTo>
                              <a:lnTo>
                                <a:pt x="1261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6.940002pt;margin-top:16.66pt;width:11.95pt;height:2.050pt;mso-position-horizontal-relative:page;mso-position-vertical-relative:paragraph;z-index:-22279680" id="docshape192" coordorigin="3539,333" coordsize="239,41" path="m3737,333l3744,348,3539,348,3539,358,3744,358,3737,373,3777,353,3737,33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37312">
                <wp:simplePos x="0" y="0"/>
                <wp:positionH relativeFrom="page">
                  <wp:posOffset>2976752</wp:posOffset>
                </wp:positionH>
                <wp:positionV relativeFrom="paragraph">
                  <wp:posOffset>211581</wp:posOffset>
                </wp:positionV>
                <wp:extent cx="147955" cy="26034"/>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147955" cy="26034"/>
                        </a:xfrm>
                        <a:custGeom>
                          <a:avLst/>
                          <a:gdLst/>
                          <a:ahLst/>
                          <a:cxnLst/>
                          <a:rect l="l" t="t" r="r" b="b"/>
                          <a:pathLst>
                            <a:path w="147955" h="26034">
                              <a:moveTo>
                                <a:pt x="122110" y="0"/>
                              </a:moveTo>
                              <a:lnTo>
                                <a:pt x="126111" y="9524"/>
                              </a:lnTo>
                              <a:lnTo>
                                <a:pt x="0" y="9524"/>
                              </a:lnTo>
                              <a:lnTo>
                                <a:pt x="0" y="16001"/>
                              </a:lnTo>
                              <a:lnTo>
                                <a:pt x="126111" y="16001"/>
                              </a:lnTo>
                              <a:lnTo>
                                <a:pt x="122110" y="25526"/>
                              </a:lnTo>
                              <a:lnTo>
                                <a:pt x="147637" y="12763"/>
                              </a:lnTo>
                              <a:lnTo>
                                <a:pt x="1221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389999pt;margin-top:16.66pt;width:11.65pt;height:2.050pt;mso-position-horizontal-relative:page;mso-position-vertical-relative:paragraph;z-index:-22279168" id="docshape193" coordorigin="4688,333" coordsize="233,41" path="m4880,333l4886,348,4688,348,4688,358,4886,358,4880,373,4920,353,4880,333xe" filled="true" fillcolor="#000000" stroked="false">
                <v:path arrowok="t"/>
                <v:fill type="solid"/>
                <w10:wrap type="none"/>
              </v:shape>
            </w:pict>
          </mc:Fallback>
        </mc:AlternateContent>
      </w:r>
      <w:r>
        <w:rPr>
          <w:rFonts w:ascii="Symbol" w:hAnsi="Symbol"/>
          <w:spacing w:val="-8"/>
          <w:sz w:val="53"/>
        </w:rPr>
        <w:t></w:t>
      </w:r>
      <w:r>
        <w:rPr>
          <w:i/>
          <w:spacing w:val="-8"/>
          <w:sz w:val="28"/>
        </w:rPr>
        <w:t>V</w:t>
      </w:r>
      <w:r>
        <w:rPr>
          <w:i/>
          <w:spacing w:val="-31"/>
          <w:sz w:val="28"/>
        </w:rPr>
        <w:t> </w:t>
      </w:r>
      <w:r>
        <w:rPr>
          <w:spacing w:val="-8"/>
          <w:sz w:val="28"/>
        </w:rPr>
        <w:t>,</w:t>
      </w:r>
      <w:r>
        <w:rPr>
          <w:spacing w:val="-35"/>
          <w:sz w:val="28"/>
        </w:rPr>
        <w:t> </w:t>
      </w:r>
      <w:r>
        <w:rPr>
          <w:i/>
          <w:spacing w:val="-8"/>
          <w:sz w:val="28"/>
        </w:rPr>
        <w:t>H</w:t>
      </w:r>
      <w:r>
        <w:rPr>
          <w:i/>
          <w:spacing w:val="-43"/>
          <w:sz w:val="28"/>
        </w:rPr>
        <w:t> </w:t>
      </w:r>
      <w:r>
        <w:rPr>
          <w:spacing w:val="-8"/>
          <w:position w:val="-6"/>
          <w:sz w:val="20"/>
        </w:rPr>
        <w:t>0</w:t>
      </w:r>
      <w:r>
        <w:rPr>
          <w:spacing w:val="-16"/>
          <w:position w:val="-6"/>
          <w:sz w:val="20"/>
        </w:rPr>
        <w:t> </w:t>
      </w:r>
      <w:r>
        <w:rPr>
          <w:rFonts w:ascii="Symbol" w:hAnsi="Symbol"/>
          <w:spacing w:val="-8"/>
          <w:sz w:val="53"/>
        </w:rPr>
        <w:t></w:t>
      </w:r>
      <w:r>
        <w:rPr>
          <w:rFonts w:ascii="Symbol" w:hAnsi="Symbol"/>
          <w:spacing w:val="-8"/>
          <w:sz w:val="28"/>
        </w:rPr>
        <w:t></w:t>
      </w:r>
      <w:r>
        <w:rPr>
          <w:spacing w:val="-10"/>
          <w:sz w:val="28"/>
        </w:rPr>
        <w:t> </w:t>
      </w:r>
      <w:r>
        <w:rPr>
          <w:rFonts w:ascii="Symbol" w:hAnsi="Symbol"/>
          <w:spacing w:val="-8"/>
          <w:sz w:val="28"/>
        </w:rPr>
        <w:t></w:t>
      </w:r>
      <w:r>
        <w:rPr>
          <w:i/>
          <w:spacing w:val="-8"/>
          <w:sz w:val="28"/>
        </w:rPr>
        <w:t>e</w:t>
      </w:r>
      <w:r>
        <w:rPr>
          <w:i/>
          <w:spacing w:val="-8"/>
          <w:position w:val="-6"/>
          <w:sz w:val="20"/>
        </w:rPr>
        <w:t>x</w:t>
      </w:r>
      <w:r>
        <w:rPr>
          <w:i/>
          <w:spacing w:val="-19"/>
          <w:position w:val="-6"/>
          <w:sz w:val="20"/>
        </w:rPr>
        <w:t> </w:t>
      </w:r>
      <w:r>
        <w:rPr>
          <w:i/>
          <w:spacing w:val="-8"/>
          <w:sz w:val="28"/>
        </w:rPr>
        <w:t>H</w:t>
      </w:r>
      <w:r>
        <w:rPr>
          <w:spacing w:val="-8"/>
          <w:position w:val="-6"/>
          <w:sz w:val="20"/>
        </w:rPr>
        <w:t>0</w:t>
      </w:r>
      <w:r>
        <w:rPr>
          <w:i/>
          <w:spacing w:val="-8"/>
          <w:sz w:val="28"/>
        </w:rPr>
        <w:t>V</w:t>
      </w:r>
      <w:r>
        <w:rPr>
          <w:i/>
          <w:spacing w:val="-8"/>
          <w:position w:val="-6"/>
          <w:sz w:val="20"/>
        </w:rPr>
        <w:t>x</w:t>
      </w:r>
      <w:r>
        <w:rPr>
          <w:i/>
          <w:spacing w:val="22"/>
          <w:position w:val="-6"/>
          <w:sz w:val="20"/>
        </w:rPr>
        <w:t> </w:t>
      </w:r>
      <w:r>
        <w:rPr>
          <w:rFonts w:ascii="Symbol" w:hAnsi="Symbol"/>
          <w:spacing w:val="-8"/>
          <w:sz w:val="28"/>
        </w:rPr>
        <w:t></w:t>
      </w:r>
      <w:r>
        <w:rPr>
          <w:spacing w:val="-10"/>
          <w:sz w:val="28"/>
        </w:rPr>
        <w:t> </w:t>
      </w:r>
      <w:r>
        <w:rPr>
          <w:i/>
          <w:spacing w:val="-8"/>
          <w:sz w:val="28"/>
        </w:rPr>
        <w:t>e</w:t>
      </w:r>
      <w:r>
        <w:rPr>
          <w:i/>
          <w:spacing w:val="-8"/>
          <w:position w:val="-6"/>
          <w:sz w:val="20"/>
        </w:rPr>
        <w:t>z</w:t>
      </w:r>
      <w:r>
        <w:rPr>
          <w:i/>
          <w:spacing w:val="-18"/>
          <w:position w:val="-6"/>
          <w:sz w:val="20"/>
        </w:rPr>
        <w:t> </w:t>
      </w:r>
      <w:r>
        <w:rPr>
          <w:i/>
          <w:spacing w:val="-8"/>
          <w:sz w:val="28"/>
        </w:rPr>
        <w:t>H</w:t>
      </w:r>
      <w:r>
        <w:rPr>
          <w:i/>
          <w:spacing w:val="-43"/>
          <w:sz w:val="28"/>
        </w:rPr>
        <w:t> </w:t>
      </w:r>
      <w:r>
        <w:rPr>
          <w:spacing w:val="-8"/>
          <w:position w:val="-6"/>
          <w:sz w:val="20"/>
        </w:rPr>
        <w:t>0</w:t>
      </w:r>
      <w:r>
        <w:rPr>
          <w:i/>
          <w:spacing w:val="-8"/>
          <w:sz w:val="28"/>
        </w:rPr>
        <w:t>V</w:t>
      </w:r>
      <w:r>
        <w:rPr>
          <w:i/>
          <w:spacing w:val="-8"/>
          <w:position w:val="-6"/>
          <w:sz w:val="20"/>
        </w:rPr>
        <w:t>x</w:t>
      </w:r>
    </w:p>
    <w:p>
      <w:pPr>
        <w:spacing w:line="240" w:lineRule="auto" w:before="31"/>
        <w:rPr>
          <w:i/>
          <w:sz w:val="28"/>
        </w:rPr>
      </w:pPr>
      <w:r>
        <w:rPr/>
        <w:br w:type="column"/>
      </w:r>
      <w:r>
        <w:rPr>
          <w:i/>
          <w:sz w:val="28"/>
        </w:rPr>
      </w:r>
    </w:p>
    <w:p>
      <w:pPr>
        <w:pStyle w:val="BodyText"/>
        <w:spacing w:before="1"/>
        <w:ind w:left="1652"/>
      </w:pPr>
      <w:r>
        <w:rPr>
          <w:spacing w:val="-2"/>
        </w:rPr>
        <w:t>(1.42)</w:t>
      </w:r>
    </w:p>
    <w:p>
      <w:pPr>
        <w:spacing w:after="0"/>
        <w:sectPr>
          <w:pgSz w:w="11900" w:h="16840"/>
          <w:pgMar w:top="860" w:bottom="280" w:left="680" w:right="960"/>
          <w:cols w:num="2" w:equalWidth="0">
            <w:col w:w="4869" w:space="2893"/>
            <w:col w:w="2498"/>
          </w:cols>
        </w:sectPr>
      </w:pPr>
    </w:p>
    <w:p>
      <w:pPr>
        <w:pStyle w:val="BodyText"/>
        <w:spacing w:before="318"/>
      </w:pPr>
      <w:r>
        <w:rPr/>
        <w:t>и после совместного решения с уравнением полного тока (1.40) тензор диэлек- трической проницаемости определяется зависимостью</w:t>
      </w:r>
    </w:p>
    <w:p>
      <w:pPr>
        <w:pStyle w:val="BodyText"/>
        <w:spacing w:before="7"/>
        <w:ind w:left="0"/>
        <w:rPr>
          <w:sz w:val="18"/>
        </w:rPr>
      </w:pPr>
    </w:p>
    <w:p>
      <w:pPr>
        <w:spacing w:after="0"/>
        <w:rPr>
          <w:sz w:val="18"/>
        </w:rPr>
        <w:sectPr>
          <w:type w:val="continuous"/>
          <w:pgSz w:w="11900" w:h="16840"/>
          <w:pgMar w:top="1060" w:bottom="280" w:left="680" w:right="960"/>
        </w:sectPr>
      </w:pPr>
    </w:p>
    <w:p>
      <w:pPr>
        <w:tabs>
          <w:tab w:pos="2953" w:val="left" w:leader="none"/>
        </w:tabs>
        <w:spacing w:line="369" w:lineRule="exact" w:before="101"/>
        <w:ind w:left="2315" w:right="0" w:firstLine="0"/>
        <w:jc w:val="left"/>
        <w:rPr>
          <w:sz w:val="28"/>
        </w:rPr>
      </w:pPr>
      <w:r>
        <w:rPr/>
        <mc:AlternateContent>
          <mc:Choice Requires="wps">
            <w:drawing>
              <wp:anchor distT="0" distB="0" distL="0" distR="0" allowOverlap="1" layoutInCell="1" locked="0" behindDoc="1" simplePos="0" relativeHeight="481037824">
                <wp:simplePos x="0" y="0"/>
                <wp:positionH relativeFrom="page">
                  <wp:posOffset>1836039</wp:posOffset>
                </wp:positionH>
                <wp:positionV relativeFrom="paragraph">
                  <wp:posOffset>101581</wp:posOffset>
                </wp:positionV>
                <wp:extent cx="1270" cy="744220"/>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8656" from="144.570007pt,7.998526pt" to="144.570007pt,66.558526pt" stroked="true" strokeweight=".501pt" strokecolor="#000000">
                <v:stroke dashstyle="solid"/>
                <w10:wrap type="none"/>
              </v:line>
            </w:pict>
          </mc:Fallback>
        </mc:AlternateContent>
      </w:r>
      <w:r>
        <w:rPr>
          <w:rFonts w:ascii="Verdana" w:hAnsi="Verdana"/>
          <w:i/>
          <w:spacing w:val="-5"/>
          <w:sz w:val="29"/>
        </w:rPr>
        <w:t>ε</w:t>
      </w:r>
      <w:r>
        <w:rPr>
          <w:spacing w:val="-5"/>
          <w:position w:val="-6"/>
          <w:sz w:val="16"/>
        </w:rPr>
        <w:t>1</w:t>
      </w:r>
      <w:r>
        <w:rPr>
          <w:position w:val="-6"/>
          <w:sz w:val="16"/>
        </w:rPr>
        <w:tab/>
      </w:r>
      <w:r>
        <w:rPr>
          <w:spacing w:val="-10"/>
          <w:sz w:val="28"/>
        </w:rPr>
        <w:t>0</w:t>
      </w:r>
    </w:p>
    <w:p>
      <w:pPr>
        <w:spacing w:line="281" w:lineRule="exact" w:before="0"/>
        <w:ind w:left="385" w:right="0" w:firstLine="0"/>
        <w:jc w:val="center"/>
        <w:rPr>
          <w:sz w:val="28"/>
        </w:rPr>
      </w:pPr>
      <w:r>
        <w:rPr/>
        <mc:AlternateContent>
          <mc:Choice Requires="wps">
            <w:drawing>
              <wp:anchor distT="0" distB="0" distL="0" distR="0" allowOverlap="1" layoutInCell="1" locked="0" behindDoc="0" simplePos="0" relativeHeight="15860224">
                <wp:simplePos x="0" y="0"/>
                <wp:positionH relativeFrom="page">
                  <wp:posOffset>1478301</wp:posOffset>
                </wp:positionH>
                <wp:positionV relativeFrom="paragraph">
                  <wp:posOffset>33666</wp:posOffset>
                </wp:positionV>
                <wp:extent cx="18415" cy="226060"/>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18415" cy="226060"/>
                        </a:xfrm>
                        <a:prstGeom prst="rect">
                          <a:avLst/>
                        </a:prstGeom>
                      </wps:spPr>
                      <wps:txbx>
                        <w:txbxContent>
                          <w:p>
                            <w:pPr>
                              <w:spacing w:before="0"/>
                              <w:ind w:left="0" w:right="0" w:firstLine="0"/>
                              <w:jc w:val="left"/>
                              <w:rPr>
                                <w:rFonts w:ascii="Verdana" w:hAnsi="Verdana"/>
                                <w:i/>
                                <w:sz w:val="29"/>
                              </w:rPr>
                            </w:pPr>
                            <w:r>
                              <w:rPr>
                                <w:rFonts w:ascii="Verdana" w:hAnsi="Verdana"/>
                                <w:i/>
                                <w:spacing w:val="-105"/>
                                <w:w w:val="80"/>
                                <w:sz w:val="29"/>
                              </w:rPr>
                              <w:t>ε</w:t>
                            </w:r>
                          </w:p>
                        </w:txbxContent>
                      </wps:txbx>
                      <wps:bodyPr wrap="square" lIns="0" tIns="0" rIns="0" bIns="0" rtlCol="0">
                        <a:noAutofit/>
                      </wps:bodyPr>
                    </wps:wsp>
                  </a:graphicData>
                </a:graphic>
              </wp:anchor>
            </w:drawing>
          </mc:Choice>
          <mc:Fallback>
            <w:pict>
              <v:shape style="position:absolute;margin-left:116.401672pt;margin-top:2.650937pt;width:1.45pt;height:17.8pt;mso-position-horizontal-relative:page;mso-position-vertical-relative:paragraph;z-index:15860224" type="#_x0000_t202" id="docshape194" filled="false" stroked="false">
                <v:textbox inset="0,0,0,0">
                  <w:txbxContent>
                    <w:p>
                      <w:pPr>
                        <w:spacing w:before="0"/>
                        <w:ind w:left="0" w:right="0" w:firstLine="0"/>
                        <w:jc w:val="left"/>
                        <w:rPr>
                          <w:rFonts w:ascii="Verdana" w:hAnsi="Verdana"/>
                          <w:i/>
                          <w:sz w:val="29"/>
                        </w:rPr>
                      </w:pPr>
                      <w:r>
                        <w:rPr>
                          <w:rFonts w:ascii="Verdana" w:hAnsi="Verdana"/>
                          <w:i/>
                          <w:spacing w:val="-105"/>
                          <w:w w:val="80"/>
                          <w:sz w:val="29"/>
                        </w:rPr>
                        <w:t>ε</w:t>
                      </w:r>
                    </w:p>
                  </w:txbxContent>
                </v:textbox>
                <w10:wrap type="none"/>
              </v:shape>
            </w:pict>
          </mc:Fallback>
        </mc:AlternateContent>
      </w:r>
      <w:r>
        <w:rPr/>
        <mc:AlternateContent>
          <mc:Choice Requires="wps">
            <w:drawing>
              <wp:anchor distT="0" distB="0" distL="0" distR="0" allowOverlap="1" layoutInCell="1" locked="0" behindDoc="1" simplePos="0" relativeHeight="481044992">
                <wp:simplePos x="0" y="0"/>
                <wp:positionH relativeFrom="page">
                  <wp:posOffset>1694688</wp:posOffset>
                </wp:positionH>
                <wp:positionV relativeFrom="paragraph">
                  <wp:posOffset>39982</wp:posOffset>
                </wp:positionV>
                <wp:extent cx="97790" cy="21844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33.440018pt;margin-top:3.148238pt;width:7.7pt;height:17.2pt;mso-position-horizontal-relative:page;mso-position-vertical-relative:paragraph;z-index:-22271488" type="#_x0000_t202" id="docshape19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45504">
                <wp:simplePos x="0" y="0"/>
                <wp:positionH relativeFrom="page">
                  <wp:posOffset>1935475</wp:posOffset>
                </wp:positionH>
                <wp:positionV relativeFrom="paragraph">
                  <wp:posOffset>60336</wp:posOffset>
                </wp:positionV>
                <wp:extent cx="89535" cy="197485"/>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89535" cy="197485"/>
                        </a:xfrm>
                        <a:prstGeom prst="rect">
                          <a:avLst/>
                        </a:prstGeom>
                      </wps:spPr>
                      <wps:txbx>
                        <w:txbxContent>
                          <w:p>
                            <w:pPr>
                              <w:pStyle w:val="BodyText"/>
                              <w:spacing w:line="311" w:lineRule="exact"/>
                              <w:ind w:left="0"/>
                            </w:pPr>
                            <w:r>
                              <w:rPr>
                                <w:spacing w:val="-10"/>
                              </w:rPr>
                              <w:t>0</w:t>
                            </w:r>
                          </w:p>
                        </w:txbxContent>
                      </wps:txbx>
                      <wps:bodyPr wrap="square" lIns="0" tIns="0" rIns="0" bIns="0" rtlCol="0">
                        <a:noAutofit/>
                      </wps:bodyPr>
                    </wps:wsp>
                  </a:graphicData>
                </a:graphic>
              </wp:anchor>
            </w:drawing>
          </mc:Choice>
          <mc:Fallback>
            <w:pict>
              <v:shape style="position:absolute;margin-left:152.399628pt;margin-top:4.750933pt;width:7.05pt;height:15.55pt;mso-position-horizontal-relative:page;mso-position-vertical-relative:paragraph;z-index:-22270976" type="#_x0000_t202" id="docshape196" filled="false" stroked="false">
                <v:textbox inset="0,0,0,0">
                  <w:txbxContent>
                    <w:p>
                      <w:pPr>
                        <w:pStyle w:val="BodyText"/>
                        <w:spacing w:line="311" w:lineRule="exact"/>
                        <w:ind w:left="0"/>
                      </w:pPr>
                      <w:r>
                        <w:rPr>
                          <w:spacing w:val="-10"/>
                        </w:rPr>
                        <w:t>0</w:t>
                      </w:r>
                    </w:p>
                  </w:txbxContent>
                </v:textbox>
                <w10:wrap type="none"/>
              </v:shape>
            </w:pict>
          </mc:Fallback>
        </mc:AlternateContent>
      </w:r>
      <w:r>
        <w:rPr/>
        <mc:AlternateContent>
          <mc:Choice Requires="wps">
            <w:drawing>
              <wp:anchor distT="0" distB="0" distL="0" distR="0" allowOverlap="1" layoutInCell="1" locked="0" behindDoc="1" simplePos="0" relativeHeight="481046016">
                <wp:simplePos x="0" y="0"/>
                <wp:positionH relativeFrom="page">
                  <wp:posOffset>2267715</wp:posOffset>
                </wp:positionH>
                <wp:positionV relativeFrom="paragraph">
                  <wp:posOffset>33666</wp:posOffset>
                </wp:positionV>
                <wp:extent cx="78740" cy="22606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78740"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178.560242pt;margin-top:2.650937pt;width:6.2pt;height:17.8pt;mso-position-horizontal-relative:page;mso-position-vertical-relative:paragraph;z-index:-22270464" type="#_x0000_t202" id="docshape197"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spacing w:val="-10"/>
          <w:sz w:val="28"/>
        </w:rPr>
        <w:t>~</w:t>
      </w:r>
    </w:p>
    <w:p>
      <w:pPr>
        <w:tabs>
          <w:tab w:pos="3120" w:val="right" w:leader="none"/>
        </w:tabs>
        <w:spacing w:line="170" w:lineRule="exact" w:before="0"/>
        <w:ind w:left="1815" w:right="0" w:firstLine="0"/>
        <w:jc w:val="left"/>
        <w:rPr>
          <w:sz w:val="16"/>
        </w:rPr>
      </w:pPr>
      <w:r>
        <w:rPr>
          <w:i/>
          <w:spacing w:val="-10"/>
          <w:sz w:val="16"/>
        </w:rPr>
        <w:t>y</w:t>
      </w:r>
      <w:r>
        <w:rPr>
          <w:sz w:val="16"/>
        </w:rPr>
        <w:tab/>
      </w:r>
      <w:r>
        <w:rPr>
          <w:spacing w:val="-10"/>
          <w:sz w:val="16"/>
        </w:rPr>
        <w:t>3</w:t>
      </w:r>
    </w:p>
    <w:p>
      <w:pPr>
        <w:tabs>
          <w:tab w:pos="2953" w:val="left" w:leader="none"/>
        </w:tabs>
        <w:spacing w:before="24"/>
        <w:ind w:left="2291" w:right="0" w:firstLine="0"/>
        <w:jc w:val="left"/>
        <w:rPr>
          <w:sz w:val="28"/>
        </w:rPr>
      </w:pPr>
      <w:r>
        <w:rPr>
          <w:i/>
          <w:w w:val="85"/>
          <w:sz w:val="28"/>
        </w:rPr>
        <w:t>j</w:t>
      </w:r>
      <w:r>
        <w:rPr>
          <w:rFonts w:ascii="Verdana" w:hAnsi="Verdana"/>
          <w:i/>
          <w:w w:val="85"/>
          <w:sz w:val="29"/>
        </w:rPr>
        <w:t>ε</w:t>
      </w:r>
      <w:r>
        <w:rPr>
          <w:rFonts w:ascii="Verdana" w:hAnsi="Verdana"/>
          <w:i/>
          <w:spacing w:val="-47"/>
          <w:w w:val="85"/>
          <w:sz w:val="29"/>
        </w:rPr>
        <w:t> </w:t>
      </w:r>
      <w:r>
        <w:rPr>
          <w:spacing w:val="-10"/>
          <w:sz w:val="29"/>
          <w:vertAlign w:val="subscript"/>
        </w:rPr>
        <w:t>2</w:t>
      </w:r>
      <w:r>
        <w:rPr>
          <w:position w:val="-6"/>
          <w:sz w:val="16"/>
          <w:vertAlign w:val="baseline"/>
        </w:rPr>
        <w:tab/>
      </w:r>
      <w:r>
        <w:rPr>
          <w:spacing w:val="-10"/>
          <w:sz w:val="28"/>
          <w:vertAlign w:val="baseline"/>
        </w:rPr>
        <w:t>0</w:t>
      </w:r>
    </w:p>
    <w:p>
      <w:pPr>
        <w:pStyle w:val="ListParagraph"/>
        <w:numPr>
          <w:ilvl w:val="1"/>
          <w:numId w:val="8"/>
        </w:numPr>
        <w:tabs>
          <w:tab w:pos="477" w:val="left" w:leader="none"/>
        </w:tabs>
        <w:spacing w:line="240" w:lineRule="auto" w:before="101" w:after="0"/>
        <w:ind w:left="477" w:right="0" w:hanging="263"/>
        <w:jc w:val="center"/>
        <w:rPr>
          <w:sz w:val="16"/>
        </w:rPr>
      </w:pPr>
      <w:r>
        <w:rPr/>
        <w:br w:type="column"/>
      </w:r>
      <w:r>
        <w:rPr>
          <w:i/>
          <w:w w:val="85"/>
          <w:sz w:val="28"/>
        </w:rPr>
        <w:t>j</w:t>
      </w:r>
      <w:r>
        <w:rPr>
          <w:rFonts w:ascii="Verdana" w:hAnsi="Verdana"/>
          <w:i/>
          <w:w w:val="85"/>
          <w:sz w:val="29"/>
        </w:rPr>
        <w:t>ε</w:t>
      </w:r>
      <w:r>
        <w:rPr>
          <w:rFonts w:ascii="Verdana" w:hAnsi="Verdana"/>
          <w:i/>
          <w:spacing w:val="-47"/>
          <w:w w:val="85"/>
          <w:sz w:val="29"/>
        </w:rPr>
        <w:t> </w:t>
      </w:r>
      <w:r>
        <w:rPr>
          <w:spacing w:val="-10"/>
          <w:position w:val="-6"/>
          <w:sz w:val="16"/>
        </w:rPr>
        <w:t>2</w:t>
      </w:r>
    </w:p>
    <w:p>
      <w:pPr>
        <w:pStyle w:val="BodyText"/>
        <w:spacing w:before="56"/>
        <w:ind w:left="245"/>
        <w:jc w:val="center"/>
      </w:pPr>
      <w:r>
        <w:rPr>
          <w:spacing w:val="-10"/>
        </w:rPr>
        <w:t>0</w:t>
      </w:r>
    </w:p>
    <w:p>
      <w:pPr>
        <w:spacing w:before="71"/>
        <w:ind w:left="214" w:right="0" w:firstLine="0"/>
        <w:jc w:val="center"/>
        <w:rPr>
          <w:sz w:val="29"/>
        </w:rPr>
      </w:pPr>
      <w:r>
        <w:rPr>
          <w:rFonts w:ascii="Verdana" w:hAnsi="Verdana"/>
          <w:i/>
          <w:spacing w:val="-5"/>
          <w:w w:val="95"/>
          <w:sz w:val="29"/>
        </w:rPr>
        <w:t>ε</w:t>
      </w:r>
      <w:r>
        <w:rPr>
          <w:spacing w:val="-5"/>
          <w:w w:val="95"/>
          <w:sz w:val="29"/>
          <w:vertAlign w:val="subscript"/>
        </w:rPr>
        <w:t>1</w:t>
      </w:r>
    </w:p>
    <w:p>
      <w:pPr>
        <w:spacing w:line="240" w:lineRule="auto" w:before="231"/>
        <w:rPr>
          <w:sz w:val="28"/>
        </w:rPr>
      </w:pPr>
      <w:r>
        <w:rPr/>
        <w:br w:type="column"/>
      </w:r>
      <w:r>
        <w:rPr>
          <w:sz w:val="28"/>
        </w:rPr>
      </w:r>
    </w:p>
    <w:p>
      <w:pPr>
        <w:pStyle w:val="BodyText"/>
        <w:ind w:left="1676"/>
      </w:pPr>
      <w:r>
        <w:rPr>
          <w:spacing w:val="-2"/>
        </w:rPr>
        <w:t>(1.43)</w:t>
      </w:r>
    </w:p>
    <w:p>
      <w:pPr>
        <w:spacing w:after="0"/>
        <w:sectPr>
          <w:type w:val="continuous"/>
          <w:pgSz w:w="11900" w:h="16840"/>
          <w:pgMar w:top="1060" w:bottom="280" w:left="680" w:right="960"/>
          <w:cols w:num="3" w:equalWidth="0">
            <w:col w:w="3121" w:space="40"/>
            <w:col w:w="874" w:space="3702"/>
            <w:col w:w="2523"/>
          </w:cols>
        </w:sectPr>
      </w:pPr>
    </w:p>
    <w:p>
      <w:pPr>
        <w:pStyle w:val="BodyText"/>
        <w:spacing w:before="74"/>
      </w:pPr>
      <w:r>
        <w:rPr/>
        <mc:AlternateContent>
          <mc:Choice Requires="wps">
            <w:drawing>
              <wp:anchor distT="0" distB="0" distL="0" distR="0" allowOverlap="1" layoutInCell="1" locked="0" behindDoc="1" simplePos="0" relativeHeight="481038336">
                <wp:simplePos x="0" y="0"/>
                <wp:positionH relativeFrom="page">
                  <wp:posOffset>2999232</wp:posOffset>
                </wp:positionH>
                <wp:positionV relativeFrom="paragraph">
                  <wp:posOffset>-724189</wp:posOffset>
                </wp:positionV>
                <wp:extent cx="1270" cy="744220"/>
                <wp:effectExtent l="0" t="0" r="0" b="0"/>
                <wp:wrapNone/>
                <wp:docPr id="392" name="Graphic 392"/>
                <wp:cNvGraphicFramePr>
                  <a:graphicFrameLocks/>
                </wp:cNvGraphicFramePr>
                <a:graphic>
                  <a:graphicData uri="http://schemas.microsoft.com/office/word/2010/wordprocessingShape">
                    <wps:wsp>
                      <wps:cNvPr id="392" name="Graphic 392"/>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8144" from="236.160004pt,-57.022812pt" to="236.160004pt,1.537188pt" stroked="true" strokeweight=".501pt" strokecolor="#000000">
                <v:stroke dashstyle="solid"/>
                <w10:wrap type="none"/>
              </v:line>
            </w:pict>
          </mc:Fallback>
        </mc:AlternateContent>
      </w:r>
      <w:r>
        <w:rPr/>
        <w:t>с</w:t>
      </w:r>
      <w:r>
        <w:rPr>
          <w:spacing w:val="1"/>
        </w:rPr>
        <w:t> </w:t>
      </w:r>
      <w:r>
        <w:rPr>
          <w:spacing w:val="-2"/>
        </w:rPr>
        <w:t>компонентами</w:t>
      </w:r>
    </w:p>
    <w:p>
      <w:pPr>
        <w:pStyle w:val="BodyText"/>
        <w:spacing w:before="44"/>
        <w:ind w:left="60"/>
      </w:pPr>
      <w:r>
        <w:rPr/>
        <w:br w:type="column"/>
      </w:r>
      <w:r>
        <w:rPr>
          <w:rFonts w:ascii="Verdana" w:hAnsi="Verdana"/>
          <w:i/>
          <w:sz w:val="29"/>
        </w:rPr>
        <w:t>ε</w:t>
      </w:r>
      <w:r>
        <w:rPr>
          <w:rFonts w:ascii="Verdana" w:hAnsi="Verdana"/>
          <w:i/>
          <w:spacing w:val="-76"/>
          <w:sz w:val="29"/>
        </w:rPr>
        <w:t> </w:t>
      </w:r>
      <w:r>
        <w:rPr>
          <w:i/>
          <w:position w:val="-6"/>
          <w:sz w:val="16"/>
        </w:rPr>
        <w:t>i</w:t>
      </w:r>
      <w:r>
        <w:rPr>
          <w:i/>
          <w:spacing w:val="-10"/>
          <w:position w:val="-6"/>
          <w:sz w:val="16"/>
        </w:rPr>
        <w:t> </w:t>
      </w:r>
      <w:r>
        <w:rPr/>
        <w:t>,</w:t>
      </w:r>
      <w:r>
        <w:rPr>
          <w:spacing w:val="-8"/>
        </w:rPr>
        <w:t> </w:t>
      </w:r>
      <w:r>
        <w:rPr/>
        <w:t>определенными</w:t>
      </w:r>
      <w:r>
        <w:rPr>
          <w:spacing w:val="-11"/>
        </w:rPr>
        <w:t> </w:t>
      </w:r>
      <w:r>
        <w:rPr/>
        <w:t>в</w:t>
      </w:r>
      <w:r>
        <w:rPr>
          <w:spacing w:val="-11"/>
        </w:rPr>
        <w:t> </w:t>
      </w:r>
      <w:r>
        <w:rPr/>
        <w:t>выражении</w:t>
      </w:r>
      <w:r>
        <w:rPr>
          <w:spacing w:val="-11"/>
        </w:rPr>
        <w:t> </w:t>
      </w:r>
      <w:r>
        <w:rPr>
          <w:spacing w:val="-2"/>
        </w:rPr>
        <w:t>(1.41).</w:t>
      </w:r>
    </w:p>
    <w:p>
      <w:pPr>
        <w:spacing w:after="0"/>
        <w:sectPr>
          <w:type w:val="continuous"/>
          <w:pgSz w:w="11900" w:h="16840"/>
          <w:pgMar w:top="1060" w:bottom="280" w:left="680" w:right="960"/>
          <w:cols w:num="2" w:equalWidth="0">
            <w:col w:w="2384" w:space="40"/>
            <w:col w:w="7836"/>
          </w:cols>
        </w:sectPr>
      </w:pPr>
    </w:p>
    <w:p>
      <w:pPr>
        <w:pStyle w:val="BodyText"/>
        <w:spacing w:line="158" w:lineRule="exact" w:before="8"/>
        <w:ind w:left="1158"/>
      </w:pPr>
      <w:r>
        <w:rPr/>
        <w:t>Используя</w:t>
      </w:r>
      <w:r>
        <w:rPr>
          <w:spacing w:val="59"/>
        </w:rPr>
        <w:t> </w:t>
      </w:r>
      <w:r>
        <w:rPr/>
        <w:t>уравнение</w:t>
      </w:r>
      <w:r>
        <w:rPr>
          <w:spacing w:val="50"/>
        </w:rPr>
        <w:t> </w:t>
      </w:r>
      <w:r>
        <w:rPr/>
        <w:t>движения</w:t>
      </w:r>
      <w:r>
        <w:rPr>
          <w:spacing w:val="51"/>
        </w:rPr>
        <w:t> </w:t>
      </w:r>
      <w:r>
        <w:rPr/>
        <w:t>магнитного</w:t>
      </w:r>
      <w:r>
        <w:rPr>
          <w:spacing w:val="49"/>
        </w:rPr>
        <w:t> </w:t>
      </w:r>
      <w:r>
        <w:rPr/>
        <w:t>момента</w:t>
      </w:r>
      <w:r>
        <w:rPr>
          <w:spacing w:val="55"/>
        </w:rPr>
        <w:t> </w:t>
      </w:r>
      <w:r>
        <w:rPr>
          <w:spacing w:val="-2"/>
        </w:rPr>
        <w:t>некомпенсирован-</w:t>
      </w:r>
    </w:p>
    <w:p>
      <w:pPr>
        <w:spacing w:after="0" w:line="158" w:lineRule="exact"/>
        <w:sectPr>
          <w:type w:val="continuous"/>
          <w:pgSz w:w="11900" w:h="16840"/>
          <w:pgMar w:top="1060" w:bottom="280" w:left="680" w:right="960"/>
        </w:sectPr>
      </w:pPr>
    </w:p>
    <w:p>
      <w:pPr>
        <w:pStyle w:val="BodyText"/>
        <w:spacing w:before="29"/>
        <w:ind w:left="0"/>
      </w:pPr>
    </w:p>
    <w:p>
      <w:pPr>
        <w:pStyle w:val="BodyText"/>
        <w:spacing w:line="11" w:lineRule="exact"/>
      </w:pPr>
      <w:r>
        <w:rPr/>
        <w:t>ного</w:t>
      </w:r>
      <w:r>
        <w:rPr>
          <w:spacing w:val="19"/>
        </w:rPr>
        <w:t> </w:t>
      </w:r>
      <w:r>
        <w:rPr/>
        <w:t>электрона</w:t>
      </w:r>
      <w:r>
        <w:rPr>
          <w:spacing w:val="20"/>
        </w:rPr>
        <w:t> </w:t>
      </w:r>
      <w:r>
        <w:rPr>
          <w:spacing w:val="-2"/>
        </w:rPr>
        <w:t>феррита</w:t>
      </w:r>
    </w:p>
    <w:p>
      <w:pPr>
        <w:spacing w:line="250" w:lineRule="exact" w:before="113"/>
        <w:ind w:left="153" w:right="0" w:firstLine="0"/>
        <w:jc w:val="left"/>
        <w:rPr>
          <w:rFonts w:ascii="DejaVu Sans" w:hAnsi="DejaVu Sans"/>
          <w:sz w:val="28"/>
        </w:rPr>
      </w:pPr>
      <w:r>
        <w:rPr/>
        <w:br w:type="column"/>
      </w:r>
      <w:r>
        <w:rPr>
          <w:i/>
          <w:w w:val="85"/>
          <w:sz w:val="28"/>
        </w:rPr>
        <w:t>j</w:t>
      </w:r>
      <w:r>
        <w:rPr>
          <w:rFonts w:ascii="Verdana" w:hAnsi="Verdana"/>
          <w:i/>
          <w:w w:val="85"/>
          <w:sz w:val="29"/>
        </w:rPr>
        <w:t>ω</w:t>
      </w:r>
      <w:r>
        <w:rPr>
          <w:rFonts w:ascii="Verdana" w:hAnsi="Verdana"/>
          <w:i/>
          <w:spacing w:val="3"/>
          <w:sz w:val="29"/>
        </w:rPr>
        <w:t> </w:t>
      </w:r>
      <w:r>
        <w:rPr>
          <w:rFonts w:ascii="DejaVu Sans" w:hAnsi="DejaVu Sans"/>
          <w:spacing w:val="-123"/>
          <w:w w:val="51"/>
          <w:position w:val="24"/>
          <w:sz w:val="28"/>
        </w:rPr>
        <w:t>→</w:t>
      </w:r>
      <w:r>
        <w:rPr>
          <w:rFonts w:ascii="DejaVu Sans" w:hAnsi="DejaVu Sans"/>
          <w:spacing w:val="-17"/>
          <w:w w:val="68"/>
          <w:position w:val="14"/>
          <w:sz w:val="28"/>
        </w:rPr>
        <w:t>˙</w:t>
      </w:r>
    </w:p>
    <w:p>
      <w:pPr>
        <w:spacing w:line="355" w:lineRule="exact" w:before="7"/>
        <w:ind w:left="92" w:right="0" w:firstLine="0"/>
        <w:jc w:val="left"/>
        <w:rPr>
          <w:rFonts w:ascii="DejaVu Sans" w:hAnsi="DejaVu Sans"/>
          <w:sz w:val="28"/>
        </w:rPr>
      </w:pPr>
      <w:r>
        <w:rPr/>
        <w:br w:type="column"/>
      </w:r>
      <w:r>
        <w:rPr>
          <w:rFonts w:ascii="Symbol" w:hAnsi="Symbol"/>
          <w:w w:val="90"/>
          <w:position w:val="-17"/>
          <w:sz w:val="28"/>
        </w:rPr>
        <w:t></w:t>
      </w:r>
      <w:r>
        <w:rPr>
          <w:spacing w:val="-6"/>
          <w:w w:val="90"/>
          <w:position w:val="-17"/>
          <w:sz w:val="28"/>
        </w:rPr>
        <w:t> </w:t>
      </w:r>
      <w:r>
        <w:rPr>
          <w:i/>
          <w:w w:val="90"/>
          <w:sz w:val="28"/>
        </w:rPr>
        <w:t>e</w:t>
      </w:r>
      <w:r>
        <w:rPr>
          <w:rFonts w:ascii="Verdana" w:hAnsi="Verdana"/>
          <w:i/>
          <w:w w:val="90"/>
          <w:sz w:val="29"/>
        </w:rPr>
        <w:t>μ</w:t>
      </w:r>
      <w:r>
        <w:rPr>
          <w:w w:val="90"/>
          <w:position w:val="-6"/>
          <w:sz w:val="16"/>
        </w:rPr>
        <w:t>0</w:t>
      </w:r>
      <w:r>
        <w:rPr>
          <w:spacing w:val="28"/>
          <w:position w:val="-6"/>
          <w:sz w:val="16"/>
        </w:rPr>
        <w:t> </w:t>
      </w:r>
      <w:r>
        <w:rPr>
          <w:rFonts w:ascii="Symbol" w:hAnsi="Symbol"/>
          <w:w w:val="80"/>
          <w:position w:val="-17"/>
          <w:sz w:val="60"/>
        </w:rPr>
        <w:t></w:t>
      </w:r>
      <w:r>
        <w:rPr>
          <w:spacing w:val="-49"/>
          <w:w w:val="80"/>
          <w:position w:val="-17"/>
          <w:sz w:val="60"/>
        </w:rPr>
        <w:t> </w:t>
      </w:r>
      <w:r>
        <w:rPr>
          <w:rFonts w:ascii="DejaVu Sans" w:hAnsi="DejaVu Sans"/>
          <w:spacing w:val="-121"/>
          <w:w w:val="56"/>
          <w:position w:val="5"/>
          <w:sz w:val="28"/>
        </w:rPr>
        <w:t>→</w:t>
      </w:r>
      <w:r>
        <w:rPr>
          <w:rFonts w:ascii="DejaVu Sans" w:hAnsi="DejaVu Sans"/>
          <w:spacing w:val="-15"/>
          <w:w w:val="73"/>
          <w:position w:val="-3"/>
          <w:sz w:val="28"/>
        </w:rPr>
        <w:t>˙</w:t>
      </w:r>
    </w:p>
    <w:p>
      <w:pPr>
        <w:pStyle w:val="BodyText"/>
        <w:spacing w:line="353" w:lineRule="exact" w:before="9"/>
        <w:ind w:left="336"/>
      </w:pPr>
      <w:r>
        <w:rPr/>
        <w:br w:type="column"/>
      </w:r>
      <w:r>
        <w:rPr>
          <w:rFonts w:ascii="DejaVu Sans" w:hAnsi="DejaVu Sans"/>
          <w:spacing w:val="-106"/>
          <w:w w:val="76"/>
          <w:position w:val="24"/>
        </w:rPr>
        <w:t>→</w:t>
      </w:r>
      <w:r>
        <w:rPr>
          <w:rFonts w:ascii="DejaVu Sans" w:hAnsi="DejaVu Sans"/>
          <w:w w:val="93"/>
          <w:position w:val="14"/>
        </w:rPr>
        <w:t>˙</w:t>
      </w:r>
      <w:r>
        <w:rPr>
          <w:rFonts w:ascii="DejaVu Sans" w:hAnsi="DejaVu Sans"/>
          <w:spacing w:val="46"/>
          <w:position w:val="14"/>
        </w:rPr>
        <w:t> </w:t>
      </w:r>
      <w:r>
        <w:rPr>
          <w:rFonts w:ascii="Symbol" w:hAnsi="Symbol"/>
          <w:w w:val="85"/>
          <w:sz w:val="60"/>
        </w:rPr>
        <w:t></w:t>
      </w:r>
      <w:r>
        <w:rPr>
          <w:spacing w:val="-32"/>
          <w:w w:val="85"/>
          <w:sz w:val="60"/>
        </w:rPr>
        <w:t> </w:t>
      </w:r>
      <w:r>
        <w:rPr>
          <w:w w:val="95"/>
        </w:rPr>
        <w:t>в</w:t>
      </w:r>
      <w:r>
        <w:rPr>
          <w:spacing w:val="12"/>
        </w:rPr>
        <w:t> </w:t>
      </w:r>
      <w:r>
        <w:rPr>
          <w:w w:val="95"/>
        </w:rPr>
        <w:t>суммарном</w:t>
      </w:r>
      <w:r>
        <w:rPr>
          <w:spacing w:val="14"/>
        </w:rPr>
        <w:t> </w:t>
      </w:r>
      <w:r>
        <w:rPr>
          <w:w w:val="95"/>
        </w:rPr>
        <w:t>поле</w:t>
      </w:r>
      <w:r>
        <w:rPr>
          <w:spacing w:val="13"/>
        </w:rPr>
        <w:t> </w:t>
      </w:r>
      <w:r>
        <w:rPr>
          <w:spacing w:val="-2"/>
          <w:w w:val="95"/>
        </w:rPr>
        <w:t>подмагничива-</w:t>
      </w:r>
    </w:p>
    <w:p>
      <w:pPr>
        <w:spacing w:after="0" w:line="353" w:lineRule="exact"/>
        <w:sectPr>
          <w:type w:val="continuous"/>
          <w:pgSz w:w="11900" w:h="16840"/>
          <w:pgMar w:top="1060" w:bottom="280" w:left="680" w:right="960"/>
          <w:cols w:num="4" w:equalWidth="0">
            <w:col w:w="3366" w:space="40"/>
            <w:col w:w="631" w:space="39"/>
            <w:col w:w="1045" w:space="39"/>
            <w:col w:w="5100"/>
          </w:cols>
        </w:sectPr>
      </w:pPr>
    </w:p>
    <w:p>
      <w:pPr>
        <w:tabs>
          <w:tab w:pos="1084" w:val="left" w:leader="none"/>
        </w:tabs>
        <w:spacing w:line="355" w:lineRule="exact" w:before="0"/>
        <w:ind w:left="0" w:right="684" w:firstLine="0"/>
        <w:jc w:val="center"/>
        <w:rPr>
          <w:rFonts w:ascii="Symbol" w:hAnsi="Symbol"/>
          <w:sz w:val="16"/>
        </w:rPr>
      </w:pPr>
      <w:r>
        <w:rPr/>
        <mc:AlternateContent>
          <mc:Choice Requires="wps">
            <w:drawing>
              <wp:anchor distT="0" distB="0" distL="0" distR="0" allowOverlap="1" layoutInCell="1" locked="0" behindDoc="1" simplePos="0" relativeHeight="481038848">
                <wp:simplePos x="0" y="0"/>
                <wp:positionH relativeFrom="page">
                  <wp:posOffset>3218307</wp:posOffset>
                </wp:positionH>
                <wp:positionV relativeFrom="paragraph">
                  <wp:posOffset>114079</wp:posOffset>
                </wp:positionV>
                <wp:extent cx="274320" cy="1270"/>
                <wp:effectExtent l="0" t="0" r="0" b="0"/>
                <wp:wrapNone/>
                <wp:docPr id="393" name="Graphic 393"/>
                <wp:cNvGraphicFramePr>
                  <a:graphicFrameLocks/>
                </wp:cNvGraphicFramePr>
                <a:graphic>
                  <a:graphicData uri="http://schemas.microsoft.com/office/word/2010/wordprocessingShape">
                    <wps:wsp>
                      <wps:cNvPr id="393" name="Graphic 393"/>
                      <wps:cNvSpPr/>
                      <wps:spPr>
                        <a:xfrm>
                          <a:off x="0" y="0"/>
                          <a:ext cx="274320" cy="1270"/>
                        </a:xfrm>
                        <a:custGeom>
                          <a:avLst/>
                          <a:gdLst/>
                          <a:ahLst/>
                          <a:cxnLst/>
                          <a:rect l="l" t="t" r="r" b="b"/>
                          <a:pathLst>
                            <a:path w="274320" h="0">
                              <a:moveTo>
                                <a:pt x="0" y="0"/>
                              </a:moveTo>
                              <a:lnTo>
                                <a:pt x="27393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7632" from="253.410004pt,8.982628pt" to="274.980004pt,8.982628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046528">
                <wp:simplePos x="0" y="0"/>
                <wp:positionH relativeFrom="page">
                  <wp:posOffset>3258298</wp:posOffset>
                </wp:positionH>
                <wp:positionV relativeFrom="paragraph">
                  <wp:posOffset>137080</wp:posOffset>
                </wp:positionV>
                <wp:extent cx="128905" cy="19812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128905" cy="198120"/>
                        </a:xfrm>
                        <a:prstGeom prst="rect">
                          <a:avLst/>
                        </a:prstGeom>
                      </wps:spPr>
                      <wps:txbx>
                        <w:txbxContent>
                          <w:p>
                            <w:pPr>
                              <w:spacing w:line="311" w:lineRule="exact" w:before="0"/>
                              <w:ind w:left="0" w:right="0" w:firstLine="0"/>
                              <w:jc w:val="left"/>
                              <w:rPr>
                                <w:i/>
                                <w:sz w:val="28"/>
                              </w:rPr>
                            </w:pPr>
                            <w:r>
                              <w:rPr>
                                <w:i/>
                                <w:spacing w:val="-10"/>
                                <w:sz w:val="28"/>
                              </w:rPr>
                              <w:t>m</w:t>
                            </w:r>
                          </w:p>
                        </w:txbxContent>
                      </wps:txbx>
                      <wps:bodyPr wrap="square" lIns="0" tIns="0" rIns="0" bIns="0" rtlCol="0">
                        <a:noAutofit/>
                      </wps:bodyPr>
                    </wps:wsp>
                  </a:graphicData>
                </a:graphic>
              </wp:anchor>
            </w:drawing>
          </mc:Choice>
          <mc:Fallback>
            <w:pict>
              <v:shape style="position:absolute;margin-left:256.55896pt;margin-top:10.793724pt;width:10.15pt;height:15.6pt;mso-position-horizontal-relative:page;mso-position-vertical-relative:paragraph;z-index:-22269952" type="#_x0000_t202" id="docshape198" filled="false" stroked="false">
                <v:textbox inset="0,0,0,0">
                  <w:txbxContent>
                    <w:p>
                      <w:pPr>
                        <w:spacing w:line="311" w:lineRule="exact" w:before="0"/>
                        <w:ind w:left="0" w:right="0" w:firstLine="0"/>
                        <w:jc w:val="left"/>
                        <w:rPr>
                          <w:i/>
                          <w:sz w:val="28"/>
                        </w:rPr>
                      </w:pPr>
                      <w:r>
                        <w:rPr>
                          <w:i/>
                          <w:spacing w:val="-10"/>
                          <w:sz w:val="28"/>
                        </w:rPr>
                        <w:t>m</w:t>
                      </w:r>
                    </w:p>
                  </w:txbxContent>
                </v:textbox>
                <w10:wrap type="none"/>
              </v:shape>
            </w:pict>
          </mc:Fallback>
        </mc:AlternateContent>
      </w:r>
      <w:r>
        <w:rPr>
          <w:i/>
          <w:spacing w:val="-10"/>
          <w:sz w:val="28"/>
        </w:rPr>
        <w:t>M</w:t>
      </w:r>
      <w:r>
        <w:rPr>
          <w:i/>
          <w:sz w:val="28"/>
        </w:rPr>
        <w:tab/>
        <w:t>M</w:t>
      </w:r>
      <w:r>
        <w:rPr>
          <w:i/>
          <w:spacing w:val="-36"/>
          <w:sz w:val="28"/>
        </w:rPr>
        <w:t> </w:t>
      </w:r>
      <w:r>
        <w:rPr>
          <w:rFonts w:ascii="Symbol" w:hAnsi="Symbol"/>
          <w:position w:val="-6"/>
          <w:sz w:val="16"/>
        </w:rPr>
        <w:t></w:t>
      </w:r>
      <w:r>
        <w:rPr>
          <w:spacing w:val="-11"/>
          <w:position w:val="-6"/>
          <w:sz w:val="16"/>
        </w:rPr>
        <w:t> </w:t>
      </w:r>
      <w:r>
        <w:rPr>
          <w:sz w:val="28"/>
        </w:rPr>
        <w:t>,</w:t>
      </w:r>
      <w:r>
        <w:rPr>
          <w:spacing w:val="-35"/>
          <w:sz w:val="28"/>
        </w:rPr>
        <w:t> </w:t>
      </w:r>
      <w:r>
        <w:rPr>
          <w:i/>
          <w:sz w:val="28"/>
        </w:rPr>
        <w:t>H</w:t>
      </w:r>
      <w:r>
        <w:rPr>
          <w:i/>
          <w:spacing w:val="-43"/>
          <w:sz w:val="28"/>
        </w:rPr>
        <w:t> </w:t>
      </w:r>
      <w:r>
        <w:rPr>
          <w:rFonts w:ascii="Symbol" w:hAnsi="Symbol"/>
          <w:spacing w:val="-10"/>
          <w:position w:val="-6"/>
          <w:sz w:val="16"/>
        </w:rPr>
        <w:t></w:t>
      </w:r>
    </w:p>
    <w:p>
      <w:pPr>
        <w:spacing w:line="106" w:lineRule="exact" w:before="33"/>
        <w:ind w:left="0" w:right="871" w:firstLine="0"/>
        <w:jc w:val="center"/>
        <w:rPr>
          <w:i/>
          <w:sz w:val="16"/>
        </w:rPr>
      </w:pPr>
      <w:r>
        <w:rPr>
          <w:i/>
          <w:spacing w:val="-10"/>
          <w:sz w:val="16"/>
        </w:rPr>
        <w:t>e</w:t>
      </w:r>
    </w:p>
    <w:p>
      <w:pPr>
        <w:tabs>
          <w:tab w:pos="1267" w:val="left" w:leader="none"/>
        </w:tabs>
        <w:spacing w:line="172" w:lineRule="exact" w:before="0"/>
        <w:ind w:left="0" w:right="2010" w:firstLine="0"/>
        <w:jc w:val="right"/>
        <w:rPr>
          <w:rFonts w:ascii="DejaVu Sans" w:hAnsi="DejaVu Sans"/>
          <w:sz w:val="28"/>
        </w:rPr>
      </w:pPr>
      <w:r>
        <w:rPr/>
        <mc:AlternateContent>
          <mc:Choice Requires="wps">
            <w:drawing>
              <wp:anchor distT="0" distB="0" distL="0" distR="0" allowOverlap="1" layoutInCell="1" locked="0" behindDoc="1" simplePos="0" relativeHeight="481047040">
                <wp:simplePos x="0" y="0"/>
                <wp:positionH relativeFrom="page">
                  <wp:posOffset>4861559</wp:posOffset>
                </wp:positionH>
                <wp:positionV relativeFrom="paragraph">
                  <wp:posOffset>61257</wp:posOffset>
                </wp:positionV>
                <wp:extent cx="59690" cy="17780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5969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382.799988pt;margin-top:4.823401pt;width:4.7pt;height:14pt;mso-position-horizontal-relative:page;mso-position-vertical-relative:paragraph;z-index:-22269440" type="#_x0000_t202" id="docshape199"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rFonts w:ascii="DejaVu Sans" w:hAnsi="DejaVu Sans"/>
          <w:spacing w:val="-10"/>
          <w:w w:val="60"/>
          <w:sz w:val="28"/>
        </w:rPr>
        <w:t>→</w:t>
      </w:r>
      <w:r>
        <w:rPr>
          <w:rFonts w:ascii="DejaVu Sans" w:hAnsi="DejaVu Sans"/>
          <w:sz w:val="28"/>
        </w:rPr>
        <w:tab/>
      </w:r>
      <w:r>
        <w:rPr>
          <w:rFonts w:ascii="DejaVu Sans" w:hAnsi="DejaVu Sans"/>
          <w:spacing w:val="-111"/>
          <w:w w:val="60"/>
          <w:sz w:val="28"/>
        </w:rPr>
        <w:t>→</w:t>
      </w:r>
    </w:p>
    <w:p>
      <w:pPr>
        <w:pStyle w:val="BodyText"/>
        <w:tabs>
          <w:tab w:pos="7307" w:val="left" w:leader="none"/>
          <w:tab w:pos="7931" w:val="left" w:leader="none"/>
        </w:tabs>
        <w:spacing w:line="35" w:lineRule="exact"/>
      </w:pPr>
      <w:r>
        <w:rPr/>
        <mc:AlternateContent>
          <mc:Choice Requires="wps">
            <w:drawing>
              <wp:anchor distT="0" distB="0" distL="0" distR="0" allowOverlap="1" layoutInCell="1" locked="0" behindDoc="0" simplePos="0" relativeHeight="15856128">
                <wp:simplePos x="0" y="0"/>
                <wp:positionH relativeFrom="page">
                  <wp:posOffset>5209984</wp:posOffset>
                </wp:positionH>
                <wp:positionV relativeFrom="paragraph">
                  <wp:posOffset>1990</wp:posOffset>
                </wp:positionV>
                <wp:extent cx="212090" cy="26034"/>
                <wp:effectExtent l="0" t="0" r="0" b="0"/>
                <wp:wrapNone/>
                <wp:docPr id="396" name="Graphic 396"/>
                <wp:cNvGraphicFramePr>
                  <a:graphicFrameLocks/>
                </wp:cNvGraphicFramePr>
                <a:graphic>
                  <a:graphicData uri="http://schemas.microsoft.com/office/word/2010/wordprocessingShape">
                    <wps:wsp>
                      <wps:cNvPr id="396" name="Graphic 396"/>
                      <wps:cNvSpPr/>
                      <wps:spPr>
                        <a:xfrm>
                          <a:off x="0" y="0"/>
                          <a:ext cx="212090" cy="26034"/>
                        </a:xfrm>
                        <a:custGeom>
                          <a:avLst/>
                          <a:gdLst/>
                          <a:ahLst/>
                          <a:cxnLst/>
                          <a:rect l="l" t="t" r="r" b="b"/>
                          <a:pathLst>
                            <a:path w="212090" h="26034">
                              <a:moveTo>
                                <a:pt x="186690" y="0"/>
                              </a:moveTo>
                              <a:lnTo>
                                <a:pt x="190690" y="9524"/>
                              </a:lnTo>
                              <a:lnTo>
                                <a:pt x="0" y="9524"/>
                              </a:lnTo>
                              <a:lnTo>
                                <a:pt x="0" y="16001"/>
                              </a:lnTo>
                              <a:lnTo>
                                <a:pt x="190690" y="16001"/>
                              </a:lnTo>
                              <a:lnTo>
                                <a:pt x="186690" y="25526"/>
                              </a:lnTo>
                              <a:lnTo>
                                <a:pt x="212026" y="12763"/>
                              </a:lnTo>
                              <a:lnTo>
                                <a:pt x="1866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0.234985pt;margin-top:.156699pt;width:16.7pt;height:2.050pt;mso-position-horizontal-relative:page;mso-position-vertical-relative:paragraph;z-index:15856128" id="docshape200" coordorigin="8205,3" coordsize="334,41" path="m8499,3l8505,18,8205,18,8205,28,8505,28,8499,43,8539,23,8499,3xe" filled="true" fillcolor="#000000" stroked="false">
                <v:path arrowok="t"/>
                <v:fill type="solid"/>
                <w10:wrap type="none"/>
              </v:shape>
            </w:pict>
          </mc:Fallback>
        </mc:AlternateContent>
      </w:r>
      <w:r>
        <w:rPr/>
        <w:t>ния</w:t>
      </w:r>
      <w:r>
        <w:rPr>
          <w:spacing w:val="5"/>
        </w:rPr>
        <w:t> </w:t>
      </w:r>
      <w:r>
        <w:rPr/>
        <w:t>и</w:t>
      </w:r>
      <w:r>
        <w:rPr>
          <w:spacing w:val="5"/>
        </w:rPr>
        <w:t> </w:t>
      </w:r>
      <w:r>
        <w:rPr/>
        <w:t>внешней</w:t>
      </w:r>
      <w:r>
        <w:rPr>
          <w:spacing w:val="5"/>
        </w:rPr>
        <w:t> </w:t>
      </w:r>
      <w:r>
        <w:rPr/>
        <w:t>электромагнитной</w:t>
      </w:r>
      <w:r>
        <w:rPr>
          <w:spacing w:val="10"/>
        </w:rPr>
        <w:t> </w:t>
      </w:r>
      <w:r>
        <w:rPr/>
        <w:t>волны</w:t>
      </w:r>
      <w:r>
        <w:rPr>
          <w:spacing w:val="10"/>
        </w:rPr>
        <w:t> </w:t>
      </w:r>
      <w:r>
        <w:rPr/>
        <w:t>с</w:t>
      </w:r>
      <w:r>
        <w:rPr>
          <w:spacing w:val="6"/>
        </w:rPr>
        <w:t> </w:t>
      </w:r>
      <w:r>
        <w:rPr>
          <w:spacing w:val="-2"/>
        </w:rPr>
        <w:t>вектором</w:t>
      </w:r>
      <w:r>
        <w:rPr/>
        <w:tab/>
      </w:r>
      <w:r>
        <w:rPr>
          <w:rFonts w:ascii="Symbol" w:hAnsi="Symbol"/>
        </w:rPr>
        <w:t></w:t>
      </w:r>
      <w:r>
        <w:rPr>
          <w:spacing w:val="-5"/>
        </w:rPr>
        <w:t> </w:t>
      </w:r>
      <w:r>
        <w:rPr>
          <w:i/>
          <w:spacing w:val="-10"/>
        </w:rPr>
        <w:t>H</w:t>
      </w:r>
      <w:r>
        <w:rPr>
          <w:i/>
        </w:rPr>
        <w:tab/>
      </w:r>
      <w:r>
        <w:rPr>
          <w:rFonts w:ascii="Symbol" w:hAnsi="Symbol"/>
        </w:rPr>
        <w:t></w:t>
      </w:r>
      <w:r>
        <w:rPr>
          <w:spacing w:val="71"/>
        </w:rPr>
        <w:t> </w:t>
      </w:r>
      <w:r>
        <w:rPr>
          <w:rFonts w:ascii="DejaVu Sans" w:hAnsi="DejaVu Sans"/>
          <w:position w:val="14"/>
        </w:rPr>
        <w:t>˙</w:t>
      </w:r>
      <w:r>
        <w:rPr>
          <w:rFonts w:ascii="DejaVu Sans" w:hAnsi="DejaVu Sans"/>
          <w:spacing w:val="-4"/>
          <w:position w:val="14"/>
        </w:rPr>
        <w:t> </w:t>
      </w:r>
      <w:r>
        <w:rPr/>
        <w:t>,</w:t>
      </w:r>
      <w:r>
        <w:rPr>
          <w:spacing w:val="3"/>
        </w:rPr>
        <w:t> </w:t>
      </w:r>
      <w:r>
        <w:rPr/>
        <w:t>при</w:t>
      </w:r>
      <w:r>
        <w:rPr>
          <w:spacing w:val="4"/>
        </w:rPr>
        <w:t> </w:t>
      </w:r>
      <w:r>
        <w:rPr>
          <w:spacing w:val="-2"/>
        </w:rPr>
        <w:t>условии</w:t>
      </w:r>
    </w:p>
    <w:p>
      <w:pPr>
        <w:tabs>
          <w:tab w:pos="873" w:val="left" w:leader="none"/>
          <w:tab w:pos="1271" w:val="left" w:leader="none"/>
        </w:tabs>
        <w:spacing w:line="273" w:lineRule="exact" w:before="0"/>
        <w:ind w:left="0" w:right="1899" w:firstLine="0"/>
        <w:jc w:val="right"/>
        <w:rPr>
          <w:i/>
          <w:sz w:val="28"/>
        </w:rPr>
      </w:pPr>
      <w:r>
        <w:rPr>
          <w:i/>
          <w:spacing w:val="-4"/>
          <w:sz w:val="28"/>
        </w:rPr>
        <w:t>H</w:t>
      </w:r>
      <w:r>
        <w:rPr>
          <w:i/>
          <w:spacing w:val="-41"/>
          <w:sz w:val="28"/>
        </w:rPr>
        <w:t> </w:t>
      </w:r>
      <w:r>
        <w:rPr>
          <w:rFonts w:ascii="Symbol" w:hAnsi="Symbol"/>
          <w:spacing w:val="-10"/>
          <w:position w:val="-6"/>
          <w:sz w:val="16"/>
        </w:rPr>
        <w:t></w:t>
      </w:r>
      <w:r>
        <w:rPr>
          <w:position w:val="-6"/>
          <w:sz w:val="16"/>
        </w:rPr>
        <w:tab/>
      </w:r>
      <w:r>
        <w:rPr>
          <w:spacing w:val="-10"/>
          <w:position w:val="-6"/>
          <w:sz w:val="16"/>
        </w:rPr>
        <w:t>0</w:t>
      </w:r>
      <w:r>
        <w:rPr>
          <w:position w:val="-6"/>
          <w:sz w:val="16"/>
        </w:rPr>
        <w:tab/>
      </w:r>
      <w:r>
        <w:rPr>
          <w:i/>
          <w:spacing w:val="-10"/>
          <w:sz w:val="28"/>
        </w:rPr>
        <w:t>H</w:t>
      </w:r>
    </w:p>
    <w:p>
      <w:pPr>
        <w:spacing w:line="172" w:lineRule="exact" w:before="0"/>
        <w:ind w:left="1407" w:right="0" w:firstLine="0"/>
        <w:jc w:val="center"/>
        <w:rPr>
          <w:rFonts w:ascii="DejaVu Sans" w:hAnsi="DejaVu Sans"/>
          <w:sz w:val="28"/>
        </w:rPr>
      </w:pPr>
      <w:r>
        <w:rPr/>
        <mc:AlternateContent>
          <mc:Choice Requires="wps">
            <w:drawing>
              <wp:anchor distT="0" distB="0" distL="0" distR="0" allowOverlap="1" layoutInCell="1" locked="0" behindDoc="0" simplePos="0" relativeHeight="15856640">
                <wp:simplePos x="0" y="0"/>
                <wp:positionH relativeFrom="page">
                  <wp:posOffset>3592258</wp:posOffset>
                </wp:positionH>
                <wp:positionV relativeFrom="paragraph">
                  <wp:posOffset>95219</wp:posOffset>
                </wp:positionV>
                <wp:extent cx="205740" cy="25400"/>
                <wp:effectExtent l="0" t="0" r="0" b="0"/>
                <wp:wrapNone/>
                <wp:docPr id="397" name="Graphic 397"/>
                <wp:cNvGraphicFramePr>
                  <a:graphicFrameLocks/>
                </wp:cNvGraphicFramePr>
                <a:graphic>
                  <a:graphicData uri="http://schemas.microsoft.com/office/word/2010/wordprocessingShape">
                    <wps:wsp>
                      <wps:cNvPr id="397" name="Graphic 397"/>
                      <wps:cNvSpPr/>
                      <wps:spPr>
                        <a:xfrm>
                          <a:off x="0" y="0"/>
                          <a:ext cx="205740" cy="25400"/>
                        </a:xfrm>
                        <a:custGeom>
                          <a:avLst/>
                          <a:gdLst/>
                          <a:ahLst/>
                          <a:cxnLst/>
                          <a:rect l="l" t="t" r="r" b="b"/>
                          <a:pathLst>
                            <a:path w="205740" h="25400">
                              <a:moveTo>
                                <a:pt x="180022" y="0"/>
                              </a:moveTo>
                              <a:lnTo>
                                <a:pt x="184023" y="9525"/>
                              </a:lnTo>
                              <a:lnTo>
                                <a:pt x="0" y="9525"/>
                              </a:lnTo>
                              <a:lnTo>
                                <a:pt x="0" y="15811"/>
                              </a:lnTo>
                              <a:lnTo>
                                <a:pt x="184023" y="15811"/>
                              </a:lnTo>
                              <a:lnTo>
                                <a:pt x="180022" y="25336"/>
                              </a:lnTo>
                              <a:lnTo>
                                <a:pt x="205359" y="12763"/>
                              </a:lnTo>
                              <a:lnTo>
                                <a:pt x="1800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2.855011pt;margin-top:7.497632pt;width:16.2pt;height:2pt;mso-position-horizontal-relative:page;mso-position-vertical-relative:paragraph;z-index:15856640" id="docshape201" coordorigin="5657,150" coordsize="324,40" path="m5941,150l5947,165,5657,165,5657,175,5947,175,5941,190,5981,170,5941,150xe" filled="true" fillcolor="#000000" stroked="false">
                <v:path arrowok="t"/>
                <v:fill type="solid"/>
                <w10:wrap type="none"/>
              </v:shape>
            </w:pict>
          </mc:Fallback>
        </mc:AlternateContent>
      </w:r>
      <w:r>
        <w:rPr>
          <w:rFonts w:ascii="DejaVu Sans" w:hAnsi="DejaVu Sans"/>
          <w:spacing w:val="-116"/>
          <w:w w:val="60"/>
          <w:sz w:val="28"/>
        </w:rPr>
        <w:t>→</w:t>
      </w:r>
    </w:p>
    <w:p>
      <w:pPr>
        <w:pStyle w:val="BodyText"/>
        <w:tabs>
          <w:tab w:pos="6203" w:val="left" w:leader="none"/>
        </w:tabs>
        <w:spacing w:line="35" w:lineRule="exact"/>
      </w:pPr>
      <w:r>
        <w:rPr/>
        <w:t>слабых</w:t>
      </w:r>
      <w:r>
        <w:rPr>
          <w:spacing w:val="3"/>
        </w:rPr>
        <w:t> </w:t>
      </w:r>
      <w:r>
        <w:rPr/>
        <w:t>гармонических</w:t>
      </w:r>
      <w:r>
        <w:rPr>
          <w:spacing w:val="4"/>
        </w:rPr>
        <w:t> </w:t>
      </w:r>
      <w:r>
        <w:rPr/>
        <w:t>воздействий</w:t>
      </w:r>
      <w:r>
        <w:rPr>
          <w:spacing w:val="46"/>
        </w:rPr>
        <w:t> </w:t>
      </w:r>
      <w:r>
        <w:rPr/>
        <w:t>(</w:t>
      </w:r>
      <w:r>
        <w:rPr>
          <w:i/>
        </w:rPr>
        <w:t>H</w:t>
      </w:r>
      <w:r>
        <w:rPr>
          <w:i/>
          <w:spacing w:val="22"/>
        </w:rPr>
        <w:t>  </w:t>
      </w:r>
      <w:r>
        <w:rPr>
          <w:rFonts w:ascii="Symbol" w:hAnsi="Symbol"/>
        </w:rPr>
        <w:t></w:t>
      </w:r>
      <w:r>
        <w:rPr>
          <w:spacing w:val="49"/>
          <w:w w:val="150"/>
        </w:rPr>
        <w:t> </w:t>
      </w:r>
      <w:r>
        <w:rPr>
          <w:rFonts w:ascii="DejaVu Sans" w:hAnsi="DejaVu Sans"/>
          <w:spacing w:val="-10"/>
          <w:position w:val="14"/>
        </w:rPr>
        <w:t>˙</w:t>
      </w:r>
      <w:r>
        <w:rPr>
          <w:rFonts w:ascii="DejaVu Sans" w:hAnsi="DejaVu Sans"/>
          <w:position w:val="14"/>
        </w:rPr>
        <w:tab/>
      </w:r>
      <w:r>
        <w:rPr/>
        <w:t>несложно</w:t>
      </w:r>
      <w:r>
        <w:rPr>
          <w:spacing w:val="3"/>
        </w:rPr>
        <w:t> </w:t>
      </w:r>
      <w:r>
        <w:rPr/>
        <w:t>получить</w:t>
      </w:r>
      <w:r>
        <w:rPr>
          <w:spacing w:val="1"/>
        </w:rPr>
        <w:t> </w:t>
      </w:r>
      <w:r>
        <w:rPr/>
        <w:t>по</w:t>
      </w:r>
      <w:r>
        <w:rPr>
          <w:spacing w:val="3"/>
        </w:rPr>
        <w:t> </w:t>
      </w:r>
      <w:r>
        <w:rPr>
          <w:spacing w:val="-2"/>
        </w:rPr>
        <w:t>аналогии</w:t>
      </w:r>
    </w:p>
    <w:p>
      <w:pPr>
        <w:tabs>
          <w:tab w:pos="5747" w:val="left" w:leader="none"/>
        </w:tabs>
        <w:spacing w:line="354" w:lineRule="exact" w:before="0"/>
        <w:ind w:left="5204" w:right="0" w:firstLine="0"/>
        <w:jc w:val="left"/>
        <w:rPr>
          <w:sz w:val="28"/>
        </w:rPr>
      </w:pPr>
      <w:r>
        <w:rPr>
          <w:spacing w:val="-10"/>
          <w:position w:val="-6"/>
          <w:sz w:val="16"/>
        </w:rPr>
        <w:t>0</w:t>
      </w:r>
      <w:r>
        <w:rPr>
          <w:position w:val="-6"/>
          <w:sz w:val="16"/>
        </w:rPr>
        <w:tab/>
      </w:r>
      <w:r>
        <w:rPr>
          <w:i/>
          <w:spacing w:val="-4"/>
          <w:sz w:val="28"/>
        </w:rPr>
        <w:t>H</w:t>
      </w:r>
      <w:r>
        <w:rPr>
          <w:i/>
          <w:spacing w:val="-27"/>
          <w:sz w:val="28"/>
        </w:rPr>
        <w:t> </w:t>
      </w:r>
      <w:r>
        <w:rPr>
          <w:spacing w:val="-10"/>
          <w:sz w:val="28"/>
        </w:rPr>
        <w:t>)</w:t>
      </w:r>
    </w:p>
    <w:p>
      <w:pPr>
        <w:pStyle w:val="BodyText"/>
        <w:spacing w:before="8"/>
      </w:pPr>
      <w:r>
        <w:rPr/>
        <w:t>с</w:t>
      </w:r>
      <w:r>
        <w:rPr>
          <w:spacing w:val="40"/>
        </w:rPr>
        <w:t> </w:t>
      </w:r>
      <w:r>
        <w:rPr/>
        <w:t>параметрами</w:t>
      </w:r>
      <w:r>
        <w:rPr>
          <w:spacing w:val="40"/>
        </w:rPr>
        <w:t> </w:t>
      </w:r>
      <w:r>
        <w:rPr/>
        <w:t>намагниченного</w:t>
      </w:r>
      <w:r>
        <w:rPr>
          <w:spacing w:val="40"/>
        </w:rPr>
        <w:t> </w:t>
      </w:r>
      <w:r>
        <w:rPr/>
        <w:t>ионизированного</w:t>
      </w:r>
      <w:r>
        <w:rPr>
          <w:spacing w:val="40"/>
        </w:rPr>
        <w:t> </w:t>
      </w:r>
      <w:r>
        <w:rPr/>
        <w:t>газа</w:t>
      </w:r>
      <w:r>
        <w:rPr>
          <w:spacing w:val="40"/>
        </w:rPr>
        <w:t> </w:t>
      </w:r>
      <w:r>
        <w:rPr/>
        <w:t>для</w:t>
      </w:r>
      <w:r>
        <w:rPr>
          <w:spacing w:val="40"/>
        </w:rPr>
        <w:t> </w:t>
      </w:r>
      <w:r>
        <w:rPr/>
        <w:t>тензора</w:t>
      </w:r>
      <w:r>
        <w:rPr>
          <w:spacing w:val="40"/>
        </w:rPr>
        <w:t> </w:t>
      </w:r>
      <w:r>
        <w:rPr/>
        <w:t>магнитной проницаемости следующие соотношения:</w:t>
      </w:r>
    </w:p>
    <w:p>
      <w:pPr>
        <w:pStyle w:val="BodyText"/>
        <w:spacing w:before="7"/>
        <w:ind w:left="0"/>
        <w:rPr>
          <w:sz w:val="18"/>
        </w:rPr>
      </w:pPr>
    </w:p>
    <w:p>
      <w:pPr>
        <w:spacing w:after="0"/>
        <w:rPr>
          <w:sz w:val="18"/>
        </w:rPr>
        <w:sectPr>
          <w:type w:val="continuous"/>
          <w:pgSz w:w="11900" w:h="16840"/>
          <w:pgMar w:top="1060" w:bottom="280" w:left="680" w:right="960"/>
        </w:sectPr>
      </w:pPr>
    </w:p>
    <w:p>
      <w:pPr>
        <w:pStyle w:val="BodyText"/>
        <w:spacing w:before="121"/>
        <w:ind w:left="0"/>
      </w:pPr>
    </w:p>
    <w:p>
      <w:pPr>
        <w:spacing w:before="0"/>
        <w:ind w:left="0" w:right="0" w:firstLine="0"/>
        <w:jc w:val="right"/>
        <w:rPr>
          <w:rFonts w:ascii="Symbol" w:hAnsi="Symbol"/>
          <w:sz w:val="28"/>
        </w:rPr>
      </w:pPr>
      <w:r>
        <w:rPr>
          <w:rFonts w:ascii="Verdana" w:hAnsi="Verdana"/>
          <w:i/>
          <w:spacing w:val="-128"/>
          <w:w w:val="91"/>
          <w:sz w:val="29"/>
        </w:rPr>
        <w:t>μ</w:t>
      </w:r>
      <w:r>
        <w:rPr>
          <w:spacing w:val="11"/>
          <w:w w:val="104"/>
          <w:position w:val="11"/>
          <w:sz w:val="28"/>
        </w:rPr>
        <w:t>~</w:t>
      </w:r>
      <w:r>
        <w:rPr>
          <w:i/>
          <w:spacing w:val="5"/>
          <w:w w:val="104"/>
          <w:position w:val="-6"/>
          <w:sz w:val="16"/>
        </w:rPr>
        <w:t>z</w:t>
      </w:r>
      <w:r>
        <w:rPr>
          <w:i/>
          <w:spacing w:val="29"/>
          <w:position w:val="-6"/>
          <w:sz w:val="16"/>
        </w:rPr>
        <w:t> </w:t>
      </w:r>
      <w:r>
        <w:rPr>
          <w:rFonts w:ascii="Symbol" w:hAnsi="Symbol"/>
          <w:spacing w:val="-10"/>
          <w:sz w:val="28"/>
        </w:rPr>
        <w:t></w:t>
      </w:r>
    </w:p>
    <w:p>
      <w:pPr>
        <w:spacing w:line="268" w:lineRule="auto" w:before="101"/>
        <w:ind w:left="108" w:right="0" w:firstLine="33"/>
        <w:jc w:val="both"/>
        <w:rPr>
          <w:sz w:val="28"/>
        </w:rPr>
      </w:pPr>
      <w:r>
        <w:rPr/>
        <w:br w:type="column"/>
      </w:r>
      <w:r>
        <w:rPr>
          <w:rFonts w:ascii="Verdana" w:hAnsi="Verdana"/>
          <w:i/>
          <w:spacing w:val="-6"/>
          <w:sz w:val="29"/>
        </w:rPr>
        <w:t>μ</w:t>
      </w:r>
      <w:r>
        <w:rPr>
          <w:spacing w:val="-6"/>
          <w:position w:val="-6"/>
          <w:sz w:val="16"/>
        </w:rPr>
        <w:t>1</w:t>
      </w:r>
      <w:r>
        <w:rPr>
          <w:spacing w:val="40"/>
          <w:position w:val="-6"/>
          <w:sz w:val="16"/>
        </w:rPr>
        <w:t> </w:t>
      </w:r>
      <w:r>
        <w:rPr>
          <w:i/>
          <w:spacing w:val="-4"/>
          <w:w w:val="90"/>
          <w:sz w:val="28"/>
        </w:rPr>
        <w:t>j</w:t>
      </w:r>
      <w:r>
        <w:rPr>
          <w:rFonts w:ascii="Verdana" w:hAnsi="Verdana"/>
          <w:i/>
          <w:spacing w:val="-4"/>
          <w:w w:val="90"/>
          <w:sz w:val="29"/>
        </w:rPr>
        <w:t>μ</w:t>
      </w:r>
      <w:r>
        <w:rPr>
          <w:spacing w:val="-4"/>
          <w:w w:val="90"/>
          <w:position w:val="-6"/>
          <w:sz w:val="16"/>
        </w:rPr>
        <w:t>2</w:t>
      </w:r>
      <w:r>
        <w:rPr>
          <w:spacing w:val="40"/>
          <w:position w:val="-6"/>
          <w:sz w:val="16"/>
        </w:rPr>
        <w:t> </w:t>
      </w:r>
      <w:r>
        <w:rPr>
          <w:spacing w:val="-10"/>
          <w:sz w:val="28"/>
        </w:rPr>
        <w:t>0</w:t>
      </w:r>
    </w:p>
    <w:p>
      <w:pPr>
        <w:pStyle w:val="ListParagraph"/>
        <w:numPr>
          <w:ilvl w:val="1"/>
          <w:numId w:val="8"/>
        </w:numPr>
        <w:tabs>
          <w:tab w:pos="446" w:val="left" w:leader="none"/>
          <w:tab w:pos="525" w:val="left" w:leader="none"/>
        </w:tabs>
        <w:spacing w:line="268" w:lineRule="auto" w:before="101" w:after="0"/>
        <w:ind w:left="446" w:right="0" w:hanging="188"/>
        <w:jc w:val="left"/>
        <w:rPr>
          <w:sz w:val="28"/>
        </w:rPr>
      </w:pPr>
      <w:r>
        <w:rPr/>
        <w:br w:type="column"/>
      </w:r>
      <w:r>
        <w:rPr>
          <w:sz w:val="28"/>
        </w:rPr>
        <w:tab/>
      </w:r>
      <w:r>
        <w:rPr>
          <w:i/>
          <w:spacing w:val="-6"/>
          <w:sz w:val="28"/>
        </w:rPr>
        <w:t>j</w:t>
      </w:r>
      <w:r>
        <w:rPr>
          <w:rFonts w:ascii="Verdana" w:hAnsi="Verdana"/>
          <w:i/>
          <w:spacing w:val="-6"/>
          <w:sz w:val="29"/>
        </w:rPr>
        <w:t>μ</w:t>
      </w:r>
      <w:r>
        <w:rPr>
          <w:spacing w:val="-6"/>
          <w:position w:val="-6"/>
          <w:sz w:val="16"/>
        </w:rPr>
        <w:t>2</w:t>
      </w:r>
      <w:r>
        <w:rPr>
          <w:spacing w:val="40"/>
          <w:position w:val="-6"/>
          <w:sz w:val="16"/>
        </w:rPr>
        <w:t> </w:t>
      </w:r>
      <w:r>
        <w:rPr>
          <w:rFonts w:ascii="Verdana" w:hAnsi="Verdana"/>
          <w:i/>
          <w:spacing w:val="-6"/>
          <w:sz w:val="29"/>
        </w:rPr>
        <w:t>μ</w:t>
      </w:r>
      <w:r>
        <w:rPr>
          <w:spacing w:val="-6"/>
          <w:position w:val="-6"/>
          <w:sz w:val="16"/>
        </w:rPr>
        <w:t>1</w:t>
      </w:r>
      <w:r>
        <w:rPr>
          <w:spacing w:val="40"/>
          <w:position w:val="-6"/>
          <w:sz w:val="16"/>
        </w:rPr>
        <w:t> </w:t>
      </w:r>
      <w:r>
        <w:rPr>
          <w:spacing w:val="-10"/>
          <w:sz w:val="28"/>
        </w:rPr>
        <w:t>0</w:t>
      </w:r>
    </w:p>
    <w:p>
      <w:pPr>
        <w:spacing w:line="317" w:lineRule="exact" w:before="131"/>
        <w:ind w:left="331" w:right="0" w:firstLine="0"/>
        <w:jc w:val="left"/>
        <w:rPr>
          <w:sz w:val="28"/>
        </w:rPr>
      </w:pPr>
      <w:r>
        <w:rPr/>
        <w:br w:type="column"/>
      </w:r>
      <w:r>
        <w:rPr>
          <w:spacing w:val="-10"/>
          <w:sz w:val="28"/>
        </w:rPr>
        <w:t>0</w:t>
      </w:r>
    </w:p>
    <w:p>
      <w:pPr>
        <w:spacing w:line="288" w:lineRule="auto" w:before="0"/>
        <w:ind w:left="263" w:right="80" w:firstLine="67"/>
        <w:jc w:val="left"/>
        <w:rPr>
          <w:sz w:val="29"/>
        </w:rPr>
      </w:pPr>
      <w:r>
        <w:rPr/>
        <mc:AlternateContent>
          <mc:Choice Requires="wps">
            <w:drawing>
              <wp:anchor distT="0" distB="0" distL="0" distR="0" allowOverlap="1" layoutInCell="1" locked="0" behindDoc="1" simplePos="0" relativeHeight="481040384">
                <wp:simplePos x="0" y="0"/>
                <wp:positionH relativeFrom="page">
                  <wp:posOffset>1852422</wp:posOffset>
                </wp:positionH>
                <wp:positionV relativeFrom="paragraph">
                  <wp:posOffset>-183085</wp:posOffset>
                </wp:positionV>
                <wp:extent cx="1270" cy="744220"/>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6096" from="145.860001pt,-14.41617pt" to="145.860001pt,44.1438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040896">
                <wp:simplePos x="0" y="0"/>
                <wp:positionH relativeFrom="page">
                  <wp:posOffset>3071050</wp:posOffset>
                </wp:positionH>
                <wp:positionV relativeFrom="paragraph">
                  <wp:posOffset>-183085</wp:posOffset>
                </wp:positionV>
                <wp:extent cx="1270" cy="744220"/>
                <wp:effectExtent l="0" t="0" r="0" b="0"/>
                <wp:wrapNone/>
                <wp:docPr id="399" name="Graphic 399"/>
                <wp:cNvGraphicFramePr>
                  <a:graphicFrameLocks/>
                </wp:cNvGraphicFramePr>
                <a:graphic>
                  <a:graphicData uri="http://schemas.microsoft.com/office/word/2010/wordprocessingShape">
                    <wps:wsp>
                      <wps:cNvPr id="399" name="Graphic 399"/>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5584" from="241.815002pt,-14.41617pt" to="241.815002pt,44.1438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041920">
                <wp:simplePos x="0" y="0"/>
                <wp:positionH relativeFrom="page">
                  <wp:posOffset>4854130</wp:posOffset>
                </wp:positionH>
                <wp:positionV relativeFrom="paragraph">
                  <wp:posOffset>-183085</wp:posOffset>
                </wp:positionV>
                <wp:extent cx="1270" cy="744220"/>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4560" from="382.214996pt,-14.41617pt" to="382.214996pt,44.14383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5864320">
                <wp:simplePos x="0" y="0"/>
                <wp:positionH relativeFrom="page">
                  <wp:posOffset>3383278</wp:posOffset>
                </wp:positionH>
                <wp:positionV relativeFrom="paragraph">
                  <wp:posOffset>187979</wp:posOffset>
                </wp:positionV>
                <wp:extent cx="45720" cy="11303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45720" cy="113030"/>
                        </a:xfrm>
                        <a:prstGeom prst="rect">
                          <a:avLst/>
                        </a:prstGeom>
                      </wps:spPr>
                      <wps:txbx>
                        <w:txbxContent>
                          <w:p>
                            <w:pPr>
                              <w:spacing w:line="177" w:lineRule="exact" w:before="0"/>
                              <w:ind w:left="0" w:right="0" w:firstLine="0"/>
                              <w:jc w:val="left"/>
                              <w:rPr>
                                <w:i/>
                                <w:sz w:val="16"/>
                              </w:rPr>
                            </w:pPr>
                            <w:r>
                              <w:rPr>
                                <w:i/>
                                <w:spacing w:val="-10"/>
                                <w:sz w:val="16"/>
                              </w:rPr>
                              <w:t>y</w:t>
                            </w:r>
                          </w:p>
                        </w:txbxContent>
                      </wps:txbx>
                      <wps:bodyPr wrap="square" lIns="0" tIns="0" rIns="0" bIns="0" rtlCol="0">
                        <a:noAutofit/>
                      </wps:bodyPr>
                    </wps:wsp>
                  </a:graphicData>
                </a:graphic>
              </wp:anchor>
            </w:drawing>
          </mc:Choice>
          <mc:Fallback>
            <w:pict>
              <v:shape style="position:absolute;margin-left:266.399902pt;margin-top:14.801557pt;width:3.6pt;height:8.9pt;mso-position-horizontal-relative:page;mso-position-vertical-relative:paragraph;z-index:15864320" type="#_x0000_t202" id="docshape202" filled="false" stroked="false">
                <v:textbox inset="0,0,0,0">
                  <w:txbxContent>
                    <w:p>
                      <w:pPr>
                        <w:spacing w:line="177" w:lineRule="exact" w:before="0"/>
                        <w:ind w:left="0" w:right="0" w:firstLine="0"/>
                        <w:jc w:val="left"/>
                        <w:rPr>
                          <w:i/>
                          <w:sz w:val="16"/>
                        </w:rPr>
                      </w:pPr>
                      <w:r>
                        <w:rPr>
                          <w:i/>
                          <w:spacing w:val="-10"/>
                          <w:sz w:val="16"/>
                        </w:rPr>
                        <w:t>y</w:t>
                      </w:r>
                    </w:p>
                  </w:txbxContent>
                </v:textbox>
                <w10:wrap type="none"/>
              </v:shape>
            </w:pict>
          </mc:Fallback>
        </mc:AlternateContent>
      </w:r>
      <w:r>
        <w:rPr>
          <w:sz w:val="28"/>
        </w:rPr>
        <w:t>0</w:t>
      </w:r>
      <w:r>
        <w:rPr>
          <w:spacing w:val="40"/>
          <w:sz w:val="28"/>
        </w:rPr>
        <w:t> </w:t>
      </w:r>
      <w:r>
        <w:rPr>
          <w:sz w:val="28"/>
        </w:rPr>
        <w:t>,</w:t>
      </w:r>
      <w:r>
        <w:rPr>
          <w:spacing w:val="80"/>
          <w:sz w:val="28"/>
        </w:rPr>
        <w:t> </w:t>
      </w:r>
      <w:r>
        <w:rPr>
          <w:rFonts w:ascii="Verdana" w:hAnsi="Verdana"/>
          <w:i/>
          <w:spacing w:val="-141"/>
          <w:w w:val="93"/>
          <w:sz w:val="29"/>
        </w:rPr>
        <w:t>μ</w:t>
      </w:r>
      <w:r>
        <w:rPr>
          <w:spacing w:val="-8"/>
          <w:w w:val="106"/>
          <w:position w:val="11"/>
          <w:sz w:val="28"/>
        </w:rPr>
        <w:t>~</w:t>
      </w:r>
      <w:r>
        <w:rPr>
          <w:spacing w:val="-6"/>
          <w:w w:val="99"/>
          <w:position w:val="11"/>
          <w:sz w:val="28"/>
        </w:rPr>
        <w:t> </w:t>
      </w:r>
      <w:r>
        <w:rPr>
          <w:rFonts w:ascii="Verdana" w:hAnsi="Verdana"/>
          <w:i/>
          <w:spacing w:val="-6"/>
          <w:sz w:val="29"/>
        </w:rPr>
        <w:t>μ</w:t>
      </w:r>
      <w:r>
        <w:rPr>
          <w:spacing w:val="-6"/>
          <w:sz w:val="29"/>
          <w:vertAlign w:val="subscript"/>
        </w:rPr>
        <w:t>3</w:t>
      </w:r>
    </w:p>
    <w:p>
      <w:pPr>
        <w:tabs>
          <w:tab w:pos="1290" w:val="left" w:leader="none"/>
        </w:tabs>
        <w:spacing w:before="101"/>
        <w:ind w:left="503" w:right="0" w:firstLine="0"/>
        <w:jc w:val="left"/>
        <w:rPr>
          <w:sz w:val="28"/>
        </w:rPr>
      </w:pPr>
      <w:r>
        <w:rPr/>
        <w:br w:type="column"/>
      </w:r>
      <w:r>
        <w:rPr>
          <w:rFonts w:ascii="Verdana" w:hAnsi="Verdana"/>
          <w:i/>
          <w:spacing w:val="-5"/>
          <w:sz w:val="29"/>
        </w:rPr>
        <w:t>μ</w:t>
      </w:r>
      <w:r>
        <w:rPr>
          <w:spacing w:val="-5"/>
          <w:position w:val="-6"/>
          <w:sz w:val="16"/>
        </w:rPr>
        <w:t>1</w:t>
      </w:r>
      <w:r>
        <w:rPr>
          <w:position w:val="-6"/>
          <w:sz w:val="16"/>
        </w:rPr>
        <w:tab/>
      </w:r>
      <w:r>
        <w:rPr>
          <w:spacing w:val="-10"/>
          <w:sz w:val="28"/>
        </w:rPr>
        <w:t>0</w:t>
      </w:r>
    </w:p>
    <w:p>
      <w:pPr>
        <w:tabs>
          <w:tab w:pos="560" w:val="left" w:leader="none"/>
          <w:tab w:pos="1218" w:val="left" w:leader="none"/>
        </w:tabs>
        <w:spacing w:before="26"/>
        <w:ind w:left="61" w:right="0" w:firstLine="0"/>
        <w:jc w:val="left"/>
        <w:rPr>
          <w:sz w:val="16"/>
        </w:rPr>
      </w:pPr>
      <w:r>
        <w:rPr/>
        <mc:AlternateContent>
          <mc:Choice Requires="wps">
            <w:drawing>
              <wp:anchor distT="0" distB="0" distL="0" distR="0" allowOverlap="1" layoutInCell="1" locked="0" behindDoc="1" simplePos="0" relativeHeight="481041408">
                <wp:simplePos x="0" y="0"/>
                <wp:positionH relativeFrom="page">
                  <wp:posOffset>3635692</wp:posOffset>
                </wp:positionH>
                <wp:positionV relativeFrom="paragraph">
                  <wp:posOffset>-214187</wp:posOffset>
                </wp:positionV>
                <wp:extent cx="1270" cy="744220"/>
                <wp:effectExtent l="0" t="0" r="0" b="0"/>
                <wp:wrapNone/>
                <wp:docPr id="402" name="Graphic 402"/>
                <wp:cNvGraphicFramePr>
                  <a:graphicFrameLocks/>
                </wp:cNvGraphicFramePr>
                <a:graphic>
                  <a:graphicData uri="http://schemas.microsoft.com/office/word/2010/wordprocessingShape">
                    <wps:wsp>
                      <wps:cNvPr id="402" name="Graphic 402"/>
                      <wps:cNvSpPr/>
                      <wps:spPr>
                        <a:xfrm>
                          <a:off x="0" y="0"/>
                          <a:ext cx="1270" cy="744220"/>
                        </a:xfrm>
                        <a:custGeom>
                          <a:avLst/>
                          <a:gdLst/>
                          <a:ahLst/>
                          <a:cxnLst/>
                          <a:rect l="l" t="t" r="r" b="b"/>
                          <a:pathLst>
                            <a:path w="0" h="744220">
                              <a:moveTo>
                                <a:pt x="0" y="0"/>
                              </a:moveTo>
                              <a:lnTo>
                                <a:pt x="0" y="74371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75072" from="286.274994pt,-16.865191pt" to="286.274994pt,41.694809pt" stroked="true" strokeweight=".501pt" strokecolor="#000000">
                <v:stroke dashstyle="solid"/>
                <w10:wrap type="none"/>
              </v:line>
            </w:pict>
          </mc:Fallback>
        </mc:AlternateContent>
      </w:r>
      <w:r>
        <w:rPr>
          <w:rFonts w:ascii="Symbol" w:hAnsi="Symbol"/>
          <w:spacing w:val="-10"/>
          <w:sz w:val="28"/>
        </w:rPr>
        <w:t></w:t>
      </w:r>
      <w:r>
        <w:rPr>
          <w:sz w:val="28"/>
        </w:rPr>
        <w:tab/>
      </w:r>
      <w:r>
        <w:rPr>
          <w:spacing w:val="-10"/>
          <w:sz w:val="28"/>
        </w:rPr>
        <w:t>0</w:t>
      </w:r>
      <w:r>
        <w:rPr>
          <w:sz w:val="28"/>
        </w:rPr>
        <w:tab/>
      </w:r>
      <w:r>
        <w:rPr>
          <w:rFonts w:ascii="Verdana" w:hAnsi="Verdana"/>
          <w:i/>
          <w:spacing w:val="-12"/>
          <w:sz w:val="29"/>
        </w:rPr>
        <w:t>μ</w:t>
      </w:r>
      <w:r>
        <w:rPr>
          <w:spacing w:val="-12"/>
          <w:position w:val="-6"/>
          <w:sz w:val="16"/>
        </w:rPr>
        <w:t>3</w:t>
      </w:r>
    </w:p>
    <w:p>
      <w:pPr>
        <w:pStyle w:val="ListParagraph"/>
        <w:numPr>
          <w:ilvl w:val="1"/>
          <w:numId w:val="8"/>
        </w:numPr>
        <w:tabs>
          <w:tab w:pos="579" w:val="left" w:leader="none"/>
          <w:tab w:pos="1290" w:val="left" w:leader="none"/>
        </w:tabs>
        <w:spacing w:line="240" w:lineRule="auto" w:before="26" w:after="0"/>
        <w:ind w:left="579" w:right="0" w:hanging="263"/>
        <w:jc w:val="left"/>
        <w:rPr>
          <w:sz w:val="28"/>
        </w:rPr>
      </w:pPr>
      <w:r>
        <w:rPr>
          <w:i/>
          <w:spacing w:val="-5"/>
          <w:sz w:val="28"/>
        </w:rPr>
        <w:t>j</w:t>
      </w:r>
      <w:r>
        <w:rPr>
          <w:rFonts w:ascii="Verdana" w:hAnsi="Verdana"/>
          <w:i/>
          <w:spacing w:val="-5"/>
          <w:sz w:val="29"/>
        </w:rPr>
        <w:t>μ</w:t>
      </w:r>
      <w:r>
        <w:rPr>
          <w:spacing w:val="-5"/>
          <w:sz w:val="29"/>
          <w:vertAlign w:val="subscript"/>
        </w:rPr>
        <w:t>2</w:t>
      </w:r>
      <w:r>
        <w:rPr>
          <w:position w:val="-6"/>
          <w:sz w:val="16"/>
          <w:vertAlign w:val="baseline"/>
        </w:rPr>
        <w:tab/>
      </w:r>
      <w:r>
        <w:rPr>
          <w:spacing w:val="-10"/>
          <w:sz w:val="28"/>
          <w:vertAlign w:val="baseline"/>
        </w:rPr>
        <w:t>0</w:t>
      </w:r>
    </w:p>
    <w:p>
      <w:pPr>
        <w:spacing w:before="101"/>
        <w:ind w:left="307" w:right="0" w:firstLine="0"/>
        <w:jc w:val="left"/>
        <w:rPr>
          <w:sz w:val="16"/>
        </w:rPr>
      </w:pPr>
      <w:r>
        <w:rPr/>
        <w:br w:type="column"/>
      </w:r>
      <w:r>
        <w:rPr>
          <w:i/>
          <w:spacing w:val="-5"/>
          <w:w w:val="90"/>
          <w:sz w:val="28"/>
        </w:rPr>
        <w:t>j</w:t>
      </w:r>
      <w:r>
        <w:rPr>
          <w:rFonts w:ascii="Verdana" w:hAnsi="Verdana"/>
          <w:i/>
          <w:spacing w:val="-5"/>
          <w:w w:val="90"/>
          <w:sz w:val="29"/>
        </w:rPr>
        <w:t>μ</w:t>
      </w:r>
      <w:r>
        <w:rPr>
          <w:spacing w:val="-5"/>
          <w:w w:val="90"/>
          <w:position w:val="-6"/>
          <w:sz w:val="16"/>
        </w:rPr>
        <w:t>2</w:t>
      </w:r>
    </w:p>
    <w:p>
      <w:pPr>
        <w:pStyle w:val="BodyText"/>
        <w:spacing w:before="56"/>
        <w:ind w:left="393"/>
      </w:pPr>
      <w:r>
        <w:rPr>
          <w:spacing w:val="-10"/>
        </w:rPr>
        <w:t>0</w:t>
      </w:r>
    </w:p>
    <w:p>
      <w:pPr>
        <w:spacing w:before="70"/>
        <w:ind w:left="335" w:right="0" w:firstLine="0"/>
        <w:jc w:val="left"/>
        <w:rPr>
          <w:sz w:val="29"/>
        </w:rPr>
      </w:pPr>
      <w:r>
        <w:rPr>
          <w:rFonts w:ascii="Verdana" w:hAnsi="Verdana"/>
          <w:i/>
          <w:spacing w:val="-5"/>
          <w:w w:val="95"/>
          <w:sz w:val="29"/>
        </w:rPr>
        <w:t>μ</w:t>
      </w:r>
      <w:r>
        <w:rPr>
          <w:spacing w:val="-5"/>
          <w:w w:val="95"/>
          <w:sz w:val="29"/>
          <w:vertAlign w:val="subscript"/>
        </w:rPr>
        <w:t>1</w:t>
      </w:r>
    </w:p>
    <w:p>
      <w:pPr>
        <w:spacing w:line="240" w:lineRule="auto" w:before="231"/>
        <w:rPr>
          <w:sz w:val="28"/>
        </w:rPr>
      </w:pPr>
      <w:r>
        <w:rPr/>
        <w:br w:type="column"/>
      </w:r>
      <w:r>
        <w:rPr>
          <w:sz w:val="28"/>
        </w:rPr>
      </w:r>
    </w:p>
    <w:p>
      <w:pPr>
        <w:pStyle w:val="BodyText"/>
        <w:tabs>
          <w:tab w:pos="2457" w:val="left" w:leader="none"/>
        </w:tabs>
        <w:ind w:left="62"/>
      </w:pPr>
      <w:r>
        <w:rPr>
          <w:spacing w:val="-10"/>
        </w:rPr>
        <w:t>,</w:t>
      </w:r>
      <w:r>
        <w:rPr/>
        <w:tab/>
      </w:r>
      <w:r>
        <w:rPr>
          <w:spacing w:val="-2"/>
        </w:rPr>
        <w:t>(1.44)</w:t>
      </w:r>
    </w:p>
    <w:p>
      <w:pPr>
        <w:spacing w:after="0"/>
        <w:sectPr>
          <w:type w:val="continuous"/>
          <w:pgSz w:w="11900" w:h="16840"/>
          <w:pgMar w:top="1060" w:bottom="280" w:left="680" w:right="960"/>
          <w:cols w:num="7" w:equalWidth="0">
            <w:col w:w="2167" w:space="40"/>
            <w:col w:w="448" w:space="39"/>
            <w:col w:w="863" w:space="40"/>
            <w:col w:w="1123" w:space="39"/>
            <w:col w:w="1472" w:space="40"/>
            <w:col w:w="647" w:space="39"/>
            <w:col w:w="3303"/>
          </w:cols>
        </w:sectPr>
      </w:pPr>
    </w:p>
    <w:p>
      <w:pPr>
        <w:pStyle w:val="BodyText"/>
        <w:spacing w:line="321" w:lineRule="exact"/>
      </w:pPr>
      <w:r>
        <w:rPr/>
        <w:t>где</w:t>
      </w:r>
      <w:r>
        <w:rPr>
          <w:spacing w:val="-7"/>
        </w:rPr>
        <w:t> </w:t>
      </w:r>
      <w:r>
        <w:rPr/>
        <w:t>компоненты</w:t>
      </w:r>
      <w:r>
        <w:rPr>
          <w:spacing w:val="-8"/>
        </w:rPr>
        <w:t> </w:t>
      </w:r>
      <w:r>
        <w:rPr>
          <w:spacing w:val="-2"/>
        </w:rPr>
        <w:t>тензора</w:t>
      </w:r>
    </w:p>
    <w:p>
      <w:pPr>
        <w:spacing w:line="369" w:lineRule="exact" w:before="0"/>
        <w:ind w:left="76" w:right="0" w:firstLine="0"/>
        <w:jc w:val="left"/>
        <w:rPr>
          <w:sz w:val="28"/>
        </w:rPr>
      </w:pPr>
      <w:r>
        <w:rPr/>
        <w:br w:type="column"/>
      </w:r>
      <w:r>
        <w:rPr>
          <w:rFonts w:ascii="Verdana" w:hAnsi="Verdana"/>
          <w:i/>
          <w:sz w:val="29"/>
        </w:rPr>
        <w:t>μ</w:t>
      </w:r>
      <w:r>
        <w:rPr>
          <w:i/>
          <w:position w:val="-6"/>
          <w:sz w:val="18"/>
        </w:rPr>
        <w:t>i</w:t>
      </w:r>
      <w:r>
        <w:rPr>
          <w:i/>
          <w:spacing w:val="51"/>
          <w:position w:val="-6"/>
          <w:sz w:val="18"/>
        </w:rPr>
        <w:t> </w:t>
      </w:r>
      <w:r>
        <w:rPr>
          <w:sz w:val="28"/>
        </w:rPr>
        <w:t>имеют</w:t>
      </w:r>
      <w:r>
        <w:rPr>
          <w:spacing w:val="-7"/>
          <w:sz w:val="28"/>
        </w:rPr>
        <w:t> </w:t>
      </w:r>
      <w:r>
        <w:rPr>
          <w:spacing w:val="-5"/>
          <w:sz w:val="28"/>
        </w:rPr>
        <w:t>вид</w:t>
      </w:r>
    </w:p>
    <w:p>
      <w:pPr>
        <w:spacing w:after="0" w:line="369" w:lineRule="exact"/>
        <w:jc w:val="left"/>
        <w:rPr>
          <w:sz w:val="28"/>
        </w:rPr>
        <w:sectPr>
          <w:type w:val="continuous"/>
          <w:pgSz w:w="11900" w:h="16840"/>
          <w:pgMar w:top="1060" w:bottom="280" w:left="680" w:right="960"/>
          <w:cols w:num="2" w:equalWidth="0">
            <w:col w:w="3356" w:space="40"/>
            <w:col w:w="6864"/>
          </w:cols>
        </w:sectPr>
      </w:pPr>
    </w:p>
    <w:p>
      <w:pPr>
        <w:pStyle w:val="BodyText"/>
        <w:spacing w:before="33"/>
        <w:ind w:left="0"/>
        <w:rPr>
          <w:sz w:val="20"/>
        </w:rPr>
      </w:pPr>
    </w:p>
    <w:p>
      <w:pPr>
        <w:spacing w:after="0"/>
        <w:rPr>
          <w:sz w:val="20"/>
        </w:rPr>
        <w:sectPr>
          <w:type w:val="continuous"/>
          <w:pgSz w:w="11900" w:h="16840"/>
          <w:pgMar w:top="1060" w:bottom="280" w:left="680" w:right="960"/>
        </w:sectPr>
      </w:pPr>
    </w:p>
    <w:p>
      <w:pPr>
        <w:tabs>
          <w:tab w:pos="2372" w:val="left" w:leader="none"/>
          <w:tab w:pos="3356" w:val="left" w:leader="none"/>
        </w:tabs>
        <w:spacing w:line="207" w:lineRule="exact" w:before="91"/>
        <w:ind w:left="1686" w:right="0" w:firstLine="0"/>
        <w:jc w:val="left"/>
        <w:rPr>
          <w:sz w:val="18"/>
        </w:rPr>
      </w:pPr>
      <w:r>
        <w:rPr/>
        <mc:AlternateContent>
          <mc:Choice Requires="wps">
            <w:drawing>
              <wp:anchor distT="0" distB="0" distL="0" distR="0" allowOverlap="1" layoutInCell="1" locked="0" behindDoc="1" simplePos="0" relativeHeight="481048064">
                <wp:simplePos x="0" y="0"/>
                <wp:positionH relativeFrom="page">
                  <wp:posOffset>2691400</wp:posOffset>
                </wp:positionH>
                <wp:positionV relativeFrom="paragraph">
                  <wp:posOffset>189373</wp:posOffset>
                </wp:positionV>
                <wp:extent cx="57150" cy="12700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57150" cy="127000"/>
                        </a:xfrm>
                        <a:prstGeom prst="rect">
                          <a:avLst/>
                        </a:prstGeom>
                      </wps:spPr>
                      <wps:txbx>
                        <w:txbxContent>
                          <w:p>
                            <w:pPr>
                              <w:spacing w:line="199" w:lineRule="exact" w:before="0"/>
                              <w:ind w:left="0" w:right="0" w:firstLine="0"/>
                              <w:jc w:val="left"/>
                              <w:rPr>
                                <w:i/>
                                <w:sz w:val="18"/>
                              </w:rPr>
                            </w:pPr>
                            <w:r>
                              <w:rPr>
                                <w:i/>
                                <w:spacing w:val="-10"/>
                                <w:sz w:val="18"/>
                              </w:rPr>
                              <w:t>н</w:t>
                            </w:r>
                          </w:p>
                        </w:txbxContent>
                      </wps:txbx>
                      <wps:bodyPr wrap="square" lIns="0" tIns="0" rIns="0" bIns="0" rtlCol="0">
                        <a:noAutofit/>
                      </wps:bodyPr>
                    </wps:wsp>
                  </a:graphicData>
                </a:graphic>
              </wp:anchor>
            </w:drawing>
          </mc:Choice>
          <mc:Fallback>
            <w:pict>
              <v:shape style="position:absolute;margin-left:211.921265pt;margin-top:14.911316pt;width:4.5pt;height:10pt;mso-position-horizontal-relative:page;mso-position-vertical-relative:paragraph;z-index:-22268416" type="#_x0000_t202" id="docshape203" filled="false" stroked="false">
                <v:textbox inset="0,0,0,0">
                  <w:txbxContent>
                    <w:p>
                      <w:pPr>
                        <w:spacing w:line="199" w:lineRule="exact" w:before="0"/>
                        <w:ind w:left="0" w:right="0" w:firstLine="0"/>
                        <w:jc w:val="left"/>
                        <w:rPr>
                          <w:i/>
                          <w:sz w:val="18"/>
                        </w:rPr>
                      </w:pPr>
                      <w:r>
                        <w:rPr>
                          <w:i/>
                          <w:spacing w:val="-10"/>
                          <w:sz w:val="18"/>
                        </w:rPr>
                        <w:t>н</w:t>
                      </w:r>
                    </w:p>
                  </w:txbxContent>
                </v:textbox>
                <w10:wrap type="none"/>
              </v:shape>
            </w:pict>
          </mc:Fallback>
        </mc:AlternateContent>
      </w:r>
      <w:r>
        <w:rPr>
          <w:rFonts w:ascii="Verdana" w:hAnsi="Verdana"/>
          <w:i/>
          <w:sz w:val="29"/>
        </w:rPr>
        <w:t>μ</w:t>
      </w:r>
      <w:r>
        <w:rPr>
          <w:rFonts w:ascii="Verdana" w:hAnsi="Verdana"/>
          <w:i/>
          <w:spacing w:val="37"/>
          <w:sz w:val="29"/>
        </w:rPr>
        <w:t> </w:t>
      </w:r>
      <w:r>
        <w:rPr>
          <w:rFonts w:ascii="Symbol" w:hAnsi="Symbol"/>
          <w:spacing w:val="-10"/>
          <w:sz w:val="28"/>
        </w:rPr>
        <w:t></w:t>
      </w:r>
      <w:r>
        <w:rPr>
          <w:sz w:val="28"/>
        </w:rPr>
        <w:tab/>
      </w:r>
      <w:r>
        <w:rPr>
          <w:rFonts w:ascii="Symbol" w:hAnsi="Symbol"/>
          <w:sz w:val="28"/>
        </w:rPr>
        <w:t></w:t>
      </w:r>
      <w:r>
        <w:rPr>
          <w:spacing w:val="12"/>
          <w:sz w:val="28"/>
        </w:rPr>
        <w:t> </w:t>
      </w:r>
      <w:r>
        <w:rPr>
          <w:i/>
          <w:position w:val="18"/>
          <w:sz w:val="28"/>
        </w:rPr>
        <w:t>M</w:t>
      </w:r>
      <w:r>
        <w:rPr>
          <w:i/>
          <w:spacing w:val="-35"/>
          <w:position w:val="18"/>
          <w:sz w:val="28"/>
        </w:rPr>
        <w:t> </w:t>
      </w:r>
      <w:r>
        <w:rPr>
          <w:spacing w:val="-12"/>
          <w:position w:val="11"/>
          <w:sz w:val="18"/>
        </w:rPr>
        <w:t>0</w:t>
      </w:r>
      <w:r>
        <w:rPr>
          <w:position w:val="11"/>
          <w:sz w:val="18"/>
        </w:rPr>
        <w:tab/>
      </w:r>
      <w:r>
        <w:rPr>
          <w:rFonts w:ascii="Verdana" w:hAnsi="Verdana"/>
          <w:i/>
          <w:w w:val="80"/>
          <w:position w:val="18"/>
          <w:sz w:val="29"/>
        </w:rPr>
        <w:t>ω</w:t>
      </w:r>
      <w:r>
        <w:rPr>
          <w:rFonts w:ascii="Verdana" w:hAnsi="Verdana"/>
          <w:i/>
          <w:spacing w:val="-47"/>
          <w:w w:val="80"/>
          <w:position w:val="18"/>
          <w:sz w:val="29"/>
        </w:rPr>
        <w:t> </w:t>
      </w:r>
      <w:r>
        <w:rPr>
          <w:spacing w:val="-10"/>
          <w:position w:val="31"/>
          <w:sz w:val="18"/>
        </w:rPr>
        <w:t>2</w:t>
      </w:r>
    </w:p>
    <w:p>
      <w:pPr>
        <w:tabs>
          <w:tab w:pos="1794" w:val="left" w:leader="none"/>
        </w:tabs>
        <w:spacing w:line="198" w:lineRule="exact" w:before="99"/>
        <w:ind w:left="542" w:right="0" w:firstLine="0"/>
        <w:jc w:val="left"/>
        <w:rPr>
          <w:rFonts w:ascii="Verdana" w:hAnsi="Verdana"/>
          <w:i/>
          <w:sz w:val="29"/>
        </w:rPr>
      </w:pPr>
      <w:r>
        <w:rPr/>
        <w:br w:type="column"/>
      </w:r>
      <w:r>
        <w:rPr>
          <w:rFonts w:ascii="Verdana" w:hAnsi="Verdana"/>
          <w:i/>
          <w:position w:val="-17"/>
          <w:sz w:val="29"/>
        </w:rPr>
        <w:t>μ</w:t>
      </w:r>
      <w:r>
        <w:rPr>
          <w:rFonts w:ascii="Verdana" w:hAnsi="Verdana"/>
          <w:i/>
          <w:spacing w:val="77"/>
          <w:position w:val="-17"/>
          <w:sz w:val="29"/>
        </w:rPr>
        <w:t> </w:t>
      </w:r>
      <w:r>
        <w:rPr>
          <w:rFonts w:ascii="Symbol" w:hAnsi="Symbol"/>
          <w:position w:val="-17"/>
          <w:sz w:val="28"/>
        </w:rPr>
        <w:t></w:t>
      </w:r>
      <w:r>
        <w:rPr>
          <w:spacing w:val="8"/>
          <w:position w:val="-17"/>
          <w:sz w:val="28"/>
        </w:rPr>
        <w:t> </w:t>
      </w:r>
      <w:r>
        <w:rPr>
          <w:i/>
          <w:spacing w:val="-10"/>
          <w:sz w:val="28"/>
        </w:rPr>
        <w:t>M</w:t>
      </w:r>
      <w:r>
        <w:rPr>
          <w:i/>
          <w:sz w:val="28"/>
        </w:rPr>
        <w:tab/>
      </w:r>
      <w:r>
        <w:rPr>
          <w:rFonts w:ascii="Verdana" w:hAnsi="Verdana"/>
          <w:i/>
          <w:spacing w:val="-17"/>
          <w:w w:val="85"/>
          <w:sz w:val="29"/>
        </w:rPr>
        <w:t>ωω</w:t>
      </w:r>
    </w:p>
    <w:p>
      <w:pPr>
        <w:spacing w:line="21" w:lineRule="exact" w:before="277"/>
        <w:ind w:left="555" w:right="0" w:firstLine="0"/>
        <w:jc w:val="left"/>
        <w:rPr>
          <w:rFonts w:ascii="Verdana" w:hAnsi="Verdana"/>
          <w:i/>
          <w:sz w:val="29"/>
        </w:rPr>
      </w:pPr>
      <w:r>
        <w:rPr/>
        <w:br w:type="column"/>
      </w:r>
      <w:r>
        <w:rPr>
          <w:rFonts w:ascii="Verdana" w:hAnsi="Verdana"/>
          <w:i/>
          <w:sz w:val="29"/>
        </w:rPr>
        <w:t>μ</w:t>
      </w:r>
      <w:r>
        <w:rPr>
          <w:rFonts w:ascii="Verdana" w:hAnsi="Verdana"/>
          <w:i/>
          <w:spacing w:val="60"/>
          <w:sz w:val="29"/>
        </w:rPr>
        <w:t> </w:t>
      </w:r>
      <w:r>
        <w:rPr>
          <w:rFonts w:ascii="Symbol" w:hAnsi="Symbol"/>
          <w:sz w:val="28"/>
        </w:rPr>
        <w:t></w:t>
      </w:r>
      <w:r>
        <w:rPr>
          <w:spacing w:val="-15"/>
          <w:sz w:val="28"/>
        </w:rPr>
        <w:t> </w:t>
      </w:r>
      <w:r>
        <w:rPr>
          <w:rFonts w:ascii="Verdana" w:hAnsi="Verdana"/>
          <w:i/>
          <w:spacing w:val="-10"/>
          <w:sz w:val="29"/>
        </w:rPr>
        <w:t>μ</w:t>
      </w:r>
    </w:p>
    <w:p>
      <w:pPr>
        <w:spacing w:after="0" w:line="21" w:lineRule="exact"/>
        <w:jc w:val="left"/>
        <w:rPr>
          <w:rFonts w:ascii="Verdana" w:hAnsi="Verdana"/>
          <w:sz w:val="29"/>
        </w:rPr>
        <w:sectPr>
          <w:type w:val="continuous"/>
          <w:pgSz w:w="11900" w:h="16840"/>
          <w:pgMar w:top="1060" w:bottom="280" w:left="680" w:right="960"/>
          <w:cols w:num="3" w:equalWidth="0">
            <w:col w:w="3673" w:space="40"/>
            <w:col w:w="2175" w:space="39"/>
            <w:col w:w="4333"/>
          </w:cols>
        </w:sectPr>
      </w:pPr>
    </w:p>
    <w:p>
      <w:pPr>
        <w:pStyle w:val="BodyText"/>
        <w:tabs>
          <w:tab w:pos="2199" w:val="left" w:leader="none"/>
          <w:tab w:pos="4067" w:val="left" w:leader="none"/>
          <w:tab w:pos="4431" w:val="left" w:leader="none"/>
        </w:tabs>
        <w:spacing w:line="201" w:lineRule="exact" w:before="9"/>
        <w:ind w:left="1844"/>
        <w:rPr>
          <w:sz w:val="18"/>
        </w:rPr>
      </w:pPr>
      <w:r>
        <w:rPr/>
        <mc:AlternateContent>
          <mc:Choice Requires="wps">
            <w:drawing>
              <wp:anchor distT="0" distB="0" distL="0" distR="0" allowOverlap="1" layoutInCell="1" locked="0" behindDoc="0" simplePos="0" relativeHeight="15859200">
                <wp:simplePos x="0" y="0"/>
                <wp:positionH relativeFrom="page">
                  <wp:posOffset>2078164</wp:posOffset>
                </wp:positionH>
                <wp:positionV relativeFrom="paragraph">
                  <wp:posOffset>124393</wp:posOffset>
                </wp:positionV>
                <wp:extent cx="902335" cy="6350"/>
                <wp:effectExtent l="0" t="0" r="0" b="0"/>
                <wp:wrapNone/>
                <wp:docPr id="404" name="Group 404"/>
                <wp:cNvGraphicFramePr>
                  <a:graphicFrameLocks/>
                </wp:cNvGraphicFramePr>
                <a:graphic>
                  <a:graphicData uri="http://schemas.microsoft.com/office/word/2010/wordprocessingGroup">
                    <wpg:wgp>
                      <wpg:cNvPr id="404" name="Group 404"/>
                      <wpg:cNvGrpSpPr/>
                      <wpg:grpSpPr>
                        <a:xfrm>
                          <a:off x="0" y="0"/>
                          <a:ext cx="902335" cy="6350"/>
                          <a:chExt cx="902335" cy="6350"/>
                        </a:xfrm>
                      </wpg:grpSpPr>
                      <wps:wsp>
                        <wps:cNvPr id="405" name="Graphic 405"/>
                        <wps:cNvSpPr/>
                        <wps:spPr>
                          <a:xfrm>
                            <a:off x="0" y="3175"/>
                            <a:ext cx="266065" cy="1270"/>
                          </a:xfrm>
                          <a:custGeom>
                            <a:avLst/>
                            <a:gdLst/>
                            <a:ahLst/>
                            <a:cxnLst/>
                            <a:rect l="l" t="t" r="r" b="b"/>
                            <a:pathLst>
                              <a:path w="266065" h="0">
                                <a:moveTo>
                                  <a:pt x="0" y="0"/>
                                </a:moveTo>
                                <a:lnTo>
                                  <a:pt x="265747" y="0"/>
                                </a:lnTo>
                              </a:path>
                            </a:pathLst>
                          </a:custGeom>
                          <a:ln w="6350">
                            <a:solidFill>
                              <a:srgbClr val="000000"/>
                            </a:solidFill>
                            <a:prstDash val="solid"/>
                          </a:ln>
                        </wps:spPr>
                        <wps:bodyPr wrap="square" lIns="0" tIns="0" rIns="0" bIns="0" rtlCol="0">
                          <a:prstTxWarp prst="textNoShape">
                            <a:avLst/>
                          </a:prstTxWarp>
                          <a:noAutofit/>
                        </wps:bodyPr>
                      </wps:wsp>
                      <wps:wsp>
                        <wps:cNvPr id="406" name="Graphic 406"/>
                        <wps:cNvSpPr/>
                        <wps:spPr>
                          <a:xfrm>
                            <a:off x="294322" y="3175"/>
                            <a:ext cx="608330" cy="1270"/>
                          </a:xfrm>
                          <a:custGeom>
                            <a:avLst/>
                            <a:gdLst/>
                            <a:ahLst/>
                            <a:cxnLst/>
                            <a:rect l="l" t="t" r="r" b="b"/>
                            <a:pathLst>
                              <a:path w="608330" h="0">
                                <a:moveTo>
                                  <a:pt x="0" y="0"/>
                                </a:moveTo>
                                <a:lnTo>
                                  <a:pt x="607885"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3.634995pt;margin-top:9.794755pt;width:71.05pt;height:.5pt;mso-position-horizontal-relative:page;mso-position-vertical-relative:paragraph;z-index:15859200" id="docshapegroup204" coordorigin="3273,196" coordsize="1421,10">
                <v:line style="position:absolute" from="3273,201" to="3691,201" stroked="true" strokeweight=".5pt" strokecolor="#000000">
                  <v:stroke dashstyle="solid"/>
                </v:line>
                <v:line style="position:absolute" from="3736,201" to="4693,201" stroked="true" strokeweight=".5pt" strokecolor="#000000">
                  <v:stroke dashstyle="solid"/>
                </v:line>
                <w10:wrap type="none"/>
              </v:group>
            </w:pict>
          </mc:Fallback>
        </mc:AlternateContent>
      </w:r>
      <w:r>
        <w:rPr>
          <w:spacing w:val="-10"/>
          <w:vertAlign w:val="subscript"/>
        </w:rPr>
        <w:t>1</w:t>
      </w:r>
      <w:r>
        <w:rPr>
          <w:vertAlign w:val="baseline"/>
        </w:rPr>
        <w:tab/>
      </w:r>
      <w:r>
        <w:rPr>
          <w:spacing w:val="-10"/>
          <w:vertAlign w:val="baseline"/>
        </w:rPr>
        <w:t>1</w:t>
      </w:r>
      <w:r>
        <w:rPr>
          <w:vertAlign w:val="baseline"/>
        </w:rPr>
        <w:tab/>
      </w:r>
      <w:r>
        <w:rPr>
          <w:spacing w:val="-10"/>
          <w:vertAlign w:val="baseline"/>
        </w:rPr>
        <w:t>;</w:t>
      </w:r>
      <w:r>
        <w:rPr>
          <w:vertAlign w:val="baseline"/>
        </w:rPr>
        <w:tab/>
      </w:r>
      <w:r>
        <w:rPr>
          <w:spacing w:val="-10"/>
          <w:position w:val="-6"/>
          <w:sz w:val="18"/>
          <w:vertAlign w:val="baseline"/>
        </w:rPr>
        <w:t>2</w:t>
      </w:r>
    </w:p>
    <w:p>
      <w:pPr>
        <w:tabs>
          <w:tab w:pos="561" w:val="left" w:leader="none"/>
          <w:tab w:pos="1338" w:val="left" w:leader="none"/>
          <w:tab w:pos="1692" w:val="left" w:leader="none"/>
          <w:tab w:pos="2783" w:val="left" w:leader="none"/>
        </w:tabs>
        <w:spacing w:line="210" w:lineRule="exact" w:before="0"/>
        <w:ind w:left="272" w:right="0" w:firstLine="0"/>
        <w:jc w:val="left"/>
        <w:rPr>
          <w:sz w:val="28"/>
        </w:rPr>
      </w:pPr>
      <w:r>
        <w:rPr/>
        <w:br w:type="column"/>
      </w:r>
      <w:r>
        <w:rPr>
          <w:sz w:val="18"/>
          <w:u w:val="single"/>
        </w:rPr>
        <w:tab/>
      </w:r>
      <w:r>
        <w:rPr>
          <w:spacing w:val="-10"/>
          <w:sz w:val="18"/>
          <w:u w:val="single"/>
        </w:rPr>
        <w:t>0</w:t>
      </w:r>
      <w:r>
        <w:rPr>
          <w:sz w:val="18"/>
          <w:u w:val="single"/>
        </w:rPr>
        <w:tab/>
      </w:r>
      <w:r>
        <w:rPr>
          <w:i/>
          <w:spacing w:val="-10"/>
          <w:sz w:val="18"/>
          <w:u w:val="single"/>
        </w:rPr>
        <w:t>н</w:t>
      </w:r>
      <w:r>
        <w:rPr>
          <w:i/>
          <w:sz w:val="18"/>
          <w:u w:val="single"/>
        </w:rPr>
        <w:tab/>
      </w:r>
      <w:r>
        <w:rPr>
          <w:i/>
          <w:spacing w:val="-8"/>
          <w:sz w:val="18"/>
          <w:u w:val="none"/>
        </w:rPr>
        <w:t> </w:t>
      </w:r>
      <w:r>
        <w:rPr>
          <w:position w:val="-10"/>
          <w:sz w:val="28"/>
          <w:u w:val="none"/>
        </w:rPr>
        <w:t>;</w:t>
        <w:tab/>
      </w:r>
      <w:r>
        <w:rPr>
          <w:spacing w:val="-10"/>
          <w:position w:val="-10"/>
          <w:sz w:val="28"/>
          <w:u w:val="none"/>
        </w:rPr>
        <w:t>.</w:t>
      </w:r>
    </w:p>
    <w:p>
      <w:pPr>
        <w:spacing w:after="0" w:line="210" w:lineRule="exact"/>
        <w:jc w:val="left"/>
        <w:rPr>
          <w:sz w:val="28"/>
        </w:rPr>
        <w:sectPr>
          <w:type w:val="continuous"/>
          <w:pgSz w:w="11900" w:h="16840"/>
          <w:pgMar w:top="1060" w:bottom="280" w:left="680" w:right="960"/>
          <w:cols w:num="2" w:equalWidth="0">
            <w:col w:w="4522" w:space="40"/>
            <w:col w:w="5698"/>
          </w:cols>
        </w:sectPr>
      </w:pPr>
    </w:p>
    <w:p>
      <w:pPr>
        <w:tabs>
          <w:tab w:pos="4863" w:val="left" w:leader="none"/>
        </w:tabs>
        <w:spacing w:line="390" w:lineRule="exact" w:before="0"/>
        <w:ind w:left="2622" w:right="0" w:firstLine="0"/>
        <w:jc w:val="left"/>
        <w:rPr>
          <w:sz w:val="18"/>
        </w:rPr>
      </w:pPr>
      <w:r>
        <w:rPr/>
        <mc:AlternateContent>
          <mc:Choice Requires="wps">
            <w:drawing>
              <wp:anchor distT="0" distB="0" distL="0" distR="0" allowOverlap="1" layoutInCell="1" locked="0" behindDoc="1" simplePos="0" relativeHeight="481043968">
                <wp:simplePos x="0" y="0"/>
                <wp:positionH relativeFrom="page">
                  <wp:posOffset>2883423</wp:posOffset>
                </wp:positionH>
                <wp:positionV relativeFrom="paragraph">
                  <wp:posOffset>128843</wp:posOffset>
                </wp:positionV>
                <wp:extent cx="57150" cy="127000"/>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57150" cy="127000"/>
                        </a:xfrm>
                        <a:prstGeom prst="rect">
                          <a:avLst/>
                        </a:prstGeom>
                      </wps:spPr>
                      <wps:txbx>
                        <w:txbxContent>
                          <w:p>
                            <w:pPr>
                              <w:spacing w:line="199" w:lineRule="exact" w:before="0"/>
                              <w:ind w:left="0" w:right="0" w:firstLine="0"/>
                              <w:jc w:val="left"/>
                              <w:rPr>
                                <w:i/>
                                <w:sz w:val="18"/>
                              </w:rPr>
                            </w:pPr>
                            <w:r>
                              <w:rPr>
                                <w:i/>
                                <w:spacing w:val="-10"/>
                                <w:sz w:val="18"/>
                              </w:rPr>
                              <w:t>н</w:t>
                            </w:r>
                          </w:p>
                        </w:txbxContent>
                      </wps:txbx>
                      <wps:bodyPr wrap="square" lIns="0" tIns="0" rIns="0" bIns="0" rtlCol="0">
                        <a:noAutofit/>
                      </wps:bodyPr>
                    </wps:wsp>
                  </a:graphicData>
                </a:graphic>
              </wp:anchor>
            </w:drawing>
          </mc:Choice>
          <mc:Fallback>
            <w:pict>
              <v:shape style="position:absolute;margin-left:227.041245pt;margin-top:10.145123pt;width:4.5pt;height:10pt;mso-position-horizontal-relative:page;mso-position-vertical-relative:paragraph;z-index:-22272512" type="#_x0000_t202" id="docshape205" filled="false" stroked="false">
                <v:textbox inset="0,0,0,0">
                  <w:txbxContent>
                    <w:p>
                      <w:pPr>
                        <w:spacing w:line="199" w:lineRule="exact" w:before="0"/>
                        <w:ind w:left="0" w:right="0" w:firstLine="0"/>
                        <w:jc w:val="left"/>
                        <w:rPr>
                          <w:i/>
                          <w:sz w:val="18"/>
                        </w:rPr>
                      </w:pPr>
                      <w:r>
                        <w:rPr>
                          <w:i/>
                          <w:spacing w:val="-10"/>
                          <w:sz w:val="18"/>
                        </w:rPr>
                        <w:t>н</w:t>
                      </w:r>
                    </w:p>
                  </w:txbxContent>
                </v:textbox>
                <w10:wrap type="none"/>
              </v:shape>
            </w:pict>
          </mc:Fallback>
        </mc:AlternateContent>
      </w:r>
      <w:r>
        <w:rPr/>
        <mc:AlternateContent>
          <mc:Choice Requires="wps">
            <w:drawing>
              <wp:anchor distT="0" distB="0" distL="0" distR="0" allowOverlap="1" layoutInCell="1" locked="0" behindDoc="1" simplePos="0" relativeHeight="481044480">
                <wp:simplePos x="0" y="0"/>
                <wp:positionH relativeFrom="page">
                  <wp:posOffset>4306826</wp:posOffset>
                </wp:positionH>
                <wp:positionV relativeFrom="paragraph">
                  <wp:posOffset>128843</wp:posOffset>
                </wp:positionV>
                <wp:extent cx="57150" cy="12700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57150" cy="127000"/>
                        </a:xfrm>
                        <a:prstGeom prst="rect">
                          <a:avLst/>
                        </a:prstGeom>
                      </wps:spPr>
                      <wps:txbx>
                        <w:txbxContent>
                          <w:p>
                            <w:pPr>
                              <w:spacing w:line="199" w:lineRule="exact" w:before="0"/>
                              <w:ind w:left="0" w:right="0" w:firstLine="0"/>
                              <w:jc w:val="left"/>
                              <w:rPr>
                                <w:i/>
                                <w:sz w:val="18"/>
                              </w:rPr>
                            </w:pPr>
                            <w:r>
                              <w:rPr>
                                <w:i/>
                                <w:spacing w:val="-10"/>
                                <w:sz w:val="18"/>
                              </w:rPr>
                              <w:t>н</w:t>
                            </w:r>
                          </w:p>
                        </w:txbxContent>
                      </wps:txbx>
                      <wps:bodyPr wrap="square" lIns="0" tIns="0" rIns="0" bIns="0" rtlCol="0">
                        <a:noAutofit/>
                      </wps:bodyPr>
                    </wps:wsp>
                  </a:graphicData>
                </a:graphic>
              </wp:anchor>
            </w:drawing>
          </mc:Choice>
          <mc:Fallback>
            <w:pict>
              <v:shape style="position:absolute;margin-left:339.120178pt;margin-top:10.145123pt;width:4.5pt;height:10pt;mso-position-horizontal-relative:page;mso-position-vertical-relative:paragraph;z-index:-22272000" type="#_x0000_t202" id="docshape206" filled="false" stroked="false">
                <v:textbox inset="0,0,0,0">
                  <w:txbxContent>
                    <w:p>
                      <w:pPr>
                        <w:spacing w:line="199" w:lineRule="exact" w:before="0"/>
                        <w:ind w:left="0" w:right="0" w:firstLine="0"/>
                        <w:jc w:val="left"/>
                        <w:rPr>
                          <w:i/>
                          <w:sz w:val="18"/>
                        </w:rPr>
                      </w:pPr>
                      <w:r>
                        <w:rPr>
                          <w:i/>
                          <w:spacing w:val="-10"/>
                          <w:sz w:val="18"/>
                        </w:rPr>
                        <w:t>н</w:t>
                      </w:r>
                    </w:p>
                  </w:txbxContent>
                </v:textbox>
                <w10:wrap type="none"/>
              </v:shape>
            </w:pict>
          </mc:Fallback>
        </mc:AlternateContent>
      </w:r>
      <w:r>
        <w:rPr/>
        <mc:AlternateContent>
          <mc:Choice Requires="wps">
            <w:drawing>
              <wp:anchor distT="0" distB="0" distL="0" distR="0" allowOverlap="1" layoutInCell="1" locked="0" behindDoc="0" simplePos="0" relativeHeight="15865344">
                <wp:simplePos x="0" y="0"/>
                <wp:positionH relativeFrom="page">
                  <wp:posOffset>4657344</wp:posOffset>
                </wp:positionH>
                <wp:positionV relativeFrom="paragraph">
                  <wp:posOffset>-6041</wp:posOffset>
                </wp:positionV>
                <wp:extent cx="50800" cy="112395"/>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50800" cy="112395"/>
                        </a:xfrm>
                        <a:prstGeom prst="rect">
                          <a:avLst/>
                        </a:prstGeom>
                      </wps:spPr>
                      <wps:txbx>
                        <w:txbxContent>
                          <w:p>
                            <w:pPr>
                              <w:spacing w:line="177" w:lineRule="exact" w:before="0"/>
                              <w:ind w:left="0" w:right="0" w:firstLine="0"/>
                              <w:jc w:val="left"/>
                              <w:rPr>
                                <w:sz w:val="16"/>
                              </w:rPr>
                            </w:pPr>
                            <w:r>
                              <w:rPr>
                                <w:spacing w:val="-10"/>
                                <w:sz w:val="16"/>
                              </w:rPr>
                              <w:t>3</w:t>
                            </w:r>
                          </w:p>
                        </w:txbxContent>
                      </wps:txbx>
                      <wps:bodyPr wrap="square" lIns="0" tIns="0" rIns="0" bIns="0" rtlCol="0">
                        <a:noAutofit/>
                      </wps:bodyPr>
                    </wps:wsp>
                  </a:graphicData>
                </a:graphic>
              </wp:anchor>
            </w:drawing>
          </mc:Choice>
          <mc:Fallback>
            <w:pict>
              <v:shape style="position:absolute;margin-left:366.720001pt;margin-top:-.475743pt;width:4pt;height:8.85pt;mso-position-horizontal-relative:page;mso-position-vertical-relative:paragraph;z-index:15865344" type="#_x0000_t202" id="docshape207" filled="false" stroked="false">
                <v:textbox inset="0,0,0,0">
                  <w:txbxContent>
                    <w:p>
                      <w:pPr>
                        <w:spacing w:line="177" w:lineRule="exact" w:before="0"/>
                        <w:ind w:left="0" w:right="0" w:firstLine="0"/>
                        <w:jc w:val="left"/>
                        <w:rPr>
                          <w:sz w:val="16"/>
                        </w:rPr>
                      </w:pPr>
                      <w:r>
                        <w:rPr>
                          <w:spacing w:val="-10"/>
                          <w:sz w:val="16"/>
                        </w:rPr>
                        <w:t>3</w:t>
                      </w:r>
                    </w:p>
                  </w:txbxContent>
                </v:textbox>
                <w10:wrap type="none"/>
              </v:shape>
            </w:pict>
          </mc:Fallback>
        </mc:AlternateContent>
      </w:r>
      <w:r>
        <w:rPr/>
        <mc:AlternateContent>
          <mc:Choice Requires="wps">
            <w:drawing>
              <wp:anchor distT="0" distB="0" distL="0" distR="0" allowOverlap="1" layoutInCell="1" locked="0" behindDoc="0" simplePos="0" relativeHeight="15865856">
                <wp:simplePos x="0" y="0"/>
                <wp:positionH relativeFrom="page">
                  <wp:posOffset>5017005</wp:posOffset>
                </wp:positionH>
                <wp:positionV relativeFrom="paragraph">
                  <wp:posOffset>-6041</wp:posOffset>
                </wp:positionV>
                <wp:extent cx="40005" cy="11239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40005" cy="112395"/>
                        </a:xfrm>
                        <a:prstGeom prst="rect">
                          <a:avLst/>
                        </a:prstGeom>
                      </wps:spPr>
                      <wps:txbx>
                        <w:txbxContent>
                          <w:p>
                            <w:pPr>
                              <w:spacing w:line="177" w:lineRule="exact" w:before="0"/>
                              <w:ind w:left="0" w:right="0" w:firstLine="0"/>
                              <w:jc w:val="left"/>
                              <w:rPr>
                                <w:i/>
                                <w:sz w:val="16"/>
                              </w:rPr>
                            </w:pPr>
                            <w:r>
                              <w:rPr>
                                <w:i/>
                                <w:spacing w:val="-10"/>
                                <w:sz w:val="16"/>
                              </w:rPr>
                              <w:t>r</w:t>
                            </w:r>
                          </w:p>
                        </w:txbxContent>
                      </wps:txbx>
                      <wps:bodyPr wrap="square" lIns="0" tIns="0" rIns="0" bIns="0" rtlCol="0">
                        <a:noAutofit/>
                      </wps:bodyPr>
                    </wps:wsp>
                  </a:graphicData>
                </a:graphic>
              </wp:anchor>
            </w:drawing>
          </mc:Choice>
          <mc:Fallback>
            <w:pict>
              <v:shape style="position:absolute;margin-left:395.039825pt;margin-top:-.475743pt;width:3.15pt;height:8.85pt;mso-position-horizontal-relative:page;mso-position-vertical-relative:paragraph;z-index:15865856" type="#_x0000_t202" id="docshape208" filled="false" stroked="false">
                <v:textbox inset="0,0,0,0">
                  <w:txbxContent>
                    <w:p>
                      <w:pPr>
                        <w:spacing w:line="177" w:lineRule="exact" w:before="0"/>
                        <w:ind w:left="0" w:right="0" w:firstLine="0"/>
                        <w:jc w:val="left"/>
                        <w:rPr>
                          <w:i/>
                          <w:sz w:val="16"/>
                        </w:rPr>
                      </w:pPr>
                      <w:r>
                        <w:rPr>
                          <w:i/>
                          <w:spacing w:val="-10"/>
                          <w:sz w:val="16"/>
                        </w:rPr>
                        <w:t>r</w:t>
                      </w:r>
                    </w:p>
                  </w:txbxContent>
                </v:textbox>
                <w10:wrap type="none"/>
              </v:shape>
            </w:pict>
          </mc:Fallback>
        </mc:AlternateContent>
      </w:r>
      <w:r>
        <w:rPr>
          <w:i/>
          <w:spacing w:val="-6"/>
          <w:position w:val="1"/>
          <w:sz w:val="28"/>
        </w:rPr>
        <w:t>H</w:t>
      </w:r>
      <w:r>
        <w:rPr>
          <w:i/>
          <w:spacing w:val="-20"/>
          <w:position w:val="1"/>
          <w:sz w:val="28"/>
        </w:rPr>
        <w:t> </w:t>
      </w:r>
      <w:r>
        <w:rPr>
          <w:spacing w:val="-6"/>
          <w:position w:val="-5"/>
          <w:sz w:val="18"/>
        </w:rPr>
        <w:t>0</w:t>
      </w:r>
      <w:r>
        <w:rPr>
          <w:spacing w:val="11"/>
          <w:position w:val="-5"/>
          <w:sz w:val="18"/>
        </w:rPr>
        <w:t> </w:t>
      </w:r>
      <w:r>
        <w:rPr>
          <w:rFonts w:ascii="Verdana" w:hAnsi="Verdana"/>
          <w:i/>
          <w:spacing w:val="-6"/>
          <w:sz w:val="29"/>
        </w:rPr>
        <w:t>ω</w:t>
      </w:r>
      <w:r>
        <w:rPr>
          <w:rFonts w:ascii="Verdana" w:hAnsi="Verdana"/>
          <w:i/>
          <w:spacing w:val="-69"/>
          <w:sz w:val="29"/>
        </w:rPr>
        <w:t> </w:t>
      </w:r>
      <w:r>
        <w:rPr>
          <w:spacing w:val="-6"/>
          <w:position w:val="12"/>
          <w:sz w:val="18"/>
        </w:rPr>
        <w:t>2</w:t>
      </w:r>
      <w:r>
        <w:rPr>
          <w:spacing w:val="19"/>
          <w:position w:val="12"/>
          <w:sz w:val="18"/>
        </w:rPr>
        <w:t> </w:t>
      </w:r>
      <w:r>
        <w:rPr>
          <w:rFonts w:ascii="Symbol" w:hAnsi="Symbol"/>
          <w:spacing w:val="-6"/>
          <w:sz w:val="28"/>
        </w:rPr>
        <w:t></w:t>
      </w:r>
      <w:r>
        <w:rPr>
          <w:spacing w:val="-27"/>
          <w:sz w:val="28"/>
        </w:rPr>
        <w:t> </w:t>
      </w:r>
      <w:r>
        <w:rPr>
          <w:rFonts w:ascii="Verdana" w:hAnsi="Verdana"/>
          <w:i/>
          <w:spacing w:val="-6"/>
          <w:sz w:val="29"/>
        </w:rPr>
        <w:t>ω</w:t>
      </w:r>
      <w:r>
        <w:rPr>
          <w:rFonts w:ascii="Verdana" w:hAnsi="Verdana"/>
          <w:i/>
          <w:spacing w:val="-69"/>
          <w:sz w:val="29"/>
        </w:rPr>
        <w:t> </w:t>
      </w:r>
      <w:r>
        <w:rPr>
          <w:spacing w:val="-10"/>
          <w:position w:val="12"/>
          <w:sz w:val="18"/>
        </w:rPr>
        <w:t>2</w:t>
      </w:r>
      <w:r>
        <w:rPr>
          <w:position w:val="12"/>
          <w:sz w:val="18"/>
        </w:rPr>
        <w:tab/>
      </w:r>
      <w:r>
        <w:rPr>
          <w:i/>
          <w:spacing w:val="-6"/>
          <w:position w:val="1"/>
          <w:sz w:val="28"/>
        </w:rPr>
        <w:t>H</w:t>
      </w:r>
      <w:r>
        <w:rPr>
          <w:i/>
          <w:spacing w:val="-20"/>
          <w:position w:val="1"/>
          <w:sz w:val="28"/>
        </w:rPr>
        <w:t> </w:t>
      </w:r>
      <w:r>
        <w:rPr>
          <w:spacing w:val="-6"/>
          <w:position w:val="-5"/>
          <w:sz w:val="18"/>
        </w:rPr>
        <w:t>0</w:t>
      </w:r>
      <w:r>
        <w:rPr>
          <w:spacing w:val="11"/>
          <w:position w:val="-5"/>
          <w:sz w:val="18"/>
        </w:rPr>
        <w:t> </w:t>
      </w:r>
      <w:r>
        <w:rPr>
          <w:rFonts w:ascii="Verdana" w:hAnsi="Verdana"/>
          <w:i/>
          <w:spacing w:val="-6"/>
          <w:sz w:val="29"/>
        </w:rPr>
        <w:t>ω</w:t>
      </w:r>
      <w:r>
        <w:rPr>
          <w:rFonts w:ascii="Verdana" w:hAnsi="Verdana"/>
          <w:i/>
          <w:spacing w:val="-69"/>
          <w:sz w:val="29"/>
        </w:rPr>
        <w:t> </w:t>
      </w:r>
      <w:r>
        <w:rPr>
          <w:spacing w:val="-6"/>
          <w:position w:val="12"/>
          <w:sz w:val="18"/>
        </w:rPr>
        <w:t>2</w:t>
      </w:r>
      <w:r>
        <w:rPr>
          <w:spacing w:val="19"/>
          <w:position w:val="12"/>
          <w:sz w:val="18"/>
        </w:rPr>
        <w:t> </w:t>
      </w:r>
      <w:r>
        <w:rPr>
          <w:rFonts w:ascii="Symbol" w:hAnsi="Symbol"/>
          <w:spacing w:val="-6"/>
          <w:sz w:val="28"/>
        </w:rPr>
        <w:t></w:t>
      </w:r>
      <w:r>
        <w:rPr>
          <w:spacing w:val="-27"/>
          <w:sz w:val="28"/>
        </w:rPr>
        <w:t> </w:t>
      </w:r>
      <w:r>
        <w:rPr>
          <w:rFonts w:ascii="Verdana" w:hAnsi="Verdana"/>
          <w:i/>
          <w:spacing w:val="-6"/>
          <w:sz w:val="29"/>
        </w:rPr>
        <w:t>ω</w:t>
      </w:r>
      <w:r>
        <w:rPr>
          <w:rFonts w:ascii="Verdana" w:hAnsi="Verdana"/>
          <w:i/>
          <w:spacing w:val="-74"/>
          <w:sz w:val="29"/>
        </w:rPr>
        <w:t> </w:t>
      </w:r>
      <w:r>
        <w:rPr>
          <w:spacing w:val="-10"/>
          <w:position w:val="12"/>
          <w:sz w:val="18"/>
        </w:rPr>
        <w:t>2</w:t>
      </w:r>
    </w:p>
    <w:p>
      <w:pPr>
        <w:pStyle w:val="BodyText"/>
        <w:spacing w:before="23"/>
        <w:ind w:left="0"/>
      </w:pPr>
    </w:p>
    <w:p>
      <w:pPr>
        <w:pStyle w:val="BodyText"/>
        <w:ind w:right="170" w:firstLine="705"/>
      </w:pPr>
      <w:r>
        <w:rPr/>
        <w:t>Из выражений (1.41), (1.43) и (1.44) видно, что в направлении постоянно- го</w:t>
      </w:r>
      <w:r>
        <w:rPr>
          <w:spacing w:val="4"/>
        </w:rPr>
        <w:t> </w:t>
      </w:r>
      <w:r>
        <w:rPr/>
        <w:t>магнитного</w:t>
      </w:r>
      <w:r>
        <w:rPr>
          <w:spacing w:val="5"/>
        </w:rPr>
        <w:t> </w:t>
      </w:r>
      <w:r>
        <w:rPr/>
        <w:t>поля</w:t>
      </w:r>
      <w:r>
        <w:rPr>
          <w:spacing w:val="10"/>
        </w:rPr>
        <w:t> </w:t>
      </w:r>
      <w:r>
        <w:rPr/>
        <w:t>феррит</w:t>
      </w:r>
      <w:r>
        <w:rPr>
          <w:spacing w:val="8"/>
        </w:rPr>
        <w:t> </w:t>
      </w:r>
      <w:r>
        <w:rPr/>
        <w:t>и</w:t>
      </w:r>
      <w:r>
        <w:rPr>
          <w:spacing w:val="4"/>
        </w:rPr>
        <w:t> </w:t>
      </w:r>
      <w:r>
        <w:rPr/>
        <w:t>плазма</w:t>
      </w:r>
      <w:r>
        <w:rPr>
          <w:spacing w:val="6"/>
        </w:rPr>
        <w:t> </w:t>
      </w:r>
      <w:r>
        <w:rPr/>
        <w:t>являются</w:t>
      </w:r>
      <w:r>
        <w:rPr>
          <w:spacing w:val="5"/>
        </w:rPr>
        <w:t> </w:t>
      </w:r>
      <w:r>
        <w:rPr/>
        <w:t>линейными</w:t>
      </w:r>
      <w:r>
        <w:rPr>
          <w:spacing w:val="9"/>
        </w:rPr>
        <w:t> </w:t>
      </w:r>
      <w:r>
        <w:rPr/>
        <w:t>изотропными</w:t>
      </w:r>
      <w:r>
        <w:rPr>
          <w:spacing w:val="8"/>
        </w:rPr>
        <w:t> </w:t>
      </w:r>
      <w:r>
        <w:rPr>
          <w:spacing w:val="-2"/>
        </w:rPr>
        <w:t>среда-</w:t>
      </w:r>
    </w:p>
    <w:p>
      <w:pPr>
        <w:spacing w:after="0"/>
        <w:sectPr>
          <w:type w:val="continuous"/>
          <w:pgSz w:w="11900" w:h="16840"/>
          <w:pgMar w:top="1060" w:bottom="280" w:left="680" w:right="960"/>
        </w:sectPr>
      </w:pPr>
    </w:p>
    <w:p>
      <w:pPr>
        <w:pStyle w:val="BodyText"/>
        <w:spacing w:before="86"/>
      </w:pPr>
      <w:r>
        <w:rPr/>
        <w:t>ми</w:t>
      </w:r>
      <w:r>
        <w:rPr>
          <w:spacing w:val="33"/>
        </w:rPr>
        <w:t> </w:t>
      </w:r>
      <w:r>
        <w:rPr/>
        <w:t>с</w:t>
      </w:r>
      <w:r>
        <w:rPr>
          <w:spacing w:val="34"/>
        </w:rPr>
        <w:t> </w:t>
      </w:r>
      <w:r>
        <w:rPr>
          <w:spacing w:val="-2"/>
        </w:rPr>
        <w:t>параметрами</w:t>
      </w:r>
    </w:p>
    <w:p>
      <w:pPr>
        <w:spacing w:before="55"/>
        <w:ind w:left="104" w:right="0" w:firstLine="0"/>
        <w:jc w:val="left"/>
        <w:rPr>
          <w:sz w:val="16"/>
        </w:rPr>
      </w:pPr>
      <w:r>
        <w:rPr/>
        <w:br w:type="column"/>
      </w:r>
      <w:r>
        <w:rPr>
          <w:rFonts w:ascii="Verdana" w:hAnsi="Verdana"/>
          <w:i/>
          <w:sz w:val="29"/>
        </w:rPr>
        <w:t>μ</w:t>
      </w:r>
      <w:r>
        <w:rPr>
          <w:position w:val="-6"/>
          <w:sz w:val="16"/>
        </w:rPr>
        <w:t>3</w:t>
      </w:r>
      <w:r>
        <w:rPr>
          <w:spacing w:val="69"/>
          <w:position w:val="-6"/>
          <w:sz w:val="16"/>
        </w:rPr>
        <w:t> </w:t>
      </w:r>
      <w:r>
        <w:rPr>
          <w:sz w:val="28"/>
        </w:rPr>
        <w:t>и</w:t>
      </w:r>
      <w:r>
        <w:rPr>
          <w:spacing w:val="42"/>
          <w:sz w:val="28"/>
        </w:rPr>
        <w:t> </w:t>
      </w:r>
      <w:r>
        <w:rPr>
          <w:rFonts w:ascii="Verdana" w:hAnsi="Verdana"/>
          <w:i/>
          <w:sz w:val="29"/>
        </w:rPr>
        <w:t>ε</w:t>
      </w:r>
      <w:r>
        <w:rPr>
          <w:rFonts w:ascii="Verdana" w:hAnsi="Verdana"/>
          <w:i/>
          <w:spacing w:val="-76"/>
          <w:sz w:val="29"/>
        </w:rPr>
        <w:t> </w:t>
      </w:r>
      <w:r>
        <w:rPr>
          <w:spacing w:val="-10"/>
          <w:position w:val="-6"/>
          <w:sz w:val="16"/>
        </w:rPr>
        <w:t>3</w:t>
      </w:r>
    </w:p>
    <w:p>
      <w:pPr>
        <w:pStyle w:val="BodyText"/>
        <w:spacing w:before="86"/>
        <w:ind w:left="91"/>
      </w:pPr>
      <w:r>
        <w:rPr/>
        <w:br w:type="column"/>
      </w:r>
      <w:r>
        <w:rPr/>
        <w:t>(продольными</w:t>
      </w:r>
      <w:r>
        <w:rPr>
          <w:spacing w:val="21"/>
        </w:rPr>
        <w:t> </w:t>
      </w:r>
      <w:r>
        <w:rPr>
          <w:spacing w:val="-2"/>
        </w:rPr>
        <w:t>относительно</w:t>
      </w:r>
    </w:p>
    <w:p>
      <w:pPr>
        <w:spacing w:line="240" w:lineRule="auto" w:before="6" w:after="25"/>
        <w:rPr>
          <w:sz w:val="3"/>
        </w:rPr>
      </w:pPr>
      <w:r>
        <w:rPr/>
        <w:br w:type="column"/>
      </w:r>
      <w:r>
        <w:rPr>
          <w:sz w:val="3"/>
        </w:rPr>
      </w:r>
    </w:p>
    <w:p>
      <w:pPr>
        <w:pStyle w:val="BodyText"/>
        <w:spacing w:line="40" w:lineRule="exact"/>
        <w:ind w:left="110"/>
        <w:rPr>
          <w:sz w:val="4"/>
        </w:rPr>
      </w:pPr>
      <w:r>
        <w:rPr>
          <w:position w:val="0"/>
          <w:sz w:val="4"/>
        </w:rPr>
        <mc:AlternateContent>
          <mc:Choice Requires="wps">
            <w:drawing>
              <wp:inline distT="0" distB="0" distL="0" distR="0">
                <wp:extent cx="213995" cy="26034"/>
                <wp:effectExtent l="0" t="0" r="0" b="0"/>
                <wp:docPr id="411" name="Group 411"/>
                <wp:cNvGraphicFramePr>
                  <a:graphicFrameLocks/>
                </wp:cNvGraphicFramePr>
                <a:graphic>
                  <a:graphicData uri="http://schemas.microsoft.com/office/word/2010/wordprocessingGroup">
                    <wpg:wgp>
                      <wpg:cNvPr id="411" name="Group 411"/>
                      <wpg:cNvGrpSpPr/>
                      <wpg:grpSpPr>
                        <a:xfrm>
                          <a:off x="0" y="0"/>
                          <a:ext cx="213995" cy="26034"/>
                          <a:chExt cx="213995" cy="26034"/>
                        </a:xfrm>
                      </wpg:grpSpPr>
                      <wps:wsp>
                        <wps:cNvPr id="412" name="Graphic 412"/>
                        <wps:cNvSpPr/>
                        <wps:spPr>
                          <a:xfrm>
                            <a:off x="0" y="0"/>
                            <a:ext cx="213995" cy="26034"/>
                          </a:xfrm>
                          <a:custGeom>
                            <a:avLst/>
                            <a:gdLst/>
                            <a:ahLst/>
                            <a:cxnLst/>
                            <a:rect l="l" t="t" r="r" b="b"/>
                            <a:pathLst>
                              <a:path w="213995" h="26034">
                                <a:moveTo>
                                  <a:pt x="188023" y="0"/>
                                </a:moveTo>
                                <a:lnTo>
                                  <a:pt x="192024" y="9524"/>
                                </a:lnTo>
                                <a:lnTo>
                                  <a:pt x="0" y="9524"/>
                                </a:lnTo>
                                <a:lnTo>
                                  <a:pt x="0" y="16001"/>
                                </a:lnTo>
                                <a:lnTo>
                                  <a:pt x="192024" y="16001"/>
                                </a:lnTo>
                                <a:lnTo>
                                  <a:pt x="188023" y="25526"/>
                                </a:lnTo>
                                <a:lnTo>
                                  <a:pt x="213550" y="12763"/>
                                </a:lnTo>
                                <a:lnTo>
                                  <a:pt x="1880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850pt;height:2.050pt;mso-position-horizontal-relative:char;mso-position-vertical-relative:line" id="docshapegroup209" coordorigin="0,0" coordsize="337,41">
                <v:shape style="position:absolute;left:0;top:0;width:337;height:41" id="docshape210" coordorigin="0,0" coordsize="337,41" path="m296,0l302,15,0,15,0,25,302,25,296,40,336,20,296,0xe" filled="true" fillcolor="#000000" stroked="false">
                  <v:path arrowok="t"/>
                  <v:fill type="solid"/>
                </v:shape>
              </v:group>
            </w:pict>
          </mc:Fallback>
        </mc:AlternateContent>
      </w:r>
      <w:r>
        <w:rPr>
          <w:position w:val="0"/>
          <w:sz w:val="4"/>
        </w:rPr>
      </w:r>
    </w:p>
    <w:p>
      <w:pPr>
        <w:pStyle w:val="BodyText"/>
        <w:ind w:left="112"/>
      </w:pPr>
      <w:r>
        <w:rPr>
          <w:i/>
        </w:rPr>
        <w:t>H</w:t>
      </w:r>
      <w:r>
        <w:rPr>
          <w:i/>
          <w:spacing w:val="-43"/>
        </w:rPr>
        <w:t> </w:t>
      </w:r>
      <w:r>
        <w:rPr>
          <w:vertAlign w:val="subscript"/>
        </w:rPr>
        <w:t>0</w:t>
      </w:r>
      <w:r>
        <w:rPr>
          <w:spacing w:val="-7"/>
          <w:vertAlign w:val="baseline"/>
        </w:rPr>
        <w:t> </w:t>
      </w:r>
      <w:r>
        <w:rPr>
          <w:vertAlign w:val="baseline"/>
        </w:rPr>
        <w:t>).</w:t>
      </w:r>
      <w:r>
        <w:rPr>
          <w:spacing w:val="31"/>
          <w:vertAlign w:val="baseline"/>
        </w:rPr>
        <w:t> </w:t>
      </w:r>
      <w:r>
        <w:rPr>
          <w:vertAlign w:val="baseline"/>
        </w:rPr>
        <w:t>В</w:t>
      </w:r>
      <w:r>
        <w:rPr>
          <w:spacing w:val="27"/>
          <w:vertAlign w:val="baseline"/>
        </w:rPr>
        <w:t> </w:t>
      </w:r>
      <w:r>
        <w:rPr>
          <w:spacing w:val="-2"/>
          <w:vertAlign w:val="baseline"/>
        </w:rPr>
        <w:t>рассматривае-</w:t>
      </w:r>
    </w:p>
    <w:p>
      <w:pPr>
        <w:spacing w:after="0"/>
        <w:sectPr>
          <w:type w:val="continuous"/>
          <w:pgSz w:w="11900" w:h="16840"/>
          <w:pgMar w:top="1060" w:bottom="280" w:left="680" w:right="960"/>
          <w:cols w:num="4" w:equalWidth="0">
            <w:col w:w="2666" w:space="40"/>
            <w:col w:w="1000" w:space="39"/>
            <w:col w:w="3558" w:space="40"/>
            <w:col w:w="2917"/>
          </w:cols>
        </w:sectPr>
      </w:pPr>
    </w:p>
    <w:p>
      <w:pPr>
        <w:pStyle w:val="BodyText"/>
        <w:spacing w:before="9"/>
      </w:pPr>
      <w:r>
        <w:rPr/>
        <w:t>мой</w:t>
      </w:r>
      <w:r>
        <w:rPr>
          <w:spacing w:val="10"/>
        </w:rPr>
        <w:t> </w:t>
      </w:r>
      <w:r>
        <w:rPr/>
        <w:t>модели</w:t>
      </w:r>
      <w:r>
        <w:rPr>
          <w:spacing w:val="10"/>
        </w:rPr>
        <w:t> </w:t>
      </w:r>
      <w:r>
        <w:rPr/>
        <w:t>это</w:t>
      </w:r>
      <w:r>
        <w:rPr>
          <w:spacing w:val="11"/>
        </w:rPr>
        <w:t> </w:t>
      </w:r>
      <w:r>
        <w:rPr/>
        <w:t>объясняется</w:t>
      </w:r>
      <w:r>
        <w:rPr>
          <w:spacing w:val="11"/>
        </w:rPr>
        <w:t> </w:t>
      </w:r>
      <w:r>
        <w:rPr/>
        <w:t>отсутствием</w:t>
      </w:r>
      <w:r>
        <w:rPr>
          <w:spacing w:val="12"/>
        </w:rPr>
        <w:t> </w:t>
      </w:r>
      <w:r>
        <w:rPr/>
        <w:t>упорядоченной</w:t>
      </w:r>
      <w:r>
        <w:rPr>
          <w:spacing w:val="10"/>
        </w:rPr>
        <w:t> </w:t>
      </w:r>
      <w:r>
        <w:rPr/>
        <w:t>составляющей</w:t>
      </w:r>
      <w:r>
        <w:rPr>
          <w:spacing w:val="10"/>
        </w:rPr>
        <w:t> </w:t>
      </w:r>
      <w:r>
        <w:rPr>
          <w:spacing w:val="-2"/>
        </w:rPr>
        <w:t>скоро-</w:t>
      </w:r>
    </w:p>
    <w:p>
      <w:pPr>
        <w:spacing w:after="0"/>
        <w:sectPr>
          <w:type w:val="continuous"/>
          <w:pgSz w:w="11900" w:h="16840"/>
          <w:pgMar w:top="1060" w:bottom="280" w:left="680" w:right="960"/>
        </w:sectPr>
      </w:pPr>
    </w:p>
    <w:p>
      <w:pPr>
        <w:spacing w:before="4"/>
        <w:ind w:left="452" w:right="0" w:firstLine="0"/>
        <w:jc w:val="left"/>
        <w:rPr>
          <w:rFonts w:ascii="Symbol" w:hAnsi="Symbol"/>
          <w:sz w:val="20"/>
        </w:rPr>
      </w:pPr>
      <w:r>
        <w:rPr>
          <w:sz w:val="28"/>
        </w:rPr>
        <w:t>сти</w:t>
      </w:r>
      <w:r>
        <w:rPr>
          <w:spacing w:val="35"/>
          <w:sz w:val="28"/>
        </w:rPr>
        <w:t> </w:t>
      </w:r>
      <w:r>
        <w:rPr>
          <w:i/>
          <w:spacing w:val="-5"/>
          <w:sz w:val="28"/>
        </w:rPr>
        <w:t>V</w:t>
      </w:r>
      <w:r>
        <w:rPr>
          <w:rFonts w:ascii="Symbol" w:hAnsi="Symbol"/>
          <w:spacing w:val="-5"/>
          <w:position w:val="-6"/>
          <w:sz w:val="20"/>
        </w:rPr>
        <w:t></w:t>
      </w:r>
    </w:p>
    <w:p>
      <w:pPr>
        <w:pStyle w:val="BodyText"/>
        <w:spacing w:before="4"/>
        <w:ind w:left="111"/>
      </w:pPr>
      <w:r>
        <w:rPr/>
        <w:br w:type="column"/>
      </w:r>
      <w:r>
        <w:rPr/>
        <w:t>и</w:t>
      </w:r>
      <w:r>
        <w:rPr>
          <w:spacing w:val="21"/>
        </w:rPr>
        <w:t> </w:t>
      </w:r>
      <w:r>
        <w:rPr/>
        <w:t>«вынужденной»</w:t>
      </w:r>
      <w:r>
        <w:rPr>
          <w:spacing w:val="18"/>
        </w:rPr>
        <w:t> </w:t>
      </w:r>
      <w:r>
        <w:rPr/>
        <w:t>прецессией</w:t>
      </w:r>
      <w:r>
        <w:rPr>
          <w:spacing w:val="22"/>
        </w:rPr>
        <w:t> </w:t>
      </w:r>
      <w:r>
        <w:rPr>
          <w:spacing w:val="-2"/>
        </w:rPr>
        <w:t>магнитного</w:t>
      </w:r>
    </w:p>
    <w:p>
      <w:pPr>
        <w:pStyle w:val="BodyText"/>
        <w:spacing w:before="4"/>
        <w:ind w:left="104"/>
      </w:pPr>
      <w:r>
        <w:rPr/>
        <w:br w:type="column"/>
      </w:r>
      <w:r>
        <w:rPr>
          <w:i/>
        </w:rPr>
        <w:t>M</w:t>
      </w:r>
      <w:r>
        <w:rPr>
          <w:i/>
          <w:spacing w:val="-34"/>
        </w:rPr>
        <w:t> </w:t>
      </w:r>
      <w:r>
        <w:rPr>
          <w:rFonts w:ascii="Symbol" w:hAnsi="Symbol"/>
          <w:position w:val="-6"/>
          <w:sz w:val="20"/>
        </w:rPr>
        <w:t></w:t>
      </w:r>
      <w:r>
        <w:rPr>
          <w:spacing w:val="79"/>
          <w:position w:val="-6"/>
          <w:sz w:val="20"/>
        </w:rPr>
        <w:t> </w:t>
      </w:r>
      <w:r>
        <w:rPr/>
        <w:t>момента</w:t>
      </w:r>
      <w:r>
        <w:rPr>
          <w:spacing w:val="24"/>
        </w:rPr>
        <w:t> </w:t>
      </w:r>
      <w:r>
        <w:rPr/>
        <w:t>электрона</w:t>
      </w:r>
      <w:r>
        <w:rPr>
          <w:spacing w:val="24"/>
        </w:rPr>
        <w:t> </w:t>
      </w:r>
      <w:r>
        <w:rPr>
          <w:spacing w:val="-4"/>
        </w:rPr>
        <w:t>(см.</w:t>
      </w:r>
    </w:p>
    <w:p>
      <w:pPr>
        <w:spacing w:after="0"/>
        <w:sectPr>
          <w:type w:val="continuous"/>
          <w:pgSz w:w="11900" w:h="16840"/>
          <w:pgMar w:top="1060" w:bottom="280" w:left="680" w:right="960"/>
          <w:cols w:num="3" w:equalWidth="0">
            <w:col w:w="1257" w:space="40"/>
            <w:col w:w="5233" w:space="39"/>
            <w:col w:w="3691"/>
          </w:cols>
        </w:sectPr>
      </w:pPr>
    </w:p>
    <w:p>
      <w:pPr>
        <w:pStyle w:val="BodyText"/>
        <w:ind w:right="170"/>
        <w:jc w:val="both"/>
      </w:pPr>
      <w:r>
        <w:rPr/>
        <mc:AlternateContent>
          <mc:Choice Requires="wps">
            <w:drawing>
              <wp:anchor distT="0" distB="0" distL="0" distR="0" allowOverlap="1" layoutInCell="1" locked="0" behindDoc="0" simplePos="0" relativeHeight="15859712">
                <wp:simplePos x="0" y="0"/>
                <wp:positionH relativeFrom="page">
                  <wp:posOffset>-127750</wp:posOffset>
                </wp:positionH>
                <wp:positionV relativeFrom="page">
                  <wp:posOffset>5006968</wp:posOffset>
                </wp:positionV>
                <wp:extent cx="7724775" cy="82550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5971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рис. 1.6) при воздействии на анизотропную среду векторов гармонического по- ля вдоль направления подмагничивания. Анализ частотных зависимостей ком- понент тензоров проницаемости показывает, что поперечные составляющие имеют</w:t>
      </w:r>
      <w:r>
        <w:rPr>
          <w:spacing w:val="11"/>
        </w:rPr>
        <w:t> </w:t>
      </w:r>
      <w:r>
        <w:rPr/>
        <w:t>резонансный</w:t>
      </w:r>
      <w:r>
        <w:rPr>
          <w:spacing w:val="17"/>
        </w:rPr>
        <w:t> </w:t>
      </w:r>
      <w:r>
        <w:rPr/>
        <w:t>характер,</w:t>
      </w:r>
      <w:r>
        <w:rPr>
          <w:spacing w:val="16"/>
        </w:rPr>
        <w:t> </w:t>
      </w:r>
      <w:r>
        <w:rPr/>
        <w:t>обращаясь</w:t>
      </w:r>
      <w:r>
        <w:rPr>
          <w:spacing w:val="12"/>
        </w:rPr>
        <w:t> </w:t>
      </w:r>
      <w:r>
        <w:rPr/>
        <w:t>в</w:t>
      </w:r>
      <w:r>
        <w:rPr>
          <w:spacing w:val="11"/>
        </w:rPr>
        <w:t> </w:t>
      </w:r>
      <w:r>
        <w:rPr/>
        <w:t>бесконечность</w:t>
      </w:r>
      <w:r>
        <w:rPr>
          <w:spacing w:val="12"/>
        </w:rPr>
        <w:t> </w:t>
      </w:r>
      <w:r>
        <w:rPr/>
        <w:t>при</w:t>
      </w:r>
      <w:r>
        <w:rPr>
          <w:spacing w:val="13"/>
        </w:rPr>
        <w:t> </w:t>
      </w:r>
      <w:r>
        <w:rPr/>
        <w:t>совпадении</w:t>
      </w:r>
      <w:r>
        <w:rPr>
          <w:spacing w:val="12"/>
        </w:rPr>
        <w:t> </w:t>
      </w:r>
      <w:r>
        <w:rPr>
          <w:spacing w:val="-4"/>
        </w:rPr>
        <w:t>час-</w:t>
      </w:r>
    </w:p>
    <w:p>
      <w:pPr>
        <w:pStyle w:val="BodyText"/>
        <w:spacing w:line="382" w:lineRule="exact"/>
      </w:pPr>
      <w:r>
        <w:rPr/>
        <w:t>тоты</w:t>
      </w:r>
      <w:r>
        <w:rPr>
          <w:spacing w:val="-18"/>
        </w:rPr>
        <w:t> </w:t>
      </w:r>
      <w:r>
        <w:rPr/>
        <w:t>внешнего</w:t>
      </w:r>
      <w:r>
        <w:rPr>
          <w:spacing w:val="-17"/>
        </w:rPr>
        <w:t> </w:t>
      </w:r>
      <w:r>
        <w:rPr/>
        <w:t>воздействия</w:t>
      </w:r>
      <w:r>
        <w:rPr>
          <w:spacing w:val="-10"/>
        </w:rPr>
        <w:t> </w:t>
      </w:r>
      <w:r>
        <w:rPr/>
        <w:t>с</w:t>
      </w:r>
      <w:r>
        <w:rPr>
          <w:spacing w:val="-8"/>
        </w:rPr>
        <w:t> </w:t>
      </w:r>
      <w:r>
        <w:rPr/>
        <w:t>гиромагнитной</w:t>
      </w:r>
      <w:r>
        <w:rPr>
          <w:spacing w:val="24"/>
        </w:rPr>
        <w:t> </w:t>
      </w:r>
      <w:r>
        <w:rPr/>
        <w:t>(</w:t>
      </w:r>
      <w:r>
        <w:rPr>
          <w:rFonts w:ascii="Verdana" w:hAnsi="Verdana"/>
          <w:i/>
          <w:sz w:val="29"/>
        </w:rPr>
        <w:t>ω</w:t>
      </w:r>
      <w:r>
        <w:rPr>
          <w:rFonts w:ascii="Verdana" w:hAnsi="Verdana"/>
          <w:i/>
          <w:spacing w:val="-25"/>
          <w:sz w:val="29"/>
        </w:rPr>
        <w:t> </w:t>
      </w:r>
      <w:r>
        <w:rPr>
          <w:rFonts w:ascii="Symbol" w:hAnsi="Symbol"/>
        </w:rPr>
        <w:t></w:t>
      </w:r>
      <w:r>
        <w:rPr>
          <w:spacing w:val="-32"/>
        </w:rPr>
        <w:t> </w:t>
      </w:r>
      <w:r>
        <w:rPr>
          <w:rFonts w:ascii="Verdana" w:hAnsi="Verdana"/>
          <w:i/>
          <w:spacing w:val="9"/>
          <w:sz w:val="29"/>
        </w:rPr>
        <w:t>ω</w:t>
      </w:r>
      <w:r>
        <w:rPr>
          <w:i/>
          <w:spacing w:val="9"/>
          <w:position w:val="-6"/>
          <w:sz w:val="20"/>
        </w:rPr>
        <w:t>н</w:t>
      </w:r>
      <w:r>
        <w:rPr>
          <w:i/>
          <w:spacing w:val="-13"/>
          <w:position w:val="-6"/>
          <w:sz w:val="20"/>
        </w:rPr>
        <w:t> </w:t>
      </w:r>
      <w:r>
        <w:rPr/>
        <w:t>)</w:t>
      </w:r>
      <w:r>
        <w:rPr>
          <w:spacing w:val="-34"/>
        </w:rPr>
        <w:t> </w:t>
      </w:r>
      <w:r>
        <w:rPr/>
        <w:t>.</w:t>
      </w:r>
      <w:r>
        <w:rPr>
          <w:spacing w:val="-6"/>
        </w:rPr>
        <w:t> </w:t>
      </w:r>
      <w:r>
        <w:rPr/>
        <w:t>При</w:t>
      </w:r>
      <w:r>
        <w:rPr>
          <w:spacing w:val="-4"/>
        </w:rPr>
        <w:t> </w:t>
      </w:r>
      <w:r>
        <w:rPr/>
        <w:t>учете</w:t>
      </w:r>
      <w:r>
        <w:rPr>
          <w:spacing w:val="-8"/>
        </w:rPr>
        <w:t> </w:t>
      </w:r>
      <w:r>
        <w:rPr/>
        <w:t>потерь</w:t>
      </w:r>
      <w:r>
        <w:rPr>
          <w:spacing w:val="-10"/>
        </w:rPr>
        <w:t> </w:t>
      </w:r>
      <w:r>
        <w:rPr/>
        <w:t>в</w:t>
      </w:r>
      <w:r>
        <w:rPr>
          <w:spacing w:val="-9"/>
        </w:rPr>
        <w:t> </w:t>
      </w:r>
      <w:r>
        <w:rPr>
          <w:spacing w:val="-4"/>
        </w:rPr>
        <w:t>фер-</w:t>
      </w:r>
    </w:p>
    <w:p>
      <w:pPr>
        <w:pStyle w:val="BodyText"/>
        <w:spacing w:before="4"/>
        <w:ind w:right="170"/>
        <w:jc w:val="both"/>
      </w:pPr>
      <w:r>
        <w:rPr/>
        <w:t>ритах и столкновении частиц в ионизированном газе компоненты тензоров проницаемости (1.41), (1.43), (1.44) будут комплексными величинами с конеч- ными значениями на резонансной частоте.</w:t>
      </w:r>
    </w:p>
    <w:p>
      <w:pPr>
        <w:spacing w:after="0"/>
        <w:jc w:val="both"/>
        <w:sectPr>
          <w:type w:val="continuous"/>
          <w:pgSz w:w="11900" w:h="16840"/>
          <w:pgMar w:top="1060" w:bottom="280" w:left="680" w:right="960"/>
        </w:sectPr>
      </w:pPr>
    </w:p>
    <w:p>
      <w:pPr>
        <w:pStyle w:val="Heading3"/>
        <w:numPr>
          <w:ilvl w:val="3"/>
          <w:numId w:val="2"/>
        </w:numPr>
        <w:tabs>
          <w:tab w:pos="2078" w:val="left" w:leader="none"/>
        </w:tabs>
        <w:spacing w:line="240" w:lineRule="auto" w:before="72" w:after="0"/>
        <w:ind w:left="1163" w:right="2279" w:firstLine="0"/>
        <w:jc w:val="left"/>
      </w:pPr>
      <w:bookmarkStart w:name="1.4.3.2. Особенности распространения пло" w:id="11"/>
      <w:bookmarkEnd w:id="11"/>
      <w:r>
        <w:rPr>
          <w:b w:val="0"/>
        </w:rPr>
      </w:r>
      <w:r>
        <w:rPr/>
        <w:t>Особенности</w:t>
      </w:r>
      <w:r>
        <w:rPr>
          <w:spacing w:val="-17"/>
        </w:rPr>
        <w:t> </w:t>
      </w:r>
      <w:r>
        <w:rPr/>
        <w:t>распространения</w:t>
      </w:r>
      <w:r>
        <w:rPr>
          <w:spacing w:val="-14"/>
        </w:rPr>
        <w:t> </w:t>
      </w:r>
      <w:r>
        <w:rPr/>
        <w:t>плоской</w:t>
      </w:r>
      <w:r>
        <w:rPr>
          <w:spacing w:val="-17"/>
        </w:rPr>
        <w:t> </w:t>
      </w:r>
      <w:r>
        <w:rPr/>
        <w:t>волны в анизотропных средах и ионизированном газе</w:t>
      </w:r>
    </w:p>
    <w:p>
      <w:pPr>
        <w:pStyle w:val="BodyText"/>
        <w:spacing w:before="7"/>
        <w:ind w:left="0"/>
        <w:rPr>
          <w:b/>
          <w:sz w:val="16"/>
        </w:rPr>
      </w:pPr>
    </w:p>
    <w:p>
      <w:pPr>
        <w:spacing w:after="0"/>
        <w:rPr>
          <w:sz w:val="16"/>
        </w:rPr>
        <w:sectPr>
          <w:pgSz w:w="11900" w:h="16840"/>
          <w:pgMar w:top="1060" w:bottom="280" w:left="680" w:right="960"/>
        </w:sectPr>
      </w:pPr>
    </w:p>
    <w:p>
      <w:pPr>
        <w:pStyle w:val="BodyText"/>
        <w:spacing w:before="100"/>
        <w:ind w:left="1158"/>
        <w:rPr>
          <w:i/>
          <w:sz w:val="16"/>
        </w:rPr>
      </w:pPr>
      <w:r>
        <w:rPr/>
        <w:t>Тензорный</w:t>
      </w:r>
      <w:r>
        <w:rPr>
          <w:spacing w:val="8"/>
        </w:rPr>
        <w:t> </w:t>
      </w:r>
      <w:r>
        <w:rPr/>
        <w:t>характер</w:t>
      </w:r>
      <w:r>
        <w:rPr>
          <w:spacing w:val="9"/>
        </w:rPr>
        <w:t> </w:t>
      </w:r>
      <w:r>
        <w:rPr/>
        <w:t>параметров</w:t>
      </w:r>
      <w:r>
        <w:rPr>
          <w:spacing w:val="33"/>
        </w:rPr>
        <w:t> </w:t>
      </w:r>
      <w:r>
        <w:rPr>
          <w:rFonts w:ascii="Verdana" w:hAnsi="Verdana"/>
          <w:i/>
          <w:sz w:val="29"/>
        </w:rPr>
        <w:t>ε</w:t>
      </w:r>
      <w:r>
        <w:rPr>
          <w:rFonts w:ascii="Verdana" w:hAnsi="Verdana"/>
          <w:i/>
          <w:spacing w:val="-71"/>
          <w:sz w:val="29"/>
        </w:rPr>
        <w:t> </w:t>
      </w:r>
      <w:r>
        <w:rPr>
          <w:i/>
          <w:spacing w:val="-10"/>
          <w:position w:val="-6"/>
          <w:sz w:val="16"/>
        </w:rPr>
        <w:t>a</w:t>
      </w:r>
    </w:p>
    <w:p>
      <w:pPr>
        <w:spacing w:before="100"/>
        <w:ind w:left="101" w:right="0" w:firstLine="0"/>
        <w:jc w:val="left"/>
        <w:rPr>
          <w:i/>
          <w:sz w:val="16"/>
        </w:rPr>
      </w:pPr>
      <w:r>
        <w:rPr/>
        <w:br w:type="column"/>
      </w:r>
      <w:r>
        <w:rPr>
          <w:sz w:val="28"/>
        </w:rPr>
        <w:t>и</w:t>
      </w:r>
      <w:r>
        <w:rPr>
          <w:spacing w:val="67"/>
          <w:sz w:val="28"/>
        </w:rPr>
        <w:t> </w:t>
      </w:r>
      <w:r>
        <w:rPr>
          <w:rFonts w:ascii="Verdana" w:hAnsi="Verdana"/>
          <w:i/>
          <w:spacing w:val="-10"/>
          <w:sz w:val="29"/>
        </w:rPr>
        <w:t>μ</w:t>
      </w:r>
      <w:r>
        <w:rPr>
          <w:i/>
          <w:spacing w:val="-10"/>
          <w:position w:val="-6"/>
          <w:sz w:val="16"/>
        </w:rPr>
        <w:t>a</w:t>
      </w:r>
    </w:p>
    <w:p>
      <w:pPr>
        <w:pStyle w:val="BodyText"/>
        <w:spacing w:before="130"/>
        <w:ind w:left="100"/>
      </w:pPr>
      <w:r>
        <w:rPr/>
        <w:br w:type="column"/>
      </w:r>
      <w:r>
        <w:rPr/>
        <w:t>приводит</w:t>
      </w:r>
      <w:r>
        <w:rPr>
          <w:spacing w:val="19"/>
        </w:rPr>
        <w:t> </w:t>
      </w:r>
      <w:r>
        <w:rPr/>
        <w:t>к</w:t>
      </w:r>
      <w:r>
        <w:rPr>
          <w:spacing w:val="20"/>
        </w:rPr>
        <w:t> </w:t>
      </w:r>
      <w:r>
        <w:rPr/>
        <w:t>возникновению</w:t>
      </w:r>
      <w:r>
        <w:rPr>
          <w:spacing w:val="20"/>
        </w:rPr>
        <w:t> </w:t>
      </w:r>
      <w:r>
        <w:rPr>
          <w:spacing w:val="-5"/>
        </w:rPr>
        <w:t>но-</w:t>
      </w:r>
    </w:p>
    <w:p>
      <w:pPr>
        <w:spacing w:after="0"/>
        <w:sectPr>
          <w:type w:val="continuous"/>
          <w:pgSz w:w="11900" w:h="16840"/>
          <w:pgMar w:top="1060" w:bottom="280" w:left="680" w:right="960"/>
          <w:cols w:num="3" w:equalWidth="0">
            <w:col w:w="5453" w:space="40"/>
            <w:col w:w="647" w:space="39"/>
            <w:col w:w="4081"/>
          </w:cols>
        </w:sectPr>
      </w:pPr>
    </w:p>
    <w:p>
      <w:pPr>
        <w:pStyle w:val="BodyText"/>
        <w:spacing w:before="13"/>
        <w:ind w:right="167"/>
        <w:jc w:val="both"/>
      </w:pPr>
      <w:r>
        <w:rPr/>
        <w:t>вых физических эффектов при распространении электромагнитных волн в ани- зотропных средах. Их аналитическое исследование представляет значительные трудности из-за сложных зависимостей между векторами поля и усложнения исходной системы электродинамических уравнений при произвольной ориен- тации подмагничивающего поля относительно волнового вектора. Поэтому в качестве примеров рассматриваются наиболее простые идеализированные слу- чаи распространения плоских волн в безграничных однородных анизотропных </w:t>
      </w:r>
      <w:r>
        <w:rPr>
          <w:spacing w:val="-2"/>
        </w:rPr>
        <w:t>средах.</w:t>
      </w:r>
    </w:p>
    <w:p>
      <w:pPr>
        <w:pStyle w:val="BodyText"/>
        <w:spacing w:before="2"/>
        <w:ind w:left="1158"/>
        <w:jc w:val="both"/>
      </w:pPr>
      <w:r>
        <w:rPr/>
        <w:t>Входящую</w:t>
      </w:r>
      <w:r>
        <w:rPr>
          <w:spacing w:val="35"/>
        </w:rPr>
        <w:t> </w:t>
      </w:r>
      <w:r>
        <w:rPr/>
        <w:t>в</w:t>
      </w:r>
      <w:r>
        <w:rPr>
          <w:spacing w:val="30"/>
        </w:rPr>
        <w:t> </w:t>
      </w:r>
      <w:r>
        <w:rPr/>
        <w:t>анизотропную</w:t>
      </w:r>
      <w:r>
        <w:rPr>
          <w:spacing w:val="31"/>
        </w:rPr>
        <w:t> </w:t>
      </w:r>
      <w:r>
        <w:rPr/>
        <w:t>среду</w:t>
      </w:r>
      <w:r>
        <w:rPr>
          <w:spacing w:val="27"/>
        </w:rPr>
        <w:t> </w:t>
      </w:r>
      <w:r>
        <w:rPr/>
        <w:t>линейно</w:t>
      </w:r>
      <w:r>
        <w:rPr>
          <w:spacing w:val="33"/>
        </w:rPr>
        <w:t> </w:t>
      </w:r>
      <w:r>
        <w:rPr/>
        <w:t>поляризованную</w:t>
      </w:r>
      <w:r>
        <w:rPr>
          <w:spacing w:val="30"/>
        </w:rPr>
        <w:t> </w:t>
      </w:r>
      <w:r>
        <w:rPr>
          <w:spacing w:val="-2"/>
        </w:rPr>
        <w:t>электромаг-</w:t>
      </w:r>
    </w:p>
    <w:p>
      <w:pPr>
        <w:spacing w:after="0"/>
        <w:jc w:val="both"/>
        <w:sectPr>
          <w:type w:val="continuous"/>
          <w:pgSz w:w="11900" w:h="16840"/>
          <w:pgMar w:top="1060" w:bottom="280" w:left="680" w:right="960"/>
        </w:sectPr>
      </w:pPr>
    </w:p>
    <w:p>
      <w:pPr>
        <w:pStyle w:val="BodyText"/>
        <w:spacing w:before="38"/>
      </w:pPr>
      <w:r>
        <w:rPr/>
        <w:t>нитную</w:t>
      </w:r>
      <w:r>
        <w:rPr>
          <w:spacing w:val="12"/>
        </w:rPr>
        <w:t> </w:t>
      </w:r>
      <w:r>
        <w:rPr/>
        <w:t>волну</w:t>
      </w:r>
      <w:r>
        <w:rPr>
          <w:spacing w:val="9"/>
        </w:rPr>
        <w:t> </w:t>
      </w:r>
      <w:r>
        <w:rPr/>
        <w:t>можно</w:t>
      </w:r>
      <w:r>
        <w:rPr>
          <w:spacing w:val="14"/>
        </w:rPr>
        <w:t> </w:t>
      </w:r>
      <w:r>
        <w:rPr/>
        <w:t>представить</w:t>
      </w:r>
      <w:r>
        <w:rPr>
          <w:spacing w:val="12"/>
        </w:rPr>
        <w:t> </w:t>
      </w:r>
      <w:r>
        <w:rPr/>
        <w:t>суперпозицией</w:t>
      </w:r>
      <w:r>
        <w:rPr>
          <w:spacing w:val="17"/>
        </w:rPr>
        <w:t> </w:t>
      </w:r>
      <w:r>
        <w:rPr/>
        <w:t>волн</w:t>
      </w:r>
      <w:r>
        <w:rPr>
          <w:spacing w:val="13"/>
        </w:rPr>
        <w:t> </w:t>
      </w:r>
      <w:r>
        <w:rPr>
          <w:spacing w:val="-2"/>
        </w:rPr>
        <w:t>правой</w:t>
      </w:r>
    </w:p>
    <w:p>
      <w:pPr>
        <w:spacing w:line="153" w:lineRule="auto" w:before="17"/>
        <w:ind w:left="98" w:right="0" w:firstLine="0"/>
        <w:jc w:val="left"/>
        <w:rPr>
          <w:sz w:val="28"/>
        </w:rPr>
      </w:pPr>
      <w:r>
        <w:rPr/>
        <w:br w:type="column"/>
      </w:r>
      <w:r>
        <w:rPr>
          <w:i/>
          <w:spacing w:val="-109"/>
          <w:w w:val="107"/>
          <w:position w:val="-12"/>
          <w:sz w:val="28"/>
        </w:rPr>
        <w:t>E</w:t>
      </w:r>
      <w:r>
        <w:rPr>
          <w:rFonts w:ascii="DejaVu Sans" w:hAnsi="DejaVu Sans"/>
          <w:w w:val="73"/>
          <w:position w:val="-5"/>
          <w:sz w:val="28"/>
        </w:rPr>
        <w:t>˙</w:t>
      </w:r>
      <w:r>
        <w:rPr>
          <w:rFonts w:ascii="DejaVu Sans" w:hAnsi="DejaVu Sans"/>
          <w:spacing w:val="-32"/>
          <w:w w:val="90"/>
          <w:position w:val="-5"/>
          <w:sz w:val="28"/>
        </w:rPr>
        <w:t> </w:t>
      </w:r>
      <w:r>
        <w:rPr>
          <w:w w:val="90"/>
          <w:sz w:val="16"/>
        </w:rPr>
        <w:t>(</w:t>
      </w:r>
      <w:r>
        <w:rPr>
          <w:spacing w:val="-21"/>
          <w:w w:val="90"/>
          <w:sz w:val="16"/>
        </w:rPr>
        <w:t> </w:t>
      </w:r>
      <w:r>
        <w:rPr>
          <w:rFonts w:ascii="Symbol" w:hAnsi="Symbol"/>
          <w:w w:val="90"/>
          <w:sz w:val="16"/>
        </w:rPr>
        <w:t></w:t>
      </w:r>
      <w:r>
        <w:rPr>
          <w:w w:val="90"/>
          <w:sz w:val="16"/>
        </w:rPr>
        <w:t>)</w:t>
      </w:r>
      <w:r>
        <w:rPr>
          <w:spacing w:val="16"/>
          <w:sz w:val="16"/>
        </w:rPr>
        <w:t> </w:t>
      </w:r>
      <w:r>
        <w:rPr>
          <w:spacing w:val="-10"/>
          <w:w w:val="90"/>
          <w:position w:val="-12"/>
          <w:sz w:val="28"/>
        </w:rPr>
        <w:t>,</w:t>
      </w:r>
    </w:p>
    <w:p>
      <w:pPr>
        <w:spacing w:line="153" w:lineRule="auto" w:before="17"/>
        <w:ind w:left="92" w:right="0" w:firstLine="0"/>
        <w:jc w:val="left"/>
        <w:rPr>
          <w:sz w:val="16"/>
        </w:rPr>
      </w:pPr>
      <w:r>
        <w:rPr/>
        <w:br w:type="column"/>
      </w:r>
      <w:r>
        <w:rPr>
          <w:i/>
          <w:spacing w:val="-112"/>
          <w:w w:val="102"/>
          <w:position w:val="-12"/>
          <w:sz w:val="28"/>
        </w:rPr>
        <w:t>H</w:t>
      </w:r>
      <w:r>
        <w:rPr>
          <w:rFonts w:ascii="DejaVu Sans" w:hAnsi="DejaVu Sans"/>
          <w:w w:val="68"/>
          <w:position w:val="-5"/>
          <w:sz w:val="28"/>
        </w:rPr>
        <w:t>˙</w:t>
      </w:r>
      <w:r>
        <w:rPr>
          <w:rFonts w:ascii="DejaVu Sans" w:hAnsi="DejaVu Sans"/>
          <w:spacing w:val="-6"/>
          <w:w w:val="85"/>
          <w:position w:val="-5"/>
          <w:sz w:val="28"/>
        </w:rPr>
        <w:t> </w:t>
      </w:r>
      <w:r>
        <w:rPr>
          <w:w w:val="85"/>
          <w:sz w:val="16"/>
        </w:rPr>
        <w:t>(</w:t>
      </w:r>
      <w:r>
        <w:rPr>
          <w:spacing w:val="-21"/>
          <w:w w:val="85"/>
          <w:sz w:val="16"/>
        </w:rPr>
        <w:t> </w:t>
      </w:r>
      <w:r>
        <w:rPr>
          <w:rFonts w:ascii="Symbol" w:hAnsi="Symbol"/>
          <w:spacing w:val="-7"/>
          <w:w w:val="85"/>
          <w:sz w:val="16"/>
        </w:rPr>
        <w:t></w:t>
      </w:r>
      <w:r>
        <w:rPr>
          <w:spacing w:val="-7"/>
          <w:w w:val="85"/>
          <w:sz w:val="16"/>
        </w:rPr>
        <w:t>)</w:t>
      </w:r>
    </w:p>
    <w:p>
      <w:pPr>
        <w:pStyle w:val="BodyText"/>
        <w:spacing w:before="38"/>
        <w:ind w:left="93"/>
      </w:pPr>
      <w:r>
        <w:rPr/>
        <w:br w:type="column"/>
      </w:r>
      <w:r>
        <w:rPr/>
        <w:t>и</w:t>
      </w:r>
      <w:r>
        <w:rPr>
          <w:spacing w:val="18"/>
        </w:rPr>
        <w:t> </w:t>
      </w:r>
      <w:r>
        <w:rPr>
          <w:spacing w:val="-5"/>
        </w:rPr>
        <w:t>ле-</w:t>
      </w:r>
    </w:p>
    <w:p>
      <w:pPr>
        <w:spacing w:after="0"/>
        <w:sectPr>
          <w:type w:val="continuous"/>
          <w:pgSz w:w="11900" w:h="16840"/>
          <w:pgMar w:top="1060" w:bottom="280" w:left="680" w:right="960"/>
          <w:cols w:num="4" w:equalWidth="0">
            <w:col w:w="8071" w:space="40"/>
            <w:col w:w="644" w:space="39"/>
            <w:col w:w="568" w:space="40"/>
            <w:col w:w="858"/>
          </w:cols>
        </w:sectPr>
      </w:pPr>
    </w:p>
    <w:p>
      <w:pPr>
        <w:pStyle w:val="BodyText"/>
        <w:spacing w:before="38"/>
      </w:pPr>
      <w:r>
        <w:rPr>
          <w:spacing w:val="-6"/>
        </w:rPr>
        <w:t>вой</w:t>
      </w:r>
    </w:p>
    <w:p>
      <w:pPr>
        <w:spacing w:line="153" w:lineRule="auto" w:before="17"/>
        <w:ind w:left="84" w:right="0" w:firstLine="0"/>
        <w:jc w:val="left"/>
        <w:rPr>
          <w:sz w:val="28"/>
        </w:rPr>
      </w:pPr>
      <w:r>
        <w:rPr/>
        <w:br w:type="column"/>
      </w:r>
      <w:r>
        <w:rPr>
          <w:i/>
          <w:spacing w:val="-109"/>
          <w:w w:val="107"/>
          <w:position w:val="-12"/>
          <w:sz w:val="28"/>
        </w:rPr>
        <w:t>E</w:t>
      </w:r>
      <w:r>
        <w:rPr>
          <w:rFonts w:ascii="DejaVu Sans" w:hAnsi="DejaVu Sans"/>
          <w:w w:val="73"/>
          <w:position w:val="-5"/>
          <w:sz w:val="28"/>
        </w:rPr>
        <w:t>˙</w:t>
      </w:r>
      <w:r>
        <w:rPr>
          <w:rFonts w:ascii="DejaVu Sans" w:hAnsi="DejaVu Sans"/>
          <w:spacing w:val="-33"/>
          <w:w w:val="90"/>
          <w:position w:val="-5"/>
          <w:sz w:val="28"/>
        </w:rPr>
        <w:t> </w:t>
      </w:r>
      <w:r>
        <w:rPr>
          <w:w w:val="90"/>
          <w:sz w:val="16"/>
        </w:rPr>
        <w:t>(</w:t>
      </w:r>
      <w:r>
        <w:rPr>
          <w:spacing w:val="-22"/>
          <w:w w:val="90"/>
          <w:sz w:val="16"/>
        </w:rPr>
        <w:t> </w:t>
      </w:r>
      <w:r>
        <w:rPr>
          <w:rFonts w:ascii="Symbol" w:hAnsi="Symbol"/>
          <w:w w:val="90"/>
          <w:sz w:val="16"/>
        </w:rPr>
        <w:t></w:t>
      </w:r>
      <w:r>
        <w:rPr>
          <w:w w:val="90"/>
          <w:sz w:val="16"/>
        </w:rPr>
        <w:t>)</w:t>
      </w:r>
      <w:r>
        <w:rPr>
          <w:spacing w:val="-1"/>
          <w:sz w:val="16"/>
        </w:rPr>
        <w:t> </w:t>
      </w:r>
      <w:r>
        <w:rPr>
          <w:spacing w:val="-10"/>
          <w:w w:val="90"/>
          <w:position w:val="-12"/>
          <w:sz w:val="28"/>
        </w:rPr>
        <w:t>,</w:t>
      </w:r>
    </w:p>
    <w:p>
      <w:pPr>
        <w:spacing w:line="153" w:lineRule="auto" w:before="17"/>
        <w:ind w:left="77" w:right="0" w:firstLine="0"/>
        <w:jc w:val="left"/>
        <w:rPr>
          <w:sz w:val="16"/>
        </w:rPr>
      </w:pPr>
      <w:r>
        <w:rPr/>
        <w:br w:type="column"/>
      </w:r>
      <w:r>
        <w:rPr>
          <w:i/>
          <w:spacing w:val="-112"/>
          <w:w w:val="102"/>
          <w:position w:val="-12"/>
          <w:sz w:val="28"/>
        </w:rPr>
        <w:t>H</w:t>
      </w:r>
      <w:r>
        <w:rPr>
          <w:rFonts w:ascii="DejaVu Sans" w:hAnsi="DejaVu Sans"/>
          <w:w w:val="68"/>
          <w:position w:val="-5"/>
          <w:sz w:val="28"/>
        </w:rPr>
        <w:t>˙</w:t>
      </w:r>
      <w:r>
        <w:rPr>
          <w:rFonts w:ascii="DejaVu Sans" w:hAnsi="DejaVu Sans"/>
          <w:spacing w:val="-6"/>
          <w:w w:val="85"/>
          <w:position w:val="-5"/>
          <w:sz w:val="28"/>
        </w:rPr>
        <w:t> </w:t>
      </w:r>
      <w:r>
        <w:rPr>
          <w:w w:val="85"/>
          <w:sz w:val="16"/>
        </w:rPr>
        <w:t>(</w:t>
      </w:r>
      <w:r>
        <w:rPr>
          <w:spacing w:val="-21"/>
          <w:w w:val="85"/>
          <w:sz w:val="16"/>
        </w:rPr>
        <w:t> </w:t>
      </w:r>
      <w:r>
        <w:rPr>
          <w:rFonts w:ascii="Symbol" w:hAnsi="Symbol"/>
          <w:spacing w:val="-7"/>
          <w:w w:val="85"/>
          <w:sz w:val="16"/>
        </w:rPr>
        <w:t></w:t>
      </w:r>
      <w:r>
        <w:rPr>
          <w:spacing w:val="-7"/>
          <w:w w:val="85"/>
          <w:sz w:val="16"/>
        </w:rPr>
        <w:t>)</w:t>
      </w:r>
    </w:p>
    <w:p>
      <w:pPr>
        <w:pStyle w:val="BodyText"/>
        <w:spacing w:before="38"/>
        <w:ind w:left="79"/>
      </w:pPr>
      <w:r>
        <w:rPr/>
        <w:br w:type="column"/>
      </w:r>
      <w:r>
        <w:rPr/>
        <w:t>круговых</w:t>
      </w:r>
      <w:r>
        <w:rPr>
          <w:spacing w:val="-6"/>
        </w:rPr>
        <w:t> </w:t>
      </w:r>
      <w:r>
        <w:rPr/>
        <w:t>поляризаций</w:t>
      </w:r>
      <w:r>
        <w:rPr>
          <w:spacing w:val="3"/>
        </w:rPr>
        <w:t> </w:t>
      </w:r>
      <w:r>
        <w:rPr/>
        <w:t>(рис. 1.8)</w:t>
      </w:r>
      <w:r>
        <w:rPr>
          <w:spacing w:val="-2"/>
        </w:rPr>
        <w:t> </w:t>
      </w:r>
      <w:r>
        <w:rPr/>
        <w:t>с</w:t>
      </w:r>
      <w:r>
        <w:rPr>
          <w:spacing w:val="-1"/>
        </w:rPr>
        <w:t> </w:t>
      </w:r>
      <w:r>
        <w:rPr/>
        <w:t>векторами</w:t>
      </w:r>
      <w:r>
        <w:rPr>
          <w:spacing w:val="-1"/>
        </w:rPr>
        <w:t> </w:t>
      </w:r>
      <w:r>
        <w:rPr/>
        <w:t>половинной</w:t>
      </w:r>
      <w:r>
        <w:rPr>
          <w:spacing w:val="-1"/>
        </w:rPr>
        <w:t> </w:t>
      </w:r>
      <w:r>
        <w:rPr>
          <w:spacing w:val="-2"/>
        </w:rPr>
        <w:t>ампли-</w:t>
      </w:r>
    </w:p>
    <w:p>
      <w:pPr>
        <w:spacing w:after="0"/>
        <w:sectPr>
          <w:type w:val="continuous"/>
          <w:pgSz w:w="11900" w:h="16840"/>
          <w:pgMar w:top="1060" w:bottom="280" w:left="680" w:right="960"/>
          <w:cols w:num="4" w:equalWidth="0">
            <w:col w:w="871" w:space="40"/>
            <w:col w:w="611" w:space="39"/>
            <w:col w:w="554" w:space="39"/>
            <w:col w:w="8106"/>
          </w:cols>
        </w:sectPr>
      </w:pPr>
    </w:p>
    <w:p>
      <w:pPr>
        <w:pStyle w:val="BodyText"/>
        <w:spacing w:line="322" w:lineRule="exact"/>
      </w:pPr>
      <w:r>
        <w:rPr>
          <w:spacing w:val="-2"/>
        </w:rPr>
        <w:t>туды:</w:t>
      </w:r>
    </w:p>
    <w:p>
      <w:pPr>
        <w:spacing w:line="240" w:lineRule="auto" w:before="9"/>
        <w:rPr>
          <w:sz w:val="16"/>
        </w:rPr>
      </w:pPr>
      <w:r>
        <w:rPr/>
        <w:br w:type="column"/>
      </w:r>
      <w:r>
        <w:rPr>
          <w:sz w:val="16"/>
        </w:rPr>
      </w:r>
    </w:p>
    <w:p>
      <w:pPr>
        <w:spacing w:before="0"/>
        <w:ind w:left="452" w:right="0" w:firstLine="0"/>
        <w:jc w:val="left"/>
        <w:rPr>
          <w:sz w:val="16"/>
        </w:rPr>
      </w:pPr>
      <w:r>
        <w:rPr/>
        <mc:AlternateContent>
          <mc:Choice Requires="wps">
            <w:drawing>
              <wp:anchor distT="0" distB="0" distL="0" distR="0" allowOverlap="1" layoutInCell="1" locked="0" behindDoc="1" simplePos="0" relativeHeight="481053696">
                <wp:simplePos x="0" y="0"/>
                <wp:positionH relativeFrom="page">
                  <wp:posOffset>1490450</wp:posOffset>
                </wp:positionH>
                <wp:positionV relativeFrom="paragraph">
                  <wp:posOffset>156511</wp:posOffset>
                </wp:positionV>
                <wp:extent cx="108585" cy="19685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108585" cy="196850"/>
                        </a:xfrm>
                        <a:prstGeom prst="rect">
                          <a:avLst/>
                        </a:prstGeom>
                      </wps:spPr>
                      <wps:txbx>
                        <w:txbxContent>
                          <w:p>
                            <w:pPr>
                              <w:spacing w:line="309" w:lineRule="exact" w:before="0"/>
                              <w:ind w:left="0" w:right="0" w:firstLine="0"/>
                              <w:jc w:val="left"/>
                              <w:rPr>
                                <w:i/>
                                <w:sz w:val="28"/>
                              </w:rPr>
                            </w:pPr>
                            <w:r>
                              <w:rPr>
                                <w:i/>
                                <w:spacing w:val="-12"/>
                                <w:sz w:val="28"/>
                              </w:rPr>
                              <w:t>E</w:t>
                            </w:r>
                          </w:p>
                        </w:txbxContent>
                      </wps:txbx>
                      <wps:bodyPr wrap="square" lIns="0" tIns="0" rIns="0" bIns="0" rtlCol="0">
                        <a:noAutofit/>
                      </wps:bodyPr>
                    </wps:wsp>
                  </a:graphicData>
                </a:graphic>
              </wp:anchor>
            </w:drawing>
          </mc:Choice>
          <mc:Fallback>
            <w:pict>
              <v:shape style="position:absolute;margin-left:117.358292pt;margin-top:12.323718pt;width:8.550pt;height:15.5pt;mso-position-horizontal-relative:page;mso-position-vertical-relative:paragraph;z-index:-22262784" type="#_x0000_t202" id="docshape211" filled="false" stroked="false">
                <v:textbox inset="0,0,0,0">
                  <w:txbxContent>
                    <w:p>
                      <w:pPr>
                        <w:spacing w:line="309" w:lineRule="exact" w:before="0"/>
                        <w:ind w:left="0" w:right="0" w:firstLine="0"/>
                        <w:jc w:val="left"/>
                        <w:rPr>
                          <w:i/>
                          <w:sz w:val="28"/>
                        </w:rPr>
                      </w:pPr>
                      <w:r>
                        <w:rPr>
                          <w:i/>
                          <w:spacing w:val="-12"/>
                          <w:sz w:val="28"/>
                        </w:rPr>
                        <w:t>E</w:t>
                      </w:r>
                    </w:p>
                  </w:txbxContent>
                </v:textbox>
                <w10:wrap type="none"/>
              </v:shape>
            </w:pict>
          </mc:Fallback>
        </mc:AlternateContent>
      </w:r>
      <w:r>
        <w:rPr>
          <w:rFonts w:ascii="DejaVu Sans" w:hAnsi="DejaVu Sans"/>
          <w:spacing w:val="-105"/>
          <w:w w:val="51"/>
          <w:position w:val="11"/>
          <w:sz w:val="28"/>
        </w:rPr>
        <w:t>→</w:t>
      </w:r>
      <w:r>
        <w:rPr>
          <w:rFonts w:ascii="DejaVu Sans" w:hAnsi="DejaVu Sans"/>
          <w:w w:val="69"/>
          <w:position w:val="1"/>
          <w:sz w:val="28"/>
        </w:rPr>
        <w:t>˙</w:t>
      </w:r>
      <w:r>
        <w:rPr>
          <w:rFonts w:ascii="DejaVu Sans" w:hAnsi="DejaVu Sans"/>
          <w:spacing w:val="-1"/>
          <w:w w:val="60"/>
          <w:position w:val="1"/>
          <w:sz w:val="28"/>
        </w:rPr>
        <w:t> </w:t>
      </w:r>
      <w:r>
        <w:rPr>
          <w:w w:val="60"/>
          <w:sz w:val="16"/>
        </w:rPr>
        <w:t>(</w:t>
      </w:r>
      <w:r>
        <w:rPr>
          <w:spacing w:val="-7"/>
          <w:w w:val="60"/>
          <w:sz w:val="16"/>
        </w:rPr>
        <w:t> </w:t>
      </w:r>
      <w:r>
        <w:rPr>
          <w:rFonts w:ascii="Symbol" w:hAnsi="Symbol"/>
          <w:spacing w:val="-5"/>
          <w:w w:val="60"/>
          <w:sz w:val="16"/>
        </w:rPr>
        <w:t></w:t>
      </w:r>
      <w:r>
        <w:rPr>
          <w:spacing w:val="-5"/>
          <w:w w:val="60"/>
          <w:sz w:val="16"/>
        </w:rPr>
        <w:t>)</w:t>
      </w:r>
    </w:p>
    <w:p>
      <w:pPr>
        <w:pStyle w:val="BodyText"/>
        <w:ind w:left="0"/>
        <w:rPr>
          <w:sz w:val="16"/>
        </w:rPr>
      </w:pPr>
    </w:p>
    <w:p>
      <w:pPr>
        <w:pStyle w:val="BodyText"/>
        <w:spacing w:before="46"/>
        <w:ind w:left="0"/>
        <w:rPr>
          <w:sz w:val="16"/>
        </w:rPr>
      </w:pPr>
    </w:p>
    <w:p>
      <w:pPr>
        <w:spacing w:line="214" w:lineRule="exact" w:before="0"/>
        <w:ind w:left="452" w:right="0" w:firstLine="0"/>
        <w:jc w:val="left"/>
        <w:rPr>
          <w:sz w:val="16"/>
        </w:rPr>
      </w:pPr>
      <w:r>
        <w:rPr>
          <w:rFonts w:ascii="DejaVu Sans" w:hAnsi="DejaVu Sans"/>
          <w:spacing w:val="-105"/>
          <w:w w:val="51"/>
          <w:position w:val="11"/>
          <w:sz w:val="28"/>
        </w:rPr>
        <w:t>→</w:t>
      </w:r>
      <w:r>
        <w:rPr>
          <w:rFonts w:ascii="DejaVu Sans" w:hAnsi="DejaVu Sans"/>
          <w:w w:val="69"/>
          <w:position w:val="1"/>
          <w:sz w:val="28"/>
        </w:rPr>
        <w:t>˙</w:t>
      </w:r>
      <w:r>
        <w:rPr>
          <w:rFonts w:ascii="DejaVu Sans" w:hAnsi="DejaVu Sans"/>
          <w:spacing w:val="-1"/>
          <w:w w:val="60"/>
          <w:position w:val="1"/>
          <w:sz w:val="28"/>
        </w:rPr>
        <w:t> </w:t>
      </w:r>
      <w:r>
        <w:rPr>
          <w:w w:val="60"/>
          <w:sz w:val="16"/>
        </w:rPr>
        <w:t>(</w:t>
      </w:r>
      <w:r>
        <w:rPr>
          <w:spacing w:val="-7"/>
          <w:w w:val="60"/>
          <w:sz w:val="16"/>
        </w:rPr>
        <w:t> </w:t>
      </w:r>
      <w:r>
        <w:rPr>
          <w:rFonts w:ascii="Symbol" w:hAnsi="Symbol"/>
          <w:spacing w:val="-5"/>
          <w:w w:val="60"/>
          <w:sz w:val="16"/>
        </w:rPr>
        <w:t></w:t>
      </w:r>
      <w:r>
        <w:rPr>
          <w:spacing w:val="-5"/>
          <w:w w:val="60"/>
          <w:sz w:val="16"/>
        </w:rPr>
        <w:t>)</w:t>
      </w:r>
    </w:p>
    <w:p>
      <w:pPr>
        <w:spacing w:line="240" w:lineRule="auto" w:before="152" w:after="25"/>
        <w:rPr>
          <w:sz w:val="20"/>
        </w:rPr>
      </w:pPr>
      <w:r>
        <w:rPr/>
        <w:br w:type="column"/>
      </w:r>
      <w:r>
        <w:rPr>
          <w:sz w:val="20"/>
        </w:rPr>
      </w:r>
    </w:p>
    <w:p>
      <w:pPr>
        <w:pStyle w:val="BodyText"/>
        <w:spacing w:line="39" w:lineRule="exact"/>
        <w:ind w:left="1054"/>
        <w:rPr>
          <w:sz w:val="3"/>
        </w:rPr>
      </w:pPr>
      <w:r>
        <w:rPr>
          <w:position w:val="0"/>
          <w:sz w:val="3"/>
        </w:rPr>
        <mc:AlternateContent>
          <mc:Choice Requires="wps">
            <w:drawing>
              <wp:inline distT="0" distB="0" distL="0" distR="0">
                <wp:extent cx="140335" cy="25400"/>
                <wp:effectExtent l="0" t="0" r="0" b="0"/>
                <wp:docPr id="415" name="Group 415"/>
                <wp:cNvGraphicFramePr>
                  <a:graphicFrameLocks/>
                </wp:cNvGraphicFramePr>
                <a:graphic>
                  <a:graphicData uri="http://schemas.microsoft.com/office/word/2010/wordprocessingGroup">
                    <wpg:wgp>
                      <wpg:cNvPr id="415" name="Group 415"/>
                      <wpg:cNvGrpSpPr/>
                      <wpg:grpSpPr>
                        <a:xfrm>
                          <a:off x="0" y="0"/>
                          <a:ext cx="140335" cy="25400"/>
                          <a:chExt cx="140335" cy="25400"/>
                        </a:xfrm>
                      </wpg:grpSpPr>
                      <wps:wsp>
                        <wps:cNvPr id="416" name="Graphic 416"/>
                        <wps:cNvSpPr/>
                        <wps:spPr>
                          <a:xfrm>
                            <a:off x="0" y="0"/>
                            <a:ext cx="140335" cy="25400"/>
                          </a:xfrm>
                          <a:custGeom>
                            <a:avLst/>
                            <a:gdLst/>
                            <a:ahLst/>
                            <a:cxnLst/>
                            <a:rect l="l" t="t" r="r" b="b"/>
                            <a:pathLst>
                              <a:path w="140335" h="25400">
                                <a:moveTo>
                                  <a:pt x="114871" y="0"/>
                                </a:moveTo>
                                <a:lnTo>
                                  <a:pt x="118681" y="9525"/>
                                </a:lnTo>
                                <a:lnTo>
                                  <a:pt x="0" y="9525"/>
                                </a:lnTo>
                                <a:lnTo>
                                  <a:pt x="0" y="15811"/>
                                </a:lnTo>
                                <a:lnTo>
                                  <a:pt x="118681" y="15811"/>
                                </a:lnTo>
                                <a:lnTo>
                                  <a:pt x="114871" y="25336"/>
                                </a:lnTo>
                                <a:lnTo>
                                  <a:pt x="140208" y="12573"/>
                                </a:lnTo>
                                <a:lnTo>
                                  <a:pt x="1148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05pt;height:2pt;mso-position-horizontal-relative:char;mso-position-vertical-relative:line" id="docshapegroup212" coordorigin="0,0" coordsize="221,40">
                <v:shape style="position:absolute;left:0;top:0;width:221;height:40" id="docshape213" coordorigin="0,0" coordsize="221,40" path="m181,0l187,15,0,15,0,25,187,25,181,40,221,20,181,0xe" filled="true" fillcolor="#000000" stroked="false">
                  <v:path arrowok="t"/>
                  <v:fill type="solid"/>
                </v:shape>
              </v:group>
            </w:pict>
          </mc:Fallback>
        </mc:AlternateContent>
      </w:r>
      <w:r>
        <w:rPr>
          <w:position w:val="0"/>
          <w:sz w:val="3"/>
        </w:rPr>
      </w:r>
    </w:p>
    <w:p>
      <w:pPr>
        <w:spacing w:before="0"/>
        <w:ind w:left="55" w:right="0" w:firstLine="0"/>
        <w:jc w:val="left"/>
        <w:rPr>
          <w:rFonts w:ascii="Symbol" w:hAnsi="Symbol"/>
          <w:sz w:val="28"/>
        </w:rPr>
      </w:pPr>
      <w:r>
        <w:rPr>
          <w:rFonts w:ascii="Symbol" w:hAnsi="Symbol"/>
          <w:spacing w:val="-2"/>
          <w:w w:val="95"/>
          <w:sz w:val="28"/>
        </w:rPr>
        <w:t></w:t>
      </w:r>
      <w:r>
        <w:rPr>
          <w:spacing w:val="-12"/>
          <w:w w:val="95"/>
          <w:sz w:val="28"/>
        </w:rPr>
        <w:t> </w:t>
      </w:r>
      <w:r>
        <w:rPr>
          <w:spacing w:val="6"/>
          <w:sz w:val="28"/>
        </w:rPr>
        <w:t>0</w:t>
      </w:r>
      <w:r>
        <w:rPr>
          <w:spacing w:val="9"/>
          <w:sz w:val="28"/>
        </w:rPr>
        <w:t>,</w:t>
      </w:r>
      <w:r>
        <w:rPr>
          <w:spacing w:val="21"/>
          <w:sz w:val="28"/>
        </w:rPr>
        <w:t>5</w:t>
      </w:r>
      <w:r>
        <w:rPr>
          <w:i/>
          <w:spacing w:val="-97"/>
          <w:sz w:val="28"/>
        </w:rPr>
        <w:t>E</w:t>
      </w:r>
      <w:r>
        <w:rPr>
          <w:rFonts w:ascii="DejaVu Sans" w:hAnsi="DejaVu Sans"/>
          <w:spacing w:val="34"/>
          <w:w w:val="67"/>
          <w:position w:val="7"/>
          <w:sz w:val="28"/>
        </w:rPr>
        <w:t>˙</w:t>
      </w:r>
      <w:r>
        <w:rPr>
          <w:i/>
          <w:spacing w:val="12"/>
          <w:position w:val="-6"/>
          <w:sz w:val="16"/>
        </w:rPr>
        <w:t>m</w:t>
      </w:r>
      <w:r>
        <w:rPr>
          <w:i/>
          <w:spacing w:val="-5"/>
          <w:w w:val="94"/>
          <w:position w:val="-6"/>
          <w:sz w:val="16"/>
        </w:rPr>
        <w:t> </w:t>
      </w:r>
      <w:r>
        <w:rPr>
          <w:spacing w:val="-2"/>
          <w:w w:val="95"/>
          <w:sz w:val="28"/>
        </w:rPr>
        <w:t>(</w:t>
      </w:r>
      <w:r>
        <w:rPr>
          <w:i/>
          <w:spacing w:val="-2"/>
          <w:w w:val="95"/>
          <w:sz w:val="28"/>
        </w:rPr>
        <w:t>e</w:t>
      </w:r>
      <w:r>
        <w:rPr>
          <w:i/>
          <w:spacing w:val="-2"/>
          <w:w w:val="95"/>
          <w:position w:val="-6"/>
          <w:sz w:val="16"/>
        </w:rPr>
        <w:t>x</w:t>
      </w:r>
      <w:r>
        <w:rPr>
          <w:i/>
          <w:spacing w:val="24"/>
          <w:position w:val="-6"/>
          <w:sz w:val="16"/>
        </w:rPr>
        <w:t> </w:t>
      </w:r>
      <w:r>
        <w:rPr>
          <w:rFonts w:ascii="Symbol" w:hAnsi="Symbol"/>
          <w:spacing w:val="-10"/>
          <w:w w:val="95"/>
          <w:sz w:val="28"/>
        </w:rPr>
        <w:t></w:t>
      </w:r>
    </w:p>
    <w:p>
      <w:pPr>
        <w:tabs>
          <w:tab w:pos="1051" w:val="left" w:leader="none"/>
        </w:tabs>
        <w:spacing w:line="51" w:lineRule="exact" w:before="316"/>
        <w:ind w:left="679" w:right="0" w:firstLine="0"/>
        <w:jc w:val="left"/>
        <w:rPr>
          <w:rFonts w:ascii="DejaVu Sans" w:hAnsi="DejaVu Sans"/>
          <w:sz w:val="28"/>
        </w:rPr>
      </w:pPr>
      <w:r>
        <w:rPr>
          <w:rFonts w:ascii="DejaVu Sans" w:hAnsi="DejaVu Sans"/>
          <w:spacing w:val="-10"/>
          <w:w w:val="75"/>
          <w:position w:val="-16"/>
          <w:sz w:val="28"/>
        </w:rPr>
        <w:t>˙</w:t>
      </w:r>
      <w:r>
        <w:rPr>
          <w:rFonts w:ascii="DejaVu Sans" w:hAnsi="DejaVu Sans"/>
          <w:position w:val="-16"/>
          <w:sz w:val="28"/>
        </w:rPr>
        <w:tab/>
      </w:r>
      <w:r>
        <w:rPr>
          <w:rFonts w:ascii="DejaVu Sans" w:hAnsi="DejaVu Sans"/>
          <w:sz w:val="28"/>
        </w:rPr>
        <w:drawing>
          <wp:inline distT="0" distB="0" distL="0" distR="0">
            <wp:extent cx="140207" cy="25336"/>
            <wp:effectExtent l="0" t="0" r="0" b="0"/>
            <wp:docPr id="417" name="Image 417"/>
            <wp:cNvGraphicFramePr>
              <a:graphicFrameLocks/>
            </wp:cNvGraphicFramePr>
            <a:graphic>
              <a:graphicData uri="http://schemas.openxmlformats.org/drawingml/2006/picture">
                <pic:pic>
                  <pic:nvPicPr>
                    <pic:cNvPr id="417" name="Image 417"/>
                    <pic:cNvPicPr/>
                  </pic:nvPicPr>
                  <pic:blipFill>
                    <a:blip r:embed="rId17" cstate="print"/>
                    <a:stretch>
                      <a:fillRect/>
                    </a:stretch>
                  </pic:blipFill>
                  <pic:spPr>
                    <a:xfrm>
                      <a:off x="0" y="0"/>
                      <a:ext cx="140207" cy="25336"/>
                    </a:xfrm>
                    <a:prstGeom prst="rect">
                      <a:avLst/>
                    </a:prstGeom>
                  </pic:spPr>
                </pic:pic>
              </a:graphicData>
            </a:graphic>
          </wp:inline>
        </w:drawing>
      </w:r>
      <w:r>
        <w:rPr>
          <w:rFonts w:ascii="DejaVu Sans" w:hAnsi="DejaVu Sans"/>
          <w:sz w:val="28"/>
        </w:rPr>
      </w:r>
    </w:p>
    <w:p>
      <w:pPr>
        <w:spacing w:line="240" w:lineRule="auto" w:before="150" w:after="24"/>
        <w:rPr>
          <w:rFonts w:ascii="DejaVu Sans"/>
          <w:sz w:val="20"/>
        </w:rPr>
      </w:pPr>
      <w:r>
        <w:rPr/>
        <w:br w:type="column"/>
      </w:r>
      <w:r>
        <w:rPr>
          <w:rFonts w:ascii="DejaVu Sans"/>
          <w:sz w:val="20"/>
        </w:rPr>
      </w:r>
    </w:p>
    <w:p>
      <w:pPr>
        <w:pStyle w:val="BodyText"/>
        <w:spacing w:line="39" w:lineRule="exact"/>
        <w:ind w:left="179"/>
        <w:rPr>
          <w:rFonts w:ascii="DejaVu Sans"/>
          <w:sz w:val="3"/>
        </w:rPr>
      </w:pPr>
      <w:r>
        <w:rPr>
          <w:rFonts w:ascii="DejaVu Sans"/>
          <w:position w:val="0"/>
          <w:sz w:val="3"/>
        </w:rPr>
        <mc:AlternateContent>
          <mc:Choice Requires="wps">
            <w:drawing>
              <wp:inline distT="0" distB="0" distL="0" distR="0">
                <wp:extent cx="146685" cy="25400"/>
                <wp:effectExtent l="0" t="0" r="0" b="0"/>
                <wp:docPr id="418" name="Group 418"/>
                <wp:cNvGraphicFramePr>
                  <a:graphicFrameLocks/>
                </wp:cNvGraphicFramePr>
                <a:graphic>
                  <a:graphicData uri="http://schemas.microsoft.com/office/word/2010/wordprocessingGroup">
                    <wpg:wgp>
                      <wpg:cNvPr id="418" name="Group 418"/>
                      <wpg:cNvGrpSpPr/>
                      <wpg:grpSpPr>
                        <a:xfrm>
                          <a:off x="0" y="0"/>
                          <a:ext cx="146685" cy="25400"/>
                          <a:chExt cx="146685" cy="25400"/>
                        </a:xfrm>
                      </wpg:grpSpPr>
                      <wps:wsp>
                        <wps:cNvPr id="419" name="Graphic 419"/>
                        <wps:cNvSpPr/>
                        <wps:spPr>
                          <a:xfrm>
                            <a:off x="0" y="0"/>
                            <a:ext cx="146685" cy="25400"/>
                          </a:xfrm>
                          <a:custGeom>
                            <a:avLst/>
                            <a:gdLst/>
                            <a:ahLst/>
                            <a:cxnLst/>
                            <a:rect l="l" t="t" r="r" b="b"/>
                            <a:pathLst>
                              <a:path w="146685" h="25400">
                                <a:moveTo>
                                  <a:pt x="121157" y="0"/>
                                </a:moveTo>
                                <a:lnTo>
                                  <a:pt x="125158" y="9525"/>
                                </a:lnTo>
                                <a:lnTo>
                                  <a:pt x="0" y="9525"/>
                                </a:lnTo>
                                <a:lnTo>
                                  <a:pt x="0" y="15811"/>
                                </a:lnTo>
                                <a:lnTo>
                                  <a:pt x="125158" y="15811"/>
                                </a:lnTo>
                                <a:lnTo>
                                  <a:pt x="121157" y="25336"/>
                                </a:lnTo>
                                <a:lnTo>
                                  <a:pt x="146494" y="12573"/>
                                </a:lnTo>
                                <a:lnTo>
                                  <a:pt x="121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5pt;height:2pt;mso-position-horizontal-relative:char;mso-position-vertical-relative:line" id="docshapegroup214" coordorigin="0,0" coordsize="231,40">
                <v:shape style="position:absolute;left:0;top:0;width:231;height:40" id="docshape215" coordorigin="0,0" coordsize="231,40" path="m191,0l197,15,0,15,0,25,197,25,191,40,231,20,191,0xe" filled="true" fillcolor="#000000" stroked="false">
                  <v:path arrowok="t"/>
                  <v:fill type="solid"/>
                </v:shape>
              </v:group>
            </w:pict>
          </mc:Fallback>
        </mc:AlternateContent>
      </w:r>
      <w:r>
        <w:rPr>
          <w:rFonts w:ascii="DejaVu Sans"/>
          <w:position w:val="0"/>
          <w:sz w:val="3"/>
        </w:rPr>
      </w:r>
    </w:p>
    <w:p>
      <w:pPr>
        <w:spacing w:before="0"/>
        <w:ind w:left="80" w:right="0" w:firstLine="0"/>
        <w:jc w:val="left"/>
        <w:rPr>
          <w:sz w:val="28"/>
        </w:rPr>
      </w:pPr>
      <w:r>
        <w:rPr>
          <w:i/>
          <w:spacing w:val="9"/>
          <w:sz w:val="28"/>
        </w:rPr>
        <w:t>je</w:t>
      </w:r>
      <w:r>
        <w:rPr>
          <w:i/>
          <w:spacing w:val="9"/>
          <w:position w:val="-6"/>
          <w:sz w:val="16"/>
        </w:rPr>
        <w:t>y</w:t>
      </w:r>
      <w:r>
        <w:rPr>
          <w:i/>
          <w:spacing w:val="1"/>
          <w:position w:val="-6"/>
          <w:sz w:val="16"/>
        </w:rPr>
        <w:t> </w:t>
      </w:r>
      <w:r>
        <w:rPr>
          <w:sz w:val="28"/>
        </w:rPr>
        <w:t>)</w:t>
      </w:r>
      <w:r>
        <w:rPr>
          <w:spacing w:val="-34"/>
          <w:sz w:val="28"/>
        </w:rPr>
        <w:t> </w:t>
      </w:r>
      <w:r>
        <w:rPr>
          <w:spacing w:val="-10"/>
          <w:sz w:val="28"/>
        </w:rPr>
        <w:t>;</w:t>
      </w:r>
    </w:p>
    <w:p>
      <w:pPr>
        <w:spacing w:before="193"/>
        <w:ind w:left="156" w:right="0" w:firstLine="0"/>
        <w:jc w:val="left"/>
        <w:rPr>
          <w:sz w:val="18"/>
        </w:rPr>
      </w:pPr>
      <w:r>
        <w:rPr/>
        <w:br w:type="column"/>
      </w:r>
      <w:r>
        <w:rPr>
          <w:rFonts w:ascii="DejaVu Sans" w:hAnsi="DejaVu Sans"/>
          <w:spacing w:val="-105"/>
          <w:w w:val="46"/>
          <w:position w:val="11"/>
          <w:sz w:val="28"/>
        </w:rPr>
        <w:t>→</w:t>
      </w:r>
      <w:r>
        <w:rPr>
          <w:rFonts w:ascii="DejaVu Sans" w:hAnsi="DejaVu Sans"/>
          <w:w w:val="64"/>
          <w:position w:val="1"/>
          <w:sz w:val="28"/>
        </w:rPr>
        <w:t>˙</w:t>
      </w:r>
      <w:r>
        <w:rPr>
          <w:rFonts w:ascii="DejaVu Sans" w:hAnsi="DejaVu Sans"/>
          <w:spacing w:val="-12"/>
          <w:position w:val="1"/>
          <w:sz w:val="28"/>
        </w:rPr>
        <w:t> </w:t>
      </w:r>
      <w:r>
        <w:rPr>
          <w:spacing w:val="-5"/>
          <w:w w:val="90"/>
          <w:sz w:val="18"/>
        </w:rPr>
        <w:t>(</w:t>
      </w:r>
      <w:r>
        <w:rPr>
          <w:rFonts w:ascii="Symbol" w:hAnsi="Symbol"/>
          <w:spacing w:val="-5"/>
          <w:w w:val="90"/>
          <w:sz w:val="18"/>
        </w:rPr>
        <w:t></w:t>
      </w:r>
      <w:r>
        <w:rPr>
          <w:spacing w:val="-5"/>
          <w:w w:val="90"/>
          <w:sz w:val="18"/>
        </w:rPr>
        <w:t>)</w:t>
      </w:r>
    </w:p>
    <w:p>
      <w:pPr>
        <w:pStyle w:val="BodyText"/>
        <w:ind w:left="0"/>
        <w:rPr>
          <w:sz w:val="18"/>
        </w:rPr>
      </w:pPr>
    </w:p>
    <w:p>
      <w:pPr>
        <w:pStyle w:val="BodyText"/>
        <w:ind w:left="0"/>
        <w:rPr>
          <w:sz w:val="18"/>
        </w:rPr>
      </w:pPr>
    </w:p>
    <w:p>
      <w:pPr>
        <w:spacing w:line="214" w:lineRule="exact" w:before="0"/>
        <w:ind w:left="156" w:right="0" w:firstLine="0"/>
        <w:jc w:val="left"/>
        <w:rPr>
          <w:sz w:val="16"/>
        </w:rPr>
      </w:pPr>
      <w:r>
        <w:rPr/>
        <mc:AlternateContent>
          <mc:Choice Requires="wps">
            <w:drawing>
              <wp:anchor distT="0" distB="0" distL="0" distR="0" allowOverlap="1" layoutInCell="1" locked="0" behindDoc="1" simplePos="0" relativeHeight="481054208">
                <wp:simplePos x="0" y="0"/>
                <wp:positionH relativeFrom="page">
                  <wp:posOffset>3236960</wp:posOffset>
                </wp:positionH>
                <wp:positionV relativeFrom="paragraph">
                  <wp:posOffset>-376836</wp:posOffset>
                </wp:positionV>
                <wp:extent cx="128270" cy="196850"/>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128270" cy="196850"/>
                        </a:xfrm>
                        <a:prstGeom prst="rect">
                          <a:avLst/>
                        </a:prstGeom>
                      </wps:spPr>
                      <wps:txbx>
                        <w:txbxContent>
                          <w:p>
                            <w:pPr>
                              <w:spacing w:line="309" w:lineRule="exact" w:before="0"/>
                              <w:ind w:left="0" w:right="0" w:firstLine="0"/>
                              <w:jc w:val="left"/>
                              <w:rPr>
                                <w:i/>
                                <w:sz w:val="28"/>
                              </w:rPr>
                            </w:pPr>
                            <w:r>
                              <w:rPr>
                                <w:i/>
                                <w:spacing w:val="-12"/>
                                <w:sz w:val="28"/>
                              </w:rPr>
                              <w:t>H</w:t>
                            </w:r>
                          </w:p>
                        </w:txbxContent>
                      </wps:txbx>
                      <wps:bodyPr wrap="square" lIns="0" tIns="0" rIns="0" bIns="0" rtlCol="0">
                        <a:noAutofit/>
                      </wps:bodyPr>
                    </wps:wsp>
                  </a:graphicData>
                </a:graphic>
              </wp:anchor>
            </w:drawing>
          </mc:Choice>
          <mc:Fallback>
            <w:pict>
              <v:shape style="position:absolute;margin-left:254.878784pt;margin-top:-29.67218pt;width:10.1pt;height:15.5pt;mso-position-horizontal-relative:page;mso-position-vertical-relative:paragraph;z-index:-22262272" type="#_x0000_t202" id="docshape216" filled="false" stroked="false">
                <v:textbox inset="0,0,0,0">
                  <w:txbxContent>
                    <w:p>
                      <w:pPr>
                        <w:spacing w:line="309" w:lineRule="exact" w:before="0"/>
                        <w:ind w:left="0" w:right="0" w:firstLine="0"/>
                        <w:jc w:val="left"/>
                        <w:rPr>
                          <w:i/>
                          <w:sz w:val="28"/>
                        </w:rPr>
                      </w:pPr>
                      <w:r>
                        <w:rPr>
                          <w:i/>
                          <w:spacing w:val="-12"/>
                          <w:sz w:val="28"/>
                        </w:rPr>
                        <w:t>H</w:t>
                      </w:r>
                    </w:p>
                  </w:txbxContent>
                </v:textbox>
                <w10:wrap type="none"/>
              </v:shape>
            </w:pict>
          </mc:Fallback>
        </mc:AlternateContent>
      </w:r>
      <w:r>
        <w:rPr>
          <w:rFonts w:ascii="DejaVu Sans" w:hAnsi="DejaVu Sans"/>
          <w:spacing w:val="-105"/>
          <w:w w:val="51"/>
          <w:position w:val="11"/>
          <w:sz w:val="28"/>
        </w:rPr>
        <w:t>→</w:t>
      </w:r>
      <w:r>
        <w:rPr>
          <w:rFonts w:ascii="DejaVu Sans" w:hAnsi="DejaVu Sans"/>
          <w:w w:val="69"/>
          <w:position w:val="1"/>
          <w:sz w:val="28"/>
        </w:rPr>
        <w:t>˙</w:t>
      </w:r>
      <w:r>
        <w:rPr>
          <w:rFonts w:ascii="DejaVu Sans" w:hAnsi="DejaVu Sans"/>
          <w:spacing w:val="-12"/>
          <w:position w:val="1"/>
          <w:sz w:val="28"/>
        </w:rPr>
        <w:t> </w:t>
      </w:r>
      <w:r>
        <w:rPr>
          <w:w w:val="60"/>
          <w:sz w:val="16"/>
        </w:rPr>
        <w:t>(</w:t>
      </w:r>
      <w:r>
        <w:rPr>
          <w:spacing w:val="-8"/>
          <w:w w:val="60"/>
          <w:sz w:val="16"/>
        </w:rPr>
        <w:t> </w:t>
      </w:r>
      <w:r>
        <w:rPr>
          <w:rFonts w:ascii="Symbol" w:hAnsi="Symbol"/>
          <w:spacing w:val="-5"/>
          <w:w w:val="60"/>
          <w:sz w:val="16"/>
        </w:rPr>
        <w:t></w:t>
      </w:r>
      <w:r>
        <w:rPr>
          <w:spacing w:val="-5"/>
          <w:w w:val="60"/>
          <w:sz w:val="16"/>
        </w:rPr>
        <w:t>)</w:t>
      </w:r>
    </w:p>
    <w:p>
      <w:pPr>
        <w:spacing w:line="240" w:lineRule="auto" w:before="152" w:after="25"/>
        <w:rPr>
          <w:sz w:val="20"/>
        </w:rPr>
      </w:pPr>
      <w:r>
        <w:rPr/>
        <w:br w:type="column"/>
      </w:r>
      <w:r>
        <w:rPr>
          <w:sz w:val="20"/>
        </w:rPr>
      </w:r>
    </w:p>
    <w:p>
      <w:pPr>
        <w:pStyle w:val="BodyText"/>
        <w:spacing w:line="39" w:lineRule="exact"/>
        <w:ind w:left="1118"/>
        <w:rPr>
          <w:sz w:val="3"/>
        </w:rPr>
      </w:pPr>
      <w:r>
        <w:rPr>
          <w:position w:val="0"/>
          <w:sz w:val="3"/>
        </w:rPr>
        <mc:AlternateContent>
          <mc:Choice Requires="wps">
            <w:drawing>
              <wp:inline distT="0" distB="0" distL="0" distR="0">
                <wp:extent cx="146050" cy="25400"/>
                <wp:effectExtent l="0" t="0" r="0" b="0"/>
                <wp:docPr id="421" name="Group 421"/>
                <wp:cNvGraphicFramePr>
                  <a:graphicFrameLocks/>
                </wp:cNvGraphicFramePr>
                <a:graphic>
                  <a:graphicData uri="http://schemas.microsoft.com/office/word/2010/wordprocessingGroup">
                    <wpg:wgp>
                      <wpg:cNvPr id="421" name="Group 421"/>
                      <wpg:cNvGrpSpPr/>
                      <wpg:grpSpPr>
                        <a:xfrm>
                          <a:off x="0" y="0"/>
                          <a:ext cx="146050" cy="25400"/>
                          <a:chExt cx="146050" cy="25400"/>
                        </a:xfrm>
                      </wpg:grpSpPr>
                      <wps:wsp>
                        <wps:cNvPr id="422" name="Graphic 422"/>
                        <wps:cNvSpPr/>
                        <wps:spPr>
                          <a:xfrm>
                            <a:off x="0" y="0"/>
                            <a:ext cx="146050" cy="25400"/>
                          </a:xfrm>
                          <a:custGeom>
                            <a:avLst/>
                            <a:gdLst/>
                            <a:ahLst/>
                            <a:cxnLst/>
                            <a:rect l="l" t="t" r="r" b="b"/>
                            <a:pathLst>
                              <a:path w="146050" h="25400">
                                <a:moveTo>
                                  <a:pt x="120396" y="0"/>
                                </a:moveTo>
                                <a:lnTo>
                                  <a:pt x="124205" y="9525"/>
                                </a:lnTo>
                                <a:lnTo>
                                  <a:pt x="0" y="9525"/>
                                </a:lnTo>
                                <a:lnTo>
                                  <a:pt x="0" y="15811"/>
                                </a:lnTo>
                                <a:lnTo>
                                  <a:pt x="124205" y="15811"/>
                                </a:lnTo>
                                <a:lnTo>
                                  <a:pt x="120396" y="25336"/>
                                </a:lnTo>
                                <a:lnTo>
                                  <a:pt x="145732" y="12573"/>
                                </a:lnTo>
                                <a:lnTo>
                                  <a:pt x="1203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pt;height:2pt;mso-position-horizontal-relative:char;mso-position-vertical-relative:line" id="docshapegroup217" coordorigin="0,0" coordsize="230,40">
                <v:shape style="position:absolute;left:0;top:0;width:230;height:40" id="docshape218" coordorigin="0,0" coordsize="230,40" path="m190,0l196,15,0,15,0,25,196,25,190,40,230,20,190,0xe" filled="true" fillcolor="#000000" stroked="false">
                  <v:path arrowok="t"/>
                  <v:fill type="solid"/>
                </v:shape>
              </v:group>
            </w:pict>
          </mc:Fallback>
        </mc:AlternateContent>
      </w:r>
      <w:r>
        <w:rPr>
          <w:position w:val="0"/>
          <w:sz w:val="3"/>
        </w:rPr>
      </w:r>
    </w:p>
    <w:p>
      <w:pPr>
        <w:spacing w:before="0"/>
        <w:ind w:left="53" w:right="0" w:firstLine="0"/>
        <w:jc w:val="left"/>
        <w:rPr>
          <w:rFonts w:ascii="Symbol" w:hAnsi="Symbol"/>
          <w:sz w:val="28"/>
        </w:rPr>
      </w:pPr>
      <w:r>
        <w:rPr>
          <w:rFonts w:ascii="Symbol" w:hAnsi="Symbol"/>
          <w:spacing w:val="-8"/>
          <w:w w:val="95"/>
          <w:sz w:val="28"/>
        </w:rPr>
        <w:t></w:t>
      </w:r>
      <w:r>
        <w:rPr>
          <w:spacing w:val="-9"/>
          <w:w w:val="95"/>
          <w:sz w:val="28"/>
        </w:rPr>
        <w:t> </w:t>
      </w:r>
      <w:r>
        <w:rPr>
          <w:spacing w:val="9"/>
          <w:w w:val="101"/>
          <w:sz w:val="28"/>
        </w:rPr>
        <w:t>0</w:t>
      </w:r>
      <w:r>
        <w:rPr>
          <w:spacing w:val="12"/>
          <w:w w:val="101"/>
          <w:sz w:val="28"/>
        </w:rPr>
        <w:t>,</w:t>
      </w:r>
      <w:r>
        <w:rPr>
          <w:spacing w:val="24"/>
          <w:w w:val="101"/>
          <w:sz w:val="28"/>
        </w:rPr>
        <w:t>5</w:t>
      </w:r>
      <w:r>
        <w:rPr>
          <w:i/>
          <w:spacing w:val="-101"/>
          <w:w w:val="101"/>
          <w:sz w:val="28"/>
        </w:rPr>
        <w:t>H</w:t>
      </w:r>
      <w:r>
        <w:rPr>
          <w:rFonts w:ascii="DejaVu Sans" w:hAnsi="DejaVu Sans"/>
          <w:spacing w:val="15"/>
          <w:w w:val="68"/>
          <w:position w:val="7"/>
          <w:sz w:val="28"/>
        </w:rPr>
        <w:t>˙</w:t>
      </w:r>
      <w:r>
        <w:rPr>
          <w:rFonts w:ascii="DejaVu Sans" w:hAnsi="DejaVu Sans"/>
          <w:spacing w:val="-32"/>
          <w:w w:val="94"/>
          <w:position w:val="7"/>
          <w:sz w:val="28"/>
        </w:rPr>
        <w:t> </w:t>
      </w:r>
      <w:r>
        <w:rPr>
          <w:i/>
          <w:spacing w:val="-8"/>
          <w:w w:val="95"/>
          <w:position w:val="-6"/>
          <w:sz w:val="18"/>
        </w:rPr>
        <w:t>m</w:t>
      </w:r>
      <w:r>
        <w:rPr>
          <w:i/>
          <w:spacing w:val="-8"/>
          <w:position w:val="-6"/>
          <w:sz w:val="18"/>
        </w:rPr>
        <w:t> </w:t>
      </w:r>
      <w:r>
        <w:rPr>
          <w:spacing w:val="-8"/>
          <w:w w:val="95"/>
          <w:sz w:val="28"/>
        </w:rPr>
        <w:t>(</w:t>
      </w:r>
      <w:r>
        <w:rPr>
          <w:i/>
          <w:spacing w:val="-8"/>
          <w:w w:val="95"/>
          <w:sz w:val="28"/>
        </w:rPr>
        <w:t>e</w:t>
      </w:r>
      <w:r>
        <w:rPr>
          <w:i/>
          <w:spacing w:val="-8"/>
          <w:w w:val="95"/>
          <w:position w:val="-6"/>
          <w:sz w:val="18"/>
        </w:rPr>
        <w:t>x</w:t>
      </w:r>
      <w:r>
        <w:rPr>
          <w:i/>
          <w:spacing w:val="36"/>
          <w:position w:val="-6"/>
          <w:sz w:val="18"/>
        </w:rPr>
        <w:t> </w:t>
      </w:r>
      <w:r>
        <w:rPr>
          <w:rFonts w:ascii="Symbol" w:hAnsi="Symbol"/>
          <w:spacing w:val="-10"/>
          <w:w w:val="95"/>
          <w:sz w:val="28"/>
        </w:rPr>
        <w:t></w:t>
      </w:r>
    </w:p>
    <w:p>
      <w:pPr>
        <w:tabs>
          <w:tab w:pos="1079" w:val="left" w:leader="none"/>
        </w:tabs>
        <w:spacing w:line="51" w:lineRule="exact" w:before="312"/>
        <w:ind w:left="677" w:right="0" w:firstLine="0"/>
        <w:jc w:val="left"/>
        <w:rPr>
          <w:rFonts w:ascii="DejaVu Sans" w:hAnsi="DejaVu Sans"/>
          <w:sz w:val="28"/>
        </w:rPr>
      </w:pPr>
      <w:r>
        <w:rPr>
          <w:rFonts w:ascii="DejaVu Sans" w:hAnsi="DejaVu Sans"/>
          <w:spacing w:val="-10"/>
          <w:w w:val="75"/>
          <w:position w:val="-16"/>
          <w:sz w:val="28"/>
        </w:rPr>
        <w:t>˙</w:t>
      </w:r>
      <w:r>
        <w:rPr>
          <w:rFonts w:ascii="DejaVu Sans" w:hAnsi="DejaVu Sans"/>
          <w:position w:val="-16"/>
          <w:sz w:val="28"/>
        </w:rPr>
        <w:tab/>
      </w:r>
      <w:r>
        <w:rPr>
          <w:rFonts w:ascii="DejaVu Sans" w:hAnsi="DejaVu Sans"/>
          <w:sz w:val="28"/>
        </w:rPr>
        <w:drawing>
          <wp:inline distT="0" distB="0" distL="0" distR="0">
            <wp:extent cx="139826" cy="25336"/>
            <wp:effectExtent l="0" t="0" r="0" b="0"/>
            <wp:docPr id="423" name="Image 423"/>
            <wp:cNvGraphicFramePr>
              <a:graphicFrameLocks/>
            </wp:cNvGraphicFramePr>
            <a:graphic>
              <a:graphicData uri="http://schemas.openxmlformats.org/drawingml/2006/picture">
                <pic:pic>
                  <pic:nvPicPr>
                    <pic:cNvPr id="423" name="Image 423"/>
                    <pic:cNvPicPr/>
                  </pic:nvPicPr>
                  <pic:blipFill>
                    <a:blip r:embed="rId18" cstate="print"/>
                    <a:stretch>
                      <a:fillRect/>
                    </a:stretch>
                  </pic:blipFill>
                  <pic:spPr>
                    <a:xfrm>
                      <a:off x="0" y="0"/>
                      <a:ext cx="139826" cy="25336"/>
                    </a:xfrm>
                    <a:prstGeom prst="rect">
                      <a:avLst/>
                    </a:prstGeom>
                  </pic:spPr>
                </pic:pic>
              </a:graphicData>
            </a:graphic>
          </wp:inline>
        </w:drawing>
      </w:r>
      <w:r>
        <w:rPr>
          <w:rFonts w:ascii="DejaVu Sans" w:hAnsi="DejaVu Sans"/>
          <w:sz w:val="28"/>
        </w:rPr>
      </w:r>
    </w:p>
    <w:p>
      <w:pPr>
        <w:spacing w:line="240" w:lineRule="auto" w:before="150" w:after="24"/>
        <w:rPr>
          <w:rFonts w:ascii="DejaVu Sans"/>
          <w:sz w:val="20"/>
        </w:rPr>
      </w:pPr>
      <w:r>
        <w:rPr/>
        <w:br w:type="column"/>
      </w:r>
      <w:r>
        <w:rPr>
          <w:rFonts w:ascii="DejaVu Sans"/>
          <w:sz w:val="20"/>
        </w:rPr>
      </w:r>
    </w:p>
    <w:p>
      <w:pPr>
        <w:pStyle w:val="BodyText"/>
        <w:spacing w:line="39" w:lineRule="exact"/>
        <w:ind w:left="177"/>
        <w:rPr>
          <w:rFonts w:ascii="DejaVu Sans"/>
          <w:sz w:val="3"/>
        </w:rPr>
      </w:pPr>
      <w:r>
        <w:rPr>
          <w:rFonts w:ascii="DejaVu Sans"/>
          <w:position w:val="0"/>
          <w:sz w:val="3"/>
        </w:rPr>
        <mc:AlternateContent>
          <mc:Choice Requires="wps">
            <w:drawing>
              <wp:inline distT="0" distB="0" distL="0" distR="0">
                <wp:extent cx="153035" cy="25400"/>
                <wp:effectExtent l="0" t="0" r="0" b="0"/>
                <wp:docPr id="424" name="Group 424"/>
                <wp:cNvGraphicFramePr>
                  <a:graphicFrameLocks/>
                </wp:cNvGraphicFramePr>
                <a:graphic>
                  <a:graphicData uri="http://schemas.microsoft.com/office/word/2010/wordprocessingGroup">
                    <wpg:wgp>
                      <wpg:cNvPr id="424" name="Group 424"/>
                      <wpg:cNvGrpSpPr/>
                      <wpg:grpSpPr>
                        <a:xfrm>
                          <a:off x="0" y="0"/>
                          <a:ext cx="153035" cy="25400"/>
                          <a:chExt cx="153035" cy="25400"/>
                        </a:xfrm>
                      </wpg:grpSpPr>
                      <wps:wsp>
                        <wps:cNvPr id="425" name="Graphic 425"/>
                        <wps:cNvSpPr/>
                        <wps:spPr>
                          <a:xfrm>
                            <a:off x="0" y="0"/>
                            <a:ext cx="153035" cy="25400"/>
                          </a:xfrm>
                          <a:custGeom>
                            <a:avLst/>
                            <a:gdLst/>
                            <a:ahLst/>
                            <a:cxnLst/>
                            <a:rect l="l" t="t" r="r" b="b"/>
                            <a:pathLst>
                              <a:path w="153035" h="25400">
                                <a:moveTo>
                                  <a:pt x="127254" y="0"/>
                                </a:moveTo>
                                <a:lnTo>
                                  <a:pt x="131254" y="9525"/>
                                </a:lnTo>
                                <a:lnTo>
                                  <a:pt x="0" y="9525"/>
                                </a:lnTo>
                                <a:lnTo>
                                  <a:pt x="0" y="15811"/>
                                </a:lnTo>
                                <a:lnTo>
                                  <a:pt x="131254" y="15811"/>
                                </a:lnTo>
                                <a:lnTo>
                                  <a:pt x="127254" y="25336"/>
                                </a:lnTo>
                                <a:lnTo>
                                  <a:pt x="152781" y="12573"/>
                                </a:lnTo>
                                <a:lnTo>
                                  <a:pt x="1272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05pt;height:2pt;mso-position-horizontal-relative:char;mso-position-vertical-relative:line" id="docshapegroup219" coordorigin="0,0" coordsize="241,40">
                <v:shape style="position:absolute;left:0;top:0;width:241;height:40" id="docshape220" coordorigin="0,0" coordsize="241,40" path="m200,0l207,15,0,15,0,25,207,25,200,40,241,20,200,0xe" filled="true" fillcolor="#000000" stroked="false">
                  <v:path arrowok="t"/>
                  <v:fill type="solid"/>
                </v:shape>
              </v:group>
            </w:pict>
          </mc:Fallback>
        </mc:AlternateContent>
      </w:r>
      <w:r>
        <w:rPr>
          <w:rFonts w:ascii="DejaVu Sans"/>
          <w:position w:val="0"/>
          <w:sz w:val="3"/>
        </w:rPr>
      </w:r>
    </w:p>
    <w:p>
      <w:pPr>
        <w:tabs>
          <w:tab w:pos="2849" w:val="left" w:leader="none"/>
        </w:tabs>
        <w:spacing w:before="0"/>
        <w:ind w:left="75" w:right="0" w:firstLine="0"/>
        <w:jc w:val="left"/>
        <w:rPr>
          <w:sz w:val="28"/>
        </w:rPr>
      </w:pPr>
      <w:r>
        <w:rPr>
          <w:i/>
          <w:spacing w:val="11"/>
          <w:sz w:val="28"/>
        </w:rPr>
        <w:t>je</w:t>
      </w:r>
      <w:r>
        <w:rPr>
          <w:i/>
          <w:spacing w:val="11"/>
          <w:position w:val="-6"/>
          <w:sz w:val="18"/>
        </w:rPr>
        <w:t>y</w:t>
      </w:r>
      <w:r>
        <w:rPr>
          <w:i/>
          <w:spacing w:val="-9"/>
          <w:position w:val="-6"/>
          <w:sz w:val="18"/>
        </w:rPr>
        <w:t> </w:t>
      </w:r>
      <w:r>
        <w:rPr>
          <w:sz w:val="28"/>
        </w:rPr>
        <w:t>)</w:t>
      </w:r>
      <w:r>
        <w:rPr>
          <w:spacing w:val="-24"/>
          <w:sz w:val="28"/>
        </w:rPr>
        <w:t> </w:t>
      </w:r>
      <w:r>
        <w:rPr>
          <w:spacing w:val="-10"/>
          <w:sz w:val="28"/>
        </w:rPr>
        <w:t>;</w:t>
      </w:r>
      <w:r>
        <w:rPr>
          <w:sz w:val="28"/>
        </w:rPr>
        <w:tab/>
      </w:r>
      <w:r>
        <w:rPr>
          <w:spacing w:val="-2"/>
          <w:sz w:val="28"/>
        </w:rPr>
        <w:t>(1.45)</w:t>
      </w:r>
    </w:p>
    <w:p>
      <w:pPr>
        <w:spacing w:after="0"/>
        <w:jc w:val="left"/>
        <w:rPr>
          <w:sz w:val="28"/>
        </w:rPr>
        <w:sectPr>
          <w:type w:val="continuous"/>
          <w:pgSz w:w="11900" w:h="16840"/>
          <w:pgMar w:top="1060" w:bottom="280" w:left="680" w:right="960"/>
          <w:cols w:num="7" w:equalWidth="0">
            <w:col w:w="1165" w:space="102"/>
            <w:col w:w="823" w:space="40"/>
            <w:col w:w="1501" w:space="39"/>
            <w:col w:w="633" w:space="39"/>
            <w:col w:w="572" w:space="40"/>
            <w:col w:w="1571" w:space="40"/>
            <w:col w:w="3695"/>
          </w:cols>
        </w:sectPr>
      </w:pPr>
    </w:p>
    <w:p>
      <w:pPr>
        <w:tabs>
          <w:tab w:pos="2185" w:val="left" w:leader="none"/>
        </w:tabs>
        <w:spacing w:line="385" w:lineRule="exact" w:before="0"/>
        <w:ind w:left="1667" w:right="0" w:firstLine="0"/>
        <w:jc w:val="left"/>
        <w:rPr>
          <w:rFonts w:ascii="Symbol" w:hAnsi="Symbol"/>
          <w:sz w:val="28"/>
        </w:rPr>
      </w:pPr>
      <w:r>
        <w:rPr>
          <w:i/>
          <w:spacing w:val="-10"/>
          <w:sz w:val="28"/>
        </w:rPr>
        <w:t>E</w:t>
      </w:r>
      <w:r>
        <w:rPr>
          <w:i/>
          <w:sz w:val="28"/>
        </w:rPr>
        <w:tab/>
      </w:r>
      <w:r>
        <w:rPr>
          <w:rFonts w:ascii="Symbol" w:hAnsi="Symbol"/>
          <w:sz w:val="28"/>
        </w:rPr>
        <w:t></w:t>
      </w:r>
      <w:r>
        <w:rPr>
          <w:spacing w:val="-15"/>
          <w:sz w:val="28"/>
        </w:rPr>
        <w:t> </w:t>
      </w:r>
      <w:r>
        <w:rPr>
          <w:sz w:val="28"/>
        </w:rPr>
        <w:t>0,5</w:t>
      </w:r>
      <w:r>
        <w:rPr>
          <w:i/>
          <w:sz w:val="28"/>
        </w:rPr>
        <w:t>E</w:t>
      </w:r>
      <w:r>
        <w:rPr>
          <w:i/>
          <w:position w:val="-6"/>
          <w:sz w:val="16"/>
        </w:rPr>
        <w:t>m</w:t>
      </w:r>
      <w:r>
        <w:rPr>
          <w:i/>
          <w:spacing w:val="-1"/>
          <w:position w:val="-6"/>
          <w:sz w:val="16"/>
        </w:rPr>
        <w:t> </w:t>
      </w:r>
      <w:r>
        <w:rPr>
          <w:sz w:val="28"/>
        </w:rPr>
        <w:t>(</w:t>
      </w:r>
      <w:r>
        <w:rPr>
          <w:i/>
          <w:sz w:val="28"/>
        </w:rPr>
        <w:t>e</w:t>
      </w:r>
      <w:r>
        <w:rPr>
          <w:i/>
          <w:position w:val="-6"/>
          <w:sz w:val="16"/>
        </w:rPr>
        <w:t>x</w:t>
      </w:r>
      <w:r>
        <w:rPr>
          <w:i/>
          <w:spacing w:val="62"/>
          <w:position w:val="-6"/>
          <w:sz w:val="16"/>
        </w:rPr>
        <w:t> </w:t>
      </w:r>
      <w:r>
        <w:rPr>
          <w:rFonts w:ascii="Symbol" w:hAnsi="Symbol"/>
          <w:spacing w:val="-10"/>
          <w:sz w:val="28"/>
        </w:rPr>
        <w:t></w:t>
      </w:r>
    </w:p>
    <w:p>
      <w:pPr>
        <w:spacing w:line="39" w:lineRule="exact"/>
        <w:ind w:left="177" w:right="0" w:firstLine="0"/>
        <w:rPr>
          <w:rFonts w:ascii="Symbol" w:hAnsi="Symbol"/>
          <w:sz w:val="3"/>
        </w:rPr>
      </w:pPr>
      <w:r>
        <w:rPr/>
        <w:br w:type="column"/>
      </w:r>
      <w:r>
        <w:rPr>
          <w:rFonts w:ascii="Symbol" w:hAnsi="Symbol"/>
          <w:position w:val="0"/>
          <w:sz w:val="3"/>
        </w:rPr>
        <mc:AlternateContent>
          <mc:Choice Requires="wps">
            <w:drawing>
              <wp:inline distT="0" distB="0" distL="0" distR="0">
                <wp:extent cx="146685" cy="25400"/>
                <wp:effectExtent l="0" t="0" r="0" b="0"/>
                <wp:docPr id="426" name="Group 426"/>
                <wp:cNvGraphicFramePr>
                  <a:graphicFrameLocks/>
                </wp:cNvGraphicFramePr>
                <a:graphic>
                  <a:graphicData uri="http://schemas.microsoft.com/office/word/2010/wordprocessingGroup">
                    <wpg:wgp>
                      <wpg:cNvPr id="426" name="Group 426"/>
                      <wpg:cNvGrpSpPr/>
                      <wpg:grpSpPr>
                        <a:xfrm>
                          <a:off x="0" y="0"/>
                          <a:ext cx="146685" cy="25400"/>
                          <a:chExt cx="146685" cy="25400"/>
                        </a:xfrm>
                      </wpg:grpSpPr>
                      <wps:wsp>
                        <wps:cNvPr id="427" name="Graphic 427"/>
                        <wps:cNvSpPr/>
                        <wps:spPr>
                          <a:xfrm>
                            <a:off x="0" y="0"/>
                            <a:ext cx="146685" cy="25400"/>
                          </a:xfrm>
                          <a:custGeom>
                            <a:avLst/>
                            <a:gdLst/>
                            <a:ahLst/>
                            <a:cxnLst/>
                            <a:rect l="l" t="t" r="r" b="b"/>
                            <a:pathLst>
                              <a:path w="146685" h="25400">
                                <a:moveTo>
                                  <a:pt x="121157" y="0"/>
                                </a:moveTo>
                                <a:lnTo>
                                  <a:pt x="125158" y="9525"/>
                                </a:lnTo>
                                <a:lnTo>
                                  <a:pt x="0" y="9525"/>
                                </a:lnTo>
                                <a:lnTo>
                                  <a:pt x="0" y="15811"/>
                                </a:lnTo>
                                <a:lnTo>
                                  <a:pt x="125158" y="15811"/>
                                </a:lnTo>
                                <a:lnTo>
                                  <a:pt x="121157" y="25336"/>
                                </a:lnTo>
                                <a:lnTo>
                                  <a:pt x="146494" y="12573"/>
                                </a:lnTo>
                                <a:lnTo>
                                  <a:pt x="121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5pt;height:2pt;mso-position-horizontal-relative:char;mso-position-vertical-relative:line" id="docshapegroup221" coordorigin="0,0" coordsize="231,40">
                <v:shape style="position:absolute;left:0;top:0;width:231;height:40" id="docshape222" coordorigin="0,0" coordsize="231,40" path="m191,0l197,15,0,15,0,25,197,25,191,40,231,20,191,0xe" filled="true" fillcolor="#000000" stroked="false">
                  <v:path arrowok="t"/>
                  <v:fill type="solid"/>
                </v:shape>
              </v:group>
            </w:pict>
          </mc:Fallback>
        </mc:AlternateContent>
      </w:r>
      <w:r>
        <w:rPr>
          <w:rFonts w:ascii="Symbol" w:hAnsi="Symbol"/>
          <w:position w:val="0"/>
          <w:sz w:val="3"/>
        </w:rPr>
      </w:r>
    </w:p>
    <w:p>
      <w:pPr>
        <w:spacing w:before="0"/>
        <w:ind w:left="75" w:right="0" w:firstLine="0"/>
        <w:jc w:val="left"/>
        <w:rPr>
          <w:i/>
          <w:sz w:val="28"/>
        </w:rPr>
      </w:pPr>
      <w:r>
        <w:rPr>
          <w:i/>
          <w:spacing w:val="11"/>
          <w:sz w:val="28"/>
        </w:rPr>
        <w:t>je</w:t>
      </w:r>
      <w:r>
        <w:rPr>
          <w:i/>
          <w:spacing w:val="11"/>
          <w:position w:val="-6"/>
          <w:sz w:val="16"/>
        </w:rPr>
        <w:t>y</w:t>
      </w:r>
      <w:r>
        <w:rPr>
          <w:i/>
          <w:spacing w:val="-3"/>
          <w:position w:val="-6"/>
          <w:sz w:val="16"/>
        </w:rPr>
        <w:t> </w:t>
      </w:r>
      <w:r>
        <w:rPr>
          <w:sz w:val="28"/>
        </w:rPr>
        <w:t>)</w:t>
      </w:r>
      <w:r>
        <w:rPr>
          <w:spacing w:val="-24"/>
          <w:sz w:val="28"/>
        </w:rPr>
        <w:t> </w:t>
      </w:r>
      <w:r>
        <w:rPr>
          <w:sz w:val="28"/>
        </w:rPr>
        <w:t>;</w:t>
      </w:r>
      <w:r>
        <w:rPr>
          <w:spacing w:val="41"/>
          <w:sz w:val="28"/>
        </w:rPr>
        <w:t> </w:t>
      </w:r>
      <w:r>
        <w:rPr>
          <w:i/>
          <w:spacing w:val="-10"/>
          <w:sz w:val="28"/>
        </w:rPr>
        <w:t>H</w:t>
      </w:r>
    </w:p>
    <w:p>
      <w:pPr>
        <w:spacing w:line="385" w:lineRule="exact" w:before="0"/>
        <w:ind w:left="324" w:right="0" w:firstLine="0"/>
        <w:jc w:val="left"/>
        <w:rPr>
          <w:rFonts w:ascii="Symbol" w:hAnsi="Symbol"/>
          <w:sz w:val="28"/>
        </w:rPr>
      </w:pPr>
      <w:r>
        <w:rPr/>
        <w:br w:type="column"/>
      </w:r>
      <w:r>
        <w:rPr>
          <w:rFonts w:ascii="Symbol" w:hAnsi="Symbol"/>
          <w:sz w:val="28"/>
        </w:rPr>
        <w:t></w:t>
      </w:r>
      <w:r>
        <w:rPr>
          <w:spacing w:val="-5"/>
          <w:sz w:val="28"/>
        </w:rPr>
        <w:t> </w:t>
      </w:r>
      <w:r>
        <w:rPr>
          <w:sz w:val="28"/>
        </w:rPr>
        <w:t>0,5</w:t>
      </w:r>
      <w:r>
        <w:rPr>
          <w:i/>
          <w:sz w:val="28"/>
        </w:rPr>
        <w:t>H</w:t>
      </w:r>
      <w:r>
        <w:rPr>
          <w:i/>
          <w:position w:val="-6"/>
          <w:sz w:val="16"/>
        </w:rPr>
        <w:t>m</w:t>
      </w:r>
      <w:r>
        <w:rPr>
          <w:i/>
          <w:spacing w:val="3"/>
          <w:position w:val="-6"/>
          <w:sz w:val="16"/>
        </w:rPr>
        <w:t> </w:t>
      </w:r>
      <w:r>
        <w:rPr>
          <w:sz w:val="28"/>
        </w:rPr>
        <w:t>(</w:t>
      </w:r>
      <w:r>
        <w:rPr>
          <w:i/>
          <w:sz w:val="28"/>
        </w:rPr>
        <w:t>e</w:t>
      </w:r>
      <w:r>
        <w:rPr>
          <w:i/>
          <w:position w:val="-6"/>
          <w:sz w:val="16"/>
        </w:rPr>
        <w:t>x</w:t>
      </w:r>
      <w:r>
        <w:rPr>
          <w:i/>
          <w:spacing w:val="74"/>
          <w:position w:val="-6"/>
          <w:sz w:val="16"/>
        </w:rPr>
        <w:t> </w:t>
      </w:r>
      <w:r>
        <w:rPr>
          <w:rFonts w:ascii="Symbol" w:hAnsi="Symbol"/>
          <w:spacing w:val="-10"/>
          <w:sz w:val="28"/>
        </w:rPr>
        <w:t></w:t>
      </w:r>
    </w:p>
    <w:p>
      <w:pPr>
        <w:spacing w:line="39" w:lineRule="exact"/>
        <w:ind w:left="177" w:right="0" w:firstLine="0"/>
        <w:rPr>
          <w:rFonts w:ascii="Symbol" w:hAnsi="Symbol"/>
          <w:sz w:val="3"/>
        </w:rPr>
      </w:pPr>
      <w:r>
        <w:rPr/>
        <w:br w:type="column"/>
      </w:r>
      <w:r>
        <w:rPr>
          <w:rFonts w:ascii="Symbol" w:hAnsi="Symbol"/>
          <w:position w:val="0"/>
          <w:sz w:val="3"/>
        </w:rPr>
        <mc:AlternateContent>
          <mc:Choice Requires="wps">
            <w:drawing>
              <wp:inline distT="0" distB="0" distL="0" distR="0">
                <wp:extent cx="146685" cy="25400"/>
                <wp:effectExtent l="0" t="0" r="0" b="0"/>
                <wp:docPr id="428" name="Group 428"/>
                <wp:cNvGraphicFramePr>
                  <a:graphicFrameLocks/>
                </wp:cNvGraphicFramePr>
                <a:graphic>
                  <a:graphicData uri="http://schemas.microsoft.com/office/word/2010/wordprocessingGroup">
                    <wpg:wgp>
                      <wpg:cNvPr id="428" name="Group 428"/>
                      <wpg:cNvGrpSpPr/>
                      <wpg:grpSpPr>
                        <a:xfrm>
                          <a:off x="0" y="0"/>
                          <a:ext cx="146685" cy="25400"/>
                          <a:chExt cx="146685" cy="25400"/>
                        </a:xfrm>
                      </wpg:grpSpPr>
                      <wps:wsp>
                        <wps:cNvPr id="429" name="Graphic 429"/>
                        <wps:cNvSpPr/>
                        <wps:spPr>
                          <a:xfrm>
                            <a:off x="0" y="0"/>
                            <a:ext cx="146685" cy="25400"/>
                          </a:xfrm>
                          <a:custGeom>
                            <a:avLst/>
                            <a:gdLst/>
                            <a:ahLst/>
                            <a:cxnLst/>
                            <a:rect l="l" t="t" r="r" b="b"/>
                            <a:pathLst>
                              <a:path w="146685" h="25400">
                                <a:moveTo>
                                  <a:pt x="120586" y="0"/>
                                </a:moveTo>
                                <a:lnTo>
                                  <a:pt x="124587" y="9525"/>
                                </a:lnTo>
                                <a:lnTo>
                                  <a:pt x="0" y="9525"/>
                                </a:lnTo>
                                <a:lnTo>
                                  <a:pt x="0" y="15811"/>
                                </a:lnTo>
                                <a:lnTo>
                                  <a:pt x="124587" y="15811"/>
                                </a:lnTo>
                                <a:lnTo>
                                  <a:pt x="120586" y="25336"/>
                                </a:lnTo>
                                <a:lnTo>
                                  <a:pt x="146113" y="12573"/>
                                </a:lnTo>
                                <a:lnTo>
                                  <a:pt x="120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5pt;height:2pt;mso-position-horizontal-relative:char;mso-position-vertical-relative:line" id="docshapegroup223" coordorigin="0,0" coordsize="231,40">
                <v:shape style="position:absolute;left:0;top:0;width:231;height:40" id="docshape224" coordorigin="0,0" coordsize="231,40" path="m190,0l196,15,0,15,0,25,196,25,190,40,230,20,190,0xe" filled="true" fillcolor="#000000" stroked="false">
                  <v:path arrowok="t"/>
                  <v:fill type="solid"/>
                </v:shape>
              </v:group>
            </w:pict>
          </mc:Fallback>
        </mc:AlternateContent>
      </w:r>
      <w:r>
        <w:rPr>
          <w:rFonts w:ascii="Symbol" w:hAnsi="Symbol"/>
          <w:position w:val="0"/>
          <w:sz w:val="3"/>
        </w:rPr>
      </w:r>
    </w:p>
    <w:p>
      <w:pPr>
        <w:tabs>
          <w:tab w:pos="2893" w:val="left" w:leader="none"/>
        </w:tabs>
        <w:spacing w:before="0"/>
        <w:ind w:left="75" w:right="0" w:firstLine="0"/>
        <w:jc w:val="left"/>
        <w:rPr>
          <w:sz w:val="28"/>
        </w:rPr>
      </w:pPr>
      <w:r>
        <w:rPr>
          <w:i/>
          <w:spacing w:val="11"/>
          <w:sz w:val="28"/>
        </w:rPr>
        <w:t>je</w:t>
      </w:r>
      <w:r>
        <w:rPr>
          <w:i/>
          <w:spacing w:val="11"/>
          <w:position w:val="-6"/>
          <w:sz w:val="16"/>
        </w:rPr>
        <w:t>y</w:t>
      </w:r>
      <w:r>
        <w:rPr>
          <w:i/>
          <w:spacing w:val="-5"/>
          <w:position w:val="-6"/>
          <w:sz w:val="16"/>
        </w:rPr>
        <w:t> </w:t>
      </w:r>
      <w:r>
        <w:rPr>
          <w:sz w:val="28"/>
        </w:rPr>
        <w:t>)</w:t>
      </w:r>
      <w:r>
        <w:rPr>
          <w:spacing w:val="-29"/>
          <w:sz w:val="28"/>
        </w:rPr>
        <w:t> </w:t>
      </w:r>
      <w:r>
        <w:rPr>
          <w:spacing w:val="-10"/>
          <w:sz w:val="28"/>
        </w:rPr>
        <w:t>,</w:t>
      </w:r>
      <w:r>
        <w:rPr>
          <w:sz w:val="28"/>
        </w:rPr>
        <w:tab/>
      </w:r>
      <w:r>
        <w:rPr>
          <w:spacing w:val="-2"/>
          <w:sz w:val="28"/>
        </w:rPr>
        <w:t>(1.46)</w:t>
      </w:r>
    </w:p>
    <w:p>
      <w:pPr>
        <w:spacing w:after="0"/>
        <w:jc w:val="left"/>
        <w:rPr>
          <w:sz w:val="28"/>
        </w:rPr>
        <w:sectPr>
          <w:type w:val="continuous"/>
          <w:pgSz w:w="11900" w:h="16840"/>
          <w:pgMar w:top="1060" w:bottom="280" w:left="680" w:right="960"/>
          <w:cols w:num="4" w:equalWidth="0">
            <w:col w:w="3626" w:space="40"/>
            <w:col w:w="954" w:space="39"/>
            <w:col w:w="1823" w:space="40"/>
            <w:col w:w="3738"/>
          </w:cols>
        </w:sectPr>
      </w:pPr>
    </w:p>
    <w:p>
      <w:pPr>
        <w:pStyle w:val="BodyText"/>
        <w:spacing w:before="33"/>
        <w:ind w:left="0"/>
        <w:rPr>
          <w:sz w:val="20"/>
        </w:rPr>
      </w:pPr>
    </w:p>
    <w:p>
      <w:pPr>
        <w:spacing w:after="0"/>
        <w:rPr>
          <w:sz w:val="20"/>
        </w:rPr>
        <w:sectPr>
          <w:type w:val="continuous"/>
          <w:pgSz w:w="11900" w:h="16840"/>
          <w:pgMar w:top="1060" w:bottom="280" w:left="680" w:right="960"/>
        </w:sectPr>
      </w:pPr>
    </w:p>
    <w:p>
      <w:pPr>
        <w:pStyle w:val="BodyText"/>
        <w:spacing w:before="133"/>
      </w:pPr>
      <w:r>
        <w:rPr>
          <w:spacing w:val="-5"/>
        </w:rPr>
        <w:t>где</w:t>
      </w:r>
    </w:p>
    <w:p>
      <w:pPr>
        <w:spacing w:before="65"/>
        <w:ind w:left="71" w:right="0" w:firstLine="0"/>
        <w:jc w:val="left"/>
        <w:rPr>
          <w:sz w:val="28"/>
        </w:rPr>
      </w:pPr>
      <w:r>
        <w:rPr/>
        <w:br w:type="column"/>
      </w:r>
      <w:r>
        <w:rPr>
          <w:i/>
          <w:spacing w:val="-106"/>
          <w:w w:val="96"/>
          <w:sz w:val="28"/>
        </w:rPr>
        <w:t>E</w:t>
      </w:r>
      <w:r>
        <w:rPr>
          <w:rFonts w:ascii="DejaVu Sans" w:hAnsi="DejaVu Sans"/>
          <w:spacing w:val="25"/>
          <w:w w:val="62"/>
          <w:position w:val="7"/>
          <w:sz w:val="28"/>
        </w:rPr>
        <w:t>˙</w:t>
      </w:r>
      <w:r>
        <w:rPr>
          <w:i/>
          <w:spacing w:val="4"/>
          <w:w w:val="96"/>
          <w:position w:val="-6"/>
          <w:sz w:val="16"/>
        </w:rPr>
        <w:t>m</w:t>
      </w:r>
      <w:r>
        <w:rPr>
          <w:i/>
          <w:spacing w:val="7"/>
          <w:position w:val="-6"/>
          <w:sz w:val="16"/>
        </w:rPr>
        <w:t> </w:t>
      </w:r>
      <w:r>
        <w:rPr>
          <w:spacing w:val="-10"/>
          <w:sz w:val="28"/>
        </w:rPr>
        <w:t>,</w:t>
      </w:r>
    </w:p>
    <w:p>
      <w:pPr>
        <w:spacing w:before="63"/>
        <w:ind w:left="72" w:right="0" w:firstLine="0"/>
        <w:jc w:val="left"/>
        <w:rPr>
          <w:i/>
          <w:sz w:val="16"/>
        </w:rPr>
      </w:pPr>
      <w:r>
        <w:rPr/>
        <w:br w:type="column"/>
      </w:r>
      <w:r>
        <w:rPr>
          <w:i/>
          <w:spacing w:val="-113"/>
          <w:w w:val="97"/>
          <w:position w:val="-6"/>
          <w:sz w:val="28"/>
        </w:rPr>
        <w:t>H</w:t>
      </w:r>
      <w:r>
        <w:rPr>
          <w:rFonts w:ascii="DejaVu Sans" w:hAnsi="DejaVu Sans"/>
          <w:w w:val="63"/>
          <w:sz w:val="28"/>
        </w:rPr>
        <w:t>˙</w:t>
      </w:r>
      <w:r>
        <w:rPr>
          <w:rFonts w:ascii="DejaVu Sans" w:hAnsi="DejaVu Sans"/>
          <w:spacing w:val="-11"/>
          <w:w w:val="80"/>
          <w:sz w:val="28"/>
        </w:rPr>
        <w:t> </w:t>
      </w:r>
      <w:r>
        <w:rPr>
          <w:i/>
          <w:spacing w:val="-10"/>
          <w:position w:val="-13"/>
          <w:sz w:val="16"/>
        </w:rPr>
        <w:t>m</w:t>
      </w:r>
    </w:p>
    <w:p>
      <w:pPr>
        <w:pStyle w:val="ListParagraph"/>
        <w:numPr>
          <w:ilvl w:val="0"/>
          <w:numId w:val="8"/>
        </w:numPr>
        <w:tabs>
          <w:tab w:pos="211" w:val="left" w:leader="none"/>
        </w:tabs>
        <w:spacing w:line="240" w:lineRule="auto" w:before="133" w:after="0"/>
        <w:ind w:left="211" w:right="786" w:hanging="211"/>
        <w:jc w:val="center"/>
        <w:rPr>
          <w:sz w:val="28"/>
        </w:rPr>
      </w:pPr>
      <w:r>
        <w:rPr/>
        <w:br w:type="column"/>
      </w:r>
      <w:r>
        <w:rPr>
          <w:sz w:val="28"/>
        </w:rPr>
        <w:t>комплексные</w:t>
      </w:r>
      <w:r>
        <w:rPr>
          <w:spacing w:val="-9"/>
          <w:sz w:val="28"/>
        </w:rPr>
        <w:t> </w:t>
      </w:r>
      <w:r>
        <w:rPr>
          <w:sz w:val="28"/>
        </w:rPr>
        <w:t>амплитуды</w:t>
      </w:r>
      <w:r>
        <w:rPr>
          <w:spacing w:val="-10"/>
          <w:sz w:val="28"/>
        </w:rPr>
        <w:t> </w:t>
      </w:r>
      <w:r>
        <w:rPr>
          <w:sz w:val="28"/>
        </w:rPr>
        <w:t>векторов</w:t>
      </w:r>
      <w:r>
        <w:rPr>
          <w:spacing w:val="-10"/>
          <w:sz w:val="28"/>
        </w:rPr>
        <w:t> </w:t>
      </w:r>
      <w:r>
        <w:rPr>
          <w:sz w:val="28"/>
        </w:rPr>
        <w:t>поля</w:t>
      </w:r>
      <w:r>
        <w:rPr>
          <w:spacing w:val="-8"/>
          <w:sz w:val="28"/>
        </w:rPr>
        <w:t> </w:t>
      </w:r>
      <w:r>
        <w:rPr>
          <w:sz w:val="28"/>
        </w:rPr>
        <w:t>исследуемой</w:t>
      </w:r>
      <w:r>
        <w:rPr>
          <w:spacing w:val="-9"/>
          <w:sz w:val="28"/>
        </w:rPr>
        <w:t> </w:t>
      </w:r>
      <w:r>
        <w:rPr>
          <w:spacing w:val="-2"/>
          <w:sz w:val="28"/>
        </w:rPr>
        <w:t>волны.</w:t>
      </w:r>
    </w:p>
    <w:p>
      <w:pPr>
        <w:pStyle w:val="BodyText"/>
        <w:spacing w:before="166"/>
        <w:ind w:left="0"/>
        <w:rPr>
          <w:sz w:val="20"/>
        </w:rPr>
      </w:pPr>
      <w:r>
        <w:rPr/>
        <w:drawing>
          <wp:anchor distT="0" distB="0" distL="0" distR="0" allowOverlap="1" layoutInCell="1" locked="0" behindDoc="1" simplePos="0" relativeHeight="487728640">
            <wp:simplePos x="0" y="0"/>
            <wp:positionH relativeFrom="page">
              <wp:posOffset>1946828</wp:posOffset>
            </wp:positionH>
            <wp:positionV relativeFrom="paragraph">
              <wp:posOffset>267271</wp:posOffset>
            </wp:positionV>
            <wp:extent cx="3947722" cy="2055114"/>
            <wp:effectExtent l="0" t="0" r="0" b="0"/>
            <wp:wrapTopAndBottom/>
            <wp:docPr id="430" name="Image 430"/>
            <wp:cNvGraphicFramePr>
              <a:graphicFrameLocks/>
            </wp:cNvGraphicFramePr>
            <a:graphic>
              <a:graphicData uri="http://schemas.openxmlformats.org/drawingml/2006/picture">
                <pic:pic>
                  <pic:nvPicPr>
                    <pic:cNvPr id="430" name="Image 430"/>
                    <pic:cNvPicPr/>
                  </pic:nvPicPr>
                  <pic:blipFill>
                    <a:blip r:embed="rId19" cstate="print"/>
                    <a:stretch>
                      <a:fillRect/>
                    </a:stretch>
                  </pic:blipFill>
                  <pic:spPr>
                    <a:xfrm>
                      <a:off x="0" y="0"/>
                      <a:ext cx="3947722" cy="2055114"/>
                    </a:xfrm>
                    <a:prstGeom prst="rect">
                      <a:avLst/>
                    </a:prstGeom>
                  </pic:spPr>
                </pic:pic>
              </a:graphicData>
            </a:graphic>
          </wp:anchor>
        </w:drawing>
      </w:r>
    </w:p>
    <w:p>
      <w:pPr>
        <w:pStyle w:val="BodyText"/>
        <w:spacing w:before="77"/>
        <w:ind w:left="0" w:right="861"/>
        <w:jc w:val="center"/>
      </w:pPr>
      <w:r>
        <w:rPr/>
        <w:t>Рис.</w:t>
      </w:r>
      <w:r>
        <w:rPr>
          <w:spacing w:val="-2"/>
        </w:rPr>
        <w:t> </w:t>
      </w:r>
      <w:r>
        <w:rPr>
          <w:spacing w:val="-5"/>
        </w:rPr>
        <w:t>1.8</w:t>
      </w:r>
    </w:p>
    <w:p>
      <w:pPr>
        <w:spacing w:after="0"/>
        <w:jc w:val="center"/>
        <w:sectPr>
          <w:type w:val="continuous"/>
          <w:pgSz w:w="11900" w:h="16840"/>
          <w:pgMar w:top="1060" w:bottom="280" w:left="680" w:right="960"/>
          <w:cols w:num="4" w:equalWidth="0">
            <w:col w:w="836" w:space="40"/>
            <w:col w:w="478" w:space="39"/>
            <w:col w:w="425" w:space="39"/>
            <w:col w:w="8403"/>
          </w:cols>
        </w:sectPr>
      </w:pPr>
    </w:p>
    <w:p>
      <w:pPr>
        <w:pStyle w:val="BodyText"/>
        <w:spacing w:before="10"/>
        <w:ind w:left="0"/>
        <w:rPr>
          <w:sz w:val="11"/>
        </w:rPr>
      </w:pPr>
    </w:p>
    <w:p>
      <w:pPr>
        <w:spacing w:after="0"/>
        <w:rPr>
          <w:sz w:val="11"/>
        </w:rPr>
        <w:sectPr>
          <w:type w:val="continuous"/>
          <w:pgSz w:w="11900" w:h="16840"/>
          <w:pgMar w:top="1060" w:bottom="280" w:left="680" w:right="960"/>
        </w:sectPr>
      </w:pPr>
    </w:p>
    <w:p>
      <w:pPr>
        <w:pStyle w:val="BodyText"/>
        <w:spacing w:line="281" w:lineRule="exact" w:before="295"/>
        <w:ind w:left="1163"/>
      </w:pPr>
      <w:r>
        <w:rPr/>
        <w:t>Используя</w:t>
      </w:r>
      <w:r>
        <w:rPr>
          <w:spacing w:val="6"/>
        </w:rPr>
        <w:t> </w:t>
      </w:r>
      <w:r>
        <w:rPr/>
        <w:t>материальное</w:t>
      </w:r>
      <w:r>
        <w:rPr>
          <w:spacing w:val="11"/>
        </w:rPr>
        <w:t> </w:t>
      </w:r>
      <w:r>
        <w:rPr>
          <w:spacing w:val="-2"/>
        </w:rPr>
        <w:t>уравнение</w:t>
      </w:r>
    </w:p>
    <w:p>
      <w:pPr>
        <w:spacing w:line="265" w:lineRule="exact" w:before="62"/>
        <w:ind w:left="157" w:right="0" w:firstLine="0"/>
        <w:jc w:val="left"/>
        <w:rPr>
          <w:rFonts w:ascii="DejaVu Sans" w:hAnsi="DejaVu Sans"/>
          <w:sz w:val="28"/>
        </w:rPr>
      </w:pPr>
      <w:r>
        <w:rPr/>
        <w:br w:type="column"/>
      </w:r>
      <w:r>
        <w:rPr>
          <w:rFonts w:ascii="DejaVu Sans" w:hAnsi="DejaVu Sans"/>
          <w:spacing w:val="-111"/>
          <w:w w:val="60"/>
          <w:sz w:val="28"/>
        </w:rPr>
        <w:t>→</w:t>
      </w:r>
    </w:p>
    <w:p>
      <w:pPr>
        <w:spacing w:line="250" w:lineRule="exact" w:before="0"/>
        <w:ind w:left="95" w:right="0" w:firstLine="0"/>
        <w:jc w:val="left"/>
        <w:rPr>
          <w:rFonts w:ascii="Verdana" w:hAnsi="Verdana"/>
          <w:i/>
          <w:sz w:val="29"/>
        </w:rPr>
      </w:pPr>
      <w:r>
        <w:rPr/>
        <mc:AlternateContent>
          <mc:Choice Requires="wps">
            <w:drawing>
              <wp:anchor distT="0" distB="0" distL="0" distR="0" allowOverlap="1" layoutInCell="1" locked="0" behindDoc="1" simplePos="0" relativeHeight="481054720">
                <wp:simplePos x="0" y="0"/>
                <wp:positionH relativeFrom="page">
                  <wp:posOffset>4041647</wp:posOffset>
                </wp:positionH>
                <wp:positionV relativeFrom="paragraph">
                  <wp:posOffset>-82502</wp:posOffset>
                </wp:positionV>
                <wp:extent cx="59690" cy="17780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5969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318.239990pt;margin-top:-6.496276pt;width:4.7pt;height:14pt;mso-position-horizontal-relative:page;mso-position-vertical-relative:paragraph;z-index:-22261760" type="#_x0000_t202" id="docshape225"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i/>
          <w:sz w:val="28"/>
        </w:rPr>
        <w:t>D</w:t>
      </w:r>
      <w:r>
        <w:rPr>
          <w:i/>
          <w:spacing w:val="-8"/>
          <w:sz w:val="28"/>
        </w:rPr>
        <w:t> </w:t>
      </w:r>
      <w:r>
        <w:rPr>
          <w:rFonts w:ascii="Symbol" w:hAnsi="Symbol"/>
          <w:sz w:val="28"/>
        </w:rPr>
        <w:t></w:t>
      </w:r>
      <w:r>
        <w:rPr>
          <w:spacing w:val="-23"/>
          <w:sz w:val="28"/>
        </w:rPr>
        <w:t> </w:t>
      </w:r>
      <w:r>
        <w:rPr>
          <w:rFonts w:ascii="Verdana" w:hAnsi="Verdana"/>
          <w:i/>
          <w:spacing w:val="-32"/>
          <w:sz w:val="29"/>
        </w:rPr>
        <w:t>ε</w:t>
      </w:r>
    </w:p>
    <w:p>
      <w:pPr>
        <w:spacing w:line="223" w:lineRule="auto" w:before="70"/>
        <w:ind w:left="110" w:right="0" w:firstLine="0"/>
        <w:jc w:val="left"/>
        <w:rPr>
          <w:rFonts w:ascii="DejaVu Sans" w:hAnsi="DejaVu Sans"/>
          <w:sz w:val="28"/>
        </w:rPr>
      </w:pPr>
      <w:r>
        <w:rPr/>
        <w:br w:type="column"/>
      </w:r>
      <w:r>
        <w:rPr>
          <w:spacing w:val="20"/>
          <w:w w:val="98"/>
          <w:position w:val="-11"/>
          <w:sz w:val="28"/>
        </w:rPr>
        <w:t>~</w:t>
      </w:r>
      <w:r>
        <w:rPr>
          <w:rFonts w:ascii="DejaVu Sans" w:hAnsi="DejaVu Sans"/>
          <w:spacing w:val="-102"/>
          <w:w w:val="47"/>
          <w:sz w:val="28"/>
        </w:rPr>
        <w:t>→</w:t>
      </w:r>
      <w:r>
        <w:rPr>
          <w:rFonts w:ascii="DejaVu Sans" w:hAnsi="DejaVu Sans"/>
          <w:spacing w:val="-1"/>
          <w:w w:val="65"/>
          <w:position w:val="-9"/>
          <w:sz w:val="28"/>
        </w:rPr>
        <w:t>˙</w:t>
      </w:r>
    </w:p>
    <w:p>
      <w:pPr>
        <w:spacing w:line="85" w:lineRule="exact" w:before="0"/>
        <w:ind w:left="0" w:right="0" w:firstLine="0"/>
        <w:jc w:val="left"/>
        <w:rPr>
          <w:sz w:val="16"/>
        </w:rPr>
      </w:pPr>
      <w:r>
        <w:rPr/>
        <mc:AlternateContent>
          <mc:Choice Requires="wps">
            <w:drawing>
              <wp:anchor distT="0" distB="0" distL="0" distR="0" allowOverlap="1" layoutInCell="1" locked="0" behindDoc="1" simplePos="0" relativeHeight="481055232">
                <wp:simplePos x="0" y="0"/>
                <wp:positionH relativeFrom="page">
                  <wp:posOffset>4538459</wp:posOffset>
                </wp:positionH>
                <wp:positionV relativeFrom="paragraph">
                  <wp:posOffset>-116430</wp:posOffset>
                </wp:positionV>
                <wp:extent cx="108585" cy="197485"/>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108585" cy="197485"/>
                        </a:xfrm>
                        <a:prstGeom prst="rect">
                          <a:avLst/>
                        </a:prstGeom>
                      </wps:spPr>
                      <wps:txbx>
                        <w:txbxContent>
                          <w:p>
                            <w:pPr>
                              <w:spacing w:line="310" w:lineRule="exact" w:before="0"/>
                              <w:ind w:left="0" w:right="0" w:firstLine="0"/>
                              <w:jc w:val="left"/>
                              <w:rPr>
                                <w:i/>
                                <w:sz w:val="28"/>
                              </w:rPr>
                            </w:pPr>
                            <w:r>
                              <w:rPr>
                                <w:i/>
                                <w:spacing w:val="-12"/>
                                <w:sz w:val="28"/>
                              </w:rPr>
                              <w:t>E</w:t>
                            </w:r>
                          </w:p>
                        </w:txbxContent>
                      </wps:txbx>
                      <wps:bodyPr wrap="square" lIns="0" tIns="0" rIns="0" bIns="0" rtlCol="0">
                        <a:noAutofit/>
                      </wps:bodyPr>
                    </wps:wsp>
                  </a:graphicData>
                </a:graphic>
              </wp:anchor>
            </w:drawing>
          </mc:Choice>
          <mc:Fallback>
            <w:pict>
              <v:shape style="position:absolute;margin-left:357.359009pt;margin-top:-9.167795pt;width:8.550pt;height:15.55pt;mso-position-horizontal-relative:page;mso-position-vertical-relative:paragraph;z-index:-22261248" type="#_x0000_t202" id="docshape226" filled="false" stroked="false">
                <v:textbox inset="0,0,0,0">
                  <w:txbxContent>
                    <w:p>
                      <w:pPr>
                        <w:spacing w:line="310" w:lineRule="exact" w:before="0"/>
                        <w:ind w:left="0" w:right="0" w:firstLine="0"/>
                        <w:jc w:val="left"/>
                        <w:rPr>
                          <w:i/>
                          <w:sz w:val="28"/>
                        </w:rPr>
                      </w:pPr>
                      <w:r>
                        <w:rPr>
                          <w:i/>
                          <w:spacing w:val="-12"/>
                          <w:sz w:val="28"/>
                        </w:rPr>
                        <w:t>E</w:t>
                      </w:r>
                    </w:p>
                  </w:txbxContent>
                </v:textbox>
                <w10:wrap type="none"/>
              </v:shape>
            </w:pict>
          </mc:Fallback>
        </mc:AlternateContent>
      </w:r>
      <w:r>
        <w:rPr/>
        <mc:AlternateContent>
          <mc:Choice Requires="wps">
            <w:drawing>
              <wp:anchor distT="0" distB="0" distL="0" distR="0" allowOverlap="1" layoutInCell="1" locked="0" behindDoc="1" simplePos="0" relativeHeight="481057280">
                <wp:simplePos x="0" y="0"/>
                <wp:positionH relativeFrom="page">
                  <wp:posOffset>4440935</wp:posOffset>
                </wp:positionH>
                <wp:positionV relativeFrom="paragraph">
                  <wp:posOffset>-143049</wp:posOffset>
                </wp:positionV>
                <wp:extent cx="18415" cy="22606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18415" cy="226060"/>
                        </a:xfrm>
                        <a:prstGeom prst="rect">
                          <a:avLst/>
                        </a:prstGeom>
                      </wps:spPr>
                      <wps:txbx>
                        <w:txbxContent>
                          <w:p>
                            <w:pPr>
                              <w:spacing w:before="0"/>
                              <w:ind w:left="0" w:right="0" w:firstLine="0"/>
                              <w:jc w:val="left"/>
                              <w:rPr>
                                <w:rFonts w:ascii="Verdana" w:hAnsi="Verdana"/>
                                <w:i/>
                                <w:sz w:val="29"/>
                              </w:rPr>
                            </w:pPr>
                            <w:r>
                              <w:rPr>
                                <w:rFonts w:ascii="Verdana" w:hAnsi="Verdana"/>
                                <w:i/>
                                <w:spacing w:val="-105"/>
                                <w:w w:val="80"/>
                                <w:sz w:val="29"/>
                              </w:rPr>
                              <w:t>ε</w:t>
                            </w:r>
                          </w:p>
                        </w:txbxContent>
                      </wps:txbx>
                      <wps:bodyPr wrap="square" lIns="0" tIns="0" rIns="0" bIns="0" rtlCol="0">
                        <a:noAutofit/>
                      </wps:bodyPr>
                    </wps:wsp>
                  </a:graphicData>
                </a:graphic>
              </wp:anchor>
            </w:drawing>
          </mc:Choice>
          <mc:Fallback>
            <w:pict>
              <v:shape style="position:absolute;margin-left:349.679993pt;margin-top:-11.263741pt;width:1.45pt;height:17.8pt;mso-position-horizontal-relative:page;mso-position-vertical-relative:paragraph;z-index:-22259200" type="#_x0000_t202" id="docshape227" filled="false" stroked="false">
                <v:textbox inset="0,0,0,0">
                  <w:txbxContent>
                    <w:p>
                      <w:pPr>
                        <w:spacing w:before="0"/>
                        <w:ind w:left="0" w:right="0" w:firstLine="0"/>
                        <w:jc w:val="left"/>
                        <w:rPr>
                          <w:rFonts w:ascii="Verdana" w:hAnsi="Verdana"/>
                          <w:i/>
                          <w:sz w:val="29"/>
                        </w:rPr>
                      </w:pPr>
                      <w:r>
                        <w:rPr>
                          <w:rFonts w:ascii="Verdana" w:hAnsi="Verdana"/>
                          <w:i/>
                          <w:spacing w:val="-105"/>
                          <w:w w:val="80"/>
                          <w:sz w:val="29"/>
                        </w:rPr>
                        <w:t>ε</w:t>
                      </w:r>
                    </w:p>
                  </w:txbxContent>
                </v:textbox>
                <w10:wrap type="none"/>
              </v:shape>
            </w:pict>
          </mc:Fallback>
        </mc:AlternateContent>
      </w:r>
      <w:r>
        <w:rPr>
          <w:spacing w:val="-10"/>
          <w:sz w:val="16"/>
        </w:rPr>
        <w:t>0</w:t>
      </w:r>
    </w:p>
    <w:p>
      <w:pPr>
        <w:pStyle w:val="BodyText"/>
        <w:spacing w:line="281" w:lineRule="exact" w:before="295"/>
        <w:ind w:left="106"/>
      </w:pPr>
      <w:r>
        <w:rPr/>
        <w:br w:type="column"/>
      </w:r>
      <w:r>
        <w:rPr/>
        <w:t>и</w:t>
      </w:r>
      <w:r>
        <w:rPr>
          <w:spacing w:val="14"/>
        </w:rPr>
        <w:t> </w:t>
      </w:r>
      <w:r>
        <w:rPr>
          <w:spacing w:val="-2"/>
        </w:rPr>
        <w:t>составляющие</w:t>
      </w:r>
    </w:p>
    <w:p>
      <w:pPr>
        <w:spacing w:line="311" w:lineRule="exact" w:before="265"/>
        <w:ind w:left="76" w:right="0" w:firstLine="0"/>
        <w:jc w:val="left"/>
        <w:rPr>
          <w:sz w:val="28"/>
        </w:rPr>
      </w:pPr>
      <w:r>
        <w:rPr/>
        <w:br w:type="column"/>
      </w:r>
      <w:r>
        <w:rPr>
          <w:rFonts w:ascii="Verdana" w:hAnsi="Verdana"/>
          <w:i/>
          <w:sz w:val="29"/>
        </w:rPr>
        <w:t>ε</w:t>
      </w:r>
      <w:r>
        <w:rPr>
          <w:rFonts w:ascii="Verdana" w:hAnsi="Verdana"/>
          <w:i/>
          <w:spacing w:val="-76"/>
          <w:sz w:val="29"/>
        </w:rPr>
        <w:t> </w:t>
      </w:r>
      <w:r>
        <w:rPr>
          <w:i/>
          <w:position w:val="-6"/>
          <w:sz w:val="16"/>
        </w:rPr>
        <w:t>i</w:t>
      </w:r>
      <w:r>
        <w:rPr>
          <w:i/>
          <w:spacing w:val="60"/>
          <w:position w:val="-6"/>
          <w:sz w:val="16"/>
        </w:rPr>
        <w:t> </w:t>
      </w:r>
      <w:r>
        <w:rPr>
          <w:spacing w:val="-2"/>
          <w:sz w:val="28"/>
        </w:rPr>
        <w:t>тензора</w:t>
      </w:r>
    </w:p>
    <w:p>
      <w:pPr>
        <w:spacing w:after="0" w:line="311" w:lineRule="exact"/>
        <w:jc w:val="left"/>
        <w:rPr>
          <w:sz w:val="28"/>
        </w:rPr>
        <w:sectPr>
          <w:type w:val="continuous"/>
          <w:pgSz w:w="11900" w:h="16840"/>
          <w:pgMar w:top="1060" w:bottom="280" w:left="680" w:right="960"/>
          <w:cols w:num="5" w:equalWidth="0">
            <w:col w:w="5473" w:space="40"/>
            <w:col w:w="689" w:space="30"/>
            <w:col w:w="391" w:space="40"/>
            <w:col w:w="2079" w:space="39"/>
            <w:col w:w="1479"/>
          </w:cols>
        </w:sectPr>
      </w:pPr>
    </w:p>
    <w:p>
      <w:pPr>
        <w:pStyle w:val="BodyText"/>
        <w:spacing w:line="256" w:lineRule="auto"/>
        <w:ind w:right="170" w:firstLine="24"/>
        <w:jc w:val="both"/>
      </w:pPr>
      <w:r>
        <w:rPr/>
        <mc:AlternateContent>
          <mc:Choice Requires="wps">
            <w:drawing>
              <wp:anchor distT="0" distB="0" distL="0" distR="0" allowOverlap="1" layoutInCell="1" locked="0" behindDoc="1" simplePos="0" relativeHeight="481055744">
                <wp:simplePos x="0" y="0"/>
                <wp:positionH relativeFrom="page">
                  <wp:posOffset>838194</wp:posOffset>
                </wp:positionH>
                <wp:positionV relativeFrom="paragraph">
                  <wp:posOffset>183569</wp:posOffset>
                </wp:positionV>
                <wp:extent cx="40005" cy="112395"/>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40005" cy="112395"/>
                        </a:xfrm>
                        <a:prstGeom prst="rect">
                          <a:avLst/>
                        </a:prstGeom>
                      </wps:spPr>
                      <wps:txbx>
                        <w:txbxContent>
                          <w:p>
                            <w:pPr>
                              <w:spacing w:line="177" w:lineRule="exact" w:before="0"/>
                              <w:ind w:left="0" w:right="0" w:firstLine="0"/>
                              <w:jc w:val="left"/>
                              <w:rPr>
                                <w:i/>
                                <w:sz w:val="16"/>
                              </w:rPr>
                            </w:pPr>
                            <w:r>
                              <w:rPr>
                                <w:i/>
                                <w:spacing w:val="-10"/>
                                <w:sz w:val="16"/>
                              </w:rPr>
                              <w:t>z</w:t>
                            </w:r>
                          </w:p>
                        </w:txbxContent>
                      </wps:txbx>
                      <wps:bodyPr wrap="square" lIns="0" tIns="0" rIns="0" bIns="0" rtlCol="0">
                        <a:noAutofit/>
                      </wps:bodyPr>
                    </wps:wsp>
                  </a:graphicData>
                </a:graphic>
              </wp:anchor>
            </w:drawing>
          </mc:Choice>
          <mc:Fallback>
            <w:pict>
              <v:shape style="position:absolute;margin-left:65.999542pt;margin-top:14.454278pt;width:3.15pt;height:8.85pt;mso-position-horizontal-relative:page;mso-position-vertical-relative:paragraph;z-index:-22260736" type="#_x0000_t202" id="docshape228" filled="false" stroked="false">
                <v:textbox inset="0,0,0,0">
                  <w:txbxContent>
                    <w:p>
                      <w:pPr>
                        <w:spacing w:line="177" w:lineRule="exact" w:before="0"/>
                        <w:ind w:left="0" w:right="0" w:firstLine="0"/>
                        <w:jc w:val="left"/>
                        <w:rPr>
                          <w:i/>
                          <w:sz w:val="16"/>
                        </w:rPr>
                      </w:pPr>
                      <w:r>
                        <w:rPr>
                          <w:i/>
                          <w:spacing w:val="-10"/>
                          <w:sz w:val="16"/>
                        </w:rPr>
                        <w:t>z</w:t>
                      </w:r>
                    </w:p>
                  </w:txbxContent>
                </v:textbox>
                <w10:wrap type="none"/>
              </v:shape>
            </w:pict>
          </mc:Fallback>
        </mc:AlternateContent>
      </w:r>
      <w:r>
        <w:rPr/>
        <mc:AlternateContent>
          <mc:Choice Requires="wps">
            <w:drawing>
              <wp:anchor distT="0" distB="0" distL="0" distR="0" allowOverlap="1" layoutInCell="1" locked="0" behindDoc="1" simplePos="0" relativeHeight="481056768">
                <wp:simplePos x="0" y="0"/>
                <wp:positionH relativeFrom="page">
                  <wp:posOffset>3438137</wp:posOffset>
                </wp:positionH>
                <wp:positionV relativeFrom="paragraph">
                  <wp:posOffset>1061042</wp:posOffset>
                </wp:positionV>
                <wp:extent cx="45720" cy="11303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45720" cy="113030"/>
                        </a:xfrm>
                        <a:prstGeom prst="rect">
                          <a:avLst/>
                        </a:prstGeom>
                      </wps:spPr>
                      <wps:txbx>
                        <w:txbxContent>
                          <w:p>
                            <w:pPr>
                              <w:spacing w:line="177" w:lineRule="exact" w:before="0"/>
                              <w:ind w:left="0" w:right="0" w:firstLine="0"/>
                              <w:jc w:val="left"/>
                              <w:rPr>
                                <w:i/>
                                <w:sz w:val="16"/>
                              </w:rPr>
                            </w:pPr>
                            <w:r>
                              <w:rPr>
                                <w:i/>
                                <w:spacing w:val="-10"/>
                                <w:sz w:val="16"/>
                              </w:rPr>
                              <w:t>y</w:t>
                            </w:r>
                          </w:p>
                        </w:txbxContent>
                      </wps:txbx>
                      <wps:bodyPr wrap="square" lIns="0" tIns="0" rIns="0" bIns="0" rtlCol="0">
                        <a:noAutofit/>
                      </wps:bodyPr>
                    </wps:wsp>
                  </a:graphicData>
                </a:graphic>
              </wp:anchor>
            </w:drawing>
          </mc:Choice>
          <mc:Fallback>
            <w:pict>
              <v:shape style="position:absolute;margin-left:270.719452pt;margin-top:83.546654pt;width:3.6pt;height:8.9pt;mso-position-horizontal-relative:page;mso-position-vertical-relative:paragraph;z-index:-22259712" type="#_x0000_t202" id="docshape229" filled="false" stroked="false">
                <v:textbox inset="0,0,0,0">
                  <w:txbxContent>
                    <w:p>
                      <w:pPr>
                        <w:spacing w:line="177" w:lineRule="exact" w:before="0"/>
                        <w:ind w:left="0" w:right="0" w:firstLine="0"/>
                        <w:jc w:val="left"/>
                        <w:rPr>
                          <w:i/>
                          <w:sz w:val="16"/>
                        </w:rPr>
                      </w:pPr>
                      <w:r>
                        <w:rPr>
                          <w:i/>
                          <w:spacing w:val="-10"/>
                          <w:sz w:val="16"/>
                        </w:rPr>
                        <w:t>y</w:t>
                      </w:r>
                    </w:p>
                  </w:txbxContent>
                </v:textbox>
                <w10:wrap type="none"/>
              </v:shape>
            </w:pict>
          </mc:Fallback>
        </mc:AlternateContent>
      </w:r>
      <w:r>
        <w:rPr/>
        <mc:AlternateContent>
          <mc:Choice Requires="wps">
            <w:drawing>
              <wp:anchor distT="0" distB="0" distL="0" distR="0" allowOverlap="1" layoutInCell="1" locked="0" behindDoc="1" simplePos="0" relativeHeight="481058816">
                <wp:simplePos x="0" y="0"/>
                <wp:positionH relativeFrom="page">
                  <wp:posOffset>4111749</wp:posOffset>
                </wp:positionH>
                <wp:positionV relativeFrom="paragraph">
                  <wp:posOffset>1061042</wp:posOffset>
                </wp:positionV>
                <wp:extent cx="73660" cy="11303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73660" cy="113030"/>
                        </a:xfrm>
                        <a:prstGeom prst="rect">
                          <a:avLst/>
                        </a:prstGeom>
                      </wps:spPr>
                      <wps:txbx>
                        <w:txbxContent>
                          <w:p>
                            <w:pPr>
                              <w:spacing w:line="177" w:lineRule="exact" w:before="0"/>
                              <w:ind w:left="0" w:right="0" w:firstLine="0"/>
                              <w:jc w:val="left"/>
                              <w:rPr>
                                <w:i/>
                                <w:sz w:val="16"/>
                              </w:rPr>
                            </w:pPr>
                            <w:r>
                              <w:rPr>
                                <w:i/>
                                <w:spacing w:val="-10"/>
                                <w:sz w:val="16"/>
                              </w:rPr>
                              <w:t>m</w:t>
                            </w:r>
                          </w:p>
                        </w:txbxContent>
                      </wps:txbx>
                      <wps:bodyPr wrap="square" lIns="0" tIns="0" rIns="0" bIns="0" rtlCol="0">
                        <a:noAutofit/>
                      </wps:bodyPr>
                    </wps:wsp>
                  </a:graphicData>
                </a:graphic>
              </wp:anchor>
            </w:drawing>
          </mc:Choice>
          <mc:Fallback>
            <w:pict>
              <v:shape style="position:absolute;margin-left:323.759827pt;margin-top:83.546654pt;width:5.8pt;height:8.9pt;mso-position-horizontal-relative:page;mso-position-vertical-relative:paragraph;z-index:-22257664" type="#_x0000_t202" id="docshape230" filled="false" stroked="false">
                <v:textbox inset="0,0,0,0">
                  <w:txbxContent>
                    <w:p>
                      <w:pPr>
                        <w:spacing w:line="177" w:lineRule="exact" w:before="0"/>
                        <w:ind w:left="0" w:right="0" w:firstLine="0"/>
                        <w:jc w:val="left"/>
                        <w:rPr>
                          <w:i/>
                          <w:sz w:val="16"/>
                        </w:rPr>
                      </w:pPr>
                      <w:r>
                        <w:rPr>
                          <w:i/>
                          <w:spacing w:val="-10"/>
                          <w:sz w:val="16"/>
                        </w:rPr>
                        <w:t>m</w:t>
                      </w:r>
                    </w:p>
                  </w:txbxContent>
                </v:textbox>
                <w10:wrap type="none"/>
              </v:shape>
            </w:pict>
          </mc:Fallback>
        </mc:AlternateContent>
      </w:r>
      <w:r>
        <w:rPr/>
        <mc:AlternateContent>
          <mc:Choice Requires="wps">
            <w:drawing>
              <wp:anchor distT="0" distB="0" distL="0" distR="0" allowOverlap="1" layoutInCell="1" locked="0" behindDoc="0" simplePos="0" relativeHeight="15876096">
                <wp:simplePos x="0" y="0"/>
                <wp:positionH relativeFrom="page">
                  <wp:posOffset>4288529</wp:posOffset>
                </wp:positionH>
                <wp:positionV relativeFrom="paragraph">
                  <wp:posOffset>1061042</wp:posOffset>
                </wp:positionV>
                <wp:extent cx="51435" cy="11303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337.679474pt;margin-top:83.546654pt;width:4.05pt;height:8.9pt;mso-position-horizontal-relative:page;mso-position-vertical-relative:paragraph;z-index:15876096" type="#_x0000_t202" id="docshape231"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rFonts w:ascii="Verdana" w:hAnsi="Verdana"/>
          <w:i/>
          <w:sz w:val="29"/>
        </w:rPr>
        <w:t>ε</w:t>
      </w:r>
      <w:r>
        <w:rPr>
          <w:position w:val="11"/>
        </w:rPr>
        <w:t>~</w:t>
      </w:r>
      <w:r>
        <w:rPr>
          <w:spacing w:val="40"/>
          <w:position w:val="11"/>
        </w:rPr>
        <w:t> </w:t>
      </w:r>
      <w:r>
        <w:rPr/>
        <w:t>(1.41), с учетом выражений (1.45), (1.46) можно записать для проекций век- торов смещения электромагнитной волны в продольно намагниченной плаз- меследующие соотношения:</w:t>
      </w:r>
    </w:p>
    <w:p>
      <w:pPr>
        <w:pStyle w:val="BodyText"/>
        <w:spacing w:before="10"/>
        <w:ind w:left="0"/>
        <w:rPr>
          <w:sz w:val="17"/>
        </w:rPr>
      </w:pPr>
    </w:p>
    <w:p>
      <w:pPr>
        <w:spacing w:after="0"/>
        <w:rPr>
          <w:sz w:val="17"/>
        </w:rPr>
        <w:sectPr>
          <w:type w:val="continuous"/>
          <w:pgSz w:w="11900" w:h="16840"/>
          <w:pgMar w:top="1060" w:bottom="280" w:left="680" w:right="960"/>
        </w:sectPr>
      </w:pPr>
    </w:p>
    <w:p>
      <w:pPr>
        <w:spacing w:before="65"/>
        <w:ind w:left="1667" w:right="0" w:firstLine="0"/>
        <w:jc w:val="left"/>
        <w:rPr>
          <w:rFonts w:ascii="Verdana" w:hAnsi="Verdana"/>
          <w:i/>
          <w:sz w:val="29"/>
        </w:rPr>
      </w:pPr>
      <w:r>
        <w:rPr/>
        <mc:AlternateContent>
          <mc:Choice Requires="wps">
            <w:drawing>
              <wp:anchor distT="0" distB="0" distL="0" distR="0" allowOverlap="1" layoutInCell="1" locked="0" behindDoc="0" simplePos="0" relativeHeight="15869952">
                <wp:simplePos x="0" y="0"/>
                <wp:positionH relativeFrom="page">
                  <wp:posOffset>-127750</wp:posOffset>
                </wp:positionH>
                <wp:positionV relativeFrom="page">
                  <wp:posOffset>5006968</wp:posOffset>
                </wp:positionV>
                <wp:extent cx="7724775" cy="82550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699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1056256">
                <wp:simplePos x="0" y="0"/>
                <wp:positionH relativeFrom="page">
                  <wp:posOffset>1624576</wp:posOffset>
                </wp:positionH>
                <wp:positionV relativeFrom="paragraph">
                  <wp:posOffset>205544</wp:posOffset>
                </wp:positionV>
                <wp:extent cx="45720" cy="113664"/>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45720" cy="113664"/>
                        </a:xfrm>
                        <a:prstGeom prst="rect">
                          <a:avLst/>
                        </a:prstGeom>
                      </wps:spPr>
                      <wps:txbx>
                        <w:txbxContent>
                          <w:p>
                            <w:pPr>
                              <w:spacing w:line="178" w:lineRule="exact" w:before="0"/>
                              <w:ind w:left="0" w:right="0" w:firstLine="0"/>
                              <w:jc w:val="left"/>
                              <w:rPr>
                                <w:i/>
                                <w:sz w:val="16"/>
                              </w:rPr>
                            </w:pPr>
                            <w:r>
                              <w:rPr>
                                <w:i/>
                                <w:spacing w:val="-10"/>
                                <w:sz w:val="16"/>
                              </w:rPr>
                              <w:t>x</w:t>
                            </w:r>
                          </w:p>
                        </w:txbxContent>
                      </wps:txbx>
                      <wps:bodyPr wrap="square" lIns="0" tIns="0" rIns="0" bIns="0" rtlCol="0">
                        <a:noAutofit/>
                      </wps:bodyPr>
                    </wps:wsp>
                  </a:graphicData>
                </a:graphic>
              </wp:anchor>
            </w:drawing>
          </mc:Choice>
          <mc:Fallback>
            <w:pict>
              <v:shape style="position:absolute;margin-left:127.919434pt;margin-top:16.184586pt;width:3.6pt;height:8.950pt;mso-position-horizontal-relative:page;mso-position-vertical-relative:paragraph;z-index:-22260224" type="#_x0000_t202" id="docshape232" filled="false" stroked="false">
                <v:textbox inset="0,0,0,0">
                  <w:txbxContent>
                    <w:p>
                      <w:pPr>
                        <w:spacing w:line="178" w:lineRule="exact" w:before="0"/>
                        <w:ind w:left="0" w:right="0" w:firstLine="0"/>
                        <w:jc w:val="left"/>
                        <w:rPr>
                          <w:i/>
                          <w:sz w:val="16"/>
                        </w:rPr>
                      </w:pPr>
                      <w:r>
                        <w:rPr>
                          <w:i/>
                          <w:spacing w:val="-10"/>
                          <w:sz w:val="16"/>
                        </w:rPr>
                        <w:t>x</w:t>
                      </w:r>
                    </w:p>
                  </w:txbxContent>
                </v:textbox>
                <w10:wrap type="none"/>
              </v:shape>
            </w:pict>
          </mc:Fallback>
        </mc:AlternateContent>
      </w:r>
      <w:r>
        <w:rPr/>
        <mc:AlternateContent>
          <mc:Choice Requires="wps">
            <w:drawing>
              <wp:anchor distT="0" distB="0" distL="0" distR="0" allowOverlap="1" layoutInCell="1" locked="0" behindDoc="1" simplePos="0" relativeHeight="481057792">
                <wp:simplePos x="0" y="0"/>
                <wp:positionH relativeFrom="page">
                  <wp:posOffset>2304284</wp:posOffset>
                </wp:positionH>
                <wp:positionV relativeFrom="paragraph">
                  <wp:posOffset>205544</wp:posOffset>
                </wp:positionV>
                <wp:extent cx="74295" cy="113664"/>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74295" cy="113664"/>
                        </a:xfrm>
                        <a:prstGeom prst="rect">
                          <a:avLst/>
                        </a:prstGeom>
                      </wps:spPr>
                      <wps:txbx>
                        <w:txbxContent>
                          <w:p>
                            <w:pPr>
                              <w:spacing w:line="178" w:lineRule="exact" w:before="0"/>
                              <w:ind w:left="0" w:right="0" w:firstLine="0"/>
                              <w:jc w:val="left"/>
                              <w:rPr>
                                <w:i/>
                                <w:sz w:val="16"/>
                              </w:rPr>
                            </w:pPr>
                            <w:r>
                              <w:rPr>
                                <w:i/>
                                <w:spacing w:val="-10"/>
                                <w:sz w:val="16"/>
                              </w:rPr>
                              <w:t>m</w:t>
                            </w:r>
                          </w:p>
                        </w:txbxContent>
                      </wps:txbx>
                      <wps:bodyPr wrap="square" lIns="0" tIns="0" rIns="0" bIns="0" rtlCol="0">
                        <a:noAutofit/>
                      </wps:bodyPr>
                    </wps:wsp>
                  </a:graphicData>
                </a:graphic>
              </wp:anchor>
            </w:drawing>
          </mc:Choice>
          <mc:Fallback>
            <w:pict>
              <v:shape style="position:absolute;margin-left:181.439728pt;margin-top:16.184586pt;width:5.85pt;height:8.950pt;mso-position-horizontal-relative:page;mso-position-vertical-relative:paragraph;z-index:-22258688" type="#_x0000_t202" id="docshape233" filled="false" stroked="false">
                <v:textbox inset="0,0,0,0">
                  <w:txbxContent>
                    <w:p>
                      <w:pPr>
                        <w:spacing w:line="178" w:lineRule="exact" w:before="0"/>
                        <w:ind w:left="0" w:right="0" w:firstLine="0"/>
                        <w:jc w:val="left"/>
                        <w:rPr>
                          <w:i/>
                          <w:sz w:val="16"/>
                        </w:rPr>
                      </w:pPr>
                      <w:r>
                        <w:rPr>
                          <w:i/>
                          <w:spacing w:val="-10"/>
                          <w:sz w:val="16"/>
                        </w:rPr>
                        <w:t>m</w:t>
                      </w:r>
                    </w:p>
                  </w:txbxContent>
                </v:textbox>
                <w10:wrap type="none"/>
              </v:shape>
            </w:pict>
          </mc:Fallback>
        </mc:AlternateContent>
      </w:r>
      <w:r>
        <w:rPr/>
        <mc:AlternateContent>
          <mc:Choice Requires="wps">
            <w:drawing>
              <wp:anchor distT="0" distB="0" distL="0" distR="0" allowOverlap="1" layoutInCell="1" locked="0" behindDoc="0" simplePos="0" relativeHeight="15875072">
                <wp:simplePos x="0" y="0"/>
                <wp:positionH relativeFrom="page">
                  <wp:posOffset>2478028</wp:posOffset>
                </wp:positionH>
                <wp:positionV relativeFrom="paragraph">
                  <wp:posOffset>205544</wp:posOffset>
                </wp:positionV>
                <wp:extent cx="51435" cy="113664"/>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51435" cy="113664"/>
                        </a:xfrm>
                        <a:prstGeom prst="rect">
                          <a:avLst/>
                        </a:prstGeom>
                      </wps:spPr>
                      <wps:txbx>
                        <w:txbxContent>
                          <w:p>
                            <w:pPr>
                              <w:spacing w:line="178"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195.120316pt;margin-top:16.184586pt;width:4.05pt;height:8.950pt;mso-position-horizontal-relative:page;mso-position-vertical-relative:paragraph;z-index:15875072" type="#_x0000_t202" id="docshape234" filled="false" stroked="false">
                <v:textbox inset="0,0,0,0">
                  <w:txbxContent>
                    <w:p>
                      <w:pPr>
                        <w:spacing w:line="178" w:lineRule="exact" w:before="0"/>
                        <w:ind w:left="0" w:right="0" w:firstLine="0"/>
                        <w:jc w:val="left"/>
                        <w:rPr>
                          <w:sz w:val="16"/>
                        </w:rPr>
                      </w:pPr>
                      <w:r>
                        <w:rPr>
                          <w:spacing w:val="-10"/>
                          <w:sz w:val="16"/>
                        </w:rPr>
                        <w:t>0</w:t>
                      </w:r>
                    </w:p>
                  </w:txbxContent>
                </v:textbox>
                <w10:wrap type="none"/>
              </v:shape>
            </w:pict>
          </mc:Fallback>
        </mc:AlternateContent>
      </w:r>
      <w:r>
        <w:rPr>
          <w:i/>
          <w:spacing w:val="-127"/>
          <w:w w:val="112"/>
          <w:sz w:val="28"/>
        </w:rPr>
        <w:t>D</w:t>
      </w:r>
      <w:r>
        <w:rPr>
          <w:rFonts w:ascii="DejaVu Sans" w:hAnsi="DejaVu Sans"/>
          <w:w w:val="78"/>
          <w:position w:val="7"/>
          <w:sz w:val="28"/>
        </w:rPr>
        <w:t>˙</w:t>
      </w:r>
      <w:r>
        <w:rPr>
          <w:rFonts w:ascii="DejaVu Sans" w:hAnsi="DejaVu Sans"/>
          <w:spacing w:val="-30"/>
          <w:w w:val="95"/>
          <w:position w:val="7"/>
          <w:sz w:val="28"/>
        </w:rPr>
        <w:t> </w:t>
      </w:r>
      <w:r>
        <w:rPr>
          <w:spacing w:val="-4"/>
          <w:w w:val="95"/>
          <w:position w:val="12"/>
          <w:sz w:val="16"/>
        </w:rPr>
        <w:t>(</w:t>
      </w:r>
      <w:r>
        <w:rPr>
          <w:rFonts w:ascii="Symbol" w:hAnsi="Symbol"/>
          <w:spacing w:val="-4"/>
          <w:w w:val="95"/>
          <w:position w:val="12"/>
          <w:sz w:val="16"/>
        </w:rPr>
        <w:t></w:t>
      </w:r>
      <w:r>
        <w:rPr>
          <w:spacing w:val="-4"/>
          <w:w w:val="95"/>
          <w:position w:val="12"/>
          <w:sz w:val="16"/>
        </w:rPr>
        <w:t>)</w:t>
      </w:r>
      <w:r>
        <w:rPr>
          <w:spacing w:val="22"/>
          <w:position w:val="12"/>
          <w:sz w:val="16"/>
        </w:rPr>
        <w:t> </w:t>
      </w:r>
      <w:r>
        <w:rPr>
          <w:rFonts w:ascii="Symbol" w:hAnsi="Symbol"/>
          <w:spacing w:val="-4"/>
          <w:w w:val="95"/>
          <w:sz w:val="28"/>
        </w:rPr>
        <w:t></w:t>
      </w:r>
      <w:r>
        <w:rPr>
          <w:spacing w:val="-11"/>
          <w:w w:val="95"/>
          <w:sz w:val="28"/>
        </w:rPr>
        <w:t> </w:t>
      </w:r>
      <w:r>
        <w:rPr>
          <w:spacing w:val="11"/>
          <w:w w:val="101"/>
          <w:sz w:val="28"/>
        </w:rPr>
        <w:t>0</w:t>
      </w:r>
      <w:r>
        <w:rPr>
          <w:spacing w:val="14"/>
          <w:w w:val="101"/>
          <w:sz w:val="28"/>
        </w:rPr>
        <w:t>,</w:t>
      </w:r>
      <w:r>
        <w:rPr>
          <w:spacing w:val="26"/>
          <w:w w:val="101"/>
          <w:sz w:val="28"/>
        </w:rPr>
        <w:t>5</w:t>
      </w:r>
      <w:r>
        <w:rPr>
          <w:i/>
          <w:spacing w:val="-92"/>
          <w:w w:val="101"/>
          <w:sz w:val="28"/>
        </w:rPr>
        <w:t>E</w:t>
      </w:r>
      <w:r>
        <w:rPr>
          <w:rFonts w:ascii="DejaVu Sans" w:hAnsi="DejaVu Sans"/>
          <w:spacing w:val="18"/>
          <w:w w:val="67"/>
          <w:position w:val="7"/>
          <w:sz w:val="28"/>
        </w:rPr>
        <w:t>˙</w:t>
      </w:r>
      <w:r>
        <w:rPr>
          <w:rFonts w:ascii="DejaVu Sans" w:hAnsi="DejaVu Sans"/>
          <w:spacing w:val="6"/>
          <w:position w:val="7"/>
          <w:sz w:val="28"/>
        </w:rPr>
        <w:t> </w:t>
      </w:r>
      <w:r>
        <w:rPr>
          <w:rFonts w:ascii="Verdana" w:hAnsi="Verdana"/>
          <w:i/>
          <w:spacing w:val="-10"/>
          <w:w w:val="95"/>
          <w:sz w:val="29"/>
        </w:rPr>
        <w:t>ε</w:t>
      </w:r>
    </w:p>
    <w:p>
      <w:pPr>
        <w:spacing w:before="103"/>
        <w:ind w:left="0" w:right="0" w:firstLine="0"/>
        <w:jc w:val="left"/>
        <w:rPr>
          <w:sz w:val="16"/>
        </w:rPr>
      </w:pPr>
      <w:r>
        <w:rPr/>
        <w:br w:type="column"/>
      </w:r>
      <w:r>
        <w:rPr>
          <w:spacing w:val="-5"/>
          <w:w w:val="90"/>
          <w:sz w:val="28"/>
        </w:rPr>
        <w:t>(</w:t>
      </w:r>
      <w:r>
        <w:rPr>
          <w:rFonts w:ascii="Verdana" w:hAnsi="Verdana"/>
          <w:i/>
          <w:spacing w:val="-5"/>
          <w:w w:val="90"/>
          <w:sz w:val="29"/>
        </w:rPr>
        <w:t>ε</w:t>
      </w:r>
      <w:r>
        <w:rPr>
          <w:spacing w:val="-5"/>
          <w:w w:val="90"/>
          <w:position w:val="-6"/>
          <w:sz w:val="16"/>
        </w:rPr>
        <w:t>1</w:t>
      </w:r>
    </w:p>
    <w:p>
      <w:pPr>
        <w:spacing w:before="103"/>
        <w:ind w:left="37" w:right="0" w:firstLine="0"/>
        <w:jc w:val="left"/>
        <w:rPr>
          <w:sz w:val="28"/>
        </w:rPr>
      </w:pPr>
      <w:r>
        <w:rPr/>
        <w:br w:type="column"/>
      </w:r>
      <w:r>
        <w:rPr>
          <w:rFonts w:ascii="Symbol" w:hAnsi="Symbol"/>
          <w:spacing w:val="-8"/>
          <w:sz w:val="28"/>
        </w:rPr>
        <w:t></w:t>
      </w:r>
      <w:r>
        <w:rPr>
          <w:spacing w:val="-21"/>
          <w:sz w:val="28"/>
        </w:rPr>
        <w:t> </w:t>
      </w:r>
      <w:r>
        <w:rPr>
          <w:rFonts w:ascii="Verdana" w:hAnsi="Verdana"/>
          <w:i/>
          <w:spacing w:val="-8"/>
          <w:sz w:val="29"/>
        </w:rPr>
        <w:t>ε</w:t>
      </w:r>
      <w:r>
        <w:rPr>
          <w:rFonts w:ascii="Verdana" w:hAnsi="Verdana"/>
          <w:i/>
          <w:spacing w:val="-67"/>
          <w:sz w:val="29"/>
        </w:rPr>
        <w:t> </w:t>
      </w:r>
      <w:r>
        <w:rPr>
          <w:spacing w:val="-8"/>
          <w:position w:val="-6"/>
          <w:sz w:val="16"/>
        </w:rPr>
        <w:t>2</w:t>
      </w:r>
      <w:r>
        <w:rPr>
          <w:spacing w:val="-4"/>
          <w:position w:val="-6"/>
          <w:sz w:val="16"/>
        </w:rPr>
        <w:t> </w:t>
      </w:r>
      <w:r>
        <w:rPr>
          <w:spacing w:val="-8"/>
          <w:sz w:val="28"/>
        </w:rPr>
        <w:t>)</w:t>
      </w:r>
      <w:r>
        <w:rPr>
          <w:spacing w:val="-34"/>
          <w:sz w:val="28"/>
        </w:rPr>
        <w:t> </w:t>
      </w:r>
      <w:r>
        <w:rPr>
          <w:spacing w:val="-10"/>
          <w:sz w:val="28"/>
        </w:rPr>
        <w:t>;</w:t>
      </w:r>
    </w:p>
    <w:p>
      <w:pPr>
        <w:spacing w:before="65"/>
        <w:ind w:left="74" w:right="0" w:firstLine="0"/>
        <w:jc w:val="left"/>
        <w:rPr>
          <w:rFonts w:ascii="Verdana" w:hAnsi="Verdana"/>
          <w:i/>
          <w:sz w:val="29"/>
        </w:rPr>
      </w:pPr>
      <w:r>
        <w:rPr/>
        <w:br w:type="column"/>
      </w:r>
      <w:r>
        <w:rPr>
          <w:i/>
          <w:spacing w:val="-126"/>
          <w:w w:val="112"/>
          <w:sz w:val="28"/>
        </w:rPr>
        <w:t>D</w:t>
      </w:r>
      <w:r>
        <w:rPr>
          <w:rFonts w:ascii="DejaVu Sans" w:hAnsi="DejaVu Sans"/>
          <w:w w:val="78"/>
          <w:position w:val="7"/>
          <w:sz w:val="28"/>
        </w:rPr>
        <w:t>˙</w:t>
      </w:r>
      <w:r>
        <w:rPr>
          <w:rFonts w:ascii="DejaVu Sans" w:hAnsi="DejaVu Sans"/>
          <w:spacing w:val="-35"/>
          <w:w w:val="95"/>
          <w:position w:val="7"/>
          <w:sz w:val="28"/>
        </w:rPr>
        <w:t> </w:t>
      </w:r>
      <w:r>
        <w:rPr>
          <w:spacing w:val="-6"/>
          <w:w w:val="95"/>
          <w:position w:val="13"/>
          <w:sz w:val="16"/>
        </w:rPr>
        <w:t>(</w:t>
      </w:r>
      <w:r>
        <w:rPr>
          <w:spacing w:val="-25"/>
          <w:w w:val="95"/>
          <w:position w:val="13"/>
          <w:sz w:val="16"/>
        </w:rPr>
        <w:t> </w:t>
      </w:r>
      <w:r>
        <w:rPr>
          <w:rFonts w:ascii="Symbol" w:hAnsi="Symbol"/>
          <w:spacing w:val="-6"/>
          <w:w w:val="95"/>
          <w:position w:val="13"/>
          <w:sz w:val="16"/>
        </w:rPr>
        <w:t></w:t>
      </w:r>
      <w:r>
        <w:rPr>
          <w:spacing w:val="-6"/>
          <w:w w:val="95"/>
          <w:position w:val="13"/>
          <w:sz w:val="16"/>
        </w:rPr>
        <w:t>)</w:t>
      </w:r>
      <w:r>
        <w:rPr>
          <w:spacing w:val="18"/>
          <w:position w:val="13"/>
          <w:sz w:val="16"/>
        </w:rPr>
        <w:t> </w:t>
      </w:r>
      <w:r>
        <w:rPr>
          <w:rFonts w:ascii="Symbol" w:hAnsi="Symbol"/>
          <w:spacing w:val="-6"/>
          <w:w w:val="95"/>
          <w:sz w:val="28"/>
        </w:rPr>
        <w:t></w:t>
      </w:r>
      <w:r>
        <w:rPr>
          <w:spacing w:val="-9"/>
          <w:w w:val="95"/>
          <w:sz w:val="28"/>
        </w:rPr>
        <w:t> </w:t>
      </w:r>
      <w:r>
        <w:rPr>
          <w:spacing w:val="14"/>
          <w:w w:val="101"/>
          <w:sz w:val="28"/>
        </w:rPr>
        <w:t>0</w:t>
      </w:r>
      <w:r>
        <w:rPr>
          <w:spacing w:val="8"/>
          <w:w w:val="101"/>
          <w:sz w:val="28"/>
        </w:rPr>
        <w:t>,</w:t>
      </w:r>
      <w:r>
        <w:rPr>
          <w:spacing w:val="24"/>
          <w:w w:val="101"/>
          <w:sz w:val="28"/>
        </w:rPr>
        <w:t>5</w:t>
      </w:r>
      <w:r>
        <w:rPr>
          <w:i/>
          <w:spacing w:val="-93"/>
          <w:w w:val="101"/>
          <w:sz w:val="28"/>
        </w:rPr>
        <w:t>E</w:t>
      </w:r>
      <w:r>
        <w:rPr>
          <w:rFonts w:ascii="DejaVu Sans" w:hAnsi="DejaVu Sans"/>
          <w:spacing w:val="16"/>
          <w:w w:val="67"/>
          <w:position w:val="7"/>
          <w:sz w:val="28"/>
        </w:rPr>
        <w:t>˙</w:t>
      </w:r>
      <w:r>
        <w:rPr>
          <w:rFonts w:ascii="DejaVu Sans" w:hAnsi="DejaVu Sans"/>
          <w:spacing w:val="19"/>
          <w:position w:val="7"/>
          <w:sz w:val="28"/>
        </w:rPr>
        <w:t> </w:t>
      </w:r>
      <w:r>
        <w:rPr>
          <w:rFonts w:ascii="Verdana" w:hAnsi="Verdana"/>
          <w:i/>
          <w:spacing w:val="-10"/>
          <w:w w:val="95"/>
          <w:sz w:val="29"/>
        </w:rPr>
        <w:t>ε</w:t>
      </w:r>
    </w:p>
    <w:p>
      <w:pPr>
        <w:spacing w:before="103"/>
        <w:ind w:left="0" w:right="0" w:firstLine="0"/>
        <w:jc w:val="left"/>
        <w:rPr>
          <w:rFonts w:ascii="Symbol" w:hAnsi="Symbol"/>
          <w:sz w:val="28"/>
        </w:rPr>
      </w:pPr>
      <w:r>
        <w:rPr/>
        <w:br w:type="column"/>
      </w:r>
      <w:r>
        <w:rPr>
          <w:sz w:val="28"/>
        </w:rPr>
        <w:t>(</w:t>
      </w:r>
      <w:r>
        <w:rPr>
          <w:rFonts w:ascii="Symbol" w:hAnsi="Symbol"/>
          <w:sz w:val="28"/>
        </w:rPr>
        <w:t></w:t>
      </w:r>
      <w:r>
        <w:rPr>
          <w:spacing w:val="-18"/>
          <w:sz w:val="28"/>
        </w:rPr>
        <w:t> </w:t>
      </w:r>
      <w:r>
        <w:rPr>
          <w:i/>
          <w:sz w:val="28"/>
        </w:rPr>
        <w:t>j</w:t>
      </w:r>
      <w:r>
        <w:rPr>
          <w:rFonts w:ascii="Verdana" w:hAnsi="Verdana"/>
          <w:i/>
          <w:sz w:val="29"/>
        </w:rPr>
        <w:t>ε</w:t>
      </w:r>
      <w:r>
        <w:rPr>
          <w:rFonts w:ascii="Verdana" w:hAnsi="Verdana"/>
          <w:i/>
          <w:spacing w:val="-72"/>
          <w:sz w:val="29"/>
        </w:rPr>
        <w:t> </w:t>
      </w:r>
      <w:r>
        <w:rPr>
          <w:sz w:val="29"/>
          <w:vertAlign w:val="subscript"/>
        </w:rPr>
        <w:t>2</w:t>
      </w:r>
      <w:r>
        <w:rPr>
          <w:spacing w:val="-7"/>
          <w:sz w:val="29"/>
          <w:vertAlign w:val="baseline"/>
        </w:rPr>
        <w:t> </w:t>
      </w:r>
      <w:r>
        <w:rPr>
          <w:rFonts w:ascii="Symbol" w:hAnsi="Symbol"/>
          <w:spacing w:val="-10"/>
          <w:sz w:val="28"/>
          <w:vertAlign w:val="baseline"/>
        </w:rPr>
        <w:t></w:t>
      </w:r>
    </w:p>
    <w:p>
      <w:pPr>
        <w:spacing w:before="103"/>
        <w:ind w:left="74" w:right="0" w:firstLine="0"/>
        <w:jc w:val="left"/>
        <w:rPr>
          <w:sz w:val="29"/>
        </w:rPr>
      </w:pPr>
      <w:r>
        <w:rPr/>
        <w:br w:type="column"/>
      </w:r>
      <w:r>
        <w:rPr>
          <w:i/>
          <w:spacing w:val="-5"/>
          <w:w w:val="85"/>
          <w:sz w:val="28"/>
        </w:rPr>
        <w:t>j</w:t>
      </w:r>
      <w:r>
        <w:rPr>
          <w:rFonts w:ascii="Verdana" w:hAnsi="Verdana"/>
          <w:i/>
          <w:spacing w:val="-5"/>
          <w:w w:val="85"/>
          <w:sz w:val="29"/>
        </w:rPr>
        <w:t>ε</w:t>
      </w:r>
      <w:r>
        <w:rPr>
          <w:spacing w:val="-5"/>
          <w:w w:val="85"/>
          <w:sz w:val="29"/>
          <w:vertAlign w:val="subscript"/>
        </w:rPr>
        <w:t>1</w:t>
      </w:r>
    </w:p>
    <w:p>
      <w:pPr>
        <w:pStyle w:val="BodyText"/>
        <w:tabs>
          <w:tab w:pos="1915" w:val="left" w:leader="none"/>
        </w:tabs>
        <w:spacing w:before="133"/>
        <w:ind w:left="0"/>
      </w:pPr>
      <w:r>
        <w:rPr/>
        <w:br w:type="column"/>
      </w:r>
      <w:r>
        <w:rPr/>
        <w:t>)</w:t>
      </w:r>
      <w:r>
        <w:rPr>
          <w:spacing w:val="-29"/>
        </w:rPr>
        <w:t> </w:t>
      </w:r>
      <w:r>
        <w:rPr>
          <w:spacing w:val="-10"/>
        </w:rPr>
        <w:t>;</w:t>
      </w:r>
      <w:r>
        <w:rPr/>
        <w:tab/>
      </w:r>
      <w:r>
        <w:rPr>
          <w:spacing w:val="-2"/>
        </w:rPr>
        <w:t>(1.47)</w:t>
      </w:r>
    </w:p>
    <w:p>
      <w:pPr>
        <w:spacing w:after="0"/>
        <w:sectPr>
          <w:type w:val="continuous"/>
          <w:pgSz w:w="11900" w:h="16840"/>
          <w:pgMar w:top="1060" w:bottom="280" w:left="680" w:right="960"/>
          <w:cols w:num="7" w:equalWidth="0">
            <w:col w:w="3303" w:space="34"/>
            <w:col w:w="307" w:space="40"/>
            <w:col w:w="721" w:space="39"/>
            <w:col w:w="1710" w:space="34"/>
            <w:col w:w="874" w:space="40"/>
            <w:col w:w="372" w:space="26"/>
            <w:col w:w="2760"/>
          </w:cols>
        </w:sectPr>
      </w:pPr>
    </w:p>
    <w:p>
      <w:pPr>
        <w:spacing w:before="47"/>
        <w:ind w:left="1667" w:right="0" w:firstLine="0"/>
        <w:jc w:val="left"/>
        <w:rPr>
          <w:rFonts w:ascii="Verdana" w:hAnsi="Verdana"/>
          <w:i/>
          <w:sz w:val="29"/>
        </w:rPr>
      </w:pPr>
      <w:r>
        <w:rPr/>
        <mc:AlternateContent>
          <mc:Choice Requires="wps">
            <w:drawing>
              <wp:anchor distT="0" distB="0" distL="0" distR="0" allowOverlap="1" layoutInCell="1" locked="0" behindDoc="1" simplePos="0" relativeHeight="481065472">
                <wp:simplePos x="0" y="0"/>
                <wp:positionH relativeFrom="page">
                  <wp:posOffset>1624576</wp:posOffset>
                </wp:positionH>
                <wp:positionV relativeFrom="paragraph">
                  <wp:posOffset>193930</wp:posOffset>
                </wp:positionV>
                <wp:extent cx="45720" cy="113664"/>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45720" cy="113664"/>
                        </a:xfrm>
                        <a:prstGeom prst="rect">
                          <a:avLst/>
                        </a:prstGeom>
                      </wps:spPr>
                      <wps:txbx>
                        <w:txbxContent>
                          <w:p>
                            <w:pPr>
                              <w:spacing w:line="178" w:lineRule="exact" w:before="0"/>
                              <w:ind w:left="0" w:right="0" w:firstLine="0"/>
                              <w:jc w:val="left"/>
                              <w:rPr>
                                <w:i/>
                                <w:sz w:val="16"/>
                              </w:rPr>
                            </w:pPr>
                            <w:r>
                              <w:rPr>
                                <w:i/>
                                <w:spacing w:val="-10"/>
                                <w:sz w:val="16"/>
                              </w:rPr>
                              <w:t>x</w:t>
                            </w:r>
                          </w:p>
                        </w:txbxContent>
                      </wps:txbx>
                      <wps:bodyPr wrap="square" lIns="0" tIns="0" rIns="0" bIns="0" rtlCol="0">
                        <a:noAutofit/>
                      </wps:bodyPr>
                    </wps:wsp>
                  </a:graphicData>
                </a:graphic>
              </wp:anchor>
            </w:drawing>
          </mc:Choice>
          <mc:Fallback>
            <w:pict>
              <v:shape style="position:absolute;margin-left:127.919434pt;margin-top:15.270103pt;width:3.6pt;height:8.950pt;mso-position-horizontal-relative:page;mso-position-vertical-relative:paragraph;z-index:-22251008" type="#_x0000_t202" id="docshape235" filled="false" stroked="false">
                <v:textbox inset="0,0,0,0">
                  <w:txbxContent>
                    <w:p>
                      <w:pPr>
                        <w:spacing w:line="178" w:lineRule="exact" w:before="0"/>
                        <w:ind w:left="0" w:right="0" w:firstLine="0"/>
                        <w:jc w:val="left"/>
                        <w:rPr>
                          <w:i/>
                          <w:sz w:val="16"/>
                        </w:rPr>
                      </w:pPr>
                      <w:r>
                        <w:rPr>
                          <w:i/>
                          <w:spacing w:val="-10"/>
                          <w:sz w:val="16"/>
                        </w:rPr>
                        <w:t>x</w:t>
                      </w:r>
                    </w:p>
                  </w:txbxContent>
                </v:textbox>
                <w10:wrap type="none"/>
              </v:shape>
            </w:pict>
          </mc:Fallback>
        </mc:AlternateContent>
      </w:r>
      <w:r>
        <w:rPr/>
        <mc:AlternateContent>
          <mc:Choice Requires="wps">
            <w:drawing>
              <wp:anchor distT="0" distB="0" distL="0" distR="0" allowOverlap="1" layoutInCell="1" locked="0" behindDoc="1" simplePos="0" relativeHeight="481079808">
                <wp:simplePos x="0" y="0"/>
                <wp:positionH relativeFrom="page">
                  <wp:posOffset>2301237</wp:posOffset>
                </wp:positionH>
                <wp:positionV relativeFrom="paragraph">
                  <wp:posOffset>193930</wp:posOffset>
                </wp:positionV>
                <wp:extent cx="74295" cy="113664"/>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74295" cy="113664"/>
                        </a:xfrm>
                        <a:prstGeom prst="rect">
                          <a:avLst/>
                        </a:prstGeom>
                      </wps:spPr>
                      <wps:txbx>
                        <w:txbxContent>
                          <w:p>
                            <w:pPr>
                              <w:spacing w:line="178" w:lineRule="exact" w:before="0"/>
                              <w:ind w:left="0" w:right="0" w:firstLine="0"/>
                              <w:jc w:val="left"/>
                              <w:rPr>
                                <w:i/>
                                <w:sz w:val="16"/>
                              </w:rPr>
                            </w:pPr>
                            <w:r>
                              <w:rPr>
                                <w:i/>
                                <w:spacing w:val="-10"/>
                                <w:sz w:val="16"/>
                              </w:rPr>
                              <w:t>m</w:t>
                            </w:r>
                          </w:p>
                        </w:txbxContent>
                      </wps:txbx>
                      <wps:bodyPr wrap="square" lIns="0" tIns="0" rIns="0" bIns="0" rtlCol="0">
                        <a:noAutofit/>
                      </wps:bodyPr>
                    </wps:wsp>
                  </a:graphicData>
                </a:graphic>
              </wp:anchor>
            </w:drawing>
          </mc:Choice>
          <mc:Fallback>
            <w:pict>
              <v:shape style="position:absolute;margin-left:181.199783pt;margin-top:15.270103pt;width:5.85pt;height:8.950pt;mso-position-horizontal-relative:page;mso-position-vertical-relative:paragraph;z-index:-22236672" type="#_x0000_t202" id="docshape236" filled="false" stroked="false">
                <v:textbox inset="0,0,0,0">
                  <w:txbxContent>
                    <w:p>
                      <w:pPr>
                        <w:spacing w:line="178" w:lineRule="exact" w:before="0"/>
                        <w:ind w:left="0" w:right="0" w:firstLine="0"/>
                        <w:jc w:val="left"/>
                        <w:rPr>
                          <w:i/>
                          <w:sz w:val="16"/>
                        </w:rPr>
                      </w:pPr>
                      <w:r>
                        <w:rPr>
                          <w:i/>
                          <w:spacing w:val="-10"/>
                          <w:sz w:val="16"/>
                        </w:rPr>
                        <w:t>m</w:t>
                      </w:r>
                    </w:p>
                  </w:txbxContent>
                </v:textbox>
                <w10:wrap type="none"/>
              </v:shape>
            </w:pict>
          </mc:Fallback>
        </mc:AlternateContent>
      </w:r>
      <w:r>
        <w:rPr/>
        <mc:AlternateContent>
          <mc:Choice Requires="wps">
            <w:drawing>
              <wp:anchor distT="0" distB="0" distL="0" distR="0" allowOverlap="1" layoutInCell="1" locked="0" behindDoc="0" simplePos="0" relativeHeight="15897088">
                <wp:simplePos x="0" y="0"/>
                <wp:positionH relativeFrom="page">
                  <wp:posOffset>2474980</wp:posOffset>
                </wp:positionH>
                <wp:positionV relativeFrom="paragraph">
                  <wp:posOffset>193930</wp:posOffset>
                </wp:positionV>
                <wp:extent cx="51435" cy="113664"/>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51435" cy="113664"/>
                        </a:xfrm>
                        <a:prstGeom prst="rect">
                          <a:avLst/>
                        </a:prstGeom>
                      </wps:spPr>
                      <wps:txbx>
                        <w:txbxContent>
                          <w:p>
                            <w:pPr>
                              <w:spacing w:line="178"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194.880341pt;margin-top:15.270103pt;width:4.05pt;height:8.950pt;mso-position-horizontal-relative:page;mso-position-vertical-relative:paragraph;z-index:15897088" type="#_x0000_t202" id="docshape237" filled="false" stroked="false">
                <v:textbox inset="0,0,0,0">
                  <w:txbxContent>
                    <w:p>
                      <w:pPr>
                        <w:spacing w:line="178" w:lineRule="exact" w:before="0"/>
                        <w:ind w:left="0" w:right="0" w:firstLine="0"/>
                        <w:jc w:val="left"/>
                        <w:rPr>
                          <w:sz w:val="16"/>
                        </w:rPr>
                      </w:pPr>
                      <w:r>
                        <w:rPr>
                          <w:spacing w:val="-10"/>
                          <w:sz w:val="16"/>
                        </w:rPr>
                        <w:t>0</w:t>
                      </w:r>
                    </w:p>
                  </w:txbxContent>
                </v:textbox>
                <w10:wrap type="none"/>
              </v:shape>
            </w:pict>
          </mc:Fallback>
        </mc:AlternateContent>
      </w:r>
      <w:r>
        <w:rPr>
          <w:i/>
          <w:spacing w:val="-127"/>
          <w:w w:val="112"/>
          <w:sz w:val="28"/>
        </w:rPr>
        <w:t>D</w:t>
      </w:r>
      <w:r>
        <w:rPr>
          <w:rFonts w:ascii="DejaVu Sans" w:hAnsi="DejaVu Sans"/>
          <w:w w:val="78"/>
          <w:position w:val="7"/>
          <w:sz w:val="28"/>
        </w:rPr>
        <w:t>˙</w:t>
      </w:r>
      <w:r>
        <w:rPr>
          <w:rFonts w:ascii="DejaVu Sans" w:hAnsi="DejaVu Sans"/>
          <w:spacing w:val="-30"/>
          <w:w w:val="95"/>
          <w:position w:val="7"/>
          <w:sz w:val="28"/>
        </w:rPr>
        <w:t> </w:t>
      </w:r>
      <w:r>
        <w:rPr>
          <w:spacing w:val="-4"/>
          <w:w w:val="95"/>
          <w:position w:val="12"/>
          <w:sz w:val="16"/>
        </w:rPr>
        <w:t>(</w:t>
      </w:r>
      <w:r>
        <w:rPr>
          <w:rFonts w:ascii="Symbol" w:hAnsi="Symbol"/>
          <w:spacing w:val="-4"/>
          <w:w w:val="95"/>
          <w:position w:val="12"/>
          <w:sz w:val="16"/>
        </w:rPr>
        <w:t></w:t>
      </w:r>
      <w:r>
        <w:rPr>
          <w:spacing w:val="-4"/>
          <w:w w:val="95"/>
          <w:position w:val="12"/>
          <w:sz w:val="16"/>
        </w:rPr>
        <w:t>)</w:t>
      </w:r>
      <w:r>
        <w:rPr>
          <w:spacing w:val="22"/>
          <w:position w:val="12"/>
          <w:sz w:val="16"/>
        </w:rPr>
        <w:t> </w:t>
      </w:r>
      <w:r>
        <w:rPr>
          <w:rFonts w:ascii="Symbol" w:hAnsi="Symbol"/>
          <w:spacing w:val="-4"/>
          <w:w w:val="95"/>
          <w:sz w:val="28"/>
        </w:rPr>
        <w:t></w:t>
      </w:r>
      <w:r>
        <w:rPr>
          <w:spacing w:val="-11"/>
          <w:w w:val="95"/>
          <w:sz w:val="28"/>
        </w:rPr>
        <w:t> </w:t>
      </w:r>
      <w:r>
        <w:rPr>
          <w:spacing w:val="11"/>
          <w:w w:val="101"/>
          <w:sz w:val="28"/>
        </w:rPr>
        <w:t>0</w:t>
      </w:r>
      <w:r>
        <w:rPr>
          <w:spacing w:val="14"/>
          <w:w w:val="101"/>
          <w:sz w:val="28"/>
        </w:rPr>
        <w:t>,</w:t>
      </w:r>
      <w:r>
        <w:rPr>
          <w:spacing w:val="26"/>
          <w:w w:val="101"/>
          <w:sz w:val="28"/>
        </w:rPr>
        <w:t>5</w:t>
      </w:r>
      <w:r>
        <w:rPr>
          <w:i/>
          <w:spacing w:val="-92"/>
          <w:w w:val="101"/>
          <w:sz w:val="28"/>
        </w:rPr>
        <w:t>E</w:t>
      </w:r>
      <w:r>
        <w:rPr>
          <w:rFonts w:ascii="DejaVu Sans" w:hAnsi="DejaVu Sans"/>
          <w:spacing w:val="18"/>
          <w:w w:val="67"/>
          <w:position w:val="7"/>
          <w:sz w:val="28"/>
        </w:rPr>
        <w:t>˙</w:t>
      </w:r>
      <w:r>
        <w:rPr>
          <w:rFonts w:ascii="DejaVu Sans" w:hAnsi="DejaVu Sans"/>
          <w:spacing w:val="6"/>
          <w:position w:val="7"/>
          <w:sz w:val="28"/>
        </w:rPr>
        <w:t> </w:t>
      </w:r>
      <w:r>
        <w:rPr>
          <w:rFonts w:ascii="Verdana" w:hAnsi="Verdana"/>
          <w:i/>
          <w:spacing w:val="-10"/>
          <w:w w:val="95"/>
          <w:sz w:val="29"/>
        </w:rPr>
        <w:t>ε</w:t>
      </w:r>
    </w:p>
    <w:p>
      <w:pPr>
        <w:spacing w:before="85"/>
        <w:ind w:left="0" w:right="0" w:firstLine="0"/>
        <w:jc w:val="left"/>
        <w:rPr>
          <w:sz w:val="16"/>
        </w:rPr>
      </w:pPr>
      <w:r>
        <w:rPr/>
        <w:br w:type="column"/>
      </w:r>
      <w:r>
        <w:rPr>
          <w:spacing w:val="-5"/>
          <w:w w:val="90"/>
          <w:sz w:val="28"/>
        </w:rPr>
        <w:t>(</w:t>
      </w:r>
      <w:r>
        <w:rPr>
          <w:rFonts w:ascii="Verdana" w:hAnsi="Verdana"/>
          <w:i/>
          <w:spacing w:val="-5"/>
          <w:w w:val="90"/>
          <w:sz w:val="29"/>
        </w:rPr>
        <w:t>ε</w:t>
      </w:r>
      <w:r>
        <w:rPr>
          <w:spacing w:val="-5"/>
          <w:w w:val="90"/>
          <w:position w:val="-6"/>
          <w:sz w:val="16"/>
        </w:rPr>
        <w:t>1</w:t>
      </w:r>
    </w:p>
    <w:p>
      <w:pPr>
        <w:spacing w:before="85"/>
        <w:ind w:left="42" w:right="0" w:firstLine="0"/>
        <w:jc w:val="left"/>
        <w:rPr>
          <w:sz w:val="28"/>
        </w:rPr>
      </w:pPr>
      <w:r>
        <w:rPr/>
        <w:br w:type="column"/>
      </w:r>
      <w:r>
        <w:rPr>
          <w:rFonts w:ascii="Symbol" w:hAnsi="Symbol"/>
          <w:spacing w:val="-8"/>
          <w:sz w:val="28"/>
        </w:rPr>
        <w:t></w:t>
      </w:r>
      <w:r>
        <w:rPr>
          <w:spacing w:val="-17"/>
          <w:sz w:val="28"/>
        </w:rPr>
        <w:t> </w:t>
      </w:r>
      <w:r>
        <w:rPr>
          <w:rFonts w:ascii="Verdana" w:hAnsi="Verdana"/>
          <w:i/>
          <w:spacing w:val="-8"/>
          <w:sz w:val="29"/>
        </w:rPr>
        <w:t>ε</w:t>
      </w:r>
      <w:r>
        <w:rPr>
          <w:rFonts w:ascii="Verdana" w:hAnsi="Verdana"/>
          <w:i/>
          <w:spacing w:val="-71"/>
          <w:sz w:val="29"/>
        </w:rPr>
        <w:t> </w:t>
      </w:r>
      <w:r>
        <w:rPr>
          <w:spacing w:val="-8"/>
          <w:position w:val="-6"/>
          <w:sz w:val="16"/>
        </w:rPr>
        <w:t>2</w:t>
      </w:r>
      <w:r>
        <w:rPr>
          <w:spacing w:val="-4"/>
          <w:position w:val="-6"/>
          <w:sz w:val="16"/>
        </w:rPr>
        <w:t> </w:t>
      </w:r>
      <w:r>
        <w:rPr>
          <w:spacing w:val="-8"/>
          <w:sz w:val="28"/>
        </w:rPr>
        <w:t>)</w:t>
      </w:r>
      <w:r>
        <w:rPr>
          <w:spacing w:val="-34"/>
          <w:sz w:val="28"/>
        </w:rPr>
        <w:t> </w:t>
      </w:r>
      <w:r>
        <w:rPr>
          <w:spacing w:val="-12"/>
          <w:sz w:val="28"/>
        </w:rPr>
        <w:t>;</w:t>
      </w:r>
    </w:p>
    <w:p>
      <w:pPr>
        <w:spacing w:before="47"/>
        <w:ind w:left="74" w:right="0" w:firstLine="0"/>
        <w:jc w:val="left"/>
        <w:rPr>
          <w:rFonts w:ascii="Verdana" w:hAnsi="Verdana"/>
          <w:i/>
          <w:sz w:val="29"/>
        </w:rPr>
      </w:pPr>
      <w:r>
        <w:rPr/>
        <w:br w:type="column"/>
      </w:r>
      <w:r>
        <w:rPr>
          <w:i/>
          <w:spacing w:val="-126"/>
          <w:w w:val="112"/>
          <w:sz w:val="28"/>
        </w:rPr>
        <w:t>D</w:t>
      </w:r>
      <w:r>
        <w:rPr>
          <w:rFonts w:ascii="DejaVu Sans" w:hAnsi="DejaVu Sans"/>
          <w:w w:val="78"/>
          <w:position w:val="7"/>
          <w:sz w:val="28"/>
        </w:rPr>
        <w:t>˙</w:t>
      </w:r>
      <w:r>
        <w:rPr>
          <w:rFonts w:ascii="DejaVu Sans" w:hAnsi="DejaVu Sans"/>
          <w:spacing w:val="-35"/>
          <w:w w:val="95"/>
          <w:position w:val="7"/>
          <w:sz w:val="28"/>
        </w:rPr>
        <w:t> </w:t>
      </w:r>
      <w:r>
        <w:rPr>
          <w:spacing w:val="-6"/>
          <w:w w:val="95"/>
          <w:position w:val="13"/>
          <w:sz w:val="16"/>
        </w:rPr>
        <w:t>(</w:t>
      </w:r>
      <w:r>
        <w:rPr>
          <w:spacing w:val="-25"/>
          <w:w w:val="95"/>
          <w:position w:val="13"/>
          <w:sz w:val="16"/>
        </w:rPr>
        <w:t> </w:t>
      </w:r>
      <w:r>
        <w:rPr>
          <w:rFonts w:ascii="Symbol" w:hAnsi="Symbol"/>
          <w:spacing w:val="-6"/>
          <w:w w:val="95"/>
          <w:position w:val="13"/>
          <w:sz w:val="16"/>
        </w:rPr>
        <w:t></w:t>
      </w:r>
      <w:r>
        <w:rPr>
          <w:spacing w:val="-6"/>
          <w:w w:val="95"/>
          <w:position w:val="13"/>
          <w:sz w:val="16"/>
        </w:rPr>
        <w:t>)</w:t>
      </w:r>
      <w:r>
        <w:rPr>
          <w:spacing w:val="22"/>
          <w:position w:val="13"/>
          <w:sz w:val="16"/>
        </w:rPr>
        <w:t> </w:t>
      </w:r>
      <w:r>
        <w:rPr>
          <w:rFonts w:ascii="Symbol" w:hAnsi="Symbol"/>
          <w:spacing w:val="-6"/>
          <w:w w:val="95"/>
          <w:sz w:val="28"/>
        </w:rPr>
        <w:t></w:t>
      </w:r>
      <w:r>
        <w:rPr>
          <w:spacing w:val="-10"/>
          <w:w w:val="95"/>
          <w:sz w:val="28"/>
        </w:rPr>
        <w:t> </w:t>
      </w:r>
      <w:r>
        <w:rPr>
          <w:spacing w:val="10"/>
          <w:w w:val="101"/>
          <w:sz w:val="28"/>
        </w:rPr>
        <w:t>0</w:t>
      </w:r>
      <w:r>
        <w:rPr>
          <w:spacing w:val="13"/>
          <w:w w:val="101"/>
          <w:sz w:val="28"/>
        </w:rPr>
        <w:t>,</w:t>
      </w:r>
      <w:r>
        <w:rPr>
          <w:spacing w:val="24"/>
          <w:w w:val="101"/>
          <w:sz w:val="28"/>
        </w:rPr>
        <w:t>5</w:t>
      </w:r>
      <w:r>
        <w:rPr>
          <w:i/>
          <w:spacing w:val="-93"/>
          <w:w w:val="101"/>
          <w:sz w:val="28"/>
        </w:rPr>
        <w:t>E</w:t>
      </w:r>
      <w:r>
        <w:rPr>
          <w:rFonts w:ascii="DejaVu Sans" w:hAnsi="DejaVu Sans"/>
          <w:spacing w:val="16"/>
          <w:w w:val="67"/>
          <w:position w:val="7"/>
          <w:sz w:val="28"/>
        </w:rPr>
        <w:t>˙</w:t>
      </w:r>
      <w:r>
        <w:rPr>
          <w:rFonts w:ascii="DejaVu Sans" w:hAnsi="DejaVu Sans"/>
          <w:spacing w:val="11"/>
          <w:position w:val="7"/>
          <w:sz w:val="28"/>
        </w:rPr>
        <w:t> </w:t>
      </w:r>
      <w:r>
        <w:rPr>
          <w:rFonts w:ascii="Verdana" w:hAnsi="Verdana"/>
          <w:i/>
          <w:spacing w:val="-10"/>
          <w:w w:val="95"/>
          <w:sz w:val="29"/>
        </w:rPr>
        <w:t>ε</w:t>
      </w:r>
    </w:p>
    <w:p>
      <w:pPr>
        <w:spacing w:before="85"/>
        <w:ind w:left="0" w:right="0" w:firstLine="0"/>
        <w:jc w:val="left"/>
        <w:rPr>
          <w:rFonts w:ascii="Symbol" w:hAnsi="Symbol"/>
          <w:sz w:val="28"/>
        </w:rPr>
      </w:pPr>
      <w:r>
        <w:rPr/>
        <w:br w:type="column"/>
      </w:r>
      <w:r>
        <w:rPr>
          <w:sz w:val="28"/>
        </w:rPr>
        <w:t>(</w:t>
      </w:r>
      <w:r>
        <w:rPr>
          <w:rFonts w:ascii="Symbol" w:hAnsi="Symbol"/>
          <w:sz w:val="28"/>
        </w:rPr>
        <w:t></w:t>
      </w:r>
      <w:r>
        <w:rPr>
          <w:spacing w:val="-18"/>
          <w:sz w:val="28"/>
        </w:rPr>
        <w:t> </w:t>
      </w:r>
      <w:r>
        <w:rPr>
          <w:i/>
          <w:sz w:val="28"/>
        </w:rPr>
        <w:t>j</w:t>
      </w:r>
      <w:r>
        <w:rPr>
          <w:rFonts w:ascii="Verdana" w:hAnsi="Verdana"/>
          <w:i/>
          <w:sz w:val="29"/>
        </w:rPr>
        <w:t>ε</w:t>
      </w:r>
      <w:r>
        <w:rPr>
          <w:rFonts w:ascii="Verdana" w:hAnsi="Verdana"/>
          <w:i/>
          <w:spacing w:val="-72"/>
          <w:sz w:val="29"/>
        </w:rPr>
        <w:t> </w:t>
      </w:r>
      <w:r>
        <w:rPr>
          <w:sz w:val="29"/>
          <w:vertAlign w:val="subscript"/>
        </w:rPr>
        <w:t>2</w:t>
      </w:r>
      <w:r>
        <w:rPr>
          <w:spacing w:val="-7"/>
          <w:sz w:val="29"/>
          <w:vertAlign w:val="baseline"/>
        </w:rPr>
        <w:t> </w:t>
      </w:r>
      <w:r>
        <w:rPr>
          <w:rFonts w:ascii="Symbol" w:hAnsi="Symbol"/>
          <w:spacing w:val="-10"/>
          <w:sz w:val="28"/>
          <w:vertAlign w:val="baseline"/>
        </w:rPr>
        <w:t></w:t>
      </w:r>
    </w:p>
    <w:p>
      <w:pPr>
        <w:spacing w:before="85"/>
        <w:ind w:left="74" w:right="0" w:firstLine="0"/>
        <w:jc w:val="left"/>
        <w:rPr>
          <w:sz w:val="28"/>
        </w:rPr>
      </w:pPr>
      <w:r>
        <w:rPr/>
        <w:br w:type="column"/>
      </w:r>
      <w:r>
        <w:rPr>
          <w:i/>
          <w:spacing w:val="-4"/>
          <w:sz w:val="28"/>
        </w:rPr>
        <w:t>j</w:t>
      </w:r>
      <w:r>
        <w:rPr>
          <w:rFonts w:ascii="Verdana" w:hAnsi="Verdana"/>
          <w:i/>
          <w:spacing w:val="-4"/>
          <w:sz w:val="29"/>
        </w:rPr>
        <w:t>ε</w:t>
      </w:r>
      <w:r>
        <w:rPr>
          <w:spacing w:val="-4"/>
          <w:sz w:val="29"/>
          <w:vertAlign w:val="subscript"/>
        </w:rPr>
        <w:t>1</w:t>
      </w:r>
      <w:r>
        <w:rPr>
          <w:spacing w:val="-4"/>
          <w:sz w:val="28"/>
          <w:vertAlign w:val="baseline"/>
        </w:rPr>
        <w:t>)</w:t>
      </w:r>
    </w:p>
    <w:p>
      <w:pPr>
        <w:pStyle w:val="BodyText"/>
        <w:spacing w:before="115"/>
        <w:ind w:left="1667"/>
      </w:pPr>
      <w:r>
        <w:rPr/>
        <w:br w:type="column"/>
      </w:r>
      <w:r>
        <w:rPr>
          <w:spacing w:val="-2"/>
        </w:rPr>
        <w:t>(1.48)</w:t>
      </w:r>
    </w:p>
    <w:p>
      <w:pPr>
        <w:spacing w:after="0"/>
        <w:sectPr>
          <w:pgSz w:w="11900" w:h="16840"/>
          <w:pgMar w:top="1060" w:bottom="280" w:left="680" w:right="960"/>
          <w:cols w:num="7" w:equalWidth="0">
            <w:col w:w="3299" w:space="39"/>
            <w:col w:w="302" w:space="39"/>
            <w:col w:w="725" w:space="39"/>
            <w:col w:w="1706" w:space="35"/>
            <w:col w:w="874" w:space="40"/>
            <w:col w:w="526" w:space="124"/>
            <w:col w:w="2512"/>
          </w:cols>
        </w:sectPr>
      </w:pPr>
    </w:p>
    <w:p>
      <w:pPr>
        <w:pStyle w:val="BodyText"/>
        <w:spacing w:line="322" w:lineRule="exact" w:before="289"/>
      </w:pPr>
      <w:r>
        <w:rPr/>
        <mc:AlternateContent>
          <mc:Choice Requires="wps">
            <w:drawing>
              <wp:anchor distT="0" distB="0" distL="0" distR="0" allowOverlap="1" layoutInCell="1" locked="0" behindDoc="1" simplePos="0" relativeHeight="481065984">
                <wp:simplePos x="0" y="0"/>
                <wp:positionH relativeFrom="page">
                  <wp:posOffset>3438136</wp:posOffset>
                </wp:positionH>
                <wp:positionV relativeFrom="paragraph">
                  <wp:posOffset>-114296</wp:posOffset>
                </wp:positionV>
                <wp:extent cx="45720" cy="11303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45720" cy="113030"/>
                        </a:xfrm>
                        <a:prstGeom prst="rect">
                          <a:avLst/>
                        </a:prstGeom>
                      </wps:spPr>
                      <wps:txbx>
                        <w:txbxContent>
                          <w:p>
                            <w:pPr>
                              <w:spacing w:line="177" w:lineRule="exact" w:before="0"/>
                              <w:ind w:left="0" w:right="0" w:firstLine="0"/>
                              <w:jc w:val="left"/>
                              <w:rPr>
                                <w:i/>
                                <w:sz w:val="16"/>
                              </w:rPr>
                            </w:pPr>
                            <w:r>
                              <w:rPr>
                                <w:i/>
                                <w:spacing w:val="-10"/>
                                <w:sz w:val="16"/>
                              </w:rPr>
                              <w:t>y</w:t>
                            </w:r>
                          </w:p>
                        </w:txbxContent>
                      </wps:txbx>
                      <wps:bodyPr wrap="square" lIns="0" tIns="0" rIns="0" bIns="0" rtlCol="0">
                        <a:noAutofit/>
                      </wps:bodyPr>
                    </wps:wsp>
                  </a:graphicData>
                </a:graphic>
              </wp:anchor>
            </w:drawing>
          </mc:Choice>
          <mc:Fallback>
            <w:pict>
              <v:shape style="position:absolute;margin-left:270.719391pt;margin-top:-8.999731pt;width:3.6pt;height:8.9pt;mso-position-horizontal-relative:page;mso-position-vertical-relative:paragraph;z-index:-22250496" type="#_x0000_t202" id="docshape238" filled="false" stroked="false">
                <v:textbox inset="0,0,0,0">
                  <w:txbxContent>
                    <w:p>
                      <w:pPr>
                        <w:spacing w:line="177" w:lineRule="exact" w:before="0"/>
                        <w:ind w:left="0" w:right="0" w:firstLine="0"/>
                        <w:jc w:val="left"/>
                        <w:rPr>
                          <w:i/>
                          <w:sz w:val="16"/>
                        </w:rPr>
                      </w:pPr>
                      <w:r>
                        <w:rPr>
                          <w:i/>
                          <w:spacing w:val="-10"/>
                          <w:sz w:val="16"/>
                        </w:rPr>
                        <w:t>y</w:t>
                      </w:r>
                    </w:p>
                  </w:txbxContent>
                </v:textbox>
                <w10:wrap type="none"/>
              </v:shape>
            </w:pict>
          </mc:Fallback>
        </mc:AlternateContent>
      </w:r>
      <w:r>
        <w:rPr/>
        <mc:AlternateContent>
          <mc:Choice Requires="wps">
            <w:drawing>
              <wp:anchor distT="0" distB="0" distL="0" distR="0" allowOverlap="1" layoutInCell="1" locked="0" behindDoc="1" simplePos="0" relativeHeight="481080832">
                <wp:simplePos x="0" y="0"/>
                <wp:positionH relativeFrom="page">
                  <wp:posOffset>4111749</wp:posOffset>
                </wp:positionH>
                <wp:positionV relativeFrom="paragraph">
                  <wp:posOffset>-114296</wp:posOffset>
                </wp:positionV>
                <wp:extent cx="73660" cy="11303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73660" cy="113030"/>
                        </a:xfrm>
                        <a:prstGeom prst="rect">
                          <a:avLst/>
                        </a:prstGeom>
                      </wps:spPr>
                      <wps:txbx>
                        <w:txbxContent>
                          <w:p>
                            <w:pPr>
                              <w:spacing w:line="177" w:lineRule="exact" w:before="0"/>
                              <w:ind w:left="0" w:right="0" w:firstLine="0"/>
                              <w:jc w:val="left"/>
                              <w:rPr>
                                <w:i/>
                                <w:sz w:val="16"/>
                              </w:rPr>
                            </w:pPr>
                            <w:r>
                              <w:rPr>
                                <w:i/>
                                <w:spacing w:val="-10"/>
                                <w:sz w:val="16"/>
                              </w:rPr>
                              <w:t>m</w:t>
                            </w:r>
                          </w:p>
                        </w:txbxContent>
                      </wps:txbx>
                      <wps:bodyPr wrap="square" lIns="0" tIns="0" rIns="0" bIns="0" rtlCol="0">
                        <a:noAutofit/>
                      </wps:bodyPr>
                    </wps:wsp>
                  </a:graphicData>
                </a:graphic>
              </wp:anchor>
            </w:drawing>
          </mc:Choice>
          <mc:Fallback>
            <w:pict>
              <v:shape style="position:absolute;margin-left:323.759766pt;margin-top:-8.999731pt;width:5.8pt;height:8.9pt;mso-position-horizontal-relative:page;mso-position-vertical-relative:paragraph;z-index:-22235648" type="#_x0000_t202" id="docshape239" filled="false" stroked="false">
                <v:textbox inset="0,0,0,0">
                  <w:txbxContent>
                    <w:p>
                      <w:pPr>
                        <w:spacing w:line="177" w:lineRule="exact" w:before="0"/>
                        <w:ind w:left="0" w:right="0" w:firstLine="0"/>
                        <w:jc w:val="left"/>
                        <w:rPr>
                          <w:i/>
                          <w:sz w:val="16"/>
                        </w:rPr>
                      </w:pPr>
                      <w:r>
                        <w:rPr>
                          <w:i/>
                          <w:spacing w:val="-10"/>
                          <w:sz w:val="16"/>
                        </w:rPr>
                        <w:t>m</w:t>
                      </w:r>
                    </w:p>
                  </w:txbxContent>
                </v:textbox>
                <w10:wrap type="none"/>
              </v:shape>
            </w:pict>
          </mc:Fallback>
        </mc:AlternateContent>
      </w:r>
      <w:r>
        <w:rPr/>
        <mc:AlternateContent>
          <mc:Choice Requires="wps">
            <w:drawing>
              <wp:anchor distT="0" distB="0" distL="0" distR="0" allowOverlap="1" layoutInCell="1" locked="0" behindDoc="0" simplePos="0" relativeHeight="15898112">
                <wp:simplePos x="0" y="0"/>
                <wp:positionH relativeFrom="page">
                  <wp:posOffset>4285481</wp:posOffset>
                </wp:positionH>
                <wp:positionV relativeFrom="paragraph">
                  <wp:posOffset>-114296</wp:posOffset>
                </wp:positionV>
                <wp:extent cx="51435" cy="11303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337.439514pt;margin-top:-8.999731pt;width:4.05pt;height:8.9pt;mso-position-horizontal-relative:page;mso-position-vertical-relative:paragraph;z-index:15898112" type="#_x0000_t202" id="docshape240"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t>и</w:t>
      </w:r>
      <w:r>
        <w:rPr>
          <w:spacing w:val="38"/>
        </w:rPr>
        <w:t> </w:t>
      </w:r>
      <w:r>
        <w:rPr/>
        <w:t>представить</w:t>
      </w:r>
      <w:r>
        <w:rPr>
          <w:spacing w:val="40"/>
        </w:rPr>
        <w:t> </w:t>
      </w:r>
      <w:r>
        <w:rPr/>
        <w:t>поле</w:t>
      </w:r>
      <w:r>
        <w:rPr>
          <w:spacing w:val="40"/>
        </w:rPr>
        <w:t> </w:t>
      </w:r>
      <w:r>
        <w:rPr/>
        <w:t>распространяющихся</w:t>
      </w:r>
      <w:r>
        <w:rPr>
          <w:spacing w:val="40"/>
        </w:rPr>
        <w:t> </w:t>
      </w:r>
      <w:r>
        <w:rPr/>
        <w:t>волн</w:t>
      </w:r>
      <w:r>
        <w:rPr>
          <w:spacing w:val="38"/>
        </w:rPr>
        <w:t> </w:t>
      </w:r>
      <w:r>
        <w:rPr/>
        <w:t>с</w:t>
      </w:r>
      <w:r>
        <w:rPr>
          <w:spacing w:val="40"/>
        </w:rPr>
        <w:t> </w:t>
      </w:r>
      <w:r>
        <w:rPr/>
        <w:t>круговыми</w:t>
      </w:r>
      <w:r>
        <w:rPr>
          <w:spacing w:val="40"/>
        </w:rPr>
        <w:t> </w:t>
      </w:r>
      <w:r>
        <w:rPr/>
        <w:t>поляризациями</w:t>
      </w:r>
      <w:r>
        <w:rPr>
          <w:spacing w:val="40"/>
        </w:rPr>
        <w:t> </w:t>
      </w:r>
      <w:r>
        <w:rPr/>
        <w:t>в </w:t>
      </w:r>
      <w:r>
        <w:rPr>
          <w:spacing w:val="-4"/>
        </w:rPr>
        <w:t>виде</w:t>
      </w:r>
    </w:p>
    <w:p>
      <w:pPr>
        <w:spacing w:after="0" w:line="322" w:lineRule="exact"/>
        <w:sectPr>
          <w:type w:val="continuous"/>
          <w:pgSz w:w="11900" w:h="16840"/>
          <w:pgMar w:top="1060" w:bottom="280" w:left="680" w:right="960"/>
        </w:sectPr>
      </w:pPr>
    </w:p>
    <w:p>
      <w:pPr>
        <w:spacing w:line="334" w:lineRule="exact" w:before="0"/>
        <w:ind w:left="1734" w:right="0" w:firstLine="0"/>
        <w:jc w:val="left"/>
        <w:rPr>
          <w:sz w:val="16"/>
        </w:rPr>
      </w:pPr>
      <w:r>
        <w:rPr/>
        <mc:AlternateContent>
          <mc:Choice Requires="wps">
            <w:drawing>
              <wp:anchor distT="0" distB="0" distL="0" distR="0" allowOverlap="1" layoutInCell="1" locked="0" behindDoc="1" simplePos="0" relativeHeight="481066496">
                <wp:simplePos x="0" y="0"/>
                <wp:positionH relativeFrom="page">
                  <wp:posOffset>1493474</wp:posOffset>
                </wp:positionH>
                <wp:positionV relativeFrom="paragraph">
                  <wp:posOffset>97718</wp:posOffset>
                </wp:positionV>
                <wp:extent cx="128270" cy="19685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128270" cy="196850"/>
                        </a:xfrm>
                        <a:prstGeom prst="rect">
                          <a:avLst/>
                        </a:prstGeom>
                      </wps:spPr>
                      <wps:txbx>
                        <w:txbxContent>
                          <w:p>
                            <w:pPr>
                              <w:spacing w:line="309" w:lineRule="exact" w:before="0"/>
                              <w:ind w:left="0" w:right="0" w:firstLine="0"/>
                              <w:jc w:val="left"/>
                              <w:rPr>
                                <w:i/>
                                <w:sz w:val="28"/>
                              </w:rPr>
                            </w:pPr>
                            <w:r>
                              <w:rPr>
                                <w:i/>
                                <w:spacing w:val="-12"/>
                                <w:sz w:val="28"/>
                              </w:rPr>
                              <w:t>D</w:t>
                            </w:r>
                          </w:p>
                        </w:txbxContent>
                      </wps:txbx>
                      <wps:bodyPr wrap="square" lIns="0" tIns="0" rIns="0" bIns="0" rtlCol="0">
                        <a:noAutofit/>
                      </wps:bodyPr>
                    </wps:wsp>
                  </a:graphicData>
                </a:graphic>
              </wp:anchor>
            </w:drawing>
          </mc:Choice>
          <mc:Fallback>
            <w:pict>
              <v:shape style="position:absolute;margin-left:117.596397pt;margin-top:7.694382pt;width:10.1pt;height:15.5pt;mso-position-horizontal-relative:page;mso-position-vertical-relative:paragraph;z-index:-22249984" type="#_x0000_t202" id="docshape241" filled="false" stroked="false">
                <v:textbox inset="0,0,0,0">
                  <w:txbxContent>
                    <w:p>
                      <w:pPr>
                        <w:spacing w:line="309" w:lineRule="exact" w:before="0"/>
                        <w:ind w:left="0" w:right="0" w:firstLine="0"/>
                        <w:jc w:val="left"/>
                        <w:rPr>
                          <w:i/>
                          <w:sz w:val="28"/>
                        </w:rPr>
                      </w:pPr>
                      <w:r>
                        <w:rPr>
                          <w:i/>
                          <w:spacing w:val="-12"/>
                          <w:sz w:val="28"/>
                        </w:rPr>
                        <w:t>D</w:t>
                      </w:r>
                    </w:p>
                  </w:txbxContent>
                </v:textbox>
                <w10:wrap type="none"/>
              </v:shape>
            </w:pict>
          </mc:Fallback>
        </mc:AlternateContent>
      </w:r>
      <w:r>
        <w:rPr>
          <w:rFonts w:ascii="DejaVu Sans" w:hAnsi="DejaVu Sans"/>
          <w:spacing w:val="-101"/>
          <w:w w:val="46"/>
          <w:position w:val="11"/>
          <w:sz w:val="28"/>
        </w:rPr>
        <w:t>→</w:t>
      </w:r>
      <w:r>
        <w:rPr>
          <w:rFonts w:ascii="DejaVu Sans" w:hAnsi="DejaVu Sans"/>
          <w:w w:val="64"/>
          <w:position w:val="1"/>
          <w:sz w:val="28"/>
        </w:rPr>
        <w:t>˙</w:t>
      </w:r>
      <w:r>
        <w:rPr>
          <w:rFonts w:ascii="DejaVu Sans" w:hAnsi="DejaVu Sans"/>
          <w:spacing w:val="-18"/>
          <w:w w:val="90"/>
          <w:position w:val="1"/>
          <w:sz w:val="28"/>
        </w:rPr>
        <w:t> </w:t>
      </w:r>
      <w:r>
        <w:rPr>
          <w:spacing w:val="-5"/>
          <w:w w:val="90"/>
          <w:sz w:val="16"/>
        </w:rPr>
        <w:t>(</w:t>
      </w:r>
      <w:r>
        <w:rPr>
          <w:rFonts w:ascii="Symbol" w:hAnsi="Symbol"/>
          <w:spacing w:val="-5"/>
          <w:w w:val="90"/>
          <w:sz w:val="16"/>
        </w:rPr>
        <w:t></w:t>
      </w:r>
      <w:r>
        <w:rPr>
          <w:spacing w:val="-5"/>
          <w:w w:val="90"/>
          <w:sz w:val="16"/>
        </w:rPr>
        <w:t>)</w:t>
      </w:r>
    </w:p>
    <w:p>
      <w:pPr>
        <w:pStyle w:val="BodyText"/>
        <w:ind w:left="0"/>
        <w:rPr>
          <w:sz w:val="16"/>
        </w:rPr>
      </w:pPr>
    </w:p>
    <w:p>
      <w:pPr>
        <w:pStyle w:val="BodyText"/>
        <w:spacing w:before="2"/>
        <w:ind w:left="0"/>
        <w:rPr>
          <w:sz w:val="16"/>
        </w:rPr>
      </w:pPr>
    </w:p>
    <w:p>
      <w:pPr>
        <w:spacing w:before="1"/>
        <w:ind w:left="1734" w:right="0" w:firstLine="0"/>
        <w:jc w:val="left"/>
        <w:rPr>
          <w:sz w:val="16"/>
        </w:rPr>
      </w:pPr>
      <w:r>
        <w:rPr/>
        <mc:AlternateContent>
          <mc:Choice Requires="wps">
            <w:drawing>
              <wp:anchor distT="0" distB="0" distL="0" distR="0" allowOverlap="1" layoutInCell="1" locked="0" behindDoc="1" simplePos="0" relativeHeight="481067008">
                <wp:simplePos x="0" y="0"/>
                <wp:positionH relativeFrom="page">
                  <wp:posOffset>1493472</wp:posOffset>
                </wp:positionH>
                <wp:positionV relativeFrom="paragraph">
                  <wp:posOffset>156750</wp:posOffset>
                </wp:positionV>
                <wp:extent cx="128270" cy="19685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128270" cy="196850"/>
                        </a:xfrm>
                        <a:prstGeom prst="rect">
                          <a:avLst/>
                        </a:prstGeom>
                      </wps:spPr>
                      <wps:txbx>
                        <w:txbxContent>
                          <w:p>
                            <w:pPr>
                              <w:spacing w:line="309" w:lineRule="exact" w:before="0"/>
                              <w:ind w:left="0" w:right="0" w:firstLine="0"/>
                              <w:jc w:val="left"/>
                              <w:rPr>
                                <w:i/>
                                <w:sz w:val="28"/>
                              </w:rPr>
                            </w:pPr>
                            <w:r>
                              <w:rPr>
                                <w:i/>
                                <w:spacing w:val="-12"/>
                                <w:sz w:val="28"/>
                              </w:rPr>
                              <w:t>D</w:t>
                            </w:r>
                          </w:p>
                        </w:txbxContent>
                      </wps:txbx>
                      <wps:bodyPr wrap="square" lIns="0" tIns="0" rIns="0" bIns="0" rtlCol="0">
                        <a:noAutofit/>
                      </wps:bodyPr>
                    </wps:wsp>
                  </a:graphicData>
                </a:graphic>
              </wp:anchor>
            </w:drawing>
          </mc:Choice>
          <mc:Fallback>
            <w:pict>
              <v:shape style="position:absolute;margin-left:117.596298pt;margin-top:12.342561pt;width:10.1pt;height:15.5pt;mso-position-horizontal-relative:page;mso-position-vertical-relative:paragraph;z-index:-22249472" type="#_x0000_t202" id="docshape242" filled="false" stroked="false">
                <v:textbox inset="0,0,0,0">
                  <w:txbxContent>
                    <w:p>
                      <w:pPr>
                        <w:spacing w:line="309" w:lineRule="exact" w:before="0"/>
                        <w:ind w:left="0" w:right="0" w:firstLine="0"/>
                        <w:jc w:val="left"/>
                        <w:rPr>
                          <w:i/>
                          <w:sz w:val="28"/>
                        </w:rPr>
                      </w:pPr>
                      <w:r>
                        <w:rPr>
                          <w:i/>
                          <w:spacing w:val="-12"/>
                          <w:sz w:val="28"/>
                        </w:rPr>
                        <w:t>D</w:t>
                      </w:r>
                    </w:p>
                  </w:txbxContent>
                </v:textbox>
                <w10:wrap type="none"/>
              </v:shape>
            </w:pict>
          </mc:Fallback>
        </mc:AlternateContent>
      </w:r>
      <w:r>
        <w:rPr>
          <w:rFonts w:ascii="DejaVu Sans" w:hAnsi="DejaVu Sans"/>
          <w:spacing w:val="-101"/>
          <w:w w:val="46"/>
          <w:position w:val="11"/>
          <w:sz w:val="28"/>
        </w:rPr>
        <w:t>→</w:t>
      </w:r>
      <w:r>
        <w:rPr>
          <w:rFonts w:ascii="DejaVu Sans" w:hAnsi="DejaVu Sans"/>
          <w:w w:val="64"/>
          <w:position w:val="1"/>
          <w:sz w:val="28"/>
        </w:rPr>
        <w:t>˙</w:t>
      </w:r>
      <w:r>
        <w:rPr>
          <w:rFonts w:ascii="DejaVu Sans" w:hAnsi="DejaVu Sans"/>
          <w:spacing w:val="-18"/>
          <w:w w:val="90"/>
          <w:position w:val="1"/>
          <w:sz w:val="28"/>
        </w:rPr>
        <w:t> </w:t>
      </w:r>
      <w:r>
        <w:rPr>
          <w:spacing w:val="-5"/>
          <w:w w:val="90"/>
          <w:sz w:val="16"/>
        </w:rPr>
        <w:t>(</w:t>
      </w:r>
      <w:r>
        <w:rPr>
          <w:rFonts w:ascii="Symbol" w:hAnsi="Symbol"/>
          <w:spacing w:val="-5"/>
          <w:w w:val="90"/>
          <w:sz w:val="16"/>
        </w:rPr>
        <w:t></w:t>
      </w:r>
      <w:r>
        <w:rPr>
          <w:spacing w:val="-5"/>
          <w:w w:val="90"/>
          <w:sz w:val="16"/>
        </w:rPr>
        <w:t>)</w:t>
      </w:r>
    </w:p>
    <w:p>
      <w:pPr>
        <w:spacing w:before="72"/>
        <w:ind w:left="55" w:right="0" w:firstLine="0"/>
        <w:jc w:val="left"/>
        <w:rPr>
          <w:rFonts w:ascii="Verdana" w:hAnsi="Verdana"/>
          <w:i/>
          <w:sz w:val="29"/>
        </w:rPr>
      </w:pPr>
      <w:r>
        <w:rPr/>
        <w:br w:type="column"/>
      </w:r>
      <w:r>
        <w:rPr>
          <w:rFonts w:ascii="Symbol" w:hAnsi="Symbol"/>
          <w:spacing w:val="-6"/>
          <w:w w:val="90"/>
          <w:sz w:val="28"/>
        </w:rPr>
        <w:t></w:t>
      </w:r>
      <w:r>
        <w:rPr>
          <w:spacing w:val="-10"/>
          <w:w w:val="90"/>
          <w:sz w:val="28"/>
        </w:rPr>
        <w:t> </w:t>
      </w:r>
      <w:r>
        <w:rPr>
          <w:spacing w:val="4"/>
          <w:w w:val="97"/>
          <w:sz w:val="28"/>
        </w:rPr>
        <w:t>0</w:t>
      </w:r>
      <w:r>
        <w:rPr>
          <w:spacing w:val="-3"/>
          <w:w w:val="97"/>
          <w:sz w:val="28"/>
        </w:rPr>
        <w:t>,</w:t>
      </w:r>
      <w:r>
        <w:rPr>
          <w:spacing w:val="14"/>
          <w:w w:val="97"/>
          <w:sz w:val="28"/>
        </w:rPr>
        <w:t>5</w:t>
      </w:r>
      <w:r>
        <w:rPr>
          <w:i/>
          <w:spacing w:val="-99"/>
          <w:w w:val="97"/>
          <w:sz w:val="28"/>
        </w:rPr>
        <w:t>E</w:t>
      </w:r>
      <w:r>
        <w:rPr>
          <w:rFonts w:ascii="DejaVu Sans" w:hAnsi="DejaVu Sans"/>
          <w:spacing w:val="27"/>
          <w:w w:val="64"/>
          <w:position w:val="7"/>
          <w:sz w:val="28"/>
        </w:rPr>
        <w:t>˙</w:t>
      </w:r>
      <w:r>
        <w:rPr>
          <w:i/>
          <w:spacing w:val="9"/>
          <w:w w:val="97"/>
          <w:position w:val="-6"/>
          <w:sz w:val="16"/>
        </w:rPr>
        <w:t>m</w:t>
      </w:r>
      <w:r>
        <w:rPr>
          <w:rFonts w:ascii="Verdana" w:hAnsi="Verdana"/>
          <w:i/>
          <w:spacing w:val="5"/>
          <w:w w:val="80"/>
          <w:sz w:val="29"/>
        </w:rPr>
        <w:t>ε</w:t>
      </w:r>
      <w:r>
        <w:rPr>
          <w:rFonts w:ascii="Verdana" w:hAnsi="Verdana"/>
          <w:i/>
          <w:spacing w:val="-58"/>
          <w:w w:val="89"/>
          <w:sz w:val="29"/>
        </w:rPr>
        <w:t> </w:t>
      </w:r>
      <w:r>
        <w:rPr>
          <w:spacing w:val="-8"/>
          <w:w w:val="90"/>
          <w:sz w:val="29"/>
          <w:vertAlign w:val="subscript"/>
        </w:rPr>
        <w:t>0</w:t>
      </w:r>
      <w:r>
        <w:rPr>
          <w:rFonts w:ascii="Verdana" w:hAnsi="Verdana"/>
          <w:i/>
          <w:spacing w:val="-8"/>
          <w:w w:val="90"/>
          <w:sz w:val="29"/>
          <w:vertAlign w:val="baseline"/>
        </w:rPr>
        <w:t>ε</w:t>
      </w:r>
    </w:p>
    <w:p>
      <w:pPr>
        <w:pStyle w:val="BodyText"/>
        <w:spacing w:before="22"/>
        <w:ind w:left="0"/>
        <w:rPr>
          <w:rFonts w:ascii="Verdana"/>
          <w:i/>
        </w:rPr>
      </w:pPr>
    </w:p>
    <w:p>
      <w:pPr>
        <w:spacing w:before="0"/>
        <w:ind w:left="50" w:right="0" w:firstLine="0"/>
        <w:jc w:val="left"/>
        <w:rPr>
          <w:rFonts w:ascii="Verdana" w:hAnsi="Verdana"/>
          <w:i/>
          <w:sz w:val="29"/>
        </w:rPr>
      </w:pPr>
      <w:r>
        <w:rPr>
          <w:rFonts w:ascii="Symbol" w:hAnsi="Symbol"/>
          <w:spacing w:val="-6"/>
          <w:w w:val="90"/>
          <w:sz w:val="28"/>
        </w:rPr>
        <w:t></w:t>
      </w:r>
      <w:r>
        <w:rPr>
          <w:spacing w:val="-10"/>
          <w:sz w:val="28"/>
        </w:rPr>
        <w:t> </w:t>
      </w:r>
      <w:r>
        <w:rPr>
          <w:spacing w:val="-1"/>
          <w:w w:val="97"/>
          <w:sz w:val="28"/>
        </w:rPr>
        <w:t>0</w:t>
      </w:r>
      <w:r>
        <w:rPr>
          <w:spacing w:val="2"/>
          <w:w w:val="97"/>
          <w:sz w:val="28"/>
        </w:rPr>
        <w:t>,</w:t>
      </w:r>
      <w:r>
        <w:rPr>
          <w:spacing w:val="14"/>
          <w:w w:val="97"/>
          <w:sz w:val="28"/>
        </w:rPr>
        <w:t>5</w:t>
      </w:r>
      <w:r>
        <w:rPr>
          <w:i/>
          <w:spacing w:val="-103"/>
          <w:w w:val="97"/>
          <w:sz w:val="28"/>
        </w:rPr>
        <w:t>E</w:t>
      </w:r>
      <w:r>
        <w:rPr>
          <w:rFonts w:ascii="DejaVu Sans" w:hAnsi="DejaVu Sans"/>
          <w:spacing w:val="27"/>
          <w:w w:val="64"/>
          <w:position w:val="7"/>
          <w:sz w:val="28"/>
        </w:rPr>
        <w:t>˙</w:t>
      </w:r>
      <w:r>
        <w:rPr>
          <w:i/>
          <w:spacing w:val="14"/>
          <w:w w:val="97"/>
          <w:position w:val="-6"/>
          <w:sz w:val="16"/>
        </w:rPr>
        <w:t>m</w:t>
      </w:r>
      <w:r>
        <w:rPr>
          <w:rFonts w:ascii="Verdana" w:hAnsi="Verdana"/>
          <w:i/>
          <w:spacing w:val="5"/>
          <w:w w:val="80"/>
          <w:sz w:val="29"/>
        </w:rPr>
        <w:t>ε</w:t>
      </w:r>
      <w:r>
        <w:rPr>
          <w:rFonts w:ascii="Verdana" w:hAnsi="Verdana"/>
          <w:i/>
          <w:spacing w:val="-64"/>
          <w:w w:val="89"/>
          <w:sz w:val="29"/>
        </w:rPr>
        <w:t> </w:t>
      </w:r>
      <w:r>
        <w:rPr>
          <w:spacing w:val="-6"/>
          <w:w w:val="90"/>
          <w:sz w:val="29"/>
          <w:vertAlign w:val="subscript"/>
        </w:rPr>
        <w:t>0</w:t>
      </w:r>
      <w:r>
        <w:rPr>
          <w:rFonts w:ascii="Verdana" w:hAnsi="Verdana"/>
          <w:i/>
          <w:spacing w:val="-6"/>
          <w:w w:val="90"/>
          <w:sz w:val="29"/>
          <w:vertAlign w:val="baseline"/>
        </w:rPr>
        <w:t>ε</w:t>
      </w:r>
    </w:p>
    <w:p>
      <w:pPr>
        <w:spacing w:before="117"/>
        <w:ind w:left="15" w:right="0" w:firstLine="0"/>
        <w:jc w:val="left"/>
        <w:rPr>
          <w:sz w:val="16"/>
        </w:rPr>
      </w:pPr>
      <w:r>
        <w:rPr/>
        <w:br w:type="column"/>
      </w:r>
      <w:r>
        <w:rPr>
          <w:spacing w:val="-2"/>
          <w:sz w:val="16"/>
        </w:rPr>
        <w:t>(</w:t>
      </w:r>
      <w:r>
        <w:rPr>
          <w:spacing w:val="-25"/>
          <w:sz w:val="16"/>
        </w:rPr>
        <w:t> </w:t>
      </w:r>
      <w:r>
        <w:rPr>
          <w:rFonts w:ascii="Symbol" w:hAnsi="Symbol"/>
          <w:spacing w:val="-5"/>
          <w:sz w:val="16"/>
        </w:rPr>
        <w:t></w:t>
      </w:r>
      <w:r>
        <w:rPr>
          <w:spacing w:val="-5"/>
          <w:sz w:val="16"/>
        </w:rPr>
        <w:t>)</w:t>
      </w:r>
    </w:p>
    <w:p>
      <w:pPr>
        <w:pStyle w:val="BodyText"/>
        <w:ind w:left="0"/>
        <w:rPr>
          <w:sz w:val="16"/>
        </w:rPr>
      </w:pPr>
    </w:p>
    <w:p>
      <w:pPr>
        <w:pStyle w:val="BodyText"/>
        <w:ind w:left="0"/>
        <w:rPr>
          <w:sz w:val="16"/>
        </w:rPr>
      </w:pPr>
    </w:p>
    <w:p>
      <w:pPr>
        <w:pStyle w:val="BodyText"/>
        <w:spacing w:before="48"/>
        <w:ind w:left="0"/>
        <w:rPr>
          <w:sz w:val="16"/>
        </w:rPr>
      </w:pPr>
    </w:p>
    <w:p>
      <w:pPr>
        <w:spacing w:before="1"/>
        <w:ind w:left="10" w:right="0" w:firstLine="0"/>
        <w:jc w:val="left"/>
        <w:rPr>
          <w:sz w:val="16"/>
        </w:rPr>
      </w:pPr>
      <w:r>
        <w:rPr>
          <w:spacing w:val="-2"/>
          <w:sz w:val="16"/>
        </w:rPr>
        <w:t>(</w:t>
      </w:r>
      <w:r>
        <w:rPr>
          <w:spacing w:val="-25"/>
          <w:sz w:val="16"/>
        </w:rPr>
        <w:t> </w:t>
      </w:r>
      <w:r>
        <w:rPr>
          <w:rFonts w:ascii="Symbol" w:hAnsi="Symbol"/>
          <w:spacing w:val="-5"/>
          <w:sz w:val="16"/>
        </w:rPr>
        <w:t></w:t>
      </w:r>
      <w:r>
        <w:rPr>
          <w:spacing w:val="-5"/>
          <w:sz w:val="16"/>
        </w:rPr>
        <w:t>)</w:t>
      </w:r>
    </w:p>
    <w:p>
      <w:pPr>
        <w:spacing w:line="240" w:lineRule="auto" w:before="5" w:after="24"/>
        <w:rPr>
          <w:sz w:val="8"/>
        </w:rPr>
      </w:pPr>
      <w:r>
        <w:rPr/>
        <w:br w:type="column"/>
      </w:r>
      <w:r>
        <w:rPr>
          <w:sz w:val="8"/>
        </w:rPr>
      </w:r>
    </w:p>
    <w:p>
      <w:pPr>
        <w:pStyle w:val="BodyText"/>
        <w:spacing w:line="39" w:lineRule="exact"/>
        <w:ind w:left="108"/>
        <w:rPr>
          <w:sz w:val="3"/>
        </w:rPr>
      </w:pPr>
      <w:r>
        <w:rPr>
          <w:position w:val="0"/>
          <w:sz w:val="3"/>
        </w:rPr>
        <mc:AlternateContent>
          <mc:Choice Requires="wps">
            <w:drawing>
              <wp:inline distT="0" distB="0" distL="0" distR="0">
                <wp:extent cx="140335" cy="25400"/>
                <wp:effectExtent l="0" t="0" r="0" b="0"/>
                <wp:docPr id="450" name="Group 450"/>
                <wp:cNvGraphicFramePr>
                  <a:graphicFrameLocks/>
                </wp:cNvGraphicFramePr>
                <a:graphic>
                  <a:graphicData uri="http://schemas.microsoft.com/office/word/2010/wordprocessingGroup">
                    <wpg:wgp>
                      <wpg:cNvPr id="450" name="Group 450"/>
                      <wpg:cNvGrpSpPr/>
                      <wpg:grpSpPr>
                        <a:xfrm>
                          <a:off x="0" y="0"/>
                          <a:ext cx="140335" cy="25400"/>
                          <a:chExt cx="140335" cy="25400"/>
                        </a:xfrm>
                      </wpg:grpSpPr>
                      <wps:wsp>
                        <wps:cNvPr id="451" name="Graphic 451"/>
                        <wps:cNvSpPr/>
                        <wps:spPr>
                          <a:xfrm>
                            <a:off x="0" y="0"/>
                            <a:ext cx="140335" cy="25400"/>
                          </a:xfrm>
                          <a:custGeom>
                            <a:avLst/>
                            <a:gdLst/>
                            <a:ahLst/>
                            <a:cxnLst/>
                            <a:rect l="l" t="t" r="r" b="b"/>
                            <a:pathLst>
                              <a:path w="140335" h="25400">
                                <a:moveTo>
                                  <a:pt x="114680" y="0"/>
                                </a:moveTo>
                                <a:lnTo>
                                  <a:pt x="118681" y="9525"/>
                                </a:lnTo>
                                <a:lnTo>
                                  <a:pt x="0" y="9525"/>
                                </a:lnTo>
                                <a:lnTo>
                                  <a:pt x="0" y="15811"/>
                                </a:lnTo>
                                <a:lnTo>
                                  <a:pt x="118681" y="15811"/>
                                </a:lnTo>
                                <a:lnTo>
                                  <a:pt x="114680" y="25336"/>
                                </a:lnTo>
                                <a:lnTo>
                                  <a:pt x="140208" y="12573"/>
                                </a:lnTo>
                                <a:lnTo>
                                  <a:pt x="114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05pt;height:2pt;mso-position-horizontal-relative:char;mso-position-vertical-relative:line" id="docshapegroup243" coordorigin="0,0" coordsize="221,40">
                <v:shape style="position:absolute;left:0;top:0;width:221;height:40" id="docshape244" coordorigin="0,0" coordsize="221,40" path="m181,0l187,15,0,15,0,25,187,25,181,40,221,20,181,0xe" filled="true" fillcolor="#000000" stroked="false">
                  <v:path arrowok="t"/>
                  <v:fill type="solid"/>
                </v:shape>
              </v:group>
            </w:pict>
          </mc:Fallback>
        </mc:AlternateContent>
      </w:r>
      <w:r>
        <w:rPr>
          <w:position w:val="0"/>
          <w:sz w:val="3"/>
        </w:rPr>
      </w:r>
    </w:p>
    <w:p>
      <w:pPr>
        <w:spacing w:before="0"/>
        <w:ind w:left="4" w:right="0" w:firstLine="0"/>
        <w:jc w:val="left"/>
        <w:rPr>
          <w:rFonts w:ascii="Symbol" w:hAnsi="Symbol"/>
          <w:sz w:val="28"/>
        </w:rPr>
      </w:pPr>
      <w:r>
        <w:rPr>
          <w:sz w:val="28"/>
        </w:rPr>
        <w:t>(</w:t>
      </w:r>
      <w:r>
        <w:rPr>
          <w:i/>
          <w:sz w:val="28"/>
        </w:rPr>
        <w:t>e</w:t>
      </w:r>
      <w:r>
        <w:rPr>
          <w:i/>
          <w:position w:val="-6"/>
          <w:sz w:val="16"/>
        </w:rPr>
        <w:t>x</w:t>
      </w:r>
      <w:r>
        <w:rPr>
          <w:i/>
          <w:spacing w:val="67"/>
          <w:position w:val="-6"/>
          <w:sz w:val="16"/>
        </w:rPr>
        <w:t> </w:t>
      </w:r>
      <w:r>
        <w:rPr>
          <w:rFonts w:ascii="Symbol" w:hAnsi="Symbol"/>
          <w:spacing w:val="-10"/>
          <w:sz w:val="28"/>
        </w:rPr>
        <w:t></w:t>
      </w:r>
    </w:p>
    <w:p>
      <w:pPr>
        <w:pStyle w:val="BodyText"/>
        <w:spacing w:before="102"/>
        <w:ind w:left="0"/>
        <w:rPr>
          <w:rFonts w:ascii="Symbol" w:hAnsi="Symbol"/>
          <w:sz w:val="20"/>
        </w:rPr>
      </w:pPr>
      <w:r>
        <w:rPr/>
        <mc:AlternateContent>
          <mc:Choice Requires="wps">
            <w:drawing>
              <wp:anchor distT="0" distB="0" distL="0" distR="0" allowOverlap="1" layoutInCell="1" locked="0" behindDoc="1" simplePos="0" relativeHeight="487736320">
                <wp:simplePos x="0" y="0"/>
                <wp:positionH relativeFrom="page">
                  <wp:posOffset>2873501</wp:posOffset>
                </wp:positionH>
                <wp:positionV relativeFrom="paragraph">
                  <wp:posOffset>236021</wp:posOffset>
                </wp:positionV>
                <wp:extent cx="140335" cy="25400"/>
                <wp:effectExtent l="0" t="0" r="0" b="0"/>
                <wp:wrapTopAndBottom/>
                <wp:docPr id="452" name="Graphic 452"/>
                <wp:cNvGraphicFramePr>
                  <a:graphicFrameLocks/>
                </wp:cNvGraphicFramePr>
                <a:graphic>
                  <a:graphicData uri="http://schemas.microsoft.com/office/word/2010/wordprocessingShape">
                    <wps:wsp>
                      <wps:cNvPr id="452" name="Graphic 452"/>
                      <wps:cNvSpPr/>
                      <wps:spPr>
                        <a:xfrm>
                          <a:off x="0" y="0"/>
                          <a:ext cx="140335" cy="25400"/>
                        </a:xfrm>
                        <a:custGeom>
                          <a:avLst/>
                          <a:gdLst/>
                          <a:ahLst/>
                          <a:cxnLst/>
                          <a:rect l="l" t="t" r="r" b="b"/>
                          <a:pathLst>
                            <a:path w="140335" h="25400">
                              <a:moveTo>
                                <a:pt x="114680" y="0"/>
                              </a:moveTo>
                              <a:lnTo>
                                <a:pt x="118681" y="9525"/>
                              </a:lnTo>
                              <a:lnTo>
                                <a:pt x="0" y="9525"/>
                              </a:lnTo>
                              <a:lnTo>
                                <a:pt x="0" y="15811"/>
                              </a:lnTo>
                              <a:lnTo>
                                <a:pt x="118681" y="15811"/>
                              </a:lnTo>
                              <a:lnTo>
                                <a:pt x="114680" y="25336"/>
                              </a:lnTo>
                              <a:lnTo>
                                <a:pt x="140017" y="12573"/>
                              </a:lnTo>
                              <a:lnTo>
                                <a:pt x="114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6.259995pt;margin-top:18.584335pt;width:11.05pt;height:2pt;mso-position-horizontal-relative:page;mso-position-vertical-relative:paragraph;z-index:-15580160;mso-wrap-distance-left:0;mso-wrap-distance-right:0" id="docshape245" coordorigin="4525,372" coordsize="221,40" path="m4706,372l4712,387,4525,387,4525,397,4712,397,4706,412,4746,391,4706,372xe" filled="true" fillcolor="#000000" stroked="false">
                <v:path arrowok="t"/>
                <v:fill type="solid"/>
                <w10:wrap type="topAndBottom"/>
              </v:shape>
            </w:pict>
          </mc:Fallback>
        </mc:AlternateContent>
      </w:r>
    </w:p>
    <w:p>
      <w:pPr>
        <w:spacing w:before="0"/>
        <w:ind w:left="0" w:right="0" w:firstLine="0"/>
        <w:jc w:val="left"/>
        <w:rPr>
          <w:rFonts w:ascii="Symbol" w:hAnsi="Symbol"/>
          <w:sz w:val="28"/>
        </w:rPr>
      </w:pPr>
      <w:r>
        <w:rPr>
          <w:sz w:val="28"/>
        </w:rPr>
        <w:t>(</w:t>
      </w:r>
      <w:r>
        <w:rPr>
          <w:i/>
          <w:sz w:val="28"/>
        </w:rPr>
        <w:t>e</w:t>
      </w:r>
      <w:r>
        <w:rPr>
          <w:i/>
          <w:position w:val="-6"/>
          <w:sz w:val="16"/>
        </w:rPr>
        <w:t>x</w:t>
      </w:r>
      <w:r>
        <w:rPr>
          <w:i/>
          <w:spacing w:val="67"/>
          <w:position w:val="-6"/>
          <w:sz w:val="16"/>
        </w:rPr>
        <w:t> </w:t>
      </w:r>
      <w:r>
        <w:rPr>
          <w:rFonts w:ascii="Symbol" w:hAnsi="Symbol"/>
          <w:spacing w:val="-10"/>
          <w:sz w:val="28"/>
        </w:rPr>
        <w:t></w:t>
      </w:r>
    </w:p>
    <w:p>
      <w:pPr>
        <w:spacing w:line="240" w:lineRule="auto" w:before="11" w:after="24"/>
        <w:rPr>
          <w:rFonts w:ascii="Symbol" w:hAnsi="Symbol"/>
          <w:sz w:val="7"/>
        </w:rPr>
      </w:pPr>
      <w:r>
        <w:rPr/>
        <w:br w:type="column"/>
      </w:r>
      <w:r>
        <w:rPr>
          <w:rFonts w:ascii="Symbol" w:hAnsi="Symbol"/>
          <w:sz w:val="7"/>
        </w:rPr>
      </w:r>
    </w:p>
    <w:p>
      <w:pPr>
        <w:pStyle w:val="BodyText"/>
        <w:spacing w:line="39" w:lineRule="exact"/>
        <w:ind w:left="177"/>
        <w:rPr>
          <w:rFonts w:ascii="Symbol" w:hAnsi="Symbol"/>
          <w:sz w:val="3"/>
        </w:rPr>
      </w:pPr>
      <w:r>
        <w:rPr>
          <w:rFonts w:ascii="Symbol" w:hAnsi="Symbol"/>
          <w:position w:val="0"/>
          <w:sz w:val="3"/>
        </w:rPr>
        <mc:AlternateContent>
          <mc:Choice Requires="wps">
            <w:drawing>
              <wp:inline distT="0" distB="0" distL="0" distR="0">
                <wp:extent cx="146685" cy="25400"/>
                <wp:effectExtent l="0" t="0" r="0" b="0"/>
                <wp:docPr id="453" name="Group 453"/>
                <wp:cNvGraphicFramePr>
                  <a:graphicFrameLocks/>
                </wp:cNvGraphicFramePr>
                <a:graphic>
                  <a:graphicData uri="http://schemas.microsoft.com/office/word/2010/wordprocessingGroup">
                    <wpg:wgp>
                      <wpg:cNvPr id="453" name="Group 453"/>
                      <wpg:cNvGrpSpPr/>
                      <wpg:grpSpPr>
                        <a:xfrm>
                          <a:off x="0" y="0"/>
                          <a:ext cx="146685" cy="25400"/>
                          <a:chExt cx="146685" cy="25400"/>
                        </a:xfrm>
                      </wpg:grpSpPr>
                      <wps:wsp>
                        <wps:cNvPr id="454" name="Graphic 454"/>
                        <wps:cNvSpPr/>
                        <wps:spPr>
                          <a:xfrm>
                            <a:off x="0" y="0"/>
                            <a:ext cx="146685" cy="25400"/>
                          </a:xfrm>
                          <a:custGeom>
                            <a:avLst/>
                            <a:gdLst/>
                            <a:ahLst/>
                            <a:cxnLst/>
                            <a:rect l="l" t="t" r="r" b="b"/>
                            <a:pathLst>
                              <a:path w="146685" h="25400">
                                <a:moveTo>
                                  <a:pt x="121157" y="0"/>
                                </a:moveTo>
                                <a:lnTo>
                                  <a:pt x="125158" y="9525"/>
                                </a:lnTo>
                                <a:lnTo>
                                  <a:pt x="0" y="9525"/>
                                </a:lnTo>
                                <a:lnTo>
                                  <a:pt x="0" y="15811"/>
                                </a:lnTo>
                                <a:lnTo>
                                  <a:pt x="125158" y="15811"/>
                                </a:lnTo>
                                <a:lnTo>
                                  <a:pt x="121157" y="25336"/>
                                </a:lnTo>
                                <a:lnTo>
                                  <a:pt x="146494" y="12573"/>
                                </a:lnTo>
                                <a:lnTo>
                                  <a:pt x="121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5pt;height:2pt;mso-position-horizontal-relative:char;mso-position-vertical-relative:line" id="docshapegroup246" coordorigin="0,0" coordsize="231,40">
                <v:shape style="position:absolute;left:0;top:0;width:231;height:40" id="docshape247" coordorigin="0,0" coordsize="231,40" path="m191,0l197,15,0,15,0,25,197,25,191,40,231,20,191,0xe" filled="true" fillcolor="#000000" stroked="false">
                  <v:path arrowok="t"/>
                  <v:fill type="solid"/>
                </v:shape>
              </v:group>
            </w:pict>
          </mc:Fallback>
        </mc:AlternateContent>
      </w:r>
      <w:r>
        <w:rPr>
          <w:rFonts w:ascii="Symbol" w:hAnsi="Symbol"/>
          <w:position w:val="0"/>
          <w:sz w:val="3"/>
        </w:rPr>
      </w:r>
    </w:p>
    <w:p>
      <w:pPr>
        <w:spacing w:before="0"/>
        <w:ind w:left="75" w:right="0" w:firstLine="0"/>
        <w:jc w:val="left"/>
        <w:rPr>
          <w:i/>
          <w:sz w:val="28"/>
        </w:rPr>
      </w:pPr>
      <w:r>
        <w:rPr>
          <w:i/>
          <w:spacing w:val="11"/>
          <w:sz w:val="28"/>
        </w:rPr>
        <w:t>je</w:t>
      </w:r>
      <w:r>
        <w:rPr>
          <w:i/>
          <w:spacing w:val="11"/>
          <w:position w:val="-6"/>
          <w:sz w:val="16"/>
        </w:rPr>
        <w:t>y</w:t>
      </w:r>
      <w:r>
        <w:rPr>
          <w:i/>
          <w:spacing w:val="-10"/>
          <w:position w:val="-6"/>
          <w:sz w:val="16"/>
        </w:rPr>
        <w:t> </w:t>
      </w:r>
      <w:r>
        <w:rPr>
          <w:sz w:val="28"/>
        </w:rPr>
        <w:t>)</w:t>
      </w:r>
      <w:r>
        <w:rPr>
          <w:spacing w:val="-43"/>
          <w:sz w:val="28"/>
        </w:rPr>
        <w:t> </w:t>
      </w:r>
      <w:r>
        <w:rPr>
          <w:sz w:val="28"/>
        </w:rPr>
        <w:t>exp</w:t>
      </w:r>
      <w:r>
        <w:rPr>
          <w:spacing w:val="-8"/>
          <w:sz w:val="28"/>
        </w:rPr>
        <w:t> </w:t>
      </w:r>
      <w:r>
        <w:rPr>
          <w:i/>
          <w:sz w:val="28"/>
        </w:rPr>
        <w:t>j</w:t>
      </w:r>
      <w:r>
        <w:rPr>
          <w:sz w:val="28"/>
        </w:rPr>
        <w:t>(</w:t>
      </w:r>
      <w:r>
        <w:rPr>
          <w:rFonts w:ascii="Verdana" w:hAnsi="Verdana"/>
          <w:i/>
          <w:sz w:val="29"/>
        </w:rPr>
        <w:t>ω</w:t>
      </w:r>
      <w:r>
        <w:rPr>
          <w:i/>
          <w:sz w:val="28"/>
        </w:rPr>
        <w:t>t</w:t>
      </w:r>
      <w:r>
        <w:rPr>
          <w:i/>
          <w:spacing w:val="-10"/>
          <w:sz w:val="28"/>
        </w:rPr>
        <w:t> </w:t>
      </w:r>
      <w:r>
        <w:rPr>
          <w:rFonts w:ascii="Symbol" w:hAnsi="Symbol"/>
          <w:sz w:val="28"/>
        </w:rPr>
        <w:t></w:t>
      </w:r>
      <w:r>
        <w:rPr>
          <w:spacing w:val="-17"/>
          <w:sz w:val="28"/>
        </w:rPr>
        <w:t> </w:t>
      </w:r>
      <w:r>
        <w:rPr>
          <w:i/>
          <w:spacing w:val="-10"/>
          <w:sz w:val="28"/>
        </w:rPr>
        <w:t>k</w:t>
      </w:r>
    </w:p>
    <w:p>
      <w:pPr>
        <w:pStyle w:val="BodyText"/>
        <w:spacing w:before="107"/>
        <w:ind w:left="0"/>
        <w:rPr>
          <w:i/>
          <w:sz w:val="20"/>
        </w:rPr>
      </w:pPr>
      <w:r>
        <w:rPr/>
        <mc:AlternateContent>
          <mc:Choice Requires="wps">
            <w:drawing>
              <wp:anchor distT="0" distB="0" distL="0" distR="0" allowOverlap="1" layoutInCell="1" locked="0" behindDoc="1" simplePos="0" relativeHeight="487737344">
                <wp:simplePos x="0" y="0"/>
                <wp:positionH relativeFrom="page">
                  <wp:posOffset>3293173</wp:posOffset>
                </wp:positionH>
                <wp:positionV relativeFrom="paragraph">
                  <wp:posOffset>229636</wp:posOffset>
                </wp:positionV>
                <wp:extent cx="146685" cy="25400"/>
                <wp:effectExtent l="0" t="0" r="0" b="0"/>
                <wp:wrapTopAndBottom/>
                <wp:docPr id="455" name="Graphic 455"/>
                <wp:cNvGraphicFramePr>
                  <a:graphicFrameLocks/>
                </wp:cNvGraphicFramePr>
                <a:graphic>
                  <a:graphicData uri="http://schemas.microsoft.com/office/word/2010/wordprocessingShape">
                    <wps:wsp>
                      <wps:cNvPr id="455" name="Graphic 455"/>
                      <wps:cNvSpPr/>
                      <wps:spPr>
                        <a:xfrm>
                          <a:off x="0" y="0"/>
                          <a:ext cx="146685" cy="25400"/>
                        </a:xfrm>
                        <a:custGeom>
                          <a:avLst/>
                          <a:gdLst/>
                          <a:ahLst/>
                          <a:cxnLst/>
                          <a:rect l="l" t="t" r="r" b="b"/>
                          <a:pathLst>
                            <a:path w="146685" h="25400">
                              <a:moveTo>
                                <a:pt x="120967" y="0"/>
                              </a:moveTo>
                              <a:lnTo>
                                <a:pt x="124968" y="9525"/>
                              </a:lnTo>
                              <a:lnTo>
                                <a:pt x="0" y="9525"/>
                              </a:lnTo>
                              <a:lnTo>
                                <a:pt x="0" y="15811"/>
                              </a:lnTo>
                              <a:lnTo>
                                <a:pt x="124968" y="15811"/>
                              </a:lnTo>
                              <a:lnTo>
                                <a:pt x="120967" y="25336"/>
                              </a:lnTo>
                              <a:lnTo>
                                <a:pt x="146494" y="12573"/>
                              </a:lnTo>
                              <a:lnTo>
                                <a:pt x="1209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9.304993pt;margin-top:18.08165pt;width:11.55pt;height:2pt;mso-position-horizontal-relative:page;mso-position-vertical-relative:paragraph;z-index:-15579136;mso-wrap-distance-left:0;mso-wrap-distance-right:0" id="docshape248" coordorigin="5186,362" coordsize="231,40" path="m5377,362l5383,377,5186,377,5186,387,5383,387,5377,402,5417,381,5377,362xe" filled="true" fillcolor="#000000" stroked="false">
                <v:path arrowok="t"/>
                <v:fill type="solid"/>
                <w10:wrap type="topAndBottom"/>
              </v:shape>
            </w:pict>
          </mc:Fallback>
        </mc:AlternateContent>
      </w:r>
    </w:p>
    <w:p>
      <w:pPr>
        <w:spacing w:before="0"/>
        <w:ind w:left="66" w:right="0" w:firstLine="0"/>
        <w:jc w:val="left"/>
        <w:rPr>
          <w:i/>
          <w:sz w:val="28"/>
        </w:rPr>
      </w:pPr>
      <w:r>
        <w:rPr>
          <w:i/>
          <w:spacing w:val="11"/>
          <w:sz w:val="28"/>
        </w:rPr>
        <w:t>je</w:t>
      </w:r>
      <w:r>
        <w:rPr>
          <w:i/>
          <w:spacing w:val="11"/>
          <w:position w:val="-6"/>
          <w:sz w:val="16"/>
        </w:rPr>
        <w:t>y</w:t>
      </w:r>
      <w:r>
        <w:rPr>
          <w:i/>
          <w:spacing w:val="-10"/>
          <w:position w:val="-6"/>
          <w:sz w:val="16"/>
        </w:rPr>
        <w:t> </w:t>
      </w:r>
      <w:r>
        <w:rPr>
          <w:sz w:val="28"/>
        </w:rPr>
        <w:t>)</w:t>
      </w:r>
      <w:r>
        <w:rPr>
          <w:spacing w:val="-43"/>
          <w:sz w:val="28"/>
        </w:rPr>
        <w:t> </w:t>
      </w:r>
      <w:r>
        <w:rPr>
          <w:sz w:val="28"/>
        </w:rPr>
        <w:t>exp</w:t>
      </w:r>
      <w:r>
        <w:rPr>
          <w:spacing w:val="-8"/>
          <w:sz w:val="28"/>
        </w:rPr>
        <w:t> </w:t>
      </w:r>
      <w:r>
        <w:rPr>
          <w:i/>
          <w:sz w:val="28"/>
        </w:rPr>
        <w:t>j</w:t>
      </w:r>
      <w:r>
        <w:rPr>
          <w:sz w:val="28"/>
        </w:rPr>
        <w:t>(</w:t>
      </w:r>
      <w:r>
        <w:rPr>
          <w:rFonts w:ascii="Verdana" w:hAnsi="Verdana"/>
          <w:i/>
          <w:sz w:val="29"/>
        </w:rPr>
        <w:t>ω</w:t>
      </w:r>
      <w:r>
        <w:rPr>
          <w:i/>
          <w:sz w:val="28"/>
        </w:rPr>
        <w:t>t</w:t>
      </w:r>
      <w:r>
        <w:rPr>
          <w:i/>
          <w:spacing w:val="-10"/>
          <w:sz w:val="28"/>
        </w:rPr>
        <w:t> </w:t>
      </w:r>
      <w:r>
        <w:rPr>
          <w:rFonts w:ascii="Symbol" w:hAnsi="Symbol"/>
          <w:sz w:val="28"/>
        </w:rPr>
        <w:t></w:t>
      </w:r>
      <w:r>
        <w:rPr>
          <w:spacing w:val="-17"/>
          <w:sz w:val="28"/>
        </w:rPr>
        <w:t> </w:t>
      </w:r>
      <w:r>
        <w:rPr>
          <w:i/>
          <w:spacing w:val="-10"/>
          <w:sz w:val="28"/>
        </w:rPr>
        <w:t>k</w:t>
      </w:r>
    </w:p>
    <w:p>
      <w:pPr>
        <w:pStyle w:val="BodyText"/>
        <w:tabs>
          <w:tab w:pos="3158" w:val="left" w:leader="none"/>
        </w:tabs>
        <w:spacing w:before="121"/>
        <w:ind w:left="9"/>
      </w:pPr>
      <w:r>
        <w:rPr/>
        <w:br w:type="column"/>
      </w:r>
      <w:r>
        <w:rPr>
          <w:rFonts w:ascii="Symbol" w:hAnsi="Symbol"/>
          <w:spacing w:val="-2"/>
          <w:vertAlign w:val="superscript"/>
        </w:rPr>
        <w:t></w:t>
      </w:r>
      <w:r>
        <w:rPr>
          <w:spacing w:val="-32"/>
          <w:vertAlign w:val="baseline"/>
        </w:rPr>
        <w:t> </w:t>
      </w:r>
      <w:r>
        <w:rPr>
          <w:i/>
          <w:spacing w:val="-2"/>
          <w:vertAlign w:val="baseline"/>
        </w:rPr>
        <w:t>z</w:t>
      </w:r>
      <w:r>
        <w:rPr>
          <w:spacing w:val="-2"/>
          <w:vertAlign w:val="baseline"/>
        </w:rPr>
        <w:t>)</w:t>
      </w:r>
      <w:r>
        <w:rPr>
          <w:spacing w:val="-22"/>
          <w:vertAlign w:val="baseline"/>
        </w:rPr>
        <w:t> </w:t>
      </w:r>
      <w:r>
        <w:rPr>
          <w:spacing w:val="-10"/>
          <w:vertAlign w:val="baseline"/>
        </w:rPr>
        <w:t>;</w:t>
      </w:r>
      <w:r>
        <w:rPr>
          <w:vertAlign w:val="baseline"/>
        </w:rPr>
        <w:tab/>
      </w:r>
      <w:r>
        <w:rPr>
          <w:spacing w:val="-2"/>
          <w:vertAlign w:val="baseline"/>
        </w:rPr>
        <w:t>(1.49)</w:t>
      </w:r>
    </w:p>
    <w:p>
      <w:pPr>
        <w:pStyle w:val="BodyText"/>
        <w:spacing w:before="131"/>
        <w:ind w:left="0"/>
      </w:pPr>
    </w:p>
    <w:p>
      <w:pPr>
        <w:pStyle w:val="BodyText"/>
        <w:tabs>
          <w:tab w:pos="3158" w:val="left" w:leader="none"/>
        </w:tabs>
        <w:spacing w:before="1"/>
        <w:ind w:left="0"/>
      </w:pPr>
      <w:r>
        <w:rPr>
          <w:rFonts w:ascii="Symbol" w:hAnsi="Symbol"/>
          <w:vertAlign w:val="superscript"/>
        </w:rPr>
        <w:t></w:t>
      </w:r>
      <w:r>
        <w:rPr>
          <w:spacing w:val="-37"/>
          <w:vertAlign w:val="baseline"/>
        </w:rPr>
        <w:t> </w:t>
      </w:r>
      <w:r>
        <w:rPr>
          <w:i/>
          <w:vertAlign w:val="baseline"/>
        </w:rPr>
        <w:t>z</w:t>
      </w:r>
      <w:r>
        <w:rPr>
          <w:vertAlign w:val="baseline"/>
        </w:rPr>
        <w:t>)</w:t>
      </w:r>
      <w:r>
        <w:rPr>
          <w:spacing w:val="-33"/>
          <w:vertAlign w:val="baseline"/>
        </w:rPr>
        <w:t> </w:t>
      </w:r>
      <w:r>
        <w:rPr>
          <w:spacing w:val="-10"/>
          <w:vertAlign w:val="baseline"/>
        </w:rPr>
        <w:t>;</w:t>
      </w:r>
      <w:r>
        <w:rPr>
          <w:vertAlign w:val="baseline"/>
        </w:rPr>
        <w:tab/>
      </w:r>
      <w:r>
        <w:rPr>
          <w:spacing w:val="-2"/>
          <w:vertAlign w:val="baseline"/>
        </w:rPr>
        <w:t>(1.50)</w:t>
      </w:r>
    </w:p>
    <w:p>
      <w:pPr>
        <w:spacing w:after="0"/>
        <w:sectPr>
          <w:type w:val="continuous"/>
          <w:pgSz w:w="11900" w:h="16840"/>
          <w:pgMar w:top="1060" w:bottom="280" w:left="680" w:right="960"/>
          <w:cols w:num="6" w:equalWidth="0">
            <w:col w:w="2119" w:space="40"/>
            <w:col w:w="1273" w:space="39"/>
            <w:col w:w="237" w:space="33"/>
            <w:col w:w="557" w:space="39"/>
            <w:col w:w="1890" w:space="29"/>
            <w:col w:w="4004"/>
          </w:cols>
        </w:sectPr>
      </w:pPr>
    </w:p>
    <w:p>
      <w:pPr>
        <w:spacing w:before="142"/>
        <w:ind w:left="0" w:right="0" w:firstLine="0"/>
        <w:jc w:val="right"/>
        <w:rPr>
          <w:sz w:val="16"/>
        </w:rPr>
      </w:pPr>
      <w:r>
        <w:rPr/>
        <mc:AlternateContent>
          <mc:Choice Requires="wps">
            <w:drawing>
              <wp:anchor distT="0" distB="0" distL="0" distR="0" allowOverlap="1" layoutInCell="1" locked="0" behindDoc="1" simplePos="0" relativeHeight="481067520">
                <wp:simplePos x="0" y="0"/>
                <wp:positionH relativeFrom="page">
                  <wp:posOffset>1508751</wp:posOffset>
                </wp:positionH>
                <wp:positionV relativeFrom="paragraph">
                  <wp:posOffset>246753</wp:posOffset>
                </wp:positionV>
                <wp:extent cx="108585" cy="19685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108585" cy="196850"/>
                        </a:xfrm>
                        <a:prstGeom prst="rect">
                          <a:avLst/>
                        </a:prstGeom>
                      </wps:spPr>
                      <wps:txbx>
                        <w:txbxContent>
                          <w:p>
                            <w:pPr>
                              <w:spacing w:line="309" w:lineRule="exact" w:before="0"/>
                              <w:ind w:left="0" w:right="0" w:firstLine="0"/>
                              <w:jc w:val="left"/>
                              <w:rPr>
                                <w:i/>
                                <w:sz w:val="28"/>
                              </w:rPr>
                            </w:pPr>
                            <w:r>
                              <w:rPr>
                                <w:i/>
                                <w:spacing w:val="-12"/>
                                <w:sz w:val="28"/>
                              </w:rPr>
                              <w:t>B</w:t>
                            </w:r>
                          </w:p>
                        </w:txbxContent>
                      </wps:txbx>
                      <wps:bodyPr wrap="square" lIns="0" tIns="0" rIns="0" bIns="0" rtlCol="0">
                        <a:noAutofit/>
                      </wps:bodyPr>
                    </wps:wsp>
                  </a:graphicData>
                </a:graphic>
              </wp:anchor>
            </w:drawing>
          </mc:Choice>
          <mc:Fallback>
            <w:pict>
              <v:shape style="position:absolute;margin-left:118.799355pt;margin-top:19.429382pt;width:8.550pt;height:15.5pt;mso-position-horizontal-relative:page;mso-position-vertical-relative:paragraph;z-index:-22248960" type="#_x0000_t202" id="docshape249" filled="false" stroked="false">
                <v:textbox inset="0,0,0,0">
                  <w:txbxContent>
                    <w:p>
                      <w:pPr>
                        <w:spacing w:line="309" w:lineRule="exact" w:before="0"/>
                        <w:ind w:left="0" w:right="0" w:firstLine="0"/>
                        <w:jc w:val="left"/>
                        <w:rPr>
                          <w:i/>
                          <w:sz w:val="28"/>
                        </w:rPr>
                      </w:pPr>
                      <w:r>
                        <w:rPr>
                          <w:i/>
                          <w:spacing w:val="-12"/>
                          <w:sz w:val="28"/>
                        </w:rPr>
                        <w:t>B</w:t>
                      </w:r>
                    </w:p>
                  </w:txbxContent>
                </v:textbox>
                <w10:wrap type="none"/>
              </v:shape>
            </w:pict>
          </mc:Fallback>
        </mc:AlternateContent>
      </w:r>
      <w:r>
        <w:rPr>
          <w:rFonts w:ascii="DejaVu Sans" w:hAnsi="DejaVu Sans"/>
          <w:spacing w:val="-101"/>
          <w:w w:val="47"/>
          <w:position w:val="11"/>
          <w:sz w:val="28"/>
        </w:rPr>
        <w:t>→</w:t>
      </w:r>
      <w:r>
        <w:rPr>
          <w:rFonts w:ascii="DejaVu Sans" w:hAnsi="DejaVu Sans"/>
          <w:spacing w:val="36"/>
          <w:w w:val="65"/>
          <w:position w:val="1"/>
          <w:sz w:val="28"/>
        </w:rPr>
        <w:t>˙</w:t>
      </w:r>
      <w:r>
        <w:rPr>
          <w:w w:val="98"/>
          <w:sz w:val="16"/>
        </w:rPr>
        <w:t>(</w:t>
      </w:r>
      <w:r>
        <w:rPr>
          <w:spacing w:val="-10"/>
          <w:w w:val="70"/>
          <w:sz w:val="16"/>
        </w:rPr>
        <w:t> </w:t>
      </w:r>
      <w:r>
        <w:rPr>
          <w:rFonts w:ascii="Symbol" w:hAnsi="Symbol"/>
          <w:spacing w:val="-5"/>
          <w:w w:val="95"/>
          <w:sz w:val="16"/>
        </w:rPr>
        <w:t></w:t>
      </w:r>
      <w:r>
        <w:rPr>
          <w:spacing w:val="-5"/>
          <w:w w:val="95"/>
          <w:sz w:val="16"/>
        </w:rPr>
        <w:t>)</w:t>
      </w:r>
    </w:p>
    <w:p>
      <w:pPr>
        <w:pStyle w:val="BodyText"/>
        <w:ind w:left="0"/>
        <w:rPr>
          <w:sz w:val="16"/>
        </w:rPr>
      </w:pPr>
    </w:p>
    <w:p>
      <w:pPr>
        <w:pStyle w:val="BodyText"/>
        <w:spacing w:before="3"/>
        <w:ind w:left="0"/>
        <w:rPr>
          <w:sz w:val="16"/>
        </w:rPr>
      </w:pPr>
    </w:p>
    <w:p>
      <w:pPr>
        <w:spacing w:before="0"/>
        <w:ind w:left="0" w:right="22" w:firstLine="0"/>
        <w:jc w:val="right"/>
        <w:rPr>
          <w:sz w:val="16"/>
        </w:rPr>
      </w:pPr>
      <w:r>
        <w:rPr/>
        <mc:AlternateContent>
          <mc:Choice Requires="wps">
            <w:drawing>
              <wp:anchor distT="0" distB="0" distL="0" distR="0" allowOverlap="1" layoutInCell="1" locked="0" behindDoc="1" simplePos="0" relativeHeight="481068032">
                <wp:simplePos x="0" y="0"/>
                <wp:positionH relativeFrom="page">
                  <wp:posOffset>1493492</wp:posOffset>
                </wp:positionH>
                <wp:positionV relativeFrom="paragraph">
                  <wp:posOffset>156515</wp:posOffset>
                </wp:positionV>
                <wp:extent cx="108585" cy="19685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108585" cy="196850"/>
                        </a:xfrm>
                        <a:prstGeom prst="rect">
                          <a:avLst/>
                        </a:prstGeom>
                      </wps:spPr>
                      <wps:txbx>
                        <w:txbxContent>
                          <w:p>
                            <w:pPr>
                              <w:spacing w:line="309" w:lineRule="exact" w:before="0"/>
                              <w:ind w:left="0" w:right="0" w:firstLine="0"/>
                              <w:jc w:val="left"/>
                              <w:rPr>
                                <w:i/>
                                <w:sz w:val="28"/>
                              </w:rPr>
                            </w:pPr>
                            <w:r>
                              <w:rPr>
                                <w:i/>
                                <w:spacing w:val="-12"/>
                                <w:sz w:val="28"/>
                              </w:rPr>
                              <w:t>B</w:t>
                            </w:r>
                          </w:p>
                        </w:txbxContent>
                      </wps:txbx>
                      <wps:bodyPr wrap="square" lIns="0" tIns="0" rIns="0" bIns="0" rtlCol="0">
                        <a:noAutofit/>
                      </wps:bodyPr>
                    </wps:wsp>
                  </a:graphicData>
                </a:graphic>
              </wp:anchor>
            </w:drawing>
          </mc:Choice>
          <mc:Fallback>
            <w:pict>
              <v:shape style="position:absolute;margin-left:117.597824pt;margin-top:12.32407pt;width:8.550pt;height:15.5pt;mso-position-horizontal-relative:page;mso-position-vertical-relative:paragraph;z-index:-22248448" type="#_x0000_t202" id="docshape250" filled="false" stroked="false">
                <v:textbox inset="0,0,0,0">
                  <w:txbxContent>
                    <w:p>
                      <w:pPr>
                        <w:spacing w:line="309" w:lineRule="exact" w:before="0"/>
                        <w:ind w:left="0" w:right="0" w:firstLine="0"/>
                        <w:jc w:val="left"/>
                        <w:rPr>
                          <w:i/>
                          <w:sz w:val="28"/>
                        </w:rPr>
                      </w:pPr>
                      <w:r>
                        <w:rPr>
                          <w:i/>
                          <w:spacing w:val="-12"/>
                          <w:sz w:val="28"/>
                        </w:rPr>
                        <w:t>B</w:t>
                      </w:r>
                    </w:p>
                  </w:txbxContent>
                </v:textbox>
                <w10:wrap type="none"/>
              </v:shape>
            </w:pict>
          </mc:Fallback>
        </mc:AlternateContent>
      </w:r>
      <w:r>
        <w:rPr>
          <w:rFonts w:ascii="DejaVu Sans" w:hAnsi="DejaVu Sans"/>
          <w:spacing w:val="-101"/>
          <w:w w:val="47"/>
          <w:position w:val="11"/>
          <w:sz w:val="28"/>
        </w:rPr>
        <w:t>→</w:t>
      </w:r>
      <w:r>
        <w:rPr>
          <w:rFonts w:ascii="DejaVu Sans" w:hAnsi="DejaVu Sans"/>
          <w:spacing w:val="36"/>
          <w:w w:val="65"/>
          <w:position w:val="1"/>
          <w:sz w:val="28"/>
        </w:rPr>
        <w:t>˙</w:t>
      </w:r>
      <w:r>
        <w:rPr>
          <w:w w:val="98"/>
          <w:sz w:val="16"/>
        </w:rPr>
        <w:t>(</w:t>
      </w:r>
      <w:r>
        <w:rPr>
          <w:spacing w:val="-10"/>
          <w:w w:val="70"/>
          <w:sz w:val="16"/>
        </w:rPr>
        <w:t> </w:t>
      </w:r>
      <w:r>
        <w:rPr>
          <w:rFonts w:ascii="Symbol" w:hAnsi="Symbol"/>
          <w:spacing w:val="-5"/>
          <w:w w:val="95"/>
          <w:sz w:val="16"/>
        </w:rPr>
        <w:t></w:t>
      </w:r>
      <w:r>
        <w:rPr>
          <w:spacing w:val="-5"/>
          <w:w w:val="95"/>
          <w:sz w:val="16"/>
        </w:rPr>
        <w:t>)</w:t>
      </w:r>
    </w:p>
    <w:p>
      <w:pPr>
        <w:spacing w:before="137"/>
        <w:ind w:left="55" w:right="0" w:firstLine="0"/>
        <w:jc w:val="left"/>
        <w:rPr>
          <w:sz w:val="16"/>
        </w:rPr>
      </w:pPr>
      <w:r>
        <w:rPr/>
        <w:br w:type="column"/>
      </w:r>
      <w:r>
        <w:rPr>
          <w:rFonts w:ascii="Symbol" w:hAnsi="Symbol"/>
          <w:w w:val="85"/>
          <w:sz w:val="28"/>
        </w:rPr>
        <w:t></w:t>
      </w:r>
      <w:r>
        <w:rPr>
          <w:spacing w:val="-7"/>
          <w:w w:val="85"/>
          <w:sz w:val="28"/>
        </w:rPr>
        <w:t> </w:t>
      </w:r>
      <w:r>
        <w:rPr>
          <w:w w:val="85"/>
          <w:sz w:val="28"/>
        </w:rPr>
        <w:t>0,5</w:t>
      </w:r>
      <w:r>
        <w:rPr>
          <w:rFonts w:ascii="Verdana" w:hAnsi="Verdana"/>
          <w:i/>
          <w:w w:val="85"/>
          <w:sz w:val="29"/>
        </w:rPr>
        <w:t>μ</w:t>
      </w:r>
      <w:r>
        <w:rPr>
          <w:rFonts w:ascii="Verdana" w:hAnsi="Verdana"/>
          <w:i/>
          <w:spacing w:val="29"/>
          <w:w w:val="150"/>
          <w:sz w:val="29"/>
        </w:rPr>
        <w:t> </w:t>
      </w:r>
      <w:r>
        <w:rPr>
          <w:rFonts w:ascii="DejaVu Sans" w:hAnsi="DejaVu Sans"/>
          <w:spacing w:val="-105"/>
          <w:w w:val="76"/>
          <w:position w:val="24"/>
          <w:sz w:val="28"/>
        </w:rPr>
        <w:t>→</w:t>
      </w:r>
      <w:r>
        <w:rPr>
          <w:rFonts w:ascii="DejaVu Sans" w:hAnsi="DejaVu Sans"/>
          <w:w w:val="94"/>
          <w:position w:val="14"/>
          <w:sz w:val="28"/>
        </w:rPr>
        <w:t>˙</w:t>
      </w:r>
      <w:r>
        <w:rPr>
          <w:rFonts w:ascii="DejaVu Sans" w:hAnsi="DejaVu Sans"/>
          <w:spacing w:val="-6"/>
          <w:w w:val="85"/>
          <w:position w:val="14"/>
          <w:sz w:val="28"/>
        </w:rPr>
        <w:t> </w:t>
      </w:r>
      <w:r>
        <w:rPr>
          <w:w w:val="85"/>
          <w:position w:val="12"/>
          <w:sz w:val="16"/>
        </w:rPr>
        <w:t>(</w:t>
      </w:r>
      <w:r>
        <w:rPr>
          <w:spacing w:val="-20"/>
          <w:w w:val="85"/>
          <w:position w:val="12"/>
          <w:sz w:val="16"/>
        </w:rPr>
        <w:t> </w:t>
      </w:r>
      <w:r>
        <w:rPr>
          <w:rFonts w:ascii="Symbol" w:hAnsi="Symbol"/>
          <w:spacing w:val="-5"/>
          <w:w w:val="85"/>
          <w:position w:val="12"/>
          <w:sz w:val="16"/>
        </w:rPr>
        <w:t></w:t>
      </w:r>
      <w:r>
        <w:rPr>
          <w:spacing w:val="-5"/>
          <w:w w:val="85"/>
          <w:position w:val="12"/>
          <w:sz w:val="16"/>
        </w:rPr>
        <w:t>)</w:t>
      </w:r>
    </w:p>
    <w:p>
      <w:pPr>
        <w:spacing w:before="236"/>
        <w:ind w:left="31" w:right="0" w:firstLine="0"/>
        <w:jc w:val="left"/>
        <w:rPr>
          <w:sz w:val="16"/>
        </w:rPr>
      </w:pPr>
      <w:r>
        <w:rPr/>
        <mc:AlternateContent>
          <mc:Choice Requires="wps">
            <w:drawing>
              <wp:anchor distT="0" distB="0" distL="0" distR="0" allowOverlap="1" layoutInCell="1" locked="0" behindDoc="1" simplePos="0" relativeHeight="481068544">
                <wp:simplePos x="0" y="0"/>
                <wp:positionH relativeFrom="page">
                  <wp:posOffset>2526783</wp:posOffset>
                </wp:positionH>
                <wp:positionV relativeFrom="paragraph">
                  <wp:posOffset>-47660</wp:posOffset>
                </wp:positionV>
                <wp:extent cx="64135" cy="98425"/>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64135" cy="98425"/>
                        </a:xfrm>
                        <a:prstGeom prst="rect">
                          <a:avLst/>
                        </a:prstGeom>
                      </wps:spPr>
                      <wps:txbx>
                        <w:txbxContent>
                          <w:p>
                            <w:pPr>
                              <w:spacing w:line="155"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198.95932pt;margin-top:-3.752827pt;width:5.05pt;height:7.75pt;mso-position-horizontal-relative:page;mso-position-vertical-relative:paragraph;z-index:-22247936" type="#_x0000_t202" id="docshape251" filled="false" stroked="false">
                <v:textbox inset="0,0,0,0">
                  <w:txbxContent>
                    <w:p>
                      <w:pPr>
                        <w:spacing w:line="155"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1069056">
                <wp:simplePos x="0" y="0"/>
                <wp:positionH relativeFrom="page">
                  <wp:posOffset>2508476</wp:posOffset>
                </wp:positionH>
                <wp:positionV relativeFrom="paragraph">
                  <wp:posOffset>458307</wp:posOffset>
                </wp:positionV>
                <wp:extent cx="64135" cy="9842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64135" cy="98425"/>
                        </a:xfrm>
                        <a:prstGeom prst="rect">
                          <a:avLst/>
                        </a:prstGeom>
                      </wps:spPr>
                      <wps:txbx>
                        <w:txbxContent>
                          <w:p>
                            <w:pPr>
                              <w:spacing w:line="155"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197.517838pt;margin-top:36.087173pt;width:5.05pt;height:7.75pt;mso-position-horizontal-relative:page;mso-position-vertical-relative:paragraph;z-index:-22247424" type="#_x0000_t202" id="docshape252" filled="false" stroked="false">
                <v:textbox inset="0,0,0,0">
                  <w:txbxContent>
                    <w:p>
                      <w:pPr>
                        <w:spacing w:line="155"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1069568">
                <wp:simplePos x="0" y="0"/>
                <wp:positionH relativeFrom="page">
                  <wp:posOffset>2298178</wp:posOffset>
                </wp:positionH>
                <wp:positionV relativeFrom="paragraph">
                  <wp:posOffset>-196747</wp:posOffset>
                </wp:positionV>
                <wp:extent cx="198120" cy="222885"/>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198120" cy="222885"/>
                        </a:xfrm>
                        <a:prstGeom prst="rect">
                          <a:avLst/>
                        </a:prstGeom>
                      </wps:spPr>
                      <wps:txbx>
                        <w:txbxContent>
                          <w:p>
                            <w:pPr>
                              <w:spacing w:line="309" w:lineRule="exact" w:before="0"/>
                              <w:ind w:left="0" w:right="0" w:firstLine="0"/>
                              <w:jc w:val="left"/>
                              <w:rPr>
                                <w:i/>
                                <w:sz w:val="28"/>
                              </w:rPr>
                            </w:pPr>
                            <w:r>
                              <w:rPr>
                                <w:i/>
                                <w:w w:val="85"/>
                                <w:sz w:val="28"/>
                                <w:vertAlign w:val="subscript"/>
                              </w:rPr>
                              <w:t>a</w:t>
                            </w:r>
                            <w:r>
                              <w:rPr>
                                <w:i/>
                                <w:spacing w:val="-27"/>
                                <w:w w:val="85"/>
                                <w:sz w:val="28"/>
                                <w:vertAlign w:val="baseline"/>
                              </w:rPr>
                              <w:t> </w:t>
                            </w:r>
                            <w:r>
                              <w:rPr>
                                <w:i/>
                                <w:spacing w:val="-10"/>
                                <w:sz w:val="28"/>
                                <w:vertAlign w:val="baseline"/>
                              </w:rPr>
                              <w:t>H</w:t>
                            </w:r>
                          </w:p>
                        </w:txbxContent>
                      </wps:txbx>
                      <wps:bodyPr wrap="square" lIns="0" tIns="0" rIns="0" bIns="0" rtlCol="0">
                        <a:noAutofit/>
                      </wps:bodyPr>
                    </wps:wsp>
                  </a:graphicData>
                </a:graphic>
              </wp:anchor>
            </w:drawing>
          </mc:Choice>
          <mc:Fallback>
            <w:pict>
              <v:shape style="position:absolute;margin-left:180.958923pt;margin-top:-15.491907pt;width:15.6pt;height:17.55pt;mso-position-horizontal-relative:page;mso-position-vertical-relative:paragraph;z-index:-22246912" type="#_x0000_t202" id="docshape253" filled="false" stroked="false">
                <v:textbox inset="0,0,0,0">
                  <w:txbxContent>
                    <w:p>
                      <w:pPr>
                        <w:spacing w:line="309" w:lineRule="exact" w:before="0"/>
                        <w:ind w:left="0" w:right="0" w:firstLine="0"/>
                        <w:jc w:val="left"/>
                        <w:rPr>
                          <w:i/>
                          <w:sz w:val="28"/>
                        </w:rPr>
                      </w:pPr>
                      <w:r>
                        <w:rPr>
                          <w:i/>
                          <w:w w:val="85"/>
                          <w:sz w:val="28"/>
                          <w:vertAlign w:val="subscript"/>
                        </w:rPr>
                        <w:t>a</w:t>
                      </w:r>
                      <w:r>
                        <w:rPr>
                          <w:i/>
                          <w:spacing w:val="-27"/>
                          <w:w w:val="85"/>
                          <w:sz w:val="28"/>
                          <w:vertAlign w:val="baseline"/>
                        </w:rPr>
                        <w:t> </w:t>
                      </w:r>
                      <w:r>
                        <w:rPr>
                          <w:i/>
                          <w:spacing w:val="-10"/>
                          <w:sz w:val="28"/>
                          <w:vertAlign w:val="baseline"/>
                        </w:rPr>
                        <w:t>H</w:t>
                      </w:r>
                    </w:p>
                  </w:txbxContent>
                </v:textbox>
                <w10:wrap type="none"/>
              </v:shape>
            </w:pict>
          </mc:Fallback>
        </mc:AlternateContent>
      </w:r>
      <w:r>
        <w:rPr/>
        <mc:AlternateContent>
          <mc:Choice Requires="wps">
            <w:drawing>
              <wp:anchor distT="0" distB="0" distL="0" distR="0" allowOverlap="1" layoutInCell="1" locked="0" behindDoc="1" simplePos="0" relativeHeight="481070080">
                <wp:simplePos x="0" y="0"/>
                <wp:positionH relativeFrom="page">
                  <wp:posOffset>2282918</wp:posOffset>
                </wp:positionH>
                <wp:positionV relativeFrom="paragraph">
                  <wp:posOffset>309220</wp:posOffset>
                </wp:positionV>
                <wp:extent cx="198120" cy="22288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98120" cy="222885"/>
                        </a:xfrm>
                        <a:prstGeom prst="rect">
                          <a:avLst/>
                        </a:prstGeom>
                      </wps:spPr>
                      <wps:txbx>
                        <w:txbxContent>
                          <w:p>
                            <w:pPr>
                              <w:spacing w:line="309" w:lineRule="exact" w:before="0"/>
                              <w:ind w:left="0" w:right="0" w:firstLine="0"/>
                              <w:jc w:val="left"/>
                              <w:rPr>
                                <w:i/>
                                <w:sz w:val="28"/>
                              </w:rPr>
                            </w:pPr>
                            <w:r>
                              <w:rPr>
                                <w:i/>
                                <w:w w:val="85"/>
                                <w:sz w:val="28"/>
                                <w:vertAlign w:val="subscript"/>
                              </w:rPr>
                              <w:t>a</w:t>
                            </w:r>
                            <w:r>
                              <w:rPr>
                                <w:i/>
                                <w:spacing w:val="-27"/>
                                <w:w w:val="85"/>
                                <w:sz w:val="28"/>
                                <w:vertAlign w:val="baseline"/>
                              </w:rPr>
                              <w:t> </w:t>
                            </w:r>
                            <w:r>
                              <w:rPr>
                                <w:i/>
                                <w:spacing w:val="-10"/>
                                <w:sz w:val="28"/>
                                <w:vertAlign w:val="baseline"/>
                              </w:rPr>
                              <w:t>H</w:t>
                            </w:r>
                          </w:p>
                        </w:txbxContent>
                      </wps:txbx>
                      <wps:bodyPr wrap="square" lIns="0" tIns="0" rIns="0" bIns="0" rtlCol="0">
                        <a:noAutofit/>
                      </wps:bodyPr>
                    </wps:wsp>
                  </a:graphicData>
                </a:graphic>
              </wp:anchor>
            </w:drawing>
          </mc:Choice>
          <mc:Fallback>
            <w:pict>
              <v:shape style="position:absolute;margin-left:179.757385pt;margin-top:24.348093pt;width:15.6pt;height:17.55pt;mso-position-horizontal-relative:page;mso-position-vertical-relative:paragraph;z-index:-22246400" type="#_x0000_t202" id="docshape254" filled="false" stroked="false">
                <v:textbox inset="0,0,0,0">
                  <w:txbxContent>
                    <w:p>
                      <w:pPr>
                        <w:spacing w:line="309" w:lineRule="exact" w:before="0"/>
                        <w:ind w:left="0" w:right="0" w:firstLine="0"/>
                        <w:jc w:val="left"/>
                        <w:rPr>
                          <w:i/>
                          <w:sz w:val="28"/>
                        </w:rPr>
                      </w:pPr>
                      <w:r>
                        <w:rPr>
                          <w:i/>
                          <w:w w:val="85"/>
                          <w:sz w:val="28"/>
                          <w:vertAlign w:val="subscript"/>
                        </w:rPr>
                        <w:t>a</w:t>
                      </w:r>
                      <w:r>
                        <w:rPr>
                          <w:i/>
                          <w:spacing w:val="-27"/>
                          <w:w w:val="85"/>
                          <w:sz w:val="28"/>
                          <w:vertAlign w:val="baseline"/>
                        </w:rPr>
                        <w:t> </w:t>
                      </w:r>
                      <w:r>
                        <w:rPr>
                          <w:i/>
                          <w:spacing w:val="-10"/>
                          <w:sz w:val="28"/>
                          <w:vertAlign w:val="baseline"/>
                        </w:rPr>
                        <w:t>H</w:t>
                      </w:r>
                    </w:p>
                  </w:txbxContent>
                </v:textbox>
                <w10:wrap type="none"/>
              </v:shape>
            </w:pict>
          </mc:Fallback>
        </mc:AlternateContent>
      </w:r>
      <w:r>
        <w:rPr>
          <w:rFonts w:ascii="Symbol" w:hAnsi="Symbol"/>
          <w:w w:val="85"/>
          <w:sz w:val="28"/>
        </w:rPr>
        <w:t></w:t>
      </w:r>
      <w:r>
        <w:rPr>
          <w:spacing w:val="-7"/>
          <w:w w:val="85"/>
          <w:sz w:val="28"/>
        </w:rPr>
        <w:t> </w:t>
      </w:r>
      <w:r>
        <w:rPr>
          <w:w w:val="85"/>
          <w:sz w:val="28"/>
        </w:rPr>
        <w:t>0,5</w:t>
      </w:r>
      <w:r>
        <w:rPr>
          <w:rFonts w:ascii="Verdana" w:hAnsi="Verdana"/>
          <w:i/>
          <w:w w:val="85"/>
          <w:sz w:val="29"/>
        </w:rPr>
        <w:t>μ</w:t>
      </w:r>
      <w:r>
        <w:rPr>
          <w:rFonts w:ascii="Verdana" w:hAnsi="Verdana"/>
          <w:i/>
          <w:spacing w:val="77"/>
          <w:sz w:val="29"/>
        </w:rPr>
        <w:t> </w:t>
      </w:r>
      <w:r>
        <w:rPr>
          <w:rFonts w:ascii="DejaVu Sans" w:hAnsi="DejaVu Sans"/>
          <w:spacing w:val="-105"/>
          <w:w w:val="76"/>
          <w:position w:val="24"/>
          <w:sz w:val="28"/>
        </w:rPr>
        <w:t>→</w:t>
      </w:r>
      <w:r>
        <w:rPr>
          <w:rFonts w:ascii="DejaVu Sans" w:hAnsi="DejaVu Sans"/>
          <w:w w:val="94"/>
          <w:position w:val="14"/>
          <w:sz w:val="28"/>
        </w:rPr>
        <w:t>˙</w:t>
      </w:r>
      <w:r>
        <w:rPr>
          <w:rFonts w:ascii="DejaVu Sans" w:hAnsi="DejaVu Sans"/>
          <w:spacing w:val="-6"/>
          <w:w w:val="85"/>
          <w:position w:val="14"/>
          <w:sz w:val="28"/>
        </w:rPr>
        <w:t> </w:t>
      </w:r>
      <w:r>
        <w:rPr>
          <w:w w:val="85"/>
          <w:position w:val="12"/>
          <w:sz w:val="16"/>
        </w:rPr>
        <w:t>(</w:t>
      </w:r>
      <w:r>
        <w:rPr>
          <w:spacing w:val="-20"/>
          <w:w w:val="85"/>
          <w:position w:val="12"/>
          <w:sz w:val="16"/>
        </w:rPr>
        <w:t> </w:t>
      </w:r>
      <w:r>
        <w:rPr>
          <w:rFonts w:ascii="Symbol" w:hAnsi="Symbol"/>
          <w:spacing w:val="-5"/>
          <w:w w:val="85"/>
          <w:position w:val="12"/>
          <w:sz w:val="16"/>
        </w:rPr>
        <w:t></w:t>
      </w:r>
      <w:r>
        <w:rPr>
          <w:spacing w:val="-5"/>
          <w:w w:val="85"/>
          <w:position w:val="12"/>
          <w:sz w:val="16"/>
        </w:rPr>
        <w:t>)</w:t>
      </w:r>
    </w:p>
    <w:p>
      <w:pPr>
        <w:spacing w:line="240" w:lineRule="auto" w:before="23"/>
        <w:rPr>
          <w:sz w:val="28"/>
        </w:rPr>
      </w:pPr>
      <w:r>
        <w:rPr/>
        <w:br w:type="column"/>
      </w:r>
      <w:r>
        <w:rPr>
          <w:sz w:val="28"/>
        </w:rPr>
      </w:r>
    </w:p>
    <w:p>
      <w:pPr>
        <w:spacing w:before="1"/>
        <w:ind w:left="28" w:right="0" w:firstLine="0"/>
        <w:jc w:val="left"/>
        <w:rPr>
          <w:i/>
          <w:sz w:val="28"/>
        </w:rPr>
      </w:pPr>
      <w:r>
        <w:rPr>
          <w:sz w:val="28"/>
        </w:rPr>
        <w:t>exp</w:t>
      </w:r>
      <w:r>
        <w:rPr>
          <w:spacing w:val="-11"/>
          <w:sz w:val="28"/>
        </w:rPr>
        <w:t> </w:t>
      </w:r>
      <w:r>
        <w:rPr>
          <w:i/>
          <w:sz w:val="28"/>
        </w:rPr>
        <w:t>j</w:t>
      </w:r>
      <w:r>
        <w:rPr>
          <w:sz w:val="28"/>
        </w:rPr>
        <w:t>(</w:t>
      </w:r>
      <w:r>
        <w:rPr>
          <w:rFonts w:ascii="Verdana" w:hAnsi="Verdana"/>
          <w:i/>
          <w:sz w:val="29"/>
        </w:rPr>
        <w:t>ω</w:t>
      </w:r>
      <w:r>
        <w:rPr>
          <w:i/>
          <w:sz w:val="28"/>
        </w:rPr>
        <w:t>t</w:t>
      </w:r>
      <w:r>
        <w:rPr>
          <w:i/>
          <w:spacing w:val="-12"/>
          <w:sz w:val="28"/>
        </w:rPr>
        <w:t> </w:t>
      </w:r>
      <w:r>
        <w:rPr>
          <w:rFonts w:ascii="Symbol" w:hAnsi="Symbol"/>
          <w:sz w:val="28"/>
        </w:rPr>
        <w:t></w:t>
      </w:r>
      <w:r>
        <w:rPr>
          <w:spacing w:val="-17"/>
          <w:sz w:val="28"/>
        </w:rPr>
        <w:t> </w:t>
      </w:r>
      <w:r>
        <w:rPr>
          <w:i/>
          <w:spacing w:val="-10"/>
          <w:sz w:val="28"/>
        </w:rPr>
        <w:t>k</w:t>
      </w:r>
    </w:p>
    <w:p>
      <w:pPr>
        <w:pStyle w:val="BodyText"/>
        <w:spacing w:before="121"/>
        <w:ind w:left="0"/>
        <w:rPr>
          <w:i/>
        </w:rPr>
      </w:pPr>
    </w:p>
    <w:p>
      <w:pPr>
        <w:spacing w:before="0"/>
        <w:ind w:left="0" w:right="0" w:firstLine="0"/>
        <w:jc w:val="left"/>
        <w:rPr>
          <w:i/>
          <w:sz w:val="28"/>
        </w:rPr>
      </w:pPr>
      <w:r>
        <w:rPr>
          <w:sz w:val="28"/>
        </w:rPr>
        <w:t>exp</w:t>
      </w:r>
      <w:r>
        <w:rPr>
          <w:spacing w:val="-11"/>
          <w:sz w:val="28"/>
        </w:rPr>
        <w:t> </w:t>
      </w:r>
      <w:r>
        <w:rPr>
          <w:i/>
          <w:sz w:val="28"/>
        </w:rPr>
        <w:t>j</w:t>
      </w:r>
      <w:r>
        <w:rPr>
          <w:sz w:val="28"/>
        </w:rPr>
        <w:t>(</w:t>
      </w:r>
      <w:r>
        <w:rPr>
          <w:rFonts w:ascii="Verdana" w:hAnsi="Verdana"/>
          <w:i/>
          <w:sz w:val="29"/>
        </w:rPr>
        <w:t>ω</w:t>
      </w:r>
      <w:r>
        <w:rPr>
          <w:i/>
          <w:sz w:val="28"/>
        </w:rPr>
        <w:t>t</w:t>
      </w:r>
      <w:r>
        <w:rPr>
          <w:i/>
          <w:spacing w:val="-12"/>
          <w:sz w:val="28"/>
        </w:rPr>
        <w:t> </w:t>
      </w:r>
      <w:r>
        <w:rPr>
          <w:rFonts w:ascii="Symbol" w:hAnsi="Symbol"/>
          <w:sz w:val="28"/>
        </w:rPr>
        <w:t></w:t>
      </w:r>
      <w:r>
        <w:rPr>
          <w:spacing w:val="-17"/>
          <w:sz w:val="28"/>
        </w:rPr>
        <w:t> </w:t>
      </w:r>
      <w:r>
        <w:rPr>
          <w:i/>
          <w:spacing w:val="-10"/>
          <w:sz w:val="28"/>
        </w:rPr>
        <w:t>k</w:t>
      </w:r>
    </w:p>
    <w:p>
      <w:pPr>
        <w:spacing w:line="240" w:lineRule="auto" w:before="33"/>
        <w:rPr>
          <w:i/>
          <w:sz w:val="28"/>
        </w:rPr>
      </w:pPr>
      <w:r>
        <w:rPr/>
        <w:br w:type="column"/>
      </w:r>
      <w:r>
        <w:rPr>
          <w:i/>
          <w:sz w:val="28"/>
        </w:rPr>
      </w:r>
    </w:p>
    <w:p>
      <w:pPr>
        <w:pStyle w:val="BodyText"/>
        <w:spacing w:before="1"/>
        <w:ind w:left="28"/>
      </w:pPr>
      <w:r>
        <w:rPr>
          <w:rFonts w:ascii="Symbol" w:hAnsi="Symbol"/>
          <w:spacing w:val="-2"/>
          <w:vertAlign w:val="superscript"/>
        </w:rPr>
        <w:t></w:t>
      </w:r>
      <w:r>
        <w:rPr>
          <w:spacing w:val="-32"/>
          <w:vertAlign w:val="baseline"/>
        </w:rPr>
        <w:t> </w:t>
      </w:r>
      <w:r>
        <w:rPr>
          <w:i/>
          <w:spacing w:val="-2"/>
          <w:vertAlign w:val="baseline"/>
        </w:rPr>
        <w:t>z</w:t>
      </w:r>
      <w:r>
        <w:rPr>
          <w:spacing w:val="-2"/>
          <w:vertAlign w:val="baseline"/>
        </w:rPr>
        <w:t>)</w:t>
      </w:r>
      <w:r>
        <w:rPr>
          <w:spacing w:val="-27"/>
          <w:vertAlign w:val="baseline"/>
        </w:rPr>
        <w:t> </w:t>
      </w:r>
      <w:r>
        <w:rPr>
          <w:spacing w:val="-10"/>
          <w:vertAlign w:val="baseline"/>
        </w:rPr>
        <w:t>;</w:t>
      </w:r>
    </w:p>
    <w:p>
      <w:pPr>
        <w:pStyle w:val="BodyText"/>
        <w:spacing w:before="131"/>
        <w:ind w:left="0"/>
      </w:pPr>
    </w:p>
    <w:p>
      <w:pPr>
        <w:pStyle w:val="BodyText"/>
        <w:tabs>
          <w:tab w:pos="4468" w:val="left" w:leader="none"/>
        </w:tabs>
        <w:ind w:left="0"/>
      </w:pPr>
      <w:r>
        <w:rPr>
          <w:rFonts w:ascii="Symbol" w:hAnsi="Symbol"/>
          <w:spacing w:val="-2"/>
          <w:vertAlign w:val="superscript"/>
        </w:rPr>
        <w:t></w:t>
      </w:r>
      <w:r>
        <w:rPr>
          <w:spacing w:val="-37"/>
          <w:vertAlign w:val="baseline"/>
        </w:rPr>
        <w:t> </w:t>
      </w:r>
      <w:r>
        <w:rPr>
          <w:i/>
          <w:spacing w:val="-2"/>
          <w:vertAlign w:val="baseline"/>
        </w:rPr>
        <w:t>z</w:t>
      </w:r>
      <w:r>
        <w:rPr>
          <w:spacing w:val="-2"/>
          <w:vertAlign w:val="baseline"/>
        </w:rPr>
        <w:t>)</w:t>
      </w:r>
      <w:r>
        <w:rPr>
          <w:spacing w:val="-17"/>
          <w:vertAlign w:val="baseline"/>
        </w:rPr>
        <w:t> </w:t>
      </w:r>
      <w:r>
        <w:rPr>
          <w:spacing w:val="-10"/>
          <w:vertAlign w:val="baseline"/>
        </w:rPr>
        <w:t>,</w:t>
      </w:r>
      <w:r>
        <w:rPr>
          <w:vertAlign w:val="baseline"/>
        </w:rPr>
        <w:tab/>
      </w:r>
      <w:r>
        <w:rPr>
          <w:spacing w:val="-2"/>
          <w:vertAlign w:val="baseline"/>
        </w:rPr>
        <w:t>(1.51)</w:t>
      </w:r>
    </w:p>
    <w:p>
      <w:pPr>
        <w:spacing w:after="0"/>
        <w:sectPr>
          <w:type w:val="continuous"/>
          <w:pgSz w:w="11900" w:h="16840"/>
          <w:pgMar w:top="1060" w:bottom="280" w:left="680" w:right="960"/>
          <w:cols w:num="4" w:equalWidth="0">
            <w:col w:w="2110" w:space="40"/>
            <w:col w:w="1376" w:space="32"/>
            <w:col w:w="1377" w:space="10"/>
            <w:col w:w="5315"/>
          </w:cols>
        </w:sectPr>
      </w:pPr>
    </w:p>
    <w:p>
      <w:pPr>
        <w:pStyle w:val="BodyText"/>
        <w:spacing w:before="92"/>
        <w:ind w:left="0"/>
        <w:rPr>
          <w:sz w:val="20"/>
        </w:rPr>
      </w:pPr>
    </w:p>
    <w:p>
      <w:pPr>
        <w:spacing w:after="0"/>
        <w:rPr>
          <w:sz w:val="20"/>
        </w:rPr>
        <w:sectPr>
          <w:type w:val="continuous"/>
          <w:pgSz w:w="11900" w:h="16840"/>
          <w:pgMar w:top="1060" w:bottom="280" w:left="680" w:right="960"/>
        </w:sectPr>
      </w:pPr>
    </w:p>
    <w:p>
      <w:pPr>
        <w:pStyle w:val="BodyText"/>
        <w:spacing w:before="132"/>
      </w:pPr>
      <w:r>
        <w:rPr>
          <w:spacing w:val="-5"/>
        </w:rPr>
        <w:t>где</w:t>
      </w:r>
    </w:p>
    <w:p>
      <w:pPr>
        <w:spacing w:before="102"/>
        <w:ind w:left="452" w:right="0" w:firstLine="0"/>
        <w:jc w:val="left"/>
        <w:rPr>
          <w:sz w:val="28"/>
        </w:rPr>
      </w:pPr>
      <w:r>
        <w:rPr/>
        <w:br w:type="column"/>
      </w:r>
      <w:r>
        <w:rPr>
          <w:rFonts w:ascii="Verdana" w:hAnsi="Verdana"/>
          <w:i/>
          <w:sz w:val="29"/>
        </w:rPr>
        <w:t>ε</w:t>
      </w:r>
      <w:r>
        <w:rPr>
          <w:rFonts w:ascii="Verdana" w:hAnsi="Verdana"/>
          <w:i/>
          <w:spacing w:val="-53"/>
          <w:sz w:val="29"/>
        </w:rPr>
        <w:t> </w:t>
      </w:r>
      <w:r>
        <w:rPr>
          <w:sz w:val="29"/>
          <w:vertAlign w:val="superscript"/>
        </w:rPr>
        <w:t>(</w:t>
      </w:r>
      <w:r>
        <w:rPr>
          <w:rFonts w:ascii="Symbol" w:hAnsi="Symbol"/>
          <w:sz w:val="29"/>
          <w:vertAlign w:val="superscript"/>
        </w:rPr>
        <w:t></w:t>
      </w:r>
      <w:r>
        <w:rPr>
          <w:sz w:val="29"/>
          <w:vertAlign w:val="superscript"/>
        </w:rPr>
        <w:t>)</w:t>
      </w:r>
      <w:r>
        <w:rPr>
          <w:spacing w:val="-12"/>
          <w:sz w:val="29"/>
          <w:vertAlign w:val="baseline"/>
        </w:rPr>
        <w:t> </w:t>
      </w:r>
      <w:r>
        <w:rPr>
          <w:rFonts w:ascii="Symbol" w:hAnsi="Symbol"/>
          <w:sz w:val="28"/>
          <w:vertAlign w:val="baseline"/>
        </w:rPr>
        <w:t></w:t>
      </w:r>
      <w:r>
        <w:rPr>
          <w:spacing w:val="-23"/>
          <w:sz w:val="28"/>
          <w:vertAlign w:val="baseline"/>
        </w:rPr>
        <w:t> </w:t>
      </w:r>
      <w:r>
        <w:rPr>
          <w:rFonts w:ascii="Verdana" w:hAnsi="Verdana"/>
          <w:i/>
          <w:sz w:val="29"/>
          <w:vertAlign w:val="baseline"/>
        </w:rPr>
        <w:t>ε</w:t>
      </w:r>
      <w:r>
        <w:rPr>
          <w:rFonts w:ascii="Verdana" w:hAnsi="Verdana"/>
          <w:i/>
          <w:spacing w:val="43"/>
          <w:sz w:val="29"/>
          <w:vertAlign w:val="baseline"/>
        </w:rPr>
        <w:t> </w:t>
      </w:r>
      <w:r>
        <w:rPr>
          <w:rFonts w:ascii="Symbol" w:hAnsi="Symbol"/>
          <w:sz w:val="28"/>
          <w:vertAlign w:val="baseline"/>
        </w:rPr>
        <w:t></w:t>
      </w:r>
      <w:r>
        <w:rPr>
          <w:spacing w:val="-23"/>
          <w:sz w:val="28"/>
          <w:vertAlign w:val="baseline"/>
        </w:rPr>
        <w:t> </w:t>
      </w:r>
      <w:r>
        <w:rPr>
          <w:rFonts w:ascii="Verdana" w:hAnsi="Verdana"/>
          <w:i/>
          <w:sz w:val="29"/>
          <w:vertAlign w:val="baseline"/>
        </w:rPr>
        <w:t>ε</w:t>
      </w:r>
      <w:r>
        <w:rPr>
          <w:rFonts w:ascii="Verdana" w:hAnsi="Verdana"/>
          <w:i/>
          <w:spacing w:val="37"/>
          <w:sz w:val="29"/>
          <w:vertAlign w:val="baseline"/>
        </w:rPr>
        <w:t> </w:t>
      </w:r>
      <w:r>
        <w:rPr>
          <w:spacing w:val="-10"/>
          <w:sz w:val="28"/>
          <w:vertAlign w:val="baseline"/>
        </w:rPr>
        <w:t>;</w:t>
      </w:r>
    </w:p>
    <w:p>
      <w:pPr>
        <w:spacing w:before="102"/>
        <w:ind w:left="194" w:right="0" w:firstLine="0"/>
        <w:jc w:val="left"/>
        <w:rPr>
          <w:sz w:val="28"/>
        </w:rPr>
      </w:pPr>
      <w:r>
        <w:rPr/>
        <w:br w:type="column"/>
      </w:r>
      <w:r>
        <w:rPr>
          <w:rFonts w:ascii="Verdana" w:hAnsi="Verdana"/>
          <w:i/>
          <w:sz w:val="29"/>
        </w:rPr>
        <w:t>ε</w:t>
      </w:r>
      <w:r>
        <w:rPr>
          <w:rFonts w:ascii="Verdana" w:hAnsi="Verdana"/>
          <w:i/>
          <w:spacing w:val="-53"/>
          <w:sz w:val="29"/>
        </w:rPr>
        <w:t> </w:t>
      </w:r>
      <w:r>
        <w:rPr>
          <w:sz w:val="29"/>
          <w:vertAlign w:val="superscript"/>
        </w:rPr>
        <w:t>(</w:t>
      </w:r>
      <w:r>
        <w:rPr>
          <w:rFonts w:ascii="Symbol" w:hAnsi="Symbol"/>
          <w:sz w:val="29"/>
          <w:vertAlign w:val="superscript"/>
        </w:rPr>
        <w:t></w:t>
      </w:r>
      <w:r>
        <w:rPr>
          <w:sz w:val="29"/>
          <w:vertAlign w:val="superscript"/>
        </w:rPr>
        <w:t>)</w:t>
      </w:r>
      <w:r>
        <w:rPr>
          <w:spacing w:val="-12"/>
          <w:sz w:val="29"/>
          <w:vertAlign w:val="baseline"/>
        </w:rPr>
        <w:t> </w:t>
      </w:r>
      <w:r>
        <w:rPr>
          <w:rFonts w:ascii="Symbol" w:hAnsi="Symbol"/>
          <w:sz w:val="28"/>
          <w:vertAlign w:val="baseline"/>
        </w:rPr>
        <w:t></w:t>
      </w:r>
      <w:r>
        <w:rPr>
          <w:spacing w:val="-23"/>
          <w:sz w:val="28"/>
          <w:vertAlign w:val="baseline"/>
        </w:rPr>
        <w:t> </w:t>
      </w:r>
      <w:r>
        <w:rPr>
          <w:rFonts w:ascii="Verdana" w:hAnsi="Verdana"/>
          <w:i/>
          <w:sz w:val="29"/>
          <w:vertAlign w:val="baseline"/>
        </w:rPr>
        <w:t>ε</w:t>
      </w:r>
      <w:r>
        <w:rPr>
          <w:rFonts w:ascii="Verdana" w:hAnsi="Verdana"/>
          <w:i/>
          <w:spacing w:val="43"/>
          <w:sz w:val="29"/>
          <w:vertAlign w:val="baseline"/>
        </w:rPr>
        <w:t> </w:t>
      </w:r>
      <w:r>
        <w:rPr>
          <w:rFonts w:ascii="Symbol" w:hAnsi="Symbol"/>
          <w:sz w:val="28"/>
          <w:vertAlign w:val="baseline"/>
        </w:rPr>
        <w:t></w:t>
      </w:r>
      <w:r>
        <w:rPr>
          <w:spacing w:val="-19"/>
          <w:sz w:val="28"/>
          <w:vertAlign w:val="baseline"/>
        </w:rPr>
        <w:t> </w:t>
      </w:r>
      <w:r>
        <w:rPr>
          <w:rFonts w:ascii="Verdana" w:hAnsi="Verdana"/>
          <w:i/>
          <w:sz w:val="29"/>
          <w:vertAlign w:val="baseline"/>
        </w:rPr>
        <w:t>ε</w:t>
      </w:r>
      <w:r>
        <w:rPr>
          <w:rFonts w:ascii="Verdana" w:hAnsi="Verdana"/>
          <w:i/>
          <w:spacing w:val="32"/>
          <w:sz w:val="29"/>
          <w:vertAlign w:val="baseline"/>
        </w:rPr>
        <w:t> </w:t>
      </w:r>
      <w:r>
        <w:rPr>
          <w:spacing w:val="-10"/>
          <w:sz w:val="28"/>
          <w:vertAlign w:val="baseline"/>
        </w:rPr>
        <w:t>;</w:t>
      </w:r>
    </w:p>
    <w:p>
      <w:pPr>
        <w:spacing w:before="112"/>
        <w:ind w:left="204" w:right="0" w:firstLine="0"/>
        <w:jc w:val="left"/>
        <w:rPr>
          <w:i/>
          <w:sz w:val="28"/>
        </w:rPr>
      </w:pPr>
      <w:r>
        <w:rPr/>
        <w:br w:type="column"/>
      </w:r>
      <w:r>
        <w:rPr>
          <w:i/>
          <w:sz w:val="28"/>
        </w:rPr>
        <w:t>k</w:t>
      </w:r>
      <w:r>
        <w:rPr>
          <w:i/>
          <w:spacing w:val="-32"/>
          <w:sz w:val="28"/>
        </w:rPr>
        <w:t> </w:t>
      </w:r>
      <w:r>
        <w:rPr>
          <w:rFonts w:ascii="Symbol" w:hAnsi="Symbol"/>
          <w:sz w:val="28"/>
          <w:vertAlign w:val="superscript"/>
        </w:rPr>
        <w:t></w:t>
      </w:r>
      <w:r>
        <w:rPr>
          <w:spacing w:val="21"/>
          <w:sz w:val="28"/>
          <w:vertAlign w:val="baseline"/>
        </w:rPr>
        <w:t> </w:t>
      </w:r>
      <w:r>
        <w:rPr>
          <w:rFonts w:ascii="Symbol" w:hAnsi="Symbol"/>
          <w:sz w:val="28"/>
          <w:vertAlign w:val="baseline"/>
        </w:rPr>
        <w:t></w:t>
      </w:r>
      <w:r>
        <w:rPr>
          <w:spacing w:val="-11"/>
          <w:sz w:val="28"/>
          <w:vertAlign w:val="baseline"/>
        </w:rPr>
        <w:t> </w:t>
      </w:r>
      <w:r>
        <w:rPr>
          <w:i/>
          <w:spacing w:val="-10"/>
          <w:sz w:val="28"/>
          <w:vertAlign w:val="baseline"/>
        </w:rPr>
        <w:t>k</w:t>
      </w:r>
    </w:p>
    <w:p>
      <w:pPr>
        <w:tabs>
          <w:tab w:pos="774" w:val="left" w:leader="none"/>
        </w:tabs>
        <w:spacing w:before="112"/>
        <w:ind w:left="452" w:right="0" w:firstLine="0"/>
        <w:jc w:val="left"/>
        <w:rPr>
          <w:i/>
          <w:sz w:val="28"/>
        </w:rPr>
      </w:pPr>
      <w:r>
        <w:rPr/>
        <w:br w:type="column"/>
      </w:r>
      <w:r>
        <w:rPr>
          <w:spacing w:val="-10"/>
          <w:sz w:val="28"/>
        </w:rPr>
        <w:t>;</w:t>
      </w:r>
      <w:r>
        <w:rPr>
          <w:sz w:val="28"/>
        </w:rPr>
        <w:tab/>
      </w:r>
      <w:r>
        <w:rPr>
          <w:i/>
          <w:sz w:val="28"/>
        </w:rPr>
        <w:t>k</w:t>
      </w:r>
      <w:r>
        <w:rPr>
          <w:i/>
          <w:spacing w:val="-32"/>
          <w:sz w:val="28"/>
        </w:rPr>
        <w:t> </w:t>
      </w:r>
      <w:r>
        <w:rPr>
          <w:rFonts w:ascii="Symbol" w:hAnsi="Symbol"/>
          <w:sz w:val="28"/>
          <w:vertAlign w:val="superscript"/>
        </w:rPr>
        <w:t></w:t>
      </w:r>
      <w:r>
        <w:rPr>
          <w:spacing w:val="21"/>
          <w:sz w:val="28"/>
          <w:vertAlign w:val="baseline"/>
        </w:rPr>
        <w:t> </w:t>
      </w:r>
      <w:r>
        <w:rPr>
          <w:rFonts w:ascii="Symbol" w:hAnsi="Symbol"/>
          <w:sz w:val="28"/>
          <w:vertAlign w:val="baseline"/>
        </w:rPr>
        <w:t></w:t>
      </w:r>
      <w:r>
        <w:rPr>
          <w:spacing w:val="-16"/>
          <w:sz w:val="28"/>
          <w:vertAlign w:val="baseline"/>
        </w:rPr>
        <w:t> </w:t>
      </w:r>
      <w:r>
        <w:rPr>
          <w:i/>
          <w:spacing w:val="-10"/>
          <w:sz w:val="28"/>
          <w:vertAlign w:val="baseline"/>
        </w:rPr>
        <w:t>k</w:t>
      </w:r>
    </w:p>
    <w:p>
      <w:pPr>
        <w:pStyle w:val="BodyText"/>
        <w:tabs>
          <w:tab w:pos="1307" w:val="left" w:leader="none"/>
        </w:tabs>
        <w:spacing w:before="132"/>
      </w:pPr>
      <w:r>
        <w:rPr/>
        <w:br w:type="column"/>
      </w:r>
      <w:r>
        <w:rPr>
          <w:spacing w:val="-10"/>
        </w:rPr>
        <w:t>.</w:t>
      </w:r>
      <w:r>
        <w:rPr/>
        <w:tab/>
      </w:r>
      <w:r>
        <w:rPr>
          <w:spacing w:val="-2"/>
        </w:rPr>
        <w:t>(1.52)</w:t>
      </w:r>
    </w:p>
    <w:p>
      <w:pPr>
        <w:spacing w:after="0"/>
        <w:sectPr>
          <w:type w:val="continuous"/>
          <w:pgSz w:w="11900" w:h="16840"/>
          <w:pgMar w:top="1060" w:bottom="280" w:left="680" w:right="960"/>
          <w:cols w:num="6" w:equalWidth="0">
            <w:col w:w="876" w:space="300"/>
            <w:col w:w="2009" w:space="39"/>
            <w:col w:w="1751" w:space="40"/>
            <w:col w:w="936" w:space="304"/>
            <w:col w:w="1501" w:space="308"/>
            <w:col w:w="2196"/>
          </w:cols>
        </w:sectPr>
      </w:pPr>
    </w:p>
    <w:p>
      <w:pPr>
        <w:pStyle w:val="BodyText"/>
        <w:spacing w:before="302"/>
        <w:ind w:firstLine="705"/>
      </w:pPr>
      <w:r>
        <w:rPr/>
        <mc:AlternateContent>
          <mc:Choice Requires="wps">
            <w:drawing>
              <wp:anchor distT="0" distB="0" distL="0" distR="0" allowOverlap="1" layoutInCell="1" locked="0" behindDoc="0" simplePos="0" relativeHeight="15879680">
                <wp:simplePos x="0" y="0"/>
                <wp:positionH relativeFrom="page">
                  <wp:posOffset>4270876</wp:posOffset>
                </wp:positionH>
                <wp:positionV relativeFrom="paragraph">
                  <wp:posOffset>-229925</wp:posOffset>
                </wp:positionV>
                <wp:extent cx="389255" cy="230504"/>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389255" cy="230504"/>
                          <a:chExt cx="389255" cy="230504"/>
                        </a:xfrm>
                      </wpg:grpSpPr>
                      <wps:wsp>
                        <wps:cNvPr id="463" name="Graphic 463"/>
                        <wps:cNvSpPr/>
                        <wps:spPr>
                          <a:xfrm>
                            <a:off x="3181" y="127577"/>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464" name="Graphic 464"/>
                        <wps:cNvSpPr/>
                        <wps:spPr>
                          <a:xfrm>
                            <a:off x="26612" y="130625"/>
                            <a:ext cx="34290" cy="68580"/>
                          </a:xfrm>
                          <a:custGeom>
                            <a:avLst/>
                            <a:gdLst/>
                            <a:ahLst/>
                            <a:cxnLst/>
                            <a:rect l="l" t="t" r="r" b="b"/>
                            <a:pathLst>
                              <a:path w="34290" h="68580">
                                <a:moveTo>
                                  <a:pt x="0" y="0"/>
                                </a:moveTo>
                                <a:lnTo>
                                  <a:pt x="33909" y="68008"/>
                                </a:lnTo>
                              </a:path>
                            </a:pathLst>
                          </a:custGeom>
                          <a:ln w="12712">
                            <a:solidFill>
                              <a:srgbClr val="000000"/>
                            </a:solidFill>
                            <a:prstDash val="solid"/>
                          </a:ln>
                        </wps:spPr>
                        <wps:bodyPr wrap="square" lIns="0" tIns="0" rIns="0" bIns="0" rtlCol="0">
                          <a:prstTxWarp prst="textNoShape">
                            <a:avLst/>
                          </a:prstTxWarp>
                          <a:noAutofit/>
                        </wps:bodyPr>
                      </wps:wsp>
                      <wps:wsp>
                        <wps:cNvPr id="465" name="Graphic 465"/>
                        <wps:cNvSpPr/>
                        <wps:spPr>
                          <a:xfrm>
                            <a:off x="63569" y="3181"/>
                            <a:ext cx="43180" cy="195580"/>
                          </a:xfrm>
                          <a:custGeom>
                            <a:avLst/>
                            <a:gdLst/>
                            <a:ahLst/>
                            <a:cxnLst/>
                            <a:rect l="l" t="t" r="r" b="b"/>
                            <a:pathLst>
                              <a:path w="43180" h="195580">
                                <a:moveTo>
                                  <a:pt x="0" y="195452"/>
                                </a:moveTo>
                                <a:lnTo>
                                  <a:pt x="43053" y="0"/>
                                </a:lnTo>
                              </a:path>
                            </a:pathLst>
                          </a:custGeom>
                          <a:ln w="6362">
                            <a:solidFill>
                              <a:srgbClr val="000000"/>
                            </a:solidFill>
                            <a:prstDash val="solid"/>
                          </a:ln>
                        </wps:spPr>
                        <wps:bodyPr wrap="square" lIns="0" tIns="0" rIns="0" bIns="0" rtlCol="0">
                          <a:prstTxWarp prst="textNoShape">
                            <a:avLst/>
                          </a:prstTxWarp>
                          <a:noAutofit/>
                        </wps:bodyPr>
                      </wps:wsp>
                      <wps:wsp>
                        <wps:cNvPr id="466" name="Graphic 466"/>
                        <wps:cNvSpPr/>
                        <wps:spPr>
                          <a:xfrm>
                            <a:off x="106622" y="3181"/>
                            <a:ext cx="282575" cy="1270"/>
                          </a:xfrm>
                          <a:custGeom>
                            <a:avLst/>
                            <a:gdLst/>
                            <a:ahLst/>
                            <a:cxnLst/>
                            <a:rect l="l" t="t" r="r" b="b"/>
                            <a:pathLst>
                              <a:path w="282575" h="0">
                                <a:moveTo>
                                  <a:pt x="0" y="0"/>
                                </a:moveTo>
                                <a:lnTo>
                                  <a:pt x="282321" y="0"/>
                                </a:lnTo>
                              </a:path>
                            </a:pathLst>
                          </a:custGeom>
                          <a:ln w="6362">
                            <a:solidFill>
                              <a:srgbClr val="000000"/>
                            </a:solidFill>
                            <a:prstDash val="solid"/>
                          </a:ln>
                        </wps:spPr>
                        <wps:bodyPr wrap="square" lIns="0" tIns="0" rIns="0" bIns="0" rtlCol="0">
                          <a:prstTxWarp prst="textNoShape">
                            <a:avLst/>
                          </a:prstTxWarp>
                          <a:noAutofit/>
                        </wps:bodyPr>
                      </wps:wsp>
                      <wps:wsp>
                        <wps:cNvPr id="467" name="Textbox 467"/>
                        <wps:cNvSpPr txBox="1"/>
                        <wps:spPr>
                          <a:xfrm>
                            <a:off x="0" y="0"/>
                            <a:ext cx="389255" cy="230504"/>
                          </a:xfrm>
                          <a:prstGeom prst="rect">
                            <a:avLst/>
                          </a:prstGeom>
                        </wps:spPr>
                        <wps:txbx>
                          <w:txbxContent>
                            <w:p>
                              <w:pPr>
                                <w:spacing w:before="2"/>
                                <w:ind w:left="171" w:right="0" w:firstLine="0"/>
                                <w:jc w:val="left"/>
                                <w:rPr>
                                  <w:sz w:val="16"/>
                                </w:rPr>
                              </w:pPr>
                              <w:r>
                                <w:rPr>
                                  <w:rFonts w:ascii="Verdana" w:hAnsi="Verdana"/>
                                  <w:i/>
                                  <w:w w:val="85"/>
                                  <w:position w:val="-11"/>
                                  <w:sz w:val="29"/>
                                </w:rPr>
                                <w:t>ε</w:t>
                              </w:r>
                              <w:r>
                                <w:rPr>
                                  <w:rFonts w:ascii="Verdana" w:hAnsi="Verdana"/>
                                  <w:i/>
                                  <w:spacing w:val="-35"/>
                                  <w:w w:val="85"/>
                                  <w:position w:val="-11"/>
                                  <w:sz w:val="29"/>
                                </w:rPr>
                                <w:t> </w:t>
                              </w:r>
                              <w:r>
                                <w:rPr>
                                  <w:w w:val="85"/>
                                  <w:sz w:val="16"/>
                                </w:rPr>
                                <w:t>(</w:t>
                              </w:r>
                              <w:r>
                                <w:rPr>
                                  <w:spacing w:val="-21"/>
                                  <w:w w:val="85"/>
                                  <w:sz w:val="16"/>
                                </w:rPr>
                                <w:t> </w:t>
                              </w:r>
                              <w:r>
                                <w:rPr>
                                  <w:rFonts w:ascii="Symbol" w:hAnsi="Symbol"/>
                                  <w:spacing w:val="-7"/>
                                  <w:w w:val="85"/>
                                  <w:sz w:val="16"/>
                                </w:rPr>
                                <w:t></w:t>
                              </w:r>
                              <w:r>
                                <w:rPr>
                                  <w:spacing w:val="-7"/>
                                  <w:w w:val="85"/>
                                  <w:sz w:val="16"/>
                                </w:rPr>
                                <w:t>)</w:t>
                              </w:r>
                            </w:p>
                          </w:txbxContent>
                        </wps:txbx>
                        <wps:bodyPr wrap="square" lIns="0" tIns="0" rIns="0" bIns="0" rtlCol="0">
                          <a:noAutofit/>
                        </wps:bodyPr>
                      </wps:wsp>
                    </wpg:wgp>
                  </a:graphicData>
                </a:graphic>
              </wp:anchor>
            </w:drawing>
          </mc:Choice>
          <mc:Fallback>
            <w:pict>
              <v:group style="position:absolute;margin-left:336.28949pt;margin-top:-18.104366pt;width:30.65pt;height:18.150pt;mso-position-horizontal-relative:page;mso-position-vertical-relative:paragraph;z-index:15879680" id="docshapegroup255" coordorigin="6726,-362" coordsize="613,363">
                <v:line style="position:absolute" from="6731,-140" to="6768,-161" stroked="true" strokeweight=".501pt" strokecolor="#000000">
                  <v:stroke dashstyle="solid"/>
                </v:line>
                <v:line style="position:absolute" from="6768,-156" to="6821,-49" stroked="true" strokeweight="1.001000pt" strokecolor="#000000">
                  <v:stroke dashstyle="solid"/>
                </v:line>
                <v:line style="position:absolute" from="6826,-49" to="6894,-357" stroked="true" strokeweight=".501pt" strokecolor="#000000">
                  <v:stroke dashstyle="solid"/>
                </v:line>
                <v:line style="position:absolute" from="6894,-357" to="7338,-357" stroked="true" strokeweight=".501pt" strokecolor="#000000">
                  <v:stroke dashstyle="solid"/>
                </v:line>
                <v:shape style="position:absolute;left:6725;top:-363;width:613;height:363" type="#_x0000_t202" id="docshape256" filled="false" stroked="false">
                  <v:textbox inset="0,0,0,0">
                    <w:txbxContent>
                      <w:p>
                        <w:pPr>
                          <w:spacing w:before="2"/>
                          <w:ind w:left="171" w:right="0" w:firstLine="0"/>
                          <w:jc w:val="left"/>
                          <w:rPr>
                            <w:sz w:val="16"/>
                          </w:rPr>
                        </w:pPr>
                        <w:r>
                          <w:rPr>
                            <w:rFonts w:ascii="Verdana" w:hAnsi="Verdana"/>
                            <w:i/>
                            <w:w w:val="85"/>
                            <w:position w:val="-11"/>
                            <w:sz w:val="29"/>
                          </w:rPr>
                          <w:t>ε</w:t>
                        </w:r>
                        <w:r>
                          <w:rPr>
                            <w:rFonts w:ascii="Verdana" w:hAnsi="Verdana"/>
                            <w:i/>
                            <w:spacing w:val="-35"/>
                            <w:w w:val="85"/>
                            <w:position w:val="-11"/>
                            <w:sz w:val="29"/>
                          </w:rPr>
                          <w:t> </w:t>
                        </w:r>
                        <w:r>
                          <w:rPr>
                            <w:w w:val="85"/>
                            <w:sz w:val="16"/>
                          </w:rPr>
                          <w:t>(</w:t>
                        </w:r>
                        <w:r>
                          <w:rPr>
                            <w:spacing w:val="-21"/>
                            <w:w w:val="85"/>
                            <w:sz w:val="16"/>
                          </w:rPr>
                          <w:t> </w:t>
                        </w:r>
                        <w:r>
                          <w:rPr>
                            <w:rFonts w:ascii="Symbol" w:hAnsi="Symbol"/>
                            <w:spacing w:val="-7"/>
                            <w:w w:val="85"/>
                            <w:sz w:val="16"/>
                          </w:rPr>
                          <w:t></w:t>
                        </w:r>
                        <w:r>
                          <w:rPr>
                            <w:spacing w:val="-7"/>
                            <w:w w:val="85"/>
                            <w:sz w:val="16"/>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80192">
                <wp:simplePos x="0" y="0"/>
                <wp:positionH relativeFrom="page">
                  <wp:posOffset>5417305</wp:posOffset>
                </wp:positionH>
                <wp:positionV relativeFrom="paragraph">
                  <wp:posOffset>-229925</wp:posOffset>
                </wp:positionV>
                <wp:extent cx="387350" cy="230504"/>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387350" cy="230504"/>
                          <a:chExt cx="387350" cy="230504"/>
                        </a:xfrm>
                      </wpg:grpSpPr>
                      <wps:wsp>
                        <wps:cNvPr id="469" name="Graphic 469"/>
                        <wps:cNvSpPr/>
                        <wps:spPr>
                          <a:xfrm>
                            <a:off x="3181" y="127577"/>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470" name="Graphic 470"/>
                        <wps:cNvSpPr/>
                        <wps:spPr>
                          <a:xfrm>
                            <a:off x="26612" y="130625"/>
                            <a:ext cx="34290" cy="68580"/>
                          </a:xfrm>
                          <a:custGeom>
                            <a:avLst/>
                            <a:gdLst/>
                            <a:ahLst/>
                            <a:cxnLst/>
                            <a:rect l="l" t="t" r="r" b="b"/>
                            <a:pathLst>
                              <a:path w="34290" h="68580">
                                <a:moveTo>
                                  <a:pt x="0" y="0"/>
                                </a:moveTo>
                                <a:lnTo>
                                  <a:pt x="33718" y="68008"/>
                                </a:lnTo>
                              </a:path>
                            </a:pathLst>
                          </a:custGeom>
                          <a:ln w="12712">
                            <a:solidFill>
                              <a:srgbClr val="000000"/>
                            </a:solidFill>
                            <a:prstDash val="solid"/>
                          </a:ln>
                        </wps:spPr>
                        <wps:bodyPr wrap="square" lIns="0" tIns="0" rIns="0" bIns="0" rtlCol="0">
                          <a:prstTxWarp prst="textNoShape">
                            <a:avLst/>
                          </a:prstTxWarp>
                          <a:noAutofit/>
                        </wps:bodyPr>
                      </wps:wsp>
                      <wps:wsp>
                        <wps:cNvPr id="471" name="Graphic 471"/>
                        <wps:cNvSpPr/>
                        <wps:spPr>
                          <a:xfrm>
                            <a:off x="63569" y="3181"/>
                            <a:ext cx="43180" cy="195580"/>
                          </a:xfrm>
                          <a:custGeom>
                            <a:avLst/>
                            <a:gdLst/>
                            <a:ahLst/>
                            <a:cxnLst/>
                            <a:rect l="l" t="t" r="r" b="b"/>
                            <a:pathLst>
                              <a:path w="43180" h="195580">
                                <a:moveTo>
                                  <a:pt x="0" y="195452"/>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472" name="Graphic 472"/>
                        <wps:cNvSpPr/>
                        <wps:spPr>
                          <a:xfrm>
                            <a:off x="106432" y="3181"/>
                            <a:ext cx="280670" cy="1270"/>
                          </a:xfrm>
                          <a:custGeom>
                            <a:avLst/>
                            <a:gdLst/>
                            <a:ahLst/>
                            <a:cxnLst/>
                            <a:rect l="l" t="t" r="r" b="b"/>
                            <a:pathLst>
                              <a:path w="280670" h="0">
                                <a:moveTo>
                                  <a:pt x="0" y="0"/>
                                </a:moveTo>
                                <a:lnTo>
                                  <a:pt x="280416" y="0"/>
                                </a:lnTo>
                              </a:path>
                            </a:pathLst>
                          </a:custGeom>
                          <a:ln w="6362">
                            <a:solidFill>
                              <a:srgbClr val="000000"/>
                            </a:solidFill>
                            <a:prstDash val="solid"/>
                          </a:ln>
                        </wps:spPr>
                        <wps:bodyPr wrap="square" lIns="0" tIns="0" rIns="0" bIns="0" rtlCol="0">
                          <a:prstTxWarp prst="textNoShape">
                            <a:avLst/>
                          </a:prstTxWarp>
                          <a:noAutofit/>
                        </wps:bodyPr>
                      </wps:wsp>
                      <wps:wsp>
                        <wps:cNvPr id="473" name="Textbox 473"/>
                        <wps:cNvSpPr txBox="1"/>
                        <wps:spPr>
                          <a:xfrm>
                            <a:off x="0" y="0"/>
                            <a:ext cx="387350" cy="230504"/>
                          </a:xfrm>
                          <a:prstGeom prst="rect">
                            <a:avLst/>
                          </a:prstGeom>
                        </wps:spPr>
                        <wps:txbx>
                          <w:txbxContent>
                            <w:p>
                              <w:pPr>
                                <w:spacing w:before="2"/>
                                <w:ind w:left="171" w:right="0" w:firstLine="0"/>
                                <w:jc w:val="left"/>
                                <w:rPr>
                                  <w:sz w:val="16"/>
                                </w:rPr>
                              </w:pPr>
                              <w:r>
                                <w:rPr>
                                  <w:rFonts w:ascii="Verdana" w:hAnsi="Verdana"/>
                                  <w:i/>
                                  <w:w w:val="85"/>
                                  <w:position w:val="-11"/>
                                  <w:sz w:val="29"/>
                                </w:rPr>
                                <w:t>ε</w:t>
                              </w:r>
                              <w:r>
                                <w:rPr>
                                  <w:rFonts w:ascii="Verdana" w:hAnsi="Verdana"/>
                                  <w:i/>
                                  <w:spacing w:val="-35"/>
                                  <w:w w:val="85"/>
                                  <w:position w:val="-11"/>
                                  <w:sz w:val="29"/>
                                </w:rPr>
                                <w:t> </w:t>
                              </w:r>
                              <w:r>
                                <w:rPr>
                                  <w:w w:val="85"/>
                                  <w:sz w:val="16"/>
                                </w:rPr>
                                <w:t>(</w:t>
                              </w:r>
                              <w:r>
                                <w:rPr>
                                  <w:spacing w:val="-21"/>
                                  <w:w w:val="85"/>
                                  <w:sz w:val="16"/>
                                </w:rPr>
                                <w:t> </w:t>
                              </w:r>
                              <w:r>
                                <w:rPr>
                                  <w:rFonts w:ascii="Symbol" w:hAnsi="Symbol"/>
                                  <w:spacing w:val="-7"/>
                                  <w:w w:val="85"/>
                                  <w:sz w:val="16"/>
                                </w:rPr>
                                <w:t></w:t>
                              </w:r>
                              <w:r>
                                <w:rPr>
                                  <w:spacing w:val="-7"/>
                                  <w:w w:val="85"/>
                                  <w:sz w:val="16"/>
                                </w:rPr>
                                <w:t>)</w:t>
                              </w:r>
                            </w:p>
                          </w:txbxContent>
                        </wps:txbx>
                        <wps:bodyPr wrap="square" lIns="0" tIns="0" rIns="0" bIns="0" rtlCol="0">
                          <a:noAutofit/>
                        </wps:bodyPr>
                      </wps:wsp>
                    </wpg:wgp>
                  </a:graphicData>
                </a:graphic>
              </wp:anchor>
            </w:drawing>
          </mc:Choice>
          <mc:Fallback>
            <w:pict>
              <v:group style="position:absolute;margin-left:426.559509pt;margin-top:-18.104366pt;width:30.5pt;height:18.150pt;mso-position-horizontal-relative:page;mso-position-vertical-relative:paragraph;z-index:15880192" id="docshapegroup257" coordorigin="8531,-362" coordsize="610,363">
                <v:line style="position:absolute" from="8536,-140" to="8573,-161" stroked="true" strokeweight=".501pt" strokecolor="#000000">
                  <v:stroke dashstyle="solid"/>
                </v:line>
                <v:line style="position:absolute" from="8573,-156" to="8626,-49" stroked="true" strokeweight="1.001000pt" strokecolor="#000000">
                  <v:stroke dashstyle="solid"/>
                </v:line>
                <v:line style="position:absolute" from="8631,-49" to="8699,-357" stroked="true" strokeweight=".501pt" strokecolor="#000000">
                  <v:stroke dashstyle="solid"/>
                </v:line>
                <v:line style="position:absolute" from="8699,-357" to="9140,-357" stroked="true" strokeweight=".501pt" strokecolor="#000000">
                  <v:stroke dashstyle="solid"/>
                </v:line>
                <v:shape style="position:absolute;left:8531;top:-363;width:610;height:363" type="#_x0000_t202" id="docshape258" filled="false" stroked="false">
                  <v:textbox inset="0,0,0,0">
                    <w:txbxContent>
                      <w:p>
                        <w:pPr>
                          <w:spacing w:before="2"/>
                          <w:ind w:left="171" w:right="0" w:firstLine="0"/>
                          <w:jc w:val="left"/>
                          <w:rPr>
                            <w:sz w:val="16"/>
                          </w:rPr>
                        </w:pPr>
                        <w:r>
                          <w:rPr>
                            <w:rFonts w:ascii="Verdana" w:hAnsi="Verdana"/>
                            <w:i/>
                            <w:w w:val="85"/>
                            <w:position w:val="-11"/>
                            <w:sz w:val="29"/>
                          </w:rPr>
                          <w:t>ε</w:t>
                        </w:r>
                        <w:r>
                          <w:rPr>
                            <w:rFonts w:ascii="Verdana" w:hAnsi="Verdana"/>
                            <w:i/>
                            <w:spacing w:val="-35"/>
                            <w:w w:val="85"/>
                            <w:position w:val="-11"/>
                            <w:sz w:val="29"/>
                          </w:rPr>
                          <w:t> </w:t>
                        </w:r>
                        <w:r>
                          <w:rPr>
                            <w:w w:val="85"/>
                            <w:sz w:val="16"/>
                          </w:rPr>
                          <w:t>(</w:t>
                        </w:r>
                        <w:r>
                          <w:rPr>
                            <w:spacing w:val="-21"/>
                            <w:w w:val="85"/>
                            <w:sz w:val="16"/>
                          </w:rPr>
                          <w:t> </w:t>
                        </w:r>
                        <w:r>
                          <w:rPr>
                            <w:rFonts w:ascii="Symbol" w:hAnsi="Symbol"/>
                            <w:spacing w:val="-7"/>
                            <w:w w:val="85"/>
                            <w:sz w:val="16"/>
                          </w:rPr>
                          <w:t></w:t>
                        </w:r>
                        <w:r>
                          <w:rPr>
                            <w:spacing w:val="-7"/>
                            <w:w w:val="85"/>
                            <w:sz w:val="16"/>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070592">
                <wp:simplePos x="0" y="0"/>
                <wp:positionH relativeFrom="page">
                  <wp:posOffset>1993400</wp:posOffset>
                </wp:positionH>
                <wp:positionV relativeFrom="paragraph">
                  <wp:posOffset>-85582</wp:posOffset>
                </wp:positionV>
                <wp:extent cx="380365" cy="113664"/>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380365" cy="113664"/>
                        </a:xfrm>
                        <a:prstGeom prst="rect">
                          <a:avLst/>
                        </a:prstGeom>
                      </wps:spPr>
                      <wps:txbx>
                        <w:txbxContent>
                          <w:p>
                            <w:pPr>
                              <w:tabs>
                                <w:tab w:pos="518" w:val="left" w:leader="none"/>
                              </w:tabs>
                              <w:spacing w:line="178" w:lineRule="exact" w:before="0"/>
                              <w:ind w:left="0" w:right="0" w:firstLine="0"/>
                              <w:jc w:val="left"/>
                              <w:rPr>
                                <w:sz w:val="16"/>
                              </w:rPr>
                            </w:pPr>
                            <w:r>
                              <w:rPr>
                                <w:spacing w:val="-10"/>
                                <w:sz w:val="16"/>
                              </w:rPr>
                              <w:t>1</w:t>
                            </w:r>
                            <w:r>
                              <w:rPr>
                                <w:sz w:val="16"/>
                              </w:rPr>
                              <w:tab/>
                            </w:r>
                            <w:r>
                              <w:rPr>
                                <w:spacing w:val="-10"/>
                                <w:sz w:val="16"/>
                              </w:rPr>
                              <w:t>2</w:t>
                            </w:r>
                          </w:p>
                        </w:txbxContent>
                      </wps:txbx>
                      <wps:bodyPr wrap="square" lIns="0" tIns="0" rIns="0" bIns="0" rtlCol="0">
                        <a:noAutofit/>
                      </wps:bodyPr>
                    </wps:wsp>
                  </a:graphicData>
                </a:graphic>
              </wp:anchor>
            </w:drawing>
          </mc:Choice>
          <mc:Fallback>
            <w:pict>
              <v:shape style="position:absolute;margin-left:156.960709pt;margin-top:-6.738765pt;width:29.95pt;height:8.950pt;mso-position-horizontal-relative:page;mso-position-vertical-relative:paragraph;z-index:-22245888" type="#_x0000_t202" id="docshape259" filled="false" stroked="false">
                <v:textbox inset="0,0,0,0">
                  <w:txbxContent>
                    <w:p>
                      <w:pPr>
                        <w:tabs>
                          <w:tab w:pos="518" w:val="left" w:leader="none"/>
                        </w:tabs>
                        <w:spacing w:line="178" w:lineRule="exact" w:before="0"/>
                        <w:ind w:left="0" w:right="0" w:firstLine="0"/>
                        <w:jc w:val="left"/>
                        <w:rPr>
                          <w:sz w:val="16"/>
                        </w:rPr>
                      </w:pPr>
                      <w:r>
                        <w:rPr>
                          <w:spacing w:val="-10"/>
                          <w:sz w:val="16"/>
                        </w:rPr>
                        <w:t>1</w:t>
                      </w:r>
                      <w:r>
                        <w:rPr>
                          <w:sz w:val="16"/>
                        </w:rPr>
                        <w:tab/>
                      </w:r>
                      <w:r>
                        <w:rPr>
                          <w:spacing w:val="-10"/>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1071104">
                <wp:simplePos x="0" y="0"/>
                <wp:positionH relativeFrom="page">
                  <wp:posOffset>3127244</wp:posOffset>
                </wp:positionH>
                <wp:positionV relativeFrom="paragraph">
                  <wp:posOffset>-85582</wp:posOffset>
                </wp:positionV>
                <wp:extent cx="383540" cy="113664"/>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383540" cy="113664"/>
                        </a:xfrm>
                        <a:prstGeom prst="rect">
                          <a:avLst/>
                        </a:prstGeom>
                      </wps:spPr>
                      <wps:txbx>
                        <w:txbxContent>
                          <w:p>
                            <w:pPr>
                              <w:tabs>
                                <w:tab w:pos="523" w:val="left" w:leader="none"/>
                              </w:tabs>
                              <w:spacing w:line="178" w:lineRule="exact" w:before="0"/>
                              <w:ind w:left="0" w:right="0" w:firstLine="0"/>
                              <w:jc w:val="left"/>
                              <w:rPr>
                                <w:sz w:val="16"/>
                              </w:rPr>
                            </w:pPr>
                            <w:r>
                              <w:rPr>
                                <w:spacing w:val="-10"/>
                                <w:sz w:val="16"/>
                              </w:rPr>
                              <w:t>1</w:t>
                            </w:r>
                            <w:r>
                              <w:rPr>
                                <w:sz w:val="16"/>
                              </w:rPr>
                              <w:tab/>
                            </w:r>
                            <w:r>
                              <w:rPr>
                                <w:spacing w:val="-10"/>
                                <w:sz w:val="16"/>
                              </w:rPr>
                              <w:t>2</w:t>
                            </w:r>
                          </w:p>
                        </w:txbxContent>
                      </wps:txbx>
                      <wps:bodyPr wrap="square" lIns="0" tIns="0" rIns="0" bIns="0" rtlCol="0">
                        <a:noAutofit/>
                      </wps:bodyPr>
                    </wps:wsp>
                  </a:graphicData>
                </a:graphic>
              </wp:anchor>
            </w:drawing>
          </mc:Choice>
          <mc:Fallback>
            <w:pict>
              <v:shape style="position:absolute;margin-left:246.239731pt;margin-top:-6.738765pt;width:30.2pt;height:8.950pt;mso-position-horizontal-relative:page;mso-position-vertical-relative:paragraph;z-index:-22245376" type="#_x0000_t202" id="docshape260" filled="false" stroked="false">
                <v:textbox inset="0,0,0,0">
                  <w:txbxContent>
                    <w:p>
                      <w:pPr>
                        <w:tabs>
                          <w:tab w:pos="523" w:val="left" w:leader="none"/>
                        </w:tabs>
                        <w:spacing w:line="178" w:lineRule="exact" w:before="0"/>
                        <w:ind w:left="0" w:right="0" w:firstLine="0"/>
                        <w:jc w:val="left"/>
                        <w:rPr>
                          <w:sz w:val="16"/>
                        </w:rPr>
                      </w:pPr>
                      <w:r>
                        <w:rPr>
                          <w:spacing w:val="-10"/>
                          <w:sz w:val="16"/>
                        </w:rPr>
                        <w:t>1</w:t>
                      </w:r>
                      <w:r>
                        <w:rPr>
                          <w:sz w:val="16"/>
                        </w:rPr>
                        <w:tab/>
                      </w:r>
                      <w:r>
                        <w:rPr>
                          <w:spacing w:val="-10"/>
                          <w:sz w:val="16"/>
                        </w:rPr>
                        <w:t>2</w:t>
                      </w:r>
                    </w:p>
                  </w:txbxContent>
                </v:textbox>
                <w10:wrap type="none"/>
              </v:shape>
            </w:pict>
          </mc:Fallback>
        </mc:AlternateContent>
      </w:r>
      <w:r>
        <w:rPr/>
        <mc:AlternateContent>
          <mc:Choice Requires="wps">
            <w:drawing>
              <wp:anchor distT="0" distB="0" distL="0" distR="0" allowOverlap="1" layoutInCell="1" locked="0" behindDoc="0" simplePos="0" relativeHeight="15888384">
                <wp:simplePos x="0" y="0"/>
                <wp:positionH relativeFrom="page">
                  <wp:posOffset>4190992</wp:posOffset>
                </wp:positionH>
                <wp:positionV relativeFrom="paragraph">
                  <wp:posOffset>-85220</wp:posOffset>
                </wp:positionV>
                <wp:extent cx="51435" cy="113030"/>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329.99942pt;margin-top:-6.710249pt;width:4.05pt;height:8.9pt;mso-position-horizontal-relative:page;mso-position-vertical-relative:paragraph;z-index:15888384" type="#_x0000_t202" id="docshape261"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mc:AlternateContent>
          <mc:Choice Requires="wps">
            <w:drawing>
              <wp:anchor distT="0" distB="0" distL="0" distR="0" allowOverlap="1" layoutInCell="1" locked="0" behindDoc="0" simplePos="0" relativeHeight="15888896">
                <wp:simplePos x="0" y="0"/>
                <wp:positionH relativeFrom="page">
                  <wp:posOffset>5340087</wp:posOffset>
                </wp:positionH>
                <wp:positionV relativeFrom="paragraph">
                  <wp:posOffset>-85220</wp:posOffset>
                </wp:positionV>
                <wp:extent cx="51435" cy="11303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420.47934pt;margin-top:-6.710249pt;width:4.05pt;height:8.9pt;mso-position-horizontal-relative:page;mso-position-vertical-relative:paragraph;z-index:15888896" type="#_x0000_t202" id="docshape262"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t>При распространении циркулярно поляризованных волн в продольно на- магниченном</w:t>
      </w:r>
      <w:r>
        <w:rPr>
          <w:spacing w:val="23"/>
        </w:rPr>
        <w:t> </w:t>
      </w:r>
      <w:r>
        <w:rPr/>
        <w:t>феррите</w:t>
      </w:r>
      <w:r>
        <w:rPr>
          <w:spacing w:val="22"/>
        </w:rPr>
        <w:t> </w:t>
      </w:r>
      <w:r>
        <w:rPr/>
        <w:t>аналогичным</w:t>
      </w:r>
      <w:r>
        <w:rPr>
          <w:spacing w:val="23"/>
        </w:rPr>
        <w:t> </w:t>
      </w:r>
      <w:r>
        <w:rPr/>
        <w:t>способом</w:t>
      </w:r>
      <w:r>
        <w:rPr>
          <w:spacing w:val="23"/>
        </w:rPr>
        <w:t> </w:t>
      </w:r>
      <w:r>
        <w:rPr/>
        <w:t>анализируется</w:t>
      </w:r>
      <w:r>
        <w:rPr>
          <w:spacing w:val="23"/>
        </w:rPr>
        <w:t> </w:t>
      </w:r>
      <w:r>
        <w:rPr/>
        <w:t>структура</w:t>
      </w:r>
      <w:r>
        <w:rPr>
          <w:spacing w:val="22"/>
        </w:rPr>
        <w:t> </w:t>
      </w:r>
      <w:r>
        <w:rPr/>
        <w:t>поля</w:t>
      </w:r>
      <w:r>
        <w:rPr>
          <w:spacing w:val="27"/>
        </w:rPr>
        <w:t> </w:t>
      </w:r>
      <w:r>
        <w:rPr>
          <w:spacing w:val="-10"/>
        </w:rPr>
        <w:t>в</w:t>
      </w:r>
    </w:p>
    <w:p>
      <w:pPr>
        <w:pStyle w:val="BodyText"/>
        <w:spacing w:line="315" w:lineRule="exact"/>
        <w:rPr>
          <w:i/>
          <w:sz w:val="16"/>
        </w:rPr>
      </w:pPr>
      <w:r>
        <w:rPr/>
        <mc:AlternateContent>
          <mc:Choice Requires="wps">
            <w:drawing>
              <wp:anchor distT="0" distB="0" distL="0" distR="0" allowOverlap="1" layoutInCell="1" locked="0" behindDoc="1" simplePos="0" relativeHeight="481073152">
                <wp:simplePos x="0" y="0"/>
                <wp:positionH relativeFrom="page">
                  <wp:posOffset>4434840</wp:posOffset>
                </wp:positionH>
                <wp:positionV relativeFrom="paragraph">
                  <wp:posOffset>261127</wp:posOffset>
                </wp:positionV>
                <wp:extent cx="59690" cy="177800"/>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59690"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349.200012pt;margin-top:20.561235pt;width:4.7pt;height:14pt;mso-position-horizontal-relative:page;mso-position-vertical-relative:paragraph;z-index:-22243328" type="#_x0000_t202" id="docshape263"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81856">
                <wp:simplePos x="0" y="0"/>
                <wp:positionH relativeFrom="page">
                  <wp:posOffset>4879847</wp:posOffset>
                </wp:positionH>
                <wp:positionV relativeFrom="paragraph">
                  <wp:posOffset>261127</wp:posOffset>
                </wp:positionV>
                <wp:extent cx="276225" cy="20066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276225" cy="200660"/>
                        </a:xfrm>
                        <a:prstGeom prst="rect">
                          <a:avLst/>
                        </a:prstGeom>
                      </wps:spPr>
                      <wps:txbx>
                        <w:txbxContent>
                          <w:p>
                            <w:pPr>
                              <w:spacing w:line="312" w:lineRule="exact" w:before="0"/>
                              <w:ind w:left="0" w:right="0" w:firstLine="0"/>
                              <w:jc w:val="left"/>
                              <w:rPr>
                                <w:rFonts w:ascii="DejaVu Sans" w:hAnsi="DejaVu Sans"/>
                                <w:sz w:val="28"/>
                              </w:rPr>
                            </w:pPr>
                            <w:r>
                              <w:rPr>
                                <w:w w:val="95"/>
                                <w:position w:val="-2"/>
                                <w:sz w:val="28"/>
                              </w:rPr>
                              <w:t>~</w:t>
                            </w:r>
                            <w:r>
                              <w:rPr>
                                <w:spacing w:val="90"/>
                                <w:w w:val="150"/>
                                <w:position w:val="-2"/>
                                <w:sz w:val="28"/>
                              </w:rPr>
                              <w:t> </w:t>
                            </w:r>
                            <w:r>
                              <w:rPr>
                                <w:rFonts w:ascii="DejaVu Sans" w:hAnsi="DejaVu Sans"/>
                                <w:spacing w:val="-27"/>
                                <w:w w:val="80"/>
                                <w:sz w:val="28"/>
                              </w:rPr>
                              <w:t>˙</w:t>
                            </w:r>
                          </w:p>
                        </w:txbxContent>
                      </wps:txbx>
                      <wps:bodyPr wrap="square" lIns="0" tIns="0" rIns="0" bIns="0" rtlCol="0">
                        <a:noAutofit/>
                      </wps:bodyPr>
                    </wps:wsp>
                  </a:graphicData>
                </a:graphic>
              </wp:anchor>
            </w:drawing>
          </mc:Choice>
          <mc:Fallback>
            <w:pict>
              <v:shape style="position:absolute;margin-left:384.23999pt;margin-top:20.561235pt;width:21.75pt;height:15.8pt;mso-position-horizontal-relative:page;mso-position-vertical-relative:paragraph;z-index:-22234624" type="#_x0000_t202" id="docshape264" filled="false" stroked="false">
                <v:textbox inset="0,0,0,0">
                  <w:txbxContent>
                    <w:p>
                      <w:pPr>
                        <w:spacing w:line="312" w:lineRule="exact" w:before="0"/>
                        <w:ind w:left="0" w:right="0" w:firstLine="0"/>
                        <w:jc w:val="left"/>
                        <w:rPr>
                          <w:rFonts w:ascii="DejaVu Sans" w:hAnsi="DejaVu Sans"/>
                          <w:sz w:val="28"/>
                        </w:rPr>
                      </w:pPr>
                      <w:r>
                        <w:rPr>
                          <w:w w:val="95"/>
                          <w:position w:val="-2"/>
                          <w:sz w:val="28"/>
                        </w:rPr>
                        <w:t>~</w:t>
                      </w:r>
                      <w:r>
                        <w:rPr>
                          <w:spacing w:val="90"/>
                          <w:w w:val="150"/>
                          <w:position w:val="-2"/>
                          <w:sz w:val="28"/>
                        </w:rPr>
                        <w:t> </w:t>
                      </w:r>
                      <w:r>
                        <w:rPr>
                          <w:rFonts w:ascii="DejaVu Sans" w:hAnsi="DejaVu Sans"/>
                          <w:spacing w:val="-27"/>
                          <w:w w:val="80"/>
                          <w:sz w:val="28"/>
                        </w:rPr>
                        <w:t>˙</w:t>
                      </w:r>
                    </w:p>
                  </w:txbxContent>
                </v:textbox>
                <w10:wrap type="none"/>
              </v:shape>
            </w:pict>
          </mc:Fallback>
        </mc:AlternateContent>
      </w:r>
      <w:r>
        <w:rPr/>
        <w:t>анизотропной</w:t>
      </w:r>
      <w:r>
        <w:rPr>
          <w:spacing w:val="62"/>
        </w:rPr>
        <w:t> </w:t>
      </w:r>
      <w:r>
        <w:rPr/>
        <w:t>среде</w:t>
      </w:r>
      <w:r>
        <w:rPr>
          <w:spacing w:val="66"/>
        </w:rPr>
        <w:t> </w:t>
      </w:r>
      <w:r>
        <w:rPr/>
        <w:t>с</w:t>
      </w:r>
      <w:r>
        <w:rPr>
          <w:spacing w:val="66"/>
        </w:rPr>
        <w:t> </w:t>
      </w:r>
      <w:r>
        <w:rPr/>
        <w:t>помощью</w:t>
      </w:r>
      <w:r>
        <w:rPr>
          <w:spacing w:val="63"/>
        </w:rPr>
        <w:t> </w:t>
      </w:r>
      <w:r>
        <w:rPr/>
        <w:t>выражений</w:t>
      </w:r>
      <w:r>
        <w:rPr>
          <w:spacing w:val="65"/>
        </w:rPr>
        <w:t> </w:t>
      </w:r>
      <w:r>
        <w:rPr/>
        <w:t>(1.45),</w:t>
      </w:r>
      <w:r>
        <w:rPr>
          <w:spacing w:val="67"/>
        </w:rPr>
        <w:t> </w:t>
      </w:r>
      <w:r>
        <w:rPr/>
        <w:t>(1.46),</w:t>
      </w:r>
      <w:r>
        <w:rPr>
          <w:spacing w:val="67"/>
        </w:rPr>
        <w:t> </w:t>
      </w:r>
      <w:r>
        <w:rPr/>
        <w:t>составляющих</w:t>
      </w:r>
      <w:r>
        <w:rPr>
          <w:spacing w:val="66"/>
          <w:w w:val="150"/>
        </w:rPr>
        <w:t> </w:t>
      </w:r>
      <w:r>
        <w:rPr>
          <w:rFonts w:ascii="Verdana" w:hAnsi="Verdana"/>
          <w:i/>
          <w:spacing w:val="-5"/>
          <w:sz w:val="29"/>
        </w:rPr>
        <w:t>μ</w:t>
      </w:r>
      <w:r>
        <w:rPr>
          <w:i/>
          <w:spacing w:val="-5"/>
          <w:position w:val="-6"/>
          <w:sz w:val="16"/>
        </w:rPr>
        <w:t>i</w:t>
      </w:r>
    </w:p>
    <w:p>
      <w:pPr>
        <w:spacing w:after="0" w:line="315" w:lineRule="exact"/>
        <w:rPr>
          <w:sz w:val="16"/>
        </w:rPr>
        <w:sectPr>
          <w:type w:val="continuous"/>
          <w:pgSz w:w="11900" w:h="16840"/>
          <w:pgMar w:top="1060" w:bottom="280" w:left="680" w:right="960"/>
        </w:sectPr>
      </w:pPr>
    </w:p>
    <w:p>
      <w:pPr>
        <w:pStyle w:val="BodyText"/>
        <w:spacing w:before="195"/>
      </w:pPr>
      <w:r>
        <w:rPr>
          <w:spacing w:val="-4"/>
        </w:rPr>
        <w:t>тензора</w:t>
      </w:r>
    </w:p>
    <w:p>
      <w:pPr>
        <w:pStyle w:val="BodyText"/>
        <w:tabs>
          <w:tab w:pos="522" w:val="left" w:leader="none"/>
        </w:tabs>
        <w:spacing w:before="85"/>
        <w:ind w:left="109"/>
      </w:pPr>
      <w:r>
        <w:rPr/>
        <w:br w:type="column"/>
      </w:r>
      <w:r>
        <w:rPr>
          <w:rFonts w:ascii="Verdana" w:hAnsi="Verdana"/>
          <w:i/>
          <w:spacing w:val="-133"/>
          <w:w w:val="93"/>
          <w:sz w:val="29"/>
        </w:rPr>
        <w:t>μ</w:t>
      </w:r>
      <w:r>
        <w:rPr>
          <w:spacing w:val="-5"/>
          <w:w w:val="106"/>
          <w:position w:val="11"/>
        </w:rPr>
        <w:t>~</w:t>
      </w:r>
      <w:r>
        <w:rPr>
          <w:position w:val="11"/>
        </w:rPr>
        <w:tab/>
      </w:r>
      <w:r>
        <w:rPr/>
        <w:t>(1.44)</w:t>
      </w:r>
      <w:r>
        <w:rPr>
          <w:spacing w:val="28"/>
        </w:rPr>
        <w:t> </w:t>
      </w:r>
      <w:r>
        <w:rPr/>
        <w:t>и</w:t>
      </w:r>
      <w:r>
        <w:rPr>
          <w:spacing w:val="32"/>
        </w:rPr>
        <w:t> </w:t>
      </w:r>
      <w:r>
        <w:rPr/>
        <w:t>материального</w:t>
      </w:r>
      <w:r>
        <w:rPr>
          <w:spacing w:val="37"/>
        </w:rPr>
        <w:t> </w:t>
      </w:r>
      <w:r>
        <w:rPr>
          <w:spacing w:val="-2"/>
        </w:rPr>
        <w:t>уравнения</w:t>
      </w:r>
    </w:p>
    <w:p>
      <w:pPr>
        <w:spacing w:line="226" w:lineRule="exact" w:before="0"/>
        <w:ind w:left="163" w:right="0" w:firstLine="0"/>
        <w:jc w:val="left"/>
        <w:rPr>
          <w:rFonts w:ascii="DejaVu Sans" w:hAnsi="DejaVu Sans"/>
          <w:sz w:val="28"/>
        </w:rPr>
      </w:pPr>
      <w:r>
        <w:rPr/>
        <w:br w:type="column"/>
      </w:r>
      <w:r>
        <w:rPr>
          <w:rFonts w:ascii="DejaVu Sans" w:hAnsi="DejaVu Sans"/>
          <w:spacing w:val="-111"/>
          <w:w w:val="60"/>
          <w:sz w:val="28"/>
        </w:rPr>
        <w:t>→</w:t>
      </w:r>
    </w:p>
    <w:p>
      <w:pPr>
        <w:spacing w:line="335" w:lineRule="exact" w:before="0"/>
        <w:ind w:left="115" w:right="0" w:firstLine="0"/>
        <w:jc w:val="left"/>
        <w:rPr>
          <w:sz w:val="16"/>
        </w:rPr>
      </w:pPr>
      <w:r>
        <w:rPr>
          <w:i/>
          <w:sz w:val="28"/>
        </w:rPr>
        <w:t>B</w:t>
      </w:r>
      <w:r>
        <w:rPr>
          <w:i/>
          <w:spacing w:val="-3"/>
          <w:sz w:val="28"/>
        </w:rPr>
        <w:t> </w:t>
      </w:r>
      <w:r>
        <w:rPr>
          <w:rFonts w:ascii="Symbol" w:hAnsi="Symbol"/>
          <w:sz w:val="28"/>
        </w:rPr>
        <w:t></w:t>
      </w:r>
      <w:r>
        <w:rPr>
          <w:spacing w:val="-10"/>
          <w:sz w:val="28"/>
        </w:rPr>
        <w:t> </w:t>
      </w:r>
      <w:r>
        <w:rPr>
          <w:rFonts w:ascii="Verdana" w:hAnsi="Verdana"/>
          <w:i/>
          <w:spacing w:val="-8"/>
          <w:sz w:val="29"/>
        </w:rPr>
        <w:t>μ</w:t>
      </w:r>
      <w:r>
        <w:rPr>
          <w:spacing w:val="-8"/>
          <w:position w:val="-6"/>
          <w:sz w:val="16"/>
        </w:rPr>
        <w:t>0</w:t>
      </w:r>
    </w:p>
    <w:p>
      <w:pPr>
        <w:spacing w:line="226" w:lineRule="exact" w:before="0"/>
        <w:ind w:left="360" w:right="0" w:firstLine="0"/>
        <w:jc w:val="left"/>
        <w:rPr>
          <w:rFonts w:ascii="DejaVu Sans" w:hAnsi="DejaVu Sans"/>
          <w:sz w:val="28"/>
        </w:rPr>
      </w:pPr>
      <w:r>
        <w:rPr/>
        <w:br w:type="column"/>
      </w:r>
      <w:r>
        <w:rPr>
          <w:rFonts w:ascii="DejaVu Sans" w:hAnsi="DejaVu Sans"/>
          <w:spacing w:val="-116"/>
          <w:w w:val="60"/>
          <w:sz w:val="28"/>
        </w:rPr>
        <w:t>→</w:t>
      </w:r>
    </w:p>
    <w:p>
      <w:pPr>
        <w:spacing w:line="335" w:lineRule="exact" w:before="0"/>
        <w:ind w:left="0" w:right="0" w:firstLine="0"/>
        <w:jc w:val="left"/>
        <w:rPr>
          <w:sz w:val="28"/>
        </w:rPr>
      </w:pPr>
      <w:r>
        <w:rPr>
          <w:rFonts w:ascii="Verdana" w:hAnsi="Verdana"/>
          <w:i/>
          <w:sz w:val="29"/>
        </w:rPr>
        <w:t>μ</w:t>
      </w:r>
      <w:r>
        <w:rPr>
          <w:rFonts w:ascii="Verdana" w:hAnsi="Verdana"/>
          <w:i/>
          <w:spacing w:val="-77"/>
          <w:sz w:val="29"/>
        </w:rPr>
        <w:t> </w:t>
      </w:r>
      <w:r>
        <w:rPr>
          <w:i/>
          <w:position w:val="-6"/>
          <w:sz w:val="16"/>
        </w:rPr>
        <w:t>z</w:t>
      </w:r>
      <w:r>
        <w:rPr>
          <w:i/>
          <w:spacing w:val="-10"/>
          <w:position w:val="-6"/>
          <w:sz w:val="16"/>
        </w:rPr>
        <w:t> </w:t>
      </w:r>
      <w:r>
        <w:rPr>
          <w:i/>
          <w:sz w:val="28"/>
        </w:rPr>
        <w:t>H</w:t>
      </w:r>
      <w:r>
        <w:rPr>
          <w:i/>
          <w:spacing w:val="-3"/>
          <w:sz w:val="28"/>
        </w:rPr>
        <w:t> </w:t>
      </w:r>
      <w:r>
        <w:rPr>
          <w:sz w:val="28"/>
        </w:rPr>
        <w:t>.</w:t>
      </w:r>
      <w:r>
        <w:rPr>
          <w:spacing w:val="33"/>
          <w:sz w:val="28"/>
        </w:rPr>
        <w:t> </w:t>
      </w:r>
      <w:r>
        <w:rPr>
          <w:sz w:val="28"/>
        </w:rPr>
        <w:t>В</w:t>
      </w:r>
      <w:r>
        <w:rPr>
          <w:spacing w:val="28"/>
          <w:sz w:val="28"/>
        </w:rPr>
        <w:t> </w:t>
      </w:r>
      <w:r>
        <w:rPr>
          <w:sz w:val="28"/>
        </w:rPr>
        <w:t>этом</w:t>
      </w:r>
      <w:r>
        <w:rPr>
          <w:spacing w:val="31"/>
          <w:sz w:val="28"/>
        </w:rPr>
        <w:t> </w:t>
      </w:r>
      <w:r>
        <w:rPr>
          <w:sz w:val="28"/>
        </w:rPr>
        <w:t>случае</w:t>
      </w:r>
      <w:r>
        <w:rPr>
          <w:spacing w:val="32"/>
          <w:sz w:val="28"/>
        </w:rPr>
        <w:t> </w:t>
      </w:r>
      <w:r>
        <w:rPr>
          <w:spacing w:val="-4"/>
          <w:sz w:val="28"/>
        </w:rPr>
        <w:t>маг-</w:t>
      </w:r>
    </w:p>
    <w:p>
      <w:pPr>
        <w:spacing w:after="0" w:line="335" w:lineRule="exact"/>
        <w:jc w:val="left"/>
        <w:rPr>
          <w:sz w:val="28"/>
        </w:rPr>
        <w:sectPr>
          <w:type w:val="continuous"/>
          <w:pgSz w:w="11900" w:h="16840"/>
          <w:pgMar w:top="1060" w:bottom="280" w:left="680" w:right="960"/>
          <w:cols w:num="4" w:equalWidth="0">
            <w:col w:w="1359" w:space="40"/>
            <w:col w:w="4688" w:space="39"/>
            <w:col w:w="829" w:space="21"/>
            <w:col w:w="3284"/>
          </w:cols>
        </w:sectPr>
      </w:pPr>
    </w:p>
    <w:p>
      <w:pPr>
        <w:pStyle w:val="BodyText"/>
        <w:spacing w:before="8"/>
        <w:ind w:right="170"/>
      </w:pPr>
      <w:r>
        <w:rPr/>
        <mc:AlternateContent>
          <mc:Choice Requires="wps">
            <w:drawing>
              <wp:anchor distT="0" distB="0" distL="0" distR="0" allowOverlap="1" layoutInCell="1" locked="0" behindDoc="1" simplePos="0" relativeHeight="481072640">
                <wp:simplePos x="0" y="0"/>
                <wp:positionH relativeFrom="page">
                  <wp:posOffset>1508759</wp:posOffset>
                </wp:positionH>
                <wp:positionV relativeFrom="paragraph">
                  <wp:posOffset>-111051</wp:posOffset>
                </wp:positionV>
                <wp:extent cx="40005" cy="112395"/>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40005" cy="112395"/>
                        </a:xfrm>
                        <a:prstGeom prst="rect">
                          <a:avLst/>
                        </a:prstGeom>
                      </wps:spPr>
                      <wps:txbx>
                        <w:txbxContent>
                          <w:p>
                            <w:pPr>
                              <w:spacing w:line="177" w:lineRule="exact" w:before="0"/>
                              <w:ind w:left="0" w:right="0" w:firstLine="0"/>
                              <w:jc w:val="left"/>
                              <w:rPr>
                                <w:i/>
                                <w:sz w:val="16"/>
                              </w:rPr>
                            </w:pPr>
                            <w:r>
                              <w:rPr>
                                <w:i/>
                                <w:spacing w:val="-10"/>
                                <w:sz w:val="16"/>
                              </w:rPr>
                              <w:t>z</w:t>
                            </w:r>
                          </w:p>
                        </w:txbxContent>
                      </wps:txbx>
                      <wps:bodyPr wrap="square" lIns="0" tIns="0" rIns="0" bIns="0" rtlCol="0">
                        <a:noAutofit/>
                      </wps:bodyPr>
                    </wps:wsp>
                  </a:graphicData>
                </a:graphic>
              </wp:anchor>
            </w:drawing>
          </mc:Choice>
          <mc:Fallback>
            <w:pict>
              <v:shape style="position:absolute;margin-left:118.799973pt;margin-top:-8.744235pt;width:3.15pt;height:8.85pt;mso-position-horizontal-relative:page;mso-position-vertical-relative:paragraph;z-index:-22243840" type="#_x0000_t202" id="docshape265" filled="false" stroked="false">
                <v:textbox inset="0,0,0,0">
                  <w:txbxContent>
                    <w:p>
                      <w:pPr>
                        <w:spacing w:line="177" w:lineRule="exact" w:before="0"/>
                        <w:ind w:left="0" w:right="0" w:firstLine="0"/>
                        <w:jc w:val="left"/>
                        <w:rPr>
                          <w:i/>
                          <w:sz w:val="16"/>
                        </w:rPr>
                      </w:pPr>
                      <w:r>
                        <w:rPr>
                          <w:i/>
                          <w:spacing w:val="-10"/>
                          <w:sz w:val="16"/>
                        </w:rPr>
                        <w:t>z</w:t>
                      </w:r>
                    </w:p>
                  </w:txbxContent>
                </v:textbox>
                <w10:wrap type="none"/>
              </v:shape>
            </w:pict>
          </mc:Fallback>
        </mc:AlternateContent>
      </w:r>
      <w:r>
        <w:rPr/>
        <w:t>нитная и электрическая индукции для право- и левополяризованных волн име- ют вид:</w:t>
      </w:r>
    </w:p>
    <w:p>
      <w:pPr>
        <w:pStyle w:val="BodyText"/>
        <w:spacing w:before="5"/>
        <w:ind w:left="0"/>
        <w:rPr>
          <w:sz w:val="11"/>
        </w:rPr>
      </w:pPr>
    </w:p>
    <w:p>
      <w:pPr>
        <w:spacing w:after="0"/>
        <w:rPr>
          <w:sz w:val="11"/>
        </w:rPr>
        <w:sectPr>
          <w:type w:val="continuous"/>
          <w:pgSz w:w="11900" w:h="16840"/>
          <w:pgMar w:top="1060" w:bottom="280" w:left="680" w:right="960"/>
        </w:sectPr>
      </w:pPr>
    </w:p>
    <w:p>
      <w:pPr>
        <w:spacing w:before="62"/>
        <w:ind w:left="0" w:right="0" w:firstLine="0"/>
        <w:jc w:val="right"/>
        <w:rPr>
          <w:sz w:val="16"/>
        </w:rPr>
      </w:pPr>
      <w:r>
        <w:rPr/>
        <mc:AlternateContent>
          <mc:Choice Requires="wps">
            <w:drawing>
              <wp:anchor distT="0" distB="0" distL="0" distR="0" allowOverlap="1" layoutInCell="1" locked="0" behindDoc="1" simplePos="0" relativeHeight="481073664">
                <wp:simplePos x="0" y="0"/>
                <wp:positionH relativeFrom="page">
                  <wp:posOffset>1490464</wp:posOffset>
                </wp:positionH>
                <wp:positionV relativeFrom="paragraph">
                  <wp:posOffset>195100</wp:posOffset>
                </wp:positionV>
                <wp:extent cx="108585" cy="197485"/>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08585" cy="197485"/>
                        </a:xfrm>
                        <a:prstGeom prst="rect">
                          <a:avLst/>
                        </a:prstGeom>
                      </wps:spPr>
                      <wps:txbx>
                        <w:txbxContent>
                          <w:p>
                            <w:pPr>
                              <w:spacing w:line="310" w:lineRule="exact" w:before="0"/>
                              <w:ind w:left="0" w:right="0" w:firstLine="0"/>
                              <w:jc w:val="left"/>
                              <w:rPr>
                                <w:i/>
                                <w:sz w:val="28"/>
                              </w:rPr>
                            </w:pPr>
                            <w:r>
                              <w:rPr>
                                <w:i/>
                                <w:spacing w:val="-12"/>
                                <w:sz w:val="28"/>
                              </w:rPr>
                              <w:t>B</w:t>
                            </w:r>
                          </w:p>
                        </w:txbxContent>
                      </wps:txbx>
                      <wps:bodyPr wrap="square" lIns="0" tIns="0" rIns="0" bIns="0" rtlCol="0">
                        <a:noAutofit/>
                      </wps:bodyPr>
                    </wps:wsp>
                  </a:graphicData>
                </a:graphic>
              </wp:anchor>
            </w:drawing>
          </mc:Choice>
          <mc:Fallback>
            <w:pict>
              <v:shape style="position:absolute;margin-left:117.35939pt;margin-top:15.362208pt;width:8.550pt;height:15.55pt;mso-position-horizontal-relative:page;mso-position-vertical-relative:paragraph;z-index:-22242816" type="#_x0000_t202" id="docshape266" filled="false" stroked="false">
                <v:textbox inset="0,0,0,0">
                  <w:txbxContent>
                    <w:p>
                      <w:pPr>
                        <w:spacing w:line="310" w:lineRule="exact" w:before="0"/>
                        <w:ind w:left="0" w:right="0" w:firstLine="0"/>
                        <w:jc w:val="left"/>
                        <w:rPr>
                          <w:i/>
                          <w:sz w:val="28"/>
                        </w:rPr>
                      </w:pPr>
                      <w:r>
                        <w:rPr>
                          <w:i/>
                          <w:spacing w:val="-12"/>
                          <w:sz w:val="28"/>
                        </w:rPr>
                        <w:t>B</w:t>
                      </w:r>
                    </w:p>
                  </w:txbxContent>
                </v:textbox>
                <w10:wrap type="none"/>
              </v:shape>
            </w:pict>
          </mc:Fallback>
        </mc:AlternateContent>
      </w:r>
      <w:r>
        <w:rPr>
          <w:rFonts w:ascii="DejaVu Sans" w:hAnsi="DejaVu Sans"/>
          <w:spacing w:val="-101"/>
          <w:w w:val="47"/>
          <w:position w:val="11"/>
          <w:sz w:val="28"/>
        </w:rPr>
        <w:t>→</w:t>
      </w:r>
      <w:r>
        <w:rPr>
          <w:rFonts w:ascii="DejaVu Sans" w:hAnsi="DejaVu Sans"/>
          <w:spacing w:val="36"/>
          <w:w w:val="65"/>
          <w:position w:val="1"/>
          <w:sz w:val="28"/>
        </w:rPr>
        <w:t>˙</w:t>
      </w:r>
      <w:r>
        <w:rPr>
          <w:w w:val="98"/>
          <w:sz w:val="16"/>
        </w:rPr>
        <w:t>(</w:t>
      </w:r>
      <w:r>
        <w:rPr>
          <w:spacing w:val="-11"/>
          <w:w w:val="70"/>
          <w:sz w:val="16"/>
        </w:rPr>
        <w:t> </w:t>
      </w:r>
      <w:r>
        <w:rPr>
          <w:rFonts w:ascii="Symbol" w:hAnsi="Symbol"/>
          <w:spacing w:val="-5"/>
          <w:w w:val="95"/>
          <w:sz w:val="16"/>
        </w:rPr>
        <w:t></w:t>
      </w:r>
      <w:r>
        <w:rPr>
          <w:spacing w:val="-5"/>
          <w:w w:val="95"/>
          <w:sz w:val="16"/>
        </w:rPr>
        <w:t>)</w:t>
      </w:r>
    </w:p>
    <w:p>
      <w:pPr>
        <w:pStyle w:val="BodyText"/>
        <w:ind w:left="0"/>
        <w:rPr>
          <w:sz w:val="16"/>
        </w:rPr>
      </w:pPr>
    </w:p>
    <w:p>
      <w:pPr>
        <w:pStyle w:val="BodyText"/>
        <w:spacing w:before="7"/>
        <w:ind w:left="0"/>
        <w:rPr>
          <w:sz w:val="16"/>
        </w:rPr>
      </w:pPr>
    </w:p>
    <w:p>
      <w:pPr>
        <w:spacing w:before="0"/>
        <w:ind w:left="0" w:right="0" w:firstLine="0"/>
        <w:jc w:val="right"/>
        <w:rPr>
          <w:sz w:val="16"/>
        </w:rPr>
      </w:pPr>
      <w:r>
        <w:rPr/>
        <mc:AlternateContent>
          <mc:Choice Requires="wps">
            <w:drawing>
              <wp:anchor distT="0" distB="0" distL="0" distR="0" allowOverlap="1" layoutInCell="1" locked="0" behindDoc="1" simplePos="0" relativeHeight="481074176">
                <wp:simplePos x="0" y="0"/>
                <wp:positionH relativeFrom="page">
                  <wp:posOffset>1490473</wp:posOffset>
                </wp:positionH>
                <wp:positionV relativeFrom="paragraph">
                  <wp:posOffset>156170</wp:posOffset>
                </wp:positionV>
                <wp:extent cx="108585" cy="197485"/>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108585" cy="197485"/>
                        </a:xfrm>
                        <a:prstGeom prst="rect">
                          <a:avLst/>
                        </a:prstGeom>
                      </wps:spPr>
                      <wps:txbx>
                        <w:txbxContent>
                          <w:p>
                            <w:pPr>
                              <w:spacing w:line="310" w:lineRule="exact" w:before="0"/>
                              <w:ind w:left="0" w:right="0" w:firstLine="0"/>
                              <w:jc w:val="left"/>
                              <w:rPr>
                                <w:i/>
                                <w:sz w:val="28"/>
                              </w:rPr>
                            </w:pPr>
                            <w:r>
                              <w:rPr>
                                <w:i/>
                                <w:spacing w:val="-12"/>
                                <w:sz w:val="28"/>
                              </w:rPr>
                              <w:t>B</w:t>
                            </w:r>
                          </w:p>
                        </w:txbxContent>
                      </wps:txbx>
                      <wps:bodyPr wrap="square" lIns="0" tIns="0" rIns="0" bIns="0" rtlCol="0">
                        <a:noAutofit/>
                      </wps:bodyPr>
                    </wps:wsp>
                  </a:graphicData>
                </a:graphic>
              </wp:anchor>
            </w:drawing>
          </mc:Choice>
          <mc:Fallback>
            <w:pict>
              <v:shape style="position:absolute;margin-left:117.360092pt;margin-top:12.296896pt;width:8.550pt;height:15.55pt;mso-position-horizontal-relative:page;mso-position-vertical-relative:paragraph;z-index:-22242304" type="#_x0000_t202" id="docshape267" filled="false" stroked="false">
                <v:textbox inset="0,0,0,0">
                  <w:txbxContent>
                    <w:p>
                      <w:pPr>
                        <w:spacing w:line="310" w:lineRule="exact" w:before="0"/>
                        <w:ind w:left="0" w:right="0" w:firstLine="0"/>
                        <w:jc w:val="left"/>
                        <w:rPr>
                          <w:i/>
                          <w:sz w:val="28"/>
                        </w:rPr>
                      </w:pPr>
                      <w:r>
                        <w:rPr>
                          <w:i/>
                          <w:spacing w:val="-12"/>
                          <w:sz w:val="28"/>
                        </w:rPr>
                        <w:t>B</w:t>
                      </w:r>
                    </w:p>
                  </w:txbxContent>
                </v:textbox>
                <w10:wrap type="none"/>
              </v:shape>
            </w:pict>
          </mc:Fallback>
        </mc:AlternateContent>
      </w:r>
      <w:r>
        <w:rPr>
          <w:rFonts w:ascii="DejaVu Sans" w:hAnsi="DejaVu Sans"/>
          <w:spacing w:val="-101"/>
          <w:w w:val="47"/>
          <w:position w:val="11"/>
          <w:sz w:val="28"/>
        </w:rPr>
        <w:t>→</w:t>
      </w:r>
      <w:r>
        <w:rPr>
          <w:rFonts w:ascii="DejaVu Sans" w:hAnsi="DejaVu Sans"/>
          <w:spacing w:val="36"/>
          <w:w w:val="65"/>
          <w:position w:val="1"/>
          <w:sz w:val="28"/>
        </w:rPr>
        <w:t>˙</w:t>
      </w:r>
      <w:r>
        <w:rPr>
          <w:w w:val="98"/>
          <w:sz w:val="16"/>
        </w:rPr>
        <w:t>(</w:t>
      </w:r>
      <w:r>
        <w:rPr>
          <w:spacing w:val="-11"/>
          <w:w w:val="70"/>
          <w:sz w:val="16"/>
        </w:rPr>
        <w:t> </w:t>
      </w:r>
      <w:r>
        <w:rPr>
          <w:rFonts w:ascii="Symbol" w:hAnsi="Symbol"/>
          <w:spacing w:val="-5"/>
          <w:w w:val="95"/>
          <w:sz w:val="16"/>
        </w:rPr>
        <w:t></w:t>
      </w:r>
      <w:r>
        <w:rPr>
          <w:spacing w:val="-5"/>
          <w:w w:val="95"/>
          <w:sz w:val="16"/>
        </w:rPr>
        <w:t>)</w:t>
      </w:r>
    </w:p>
    <w:p>
      <w:pPr>
        <w:spacing w:before="265"/>
        <w:ind w:left="55" w:right="0" w:firstLine="0"/>
        <w:jc w:val="left"/>
        <w:rPr>
          <w:rFonts w:ascii="Verdana" w:hAnsi="Verdana"/>
          <w:i/>
          <w:sz w:val="29"/>
        </w:rPr>
      </w:pPr>
      <w:r>
        <w:rPr/>
        <w:br w:type="column"/>
      </w:r>
      <w:r>
        <w:rPr>
          <w:rFonts w:ascii="Symbol" w:hAnsi="Symbol"/>
          <w:w w:val="90"/>
          <w:sz w:val="28"/>
        </w:rPr>
        <w:t></w:t>
      </w:r>
      <w:r>
        <w:rPr>
          <w:spacing w:val="14"/>
          <w:sz w:val="28"/>
        </w:rPr>
        <w:t> </w:t>
      </w:r>
      <w:r>
        <w:rPr>
          <w:w w:val="90"/>
          <w:sz w:val="28"/>
        </w:rPr>
        <w:t>0,5</w:t>
      </w:r>
      <w:r>
        <w:rPr>
          <w:rFonts w:ascii="Verdana" w:hAnsi="Verdana"/>
          <w:i/>
          <w:w w:val="90"/>
          <w:sz w:val="29"/>
        </w:rPr>
        <w:t>μ</w:t>
      </w:r>
      <w:r>
        <w:rPr>
          <w:w w:val="90"/>
          <w:sz w:val="29"/>
          <w:vertAlign w:val="subscript"/>
        </w:rPr>
        <w:t>0</w:t>
      </w:r>
      <w:r>
        <w:rPr>
          <w:spacing w:val="-27"/>
          <w:w w:val="90"/>
          <w:sz w:val="29"/>
          <w:vertAlign w:val="baseline"/>
        </w:rPr>
        <w:t> </w:t>
      </w:r>
      <w:r>
        <w:rPr>
          <w:rFonts w:ascii="Verdana" w:hAnsi="Verdana"/>
          <w:i/>
          <w:spacing w:val="-10"/>
          <w:w w:val="90"/>
          <w:sz w:val="29"/>
          <w:vertAlign w:val="baseline"/>
        </w:rPr>
        <w:t>μ</w:t>
      </w:r>
    </w:p>
    <w:p>
      <w:pPr>
        <w:pStyle w:val="BodyText"/>
        <w:spacing w:before="107"/>
        <w:ind w:left="0"/>
        <w:rPr>
          <w:rFonts w:ascii="Verdana"/>
          <w:i/>
        </w:rPr>
      </w:pPr>
    </w:p>
    <w:p>
      <w:pPr>
        <w:spacing w:before="0"/>
        <w:ind w:left="55" w:right="0" w:firstLine="0"/>
        <w:jc w:val="left"/>
        <w:rPr>
          <w:rFonts w:ascii="Verdana" w:hAnsi="Verdana"/>
          <w:i/>
          <w:sz w:val="29"/>
        </w:rPr>
      </w:pPr>
      <w:r>
        <w:rPr>
          <w:rFonts w:ascii="Symbol" w:hAnsi="Symbol"/>
          <w:sz w:val="28"/>
        </w:rPr>
        <w:t></w:t>
      </w:r>
      <w:r>
        <w:rPr>
          <w:spacing w:val="-15"/>
          <w:sz w:val="28"/>
        </w:rPr>
        <w:t> </w:t>
      </w:r>
      <w:r>
        <w:rPr>
          <w:spacing w:val="-8"/>
          <w:sz w:val="28"/>
        </w:rPr>
        <w:t>0,5</w:t>
      </w:r>
      <w:r>
        <w:rPr>
          <w:rFonts w:ascii="Verdana" w:hAnsi="Verdana"/>
          <w:i/>
          <w:spacing w:val="-8"/>
          <w:sz w:val="29"/>
        </w:rPr>
        <w:t>μ</w:t>
      </w:r>
      <w:r>
        <w:rPr>
          <w:spacing w:val="-8"/>
          <w:sz w:val="29"/>
          <w:vertAlign w:val="subscript"/>
        </w:rPr>
        <w:t>0</w:t>
      </w:r>
      <w:r>
        <w:rPr>
          <w:rFonts w:ascii="Verdana" w:hAnsi="Verdana"/>
          <w:i/>
          <w:spacing w:val="-8"/>
          <w:sz w:val="29"/>
          <w:vertAlign w:val="baseline"/>
        </w:rPr>
        <w:t>μ</w:t>
      </w:r>
    </w:p>
    <w:p>
      <w:pPr>
        <w:spacing w:line="240" w:lineRule="auto" w:before="76"/>
        <w:rPr>
          <w:rFonts w:ascii="Verdana"/>
          <w:i/>
          <w:sz w:val="16"/>
        </w:rPr>
      </w:pPr>
      <w:r>
        <w:rPr/>
        <w:br w:type="column"/>
      </w:r>
      <w:r>
        <w:rPr>
          <w:rFonts w:ascii="Verdana"/>
          <w:i/>
          <w:sz w:val="16"/>
        </w:rPr>
      </w:r>
    </w:p>
    <w:p>
      <w:pPr>
        <w:spacing w:before="0"/>
        <w:ind w:left="4" w:right="0" w:firstLine="0"/>
        <w:jc w:val="left"/>
        <w:rPr>
          <w:sz w:val="16"/>
        </w:rPr>
      </w:pPr>
      <w:r>
        <w:rPr>
          <w:spacing w:val="-5"/>
          <w:sz w:val="16"/>
        </w:rPr>
        <w:t>(</w:t>
      </w:r>
      <w:r>
        <w:rPr>
          <w:rFonts w:ascii="Symbol" w:hAnsi="Symbol"/>
          <w:spacing w:val="-5"/>
          <w:sz w:val="16"/>
        </w:rPr>
        <w:t></w:t>
      </w:r>
      <w:r>
        <w:rPr>
          <w:spacing w:val="-5"/>
          <w:sz w:val="16"/>
        </w:rPr>
        <w:t>)</w:t>
      </w:r>
    </w:p>
    <w:p>
      <w:pPr>
        <w:pStyle w:val="BodyText"/>
        <w:ind w:left="0"/>
        <w:rPr>
          <w:sz w:val="16"/>
        </w:rPr>
      </w:pPr>
    </w:p>
    <w:p>
      <w:pPr>
        <w:pStyle w:val="BodyText"/>
        <w:ind w:left="0"/>
        <w:rPr>
          <w:sz w:val="16"/>
        </w:rPr>
      </w:pPr>
    </w:p>
    <w:p>
      <w:pPr>
        <w:pStyle w:val="BodyText"/>
        <w:spacing w:before="54"/>
        <w:ind w:left="0"/>
        <w:rPr>
          <w:sz w:val="16"/>
        </w:rPr>
      </w:pPr>
    </w:p>
    <w:p>
      <w:pPr>
        <w:spacing w:before="0"/>
        <w:ind w:left="0" w:right="0" w:firstLine="0"/>
        <w:jc w:val="left"/>
        <w:rPr>
          <w:sz w:val="16"/>
        </w:rPr>
      </w:pPr>
      <w:r>
        <w:rPr>
          <w:spacing w:val="-2"/>
          <w:sz w:val="16"/>
        </w:rPr>
        <w:t>(</w:t>
      </w:r>
      <w:r>
        <w:rPr>
          <w:spacing w:val="-26"/>
          <w:sz w:val="16"/>
        </w:rPr>
        <w:t> </w:t>
      </w:r>
      <w:r>
        <w:rPr>
          <w:rFonts w:ascii="Symbol" w:hAnsi="Symbol"/>
          <w:spacing w:val="-5"/>
          <w:sz w:val="16"/>
        </w:rPr>
        <w:t></w:t>
      </w:r>
      <w:r>
        <w:rPr>
          <w:spacing w:val="-5"/>
          <w:sz w:val="16"/>
        </w:rPr>
        <w:t>)</w:t>
      </w:r>
    </w:p>
    <w:p>
      <w:pPr>
        <w:spacing w:before="62"/>
        <w:ind w:left="65" w:right="0" w:firstLine="0"/>
        <w:jc w:val="left"/>
        <w:rPr>
          <w:sz w:val="16"/>
        </w:rPr>
      </w:pPr>
      <w:r>
        <w:rPr/>
        <w:br w:type="column"/>
      </w:r>
      <w:r>
        <w:rPr>
          <w:rFonts w:ascii="DejaVu Sans" w:hAnsi="DejaVu Sans"/>
          <w:spacing w:val="-106"/>
          <w:w w:val="51"/>
          <w:position w:val="11"/>
          <w:sz w:val="28"/>
        </w:rPr>
        <w:t>→</w:t>
      </w:r>
      <w:r>
        <w:rPr>
          <w:rFonts w:ascii="DejaVu Sans" w:hAnsi="DejaVu Sans"/>
          <w:w w:val="69"/>
          <w:position w:val="1"/>
          <w:sz w:val="28"/>
        </w:rPr>
        <w:t>˙</w:t>
      </w:r>
      <w:r>
        <w:rPr>
          <w:rFonts w:ascii="DejaVu Sans" w:hAnsi="DejaVu Sans"/>
          <w:spacing w:val="-12"/>
          <w:position w:val="1"/>
          <w:sz w:val="28"/>
        </w:rPr>
        <w:t> </w:t>
      </w:r>
      <w:r>
        <w:rPr>
          <w:w w:val="60"/>
          <w:sz w:val="16"/>
        </w:rPr>
        <w:t>(</w:t>
      </w:r>
      <w:r>
        <w:rPr>
          <w:spacing w:val="-10"/>
          <w:w w:val="60"/>
          <w:sz w:val="16"/>
        </w:rPr>
        <w:t> </w:t>
      </w:r>
      <w:r>
        <w:rPr>
          <w:rFonts w:ascii="Symbol" w:hAnsi="Symbol"/>
          <w:spacing w:val="-7"/>
          <w:w w:val="60"/>
          <w:sz w:val="16"/>
        </w:rPr>
        <w:t></w:t>
      </w:r>
      <w:r>
        <w:rPr>
          <w:spacing w:val="-7"/>
          <w:w w:val="60"/>
          <w:sz w:val="16"/>
        </w:rPr>
        <w:t>)</w:t>
      </w:r>
    </w:p>
    <w:p>
      <w:pPr>
        <w:pStyle w:val="BodyText"/>
        <w:ind w:left="0"/>
        <w:rPr>
          <w:sz w:val="16"/>
        </w:rPr>
      </w:pPr>
    </w:p>
    <w:p>
      <w:pPr>
        <w:pStyle w:val="BodyText"/>
        <w:spacing w:before="7"/>
        <w:ind w:left="0"/>
        <w:rPr>
          <w:sz w:val="16"/>
        </w:rPr>
      </w:pPr>
    </w:p>
    <w:p>
      <w:pPr>
        <w:spacing w:before="0"/>
        <w:ind w:left="60" w:right="0" w:firstLine="0"/>
        <w:jc w:val="left"/>
        <w:rPr>
          <w:sz w:val="16"/>
        </w:rPr>
      </w:pPr>
      <w:r>
        <w:rPr/>
        <mc:AlternateContent>
          <mc:Choice Requires="wps">
            <w:drawing>
              <wp:anchor distT="0" distB="0" distL="0" distR="0" allowOverlap="1" layoutInCell="1" locked="0" behindDoc="1" simplePos="0" relativeHeight="481074688">
                <wp:simplePos x="0" y="0"/>
                <wp:positionH relativeFrom="page">
                  <wp:posOffset>2627369</wp:posOffset>
                </wp:positionH>
                <wp:positionV relativeFrom="paragraph">
                  <wp:posOffset>-352845</wp:posOffset>
                </wp:positionV>
                <wp:extent cx="128905" cy="19748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128905" cy="197485"/>
                        </a:xfrm>
                        <a:prstGeom prst="rect">
                          <a:avLst/>
                        </a:prstGeom>
                      </wps:spPr>
                      <wps:txbx>
                        <w:txbxContent>
                          <w:p>
                            <w:pPr>
                              <w:spacing w:line="310" w:lineRule="exact" w:before="0"/>
                              <w:ind w:left="0" w:right="0" w:firstLine="0"/>
                              <w:jc w:val="left"/>
                              <w:rPr>
                                <w:i/>
                                <w:sz w:val="28"/>
                              </w:rPr>
                            </w:pPr>
                            <w:r>
                              <w:rPr>
                                <w:i/>
                                <w:spacing w:val="-10"/>
                                <w:sz w:val="28"/>
                              </w:rPr>
                              <w:t>H</w:t>
                            </w:r>
                          </w:p>
                        </w:txbxContent>
                      </wps:txbx>
                      <wps:bodyPr wrap="square" lIns="0" tIns="0" rIns="0" bIns="0" rtlCol="0">
                        <a:noAutofit/>
                      </wps:bodyPr>
                    </wps:wsp>
                  </a:graphicData>
                </a:graphic>
              </wp:anchor>
            </w:drawing>
          </mc:Choice>
          <mc:Fallback>
            <w:pict>
              <v:shape style="position:absolute;margin-left:206.879486pt;margin-top:-27.783104pt;width:10.15pt;height:15.55pt;mso-position-horizontal-relative:page;mso-position-vertical-relative:paragraph;z-index:-22241792" type="#_x0000_t202" id="docshape268" filled="false" stroked="false">
                <v:textbox inset="0,0,0,0">
                  <w:txbxContent>
                    <w:p>
                      <w:pPr>
                        <w:spacing w:line="310" w:lineRule="exact" w:before="0"/>
                        <w:ind w:left="0" w:right="0" w:firstLine="0"/>
                        <w:jc w:val="left"/>
                        <w:rPr>
                          <w:i/>
                          <w:sz w:val="28"/>
                        </w:rPr>
                      </w:pPr>
                      <w:r>
                        <w:rPr>
                          <w:i/>
                          <w:spacing w:val="-10"/>
                          <w:sz w:val="28"/>
                        </w:rPr>
                        <w:t>H</w:t>
                      </w:r>
                    </w:p>
                  </w:txbxContent>
                </v:textbox>
                <w10:wrap type="none"/>
              </v:shape>
            </w:pict>
          </mc:Fallback>
        </mc:AlternateContent>
      </w:r>
      <w:r>
        <w:rPr/>
        <mc:AlternateContent>
          <mc:Choice Requires="wps">
            <w:drawing>
              <wp:anchor distT="0" distB="0" distL="0" distR="0" allowOverlap="1" layoutInCell="1" locked="0" behindDoc="1" simplePos="0" relativeHeight="481075200">
                <wp:simplePos x="0" y="0"/>
                <wp:positionH relativeFrom="page">
                  <wp:posOffset>2624330</wp:posOffset>
                </wp:positionH>
                <wp:positionV relativeFrom="paragraph">
                  <wp:posOffset>156170</wp:posOffset>
                </wp:positionV>
                <wp:extent cx="128905" cy="197485"/>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128905" cy="197485"/>
                        </a:xfrm>
                        <a:prstGeom prst="rect">
                          <a:avLst/>
                        </a:prstGeom>
                      </wps:spPr>
                      <wps:txbx>
                        <w:txbxContent>
                          <w:p>
                            <w:pPr>
                              <w:spacing w:line="310" w:lineRule="exact" w:before="0"/>
                              <w:ind w:left="0" w:right="0" w:firstLine="0"/>
                              <w:jc w:val="left"/>
                              <w:rPr>
                                <w:i/>
                                <w:sz w:val="28"/>
                              </w:rPr>
                            </w:pPr>
                            <w:r>
                              <w:rPr>
                                <w:i/>
                                <w:spacing w:val="-10"/>
                                <w:sz w:val="28"/>
                              </w:rPr>
                              <w:t>H</w:t>
                            </w:r>
                          </w:p>
                        </w:txbxContent>
                      </wps:txbx>
                      <wps:bodyPr wrap="square" lIns="0" tIns="0" rIns="0" bIns="0" rtlCol="0">
                        <a:noAutofit/>
                      </wps:bodyPr>
                    </wps:wsp>
                  </a:graphicData>
                </a:graphic>
              </wp:anchor>
            </w:drawing>
          </mc:Choice>
          <mc:Fallback>
            <w:pict>
              <v:shape style="position:absolute;margin-left:206.640228pt;margin-top:12.296896pt;width:10.15pt;height:15.55pt;mso-position-horizontal-relative:page;mso-position-vertical-relative:paragraph;z-index:-22241280" type="#_x0000_t202" id="docshape269" filled="false" stroked="false">
                <v:textbox inset="0,0,0,0">
                  <w:txbxContent>
                    <w:p>
                      <w:pPr>
                        <w:spacing w:line="310" w:lineRule="exact" w:before="0"/>
                        <w:ind w:left="0" w:right="0" w:firstLine="0"/>
                        <w:jc w:val="left"/>
                        <w:rPr>
                          <w:i/>
                          <w:sz w:val="28"/>
                        </w:rPr>
                      </w:pPr>
                      <w:r>
                        <w:rPr>
                          <w:i/>
                          <w:spacing w:val="-10"/>
                          <w:sz w:val="28"/>
                        </w:rPr>
                        <w:t>H</w:t>
                      </w:r>
                    </w:p>
                  </w:txbxContent>
                </v:textbox>
                <w10:wrap type="none"/>
              </v:shape>
            </w:pict>
          </mc:Fallback>
        </mc:AlternateContent>
      </w:r>
      <w:r>
        <w:rPr>
          <w:rFonts w:ascii="DejaVu Sans" w:hAnsi="DejaVu Sans"/>
          <w:spacing w:val="-106"/>
          <w:w w:val="51"/>
          <w:position w:val="11"/>
          <w:sz w:val="28"/>
        </w:rPr>
        <w:t>→</w:t>
      </w:r>
      <w:r>
        <w:rPr>
          <w:rFonts w:ascii="DejaVu Sans" w:hAnsi="DejaVu Sans"/>
          <w:w w:val="69"/>
          <w:position w:val="1"/>
          <w:sz w:val="28"/>
        </w:rPr>
        <w:t>˙</w:t>
      </w:r>
      <w:r>
        <w:rPr>
          <w:rFonts w:ascii="DejaVu Sans" w:hAnsi="DejaVu Sans"/>
          <w:spacing w:val="-12"/>
          <w:position w:val="1"/>
          <w:sz w:val="28"/>
        </w:rPr>
        <w:t> </w:t>
      </w:r>
      <w:r>
        <w:rPr>
          <w:w w:val="60"/>
          <w:sz w:val="16"/>
        </w:rPr>
        <w:t>(</w:t>
      </w:r>
      <w:r>
        <w:rPr>
          <w:spacing w:val="-10"/>
          <w:w w:val="60"/>
          <w:sz w:val="16"/>
        </w:rPr>
        <w:t> </w:t>
      </w:r>
      <w:r>
        <w:rPr>
          <w:rFonts w:ascii="Symbol" w:hAnsi="Symbol"/>
          <w:spacing w:val="-7"/>
          <w:w w:val="60"/>
          <w:sz w:val="16"/>
        </w:rPr>
        <w:t></w:t>
      </w:r>
      <w:r>
        <w:rPr>
          <w:spacing w:val="-7"/>
          <w:w w:val="60"/>
          <w:sz w:val="16"/>
        </w:rPr>
        <w:t>)</w:t>
      </w:r>
    </w:p>
    <w:p>
      <w:pPr>
        <w:spacing w:before="275"/>
        <w:ind w:left="21" w:right="0" w:firstLine="0"/>
        <w:jc w:val="left"/>
        <w:rPr>
          <w:i/>
          <w:sz w:val="28"/>
        </w:rPr>
      </w:pPr>
      <w:r>
        <w:rPr/>
        <w:br w:type="column"/>
      </w:r>
      <w:r>
        <w:rPr>
          <w:sz w:val="28"/>
        </w:rPr>
        <w:t>exp(</w:t>
      </w:r>
      <w:r>
        <w:rPr>
          <w:rFonts w:ascii="Symbol" w:hAnsi="Symbol"/>
          <w:sz w:val="28"/>
        </w:rPr>
        <w:t></w:t>
      </w:r>
      <w:r>
        <w:rPr>
          <w:spacing w:val="-15"/>
          <w:sz w:val="28"/>
        </w:rPr>
        <w:t> </w:t>
      </w:r>
      <w:r>
        <w:rPr>
          <w:i/>
          <w:spacing w:val="-5"/>
          <w:sz w:val="28"/>
        </w:rPr>
        <w:t>jk</w:t>
      </w:r>
    </w:p>
    <w:p>
      <w:pPr>
        <w:pStyle w:val="BodyText"/>
        <w:spacing w:before="136"/>
        <w:ind w:left="0"/>
        <w:rPr>
          <w:i/>
        </w:rPr>
      </w:pPr>
    </w:p>
    <w:p>
      <w:pPr>
        <w:spacing w:before="1"/>
        <w:ind w:left="17" w:right="0" w:firstLine="0"/>
        <w:jc w:val="left"/>
        <w:rPr>
          <w:i/>
          <w:sz w:val="28"/>
        </w:rPr>
      </w:pPr>
      <w:r>
        <w:rPr>
          <w:sz w:val="28"/>
        </w:rPr>
        <w:t>exp(</w:t>
      </w:r>
      <w:r>
        <w:rPr>
          <w:rFonts w:ascii="Symbol" w:hAnsi="Symbol"/>
          <w:sz w:val="28"/>
        </w:rPr>
        <w:t></w:t>
      </w:r>
      <w:r>
        <w:rPr>
          <w:spacing w:val="-15"/>
          <w:sz w:val="28"/>
        </w:rPr>
        <w:t> </w:t>
      </w:r>
      <w:r>
        <w:rPr>
          <w:i/>
          <w:spacing w:val="-5"/>
          <w:sz w:val="28"/>
        </w:rPr>
        <w:t>jk</w:t>
      </w:r>
    </w:p>
    <w:p>
      <w:pPr>
        <w:spacing w:before="275"/>
        <w:ind w:left="4" w:right="0" w:firstLine="0"/>
        <w:jc w:val="left"/>
        <w:rPr>
          <w:sz w:val="28"/>
        </w:rPr>
      </w:pPr>
      <w:r>
        <w:rPr/>
        <w:br w:type="column"/>
      </w:r>
      <w:r>
        <w:rPr>
          <w:rFonts w:ascii="Symbol" w:hAnsi="Symbol"/>
          <w:spacing w:val="-2"/>
          <w:sz w:val="28"/>
          <w:vertAlign w:val="superscript"/>
        </w:rPr>
        <w:t></w:t>
      </w:r>
      <w:r>
        <w:rPr>
          <w:spacing w:val="-32"/>
          <w:sz w:val="28"/>
          <w:vertAlign w:val="baseline"/>
        </w:rPr>
        <w:t> </w:t>
      </w:r>
      <w:r>
        <w:rPr>
          <w:i/>
          <w:spacing w:val="-2"/>
          <w:sz w:val="28"/>
          <w:vertAlign w:val="baseline"/>
        </w:rPr>
        <w:t>z</w:t>
      </w:r>
      <w:r>
        <w:rPr>
          <w:spacing w:val="-2"/>
          <w:sz w:val="28"/>
          <w:vertAlign w:val="baseline"/>
        </w:rPr>
        <w:t>)</w:t>
      </w:r>
      <w:r>
        <w:rPr>
          <w:spacing w:val="-32"/>
          <w:sz w:val="28"/>
          <w:vertAlign w:val="baseline"/>
        </w:rPr>
        <w:t> </w:t>
      </w:r>
      <w:r>
        <w:rPr>
          <w:spacing w:val="-10"/>
          <w:sz w:val="28"/>
          <w:vertAlign w:val="baseline"/>
        </w:rPr>
        <w:t>;</w:t>
      </w:r>
    </w:p>
    <w:p>
      <w:pPr>
        <w:pStyle w:val="BodyText"/>
        <w:spacing w:before="136"/>
        <w:ind w:left="0"/>
      </w:pPr>
    </w:p>
    <w:p>
      <w:pPr>
        <w:pStyle w:val="BodyText"/>
        <w:spacing w:before="1"/>
        <w:ind w:left="0"/>
      </w:pPr>
      <w:r>
        <w:rPr>
          <w:rFonts w:ascii="Symbol" w:hAnsi="Symbol"/>
          <w:vertAlign w:val="superscript"/>
        </w:rPr>
        <w:t></w:t>
      </w:r>
      <w:r>
        <w:rPr>
          <w:spacing w:val="-38"/>
          <w:vertAlign w:val="baseline"/>
        </w:rPr>
        <w:t> </w:t>
      </w:r>
      <w:r>
        <w:rPr>
          <w:i/>
          <w:vertAlign w:val="baseline"/>
        </w:rPr>
        <w:t>z</w:t>
      </w:r>
      <w:r>
        <w:rPr>
          <w:vertAlign w:val="baseline"/>
        </w:rPr>
        <w:t>)</w:t>
      </w:r>
      <w:r>
        <w:rPr>
          <w:spacing w:val="-28"/>
          <w:vertAlign w:val="baseline"/>
        </w:rPr>
        <w:t> </w:t>
      </w:r>
      <w:r>
        <w:rPr>
          <w:spacing w:val="-10"/>
          <w:vertAlign w:val="baseline"/>
        </w:rPr>
        <w:t>;</w:t>
      </w:r>
    </w:p>
    <w:p>
      <w:pPr>
        <w:spacing w:before="62"/>
        <w:ind w:left="137" w:right="0" w:firstLine="0"/>
        <w:jc w:val="left"/>
        <w:rPr>
          <w:sz w:val="16"/>
        </w:rPr>
      </w:pPr>
      <w:r>
        <w:rPr/>
        <w:br w:type="column"/>
      </w:r>
      <w:r>
        <w:rPr>
          <w:rFonts w:ascii="DejaVu Sans" w:hAnsi="DejaVu Sans"/>
          <w:spacing w:val="-101"/>
          <w:w w:val="46"/>
          <w:position w:val="11"/>
          <w:sz w:val="28"/>
        </w:rPr>
        <w:t>→</w:t>
      </w:r>
      <w:r>
        <w:rPr>
          <w:rFonts w:ascii="DejaVu Sans" w:hAnsi="DejaVu Sans"/>
          <w:w w:val="64"/>
          <w:position w:val="1"/>
          <w:sz w:val="28"/>
        </w:rPr>
        <w:t>˙</w:t>
      </w:r>
      <w:r>
        <w:rPr>
          <w:rFonts w:ascii="DejaVu Sans" w:hAnsi="DejaVu Sans"/>
          <w:spacing w:val="-18"/>
          <w:w w:val="90"/>
          <w:position w:val="1"/>
          <w:sz w:val="28"/>
        </w:rPr>
        <w:t> </w:t>
      </w:r>
      <w:r>
        <w:rPr>
          <w:spacing w:val="-5"/>
          <w:w w:val="90"/>
          <w:sz w:val="16"/>
        </w:rPr>
        <w:t>(</w:t>
      </w:r>
      <w:r>
        <w:rPr>
          <w:rFonts w:ascii="Symbol" w:hAnsi="Symbol"/>
          <w:spacing w:val="-5"/>
          <w:w w:val="90"/>
          <w:sz w:val="16"/>
        </w:rPr>
        <w:t></w:t>
      </w:r>
      <w:r>
        <w:rPr>
          <w:spacing w:val="-5"/>
          <w:w w:val="90"/>
          <w:sz w:val="16"/>
        </w:rPr>
        <w:t>)</w:t>
      </w:r>
    </w:p>
    <w:p>
      <w:pPr>
        <w:pStyle w:val="BodyText"/>
        <w:ind w:left="0"/>
        <w:rPr>
          <w:sz w:val="16"/>
        </w:rPr>
      </w:pPr>
    </w:p>
    <w:p>
      <w:pPr>
        <w:pStyle w:val="BodyText"/>
        <w:spacing w:before="7"/>
        <w:ind w:left="0"/>
        <w:rPr>
          <w:sz w:val="16"/>
        </w:rPr>
      </w:pPr>
    </w:p>
    <w:p>
      <w:pPr>
        <w:spacing w:before="0"/>
        <w:ind w:left="137" w:right="0" w:firstLine="0"/>
        <w:jc w:val="left"/>
        <w:rPr>
          <w:sz w:val="16"/>
        </w:rPr>
      </w:pPr>
      <w:r>
        <w:rPr/>
        <mc:AlternateContent>
          <mc:Choice Requires="wps">
            <w:drawing>
              <wp:anchor distT="0" distB="0" distL="0" distR="0" allowOverlap="1" layoutInCell="1" locked="0" behindDoc="1" simplePos="0" relativeHeight="481075712">
                <wp:simplePos x="0" y="0"/>
                <wp:positionH relativeFrom="page">
                  <wp:posOffset>3934956</wp:posOffset>
                </wp:positionH>
                <wp:positionV relativeFrom="paragraph">
                  <wp:posOffset>-352845</wp:posOffset>
                </wp:positionV>
                <wp:extent cx="128905" cy="197485"/>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128905" cy="197485"/>
                        </a:xfrm>
                        <a:prstGeom prst="rect">
                          <a:avLst/>
                        </a:prstGeom>
                      </wps:spPr>
                      <wps:txbx>
                        <w:txbxContent>
                          <w:p>
                            <w:pPr>
                              <w:spacing w:line="310" w:lineRule="exact" w:before="0"/>
                              <w:ind w:left="0" w:right="0" w:firstLine="0"/>
                              <w:jc w:val="left"/>
                              <w:rPr>
                                <w:i/>
                                <w:sz w:val="28"/>
                              </w:rPr>
                            </w:pPr>
                            <w:r>
                              <w:rPr>
                                <w:i/>
                                <w:spacing w:val="-10"/>
                                <w:sz w:val="28"/>
                              </w:rPr>
                              <w:t>D</w:t>
                            </w:r>
                          </w:p>
                        </w:txbxContent>
                      </wps:txbx>
                      <wps:bodyPr wrap="square" lIns="0" tIns="0" rIns="0" bIns="0" rtlCol="0">
                        <a:noAutofit/>
                      </wps:bodyPr>
                    </wps:wsp>
                  </a:graphicData>
                </a:graphic>
              </wp:anchor>
            </w:drawing>
          </mc:Choice>
          <mc:Fallback>
            <w:pict>
              <v:shape style="position:absolute;margin-left:309.839081pt;margin-top:-27.783104pt;width:10.15pt;height:15.55pt;mso-position-horizontal-relative:page;mso-position-vertical-relative:paragraph;z-index:-22240768" type="#_x0000_t202" id="docshape270" filled="false" stroked="false">
                <v:textbox inset="0,0,0,0">
                  <w:txbxContent>
                    <w:p>
                      <w:pPr>
                        <w:spacing w:line="310" w:lineRule="exact" w:before="0"/>
                        <w:ind w:left="0" w:right="0" w:firstLine="0"/>
                        <w:jc w:val="left"/>
                        <w:rPr>
                          <w:i/>
                          <w:sz w:val="28"/>
                        </w:rPr>
                      </w:pPr>
                      <w:r>
                        <w:rPr>
                          <w:i/>
                          <w:spacing w:val="-10"/>
                          <w:sz w:val="28"/>
                        </w:rPr>
                        <w:t>D</w:t>
                      </w:r>
                    </w:p>
                  </w:txbxContent>
                </v:textbox>
                <w10:wrap type="none"/>
              </v:shape>
            </w:pict>
          </mc:Fallback>
        </mc:AlternateContent>
      </w:r>
      <w:r>
        <w:rPr/>
        <mc:AlternateContent>
          <mc:Choice Requires="wps">
            <w:drawing>
              <wp:anchor distT="0" distB="0" distL="0" distR="0" allowOverlap="1" layoutInCell="1" locked="0" behindDoc="1" simplePos="0" relativeHeight="481076224">
                <wp:simplePos x="0" y="0"/>
                <wp:positionH relativeFrom="page">
                  <wp:posOffset>3934956</wp:posOffset>
                </wp:positionH>
                <wp:positionV relativeFrom="paragraph">
                  <wp:posOffset>156170</wp:posOffset>
                </wp:positionV>
                <wp:extent cx="128905" cy="197485"/>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128905" cy="197485"/>
                        </a:xfrm>
                        <a:prstGeom prst="rect">
                          <a:avLst/>
                        </a:prstGeom>
                      </wps:spPr>
                      <wps:txbx>
                        <w:txbxContent>
                          <w:p>
                            <w:pPr>
                              <w:spacing w:line="310" w:lineRule="exact" w:before="0"/>
                              <w:ind w:left="0" w:right="0" w:firstLine="0"/>
                              <w:jc w:val="left"/>
                              <w:rPr>
                                <w:i/>
                                <w:sz w:val="28"/>
                              </w:rPr>
                            </w:pPr>
                            <w:r>
                              <w:rPr>
                                <w:i/>
                                <w:spacing w:val="-10"/>
                                <w:sz w:val="28"/>
                              </w:rPr>
                              <w:t>D</w:t>
                            </w:r>
                          </w:p>
                        </w:txbxContent>
                      </wps:txbx>
                      <wps:bodyPr wrap="square" lIns="0" tIns="0" rIns="0" bIns="0" rtlCol="0">
                        <a:noAutofit/>
                      </wps:bodyPr>
                    </wps:wsp>
                  </a:graphicData>
                </a:graphic>
              </wp:anchor>
            </w:drawing>
          </mc:Choice>
          <mc:Fallback>
            <w:pict>
              <v:shape style="position:absolute;margin-left:309.839081pt;margin-top:12.296896pt;width:10.15pt;height:15.55pt;mso-position-horizontal-relative:page;mso-position-vertical-relative:paragraph;z-index:-22240256" type="#_x0000_t202" id="docshape271" filled="false" stroked="false">
                <v:textbox inset="0,0,0,0">
                  <w:txbxContent>
                    <w:p>
                      <w:pPr>
                        <w:spacing w:line="310" w:lineRule="exact" w:before="0"/>
                        <w:ind w:left="0" w:right="0" w:firstLine="0"/>
                        <w:jc w:val="left"/>
                        <w:rPr>
                          <w:i/>
                          <w:sz w:val="28"/>
                        </w:rPr>
                      </w:pPr>
                      <w:r>
                        <w:rPr>
                          <w:i/>
                          <w:spacing w:val="-10"/>
                          <w:sz w:val="28"/>
                        </w:rPr>
                        <w:t>D</w:t>
                      </w:r>
                    </w:p>
                  </w:txbxContent>
                </v:textbox>
                <w10:wrap type="none"/>
              </v:shape>
            </w:pict>
          </mc:Fallback>
        </mc:AlternateContent>
      </w:r>
      <w:r>
        <w:rPr>
          <w:rFonts w:ascii="DejaVu Sans" w:hAnsi="DejaVu Sans"/>
          <w:spacing w:val="-101"/>
          <w:w w:val="46"/>
          <w:position w:val="11"/>
          <w:sz w:val="28"/>
        </w:rPr>
        <w:t>→</w:t>
      </w:r>
      <w:r>
        <w:rPr>
          <w:rFonts w:ascii="DejaVu Sans" w:hAnsi="DejaVu Sans"/>
          <w:w w:val="64"/>
          <w:position w:val="1"/>
          <w:sz w:val="28"/>
        </w:rPr>
        <w:t>˙</w:t>
      </w:r>
      <w:r>
        <w:rPr>
          <w:rFonts w:ascii="DejaVu Sans" w:hAnsi="DejaVu Sans"/>
          <w:spacing w:val="-18"/>
          <w:w w:val="90"/>
          <w:position w:val="1"/>
          <w:sz w:val="28"/>
        </w:rPr>
        <w:t> </w:t>
      </w:r>
      <w:r>
        <w:rPr>
          <w:spacing w:val="-5"/>
          <w:w w:val="90"/>
          <w:sz w:val="16"/>
        </w:rPr>
        <w:t>(</w:t>
      </w:r>
      <w:r>
        <w:rPr>
          <w:rFonts w:ascii="Symbol" w:hAnsi="Symbol"/>
          <w:spacing w:val="-5"/>
          <w:w w:val="90"/>
          <w:sz w:val="16"/>
        </w:rPr>
        <w:t></w:t>
      </w:r>
      <w:r>
        <w:rPr>
          <w:spacing w:val="-5"/>
          <w:w w:val="90"/>
          <w:sz w:val="16"/>
        </w:rPr>
        <w:t>)</w:t>
      </w:r>
    </w:p>
    <w:p>
      <w:pPr>
        <w:spacing w:before="57"/>
        <w:ind w:left="55" w:right="0" w:firstLine="0"/>
        <w:jc w:val="left"/>
        <w:rPr>
          <w:sz w:val="16"/>
        </w:rPr>
      </w:pPr>
      <w:r>
        <w:rPr/>
        <w:br w:type="column"/>
      </w:r>
      <w:r>
        <w:rPr>
          <w:rFonts w:ascii="Symbol" w:hAnsi="Symbol"/>
          <w:w w:val="85"/>
          <w:sz w:val="28"/>
        </w:rPr>
        <w:t></w:t>
      </w:r>
      <w:r>
        <w:rPr>
          <w:spacing w:val="-8"/>
          <w:w w:val="85"/>
          <w:sz w:val="28"/>
        </w:rPr>
        <w:t> </w:t>
      </w:r>
      <w:r>
        <w:rPr>
          <w:w w:val="85"/>
          <w:sz w:val="28"/>
        </w:rPr>
        <w:t>0,5</w:t>
      </w:r>
      <w:r>
        <w:rPr>
          <w:rFonts w:ascii="Verdana" w:hAnsi="Verdana"/>
          <w:i/>
          <w:w w:val="85"/>
          <w:sz w:val="29"/>
        </w:rPr>
        <w:t>ε</w:t>
      </w:r>
      <w:r>
        <w:rPr>
          <w:rFonts w:ascii="Verdana" w:hAnsi="Verdana"/>
          <w:i/>
          <w:spacing w:val="40"/>
          <w:sz w:val="29"/>
        </w:rPr>
        <w:t> </w:t>
      </w:r>
      <w:r>
        <w:rPr>
          <w:rFonts w:ascii="DejaVu Sans" w:hAnsi="DejaVu Sans"/>
          <w:spacing w:val="-101"/>
          <w:w w:val="76"/>
          <w:position w:val="24"/>
          <w:sz w:val="28"/>
        </w:rPr>
        <w:t>→</w:t>
      </w:r>
      <w:r>
        <w:rPr>
          <w:rFonts w:ascii="DejaVu Sans" w:hAnsi="DejaVu Sans"/>
          <w:w w:val="94"/>
          <w:position w:val="14"/>
          <w:sz w:val="28"/>
        </w:rPr>
        <w:t>˙</w:t>
      </w:r>
      <w:r>
        <w:rPr>
          <w:rFonts w:ascii="DejaVu Sans" w:hAnsi="DejaVu Sans"/>
          <w:spacing w:val="-35"/>
          <w:w w:val="85"/>
          <w:position w:val="14"/>
          <w:sz w:val="28"/>
        </w:rPr>
        <w:t> </w:t>
      </w:r>
      <w:r>
        <w:rPr>
          <w:w w:val="85"/>
          <w:position w:val="12"/>
          <w:sz w:val="16"/>
        </w:rPr>
        <w:t>(</w:t>
      </w:r>
      <w:r>
        <w:rPr>
          <w:spacing w:val="-21"/>
          <w:w w:val="85"/>
          <w:position w:val="12"/>
          <w:sz w:val="16"/>
        </w:rPr>
        <w:t> </w:t>
      </w:r>
      <w:r>
        <w:rPr>
          <w:rFonts w:ascii="Symbol" w:hAnsi="Symbol"/>
          <w:spacing w:val="-5"/>
          <w:w w:val="85"/>
          <w:position w:val="12"/>
          <w:sz w:val="16"/>
        </w:rPr>
        <w:t></w:t>
      </w:r>
      <w:r>
        <w:rPr>
          <w:spacing w:val="-5"/>
          <w:w w:val="85"/>
          <w:position w:val="12"/>
          <w:sz w:val="16"/>
        </w:rPr>
        <w:t>)</w:t>
      </w:r>
    </w:p>
    <w:p>
      <w:pPr>
        <w:spacing w:before="240"/>
        <w:ind w:left="50" w:right="0" w:firstLine="0"/>
        <w:jc w:val="left"/>
        <w:rPr>
          <w:sz w:val="16"/>
        </w:rPr>
      </w:pPr>
      <w:r>
        <w:rPr/>
        <mc:AlternateContent>
          <mc:Choice Requires="wps">
            <w:drawing>
              <wp:anchor distT="0" distB="0" distL="0" distR="0" allowOverlap="1" layoutInCell="1" locked="0" behindDoc="1" simplePos="0" relativeHeight="481076736">
                <wp:simplePos x="0" y="0"/>
                <wp:positionH relativeFrom="page">
                  <wp:posOffset>4718287</wp:posOffset>
                </wp:positionH>
                <wp:positionV relativeFrom="paragraph">
                  <wp:posOffset>-197600</wp:posOffset>
                </wp:positionV>
                <wp:extent cx="179070" cy="226695"/>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179070" cy="226695"/>
                        </a:xfrm>
                        <a:prstGeom prst="rect">
                          <a:avLst/>
                        </a:prstGeom>
                      </wps:spPr>
                      <wps:txbx>
                        <w:txbxContent>
                          <w:p>
                            <w:pPr>
                              <w:spacing w:line="354" w:lineRule="exact" w:before="0"/>
                              <w:ind w:left="0" w:right="0" w:firstLine="0"/>
                              <w:jc w:val="left"/>
                              <w:rPr>
                                <w:i/>
                                <w:sz w:val="28"/>
                              </w:rPr>
                            </w:pPr>
                            <w:r>
                              <w:rPr>
                                <w:i/>
                                <w:spacing w:val="-2"/>
                                <w:position w:val="-6"/>
                                <w:sz w:val="16"/>
                              </w:rPr>
                              <w:t>a</w:t>
                            </w:r>
                            <w:r>
                              <w:rPr>
                                <w:i/>
                                <w:spacing w:val="-9"/>
                                <w:position w:val="-6"/>
                                <w:sz w:val="16"/>
                              </w:rPr>
                              <w:t> </w:t>
                            </w:r>
                            <w:r>
                              <w:rPr>
                                <w:i/>
                                <w:spacing w:val="-10"/>
                                <w:sz w:val="28"/>
                              </w:rPr>
                              <w:t>E</w:t>
                            </w:r>
                          </w:p>
                        </w:txbxContent>
                      </wps:txbx>
                      <wps:bodyPr wrap="square" lIns="0" tIns="0" rIns="0" bIns="0" rtlCol="0">
                        <a:noAutofit/>
                      </wps:bodyPr>
                    </wps:wsp>
                  </a:graphicData>
                </a:graphic>
              </wp:anchor>
            </w:drawing>
          </mc:Choice>
          <mc:Fallback>
            <w:pict>
              <v:shape style="position:absolute;margin-left:371.518738pt;margin-top:-15.559081pt;width:14.1pt;height:17.850pt;mso-position-horizontal-relative:page;mso-position-vertical-relative:paragraph;z-index:-22239744" type="#_x0000_t202" id="docshape272" filled="false" stroked="false">
                <v:textbox inset="0,0,0,0">
                  <w:txbxContent>
                    <w:p>
                      <w:pPr>
                        <w:spacing w:line="354" w:lineRule="exact" w:before="0"/>
                        <w:ind w:left="0" w:right="0" w:firstLine="0"/>
                        <w:jc w:val="left"/>
                        <w:rPr>
                          <w:i/>
                          <w:sz w:val="28"/>
                        </w:rPr>
                      </w:pPr>
                      <w:r>
                        <w:rPr>
                          <w:i/>
                          <w:spacing w:val="-2"/>
                          <w:position w:val="-6"/>
                          <w:sz w:val="16"/>
                        </w:rPr>
                        <w:t>a</w:t>
                      </w:r>
                      <w:r>
                        <w:rPr>
                          <w:i/>
                          <w:spacing w:val="-9"/>
                          <w:position w:val="-6"/>
                          <w:sz w:val="16"/>
                        </w:rPr>
                        <w:t> </w:t>
                      </w:r>
                      <w:r>
                        <w:rPr>
                          <w:i/>
                          <w:spacing w:val="-10"/>
                          <w:sz w:val="28"/>
                        </w:rPr>
                        <w:t>E</w:t>
                      </w:r>
                    </w:p>
                  </w:txbxContent>
                </v:textbox>
                <w10:wrap type="none"/>
              </v:shape>
            </w:pict>
          </mc:Fallback>
        </mc:AlternateContent>
      </w:r>
      <w:r>
        <w:rPr/>
        <mc:AlternateContent>
          <mc:Choice Requires="wps">
            <w:drawing>
              <wp:anchor distT="0" distB="0" distL="0" distR="0" allowOverlap="1" layoutInCell="1" locked="0" behindDoc="1" simplePos="0" relativeHeight="481077248">
                <wp:simplePos x="0" y="0"/>
                <wp:positionH relativeFrom="page">
                  <wp:posOffset>4715240</wp:posOffset>
                </wp:positionH>
                <wp:positionV relativeFrom="paragraph">
                  <wp:posOffset>311415</wp:posOffset>
                </wp:positionV>
                <wp:extent cx="182245" cy="226695"/>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182245" cy="226695"/>
                        </a:xfrm>
                        <a:prstGeom prst="rect">
                          <a:avLst/>
                        </a:prstGeom>
                      </wps:spPr>
                      <wps:txbx>
                        <w:txbxContent>
                          <w:p>
                            <w:pPr>
                              <w:spacing w:line="354" w:lineRule="exact" w:before="0"/>
                              <w:ind w:left="0" w:right="0" w:firstLine="0"/>
                              <w:jc w:val="left"/>
                              <w:rPr>
                                <w:i/>
                                <w:sz w:val="28"/>
                              </w:rPr>
                            </w:pPr>
                            <w:r>
                              <w:rPr>
                                <w:i/>
                                <w:position w:val="-6"/>
                                <w:sz w:val="16"/>
                              </w:rPr>
                              <w:t>a</w:t>
                            </w:r>
                            <w:r>
                              <w:rPr>
                                <w:i/>
                                <w:spacing w:val="-6"/>
                                <w:position w:val="-6"/>
                                <w:sz w:val="16"/>
                              </w:rPr>
                              <w:t> </w:t>
                            </w:r>
                            <w:r>
                              <w:rPr>
                                <w:i/>
                                <w:spacing w:val="-10"/>
                                <w:sz w:val="28"/>
                              </w:rPr>
                              <w:t>E</w:t>
                            </w:r>
                          </w:p>
                        </w:txbxContent>
                      </wps:txbx>
                      <wps:bodyPr wrap="square" lIns="0" tIns="0" rIns="0" bIns="0" rtlCol="0">
                        <a:noAutofit/>
                      </wps:bodyPr>
                    </wps:wsp>
                  </a:graphicData>
                </a:graphic>
              </wp:anchor>
            </w:drawing>
          </mc:Choice>
          <mc:Fallback>
            <w:pict>
              <v:shape style="position:absolute;margin-left:371.278778pt;margin-top:24.52092pt;width:14.35pt;height:17.850pt;mso-position-horizontal-relative:page;mso-position-vertical-relative:paragraph;z-index:-22239232" type="#_x0000_t202" id="docshape273" filled="false" stroked="false">
                <v:textbox inset="0,0,0,0">
                  <w:txbxContent>
                    <w:p>
                      <w:pPr>
                        <w:spacing w:line="354" w:lineRule="exact" w:before="0"/>
                        <w:ind w:left="0" w:right="0" w:firstLine="0"/>
                        <w:jc w:val="left"/>
                        <w:rPr>
                          <w:i/>
                          <w:sz w:val="28"/>
                        </w:rPr>
                      </w:pPr>
                      <w:r>
                        <w:rPr>
                          <w:i/>
                          <w:position w:val="-6"/>
                          <w:sz w:val="16"/>
                        </w:rPr>
                        <w:t>a</w:t>
                      </w:r>
                      <w:r>
                        <w:rPr>
                          <w:i/>
                          <w:spacing w:val="-6"/>
                          <w:position w:val="-6"/>
                          <w:sz w:val="16"/>
                        </w:rPr>
                        <w:t> </w:t>
                      </w:r>
                      <w:r>
                        <w:rPr>
                          <w:i/>
                          <w:spacing w:val="-10"/>
                          <w:sz w:val="28"/>
                        </w:rPr>
                        <w:t>E</w:t>
                      </w:r>
                    </w:p>
                  </w:txbxContent>
                </v:textbox>
                <w10:wrap type="none"/>
              </v:shape>
            </w:pict>
          </mc:Fallback>
        </mc:AlternateContent>
      </w:r>
      <w:r>
        <w:rPr>
          <w:rFonts w:ascii="Symbol" w:hAnsi="Symbol"/>
          <w:w w:val="85"/>
          <w:sz w:val="28"/>
        </w:rPr>
        <w:t></w:t>
      </w:r>
      <w:r>
        <w:rPr>
          <w:spacing w:val="-7"/>
          <w:w w:val="85"/>
          <w:sz w:val="28"/>
        </w:rPr>
        <w:t> </w:t>
      </w:r>
      <w:r>
        <w:rPr>
          <w:w w:val="85"/>
          <w:sz w:val="28"/>
        </w:rPr>
        <w:t>0,5</w:t>
      </w:r>
      <w:r>
        <w:rPr>
          <w:rFonts w:ascii="Verdana" w:hAnsi="Verdana"/>
          <w:i/>
          <w:w w:val="85"/>
          <w:sz w:val="29"/>
        </w:rPr>
        <w:t>ε</w:t>
      </w:r>
      <w:r>
        <w:rPr>
          <w:rFonts w:ascii="Verdana" w:hAnsi="Verdana"/>
          <w:i/>
          <w:spacing w:val="43"/>
          <w:sz w:val="29"/>
        </w:rPr>
        <w:t> </w:t>
      </w:r>
      <w:r>
        <w:rPr>
          <w:rFonts w:ascii="DejaVu Sans" w:hAnsi="DejaVu Sans"/>
          <w:spacing w:val="-106"/>
          <w:w w:val="76"/>
          <w:position w:val="24"/>
          <w:sz w:val="28"/>
        </w:rPr>
        <w:t>→</w:t>
      </w:r>
      <w:r>
        <w:rPr>
          <w:rFonts w:ascii="DejaVu Sans" w:hAnsi="DejaVu Sans"/>
          <w:w w:val="94"/>
          <w:position w:val="14"/>
          <w:sz w:val="28"/>
        </w:rPr>
        <w:t>˙</w:t>
      </w:r>
      <w:r>
        <w:rPr>
          <w:rFonts w:ascii="DejaVu Sans" w:hAnsi="DejaVu Sans"/>
          <w:spacing w:val="-35"/>
          <w:w w:val="85"/>
          <w:position w:val="14"/>
          <w:sz w:val="28"/>
        </w:rPr>
        <w:t> </w:t>
      </w:r>
      <w:r>
        <w:rPr>
          <w:w w:val="85"/>
          <w:position w:val="12"/>
          <w:sz w:val="16"/>
        </w:rPr>
        <w:t>(</w:t>
      </w:r>
      <w:r>
        <w:rPr>
          <w:spacing w:val="-21"/>
          <w:w w:val="85"/>
          <w:position w:val="12"/>
          <w:sz w:val="16"/>
        </w:rPr>
        <w:t> </w:t>
      </w:r>
      <w:r>
        <w:rPr>
          <w:rFonts w:ascii="Symbol" w:hAnsi="Symbol"/>
          <w:spacing w:val="-5"/>
          <w:w w:val="85"/>
          <w:position w:val="12"/>
          <w:sz w:val="16"/>
        </w:rPr>
        <w:t></w:t>
      </w:r>
      <w:r>
        <w:rPr>
          <w:spacing w:val="-5"/>
          <w:w w:val="85"/>
          <w:position w:val="12"/>
          <w:sz w:val="16"/>
        </w:rPr>
        <w:t>)</w:t>
      </w:r>
    </w:p>
    <w:p>
      <w:pPr>
        <w:spacing w:before="275"/>
        <w:ind w:left="21" w:right="0" w:firstLine="0"/>
        <w:jc w:val="left"/>
        <w:rPr>
          <w:i/>
          <w:sz w:val="28"/>
        </w:rPr>
      </w:pPr>
      <w:r>
        <w:rPr/>
        <w:br w:type="column"/>
      </w:r>
      <w:r>
        <w:rPr>
          <w:sz w:val="28"/>
        </w:rPr>
        <w:t>exp(</w:t>
      </w:r>
      <w:r>
        <w:rPr>
          <w:rFonts w:ascii="Symbol" w:hAnsi="Symbol"/>
          <w:sz w:val="28"/>
        </w:rPr>
        <w:t></w:t>
      </w:r>
      <w:r>
        <w:rPr>
          <w:spacing w:val="-15"/>
          <w:sz w:val="28"/>
        </w:rPr>
        <w:t> </w:t>
      </w:r>
      <w:r>
        <w:rPr>
          <w:i/>
          <w:spacing w:val="-5"/>
          <w:sz w:val="28"/>
        </w:rPr>
        <w:t>jk</w:t>
      </w:r>
    </w:p>
    <w:p>
      <w:pPr>
        <w:pStyle w:val="BodyText"/>
        <w:spacing w:before="136"/>
        <w:ind w:left="0"/>
        <w:rPr>
          <w:i/>
        </w:rPr>
      </w:pPr>
    </w:p>
    <w:p>
      <w:pPr>
        <w:spacing w:before="1"/>
        <w:ind w:left="17" w:right="0" w:firstLine="0"/>
        <w:jc w:val="left"/>
        <w:rPr>
          <w:i/>
          <w:sz w:val="28"/>
        </w:rPr>
      </w:pPr>
      <w:r>
        <w:rPr>
          <w:sz w:val="28"/>
        </w:rPr>
        <w:t>exp(</w:t>
      </w:r>
      <w:r>
        <w:rPr>
          <w:rFonts w:ascii="Symbol" w:hAnsi="Symbol"/>
          <w:sz w:val="28"/>
        </w:rPr>
        <w:t></w:t>
      </w:r>
      <w:r>
        <w:rPr>
          <w:spacing w:val="-15"/>
          <w:sz w:val="28"/>
        </w:rPr>
        <w:t> </w:t>
      </w:r>
      <w:r>
        <w:rPr>
          <w:i/>
          <w:spacing w:val="-5"/>
          <w:sz w:val="28"/>
        </w:rPr>
        <w:t>jk</w:t>
      </w:r>
    </w:p>
    <w:p>
      <w:pPr>
        <w:pStyle w:val="BodyText"/>
        <w:tabs>
          <w:tab w:pos="1113" w:val="left" w:leader="none"/>
        </w:tabs>
        <w:spacing w:before="275"/>
        <w:ind w:left="4"/>
      </w:pPr>
      <w:r>
        <w:rPr/>
        <w:br w:type="column"/>
      </w:r>
      <w:r>
        <w:rPr>
          <w:rFonts w:ascii="Symbol" w:hAnsi="Symbol"/>
          <w:spacing w:val="-2"/>
          <w:vertAlign w:val="superscript"/>
        </w:rPr>
        <w:t></w:t>
      </w:r>
      <w:r>
        <w:rPr>
          <w:spacing w:val="-32"/>
          <w:vertAlign w:val="baseline"/>
        </w:rPr>
        <w:t> </w:t>
      </w:r>
      <w:r>
        <w:rPr>
          <w:i/>
          <w:spacing w:val="-2"/>
          <w:vertAlign w:val="baseline"/>
        </w:rPr>
        <w:t>z</w:t>
      </w:r>
      <w:r>
        <w:rPr>
          <w:spacing w:val="-2"/>
          <w:vertAlign w:val="baseline"/>
        </w:rPr>
        <w:t>)</w:t>
      </w:r>
      <w:r>
        <w:rPr>
          <w:spacing w:val="-37"/>
          <w:vertAlign w:val="baseline"/>
        </w:rPr>
        <w:t> </w:t>
      </w:r>
      <w:r>
        <w:rPr>
          <w:spacing w:val="-10"/>
          <w:vertAlign w:val="baseline"/>
        </w:rPr>
        <w:t>;</w:t>
      </w:r>
      <w:r>
        <w:rPr>
          <w:vertAlign w:val="baseline"/>
        </w:rPr>
        <w:tab/>
      </w:r>
      <w:r>
        <w:rPr>
          <w:spacing w:val="-2"/>
          <w:vertAlign w:val="baseline"/>
        </w:rPr>
        <w:t>(1.53)</w:t>
      </w:r>
    </w:p>
    <w:p>
      <w:pPr>
        <w:pStyle w:val="BodyText"/>
        <w:spacing w:before="136"/>
        <w:ind w:left="0"/>
      </w:pPr>
    </w:p>
    <w:p>
      <w:pPr>
        <w:pStyle w:val="BodyText"/>
        <w:tabs>
          <w:tab w:pos="1113" w:val="left" w:leader="none"/>
        </w:tabs>
        <w:spacing w:before="1"/>
        <w:ind w:left="0"/>
      </w:pPr>
      <w:r>
        <w:rPr>
          <w:rFonts w:ascii="Symbol" w:hAnsi="Symbol"/>
          <w:vertAlign w:val="superscript"/>
        </w:rPr>
        <w:t></w:t>
      </w:r>
      <w:r>
        <w:rPr>
          <w:spacing w:val="-38"/>
          <w:vertAlign w:val="baseline"/>
        </w:rPr>
        <w:t> </w:t>
      </w:r>
      <w:r>
        <w:rPr>
          <w:i/>
          <w:vertAlign w:val="baseline"/>
        </w:rPr>
        <w:t>z</w:t>
      </w:r>
      <w:r>
        <w:rPr>
          <w:vertAlign w:val="baseline"/>
        </w:rPr>
        <w:t>)</w:t>
      </w:r>
      <w:r>
        <w:rPr>
          <w:spacing w:val="-33"/>
          <w:vertAlign w:val="baseline"/>
        </w:rPr>
        <w:t> </w:t>
      </w:r>
      <w:r>
        <w:rPr>
          <w:spacing w:val="-10"/>
          <w:vertAlign w:val="baseline"/>
        </w:rPr>
        <w:t>,</w:t>
      </w:r>
      <w:r>
        <w:rPr>
          <w:vertAlign w:val="baseline"/>
        </w:rPr>
        <w:tab/>
      </w:r>
      <w:r>
        <w:rPr>
          <w:spacing w:val="-2"/>
          <w:vertAlign w:val="baseline"/>
        </w:rPr>
        <w:t>(1.54)</w:t>
      </w:r>
    </w:p>
    <w:p>
      <w:pPr>
        <w:spacing w:after="0"/>
        <w:sectPr>
          <w:type w:val="continuous"/>
          <w:pgSz w:w="11900" w:h="16840"/>
          <w:pgMar w:top="1060" w:bottom="280" w:left="680" w:right="960"/>
          <w:cols w:num="10" w:equalWidth="0">
            <w:col w:w="2081" w:space="40"/>
            <w:col w:w="1053" w:space="30"/>
            <w:col w:w="227" w:space="39"/>
            <w:col w:w="460" w:space="39"/>
            <w:col w:w="939" w:space="38"/>
            <w:col w:w="457" w:space="39"/>
            <w:col w:w="522" w:space="40"/>
            <w:col w:w="1281" w:space="39"/>
            <w:col w:w="939" w:space="38"/>
            <w:col w:w="1959"/>
          </w:cols>
        </w:sectPr>
      </w:pPr>
    </w:p>
    <w:p>
      <w:pPr>
        <w:pStyle w:val="BodyText"/>
        <w:spacing w:before="96"/>
        <w:ind w:left="0"/>
        <w:rPr>
          <w:sz w:val="20"/>
        </w:rPr>
      </w:pPr>
    </w:p>
    <w:p>
      <w:pPr>
        <w:spacing w:after="0"/>
        <w:rPr>
          <w:sz w:val="20"/>
        </w:rPr>
        <w:sectPr>
          <w:type w:val="continuous"/>
          <w:pgSz w:w="11900" w:h="16840"/>
          <w:pgMar w:top="1060" w:bottom="280" w:left="680" w:right="960"/>
        </w:sectPr>
      </w:pPr>
    </w:p>
    <w:p>
      <w:pPr>
        <w:pStyle w:val="BodyText"/>
        <w:spacing w:before="132"/>
      </w:pPr>
      <w:r>
        <w:rPr>
          <w:spacing w:val="-5"/>
        </w:rPr>
        <w:t>где</w:t>
      </w:r>
    </w:p>
    <w:p>
      <w:pPr>
        <w:spacing w:before="102"/>
        <w:ind w:left="452" w:right="0" w:firstLine="0"/>
        <w:jc w:val="left"/>
        <w:rPr>
          <w:sz w:val="28"/>
        </w:rPr>
      </w:pPr>
      <w:r>
        <w:rPr/>
        <w:br w:type="column"/>
      </w:r>
      <w:r>
        <w:rPr>
          <w:rFonts w:ascii="Verdana" w:hAnsi="Verdana"/>
          <w:i/>
          <w:sz w:val="29"/>
        </w:rPr>
        <w:t>μ</w:t>
      </w:r>
      <w:r>
        <w:rPr>
          <w:rFonts w:ascii="Verdana" w:hAnsi="Verdana"/>
          <w:i/>
          <w:spacing w:val="-68"/>
          <w:sz w:val="29"/>
        </w:rPr>
        <w:t> </w:t>
      </w:r>
      <w:r>
        <w:rPr>
          <w:sz w:val="29"/>
          <w:vertAlign w:val="superscript"/>
        </w:rPr>
        <w:t>(</w:t>
      </w:r>
      <w:r>
        <w:rPr>
          <w:rFonts w:ascii="Symbol" w:hAnsi="Symbol"/>
          <w:sz w:val="29"/>
          <w:vertAlign w:val="superscript"/>
        </w:rPr>
        <w:t></w:t>
      </w:r>
      <w:r>
        <w:rPr>
          <w:sz w:val="29"/>
          <w:vertAlign w:val="superscript"/>
        </w:rPr>
        <w:t>)</w:t>
      </w:r>
      <w:r>
        <w:rPr>
          <w:spacing w:val="3"/>
          <w:sz w:val="29"/>
          <w:vertAlign w:val="baseline"/>
        </w:rPr>
        <w:t> </w:t>
      </w:r>
      <w:r>
        <w:rPr>
          <w:rFonts w:ascii="Symbol" w:hAnsi="Symbol"/>
          <w:sz w:val="28"/>
          <w:vertAlign w:val="baseline"/>
        </w:rPr>
        <w:t></w:t>
      </w:r>
      <w:r>
        <w:rPr>
          <w:spacing w:val="-14"/>
          <w:sz w:val="28"/>
          <w:vertAlign w:val="baseline"/>
        </w:rPr>
        <w:t> </w:t>
      </w:r>
      <w:r>
        <w:rPr>
          <w:rFonts w:ascii="Verdana" w:hAnsi="Verdana"/>
          <w:i/>
          <w:sz w:val="29"/>
          <w:vertAlign w:val="baseline"/>
        </w:rPr>
        <w:t>μ</w:t>
      </w:r>
      <w:r>
        <w:rPr>
          <w:rFonts w:ascii="Verdana" w:hAnsi="Verdana"/>
          <w:i/>
          <w:spacing w:val="33"/>
          <w:sz w:val="29"/>
          <w:vertAlign w:val="baseline"/>
        </w:rPr>
        <w:t> </w:t>
      </w:r>
      <w:r>
        <w:rPr>
          <w:rFonts w:ascii="Symbol" w:hAnsi="Symbol"/>
          <w:sz w:val="28"/>
          <w:vertAlign w:val="baseline"/>
        </w:rPr>
        <w:t></w:t>
      </w:r>
      <w:r>
        <w:rPr>
          <w:spacing w:val="-13"/>
          <w:sz w:val="28"/>
          <w:vertAlign w:val="baseline"/>
        </w:rPr>
        <w:t> </w:t>
      </w:r>
      <w:r>
        <w:rPr>
          <w:rFonts w:ascii="Verdana" w:hAnsi="Verdana"/>
          <w:i/>
          <w:sz w:val="29"/>
          <w:vertAlign w:val="baseline"/>
        </w:rPr>
        <w:t>μ</w:t>
      </w:r>
      <w:r>
        <w:rPr>
          <w:rFonts w:ascii="Verdana" w:hAnsi="Verdana"/>
          <w:i/>
          <w:spacing w:val="22"/>
          <w:sz w:val="29"/>
          <w:vertAlign w:val="baseline"/>
        </w:rPr>
        <w:t> </w:t>
      </w:r>
      <w:r>
        <w:rPr>
          <w:spacing w:val="-10"/>
          <w:sz w:val="28"/>
          <w:vertAlign w:val="baseline"/>
        </w:rPr>
        <w:t>;</w:t>
      </w:r>
    </w:p>
    <w:p>
      <w:pPr>
        <w:spacing w:before="102"/>
        <w:ind w:left="209" w:right="0" w:firstLine="0"/>
        <w:jc w:val="left"/>
        <w:rPr>
          <w:sz w:val="28"/>
        </w:rPr>
      </w:pPr>
      <w:r>
        <w:rPr/>
        <w:br w:type="column"/>
      </w:r>
      <w:r>
        <w:rPr>
          <w:rFonts w:ascii="Verdana" w:hAnsi="Verdana"/>
          <w:i/>
          <w:sz w:val="29"/>
        </w:rPr>
        <w:t>μ</w:t>
      </w:r>
      <w:r>
        <w:rPr>
          <w:rFonts w:ascii="Verdana" w:hAnsi="Verdana"/>
          <w:i/>
          <w:spacing w:val="-68"/>
          <w:sz w:val="29"/>
        </w:rPr>
        <w:t> </w:t>
      </w:r>
      <w:r>
        <w:rPr>
          <w:sz w:val="29"/>
          <w:vertAlign w:val="superscript"/>
        </w:rPr>
        <w:t>(</w:t>
      </w:r>
      <w:r>
        <w:rPr>
          <w:rFonts w:ascii="Symbol" w:hAnsi="Symbol"/>
          <w:sz w:val="29"/>
          <w:vertAlign w:val="superscript"/>
        </w:rPr>
        <w:t></w:t>
      </w:r>
      <w:r>
        <w:rPr>
          <w:sz w:val="29"/>
          <w:vertAlign w:val="superscript"/>
        </w:rPr>
        <w:t>)</w:t>
      </w:r>
      <w:r>
        <w:rPr>
          <w:spacing w:val="3"/>
          <w:sz w:val="29"/>
          <w:vertAlign w:val="baseline"/>
        </w:rPr>
        <w:t> </w:t>
      </w:r>
      <w:r>
        <w:rPr>
          <w:rFonts w:ascii="Symbol" w:hAnsi="Symbol"/>
          <w:sz w:val="28"/>
          <w:vertAlign w:val="baseline"/>
        </w:rPr>
        <w:t></w:t>
      </w:r>
      <w:r>
        <w:rPr>
          <w:spacing w:val="-14"/>
          <w:sz w:val="28"/>
          <w:vertAlign w:val="baseline"/>
        </w:rPr>
        <w:t> </w:t>
      </w:r>
      <w:r>
        <w:rPr>
          <w:rFonts w:ascii="Verdana" w:hAnsi="Verdana"/>
          <w:i/>
          <w:sz w:val="29"/>
          <w:vertAlign w:val="baseline"/>
        </w:rPr>
        <w:t>μ</w:t>
      </w:r>
      <w:r>
        <w:rPr>
          <w:rFonts w:ascii="Verdana" w:hAnsi="Verdana"/>
          <w:i/>
          <w:spacing w:val="29"/>
          <w:sz w:val="29"/>
          <w:vertAlign w:val="baseline"/>
        </w:rPr>
        <w:t> </w:t>
      </w:r>
      <w:r>
        <w:rPr>
          <w:rFonts w:ascii="Symbol" w:hAnsi="Symbol"/>
          <w:sz w:val="28"/>
          <w:vertAlign w:val="baseline"/>
        </w:rPr>
        <w:t></w:t>
      </w:r>
      <w:r>
        <w:rPr>
          <w:spacing w:val="-9"/>
          <w:sz w:val="28"/>
          <w:vertAlign w:val="baseline"/>
        </w:rPr>
        <w:t> </w:t>
      </w:r>
      <w:r>
        <w:rPr>
          <w:rFonts w:ascii="Verdana" w:hAnsi="Verdana"/>
          <w:i/>
          <w:sz w:val="29"/>
          <w:vertAlign w:val="baseline"/>
        </w:rPr>
        <w:t>μ</w:t>
      </w:r>
      <w:r>
        <w:rPr>
          <w:rFonts w:ascii="Verdana" w:hAnsi="Verdana"/>
          <w:i/>
          <w:spacing w:val="22"/>
          <w:sz w:val="29"/>
          <w:vertAlign w:val="baseline"/>
        </w:rPr>
        <w:t> </w:t>
      </w:r>
      <w:r>
        <w:rPr>
          <w:spacing w:val="-10"/>
          <w:sz w:val="28"/>
          <w:vertAlign w:val="baseline"/>
        </w:rPr>
        <w:t>;</w:t>
      </w:r>
    </w:p>
    <w:p>
      <w:pPr>
        <w:spacing w:before="112"/>
        <w:ind w:left="204" w:right="0" w:firstLine="0"/>
        <w:jc w:val="left"/>
        <w:rPr>
          <w:i/>
          <w:sz w:val="28"/>
        </w:rPr>
      </w:pPr>
      <w:r>
        <w:rPr/>
        <w:br w:type="column"/>
      </w:r>
      <w:r>
        <w:rPr>
          <w:i/>
          <w:sz w:val="28"/>
        </w:rPr>
        <w:t>k</w:t>
      </w:r>
      <w:r>
        <w:rPr>
          <w:i/>
          <w:spacing w:val="-32"/>
          <w:sz w:val="28"/>
        </w:rPr>
        <w:t> </w:t>
      </w:r>
      <w:r>
        <w:rPr>
          <w:rFonts w:ascii="Symbol" w:hAnsi="Symbol"/>
          <w:sz w:val="28"/>
          <w:vertAlign w:val="superscript"/>
        </w:rPr>
        <w:t></w:t>
      </w:r>
      <w:r>
        <w:rPr>
          <w:spacing w:val="21"/>
          <w:sz w:val="28"/>
          <w:vertAlign w:val="baseline"/>
        </w:rPr>
        <w:t> </w:t>
      </w:r>
      <w:r>
        <w:rPr>
          <w:rFonts w:ascii="Symbol" w:hAnsi="Symbol"/>
          <w:sz w:val="28"/>
          <w:vertAlign w:val="baseline"/>
        </w:rPr>
        <w:t></w:t>
      </w:r>
      <w:r>
        <w:rPr>
          <w:spacing w:val="-11"/>
          <w:sz w:val="28"/>
          <w:vertAlign w:val="baseline"/>
        </w:rPr>
        <w:t> </w:t>
      </w:r>
      <w:r>
        <w:rPr>
          <w:i/>
          <w:spacing w:val="-10"/>
          <w:sz w:val="28"/>
          <w:vertAlign w:val="baseline"/>
        </w:rPr>
        <w:t>k</w:t>
      </w:r>
    </w:p>
    <w:p>
      <w:pPr>
        <w:tabs>
          <w:tab w:pos="774" w:val="left" w:leader="none"/>
          <w:tab w:pos="2300" w:val="left" w:leader="none"/>
        </w:tabs>
        <w:spacing w:before="112"/>
        <w:ind w:left="452" w:right="0" w:firstLine="0"/>
        <w:jc w:val="left"/>
        <w:rPr>
          <w:sz w:val="28"/>
        </w:rPr>
      </w:pPr>
      <w:r>
        <w:rPr/>
        <w:br w:type="column"/>
      </w:r>
      <w:r>
        <w:rPr>
          <w:spacing w:val="-10"/>
          <w:sz w:val="28"/>
        </w:rPr>
        <w:t>;</w:t>
      </w:r>
      <w:r>
        <w:rPr>
          <w:sz w:val="28"/>
        </w:rPr>
        <w:tab/>
      </w:r>
      <w:r>
        <w:rPr>
          <w:i/>
          <w:sz w:val="28"/>
        </w:rPr>
        <w:t>k</w:t>
      </w:r>
      <w:r>
        <w:rPr>
          <w:i/>
          <w:spacing w:val="-32"/>
          <w:sz w:val="28"/>
        </w:rPr>
        <w:t> </w:t>
      </w:r>
      <w:r>
        <w:rPr>
          <w:rFonts w:ascii="Symbol" w:hAnsi="Symbol"/>
          <w:sz w:val="28"/>
          <w:vertAlign w:val="superscript"/>
        </w:rPr>
        <w:t></w:t>
      </w:r>
      <w:r>
        <w:rPr>
          <w:spacing w:val="16"/>
          <w:sz w:val="28"/>
          <w:vertAlign w:val="baseline"/>
        </w:rPr>
        <w:t> </w:t>
      </w:r>
      <w:r>
        <w:rPr>
          <w:rFonts w:ascii="Symbol" w:hAnsi="Symbol"/>
          <w:sz w:val="28"/>
          <w:vertAlign w:val="baseline"/>
        </w:rPr>
        <w:t></w:t>
      </w:r>
      <w:r>
        <w:rPr>
          <w:spacing w:val="-11"/>
          <w:sz w:val="28"/>
          <w:vertAlign w:val="baseline"/>
        </w:rPr>
        <w:t> </w:t>
      </w:r>
      <w:r>
        <w:rPr>
          <w:i/>
          <w:spacing w:val="-10"/>
          <w:sz w:val="28"/>
          <w:vertAlign w:val="baseline"/>
        </w:rPr>
        <w:t>k</w:t>
      </w:r>
      <w:r>
        <w:rPr>
          <w:i/>
          <w:sz w:val="28"/>
          <w:vertAlign w:val="baseline"/>
        </w:rPr>
        <w:tab/>
      </w:r>
      <w:r>
        <w:rPr>
          <w:spacing w:val="-10"/>
          <w:sz w:val="28"/>
          <w:vertAlign w:val="baseline"/>
        </w:rPr>
        <w:t>.</w:t>
      </w:r>
    </w:p>
    <w:p>
      <w:pPr>
        <w:spacing w:after="0"/>
        <w:jc w:val="left"/>
        <w:rPr>
          <w:sz w:val="28"/>
        </w:rPr>
        <w:sectPr>
          <w:type w:val="continuous"/>
          <w:pgSz w:w="11900" w:h="16840"/>
          <w:pgMar w:top="1060" w:bottom="280" w:left="680" w:right="960"/>
          <w:cols w:num="5" w:equalWidth="0">
            <w:col w:w="876" w:space="315"/>
            <w:col w:w="2115" w:space="39"/>
            <w:col w:w="1871" w:space="39"/>
            <w:col w:w="936" w:space="342"/>
            <w:col w:w="3727"/>
          </w:cols>
        </w:sectPr>
      </w:pPr>
    </w:p>
    <w:p>
      <w:pPr>
        <w:pStyle w:val="BodyText"/>
        <w:spacing w:before="49"/>
        <w:ind w:right="170" w:firstLine="705"/>
        <w:jc w:val="both"/>
      </w:pPr>
      <w:r>
        <w:rPr/>
        <mc:AlternateContent>
          <mc:Choice Requires="wps">
            <w:drawing>
              <wp:anchor distT="0" distB="0" distL="0" distR="0" allowOverlap="1" layoutInCell="1" locked="0" behindDoc="0" simplePos="0" relativeHeight="15880704">
                <wp:simplePos x="0" y="0"/>
                <wp:positionH relativeFrom="page">
                  <wp:posOffset>4422330</wp:posOffset>
                </wp:positionH>
                <wp:positionV relativeFrom="paragraph">
                  <wp:posOffset>-229914</wp:posOffset>
                </wp:positionV>
                <wp:extent cx="413384" cy="238760"/>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413384" cy="238760"/>
                          <a:chExt cx="413384" cy="238760"/>
                        </a:xfrm>
                      </wpg:grpSpPr>
                      <wps:wsp>
                        <wps:cNvPr id="490" name="Graphic 490"/>
                        <wps:cNvSpPr/>
                        <wps:spPr>
                          <a:xfrm>
                            <a:off x="3175" y="14738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491" name="Graphic 491"/>
                        <wps:cNvSpPr/>
                        <wps:spPr>
                          <a:xfrm>
                            <a:off x="26606" y="150621"/>
                            <a:ext cx="34290" cy="81915"/>
                          </a:xfrm>
                          <a:custGeom>
                            <a:avLst/>
                            <a:gdLst/>
                            <a:ahLst/>
                            <a:cxnLst/>
                            <a:rect l="l" t="t" r="r" b="b"/>
                            <a:pathLst>
                              <a:path w="34290" h="81915">
                                <a:moveTo>
                                  <a:pt x="0" y="0"/>
                                </a:moveTo>
                                <a:lnTo>
                                  <a:pt x="33718" y="81534"/>
                                </a:lnTo>
                              </a:path>
                            </a:pathLst>
                          </a:custGeom>
                          <a:ln w="12712">
                            <a:solidFill>
                              <a:srgbClr val="000000"/>
                            </a:solidFill>
                            <a:prstDash val="solid"/>
                          </a:ln>
                        </wps:spPr>
                        <wps:bodyPr wrap="square" lIns="0" tIns="0" rIns="0" bIns="0" rtlCol="0">
                          <a:prstTxWarp prst="textNoShape">
                            <a:avLst/>
                          </a:prstTxWarp>
                          <a:noAutofit/>
                        </wps:bodyPr>
                      </wps:wsp>
                      <wps:wsp>
                        <wps:cNvPr id="492" name="Graphic 492"/>
                        <wps:cNvSpPr/>
                        <wps:spPr>
                          <a:xfrm>
                            <a:off x="63563" y="3175"/>
                            <a:ext cx="43180" cy="229235"/>
                          </a:xfrm>
                          <a:custGeom>
                            <a:avLst/>
                            <a:gdLst/>
                            <a:ahLst/>
                            <a:cxnLst/>
                            <a:rect l="l" t="t" r="r" b="b"/>
                            <a:pathLst>
                              <a:path w="43180" h="229235">
                                <a:moveTo>
                                  <a:pt x="0" y="228981"/>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493" name="Graphic 493"/>
                        <wps:cNvSpPr/>
                        <wps:spPr>
                          <a:xfrm>
                            <a:off x="106426" y="3175"/>
                            <a:ext cx="306705" cy="1270"/>
                          </a:xfrm>
                          <a:custGeom>
                            <a:avLst/>
                            <a:gdLst/>
                            <a:ahLst/>
                            <a:cxnLst/>
                            <a:rect l="l" t="t" r="r" b="b"/>
                            <a:pathLst>
                              <a:path w="306705" h="0">
                                <a:moveTo>
                                  <a:pt x="0" y="0"/>
                                </a:moveTo>
                                <a:lnTo>
                                  <a:pt x="306705" y="0"/>
                                </a:lnTo>
                              </a:path>
                            </a:pathLst>
                          </a:custGeom>
                          <a:ln w="6350">
                            <a:solidFill>
                              <a:srgbClr val="000000"/>
                            </a:solidFill>
                            <a:prstDash val="solid"/>
                          </a:ln>
                        </wps:spPr>
                        <wps:bodyPr wrap="square" lIns="0" tIns="0" rIns="0" bIns="0" rtlCol="0">
                          <a:prstTxWarp prst="textNoShape">
                            <a:avLst/>
                          </a:prstTxWarp>
                          <a:noAutofit/>
                        </wps:bodyPr>
                      </wps:wsp>
                      <wps:wsp>
                        <wps:cNvPr id="494" name="Textbox 494"/>
                        <wps:cNvSpPr txBox="1"/>
                        <wps:spPr>
                          <a:xfrm>
                            <a:off x="0" y="0"/>
                            <a:ext cx="413384" cy="238760"/>
                          </a:xfrm>
                          <a:prstGeom prst="rect">
                            <a:avLst/>
                          </a:prstGeom>
                        </wps:spPr>
                        <wps:txbx>
                          <w:txbxContent>
                            <w:p>
                              <w:pPr>
                                <w:spacing w:before="2"/>
                                <w:ind w:left="187" w:right="0" w:firstLine="0"/>
                                <w:jc w:val="left"/>
                                <w:rPr>
                                  <w:sz w:val="16"/>
                                </w:rPr>
                              </w:pPr>
                              <w:r>
                                <w:rPr>
                                  <w:rFonts w:ascii="Verdana" w:hAnsi="Verdana"/>
                                  <w:i/>
                                  <w:w w:val="85"/>
                                  <w:position w:val="-11"/>
                                  <w:sz w:val="29"/>
                                </w:rPr>
                                <w:t>μ</w:t>
                              </w:r>
                              <w:r>
                                <w:rPr>
                                  <w:rFonts w:ascii="Verdana" w:hAnsi="Verdana"/>
                                  <w:i/>
                                  <w:spacing w:val="-44"/>
                                  <w:w w:val="85"/>
                                  <w:position w:val="-11"/>
                                  <w:sz w:val="29"/>
                                </w:rPr>
                                <w:t> </w:t>
                              </w:r>
                              <w:r>
                                <w:rPr>
                                  <w:w w:val="85"/>
                                  <w:sz w:val="16"/>
                                </w:rPr>
                                <w:t>(</w:t>
                              </w:r>
                              <w:r>
                                <w:rPr>
                                  <w:spacing w:val="-18"/>
                                  <w:w w:val="85"/>
                                  <w:sz w:val="16"/>
                                </w:rPr>
                                <w:t> </w:t>
                              </w:r>
                              <w:r>
                                <w:rPr>
                                  <w:rFonts w:ascii="Symbol" w:hAnsi="Symbol"/>
                                  <w:spacing w:val="-7"/>
                                  <w:w w:val="85"/>
                                  <w:sz w:val="16"/>
                                </w:rPr>
                                <w:t></w:t>
                              </w:r>
                              <w:r>
                                <w:rPr>
                                  <w:spacing w:val="-7"/>
                                  <w:w w:val="85"/>
                                  <w:sz w:val="16"/>
                                </w:rPr>
                                <w:t>)</w:t>
                              </w:r>
                            </w:p>
                          </w:txbxContent>
                        </wps:txbx>
                        <wps:bodyPr wrap="square" lIns="0" tIns="0" rIns="0" bIns="0" rtlCol="0">
                          <a:noAutofit/>
                        </wps:bodyPr>
                      </wps:wsp>
                    </wpg:wgp>
                  </a:graphicData>
                </a:graphic>
              </wp:anchor>
            </w:drawing>
          </mc:Choice>
          <mc:Fallback>
            <w:pict>
              <v:group style="position:absolute;margin-left:348.214996pt;margin-top:-18.103504pt;width:32.5500pt;height:18.8pt;mso-position-horizontal-relative:page;mso-position-vertical-relative:paragraph;z-index:15880704" id="docshapegroup274" coordorigin="6964,-362" coordsize="651,376">
                <v:line style="position:absolute" from="6969,-109" to="7006,-130" stroked="true" strokeweight=".5pt" strokecolor="#000000">
                  <v:stroke dashstyle="solid"/>
                </v:line>
                <v:line style="position:absolute" from="7006,-125" to="7059,4" stroked="true" strokeweight="1.001000pt" strokecolor="#000000">
                  <v:stroke dashstyle="solid"/>
                </v:line>
                <v:line style="position:absolute" from="7064,4" to="7132,-357" stroked="true" strokeweight=".5pt" strokecolor="#000000">
                  <v:stroke dashstyle="solid"/>
                </v:line>
                <v:line style="position:absolute" from="7132,-357" to="7615,-357" stroked="true" strokeweight=".5pt" strokecolor="#000000">
                  <v:stroke dashstyle="solid"/>
                </v:line>
                <v:shape style="position:absolute;left:6964;top:-363;width:651;height:376" type="#_x0000_t202" id="docshape275" filled="false" stroked="false">
                  <v:textbox inset="0,0,0,0">
                    <w:txbxContent>
                      <w:p>
                        <w:pPr>
                          <w:spacing w:before="2"/>
                          <w:ind w:left="187" w:right="0" w:firstLine="0"/>
                          <w:jc w:val="left"/>
                          <w:rPr>
                            <w:sz w:val="16"/>
                          </w:rPr>
                        </w:pPr>
                        <w:r>
                          <w:rPr>
                            <w:rFonts w:ascii="Verdana" w:hAnsi="Verdana"/>
                            <w:i/>
                            <w:w w:val="85"/>
                            <w:position w:val="-11"/>
                            <w:sz w:val="29"/>
                          </w:rPr>
                          <w:t>μ</w:t>
                        </w:r>
                        <w:r>
                          <w:rPr>
                            <w:rFonts w:ascii="Verdana" w:hAnsi="Verdana"/>
                            <w:i/>
                            <w:spacing w:val="-44"/>
                            <w:w w:val="85"/>
                            <w:position w:val="-11"/>
                            <w:sz w:val="29"/>
                          </w:rPr>
                          <w:t> </w:t>
                        </w:r>
                        <w:r>
                          <w:rPr>
                            <w:w w:val="85"/>
                            <w:sz w:val="16"/>
                          </w:rPr>
                          <w:t>(</w:t>
                        </w:r>
                        <w:r>
                          <w:rPr>
                            <w:spacing w:val="-18"/>
                            <w:w w:val="85"/>
                            <w:sz w:val="16"/>
                          </w:rPr>
                          <w:t> </w:t>
                        </w:r>
                        <w:r>
                          <w:rPr>
                            <w:rFonts w:ascii="Symbol" w:hAnsi="Symbol"/>
                            <w:spacing w:val="-7"/>
                            <w:w w:val="85"/>
                            <w:sz w:val="16"/>
                          </w:rPr>
                          <w:t></w:t>
                        </w:r>
                        <w:r>
                          <w:rPr>
                            <w:spacing w:val="-7"/>
                            <w:w w:val="85"/>
                            <w:sz w:val="16"/>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064448">
                <wp:simplePos x="0" y="0"/>
                <wp:positionH relativeFrom="page">
                  <wp:posOffset>5593524</wp:posOffset>
                </wp:positionH>
                <wp:positionV relativeFrom="paragraph">
                  <wp:posOffset>-229914</wp:posOffset>
                </wp:positionV>
                <wp:extent cx="411480" cy="238125"/>
                <wp:effectExtent l="0" t="0" r="0" b="0"/>
                <wp:wrapNone/>
                <wp:docPr id="495" name="Group 495"/>
                <wp:cNvGraphicFramePr>
                  <a:graphicFrameLocks/>
                </wp:cNvGraphicFramePr>
                <a:graphic>
                  <a:graphicData uri="http://schemas.microsoft.com/office/word/2010/wordprocessingGroup">
                    <wpg:wgp>
                      <wpg:cNvPr id="495" name="Group 495"/>
                      <wpg:cNvGrpSpPr/>
                      <wpg:grpSpPr>
                        <a:xfrm>
                          <a:off x="0" y="0"/>
                          <a:ext cx="411480" cy="238125"/>
                          <a:chExt cx="411480" cy="238125"/>
                        </a:xfrm>
                      </wpg:grpSpPr>
                      <wps:wsp>
                        <wps:cNvPr id="496" name="Graphic 496"/>
                        <wps:cNvSpPr/>
                        <wps:spPr>
                          <a:xfrm>
                            <a:off x="3175" y="14738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497" name="Graphic 497"/>
                        <wps:cNvSpPr/>
                        <wps:spPr>
                          <a:xfrm>
                            <a:off x="26606" y="150621"/>
                            <a:ext cx="34290" cy="81280"/>
                          </a:xfrm>
                          <a:custGeom>
                            <a:avLst/>
                            <a:gdLst/>
                            <a:ahLst/>
                            <a:cxnLst/>
                            <a:rect l="l" t="t" r="r" b="b"/>
                            <a:pathLst>
                              <a:path w="34290" h="81280">
                                <a:moveTo>
                                  <a:pt x="0" y="0"/>
                                </a:moveTo>
                                <a:lnTo>
                                  <a:pt x="33718" y="81153"/>
                                </a:lnTo>
                              </a:path>
                            </a:pathLst>
                          </a:custGeom>
                          <a:ln w="12712">
                            <a:solidFill>
                              <a:srgbClr val="000000"/>
                            </a:solidFill>
                            <a:prstDash val="solid"/>
                          </a:ln>
                        </wps:spPr>
                        <wps:bodyPr wrap="square" lIns="0" tIns="0" rIns="0" bIns="0" rtlCol="0">
                          <a:prstTxWarp prst="textNoShape">
                            <a:avLst/>
                          </a:prstTxWarp>
                          <a:noAutofit/>
                        </wps:bodyPr>
                      </wps:wsp>
                      <wps:wsp>
                        <wps:cNvPr id="498" name="Graphic 498"/>
                        <wps:cNvSpPr/>
                        <wps:spPr>
                          <a:xfrm>
                            <a:off x="63372" y="3175"/>
                            <a:ext cx="43180" cy="228600"/>
                          </a:xfrm>
                          <a:custGeom>
                            <a:avLst/>
                            <a:gdLst/>
                            <a:ahLst/>
                            <a:cxnLst/>
                            <a:rect l="l" t="t" r="r" b="b"/>
                            <a:pathLst>
                              <a:path w="43180" h="228600">
                                <a:moveTo>
                                  <a:pt x="0" y="22859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499" name="Graphic 499"/>
                        <wps:cNvSpPr/>
                        <wps:spPr>
                          <a:xfrm>
                            <a:off x="106235" y="3175"/>
                            <a:ext cx="304800" cy="1270"/>
                          </a:xfrm>
                          <a:custGeom>
                            <a:avLst/>
                            <a:gdLst/>
                            <a:ahLst/>
                            <a:cxnLst/>
                            <a:rect l="l" t="t" r="r" b="b"/>
                            <a:pathLst>
                              <a:path w="304800" h="0">
                                <a:moveTo>
                                  <a:pt x="0" y="0"/>
                                </a:moveTo>
                                <a:lnTo>
                                  <a:pt x="304800" y="0"/>
                                </a:lnTo>
                              </a:path>
                            </a:pathLst>
                          </a:custGeom>
                          <a:ln w="6350">
                            <a:solidFill>
                              <a:srgbClr val="000000"/>
                            </a:solidFill>
                            <a:prstDash val="solid"/>
                          </a:ln>
                        </wps:spPr>
                        <wps:bodyPr wrap="square" lIns="0" tIns="0" rIns="0" bIns="0" rtlCol="0">
                          <a:prstTxWarp prst="textNoShape">
                            <a:avLst/>
                          </a:prstTxWarp>
                          <a:noAutofit/>
                        </wps:bodyPr>
                      </wps:wsp>
                      <wps:wsp>
                        <wps:cNvPr id="500" name="Textbox 500"/>
                        <wps:cNvSpPr txBox="1"/>
                        <wps:spPr>
                          <a:xfrm>
                            <a:off x="0" y="0"/>
                            <a:ext cx="411480" cy="238125"/>
                          </a:xfrm>
                          <a:prstGeom prst="rect">
                            <a:avLst/>
                          </a:prstGeom>
                        </wps:spPr>
                        <wps:txbx>
                          <w:txbxContent>
                            <w:p>
                              <w:pPr>
                                <w:spacing w:before="2"/>
                                <w:ind w:left="191" w:right="0" w:firstLine="0"/>
                                <w:jc w:val="left"/>
                                <w:rPr>
                                  <w:sz w:val="16"/>
                                </w:rPr>
                              </w:pPr>
                              <w:r>
                                <w:rPr>
                                  <w:rFonts w:ascii="Verdana" w:hAnsi="Verdana"/>
                                  <w:i/>
                                  <w:w w:val="85"/>
                                  <w:position w:val="-11"/>
                                  <w:sz w:val="29"/>
                                </w:rPr>
                                <w:t>μ</w:t>
                              </w:r>
                              <w:r>
                                <w:rPr>
                                  <w:rFonts w:ascii="Verdana" w:hAnsi="Verdana"/>
                                  <w:i/>
                                  <w:spacing w:val="-49"/>
                                  <w:w w:val="85"/>
                                  <w:position w:val="-11"/>
                                  <w:sz w:val="29"/>
                                </w:rPr>
                                <w:t> </w:t>
                              </w:r>
                              <w:r>
                                <w:rPr>
                                  <w:w w:val="85"/>
                                  <w:sz w:val="16"/>
                                </w:rPr>
                                <w:t>(</w:t>
                              </w:r>
                              <w:r>
                                <w:rPr>
                                  <w:spacing w:val="-18"/>
                                  <w:w w:val="85"/>
                                  <w:sz w:val="16"/>
                                </w:rPr>
                                <w:t> </w:t>
                              </w:r>
                              <w:r>
                                <w:rPr>
                                  <w:rFonts w:ascii="Symbol" w:hAnsi="Symbol"/>
                                  <w:spacing w:val="-7"/>
                                  <w:w w:val="85"/>
                                  <w:sz w:val="16"/>
                                </w:rPr>
                                <w:t></w:t>
                              </w:r>
                              <w:r>
                                <w:rPr>
                                  <w:spacing w:val="-7"/>
                                  <w:w w:val="85"/>
                                  <w:sz w:val="16"/>
                                </w:rPr>
                                <w:t>)</w:t>
                              </w:r>
                            </w:p>
                          </w:txbxContent>
                        </wps:txbx>
                        <wps:bodyPr wrap="square" lIns="0" tIns="0" rIns="0" bIns="0" rtlCol="0">
                          <a:noAutofit/>
                        </wps:bodyPr>
                      </wps:wsp>
                    </wpg:wgp>
                  </a:graphicData>
                </a:graphic>
              </wp:anchor>
            </w:drawing>
          </mc:Choice>
          <mc:Fallback>
            <w:pict>
              <v:group style="position:absolute;margin-left:440.434998pt;margin-top:-18.103504pt;width:32.4pt;height:18.75pt;mso-position-horizontal-relative:page;mso-position-vertical-relative:paragraph;z-index:-22252032" id="docshapegroup276" coordorigin="8809,-362" coordsize="648,375">
                <v:line style="position:absolute" from="8814,-109" to="8851,-130" stroked="true" strokeweight=".5pt" strokecolor="#000000">
                  <v:stroke dashstyle="solid"/>
                </v:line>
                <v:line style="position:absolute" from="8851,-125" to="8904,3" stroked="true" strokeweight="1.001000pt" strokecolor="#000000">
                  <v:stroke dashstyle="solid"/>
                </v:line>
                <v:line style="position:absolute" from="8908,3" to="8976,-357" stroked="true" strokeweight=".5pt" strokecolor="#000000">
                  <v:stroke dashstyle="solid"/>
                </v:line>
                <v:line style="position:absolute" from="8976,-357" to="9456,-357" stroked="true" strokeweight=".5pt" strokecolor="#000000">
                  <v:stroke dashstyle="solid"/>
                </v:line>
                <v:shape style="position:absolute;left:8808;top:-363;width:648;height:375" type="#_x0000_t202" id="docshape277" filled="false" stroked="false">
                  <v:textbox inset="0,0,0,0">
                    <w:txbxContent>
                      <w:p>
                        <w:pPr>
                          <w:spacing w:before="2"/>
                          <w:ind w:left="191" w:right="0" w:firstLine="0"/>
                          <w:jc w:val="left"/>
                          <w:rPr>
                            <w:sz w:val="16"/>
                          </w:rPr>
                        </w:pPr>
                        <w:r>
                          <w:rPr>
                            <w:rFonts w:ascii="Verdana" w:hAnsi="Verdana"/>
                            <w:i/>
                            <w:w w:val="85"/>
                            <w:position w:val="-11"/>
                            <w:sz w:val="29"/>
                          </w:rPr>
                          <w:t>μ</w:t>
                        </w:r>
                        <w:r>
                          <w:rPr>
                            <w:rFonts w:ascii="Verdana" w:hAnsi="Verdana"/>
                            <w:i/>
                            <w:spacing w:val="-49"/>
                            <w:w w:val="85"/>
                            <w:position w:val="-11"/>
                            <w:sz w:val="29"/>
                          </w:rPr>
                          <w:t> </w:t>
                        </w:r>
                        <w:r>
                          <w:rPr>
                            <w:w w:val="85"/>
                            <w:sz w:val="16"/>
                          </w:rPr>
                          <w:t>(</w:t>
                        </w:r>
                        <w:r>
                          <w:rPr>
                            <w:spacing w:val="-18"/>
                            <w:w w:val="85"/>
                            <w:sz w:val="16"/>
                          </w:rPr>
                          <w:t> </w:t>
                        </w:r>
                        <w:r>
                          <w:rPr>
                            <w:rFonts w:ascii="Symbol" w:hAnsi="Symbol"/>
                            <w:spacing w:val="-7"/>
                            <w:w w:val="85"/>
                            <w:sz w:val="16"/>
                          </w:rPr>
                          <w:t></w:t>
                        </w:r>
                        <w:r>
                          <w:rPr>
                            <w:spacing w:val="-7"/>
                            <w:w w:val="85"/>
                            <w:sz w:val="16"/>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077760">
                <wp:simplePos x="0" y="0"/>
                <wp:positionH relativeFrom="page">
                  <wp:posOffset>2042165</wp:posOffset>
                </wp:positionH>
                <wp:positionV relativeFrom="paragraph">
                  <wp:posOffset>-85577</wp:posOffset>
                </wp:positionV>
                <wp:extent cx="408305" cy="113664"/>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408305" cy="113664"/>
                        </a:xfrm>
                        <a:prstGeom prst="rect">
                          <a:avLst/>
                        </a:prstGeom>
                      </wps:spPr>
                      <wps:txbx>
                        <w:txbxContent>
                          <w:p>
                            <w:pPr>
                              <w:tabs>
                                <w:tab w:pos="561" w:val="left" w:leader="none"/>
                              </w:tabs>
                              <w:spacing w:line="178" w:lineRule="exact" w:before="0"/>
                              <w:ind w:left="0" w:right="0" w:firstLine="0"/>
                              <w:jc w:val="left"/>
                              <w:rPr>
                                <w:sz w:val="16"/>
                              </w:rPr>
                            </w:pPr>
                            <w:r>
                              <w:rPr>
                                <w:spacing w:val="-10"/>
                                <w:sz w:val="16"/>
                              </w:rPr>
                              <w:t>1</w:t>
                            </w:r>
                            <w:r>
                              <w:rPr>
                                <w:sz w:val="16"/>
                              </w:rPr>
                              <w:tab/>
                            </w:r>
                            <w:r>
                              <w:rPr>
                                <w:spacing w:val="-12"/>
                                <w:sz w:val="16"/>
                              </w:rPr>
                              <w:t>2</w:t>
                            </w:r>
                          </w:p>
                        </w:txbxContent>
                      </wps:txbx>
                      <wps:bodyPr wrap="square" lIns="0" tIns="0" rIns="0" bIns="0" rtlCol="0">
                        <a:noAutofit/>
                      </wps:bodyPr>
                    </wps:wsp>
                  </a:graphicData>
                </a:graphic>
              </wp:anchor>
            </w:drawing>
          </mc:Choice>
          <mc:Fallback>
            <w:pict>
              <v:shape style="position:absolute;margin-left:160.8004pt;margin-top:-6.738402pt;width:32.15pt;height:8.950pt;mso-position-horizontal-relative:page;mso-position-vertical-relative:paragraph;z-index:-22238720" type="#_x0000_t202" id="docshape278" filled="false" stroked="false">
                <v:textbox inset="0,0,0,0">
                  <w:txbxContent>
                    <w:p>
                      <w:pPr>
                        <w:tabs>
                          <w:tab w:pos="561" w:val="left" w:leader="none"/>
                        </w:tabs>
                        <w:spacing w:line="178" w:lineRule="exact" w:before="0"/>
                        <w:ind w:left="0" w:right="0" w:firstLine="0"/>
                        <w:jc w:val="left"/>
                        <w:rPr>
                          <w:sz w:val="16"/>
                        </w:rPr>
                      </w:pPr>
                      <w:r>
                        <w:rPr>
                          <w:spacing w:val="-10"/>
                          <w:sz w:val="16"/>
                        </w:rPr>
                        <w:t>1</w:t>
                      </w:r>
                      <w:r>
                        <w:rPr>
                          <w:sz w:val="16"/>
                        </w:rPr>
                        <w:tab/>
                      </w:r>
                      <w:r>
                        <w:rPr>
                          <w:spacing w:val="-12"/>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1078272">
                <wp:simplePos x="0" y="0"/>
                <wp:positionH relativeFrom="page">
                  <wp:posOffset>3255270</wp:posOffset>
                </wp:positionH>
                <wp:positionV relativeFrom="paragraph">
                  <wp:posOffset>-85577</wp:posOffset>
                </wp:positionV>
                <wp:extent cx="408305" cy="113664"/>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408305" cy="113664"/>
                        </a:xfrm>
                        <a:prstGeom prst="rect">
                          <a:avLst/>
                        </a:prstGeom>
                      </wps:spPr>
                      <wps:txbx>
                        <w:txbxContent>
                          <w:p>
                            <w:pPr>
                              <w:tabs>
                                <w:tab w:pos="561" w:val="left" w:leader="none"/>
                              </w:tabs>
                              <w:spacing w:line="178" w:lineRule="exact" w:before="0"/>
                              <w:ind w:left="0" w:right="0" w:firstLine="0"/>
                              <w:jc w:val="left"/>
                              <w:rPr>
                                <w:sz w:val="16"/>
                              </w:rPr>
                            </w:pPr>
                            <w:r>
                              <w:rPr>
                                <w:spacing w:val="-10"/>
                                <w:sz w:val="16"/>
                              </w:rPr>
                              <w:t>1</w:t>
                            </w:r>
                            <w:r>
                              <w:rPr>
                                <w:sz w:val="16"/>
                              </w:rPr>
                              <w:tab/>
                            </w:r>
                            <w:r>
                              <w:rPr>
                                <w:spacing w:val="-12"/>
                                <w:sz w:val="16"/>
                              </w:rPr>
                              <w:t>2</w:t>
                            </w:r>
                          </w:p>
                        </w:txbxContent>
                      </wps:txbx>
                      <wps:bodyPr wrap="square" lIns="0" tIns="0" rIns="0" bIns="0" rtlCol="0">
                        <a:noAutofit/>
                      </wps:bodyPr>
                    </wps:wsp>
                  </a:graphicData>
                </a:graphic>
              </wp:anchor>
            </w:drawing>
          </mc:Choice>
          <mc:Fallback>
            <w:pict>
              <v:shape style="position:absolute;margin-left:256.320526pt;margin-top:-6.738402pt;width:32.15pt;height:8.950pt;mso-position-horizontal-relative:page;mso-position-vertical-relative:paragraph;z-index:-22238208" type="#_x0000_t202" id="docshape279" filled="false" stroked="false">
                <v:textbox inset="0,0,0,0">
                  <w:txbxContent>
                    <w:p>
                      <w:pPr>
                        <w:tabs>
                          <w:tab w:pos="561" w:val="left" w:leader="none"/>
                        </w:tabs>
                        <w:spacing w:line="178" w:lineRule="exact" w:before="0"/>
                        <w:ind w:left="0" w:right="0" w:firstLine="0"/>
                        <w:jc w:val="left"/>
                        <w:rPr>
                          <w:sz w:val="16"/>
                        </w:rPr>
                      </w:pPr>
                      <w:r>
                        <w:rPr>
                          <w:spacing w:val="-10"/>
                          <w:sz w:val="16"/>
                        </w:rPr>
                        <w:t>1</w:t>
                      </w:r>
                      <w:r>
                        <w:rPr>
                          <w:sz w:val="16"/>
                        </w:rPr>
                        <w:tab/>
                      </w:r>
                      <w:r>
                        <w:rPr>
                          <w:spacing w:val="-12"/>
                          <w:sz w:val="16"/>
                        </w:rPr>
                        <w:t>2</w:t>
                      </w:r>
                    </w:p>
                  </w:txbxContent>
                </v:textbox>
                <w10:wrap type="none"/>
              </v:shape>
            </w:pict>
          </mc:Fallback>
        </mc:AlternateContent>
      </w:r>
      <w:r>
        <w:rPr/>
        <mc:AlternateContent>
          <mc:Choice Requires="wps">
            <w:drawing>
              <wp:anchor distT="0" distB="0" distL="0" distR="0" allowOverlap="1" layoutInCell="1" locked="0" behindDoc="0" simplePos="0" relativeHeight="15895552">
                <wp:simplePos x="0" y="0"/>
                <wp:positionH relativeFrom="page">
                  <wp:posOffset>4343396</wp:posOffset>
                </wp:positionH>
                <wp:positionV relativeFrom="paragraph">
                  <wp:posOffset>-85215</wp:posOffset>
                </wp:positionV>
                <wp:extent cx="51435" cy="11303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341.999756pt;margin-top:-6.709887pt;width:4.05pt;height:8.9pt;mso-position-horizontal-relative:page;mso-position-vertical-relative:paragraph;z-index:15895552" type="#_x0000_t202" id="docshape280"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mc:AlternateContent>
          <mc:Choice Requires="wps">
            <w:drawing>
              <wp:anchor distT="0" distB="0" distL="0" distR="0" allowOverlap="1" layoutInCell="1" locked="0" behindDoc="1" simplePos="0" relativeHeight="481079296">
                <wp:simplePos x="0" y="0"/>
                <wp:positionH relativeFrom="page">
                  <wp:posOffset>5513828</wp:posOffset>
                </wp:positionH>
                <wp:positionV relativeFrom="paragraph">
                  <wp:posOffset>-85215</wp:posOffset>
                </wp:positionV>
                <wp:extent cx="51435" cy="11303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434.15976pt;margin-top:-6.709887pt;width:4.05pt;height:8.9pt;mso-position-horizontal-relative:page;mso-position-vertical-relative:paragraph;z-index:-22237184" type="#_x0000_t202" id="docshape281"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t>Из полученных соотношений (1.47) – (1.54) видно, что плоская электро- магнитная волна с линейной поляризацией при распространении в анизотроп- ной среде с продольным подмагничиванием распадается на две волны с круго- вой поляризацией, для которых намагниченные плазма и феррит представляют собой изотропную среду с эффективными скалярными параметрами:</w:t>
      </w:r>
    </w:p>
    <w:p>
      <w:pPr>
        <w:pStyle w:val="BodyText"/>
        <w:spacing w:before="15"/>
        <w:ind w:left="0"/>
      </w:pPr>
    </w:p>
    <w:p>
      <w:pPr>
        <w:tabs>
          <w:tab w:pos="5262" w:val="left" w:leader="none"/>
          <w:tab w:pos="5939" w:val="left" w:leader="none"/>
        </w:tabs>
        <w:spacing w:line="168" w:lineRule="exact" w:before="1"/>
        <w:ind w:left="3136" w:right="0" w:firstLine="0"/>
        <w:jc w:val="left"/>
        <w:rPr>
          <w:rFonts w:ascii="Verdana" w:hAnsi="Verdana"/>
          <w:i/>
          <w:sz w:val="29"/>
        </w:rPr>
      </w:pPr>
      <w:r>
        <w:rPr>
          <w:rFonts w:ascii="Symbol" w:hAnsi="Symbol"/>
          <w:spacing w:val="-5"/>
          <w:sz w:val="28"/>
        </w:rPr>
        <w:t></w:t>
      </w:r>
      <w:r>
        <w:rPr>
          <w:spacing w:val="-5"/>
          <w:sz w:val="28"/>
          <w:vertAlign w:val="superscript"/>
        </w:rPr>
        <w:t>2</w:t>
      </w:r>
      <w:r>
        <w:rPr>
          <w:sz w:val="28"/>
          <w:vertAlign w:val="baseline"/>
        </w:rPr>
        <w:tab/>
      </w:r>
      <w:r>
        <w:rPr>
          <w:i/>
          <w:spacing w:val="-10"/>
          <w:position w:val="1"/>
          <w:sz w:val="28"/>
          <w:vertAlign w:val="baseline"/>
        </w:rPr>
        <w:t>M</w:t>
      </w:r>
      <w:r>
        <w:rPr>
          <w:i/>
          <w:position w:val="1"/>
          <w:sz w:val="28"/>
          <w:vertAlign w:val="baseline"/>
        </w:rPr>
        <w:tab/>
      </w:r>
      <w:r>
        <w:rPr>
          <w:rFonts w:ascii="Verdana" w:hAnsi="Verdana"/>
          <w:i/>
          <w:spacing w:val="-10"/>
          <w:position w:val="1"/>
          <w:sz w:val="29"/>
          <w:vertAlign w:val="baseline"/>
        </w:rPr>
        <w:t>ω</w:t>
      </w:r>
    </w:p>
    <w:p>
      <w:pPr>
        <w:spacing w:after="0" w:line="168" w:lineRule="exact"/>
        <w:jc w:val="left"/>
        <w:rPr>
          <w:rFonts w:ascii="Verdana" w:hAnsi="Verdana"/>
          <w:sz w:val="29"/>
        </w:rPr>
        <w:sectPr>
          <w:type w:val="continuous"/>
          <w:pgSz w:w="11900" w:h="16840"/>
          <w:pgMar w:top="1060" w:bottom="280" w:left="680" w:right="960"/>
        </w:sectPr>
      </w:pPr>
    </w:p>
    <w:p>
      <w:pPr>
        <w:spacing w:line="215" w:lineRule="exact" w:before="14"/>
        <w:ind w:left="1647" w:right="0" w:firstLine="0"/>
        <w:jc w:val="left"/>
        <w:rPr>
          <w:rFonts w:ascii="Symbol" w:hAnsi="Symbol"/>
          <w:sz w:val="28"/>
        </w:rPr>
      </w:pPr>
      <w:r>
        <w:rPr>
          <w:rFonts w:ascii="Verdana" w:hAnsi="Verdana"/>
          <w:i/>
          <w:spacing w:val="-2"/>
          <w:sz w:val="29"/>
        </w:rPr>
        <w:t>ε</w:t>
      </w:r>
      <w:r>
        <w:rPr>
          <w:rFonts w:ascii="Verdana" w:hAnsi="Verdana"/>
          <w:i/>
          <w:spacing w:val="-53"/>
          <w:sz w:val="29"/>
        </w:rPr>
        <w:t> </w:t>
      </w:r>
      <w:r>
        <w:rPr>
          <w:spacing w:val="-2"/>
          <w:sz w:val="29"/>
          <w:vertAlign w:val="superscript"/>
        </w:rPr>
        <w:t>(</w:t>
      </w:r>
      <w:r>
        <w:rPr>
          <w:rFonts w:ascii="Symbol" w:hAnsi="Symbol"/>
          <w:spacing w:val="-2"/>
          <w:sz w:val="29"/>
          <w:vertAlign w:val="superscript"/>
        </w:rPr>
        <w:t></w:t>
      </w:r>
      <w:r>
        <w:rPr>
          <w:spacing w:val="-2"/>
          <w:sz w:val="29"/>
          <w:vertAlign w:val="superscript"/>
        </w:rPr>
        <w:t>)</w:t>
      </w:r>
      <w:r>
        <w:rPr>
          <w:spacing w:val="-4"/>
          <w:sz w:val="29"/>
          <w:vertAlign w:val="baseline"/>
        </w:rPr>
        <w:t> </w:t>
      </w:r>
      <w:r>
        <w:rPr>
          <w:rFonts w:ascii="Symbol" w:hAnsi="Symbol"/>
          <w:spacing w:val="-2"/>
          <w:sz w:val="28"/>
          <w:vertAlign w:val="baseline"/>
        </w:rPr>
        <w:t></w:t>
      </w:r>
      <w:r>
        <w:rPr>
          <w:spacing w:val="-42"/>
          <w:sz w:val="28"/>
          <w:vertAlign w:val="baseline"/>
        </w:rPr>
        <w:t> </w:t>
      </w:r>
      <w:r>
        <w:rPr>
          <w:spacing w:val="-2"/>
          <w:sz w:val="28"/>
          <w:vertAlign w:val="baseline"/>
        </w:rPr>
        <w:t>1</w:t>
      </w:r>
      <w:r>
        <w:rPr>
          <w:spacing w:val="-33"/>
          <w:sz w:val="28"/>
          <w:vertAlign w:val="baseline"/>
        </w:rPr>
        <w:t> </w:t>
      </w:r>
      <w:r>
        <w:rPr>
          <w:rFonts w:ascii="Symbol" w:hAnsi="Symbol"/>
          <w:spacing w:val="-10"/>
          <w:sz w:val="28"/>
          <w:vertAlign w:val="baseline"/>
        </w:rPr>
        <w:t></w:t>
      </w:r>
    </w:p>
    <w:p>
      <w:pPr>
        <w:tabs>
          <w:tab w:pos="2839" w:val="left" w:leader="none"/>
          <w:tab w:pos="3449" w:val="left" w:leader="none"/>
          <w:tab w:pos="3817" w:val="left" w:leader="none"/>
        </w:tabs>
        <w:spacing w:line="225" w:lineRule="exact" w:before="4"/>
        <w:ind w:left="1251" w:right="0" w:firstLine="0"/>
        <w:jc w:val="left"/>
        <w:rPr>
          <w:i/>
          <w:sz w:val="18"/>
        </w:rPr>
      </w:pPr>
      <w:r>
        <w:rPr/>
        <w:br w:type="column"/>
      </w:r>
      <w:r>
        <w:rPr>
          <w:position w:val="-10"/>
          <w:sz w:val="28"/>
        </w:rPr>
        <w:t>;</w:t>
      </w:r>
      <w:r>
        <w:rPr>
          <w:spacing w:val="40"/>
          <w:position w:val="-10"/>
          <w:sz w:val="28"/>
        </w:rPr>
        <w:t> </w:t>
      </w:r>
      <w:r>
        <w:rPr>
          <w:rFonts w:ascii="Verdana" w:hAnsi="Verdana"/>
          <w:i/>
          <w:position w:val="-10"/>
          <w:sz w:val="29"/>
        </w:rPr>
        <w:t>μ</w:t>
      </w:r>
      <w:r>
        <w:rPr>
          <w:rFonts w:ascii="Verdana" w:hAnsi="Verdana"/>
          <w:i/>
          <w:spacing w:val="-65"/>
          <w:position w:val="-10"/>
          <w:sz w:val="29"/>
        </w:rPr>
        <w:t> </w:t>
      </w:r>
      <w:r>
        <w:rPr>
          <w:position w:val="1"/>
          <w:sz w:val="18"/>
        </w:rPr>
        <w:t>(</w:t>
      </w:r>
      <w:r>
        <w:rPr>
          <w:rFonts w:ascii="Symbol" w:hAnsi="Symbol"/>
          <w:position w:val="1"/>
          <w:sz w:val="18"/>
        </w:rPr>
        <w:t></w:t>
      </w:r>
      <w:r>
        <w:rPr>
          <w:position w:val="1"/>
          <w:sz w:val="18"/>
        </w:rPr>
        <w:t>)</w:t>
      </w:r>
      <w:r>
        <w:rPr>
          <w:spacing w:val="54"/>
          <w:position w:val="1"/>
          <w:sz w:val="18"/>
        </w:rPr>
        <w:t> </w:t>
      </w:r>
      <w:r>
        <w:rPr>
          <w:rFonts w:ascii="Symbol" w:hAnsi="Symbol"/>
          <w:position w:val="-10"/>
          <w:sz w:val="28"/>
        </w:rPr>
        <w:t></w:t>
      </w:r>
      <w:r>
        <w:rPr>
          <w:spacing w:val="-35"/>
          <w:position w:val="-10"/>
          <w:sz w:val="28"/>
        </w:rPr>
        <w:t> </w:t>
      </w:r>
      <w:r>
        <w:rPr>
          <w:position w:val="-10"/>
          <w:sz w:val="28"/>
        </w:rPr>
        <w:t>1</w:t>
      </w:r>
      <w:r>
        <w:rPr>
          <w:spacing w:val="-36"/>
          <w:position w:val="-10"/>
          <w:sz w:val="28"/>
        </w:rPr>
        <w:t> </w:t>
      </w:r>
      <w:r>
        <w:rPr>
          <w:rFonts w:ascii="Symbol" w:hAnsi="Symbol"/>
          <w:position w:val="-10"/>
          <w:sz w:val="28"/>
        </w:rPr>
        <w:t></w:t>
      </w:r>
      <w:r>
        <w:rPr>
          <w:position w:val="-10"/>
          <w:sz w:val="28"/>
        </w:rPr>
        <w:t> </w:t>
      </w:r>
      <w:r>
        <w:rPr>
          <w:sz w:val="18"/>
          <w:u w:val="single"/>
        </w:rPr>
        <w:tab/>
      </w:r>
      <w:r>
        <w:rPr>
          <w:spacing w:val="-10"/>
          <w:sz w:val="18"/>
          <w:u w:val="single"/>
        </w:rPr>
        <w:t>0</w:t>
      </w:r>
      <w:r>
        <w:rPr>
          <w:sz w:val="18"/>
          <w:u w:val="single"/>
        </w:rPr>
        <w:tab/>
      </w:r>
      <w:r>
        <w:rPr>
          <w:i/>
          <w:spacing w:val="-10"/>
          <w:sz w:val="18"/>
          <w:u w:val="single"/>
        </w:rPr>
        <w:t>н</w:t>
      </w:r>
      <w:r>
        <w:rPr>
          <w:i/>
          <w:sz w:val="18"/>
          <w:u w:val="single"/>
        </w:rPr>
        <w:tab/>
      </w:r>
    </w:p>
    <w:p>
      <w:pPr>
        <w:pStyle w:val="BodyText"/>
        <w:spacing w:line="20" w:lineRule="exact"/>
        <w:ind w:left="24"/>
        <w:rPr>
          <w:sz w:val="2"/>
        </w:rPr>
      </w:pPr>
      <w:r>
        <w:rPr>
          <w:sz w:val="2"/>
        </w:rPr>
        <mc:AlternateContent>
          <mc:Choice Requires="wps">
            <w:drawing>
              <wp:inline distT="0" distB="0" distL="0" distR="0">
                <wp:extent cx="749300" cy="6350"/>
                <wp:effectExtent l="9525" t="0" r="0" b="3175"/>
                <wp:docPr id="505" name="Group 505"/>
                <wp:cNvGraphicFramePr>
                  <a:graphicFrameLocks/>
                </wp:cNvGraphicFramePr>
                <a:graphic>
                  <a:graphicData uri="http://schemas.microsoft.com/office/word/2010/wordprocessingGroup">
                    <wpg:wgp>
                      <wpg:cNvPr id="505" name="Group 505"/>
                      <wpg:cNvGrpSpPr/>
                      <wpg:grpSpPr>
                        <a:xfrm>
                          <a:off x="0" y="0"/>
                          <a:ext cx="749300" cy="6350"/>
                          <a:chExt cx="749300" cy="6350"/>
                        </a:xfrm>
                      </wpg:grpSpPr>
                      <wps:wsp>
                        <wps:cNvPr id="506" name="Graphic 506"/>
                        <wps:cNvSpPr/>
                        <wps:spPr>
                          <a:xfrm>
                            <a:off x="0" y="3175"/>
                            <a:ext cx="749300" cy="1270"/>
                          </a:xfrm>
                          <a:custGeom>
                            <a:avLst/>
                            <a:gdLst/>
                            <a:ahLst/>
                            <a:cxnLst/>
                            <a:rect l="l" t="t" r="r" b="b"/>
                            <a:pathLst>
                              <a:path w="749300" h="0">
                                <a:moveTo>
                                  <a:pt x="0" y="0"/>
                                </a:moveTo>
                                <a:lnTo>
                                  <a:pt x="7488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pt;height:.5pt;mso-position-horizontal-relative:char;mso-position-vertical-relative:line" id="docshapegroup282" coordorigin="0,0" coordsize="1180,10">
                <v:line style="position:absolute" from="0,5" to="1179,5" stroked="true" strokeweight=".5pt" strokecolor="#000000">
                  <v:stroke dashstyle="solid"/>
                </v:line>
              </v:group>
            </w:pict>
          </mc:Fallback>
        </mc:AlternateContent>
      </w:r>
      <w:r>
        <w:rPr>
          <w:sz w:val="2"/>
        </w:rPr>
      </w:r>
    </w:p>
    <w:p>
      <w:pPr>
        <w:pStyle w:val="BodyText"/>
        <w:spacing w:line="185" w:lineRule="exact" w:before="44"/>
        <w:ind w:left="1647"/>
      </w:pPr>
      <w:r>
        <w:rPr/>
        <w:br w:type="column"/>
      </w:r>
      <w:r>
        <w:rPr>
          <w:spacing w:val="-2"/>
        </w:rPr>
        <w:t>(1.55)</w:t>
      </w:r>
    </w:p>
    <w:p>
      <w:pPr>
        <w:spacing w:after="0" w:line="185" w:lineRule="exact"/>
        <w:sectPr>
          <w:type w:val="continuous"/>
          <w:pgSz w:w="11900" w:h="16840"/>
          <w:pgMar w:top="1060" w:bottom="280" w:left="680" w:right="960"/>
          <w:cols w:num="3" w:equalWidth="0">
            <w:col w:w="2652" w:space="40"/>
            <w:col w:w="3858" w:space="1216"/>
            <w:col w:w="2494"/>
          </w:cols>
        </w:sectPr>
      </w:pPr>
    </w:p>
    <w:p>
      <w:pPr>
        <w:tabs>
          <w:tab w:pos="5286" w:val="left" w:leader="none"/>
        </w:tabs>
        <w:spacing w:line="382" w:lineRule="exact" w:before="0"/>
        <w:ind w:left="2713" w:right="0" w:firstLine="0"/>
        <w:jc w:val="left"/>
        <w:rPr>
          <w:i/>
          <w:sz w:val="18"/>
        </w:rPr>
      </w:pPr>
      <w:r>
        <w:rPr>
          <w:rFonts w:ascii="Verdana" w:hAnsi="Verdana"/>
          <w:i/>
          <w:w w:val="85"/>
          <w:sz w:val="29"/>
        </w:rPr>
        <w:t>ω</w:t>
      </w:r>
      <w:r>
        <w:rPr>
          <w:w w:val="85"/>
          <w:sz w:val="28"/>
        </w:rPr>
        <w:t>(</w:t>
      </w:r>
      <w:r>
        <w:rPr>
          <w:rFonts w:ascii="Verdana" w:hAnsi="Verdana"/>
          <w:i/>
          <w:w w:val="85"/>
          <w:sz w:val="29"/>
        </w:rPr>
        <w:t>ω</w:t>
      </w:r>
      <w:r>
        <w:rPr>
          <w:rFonts w:ascii="Verdana" w:hAnsi="Verdana"/>
          <w:i/>
          <w:spacing w:val="-10"/>
          <w:sz w:val="29"/>
        </w:rPr>
        <w:t> </w:t>
      </w:r>
      <w:r>
        <w:rPr>
          <w:rFonts w:ascii="Symbol" w:hAnsi="Symbol"/>
          <w:w w:val="85"/>
          <w:sz w:val="28"/>
        </w:rPr>
        <w:t></w:t>
      </w:r>
      <w:r>
        <w:rPr>
          <w:spacing w:val="-7"/>
          <w:w w:val="85"/>
          <w:sz w:val="28"/>
        </w:rPr>
        <w:t> </w:t>
      </w:r>
      <w:r>
        <w:rPr>
          <w:rFonts w:ascii="Verdana" w:hAnsi="Verdana"/>
          <w:i/>
          <w:w w:val="85"/>
          <w:sz w:val="29"/>
        </w:rPr>
        <w:t>ω</w:t>
      </w:r>
      <w:r>
        <w:rPr>
          <w:i/>
          <w:w w:val="85"/>
          <w:position w:val="-6"/>
          <w:sz w:val="16"/>
        </w:rPr>
        <w:t>н</w:t>
      </w:r>
      <w:r>
        <w:rPr>
          <w:i/>
          <w:spacing w:val="9"/>
          <w:position w:val="-6"/>
          <w:sz w:val="16"/>
        </w:rPr>
        <w:t> </w:t>
      </w:r>
      <w:r>
        <w:rPr>
          <w:spacing w:val="-10"/>
          <w:w w:val="85"/>
          <w:sz w:val="28"/>
        </w:rPr>
        <w:t>)</w:t>
      </w:r>
      <w:r>
        <w:rPr>
          <w:sz w:val="28"/>
        </w:rPr>
        <w:tab/>
      </w:r>
      <w:r>
        <w:rPr>
          <w:i/>
          <w:w w:val="95"/>
          <w:sz w:val="28"/>
        </w:rPr>
        <w:t>H</w:t>
      </w:r>
      <w:r>
        <w:rPr>
          <w:i/>
          <w:spacing w:val="-40"/>
          <w:w w:val="95"/>
          <w:sz w:val="28"/>
        </w:rPr>
        <w:t> </w:t>
      </w:r>
      <w:r>
        <w:rPr>
          <w:w w:val="95"/>
          <w:position w:val="-6"/>
          <w:sz w:val="18"/>
        </w:rPr>
        <w:t>0</w:t>
      </w:r>
      <w:r>
        <w:rPr>
          <w:spacing w:val="45"/>
          <w:position w:val="-6"/>
          <w:sz w:val="18"/>
        </w:rPr>
        <w:t> </w:t>
      </w:r>
      <w:r>
        <w:rPr>
          <w:rFonts w:ascii="Verdana" w:hAnsi="Verdana"/>
          <w:i/>
          <w:w w:val="95"/>
          <w:sz w:val="29"/>
        </w:rPr>
        <w:t>ω</w:t>
      </w:r>
      <w:r>
        <w:rPr>
          <w:rFonts w:ascii="Verdana" w:hAnsi="Verdana"/>
          <w:i/>
          <w:spacing w:val="-26"/>
          <w:w w:val="95"/>
          <w:sz w:val="29"/>
        </w:rPr>
        <w:t> </w:t>
      </w:r>
      <w:r>
        <w:rPr>
          <w:rFonts w:ascii="Symbol" w:hAnsi="Symbol"/>
          <w:w w:val="95"/>
          <w:sz w:val="28"/>
        </w:rPr>
        <w:t></w:t>
      </w:r>
      <w:r>
        <w:rPr>
          <w:spacing w:val="-19"/>
          <w:w w:val="95"/>
          <w:sz w:val="28"/>
        </w:rPr>
        <w:t> </w:t>
      </w:r>
      <w:r>
        <w:rPr>
          <w:rFonts w:ascii="Verdana" w:hAnsi="Verdana"/>
          <w:i/>
          <w:spacing w:val="-5"/>
          <w:w w:val="95"/>
          <w:sz w:val="29"/>
        </w:rPr>
        <w:t>ω</w:t>
      </w:r>
      <w:r>
        <w:rPr>
          <w:i/>
          <w:spacing w:val="-5"/>
          <w:w w:val="95"/>
          <w:position w:val="-6"/>
          <w:sz w:val="18"/>
        </w:rPr>
        <w:t>н</w:t>
      </w:r>
    </w:p>
    <w:p>
      <w:pPr>
        <w:pStyle w:val="BodyText"/>
        <w:spacing w:before="8"/>
        <w:ind w:left="0"/>
        <w:rPr>
          <w:i/>
        </w:rPr>
      </w:pPr>
    </w:p>
    <w:p>
      <w:pPr>
        <w:pStyle w:val="BodyText"/>
        <w:ind w:left="889"/>
      </w:pPr>
      <w:r>
        <w:rPr/>
        <w:t>–</w:t>
      </w:r>
      <w:r>
        <w:rPr>
          <w:spacing w:val="-6"/>
        </w:rPr>
        <w:t> </w:t>
      </w:r>
      <w:r>
        <w:rPr/>
        <w:t>в</w:t>
      </w:r>
      <w:r>
        <w:rPr>
          <w:spacing w:val="-7"/>
        </w:rPr>
        <w:t> </w:t>
      </w:r>
      <w:r>
        <w:rPr/>
        <w:t>случае</w:t>
      </w:r>
      <w:r>
        <w:rPr>
          <w:spacing w:val="-5"/>
        </w:rPr>
        <w:t> </w:t>
      </w:r>
      <w:r>
        <w:rPr/>
        <w:t>правой</w:t>
      </w:r>
      <w:r>
        <w:rPr>
          <w:spacing w:val="-7"/>
        </w:rPr>
        <w:t> </w:t>
      </w:r>
      <w:r>
        <w:rPr/>
        <w:t>круговой</w:t>
      </w:r>
      <w:r>
        <w:rPr>
          <w:spacing w:val="-6"/>
        </w:rPr>
        <w:t> </w:t>
      </w:r>
      <w:r>
        <w:rPr/>
        <w:t>поляризации</w:t>
      </w:r>
      <w:r>
        <w:rPr>
          <w:spacing w:val="-2"/>
        </w:rPr>
        <w:t> </w:t>
      </w:r>
      <w:r>
        <w:rPr>
          <w:spacing w:val="-10"/>
        </w:rPr>
        <w:t>и</w:t>
      </w:r>
    </w:p>
    <w:p>
      <w:pPr>
        <w:pStyle w:val="BodyText"/>
        <w:spacing w:before="12"/>
        <w:ind w:left="0"/>
      </w:pPr>
    </w:p>
    <w:p>
      <w:pPr>
        <w:tabs>
          <w:tab w:pos="5262" w:val="left" w:leader="none"/>
          <w:tab w:pos="5939" w:val="left" w:leader="none"/>
        </w:tabs>
        <w:spacing w:line="168" w:lineRule="exact" w:before="0"/>
        <w:ind w:left="3131" w:right="0" w:firstLine="0"/>
        <w:jc w:val="left"/>
        <w:rPr>
          <w:rFonts w:ascii="Verdana" w:hAnsi="Verdana"/>
          <w:i/>
          <w:sz w:val="29"/>
        </w:rPr>
      </w:pPr>
      <w:r>
        <w:rPr>
          <w:rFonts w:ascii="Symbol" w:hAnsi="Symbol"/>
          <w:spacing w:val="4"/>
          <w:sz w:val="28"/>
        </w:rPr>
        <w:t></w:t>
      </w:r>
      <w:r>
        <w:rPr>
          <w:spacing w:val="4"/>
          <w:sz w:val="28"/>
          <w:vertAlign w:val="superscript"/>
        </w:rPr>
        <w:t>2</w:t>
      </w:r>
      <w:r>
        <w:rPr>
          <w:sz w:val="28"/>
          <w:vertAlign w:val="baseline"/>
        </w:rPr>
        <w:tab/>
      </w:r>
      <w:r>
        <w:rPr>
          <w:i/>
          <w:spacing w:val="-10"/>
          <w:position w:val="1"/>
          <w:sz w:val="28"/>
          <w:vertAlign w:val="baseline"/>
        </w:rPr>
        <w:t>M</w:t>
      </w:r>
      <w:r>
        <w:rPr>
          <w:i/>
          <w:position w:val="1"/>
          <w:sz w:val="28"/>
          <w:vertAlign w:val="baseline"/>
        </w:rPr>
        <w:tab/>
      </w:r>
      <w:r>
        <w:rPr>
          <w:rFonts w:ascii="Verdana" w:hAnsi="Verdana"/>
          <w:i/>
          <w:spacing w:val="-10"/>
          <w:position w:val="1"/>
          <w:sz w:val="29"/>
          <w:vertAlign w:val="baseline"/>
        </w:rPr>
        <w:t>ω</w:t>
      </w:r>
    </w:p>
    <w:p>
      <w:pPr>
        <w:spacing w:after="0" w:line="168" w:lineRule="exact"/>
        <w:jc w:val="left"/>
        <w:rPr>
          <w:rFonts w:ascii="Verdana" w:hAnsi="Verdana"/>
          <w:sz w:val="29"/>
        </w:rPr>
        <w:sectPr>
          <w:type w:val="continuous"/>
          <w:pgSz w:w="11900" w:h="16840"/>
          <w:pgMar w:top="1060" w:bottom="280" w:left="680" w:right="960"/>
        </w:sectPr>
      </w:pPr>
    </w:p>
    <w:p>
      <w:pPr>
        <w:spacing w:line="215" w:lineRule="exact" w:before="15"/>
        <w:ind w:left="1647" w:right="0" w:firstLine="0"/>
        <w:jc w:val="left"/>
        <w:rPr>
          <w:rFonts w:ascii="Symbol" w:hAnsi="Symbol"/>
          <w:sz w:val="28"/>
        </w:rPr>
      </w:pPr>
      <w:r>
        <w:rPr>
          <w:rFonts w:ascii="Verdana" w:hAnsi="Verdana"/>
          <w:i/>
          <w:spacing w:val="-2"/>
          <w:sz w:val="29"/>
        </w:rPr>
        <w:t>ε</w:t>
      </w:r>
      <w:r>
        <w:rPr>
          <w:rFonts w:ascii="Verdana" w:hAnsi="Verdana"/>
          <w:i/>
          <w:spacing w:val="-53"/>
          <w:sz w:val="29"/>
        </w:rPr>
        <w:t> </w:t>
      </w:r>
      <w:r>
        <w:rPr>
          <w:spacing w:val="-2"/>
          <w:sz w:val="29"/>
          <w:vertAlign w:val="superscript"/>
        </w:rPr>
        <w:t>(</w:t>
      </w:r>
      <w:r>
        <w:rPr>
          <w:rFonts w:ascii="Symbol" w:hAnsi="Symbol"/>
          <w:spacing w:val="-2"/>
          <w:sz w:val="29"/>
          <w:vertAlign w:val="superscript"/>
        </w:rPr>
        <w:t></w:t>
      </w:r>
      <w:r>
        <w:rPr>
          <w:spacing w:val="-2"/>
          <w:sz w:val="29"/>
          <w:vertAlign w:val="superscript"/>
        </w:rPr>
        <w:t>)</w:t>
      </w:r>
      <w:r>
        <w:rPr>
          <w:spacing w:val="-8"/>
          <w:sz w:val="29"/>
          <w:vertAlign w:val="baseline"/>
        </w:rPr>
        <w:t> </w:t>
      </w:r>
      <w:r>
        <w:rPr>
          <w:rFonts w:ascii="Symbol" w:hAnsi="Symbol"/>
          <w:spacing w:val="-2"/>
          <w:sz w:val="28"/>
          <w:vertAlign w:val="baseline"/>
        </w:rPr>
        <w:t></w:t>
      </w:r>
      <w:r>
        <w:rPr>
          <w:spacing w:val="-37"/>
          <w:sz w:val="28"/>
          <w:vertAlign w:val="baseline"/>
        </w:rPr>
        <w:t> </w:t>
      </w:r>
      <w:r>
        <w:rPr>
          <w:spacing w:val="-2"/>
          <w:sz w:val="28"/>
          <w:vertAlign w:val="baseline"/>
        </w:rPr>
        <w:t>1</w:t>
      </w:r>
      <w:r>
        <w:rPr>
          <w:spacing w:val="-38"/>
          <w:sz w:val="28"/>
          <w:vertAlign w:val="baseline"/>
        </w:rPr>
        <w:t> </w:t>
      </w:r>
      <w:r>
        <w:rPr>
          <w:rFonts w:ascii="Symbol" w:hAnsi="Symbol"/>
          <w:spacing w:val="-10"/>
          <w:sz w:val="28"/>
          <w:vertAlign w:val="baseline"/>
        </w:rPr>
        <w:t></w:t>
      </w:r>
    </w:p>
    <w:p>
      <w:pPr>
        <w:tabs>
          <w:tab w:pos="2844" w:val="left" w:leader="none"/>
          <w:tab w:pos="3454" w:val="left" w:leader="none"/>
          <w:tab w:pos="3823" w:val="left" w:leader="none"/>
        </w:tabs>
        <w:spacing w:line="225" w:lineRule="exact" w:before="5"/>
        <w:ind w:left="1255" w:right="0" w:firstLine="0"/>
        <w:jc w:val="left"/>
        <w:rPr>
          <w:i/>
          <w:sz w:val="18"/>
        </w:rPr>
      </w:pPr>
      <w:r>
        <w:rPr/>
        <w:br w:type="column"/>
      </w:r>
      <w:r>
        <w:rPr>
          <w:position w:val="-10"/>
          <w:sz w:val="28"/>
        </w:rPr>
        <w:t>;</w:t>
      </w:r>
      <w:r>
        <w:rPr>
          <w:spacing w:val="40"/>
          <w:position w:val="-10"/>
          <w:sz w:val="28"/>
        </w:rPr>
        <w:t> </w:t>
      </w:r>
      <w:r>
        <w:rPr>
          <w:rFonts w:ascii="Verdana" w:hAnsi="Verdana"/>
          <w:i/>
          <w:position w:val="-10"/>
          <w:sz w:val="29"/>
        </w:rPr>
        <w:t>μ</w:t>
      </w:r>
      <w:r>
        <w:rPr>
          <w:rFonts w:ascii="Verdana" w:hAnsi="Verdana"/>
          <w:i/>
          <w:spacing w:val="-65"/>
          <w:position w:val="-10"/>
          <w:sz w:val="29"/>
        </w:rPr>
        <w:t> </w:t>
      </w:r>
      <w:r>
        <w:rPr>
          <w:position w:val="1"/>
          <w:sz w:val="18"/>
        </w:rPr>
        <w:t>(</w:t>
      </w:r>
      <w:r>
        <w:rPr>
          <w:rFonts w:ascii="Symbol" w:hAnsi="Symbol"/>
          <w:position w:val="1"/>
          <w:sz w:val="18"/>
        </w:rPr>
        <w:t></w:t>
      </w:r>
      <w:r>
        <w:rPr>
          <w:position w:val="1"/>
          <w:sz w:val="18"/>
        </w:rPr>
        <w:t>)</w:t>
      </w:r>
      <w:r>
        <w:rPr>
          <w:spacing w:val="53"/>
          <w:position w:val="1"/>
          <w:sz w:val="18"/>
        </w:rPr>
        <w:t> </w:t>
      </w:r>
      <w:r>
        <w:rPr>
          <w:rFonts w:ascii="Symbol" w:hAnsi="Symbol"/>
          <w:position w:val="-10"/>
          <w:sz w:val="28"/>
        </w:rPr>
        <w:t></w:t>
      </w:r>
      <w:r>
        <w:rPr>
          <w:spacing w:val="-41"/>
          <w:position w:val="-10"/>
          <w:sz w:val="28"/>
        </w:rPr>
        <w:t> </w:t>
      </w:r>
      <w:r>
        <w:rPr>
          <w:position w:val="-10"/>
          <w:sz w:val="28"/>
        </w:rPr>
        <w:t>1</w:t>
      </w:r>
      <w:r>
        <w:rPr>
          <w:spacing w:val="-31"/>
          <w:position w:val="-10"/>
          <w:sz w:val="28"/>
        </w:rPr>
        <w:t> </w:t>
      </w:r>
      <w:r>
        <w:rPr>
          <w:rFonts w:ascii="Symbol" w:hAnsi="Symbol"/>
          <w:position w:val="-10"/>
          <w:sz w:val="28"/>
        </w:rPr>
        <w:t></w:t>
      </w:r>
      <w:r>
        <w:rPr>
          <w:spacing w:val="-2"/>
          <w:position w:val="-10"/>
          <w:sz w:val="28"/>
        </w:rPr>
        <w:t> </w:t>
      </w:r>
      <w:r>
        <w:rPr>
          <w:sz w:val="18"/>
          <w:u w:val="single"/>
        </w:rPr>
        <w:tab/>
      </w:r>
      <w:r>
        <w:rPr>
          <w:spacing w:val="-10"/>
          <w:sz w:val="18"/>
          <w:u w:val="single"/>
        </w:rPr>
        <w:t>0</w:t>
      </w:r>
      <w:r>
        <w:rPr>
          <w:sz w:val="18"/>
          <w:u w:val="single"/>
        </w:rPr>
        <w:tab/>
      </w:r>
      <w:r>
        <w:rPr>
          <w:i/>
          <w:spacing w:val="-10"/>
          <w:sz w:val="18"/>
          <w:u w:val="single"/>
        </w:rPr>
        <w:t>н</w:t>
      </w:r>
      <w:r>
        <w:rPr>
          <w:i/>
          <w:sz w:val="18"/>
          <w:u w:val="single"/>
        </w:rPr>
        <w:tab/>
      </w:r>
    </w:p>
    <w:p>
      <w:pPr>
        <w:pStyle w:val="BodyText"/>
        <w:spacing w:line="20" w:lineRule="exact"/>
        <w:ind w:left="26"/>
        <w:rPr>
          <w:sz w:val="2"/>
        </w:rPr>
      </w:pPr>
      <w:r>
        <w:rPr>
          <w:sz w:val="2"/>
        </w:rPr>
        <mc:AlternateContent>
          <mc:Choice Requires="wps">
            <w:drawing>
              <wp:inline distT="0" distB="0" distL="0" distR="0">
                <wp:extent cx="751840" cy="6350"/>
                <wp:effectExtent l="9525" t="0" r="634" b="3175"/>
                <wp:docPr id="507" name="Group 507"/>
                <wp:cNvGraphicFramePr>
                  <a:graphicFrameLocks/>
                </wp:cNvGraphicFramePr>
                <a:graphic>
                  <a:graphicData uri="http://schemas.microsoft.com/office/word/2010/wordprocessingGroup">
                    <wpg:wgp>
                      <wpg:cNvPr id="507" name="Group 507"/>
                      <wpg:cNvGrpSpPr/>
                      <wpg:grpSpPr>
                        <a:xfrm>
                          <a:off x="0" y="0"/>
                          <a:ext cx="751840" cy="6350"/>
                          <a:chExt cx="751840" cy="6350"/>
                        </a:xfrm>
                      </wpg:grpSpPr>
                      <wps:wsp>
                        <wps:cNvPr id="508" name="Graphic 508"/>
                        <wps:cNvSpPr/>
                        <wps:spPr>
                          <a:xfrm>
                            <a:off x="0" y="3175"/>
                            <a:ext cx="751840" cy="1270"/>
                          </a:xfrm>
                          <a:custGeom>
                            <a:avLst/>
                            <a:gdLst/>
                            <a:ahLst/>
                            <a:cxnLst/>
                            <a:rect l="l" t="t" r="r" b="b"/>
                            <a:pathLst>
                              <a:path w="751840" h="0">
                                <a:moveTo>
                                  <a:pt x="0" y="0"/>
                                </a:moveTo>
                                <a:lnTo>
                                  <a:pt x="751522"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2pt;height:.5pt;mso-position-horizontal-relative:char;mso-position-vertical-relative:line" id="docshapegroup283" coordorigin="0,0" coordsize="1184,10">
                <v:line style="position:absolute" from="0,5" to="1184,5" stroked="true" strokeweight=".5pt" strokecolor="#000000">
                  <v:stroke dashstyle="solid"/>
                </v:line>
              </v:group>
            </w:pict>
          </mc:Fallback>
        </mc:AlternateContent>
      </w:r>
      <w:r>
        <w:rPr>
          <w:sz w:val="2"/>
        </w:rPr>
      </w:r>
    </w:p>
    <w:p>
      <w:pPr>
        <w:pStyle w:val="BodyText"/>
        <w:spacing w:line="185" w:lineRule="exact" w:before="45"/>
        <w:ind w:left="1647"/>
      </w:pPr>
      <w:r>
        <w:rPr/>
        <w:br w:type="column"/>
      </w:r>
      <w:r>
        <w:rPr>
          <w:spacing w:val="-2"/>
        </w:rPr>
        <w:t>(1.56)</w:t>
      </w:r>
    </w:p>
    <w:p>
      <w:pPr>
        <w:spacing w:after="0" w:line="185" w:lineRule="exact"/>
        <w:sectPr>
          <w:type w:val="continuous"/>
          <w:pgSz w:w="11900" w:h="16840"/>
          <w:pgMar w:top="1060" w:bottom="280" w:left="680" w:right="960"/>
          <w:cols w:num="3" w:equalWidth="0">
            <w:col w:w="2647" w:space="40"/>
            <w:col w:w="3864" w:space="1215"/>
            <w:col w:w="2494"/>
          </w:cols>
        </w:sectPr>
      </w:pPr>
    </w:p>
    <w:p>
      <w:pPr>
        <w:tabs>
          <w:tab w:pos="5281" w:val="left" w:leader="none"/>
        </w:tabs>
        <w:spacing w:line="382" w:lineRule="exact" w:before="0"/>
        <w:ind w:left="2713" w:right="0" w:firstLine="0"/>
        <w:jc w:val="left"/>
        <w:rPr>
          <w:i/>
          <w:sz w:val="18"/>
        </w:rPr>
      </w:pPr>
      <w:r>
        <w:rPr/>
        <mc:AlternateContent>
          <mc:Choice Requires="wps">
            <w:drawing>
              <wp:anchor distT="0" distB="0" distL="0" distR="0" allowOverlap="1" layoutInCell="1" locked="0" behindDoc="0" simplePos="0" relativeHeight="15881728">
                <wp:simplePos x="0" y="0"/>
                <wp:positionH relativeFrom="page">
                  <wp:posOffset>-127750</wp:posOffset>
                </wp:positionH>
                <wp:positionV relativeFrom="page">
                  <wp:posOffset>5006968</wp:posOffset>
                </wp:positionV>
                <wp:extent cx="7724775" cy="82550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8817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Verdana" w:hAnsi="Verdana"/>
          <w:i/>
          <w:w w:val="85"/>
          <w:sz w:val="29"/>
        </w:rPr>
        <w:t>ω</w:t>
      </w:r>
      <w:r>
        <w:rPr>
          <w:w w:val="85"/>
          <w:sz w:val="28"/>
        </w:rPr>
        <w:t>(</w:t>
      </w:r>
      <w:r>
        <w:rPr>
          <w:rFonts w:ascii="Verdana" w:hAnsi="Verdana"/>
          <w:i/>
          <w:w w:val="85"/>
          <w:sz w:val="29"/>
        </w:rPr>
        <w:t>ω</w:t>
      </w:r>
      <w:r>
        <w:rPr>
          <w:rFonts w:ascii="Verdana" w:hAnsi="Verdana"/>
          <w:i/>
          <w:spacing w:val="-15"/>
          <w:sz w:val="29"/>
        </w:rPr>
        <w:t> </w:t>
      </w:r>
      <w:r>
        <w:rPr>
          <w:rFonts w:ascii="Symbol" w:hAnsi="Symbol"/>
          <w:w w:val="85"/>
          <w:sz w:val="28"/>
        </w:rPr>
        <w:t></w:t>
      </w:r>
      <w:r>
        <w:rPr>
          <w:spacing w:val="-2"/>
          <w:w w:val="85"/>
          <w:sz w:val="28"/>
        </w:rPr>
        <w:t> </w:t>
      </w:r>
      <w:r>
        <w:rPr>
          <w:rFonts w:ascii="Verdana" w:hAnsi="Verdana"/>
          <w:i/>
          <w:w w:val="85"/>
          <w:sz w:val="29"/>
        </w:rPr>
        <w:t>ω</w:t>
      </w:r>
      <w:r>
        <w:rPr>
          <w:i/>
          <w:w w:val="85"/>
          <w:position w:val="-6"/>
          <w:sz w:val="16"/>
        </w:rPr>
        <w:t>н</w:t>
      </w:r>
      <w:r>
        <w:rPr>
          <w:i/>
          <w:spacing w:val="9"/>
          <w:position w:val="-6"/>
          <w:sz w:val="16"/>
        </w:rPr>
        <w:t> </w:t>
      </w:r>
      <w:r>
        <w:rPr>
          <w:spacing w:val="-10"/>
          <w:w w:val="85"/>
          <w:sz w:val="28"/>
        </w:rPr>
        <w:t>)</w:t>
      </w:r>
      <w:r>
        <w:rPr>
          <w:sz w:val="28"/>
        </w:rPr>
        <w:tab/>
      </w:r>
      <w:r>
        <w:rPr>
          <w:i/>
          <w:w w:val="95"/>
          <w:sz w:val="28"/>
        </w:rPr>
        <w:t>H</w:t>
      </w:r>
      <w:r>
        <w:rPr>
          <w:i/>
          <w:spacing w:val="-40"/>
          <w:w w:val="95"/>
          <w:sz w:val="28"/>
        </w:rPr>
        <w:t> </w:t>
      </w:r>
      <w:r>
        <w:rPr>
          <w:w w:val="95"/>
          <w:position w:val="-6"/>
          <w:sz w:val="18"/>
        </w:rPr>
        <w:t>0</w:t>
      </w:r>
      <w:r>
        <w:rPr>
          <w:spacing w:val="45"/>
          <w:position w:val="-6"/>
          <w:sz w:val="18"/>
        </w:rPr>
        <w:t> </w:t>
      </w:r>
      <w:r>
        <w:rPr>
          <w:rFonts w:ascii="Verdana" w:hAnsi="Verdana"/>
          <w:i/>
          <w:w w:val="95"/>
          <w:sz w:val="29"/>
        </w:rPr>
        <w:t>ω</w:t>
      </w:r>
      <w:r>
        <w:rPr>
          <w:rFonts w:ascii="Verdana" w:hAnsi="Verdana"/>
          <w:i/>
          <w:spacing w:val="-21"/>
          <w:w w:val="95"/>
          <w:sz w:val="29"/>
        </w:rPr>
        <w:t> </w:t>
      </w:r>
      <w:r>
        <w:rPr>
          <w:rFonts w:ascii="Symbol" w:hAnsi="Symbol"/>
          <w:w w:val="95"/>
          <w:sz w:val="28"/>
        </w:rPr>
        <w:t></w:t>
      </w:r>
      <w:r>
        <w:rPr>
          <w:spacing w:val="-19"/>
          <w:w w:val="95"/>
          <w:sz w:val="28"/>
        </w:rPr>
        <w:t> </w:t>
      </w:r>
      <w:r>
        <w:rPr>
          <w:rFonts w:ascii="Verdana" w:hAnsi="Verdana"/>
          <w:i/>
          <w:spacing w:val="-5"/>
          <w:w w:val="95"/>
          <w:sz w:val="29"/>
        </w:rPr>
        <w:t>ω</w:t>
      </w:r>
      <w:r>
        <w:rPr>
          <w:i/>
          <w:spacing w:val="-5"/>
          <w:w w:val="95"/>
          <w:position w:val="-6"/>
          <w:sz w:val="18"/>
        </w:rPr>
        <w:t>н</w:t>
      </w:r>
    </w:p>
    <w:p>
      <w:pPr>
        <w:spacing w:after="0" w:line="382" w:lineRule="exact"/>
        <w:jc w:val="left"/>
        <w:rPr>
          <w:sz w:val="18"/>
        </w:rPr>
        <w:sectPr>
          <w:type w:val="continuous"/>
          <w:pgSz w:w="11900" w:h="16840"/>
          <w:pgMar w:top="1060" w:bottom="280" w:left="680" w:right="960"/>
        </w:sectPr>
      </w:pPr>
    </w:p>
    <w:p>
      <w:pPr>
        <w:pStyle w:val="BodyText"/>
        <w:spacing w:line="322" w:lineRule="exact" w:before="67"/>
        <w:ind w:left="889"/>
      </w:pPr>
      <w:r>
        <w:rPr/>
        <w:t>–</w:t>
      </w:r>
      <w:r>
        <w:rPr>
          <w:spacing w:val="-6"/>
        </w:rPr>
        <w:t> </w:t>
      </w:r>
      <w:r>
        <w:rPr/>
        <w:t>в</w:t>
      </w:r>
      <w:r>
        <w:rPr>
          <w:spacing w:val="-8"/>
        </w:rPr>
        <w:t> </w:t>
      </w:r>
      <w:r>
        <w:rPr/>
        <w:t>случае</w:t>
      </w:r>
      <w:r>
        <w:rPr>
          <w:spacing w:val="-6"/>
        </w:rPr>
        <w:t> </w:t>
      </w:r>
      <w:r>
        <w:rPr/>
        <w:t>левого</w:t>
      </w:r>
      <w:r>
        <w:rPr>
          <w:spacing w:val="-6"/>
        </w:rPr>
        <w:t> </w:t>
      </w:r>
      <w:r>
        <w:rPr/>
        <w:t>направления</w:t>
      </w:r>
      <w:r>
        <w:rPr>
          <w:spacing w:val="-5"/>
        </w:rPr>
        <w:t> </w:t>
      </w:r>
      <w:r>
        <w:rPr/>
        <w:t>вращения</w:t>
      </w:r>
      <w:r>
        <w:rPr>
          <w:spacing w:val="-5"/>
        </w:rPr>
        <w:t> </w:t>
      </w:r>
      <w:r>
        <w:rPr/>
        <w:t>вектора</w:t>
      </w:r>
      <w:r>
        <w:rPr>
          <w:spacing w:val="-6"/>
        </w:rPr>
        <w:t> </w:t>
      </w:r>
      <w:r>
        <w:rPr>
          <w:spacing w:val="-2"/>
        </w:rPr>
        <w:t>поляризации.</w:t>
      </w:r>
    </w:p>
    <w:p>
      <w:pPr>
        <w:pStyle w:val="BodyText"/>
        <w:ind w:firstLine="705"/>
      </w:pPr>
      <w:r>
        <w:rPr/>
        <w:t>Обе</w:t>
      </w:r>
      <w:r>
        <w:rPr>
          <w:spacing w:val="40"/>
        </w:rPr>
        <w:t> </w:t>
      </w:r>
      <w:r>
        <w:rPr/>
        <w:t>волны</w:t>
      </w:r>
      <w:r>
        <w:rPr>
          <w:spacing w:val="40"/>
        </w:rPr>
        <w:t> </w:t>
      </w:r>
      <w:r>
        <w:rPr/>
        <w:t>имеют</w:t>
      </w:r>
      <w:r>
        <w:rPr>
          <w:spacing w:val="40"/>
        </w:rPr>
        <w:t> </w:t>
      </w:r>
      <w:r>
        <w:rPr/>
        <w:t>разные</w:t>
      </w:r>
      <w:r>
        <w:rPr>
          <w:spacing w:val="40"/>
        </w:rPr>
        <w:t> </w:t>
      </w:r>
      <w:r>
        <w:rPr/>
        <w:t>постоянные</w:t>
      </w:r>
      <w:r>
        <w:rPr>
          <w:spacing w:val="40"/>
        </w:rPr>
        <w:t> </w:t>
      </w:r>
      <w:r>
        <w:rPr/>
        <w:t>распространения</w:t>
      </w:r>
      <w:r>
        <w:rPr>
          <w:spacing w:val="40"/>
        </w:rPr>
        <w:t> </w:t>
      </w:r>
      <w:r>
        <w:rPr/>
        <w:t>(при</w:t>
      </w:r>
      <w:r>
        <w:rPr>
          <w:spacing w:val="40"/>
        </w:rPr>
        <w:t> </w:t>
      </w:r>
      <w:r>
        <w:rPr/>
        <w:t>конечных величинах подмагничивающего поля) и фазовые скорости</w:t>
      </w:r>
    </w:p>
    <w:p>
      <w:pPr>
        <w:pStyle w:val="BodyText"/>
        <w:spacing w:before="13"/>
        <w:ind w:left="0"/>
        <w:rPr>
          <w:sz w:val="20"/>
        </w:rPr>
      </w:pPr>
    </w:p>
    <w:p>
      <w:pPr>
        <w:spacing w:after="0"/>
        <w:rPr>
          <w:sz w:val="20"/>
        </w:rPr>
        <w:sectPr>
          <w:pgSz w:w="11900" w:h="16840"/>
          <w:pgMar w:top="1060" w:bottom="280" w:left="680" w:right="960"/>
        </w:sectPr>
      </w:pPr>
    </w:p>
    <w:p>
      <w:pPr>
        <w:spacing w:line="238" w:lineRule="exact" w:before="100"/>
        <w:ind w:left="1859" w:right="0" w:firstLine="0"/>
        <w:jc w:val="left"/>
        <w:rPr>
          <w:sz w:val="20"/>
        </w:rPr>
      </w:pPr>
      <w:r>
        <w:rPr/>
        <mc:AlternateContent>
          <mc:Choice Requires="wps">
            <w:drawing>
              <wp:anchor distT="0" distB="0" distL="0" distR="0" allowOverlap="1" layoutInCell="1" locked="0" behindDoc="0" simplePos="0" relativeHeight="15901696">
                <wp:simplePos x="0" y="0"/>
                <wp:positionH relativeFrom="page">
                  <wp:posOffset>1469135</wp:posOffset>
                </wp:positionH>
                <wp:positionV relativeFrom="paragraph">
                  <wp:posOffset>115533</wp:posOffset>
                </wp:positionV>
                <wp:extent cx="108585" cy="196850"/>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108585" cy="196850"/>
                        </a:xfrm>
                        <a:prstGeom prst="rect">
                          <a:avLst/>
                        </a:prstGeom>
                      </wps:spPr>
                      <wps:txbx>
                        <w:txbxContent>
                          <w:p>
                            <w:pPr>
                              <w:spacing w:line="309" w:lineRule="exact" w:before="0"/>
                              <w:ind w:left="0" w:right="0" w:firstLine="0"/>
                              <w:jc w:val="left"/>
                              <w:rPr>
                                <w:i/>
                                <w:sz w:val="28"/>
                              </w:rPr>
                            </w:pPr>
                            <w:r>
                              <w:rPr>
                                <w:i/>
                                <w:spacing w:val="-12"/>
                                <w:sz w:val="28"/>
                              </w:rPr>
                              <w:t>V</w:t>
                            </w:r>
                          </w:p>
                        </w:txbxContent>
                      </wps:txbx>
                      <wps:bodyPr wrap="square" lIns="0" tIns="0" rIns="0" bIns="0" rtlCol="0">
                        <a:noAutofit/>
                      </wps:bodyPr>
                    </wps:wsp>
                  </a:graphicData>
                </a:graphic>
              </wp:anchor>
            </w:drawing>
          </mc:Choice>
          <mc:Fallback>
            <w:pict>
              <v:shape style="position:absolute;margin-left:115.679924pt;margin-top:9.097118pt;width:8.550pt;height:15.5pt;mso-position-horizontal-relative:page;mso-position-vertical-relative:paragraph;z-index:15901696" type="#_x0000_t202" id="docshape284" filled="false" stroked="false">
                <v:textbox inset="0,0,0,0">
                  <w:txbxContent>
                    <w:p>
                      <w:pPr>
                        <w:spacing w:line="309" w:lineRule="exact" w:before="0"/>
                        <w:ind w:left="0" w:right="0" w:firstLine="0"/>
                        <w:jc w:val="left"/>
                        <w:rPr>
                          <w:i/>
                          <w:sz w:val="28"/>
                        </w:rPr>
                      </w:pPr>
                      <w:r>
                        <w:rPr>
                          <w:i/>
                          <w:spacing w:val="-12"/>
                          <w:sz w:val="28"/>
                        </w:rPr>
                        <w:t>V</w:t>
                      </w:r>
                    </w:p>
                  </w:txbxContent>
                </v:textbox>
                <w10:wrap type="none"/>
              </v:shape>
            </w:pict>
          </mc:Fallback>
        </mc:AlternateContent>
      </w:r>
      <w:r>
        <w:rPr>
          <w:spacing w:val="-5"/>
          <w:sz w:val="20"/>
        </w:rPr>
        <w:t>(</w:t>
      </w:r>
      <w:r>
        <w:rPr>
          <w:rFonts w:ascii="Symbol" w:hAnsi="Symbol"/>
          <w:spacing w:val="-5"/>
          <w:sz w:val="20"/>
        </w:rPr>
        <w:t></w:t>
      </w:r>
      <w:r>
        <w:rPr>
          <w:spacing w:val="-5"/>
          <w:sz w:val="20"/>
        </w:rPr>
        <w:t>)</w:t>
      </w:r>
    </w:p>
    <w:p>
      <w:pPr>
        <w:spacing w:line="223" w:lineRule="exact" w:before="0"/>
        <w:ind w:left="1801" w:right="0" w:firstLine="0"/>
        <w:jc w:val="left"/>
        <w:rPr>
          <w:i/>
          <w:sz w:val="20"/>
        </w:rPr>
      </w:pPr>
      <w:r>
        <w:rPr>
          <w:i/>
          <w:spacing w:val="-10"/>
          <w:sz w:val="20"/>
        </w:rPr>
        <w:t>ф</w:t>
      </w:r>
    </w:p>
    <w:p>
      <w:pPr>
        <w:tabs>
          <w:tab w:pos="7247" w:val="left" w:leader="none"/>
        </w:tabs>
        <w:spacing w:before="99"/>
        <w:ind w:left="61" w:right="0" w:firstLine="0"/>
        <w:jc w:val="left"/>
        <w:rPr>
          <w:sz w:val="28"/>
        </w:rPr>
      </w:pPr>
      <w:r>
        <w:rPr/>
        <w:br w:type="column"/>
      </w:r>
      <w:r>
        <w:rPr>
          <w:rFonts w:ascii="Symbol" w:hAnsi="Symbol"/>
          <w:sz w:val="28"/>
        </w:rPr>
        <w:t></w:t>
      </w:r>
      <w:r>
        <w:rPr>
          <w:spacing w:val="-27"/>
          <w:sz w:val="28"/>
        </w:rPr>
        <w:t> </w:t>
      </w:r>
      <w:r>
        <w:rPr>
          <w:i/>
          <w:sz w:val="28"/>
        </w:rPr>
        <w:t>V</w:t>
      </w:r>
      <w:r>
        <w:rPr>
          <w:position w:val="-6"/>
          <w:sz w:val="20"/>
        </w:rPr>
        <w:t>0</w:t>
      </w:r>
      <w:r>
        <w:rPr>
          <w:spacing w:val="-16"/>
          <w:position w:val="-6"/>
          <w:sz w:val="20"/>
        </w:rPr>
        <w:t> </w:t>
      </w:r>
      <w:r>
        <w:rPr>
          <w:sz w:val="28"/>
        </w:rPr>
        <w:t>(</w:t>
      </w:r>
      <w:r>
        <w:rPr>
          <w:rFonts w:ascii="Verdana" w:hAnsi="Verdana"/>
          <w:i/>
          <w:sz w:val="29"/>
        </w:rPr>
        <w:t>ε</w:t>
      </w:r>
      <w:r>
        <w:rPr>
          <w:rFonts w:ascii="Verdana" w:hAnsi="Verdana"/>
          <w:i/>
          <w:spacing w:val="-47"/>
          <w:sz w:val="29"/>
        </w:rPr>
        <w:t> </w:t>
      </w:r>
      <w:r>
        <w:rPr>
          <w:rFonts w:ascii="Symbol" w:hAnsi="Symbol"/>
          <w:position w:val="12"/>
          <w:sz w:val="20"/>
        </w:rPr>
        <w:t></w:t>
      </w:r>
      <w:r>
        <w:rPr>
          <w:spacing w:val="-21"/>
          <w:position w:val="12"/>
          <w:sz w:val="20"/>
        </w:rPr>
        <w:t> </w:t>
      </w:r>
      <w:r>
        <w:rPr>
          <w:rFonts w:ascii="Verdana" w:hAnsi="Verdana"/>
          <w:i/>
          <w:sz w:val="29"/>
        </w:rPr>
        <w:t>μ</w:t>
      </w:r>
      <w:r>
        <w:rPr>
          <w:rFonts w:ascii="Verdana" w:hAnsi="Verdana"/>
          <w:i/>
          <w:spacing w:val="-66"/>
          <w:sz w:val="29"/>
        </w:rPr>
        <w:t> </w:t>
      </w:r>
      <w:r>
        <w:rPr>
          <w:rFonts w:ascii="Symbol" w:hAnsi="Symbol"/>
          <w:position w:val="12"/>
          <w:sz w:val="20"/>
        </w:rPr>
        <w:t></w:t>
      </w:r>
      <w:r>
        <w:rPr>
          <w:spacing w:val="-13"/>
          <w:position w:val="12"/>
          <w:sz w:val="20"/>
        </w:rPr>
        <w:t> </w:t>
      </w:r>
      <w:r>
        <w:rPr>
          <w:sz w:val="28"/>
        </w:rPr>
        <w:t>)</w:t>
      </w:r>
      <w:r>
        <w:rPr>
          <w:rFonts w:ascii="Symbol" w:hAnsi="Symbol"/>
          <w:position w:val="12"/>
          <w:sz w:val="20"/>
        </w:rPr>
        <w:t></w:t>
      </w:r>
      <w:r>
        <w:rPr>
          <w:position w:val="12"/>
          <w:sz w:val="20"/>
        </w:rPr>
        <w:t>1/</w:t>
      </w:r>
      <w:r>
        <w:rPr>
          <w:spacing w:val="-19"/>
          <w:position w:val="12"/>
          <w:sz w:val="20"/>
        </w:rPr>
        <w:t> </w:t>
      </w:r>
      <w:r>
        <w:rPr>
          <w:position w:val="12"/>
          <w:sz w:val="20"/>
        </w:rPr>
        <w:t>2</w:t>
      </w:r>
      <w:r>
        <w:rPr>
          <w:spacing w:val="-12"/>
          <w:position w:val="12"/>
          <w:sz w:val="20"/>
        </w:rPr>
        <w:t> </w:t>
      </w:r>
      <w:r>
        <w:rPr>
          <w:sz w:val="28"/>
        </w:rPr>
        <w:t>;</w:t>
      </w:r>
      <w:r>
        <w:rPr>
          <w:spacing w:val="-18"/>
          <w:sz w:val="28"/>
        </w:rPr>
        <w:t> </w:t>
      </w:r>
      <w:r>
        <w:rPr>
          <w:i/>
          <w:sz w:val="28"/>
        </w:rPr>
        <w:t>V</w:t>
      </w:r>
      <w:r>
        <w:rPr>
          <w:i/>
          <w:spacing w:val="-20"/>
          <w:sz w:val="28"/>
        </w:rPr>
        <w:t> </w:t>
      </w:r>
      <w:r>
        <w:rPr>
          <w:position w:val="13"/>
          <w:sz w:val="20"/>
        </w:rPr>
        <w:t>(</w:t>
      </w:r>
      <w:r>
        <w:rPr>
          <w:rFonts w:ascii="Symbol" w:hAnsi="Symbol"/>
          <w:position w:val="13"/>
          <w:sz w:val="20"/>
        </w:rPr>
        <w:t></w:t>
      </w:r>
      <w:r>
        <w:rPr>
          <w:position w:val="13"/>
          <w:sz w:val="20"/>
        </w:rPr>
        <w:t>)</w:t>
      </w:r>
      <w:r>
        <w:rPr>
          <w:spacing w:val="14"/>
          <w:position w:val="13"/>
          <w:sz w:val="20"/>
        </w:rPr>
        <w:t> </w:t>
      </w:r>
      <w:r>
        <w:rPr>
          <w:rFonts w:ascii="Symbol" w:hAnsi="Symbol"/>
          <w:sz w:val="28"/>
        </w:rPr>
        <w:t></w:t>
      </w:r>
      <w:r>
        <w:rPr>
          <w:spacing w:val="-27"/>
          <w:sz w:val="28"/>
        </w:rPr>
        <w:t> </w:t>
      </w:r>
      <w:r>
        <w:rPr>
          <w:i/>
          <w:sz w:val="28"/>
        </w:rPr>
        <w:t>V</w:t>
      </w:r>
      <w:r>
        <w:rPr>
          <w:position w:val="-6"/>
          <w:sz w:val="20"/>
        </w:rPr>
        <w:t>0</w:t>
      </w:r>
      <w:r>
        <w:rPr>
          <w:spacing w:val="-25"/>
          <w:position w:val="-6"/>
          <w:sz w:val="20"/>
        </w:rPr>
        <w:t> </w:t>
      </w:r>
      <w:r>
        <w:rPr>
          <w:sz w:val="28"/>
        </w:rPr>
        <w:t>(</w:t>
      </w:r>
      <w:r>
        <w:rPr>
          <w:rFonts w:ascii="Verdana" w:hAnsi="Verdana"/>
          <w:i/>
          <w:sz w:val="29"/>
        </w:rPr>
        <w:t>ε</w:t>
      </w:r>
      <w:r>
        <w:rPr>
          <w:rFonts w:ascii="Verdana" w:hAnsi="Verdana"/>
          <w:i/>
          <w:spacing w:val="-57"/>
          <w:sz w:val="29"/>
        </w:rPr>
        <w:t> </w:t>
      </w:r>
      <w:r>
        <w:rPr>
          <w:rFonts w:ascii="Symbol" w:hAnsi="Symbol"/>
          <w:position w:val="13"/>
          <w:sz w:val="20"/>
        </w:rPr>
        <w:t></w:t>
      </w:r>
      <w:r>
        <w:rPr>
          <w:rFonts w:ascii="Verdana" w:hAnsi="Verdana"/>
          <w:i/>
          <w:sz w:val="29"/>
        </w:rPr>
        <w:t>μ</w:t>
      </w:r>
      <w:r>
        <w:rPr>
          <w:rFonts w:ascii="Verdana" w:hAnsi="Verdana"/>
          <w:i/>
          <w:spacing w:val="-71"/>
          <w:sz w:val="29"/>
        </w:rPr>
        <w:t> </w:t>
      </w:r>
      <w:r>
        <w:rPr>
          <w:rFonts w:ascii="Symbol" w:hAnsi="Symbol"/>
          <w:position w:val="13"/>
          <w:sz w:val="20"/>
        </w:rPr>
        <w:t></w:t>
      </w:r>
      <w:r>
        <w:rPr>
          <w:spacing w:val="-21"/>
          <w:position w:val="13"/>
          <w:sz w:val="20"/>
        </w:rPr>
        <w:t> </w:t>
      </w:r>
      <w:r>
        <w:rPr>
          <w:sz w:val="28"/>
        </w:rPr>
        <w:t>)</w:t>
      </w:r>
      <w:r>
        <w:rPr>
          <w:rFonts w:ascii="Symbol" w:hAnsi="Symbol"/>
          <w:position w:val="13"/>
          <w:sz w:val="20"/>
        </w:rPr>
        <w:t></w:t>
      </w:r>
      <w:r>
        <w:rPr>
          <w:position w:val="13"/>
          <w:sz w:val="20"/>
        </w:rPr>
        <w:t>1/</w:t>
      </w:r>
      <w:r>
        <w:rPr>
          <w:spacing w:val="-20"/>
          <w:position w:val="13"/>
          <w:sz w:val="20"/>
        </w:rPr>
        <w:t> </w:t>
      </w:r>
      <w:r>
        <w:rPr>
          <w:position w:val="13"/>
          <w:sz w:val="20"/>
        </w:rPr>
        <w:t>2</w:t>
      </w:r>
      <w:r>
        <w:rPr>
          <w:spacing w:val="-6"/>
          <w:position w:val="13"/>
          <w:sz w:val="20"/>
        </w:rPr>
        <w:t> </w:t>
      </w:r>
      <w:r>
        <w:rPr>
          <w:spacing w:val="-10"/>
          <w:sz w:val="28"/>
        </w:rPr>
        <w:t>,</w:t>
      </w:r>
      <w:r>
        <w:rPr>
          <w:sz w:val="28"/>
        </w:rPr>
        <w:tab/>
      </w:r>
      <w:r>
        <w:rPr>
          <w:spacing w:val="-2"/>
          <w:sz w:val="28"/>
        </w:rPr>
        <w:t>(1.57)</w:t>
      </w:r>
    </w:p>
    <w:p>
      <w:pPr>
        <w:spacing w:after="0"/>
        <w:jc w:val="left"/>
        <w:rPr>
          <w:sz w:val="28"/>
        </w:rPr>
        <w:sectPr>
          <w:type w:val="continuous"/>
          <w:pgSz w:w="11900" w:h="16840"/>
          <w:pgMar w:top="1060" w:bottom="280" w:left="680" w:right="960"/>
          <w:cols w:num="2" w:equalWidth="0">
            <w:col w:w="2128" w:space="40"/>
            <w:col w:w="8092"/>
          </w:cols>
        </w:sectPr>
      </w:pPr>
    </w:p>
    <w:p>
      <w:pPr>
        <w:pStyle w:val="BodyText"/>
        <w:spacing w:before="49"/>
        <w:ind w:left="0"/>
        <w:rPr>
          <w:sz w:val="20"/>
        </w:rPr>
      </w:pPr>
    </w:p>
    <w:p>
      <w:pPr>
        <w:spacing w:after="0"/>
        <w:rPr>
          <w:sz w:val="20"/>
        </w:rPr>
        <w:sectPr>
          <w:type w:val="continuous"/>
          <w:pgSz w:w="11900" w:h="16840"/>
          <w:pgMar w:top="1060" w:bottom="280" w:left="680" w:right="960"/>
        </w:sectPr>
      </w:pPr>
    </w:p>
    <w:p>
      <w:pPr>
        <w:pStyle w:val="BodyText"/>
        <w:spacing w:before="88"/>
      </w:pPr>
      <w:r>
        <w:rPr/>
        <mc:AlternateContent>
          <mc:Choice Requires="wps">
            <w:drawing>
              <wp:anchor distT="0" distB="0" distL="0" distR="0" allowOverlap="1" layoutInCell="1" locked="0" behindDoc="1" simplePos="0" relativeHeight="481085440">
                <wp:simplePos x="0" y="0"/>
                <wp:positionH relativeFrom="page">
                  <wp:posOffset>3200401</wp:posOffset>
                </wp:positionH>
                <wp:positionV relativeFrom="paragraph">
                  <wp:posOffset>-320653</wp:posOffset>
                </wp:positionV>
                <wp:extent cx="90170" cy="140970"/>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90170" cy="140970"/>
                        </a:xfrm>
                        <a:prstGeom prst="rect">
                          <a:avLst/>
                        </a:prstGeom>
                      </wps:spPr>
                      <wps:txbx>
                        <w:txbxContent>
                          <w:p>
                            <w:pPr>
                              <w:spacing w:line="221" w:lineRule="exact" w:before="0"/>
                              <w:ind w:left="0" w:right="0" w:firstLine="0"/>
                              <w:jc w:val="left"/>
                              <w:rPr>
                                <w:i/>
                                <w:sz w:val="20"/>
                              </w:rPr>
                            </w:pPr>
                            <w:r>
                              <w:rPr>
                                <w:i/>
                                <w:spacing w:val="-10"/>
                                <w:sz w:val="20"/>
                              </w:rPr>
                              <w:t>ф</w:t>
                            </w:r>
                          </w:p>
                        </w:txbxContent>
                      </wps:txbx>
                      <wps:bodyPr wrap="square" lIns="0" tIns="0" rIns="0" bIns="0" rtlCol="0">
                        <a:noAutofit/>
                      </wps:bodyPr>
                    </wps:wsp>
                  </a:graphicData>
                </a:graphic>
              </wp:anchor>
            </w:drawing>
          </mc:Choice>
          <mc:Fallback>
            <w:pict>
              <v:shape style="position:absolute;margin-left:252.000153pt;margin-top:-25.248297pt;width:7.1pt;height:11.1pt;mso-position-horizontal-relative:page;mso-position-vertical-relative:paragraph;z-index:-22231040" type="#_x0000_t202" id="docshape285" filled="false" stroked="false">
                <v:textbox inset="0,0,0,0">
                  <w:txbxContent>
                    <w:p>
                      <w:pPr>
                        <w:spacing w:line="221" w:lineRule="exact" w:before="0"/>
                        <w:ind w:left="0" w:right="0" w:firstLine="0"/>
                        <w:jc w:val="left"/>
                        <w:rPr>
                          <w:i/>
                          <w:sz w:val="20"/>
                        </w:rPr>
                      </w:pPr>
                      <w:r>
                        <w:rPr>
                          <w:i/>
                          <w:spacing w:val="-10"/>
                          <w:sz w:val="20"/>
                        </w:rPr>
                        <w:t>ф</w:t>
                      </w:r>
                    </w:p>
                  </w:txbxContent>
                </v:textbox>
                <w10:wrap type="none"/>
              </v:shape>
            </w:pict>
          </mc:Fallback>
        </mc:AlternateContent>
      </w:r>
      <w:r>
        <w:rPr/>
        <w:t>здесь</w:t>
      </w:r>
      <w:r>
        <w:rPr>
          <w:spacing w:val="6"/>
        </w:rPr>
        <w:t> </w:t>
      </w:r>
      <w:r>
        <w:rPr>
          <w:i/>
          <w:spacing w:val="-10"/>
        </w:rPr>
        <w:t>V</w:t>
      </w:r>
      <w:r>
        <w:rPr>
          <w:spacing w:val="-10"/>
          <w:vertAlign w:val="subscript"/>
        </w:rPr>
        <w:t>0</w:t>
      </w:r>
    </w:p>
    <w:p>
      <w:pPr>
        <w:pStyle w:val="ListParagraph"/>
        <w:numPr>
          <w:ilvl w:val="0"/>
          <w:numId w:val="8"/>
        </w:numPr>
        <w:tabs>
          <w:tab w:pos="287" w:val="left" w:leader="none"/>
        </w:tabs>
        <w:spacing w:line="240" w:lineRule="auto" w:before="88" w:after="0"/>
        <w:ind w:left="287" w:right="0" w:hanging="211"/>
        <w:jc w:val="left"/>
        <w:rPr>
          <w:sz w:val="28"/>
        </w:rPr>
      </w:pPr>
      <w:r>
        <w:rPr/>
        <w:br w:type="column"/>
      </w:r>
      <w:r>
        <w:rPr>
          <w:sz w:val="28"/>
        </w:rPr>
        <w:t>фазовая</w:t>
      </w:r>
      <w:r>
        <w:rPr>
          <w:spacing w:val="-9"/>
          <w:sz w:val="28"/>
        </w:rPr>
        <w:t> </w:t>
      </w:r>
      <w:r>
        <w:rPr>
          <w:sz w:val="28"/>
        </w:rPr>
        <w:t>скорость</w:t>
      </w:r>
      <w:r>
        <w:rPr>
          <w:spacing w:val="-12"/>
          <w:sz w:val="28"/>
        </w:rPr>
        <w:t> </w:t>
      </w:r>
      <w:r>
        <w:rPr>
          <w:sz w:val="28"/>
        </w:rPr>
        <w:t>волны</w:t>
      </w:r>
      <w:r>
        <w:rPr>
          <w:spacing w:val="-10"/>
          <w:sz w:val="28"/>
        </w:rPr>
        <w:t> </w:t>
      </w:r>
      <w:r>
        <w:rPr>
          <w:sz w:val="28"/>
        </w:rPr>
        <w:t>при</w:t>
      </w:r>
      <w:r>
        <w:rPr>
          <w:spacing w:val="-10"/>
          <w:sz w:val="28"/>
        </w:rPr>
        <w:t> </w:t>
      </w:r>
      <w:r>
        <w:rPr>
          <w:sz w:val="28"/>
        </w:rPr>
        <w:t>отсутствии</w:t>
      </w:r>
      <w:r>
        <w:rPr>
          <w:spacing w:val="-10"/>
          <w:sz w:val="28"/>
        </w:rPr>
        <w:t> </w:t>
      </w:r>
      <w:r>
        <w:rPr>
          <w:sz w:val="28"/>
        </w:rPr>
        <w:t>подмагничивающего</w:t>
      </w:r>
      <w:r>
        <w:rPr>
          <w:spacing w:val="-11"/>
          <w:sz w:val="28"/>
        </w:rPr>
        <w:t> </w:t>
      </w:r>
      <w:r>
        <w:rPr>
          <w:spacing w:val="-2"/>
          <w:sz w:val="28"/>
        </w:rPr>
        <w:t>поля.</w:t>
      </w:r>
    </w:p>
    <w:p>
      <w:pPr>
        <w:spacing w:after="0" w:line="240" w:lineRule="auto"/>
        <w:jc w:val="left"/>
        <w:rPr>
          <w:sz w:val="28"/>
        </w:rPr>
        <w:sectPr>
          <w:type w:val="continuous"/>
          <w:pgSz w:w="11900" w:h="16840"/>
          <w:pgMar w:top="1060" w:bottom="280" w:left="680" w:right="960"/>
          <w:cols w:num="2" w:equalWidth="0">
            <w:col w:w="1412" w:space="40"/>
            <w:col w:w="8808"/>
          </w:cols>
        </w:sectPr>
      </w:pPr>
    </w:p>
    <w:p>
      <w:pPr>
        <w:pStyle w:val="BodyText"/>
        <w:spacing w:before="52"/>
        <w:ind w:left="1158"/>
      </w:pPr>
      <w:r>
        <w:rPr/>
        <w:t>Волновое</w:t>
      </w:r>
      <w:r>
        <w:rPr>
          <w:spacing w:val="-6"/>
        </w:rPr>
        <w:t> </w:t>
      </w:r>
      <w:r>
        <w:rPr/>
        <w:t>сопротивление</w:t>
      </w:r>
      <w:r>
        <w:rPr>
          <w:spacing w:val="-6"/>
        </w:rPr>
        <w:t> </w:t>
      </w:r>
      <w:r>
        <w:rPr/>
        <w:t>для</w:t>
      </w:r>
      <w:r>
        <w:rPr>
          <w:spacing w:val="-4"/>
        </w:rPr>
        <w:t> </w:t>
      </w:r>
      <w:r>
        <w:rPr/>
        <w:t>каждой</w:t>
      </w:r>
      <w:r>
        <w:rPr>
          <w:spacing w:val="-7"/>
        </w:rPr>
        <w:t> </w:t>
      </w:r>
      <w:r>
        <w:rPr/>
        <w:t>из</w:t>
      </w:r>
      <w:r>
        <w:rPr>
          <w:spacing w:val="-6"/>
        </w:rPr>
        <w:t> </w:t>
      </w:r>
      <w:r>
        <w:rPr/>
        <w:t>этих</w:t>
      </w:r>
      <w:r>
        <w:rPr>
          <w:spacing w:val="-10"/>
        </w:rPr>
        <w:t> </w:t>
      </w:r>
      <w:r>
        <w:rPr/>
        <w:t>волн</w:t>
      </w:r>
      <w:r>
        <w:rPr>
          <w:spacing w:val="-2"/>
        </w:rPr>
        <w:t> </w:t>
      </w:r>
      <w:r>
        <w:rPr/>
        <w:t>также</w:t>
      </w:r>
      <w:r>
        <w:rPr>
          <w:spacing w:val="-5"/>
        </w:rPr>
        <w:t> </w:t>
      </w:r>
      <w:r>
        <w:rPr>
          <w:spacing w:val="-2"/>
        </w:rPr>
        <w:t>различно:</w:t>
      </w:r>
    </w:p>
    <w:p>
      <w:pPr>
        <w:pStyle w:val="BodyText"/>
        <w:spacing w:before="38"/>
        <w:ind w:left="0"/>
        <w:rPr>
          <w:sz w:val="20"/>
        </w:rPr>
      </w:pPr>
    </w:p>
    <w:p>
      <w:pPr>
        <w:spacing w:after="0"/>
        <w:rPr>
          <w:sz w:val="20"/>
        </w:rPr>
        <w:sectPr>
          <w:type w:val="continuous"/>
          <w:pgSz w:w="11900" w:h="16840"/>
          <w:pgMar w:top="1060" w:bottom="280" w:left="680" w:right="960"/>
        </w:sectPr>
      </w:pPr>
    </w:p>
    <w:p>
      <w:pPr>
        <w:pStyle w:val="BodyText"/>
        <w:ind w:left="0"/>
        <w:rPr>
          <w:sz w:val="16"/>
        </w:rPr>
      </w:pPr>
    </w:p>
    <w:p>
      <w:pPr>
        <w:pStyle w:val="BodyText"/>
        <w:spacing w:before="67"/>
        <w:ind w:left="0"/>
        <w:rPr>
          <w:sz w:val="16"/>
        </w:rPr>
      </w:pPr>
    </w:p>
    <w:p>
      <w:pPr>
        <w:spacing w:line="1" w:lineRule="exact" w:before="0"/>
        <w:ind w:left="0" w:right="0" w:firstLine="0"/>
        <w:jc w:val="right"/>
        <w:rPr>
          <w:sz w:val="16"/>
        </w:rPr>
      </w:pPr>
      <w:r>
        <w:rPr>
          <w:sz w:val="16"/>
        </w:rPr>
        <w:t>(</w:t>
      </w:r>
      <w:r>
        <w:rPr>
          <w:spacing w:val="-27"/>
          <w:sz w:val="16"/>
        </w:rPr>
        <w:t> </w:t>
      </w:r>
      <w:r>
        <w:rPr>
          <w:rFonts w:ascii="Symbol" w:hAnsi="Symbol"/>
          <w:spacing w:val="-5"/>
          <w:sz w:val="16"/>
        </w:rPr>
        <w:t></w:t>
      </w:r>
      <w:r>
        <w:rPr>
          <w:spacing w:val="-5"/>
          <w:sz w:val="16"/>
        </w:rPr>
        <w:t>)</w:t>
      </w:r>
    </w:p>
    <w:p>
      <w:pPr>
        <w:spacing w:line="172" w:lineRule="exact" w:before="94"/>
        <w:ind w:left="0" w:right="2" w:firstLine="0"/>
        <w:jc w:val="right"/>
        <w:rPr>
          <w:sz w:val="16"/>
        </w:rPr>
      </w:pPr>
      <w:r>
        <w:rPr/>
        <w:br w:type="column"/>
      </w:r>
      <w:r>
        <w:rPr>
          <w:spacing w:val="-10"/>
          <w:sz w:val="16"/>
        </w:rPr>
        <w:t>1</w:t>
      </w:r>
    </w:p>
    <w:p>
      <w:pPr>
        <w:spacing w:line="170" w:lineRule="exact" w:before="0"/>
        <w:ind w:left="597" w:right="0" w:firstLine="0"/>
        <w:jc w:val="left"/>
        <w:rPr>
          <w:sz w:val="16"/>
        </w:rPr>
      </w:pPr>
      <w:r>
        <w:rPr/>
        <mc:AlternateContent>
          <mc:Choice Requires="wps">
            <w:drawing>
              <wp:anchor distT="0" distB="0" distL="0" distR="0" allowOverlap="1" layoutInCell="1" locked="0" behindDoc="0" simplePos="0" relativeHeight="15899648">
                <wp:simplePos x="0" y="0"/>
                <wp:positionH relativeFrom="page">
                  <wp:posOffset>2578798</wp:posOffset>
                </wp:positionH>
                <wp:positionV relativeFrom="paragraph">
                  <wp:posOffset>25428</wp:posOffset>
                </wp:positionV>
                <wp:extent cx="59055" cy="1270"/>
                <wp:effectExtent l="0" t="0" r="0" b="0"/>
                <wp:wrapNone/>
                <wp:docPr id="512" name="Graphic 512"/>
                <wp:cNvGraphicFramePr>
                  <a:graphicFrameLocks/>
                </wp:cNvGraphicFramePr>
                <a:graphic>
                  <a:graphicData uri="http://schemas.microsoft.com/office/word/2010/wordprocessingShape">
                    <wps:wsp>
                      <wps:cNvPr id="512" name="Graphic 512"/>
                      <wps:cNvSpPr/>
                      <wps:spPr>
                        <a:xfrm>
                          <a:off x="0" y="0"/>
                          <a:ext cx="59055" cy="1270"/>
                        </a:xfrm>
                        <a:custGeom>
                          <a:avLst/>
                          <a:gdLst/>
                          <a:ahLst/>
                          <a:cxnLst/>
                          <a:rect l="l" t="t" r="r" b="b"/>
                          <a:pathLst>
                            <a:path w="59055" h="0">
                              <a:moveTo>
                                <a:pt x="0" y="0"/>
                              </a:moveTo>
                              <a:lnTo>
                                <a:pt x="5867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99648" from="203.054993pt,2.002247pt" to="207.674993pt,2.002247pt" stroked="true" strokeweight=".24pt" strokecolor="#000000">
                <v:stroke dashstyle="solid"/>
                <w10:wrap type="none"/>
              </v:line>
            </w:pict>
          </mc:Fallback>
        </mc:AlternateContent>
      </w:r>
      <w:r>
        <w:rPr>
          <w:rFonts w:ascii="Symbol" w:hAnsi="Symbol"/>
          <w:spacing w:val="-4"/>
          <w:position w:val="1"/>
          <w:sz w:val="28"/>
        </w:rPr>
        <w:t></w:t>
      </w:r>
      <w:r>
        <w:rPr>
          <w:spacing w:val="-15"/>
          <w:position w:val="1"/>
          <w:sz w:val="28"/>
        </w:rPr>
        <w:t> </w:t>
      </w:r>
      <w:r>
        <w:rPr>
          <w:rFonts w:ascii="Verdana" w:hAnsi="Verdana"/>
          <w:i/>
          <w:spacing w:val="-4"/>
          <w:sz w:val="29"/>
        </w:rPr>
        <w:t>μ</w:t>
      </w:r>
      <w:r>
        <w:rPr>
          <w:rFonts w:ascii="Verdana" w:hAnsi="Verdana"/>
          <w:i/>
          <w:spacing w:val="-67"/>
          <w:sz w:val="29"/>
        </w:rPr>
        <w:t> </w:t>
      </w:r>
      <w:r>
        <w:rPr>
          <w:rFonts w:ascii="Symbol" w:hAnsi="Symbol"/>
          <w:spacing w:val="-4"/>
          <w:sz w:val="29"/>
          <w:vertAlign w:val="superscript"/>
        </w:rPr>
        <w:t></w:t>
      </w:r>
      <w:r>
        <w:rPr>
          <w:spacing w:val="-13"/>
          <w:sz w:val="29"/>
          <w:vertAlign w:val="baseline"/>
        </w:rPr>
        <w:t> </w:t>
      </w:r>
      <w:r>
        <w:rPr>
          <w:rFonts w:ascii="Symbol" w:hAnsi="Symbol"/>
          <w:spacing w:val="-4"/>
          <w:position w:val="1"/>
          <w:sz w:val="28"/>
          <w:vertAlign w:val="baseline"/>
        </w:rPr>
        <w:t></w:t>
      </w:r>
      <w:r>
        <w:rPr>
          <w:spacing w:val="-44"/>
          <w:position w:val="1"/>
          <w:sz w:val="28"/>
          <w:vertAlign w:val="baseline"/>
        </w:rPr>
        <w:t> </w:t>
      </w:r>
      <w:r>
        <w:rPr>
          <w:spacing w:val="-10"/>
          <w:position w:val="7"/>
          <w:sz w:val="16"/>
          <w:vertAlign w:val="baseline"/>
        </w:rPr>
        <w:t>2</w:t>
      </w:r>
    </w:p>
    <w:p>
      <w:pPr>
        <w:spacing w:line="240" w:lineRule="auto" w:before="0"/>
        <w:rPr>
          <w:sz w:val="16"/>
        </w:rPr>
      </w:pPr>
      <w:r>
        <w:rPr/>
        <w:br w:type="column"/>
      </w:r>
      <w:r>
        <w:rPr>
          <w:sz w:val="16"/>
        </w:rPr>
      </w:r>
    </w:p>
    <w:p>
      <w:pPr>
        <w:pStyle w:val="BodyText"/>
        <w:spacing w:before="67"/>
        <w:ind w:left="0"/>
        <w:rPr>
          <w:sz w:val="16"/>
        </w:rPr>
      </w:pPr>
    </w:p>
    <w:p>
      <w:pPr>
        <w:spacing w:line="1" w:lineRule="exact" w:before="0"/>
        <w:ind w:left="403" w:right="0" w:firstLine="0"/>
        <w:jc w:val="left"/>
        <w:rPr>
          <w:sz w:val="16"/>
        </w:rPr>
      </w:pPr>
      <w:r>
        <w:rPr>
          <w:sz w:val="16"/>
        </w:rPr>
        <w:t>(</w:t>
      </w:r>
      <w:r>
        <w:rPr>
          <w:spacing w:val="-27"/>
          <w:sz w:val="16"/>
        </w:rPr>
        <w:t> </w:t>
      </w:r>
      <w:r>
        <w:rPr>
          <w:rFonts w:ascii="Symbol" w:hAnsi="Symbol"/>
          <w:spacing w:val="-5"/>
          <w:sz w:val="16"/>
        </w:rPr>
        <w:t></w:t>
      </w:r>
      <w:r>
        <w:rPr>
          <w:spacing w:val="-5"/>
          <w:sz w:val="16"/>
        </w:rPr>
        <w:t>)</w:t>
      </w:r>
    </w:p>
    <w:p>
      <w:pPr>
        <w:spacing w:line="172" w:lineRule="exact" w:before="94"/>
        <w:ind w:left="1260" w:right="0" w:firstLine="0"/>
        <w:jc w:val="left"/>
        <w:rPr>
          <w:sz w:val="16"/>
        </w:rPr>
      </w:pPr>
      <w:r>
        <w:rPr/>
        <w:br w:type="column"/>
      </w:r>
      <w:r>
        <w:rPr>
          <w:spacing w:val="-10"/>
          <w:sz w:val="16"/>
        </w:rPr>
        <w:t>1</w:t>
      </w:r>
    </w:p>
    <w:p>
      <w:pPr>
        <w:spacing w:line="170" w:lineRule="exact" w:before="0"/>
        <w:ind w:left="597" w:right="0" w:firstLine="0"/>
        <w:jc w:val="left"/>
        <w:rPr>
          <w:sz w:val="16"/>
        </w:rPr>
      </w:pPr>
      <w:r>
        <w:rPr/>
        <mc:AlternateContent>
          <mc:Choice Requires="wps">
            <w:drawing>
              <wp:anchor distT="0" distB="0" distL="0" distR="0" allowOverlap="1" layoutInCell="1" locked="0" behindDoc="0" simplePos="0" relativeHeight="15900672">
                <wp:simplePos x="0" y="0"/>
                <wp:positionH relativeFrom="page">
                  <wp:posOffset>3877817</wp:posOffset>
                </wp:positionH>
                <wp:positionV relativeFrom="paragraph">
                  <wp:posOffset>25428</wp:posOffset>
                </wp:positionV>
                <wp:extent cx="59055" cy="1270"/>
                <wp:effectExtent l="0" t="0" r="0" b="0"/>
                <wp:wrapNone/>
                <wp:docPr id="513" name="Graphic 513"/>
                <wp:cNvGraphicFramePr>
                  <a:graphicFrameLocks/>
                </wp:cNvGraphicFramePr>
                <a:graphic>
                  <a:graphicData uri="http://schemas.microsoft.com/office/word/2010/wordprocessingShape">
                    <wps:wsp>
                      <wps:cNvPr id="513" name="Graphic 513"/>
                      <wps:cNvSpPr/>
                      <wps:spPr>
                        <a:xfrm>
                          <a:off x="0" y="0"/>
                          <a:ext cx="59055" cy="1270"/>
                        </a:xfrm>
                        <a:custGeom>
                          <a:avLst/>
                          <a:gdLst/>
                          <a:ahLst/>
                          <a:cxnLst/>
                          <a:rect l="l" t="t" r="r" b="b"/>
                          <a:pathLst>
                            <a:path w="59055" h="0">
                              <a:moveTo>
                                <a:pt x="0" y="0"/>
                              </a:moveTo>
                              <a:lnTo>
                                <a:pt x="5886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0672" from="305.339996pt,2.002247pt" to="309.974996pt,2.002247pt" stroked="true" strokeweight=".24pt" strokecolor="#000000">
                <v:stroke dashstyle="solid"/>
                <w10:wrap type="none"/>
              </v:line>
            </w:pict>
          </mc:Fallback>
        </mc:AlternateContent>
      </w:r>
      <w:r>
        <w:rPr>
          <w:rFonts w:ascii="Symbol" w:hAnsi="Symbol"/>
          <w:spacing w:val="-6"/>
          <w:position w:val="1"/>
          <w:sz w:val="28"/>
        </w:rPr>
        <w:t></w:t>
      </w:r>
      <w:r>
        <w:rPr>
          <w:spacing w:val="-15"/>
          <w:position w:val="1"/>
          <w:sz w:val="28"/>
        </w:rPr>
        <w:t> </w:t>
      </w:r>
      <w:r>
        <w:rPr>
          <w:rFonts w:ascii="Verdana" w:hAnsi="Verdana"/>
          <w:i/>
          <w:spacing w:val="-6"/>
          <w:sz w:val="29"/>
        </w:rPr>
        <w:t>μ</w:t>
      </w:r>
      <w:r>
        <w:rPr>
          <w:rFonts w:ascii="Verdana" w:hAnsi="Verdana"/>
          <w:i/>
          <w:spacing w:val="-67"/>
          <w:sz w:val="29"/>
        </w:rPr>
        <w:t> </w:t>
      </w:r>
      <w:r>
        <w:rPr>
          <w:rFonts w:ascii="Symbol" w:hAnsi="Symbol"/>
          <w:spacing w:val="-6"/>
          <w:sz w:val="29"/>
          <w:vertAlign w:val="superscript"/>
        </w:rPr>
        <w:t></w:t>
      </w:r>
      <w:r>
        <w:rPr>
          <w:spacing w:val="-10"/>
          <w:sz w:val="29"/>
          <w:vertAlign w:val="baseline"/>
        </w:rPr>
        <w:t> </w:t>
      </w:r>
      <w:r>
        <w:rPr>
          <w:rFonts w:ascii="Symbol" w:hAnsi="Symbol"/>
          <w:spacing w:val="-6"/>
          <w:position w:val="1"/>
          <w:sz w:val="28"/>
          <w:vertAlign w:val="baseline"/>
        </w:rPr>
        <w:t></w:t>
      </w:r>
      <w:r>
        <w:rPr>
          <w:spacing w:val="-44"/>
          <w:position w:val="1"/>
          <w:sz w:val="28"/>
          <w:vertAlign w:val="baseline"/>
        </w:rPr>
        <w:t> </w:t>
      </w:r>
      <w:r>
        <w:rPr>
          <w:spacing w:val="-10"/>
          <w:position w:val="7"/>
          <w:sz w:val="16"/>
          <w:vertAlign w:val="baseline"/>
        </w:rPr>
        <w:t>2</w:t>
      </w:r>
    </w:p>
    <w:p>
      <w:pPr>
        <w:spacing w:after="0" w:line="170" w:lineRule="exact"/>
        <w:jc w:val="left"/>
        <w:rPr>
          <w:sz w:val="16"/>
        </w:rPr>
        <w:sectPr>
          <w:type w:val="continuous"/>
          <w:pgSz w:w="11900" w:h="16840"/>
          <w:pgMar w:top="1060" w:bottom="280" w:left="680" w:right="960"/>
          <w:cols w:num="4" w:equalWidth="0">
            <w:col w:w="2086" w:space="40"/>
            <w:col w:w="1346" w:space="39"/>
            <w:col w:w="625" w:space="39"/>
            <w:col w:w="6085"/>
          </w:cols>
        </w:sectPr>
      </w:pPr>
    </w:p>
    <w:p>
      <w:pPr>
        <w:tabs>
          <w:tab w:pos="2180" w:val="left" w:leader="none"/>
          <w:tab w:pos="4230" w:val="left" w:leader="none"/>
        </w:tabs>
        <w:spacing w:line="283" w:lineRule="exact" w:before="5"/>
        <w:ind w:left="1662" w:right="0" w:firstLine="0"/>
        <w:jc w:val="left"/>
        <w:rPr>
          <w:rFonts w:ascii="Symbol" w:hAnsi="Symbol"/>
          <w:sz w:val="28"/>
        </w:rPr>
      </w:pPr>
      <w:r>
        <w:rPr/>
        <mc:AlternateContent>
          <mc:Choice Requires="wps">
            <w:drawing>
              <wp:anchor distT="0" distB="0" distL="0" distR="0" allowOverlap="1" layoutInCell="1" locked="0" behindDoc="1" simplePos="0" relativeHeight="481082368">
                <wp:simplePos x="0" y="0"/>
                <wp:positionH relativeFrom="page">
                  <wp:posOffset>2252281</wp:posOffset>
                </wp:positionH>
                <wp:positionV relativeFrom="paragraph">
                  <wp:posOffset>137121</wp:posOffset>
                </wp:positionV>
                <wp:extent cx="224154" cy="1270"/>
                <wp:effectExtent l="0" t="0" r="0" b="0"/>
                <wp:wrapNone/>
                <wp:docPr id="514" name="Graphic 514"/>
                <wp:cNvGraphicFramePr>
                  <a:graphicFrameLocks/>
                </wp:cNvGraphicFramePr>
                <a:graphic>
                  <a:graphicData uri="http://schemas.microsoft.com/office/word/2010/wordprocessingShape">
                    <wps:wsp>
                      <wps:cNvPr id="514" name="Graphic 514"/>
                      <wps:cNvSpPr/>
                      <wps:spPr>
                        <a:xfrm>
                          <a:off x="0" y="0"/>
                          <a:ext cx="224154" cy="1270"/>
                        </a:xfrm>
                        <a:custGeom>
                          <a:avLst/>
                          <a:gdLst/>
                          <a:ahLst/>
                          <a:cxnLst/>
                          <a:rect l="l" t="t" r="r" b="b"/>
                          <a:pathLst>
                            <a:path w="224154" h="0">
                              <a:moveTo>
                                <a:pt x="0" y="0"/>
                              </a:moveTo>
                              <a:lnTo>
                                <a:pt x="22402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34112" from="177.345001pt,10.796931pt" to="194.985001pt,10.796931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083392">
                <wp:simplePos x="0" y="0"/>
                <wp:positionH relativeFrom="page">
                  <wp:posOffset>3552634</wp:posOffset>
                </wp:positionH>
                <wp:positionV relativeFrom="paragraph">
                  <wp:posOffset>137121</wp:posOffset>
                </wp:positionV>
                <wp:extent cx="222885" cy="1270"/>
                <wp:effectExtent l="0" t="0" r="0" b="0"/>
                <wp:wrapNone/>
                <wp:docPr id="515" name="Graphic 515"/>
                <wp:cNvGraphicFramePr>
                  <a:graphicFrameLocks/>
                </wp:cNvGraphicFramePr>
                <a:graphic>
                  <a:graphicData uri="http://schemas.microsoft.com/office/word/2010/wordprocessingShape">
                    <wps:wsp>
                      <wps:cNvPr id="515" name="Graphic 515"/>
                      <wps:cNvSpPr/>
                      <wps:spPr>
                        <a:xfrm>
                          <a:off x="0" y="0"/>
                          <a:ext cx="222885" cy="1270"/>
                        </a:xfrm>
                        <a:custGeom>
                          <a:avLst/>
                          <a:gdLst/>
                          <a:ahLst/>
                          <a:cxnLst/>
                          <a:rect l="l" t="t" r="r" b="b"/>
                          <a:pathLst>
                            <a:path w="222885" h="0">
                              <a:moveTo>
                                <a:pt x="0" y="0"/>
                              </a:moveTo>
                              <a:lnTo>
                                <a:pt x="22269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33088" from="279.734985pt,10.796931pt" to="297.269985pt,10.796931pt" stroked="true" strokeweight=".501pt" strokecolor="#000000">
                <v:stroke dashstyle="solid"/>
                <w10:wrap type="none"/>
              </v:line>
            </w:pict>
          </mc:Fallback>
        </mc:AlternateContent>
      </w:r>
      <w:r>
        <w:rPr>
          <w:i/>
          <w:spacing w:val="-10"/>
          <w:sz w:val="28"/>
        </w:rPr>
        <w:t>Z</w:t>
      </w:r>
      <w:r>
        <w:rPr>
          <w:i/>
          <w:sz w:val="28"/>
        </w:rPr>
        <w:tab/>
      </w:r>
      <w:r>
        <w:rPr>
          <w:rFonts w:ascii="Symbol" w:hAnsi="Symbol"/>
          <w:sz w:val="28"/>
        </w:rPr>
        <w:t></w:t>
      </w:r>
      <w:r>
        <w:rPr>
          <w:spacing w:val="-7"/>
          <w:sz w:val="28"/>
        </w:rPr>
        <w:t> </w:t>
      </w:r>
      <w:r>
        <w:rPr>
          <w:i/>
          <w:sz w:val="28"/>
        </w:rPr>
        <w:t>Z</w:t>
      </w:r>
      <w:r>
        <w:rPr>
          <w:i/>
          <w:position w:val="-6"/>
          <w:sz w:val="16"/>
        </w:rPr>
        <w:t>C </w:t>
      </w:r>
      <w:r>
        <w:rPr>
          <w:rFonts w:ascii="Symbol" w:hAnsi="Symbol"/>
          <w:sz w:val="28"/>
        </w:rPr>
        <w:t></w:t>
      </w:r>
      <w:r>
        <w:rPr>
          <w:spacing w:val="-11"/>
          <w:sz w:val="28"/>
        </w:rPr>
        <w:t> </w:t>
      </w:r>
      <w:r>
        <w:rPr>
          <w:rFonts w:ascii="Verdana" w:hAnsi="Verdana"/>
          <w:i/>
          <w:position w:val="-21"/>
          <w:sz w:val="29"/>
        </w:rPr>
        <w:t>ε</w:t>
      </w:r>
      <w:r>
        <w:rPr>
          <w:rFonts w:ascii="Verdana" w:hAnsi="Verdana"/>
          <w:i/>
          <w:spacing w:val="-53"/>
          <w:position w:val="-21"/>
          <w:sz w:val="29"/>
        </w:rPr>
        <w:t> </w:t>
      </w:r>
      <w:r>
        <w:rPr>
          <w:rFonts w:ascii="Symbol" w:hAnsi="Symbol"/>
          <w:position w:val="-8"/>
          <w:sz w:val="16"/>
        </w:rPr>
        <w:t></w:t>
      </w:r>
      <w:r>
        <w:rPr>
          <w:spacing w:val="61"/>
          <w:position w:val="-8"/>
          <w:sz w:val="16"/>
        </w:rPr>
        <w:t> </w:t>
      </w:r>
      <w:r>
        <w:rPr>
          <w:rFonts w:ascii="Symbol" w:hAnsi="Symbol"/>
          <w:sz w:val="28"/>
        </w:rPr>
        <w:t></w:t>
      </w:r>
      <w:r>
        <w:rPr>
          <w:spacing w:val="53"/>
          <w:w w:val="150"/>
          <w:sz w:val="28"/>
        </w:rPr>
        <w:t> </w:t>
      </w:r>
      <w:r>
        <w:rPr>
          <w:sz w:val="28"/>
        </w:rPr>
        <w:t>;</w:t>
      </w:r>
      <w:r>
        <w:rPr>
          <w:spacing w:val="37"/>
          <w:sz w:val="28"/>
        </w:rPr>
        <w:t> </w:t>
      </w:r>
      <w:r>
        <w:rPr>
          <w:i/>
          <w:spacing w:val="-10"/>
          <w:sz w:val="28"/>
        </w:rPr>
        <w:t>Z</w:t>
      </w:r>
      <w:r>
        <w:rPr>
          <w:i/>
          <w:sz w:val="28"/>
        </w:rPr>
        <w:tab/>
      </w:r>
      <w:r>
        <w:rPr>
          <w:rFonts w:ascii="Symbol" w:hAnsi="Symbol"/>
          <w:sz w:val="28"/>
        </w:rPr>
        <w:t></w:t>
      </w:r>
      <w:r>
        <w:rPr>
          <w:spacing w:val="-18"/>
          <w:sz w:val="28"/>
        </w:rPr>
        <w:t> </w:t>
      </w:r>
      <w:r>
        <w:rPr>
          <w:i/>
          <w:spacing w:val="10"/>
          <w:sz w:val="28"/>
        </w:rPr>
        <w:t>Z</w:t>
      </w:r>
      <w:r>
        <w:rPr>
          <w:i/>
          <w:spacing w:val="10"/>
          <w:position w:val="-6"/>
          <w:sz w:val="16"/>
        </w:rPr>
        <w:t>C</w:t>
      </w:r>
      <w:r>
        <w:rPr>
          <w:i/>
          <w:spacing w:val="-5"/>
          <w:position w:val="-6"/>
          <w:sz w:val="16"/>
        </w:rPr>
        <w:t> </w:t>
      </w:r>
      <w:r>
        <w:rPr>
          <w:rFonts w:ascii="Symbol" w:hAnsi="Symbol"/>
          <w:sz w:val="28"/>
        </w:rPr>
        <w:t></w:t>
      </w:r>
      <w:r>
        <w:rPr>
          <w:spacing w:val="-17"/>
          <w:sz w:val="28"/>
        </w:rPr>
        <w:t> </w:t>
      </w:r>
      <w:r>
        <w:rPr>
          <w:rFonts w:ascii="Verdana" w:hAnsi="Verdana"/>
          <w:i/>
          <w:position w:val="-21"/>
          <w:sz w:val="29"/>
        </w:rPr>
        <w:t>ε</w:t>
      </w:r>
      <w:r>
        <w:rPr>
          <w:rFonts w:ascii="Verdana" w:hAnsi="Verdana"/>
          <w:i/>
          <w:spacing w:val="-48"/>
          <w:position w:val="-21"/>
          <w:sz w:val="29"/>
        </w:rPr>
        <w:t> </w:t>
      </w:r>
      <w:r>
        <w:rPr>
          <w:rFonts w:ascii="Symbol" w:hAnsi="Symbol"/>
          <w:position w:val="-8"/>
          <w:sz w:val="16"/>
        </w:rPr>
        <w:t></w:t>
      </w:r>
      <w:r>
        <w:rPr>
          <w:spacing w:val="51"/>
          <w:position w:val="-8"/>
          <w:sz w:val="16"/>
        </w:rPr>
        <w:t> </w:t>
      </w:r>
      <w:r>
        <w:rPr>
          <w:rFonts w:ascii="Symbol" w:hAnsi="Symbol"/>
          <w:spacing w:val="-10"/>
          <w:sz w:val="28"/>
        </w:rPr>
        <w:t></w:t>
      </w:r>
    </w:p>
    <w:p>
      <w:pPr>
        <w:pStyle w:val="BodyText"/>
        <w:tabs>
          <w:tab w:pos="3965" w:val="left" w:leader="none"/>
        </w:tabs>
        <w:spacing w:line="262" w:lineRule="exact" w:before="25"/>
        <w:ind w:left="125"/>
      </w:pPr>
      <w:r>
        <w:rPr/>
        <w:br w:type="column"/>
      </w:r>
      <w:r>
        <w:rPr>
          <w:spacing w:val="-10"/>
        </w:rPr>
        <w:t>,</w:t>
      </w:r>
      <w:r>
        <w:rPr/>
        <w:tab/>
      </w:r>
      <w:r>
        <w:rPr>
          <w:spacing w:val="-2"/>
        </w:rPr>
        <w:t>(1.58)</w:t>
      </w:r>
    </w:p>
    <w:p>
      <w:pPr>
        <w:spacing w:after="0" w:line="262" w:lineRule="exact"/>
        <w:sectPr>
          <w:type w:val="continuous"/>
          <w:pgSz w:w="11900" w:h="16840"/>
          <w:pgMar w:top="1060" w:bottom="280" w:left="680" w:right="960"/>
          <w:cols w:num="2" w:equalWidth="0">
            <w:col w:w="5409" w:space="40"/>
            <w:col w:w="4811"/>
          </w:cols>
        </w:sectPr>
      </w:pPr>
    </w:p>
    <w:p>
      <w:pPr>
        <w:tabs>
          <w:tab w:pos="3255" w:val="left" w:leader="none"/>
          <w:tab w:pos="4772" w:val="left" w:leader="none"/>
          <w:tab w:pos="5300" w:val="left" w:leader="none"/>
        </w:tabs>
        <w:spacing w:before="1"/>
        <w:ind w:left="2723" w:right="0" w:firstLine="0"/>
        <w:jc w:val="left"/>
        <w:rPr>
          <w:rFonts w:ascii="Symbol" w:hAnsi="Symbol"/>
          <w:sz w:val="28"/>
        </w:rPr>
      </w:pP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p>
    <w:p>
      <w:pPr>
        <w:pStyle w:val="BodyText"/>
        <w:spacing w:before="2"/>
        <w:ind w:left="0"/>
        <w:rPr>
          <w:rFonts w:ascii="Symbol" w:hAnsi="Symbol"/>
          <w:sz w:val="20"/>
        </w:rPr>
      </w:pPr>
    </w:p>
    <w:p>
      <w:pPr>
        <w:spacing w:after="0"/>
        <w:rPr>
          <w:rFonts w:ascii="Symbol" w:hAnsi="Symbol"/>
          <w:sz w:val="20"/>
        </w:rPr>
        <w:sectPr>
          <w:type w:val="continuous"/>
          <w:pgSz w:w="11900" w:h="16840"/>
          <w:pgMar w:top="1060" w:bottom="280" w:left="680" w:right="960"/>
        </w:sectPr>
      </w:pPr>
    </w:p>
    <w:p>
      <w:pPr>
        <w:spacing w:before="88"/>
        <w:ind w:left="452" w:right="0" w:firstLine="0"/>
        <w:jc w:val="left"/>
        <w:rPr>
          <w:i/>
          <w:sz w:val="16"/>
        </w:rPr>
      </w:pPr>
      <w:r>
        <w:rPr>
          <w:sz w:val="28"/>
        </w:rPr>
        <w:t>где</w:t>
      </w:r>
      <w:r>
        <w:rPr>
          <w:spacing w:val="73"/>
          <w:sz w:val="28"/>
        </w:rPr>
        <w:t> </w:t>
      </w:r>
      <w:r>
        <w:rPr>
          <w:i/>
          <w:spacing w:val="-5"/>
          <w:sz w:val="28"/>
        </w:rPr>
        <w:t>Z</w:t>
      </w:r>
      <w:r>
        <w:rPr>
          <w:i/>
          <w:spacing w:val="-5"/>
          <w:position w:val="-6"/>
          <w:sz w:val="16"/>
        </w:rPr>
        <w:t>C</w:t>
      </w:r>
    </w:p>
    <w:p>
      <w:pPr>
        <w:pStyle w:val="ListParagraph"/>
        <w:numPr>
          <w:ilvl w:val="0"/>
          <w:numId w:val="8"/>
        </w:numPr>
        <w:tabs>
          <w:tab w:pos="380" w:val="left" w:leader="none"/>
        </w:tabs>
        <w:spacing w:line="240" w:lineRule="auto" w:before="88" w:after="0"/>
        <w:ind w:left="380" w:right="0" w:hanging="249"/>
        <w:jc w:val="left"/>
        <w:rPr>
          <w:sz w:val="28"/>
        </w:rPr>
      </w:pPr>
      <w:r>
        <w:rPr/>
        <w:br w:type="column"/>
      </w:r>
      <w:r>
        <w:rPr>
          <w:sz w:val="28"/>
        </w:rPr>
        <w:t>характеристическое</w:t>
      </w:r>
      <w:r>
        <w:rPr>
          <w:spacing w:val="30"/>
          <w:sz w:val="28"/>
        </w:rPr>
        <w:t> </w:t>
      </w:r>
      <w:r>
        <w:rPr>
          <w:sz w:val="28"/>
        </w:rPr>
        <w:t>сопротивление</w:t>
      </w:r>
      <w:r>
        <w:rPr>
          <w:spacing w:val="30"/>
          <w:sz w:val="28"/>
        </w:rPr>
        <w:t> </w:t>
      </w:r>
      <w:r>
        <w:rPr>
          <w:sz w:val="28"/>
        </w:rPr>
        <w:t>исследуемой</w:t>
      </w:r>
      <w:r>
        <w:rPr>
          <w:spacing w:val="29"/>
          <w:sz w:val="28"/>
        </w:rPr>
        <w:t> </w:t>
      </w:r>
      <w:r>
        <w:rPr>
          <w:sz w:val="28"/>
        </w:rPr>
        <w:t>среды</w:t>
      </w:r>
      <w:r>
        <w:rPr>
          <w:spacing w:val="29"/>
          <w:sz w:val="28"/>
        </w:rPr>
        <w:t> </w:t>
      </w:r>
      <w:r>
        <w:rPr>
          <w:sz w:val="28"/>
        </w:rPr>
        <w:t>при</w:t>
      </w:r>
      <w:r>
        <w:rPr>
          <w:spacing w:val="29"/>
          <w:sz w:val="28"/>
        </w:rPr>
        <w:t> </w:t>
      </w:r>
      <w:r>
        <w:rPr>
          <w:spacing w:val="-2"/>
          <w:sz w:val="28"/>
        </w:rPr>
        <w:t>отсутст-</w:t>
      </w:r>
    </w:p>
    <w:p>
      <w:pPr>
        <w:spacing w:after="0" w:line="240" w:lineRule="auto"/>
        <w:jc w:val="left"/>
        <w:rPr>
          <w:sz w:val="28"/>
        </w:rPr>
        <w:sectPr>
          <w:type w:val="continuous"/>
          <w:pgSz w:w="11900" w:h="16840"/>
          <w:pgMar w:top="1060" w:bottom="280" w:left="680" w:right="960"/>
          <w:cols w:num="2" w:equalWidth="0">
            <w:col w:w="1261" w:space="40"/>
            <w:col w:w="8959"/>
          </w:cols>
        </w:sectPr>
      </w:pPr>
    </w:p>
    <w:p>
      <w:pPr>
        <w:pStyle w:val="BodyText"/>
        <w:spacing w:before="13"/>
      </w:pPr>
      <w:r>
        <w:rPr/>
        <w:t>вии</w:t>
      </w:r>
      <w:r>
        <w:rPr>
          <w:spacing w:val="63"/>
        </w:rPr>
        <w:t> </w:t>
      </w:r>
      <w:r>
        <w:rPr/>
        <w:t>поля</w:t>
      </w:r>
      <w:r>
        <w:rPr>
          <w:spacing w:val="-1"/>
        </w:rPr>
        <w:t> </w:t>
      </w:r>
      <w:r>
        <w:rPr>
          <w:spacing w:val="-2"/>
        </w:rPr>
        <w:t>подмагничивания.</w:t>
      </w:r>
    </w:p>
    <w:p>
      <w:pPr>
        <w:pStyle w:val="BodyText"/>
        <w:spacing w:before="4"/>
        <w:ind w:left="1158"/>
      </w:pPr>
      <w:r>
        <w:rPr/>
        <w:t>Изменение</w:t>
      </w:r>
      <w:r>
        <w:rPr>
          <w:spacing w:val="61"/>
        </w:rPr>
        <w:t> </w:t>
      </w:r>
      <w:r>
        <w:rPr/>
        <w:t>напряженности</w:t>
      </w:r>
      <w:r>
        <w:rPr>
          <w:spacing w:val="56"/>
        </w:rPr>
        <w:t> </w:t>
      </w:r>
      <w:r>
        <w:rPr/>
        <w:t>постоянного</w:t>
      </w:r>
      <w:r>
        <w:rPr>
          <w:spacing w:val="56"/>
        </w:rPr>
        <w:t> </w:t>
      </w:r>
      <w:r>
        <w:rPr/>
        <w:t>магнитного</w:t>
      </w:r>
      <w:r>
        <w:rPr>
          <w:spacing w:val="56"/>
        </w:rPr>
        <w:t> </w:t>
      </w:r>
      <w:r>
        <w:rPr>
          <w:spacing w:val="-4"/>
        </w:rPr>
        <w:t>поля</w:t>
      </w:r>
    </w:p>
    <w:p>
      <w:pPr>
        <w:spacing w:line="240" w:lineRule="auto" w:before="17"/>
        <w:rPr>
          <w:sz w:val="28"/>
        </w:rPr>
      </w:pPr>
      <w:r>
        <w:rPr/>
        <w:br w:type="column"/>
      </w:r>
      <w:r>
        <w:rPr>
          <w:sz w:val="28"/>
        </w:rPr>
      </w:r>
    </w:p>
    <w:p>
      <w:pPr>
        <w:pStyle w:val="BodyText"/>
        <w:ind w:left="148"/>
      </w:pPr>
      <w:r>
        <w:rPr>
          <w:i/>
        </w:rPr>
        <w:t>H</w:t>
      </w:r>
      <w:r>
        <w:rPr>
          <w:i/>
          <w:spacing w:val="-42"/>
        </w:rPr>
        <w:t> </w:t>
      </w:r>
      <w:r>
        <w:rPr>
          <w:vertAlign w:val="subscript"/>
        </w:rPr>
        <w:t>0</w:t>
      </w:r>
      <w:r>
        <w:rPr>
          <w:spacing w:val="66"/>
          <w:w w:val="150"/>
          <w:vertAlign w:val="baseline"/>
        </w:rPr>
        <w:t> </w:t>
      </w:r>
      <w:r>
        <w:rPr>
          <w:spacing w:val="-2"/>
          <w:vertAlign w:val="baseline"/>
        </w:rPr>
        <w:t>наиболее</w:t>
      </w:r>
    </w:p>
    <w:p>
      <w:pPr>
        <w:spacing w:after="0"/>
        <w:sectPr>
          <w:type w:val="continuous"/>
          <w:pgSz w:w="11900" w:h="16840"/>
          <w:pgMar w:top="1060" w:bottom="280" w:left="680" w:right="960"/>
          <w:cols w:num="2" w:equalWidth="0">
            <w:col w:w="8310" w:space="40"/>
            <w:col w:w="1910"/>
          </w:cols>
        </w:sectPr>
      </w:pPr>
    </w:p>
    <w:p>
      <w:pPr>
        <w:pStyle w:val="BodyText"/>
        <w:spacing w:before="53"/>
      </w:pPr>
      <w:r>
        <w:rPr/>
        <w:t>сильно</w:t>
      </w:r>
      <w:r>
        <w:rPr>
          <w:spacing w:val="-5"/>
        </w:rPr>
        <w:t> </w:t>
      </w:r>
      <w:r>
        <w:rPr/>
        <w:t>сказывается</w:t>
      </w:r>
      <w:r>
        <w:rPr>
          <w:spacing w:val="-4"/>
        </w:rPr>
        <w:t> </w:t>
      </w:r>
      <w:r>
        <w:rPr/>
        <w:t>на</w:t>
      </w:r>
      <w:r>
        <w:rPr>
          <w:spacing w:val="-4"/>
        </w:rPr>
        <w:t> </w:t>
      </w:r>
      <w:r>
        <w:rPr/>
        <w:t>характеристиках</w:t>
      </w:r>
      <w:r>
        <w:rPr>
          <w:spacing w:val="-5"/>
        </w:rPr>
        <w:t> </w:t>
      </w:r>
      <w:r>
        <w:rPr/>
        <w:t>волны</w:t>
      </w:r>
      <w:r>
        <w:rPr>
          <w:spacing w:val="-5"/>
        </w:rPr>
        <w:t> </w:t>
      </w:r>
      <w:r>
        <w:rPr/>
        <w:t>с</w:t>
      </w:r>
      <w:r>
        <w:rPr>
          <w:spacing w:val="-4"/>
        </w:rPr>
        <w:t> </w:t>
      </w:r>
      <w:r>
        <w:rPr/>
        <w:t>правой</w:t>
      </w:r>
      <w:r>
        <w:rPr>
          <w:spacing w:val="-5"/>
        </w:rPr>
        <w:t> </w:t>
      </w:r>
      <w:r>
        <w:rPr/>
        <w:t>круговой</w:t>
      </w:r>
      <w:r>
        <w:rPr>
          <w:spacing w:val="-5"/>
        </w:rPr>
        <w:t> </w:t>
      </w:r>
      <w:r>
        <w:rPr/>
        <w:t>поляризацией, так</w:t>
      </w:r>
      <w:r>
        <w:rPr>
          <w:spacing w:val="18"/>
        </w:rPr>
        <w:t> </w:t>
      </w:r>
      <w:r>
        <w:rPr/>
        <w:t>как</w:t>
      </w:r>
      <w:r>
        <w:rPr>
          <w:spacing w:val="18"/>
        </w:rPr>
        <w:t> </w:t>
      </w:r>
      <w:r>
        <w:rPr/>
        <w:t>частотные</w:t>
      </w:r>
      <w:r>
        <w:rPr>
          <w:spacing w:val="20"/>
        </w:rPr>
        <w:t> </w:t>
      </w:r>
      <w:r>
        <w:rPr/>
        <w:t>зависимости</w:t>
      </w:r>
      <w:r>
        <w:rPr>
          <w:spacing w:val="24"/>
        </w:rPr>
        <w:t> </w:t>
      </w:r>
      <w:r>
        <w:rPr/>
        <w:t>проницаемостей</w:t>
      </w:r>
      <w:r>
        <w:rPr>
          <w:spacing w:val="19"/>
        </w:rPr>
        <w:t> </w:t>
      </w:r>
      <w:r>
        <w:rPr/>
        <w:t>(1.55)</w:t>
      </w:r>
      <w:r>
        <w:rPr>
          <w:spacing w:val="18"/>
        </w:rPr>
        <w:t> </w:t>
      </w:r>
      <w:r>
        <w:rPr/>
        <w:t>имеют</w:t>
      </w:r>
      <w:r>
        <w:rPr>
          <w:spacing w:val="22"/>
        </w:rPr>
        <w:t> </w:t>
      </w:r>
      <w:r>
        <w:rPr/>
        <w:t>резонансный</w:t>
      </w:r>
      <w:r>
        <w:rPr>
          <w:spacing w:val="24"/>
        </w:rPr>
        <w:t> </w:t>
      </w:r>
      <w:r>
        <w:rPr>
          <w:spacing w:val="-5"/>
        </w:rPr>
        <w:t>ха-</w:t>
      </w:r>
    </w:p>
    <w:p>
      <w:pPr>
        <w:spacing w:after="0"/>
        <w:sectPr>
          <w:type w:val="continuous"/>
          <w:pgSz w:w="11900" w:h="16840"/>
          <w:pgMar w:top="1060" w:bottom="280" w:left="680" w:right="960"/>
        </w:sectPr>
      </w:pPr>
    </w:p>
    <w:p>
      <w:pPr>
        <w:pStyle w:val="BodyText"/>
        <w:spacing w:before="42"/>
      </w:pPr>
      <w:r>
        <w:rPr/>
        <w:t>рактер,</w:t>
      </w:r>
      <w:r>
        <w:rPr>
          <w:spacing w:val="36"/>
        </w:rPr>
        <w:t> </w:t>
      </w:r>
      <w:r>
        <w:rPr/>
        <w:t>а</w:t>
      </w:r>
      <w:r>
        <w:rPr>
          <w:spacing w:val="41"/>
        </w:rPr>
        <w:t> </w:t>
      </w:r>
      <w:r>
        <w:rPr>
          <w:spacing w:val="-2"/>
        </w:rPr>
        <w:t>величины</w:t>
      </w:r>
    </w:p>
    <w:p>
      <w:pPr>
        <w:spacing w:before="17"/>
        <w:ind w:left="99" w:right="0" w:firstLine="0"/>
        <w:jc w:val="left"/>
        <w:rPr>
          <w:sz w:val="28"/>
        </w:rPr>
      </w:pPr>
      <w:r>
        <w:rPr/>
        <w:br w:type="column"/>
      </w:r>
      <w:r>
        <w:rPr>
          <w:rFonts w:ascii="Verdana" w:hAnsi="Verdana"/>
          <w:i/>
          <w:spacing w:val="-2"/>
          <w:position w:val="-12"/>
          <w:sz w:val="29"/>
        </w:rPr>
        <w:t>ε</w:t>
      </w:r>
      <w:r>
        <w:rPr>
          <w:rFonts w:ascii="Verdana" w:hAnsi="Verdana"/>
          <w:i/>
          <w:spacing w:val="-52"/>
          <w:position w:val="-12"/>
          <w:sz w:val="29"/>
        </w:rPr>
        <w:t> </w:t>
      </w:r>
      <w:r>
        <w:rPr>
          <w:spacing w:val="-2"/>
          <w:sz w:val="16"/>
        </w:rPr>
        <w:t>(</w:t>
      </w:r>
      <w:r>
        <w:rPr>
          <w:spacing w:val="-27"/>
          <w:sz w:val="16"/>
        </w:rPr>
        <w:t> </w:t>
      </w:r>
      <w:r>
        <w:rPr>
          <w:rFonts w:ascii="Symbol" w:hAnsi="Symbol"/>
          <w:spacing w:val="-2"/>
          <w:sz w:val="16"/>
        </w:rPr>
        <w:t></w:t>
      </w:r>
      <w:r>
        <w:rPr>
          <w:spacing w:val="-2"/>
          <w:sz w:val="16"/>
        </w:rPr>
        <w:t>)</w:t>
      </w:r>
      <w:r>
        <w:rPr>
          <w:spacing w:val="-6"/>
          <w:sz w:val="16"/>
        </w:rPr>
        <w:t> </w:t>
      </w:r>
      <w:r>
        <w:rPr>
          <w:spacing w:val="-10"/>
          <w:position w:val="-11"/>
          <w:sz w:val="28"/>
        </w:rPr>
        <w:t>,</w:t>
      </w:r>
    </w:p>
    <w:p>
      <w:pPr>
        <w:spacing w:before="7"/>
        <w:ind w:left="111" w:right="0" w:firstLine="0"/>
        <w:jc w:val="left"/>
        <w:rPr>
          <w:sz w:val="16"/>
        </w:rPr>
      </w:pPr>
      <w:r>
        <w:rPr/>
        <w:br w:type="column"/>
      </w:r>
      <w:r>
        <w:rPr>
          <w:rFonts w:ascii="Verdana" w:hAnsi="Verdana"/>
          <w:i/>
          <w:w w:val="85"/>
          <w:position w:val="-11"/>
          <w:sz w:val="29"/>
        </w:rPr>
        <w:t>μ</w:t>
      </w:r>
      <w:r>
        <w:rPr>
          <w:rFonts w:ascii="Verdana" w:hAnsi="Verdana"/>
          <w:i/>
          <w:spacing w:val="-44"/>
          <w:w w:val="85"/>
          <w:position w:val="-11"/>
          <w:sz w:val="29"/>
        </w:rPr>
        <w:t> </w:t>
      </w:r>
      <w:r>
        <w:rPr>
          <w:w w:val="85"/>
          <w:sz w:val="16"/>
        </w:rPr>
        <w:t>(</w:t>
      </w:r>
      <w:r>
        <w:rPr>
          <w:spacing w:val="-18"/>
          <w:w w:val="85"/>
          <w:sz w:val="16"/>
        </w:rPr>
        <w:t> </w:t>
      </w:r>
      <w:r>
        <w:rPr>
          <w:rFonts w:ascii="Symbol" w:hAnsi="Symbol"/>
          <w:spacing w:val="-5"/>
          <w:w w:val="85"/>
          <w:sz w:val="16"/>
        </w:rPr>
        <w:t></w:t>
      </w:r>
      <w:r>
        <w:rPr>
          <w:spacing w:val="-5"/>
          <w:w w:val="85"/>
          <w:sz w:val="16"/>
        </w:rPr>
        <w:t>)</w:t>
      </w:r>
    </w:p>
    <w:p>
      <w:pPr>
        <w:pStyle w:val="BodyText"/>
        <w:spacing w:before="42"/>
        <w:ind w:left="113"/>
      </w:pPr>
      <w:r>
        <w:rPr/>
        <w:br w:type="column"/>
      </w:r>
      <w:r>
        <w:rPr/>
        <w:t>обращаются</w:t>
      </w:r>
      <w:r>
        <w:rPr>
          <w:spacing w:val="33"/>
        </w:rPr>
        <w:t> </w:t>
      </w:r>
      <w:r>
        <w:rPr/>
        <w:t>в</w:t>
      </w:r>
      <w:r>
        <w:rPr>
          <w:spacing w:val="35"/>
        </w:rPr>
        <w:t> </w:t>
      </w:r>
      <w:r>
        <w:rPr/>
        <w:t>бесконечность</w:t>
      </w:r>
      <w:r>
        <w:rPr>
          <w:spacing w:val="36"/>
        </w:rPr>
        <w:t> </w:t>
      </w:r>
      <w:r>
        <w:rPr/>
        <w:t>на</w:t>
      </w:r>
      <w:r>
        <w:rPr>
          <w:spacing w:val="34"/>
        </w:rPr>
        <w:t> </w:t>
      </w:r>
      <w:r>
        <w:rPr>
          <w:spacing w:val="-2"/>
        </w:rPr>
        <w:t>гиромагнитной</w:t>
      </w:r>
    </w:p>
    <w:p>
      <w:pPr>
        <w:spacing w:after="0"/>
        <w:sectPr>
          <w:type w:val="continuous"/>
          <w:pgSz w:w="11900" w:h="16840"/>
          <w:pgMar w:top="1060" w:bottom="280" w:left="680" w:right="960"/>
          <w:cols w:num="4" w:equalWidth="0">
            <w:col w:w="2829" w:space="40"/>
            <w:col w:w="607" w:space="39"/>
            <w:col w:w="530" w:space="39"/>
            <w:col w:w="6176"/>
          </w:cols>
        </w:sectPr>
      </w:pPr>
    </w:p>
    <w:p>
      <w:pPr>
        <w:pStyle w:val="BodyText"/>
        <w:spacing w:before="37"/>
      </w:pPr>
      <w:r>
        <w:rPr>
          <w:spacing w:val="-4"/>
        </w:rPr>
        <w:t>частоте</w:t>
      </w:r>
    </w:p>
    <w:p>
      <w:pPr>
        <w:pStyle w:val="BodyText"/>
        <w:spacing w:before="7"/>
        <w:ind w:left="104"/>
      </w:pPr>
      <w:r>
        <w:rPr/>
        <w:br w:type="column"/>
      </w:r>
      <w:r>
        <w:rPr>
          <w:rFonts w:ascii="Verdana" w:hAnsi="Verdana"/>
          <w:i/>
          <w:sz w:val="29"/>
        </w:rPr>
        <w:t>ω</w:t>
      </w:r>
      <w:r>
        <w:rPr>
          <w:rFonts w:ascii="Verdana" w:hAnsi="Verdana"/>
          <w:i/>
          <w:spacing w:val="-26"/>
          <w:sz w:val="29"/>
        </w:rPr>
        <w:t> </w:t>
      </w:r>
      <w:r>
        <w:rPr>
          <w:rFonts w:ascii="Symbol" w:hAnsi="Symbol"/>
        </w:rPr>
        <w:t></w:t>
      </w:r>
      <w:r>
        <w:rPr>
          <w:spacing w:val="-27"/>
        </w:rPr>
        <w:t> </w:t>
      </w:r>
      <w:r>
        <w:rPr>
          <w:rFonts w:ascii="Verdana" w:hAnsi="Verdana"/>
          <w:i/>
          <w:sz w:val="29"/>
        </w:rPr>
        <w:t>ω</w:t>
      </w:r>
      <w:r>
        <w:rPr>
          <w:i/>
          <w:position w:val="-6"/>
          <w:sz w:val="16"/>
        </w:rPr>
        <w:t>н</w:t>
      </w:r>
      <w:r>
        <w:rPr>
          <w:i/>
          <w:spacing w:val="-4"/>
          <w:position w:val="-6"/>
          <w:sz w:val="16"/>
        </w:rPr>
        <w:t> </w:t>
      </w:r>
      <w:r>
        <w:rPr/>
        <w:t>.</w:t>
      </w:r>
      <w:r>
        <w:rPr>
          <w:spacing w:val="34"/>
        </w:rPr>
        <w:t> </w:t>
      </w:r>
      <w:r>
        <w:rPr/>
        <w:t>В</w:t>
      </w:r>
      <w:r>
        <w:rPr>
          <w:spacing w:val="32"/>
        </w:rPr>
        <w:t> </w:t>
      </w:r>
      <w:r>
        <w:rPr/>
        <w:t>реальных</w:t>
      </w:r>
      <w:r>
        <w:rPr>
          <w:spacing w:val="34"/>
        </w:rPr>
        <w:t> </w:t>
      </w:r>
      <w:r>
        <w:rPr/>
        <w:t>условиях</w:t>
      </w:r>
      <w:r>
        <w:rPr>
          <w:spacing w:val="31"/>
        </w:rPr>
        <w:t> </w:t>
      </w:r>
      <w:r>
        <w:rPr/>
        <w:t>распространения</w:t>
      </w:r>
      <w:r>
        <w:rPr>
          <w:spacing w:val="36"/>
        </w:rPr>
        <w:t> </w:t>
      </w:r>
      <w:r>
        <w:rPr/>
        <w:t>любая</w:t>
      </w:r>
      <w:r>
        <w:rPr>
          <w:spacing w:val="35"/>
        </w:rPr>
        <w:t> </w:t>
      </w:r>
      <w:r>
        <w:rPr/>
        <w:t>среда</w:t>
      </w:r>
      <w:r>
        <w:rPr>
          <w:spacing w:val="36"/>
        </w:rPr>
        <w:t> </w:t>
      </w:r>
      <w:r>
        <w:rPr>
          <w:spacing w:val="-2"/>
        </w:rPr>
        <w:t>обладает</w:t>
      </w:r>
    </w:p>
    <w:p>
      <w:pPr>
        <w:spacing w:after="0"/>
        <w:sectPr>
          <w:type w:val="continuous"/>
          <w:pgSz w:w="11900" w:h="16840"/>
          <w:pgMar w:top="1060" w:bottom="280" w:left="680" w:right="960"/>
          <w:cols w:num="2" w:equalWidth="0">
            <w:col w:w="1345" w:space="40"/>
            <w:col w:w="8875"/>
          </w:cols>
        </w:sectPr>
      </w:pPr>
    </w:p>
    <w:p>
      <w:pPr>
        <w:pStyle w:val="BodyText"/>
        <w:spacing w:before="9"/>
      </w:pPr>
      <w:r>
        <w:rPr/>
        <w:t>потерями, поэтому проницаемости (1.55), (1.56) являются комплексными вели- </w:t>
      </w:r>
      <w:r>
        <w:rPr>
          <w:spacing w:val="-2"/>
        </w:rPr>
        <w:t>чинами:</w:t>
      </w:r>
    </w:p>
    <w:p>
      <w:pPr>
        <w:pStyle w:val="BodyText"/>
        <w:spacing w:before="9"/>
        <w:ind w:left="0"/>
        <w:rPr>
          <w:sz w:val="19"/>
        </w:rPr>
      </w:pPr>
    </w:p>
    <w:p>
      <w:pPr>
        <w:spacing w:after="0"/>
        <w:rPr>
          <w:sz w:val="19"/>
        </w:rPr>
        <w:sectPr>
          <w:type w:val="continuous"/>
          <w:pgSz w:w="11900" w:h="16840"/>
          <w:pgMar w:top="1060" w:bottom="280" w:left="680" w:right="960"/>
        </w:sectPr>
      </w:pPr>
    </w:p>
    <w:p>
      <w:pPr>
        <w:spacing w:before="101"/>
        <w:ind w:left="1648" w:right="0" w:firstLine="0"/>
        <w:jc w:val="left"/>
        <w:rPr>
          <w:rFonts w:ascii="Symbol" w:hAnsi="Symbol"/>
          <w:sz w:val="28"/>
        </w:rPr>
      </w:pPr>
      <w:r>
        <w:rPr>
          <w:rFonts w:ascii="Verdana" w:hAnsi="Verdana"/>
          <w:i/>
          <w:w w:val="70"/>
          <w:sz w:val="29"/>
        </w:rPr>
        <w:t>ε</w:t>
      </w:r>
      <w:r>
        <w:rPr>
          <w:rFonts w:ascii="DejaVu Sans" w:hAnsi="DejaVu Sans"/>
          <w:w w:val="70"/>
          <w:position w:val="1"/>
          <w:sz w:val="28"/>
        </w:rPr>
        <w:t>˙</w:t>
      </w:r>
      <w:r>
        <w:rPr>
          <w:w w:val="70"/>
          <w:position w:val="1"/>
          <w:sz w:val="28"/>
          <w:vertAlign w:val="superscript"/>
        </w:rPr>
        <w:t>(</w:t>
      </w:r>
      <w:r>
        <w:rPr>
          <w:rFonts w:ascii="Symbol" w:hAnsi="Symbol"/>
          <w:w w:val="70"/>
          <w:position w:val="1"/>
          <w:sz w:val="28"/>
          <w:vertAlign w:val="superscript"/>
        </w:rPr>
        <w:t></w:t>
      </w:r>
      <w:r>
        <w:rPr>
          <w:w w:val="70"/>
          <w:position w:val="1"/>
          <w:sz w:val="28"/>
          <w:vertAlign w:val="superscript"/>
        </w:rPr>
        <w:t>)</w:t>
      </w:r>
      <w:r>
        <w:rPr>
          <w:spacing w:val="10"/>
          <w:position w:val="1"/>
          <w:sz w:val="28"/>
          <w:vertAlign w:val="baseline"/>
        </w:rPr>
        <w:t> </w:t>
      </w:r>
      <w:r>
        <w:rPr>
          <w:rFonts w:ascii="Symbol" w:hAnsi="Symbol"/>
          <w:w w:val="70"/>
          <w:sz w:val="28"/>
          <w:vertAlign w:val="baseline"/>
        </w:rPr>
        <w:t></w:t>
      </w:r>
      <w:r>
        <w:rPr>
          <w:spacing w:val="-2"/>
          <w:w w:val="70"/>
          <w:sz w:val="28"/>
          <w:vertAlign w:val="baseline"/>
        </w:rPr>
        <w:t> </w:t>
      </w:r>
      <w:r>
        <w:rPr>
          <w:rFonts w:ascii="Verdana" w:hAnsi="Verdana"/>
          <w:i/>
          <w:w w:val="70"/>
          <w:sz w:val="29"/>
          <w:vertAlign w:val="baseline"/>
        </w:rPr>
        <w:t>ε</w:t>
      </w:r>
      <w:r>
        <w:rPr>
          <w:rFonts w:ascii="Verdana" w:hAnsi="Verdana"/>
          <w:i/>
          <w:spacing w:val="-32"/>
          <w:w w:val="70"/>
          <w:sz w:val="29"/>
          <w:vertAlign w:val="baseline"/>
        </w:rPr>
        <w:t> </w:t>
      </w:r>
      <w:r>
        <w:rPr>
          <w:rFonts w:ascii="Symbol" w:hAnsi="Symbol"/>
          <w:w w:val="65"/>
          <w:position w:val="2"/>
          <w:sz w:val="28"/>
          <w:vertAlign w:val="baseline"/>
        </w:rPr>
        <w:t></w:t>
      </w:r>
      <w:r>
        <w:rPr>
          <w:spacing w:val="-20"/>
          <w:position w:val="2"/>
          <w:sz w:val="28"/>
          <w:vertAlign w:val="baseline"/>
        </w:rPr>
        <w:t> </w:t>
      </w:r>
      <w:r>
        <w:rPr>
          <w:rFonts w:ascii="Symbol" w:hAnsi="Symbol"/>
          <w:spacing w:val="-10"/>
          <w:w w:val="70"/>
          <w:sz w:val="28"/>
          <w:vertAlign w:val="baseline"/>
        </w:rPr>
        <w:t></w:t>
      </w:r>
    </w:p>
    <w:p>
      <w:pPr>
        <w:spacing w:before="111"/>
        <w:ind w:left="74" w:right="0" w:firstLine="0"/>
        <w:jc w:val="left"/>
        <w:rPr>
          <w:sz w:val="28"/>
        </w:rPr>
      </w:pPr>
      <w:r>
        <w:rPr/>
        <w:br w:type="column"/>
      </w:r>
      <w:r>
        <w:rPr>
          <w:i/>
          <w:w w:val="90"/>
          <w:sz w:val="28"/>
        </w:rPr>
        <w:t>j</w:t>
      </w:r>
      <w:r>
        <w:rPr>
          <w:rFonts w:ascii="Verdana" w:hAnsi="Verdana"/>
          <w:i/>
          <w:w w:val="90"/>
          <w:sz w:val="29"/>
        </w:rPr>
        <w:t>ε</w:t>
      </w:r>
      <w:r>
        <w:rPr>
          <w:rFonts w:ascii="Verdana" w:hAnsi="Verdana"/>
          <w:i/>
          <w:spacing w:val="-55"/>
          <w:w w:val="90"/>
          <w:sz w:val="29"/>
        </w:rPr>
        <w:t> </w:t>
      </w:r>
      <w:r>
        <w:rPr>
          <w:rFonts w:ascii="DejaVu Sans Condensed" w:hAnsi="DejaVu Sans Condensed"/>
          <w:b/>
          <w:w w:val="90"/>
          <w:position w:val="2"/>
          <w:sz w:val="28"/>
        </w:rPr>
        <w:t>′</w:t>
      </w:r>
      <w:r>
        <w:rPr>
          <w:rFonts w:ascii="DejaVu Sans Condensed" w:hAnsi="DejaVu Sans Condensed"/>
          <w:b/>
          <w:spacing w:val="-8"/>
          <w:w w:val="90"/>
          <w:position w:val="2"/>
          <w:sz w:val="28"/>
        </w:rPr>
        <w:t> </w:t>
      </w:r>
      <w:r>
        <w:rPr>
          <w:spacing w:val="-10"/>
          <w:w w:val="90"/>
          <w:sz w:val="28"/>
        </w:rPr>
        <w:t>;</w:t>
      </w:r>
    </w:p>
    <w:p>
      <w:pPr>
        <w:spacing w:before="101"/>
        <w:ind w:left="69" w:right="0" w:firstLine="0"/>
        <w:jc w:val="left"/>
        <w:rPr>
          <w:rFonts w:ascii="Symbol" w:hAnsi="Symbol"/>
          <w:sz w:val="28"/>
        </w:rPr>
      </w:pPr>
      <w:r>
        <w:rPr/>
        <w:br w:type="column"/>
      </w:r>
      <w:r>
        <w:rPr>
          <w:rFonts w:ascii="Verdana" w:hAnsi="Verdana"/>
          <w:i/>
          <w:w w:val="75"/>
          <w:sz w:val="29"/>
        </w:rPr>
        <w:t>μ</w:t>
      </w:r>
      <w:r>
        <w:rPr>
          <w:rFonts w:ascii="Verdana" w:hAnsi="Verdana"/>
          <w:i/>
          <w:spacing w:val="-43"/>
          <w:w w:val="75"/>
          <w:sz w:val="29"/>
        </w:rPr>
        <w:t> </w:t>
      </w:r>
      <w:r>
        <w:rPr>
          <w:w w:val="75"/>
          <w:sz w:val="29"/>
          <w:vertAlign w:val="superscript"/>
        </w:rPr>
        <w:t>(</w:t>
      </w:r>
      <w:r>
        <w:rPr>
          <w:rFonts w:ascii="Symbol" w:hAnsi="Symbol"/>
          <w:w w:val="75"/>
          <w:sz w:val="29"/>
          <w:vertAlign w:val="superscript"/>
        </w:rPr>
        <w:t></w:t>
      </w:r>
      <w:r>
        <w:rPr>
          <w:w w:val="75"/>
          <w:sz w:val="29"/>
          <w:vertAlign w:val="superscript"/>
        </w:rPr>
        <w:t>)</w:t>
      </w:r>
      <w:r>
        <w:rPr>
          <w:spacing w:val="16"/>
          <w:sz w:val="29"/>
          <w:vertAlign w:val="baseline"/>
        </w:rPr>
        <w:t> </w:t>
      </w:r>
      <w:r>
        <w:rPr>
          <w:rFonts w:ascii="Symbol" w:hAnsi="Symbol"/>
          <w:w w:val="75"/>
          <w:sz w:val="28"/>
          <w:vertAlign w:val="baseline"/>
        </w:rPr>
        <w:t></w:t>
      </w:r>
      <w:r>
        <w:rPr>
          <w:spacing w:val="-7"/>
          <w:sz w:val="28"/>
          <w:vertAlign w:val="baseline"/>
        </w:rPr>
        <w:t> </w:t>
      </w:r>
      <w:r>
        <w:rPr>
          <w:rFonts w:ascii="Verdana" w:hAnsi="Verdana"/>
          <w:i/>
          <w:spacing w:val="10"/>
          <w:w w:val="75"/>
          <w:sz w:val="29"/>
          <w:vertAlign w:val="baseline"/>
        </w:rPr>
        <w:t>μ</w:t>
      </w:r>
      <w:r>
        <w:rPr>
          <w:rFonts w:ascii="Symbol" w:hAnsi="Symbol"/>
          <w:spacing w:val="10"/>
          <w:w w:val="75"/>
          <w:position w:val="2"/>
          <w:sz w:val="28"/>
          <w:vertAlign w:val="baseline"/>
        </w:rPr>
        <w:t></w:t>
      </w:r>
      <w:r>
        <w:rPr>
          <w:w w:val="75"/>
          <w:position w:val="2"/>
          <w:sz w:val="28"/>
          <w:vertAlign w:val="baseline"/>
        </w:rPr>
        <w:t> </w:t>
      </w:r>
      <w:r>
        <w:rPr>
          <w:rFonts w:ascii="Symbol" w:hAnsi="Symbol"/>
          <w:spacing w:val="-10"/>
          <w:w w:val="75"/>
          <w:sz w:val="28"/>
          <w:vertAlign w:val="baseline"/>
        </w:rPr>
        <w:t></w:t>
      </w:r>
    </w:p>
    <w:p>
      <w:pPr>
        <w:spacing w:before="111"/>
        <w:ind w:left="74" w:right="0" w:firstLine="0"/>
        <w:jc w:val="left"/>
        <w:rPr>
          <w:rFonts w:ascii="DejaVu Sans Condensed" w:hAnsi="DejaVu Sans Condensed"/>
          <w:b/>
          <w:sz w:val="28"/>
        </w:rPr>
      </w:pPr>
      <w:r>
        <w:rPr/>
        <w:br w:type="column"/>
      </w:r>
      <w:r>
        <w:rPr>
          <w:i/>
          <w:spacing w:val="-5"/>
          <w:sz w:val="28"/>
        </w:rPr>
        <w:t>j</w:t>
      </w:r>
      <w:r>
        <w:rPr>
          <w:rFonts w:ascii="Verdana" w:hAnsi="Verdana"/>
          <w:i/>
          <w:spacing w:val="-5"/>
          <w:sz w:val="29"/>
        </w:rPr>
        <w:t>μ</w:t>
      </w:r>
      <w:r>
        <w:rPr>
          <w:rFonts w:ascii="DejaVu Sans Condensed" w:hAnsi="DejaVu Sans Condensed"/>
          <w:b/>
          <w:spacing w:val="-5"/>
          <w:position w:val="2"/>
          <w:sz w:val="28"/>
        </w:rPr>
        <w:t>′</w:t>
      </w:r>
    </w:p>
    <w:p>
      <w:pPr>
        <w:pStyle w:val="BodyText"/>
        <w:spacing w:before="141"/>
        <w:ind w:left="1648"/>
      </w:pPr>
      <w:r>
        <w:rPr/>
        <w:br w:type="column"/>
      </w:r>
      <w:r>
        <w:rPr>
          <w:spacing w:val="-2"/>
        </w:rPr>
        <w:t>(1.59)</w:t>
      </w:r>
    </w:p>
    <w:p>
      <w:pPr>
        <w:spacing w:after="0"/>
        <w:sectPr>
          <w:type w:val="continuous"/>
          <w:pgSz w:w="11900" w:h="16840"/>
          <w:pgMar w:top="1060" w:bottom="280" w:left="680" w:right="960"/>
          <w:cols w:num="5" w:equalWidth="0">
            <w:col w:w="2777" w:space="40"/>
            <w:col w:w="527" w:space="39"/>
            <w:col w:w="1266" w:space="39"/>
            <w:col w:w="444" w:space="2635"/>
            <w:col w:w="2493"/>
          </w:cols>
        </w:sectPr>
      </w:pPr>
    </w:p>
    <w:p>
      <w:pPr>
        <w:pStyle w:val="BodyText"/>
        <w:spacing w:before="49"/>
        <w:ind w:left="0"/>
      </w:pPr>
    </w:p>
    <w:p>
      <w:pPr>
        <w:pStyle w:val="BodyText"/>
      </w:pPr>
      <w:r>
        <w:rPr/>
        <w:t>и</w:t>
      </w:r>
      <w:r>
        <w:rPr>
          <w:spacing w:val="39"/>
        </w:rPr>
        <w:t> </w:t>
      </w:r>
      <w:r>
        <w:rPr/>
        <w:t>имеют</w:t>
      </w:r>
      <w:r>
        <w:rPr>
          <w:spacing w:val="39"/>
        </w:rPr>
        <w:t> </w:t>
      </w:r>
      <w:r>
        <w:rPr/>
        <w:t>конечные</w:t>
      </w:r>
      <w:r>
        <w:rPr>
          <w:spacing w:val="45"/>
        </w:rPr>
        <w:t> </w:t>
      </w:r>
      <w:r>
        <w:rPr/>
        <w:t>значения</w:t>
      </w:r>
      <w:r>
        <w:rPr>
          <w:spacing w:val="42"/>
        </w:rPr>
        <w:t> </w:t>
      </w:r>
      <w:r>
        <w:rPr/>
        <w:t>на</w:t>
      </w:r>
      <w:r>
        <w:rPr>
          <w:spacing w:val="41"/>
        </w:rPr>
        <w:t> </w:t>
      </w:r>
      <w:r>
        <w:rPr/>
        <w:t>резонансной</w:t>
      </w:r>
      <w:r>
        <w:rPr>
          <w:spacing w:val="40"/>
        </w:rPr>
        <w:t> </w:t>
      </w:r>
      <w:r>
        <w:rPr/>
        <w:t>частоте</w:t>
      </w:r>
      <w:r>
        <w:rPr>
          <w:spacing w:val="45"/>
        </w:rPr>
        <w:t> </w:t>
      </w:r>
      <w:r>
        <w:rPr/>
        <w:t>(рис.</w:t>
      </w:r>
      <w:r>
        <w:rPr>
          <w:spacing w:val="47"/>
        </w:rPr>
        <w:t> </w:t>
      </w:r>
      <w:r>
        <w:rPr/>
        <w:t>1.9)</w:t>
      </w:r>
      <w:r>
        <w:rPr>
          <w:spacing w:val="44"/>
        </w:rPr>
        <w:t> </w:t>
      </w:r>
      <w:r>
        <w:rPr/>
        <w:t>в</w:t>
      </w:r>
      <w:r>
        <w:rPr>
          <w:spacing w:val="39"/>
        </w:rPr>
        <w:t> </w:t>
      </w:r>
      <w:r>
        <w:rPr>
          <w:spacing w:val="-2"/>
        </w:rPr>
        <w:t>окрестности</w:t>
      </w:r>
    </w:p>
    <w:p>
      <w:pPr>
        <w:spacing w:after="0"/>
        <w:sectPr>
          <w:type w:val="continuous"/>
          <w:pgSz w:w="11900" w:h="16840"/>
          <w:pgMar w:top="1060" w:bottom="280" w:left="680" w:right="960"/>
        </w:sectPr>
      </w:pPr>
    </w:p>
    <w:p>
      <w:pPr>
        <w:pStyle w:val="BodyText"/>
        <w:spacing w:before="9"/>
        <w:rPr>
          <w:i/>
          <w:sz w:val="20"/>
        </w:rPr>
      </w:pPr>
      <w:r>
        <w:rPr/>
        <w:t>подмагничивающего</w:t>
      </w:r>
      <w:r>
        <w:rPr>
          <w:spacing w:val="-8"/>
        </w:rPr>
        <w:t> </w:t>
      </w:r>
      <w:r>
        <w:rPr/>
        <w:t>поля</w:t>
      </w:r>
      <w:r>
        <w:rPr>
          <w:spacing w:val="30"/>
        </w:rPr>
        <w:t> </w:t>
      </w:r>
      <w:r>
        <w:rPr>
          <w:i/>
          <w:spacing w:val="5"/>
        </w:rPr>
        <w:t>H</w:t>
      </w:r>
      <w:r>
        <w:rPr>
          <w:i/>
          <w:spacing w:val="5"/>
          <w:position w:val="-6"/>
          <w:sz w:val="20"/>
        </w:rPr>
        <w:t>Z</w:t>
      </w:r>
    </w:p>
    <w:p>
      <w:pPr>
        <w:spacing w:before="6"/>
        <w:ind w:left="93" w:right="0" w:firstLine="0"/>
        <w:jc w:val="left"/>
        <w:rPr>
          <w:sz w:val="28"/>
        </w:rPr>
      </w:pPr>
      <w:r>
        <w:rPr/>
        <w:br w:type="column"/>
      </w:r>
      <w:r>
        <w:rPr>
          <w:i/>
          <w:sz w:val="20"/>
        </w:rPr>
        <w:t>рез</w:t>
      </w:r>
      <w:r>
        <w:rPr>
          <w:i/>
          <w:spacing w:val="-3"/>
          <w:sz w:val="20"/>
        </w:rPr>
        <w:t> </w:t>
      </w:r>
      <w:r>
        <w:rPr>
          <w:spacing w:val="-10"/>
          <w:position w:val="7"/>
          <w:sz w:val="28"/>
        </w:rPr>
        <w:t>.</w:t>
      </w:r>
    </w:p>
    <w:p>
      <w:pPr>
        <w:spacing w:after="0"/>
        <w:jc w:val="left"/>
        <w:rPr>
          <w:sz w:val="28"/>
        </w:rPr>
        <w:sectPr>
          <w:type w:val="continuous"/>
          <w:pgSz w:w="11900" w:h="16840"/>
          <w:pgMar w:top="1060" w:bottom="280" w:left="680" w:right="960"/>
          <w:cols w:num="2" w:equalWidth="0">
            <w:col w:w="4039" w:space="40"/>
            <w:col w:w="6181"/>
          </w:cols>
        </w:sectPr>
      </w:pPr>
    </w:p>
    <w:p>
      <w:pPr>
        <w:pStyle w:val="BodyText"/>
        <w:spacing w:before="38"/>
        <w:ind w:left="1158"/>
      </w:pPr>
      <w:r>
        <w:rPr/>
        <w:t>На</w:t>
      </w:r>
      <w:r>
        <w:rPr>
          <w:spacing w:val="69"/>
        </w:rPr>
        <w:t> </w:t>
      </w:r>
      <w:r>
        <w:rPr/>
        <w:t>зависимостях</w:t>
      </w:r>
      <w:r>
        <w:rPr>
          <w:spacing w:val="64"/>
        </w:rPr>
        <w:t> </w:t>
      </w:r>
      <w:r>
        <w:rPr/>
        <w:t>диэлектрической</w:t>
      </w:r>
      <w:r>
        <w:rPr>
          <w:spacing w:val="74"/>
        </w:rPr>
        <w:t> </w:t>
      </w:r>
      <w:r>
        <w:rPr/>
        <w:t>проницаемости</w:t>
      </w:r>
      <w:r>
        <w:rPr>
          <w:spacing w:val="69"/>
        </w:rPr>
        <w:t> </w:t>
      </w:r>
      <w:r>
        <w:rPr/>
        <w:t>продольно</w:t>
      </w:r>
      <w:r>
        <w:rPr>
          <w:spacing w:val="68"/>
        </w:rPr>
        <w:t> </w:t>
      </w:r>
      <w:r>
        <w:rPr>
          <w:spacing w:val="-2"/>
        </w:rPr>
        <w:t>намагни-</w:t>
      </w:r>
    </w:p>
    <w:p>
      <w:pPr>
        <w:spacing w:after="0"/>
        <w:sectPr>
          <w:type w:val="continuous"/>
          <w:pgSz w:w="11900" w:h="16840"/>
          <w:pgMar w:top="1060" w:bottom="280" w:left="680" w:right="960"/>
        </w:sectPr>
      </w:pPr>
    </w:p>
    <w:p>
      <w:pPr>
        <w:pStyle w:val="BodyText"/>
        <w:spacing w:before="43"/>
      </w:pPr>
      <w:r>
        <w:rPr/>
        <w:t>ченного</w:t>
      </w:r>
      <w:r>
        <w:rPr>
          <w:spacing w:val="22"/>
        </w:rPr>
        <w:t> </w:t>
      </w:r>
      <w:r>
        <w:rPr/>
        <w:t>ионизированного</w:t>
      </w:r>
      <w:r>
        <w:rPr>
          <w:spacing w:val="23"/>
        </w:rPr>
        <w:t> </w:t>
      </w:r>
      <w:r>
        <w:rPr>
          <w:spacing w:val="-4"/>
        </w:rPr>
        <w:t>газа</w:t>
      </w:r>
    </w:p>
    <w:p>
      <w:pPr>
        <w:spacing w:before="18"/>
        <w:ind w:left="96" w:right="0" w:firstLine="0"/>
        <w:jc w:val="left"/>
        <w:rPr>
          <w:sz w:val="16"/>
        </w:rPr>
      </w:pPr>
      <w:r>
        <w:rPr/>
        <w:br w:type="column"/>
      </w:r>
      <w:r>
        <w:rPr>
          <w:rFonts w:ascii="Verdana" w:hAnsi="Verdana"/>
          <w:i/>
          <w:w w:val="85"/>
          <w:position w:val="-12"/>
          <w:sz w:val="29"/>
        </w:rPr>
        <w:t>ε</w:t>
      </w:r>
      <w:r>
        <w:rPr>
          <w:rFonts w:ascii="Verdana" w:hAnsi="Verdana"/>
          <w:i/>
          <w:spacing w:val="-36"/>
          <w:w w:val="85"/>
          <w:position w:val="-12"/>
          <w:sz w:val="29"/>
        </w:rPr>
        <w:t> </w:t>
      </w:r>
      <w:r>
        <w:rPr>
          <w:w w:val="85"/>
          <w:sz w:val="16"/>
        </w:rPr>
        <w:t>(</w:t>
      </w:r>
      <w:r>
        <w:rPr>
          <w:spacing w:val="-20"/>
          <w:w w:val="85"/>
          <w:sz w:val="16"/>
        </w:rPr>
        <w:t> </w:t>
      </w:r>
      <w:r>
        <w:rPr>
          <w:rFonts w:ascii="Symbol" w:hAnsi="Symbol"/>
          <w:spacing w:val="-7"/>
          <w:w w:val="85"/>
          <w:sz w:val="16"/>
        </w:rPr>
        <w:t></w:t>
      </w:r>
      <w:r>
        <w:rPr>
          <w:spacing w:val="-7"/>
          <w:w w:val="85"/>
          <w:sz w:val="16"/>
        </w:rPr>
        <w:t>)</w:t>
      </w:r>
    </w:p>
    <w:p>
      <w:pPr>
        <w:pStyle w:val="BodyText"/>
        <w:spacing w:before="43"/>
        <w:ind w:left="108"/>
      </w:pPr>
      <w:r>
        <w:rPr/>
        <w:br w:type="column"/>
      </w:r>
      <w:r>
        <w:rPr/>
        <w:t>от</w:t>
      </w:r>
      <w:r>
        <w:rPr>
          <w:spacing w:val="26"/>
        </w:rPr>
        <w:t> </w:t>
      </w:r>
      <w:r>
        <w:rPr/>
        <w:t>величины</w:t>
      </w:r>
      <w:r>
        <w:rPr>
          <w:spacing w:val="28"/>
        </w:rPr>
        <w:t> </w:t>
      </w:r>
      <w:r>
        <w:rPr/>
        <w:t>напряженности</w:t>
      </w:r>
      <w:r>
        <w:rPr>
          <w:spacing w:val="28"/>
        </w:rPr>
        <w:t> </w:t>
      </w:r>
      <w:r>
        <w:rPr>
          <w:spacing w:val="-4"/>
        </w:rPr>
        <w:t>поля</w:t>
      </w:r>
    </w:p>
    <w:p>
      <w:pPr>
        <w:spacing w:before="43"/>
        <w:ind w:left="114" w:right="0" w:firstLine="0"/>
        <w:jc w:val="left"/>
        <w:rPr>
          <w:sz w:val="28"/>
        </w:rPr>
      </w:pPr>
      <w:r>
        <w:rPr/>
        <w:br w:type="column"/>
      </w:r>
      <w:r>
        <w:rPr>
          <w:i/>
          <w:sz w:val="28"/>
        </w:rPr>
        <w:t>H</w:t>
      </w:r>
      <w:r>
        <w:rPr>
          <w:i/>
          <w:spacing w:val="-42"/>
          <w:sz w:val="28"/>
        </w:rPr>
        <w:t> </w:t>
      </w:r>
      <w:r>
        <w:rPr>
          <w:position w:val="-6"/>
          <w:sz w:val="16"/>
        </w:rPr>
        <w:t>0</w:t>
      </w:r>
      <w:r>
        <w:rPr>
          <w:spacing w:val="33"/>
          <w:position w:val="-6"/>
          <w:sz w:val="16"/>
        </w:rPr>
        <w:t>  </w:t>
      </w:r>
      <w:r>
        <w:rPr>
          <w:spacing w:val="-4"/>
          <w:sz w:val="28"/>
        </w:rPr>
        <w:t>(см.</w:t>
      </w:r>
    </w:p>
    <w:p>
      <w:pPr>
        <w:spacing w:after="0"/>
        <w:jc w:val="left"/>
        <w:rPr>
          <w:sz w:val="28"/>
        </w:rPr>
        <w:sectPr>
          <w:type w:val="continuous"/>
          <w:pgSz w:w="11900" w:h="16840"/>
          <w:pgMar w:top="1060" w:bottom="280" w:left="680" w:right="960"/>
          <w:cols w:num="4" w:equalWidth="0">
            <w:col w:w="4176" w:space="40"/>
            <w:col w:w="491" w:space="39"/>
            <w:col w:w="4260" w:space="40"/>
            <w:col w:w="1214"/>
          </w:cols>
        </w:sectPr>
      </w:pPr>
    </w:p>
    <w:p>
      <w:pPr>
        <w:pStyle w:val="BodyText"/>
        <w:spacing w:line="242" w:lineRule="auto" w:before="6"/>
        <w:ind w:right="165"/>
        <w:jc w:val="both"/>
      </w:pPr>
      <w:r>
        <w:rPr/>
        <w:t>рис. 1.9) можно выделить зоны подмагничивания, в которых наблюдается раз- личное</w:t>
      </w:r>
      <w:r>
        <w:rPr>
          <w:spacing w:val="40"/>
        </w:rPr>
        <w:t> </w:t>
      </w:r>
      <w:r>
        <w:rPr/>
        <w:t>влияние</w:t>
      </w:r>
      <w:r>
        <w:rPr>
          <w:spacing w:val="40"/>
        </w:rPr>
        <w:t> </w:t>
      </w:r>
      <w:r>
        <w:rPr/>
        <w:t>анизотропной</w:t>
      </w:r>
      <w:r>
        <w:rPr>
          <w:spacing w:val="40"/>
        </w:rPr>
        <w:t> </w:t>
      </w:r>
      <w:r>
        <w:rPr/>
        <w:t>среды</w:t>
      </w:r>
      <w:r>
        <w:rPr>
          <w:spacing w:val="40"/>
        </w:rPr>
        <w:t> </w:t>
      </w:r>
      <w:r>
        <w:rPr/>
        <w:t>на</w:t>
      </w:r>
      <w:r>
        <w:rPr>
          <w:spacing w:val="40"/>
        </w:rPr>
        <w:t> </w:t>
      </w:r>
      <w:r>
        <w:rPr/>
        <w:t>электромагнитную</w:t>
      </w:r>
      <w:r>
        <w:rPr>
          <w:spacing w:val="40"/>
        </w:rPr>
        <w:t> </w:t>
      </w:r>
      <w:r>
        <w:rPr/>
        <w:t>волну.</w:t>
      </w:r>
      <w:r>
        <w:rPr>
          <w:spacing w:val="40"/>
        </w:rPr>
        <w:t> </w:t>
      </w:r>
      <w:r>
        <w:rPr/>
        <w:t>В</w:t>
      </w:r>
      <w:r>
        <w:rPr>
          <w:spacing w:val="40"/>
        </w:rPr>
        <w:t> </w:t>
      </w:r>
      <w:r>
        <w:rPr/>
        <w:t>зоне</w:t>
      </w:r>
      <w:r>
        <w:rPr>
          <w:spacing w:val="40"/>
        </w:rPr>
        <w:t> </w:t>
      </w:r>
      <w:r>
        <w:rPr/>
        <w:t>I</w:t>
      </w:r>
      <w:r>
        <w:rPr>
          <w:spacing w:val="80"/>
        </w:rPr>
        <w:t> </w:t>
      </w:r>
      <w:r>
        <w:rPr>
          <w:spacing w:val="11"/>
        </w:rPr>
        <w:t>(</w:t>
      </w:r>
      <w:r>
        <w:rPr>
          <w:rFonts w:ascii="Verdana" w:hAnsi="Verdana"/>
          <w:i/>
          <w:spacing w:val="11"/>
          <w:sz w:val="29"/>
        </w:rPr>
        <w:t>ε</w:t>
      </w:r>
      <w:r>
        <w:rPr>
          <w:rFonts w:ascii="Verdana" w:hAnsi="Verdana"/>
          <w:i/>
          <w:spacing w:val="-26"/>
          <w:sz w:val="29"/>
        </w:rPr>
        <w:t> </w:t>
      </w:r>
      <w:r>
        <w:rPr>
          <w:sz w:val="29"/>
          <w:vertAlign w:val="superscript"/>
        </w:rPr>
        <w:t>(</w:t>
      </w:r>
      <w:r>
        <w:rPr>
          <w:rFonts w:ascii="Symbol" w:hAnsi="Symbol"/>
          <w:sz w:val="29"/>
          <w:vertAlign w:val="superscript"/>
        </w:rPr>
        <w:t></w:t>
      </w:r>
      <w:r>
        <w:rPr>
          <w:sz w:val="29"/>
          <w:vertAlign w:val="superscript"/>
        </w:rPr>
        <w:t>)</w:t>
      </w:r>
      <w:r>
        <w:rPr>
          <w:spacing w:val="-18"/>
          <w:sz w:val="29"/>
          <w:vertAlign w:val="baseline"/>
        </w:rPr>
        <w:t> </w:t>
      </w:r>
      <w:r>
        <w:rPr>
          <w:rFonts w:ascii="Symbol" w:hAnsi="Symbol"/>
          <w:vertAlign w:val="baseline"/>
        </w:rPr>
        <w:t></w:t>
      </w:r>
      <w:r>
        <w:rPr>
          <w:spacing w:val="-18"/>
          <w:vertAlign w:val="baseline"/>
        </w:rPr>
        <w:t> </w:t>
      </w:r>
      <w:r>
        <w:rPr>
          <w:rFonts w:ascii="Verdana" w:hAnsi="Verdana"/>
          <w:i/>
          <w:sz w:val="29"/>
          <w:vertAlign w:val="baseline"/>
        </w:rPr>
        <w:t>ε</w:t>
      </w:r>
      <w:r>
        <w:rPr>
          <w:rFonts w:ascii="Verdana" w:hAnsi="Verdana"/>
          <w:i/>
          <w:spacing w:val="-25"/>
          <w:sz w:val="29"/>
          <w:vertAlign w:val="baseline"/>
        </w:rPr>
        <w:t> </w:t>
      </w:r>
      <w:r>
        <w:rPr>
          <w:spacing w:val="10"/>
          <w:sz w:val="29"/>
          <w:vertAlign w:val="superscript"/>
        </w:rPr>
        <w:t>(</w:t>
      </w:r>
      <w:r>
        <w:rPr>
          <w:rFonts w:ascii="Symbol" w:hAnsi="Symbol"/>
          <w:spacing w:val="10"/>
          <w:sz w:val="29"/>
          <w:vertAlign w:val="superscript"/>
        </w:rPr>
        <w:t></w:t>
      </w:r>
      <w:r>
        <w:rPr>
          <w:spacing w:val="10"/>
          <w:sz w:val="29"/>
          <w:vertAlign w:val="superscript"/>
        </w:rPr>
        <w:t>)</w:t>
      </w:r>
      <w:r>
        <w:rPr>
          <w:spacing w:val="-18"/>
          <w:sz w:val="29"/>
          <w:vertAlign w:val="baseline"/>
        </w:rPr>
        <w:t> </w:t>
      </w:r>
      <w:r>
        <w:rPr>
          <w:rFonts w:ascii="Symbol" w:hAnsi="Symbol"/>
          <w:vertAlign w:val="baseline"/>
        </w:rPr>
        <w:t></w:t>
      </w:r>
      <w:r>
        <w:rPr>
          <w:spacing w:val="-18"/>
          <w:vertAlign w:val="baseline"/>
        </w:rPr>
        <w:t> </w:t>
      </w:r>
      <w:r>
        <w:rPr>
          <w:vertAlign w:val="baseline"/>
        </w:rPr>
        <w:t>0</w:t>
      </w:r>
      <w:r>
        <w:rPr>
          <w:spacing w:val="-17"/>
          <w:vertAlign w:val="baseline"/>
        </w:rPr>
        <w:t> </w:t>
      </w:r>
      <w:r>
        <w:rPr>
          <w:vertAlign w:val="baseline"/>
        </w:rPr>
        <w:t>),</w:t>
      </w:r>
      <w:r>
        <w:rPr>
          <w:spacing w:val="-18"/>
          <w:vertAlign w:val="baseline"/>
        </w:rPr>
        <w:t> </w:t>
      </w:r>
      <w:r>
        <w:rPr>
          <w:vertAlign w:val="baseline"/>
        </w:rPr>
        <w:t>а</w:t>
      </w:r>
      <w:r>
        <w:rPr>
          <w:spacing w:val="-17"/>
          <w:vertAlign w:val="baseline"/>
        </w:rPr>
        <w:t> </w:t>
      </w:r>
      <w:r>
        <w:rPr>
          <w:vertAlign w:val="baseline"/>
        </w:rPr>
        <w:t>также</w:t>
      </w:r>
      <w:r>
        <w:rPr>
          <w:spacing w:val="-18"/>
          <w:vertAlign w:val="baseline"/>
        </w:rPr>
        <w:t> </w:t>
      </w:r>
      <w:r>
        <w:rPr>
          <w:vertAlign w:val="baseline"/>
        </w:rPr>
        <w:t>в</w:t>
      </w:r>
      <w:r>
        <w:rPr>
          <w:spacing w:val="-17"/>
          <w:vertAlign w:val="baseline"/>
        </w:rPr>
        <w:t> </w:t>
      </w:r>
      <w:r>
        <w:rPr>
          <w:vertAlign w:val="baseline"/>
        </w:rPr>
        <w:t>зоне</w:t>
      </w:r>
      <w:r>
        <w:rPr>
          <w:spacing w:val="14"/>
          <w:vertAlign w:val="baseline"/>
        </w:rPr>
        <w:t> </w:t>
      </w:r>
      <w:r>
        <w:rPr>
          <w:vertAlign w:val="baseline"/>
        </w:rPr>
        <w:t>IV</w:t>
      </w:r>
      <w:r>
        <w:rPr>
          <w:spacing w:val="11"/>
          <w:vertAlign w:val="baseline"/>
        </w:rPr>
        <w:t> (</w:t>
      </w:r>
      <w:r>
        <w:rPr>
          <w:rFonts w:ascii="Verdana" w:hAnsi="Verdana"/>
          <w:i/>
          <w:spacing w:val="11"/>
          <w:sz w:val="29"/>
          <w:vertAlign w:val="baseline"/>
        </w:rPr>
        <w:t>ε</w:t>
      </w:r>
      <w:r>
        <w:rPr>
          <w:rFonts w:ascii="Verdana" w:hAnsi="Verdana"/>
          <w:i/>
          <w:spacing w:val="-26"/>
          <w:sz w:val="29"/>
          <w:vertAlign w:val="baseline"/>
        </w:rPr>
        <w:t> </w:t>
      </w:r>
      <w:r>
        <w:rPr>
          <w:sz w:val="29"/>
          <w:vertAlign w:val="superscript"/>
        </w:rPr>
        <w:t>(</w:t>
      </w:r>
      <w:r>
        <w:rPr>
          <w:rFonts w:ascii="Symbol" w:hAnsi="Symbol"/>
          <w:sz w:val="29"/>
          <w:vertAlign w:val="superscript"/>
        </w:rPr>
        <w:t></w:t>
      </w:r>
      <w:r>
        <w:rPr>
          <w:sz w:val="29"/>
          <w:vertAlign w:val="superscript"/>
        </w:rPr>
        <w:t>)</w:t>
      </w:r>
      <w:r>
        <w:rPr>
          <w:spacing w:val="11"/>
          <w:sz w:val="29"/>
          <w:vertAlign w:val="baseline"/>
        </w:rPr>
        <w:t> </w:t>
      </w:r>
      <w:r>
        <w:rPr>
          <w:rFonts w:ascii="Symbol" w:hAnsi="Symbol"/>
          <w:vertAlign w:val="baseline"/>
        </w:rPr>
        <w:t></w:t>
      </w:r>
      <w:r>
        <w:rPr>
          <w:spacing w:val="-18"/>
          <w:vertAlign w:val="baseline"/>
        </w:rPr>
        <w:t> </w:t>
      </w:r>
      <w:r>
        <w:rPr>
          <w:rFonts w:ascii="Verdana" w:hAnsi="Verdana"/>
          <w:i/>
          <w:sz w:val="29"/>
          <w:vertAlign w:val="baseline"/>
        </w:rPr>
        <w:t>ε</w:t>
      </w:r>
      <w:r>
        <w:rPr>
          <w:rFonts w:ascii="Verdana" w:hAnsi="Verdana"/>
          <w:i/>
          <w:spacing w:val="-25"/>
          <w:sz w:val="29"/>
          <w:vertAlign w:val="baseline"/>
        </w:rPr>
        <w:t> </w:t>
      </w:r>
      <w:r>
        <w:rPr>
          <w:sz w:val="29"/>
          <w:vertAlign w:val="superscript"/>
        </w:rPr>
        <w:t>(</w:t>
      </w:r>
      <w:r>
        <w:rPr>
          <w:rFonts w:ascii="Symbol" w:hAnsi="Symbol"/>
          <w:sz w:val="29"/>
          <w:vertAlign w:val="superscript"/>
        </w:rPr>
        <w:t></w:t>
      </w:r>
      <w:r>
        <w:rPr>
          <w:sz w:val="29"/>
          <w:vertAlign w:val="superscript"/>
        </w:rPr>
        <w:t>)</w:t>
      </w:r>
      <w:r>
        <w:rPr>
          <w:sz w:val="29"/>
          <w:vertAlign w:val="baseline"/>
        </w:rPr>
        <w:t> </w:t>
      </w:r>
      <w:r>
        <w:rPr>
          <w:rFonts w:ascii="Symbol" w:hAnsi="Symbol"/>
          <w:vertAlign w:val="baseline"/>
        </w:rPr>
        <w:t></w:t>
      </w:r>
      <w:r>
        <w:rPr>
          <w:spacing w:val="-18"/>
          <w:vertAlign w:val="baseline"/>
        </w:rPr>
        <w:t> </w:t>
      </w:r>
      <w:r>
        <w:rPr>
          <w:vertAlign w:val="baseline"/>
        </w:rPr>
        <w:t>0</w:t>
      </w:r>
      <w:r>
        <w:rPr>
          <w:spacing w:val="-17"/>
          <w:vertAlign w:val="baseline"/>
        </w:rPr>
        <w:t> </w:t>
      </w:r>
      <w:r>
        <w:rPr>
          <w:vertAlign w:val="baseline"/>
        </w:rPr>
        <w:t>)</w:t>
      </w:r>
      <w:r>
        <w:rPr>
          <w:spacing w:val="12"/>
          <w:vertAlign w:val="baseline"/>
        </w:rPr>
        <w:t> </w:t>
      </w:r>
      <w:r>
        <w:rPr>
          <w:vertAlign w:val="baseline"/>
        </w:rPr>
        <w:t>левополяризованная</w:t>
      </w:r>
      <w:r>
        <w:rPr>
          <w:spacing w:val="15"/>
          <w:vertAlign w:val="baseline"/>
        </w:rPr>
        <w:t> </w:t>
      </w:r>
      <w:r>
        <w:rPr>
          <w:vertAlign w:val="baseline"/>
        </w:rPr>
        <w:t>и</w:t>
      </w:r>
      <w:r>
        <w:rPr>
          <w:spacing w:val="13"/>
          <w:vertAlign w:val="baseline"/>
        </w:rPr>
        <w:t> </w:t>
      </w:r>
      <w:r>
        <w:rPr>
          <w:vertAlign w:val="baseline"/>
        </w:rPr>
        <w:t>право- поляризованная волны имеют вещественные постоянные распространения, их фазовые</w:t>
      </w:r>
      <w:r>
        <w:rPr>
          <w:spacing w:val="-18"/>
          <w:vertAlign w:val="baseline"/>
        </w:rPr>
        <w:t> </w:t>
      </w:r>
      <w:r>
        <w:rPr>
          <w:vertAlign w:val="baseline"/>
        </w:rPr>
        <w:t>скорости не совпадают. В зоне II (</w:t>
      </w:r>
      <w:r>
        <w:rPr>
          <w:spacing w:val="-18"/>
          <w:vertAlign w:val="baseline"/>
        </w:rPr>
        <w:t> </w:t>
      </w:r>
      <w:r>
        <w:rPr>
          <w:rFonts w:ascii="Verdana" w:hAnsi="Verdana"/>
          <w:i/>
          <w:sz w:val="29"/>
          <w:vertAlign w:val="baseline"/>
        </w:rPr>
        <w:t>ε</w:t>
      </w:r>
      <w:r>
        <w:rPr>
          <w:rFonts w:ascii="Verdana" w:hAnsi="Verdana"/>
          <w:i/>
          <w:spacing w:val="-25"/>
          <w:sz w:val="29"/>
          <w:vertAlign w:val="baseline"/>
        </w:rPr>
        <w:t> </w:t>
      </w:r>
      <w:r>
        <w:rPr>
          <w:sz w:val="29"/>
          <w:vertAlign w:val="superscript"/>
        </w:rPr>
        <w:t>(</w:t>
      </w:r>
      <w:r>
        <w:rPr>
          <w:rFonts w:ascii="Symbol" w:hAnsi="Symbol"/>
          <w:sz w:val="29"/>
          <w:vertAlign w:val="superscript"/>
        </w:rPr>
        <w:t></w:t>
      </w:r>
      <w:r>
        <w:rPr>
          <w:sz w:val="29"/>
          <w:vertAlign w:val="superscript"/>
        </w:rPr>
        <w:t>)</w:t>
      </w:r>
      <w:r>
        <w:rPr>
          <w:sz w:val="29"/>
          <w:vertAlign w:val="baseline"/>
        </w:rPr>
        <w:t> </w:t>
      </w:r>
      <w:r>
        <w:rPr>
          <w:rFonts w:ascii="Symbol" w:hAnsi="Symbol"/>
          <w:vertAlign w:val="baseline"/>
        </w:rPr>
        <w:t></w:t>
      </w:r>
      <w:r>
        <w:rPr>
          <w:spacing w:val="-17"/>
          <w:vertAlign w:val="baseline"/>
        </w:rPr>
        <w:t> </w:t>
      </w:r>
      <w:r>
        <w:rPr>
          <w:vertAlign w:val="baseline"/>
        </w:rPr>
        <w:t>0</w:t>
      </w:r>
      <w:r>
        <w:rPr>
          <w:spacing w:val="-18"/>
          <w:vertAlign w:val="baseline"/>
        </w:rPr>
        <w:t> </w:t>
      </w:r>
      <w:r>
        <w:rPr>
          <w:vertAlign w:val="baseline"/>
        </w:rPr>
        <w:t>) наблюдается эффект сме- щения поля; поляризованная волна вытесняется из намагниченной среды, имеющей</w:t>
      </w:r>
      <w:r>
        <w:rPr>
          <w:spacing w:val="2"/>
          <w:vertAlign w:val="baseline"/>
        </w:rPr>
        <w:t> </w:t>
      </w:r>
      <w:r>
        <w:rPr>
          <w:vertAlign w:val="baseline"/>
        </w:rPr>
        <w:t>в</w:t>
      </w:r>
      <w:r>
        <w:rPr>
          <w:spacing w:val="1"/>
          <w:vertAlign w:val="baseline"/>
        </w:rPr>
        <w:t> </w:t>
      </w:r>
      <w:r>
        <w:rPr>
          <w:vertAlign w:val="baseline"/>
        </w:rPr>
        <w:t>этой</w:t>
      </w:r>
      <w:r>
        <w:rPr>
          <w:spacing w:val="2"/>
          <w:vertAlign w:val="baseline"/>
        </w:rPr>
        <w:t> </w:t>
      </w:r>
      <w:r>
        <w:rPr>
          <w:vertAlign w:val="baseline"/>
        </w:rPr>
        <w:t>зоне</w:t>
      </w:r>
      <w:r>
        <w:rPr>
          <w:spacing w:val="4"/>
          <w:vertAlign w:val="baseline"/>
        </w:rPr>
        <w:t> </w:t>
      </w:r>
      <w:r>
        <w:rPr>
          <w:vertAlign w:val="baseline"/>
        </w:rPr>
        <w:t>реактивное</w:t>
      </w:r>
      <w:r>
        <w:rPr>
          <w:spacing w:val="8"/>
          <w:vertAlign w:val="baseline"/>
        </w:rPr>
        <w:t> </w:t>
      </w:r>
      <w:r>
        <w:rPr>
          <w:vertAlign w:val="baseline"/>
        </w:rPr>
        <w:t>характеристическое</w:t>
      </w:r>
      <w:r>
        <w:rPr>
          <w:spacing w:val="3"/>
          <w:vertAlign w:val="baseline"/>
        </w:rPr>
        <w:t> </w:t>
      </w:r>
      <w:r>
        <w:rPr>
          <w:vertAlign w:val="baseline"/>
        </w:rPr>
        <w:t>сопротивление.</w:t>
      </w:r>
      <w:r>
        <w:rPr>
          <w:spacing w:val="5"/>
          <w:vertAlign w:val="baseline"/>
        </w:rPr>
        <w:t> </w:t>
      </w:r>
      <w:r>
        <w:rPr>
          <w:vertAlign w:val="baseline"/>
        </w:rPr>
        <w:t>В зоне</w:t>
      </w:r>
      <w:r>
        <w:rPr>
          <w:spacing w:val="3"/>
          <w:vertAlign w:val="baseline"/>
        </w:rPr>
        <w:t> </w:t>
      </w:r>
      <w:r>
        <w:rPr>
          <w:spacing w:val="-5"/>
          <w:vertAlign w:val="baseline"/>
        </w:rPr>
        <w:t>III</w:t>
      </w:r>
    </w:p>
    <w:p>
      <w:pPr>
        <w:spacing w:after="0" w:line="242" w:lineRule="auto"/>
        <w:jc w:val="both"/>
        <w:sectPr>
          <w:type w:val="continuous"/>
          <w:pgSz w:w="11900" w:h="16840"/>
          <w:pgMar w:top="1060" w:bottom="280" w:left="680" w:right="960"/>
        </w:sectPr>
      </w:pPr>
    </w:p>
    <w:p>
      <w:pPr>
        <w:spacing w:before="9"/>
        <w:ind w:left="452" w:right="0" w:firstLine="0"/>
        <w:jc w:val="left"/>
        <w:rPr>
          <w:sz w:val="28"/>
        </w:rPr>
      </w:pPr>
      <w:r>
        <w:rPr>
          <w:spacing w:val="11"/>
          <w:sz w:val="28"/>
        </w:rPr>
        <w:t>(</w:t>
      </w:r>
      <w:r>
        <w:rPr>
          <w:rFonts w:ascii="Verdana" w:hAnsi="Verdana"/>
          <w:i/>
          <w:spacing w:val="11"/>
          <w:sz w:val="29"/>
        </w:rPr>
        <w:t>ε</w:t>
      </w:r>
      <w:r>
        <w:rPr>
          <w:rFonts w:ascii="Verdana" w:hAnsi="Verdana"/>
          <w:i/>
          <w:spacing w:val="-67"/>
          <w:sz w:val="29"/>
        </w:rPr>
        <w:t> </w:t>
      </w:r>
      <w:r>
        <w:rPr>
          <w:rFonts w:ascii="DejaVu Sans Condensed" w:hAnsi="DejaVu Sans Condensed"/>
          <w:b/>
          <w:position w:val="2"/>
          <w:sz w:val="28"/>
        </w:rPr>
        <w:t>′</w:t>
      </w:r>
      <w:r>
        <w:rPr>
          <w:rFonts w:ascii="DejaVu Sans Condensed" w:hAnsi="DejaVu Sans Condensed"/>
          <w:b/>
          <w:spacing w:val="-42"/>
          <w:position w:val="2"/>
          <w:sz w:val="28"/>
        </w:rPr>
        <w:t> </w:t>
      </w:r>
      <w:r>
        <w:rPr>
          <w:position w:val="2"/>
          <w:sz w:val="28"/>
          <w:vertAlign w:val="superscript"/>
        </w:rPr>
        <w:t>(</w:t>
      </w:r>
      <w:r>
        <w:rPr>
          <w:rFonts w:ascii="Symbol" w:hAnsi="Symbol"/>
          <w:position w:val="2"/>
          <w:sz w:val="28"/>
          <w:vertAlign w:val="superscript"/>
        </w:rPr>
        <w:t></w:t>
      </w:r>
      <w:r>
        <w:rPr>
          <w:position w:val="2"/>
          <w:sz w:val="28"/>
          <w:vertAlign w:val="superscript"/>
        </w:rPr>
        <w:t>)</w:t>
      </w:r>
      <w:r>
        <w:rPr>
          <w:spacing w:val="9"/>
          <w:position w:val="2"/>
          <w:sz w:val="28"/>
          <w:vertAlign w:val="baseline"/>
        </w:rPr>
        <w:t> </w:t>
      </w:r>
      <w:r>
        <w:rPr>
          <w:rFonts w:ascii="Symbol" w:hAnsi="Symbol"/>
          <w:sz w:val="28"/>
          <w:vertAlign w:val="baseline"/>
        </w:rPr>
        <w:t></w:t>
      </w:r>
      <w:r>
        <w:rPr>
          <w:spacing w:val="-42"/>
          <w:sz w:val="28"/>
          <w:vertAlign w:val="baseline"/>
        </w:rPr>
        <w:t> </w:t>
      </w:r>
      <w:r>
        <w:rPr>
          <w:sz w:val="28"/>
          <w:vertAlign w:val="baseline"/>
        </w:rPr>
        <w:t>1)</w:t>
      </w:r>
      <w:r>
        <w:rPr>
          <w:spacing w:val="17"/>
          <w:sz w:val="28"/>
          <w:vertAlign w:val="baseline"/>
        </w:rPr>
        <w:t> </w:t>
      </w:r>
      <w:r>
        <w:rPr>
          <w:spacing w:val="-5"/>
          <w:sz w:val="28"/>
          <w:vertAlign w:val="baseline"/>
        </w:rPr>
        <w:t>при</w:t>
      </w:r>
    </w:p>
    <w:p>
      <w:pPr>
        <w:spacing w:before="15"/>
        <w:ind w:left="108" w:right="0" w:firstLine="0"/>
        <w:jc w:val="left"/>
        <w:rPr>
          <w:i/>
          <w:sz w:val="20"/>
        </w:rPr>
      </w:pPr>
      <w:r>
        <w:rPr/>
        <w:br w:type="column"/>
      </w:r>
      <w:r>
        <w:rPr>
          <w:i/>
          <w:sz w:val="28"/>
        </w:rPr>
        <w:t>H</w:t>
      </w:r>
      <w:r>
        <w:rPr>
          <w:i/>
          <w:spacing w:val="-42"/>
          <w:sz w:val="28"/>
        </w:rPr>
        <w:t> </w:t>
      </w:r>
      <w:r>
        <w:rPr>
          <w:position w:val="-6"/>
          <w:sz w:val="20"/>
        </w:rPr>
        <w:t>0</w:t>
      </w:r>
      <w:r>
        <w:rPr>
          <w:spacing w:val="34"/>
          <w:position w:val="-6"/>
          <w:sz w:val="20"/>
        </w:rPr>
        <w:t> </w:t>
      </w:r>
      <w:r>
        <w:rPr>
          <w:rFonts w:ascii="Symbol" w:hAnsi="Symbol"/>
          <w:sz w:val="28"/>
        </w:rPr>
        <w:t></w:t>
      </w:r>
      <w:r>
        <w:rPr>
          <w:sz w:val="28"/>
        </w:rPr>
        <w:t> </w:t>
      </w:r>
      <w:r>
        <w:rPr>
          <w:i/>
          <w:spacing w:val="-5"/>
          <w:sz w:val="28"/>
        </w:rPr>
        <w:t>H</w:t>
      </w:r>
      <w:r>
        <w:rPr>
          <w:i/>
          <w:spacing w:val="-5"/>
          <w:position w:val="-6"/>
          <w:sz w:val="20"/>
        </w:rPr>
        <w:t>Z</w:t>
      </w:r>
    </w:p>
    <w:p>
      <w:pPr>
        <w:pStyle w:val="BodyText"/>
        <w:spacing w:before="35"/>
        <w:ind w:left="89"/>
      </w:pPr>
      <w:r>
        <w:rPr/>
        <w:br w:type="column"/>
      </w:r>
      <w:r>
        <w:rPr>
          <w:i/>
          <w:vertAlign w:val="subscript"/>
        </w:rPr>
        <w:t>рез</w:t>
      </w:r>
      <w:r>
        <w:rPr>
          <w:i/>
          <w:spacing w:val="69"/>
          <w:vertAlign w:val="baseline"/>
        </w:rPr>
        <w:t> </w:t>
      </w:r>
      <w:r>
        <w:rPr>
          <w:vertAlign w:val="baseline"/>
        </w:rPr>
        <w:t>распространяющаяся</w:t>
      </w:r>
      <w:r>
        <w:rPr>
          <w:spacing w:val="26"/>
          <w:vertAlign w:val="baseline"/>
        </w:rPr>
        <w:t> </w:t>
      </w:r>
      <w:r>
        <w:rPr>
          <w:vertAlign w:val="baseline"/>
        </w:rPr>
        <w:t>волна</w:t>
      </w:r>
      <w:r>
        <w:rPr>
          <w:spacing w:val="25"/>
          <w:vertAlign w:val="baseline"/>
        </w:rPr>
        <w:t> </w:t>
      </w:r>
      <w:r>
        <w:rPr>
          <w:vertAlign w:val="baseline"/>
        </w:rPr>
        <w:t>с</w:t>
      </w:r>
      <w:r>
        <w:rPr>
          <w:spacing w:val="24"/>
          <w:vertAlign w:val="baseline"/>
        </w:rPr>
        <w:t> </w:t>
      </w:r>
      <w:r>
        <w:rPr>
          <w:vertAlign w:val="baseline"/>
        </w:rPr>
        <w:t>правой</w:t>
      </w:r>
      <w:r>
        <w:rPr>
          <w:spacing w:val="24"/>
          <w:vertAlign w:val="baseline"/>
        </w:rPr>
        <w:t> </w:t>
      </w:r>
      <w:r>
        <w:rPr>
          <w:vertAlign w:val="baseline"/>
        </w:rPr>
        <w:t>круговой</w:t>
      </w:r>
      <w:r>
        <w:rPr>
          <w:spacing w:val="24"/>
          <w:vertAlign w:val="baseline"/>
        </w:rPr>
        <w:t> </w:t>
      </w:r>
      <w:r>
        <w:rPr>
          <w:spacing w:val="-5"/>
          <w:vertAlign w:val="baseline"/>
        </w:rPr>
        <w:t>по-</w:t>
      </w:r>
    </w:p>
    <w:p>
      <w:pPr>
        <w:spacing w:after="0"/>
        <w:sectPr>
          <w:type w:val="continuous"/>
          <w:pgSz w:w="11900" w:h="16840"/>
          <w:pgMar w:top="1060" w:bottom="280" w:left="680" w:right="960"/>
          <w:cols w:num="3" w:equalWidth="0">
            <w:col w:w="2268" w:space="40"/>
            <w:col w:w="1099" w:space="39"/>
            <w:col w:w="6814"/>
          </w:cols>
        </w:sectPr>
      </w:pPr>
    </w:p>
    <w:p>
      <w:pPr>
        <w:pStyle w:val="BodyText"/>
        <w:spacing w:before="43"/>
        <w:ind w:right="170"/>
        <w:jc w:val="both"/>
      </w:pPr>
      <w:r>
        <w:rPr/>
        <mc:AlternateContent>
          <mc:Choice Requires="wps">
            <w:drawing>
              <wp:anchor distT="0" distB="0" distL="0" distR="0" allowOverlap="1" layoutInCell="1" locked="0" behindDoc="0" simplePos="0" relativeHeight="15901184">
                <wp:simplePos x="0" y="0"/>
                <wp:positionH relativeFrom="page">
                  <wp:posOffset>-127750</wp:posOffset>
                </wp:positionH>
                <wp:positionV relativeFrom="page">
                  <wp:posOffset>5006968</wp:posOffset>
                </wp:positionV>
                <wp:extent cx="7724775" cy="82550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011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ляризацией интенсивно затухает за счет резонансного поглощения энергии по- ля (совпадение вида поляризации и направления прецессии электрона на гиро- магнитной частоте).</w:t>
      </w:r>
    </w:p>
    <w:p>
      <w:pPr>
        <w:spacing w:after="0"/>
        <w:jc w:val="both"/>
        <w:sectPr>
          <w:type w:val="continuous"/>
          <w:pgSz w:w="11900" w:h="16840"/>
          <w:pgMar w:top="1060" w:bottom="280" w:left="680" w:right="960"/>
        </w:sectPr>
      </w:pPr>
    </w:p>
    <w:p>
      <w:pPr>
        <w:pStyle w:val="BodyText"/>
        <w:ind w:left="2608"/>
        <w:rPr>
          <w:sz w:val="20"/>
        </w:rPr>
      </w:pPr>
      <w:r>
        <w:rPr>
          <w:sz w:val="20"/>
        </w:rPr>
        <w:drawing>
          <wp:inline distT="0" distB="0" distL="0" distR="0">
            <wp:extent cx="3452751" cy="2763011"/>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20" cstate="print"/>
                    <a:stretch>
                      <a:fillRect/>
                    </a:stretch>
                  </pic:blipFill>
                  <pic:spPr>
                    <a:xfrm>
                      <a:off x="0" y="0"/>
                      <a:ext cx="3452751" cy="2763011"/>
                    </a:xfrm>
                    <a:prstGeom prst="rect">
                      <a:avLst/>
                    </a:prstGeom>
                  </pic:spPr>
                </pic:pic>
              </a:graphicData>
            </a:graphic>
          </wp:inline>
        </w:drawing>
      </w:r>
      <w:r>
        <w:rPr>
          <w:sz w:val="20"/>
        </w:rPr>
      </w:r>
    </w:p>
    <w:p>
      <w:pPr>
        <w:pStyle w:val="BodyText"/>
        <w:spacing w:line="322" w:lineRule="exact" w:before="261"/>
        <w:ind w:left="4811"/>
        <w:jc w:val="both"/>
      </w:pPr>
      <w:r>
        <w:rPr/>
        <w:t>Рис.</w:t>
      </w:r>
      <w:r>
        <w:rPr>
          <w:spacing w:val="-2"/>
        </w:rPr>
        <w:t> </w:t>
      </w:r>
      <w:r>
        <w:rPr>
          <w:spacing w:val="-5"/>
        </w:rPr>
        <w:t>1.9</w:t>
      </w:r>
    </w:p>
    <w:p>
      <w:pPr>
        <w:pStyle w:val="BodyText"/>
        <w:ind w:right="168" w:firstLine="710"/>
        <w:jc w:val="both"/>
      </w:pPr>
      <w:r>
        <w:rPr/>
        <w:t>Аналогичные</w:t>
      </w:r>
      <w:r>
        <w:rPr>
          <w:spacing w:val="-5"/>
        </w:rPr>
        <w:t> </w:t>
      </w:r>
      <w:r>
        <w:rPr/>
        <w:t>эффекты</w:t>
      </w:r>
      <w:r>
        <w:rPr>
          <w:spacing w:val="-6"/>
        </w:rPr>
        <w:t> </w:t>
      </w:r>
      <w:r>
        <w:rPr/>
        <w:t>и</w:t>
      </w:r>
      <w:r>
        <w:rPr>
          <w:spacing w:val="-6"/>
        </w:rPr>
        <w:t> </w:t>
      </w:r>
      <w:r>
        <w:rPr/>
        <w:t>зависимости,</w:t>
      </w:r>
      <w:r>
        <w:rPr>
          <w:spacing w:val="-3"/>
        </w:rPr>
        <w:t> </w:t>
      </w:r>
      <w:r>
        <w:rPr/>
        <w:t>подобно</w:t>
      </w:r>
      <w:r>
        <w:rPr>
          <w:spacing w:val="-6"/>
        </w:rPr>
        <w:t> </w:t>
      </w:r>
      <w:r>
        <w:rPr/>
        <w:t>рис.</w:t>
      </w:r>
      <w:r>
        <w:rPr>
          <w:spacing w:val="-3"/>
        </w:rPr>
        <w:t> </w:t>
      </w:r>
      <w:r>
        <w:rPr/>
        <w:t>1.9,</w:t>
      </w:r>
      <w:r>
        <w:rPr>
          <w:spacing w:val="-8"/>
        </w:rPr>
        <w:t> </w:t>
      </w:r>
      <w:r>
        <w:rPr/>
        <w:t>наблюдаются</w:t>
      </w:r>
      <w:r>
        <w:rPr>
          <w:spacing w:val="-4"/>
        </w:rPr>
        <w:t> </w:t>
      </w:r>
      <w:r>
        <w:rPr/>
        <w:t>при взаимодействии плоской однородной волны с продольно намагниченным фер- ритом. Наибольший</w:t>
      </w:r>
      <w:r>
        <w:rPr>
          <w:spacing w:val="-2"/>
        </w:rPr>
        <w:t> </w:t>
      </w:r>
      <w:r>
        <w:rPr/>
        <w:t>практический интерес</w:t>
      </w:r>
      <w:r>
        <w:rPr>
          <w:spacing w:val="-1"/>
        </w:rPr>
        <w:t> </w:t>
      </w:r>
      <w:r>
        <w:rPr/>
        <w:t>представляют</w:t>
      </w:r>
      <w:r>
        <w:rPr>
          <w:spacing w:val="-3"/>
        </w:rPr>
        <w:t> </w:t>
      </w:r>
      <w:r>
        <w:rPr/>
        <w:t>режим одновременно- го</w:t>
      </w:r>
      <w:r>
        <w:rPr>
          <w:spacing w:val="-4"/>
        </w:rPr>
        <w:t> </w:t>
      </w:r>
      <w:r>
        <w:rPr/>
        <w:t>существования двух</w:t>
      </w:r>
      <w:r>
        <w:rPr>
          <w:spacing w:val="-4"/>
        </w:rPr>
        <w:t> </w:t>
      </w:r>
      <w:r>
        <w:rPr/>
        <w:t>циркулярно поляризованных</w:t>
      </w:r>
      <w:r>
        <w:rPr>
          <w:spacing w:val="-4"/>
        </w:rPr>
        <w:t> </w:t>
      </w:r>
      <w:r>
        <w:rPr/>
        <w:t>волн и распространение</w:t>
      </w:r>
      <w:r>
        <w:rPr>
          <w:spacing w:val="-3"/>
        </w:rPr>
        <w:t> </w:t>
      </w:r>
      <w:r>
        <w:rPr/>
        <w:t>их с отличающимися фазовыми скоростями в слабых полях подмагничивания (зо- на I, рис. 1.9) без заметного затухания. При суперпозиции таких волн с одина- ковыми амплитудами для векторов напряженности электрического поля на ос новании выражений (1.49), (1.50) можно записать:</w:t>
      </w:r>
    </w:p>
    <w:p>
      <w:pPr>
        <w:pStyle w:val="BodyText"/>
        <w:spacing w:before="8"/>
        <w:ind w:left="0"/>
        <w:rPr>
          <w:sz w:val="11"/>
        </w:rPr>
      </w:pPr>
    </w:p>
    <w:p>
      <w:pPr>
        <w:spacing w:after="0"/>
        <w:rPr>
          <w:sz w:val="11"/>
        </w:rPr>
        <w:sectPr>
          <w:pgSz w:w="11900" w:h="16840"/>
          <w:pgMar w:top="1540" w:bottom="280" w:left="680" w:right="960"/>
        </w:sectPr>
      </w:pPr>
    </w:p>
    <w:p>
      <w:pPr>
        <w:spacing w:before="61"/>
        <w:ind w:left="1720" w:right="0" w:firstLine="0"/>
        <w:jc w:val="left"/>
        <w:rPr>
          <w:sz w:val="20"/>
        </w:rPr>
      </w:pPr>
      <w:r>
        <w:rPr/>
        <mc:AlternateContent>
          <mc:Choice Requires="wps">
            <w:drawing>
              <wp:anchor distT="0" distB="0" distL="0" distR="0" allowOverlap="1" layoutInCell="1" locked="0" behindDoc="1" simplePos="0" relativeHeight="481091072">
                <wp:simplePos x="0" y="0"/>
                <wp:positionH relativeFrom="page">
                  <wp:posOffset>1490481</wp:posOffset>
                </wp:positionH>
                <wp:positionV relativeFrom="paragraph">
                  <wp:posOffset>194943</wp:posOffset>
                </wp:positionV>
                <wp:extent cx="108585" cy="19685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108585" cy="196850"/>
                        </a:xfrm>
                        <a:prstGeom prst="rect">
                          <a:avLst/>
                        </a:prstGeom>
                      </wps:spPr>
                      <wps:txbx>
                        <w:txbxContent>
                          <w:p>
                            <w:pPr>
                              <w:spacing w:line="309" w:lineRule="exact" w:before="0"/>
                              <w:ind w:left="0" w:right="0" w:firstLine="0"/>
                              <w:jc w:val="left"/>
                              <w:rPr>
                                <w:i/>
                                <w:sz w:val="28"/>
                              </w:rPr>
                            </w:pPr>
                            <w:r>
                              <w:rPr>
                                <w:i/>
                                <w:spacing w:val="-12"/>
                                <w:sz w:val="28"/>
                              </w:rPr>
                              <w:t>E</w:t>
                            </w:r>
                          </w:p>
                        </w:txbxContent>
                      </wps:txbx>
                      <wps:bodyPr wrap="square" lIns="0" tIns="0" rIns="0" bIns="0" rtlCol="0">
                        <a:noAutofit/>
                      </wps:bodyPr>
                    </wps:wsp>
                  </a:graphicData>
                </a:graphic>
              </wp:anchor>
            </w:drawing>
          </mc:Choice>
          <mc:Fallback>
            <w:pict>
              <v:shape style="position:absolute;margin-left:117.360741pt;margin-top:15.349881pt;width:8.550pt;height:15.5pt;mso-position-horizontal-relative:page;mso-position-vertical-relative:paragraph;z-index:-22225408" type="#_x0000_t202" id="docshape286" filled="false" stroked="false">
                <v:textbox inset="0,0,0,0">
                  <w:txbxContent>
                    <w:p>
                      <w:pPr>
                        <w:spacing w:line="309" w:lineRule="exact" w:before="0"/>
                        <w:ind w:left="0" w:right="0" w:firstLine="0"/>
                        <w:jc w:val="left"/>
                        <w:rPr>
                          <w:i/>
                          <w:sz w:val="28"/>
                        </w:rPr>
                      </w:pPr>
                      <w:r>
                        <w:rPr>
                          <w:i/>
                          <w:spacing w:val="-12"/>
                          <w:sz w:val="28"/>
                        </w:rPr>
                        <w:t>E</w:t>
                      </w:r>
                    </w:p>
                  </w:txbxContent>
                </v:textbox>
                <w10:wrap type="none"/>
              </v:shape>
            </w:pict>
          </mc:Fallback>
        </mc:AlternateContent>
      </w:r>
      <w:r>
        <w:rPr>
          <w:rFonts w:ascii="DejaVu Sans" w:hAnsi="DejaVu Sans"/>
          <w:spacing w:val="-105"/>
          <w:w w:val="46"/>
          <w:position w:val="11"/>
          <w:sz w:val="28"/>
        </w:rPr>
        <w:t>→</w:t>
      </w:r>
      <w:r>
        <w:rPr>
          <w:rFonts w:ascii="DejaVu Sans" w:hAnsi="DejaVu Sans"/>
          <w:w w:val="64"/>
          <w:position w:val="1"/>
          <w:sz w:val="28"/>
        </w:rPr>
        <w:t>˙</w:t>
      </w:r>
      <w:r>
        <w:rPr>
          <w:rFonts w:ascii="DejaVu Sans" w:hAnsi="DejaVu Sans"/>
          <w:spacing w:val="-23"/>
          <w:w w:val="85"/>
          <w:position w:val="1"/>
          <w:sz w:val="28"/>
        </w:rPr>
        <w:t> </w:t>
      </w:r>
      <w:r>
        <w:rPr>
          <w:spacing w:val="-5"/>
          <w:w w:val="85"/>
          <w:sz w:val="20"/>
        </w:rPr>
        <w:t>(</w:t>
      </w:r>
      <w:r>
        <w:rPr>
          <w:rFonts w:ascii="Symbol" w:hAnsi="Symbol"/>
          <w:spacing w:val="-5"/>
          <w:w w:val="85"/>
          <w:sz w:val="20"/>
        </w:rPr>
        <w:t></w:t>
      </w:r>
      <w:r>
        <w:rPr>
          <w:spacing w:val="-5"/>
          <w:w w:val="85"/>
          <w:sz w:val="20"/>
        </w:rPr>
        <w:t>)</w:t>
      </w:r>
    </w:p>
    <w:p>
      <w:pPr>
        <w:pStyle w:val="BodyText"/>
        <w:spacing w:before="184"/>
        <w:ind w:left="0"/>
        <w:rPr>
          <w:sz w:val="20"/>
        </w:rPr>
      </w:pPr>
    </w:p>
    <w:p>
      <w:pPr>
        <w:spacing w:line="214" w:lineRule="exact" w:before="0"/>
        <w:ind w:left="1720" w:right="0" w:firstLine="0"/>
        <w:jc w:val="left"/>
        <w:rPr>
          <w:sz w:val="20"/>
        </w:rPr>
      </w:pPr>
      <w:r>
        <w:rPr>
          <w:rFonts w:ascii="DejaVu Sans" w:hAnsi="DejaVu Sans"/>
          <w:spacing w:val="-105"/>
          <w:w w:val="46"/>
          <w:position w:val="11"/>
          <w:sz w:val="28"/>
        </w:rPr>
        <w:t>→</w:t>
      </w:r>
      <w:r>
        <w:rPr>
          <w:rFonts w:ascii="DejaVu Sans" w:hAnsi="DejaVu Sans"/>
          <w:w w:val="64"/>
          <w:position w:val="1"/>
          <w:sz w:val="28"/>
        </w:rPr>
        <w:t>˙</w:t>
      </w:r>
      <w:r>
        <w:rPr>
          <w:rFonts w:ascii="DejaVu Sans" w:hAnsi="DejaVu Sans"/>
          <w:spacing w:val="-27"/>
          <w:w w:val="90"/>
          <w:position w:val="1"/>
          <w:sz w:val="28"/>
        </w:rPr>
        <w:t> </w:t>
      </w:r>
      <w:r>
        <w:rPr>
          <w:spacing w:val="-5"/>
          <w:w w:val="90"/>
          <w:sz w:val="20"/>
        </w:rPr>
        <w:t>(</w:t>
      </w:r>
      <w:r>
        <w:rPr>
          <w:rFonts w:ascii="Symbol" w:hAnsi="Symbol"/>
          <w:spacing w:val="-5"/>
          <w:w w:val="90"/>
          <w:sz w:val="20"/>
        </w:rPr>
        <w:t></w:t>
      </w:r>
      <w:r>
        <w:rPr>
          <w:spacing w:val="-5"/>
          <w:w w:val="90"/>
          <w:sz w:val="20"/>
        </w:rPr>
        <w:t>)</w:t>
      </w:r>
    </w:p>
    <w:p>
      <w:pPr>
        <w:spacing w:line="240" w:lineRule="auto" w:before="19" w:after="24"/>
        <w:rPr>
          <w:sz w:val="20"/>
        </w:rPr>
      </w:pPr>
      <w:r>
        <w:rPr/>
        <w:br w:type="column"/>
      </w:r>
      <w:r>
        <w:rPr>
          <w:sz w:val="20"/>
        </w:rPr>
      </w:r>
    </w:p>
    <w:p>
      <w:pPr>
        <w:pStyle w:val="BodyText"/>
        <w:spacing w:line="39" w:lineRule="exact"/>
        <w:ind w:left="1086"/>
        <w:rPr>
          <w:sz w:val="3"/>
        </w:rPr>
      </w:pPr>
      <w:r>
        <w:rPr>
          <w:position w:val="0"/>
          <w:sz w:val="3"/>
        </w:rPr>
        <mc:AlternateContent>
          <mc:Choice Requires="wps">
            <w:drawing>
              <wp:inline distT="0" distB="0" distL="0" distR="0">
                <wp:extent cx="153670" cy="25400"/>
                <wp:effectExtent l="0" t="0" r="0" b="0"/>
                <wp:docPr id="519" name="Group 519"/>
                <wp:cNvGraphicFramePr>
                  <a:graphicFrameLocks/>
                </wp:cNvGraphicFramePr>
                <a:graphic>
                  <a:graphicData uri="http://schemas.microsoft.com/office/word/2010/wordprocessingGroup">
                    <wpg:wgp>
                      <wpg:cNvPr id="519" name="Group 519"/>
                      <wpg:cNvGrpSpPr/>
                      <wpg:grpSpPr>
                        <a:xfrm>
                          <a:off x="0" y="0"/>
                          <a:ext cx="153670" cy="25400"/>
                          <a:chExt cx="153670" cy="25400"/>
                        </a:xfrm>
                      </wpg:grpSpPr>
                      <wps:wsp>
                        <wps:cNvPr id="520" name="Graphic 520"/>
                        <wps:cNvSpPr/>
                        <wps:spPr>
                          <a:xfrm>
                            <a:off x="0" y="0"/>
                            <a:ext cx="153670" cy="25400"/>
                          </a:xfrm>
                          <a:custGeom>
                            <a:avLst/>
                            <a:gdLst/>
                            <a:ahLst/>
                            <a:cxnLst/>
                            <a:rect l="l" t="t" r="r" b="b"/>
                            <a:pathLst>
                              <a:path w="153670" h="25400">
                                <a:moveTo>
                                  <a:pt x="127825" y="0"/>
                                </a:moveTo>
                                <a:lnTo>
                                  <a:pt x="131826" y="9334"/>
                                </a:lnTo>
                                <a:lnTo>
                                  <a:pt x="0" y="9334"/>
                                </a:lnTo>
                                <a:lnTo>
                                  <a:pt x="0" y="15811"/>
                                </a:lnTo>
                                <a:lnTo>
                                  <a:pt x="131826" y="15811"/>
                                </a:lnTo>
                                <a:lnTo>
                                  <a:pt x="127825" y="25146"/>
                                </a:lnTo>
                                <a:lnTo>
                                  <a:pt x="153162" y="12573"/>
                                </a:lnTo>
                                <a:lnTo>
                                  <a:pt x="1278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1pt;height:2pt;mso-position-horizontal-relative:char;mso-position-vertical-relative:line" id="docshapegroup287" coordorigin="0,0" coordsize="242,40">
                <v:shape style="position:absolute;left:0;top:0;width:242;height:40" id="docshape288" coordorigin="0,0" coordsize="242,40" path="m201,0l208,15,0,15,0,25,208,25,201,40,241,20,201,0xe" filled="true" fillcolor="#000000" stroked="false">
                  <v:path arrowok="t"/>
                  <v:fill type="solid"/>
                </v:shape>
              </v:group>
            </w:pict>
          </mc:Fallback>
        </mc:AlternateContent>
      </w:r>
      <w:r>
        <w:rPr>
          <w:position w:val="0"/>
          <w:sz w:val="3"/>
        </w:rPr>
      </w:r>
    </w:p>
    <w:p>
      <w:pPr>
        <w:spacing w:before="0"/>
        <w:ind w:left="56" w:right="0" w:firstLine="0"/>
        <w:jc w:val="left"/>
        <w:rPr>
          <w:rFonts w:ascii="Symbol" w:hAnsi="Symbol"/>
          <w:sz w:val="28"/>
        </w:rPr>
      </w:pPr>
      <w:r>
        <w:rPr>
          <w:rFonts w:ascii="Symbol" w:hAnsi="Symbol"/>
          <w:spacing w:val="-4"/>
          <w:w w:val="95"/>
          <w:sz w:val="28"/>
        </w:rPr>
        <w:t></w:t>
      </w:r>
      <w:r>
        <w:rPr>
          <w:spacing w:val="-10"/>
          <w:w w:val="95"/>
          <w:sz w:val="28"/>
        </w:rPr>
        <w:t> </w:t>
      </w:r>
      <w:r>
        <w:rPr>
          <w:spacing w:val="8"/>
          <w:sz w:val="28"/>
        </w:rPr>
        <w:t>0</w:t>
      </w:r>
      <w:r>
        <w:rPr>
          <w:spacing w:val="1"/>
          <w:sz w:val="28"/>
        </w:rPr>
        <w:t>,</w:t>
      </w:r>
      <w:r>
        <w:rPr>
          <w:spacing w:val="18"/>
          <w:sz w:val="28"/>
        </w:rPr>
        <w:t>5</w:t>
      </w:r>
      <w:r>
        <w:rPr>
          <w:i/>
          <w:spacing w:val="-100"/>
          <w:sz w:val="28"/>
        </w:rPr>
        <w:t>E</w:t>
      </w:r>
      <w:r>
        <w:rPr>
          <w:rFonts w:ascii="DejaVu Sans" w:hAnsi="DejaVu Sans"/>
          <w:spacing w:val="36"/>
          <w:w w:val="67"/>
          <w:position w:val="7"/>
          <w:sz w:val="28"/>
        </w:rPr>
        <w:t>˙</w:t>
      </w:r>
      <w:r>
        <w:rPr>
          <w:i/>
          <w:spacing w:val="9"/>
          <w:position w:val="-6"/>
          <w:sz w:val="20"/>
        </w:rPr>
        <w:t>m</w:t>
      </w:r>
      <w:r>
        <w:rPr>
          <w:i/>
          <w:spacing w:val="-9"/>
          <w:w w:val="94"/>
          <w:position w:val="-6"/>
          <w:sz w:val="20"/>
        </w:rPr>
        <w:t> </w:t>
      </w:r>
      <w:r>
        <w:rPr>
          <w:spacing w:val="-4"/>
          <w:w w:val="95"/>
          <w:sz w:val="28"/>
        </w:rPr>
        <w:t>(</w:t>
      </w:r>
      <w:r>
        <w:rPr>
          <w:i/>
          <w:spacing w:val="-4"/>
          <w:w w:val="95"/>
          <w:sz w:val="28"/>
        </w:rPr>
        <w:t>e</w:t>
      </w:r>
      <w:r>
        <w:rPr>
          <w:i/>
          <w:spacing w:val="-4"/>
          <w:w w:val="95"/>
          <w:position w:val="-6"/>
          <w:sz w:val="20"/>
        </w:rPr>
        <w:t>x</w:t>
      </w:r>
      <w:r>
        <w:rPr>
          <w:i/>
          <w:spacing w:val="20"/>
          <w:position w:val="-6"/>
          <w:sz w:val="20"/>
        </w:rPr>
        <w:t> </w:t>
      </w:r>
      <w:r>
        <w:rPr>
          <w:rFonts w:ascii="Symbol" w:hAnsi="Symbol"/>
          <w:spacing w:val="-10"/>
          <w:w w:val="95"/>
          <w:sz w:val="28"/>
        </w:rPr>
        <w:t></w:t>
      </w:r>
    </w:p>
    <w:p>
      <w:pPr>
        <w:tabs>
          <w:tab w:pos="1082" w:val="left" w:leader="none"/>
        </w:tabs>
        <w:spacing w:line="52" w:lineRule="exact" w:before="307"/>
        <w:ind w:left="680" w:right="0" w:firstLine="0"/>
        <w:jc w:val="left"/>
        <w:rPr>
          <w:rFonts w:ascii="DejaVu Sans" w:hAnsi="DejaVu Sans"/>
          <w:sz w:val="28"/>
        </w:rPr>
      </w:pPr>
      <w:r>
        <w:rPr>
          <w:rFonts w:ascii="DejaVu Sans" w:hAnsi="DejaVu Sans"/>
          <w:spacing w:val="-10"/>
          <w:w w:val="75"/>
          <w:position w:val="-16"/>
          <w:sz w:val="28"/>
        </w:rPr>
        <w:t>˙</w:t>
      </w:r>
      <w:r>
        <w:rPr>
          <w:rFonts w:ascii="DejaVu Sans" w:hAnsi="DejaVu Sans"/>
          <w:position w:val="-16"/>
          <w:sz w:val="28"/>
        </w:rPr>
        <w:tab/>
      </w:r>
      <w:r>
        <w:rPr>
          <w:rFonts w:ascii="DejaVu Sans" w:hAnsi="DejaVu Sans"/>
          <w:sz w:val="28"/>
        </w:rPr>
        <w:drawing>
          <wp:inline distT="0" distB="0" distL="0" distR="0">
            <wp:extent cx="153352" cy="25146"/>
            <wp:effectExtent l="0" t="0" r="0" b="0"/>
            <wp:docPr id="521" name="Image 521"/>
            <wp:cNvGraphicFramePr>
              <a:graphicFrameLocks/>
            </wp:cNvGraphicFramePr>
            <a:graphic>
              <a:graphicData uri="http://schemas.openxmlformats.org/drawingml/2006/picture">
                <pic:pic>
                  <pic:nvPicPr>
                    <pic:cNvPr id="521" name="Image 521"/>
                    <pic:cNvPicPr/>
                  </pic:nvPicPr>
                  <pic:blipFill>
                    <a:blip r:embed="rId21" cstate="print"/>
                    <a:stretch>
                      <a:fillRect/>
                    </a:stretch>
                  </pic:blipFill>
                  <pic:spPr>
                    <a:xfrm>
                      <a:off x="0" y="0"/>
                      <a:ext cx="153352" cy="25146"/>
                    </a:xfrm>
                    <a:prstGeom prst="rect">
                      <a:avLst/>
                    </a:prstGeom>
                  </pic:spPr>
                </pic:pic>
              </a:graphicData>
            </a:graphic>
          </wp:inline>
        </w:drawing>
      </w:r>
      <w:r>
        <w:rPr>
          <w:rFonts w:ascii="DejaVu Sans" w:hAnsi="DejaVu Sans"/>
          <w:sz w:val="28"/>
        </w:rPr>
      </w:r>
    </w:p>
    <w:p>
      <w:pPr>
        <w:spacing w:line="240" w:lineRule="auto" w:before="16" w:after="24"/>
        <w:rPr>
          <w:rFonts w:ascii="DejaVu Sans"/>
          <w:sz w:val="20"/>
        </w:rPr>
      </w:pPr>
      <w:r>
        <w:rPr/>
        <w:br w:type="column"/>
      </w:r>
      <w:r>
        <w:rPr>
          <w:rFonts w:ascii="DejaVu Sans"/>
          <w:sz w:val="20"/>
        </w:rPr>
      </w:r>
    </w:p>
    <w:p>
      <w:pPr>
        <w:pStyle w:val="BodyText"/>
        <w:spacing w:line="39" w:lineRule="exact"/>
        <w:ind w:left="168"/>
        <w:rPr>
          <w:rFonts w:ascii="DejaVu Sans"/>
          <w:sz w:val="3"/>
        </w:rPr>
      </w:pPr>
      <w:r>
        <w:rPr>
          <w:rFonts w:ascii="DejaVu Sans"/>
          <w:position w:val="0"/>
          <w:sz w:val="3"/>
        </w:rPr>
        <mc:AlternateContent>
          <mc:Choice Requires="wps">
            <w:drawing>
              <wp:inline distT="0" distB="0" distL="0" distR="0">
                <wp:extent cx="161290" cy="25400"/>
                <wp:effectExtent l="0" t="0" r="0" b="0"/>
                <wp:docPr id="522" name="Group 522"/>
                <wp:cNvGraphicFramePr>
                  <a:graphicFrameLocks/>
                </wp:cNvGraphicFramePr>
                <a:graphic>
                  <a:graphicData uri="http://schemas.microsoft.com/office/word/2010/wordprocessingGroup">
                    <wpg:wgp>
                      <wpg:cNvPr id="522" name="Group 522"/>
                      <wpg:cNvGrpSpPr/>
                      <wpg:grpSpPr>
                        <a:xfrm>
                          <a:off x="0" y="0"/>
                          <a:ext cx="161290" cy="25400"/>
                          <a:chExt cx="161290" cy="25400"/>
                        </a:xfrm>
                      </wpg:grpSpPr>
                      <wps:wsp>
                        <wps:cNvPr id="523" name="Graphic 523"/>
                        <wps:cNvSpPr/>
                        <wps:spPr>
                          <a:xfrm>
                            <a:off x="0" y="0"/>
                            <a:ext cx="161290" cy="25400"/>
                          </a:xfrm>
                          <a:custGeom>
                            <a:avLst/>
                            <a:gdLst/>
                            <a:ahLst/>
                            <a:cxnLst/>
                            <a:rect l="l" t="t" r="r" b="b"/>
                            <a:pathLst>
                              <a:path w="161290" h="25400">
                                <a:moveTo>
                                  <a:pt x="135636" y="0"/>
                                </a:moveTo>
                                <a:lnTo>
                                  <a:pt x="139636" y="9334"/>
                                </a:lnTo>
                                <a:lnTo>
                                  <a:pt x="0" y="9334"/>
                                </a:lnTo>
                                <a:lnTo>
                                  <a:pt x="0" y="15811"/>
                                </a:lnTo>
                                <a:lnTo>
                                  <a:pt x="139636" y="15811"/>
                                </a:lnTo>
                                <a:lnTo>
                                  <a:pt x="135636" y="25146"/>
                                </a:lnTo>
                                <a:lnTo>
                                  <a:pt x="161163" y="12573"/>
                                </a:lnTo>
                                <a:lnTo>
                                  <a:pt x="135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7pt;height:2pt;mso-position-horizontal-relative:char;mso-position-vertical-relative:line" id="docshapegroup289" coordorigin="0,0" coordsize="254,40">
                <v:shape style="position:absolute;left:0;top:0;width:254;height:40" id="docshape290" coordorigin="0,0" coordsize="254,40" path="m214,0l220,15,0,15,0,25,220,25,214,40,254,20,214,0xe" filled="true" fillcolor="#000000" stroked="false">
                  <v:path arrowok="t"/>
                  <v:fill type="solid"/>
                </v:shape>
              </v:group>
            </w:pict>
          </mc:Fallback>
        </mc:AlternateContent>
      </w:r>
      <w:r>
        <w:rPr>
          <w:rFonts w:ascii="DejaVu Sans"/>
          <w:position w:val="0"/>
          <w:sz w:val="3"/>
        </w:rPr>
      </w:r>
    </w:p>
    <w:p>
      <w:pPr>
        <w:spacing w:before="0"/>
        <w:ind w:left="66" w:right="0" w:firstLine="0"/>
        <w:jc w:val="left"/>
        <w:rPr>
          <w:rFonts w:ascii="Symbol" w:hAnsi="Symbol"/>
          <w:sz w:val="28"/>
        </w:rPr>
      </w:pPr>
      <w:r>
        <w:rPr>
          <w:i/>
          <w:spacing w:val="12"/>
          <w:sz w:val="28"/>
        </w:rPr>
        <w:t>je</w:t>
      </w:r>
      <w:r>
        <w:rPr>
          <w:i/>
          <w:spacing w:val="12"/>
          <w:position w:val="-6"/>
          <w:sz w:val="20"/>
        </w:rPr>
        <w:t>y</w:t>
      </w:r>
      <w:r>
        <w:rPr>
          <w:i/>
          <w:spacing w:val="-13"/>
          <w:position w:val="-6"/>
          <w:sz w:val="20"/>
        </w:rPr>
        <w:t> </w:t>
      </w:r>
      <w:r>
        <w:rPr>
          <w:sz w:val="28"/>
        </w:rPr>
        <w:t>)</w:t>
      </w:r>
      <w:r>
        <w:rPr>
          <w:spacing w:val="-43"/>
          <w:sz w:val="28"/>
        </w:rPr>
        <w:t> </w:t>
      </w:r>
      <w:r>
        <w:rPr>
          <w:sz w:val="28"/>
        </w:rPr>
        <w:t>exp(</w:t>
      </w:r>
      <w:r>
        <w:rPr>
          <w:rFonts w:ascii="Symbol" w:hAnsi="Symbol"/>
          <w:sz w:val="28"/>
        </w:rPr>
        <w:t></w:t>
      </w:r>
      <w:r>
        <w:rPr>
          <w:spacing w:val="-12"/>
          <w:sz w:val="28"/>
        </w:rPr>
        <w:t> </w:t>
      </w:r>
      <w:r>
        <w:rPr>
          <w:i/>
          <w:sz w:val="28"/>
        </w:rPr>
        <w:t>jk</w:t>
      </w:r>
      <w:r>
        <w:rPr>
          <w:i/>
          <w:spacing w:val="-31"/>
          <w:sz w:val="28"/>
        </w:rPr>
        <w:t> </w:t>
      </w:r>
      <w:r>
        <w:rPr>
          <w:rFonts w:ascii="Symbol" w:hAnsi="Symbol"/>
          <w:spacing w:val="-10"/>
          <w:sz w:val="28"/>
          <w:vertAlign w:val="superscript"/>
        </w:rPr>
        <w:t></w:t>
      </w:r>
    </w:p>
    <w:p>
      <w:pPr>
        <w:pStyle w:val="BodyText"/>
        <w:spacing w:before="19"/>
        <w:ind w:left="0"/>
        <w:rPr>
          <w:rFonts w:ascii="Symbol" w:hAnsi="Symbol"/>
        </w:rPr>
      </w:pPr>
    </w:p>
    <w:p>
      <w:pPr>
        <w:spacing w:line="45" w:lineRule="exact" w:before="1"/>
        <w:ind w:left="0" w:right="7" w:firstLine="0"/>
        <w:jc w:val="right"/>
        <w:rPr>
          <w:rFonts w:ascii="Symbol" w:hAnsi="Symbol"/>
          <w:sz w:val="20"/>
        </w:rPr>
      </w:pPr>
      <w:r>
        <w:rPr/>
        <mc:AlternateContent>
          <mc:Choice Requires="wps">
            <w:drawing>
              <wp:anchor distT="0" distB="0" distL="0" distR="0" allowOverlap="1" layoutInCell="1" locked="0" behindDoc="0" simplePos="0" relativeHeight="15903744">
                <wp:simplePos x="0" y="0"/>
                <wp:positionH relativeFrom="page">
                  <wp:posOffset>2918079</wp:posOffset>
                </wp:positionH>
                <wp:positionV relativeFrom="paragraph">
                  <wp:posOffset>28071</wp:posOffset>
                </wp:positionV>
                <wp:extent cx="161925" cy="25400"/>
                <wp:effectExtent l="0" t="0" r="0" b="0"/>
                <wp:wrapNone/>
                <wp:docPr id="524" name="Graphic 524"/>
                <wp:cNvGraphicFramePr>
                  <a:graphicFrameLocks/>
                </wp:cNvGraphicFramePr>
                <a:graphic>
                  <a:graphicData uri="http://schemas.microsoft.com/office/word/2010/wordprocessingShape">
                    <wps:wsp>
                      <wps:cNvPr id="524" name="Graphic 524"/>
                      <wps:cNvSpPr/>
                      <wps:spPr>
                        <a:xfrm>
                          <a:off x="0" y="0"/>
                          <a:ext cx="161925" cy="25400"/>
                        </a:xfrm>
                        <a:custGeom>
                          <a:avLst/>
                          <a:gdLst/>
                          <a:ahLst/>
                          <a:cxnLst/>
                          <a:rect l="l" t="t" r="r" b="b"/>
                          <a:pathLst>
                            <a:path w="161925" h="25400">
                              <a:moveTo>
                                <a:pt x="135826" y="0"/>
                              </a:moveTo>
                              <a:lnTo>
                                <a:pt x="139827" y="9334"/>
                              </a:lnTo>
                              <a:lnTo>
                                <a:pt x="0" y="9334"/>
                              </a:lnTo>
                              <a:lnTo>
                                <a:pt x="0" y="15811"/>
                              </a:lnTo>
                              <a:lnTo>
                                <a:pt x="139827" y="15811"/>
                              </a:lnTo>
                              <a:lnTo>
                                <a:pt x="135826" y="25146"/>
                              </a:lnTo>
                              <a:lnTo>
                                <a:pt x="161353" y="12573"/>
                              </a:lnTo>
                              <a:lnTo>
                                <a:pt x="1358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9.770004pt;margin-top:2.210351pt;width:12.75pt;height:2pt;mso-position-horizontal-relative:page;mso-position-vertical-relative:paragraph;z-index:15903744" id="docshape291" coordorigin="4595,44" coordsize="255,40" path="m4809,44l4816,59,4595,59,4595,69,4816,69,4809,84,4850,64,4809,44xe" filled="true" fillcolor="#000000" stroked="false">
                <v:path arrowok="t"/>
                <v:fill type="solid"/>
                <w10:wrap type="none"/>
              </v:shape>
            </w:pict>
          </mc:Fallback>
        </mc:AlternateContent>
      </w:r>
      <w:r>
        <w:rPr>
          <w:rFonts w:ascii="Symbol" w:hAnsi="Symbol"/>
          <w:spacing w:val="-10"/>
          <w:sz w:val="20"/>
        </w:rPr>
        <w:t></w:t>
      </w:r>
    </w:p>
    <w:p>
      <w:pPr>
        <w:pStyle w:val="BodyText"/>
        <w:tabs>
          <w:tab w:pos="3993" w:val="left" w:leader="none"/>
        </w:tabs>
        <w:spacing w:before="294"/>
        <w:ind w:left="0"/>
      </w:pPr>
      <w:r>
        <w:rPr/>
        <w:br w:type="column"/>
      </w:r>
      <w:r>
        <w:rPr>
          <w:i/>
        </w:rPr>
        <w:t>z</w:t>
      </w:r>
      <w:r>
        <w:rPr/>
        <w:t>)</w:t>
      </w:r>
      <w:r>
        <w:rPr>
          <w:spacing w:val="-31"/>
        </w:rPr>
        <w:t> </w:t>
      </w:r>
      <w:r>
        <w:rPr>
          <w:spacing w:val="-10"/>
        </w:rPr>
        <w:t>;</w:t>
      </w:r>
      <w:r>
        <w:rPr/>
        <w:tab/>
      </w:r>
      <w:r>
        <w:rPr>
          <w:spacing w:val="-2"/>
        </w:rPr>
        <w:t>(1.60)</w:t>
      </w:r>
    </w:p>
    <w:p>
      <w:pPr>
        <w:spacing w:after="0"/>
        <w:sectPr>
          <w:type w:val="continuous"/>
          <w:pgSz w:w="11900" w:h="16840"/>
          <w:pgMar w:top="1060" w:bottom="280" w:left="680" w:right="960"/>
          <w:cols w:num="4" w:equalWidth="0">
            <w:col w:w="2137" w:space="40"/>
            <w:col w:w="1540" w:space="39"/>
            <w:col w:w="1626" w:space="39"/>
            <w:col w:w="4839"/>
          </w:cols>
        </w:sectPr>
      </w:pPr>
    </w:p>
    <w:p>
      <w:pPr>
        <w:tabs>
          <w:tab w:pos="2228" w:val="left" w:leader="none"/>
        </w:tabs>
        <w:spacing w:line="394" w:lineRule="exact" w:before="0"/>
        <w:ind w:left="1667" w:right="0" w:firstLine="0"/>
        <w:jc w:val="left"/>
        <w:rPr>
          <w:rFonts w:ascii="Symbol" w:hAnsi="Symbol"/>
          <w:sz w:val="28"/>
        </w:rPr>
      </w:pPr>
      <w:r>
        <w:rPr>
          <w:i/>
          <w:spacing w:val="-10"/>
          <w:sz w:val="28"/>
        </w:rPr>
        <w:t>E</w:t>
      </w:r>
      <w:r>
        <w:rPr>
          <w:i/>
          <w:sz w:val="28"/>
        </w:rPr>
        <w:tab/>
      </w:r>
      <w:r>
        <w:rPr>
          <w:rFonts w:ascii="Symbol" w:hAnsi="Symbol"/>
          <w:sz w:val="28"/>
        </w:rPr>
        <w:t></w:t>
      </w:r>
      <w:r>
        <w:rPr>
          <w:spacing w:val="-6"/>
          <w:sz w:val="28"/>
        </w:rPr>
        <w:t> </w:t>
      </w:r>
      <w:r>
        <w:rPr>
          <w:sz w:val="28"/>
        </w:rPr>
        <w:t>0,5</w:t>
      </w:r>
      <w:r>
        <w:rPr>
          <w:i/>
          <w:sz w:val="28"/>
        </w:rPr>
        <w:t>E</w:t>
      </w:r>
      <w:r>
        <w:rPr>
          <w:i/>
          <w:position w:val="-6"/>
          <w:sz w:val="20"/>
        </w:rPr>
        <w:t>m</w:t>
      </w:r>
      <w:r>
        <w:rPr>
          <w:i/>
          <w:spacing w:val="-10"/>
          <w:position w:val="-6"/>
          <w:sz w:val="20"/>
        </w:rPr>
        <w:t> </w:t>
      </w:r>
      <w:r>
        <w:rPr>
          <w:sz w:val="28"/>
        </w:rPr>
        <w:t>(</w:t>
      </w:r>
      <w:r>
        <w:rPr>
          <w:i/>
          <w:sz w:val="28"/>
        </w:rPr>
        <w:t>e</w:t>
      </w:r>
      <w:r>
        <w:rPr>
          <w:i/>
          <w:position w:val="-6"/>
          <w:sz w:val="20"/>
        </w:rPr>
        <w:t>x</w:t>
      </w:r>
      <w:r>
        <w:rPr>
          <w:i/>
          <w:spacing w:val="37"/>
          <w:position w:val="-6"/>
          <w:sz w:val="20"/>
        </w:rPr>
        <w:t> </w:t>
      </w:r>
      <w:r>
        <w:rPr>
          <w:rFonts w:ascii="Symbol" w:hAnsi="Symbol"/>
          <w:spacing w:val="-10"/>
          <w:sz w:val="28"/>
        </w:rPr>
        <w:t></w:t>
      </w:r>
    </w:p>
    <w:p>
      <w:pPr>
        <w:spacing w:line="394" w:lineRule="exact" w:before="0"/>
        <w:ind w:left="61" w:right="0" w:firstLine="0"/>
        <w:jc w:val="left"/>
        <w:rPr>
          <w:sz w:val="28"/>
        </w:rPr>
      </w:pPr>
      <w:r>
        <w:rPr/>
        <w:br w:type="column"/>
      </w:r>
      <w:r>
        <w:rPr>
          <w:i/>
          <w:spacing w:val="12"/>
          <w:sz w:val="28"/>
        </w:rPr>
        <w:t>je</w:t>
      </w:r>
      <w:r>
        <w:rPr>
          <w:i/>
          <w:spacing w:val="12"/>
          <w:position w:val="-6"/>
          <w:sz w:val="20"/>
        </w:rPr>
        <w:t>y</w:t>
      </w:r>
      <w:r>
        <w:rPr>
          <w:i/>
          <w:spacing w:val="-11"/>
          <w:position w:val="-6"/>
          <w:sz w:val="20"/>
        </w:rPr>
        <w:t> </w:t>
      </w:r>
      <w:r>
        <w:rPr>
          <w:sz w:val="28"/>
        </w:rPr>
        <w:t>)</w:t>
      </w:r>
      <w:r>
        <w:rPr>
          <w:spacing w:val="-43"/>
          <w:sz w:val="28"/>
        </w:rPr>
        <w:t> </w:t>
      </w:r>
      <w:r>
        <w:rPr>
          <w:sz w:val="28"/>
        </w:rPr>
        <w:t>exp(</w:t>
      </w:r>
      <w:r>
        <w:rPr>
          <w:rFonts w:ascii="Symbol" w:hAnsi="Symbol"/>
          <w:sz w:val="28"/>
        </w:rPr>
        <w:t></w:t>
      </w:r>
      <w:r>
        <w:rPr>
          <w:spacing w:val="-10"/>
          <w:sz w:val="28"/>
        </w:rPr>
        <w:t> </w:t>
      </w:r>
      <w:r>
        <w:rPr>
          <w:i/>
          <w:sz w:val="28"/>
        </w:rPr>
        <w:t>jk</w:t>
      </w:r>
      <w:r>
        <w:rPr>
          <w:i/>
          <w:spacing w:val="74"/>
          <w:w w:val="150"/>
          <w:sz w:val="28"/>
        </w:rPr>
        <w:t> </w:t>
      </w:r>
      <w:r>
        <w:rPr>
          <w:i/>
          <w:spacing w:val="-5"/>
          <w:sz w:val="28"/>
        </w:rPr>
        <w:t>z</w:t>
      </w:r>
      <w:r>
        <w:rPr>
          <w:spacing w:val="-5"/>
          <w:sz w:val="28"/>
        </w:rPr>
        <w:t>)</w:t>
      </w:r>
    </w:p>
    <w:p>
      <w:pPr>
        <w:pStyle w:val="BodyText"/>
        <w:spacing w:before="19"/>
        <w:ind w:left="1667"/>
      </w:pPr>
      <w:r>
        <w:rPr/>
        <w:br w:type="column"/>
      </w:r>
      <w:r>
        <w:rPr>
          <w:spacing w:val="-2"/>
        </w:rPr>
        <w:t>(1.61)</w:t>
      </w:r>
    </w:p>
    <w:p>
      <w:pPr>
        <w:spacing w:after="0"/>
        <w:sectPr>
          <w:type w:val="continuous"/>
          <w:pgSz w:w="11900" w:h="16840"/>
          <w:pgMar w:top="1060" w:bottom="280" w:left="680" w:right="960"/>
          <w:cols w:num="3" w:equalWidth="0">
            <w:col w:w="3712" w:space="40"/>
            <w:col w:w="1913" w:space="2082"/>
            <w:col w:w="2513"/>
          </w:cols>
        </w:sectPr>
      </w:pPr>
    </w:p>
    <w:p>
      <w:pPr>
        <w:pStyle w:val="BodyText"/>
        <w:spacing w:before="42"/>
        <w:ind w:left="0"/>
      </w:pPr>
    </w:p>
    <w:p>
      <w:pPr>
        <w:pStyle w:val="BodyText"/>
      </w:pPr>
      <w:r>
        <w:rPr/>
        <w:t>и</w:t>
      </w:r>
      <w:r>
        <w:rPr>
          <w:spacing w:val="-5"/>
        </w:rPr>
        <w:t> </w:t>
      </w:r>
      <w:r>
        <w:rPr/>
        <w:t>представить</w:t>
      </w:r>
      <w:r>
        <w:rPr>
          <w:spacing w:val="-7"/>
        </w:rPr>
        <w:t> </w:t>
      </w:r>
      <w:r>
        <w:rPr/>
        <w:t>суммарное</w:t>
      </w:r>
      <w:r>
        <w:rPr>
          <w:spacing w:val="-4"/>
        </w:rPr>
        <w:t> </w:t>
      </w:r>
      <w:r>
        <w:rPr/>
        <w:t>поле</w:t>
      </w:r>
      <w:r>
        <w:rPr>
          <w:spacing w:val="-4"/>
        </w:rPr>
        <w:t> </w:t>
      </w:r>
      <w:r>
        <w:rPr/>
        <w:t>в</w:t>
      </w:r>
      <w:r>
        <w:rPr>
          <w:spacing w:val="-5"/>
        </w:rPr>
        <w:t> </w:t>
      </w:r>
      <w:r>
        <w:rPr>
          <w:spacing w:val="-4"/>
        </w:rPr>
        <w:t>виде</w:t>
      </w:r>
    </w:p>
    <w:p>
      <w:pPr>
        <w:pStyle w:val="BodyText"/>
        <w:spacing w:before="28"/>
        <w:ind w:left="0"/>
        <w:rPr>
          <w:sz w:val="20"/>
        </w:rPr>
      </w:pPr>
    </w:p>
    <w:p>
      <w:pPr>
        <w:spacing w:after="0"/>
        <w:rPr>
          <w:sz w:val="20"/>
        </w:rPr>
        <w:sectPr>
          <w:type w:val="continuous"/>
          <w:pgSz w:w="11900" w:h="16840"/>
          <w:pgMar w:top="1060" w:bottom="280" w:left="680" w:right="960"/>
        </w:sectPr>
      </w:pPr>
    </w:p>
    <w:p>
      <w:pPr>
        <w:tabs>
          <w:tab w:pos="2502" w:val="left" w:leader="none"/>
        </w:tabs>
        <w:spacing w:line="208" w:lineRule="exact" w:before="89"/>
        <w:ind w:left="1595" w:right="0" w:firstLine="0"/>
        <w:jc w:val="left"/>
        <w:rPr>
          <w:rFonts w:ascii="DejaVu Sans" w:hAnsi="DejaVu Sans"/>
          <w:sz w:val="28"/>
        </w:rPr>
      </w:pPr>
      <w:r>
        <w:rPr>
          <w:rFonts w:ascii="DejaVu Sans" w:hAnsi="DejaVu Sans"/>
          <w:spacing w:val="-111"/>
          <w:w w:val="61"/>
          <w:sz w:val="28"/>
        </w:rPr>
        <w:t>→</w:t>
      </w:r>
      <w:r>
        <w:rPr>
          <w:rFonts w:ascii="DejaVu Sans" w:hAnsi="DejaVu Sans"/>
          <w:spacing w:val="-5"/>
          <w:w w:val="78"/>
          <w:position w:val="-9"/>
          <w:sz w:val="28"/>
        </w:rPr>
        <w:t>˙</w:t>
      </w:r>
      <w:r>
        <w:rPr>
          <w:rFonts w:ascii="DejaVu Sans" w:hAnsi="DejaVu Sans"/>
          <w:position w:val="-9"/>
          <w:sz w:val="28"/>
        </w:rPr>
        <w:tab/>
      </w:r>
      <w:r>
        <w:rPr>
          <w:rFonts w:ascii="DejaVu Sans" w:hAnsi="DejaVu Sans"/>
          <w:spacing w:val="-14"/>
          <w:w w:val="70"/>
          <w:position w:val="-16"/>
          <w:sz w:val="28"/>
        </w:rPr>
        <w:t>˙</w:t>
      </w:r>
    </w:p>
    <w:p>
      <w:pPr>
        <w:tabs>
          <w:tab w:pos="1080" w:val="left" w:leader="none"/>
          <w:tab w:pos="2112" w:val="left" w:leader="none"/>
        </w:tabs>
        <w:spacing w:line="197" w:lineRule="exact" w:before="100"/>
        <w:ind w:left="543" w:right="0" w:firstLine="0"/>
        <w:jc w:val="left"/>
        <w:rPr>
          <w:rFonts w:ascii="Symbol" w:hAnsi="Symbol"/>
          <w:sz w:val="28"/>
        </w:rPr>
      </w:pPr>
      <w:r>
        <w:rPr/>
        <w:br w:type="column"/>
      </w:r>
      <w:r>
        <w:rPr>
          <w:rFonts w:ascii="Symbol" w:hAnsi="Symbol"/>
          <w:spacing w:val="-10"/>
          <w:position w:val="1"/>
          <w:sz w:val="28"/>
        </w:rPr>
        <w:t></w:t>
      </w:r>
      <w:r>
        <w:rPr>
          <w:position w:val="1"/>
          <w:sz w:val="28"/>
        </w:rPr>
        <w:tab/>
      </w:r>
      <w:r>
        <w:rPr>
          <w:i/>
          <w:sz w:val="28"/>
        </w:rPr>
        <w:t>k</w:t>
      </w:r>
      <w:r>
        <w:rPr>
          <w:i/>
          <w:spacing w:val="-37"/>
          <w:sz w:val="28"/>
        </w:rPr>
        <w:t> </w:t>
      </w:r>
      <w:r>
        <w:rPr>
          <w:rFonts w:ascii="Symbol" w:hAnsi="Symbol"/>
          <w:sz w:val="28"/>
          <w:vertAlign w:val="superscript"/>
        </w:rPr>
        <w:t></w:t>
      </w:r>
      <w:r>
        <w:rPr>
          <w:spacing w:val="11"/>
          <w:sz w:val="28"/>
          <w:vertAlign w:val="baseline"/>
        </w:rPr>
        <w:t> </w:t>
      </w:r>
      <w:r>
        <w:rPr>
          <w:rFonts w:ascii="Symbol" w:hAnsi="Symbol"/>
          <w:sz w:val="28"/>
          <w:vertAlign w:val="baseline"/>
        </w:rPr>
        <w:t></w:t>
      </w:r>
      <w:r>
        <w:rPr>
          <w:spacing w:val="-12"/>
          <w:sz w:val="28"/>
          <w:vertAlign w:val="baseline"/>
        </w:rPr>
        <w:t> </w:t>
      </w:r>
      <w:r>
        <w:rPr>
          <w:i/>
          <w:sz w:val="28"/>
          <w:vertAlign w:val="baseline"/>
        </w:rPr>
        <w:t>k</w:t>
      </w:r>
      <w:r>
        <w:rPr>
          <w:i/>
          <w:spacing w:val="-37"/>
          <w:sz w:val="28"/>
          <w:vertAlign w:val="baseline"/>
        </w:rPr>
        <w:t> </w:t>
      </w:r>
      <w:r>
        <w:rPr>
          <w:rFonts w:ascii="Symbol" w:hAnsi="Symbol"/>
          <w:spacing w:val="-10"/>
          <w:sz w:val="28"/>
          <w:vertAlign w:val="superscript"/>
        </w:rPr>
        <w:t></w:t>
      </w:r>
      <w:r>
        <w:rPr>
          <w:sz w:val="28"/>
          <w:vertAlign w:val="baseline"/>
        </w:rPr>
        <w:tab/>
      </w:r>
      <w:r>
        <w:rPr>
          <w:rFonts w:ascii="Symbol" w:hAnsi="Symbol"/>
          <w:spacing w:val="-5"/>
          <w:position w:val="1"/>
          <w:sz w:val="28"/>
          <w:vertAlign w:val="baseline"/>
        </w:rPr>
        <w:t></w:t>
      </w:r>
      <w:r>
        <w:rPr>
          <w:rFonts w:ascii="Symbol" w:hAnsi="Symbol"/>
          <w:spacing w:val="-5"/>
          <w:position w:val="3"/>
          <w:sz w:val="28"/>
          <w:vertAlign w:val="baseline"/>
        </w:rPr>
        <w:t></w:t>
      </w:r>
    </w:p>
    <w:p>
      <w:pPr>
        <w:tabs>
          <w:tab w:pos="1772" w:val="left" w:leader="none"/>
        </w:tabs>
        <w:spacing w:line="177" w:lineRule="exact" w:before="120"/>
        <w:ind w:left="581" w:right="0" w:firstLine="0"/>
        <w:jc w:val="left"/>
        <w:rPr>
          <w:rFonts w:ascii="Symbol" w:hAnsi="Symbol"/>
          <w:sz w:val="28"/>
        </w:rPr>
      </w:pPr>
      <w:r>
        <w:rPr/>
        <w:br w:type="column"/>
      </w:r>
      <w:r>
        <w:rPr>
          <w:rFonts w:ascii="Symbol" w:hAnsi="Symbol"/>
          <w:position w:val="1"/>
          <w:sz w:val="28"/>
        </w:rPr>
        <w:t></w:t>
      </w:r>
      <w:r>
        <w:rPr>
          <w:spacing w:val="-20"/>
          <w:position w:val="1"/>
          <w:sz w:val="28"/>
        </w:rPr>
        <w:t> </w:t>
      </w:r>
      <w:r>
        <w:rPr>
          <w:i/>
          <w:sz w:val="28"/>
        </w:rPr>
        <w:t>k</w:t>
      </w:r>
      <w:r>
        <w:rPr>
          <w:i/>
          <w:spacing w:val="-37"/>
          <w:sz w:val="28"/>
        </w:rPr>
        <w:t> </w:t>
      </w:r>
      <w:r>
        <w:rPr>
          <w:rFonts w:ascii="Symbol" w:hAnsi="Symbol"/>
          <w:sz w:val="28"/>
          <w:vertAlign w:val="superscript"/>
        </w:rPr>
        <w:t></w:t>
      </w:r>
      <w:r>
        <w:rPr>
          <w:spacing w:val="10"/>
          <w:sz w:val="28"/>
          <w:vertAlign w:val="baseline"/>
        </w:rPr>
        <w:t> </w:t>
      </w:r>
      <w:r>
        <w:rPr>
          <w:rFonts w:ascii="Symbol" w:hAnsi="Symbol"/>
          <w:sz w:val="28"/>
          <w:vertAlign w:val="baseline"/>
        </w:rPr>
        <w:t></w:t>
      </w:r>
      <w:r>
        <w:rPr>
          <w:spacing w:val="-15"/>
          <w:sz w:val="28"/>
          <w:vertAlign w:val="baseline"/>
        </w:rPr>
        <w:t> </w:t>
      </w:r>
      <w:r>
        <w:rPr>
          <w:i/>
          <w:sz w:val="28"/>
          <w:vertAlign w:val="baseline"/>
        </w:rPr>
        <w:t>k</w:t>
      </w:r>
      <w:r>
        <w:rPr>
          <w:i/>
          <w:spacing w:val="-37"/>
          <w:sz w:val="28"/>
          <w:vertAlign w:val="baseline"/>
        </w:rPr>
        <w:t> </w:t>
      </w:r>
      <w:r>
        <w:rPr>
          <w:rFonts w:ascii="Symbol" w:hAnsi="Symbol"/>
          <w:spacing w:val="-10"/>
          <w:sz w:val="28"/>
          <w:vertAlign w:val="superscript"/>
        </w:rPr>
        <w:t></w:t>
      </w:r>
      <w:r>
        <w:rPr>
          <w:sz w:val="28"/>
          <w:vertAlign w:val="baseline"/>
        </w:rPr>
        <w:tab/>
      </w:r>
      <w:r>
        <w:rPr>
          <w:rFonts w:ascii="Symbol" w:hAnsi="Symbol"/>
          <w:spacing w:val="-10"/>
          <w:position w:val="1"/>
          <w:sz w:val="28"/>
          <w:vertAlign w:val="baseline"/>
        </w:rPr>
        <w:t></w:t>
      </w:r>
    </w:p>
    <w:p>
      <w:pPr>
        <w:tabs>
          <w:tab w:pos="2002" w:val="left" w:leader="none"/>
        </w:tabs>
        <w:spacing w:line="197" w:lineRule="exact" w:before="100"/>
        <w:ind w:left="817" w:right="0" w:firstLine="0"/>
        <w:jc w:val="left"/>
        <w:rPr>
          <w:rFonts w:ascii="Symbol" w:hAnsi="Symbol"/>
          <w:sz w:val="28"/>
        </w:rPr>
      </w:pPr>
      <w:r>
        <w:rPr/>
        <w:br w:type="column"/>
      </w:r>
      <w:r>
        <w:rPr>
          <w:rFonts w:ascii="Symbol" w:hAnsi="Symbol"/>
          <w:position w:val="1"/>
          <w:sz w:val="28"/>
        </w:rPr>
        <w:t></w:t>
      </w:r>
      <w:r>
        <w:rPr>
          <w:spacing w:val="-20"/>
          <w:position w:val="1"/>
          <w:sz w:val="28"/>
        </w:rPr>
        <w:t> </w:t>
      </w:r>
      <w:r>
        <w:rPr>
          <w:i/>
          <w:sz w:val="28"/>
        </w:rPr>
        <w:t>k</w:t>
      </w:r>
      <w:r>
        <w:rPr>
          <w:i/>
          <w:spacing w:val="-37"/>
          <w:sz w:val="28"/>
        </w:rPr>
        <w:t> </w:t>
      </w:r>
      <w:r>
        <w:rPr>
          <w:rFonts w:ascii="Symbol" w:hAnsi="Symbol"/>
          <w:sz w:val="28"/>
          <w:vertAlign w:val="superscript"/>
        </w:rPr>
        <w:t></w:t>
      </w:r>
      <w:r>
        <w:rPr>
          <w:spacing w:val="10"/>
          <w:sz w:val="28"/>
          <w:vertAlign w:val="baseline"/>
        </w:rPr>
        <w:t> </w:t>
      </w:r>
      <w:r>
        <w:rPr>
          <w:rFonts w:ascii="Symbol" w:hAnsi="Symbol"/>
          <w:sz w:val="28"/>
          <w:vertAlign w:val="baseline"/>
        </w:rPr>
        <w:t></w:t>
      </w:r>
      <w:r>
        <w:rPr>
          <w:spacing w:val="-15"/>
          <w:sz w:val="28"/>
          <w:vertAlign w:val="baseline"/>
        </w:rPr>
        <w:t> </w:t>
      </w:r>
      <w:r>
        <w:rPr>
          <w:i/>
          <w:sz w:val="28"/>
          <w:vertAlign w:val="baseline"/>
        </w:rPr>
        <w:t>k</w:t>
      </w:r>
      <w:r>
        <w:rPr>
          <w:i/>
          <w:spacing w:val="-37"/>
          <w:sz w:val="28"/>
          <w:vertAlign w:val="baseline"/>
        </w:rPr>
        <w:t> </w:t>
      </w:r>
      <w:r>
        <w:rPr>
          <w:rFonts w:ascii="Symbol" w:hAnsi="Symbol"/>
          <w:spacing w:val="-10"/>
          <w:sz w:val="28"/>
          <w:vertAlign w:val="superscript"/>
        </w:rPr>
        <w:t></w:t>
      </w:r>
      <w:r>
        <w:rPr>
          <w:sz w:val="28"/>
          <w:vertAlign w:val="baseline"/>
        </w:rPr>
        <w:tab/>
      </w:r>
      <w:r>
        <w:rPr>
          <w:rFonts w:ascii="Symbol" w:hAnsi="Symbol"/>
          <w:spacing w:val="-5"/>
          <w:position w:val="1"/>
          <w:sz w:val="28"/>
          <w:vertAlign w:val="baseline"/>
        </w:rPr>
        <w:t></w:t>
      </w:r>
      <w:r>
        <w:rPr>
          <w:rFonts w:ascii="Symbol" w:hAnsi="Symbol"/>
          <w:spacing w:val="-5"/>
          <w:position w:val="3"/>
          <w:sz w:val="28"/>
          <w:vertAlign w:val="baseline"/>
        </w:rPr>
        <w:t></w:t>
      </w:r>
    </w:p>
    <w:p>
      <w:pPr>
        <w:spacing w:after="0" w:line="197" w:lineRule="exact"/>
        <w:jc w:val="left"/>
        <w:rPr>
          <w:rFonts w:ascii="Symbol" w:hAnsi="Symbol"/>
          <w:sz w:val="28"/>
        </w:rPr>
        <w:sectPr>
          <w:type w:val="continuous"/>
          <w:pgSz w:w="11900" w:h="16840"/>
          <w:pgMar w:top="1060" w:bottom="280" w:left="680" w:right="960"/>
          <w:cols w:num="4" w:equalWidth="0">
            <w:col w:w="2596" w:space="40"/>
            <w:col w:w="2336" w:space="39"/>
            <w:col w:w="1880" w:space="40"/>
            <w:col w:w="3329"/>
          </w:cols>
        </w:sectPr>
      </w:pPr>
    </w:p>
    <w:p>
      <w:pPr>
        <w:tabs>
          <w:tab w:pos="4062" w:val="left" w:leader="none"/>
          <w:tab w:pos="4609" w:val="left" w:leader="none"/>
          <w:tab w:pos="6097" w:val="left" w:leader="none"/>
          <w:tab w:pos="6639" w:val="left" w:leader="none"/>
          <w:tab w:pos="8252" w:val="left" w:leader="none"/>
          <w:tab w:pos="8795" w:val="left" w:leader="none"/>
        </w:tabs>
        <w:spacing w:line="288" w:lineRule="exact" w:before="0"/>
        <w:ind w:left="1542" w:right="0" w:firstLine="0"/>
        <w:jc w:val="left"/>
        <w:rPr>
          <w:sz w:val="28"/>
        </w:rPr>
      </w:pPr>
      <w:r>
        <w:rPr/>
        <mc:AlternateContent>
          <mc:Choice Requires="wps">
            <w:drawing>
              <wp:anchor distT="0" distB="0" distL="0" distR="0" allowOverlap="1" layoutInCell="1" locked="0" behindDoc="1" simplePos="0" relativeHeight="481087488">
                <wp:simplePos x="0" y="0"/>
                <wp:positionH relativeFrom="page">
                  <wp:posOffset>2780919</wp:posOffset>
                </wp:positionH>
                <wp:positionV relativeFrom="paragraph">
                  <wp:posOffset>139672</wp:posOffset>
                </wp:positionV>
                <wp:extent cx="544830" cy="1270"/>
                <wp:effectExtent l="0" t="0" r="0" b="0"/>
                <wp:wrapNone/>
                <wp:docPr id="525" name="Graphic 525"/>
                <wp:cNvGraphicFramePr>
                  <a:graphicFrameLocks/>
                </wp:cNvGraphicFramePr>
                <a:graphic>
                  <a:graphicData uri="http://schemas.microsoft.com/office/word/2010/wordprocessingShape">
                    <wps:wsp>
                      <wps:cNvPr id="525" name="Graphic 525"/>
                      <wps:cNvSpPr/>
                      <wps:spPr>
                        <a:xfrm>
                          <a:off x="0" y="0"/>
                          <a:ext cx="544830" cy="1270"/>
                        </a:xfrm>
                        <a:custGeom>
                          <a:avLst/>
                          <a:gdLst/>
                          <a:ahLst/>
                          <a:cxnLst/>
                          <a:rect l="l" t="t" r="r" b="b"/>
                          <a:pathLst>
                            <a:path w="544830" h="0">
                              <a:moveTo>
                                <a:pt x="0" y="0"/>
                              </a:moveTo>
                              <a:lnTo>
                                <a:pt x="544639" y="0"/>
                              </a:lnTo>
                            </a:path>
                          </a:pathLst>
                        </a:custGeom>
                        <a:ln w="62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28992" from="218.970001pt,10.997811pt" to="261.855001pt,10.997811pt" stroked="true" strokeweight=".495pt" strokecolor="#000000">
                <v:stroke dashstyle="solid"/>
                <w10:wrap type="none"/>
              </v:line>
            </w:pict>
          </mc:Fallback>
        </mc:AlternateContent>
      </w:r>
      <w:r>
        <w:rPr/>
        <mc:AlternateContent>
          <mc:Choice Requires="wps">
            <w:drawing>
              <wp:anchor distT="0" distB="0" distL="0" distR="0" allowOverlap="1" layoutInCell="1" locked="0" behindDoc="1" simplePos="0" relativeHeight="481088000">
                <wp:simplePos x="0" y="0"/>
                <wp:positionH relativeFrom="page">
                  <wp:posOffset>3594925</wp:posOffset>
                </wp:positionH>
                <wp:positionV relativeFrom="paragraph">
                  <wp:posOffset>5179</wp:posOffset>
                </wp:positionV>
                <wp:extent cx="137160" cy="26034"/>
                <wp:effectExtent l="0" t="0" r="0" b="0"/>
                <wp:wrapNone/>
                <wp:docPr id="526" name="Graphic 526"/>
                <wp:cNvGraphicFramePr>
                  <a:graphicFrameLocks/>
                </wp:cNvGraphicFramePr>
                <a:graphic>
                  <a:graphicData uri="http://schemas.microsoft.com/office/word/2010/wordprocessingShape">
                    <wps:wsp>
                      <wps:cNvPr id="526" name="Graphic 526"/>
                      <wps:cNvSpPr/>
                      <wps:spPr>
                        <a:xfrm>
                          <a:off x="0" y="0"/>
                          <a:ext cx="137160" cy="26034"/>
                        </a:xfrm>
                        <a:custGeom>
                          <a:avLst/>
                          <a:gdLst/>
                          <a:ahLst/>
                          <a:cxnLst/>
                          <a:rect l="l" t="t" r="r" b="b"/>
                          <a:pathLst>
                            <a:path w="137160" h="26034">
                              <a:moveTo>
                                <a:pt x="111823" y="0"/>
                              </a:moveTo>
                              <a:lnTo>
                                <a:pt x="115633" y="9524"/>
                              </a:lnTo>
                              <a:lnTo>
                                <a:pt x="0" y="9524"/>
                              </a:lnTo>
                              <a:lnTo>
                                <a:pt x="0" y="16001"/>
                              </a:lnTo>
                              <a:lnTo>
                                <a:pt x="115633" y="16001"/>
                              </a:lnTo>
                              <a:lnTo>
                                <a:pt x="111823" y="25526"/>
                              </a:lnTo>
                              <a:lnTo>
                                <a:pt x="136588" y="12763"/>
                              </a:lnTo>
                              <a:lnTo>
                                <a:pt x="1118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3.065002pt;margin-top:.407811pt;width:10.8pt;height:2.050pt;mso-position-horizontal-relative:page;mso-position-vertical-relative:paragraph;z-index:-22228480" id="docshape292" coordorigin="5661,8" coordsize="216,41" path="m5837,8l5843,23,5661,23,5661,33,5843,33,5837,48,5876,28,5837,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88512">
                <wp:simplePos x="0" y="0"/>
                <wp:positionH relativeFrom="page">
                  <wp:posOffset>4074033</wp:posOffset>
                </wp:positionH>
                <wp:positionV relativeFrom="paragraph">
                  <wp:posOffset>139672</wp:posOffset>
                </wp:positionV>
                <wp:extent cx="542290" cy="1270"/>
                <wp:effectExtent l="0" t="0" r="0" b="0"/>
                <wp:wrapNone/>
                <wp:docPr id="527" name="Graphic 527"/>
                <wp:cNvGraphicFramePr>
                  <a:graphicFrameLocks/>
                </wp:cNvGraphicFramePr>
                <a:graphic>
                  <a:graphicData uri="http://schemas.microsoft.com/office/word/2010/wordprocessingShape">
                    <wps:wsp>
                      <wps:cNvPr id="527" name="Graphic 527"/>
                      <wps:cNvSpPr/>
                      <wps:spPr>
                        <a:xfrm>
                          <a:off x="0" y="0"/>
                          <a:ext cx="542290" cy="1270"/>
                        </a:xfrm>
                        <a:custGeom>
                          <a:avLst/>
                          <a:gdLst/>
                          <a:ahLst/>
                          <a:cxnLst/>
                          <a:rect l="l" t="t" r="r" b="b"/>
                          <a:pathLst>
                            <a:path w="542290" h="0">
                              <a:moveTo>
                                <a:pt x="0" y="0"/>
                              </a:moveTo>
                              <a:lnTo>
                                <a:pt x="541782" y="0"/>
                              </a:lnTo>
                            </a:path>
                          </a:pathLst>
                        </a:custGeom>
                        <a:ln w="62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27968" from="320.790009pt,10.997811pt" to="363.450009pt,10.997811pt" stroked="true" strokeweight=".495pt" strokecolor="#000000">
                <v:stroke dashstyle="solid"/>
                <w10:wrap type="none"/>
              </v:line>
            </w:pict>
          </mc:Fallback>
        </mc:AlternateContent>
      </w:r>
      <w:r>
        <w:rPr/>
        <mc:AlternateContent>
          <mc:Choice Requires="wps">
            <w:drawing>
              <wp:anchor distT="0" distB="0" distL="0" distR="0" allowOverlap="1" layoutInCell="1" locked="0" behindDoc="1" simplePos="0" relativeHeight="481089024">
                <wp:simplePos x="0" y="0"/>
                <wp:positionH relativeFrom="page">
                  <wp:posOffset>4980813</wp:posOffset>
                </wp:positionH>
                <wp:positionV relativeFrom="paragraph">
                  <wp:posOffset>5179</wp:posOffset>
                </wp:positionV>
                <wp:extent cx="142875" cy="26034"/>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142875" cy="26034"/>
                        </a:xfrm>
                        <a:custGeom>
                          <a:avLst/>
                          <a:gdLst/>
                          <a:ahLst/>
                          <a:cxnLst/>
                          <a:rect l="l" t="t" r="r" b="b"/>
                          <a:pathLst>
                            <a:path w="142875" h="26034">
                              <a:moveTo>
                                <a:pt x="118110" y="0"/>
                              </a:moveTo>
                              <a:lnTo>
                                <a:pt x="121920" y="9524"/>
                              </a:lnTo>
                              <a:lnTo>
                                <a:pt x="0" y="9524"/>
                              </a:lnTo>
                              <a:lnTo>
                                <a:pt x="0" y="16001"/>
                              </a:lnTo>
                              <a:lnTo>
                                <a:pt x="121920" y="16001"/>
                              </a:lnTo>
                              <a:lnTo>
                                <a:pt x="118110" y="25526"/>
                              </a:lnTo>
                              <a:lnTo>
                                <a:pt x="142875" y="12763"/>
                              </a:lnTo>
                              <a:lnTo>
                                <a:pt x="1181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2.190002pt;margin-top:.407811pt;width:11.25pt;height:2.050pt;mso-position-horizontal-relative:page;mso-position-vertical-relative:paragraph;z-index:-22227456" id="docshape293" coordorigin="7844,8" coordsize="225,41" path="m8030,8l8036,23,7844,23,7844,33,8036,33,8030,48,8069,28,8030,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1089536">
                <wp:simplePos x="0" y="0"/>
                <wp:positionH relativeFrom="page">
                  <wp:posOffset>5441822</wp:posOffset>
                </wp:positionH>
                <wp:positionV relativeFrom="paragraph">
                  <wp:posOffset>139672</wp:posOffset>
                </wp:positionV>
                <wp:extent cx="542290" cy="1270"/>
                <wp:effectExtent l="0" t="0" r="0" b="0"/>
                <wp:wrapNone/>
                <wp:docPr id="529" name="Graphic 529"/>
                <wp:cNvGraphicFramePr>
                  <a:graphicFrameLocks/>
                </wp:cNvGraphicFramePr>
                <a:graphic>
                  <a:graphicData uri="http://schemas.microsoft.com/office/word/2010/wordprocessingShape">
                    <wps:wsp>
                      <wps:cNvPr id="529" name="Graphic 529"/>
                      <wps:cNvSpPr/>
                      <wps:spPr>
                        <a:xfrm>
                          <a:off x="0" y="0"/>
                          <a:ext cx="542290" cy="1270"/>
                        </a:xfrm>
                        <a:custGeom>
                          <a:avLst/>
                          <a:gdLst/>
                          <a:ahLst/>
                          <a:cxnLst/>
                          <a:rect l="l" t="t" r="r" b="b"/>
                          <a:pathLst>
                            <a:path w="542290" h="0">
                              <a:moveTo>
                                <a:pt x="0" y="0"/>
                              </a:moveTo>
                              <a:lnTo>
                                <a:pt x="541782" y="0"/>
                              </a:lnTo>
                            </a:path>
                          </a:pathLst>
                        </a:custGeom>
                        <a:ln w="62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26944" from="428.48999pt,10.997811pt" to="471.14999pt,10.997811pt" stroked="true" strokeweight=".495pt" strokecolor="#000000">
                <v:stroke dashstyle="solid"/>
                <w10:wrap type="none"/>
              </v:line>
            </w:pict>
          </mc:Fallback>
        </mc:AlternateContent>
      </w:r>
      <w:r>
        <w:rPr>
          <w:i/>
          <w:sz w:val="28"/>
        </w:rPr>
        <w:t>E</w:t>
      </w:r>
      <w:r>
        <w:rPr>
          <w:rFonts w:ascii="Symbol" w:hAnsi="Symbol"/>
          <w:position w:val="-6"/>
          <w:sz w:val="16"/>
        </w:rPr>
        <w:t></w:t>
      </w:r>
      <w:r>
        <w:rPr>
          <w:spacing w:val="-4"/>
          <w:position w:val="-6"/>
          <w:sz w:val="16"/>
        </w:rPr>
        <w:t> </w:t>
      </w:r>
      <w:r>
        <w:rPr>
          <w:sz w:val="28"/>
        </w:rPr>
        <w:t>(</w:t>
      </w:r>
      <w:r>
        <w:rPr>
          <w:i/>
          <w:sz w:val="28"/>
        </w:rPr>
        <w:t>z</w:t>
      </w:r>
      <w:r>
        <w:rPr>
          <w:sz w:val="28"/>
        </w:rPr>
        <w:t>)</w:t>
      </w:r>
      <w:r>
        <w:rPr>
          <w:spacing w:val="-8"/>
          <w:sz w:val="28"/>
        </w:rPr>
        <w:t> </w:t>
      </w:r>
      <w:r>
        <w:rPr>
          <w:rFonts w:ascii="Symbol" w:hAnsi="Symbol"/>
          <w:sz w:val="28"/>
        </w:rPr>
        <w:t></w:t>
      </w:r>
      <w:r>
        <w:rPr>
          <w:spacing w:val="5"/>
          <w:sz w:val="28"/>
        </w:rPr>
        <w:t> </w:t>
      </w:r>
      <w:r>
        <w:rPr>
          <w:i/>
          <w:sz w:val="28"/>
        </w:rPr>
        <w:t>E</w:t>
      </w:r>
      <w:r>
        <w:rPr>
          <w:i/>
          <w:position w:val="-6"/>
          <w:sz w:val="16"/>
        </w:rPr>
        <w:t>m</w:t>
      </w:r>
      <w:r>
        <w:rPr>
          <w:i/>
          <w:spacing w:val="23"/>
          <w:position w:val="-6"/>
          <w:sz w:val="16"/>
        </w:rPr>
        <w:t> </w:t>
      </w:r>
      <w:r>
        <w:rPr>
          <w:sz w:val="28"/>
        </w:rPr>
        <w:t>exp</w:t>
      </w:r>
      <w:r>
        <w:rPr>
          <w:rFonts w:ascii="Symbol" w:hAnsi="Symbol"/>
          <w:position w:val="1"/>
          <w:sz w:val="28"/>
        </w:rPr>
        <w:t></w:t>
      </w:r>
      <w:r>
        <w:rPr>
          <w:rFonts w:ascii="Symbol" w:hAnsi="Symbol"/>
          <w:sz w:val="28"/>
        </w:rPr>
        <w:t></w:t>
      </w:r>
      <w:r>
        <w:rPr>
          <w:spacing w:val="49"/>
          <w:sz w:val="28"/>
        </w:rPr>
        <w:t> </w:t>
      </w:r>
      <w:r>
        <w:rPr>
          <w:i/>
          <w:spacing w:val="-10"/>
          <w:sz w:val="28"/>
        </w:rPr>
        <w:t>j</w:t>
      </w:r>
      <w:r>
        <w:rPr>
          <w:i/>
          <w:sz w:val="28"/>
        </w:rPr>
        <w:tab/>
      </w:r>
      <w:r>
        <w:rPr>
          <w:spacing w:val="-10"/>
          <w:position w:val="-21"/>
          <w:sz w:val="28"/>
        </w:rPr>
        <w:t>2</w:t>
      </w:r>
      <w:r>
        <w:rPr>
          <w:position w:val="-21"/>
          <w:sz w:val="28"/>
        </w:rPr>
        <w:tab/>
      </w:r>
      <w:r>
        <w:rPr>
          <w:i/>
          <w:sz w:val="28"/>
        </w:rPr>
        <w:t>z</w:t>
      </w:r>
      <w:r>
        <w:rPr>
          <w:i/>
          <w:spacing w:val="-37"/>
          <w:sz w:val="28"/>
        </w:rPr>
        <w:t> </w:t>
      </w:r>
      <w:r>
        <w:rPr>
          <w:rFonts w:ascii="Symbol" w:hAnsi="Symbol"/>
          <w:position w:val="1"/>
          <w:sz w:val="28"/>
        </w:rPr>
        <w:t></w:t>
      </w:r>
      <w:r>
        <w:rPr>
          <w:rFonts w:ascii="Symbol" w:hAnsi="Symbol"/>
          <w:position w:val="-5"/>
          <w:sz w:val="28"/>
        </w:rPr>
        <w:t></w:t>
      </w:r>
      <w:r>
        <w:rPr>
          <w:i/>
          <w:sz w:val="28"/>
        </w:rPr>
        <w:t>e</w:t>
      </w:r>
      <w:r>
        <w:rPr>
          <w:i/>
          <w:position w:val="-6"/>
          <w:sz w:val="16"/>
        </w:rPr>
        <w:t>x</w:t>
      </w:r>
      <w:r>
        <w:rPr>
          <w:i/>
          <w:spacing w:val="28"/>
          <w:position w:val="-6"/>
          <w:sz w:val="16"/>
        </w:rPr>
        <w:t> </w:t>
      </w:r>
      <w:r>
        <w:rPr>
          <w:spacing w:val="-4"/>
          <w:sz w:val="28"/>
        </w:rPr>
        <w:t>cos</w:t>
      </w:r>
      <w:r>
        <w:rPr>
          <w:rFonts w:ascii="Symbol" w:hAnsi="Symbol"/>
          <w:spacing w:val="-4"/>
          <w:position w:val="1"/>
          <w:sz w:val="28"/>
        </w:rPr>
        <w:t></w:t>
      </w:r>
      <w:r>
        <w:rPr>
          <w:position w:val="1"/>
          <w:sz w:val="28"/>
        </w:rPr>
        <w:tab/>
      </w:r>
      <w:r>
        <w:rPr>
          <w:spacing w:val="-10"/>
          <w:position w:val="-21"/>
          <w:sz w:val="28"/>
        </w:rPr>
        <w:t>2</w:t>
      </w:r>
      <w:r>
        <w:rPr>
          <w:position w:val="-21"/>
          <w:sz w:val="28"/>
        </w:rPr>
        <w:tab/>
      </w:r>
      <w:r>
        <w:rPr>
          <w:i/>
          <w:sz w:val="28"/>
        </w:rPr>
        <w:t>z</w:t>
      </w:r>
      <w:r>
        <w:rPr>
          <w:i/>
          <w:spacing w:val="-34"/>
          <w:sz w:val="28"/>
        </w:rPr>
        <w:t> </w:t>
      </w:r>
      <w:r>
        <w:rPr>
          <w:rFonts w:ascii="Symbol" w:hAnsi="Symbol"/>
          <w:position w:val="1"/>
          <w:sz w:val="28"/>
        </w:rPr>
        <w:t></w:t>
      </w:r>
      <w:r>
        <w:rPr>
          <w:spacing w:val="-11"/>
          <w:position w:val="1"/>
          <w:sz w:val="28"/>
        </w:rPr>
        <w:t> </w:t>
      </w:r>
      <w:r>
        <w:rPr>
          <w:rFonts w:ascii="Symbol" w:hAnsi="Symbol"/>
          <w:sz w:val="28"/>
        </w:rPr>
        <w:t></w:t>
      </w:r>
      <w:r>
        <w:rPr>
          <w:spacing w:val="-15"/>
          <w:sz w:val="28"/>
        </w:rPr>
        <w:t> </w:t>
      </w:r>
      <w:r>
        <w:rPr>
          <w:i/>
          <w:sz w:val="28"/>
        </w:rPr>
        <w:t>e</w:t>
      </w:r>
      <w:r>
        <w:rPr>
          <w:i/>
          <w:position w:val="-6"/>
          <w:sz w:val="16"/>
        </w:rPr>
        <w:t>y</w:t>
      </w:r>
      <w:r>
        <w:rPr>
          <w:i/>
          <w:spacing w:val="23"/>
          <w:position w:val="-6"/>
          <w:sz w:val="16"/>
        </w:rPr>
        <w:t> </w:t>
      </w:r>
      <w:r>
        <w:rPr>
          <w:spacing w:val="-4"/>
          <w:sz w:val="28"/>
        </w:rPr>
        <w:t>sin</w:t>
      </w:r>
      <w:r>
        <w:rPr>
          <w:rFonts w:ascii="Symbol" w:hAnsi="Symbol"/>
          <w:spacing w:val="-4"/>
          <w:position w:val="1"/>
          <w:sz w:val="28"/>
        </w:rPr>
        <w:t></w:t>
      </w:r>
      <w:r>
        <w:rPr>
          <w:position w:val="1"/>
          <w:sz w:val="28"/>
        </w:rPr>
        <w:tab/>
      </w:r>
      <w:r>
        <w:rPr>
          <w:spacing w:val="-10"/>
          <w:position w:val="-21"/>
          <w:sz w:val="28"/>
        </w:rPr>
        <w:t>2</w:t>
      </w:r>
      <w:r>
        <w:rPr>
          <w:position w:val="-21"/>
          <w:sz w:val="28"/>
        </w:rPr>
        <w:tab/>
      </w:r>
      <w:r>
        <w:rPr>
          <w:i/>
          <w:sz w:val="28"/>
        </w:rPr>
        <w:t>z</w:t>
      </w:r>
      <w:r>
        <w:rPr>
          <w:i/>
          <w:spacing w:val="-41"/>
          <w:sz w:val="28"/>
        </w:rPr>
        <w:t> </w:t>
      </w:r>
      <w:r>
        <w:rPr>
          <w:rFonts w:ascii="Symbol" w:hAnsi="Symbol"/>
          <w:position w:val="1"/>
          <w:sz w:val="28"/>
        </w:rPr>
        <w:t></w:t>
      </w:r>
      <w:r>
        <w:rPr>
          <w:rFonts w:ascii="Symbol" w:hAnsi="Symbol"/>
          <w:position w:val="-5"/>
          <w:sz w:val="28"/>
        </w:rPr>
        <w:t></w:t>
      </w:r>
      <w:r>
        <w:rPr>
          <w:spacing w:val="-23"/>
          <w:position w:val="-5"/>
          <w:sz w:val="28"/>
        </w:rPr>
        <w:t> </w:t>
      </w:r>
      <w:r>
        <w:rPr>
          <w:sz w:val="28"/>
        </w:rPr>
        <w:t>.</w:t>
      </w:r>
      <w:r>
        <w:rPr>
          <w:spacing w:val="79"/>
          <w:sz w:val="28"/>
        </w:rPr>
        <w:t> </w:t>
      </w:r>
      <w:r>
        <w:rPr>
          <w:spacing w:val="-2"/>
          <w:sz w:val="28"/>
        </w:rPr>
        <w:t>(1.62)</w:t>
      </w:r>
    </w:p>
    <w:p>
      <w:pPr>
        <w:tabs>
          <w:tab w:pos="4748" w:val="left" w:leader="none"/>
          <w:tab w:pos="5593" w:val="left" w:leader="none"/>
          <w:tab w:pos="6783" w:val="left" w:leader="none"/>
          <w:tab w:pos="7748" w:val="left" w:leader="none"/>
          <w:tab w:pos="8934" w:val="left" w:leader="none"/>
        </w:tabs>
        <w:spacing w:before="1"/>
        <w:ind w:left="3179" w:right="0" w:firstLine="0"/>
        <w:jc w:val="left"/>
        <w:rPr>
          <w:rFonts w:ascii="Symbol" w:hAnsi="Symbol"/>
          <w:sz w:val="28"/>
        </w:rPr>
      </w:pPr>
      <w:r>
        <w:rPr>
          <w:rFonts w:ascii="Symbol" w:hAnsi="Symbol"/>
          <w:spacing w:val="-10"/>
          <w:sz w:val="28"/>
        </w:rPr>
        <w:t></w:t>
      </w:r>
      <w:r>
        <w:rPr>
          <w:sz w:val="28"/>
        </w:rPr>
        <w:tab/>
      </w:r>
      <w:r>
        <w:rPr>
          <w:rFonts w:ascii="Symbol" w:hAnsi="Symbol"/>
          <w:spacing w:val="-5"/>
          <w:sz w:val="28"/>
        </w:rPr>
        <w:t></w:t>
      </w:r>
      <w:r>
        <w:rPr>
          <w:rFonts w:ascii="Symbol" w:hAnsi="Symbol"/>
          <w:spacing w:val="-5"/>
          <w:position w:val="-1"/>
          <w:sz w:val="28"/>
        </w:rPr>
        <w:t></w:t>
      </w:r>
      <w:r>
        <w:rPr>
          <w:position w:val="-1"/>
          <w:sz w:val="28"/>
        </w:rPr>
        <w:tab/>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5"/>
          <w:sz w:val="28"/>
        </w:rPr>
        <w:t></w:t>
      </w:r>
      <w:r>
        <w:rPr>
          <w:rFonts w:ascii="Symbol" w:hAnsi="Symbol"/>
          <w:spacing w:val="-5"/>
          <w:position w:val="-1"/>
          <w:sz w:val="28"/>
        </w:rPr>
        <w:t></w:t>
      </w:r>
    </w:p>
    <w:p>
      <w:pPr>
        <w:pStyle w:val="BodyText"/>
        <w:spacing w:line="242" w:lineRule="auto" w:before="334"/>
        <w:ind w:firstLine="705"/>
      </w:pPr>
      <w:r>
        <w:rPr/>
        <w:t>Анализ выражения (1.62) показывает, что по мере перемещения электро- магнитной</w:t>
      </w:r>
      <w:r>
        <w:rPr>
          <w:spacing w:val="18"/>
        </w:rPr>
        <w:t> </w:t>
      </w:r>
      <w:r>
        <w:rPr/>
        <w:t>волны</w:t>
      </w:r>
      <w:r>
        <w:rPr>
          <w:spacing w:val="14"/>
        </w:rPr>
        <w:t> </w:t>
      </w:r>
      <w:r>
        <w:rPr/>
        <w:t>вдоль</w:t>
      </w:r>
      <w:r>
        <w:rPr>
          <w:spacing w:val="13"/>
        </w:rPr>
        <w:t> </w:t>
      </w:r>
      <w:r>
        <w:rPr/>
        <w:t>оси</w:t>
      </w:r>
      <w:r>
        <w:rPr>
          <w:spacing w:val="55"/>
        </w:rPr>
        <w:t> </w:t>
      </w:r>
      <w:r>
        <w:rPr>
          <w:i/>
        </w:rPr>
        <w:t>Z</w:t>
      </w:r>
      <w:r>
        <w:rPr>
          <w:i/>
          <w:spacing w:val="76"/>
        </w:rPr>
        <w:t> </w:t>
      </w:r>
      <w:r>
        <w:rPr/>
        <w:t>в</w:t>
      </w:r>
      <w:r>
        <w:rPr>
          <w:spacing w:val="12"/>
        </w:rPr>
        <w:t> </w:t>
      </w:r>
      <w:r>
        <w:rPr/>
        <w:t>продольно</w:t>
      </w:r>
      <w:r>
        <w:rPr>
          <w:spacing w:val="15"/>
        </w:rPr>
        <w:t> </w:t>
      </w:r>
      <w:r>
        <w:rPr/>
        <w:t>намагниченной</w:t>
      </w:r>
      <w:r>
        <w:rPr>
          <w:spacing w:val="13"/>
        </w:rPr>
        <w:t> </w:t>
      </w:r>
      <w:r>
        <w:rPr/>
        <w:t>плазме</w:t>
      </w:r>
      <w:r>
        <w:rPr>
          <w:spacing w:val="16"/>
        </w:rPr>
        <w:t> </w:t>
      </w:r>
      <w:r>
        <w:rPr>
          <w:spacing w:val="-2"/>
        </w:rPr>
        <w:t>суммарный</w:t>
      </w:r>
    </w:p>
    <w:p>
      <w:pPr>
        <w:spacing w:after="0" w:line="242" w:lineRule="auto"/>
        <w:sectPr>
          <w:type w:val="continuous"/>
          <w:pgSz w:w="11900" w:h="16840"/>
          <w:pgMar w:top="1060" w:bottom="280" w:left="680" w:right="960"/>
        </w:sectPr>
      </w:pPr>
    </w:p>
    <w:p>
      <w:pPr>
        <w:pStyle w:val="BodyText"/>
        <w:spacing w:line="320" w:lineRule="exact"/>
      </w:pPr>
      <w:r>
        <w:rPr/>
        <w:t>вектор</w:t>
      </w:r>
      <w:r>
        <w:rPr>
          <w:spacing w:val="2"/>
        </w:rPr>
        <w:t> </w:t>
      </w:r>
      <w:r>
        <w:rPr/>
        <w:t>напряженности</w:t>
      </w:r>
      <w:r>
        <w:rPr>
          <w:spacing w:val="3"/>
        </w:rPr>
        <w:t> </w:t>
      </w:r>
      <w:r>
        <w:rPr/>
        <w:t>электрического</w:t>
      </w:r>
      <w:r>
        <w:rPr>
          <w:spacing w:val="3"/>
        </w:rPr>
        <w:t> </w:t>
      </w:r>
      <w:r>
        <w:rPr/>
        <w:t>поля</w:t>
      </w:r>
      <w:r>
        <w:rPr>
          <w:spacing w:val="4"/>
        </w:rPr>
        <w:t> </w:t>
      </w:r>
      <w:r>
        <w:rPr/>
        <w:t>будет</w:t>
      </w:r>
      <w:r>
        <w:rPr>
          <w:spacing w:val="2"/>
        </w:rPr>
        <w:t> </w:t>
      </w:r>
      <w:r>
        <w:rPr/>
        <w:t>смещаться</w:t>
      </w:r>
      <w:r>
        <w:rPr>
          <w:spacing w:val="3"/>
        </w:rPr>
        <w:t> </w:t>
      </w:r>
      <w:r>
        <w:rPr/>
        <w:t>в</w:t>
      </w:r>
      <w:r>
        <w:rPr>
          <w:spacing w:val="1"/>
        </w:rPr>
        <w:t> </w:t>
      </w:r>
      <w:r>
        <w:rPr>
          <w:spacing w:val="-2"/>
        </w:rPr>
        <w:t>плоскости</w:t>
      </w:r>
    </w:p>
    <w:p>
      <w:pPr>
        <w:spacing w:line="173" w:lineRule="exact" w:before="51"/>
        <w:ind w:left="589" w:right="0" w:firstLine="0"/>
        <w:jc w:val="center"/>
        <w:rPr>
          <w:sz w:val="28"/>
        </w:rPr>
      </w:pPr>
      <w:r>
        <w:rPr>
          <w:i/>
          <w:sz w:val="28"/>
        </w:rPr>
        <w:t>z</w:t>
      </w:r>
      <w:r>
        <w:rPr>
          <w:sz w:val="28"/>
        </w:rPr>
        <w:t>(</w:t>
      </w:r>
      <w:r>
        <w:rPr>
          <w:i/>
          <w:sz w:val="28"/>
        </w:rPr>
        <w:t>k</w:t>
      </w:r>
      <w:r>
        <w:rPr>
          <w:i/>
          <w:spacing w:val="-27"/>
          <w:sz w:val="28"/>
        </w:rPr>
        <w:t> </w:t>
      </w:r>
      <w:r>
        <w:rPr>
          <w:rFonts w:ascii="Symbol" w:hAnsi="Symbol"/>
          <w:sz w:val="28"/>
          <w:vertAlign w:val="superscript"/>
        </w:rPr>
        <w:t></w:t>
      </w:r>
      <w:r>
        <w:rPr>
          <w:spacing w:val="37"/>
          <w:sz w:val="28"/>
          <w:vertAlign w:val="baseline"/>
        </w:rPr>
        <w:t> </w:t>
      </w:r>
      <w:r>
        <w:rPr>
          <w:rFonts w:ascii="Symbol" w:hAnsi="Symbol"/>
          <w:sz w:val="28"/>
          <w:vertAlign w:val="baseline"/>
        </w:rPr>
        <w:t></w:t>
      </w:r>
      <w:r>
        <w:rPr>
          <w:spacing w:val="-6"/>
          <w:sz w:val="28"/>
          <w:vertAlign w:val="baseline"/>
        </w:rPr>
        <w:t> </w:t>
      </w:r>
      <w:r>
        <w:rPr>
          <w:i/>
          <w:sz w:val="28"/>
          <w:vertAlign w:val="baseline"/>
        </w:rPr>
        <w:t>k</w:t>
      </w:r>
      <w:r>
        <w:rPr>
          <w:i/>
          <w:spacing w:val="-26"/>
          <w:sz w:val="28"/>
          <w:vertAlign w:val="baseline"/>
        </w:rPr>
        <w:t> </w:t>
      </w:r>
      <w:r>
        <w:rPr>
          <w:rFonts w:ascii="Symbol" w:hAnsi="Symbol"/>
          <w:sz w:val="28"/>
          <w:vertAlign w:val="superscript"/>
        </w:rPr>
        <w:t></w:t>
      </w:r>
      <w:r>
        <w:rPr>
          <w:spacing w:val="-27"/>
          <w:sz w:val="28"/>
          <w:vertAlign w:val="baseline"/>
        </w:rPr>
        <w:t> </w:t>
      </w:r>
      <w:r>
        <w:rPr>
          <w:spacing w:val="-10"/>
          <w:sz w:val="28"/>
          <w:vertAlign w:val="baseline"/>
        </w:rPr>
        <w:t>)</w:t>
      </w:r>
    </w:p>
    <w:p>
      <w:pPr>
        <w:spacing w:line="320" w:lineRule="exact" w:before="0"/>
        <w:ind w:left="103" w:right="0" w:firstLine="0"/>
        <w:jc w:val="left"/>
        <w:rPr>
          <w:i/>
          <w:sz w:val="28"/>
        </w:rPr>
      </w:pPr>
      <w:r>
        <w:rPr/>
        <w:br w:type="column"/>
      </w:r>
      <w:r>
        <w:rPr>
          <w:i/>
          <w:sz w:val="28"/>
        </w:rPr>
        <w:t>X</w:t>
      </w:r>
      <w:r>
        <w:rPr>
          <w:i/>
          <w:spacing w:val="-27"/>
          <w:sz w:val="28"/>
        </w:rPr>
        <w:t> </w:t>
      </w:r>
      <w:r>
        <w:rPr>
          <w:spacing w:val="-5"/>
          <w:sz w:val="28"/>
        </w:rPr>
        <w:t>0</w:t>
      </w:r>
      <w:r>
        <w:rPr>
          <w:i/>
          <w:spacing w:val="-5"/>
          <w:sz w:val="28"/>
        </w:rPr>
        <w:t>Y</w:t>
      </w:r>
    </w:p>
    <w:p>
      <w:pPr>
        <w:spacing w:after="0" w:line="320" w:lineRule="exact"/>
        <w:jc w:val="left"/>
        <w:rPr>
          <w:sz w:val="28"/>
        </w:rPr>
        <w:sectPr>
          <w:type w:val="continuous"/>
          <w:pgSz w:w="11900" w:h="16840"/>
          <w:pgMar w:top="1060" w:bottom="280" w:left="680" w:right="960"/>
          <w:cols w:num="2" w:equalWidth="0">
            <w:col w:w="9367" w:space="40"/>
            <w:col w:w="853"/>
          </w:cols>
        </w:sectPr>
      </w:pPr>
    </w:p>
    <w:p>
      <w:pPr>
        <w:pStyle w:val="BodyText"/>
        <w:rPr>
          <w:rFonts w:ascii="Symbol" w:hAnsi="Symbol"/>
        </w:rPr>
      </w:pPr>
      <w:r>
        <w:rPr/>
        <w:t>по</w:t>
      </w:r>
      <w:r>
        <w:rPr>
          <w:spacing w:val="5"/>
        </w:rPr>
        <w:t> </w:t>
      </w:r>
      <w:r>
        <w:rPr/>
        <w:t>часовой</w:t>
      </w:r>
      <w:r>
        <w:rPr>
          <w:spacing w:val="6"/>
        </w:rPr>
        <w:t> </w:t>
      </w:r>
      <w:r>
        <w:rPr/>
        <w:t>стрелке</w:t>
      </w:r>
      <w:r>
        <w:rPr>
          <w:spacing w:val="7"/>
        </w:rPr>
        <w:t> </w:t>
      </w:r>
      <w:r>
        <w:rPr/>
        <w:t>на</w:t>
      </w:r>
      <w:r>
        <w:rPr>
          <w:spacing w:val="12"/>
        </w:rPr>
        <w:t> </w:t>
      </w:r>
      <w:r>
        <w:rPr/>
        <w:t>угол</w:t>
      </w:r>
      <w:r>
        <w:rPr>
          <w:spacing w:val="47"/>
        </w:rPr>
        <w:t> </w:t>
      </w:r>
      <w:r>
        <w:rPr>
          <w:rFonts w:ascii="Symbol" w:hAnsi="Symbol"/>
        </w:rPr>
        <w:t></w:t>
      </w:r>
      <w:r>
        <w:rPr>
          <w:spacing w:val="-17"/>
        </w:rPr>
        <w:t> </w:t>
      </w:r>
      <w:r>
        <w:rPr>
          <w:rFonts w:ascii="Symbol" w:hAnsi="Symbol"/>
          <w:spacing w:val="-10"/>
        </w:rPr>
        <w:t></w:t>
      </w:r>
    </w:p>
    <w:p>
      <w:pPr>
        <w:pStyle w:val="BodyText"/>
        <w:spacing w:line="269" w:lineRule="exact" w:before="20"/>
        <w:ind w:left="1196"/>
      </w:pPr>
      <w:r>
        <w:rPr/>
        <w:br w:type="column"/>
      </w:r>
      <w:r>
        <w:rPr/>
        <w:t>,</w:t>
      </w:r>
      <w:r>
        <w:rPr>
          <w:spacing w:val="8"/>
        </w:rPr>
        <w:t> </w:t>
      </w:r>
      <w:r>
        <w:rPr/>
        <w:t>так</w:t>
      </w:r>
      <w:r>
        <w:rPr>
          <w:spacing w:val="5"/>
        </w:rPr>
        <w:t> </w:t>
      </w:r>
      <w:r>
        <w:rPr/>
        <w:t>как</w:t>
      </w:r>
      <w:r>
        <w:rPr>
          <w:spacing w:val="5"/>
        </w:rPr>
        <w:t> </w:t>
      </w:r>
      <w:r>
        <w:rPr/>
        <w:t>принятой</w:t>
      </w:r>
      <w:r>
        <w:rPr>
          <w:spacing w:val="11"/>
        </w:rPr>
        <w:t> </w:t>
      </w:r>
      <w:r>
        <w:rPr/>
        <w:t>величине</w:t>
      </w:r>
      <w:r>
        <w:rPr>
          <w:spacing w:val="8"/>
        </w:rPr>
        <w:t> </w:t>
      </w:r>
      <w:r>
        <w:rPr>
          <w:spacing w:val="-2"/>
        </w:rPr>
        <w:t>подмаг-</w:t>
      </w:r>
    </w:p>
    <w:p>
      <w:pPr>
        <w:pStyle w:val="BodyText"/>
        <w:spacing w:line="262" w:lineRule="exact"/>
      </w:pPr>
      <w:r>
        <w:rPr/>
        <mc:AlternateContent>
          <mc:Choice Requires="wps">
            <w:drawing>
              <wp:anchor distT="0" distB="0" distL="0" distR="0" allowOverlap="1" layoutInCell="1" locked="0" behindDoc="0" simplePos="0" relativeHeight="15906816">
                <wp:simplePos x="0" y="0"/>
                <wp:positionH relativeFrom="page">
                  <wp:posOffset>3190875</wp:posOffset>
                </wp:positionH>
                <wp:positionV relativeFrom="paragraph">
                  <wp:posOffset>-49362</wp:posOffset>
                </wp:positionV>
                <wp:extent cx="792480" cy="1270"/>
                <wp:effectExtent l="0" t="0" r="0" b="0"/>
                <wp:wrapNone/>
                <wp:docPr id="530" name="Graphic 530"/>
                <wp:cNvGraphicFramePr>
                  <a:graphicFrameLocks/>
                </wp:cNvGraphicFramePr>
                <a:graphic>
                  <a:graphicData uri="http://schemas.microsoft.com/office/word/2010/wordprocessingShape">
                    <wps:wsp>
                      <wps:cNvPr id="530" name="Graphic 530"/>
                      <wps:cNvSpPr/>
                      <wps:spPr>
                        <a:xfrm>
                          <a:off x="0" y="0"/>
                          <a:ext cx="792480" cy="1270"/>
                        </a:xfrm>
                        <a:custGeom>
                          <a:avLst/>
                          <a:gdLst/>
                          <a:ahLst/>
                          <a:cxnLst/>
                          <a:rect l="l" t="t" r="r" b="b"/>
                          <a:pathLst>
                            <a:path w="792480" h="0">
                              <a:moveTo>
                                <a:pt x="0" y="0"/>
                              </a:moveTo>
                              <a:lnTo>
                                <a:pt x="791908"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6816" from="251.25pt,-3.886801pt" to="313.605pt,-3.886801pt" stroked="true" strokeweight=".499pt" strokecolor="#000000">
                <v:stroke dashstyle="solid"/>
                <w10:wrap type="none"/>
              </v:line>
            </w:pict>
          </mc:Fallback>
        </mc:AlternateContent>
      </w:r>
      <w:r>
        <w:rPr>
          <w:spacing w:val="-10"/>
        </w:rPr>
        <w:t>2</w:t>
      </w:r>
    </w:p>
    <w:p>
      <w:pPr>
        <w:spacing w:after="0" w:line="262" w:lineRule="exact"/>
        <w:sectPr>
          <w:type w:val="continuous"/>
          <w:pgSz w:w="11900" w:h="16840"/>
          <w:pgMar w:top="1060" w:bottom="280" w:left="680" w:right="960"/>
          <w:cols w:num="2" w:equalWidth="0">
            <w:col w:w="4319" w:space="131"/>
            <w:col w:w="5810"/>
          </w:cols>
        </w:sectPr>
      </w:pPr>
    </w:p>
    <w:p>
      <w:pPr>
        <w:pStyle w:val="BodyText"/>
        <w:spacing w:line="175" w:lineRule="exact" w:before="64"/>
      </w:pPr>
      <w:r>
        <w:rPr/>
        <w:t>ничивающего</w:t>
      </w:r>
      <w:r>
        <w:rPr>
          <w:spacing w:val="24"/>
        </w:rPr>
        <w:t> </w:t>
      </w:r>
      <w:r>
        <w:rPr/>
        <w:t>поля</w:t>
      </w:r>
      <w:r>
        <w:rPr>
          <w:spacing w:val="25"/>
        </w:rPr>
        <w:t> </w:t>
      </w:r>
      <w:r>
        <w:rPr/>
        <w:t>соответствует</w:t>
      </w:r>
      <w:r>
        <w:rPr>
          <w:spacing w:val="24"/>
        </w:rPr>
        <w:t> </w:t>
      </w:r>
      <w:r>
        <w:rPr>
          <w:spacing w:val="-2"/>
        </w:rPr>
        <w:t>неравенство</w:t>
      </w:r>
    </w:p>
    <w:p>
      <w:pPr>
        <w:spacing w:line="239" w:lineRule="exact" w:before="0"/>
        <w:ind w:left="80" w:right="0" w:firstLine="0"/>
        <w:jc w:val="left"/>
        <w:rPr>
          <w:sz w:val="20"/>
        </w:rPr>
      </w:pPr>
      <w:r>
        <w:rPr/>
        <w:br w:type="column"/>
      </w:r>
      <w:r>
        <w:rPr>
          <w:i/>
          <w:position w:val="-12"/>
          <w:sz w:val="28"/>
        </w:rPr>
        <w:t>V</w:t>
      </w:r>
      <w:r>
        <w:rPr>
          <w:i/>
          <w:spacing w:val="-12"/>
          <w:position w:val="-12"/>
          <w:sz w:val="28"/>
        </w:rPr>
        <w:t> </w:t>
      </w:r>
      <w:r>
        <w:rPr>
          <w:sz w:val="20"/>
        </w:rPr>
        <w:t>(</w:t>
      </w:r>
      <w:r>
        <w:rPr>
          <w:rFonts w:ascii="Symbol" w:hAnsi="Symbol"/>
          <w:sz w:val="20"/>
        </w:rPr>
        <w:t></w:t>
      </w:r>
      <w:r>
        <w:rPr>
          <w:sz w:val="20"/>
        </w:rPr>
        <w:t>)</w:t>
      </w:r>
      <w:r>
        <w:rPr>
          <w:spacing w:val="53"/>
          <w:sz w:val="20"/>
        </w:rPr>
        <w:t> </w:t>
      </w:r>
      <w:r>
        <w:rPr>
          <w:rFonts w:ascii="Symbol" w:hAnsi="Symbol"/>
          <w:position w:val="-12"/>
          <w:sz w:val="28"/>
        </w:rPr>
        <w:t></w:t>
      </w:r>
      <w:r>
        <w:rPr>
          <w:spacing w:val="-29"/>
          <w:position w:val="-12"/>
          <w:sz w:val="28"/>
        </w:rPr>
        <w:t> </w:t>
      </w:r>
      <w:r>
        <w:rPr>
          <w:i/>
          <w:position w:val="-12"/>
          <w:sz w:val="28"/>
        </w:rPr>
        <w:t>V</w:t>
      </w:r>
      <w:r>
        <w:rPr>
          <w:i/>
          <w:spacing w:val="-11"/>
          <w:position w:val="-12"/>
          <w:sz w:val="28"/>
        </w:rPr>
        <w:t> </w:t>
      </w:r>
      <w:r>
        <w:rPr>
          <w:spacing w:val="-5"/>
          <w:sz w:val="20"/>
        </w:rPr>
        <w:t>(</w:t>
      </w:r>
      <w:r>
        <w:rPr>
          <w:rFonts w:ascii="Symbol" w:hAnsi="Symbol"/>
          <w:spacing w:val="-5"/>
          <w:sz w:val="20"/>
        </w:rPr>
        <w:t></w:t>
      </w:r>
      <w:r>
        <w:rPr>
          <w:spacing w:val="-5"/>
          <w:sz w:val="20"/>
        </w:rPr>
        <w:t>)</w:t>
      </w:r>
    </w:p>
    <w:p>
      <w:pPr>
        <w:pStyle w:val="BodyText"/>
        <w:spacing w:line="175" w:lineRule="exact" w:before="64"/>
        <w:ind w:left="104"/>
      </w:pPr>
      <w:r>
        <w:rPr/>
        <w:br w:type="column"/>
      </w:r>
      <w:r>
        <w:rPr/>
        <w:t>(подмагничивание</w:t>
      </w:r>
      <w:r>
        <w:rPr>
          <w:spacing w:val="22"/>
        </w:rPr>
        <w:t> </w:t>
      </w:r>
      <w:r>
        <w:rPr>
          <w:spacing w:val="-10"/>
        </w:rPr>
        <w:t>в</w:t>
      </w:r>
    </w:p>
    <w:p>
      <w:pPr>
        <w:spacing w:after="0" w:line="175" w:lineRule="exact"/>
        <w:sectPr>
          <w:type w:val="continuous"/>
          <w:pgSz w:w="11900" w:h="16840"/>
          <w:pgMar w:top="1060" w:bottom="280" w:left="680" w:right="960"/>
          <w:cols w:num="3" w:equalWidth="0">
            <w:col w:w="6103" w:space="40"/>
            <w:col w:w="1352" w:space="39"/>
            <w:col w:w="2726"/>
          </w:cols>
        </w:sectPr>
      </w:pPr>
    </w:p>
    <w:p>
      <w:pPr>
        <w:tabs>
          <w:tab w:pos="7172" w:val="left" w:leader="none"/>
        </w:tabs>
        <w:spacing w:line="221" w:lineRule="exact" w:before="0"/>
        <w:ind w:left="6390" w:right="0" w:firstLine="0"/>
        <w:jc w:val="left"/>
        <w:rPr>
          <w:i/>
          <w:sz w:val="20"/>
        </w:rPr>
      </w:pPr>
      <w:r>
        <w:rPr/>
        <mc:AlternateContent>
          <mc:Choice Requires="wps">
            <w:drawing>
              <wp:anchor distT="0" distB="0" distL="0" distR="0" allowOverlap="1" layoutInCell="1" locked="0" behindDoc="0" simplePos="0" relativeHeight="15907328">
                <wp:simplePos x="0" y="0"/>
                <wp:positionH relativeFrom="page">
                  <wp:posOffset>-127750</wp:posOffset>
                </wp:positionH>
                <wp:positionV relativeFrom="page">
                  <wp:posOffset>5006968</wp:posOffset>
                </wp:positionV>
                <wp:extent cx="7724775" cy="825500"/>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073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pacing w:val="-10"/>
          <w:sz w:val="20"/>
        </w:rPr>
        <w:t>ф</w:t>
      </w:r>
      <w:r>
        <w:rPr>
          <w:i/>
          <w:sz w:val="20"/>
        </w:rPr>
        <w:tab/>
      </w:r>
      <w:r>
        <w:rPr>
          <w:i/>
          <w:spacing w:val="-10"/>
          <w:sz w:val="20"/>
        </w:rPr>
        <w:t>ф</w:t>
      </w:r>
    </w:p>
    <w:p>
      <w:pPr>
        <w:pStyle w:val="BodyText"/>
        <w:spacing w:before="41"/>
      </w:pPr>
      <w:r>
        <w:rPr/>
        <w:t>зоне</w:t>
      </w:r>
      <w:r>
        <w:rPr>
          <w:spacing w:val="27"/>
        </w:rPr>
        <w:t> </w:t>
      </w:r>
      <w:r>
        <w:rPr/>
        <w:t>IV</w:t>
      </w:r>
      <w:r>
        <w:rPr>
          <w:spacing w:val="26"/>
        </w:rPr>
        <w:t> </w:t>
      </w:r>
      <w:r>
        <w:rPr/>
        <w:t>приведет</w:t>
      </w:r>
      <w:r>
        <w:rPr>
          <w:spacing w:val="30"/>
        </w:rPr>
        <w:t> </w:t>
      </w:r>
      <w:r>
        <w:rPr/>
        <w:t>к</w:t>
      </w:r>
      <w:r>
        <w:rPr>
          <w:spacing w:val="24"/>
        </w:rPr>
        <w:t> </w:t>
      </w:r>
      <w:r>
        <w:rPr/>
        <w:t>обратному</w:t>
      </w:r>
      <w:r>
        <w:rPr>
          <w:spacing w:val="22"/>
        </w:rPr>
        <w:t> </w:t>
      </w:r>
      <w:r>
        <w:rPr/>
        <w:t>эффекту</w:t>
      </w:r>
      <w:r>
        <w:rPr>
          <w:spacing w:val="26"/>
        </w:rPr>
        <w:t> </w:t>
      </w:r>
      <w:r>
        <w:rPr/>
        <w:t>–</w:t>
      </w:r>
      <w:r>
        <w:rPr>
          <w:spacing w:val="26"/>
        </w:rPr>
        <w:t> </w:t>
      </w:r>
      <w:r>
        <w:rPr/>
        <w:t>смещению</w:t>
      </w:r>
      <w:r>
        <w:rPr>
          <w:spacing w:val="24"/>
        </w:rPr>
        <w:t> </w:t>
      </w:r>
      <w:r>
        <w:rPr/>
        <w:t>против</w:t>
      </w:r>
      <w:r>
        <w:rPr>
          <w:spacing w:val="25"/>
        </w:rPr>
        <w:t> </w:t>
      </w:r>
      <w:r>
        <w:rPr/>
        <w:t>часовой</w:t>
      </w:r>
      <w:r>
        <w:rPr>
          <w:spacing w:val="25"/>
        </w:rPr>
        <w:t> </w:t>
      </w:r>
      <w:r>
        <w:rPr>
          <w:spacing w:val="-2"/>
        </w:rPr>
        <w:t>стрелки).</w:t>
      </w:r>
    </w:p>
    <w:p>
      <w:pPr>
        <w:spacing w:after="0"/>
        <w:sectPr>
          <w:type w:val="continuous"/>
          <w:pgSz w:w="11900" w:h="16840"/>
          <w:pgMar w:top="1060" w:bottom="280" w:left="680" w:right="960"/>
        </w:sectPr>
      </w:pPr>
    </w:p>
    <w:p>
      <w:pPr>
        <w:pStyle w:val="BodyText"/>
        <w:spacing w:line="322" w:lineRule="exact" w:before="31"/>
        <w:ind w:right="171"/>
        <w:jc w:val="both"/>
      </w:pPr>
      <w:r>
        <w:rPr/>
        <mc:AlternateContent>
          <mc:Choice Requires="wps">
            <w:drawing>
              <wp:anchor distT="0" distB="0" distL="0" distR="0" allowOverlap="1" layoutInCell="1" locked="0" behindDoc="1" simplePos="0" relativeHeight="481094656">
                <wp:simplePos x="0" y="0"/>
                <wp:positionH relativeFrom="page">
                  <wp:posOffset>3992879</wp:posOffset>
                </wp:positionH>
                <wp:positionV relativeFrom="paragraph">
                  <wp:posOffset>724589</wp:posOffset>
                </wp:positionV>
                <wp:extent cx="108585" cy="196215"/>
                <wp:effectExtent l="0" t="0" r="0" b="0"/>
                <wp:wrapNone/>
                <wp:docPr id="532" name="Textbox 532"/>
                <wp:cNvGraphicFramePr>
                  <a:graphicFrameLocks/>
                </wp:cNvGraphicFramePr>
                <a:graphic>
                  <a:graphicData uri="http://schemas.microsoft.com/office/word/2010/wordprocessingShape">
                    <wps:wsp>
                      <wps:cNvPr id="532" name="Textbox 532"/>
                      <wps:cNvSpPr txBox="1"/>
                      <wps:spPr>
                        <a:xfrm>
                          <a:off x="0" y="0"/>
                          <a:ext cx="108585" cy="196215"/>
                        </a:xfrm>
                        <a:prstGeom prst="rect">
                          <a:avLst/>
                        </a:prstGeom>
                      </wps:spPr>
                      <wps:txbx>
                        <w:txbxContent>
                          <w:p>
                            <w:pPr>
                              <w:spacing w:line="309" w:lineRule="exact" w:before="0"/>
                              <w:ind w:left="0" w:right="0" w:firstLine="0"/>
                              <w:jc w:val="left"/>
                              <w:rPr>
                                <w:i/>
                                <w:sz w:val="28"/>
                              </w:rPr>
                            </w:pPr>
                            <w:r>
                              <w:rPr>
                                <w:i/>
                                <w:spacing w:val="-12"/>
                                <w:sz w:val="28"/>
                              </w:rPr>
                              <w:t>E</w:t>
                            </w:r>
                          </w:p>
                        </w:txbxContent>
                      </wps:txbx>
                      <wps:bodyPr wrap="square" lIns="0" tIns="0" rIns="0" bIns="0" rtlCol="0">
                        <a:noAutofit/>
                      </wps:bodyPr>
                    </wps:wsp>
                  </a:graphicData>
                </a:graphic>
              </wp:anchor>
            </w:drawing>
          </mc:Choice>
          <mc:Fallback>
            <w:pict>
              <v:shape style="position:absolute;margin-left:314.399994pt;margin-top:57.054317pt;width:8.550pt;height:15.45pt;mso-position-horizontal-relative:page;mso-position-vertical-relative:paragraph;z-index:-22221824" type="#_x0000_t202" id="docshape294" filled="false" stroked="false">
                <v:textbox inset="0,0,0,0">
                  <w:txbxContent>
                    <w:p>
                      <w:pPr>
                        <w:spacing w:line="309" w:lineRule="exact" w:before="0"/>
                        <w:ind w:left="0" w:right="0" w:firstLine="0"/>
                        <w:jc w:val="left"/>
                        <w:rPr>
                          <w:i/>
                          <w:sz w:val="28"/>
                        </w:rPr>
                      </w:pPr>
                      <w:r>
                        <w:rPr>
                          <w:i/>
                          <w:spacing w:val="-12"/>
                          <w:sz w:val="28"/>
                        </w:rPr>
                        <w:t>E</w:t>
                      </w:r>
                    </w:p>
                  </w:txbxContent>
                </v:textbox>
                <w10:wrap type="none"/>
              </v:shape>
            </w:pict>
          </mc:Fallback>
        </mc:AlternateContent>
      </w:r>
      <w:r>
        <w:rPr/>
        <mc:AlternateContent>
          <mc:Choice Requires="wps">
            <w:drawing>
              <wp:anchor distT="0" distB="0" distL="0" distR="0" allowOverlap="1" layoutInCell="1" locked="0" behindDoc="1" simplePos="0" relativeHeight="481095168">
                <wp:simplePos x="0" y="0"/>
                <wp:positionH relativeFrom="page">
                  <wp:posOffset>4788408</wp:posOffset>
                </wp:positionH>
                <wp:positionV relativeFrom="paragraph">
                  <wp:posOffset>654197</wp:posOffset>
                </wp:positionV>
                <wp:extent cx="226060" cy="177165"/>
                <wp:effectExtent l="0" t="0" r="0" b="0"/>
                <wp:wrapNone/>
                <wp:docPr id="533" name="Textbox 533"/>
                <wp:cNvGraphicFramePr>
                  <a:graphicFrameLocks/>
                </wp:cNvGraphicFramePr>
                <a:graphic>
                  <a:graphicData uri="http://schemas.microsoft.com/office/word/2010/wordprocessingShape">
                    <wps:wsp>
                      <wps:cNvPr id="533" name="Textbox 533"/>
                      <wps:cNvSpPr txBox="1"/>
                      <wps:spPr>
                        <a:xfrm>
                          <a:off x="0" y="0"/>
                          <a:ext cx="226060" cy="177165"/>
                        </a:xfrm>
                        <a:prstGeom prst="rect">
                          <a:avLst/>
                        </a:prstGeom>
                      </wps:spPr>
                      <wps:txbx>
                        <w:txbxContent>
                          <w:p>
                            <w:pPr>
                              <w:spacing w:line="279" w:lineRule="exact" w:before="0"/>
                              <w:ind w:left="0" w:right="0" w:firstLine="0"/>
                              <w:jc w:val="left"/>
                              <w:rPr>
                                <w:sz w:val="16"/>
                              </w:rPr>
                            </w:pPr>
                            <w:r>
                              <w:rPr>
                                <w:rFonts w:ascii="DejaVu Sans" w:hAnsi="DejaVu Sans"/>
                                <w:w w:val="75"/>
                                <w:position w:val="1"/>
                                <w:sz w:val="28"/>
                              </w:rPr>
                              <w:t>˙</w:t>
                            </w:r>
                            <w:r>
                              <w:rPr>
                                <w:rFonts w:ascii="DejaVu Sans" w:hAnsi="DejaVu Sans"/>
                                <w:spacing w:val="-21"/>
                                <w:w w:val="75"/>
                                <w:position w:val="1"/>
                                <w:sz w:val="28"/>
                              </w:rPr>
                              <w:t> </w:t>
                            </w:r>
                            <w:r>
                              <w:rPr>
                                <w:w w:val="75"/>
                                <w:sz w:val="16"/>
                              </w:rPr>
                              <w:t>(</w:t>
                            </w:r>
                            <w:r>
                              <w:rPr>
                                <w:spacing w:val="-16"/>
                                <w:w w:val="75"/>
                                <w:sz w:val="16"/>
                              </w:rPr>
                              <w:t> </w:t>
                            </w:r>
                            <w:r>
                              <w:rPr>
                                <w:rFonts w:ascii="Symbol" w:hAnsi="Symbol"/>
                                <w:spacing w:val="-5"/>
                                <w:w w:val="75"/>
                                <w:sz w:val="16"/>
                              </w:rPr>
                              <w:t></w:t>
                            </w:r>
                            <w:r>
                              <w:rPr>
                                <w:spacing w:val="-5"/>
                                <w:w w:val="75"/>
                                <w:sz w:val="16"/>
                              </w:rPr>
                              <w:t>)</w:t>
                            </w:r>
                          </w:p>
                        </w:txbxContent>
                      </wps:txbx>
                      <wps:bodyPr wrap="square" lIns="0" tIns="0" rIns="0" bIns="0" rtlCol="0">
                        <a:noAutofit/>
                      </wps:bodyPr>
                    </wps:wsp>
                  </a:graphicData>
                </a:graphic>
              </wp:anchor>
            </w:drawing>
          </mc:Choice>
          <mc:Fallback>
            <w:pict>
              <v:shape style="position:absolute;margin-left:377.040009pt;margin-top:51.511578pt;width:17.8pt;height:13.95pt;mso-position-horizontal-relative:page;mso-position-vertical-relative:paragraph;z-index:-22221312" type="#_x0000_t202" id="docshape295" filled="false" stroked="false">
                <v:textbox inset="0,0,0,0">
                  <w:txbxContent>
                    <w:p>
                      <w:pPr>
                        <w:spacing w:line="279" w:lineRule="exact" w:before="0"/>
                        <w:ind w:left="0" w:right="0" w:firstLine="0"/>
                        <w:jc w:val="left"/>
                        <w:rPr>
                          <w:sz w:val="16"/>
                        </w:rPr>
                      </w:pPr>
                      <w:r>
                        <w:rPr>
                          <w:rFonts w:ascii="DejaVu Sans" w:hAnsi="DejaVu Sans"/>
                          <w:w w:val="75"/>
                          <w:position w:val="1"/>
                          <w:sz w:val="28"/>
                        </w:rPr>
                        <w:t>˙</w:t>
                      </w:r>
                      <w:r>
                        <w:rPr>
                          <w:rFonts w:ascii="DejaVu Sans" w:hAnsi="DejaVu Sans"/>
                          <w:spacing w:val="-21"/>
                          <w:w w:val="75"/>
                          <w:position w:val="1"/>
                          <w:sz w:val="28"/>
                        </w:rPr>
                        <w:t> </w:t>
                      </w:r>
                      <w:r>
                        <w:rPr>
                          <w:w w:val="75"/>
                          <w:sz w:val="16"/>
                        </w:rPr>
                        <w:t>(</w:t>
                      </w:r>
                      <w:r>
                        <w:rPr>
                          <w:spacing w:val="-16"/>
                          <w:w w:val="75"/>
                          <w:sz w:val="16"/>
                        </w:rPr>
                        <w:t> </w:t>
                      </w:r>
                      <w:r>
                        <w:rPr>
                          <w:rFonts w:ascii="Symbol" w:hAnsi="Symbol"/>
                          <w:spacing w:val="-5"/>
                          <w:w w:val="75"/>
                          <w:sz w:val="16"/>
                        </w:rPr>
                        <w:t></w:t>
                      </w:r>
                      <w:r>
                        <w:rPr>
                          <w:spacing w:val="-5"/>
                          <w:w w:val="75"/>
                          <w:sz w:val="16"/>
                        </w:rPr>
                        <w:t>)</w:t>
                      </w:r>
                    </w:p>
                  </w:txbxContent>
                </v:textbox>
                <w10:wrap type="none"/>
              </v:shape>
            </w:pict>
          </mc:Fallback>
        </mc:AlternateContent>
      </w:r>
      <w:r>
        <w:rPr/>
        <w:t>Вращение плоскости поляризации в процессе распространения плоской волны называется </w:t>
      </w:r>
      <w:r>
        <w:rPr>
          <w:i/>
        </w:rPr>
        <w:t>эффектом Фарадея</w:t>
      </w:r>
      <w:r>
        <w:rPr/>
        <w:t>, а среды, способствующие возникновению дан- ного</w:t>
      </w:r>
      <w:r>
        <w:rPr>
          <w:spacing w:val="58"/>
        </w:rPr>
        <w:t> </w:t>
      </w:r>
      <w:r>
        <w:rPr/>
        <w:t>эффекта,</w:t>
      </w:r>
      <w:r>
        <w:rPr>
          <w:spacing w:val="62"/>
        </w:rPr>
        <w:t> </w:t>
      </w:r>
      <w:r>
        <w:rPr/>
        <w:t>–</w:t>
      </w:r>
      <w:r>
        <w:rPr>
          <w:spacing w:val="58"/>
        </w:rPr>
        <w:t> </w:t>
      </w:r>
      <w:r>
        <w:rPr>
          <w:i/>
        </w:rPr>
        <w:t>гиротропными</w:t>
      </w:r>
      <w:r>
        <w:rPr/>
        <w:t>.</w:t>
      </w:r>
      <w:r>
        <w:rPr>
          <w:spacing w:val="61"/>
        </w:rPr>
        <w:t> </w:t>
      </w:r>
      <w:r>
        <w:rPr/>
        <w:t>Характерно,</w:t>
      </w:r>
      <w:r>
        <w:rPr>
          <w:spacing w:val="60"/>
        </w:rPr>
        <w:t> </w:t>
      </w:r>
      <w:r>
        <w:rPr/>
        <w:t>что</w:t>
      </w:r>
      <w:r>
        <w:rPr>
          <w:spacing w:val="59"/>
        </w:rPr>
        <w:t> </w:t>
      </w:r>
      <w:r>
        <w:rPr/>
        <w:t>вид</w:t>
      </w:r>
      <w:r>
        <w:rPr>
          <w:spacing w:val="61"/>
        </w:rPr>
        <w:t> </w:t>
      </w:r>
      <w:r>
        <w:rPr/>
        <w:t>круговой</w:t>
      </w:r>
      <w:r>
        <w:rPr>
          <w:spacing w:val="58"/>
        </w:rPr>
        <w:t> </w:t>
      </w:r>
      <w:r>
        <w:rPr>
          <w:spacing w:val="-2"/>
        </w:rPr>
        <w:t>поляризации</w:t>
      </w:r>
    </w:p>
    <w:p>
      <w:pPr>
        <w:spacing w:after="0" w:line="322" w:lineRule="exact"/>
        <w:jc w:val="both"/>
        <w:sectPr>
          <w:pgSz w:w="11900" w:h="16840"/>
          <w:pgMar w:top="1060" w:bottom="280" w:left="680" w:right="960"/>
        </w:sectPr>
      </w:pPr>
    </w:p>
    <w:p>
      <w:pPr>
        <w:pStyle w:val="BodyText"/>
        <w:spacing w:before="131"/>
      </w:pPr>
      <w:r>
        <w:rPr/>
        <w:t>(вращения</w:t>
      </w:r>
      <w:r>
        <w:rPr>
          <w:spacing w:val="37"/>
        </w:rPr>
        <w:t> </w:t>
      </w:r>
      <w:r>
        <w:rPr/>
        <w:t>вектора</w:t>
      </w:r>
      <w:r>
        <w:rPr>
          <w:spacing w:val="34"/>
        </w:rPr>
        <w:t> </w:t>
      </w:r>
      <w:r>
        <w:rPr/>
        <w:t>гармонического</w:t>
      </w:r>
      <w:r>
        <w:rPr>
          <w:spacing w:val="32"/>
        </w:rPr>
        <w:t> </w:t>
      </w:r>
      <w:r>
        <w:rPr>
          <w:spacing w:val="-4"/>
        </w:rPr>
        <w:t>поля</w:t>
      </w:r>
    </w:p>
    <w:p>
      <w:pPr>
        <w:spacing w:line="324" w:lineRule="exact" w:before="0"/>
        <w:ind w:left="174" w:right="0" w:firstLine="0"/>
        <w:jc w:val="left"/>
        <w:rPr>
          <w:sz w:val="16"/>
        </w:rPr>
      </w:pPr>
      <w:r>
        <w:rPr/>
        <w:br w:type="column"/>
      </w:r>
      <w:r>
        <w:rPr>
          <w:rFonts w:ascii="DejaVu Sans" w:hAnsi="DejaVu Sans"/>
          <w:spacing w:val="-105"/>
          <w:w w:val="51"/>
          <w:position w:val="11"/>
          <w:sz w:val="28"/>
        </w:rPr>
        <w:t>→</w:t>
      </w:r>
      <w:r>
        <w:rPr>
          <w:rFonts w:ascii="DejaVu Sans" w:hAnsi="DejaVu Sans"/>
          <w:w w:val="69"/>
          <w:position w:val="1"/>
          <w:sz w:val="28"/>
        </w:rPr>
        <w:t>˙</w:t>
      </w:r>
      <w:r>
        <w:rPr>
          <w:rFonts w:ascii="DejaVu Sans" w:hAnsi="DejaVu Sans"/>
          <w:spacing w:val="-1"/>
          <w:w w:val="60"/>
          <w:position w:val="1"/>
          <w:sz w:val="28"/>
        </w:rPr>
        <w:t> </w:t>
      </w:r>
      <w:r>
        <w:rPr>
          <w:w w:val="60"/>
          <w:sz w:val="16"/>
        </w:rPr>
        <w:t>(</w:t>
      </w:r>
      <w:r>
        <w:rPr>
          <w:spacing w:val="-7"/>
          <w:w w:val="60"/>
          <w:sz w:val="16"/>
        </w:rPr>
        <w:t> </w:t>
      </w:r>
      <w:r>
        <w:rPr>
          <w:rFonts w:ascii="Symbol" w:hAnsi="Symbol"/>
          <w:spacing w:val="-5"/>
          <w:w w:val="60"/>
          <w:sz w:val="16"/>
        </w:rPr>
        <w:t></w:t>
      </w:r>
      <w:r>
        <w:rPr>
          <w:spacing w:val="-5"/>
          <w:w w:val="60"/>
          <w:sz w:val="16"/>
        </w:rPr>
        <w:t>)</w:t>
      </w:r>
    </w:p>
    <w:p>
      <w:pPr>
        <w:spacing w:before="131"/>
        <w:ind w:left="127" w:right="0" w:firstLine="0"/>
        <w:jc w:val="left"/>
        <w:rPr>
          <w:sz w:val="28"/>
        </w:rPr>
      </w:pPr>
      <w:r>
        <w:rPr/>
        <w:br w:type="column"/>
      </w:r>
      <w:r>
        <w:rPr>
          <w:spacing w:val="-5"/>
          <w:sz w:val="28"/>
        </w:rPr>
        <w:t>или</w:t>
      </w:r>
    </w:p>
    <w:p>
      <w:pPr>
        <w:spacing w:line="177" w:lineRule="exact" w:before="0"/>
        <w:ind w:left="175" w:right="0" w:firstLine="0"/>
        <w:jc w:val="left"/>
        <w:rPr>
          <w:rFonts w:ascii="DejaVu Sans" w:hAnsi="DejaVu Sans"/>
          <w:sz w:val="28"/>
        </w:rPr>
      </w:pPr>
      <w:r>
        <w:rPr/>
        <w:br w:type="column"/>
      </w:r>
      <w:r>
        <w:rPr>
          <w:rFonts w:ascii="DejaVu Sans" w:hAnsi="DejaVu Sans"/>
          <w:spacing w:val="-115"/>
          <w:w w:val="60"/>
          <w:sz w:val="28"/>
        </w:rPr>
        <w:t>→</w:t>
      </w:r>
    </w:p>
    <w:p>
      <w:pPr>
        <w:pStyle w:val="BodyText"/>
        <w:tabs>
          <w:tab w:pos="578" w:val="left" w:leader="none"/>
        </w:tabs>
        <w:spacing w:line="276" w:lineRule="exact"/>
        <w:ind w:left="122"/>
      </w:pPr>
      <w:r>
        <w:rPr>
          <w:i/>
          <w:spacing w:val="-10"/>
        </w:rPr>
        <w:t>E</w:t>
      </w:r>
      <w:r>
        <w:rPr>
          <w:i/>
        </w:rPr>
        <w:tab/>
      </w:r>
      <w:r>
        <w:rPr/>
        <w:t>)</w:t>
      </w:r>
      <w:r>
        <w:rPr>
          <w:spacing w:val="37"/>
        </w:rPr>
        <w:t> </w:t>
      </w:r>
      <w:r>
        <w:rPr/>
        <w:t>определяется</w:t>
      </w:r>
      <w:r>
        <w:rPr>
          <w:spacing w:val="40"/>
        </w:rPr>
        <w:t> </w:t>
      </w:r>
      <w:r>
        <w:rPr>
          <w:spacing w:val="-2"/>
        </w:rPr>
        <w:t>относи-</w:t>
      </w:r>
    </w:p>
    <w:p>
      <w:pPr>
        <w:spacing w:after="0" w:line="276" w:lineRule="exact"/>
        <w:sectPr>
          <w:type w:val="continuous"/>
          <w:pgSz w:w="11900" w:h="16840"/>
          <w:pgMar w:top="1060" w:bottom="280" w:left="680" w:right="960"/>
          <w:cols w:num="4" w:equalWidth="0">
            <w:col w:w="5447" w:space="40"/>
            <w:col w:w="545" w:space="39"/>
            <w:col w:w="565" w:space="39"/>
            <w:col w:w="3585"/>
          </w:cols>
        </w:sectPr>
      </w:pPr>
    </w:p>
    <w:p>
      <w:pPr>
        <w:pStyle w:val="BodyText"/>
        <w:tabs>
          <w:tab w:pos="1888" w:val="left" w:leader="none"/>
          <w:tab w:pos="6515" w:val="left" w:leader="none"/>
          <w:tab w:pos="7936" w:val="left" w:leader="none"/>
        </w:tabs>
        <w:spacing w:line="322" w:lineRule="exact"/>
        <w:ind w:right="170"/>
      </w:pPr>
      <w:r>
        <w:rPr/>
        <w:t>тельно</w:t>
      </w:r>
      <w:r>
        <w:rPr>
          <w:spacing w:val="34"/>
        </w:rPr>
        <w:t> </w:t>
      </w:r>
      <w:r>
        <w:rPr/>
        <w:t>направления</w:t>
      </w:r>
      <w:r>
        <w:rPr>
          <w:spacing w:val="35"/>
        </w:rPr>
        <w:t> </w:t>
      </w:r>
      <w:r>
        <w:rPr/>
        <w:t>поля</w:t>
      </w:r>
      <w:r>
        <w:rPr>
          <w:spacing w:val="35"/>
        </w:rPr>
        <w:t> </w:t>
      </w:r>
      <w:r>
        <w:rPr/>
        <w:t>намагничивания</w:t>
      </w:r>
      <w:r>
        <w:rPr>
          <w:spacing w:val="35"/>
        </w:rPr>
        <w:t> </w:t>
      </w:r>
      <w:r>
        <w:rPr/>
        <w:t>среды.</w:t>
      </w:r>
      <w:r>
        <w:rPr>
          <w:spacing w:val="36"/>
        </w:rPr>
        <w:t> </w:t>
      </w:r>
      <w:r>
        <w:rPr/>
        <w:t>Поэтому при</w:t>
      </w:r>
      <w:r>
        <w:rPr>
          <w:spacing w:val="34"/>
        </w:rPr>
        <w:t> </w:t>
      </w:r>
      <w:r>
        <w:rPr/>
        <w:t>изменении</w:t>
      </w:r>
      <w:r>
        <w:rPr>
          <w:spacing w:val="34"/>
        </w:rPr>
        <w:t> </w:t>
      </w:r>
      <w:r>
        <w:rPr/>
        <w:t>на- </w:t>
      </w:r>
      <w:r>
        <w:rPr>
          <w:spacing w:val="-2"/>
        </w:rPr>
        <w:t>правления</w:t>
      </w:r>
      <w:r>
        <w:rPr/>
        <w:tab/>
        <w:t>распространения</w:t>
      </w:r>
      <w:r>
        <w:rPr>
          <w:spacing w:val="79"/>
          <w:w w:val="150"/>
        </w:rPr>
        <w:t> </w:t>
      </w:r>
      <w:r>
        <w:rPr>
          <w:spacing w:val="-2"/>
        </w:rPr>
        <w:t>электромагнитной</w:t>
      </w:r>
      <w:r>
        <w:rPr/>
        <w:tab/>
        <w:t>волны</w:t>
      </w:r>
      <w:r>
        <w:rPr>
          <w:spacing w:val="25"/>
        </w:rPr>
        <w:t>  </w:t>
      </w:r>
      <w:r>
        <w:rPr>
          <w:spacing w:val="-5"/>
        </w:rPr>
        <w:t>на</w:t>
      </w:r>
      <w:r>
        <w:rPr/>
        <w:tab/>
      </w:r>
      <w:r>
        <w:rPr>
          <w:spacing w:val="-2"/>
        </w:rPr>
        <w:t>противоположное</w:t>
      </w:r>
    </w:p>
    <w:p>
      <w:pPr>
        <w:spacing w:after="0" w:line="322" w:lineRule="exact"/>
        <w:sectPr>
          <w:type w:val="continuous"/>
          <w:pgSz w:w="11900" w:h="16840"/>
          <w:pgMar w:top="1060" w:bottom="280" w:left="680" w:right="960"/>
        </w:sectPr>
      </w:pPr>
    </w:p>
    <w:p>
      <w:pPr>
        <w:pStyle w:val="BodyText"/>
        <w:spacing w:before="109"/>
      </w:pPr>
      <w:r>
        <w:rPr/>
        <w:t>смещение</w:t>
      </w:r>
      <w:r>
        <w:rPr>
          <w:spacing w:val="79"/>
        </w:rPr>
        <w:t> </w:t>
      </w:r>
      <w:r>
        <w:rPr/>
        <w:t>вектора</w:t>
      </w:r>
      <w:r>
        <w:rPr>
          <w:spacing w:val="79"/>
        </w:rPr>
        <w:t> </w:t>
      </w:r>
      <w:r>
        <w:rPr/>
        <w:t>суммарного</w:t>
      </w:r>
      <w:r>
        <w:rPr>
          <w:spacing w:val="78"/>
        </w:rPr>
        <w:t> </w:t>
      </w:r>
      <w:r>
        <w:rPr>
          <w:spacing w:val="-4"/>
        </w:rPr>
        <w:t>поля</w:t>
      </w:r>
    </w:p>
    <w:p>
      <w:pPr>
        <w:spacing w:line="100" w:lineRule="auto" w:before="0"/>
        <w:ind w:left="221" w:right="0" w:firstLine="0"/>
        <w:jc w:val="left"/>
        <w:rPr>
          <w:rFonts w:ascii="DejaVu Sans" w:hAnsi="DejaVu Sans"/>
          <w:sz w:val="28"/>
        </w:rPr>
      </w:pPr>
      <w:r>
        <w:rPr/>
        <w:br w:type="column"/>
      </w:r>
      <w:r>
        <w:rPr>
          <w:rFonts w:ascii="DejaVu Sans" w:hAnsi="DejaVu Sans"/>
          <w:spacing w:val="-111"/>
          <w:w w:val="56"/>
          <w:sz w:val="28"/>
        </w:rPr>
        <w:t>→</w:t>
      </w:r>
      <w:r>
        <w:rPr>
          <w:rFonts w:ascii="DejaVu Sans" w:hAnsi="DejaVu Sans"/>
          <w:spacing w:val="-5"/>
          <w:w w:val="74"/>
          <w:position w:val="-9"/>
          <w:sz w:val="28"/>
        </w:rPr>
        <w:t>˙</w:t>
      </w:r>
    </w:p>
    <w:p>
      <w:pPr>
        <w:spacing w:line="151" w:lineRule="auto" w:before="0"/>
        <w:ind w:left="168" w:right="0" w:firstLine="0"/>
        <w:jc w:val="left"/>
        <w:rPr>
          <w:sz w:val="28"/>
        </w:rPr>
      </w:pPr>
      <w:r>
        <w:rPr>
          <w:i/>
          <w:sz w:val="28"/>
        </w:rPr>
        <w:t>E</w:t>
      </w:r>
      <w:r>
        <w:rPr>
          <w:rFonts w:ascii="Symbol" w:hAnsi="Symbol"/>
          <w:position w:val="-6"/>
          <w:sz w:val="16"/>
        </w:rPr>
        <w:t></w:t>
      </w:r>
      <w:r>
        <w:rPr>
          <w:spacing w:val="2"/>
          <w:position w:val="-6"/>
          <w:sz w:val="16"/>
        </w:rPr>
        <w:t> </w:t>
      </w:r>
      <w:r>
        <w:rPr>
          <w:spacing w:val="-5"/>
          <w:sz w:val="28"/>
        </w:rPr>
        <w:t>(</w:t>
      </w:r>
      <w:r>
        <w:rPr>
          <w:i/>
          <w:spacing w:val="-5"/>
          <w:sz w:val="28"/>
        </w:rPr>
        <w:t>z</w:t>
      </w:r>
      <w:r>
        <w:rPr>
          <w:spacing w:val="-5"/>
          <w:sz w:val="28"/>
        </w:rPr>
        <w:t>)</w:t>
      </w:r>
    </w:p>
    <w:p>
      <w:pPr>
        <w:pStyle w:val="BodyText"/>
        <w:spacing w:before="109"/>
        <w:ind w:left="154"/>
      </w:pPr>
      <w:r>
        <w:rPr/>
        <w:br w:type="column"/>
      </w:r>
      <w:r>
        <w:rPr/>
        <w:t>будет</w:t>
      </w:r>
      <w:r>
        <w:rPr>
          <w:spacing w:val="46"/>
          <w:w w:val="150"/>
        </w:rPr>
        <w:t> </w:t>
      </w:r>
      <w:r>
        <w:rPr/>
        <w:t>происходить</w:t>
      </w:r>
      <w:r>
        <w:rPr>
          <w:spacing w:val="46"/>
          <w:w w:val="150"/>
        </w:rPr>
        <w:t> </w:t>
      </w:r>
      <w:r>
        <w:rPr/>
        <w:t>в</w:t>
      </w:r>
      <w:r>
        <w:rPr>
          <w:spacing w:val="51"/>
          <w:w w:val="150"/>
        </w:rPr>
        <w:t> </w:t>
      </w:r>
      <w:r>
        <w:rPr>
          <w:spacing w:val="-2"/>
        </w:rPr>
        <w:t>плоскости</w:t>
      </w:r>
    </w:p>
    <w:p>
      <w:pPr>
        <w:spacing w:after="0"/>
        <w:sectPr>
          <w:type w:val="continuous"/>
          <w:pgSz w:w="11900" w:h="16840"/>
          <w:pgMar w:top="1060" w:bottom="280" w:left="680" w:right="960"/>
          <w:cols w:num="3" w:equalWidth="0">
            <w:col w:w="5016" w:space="40"/>
            <w:col w:w="810" w:space="39"/>
            <w:col w:w="4355"/>
          </w:cols>
        </w:sectPr>
      </w:pPr>
    </w:p>
    <w:p>
      <w:pPr>
        <w:pStyle w:val="BodyText"/>
        <w:spacing w:line="321" w:lineRule="exact"/>
        <w:ind w:left="510"/>
      </w:pPr>
      <w:r>
        <w:rPr>
          <w:i/>
        </w:rPr>
        <w:t>X</w:t>
      </w:r>
      <w:r>
        <w:rPr>
          <w:i/>
          <w:spacing w:val="-27"/>
        </w:rPr>
        <w:t> </w:t>
      </w:r>
      <w:r>
        <w:rPr/>
        <w:t>0</w:t>
      </w:r>
      <w:r>
        <w:rPr>
          <w:i/>
        </w:rPr>
        <w:t>Y</w:t>
      </w:r>
      <w:r>
        <w:rPr>
          <w:i/>
          <w:spacing w:val="73"/>
        </w:rPr>
        <w:t> </w:t>
      </w:r>
      <w:r>
        <w:rPr/>
        <w:t>и</w:t>
      </w:r>
      <w:r>
        <w:rPr>
          <w:spacing w:val="1"/>
        </w:rPr>
        <w:t> </w:t>
      </w:r>
      <w:r>
        <w:rPr/>
        <w:t>далее</w:t>
      </w:r>
      <w:r>
        <w:rPr>
          <w:spacing w:val="2"/>
        </w:rPr>
        <w:t> </w:t>
      </w:r>
      <w:r>
        <w:rPr/>
        <w:t>по</w:t>
      </w:r>
      <w:r>
        <w:rPr>
          <w:spacing w:val="2"/>
        </w:rPr>
        <w:t> </w:t>
      </w:r>
      <w:r>
        <w:rPr/>
        <w:t>часовой</w:t>
      </w:r>
      <w:r>
        <w:rPr>
          <w:spacing w:val="1"/>
        </w:rPr>
        <w:t> </w:t>
      </w:r>
      <w:r>
        <w:rPr/>
        <w:t>стрелке</w:t>
      </w:r>
      <w:r>
        <w:rPr>
          <w:spacing w:val="5"/>
        </w:rPr>
        <w:t> </w:t>
      </w:r>
      <w:r>
        <w:rPr/>
        <w:t>–</w:t>
      </w:r>
      <w:r>
        <w:rPr>
          <w:spacing w:val="1"/>
        </w:rPr>
        <w:t> </w:t>
      </w:r>
      <w:r>
        <w:rPr/>
        <w:t>эффект</w:t>
      </w:r>
      <w:r>
        <w:rPr>
          <w:spacing w:val="1"/>
        </w:rPr>
        <w:t> </w:t>
      </w:r>
      <w:r>
        <w:rPr/>
        <w:t>Фарадея</w:t>
      </w:r>
      <w:r>
        <w:rPr>
          <w:spacing w:val="2"/>
        </w:rPr>
        <w:t> </w:t>
      </w:r>
      <w:r>
        <w:rPr/>
        <w:t>необратим,</w:t>
      </w:r>
      <w:r>
        <w:rPr>
          <w:spacing w:val="3"/>
        </w:rPr>
        <w:t> </w:t>
      </w:r>
      <w:r>
        <w:rPr/>
        <w:t>не</w:t>
      </w:r>
      <w:r>
        <w:rPr>
          <w:spacing w:val="3"/>
        </w:rPr>
        <w:t> </w:t>
      </w:r>
      <w:r>
        <w:rPr>
          <w:spacing w:val="-2"/>
        </w:rPr>
        <w:t>удовлетворя-</w:t>
      </w:r>
    </w:p>
    <w:p>
      <w:pPr>
        <w:pStyle w:val="BodyText"/>
        <w:spacing w:line="322" w:lineRule="exact"/>
      </w:pPr>
      <w:r>
        <w:rPr/>
        <w:t>ет</w:t>
      </w:r>
      <w:r>
        <w:rPr>
          <w:spacing w:val="29"/>
        </w:rPr>
        <w:t> </w:t>
      </w:r>
      <w:r>
        <w:rPr/>
        <w:t>теореме</w:t>
      </w:r>
      <w:r>
        <w:rPr>
          <w:spacing w:val="37"/>
        </w:rPr>
        <w:t> </w:t>
      </w:r>
      <w:r>
        <w:rPr/>
        <w:t>взаимности.</w:t>
      </w:r>
      <w:r>
        <w:rPr>
          <w:spacing w:val="38"/>
        </w:rPr>
        <w:t> </w:t>
      </w:r>
      <w:r>
        <w:rPr/>
        <w:t>Из-за</w:t>
      </w:r>
      <w:r>
        <w:rPr>
          <w:spacing w:val="33"/>
        </w:rPr>
        <w:t> </w:t>
      </w:r>
      <w:r>
        <w:rPr/>
        <w:t>отличия</w:t>
      </w:r>
      <w:r>
        <w:rPr>
          <w:spacing w:val="41"/>
        </w:rPr>
        <w:t> </w:t>
      </w:r>
      <w:r>
        <w:rPr/>
        <w:t>величин</w:t>
      </w:r>
      <w:r>
        <w:rPr>
          <w:spacing w:val="35"/>
        </w:rPr>
        <w:t> </w:t>
      </w:r>
      <w:r>
        <w:rPr/>
        <w:t>характеристических</w:t>
      </w:r>
      <w:r>
        <w:rPr>
          <w:spacing w:val="32"/>
        </w:rPr>
        <w:t> </w:t>
      </w:r>
      <w:r>
        <w:rPr>
          <w:spacing w:val="-2"/>
        </w:rPr>
        <w:t>сопротив-</w:t>
      </w:r>
    </w:p>
    <w:p>
      <w:pPr>
        <w:spacing w:after="0" w:line="322" w:lineRule="exact"/>
        <w:sectPr>
          <w:type w:val="continuous"/>
          <w:pgSz w:w="11900" w:h="16840"/>
          <w:pgMar w:top="1060" w:bottom="280" w:left="680" w:right="960"/>
        </w:sectPr>
      </w:pPr>
    </w:p>
    <w:p>
      <w:pPr>
        <w:pStyle w:val="BodyText"/>
        <w:spacing w:before="38"/>
      </w:pPr>
      <w:r>
        <w:rPr/>
        <w:t>лений</w:t>
      </w:r>
      <w:r>
        <w:rPr>
          <w:spacing w:val="35"/>
        </w:rPr>
        <w:t> </w:t>
      </w:r>
      <w:r>
        <w:rPr>
          <w:spacing w:val="-2"/>
        </w:rPr>
        <w:t>среды</w:t>
      </w:r>
    </w:p>
    <w:p>
      <w:pPr>
        <w:spacing w:before="9"/>
        <w:ind w:left="118" w:right="0" w:firstLine="0"/>
        <w:jc w:val="left"/>
        <w:rPr>
          <w:sz w:val="28"/>
        </w:rPr>
      </w:pPr>
      <w:r>
        <w:rPr/>
        <w:br w:type="column"/>
      </w:r>
      <w:r>
        <w:rPr>
          <w:i/>
          <w:position w:val="-12"/>
          <w:sz w:val="28"/>
        </w:rPr>
        <w:t>Z</w:t>
      </w:r>
      <w:r>
        <w:rPr>
          <w:i/>
          <w:spacing w:val="-20"/>
          <w:position w:val="-12"/>
          <w:sz w:val="28"/>
        </w:rPr>
        <w:t> </w:t>
      </w:r>
      <w:r>
        <w:rPr>
          <w:sz w:val="16"/>
        </w:rPr>
        <w:t>(</w:t>
      </w:r>
      <w:r>
        <w:rPr>
          <w:spacing w:val="-25"/>
          <w:sz w:val="16"/>
        </w:rPr>
        <w:t> </w:t>
      </w:r>
      <w:r>
        <w:rPr>
          <w:rFonts w:ascii="Symbol" w:hAnsi="Symbol"/>
          <w:sz w:val="16"/>
        </w:rPr>
        <w:t></w:t>
      </w:r>
      <w:r>
        <w:rPr>
          <w:sz w:val="16"/>
        </w:rPr>
        <w:t>)</w:t>
      </w:r>
      <w:r>
        <w:rPr>
          <w:spacing w:val="2"/>
          <w:sz w:val="16"/>
        </w:rPr>
        <w:t> </w:t>
      </w:r>
      <w:r>
        <w:rPr>
          <w:spacing w:val="-10"/>
          <w:position w:val="-12"/>
          <w:sz w:val="28"/>
        </w:rPr>
        <w:t>,</w:t>
      </w:r>
    </w:p>
    <w:p>
      <w:pPr>
        <w:spacing w:before="9"/>
        <w:ind w:left="116" w:right="0" w:firstLine="0"/>
        <w:jc w:val="left"/>
        <w:rPr>
          <w:sz w:val="16"/>
        </w:rPr>
      </w:pPr>
      <w:r>
        <w:rPr/>
        <w:br w:type="column"/>
      </w:r>
      <w:r>
        <w:rPr>
          <w:i/>
          <w:position w:val="-12"/>
          <w:sz w:val="28"/>
        </w:rPr>
        <w:t>Z</w:t>
      </w:r>
      <w:r>
        <w:rPr>
          <w:i/>
          <w:spacing w:val="-25"/>
          <w:position w:val="-12"/>
          <w:sz w:val="28"/>
        </w:rPr>
        <w:t> </w:t>
      </w:r>
      <w:r>
        <w:rPr>
          <w:sz w:val="16"/>
        </w:rPr>
        <w:t>(</w:t>
      </w:r>
      <w:r>
        <w:rPr>
          <w:spacing w:val="-27"/>
          <w:sz w:val="16"/>
        </w:rPr>
        <w:t> </w:t>
      </w:r>
      <w:r>
        <w:rPr>
          <w:rFonts w:ascii="Symbol" w:hAnsi="Symbol"/>
          <w:spacing w:val="-5"/>
          <w:sz w:val="16"/>
        </w:rPr>
        <w:t></w:t>
      </w:r>
      <w:r>
        <w:rPr>
          <w:spacing w:val="-5"/>
          <w:sz w:val="16"/>
        </w:rPr>
        <w:t>)</w:t>
      </w:r>
    </w:p>
    <w:p>
      <w:pPr>
        <w:pStyle w:val="BodyText"/>
        <w:spacing w:before="38"/>
        <w:ind w:left="112"/>
      </w:pPr>
      <w:r>
        <w:rPr/>
        <w:br w:type="column"/>
      </w:r>
      <w:r>
        <w:rPr/>
        <w:t>для</w:t>
      </w:r>
      <w:r>
        <w:rPr>
          <w:spacing w:val="39"/>
        </w:rPr>
        <w:t> </w:t>
      </w:r>
      <w:r>
        <w:rPr/>
        <w:t>волн</w:t>
      </w:r>
      <w:r>
        <w:rPr>
          <w:spacing w:val="37"/>
        </w:rPr>
        <w:t> </w:t>
      </w:r>
      <w:r>
        <w:rPr/>
        <w:t>круговой</w:t>
      </w:r>
      <w:r>
        <w:rPr>
          <w:spacing w:val="42"/>
        </w:rPr>
        <w:t> </w:t>
      </w:r>
      <w:r>
        <w:rPr/>
        <w:t>поляризации</w:t>
      </w:r>
      <w:r>
        <w:rPr>
          <w:spacing w:val="38"/>
        </w:rPr>
        <w:t> </w:t>
      </w:r>
      <w:r>
        <w:rPr/>
        <w:t>(1.58)</w:t>
      </w:r>
      <w:r>
        <w:rPr>
          <w:spacing w:val="36"/>
        </w:rPr>
        <w:t> </w:t>
      </w:r>
      <w:r>
        <w:rPr/>
        <w:t>амплитуды</w:t>
      </w:r>
      <w:r>
        <w:rPr>
          <w:spacing w:val="38"/>
        </w:rPr>
        <w:t> </w:t>
      </w:r>
      <w:r>
        <w:rPr>
          <w:spacing w:val="-5"/>
        </w:rPr>
        <w:t>на-</w:t>
      </w:r>
    </w:p>
    <w:p>
      <w:pPr>
        <w:spacing w:after="0"/>
        <w:sectPr>
          <w:type w:val="continuous"/>
          <w:pgSz w:w="11900" w:h="16840"/>
          <w:pgMar w:top="1060" w:bottom="280" w:left="680" w:right="960"/>
          <w:cols w:num="4" w:equalWidth="0">
            <w:col w:w="1998" w:space="40"/>
            <w:col w:w="650" w:space="39"/>
            <w:col w:w="540" w:space="40"/>
            <w:col w:w="6953"/>
          </w:cols>
        </w:sectPr>
      </w:pPr>
    </w:p>
    <w:p>
      <w:pPr>
        <w:pStyle w:val="BodyText"/>
        <w:spacing w:line="232" w:lineRule="exact" w:before="42"/>
      </w:pPr>
      <w:r>
        <w:rPr/>
        <w:t>пряженностей</w:t>
      </w:r>
      <w:r>
        <w:rPr>
          <w:spacing w:val="26"/>
        </w:rPr>
        <w:t> </w:t>
      </w:r>
      <w:r>
        <w:rPr/>
        <w:t>электрических</w:t>
      </w:r>
      <w:r>
        <w:rPr>
          <w:spacing w:val="19"/>
        </w:rPr>
        <w:t> </w:t>
      </w:r>
      <w:r>
        <w:rPr>
          <w:spacing w:val="-2"/>
        </w:rPr>
        <w:t>полей</w:t>
      </w:r>
    </w:p>
    <w:p>
      <w:pPr>
        <w:spacing w:line="124" w:lineRule="auto" w:before="37"/>
        <w:ind w:left="113" w:right="0" w:firstLine="0"/>
        <w:jc w:val="left"/>
        <w:rPr>
          <w:sz w:val="16"/>
        </w:rPr>
      </w:pPr>
      <w:r>
        <w:rPr/>
        <w:br w:type="column"/>
      </w:r>
      <w:r>
        <w:rPr>
          <w:i/>
          <w:spacing w:val="-109"/>
          <w:w w:val="102"/>
          <w:position w:val="-12"/>
          <w:sz w:val="28"/>
        </w:rPr>
        <w:t>E</w:t>
      </w:r>
      <w:r>
        <w:rPr>
          <w:rFonts w:ascii="DejaVu Sans" w:hAnsi="DejaVu Sans"/>
          <w:w w:val="68"/>
          <w:position w:val="-5"/>
          <w:sz w:val="28"/>
        </w:rPr>
        <w:t>˙</w:t>
      </w:r>
      <w:r>
        <w:rPr>
          <w:rFonts w:ascii="DejaVu Sans" w:hAnsi="DejaVu Sans"/>
          <w:spacing w:val="-30"/>
          <w:w w:val="85"/>
          <w:position w:val="-5"/>
          <w:sz w:val="28"/>
        </w:rPr>
        <w:t> </w:t>
      </w:r>
      <w:r>
        <w:rPr>
          <w:w w:val="85"/>
          <w:sz w:val="16"/>
        </w:rPr>
        <w:t>(</w:t>
      </w:r>
      <w:r>
        <w:rPr>
          <w:spacing w:val="-20"/>
          <w:w w:val="85"/>
          <w:sz w:val="16"/>
        </w:rPr>
        <w:t> </w:t>
      </w:r>
      <w:r>
        <w:rPr>
          <w:rFonts w:ascii="Symbol" w:hAnsi="Symbol"/>
          <w:spacing w:val="-5"/>
          <w:w w:val="85"/>
          <w:sz w:val="16"/>
        </w:rPr>
        <w:t></w:t>
      </w:r>
      <w:r>
        <w:rPr>
          <w:spacing w:val="-5"/>
          <w:w w:val="85"/>
          <w:sz w:val="16"/>
        </w:rPr>
        <w:t>)</w:t>
      </w:r>
    </w:p>
    <w:p>
      <w:pPr>
        <w:pStyle w:val="BodyText"/>
        <w:spacing w:line="275" w:lineRule="exact"/>
        <w:ind w:left="117"/>
      </w:pPr>
      <w:r>
        <w:rPr/>
        <w:br w:type="column"/>
      </w:r>
      <w:r>
        <w:rPr/>
        <w:t>и</w:t>
      </w:r>
      <w:r>
        <w:rPr>
          <w:spacing w:val="61"/>
        </w:rPr>
        <w:t> </w:t>
      </w:r>
      <w:r>
        <w:rPr>
          <w:i/>
          <w:spacing w:val="-109"/>
          <w:w w:val="117"/>
        </w:rPr>
        <w:t>E</w:t>
      </w:r>
      <w:r>
        <w:rPr>
          <w:rFonts w:ascii="DejaVu Sans" w:hAnsi="DejaVu Sans"/>
          <w:w w:val="83"/>
          <w:position w:val="7"/>
        </w:rPr>
        <w:t>˙</w:t>
      </w:r>
      <w:r>
        <w:rPr>
          <w:rFonts w:ascii="DejaVu Sans" w:hAnsi="DejaVu Sans"/>
          <w:spacing w:val="-44"/>
          <w:position w:val="7"/>
        </w:rPr>
        <w:t> </w:t>
      </w:r>
      <w:r>
        <w:rPr>
          <w:position w:val="13"/>
          <w:sz w:val="16"/>
        </w:rPr>
        <w:t>(</w:t>
      </w:r>
      <w:r>
        <w:rPr>
          <w:spacing w:val="-27"/>
          <w:position w:val="13"/>
          <w:sz w:val="16"/>
        </w:rPr>
        <w:t> </w:t>
      </w:r>
      <w:r>
        <w:rPr>
          <w:rFonts w:ascii="Symbol" w:hAnsi="Symbol"/>
          <w:position w:val="13"/>
          <w:sz w:val="16"/>
        </w:rPr>
        <w:t></w:t>
      </w:r>
      <w:r>
        <w:rPr>
          <w:position w:val="13"/>
          <w:sz w:val="16"/>
        </w:rPr>
        <w:t>)</w:t>
      </w:r>
      <w:r>
        <w:rPr>
          <w:spacing w:val="-7"/>
          <w:position w:val="13"/>
          <w:sz w:val="16"/>
        </w:rPr>
        <w:t> </w:t>
      </w:r>
      <w:r>
        <w:rPr/>
        <w:t>,</w:t>
      </w:r>
      <w:r>
        <w:rPr>
          <w:spacing w:val="22"/>
        </w:rPr>
        <w:t> </w:t>
      </w:r>
      <w:r>
        <w:rPr/>
        <w:t>входящие</w:t>
      </w:r>
      <w:r>
        <w:rPr>
          <w:spacing w:val="26"/>
        </w:rPr>
        <w:t> </w:t>
      </w:r>
      <w:r>
        <w:rPr/>
        <w:t>в</w:t>
      </w:r>
      <w:r>
        <w:rPr>
          <w:spacing w:val="26"/>
        </w:rPr>
        <w:t> </w:t>
      </w:r>
      <w:r>
        <w:rPr/>
        <w:t>выражения</w:t>
      </w:r>
      <w:r>
        <w:rPr>
          <w:spacing w:val="30"/>
        </w:rPr>
        <w:t> </w:t>
      </w:r>
      <w:r>
        <w:rPr>
          <w:spacing w:val="-2"/>
        </w:rPr>
        <w:t>(1.61,</w:t>
      </w:r>
    </w:p>
    <w:p>
      <w:pPr>
        <w:spacing w:after="0" w:line="275" w:lineRule="exact"/>
        <w:sectPr>
          <w:type w:val="continuous"/>
          <w:pgSz w:w="11900" w:h="16840"/>
          <w:pgMar w:top="1060" w:bottom="280" w:left="680" w:right="960"/>
          <w:cols w:num="3" w:equalWidth="0">
            <w:col w:w="4812" w:space="40"/>
            <w:col w:w="537" w:space="39"/>
            <w:col w:w="4832"/>
          </w:cols>
        </w:sectPr>
      </w:pPr>
    </w:p>
    <w:p>
      <w:pPr>
        <w:pStyle w:val="BodyText"/>
        <w:spacing w:line="278" w:lineRule="auto" w:before="157"/>
      </w:pPr>
      <w:r>
        <w:rPr/>
        <w:t>1.62), также не равны, поэтому</w:t>
      </w:r>
      <w:r>
        <w:rPr>
          <w:spacing w:val="-5"/>
        </w:rPr>
        <w:t> </w:t>
      </w:r>
      <w:r>
        <w:rPr/>
        <w:t>электрическое поле суммарной волны дет эллиптически поляризованным.</w:t>
      </w:r>
    </w:p>
    <w:p>
      <w:pPr>
        <w:spacing w:line="100" w:lineRule="auto" w:before="54"/>
        <w:ind w:left="145" w:right="0" w:firstLine="0"/>
        <w:jc w:val="left"/>
        <w:rPr>
          <w:rFonts w:ascii="DejaVu Sans" w:hAnsi="DejaVu Sans"/>
          <w:sz w:val="28"/>
        </w:rPr>
      </w:pPr>
      <w:r>
        <w:rPr/>
        <w:br w:type="column"/>
      </w:r>
      <w:r>
        <w:rPr>
          <w:rFonts w:ascii="DejaVu Sans" w:hAnsi="DejaVu Sans"/>
          <w:spacing w:val="-111"/>
          <w:w w:val="56"/>
          <w:sz w:val="28"/>
        </w:rPr>
        <w:t>→</w:t>
      </w:r>
      <w:r>
        <w:rPr>
          <w:rFonts w:ascii="DejaVu Sans" w:hAnsi="DejaVu Sans"/>
          <w:spacing w:val="-5"/>
          <w:w w:val="74"/>
          <w:position w:val="-9"/>
          <w:sz w:val="28"/>
        </w:rPr>
        <w:t>˙</w:t>
      </w:r>
    </w:p>
    <w:p>
      <w:pPr>
        <w:spacing w:line="151" w:lineRule="auto" w:before="0"/>
        <w:ind w:left="92" w:right="0" w:firstLine="0"/>
        <w:jc w:val="left"/>
        <w:rPr>
          <w:sz w:val="28"/>
        </w:rPr>
      </w:pPr>
      <w:r>
        <w:rPr>
          <w:i/>
          <w:sz w:val="28"/>
        </w:rPr>
        <w:t>E</w:t>
      </w:r>
      <w:r>
        <w:rPr>
          <w:rFonts w:ascii="Symbol" w:hAnsi="Symbol"/>
          <w:position w:val="-6"/>
          <w:sz w:val="16"/>
        </w:rPr>
        <w:t></w:t>
      </w:r>
      <w:r>
        <w:rPr>
          <w:spacing w:val="2"/>
          <w:position w:val="-6"/>
          <w:sz w:val="16"/>
        </w:rPr>
        <w:t> </w:t>
      </w:r>
      <w:r>
        <w:rPr>
          <w:spacing w:val="-5"/>
          <w:sz w:val="28"/>
        </w:rPr>
        <w:t>(</w:t>
      </w:r>
      <w:r>
        <w:rPr>
          <w:i/>
          <w:spacing w:val="-5"/>
          <w:sz w:val="28"/>
        </w:rPr>
        <w:t>z</w:t>
      </w:r>
      <w:r>
        <w:rPr>
          <w:spacing w:val="-5"/>
          <w:sz w:val="28"/>
        </w:rPr>
        <w:t>)</w:t>
      </w:r>
    </w:p>
    <w:p>
      <w:pPr>
        <w:spacing w:before="195"/>
        <w:ind w:left="73" w:right="0" w:firstLine="0"/>
        <w:jc w:val="left"/>
        <w:rPr>
          <w:sz w:val="28"/>
        </w:rPr>
      </w:pPr>
      <w:r>
        <w:rPr/>
        <w:br w:type="column"/>
      </w:r>
      <w:r>
        <w:rPr>
          <w:spacing w:val="-5"/>
          <w:sz w:val="28"/>
        </w:rPr>
        <w:t>бу-</w:t>
      </w:r>
    </w:p>
    <w:p>
      <w:pPr>
        <w:spacing w:after="0"/>
        <w:jc w:val="left"/>
        <w:rPr>
          <w:sz w:val="28"/>
        </w:rPr>
        <w:sectPr>
          <w:type w:val="continuous"/>
          <w:pgSz w:w="11900" w:h="16840"/>
          <w:pgMar w:top="1060" w:bottom="280" w:left="680" w:right="960"/>
          <w:cols w:num="3" w:equalWidth="0">
            <w:col w:w="8831" w:space="40"/>
            <w:col w:w="733" w:space="39"/>
            <w:col w:w="617"/>
          </w:cols>
        </w:sectPr>
      </w:pPr>
    </w:p>
    <w:p>
      <w:pPr>
        <w:pStyle w:val="BodyText"/>
        <w:tabs>
          <w:tab w:pos="1686" w:val="left" w:leader="none"/>
          <w:tab w:pos="2588" w:val="left" w:leader="none"/>
          <w:tab w:pos="4940" w:val="left" w:leader="none"/>
          <w:tab w:pos="6779" w:val="left" w:leader="none"/>
          <w:tab w:pos="9528" w:val="left" w:leader="none"/>
        </w:tabs>
        <w:ind w:right="174" w:firstLine="705"/>
      </w:pPr>
      <w:r>
        <w:rPr/>
        <mc:AlternateContent>
          <mc:Choice Requires="wps">
            <w:drawing>
              <wp:anchor distT="0" distB="0" distL="0" distR="0" allowOverlap="1" layoutInCell="1" locked="0" behindDoc="1" simplePos="0" relativeHeight="487767552">
                <wp:simplePos x="0" y="0"/>
                <wp:positionH relativeFrom="page">
                  <wp:posOffset>745236</wp:posOffset>
                </wp:positionH>
                <wp:positionV relativeFrom="paragraph">
                  <wp:posOffset>441881</wp:posOffset>
                </wp:positionV>
                <wp:extent cx="212725" cy="25400"/>
                <wp:effectExtent l="0" t="0" r="0" b="0"/>
                <wp:wrapTopAndBottom/>
                <wp:docPr id="534" name="Graphic 534"/>
                <wp:cNvGraphicFramePr>
                  <a:graphicFrameLocks/>
                </wp:cNvGraphicFramePr>
                <a:graphic>
                  <a:graphicData uri="http://schemas.microsoft.com/office/word/2010/wordprocessingShape">
                    <wps:wsp>
                      <wps:cNvPr id="534" name="Graphic 534"/>
                      <wps:cNvSpPr/>
                      <wps:spPr>
                        <a:xfrm>
                          <a:off x="0" y="0"/>
                          <a:ext cx="212725" cy="25400"/>
                        </a:xfrm>
                        <a:custGeom>
                          <a:avLst/>
                          <a:gdLst/>
                          <a:ahLst/>
                          <a:cxnLst/>
                          <a:rect l="l" t="t" r="r" b="b"/>
                          <a:pathLst>
                            <a:path w="212725" h="25400">
                              <a:moveTo>
                                <a:pt x="187261" y="0"/>
                              </a:moveTo>
                              <a:lnTo>
                                <a:pt x="191262" y="9334"/>
                              </a:lnTo>
                              <a:lnTo>
                                <a:pt x="0" y="9334"/>
                              </a:lnTo>
                              <a:lnTo>
                                <a:pt x="0" y="15811"/>
                              </a:lnTo>
                              <a:lnTo>
                                <a:pt x="191262" y="15811"/>
                              </a:lnTo>
                              <a:lnTo>
                                <a:pt x="187261" y="25336"/>
                              </a:lnTo>
                              <a:lnTo>
                                <a:pt x="212597" y="12573"/>
                              </a:lnTo>
                              <a:lnTo>
                                <a:pt x="1872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8.68pt;margin-top:34.793804pt;width:16.75pt;height:2pt;mso-position-horizontal-relative:page;mso-position-vertical-relative:paragraph;z-index:-15548928;mso-wrap-distance-left:0;mso-wrap-distance-right:0" id="docshape296" coordorigin="1174,696" coordsize="335,40" path="m1469,696l1475,711,1174,711,1174,721,1475,721,1469,736,1508,716,1469,69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68064">
                <wp:simplePos x="0" y="0"/>
                <wp:positionH relativeFrom="page">
                  <wp:posOffset>1143190</wp:posOffset>
                </wp:positionH>
                <wp:positionV relativeFrom="paragraph">
                  <wp:posOffset>441881</wp:posOffset>
                </wp:positionV>
                <wp:extent cx="146685" cy="25400"/>
                <wp:effectExtent l="0" t="0" r="0" b="0"/>
                <wp:wrapTopAndBottom/>
                <wp:docPr id="535" name="Graphic 535"/>
                <wp:cNvGraphicFramePr>
                  <a:graphicFrameLocks/>
                </wp:cNvGraphicFramePr>
                <a:graphic>
                  <a:graphicData uri="http://schemas.microsoft.com/office/word/2010/wordprocessingShape">
                    <wps:wsp>
                      <wps:cNvPr id="535" name="Graphic 535"/>
                      <wps:cNvSpPr/>
                      <wps:spPr>
                        <a:xfrm>
                          <a:off x="0" y="0"/>
                          <a:ext cx="146685" cy="25400"/>
                        </a:xfrm>
                        <a:custGeom>
                          <a:avLst/>
                          <a:gdLst/>
                          <a:ahLst/>
                          <a:cxnLst/>
                          <a:rect l="l" t="t" r="r" b="b"/>
                          <a:pathLst>
                            <a:path w="146685" h="25400">
                              <a:moveTo>
                                <a:pt x="121348" y="0"/>
                              </a:moveTo>
                              <a:lnTo>
                                <a:pt x="125348" y="9334"/>
                              </a:lnTo>
                              <a:lnTo>
                                <a:pt x="0" y="9334"/>
                              </a:lnTo>
                              <a:lnTo>
                                <a:pt x="0" y="15811"/>
                              </a:lnTo>
                              <a:lnTo>
                                <a:pt x="125348" y="15811"/>
                              </a:lnTo>
                              <a:lnTo>
                                <a:pt x="121348" y="25336"/>
                              </a:lnTo>
                              <a:lnTo>
                                <a:pt x="146685" y="12573"/>
                              </a:lnTo>
                              <a:lnTo>
                                <a:pt x="1213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014999pt;margin-top:34.793804pt;width:11.55pt;height:2pt;mso-position-horizontal-relative:page;mso-position-vertical-relative:paragraph;z-index:-15548416;mso-wrap-distance-left:0;mso-wrap-distance-right:0" id="docshape297" coordorigin="1800,696" coordsize="231,40" path="m1991,696l1998,711,1800,711,1800,721,1998,721,1991,736,2031,716,1991,696xe" filled="true" fillcolor="#000000" stroked="false">
                <v:path arrowok="t"/>
                <v:fill type="solid"/>
                <w10:wrap type="topAndBottom"/>
              </v:shape>
            </w:pict>
          </mc:Fallback>
        </mc:AlternateContent>
      </w:r>
      <w:r>
        <w:rPr/>
        <w:t>Если однородная плоская волна распространяется в безграничной анизо- </w:t>
      </w:r>
      <w:r>
        <w:rPr>
          <w:spacing w:val="-2"/>
        </w:rPr>
        <w:t>тропной</w:t>
      </w:r>
      <w:r>
        <w:rPr/>
        <w:tab/>
      </w:r>
      <w:r>
        <w:rPr>
          <w:spacing w:val="-4"/>
        </w:rPr>
        <w:t>среде</w:t>
      </w:r>
      <w:r>
        <w:rPr/>
        <w:tab/>
      </w:r>
      <w:r>
        <w:rPr>
          <w:spacing w:val="-2"/>
        </w:rPr>
        <w:t>перпендикулярно</w:t>
      </w:r>
      <w:r>
        <w:rPr/>
        <w:tab/>
      </w:r>
      <w:r>
        <w:rPr>
          <w:spacing w:val="-2"/>
        </w:rPr>
        <w:t>направлению</w:t>
      </w:r>
      <w:r>
        <w:rPr/>
        <w:tab/>
      </w:r>
      <w:r>
        <w:rPr>
          <w:spacing w:val="-2"/>
        </w:rPr>
        <w:t>подмагничивающего</w:t>
      </w:r>
      <w:r>
        <w:rPr/>
        <w:tab/>
      </w:r>
      <w:r>
        <w:rPr>
          <w:spacing w:val="-4"/>
        </w:rPr>
        <w:t>поля</w:t>
      </w:r>
    </w:p>
    <w:p>
      <w:pPr>
        <w:pStyle w:val="BodyText"/>
        <w:spacing w:line="273" w:lineRule="auto"/>
        <w:ind w:firstLine="43"/>
      </w:pPr>
      <w:r>
        <w:rPr>
          <w:i/>
        </w:rPr>
        <w:t>H</w:t>
      </w:r>
      <w:r>
        <w:rPr>
          <w:i/>
          <w:spacing w:val="-42"/>
        </w:rPr>
        <w:t> </w:t>
      </w:r>
      <w:r>
        <w:rPr>
          <w:vertAlign w:val="subscript"/>
        </w:rPr>
        <w:t>0</w:t>
      </w:r>
      <w:r>
        <w:rPr>
          <w:vertAlign w:val="baseline"/>
        </w:rPr>
        <w:t> </w:t>
      </w:r>
      <w:r>
        <w:rPr>
          <w:rFonts w:ascii="Symbol" w:hAnsi="Symbol"/>
          <w:vertAlign w:val="baseline"/>
        </w:rPr>
        <w:t></w:t>
      </w:r>
      <w:r>
        <w:rPr>
          <w:spacing w:val="-15"/>
          <w:vertAlign w:val="baseline"/>
        </w:rPr>
        <w:t> </w:t>
      </w:r>
      <w:r>
        <w:rPr>
          <w:i/>
          <w:vertAlign w:val="baseline"/>
        </w:rPr>
        <w:t>e</w:t>
      </w:r>
      <w:r>
        <w:rPr>
          <w:i/>
          <w:position w:val="-6"/>
          <w:sz w:val="16"/>
          <w:vertAlign w:val="baseline"/>
        </w:rPr>
        <w:t>y</w:t>
      </w:r>
      <w:r>
        <w:rPr>
          <w:i/>
          <w:spacing w:val="-8"/>
          <w:position w:val="-6"/>
          <w:sz w:val="16"/>
          <w:vertAlign w:val="baseline"/>
        </w:rPr>
        <w:t> </w:t>
      </w:r>
      <w:r>
        <w:rPr>
          <w:i/>
          <w:vertAlign w:val="baseline"/>
        </w:rPr>
        <w:t>H</w:t>
      </w:r>
      <w:r>
        <w:rPr>
          <w:i/>
          <w:spacing w:val="-42"/>
          <w:vertAlign w:val="baseline"/>
        </w:rPr>
        <w:t> </w:t>
      </w:r>
      <w:r>
        <w:rPr>
          <w:vertAlign w:val="subscript"/>
        </w:rPr>
        <w:t>0</w:t>
      </w:r>
      <w:r>
        <w:rPr>
          <w:spacing w:val="-21"/>
          <w:vertAlign w:val="baseline"/>
        </w:rPr>
        <w:t> </w:t>
      </w:r>
      <w:r>
        <w:rPr>
          <w:vertAlign w:val="baseline"/>
        </w:rPr>
        <w:t>,</w:t>
      </w:r>
      <w:r>
        <w:rPr>
          <w:spacing w:val="28"/>
          <w:vertAlign w:val="baseline"/>
        </w:rPr>
        <w:t> </w:t>
      </w:r>
      <w:r>
        <w:rPr>
          <w:vertAlign w:val="baseline"/>
        </w:rPr>
        <w:t>то</w:t>
      </w:r>
      <w:r>
        <w:rPr>
          <w:spacing w:val="26"/>
          <w:vertAlign w:val="baseline"/>
        </w:rPr>
        <w:t> </w:t>
      </w:r>
      <w:r>
        <w:rPr>
          <w:vertAlign w:val="baseline"/>
        </w:rPr>
        <w:t>уравнения</w:t>
      </w:r>
      <w:r>
        <w:rPr>
          <w:spacing w:val="28"/>
          <w:vertAlign w:val="baseline"/>
        </w:rPr>
        <w:t> </w:t>
      </w:r>
      <w:r>
        <w:rPr>
          <w:vertAlign w:val="baseline"/>
        </w:rPr>
        <w:t>Максвелла</w:t>
      </w:r>
      <w:r>
        <w:rPr>
          <w:spacing w:val="27"/>
          <w:vertAlign w:val="baseline"/>
        </w:rPr>
        <w:t> </w:t>
      </w:r>
      <w:r>
        <w:rPr>
          <w:vertAlign w:val="baseline"/>
        </w:rPr>
        <w:t>могут</w:t>
      </w:r>
      <w:r>
        <w:rPr>
          <w:spacing w:val="25"/>
          <w:vertAlign w:val="baseline"/>
        </w:rPr>
        <w:t> </w:t>
      </w:r>
      <w:r>
        <w:rPr>
          <w:vertAlign w:val="baseline"/>
        </w:rPr>
        <w:t>быть записаны</w:t>
      </w:r>
      <w:r>
        <w:rPr>
          <w:spacing w:val="26"/>
          <w:vertAlign w:val="baseline"/>
        </w:rPr>
        <w:t> </w:t>
      </w:r>
      <w:r>
        <w:rPr>
          <w:vertAlign w:val="baseline"/>
        </w:rPr>
        <w:t>в</w:t>
      </w:r>
      <w:r>
        <w:rPr>
          <w:spacing w:val="25"/>
          <w:vertAlign w:val="baseline"/>
        </w:rPr>
        <w:t> </w:t>
      </w:r>
      <w:r>
        <w:rPr>
          <w:vertAlign w:val="baseline"/>
        </w:rPr>
        <w:t>виде</w:t>
      </w:r>
      <w:r>
        <w:rPr>
          <w:spacing w:val="27"/>
          <w:vertAlign w:val="baseline"/>
        </w:rPr>
        <w:t> </w:t>
      </w:r>
      <w:r>
        <w:rPr>
          <w:vertAlign w:val="baseline"/>
        </w:rPr>
        <w:t>двух незави- симых систем:</w:t>
      </w:r>
    </w:p>
    <w:p>
      <w:pPr>
        <w:spacing w:line="303" w:lineRule="exact" w:before="143"/>
        <w:ind w:left="1662" w:right="0" w:firstLine="0"/>
        <w:jc w:val="left"/>
        <w:rPr>
          <w:sz w:val="28"/>
        </w:rPr>
      </w:pPr>
      <w:r>
        <w:rPr>
          <w:rFonts w:ascii="Symbol" w:hAnsi="Symbol"/>
          <w:spacing w:val="-4"/>
          <w:w w:val="95"/>
          <w:position w:val="1"/>
          <w:sz w:val="28"/>
        </w:rPr>
        <w:t></w:t>
      </w:r>
      <w:r>
        <w:rPr>
          <w:rFonts w:ascii="Symbol" w:hAnsi="Symbol"/>
          <w:spacing w:val="-4"/>
          <w:w w:val="95"/>
          <w:sz w:val="28"/>
        </w:rPr>
        <w:t></w:t>
      </w:r>
      <w:r>
        <w:rPr>
          <w:spacing w:val="4"/>
          <w:sz w:val="28"/>
        </w:rPr>
        <w:t> </w:t>
      </w:r>
      <w:r>
        <w:rPr>
          <w:i/>
          <w:spacing w:val="22"/>
          <w:w w:val="103"/>
          <w:sz w:val="28"/>
        </w:rPr>
        <w:t>j</w:t>
      </w:r>
      <w:r>
        <w:rPr>
          <w:i/>
          <w:spacing w:val="23"/>
          <w:w w:val="103"/>
          <w:sz w:val="28"/>
        </w:rPr>
        <w:t>k</w:t>
      </w:r>
      <w:r>
        <w:rPr>
          <w:i/>
          <w:spacing w:val="-86"/>
          <w:w w:val="103"/>
          <w:sz w:val="28"/>
        </w:rPr>
        <w:t>E</w:t>
      </w:r>
      <w:r>
        <w:rPr>
          <w:rFonts w:ascii="DejaVu Sans" w:hAnsi="DejaVu Sans"/>
          <w:spacing w:val="23"/>
          <w:w w:val="70"/>
          <w:position w:val="7"/>
          <w:sz w:val="28"/>
        </w:rPr>
        <w:t>˙</w:t>
      </w:r>
      <w:r>
        <w:rPr>
          <w:rFonts w:ascii="DejaVu Sans" w:hAnsi="DejaVu Sans"/>
          <w:spacing w:val="-42"/>
          <w:w w:val="94"/>
          <w:position w:val="7"/>
          <w:sz w:val="28"/>
        </w:rPr>
        <w:t> </w:t>
      </w:r>
      <w:r>
        <w:rPr>
          <w:i/>
          <w:spacing w:val="-4"/>
          <w:w w:val="95"/>
          <w:position w:val="-6"/>
          <w:sz w:val="20"/>
        </w:rPr>
        <w:t>y</w:t>
      </w:r>
      <w:r>
        <w:rPr>
          <w:i/>
          <w:spacing w:val="20"/>
          <w:position w:val="-6"/>
          <w:sz w:val="20"/>
        </w:rPr>
        <w:t> </w:t>
      </w:r>
      <w:r>
        <w:rPr>
          <w:rFonts w:ascii="Symbol" w:hAnsi="Symbol"/>
          <w:spacing w:val="-4"/>
          <w:w w:val="95"/>
          <w:sz w:val="28"/>
        </w:rPr>
        <w:t></w:t>
      </w:r>
      <w:r>
        <w:rPr>
          <w:spacing w:val="-10"/>
          <w:w w:val="95"/>
          <w:sz w:val="28"/>
        </w:rPr>
        <w:t> </w:t>
      </w:r>
      <w:r>
        <w:rPr>
          <w:rFonts w:ascii="Symbol" w:hAnsi="Symbol"/>
          <w:spacing w:val="-4"/>
          <w:w w:val="95"/>
          <w:sz w:val="28"/>
        </w:rPr>
        <w:t></w:t>
      </w:r>
      <w:r>
        <w:rPr>
          <w:spacing w:val="-10"/>
          <w:w w:val="95"/>
          <w:sz w:val="28"/>
        </w:rPr>
        <w:t> </w:t>
      </w:r>
      <w:r>
        <w:rPr>
          <w:i/>
          <w:spacing w:val="-4"/>
          <w:w w:val="95"/>
          <w:sz w:val="28"/>
        </w:rPr>
        <w:t>j</w:t>
      </w:r>
      <w:r>
        <w:rPr>
          <w:rFonts w:ascii="Verdana" w:hAnsi="Verdana"/>
          <w:i/>
          <w:spacing w:val="-4"/>
          <w:w w:val="95"/>
          <w:sz w:val="29"/>
        </w:rPr>
        <w:t>ωμ</w:t>
      </w:r>
      <w:r>
        <w:rPr>
          <w:i/>
          <w:spacing w:val="-4"/>
          <w:w w:val="95"/>
          <w:sz w:val="29"/>
          <w:vertAlign w:val="subscript"/>
        </w:rPr>
        <w:t>a</w:t>
      </w:r>
      <w:r>
        <w:rPr>
          <w:i/>
          <w:spacing w:val="-39"/>
          <w:w w:val="95"/>
          <w:sz w:val="29"/>
          <w:vertAlign w:val="baseline"/>
        </w:rPr>
        <w:t> </w:t>
      </w:r>
      <w:r>
        <w:rPr>
          <w:i/>
          <w:spacing w:val="-111"/>
          <w:w w:val="111"/>
          <w:sz w:val="28"/>
          <w:vertAlign w:val="baseline"/>
        </w:rPr>
        <w:t>H</w:t>
      </w:r>
      <w:r>
        <w:rPr>
          <w:rFonts w:ascii="DejaVu Sans" w:hAnsi="DejaVu Sans"/>
          <w:w w:val="78"/>
          <w:position w:val="7"/>
          <w:sz w:val="28"/>
          <w:vertAlign w:val="baseline"/>
        </w:rPr>
        <w:t>˙</w:t>
      </w:r>
      <w:r>
        <w:rPr>
          <w:rFonts w:ascii="DejaVu Sans" w:hAnsi="DejaVu Sans"/>
          <w:spacing w:val="-29"/>
          <w:w w:val="94"/>
          <w:position w:val="7"/>
          <w:sz w:val="28"/>
          <w:vertAlign w:val="baseline"/>
        </w:rPr>
        <w:t> </w:t>
      </w:r>
      <w:r>
        <w:rPr>
          <w:i/>
          <w:spacing w:val="-4"/>
          <w:w w:val="95"/>
          <w:position w:val="-6"/>
          <w:sz w:val="20"/>
          <w:vertAlign w:val="baseline"/>
        </w:rPr>
        <w:t>x</w:t>
      </w:r>
      <w:r>
        <w:rPr>
          <w:i/>
          <w:spacing w:val="-16"/>
          <w:w w:val="95"/>
          <w:position w:val="-6"/>
          <w:sz w:val="20"/>
          <w:vertAlign w:val="baseline"/>
        </w:rPr>
        <w:t> </w:t>
      </w:r>
      <w:r>
        <w:rPr>
          <w:spacing w:val="-10"/>
          <w:w w:val="95"/>
          <w:sz w:val="28"/>
          <w:vertAlign w:val="baseline"/>
        </w:rPr>
        <w:t>;</w:t>
      </w:r>
    </w:p>
    <w:p>
      <w:pPr>
        <w:spacing w:after="0" w:line="303" w:lineRule="exact"/>
        <w:jc w:val="left"/>
        <w:rPr>
          <w:sz w:val="28"/>
        </w:rPr>
        <w:sectPr>
          <w:type w:val="continuous"/>
          <w:pgSz w:w="11900" w:h="16840"/>
          <w:pgMar w:top="1060" w:bottom="280" w:left="680" w:right="960"/>
        </w:sectPr>
      </w:pPr>
    </w:p>
    <w:p>
      <w:pPr>
        <w:tabs>
          <w:tab w:pos="2070" w:val="left" w:leader="none"/>
          <w:tab w:pos="2699" w:val="left" w:leader="none"/>
        </w:tabs>
        <w:spacing w:line="477" w:lineRule="exact" w:before="3"/>
        <w:ind w:left="1662" w:right="0" w:firstLine="0"/>
        <w:jc w:val="left"/>
        <w:rPr>
          <w:sz w:val="28"/>
        </w:rPr>
      </w:pPr>
      <w:r>
        <w:rPr/>
        <mc:AlternateContent>
          <mc:Choice Requires="wps">
            <w:drawing>
              <wp:anchor distT="0" distB="0" distL="0" distR="0" allowOverlap="1" layoutInCell="1" locked="0" behindDoc="1" simplePos="0" relativeHeight="481095680">
                <wp:simplePos x="0" y="0"/>
                <wp:positionH relativeFrom="page">
                  <wp:posOffset>1578861</wp:posOffset>
                </wp:positionH>
                <wp:positionV relativeFrom="paragraph">
                  <wp:posOffset>103639</wp:posOffset>
                </wp:positionV>
                <wp:extent cx="97790" cy="217804"/>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97790"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24.319794pt;margin-top:8.160575pt;width:7.7pt;height:17.150pt;mso-position-horizontal-relative:page;mso-position-vertical-relative:paragraph;z-index:-22220800" type="#_x0000_t202" id="docshape298"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97216">
                <wp:simplePos x="0" y="0"/>
                <wp:positionH relativeFrom="page">
                  <wp:posOffset>1487414</wp:posOffset>
                </wp:positionH>
                <wp:positionV relativeFrom="paragraph">
                  <wp:posOffset>134119</wp:posOffset>
                </wp:positionV>
                <wp:extent cx="88265" cy="217804"/>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88265"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7.119232pt;margin-top:10.560575pt;width:6.95pt;height:17.150pt;mso-position-horizontal-relative:page;mso-position-vertical-relative:paragraph;z-index:-22219264" type="#_x0000_t202" id="docshape299"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097728">
                <wp:simplePos x="0" y="0"/>
                <wp:positionH relativeFrom="page">
                  <wp:posOffset>2026916</wp:posOffset>
                </wp:positionH>
                <wp:positionV relativeFrom="paragraph">
                  <wp:posOffset>214908</wp:posOffset>
                </wp:positionV>
                <wp:extent cx="56515" cy="140970"/>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56515" cy="140970"/>
                        </a:xfrm>
                        <a:prstGeom prst="rect">
                          <a:avLst/>
                        </a:prstGeom>
                      </wps:spPr>
                      <wps:txbx>
                        <w:txbxContent>
                          <w:p>
                            <w:pPr>
                              <w:spacing w:line="221" w:lineRule="exact" w:before="0"/>
                              <w:ind w:left="0" w:right="0" w:firstLine="0"/>
                              <w:jc w:val="left"/>
                              <w:rPr>
                                <w:i/>
                                <w:sz w:val="20"/>
                              </w:rPr>
                            </w:pPr>
                            <w:r>
                              <w:rPr>
                                <w:i/>
                                <w:spacing w:val="-10"/>
                                <w:sz w:val="20"/>
                              </w:rPr>
                              <w:t>x</w:t>
                            </w:r>
                          </w:p>
                        </w:txbxContent>
                      </wps:txbx>
                      <wps:bodyPr wrap="square" lIns="0" tIns="0" rIns="0" bIns="0" rtlCol="0">
                        <a:noAutofit/>
                      </wps:bodyPr>
                    </wps:wsp>
                  </a:graphicData>
                </a:graphic>
              </wp:anchor>
            </w:drawing>
          </mc:Choice>
          <mc:Fallback>
            <w:pict>
              <v:shape style="position:absolute;margin-left:159.599731pt;margin-top:16.921942pt;width:4.45pt;height:11.1pt;mso-position-horizontal-relative:page;mso-position-vertical-relative:paragraph;z-index:-22218752" type="#_x0000_t202" id="docshape300" filled="false" stroked="false">
                <v:textbox inset="0,0,0,0">
                  <w:txbxContent>
                    <w:p>
                      <w:pPr>
                        <w:spacing w:line="221" w:lineRule="exact" w:before="0"/>
                        <w:ind w:left="0" w:right="0" w:firstLine="0"/>
                        <w:jc w:val="left"/>
                        <w:rPr>
                          <w:i/>
                          <w:sz w:val="20"/>
                        </w:rPr>
                      </w:pPr>
                      <w:r>
                        <w:rPr>
                          <w:i/>
                          <w:spacing w:val="-10"/>
                          <w:sz w:val="20"/>
                        </w:rPr>
                        <w:t>x</w:t>
                      </w:r>
                    </w:p>
                  </w:txbxContent>
                </v:textbox>
                <w10:wrap type="none"/>
              </v:shape>
            </w:pict>
          </mc:Fallback>
        </mc:AlternateContent>
      </w:r>
      <w:r>
        <w:rPr>
          <w:rFonts w:ascii="Symbol" w:hAnsi="Symbol"/>
          <w:spacing w:val="-10"/>
          <w:position w:val="16"/>
          <w:sz w:val="28"/>
        </w:rPr>
        <w:t></w:t>
      </w:r>
      <w:r>
        <w:rPr>
          <w:position w:val="16"/>
          <w:sz w:val="28"/>
        </w:rPr>
        <w:tab/>
      </w:r>
      <w:r>
        <w:rPr>
          <w:i/>
          <w:spacing w:val="23"/>
          <w:w w:val="108"/>
          <w:sz w:val="28"/>
        </w:rPr>
        <w:t>j</w:t>
      </w:r>
      <w:r>
        <w:rPr>
          <w:i/>
          <w:spacing w:val="24"/>
          <w:w w:val="108"/>
          <w:sz w:val="28"/>
        </w:rPr>
        <w:t>k</w:t>
      </w:r>
      <w:r>
        <w:rPr>
          <w:i/>
          <w:spacing w:val="-87"/>
          <w:w w:val="108"/>
          <w:sz w:val="28"/>
        </w:rPr>
        <w:t>H</w:t>
      </w:r>
      <w:r>
        <w:rPr>
          <w:rFonts w:ascii="DejaVu Sans" w:hAnsi="DejaVu Sans"/>
          <w:spacing w:val="24"/>
          <w:w w:val="75"/>
          <w:position w:val="7"/>
          <w:sz w:val="28"/>
        </w:rPr>
        <w:t>˙</w:t>
      </w:r>
      <w:r>
        <w:rPr>
          <w:rFonts w:ascii="DejaVu Sans" w:hAnsi="DejaVu Sans"/>
          <w:position w:val="7"/>
          <w:sz w:val="28"/>
        </w:rPr>
        <w:tab/>
      </w:r>
      <w:r>
        <w:rPr>
          <w:rFonts w:ascii="Symbol" w:hAnsi="Symbol"/>
          <w:spacing w:val="-4"/>
          <w:w w:val="90"/>
          <w:sz w:val="28"/>
        </w:rPr>
        <w:t></w:t>
      </w:r>
      <w:r>
        <w:rPr>
          <w:spacing w:val="7"/>
          <w:sz w:val="28"/>
        </w:rPr>
        <w:t> </w:t>
      </w:r>
      <w:r>
        <w:rPr>
          <w:i/>
          <w:spacing w:val="-4"/>
          <w:w w:val="90"/>
          <w:sz w:val="28"/>
        </w:rPr>
        <w:t>j</w:t>
      </w:r>
      <w:r>
        <w:rPr>
          <w:rFonts w:ascii="Verdana" w:hAnsi="Verdana"/>
          <w:i/>
          <w:spacing w:val="-4"/>
          <w:w w:val="90"/>
          <w:sz w:val="29"/>
        </w:rPr>
        <w:t>ωε</w:t>
      </w:r>
      <w:r>
        <w:rPr>
          <w:rFonts w:ascii="Verdana" w:hAnsi="Verdana"/>
          <w:i/>
          <w:spacing w:val="-67"/>
          <w:w w:val="90"/>
          <w:sz w:val="29"/>
        </w:rPr>
        <w:t> </w:t>
      </w:r>
      <w:r>
        <w:rPr>
          <w:spacing w:val="13"/>
          <w:position w:val="-6"/>
          <w:sz w:val="20"/>
        </w:rPr>
        <w:t>0</w:t>
      </w:r>
      <w:r>
        <w:rPr>
          <w:rFonts w:ascii="Verdana" w:hAnsi="Verdana"/>
          <w:i/>
          <w:spacing w:val="29"/>
          <w:w w:val="83"/>
          <w:sz w:val="29"/>
        </w:rPr>
        <w:t>ε</w:t>
      </w:r>
      <w:r>
        <w:rPr>
          <w:spacing w:val="23"/>
          <w:position w:val="-6"/>
          <w:sz w:val="20"/>
        </w:rPr>
        <w:t>3</w:t>
      </w:r>
      <w:r>
        <w:rPr>
          <w:i/>
          <w:spacing w:val="-96"/>
          <w:sz w:val="28"/>
        </w:rPr>
        <w:t>E</w:t>
      </w:r>
      <w:r>
        <w:rPr>
          <w:rFonts w:ascii="DejaVu Sans" w:hAnsi="DejaVu Sans"/>
          <w:spacing w:val="8"/>
          <w:w w:val="67"/>
          <w:position w:val="7"/>
          <w:sz w:val="28"/>
        </w:rPr>
        <w:t>˙</w:t>
      </w:r>
      <w:r>
        <w:rPr>
          <w:rFonts w:ascii="DejaVu Sans" w:hAnsi="DejaVu Sans"/>
          <w:spacing w:val="-44"/>
          <w:w w:val="90"/>
          <w:position w:val="7"/>
          <w:sz w:val="28"/>
        </w:rPr>
        <w:t> </w:t>
      </w:r>
      <w:r>
        <w:rPr>
          <w:i/>
          <w:spacing w:val="-4"/>
          <w:w w:val="90"/>
          <w:position w:val="-6"/>
          <w:sz w:val="20"/>
        </w:rPr>
        <w:t>y</w:t>
      </w:r>
      <w:r>
        <w:rPr>
          <w:i/>
          <w:spacing w:val="-9"/>
          <w:w w:val="90"/>
          <w:position w:val="-6"/>
          <w:sz w:val="20"/>
        </w:rPr>
        <w:t> </w:t>
      </w:r>
      <w:r>
        <w:rPr>
          <w:spacing w:val="-10"/>
          <w:w w:val="90"/>
          <w:sz w:val="28"/>
        </w:rPr>
        <w:t>;</w:t>
      </w:r>
    </w:p>
    <w:p>
      <w:pPr>
        <w:pStyle w:val="BodyText"/>
        <w:spacing w:line="297" w:lineRule="exact" w:before="183"/>
        <w:ind w:left="1662"/>
      </w:pPr>
      <w:r>
        <w:rPr/>
        <w:br w:type="column"/>
      </w:r>
      <w:r>
        <w:rPr>
          <w:spacing w:val="-2"/>
        </w:rPr>
        <w:t>(1.63)</w:t>
      </w:r>
    </w:p>
    <w:p>
      <w:pPr>
        <w:spacing w:after="0" w:line="297" w:lineRule="exact"/>
        <w:sectPr>
          <w:type w:val="continuous"/>
          <w:pgSz w:w="11900" w:h="16840"/>
          <w:pgMar w:top="1060" w:bottom="280" w:left="680" w:right="960"/>
          <w:cols w:num="2" w:equalWidth="0">
            <w:col w:w="4185" w:space="3567"/>
            <w:col w:w="2508"/>
          </w:cols>
        </w:sectPr>
      </w:pPr>
    </w:p>
    <w:p>
      <w:pPr>
        <w:tabs>
          <w:tab w:pos="2151" w:val="left" w:leader="none"/>
        </w:tabs>
        <w:spacing w:line="500" w:lineRule="exact" w:before="0"/>
        <w:ind w:left="1662" w:right="0" w:firstLine="0"/>
        <w:jc w:val="left"/>
        <w:rPr>
          <w:sz w:val="28"/>
        </w:rPr>
      </w:pPr>
      <w:r>
        <w:rPr/>
        <mc:AlternateContent>
          <mc:Choice Requires="wps">
            <w:drawing>
              <wp:anchor distT="0" distB="0" distL="0" distR="0" allowOverlap="1" layoutInCell="1" locked="0" behindDoc="1" simplePos="0" relativeHeight="481098240">
                <wp:simplePos x="0" y="0"/>
                <wp:positionH relativeFrom="page">
                  <wp:posOffset>1487414</wp:posOffset>
                </wp:positionH>
                <wp:positionV relativeFrom="paragraph">
                  <wp:posOffset>131096</wp:posOffset>
                </wp:positionV>
                <wp:extent cx="88265" cy="217804"/>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88265"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7.119232pt;margin-top:10.322526pt;width:6.95pt;height:17.150pt;mso-position-horizontal-relative:page;mso-position-vertical-relative:paragraph;z-index:-22218240" type="#_x0000_t202" id="docshape301"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position w:val="11"/>
          <w:sz w:val="28"/>
        </w:rPr>
        <w:t></w:t>
      </w:r>
      <w:r>
        <w:rPr>
          <w:position w:val="11"/>
          <w:sz w:val="28"/>
        </w:rPr>
        <w:tab/>
      </w:r>
      <w:r>
        <w:rPr>
          <w:w w:val="90"/>
          <w:sz w:val="28"/>
        </w:rPr>
        <w:t>0</w:t>
      </w:r>
      <w:r>
        <w:rPr>
          <w:spacing w:val="-1"/>
          <w:w w:val="90"/>
          <w:sz w:val="28"/>
        </w:rPr>
        <w:t> </w:t>
      </w:r>
      <w:r>
        <w:rPr>
          <w:rFonts w:ascii="Symbol" w:hAnsi="Symbol"/>
          <w:w w:val="90"/>
          <w:sz w:val="28"/>
        </w:rPr>
        <w:t></w:t>
      </w:r>
      <w:r>
        <w:rPr>
          <w:sz w:val="28"/>
        </w:rPr>
        <w:t> </w:t>
      </w:r>
      <w:r>
        <w:rPr>
          <w:rFonts w:ascii="Symbol" w:hAnsi="Symbol"/>
          <w:w w:val="90"/>
          <w:sz w:val="28"/>
        </w:rPr>
        <w:t></w:t>
      </w:r>
      <w:r>
        <w:rPr>
          <w:spacing w:val="-1"/>
          <w:sz w:val="28"/>
        </w:rPr>
        <w:t> </w:t>
      </w:r>
      <w:r>
        <w:rPr>
          <w:i/>
          <w:w w:val="90"/>
          <w:sz w:val="28"/>
        </w:rPr>
        <w:t>j</w:t>
      </w:r>
      <w:r>
        <w:rPr>
          <w:rFonts w:ascii="Verdana" w:hAnsi="Verdana"/>
          <w:i/>
          <w:w w:val="90"/>
          <w:sz w:val="29"/>
        </w:rPr>
        <w:t>ωμ</w:t>
      </w:r>
      <w:r>
        <w:rPr>
          <w:i/>
          <w:w w:val="90"/>
          <w:sz w:val="29"/>
          <w:vertAlign w:val="subscript"/>
        </w:rPr>
        <w:t>a</w:t>
      </w:r>
      <w:r>
        <w:rPr>
          <w:i/>
          <w:spacing w:val="-32"/>
          <w:w w:val="90"/>
          <w:sz w:val="29"/>
          <w:vertAlign w:val="baseline"/>
        </w:rPr>
        <w:t> </w:t>
      </w:r>
      <w:r>
        <w:rPr>
          <w:i/>
          <w:spacing w:val="-111"/>
          <w:w w:val="106"/>
          <w:sz w:val="28"/>
          <w:vertAlign w:val="baseline"/>
        </w:rPr>
        <w:t>H</w:t>
      </w:r>
      <w:r>
        <w:rPr>
          <w:rFonts w:ascii="DejaVu Sans" w:hAnsi="DejaVu Sans"/>
          <w:w w:val="73"/>
          <w:position w:val="7"/>
          <w:sz w:val="28"/>
          <w:vertAlign w:val="baseline"/>
        </w:rPr>
        <w:t>˙</w:t>
      </w:r>
      <w:r>
        <w:rPr>
          <w:rFonts w:ascii="DejaVu Sans" w:hAnsi="DejaVu Sans"/>
          <w:spacing w:val="-17"/>
          <w:w w:val="89"/>
          <w:position w:val="7"/>
          <w:sz w:val="28"/>
          <w:vertAlign w:val="baseline"/>
        </w:rPr>
        <w:t> </w:t>
      </w:r>
      <w:r>
        <w:rPr>
          <w:i/>
          <w:w w:val="90"/>
          <w:position w:val="-6"/>
          <w:sz w:val="20"/>
          <w:vertAlign w:val="baseline"/>
        </w:rPr>
        <w:t>z</w:t>
      </w:r>
      <w:r>
        <w:rPr>
          <w:i/>
          <w:spacing w:val="-4"/>
          <w:w w:val="90"/>
          <w:position w:val="-6"/>
          <w:sz w:val="20"/>
          <w:vertAlign w:val="baseline"/>
        </w:rPr>
        <w:t> </w:t>
      </w:r>
      <w:r>
        <w:rPr>
          <w:spacing w:val="-10"/>
          <w:w w:val="90"/>
          <w:sz w:val="28"/>
          <w:vertAlign w:val="baseline"/>
        </w:rPr>
        <w:t>;</w:t>
      </w:r>
    </w:p>
    <w:p>
      <w:pPr>
        <w:spacing w:line="312" w:lineRule="exact" w:before="281"/>
        <w:ind w:left="1662" w:right="0" w:firstLine="0"/>
        <w:jc w:val="left"/>
        <w:rPr>
          <w:sz w:val="28"/>
        </w:rPr>
      </w:pPr>
      <w:r>
        <w:rPr>
          <w:rFonts w:ascii="Symbol" w:hAnsi="Symbol"/>
          <w:w w:val="90"/>
          <w:sz w:val="28"/>
        </w:rPr>
        <w:t></w:t>
      </w:r>
      <w:r>
        <w:rPr>
          <w:spacing w:val="-11"/>
          <w:w w:val="90"/>
          <w:sz w:val="28"/>
        </w:rPr>
        <w:t> </w:t>
      </w:r>
      <w:r>
        <w:rPr>
          <w:i/>
          <w:spacing w:val="14"/>
          <w:w w:val="96"/>
          <w:sz w:val="28"/>
        </w:rPr>
        <w:t>j</w:t>
      </w:r>
      <w:r>
        <w:rPr>
          <w:i/>
          <w:spacing w:val="11"/>
          <w:w w:val="96"/>
          <w:sz w:val="28"/>
        </w:rPr>
        <w:t>k</w:t>
      </w:r>
      <w:r>
        <w:rPr>
          <w:i/>
          <w:spacing w:val="-89"/>
          <w:w w:val="96"/>
          <w:sz w:val="28"/>
        </w:rPr>
        <w:t>E</w:t>
      </w:r>
      <w:r>
        <w:rPr>
          <w:rFonts w:ascii="DejaVu Sans" w:hAnsi="DejaVu Sans"/>
          <w:spacing w:val="47"/>
          <w:w w:val="62"/>
          <w:position w:val="7"/>
          <w:sz w:val="28"/>
        </w:rPr>
        <w:t>˙</w:t>
      </w:r>
      <w:r>
        <w:rPr>
          <w:i/>
          <w:spacing w:val="16"/>
          <w:w w:val="96"/>
          <w:position w:val="-6"/>
          <w:sz w:val="20"/>
        </w:rPr>
        <w:t>x</w:t>
      </w:r>
      <w:r>
        <w:rPr>
          <w:i/>
          <w:spacing w:val="36"/>
          <w:position w:val="-6"/>
          <w:sz w:val="20"/>
        </w:rPr>
        <w:t> </w:t>
      </w:r>
      <w:r>
        <w:rPr>
          <w:rFonts w:ascii="Symbol" w:hAnsi="Symbol"/>
          <w:w w:val="90"/>
          <w:sz w:val="28"/>
        </w:rPr>
        <w:t></w:t>
      </w:r>
      <w:r>
        <w:rPr>
          <w:spacing w:val="-4"/>
          <w:w w:val="90"/>
          <w:sz w:val="28"/>
        </w:rPr>
        <w:t> </w:t>
      </w:r>
      <w:r>
        <w:rPr>
          <w:rFonts w:ascii="Symbol" w:hAnsi="Symbol"/>
          <w:w w:val="90"/>
          <w:sz w:val="28"/>
        </w:rPr>
        <w:t></w:t>
      </w:r>
      <w:r>
        <w:rPr>
          <w:spacing w:val="-4"/>
          <w:w w:val="90"/>
          <w:sz w:val="28"/>
        </w:rPr>
        <w:t> </w:t>
      </w:r>
      <w:r>
        <w:rPr>
          <w:i/>
          <w:w w:val="90"/>
          <w:sz w:val="28"/>
        </w:rPr>
        <w:t>j</w:t>
      </w:r>
      <w:r>
        <w:rPr>
          <w:rFonts w:ascii="Verdana" w:hAnsi="Verdana"/>
          <w:i/>
          <w:w w:val="90"/>
          <w:sz w:val="29"/>
        </w:rPr>
        <w:t>ωμ</w:t>
      </w:r>
      <w:r>
        <w:rPr>
          <w:i/>
          <w:w w:val="90"/>
          <w:position w:val="-6"/>
          <w:sz w:val="20"/>
        </w:rPr>
        <w:t>a</w:t>
      </w:r>
      <w:r>
        <w:rPr>
          <w:i/>
          <w:spacing w:val="-16"/>
          <w:w w:val="90"/>
          <w:position w:val="-6"/>
          <w:sz w:val="20"/>
        </w:rPr>
        <w:t> </w:t>
      </w:r>
      <w:r>
        <w:rPr>
          <w:i/>
          <w:spacing w:val="-112"/>
          <w:w w:val="107"/>
          <w:sz w:val="28"/>
        </w:rPr>
        <w:t>H</w:t>
      </w:r>
      <w:r>
        <w:rPr>
          <w:rFonts w:ascii="DejaVu Sans" w:hAnsi="DejaVu Sans"/>
          <w:w w:val="73"/>
          <w:position w:val="7"/>
          <w:sz w:val="28"/>
        </w:rPr>
        <w:t>˙</w:t>
      </w:r>
      <w:r>
        <w:rPr>
          <w:rFonts w:ascii="DejaVu Sans" w:hAnsi="DejaVu Sans"/>
          <w:spacing w:val="-15"/>
          <w:w w:val="90"/>
          <w:position w:val="7"/>
          <w:sz w:val="28"/>
        </w:rPr>
        <w:t> </w:t>
      </w:r>
      <w:r>
        <w:rPr>
          <w:i/>
          <w:w w:val="90"/>
          <w:position w:val="-6"/>
          <w:sz w:val="20"/>
        </w:rPr>
        <w:t>y</w:t>
      </w:r>
      <w:r>
        <w:rPr>
          <w:i/>
          <w:spacing w:val="-14"/>
          <w:w w:val="90"/>
          <w:position w:val="-6"/>
          <w:sz w:val="20"/>
        </w:rPr>
        <w:t> </w:t>
      </w:r>
      <w:r>
        <w:rPr>
          <w:spacing w:val="-10"/>
          <w:w w:val="90"/>
          <w:sz w:val="28"/>
        </w:rPr>
        <w:t>;</w:t>
      </w:r>
    </w:p>
    <w:p>
      <w:pPr>
        <w:spacing w:after="0" w:line="312" w:lineRule="exact"/>
        <w:jc w:val="left"/>
        <w:rPr>
          <w:sz w:val="28"/>
        </w:rPr>
        <w:sectPr>
          <w:type w:val="continuous"/>
          <w:pgSz w:w="11900" w:h="16840"/>
          <w:pgMar w:top="1060" w:bottom="280" w:left="680" w:right="960"/>
        </w:sectPr>
      </w:pPr>
    </w:p>
    <w:p>
      <w:pPr>
        <w:spacing w:line="265" w:lineRule="exact" w:before="1"/>
        <w:ind w:left="1662" w:right="0" w:firstLine="0"/>
        <w:jc w:val="left"/>
        <w:rPr>
          <w:rFonts w:ascii="Symbol" w:hAnsi="Symbol"/>
          <w:sz w:val="28"/>
        </w:rPr>
      </w:pPr>
      <w:r>
        <w:rPr>
          <w:rFonts w:ascii="Symbol" w:hAnsi="Symbol"/>
          <w:spacing w:val="-10"/>
          <w:sz w:val="28"/>
        </w:rPr>
        <w:t></w:t>
      </w:r>
    </w:p>
    <w:p>
      <w:pPr>
        <w:spacing w:line="291" w:lineRule="exact" w:before="0"/>
        <w:ind w:left="1662" w:right="0" w:firstLine="0"/>
        <w:jc w:val="left"/>
        <w:rPr>
          <w:rFonts w:ascii="Symbol" w:hAnsi="Symbol"/>
          <w:sz w:val="28"/>
        </w:rPr>
      </w:pPr>
      <w:r>
        <w:rPr>
          <w:rFonts w:ascii="Symbol" w:hAnsi="Symbol"/>
          <w:spacing w:val="-12"/>
          <w:position w:val="-4"/>
          <w:sz w:val="28"/>
        </w:rPr>
        <w:t></w:t>
      </w:r>
      <w:r>
        <w:rPr>
          <w:rFonts w:ascii="Symbol" w:hAnsi="Symbol"/>
          <w:spacing w:val="-12"/>
          <w:sz w:val="28"/>
        </w:rPr>
        <w:t></w:t>
      </w:r>
      <w:r>
        <w:rPr>
          <w:spacing w:val="1"/>
          <w:sz w:val="28"/>
        </w:rPr>
        <w:t> </w:t>
      </w:r>
      <w:r>
        <w:rPr>
          <w:i/>
          <w:spacing w:val="14"/>
          <w:w w:val="108"/>
          <w:sz w:val="28"/>
        </w:rPr>
        <w:t>j</w:t>
      </w:r>
      <w:r>
        <w:rPr>
          <w:i/>
          <w:spacing w:val="16"/>
          <w:w w:val="108"/>
          <w:sz w:val="28"/>
        </w:rPr>
        <w:t>k</w:t>
      </w:r>
      <w:r>
        <w:rPr>
          <w:i/>
          <w:spacing w:val="-96"/>
          <w:w w:val="108"/>
          <w:sz w:val="28"/>
        </w:rPr>
        <w:t>H</w:t>
      </w:r>
      <w:r>
        <w:rPr>
          <w:rFonts w:ascii="DejaVu Sans" w:hAnsi="DejaVu Sans"/>
          <w:spacing w:val="16"/>
          <w:w w:val="74"/>
          <w:position w:val="7"/>
          <w:sz w:val="28"/>
        </w:rPr>
        <w:t>˙</w:t>
      </w:r>
      <w:r>
        <w:rPr>
          <w:rFonts w:ascii="DejaVu Sans" w:hAnsi="DejaVu Sans"/>
          <w:spacing w:val="-23"/>
          <w:w w:val="99"/>
          <w:position w:val="7"/>
          <w:sz w:val="28"/>
        </w:rPr>
        <w:t> </w:t>
      </w:r>
      <w:r>
        <w:rPr>
          <w:i/>
          <w:spacing w:val="-12"/>
          <w:position w:val="-6"/>
          <w:sz w:val="20"/>
        </w:rPr>
        <w:t>y</w:t>
      </w:r>
      <w:r>
        <w:rPr>
          <w:i/>
          <w:spacing w:val="20"/>
          <w:position w:val="-6"/>
          <w:sz w:val="20"/>
        </w:rPr>
        <w:t> </w:t>
      </w:r>
      <w:r>
        <w:rPr>
          <w:rFonts w:ascii="Symbol" w:hAnsi="Symbol"/>
          <w:spacing w:val="-12"/>
          <w:sz w:val="28"/>
        </w:rPr>
        <w:t></w:t>
      </w:r>
    </w:p>
    <w:p>
      <w:pPr>
        <w:spacing w:line="370" w:lineRule="exact" w:before="188"/>
        <w:ind w:left="74" w:right="0" w:firstLine="0"/>
        <w:jc w:val="left"/>
        <w:rPr>
          <w:rFonts w:ascii="Symbol" w:hAnsi="Symbol"/>
          <w:sz w:val="28"/>
        </w:rPr>
      </w:pPr>
      <w:r>
        <w:rPr/>
        <w:br w:type="column"/>
      </w:r>
      <w:r>
        <w:rPr>
          <w:i/>
          <w:spacing w:val="-4"/>
          <w:w w:val="90"/>
          <w:sz w:val="28"/>
        </w:rPr>
        <w:t>j</w:t>
      </w:r>
      <w:r>
        <w:rPr>
          <w:rFonts w:ascii="Verdana" w:hAnsi="Verdana"/>
          <w:i/>
          <w:spacing w:val="-4"/>
          <w:w w:val="90"/>
          <w:sz w:val="29"/>
        </w:rPr>
        <w:t>ωε</w:t>
      </w:r>
      <w:r>
        <w:rPr>
          <w:rFonts w:ascii="Verdana" w:hAnsi="Verdana"/>
          <w:i/>
          <w:spacing w:val="-67"/>
          <w:w w:val="90"/>
          <w:sz w:val="29"/>
        </w:rPr>
        <w:t> </w:t>
      </w:r>
      <w:r>
        <w:rPr>
          <w:spacing w:val="-4"/>
          <w:w w:val="90"/>
          <w:position w:val="-6"/>
          <w:sz w:val="20"/>
        </w:rPr>
        <w:t>0</w:t>
      </w:r>
      <w:r>
        <w:rPr>
          <w:spacing w:val="-11"/>
          <w:w w:val="90"/>
          <w:position w:val="-6"/>
          <w:sz w:val="20"/>
        </w:rPr>
        <w:t> </w:t>
      </w:r>
      <w:r>
        <w:rPr>
          <w:w w:val="98"/>
          <w:sz w:val="28"/>
        </w:rPr>
        <w:t>(</w:t>
      </w:r>
      <w:r>
        <w:rPr>
          <w:rFonts w:ascii="Verdana" w:hAnsi="Verdana"/>
          <w:i/>
          <w:spacing w:val="13"/>
          <w:w w:val="80"/>
          <w:sz w:val="29"/>
        </w:rPr>
        <w:t>ε</w:t>
      </w:r>
      <w:r>
        <w:rPr>
          <w:spacing w:val="17"/>
          <w:w w:val="98"/>
          <w:position w:val="-6"/>
          <w:sz w:val="20"/>
        </w:rPr>
        <w:t>1</w:t>
      </w:r>
      <w:r>
        <w:rPr>
          <w:i/>
          <w:spacing w:val="-102"/>
          <w:w w:val="98"/>
          <w:sz w:val="28"/>
        </w:rPr>
        <w:t>E</w:t>
      </w:r>
      <w:r>
        <w:rPr>
          <w:rFonts w:ascii="DejaVu Sans" w:hAnsi="DejaVu Sans"/>
          <w:spacing w:val="38"/>
          <w:w w:val="64"/>
          <w:position w:val="7"/>
          <w:sz w:val="28"/>
        </w:rPr>
        <w:t>˙</w:t>
      </w:r>
      <w:r>
        <w:rPr>
          <w:i/>
          <w:spacing w:val="7"/>
          <w:w w:val="98"/>
          <w:position w:val="-6"/>
          <w:sz w:val="20"/>
        </w:rPr>
        <w:t>x</w:t>
      </w:r>
      <w:r>
        <w:rPr>
          <w:i/>
          <w:spacing w:val="13"/>
          <w:position w:val="-6"/>
          <w:sz w:val="20"/>
        </w:rPr>
        <w:t> </w:t>
      </w:r>
      <w:r>
        <w:rPr>
          <w:rFonts w:ascii="Symbol" w:hAnsi="Symbol"/>
          <w:spacing w:val="-12"/>
          <w:w w:val="90"/>
          <w:sz w:val="28"/>
        </w:rPr>
        <w:t></w:t>
      </w:r>
    </w:p>
    <w:p>
      <w:pPr>
        <w:spacing w:line="370" w:lineRule="exact" w:before="188"/>
        <w:ind w:left="74" w:right="0" w:firstLine="0"/>
        <w:jc w:val="left"/>
        <w:rPr>
          <w:sz w:val="28"/>
        </w:rPr>
      </w:pPr>
      <w:r>
        <w:rPr/>
        <w:br w:type="column"/>
      </w:r>
      <w:r>
        <w:rPr>
          <w:i/>
          <w:spacing w:val="-14"/>
          <w:w w:val="90"/>
          <w:sz w:val="28"/>
        </w:rPr>
        <w:t>j</w:t>
      </w:r>
      <w:r>
        <w:rPr>
          <w:rFonts w:ascii="Verdana" w:hAnsi="Verdana"/>
          <w:i/>
          <w:spacing w:val="-14"/>
          <w:w w:val="90"/>
          <w:sz w:val="29"/>
        </w:rPr>
        <w:t>ε</w:t>
      </w:r>
      <w:r>
        <w:rPr>
          <w:rFonts w:ascii="Verdana" w:hAnsi="Verdana"/>
          <w:i/>
          <w:spacing w:val="-64"/>
          <w:w w:val="90"/>
          <w:sz w:val="29"/>
        </w:rPr>
        <w:t> </w:t>
      </w:r>
      <w:r>
        <w:rPr>
          <w:spacing w:val="-14"/>
          <w:w w:val="90"/>
          <w:position w:val="-6"/>
          <w:sz w:val="20"/>
        </w:rPr>
        <w:t>2</w:t>
      </w:r>
      <w:r>
        <w:rPr>
          <w:spacing w:val="-18"/>
          <w:w w:val="90"/>
          <w:position w:val="-6"/>
          <w:sz w:val="20"/>
        </w:rPr>
        <w:t> </w:t>
      </w:r>
      <w:r>
        <w:rPr>
          <w:i/>
          <w:spacing w:val="-95"/>
          <w:w w:val="101"/>
          <w:sz w:val="28"/>
        </w:rPr>
        <w:t>E</w:t>
      </w:r>
      <w:r>
        <w:rPr>
          <w:rFonts w:ascii="DejaVu Sans" w:hAnsi="DejaVu Sans"/>
          <w:spacing w:val="41"/>
          <w:w w:val="67"/>
          <w:position w:val="7"/>
          <w:sz w:val="28"/>
        </w:rPr>
        <w:t>˙</w:t>
      </w:r>
      <w:r>
        <w:rPr>
          <w:i/>
          <w:spacing w:val="10"/>
          <w:w w:val="101"/>
          <w:position w:val="-6"/>
          <w:sz w:val="20"/>
        </w:rPr>
        <w:t>z</w:t>
      </w:r>
      <w:r>
        <w:rPr>
          <w:i/>
          <w:spacing w:val="-2"/>
          <w:position w:val="-6"/>
          <w:sz w:val="20"/>
        </w:rPr>
        <w:t> </w:t>
      </w:r>
      <w:r>
        <w:rPr>
          <w:spacing w:val="-14"/>
          <w:w w:val="90"/>
          <w:sz w:val="28"/>
        </w:rPr>
        <w:t>);</w:t>
      </w:r>
    </w:p>
    <w:p>
      <w:pPr>
        <w:pStyle w:val="BodyText"/>
        <w:spacing w:line="301" w:lineRule="exact" w:before="256"/>
        <w:ind w:left="1662"/>
      </w:pPr>
      <w:r>
        <w:rPr/>
        <w:br w:type="column"/>
      </w:r>
      <w:r>
        <w:rPr>
          <w:spacing w:val="-2"/>
        </w:rPr>
        <w:t>(1.64)</w:t>
      </w:r>
    </w:p>
    <w:p>
      <w:pPr>
        <w:spacing w:after="0" w:line="301" w:lineRule="exact"/>
        <w:sectPr>
          <w:type w:val="continuous"/>
          <w:pgSz w:w="11900" w:h="16840"/>
          <w:pgMar w:top="1060" w:bottom="280" w:left="680" w:right="960"/>
          <w:cols w:num="4" w:equalWidth="0">
            <w:col w:w="2863" w:space="40"/>
            <w:col w:w="1477" w:space="39"/>
            <w:col w:w="947" w:space="2386"/>
            <w:col w:w="2508"/>
          </w:cols>
        </w:sectPr>
      </w:pPr>
    </w:p>
    <w:p>
      <w:pPr>
        <w:spacing w:line="541" w:lineRule="exact" w:before="0"/>
        <w:ind w:left="1662" w:right="0" w:firstLine="0"/>
        <w:jc w:val="left"/>
        <w:rPr>
          <w:rFonts w:ascii="Verdana" w:hAnsi="Verdana"/>
          <w:i/>
          <w:sz w:val="29"/>
        </w:rPr>
      </w:pPr>
      <w:r>
        <w:rPr/>
        <mc:AlternateContent>
          <mc:Choice Requires="wps">
            <w:drawing>
              <wp:anchor distT="0" distB="0" distL="0" distR="0" allowOverlap="1" layoutInCell="1" locked="0" behindDoc="1" simplePos="0" relativeHeight="481096192">
                <wp:simplePos x="0" y="0"/>
                <wp:positionH relativeFrom="page">
                  <wp:posOffset>1487424</wp:posOffset>
                </wp:positionH>
                <wp:positionV relativeFrom="paragraph">
                  <wp:posOffset>179755</wp:posOffset>
                </wp:positionV>
                <wp:extent cx="88265" cy="218440"/>
                <wp:effectExtent l="0" t="0" r="0" b="0"/>
                <wp:wrapNone/>
                <wp:docPr id="540" name="Textbox 540"/>
                <wp:cNvGraphicFramePr>
                  <a:graphicFrameLocks/>
                </wp:cNvGraphicFramePr>
                <a:graphic>
                  <a:graphicData uri="http://schemas.microsoft.com/office/word/2010/wordprocessingShape">
                    <wps:wsp>
                      <wps:cNvPr id="540" name="Textbox 540"/>
                      <wps:cNvSpPr txBox="1"/>
                      <wps:spPr>
                        <a:xfrm>
                          <a:off x="0" y="0"/>
                          <a:ext cx="88265"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7.120064pt;margin-top:14.154016pt;width:6.95pt;height:17.2pt;mso-position-horizontal-relative:page;mso-position-vertical-relative:paragraph;z-index:-22220288" type="#_x0000_t202" id="docshape302"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0" simplePos="0" relativeHeight="15915520">
                <wp:simplePos x="0" y="0"/>
                <wp:positionH relativeFrom="page">
                  <wp:posOffset>2237260</wp:posOffset>
                </wp:positionH>
                <wp:positionV relativeFrom="paragraph">
                  <wp:posOffset>224103</wp:posOffset>
                </wp:positionV>
                <wp:extent cx="64135" cy="14097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64135" cy="140970"/>
                        </a:xfrm>
                        <a:prstGeom prst="rect">
                          <a:avLst/>
                        </a:prstGeom>
                      </wps:spPr>
                      <wps:txbx>
                        <w:txbxContent>
                          <w:p>
                            <w:pPr>
                              <w:spacing w:line="222" w:lineRule="exact" w:before="0"/>
                              <w:ind w:left="0" w:right="0" w:firstLine="0"/>
                              <w:jc w:val="left"/>
                              <w:rPr>
                                <w:sz w:val="20"/>
                              </w:rPr>
                            </w:pPr>
                            <w:r>
                              <w:rPr>
                                <w:spacing w:val="-10"/>
                                <w:sz w:val="20"/>
                              </w:rPr>
                              <w:t>0</w:t>
                            </w:r>
                          </w:p>
                        </w:txbxContent>
                      </wps:txbx>
                      <wps:bodyPr wrap="square" lIns="0" tIns="0" rIns="0" bIns="0" rtlCol="0">
                        <a:noAutofit/>
                      </wps:bodyPr>
                    </wps:wsp>
                  </a:graphicData>
                </a:graphic>
              </wp:anchor>
            </w:drawing>
          </mc:Choice>
          <mc:Fallback>
            <w:pict>
              <v:shape style="position:absolute;margin-left:176.162247pt;margin-top:17.645939pt;width:5.05pt;height:11.1pt;mso-position-horizontal-relative:page;mso-position-vertical-relative:paragraph;z-index:15915520" type="#_x0000_t202" id="docshape303" filled="false" stroked="false">
                <v:textbox inset="0,0,0,0">
                  <w:txbxContent>
                    <w:p>
                      <w:pPr>
                        <w:spacing w:line="222" w:lineRule="exact" w:before="0"/>
                        <w:ind w:left="0" w:right="0" w:firstLine="0"/>
                        <w:jc w:val="left"/>
                        <w:rPr>
                          <w:sz w:val="20"/>
                        </w:rPr>
                      </w:pPr>
                      <w:r>
                        <w:rPr>
                          <w:spacing w:val="-10"/>
                          <w:sz w:val="20"/>
                        </w:rPr>
                        <w:t>0</w:t>
                      </w:r>
                    </w:p>
                  </w:txbxContent>
                </v:textbox>
                <w10:wrap type="none"/>
              </v:shape>
            </w:pict>
          </mc:Fallback>
        </mc:AlternateContent>
      </w:r>
      <w:r>
        <w:rPr>
          <w:rFonts w:ascii="Symbol" w:hAnsi="Symbol"/>
          <w:spacing w:val="-28"/>
          <w:position w:val="-1"/>
          <w:sz w:val="28"/>
        </w:rPr>
        <w:t></w:t>
      </w:r>
      <w:r>
        <w:rPr>
          <w:rFonts w:ascii="Symbol" w:hAnsi="Symbol"/>
          <w:spacing w:val="-28"/>
          <w:position w:val="18"/>
          <w:sz w:val="28"/>
        </w:rPr>
        <w:t></w:t>
      </w:r>
      <w:r>
        <w:rPr>
          <w:spacing w:val="-28"/>
          <w:sz w:val="28"/>
        </w:rPr>
        <w:t>0</w:t>
      </w:r>
      <w:r>
        <w:rPr>
          <w:spacing w:val="-14"/>
          <w:sz w:val="28"/>
        </w:rPr>
        <w:t> </w:t>
      </w:r>
      <w:r>
        <w:rPr>
          <w:rFonts w:ascii="Symbol" w:hAnsi="Symbol"/>
          <w:spacing w:val="-28"/>
          <w:sz w:val="28"/>
        </w:rPr>
        <w:t></w:t>
      </w:r>
      <w:r>
        <w:rPr>
          <w:spacing w:val="-7"/>
          <w:sz w:val="28"/>
        </w:rPr>
        <w:t> </w:t>
      </w:r>
      <w:r>
        <w:rPr>
          <w:rFonts w:ascii="Symbol" w:hAnsi="Symbol"/>
          <w:spacing w:val="-28"/>
          <w:sz w:val="28"/>
        </w:rPr>
        <w:t></w:t>
      </w:r>
      <w:r>
        <w:rPr>
          <w:spacing w:val="-13"/>
          <w:sz w:val="28"/>
        </w:rPr>
        <w:t> </w:t>
      </w:r>
      <w:r>
        <w:rPr>
          <w:i/>
          <w:spacing w:val="-28"/>
          <w:w w:val="90"/>
          <w:sz w:val="28"/>
        </w:rPr>
        <w:t>j</w:t>
      </w:r>
      <w:r>
        <w:rPr>
          <w:rFonts w:ascii="Verdana" w:hAnsi="Verdana"/>
          <w:i/>
          <w:spacing w:val="-28"/>
          <w:w w:val="90"/>
          <w:sz w:val="29"/>
        </w:rPr>
        <w:t>ωε</w:t>
      </w:r>
    </w:p>
    <w:p>
      <w:pPr>
        <w:spacing w:before="129"/>
        <w:ind w:left="120" w:right="0" w:firstLine="0"/>
        <w:jc w:val="left"/>
        <w:rPr>
          <w:i/>
          <w:sz w:val="20"/>
        </w:rPr>
      </w:pPr>
      <w:r>
        <w:rPr/>
        <w:br w:type="column"/>
      </w:r>
      <w:r>
        <w:rPr>
          <w:spacing w:val="-2"/>
          <w:w w:val="95"/>
          <w:sz w:val="28"/>
        </w:rPr>
        <w:t>(</w:t>
      </w:r>
      <w:r>
        <w:rPr>
          <w:spacing w:val="-7"/>
          <w:w w:val="95"/>
          <w:sz w:val="28"/>
        </w:rPr>
        <w:t> </w:t>
      </w:r>
      <w:r>
        <w:rPr>
          <w:i/>
          <w:spacing w:val="-2"/>
          <w:w w:val="95"/>
          <w:sz w:val="28"/>
        </w:rPr>
        <w:t>j</w:t>
      </w:r>
      <w:r>
        <w:rPr>
          <w:rFonts w:ascii="Verdana" w:hAnsi="Verdana"/>
          <w:i/>
          <w:spacing w:val="-2"/>
          <w:w w:val="95"/>
          <w:sz w:val="29"/>
        </w:rPr>
        <w:t>ε</w:t>
      </w:r>
      <w:r>
        <w:rPr>
          <w:rFonts w:ascii="Verdana" w:hAnsi="Verdana"/>
          <w:i/>
          <w:spacing w:val="-67"/>
          <w:w w:val="95"/>
          <w:sz w:val="29"/>
        </w:rPr>
        <w:t> </w:t>
      </w:r>
      <w:r>
        <w:rPr>
          <w:spacing w:val="-2"/>
          <w:w w:val="95"/>
          <w:position w:val="-6"/>
          <w:sz w:val="20"/>
        </w:rPr>
        <w:t>2</w:t>
      </w:r>
      <w:r>
        <w:rPr>
          <w:spacing w:val="-23"/>
          <w:w w:val="95"/>
          <w:position w:val="-6"/>
          <w:sz w:val="20"/>
        </w:rPr>
        <w:t> </w:t>
      </w:r>
      <w:r>
        <w:rPr>
          <w:i/>
          <w:spacing w:val="-113"/>
          <w:w w:val="101"/>
          <w:sz w:val="28"/>
        </w:rPr>
        <w:t>E</w:t>
      </w:r>
      <w:r>
        <w:rPr>
          <w:rFonts w:ascii="DejaVu Sans" w:hAnsi="DejaVu Sans"/>
          <w:spacing w:val="27"/>
          <w:w w:val="67"/>
          <w:position w:val="7"/>
          <w:sz w:val="28"/>
        </w:rPr>
        <w:t>˙</w:t>
      </w:r>
      <w:r>
        <w:rPr>
          <w:i/>
          <w:spacing w:val="-4"/>
          <w:w w:val="101"/>
          <w:position w:val="-6"/>
          <w:sz w:val="20"/>
        </w:rPr>
        <w:t>x</w:t>
      </w:r>
    </w:p>
    <w:p>
      <w:pPr>
        <w:spacing w:before="129"/>
        <w:ind w:left="53" w:right="0" w:firstLine="0"/>
        <w:jc w:val="left"/>
        <w:rPr>
          <w:sz w:val="28"/>
        </w:rPr>
      </w:pPr>
      <w:r>
        <w:rPr/>
        <w:br w:type="column"/>
      </w:r>
      <w:r>
        <w:rPr>
          <w:rFonts w:ascii="Symbol" w:hAnsi="Symbol"/>
          <w:spacing w:val="-10"/>
          <w:w w:val="90"/>
          <w:sz w:val="28"/>
        </w:rPr>
        <w:t></w:t>
      </w:r>
      <w:r>
        <w:rPr>
          <w:spacing w:val="-13"/>
          <w:sz w:val="28"/>
        </w:rPr>
        <w:t> </w:t>
      </w:r>
      <w:r>
        <w:rPr>
          <w:rFonts w:ascii="Verdana" w:hAnsi="Verdana"/>
          <w:i/>
          <w:spacing w:val="9"/>
          <w:w w:val="82"/>
          <w:sz w:val="29"/>
        </w:rPr>
        <w:t>ε</w:t>
      </w:r>
      <w:r>
        <w:rPr>
          <w:spacing w:val="8"/>
          <w:position w:val="-6"/>
          <w:sz w:val="20"/>
        </w:rPr>
        <w:t>1</w:t>
      </w:r>
      <w:r>
        <w:rPr>
          <w:i/>
          <w:spacing w:val="-102"/>
          <w:sz w:val="28"/>
        </w:rPr>
        <w:t>E</w:t>
      </w:r>
      <w:r>
        <w:rPr>
          <w:rFonts w:ascii="DejaVu Sans" w:hAnsi="DejaVu Sans"/>
          <w:spacing w:val="29"/>
          <w:w w:val="66"/>
          <w:position w:val="7"/>
          <w:sz w:val="28"/>
        </w:rPr>
        <w:t>˙</w:t>
      </w:r>
      <w:r>
        <w:rPr>
          <w:i/>
          <w:spacing w:val="3"/>
          <w:position w:val="-6"/>
          <w:sz w:val="20"/>
        </w:rPr>
        <w:t>z</w:t>
      </w:r>
      <w:r>
        <w:rPr>
          <w:i/>
          <w:spacing w:val="1"/>
          <w:position w:val="-6"/>
          <w:sz w:val="20"/>
        </w:rPr>
        <w:t> </w:t>
      </w:r>
      <w:r>
        <w:rPr>
          <w:spacing w:val="-10"/>
          <w:w w:val="90"/>
          <w:sz w:val="28"/>
        </w:rPr>
        <w:t>).</w:t>
      </w:r>
    </w:p>
    <w:p>
      <w:pPr>
        <w:spacing w:after="0"/>
        <w:jc w:val="left"/>
        <w:rPr>
          <w:sz w:val="28"/>
        </w:rPr>
        <w:sectPr>
          <w:type w:val="continuous"/>
          <w:pgSz w:w="11900" w:h="16840"/>
          <w:pgMar w:top="1060" w:bottom="280" w:left="680" w:right="960"/>
          <w:cols w:num="3" w:equalWidth="0">
            <w:col w:w="2818" w:space="40"/>
            <w:col w:w="905" w:space="39"/>
            <w:col w:w="6458"/>
          </w:cols>
        </w:sectPr>
      </w:pPr>
    </w:p>
    <w:p>
      <w:pPr>
        <w:pStyle w:val="BodyText"/>
        <w:spacing w:before="293"/>
        <w:ind w:right="170" w:firstLine="705"/>
        <w:jc w:val="both"/>
      </w:pPr>
      <w:r>
        <w:rPr/>
        <mc:AlternateContent>
          <mc:Choice Requires="wps">
            <w:drawing>
              <wp:anchor distT="0" distB="0" distL="0" distR="0" allowOverlap="1" layoutInCell="1" locked="0" behindDoc="0" simplePos="0" relativeHeight="15909888">
                <wp:simplePos x="0" y="0"/>
                <wp:positionH relativeFrom="page">
                  <wp:posOffset>2699766</wp:posOffset>
                </wp:positionH>
                <wp:positionV relativeFrom="paragraph">
                  <wp:posOffset>1396595</wp:posOffset>
                </wp:positionV>
                <wp:extent cx="1270" cy="474345"/>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1270" cy="474345"/>
                        </a:xfrm>
                        <a:custGeom>
                          <a:avLst/>
                          <a:gdLst/>
                          <a:ahLst/>
                          <a:cxnLst/>
                          <a:rect l="l" t="t" r="r" b="b"/>
                          <a:pathLst>
                            <a:path w="0" h="474345">
                              <a:moveTo>
                                <a:pt x="0" y="0"/>
                              </a:moveTo>
                              <a:lnTo>
                                <a:pt x="0" y="47434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9888" from="212.580002pt,109.968124pt" to="212.580002pt,147.318124pt" stroked="true" strokeweight=".5pt" strokecolor="#000000">
                <v:stroke dashstyle="solid"/>
                <w10:wrap type="none"/>
              </v:line>
            </w:pict>
          </mc:Fallback>
        </mc:AlternateContent>
      </w:r>
      <w:r>
        <w:rPr/>
        <w:t>Первая система уравнений описывает однородную плоскую волну, ком- поненты поля которой расположены в нормальной, относительно направления распространения, плоскости. Приравнивая нулю определитель системы (1.63), можно определить постоянную распространения, фазовую скорость и характе- ристическое сопротивление среды:</w:t>
      </w:r>
    </w:p>
    <w:p>
      <w:pPr>
        <w:pStyle w:val="BodyText"/>
        <w:spacing w:before="4"/>
        <w:ind w:left="0"/>
        <w:rPr>
          <w:sz w:val="12"/>
        </w:rPr>
      </w:pPr>
    </w:p>
    <w:p>
      <w:pPr>
        <w:spacing w:after="0"/>
        <w:rPr>
          <w:sz w:val="12"/>
        </w:rPr>
        <w:sectPr>
          <w:type w:val="continuous"/>
          <w:pgSz w:w="11900" w:h="16840"/>
          <w:pgMar w:top="1060" w:bottom="280" w:left="680" w:right="960"/>
        </w:sectPr>
      </w:pPr>
    </w:p>
    <w:p>
      <w:pPr>
        <w:spacing w:before="99"/>
        <w:ind w:left="1719" w:right="0" w:firstLine="0"/>
        <w:jc w:val="center"/>
        <w:rPr>
          <w:i/>
          <w:sz w:val="29"/>
        </w:rPr>
      </w:pPr>
      <w:r>
        <w:rPr/>
        <mc:AlternateContent>
          <mc:Choice Requires="wps">
            <w:drawing>
              <wp:anchor distT="0" distB="0" distL="0" distR="0" allowOverlap="1" layoutInCell="1" locked="0" behindDoc="0" simplePos="0" relativeHeight="15909376">
                <wp:simplePos x="0" y="0"/>
                <wp:positionH relativeFrom="page">
                  <wp:posOffset>1506855</wp:posOffset>
                </wp:positionH>
                <wp:positionV relativeFrom="paragraph">
                  <wp:posOffset>98114</wp:posOffset>
                </wp:positionV>
                <wp:extent cx="1270" cy="474345"/>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1270" cy="474345"/>
                        </a:xfrm>
                        <a:custGeom>
                          <a:avLst/>
                          <a:gdLst/>
                          <a:ahLst/>
                          <a:cxnLst/>
                          <a:rect l="l" t="t" r="r" b="b"/>
                          <a:pathLst>
                            <a:path w="0" h="474345">
                              <a:moveTo>
                                <a:pt x="0" y="0"/>
                              </a:moveTo>
                              <a:lnTo>
                                <a:pt x="0" y="47434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9376" from="118.650002pt,7.725547pt" to="118.650002pt,45.075547pt" stroked="true" strokeweight=".5pt" strokecolor="#000000">
                <v:stroke dashstyle="solid"/>
                <w10:wrap type="none"/>
              </v:line>
            </w:pict>
          </mc:Fallback>
        </mc:AlternateContent>
      </w:r>
      <w:r>
        <w:rPr>
          <w:rFonts w:ascii="Symbol" w:hAnsi="Symbol"/>
          <w:w w:val="95"/>
          <w:sz w:val="28"/>
        </w:rPr>
        <w:t></w:t>
      </w:r>
      <w:r>
        <w:rPr>
          <w:spacing w:val="-18"/>
          <w:w w:val="95"/>
          <w:sz w:val="28"/>
        </w:rPr>
        <w:t> </w:t>
      </w:r>
      <w:r>
        <w:rPr>
          <w:rFonts w:ascii="Verdana" w:hAnsi="Verdana"/>
          <w:i/>
          <w:spacing w:val="-5"/>
          <w:w w:val="85"/>
          <w:sz w:val="29"/>
        </w:rPr>
        <w:t>ωμ</w:t>
      </w:r>
      <w:r>
        <w:rPr>
          <w:i/>
          <w:spacing w:val="-5"/>
          <w:w w:val="85"/>
          <w:sz w:val="29"/>
          <w:vertAlign w:val="subscript"/>
        </w:rPr>
        <w:t>a</w:t>
      </w:r>
    </w:p>
    <w:p>
      <w:pPr>
        <w:spacing w:before="94"/>
        <w:ind w:left="1735" w:right="0" w:firstLine="0"/>
        <w:jc w:val="center"/>
        <w:rPr>
          <w:i/>
          <w:sz w:val="28"/>
        </w:rPr>
      </w:pPr>
      <w:r>
        <w:rPr>
          <w:i/>
          <w:spacing w:val="-10"/>
          <w:sz w:val="28"/>
        </w:rPr>
        <w:t>k</w:t>
      </w:r>
    </w:p>
    <w:p>
      <w:pPr>
        <w:spacing w:before="130"/>
        <w:ind w:left="0" w:right="11" w:firstLine="0"/>
        <w:jc w:val="right"/>
        <w:rPr>
          <w:i/>
          <w:sz w:val="28"/>
        </w:rPr>
      </w:pPr>
      <w:r>
        <w:rPr/>
        <w:br w:type="column"/>
      </w:r>
      <w:r>
        <w:rPr>
          <w:i/>
          <w:spacing w:val="-10"/>
          <w:sz w:val="28"/>
        </w:rPr>
        <w:t>k</w:t>
      </w:r>
    </w:p>
    <w:p>
      <w:pPr>
        <w:pStyle w:val="Heading1"/>
        <w:numPr>
          <w:ilvl w:val="0"/>
          <w:numId w:val="9"/>
        </w:numPr>
        <w:tabs>
          <w:tab w:pos="460" w:val="left" w:leader="none"/>
        </w:tabs>
        <w:spacing w:line="240" w:lineRule="auto" w:before="65" w:after="0"/>
        <w:ind w:left="460" w:right="0" w:hanging="196"/>
        <w:jc w:val="left"/>
        <w:rPr>
          <w:i/>
        </w:rPr>
      </w:pPr>
      <w:r>
        <w:rPr>
          <w:i/>
          <w:spacing w:val="-14"/>
          <w:w w:val="85"/>
        </w:rPr>
        <w:t>ωε</w:t>
      </w:r>
    </w:p>
    <w:p>
      <w:pPr>
        <w:spacing w:line="240" w:lineRule="auto" w:before="0"/>
        <w:rPr>
          <w:rFonts w:ascii="Verdana"/>
          <w:i/>
          <w:sz w:val="16"/>
        </w:rPr>
      </w:pPr>
      <w:r>
        <w:rPr/>
        <w:br w:type="column"/>
      </w:r>
      <w:r>
        <w:rPr>
          <w:rFonts w:ascii="Verdana"/>
          <w:i/>
          <w:sz w:val="16"/>
        </w:rPr>
      </w:r>
    </w:p>
    <w:p>
      <w:pPr>
        <w:pStyle w:val="BodyText"/>
        <w:spacing w:before="130"/>
        <w:ind w:left="0"/>
        <w:rPr>
          <w:rFonts w:ascii="Verdana"/>
          <w:i/>
          <w:sz w:val="16"/>
        </w:rPr>
      </w:pPr>
    </w:p>
    <w:p>
      <w:pPr>
        <w:spacing w:before="0"/>
        <w:ind w:left="0" w:right="0" w:firstLine="0"/>
        <w:jc w:val="left"/>
        <w:rPr>
          <w:sz w:val="16"/>
        </w:rPr>
      </w:pPr>
      <w:r>
        <w:rPr>
          <w:w w:val="85"/>
          <w:sz w:val="16"/>
        </w:rPr>
        <w:t>0</w:t>
      </w:r>
      <w:r>
        <w:rPr>
          <w:rFonts w:ascii="Verdana" w:hAnsi="Verdana"/>
          <w:i/>
          <w:w w:val="85"/>
          <w:position w:val="7"/>
          <w:sz w:val="29"/>
        </w:rPr>
        <w:t>ε</w:t>
      </w:r>
      <w:r>
        <w:rPr>
          <w:rFonts w:ascii="Verdana" w:hAnsi="Verdana"/>
          <w:i/>
          <w:spacing w:val="-48"/>
          <w:w w:val="85"/>
          <w:position w:val="7"/>
          <w:sz w:val="29"/>
        </w:rPr>
        <w:t> </w:t>
      </w:r>
      <w:r>
        <w:rPr>
          <w:spacing w:val="-10"/>
          <w:sz w:val="16"/>
        </w:rPr>
        <w:t>3</w:t>
      </w:r>
    </w:p>
    <w:p>
      <w:pPr>
        <w:pStyle w:val="BodyText"/>
        <w:spacing w:before="316"/>
        <w:ind w:left="86"/>
      </w:pPr>
      <w:r>
        <w:rPr/>
        <w:br w:type="column"/>
      </w:r>
      <w:r>
        <w:rPr>
          <w:rFonts w:ascii="Symbol" w:hAnsi="Symbol"/>
          <w:spacing w:val="-2"/>
        </w:rPr>
        <w:t></w:t>
      </w:r>
      <w:r>
        <w:rPr>
          <w:spacing w:val="-18"/>
        </w:rPr>
        <w:t> </w:t>
      </w:r>
      <w:r>
        <w:rPr>
          <w:spacing w:val="-2"/>
        </w:rPr>
        <w:t>0</w:t>
      </w:r>
      <w:r>
        <w:rPr>
          <w:spacing w:val="-22"/>
        </w:rPr>
        <w:t> </w:t>
      </w:r>
      <w:r>
        <w:rPr>
          <w:spacing w:val="-10"/>
        </w:rPr>
        <w:t>;</w:t>
      </w:r>
    </w:p>
    <w:p>
      <w:pPr>
        <w:spacing w:before="316"/>
        <w:ind w:left="415" w:right="0" w:firstLine="0"/>
        <w:jc w:val="left"/>
        <w:rPr>
          <w:i/>
          <w:sz w:val="18"/>
        </w:rPr>
      </w:pPr>
      <w:r>
        <w:rPr/>
        <w:br w:type="column"/>
      </w:r>
      <w:r>
        <w:rPr>
          <w:i/>
          <w:sz w:val="28"/>
        </w:rPr>
        <w:t>k</w:t>
      </w:r>
      <w:r>
        <w:rPr>
          <w:i/>
          <w:spacing w:val="19"/>
          <w:sz w:val="28"/>
        </w:rPr>
        <w:t> </w:t>
      </w:r>
      <w:r>
        <w:rPr>
          <w:rFonts w:ascii="Symbol" w:hAnsi="Symbol"/>
          <w:sz w:val="28"/>
        </w:rPr>
        <w:t></w:t>
      </w:r>
      <w:r>
        <w:rPr>
          <w:spacing w:val="1"/>
          <w:sz w:val="28"/>
        </w:rPr>
        <w:t> </w:t>
      </w:r>
      <w:r>
        <w:rPr>
          <w:i/>
          <w:spacing w:val="-5"/>
          <w:sz w:val="28"/>
        </w:rPr>
        <w:t>k</w:t>
      </w:r>
      <w:r>
        <w:rPr>
          <w:i/>
          <w:spacing w:val="-5"/>
          <w:position w:val="-6"/>
          <w:sz w:val="18"/>
        </w:rPr>
        <w:t>об</w:t>
      </w:r>
    </w:p>
    <w:p>
      <w:pPr>
        <w:spacing w:before="306"/>
        <w:ind w:left="75" w:right="0" w:firstLine="0"/>
        <w:jc w:val="left"/>
        <w:rPr>
          <w:rFonts w:ascii="Verdana" w:hAnsi="Verdana"/>
          <w:i/>
          <w:sz w:val="29"/>
        </w:rPr>
      </w:pPr>
      <w:r>
        <w:rPr/>
        <w:br w:type="column"/>
      </w:r>
      <w:r>
        <w:rPr>
          <w:rFonts w:ascii="Symbol" w:hAnsi="Symbol"/>
          <w:w w:val="85"/>
          <w:sz w:val="28"/>
        </w:rPr>
        <w:t></w:t>
      </w:r>
      <w:r>
        <w:rPr>
          <w:spacing w:val="5"/>
          <w:sz w:val="28"/>
        </w:rPr>
        <w:t> </w:t>
      </w:r>
      <w:r>
        <w:rPr>
          <w:rFonts w:ascii="Verdana" w:hAnsi="Verdana"/>
          <w:i/>
          <w:w w:val="85"/>
          <w:sz w:val="29"/>
        </w:rPr>
        <w:t>ω</w:t>
      </w:r>
      <w:r>
        <w:rPr>
          <w:w w:val="85"/>
          <w:sz w:val="28"/>
        </w:rPr>
        <w:t>(</w:t>
      </w:r>
      <w:r>
        <w:rPr>
          <w:rFonts w:ascii="Verdana" w:hAnsi="Verdana"/>
          <w:i/>
          <w:w w:val="85"/>
          <w:sz w:val="29"/>
        </w:rPr>
        <w:t>ε</w:t>
      </w:r>
      <w:r>
        <w:rPr>
          <w:rFonts w:ascii="Verdana" w:hAnsi="Verdana"/>
          <w:i/>
          <w:spacing w:val="-47"/>
          <w:w w:val="85"/>
          <w:sz w:val="29"/>
        </w:rPr>
        <w:t> </w:t>
      </w:r>
      <w:r>
        <w:rPr>
          <w:spacing w:val="-5"/>
          <w:w w:val="85"/>
          <w:position w:val="-6"/>
          <w:sz w:val="18"/>
        </w:rPr>
        <w:t>0</w:t>
      </w:r>
      <w:r>
        <w:rPr>
          <w:rFonts w:ascii="Verdana" w:hAnsi="Verdana"/>
          <w:i/>
          <w:spacing w:val="-5"/>
          <w:w w:val="85"/>
          <w:sz w:val="29"/>
        </w:rPr>
        <w:t>ε</w:t>
      </w:r>
    </w:p>
    <w:p>
      <w:pPr>
        <w:spacing w:line="240" w:lineRule="auto" w:before="89"/>
        <w:rPr>
          <w:rFonts w:ascii="Verdana"/>
          <w:i/>
          <w:sz w:val="18"/>
        </w:rPr>
      </w:pPr>
      <w:r>
        <w:rPr/>
        <w:br w:type="column"/>
      </w:r>
      <w:r>
        <w:rPr>
          <w:rFonts w:ascii="Verdana"/>
          <w:i/>
          <w:sz w:val="18"/>
        </w:rPr>
      </w:r>
    </w:p>
    <w:p>
      <w:pPr>
        <w:spacing w:before="0"/>
        <w:ind w:left="0" w:right="0" w:firstLine="0"/>
        <w:jc w:val="left"/>
        <w:rPr>
          <w:i/>
          <w:sz w:val="18"/>
        </w:rPr>
      </w:pPr>
      <w:r>
        <w:rPr>
          <w:spacing w:val="6"/>
          <w:w w:val="90"/>
          <w:sz w:val="18"/>
        </w:rPr>
        <w:t>3</w:t>
      </w:r>
      <w:r>
        <w:rPr>
          <w:rFonts w:ascii="Verdana" w:hAnsi="Verdana"/>
          <w:i/>
          <w:spacing w:val="6"/>
          <w:w w:val="90"/>
          <w:position w:val="7"/>
          <w:sz w:val="29"/>
        </w:rPr>
        <w:t>μ</w:t>
      </w:r>
      <w:r>
        <w:rPr>
          <w:i/>
          <w:spacing w:val="6"/>
          <w:w w:val="90"/>
          <w:sz w:val="18"/>
        </w:rPr>
        <w:t>a</w:t>
      </w:r>
    </w:p>
    <w:p>
      <w:pPr>
        <w:spacing w:line="240" w:lineRule="auto" w:before="97"/>
        <w:rPr>
          <w:i/>
          <w:sz w:val="18"/>
        </w:rPr>
      </w:pPr>
      <w:r>
        <w:rPr/>
        <w:br w:type="column"/>
      </w:r>
      <w:r>
        <w:rPr>
          <w:i/>
          <w:sz w:val="18"/>
        </w:rPr>
      </w:r>
    </w:p>
    <w:p>
      <w:pPr>
        <w:spacing w:before="0"/>
        <w:ind w:left="4" w:right="0" w:firstLine="0"/>
        <w:jc w:val="left"/>
        <w:rPr>
          <w:sz w:val="18"/>
        </w:rPr>
      </w:pPr>
      <w:r>
        <w:rPr>
          <w:position w:val="-11"/>
          <w:sz w:val="28"/>
        </w:rPr>
        <w:t>)</w:t>
      </w:r>
      <w:r>
        <w:rPr>
          <w:sz w:val="18"/>
        </w:rPr>
        <w:t>1/</w:t>
      </w:r>
      <w:r>
        <w:rPr>
          <w:spacing w:val="-2"/>
          <w:sz w:val="18"/>
        </w:rPr>
        <w:t> </w:t>
      </w:r>
      <w:r>
        <w:rPr>
          <w:spacing w:val="-10"/>
          <w:sz w:val="18"/>
        </w:rPr>
        <w:t>2</w:t>
      </w:r>
    </w:p>
    <w:p>
      <w:pPr>
        <w:spacing w:before="316"/>
        <w:ind w:left="61" w:right="0" w:firstLine="0"/>
        <w:jc w:val="left"/>
        <w:rPr>
          <w:sz w:val="18"/>
        </w:rPr>
      </w:pPr>
      <w:r>
        <w:rPr/>
        <w:br w:type="column"/>
      </w:r>
      <w:r>
        <w:rPr>
          <w:rFonts w:ascii="Symbol" w:hAnsi="Symbol"/>
          <w:sz w:val="28"/>
        </w:rPr>
        <w:t></w:t>
      </w:r>
      <w:r>
        <w:rPr>
          <w:spacing w:val="1"/>
          <w:sz w:val="28"/>
        </w:rPr>
        <w:t> </w:t>
      </w:r>
      <w:r>
        <w:rPr>
          <w:i/>
          <w:spacing w:val="-5"/>
          <w:sz w:val="28"/>
        </w:rPr>
        <w:t>k</w:t>
      </w:r>
      <w:r>
        <w:rPr>
          <w:spacing w:val="-5"/>
          <w:position w:val="-6"/>
          <w:sz w:val="18"/>
        </w:rPr>
        <w:t>0</w:t>
      </w:r>
    </w:p>
    <w:p>
      <w:pPr>
        <w:spacing w:line="240" w:lineRule="auto" w:before="99"/>
        <w:rPr>
          <w:sz w:val="18"/>
        </w:rPr>
      </w:pPr>
      <w:r>
        <w:rPr/>
        <w:br w:type="column"/>
      </w:r>
      <w:r>
        <w:rPr>
          <w:sz w:val="18"/>
        </w:rPr>
      </w:r>
    </w:p>
    <w:p>
      <w:pPr>
        <w:spacing w:before="0"/>
        <w:ind w:left="0" w:right="0" w:firstLine="0"/>
        <w:jc w:val="left"/>
        <w:rPr>
          <w:sz w:val="18"/>
        </w:rPr>
      </w:pPr>
      <w:r>
        <w:rPr>
          <w:w w:val="85"/>
          <w:sz w:val="28"/>
        </w:rPr>
        <w:t>(</w:t>
      </w:r>
      <w:r>
        <w:rPr>
          <w:rFonts w:ascii="Verdana" w:hAnsi="Verdana"/>
          <w:i/>
          <w:w w:val="85"/>
          <w:sz w:val="29"/>
        </w:rPr>
        <w:t>ε</w:t>
      </w:r>
      <w:r>
        <w:rPr>
          <w:rFonts w:ascii="Verdana" w:hAnsi="Verdana"/>
          <w:i/>
          <w:spacing w:val="-56"/>
          <w:w w:val="85"/>
          <w:sz w:val="29"/>
        </w:rPr>
        <w:t> </w:t>
      </w:r>
      <w:r>
        <w:rPr>
          <w:spacing w:val="-10"/>
          <w:position w:val="-6"/>
          <w:sz w:val="18"/>
        </w:rPr>
        <w:t>3</w:t>
      </w:r>
    </w:p>
    <w:p>
      <w:pPr>
        <w:spacing w:line="240" w:lineRule="auto" w:before="97"/>
        <w:rPr>
          <w:sz w:val="18"/>
        </w:rPr>
      </w:pPr>
      <w:r>
        <w:rPr/>
        <w:br w:type="column"/>
      </w:r>
      <w:r>
        <w:rPr>
          <w:sz w:val="18"/>
        </w:rPr>
      </w:r>
    </w:p>
    <w:p>
      <w:pPr>
        <w:spacing w:before="0"/>
        <w:ind w:left="0" w:right="0" w:firstLine="0"/>
        <w:jc w:val="left"/>
        <w:rPr>
          <w:sz w:val="28"/>
        </w:rPr>
      </w:pPr>
      <w:r>
        <w:rPr>
          <w:position w:val="-11"/>
          <w:sz w:val="28"/>
        </w:rPr>
        <w:t>)</w:t>
      </w:r>
      <w:r>
        <w:rPr>
          <w:sz w:val="18"/>
        </w:rPr>
        <w:t>1/</w:t>
      </w:r>
      <w:r>
        <w:rPr>
          <w:spacing w:val="-12"/>
          <w:sz w:val="18"/>
        </w:rPr>
        <w:t> </w:t>
      </w:r>
      <w:r>
        <w:rPr>
          <w:sz w:val="18"/>
        </w:rPr>
        <w:t>2</w:t>
      </w:r>
      <w:r>
        <w:rPr>
          <w:spacing w:val="11"/>
          <w:sz w:val="18"/>
        </w:rPr>
        <w:t> </w:t>
      </w:r>
      <w:r>
        <w:rPr>
          <w:spacing w:val="-10"/>
          <w:position w:val="-11"/>
          <w:sz w:val="28"/>
        </w:rPr>
        <w:t>;</w:t>
      </w:r>
    </w:p>
    <w:p>
      <w:pPr>
        <w:spacing w:after="0"/>
        <w:jc w:val="left"/>
        <w:rPr>
          <w:sz w:val="28"/>
        </w:rPr>
        <w:sectPr>
          <w:type w:val="continuous"/>
          <w:pgSz w:w="11900" w:h="16840"/>
          <w:pgMar w:top="1060" w:bottom="280" w:left="680" w:right="960"/>
          <w:cols w:num="11" w:equalWidth="0">
            <w:col w:w="2367" w:space="40"/>
            <w:col w:w="772" w:space="34"/>
            <w:col w:w="316" w:space="39"/>
            <w:col w:w="558" w:space="39"/>
            <w:col w:w="1179" w:space="40"/>
            <w:col w:w="953" w:space="29"/>
            <w:col w:w="379" w:space="40"/>
            <w:col w:w="373" w:space="39"/>
            <w:col w:w="517" w:space="34"/>
            <w:col w:w="331" w:space="30"/>
            <w:col w:w="2151"/>
          </w:cols>
        </w:sectPr>
      </w:pPr>
    </w:p>
    <w:p>
      <w:pPr>
        <w:pStyle w:val="BodyText"/>
        <w:spacing w:before="5"/>
        <w:ind w:left="0"/>
        <w:rPr>
          <w:sz w:val="15"/>
        </w:rPr>
      </w:pPr>
    </w:p>
    <w:p>
      <w:pPr>
        <w:spacing w:after="0"/>
        <w:rPr>
          <w:sz w:val="15"/>
        </w:rPr>
        <w:sectPr>
          <w:type w:val="continuous"/>
          <w:pgSz w:w="11900" w:h="16840"/>
          <w:pgMar w:top="1060" w:bottom="280" w:left="680" w:right="960"/>
        </w:sectPr>
      </w:pPr>
    </w:p>
    <w:p>
      <w:pPr>
        <w:pStyle w:val="BodyText"/>
        <w:spacing w:before="109"/>
        <w:ind w:left="0"/>
        <w:rPr>
          <w:sz w:val="18"/>
        </w:rPr>
      </w:pPr>
    </w:p>
    <w:p>
      <w:pPr>
        <w:spacing w:line="202" w:lineRule="exact" w:before="0"/>
        <w:ind w:left="1868" w:right="0" w:firstLine="0"/>
        <w:jc w:val="left"/>
        <w:rPr>
          <w:sz w:val="18"/>
        </w:rPr>
      </w:pPr>
      <w:r>
        <w:rPr/>
        <mc:AlternateContent>
          <mc:Choice Requires="wps">
            <w:drawing>
              <wp:anchor distT="0" distB="0" distL="0" distR="0" allowOverlap="1" layoutInCell="1" locked="0" behindDoc="0" simplePos="0" relativeHeight="15913472">
                <wp:simplePos x="0" y="0"/>
                <wp:positionH relativeFrom="page">
                  <wp:posOffset>1472180</wp:posOffset>
                </wp:positionH>
                <wp:positionV relativeFrom="paragraph">
                  <wp:posOffset>27082</wp:posOffset>
                </wp:positionV>
                <wp:extent cx="109220" cy="19812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109220" cy="198120"/>
                        </a:xfrm>
                        <a:prstGeom prst="rect">
                          <a:avLst/>
                        </a:prstGeom>
                      </wps:spPr>
                      <wps:txbx>
                        <w:txbxContent>
                          <w:p>
                            <w:pPr>
                              <w:spacing w:line="311" w:lineRule="exact" w:before="0"/>
                              <w:ind w:left="0" w:right="0" w:firstLine="0"/>
                              <w:jc w:val="left"/>
                              <w:rPr>
                                <w:i/>
                                <w:sz w:val="28"/>
                              </w:rPr>
                            </w:pPr>
                            <w:r>
                              <w:rPr>
                                <w:i/>
                                <w:spacing w:val="-10"/>
                                <w:sz w:val="28"/>
                              </w:rPr>
                              <w:t>V</w:t>
                            </w:r>
                          </w:p>
                        </w:txbxContent>
                      </wps:txbx>
                      <wps:bodyPr wrap="square" lIns="0" tIns="0" rIns="0" bIns="0" rtlCol="0">
                        <a:noAutofit/>
                      </wps:bodyPr>
                    </wps:wsp>
                  </a:graphicData>
                </a:graphic>
              </wp:anchor>
            </w:drawing>
          </mc:Choice>
          <mc:Fallback>
            <w:pict>
              <v:shape style="position:absolute;margin-left:115.919731pt;margin-top:2.132464pt;width:8.6pt;height:15.6pt;mso-position-horizontal-relative:page;mso-position-vertical-relative:paragraph;z-index:15913472" type="#_x0000_t202" id="docshape304" filled="false" stroked="false">
                <v:textbox inset="0,0,0,0">
                  <w:txbxContent>
                    <w:p>
                      <w:pPr>
                        <w:spacing w:line="311" w:lineRule="exact" w:before="0"/>
                        <w:ind w:left="0" w:right="0" w:firstLine="0"/>
                        <w:jc w:val="left"/>
                        <w:rPr>
                          <w:i/>
                          <w:sz w:val="28"/>
                        </w:rPr>
                      </w:pPr>
                      <w:r>
                        <w:rPr>
                          <w:i/>
                          <w:spacing w:val="-10"/>
                          <w:sz w:val="28"/>
                        </w:rPr>
                        <w:t>V</w:t>
                      </w:r>
                    </w:p>
                  </w:txbxContent>
                </v:textbox>
                <w10:wrap type="none"/>
              </v:shape>
            </w:pict>
          </mc:Fallback>
        </mc:AlternateContent>
      </w:r>
      <w:r>
        <w:rPr>
          <w:spacing w:val="-5"/>
          <w:sz w:val="18"/>
        </w:rPr>
        <w:t>(0)</w:t>
      </w:r>
    </w:p>
    <w:p>
      <w:pPr>
        <w:spacing w:line="202" w:lineRule="exact" w:before="0"/>
        <w:ind w:left="1801" w:right="0" w:firstLine="0"/>
        <w:jc w:val="left"/>
        <w:rPr>
          <w:i/>
          <w:sz w:val="18"/>
        </w:rPr>
      </w:pPr>
      <w:r>
        <w:rPr>
          <w:i/>
          <w:spacing w:val="-10"/>
          <w:sz w:val="18"/>
        </w:rPr>
        <w:t>Ф</w:t>
      </w:r>
    </w:p>
    <w:p>
      <w:pPr>
        <w:spacing w:line="240" w:lineRule="auto" w:before="5"/>
        <w:rPr>
          <w:i/>
          <w:sz w:val="28"/>
        </w:rPr>
      </w:pPr>
      <w:r>
        <w:rPr/>
        <w:br w:type="column"/>
      </w:r>
      <w:r>
        <w:rPr>
          <w:i/>
          <w:sz w:val="28"/>
        </w:rPr>
      </w:r>
    </w:p>
    <w:p>
      <w:pPr>
        <w:spacing w:before="0"/>
        <w:ind w:left="72" w:right="0" w:firstLine="0"/>
        <w:jc w:val="left"/>
        <w:rPr>
          <w:sz w:val="18"/>
        </w:rPr>
      </w:pPr>
      <w:r>
        <w:rPr>
          <w:rFonts w:ascii="Symbol" w:hAnsi="Symbol"/>
          <w:sz w:val="28"/>
        </w:rPr>
        <w:t></w:t>
      </w:r>
      <w:r>
        <w:rPr>
          <w:spacing w:val="-23"/>
          <w:sz w:val="28"/>
        </w:rPr>
        <w:t> </w:t>
      </w:r>
      <w:r>
        <w:rPr>
          <w:i/>
          <w:spacing w:val="-7"/>
          <w:sz w:val="28"/>
        </w:rPr>
        <w:t>V</w:t>
      </w:r>
      <w:r>
        <w:rPr>
          <w:spacing w:val="-7"/>
          <w:position w:val="-6"/>
          <w:sz w:val="18"/>
        </w:rPr>
        <w:t>0</w:t>
      </w:r>
    </w:p>
    <w:p>
      <w:pPr>
        <w:spacing w:line="240" w:lineRule="auto" w:before="110"/>
        <w:rPr>
          <w:sz w:val="18"/>
        </w:rPr>
      </w:pPr>
      <w:r>
        <w:rPr/>
        <w:br w:type="column"/>
      </w:r>
      <w:r>
        <w:rPr>
          <w:sz w:val="18"/>
        </w:rPr>
      </w:r>
    </w:p>
    <w:p>
      <w:pPr>
        <w:spacing w:before="0"/>
        <w:ind w:left="0" w:right="0" w:firstLine="0"/>
        <w:jc w:val="left"/>
        <w:rPr>
          <w:sz w:val="18"/>
        </w:rPr>
      </w:pPr>
      <w:r>
        <w:rPr>
          <w:w w:val="85"/>
          <w:sz w:val="28"/>
        </w:rPr>
        <w:t>(</w:t>
      </w:r>
      <w:r>
        <w:rPr>
          <w:rFonts w:ascii="Verdana" w:hAnsi="Verdana"/>
          <w:i/>
          <w:w w:val="85"/>
          <w:sz w:val="29"/>
        </w:rPr>
        <w:t>ε</w:t>
      </w:r>
      <w:r>
        <w:rPr>
          <w:rFonts w:ascii="Verdana" w:hAnsi="Verdana"/>
          <w:i/>
          <w:spacing w:val="-56"/>
          <w:w w:val="85"/>
          <w:sz w:val="29"/>
        </w:rPr>
        <w:t> </w:t>
      </w:r>
      <w:r>
        <w:rPr>
          <w:spacing w:val="-10"/>
          <w:position w:val="-6"/>
          <w:sz w:val="18"/>
        </w:rPr>
        <w:t>3</w:t>
      </w:r>
    </w:p>
    <w:p>
      <w:pPr>
        <w:spacing w:line="240" w:lineRule="auto" w:before="96"/>
        <w:rPr>
          <w:sz w:val="18"/>
        </w:rPr>
      </w:pPr>
      <w:r>
        <w:rPr/>
        <w:br w:type="column"/>
      </w:r>
      <w:r>
        <w:rPr>
          <w:sz w:val="18"/>
        </w:rPr>
      </w:r>
    </w:p>
    <w:p>
      <w:pPr>
        <w:spacing w:before="0"/>
        <w:ind w:left="0" w:right="0" w:firstLine="0"/>
        <w:jc w:val="left"/>
        <w:rPr>
          <w:sz w:val="28"/>
        </w:rPr>
      </w:pPr>
      <w:r>
        <w:rPr>
          <w:position w:val="-11"/>
          <w:sz w:val="28"/>
        </w:rPr>
        <w:t>)</w:t>
      </w:r>
      <w:r>
        <w:rPr>
          <w:rFonts w:ascii="Symbol" w:hAnsi="Symbol"/>
          <w:sz w:val="18"/>
        </w:rPr>
        <w:t></w:t>
      </w:r>
      <w:r>
        <w:rPr>
          <w:sz w:val="18"/>
        </w:rPr>
        <w:t>1/</w:t>
      </w:r>
      <w:r>
        <w:rPr>
          <w:spacing w:val="-2"/>
          <w:sz w:val="18"/>
        </w:rPr>
        <w:t> </w:t>
      </w:r>
      <w:r>
        <w:rPr>
          <w:sz w:val="18"/>
        </w:rPr>
        <w:t>2</w:t>
      </w:r>
      <w:r>
        <w:rPr>
          <w:spacing w:val="23"/>
          <w:sz w:val="18"/>
        </w:rPr>
        <w:t> </w:t>
      </w:r>
      <w:r>
        <w:rPr>
          <w:spacing w:val="-10"/>
          <w:position w:val="-11"/>
          <w:sz w:val="28"/>
        </w:rPr>
        <w:t>;</w:t>
      </w:r>
    </w:p>
    <w:p>
      <w:pPr>
        <w:spacing w:line="240" w:lineRule="auto" w:before="142"/>
        <w:rPr>
          <w:sz w:val="18"/>
        </w:rPr>
      </w:pPr>
      <w:r>
        <w:rPr/>
        <w:br w:type="column"/>
      </w:r>
      <w:r>
        <w:rPr>
          <w:sz w:val="18"/>
        </w:rPr>
      </w:r>
    </w:p>
    <w:p>
      <w:pPr>
        <w:spacing w:before="0"/>
        <w:ind w:left="420" w:right="0" w:firstLine="0"/>
        <w:jc w:val="left"/>
        <w:rPr>
          <w:i/>
          <w:sz w:val="18"/>
        </w:rPr>
      </w:pPr>
      <w:r>
        <w:rPr>
          <w:i/>
          <w:spacing w:val="-5"/>
          <w:position w:val="7"/>
          <w:sz w:val="28"/>
        </w:rPr>
        <w:t>Z</w:t>
      </w:r>
      <w:r>
        <w:rPr>
          <w:i/>
          <w:spacing w:val="-5"/>
          <w:sz w:val="18"/>
        </w:rPr>
        <w:t>об</w:t>
      </w:r>
    </w:p>
    <w:p>
      <w:pPr>
        <w:spacing w:line="180" w:lineRule="auto" w:before="59"/>
        <w:ind w:left="71" w:right="0" w:firstLine="0"/>
        <w:jc w:val="left"/>
        <w:rPr>
          <w:i/>
          <w:sz w:val="18"/>
        </w:rPr>
      </w:pPr>
      <w:r>
        <w:rPr/>
        <w:br w:type="column"/>
      </w:r>
      <w:r>
        <w:rPr>
          <w:rFonts w:ascii="Symbol" w:hAnsi="Symbol"/>
          <w:w w:val="95"/>
          <w:position w:val="-28"/>
          <w:sz w:val="28"/>
        </w:rPr>
        <w:t></w:t>
      </w:r>
      <w:r>
        <w:rPr>
          <w:spacing w:val="18"/>
          <w:position w:val="-28"/>
          <w:sz w:val="28"/>
        </w:rPr>
        <w:t> </w:t>
      </w:r>
      <w:r>
        <w:rPr>
          <w:i/>
          <w:spacing w:val="-109"/>
          <w:w w:val="111"/>
          <w:position w:val="-6"/>
          <w:sz w:val="28"/>
        </w:rPr>
        <w:t>E</w:t>
      </w:r>
      <w:r>
        <w:rPr>
          <w:rFonts w:ascii="DejaVu Sans" w:hAnsi="DejaVu Sans"/>
          <w:w w:val="78"/>
          <w:sz w:val="28"/>
        </w:rPr>
        <w:t>˙</w:t>
      </w:r>
      <w:r>
        <w:rPr>
          <w:rFonts w:ascii="DejaVu Sans" w:hAnsi="DejaVu Sans"/>
          <w:spacing w:val="-37"/>
          <w:w w:val="94"/>
          <w:sz w:val="28"/>
        </w:rPr>
        <w:t> </w:t>
      </w:r>
      <w:r>
        <w:rPr>
          <w:i/>
          <w:spacing w:val="-10"/>
          <w:w w:val="95"/>
          <w:position w:val="-13"/>
          <w:sz w:val="18"/>
        </w:rPr>
        <w:t>y</w:t>
      </w:r>
    </w:p>
    <w:p>
      <w:pPr>
        <w:spacing w:line="158" w:lineRule="auto" w:before="0"/>
        <w:ind w:left="325" w:right="0" w:firstLine="0"/>
        <w:jc w:val="left"/>
        <w:rPr>
          <w:i/>
          <w:sz w:val="18"/>
        </w:rPr>
      </w:pPr>
      <w:r>
        <w:rPr/>
        <mc:AlternateContent>
          <mc:Choice Requires="wps">
            <w:drawing>
              <wp:anchor distT="0" distB="0" distL="0" distR="0" allowOverlap="1" layoutInCell="1" locked="0" behindDoc="1" simplePos="0" relativeHeight="481093632">
                <wp:simplePos x="0" y="0"/>
                <wp:positionH relativeFrom="page">
                  <wp:posOffset>3513963</wp:posOffset>
                </wp:positionH>
                <wp:positionV relativeFrom="paragraph">
                  <wp:posOffset>-28141</wp:posOffset>
                </wp:positionV>
                <wp:extent cx="252095" cy="1270"/>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252095" cy="1270"/>
                        </a:xfrm>
                        <a:custGeom>
                          <a:avLst/>
                          <a:gdLst/>
                          <a:ahLst/>
                          <a:cxnLst/>
                          <a:rect l="l" t="t" r="r" b="b"/>
                          <a:pathLst>
                            <a:path w="252095" h="0">
                              <a:moveTo>
                                <a:pt x="0" y="0"/>
                              </a:moveTo>
                              <a:lnTo>
                                <a:pt x="25203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22848" from="276.690002pt,-2.21583pt" to="296.535002pt,-2.21583pt" stroked="true" strokeweight=".5pt" strokecolor="#000000">
                <v:stroke dashstyle="solid"/>
                <w10:wrap type="none"/>
              </v:line>
            </w:pict>
          </mc:Fallback>
        </mc:AlternateContent>
      </w:r>
      <w:r>
        <w:rPr>
          <w:i/>
          <w:spacing w:val="-111"/>
          <w:w w:val="96"/>
          <w:position w:val="-6"/>
          <w:sz w:val="28"/>
        </w:rPr>
        <w:t>H</w:t>
      </w:r>
      <w:r>
        <w:rPr>
          <w:rFonts w:ascii="DejaVu Sans" w:hAnsi="DejaVu Sans"/>
          <w:w w:val="63"/>
          <w:sz w:val="28"/>
        </w:rPr>
        <w:t>˙</w:t>
      </w:r>
      <w:r>
        <w:rPr>
          <w:rFonts w:ascii="DejaVu Sans" w:hAnsi="DejaVu Sans"/>
          <w:spacing w:val="-19"/>
          <w:sz w:val="28"/>
        </w:rPr>
        <w:t> </w:t>
      </w:r>
      <w:r>
        <w:rPr>
          <w:i/>
          <w:spacing w:val="-10"/>
          <w:position w:val="-13"/>
          <w:sz w:val="18"/>
        </w:rPr>
        <w:t>x</w:t>
      </w:r>
    </w:p>
    <w:p>
      <w:pPr>
        <w:spacing w:line="240" w:lineRule="auto" w:before="5"/>
        <w:rPr>
          <w:i/>
          <w:sz w:val="28"/>
        </w:rPr>
      </w:pPr>
      <w:r>
        <w:rPr/>
        <w:br w:type="column"/>
      </w:r>
      <w:r>
        <w:rPr>
          <w:i/>
          <w:sz w:val="28"/>
        </w:rPr>
      </w:r>
    </w:p>
    <w:p>
      <w:pPr>
        <w:spacing w:before="0"/>
        <w:ind w:left="86" w:right="0" w:firstLine="0"/>
        <w:jc w:val="left"/>
        <w:rPr>
          <w:i/>
          <w:sz w:val="18"/>
        </w:rPr>
      </w:pPr>
      <w:r>
        <w:rPr>
          <w:rFonts w:ascii="Symbol" w:hAnsi="Symbol"/>
          <w:sz w:val="28"/>
        </w:rPr>
        <w:t></w:t>
      </w:r>
      <w:r>
        <w:rPr>
          <w:spacing w:val="4"/>
          <w:sz w:val="28"/>
        </w:rPr>
        <w:t> </w:t>
      </w:r>
      <w:r>
        <w:rPr>
          <w:i/>
          <w:spacing w:val="-5"/>
          <w:sz w:val="28"/>
        </w:rPr>
        <w:t>Z</w:t>
      </w:r>
      <w:r>
        <w:rPr>
          <w:i/>
          <w:spacing w:val="-5"/>
          <w:position w:val="-6"/>
          <w:sz w:val="18"/>
        </w:rPr>
        <w:t>C</w:t>
      </w:r>
    </w:p>
    <w:p>
      <w:pPr>
        <w:spacing w:line="240" w:lineRule="auto" w:before="110"/>
        <w:rPr>
          <w:i/>
          <w:sz w:val="18"/>
        </w:rPr>
      </w:pPr>
      <w:r>
        <w:rPr/>
        <w:br w:type="column"/>
      </w:r>
      <w:r>
        <w:rPr>
          <w:i/>
          <w:sz w:val="18"/>
        </w:rPr>
      </w:r>
    </w:p>
    <w:p>
      <w:pPr>
        <w:spacing w:before="0"/>
        <w:ind w:left="8" w:right="0" w:firstLine="0"/>
        <w:jc w:val="left"/>
        <w:rPr>
          <w:sz w:val="18"/>
        </w:rPr>
      </w:pPr>
      <w:r>
        <w:rPr>
          <w:w w:val="85"/>
          <w:sz w:val="28"/>
        </w:rPr>
        <w:t>(</w:t>
      </w:r>
      <w:r>
        <w:rPr>
          <w:rFonts w:ascii="Verdana" w:hAnsi="Verdana"/>
          <w:i/>
          <w:w w:val="85"/>
          <w:sz w:val="29"/>
        </w:rPr>
        <w:t>ε</w:t>
      </w:r>
      <w:r>
        <w:rPr>
          <w:rFonts w:ascii="Verdana" w:hAnsi="Verdana"/>
          <w:i/>
          <w:spacing w:val="-60"/>
          <w:w w:val="85"/>
          <w:sz w:val="29"/>
        </w:rPr>
        <w:t> </w:t>
      </w:r>
      <w:r>
        <w:rPr>
          <w:spacing w:val="-10"/>
          <w:position w:val="-6"/>
          <w:sz w:val="18"/>
        </w:rPr>
        <w:t>3</w:t>
      </w:r>
    </w:p>
    <w:p>
      <w:pPr>
        <w:spacing w:line="240" w:lineRule="auto" w:before="5"/>
        <w:rPr>
          <w:sz w:val="28"/>
        </w:rPr>
      </w:pPr>
      <w:r>
        <w:rPr/>
        <w:br w:type="column"/>
      </w:r>
      <w:r>
        <w:rPr>
          <w:sz w:val="28"/>
        </w:rPr>
      </w:r>
    </w:p>
    <w:p>
      <w:pPr>
        <w:pStyle w:val="BodyText"/>
        <w:tabs>
          <w:tab w:pos="3148" w:val="left" w:leader="none"/>
        </w:tabs>
        <w:ind w:left="0"/>
      </w:pPr>
      <w:r>
        <w:rPr/>
        <w:t>)</w:t>
      </w:r>
      <w:r>
        <w:rPr>
          <w:rFonts w:ascii="Symbol" w:hAnsi="Symbol"/>
          <w:vertAlign w:val="superscript"/>
        </w:rPr>
        <w:t></w:t>
      </w:r>
      <w:r>
        <w:rPr>
          <w:vertAlign w:val="superscript"/>
        </w:rPr>
        <w:t>1/</w:t>
      </w:r>
      <w:r>
        <w:rPr>
          <w:spacing w:val="-32"/>
          <w:vertAlign w:val="baseline"/>
        </w:rPr>
        <w:t> </w:t>
      </w:r>
      <w:r>
        <w:rPr>
          <w:vertAlign w:val="superscript"/>
        </w:rPr>
        <w:t>2</w:t>
      </w:r>
      <w:r>
        <w:rPr>
          <w:spacing w:val="-33"/>
          <w:vertAlign w:val="baseline"/>
        </w:rPr>
        <w:t> </w:t>
      </w:r>
      <w:r>
        <w:rPr>
          <w:spacing w:val="-10"/>
          <w:vertAlign w:val="baseline"/>
        </w:rPr>
        <w:t>.</w:t>
      </w:r>
      <w:r>
        <w:rPr>
          <w:vertAlign w:val="baseline"/>
        </w:rPr>
        <w:tab/>
      </w:r>
      <w:r>
        <w:rPr>
          <w:spacing w:val="-2"/>
          <w:vertAlign w:val="baseline"/>
        </w:rPr>
        <w:t>(1.65)</w:t>
      </w:r>
    </w:p>
    <w:p>
      <w:pPr>
        <w:spacing w:after="0"/>
        <w:sectPr>
          <w:type w:val="continuous"/>
          <w:pgSz w:w="11900" w:h="16840"/>
          <w:pgMar w:top="1060" w:bottom="280" w:left="680" w:right="960"/>
          <w:cols w:num="9" w:equalWidth="0">
            <w:col w:w="2097" w:space="40"/>
            <w:col w:w="533" w:space="39"/>
            <w:col w:w="331" w:space="34"/>
            <w:col w:w="615" w:space="39"/>
            <w:col w:w="785" w:space="40"/>
            <w:col w:w="651" w:space="39"/>
            <w:col w:w="615" w:space="40"/>
            <w:col w:w="334" w:space="34"/>
            <w:col w:w="3994"/>
          </w:cols>
        </w:sectPr>
      </w:pPr>
    </w:p>
    <w:p>
      <w:pPr>
        <w:pStyle w:val="BodyText"/>
        <w:spacing w:before="34"/>
        <w:ind w:left="0"/>
      </w:pPr>
      <w:r>
        <w:rPr/>
        <mc:AlternateContent>
          <mc:Choice Requires="wps">
            <w:drawing>
              <wp:anchor distT="0" distB="0" distL="0" distR="0" allowOverlap="1" layoutInCell="1" locked="0" behindDoc="0" simplePos="0" relativeHeight="15910912">
                <wp:simplePos x="0" y="0"/>
                <wp:positionH relativeFrom="page">
                  <wp:posOffset>-127750</wp:posOffset>
                </wp:positionH>
                <wp:positionV relativeFrom="page">
                  <wp:posOffset>5006968</wp:posOffset>
                </wp:positionV>
                <wp:extent cx="7724775" cy="825500"/>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1091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ind w:firstLine="705"/>
      </w:pPr>
      <w:r>
        <w:rPr/>
        <w:t>Как</w:t>
      </w:r>
      <w:r>
        <w:rPr>
          <w:spacing w:val="33"/>
        </w:rPr>
        <w:t> </w:t>
      </w:r>
      <w:r>
        <w:rPr/>
        <w:t>видно</w:t>
      </w:r>
      <w:r>
        <w:rPr>
          <w:spacing w:val="34"/>
        </w:rPr>
        <w:t> </w:t>
      </w:r>
      <w:r>
        <w:rPr/>
        <w:t>из</w:t>
      </w:r>
      <w:r>
        <w:rPr>
          <w:spacing w:val="34"/>
        </w:rPr>
        <w:t> </w:t>
      </w:r>
      <w:r>
        <w:rPr/>
        <w:t>выражений</w:t>
      </w:r>
      <w:r>
        <w:rPr>
          <w:spacing w:val="34"/>
        </w:rPr>
        <w:t> </w:t>
      </w:r>
      <w:r>
        <w:rPr/>
        <w:t>(1.65),</w:t>
      </w:r>
      <w:r>
        <w:rPr>
          <w:spacing w:val="36"/>
        </w:rPr>
        <w:t> </w:t>
      </w:r>
      <w:r>
        <w:rPr/>
        <w:t>параметры</w:t>
      </w:r>
      <w:r>
        <w:rPr>
          <w:spacing w:val="34"/>
        </w:rPr>
        <w:t> </w:t>
      </w:r>
      <w:r>
        <w:rPr/>
        <w:t>данной</w:t>
      </w:r>
      <w:r>
        <w:rPr>
          <w:spacing w:val="34"/>
        </w:rPr>
        <w:t> </w:t>
      </w:r>
      <w:r>
        <w:rPr/>
        <w:t>волны</w:t>
      </w:r>
      <w:r>
        <w:rPr>
          <w:spacing w:val="34"/>
        </w:rPr>
        <w:t> </w:t>
      </w:r>
      <w:r>
        <w:rPr/>
        <w:t>не</w:t>
      </w:r>
      <w:r>
        <w:rPr>
          <w:spacing w:val="35"/>
        </w:rPr>
        <w:t> </w:t>
      </w:r>
      <w:r>
        <w:rPr/>
        <w:t>зависят</w:t>
      </w:r>
      <w:r>
        <w:rPr>
          <w:spacing w:val="32"/>
        </w:rPr>
        <w:t> </w:t>
      </w:r>
      <w:r>
        <w:rPr/>
        <w:t>от величины</w:t>
      </w:r>
      <w:r>
        <w:rPr>
          <w:spacing w:val="57"/>
        </w:rPr>
        <w:t> </w:t>
      </w:r>
      <w:r>
        <w:rPr/>
        <w:t>поля</w:t>
      </w:r>
      <w:r>
        <w:rPr>
          <w:spacing w:val="58"/>
        </w:rPr>
        <w:t> </w:t>
      </w:r>
      <w:r>
        <w:rPr/>
        <w:t>подмагничивания</w:t>
      </w:r>
      <w:r>
        <w:rPr>
          <w:spacing w:val="58"/>
        </w:rPr>
        <w:t> </w:t>
      </w:r>
      <w:r>
        <w:rPr/>
        <w:t>и</w:t>
      </w:r>
      <w:r>
        <w:rPr>
          <w:spacing w:val="57"/>
        </w:rPr>
        <w:t> </w:t>
      </w:r>
      <w:r>
        <w:rPr/>
        <w:t>соответствуют</w:t>
      </w:r>
      <w:r>
        <w:rPr>
          <w:spacing w:val="59"/>
        </w:rPr>
        <w:t> </w:t>
      </w:r>
      <w:r>
        <w:rPr/>
        <w:t>характеристикам</w:t>
      </w:r>
      <w:r>
        <w:rPr>
          <w:spacing w:val="63"/>
        </w:rPr>
        <w:t> </w:t>
      </w:r>
      <w:r>
        <w:rPr/>
        <w:t>Т-</w:t>
      </w:r>
      <w:r>
        <w:rPr>
          <w:spacing w:val="-2"/>
        </w:rPr>
        <w:t>волны</w:t>
      </w:r>
    </w:p>
    <w:p>
      <w:pPr>
        <w:spacing w:after="0"/>
        <w:sectPr>
          <w:type w:val="continuous"/>
          <w:pgSz w:w="11900" w:h="16840"/>
          <w:pgMar w:top="1060" w:bottom="280" w:left="680" w:right="960"/>
        </w:sectPr>
      </w:pPr>
    </w:p>
    <w:p>
      <w:pPr>
        <w:pStyle w:val="BodyText"/>
        <w:spacing w:before="67"/>
      </w:pPr>
      <w:r>
        <w:rPr/>
        <w:t>при</w:t>
      </w:r>
      <w:r>
        <w:rPr>
          <w:spacing w:val="34"/>
        </w:rPr>
        <w:t> </w:t>
      </w:r>
      <w:r>
        <w:rPr/>
        <w:t>распространении</w:t>
      </w:r>
      <w:r>
        <w:rPr>
          <w:spacing w:val="38"/>
        </w:rPr>
        <w:t> </w:t>
      </w:r>
      <w:r>
        <w:rPr/>
        <w:t>в</w:t>
      </w:r>
      <w:r>
        <w:rPr>
          <w:spacing w:val="37"/>
        </w:rPr>
        <w:t> </w:t>
      </w:r>
      <w:r>
        <w:rPr/>
        <w:t>изотропной</w:t>
      </w:r>
      <w:r>
        <w:rPr>
          <w:spacing w:val="38"/>
        </w:rPr>
        <w:t> </w:t>
      </w:r>
      <w:r>
        <w:rPr/>
        <w:t>среде</w:t>
      </w:r>
      <w:r>
        <w:rPr>
          <w:spacing w:val="35"/>
        </w:rPr>
        <w:t> </w:t>
      </w:r>
      <w:r>
        <w:rPr/>
        <w:t>(без</w:t>
      </w:r>
      <w:r>
        <w:rPr>
          <w:spacing w:val="34"/>
        </w:rPr>
        <w:t> </w:t>
      </w:r>
      <w:r>
        <w:rPr/>
        <w:t>постоянного</w:t>
      </w:r>
      <w:r>
        <w:rPr>
          <w:spacing w:val="38"/>
        </w:rPr>
        <w:t> </w:t>
      </w:r>
      <w:r>
        <w:rPr/>
        <w:t>магнитного</w:t>
      </w:r>
      <w:r>
        <w:rPr>
          <w:spacing w:val="34"/>
        </w:rPr>
        <w:t> </w:t>
      </w:r>
      <w:r>
        <w:rPr/>
        <w:t>поля), поэтому</w:t>
      </w:r>
      <w:r>
        <w:rPr>
          <w:spacing w:val="17"/>
        </w:rPr>
        <w:t> </w:t>
      </w:r>
      <w:r>
        <w:rPr/>
        <w:t>волна</w:t>
      </w:r>
      <w:r>
        <w:rPr>
          <w:spacing w:val="23"/>
        </w:rPr>
        <w:t> </w:t>
      </w:r>
      <w:r>
        <w:rPr/>
        <w:t>называется</w:t>
      </w:r>
      <w:r>
        <w:rPr>
          <w:spacing w:val="19"/>
        </w:rPr>
        <w:t> </w:t>
      </w:r>
      <w:r>
        <w:rPr>
          <w:i/>
        </w:rPr>
        <w:t>обыкновенной</w:t>
      </w:r>
      <w:r>
        <w:rPr/>
        <w:t>.</w:t>
      </w:r>
      <w:r>
        <w:rPr>
          <w:spacing w:val="19"/>
        </w:rPr>
        <w:t> </w:t>
      </w:r>
      <w:r>
        <w:rPr/>
        <w:t>Система</w:t>
      </w:r>
      <w:r>
        <w:rPr>
          <w:spacing w:val="17"/>
        </w:rPr>
        <w:t> </w:t>
      </w:r>
      <w:r>
        <w:rPr/>
        <w:t>уравнений</w:t>
      </w:r>
      <w:r>
        <w:rPr>
          <w:spacing w:val="17"/>
        </w:rPr>
        <w:t> </w:t>
      </w:r>
      <w:r>
        <w:rPr/>
        <w:t>(1.64)</w:t>
      </w:r>
      <w:r>
        <w:rPr>
          <w:spacing w:val="16"/>
        </w:rPr>
        <w:t> </w:t>
      </w:r>
      <w:r>
        <w:rPr>
          <w:spacing w:val="-2"/>
        </w:rPr>
        <w:t>описывает</w:t>
      </w:r>
    </w:p>
    <w:p>
      <w:pPr>
        <w:spacing w:after="0"/>
        <w:sectPr>
          <w:pgSz w:w="11900" w:h="16840"/>
          <w:pgMar w:top="1060" w:bottom="280" w:left="680" w:right="960"/>
        </w:sectPr>
      </w:pPr>
    </w:p>
    <w:p>
      <w:pPr>
        <w:pStyle w:val="BodyText"/>
        <w:spacing w:before="47"/>
      </w:pPr>
      <w:r>
        <w:rPr/>
        <w:t>неоднородную</w:t>
      </w:r>
      <w:r>
        <w:rPr>
          <w:spacing w:val="12"/>
        </w:rPr>
        <w:t> </w:t>
      </w:r>
      <w:r>
        <w:rPr/>
        <w:t>волну</w:t>
      </w:r>
      <w:r>
        <w:rPr>
          <w:spacing w:val="7"/>
        </w:rPr>
        <w:t> </w:t>
      </w:r>
      <w:r>
        <w:rPr/>
        <w:t>с</w:t>
      </w:r>
      <w:r>
        <w:rPr>
          <w:spacing w:val="12"/>
        </w:rPr>
        <w:t> </w:t>
      </w:r>
      <w:r>
        <w:rPr/>
        <w:t>продольной</w:t>
      </w:r>
      <w:r>
        <w:rPr>
          <w:spacing w:val="11"/>
        </w:rPr>
        <w:t> </w:t>
      </w:r>
      <w:r>
        <w:rPr/>
        <w:t>составляющей</w:t>
      </w:r>
      <w:r>
        <w:rPr>
          <w:spacing w:val="11"/>
        </w:rPr>
        <w:t> </w:t>
      </w:r>
      <w:r>
        <w:rPr/>
        <w:t>электрического</w:t>
      </w:r>
      <w:r>
        <w:rPr>
          <w:spacing w:val="12"/>
        </w:rPr>
        <w:t> </w:t>
      </w:r>
      <w:r>
        <w:rPr>
          <w:spacing w:val="-4"/>
        </w:rPr>
        <w:t>поля</w:t>
      </w:r>
    </w:p>
    <w:p>
      <w:pPr>
        <w:spacing w:line="216" w:lineRule="auto" w:before="0"/>
        <w:ind w:left="97" w:right="0" w:firstLine="0"/>
        <w:jc w:val="left"/>
        <w:rPr>
          <w:i/>
          <w:sz w:val="16"/>
        </w:rPr>
      </w:pPr>
      <w:r>
        <w:rPr/>
        <w:br w:type="column"/>
      </w:r>
      <w:r>
        <w:rPr>
          <w:i/>
          <w:spacing w:val="-115"/>
          <w:w w:val="101"/>
          <w:position w:val="-6"/>
          <w:sz w:val="28"/>
        </w:rPr>
        <w:t>E</w:t>
      </w:r>
      <w:r>
        <w:rPr>
          <w:rFonts w:ascii="DejaVu Sans" w:hAnsi="DejaVu Sans"/>
          <w:spacing w:val="26"/>
          <w:w w:val="67"/>
          <w:sz w:val="28"/>
        </w:rPr>
        <w:t>˙</w:t>
      </w:r>
      <w:r>
        <w:rPr>
          <w:i/>
          <w:spacing w:val="-5"/>
          <w:w w:val="101"/>
          <w:position w:val="-13"/>
          <w:sz w:val="16"/>
        </w:rPr>
        <w:t>z</w:t>
      </w:r>
    </w:p>
    <w:p>
      <w:pPr>
        <w:pStyle w:val="BodyText"/>
        <w:spacing w:before="27"/>
        <w:ind w:left="60"/>
      </w:pPr>
      <w:r>
        <w:rPr/>
        <w:br w:type="column"/>
      </w:r>
      <w:r>
        <w:rPr>
          <w:rFonts w:ascii="Symbol" w:hAnsi="Symbol"/>
        </w:rPr>
        <w:t></w:t>
      </w:r>
      <w:r>
        <w:rPr>
          <w:spacing w:val="-9"/>
        </w:rPr>
        <w:t> </w:t>
      </w:r>
      <w:r>
        <w:rPr/>
        <w:t>0</w:t>
      </w:r>
      <w:r>
        <w:rPr>
          <w:spacing w:val="-38"/>
        </w:rPr>
        <w:t> </w:t>
      </w:r>
      <w:r>
        <w:rPr>
          <w:spacing w:val="-10"/>
        </w:rPr>
        <w:t>,</w:t>
      </w:r>
    </w:p>
    <w:p>
      <w:pPr>
        <w:spacing w:after="0"/>
        <w:sectPr>
          <w:type w:val="continuous"/>
          <w:pgSz w:w="11900" w:h="16840"/>
          <w:pgMar w:top="1060" w:bottom="280" w:left="680" w:right="960"/>
          <w:cols w:num="3" w:equalWidth="0">
            <w:col w:w="9143" w:space="40"/>
            <w:col w:w="348" w:space="39"/>
            <w:col w:w="690"/>
          </w:cols>
        </w:sectPr>
      </w:pPr>
    </w:p>
    <w:p>
      <w:pPr>
        <w:pStyle w:val="BodyText"/>
        <w:spacing w:before="17"/>
      </w:pPr>
      <w:r>
        <w:rPr/>
        <w:t>называемую </w:t>
      </w:r>
      <w:r>
        <w:rPr>
          <w:i/>
        </w:rPr>
        <w:t>необыкновенной</w:t>
      </w:r>
      <w:r>
        <w:rPr/>
        <w:t>. Приравнивая нулю определитель системы (1.64), можно определить параметры необыкновенной волны:</w:t>
      </w:r>
    </w:p>
    <w:p>
      <w:pPr>
        <w:pStyle w:val="BodyText"/>
        <w:spacing w:before="7"/>
        <w:ind w:left="0"/>
        <w:rPr>
          <w:sz w:val="20"/>
        </w:rPr>
      </w:pPr>
    </w:p>
    <w:p>
      <w:pPr>
        <w:spacing w:after="0"/>
        <w:rPr>
          <w:sz w:val="20"/>
        </w:rPr>
        <w:sectPr>
          <w:type w:val="continuous"/>
          <w:pgSz w:w="11900" w:h="16840"/>
          <w:pgMar w:top="1060" w:bottom="280" w:left="680" w:right="960"/>
        </w:sectPr>
      </w:pPr>
    </w:p>
    <w:p>
      <w:pPr>
        <w:spacing w:line="202" w:lineRule="exact" w:before="101"/>
        <w:ind w:left="0" w:right="0" w:firstLine="0"/>
        <w:jc w:val="right"/>
        <w:rPr>
          <w:rFonts w:ascii="Verdana" w:hAnsi="Verdana"/>
          <w:i/>
          <w:sz w:val="29"/>
        </w:rPr>
      </w:pPr>
      <w:r>
        <w:rPr>
          <w:i/>
          <w:sz w:val="28"/>
        </w:rPr>
        <w:t>k</w:t>
      </w:r>
      <w:r>
        <w:rPr>
          <w:i/>
          <w:spacing w:val="-32"/>
          <w:sz w:val="28"/>
        </w:rPr>
        <w:t> </w:t>
      </w:r>
      <w:r>
        <w:rPr>
          <w:spacing w:val="-5"/>
          <w:sz w:val="28"/>
          <w:vertAlign w:val="superscript"/>
        </w:rPr>
        <w:t>2</w:t>
      </w:r>
      <w:r>
        <w:rPr>
          <w:rFonts w:ascii="Verdana" w:hAnsi="Verdana"/>
          <w:i/>
          <w:spacing w:val="-5"/>
          <w:sz w:val="29"/>
          <w:vertAlign w:val="baseline"/>
        </w:rPr>
        <w:t>ε</w:t>
      </w:r>
    </w:p>
    <w:p>
      <w:pPr>
        <w:spacing w:line="202" w:lineRule="exact" w:before="101"/>
        <w:ind w:left="134" w:right="0" w:firstLine="0"/>
        <w:jc w:val="left"/>
        <w:rPr>
          <w:sz w:val="28"/>
        </w:rPr>
      </w:pPr>
      <w:r>
        <w:rPr/>
        <w:br w:type="column"/>
      </w:r>
      <w:r>
        <w:rPr>
          <w:rFonts w:ascii="Symbol" w:hAnsi="Symbol"/>
          <w:spacing w:val="-6"/>
          <w:sz w:val="28"/>
        </w:rPr>
        <w:t></w:t>
      </w:r>
      <w:r>
        <w:rPr>
          <w:spacing w:val="-28"/>
          <w:sz w:val="28"/>
        </w:rPr>
        <w:t> </w:t>
      </w:r>
      <w:r>
        <w:rPr>
          <w:rFonts w:ascii="Verdana" w:hAnsi="Verdana"/>
          <w:i/>
          <w:spacing w:val="-6"/>
          <w:sz w:val="29"/>
        </w:rPr>
        <w:t>ω</w:t>
      </w:r>
      <w:r>
        <w:rPr>
          <w:rFonts w:ascii="Verdana" w:hAnsi="Verdana"/>
          <w:i/>
          <w:spacing w:val="-70"/>
          <w:sz w:val="29"/>
        </w:rPr>
        <w:t> </w:t>
      </w:r>
      <w:r>
        <w:rPr>
          <w:spacing w:val="-6"/>
          <w:sz w:val="29"/>
          <w:vertAlign w:val="superscript"/>
        </w:rPr>
        <w:t>2</w:t>
      </w:r>
      <w:r>
        <w:rPr>
          <w:rFonts w:ascii="Verdana" w:hAnsi="Verdana"/>
          <w:i/>
          <w:spacing w:val="-6"/>
          <w:sz w:val="29"/>
          <w:vertAlign w:val="baseline"/>
        </w:rPr>
        <w:t>ε</w:t>
      </w:r>
      <w:r>
        <w:rPr>
          <w:rFonts w:ascii="Verdana" w:hAnsi="Verdana"/>
          <w:i/>
          <w:spacing w:val="-18"/>
          <w:sz w:val="29"/>
          <w:vertAlign w:val="baseline"/>
        </w:rPr>
        <w:t> </w:t>
      </w:r>
      <w:r>
        <w:rPr>
          <w:rFonts w:ascii="Verdana" w:hAnsi="Verdana"/>
          <w:i/>
          <w:spacing w:val="-6"/>
          <w:sz w:val="29"/>
          <w:vertAlign w:val="baseline"/>
        </w:rPr>
        <w:t>μ</w:t>
      </w:r>
      <w:r>
        <w:rPr>
          <w:rFonts w:ascii="Verdana" w:hAnsi="Verdana"/>
          <w:i/>
          <w:spacing w:val="-14"/>
          <w:sz w:val="29"/>
          <w:vertAlign w:val="baseline"/>
        </w:rPr>
        <w:t> </w:t>
      </w:r>
      <w:r>
        <w:rPr>
          <w:spacing w:val="-6"/>
          <w:sz w:val="28"/>
          <w:vertAlign w:val="baseline"/>
        </w:rPr>
        <w:t>(</w:t>
      </w:r>
      <w:r>
        <w:rPr>
          <w:rFonts w:ascii="Verdana" w:hAnsi="Verdana"/>
          <w:i/>
          <w:spacing w:val="-6"/>
          <w:sz w:val="29"/>
          <w:vertAlign w:val="baseline"/>
        </w:rPr>
        <w:t>ε</w:t>
      </w:r>
      <w:r>
        <w:rPr>
          <w:rFonts w:ascii="Verdana" w:hAnsi="Verdana"/>
          <w:i/>
          <w:spacing w:val="-53"/>
          <w:sz w:val="29"/>
          <w:vertAlign w:val="baseline"/>
        </w:rPr>
        <w:t> </w:t>
      </w:r>
      <w:r>
        <w:rPr>
          <w:spacing w:val="-6"/>
          <w:sz w:val="29"/>
          <w:vertAlign w:val="superscript"/>
        </w:rPr>
        <w:t>2</w:t>
      </w:r>
      <w:r>
        <w:rPr>
          <w:spacing w:val="11"/>
          <w:sz w:val="29"/>
          <w:vertAlign w:val="baseline"/>
        </w:rPr>
        <w:t> </w:t>
      </w:r>
      <w:r>
        <w:rPr>
          <w:rFonts w:ascii="Symbol" w:hAnsi="Symbol"/>
          <w:spacing w:val="-6"/>
          <w:sz w:val="28"/>
          <w:vertAlign w:val="baseline"/>
        </w:rPr>
        <w:t></w:t>
      </w:r>
      <w:r>
        <w:rPr>
          <w:spacing w:val="-23"/>
          <w:sz w:val="28"/>
          <w:vertAlign w:val="baseline"/>
        </w:rPr>
        <w:t> </w:t>
      </w:r>
      <w:r>
        <w:rPr>
          <w:rFonts w:ascii="Verdana" w:hAnsi="Verdana"/>
          <w:i/>
          <w:spacing w:val="-6"/>
          <w:sz w:val="29"/>
          <w:vertAlign w:val="baseline"/>
        </w:rPr>
        <w:t>ε</w:t>
      </w:r>
      <w:r>
        <w:rPr>
          <w:rFonts w:ascii="Verdana" w:hAnsi="Verdana"/>
          <w:i/>
          <w:spacing w:val="-53"/>
          <w:sz w:val="29"/>
          <w:vertAlign w:val="baseline"/>
        </w:rPr>
        <w:t> </w:t>
      </w:r>
      <w:r>
        <w:rPr>
          <w:spacing w:val="-6"/>
          <w:sz w:val="29"/>
          <w:vertAlign w:val="superscript"/>
        </w:rPr>
        <w:t>2</w:t>
      </w:r>
      <w:r>
        <w:rPr>
          <w:spacing w:val="-38"/>
          <w:sz w:val="29"/>
          <w:vertAlign w:val="baseline"/>
        </w:rPr>
        <w:t> </w:t>
      </w:r>
      <w:r>
        <w:rPr>
          <w:spacing w:val="-6"/>
          <w:sz w:val="28"/>
          <w:vertAlign w:val="baseline"/>
        </w:rPr>
        <w:t>)</w:t>
      </w:r>
      <w:r>
        <w:rPr>
          <w:spacing w:val="-12"/>
          <w:sz w:val="28"/>
          <w:vertAlign w:val="baseline"/>
        </w:rPr>
        <w:t> </w:t>
      </w:r>
      <w:r>
        <w:rPr>
          <w:rFonts w:ascii="Symbol" w:hAnsi="Symbol"/>
          <w:spacing w:val="-6"/>
          <w:sz w:val="28"/>
          <w:vertAlign w:val="baseline"/>
        </w:rPr>
        <w:t></w:t>
      </w:r>
      <w:r>
        <w:rPr>
          <w:spacing w:val="-14"/>
          <w:sz w:val="28"/>
          <w:vertAlign w:val="baseline"/>
        </w:rPr>
        <w:t> </w:t>
      </w:r>
      <w:r>
        <w:rPr>
          <w:spacing w:val="-6"/>
          <w:sz w:val="28"/>
          <w:vertAlign w:val="baseline"/>
        </w:rPr>
        <w:t>0</w:t>
      </w:r>
      <w:r>
        <w:rPr>
          <w:spacing w:val="-43"/>
          <w:sz w:val="28"/>
          <w:vertAlign w:val="baseline"/>
        </w:rPr>
        <w:t> </w:t>
      </w:r>
      <w:r>
        <w:rPr>
          <w:spacing w:val="-10"/>
          <w:sz w:val="28"/>
          <w:vertAlign w:val="baseline"/>
        </w:rPr>
        <w:t>;</w:t>
      </w:r>
    </w:p>
    <w:p>
      <w:pPr>
        <w:spacing w:line="192" w:lineRule="exact" w:before="111"/>
        <w:ind w:left="276" w:right="0" w:firstLine="0"/>
        <w:jc w:val="left"/>
        <w:rPr>
          <w:i/>
          <w:sz w:val="28"/>
        </w:rPr>
      </w:pPr>
      <w:r>
        <w:rPr/>
        <w:br w:type="column"/>
      </w:r>
      <w:r>
        <w:rPr>
          <w:i/>
          <w:sz w:val="28"/>
        </w:rPr>
        <w:t>k</w:t>
      </w:r>
      <w:r>
        <w:rPr>
          <w:i/>
          <w:spacing w:val="11"/>
          <w:sz w:val="28"/>
        </w:rPr>
        <w:t> </w:t>
      </w:r>
      <w:r>
        <w:rPr>
          <w:rFonts w:ascii="Symbol" w:hAnsi="Symbol"/>
          <w:sz w:val="28"/>
        </w:rPr>
        <w:t></w:t>
      </w:r>
      <w:r>
        <w:rPr>
          <w:spacing w:val="-9"/>
          <w:sz w:val="28"/>
        </w:rPr>
        <w:t> </w:t>
      </w:r>
      <w:r>
        <w:rPr>
          <w:i/>
          <w:spacing w:val="-10"/>
          <w:sz w:val="28"/>
        </w:rPr>
        <w:t>k</w:t>
      </w:r>
    </w:p>
    <w:p>
      <w:pPr>
        <w:spacing w:line="202" w:lineRule="exact" w:before="101"/>
        <w:ind w:left="175" w:right="0" w:firstLine="0"/>
        <w:jc w:val="left"/>
        <w:rPr>
          <w:rFonts w:ascii="Verdana" w:hAnsi="Verdana"/>
          <w:i/>
          <w:sz w:val="29"/>
        </w:rPr>
      </w:pPr>
      <w:r>
        <w:rPr/>
        <w:br w:type="column"/>
      </w:r>
      <w:r>
        <w:rPr>
          <w:rFonts w:ascii="Symbol" w:hAnsi="Symbol"/>
          <w:sz w:val="28"/>
        </w:rPr>
        <w:t></w:t>
      </w:r>
      <w:r>
        <w:rPr>
          <w:spacing w:val="-28"/>
          <w:sz w:val="28"/>
        </w:rPr>
        <w:t> </w:t>
      </w:r>
      <w:r>
        <w:rPr>
          <w:rFonts w:ascii="Verdana" w:hAnsi="Verdana"/>
          <w:i/>
          <w:sz w:val="29"/>
        </w:rPr>
        <w:t>ω</w:t>
      </w:r>
      <w:r>
        <w:rPr>
          <w:sz w:val="28"/>
        </w:rPr>
        <w:t>(</w:t>
      </w:r>
      <w:r>
        <w:rPr>
          <w:rFonts w:ascii="Verdana" w:hAnsi="Verdana"/>
          <w:i/>
          <w:sz w:val="29"/>
        </w:rPr>
        <w:t>ε</w:t>
      </w:r>
      <w:r>
        <w:rPr>
          <w:rFonts w:ascii="Verdana" w:hAnsi="Verdana"/>
          <w:i/>
          <w:spacing w:val="-11"/>
          <w:sz w:val="29"/>
        </w:rPr>
        <w:t> </w:t>
      </w:r>
      <w:r>
        <w:rPr>
          <w:rFonts w:ascii="Verdana" w:hAnsi="Verdana"/>
          <w:i/>
          <w:sz w:val="29"/>
        </w:rPr>
        <w:t>μ</w:t>
      </w:r>
      <w:r>
        <w:rPr>
          <w:rFonts w:ascii="Verdana" w:hAnsi="Verdana"/>
          <w:i/>
          <w:spacing w:val="-17"/>
          <w:sz w:val="29"/>
        </w:rPr>
        <w:t> </w:t>
      </w:r>
      <w:r>
        <w:rPr>
          <w:rFonts w:ascii="Verdana" w:hAnsi="Verdana"/>
          <w:i/>
          <w:sz w:val="29"/>
        </w:rPr>
        <w:t>ε</w:t>
      </w:r>
      <w:r>
        <w:rPr>
          <w:rFonts w:ascii="Verdana" w:hAnsi="Verdana"/>
          <w:i/>
          <w:spacing w:val="42"/>
          <w:sz w:val="29"/>
        </w:rPr>
        <w:t> </w:t>
      </w:r>
      <w:r>
        <w:rPr>
          <w:sz w:val="28"/>
        </w:rPr>
        <w:t>)</w:t>
      </w:r>
      <w:r>
        <w:rPr>
          <w:sz w:val="28"/>
          <w:vertAlign w:val="superscript"/>
        </w:rPr>
        <w:t>1/</w:t>
      </w:r>
      <w:r>
        <w:rPr>
          <w:spacing w:val="-43"/>
          <w:sz w:val="28"/>
          <w:vertAlign w:val="baseline"/>
        </w:rPr>
        <w:t> </w:t>
      </w:r>
      <w:r>
        <w:rPr>
          <w:sz w:val="28"/>
          <w:vertAlign w:val="superscript"/>
        </w:rPr>
        <w:t>2</w:t>
      </w:r>
      <w:r>
        <w:rPr>
          <w:spacing w:val="7"/>
          <w:sz w:val="28"/>
          <w:vertAlign w:val="baseline"/>
        </w:rPr>
        <w:t> </w:t>
      </w:r>
      <w:r>
        <w:rPr>
          <w:rFonts w:ascii="Symbol" w:hAnsi="Symbol"/>
          <w:sz w:val="28"/>
          <w:vertAlign w:val="baseline"/>
        </w:rPr>
        <w:t></w:t>
      </w:r>
      <w:r>
        <w:rPr>
          <w:spacing w:val="-17"/>
          <w:sz w:val="28"/>
          <w:vertAlign w:val="baseline"/>
        </w:rPr>
        <w:t> </w:t>
      </w:r>
      <w:r>
        <w:rPr>
          <w:i/>
          <w:sz w:val="28"/>
          <w:vertAlign w:val="baseline"/>
        </w:rPr>
        <w:t>k</w:t>
      </w:r>
      <w:r>
        <w:rPr>
          <w:i/>
          <w:spacing w:val="38"/>
          <w:sz w:val="28"/>
          <w:vertAlign w:val="baseline"/>
        </w:rPr>
        <w:t> </w:t>
      </w:r>
      <w:r>
        <w:rPr>
          <w:spacing w:val="-15"/>
          <w:sz w:val="28"/>
          <w:vertAlign w:val="baseline"/>
        </w:rPr>
        <w:t>(</w:t>
      </w:r>
      <w:r>
        <w:rPr>
          <w:rFonts w:ascii="Verdana" w:hAnsi="Verdana"/>
          <w:i/>
          <w:spacing w:val="-15"/>
          <w:sz w:val="29"/>
          <w:vertAlign w:val="baseline"/>
        </w:rPr>
        <w:t>ε</w:t>
      </w:r>
    </w:p>
    <w:p>
      <w:pPr>
        <w:pStyle w:val="BodyText"/>
        <w:tabs>
          <w:tab w:pos="1074" w:val="left" w:leader="none"/>
        </w:tabs>
        <w:spacing w:line="172" w:lineRule="exact" w:before="131"/>
        <w:ind w:left="133"/>
      </w:pPr>
      <w:r>
        <w:rPr/>
        <w:br w:type="column"/>
      </w:r>
      <w:r>
        <w:rPr>
          <w:w w:val="90"/>
        </w:rPr>
        <w:t>)</w:t>
      </w:r>
      <w:r>
        <w:rPr>
          <w:w w:val="90"/>
          <w:vertAlign w:val="superscript"/>
        </w:rPr>
        <w:t>1/</w:t>
      </w:r>
      <w:r>
        <w:rPr>
          <w:spacing w:val="-30"/>
          <w:w w:val="90"/>
          <w:vertAlign w:val="baseline"/>
        </w:rPr>
        <w:t> </w:t>
      </w:r>
      <w:r>
        <w:rPr>
          <w:w w:val="90"/>
          <w:vertAlign w:val="superscript"/>
        </w:rPr>
        <w:t>2</w:t>
      </w:r>
      <w:r>
        <w:rPr>
          <w:spacing w:val="-21"/>
          <w:w w:val="90"/>
          <w:vertAlign w:val="baseline"/>
        </w:rPr>
        <w:t> </w:t>
      </w:r>
      <w:r>
        <w:rPr>
          <w:spacing w:val="-10"/>
          <w:w w:val="90"/>
          <w:vertAlign w:val="baseline"/>
        </w:rPr>
        <w:t>;</w:t>
      </w:r>
      <w:r>
        <w:rPr>
          <w:vertAlign w:val="baseline"/>
        </w:rPr>
        <w:tab/>
      </w:r>
      <w:r>
        <w:rPr>
          <w:spacing w:val="-2"/>
          <w:vertAlign w:val="baseline"/>
        </w:rPr>
        <w:t>(1.66)</w:t>
      </w:r>
    </w:p>
    <w:p>
      <w:pPr>
        <w:spacing w:after="0" w:line="172" w:lineRule="exact"/>
        <w:sectPr>
          <w:type w:val="continuous"/>
          <w:pgSz w:w="11900" w:h="16840"/>
          <w:pgMar w:top="1060" w:bottom="280" w:left="680" w:right="960"/>
          <w:cols w:num="5" w:equalWidth="0">
            <w:col w:w="2031" w:space="40"/>
            <w:col w:w="2732" w:space="39"/>
            <w:col w:w="824" w:space="40"/>
            <w:col w:w="2594" w:space="39"/>
            <w:col w:w="1921"/>
          </w:cols>
        </w:sectPr>
      </w:pPr>
    </w:p>
    <w:p>
      <w:pPr>
        <w:tabs>
          <w:tab w:pos="2862" w:val="left" w:leader="none"/>
          <w:tab w:pos="3145" w:val="left" w:leader="none"/>
          <w:tab w:pos="3486" w:val="left" w:leader="none"/>
          <w:tab w:pos="4137" w:val="right" w:leader="none"/>
        </w:tabs>
        <w:spacing w:before="13"/>
        <w:ind w:left="2046" w:right="0" w:firstLine="0"/>
        <w:jc w:val="left"/>
        <w:rPr>
          <w:sz w:val="16"/>
        </w:rPr>
      </w:pPr>
      <w:r>
        <w:rPr>
          <w:spacing w:val="-10"/>
          <w:sz w:val="16"/>
        </w:rPr>
        <w:t>1</w:t>
      </w:r>
      <w:r>
        <w:rPr>
          <w:sz w:val="16"/>
        </w:rPr>
        <w:tab/>
      </w:r>
      <w:r>
        <w:rPr>
          <w:spacing w:val="-10"/>
          <w:sz w:val="16"/>
        </w:rPr>
        <w:t>0</w:t>
      </w:r>
      <w:r>
        <w:rPr>
          <w:sz w:val="16"/>
        </w:rPr>
        <w:tab/>
      </w:r>
      <w:r>
        <w:rPr>
          <w:i/>
          <w:spacing w:val="-10"/>
          <w:sz w:val="16"/>
        </w:rPr>
        <w:t>a</w:t>
      </w:r>
      <w:r>
        <w:rPr>
          <w:i/>
          <w:sz w:val="16"/>
        </w:rPr>
        <w:tab/>
      </w:r>
      <w:r>
        <w:rPr>
          <w:spacing w:val="-10"/>
          <w:sz w:val="16"/>
        </w:rPr>
        <w:t>1</w:t>
      </w:r>
      <w:r>
        <w:rPr>
          <w:sz w:val="16"/>
        </w:rPr>
        <w:tab/>
      </w:r>
      <w:r>
        <w:rPr>
          <w:spacing w:val="-10"/>
          <w:sz w:val="16"/>
        </w:rPr>
        <w:t>2</w:t>
      </w:r>
    </w:p>
    <w:p>
      <w:pPr>
        <w:tabs>
          <w:tab w:pos="2346" w:val="left" w:leader="none"/>
          <w:tab w:pos="2629" w:val="left" w:leader="none"/>
          <w:tab w:pos="3796" w:val="left" w:leader="none"/>
          <w:tab w:pos="4151" w:val="left" w:leader="none"/>
        </w:tabs>
        <w:spacing w:before="1"/>
        <w:ind w:left="1501" w:right="0" w:firstLine="0"/>
        <w:jc w:val="left"/>
        <w:rPr>
          <w:rFonts w:ascii="Symbol" w:hAnsi="Symbol"/>
          <w:sz w:val="16"/>
        </w:rPr>
      </w:pPr>
      <w:r>
        <w:rPr/>
        <w:br w:type="column"/>
      </w:r>
      <w:r>
        <w:rPr>
          <w:rFonts w:ascii="Symbol" w:hAnsi="Symbol"/>
          <w:spacing w:val="-10"/>
          <w:sz w:val="16"/>
        </w:rPr>
        <w:t></w:t>
      </w:r>
      <w:r>
        <w:rPr>
          <w:sz w:val="16"/>
        </w:rPr>
        <w:tab/>
      </w:r>
      <w:r>
        <w:rPr>
          <w:spacing w:val="-10"/>
          <w:sz w:val="16"/>
        </w:rPr>
        <w:t>0</w:t>
      </w:r>
      <w:r>
        <w:rPr>
          <w:sz w:val="16"/>
        </w:rPr>
        <w:tab/>
      </w:r>
      <w:r>
        <w:rPr>
          <w:i/>
          <w:sz w:val="16"/>
        </w:rPr>
        <w:t>a</w:t>
      </w:r>
      <w:r>
        <w:rPr>
          <w:i/>
          <w:spacing w:val="42"/>
          <w:sz w:val="16"/>
        </w:rPr>
        <w:t>  </w:t>
      </w:r>
      <w:r>
        <w:rPr>
          <w:rFonts w:ascii="Symbol" w:hAnsi="Symbol"/>
          <w:spacing w:val="-10"/>
          <w:sz w:val="16"/>
        </w:rPr>
        <w:t></w:t>
      </w:r>
      <w:r>
        <w:rPr>
          <w:sz w:val="16"/>
        </w:rPr>
        <w:tab/>
      </w:r>
      <w:r>
        <w:rPr>
          <w:spacing w:val="-10"/>
          <w:sz w:val="16"/>
        </w:rPr>
        <w:t>0</w:t>
      </w:r>
      <w:r>
        <w:rPr>
          <w:sz w:val="16"/>
        </w:rPr>
        <w:tab/>
      </w:r>
      <w:r>
        <w:rPr>
          <w:rFonts w:ascii="Symbol" w:hAnsi="Symbol"/>
          <w:spacing w:val="-10"/>
          <w:sz w:val="16"/>
        </w:rPr>
        <w:t></w:t>
      </w:r>
    </w:p>
    <w:p>
      <w:pPr>
        <w:spacing w:after="0"/>
        <w:jc w:val="left"/>
        <w:rPr>
          <w:rFonts w:ascii="Symbol" w:hAnsi="Symbol"/>
          <w:sz w:val="16"/>
        </w:rPr>
        <w:sectPr>
          <w:type w:val="continuous"/>
          <w:pgSz w:w="11900" w:h="16840"/>
          <w:pgMar w:top="1060" w:bottom="280" w:left="680" w:right="960"/>
          <w:cols w:num="2" w:equalWidth="0">
            <w:col w:w="4139" w:space="40"/>
            <w:col w:w="6081"/>
          </w:cols>
        </w:sectPr>
      </w:pPr>
    </w:p>
    <w:p>
      <w:pPr>
        <w:spacing w:line="202" w:lineRule="exact" w:before="522"/>
        <w:ind w:left="1816" w:right="0" w:firstLine="0"/>
        <w:jc w:val="left"/>
        <w:rPr>
          <w:sz w:val="18"/>
        </w:rPr>
      </w:pPr>
      <w:r>
        <w:rPr/>
        <mc:AlternateContent>
          <mc:Choice Requires="wps">
            <w:drawing>
              <wp:anchor distT="0" distB="0" distL="0" distR="0" allowOverlap="1" layoutInCell="1" locked="0" behindDoc="0" simplePos="0" relativeHeight="15918592">
                <wp:simplePos x="0" y="0"/>
                <wp:positionH relativeFrom="page">
                  <wp:posOffset>1438653</wp:posOffset>
                </wp:positionH>
                <wp:positionV relativeFrom="paragraph">
                  <wp:posOffset>358483</wp:posOffset>
                </wp:positionV>
                <wp:extent cx="109220" cy="19812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109220" cy="198120"/>
                        </a:xfrm>
                        <a:prstGeom prst="rect">
                          <a:avLst/>
                        </a:prstGeom>
                      </wps:spPr>
                      <wps:txbx>
                        <w:txbxContent>
                          <w:p>
                            <w:pPr>
                              <w:spacing w:line="311" w:lineRule="exact" w:before="0"/>
                              <w:ind w:left="0" w:right="0" w:firstLine="0"/>
                              <w:jc w:val="left"/>
                              <w:rPr>
                                <w:i/>
                                <w:sz w:val="28"/>
                              </w:rPr>
                            </w:pPr>
                            <w:r>
                              <w:rPr>
                                <w:i/>
                                <w:spacing w:val="-10"/>
                                <w:sz w:val="28"/>
                              </w:rPr>
                              <w:t>V</w:t>
                            </w:r>
                          </w:p>
                        </w:txbxContent>
                      </wps:txbx>
                      <wps:bodyPr wrap="square" lIns="0" tIns="0" rIns="0" bIns="0" rtlCol="0">
                        <a:noAutofit/>
                      </wps:bodyPr>
                    </wps:wsp>
                  </a:graphicData>
                </a:graphic>
              </wp:anchor>
            </w:drawing>
          </mc:Choice>
          <mc:Fallback>
            <w:pict>
              <v:shape style="position:absolute;margin-left:113.279778pt;margin-top:28.227085pt;width:8.6pt;height:15.6pt;mso-position-horizontal-relative:page;mso-position-vertical-relative:paragraph;z-index:15918592" type="#_x0000_t202" id="docshape305" filled="false" stroked="false">
                <v:textbox inset="0,0,0,0">
                  <w:txbxContent>
                    <w:p>
                      <w:pPr>
                        <w:spacing w:line="311" w:lineRule="exact" w:before="0"/>
                        <w:ind w:left="0" w:right="0" w:firstLine="0"/>
                        <w:jc w:val="left"/>
                        <w:rPr>
                          <w:i/>
                          <w:sz w:val="28"/>
                        </w:rPr>
                      </w:pPr>
                      <w:r>
                        <w:rPr>
                          <w:i/>
                          <w:spacing w:val="-10"/>
                          <w:sz w:val="28"/>
                        </w:rPr>
                        <w:t>V</w:t>
                      </w:r>
                    </w:p>
                  </w:txbxContent>
                </v:textbox>
                <w10:wrap type="none"/>
              </v:shape>
            </w:pict>
          </mc:Fallback>
        </mc:AlternateContent>
      </w:r>
      <w:r>
        <w:rPr>
          <w:spacing w:val="-5"/>
          <w:sz w:val="18"/>
        </w:rPr>
        <w:t>(</w:t>
      </w:r>
      <w:r>
        <w:rPr>
          <w:i/>
          <w:spacing w:val="-5"/>
          <w:sz w:val="18"/>
        </w:rPr>
        <w:t>н</w:t>
      </w:r>
      <w:r>
        <w:rPr>
          <w:spacing w:val="-5"/>
          <w:sz w:val="18"/>
        </w:rPr>
        <w:t>)</w:t>
      </w:r>
    </w:p>
    <w:p>
      <w:pPr>
        <w:spacing w:line="202" w:lineRule="exact" w:before="0"/>
        <w:ind w:left="1748" w:right="0" w:firstLine="0"/>
        <w:jc w:val="left"/>
        <w:rPr>
          <w:i/>
          <w:sz w:val="18"/>
        </w:rPr>
      </w:pPr>
      <w:r>
        <w:rPr>
          <w:i/>
          <w:spacing w:val="-10"/>
          <w:sz w:val="18"/>
        </w:rPr>
        <w:t>Ф</w:t>
      </w:r>
    </w:p>
    <w:p>
      <w:pPr>
        <w:spacing w:before="533"/>
        <w:ind w:left="72" w:right="0" w:firstLine="0"/>
        <w:jc w:val="left"/>
        <w:rPr>
          <w:sz w:val="18"/>
        </w:rPr>
      </w:pPr>
      <w:r>
        <w:rPr/>
        <w:br w:type="column"/>
      </w:r>
      <w:r>
        <w:rPr>
          <w:rFonts w:ascii="Symbol" w:hAnsi="Symbol"/>
          <w:sz w:val="28"/>
        </w:rPr>
        <w:t></w:t>
      </w:r>
      <w:r>
        <w:rPr>
          <w:spacing w:val="-23"/>
          <w:sz w:val="28"/>
        </w:rPr>
        <w:t> </w:t>
      </w:r>
      <w:r>
        <w:rPr>
          <w:i/>
          <w:spacing w:val="-7"/>
          <w:sz w:val="28"/>
        </w:rPr>
        <w:t>V</w:t>
      </w:r>
      <w:r>
        <w:rPr>
          <w:spacing w:val="-7"/>
          <w:position w:val="-6"/>
          <w:sz w:val="18"/>
        </w:rPr>
        <w:t>0</w:t>
      </w:r>
    </w:p>
    <w:p>
      <w:pPr>
        <w:spacing w:before="523"/>
        <w:ind w:left="0" w:right="0" w:firstLine="0"/>
        <w:jc w:val="left"/>
        <w:rPr>
          <w:rFonts w:ascii="Symbol" w:hAnsi="Symbol"/>
          <w:sz w:val="18"/>
        </w:rPr>
      </w:pPr>
      <w:r>
        <w:rPr/>
        <w:br w:type="column"/>
      </w:r>
      <w:r>
        <w:rPr>
          <w:w w:val="85"/>
          <w:sz w:val="28"/>
        </w:rPr>
        <w:t>(</w:t>
      </w:r>
      <w:r>
        <w:rPr>
          <w:rFonts w:ascii="Verdana" w:hAnsi="Verdana"/>
          <w:i/>
          <w:w w:val="85"/>
          <w:sz w:val="29"/>
        </w:rPr>
        <w:t>ε</w:t>
      </w:r>
      <w:r>
        <w:rPr>
          <w:rFonts w:ascii="Verdana" w:hAnsi="Verdana"/>
          <w:i/>
          <w:spacing w:val="-51"/>
          <w:w w:val="85"/>
          <w:sz w:val="29"/>
        </w:rPr>
        <w:t> </w:t>
      </w:r>
      <w:r>
        <w:rPr>
          <w:rFonts w:ascii="Symbol" w:hAnsi="Symbol"/>
          <w:spacing w:val="-10"/>
          <w:position w:val="-6"/>
          <w:sz w:val="18"/>
        </w:rPr>
        <w:t></w:t>
      </w:r>
    </w:p>
    <w:p>
      <w:pPr>
        <w:spacing w:before="509"/>
        <w:ind w:left="4" w:right="0" w:firstLine="0"/>
        <w:jc w:val="left"/>
        <w:rPr>
          <w:sz w:val="28"/>
        </w:rPr>
      </w:pPr>
      <w:r>
        <w:rPr/>
        <w:br w:type="column"/>
      </w:r>
      <w:r>
        <w:rPr>
          <w:position w:val="-11"/>
          <w:sz w:val="28"/>
        </w:rPr>
        <w:t>)</w:t>
      </w:r>
      <w:r>
        <w:rPr>
          <w:rFonts w:ascii="Symbol" w:hAnsi="Symbol"/>
          <w:sz w:val="18"/>
        </w:rPr>
        <w:t></w:t>
      </w:r>
      <w:r>
        <w:rPr>
          <w:sz w:val="18"/>
        </w:rPr>
        <w:t>1/ 2</w:t>
      </w:r>
      <w:r>
        <w:rPr>
          <w:spacing w:val="12"/>
          <w:sz w:val="18"/>
        </w:rPr>
        <w:t> </w:t>
      </w:r>
      <w:r>
        <w:rPr>
          <w:spacing w:val="-10"/>
          <w:position w:val="-11"/>
          <w:sz w:val="28"/>
        </w:rPr>
        <w:t>;</w:t>
      </w:r>
    </w:p>
    <w:p>
      <w:pPr>
        <w:spacing w:before="555"/>
        <w:ind w:left="281" w:right="0" w:firstLine="0"/>
        <w:jc w:val="left"/>
        <w:rPr>
          <w:i/>
          <w:sz w:val="18"/>
        </w:rPr>
      </w:pPr>
      <w:r>
        <w:rPr/>
        <w:br w:type="column"/>
      </w:r>
      <w:r>
        <w:rPr>
          <w:i/>
          <w:spacing w:val="-5"/>
          <w:position w:val="7"/>
          <w:sz w:val="28"/>
        </w:rPr>
        <w:t>Z</w:t>
      </w:r>
      <w:r>
        <w:rPr>
          <w:i/>
          <w:spacing w:val="-5"/>
          <w:sz w:val="18"/>
        </w:rPr>
        <w:t>нб</w:t>
      </w:r>
    </w:p>
    <w:p>
      <w:pPr>
        <w:spacing w:line="175" w:lineRule="auto" w:before="309"/>
        <w:ind w:left="80" w:right="0" w:firstLine="0"/>
        <w:jc w:val="left"/>
        <w:rPr>
          <w:i/>
          <w:sz w:val="18"/>
        </w:rPr>
      </w:pPr>
      <w:r>
        <w:rPr/>
        <w:br w:type="column"/>
      </w:r>
      <w:r>
        <w:rPr>
          <w:rFonts w:ascii="Symbol" w:hAnsi="Symbol"/>
          <w:position w:val="-24"/>
          <w:sz w:val="28"/>
        </w:rPr>
        <w:t></w:t>
      </w:r>
      <w:r>
        <w:rPr>
          <w:spacing w:val="57"/>
          <w:position w:val="-24"/>
          <w:sz w:val="28"/>
        </w:rPr>
        <w:t> </w:t>
      </w:r>
      <w:r>
        <w:rPr>
          <w:i/>
          <w:spacing w:val="-112"/>
          <w:w w:val="111"/>
          <w:position w:val="-6"/>
          <w:sz w:val="28"/>
        </w:rPr>
        <w:t>E</w:t>
      </w:r>
      <w:r>
        <w:rPr>
          <w:rFonts w:ascii="DejaVu Sans" w:hAnsi="DejaVu Sans"/>
          <w:spacing w:val="23"/>
          <w:w w:val="78"/>
          <w:sz w:val="28"/>
        </w:rPr>
        <w:t>˙</w:t>
      </w:r>
      <w:r>
        <w:rPr>
          <w:i/>
          <w:spacing w:val="-8"/>
          <w:w w:val="111"/>
          <w:position w:val="-13"/>
          <w:sz w:val="18"/>
        </w:rPr>
        <w:t>x</w:t>
      </w:r>
    </w:p>
    <w:p>
      <w:pPr>
        <w:spacing w:line="160" w:lineRule="auto" w:before="0"/>
        <w:ind w:left="335" w:right="0" w:firstLine="0"/>
        <w:jc w:val="left"/>
        <w:rPr>
          <w:i/>
          <w:sz w:val="18"/>
        </w:rPr>
      </w:pPr>
      <w:r>
        <w:rPr/>
        <mc:AlternateContent>
          <mc:Choice Requires="wps">
            <w:drawing>
              <wp:anchor distT="0" distB="0" distL="0" distR="0" allowOverlap="1" layoutInCell="1" locked="0" behindDoc="1" simplePos="0" relativeHeight="481099264">
                <wp:simplePos x="0" y="0"/>
                <wp:positionH relativeFrom="page">
                  <wp:posOffset>3418713</wp:posOffset>
                </wp:positionH>
                <wp:positionV relativeFrom="paragraph">
                  <wp:posOffset>-27524</wp:posOffset>
                </wp:positionV>
                <wp:extent cx="259715" cy="127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259715" cy="1270"/>
                        </a:xfrm>
                        <a:custGeom>
                          <a:avLst/>
                          <a:gdLst/>
                          <a:ahLst/>
                          <a:cxnLst/>
                          <a:rect l="l" t="t" r="r" b="b"/>
                          <a:pathLst>
                            <a:path w="259715" h="0">
                              <a:moveTo>
                                <a:pt x="0" y="0"/>
                              </a:moveTo>
                              <a:lnTo>
                                <a:pt x="2592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17216" from="269.190002pt,-2.167303pt" to="289.605002pt,-2.167303pt" stroked="true" strokeweight=".5pt" strokecolor="#000000">
                <v:stroke dashstyle="solid"/>
                <w10:wrap type="none"/>
              </v:line>
            </w:pict>
          </mc:Fallback>
        </mc:AlternateContent>
      </w:r>
      <w:r>
        <w:rPr>
          <w:i/>
          <w:spacing w:val="-116"/>
          <w:w w:val="96"/>
          <w:position w:val="-6"/>
          <w:sz w:val="28"/>
        </w:rPr>
        <w:t>H</w:t>
      </w:r>
      <w:r>
        <w:rPr>
          <w:rFonts w:ascii="DejaVu Sans" w:hAnsi="DejaVu Sans"/>
          <w:w w:val="63"/>
          <w:sz w:val="28"/>
        </w:rPr>
        <w:t>˙</w:t>
      </w:r>
      <w:r>
        <w:rPr>
          <w:rFonts w:ascii="DejaVu Sans" w:hAnsi="DejaVu Sans"/>
          <w:spacing w:val="-9"/>
          <w:sz w:val="28"/>
        </w:rPr>
        <w:t> </w:t>
      </w:r>
      <w:r>
        <w:rPr>
          <w:i/>
          <w:spacing w:val="-10"/>
          <w:position w:val="-13"/>
          <w:sz w:val="18"/>
        </w:rPr>
        <w:t>y</w:t>
      </w:r>
    </w:p>
    <w:p>
      <w:pPr>
        <w:spacing w:before="523"/>
        <w:ind w:left="91" w:right="0" w:firstLine="0"/>
        <w:jc w:val="left"/>
        <w:rPr>
          <w:rFonts w:ascii="Symbol" w:hAnsi="Symbol"/>
          <w:sz w:val="14"/>
        </w:rPr>
      </w:pPr>
      <w:r>
        <w:rPr/>
        <w:br w:type="column"/>
      </w:r>
      <w:r>
        <w:rPr>
          <w:rFonts w:ascii="Symbol" w:hAnsi="Symbol"/>
          <w:sz w:val="28"/>
        </w:rPr>
        <w:t></w:t>
      </w:r>
      <w:r>
        <w:rPr>
          <w:spacing w:val="-18"/>
          <w:sz w:val="28"/>
        </w:rPr>
        <w:t> </w:t>
      </w:r>
      <w:r>
        <w:rPr>
          <w:i/>
          <w:spacing w:val="11"/>
          <w:sz w:val="28"/>
        </w:rPr>
        <w:t>Z</w:t>
      </w:r>
      <w:r>
        <w:rPr>
          <w:i/>
          <w:spacing w:val="11"/>
          <w:position w:val="-6"/>
          <w:sz w:val="18"/>
        </w:rPr>
        <w:t>C</w:t>
      </w:r>
      <w:r>
        <w:rPr>
          <w:i/>
          <w:spacing w:val="-7"/>
          <w:position w:val="-6"/>
          <w:sz w:val="18"/>
        </w:rPr>
        <w:t> </w:t>
      </w:r>
      <w:r>
        <w:rPr>
          <w:sz w:val="28"/>
        </w:rPr>
        <w:t>(</w:t>
      </w:r>
      <w:r>
        <w:rPr>
          <w:rFonts w:ascii="Verdana" w:hAnsi="Verdana"/>
          <w:i/>
          <w:sz w:val="29"/>
        </w:rPr>
        <w:t>ε</w:t>
      </w:r>
      <w:r>
        <w:rPr>
          <w:rFonts w:ascii="Verdana" w:hAnsi="Verdana"/>
          <w:i/>
          <w:spacing w:val="-52"/>
          <w:sz w:val="29"/>
        </w:rPr>
        <w:t> </w:t>
      </w:r>
      <w:r>
        <w:rPr>
          <w:rFonts w:ascii="Symbol" w:hAnsi="Symbol"/>
          <w:spacing w:val="-10"/>
          <w:position w:val="-11"/>
          <w:sz w:val="14"/>
        </w:rPr>
        <w:t></w:t>
      </w:r>
    </w:p>
    <w:p>
      <w:pPr>
        <w:spacing w:before="509"/>
        <w:ind w:left="16" w:right="0" w:firstLine="0"/>
        <w:jc w:val="left"/>
        <w:rPr>
          <w:sz w:val="28"/>
        </w:rPr>
      </w:pPr>
      <w:r>
        <w:rPr/>
        <w:br w:type="column"/>
      </w:r>
      <w:r>
        <w:rPr>
          <w:position w:val="-11"/>
          <w:sz w:val="28"/>
        </w:rPr>
        <w:t>)</w:t>
      </w:r>
      <w:r>
        <w:rPr>
          <w:rFonts w:ascii="Symbol" w:hAnsi="Symbol"/>
          <w:sz w:val="18"/>
        </w:rPr>
        <w:t></w:t>
      </w:r>
      <w:r>
        <w:rPr>
          <w:sz w:val="18"/>
        </w:rPr>
        <w:t>1/</w:t>
      </w:r>
      <w:r>
        <w:rPr>
          <w:spacing w:val="-8"/>
          <w:sz w:val="18"/>
        </w:rPr>
        <w:t> </w:t>
      </w:r>
      <w:r>
        <w:rPr>
          <w:sz w:val="18"/>
        </w:rPr>
        <w:t>2</w:t>
      </w:r>
      <w:r>
        <w:rPr>
          <w:spacing w:val="7"/>
          <w:sz w:val="18"/>
        </w:rPr>
        <w:t> </w:t>
      </w:r>
      <w:r>
        <w:rPr>
          <w:spacing w:val="-10"/>
          <w:position w:val="-11"/>
          <w:sz w:val="28"/>
        </w:rPr>
        <w:t>,</w:t>
      </w:r>
    </w:p>
    <w:p>
      <w:pPr>
        <w:spacing w:after="0"/>
        <w:jc w:val="left"/>
        <w:rPr>
          <w:sz w:val="28"/>
        </w:rPr>
        <w:sectPr>
          <w:type w:val="continuous"/>
          <w:pgSz w:w="11900" w:h="16840"/>
          <w:pgMar w:top="1060" w:bottom="280" w:left="680" w:right="960"/>
          <w:cols w:num="8" w:equalWidth="0">
            <w:col w:w="2049" w:space="40"/>
            <w:col w:w="533" w:space="39"/>
            <w:col w:w="364" w:space="39"/>
            <w:col w:w="610" w:space="40"/>
            <w:col w:w="641" w:space="40"/>
            <w:col w:w="665" w:space="39"/>
            <w:col w:w="1024" w:space="40"/>
            <w:col w:w="4097"/>
          </w:cols>
        </w:sectPr>
      </w:pPr>
    </w:p>
    <w:p>
      <w:pPr>
        <w:pStyle w:val="BodyText"/>
        <w:spacing w:before="634"/>
      </w:pPr>
      <w:r>
        <w:rPr>
          <w:spacing w:val="-5"/>
        </w:rPr>
        <w:t>где</w:t>
      </w:r>
    </w:p>
    <w:p>
      <w:pPr>
        <w:spacing w:line="240" w:lineRule="auto" w:before="196"/>
        <w:rPr>
          <w:sz w:val="20"/>
        </w:rPr>
      </w:pPr>
      <w:r>
        <w:rPr/>
        <w:br w:type="column"/>
      </w:r>
      <w:r>
        <w:rPr>
          <w:sz w:val="20"/>
        </w:rPr>
      </w:r>
    </w:p>
    <w:p>
      <w:pPr>
        <w:spacing w:line="266" w:lineRule="exact" w:before="0"/>
        <w:ind w:left="0" w:right="0" w:firstLine="0"/>
        <w:jc w:val="right"/>
        <w:rPr>
          <w:sz w:val="29"/>
        </w:rPr>
      </w:pPr>
      <w:r>
        <w:rPr>
          <w:rFonts w:ascii="Verdana" w:hAnsi="Verdana"/>
          <w:i/>
          <w:spacing w:val="-6"/>
          <w:sz w:val="29"/>
        </w:rPr>
        <w:t>ε</w:t>
      </w:r>
      <w:r>
        <w:rPr>
          <w:rFonts w:ascii="Verdana" w:hAnsi="Verdana"/>
          <w:i/>
          <w:spacing w:val="-53"/>
          <w:sz w:val="29"/>
        </w:rPr>
        <w:t> </w:t>
      </w:r>
      <w:r>
        <w:rPr>
          <w:spacing w:val="-6"/>
          <w:sz w:val="29"/>
          <w:vertAlign w:val="superscript"/>
        </w:rPr>
        <w:t>2</w:t>
      </w:r>
      <w:r>
        <w:rPr>
          <w:spacing w:val="-8"/>
          <w:sz w:val="29"/>
          <w:vertAlign w:val="baseline"/>
        </w:rPr>
        <w:t> </w:t>
      </w:r>
      <w:r>
        <w:rPr>
          <w:rFonts w:ascii="Symbol" w:hAnsi="Symbol"/>
          <w:spacing w:val="-6"/>
          <w:sz w:val="28"/>
          <w:vertAlign w:val="baseline"/>
        </w:rPr>
        <w:t></w:t>
      </w:r>
      <w:r>
        <w:rPr>
          <w:spacing w:val="-23"/>
          <w:sz w:val="28"/>
          <w:vertAlign w:val="baseline"/>
        </w:rPr>
        <w:t> </w:t>
      </w:r>
      <w:r>
        <w:rPr>
          <w:rFonts w:ascii="Verdana" w:hAnsi="Verdana"/>
          <w:i/>
          <w:spacing w:val="-6"/>
          <w:sz w:val="29"/>
          <w:vertAlign w:val="baseline"/>
        </w:rPr>
        <w:t>ε</w:t>
      </w:r>
      <w:r>
        <w:rPr>
          <w:rFonts w:ascii="Verdana" w:hAnsi="Verdana"/>
          <w:i/>
          <w:spacing w:val="-53"/>
          <w:sz w:val="29"/>
          <w:vertAlign w:val="baseline"/>
        </w:rPr>
        <w:t> </w:t>
      </w:r>
      <w:r>
        <w:rPr>
          <w:spacing w:val="-10"/>
          <w:sz w:val="29"/>
          <w:vertAlign w:val="superscript"/>
        </w:rPr>
        <w:t>2</w:t>
      </w:r>
    </w:p>
    <w:p>
      <w:pPr>
        <w:tabs>
          <w:tab w:pos="1315" w:val="left" w:leader="none"/>
        </w:tabs>
        <w:spacing w:line="79" w:lineRule="auto" w:before="0"/>
        <w:ind w:left="0" w:right="17" w:firstLine="0"/>
        <w:jc w:val="right"/>
        <w:rPr>
          <w:sz w:val="20"/>
        </w:rPr>
      </w:pPr>
      <w:r>
        <w:rPr>
          <w:rFonts w:ascii="Verdana" w:hAnsi="Verdana"/>
          <w:i/>
          <w:position w:val="-10"/>
          <w:sz w:val="29"/>
        </w:rPr>
        <w:t>ε</w:t>
      </w:r>
      <w:r>
        <w:rPr>
          <w:rFonts w:ascii="Verdana" w:hAnsi="Verdana"/>
          <w:i/>
          <w:spacing w:val="-76"/>
          <w:position w:val="-10"/>
          <w:sz w:val="29"/>
        </w:rPr>
        <w:t> </w:t>
      </w:r>
      <w:r>
        <w:rPr>
          <w:rFonts w:ascii="Symbol" w:hAnsi="Symbol"/>
          <w:position w:val="-17"/>
          <w:sz w:val="20"/>
        </w:rPr>
        <w:t></w:t>
      </w:r>
      <w:r>
        <w:rPr>
          <w:spacing w:val="31"/>
          <w:position w:val="-17"/>
          <w:sz w:val="20"/>
        </w:rPr>
        <w:t> </w:t>
      </w:r>
      <w:r>
        <w:rPr>
          <w:rFonts w:ascii="Symbol" w:hAnsi="Symbol"/>
          <w:position w:val="-10"/>
          <w:sz w:val="28"/>
        </w:rPr>
        <w:t></w:t>
      </w:r>
      <w:r>
        <w:rPr>
          <w:spacing w:val="-10"/>
          <w:position w:val="-10"/>
          <w:sz w:val="28"/>
        </w:rPr>
        <w:t> </w:t>
      </w:r>
      <w:r>
        <w:rPr>
          <w:spacing w:val="66"/>
          <w:sz w:val="20"/>
          <w:u w:val="single"/>
        </w:rPr>
        <w:t> </w:t>
      </w:r>
      <w:r>
        <w:rPr>
          <w:spacing w:val="-10"/>
          <w:sz w:val="20"/>
          <w:u w:val="single"/>
        </w:rPr>
        <w:t>1</w:t>
      </w:r>
      <w:r>
        <w:rPr>
          <w:sz w:val="20"/>
          <w:u w:val="single"/>
        </w:rPr>
        <w:tab/>
      </w:r>
      <w:r>
        <w:rPr>
          <w:spacing w:val="-10"/>
          <w:sz w:val="20"/>
          <w:u w:val="single"/>
        </w:rPr>
        <w:t>2</w:t>
      </w:r>
    </w:p>
    <w:p>
      <w:pPr>
        <w:spacing w:line="313" w:lineRule="exact" w:before="0"/>
        <w:ind w:left="974" w:right="0" w:firstLine="0"/>
        <w:jc w:val="left"/>
        <w:rPr>
          <w:sz w:val="29"/>
        </w:rPr>
      </w:pPr>
      <w:r>
        <w:rPr>
          <w:rFonts w:ascii="Verdana" w:hAnsi="Verdana"/>
          <w:i/>
          <w:spacing w:val="-5"/>
          <w:sz w:val="29"/>
        </w:rPr>
        <w:t>ε</w:t>
      </w:r>
      <w:r>
        <w:rPr>
          <w:spacing w:val="-5"/>
          <w:sz w:val="29"/>
          <w:vertAlign w:val="subscript"/>
        </w:rPr>
        <w:t>1</w:t>
      </w:r>
    </w:p>
    <w:p>
      <w:pPr>
        <w:spacing w:line="240" w:lineRule="auto" w:before="167"/>
        <w:rPr>
          <w:sz w:val="20"/>
        </w:rPr>
      </w:pPr>
      <w:r>
        <w:rPr/>
        <w:br w:type="column"/>
      </w:r>
      <w:r>
        <w:rPr>
          <w:sz w:val="20"/>
        </w:rPr>
      </w:r>
    </w:p>
    <w:p>
      <w:pPr>
        <w:spacing w:line="310" w:lineRule="exact" w:before="0"/>
        <w:ind w:left="608" w:right="0" w:firstLine="0"/>
        <w:jc w:val="left"/>
        <w:rPr>
          <w:sz w:val="20"/>
        </w:rPr>
      </w:pPr>
      <w:r>
        <w:rPr>
          <w:rFonts w:ascii="Verdana" w:hAnsi="Verdana"/>
          <w:i/>
          <w:w w:val="85"/>
          <w:position w:val="-11"/>
          <w:sz w:val="29"/>
        </w:rPr>
        <w:t>ε</w:t>
      </w:r>
      <w:r>
        <w:rPr>
          <w:rFonts w:ascii="Verdana" w:hAnsi="Verdana"/>
          <w:i/>
          <w:spacing w:val="-17"/>
          <w:w w:val="85"/>
          <w:position w:val="-11"/>
          <w:sz w:val="29"/>
        </w:rPr>
        <w:t> </w:t>
      </w:r>
      <w:r>
        <w:rPr>
          <w:w w:val="85"/>
          <w:sz w:val="20"/>
        </w:rPr>
        <w:t>(</w:t>
      </w:r>
      <w:r>
        <w:rPr>
          <w:rFonts w:ascii="Symbol" w:hAnsi="Symbol"/>
          <w:w w:val="85"/>
          <w:sz w:val="20"/>
        </w:rPr>
        <w:t></w:t>
      </w:r>
      <w:r>
        <w:rPr>
          <w:w w:val="85"/>
          <w:sz w:val="20"/>
        </w:rPr>
        <w:t>)</w:t>
      </w:r>
      <w:r>
        <w:rPr>
          <w:rFonts w:ascii="Verdana" w:hAnsi="Verdana"/>
          <w:i/>
          <w:w w:val="85"/>
          <w:position w:val="-11"/>
          <w:sz w:val="29"/>
        </w:rPr>
        <w:t>ε</w:t>
      </w:r>
      <w:r>
        <w:rPr>
          <w:rFonts w:ascii="Verdana" w:hAnsi="Verdana"/>
          <w:i/>
          <w:spacing w:val="-17"/>
          <w:w w:val="85"/>
          <w:position w:val="-11"/>
          <w:sz w:val="29"/>
        </w:rPr>
        <w:t> </w:t>
      </w:r>
      <w:r>
        <w:rPr>
          <w:spacing w:val="-5"/>
          <w:w w:val="85"/>
          <w:sz w:val="20"/>
        </w:rPr>
        <w:t>(</w:t>
      </w:r>
      <w:r>
        <w:rPr>
          <w:rFonts w:ascii="Symbol" w:hAnsi="Symbol"/>
          <w:spacing w:val="-5"/>
          <w:w w:val="85"/>
          <w:sz w:val="20"/>
        </w:rPr>
        <w:t></w:t>
      </w:r>
      <w:r>
        <w:rPr>
          <w:spacing w:val="-5"/>
          <w:w w:val="85"/>
          <w:sz w:val="20"/>
        </w:rPr>
        <w:t>)</w:t>
      </w:r>
    </w:p>
    <w:p>
      <w:pPr>
        <w:spacing w:line="240" w:lineRule="auto" w:before="0"/>
        <w:ind w:left="287" w:right="0" w:firstLine="0"/>
        <w:jc w:val="left"/>
        <w:rPr>
          <w:sz w:val="20"/>
        </w:rPr>
      </w:pPr>
      <w:r>
        <w:rPr/>
        <mc:AlternateContent>
          <mc:Choice Requires="wps">
            <w:drawing>
              <wp:anchor distT="0" distB="0" distL="0" distR="0" allowOverlap="1" layoutInCell="1" locked="0" behindDoc="1" simplePos="0" relativeHeight="481099776">
                <wp:simplePos x="0" y="0"/>
                <wp:positionH relativeFrom="page">
                  <wp:posOffset>2256663</wp:posOffset>
                </wp:positionH>
                <wp:positionV relativeFrom="paragraph">
                  <wp:posOffset>76186</wp:posOffset>
                </wp:positionV>
                <wp:extent cx="768985" cy="1270"/>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768985" cy="1270"/>
                        </a:xfrm>
                        <a:custGeom>
                          <a:avLst/>
                          <a:gdLst/>
                          <a:ahLst/>
                          <a:cxnLst/>
                          <a:rect l="l" t="t" r="r" b="b"/>
                          <a:pathLst>
                            <a:path w="768985" h="0">
                              <a:moveTo>
                                <a:pt x="0" y="0"/>
                              </a:moveTo>
                              <a:lnTo>
                                <a:pt x="76866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16704" from="177.690002pt,5.998974pt" to="238.215002pt,5.998974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919616">
                <wp:simplePos x="0" y="0"/>
                <wp:positionH relativeFrom="page">
                  <wp:posOffset>2011716</wp:posOffset>
                </wp:positionH>
                <wp:positionV relativeFrom="paragraph">
                  <wp:posOffset>-58562</wp:posOffset>
                </wp:positionV>
                <wp:extent cx="97790" cy="218440"/>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58.402878pt;margin-top:-4.611221pt;width:7.7pt;height:17.2pt;mso-position-horizontal-relative:page;mso-position-vertical-relative:paragraph;z-index:15919616" type="#_x0000_t202" id="docshape306"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spacing w:val="-2"/>
          <w:position w:val="12"/>
          <w:sz w:val="28"/>
        </w:rPr>
        <w:t>2</w:t>
      </w:r>
      <w:r>
        <w:rPr>
          <w:spacing w:val="-38"/>
          <w:position w:val="12"/>
          <w:sz w:val="28"/>
        </w:rPr>
        <w:t> </w:t>
      </w:r>
      <w:r>
        <w:rPr>
          <w:rFonts w:ascii="Verdana" w:hAnsi="Verdana"/>
          <w:i/>
          <w:spacing w:val="-2"/>
          <w:position w:val="-11"/>
          <w:sz w:val="29"/>
        </w:rPr>
        <w:t>ε</w:t>
      </w:r>
      <w:r>
        <w:rPr>
          <w:rFonts w:ascii="Verdana" w:hAnsi="Verdana"/>
          <w:i/>
          <w:spacing w:val="-57"/>
          <w:position w:val="-11"/>
          <w:sz w:val="29"/>
        </w:rPr>
        <w:t> </w:t>
      </w:r>
      <w:r>
        <w:rPr>
          <w:spacing w:val="-2"/>
          <w:sz w:val="20"/>
        </w:rPr>
        <w:t>(</w:t>
      </w:r>
      <w:r>
        <w:rPr>
          <w:rFonts w:ascii="Symbol" w:hAnsi="Symbol"/>
          <w:spacing w:val="-2"/>
          <w:sz w:val="20"/>
        </w:rPr>
        <w:t></w:t>
      </w:r>
      <w:r>
        <w:rPr>
          <w:spacing w:val="-2"/>
          <w:sz w:val="20"/>
        </w:rPr>
        <w:t>)</w:t>
      </w:r>
      <w:r>
        <w:rPr>
          <w:spacing w:val="21"/>
          <w:sz w:val="20"/>
        </w:rPr>
        <w:t> </w:t>
      </w:r>
      <w:r>
        <w:rPr>
          <w:rFonts w:ascii="Symbol" w:hAnsi="Symbol"/>
          <w:spacing w:val="-2"/>
          <w:position w:val="-11"/>
          <w:sz w:val="28"/>
        </w:rPr>
        <w:t></w:t>
      </w:r>
      <w:r>
        <w:rPr>
          <w:spacing w:val="-18"/>
          <w:position w:val="-11"/>
          <w:sz w:val="28"/>
        </w:rPr>
        <w:t> </w:t>
      </w:r>
      <w:r>
        <w:rPr>
          <w:rFonts w:ascii="Verdana" w:hAnsi="Verdana"/>
          <w:i/>
          <w:spacing w:val="-2"/>
          <w:position w:val="-11"/>
          <w:sz w:val="29"/>
        </w:rPr>
        <w:t>ε</w:t>
      </w:r>
      <w:r>
        <w:rPr>
          <w:rFonts w:ascii="Verdana" w:hAnsi="Verdana"/>
          <w:i/>
          <w:spacing w:val="-57"/>
          <w:position w:val="-11"/>
          <w:sz w:val="29"/>
        </w:rPr>
        <w:t> </w:t>
      </w:r>
      <w:r>
        <w:rPr>
          <w:spacing w:val="-5"/>
          <w:sz w:val="20"/>
        </w:rPr>
        <w:t>(</w:t>
      </w:r>
      <w:r>
        <w:rPr>
          <w:rFonts w:ascii="Symbol" w:hAnsi="Symbol"/>
          <w:spacing w:val="-5"/>
          <w:sz w:val="20"/>
        </w:rPr>
        <w:t></w:t>
      </w:r>
      <w:r>
        <w:rPr>
          <w:spacing w:val="-5"/>
          <w:sz w:val="20"/>
        </w:rPr>
        <w:t>)</w:t>
      </w:r>
    </w:p>
    <w:p>
      <w:pPr>
        <w:spacing w:line="240" w:lineRule="auto" w:before="312"/>
        <w:rPr>
          <w:sz w:val="28"/>
        </w:rPr>
      </w:pPr>
      <w:r>
        <w:rPr/>
        <w:br w:type="column"/>
      </w:r>
      <w:r>
        <w:rPr>
          <w:sz w:val="28"/>
        </w:rPr>
      </w:r>
    </w:p>
    <w:p>
      <w:pPr>
        <w:pStyle w:val="BodyText"/>
        <w:ind w:left="138"/>
      </w:pPr>
      <w:r>
        <w:rPr/>
        <w:t>–</w:t>
      </w:r>
      <w:r>
        <w:rPr>
          <w:spacing w:val="4"/>
        </w:rPr>
        <w:t> </w:t>
      </w:r>
      <w:r>
        <w:rPr/>
        <w:t>диэлектрическая</w:t>
      </w:r>
      <w:r>
        <w:rPr>
          <w:spacing w:val="6"/>
        </w:rPr>
        <w:t> </w:t>
      </w:r>
      <w:r>
        <w:rPr/>
        <w:t>проницаемость</w:t>
      </w:r>
      <w:r>
        <w:rPr>
          <w:spacing w:val="3"/>
        </w:rPr>
        <w:t> </w:t>
      </w:r>
      <w:r>
        <w:rPr/>
        <w:t>среды</w:t>
      </w:r>
      <w:r>
        <w:rPr>
          <w:spacing w:val="5"/>
        </w:rPr>
        <w:t> </w:t>
      </w:r>
      <w:r>
        <w:rPr/>
        <w:t>для</w:t>
      </w:r>
      <w:r>
        <w:rPr>
          <w:spacing w:val="6"/>
        </w:rPr>
        <w:t> </w:t>
      </w:r>
      <w:r>
        <w:rPr>
          <w:spacing w:val="-5"/>
        </w:rPr>
        <w:t>не-</w:t>
      </w:r>
    </w:p>
    <w:p>
      <w:pPr>
        <w:spacing w:after="0"/>
        <w:sectPr>
          <w:type w:val="continuous"/>
          <w:pgSz w:w="11900" w:h="16840"/>
          <w:pgMar w:top="1060" w:bottom="280" w:left="680" w:right="960"/>
          <w:cols w:num="4" w:equalWidth="0">
            <w:col w:w="836" w:space="40"/>
            <w:col w:w="1502" w:space="39"/>
            <w:col w:w="1626" w:space="39"/>
            <w:col w:w="6178"/>
          </w:cols>
        </w:sectPr>
      </w:pPr>
    </w:p>
    <w:p>
      <w:pPr>
        <w:pStyle w:val="BodyText"/>
        <w:spacing w:line="282" w:lineRule="exact"/>
        <w:jc w:val="both"/>
      </w:pPr>
      <w:r>
        <w:rPr/>
        <w:t>обыкновенной</w:t>
      </w:r>
      <w:r>
        <w:rPr>
          <w:spacing w:val="-17"/>
        </w:rPr>
        <w:t> </w:t>
      </w:r>
      <w:r>
        <w:rPr>
          <w:spacing w:val="-2"/>
        </w:rPr>
        <w:t>волны.</w:t>
      </w:r>
    </w:p>
    <w:p>
      <w:pPr>
        <w:pStyle w:val="BodyText"/>
        <w:ind w:right="174" w:firstLine="705"/>
        <w:jc w:val="both"/>
      </w:pPr>
      <w:r>
        <w:rPr/>
        <mc:AlternateContent>
          <mc:Choice Requires="wps">
            <w:drawing>
              <wp:anchor distT="0" distB="0" distL="0" distR="0" allowOverlap="1" layoutInCell="1" locked="0" behindDoc="0" simplePos="0" relativeHeight="15917056">
                <wp:simplePos x="0" y="0"/>
                <wp:positionH relativeFrom="page">
                  <wp:posOffset>1827142</wp:posOffset>
                </wp:positionH>
                <wp:positionV relativeFrom="paragraph">
                  <wp:posOffset>635818</wp:posOffset>
                </wp:positionV>
                <wp:extent cx="315595" cy="253365"/>
                <wp:effectExtent l="0" t="0" r="0" b="0"/>
                <wp:wrapNone/>
                <wp:docPr id="551" name="Group 551"/>
                <wp:cNvGraphicFramePr>
                  <a:graphicFrameLocks/>
                </wp:cNvGraphicFramePr>
                <a:graphic>
                  <a:graphicData uri="http://schemas.microsoft.com/office/word/2010/wordprocessingGroup">
                    <wpg:wgp>
                      <wpg:cNvPr id="551" name="Group 551"/>
                      <wpg:cNvGrpSpPr/>
                      <wpg:grpSpPr>
                        <a:xfrm>
                          <a:off x="0" y="0"/>
                          <a:ext cx="315595" cy="253365"/>
                          <a:chExt cx="315595" cy="253365"/>
                        </a:xfrm>
                      </wpg:grpSpPr>
                      <wps:wsp>
                        <wps:cNvPr id="552" name="Graphic 552"/>
                        <wps:cNvSpPr/>
                        <wps:spPr>
                          <a:xfrm>
                            <a:off x="3181" y="157372"/>
                            <a:ext cx="23495" cy="13335"/>
                          </a:xfrm>
                          <a:custGeom>
                            <a:avLst/>
                            <a:gdLst/>
                            <a:ahLst/>
                            <a:cxnLst/>
                            <a:rect l="l" t="t" r="r" b="b"/>
                            <a:pathLst>
                              <a:path w="23495" h="13335">
                                <a:moveTo>
                                  <a:pt x="0" y="12953"/>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553" name="Graphic 553"/>
                        <wps:cNvSpPr/>
                        <wps:spPr>
                          <a:xfrm>
                            <a:off x="26612" y="160420"/>
                            <a:ext cx="34290" cy="76835"/>
                          </a:xfrm>
                          <a:custGeom>
                            <a:avLst/>
                            <a:gdLst/>
                            <a:ahLst/>
                            <a:cxnLst/>
                            <a:rect l="l" t="t" r="r" b="b"/>
                            <a:pathLst>
                              <a:path w="34290" h="76835">
                                <a:moveTo>
                                  <a:pt x="0" y="0"/>
                                </a:moveTo>
                                <a:lnTo>
                                  <a:pt x="33718" y="76771"/>
                                </a:lnTo>
                              </a:path>
                            </a:pathLst>
                          </a:custGeom>
                          <a:ln w="12712">
                            <a:solidFill>
                              <a:srgbClr val="000000"/>
                            </a:solidFill>
                            <a:prstDash val="solid"/>
                          </a:ln>
                        </wps:spPr>
                        <wps:bodyPr wrap="square" lIns="0" tIns="0" rIns="0" bIns="0" rtlCol="0">
                          <a:prstTxWarp prst="textNoShape">
                            <a:avLst/>
                          </a:prstTxWarp>
                          <a:noAutofit/>
                        </wps:bodyPr>
                      </wps:wsp>
                      <wps:wsp>
                        <wps:cNvPr id="554" name="Graphic 554"/>
                        <wps:cNvSpPr/>
                        <wps:spPr>
                          <a:xfrm>
                            <a:off x="63569" y="19640"/>
                            <a:ext cx="43180" cy="217804"/>
                          </a:xfrm>
                          <a:custGeom>
                            <a:avLst/>
                            <a:gdLst/>
                            <a:ahLst/>
                            <a:cxnLst/>
                            <a:rect l="l" t="t" r="r" b="b"/>
                            <a:pathLst>
                              <a:path w="43180" h="217804">
                                <a:moveTo>
                                  <a:pt x="0" y="217550"/>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555" name="Graphic 555"/>
                        <wps:cNvSpPr/>
                        <wps:spPr>
                          <a:xfrm>
                            <a:off x="106432" y="19640"/>
                            <a:ext cx="208915" cy="1270"/>
                          </a:xfrm>
                          <a:custGeom>
                            <a:avLst/>
                            <a:gdLst/>
                            <a:ahLst/>
                            <a:cxnLst/>
                            <a:rect l="l" t="t" r="r" b="b"/>
                            <a:pathLst>
                              <a:path w="208915" h="0">
                                <a:moveTo>
                                  <a:pt x="0" y="0"/>
                                </a:moveTo>
                                <a:lnTo>
                                  <a:pt x="208597" y="0"/>
                                </a:lnTo>
                              </a:path>
                            </a:pathLst>
                          </a:custGeom>
                          <a:ln w="6362">
                            <a:solidFill>
                              <a:srgbClr val="000000"/>
                            </a:solidFill>
                            <a:prstDash val="solid"/>
                          </a:ln>
                        </wps:spPr>
                        <wps:bodyPr wrap="square" lIns="0" tIns="0" rIns="0" bIns="0" rtlCol="0">
                          <a:prstTxWarp prst="textNoShape">
                            <a:avLst/>
                          </a:prstTxWarp>
                          <a:noAutofit/>
                        </wps:bodyPr>
                      </wps:wsp>
                      <wps:wsp>
                        <wps:cNvPr id="556" name="Textbox 556"/>
                        <wps:cNvSpPr txBox="1"/>
                        <wps:spPr>
                          <a:xfrm>
                            <a:off x="0" y="0"/>
                            <a:ext cx="315595" cy="253365"/>
                          </a:xfrm>
                          <a:prstGeom prst="rect">
                            <a:avLst/>
                          </a:prstGeom>
                        </wps:spPr>
                        <wps:txbx>
                          <w:txbxContent>
                            <w:p>
                              <w:pPr>
                                <w:spacing w:before="0"/>
                                <w:ind w:left="189" w:right="0" w:firstLine="0"/>
                                <w:jc w:val="left"/>
                                <w:rPr>
                                  <w:sz w:val="29"/>
                                </w:rPr>
                              </w:pPr>
                              <w:r>
                                <w:rPr>
                                  <w:rFonts w:ascii="Verdana" w:hAnsi="Verdana"/>
                                  <w:i/>
                                  <w:spacing w:val="-5"/>
                                  <w:sz w:val="29"/>
                                </w:rPr>
                                <w:t>μ</w:t>
                              </w:r>
                              <w:r>
                                <w:rPr>
                                  <w:spacing w:val="-5"/>
                                  <w:sz w:val="29"/>
                                  <w:vertAlign w:val="subscript"/>
                                </w:rPr>
                                <w:t>3</w:t>
                              </w:r>
                            </w:p>
                          </w:txbxContent>
                        </wps:txbx>
                        <wps:bodyPr wrap="square" lIns="0" tIns="0" rIns="0" bIns="0" rtlCol="0">
                          <a:noAutofit/>
                        </wps:bodyPr>
                      </wps:wsp>
                    </wpg:wgp>
                  </a:graphicData>
                </a:graphic>
              </wp:anchor>
            </w:drawing>
          </mc:Choice>
          <mc:Fallback>
            <w:pict>
              <v:group style="position:absolute;margin-left:143.869507pt;margin-top:50.064465pt;width:24.85pt;height:19.95pt;mso-position-horizontal-relative:page;mso-position-vertical-relative:paragraph;z-index:15917056" id="docshapegroup307" coordorigin="2877,1001" coordsize="497,399">
                <v:line style="position:absolute" from="2882,1270" to="2919,1249" stroked="true" strokeweight=".501pt" strokecolor="#000000">
                  <v:stroke dashstyle="solid"/>
                </v:line>
                <v:line style="position:absolute" from="2919,1254" to="2972,1375" stroked="true" strokeweight="1.001000pt" strokecolor="#000000">
                  <v:stroke dashstyle="solid"/>
                </v:line>
                <v:line style="position:absolute" from="2978,1375" to="3045,1032" stroked="true" strokeweight=".501pt" strokecolor="#000000">
                  <v:stroke dashstyle="solid"/>
                </v:line>
                <v:line style="position:absolute" from="3045,1032" to="3374,1032" stroked="true" strokeweight=".501pt" strokecolor="#000000">
                  <v:stroke dashstyle="solid"/>
                </v:line>
                <v:shape style="position:absolute;left:2877;top:1001;width:497;height:399" type="#_x0000_t202" id="docshape308" filled="false" stroked="false">
                  <v:textbox inset="0,0,0,0">
                    <w:txbxContent>
                      <w:p>
                        <w:pPr>
                          <w:spacing w:before="0"/>
                          <w:ind w:left="189" w:right="0" w:firstLine="0"/>
                          <w:jc w:val="left"/>
                          <w:rPr>
                            <w:sz w:val="29"/>
                          </w:rPr>
                        </w:pPr>
                        <w:r>
                          <w:rPr>
                            <w:rFonts w:ascii="Verdana" w:hAnsi="Verdana"/>
                            <w:i/>
                            <w:spacing w:val="-5"/>
                            <w:sz w:val="29"/>
                          </w:rPr>
                          <w:t>μ</w:t>
                        </w:r>
                        <w:r>
                          <w:rPr>
                            <w:spacing w:val="-5"/>
                            <w:sz w:val="29"/>
                            <w:vertAlign w:val="subscript"/>
                          </w:rPr>
                          <w:t>3</w:t>
                        </w:r>
                      </w:p>
                    </w:txbxContent>
                  </v:textbox>
                  <w10:wrap type="none"/>
                </v:shape>
                <w10:wrap type="none"/>
              </v:group>
            </w:pict>
          </mc:Fallback>
        </mc:AlternateContent>
      </w:r>
      <w:r>
        <w:rPr/>
        <w:t>При распространении плоской, линейно поляризованной волны в попе- речно намагниченном феррите наблюдаются те же закономерности: волна про- извольной ориентации</w:t>
      </w:r>
      <w:r>
        <w:rPr>
          <w:spacing w:val="1"/>
        </w:rPr>
        <w:t> </w:t>
      </w:r>
      <w:r>
        <w:rPr/>
        <w:t>распадается</w:t>
      </w:r>
      <w:r>
        <w:rPr>
          <w:spacing w:val="-2"/>
        </w:rPr>
        <w:t> </w:t>
      </w:r>
      <w:r>
        <w:rPr/>
        <w:t>на</w:t>
      </w:r>
      <w:r>
        <w:rPr>
          <w:spacing w:val="-2"/>
        </w:rPr>
        <w:t> </w:t>
      </w:r>
      <w:r>
        <w:rPr/>
        <w:t>обыкновенную</w:t>
      </w:r>
      <w:r>
        <w:rPr>
          <w:spacing w:val="-1"/>
        </w:rPr>
        <w:t> </w:t>
      </w:r>
      <w:r>
        <w:rPr/>
        <w:t>с</w:t>
      </w:r>
      <w:r>
        <w:rPr>
          <w:spacing w:val="-2"/>
        </w:rPr>
        <w:t> </w:t>
      </w:r>
      <w:r>
        <w:rPr/>
        <w:t>постоянной</w:t>
      </w:r>
      <w:r>
        <w:rPr>
          <w:spacing w:val="1"/>
        </w:rPr>
        <w:t> </w:t>
      </w:r>
      <w:r>
        <w:rPr>
          <w:spacing w:val="-2"/>
        </w:rPr>
        <w:t>распростра-</w:t>
      </w:r>
    </w:p>
    <w:p>
      <w:pPr>
        <w:spacing w:after="0"/>
        <w:jc w:val="both"/>
        <w:sectPr>
          <w:type w:val="continuous"/>
          <w:pgSz w:w="11900" w:h="16840"/>
          <w:pgMar w:top="1060" w:bottom="280" w:left="680" w:right="960"/>
        </w:sectPr>
      </w:pPr>
    </w:p>
    <w:p>
      <w:pPr>
        <w:pStyle w:val="BodyText"/>
        <w:spacing w:before="66"/>
      </w:pPr>
      <w:r>
        <w:rPr>
          <w:spacing w:val="-4"/>
        </w:rPr>
        <w:t>нения</w:t>
      </w:r>
    </w:p>
    <w:p>
      <w:pPr>
        <w:spacing w:before="45"/>
        <w:ind w:left="66" w:right="0" w:firstLine="0"/>
        <w:jc w:val="left"/>
        <w:rPr>
          <w:sz w:val="18"/>
        </w:rPr>
      </w:pPr>
      <w:r>
        <w:rPr/>
        <w:br w:type="column"/>
      </w:r>
      <w:r>
        <w:rPr>
          <w:i/>
          <w:sz w:val="28"/>
        </w:rPr>
        <w:t>k</w:t>
      </w:r>
      <w:r>
        <w:rPr>
          <w:i/>
          <w:position w:val="-6"/>
          <w:sz w:val="18"/>
        </w:rPr>
        <w:t>об</w:t>
      </w:r>
      <w:r>
        <w:rPr>
          <w:i/>
          <w:spacing w:val="78"/>
          <w:position w:val="-6"/>
          <w:sz w:val="18"/>
        </w:rPr>
        <w:t> </w:t>
      </w:r>
      <w:r>
        <w:rPr>
          <w:rFonts w:ascii="Symbol" w:hAnsi="Symbol"/>
          <w:sz w:val="28"/>
        </w:rPr>
        <w:t></w:t>
      </w:r>
      <w:r>
        <w:rPr>
          <w:spacing w:val="7"/>
          <w:sz w:val="28"/>
        </w:rPr>
        <w:t> </w:t>
      </w:r>
      <w:r>
        <w:rPr>
          <w:i/>
          <w:spacing w:val="-5"/>
          <w:sz w:val="28"/>
        </w:rPr>
        <w:t>k</w:t>
      </w:r>
      <w:r>
        <w:rPr>
          <w:spacing w:val="-5"/>
          <w:position w:val="-6"/>
          <w:sz w:val="18"/>
        </w:rPr>
        <w:t>0</w:t>
      </w:r>
    </w:p>
    <w:p>
      <w:pPr>
        <w:pStyle w:val="BodyText"/>
        <w:spacing w:before="66"/>
      </w:pPr>
      <w:r>
        <w:rPr/>
        <w:br w:type="column"/>
      </w:r>
      <w:r>
        <w:rPr/>
        <w:t>и</w:t>
      </w:r>
      <w:r>
        <w:rPr>
          <w:spacing w:val="-1"/>
        </w:rPr>
        <w:t> </w:t>
      </w:r>
      <w:r>
        <w:rPr>
          <w:spacing w:val="-2"/>
        </w:rPr>
        <w:t>необыкновенную:</w:t>
      </w:r>
    </w:p>
    <w:p>
      <w:pPr>
        <w:spacing w:after="0"/>
        <w:sectPr>
          <w:type w:val="continuous"/>
          <w:pgSz w:w="11900" w:h="16840"/>
          <w:pgMar w:top="1060" w:bottom="280" w:left="680" w:right="960"/>
          <w:cols w:num="3" w:equalWidth="0">
            <w:col w:w="1153" w:space="40"/>
            <w:col w:w="999" w:space="174"/>
            <w:col w:w="7894"/>
          </w:cols>
        </w:sectPr>
      </w:pPr>
    </w:p>
    <w:p>
      <w:pPr>
        <w:pStyle w:val="BodyText"/>
        <w:spacing w:before="19"/>
        <w:ind w:left="0"/>
        <w:rPr>
          <w:sz w:val="20"/>
        </w:rPr>
      </w:pPr>
    </w:p>
    <w:p>
      <w:pPr>
        <w:spacing w:after="0"/>
        <w:rPr>
          <w:sz w:val="20"/>
        </w:rPr>
        <w:sectPr>
          <w:type w:val="continuous"/>
          <w:pgSz w:w="11900" w:h="16840"/>
          <w:pgMar w:top="1060" w:bottom="280" w:left="680" w:right="960"/>
        </w:sectPr>
      </w:pPr>
    </w:p>
    <w:p>
      <w:pPr>
        <w:spacing w:before="292"/>
        <w:ind w:left="1657" w:right="0" w:firstLine="0"/>
        <w:jc w:val="left"/>
        <w:rPr>
          <w:sz w:val="28"/>
        </w:rPr>
      </w:pPr>
      <w:r>
        <w:rPr>
          <w:i/>
          <w:sz w:val="28"/>
        </w:rPr>
        <w:t>k</w:t>
      </w:r>
      <w:r>
        <w:rPr>
          <w:rFonts w:ascii="Symbol" w:hAnsi="Symbol"/>
          <w:position w:val="-6"/>
          <w:sz w:val="16"/>
        </w:rPr>
        <w:t></w:t>
      </w:r>
      <w:r>
        <w:rPr>
          <w:spacing w:val="65"/>
          <w:position w:val="-6"/>
          <w:sz w:val="16"/>
        </w:rPr>
        <w:t> </w:t>
      </w:r>
      <w:r>
        <w:rPr>
          <w:rFonts w:ascii="Symbol" w:hAnsi="Symbol"/>
          <w:sz w:val="28"/>
        </w:rPr>
        <w:t></w:t>
      </w:r>
      <w:r>
        <w:rPr>
          <w:spacing w:val="-2"/>
          <w:sz w:val="28"/>
        </w:rPr>
        <w:t> </w:t>
      </w:r>
      <w:r>
        <w:rPr>
          <w:i/>
          <w:sz w:val="28"/>
        </w:rPr>
        <w:t>k</w:t>
      </w:r>
      <w:r>
        <w:rPr>
          <w:position w:val="-6"/>
          <w:sz w:val="16"/>
        </w:rPr>
        <w:t>0</w:t>
      </w:r>
      <w:r>
        <w:rPr>
          <w:spacing w:val="-3"/>
          <w:position w:val="-6"/>
          <w:sz w:val="16"/>
        </w:rPr>
        <w:t> </w:t>
      </w:r>
      <w:r>
        <w:rPr>
          <w:sz w:val="28"/>
        </w:rPr>
        <w:t>(</w:t>
      </w:r>
      <w:r>
        <w:rPr>
          <w:rFonts w:ascii="Verdana" w:hAnsi="Verdana"/>
          <w:i/>
          <w:sz w:val="29"/>
        </w:rPr>
        <w:t>μ</w:t>
      </w:r>
      <w:r>
        <w:rPr>
          <w:rFonts w:ascii="Symbol" w:hAnsi="Symbol"/>
          <w:position w:val="-6"/>
          <w:sz w:val="16"/>
        </w:rPr>
        <w:t></w:t>
      </w:r>
      <w:r>
        <w:rPr>
          <w:spacing w:val="2"/>
          <w:position w:val="-6"/>
          <w:sz w:val="16"/>
        </w:rPr>
        <w:t> </w:t>
      </w:r>
      <w:r>
        <w:rPr>
          <w:spacing w:val="-10"/>
          <w:sz w:val="28"/>
        </w:rPr>
        <w:t>)</w:t>
      </w:r>
    </w:p>
    <w:p>
      <w:pPr>
        <w:spacing w:line="240" w:lineRule="auto" w:before="125"/>
        <w:rPr>
          <w:sz w:val="16"/>
        </w:rPr>
      </w:pPr>
      <w:r>
        <w:rPr/>
        <w:br w:type="column"/>
      </w:r>
      <w:r>
        <w:rPr>
          <w:sz w:val="16"/>
        </w:rPr>
      </w:r>
    </w:p>
    <w:p>
      <w:pPr>
        <w:spacing w:before="0"/>
        <w:ind w:left="0" w:right="0" w:firstLine="0"/>
        <w:jc w:val="left"/>
        <w:rPr>
          <w:sz w:val="28"/>
        </w:rPr>
      </w:pPr>
      <w:r>
        <w:rPr>
          <w:sz w:val="16"/>
        </w:rPr>
        <w:t>1/</w:t>
      </w:r>
      <w:r>
        <w:rPr>
          <w:spacing w:val="-11"/>
          <w:sz w:val="16"/>
        </w:rPr>
        <w:t> </w:t>
      </w:r>
      <w:r>
        <w:rPr>
          <w:sz w:val="16"/>
        </w:rPr>
        <w:t>2</w:t>
      </w:r>
      <w:r>
        <w:rPr>
          <w:spacing w:val="2"/>
          <w:sz w:val="16"/>
        </w:rPr>
        <w:t> </w:t>
      </w:r>
      <w:r>
        <w:rPr>
          <w:spacing w:val="-12"/>
          <w:position w:val="-11"/>
          <w:sz w:val="28"/>
        </w:rPr>
        <w:t>;</w:t>
      </w:r>
    </w:p>
    <w:p>
      <w:pPr>
        <w:spacing w:line="132" w:lineRule="auto" w:before="173"/>
        <w:ind w:left="1226" w:right="0" w:firstLine="0"/>
        <w:jc w:val="left"/>
        <w:rPr>
          <w:sz w:val="18"/>
        </w:rPr>
      </w:pPr>
      <w:r>
        <w:rPr/>
        <w:br w:type="column"/>
      </w:r>
      <w:r>
        <w:rPr>
          <w:rFonts w:ascii="Verdana" w:hAnsi="Verdana"/>
          <w:i/>
          <w:w w:val="90"/>
          <w:position w:val="-12"/>
          <w:sz w:val="29"/>
        </w:rPr>
        <w:t>μ</w:t>
      </w:r>
      <w:r>
        <w:rPr>
          <w:rFonts w:ascii="Verdana" w:hAnsi="Verdana"/>
          <w:i/>
          <w:spacing w:val="-45"/>
          <w:w w:val="90"/>
          <w:position w:val="-12"/>
          <w:sz w:val="29"/>
        </w:rPr>
        <w:t> </w:t>
      </w:r>
      <w:r>
        <w:rPr>
          <w:w w:val="90"/>
          <w:sz w:val="18"/>
        </w:rPr>
        <w:t>(</w:t>
      </w:r>
      <w:r>
        <w:rPr>
          <w:rFonts w:ascii="Symbol" w:hAnsi="Symbol"/>
          <w:w w:val="90"/>
          <w:sz w:val="18"/>
        </w:rPr>
        <w:t></w:t>
      </w:r>
      <w:r>
        <w:rPr>
          <w:w w:val="90"/>
          <w:sz w:val="18"/>
        </w:rPr>
        <w:t>)</w:t>
      </w:r>
      <w:r>
        <w:rPr>
          <w:spacing w:val="-6"/>
          <w:w w:val="90"/>
          <w:sz w:val="18"/>
        </w:rPr>
        <w:t> </w:t>
      </w:r>
      <w:r>
        <w:rPr>
          <w:rFonts w:ascii="Verdana" w:hAnsi="Verdana"/>
          <w:i/>
          <w:w w:val="90"/>
          <w:position w:val="-12"/>
          <w:sz w:val="29"/>
        </w:rPr>
        <w:t>μ</w:t>
      </w:r>
      <w:r>
        <w:rPr>
          <w:rFonts w:ascii="Verdana" w:hAnsi="Verdana"/>
          <w:i/>
          <w:spacing w:val="-51"/>
          <w:w w:val="90"/>
          <w:position w:val="-12"/>
          <w:sz w:val="29"/>
        </w:rPr>
        <w:t> </w:t>
      </w:r>
      <w:r>
        <w:rPr>
          <w:spacing w:val="-5"/>
          <w:w w:val="90"/>
          <w:sz w:val="18"/>
        </w:rPr>
        <w:t>(</w:t>
      </w:r>
      <w:r>
        <w:rPr>
          <w:rFonts w:ascii="Symbol" w:hAnsi="Symbol"/>
          <w:spacing w:val="-5"/>
          <w:w w:val="90"/>
          <w:sz w:val="18"/>
        </w:rPr>
        <w:t></w:t>
      </w:r>
      <w:r>
        <w:rPr>
          <w:spacing w:val="-5"/>
          <w:w w:val="90"/>
          <w:sz w:val="18"/>
        </w:rPr>
        <w:t>)</w:t>
      </w:r>
    </w:p>
    <w:p>
      <w:pPr>
        <w:tabs>
          <w:tab w:pos="890" w:val="left" w:leader="none"/>
          <w:tab w:pos="6031" w:val="left" w:leader="none"/>
        </w:tabs>
        <w:spacing w:line="160" w:lineRule="auto" w:before="0"/>
        <w:ind w:left="458" w:right="0" w:firstLine="0"/>
        <w:jc w:val="left"/>
        <w:rPr>
          <w:sz w:val="28"/>
        </w:rPr>
      </w:pPr>
      <w:r>
        <w:rPr/>
        <mc:AlternateContent>
          <mc:Choice Requires="wps">
            <w:drawing>
              <wp:anchor distT="0" distB="0" distL="0" distR="0" allowOverlap="1" layoutInCell="1" locked="0" behindDoc="1" simplePos="0" relativeHeight="481100800">
                <wp:simplePos x="0" y="0"/>
                <wp:positionH relativeFrom="page">
                  <wp:posOffset>3253549</wp:posOffset>
                </wp:positionH>
                <wp:positionV relativeFrom="paragraph">
                  <wp:posOffset>81170</wp:posOffset>
                </wp:positionV>
                <wp:extent cx="798195" cy="1270"/>
                <wp:effectExtent l="0" t="0" r="0" b="0"/>
                <wp:wrapNone/>
                <wp:docPr id="557" name="Graphic 557"/>
                <wp:cNvGraphicFramePr>
                  <a:graphicFrameLocks/>
                </wp:cNvGraphicFramePr>
                <a:graphic>
                  <a:graphicData uri="http://schemas.microsoft.com/office/word/2010/wordprocessingShape">
                    <wps:wsp>
                      <wps:cNvPr id="557" name="Graphic 557"/>
                      <wps:cNvSpPr/>
                      <wps:spPr>
                        <a:xfrm>
                          <a:off x="0" y="0"/>
                          <a:ext cx="798195" cy="1270"/>
                        </a:xfrm>
                        <a:custGeom>
                          <a:avLst/>
                          <a:gdLst/>
                          <a:ahLst/>
                          <a:cxnLst/>
                          <a:rect l="l" t="t" r="r" b="b"/>
                          <a:pathLst>
                            <a:path w="798195" h="0">
                              <a:moveTo>
                                <a:pt x="0" y="0"/>
                              </a:moveTo>
                              <a:lnTo>
                                <a:pt x="79762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15680" from="256.184998pt,6.391349pt" to="318.989998pt,6.39134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02336">
                <wp:simplePos x="0" y="0"/>
                <wp:positionH relativeFrom="page">
                  <wp:posOffset>2758432</wp:posOffset>
                </wp:positionH>
                <wp:positionV relativeFrom="paragraph">
                  <wp:posOffset>-59877</wp:posOffset>
                </wp:positionV>
                <wp:extent cx="347980" cy="22606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347980" cy="226060"/>
                        </a:xfrm>
                        <a:prstGeom prst="rect">
                          <a:avLst/>
                        </a:prstGeom>
                      </wps:spPr>
                      <wps:txbx>
                        <w:txbxContent>
                          <w:p>
                            <w:pPr>
                              <w:spacing w:before="0"/>
                              <w:ind w:left="0" w:right="0" w:firstLine="0"/>
                              <w:jc w:val="left"/>
                              <w:rPr>
                                <w:rFonts w:ascii="Symbol" w:hAnsi="Symbol"/>
                                <w:sz w:val="28"/>
                              </w:rPr>
                            </w:pPr>
                            <w:r>
                              <w:rPr>
                                <w:rFonts w:ascii="Verdana" w:hAnsi="Verdana"/>
                                <w:i/>
                                <w:sz w:val="29"/>
                              </w:rPr>
                              <w:t>μ</w:t>
                            </w:r>
                            <w:r>
                              <w:rPr>
                                <w:rFonts w:ascii="Verdana" w:hAnsi="Verdana"/>
                                <w:i/>
                                <w:spacing w:val="53"/>
                                <w:w w:val="150"/>
                                <w:sz w:val="29"/>
                              </w:rPr>
                              <w:t> </w:t>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17.199387pt;margin-top:-4.714744pt;width:27.4pt;height:17.8pt;mso-position-horizontal-relative:page;mso-position-vertical-relative:paragraph;z-index:-22214144" type="#_x0000_t202" id="docshape309" filled="false" stroked="false">
                <v:textbox inset="0,0,0,0">
                  <w:txbxContent>
                    <w:p>
                      <w:pPr>
                        <w:spacing w:before="0"/>
                        <w:ind w:left="0" w:right="0" w:firstLine="0"/>
                        <w:jc w:val="left"/>
                        <w:rPr>
                          <w:rFonts w:ascii="Symbol" w:hAnsi="Symbol"/>
                          <w:sz w:val="28"/>
                        </w:rPr>
                      </w:pPr>
                      <w:r>
                        <w:rPr>
                          <w:rFonts w:ascii="Verdana" w:hAnsi="Verdana"/>
                          <w:i/>
                          <w:sz w:val="29"/>
                        </w:rPr>
                        <w:t>μ</w:t>
                      </w:r>
                      <w:r>
                        <w:rPr>
                          <w:rFonts w:ascii="Verdana" w:hAnsi="Verdana"/>
                          <w:i/>
                          <w:spacing w:val="53"/>
                          <w:w w:val="150"/>
                          <w:sz w:val="29"/>
                        </w:rPr>
                        <w:t> </w:t>
                      </w:r>
                      <w:r>
                        <w:rPr>
                          <w:rFonts w:ascii="Symbol" w:hAnsi="Symbol"/>
                          <w:spacing w:val="-10"/>
                          <w:sz w:val="28"/>
                        </w:rPr>
                        <w:t></w:t>
                      </w:r>
                    </w:p>
                  </w:txbxContent>
                </v:textbox>
                <w10:wrap type="none"/>
              </v:shape>
            </w:pict>
          </mc:Fallback>
        </mc:AlternateContent>
      </w:r>
      <w:r>
        <w:rPr>
          <w:rFonts w:ascii="Symbol" w:hAnsi="Symbol"/>
          <w:spacing w:val="-10"/>
          <w:sz w:val="28"/>
          <w:vertAlign w:val="subscript"/>
        </w:rPr>
        <w:t></w:t>
      </w:r>
      <w:r>
        <w:rPr>
          <w:sz w:val="28"/>
          <w:vertAlign w:val="baseline"/>
        </w:rPr>
        <w:tab/>
        <w:t>2</w:t>
      </w:r>
      <w:r>
        <w:rPr>
          <w:spacing w:val="-19"/>
          <w:sz w:val="28"/>
          <w:vertAlign w:val="baseline"/>
        </w:rPr>
        <w:t> </w:t>
      </w:r>
      <w:r>
        <w:rPr>
          <w:rFonts w:ascii="Verdana" w:hAnsi="Verdana"/>
          <w:i/>
          <w:position w:val="-22"/>
          <w:sz w:val="29"/>
          <w:vertAlign w:val="baseline"/>
        </w:rPr>
        <w:t>μ</w:t>
      </w:r>
      <w:r>
        <w:rPr>
          <w:rFonts w:ascii="Verdana" w:hAnsi="Verdana"/>
          <w:i/>
          <w:spacing w:val="-72"/>
          <w:position w:val="-22"/>
          <w:sz w:val="29"/>
          <w:vertAlign w:val="baseline"/>
        </w:rPr>
        <w:t> </w:t>
      </w:r>
      <w:r>
        <w:rPr>
          <w:spacing w:val="9"/>
          <w:position w:val="-10"/>
          <w:sz w:val="18"/>
          <w:vertAlign w:val="baseline"/>
        </w:rPr>
        <w:t>(</w:t>
      </w:r>
      <w:r>
        <w:rPr>
          <w:rFonts w:ascii="Symbol" w:hAnsi="Symbol"/>
          <w:spacing w:val="9"/>
          <w:position w:val="-10"/>
          <w:sz w:val="18"/>
          <w:vertAlign w:val="baseline"/>
        </w:rPr>
        <w:t></w:t>
      </w:r>
      <w:r>
        <w:rPr>
          <w:spacing w:val="9"/>
          <w:position w:val="-10"/>
          <w:sz w:val="18"/>
          <w:vertAlign w:val="baseline"/>
        </w:rPr>
        <w:t>)</w:t>
      </w:r>
      <w:r>
        <w:rPr>
          <w:spacing w:val="31"/>
          <w:position w:val="-10"/>
          <w:sz w:val="18"/>
          <w:vertAlign w:val="baseline"/>
        </w:rPr>
        <w:t> </w:t>
      </w:r>
      <w:r>
        <w:rPr>
          <w:rFonts w:ascii="Symbol" w:hAnsi="Symbol"/>
          <w:position w:val="-22"/>
          <w:sz w:val="28"/>
          <w:vertAlign w:val="baseline"/>
        </w:rPr>
        <w:t></w:t>
      </w:r>
      <w:r>
        <w:rPr>
          <w:spacing w:val="-8"/>
          <w:position w:val="-22"/>
          <w:sz w:val="28"/>
          <w:vertAlign w:val="baseline"/>
        </w:rPr>
        <w:t> </w:t>
      </w:r>
      <w:r>
        <w:rPr>
          <w:rFonts w:ascii="Verdana" w:hAnsi="Verdana"/>
          <w:i/>
          <w:position w:val="-22"/>
          <w:sz w:val="29"/>
          <w:vertAlign w:val="baseline"/>
        </w:rPr>
        <w:t>μ</w:t>
      </w:r>
      <w:r>
        <w:rPr>
          <w:rFonts w:ascii="Verdana" w:hAnsi="Verdana"/>
          <w:i/>
          <w:spacing w:val="-67"/>
          <w:position w:val="-22"/>
          <w:sz w:val="29"/>
          <w:vertAlign w:val="baseline"/>
        </w:rPr>
        <w:t> </w:t>
      </w:r>
      <w:r>
        <w:rPr>
          <w:position w:val="-10"/>
          <w:sz w:val="18"/>
          <w:vertAlign w:val="baseline"/>
        </w:rPr>
        <w:t>(</w:t>
      </w:r>
      <w:r>
        <w:rPr>
          <w:rFonts w:ascii="Symbol" w:hAnsi="Symbol"/>
          <w:position w:val="-10"/>
          <w:sz w:val="18"/>
          <w:vertAlign w:val="baseline"/>
        </w:rPr>
        <w:t></w:t>
      </w:r>
      <w:r>
        <w:rPr>
          <w:position w:val="-10"/>
          <w:sz w:val="18"/>
          <w:vertAlign w:val="baseline"/>
        </w:rPr>
        <w:t>)</w:t>
      </w:r>
      <w:r>
        <w:rPr>
          <w:spacing w:val="36"/>
          <w:position w:val="-10"/>
          <w:sz w:val="18"/>
          <w:vertAlign w:val="baseline"/>
        </w:rPr>
        <w:t> </w:t>
      </w:r>
      <w:r>
        <w:rPr>
          <w:spacing w:val="-10"/>
          <w:sz w:val="28"/>
          <w:vertAlign w:val="baseline"/>
        </w:rPr>
        <w:t>,</w:t>
      </w:r>
      <w:r>
        <w:rPr>
          <w:sz w:val="28"/>
          <w:vertAlign w:val="baseline"/>
        </w:rPr>
        <w:tab/>
      </w:r>
      <w:r>
        <w:rPr>
          <w:spacing w:val="-2"/>
          <w:sz w:val="28"/>
          <w:vertAlign w:val="baseline"/>
        </w:rPr>
        <w:t>(1.67)</w:t>
      </w:r>
    </w:p>
    <w:p>
      <w:pPr>
        <w:spacing w:after="0" w:line="160" w:lineRule="auto"/>
        <w:jc w:val="left"/>
        <w:rPr>
          <w:sz w:val="28"/>
        </w:rPr>
        <w:sectPr>
          <w:type w:val="continuous"/>
          <w:pgSz w:w="11900" w:h="16840"/>
          <w:pgMar w:top="1060" w:bottom="280" w:left="680" w:right="960"/>
          <w:cols w:num="3" w:equalWidth="0">
            <w:col w:w="2985" w:space="2"/>
            <w:col w:w="356" w:space="40"/>
            <w:col w:w="6877"/>
          </w:cols>
        </w:sectPr>
      </w:pPr>
    </w:p>
    <w:p>
      <w:pPr>
        <w:pStyle w:val="BodyText"/>
        <w:spacing w:before="70"/>
        <w:ind w:left="0"/>
      </w:pPr>
    </w:p>
    <w:p>
      <w:pPr>
        <w:pStyle w:val="BodyText"/>
        <w:spacing w:line="297" w:lineRule="exact"/>
      </w:pPr>
      <w:r>
        <w:rPr/>
        <w:t>распространяющиеся</w:t>
      </w:r>
      <w:r>
        <w:rPr>
          <w:spacing w:val="25"/>
        </w:rPr>
        <w:t> </w:t>
      </w:r>
      <w:r>
        <w:rPr/>
        <w:t>с</w:t>
      </w:r>
      <w:r>
        <w:rPr>
          <w:spacing w:val="25"/>
        </w:rPr>
        <w:t> </w:t>
      </w:r>
      <w:r>
        <w:rPr/>
        <w:t>разными</w:t>
      </w:r>
      <w:r>
        <w:rPr>
          <w:spacing w:val="24"/>
        </w:rPr>
        <w:t> </w:t>
      </w:r>
      <w:r>
        <w:rPr/>
        <w:t>фазовыми</w:t>
      </w:r>
      <w:r>
        <w:rPr>
          <w:spacing w:val="24"/>
        </w:rPr>
        <w:t> </w:t>
      </w:r>
      <w:r>
        <w:rPr/>
        <w:t>скоростями.</w:t>
      </w:r>
      <w:r>
        <w:rPr>
          <w:spacing w:val="31"/>
        </w:rPr>
        <w:t> </w:t>
      </w:r>
      <w:r>
        <w:rPr/>
        <w:t>Изменение</w:t>
      </w:r>
      <w:r>
        <w:rPr>
          <w:spacing w:val="25"/>
        </w:rPr>
        <w:t> </w:t>
      </w:r>
      <w:r>
        <w:rPr>
          <w:spacing w:val="-2"/>
        </w:rPr>
        <w:t>диэлектри-</w:t>
      </w:r>
    </w:p>
    <w:p>
      <w:pPr>
        <w:pStyle w:val="BodyText"/>
      </w:pPr>
      <w:r>
        <w:rPr/>
        <w:t>ческой</w:t>
      </w:r>
      <w:r>
        <w:rPr>
          <w:spacing w:val="52"/>
        </w:rPr>
        <w:t> </w:t>
      </w:r>
      <w:r>
        <w:rPr/>
        <w:t>проницаемости</w:t>
      </w:r>
      <w:r>
        <w:rPr>
          <w:spacing w:val="55"/>
        </w:rPr>
        <w:t> </w:t>
      </w:r>
      <w:r>
        <w:rPr/>
        <w:t>среды</w:t>
      </w:r>
      <w:r>
        <w:rPr>
          <w:spacing w:val="46"/>
          <w:w w:val="150"/>
        </w:rPr>
        <w:t> </w:t>
      </w:r>
      <w:r>
        <w:rPr>
          <w:rFonts w:ascii="Verdana" w:hAnsi="Verdana"/>
          <w:i/>
          <w:sz w:val="29"/>
        </w:rPr>
        <w:t>ε</w:t>
      </w:r>
      <w:r>
        <w:rPr>
          <w:rFonts w:ascii="Verdana" w:hAnsi="Verdana"/>
          <w:i/>
          <w:spacing w:val="-71"/>
          <w:sz w:val="29"/>
        </w:rPr>
        <w:t> </w:t>
      </w:r>
      <w:r>
        <w:rPr>
          <w:rFonts w:ascii="Symbol" w:hAnsi="Symbol"/>
          <w:position w:val="-6"/>
          <w:sz w:val="16"/>
        </w:rPr>
        <w:t></w:t>
      </w:r>
      <w:r>
        <w:rPr>
          <w:spacing w:val="40"/>
          <w:position w:val="-6"/>
          <w:sz w:val="16"/>
        </w:rPr>
        <w:t>  </w:t>
      </w:r>
      <w:r>
        <w:rPr/>
        <w:t>от</w:t>
      </w:r>
      <w:r>
        <w:rPr>
          <w:spacing w:val="54"/>
        </w:rPr>
        <w:t> </w:t>
      </w:r>
      <w:r>
        <w:rPr/>
        <w:t>напряженности</w:t>
      </w:r>
      <w:r>
        <w:rPr>
          <w:spacing w:val="59"/>
        </w:rPr>
        <w:t> </w:t>
      </w:r>
      <w:r>
        <w:rPr/>
        <w:t>постоянного</w:t>
      </w:r>
      <w:r>
        <w:rPr>
          <w:spacing w:val="55"/>
        </w:rPr>
        <w:t> </w:t>
      </w:r>
      <w:r>
        <w:rPr>
          <w:spacing w:val="-2"/>
        </w:rPr>
        <w:t>магнитного</w:t>
      </w:r>
    </w:p>
    <w:p>
      <w:pPr>
        <w:spacing w:after="0"/>
        <w:sectPr>
          <w:type w:val="continuous"/>
          <w:pgSz w:w="11900" w:h="16840"/>
          <w:pgMar w:top="1060" w:bottom="280" w:left="680" w:right="960"/>
        </w:sectPr>
      </w:pPr>
    </w:p>
    <w:p>
      <w:pPr>
        <w:tabs>
          <w:tab w:pos="1215" w:val="left" w:leader="none"/>
        </w:tabs>
        <w:spacing w:before="12"/>
        <w:ind w:left="452" w:right="0" w:firstLine="0"/>
        <w:jc w:val="left"/>
        <w:rPr>
          <w:sz w:val="16"/>
        </w:rPr>
      </w:pPr>
      <w:r>
        <w:rPr>
          <w:spacing w:val="-4"/>
          <w:sz w:val="28"/>
        </w:rPr>
        <w:t>поля</w:t>
      </w:r>
      <w:r>
        <w:rPr>
          <w:sz w:val="28"/>
        </w:rPr>
        <w:tab/>
      </w:r>
      <w:r>
        <w:rPr>
          <w:i/>
          <w:spacing w:val="-4"/>
          <w:sz w:val="28"/>
        </w:rPr>
        <w:t>H</w:t>
      </w:r>
      <w:r>
        <w:rPr>
          <w:i/>
          <w:spacing w:val="-41"/>
          <w:sz w:val="28"/>
        </w:rPr>
        <w:t> </w:t>
      </w:r>
      <w:r>
        <w:rPr>
          <w:spacing w:val="-10"/>
          <w:position w:val="-6"/>
          <w:sz w:val="16"/>
        </w:rPr>
        <w:t>0</w:t>
      </w:r>
    </w:p>
    <w:p>
      <w:pPr>
        <w:pStyle w:val="BodyText"/>
        <w:spacing w:before="12"/>
        <w:ind w:left="168"/>
      </w:pPr>
      <w:r>
        <w:rPr/>
        <w:br w:type="column"/>
      </w:r>
      <w:r>
        <w:rPr/>
        <w:t>(рис.</w:t>
      </w:r>
      <w:r>
        <w:rPr>
          <w:spacing w:val="52"/>
          <w:w w:val="150"/>
        </w:rPr>
        <w:t> </w:t>
      </w:r>
      <w:r>
        <w:rPr/>
        <w:t>1.10)</w:t>
      </w:r>
      <w:r>
        <w:rPr>
          <w:spacing w:val="48"/>
          <w:w w:val="150"/>
        </w:rPr>
        <w:t> </w:t>
      </w:r>
      <w:r>
        <w:rPr/>
        <w:t>представляет</w:t>
      </w:r>
      <w:r>
        <w:rPr>
          <w:spacing w:val="49"/>
          <w:w w:val="150"/>
        </w:rPr>
        <w:t> </w:t>
      </w:r>
      <w:r>
        <w:rPr/>
        <w:t>собой</w:t>
      </w:r>
      <w:r>
        <w:rPr>
          <w:spacing w:val="54"/>
          <w:w w:val="150"/>
        </w:rPr>
        <w:t> </w:t>
      </w:r>
      <w:r>
        <w:rPr/>
        <w:t>сложную</w:t>
      </w:r>
      <w:r>
        <w:rPr>
          <w:spacing w:val="48"/>
          <w:w w:val="150"/>
        </w:rPr>
        <w:t> </w:t>
      </w:r>
      <w:r>
        <w:rPr/>
        <w:t>зависимость</w:t>
      </w:r>
      <w:r>
        <w:rPr>
          <w:spacing w:val="48"/>
          <w:w w:val="150"/>
        </w:rPr>
        <w:t> </w:t>
      </w:r>
      <w:r>
        <w:rPr>
          <w:spacing w:val="-2"/>
        </w:rPr>
        <w:t>параметров</w:t>
      </w:r>
    </w:p>
    <w:p>
      <w:pPr>
        <w:spacing w:after="0"/>
        <w:sectPr>
          <w:type w:val="continuous"/>
          <w:pgSz w:w="11900" w:h="16840"/>
          <w:pgMar w:top="1060" w:bottom="280" w:left="680" w:right="960"/>
          <w:cols w:num="2" w:equalWidth="0">
            <w:col w:w="1527" w:space="40"/>
            <w:col w:w="8693"/>
          </w:cols>
        </w:sectPr>
      </w:pPr>
    </w:p>
    <w:p>
      <w:pPr>
        <w:pStyle w:val="BodyText"/>
        <w:spacing w:before="13"/>
        <w:ind w:right="172"/>
        <w:jc w:val="both"/>
      </w:pPr>
      <w:r>
        <w:rPr/>
        <w:t>(1.66) необыкновенной волны. При этом на графике рис. 1.10 можно выделить, по</w:t>
      </w:r>
      <w:r>
        <w:rPr>
          <w:spacing w:val="-3"/>
        </w:rPr>
        <w:t> </w:t>
      </w:r>
      <w:r>
        <w:rPr/>
        <w:t>аналогии</w:t>
      </w:r>
      <w:r>
        <w:rPr>
          <w:spacing w:val="-3"/>
        </w:rPr>
        <w:t> </w:t>
      </w:r>
      <w:r>
        <w:rPr/>
        <w:t>с режимом</w:t>
      </w:r>
      <w:r>
        <w:rPr>
          <w:spacing w:val="-2"/>
        </w:rPr>
        <w:t> </w:t>
      </w:r>
      <w:r>
        <w:rPr/>
        <w:t>продольно</w:t>
      </w:r>
      <w:r>
        <w:rPr>
          <w:spacing w:val="-3"/>
        </w:rPr>
        <w:t> </w:t>
      </w:r>
      <w:r>
        <w:rPr/>
        <w:t>намагниченной плазмы,</w:t>
      </w:r>
      <w:r>
        <w:rPr>
          <w:spacing w:val="-1"/>
        </w:rPr>
        <w:t> </w:t>
      </w:r>
      <w:r>
        <w:rPr/>
        <w:t>четыре</w:t>
      </w:r>
      <w:r>
        <w:rPr>
          <w:spacing w:val="-3"/>
        </w:rPr>
        <w:t> </w:t>
      </w:r>
      <w:r>
        <w:rPr/>
        <w:t>зоны I</w:t>
      </w:r>
      <w:r>
        <w:rPr>
          <w:spacing w:val="-4"/>
        </w:rPr>
        <w:t> </w:t>
      </w:r>
      <w:r>
        <w:rPr/>
        <w:t>– IV</w:t>
      </w:r>
      <w:r>
        <w:rPr>
          <w:spacing w:val="-3"/>
        </w:rPr>
        <w:t> </w:t>
      </w:r>
      <w:r>
        <w:rPr/>
        <w:t>с подобными эффектами взаимодействия распространяющейся волны и анизо- тропной среды (см. рис. 1.9).</w:t>
      </w:r>
    </w:p>
    <w:p>
      <w:pPr>
        <w:pStyle w:val="BodyText"/>
        <w:spacing w:line="320" w:lineRule="exact"/>
        <w:ind w:left="1158"/>
        <w:jc w:val="both"/>
      </w:pPr>
      <w:r>
        <w:rPr/>
        <w:t>Вследствие</w:t>
      </w:r>
      <w:r>
        <w:rPr>
          <w:spacing w:val="-3"/>
        </w:rPr>
        <w:t> </w:t>
      </w:r>
      <w:r>
        <w:rPr/>
        <w:t>отличия</w:t>
      </w:r>
      <w:r>
        <w:rPr>
          <w:spacing w:val="-2"/>
        </w:rPr>
        <w:t> </w:t>
      </w:r>
      <w:r>
        <w:rPr/>
        <w:t>фазовых</w:t>
      </w:r>
      <w:r>
        <w:rPr>
          <w:spacing w:val="-3"/>
        </w:rPr>
        <w:t> </w:t>
      </w:r>
      <w:r>
        <w:rPr/>
        <w:t>скоростей</w:t>
      </w:r>
      <w:r>
        <w:rPr>
          <w:spacing w:val="1"/>
        </w:rPr>
        <w:t> </w:t>
      </w:r>
      <w:r>
        <w:rPr/>
        <w:t>обыкновенной</w:t>
      </w:r>
      <w:r>
        <w:rPr>
          <w:spacing w:val="-3"/>
        </w:rPr>
        <w:t> </w:t>
      </w:r>
      <w:r>
        <w:rPr/>
        <w:t>и</w:t>
      </w:r>
      <w:r>
        <w:rPr>
          <w:spacing w:val="-3"/>
        </w:rPr>
        <w:t> </w:t>
      </w:r>
      <w:r>
        <w:rPr>
          <w:spacing w:val="-2"/>
        </w:rPr>
        <w:t>необыкновенной</w:t>
      </w:r>
    </w:p>
    <w:p>
      <w:pPr>
        <w:spacing w:after="0" w:line="320" w:lineRule="exact"/>
        <w:jc w:val="both"/>
        <w:sectPr>
          <w:type w:val="continuous"/>
          <w:pgSz w:w="11900" w:h="16840"/>
          <w:pgMar w:top="1060" w:bottom="280" w:left="680" w:right="960"/>
        </w:sectPr>
      </w:pPr>
    </w:p>
    <w:p>
      <w:pPr>
        <w:pStyle w:val="BodyText"/>
        <w:spacing w:line="172" w:lineRule="exact" w:before="67"/>
      </w:pPr>
      <w:r>
        <w:rPr>
          <w:spacing w:val="-5"/>
        </w:rPr>
        <w:t>волн</w:t>
      </w:r>
    </w:p>
    <w:p>
      <w:pPr>
        <w:spacing w:line="193" w:lineRule="exact" w:before="47"/>
        <w:ind w:left="70" w:right="0" w:firstLine="0"/>
        <w:jc w:val="left"/>
        <w:rPr>
          <w:i/>
          <w:sz w:val="28"/>
        </w:rPr>
      </w:pPr>
      <w:r>
        <w:rPr/>
        <w:br w:type="column"/>
      </w:r>
      <w:r>
        <w:rPr>
          <w:i/>
          <w:sz w:val="28"/>
        </w:rPr>
        <w:t>V</w:t>
      </w:r>
      <w:r>
        <w:rPr>
          <w:i/>
          <w:spacing w:val="-12"/>
          <w:sz w:val="28"/>
        </w:rPr>
        <w:t> </w:t>
      </w:r>
      <w:r>
        <w:rPr>
          <w:sz w:val="28"/>
          <w:vertAlign w:val="superscript"/>
        </w:rPr>
        <w:t>0</w:t>
      </w:r>
      <w:r>
        <w:rPr>
          <w:spacing w:val="26"/>
          <w:sz w:val="28"/>
          <w:vertAlign w:val="baseline"/>
        </w:rPr>
        <w:t> </w:t>
      </w:r>
      <w:r>
        <w:rPr>
          <w:rFonts w:ascii="Symbol" w:hAnsi="Symbol"/>
          <w:sz w:val="28"/>
          <w:vertAlign w:val="baseline"/>
        </w:rPr>
        <w:t></w:t>
      </w:r>
      <w:r>
        <w:rPr>
          <w:spacing w:val="-28"/>
          <w:sz w:val="28"/>
          <w:vertAlign w:val="baseline"/>
        </w:rPr>
        <w:t> </w:t>
      </w:r>
      <w:r>
        <w:rPr>
          <w:i/>
          <w:sz w:val="28"/>
          <w:vertAlign w:val="baseline"/>
        </w:rPr>
        <w:t>V</w:t>
      </w:r>
      <w:r>
        <w:rPr>
          <w:i/>
          <w:spacing w:val="-7"/>
          <w:sz w:val="28"/>
          <w:vertAlign w:val="baseline"/>
        </w:rPr>
        <w:t> </w:t>
      </w:r>
      <w:r>
        <w:rPr>
          <w:i/>
          <w:spacing w:val="-10"/>
          <w:sz w:val="28"/>
          <w:vertAlign w:val="superscript"/>
        </w:rPr>
        <w:t>н</w:t>
      </w:r>
    </w:p>
    <w:p>
      <w:pPr>
        <w:pStyle w:val="BodyText"/>
        <w:spacing w:line="172" w:lineRule="exact" w:before="67"/>
        <w:ind w:left="105"/>
      </w:pPr>
      <w:r>
        <w:rPr/>
        <w:br w:type="column"/>
      </w:r>
      <w:r>
        <w:rPr/>
        <w:t>(I</w:t>
      </w:r>
      <w:r>
        <w:rPr>
          <w:spacing w:val="17"/>
        </w:rPr>
        <w:t> </w:t>
      </w:r>
      <w:r>
        <w:rPr/>
        <w:t>зона</w:t>
      </w:r>
      <w:r>
        <w:rPr>
          <w:spacing w:val="24"/>
        </w:rPr>
        <w:t> </w:t>
      </w:r>
      <w:r>
        <w:rPr/>
        <w:t>подмагничивания)</w:t>
      </w:r>
      <w:r>
        <w:rPr>
          <w:spacing w:val="23"/>
        </w:rPr>
        <w:t> </w:t>
      </w:r>
      <w:r>
        <w:rPr/>
        <w:t>в</w:t>
      </w:r>
      <w:r>
        <w:rPr>
          <w:spacing w:val="17"/>
        </w:rPr>
        <w:t> </w:t>
      </w:r>
      <w:r>
        <w:rPr/>
        <w:t>процессе</w:t>
      </w:r>
      <w:r>
        <w:rPr>
          <w:spacing w:val="20"/>
        </w:rPr>
        <w:t> </w:t>
      </w:r>
      <w:r>
        <w:rPr/>
        <w:t>распространения</w:t>
      </w:r>
      <w:r>
        <w:rPr>
          <w:spacing w:val="20"/>
        </w:rPr>
        <w:t> </w:t>
      </w:r>
      <w:r>
        <w:rPr/>
        <w:t>будут</w:t>
      </w:r>
      <w:r>
        <w:rPr>
          <w:spacing w:val="18"/>
        </w:rPr>
        <w:t> </w:t>
      </w:r>
      <w:r>
        <w:rPr>
          <w:spacing w:val="-5"/>
        </w:rPr>
        <w:t>из-</w:t>
      </w:r>
    </w:p>
    <w:p>
      <w:pPr>
        <w:spacing w:after="0" w:line="172" w:lineRule="exact"/>
        <w:sectPr>
          <w:type w:val="continuous"/>
          <w:pgSz w:w="11900" w:h="16840"/>
          <w:pgMar w:top="1060" w:bottom="280" w:left="680" w:right="960"/>
          <w:cols w:num="3" w:equalWidth="0">
            <w:col w:w="1010" w:space="40"/>
            <w:col w:w="1010" w:space="39"/>
            <w:col w:w="8161"/>
          </w:cols>
        </w:sectPr>
      </w:pPr>
    </w:p>
    <w:p>
      <w:pPr>
        <w:tabs>
          <w:tab w:pos="1897" w:val="left" w:leader="none"/>
        </w:tabs>
        <w:spacing w:line="200" w:lineRule="exact" w:before="0"/>
        <w:ind w:left="1283" w:right="0" w:firstLine="0"/>
        <w:jc w:val="left"/>
        <w:rPr>
          <w:i/>
          <w:sz w:val="18"/>
        </w:rPr>
      </w:pPr>
      <w:r>
        <w:rPr/>
        <mc:AlternateContent>
          <mc:Choice Requires="wps">
            <w:drawing>
              <wp:anchor distT="0" distB="0" distL="0" distR="0" allowOverlap="1" layoutInCell="1" locked="0" behindDoc="0" simplePos="0" relativeHeight="15918080">
                <wp:simplePos x="0" y="0"/>
                <wp:positionH relativeFrom="page">
                  <wp:posOffset>-127750</wp:posOffset>
                </wp:positionH>
                <wp:positionV relativeFrom="page">
                  <wp:posOffset>5006968</wp:posOffset>
                </wp:positionV>
                <wp:extent cx="7724775" cy="82550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1808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pacing w:val="-10"/>
          <w:sz w:val="18"/>
        </w:rPr>
        <w:t>Ф</w:t>
      </w:r>
      <w:r>
        <w:rPr>
          <w:i/>
          <w:sz w:val="18"/>
        </w:rPr>
        <w:tab/>
      </w:r>
      <w:r>
        <w:rPr>
          <w:i/>
          <w:spacing w:val="-10"/>
          <w:sz w:val="18"/>
        </w:rPr>
        <w:t>Ф</w:t>
      </w:r>
    </w:p>
    <w:p>
      <w:pPr>
        <w:pStyle w:val="BodyText"/>
        <w:spacing w:before="2"/>
        <w:ind w:right="173"/>
        <w:jc w:val="both"/>
      </w:pPr>
      <w:r>
        <w:rPr/>
        <w:t>меняться разность фаз между ними и соответственно поляризация суммарной волны (рис. 1.11).</w:t>
      </w:r>
    </w:p>
    <w:p>
      <w:pPr>
        <w:pStyle w:val="BodyText"/>
        <w:ind w:right="170" w:firstLine="705"/>
        <w:jc w:val="both"/>
      </w:pPr>
      <w:r>
        <w:rPr/>
        <w:t>Преобразование линейной поляризации плоской волны в эллиптическую при распространении в анизотропной среде с поперечным намагничиванием называется эффектом </w:t>
      </w:r>
      <w:r>
        <w:rPr>
          <w:i/>
        </w:rPr>
        <w:t>Коттона–Мутона (эффект Фойгта)</w:t>
      </w:r>
      <w:r>
        <w:rPr/>
        <w:t>.</w:t>
      </w:r>
    </w:p>
    <w:p>
      <w:pPr>
        <w:pStyle w:val="BodyText"/>
        <w:ind w:right="172" w:firstLine="705"/>
        <w:jc w:val="both"/>
      </w:pPr>
      <w:r>
        <w:rPr/>
        <w:t>Рассмотренные эффекты наиболее четко проявляются в неограниченной среде.</w:t>
      </w:r>
      <w:r>
        <w:rPr>
          <w:spacing w:val="68"/>
        </w:rPr>
        <w:t> </w:t>
      </w:r>
      <w:r>
        <w:rPr/>
        <w:t>Наличие</w:t>
      </w:r>
      <w:r>
        <w:rPr>
          <w:spacing w:val="71"/>
        </w:rPr>
        <w:t> </w:t>
      </w:r>
      <w:r>
        <w:rPr/>
        <w:t>границ</w:t>
      </w:r>
      <w:r>
        <w:rPr>
          <w:spacing w:val="70"/>
        </w:rPr>
        <w:t> </w:t>
      </w:r>
      <w:r>
        <w:rPr/>
        <w:t>раздела</w:t>
      </w:r>
      <w:r>
        <w:rPr>
          <w:spacing w:val="73"/>
        </w:rPr>
        <w:t> </w:t>
      </w:r>
      <w:r>
        <w:rPr/>
        <w:t>с</w:t>
      </w:r>
      <w:r>
        <w:rPr>
          <w:spacing w:val="40"/>
        </w:rPr>
        <w:t> </w:t>
      </w:r>
      <w:r>
        <w:rPr/>
        <w:t>анизотропной</w:t>
      </w:r>
      <w:r>
        <w:rPr>
          <w:spacing w:val="70"/>
        </w:rPr>
        <w:t> </w:t>
      </w:r>
      <w:r>
        <w:rPr/>
        <w:t>средой</w:t>
      </w:r>
      <w:r>
        <w:rPr>
          <w:spacing w:val="70"/>
        </w:rPr>
        <w:t> </w:t>
      </w:r>
      <w:r>
        <w:rPr/>
        <w:t>и</w:t>
      </w:r>
      <w:r>
        <w:rPr>
          <w:spacing w:val="-1"/>
        </w:rPr>
        <w:t> </w:t>
      </w:r>
      <w:r>
        <w:rPr/>
        <w:t>наклонное падение</w:t>
      </w:r>
    </w:p>
    <w:p>
      <w:pPr>
        <w:spacing w:after="0"/>
        <w:jc w:val="both"/>
        <w:sectPr>
          <w:type w:val="continuous"/>
          <w:pgSz w:w="11900" w:h="16840"/>
          <w:pgMar w:top="1060" w:bottom="280" w:left="680" w:right="960"/>
        </w:sectPr>
      </w:pPr>
    </w:p>
    <w:p>
      <w:pPr>
        <w:pStyle w:val="BodyText"/>
        <w:ind w:left="2750"/>
        <w:rPr>
          <w:sz w:val="20"/>
        </w:rPr>
      </w:pPr>
      <w:r>
        <w:rPr/>
        <mc:AlternateContent>
          <mc:Choice Requires="wps">
            <w:drawing>
              <wp:anchor distT="0" distB="0" distL="0" distR="0" allowOverlap="1" layoutInCell="1" locked="0" behindDoc="0" simplePos="0" relativeHeight="15920640">
                <wp:simplePos x="0" y="0"/>
                <wp:positionH relativeFrom="page">
                  <wp:posOffset>-127750</wp:posOffset>
                </wp:positionH>
                <wp:positionV relativeFrom="page">
                  <wp:posOffset>5006968</wp:posOffset>
                </wp:positionV>
                <wp:extent cx="7724775" cy="825500"/>
                <wp:effectExtent l="0" t="0" r="0" b="0"/>
                <wp:wrapNone/>
                <wp:docPr id="560" name="Textbox 560"/>
                <wp:cNvGraphicFramePr>
                  <a:graphicFrameLocks/>
                </wp:cNvGraphicFramePr>
                <a:graphic>
                  <a:graphicData uri="http://schemas.microsoft.com/office/word/2010/wordprocessingShape">
                    <wps:wsp>
                      <wps:cNvPr id="560" name="Textbox 56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2064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0"/>
        </w:rPr>
        <w:drawing>
          <wp:inline distT="0" distB="0" distL="0" distR="0">
            <wp:extent cx="3094860" cy="3393186"/>
            <wp:effectExtent l="0" t="0" r="0" b="0"/>
            <wp:docPr id="561" name="Image 561"/>
            <wp:cNvGraphicFramePr>
              <a:graphicFrameLocks/>
            </wp:cNvGraphicFramePr>
            <a:graphic>
              <a:graphicData uri="http://schemas.openxmlformats.org/drawingml/2006/picture">
                <pic:pic>
                  <pic:nvPicPr>
                    <pic:cNvPr id="561" name="Image 561"/>
                    <pic:cNvPicPr/>
                  </pic:nvPicPr>
                  <pic:blipFill>
                    <a:blip r:embed="rId22" cstate="print"/>
                    <a:stretch>
                      <a:fillRect/>
                    </a:stretch>
                  </pic:blipFill>
                  <pic:spPr>
                    <a:xfrm>
                      <a:off x="0" y="0"/>
                      <a:ext cx="3094860" cy="3393186"/>
                    </a:xfrm>
                    <a:prstGeom prst="rect">
                      <a:avLst/>
                    </a:prstGeom>
                  </pic:spPr>
                </pic:pic>
              </a:graphicData>
            </a:graphic>
          </wp:inline>
        </w:drawing>
      </w:r>
      <w:r>
        <w:rPr>
          <w:sz w:val="20"/>
        </w:rPr>
      </w:r>
    </w:p>
    <w:p>
      <w:pPr>
        <w:pStyle w:val="BodyText"/>
        <w:spacing w:before="286"/>
        <w:ind w:left="278"/>
        <w:jc w:val="center"/>
      </w:pPr>
      <w:r>
        <w:rPr/>
        <w:t>Рис.</w:t>
      </w:r>
      <w:r>
        <w:rPr>
          <w:spacing w:val="-2"/>
        </w:rPr>
        <w:t> </w:t>
      </w:r>
      <w:r>
        <w:rPr>
          <w:spacing w:val="-4"/>
        </w:rPr>
        <w:t>1.10</w:t>
      </w:r>
    </w:p>
    <w:p>
      <w:pPr>
        <w:pStyle w:val="BodyText"/>
        <w:spacing w:before="111"/>
        <w:ind w:left="0"/>
        <w:rPr>
          <w:sz w:val="20"/>
        </w:rPr>
      </w:pPr>
      <w:r>
        <w:rPr/>
        <w:drawing>
          <wp:anchor distT="0" distB="0" distL="0" distR="0" allowOverlap="1" layoutInCell="1" locked="0" behindDoc="1" simplePos="0" relativeHeight="487779328">
            <wp:simplePos x="0" y="0"/>
            <wp:positionH relativeFrom="page">
              <wp:posOffset>2117911</wp:posOffset>
            </wp:positionH>
            <wp:positionV relativeFrom="paragraph">
              <wp:posOffset>231864</wp:posOffset>
            </wp:positionV>
            <wp:extent cx="3726702" cy="1851660"/>
            <wp:effectExtent l="0" t="0" r="0" b="0"/>
            <wp:wrapTopAndBottom/>
            <wp:docPr id="562" name="Image 562"/>
            <wp:cNvGraphicFramePr>
              <a:graphicFrameLocks/>
            </wp:cNvGraphicFramePr>
            <a:graphic>
              <a:graphicData uri="http://schemas.openxmlformats.org/drawingml/2006/picture">
                <pic:pic>
                  <pic:nvPicPr>
                    <pic:cNvPr id="562" name="Image 562"/>
                    <pic:cNvPicPr/>
                  </pic:nvPicPr>
                  <pic:blipFill>
                    <a:blip r:embed="rId23" cstate="print"/>
                    <a:stretch>
                      <a:fillRect/>
                    </a:stretch>
                  </pic:blipFill>
                  <pic:spPr>
                    <a:xfrm>
                      <a:off x="0" y="0"/>
                      <a:ext cx="3726702" cy="1851660"/>
                    </a:xfrm>
                    <a:prstGeom prst="rect">
                      <a:avLst/>
                    </a:prstGeom>
                  </pic:spPr>
                </pic:pic>
              </a:graphicData>
            </a:graphic>
          </wp:anchor>
        </w:drawing>
      </w:r>
    </w:p>
    <w:p>
      <w:pPr>
        <w:pStyle w:val="BodyText"/>
        <w:spacing w:before="103"/>
        <w:ind w:left="278"/>
        <w:jc w:val="center"/>
      </w:pPr>
      <w:r>
        <w:rPr/>
        <w:t>Рис.</w:t>
      </w:r>
      <w:r>
        <w:rPr>
          <w:spacing w:val="-2"/>
        </w:rPr>
        <w:t> </w:t>
      </w:r>
      <w:r>
        <w:rPr>
          <w:spacing w:val="-4"/>
        </w:rPr>
        <w:t>1.11</w:t>
      </w:r>
    </w:p>
    <w:p>
      <w:pPr>
        <w:pStyle w:val="BodyText"/>
        <w:spacing w:before="321"/>
        <w:ind w:right="171"/>
        <w:jc w:val="both"/>
      </w:pPr>
      <w:r>
        <w:rPr/>
        <w:t>электромагнитных волн приводят к усложнению процесса взаимодействия и происходящих явлений:</w:t>
      </w:r>
    </w:p>
    <w:p>
      <w:pPr>
        <w:pStyle w:val="ListParagraph"/>
        <w:numPr>
          <w:ilvl w:val="0"/>
          <w:numId w:val="10"/>
        </w:numPr>
        <w:tabs>
          <w:tab w:pos="1392" w:val="left" w:leader="none"/>
        </w:tabs>
        <w:spacing w:line="240" w:lineRule="auto" w:before="0" w:after="0"/>
        <w:ind w:left="452" w:right="171" w:firstLine="705"/>
        <w:jc w:val="both"/>
        <w:rPr>
          <w:sz w:val="28"/>
        </w:rPr>
      </w:pPr>
      <w:r>
        <w:rPr>
          <w:sz w:val="28"/>
        </w:rPr>
        <w:t>за счет многократных отражений от границы слоя продольно намагни- ченного ионизированного газа или феррита результирующая волна окажется эллиптически поляризованной даже в случае линейной поляризации падающей волны, а связь угла поворота оси эллипса поляризации с длиной анизотропного образца станет нелинейной;</w:t>
      </w:r>
    </w:p>
    <w:p>
      <w:pPr>
        <w:pStyle w:val="ListParagraph"/>
        <w:numPr>
          <w:ilvl w:val="0"/>
          <w:numId w:val="10"/>
        </w:numPr>
        <w:tabs>
          <w:tab w:pos="1377" w:val="left" w:leader="none"/>
        </w:tabs>
        <w:spacing w:line="240" w:lineRule="auto" w:before="2" w:after="0"/>
        <w:ind w:left="452" w:right="170" w:firstLine="705"/>
        <w:jc w:val="both"/>
        <w:rPr>
          <w:sz w:val="28"/>
        </w:rPr>
      </w:pPr>
      <w:r>
        <w:rPr>
          <w:sz w:val="28"/>
        </w:rPr>
        <w:t>при наклонном падении на границу образца с поперечным подмагничи- ванием может</w:t>
      </w:r>
      <w:r>
        <w:rPr>
          <w:spacing w:val="-2"/>
          <w:sz w:val="28"/>
        </w:rPr>
        <w:t> </w:t>
      </w:r>
      <w:r>
        <w:rPr>
          <w:sz w:val="28"/>
        </w:rPr>
        <w:t>произойти</w:t>
      </w:r>
      <w:r>
        <w:rPr>
          <w:spacing w:val="-1"/>
          <w:sz w:val="28"/>
        </w:rPr>
        <w:t> </w:t>
      </w:r>
      <w:r>
        <w:rPr>
          <w:sz w:val="28"/>
        </w:rPr>
        <w:t>двойное лучепреломление (отражение)</w:t>
      </w:r>
      <w:r>
        <w:rPr>
          <w:spacing w:val="-2"/>
          <w:sz w:val="28"/>
        </w:rPr>
        <w:t> </w:t>
      </w:r>
      <w:r>
        <w:rPr>
          <w:sz w:val="28"/>
        </w:rPr>
        <w:t>–</w:t>
      </w:r>
      <w:r>
        <w:rPr>
          <w:spacing w:val="-1"/>
          <w:sz w:val="28"/>
        </w:rPr>
        <w:t> </w:t>
      </w:r>
      <w:r>
        <w:rPr>
          <w:sz w:val="28"/>
        </w:rPr>
        <w:t>расщепление преломленных (отраженных) лучей, один из которых соответствует обыкно- венной волне, а другой – необыкновенной (рис. 1.12).</w:t>
      </w:r>
    </w:p>
    <w:p>
      <w:pPr>
        <w:spacing w:after="0" w:line="240" w:lineRule="auto"/>
        <w:jc w:val="both"/>
        <w:rPr>
          <w:sz w:val="28"/>
        </w:rPr>
        <w:sectPr>
          <w:pgSz w:w="11900" w:h="16840"/>
          <w:pgMar w:top="1420" w:bottom="280" w:left="680" w:right="960"/>
        </w:sectPr>
      </w:pPr>
    </w:p>
    <w:p>
      <w:pPr>
        <w:pStyle w:val="BodyText"/>
        <w:ind w:left="3679"/>
        <w:rPr>
          <w:sz w:val="20"/>
        </w:rPr>
      </w:pPr>
      <w:r>
        <w:rPr>
          <w:sz w:val="20"/>
        </w:rPr>
        <w:drawing>
          <wp:inline distT="0" distB="0" distL="0" distR="0">
            <wp:extent cx="2603184" cy="1424940"/>
            <wp:effectExtent l="0" t="0" r="0" b="0"/>
            <wp:docPr id="563" name="Image 563"/>
            <wp:cNvGraphicFramePr>
              <a:graphicFrameLocks/>
            </wp:cNvGraphicFramePr>
            <a:graphic>
              <a:graphicData uri="http://schemas.openxmlformats.org/drawingml/2006/picture">
                <pic:pic>
                  <pic:nvPicPr>
                    <pic:cNvPr id="563" name="Image 563"/>
                    <pic:cNvPicPr/>
                  </pic:nvPicPr>
                  <pic:blipFill>
                    <a:blip r:embed="rId24" cstate="print"/>
                    <a:stretch>
                      <a:fillRect/>
                    </a:stretch>
                  </pic:blipFill>
                  <pic:spPr>
                    <a:xfrm>
                      <a:off x="0" y="0"/>
                      <a:ext cx="2603184" cy="1424940"/>
                    </a:xfrm>
                    <a:prstGeom prst="rect">
                      <a:avLst/>
                    </a:prstGeom>
                  </pic:spPr>
                </pic:pic>
              </a:graphicData>
            </a:graphic>
          </wp:inline>
        </w:drawing>
      </w:r>
      <w:r>
        <w:rPr>
          <w:sz w:val="20"/>
        </w:rPr>
      </w:r>
    </w:p>
    <w:p>
      <w:pPr>
        <w:pStyle w:val="BodyText"/>
        <w:spacing w:before="143"/>
        <w:ind w:left="989"/>
        <w:jc w:val="center"/>
      </w:pPr>
      <w:r>
        <w:rPr/>
        <w:t>Рис.</w:t>
      </w:r>
      <w:r>
        <w:rPr>
          <w:spacing w:val="-2"/>
        </w:rPr>
        <w:t> </w:t>
      </w:r>
      <w:r>
        <w:rPr>
          <w:spacing w:val="-4"/>
        </w:rPr>
        <w:t>1.12</w:t>
      </w:r>
    </w:p>
    <w:p>
      <w:pPr>
        <w:pStyle w:val="BodyText"/>
        <w:spacing w:before="2"/>
        <w:ind w:left="0"/>
      </w:pPr>
    </w:p>
    <w:p>
      <w:pPr>
        <w:pStyle w:val="BodyText"/>
        <w:spacing w:line="237" w:lineRule="auto"/>
        <w:ind w:right="170" w:firstLine="705"/>
        <w:jc w:val="both"/>
      </w:pPr>
      <w:r>
        <w:rPr/>
        <w:t>В слабых магнитных полях и на высоких рабочих частотах влияние ани- зотропии ионизированного газа уменьшается, ослабевают гиромагнитные явле- ния, сильнее проявляются эффекты взаимодействия электромагнитных волн с заряженными частицами. Под действием электрического поля распространяю- щейся волны</w:t>
      </w:r>
      <w:r>
        <w:rPr>
          <w:spacing w:val="-1"/>
        </w:rPr>
        <w:t> </w:t>
      </w:r>
      <w:r>
        <w:rPr/>
        <w:t>все заряженные частицы</w:t>
      </w:r>
      <w:r>
        <w:rPr>
          <w:spacing w:val="-1"/>
        </w:rPr>
        <w:t> </w:t>
      </w:r>
      <w:r>
        <w:rPr/>
        <w:t>ионизированного</w:t>
      </w:r>
      <w:r>
        <w:rPr>
          <w:spacing w:val="-1"/>
        </w:rPr>
        <w:t> </w:t>
      </w:r>
      <w:r>
        <w:rPr/>
        <w:t>газа начинают</w:t>
      </w:r>
      <w:r>
        <w:rPr>
          <w:spacing w:val="-2"/>
        </w:rPr>
        <w:t> </w:t>
      </w:r>
      <w:r>
        <w:rPr/>
        <w:t>двигать- ся,</w:t>
      </w:r>
      <w:r>
        <w:rPr>
          <w:spacing w:val="-6"/>
        </w:rPr>
        <w:t> </w:t>
      </w:r>
      <w:r>
        <w:rPr/>
        <w:t>сталкиваются</w:t>
      </w:r>
      <w:r>
        <w:rPr>
          <w:spacing w:val="-1"/>
        </w:rPr>
        <w:t> </w:t>
      </w:r>
      <w:r>
        <w:rPr/>
        <w:t>между</w:t>
      </w:r>
      <w:r>
        <w:rPr>
          <w:spacing w:val="-7"/>
        </w:rPr>
        <w:t> </w:t>
      </w:r>
      <w:r>
        <w:rPr/>
        <w:t>собой</w:t>
      </w:r>
      <w:r>
        <w:rPr>
          <w:spacing w:val="2"/>
        </w:rPr>
        <w:t> </w:t>
      </w:r>
      <w:r>
        <w:rPr/>
        <w:t>(с</w:t>
      </w:r>
      <w:r>
        <w:rPr>
          <w:spacing w:val="-2"/>
        </w:rPr>
        <w:t> </w:t>
      </w:r>
      <w:r>
        <w:rPr/>
        <w:t>частотой</w:t>
      </w:r>
      <w:r>
        <w:rPr>
          <w:spacing w:val="9"/>
        </w:rPr>
        <w:t> </w:t>
      </w:r>
      <w:r>
        <w:rPr>
          <w:rFonts w:ascii="Verdana" w:hAnsi="Verdana"/>
          <w:i/>
          <w:sz w:val="29"/>
        </w:rPr>
        <w:t>υ</w:t>
      </w:r>
      <w:r>
        <w:rPr>
          <w:sz w:val="29"/>
          <w:vertAlign w:val="subscript"/>
        </w:rPr>
        <w:t>0</w:t>
      </w:r>
      <w:r>
        <w:rPr>
          <w:spacing w:val="-33"/>
          <w:sz w:val="29"/>
          <w:vertAlign w:val="baseline"/>
        </w:rPr>
        <w:t> </w:t>
      </w:r>
      <w:r>
        <w:rPr>
          <w:vertAlign w:val="baseline"/>
        </w:rPr>
        <w:t>),</w:t>
      </w:r>
      <w:r>
        <w:rPr>
          <w:spacing w:val="-1"/>
          <w:vertAlign w:val="baseline"/>
        </w:rPr>
        <w:t> </w:t>
      </w:r>
      <w:r>
        <w:rPr>
          <w:vertAlign w:val="baseline"/>
        </w:rPr>
        <w:t>смещаются</w:t>
      </w:r>
      <w:r>
        <w:rPr>
          <w:spacing w:val="-2"/>
          <w:vertAlign w:val="baseline"/>
        </w:rPr>
        <w:t> </w:t>
      </w:r>
      <w:r>
        <w:rPr>
          <w:vertAlign w:val="baseline"/>
        </w:rPr>
        <w:t>относительно</w:t>
      </w:r>
      <w:r>
        <w:rPr>
          <w:spacing w:val="-2"/>
          <w:vertAlign w:val="baseline"/>
        </w:rPr>
        <w:t> равно-</w:t>
      </w:r>
    </w:p>
    <w:p>
      <w:pPr>
        <w:pStyle w:val="BodyText"/>
        <w:spacing w:before="45"/>
        <w:ind w:right="170"/>
        <w:jc w:val="both"/>
      </w:pPr>
      <w:r>
        <w:rPr/>
        <w:t>весного положения, газ поляризуется и диэлектрическая проницаемость среды изменяется. Сталкиваясь с нейтральными молекулами и ионами, электрон пе- редает им энергию электромагнитного поля, что приводит к потере энергии распространяющейся</w:t>
      </w:r>
      <w:r>
        <w:rPr>
          <w:spacing w:val="4"/>
        </w:rPr>
        <w:t> </w:t>
      </w:r>
      <w:r>
        <w:rPr/>
        <w:t>волны</w:t>
      </w:r>
      <w:r>
        <w:rPr>
          <w:spacing w:val="4"/>
        </w:rPr>
        <w:t> </w:t>
      </w:r>
      <w:r>
        <w:rPr/>
        <w:t>за</w:t>
      </w:r>
      <w:r>
        <w:rPr>
          <w:spacing w:val="4"/>
        </w:rPr>
        <w:t> </w:t>
      </w:r>
      <w:r>
        <w:rPr/>
        <w:t>счет</w:t>
      </w:r>
      <w:r>
        <w:rPr>
          <w:spacing w:val="3"/>
        </w:rPr>
        <w:t> </w:t>
      </w:r>
      <w:r>
        <w:rPr/>
        <w:t>преобразования</w:t>
      </w:r>
      <w:r>
        <w:rPr>
          <w:spacing w:val="4"/>
        </w:rPr>
        <w:t> </w:t>
      </w:r>
      <w:r>
        <w:rPr/>
        <w:t>в</w:t>
      </w:r>
      <w:r>
        <w:rPr>
          <w:spacing w:val="6"/>
        </w:rPr>
        <w:t> </w:t>
      </w:r>
      <w:r>
        <w:rPr/>
        <w:t>тепловое</w:t>
      </w:r>
      <w:r>
        <w:rPr>
          <w:spacing w:val="5"/>
        </w:rPr>
        <w:t> </w:t>
      </w:r>
      <w:r>
        <w:rPr/>
        <w:t>движение</w:t>
      </w:r>
      <w:r>
        <w:rPr>
          <w:spacing w:val="4"/>
        </w:rPr>
        <w:t> </w:t>
      </w:r>
      <w:r>
        <w:rPr>
          <w:spacing w:val="-2"/>
        </w:rPr>
        <w:t>тяже-</w:t>
      </w:r>
    </w:p>
    <w:p>
      <w:pPr>
        <w:pStyle w:val="BodyText"/>
        <w:spacing w:line="309" w:lineRule="exact" w:before="55"/>
        <w:jc w:val="both"/>
        <w:rPr>
          <w:i/>
        </w:rPr>
      </w:pPr>
      <w:r>
        <w:rPr/>
        <mc:AlternateContent>
          <mc:Choice Requires="wps">
            <w:drawing>
              <wp:anchor distT="0" distB="0" distL="0" distR="0" allowOverlap="1" layoutInCell="1" locked="0" behindDoc="1" simplePos="0" relativeHeight="481104384">
                <wp:simplePos x="0" y="0"/>
                <wp:positionH relativeFrom="page">
                  <wp:posOffset>6703885</wp:posOffset>
                </wp:positionH>
                <wp:positionV relativeFrom="paragraph">
                  <wp:posOffset>40917</wp:posOffset>
                </wp:positionV>
                <wp:extent cx="107950" cy="26034"/>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107950" cy="26034"/>
                        </a:xfrm>
                        <a:custGeom>
                          <a:avLst/>
                          <a:gdLst/>
                          <a:ahLst/>
                          <a:cxnLst/>
                          <a:rect l="l" t="t" r="r" b="b"/>
                          <a:pathLst>
                            <a:path w="107950" h="26034">
                              <a:moveTo>
                                <a:pt x="82105" y="0"/>
                              </a:moveTo>
                              <a:lnTo>
                                <a:pt x="86106" y="9524"/>
                              </a:lnTo>
                              <a:lnTo>
                                <a:pt x="0" y="9524"/>
                              </a:lnTo>
                              <a:lnTo>
                                <a:pt x="0" y="16001"/>
                              </a:lnTo>
                              <a:lnTo>
                                <a:pt x="86106" y="16001"/>
                              </a:lnTo>
                              <a:lnTo>
                                <a:pt x="82105" y="25526"/>
                              </a:lnTo>
                              <a:lnTo>
                                <a:pt x="107632" y="12763"/>
                              </a:lnTo>
                              <a:lnTo>
                                <a:pt x="82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7.86499pt;margin-top:3.221838pt;width:8.5pt;height:2.050pt;mso-position-horizontal-relative:page;mso-position-vertical-relative:paragraph;z-index:-22212096" id="docshape310" coordorigin="10557,64" coordsize="170,41" path="m10687,64l10693,79,10557,79,10557,90,10693,90,10687,105,10727,85,10687,64xe" filled="true" fillcolor="#000000" stroked="false">
                <v:path arrowok="t"/>
                <v:fill type="solid"/>
                <w10:wrap type="none"/>
              </v:shape>
            </w:pict>
          </mc:Fallback>
        </mc:AlternateContent>
      </w:r>
      <w:r>
        <w:rPr/>
        <w:t>лых</w:t>
      </w:r>
      <w:r>
        <w:rPr>
          <w:spacing w:val="-11"/>
        </w:rPr>
        <w:t> </w:t>
      </w:r>
      <w:r>
        <w:rPr/>
        <w:t>частиц.</w:t>
      </w:r>
      <w:r>
        <w:rPr>
          <w:spacing w:val="-2"/>
        </w:rPr>
        <w:t> </w:t>
      </w:r>
      <w:r>
        <w:rPr/>
        <w:t>Изменение</w:t>
      </w:r>
      <w:r>
        <w:rPr>
          <w:spacing w:val="-3"/>
        </w:rPr>
        <w:t> </w:t>
      </w:r>
      <w:r>
        <w:rPr/>
        <w:t>количества</w:t>
      </w:r>
      <w:r>
        <w:rPr>
          <w:spacing w:val="-3"/>
        </w:rPr>
        <w:t> </w:t>
      </w:r>
      <w:r>
        <w:rPr/>
        <w:t>частоты</w:t>
      </w:r>
      <w:r>
        <w:rPr>
          <w:spacing w:val="-4"/>
        </w:rPr>
        <w:t> </w:t>
      </w:r>
      <w:r>
        <w:rPr/>
        <w:t>движения</w:t>
      </w:r>
      <w:r>
        <w:rPr>
          <w:spacing w:val="-2"/>
        </w:rPr>
        <w:t> </w:t>
      </w:r>
      <w:r>
        <w:rPr/>
        <w:t>в</w:t>
      </w:r>
      <w:r>
        <w:rPr>
          <w:spacing w:val="-6"/>
        </w:rPr>
        <w:t> </w:t>
      </w:r>
      <w:r>
        <w:rPr/>
        <w:t>единицу</w:t>
      </w:r>
      <w:r>
        <w:rPr>
          <w:spacing w:val="-4"/>
        </w:rPr>
        <w:t> </w:t>
      </w:r>
      <w:r>
        <w:rPr/>
        <w:t>времени</w:t>
      </w:r>
      <w:r>
        <w:rPr>
          <w:spacing w:val="5"/>
        </w:rPr>
        <w:t> </w:t>
      </w:r>
      <w:r>
        <w:rPr>
          <w:rFonts w:ascii="Verdana" w:hAnsi="Verdana"/>
          <w:i/>
          <w:sz w:val="29"/>
        </w:rPr>
        <w:t>υ</w:t>
      </w:r>
      <w:r>
        <w:rPr>
          <w:i/>
        </w:rPr>
        <w:t>m</w:t>
      </w:r>
      <w:r>
        <w:rPr>
          <w:i/>
          <w:position w:val="-6"/>
          <w:sz w:val="16"/>
        </w:rPr>
        <w:t>e</w:t>
      </w:r>
      <w:r>
        <w:rPr>
          <w:i/>
          <w:spacing w:val="-25"/>
          <w:position w:val="-6"/>
          <w:sz w:val="16"/>
        </w:rPr>
        <w:t> </w:t>
      </w:r>
      <w:r>
        <w:rPr>
          <w:i/>
          <w:spacing w:val="-12"/>
        </w:rPr>
        <w:t>V</w:t>
      </w:r>
    </w:p>
    <w:p>
      <w:pPr>
        <w:spacing w:after="0" w:line="309" w:lineRule="exact"/>
        <w:jc w:val="both"/>
        <w:sectPr>
          <w:pgSz w:w="11900" w:h="16840"/>
          <w:pgMar w:top="1380" w:bottom="280" w:left="680" w:right="960"/>
        </w:sectPr>
      </w:pPr>
    </w:p>
    <w:p>
      <w:pPr>
        <w:spacing w:line="242" w:lineRule="exact" w:before="0"/>
        <w:ind w:left="0" w:right="78" w:firstLine="0"/>
        <w:jc w:val="right"/>
        <w:rPr>
          <w:rFonts w:ascii="DejaVu Sans" w:hAnsi="DejaVu Sans"/>
          <w:sz w:val="28"/>
        </w:rPr>
      </w:pPr>
      <w:r>
        <w:rPr/>
        <mc:AlternateContent>
          <mc:Choice Requires="wps">
            <w:drawing>
              <wp:anchor distT="0" distB="0" distL="0" distR="0" allowOverlap="1" layoutInCell="1" locked="0" behindDoc="1" simplePos="0" relativeHeight="481106432">
                <wp:simplePos x="0" y="0"/>
                <wp:positionH relativeFrom="page">
                  <wp:posOffset>5556503</wp:posOffset>
                </wp:positionH>
                <wp:positionV relativeFrom="paragraph">
                  <wp:posOffset>60883</wp:posOffset>
                </wp:positionV>
                <wp:extent cx="59690" cy="179070"/>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59690" cy="179070"/>
                        </a:xfrm>
                        <a:prstGeom prst="rect">
                          <a:avLst/>
                        </a:prstGeom>
                      </wps:spPr>
                      <wps:txbx>
                        <w:txbxContent>
                          <w:p>
                            <w:pPr>
                              <w:spacing w:line="282" w:lineRule="exact" w:before="0"/>
                              <w:ind w:left="0" w:right="0" w:firstLine="0"/>
                              <w:jc w:val="left"/>
                              <w:rPr>
                                <w:rFonts w:ascii="DejaVu Sans" w:hAnsi="DejaVu Sans"/>
                                <w:sz w:val="28"/>
                              </w:rPr>
                            </w:pPr>
                            <w:r>
                              <w:rPr>
                                <w:rFonts w:ascii="DejaVu Sans" w:hAnsi="DejaVu Sans"/>
                                <w:spacing w:val="-10"/>
                                <w:w w:val="65"/>
                                <w:sz w:val="28"/>
                              </w:rPr>
                              <w:t>˙</w:t>
                            </w:r>
                          </w:p>
                        </w:txbxContent>
                      </wps:txbx>
                      <wps:bodyPr wrap="square" lIns="0" tIns="0" rIns="0" bIns="0" rtlCol="0">
                        <a:noAutofit/>
                      </wps:bodyPr>
                    </wps:wsp>
                  </a:graphicData>
                </a:graphic>
              </wp:anchor>
            </w:drawing>
          </mc:Choice>
          <mc:Fallback>
            <w:pict>
              <v:shape style="position:absolute;margin-left:437.519989pt;margin-top:4.793954pt;width:4.7pt;height:14.1pt;mso-position-horizontal-relative:page;mso-position-vertical-relative:paragraph;z-index:-22210048" type="#_x0000_t202" id="docshape311" filled="false" stroked="false">
                <v:textbox inset="0,0,0,0">
                  <w:txbxContent>
                    <w:p>
                      <w:pPr>
                        <w:spacing w:line="282" w:lineRule="exact" w:before="0"/>
                        <w:ind w:left="0" w:right="0" w:firstLine="0"/>
                        <w:jc w:val="left"/>
                        <w:rPr>
                          <w:rFonts w:ascii="DejaVu Sans" w:hAnsi="DejaVu Sans"/>
                          <w:sz w:val="28"/>
                        </w:rPr>
                      </w:pPr>
                      <w:r>
                        <w:rPr>
                          <w:rFonts w:ascii="DejaVu Sans" w:hAnsi="DejaVu Sans"/>
                          <w:spacing w:val="-10"/>
                          <w:w w:val="65"/>
                          <w:sz w:val="28"/>
                        </w:rPr>
                        <w:t>˙</w:t>
                      </w:r>
                    </w:p>
                  </w:txbxContent>
                </v:textbox>
                <w10:wrap type="none"/>
              </v:shape>
            </w:pict>
          </mc:Fallback>
        </mc:AlternateContent>
      </w:r>
      <w:r>
        <w:rPr>
          <w:rFonts w:ascii="DejaVu Sans" w:hAnsi="DejaVu Sans"/>
          <w:spacing w:val="-116"/>
          <w:w w:val="60"/>
          <w:sz w:val="28"/>
        </w:rPr>
        <w:t>→</w:t>
      </w:r>
    </w:p>
    <w:p>
      <w:pPr>
        <w:pStyle w:val="BodyText"/>
        <w:spacing w:line="276" w:lineRule="exact"/>
        <w:rPr>
          <w:i/>
        </w:rPr>
      </w:pPr>
      <w:r>
        <w:rPr/>
        <w:t>характеризует</w:t>
      </w:r>
      <w:r>
        <w:rPr>
          <w:spacing w:val="31"/>
        </w:rPr>
        <w:t> </w:t>
      </w:r>
      <w:r>
        <w:rPr/>
        <w:t>потерю</w:t>
      </w:r>
      <w:r>
        <w:rPr>
          <w:spacing w:val="36"/>
        </w:rPr>
        <w:t> </w:t>
      </w:r>
      <w:r>
        <w:rPr/>
        <w:t>импульса</w:t>
      </w:r>
      <w:r>
        <w:rPr>
          <w:spacing w:val="34"/>
        </w:rPr>
        <w:t> </w:t>
      </w:r>
      <w:r>
        <w:rPr/>
        <w:t>движущегося</w:t>
      </w:r>
      <w:r>
        <w:rPr>
          <w:spacing w:val="34"/>
        </w:rPr>
        <w:t> </w:t>
      </w:r>
      <w:r>
        <w:rPr/>
        <w:t>со</w:t>
      </w:r>
      <w:r>
        <w:rPr>
          <w:spacing w:val="33"/>
        </w:rPr>
        <w:t> </w:t>
      </w:r>
      <w:r>
        <w:rPr/>
        <w:t>скоростью</w:t>
      </w:r>
      <w:r>
        <w:rPr>
          <w:spacing w:val="45"/>
        </w:rPr>
        <w:t> </w:t>
      </w:r>
      <w:r>
        <w:rPr>
          <w:i/>
          <w:spacing w:val="-10"/>
        </w:rPr>
        <w:t>V</w:t>
      </w:r>
    </w:p>
    <w:p>
      <w:pPr>
        <w:pStyle w:val="BodyText"/>
        <w:spacing w:before="196"/>
        <w:ind w:left="148"/>
      </w:pPr>
      <w:r>
        <w:rPr/>
        <w:br w:type="column"/>
      </w:r>
      <w:r>
        <w:rPr/>
        <w:t>электрона</w:t>
      </w:r>
      <w:r>
        <w:rPr>
          <w:spacing w:val="31"/>
        </w:rPr>
        <w:t> </w:t>
      </w:r>
      <w:r>
        <w:rPr>
          <w:spacing w:val="-5"/>
        </w:rPr>
        <w:t>при</w:t>
      </w:r>
    </w:p>
    <w:p>
      <w:pPr>
        <w:spacing w:after="0"/>
        <w:sectPr>
          <w:type w:val="continuous"/>
          <w:pgSz w:w="11900" w:h="16840"/>
          <w:pgMar w:top="1060" w:bottom="280" w:left="680" w:right="960"/>
          <w:cols w:num="2" w:equalWidth="0">
            <w:col w:w="8152" w:space="40"/>
            <w:col w:w="2068"/>
          </w:cols>
        </w:sectPr>
      </w:pPr>
    </w:p>
    <w:p>
      <w:pPr>
        <w:pStyle w:val="BodyText"/>
        <w:spacing w:line="322" w:lineRule="exact"/>
        <w:ind w:right="170"/>
        <w:jc w:val="both"/>
      </w:pPr>
      <w:r>
        <w:rPr/>
        <w:t>столкновении с тяжелыми частицами. Поэтому, пренебрегая влиянием подмаг- ничивающего поля, можно записать уравнение движения электрона (1.38) в ви- </w:t>
      </w:r>
      <w:r>
        <w:rPr>
          <w:spacing w:val="-6"/>
        </w:rPr>
        <w:t>де</w:t>
      </w:r>
    </w:p>
    <w:p>
      <w:pPr>
        <w:tabs>
          <w:tab w:pos="2900" w:val="left" w:leader="none"/>
          <w:tab w:pos="3649" w:val="left" w:leader="none"/>
          <w:tab w:pos="9414" w:val="left" w:leader="none"/>
        </w:tabs>
        <w:spacing w:line="265" w:lineRule="exact" w:before="0"/>
        <w:ind w:left="1657" w:right="0" w:firstLine="0"/>
        <w:jc w:val="left"/>
        <w:rPr>
          <w:sz w:val="28"/>
        </w:rPr>
      </w:pPr>
      <w:r>
        <w:rPr/>
        <mc:AlternateContent>
          <mc:Choice Requires="wps">
            <w:drawing>
              <wp:anchor distT="0" distB="0" distL="0" distR="0" allowOverlap="1" layoutInCell="1" locked="0" behindDoc="1" simplePos="0" relativeHeight="481106944">
                <wp:simplePos x="0" y="0"/>
                <wp:positionH relativeFrom="page">
                  <wp:posOffset>1877549</wp:posOffset>
                </wp:positionH>
                <wp:positionV relativeFrom="paragraph">
                  <wp:posOffset>73603</wp:posOffset>
                </wp:positionV>
                <wp:extent cx="108585" cy="197485"/>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108585" cy="197485"/>
                        </a:xfrm>
                        <a:prstGeom prst="rect">
                          <a:avLst/>
                        </a:prstGeom>
                      </wps:spPr>
                      <wps:txbx>
                        <w:txbxContent>
                          <w:p>
                            <w:pPr>
                              <w:spacing w:line="310" w:lineRule="exact" w:before="0"/>
                              <w:ind w:left="0" w:right="0" w:firstLine="0"/>
                              <w:jc w:val="left"/>
                              <w:rPr>
                                <w:i/>
                                <w:sz w:val="28"/>
                              </w:rPr>
                            </w:pPr>
                            <w:r>
                              <w:rPr>
                                <w:i/>
                                <w:spacing w:val="-12"/>
                                <w:sz w:val="28"/>
                              </w:rPr>
                              <w:t>V</w:t>
                            </w:r>
                          </w:p>
                        </w:txbxContent>
                      </wps:txbx>
                      <wps:bodyPr wrap="square" lIns="0" tIns="0" rIns="0" bIns="0" rtlCol="0">
                        <a:noAutofit/>
                      </wps:bodyPr>
                    </wps:wsp>
                  </a:graphicData>
                </a:graphic>
              </wp:anchor>
            </w:drawing>
          </mc:Choice>
          <mc:Fallback>
            <w:pict>
              <v:shape style="position:absolute;margin-left:147.838531pt;margin-top:5.795525pt;width:8.550pt;height:15.55pt;mso-position-horizontal-relative:page;mso-position-vertical-relative:paragraph;z-index:-22209536" type="#_x0000_t202" id="docshape312" filled="false" stroked="false">
                <v:textbox inset="0,0,0,0">
                  <w:txbxContent>
                    <w:p>
                      <w:pPr>
                        <w:spacing w:line="310" w:lineRule="exact" w:before="0"/>
                        <w:ind w:left="0" w:right="0" w:firstLine="0"/>
                        <w:jc w:val="left"/>
                        <w:rPr>
                          <w:i/>
                          <w:sz w:val="28"/>
                        </w:rPr>
                      </w:pPr>
                      <w:r>
                        <w:rPr>
                          <w:i/>
                          <w:spacing w:val="-12"/>
                          <w:sz w:val="28"/>
                        </w:rPr>
                        <w:t>V</w:t>
                      </w:r>
                    </w:p>
                  </w:txbxContent>
                </v:textbox>
                <w10:wrap type="none"/>
              </v:shape>
            </w:pict>
          </mc:Fallback>
        </mc:AlternateContent>
      </w:r>
      <w:r>
        <w:rPr/>
        <mc:AlternateContent>
          <mc:Choice Requires="wps">
            <w:drawing>
              <wp:anchor distT="0" distB="0" distL="0" distR="0" allowOverlap="1" layoutInCell="1" locked="0" behindDoc="1" simplePos="0" relativeHeight="481107456">
                <wp:simplePos x="0" y="0"/>
                <wp:positionH relativeFrom="page">
                  <wp:posOffset>2051302</wp:posOffset>
                </wp:positionH>
                <wp:positionV relativeFrom="paragraph">
                  <wp:posOffset>3282</wp:posOffset>
                </wp:positionV>
                <wp:extent cx="510540" cy="26924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510540" cy="269240"/>
                        </a:xfrm>
                        <a:prstGeom prst="rect">
                          <a:avLst/>
                        </a:prstGeom>
                      </wps:spPr>
                      <wps:txbx>
                        <w:txbxContent>
                          <w:p>
                            <w:pPr>
                              <w:tabs>
                                <w:tab w:pos="710" w:val="left" w:leader="none"/>
                              </w:tabs>
                              <w:spacing w:line="422" w:lineRule="exact" w:before="0"/>
                              <w:ind w:left="0" w:right="0" w:firstLine="0"/>
                              <w:jc w:val="left"/>
                              <w:rPr>
                                <w:rFonts w:ascii="DejaVu Sans" w:hAnsi="DejaVu Sans"/>
                                <w:sz w:val="28"/>
                              </w:rPr>
                            </w:pPr>
                            <w:r>
                              <w:rPr>
                                <w:rFonts w:ascii="Symbol" w:hAnsi="Symbol"/>
                                <w:w w:val="95"/>
                                <w:sz w:val="28"/>
                              </w:rPr>
                              <w:t></w:t>
                            </w:r>
                            <w:r>
                              <w:rPr>
                                <w:spacing w:val="-28"/>
                                <w:w w:val="95"/>
                                <w:sz w:val="28"/>
                              </w:rPr>
                              <w:t> </w:t>
                            </w:r>
                            <w:r>
                              <w:rPr>
                                <w:rFonts w:ascii="Verdana" w:hAnsi="Verdana"/>
                                <w:i/>
                                <w:spacing w:val="-10"/>
                                <w:w w:val="95"/>
                                <w:sz w:val="29"/>
                              </w:rPr>
                              <w:t>υ</w:t>
                            </w:r>
                            <w:r>
                              <w:rPr>
                                <w:rFonts w:ascii="Verdana" w:hAnsi="Verdana"/>
                                <w:i/>
                                <w:sz w:val="29"/>
                              </w:rPr>
                              <w:tab/>
                            </w:r>
                            <w:r>
                              <w:rPr>
                                <w:rFonts w:ascii="DejaVu Sans" w:hAnsi="DejaVu Sans"/>
                                <w:spacing w:val="-28"/>
                                <w:w w:val="80"/>
                                <w:position w:val="14"/>
                                <w:sz w:val="28"/>
                              </w:rPr>
                              <w:t>˙</w:t>
                            </w:r>
                          </w:p>
                        </w:txbxContent>
                      </wps:txbx>
                      <wps:bodyPr wrap="square" lIns="0" tIns="0" rIns="0" bIns="0" rtlCol="0">
                        <a:noAutofit/>
                      </wps:bodyPr>
                    </wps:wsp>
                  </a:graphicData>
                </a:graphic>
              </wp:anchor>
            </w:drawing>
          </mc:Choice>
          <mc:Fallback>
            <w:pict>
              <v:shape style="position:absolute;margin-left:161.519882pt;margin-top:.258479pt;width:40.2pt;height:21.2pt;mso-position-horizontal-relative:page;mso-position-vertical-relative:paragraph;z-index:-22209024" type="#_x0000_t202" id="docshape313" filled="false" stroked="false">
                <v:textbox inset="0,0,0,0">
                  <w:txbxContent>
                    <w:p>
                      <w:pPr>
                        <w:tabs>
                          <w:tab w:pos="710" w:val="left" w:leader="none"/>
                        </w:tabs>
                        <w:spacing w:line="422" w:lineRule="exact" w:before="0"/>
                        <w:ind w:left="0" w:right="0" w:firstLine="0"/>
                        <w:jc w:val="left"/>
                        <w:rPr>
                          <w:rFonts w:ascii="DejaVu Sans" w:hAnsi="DejaVu Sans"/>
                          <w:sz w:val="28"/>
                        </w:rPr>
                      </w:pPr>
                      <w:r>
                        <w:rPr>
                          <w:rFonts w:ascii="Symbol" w:hAnsi="Symbol"/>
                          <w:w w:val="95"/>
                          <w:sz w:val="28"/>
                        </w:rPr>
                        <w:t></w:t>
                      </w:r>
                      <w:r>
                        <w:rPr>
                          <w:spacing w:val="-28"/>
                          <w:w w:val="95"/>
                          <w:sz w:val="28"/>
                        </w:rPr>
                        <w:t> </w:t>
                      </w:r>
                      <w:r>
                        <w:rPr>
                          <w:rFonts w:ascii="Verdana" w:hAnsi="Verdana"/>
                          <w:i/>
                          <w:spacing w:val="-10"/>
                          <w:w w:val="95"/>
                          <w:sz w:val="29"/>
                        </w:rPr>
                        <w:t>υ</w:t>
                      </w:r>
                      <w:r>
                        <w:rPr>
                          <w:rFonts w:ascii="Verdana" w:hAnsi="Verdana"/>
                          <w:i/>
                          <w:sz w:val="29"/>
                        </w:rPr>
                        <w:tab/>
                      </w:r>
                      <w:r>
                        <w:rPr>
                          <w:rFonts w:ascii="DejaVu Sans" w:hAnsi="DejaVu Sans"/>
                          <w:spacing w:val="-28"/>
                          <w:w w:val="80"/>
                          <w:position w:val="14"/>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107968">
                <wp:simplePos x="0" y="0"/>
                <wp:positionH relativeFrom="page">
                  <wp:posOffset>2615183</wp:posOffset>
                </wp:positionH>
                <wp:positionV relativeFrom="paragraph">
                  <wp:posOffset>3282</wp:posOffset>
                </wp:positionV>
                <wp:extent cx="309245" cy="267970"/>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309245" cy="267970"/>
                        </a:xfrm>
                        <a:prstGeom prst="rect">
                          <a:avLst/>
                        </a:prstGeom>
                      </wps:spPr>
                      <wps:txbx>
                        <w:txbxContent>
                          <w:p>
                            <w:pPr>
                              <w:tabs>
                                <w:tab w:pos="393" w:val="left" w:leader="none"/>
                              </w:tabs>
                              <w:spacing w:line="187" w:lineRule="auto" w:before="0"/>
                              <w:ind w:left="0" w:right="0" w:firstLine="0"/>
                              <w:jc w:val="left"/>
                              <w:rPr>
                                <w:rFonts w:ascii="DejaVu Sans" w:hAnsi="DejaVu Sans"/>
                                <w:sz w:val="28"/>
                              </w:rPr>
                            </w:pPr>
                            <w:r>
                              <w:rPr>
                                <w:rFonts w:ascii="Symbol" w:hAnsi="Symbol"/>
                                <w:spacing w:val="-10"/>
                                <w:w w:val="95"/>
                                <w:position w:val="-13"/>
                                <w:sz w:val="28"/>
                              </w:rPr>
                              <w:t></w:t>
                            </w:r>
                            <w:r>
                              <w:rPr>
                                <w:position w:val="-13"/>
                                <w:sz w:val="28"/>
                              </w:rPr>
                              <w:tab/>
                            </w:r>
                            <w:r>
                              <w:rPr>
                                <w:rFonts w:ascii="DejaVu Sans" w:hAnsi="DejaVu Sans"/>
                                <w:spacing w:val="-28"/>
                                <w:w w:val="80"/>
                                <w:sz w:val="28"/>
                              </w:rPr>
                              <w:t>˙</w:t>
                            </w:r>
                          </w:p>
                        </w:txbxContent>
                      </wps:txbx>
                      <wps:bodyPr wrap="square" lIns="0" tIns="0" rIns="0" bIns="0" rtlCol="0">
                        <a:noAutofit/>
                      </wps:bodyPr>
                    </wps:wsp>
                  </a:graphicData>
                </a:graphic>
              </wp:anchor>
            </w:drawing>
          </mc:Choice>
          <mc:Fallback>
            <w:pict>
              <v:shape style="position:absolute;margin-left:205.919998pt;margin-top:.258479pt;width:24.35pt;height:21.1pt;mso-position-horizontal-relative:page;mso-position-vertical-relative:paragraph;z-index:-22208512" type="#_x0000_t202" id="docshape314" filled="false" stroked="false">
                <v:textbox inset="0,0,0,0">
                  <w:txbxContent>
                    <w:p>
                      <w:pPr>
                        <w:tabs>
                          <w:tab w:pos="393" w:val="left" w:leader="none"/>
                        </w:tabs>
                        <w:spacing w:line="187" w:lineRule="auto" w:before="0"/>
                        <w:ind w:left="0" w:right="0" w:firstLine="0"/>
                        <w:jc w:val="left"/>
                        <w:rPr>
                          <w:rFonts w:ascii="DejaVu Sans" w:hAnsi="DejaVu Sans"/>
                          <w:sz w:val="28"/>
                        </w:rPr>
                      </w:pPr>
                      <w:r>
                        <w:rPr>
                          <w:rFonts w:ascii="Symbol" w:hAnsi="Symbol"/>
                          <w:spacing w:val="-10"/>
                          <w:w w:val="95"/>
                          <w:position w:val="-13"/>
                          <w:sz w:val="28"/>
                        </w:rPr>
                        <w:t></w:t>
                      </w:r>
                      <w:r>
                        <w:rPr>
                          <w:position w:val="-13"/>
                          <w:sz w:val="28"/>
                        </w:rPr>
                        <w:tab/>
                      </w:r>
                      <w:r>
                        <w:rPr>
                          <w:rFonts w:ascii="DejaVu Sans" w:hAnsi="DejaVu Sans"/>
                          <w:spacing w:val="-28"/>
                          <w:w w:val="80"/>
                          <w:sz w:val="28"/>
                        </w:rPr>
                        <w:t>˙</w:t>
                      </w:r>
                    </w:p>
                  </w:txbxContent>
                </v:textbox>
                <w10:wrap type="none"/>
              </v:shape>
            </w:pict>
          </mc:Fallback>
        </mc:AlternateContent>
      </w:r>
      <w:r>
        <w:rPr>
          <w:i/>
          <w:w w:val="95"/>
          <w:sz w:val="28"/>
        </w:rPr>
        <w:t>m</w:t>
      </w:r>
      <w:r>
        <w:rPr>
          <w:i/>
          <w:spacing w:val="58"/>
          <w:sz w:val="28"/>
        </w:rPr>
        <w:t> </w:t>
      </w:r>
      <w:r>
        <w:rPr>
          <w:i/>
          <w:w w:val="95"/>
          <w:sz w:val="28"/>
        </w:rPr>
        <w:t>j</w:t>
      </w:r>
      <w:r>
        <w:rPr>
          <w:rFonts w:ascii="Verdana" w:hAnsi="Verdana"/>
          <w:i/>
          <w:w w:val="95"/>
          <w:sz w:val="29"/>
        </w:rPr>
        <w:t>ω</w:t>
      </w:r>
      <w:r>
        <w:rPr>
          <w:rFonts w:ascii="Verdana" w:hAnsi="Verdana"/>
          <w:i/>
          <w:spacing w:val="-20"/>
          <w:w w:val="95"/>
          <w:sz w:val="29"/>
        </w:rPr>
        <w:t> </w:t>
      </w:r>
      <w:r>
        <w:rPr>
          <w:rFonts w:ascii="DejaVu Sans" w:hAnsi="DejaVu Sans"/>
          <w:spacing w:val="-111"/>
          <w:w w:val="76"/>
          <w:position w:val="24"/>
          <w:sz w:val="28"/>
        </w:rPr>
        <w:t>→</w:t>
      </w:r>
      <w:r>
        <w:rPr>
          <w:rFonts w:ascii="DejaVu Sans" w:hAnsi="DejaVu Sans"/>
          <w:spacing w:val="-5"/>
          <w:w w:val="94"/>
          <w:position w:val="14"/>
          <w:sz w:val="28"/>
        </w:rPr>
        <w:t>˙</w:t>
      </w:r>
      <w:r>
        <w:rPr>
          <w:rFonts w:ascii="DejaVu Sans" w:hAnsi="DejaVu Sans"/>
          <w:position w:val="14"/>
          <w:sz w:val="28"/>
        </w:rPr>
        <w:tab/>
      </w:r>
      <w:r>
        <w:rPr>
          <w:i/>
          <w:w w:val="95"/>
          <w:sz w:val="28"/>
        </w:rPr>
        <w:t>m</w:t>
      </w:r>
      <w:r>
        <w:rPr>
          <w:i/>
          <w:spacing w:val="46"/>
          <w:w w:val="150"/>
          <w:sz w:val="28"/>
        </w:rPr>
        <w:t> </w:t>
      </w:r>
      <w:r>
        <w:rPr>
          <w:rFonts w:ascii="DejaVu Sans" w:hAnsi="DejaVu Sans"/>
          <w:spacing w:val="-10"/>
          <w:w w:val="85"/>
          <w:position w:val="24"/>
          <w:sz w:val="28"/>
        </w:rPr>
        <w:t>→</w:t>
      </w:r>
      <w:r>
        <w:rPr>
          <w:rFonts w:ascii="DejaVu Sans" w:hAnsi="DejaVu Sans"/>
          <w:position w:val="24"/>
          <w:sz w:val="28"/>
        </w:rPr>
        <w:tab/>
      </w:r>
      <w:r>
        <w:rPr>
          <w:i/>
          <w:w w:val="65"/>
          <w:sz w:val="28"/>
        </w:rPr>
        <w:t>e</w:t>
      </w:r>
      <w:r>
        <w:rPr>
          <w:i/>
          <w:spacing w:val="-22"/>
          <w:sz w:val="28"/>
        </w:rPr>
        <w:t> </w:t>
      </w:r>
      <w:r>
        <w:rPr>
          <w:rFonts w:ascii="DejaVu Sans" w:hAnsi="DejaVu Sans"/>
          <w:w w:val="65"/>
          <w:position w:val="24"/>
          <w:sz w:val="28"/>
        </w:rPr>
        <w:t>→</w:t>
      </w:r>
      <w:r>
        <w:rPr>
          <w:rFonts w:ascii="DejaVu Sans" w:hAnsi="DejaVu Sans"/>
          <w:spacing w:val="-20"/>
          <w:position w:val="24"/>
          <w:sz w:val="28"/>
        </w:rPr>
        <w:t> </w:t>
      </w:r>
      <w:r>
        <w:rPr>
          <w:spacing w:val="-10"/>
          <w:w w:val="65"/>
          <w:sz w:val="28"/>
        </w:rPr>
        <w:t>.</w:t>
      </w:r>
      <w:r>
        <w:rPr>
          <w:sz w:val="28"/>
        </w:rPr>
        <w:tab/>
      </w:r>
      <w:r>
        <w:rPr>
          <w:spacing w:val="-2"/>
          <w:w w:val="90"/>
          <w:sz w:val="28"/>
        </w:rPr>
        <w:t>(1.68)</w:t>
      </w:r>
    </w:p>
    <w:p>
      <w:pPr>
        <w:tabs>
          <w:tab w:pos="3769" w:val="left" w:leader="none"/>
        </w:tabs>
        <w:spacing w:line="91" w:lineRule="auto" w:before="0"/>
        <w:ind w:left="3102" w:right="0" w:firstLine="0"/>
        <w:jc w:val="left"/>
        <w:rPr>
          <w:i/>
          <w:sz w:val="28"/>
        </w:rPr>
      </w:pPr>
      <w:r>
        <w:rPr/>
        <mc:AlternateContent>
          <mc:Choice Requires="wps">
            <w:drawing>
              <wp:anchor distT="0" distB="0" distL="0" distR="0" allowOverlap="1" layoutInCell="1" locked="0" behindDoc="0" simplePos="0" relativeHeight="15925248">
                <wp:simplePos x="0" y="0"/>
                <wp:positionH relativeFrom="page">
                  <wp:posOffset>1615423</wp:posOffset>
                </wp:positionH>
                <wp:positionV relativeFrom="paragraph">
                  <wp:posOffset>18847</wp:posOffset>
                </wp:positionV>
                <wp:extent cx="45085" cy="113030"/>
                <wp:effectExtent l="0" t="0" r="0" b="0"/>
                <wp:wrapNone/>
                <wp:docPr id="569" name="Textbox 569"/>
                <wp:cNvGraphicFramePr>
                  <a:graphicFrameLocks/>
                </wp:cNvGraphicFramePr>
                <a:graphic>
                  <a:graphicData uri="http://schemas.microsoft.com/office/word/2010/wordprocessingShape">
                    <wps:wsp>
                      <wps:cNvPr id="569" name="Textbox 569"/>
                      <wps:cNvSpPr txBox="1"/>
                      <wps:spPr>
                        <a:xfrm>
                          <a:off x="0" y="0"/>
                          <a:ext cx="45085" cy="113030"/>
                        </a:xfrm>
                        <a:prstGeom prst="rect">
                          <a:avLst/>
                        </a:prstGeom>
                      </wps:spPr>
                      <wps:txbx>
                        <w:txbxContent>
                          <w:p>
                            <w:pPr>
                              <w:spacing w:line="177" w:lineRule="exact" w:before="0"/>
                              <w:ind w:left="0" w:right="0" w:firstLine="0"/>
                              <w:jc w:val="left"/>
                              <w:rPr>
                                <w:i/>
                                <w:sz w:val="16"/>
                              </w:rPr>
                            </w:pPr>
                            <w:r>
                              <w:rPr>
                                <w:i/>
                                <w:spacing w:val="-12"/>
                                <w:sz w:val="16"/>
                              </w:rPr>
                              <w:t>e</w:t>
                            </w:r>
                          </w:p>
                        </w:txbxContent>
                      </wps:txbx>
                      <wps:bodyPr wrap="square" lIns="0" tIns="0" rIns="0" bIns="0" rtlCol="0">
                        <a:noAutofit/>
                      </wps:bodyPr>
                    </wps:wsp>
                  </a:graphicData>
                </a:graphic>
              </wp:anchor>
            </w:drawing>
          </mc:Choice>
          <mc:Fallback>
            <w:pict>
              <v:shape style="position:absolute;margin-left:127.198662pt;margin-top:1.484021pt;width:3.55pt;height:8.9pt;mso-position-horizontal-relative:page;mso-position-vertical-relative:paragraph;z-index:15925248" type="#_x0000_t202" id="docshape315" filled="false" stroked="false">
                <v:textbox inset="0,0,0,0">
                  <w:txbxContent>
                    <w:p>
                      <w:pPr>
                        <w:spacing w:line="177" w:lineRule="exact" w:before="0"/>
                        <w:ind w:left="0" w:right="0" w:firstLine="0"/>
                        <w:jc w:val="left"/>
                        <w:rPr>
                          <w:i/>
                          <w:sz w:val="16"/>
                        </w:rPr>
                      </w:pPr>
                      <w:r>
                        <w:rPr>
                          <w:i/>
                          <w:spacing w:val="-12"/>
                          <w:sz w:val="16"/>
                        </w:rPr>
                        <w:t>e</w:t>
                      </w:r>
                    </w:p>
                  </w:txbxContent>
                </v:textbox>
                <w10:wrap type="none"/>
              </v:shape>
            </w:pict>
          </mc:Fallback>
        </mc:AlternateContent>
      </w:r>
      <w:r>
        <w:rPr>
          <w:i/>
          <w:spacing w:val="-5"/>
          <w:position w:val="-6"/>
          <w:sz w:val="16"/>
        </w:rPr>
        <w:t>e</w:t>
      </w:r>
      <w:r>
        <w:rPr>
          <w:i/>
          <w:spacing w:val="-5"/>
          <w:sz w:val="28"/>
        </w:rPr>
        <w:t>V</w:t>
      </w:r>
      <w:r>
        <w:rPr>
          <w:i/>
          <w:sz w:val="28"/>
        </w:rPr>
        <w:tab/>
      </w:r>
      <w:r>
        <w:rPr>
          <w:i/>
          <w:spacing w:val="-10"/>
          <w:sz w:val="28"/>
        </w:rPr>
        <w:t>E</w:t>
      </w:r>
    </w:p>
    <w:p>
      <w:pPr>
        <w:pStyle w:val="BodyText"/>
        <w:spacing w:before="94"/>
        <w:ind w:left="0"/>
        <w:rPr>
          <w:i/>
        </w:rPr>
      </w:pPr>
    </w:p>
    <w:p>
      <w:pPr>
        <w:pStyle w:val="BodyText"/>
        <w:spacing w:line="235" w:lineRule="auto" w:before="1"/>
        <w:ind w:firstLine="705"/>
      </w:pPr>
      <w:r>
        <w:rPr/>
        <w:t>Из (1.68) несложно определить скорость движения электронов </w:t>
      </w:r>
      <w:r>
        <w:rPr>
          <w:i/>
        </w:rPr>
        <w:t>V</w:t>
      </w:r>
      <w:r>
        <w:rPr>
          <w:i/>
          <w:spacing w:val="40"/>
        </w:rPr>
        <w:t> </w:t>
      </w:r>
      <w:r>
        <w:rPr/>
        <w:t>и полу- чить на основании (1.40) выражение для полного тока:</w:t>
      </w:r>
    </w:p>
    <w:p>
      <w:pPr>
        <w:pStyle w:val="BodyText"/>
        <w:spacing w:before="8"/>
        <w:ind w:left="0"/>
        <w:rPr>
          <w:sz w:val="11"/>
        </w:rPr>
      </w:pPr>
    </w:p>
    <w:p>
      <w:pPr>
        <w:spacing w:after="0"/>
        <w:rPr>
          <w:sz w:val="11"/>
        </w:rPr>
        <w:sectPr>
          <w:type w:val="continuous"/>
          <w:pgSz w:w="11900" w:h="16840"/>
          <w:pgMar w:top="1060" w:bottom="280" w:left="680" w:right="960"/>
        </w:sectPr>
      </w:pPr>
    </w:p>
    <w:p>
      <w:pPr>
        <w:tabs>
          <w:tab w:pos="2185" w:val="left" w:leader="none"/>
          <w:tab w:pos="2838" w:val="left" w:leader="none"/>
        </w:tabs>
        <w:spacing w:line="209" w:lineRule="exact" w:before="61"/>
        <w:ind w:left="1715" w:right="0" w:firstLine="0"/>
        <w:jc w:val="left"/>
        <w:rPr>
          <w:rFonts w:ascii="DejaVu Sans" w:hAnsi="DejaVu Sans"/>
          <w:sz w:val="28"/>
        </w:rPr>
      </w:pPr>
      <w:r>
        <w:rPr>
          <w:rFonts w:ascii="DejaVu Sans" w:hAnsi="DejaVu Sans"/>
          <w:spacing w:val="-110"/>
          <w:w w:val="56"/>
          <w:sz w:val="28"/>
        </w:rPr>
        <w:t>→</w:t>
      </w:r>
      <w:r>
        <w:rPr>
          <w:rFonts w:ascii="DejaVu Sans" w:hAnsi="DejaVu Sans"/>
          <w:spacing w:val="-5"/>
          <w:w w:val="74"/>
          <w:position w:val="-9"/>
          <w:sz w:val="28"/>
        </w:rPr>
        <w:t>˙</w:t>
      </w:r>
      <w:r>
        <w:rPr>
          <w:rFonts w:ascii="DejaVu Sans" w:hAnsi="DejaVu Sans"/>
          <w:position w:val="-9"/>
          <w:sz w:val="28"/>
        </w:rPr>
        <w:tab/>
      </w:r>
      <w:r>
        <w:rPr>
          <w:rFonts w:ascii="DejaVu Sans" w:hAnsi="DejaVu Sans"/>
          <w:spacing w:val="-110"/>
          <w:w w:val="56"/>
          <w:sz w:val="28"/>
        </w:rPr>
        <w:t>→</w:t>
      </w:r>
      <w:r>
        <w:rPr>
          <w:rFonts w:ascii="DejaVu Sans" w:hAnsi="DejaVu Sans"/>
          <w:spacing w:val="-5"/>
          <w:w w:val="74"/>
          <w:position w:val="-9"/>
          <w:sz w:val="28"/>
        </w:rPr>
        <w:t>˙</w:t>
      </w:r>
      <w:r>
        <w:rPr>
          <w:rFonts w:ascii="DejaVu Sans" w:hAnsi="DejaVu Sans"/>
          <w:position w:val="-9"/>
          <w:sz w:val="28"/>
        </w:rPr>
        <w:tab/>
      </w:r>
      <w:r>
        <w:rPr>
          <w:rFonts w:ascii="DejaVu Sans" w:hAnsi="DejaVu Sans"/>
          <w:spacing w:val="-122"/>
          <w:w w:val="51"/>
          <w:sz w:val="28"/>
        </w:rPr>
        <w:t>→</w:t>
      </w:r>
      <w:r>
        <w:rPr>
          <w:rFonts w:ascii="DejaVu Sans" w:hAnsi="DejaVu Sans"/>
          <w:spacing w:val="-17"/>
          <w:w w:val="69"/>
          <w:position w:val="-9"/>
          <w:sz w:val="28"/>
        </w:rPr>
        <w:t>˙</w:t>
      </w:r>
    </w:p>
    <w:p>
      <w:pPr>
        <w:spacing w:line="205" w:lineRule="exact" w:before="66"/>
        <w:ind w:left="1105" w:right="0" w:firstLine="0"/>
        <w:jc w:val="left"/>
        <w:rPr>
          <w:rFonts w:ascii="DejaVu Sans" w:hAnsi="DejaVu Sans"/>
          <w:sz w:val="28"/>
        </w:rPr>
      </w:pPr>
      <w:r>
        <w:rPr/>
        <w:br w:type="column"/>
      </w:r>
      <w:r>
        <w:rPr>
          <w:rFonts w:ascii="DejaVu Sans" w:hAnsi="DejaVu Sans"/>
          <w:w w:val="70"/>
          <w:position w:val="-21"/>
          <w:sz w:val="28"/>
        </w:rPr>
        <w:t>˙</w:t>
      </w:r>
      <w:r>
        <w:rPr>
          <w:rFonts w:ascii="DejaVu Sans" w:hAnsi="DejaVu Sans"/>
          <w:spacing w:val="40"/>
          <w:w w:val="150"/>
          <w:position w:val="-21"/>
          <w:sz w:val="28"/>
        </w:rPr>
        <w:t> </w:t>
      </w:r>
      <w:r>
        <w:rPr>
          <w:rFonts w:ascii="DejaVu Sans" w:hAnsi="DejaVu Sans"/>
          <w:spacing w:val="-110"/>
          <w:w w:val="61"/>
          <w:sz w:val="28"/>
        </w:rPr>
        <w:t>→</w:t>
      </w:r>
      <w:r>
        <w:rPr>
          <w:rFonts w:ascii="DejaVu Sans" w:hAnsi="DejaVu Sans"/>
          <w:spacing w:val="-5"/>
          <w:w w:val="79"/>
          <w:position w:val="-9"/>
          <w:sz w:val="28"/>
        </w:rPr>
        <w:t>˙</w:t>
      </w:r>
    </w:p>
    <w:p>
      <w:pPr>
        <w:spacing w:after="0" w:line="205" w:lineRule="exact"/>
        <w:jc w:val="left"/>
        <w:rPr>
          <w:rFonts w:ascii="DejaVu Sans" w:hAnsi="DejaVu Sans"/>
          <w:sz w:val="28"/>
        </w:rPr>
        <w:sectPr>
          <w:type w:val="continuous"/>
          <w:pgSz w:w="11900" w:h="16840"/>
          <w:pgMar w:top="1060" w:bottom="280" w:left="680" w:right="960"/>
          <w:cols w:num="2" w:equalWidth="0">
            <w:col w:w="2941" w:space="40"/>
            <w:col w:w="7279"/>
          </w:cols>
        </w:sectPr>
      </w:pPr>
    </w:p>
    <w:p>
      <w:pPr>
        <w:tabs>
          <w:tab w:pos="9414" w:val="left" w:leader="none"/>
        </w:tabs>
        <w:spacing w:line="353" w:lineRule="exact" w:before="0"/>
        <w:ind w:left="1643" w:right="0" w:firstLine="0"/>
        <w:jc w:val="left"/>
        <w:rPr>
          <w:sz w:val="28"/>
        </w:rPr>
      </w:pPr>
      <w:r>
        <w:rPr>
          <w:rFonts w:ascii="Verdana" w:hAnsi="Verdana"/>
          <w:i/>
          <w:spacing w:val="-6"/>
          <w:sz w:val="29"/>
        </w:rPr>
        <w:t>δ</w:t>
      </w:r>
      <w:r>
        <w:rPr>
          <w:rFonts w:ascii="Verdana" w:hAnsi="Verdana"/>
          <w:i/>
          <w:spacing w:val="-20"/>
          <w:sz w:val="29"/>
        </w:rPr>
        <w:t> </w:t>
      </w:r>
      <w:r>
        <w:rPr>
          <w:rFonts w:ascii="Symbol" w:hAnsi="Symbol"/>
          <w:spacing w:val="-6"/>
          <w:sz w:val="28"/>
        </w:rPr>
        <w:t></w:t>
      </w:r>
      <w:r>
        <w:rPr>
          <w:spacing w:val="-17"/>
          <w:sz w:val="28"/>
        </w:rPr>
        <w:t> </w:t>
      </w:r>
      <w:r>
        <w:rPr>
          <w:rFonts w:ascii="Verdana" w:hAnsi="Verdana"/>
          <w:i/>
          <w:spacing w:val="-6"/>
          <w:sz w:val="29"/>
        </w:rPr>
        <w:t>δ</w:t>
      </w:r>
      <w:r>
        <w:rPr>
          <w:rFonts w:ascii="Verdana" w:hAnsi="Verdana"/>
          <w:i/>
          <w:spacing w:val="-68"/>
          <w:sz w:val="29"/>
        </w:rPr>
        <w:t> </w:t>
      </w:r>
      <w:r>
        <w:rPr>
          <w:i/>
          <w:spacing w:val="-6"/>
          <w:sz w:val="29"/>
          <w:vertAlign w:val="subscript"/>
        </w:rPr>
        <w:t>см</w:t>
      </w:r>
      <w:r>
        <w:rPr>
          <w:i/>
          <w:spacing w:val="-12"/>
          <w:sz w:val="29"/>
          <w:vertAlign w:val="baseline"/>
        </w:rPr>
        <w:t> </w:t>
      </w:r>
      <w:r>
        <w:rPr>
          <w:rFonts w:ascii="Symbol" w:hAnsi="Symbol"/>
          <w:spacing w:val="-6"/>
          <w:sz w:val="28"/>
          <w:vertAlign w:val="baseline"/>
        </w:rPr>
        <w:t></w:t>
      </w:r>
      <w:r>
        <w:rPr>
          <w:spacing w:val="-27"/>
          <w:sz w:val="28"/>
          <w:vertAlign w:val="baseline"/>
        </w:rPr>
        <w:t> </w:t>
      </w:r>
      <w:r>
        <w:rPr>
          <w:rFonts w:ascii="Verdana" w:hAnsi="Verdana"/>
          <w:i/>
          <w:spacing w:val="-6"/>
          <w:sz w:val="29"/>
          <w:vertAlign w:val="baseline"/>
        </w:rPr>
        <w:t>δ</w:t>
      </w:r>
      <w:r>
        <w:rPr>
          <w:rFonts w:ascii="Verdana" w:hAnsi="Verdana"/>
          <w:i/>
          <w:spacing w:val="-63"/>
          <w:sz w:val="29"/>
          <w:vertAlign w:val="baseline"/>
        </w:rPr>
        <w:t> </w:t>
      </w:r>
      <w:r>
        <w:rPr>
          <w:i/>
          <w:spacing w:val="-6"/>
          <w:sz w:val="29"/>
          <w:vertAlign w:val="subscript"/>
        </w:rPr>
        <w:t>пр</w:t>
      </w:r>
      <w:r>
        <w:rPr>
          <w:i/>
          <w:sz w:val="29"/>
          <w:vertAlign w:val="baseline"/>
        </w:rPr>
        <w:t> </w:t>
      </w:r>
      <w:r>
        <w:rPr>
          <w:rFonts w:ascii="Symbol" w:hAnsi="Symbol"/>
          <w:spacing w:val="-6"/>
          <w:sz w:val="28"/>
          <w:vertAlign w:val="baseline"/>
        </w:rPr>
        <w:t></w:t>
      </w:r>
      <w:r>
        <w:rPr>
          <w:spacing w:val="33"/>
          <w:sz w:val="28"/>
          <w:vertAlign w:val="baseline"/>
        </w:rPr>
        <w:t> </w:t>
      </w:r>
      <w:r>
        <w:rPr>
          <w:i/>
          <w:spacing w:val="-6"/>
          <w:sz w:val="28"/>
          <w:vertAlign w:val="baseline"/>
        </w:rPr>
        <w:t>j</w:t>
      </w:r>
      <w:r>
        <w:rPr>
          <w:rFonts w:ascii="Verdana" w:hAnsi="Verdana"/>
          <w:i/>
          <w:spacing w:val="-6"/>
          <w:sz w:val="29"/>
          <w:vertAlign w:val="baseline"/>
        </w:rPr>
        <w:t>ωε</w:t>
      </w:r>
      <w:r>
        <w:rPr>
          <w:rFonts w:ascii="Verdana" w:hAnsi="Verdana"/>
          <w:i/>
          <w:spacing w:val="-67"/>
          <w:sz w:val="29"/>
          <w:vertAlign w:val="baseline"/>
        </w:rPr>
        <w:t> </w:t>
      </w:r>
      <w:r>
        <w:rPr>
          <w:spacing w:val="-6"/>
          <w:sz w:val="29"/>
          <w:vertAlign w:val="subscript"/>
        </w:rPr>
        <w:t>0</w:t>
      </w:r>
      <w:r>
        <w:rPr>
          <w:rFonts w:ascii="Verdana" w:hAnsi="Verdana"/>
          <w:i/>
          <w:spacing w:val="-6"/>
          <w:sz w:val="29"/>
          <w:vertAlign w:val="baseline"/>
        </w:rPr>
        <w:t>ε</w:t>
      </w:r>
      <w:r>
        <w:rPr>
          <w:i/>
          <w:spacing w:val="-6"/>
          <w:sz w:val="29"/>
          <w:vertAlign w:val="subscript"/>
        </w:rPr>
        <w:t>и</w:t>
      </w:r>
      <w:r>
        <w:rPr>
          <w:i/>
          <w:spacing w:val="-33"/>
          <w:sz w:val="29"/>
          <w:vertAlign w:val="baseline"/>
        </w:rPr>
        <w:t> </w:t>
      </w:r>
      <w:r>
        <w:rPr>
          <w:i/>
          <w:spacing w:val="-6"/>
          <w:sz w:val="28"/>
          <w:vertAlign w:val="baseline"/>
        </w:rPr>
        <w:t>E</w:t>
      </w:r>
      <w:r>
        <w:rPr>
          <w:i/>
          <w:spacing w:val="-25"/>
          <w:sz w:val="28"/>
          <w:vertAlign w:val="baseline"/>
        </w:rPr>
        <w:t> </w:t>
      </w:r>
      <w:r>
        <w:rPr>
          <w:spacing w:val="-10"/>
          <w:sz w:val="28"/>
          <w:vertAlign w:val="baseline"/>
        </w:rPr>
        <w:t>,</w:t>
      </w:r>
      <w:r>
        <w:rPr>
          <w:sz w:val="28"/>
          <w:vertAlign w:val="baseline"/>
        </w:rPr>
        <w:tab/>
      </w:r>
      <w:r>
        <w:rPr>
          <w:spacing w:val="-2"/>
          <w:sz w:val="28"/>
          <w:vertAlign w:val="baseline"/>
        </w:rPr>
        <w:t>(1.69)</w:t>
      </w:r>
    </w:p>
    <w:p>
      <w:pPr>
        <w:pStyle w:val="BodyText"/>
        <w:spacing w:before="88"/>
        <w:ind w:left="0"/>
      </w:pPr>
    </w:p>
    <w:p>
      <w:pPr>
        <w:pStyle w:val="BodyText"/>
        <w:spacing w:line="292" w:lineRule="exact"/>
      </w:pPr>
      <w:r>
        <w:rPr/>
        <w:t>в</w:t>
      </w:r>
      <w:r>
        <w:rPr>
          <w:spacing w:val="19"/>
        </w:rPr>
        <w:t> </w:t>
      </w:r>
      <w:r>
        <w:rPr/>
        <w:t>котором</w:t>
      </w:r>
      <w:r>
        <w:rPr>
          <w:spacing w:val="22"/>
        </w:rPr>
        <w:t> </w:t>
      </w:r>
      <w:r>
        <w:rPr/>
        <w:t>комплексная</w:t>
      </w:r>
      <w:r>
        <w:rPr>
          <w:spacing w:val="23"/>
        </w:rPr>
        <w:t> </w:t>
      </w:r>
      <w:r>
        <w:rPr/>
        <w:t>диэлектрическая</w:t>
      </w:r>
      <w:r>
        <w:rPr>
          <w:spacing w:val="22"/>
        </w:rPr>
        <w:t> </w:t>
      </w:r>
      <w:r>
        <w:rPr/>
        <w:t>проницаемость</w:t>
      </w:r>
      <w:r>
        <w:rPr>
          <w:spacing w:val="18"/>
        </w:rPr>
        <w:t> </w:t>
      </w:r>
      <w:r>
        <w:rPr/>
        <w:t>ионизированного</w:t>
      </w:r>
      <w:r>
        <w:rPr>
          <w:spacing w:val="21"/>
        </w:rPr>
        <w:t> </w:t>
      </w:r>
      <w:r>
        <w:rPr>
          <w:spacing w:val="-4"/>
        </w:rPr>
        <w:t>газа</w:t>
      </w:r>
    </w:p>
    <w:p>
      <w:pPr>
        <w:spacing w:before="4"/>
        <w:ind w:left="476" w:right="0" w:firstLine="0"/>
        <w:jc w:val="left"/>
        <w:rPr>
          <w:sz w:val="28"/>
        </w:rPr>
      </w:pPr>
      <w:r>
        <w:rPr>
          <w:rFonts w:ascii="Verdana" w:hAnsi="Verdana"/>
          <w:i/>
          <w:spacing w:val="-8"/>
          <w:w w:val="90"/>
          <w:sz w:val="29"/>
        </w:rPr>
        <w:t>ε</w:t>
      </w:r>
      <w:r>
        <w:rPr>
          <w:rFonts w:ascii="DejaVu Sans" w:hAnsi="DejaVu Sans"/>
          <w:spacing w:val="-8"/>
          <w:w w:val="90"/>
          <w:position w:val="1"/>
          <w:sz w:val="28"/>
        </w:rPr>
        <w:t>˙</w:t>
      </w:r>
      <w:r>
        <w:rPr>
          <w:i/>
          <w:spacing w:val="-8"/>
          <w:w w:val="90"/>
          <w:position w:val="-6"/>
          <w:sz w:val="18"/>
        </w:rPr>
        <w:t>и</w:t>
      </w:r>
      <w:r>
        <w:rPr>
          <w:i/>
          <w:spacing w:val="52"/>
          <w:position w:val="-6"/>
          <w:sz w:val="18"/>
        </w:rPr>
        <w:t> </w:t>
      </w:r>
      <w:r>
        <w:rPr>
          <w:rFonts w:ascii="Symbol" w:hAnsi="Symbol"/>
          <w:spacing w:val="-8"/>
          <w:w w:val="90"/>
          <w:sz w:val="28"/>
        </w:rPr>
        <w:t></w:t>
      </w:r>
      <w:r>
        <w:rPr>
          <w:spacing w:val="-13"/>
          <w:sz w:val="28"/>
        </w:rPr>
        <w:t> </w:t>
      </w:r>
      <w:r>
        <w:rPr>
          <w:rFonts w:ascii="Verdana" w:hAnsi="Verdana"/>
          <w:i/>
          <w:spacing w:val="-8"/>
          <w:w w:val="90"/>
          <w:sz w:val="29"/>
        </w:rPr>
        <w:t>ε</w:t>
      </w:r>
      <w:r>
        <w:rPr>
          <w:rFonts w:ascii="Verdana" w:hAnsi="Verdana"/>
          <w:i/>
          <w:spacing w:val="-65"/>
          <w:w w:val="90"/>
          <w:sz w:val="29"/>
        </w:rPr>
        <w:t> </w:t>
      </w:r>
      <w:r>
        <w:rPr>
          <w:i/>
          <w:spacing w:val="-8"/>
          <w:w w:val="90"/>
          <w:position w:val="-6"/>
          <w:sz w:val="18"/>
        </w:rPr>
        <w:t>и</w:t>
      </w:r>
      <w:r>
        <w:rPr>
          <w:rFonts w:ascii="Symbol" w:hAnsi="Symbol"/>
          <w:spacing w:val="-8"/>
          <w:w w:val="90"/>
          <w:position w:val="1"/>
          <w:sz w:val="28"/>
        </w:rPr>
        <w:t></w:t>
      </w:r>
      <w:r>
        <w:rPr>
          <w:spacing w:val="30"/>
          <w:position w:val="1"/>
          <w:sz w:val="28"/>
        </w:rPr>
        <w:t> </w:t>
      </w:r>
      <w:r>
        <w:rPr>
          <w:rFonts w:ascii="Symbol" w:hAnsi="Symbol"/>
          <w:spacing w:val="-8"/>
          <w:w w:val="90"/>
          <w:sz w:val="28"/>
        </w:rPr>
        <w:t></w:t>
      </w:r>
      <w:r>
        <w:rPr>
          <w:spacing w:val="28"/>
          <w:sz w:val="28"/>
        </w:rPr>
        <w:t> </w:t>
      </w:r>
      <w:r>
        <w:rPr>
          <w:i/>
          <w:spacing w:val="-8"/>
          <w:w w:val="90"/>
          <w:sz w:val="28"/>
        </w:rPr>
        <w:t>j</w:t>
      </w:r>
      <w:r>
        <w:rPr>
          <w:rFonts w:ascii="Verdana" w:hAnsi="Verdana"/>
          <w:i/>
          <w:spacing w:val="-8"/>
          <w:w w:val="90"/>
          <w:sz w:val="29"/>
        </w:rPr>
        <w:t>ε</w:t>
      </w:r>
      <w:r>
        <w:rPr>
          <w:rFonts w:ascii="DejaVu Sans" w:hAnsi="DejaVu Sans"/>
          <w:spacing w:val="-8"/>
          <w:w w:val="90"/>
          <w:position w:val="1"/>
          <w:sz w:val="28"/>
        </w:rPr>
        <w:t>˙</w:t>
      </w:r>
      <w:r>
        <w:rPr>
          <w:i/>
          <w:spacing w:val="-8"/>
          <w:w w:val="90"/>
          <w:position w:val="-6"/>
          <w:sz w:val="18"/>
        </w:rPr>
        <w:t>и</w:t>
      </w:r>
      <w:r>
        <w:rPr>
          <w:rFonts w:ascii="DejaVu Sans Condensed" w:hAnsi="DejaVu Sans Condensed"/>
          <w:b/>
          <w:spacing w:val="-8"/>
          <w:w w:val="90"/>
          <w:position w:val="1"/>
          <w:sz w:val="28"/>
        </w:rPr>
        <w:t>′</w:t>
      </w:r>
      <w:r>
        <w:rPr>
          <w:rFonts w:ascii="DejaVu Sans Condensed" w:hAnsi="DejaVu Sans Condensed"/>
          <w:b/>
          <w:spacing w:val="44"/>
          <w:position w:val="1"/>
          <w:sz w:val="28"/>
        </w:rPr>
        <w:t> </w:t>
      </w:r>
      <w:r>
        <w:rPr>
          <w:spacing w:val="-8"/>
          <w:w w:val="90"/>
          <w:sz w:val="28"/>
        </w:rPr>
        <w:t>определяется</w:t>
      </w:r>
      <w:r>
        <w:rPr>
          <w:spacing w:val="-2"/>
          <w:sz w:val="28"/>
        </w:rPr>
        <w:t> </w:t>
      </w:r>
      <w:r>
        <w:rPr>
          <w:spacing w:val="-8"/>
          <w:w w:val="90"/>
          <w:sz w:val="28"/>
        </w:rPr>
        <w:t>соотношениями:</w:t>
      </w:r>
    </w:p>
    <w:p>
      <w:pPr>
        <w:pStyle w:val="BodyText"/>
        <w:spacing w:before="23"/>
        <w:ind w:left="0"/>
      </w:pPr>
    </w:p>
    <w:p>
      <w:pPr>
        <w:tabs>
          <w:tab w:pos="2363" w:val="left" w:leader="none"/>
          <w:tab w:pos="2857" w:val="left" w:leader="none"/>
          <w:tab w:pos="3927" w:val="left" w:leader="none"/>
          <w:tab w:pos="5027" w:val="left" w:leader="none"/>
        </w:tabs>
        <w:spacing w:line="223" w:lineRule="exact" w:before="1"/>
        <w:ind w:left="1648" w:right="0" w:firstLine="0"/>
        <w:jc w:val="left"/>
        <w:rPr>
          <w:sz w:val="18"/>
        </w:rPr>
      </w:pPr>
      <w:r>
        <w:rPr>
          <w:rFonts w:ascii="Verdana" w:hAnsi="Verdana"/>
          <w:i/>
          <w:w w:val="50"/>
          <w:sz w:val="29"/>
        </w:rPr>
        <w:t>ε</w:t>
      </w:r>
      <w:r>
        <w:rPr>
          <w:rFonts w:ascii="Verdana" w:hAnsi="Verdana"/>
          <w:i/>
          <w:spacing w:val="-17"/>
          <w:w w:val="50"/>
          <w:sz w:val="29"/>
        </w:rPr>
        <w:t> </w:t>
      </w:r>
      <w:r>
        <w:rPr>
          <w:rFonts w:ascii="Symbol" w:hAnsi="Symbol"/>
          <w:w w:val="50"/>
          <w:position w:val="2"/>
          <w:sz w:val="28"/>
        </w:rPr>
        <w:t></w:t>
      </w:r>
      <w:r>
        <w:rPr>
          <w:spacing w:val="27"/>
          <w:position w:val="2"/>
          <w:sz w:val="28"/>
        </w:rPr>
        <w:t> </w:t>
      </w:r>
      <w:r>
        <w:rPr>
          <w:rFonts w:ascii="Symbol" w:hAnsi="Symbol"/>
          <w:spacing w:val="-10"/>
          <w:w w:val="50"/>
          <w:sz w:val="28"/>
        </w:rPr>
        <w:t></w:t>
      </w:r>
      <w:r>
        <w:rPr>
          <w:sz w:val="28"/>
        </w:rPr>
        <w:tab/>
      </w:r>
      <w:r>
        <w:rPr>
          <w:rFonts w:ascii="Symbol" w:hAnsi="Symbol"/>
          <w:spacing w:val="-10"/>
          <w:sz w:val="28"/>
        </w:rPr>
        <w:t></w:t>
      </w:r>
      <w:r>
        <w:rPr>
          <w:sz w:val="28"/>
        </w:rPr>
        <w:tab/>
      </w:r>
      <w:r>
        <w:rPr>
          <w:rFonts w:ascii="Symbol" w:hAnsi="Symbol"/>
          <w:spacing w:val="5"/>
          <w:position w:val="18"/>
          <w:sz w:val="28"/>
        </w:rPr>
        <w:t></w:t>
      </w:r>
      <w:r>
        <w:rPr>
          <w:spacing w:val="5"/>
          <w:position w:val="30"/>
          <w:sz w:val="18"/>
        </w:rPr>
        <w:t>2</w:t>
      </w:r>
      <w:r>
        <w:rPr>
          <w:position w:val="30"/>
          <w:sz w:val="18"/>
        </w:rPr>
        <w:tab/>
      </w:r>
      <w:r>
        <w:rPr>
          <w:rFonts w:ascii="Verdana" w:hAnsi="Verdana"/>
          <w:i/>
          <w:sz w:val="29"/>
        </w:rPr>
        <w:t>ε</w:t>
      </w:r>
      <w:r>
        <w:rPr>
          <w:rFonts w:ascii="Verdana" w:hAnsi="Verdana"/>
          <w:i/>
          <w:spacing w:val="-67"/>
          <w:sz w:val="29"/>
        </w:rPr>
        <w:t> </w:t>
      </w:r>
      <w:r>
        <w:rPr>
          <w:rFonts w:ascii="DejaVu Sans Condensed" w:hAnsi="DejaVu Sans Condensed"/>
          <w:b/>
          <w:position w:val="2"/>
          <w:sz w:val="28"/>
        </w:rPr>
        <w:t>′</w:t>
      </w:r>
      <w:r>
        <w:rPr>
          <w:rFonts w:ascii="DejaVu Sans Condensed" w:hAnsi="DejaVu Sans Condensed"/>
          <w:b/>
          <w:spacing w:val="2"/>
          <w:position w:val="2"/>
          <w:sz w:val="28"/>
        </w:rPr>
        <w:t> </w:t>
      </w:r>
      <w:r>
        <w:rPr>
          <w:rFonts w:ascii="Symbol" w:hAnsi="Symbol"/>
          <w:sz w:val="28"/>
        </w:rPr>
        <w:t></w:t>
      </w:r>
      <w:r>
        <w:rPr>
          <w:spacing w:val="-7"/>
          <w:sz w:val="28"/>
        </w:rPr>
        <w:t> </w:t>
      </w:r>
      <w:r>
        <w:rPr>
          <w:rFonts w:ascii="Verdana" w:hAnsi="Verdana"/>
          <w:i/>
          <w:spacing w:val="-10"/>
          <w:position w:val="18"/>
          <w:sz w:val="29"/>
        </w:rPr>
        <w:t>υ</w:t>
      </w:r>
      <w:r>
        <w:rPr>
          <w:rFonts w:ascii="Verdana" w:hAnsi="Verdana"/>
          <w:i/>
          <w:position w:val="18"/>
          <w:sz w:val="29"/>
        </w:rPr>
        <w:tab/>
      </w:r>
      <w:r>
        <w:rPr>
          <w:rFonts w:ascii="Symbol" w:hAnsi="Symbol"/>
          <w:spacing w:val="5"/>
          <w:position w:val="18"/>
          <w:sz w:val="28"/>
        </w:rPr>
        <w:t></w:t>
      </w:r>
      <w:r>
        <w:rPr>
          <w:spacing w:val="5"/>
          <w:position w:val="30"/>
          <w:sz w:val="18"/>
        </w:rPr>
        <w:t>2</w:t>
      </w:r>
    </w:p>
    <w:p>
      <w:pPr>
        <w:spacing w:after="0" w:line="223" w:lineRule="exact"/>
        <w:jc w:val="left"/>
        <w:rPr>
          <w:sz w:val="18"/>
        </w:rPr>
        <w:sectPr>
          <w:type w:val="continuous"/>
          <w:pgSz w:w="11900" w:h="16840"/>
          <w:pgMar w:top="1060" w:bottom="280" w:left="680" w:right="960"/>
        </w:sectPr>
      </w:pPr>
    </w:p>
    <w:p>
      <w:pPr>
        <w:tabs>
          <w:tab w:pos="2195" w:val="left" w:leader="none"/>
          <w:tab w:pos="2564" w:val="left" w:leader="none"/>
        </w:tabs>
        <w:spacing w:line="547" w:lineRule="exact" w:before="0"/>
        <w:ind w:left="1796" w:right="0" w:firstLine="0"/>
        <w:jc w:val="left"/>
        <w:rPr>
          <w:sz w:val="28"/>
        </w:rPr>
      </w:pPr>
      <w:r>
        <w:rPr/>
        <mc:AlternateContent>
          <mc:Choice Requires="wps">
            <w:drawing>
              <wp:anchor distT="0" distB="0" distL="0" distR="0" allowOverlap="1" layoutInCell="1" locked="0" behindDoc="1" simplePos="0" relativeHeight="481104896">
                <wp:simplePos x="0" y="0"/>
                <wp:positionH relativeFrom="page">
                  <wp:posOffset>2065020</wp:posOffset>
                </wp:positionH>
                <wp:positionV relativeFrom="paragraph">
                  <wp:posOffset>113146</wp:posOffset>
                </wp:positionV>
                <wp:extent cx="588645" cy="1270"/>
                <wp:effectExtent l="0" t="0" r="0" b="0"/>
                <wp:wrapNone/>
                <wp:docPr id="570" name="Graphic 570"/>
                <wp:cNvGraphicFramePr>
                  <a:graphicFrameLocks/>
                </wp:cNvGraphicFramePr>
                <a:graphic>
                  <a:graphicData uri="http://schemas.microsoft.com/office/word/2010/wordprocessingShape">
                    <wps:wsp>
                      <wps:cNvPr id="570" name="Graphic 570"/>
                      <wps:cNvSpPr/>
                      <wps:spPr>
                        <a:xfrm>
                          <a:off x="0" y="0"/>
                          <a:ext cx="588645" cy="1270"/>
                        </a:xfrm>
                        <a:custGeom>
                          <a:avLst/>
                          <a:gdLst/>
                          <a:ahLst/>
                          <a:cxnLst/>
                          <a:rect l="l" t="t" r="r" b="b"/>
                          <a:pathLst>
                            <a:path w="588645" h="0">
                              <a:moveTo>
                                <a:pt x="0" y="0"/>
                              </a:moveTo>
                              <a:lnTo>
                                <a:pt x="588264"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11584" from="162.600006pt,8.909186pt" to="208.920006pt,8.909186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105408">
                <wp:simplePos x="0" y="0"/>
                <wp:positionH relativeFrom="page">
                  <wp:posOffset>3279457</wp:posOffset>
                </wp:positionH>
                <wp:positionV relativeFrom="paragraph">
                  <wp:posOffset>109978</wp:posOffset>
                </wp:positionV>
                <wp:extent cx="750570" cy="6350"/>
                <wp:effectExtent l="0" t="0" r="0" b="0"/>
                <wp:wrapNone/>
                <wp:docPr id="571" name="Group 571"/>
                <wp:cNvGraphicFramePr>
                  <a:graphicFrameLocks/>
                </wp:cNvGraphicFramePr>
                <a:graphic>
                  <a:graphicData uri="http://schemas.microsoft.com/office/word/2010/wordprocessingGroup">
                    <wpg:wgp>
                      <wpg:cNvPr id="571" name="Group 571"/>
                      <wpg:cNvGrpSpPr/>
                      <wpg:grpSpPr>
                        <a:xfrm>
                          <a:off x="0" y="0"/>
                          <a:ext cx="750570" cy="6350"/>
                          <a:chExt cx="750570" cy="6350"/>
                        </a:xfrm>
                      </wpg:grpSpPr>
                      <wps:wsp>
                        <wps:cNvPr id="572" name="Graphic 572"/>
                        <wps:cNvSpPr/>
                        <wps:spPr>
                          <a:xfrm>
                            <a:off x="0" y="3168"/>
                            <a:ext cx="136525" cy="1270"/>
                          </a:xfrm>
                          <a:custGeom>
                            <a:avLst/>
                            <a:gdLst/>
                            <a:ahLst/>
                            <a:cxnLst/>
                            <a:rect l="l" t="t" r="r" b="b"/>
                            <a:pathLst>
                              <a:path w="136525" h="0">
                                <a:moveTo>
                                  <a:pt x="0" y="0"/>
                                </a:moveTo>
                                <a:lnTo>
                                  <a:pt x="136398" y="0"/>
                                </a:lnTo>
                              </a:path>
                            </a:pathLst>
                          </a:custGeom>
                          <a:ln w="6337">
                            <a:solidFill>
                              <a:srgbClr val="000000"/>
                            </a:solidFill>
                            <a:prstDash val="solid"/>
                          </a:ln>
                        </wps:spPr>
                        <wps:bodyPr wrap="square" lIns="0" tIns="0" rIns="0" bIns="0" rtlCol="0">
                          <a:prstTxWarp prst="textNoShape">
                            <a:avLst/>
                          </a:prstTxWarp>
                          <a:noAutofit/>
                        </wps:bodyPr>
                      </wps:wsp>
                      <wps:wsp>
                        <wps:cNvPr id="573" name="Graphic 573"/>
                        <wps:cNvSpPr/>
                        <wps:spPr>
                          <a:xfrm>
                            <a:off x="164972" y="3168"/>
                            <a:ext cx="585470" cy="1270"/>
                          </a:xfrm>
                          <a:custGeom>
                            <a:avLst/>
                            <a:gdLst/>
                            <a:ahLst/>
                            <a:cxnLst/>
                            <a:rect l="l" t="t" r="r" b="b"/>
                            <a:pathLst>
                              <a:path w="585470" h="0">
                                <a:moveTo>
                                  <a:pt x="0" y="0"/>
                                </a:moveTo>
                                <a:lnTo>
                                  <a:pt x="585025" y="0"/>
                                </a:lnTo>
                              </a:path>
                            </a:pathLst>
                          </a:custGeom>
                          <a:ln w="633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8.225006pt;margin-top:8.659686pt;width:59.1pt;height:.5pt;mso-position-horizontal-relative:page;mso-position-vertical-relative:paragraph;z-index:-22211072" id="docshapegroup316" coordorigin="5165,173" coordsize="1182,10">
                <v:line style="position:absolute" from="5165,178" to="5379,178" stroked="true" strokeweight=".499pt" strokecolor="#000000">
                  <v:stroke dashstyle="solid"/>
                </v:line>
                <v:line style="position:absolute" from="5424,178" to="6346,178" stroked="true" strokeweight=".499pt" strokecolor="#000000">
                  <v:stroke dashstyle="solid"/>
                </v:line>
                <w10:wrap type="none"/>
              </v:group>
            </w:pict>
          </mc:Fallback>
        </mc:AlternateContent>
      </w:r>
      <w:r>
        <w:rPr>
          <w:i/>
          <w:spacing w:val="-10"/>
          <w:sz w:val="28"/>
          <w:vertAlign w:val="superscript"/>
        </w:rPr>
        <w:t>и</w:t>
      </w:r>
      <w:r>
        <w:rPr>
          <w:i/>
          <w:sz w:val="28"/>
          <w:vertAlign w:val="baseline"/>
        </w:rPr>
        <w:tab/>
      </w:r>
      <w:r>
        <w:rPr>
          <w:spacing w:val="-10"/>
          <w:position w:val="24"/>
          <w:sz w:val="28"/>
          <w:vertAlign w:val="baseline"/>
        </w:rPr>
        <w:t>1</w:t>
      </w:r>
      <w:r>
        <w:rPr>
          <w:position w:val="24"/>
          <w:sz w:val="28"/>
          <w:vertAlign w:val="baseline"/>
        </w:rPr>
        <w:tab/>
      </w:r>
      <w:r>
        <w:rPr>
          <w:rFonts w:ascii="Verdana" w:hAnsi="Verdana"/>
          <w:i/>
          <w:spacing w:val="-4"/>
          <w:sz w:val="29"/>
          <w:vertAlign w:val="baseline"/>
        </w:rPr>
        <w:t>ω</w:t>
      </w:r>
      <w:r>
        <w:rPr>
          <w:rFonts w:ascii="Verdana" w:hAnsi="Verdana"/>
          <w:i/>
          <w:spacing w:val="-54"/>
          <w:sz w:val="29"/>
          <w:vertAlign w:val="baseline"/>
        </w:rPr>
        <w:t> </w:t>
      </w:r>
      <w:r>
        <w:rPr>
          <w:spacing w:val="-4"/>
          <w:sz w:val="29"/>
          <w:vertAlign w:val="superscript"/>
        </w:rPr>
        <w:t>2</w:t>
      </w:r>
      <w:r>
        <w:rPr>
          <w:spacing w:val="-15"/>
          <w:sz w:val="29"/>
          <w:vertAlign w:val="baseline"/>
        </w:rPr>
        <w:t> </w:t>
      </w:r>
      <w:r>
        <w:rPr>
          <w:rFonts w:ascii="Symbol" w:hAnsi="Symbol"/>
          <w:spacing w:val="-4"/>
          <w:sz w:val="28"/>
          <w:vertAlign w:val="baseline"/>
        </w:rPr>
        <w:t></w:t>
      </w:r>
      <w:r>
        <w:rPr>
          <w:spacing w:val="-46"/>
          <w:sz w:val="28"/>
          <w:vertAlign w:val="baseline"/>
        </w:rPr>
        <w:t> </w:t>
      </w:r>
      <w:r>
        <w:rPr>
          <w:rFonts w:ascii="Verdana" w:hAnsi="Verdana"/>
          <w:i/>
          <w:spacing w:val="-4"/>
          <w:sz w:val="29"/>
          <w:vertAlign w:val="baseline"/>
        </w:rPr>
        <w:t>υ</w:t>
      </w:r>
      <w:r>
        <w:rPr>
          <w:rFonts w:ascii="Verdana" w:hAnsi="Verdana"/>
          <w:i/>
          <w:spacing w:val="-62"/>
          <w:sz w:val="29"/>
          <w:vertAlign w:val="baseline"/>
        </w:rPr>
        <w:t> </w:t>
      </w:r>
      <w:r>
        <w:rPr>
          <w:spacing w:val="-4"/>
          <w:sz w:val="29"/>
          <w:vertAlign w:val="superscript"/>
        </w:rPr>
        <w:t>2</w:t>
      </w:r>
      <w:r>
        <w:rPr>
          <w:spacing w:val="-10"/>
          <w:sz w:val="29"/>
          <w:vertAlign w:val="baseline"/>
        </w:rPr>
        <w:t> </w:t>
      </w:r>
      <w:r>
        <w:rPr>
          <w:spacing w:val="-10"/>
          <w:position w:val="24"/>
          <w:sz w:val="28"/>
          <w:vertAlign w:val="baseline"/>
        </w:rPr>
        <w:t>;</w:t>
      </w:r>
    </w:p>
    <w:p>
      <w:pPr>
        <w:tabs>
          <w:tab w:pos="823" w:val="left" w:leader="none"/>
          <w:tab w:pos="5752" w:val="left" w:leader="none"/>
        </w:tabs>
        <w:spacing w:line="204" w:lineRule="auto" w:before="0"/>
        <w:ind w:left="415" w:right="0" w:firstLine="0"/>
        <w:jc w:val="left"/>
        <w:rPr>
          <w:sz w:val="28"/>
        </w:rPr>
      </w:pPr>
      <w:r>
        <w:rPr/>
        <w:br w:type="column"/>
      </w:r>
      <w:r>
        <w:rPr>
          <w:i/>
          <w:spacing w:val="-10"/>
          <w:sz w:val="29"/>
          <w:vertAlign w:val="subscript"/>
        </w:rPr>
        <w:t>и</w:t>
      </w:r>
      <w:r>
        <w:rPr>
          <w:i/>
          <w:sz w:val="29"/>
          <w:vertAlign w:val="baseline"/>
        </w:rPr>
        <w:tab/>
      </w:r>
      <w:r>
        <w:rPr>
          <w:rFonts w:ascii="Verdana" w:hAnsi="Verdana"/>
          <w:i/>
          <w:spacing w:val="-10"/>
          <w:position w:val="-21"/>
          <w:sz w:val="29"/>
          <w:vertAlign w:val="baseline"/>
        </w:rPr>
        <w:t>ω</w:t>
      </w:r>
      <w:r>
        <w:rPr>
          <w:rFonts w:ascii="Verdana" w:hAnsi="Verdana"/>
          <w:i/>
          <w:spacing w:val="-35"/>
          <w:position w:val="-21"/>
          <w:sz w:val="29"/>
          <w:vertAlign w:val="baseline"/>
        </w:rPr>
        <w:t> </w:t>
      </w:r>
      <w:r>
        <w:rPr>
          <w:rFonts w:ascii="Verdana" w:hAnsi="Verdana"/>
          <w:i/>
          <w:spacing w:val="-10"/>
          <w:position w:val="-22"/>
          <w:sz w:val="29"/>
          <w:vertAlign w:val="baseline"/>
        </w:rPr>
        <w:t>ω</w:t>
      </w:r>
      <w:r>
        <w:rPr>
          <w:rFonts w:ascii="Verdana" w:hAnsi="Verdana"/>
          <w:i/>
          <w:spacing w:val="-73"/>
          <w:position w:val="-22"/>
          <w:sz w:val="29"/>
          <w:vertAlign w:val="baseline"/>
        </w:rPr>
        <w:t> </w:t>
      </w:r>
      <w:r>
        <w:rPr>
          <w:spacing w:val="-10"/>
          <w:position w:val="-10"/>
          <w:sz w:val="18"/>
          <w:vertAlign w:val="baseline"/>
        </w:rPr>
        <w:t>2</w:t>
      </w:r>
      <w:r>
        <w:rPr>
          <w:spacing w:val="14"/>
          <w:position w:val="-10"/>
          <w:sz w:val="18"/>
          <w:vertAlign w:val="baseline"/>
        </w:rPr>
        <w:t> </w:t>
      </w:r>
      <w:r>
        <w:rPr>
          <w:rFonts w:ascii="Symbol" w:hAnsi="Symbol"/>
          <w:spacing w:val="-10"/>
          <w:position w:val="-22"/>
          <w:sz w:val="28"/>
          <w:vertAlign w:val="baseline"/>
        </w:rPr>
        <w:t></w:t>
      </w:r>
      <w:r>
        <w:rPr>
          <w:spacing w:val="-37"/>
          <w:position w:val="-22"/>
          <w:sz w:val="28"/>
          <w:vertAlign w:val="baseline"/>
        </w:rPr>
        <w:t> </w:t>
      </w:r>
      <w:r>
        <w:rPr>
          <w:rFonts w:ascii="Verdana" w:hAnsi="Verdana"/>
          <w:i/>
          <w:spacing w:val="-10"/>
          <w:position w:val="-22"/>
          <w:sz w:val="29"/>
          <w:vertAlign w:val="baseline"/>
        </w:rPr>
        <w:t>υ</w:t>
      </w:r>
      <w:r>
        <w:rPr>
          <w:rFonts w:ascii="Verdana" w:hAnsi="Verdana"/>
          <w:i/>
          <w:spacing w:val="-62"/>
          <w:position w:val="-22"/>
          <w:sz w:val="29"/>
          <w:vertAlign w:val="baseline"/>
        </w:rPr>
        <w:t> </w:t>
      </w:r>
      <w:r>
        <w:rPr>
          <w:spacing w:val="-10"/>
          <w:position w:val="-10"/>
          <w:sz w:val="18"/>
          <w:vertAlign w:val="baseline"/>
        </w:rPr>
        <w:t>2</w:t>
      </w:r>
      <w:r>
        <w:rPr>
          <w:spacing w:val="30"/>
          <w:position w:val="-10"/>
          <w:sz w:val="18"/>
          <w:vertAlign w:val="baseline"/>
        </w:rPr>
        <w:t> </w:t>
      </w:r>
      <w:r>
        <w:rPr>
          <w:spacing w:val="-10"/>
          <w:sz w:val="28"/>
          <w:vertAlign w:val="baseline"/>
        </w:rPr>
        <w:t>.</w:t>
      </w:r>
      <w:r>
        <w:rPr>
          <w:sz w:val="28"/>
          <w:vertAlign w:val="baseline"/>
        </w:rPr>
        <w:tab/>
      </w:r>
      <w:r>
        <w:rPr>
          <w:spacing w:val="-2"/>
          <w:sz w:val="28"/>
          <w:vertAlign w:val="baseline"/>
        </w:rPr>
        <w:t>(1.70)</w:t>
      </w:r>
    </w:p>
    <w:p>
      <w:pPr>
        <w:spacing w:after="0" w:line="204" w:lineRule="auto"/>
        <w:jc w:val="left"/>
        <w:rPr>
          <w:sz w:val="28"/>
        </w:rPr>
        <w:sectPr>
          <w:type w:val="continuous"/>
          <w:pgSz w:w="11900" w:h="16840"/>
          <w:pgMar w:top="1060" w:bottom="280" w:left="680" w:right="960"/>
          <w:cols w:num="2" w:equalWidth="0">
            <w:col w:w="3622" w:space="40"/>
            <w:col w:w="6598"/>
          </w:cols>
        </w:sectPr>
      </w:pPr>
    </w:p>
    <w:p>
      <w:pPr>
        <w:pStyle w:val="BodyText"/>
        <w:spacing w:before="295"/>
        <w:ind w:right="174" w:firstLine="705"/>
        <w:jc w:val="both"/>
      </w:pPr>
      <w:r>
        <w:rPr/>
        <mc:AlternateContent>
          <mc:Choice Requires="wps">
            <w:drawing>
              <wp:anchor distT="0" distB="0" distL="0" distR="0" allowOverlap="1" layoutInCell="1" locked="0" behindDoc="0" simplePos="0" relativeHeight="15922688">
                <wp:simplePos x="0" y="0"/>
                <wp:positionH relativeFrom="page">
                  <wp:posOffset>-127750</wp:posOffset>
                </wp:positionH>
                <wp:positionV relativeFrom="page">
                  <wp:posOffset>5006968</wp:posOffset>
                </wp:positionV>
                <wp:extent cx="7724775" cy="825500"/>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2268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Ионизированный газ, как следует из частотной зависимости диэлектриче- ской проницаемости (1.70), представляет собой диспергирующую среду, кото- рую можно смоделировать реальным диэлектриком с параметрами:</w:t>
      </w:r>
    </w:p>
    <w:p>
      <w:pPr>
        <w:spacing w:after="0"/>
        <w:jc w:val="both"/>
        <w:sectPr>
          <w:type w:val="continuous"/>
          <w:pgSz w:w="11900" w:h="16840"/>
          <w:pgMar w:top="1060" w:bottom="280" w:left="680" w:right="960"/>
        </w:sectPr>
      </w:pPr>
    </w:p>
    <w:p>
      <w:pPr>
        <w:pStyle w:val="BodyText"/>
        <w:spacing w:before="25"/>
        <w:ind w:left="0"/>
        <w:rPr>
          <w:sz w:val="18"/>
        </w:rPr>
      </w:pPr>
    </w:p>
    <w:p>
      <w:pPr>
        <w:spacing w:before="1"/>
        <w:ind w:left="0" w:right="4" w:firstLine="0"/>
        <w:jc w:val="right"/>
        <w:rPr>
          <w:rFonts w:ascii="Symbol" w:hAnsi="Symbol"/>
          <w:sz w:val="28"/>
        </w:rPr>
      </w:pPr>
      <w:bookmarkStart w:name="2. РАСПРОСТРАНЕНИЕ РАДИОВОЛНВ ОГРАНИЧЕНН" w:id="12"/>
      <w:bookmarkEnd w:id="12"/>
      <w:r>
        <w:rPr/>
      </w:r>
      <w:r>
        <w:rPr>
          <w:rFonts w:ascii="Verdana" w:hAnsi="Verdana"/>
          <w:i/>
          <w:w w:val="95"/>
          <w:sz w:val="29"/>
        </w:rPr>
        <w:t>ε</w:t>
      </w:r>
      <w:r>
        <w:rPr>
          <w:rFonts w:ascii="Verdana" w:hAnsi="Verdana"/>
          <w:i/>
          <w:spacing w:val="-66"/>
          <w:w w:val="95"/>
          <w:sz w:val="29"/>
        </w:rPr>
        <w:t> </w:t>
      </w:r>
      <w:r>
        <w:rPr>
          <w:i/>
          <w:w w:val="95"/>
          <w:sz w:val="29"/>
          <w:vertAlign w:val="subscript"/>
        </w:rPr>
        <w:t>r</w:t>
      </w:r>
      <w:r>
        <w:rPr>
          <w:i/>
          <w:spacing w:val="15"/>
          <w:sz w:val="29"/>
          <w:vertAlign w:val="baseline"/>
        </w:rPr>
        <w:t> </w:t>
      </w:r>
      <w:r>
        <w:rPr>
          <w:rFonts w:ascii="Symbol" w:hAnsi="Symbol"/>
          <w:w w:val="95"/>
          <w:sz w:val="28"/>
          <w:vertAlign w:val="baseline"/>
        </w:rPr>
        <w:t></w:t>
      </w:r>
      <w:r>
        <w:rPr>
          <w:spacing w:val="-14"/>
          <w:w w:val="95"/>
          <w:sz w:val="28"/>
          <w:vertAlign w:val="baseline"/>
        </w:rPr>
        <w:t> </w:t>
      </w:r>
      <w:r>
        <w:rPr>
          <w:rFonts w:ascii="Verdana" w:hAnsi="Verdana"/>
          <w:i/>
          <w:w w:val="95"/>
          <w:sz w:val="29"/>
          <w:vertAlign w:val="baseline"/>
        </w:rPr>
        <w:t>ε</w:t>
      </w:r>
      <w:r>
        <w:rPr>
          <w:rFonts w:ascii="Verdana" w:hAnsi="Verdana"/>
          <w:i/>
          <w:spacing w:val="-71"/>
          <w:w w:val="95"/>
          <w:sz w:val="29"/>
          <w:vertAlign w:val="baseline"/>
        </w:rPr>
        <w:t> </w:t>
      </w:r>
      <w:r>
        <w:rPr>
          <w:i/>
          <w:spacing w:val="-32"/>
          <w:w w:val="90"/>
          <w:sz w:val="29"/>
          <w:vertAlign w:val="subscript"/>
        </w:rPr>
        <w:t>и</w:t>
      </w:r>
      <w:r>
        <w:rPr>
          <w:rFonts w:ascii="Symbol" w:hAnsi="Symbol"/>
          <w:spacing w:val="-32"/>
          <w:w w:val="90"/>
          <w:position w:val="2"/>
          <w:sz w:val="28"/>
          <w:vertAlign w:val="baseline"/>
        </w:rPr>
        <w:t></w:t>
      </w:r>
    </w:p>
    <w:p>
      <w:pPr>
        <w:pStyle w:val="BodyText"/>
        <w:spacing w:before="253"/>
        <w:ind w:left="76"/>
        <w:rPr>
          <w:rFonts w:ascii="Symbol" w:hAnsi="Symbol"/>
        </w:rPr>
      </w:pPr>
      <w:r>
        <w:rPr/>
        <w:br w:type="column"/>
      </w:r>
      <w:r>
        <w:rPr>
          <w:rFonts w:ascii="Symbol" w:hAnsi="Symbol"/>
          <w:spacing w:val="-2"/>
        </w:rPr>
        <w:t></w:t>
      </w:r>
      <w:r>
        <w:rPr>
          <w:spacing w:val="-32"/>
        </w:rPr>
        <w:t> </w:t>
      </w:r>
      <w:r>
        <w:rPr>
          <w:spacing w:val="-2"/>
        </w:rPr>
        <w:t>1</w:t>
      </w:r>
      <w:r>
        <w:rPr>
          <w:spacing w:val="-41"/>
        </w:rPr>
        <w:t> </w:t>
      </w:r>
      <w:r>
        <w:rPr>
          <w:rFonts w:ascii="Symbol" w:hAnsi="Symbol"/>
          <w:spacing w:val="-10"/>
        </w:rPr>
        <w:t></w:t>
      </w:r>
    </w:p>
    <w:p>
      <w:pPr>
        <w:spacing w:line="141" w:lineRule="auto" w:before="128"/>
        <w:ind w:left="305" w:right="0" w:firstLine="0"/>
        <w:jc w:val="left"/>
        <w:rPr>
          <w:sz w:val="18"/>
        </w:rPr>
      </w:pPr>
      <w:r>
        <w:rPr/>
        <w:br w:type="column"/>
      </w:r>
      <w:r>
        <w:rPr>
          <w:rFonts w:ascii="Symbol" w:hAnsi="Symbol"/>
          <w:spacing w:val="5"/>
          <w:position w:val="-11"/>
          <w:sz w:val="28"/>
        </w:rPr>
        <w:t></w:t>
      </w:r>
      <w:r>
        <w:rPr>
          <w:spacing w:val="5"/>
          <w:sz w:val="18"/>
        </w:rPr>
        <w:t>2</w:t>
      </w:r>
    </w:p>
    <w:p>
      <w:pPr>
        <w:spacing w:line="491" w:lineRule="exact" w:before="0"/>
        <w:ind w:left="13" w:right="0" w:firstLine="0"/>
        <w:jc w:val="left"/>
        <w:rPr>
          <w:sz w:val="28"/>
        </w:rPr>
      </w:pPr>
      <w:r>
        <w:rPr/>
        <mc:AlternateContent>
          <mc:Choice Requires="wps">
            <w:drawing>
              <wp:anchor distT="0" distB="0" distL="0" distR="0" allowOverlap="1" layoutInCell="1" locked="0" behindDoc="1" simplePos="0" relativeHeight="481108992">
                <wp:simplePos x="0" y="0"/>
                <wp:positionH relativeFrom="page">
                  <wp:posOffset>2418588</wp:posOffset>
                </wp:positionH>
                <wp:positionV relativeFrom="paragraph">
                  <wp:posOffset>78257</wp:posOffset>
                </wp:positionV>
                <wp:extent cx="589280" cy="1270"/>
                <wp:effectExtent l="0" t="0" r="0" b="0"/>
                <wp:wrapNone/>
                <wp:docPr id="575" name="Graphic 575"/>
                <wp:cNvGraphicFramePr>
                  <a:graphicFrameLocks/>
                </wp:cNvGraphicFramePr>
                <a:graphic>
                  <a:graphicData uri="http://schemas.microsoft.com/office/word/2010/wordprocessingShape">
                    <wps:wsp>
                      <wps:cNvPr id="575" name="Graphic 575"/>
                      <wps:cNvSpPr/>
                      <wps:spPr>
                        <a:xfrm>
                          <a:off x="0" y="0"/>
                          <a:ext cx="589280" cy="1270"/>
                        </a:xfrm>
                        <a:custGeom>
                          <a:avLst/>
                          <a:gdLst/>
                          <a:ahLst/>
                          <a:cxnLst/>
                          <a:rect l="l" t="t" r="r" b="b"/>
                          <a:pathLst>
                            <a:path w="589280" h="0">
                              <a:moveTo>
                                <a:pt x="0" y="0"/>
                              </a:moveTo>
                              <a:lnTo>
                                <a:pt x="58883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07488" from="190.440002pt,6.162031pt" to="236.805002pt,6.162031pt" stroked="true" strokeweight=".5pt" strokecolor="#000000">
                <v:stroke dashstyle="solid"/>
                <w10:wrap type="none"/>
              </v:line>
            </w:pict>
          </mc:Fallback>
        </mc:AlternateContent>
      </w:r>
      <w:r>
        <w:rPr>
          <w:rFonts w:ascii="Verdana" w:hAnsi="Verdana"/>
          <w:i/>
          <w:spacing w:val="-4"/>
          <w:sz w:val="29"/>
        </w:rPr>
        <w:t>ω</w:t>
      </w:r>
      <w:r>
        <w:rPr>
          <w:rFonts w:ascii="Verdana" w:hAnsi="Verdana"/>
          <w:i/>
          <w:spacing w:val="-54"/>
          <w:sz w:val="29"/>
        </w:rPr>
        <w:t> </w:t>
      </w:r>
      <w:r>
        <w:rPr>
          <w:spacing w:val="-4"/>
          <w:sz w:val="29"/>
          <w:vertAlign w:val="superscript"/>
        </w:rPr>
        <w:t>2</w:t>
      </w:r>
      <w:r>
        <w:rPr>
          <w:spacing w:val="-15"/>
          <w:sz w:val="29"/>
          <w:vertAlign w:val="baseline"/>
        </w:rPr>
        <w:t> </w:t>
      </w:r>
      <w:r>
        <w:rPr>
          <w:rFonts w:ascii="Symbol" w:hAnsi="Symbol"/>
          <w:spacing w:val="-4"/>
          <w:sz w:val="28"/>
          <w:vertAlign w:val="baseline"/>
        </w:rPr>
        <w:t></w:t>
      </w:r>
      <w:r>
        <w:rPr>
          <w:spacing w:val="-41"/>
          <w:sz w:val="28"/>
          <w:vertAlign w:val="baseline"/>
        </w:rPr>
        <w:t> </w:t>
      </w:r>
      <w:r>
        <w:rPr>
          <w:rFonts w:ascii="Verdana" w:hAnsi="Verdana"/>
          <w:i/>
          <w:spacing w:val="-4"/>
          <w:sz w:val="29"/>
          <w:vertAlign w:val="baseline"/>
        </w:rPr>
        <w:t>υ</w:t>
      </w:r>
      <w:r>
        <w:rPr>
          <w:rFonts w:ascii="Verdana" w:hAnsi="Verdana"/>
          <w:i/>
          <w:spacing w:val="-62"/>
          <w:sz w:val="29"/>
          <w:vertAlign w:val="baseline"/>
        </w:rPr>
        <w:t> </w:t>
      </w:r>
      <w:r>
        <w:rPr>
          <w:spacing w:val="-4"/>
          <w:sz w:val="29"/>
          <w:vertAlign w:val="superscript"/>
        </w:rPr>
        <w:t>2</w:t>
      </w:r>
      <w:r>
        <w:rPr>
          <w:spacing w:val="-10"/>
          <w:sz w:val="29"/>
          <w:vertAlign w:val="baseline"/>
        </w:rPr>
        <w:t> </w:t>
      </w:r>
      <w:r>
        <w:rPr>
          <w:spacing w:val="-10"/>
          <w:position w:val="24"/>
          <w:sz w:val="28"/>
          <w:vertAlign w:val="baseline"/>
        </w:rPr>
        <w:t>;</w:t>
      </w:r>
    </w:p>
    <w:p>
      <w:pPr>
        <w:spacing w:before="243"/>
        <w:ind w:left="257" w:right="0" w:firstLine="0"/>
        <w:jc w:val="left"/>
        <w:rPr>
          <w:sz w:val="29"/>
        </w:rPr>
      </w:pPr>
      <w:r>
        <w:rPr/>
        <w:br w:type="column"/>
      </w:r>
      <w:r>
        <w:rPr>
          <w:rFonts w:ascii="Verdana" w:hAnsi="Verdana"/>
          <w:i/>
          <w:spacing w:val="-10"/>
          <w:w w:val="90"/>
          <w:sz w:val="29"/>
        </w:rPr>
        <w:t>σ</w:t>
      </w:r>
      <w:r>
        <w:rPr>
          <w:rFonts w:ascii="Verdana" w:hAnsi="Verdana"/>
          <w:i/>
          <w:spacing w:val="-12"/>
          <w:sz w:val="29"/>
        </w:rPr>
        <w:t> </w:t>
      </w:r>
      <w:r>
        <w:rPr>
          <w:rFonts w:ascii="Symbol" w:hAnsi="Symbol"/>
          <w:spacing w:val="-10"/>
          <w:w w:val="90"/>
          <w:sz w:val="28"/>
        </w:rPr>
        <w:t></w:t>
      </w:r>
      <w:r>
        <w:rPr>
          <w:spacing w:val="-15"/>
          <w:w w:val="90"/>
          <w:sz w:val="28"/>
        </w:rPr>
        <w:t> </w:t>
      </w:r>
      <w:r>
        <w:rPr>
          <w:rFonts w:ascii="Verdana" w:hAnsi="Verdana"/>
          <w:i/>
          <w:spacing w:val="-10"/>
          <w:w w:val="90"/>
          <w:sz w:val="29"/>
        </w:rPr>
        <w:t>ε</w:t>
      </w:r>
      <w:r>
        <w:rPr>
          <w:rFonts w:ascii="Verdana" w:hAnsi="Verdana"/>
          <w:i/>
          <w:spacing w:val="-65"/>
          <w:w w:val="90"/>
          <w:sz w:val="29"/>
        </w:rPr>
        <w:t> </w:t>
      </w:r>
      <w:r>
        <w:rPr>
          <w:i/>
          <w:spacing w:val="-10"/>
          <w:w w:val="90"/>
          <w:sz w:val="29"/>
          <w:vertAlign w:val="subscript"/>
        </w:rPr>
        <w:t>и</w:t>
      </w:r>
      <w:r>
        <w:rPr>
          <w:rFonts w:ascii="DejaVu Sans Condensed" w:hAnsi="DejaVu Sans Condensed"/>
          <w:b/>
          <w:spacing w:val="-10"/>
          <w:w w:val="90"/>
          <w:position w:val="2"/>
          <w:sz w:val="28"/>
          <w:vertAlign w:val="baseline"/>
        </w:rPr>
        <w:t>′</w:t>
      </w:r>
      <w:r>
        <w:rPr>
          <w:rFonts w:ascii="Verdana" w:hAnsi="Verdana"/>
          <w:i/>
          <w:spacing w:val="-10"/>
          <w:w w:val="90"/>
          <w:sz w:val="29"/>
          <w:vertAlign w:val="baseline"/>
        </w:rPr>
        <w:t>ωε</w:t>
      </w:r>
      <w:r>
        <w:rPr>
          <w:rFonts w:ascii="Verdana" w:hAnsi="Verdana"/>
          <w:i/>
          <w:spacing w:val="-57"/>
          <w:w w:val="90"/>
          <w:sz w:val="29"/>
          <w:vertAlign w:val="baseline"/>
        </w:rPr>
        <w:t> </w:t>
      </w:r>
      <w:r>
        <w:rPr>
          <w:spacing w:val="-10"/>
          <w:w w:val="90"/>
          <w:sz w:val="29"/>
          <w:vertAlign w:val="subscript"/>
        </w:rPr>
        <w:t>0</w:t>
      </w:r>
    </w:p>
    <w:p>
      <w:pPr>
        <w:spacing w:before="243"/>
        <w:ind w:left="52" w:right="0" w:firstLine="0"/>
        <w:jc w:val="left"/>
        <w:rPr>
          <w:rFonts w:ascii="Verdana" w:hAnsi="Verdana"/>
          <w:i/>
          <w:sz w:val="29"/>
        </w:rPr>
      </w:pPr>
      <w:r>
        <w:rPr/>
        <w:br w:type="column"/>
      </w:r>
      <w:r>
        <w:rPr>
          <w:rFonts w:ascii="Symbol" w:hAnsi="Symbol"/>
          <w:w w:val="95"/>
          <w:sz w:val="28"/>
        </w:rPr>
        <w:t></w:t>
      </w:r>
      <w:r>
        <w:rPr>
          <w:spacing w:val="-32"/>
          <w:w w:val="95"/>
          <w:sz w:val="28"/>
        </w:rPr>
        <w:t> </w:t>
      </w:r>
      <w:r>
        <w:rPr>
          <w:rFonts w:ascii="Verdana" w:hAnsi="Verdana"/>
          <w:i/>
          <w:spacing w:val="-14"/>
          <w:w w:val="90"/>
          <w:sz w:val="29"/>
        </w:rPr>
        <w:t>υε</w:t>
      </w:r>
    </w:p>
    <w:p>
      <w:pPr>
        <w:spacing w:line="139" w:lineRule="auto" w:before="130"/>
        <w:ind w:left="441" w:right="0" w:firstLine="0"/>
        <w:jc w:val="left"/>
        <w:rPr>
          <w:sz w:val="18"/>
        </w:rPr>
      </w:pPr>
      <w:r>
        <w:rPr/>
        <w:br w:type="column"/>
      </w:r>
      <w:r>
        <w:rPr>
          <w:rFonts w:ascii="Symbol" w:hAnsi="Symbol"/>
          <w:spacing w:val="5"/>
          <w:position w:val="-11"/>
          <w:sz w:val="28"/>
        </w:rPr>
        <w:t></w:t>
      </w:r>
      <w:r>
        <w:rPr>
          <w:spacing w:val="5"/>
          <w:sz w:val="18"/>
        </w:rPr>
        <w:t>2</w:t>
      </w:r>
    </w:p>
    <w:p>
      <w:pPr>
        <w:tabs>
          <w:tab w:pos="3191" w:val="left" w:leader="none"/>
        </w:tabs>
        <w:spacing w:line="158" w:lineRule="auto" w:before="0"/>
        <w:ind w:left="0" w:right="0" w:firstLine="0"/>
        <w:jc w:val="left"/>
        <w:rPr>
          <w:sz w:val="28"/>
        </w:rPr>
      </w:pPr>
      <w:r>
        <w:rPr/>
        <mc:AlternateContent>
          <mc:Choice Requires="wps">
            <w:drawing>
              <wp:anchor distT="0" distB="0" distL="0" distR="0" allowOverlap="1" layoutInCell="1" locked="0" behindDoc="1" simplePos="0" relativeHeight="481109504">
                <wp:simplePos x="0" y="0"/>
                <wp:positionH relativeFrom="page">
                  <wp:posOffset>4482655</wp:posOffset>
                </wp:positionH>
                <wp:positionV relativeFrom="paragraph">
                  <wp:posOffset>79166</wp:posOffset>
                </wp:positionV>
                <wp:extent cx="586105" cy="1270"/>
                <wp:effectExtent l="0" t="0" r="0" b="0"/>
                <wp:wrapNone/>
                <wp:docPr id="576" name="Graphic 576"/>
                <wp:cNvGraphicFramePr>
                  <a:graphicFrameLocks/>
                </wp:cNvGraphicFramePr>
                <a:graphic>
                  <a:graphicData uri="http://schemas.microsoft.com/office/word/2010/wordprocessingShape">
                    <wps:wsp>
                      <wps:cNvPr id="576" name="Graphic 576"/>
                      <wps:cNvSpPr/>
                      <wps:spPr>
                        <a:xfrm>
                          <a:off x="0" y="0"/>
                          <a:ext cx="586105" cy="1270"/>
                        </a:xfrm>
                        <a:custGeom>
                          <a:avLst/>
                          <a:gdLst/>
                          <a:ahLst/>
                          <a:cxnLst/>
                          <a:rect l="l" t="t" r="r" b="b"/>
                          <a:pathLst>
                            <a:path w="586105" h="0">
                              <a:moveTo>
                                <a:pt x="0" y="0"/>
                              </a:moveTo>
                              <a:lnTo>
                                <a:pt x="585787"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06976" from="352.964996pt,6.233545pt" to="399.089996pt,6.233545pt" stroked="true" strokeweight=".499pt" strokecolor="#000000">
                <v:stroke dashstyle="solid"/>
                <w10:wrap type="none"/>
              </v:line>
            </w:pict>
          </mc:Fallback>
        </mc:AlternateContent>
      </w:r>
      <w:r>
        <w:rPr>
          <w:spacing w:val="-2"/>
          <w:sz w:val="29"/>
          <w:vertAlign w:val="subscript"/>
        </w:rPr>
        <w:t>0</w:t>
      </w:r>
      <w:r>
        <w:rPr>
          <w:spacing w:val="-17"/>
          <w:sz w:val="29"/>
          <w:vertAlign w:val="baseline"/>
        </w:rPr>
        <w:t> </w:t>
      </w:r>
      <w:r>
        <w:rPr>
          <w:rFonts w:ascii="Verdana" w:hAnsi="Verdana"/>
          <w:i/>
          <w:spacing w:val="-2"/>
          <w:position w:val="-22"/>
          <w:sz w:val="29"/>
          <w:vertAlign w:val="baseline"/>
        </w:rPr>
        <w:t>ω</w:t>
      </w:r>
      <w:r>
        <w:rPr>
          <w:rFonts w:ascii="Verdana" w:hAnsi="Verdana"/>
          <w:i/>
          <w:spacing w:val="-69"/>
          <w:position w:val="-22"/>
          <w:sz w:val="29"/>
          <w:vertAlign w:val="baseline"/>
        </w:rPr>
        <w:t> </w:t>
      </w:r>
      <w:r>
        <w:rPr>
          <w:spacing w:val="-2"/>
          <w:position w:val="-10"/>
          <w:sz w:val="18"/>
          <w:vertAlign w:val="baseline"/>
        </w:rPr>
        <w:t>2</w:t>
      </w:r>
      <w:r>
        <w:rPr>
          <w:spacing w:val="15"/>
          <w:position w:val="-10"/>
          <w:sz w:val="18"/>
          <w:vertAlign w:val="baseline"/>
        </w:rPr>
        <w:t> </w:t>
      </w:r>
      <w:r>
        <w:rPr>
          <w:rFonts w:ascii="Symbol" w:hAnsi="Symbol"/>
          <w:spacing w:val="-2"/>
          <w:position w:val="-22"/>
          <w:sz w:val="28"/>
          <w:vertAlign w:val="baseline"/>
        </w:rPr>
        <w:t></w:t>
      </w:r>
      <w:r>
        <w:rPr>
          <w:spacing w:val="-37"/>
          <w:position w:val="-22"/>
          <w:sz w:val="28"/>
          <w:vertAlign w:val="baseline"/>
        </w:rPr>
        <w:t> </w:t>
      </w:r>
      <w:r>
        <w:rPr>
          <w:rFonts w:ascii="Verdana" w:hAnsi="Verdana"/>
          <w:i/>
          <w:spacing w:val="-2"/>
          <w:position w:val="-22"/>
          <w:sz w:val="29"/>
          <w:vertAlign w:val="baseline"/>
        </w:rPr>
        <w:t>υ</w:t>
      </w:r>
      <w:r>
        <w:rPr>
          <w:rFonts w:ascii="Verdana" w:hAnsi="Verdana"/>
          <w:i/>
          <w:spacing w:val="-62"/>
          <w:position w:val="-22"/>
          <w:sz w:val="29"/>
          <w:vertAlign w:val="baseline"/>
        </w:rPr>
        <w:t> </w:t>
      </w:r>
      <w:r>
        <w:rPr>
          <w:spacing w:val="-2"/>
          <w:position w:val="-10"/>
          <w:sz w:val="18"/>
          <w:vertAlign w:val="baseline"/>
        </w:rPr>
        <w:t>2</w:t>
      </w:r>
      <w:r>
        <w:rPr>
          <w:spacing w:val="14"/>
          <w:position w:val="-10"/>
          <w:sz w:val="18"/>
          <w:vertAlign w:val="baseline"/>
        </w:rPr>
        <w:t> </w:t>
      </w:r>
      <w:r>
        <w:rPr>
          <w:spacing w:val="-10"/>
          <w:sz w:val="28"/>
          <w:vertAlign w:val="baseline"/>
        </w:rPr>
        <w:t>.</w:t>
      </w:r>
      <w:r>
        <w:rPr>
          <w:sz w:val="28"/>
          <w:vertAlign w:val="baseline"/>
        </w:rPr>
        <w:tab/>
      </w:r>
      <w:r>
        <w:rPr>
          <w:spacing w:val="-2"/>
          <w:sz w:val="28"/>
          <w:vertAlign w:val="baseline"/>
        </w:rPr>
        <w:t>(1.71)</w:t>
      </w:r>
    </w:p>
    <w:p>
      <w:pPr>
        <w:spacing w:after="0" w:line="158" w:lineRule="auto"/>
        <w:jc w:val="left"/>
        <w:rPr>
          <w:sz w:val="28"/>
        </w:rPr>
        <w:sectPr>
          <w:pgSz w:w="11900" w:h="16840"/>
          <w:pgMar w:top="1080" w:bottom="280" w:left="680" w:right="960"/>
          <w:cols w:num="6" w:equalWidth="0">
            <w:col w:w="2439" w:space="40"/>
            <w:col w:w="590" w:space="39"/>
            <w:col w:w="1075" w:space="40"/>
            <w:col w:w="1413" w:space="39"/>
            <w:col w:w="517" w:space="31"/>
            <w:col w:w="4037"/>
          </w:cols>
        </w:sectPr>
      </w:pPr>
    </w:p>
    <w:p>
      <w:pPr>
        <w:pStyle w:val="BodyText"/>
        <w:tabs>
          <w:tab w:pos="4292" w:val="left" w:leader="none"/>
          <w:tab w:pos="9538" w:val="left" w:leader="none"/>
        </w:tabs>
        <w:spacing w:before="300"/>
        <w:ind w:right="169" w:firstLine="705"/>
        <w:jc w:val="both"/>
      </w:pPr>
      <w:r>
        <w:rPr/>
        <mc:AlternateContent>
          <mc:Choice Requires="wps">
            <w:drawing>
              <wp:anchor distT="0" distB="0" distL="0" distR="0" allowOverlap="1" layoutInCell="1" locked="0" behindDoc="0" simplePos="0" relativeHeight="15926784">
                <wp:simplePos x="0" y="0"/>
                <wp:positionH relativeFrom="page">
                  <wp:posOffset>-127750</wp:posOffset>
                </wp:positionH>
                <wp:positionV relativeFrom="page">
                  <wp:posOffset>5006968</wp:posOffset>
                </wp:positionV>
                <wp:extent cx="7724775" cy="825500"/>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267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Таким образом, основные закономерности взаимодействия электромаг- </w:t>
      </w:r>
      <w:bookmarkStart w:name="2.1. Приближенные методы решения граничн" w:id="13"/>
      <w:bookmarkEnd w:id="13"/>
      <w:r>
        <w:rPr/>
        <w:t>ни</w:t>
      </w:r>
      <w:r>
        <w:rPr/>
        <w:t>тных полей с ионизированными газами соответствуют процессам распро- странения плоской волны в средах с потерями и могут быть проанализированы с помощью выражений (1.26) – (1.29) при учете эквивалентных параметров </w:t>
      </w:r>
      <w:r>
        <w:rPr>
          <w:spacing w:val="-2"/>
        </w:rPr>
        <w:t>(1.71)</w:t>
      </w:r>
      <w:r>
        <w:rPr/>
        <w:tab/>
      </w:r>
      <w:r>
        <w:rPr>
          <w:spacing w:val="-2"/>
        </w:rPr>
        <w:t>ионизированного</w:t>
      </w:r>
      <w:r>
        <w:rPr/>
        <w:tab/>
      </w:r>
      <w:r>
        <w:rPr>
          <w:spacing w:val="-2"/>
        </w:rPr>
        <w:t>газа.</w:t>
      </w:r>
    </w:p>
    <w:p>
      <w:pPr>
        <w:pStyle w:val="BodyText"/>
        <w:spacing w:before="2"/>
        <w:ind w:left="0"/>
      </w:pPr>
    </w:p>
    <w:p>
      <w:pPr>
        <w:pStyle w:val="Heading2"/>
        <w:numPr>
          <w:ilvl w:val="0"/>
          <w:numId w:val="2"/>
        </w:numPr>
        <w:tabs>
          <w:tab w:pos="2976" w:val="left" w:leader="none"/>
          <w:tab w:pos="3275" w:val="left" w:leader="none"/>
        </w:tabs>
        <w:spacing w:line="240" w:lineRule="auto" w:before="1" w:after="0"/>
        <w:ind w:left="3275" w:right="2414" w:hanging="581"/>
        <w:jc w:val="left"/>
      </w:pPr>
      <w:r>
        <w:rPr/>
        <w:t>РАСПРОСТРАНЕНИЕ</w:t>
      </w:r>
      <w:r>
        <w:rPr>
          <w:spacing w:val="-18"/>
        </w:rPr>
        <w:t> </w:t>
      </w:r>
      <w:r>
        <w:rPr/>
        <w:t>РАДИОВОЛН В ОГРАНИЧЕННЫХ СРЕДАХ</w:t>
      </w:r>
    </w:p>
    <w:p>
      <w:pPr>
        <w:pStyle w:val="BodyText"/>
        <w:spacing w:before="320"/>
        <w:ind w:left="0"/>
        <w:rPr>
          <w:b/>
        </w:rPr>
      </w:pPr>
    </w:p>
    <w:p>
      <w:pPr>
        <w:pStyle w:val="Heading3"/>
        <w:numPr>
          <w:ilvl w:val="1"/>
          <w:numId w:val="2"/>
        </w:numPr>
        <w:tabs>
          <w:tab w:pos="1656" w:val="left" w:leader="none"/>
        </w:tabs>
        <w:spacing w:line="240" w:lineRule="auto" w:before="0" w:after="0"/>
        <w:ind w:left="1656" w:right="0" w:hanging="493"/>
        <w:jc w:val="left"/>
      </w:pPr>
      <w:r>
        <w:rPr/>
        <w:t>Приближенные</w:t>
      </w:r>
      <w:r>
        <w:rPr>
          <w:spacing w:val="-9"/>
        </w:rPr>
        <w:t> </w:t>
      </w:r>
      <w:r>
        <w:rPr/>
        <w:t>методы</w:t>
      </w:r>
      <w:r>
        <w:rPr>
          <w:spacing w:val="-10"/>
        </w:rPr>
        <w:t> </w:t>
      </w:r>
      <w:r>
        <w:rPr/>
        <w:t>решения</w:t>
      </w:r>
      <w:r>
        <w:rPr>
          <w:spacing w:val="-11"/>
        </w:rPr>
        <w:t> </w:t>
      </w:r>
      <w:r>
        <w:rPr/>
        <w:t>граничных</w:t>
      </w:r>
      <w:r>
        <w:rPr>
          <w:spacing w:val="-12"/>
        </w:rPr>
        <w:t> </w:t>
      </w:r>
      <w:r>
        <w:rPr/>
        <w:t>задач</w:t>
      </w:r>
      <w:r>
        <w:rPr>
          <w:spacing w:val="-8"/>
        </w:rPr>
        <w:t> </w:t>
      </w:r>
      <w:r>
        <w:rPr>
          <w:spacing w:val="-5"/>
        </w:rPr>
        <w:t>РРВ</w:t>
      </w:r>
    </w:p>
    <w:p>
      <w:pPr>
        <w:pStyle w:val="BodyText"/>
        <w:spacing w:before="321"/>
        <w:ind w:right="169" w:firstLine="710"/>
        <w:jc w:val="both"/>
      </w:pPr>
      <w:r>
        <w:rPr/>
        <w:t>Наличие в среде локальной неоднородности с отличающимися парамет- рами вызывает в общем случае изменение характеристик направления распро- странения электромагнитных волн. Взаимодействие гармонического поля с та- кой неоднородностью возбуждает в ней вынужденные колебания свободных и связанных зарядов с частотой вынуждающей силы и приводит к возникнове- нию вторичного поля (рассеянная или отраженная волна) c той же частотой ко- лебаний. Часть энергии падающей волны переходит в объем неоднородности, образуя поле преломленной (прошедшей) волны. Результирующее или полное поле вне области неоднородности представляет собой векторную сумму пер- вичного и рассеянного полей, изменяя первоначальное направление передачи энергии. Описанный процесс взаимодействия справедлив лишь в идеальном случае бесконечно большого расстояния от излучателя до неоднородности, ко- гда</w:t>
      </w:r>
      <w:r>
        <w:rPr>
          <w:spacing w:val="-2"/>
        </w:rPr>
        <w:t> </w:t>
      </w:r>
      <w:r>
        <w:rPr/>
        <w:t>вторичная волна не вызывает перераспределения</w:t>
      </w:r>
      <w:r>
        <w:rPr>
          <w:spacing w:val="-1"/>
        </w:rPr>
        <w:t> </w:t>
      </w:r>
      <w:r>
        <w:rPr/>
        <w:t>токов и</w:t>
      </w:r>
      <w:r>
        <w:rPr>
          <w:spacing w:val="-3"/>
        </w:rPr>
        <w:t> </w:t>
      </w:r>
      <w:r>
        <w:rPr/>
        <w:t>зарядов</w:t>
      </w:r>
      <w:r>
        <w:rPr>
          <w:spacing w:val="-4"/>
        </w:rPr>
        <w:t> </w:t>
      </w:r>
      <w:r>
        <w:rPr/>
        <w:t>источника первичной волны.</w:t>
      </w:r>
    </w:p>
    <w:p>
      <w:pPr>
        <w:pStyle w:val="BodyText"/>
        <w:ind w:right="169" w:firstLine="710"/>
        <w:jc w:val="both"/>
      </w:pPr>
      <w:r>
        <w:rPr/>
        <w:t>Совокупность явлений, происходящих при взаимодействии электромаг- нитных волн с неоднородностью (объектом), имеющей отличающиеся от окру- жающей среды параметры, называется </w:t>
      </w:r>
      <w:r>
        <w:rPr>
          <w:b/>
          <w:i/>
        </w:rPr>
        <w:t>дифракцией волн. </w:t>
      </w:r>
      <w:r>
        <w:rPr/>
        <w:t>Под явлением ди- фракции обычно понимается поведение волн в некоторой области, имеющей границу раздела сред. Сущность решения дифракционных (краевых, гранич- ных) задач заключается в определении частичных (рассеянных, преломленных) полей по заданному первичному, однако практический интерес представляет дифракционное (результирующее) поле. Так как точные решения дифракцион- ных задач, достаточно строго соответствующие физической модели, удается получить лишь в случае простой формы граничных поверхностей, широкое применение находят приближенные аналитические методы.</w:t>
      </w:r>
    </w:p>
    <w:p>
      <w:pPr>
        <w:pStyle w:val="BodyText"/>
        <w:spacing w:before="1"/>
        <w:ind w:right="170" w:firstLine="710"/>
        <w:jc w:val="both"/>
      </w:pPr>
      <w:r>
        <w:rPr/>
        <w:t>Если характерный размер неоднородной области значительно меньше длины волны, уравнения Гельмгольца приближенно переходят в уравнения Пу- ассона и полученное решение дифракционной задачи называют </w:t>
      </w:r>
      <w:r>
        <w:rPr>
          <w:i/>
        </w:rPr>
        <w:t>квазистатиче-</w:t>
      </w:r>
      <w:r>
        <w:rPr>
          <w:i/>
        </w:rPr>
        <w:t> ским </w:t>
      </w:r>
      <w:r>
        <w:rPr/>
        <w:t>(в длинноволновом приближении).</w:t>
      </w:r>
    </w:p>
    <w:p>
      <w:pPr>
        <w:spacing w:after="0"/>
        <w:jc w:val="both"/>
        <w:sectPr>
          <w:type w:val="continuous"/>
          <w:pgSz w:w="11900" w:h="16840"/>
          <w:pgMar w:top="1060" w:bottom="280" w:left="680" w:right="960"/>
        </w:sectPr>
      </w:pPr>
    </w:p>
    <w:p>
      <w:pPr>
        <w:pStyle w:val="BodyText"/>
        <w:spacing w:before="67"/>
        <w:ind w:right="170" w:firstLine="710"/>
        <w:jc w:val="both"/>
      </w:pPr>
      <w:r>
        <w:rPr/>
        <mc:AlternateContent>
          <mc:Choice Requires="wps">
            <w:drawing>
              <wp:anchor distT="0" distB="0" distL="0" distR="0" allowOverlap="1" layoutInCell="1" locked="0" behindDoc="0" simplePos="0" relativeHeight="15927296">
                <wp:simplePos x="0" y="0"/>
                <wp:positionH relativeFrom="page">
                  <wp:posOffset>-127750</wp:posOffset>
                </wp:positionH>
                <wp:positionV relativeFrom="page">
                  <wp:posOffset>5006968</wp:posOffset>
                </wp:positionV>
                <wp:extent cx="7724775" cy="825500"/>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2729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Когда размеры объекта и радиусы кривизны его поверхности велики по сравнению с длиной волны, приближенные решения задачи называют </w:t>
      </w:r>
      <w:r>
        <w:rPr>
          <w:i/>
        </w:rPr>
        <w:t>квазиоп-</w:t>
      </w:r>
      <w:r>
        <w:rPr>
          <w:i/>
        </w:rPr>
        <w:t> тическими </w:t>
      </w:r>
      <w:r>
        <w:rPr/>
        <w:t>(в коротковолновом приближении). Из квазиоптических методов наибольшее применение нашли лучевые и волновые.</w:t>
      </w:r>
    </w:p>
    <w:p>
      <w:pPr>
        <w:pStyle w:val="BodyText"/>
        <w:spacing w:before="3"/>
        <w:ind w:right="170" w:firstLine="710"/>
        <w:jc w:val="both"/>
      </w:pPr>
      <w:r>
        <w:rPr/>
        <w:t>Лучевые методы включают геометрическую оптику, геометрическую теорию дифракции, метод параболического уравнения, комплексную геометри- ческую оптику.</w:t>
      </w:r>
    </w:p>
    <w:p>
      <w:pPr>
        <w:pStyle w:val="BodyText"/>
        <w:ind w:right="168" w:firstLine="710"/>
        <w:jc w:val="both"/>
      </w:pPr>
      <w:r>
        <w:rPr>
          <w:i/>
        </w:rPr>
        <w:t>Волновой </w:t>
      </w:r>
      <w:r>
        <w:rPr/>
        <w:t>подход связан с </w:t>
      </w:r>
      <w:r>
        <w:rPr>
          <w:i/>
        </w:rPr>
        <w:t>методом физической оптики </w:t>
      </w:r>
      <w:r>
        <w:rPr/>
        <w:t>(приближение Гюйгенса-Кирхгофа) и уточняет </w:t>
      </w:r>
      <w:r>
        <w:rPr>
          <w:i/>
        </w:rPr>
        <w:t>метод краевых волн</w:t>
      </w:r>
      <w:r>
        <w:rPr/>
        <w:t>. Важное значение приоб- ретает также численные методы решения задач дифракции, при использовании которых математические модели процессов взаимодействия электромагнитных волн с локальными неоднородностями реализуются в виде комплекса программ и алгоритмов для вычислительных машин.</w:t>
      </w:r>
    </w:p>
    <w:p>
      <w:pPr>
        <w:pStyle w:val="BodyText"/>
        <w:ind w:right="166" w:firstLine="710"/>
        <w:jc w:val="both"/>
      </w:pPr>
      <w:r>
        <w:rPr/>
        <w:t>Приближение геометрической</w:t>
      </w:r>
      <w:r>
        <w:rPr>
          <w:spacing w:val="-1"/>
        </w:rPr>
        <w:t> </w:t>
      </w:r>
      <w:r>
        <w:rPr/>
        <w:t>оптики хорошо</w:t>
      </w:r>
      <w:r>
        <w:rPr>
          <w:spacing w:val="-1"/>
        </w:rPr>
        <w:t> </w:t>
      </w:r>
      <w:r>
        <w:rPr/>
        <w:t>согласуется с физическими представлениями о поле: в однородной среде распространение электромагнит- ной волны происходит прямолинейно (вдоль луча), а плотность энергии опре- деляется законом сохранения потока энергии в заданном объеме, следствием которого является отсутствие обмена энергий между «лучевыми трубками», в том числе и соседними. Предполагается поэтому, что отражение соседних лу- чей происходит независимо друг от друга, а семейства падающих, отраженных и преломленных лучей лежат в одной плоскости – локальной плоскости паде- </w:t>
      </w:r>
      <w:r>
        <w:rPr>
          <w:spacing w:val="-4"/>
        </w:rPr>
        <w:t>ния.</w:t>
      </w:r>
    </w:p>
    <w:p>
      <w:pPr>
        <w:pStyle w:val="BodyText"/>
        <w:ind w:right="164" w:firstLine="710"/>
        <w:jc w:val="both"/>
      </w:pPr>
      <w:r>
        <w:rPr/>
        <w:t>Метод физической оптики основан на принципе Гюйгенса-Френеля – за- мене волновой поверхности системой вторичных источников сферической вол- </w:t>
      </w:r>
      <w:bookmarkStart w:name="2.2. Пространство, эффективно участвующе" w:id="14"/>
      <w:bookmarkEnd w:id="14"/>
      <w:r>
        <w:rPr/>
        <w:t>ны,</w:t>
      </w:r>
      <w:r>
        <w:rPr/>
        <w:t> интенсивность которых определяется составляющими поля падающей электромагнитной</w:t>
      </w:r>
      <w:r>
        <w:rPr>
          <w:spacing w:val="-2"/>
        </w:rPr>
        <w:t> </w:t>
      </w:r>
      <w:r>
        <w:rPr/>
        <w:t>волны</w:t>
      </w:r>
      <w:r>
        <w:rPr>
          <w:spacing w:val="-6"/>
        </w:rPr>
        <w:t> </w:t>
      </w:r>
      <w:r>
        <w:rPr/>
        <w:t>на</w:t>
      </w:r>
      <w:r>
        <w:rPr>
          <w:spacing w:val="-5"/>
        </w:rPr>
        <w:t> </w:t>
      </w:r>
      <w:r>
        <w:rPr/>
        <w:t>освещенной</w:t>
      </w:r>
      <w:r>
        <w:rPr>
          <w:spacing w:val="-2"/>
        </w:rPr>
        <w:t> </w:t>
      </w:r>
      <w:r>
        <w:rPr/>
        <w:t>стороне</w:t>
      </w:r>
      <w:r>
        <w:rPr>
          <w:spacing w:val="-5"/>
        </w:rPr>
        <w:t> </w:t>
      </w:r>
      <w:r>
        <w:rPr/>
        <w:t>объекта</w:t>
      </w:r>
      <w:r>
        <w:rPr>
          <w:spacing w:val="-5"/>
        </w:rPr>
        <w:t> </w:t>
      </w:r>
      <w:r>
        <w:rPr/>
        <w:t>и</w:t>
      </w:r>
      <w:r>
        <w:rPr>
          <w:spacing w:val="-6"/>
        </w:rPr>
        <w:t> </w:t>
      </w:r>
      <w:r>
        <w:rPr/>
        <w:t>принимается</w:t>
      </w:r>
      <w:r>
        <w:rPr>
          <w:spacing w:val="-4"/>
        </w:rPr>
        <w:t> </w:t>
      </w:r>
      <w:r>
        <w:rPr/>
        <w:t>равной нулю на теневой. Строго говоря, на неосвещенной стороне также существуют вторичные источники излучения за счет затекающих поверхностных токов, но их влиянием как правило пренебрегают при больших размерах тела по сравне- нию с длиной волны первичного излучателя. Это приводит к существенным по- грешностям решения дифракционной задачи, так как при отсутствии тока на неосвещенной поверхности объекта влияние ее формы, кривизны и протяжен- ности не сказывается на результирующем поле в области тени. Способ задания поверхностных токов свидетельствует о сходстве методов физической и гео- метрической оптики. Однако предпосылкой метода физической оптики являет- ся независимость токов, возбуждаемых в разных точках поверхности объекта, что позволяет учесть волновую природу электромагнитного поля и получить отличный от нуля результат в области геометрической тени.</w:t>
      </w:r>
    </w:p>
    <w:p>
      <w:pPr>
        <w:pStyle w:val="BodyText"/>
        <w:spacing w:before="69"/>
        <w:ind w:left="0"/>
      </w:pPr>
    </w:p>
    <w:p>
      <w:pPr>
        <w:pStyle w:val="Heading3"/>
        <w:numPr>
          <w:ilvl w:val="1"/>
          <w:numId w:val="2"/>
        </w:numPr>
        <w:tabs>
          <w:tab w:pos="1652" w:val="left" w:leader="none"/>
          <w:tab w:pos="1655" w:val="left" w:leader="none"/>
        </w:tabs>
        <w:spacing w:line="240" w:lineRule="auto" w:before="0" w:after="0"/>
        <w:ind w:left="1652" w:right="1974" w:hanging="490"/>
        <w:jc w:val="left"/>
      </w:pPr>
      <w:r>
        <w:rPr/>
        <w:tab/>
        <w:t>Пространство,</w:t>
      </w:r>
      <w:r>
        <w:rPr>
          <w:spacing w:val="-9"/>
        </w:rPr>
        <w:t> </w:t>
      </w:r>
      <w:r>
        <w:rPr/>
        <w:t>эффективно</w:t>
      </w:r>
      <w:r>
        <w:rPr>
          <w:spacing w:val="-15"/>
        </w:rPr>
        <w:t> </w:t>
      </w:r>
      <w:r>
        <w:rPr/>
        <w:t>участвующее</w:t>
      </w:r>
      <w:r>
        <w:rPr>
          <w:spacing w:val="-11"/>
        </w:rPr>
        <w:t> </w:t>
      </w:r>
      <w:r>
        <w:rPr/>
        <w:t>в</w:t>
      </w:r>
      <w:r>
        <w:rPr>
          <w:spacing w:val="-13"/>
        </w:rPr>
        <w:t> </w:t>
      </w:r>
      <w:r>
        <w:rPr/>
        <w:t>процессе распространения радиоволн</w:t>
      </w:r>
    </w:p>
    <w:p>
      <w:pPr>
        <w:spacing w:after="0" w:line="240" w:lineRule="auto"/>
        <w:jc w:val="left"/>
        <w:sectPr>
          <w:pgSz w:w="11900" w:h="16840"/>
          <w:pgMar w:top="1060" w:bottom="280" w:left="680" w:right="960"/>
        </w:sectPr>
      </w:pPr>
    </w:p>
    <w:p>
      <w:pPr>
        <w:pStyle w:val="ListParagraph"/>
        <w:numPr>
          <w:ilvl w:val="2"/>
          <w:numId w:val="2"/>
        </w:numPr>
        <w:tabs>
          <w:tab w:pos="1867" w:val="left" w:leader="none"/>
        </w:tabs>
        <w:spacing w:line="240" w:lineRule="auto" w:before="72" w:after="0"/>
        <w:ind w:left="1867" w:right="0" w:hanging="704"/>
        <w:jc w:val="left"/>
        <w:rPr>
          <w:b/>
          <w:sz w:val="28"/>
        </w:rPr>
      </w:pPr>
      <w:bookmarkStart w:name="2.2.1. Зоны Френеля" w:id="15"/>
      <w:bookmarkEnd w:id="15"/>
      <w:r>
        <w:rPr/>
      </w:r>
      <w:r>
        <w:rPr>
          <w:b/>
          <w:sz w:val="28"/>
        </w:rPr>
        <w:t>Зоны</w:t>
      </w:r>
      <w:r>
        <w:rPr>
          <w:b/>
          <w:spacing w:val="-8"/>
          <w:sz w:val="28"/>
        </w:rPr>
        <w:t> </w:t>
      </w:r>
      <w:r>
        <w:rPr>
          <w:b/>
          <w:spacing w:val="-2"/>
          <w:sz w:val="28"/>
        </w:rPr>
        <w:t>Френеля</w:t>
      </w:r>
    </w:p>
    <w:p>
      <w:pPr>
        <w:pStyle w:val="BodyText"/>
        <w:spacing w:before="316"/>
        <w:ind w:right="169" w:firstLine="710"/>
        <w:jc w:val="both"/>
      </w:pPr>
      <w:r>
        <w:rPr/>
        <w:t>При распространении электромагнитной волны от источника к приемни- ку необходимо оценить размеры области пространства, в которой сосредоточе- на основная доля передаваемой энергии и которая оказывает существенное влияние на процессы распространения.</w:t>
      </w:r>
    </w:p>
    <w:p>
      <w:pPr>
        <w:pStyle w:val="BodyText"/>
        <w:spacing w:before="4"/>
        <w:ind w:right="173" w:firstLine="705"/>
        <w:jc w:val="both"/>
      </w:pPr>
      <w:r>
        <w:rPr/>
        <w:t>В рамках метода геометрической оптики считается, что эта область вы- рождается</w:t>
      </w:r>
      <w:r>
        <w:rPr>
          <w:spacing w:val="-3"/>
        </w:rPr>
        <w:t> </w:t>
      </w:r>
      <w:r>
        <w:rPr/>
        <w:t>в</w:t>
      </w:r>
      <w:r>
        <w:rPr>
          <w:spacing w:val="-5"/>
        </w:rPr>
        <w:t> </w:t>
      </w:r>
      <w:r>
        <w:rPr/>
        <w:t>линию,</w:t>
      </w:r>
      <w:r>
        <w:rPr>
          <w:spacing w:val="-2"/>
        </w:rPr>
        <w:t> </w:t>
      </w:r>
      <w:r>
        <w:rPr/>
        <w:t>которая</w:t>
      </w:r>
      <w:r>
        <w:rPr>
          <w:spacing w:val="-3"/>
        </w:rPr>
        <w:t> </w:t>
      </w:r>
      <w:r>
        <w:rPr/>
        <w:t>называется лучом.</w:t>
      </w:r>
      <w:r>
        <w:rPr>
          <w:spacing w:val="-2"/>
        </w:rPr>
        <w:t> </w:t>
      </w:r>
      <w:r>
        <w:rPr/>
        <w:t>Очевидно,</w:t>
      </w:r>
      <w:r>
        <w:rPr>
          <w:spacing w:val="-2"/>
        </w:rPr>
        <w:t> </w:t>
      </w:r>
      <w:r>
        <w:rPr/>
        <w:t>что</w:t>
      </w:r>
      <w:r>
        <w:rPr>
          <w:spacing w:val="-4"/>
        </w:rPr>
        <w:t> </w:t>
      </w:r>
      <w:r>
        <w:rPr/>
        <w:t>энергия</w:t>
      </w:r>
      <w:r>
        <w:rPr>
          <w:spacing w:val="-3"/>
        </w:rPr>
        <w:t> </w:t>
      </w:r>
      <w:r>
        <w:rPr/>
        <w:t>волны</w:t>
      </w:r>
      <w:r>
        <w:rPr>
          <w:spacing w:val="-4"/>
        </w:rPr>
        <w:t> </w:t>
      </w:r>
      <w:r>
        <w:rPr/>
        <w:t>не может распространяться вдоль тончайшей ниточки, соединяющей терминаль- ные точки (точки приема и передачи).</w:t>
      </w:r>
    </w:p>
    <w:p>
      <w:pPr>
        <w:pStyle w:val="BodyText"/>
        <w:ind w:right="170" w:firstLine="705"/>
        <w:jc w:val="both"/>
      </w:pPr>
      <w:r>
        <w:rPr/>
        <w:t>Для выяснения формы и размеров существенной области воспользуемся принципом Гюйгенса, который гласит: каждая точка, лежащая на поверхности фронта распространяющейся волны, возбужденной первичным источником, яв- ляется источником вторичных сферических волн. Новое положение фронта распространяющейся волны в пространстве есть огибающая суперпозиции вто- ричных сферических волн.</w:t>
      </w:r>
    </w:p>
    <w:p>
      <w:pPr>
        <w:pStyle w:val="BodyText"/>
        <w:spacing w:line="242" w:lineRule="auto"/>
        <w:ind w:right="175" w:firstLine="705"/>
        <w:jc w:val="both"/>
      </w:pPr>
      <w:r>
        <w:rPr/>
        <w:t>Более общей и строгой является формулировка принципа Гюйгенса в ви- де формулы Кирхгофа (рис. 2 .1):</w:t>
      </w:r>
    </w:p>
    <w:p>
      <w:pPr>
        <w:pStyle w:val="BodyText"/>
        <w:spacing w:before="8"/>
        <w:ind w:left="0"/>
        <w:rPr>
          <w:sz w:val="20"/>
        </w:rPr>
      </w:pPr>
    </w:p>
    <w:p>
      <w:pPr>
        <w:spacing w:after="0"/>
        <w:rPr>
          <w:sz w:val="20"/>
        </w:rPr>
        <w:sectPr>
          <w:pgSz w:w="11900" w:h="16840"/>
          <w:pgMar w:top="1060" w:bottom="280" w:left="680" w:right="960"/>
        </w:sectPr>
      </w:pPr>
    </w:p>
    <w:p>
      <w:pPr>
        <w:pStyle w:val="BodyText"/>
        <w:spacing w:line="171" w:lineRule="exact" w:before="102"/>
        <w:ind w:left="1758"/>
        <w:rPr>
          <w:rFonts w:ascii="Symbol" w:hAnsi="Symbol"/>
        </w:rPr>
      </w:pPr>
      <w:r>
        <w:rPr>
          <w:rFonts w:ascii="Verdana" w:hAnsi="Verdana"/>
          <w:i/>
          <w:sz w:val="29"/>
        </w:rPr>
        <w:t>ψ</w:t>
      </w:r>
      <w:r>
        <w:rPr>
          <w:rFonts w:ascii="Verdana" w:hAnsi="Verdana"/>
          <w:i/>
          <w:spacing w:val="-13"/>
          <w:sz w:val="29"/>
        </w:rPr>
        <w:t> </w:t>
      </w:r>
      <w:r>
        <w:rPr>
          <w:rFonts w:ascii="Symbol" w:hAnsi="Symbol"/>
        </w:rPr>
        <w:t></w:t>
      </w:r>
      <w:r>
        <w:rPr>
          <w:spacing w:val="-14"/>
        </w:rPr>
        <w:t> </w:t>
      </w:r>
      <w:r>
        <w:rPr>
          <w:rFonts w:ascii="Symbol" w:hAnsi="Symbol"/>
        </w:rPr>
        <w:t></w:t>
      </w:r>
      <w:r>
        <w:rPr>
          <w:spacing w:val="-34"/>
        </w:rPr>
        <w:t> </w:t>
      </w:r>
      <w:r>
        <w:rPr>
          <w:spacing w:val="22"/>
          <w:position w:val="17"/>
          <w:u w:val="single"/>
        </w:rPr>
        <w:t> </w:t>
      </w:r>
      <w:r>
        <w:rPr>
          <w:position w:val="17"/>
          <w:u w:val="single"/>
        </w:rPr>
        <w:t>1</w:t>
      </w:r>
      <w:r>
        <w:rPr>
          <w:spacing w:val="21"/>
          <w:position w:val="17"/>
          <w:u w:val="single"/>
        </w:rPr>
        <w:t> </w:t>
      </w:r>
      <w:r>
        <w:rPr>
          <w:spacing w:val="74"/>
          <w:w w:val="150"/>
          <w:position w:val="17"/>
          <w:u w:val="none"/>
        </w:rPr>
        <w:t> </w:t>
      </w:r>
      <w:r>
        <w:rPr>
          <w:rFonts w:ascii="Symbol" w:hAnsi="Symbol"/>
          <w:spacing w:val="-10"/>
          <w:position w:val="20"/>
          <w:u w:val="none"/>
        </w:rPr>
        <w:t></w:t>
      </w:r>
    </w:p>
    <w:p>
      <w:pPr>
        <w:spacing w:line="168" w:lineRule="exact" w:before="105"/>
        <w:ind w:left="409" w:right="0" w:firstLine="0"/>
        <w:jc w:val="left"/>
        <w:rPr>
          <w:i/>
          <w:sz w:val="18"/>
        </w:rPr>
      </w:pPr>
      <w:r>
        <w:rPr/>
        <w:br w:type="column"/>
      </w:r>
      <w:r>
        <w:rPr>
          <w:rFonts w:ascii="Symbol" w:hAnsi="Symbol"/>
          <w:position w:val="-11"/>
          <w:sz w:val="28"/>
        </w:rPr>
        <w:t></w:t>
      </w:r>
      <w:r>
        <w:rPr>
          <w:spacing w:val="78"/>
          <w:position w:val="-11"/>
          <w:sz w:val="28"/>
        </w:rPr>
        <w:t> </w:t>
      </w:r>
      <w:r>
        <w:rPr>
          <w:i/>
          <w:position w:val="-11"/>
          <w:sz w:val="28"/>
        </w:rPr>
        <w:t>e</w:t>
      </w:r>
      <w:r>
        <w:rPr>
          <w:rFonts w:ascii="Symbol" w:hAnsi="Symbol"/>
          <w:sz w:val="18"/>
        </w:rPr>
        <w:t></w:t>
      </w:r>
      <w:r>
        <w:rPr>
          <w:spacing w:val="3"/>
          <w:sz w:val="18"/>
        </w:rPr>
        <w:t> </w:t>
      </w:r>
      <w:r>
        <w:rPr>
          <w:i/>
          <w:spacing w:val="-6"/>
          <w:sz w:val="18"/>
        </w:rPr>
        <w:t>jkr</w:t>
      </w:r>
    </w:p>
    <w:p>
      <w:pPr>
        <w:spacing w:line="-7" w:lineRule="auto" w:before="84"/>
        <w:ind w:left="96" w:right="0" w:firstLine="0"/>
        <w:jc w:val="left"/>
        <w:rPr>
          <w:i/>
          <w:sz w:val="18"/>
        </w:rPr>
      </w:pPr>
      <w:r>
        <w:rPr/>
        <w:br w:type="column"/>
      </w:r>
      <w:r>
        <w:rPr>
          <w:rFonts w:ascii="Symbol" w:hAnsi="Symbol"/>
          <w:position w:val="-29"/>
          <w:sz w:val="28"/>
        </w:rPr>
        <w:t></w:t>
      </w:r>
      <w:r>
        <w:rPr>
          <w:spacing w:val="13"/>
          <w:position w:val="-29"/>
          <w:sz w:val="28"/>
        </w:rPr>
        <w:t> </w:t>
      </w:r>
      <w:r>
        <w:rPr>
          <w:i/>
          <w:position w:val="-11"/>
          <w:sz w:val="28"/>
        </w:rPr>
        <w:t>e</w:t>
      </w:r>
      <w:r>
        <w:rPr>
          <w:rFonts w:ascii="Symbol" w:hAnsi="Symbol"/>
          <w:sz w:val="18"/>
        </w:rPr>
        <w:t></w:t>
      </w:r>
      <w:r>
        <w:rPr>
          <w:spacing w:val="4"/>
          <w:sz w:val="18"/>
        </w:rPr>
        <w:t> </w:t>
      </w:r>
      <w:r>
        <w:rPr>
          <w:i/>
          <w:spacing w:val="-6"/>
          <w:sz w:val="18"/>
        </w:rPr>
        <w:t>jkr</w:t>
      </w:r>
    </w:p>
    <w:p>
      <w:pPr>
        <w:spacing w:line="169" w:lineRule="exact" w:before="104"/>
        <w:ind w:left="81" w:right="0" w:firstLine="0"/>
        <w:jc w:val="left"/>
        <w:rPr>
          <w:rFonts w:ascii="Symbol" w:hAnsi="Symbol"/>
          <w:sz w:val="28"/>
        </w:rPr>
      </w:pPr>
      <w:r>
        <w:rPr/>
        <w:br w:type="column"/>
      </w:r>
      <w:r>
        <w:rPr>
          <w:rFonts w:ascii="Symbol" w:hAnsi="Symbol"/>
          <w:w w:val="90"/>
          <w:sz w:val="28"/>
        </w:rPr>
        <w:t></w:t>
      </w:r>
      <w:r>
        <w:rPr>
          <w:rFonts w:ascii="Verdana" w:hAnsi="Verdana"/>
          <w:i/>
          <w:w w:val="90"/>
          <w:sz w:val="29"/>
        </w:rPr>
        <w:t>ψ</w:t>
      </w:r>
      <w:r>
        <w:rPr>
          <w:rFonts w:ascii="Verdana" w:hAnsi="Verdana"/>
          <w:i/>
          <w:spacing w:val="-49"/>
          <w:w w:val="90"/>
          <w:sz w:val="29"/>
        </w:rPr>
        <w:t> </w:t>
      </w:r>
      <w:r>
        <w:rPr>
          <w:i/>
          <w:w w:val="90"/>
          <w:sz w:val="29"/>
          <w:vertAlign w:val="subscript"/>
        </w:rPr>
        <w:t>S</w:t>
      </w:r>
      <w:r>
        <w:rPr>
          <w:i/>
          <w:spacing w:val="-5"/>
          <w:w w:val="90"/>
          <w:sz w:val="29"/>
          <w:vertAlign w:val="baseline"/>
        </w:rPr>
        <w:t> </w:t>
      </w:r>
      <w:r>
        <w:rPr>
          <w:rFonts w:ascii="Symbol" w:hAnsi="Symbol"/>
          <w:spacing w:val="-10"/>
          <w:w w:val="90"/>
          <w:position w:val="2"/>
          <w:sz w:val="28"/>
          <w:vertAlign w:val="baseline"/>
        </w:rPr>
        <w:t></w:t>
      </w:r>
    </w:p>
    <w:p>
      <w:pPr>
        <w:spacing w:after="0" w:line="169" w:lineRule="exact"/>
        <w:jc w:val="left"/>
        <w:rPr>
          <w:rFonts w:ascii="Symbol" w:hAnsi="Symbol"/>
          <w:sz w:val="28"/>
        </w:rPr>
        <w:sectPr>
          <w:type w:val="continuous"/>
          <w:pgSz w:w="11900" w:h="16840"/>
          <w:pgMar w:top="1060" w:bottom="280" w:left="680" w:right="960"/>
          <w:cols w:num="4" w:equalWidth="0">
            <w:col w:w="3105" w:space="40"/>
            <w:col w:w="1162" w:space="39"/>
            <w:col w:w="800" w:space="39"/>
            <w:col w:w="5075"/>
          </w:cols>
        </w:sectPr>
      </w:pPr>
    </w:p>
    <w:p>
      <w:pPr>
        <w:tabs>
          <w:tab w:pos="4033" w:val="left" w:leader="none"/>
        </w:tabs>
        <w:spacing w:before="4"/>
        <w:ind w:left="2473" w:right="0" w:firstLine="0"/>
        <w:jc w:val="left"/>
        <w:rPr>
          <w:i/>
          <w:sz w:val="28"/>
        </w:rPr>
      </w:pPr>
      <w:r>
        <w:rPr/>
        <mc:AlternateContent>
          <mc:Choice Requires="wps">
            <w:drawing>
              <wp:anchor distT="0" distB="0" distL="0" distR="0" allowOverlap="1" layoutInCell="1" locked="0" behindDoc="1" simplePos="0" relativeHeight="481111552">
                <wp:simplePos x="0" y="0"/>
                <wp:positionH relativeFrom="page">
                  <wp:posOffset>2639186</wp:posOffset>
                </wp:positionH>
                <wp:positionV relativeFrom="paragraph">
                  <wp:posOffset>149779</wp:posOffset>
                </wp:positionV>
                <wp:extent cx="567690" cy="6350"/>
                <wp:effectExtent l="0" t="0" r="0" b="0"/>
                <wp:wrapNone/>
                <wp:docPr id="579" name="Group 579"/>
                <wp:cNvGraphicFramePr>
                  <a:graphicFrameLocks/>
                </wp:cNvGraphicFramePr>
                <a:graphic>
                  <a:graphicData uri="http://schemas.microsoft.com/office/word/2010/wordprocessingGroup">
                    <wpg:wgp>
                      <wpg:cNvPr id="579" name="Group 579"/>
                      <wpg:cNvGrpSpPr/>
                      <wpg:grpSpPr>
                        <a:xfrm>
                          <a:off x="0" y="0"/>
                          <a:ext cx="567690" cy="6350"/>
                          <a:chExt cx="567690" cy="6350"/>
                        </a:xfrm>
                      </wpg:grpSpPr>
                      <wps:wsp>
                        <wps:cNvPr id="580" name="Graphic 580"/>
                        <wps:cNvSpPr/>
                        <wps:spPr>
                          <a:xfrm>
                            <a:off x="0" y="3175"/>
                            <a:ext cx="189865" cy="1270"/>
                          </a:xfrm>
                          <a:custGeom>
                            <a:avLst/>
                            <a:gdLst/>
                            <a:ahLst/>
                            <a:cxnLst/>
                            <a:rect l="l" t="t" r="r" b="b"/>
                            <a:pathLst>
                              <a:path w="189865" h="0">
                                <a:moveTo>
                                  <a:pt x="0" y="0"/>
                                </a:moveTo>
                                <a:lnTo>
                                  <a:pt x="189357" y="0"/>
                                </a:lnTo>
                              </a:path>
                            </a:pathLst>
                          </a:custGeom>
                          <a:ln w="6350">
                            <a:solidFill>
                              <a:srgbClr val="000000"/>
                            </a:solidFill>
                            <a:prstDash val="solid"/>
                          </a:ln>
                        </wps:spPr>
                        <wps:bodyPr wrap="square" lIns="0" tIns="0" rIns="0" bIns="0" rtlCol="0">
                          <a:prstTxWarp prst="textNoShape">
                            <a:avLst/>
                          </a:prstTxWarp>
                          <a:noAutofit/>
                        </wps:bodyPr>
                      </wps:wsp>
                      <wps:wsp>
                        <wps:cNvPr id="581" name="Graphic 581"/>
                        <wps:cNvSpPr/>
                        <wps:spPr>
                          <a:xfrm>
                            <a:off x="217931" y="3175"/>
                            <a:ext cx="349250" cy="1270"/>
                          </a:xfrm>
                          <a:custGeom>
                            <a:avLst/>
                            <a:gdLst/>
                            <a:ahLst/>
                            <a:cxnLst/>
                            <a:rect l="l" t="t" r="r" b="b"/>
                            <a:pathLst>
                              <a:path w="349250" h="0">
                                <a:moveTo>
                                  <a:pt x="0" y="0"/>
                                </a:moveTo>
                                <a:lnTo>
                                  <a:pt x="349186"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809998pt;margin-top:11.793643pt;width:44.7pt;height:.5pt;mso-position-horizontal-relative:page;mso-position-vertical-relative:paragraph;z-index:-22204928" id="docshapegroup317" coordorigin="4156,236" coordsize="894,10">
                <v:line style="position:absolute" from="4156,241" to="4454,241" stroked="true" strokeweight=".5pt" strokecolor="#000000">
                  <v:stroke dashstyle="solid"/>
                </v:line>
                <v:line style="position:absolute" from="4499,241" to="5049,241" stroked="true" strokeweight=".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928832">
                <wp:simplePos x="0" y="0"/>
                <wp:positionH relativeFrom="page">
                  <wp:posOffset>3390519</wp:posOffset>
                </wp:positionH>
                <wp:positionV relativeFrom="paragraph">
                  <wp:posOffset>149779</wp:posOffset>
                </wp:positionV>
                <wp:extent cx="713740" cy="6350"/>
                <wp:effectExtent l="0" t="0" r="0" b="0"/>
                <wp:wrapNone/>
                <wp:docPr id="582" name="Group 582"/>
                <wp:cNvGraphicFramePr>
                  <a:graphicFrameLocks/>
                </wp:cNvGraphicFramePr>
                <a:graphic>
                  <a:graphicData uri="http://schemas.microsoft.com/office/word/2010/wordprocessingGroup">
                    <wpg:wgp>
                      <wpg:cNvPr id="582" name="Group 582"/>
                      <wpg:cNvGrpSpPr/>
                      <wpg:grpSpPr>
                        <a:xfrm>
                          <a:off x="0" y="0"/>
                          <a:ext cx="713740" cy="6350"/>
                          <a:chExt cx="713740" cy="6350"/>
                        </a:xfrm>
                      </wpg:grpSpPr>
                      <wps:wsp>
                        <wps:cNvPr id="583" name="Graphic 583"/>
                        <wps:cNvSpPr/>
                        <wps:spPr>
                          <a:xfrm>
                            <a:off x="0" y="3175"/>
                            <a:ext cx="349250" cy="1270"/>
                          </a:xfrm>
                          <a:custGeom>
                            <a:avLst/>
                            <a:gdLst/>
                            <a:ahLst/>
                            <a:cxnLst/>
                            <a:rect l="l" t="t" r="r" b="b"/>
                            <a:pathLst>
                              <a:path w="349250" h="0">
                                <a:moveTo>
                                  <a:pt x="0" y="0"/>
                                </a:moveTo>
                                <a:lnTo>
                                  <a:pt x="349186" y="0"/>
                                </a:lnTo>
                              </a:path>
                            </a:pathLst>
                          </a:custGeom>
                          <a:ln w="6350">
                            <a:solidFill>
                              <a:srgbClr val="000000"/>
                            </a:solidFill>
                            <a:prstDash val="solid"/>
                          </a:ln>
                        </wps:spPr>
                        <wps:bodyPr wrap="square" lIns="0" tIns="0" rIns="0" bIns="0" rtlCol="0">
                          <a:prstTxWarp prst="textNoShape">
                            <a:avLst/>
                          </a:prstTxWarp>
                          <a:noAutofit/>
                        </wps:bodyPr>
                      </wps:wsp>
                      <wps:wsp>
                        <wps:cNvPr id="584" name="Graphic 584"/>
                        <wps:cNvSpPr/>
                        <wps:spPr>
                          <a:xfrm>
                            <a:off x="377761" y="3175"/>
                            <a:ext cx="335915" cy="1270"/>
                          </a:xfrm>
                          <a:custGeom>
                            <a:avLst/>
                            <a:gdLst/>
                            <a:ahLst/>
                            <a:cxnLst/>
                            <a:rect l="l" t="t" r="r" b="b"/>
                            <a:pathLst>
                              <a:path w="335915" h="0">
                                <a:moveTo>
                                  <a:pt x="0" y="0"/>
                                </a:moveTo>
                                <a:lnTo>
                                  <a:pt x="33547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6.970001pt;margin-top:11.793643pt;width:56.2pt;height:.5pt;mso-position-horizontal-relative:page;mso-position-vertical-relative:paragraph;z-index:15928832" id="docshapegroup318" coordorigin="5339,236" coordsize="1124,10">
                <v:line style="position:absolute" from="5339,241" to="5889,241" stroked="true" strokeweight=".5pt" strokecolor="#000000">
                  <v:stroke dashstyle="solid"/>
                </v:line>
                <v:line style="position:absolute" from="5934,241" to="6463,241"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113088">
                <wp:simplePos x="0" y="0"/>
                <wp:positionH relativeFrom="page">
                  <wp:posOffset>2240283</wp:posOffset>
                </wp:positionH>
                <wp:positionV relativeFrom="paragraph">
                  <wp:posOffset>207537</wp:posOffset>
                </wp:positionV>
                <wp:extent cx="163195" cy="217804"/>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163195" cy="217804"/>
                        </a:xfrm>
                        <a:prstGeom prst="rect">
                          <a:avLst/>
                        </a:prstGeom>
                      </wps:spPr>
                      <wps:txbx>
                        <w:txbxContent>
                          <w:p>
                            <w:pPr>
                              <w:spacing w:line="339" w:lineRule="exact" w:before="4"/>
                              <w:ind w:left="0" w:right="0" w:firstLine="0"/>
                              <w:jc w:val="left"/>
                              <w:rPr>
                                <w:rFonts w:ascii="Symbol" w:hAnsi="Symbol"/>
                                <w:sz w:val="28"/>
                              </w:rPr>
                            </w:pPr>
                            <w:r>
                              <w:rPr>
                                <w:i/>
                                <w:sz w:val="18"/>
                              </w:rPr>
                              <w:t>S</w:t>
                            </w:r>
                            <w:r>
                              <w:rPr>
                                <w:i/>
                                <w:spacing w:val="12"/>
                                <w:sz w:val="18"/>
                              </w:rPr>
                              <w:t> </w:t>
                            </w:r>
                            <w:r>
                              <w:rPr>
                                <w:rFonts w:ascii="Symbol" w:hAnsi="Symbol"/>
                                <w:spacing w:val="-10"/>
                                <w:position w:val="1"/>
                                <w:sz w:val="28"/>
                              </w:rPr>
                              <w:t></w:t>
                            </w:r>
                          </w:p>
                        </w:txbxContent>
                      </wps:txbx>
                      <wps:bodyPr wrap="square" lIns="0" tIns="0" rIns="0" bIns="0" rtlCol="0">
                        <a:noAutofit/>
                      </wps:bodyPr>
                    </wps:wsp>
                  </a:graphicData>
                </a:graphic>
              </wp:anchor>
            </w:drawing>
          </mc:Choice>
          <mc:Fallback>
            <w:pict>
              <v:shape style="position:absolute;margin-left:176.400299pt;margin-top:16.341516pt;width:12.85pt;height:17.150pt;mso-position-horizontal-relative:page;mso-position-vertical-relative:paragraph;z-index:-22203392" type="#_x0000_t202" id="docshape319" filled="false" stroked="false">
                <v:textbox inset="0,0,0,0">
                  <w:txbxContent>
                    <w:p>
                      <w:pPr>
                        <w:spacing w:line="339" w:lineRule="exact" w:before="4"/>
                        <w:ind w:left="0" w:right="0" w:firstLine="0"/>
                        <w:jc w:val="left"/>
                        <w:rPr>
                          <w:rFonts w:ascii="Symbol" w:hAnsi="Symbol"/>
                          <w:sz w:val="28"/>
                        </w:rPr>
                      </w:pPr>
                      <w:r>
                        <w:rPr>
                          <w:i/>
                          <w:sz w:val="18"/>
                        </w:rPr>
                        <w:t>S</w:t>
                      </w:r>
                      <w:r>
                        <w:rPr>
                          <w:i/>
                          <w:spacing w:val="12"/>
                          <w:sz w:val="18"/>
                        </w:rPr>
                        <w:t> </w:t>
                      </w:r>
                      <w:r>
                        <w:rPr>
                          <w:rFonts w:ascii="Symbol" w:hAnsi="Symbol"/>
                          <w:spacing w:val="-10"/>
                          <w:position w:val="1"/>
                          <w:sz w:val="28"/>
                        </w:rPr>
                        <w:t></w:t>
                      </w:r>
                    </w:p>
                  </w:txbxContent>
                </v:textbox>
                <w10:wrap type="none"/>
              </v:shape>
            </w:pict>
          </mc:Fallback>
        </mc:AlternateContent>
      </w:r>
      <w:r>
        <w:rPr>
          <w:spacing w:val="-18"/>
          <w:sz w:val="28"/>
        </w:rPr>
        <w:t>4</w:t>
      </w:r>
      <w:r>
        <w:rPr>
          <w:rFonts w:ascii="Verdana" w:hAnsi="Verdana"/>
          <w:i/>
          <w:spacing w:val="-18"/>
          <w:sz w:val="29"/>
        </w:rPr>
        <w:t>π</w:t>
      </w:r>
      <w:r>
        <w:rPr>
          <w:rFonts w:ascii="Verdana" w:hAnsi="Verdana"/>
          <w:i/>
          <w:spacing w:val="-8"/>
          <w:sz w:val="29"/>
        </w:rPr>
        <w:t> </w:t>
      </w:r>
      <w:r>
        <w:rPr>
          <w:rFonts w:ascii="Symbol" w:hAnsi="Symbol"/>
          <w:spacing w:val="-18"/>
          <w:position w:val="12"/>
          <w:sz w:val="40"/>
        </w:rPr>
        <w:t></w:t>
      </w:r>
      <w:r>
        <w:rPr>
          <w:spacing w:val="-56"/>
          <w:position w:val="12"/>
          <w:sz w:val="40"/>
        </w:rPr>
        <w:t> </w:t>
      </w:r>
      <w:r>
        <w:rPr>
          <w:rFonts w:ascii="Symbol" w:hAnsi="Symbol"/>
          <w:spacing w:val="-18"/>
          <w:position w:val="14"/>
          <w:sz w:val="28"/>
        </w:rPr>
        <w:t></w:t>
      </w:r>
      <w:r>
        <w:rPr>
          <w:rFonts w:ascii="Verdana" w:hAnsi="Verdana"/>
          <w:i/>
          <w:spacing w:val="-18"/>
          <w:position w:val="22"/>
          <w:sz w:val="29"/>
        </w:rPr>
        <w:t>ψ</w:t>
      </w:r>
      <w:r>
        <w:rPr>
          <w:rFonts w:ascii="Verdana" w:hAnsi="Verdana"/>
          <w:i/>
          <w:spacing w:val="-59"/>
          <w:position w:val="22"/>
          <w:sz w:val="29"/>
        </w:rPr>
        <w:t> </w:t>
      </w:r>
      <w:r>
        <w:rPr>
          <w:i/>
          <w:spacing w:val="-18"/>
          <w:position w:val="14"/>
          <w:sz w:val="18"/>
        </w:rPr>
        <w:t>S</w:t>
      </w:r>
      <w:r>
        <w:rPr>
          <w:i/>
          <w:spacing w:val="17"/>
          <w:position w:val="14"/>
          <w:sz w:val="18"/>
        </w:rPr>
        <w:t> </w:t>
      </w:r>
      <w:r>
        <w:rPr>
          <w:rFonts w:ascii="Symbol" w:hAnsi="Symbol"/>
          <w:spacing w:val="-18"/>
          <w:sz w:val="28"/>
        </w:rPr>
        <w:t></w:t>
      </w:r>
      <w:r>
        <w:rPr>
          <w:i/>
          <w:spacing w:val="-18"/>
          <w:sz w:val="28"/>
        </w:rPr>
        <w:t>n</w:t>
      </w:r>
      <w:r>
        <w:rPr>
          <w:i/>
          <w:sz w:val="28"/>
        </w:rPr>
        <w:tab/>
      </w:r>
      <w:r>
        <w:rPr>
          <w:i/>
          <w:spacing w:val="-10"/>
          <w:sz w:val="28"/>
        </w:rPr>
        <w:t>r</w:t>
      </w:r>
    </w:p>
    <w:p>
      <w:pPr>
        <w:tabs>
          <w:tab w:pos="1199" w:val="left" w:leader="none"/>
        </w:tabs>
        <w:spacing w:before="245"/>
        <w:ind w:left="691" w:right="0" w:firstLine="0"/>
        <w:jc w:val="left"/>
        <w:rPr>
          <w:i/>
          <w:sz w:val="28"/>
        </w:rPr>
      </w:pPr>
      <w:r>
        <w:rPr/>
        <w:br w:type="column"/>
      </w:r>
      <w:r>
        <w:rPr>
          <w:i/>
          <w:spacing w:val="-10"/>
          <w:sz w:val="28"/>
        </w:rPr>
        <w:t>r</w:t>
      </w:r>
      <w:r>
        <w:rPr>
          <w:i/>
          <w:sz w:val="28"/>
        </w:rPr>
        <w:tab/>
      </w:r>
      <w:r>
        <w:rPr>
          <w:rFonts w:ascii="Symbol" w:hAnsi="Symbol"/>
          <w:spacing w:val="-8"/>
          <w:sz w:val="28"/>
        </w:rPr>
        <w:t></w:t>
      </w:r>
      <w:r>
        <w:rPr>
          <w:i/>
          <w:spacing w:val="-8"/>
          <w:sz w:val="28"/>
        </w:rPr>
        <w:t>n</w:t>
      </w:r>
    </w:p>
    <w:p>
      <w:pPr>
        <w:tabs>
          <w:tab w:pos="3856" w:val="left" w:leader="none"/>
        </w:tabs>
        <w:spacing w:line="335" w:lineRule="exact" w:before="49"/>
        <w:ind w:left="103" w:right="0" w:firstLine="0"/>
        <w:jc w:val="left"/>
        <w:rPr>
          <w:sz w:val="28"/>
        </w:rPr>
      </w:pPr>
      <w:r>
        <w:rPr/>
        <w:br w:type="column"/>
      </w:r>
      <w:r>
        <w:rPr>
          <w:rFonts w:ascii="Symbol" w:hAnsi="Symbol"/>
          <w:position w:val="-6"/>
          <w:sz w:val="28"/>
        </w:rPr>
        <w:t></w:t>
      </w:r>
      <w:r>
        <w:rPr>
          <w:spacing w:val="-3"/>
          <w:position w:val="-6"/>
          <w:sz w:val="28"/>
        </w:rPr>
        <w:t> </w:t>
      </w:r>
      <w:r>
        <w:rPr>
          <w:i/>
          <w:sz w:val="28"/>
        </w:rPr>
        <w:t>dS</w:t>
      </w:r>
      <w:r>
        <w:rPr>
          <w:i/>
          <w:spacing w:val="-6"/>
          <w:sz w:val="28"/>
        </w:rPr>
        <w:t> </w:t>
      </w:r>
      <w:r>
        <w:rPr>
          <w:spacing w:val="-10"/>
          <w:sz w:val="28"/>
        </w:rPr>
        <w:t>,</w:t>
      </w:r>
      <w:r>
        <w:rPr>
          <w:sz w:val="28"/>
        </w:rPr>
        <w:tab/>
      </w:r>
      <w:r>
        <w:rPr>
          <w:spacing w:val="-4"/>
          <w:sz w:val="28"/>
        </w:rPr>
        <w:t>(2.1)</w:t>
      </w:r>
    </w:p>
    <w:p>
      <w:pPr>
        <w:spacing w:line="285" w:lineRule="exact" w:before="0"/>
        <w:ind w:left="103" w:right="0" w:firstLine="0"/>
        <w:jc w:val="left"/>
        <w:rPr>
          <w:rFonts w:ascii="Symbol" w:hAnsi="Symbol"/>
          <w:sz w:val="28"/>
        </w:rPr>
      </w:pPr>
      <w:r>
        <w:rPr>
          <w:rFonts w:ascii="Symbol" w:hAnsi="Symbol"/>
          <w:spacing w:val="-10"/>
          <w:sz w:val="28"/>
        </w:rPr>
        <w:t></w:t>
      </w:r>
    </w:p>
    <w:p>
      <w:pPr>
        <w:spacing w:after="0" w:line="285" w:lineRule="exact"/>
        <w:jc w:val="left"/>
        <w:rPr>
          <w:rFonts w:ascii="Symbol" w:hAnsi="Symbol"/>
          <w:sz w:val="28"/>
        </w:rPr>
        <w:sectPr>
          <w:type w:val="continuous"/>
          <w:pgSz w:w="11900" w:h="16840"/>
          <w:pgMar w:top="1060" w:bottom="280" w:left="680" w:right="960"/>
          <w:cols w:num="3" w:equalWidth="0">
            <w:col w:w="4143" w:space="40"/>
            <w:col w:w="1475" w:space="39"/>
            <w:col w:w="4563"/>
          </w:cols>
        </w:sectPr>
      </w:pPr>
    </w:p>
    <w:p>
      <w:pPr>
        <w:pStyle w:val="BodyText"/>
        <w:spacing w:line="297" w:lineRule="exact" w:before="315"/>
      </w:pPr>
      <w:r>
        <w:rPr/>
        <mc:AlternateContent>
          <mc:Choice Requires="wps">
            <w:drawing>
              <wp:anchor distT="0" distB="0" distL="0" distR="0" allowOverlap="1" layoutInCell="1" locked="0" behindDoc="0" simplePos="0" relativeHeight="15929344">
                <wp:simplePos x="0" y="0"/>
                <wp:positionH relativeFrom="page">
                  <wp:posOffset>-127750</wp:posOffset>
                </wp:positionH>
                <wp:positionV relativeFrom="page">
                  <wp:posOffset>5006968</wp:posOffset>
                </wp:positionV>
                <wp:extent cx="7724775" cy="825500"/>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2934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где</w:t>
      </w:r>
      <w:r>
        <w:rPr>
          <w:spacing w:val="39"/>
        </w:rPr>
        <w:t> </w:t>
      </w:r>
      <w:r>
        <w:rPr/>
        <w:t>dS</w:t>
      </w:r>
      <w:r>
        <w:rPr>
          <w:spacing w:val="37"/>
        </w:rPr>
        <w:t> </w:t>
      </w:r>
      <w:r>
        <w:rPr/>
        <w:t>представляет</w:t>
      </w:r>
      <w:r>
        <w:rPr>
          <w:spacing w:val="36"/>
        </w:rPr>
        <w:t> </w:t>
      </w:r>
      <w:r>
        <w:rPr/>
        <w:t>собой</w:t>
      </w:r>
      <w:r>
        <w:rPr>
          <w:spacing w:val="37"/>
        </w:rPr>
        <w:t> </w:t>
      </w:r>
      <w:r>
        <w:rPr/>
        <w:t>элемент</w:t>
      </w:r>
      <w:r>
        <w:rPr>
          <w:spacing w:val="36"/>
        </w:rPr>
        <w:t> </w:t>
      </w:r>
      <w:r>
        <w:rPr/>
        <w:t>поверхности</w:t>
      </w:r>
      <w:r>
        <w:rPr>
          <w:spacing w:val="38"/>
        </w:rPr>
        <w:t> </w:t>
      </w:r>
      <w:r>
        <w:rPr/>
        <w:t>фронта</w:t>
      </w:r>
      <w:r>
        <w:rPr>
          <w:spacing w:val="39"/>
        </w:rPr>
        <w:t> </w:t>
      </w:r>
      <w:r>
        <w:rPr>
          <w:spacing w:val="-2"/>
        </w:rPr>
        <w:t>распространяющейся</w:t>
      </w:r>
    </w:p>
    <w:p>
      <w:pPr>
        <w:pStyle w:val="BodyText"/>
      </w:pPr>
      <w:r>
        <w:rPr/>
        <w:t>волны,</w:t>
      </w:r>
      <w:r>
        <w:rPr>
          <w:spacing w:val="45"/>
        </w:rPr>
        <w:t> </w:t>
      </w:r>
      <w:r>
        <w:rPr>
          <w:rFonts w:ascii="Verdana" w:hAnsi="Verdana"/>
          <w:i/>
          <w:sz w:val="29"/>
        </w:rPr>
        <w:t>ψ</w:t>
      </w:r>
      <w:r>
        <w:rPr>
          <w:rFonts w:ascii="Verdana" w:hAnsi="Verdana"/>
          <w:i/>
          <w:spacing w:val="-49"/>
          <w:sz w:val="29"/>
        </w:rPr>
        <w:t> </w:t>
      </w:r>
      <w:r>
        <w:rPr>
          <w:i/>
          <w:position w:val="-6"/>
          <w:sz w:val="20"/>
        </w:rPr>
        <w:t>S</w:t>
      </w:r>
      <w:r>
        <w:rPr>
          <w:i/>
          <w:spacing w:val="39"/>
          <w:position w:val="-6"/>
          <w:sz w:val="20"/>
        </w:rPr>
        <w:t>  </w:t>
      </w:r>
      <w:r>
        <w:rPr/>
        <w:t>выражает</w:t>
      </w:r>
      <w:r>
        <w:rPr>
          <w:spacing w:val="56"/>
        </w:rPr>
        <w:t> </w:t>
      </w:r>
      <w:r>
        <w:rPr/>
        <w:t>составляющую</w:t>
      </w:r>
      <w:r>
        <w:rPr>
          <w:spacing w:val="50"/>
        </w:rPr>
        <w:t> </w:t>
      </w:r>
      <w:r>
        <w:rPr/>
        <w:t>электрического</w:t>
      </w:r>
      <w:r>
        <w:rPr>
          <w:spacing w:val="52"/>
        </w:rPr>
        <w:t> </w:t>
      </w:r>
      <w:r>
        <w:rPr/>
        <w:t>или</w:t>
      </w:r>
      <w:r>
        <w:rPr>
          <w:spacing w:val="52"/>
        </w:rPr>
        <w:t> </w:t>
      </w:r>
      <w:r>
        <w:rPr/>
        <w:t>магнитного</w:t>
      </w:r>
      <w:r>
        <w:rPr>
          <w:spacing w:val="56"/>
        </w:rPr>
        <w:t> </w:t>
      </w:r>
      <w:r>
        <w:rPr/>
        <w:t>поля</w:t>
      </w:r>
      <w:r>
        <w:rPr>
          <w:spacing w:val="62"/>
        </w:rPr>
        <w:t> </w:t>
      </w:r>
      <w:r>
        <w:rPr>
          <w:spacing w:val="-10"/>
        </w:rPr>
        <w:t>в</w:t>
      </w:r>
    </w:p>
    <w:p>
      <w:pPr>
        <w:pStyle w:val="BodyText"/>
        <w:spacing w:line="322" w:lineRule="exact"/>
      </w:pPr>
      <w:r>
        <w:rPr/>
        <w:t>этой</w:t>
      </w:r>
      <w:r>
        <w:rPr>
          <w:spacing w:val="-8"/>
        </w:rPr>
        <w:t> </w:t>
      </w:r>
      <w:r>
        <w:rPr>
          <w:spacing w:val="-2"/>
        </w:rPr>
        <w:t>точке.</w:t>
      </w:r>
    </w:p>
    <w:p>
      <w:pPr>
        <w:pStyle w:val="BodyText"/>
        <w:ind w:left="0"/>
        <w:rPr>
          <w:sz w:val="20"/>
        </w:rPr>
      </w:pPr>
    </w:p>
    <w:p>
      <w:pPr>
        <w:pStyle w:val="BodyText"/>
        <w:spacing w:before="170"/>
        <w:ind w:left="0"/>
        <w:rPr>
          <w:sz w:val="20"/>
        </w:rPr>
      </w:pPr>
      <w:r>
        <w:rPr/>
        <w:drawing>
          <wp:anchor distT="0" distB="0" distL="0" distR="0" allowOverlap="1" layoutInCell="1" locked="0" behindDoc="1" simplePos="0" relativeHeight="487787008">
            <wp:simplePos x="0" y="0"/>
            <wp:positionH relativeFrom="page">
              <wp:posOffset>2615020</wp:posOffset>
            </wp:positionH>
            <wp:positionV relativeFrom="paragraph">
              <wp:posOffset>269654</wp:posOffset>
            </wp:positionV>
            <wp:extent cx="2326947" cy="2632329"/>
            <wp:effectExtent l="0" t="0" r="0" b="0"/>
            <wp:wrapTopAndBottom/>
            <wp:docPr id="587" name="Image 587"/>
            <wp:cNvGraphicFramePr>
              <a:graphicFrameLocks/>
            </wp:cNvGraphicFramePr>
            <a:graphic>
              <a:graphicData uri="http://schemas.openxmlformats.org/drawingml/2006/picture">
                <pic:pic>
                  <pic:nvPicPr>
                    <pic:cNvPr id="587" name="Image 587"/>
                    <pic:cNvPicPr/>
                  </pic:nvPicPr>
                  <pic:blipFill>
                    <a:blip r:embed="rId25" cstate="print"/>
                    <a:stretch>
                      <a:fillRect/>
                    </a:stretch>
                  </pic:blipFill>
                  <pic:spPr>
                    <a:xfrm>
                      <a:off x="0" y="0"/>
                      <a:ext cx="2326947" cy="2632329"/>
                    </a:xfrm>
                    <a:prstGeom prst="rect">
                      <a:avLst/>
                    </a:prstGeom>
                  </pic:spPr>
                </pic:pic>
              </a:graphicData>
            </a:graphic>
          </wp:anchor>
        </w:drawing>
      </w:r>
    </w:p>
    <w:p>
      <w:pPr>
        <w:pStyle w:val="BodyText"/>
        <w:spacing w:before="47"/>
        <w:ind w:left="283"/>
        <w:jc w:val="center"/>
      </w:pPr>
      <w:r>
        <w:rPr/>
        <w:t>Рис.</w:t>
      </w:r>
      <w:r>
        <w:rPr>
          <w:spacing w:val="-2"/>
        </w:rPr>
        <w:t> </w:t>
      </w:r>
      <w:r>
        <w:rPr>
          <w:spacing w:val="-5"/>
        </w:rPr>
        <w:t>2.1</w:t>
      </w:r>
    </w:p>
    <w:p>
      <w:pPr>
        <w:spacing w:after="0"/>
        <w:jc w:val="center"/>
        <w:sectPr>
          <w:type w:val="continuous"/>
          <w:pgSz w:w="11900" w:h="16840"/>
          <w:pgMar w:top="1060" w:bottom="280" w:left="680" w:right="960"/>
        </w:sectPr>
      </w:pPr>
    </w:p>
    <w:p>
      <w:pPr>
        <w:pStyle w:val="BodyText"/>
        <w:spacing w:line="297" w:lineRule="exact" w:before="67"/>
        <w:ind w:left="1158"/>
      </w:pPr>
      <w:r>
        <w:rPr/>
        <w:t>Из</w:t>
      </w:r>
      <w:r>
        <w:rPr>
          <w:spacing w:val="10"/>
        </w:rPr>
        <w:t> </w:t>
      </w:r>
      <w:r>
        <w:rPr/>
        <w:t>выражения</w:t>
      </w:r>
      <w:r>
        <w:rPr>
          <w:spacing w:val="7"/>
        </w:rPr>
        <w:t> </w:t>
      </w:r>
      <w:r>
        <w:rPr/>
        <w:t>(2.1)</w:t>
      </w:r>
      <w:r>
        <w:rPr>
          <w:spacing w:val="5"/>
        </w:rPr>
        <w:t> </w:t>
      </w:r>
      <w:r>
        <w:rPr/>
        <w:t>следует,</w:t>
      </w:r>
      <w:r>
        <w:rPr>
          <w:spacing w:val="8"/>
        </w:rPr>
        <w:t> </w:t>
      </w:r>
      <w:r>
        <w:rPr/>
        <w:t>что</w:t>
      </w:r>
      <w:r>
        <w:rPr>
          <w:spacing w:val="6"/>
        </w:rPr>
        <w:t> </w:t>
      </w:r>
      <w:r>
        <w:rPr/>
        <w:t>для</w:t>
      </w:r>
      <w:r>
        <w:rPr>
          <w:spacing w:val="7"/>
        </w:rPr>
        <w:t> </w:t>
      </w:r>
      <w:r>
        <w:rPr/>
        <w:t>определения</w:t>
      </w:r>
      <w:r>
        <w:rPr>
          <w:spacing w:val="7"/>
        </w:rPr>
        <w:t> </w:t>
      </w:r>
      <w:r>
        <w:rPr/>
        <w:t>поля</w:t>
      </w:r>
      <w:r>
        <w:rPr>
          <w:spacing w:val="7"/>
        </w:rPr>
        <w:t> </w:t>
      </w:r>
      <w:r>
        <w:rPr/>
        <w:t>в</w:t>
      </w:r>
      <w:r>
        <w:rPr>
          <w:spacing w:val="5"/>
        </w:rPr>
        <w:t> </w:t>
      </w:r>
      <w:r>
        <w:rPr/>
        <w:t>точке</w:t>
      </w:r>
      <w:r>
        <w:rPr>
          <w:spacing w:val="7"/>
        </w:rPr>
        <w:t> </w:t>
      </w:r>
      <w:r>
        <w:rPr/>
        <w:t>М</w:t>
      </w:r>
      <w:r>
        <w:rPr>
          <w:spacing w:val="8"/>
        </w:rPr>
        <w:t> </w:t>
      </w:r>
      <w:r>
        <w:rPr>
          <w:spacing w:val="-2"/>
        </w:rPr>
        <w:t>необхо-</w:t>
      </w:r>
    </w:p>
    <w:p>
      <w:pPr>
        <w:pStyle w:val="BodyText"/>
        <w:spacing w:line="384" w:lineRule="exact"/>
      </w:pPr>
      <w:r>
        <w:rPr/>
        <w:t>димо</w:t>
      </w:r>
      <w:r>
        <w:rPr>
          <w:spacing w:val="8"/>
        </w:rPr>
        <w:t> </w:t>
      </w:r>
      <w:r>
        <w:rPr/>
        <w:t>знать</w:t>
      </w:r>
      <w:r>
        <w:rPr>
          <w:spacing w:val="15"/>
        </w:rPr>
        <w:t> </w:t>
      </w:r>
      <w:r>
        <w:rPr/>
        <w:t>не</w:t>
      </w:r>
      <w:r>
        <w:rPr>
          <w:spacing w:val="14"/>
        </w:rPr>
        <w:t> </w:t>
      </w:r>
      <w:r>
        <w:rPr/>
        <w:t>только</w:t>
      </w:r>
      <w:r>
        <w:rPr>
          <w:spacing w:val="14"/>
        </w:rPr>
        <w:t> </w:t>
      </w:r>
      <w:r>
        <w:rPr/>
        <w:t>значения</w:t>
      </w:r>
      <w:r>
        <w:rPr>
          <w:spacing w:val="10"/>
        </w:rPr>
        <w:t> </w:t>
      </w:r>
      <w:r>
        <w:rPr>
          <w:rFonts w:ascii="Verdana" w:hAnsi="Verdana"/>
          <w:i/>
          <w:sz w:val="29"/>
        </w:rPr>
        <w:t>ψ</w:t>
      </w:r>
      <w:r>
        <w:rPr>
          <w:rFonts w:ascii="Verdana" w:hAnsi="Verdana"/>
          <w:i/>
          <w:spacing w:val="-49"/>
          <w:sz w:val="29"/>
        </w:rPr>
        <w:t> </w:t>
      </w:r>
      <w:r>
        <w:rPr>
          <w:i/>
          <w:position w:val="-6"/>
          <w:sz w:val="20"/>
        </w:rPr>
        <w:t>S</w:t>
      </w:r>
      <w:r>
        <w:rPr>
          <w:i/>
          <w:spacing w:val="66"/>
          <w:w w:val="150"/>
          <w:position w:val="-6"/>
          <w:sz w:val="20"/>
        </w:rPr>
        <w:t> </w:t>
      </w:r>
      <w:r>
        <w:rPr/>
        <w:t>на</w:t>
      </w:r>
      <w:r>
        <w:rPr>
          <w:spacing w:val="14"/>
        </w:rPr>
        <w:t> </w:t>
      </w:r>
      <w:r>
        <w:rPr/>
        <w:t>поверхности</w:t>
      </w:r>
      <w:r>
        <w:rPr>
          <w:spacing w:val="17"/>
        </w:rPr>
        <w:t> </w:t>
      </w:r>
      <w:r>
        <w:rPr/>
        <w:t>S,</w:t>
      </w:r>
      <w:r>
        <w:rPr>
          <w:spacing w:val="15"/>
        </w:rPr>
        <w:t> </w:t>
      </w:r>
      <w:r>
        <w:rPr/>
        <w:t>но</w:t>
      </w:r>
      <w:r>
        <w:rPr>
          <w:spacing w:val="17"/>
        </w:rPr>
        <w:t> </w:t>
      </w:r>
      <w:r>
        <w:rPr/>
        <w:t>и</w:t>
      </w:r>
      <w:r>
        <w:rPr>
          <w:spacing w:val="12"/>
        </w:rPr>
        <w:t> </w:t>
      </w:r>
      <w:r>
        <w:rPr/>
        <w:t>значения</w:t>
      </w:r>
      <w:r>
        <w:rPr>
          <w:spacing w:val="15"/>
        </w:rPr>
        <w:t> </w:t>
      </w:r>
      <w:r>
        <w:rPr>
          <w:spacing w:val="-2"/>
        </w:rPr>
        <w:t>производ-</w:t>
      </w:r>
    </w:p>
    <w:p>
      <w:pPr>
        <w:pStyle w:val="BodyText"/>
        <w:spacing w:line="379" w:lineRule="exact"/>
      </w:pPr>
      <w:r>
        <w:rPr/>
        <w:t>ной</w:t>
      </w:r>
      <w:r>
        <w:rPr>
          <w:spacing w:val="-16"/>
        </w:rPr>
        <w:t> </w:t>
      </w:r>
      <w:r>
        <w:rPr/>
        <w:t>от</w:t>
      </w:r>
      <w:r>
        <w:rPr>
          <w:spacing w:val="-17"/>
        </w:rPr>
        <w:t> </w:t>
      </w:r>
      <w:r>
        <w:rPr>
          <w:rFonts w:ascii="Verdana" w:hAnsi="Verdana"/>
          <w:i/>
          <w:sz w:val="29"/>
        </w:rPr>
        <w:t>ψ</w:t>
      </w:r>
      <w:r>
        <w:rPr>
          <w:rFonts w:ascii="Verdana" w:hAnsi="Verdana"/>
          <w:i/>
          <w:spacing w:val="-49"/>
          <w:sz w:val="29"/>
        </w:rPr>
        <w:t> </w:t>
      </w:r>
      <w:r>
        <w:rPr>
          <w:i/>
          <w:position w:val="-6"/>
          <w:sz w:val="20"/>
        </w:rPr>
        <w:t>S</w:t>
      </w:r>
      <w:r>
        <w:rPr>
          <w:i/>
          <w:spacing w:val="67"/>
          <w:position w:val="-6"/>
          <w:sz w:val="20"/>
        </w:rPr>
        <w:t> </w:t>
      </w:r>
      <w:r>
        <w:rPr/>
        <w:t>по</w:t>
      </w:r>
      <w:r>
        <w:rPr>
          <w:spacing w:val="-8"/>
        </w:rPr>
        <w:t> </w:t>
      </w:r>
      <w:r>
        <w:rPr/>
        <w:t>внешней</w:t>
      </w:r>
      <w:r>
        <w:rPr>
          <w:spacing w:val="-9"/>
        </w:rPr>
        <w:t> </w:t>
      </w:r>
      <w:r>
        <w:rPr/>
        <w:t>нормали</w:t>
      </w:r>
      <w:r>
        <w:rPr>
          <w:spacing w:val="-8"/>
        </w:rPr>
        <w:t> </w:t>
      </w:r>
      <w:r>
        <w:rPr/>
        <w:t>к</w:t>
      </w:r>
      <w:r>
        <w:rPr>
          <w:spacing w:val="-8"/>
        </w:rPr>
        <w:t> </w:t>
      </w:r>
      <w:r>
        <w:rPr/>
        <w:t>этой</w:t>
      </w:r>
      <w:r>
        <w:rPr>
          <w:spacing w:val="-8"/>
        </w:rPr>
        <w:t> </w:t>
      </w:r>
      <w:r>
        <w:rPr>
          <w:spacing w:val="-2"/>
        </w:rPr>
        <w:t>поверхности.</w:t>
      </w:r>
    </w:p>
    <w:p>
      <w:pPr>
        <w:spacing w:after="0" w:line="379" w:lineRule="exact"/>
        <w:sectPr>
          <w:pgSz w:w="11900" w:h="16840"/>
          <w:pgMar w:top="1060" w:bottom="280" w:left="680" w:right="960"/>
        </w:sectPr>
      </w:pPr>
    </w:p>
    <w:p>
      <w:pPr>
        <w:pStyle w:val="BodyText"/>
        <w:spacing w:before="182"/>
        <w:ind w:left="1158"/>
      </w:pPr>
      <w:r>
        <w:rPr/>
        <w:t>Зная</w:t>
      </w:r>
      <w:r>
        <w:rPr>
          <w:spacing w:val="8"/>
        </w:rPr>
        <w:t> </w:t>
      </w:r>
      <w:r>
        <w:rPr/>
        <w:t>при</w:t>
      </w:r>
      <w:r>
        <w:rPr>
          <w:spacing w:val="15"/>
        </w:rPr>
        <w:t> </w:t>
      </w:r>
      <w:r>
        <w:rPr/>
        <w:t>известной</w:t>
      </w:r>
      <w:r>
        <w:rPr>
          <w:spacing w:val="11"/>
        </w:rPr>
        <w:t> </w:t>
      </w:r>
      <w:r>
        <w:rPr/>
        <w:t>мощности</w:t>
      </w:r>
      <w:r>
        <w:rPr>
          <w:spacing w:val="16"/>
        </w:rPr>
        <w:t> </w:t>
      </w:r>
      <w:r>
        <w:rPr/>
        <w:t>излучателя</w:t>
      </w:r>
      <w:r>
        <w:rPr>
          <w:spacing w:val="13"/>
        </w:rPr>
        <w:t> </w:t>
      </w:r>
      <w:r>
        <w:rPr/>
        <w:t>в</w:t>
      </w:r>
      <w:r>
        <w:rPr>
          <w:spacing w:val="15"/>
        </w:rPr>
        <w:t> </w:t>
      </w:r>
      <w:r>
        <w:rPr/>
        <w:t>точке</w:t>
      </w:r>
      <w:r>
        <w:rPr>
          <w:spacing w:val="21"/>
        </w:rPr>
        <w:t> </w:t>
      </w:r>
      <w:r>
        <w:rPr/>
        <w:t>А</w:t>
      </w:r>
      <w:r>
        <w:rPr>
          <w:spacing w:val="8"/>
        </w:rPr>
        <w:t> </w:t>
      </w:r>
      <w:r>
        <w:rPr/>
        <w:t>значения</w:t>
      </w:r>
      <w:r>
        <w:rPr>
          <w:spacing w:val="9"/>
        </w:rPr>
        <w:t> </w:t>
      </w:r>
      <w:r>
        <w:rPr>
          <w:rFonts w:ascii="Verdana" w:hAnsi="Verdana"/>
          <w:i/>
          <w:sz w:val="29"/>
        </w:rPr>
        <w:t>ψ</w:t>
      </w:r>
      <w:r>
        <w:rPr>
          <w:rFonts w:ascii="Verdana" w:hAnsi="Verdana"/>
          <w:i/>
          <w:spacing w:val="-54"/>
          <w:sz w:val="29"/>
        </w:rPr>
        <w:t> </w:t>
      </w:r>
      <w:r>
        <w:rPr>
          <w:i/>
          <w:position w:val="-6"/>
          <w:sz w:val="20"/>
        </w:rPr>
        <w:t>s</w:t>
      </w:r>
      <w:r>
        <w:rPr>
          <w:i/>
          <w:spacing w:val="79"/>
          <w:position w:val="-6"/>
          <w:sz w:val="20"/>
        </w:rPr>
        <w:t> </w:t>
      </w:r>
      <w:r>
        <w:rPr>
          <w:spacing w:val="-10"/>
        </w:rPr>
        <w:t>и</w:t>
      </w:r>
    </w:p>
    <w:p>
      <w:pPr>
        <w:spacing w:before="0"/>
        <w:ind w:left="113" w:right="0" w:firstLine="0"/>
        <w:jc w:val="left"/>
        <w:rPr>
          <w:i/>
          <w:sz w:val="20"/>
        </w:rPr>
      </w:pPr>
      <w:r>
        <w:rPr/>
        <w:br w:type="column"/>
      </w:r>
      <w:r>
        <w:rPr>
          <w:i/>
          <w:w w:val="85"/>
          <w:sz w:val="28"/>
        </w:rPr>
        <w:t>d</w:t>
      </w:r>
      <w:r>
        <w:rPr>
          <w:rFonts w:ascii="Verdana" w:hAnsi="Verdana"/>
          <w:i/>
          <w:w w:val="85"/>
          <w:sz w:val="29"/>
        </w:rPr>
        <w:t>ψ</w:t>
      </w:r>
      <w:r>
        <w:rPr>
          <w:rFonts w:ascii="Verdana" w:hAnsi="Verdana"/>
          <w:i/>
          <w:spacing w:val="-33"/>
          <w:w w:val="85"/>
          <w:sz w:val="29"/>
        </w:rPr>
        <w:t> </w:t>
      </w:r>
      <w:r>
        <w:rPr>
          <w:i/>
          <w:spacing w:val="-10"/>
          <w:position w:val="-6"/>
          <w:sz w:val="20"/>
        </w:rPr>
        <w:t>s</w:t>
      </w:r>
    </w:p>
    <w:p>
      <w:pPr>
        <w:pStyle w:val="BodyText"/>
        <w:spacing w:line="20" w:lineRule="exact"/>
        <w:ind w:left="95"/>
        <w:rPr>
          <w:sz w:val="2"/>
        </w:rPr>
      </w:pPr>
      <w:r>
        <w:rPr>
          <w:sz w:val="2"/>
        </w:rPr>
        <mc:AlternateContent>
          <mc:Choice Requires="wps">
            <w:drawing>
              <wp:inline distT="0" distB="0" distL="0" distR="0">
                <wp:extent cx="330835" cy="6350"/>
                <wp:effectExtent l="9525" t="0" r="2539" b="3175"/>
                <wp:docPr id="588" name="Group 588"/>
                <wp:cNvGraphicFramePr>
                  <a:graphicFrameLocks/>
                </wp:cNvGraphicFramePr>
                <a:graphic>
                  <a:graphicData uri="http://schemas.microsoft.com/office/word/2010/wordprocessingGroup">
                    <wpg:wgp>
                      <wpg:cNvPr id="588" name="Group 588"/>
                      <wpg:cNvGrpSpPr/>
                      <wpg:grpSpPr>
                        <a:xfrm>
                          <a:off x="0" y="0"/>
                          <a:ext cx="330835" cy="6350"/>
                          <a:chExt cx="330835" cy="6350"/>
                        </a:xfrm>
                      </wpg:grpSpPr>
                      <wps:wsp>
                        <wps:cNvPr id="589" name="Graphic 589"/>
                        <wps:cNvSpPr/>
                        <wps:spPr>
                          <a:xfrm>
                            <a:off x="0" y="3175"/>
                            <a:ext cx="330835" cy="1270"/>
                          </a:xfrm>
                          <a:custGeom>
                            <a:avLst/>
                            <a:gdLst/>
                            <a:ahLst/>
                            <a:cxnLst/>
                            <a:rect l="l" t="t" r="r" b="b"/>
                            <a:pathLst>
                              <a:path w="330835" h="0">
                                <a:moveTo>
                                  <a:pt x="0" y="0"/>
                                </a:moveTo>
                                <a:lnTo>
                                  <a:pt x="330327"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05pt;height:.5pt;mso-position-horizontal-relative:char;mso-position-vertical-relative:line" id="docshapegroup320" coordorigin="0,0" coordsize="521,10">
                <v:line style="position:absolute" from="0,5" to="520,5" stroked="true" strokeweight=".5pt" strokecolor="#000000">
                  <v:stroke dashstyle="solid"/>
                </v:line>
              </v:group>
            </w:pict>
          </mc:Fallback>
        </mc:AlternateContent>
      </w:r>
      <w:r>
        <w:rPr>
          <w:sz w:val="2"/>
        </w:rPr>
      </w:r>
    </w:p>
    <w:p>
      <w:pPr>
        <w:spacing w:before="3"/>
        <w:ind w:left="219" w:right="0" w:firstLine="0"/>
        <w:jc w:val="left"/>
        <w:rPr>
          <w:i/>
          <w:sz w:val="28"/>
        </w:rPr>
      </w:pPr>
      <w:r>
        <w:rPr>
          <w:i/>
          <w:spacing w:val="-5"/>
          <w:sz w:val="28"/>
        </w:rPr>
        <w:t>dn</w:t>
      </w:r>
    </w:p>
    <w:p>
      <w:pPr>
        <w:spacing w:after="0"/>
        <w:jc w:val="left"/>
        <w:rPr>
          <w:sz w:val="28"/>
        </w:rPr>
        <w:sectPr>
          <w:type w:val="continuous"/>
          <w:pgSz w:w="11900" w:h="16840"/>
          <w:pgMar w:top="1060" w:bottom="280" w:left="680" w:right="960"/>
          <w:cols w:num="2" w:equalWidth="0">
            <w:col w:w="9396" w:space="40"/>
            <w:col w:w="824"/>
          </w:cols>
        </w:sectPr>
      </w:pPr>
    </w:p>
    <w:p>
      <w:pPr>
        <w:pStyle w:val="BodyText"/>
        <w:ind w:right="168"/>
        <w:jc w:val="both"/>
      </w:pPr>
      <w:r>
        <w:rPr/>
        <w:t>на поверхности S, можно по формуле (2.1) вычислить поле в точке М. Принцип Гюйгенса позволяет определить ту область пространства между точками А и В (рис.</w:t>
      </w:r>
      <w:r>
        <w:rPr>
          <w:spacing w:val="11"/>
        </w:rPr>
        <w:t> </w:t>
      </w:r>
      <w:r>
        <w:rPr/>
        <w:t>2.2,</w:t>
      </w:r>
      <w:r>
        <w:rPr>
          <w:spacing w:val="12"/>
        </w:rPr>
        <w:t> </w:t>
      </w:r>
      <w:r>
        <w:rPr/>
        <w:t>а),</w:t>
      </w:r>
      <w:r>
        <w:rPr>
          <w:spacing w:val="12"/>
        </w:rPr>
        <w:t> </w:t>
      </w:r>
      <w:r>
        <w:rPr/>
        <w:t>которая</w:t>
      </w:r>
      <w:r>
        <w:rPr>
          <w:spacing w:val="11"/>
        </w:rPr>
        <w:t> </w:t>
      </w:r>
      <w:r>
        <w:rPr/>
        <w:t>существенно</w:t>
      </w:r>
      <w:r>
        <w:rPr>
          <w:spacing w:val="18"/>
        </w:rPr>
        <w:t> </w:t>
      </w:r>
      <w:r>
        <w:rPr/>
        <w:t>участвует</w:t>
      </w:r>
      <w:r>
        <w:rPr>
          <w:spacing w:val="12"/>
        </w:rPr>
        <w:t> </w:t>
      </w:r>
      <w:r>
        <w:rPr/>
        <w:t>в</w:t>
      </w:r>
      <w:r>
        <w:rPr>
          <w:spacing w:val="13"/>
        </w:rPr>
        <w:t> </w:t>
      </w:r>
      <w:r>
        <w:rPr/>
        <w:t>переносе</w:t>
      </w:r>
      <w:r>
        <w:rPr>
          <w:spacing w:val="11"/>
        </w:rPr>
        <w:t> </w:t>
      </w:r>
      <w:r>
        <w:rPr/>
        <w:t>энергии.</w:t>
      </w:r>
      <w:r>
        <w:rPr>
          <w:spacing w:val="16"/>
        </w:rPr>
        <w:t> </w:t>
      </w:r>
      <w:r>
        <w:rPr/>
        <w:t>Проведем</w:t>
      </w:r>
      <w:r>
        <w:rPr>
          <w:spacing w:val="11"/>
        </w:rPr>
        <w:t> </w:t>
      </w:r>
      <w:r>
        <w:rPr>
          <w:spacing w:val="-5"/>
        </w:rPr>
        <w:t>для</w:t>
      </w:r>
    </w:p>
    <w:p>
      <w:pPr>
        <w:spacing w:after="0"/>
        <w:jc w:val="both"/>
        <w:sectPr>
          <w:type w:val="continuous"/>
          <w:pgSz w:w="11900" w:h="16840"/>
          <w:pgMar w:top="1060" w:bottom="280" w:left="680" w:right="960"/>
        </w:sectPr>
      </w:pPr>
    </w:p>
    <w:p>
      <w:pPr>
        <w:pStyle w:val="BodyText"/>
        <w:spacing w:line="321" w:lineRule="exact"/>
      </w:pPr>
      <w:r>
        <w:rPr/>
        <w:t>этого</w:t>
      </w:r>
      <w:r>
        <w:rPr>
          <w:spacing w:val="1"/>
        </w:rPr>
        <w:t> </w:t>
      </w:r>
      <w:r>
        <w:rPr/>
        <w:t>из</w:t>
      </w:r>
      <w:r>
        <w:rPr>
          <w:spacing w:val="2"/>
        </w:rPr>
        <w:t> </w:t>
      </w:r>
      <w:r>
        <w:rPr/>
        <w:t>точки</w:t>
      </w:r>
      <w:r>
        <w:rPr>
          <w:spacing w:val="7"/>
        </w:rPr>
        <w:t> </w:t>
      </w:r>
      <w:r>
        <w:rPr/>
        <w:t>А,</w:t>
      </w:r>
      <w:r>
        <w:rPr>
          <w:spacing w:val="4"/>
        </w:rPr>
        <w:t> </w:t>
      </w:r>
      <w:r>
        <w:rPr/>
        <w:t>как</w:t>
      </w:r>
      <w:r>
        <w:rPr>
          <w:spacing w:val="1"/>
        </w:rPr>
        <w:t> </w:t>
      </w:r>
      <w:r>
        <w:rPr/>
        <w:t>из</w:t>
      </w:r>
      <w:r>
        <w:rPr>
          <w:spacing w:val="1"/>
        </w:rPr>
        <w:t> </w:t>
      </w:r>
      <w:r>
        <w:rPr/>
        <w:t>центра,</w:t>
      </w:r>
      <w:r>
        <w:rPr>
          <w:spacing w:val="4"/>
        </w:rPr>
        <w:t> </w:t>
      </w:r>
      <w:r>
        <w:rPr/>
        <w:t>сферу</w:t>
      </w:r>
      <w:r>
        <w:rPr>
          <w:spacing w:val="-1"/>
        </w:rPr>
        <w:t> </w:t>
      </w:r>
      <w:r>
        <w:rPr/>
        <w:t>S</w:t>
      </w:r>
      <w:r>
        <w:rPr>
          <w:spacing w:val="6"/>
        </w:rPr>
        <w:t> </w:t>
      </w:r>
      <w:r>
        <w:rPr>
          <w:spacing w:val="-2"/>
        </w:rPr>
        <w:t>радиусом</w:t>
      </w:r>
    </w:p>
    <w:p>
      <w:pPr>
        <w:pStyle w:val="BodyText"/>
        <w:spacing w:line="321" w:lineRule="exact"/>
        <w:ind w:left="71"/>
      </w:pPr>
      <w:r>
        <w:rPr/>
        <w:br w:type="column"/>
      </w:r>
      <w:r>
        <w:rPr>
          <w:i/>
        </w:rPr>
        <w:t>l</w:t>
      </w:r>
      <w:r>
        <w:rPr>
          <w:vertAlign w:val="subscript"/>
        </w:rPr>
        <w:t>1</w:t>
      </w:r>
      <w:r>
        <w:rPr>
          <w:spacing w:val="-41"/>
          <w:vertAlign w:val="baseline"/>
        </w:rPr>
        <w:t> </w:t>
      </w:r>
      <w:r>
        <w:rPr>
          <w:vertAlign w:val="baseline"/>
        </w:rPr>
        <w:t>,</w:t>
      </w:r>
      <w:r>
        <w:rPr>
          <w:spacing w:val="-1"/>
          <w:vertAlign w:val="baseline"/>
        </w:rPr>
        <w:t> </w:t>
      </w:r>
      <w:r>
        <w:rPr>
          <w:vertAlign w:val="baseline"/>
        </w:rPr>
        <w:t>которая</w:t>
      </w:r>
      <w:r>
        <w:rPr>
          <w:spacing w:val="1"/>
          <w:vertAlign w:val="baseline"/>
        </w:rPr>
        <w:t> </w:t>
      </w:r>
      <w:r>
        <w:rPr>
          <w:vertAlign w:val="baseline"/>
        </w:rPr>
        <w:t>в</w:t>
      </w:r>
      <w:r>
        <w:rPr>
          <w:spacing w:val="-2"/>
          <w:vertAlign w:val="baseline"/>
        </w:rPr>
        <w:t> </w:t>
      </w:r>
      <w:r>
        <w:rPr>
          <w:vertAlign w:val="baseline"/>
        </w:rPr>
        <w:t>свободном</w:t>
      </w:r>
      <w:r>
        <w:rPr>
          <w:spacing w:val="1"/>
          <w:vertAlign w:val="baseline"/>
        </w:rPr>
        <w:t> </w:t>
      </w:r>
      <w:r>
        <w:rPr>
          <w:spacing w:val="-4"/>
          <w:vertAlign w:val="baseline"/>
        </w:rPr>
        <w:t>про-</w:t>
      </w:r>
    </w:p>
    <w:p>
      <w:pPr>
        <w:spacing w:after="0" w:line="321" w:lineRule="exact"/>
        <w:sectPr>
          <w:type w:val="continuous"/>
          <w:pgSz w:w="11900" w:h="16840"/>
          <w:pgMar w:top="1060" w:bottom="280" w:left="680" w:right="960"/>
          <w:cols w:num="2" w:equalWidth="0">
            <w:col w:w="6533" w:space="40"/>
            <w:col w:w="3687"/>
          </w:cols>
        </w:sectPr>
      </w:pPr>
    </w:p>
    <w:p>
      <w:pPr>
        <w:pStyle w:val="BodyText"/>
        <w:spacing w:line="322" w:lineRule="exact" w:before="57"/>
      </w:pPr>
      <w:r>
        <w:rPr/>
        <w:t>странстве</w:t>
      </w:r>
      <w:r>
        <w:rPr>
          <w:spacing w:val="-7"/>
        </w:rPr>
        <w:t> </w:t>
      </w:r>
      <w:r>
        <w:rPr/>
        <w:t>будет</w:t>
      </w:r>
      <w:r>
        <w:rPr>
          <w:spacing w:val="-9"/>
        </w:rPr>
        <w:t> </w:t>
      </w:r>
      <w:r>
        <w:rPr/>
        <w:t>представлять</w:t>
      </w:r>
      <w:r>
        <w:rPr>
          <w:spacing w:val="-10"/>
        </w:rPr>
        <w:t> </w:t>
      </w:r>
      <w:r>
        <w:rPr/>
        <w:t>собой</w:t>
      </w:r>
      <w:r>
        <w:rPr>
          <w:spacing w:val="-8"/>
        </w:rPr>
        <w:t> </w:t>
      </w:r>
      <w:r>
        <w:rPr/>
        <w:t>поверхность</w:t>
      </w:r>
      <w:r>
        <w:rPr>
          <w:spacing w:val="-9"/>
        </w:rPr>
        <w:t> </w:t>
      </w:r>
      <w:r>
        <w:rPr/>
        <w:t>фронта</w:t>
      </w:r>
      <w:r>
        <w:rPr>
          <w:spacing w:val="-7"/>
        </w:rPr>
        <w:t> </w:t>
      </w:r>
      <w:r>
        <w:rPr>
          <w:spacing w:val="-2"/>
        </w:rPr>
        <w:t>волны.</w:t>
      </w:r>
    </w:p>
    <w:p>
      <w:pPr>
        <w:pStyle w:val="BodyText"/>
        <w:ind w:firstLine="705"/>
      </w:pPr>
      <w:r>
        <w:rPr/>
        <w:t>Для</w:t>
      </w:r>
      <w:r>
        <w:rPr>
          <w:spacing w:val="40"/>
        </w:rPr>
        <w:t> </w:t>
      </w:r>
      <w:r>
        <w:rPr/>
        <w:t>определения</w:t>
      </w:r>
      <w:r>
        <w:rPr>
          <w:spacing w:val="40"/>
        </w:rPr>
        <w:t> </w:t>
      </w:r>
      <w:r>
        <w:rPr/>
        <w:t>зон</w:t>
      </w:r>
      <w:r>
        <w:rPr>
          <w:spacing w:val="40"/>
        </w:rPr>
        <w:t> </w:t>
      </w:r>
      <w:r>
        <w:rPr/>
        <w:t>Френеля,</w:t>
      </w:r>
      <w:r>
        <w:rPr>
          <w:spacing w:val="40"/>
        </w:rPr>
        <w:t> </w:t>
      </w:r>
      <w:r>
        <w:rPr/>
        <w:t>способ</w:t>
      </w:r>
      <w:r>
        <w:rPr>
          <w:spacing w:val="40"/>
        </w:rPr>
        <w:t> </w:t>
      </w:r>
      <w:r>
        <w:rPr/>
        <w:t>построения</w:t>
      </w:r>
      <w:r>
        <w:rPr>
          <w:spacing w:val="40"/>
        </w:rPr>
        <w:t> </w:t>
      </w:r>
      <w:r>
        <w:rPr/>
        <w:t>которых</w:t>
      </w:r>
      <w:r>
        <w:rPr>
          <w:spacing w:val="40"/>
        </w:rPr>
        <w:t> </w:t>
      </w:r>
      <w:r>
        <w:rPr/>
        <w:t>показан</w:t>
      </w:r>
      <w:r>
        <w:rPr>
          <w:spacing w:val="40"/>
        </w:rPr>
        <w:t> </w:t>
      </w:r>
      <w:r>
        <w:rPr/>
        <w:t>на рис.</w:t>
      </w:r>
      <w:r>
        <w:rPr>
          <w:spacing w:val="36"/>
        </w:rPr>
        <w:t> </w:t>
      </w:r>
      <w:r>
        <w:rPr/>
        <w:t>2.2,</w:t>
      </w:r>
      <w:r>
        <w:rPr>
          <w:spacing w:val="36"/>
        </w:rPr>
        <w:t> </w:t>
      </w:r>
      <w:r>
        <w:rPr/>
        <w:t>проведем</w:t>
      </w:r>
      <w:r>
        <w:rPr>
          <w:spacing w:val="36"/>
        </w:rPr>
        <w:t> </w:t>
      </w:r>
      <w:r>
        <w:rPr/>
        <w:t>из</w:t>
      </w:r>
      <w:r>
        <w:rPr>
          <w:spacing w:val="35"/>
        </w:rPr>
        <w:t> </w:t>
      </w:r>
      <w:r>
        <w:rPr/>
        <w:t>точки</w:t>
      </w:r>
      <w:r>
        <w:rPr>
          <w:spacing w:val="38"/>
        </w:rPr>
        <w:t> </w:t>
      </w:r>
      <w:r>
        <w:rPr/>
        <w:t>В</w:t>
      </w:r>
      <w:r>
        <w:rPr>
          <w:spacing w:val="35"/>
        </w:rPr>
        <w:t> </w:t>
      </w:r>
      <w:r>
        <w:rPr/>
        <w:t>семейство</w:t>
      </w:r>
      <w:r>
        <w:rPr>
          <w:spacing w:val="35"/>
        </w:rPr>
        <w:t> </w:t>
      </w:r>
      <w:r>
        <w:rPr/>
        <w:t>прямых,</w:t>
      </w:r>
      <w:r>
        <w:rPr>
          <w:spacing w:val="36"/>
        </w:rPr>
        <w:t> </w:t>
      </w:r>
      <w:r>
        <w:rPr/>
        <w:t>пересекающих</w:t>
      </w:r>
      <w:r>
        <w:rPr>
          <w:spacing w:val="35"/>
        </w:rPr>
        <w:t> </w:t>
      </w:r>
      <w:r>
        <w:rPr>
          <w:spacing w:val="-2"/>
        </w:rPr>
        <w:t>поверхность</w:t>
      </w:r>
    </w:p>
    <w:p>
      <w:pPr>
        <w:spacing w:after="0"/>
        <w:sectPr>
          <w:type w:val="continuous"/>
          <w:pgSz w:w="11900" w:h="16840"/>
          <w:pgMar w:top="1060" w:bottom="280" w:left="680" w:right="960"/>
        </w:sectPr>
      </w:pPr>
    </w:p>
    <w:p>
      <w:pPr>
        <w:pStyle w:val="BodyText"/>
        <w:spacing w:before="4"/>
      </w:pPr>
      <w:r>
        <w:rPr/>
        <w:t>сферы</w:t>
      </w:r>
      <w:r>
        <w:rPr>
          <w:spacing w:val="11"/>
        </w:rPr>
        <w:t> </w:t>
      </w:r>
      <w:r>
        <w:rPr/>
        <w:t>в</w:t>
      </w:r>
      <w:r>
        <w:rPr>
          <w:spacing w:val="9"/>
        </w:rPr>
        <w:t> </w:t>
      </w:r>
      <w:r>
        <w:rPr/>
        <w:t>точках,</w:t>
      </w:r>
      <w:r>
        <w:rPr>
          <w:spacing w:val="13"/>
        </w:rPr>
        <w:t> </w:t>
      </w:r>
      <w:r>
        <w:rPr/>
        <w:t>удаленных</w:t>
      </w:r>
      <w:r>
        <w:rPr>
          <w:spacing w:val="7"/>
        </w:rPr>
        <w:t> </w:t>
      </w:r>
      <w:r>
        <w:rPr/>
        <w:t>от</w:t>
      </w:r>
      <w:r>
        <w:rPr>
          <w:spacing w:val="9"/>
        </w:rPr>
        <w:t> </w:t>
      </w:r>
      <w:r>
        <w:rPr/>
        <w:t>В</w:t>
      </w:r>
      <w:r>
        <w:rPr>
          <w:spacing w:val="8"/>
        </w:rPr>
        <w:t> </w:t>
      </w:r>
      <w:r>
        <w:rPr/>
        <w:t>на</w:t>
      </w:r>
      <w:r>
        <w:rPr>
          <w:spacing w:val="13"/>
        </w:rPr>
        <w:t> </w:t>
      </w:r>
      <w:r>
        <w:rPr>
          <w:spacing w:val="-2"/>
        </w:rPr>
        <w:t>расстояние</w:t>
      </w:r>
    </w:p>
    <w:p>
      <w:pPr>
        <w:spacing w:line="379" w:lineRule="exact" w:before="0"/>
        <w:ind w:left="82" w:right="0" w:firstLine="0"/>
        <w:jc w:val="left"/>
        <w:rPr>
          <w:rFonts w:ascii="Symbol" w:hAnsi="Symbol"/>
          <w:sz w:val="28"/>
        </w:rPr>
      </w:pPr>
      <w:r>
        <w:rPr/>
        <w:br w:type="column"/>
      </w:r>
      <w:r>
        <w:rPr>
          <w:sz w:val="28"/>
        </w:rPr>
        <w:t>(</w:t>
      </w:r>
      <w:r>
        <w:rPr>
          <w:i/>
          <w:sz w:val="28"/>
        </w:rPr>
        <w:t>l</w:t>
      </w:r>
      <w:r>
        <w:rPr>
          <w:position w:val="-6"/>
          <w:sz w:val="20"/>
        </w:rPr>
        <w:t>2</w:t>
      </w:r>
      <w:r>
        <w:rPr>
          <w:spacing w:val="40"/>
          <w:position w:val="-6"/>
          <w:sz w:val="20"/>
        </w:rPr>
        <w:t> </w:t>
      </w:r>
      <w:r>
        <w:rPr>
          <w:rFonts w:ascii="Symbol" w:hAnsi="Symbol"/>
          <w:spacing w:val="-10"/>
          <w:sz w:val="28"/>
        </w:rPr>
        <w:t></w:t>
      </w:r>
    </w:p>
    <w:p>
      <w:pPr>
        <w:pStyle w:val="BodyText"/>
        <w:spacing w:before="4"/>
        <w:ind w:left="229"/>
      </w:pPr>
      <w:r>
        <w:rPr/>
        <w:br w:type="column"/>
      </w:r>
      <w:r>
        <w:rPr/>
        <w:t>/</w:t>
      </w:r>
      <w:r>
        <w:rPr>
          <w:spacing w:val="-28"/>
        </w:rPr>
        <w:t> </w:t>
      </w:r>
      <w:r>
        <w:rPr/>
        <w:t>2)</w:t>
      </w:r>
      <w:r>
        <w:rPr>
          <w:spacing w:val="-24"/>
        </w:rPr>
        <w:t> </w:t>
      </w:r>
      <w:r>
        <w:rPr/>
        <w:t>.</w:t>
      </w:r>
      <w:r>
        <w:rPr>
          <w:spacing w:val="5"/>
        </w:rPr>
        <w:t> </w:t>
      </w:r>
      <w:r>
        <w:rPr/>
        <w:t>Это</w:t>
      </w:r>
      <w:r>
        <w:rPr>
          <w:spacing w:val="10"/>
        </w:rPr>
        <w:t> </w:t>
      </w:r>
      <w:r>
        <w:rPr/>
        <w:t>семейство</w:t>
      </w:r>
      <w:r>
        <w:rPr>
          <w:spacing w:val="10"/>
        </w:rPr>
        <w:t> </w:t>
      </w:r>
      <w:r>
        <w:rPr>
          <w:spacing w:val="-2"/>
        </w:rPr>
        <w:t>обра-</w:t>
      </w:r>
    </w:p>
    <w:p>
      <w:pPr>
        <w:spacing w:after="0"/>
        <w:sectPr>
          <w:type w:val="continuous"/>
          <w:pgSz w:w="11900" w:h="16840"/>
          <w:pgMar w:top="1060" w:bottom="280" w:left="680" w:right="960"/>
          <w:cols w:num="3" w:equalWidth="0">
            <w:col w:w="6154" w:space="40"/>
            <w:col w:w="601" w:space="39"/>
            <w:col w:w="3426"/>
          </w:cols>
        </w:sectPr>
      </w:pPr>
    </w:p>
    <w:p>
      <w:pPr>
        <w:pStyle w:val="BodyText"/>
        <w:spacing w:line="292" w:lineRule="exact" w:before="4"/>
      </w:pPr>
      <w:r>
        <w:rPr/>
        <mc:AlternateContent>
          <mc:Choice Requires="wps">
            <w:drawing>
              <wp:anchor distT="0" distB="0" distL="0" distR="0" allowOverlap="1" layoutInCell="1" locked="0" behindDoc="0" simplePos="0" relativeHeight="15931392">
                <wp:simplePos x="0" y="0"/>
                <wp:positionH relativeFrom="page">
                  <wp:posOffset>-127750</wp:posOffset>
                </wp:positionH>
                <wp:positionV relativeFrom="page">
                  <wp:posOffset>5006968</wp:posOffset>
                </wp:positionV>
                <wp:extent cx="7724775" cy="825500"/>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313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зует</w:t>
      </w:r>
      <w:r>
        <w:rPr>
          <w:spacing w:val="46"/>
        </w:rPr>
        <w:t> </w:t>
      </w:r>
      <w:r>
        <w:rPr/>
        <w:t>коническую</w:t>
      </w:r>
      <w:r>
        <w:rPr>
          <w:spacing w:val="49"/>
        </w:rPr>
        <w:t> </w:t>
      </w:r>
      <w:r>
        <w:rPr/>
        <w:t>поверхность,</w:t>
      </w:r>
      <w:r>
        <w:rPr>
          <w:spacing w:val="49"/>
        </w:rPr>
        <w:t> </w:t>
      </w:r>
      <w:r>
        <w:rPr/>
        <w:t>пересекающую</w:t>
      </w:r>
      <w:r>
        <w:rPr>
          <w:spacing w:val="50"/>
        </w:rPr>
        <w:t> </w:t>
      </w:r>
      <w:r>
        <w:rPr/>
        <w:t>плоскость</w:t>
      </w:r>
      <w:r>
        <w:rPr>
          <w:spacing w:val="50"/>
        </w:rPr>
        <w:t> </w:t>
      </w:r>
      <w:r>
        <w:rPr/>
        <w:t>рисунка</w:t>
      </w:r>
      <w:r>
        <w:rPr>
          <w:spacing w:val="48"/>
        </w:rPr>
        <w:t> </w:t>
      </w:r>
      <w:r>
        <w:rPr/>
        <w:t>по</w:t>
      </w:r>
      <w:r>
        <w:rPr>
          <w:spacing w:val="47"/>
        </w:rPr>
        <w:t> </w:t>
      </w:r>
      <w:r>
        <w:rPr>
          <w:spacing w:val="-2"/>
        </w:rPr>
        <w:t>прямым</w:t>
      </w:r>
    </w:p>
    <w:p>
      <w:pPr>
        <w:pStyle w:val="BodyText"/>
        <w:spacing w:before="4"/>
        <w:ind w:left="495"/>
      </w:pPr>
      <w:r>
        <w:rPr>
          <w:i/>
          <w:spacing w:val="-2"/>
        </w:rPr>
        <w:t>BN</w:t>
      </w:r>
      <w:r>
        <w:rPr>
          <w:spacing w:val="-2"/>
          <w:vertAlign w:val="subscript"/>
        </w:rPr>
        <w:t>1</w:t>
      </w:r>
      <w:r>
        <w:rPr>
          <w:spacing w:val="20"/>
          <w:vertAlign w:val="baseline"/>
        </w:rPr>
        <w:t> </w:t>
      </w:r>
      <w:r>
        <w:rPr>
          <w:spacing w:val="-2"/>
          <w:vertAlign w:val="baseline"/>
        </w:rPr>
        <w:t>и</w:t>
      </w:r>
      <w:r>
        <w:rPr>
          <w:spacing w:val="43"/>
          <w:vertAlign w:val="baseline"/>
        </w:rPr>
        <w:t> </w:t>
      </w:r>
      <w:r>
        <w:rPr>
          <w:i/>
          <w:spacing w:val="-2"/>
          <w:vertAlign w:val="baseline"/>
        </w:rPr>
        <w:t>BN</w:t>
      </w:r>
      <w:r>
        <w:rPr>
          <w:spacing w:val="-2"/>
          <w:vertAlign w:val="subscript"/>
        </w:rPr>
        <w:t>1</w:t>
      </w:r>
      <w:r>
        <w:rPr>
          <w:rFonts w:ascii="Symbol" w:hAnsi="Symbol"/>
          <w:spacing w:val="-2"/>
          <w:position w:val="1"/>
          <w:vertAlign w:val="baseline"/>
        </w:rPr>
        <w:t></w:t>
      </w:r>
      <w:r>
        <w:rPr>
          <w:spacing w:val="-29"/>
          <w:position w:val="1"/>
          <w:vertAlign w:val="baseline"/>
        </w:rPr>
        <w:t> </w:t>
      </w:r>
      <w:r>
        <w:rPr>
          <w:spacing w:val="-2"/>
          <w:vertAlign w:val="baseline"/>
        </w:rPr>
        <w:t>.</w:t>
      </w:r>
      <w:r>
        <w:rPr>
          <w:spacing w:val="12"/>
          <w:vertAlign w:val="baseline"/>
        </w:rPr>
        <w:t> </w:t>
      </w:r>
      <w:r>
        <w:rPr>
          <w:spacing w:val="-2"/>
          <w:vertAlign w:val="baseline"/>
        </w:rPr>
        <w:t>Аналогичным</w:t>
      </w:r>
      <w:r>
        <w:rPr>
          <w:spacing w:val="11"/>
          <w:vertAlign w:val="baseline"/>
        </w:rPr>
        <w:t> </w:t>
      </w:r>
      <w:r>
        <w:rPr>
          <w:spacing w:val="-2"/>
          <w:vertAlign w:val="baseline"/>
        </w:rPr>
        <w:t>образом</w:t>
      </w:r>
      <w:r>
        <w:rPr>
          <w:spacing w:val="11"/>
          <w:vertAlign w:val="baseline"/>
        </w:rPr>
        <w:t> </w:t>
      </w:r>
      <w:r>
        <w:rPr>
          <w:spacing w:val="-2"/>
          <w:vertAlign w:val="baseline"/>
        </w:rPr>
        <w:t>строятся</w:t>
      </w:r>
      <w:r>
        <w:rPr>
          <w:spacing w:val="11"/>
          <w:vertAlign w:val="baseline"/>
        </w:rPr>
        <w:t> </w:t>
      </w:r>
      <w:r>
        <w:rPr>
          <w:spacing w:val="-2"/>
          <w:vertAlign w:val="baseline"/>
        </w:rPr>
        <w:t>конические</w:t>
      </w:r>
      <w:r>
        <w:rPr>
          <w:spacing w:val="11"/>
          <w:vertAlign w:val="baseline"/>
        </w:rPr>
        <w:t> </w:t>
      </w:r>
      <w:r>
        <w:rPr>
          <w:spacing w:val="-2"/>
          <w:vertAlign w:val="baseline"/>
        </w:rPr>
        <w:t>поверхности</w:t>
      </w:r>
      <w:r>
        <w:rPr>
          <w:spacing w:val="11"/>
          <w:vertAlign w:val="baseline"/>
        </w:rPr>
        <w:t> </w:t>
      </w:r>
      <w:r>
        <w:rPr>
          <w:spacing w:val="-2"/>
          <w:vertAlign w:val="baseline"/>
        </w:rPr>
        <w:t>высших</w:t>
      </w:r>
    </w:p>
    <w:p>
      <w:pPr>
        <w:spacing w:before="27"/>
        <w:ind w:left="452" w:right="0" w:firstLine="0"/>
        <w:jc w:val="left"/>
        <w:rPr>
          <w:sz w:val="28"/>
        </w:rPr>
      </w:pPr>
      <w:r>
        <w:rPr>
          <w:spacing w:val="-4"/>
          <w:sz w:val="28"/>
        </w:rPr>
        <w:t>порядков,</w:t>
      </w:r>
      <w:r>
        <w:rPr>
          <w:spacing w:val="-13"/>
          <w:sz w:val="28"/>
        </w:rPr>
        <w:t> </w:t>
      </w:r>
      <w:r>
        <w:rPr>
          <w:spacing w:val="-4"/>
          <w:sz w:val="28"/>
        </w:rPr>
        <w:t>для</w:t>
      </w:r>
      <w:r>
        <w:rPr>
          <w:spacing w:val="-14"/>
          <w:sz w:val="28"/>
        </w:rPr>
        <w:t> </w:t>
      </w:r>
      <w:r>
        <w:rPr>
          <w:spacing w:val="-4"/>
          <w:sz w:val="28"/>
        </w:rPr>
        <w:t>которых</w:t>
      </w:r>
      <w:r>
        <w:rPr>
          <w:spacing w:val="18"/>
          <w:sz w:val="28"/>
        </w:rPr>
        <w:t> </w:t>
      </w:r>
      <w:r>
        <w:rPr>
          <w:i/>
          <w:spacing w:val="-4"/>
          <w:sz w:val="28"/>
        </w:rPr>
        <w:t>BN</w:t>
      </w:r>
      <w:r>
        <w:rPr>
          <w:i/>
          <w:spacing w:val="-46"/>
          <w:sz w:val="28"/>
        </w:rPr>
        <w:t> </w:t>
      </w:r>
      <w:r>
        <w:rPr>
          <w:spacing w:val="-4"/>
          <w:position w:val="-6"/>
          <w:sz w:val="20"/>
        </w:rPr>
        <w:t>2</w:t>
      </w:r>
      <w:r>
        <w:rPr>
          <w:spacing w:val="10"/>
          <w:position w:val="-6"/>
          <w:sz w:val="20"/>
        </w:rPr>
        <w:t> </w:t>
      </w:r>
      <w:r>
        <w:rPr>
          <w:rFonts w:ascii="Symbol" w:hAnsi="Symbol"/>
          <w:spacing w:val="-4"/>
          <w:sz w:val="28"/>
        </w:rPr>
        <w:t></w:t>
      </w:r>
      <w:r>
        <w:rPr>
          <w:spacing w:val="-14"/>
          <w:sz w:val="28"/>
        </w:rPr>
        <w:t> </w:t>
      </w:r>
      <w:r>
        <w:rPr>
          <w:i/>
          <w:spacing w:val="-4"/>
          <w:sz w:val="28"/>
        </w:rPr>
        <w:t>BN</w:t>
      </w:r>
      <w:r>
        <w:rPr>
          <w:i/>
          <w:spacing w:val="-46"/>
          <w:sz w:val="28"/>
        </w:rPr>
        <w:t> </w:t>
      </w:r>
      <w:r>
        <w:rPr>
          <w:spacing w:val="-4"/>
          <w:position w:val="-6"/>
          <w:sz w:val="20"/>
        </w:rPr>
        <w:t>2</w:t>
      </w:r>
      <w:r>
        <w:rPr>
          <w:rFonts w:ascii="Symbol" w:hAnsi="Symbol"/>
          <w:spacing w:val="-4"/>
          <w:position w:val="1"/>
          <w:sz w:val="28"/>
        </w:rPr>
        <w:t></w:t>
      </w:r>
      <w:r>
        <w:rPr>
          <w:spacing w:val="4"/>
          <w:position w:val="1"/>
          <w:sz w:val="28"/>
        </w:rPr>
        <w:t> </w:t>
      </w:r>
      <w:r>
        <w:rPr>
          <w:rFonts w:ascii="Symbol" w:hAnsi="Symbol"/>
          <w:spacing w:val="-4"/>
          <w:sz w:val="28"/>
        </w:rPr>
        <w:t></w:t>
      </w:r>
      <w:r>
        <w:rPr>
          <w:spacing w:val="-17"/>
          <w:sz w:val="28"/>
        </w:rPr>
        <w:t> </w:t>
      </w:r>
      <w:r>
        <w:rPr>
          <w:i/>
          <w:spacing w:val="-4"/>
          <w:sz w:val="28"/>
        </w:rPr>
        <w:t>l</w:t>
      </w:r>
      <w:r>
        <w:rPr>
          <w:spacing w:val="-4"/>
          <w:position w:val="-6"/>
          <w:sz w:val="20"/>
        </w:rPr>
        <w:t>2</w:t>
      </w:r>
      <w:r>
        <w:rPr>
          <w:spacing w:val="10"/>
          <w:position w:val="-6"/>
          <w:sz w:val="20"/>
        </w:rPr>
        <w:t> </w:t>
      </w:r>
      <w:r>
        <w:rPr>
          <w:rFonts w:ascii="Symbol" w:hAnsi="Symbol"/>
          <w:spacing w:val="-4"/>
          <w:sz w:val="28"/>
        </w:rPr>
        <w:t></w:t>
      </w:r>
      <w:r>
        <w:rPr>
          <w:spacing w:val="-14"/>
          <w:sz w:val="28"/>
        </w:rPr>
        <w:t> </w:t>
      </w:r>
      <w:r>
        <w:rPr>
          <w:spacing w:val="-4"/>
          <w:sz w:val="28"/>
        </w:rPr>
        <w:t>2</w:t>
      </w:r>
      <w:r>
        <w:rPr>
          <w:rFonts w:ascii="Verdana" w:hAnsi="Verdana"/>
          <w:i/>
          <w:spacing w:val="-4"/>
          <w:sz w:val="29"/>
        </w:rPr>
        <w:t>λ</w:t>
      </w:r>
      <w:r>
        <w:rPr>
          <w:rFonts w:ascii="Verdana" w:hAnsi="Verdana"/>
          <w:i/>
          <w:spacing w:val="-49"/>
          <w:sz w:val="29"/>
        </w:rPr>
        <w:t> </w:t>
      </w:r>
      <w:r>
        <w:rPr>
          <w:spacing w:val="-4"/>
          <w:sz w:val="28"/>
        </w:rPr>
        <w:t>/</w:t>
      </w:r>
      <w:r>
        <w:rPr>
          <w:spacing w:val="-28"/>
          <w:sz w:val="28"/>
        </w:rPr>
        <w:t> </w:t>
      </w:r>
      <w:r>
        <w:rPr>
          <w:spacing w:val="-4"/>
          <w:sz w:val="28"/>
        </w:rPr>
        <w:t>2</w:t>
      </w:r>
      <w:r>
        <w:rPr>
          <w:spacing w:val="14"/>
          <w:sz w:val="28"/>
        </w:rPr>
        <w:t> </w:t>
      </w:r>
      <w:r>
        <w:rPr>
          <w:spacing w:val="-4"/>
          <w:sz w:val="28"/>
        </w:rPr>
        <w:t>и</w:t>
      </w:r>
      <w:r>
        <w:rPr>
          <w:spacing w:val="-14"/>
          <w:sz w:val="28"/>
        </w:rPr>
        <w:t> </w:t>
      </w:r>
      <w:r>
        <w:rPr>
          <w:spacing w:val="-4"/>
          <w:sz w:val="28"/>
        </w:rPr>
        <w:t>вообще</w:t>
      </w:r>
      <w:r>
        <w:rPr>
          <w:spacing w:val="19"/>
          <w:sz w:val="28"/>
        </w:rPr>
        <w:t> </w:t>
      </w:r>
      <w:r>
        <w:rPr>
          <w:i/>
          <w:spacing w:val="-4"/>
          <w:sz w:val="28"/>
        </w:rPr>
        <w:t>BN</w:t>
      </w:r>
      <w:r>
        <w:rPr>
          <w:i/>
          <w:spacing w:val="-4"/>
          <w:position w:val="-6"/>
          <w:sz w:val="18"/>
        </w:rPr>
        <w:t>n</w:t>
      </w:r>
      <w:r>
        <w:rPr>
          <w:i/>
          <w:spacing w:val="13"/>
          <w:position w:val="-6"/>
          <w:sz w:val="18"/>
        </w:rPr>
        <w:t> </w:t>
      </w:r>
      <w:r>
        <w:rPr>
          <w:rFonts w:ascii="Symbol" w:hAnsi="Symbol"/>
          <w:spacing w:val="-4"/>
          <w:sz w:val="28"/>
        </w:rPr>
        <w:t></w:t>
      </w:r>
      <w:r>
        <w:rPr>
          <w:spacing w:val="-13"/>
          <w:sz w:val="28"/>
        </w:rPr>
        <w:t> </w:t>
      </w:r>
      <w:r>
        <w:rPr>
          <w:i/>
          <w:spacing w:val="-4"/>
          <w:sz w:val="28"/>
        </w:rPr>
        <w:t>BN</w:t>
      </w:r>
      <w:r>
        <w:rPr>
          <w:i/>
          <w:spacing w:val="-4"/>
          <w:position w:val="-6"/>
          <w:sz w:val="18"/>
        </w:rPr>
        <w:t>n</w:t>
      </w:r>
      <w:r>
        <w:rPr>
          <w:rFonts w:ascii="Symbol" w:hAnsi="Symbol"/>
          <w:spacing w:val="-4"/>
          <w:position w:val="1"/>
          <w:sz w:val="28"/>
        </w:rPr>
        <w:t></w:t>
      </w:r>
      <w:r>
        <w:rPr>
          <w:spacing w:val="-20"/>
          <w:position w:val="1"/>
          <w:sz w:val="28"/>
        </w:rPr>
        <w:t> </w:t>
      </w:r>
      <w:r>
        <w:rPr>
          <w:spacing w:val="-4"/>
          <w:sz w:val="28"/>
        </w:rPr>
        <w:t>=</w:t>
      </w:r>
      <w:r>
        <w:rPr>
          <w:spacing w:val="-40"/>
          <w:sz w:val="28"/>
        </w:rPr>
        <w:t> </w:t>
      </w:r>
      <w:r>
        <w:rPr>
          <w:i/>
          <w:spacing w:val="-4"/>
          <w:sz w:val="28"/>
        </w:rPr>
        <w:t>l</w:t>
      </w:r>
      <w:r>
        <w:rPr>
          <w:spacing w:val="-4"/>
          <w:position w:val="-6"/>
          <w:sz w:val="18"/>
        </w:rPr>
        <w:t>2</w:t>
      </w:r>
      <w:r>
        <w:rPr>
          <w:spacing w:val="21"/>
          <w:position w:val="-6"/>
          <w:sz w:val="18"/>
        </w:rPr>
        <w:t> </w:t>
      </w:r>
      <w:r>
        <w:rPr>
          <w:rFonts w:ascii="Symbol" w:hAnsi="Symbol"/>
          <w:spacing w:val="-4"/>
          <w:sz w:val="28"/>
        </w:rPr>
        <w:t></w:t>
      </w:r>
      <w:r>
        <w:rPr>
          <w:spacing w:val="-13"/>
          <w:sz w:val="28"/>
        </w:rPr>
        <w:t> </w:t>
      </w:r>
      <w:r>
        <w:rPr>
          <w:i/>
          <w:spacing w:val="-4"/>
          <w:sz w:val="28"/>
        </w:rPr>
        <w:t>n</w:t>
      </w:r>
      <w:r>
        <w:rPr>
          <w:rFonts w:ascii="Verdana" w:hAnsi="Verdana"/>
          <w:i/>
          <w:spacing w:val="-4"/>
          <w:sz w:val="29"/>
        </w:rPr>
        <w:t>λ</w:t>
      </w:r>
      <w:r>
        <w:rPr>
          <w:rFonts w:ascii="Verdana" w:hAnsi="Verdana"/>
          <w:i/>
          <w:spacing w:val="-49"/>
          <w:sz w:val="29"/>
        </w:rPr>
        <w:t> </w:t>
      </w:r>
      <w:r>
        <w:rPr>
          <w:spacing w:val="-4"/>
          <w:sz w:val="28"/>
        </w:rPr>
        <w:t>/</w:t>
      </w:r>
      <w:r>
        <w:rPr>
          <w:spacing w:val="-28"/>
          <w:sz w:val="28"/>
        </w:rPr>
        <w:t> </w:t>
      </w:r>
      <w:r>
        <w:rPr>
          <w:spacing w:val="-4"/>
          <w:sz w:val="28"/>
        </w:rPr>
        <w:t>2</w:t>
      </w:r>
      <w:r>
        <w:rPr>
          <w:spacing w:val="-28"/>
          <w:sz w:val="28"/>
        </w:rPr>
        <w:t> </w:t>
      </w:r>
      <w:r>
        <w:rPr>
          <w:spacing w:val="-10"/>
          <w:sz w:val="28"/>
        </w:rPr>
        <w:t>.</w:t>
      </w:r>
    </w:p>
    <w:p>
      <w:pPr>
        <w:spacing w:before="5"/>
        <w:ind w:left="452" w:right="169" w:firstLine="0"/>
        <w:jc w:val="both"/>
        <w:rPr>
          <w:sz w:val="28"/>
        </w:rPr>
      </w:pPr>
      <w:r>
        <w:rPr>
          <w:sz w:val="28"/>
        </w:rPr>
        <w:t>Пересечения конической поверхности со сферой образуют на ее поверхности систему концентрических окружностей. Вид на эти окружности со стороны точки В показан на рис. 2.2, б. </w:t>
      </w:r>
      <w:r>
        <w:rPr>
          <w:i/>
          <w:sz w:val="28"/>
        </w:rPr>
        <w:t>Участки, заключенные между соседними ок-</w:t>
      </w:r>
      <w:r>
        <w:rPr>
          <w:i/>
          <w:sz w:val="28"/>
        </w:rPr>
        <w:t> ружностями, получили название зон Френеля. </w:t>
      </w:r>
      <w:r>
        <w:rPr>
          <w:sz w:val="28"/>
        </w:rPr>
        <w:t>Первая зона Френеля представ- ляет собой часть сферы, ограниченную окружностью, а зоны высших порядков имеют форму колец.</w:t>
      </w:r>
    </w:p>
    <w:p>
      <w:pPr>
        <w:pStyle w:val="BodyText"/>
        <w:spacing w:before="72"/>
        <w:ind w:left="0"/>
        <w:rPr>
          <w:sz w:val="20"/>
        </w:rPr>
      </w:pPr>
      <w:r>
        <w:rPr/>
        <w:drawing>
          <wp:anchor distT="0" distB="0" distL="0" distR="0" allowOverlap="1" layoutInCell="1" locked="0" behindDoc="1" simplePos="0" relativeHeight="487790080">
            <wp:simplePos x="0" y="0"/>
            <wp:positionH relativeFrom="page">
              <wp:posOffset>864679</wp:posOffset>
            </wp:positionH>
            <wp:positionV relativeFrom="paragraph">
              <wp:posOffset>207218</wp:posOffset>
            </wp:positionV>
            <wp:extent cx="5880875" cy="2660332"/>
            <wp:effectExtent l="0" t="0" r="0" b="0"/>
            <wp:wrapTopAndBottom/>
            <wp:docPr id="591" name="Image 591"/>
            <wp:cNvGraphicFramePr>
              <a:graphicFrameLocks/>
            </wp:cNvGraphicFramePr>
            <a:graphic>
              <a:graphicData uri="http://schemas.openxmlformats.org/drawingml/2006/picture">
                <pic:pic>
                  <pic:nvPicPr>
                    <pic:cNvPr id="591" name="Image 591"/>
                    <pic:cNvPicPr/>
                  </pic:nvPicPr>
                  <pic:blipFill>
                    <a:blip r:embed="rId26" cstate="print"/>
                    <a:stretch>
                      <a:fillRect/>
                    </a:stretch>
                  </pic:blipFill>
                  <pic:spPr>
                    <a:xfrm>
                      <a:off x="0" y="0"/>
                      <a:ext cx="5880875" cy="2660332"/>
                    </a:xfrm>
                    <a:prstGeom prst="rect">
                      <a:avLst/>
                    </a:prstGeom>
                  </pic:spPr>
                </pic:pic>
              </a:graphicData>
            </a:graphic>
          </wp:anchor>
        </w:drawing>
      </w:r>
    </w:p>
    <w:p>
      <w:pPr>
        <w:pStyle w:val="BodyText"/>
        <w:spacing w:before="75"/>
        <w:ind w:left="0"/>
      </w:pPr>
    </w:p>
    <w:p>
      <w:pPr>
        <w:pStyle w:val="BodyText"/>
        <w:ind w:left="984"/>
        <w:jc w:val="center"/>
      </w:pPr>
      <w:r>
        <w:rPr/>
        <w:t>Рис.</w:t>
      </w:r>
      <w:r>
        <w:rPr>
          <w:spacing w:val="-2"/>
        </w:rPr>
        <w:t> </w:t>
      </w:r>
      <w:r>
        <w:rPr>
          <w:spacing w:val="-5"/>
        </w:rPr>
        <w:t>2.2</w:t>
      </w:r>
    </w:p>
    <w:p>
      <w:pPr>
        <w:pStyle w:val="BodyText"/>
        <w:spacing w:before="300"/>
        <w:ind w:right="172" w:firstLine="705"/>
        <w:jc w:val="both"/>
      </w:pPr>
      <w:r>
        <w:rPr/>
        <w:t>Воображаемые источники вторичных волн (так называемые виртуальные источники), расположенные в пределах первой зоны, характеризуются тем, что создаваемые</w:t>
      </w:r>
      <w:r>
        <w:rPr>
          <w:spacing w:val="20"/>
        </w:rPr>
        <w:t> </w:t>
      </w:r>
      <w:r>
        <w:rPr/>
        <w:t>ими</w:t>
      </w:r>
      <w:r>
        <w:rPr>
          <w:spacing w:val="20"/>
        </w:rPr>
        <w:t> </w:t>
      </w:r>
      <w:r>
        <w:rPr/>
        <w:t>фазы</w:t>
      </w:r>
      <w:r>
        <w:rPr>
          <w:spacing w:val="24"/>
        </w:rPr>
        <w:t> </w:t>
      </w:r>
      <w:r>
        <w:rPr/>
        <w:t>колебаний</w:t>
      </w:r>
      <w:r>
        <w:rPr>
          <w:spacing w:val="25"/>
        </w:rPr>
        <w:t> </w:t>
      </w:r>
      <w:r>
        <w:rPr/>
        <w:t>в</w:t>
      </w:r>
      <w:r>
        <w:rPr>
          <w:spacing w:val="23"/>
        </w:rPr>
        <w:t> </w:t>
      </w:r>
      <w:r>
        <w:rPr/>
        <w:t>точке</w:t>
      </w:r>
      <w:r>
        <w:rPr>
          <w:spacing w:val="21"/>
        </w:rPr>
        <w:t> </w:t>
      </w:r>
      <w:r>
        <w:rPr/>
        <w:t>В</w:t>
      </w:r>
      <w:r>
        <w:rPr>
          <w:spacing w:val="22"/>
        </w:rPr>
        <w:t> </w:t>
      </w:r>
      <w:r>
        <w:rPr/>
        <w:t>отличаются</w:t>
      </w:r>
      <w:r>
        <w:rPr>
          <w:spacing w:val="21"/>
        </w:rPr>
        <w:t> </w:t>
      </w:r>
      <w:r>
        <w:rPr/>
        <w:t>от</w:t>
      </w:r>
      <w:r>
        <w:rPr>
          <w:spacing w:val="19"/>
        </w:rPr>
        <w:t> </w:t>
      </w:r>
      <w:r>
        <w:rPr/>
        <w:t>фазы,</w:t>
      </w:r>
      <w:r>
        <w:rPr>
          <w:spacing w:val="22"/>
        </w:rPr>
        <w:t> </w:t>
      </w:r>
      <w:r>
        <w:rPr>
          <w:spacing w:val="-2"/>
        </w:rPr>
        <w:t>создаваемой</w:t>
      </w:r>
    </w:p>
    <w:p>
      <w:pPr>
        <w:pStyle w:val="BodyText"/>
        <w:spacing w:line="352" w:lineRule="exact"/>
      </w:pPr>
      <w:r>
        <w:rPr/>
        <w:t>центральным</w:t>
      </w:r>
      <w:r>
        <w:rPr>
          <w:spacing w:val="-3"/>
        </w:rPr>
        <w:t> </w:t>
      </w:r>
      <w:r>
        <w:rPr/>
        <w:t>виртуальным</w:t>
      </w:r>
      <w:r>
        <w:rPr>
          <w:spacing w:val="6"/>
        </w:rPr>
        <w:t> </w:t>
      </w:r>
      <w:r>
        <w:rPr/>
        <w:t>излучателем</w:t>
      </w:r>
      <w:r>
        <w:rPr>
          <w:spacing w:val="1"/>
        </w:rPr>
        <w:t> </w:t>
      </w:r>
      <w:r>
        <w:rPr/>
        <w:t>в</w:t>
      </w:r>
      <w:r>
        <w:rPr>
          <w:spacing w:val="-2"/>
        </w:rPr>
        <w:t> </w:t>
      </w:r>
      <w:r>
        <w:rPr/>
        <w:t>точке</w:t>
      </w:r>
      <w:r>
        <w:rPr>
          <w:spacing w:val="51"/>
        </w:rPr>
        <w:t> </w:t>
      </w:r>
      <w:r>
        <w:rPr>
          <w:i/>
          <w:spacing w:val="10"/>
        </w:rPr>
        <w:t>N</w:t>
      </w:r>
      <w:r>
        <w:rPr>
          <w:spacing w:val="10"/>
          <w:vertAlign w:val="subscript"/>
        </w:rPr>
        <w:t>0</w:t>
      </w:r>
      <w:r>
        <w:rPr>
          <w:spacing w:val="-26"/>
          <w:vertAlign w:val="baseline"/>
        </w:rPr>
        <w:t> </w:t>
      </w:r>
      <w:r>
        <w:rPr>
          <w:vertAlign w:val="baseline"/>
        </w:rPr>
        <w:t>,</w:t>
      </w:r>
      <w:r>
        <w:rPr>
          <w:spacing w:val="2"/>
          <w:vertAlign w:val="baseline"/>
        </w:rPr>
        <w:t> </w:t>
      </w:r>
      <w:r>
        <w:rPr>
          <w:vertAlign w:val="baseline"/>
        </w:rPr>
        <w:t>не</w:t>
      </w:r>
      <w:r>
        <w:rPr>
          <w:spacing w:val="1"/>
          <w:vertAlign w:val="baseline"/>
        </w:rPr>
        <w:t> </w:t>
      </w:r>
      <w:r>
        <w:rPr>
          <w:vertAlign w:val="baseline"/>
        </w:rPr>
        <w:t>более</w:t>
      </w:r>
      <w:r>
        <w:rPr>
          <w:spacing w:val="1"/>
          <w:vertAlign w:val="baseline"/>
        </w:rPr>
        <w:t> </w:t>
      </w:r>
      <w:r>
        <w:rPr>
          <w:vertAlign w:val="baseline"/>
        </w:rPr>
        <w:t>чем на</w:t>
      </w:r>
      <w:r>
        <w:rPr>
          <w:spacing w:val="21"/>
          <w:vertAlign w:val="baseline"/>
        </w:rPr>
        <w:t> </w:t>
      </w:r>
      <w:r>
        <w:rPr>
          <w:rFonts w:ascii="Verdana" w:hAnsi="Verdana"/>
          <w:i/>
          <w:sz w:val="29"/>
          <w:vertAlign w:val="baseline"/>
        </w:rPr>
        <w:t>π</w:t>
      </w:r>
      <w:r>
        <w:rPr>
          <w:rFonts w:ascii="Verdana" w:hAnsi="Verdana"/>
          <w:i/>
          <w:spacing w:val="-23"/>
          <w:sz w:val="29"/>
          <w:vertAlign w:val="baseline"/>
        </w:rPr>
        <w:t> </w:t>
      </w:r>
      <w:r>
        <w:rPr>
          <w:vertAlign w:val="baseline"/>
        </w:rPr>
        <w:t>,</w:t>
      </w:r>
      <w:r>
        <w:rPr>
          <w:spacing w:val="2"/>
          <w:vertAlign w:val="baseline"/>
        </w:rPr>
        <w:t> </w:t>
      </w:r>
      <w:r>
        <w:rPr>
          <w:vertAlign w:val="baseline"/>
        </w:rPr>
        <w:t>так</w:t>
      </w:r>
      <w:r>
        <w:rPr>
          <w:spacing w:val="-1"/>
          <w:vertAlign w:val="baseline"/>
        </w:rPr>
        <w:t> </w:t>
      </w:r>
      <w:r>
        <w:rPr>
          <w:spacing w:val="-5"/>
          <w:vertAlign w:val="baseline"/>
        </w:rPr>
        <w:t>как</w:t>
      </w:r>
    </w:p>
    <w:p>
      <w:pPr>
        <w:spacing w:after="0" w:line="352" w:lineRule="exact"/>
        <w:sectPr>
          <w:type w:val="continuous"/>
          <w:pgSz w:w="11900" w:h="16840"/>
          <w:pgMar w:top="1060" w:bottom="280" w:left="680" w:right="960"/>
        </w:sectPr>
      </w:pPr>
    </w:p>
    <w:p>
      <w:pPr>
        <w:pStyle w:val="BodyText"/>
        <w:spacing w:before="294"/>
      </w:pPr>
      <w:r>
        <w:rPr/>
        <w:t>разность</w:t>
      </w:r>
      <w:r>
        <w:rPr>
          <w:spacing w:val="21"/>
        </w:rPr>
        <w:t> </w:t>
      </w:r>
      <w:r>
        <w:rPr/>
        <w:t>хода</w:t>
      </w:r>
      <w:r>
        <w:rPr>
          <w:spacing w:val="19"/>
        </w:rPr>
        <w:t> </w:t>
      </w:r>
      <w:r>
        <w:rPr>
          <w:spacing w:val="-10"/>
        </w:rPr>
        <w:t>в</w:t>
      </w:r>
    </w:p>
    <w:p>
      <w:pPr>
        <w:pStyle w:val="BodyText"/>
        <w:spacing w:line="480" w:lineRule="exact" w:before="84"/>
        <w:ind w:left="107"/>
      </w:pPr>
      <w:r>
        <w:rPr/>
        <w:br w:type="column"/>
      </w:r>
      <w:r>
        <w:rPr>
          <w:rFonts w:ascii="Verdana" w:hAnsi="Verdana"/>
          <w:i/>
          <w:position w:val="18"/>
          <w:sz w:val="29"/>
        </w:rPr>
        <w:t>λ</w:t>
      </w:r>
      <w:r>
        <w:rPr>
          <w:rFonts w:ascii="Verdana" w:hAnsi="Verdana"/>
          <w:i/>
          <w:spacing w:val="51"/>
          <w:position w:val="18"/>
          <w:sz w:val="29"/>
        </w:rPr>
        <w:t> </w:t>
      </w:r>
      <w:r>
        <w:rPr/>
        <w:t>соответствует</w:t>
      </w:r>
      <w:r>
        <w:rPr>
          <w:spacing w:val="16"/>
        </w:rPr>
        <w:t> </w:t>
      </w:r>
      <w:r>
        <w:rPr/>
        <w:t>сдвигу</w:t>
      </w:r>
      <w:r>
        <w:rPr>
          <w:spacing w:val="19"/>
        </w:rPr>
        <w:t> </w:t>
      </w:r>
      <w:r>
        <w:rPr/>
        <w:t>фазы</w:t>
      </w:r>
      <w:r>
        <w:rPr>
          <w:spacing w:val="17"/>
        </w:rPr>
        <w:t> </w:t>
      </w:r>
      <w:r>
        <w:rPr/>
        <w:t>на</w:t>
      </w:r>
      <w:r>
        <w:rPr>
          <w:spacing w:val="19"/>
        </w:rPr>
        <w:t> </w:t>
      </w:r>
      <w:r>
        <w:rPr/>
        <w:t>180</w:t>
      </w:r>
      <w:r>
        <w:rPr>
          <w:rFonts w:ascii="Symbol" w:hAnsi="Symbol"/>
        </w:rPr>
        <w:t></w:t>
      </w:r>
      <w:r>
        <w:rPr/>
        <w:t>.</w:t>
      </w:r>
      <w:r>
        <w:rPr>
          <w:spacing w:val="19"/>
        </w:rPr>
        <w:t> </w:t>
      </w:r>
      <w:r>
        <w:rPr/>
        <w:t>Фаза</w:t>
      </w:r>
      <w:r>
        <w:rPr>
          <w:spacing w:val="19"/>
        </w:rPr>
        <w:t> </w:t>
      </w:r>
      <w:r>
        <w:rPr/>
        <w:t>колебаний,</w:t>
      </w:r>
      <w:r>
        <w:rPr>
          <w:spacing w:val="19"/>
        </w:rPr>
        <w:t> </w:t>
      </w:r>
      <w:r>
        <w:rPr>
          <w:spacing w:val="-2"/>
        </w:rPr>
        <w:t>созда-</w:t>
      </w:r>
    </w:p>
    <w:p>
      <w:pPr>
        <w:pStyle w:val="BodyText"/>
        <w:spacing w:line="257" w:lineRule="exact"/>
        <w:ind w:left="126"/>
      </w:pPr>
      <w:r>
        <w:rPr/>
        <mc:AlternateContent>
          <mc:Choice Requires="wps">
            <w:drawing>
              <wp:anchor distT="0" distB="0" distL="0" distR="0" allowOverlap="1" layoutInCell="1" locked="0" behindDoc="1" simplePos="0" relativeHeight="481115136">
                <wp:simplePos x="0" y="0"/>
                <wp:positionH relativeFrom="page">
                  <wp:posOffset>2015680</wp:posOffset>
                </wp:positionH>
                <wp:positionV relativeFrom="paragraph">
                  <wp:posOffset>-49984</wp:posOffset>
                </wp:positionV>
                <wp:extent cx="121920" cy="1270"/>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121920" cy="1270"/>
                        </a:xfrm>
                        <a:custGeom>
                          <a:avLst/>
                          <a:gdLst/>
                          <a:ahLst/>
                          <a:cxnLst/>
                          <a:rect l="l" t="t" r="r" b="b"/>
                          <a:pathLst>
                            <a:path w="121920" h="0">
                              <a:moveTo>
                                <a:pt x="0" y="0"/>
                              </a:moveTo>
                              <a:lnTo>
                                <a:pt x="121539"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01344" from="158.714996pt,-3.935804pt" to="168.284996pt,-3.935804pt" stroked="true" strokeweight=".499pt" strokecolor="#000000">
                <v:stroke dashstyle="solid"/>
                <w10:wrap type="none"/>
              </v:line>
            </w:pict>
          </mc:Fallback>
        </mc:AlternateContent>
      </w:r>
      <w:r>
        <w:rPr>
          <w:spacing w:val="-10"/>
        </w:rPr>
        <w:t>2</w:t>
      </w:r>
    </w:p>
    <w:p>
      <w:pPr>
        <w:spacing w:after="0" w:line="257" w:lineRule="exact"/>
        <w:sectPr>
          <w:pgSz w:w="11900" w:h="16840"/>
          <w:pgMar w:top="1020" w:bottom="280" w:left="680" w:right="960"/>
          <w:cols w:num="2" w:equalWidth="0">
            <w:col w:w="2361" w:space="40"/>
            <w:col w:w="7859"/>
          </w:cols>
        </w:sectPr>
      </w:pPr>
    </w:p>
    <w:p>
      <w:pPr>
        <w:pStyle w:val="BodyText"/>
        <w:spacing w:line="309" w:lineRule="exact"/>
      </w:pPr>
      <w:r>
        <w:rPr/>
        <w:t>ваемых</w:t>
      </w:r>
      <w:r>
        <w:rPr>
          <w:spacing w:val="19"/>
        </w:rPr>
        <w:t> </w:t>
      </w:r>
      <w:r>
        <w:rPr/>
        <w:t>виртуальными</w:t>
      </w:r>
      <w:r>
        <w:rPr>
          <w:spacing w:val="22"/>
        </w:rPr>
        <w:t> </w:t>
      </w:r>
      <w:r>
        <w:rPr/>
        <w:t>излучателями</w:t>
      </w:r>
      <w:r>
        <w:rPr>
          <w:spacing w:val="23"/>
        </w:rPr>
        <w:t> </w:t>
      </w:r>
      <w:r>
        <w:rPr/>
        <w:t>второй</w:t>
      </w:r>
      <w:r>
        <w:rPr>
          <w:spacing w:val="23"/>
        </w:rPr>
        <w:t> </w:t>
      </w:r>
      <w:r>
        <w:rPr/>
        <w:t>зоны,</w:t>
      </w:r>
      <w:r>
        <w:rPr>
          <w:spacing w:val="25"/>
        </w:rPr>
        <w:t> </w:t>
      </w:r>
      <w:r>
        <w:rPr/>
        <w:t>отличается</w:t>
      </w:r>
      <w:r>
        <w:rPr>
          <w:spacing w:val="24"/>
        </w:rPr>
        <w:t> </w:t>
      </w:r>
      <w:r>
        <w:rPr/>
        <w:t>от</w:t>
      </w:r>
      <w:r>
        <w:rPr>
          <w:spacing w:val="22"/>
        </w:rPr>
        <w:t> </w:t>
      </w:r>
      <w:r>
        <w:rPr/>
        <w:t>фазы</w:t>
      </w:r>
      <w:r>
        <w:rPr>
          <w:spacing w:val="23"/>
        </w:rPr>
        <w:t> </w:t>
      </w:r>
      <w:r>
        <w:rPr>
          <w:spacing w:val="-2"/>
        </w:rPr>
        <w:t>колеба-</w:t>
      </w:r>
    </w:p>
    <w:p>
      <w:pPr>
        <w:spacing w:after="0" w:line="309" w:lineRule="exact"/>
        <w:sectPr>
          <w:type w:val="continuous"/>
          <w:pgSz w:w="11900" w:h="16840"/>
          <w:pgMar w:top="1060" w:bottom="280" w:left="680" w:right="960"/>
        </w:sectPr>
      </w:pPr>
    </w:p>
    <w:p>
      <w:pPr>
        <w:pStyle w:val="BodyText"/>
        <w:spacing w:before="4"/>
      </w:pPr>
      <w:r>
        <w:rPr/>
        <w:t>ний</w:t>
      </w:r>
      <w:r>
        <w:rPr>
          <w:spacing w:val="4"/>
        </w:rPr>
        <w:t> </w:t>
      </w:r>
      <w:r>
        <w:rPr>
          <w:spacing w:val="-2"/>
        </w:rPr>
        <w:t>источника</w:t>
      </w:r>
    </w:p>
    <w:p>
      <w:pPr>
        <w:pStyle w:val="BodyText"/>
        <w:spacing w:before="4"/>
        <w:ind w:left="94"/>
      </w:pPr>
      <w:r>
        <w:rPr/>
        <w:br w:type="column"/>
      </w:r>
      <w:r>
        <w:rPr>
          <w:i/>
          <w:sz w:val="24"/>
        </w:rPr>
        <w:t>N</w:t>
      </w:r>
      <w:r>
        <w:rPr>
          <w:i/>
          <w:spacing w:val="-38"/>
          <w:sz w:val="24"/>
        </w:rPr>
        <w:t> </w:t>
      </w:r>
      <w:r>
        <w:rPr>
          <w:sz w:val="24"/>
          <w:vertAlign w:val="subscript"/>
        </w:rPr>
        <w:t>0</w:t>
      </w:r>
      <w:r>
        <w:rPr>
          <w:spacing w:val="45"/>
          <w:sz w:val="24"/>
          <w:vertAlign w:val="baseline"/>
        </w:rPr>
        <w:t> </w:t>
      </w:r>
      <w:r>
        <w:rPr>
          <w:vertAlign w:val="baseline"/>
        </w:rPr>
        <w:t>на</w:t>
      </w:r>
      <w:r>
        <w:rPr>
          <w:spacing w:val="4"/>
          <w:vertAlign w:val="baseline"/>
        </w:rPr>
        <w:t> </w:t>
      </w:r>
      <w:r>
        <w:rPr>
          <w:vertAlign w:val="baseline"/>
        </w:rPr>
        <w:t>величину</w:t>
      </w:r>
      <w:r>
        <w:rPr>
          <w:spacing w:val="-1"/>
          <w:vertAlign w:val="baseline"/>
        </w:rPr>
        <w:t> </w:t>
      </w:r>
      <w:r>
        <w:rPr>
          <w:vertAlign w:val="baseline"/>
        </w:rPr>
        <w:t>от</w:t>
      </w:r>
      <w:r>
        <w:rPr>
          <w:spacing w:val="23"/>
          <w:vertAlign w:val="baseline"/>
        </w:rPr>
        <w:t> </w:t>
      </w:r>
      <w:r>
        <w:rPr>
          <w:rFonts w:ascii="Verdana" w:hAnsi="Verdana"/>
          <w:i/>
          <w:sz w:val="25"/>
          <w:vertAlign w:val="baseline"/>
        </w:rPr>
        <w:t>π</w:t>
      </w:r>
      <w:r>
        <w:rPr>
          <w:rFonts w:ascii="Verdana" w:hAnsi="Verdana"/>
          <w:i/>
          <w:spacing w:val="48"/>
          <w:sz w:val="25"/>
          <w:vertAlign w:val="baseline"/>
        </w:rPr>
        <w:t> </w:t>
      </w:r>
      <w:r>
        <w:rPr>
          <w:vertAlign w:val="baseline"/>
        </w:rPr>
        <w:t>до</w:t>
      </w:r>
      <w:r>
        <w:rPr>
          <w:spacing w:val="3"/>
          <w:vertAlign w:val="baseline"/>
        </w:rPr>
        <w:t> </w:t>
      </w:r>
      <w:r>
        <w:rPr>
          <w:spacing w:val="9"/>
          <w:vertAlign w:val="baseline"/>
        </w:rPr>
        <w:t>2</w:t>
      </w:r>
      <w:r>
        <w:rPr>
          <w:rFonts w:ascii="Verdana" w:hAnsi="Verdana"/>
          <w:i/>
          <w:spacing w:val="9"/>
          <w:sz w:val="25"/>
          <w:vertAlign w:val="baseline"/>
        </w:rPr>
        <w:t>π</w:t>
      </w:r>
      <w:r>
        <w:rPr>
          <w:rFonts w:ascii="Verdana" w:hAnsi="Verdana"/>
          <w:i/>
          <w:spacing w:val="-21"/>
          <w:sz w:val="25"/>
          <w:vertAlign w:val="baseline"/>
        </w:rPr>
        <w:t> </w:t>
      </w:r>
      <w:r>
        <w:rPr>
          <w:vertAlign w:val="baseline"/>
        </w:rPr>
        <w:t>.</w:t>
      </w:r>
      <w:r>
        <w:rPr>
          <w:spacing w:val="5"/>
          <w:vertAlign w:val="baseline"/>
        </w:rPr>
        <w:t> </w:t>
      </w:r>
      <w:r>
        <w:rPr>
          <w:vertAlign w:val="baseline"/>
        </w:rPr>
        <w:t>Можно</w:t>
      </w:r>
      <w:r>
        <w:rPr>
          <w:spacing w:val="3"/>
          <w:vertAlign w:val="baseline"/>
        </w:rPr>
        <w:t> </w:t>
      </w:r>
      <w:r>
        <w:rPr>
          <w:vertAlign w:val="baseline"/>
        </w:rPr>
        <w:t>показать,</w:t>
      </w:r>
      <w:r>
        <w:rPr>
          <w:spacing w:val="5"/>
          <w:vertAlign w:val="baseline"/>
        </w:rPr>
        <w:t> </w:t>
      </w:r>
      <w:r>
        <w:rPr>
          <w:vertAlign w:val="baseline"/>
        </w:rPr>
        <w:t>что</w:t>
      </w:r>
      <w:r>
        <w:rPr>
          <w:spacing w:val="4"/>
          <w:vertAlign w:val="baseline"/>
        </w:rPr>
        <w:t> </w:t>
      </w:r>
      <w:r>
        <w:rPr>
          <w:vertAlign w:val="baseline"/>
        </w:rPr>
        <w:t>в</w:t>
      </w:r>
      <w:r>
        <w:rPr>
          <w:spacing w:val="6"/>
          <w:vertAlign w:val="baseline"/>
        </w:rPr>
        <w:t> </w:t>
      </w:r>
      <w:r>
        <w:rPr>
          <w:vertAlign w:val="baseline"/>
        </w:rPr>
        <w:t>целом</w:t>
      </w:r>
      <w:r>
        <w:rPr>
          <w:spacing w:val="5"/>
          <w:vertAlign w:val="baseline"/>
        </w:rPr>
        <w:t> </w:t>
      </w:r>
      <w:r>
        <w:rPr>
          <w:spacing w:val="-2"/>
          <w:vertAlign w:val="baseline"/>
        </w:rPr>
        <w:t>коле-</w:t>
      </w:r>
    </w:p>
    <w:p>
      <w:pPr>
        <w:spacing w:after="0"/>
        <w:sectPr>
          <w:type w:val="continuous"/>
          <w:pgSz w:w="11900" w:h="16840"/>
          <w:pgMar w:top="1060" w:bottom="280" w:left="680" w:right="960"/>
          <w:cols w:num="2" w:equalWidth="0">
            <w:col w:w="2215" w:space="40"/>
            <w:col w:w="8005"/>
          </w:cols>
        </w:sectPr>
      </w:pPr>
    </w:p>
    <w:p>
      <w:pPr>
        <w:pStyle w:val="BodyText"/>
        <w:spacing w:before="57"/>
        <w:ind w:right="168"/>
        <w:jc w:val="both"/>
      </w:pPr>
      <w:r>
        <w:rPr/>
        <w:t>бания, создаваемые виртуальными источниками второй зоны, стремятся час- тично скомпенсировать действие излучателей первой зоны. На рис. 2.2, б это обстоятельство</w:t>
      </w:r>
      <w:r>
        <w:rPr>
          <w:spacing w:val="11"/>
        </w:rPr>
        <w:t> </w:t>
      </w:r>
      <w:r>
        <w:rPr/>
        <w:t>условно</w:t>
      </w:r>
      <w:r>
        <w:rPr>
          <w:spacing w:val="8"/>
        </w:rPr>
        <w:t> </w:t>
      </w:r>
      <w:r>
        <w:rPr/>
        <w:t>отмечено</w:t>
      </w:r>
      <w:r>
        <w:rPr>
          <w:spacing w:val="7"/>
        </w:rPr>
        <w:t> </w:t>
      </w:r>
      <w:r>
        <w:rPr/>
        <w:t>тем,</w:t>
      </w:r>
      <w:r>
        <w:rPr>
          <w:spacing w:val="10"/>
        </w:rPr>
        <w:t> </w:t>
      </w:r>
      <w:r>
        <w:rPr/>
        <w:t>что</w:t>
      </w:r>
      <w:r>
        <w:rPr>
          <w:spacing w:val="7"/>
        </w:rPr>
        <w:t> </w:t>
      </w:r>
      <w:r>
        <w:rPr/>
        <w:t>нечетные</w:t>
      </w:r>
      <w:r>
        <w:rPr>
          <w:spacing w:val="9"/>
        </w:rPr>
        <w:t> </w:t>
      </w:r>
      <w:r>
        <w:rPr/>
        <w:t>зоны</w:t>
      </w:r>
      <w:r>
        <w:rPr>
          <w:spacing w:val="7"/>
        </w:rPr>
        <w:t> </w:t>
      </w:r>
      <w:r>
        <w:rPr/>
        <w:t>маркируются</w:t>
      </w:r>
      <w:r>
        <w:rPr>
          <w:spacing w:val="8"/>
        </w:rPr>
        <w:t> </w:t>
      </w:r>
      <w:r>
        <w:rPr>
          <w:spacing w:val="-2"/>
        </w:rPr>
        <w:t>знаком</w:t>
      </w:r>
    </w:p>
    <w:p>
      <w:pPr>
        <w:pStyle w:val="BodyText"/>
        <w:ind w:right="170"/>
        <w:jc w:val="both"/>
      </w:pPr>
      <w:r>
        <w:rPr/>
        <w:t>«+», а четные – знаком «–». В курсе физической оптики показано, что действие излучателей, расположенных в смежных зонах высших порядков, взаимно ком- пенсируются, притом тем полнее, чем выше порядковый номер смежных</w:t>
      </w:r>
      <w:r>
        <w:rPr>
          <w:spacing w:val="-4"/>
        </w:rPr>
        <w:t> </w:t>
      </w:r>
      <w:r>
        <w:rPr/>
        <w:t>зон. В результате такой попарной нейтрализации действие излучателей всех зон экви- валентно действию примерно половины излучателей первой зоны. Таким обра- зом, первая зона Френеля и ограничивает область пространства, существенно участвующую в передаче энергии.</w:t>
      </w:r>
    </w:p>
    <w:p>
      <w:pPr>
        <w:pStyle w:val="BodyText"/>
        <w:ind w:right="175" w:firstLine="705"/>
        <w:jc w:val="both"/>
      </w:pPr>
      <w:r>
        <w:rPr/>
        <w:t>Для определения радиусов зон Френеля воспользуемся рис. 2.3. По опре- </w:t>
      </w:r>
      <w:r>
        <w:rPr>
          <w:spacing w:val="-2"/>
        </w:rPr>
        <w:t>делению</w:t>
      </w:r>
    </w:p>
    <w:p>
      <w:pPr>
        <w:pStyle w:val="BodyText"/>
        <w:spacing w:before="2"/>
        <w:ind w:left="0"/>
        <w:rPr>
          <w:sz w:val="17"/>
        </w:rPr>
      </w:pPr>
    </w:p>
    <w:p>
      <w:pPr>
        <w:spacing w:after="0"/>
        <w:rPr>
          <w:sz w:val="17"/>
        </w:rPr>
        <w:sectPr>
          <w:type w:val="continuous"/>
          <w:pgSz w:w="11900" w:h="16840"/>
          <w:pgMar w:top="1060" w:bottom="280" w:left="680" w:right="960"/>
        </w:sectPr>
      </w:pPr>
    </w:p>
    <w:p>
      <w:pPr>
        <w:spacing w:before="104"/>
        <w:ind w:left="1705" w:right="0" w:firstLine="0"/>
        <w:jc w:val="left"/>
        <w:rPr>
          <w:sz w:val="28"/>
        </w:rPr>
      </w:pPr>
      <w:r>
        <w:rPr>
          <w:i/>
          <w:w w:val="85"/>
          <w:sz w:val="28"/>
        </w:rPr>
        <w:t>AN</w:t>
      </w:r>
      <w:r>
        <w:rPr>
          <w:w w:val="85"/>
          <w:position w:val="-6"/>
          <w:sz w:val="20"/>
        </w:rPr>
        <w:t>1</w:t>
      </w:r>
      <w:r>
        <w:rPr>
          <w:spacing w:val="1"/>
          <w:position w:val="-6"/>
          <w:sz w:val="20"/>
        </w:rPr>
        <w:t> </w:t>
      </w:r>
      <w:r>
        <w:rPr>
          <w:rFonts w:ascii="Symbol" w:hAnsi="Symbol"/>
          <w:w w:val="85"/>
          <w:sz w:val="28"/>
        </w:rPr>
        <w:t></w:t>
      </w:r>
      <w:r>
        <w:rPr>
          <w:spacing w:val="-4"/>
          <w:sz w:val="28"/>
        </w:rPr>
        <w:t> </w:t>
      </w:r>
      <w:r>
        <w:rPr>
          <w:i/>
          <w:w w:val="85"/>
          <w:sz w:val="28"/>
        </w:rPr>
        <w:t>AN</w:t>
      </w:r>
      <w:r>
        <w:rPr>
          <w:w w:val="85"/>
          <w:position w:val="-6"/>
          <w:sz w:val="20"/>
        </w:rPr>
        <w:t>1</w:t>
      </w:r>
      <w:r>
        <w:rPr>
          <w:rFonts w:ascii="Symbol" w:hAnsi="Symbol"/>
          <w:w w:val="85"/>
          <w:position w:val="1"/>
          <w:sz w:val="28"/>
        </w:rPr>
        <w:t></w:t>
      </w:r>
      <w:r>
        <w:rPr>
          <w:spacing w:val="-2"/>
          <w:w w:val="85"/>
          <w:position w:val="1"/>
          <w:sz w:val="28"/>
        </w:rPr>
        <w:t> </w:t>
      </w:r>
      <w:r>
        <w:rPr>
          <w:rFonts w:ascii="Symbol" w:hAnsi="Symbol"/>
          <w:w w:val="85"/>
          <w:sz w:val="28"/>
        </w:rPr>
        <w:t></w:t>
      </w:r>
      <w:r>
        <w:rPr>
          <w:spacing w:val="-7"/>
          <w:w w:val="85"/>
          <w:sz w:val="28"/>
        </w:rPr>
        <w:t> </w:t>
      </w:r>
      <w:r>
        <w:rPr>
          <w:i/>
          <w:spacing w:val="-5"/>
          <w:w w:val="85"/>
          <w:sz w:val="28"/>
        </w:rPr>
        <w:t>r</w:t>
      </w:r>
      <w:r>
        <w:rPr>
          <w:spacing w:val="-5"/>
          <w:w w:val="85"/>
          <w:position w:val="-6"/>
          <w:sz w:val="20"/>
        </w:rPr>
        <w:t>1</w:t>
      </w:r>
      <w:r>
        <w:rPr>
          <w:spacing w:val="-5"/>
          <w:w w:val="85"/>
          <w:sz w:val="28"/>
        </w:rPr>
        <w:t>;</w:t>
      </w:r>
    </w:p>
    <w:p>
      <w:pPr>
        <w:spacing w:before="114"/>
        <w:ind w:left="103" w:right="0" w:firstLine="0"/>
        <w:jc w:val="left"/>
        <w:rPr>
          <w:sz w:val="28"/>
        </w:rPr>
      </w:pPr>
      <w:r>
        <w:rPr/>
        <w:br w:type="column"/>
      </w:r>
      <w:r>
        <w:rPr>
          <w:i/>
          <w:sz w:val="28"/>
        </w:rPr>
        <w:t>BN</w:t>
      </w:r>
      <w:r>
        <w:rPr>
          <w:position w:val="-6"/>
          <w:sz w:val="20"/>
        </w:rPr>
        <w:t>1</w:t>
      </w:r>
      <w:r>
        <w:rPr>
          <w:spacing w:val="30"/>
          <w:position w:val="-6"/>
          <w:sz w:val="20"/>
        </w:rPr>
        <w:t> </w:t>
      </w:r>
      <w:r>
        <w:rPr>
          <w:rFonts w:ascii="Symbol" w:hAnsi="Symbol"/>
          <w:sz w:val="28"/>
        </w:rPr>
        <w:t></w:t>
      </w:r>
      <w:r>
        <w:rPr>
          <w:spacing w:val="2"/>
          <w:sz w:val="28"/>
        </w:rPr>
        <w:t> </w:t>
      </w:r>
      <w:r>
        <w:rPr>
          <w:i/>
          <w:sz w:val="28"/>
        </w:rPr>
        <w:t>BN</w:t>
      </w:r>
      <w:r>
        <w:rPr>
          <w:position w:val="-6"/>
          <w:sz w:val="20"/>
        </w:rPr>
        <w:t>1</w:t>
      </w:r>
      <w:r>
        <w:rPr>
          <w:spacing w:val="-32"/>
          <w:position w:val="-6"/>
          <w:sz w:val="20"/>
        </w:rPr>
        <w:t> </w:t>
      </w:r>
      <w:r>
        <w:rPr>
          <w:sz w:val="28"/>
        </w:rPr>
        <w:t>'</w:t>
      </w:r>
      <w:r>
        <w:rPr>
          <w:spacing w:val="-45"/>
          <w:sz w:val="28"/>
        </w:rPr>
        <w:t> </w:t>
      </w:r>
      <w:r>
        <w:rPr>
          <w:rFonts w:ascii="Symbol" w:hAnsi="Symbol"/>
          <w:sz w:val="28"/>
        </w:rPr>
        <w:t></w:t>
      </w:r>
      <w:r>
        <w:rPr>
          <w:spacing w:val="-8"/>
          <w:sz w:val="28"/>
        </w:rPr>
        <w:t> </w:t>
      </w:r>
      <w:r>
        <w:rPr>
          <w:i/>
          <w:spacing w:val="-4"/>
          <w:sz w:val="28"/>
        </w:rPr>
        <w:t>r</w:t>
      </w:r>
      <w:r>
        <w:rPr>
          <w:spacing w:val="-4"/>
          <w:sz w:val="28"/>
        </w:rPr>
        <w:t>"</w:t>
      </w:r>
      <w:r>
        <w:rPr>
          <w:spacing w:val="-4"/>
          <w:position w:val="-6"/>
          <w:sz w:val="20"/>
        </w:rPr>
        <w:t>1</w:t>
      </w:r>
      <w:r>
        <w:rPr>
          <w:spacing w:val="-4"/>
          <w:sz w:val="28"/>
        </w:rPr>
        <w:t>;</w:t>
      </w:r>
    </w:p>
    <w:p>
      <w:pPr>
        <w:spacing w:before="134"/>
        <w:ind w:left="84" w:right="0" w:firstLine="0"/>
        <w:jc w:val="left"/>
        <w:rPr>
          <w:i/>
          <w:sz w:val="20"/>
        </w:rPr>
      </w:pPr>
      <w:r>
        <w:rPr/>
        <w:br w:type="column"/>
      </w:r>
      <w:r>
        <w:rPr>
          <w:i/>
          <w:spacing w:val="-5"/>
          <w:sz w:val="28"/>
        </w:rPr>
        <w:t>AN</w:t>
      </w:r>
      <w:r>
        <w:rPr>
          <w:i/>
          <w:spacing w:val="-5"/>
          <w:position w:val="-6"/>
          <w:sz w:val="20"/>
        </w:rPr>
        <w:t>n</w:t>
      </w:r>
    </w:p>
    <w:p>
      <w:pPr>
        <w:spacing w:before="114"/>
        <w:ind w:left="71" w:right="0" w:firstLine="0"/>
        <w:jc w:val="left"/>
        <w:rPr>
          <w:sz w:val="28"/>
        </w:rPr>
      </w:pPr>
      <w:r>
        <w:rPr/>
        <w:br w:type="column"/>
      </w:r>
      <w:r>
        <w:rPr>
          <w:rFonts w:ascii="Symbol" w:hAnsi="Symbol"/>
          <w:sz w:val="28"/>
        </w:rPr>
        <w:t></w:t>
      </w:r>
      <w:r>
        <w:rPr>
          <w:spacing w:val="26"/>
          <w:sz w:val="28"/>
        </w:rPr>
        <w:t> </w:t>
      </w:r>
      <w:r>
        <w:rPr>
          <w:i/>
          <w:sz w:val="28"/>
        </w:rPr>
        <w:t>AN</w:t>
      </w:r>
      <w:r>
        <w:rPr>
          <w:i/>
          <w:position w:val="-6"/>
          <w:sz w:val="20"/>
        </w:rPr>
        <w:t>n</w:t>
      </w:r>
      <w:r>
        <w:rPr>
          <w:i/>
          <w:spacing w:val="-11"/>
          <w:position w:val="-6"/>
          <w:sz w:val="20"/>
        </w:rPr>
        <w:t> </w:t>
      </w:r>
      <w:r>
        <w:rPr>
          <w:sz w:val="28"/>
        </w:rPr>
        <w:t>'</w:t>
      </w:r>
      <w:r>
        <w:rPr>
          <w:spacing w:val="-38"/>
          <w:sz w:val="28"/>
        </w:rPr>
        <w:t> </w:t>
      </w:r>
      <w:r>
        <w:rPr>
          <w:rFonts w:ascii="Symbol" w:hAnsi="Symbol"/>
          <w:sz w:val="28"/>
        </w:rPr>
        <w:t></w:t>
      </w:r>
      <w:r>
        <w:rPr>
          <w:spacing w:val="2"/>
          <w:sz w:val="28"/>
        </w:rPr>
        <w:t> </w:t>
      </w:r>
      <w:r>
        <w:rPr>
          <w:i/>
          <w:sz w:val="28"/>
        </w:rPr>
        <w:t>r</w:t>
      </w:r>
      <w:r>
        <w:rPr>
          <w:i/>
          <w:position w:val="-6"/>
          <w:sz w:val="20"/>
        </w:rPr>
        <w:t>n</w:t>
      </w:r>
      <w:r>
        <w:rPr>
          <w:i/>
          <w:spacing w:val="-11"/>
          <w:position w:val="-6"/>
          <w:sz w:val="20"/>
        </w:rPr>
        <w:t> </w:t>
      </w:r>
      <w:r>
        <w:rPr>
          <w:sz w:val="28"/>
        </w:rPr>
        <w:t>'</w:t>
      </w:r>
      <w:r>
        <w:rPr>
          <w:spacing w:val="-29"/>
          <w:sz w:val="28"/>
        </w:rPr>
        <w:t> </w:t>
      </w:r>
      <w:r>
        <w:rPr>
          <w:spacing w:val="-10"/>
          <w:sz w:val="28"/>
        </w:rPr>
        <w:t>;</w:t>
      </w:r>
    </w:p>
    <w:p>
      <w:pPr>
        <w:spacing w:before="134"/>
        <w:ind w:left="74" w:right="0" w:firstLine="0"/>
        <w:jc w:val="left"/>
        <w:rPr>
          <w:i/>
          <w:sz w:val="20"/>
        </w:rPr>
      </w:pPr>
      <w:r>
        <w:rPr/>
        <w:br w:type="column"/>
      </w:r>
      <w:r>
        <w:rPr>
          <w:i/>
          <w:spacing w:val="-5"/>
          <w:sz w:val="28"/>
        </w:rPr>
        <w:t>BN</w:t>
      </w:r>
      <w:r>
        <w:rPr>
          <w:i/>
          <w:spacing w:val="-5"/>
          <w:position w:val="-6"/>
          <w:sz w:val="20"/>
        </w:rPr>
        <w:t>n</w:t>
      </w:r>
    </w:p>
    <w:p>
      <w:pPr>
        <w:spacing w:before="114"/>
        <w:ind w:left="71" w:right="0" w:firstLine="0"/>
        <w:jc w:val="left"/>
        <w:rPr>
          <w:sz w:val="28"/>
        </w:rPr>
      </w:pPr>
      <w:r>
        <w:rPr/>
        <w:br w:type="column"/>
      </w:r>
      <w:r>
        <w:rPr>
          <w:rFonts w:ascii="Symbol" w:hAnsi="Symbol"/>
          <w:sz w:val="28"/>
        </w:rPr>
        <w:t></w:t>
      </w:r>
      <w:r>
        <w:rPr>
          <w:spacing w:val="16"/>
          <w:sz w:val="28"/>
        </w:rPr>
        <w:t> </w:t>
      </w:r>
      <w:r>
        <w:rPr>
          <w:i/>
          <w:sz w:val="28"/>
        </w:rPr>
        <w:t>BN</w:t>
      </w:r>
      <w:r>
        <w:rPr>
          <w:i/>
          <w:position w:val="-6"/>
          <w:sz w:val="20"/>
        </w:rPr>
        <w:t>n</w:t>
      </w:r>
      <w:r>
        <w:rPr>
          <w:i/>
          <w:spacing w:val="-10"/>
          <w:position w:val="-6"/>
          <w:sz w:val="20"/>
        </w:rPr>
        <w:t> </w:t>
      </w:r>
      <w:r>
        <w:rPr>
          <w:sz w:val="28"/>
        </w:rPr>
        <w:t>'</w:t>
      </w:r>
      <w:r>
        <w:rPr>
          <w:spacing w:val="-44"/>
          <w:sz w:val="28"/>
        </w:rPr>
        <w:t> </w:t>
      </w:r>
      <w:r>
        <w:rPr>
          <w:rFonts w:ascii="Symbol" w:hAnsi="Symbol"/>
          <w:sz w:val="28"/>
        </w:rPr>
        <w:t></w:t>
      </w:r>
      <w:r>
        <w:rPr>
          <w:spacing w:val="8"/>
          <w:sz w:val="28"/>
        </w:rPr>
        <w:t> </w:t>
      </w:r>
      <w:r>
        <w:rPr>
          <w:i/>
          <w:sz w:val="28"/>
        </w:rPr>
        <w:t>r</w:t>
      </w:r>
      <w:r>
        <w:rPr>
          <w:i/>
          <w:position w:val="-6"/>
          <w:sz w:val="20"/>
        </w:rPr>
        <w:t>n</w:t>
      </w:r>
      <w:r>
        <w:rPr>
          <w:i/>
          <w:spacing w:val="-25"/>
          <w:position w:val="-6"/>
          <w:sz w:val="20"/>
        </w:rPr>
        <w:t> </w:t>
      </w:r>
      <w:r>
        <w:rPr>
          <w:spacing w:val="-5"/>
          <w:sz w:val="28"/>
        </w:rPr>
        <w:t>";</w:t>
      </w:r>
    </w:p>
    <w:p>
      <w:pPr>
        <w:spacing w:after="0"/>
        <w:jc w:val="left"/>
        <w:rPr>
          <w:sz w:val="28"/>
        </w:rPr>
        <w:sectPr>
          <w:type w:val="continuous"/>
          <w:pgSz w:w="11900" w:h="16840"/>
          <w:pgMar w:top="1060" w:bottom="280" w:left="680" w:right="960"/>
          <w:cols w:num="6" w:equalWidth="0">
            <w:col w:w="3483" w:space="40"/>
            <w:col w:w="2039" w:space="39"/>
            <w:col w:w="569" w:space="39"/>
            <w:col w:w="1556" w:space="39"/>
            <w:col w:w="559" w:space="39"/>
            <w:col w:w="1858"/>
          </w:cols>
        </w:sectPr>
      </w:pPr>
    </w:p>
    <w:p>
      <w:pPr>
        <w:pStyle w:val="BodyText"/>
        <w:spacing w:before="9"/>
        <w:ind w:left="0"/>
        <w:rPr>
          <w:sz w:val="17"/>
        </w:rPr>
      </w:pPr>
    </w:p>
    <w:p>
      <w:pPr>
        <w:spacing w:after="0"/>
        <w:rPr>
          <w:sz w:val="17"/>
        </w:rPr>
        <w:sectPr>
          <w:type w:val="continuous"/>
          <w:pgSz w:w="11900" w:h="16840"/>
          <w:pgMar w:top="1060" w:bottom="280" w:left="680" w:right="960"/>
        </w:sectPr>
      </w:pPr>
    </w:p>
    <w:p>
      <w:pPr>
        <w:spacing w:before="103"/>
        <w:ind w:left="1681" w:right="0" w:firstLine="0"/>
        <w:jc w:val="left"/>
        <w:rPr>
          <w:sz w:val="28"/>
        </w:rPr>
      </w:pPr>
      <w:r>
        <w:rPr/>
        <mc:AlternateContent>
          <mc:Choice Requires="wps">
            <w:drawing>
              <wp:anchor distT="0" distB="0" distL="0" distR="0" allowOverlap="1" layoutInCell="1" locked="0" behindDoc="1" simplePos="0" relativeHeight="481115648">
                <wp:simplePos x="0" y="0"/>
                <wp:positionH relativeFrom="page">
                  <wp:posOffset>2747581</wp:posOffset>
                </wp:positionH>
                <wp:positionV relativeFrom="paragraph">
                  <wp:posOffset>111796</wp:posOffset>
                </wp:positionV>
                <wp:extent cx="196850" cy="276225"/>
                <wp:effectExtent l="0" t="0" r="0" b="0"/>
                <wp:wrapNone/>
                <wp:docPr id="593" name="Graphic 593"/>
                <wp:cNvGraphicFramePr>
                  <a:graphicFrameLocks/>
                </wp:cNvGraphicFramePr>
                <a:graphic>
                  <a:graphicData uri="http://schemas.microsoft.com/office/word/2010/wordprocessingShape">
                    <wps:wsp>
                      <wps:cNvPr id="593" name="Graphic 593"/>
                      <wps:cNvSpPr/>
                      <wps:spPr>
                        <a:xfrm>
                          <a:off x="0" y="0"/>
                          <a:ext cx="196850" cy="276225"/>
                        </a:xfrm>
                        <a:custGeom>
                          <a:avLst/>
                          <a:gdLst/>
                          <a:ahLst/>
                          <a:cxnLst/>
                          <a:rect l="l" t="t" r="r" b="b"/>
                          <a:pathLst>
                            <a:path w="196850" h="276225">
                              <a:moveTo>
                                <a:pt x="196595" y="0"/>
                              </a:moveTo>
                              <a:lnTo>
                                <a:pt x="0" y="27622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00832" from="231.825001pt,8.802852pt" to="216.345001pt,30.552852pt" stroked="true" strokeweight=".501pt" strokecolor="#000000">
                <v:stroke dashstyle="solid"/>
                <w10:wrap type="none"/>
              </v:line>
            </w:pict>
          </mc:Fallback>
        </mc:AlternateContent>
      </w:r>
      <w:r>
        <w:rPr>
          <w:i/>
          <w:sz w:val="28"/>
        </w:rPr>
        <w:t>r</w:t>
      </w:r>
      <w:r>
        <w:rPr>
          <w:position w:val="-6"/>
          <w:sz w:val="20"/>
        </w:rPr>
        <w:t>1</w:t>
      </w:r>
      <w:r>
        <w:rPr>
          <w:spacing w:val="-31"/>
          <w:position w:val="-6"/>
          <w:sz w:val="20"/>
        </w:rPr>
        <w:t> </w:t>
      </w:r>
      <w:r>
        <w:rPr>
          <w:sz w:val="28"/>
        </w:rPr>
        <w:t>'</w:t>
      </w:r>
      <w:r>
        <w:rPr>
          <w:rFonts w:ascii="Symbol" w:hAnsi="Symbol"/>
          <w:sz w:val="28"/>
        </w:rPr>
        <w:t></w:t>
      </w:r>
      <w:r>
        <w:rPr>
          <w:i/>
          <w:sz w:val="28"/>
        </w:rPr>
        <w:t>r</w:t>
      </w:r>
      <w:r>
        <w:rPr>
          <w:position w:val="-6"/>
          <w:sz w:val="20"/>
        </w:rPr>
        <w:t>2</w:t>
      </w:r>
      <w:r>
        <w:rPr>
          <w:spacing w:val="-26"/>
          <w:position w:val="-6"/>
          <w:sz w:val="20"/>
        </w:rPr>
        <w:t> </w:t>
      </w:r>
      <w:r>
        <w:rPr>
          <w:spacing w:val="9"/>
          <w:sz w:val="28"/>
        </w:rPr>
        <w:t>"</w:t>
      </w:r>
      <w:r>
        <w:rPr>
          <w:rFonts w:ascii="Symbol" w:hAnsi="Symbol"/>
          <w:spacing w:val="9"/>
          <w:sz w:val="28"/>
        </w:rPr>
        <w:t></w:t>
      </w:r>
      <w:r>
        <w:rPr>
          <w:spacing w:val="-18"/>
          <w:sz w:val="28"/>
        </w:rPr>
        <w:t> </w:t>
      </w:r>
      <w:r>
        <w:rPr>
          <w:i/>
          <w:sz w:val="28"/>
        </w:rPr>
        <w:t>l</w:t>
      </w:r>
      <w:r>
        <w:rPr>
          <w:position w:val="-6"/>
          <w:sz w:val="20"/>
        </w:rPr>
        <w:t>1 </w:t>
      </w:r>
      <w:r>
        <w:rPr>
          <w:rFonts w:ascii="Symbol" w:hAnsi="Symbol"/>
          <w:sz w:val="28"/>
        </w:rPr>
        <w:t></w:t>
      </w:r>
      <w:r>
        <w:rPr>
          <w:spacing w:val="-18"/>
          <w:sz w:val="28"/>
        </w:rPr>
        <w:t> </w:t>
      </w:r>
      <w:r>
        <w:rPr>
          <w:i/>
          <w:sz w:val="28"/>
        </w:rPr>
        <w:t>l</w:t>
      </w:r>
      <w:r>
        <w:rPr>
          <w:position w:val="-6"/>
          <w:sz w:val="20"/>
        </w:rPr>
        <w:t>2</w:t>
      </w:r>
      <w:r>
        <w:rPr>
          <w:spacing w:val="27"/>
          <w:position w:val="-6"/>
          <w:sz w:val="20"/>
        </w:rPr>
        <w:t> </w:t>
      </w:r>
      <w:r>
        <w:rPr>
          <w:rFonts w:ascii="Symbol" w:hAnsi="Symbol"/>
          <w:sz w:val="28"/>
        </w:rPr>
        <w:t></w:t>
      </w:r>
      <w:r>
        <w:rPr>
          <w:spacing w:val="-17"/>
          <w:sz w:val="28"/>
        </w:rPr>
        <w:t> </w:t>
      </w:r>
      <w:r>
        <w:rPr>
          <w:rFonts w:ascii="Verdana" w:hAnsi="Verdana"/>
          <w:i/>
          <w:position w:val="7"/>
          <w:sz w:val="29"/>
        </w:rPr>
        <w:t>λ</w:t>
      </w:r>
      <w:r>
        <w:rPr>
          <w:rFonts w:ascii="Verdana" w:hAnsi="Verdana"/>
          <w:i/>
          <w:spacing w:val="-46"/>
          <w:position w:val="7"/>
          <w:sz w:val="29"/>
        </w:rPr>
        <w:t> </w:t>
      </w:r>
      <w:r>
        <w:rPr>
          <w:position w:val="-13"/>
          <w:sz w:val="28"/>
        </w:rPr>
        <w:t>2</w:t>
      </w:r>
      <w:r>
        <w:rPr>
          <w:spacing w:val="-24"/>
          <w:position w:val="-13"/>
          <w:sz w:val="28"/>
        </w:rPr>
        <w:t> </w:t>
      </w:r>
      <w:r>
        <w:rPr>
          <w:spacing w:val="-10"/>
          <w:sz w:val="28"/>
        </w:rPr>
        <w:t>;</w:t>
      </w:r>
    </w:p>
    <w:p>
      <w:pPr>
        <w:spacing w:before="297"/>
        <w:ind w:left="1681" w:right="0" w:firstLine="0"/>
        <w:jc w:val="left"/>
        <w:rPr>
          <w:sz w:val="28"/>
        </w:rPr>
      </w:pPr>
      <w:r>
        <w:rPr/>
        <mc:AlternateContent>
          <mc:Choice Requires="wps">
            <w:drawing>
              <wp:anchor distT="0" distB="0" distL="0" distR="0" allowOverlap="1" layoutInCell="1" locked="0" behindDoc="1" simplePos="0" relativeHeight="481116160">
                <wp:simplePos x="0" y="0"/>
                <wp:positionH relativeFrom="page">
                  <wp:posOffset>2869310</wp:posOffset>
                </wp:positionH>
                <wp:positionV relativeFrom="paragraph">
                  <wp:posOffset>235034</wp:posOffset>
                </wp:positionV>
                <wp:extent cx="196215" cy="276225"/>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196215" cy="276225"/>
                        </a:xfrm>
                        <a:custGeom>
                          <a:avLst/>
                          <a:gdLst/>
                          <a:ahLst/>
                          <a:cxnLst/>
                          <a:rect l="l" t="t" r="r" b="b"/>
                          <a:pathLst>
                            <a:path w="196215" h="276225">
                              <a:moveTo>
                                <a:pt x="196214" y="0"/>
                              </a:moveTo>
                              <a:lnTo>
                                <a:pt x="0" y="27622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200320" from="241.379993pt,18.506651pt" to="225.929993pt,40.256651pt" stroked="true" strokeweight=".501pt" strokecolor="#000000">
                <v:stroke dashstyle="solid"/>
                <w10:wrap type="none"/>
              </v:line>
            </w:pict>
          </mc:Fallback>
        </mc:AlternateContent>
      </w:r>
      <w:r>
        <w:rPr>
          <w:i/>
          <w:sz w:val="28"/>
        </w:rPr>
        <w:t>r</w:t>
      </w:r>
      <w:r>
        <w:rPr>
          <w:i/>
          <w:position w:val="-6"/>
          <w:sz w:val="20"/>
        </w:rPr>
        <w:t>n</w:t>
      </w:r>
      <w:r>
        <w:rPr>
          <w:i/>
          <w:spacing w:val="-13"/>
          <w:position w:val="-6"/>
          <w:sz w:val="20"/>
        </w:rPr>
        <w:t> </w:t>
      </w:r>
      <w:r>
        <w:rPr>
          <w:sz w:val="28"/>
        </w:rPr>
        <w:t>'</w:t>
      </w:r>
      <w:r>
        <w:rPr>
          <w:rFonts w:ascii="Symbol" w:hAnsi="Symbol"/>
          <w:sz w:val="28"/>
        </w:rPr>
        <w:t></w:t>
      </w:r>
      <w:r>
        <w:rPr>
          <w:i/>
          <w:sz w:val="28"/>
        </w:rPr>
        <w:t>r</w:t>
      </w:r>
      <w:r>
        <w:rPr>
          <w:i/>
          <w:position w:val="-6"/>
          <w:sz w:val="20"/>
        </w:rPr>
        <w:t>n</w:t>
      </w:r>
      <w:r>
        <w:rPr>
          <w:i/>
          <w:spacing w:val="-21"/>
          <w:position w:val="-6"/>
          <w:sz w:val="20"/>
        </w:rPr>
        <w:t> </w:t>
      </w:r>
      <w:r>
        <w:rPr>
          <w:spacing w:val="9"/>
          <w:sz w:val="28"/>
        </w:rPr>
        <w:t>"</w:t>
      </w:r>
      <w:r>
        <w:rPr>
          <w:rFonts w:ascii="Symbol" w:hAnsi="Symbol"/>
          <w:spacing w:val="9"/>
          <w:sz w:val="28"/>
        </w:rPr>
        <w:t></w:t>
      </w:r>
      <w:r>
        <w:rPr>
          <w:spacing w:val="-17"/>
          <w:sz w:val="28"/>
        </w:rPr>
        <w:t> </w:t>
      </w:r>
      <w:r>
        <w:rPr>
          <w:i/>
          <w:sz w:val="28"/>
        </w:rPr>
        <w:t>l</w:t>
      </w:r>
      <w:r>
        <w:rPr>
          <w:position w:val="-6"/>
          <w:sz w:val="20"/>
        </w:rPr>
        <w:t>1</w:t>
      </w:r>
      <w:r>
        <w:rPr>
          <w:spacing w:val="-3"/>
          <w:position w:val="-6"/>
          <w:sz w:val="20"/>
        </w:rPr>
        <w:t> </w:t>
      </w:r>
      <w:r>
        <w:rPr>
          <w:rFonts w:ascii="Symbol" w:hAnsi="Symbol"/>
          <w:sz w:val="28"/>
        </w:rPr>
        <w:t></w:t>
      </w:r>
      <w:r>
        <w:rPr>
          <w:spacing w:val="-23"/>
          <w:sz w:val="28"/>
        </w:rPr>
        <w:t> </w:t>
      </w:r>
      <w:r>
        <w:rPr>
          <w:i/>
          <w:sz w:val="28"/>
        </w:rPr>
        <w:t>l</w:t>
      </w:r>
      <w:r>
        <w:rPr>
          <w:position w:val="-6"/>
          <w:sz w:val="20"/>
        </w:rPr>
        <w:t>2</w:t>
      </w:r>
      <w:r>
        <w:rPr>
          <w:spacing w:val="29"/>
          <w:position w:val="-6"/>
          <w:sz w:val="20"/>
        </w:rPr>
        <w:t> </w:t>
      </w:r>
      <w:r>
        <w:rPr>
          <w:rFonts w:ascii="Symbol" w:hAnsi="Symbol"/>
          <w:sz w:val="28"/>
        </w:rPr>
        <w:t></w:t>
      </w:r>
      <w:r>
        <w:rPr>
          <w:spacing w:val="-17"/>
          <w:sz w:val="28"/>
        </w:rPr>
        <w:t> </w:t>
      </w:r>
      <w:r>
        <w:rPr>
          <w:i/>
          <w:spacing w:val="16"/>
          <w:sz w:val="28"/>
        </w:rPr>
        <w:t>n</w:t>
      </w:r>
      <w:r>
        <w:rPr>
          <w:rFonts w:ascii="Verdana" w:hAnsi="Verdana"/>
          <w:i/>
          <w:spacing w:val="16"/>
          <w:position w:val="7"/>
          <w:sz w:val="29"/>
        </w:rPr>
        <w:t>λ</w:t>
      </w:r>
      <w:r>
        <w:rPr>
          <w:rFonts w:ascii="Verdana" w:hAnsi="Verdana"/>
          <w:i/>
          <w:spacing w:val="-46"/>
          <w:position w:val="7"/>
          <w:sz w:val="29"/>
        </w:rPr>
        <w:t> </w:t>
      </w:r>
      <w:r>
        <w:rPr>
          <w:position w:val="-13"/>
          <w:sz w:val="28"/>
        </w:rPr>
        <w:t>2</w:t>
      </w:r>
      <w:r>
        <w:rPr>
          <w:spacing w:val="-19"/>
          <w:position w:val="-13"/>
          <w:sz w:val="28"/>
        </w:rPr>
        <w:t> </w:t>
      </w:r>
      <w:r>
        <w:rPr>
          <w:spacing w:val="-10"/>
          <w:sz w:val="28"/>
        </w:rPr>
        <w:t>.</w:t>
      </w:r>
    </w:p>
    <w:p>
      <w:pPr>
        <w:spacing w:line="240" w:lineRule="auto" w:before="0"/>
        <w:rPr>
          <w:sz w:val="28"/>
        </w:rPr>
      </w:pPr>
      <w:r>
        <w:rPr/>
        <w:br w:type="column"/>
      </w:r>
      <w:r>
        <w:rPr>
          <w:sz w:val="28"/>
        </w:rPr>
      </w:r>
    </w:p>
    <w:p>
      <w:pPr>
        <w:pStyle w:val="BodyText"/>
        <w:spacing w:before="15"/>
        <w:ind w:left="0"/>
      </w:pPr>
    </w:p>
    <w:p>
      <w:pPr>
        <w:pStyle w:val="BodyText"/>
        <w:spacing w:before="1"/>
        <w:ind w:left="0" w:right="170"/>
        <w:jc w:val="right"/>
      </w:pPr>
      <w:r>
        <w:rPr/>
        <mc:AlternateContent>
          <mc:Choice Requires="wps">
            <w:drawing>
              <wp:anchor distT="0" distB="0" distL="0" distR="0" allowOverlap="1" layoutInCell="1" locked="0" behindDoc="0" simplePos="0" relativeHeight="15933952">
                <wp:simplePos x="0" y="0"/>
                <wp:positionH relativeFrom="page">
                  <wp:posOffset>4084008</wp:posOffset>
                </wp:positionH>
                <wp:positionV relativeFrom="paragraph">
                  <wp:posOffset>1235342</wp:posOffset>
                </wp:positionV>
                <wp:extent cx="633095" cy="291465"/>
                <wp:effectExtent l="0" t="0" r="0" b="0"/>
                <wp:wrapNone/>
                <wp:docPr id="595" name="Group 595"/>
                <wp:cNvGraphicFramePr>
                  <a:graphicFrameLocks/>
                </wp:cNvGraphicFramePr>
                <a:graphic>
                  <a:graphicData uri="http://schemas.microsoft.com/office/word/2010/wordprocessingGroup">
                    <wpg:wgp>
                      <wpg:cNvPr id="595" name="Group 595"/>
                      <wpg:cNvGrpSpPr/>
                      <wpg:grpSpPr>
                        <a:xfrm>
                          <a:off x="0" y="0"/>
                          <a:ext cx="633095" cy="291465"/>
                          <a:chExt cx="633095" cy="291465"/>
                        </a:xfrm>
                      </wpg:grpSpPr>
                      <wps:wsp>
                        <wps:cNvPr id="596" name="Graphic 596"/>
                        <wps:cNvSpPr/>
                        <wps:spPr>
                          <a:xfrm>
                            <a:off x="3168" y="164903"/>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597" name="Graphic 597"/>
                        <wps:cNvSpPr/>
                        <wps:spPr>
                          <a:xfrm>
                            <a:off x="26600" y="168141"/>
                            <a:ext cx="34290" cy="92710"/>
                          </a:xfrm>
                          <a:custGeom>
                            <a:avLst/>
                            <a:gdLst/>
                            <a:ahLst/>
                            <a:cxnLst/>
                            <a:rect l="l" t="t" r="r" b="b"/>
                            <a:pathLst>
                              <a:path w="34290" h="92710">
                                <a:moveTo>
                                  <a:pt x="0" y="0"/>
                                </a:moveTo>
                                <a:lnTo>
                                  <a:pt x="33718" y="92583"/>
                                </a:lnTo>
                              </a:path>
                            </a:pathLst>
                          </a:custGeom>
                          <a:ln w="12687">
                            <a:solidFill>
                              <a:srgbClr val="000000"/>
                            </a:solidFill>
                            <a:prstDash val="solid"/>
                          </a:ln>
                        </wps:spPr>
                        <wps:bodyPr wrap="square" lIns="0" tIns="0" rIns="0" bIns="0" rtlCol="0">
                          <a:prstTxWarp prst="textNoShape">
                            <a:avLst/>
                          </a:prstTxWarp>
                          <a:noAutofit/>
                        </wps:bodyPr>
                      </wps:wsp>
                      <wps:wsp>
                        <wps:cNvPr id="598" name="Graphic 598"/>
                        <wps:cNvSpPr/>
                        <wps:spPr>
                          <a:xfrm>
                            <a:off x="63366" y="3168"/>
                            <a:ext cx="43180" cy="257810"/>
                          </a:xfrm>
                          <a:custGeom>
                            <a:avLst/>
                            <a:gdLst/>
                            <a:ahLst/>
                            <a:cxnLst/>
                            <a:rect l="l" t="t" r="r" b="b"/>
                            <a:pathLst>
                              <a:path w="43180" h="257810">
                                <a:moveTo>
                                  <a:pt x="0" y="257555"/>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599" name="Graphic 599"/>
                        <wps:cNvSpPr/>
                        <wps:spPr>
                          <a:xfrm>
                            <a:off x="106229" y="3168"/>
                            <a:ext cx="527050" cy="1270"/>
                          </a:xfrm>
                          <a:custGeom>
                            <a:avLst/>
                            <a:gdLst/>
                            <a:ahLst/>
                            <a:cxnLst/>
                            <a:rect l="l" t="t" r="r" b="b"/>
                            <a:pathLst>
                              <a:path w="527050" h="0">
                                <a:moveTo>
                                  <a:pt x="0" y="0"/>
                                </a:moveTo>
                                <a:lnTo>
                                  <a:pt x="526542" y="0"/>
                                </a:lnTo>
                              </a:path>
                            </a:pathLst>
                          </a:custGeom>
                          <a:ln w="6337">
                            <a:solidFill>
                              <a:srgbClr val="000000"/>
                            </a:solidFill>
                            <a:prstDash val="solid"/>
                          </a:ln>
                        </wps:spPr>
                        <wps:bodyPr wrap="square" lIns="0" tIns="0" rIns="0" bIns="0" rtlCol="0">
                          <a:prstTxWarp prst="textNoShape">
                            <a:avLst/>
                          </a:prstTxWarp>
                          <a:noAutofit/>
                        </wps:bodyPr>
                      </wps:wsp>
                      <wps:wsp>
                        <wps:cNvPr id="600" name="Textbox 600"/>
                        <wps:cNvSpPr txBox="1"/>
                        <wps:spPr>
                          <a:xfrm>
                            <a:off x="113096" y="16268"/>
                            <a:ext cx="502920" cy="231140"/>
                          </a:xfrm>
                          <a:prstGeom prst="rect">
                            <a:avLst/>
                          </a:prstGeom>
                        </wps:spPr>
                        <wps:txbx>
                          <w:txbxContent>
                            <w:p>
                              <w:pPr>
                                <w:spacing w:before="21"/>
                                <w:ind w:left="0" w:right="0" w:firstLine="0"/>
                                <w:jc w:val="left"/>
                                <w:rPr>
                                  <w:sz w:val="28"/>
                                </w:rPr>
                              </w:pPr>
                              <w:r>
                                <w:rPr>
                                  <w:i/>
                                  <w:w w:val="105"/>
                                  <w:sz w:val="28"/>
                                </w:rPr>
                                <w:t>l</w:t>
                              </w:r>
                              <w:r>
                                <w:rPr>
                                  <w:i/>
                                  <w:spacing w:val="-37"/>
                                  <w:w w:val="105"/>
                                  <w:sz w:val="28"/>
                                </w:rPr>
                                <w:t> </w:t>
                              </w:r>
                              <w:r>
                                <w:rPr>
                                  <w:w w:val="105"/>
                                  <w:sz w:val="28"/>
                                  <w:vertAlign w:val="superscript"/>
                                </w:rPr>
                                <w:t>2</w:t>
                              </w:r>
                              <w:r>
                                <w:rPr>
                                  <w:spacing w:val="4"/>
                                  <w:w w:val="105"/>
                                  <w:sz w:val="28"/>
                                  <w:vertAlign w:val="baseline"/>
                                </w:rPr>
                                <w:t> </w:t>
                              </w:r>
                              <w:r>
                                <w:rPr>
                                  <w:rFonts w:ascii="Symbol" w:hAnsi="Symbol"/>
                                  <w:w w:val="105"/>
                                  <w:sz w:val="28"/>
                                  <w:vertAlign w:val="baseline"/>
                                </w:rPr>
                                <w:t></w:t>
                              </w:r>
                              <w:r>
                                <w:rPr>
                                  <w:spacing w:val="-20"/>
                                  <w:w w:val="105"/>
                                  <w:sz w:val="28"/>
                                  <w:vertAlign w:val="baseline"/>
                                </w:rPr>
                                <w:t> </w:t>
                              </w:r>
                              <w:r>
                                <w:rPr>
                                  <w:i/>
                                  <w:spacing w:val="6"/>
                                  <w:w w:val="105"/>
                                  <w:sz w:val="28"/>
                                  <w:vertAlign w:val="baseline"/>
                                </w:rPr>
                                <w:t>b</w:t>
                              </w:r>
                              <w:r>
                                <w:rPr>
                                  <w:spacing w:val="6"/>
                                  <w:w w:val="105"/>
                                  <w:sz w:val="28"/>
                                  <w:vertAlign w:val="superscript"/>
                                </w:rPr>
                                <w:t>2</w:t>
                              </w:r>
                            </w:p>
                          </w:txbxContent>
                        </wps:txbx>
                        <wps:bodyPr wrap="square" lIns="0" tIns="0" rIns="0" bIns="0" rtlCol="0">
                          <a:noAutofit/>
                        </wps:bodyPr>
                      </wps:wsp>
                      <wps:wsp>
                        <wps:cNvPr id="601" name="Textbox 601"/>
                        <wps:cNvSpPr txBox="1"/>
                        <wps:spPr>
                          <a:xfrm>
                            <a:off x="155249" y="125488"/>
                            <a:ext cx="471170" cy="165735"/>
                          </a:xfrm>
                          <a:prstGeom prst="rect">
                            <a:avLst/>
                          </a:prstGeom>
                        </wps:spPr>
                        <wps:txbx>
                          <w:txbxContent>
                            <w:p>
                              <w:pPr>
                                <w:tabs>
                                  <w:tab w:pos="581" w:val="left" w:leader="none"/>
                                </w:tabs>
                                <w:spacing w:before="11"/>
                                <w:ind w:left="20" w:right="0" w:firstLine="0"/>
                                <w:jc w:val="left"/>
                                <w:rPr>
                                  <w:i/>
                                  <w:sz w:val="20"/>
                                </w:rPr>
                              </w:pPr>
                              <w:r>
                                <w:rPr>
                                  <w:spacing w:val="-10"/>
                                  <w:sz w:val="20"/>
                                </w:rPr>
                                <w:t>2</w:t>
                              </w:r>
                              <w:r>
                                <w:rPr>
                                  <w:sz w:val="20"/>
                                </w:rPr>
                                <w:tab/>
                              </w:r>
                              <w:r>
                                <w:rPr>
                                  <w:i/>
                                  <w:spacing w:val="-10"/>
                                  <w:sz w:val="20"/>
                                </w:rPr>
                                <w:t>n</w:t>
                              </w:r>
                            </w:p>
                          </w:txbxContent>
                        </wps:txbx>
                        <wps:bodyPr wrap="square" lIns="0" tIns="0" rIns="0" bIns="0" rtlCol="0">
                          <a:noAutofit/>
                        </wps:bodyPr>
                      </wps:wsp>
                    </wpg:wgp>
                  </a:graphicData>
                </a:graphic>
              </wp:anchor>
            </w:drawing>
          </mc:Choice>
          <mc:Fallback>
            <w:pict>
              <v:group style="position:absolute;margin-left:321.5755pt;margin-top:97.271088pt;width:49.85pt;height:22.95pt;mso-position-horizontal-relative:page;mso-position-vertical-relative:paragraph;z-index:15933952" id="docshapegroup321" coordorigin="6432,1945" coordsize="997,459">
                <v:line style="position:absolute" from="6437,2226" to="6473,2205" stroked="true" strokeweight=".499pt" strokecolor="#000000">
                  <v:stroke dashstyle="solid"/>
                </v:line>
                <v:line style="position:absolute" from="6473,2210" to="6527,2356" stroked="true" strokeweight=".999pt" strokecolor="#000000">
                  <v:stroke dashstyle="solid"/>
                </v:line>
                <v:line style="position:absolute" from="6531,2356" to="6599,1950" stroked="true" strokeweight=".499pt" strokecolor="#000000">
                  <v:stroke dashstyle="solid"/>
                </v:line>
                <v:line style="position:absolute" from="6599,1950" to="7428,1950" stroked="true" strokeweight=".499pt" strokecolor="#000000">
                  <v:stroke dashstyle="solid"/>
                </v:line>
                <v:shape style="position:absolute;left:6609;top:1971;width:792;height:364" type="#_x0000_t202" id="docshape322" filled="false" stroked="false">
                  <v:textbox inset="0,0,0,0">
                    <w:txbxContent>
                      <w:p>
                        <w:pPr>
                          <w:spacing w:before="21"/>
                          <w:ind w:left="0" w:right="0" w:firstLine="0"/>
                          <w:jc w:val="left"/>
                          <w:rPr>
                            <w:sz w:val="28"/>
                          </w:rPr>
                        </w:pPr>
                        <w:r>
                          <w:rPr>
                            <w:i/>
                            <w:w w:val="105"/>
                            <w:sz w:val="28"/>
                          </w:rPr>
                          <w:t>l</w:t>
                        </w:r>
                        <w:r>
                          <w:rPr>
                            <w:i/>
                            <w:spacing w:val="-37"/>
                            <w:w w:val="105"/>
                            <w:sz w:val="28"/>
                          </w:rPr>
                          <w:t> </w:t>
                        </w:r>
                        <w:r>
                          <w:rPr>
                            <w:w w:val="105"/>
                            <w:sz w:val="28"/>
                            <w:vertAlign w:val="superscript"/>
                          </w:rPr>
                          <w:t>2</w:t>
                        </w:r>
                        <w:r>
                          <w:rPr>
                            <w:spacing w:val="4"/>
                            <w:w w:val="105"/>
                            <w:sz w:val="28"/>
                            <w:vertAlign w:val="baseline"/>
                          </w:rPr>
                          <w:t> </w:t>
                        </w:r>
                        <w:r>
                          <w:rPr>
                            <w:rFonts w:ascii="Symbol" w:hAnsi="Symbol"/>
                            <w:w w:val="105"/>
                            <w:sz w:val="28"/>
                            <w:vertAlign w:val="baseline"/>
                          </w:rPr>
                          <w:t></w:t>
                        </w:r>
                        <w:r>
                          <w:rPr>
                            <w:spacing w:val="-20"/>
                            <w:w w:val="105"/>
                            <w:sz w:val="28"/>
                            <w:vertAlign w:val="baseline"/>
                          </w:rPr>
                          <w:t> </w:t>
                        </w:r>
                        <w:r>
                          <w:rPr>
                            <w:i/>
                            <w:spacing w:val="6"/>
                            <w:w w:val="105"/>
                            <w:sz w:val="28"/>
                            <w:vertAlign w:val="baseline"/>
                          </w:rPr>
                          <w:t>b</w:t>
                        </w:r>
                        <w:r>
                          <w:rPr>
                            <w:spacing w:val="6"/>
                            <w:w w:val="105"/>
                            <w:sz w:val="28"/>
                            <w:vertAlign w:val="superscript"/>
                          </w:rPr>
                          <w:t>2</w:t>
                        </w:r>
                      </w:p>
                    </w:txbxContent>
                  </v:textbox>
                  <w10:wrap type="none"/>
                </v:shape>
                <v:shape style="position:absolute;left:6676;top:2143;width:742;height:261" type="#_x0000_t202" id="docshape323" filled="false" stroked="false">
                  <v:textbox inset="0,0,0,0">
                    <w:txbxContent>
                      <w:p>
                        <w:pPr>
                          <w:tabs>
                            <w:tab w:pos="581" w:val="left" w:leader="none"/>
                          </w:tabs>
                          <w:spacing w:before="11"/>
                          <w:ind w:left="20" w:right="0" w:firstLine="0"/>
                          <w:jc w:val="left"/>
                          <w:rPr>
                            <w:i/>
                            <w:sz w:val="20"/>
                          </w:rPr>
                        </w:pPr>
                        <w:r>
                          <w:rPr>
                            <w:spacing w:val="-10"/>
                            <w:sz w:val="20"/>
                          </w:rPr>
                          <w:t>2</w:t>
                        </w:r>
                        <w:r>
                          <w:rPr>
                            <w:sz w:val="20"/>
                          </w:rPr>
                          <w:tab/>
                        </w:r>
                        <w:r>
                          <w:rPr>
                            <w:i/>
                            <w:spacing w:val="-10"/>
                            <w:sz w:val="20"/>
                          </w:rPr>
                          <w:t>n</w:t>
                        </w:r>
                      </w:p>
                    </w:txbxContent>
                  </v:textbox>
                  <w10:wrap type="none"/>
                </v:shape>
                <w10:wrap type="none"/>
              </v:group>
            </w:pict>
          </mc:Fallback>
        </mc:AlternateContent>
      </w:r>
      <w:r>
        <w:rPr>
          <w:spacing w:val="-2"/>
        </w:rPr>
        <w:t>(2.2)</w:t>
      </w:r>
    </w:p>
    <w:p>
      <w:pPr>
        <w:spacing w:after="0"/>
        <w:jc w:val="right"/>
        <w:sectPr>
          <w:type w:val="continuous"/>
          <w:pgSz w:w="11900" w:h="16840"/>
          <w:pgMar w:top="1060" w:bottom="280" w:left="680" w:right="960"/>
          <w:cols w:num="2" w:equalWidth="0">
            <w:col w:w="4316" w:space="3556"/>
            <w:col w:w="2388"/>
          </w:cols>
        </w:sectPr>
      </w:pPr>
    </w:p>
    <w:p>
      <w:pPr>
        <w:pStyle w:val="BodyText"/>
        <w:spacing w:before="3"/>
        <w:ind w:left="0"/>
        <w:rPr>
          <w:sz w:val="20"/>
        </w:rPr>
      </w:pPr>
    </w:p>
    <w:p>
      <w:pPr>
        <w:spacing w:after="0"/>
        <w:rPr>
          <w:sz w:val="20"/>
        </w:rPr>
        <w:sectPr>
          <w:type w:val="continuous"/>
          <w:pgSz w:w="11900" w:h="16840"/>
          <w:pgMar w:top="1060" w:bottom="280" w:left="680" w:right="960"/>
        </w:sectPr>
      </w:pPr>
    </w:p>
    <w:p>
      <w:pPr>
        <w:pStyle w:val="BodyText"/>
        <w:spacing w:before="88"/>
        <w:ind w:left="1158"/>
      </w:pPr>
      <w:r>
        <w:rPr/>
        <w:t>Из</w:t>
      </w:r>
      <w:r>
        <w:rPr>
          <w:spacing w:val="-6"/>
        </w:rPr>
        <w:t> </w:t>
      </w:r>
      <w:r>
        <w:rPr>
          <w:spacing w:val="-2"/>
        </w:rPr>
        <w:t>треугольников</w:t>
      </w:r>
    </w:p>
    <w:p>
      <w:pPr>
        <w:spacing w:before="88"/>
        <w:ind w:left="87" w:right="0" w:firstLine="0"/>
        <w:jc w:val="left"/>
        <w:rPr>
          <w:sz w:val="28"/>
        </w:rPr>
      </w:pPr>
      <w:r>
        <w:rPr/>
        <w:br w:type="column"/>
      </w:r>
      <w:r>
        <w:rPr>
          <w:i/>
          <w:sz w:val="28"/>
        </w:rPr>
        <w:t>AN</w:t>
      </w:r>
      <w:r>
        <w:rPr>
          <w:i/>
          <w:position w:val="-6"/>
          <w:sz w:val="20"/>
        </w:rPr>
        <w:t>n</w:t>
      </w:r>
      <w:r>
        <w:rPr>
          <w:i/>
          <w:spacing w:val="-7"/>
          <w:position w:val="-6"/>
          <w:sz w:val="20"/>
        </w:rPr>
        <w:t> </w:t>
      </w:r>
      <w:r>
        <w:rPr>
          <w:i/>
          <w:sz w:val="28"/>
        </w:rPr>
        <w:t>N</w:t>
      </w:r>
      <w:r>
        <w:rPr>
          <w:i/>
          <w:spacing w:val="-43"/>
          <w:sz w:val="28"/>
        </w:rPr>
        <w:t> </w:t>
      </w:r>
      <w:r>
        <w:rPr>
          <w:position w:val="-6"/>
          <w:sz w:val="20"/>
        </w:rPr>
        <w:t>0</w:t>
      </w:r>
      <w:r>
        <w:rPr>
          <w:spacing w:val="62"/>
          <w:position w:val="-6"/>
          <w:sz w:val="20"/>
        </w:rPr>
        <w:t> </w:t>
      </w:r>
      <w:r>
        <w:rPr>
          <w:spacing w:val="-10"/>
          <w:sz w:val="28"/>
        </w:rPr>
        <w:t>и</w:t>
      </w:r>
    </w:p>
    <w:p>
      <w:pPr>
        <w:spacing w:before="88"/>
        <w:ind w:left="75" w:right="0" w:firstLine="0"/>
        <w:jc w:val="left"/>
        <w:rPr>
          <w:sz w:val="28"/>
        </w:rPr>
      </w:pPr>
      <w:r>
        <w:rPr/>
        <w:br w:type="column"/>
      </w:r>
      <w:r>
        <w:rPr>
          <w:i/>
          <w:sz w:val="28"/>
        </w:rPr>
        <w:t>BN</w:t>
      </w:r>
      <w:r>
        <w:rPr>
          <w:i/>
          <w:position w:val="-6"/>
          <w:sz w:val="20"/>
        </w:rPr>
        <w:t>n</w:t>
      </w:r>
      <w:r>
        <w:rPr>
          <w:i/>
          <w:spacing w:val="-11"/>
          <w:position w:val="-6"/>
          <w:sz w:val="20"/>
        </w:rPr>
        <w:t> </w:t>
      </w:r>
      <w:r>
        <w:rPr>
          <w:i/>
          <w:sz w:val="28"/>
        </w:rPr>
        <w:t>N</w:t>
      </w:r>
      <w:r>
        <w:rPr>
          <w:i/>
          <w:spacing w:val="-41"/>
          <w:sz w:val="28"/>
        </w:rPr>
        <w:t> </w:t>
      </w:r>
      <w:r>
        <w:rPr>
          <w:position w:val="-6"/>
          <w:sz w:val="20"/>
        </w:rPr>
        <w:t>0</w:t>
      </w:r>
      <w:r>
        <w:rPr>
          <w:spacing w:val="7"/>
          <w:position w:val="-6"/>
          <w:sz w:val="20"/>
        </w:rPr>
        <w:t> </w:t>
      </w:r>
      <w:r>
        <w:rPr>
          <w:spacing w:val="-10"/>
          <w:sz w:val="28"/>
        </w:rPr>
        <w:t>:</w:t>
      </w:r>
    </w:p>
    <w:p>
      <w:pPr>
        <w:spacing w:after="0"/>
        <w:jc w:val="left"/>
        <w:rPr>
          <w:sz w:val="28"/>
        </w:rPr>
        <w:sectPr>
          <w:type w:val="continuous"/>
          <w:pgSz w:w="11900" w:h="16840"/>
          <w:pgMar w:top="1060" w:bottom="280" w:left="680" w:right="960"/>
          <w:cols w:num="3" w:equalWidth="0">
            <w:col w:w="3297" w:space="40"/>
            <w:col w:w="1173" w:space="39"/>
            <w:col w:w="5711"/>
          </w:cols>
        </w:sectPr>
      </w:pPr>
    </w:p>
    <w:p>
      <w:pPr>
        <w:pStyle w:val="BodyText"/>
        <w:spacing w:before="101"/>
        <w:ind w:left="0"/>
        <w:rPr>
          <w:sz w:val="20"/>
        </w:rPr>
      </w:pPr>
    </w:p>
    <w:p>
      <w:pPr>
        <w:spacing w:after="0"/>
        <w:rPr>
          <w:sz w:val="20"/>
        </w:rPr>
        <w:sectPr>
          <w:type w:val="continuous"/>
          <w:pgSz w:w="11900" w:h="16840"/>
          <w:pgMar w:top="1060" w:bottom="280" w:left="680" w:right="960"/>
        </w:sectPr>
      </w:pPr>
    </w:p>
    <w:p>
      <w:pPr>
        <w:spacing w:before="100"/>
        <w:ind w:left="1820" w:right="0" w:firstLine="0"/>
        <w:jc w:val="left"/>
        <w:rPr>
          <w:rFonts w:ascii="Symbol" w:hAnsi="Symbol"/>
          <w:sz w:val="28"/>
        </w:rPr>
      </w:pPr>
      <w:r>
        <w:rPr/>
        <mc:AlternateContent>
          <mc:Choice Requires="wps">
            <w:drawing>
              <wp:anchor distT="0" distB="0" distL="0" distR="0" allowOverlap="1" layoutInCell="1" locked="0" behindDoc="0" simplePos="0" relativeHeight="15933440">
                <wp:simplePos x="0" y="0"/>
                <wp:positionH relativeFrom="page">
                  <wp:posOffset>2399798</wp:posOffset>
                </wp:positionH>
                <wp:positionV relativeFrom="paragraph">
                  <wp:posOffset>33966</wp:posOffset>
                </wp:positionV>
                <wp:extent cx="627380" cy="291465"/>
                <wp:effectExtent l="0" t="0" r="0" b="0"/>
                <wp:wrapNone/>
                <wp:docPr id="602" name="Group 602"/>
                <wp:cNvGraphicFramePr>
                  <a:graphicFrameLocks/>
                </wp:cNvGraphicFramePr>
                <a:graphic>
                  <a:graphicData uri="http://schemas.microsoft.com/office/word/2010/wordprocessingGroup">
                    <wpg:wgp>
                      <wpg:cNvPr id="602" name="Group 602"/>
                      <wpg:cNvGrpSpPr/>
                      <wpg:grpSpPr>
                        <a:xfrm>
                          <a:off x="0" y="0"/>
                          <a:ext cx="627380" cy="291465"/>
                          <a:chExt cx="627380" cy="291465"/>
                        </a:xfrm>
                      </wpg:grpSpPr>
                      <wps:wsp>
                        <wps:cNvPr id="603" name="Graphic 603"/>
                        <wps:cNvSpPr/>
                        <wps:spPr>
                          <a:xfrm>
                            <a:off x="3168" y="164903"/>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604" name="Graphic 604"/>
                        <wps:cNvSpPr/>
                        <wps:spPr>
                          <a:xfrm>
                            <a:off x="26600" y="168141"/>
                            <a:ext cx="34290" cy="92710"/>
                          </a:xfrm>
                          <a:custGeom>
                            <a:avLst/>
                            <a:gdLst/>
                            <a:ahLst/>
                            <a:cxnLst/>
                            <a:rect l="l" t="t" r="r" b="b"/>
                            <a:pathLst>
                              <a:path w="34290" h="92710">
                                <a:moveTo>
                                  <a:pt x="0" y="0"/>
                                </a:moveTo>
                                <a:lnTo>
                                  <a:pt x="33718" y="92583"/>
                                </a:lnTo>
                              </a:path>
                            </a:pathLst>
                          </a:custGeom>
                          <a:ln w="12687">
                            <a:solidFill>
                              <a:srgbClr val="000000"/>
                            </a:solidFill>
                            <a:prstDash val="solid"/>
                          </a:ln>
                        </wps:spPr>
                        <wps:bodyPr wrap="square" lIns="0" tIns="0" rIns="0" bIns="0" rtlCol="0">
                          <a:prstTxWarp prst="textNoShape">
                            <a:avLst/>
                          </a:prstTxWarp>
                          <a:noAutofit/>
                        </wps:bodyPr>
                      </wps:wsp>
                      <wps:wsp>
                        <wps:cNvPr id="605" name="Graphic 605"/>
                        <wps:cNvSpPr/>
                        <wps:spPr>
                          <a:xfrm>
                            <a:off x="63557" y="3168"/>
                            <a:ext cx="43180" cy="257810"/>
                          </a:xfrm>
                          <a:custGeom>
                            <a:avLst/>
                            <a:gdLst/>
                            <a:ahLst/>
                            <a:cxnLst/>
                            <a:rect l="l" t="t" r="r" b="b"/>
                            <a:pathLst>
                              <a:path w="43180" h="257810">
                                <a:moveTo>
                                  <a:pt x="0" y="257555"/>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606" name="Graphic 606"/>
                        <wps:cNvSpPr/>
                        <wps:spPr>
                          <a:xfrm>
                            <a:off x="106419" y="3168"/>
                            <a:ext cx="521334" cy="1270"/>
                          </a:xfrm>
                          <a:custGeom>
                            <a:avLst/>
                            <a:gdLst/>
                            <a:ahLst/>
                            <a:cxnLst/>
                            <a:rect l="l" t="t" r="r" b="b"/>
                            <a:pathLst>
                              <a:path w="521334" h="0">
                                <a:moveTo>
                                  <a:pt x="0" y="0"/>
                                </a:moveTo>
                                <a:lnTo>
                                  <a:pt x="520827" y="0"/>
                                </a:lnTo>
                              </a:path>
                            </a:pathLst>
                          </a:custGeom>
                          <a:ln w="6337">
                            <a:solidFill>
                              <a:srgbClr val="000000"/>
                            </a:solidFill>
                            <a:prstDash val="solid"/>
                          </a:ln>
                        </wps:spPr>
                        <wps:bodyPr wrap="square" lIns="0" tIns="0" rIns="0" bIns="0" rtlCol="0">
                          <a:prstTxWarp prst="textNoShape">
                            <a:avLst/>
                          </a:prstTxWarp>
                          <a:noAutofit/>
                        </wps:bodyPr>
                      </wps:wsp>
                      <wps:wsp>
                        <wps:cNvPr id="607" name="Textbox 607"/>
                        <wps:cNvSpPr txBox="1"/>
                        <wps:spPr>
                          <a:xfrm>
                            <a:off x="111762" y="16268"/>
                            <a:ext cx="499745" cy="231140"/>
                          </a:xfrm>
                          <a:prstGeom prst="rect">
                            <a:avLst/>
                          </a:prstGeom>
                        </wps:spPr>
                        <wps:txbx>
                          <w:txbxContent>
                            <w:p>
                              <w:pPr>
                                <w:spacing w:before="21"/>
                                <w:ind w:left="0" w:right="0" w:firstLine="0"/>
                                <w:jc w:val="left"/>
                                <w:rPr>
                                  <w:sz w:val="28"/>
                                </w:rPr>
                              </w:pPr>
                              <w:r>
                                <w:rPr>
                                  <w:i/>
                                  <w:w w:val="105"/>
                                  <w:sz w:val="28"/>
                                </w:rPr>
                                <w:t>l</w:t>
                              </w:r>
                              <w:r>
                                <w:rPr>
                                  <w:i/>
                                  <w:spacing w:val="-37"/>
                                  <w:w w:val="105"/>
                                  <w:sz w:val="28"/>
                                </w:rPr>
                                <w:t> </w:t>
                              </w:r>
                              <w:r>
                                <w:rPr>
                                  <w:w w:val="105"/>
                                  <w:sz w:val="28"/>
                                  <w:vertAlign w:val="superscript"/>
                                </w:rPr>
                                <w:t>2</w:t>
                              </w:r>
                              <w:r>
                                <w:rPr>
                                  <w:spacing w:val="4"/>
                                  <w:w w:val="105"/>
                                  <w:sz w:val="28"/>
                                  <w:vertAlign w:val="baseline"/>
                                </w:rPr>
                                <w:t> </w:t>
                              </w:r>
                              <w:r>
                                <w:rPr>
                                  <w:rFonts w:ascii="Symbol" w:hAnsi="Symbol"/>
                                  <w:w w:val="105"/>
                                  <w:sz w:val="28"/>
                                  <w:vertAlign w:val="baseline"/>
                                </w:rPr>
                                <w:t></w:t>
                              </w:r>
                              <w:r>
                                <w:rPr>
                                  <w:spacing w:val="-25"/>
                                  <w:w w:val="105"/>
                                  <w:sz w:val="28"/>
                                  <w:vertAlign w:val="baseline"/>
                                </w:rPr>
                                <w:t> </w:t>
                              </w:r>
                              <w:r>
                                <w:rPr>
                                  <w:i/>
                                  <w:spacing w:val="6"/>
                                  <w:w w:val="105"/>
                                  <w:sz w:val="28"/>
                                  <w:vertAlign w:val="baseline"/>
                                </w:rPr>
                                <w:t>b</w:t>
                              </w:r>
                              <w:r>
                                <w:rPr>
                                  <w:spacing w:val="6"/>
                                  <w:w w:val="105"/>
                                  <w:sz w:val="28"/>
                                  <w:vertAlign w:val="superscript"/>
                                </w:rPr>
                                <w:t>2</w:t>
                              </w:r>
                            </w:p>
                          </w:txbxContent>
                        </wps:txbx>
                        <wps:bodyPr wrap="square" lIns="0" tIns="0" rIns="0" bIns="0" rtlCol="0">
                          <a:noAutofit/>
                        </wps:bodyPr>
                      </wps:wsp>
                      <wps:wsp>
                        <wps:cNvPr id="608" name="Textbox 608"/>
                        <wps:cNvSpPr txBox="1"/>
                        <wps:spPr>
                          <a:xfrm>
                            <a:off x="141725" y="125488"/>
                            <a:ext cx="480059" cy="165735"/>
                          </a:xfrm>
                          <a:prstGeom prst="rect">
                            <a:avLst/>
                          </a:prstGeom>
                        </wps:spPr>
                        <wps:txbx>
                          <w:txbxContent>
                            <w:p>
                              <w:pPr>
                                <w:tabs>
                                  <w:tab w:pos="595" w:val="left" w:leader="none"/>
                                </w:tabs>
                                <w:spacing w:before="11"/>
                                <w:ind w:left="20" w:right="0" w:firstLine="0"/>
                                <w:jc w:val="left"/>
                                <w:rPr>
                                  <w:i/>
                                  <w:sz w:val="20"/>
                                </w:rPr>
                              </w:pPr>
                              <w:r>
                                <w:rPr>
                                  <w:spacing w:val="-10"/>
                                  <w:sz w:val="20"/>
                                </w:rPr>
                                <w:t>1</w:t>
                              </w:r>
                              <w:r>
                                <w:rPr>
                                  <w:sz w:val="20"/>
                                </w:rPr>
                                <w:tab/>
                              </w:r>
                              <w:r>
                                <w:rPr>
                                  <w:i/>
                                  <w:spacing w:val="-10"/>
                                  <w:sz w:val="20"/>
                                </w:rPr>
                                <w:t>n</w:t>
                              </w:r>
                            </w:p>
                          </w:txbxContent>
                        </wps:txbx>
                        <wps:bodyPr wrap="square" lIns="0" tIns="0" rIns="0" bIns="0" rtlCol="0">
                          <a:noAutofit/>
                        </wps:bodyPr>
                      </wps:wsp>
                    </wpg:wgp>
                  </a:graphicData>
                </a:graphic>
              </wp:anchor>
            </w:drawing>
          </mc:Choice>
          <mc:Fallback>
            <w:pict>
              <v:group style="position:absolute;margin-left:188.960495pt;margin-top:2.674504pt;width:49.4pt;height:22.95pt;mso-position-horizontal-relative:page;mso-position-vertical-relative:paragraph;z-index:15933440" id="docshapegroup324" coordorigin="3779,53" coordsize="988,459">
                <v:line style="position:absolute" from="3784,334" to="3821,313" stroked="true" strokeweight=".499pt" strokecolor="#000000">
                  <v:stroke dashstyle="solid"/>
                </v:line>
                <v:line style="position:absolute" from="3821,318" to="3874,464" stroked="true" strokeweight=".999pt" strokecolor="#000000">
                  <v:stroke dashstyle="solid"/>
                </v:line>
                <v:line style="position:absolute" from="3879,464" to="3947,58" stroked="true" strokeweight=".499pt" strokecolor="#000000">
                  <v:stroke dashstyle="solid"/>
                </v:line>
                <v:line style="position:absolute" from="3947,58" to="4767,58" stroked="true" strokeweight=".499pt" strokecolor="#000000">
                  <v:stroke dashstyle="solid"/>
                </v:line>
                <v:shape style="position:absolute;left:3955;top:79;width:787;height:364" type="#_x0000_t202" id="docshape325" filled="false" stroked="false">
                  <v:textbox inset="0,0,0,0">
                    <w:txbxContent>
                      <w:p>
                        <w:pPr>
                          <w:spacing w:before="21"/>
                          <w:ind w:left="0" w:right="0" w:firstLine="0"/>
                          <w:jc w:val="left"/>
                          <w:rPr>
                            <w:sz w:val="28"/>
                          </w:rPr>
                        </w:pPr>
                        <w:r>
                          <w:rPr>
                            <w:i/>
                            <w:w w:val="105"/>
                            <w:sz w:val="28"/>
                          </w:rPr>
                          <w:t>l</w:t>
                        </w:r>
                        <w:r>
                          <w:rPr>
                            <w:i/>
                            <w:spacing w:val="-37"/>
                            <w:w w:val="105"/>
                            <w:sz w:val="28"/>
                          </w:rPr>
                          <w:t> </w:t>
                        </w:r>
                        <w:r>
                          <w:rPr>
                            <w:w w:val="105"/>
                            <w:sz w:val="28"/>
                            <w:vertAlign w:val="superscript"/>
                          </w:rPr>
                          <w:t>2</w:t>
                        </w:r>
                        <w:r>
                          <w:rPr>
                            <w:spacing w:val="4"/>
                            <w:w w:val="105"/>
                            <w:sz w:val="28"/>
                            <w:vertAlign w:val="baseline"/>
                          </w:rPr>
                          <w:t> </w:t>
                        </w:r>
                        <w:r>
                          <w:rPr>
                            <w:rFonts w:ascii="Symbol" w:hAnsi="Symbol"/>
                            <w:w w:val="105"/>
                            <w:sz w:val="28"/>
                            <w:vertAlign w:val="baseline"/>
                          </w:rPr>
                          <w:t></w:t>
                        </w:r>
                        <w:r>
                          <w:rPr>
                            <w:spacing w:val="-25"/>
                            <w:w w:val="105"/>
                            <w:sz w:val="28"/>
                            <w:vertAlign w:val="baseline"/>
                          </w:rPr>
                          <w:t> </w:t>
                        </w:r>
                        <w:r>
                          <w:rPr>
                            <w:i/>
                            <w:spacing w:val="6"/>
                            <w:w w:val="105"/>
                            <w:sz w:val="28"/>
                            <w:vertAlign w:val="baseline"/>
                          </w:rPr>
                          <w:t>b</w:t>
                        </w:r>
                        <w:r>
                          <w:rPr>
                            <w:spacing w:val="6"/>
                            <w:w w:val="105"/>
                            <w:sz w:val="28"/>
                            <w:vertAlign w:val="superscript"/>
                          </w:rPr>
                          <w:t>2</w:t>
                        </w:r>
                      </w:p>
                    </w:txbxContent>
                  </v:textbox>
                  <w10:wrap type="none"/>
                </v:shape>
                <v:shape style="position:absolute;left:4002;top:251;width:756;height:261" type="#_x0000_t202" id="docshape326" filled="false" stroked="false">
                  <v:textbox inset="0,0,0,0">
                    <w:txbxContent>
                      <w:p>
                        <w:pPr>
                          <w:tabs>
                            <w:tab w:pos="595" w:val="left" w:leader="none"/>
                          </w:tabs>
                          <w:spacing w:before="11"/>
                          <w:ind w:left="20" w:right="0" w:firstLine="0"/>
                          <w:jc w:val="left"/>
                          <w:rPr>
                            <w:i/>
                            <w:sz w:val="20"/>
                          </w:rPr>
                        </w:pPr>
                        <w:r>
                          <w:rPr>
                            <w:spacing w:val="-10"/>
                            <w:sz w:val="20"/>
                          </w:rPr>
                          <w:t>1</w:t>
                        </w:r>
                        <w:r>
                          <w:rPr>
                            <w:sz w:val="20"/>
                          </w:rPr>
                          <w:tab/>
                        </w:r>
                        <w:r>
                          <w:rPr>
                            <w:i/>
                            <w:spacing w:val="-10"/>
                            <w:sz w:val="20"/>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934464">
                <wp:simplePos x="0" y="0"/>
                <wp:positionH relativeFrom="page">
                  <wp:posOffset>-127750</wp:posOffset>
                </wp:positionH>
                <wp:positionV relativeFrom="page">
                  <wp:posOffset>5006968</wp:posOffset>
                </wp:positionV>
                <wp:extent cx="7724775" cy="82550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344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AN</w:t>
      </w:r>
      <w:r>
        <w:rPr>
          <w:i/>
          <w:spacing w:val="-18"/>
          <w:sz w:val="28"/>
        </w:rPr>
        <w:t> </w:t>
      </w:r>
      <w:r>
        <w:rPr>
          <w:i/>
          <w:position w:val="-6"/>
          <w:sz w:val="20"/>
        </w:rPr>
        <w:t>n</w:t>
      </w:r>
      <w:r>
        <w:rPr>
          <w:rFonts w:ascii="Symbol" w:hAnsi="Symbol"/>
          <w:sz w:val="28"/>
        </w:rPr>
        <w:t></w:t>
      </w:r>
      <w:r>
        <w:rPr>
          <w:spacing w:val="-16"/>
          <w:sz w:val="28"/>
        </w:rPr>
        <w:t> </w:t>
      </w:r>
      <w:r>
        <w:rPr>
          <w:i/>
          <w:sz w:val="28"/>
        </w:rPr>
        <w:t>r</w:t>
      </w:r>
      <w:r>
        <w:rPr>
          <w:i/>
          <w:position w:val="-6"/>
          <w:sz w:val="20"/>
        </w:rPr>
        <w:t>n</w:t>
      </w:r>
      <w:r>
        <w:rPr>
          <w:i/>
          <w:spacing w:val="-12"/>
          <w:position w:val="-6"/>
          <w:sz w:val="20"/>
        </w:rPr>
        <w:t> </w:t>
      </w:r>
      <w:r>
        <w:rPr>
          <w:sz w:val="28"/>
        </w:rPr>
        <w:t>'</w:t>
      </w:r>
      <w:r>
        <w:rPr>
          <w:spacing w:val="-44"/>
          <w:sz w:val="28"/>
        </w:rPr>
        <w:t> </w:t>
      </w:r>
      <w:r>
        <w:rPr>
          <w:rFonts w:ascii="Symbol" w:hAnsi="Symbol"/>
          <w:spacing w:val="-10"/>
          <w:sz w:val="28"/>
        </w:rPr>
        <w:t></w:t>
      </w:r>
    </w:p>
    <w:p>
      <w:pPr>
        <w:spacing w:before="120"/>
        <w:ind w:left="1078" w:right="0" w:firstLine="0"/>
        <w:jc w:val="left"/>
        <w:rPr>
          <w:i/>
          <w:sz w:val="20"/>
        </w:rPr>
      </w:pPr>
      <w:r>
        <w:rPr/>
        <w:br w:type="column"/>
      </w:r>
      <w:r>
        <w:rPr>
          <w:sz w:val="28"/>
        </w:rPr>
        <w:t>;</w:t>
      </w:r>
      <w:r>
        <w:rPr>
          <w:spacing w:val="43"/>
          <w:sz w:val="28"/>
        </w:rPr>
        <w:t> </w:t>
      </w:r>
      <w:r>
        <w:rPr>
          <w:i/>
          <w:spacing w:val="-5"/>
          <w:sz w:val="28"/>
        </w:rPr>
        <w:t>BN</w:t>
      </w:r>
      <w:r>
        <w:rPr>
          <w:i/>
          <w:spacing w:val="-5"/>
          <w:position w:val="-6"/>
          <w:sz w:val="20"/>
        </w:rPr>
        <w:t>n</w:t>
      </w:r>
    </w:p>
    <w:p>
      <w:pPr>
        <w:spacing w:before="100"/>
        <w:ind w:left="71" w:right="0" w:firstLine="0"/>
        <w:jc w:val="left"/>
        <w:rPr>
          <w:rFonts w:ascii="Symbol" w:hAnsi="Symbol"/>
          <w:sz w:val="28"/>
        </w:rPr>
      </w:pPr>
      <w:r>
        <w:rPr/>
        <w:br w:type="column"/>
      </w:r>
      <w:r>
        <w:rPr>
          <w:rFonts w:ascii="Symbol" w:hAnsi="Symbol"/>
          <w:sz w:val="28"/>
        </w:rPr>
        <w:t></w:t>
      </w:r>
      <w:r>
        <w:rPr>
          <w:spacing w:val="-11"/>
          <w:sz w:val="28"/>
        </w:rPr>
        <w:t> </w:t>
      </w:r>
      <w:r>
        <w:rPr>
          <w:i/>
          <w:sz w:val="28"/>
        </w:rPr>
        <w:t>r</w:t>
      </w:r>
      <w:r>
        <w:rPr>
          <w:i/>
          <w:position w:val="-6"/>
          <w:sz w:val="20"/>
        </w:rPr>
        <w:t>n</w:t>
      </w:r>
      <w:r>
        <w:rPr>
          <w:i/>
          <w:spacing w:val="-25"/>
          <w:position w:val="-6"/>
          <w:sz w:val="20"/>
        </w:rPr>
        <w:t> </w:t>
      </w:r>
      <w:r>
        <w:rPr>
          <w:sz w:val="28"/>
        </w:rPr>
        <w:t>"</w:t>
      </w:r>
      <w:r>
        <w:rPr>
          <w:spacing w:val="-45"/>
          <w:sz w:val="28"/>
        </w:rPr>
        <w:t> </w:t>
      </w:r>
      <w:r>
        <w:rPr>
          <w:rFonts w:ascii="Symbol" w:hAnsi="Symbol"/>
          <w:spacing w:val="-10"/>
          <w:sz w:val="28"/>
        </w:rPr>
        <w:t></w:t>
      </w:r>
    </w:p>
    <w:p>
      <w:pPr>
        <w:pStyle w:val="BodyText"/>
        <w:tabs>
          <w:tab w:pos="3838" w:val="left" w:leader="none"/>
        </w:tabs>
        <w:spacing w:before="120"/>
        <w:ind w:left="1078"/>
      </w:pPr>
      <w:r>
        <w:rPr/>
        <w:br w:type="column"/>
      </w:r>
      <w:r>
        <w:rPr>
          <w:spacing w:val="-10"/>
        </w:rPr>
        <w:t>.</w:t>
      </w:r>
      <w:r>
        <w:rPr/>
        <w:tab/>
      </w:r>
      <w:r>
        <w:rPr>
          <w:spacing w:val="-4"/>
        </w:rPr>
        <w:t>(2.3)</w:t>
      </w:r>
    </w:p>
    <w:p>
      <w:pPr>
        <w:spacing w:after="0"/>
        <w:sectPr>
          <w:type w:val="continuous"/>
          <w:pgSz w:w="11900" w:h="16840"/>
          <w:pgMar w:top="1060" w:bottom="280" w:left="680" w:right="960"/>
          <w:cols w:num="4" w:equalWidth="0">
            <w:col w:w="3026" w:space="40"/>
            <w:col w:w="1755" w:space="39"/>
            <w:col w:w="816" w:space="39"/>
            <w:col w:w="4545"/>
          </w:cols>
        </w:sectPr>
      </w:pPr>
    </w:p>
    <w:p>
      <w:pPr>
        <w:pStyle w:val="BodyText"/>
        <w:ind w:left="3048"/>
        <w:rPr>
          <w:sz w:val="20"/>
        </w:rPr>
      </w:pPr>
      <w:r>
        <w:rPr>
          <w:sz w:val="20"/>
        </w:rPr>
        <w:drawing>
          <wp:inline distT="0" distB="0" distL="0" distR="0">
            <wp:extent cx="3500291" cy="3395662"/>
            <wp:effectExtent l="0" t="0" r="0" b="0"/>
            <wp:docPr id="610" name="Image 610"/>
            <wp:cNvGraphicFramePr>
              <a:graphicFrameLocks/>
            </wp:cNvGraphicFramePr>
            <a:graphic>
              <a:graphicData uri="http://schemas.openxmlformats.org/drawingml/2006/picture">
                <pic:pic>
                  <pic:nvPicPr>
                    <pic:cNvPr id="610" name="Image 610"/>
                    <pic:cNvPicPr/>
                  </pic:nvPicPr>
                  <pic:blipFill>
                    <a:blip r:embed="rId27" cstate="print"/>
                    <a:stretch>
                      <a:fillRect/>
                    </a:stretch>
                  </pic:blipFill>
                  <pic:spPr>
                    <a:xfrm>
                      <a:off x="0" y="0"/>
                      <a:ext cx="3500291" cy="3395662"/>
                    </a:xfrm>
                    <a:prstGeom prst="rect">
                      <a:avLst/>
                    </a:prstGeom>
                  </pic:spPr>
                </pic:pic>
              </a:graphicData>
            </a:graphic>
          </wp:inline>
        </w:drawing>
      </w:r>
      <w:r>
        <w:rPr>
          <w:sz w:val="20"/>
        </w:rPr>
      </w:r>
    </w:p>
    <w:p>
      <w:pPr>
        <w:pStyle w:val="BodyText"/>
        <w:spacing w:before="10"/>
        <w:ind w:left="0"/>
        <w:rPr>
          <w:sz w:val="6"/>
        </w:rPr>
      </w:pPr>
    </w:p>
    <w:p>
      <w:pPr>
        <w:spacing w:after="0"/>
        <w:rPr>
          <w:sz w:val="6"/>
        </w:rPr>
        <w:sectPr>
          <w:pgSz w:w="11900" w:h="16840"/>
          <w:pgMar w:top="1200" w:bottom="280" w:left="680" w:right="960"/>
        </w:sectPr>
      </w:pPr>
    </w:p>
    <w:p>
      <w:pPr>
        <w:pStyle w:val="BodyText"/>
        <w:ind w:left="0"/>
      </w:pPr>
    </w:p>
    <w:p>
      <w:pPr>
        <w:pStyle w:val="BodyText"/>
        <w:spacing w:before="91"/>
        <w:ind w:left="0"/>
      </w:pPr>
    </w:p>
    <w:p>
      <w:pPr>
        <w:pStyle w:val="BodyText"/>
        <w:ind w:left="1158"/>
      </w:pPr>
      <w:r>
        <w:rPr/>
        <w:t>Учитывая,</w:t>
      </w:r>
      <w:r>
        <w:rPr>
          <w:spacing w:val="59"/>
        </w:rPr>
        <w:t> </w:t>
      </w:r>
      <w:r>
        <w:rPr>
          <w:spacing w:val="-5"/>
        </w:rPr>
        <w:t>что</w:t>
      </w:r>
    </w:p>
    <w:p>
      <w:pPr>
        <w:spacing w:line="240" w:lineRule="auto" w:before="0"/>
        <w:rPr>
          <w:sz w:val="28"/>
        </w:rPr>
      </w:pPr>
      <w:r>
        <w:rPr/>
        <w:br w:type="column"/>
      </w:r>
      <w:r>
        <w:rPr>
          <w:sz w:val="28"/>
        </w:rPr>
      </w:r>
    </w:p>
    <w:p>
      <w:pPr>
        <w:pStyle w:val="BodyText"/>
        <w:spacing w:before="91"/>
        <w:ind w:left="0"/>
      </w:pPr>
    </w:p>
    <w:p>
      <w:pPr>
        <w:spacing w:before="0"/>
        <w:ind w:left="132" w:right="0" w:firstLine="0"/>
        <w:jc w:val="left"/>
        <w:rPr>
          <w:sz w:val="28"/>
        </w:rPr>
      </w:pPr>
      <w:r>
        <w:rPr>
          <w:i/>
          <w:spacing w:val="-4"/>
          <w:sz w:val="28"/>
        </w:rPr>
        <w:t>b</w:t>
      </w:r>
      <w:r>
        <w:rPr>
          <w:i/>
          <w:spacing w:val="-4"/>
          <w:position w:val="-6"/>
          <w:sz w:val="20"/>
        </w:rPr>
        <w:t>n</w:t>
      </w:r>
      <w:r>
        <w:rPr>
          <w:i/>
          <w:spacing w:val="-16"/>
          <w:position w:val="-6"/>
          <w:sz w:val="20"/>
        </w:rPr>
        <w:t> </w:t>
      </w:r>
      <w:r>
        <w:rPr>
          <w:spacing w:val="-4"/>
          <w:sz w:val="28"/>
        </w:rPr>
        <w:t>&lt;&lt;</w:t>
      </w:r>
      <w:r>
        <w:rPr>
          <w:spacing w:val="-45"/>
          <w:sz w:val="28"/>
        </w:rPr>
        <w:t> </w:t>
      </w:r>
      <w:r>
        <w:rPr>
          <w:i/>
          <w:spacing w:val="-4"/>
          <w:sz w:val="28"/>
        </w:rPr>
        <w:t>l</w:t>
      </w:r>
      <w:r>
        <w:rPr>
          <w:spacing w:val="-4"/>
          <w:position w:val="-6"/>
          <w:sz w:val="20"/>
        </w:rPr>
        <w:t>1</w:t>
      </w:r>
      <w:r>
        <w:rPr>
          <w:spacing w:val="-21"/>
          <w:position w:val="-6"/>
          <w:sz w:val="20"/>
        </w:rPr>
        <w:t> </w:t>
      </w:r>
      <w:r>
        <w:rPr>
          <w:spacing w:val="-10"/>
          <w:sz w:val="28"/>
        </w:rPr>
        <w:t>;</w:t>
      </w:r>
    </w:p>
    <w:p>
      <w:pPr>
        <w:pStyle w:val="BodyText"/>
        <w:spacing w:before="87"/>
        <w:ind w:left="1116"/>
      </w:pPr>
      <w:r>
        <w:rPr/>
        <w:br w:type="column"/>
      </w:r>
      <w:r>
        <w:rPr/>
        <w:t>Рис.</w:t>
      </w:r>
      <w:r>
        <w:rPr>
          <w:spacing w:val="-2"/>
        </w:rPr>
        <w:t> </w:t>
      </w:r>
      <w:r>
        <w:rPr>
          <w:spacing w:val="-5"/>
        </w:rPr>
        <w:t>2.3</w:t>
      </w:r>
    </w:p>
    <w:p>
      <w:pPr>
        <w:pStyle w:val="BodyText"/>
        <w:spacing w:before="4"/>
        <w:ind w:left="0"/>
      </w:pPr>
    </w:p>
    <w:p>
      <w:pPr>
        <w:pStyle w:val="BodyText"/>
        <w:ind w:left="127"/>
      </w:pPr>
      <w:r>
        <w:rPr>
          <w:i/>
        </w:rPr>
        <w:t>b</w:t>
      </w:r>
      <w:r>
        <w:rPr>
          <w:i/>
          <w:position w:val="-6"/>
          <w:sz w:val="20"/>
        </w:rPr>
        <w:t>n</w:t>
      </w:r>
      <w:r>
        <w:rPr>
          <w:i/>
          <w:spacing w:val="-16"/>
          <w:position w:val="-6"/>
          <w:sz w:val="20"/>
        </w:rPr>
        <w:t> </w:t>
      </w:r>
      <w:r>
        <w:rPr/>
        <w:t>&lt;&lt;</w:t>
      </w:r>
      <w:r>
        <w:rPr>
          <w:spacing w:val="-40"/>
        </w:rPr>
        <w:t> </w:t>
      </w:r>
      <w:r>
        <w:rPr>
          <w:i/>
        </w:rPr>
        <w:t>l</w:t>
      </w:r>
      <w:r>
        <w:rPr>
          <w:vertAlign w:val="subscript"/>
        </w:rPr>
        <w:t>2</w:t>
      </w:r>
      <w:r>
        <w:rPr>
          <w:spacing w:val="-21"/>
          <w:vertAlign w:val="baseline"/>
        </w:rPr>
        <w:t> </w:t>
      </w:r>
      <w:r>
        <w:rPr>
          <w:vertAlign w:val="baseline"/>
        </w:rPr>
        <w:t>,</w:t>
      </w:r>
      <w:r>
        <w:rPr>
          <w:spacing w:val="62"/>
          <w:vertAlign w:val="baseline"/>
        </w:rPr>
        <w:t> </w:t>
      </w:r>
      <w:r>
        <w:rPr>
          <w:vertAlign w:val="baseline"/>
        </w:rPr>
        <w:t>выражение</w:t>
      </w:r>
      <w:r>
        <w:rPr>
          <w:spacing w:val="65"/>
          <w:vertAlign w:val="baseline"/>
        </w:rPr>
        <w:t> </w:t>
      </w:r>
      <w:r>
        <w:rPr>
          <w:vertAlign w:val="baseline"/>
        </w:rPr>
        <w:t>(2.3)</w:t>
      </w:r>
      <w:r>
        <w:rPr>
          <w:spacing w:val="63"/>
          <w:vertAlign w:val="baseline"/>
        </w:rPr>
        <w:t> </w:t>
      </w:r>
      <w:r>
        <w:rPr>
          <w:vertAlign w:val="baseline"/>
        </w:rPr>
        <w:t>можно</w:t>
      </w:r>
      <w:r>
        <w:rPr>
          <w:spacing w:val="64"/>
          <w:vertAlign w:val="baseline"/>
        </w:rPr>
        <w:t> </w:t>
      </w:r>
      <w:r>
        <w:rPr>
          <w:spacing w:val="-2"/>
          <w:vertAlign w:val="baseline"/>
        </w:rPr>
        <w:t>преобразовать,</w:t>
      </w:r>
    </w:p>
    <w:p>
      <w:pPr>
        <w:spacing w:after="0"/>
        <w:sectPr>
          <w:type w:val="continuous"/>
          <w:pgSz w:w="11900" w:h="16840"/>
          <w:pgMar w:top="1060" w:bottom="280" w:left="680" w:right="960"/>
          <w:cols w:num="3" w:equalWidth="0">
            <w:col w:w="2950" w:space="40"/>
            <w:col w:w="1017" w:space="39"/>
            <w:col w:w="6214"/>
          </w:cols>
        </w:sectPr>
      </w:pPr>
    </w:p>
    <w:p>
      <w:pPr>
        <w:pStyle w:val="BodyText"/>
      </w:pPr>
      <w:r>
        <w:rPr/>
        <w:t>используя</w:t>
      </w:r>
      <w:r>
        <w:rPr>
          <w:spacing w:val="-7"/>
        </w:rPr>
        <w:t> </w:t>
      </w:r>
      <w:r>
        <w:rPr/>
        <w:t>бином</w:t>
      </w:r>
      <w:r>
        <w:rPr>
          <w:spacing w:val="-2"/>
        </w:rPr>
        <w:t> Ньютона:</w:t>
      </w:r>
    </w:p>
    <w:p>
      <w:pPr>
        <w:pStyle w:val="BodyText"/>
        <w:spacing w:before="78"/>
        <w:ind w:left="0"/>
        <w:rPr>
          <w:sz w:val="20"/>
        </w:rPr>
      </w:pPr>
    </w:p>
    <w:p>
      <w:pPr>
        <w:spacing w:after="0"/>
        <w:rPr>
          <w:sz w:val="20"/>
        </w:rPr>
        <w:sectPr>
          <w:type w:val="continuous"/>
          <w:pgSz w:w="11900" w:h="16840"/>
          <w:pgMar w:top="1060" w:bottom="280" w:left="680" w:right="960"/>
        </w:sectPr>
      </w:pPr>
    </w:p>
    <w:p>
      <w:pPr>
        <w:spacing w:before="281"/>
        <w:ind w:left="0" w:right="0" w:firstLine="0"/>
        <w:jc w:val="right"/>
        <w:rPr>
          <w:sz w:val="18"/>
        </w:rPr>
      </w:pPr>
      <w:r>
        <w:rPr>
          <w:i/>
          <w:spacing w:val="-4"/>
          <w:sz w:val="28"/>
        </w:rPr>
        <w:t>r</w:t>
      </w:r>
      <w:r>
        <w:rPr>
          <w:i/>
          <w:spacing w:val="-4"/>
          <w:position w:val="-6"/>
          <w:sz w:val="18"/>
        </w:rPr>
        <w:t>n</w:t>
      </w:r>
      <w:r>
        <w:rPr>
          <w:i/>
          <w:spacing w:val="-6"/>
          <w:position w:val="-6"/>
          <w:sz w:val="18"/>
        </w:rPr>
        <w:t> </w:t>
      </w:r>
      <w:r>
        <w:rPr>
          <w:spacing w:val="-4"/>
          <w:sz w:val="28"/>
        </w:rPr>
        <w:t>'</w:t>
      </w:r>
      <w:r>
        <w:rPr>
          <w:spacing w:val="-38"/>
          <w:sz w:val="28"/>
        </w:rPr>
        <w:t> </w:t>
      </w:r>
      <w:r>
        <w:rPr>
          <w:rFonts w:ascii="Symbol" w:hAnsi="Symbol"/>
          <w:spacing w:val="-4"/>
          <w:sz w:val="28"/>
        </w:rPr>
        <w:t></w:t>
      </w:r>
      <w:r>
        <w:rPr>
          <w:spacing w:val="-12"/>
          <w:sz w:val="28"/>
        </w:rPr>
        <w:t> </w:t>
      </w:r>
      <w:r>
        <w:rPr>
          <w:i/>
          <w:spacing w:val="-5"/>
          <w:sz w:val="28"/>
        </w:rPr>
        <w:t>l</w:t>
      </w:r>
      <w:r>
        <w:rPr>
          <w:spacing w:val="-5"/>
          <w:position w:val="-6"/>
          <w:sz w:val="18"/>
        </w:rPr>
        <w:t>1</w:t>
      </w:r>
    </w:p>
    <w:p>
      <w:pPr>
        <w:spacing w:line="132" w:lineRule="auto" w:before="155"/>
        <w:ind w:left="1631" w:right="0" w:firstLine="0"/>
        <w:jc w:val="left"/>
        <w:rPr>
          <w:sz w:val="18"/>
        </w:rPr>
      </w:pPr>
      <w:r>
        <w:rPr/>
        <w:br w:type="column"/>
      </w:r>
      <w:r>
        <w:rPr>
          <w:i/>
          <w:spacing w:val="-5"/>
          <w:position w:val="-11"/>
          <w:sz w:val="28"/>
        </w:rPr>
        <w:t>b</w:t>
      </w:r>
      <w:r>
        <w:rPr>
          <w:spacing w:val="-5"/>
          <w:sz w:val="18"/>
        </w:rPr>
        <w:t>2</w:t>
      </w:r>
    </w:p>
    <w:p>
      <w:pPr>
        <w:tabs>
          <w:tab w:pos="7031" w:val="left" w:leader="none"/>
        </w:tabs>
        <w:spacing w:line="235" w:lineRule="exact" w:before="0"/>
        <w:ind w:left="940" w:right="0" w:firstLine="0"/>
        <w:jc w:val="left"/>
        <w:rPr>
          <w:sz w:val="28"/>
        </w:rPr>
      </w:pPr>
      <w:r>
        <w:rPr/>
        <mc:AlternateContent>
          <mc:Choice Requires="wps">
            <w:drawing>
              <wp:anchor distT="0" distB="0" distL="0" distR="0" allowOverlap="1" layoutInCell="1" locked="0" behindDoc="1" simplePos="0" relativeHeight="481118208">
                <wp:simplePos x="0" y="0"/>
                <wp:positionH relativeFrom="page">
                  <wp:posOffset>2028501</wp:posOffset>
                </wp:positionH>
                <wp:positionV relativeFrom="paragraph">
                  <wp:posOffset>-189621</wp:posOffset>
                </wp:positionV>
                <wp:extent cx="548640" cy="549910"/>
                <wp:effectExtent l="0" t="0" r="0" b="0"/>
                <wp:wrapNone/>
                <wp:docPr id="611" name="Group 611"/>
                <wp:cNvGraphicFramePr>
                  <a:graphicFrameLocks/>
                </wp:cNvGraphicFramePr>
                <a:graphic>
                  <a:graphicData uri="http://schemas.microsoft.com/office/word/2010/wordprocessingGroup">
                    <wpg:wgp>
                      <wpg:cNvPr id="611" name="Group 611"/>
                      <wpg:cNvGrpSpPr/>
                      <wpg:grpSpPr>
                        <a:xfrm>
                          <a:off x="0" y="0"/>
                          <a:ext cx="548640" cy="549910"/>
                          <a:chExt cx="548640" cy="549910"/>
                        </a:xfrm>
                      </wpg:grpSpPr>
                      <wps:wsp>
                        <wps:cNvPr id="612" name="Graphic 612"/>
                        <wps:cNvSpPr/>
                        <wps:spPr>
                          <a:xfrm>
                            <a:off x="3181" y="319982"/>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613" name="Graphic 613"/>
                        <wps:cNvSpPr/>
                        <wps:spPr>
                          <a:xfrm>
                            <a:off x="26612" y="323221"/>
                            <a:ext cx="34290" cy="194310"/>
                          </a:xfrm>
                          <a:custGeom>
                            <a:avLst/>
                            <a:gdLst/>
                            <a:ahLst/>
                            <a:cxnLst/>
                            <a:rect l="l" t="t" r="r" b="b"/>
                            <a:pathLst>
                              <a:path w="34290" h="194310">
                                <a:moveTo>
                                  <a:pt x="0" y="0"/>
                                </a:moveTo>
                                <a:lnTo>
                                  <a:pt x="33909" y="193929"/>
                                </a:lnTo>
                              </a:path>
                            </a:pathLst>
                          </a:custGeom>
                          <a:ln w="12712">
                            <a:solidFill>
                              <a:srgbClr val="000000"/>
                            </a:solidFill>
                            <a:prstDash val="solid"/>
                          </a:ln>
                        </wps:spPr>
                        <wps:bodyPr wrap="square" lIns="0" tIns="0" rIns="0" bIns="0" rtlCol="0">
                          <a:prstTxWarp prst="textNoShape">
                            <a:avLst/>
                          </a:prstTxWarp>
                          <a:noAutofit/>
                        </wps:bodyPr>
                      </wps:wsp>
                      <wps:wsp>
                        <wps:cNvPr id="614" name="Graphic 614"/>
                        <wps:cNvSpPr/>
                        <wps:spPr>
                          <a:xfrm>
                            <a:off x="63569" y="3181"/>
                            <a:ext cx="43180" cy="514350"/>
                          </a:xfrm>
                          <a:custGeom>
                            <a:avLst/>
                            <a:gdLst/>
                            <a:ahLst/>
                            <a:cxnLst/>
                            <a:rect l="l" t="t" r="r" b="b"/>
                            <a:pathLst>
                              <a:path w="43180" h="514350">
                                <a:moveTo>
                                  <a:pt x="0" y="513968"/>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615" name="Graphic 615"/>
                        <wps:cNvSpPr/>
                        <wps:spPr>
                          <a:xfrm>
                            <a:off x="106432" y="3181"/>
                            <a:ext cx="441959" cy="1270"/>
                          </a:xfrm>
                          <a:custGeom>
                            <a:avLst/>
                            <a:gdLst/>
                            <a:ahLst/>
                            <a:cxnLst/>
                            <a:rect l="l" t="t" r="r" b="b"/>
                            <a:pathLst>
                              <a:path w="441959" h="0">
                                <a:moveTo>
                                  <a:pt x="0" y="0"/>
                                </a:moveTo>
                                <a:lnTo>
                                  <a:pt x="441959" y="0"/>
                                </a:lnTo>
                              </a:path>
                            </a:pathLst>
                          </a:custGeom>
                          <a:ln w="6362">
                            <a:solidFill>
                              <a:srgbClr val="000000"/>
                            </a:solidFill>
                            <a:prstDash val="solid"/>
                          </a:ln>
                        </wps:spPr>
                        <wps:bodyPr wrap="square" lIns="0" tIns="0" rIns="0" bIns="0" rtlCol="0">
                          <a:prstTxWarp prst="textNoShape">
                            <a:avLst/>
                          </a:prstTxWarp>
                          <a:noAutofit/>
                        </wps:bodyPr>
                      </wps:wsp>
                      <wps:wsp>
                        <wps:cNvPr id="616" name="Textbox 616"/>
                        <wps:cNvSpPr txBox="1"/>
                        <wps:spPr>
                          <a:xfrm>
                            <a:off x="86319" y="125554"/>
                            <a:ext cx="441325" cy="243840"/>
                          </a:xfrm>
                          <a:prstGeom prst="rect">
                            <a:avLst/>
                          </a:prstGeom>
                        </wps:spPr>
                        <wps:txbx>
                          <w:txbxContent>
                            <w:p>
                              <w:pPr>
                                <w:spacing w:before="18"/>
                                <w:ind w:left="20" w:right="0" w:firstLine="0"/>
                                <w:jc w:val="left"/>
                                <w:rPr>
                                  <w:i/>
                                  <w:sz w:val="18"/>
                                </w:rPr>
                              </w:pPr>
                              <w:r>
                                <w:rPr>
                                  <w:position w:val="-11"/>
                                  <w:sz w:val="28"/>
                                </w:rPr>
                                <w:t>1</w:t>
                              </w:r>
                              <w:r>
                                <w:rPr>
                                  <w:spacing w:val="-43"/>
                                  <w:position w:val="-11"/>
                                  <w:sz w:val="28"/>
                                </w:rPr>
                                <w:t> </w:t>
                              </w:r>
                              <w:r>
                                <w:rPr>
                                  <w:rFonts w:ascii="Symbol" w:hAnsi="Symbol"/>
                                  <w:position w:val="-11"/>
                                  <w:sz w:val="28"/>
                                </w:rPr>
                                <w:t></w:t>
                              </w:r>
                              <w:r>
                                <w:rPr>
                                  <w:spacing w:val="-9"/>
                                  <w:position w:val="-11"/>
                                  <w:sz w:val="28"/>
                                </w:rPr>
                                <w:t> </w:t>
                              </w:r>
                              <w:r>
                                <w:rPr>
                                  <w:spacing w:val="76"/>
                                  <w:w w:val="150"/>
                                  <w:sz w:val="18"/>
                                  <w:u w:val="single"/>
                                </w:rPr>
                                <w:t> </w:t>
                              </w:r>
                              <w:r>
                                <w:rPr>
                                  <w:i/>
                                  <w:spacing w:val="-10"/>
                                  <w:sz w:val="18"/>
                                  <w:u w:val="single"/>
                                </w:rPr>
                                <w:t>n</w:t>
                              </w:r>
                            </w:p>
                          </w:txbxContent>
                        </wps:txbx>
                        <wps:bodyPr wrap="square" lIns="0" tIns="0" rIns="0" bIns="0" rtlCol="0">
                          <a:noAutofit/>
                        </wps:bodyPr>
                      </wps:wsp>
                      <wps:wsp>
                        <wps:cNvPr id="617" name="Textbox 617"/>
                        <wps:cNvSpPr txBox="1"/>
                        <wps:spPr>
                          <a:xfrm>
                            <a:off x="345921" y="17160"/>
                            <a:ext cx="173990" cy="220345"/>
                          </a:xfrm>
                          <a:prstGeom prst="rect">
                            <a:avLst/>
                          </a:prstGeom>
                        </wps:spPr>
                        <wps:txbx>
                          <w:txbxContent>
                            <w:p>
                              <w:pPr>
                                <w:spacing w:line="146" w:lineRule="auto" w:before="47"/>
                                <w:ind w:left="0" w:right="0" w:firstLine="0"/>
                                <w:jc w:val="left"/>
                                <w:rPr>
                                  <w:sz w:val="18"/>
                                </w:rPr>
                              </w:pPr>
                              <w:r>
                                <w:rPr>
                                  <w:i/>
                                  <w:spacing w:val="6"/>
                                  <w:position w:val="-11"/>
                                  <w:sz w:val="28"/>
                                </w:rPr>
                                <w:t>b</w:t>
                              </w:r>
                              <w:r>
                                <w:rPr>
                                  <w:spacing w:val="6"/>
                                  <w:sz w:val="18"/>
                                </w:rPr>
                                <w:t>2</w:t>
                              </w:r>
                            </w:p>
                          </w:txbxContent>
                        </wps:txbx>
                        <wps:bodyPr wrap="square" lIns="0" tIns="0" rIns="0" bIns="0" rtlCol="0">
                          <a:noAutofit/>
                        </wps:bodyPr>
                      </wps:wsp>
                      <wps:wsp>
                        <wps:cNvPr id="618" name="Textbox 618"/>
                        <wps:cNvSpPr txBox="1"/>
                        <wps:spPr>
                          <a:xfrm>
                            <a:off x="348458" y="272684"/>
                            <a:ext cx="168910" cy="245745"/>
                          </a:xfrm>
                          <a:prstGeom prst="rect">
                            <a:avLst/>
                          </a:prstGeom>
                        </wps:spPr>
                        <wps:txbx>
                          <w:txbxContent>
                            <w:p>
                              <w:pPr>
                                <w:spacing w:before="12"/>
                                <w:ind w:left="20" w:right="0" w:firstLine="0"/>
                                <w:jc w:val="left"/>
                                <w:rPr>
                                  <w:sz w:val="18"/>
                                </w:rPr>
                              </w:pPr>
                              <w:r>
                                <w:rPr>
                                  <w:i/>
                                  <w:position w:val="-11"/>
                                  <w:sz w:val="28"/>
                                </w:rPr>
                                <w:t>l</w:t>
                              </w:r>
                              <w:r>
                                <w:rPr>
                                  <w:i/>
                                  <w:spacing w:val="-33"/>
                                  <w:position w:val="-11"/>
                                  <w:sz w:val="28"/>
                                </w:rPr>
                                <w:t> </w:t>
                              </w:r>
                              <w:r>
                                <w:rPr>
                                  <w:spacing w:val="-12"/>
                                  <w:sz w:val="18"/>
                                </w:rPr>
                                <w:t>2</w:t>
                              </w:r>
                            </w:p>
                          </w:txbxContent>
                        </wps:txbx>
                        <wps:bodyPr wrap="square" lIns="0" tIns="0" rIns="0" bIns="0" rtlCol="0">
                          <a:noAutofit/>
                        </wps:bodyPr>
                      </wps:wsp>
                      <wps:wsp>
                        <wps:cNvPr id="619" name="Textbox 619"/>
                        <wps:cNvSpPr txBox="1"/>
                        <wps:spPr>
                          <a:xfrm>
                            <a:off x="394156" y="397652"/>
                            <a:ext cx="95885" cy="152400"/>
                          </a:xfrm>
                          <a:prstGeom prst="rect">
                            <a:avLst/>
                          </a:prstGeom>
                        </wps:spPr>
                        <wps:txbx>
                          <w:txbxContent>
                            <w:p>
                              <w:pPr>
                                <w:spacing w:before="12"/>
                                <w:ind w:left="20" w:right="0" w:firstLine="0"/>
                                <w:jc w:val="left"/>
                                <w:rPr>
                                  <w:sz w:val="18"/>
                                </w:rPr>
                              </w:pPr>
                              <w:r>
                                <w:rPr>
                                  <w:spacing w:val="-10"/>
                                  <w:sz w:val="18"/>
                                </w:rPr>
                                <w:t>1</w:t>
                              </w:r>
                            </w:p>
                          </w:txbxContent>
                        </wps:txbx>
                        <wps:bodyPr wrap="square" lIns="0" tIns="0" rIns="0" bIns="0" rtlCol="0">
                          <a:noAutofit/>
                        </wps:bodyPr>
                      </wps:wsp>
                    </wpg:wgp>
                  </a:graphicData>
                </a:graphic>
              </wp:anchor>
            </w:drawing>
          </mc:Choice>
          <mc:Fallback>
            <w:pict>
              <v:group style="position:absolute;margin-left:159.724503pt;margin-top:-14.930793pt;width:43.2pt;height:43.3pt;mso-position-horizontal-relative:page;mso-position-vertical-relative:paragraph;z-index:-22198272" id="docshapegroup327" coordorigin="3194,-299" coordsize="864,866">
                <v:line style="position:absolute" from="3200,226" to="3236,205" stroked="true" strokeweight=".501pt" strokecolor="#000000">
                  <v:stroke dashstyle="solid"/>
                </v:line>
                <v:line style="position:absolute" from="3236,210" to="3290,516" stroked="true" strokeweight="1.001000pt" strokecolor="#000000">
                  <v:stroke dashstyle="solid"/>
                </v:line>
                <v:line style="position:absolute" from="3295,516" to="3362,-294" stroked="true" strokeweight=".501pt" strokecolor="#000000">
                  <v:stroke dashstyle="solid"/>
                </v:line>
                <v:line style="position:absolute" from="3362,-294" to="4058,-294" stroked="true" strokeweight=".501pt" strokecolor="#000000">
                  <v:stroke dashstyle="solid"/>
                </v:line>
                <v:shape style="position:absolute;left:3330;top:-101;width:695;height:384" type="#_x0000_t202" id="docshape328" filled="false" stroked="false">
                  <v:textbox inset="0,0,0,0">
                    <w:txbxContent>
                      <w:p>
                        <w:pPr>
                          <w:spacing w:before="18"/>
                          <w:ind w:left="20" w:right="0" w:firstLine="0"/>
                          <w:jc w:val="left"/>
                          <w:rPr>
                            <w:i/>
                            <w:sz w:val="18"/>
                          </w:rPr>
                        </w:pPr>
                        <w:r>
                          <w:rPr>
                            <w:position w:val="-11"/>
                            <w:sz w:val="28"/>
                          </w:rPr>
                          <w:t>1</w:t>
                        </w:r>
                        <w:r>
                          <w:rPr>
                            <w:spacing w:val="-43"/>
                            <w:position w:val="-11"/>
                            <w:sz w:val="28"/>
                          </w:rPr>
                          <w:t> </w:t>
                        </w:r>
                        <w:r>
                          <w:rPr>
                            <w:rFonts w:ascii="Symbol" w:hAnsi="Symbol"/>
                            <w:position w:val="-11"/>
                            <w:sz w:val="28"/>
                          </w:rPr>
                          <w:t></w:t>
                        </w:r>
                        <w:r>
                          <w:rPr>
                            <w:spacing w:val="-9"/>
                            <w:position w:val="-11"/>
                            <w:sz w:val="28"/>
                          </w:rPr>
                          <w:t> </w:t>
                        </w:r>
                        <w:r>
                          <w:rPr>
                            <w:spacing w:val="76"/>
                            <w:w w:val="150"/>
                            <w:sz w:val="18"/>
                            <w:u w:val="single"/>
                          </w:rPr>
                          <w:t> </w:t>
                        </w:r>
                        <w:r>
                          <w:rPr>
                            <w:i/>
                            <w:spacing w:val="-10"/>
                            <w:sz w:val="18"/>
                            <w:u w:val="single"/>
                          </w:rPr>
                          <w:t>n</w:t>
                        </w:r>
                      </w:p>
                    </w:txbxContent>
                  </v:textbox>
                  <w10:wrap type="none"/>
                </v:shape>
                <v:shape style="position:absolute;left:3739;top:-272;width:274;height:347" type="#_x0000_t202" id="docshape329" filled="false" stroked="false">
                  <v:textbox inset="0,0,0,0">
                    <w:txbxContent>
                      <w:p>
                        <w:pPr>
                          <w:spacing w:line="146" w:lineRule="auto" w:before="47"/>
                          <w:ind w:left="0" w:right="0" w:firstLine="0"/>
                          <w:jc w:val="left"/>
                          <w:rPr>
                            <w:sz w:val="18"/>
                          </w:rPr>
                        </w:pPr>
                        <w:r>
                          <w:rPr>
                            <w:i/>
                            <w:spacing w:val="6"/>
                            <w:position w:val="-11"/>
                            <w:sz w:val="28"/>
                          </w:rPr>
                          <w:t>b</w:t>
                        </w:r>
                        <w:r>
                          <w:rPr>
                            <w:spacing w:val="6"/>
                            <w:sz w:val="18"/>
                          </w:rPr>
                          <w:t>2</w:t>
                        </w:r>
                      </w:p>
                    </w:txbxContent>
                  </v:textbox>
                  <w10:wrap type="none"/>
                </v:shape>
                <v:shape style="position:absolute;left:3743;top:130;width:266;height:387" type="#_x0000_t202" id="docshape330" filled="false" stroked="false">
                  <v:textbox inset="0,0,0,0">
                    <w:txbxContent>
                      <w:p>
                        <w:pPr>
                          <w:spacing w:before="12"/>
                          <w:ind w:left="20" w:right="0" w:firstLine="0"/>
                          <w:jc w:val="left"/>
                          <w:rPr>
                            <w:sz w:val="18"/>
                          </w:rPr>
                        </w:pPr>
                        <w:r>
                          <w:rPr>
                            <w:i/>
                            <w:position w:val="-11"/>
                            <w:sz w:val="28"/>
                          </w:rPr>
                          <w:t>l</w:t>
                        </w:r>
                        <w:r>
                          <w:rPr>
                            <w:i/>
                            <w:spacing w:val="-33"/>
                            <w:position w:val="-11"/>
                            <w:sz w:val="28"/>
                          </w:rPr>
                          <w:t> </w:t>
                        </w:r>
                        <w:r>
                          <w:rPr>
                            <w:spacing w:val="-12"/>
                            <w:sz w:val="18"/>
                          </w:rPr>
                          <w:t>2</w:t>
                        </w:r>
                      </w:p>
                    </w:txbxContent>
                  </v:textbox>
                  <w10:wrap type="none"/>
                </v:shape>
                <v:shape style="position:absolute;left:3815;top:327;width:151;height:240" type="#_x0000_t202" id="docshape331" filled="false" stroked="false">
                  <v:textbox inset="0,0,0,0">
                    <w:txbxContent>
                      <w:p>
                        <w:pPr>
                          <w:spacing w:before="12"/>
                          <w:ind w:left="20" w:right="0" w:firstLine="0"/>
                          <w:jc w:val="left"/>
                          <w:rPr>
                            <w:sz w:val="18"/>
                          </w:rPr>
                        </w:pPr>
                        <w:r>
                          <w:rPr>
                            <w:spacing w:val="-10"/>
                            <w:sz w:val="18"/>
                          </w:rPr>
                          <w:t>1</w:t>
                        </w:r>
                      </w:p>
                    </w:txbxContent>
                  </v:textbox>
                  <w10:wrap type="none"/>
                </v:shape>
                <w10:wrap type="none"/>
              </v:group>
            </w:pict>
          </mc:Fallback>
        </mc:AlternateContent>
      </w:r>
      <w:r>
        <w:rPr>
          <w:rFonts w:ascii="Symbol" w:hAnsi="Symbol"/>
          <w:sz w:val="28"/>
        </w:rPr>
        <w:t></w:t>
      </w:r>
      <w:r>
        <w:rPr>
          <w:spacing w:val="-18"/>
          <w:sz w:val="28"/>
        </w:rPr>
        <w:t> </w:t>
      </w:r>
      <w:r>
        <w:rPr>
          <w:i/>
          <w:sz w:val="28"/>
        </w:rPr>
        <w:t>l</w:t>
      </w:r>
      <w:r>
        <w:rPr>
          <w:position w:val="-6"/>
          <w:sz w:val="18"/>
        </w:rPr>
        <w:t>1</w:t>
      </w:r>
      <w:r>
        <w:rPr>
          <w:spacing w:val="27"/>
          <w:position w:val="-6"/>
          <w:sz w:val="18"/>
        </w:rPr>
        <w:t> </w:t>
      </w:r>
      <w:r>
        <w:rPr>
          <w:rFonts w:ascii="Symbol" w:hAnsi="Symbol"/>
          <w:sz w:val="28"/>
        </w:rPr>
        <w:t></w:t>
      </w:r>
      <w:r>
        <w:rPr>
          <w:spacing w:val="-4"/>
          <w:sz w:val="28"/>
        </w:rPr>
        <w:t> </w:t>
      </w:r>
      <w:r>
        <w:rPr>
          <w:spacing w:val="49"/>
          <w:w w:val="150"/>
          <w:sz w:val="28"/>
          <w:u w:val="single"/>
          <w:vertAlign w:val="baseline"/>
        </w:rPr>
        <w:t> </w:t>
      </w:r>
      <w:r>
        <w:rPr>
          <w:i/>
          <w:sz w:val="28"/>
          <w:u w:val="single"/>
          <w:vertAlign w:val="superscript"/>
        </w:rPr>
        <w:t>n</w:t>
      </w:r>
      <w:r>
        <w:rPr>
          <w:i/>
          <w:spacing w:val="11"/>
          <w:sz w:val="28"/>
          <w:u w:val="single"/>
          <w:vertAlign w:val="baseline"/>
        </w:rPr>
        <w:t> </w:t>
      </w:r>
      <w:r>
        <w:rPr>
          <w:i/>
          <w:spacing w:val="-24"/>
          <w:sz w:val="28"/>
          <w:u w:val="none"/>
          <w:vertAlign w:val="baseline"/>
        </w:rPr>
        <w:t> </w:t>
      </w:r>
      <w:r>
        <w:rPr>
          <w:spacing w:val="-10"/>
          <w:sz w:val="28"/>
          <w:u w:val="none"/>
          <w:vertAlign w:val="baseline"/>
        </w:rPr>
        <w:t>;</w:t>
      </w:r>
      <w:r>
        <w:rPr>
          <w:sz w:val="28"/>
          <w:u w:val="none"/>
          <w:vertAlign w:val="baseline"/>
        </w:rPr>
        <w:tab/>
      </w:r>
      <w:r>
        <w:rPr>
          <w:spacing w:val="-2"/>
          <w:sz w:val="28"/>
          <w:u w:val="none"/>
          <w:vertAlign w:val="baseline"/>
        </w:rPr>
        <w:t>(2.4)</w:t>
      </w:r>
    </w:p>
    <w:p>
      <w:pPr>
        <w:spacing w:line="170" w:lineRule="auto" w:before="0"/>
        <w:ind w:left="1621" w:right="0" w:firstLine="0"/>
        <w:jc w:val="left"/>
        <w:rPr>
          <w:sz w:val="18"/>
        </w:rPr>
      </w:pPr>
      <w:r>
        <w:rPr>
          <w:spacing w:val="-5"/>
          <w:sz w:val="28"/>
        </w:rPr>
        <w:t>2</w:t>
      </w:r>
      <w:r>
        <w:rPr>
          <w:i/>
          <w:spacing w:val="-5"/>
          <w:sz w:val="28"/>
        </w:rPr>
        <w:t>l</w:t>
      </w:r>
      <w:r>
        <w:rPr>
          <w:spacing w:val="-5"/>
          <w:position w:val="-6"/>
          <w:sz w:val="18"/>
        </w:rPr>
        <w:t>1</w:t>
      </w:r>
    </w:p>
    <w:p>
      <w:pPr>
        <w:spacing w:after="0" w:line="170" w:lineRule="auto"/>
        <w:jc w:val="left"/>
        <w:rPr>
          <w:sz w:val="18"/>
        </w:rPr>
        <w:sectPr>
          <w:type w:val="continuous"/>
          <w:pgSz w:w="11900" w:h="16840"/>
          <w:pgMar w:top="1060" w:bottom="280" w:left="680" w:right="960"/>
          <w:cols w:num="2" w:equalWidth="0">
            <w:col w:w="2483" w:space="40"/>
            <w:col w:w="7737"/>
          </w:cols>
        </w:sectPr>
      </w:pPr>
    </w:p>
    <w:p>
      <w:pPr>
        <w:pStyle w:val="BodyText"/>
        <w:spacing w:before="6"/>
        <w:ind w:left="0"/>
      </w:pPr>
    </w:p>
    <w:p>
      <w:pPr>
        <w:spacing w:before="1"/>
        <w:ind w:left="0" w:right="0" w:firstLine="0"/>
        <w:jc w:val="right"/>
        <w:rPr>
          <w:sz w:val="18"/>
        </w:rPr>
      </w:pPr>
      <w:r>
        <w:rPr>
          <w:i/>
          <w:sz w:val="28"/>
        </w:rPr>
        <w:t>r</w:t>
      </w:r>
      <w:r>
        <w:rPr>
          <w:i/>
          <w:position w:val="-6"/>
          <w:sz w:val="18"/>
        </w:rPr>
        <w:t>n</w:t>
      </w:r>
      <w:r>
        <w:rPr>
          <w:i/>
          <w:spacing w:val="-16"/>
          <w:position w:val="-6"/>
          <w:sz w:val="18"/>
        </w:rPr>
        <w:t> </w:t>
      </w:r>
      <w:r>
        <w:rPr>
          <w:spacing w:val="7"/>
          <w:sz w:val="28"/>
        </w:rPr>
        <w:t>"</w:t>
      </w:r>
      <w:r>
        <w:rPr>
          <w:rFonts w:ascii="Symbol" w:hAnsi="Symbol"/>
          <w:spacing w:val="7"/>
          <w:sz w:val="28"/>
        </w:rPr>
        <w:t></w:t>
      </w:r>
      <w:r>
        <w:rPr>
          <w:spacing w:val="-17"/>
          <w:sz w:val="28"/>
        </w:rPr>
        <w:t> </w:t>
      </w:r>
      <w:r>
        <w:rPr>
          <w:i/>
          <w:spacing w:val="-5"/>
          <w:sz w:val="28"/>
        </w:rPr>
        <w:t>l</w:t>
      </w:r>
      <w:r>
        <w:rPr>
          <w:spacing w:val="-5"/>
          <w:position w:val="-6"/>
          <w:sz w:val="18"/>
        </w:rPr>
        <w:t>2</w:t>
      </w:r>
    </w:p>
    <w:p>
      <w:pPr>
        <w:spacing w:line="134" w:lineRule="auto" w:before="191"/>
        <w:ind w:left="1708" w:right="0" w:firstLine="0"/>
        <w:jc w:val="left"/>
        <w:rPr>
          <w:sz w:val="18"/>
        </w:rPr>
      </w:pPr>
      <w:r>
        <w:rPr/>
        <w:br w:type="column"/>
      </w:r>
      <w:r>
        <w:rPr>
          <w:i/>
          <w:spacing w:val="6"/>
          <w:position w:val="-12"/>
          <w:sz w:val="28"/>
        </w:rPr>
        <w:t>b</w:t>
      </w:r>
      <w:r>
        <w:rPr>
          <w:spacing w:val="6"/>
          <w:sz w:val="18"/>
        </w:rPr>
        <w:t>2</w:t>
      </w:r>
    </w:p>
    <w:p>
      <w:pPr>
        <w:spacing w:line="238" w:lineRule="exact" w:before="0"/>
        <w:ind w:left="959" w:right="0" w:firstLine="0"/>
        <w:jc w:val="left"/>
        <w:rPr>
          <w:sz w:val="28"/>
        </w:rPr>
      </w:pPr>
      <w:r>
        <w:rPr/>
        <mc:AlternateContent>
          <mc:Choice Requires="wps">
            <w:drawing>
              <wp:anchor distT="0" distB="0" distL="0" distR="0" allowOverlap="1" layoutInCell="1" locked="0" behindDoc="0" simplePos="0" relativeHeight="15935488">
                <wp:simplePos x="0" y="0"/>
                <wp:positionH relativeFrom="page">
                  <wp:posOffset>2416549</wp:posOffset>
                </wp:positionH>
                <wp:positionV relativeFrom="paragraph">
                  <wp:posOffset>-190879</wp:posOffset>
                </wp:positionV>
                <wp:extent cx="549275" cy="549910"/>
                <wp:effectExtent l="0" t="0" r="0" b="0"/>
                <wp:wrapNone/>
                <wp:docPr id="620" name="Group 620"/>
                <wp:cNvGraphicFramePr>
                  <a:graphicFrameLocks/>
                </wp:cNvGraphicFramePr>
                <a:graphic>
                  <a:graphicData uri="http://schemas.microsoft.com/office/word/2010/wordprocessingGroup">
                    <wpg:wgp>
                      <wpg:cNvPr id="620" name="Group 620"/>
                      <wpg:cNvGrpSpPr/>
                      <wpg:grpSpPr>
                        <a:xfrm>
                          <a:off x="0" y="0"/>
                          <a:ext cx="549275" cy="549910"/>
                          <a:chExt cx="549275" cy="549910"/>
                        </a:xfrm>
                      </wpg:grpSpPr>
                      <wps:wsp>
                        <wps:cNvPr id="621" name="Graphic 621"/>
                        <wps:cNvSpPr/>
                        <wps:spPr>
                          <a:xfrm>
                            <a:off x="3181" y="319982"/>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622" name="Graphic 622"/>
                        <wps:cNvSpPr/>
                        <wps:spPr>
                          <a:xfrm>
                            <a:off x="26612" y="323221"/>
                            <a:ext cx="34290" cy="194310"/>
                          </a:xfrm>
                          <a:custGeom>
                            <a:avLst/>
                            <a:gdLst/>
                            <a:ahLst/>
                            <a:cxnLst/>
                            <a:rect l="l" t="t" r="r" b="b"/>
                            <a:pathLst>
                              <a:path w="34290" h="194310">
                                <a:moveTo>
                                  <a:pt x="0" y="0"/>
                                </a:moveTo>
                                <a:lnTo>
                                  <a:pt x="33909" y="193929"/>
                                </a:lnTo>
                              </a:path>
                            </a:pathLst>
                          </a:custGeom>
                          <a:ln w="12712">
                            <a:solidFill>
                              <a:srgbClr val="000000"/>
                            </a:solidFill>
                            <a:prstDash val="solid"/>
                          </a:ln>
                        </wps:spPr>
                        <wps:bodyPr wrap="square" lIns="0" tIns="0" rIns="0" bIns="0" rtlCol="0">
                          <a:prstTxWarp prst="textNoShape">
                            <a:avLst/>
                          </a:prstTxWarp>
                          <a:noAutofit/>
                        </wps:bodyPr>
                      </wps:wsp>
                      <wps:wsp>
                        <wps:cNvPr id="623" name="Graphic 623"/>
                        <wps:cNvSpPr/>
                        <wps:spPr>
                          <a:xfrm>
                            <a:off x="63569" y="3181"/>
                            <a:ext cx="43180" cy="514350"/>
                          </a:xfrm>
                          <a:custGeom>
                            <a:avLst/>
                            <a:gdLst/>
                            <a:ahLst/>
                            <a:cxnLst/>
                            <a:rect l="l" t="t" r="r" b="b"/>
                            <a:pathLst>
                              <a:path w="43180" h="514350">
                                <a:moveTo>
                                  <a:pt x="0" y="513968"/>
                                </a:moveTo>
                                <a:lnTo>
                                  <a:pt x="43053" y="0"/>
                                </a:lnTo>
                              </a:path>
                            </a:pathLst>
                          </a:custGeom>
                          <a:ln w="6362">
                            <a:solidFill>
                              <a:srgbClr val="000000"/>
                            </a:solidFill>
                            <a:prstDash val="solid"/>
                          </a:ln>
                        </wps:spPr>
                        <wps:bodyPr wrap="square" lIns="0" tIns="0" rIns="0" bIns="0" rtlCol="0">
                          <a:prstTxWarp prst="textNoShape">
                            <a:avLst/>
                          </a:prstTxWarp>
                          <a:noAutofit/>
                        </wps:bodyPr>
                      </wps:wsp>
                      <wps:wsp>
                        <wps:cNvPr id="624" name="Graphic 624"/>
                        <wps:cNvSpPr/>
                        <wps:spPr>
                          <a:xfrm>
                            <a:off x="106622" y="3181"/>
                            <a:ext cx="442595" cy="1270"/>
                          </a:xfrm>
                          <a:custGeom>
                            <a:avLst/>
                            <a:gdLst/>
                            <a:ahLst/>
                            <a:cxnLst/>
                            <a:rect l="l" t="t" r="r" b="b"/>
                            <a:pathLst>
                              <a:path w="442595" h="0">
                                <a:moveTo>
                                  <a:pt x="0" y="0"/>
                                </a:moveTo>
                                <a:lnTo>
                                  <a:pt x="442341" y="0"/>
                                </a:lnTo>
                              </a:path>
                            </a:pathLst>
                          </a:custGeom>
                          <a:ln w="6362">
                            <a:solidFill>
                              <a:srgbClr val="000000"/>
                            </a:solidFill>
                            <a:prstDash val="solid"/>
                          </a:ln>
                        </wps:spPr>
                        <wps:bodyPr wrap="square" lIns="0" tIns="0" rIns="0" bIns="0" rtlCol="0">
                          <a:prstTxWarp prst="textNoShape">
                            <a:avLst/>
                          </a:prstTxWarp>
                          <a:noAutofit/>
                        </wps:bodyPr>
                      </wps:wsp>
                      <wps:wsp>
                        <wps:cNvPr id="625" name="Textbox 625"/>
                        <wps:cNvSpPr txBox="1"/>
                        <wps:spPr>
                          <a:xfrm>
                            <a:off x="85354" y="125554"/>
                            <a:ext cx="441325" cy="243840"/>
                          </a:xfrm>
                          <a:prstGeom prst="rect">
                            <a:avLst/>
                          </a:prstGeom>
                        </wps:spPr>
                        <wps:txbx>
                          <w:txbxContent>
                            <w:p>
                              <w:pPr>
                                <w:spacing w:before="18"/>
                                <w:ind w:left="20" w:right="0" w:firstLine="0"/>
                                <w:jc w:val="left"/>
                                <w:rPr>
                                  <w:i/>
                                  <w:sz w:val="18"/>
                                </w:rPr>
                              </w:pPr>
                              <w:r>
                                <w:rPr>
                                  <w:position w:val="-11"/>
                                  <w:sz w:val="28"/>
                                </w:rPr>
                                <w:t>1</w:t>
                              </w:r>
                              <w:r>
                                <w:rPr>
                                  <w:spacing w:val="-43"/>
                                  <w:position w:val="-11"/>
                                  <w:sz w:val="28"/>
                                </w:rPr>
                                <w:t> </w:t>
                              </w:r>
                              <w:r>
                                <w:rPr>
                                  <w:rFonts w:ascii="Symbol" w:hAnsi="Symbol"/>
                                  <w:position w:val="-11"/>
                                  <w:sz w:val="28"/>
                                </w:rPr>
                                <w:t></w:t>
                              </w:r>
                              <w:r>
                                <w:rPr>
                                  <w:spacing w:val="-7"/>
                                  <w:position w:val="-11"/>
                                  <w:sz w:val="28"/>
                                </w:rPr>
                                <w:t> </w:t>
                              </w:r>
                              <w:r>
                                <w:rPr>
                                  <w:spacing w:val="74"/>
                                  <w:w w:val="150"/>
                                  <w:sz w:val="18"/>
                                  <w:u w:val="single"/>
                                </w:rPr>
                                <w:t> </w:t>
                              </w:r>
                              <w:r>
                                <w:rPr>
                                  <w:i/>
                                  <w:spacing w:val="-10"/>
                                  <w:sz w:val="18"/>
                                  <w:u w:val="single"/>
                                </w:rPr>
                                <w:t>n</w:t>
                              </w:r>
                            </w:p>
                          </w:txbxContent>
                        </wps:txbx>
                        <wps:bodyPr wrap="square" lIns="0" tIns="0" rIns="0" bIns="0" rtlCol="0">
                          <a:noAutofit/>
                        </wps:bodyPr>
                      </wps:wsp>
                      <wps:wsp>
                        <wps:cNvPr id="626" name="Textbox 626"/>
                        <wps:cNvSpPr txBox="1"/>
                        <wps:spPr>
                          <a:xfrm>
                            <a:off x="347991" y="17160"/>
                            <a:ext cx="173990" cy="220345"/>
                          </a:xfrm>
                          <a:prstGeom prst="rect">
                            <a:avLst/>
                          </a:prstGeom>
                        </wps:spPr>
                        <wps:txbx>
                          <w:txbxContent>
                            <w:p>
                              <w:pPr>
                                <w:spacing w:line="146" w:lineRule="auto" w:before="47"/>
                                <w:ind w:left="0" w:right="0" w:firstLine="0"/>
                                <w:jc w:val="left"/>
                                <w:rPr>
                                  <w:sz w:val="18"/>
                                </w:rPr>
                              </w:pPr>
                              <w:r>
                                <w:rPr>
                                  <w:i/>
                                  <w:spacing w:val="6"/>
                                  <w:position w:val="-11"/>
                                  <w:sz w:val="28"/>
                                </w:rPr>
                                <w:t>b</w:t>
                              </w:r>
                              <w:r>
                                <w:rPr>
                                  <w:spacing w:val="6"/>
                                  <w:sz w:val="18"/>
                                </w:rPr>
                                <w:t>2</w:t>
                              </w:r>
                            </w:p>
                          </w:txbxContent>
                        </wps:txbx>
                        <wps:bodyPr wrap="square" lIns="0" tIns="0" rIns="0" bIns="0" rtlCol="0">
                          <a:noAutofit/>
                        </wps:bodyPr>
                      </wps:wsp>
                      <wps:wsp>
                        <wps:cNvPr id="627" name="Textbox 627"/>
                        <wps:cNvSpPr txBox="1"/>
                        <wps:spPr>
                          <a:xfrm>
                            <a:off x="350528" y="272684"/>
                            <a:ext cx="168910" cy="245745"/>
                          </a:xfrm>
                          <a:prstGeom prst="rect">
                            <a:avLst/>
                          </a:prstGeom>
                        </wps:spPr>
                        <wps:txbx>
                          <w:txbxContent>
                            <w:p>
                              <w:pPr>
                                <w:spacing w:before="12"/>
                                <w:ind w:left="20" w:right="0" w:firstLine="0"/>
                                <w:jc w:val="left"/>
                                <w:rPr>
                                  <w:sz w:val="18"/>
                                </w:rPr>
                              </w:pPr>
                              <w:r>
                                <w:rPr>
                                  <w:i/>
                                  <w:position w:val="-11"/>
                                  <w:sz w:val="28"/>
                                </w:rPr>
                                <w:t>l</w:t>
                              </w:r>
                              <w:r>
                                <w:rPr>
                                  <w:i/>
                                  <w:spacing w:val="-33"/>
                                  <w:position w:val="-11"/>
                                  <w:sz w:val="28"/>
                                </w:rPr>
                                <w:t> </w:t>
                              </w:r>
                              <w:r>
                                <w:rPr>
                                  <w:spacing w:val="-12"/>
                                  <w:sz w:val="18"/>
                                </w:rPr>
                                <w:t>2</w:t>
                              </w:r>
                            </w:p>
                          </w:txbxContent>
                        </wps:txbx>
                        <wps:bodyPr wrap="square" lIns="0" tIns="0" rIns="0" bIns="0" rtlCol="0">
                          <a:noAutofit/>
                        </wps:bodyPr>
                      </wps:wsp>
                      <wps:wsp>
                        <wps:cNvPr id="628" name="Textbox 628"/>
                        <wps:cNvSpPr txBox="1"/>
                        <wps:spPr>
                          <a:xfrm>
                            <a:off x="405394" y="397652"/>
                            <a:ext cx="95885" cy="152400"/>
                          </a:xfrm>
                          <a:prstGeom prst="rect">
                            <a:avLst/>
                          </a:prstGeom>
                        </wps:spPr>
                        <wps:txbx>
                          <w:txbxContent>
                            <w:p>
                              <w:pPr>
                                <w:spacing w:before="12"/>
                                <w:ind w:left="20" w:right="0" w:firstLine="0"/>
                                <w:jc w:val="left"/>
                                <w:rPr>
                                  <w:sz w:val="18"/>
                                </w:rPr>
                              </w:pPr>
                              <w:r>
                                <w:rPr>
                                  <w:spacing w:val="-10"/>
                                  <w:sz w:val="18"/>
                                </w:rPr>
                                <w:t>2</w:t>
                              </w:r>
                            </w:p>
                          </w:txbxContent>
                        </wps:txbx>
                        <wps:bodyPr wrap="square" lIns="0" tIns="0" rIns="0" bIns="0" rtlCol="0">
                          <a:noAutofit/>
                        </wps:bodyPr>
                      </wps:wsp>
                    </wpg:wgp>
                  </a:graphicData>
                </a:graphic>
              </wp:anchor>
            </w:drawing>
          </mc:Choice>
          <mc:Fallback>
            <w:pict>
              <v:group style="position:absolute;margin-left:190.279495pt;margin-top:-15.029919pt;width:43.25pt;height:43.3pt;mso-position-horizontal-relative:page;mso-position-vertical-relative:paragraph;z-index:15935488" id="docshapegroup332" coordorigin="3806,-301" coordsize="865,866">
                <v:line style="position:absolute" from="3811,224" to="3847,203" stroked="true" strokeweight=".501pt" strokecolor="#000000">
                  <v:stroke dashstyle="solid"/>
                </v:line>
                <v:line style="position:absolute" from="3847,208" to="3901,514" stroked="true" strokeweight="1.001000pt" strokecolor="#000000">
                  <v:stroke dashstyle="solid"/>
                </v:line>
                <v:line style="position:absolute" from="3906,514" to="3973,-296" stroked="true" strokeweight=".501pt" strokecolor="#000000">
                  <v:stroke dashstyle="solid"/>
                </v:line>
                <v:line style="position:absolute" from="3973,-296" to="4670,-296" stroked="true" strokeweight=".501pt" strokecolor="#000000">
                  <v:stroke dashstyle="solid"/>
                </v:line>
                <v:shape style="position:absolute;left:3940;top:-103;width:695;height:384" type="#_x0000_t202" id="docshape333" filled="false" stroked="false">
                  <v:textbox inset="0,0,0,0">
                    <w:txbxContent>
                      <w:p>
                        <w:pPr>
                          <w:spacing w:before="18"/>
                          <w:ind w:left="20" w:right="0" w:firstLine="0"/>
                          <w:jc w:val="left"/>
                          <w:rPr>
                            <w:i/>
                            <w:sz w:val="18"/>
                          </w:rPr>
                        </w:pPr>
                        <w:r>
                          <w:rPr>
                            <w:position w:val="-11"/>
                            <w:sz w:val="28"/>
                          </w:rPr>
                          <w:t>1</w:t>
                        </w:r>
                        <w:r>
                          <w:rPr>
                            <w:spacing w:val="-43"/>
                            <w:position w:val="-11"/>
                            <w:sz w:val="28"/>
                          </w:rPr>
                          <w:t> </w:t>
                        </w:r>
                        <w:r>
                          <w:rPr>
                            <w:rFonts w:ascii="Symbol" w:hAnsi="Symbol"/>
                            <w:position w:val="-11"/>
                            <w:sz w:val="28"/>
                          </w:rPr>
                          <w:t></w:t>
                        </w:r>
                        <w:r>
                          <w:rPr>
                            <w:spacing w:val="-7"/>
                            <w:position w:val="-11"/>
                            <w:sz w:val="28"/>
                          </w:rPr>
                          <w:t> </w:t>
                        </w:r>
                        <w:r>
                          <w:rPr>
                            <w:spacing w:val="74"/>
                            <w:w w:val="150"/>
                            <w:sz w:val="18"/>
                            <w:u w:val="single"/>
                          </w:rPr>
                          <w:t> </w:t>
                        </w:r>
                        <w:r>
                          <w:rPr>
                            <w:i/>
                            <w:spacing w:val="-10"/>
                            <w:sz w:val="18"/>
                            <w:u w:val="single"/>
                          </w:rPr>
                          <w:t>n</w:t>
                        </w:r>
                      </w:p>
                    </w:txbxContent>
                  </v:textbox>
                  <w10:wrap type="none"/>
                </v:shape>
                <v:shape style="position:absolute;left:4353;top:-274;width:274;height:347" type="#_x0000_t202" id="docshape334" filled="false" stroked="false">
                  <v:textbox inset="0,0,0,0">
                    <w:txbxContent>
                      <w:p>
                        <w:pPr>
                          <w:spacing w:line="146" w:lineRule="auto" w:before="47"/>
                          <w:ind w:left="0" w:right="0" w:firstLine="0"/>
                          <w:jc w:val="left"/>
                          <w:rPr>
                            <w:sz w:val="18"/>
                          </w:rPr>
                        </w:pPr>
                        <w:r>
                          <w:rPr>
                            <w:i/>
                            <w:spacing w:val="6"/>
                            <w:position w:val="-11"/>
                            <w:sz w:val="28"/>
                          </w:rPr>
                          <w:t>b</w:t>
                        </w:r>
                        <w:r>
                          <w:rPr>
                            <w:spacing w:val="6"/>
                            <w:sz w:val="18"/>
                          </w:rPr>
                          <w:t>2</w:t>
                        </w:r>
                      </w:p>
                    </w:txbxContent>
                  </v:textbox>
                  <w10:wrap type="none"/>
                </v:shape>
                <v:shape style="position:absolute;left:4357;top:128;width:266;height:387" type="#_x0000_t202" id="docshape335" filled="false" stroked="false">
                  <v:textbox inset="0,0,0,0">
                    <w:txbxContent>
                      <w:p>
                        <w:pPr>
                          <w:spacing w:before="12"/>
                          <w:ind w:left="20" w:right="0" w:firstLine="0"/>
                          <w:jc w:val="left"/>
                          <w:rPr>
                            <w:sz w:val="18"/>
                          </w:rPr>
                        </w:pPr>
                        <w:r>
                          <w:rPr>
                            <w:i/>
                            <w:position w:val="-11"/>
                            <w:sz w:val="28"/>
                          </w:rPr>
                          <w:t>l</w:t>
                        </w:r>
                        <w:r>
                          <w:rPr>
                            <w:i/>
                            <w:spacing w:val="-33"/>
                            <w:position w:val="-11"/>
                            <w:sz w:val="28"/>
                          </w:rPr>
                          <w:t> </w:t>
                        </w:r>
                        <w:r>
                          <w:rPr>
                            <w:spacing w:val="-12"/>
                            <w:sz w:val="18"/>
                          </w:rPr>
                          <w:t>2</w:t>
                        </w:r>
                      </w:p>
                    </w:txbxContent>
                  </v:textbox>
                  <w10:wrap type="none"/>
                </v:shape>
                <v:shape style="position:absolute;left:4444;top:325;width:151;height:240" type="#_x0000_t202" id="docshape336" filled="false" stroked="false">
                  <v:textbox inset="0,0,0,0">
                    <w:txbxContent>
                      <w:p>
                        <w:pPr>
                          <w:spacing w:before="12"/>
                          <w:ind w:left="20" w:right="0" w:firstLine="0"/>
                          <w:jc w:val="left"/>
                          <w:rPr>
                            <w:sz w:val="18"/>
                          </w:rPr>
                        </w:pPr>
                        <w:r>
                          <w:rPr>
                            <w:spacing w:val="-10"/>
                            <w:sz w:val="18"/>
                          </w:rPr>
                          <w:t>2</w:t>
                        </w:r>
                      </w:p>
                    </w:txbxContent>
                  </v:textbox>
                  <w10:wrap type="none"/>
                </v:shape>
                <w10:wrap type="none"/>
              </v:group>
            </w:pict>
          </mc:Fallback>
        </mc:AlternateContent>
      </w:r>
      <w:r>
        <w:rPr>
          <w:rFonts w:ascii="Symbol" w:hAnsi="Symbol"/>
          <w:sz w:val="28"/>
        </w:rPr>
        <w:t></w:t>
      </w:r>
      <w:r>
        <w:rPr>
          <w:spacing w:val="-18"/>
          <w:sz w:val="28"/>
        </w:rPr>
        <w:t> </w:t>
      </w:r>
      <w:r>
        <w:rPr>
          <w:i/>
          <w:sz w:val="28"/>
        </w:rPr>
        <w:t>l</w:t>
      </w:r>
      <w:r>
        <w:rPr>
          <w:position w:val="-6"/>
          <w:sz w:val="18"/>
        </w:rPr>
        <w:t>2</w:t>
      </w:r>
      <w:r>
        <w:rPr>
          <w:spacing w:val="47"/>
          <w:position w:val="-6"/>
          <w:sz w:val="18"/>
        </w:rPr>
        <w:t> </w:t>
      </w:r>
      <w:r>
        <w:rPr>
          <w:rFonts w:ascii="Symbol" w:hAnsi="Symbol"/>
          <w:sz w:val="28"/>
        </w:rPr>
        <w:t></w:t>
      </w:r>
      <w:r>
        <w:rPr>
          <w:spacing w:val="1"/>
          <w:sz w:val="28"/>
        </w:rPr>
        <w:t> </w:t>
      </w:r>
      <w:r>
        <w:rPr>
          <w:spacing w:val="77"/>
          <w:w w:val="150"/>
          <w:sz w:val="28"/>
          <w:u w:val="single"/>
          <w:vertAlign w:val="baseline"/>
        </w:rPr>
        <w:t> </w:t>
      </w:r>
      <w:r>
        <w:rPr>
          <w:i/>
          <w:sz w:val="28"/>
          <w:u w:val="single"/>
          <w:vertAlign w:val="superscript"/>
        </w:rPr>
        <w:t>n</w:t>
      </w:r>
      <w:r>
        <w:rPr>
          <w:i/>
          <w:spacing w:val="42"/>
          <w:sz w:val="28"/>
          <w:u w:val="single"/>
          <w:vertAlign w:val="baseline"/>
        </w:rPr>
        <w:t> </w:t>
      </w:r>
      <w:r>
        <w:rPr>
          <w:i/>
          <w:spacing w:val="-27"/>
          <w:sz w:val="28"/>
          <w:u w:val="none"/>
          <w:vertAlign w:val="baseline"/>
        </w:rPr>
        <w:t> </w:t>
      </w:r>
      <w:r>
        <w:rPr>
          <w:spacing w:val="-10"/>
          <w:sz w:val="28"/>
          <w:u w:val="none"/>
          <w:vertAlign w:val="baseline"/>
        </w:rPr>
        <w:t>.</w:t>
      </w:r>
    </w:p>
    <w:p>
      <w:pPr>
        <w:spacing w:line="300" w:lineRule="exact" w:before="0"/>
        <w:ind w:left="1674" w:right="0" w:firstLine="0"/>
        <w:jc w:val="left"/>
        <w:rPr>
          <w:sz w:val="18"/>
        </w:rPr>
      </w:pPr>
      <w:r>
        <w:rPr>
          <w:spacing w:val="-5"/>
          <w:sz w:val="28"/>
        </w:rPr>
        <w:t>2</w:t>
      </w:r>
      <w:r>
        <w:rPr>
          <w:i/>
          <w:spacing w:val="-5"/>
          <w:sz w:val="28"/>
        </w:rPr>
        <w:t>l</w:t>
      </w:r>
      <w:r>
        <w:rPr>
          <w:spacing w:val="-5"/>
          <w:position w:val="-6"/>
          <w:sz w:val="18"/>
        </w:rPr>
        <w:t>2</w:t>
      </w:r>
    </w:p>
    <w:p>
      <w:pPr>
        <w:spacing w:after="0" w:line="300" w:lineRule="exact"/>
        <w:jc w:val="left"/>
        <w:rPr>
          <w:sz w:val="18"/>
        </w:rPr>
        <w:sectPr>
          <w:type w:val="continuous"/>
          <w:pgSz w:w="11900" w:h="16840"/>
          <w:pgMar w:top="1060" w:bottom="280" w:left="680" w:right="960"/>
          <w:cols w:num="2" w:equalWidth="0">
            <w:col w:w="3078" w:space="40"/>
            <w:col w:w="7142"/>
          </w:cols>
        </w:sectPr>
      </w:pPr>
    </w:p>
    <w:p>
      <w:pPr>
        <w:pStyle w:val="BodyText"/>
        <w:spacing w:before="33"/>
        <w:ind w:left="0"/>
      </w:pPr>
    </w:p>
    <w:p>
      <w:pPr>
        <w:pStyle w:val="BodyText"/>
        <w:ind w:left="1163"/>
      </w:pPr>
      <w:r>
        <w:rPr/>
        <mc:AlternateContent>
          <mc:Choice Requires="wps">
            <w:drawing>
              <wp:anchor distT="0" distB="0" distL="0" distR="0" allowOverlap="1" layoutInCell="1" locked="0" behindDoc="0" simplePos="0" relativeHeight="15936000">
                <wp:simplePos x="0" y="0"/>
                <wp:positionH relativeFrom="page">
                  <wp:posOffset>3645408</wp:posOffset>
                </wp:positionH>
                <wp:positionV relativeFrom="paragraph">
                  <wp:posOffset>486730</wp:posOffset>
                </wp:positionV>
                <wp:extent cx="223520" cy="361315"/>
                <wp:effectExtent l="0" t="0" r="0" b="0"/>
                <wp:wrapNone/>
                <wp:docPr id="629" name="Group 629"/>
                <wp:cNvGraphicFramePr>
                  <a:graphicFrameLocks/>
                </wp:cNvGraphicFramePr>
                <a:graphic>
                  <a:graphicData uri="http://schemas.microsoft.com/office/word/2010/wordprocessingGroup">
                    <wpg:wgp>
                      <wpg:cNvPr id="629" name="Group 629"/>
                      <wpg:cNvGrpSpPr/>
                      <wpg:grpSpPr>
                        <a:xfrm>
                          <a:off x="0" y="0"/>
                          <a:ext cx="223520" cy="361315"/>
                          <a:chExt cx="223520" cy="361315"/>
                        </a:xfrm>
                      </wpg:grpSpPr>
                      <wps:wsp>
                        <wps:cNvPr id="630" name="Graphic 630"/>
                        <wps:cNvSpPr/>
                        <wps:spPr>
                          <a:xfrm>
                            <a:off x="23621" y="47702"/>
                            <a:ext cx="196850" cy="275590"/>
                          </a:xfrm>
                          <a:custGeom>
                            <a:avLst/>
                            <a:gdLst/>
                            <a:ahLst/>
                            <a:cxnLst/>
                            <a:rect l="l" t="t" r="r" b="b"/>
                            <a:pathLst>
                              <a:path w="196850" h="275590">
                                <a:moveTo>
                                  <a:pt x="196596" y="0"/>
                                </a:moveTo>
                                <a:lnTo>
                                  <a:pt x="0" y="275272"/>
                                </a:lnTo>
                              </a:path>
                            </a:pathLst>
                          </a:custGeom>
                          <a:ln w="6350">
                            <a:solidFill>
                              <a:srgbClr val="000000"/>
                            </a:solidFill>
                            <a:prstDash val="solid"/>
                          </a:ln>
                        </wps:spPr>
                        <wps:bodyPr wrap="square" lIns="0" tIns="0" rIns="0" bIns="0" rtlCol="0">
                          <a:prstTxWarp prst="textNoShape">
                            <a:avLst/>
                          </a:prstTxWarp>
                          <a:noAutofit/>
                        </wps:bodyPr>
                      </wps:wsp>
                      <wps:wsp>
                        <wps:cNvPr id="631" name="Textbox 631"/>
                        <wps:cNvSpPr txBox="1"/>
                        <wps:spPr>
                          <a:xfrm>
                            <a:off x="0" y="0"/>
                            <a:ext cx="223520" cy="361315"/>
                          </a:xfrm>
                          <a:prstGeom prst="rect">
                            <a:avLst/>
                          </a:prstGeom>
                        </wps:spPr>
                        <wps:txbx>
                          <w:txbxContent>
                            <w:p>
                              <w:pPr>
                                <w:spacing w:line="299" w:lineRule="exact" w:before="0"/>
                                <w:ind w:left="0" w:right="0" w:firstLine="0"/>
                                <w:jc w:val="left"/>
                                <w:rPr>
                                  <w:rFonts w:ascii="Verdana" w:hAnsi="Verdana"/>
                                  <w:i/>
                                  <w:sz w:val="29"/>
                                </w:rPr>
                              </w:pPr>
                              <w:r>
                                <w:rPr>
                                  <w:rFonts w:ascii="Verdana" w:hAnsi="Verdana"/>
                                  <w:i/>
                                  <w:spacing w:val="-10"/>
                                  <w:sz w:val="29"/>
                                </w:rPr>
                                <w:t>λ</w:t>
                              </w:r>
                            </w:p>
                            <w:p>
                              <w:pPr>
                                <w:spacing w:line="269" w:lineRule="exact" w:before="0"/>
                                <w:ind w:left="211" w:right="0" w:firstLine="0"/>
                                <w:jc w:val="left"/>
                                <w:rPr>
                                  <w:sz w:val="28"/>
                                </w:rPr>
                              </w:pPr>
                              <w:r>
                                <w:rPr>
                                  <w:spacing w:val="-10"/>
                                  <w:sz w:val="28"/>
                                </w:rPr>
                                <w:t>2</w:t>
                              </w:r>
                            </w:p>
                          </w:txbxContent>
                        </wps:txbx>
                        <wps:bodyPr wrap="square" lIns="0" tIns="0" rIns="0" bIns="0" rtlCol="0">
                          <a:noAutofit/>
                        </wps:bodyPr>
                      </wps:wsp>
                    </wpg:wgp>
                  </a:graphicData>
                </a:graphic>
              </wp:anchor>
            </w:drawing>
          </mc:Choice>
          <mc:Fallback>
            <w:pict>
              <v:group style="position:absolute;margin-left:287.040009pt;margin-top:38.325237pt;width:17.6pt;height:28.45pt;mso-position-horizontal-relative:page;mso-position-vertical-relative:paragraph;z-index:15936000" id="docshapegroup337" coordorigin="5741,767" coordsize="352,569">
                <v:line style="position:absolute" from="6088,842" to="5778,1275" stroked="true" strokeweight=".5pt" strokecolor="#000000">
                  <v:stroke dashstyle="solid"/>
                </v:line>
                <v:shape style="position:absolute;left:5740;top:766;width:352;height:569" type="#_x0000_t202" id="docshape338" filled="false" stroked="false">
                  <v:textbox inset="0,0,0,0">
                    <w:txbxContent>
                      <w:p>
                        <w:pPr>
                          <w:spacing w:line="299" w:lineRule="exact" w:before="0"/>
                          <w:ind w:left="0" w:right="0" w:firstLine="0"/>
                          <w:jc w:val="left"/>
                          <w:rPr>
                            <w:rFonts w:ascii="Verdana" w:hAnsi="Verdana"/>
                            <w:i/>
                            <w:sz w:val="29"/>
                          </w:rPr>
                        </w:pPr>
                        <w:r>
                          <w:rPr>
                            <w:rFonts w:ascii="Verdana" w:hAnsi="Verdana"/>
                            <w:i/>
                            <w:spacing w:val="-10"/>
                            <w:sz w:val="29"/>
                          </w:rPr>
                          <w:t>λ</w:t>
                        </w:r>
                      </w:p>
                      <w:p>
                        <w:pPr>
                          <w:spacing w:line="269" w:lineRule="exact" w:before="0"/>
                          <w:ind w:left="211" w:right="0" w:firstLine="0"/>
                          <w:jc w:val="left"/>
                          <w:rPr>
                            <w:sz w:val="28"/>
                          </w:rPr>
                        </w:pPr>
                        <w:r>
                          <w:rPr>
                            <w:spacing w:val="-10"/>
                            <w:sz w:val="28"/>
                          </w:rPr>
                          <w:t>2</w:t>
                        </w:r>
                      </w:p>
                    </w:txbxContent>
                  </v:textbox>
                  <w10:wrap type="none"/>
                </v:shape>
                <w10:wrap type="none"/>
              </v:group>
            </w:pict>
          </mc:Fallback>
        </mc:AlternateContent>
      </w:r>
      <w:r>
        <w:rPr/>
        <w:t>Подставляя</w:t>
      </w:r>
      <w:r>
        <w:rPr>
          <w:spacing w:val="-5"/>
        </w:rPr>
        <w:t> </w:t>
      </w:r>
      <w:r>
        <w:rPr/>
        <w:t>эти</w:t>
      </w:r>
      <w:r>
        <w:rPr>
          <w:spacing w:val="-7"/>
        </w:rPr>
        <w:t> </w:t>
      </w:r>
      <w:r>
        <w:rPr/>
        <w:t>значения</w:t>
      </w:r>
      <w:r>
        <w:rPr>
          <w:spacing w:val="-4"/>
        </w:rPr>
        <w:t> </w:t>
      </w:r>
      <w:r>
        <w:rPr/>
        <w:t>в</w:t>
      </w:r>
      <w:r>
        <w:rPr>
          <w:spacing w:val="-8"/>
        </w:rPr>
        <w:t> </w:t>
      </w:r>
      <w:r>
        <w:rPr/>
        <w:t>(2.2),</w:t>
      </w:r>
      <w:r>
        <w:rPr>
          <w:spacing w:val="-3"/>
        </w:rPr>
        <w:t> </w:t>
      </w:r>
      <w:r>
        <w:rPr>
          <w:spacing w:val="-2"/>
        </w:rPr>
        <w:t>получим:</w:t>
      </w:r>
    </w:p>
    <w:p>
      <w:pPr>
        <w:pStyle w:val="BodyText"/>
        <w:spacing w:before="28"/>
        <w:ind w:left="0"/>
        <w:rPr>
          <w:sz w:val="20"/>
        </w:rPr>
      </w:pPr>
    </w:p>
    <w:p>
      <w:pPr>
        <w:spacing w:after="0"/>
        <w:rPr>
          <w:sz w:val="20"/>
        </w:rPr>
        <w:sectPr>
          <w:type w:val="continuous"/>
          <w:pgSz w:w="11900" w:h="16840"/>
          <w:pgMar w:top="1060" w:bottom="280" w:left="680" w:right="960"/>
        </w:sectPr>
      </w:pPr>
    </w:p>
    <w:p>
      <w:pPr>
        <w:spacing w:line="134" w:lineRule="auto" w:before="150"/>
        <w:ind w:left="1856" w:right="0" w:firstLine="0"/>
        <w:jc w:val="center"/>
        <w:rPr>
          <w:sz w:val="16"/>
        </w:rPr>
      </w:pPr>
      <w:r>
        <w:rPr>
          <w:i/>
          <w:spacing w:val="-5"/>
          <w:position w:val="-12"/>
          <w:sz w:val="28"/>
        </w:rPr>
        <w:t>b</w:t>
      </w:r>
      <w:r>
        <w:rPr>
          <w:spacing w:val="-5"/>
          <w:sz w:val="16"/>
        </w:rPr>
        <w:t>2</w:t>
      </w:r>
    </w:p>
    <w:p>
      <w:pPr>
        <w:spacing w:line="128" w:lineRule="exact" w:before="0"/>
        <w:ind w:left="1796" w:right="0" w:firstLine="0"/>
        <w:jc w:val="center"/>
        <w:rPr>
          <w:i/>
          <w:sz w:val="28"/>
        </w:rPr>
      </w:pPr>
      <w:r>
        <w:rPr/>
        <mc:AlternateContent>
          <mc:Choice Requires="wps">
            <w:drawing>
              <wp:anchor distT="0" distB="0" distL="0" distR="0" allowOverlap="1" layoutInCell="1" locked="0" behindDoc="0" simplePos="0" relativeHeight="15937536">
                <wp:simplePos x="0" y="0"/>
                <wp:positionH relativeFrom="page">
                  <wp:posOffset>1615428</wp:posOffset>
                </wp:positionH>
                <wp:positionV relativeFrom="paragraph">
                  <wp:posOffset>81317</wp:posOffset>
                </wp:positionV>
                <wp:extent cx="51435" cy="113030"/>
                <wp:effectExtent l="0" t="0" r="0" b="0"/>
                <wp:wrapNone/>
                <wp:docPr id="632" name="Textbox 632"/>
                <wp:cNvGraphicFramePr>
                  <a:graphicFrameLocks/>
                </wp:cNvGraphicFramePr>
                <a:graphic>
                  <a:graphicData uri="http://schemas.microsoft.com/office/word/2010/wordprocessingShape">
                    <wps:wsp>
                      <wps:cNvPr id="632" name="Textbox 632"/>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1</w:t>
                            </w:r>
                          </w:p>
                        </w:txbxContent>
                      </wps:txbx>
                      <wps:bodyPr wrap="square" lIns="0" tIns="0" rIns="0" bIns="0" rtlCol="0">
                        <a:noAutofit/>
                      </wps:bodyPr>
                    </wps:wsp>
                  </a:graphicData>
                </a:graphic>
              </wp:anchor>
            </w:drawing>
          </mc:Choice>
          <mc:Fallback>
            <w:pict>
              <v:shape style="position:absolute;margin-left:127.199089pt;margin-top:6.402989pt;width:4.05pt;height:8.9pt;mso-position-horizontal-relative:page;mso-position-vertical-relative:paragraph;z-index:15937536" type="#_x0000_t202" id="docshape339" filled="false" stroked="false">
                <v:textbox inset="0,0,0,0">
                  <w:txbxContent>
                    <w:p>
                      <w:pPr>
                        <w:spacing w:line="177" w:lineRule="exact" w:before="0"/>
                        <w:ind w:left="0" w:right="0" w:firstLine="0"/>
                        <w:jc w:val="left"/>
                        <w:rPr>
                          <w:sz w:val="16"/>
                        </w:rPr>
                      </w:pPr>
                      <w:r>
                        <w:rPr>
                          <w:spacing w:val="-10"/>
                          <w:sz w:val="16"/>
                        </w:rPr>
                        <w:t>1</w:t>
                      </w:r>
                    </w:p>
                  </w:txbxContent>
                </v:textbox>
                <w10:wrap type="none"/>
              </v:shape>
            </w:pict>
          </mc:Fallback>
        </mc:AlternateContent>
      </w:r>
      <w:r>
        <w:rPr/>
        <mc:AlternateContent>
          <mc:Choice Requires="wps">
            <w:drawing>
              <wp:anchor distT="0" distB="0" distL="0" distR="0" allowOverlap="1" layoutInCell="1" locked="0" behindDoc="0" simplePos="0" relativeHeight="15938048">
                <wp:simplePos x="0" y="0"/>
                <wp:positionH relativeFrom="page">
                  <wp:posOffset>2703562</wp:posOffset>
                </wp:positionH>
                <wp:positionV relativeFrom="paragraph">
                  <wp:posOffset>218477</wp:posOffset>
                </wp:positionV>
                <wp:extent cx="51435" cy="11303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2</w:t>
                            </w:r>
                          </w:p>
                        </w:txbxContent>
                      </wps:txbx>
                      <wps:bodyPr wrap="square" lIns="0" tIns="0" rIns="0" bIns="0" rtlCol="0">
                        <a:noAutofit/>
                      </wps:bodyPr>
                    </wps:wsp>
                  </a:graphicData>
                </a:graphic>
              </wp:anchor>
            </w:drawing>
          </mc:Choice>
          <mc:Fallback>
            <w:pict>
              <v:shape style="position:absolute;margin-left:212.878952pt;margin-top:17.20299pt;width:4.05pt;height:8.9pt;mso-position-horizontal-relative:page;mso-position-vertical-relative:paragraph;z-index:15938048" type="#_x0000_t202" id="docshape340" filled="false" stroked="false">
                <v:textbox inset="0,0,0,0">
                  <w:txbxContent>
                    <w:p>
                      <w:pPr>
                        <w:spacing w:line="177" w:lineRule="exact" w:before="0"/>
                        <w:ind w:left="0" w:right="0" w:firstLine="0"/>
                        <w:jc w:val="left"/>
                        <w:rPr>
                          <w:sz w:val="16"/>
                        </w:rPr>
                      </w:pPr>
                      <w:r>
                        <w:rPr>
                          <w:spacing w:val="-10"/>
                          <w:sz w:val="16"/>
                        </w:rPr>
                        <w:t>2</w:t>
                      </w:r>
                    </w:p>
                  </w:txbxContent>
                </v:textbox>
                <w10:wrap type="none"/>
              </v:shape>
            </w:pict>
          </mc:Fallback>
        </mc:AlternateContent>
      </w:r>
      <w:r>
        <w:rPr>
          <w:i/>
          <w:sz w:val="28"/>
        </w:rPr>
        <w:t>l</w:t>
      </w:r>
      <w:r>
        <w:rPr>
          <w:i/>
          <w:spacing w:val="74"/>
          <w:sz w:val="28"/>
        </w:rPr>
        <w:t> </w:t>
      </w:r>
      <w:r>
        <w:rPr>
          <w:rFonts w:ascii="Symbol" w:hAnsi="Symbol"/>
          <w:sz w:val="28"/>
        </w:rPr>
        <w:t></w:t>
      </w:r>
      <w:r>
        <w:rPr>
          <w:sz w:val="28"/>
        </w:rPr>
        <w:t> </w:t>
      </w:r>
      <w:r>
        <w:rPr>
          <w:spacing w:val="54"/>
          <w:w w:val="150"/>
          <w:sz w:val="28"/>
          <w:u w:val="single"/>
          <w:vertAlign w:val="baseline"/>
        </w:rPr>
        <w:t> </w:t>
      </w:r>
      <w:r>
        <w:rPr>
          <w:i/>
          <w:sz w:val="28"/>
          <w:u w:val="single"/>
          <w:vertAlign w:val="superscript"/>
        </w:rPr>
        <w:t>n</w:t>
      </w:r>
      <w:r>
        <w:rPr>
          <w:i/>
          <w:spacing w:val="13"/>
          <w:sz w:val="28"/>
          <w:u w:val="single"/>
          <w:vertAlign w:val="baseline"/>
        </w:rPr>
        <w:t> </w:t>
      </w:r>
      <w:r>
        <w:rPr>
          <w:i/>
          <w:spacing w:val="-2"/>
          <w:sz w:val="28"/>
          <w:u w:val="none"/>
          <w:vertAlign w:val="baseline"/>
        </w:rPr>
        <w:t> </w:t>
      </w:r>
      <w:r>
        <w:rPr>
          <w:rFonts w:ascii="Symbol" w:hAnsi="Symbol"/>
          <w:sz w:val="28"/>
          <w:u w:val="none"/>
          <w:vertAlign w:val="baseline"/>
        </w:rPr>
        <w:t></w:t>
      </w:r>
      <w:r>
        <w:rPr>
          <w:spacing w:val="-14"/>
          <w:sz w:val="28"/>
          <w:u w:val="none"/>
          <w:vertAlign w:val="baseline"/>
        </w:rPr>
        <w:t> </w:t>
      </w:r>
      <w:r>
        <w:rPr>
          <w:i/>
          <w:spacing w:val="-10"/>
          <w:sz w:val="28"/>
          <w:u w:val="none"/>
          <w:vertAlign w:val="baseline"/>
        </w:rPr>
        <w:t>l</w:t>
      </w:r>
    </w:p>
    <w:p>
      <w:pPr>
        <w:spacing w:line="134" w:lineRule="auto" w:before="150"/>
        <w:ind w:left="410" w:right="0" w:firstLine="0"/>
        <w:jc w:val="left"/>
        <w:rPr>
          <w:sz w:val="16"/>
        </w:rPr>
      </w:pPr>
      <w:r>
        <w:rPr/>
        <w:br w:type="column"/>
      </w:r>
      <w:r>
        <w:rPr>
          <w:i/>
          <w:spacing w:val="-5"/>
          <w:position w:val="-12"/>
          <w:sz w:val="28"/>
        </w:rPr>
        <w:t>b</w:t>
      </w:r>
      <w:r>
        <w:rPr>
          <w:spacing w:val="-5"/>
          <w:sz w:val="16"/>
        </w:rPr>
        <w:t>2</w:t>
      </w:r>
    </w:p>
    <w:p>
      <w:pPr>
        <w:spacing w:line="128" w:lineRule="exact" w:before="0"/>
        <w:ind w:left="141" w:right="0" w:firstLine="0"/>
        <w:jc w:val="left"/>
        <w:rPr>
          <w:i/>
          <w:sz w:val="28"/>
        </w:rPr>
      </w:pPr>
      <w:r>
        <w:rPr>
          <w:rFonts w:ascii="Symbol" w:hAnsi="Symbol"/>
          <w:sz w:val="28"/>
        </w:rPr>
        <w:t></w:t>
      </w:r>
      <w:r>
        <w:rPr>
          <w:spacing w:val="-2"/>
          <w:sz w:val="28"/>
        </w:rPr>
        <w:t> </w:t>
      </w:r>
      <w:r>
        <w:rPr>
          <w:spacing w:val="65"/>
          <w:w w:val="150"/>
          <w:sz w:val="28"/>
          <w:u w:val="single"/>
          <w:vertAlign w:val="baseline"/>
        </w:rPr>
        <w:t> </w:t>
      </w:r>
      <w:r>
        <w:rPr>
          <w:i/>
          <w:sz w:val="28"/>
          <w:u w:val="single"/>
          <w:vertAlign w:val="superscript"/>
        </w:rPr>
        <w:t>n</w:t>
      </w:r>
      <w:r>
        <w:rPr>
          <w:i/>
          <w:spacing w:val="33"/>
          <w:sz w:val="28"/>
          <w:u w:val="single"/>
          <w:vertAlign w:val="baseline"/>
        </w:rPr>
        <w:t> </w:t>
      </w:r>
      <w:r>
        <w:rPr>
          <w:i/>
          <w:spacing w:val="-2"/>
          <w:sz w:val="28"/>
          <w:u w:val="none"/>
          <w:vertAlign w:val="baseline"/>
        </w:rPr>
        <w:t> </w:t>
      </w:r>
      <w:r>
        <w:rPr>
          <w:rFonts w:ascii="Symbol" w:hAnsi="Symbol"/>
          <w:sz w:val="28"/>
          <w:u w:val="none"/>
          <w:vertAlign w:val="baseline"/>
        </w:rPr>
        <w:t></w:t>
      </w:r>
      <w:r>
        <w:rPr>
          <w:spacing w:val="-18"/>
          <w:sz w:val="28"/>
          <w:u w:val="none"/>
          <w:vertAlign w:val="baseline"/>
        </w:rPr>
        <w:t> </w:t>
      </w:r>
      <w:r>
        <w:rPr>
          <w:i/>
          <w:sz w:val="28"/>
          <w:u w:val="none"/>
          <w:vertAlign w:val="baseline"/>
        </w:rPr>
        <w:t>l</w:t>
      </w:r>
      <w:r>
        <w:rPr>
          <w:i/>
          <w:spacing w:val="45"/>
          <w:w w:val="150"/>
          <w:sz w:val="28"/>
          <w:u w:val="none"/>
          <w:vertAlign w:val="baseline"/>
        </w:rPr>
        <w:t> </w:t>
      </w:r>
      <w:r>
        <w:rPr>
          <w:rFonts w:ascii="Symbol" w:hAnsi="Symbol"/>
          <w:sz w:val="28"/>
          <w:u w:val="none"/>
          <w:vertAlign w:val="baseline"/>
        </w:rPr>
        <w:t></w:t>
      </w:r>
      <w:r>
        <w:rPr>
          <w:spacing w:val="-14"/>
          <w:sz w:val="28"/>
          <w:u w:val="none"/>
          <w:vertAlign w:val="baseline"/>
        </w:rPr>
        <w:t> </w:t>
      </w:r>
      <w:r>
        <w:rPr>
          <w:i/>
          <w:spacing w:val="-10"/>
          <w:sz w:val="28"/>
          <w:u w:val="none"/>
          <w:vertAlign w:val="baseline"/>
        </w:rPr>
        <w:t>l</w:t>
      </w:r>
    </w:p>
    <w:p>
      <w:pPr>
        <w:spacing w:line="211" w:lineRule="exact" w:before="268"/>
        <w:ind w:left="141" w:right="0" w:firstLine="0"/>
        <w:jc w:val="left"/>
        <w:rPr>
          <w:i/>
          <w:sz w:val="28"/>
        </w:rPr>
      </w:pPr>
      <w:r>
        <w:rPr/>
        <w:br w:type="column"/>
      </w:r>
      <w:r>
        <w:rPr>
          <w:rFonts w:ascii="Symbol" w:hAnsi="Symbol"/>
          <w:sz w:val="28"/>
        </w:rPr>
        <w:t></w:t>
      </w:r>
      <w:r>
        <w:rPr>
          <w:spacing w:val="-8"/>
          <w:sz w:val="28"/>
        </w:rPr>
        <w:t> </w:t>
      </w:r>
      <w:r>
        <w:rPr>
          <w:i/>
          <w:spacing w:val="-10"/>
          <w:sz w:val="28"/>
        </w:rPr>
        <w:t>n</w:t>
      </w:r>
    </w:p>
    <w:p>
      <w:pPr>
        <w:pStyle w:val="BodyText"/>
        <w:tabs>
          <w:tab w:pos="4480" w:val="left" w:leader="none"/>
        </w:tabs>
        <w:spacing w:line="191" w:lineRule="exact" w:before="289"/>
        <w:ind w:left="395"/>
      </w:pPr>
      <w:r>
        <w:rPr/>
        <w:br w:type="column"/>
      </w:r>
      <w:r>
        <w:rPr>
          <w:spacing w:val="-10"/>
        </w:rPr>
        <w:t>.</w:t>
      </w:r>
      <w:r>
        <w:rPr/>
        <w:tab/>
      </w:r>
      <w:r>
        <w:rPr>
          <w:spacing w:val="-4"/>
        </w:rPr>
        <w:t>(2.5)</w:t>
      </w:r>
    </w:p>
    <w:p>
      <w:pPr>
        <w:spacing w:after="0" w:line="191" w:lineRule="exact"/>
        <w:sectPr>
          <w:type w:val="continuous"/>
          <w:pgSz w:w="11900" w:h="16840"/>
          <w:pgMar w:top="1060" w:bottom="280" w:left="680" w:right="960"/>
          <w:cols w:num="4" w:equalWidth="0">
            <w:col w:w="2936" w:space="40"/>
            <w:col w:w="1520" w:space="39"/>
            <w:col w:w="498" w:space="40"/>
            <w:col w:w="5187"/>
          </w:cols>
        </w:sectPr>
      </w:pPr>
    </w:p>
    <w:p>
      <w:pPr>
        <w:spacing w:before="25"/>
        <w:ind w:left="0" w:right="0" w:firstLine="0"/>
        <w:jc w:val="right"/>
        <w:rPr>
          <w:sz w:val="16"/>
        </w:rPr>
      </w:pPr>
      <w:r>
        <w:rPr>
          <w:spacing w:val="-5"/>
          <w:sz w:val="28"/>
        </w:rPr>
        <w:t>2</w:t>
      </w:r>
      <w:r>
        <w:rPr>
          <w:i/>
          <w:spacing w:val="-5"/>
          <w:sz w:val="28"/>
        </w:rPr>
        <w:t>l</w:t>
      </w:r>
      <w:r>
        <w:rPr>
          <w:spacing w:val="-5"/>
          <w:position w:val="-6"/>
          <w:sz w:val="16"/>
        </w:rPr>
        <w:t>1</w:t>
      </w:r>
    </w:p>
    <w:p>
      <w:pPr>
        <w:tabs>
          <w:tab w:pos="767" w:val="left" w:leader="none"/>
          <w:tab w:pos="1454" w:val="left" w:leader="none"/>
          <w:tab w:pos="1995" w:val="right" w:leader="none"/>
        </w:tabs>
        <w:spacing w:line="129" w:lineRule="auto" w:before="48"/>
        <w:ind w:left="355" w:right="0" w:firstLine="0"/>
        <w:jc w:val="left"/>
        <w:rPr>
          <w:sz w:val="16"/>
        </w:rPr>
      </w:pPr>
      <w:r>
        <w:rPr/>
        <w:br w:type="column"/>
      </w:r>
      <w:r>
        <w:rPr>
          <w:spacing w:val="-10"/>
          <w:sz w:val="16"/>
        </w:rPr>
        <w:t>2</w:t>
      </w:r>
      <w:r>
        <w:rPr>
          <w:sz w:val="16"/>
        </w:rPr>
        <w:tab/>
      </w:r>
      <w:r>
        <w:rPr>
          <w:spacing w:val="-5"/>
          <w:position w:val="-13"/>
          <w:sz w:val="28"/>
        </w:rPr>
        <w:t>2</w:t>
      </w:r>
      <w:r>
        <w:rPr>
          <w:i/>
          <w:spacing w:val="-5"/>
          <w:position w:val="-13"/>
          <w:sz w:val="28"/>
        </w:rPr>
        <w:t>l</w:t>
      </w:r>
      <w:r>
        <w:rPr>
          <w:i/>
          <w:position w:val="-13"/>
          <w:sz w:val="28"/>
        </w:rPr>
        <w:tab/>
      </w:r>
      <w:r>
        <w:rPr>
          <w:spacing w:val="-10"/>
          <w:sz w:val="16"/>
        </w:rPr>
        <w:t>1</w:t>
      </w:r>
      <w:r>
        <w:rPr>
          <w:sz w:val="16"/>
        </w:rPr>
        <w:tab/>
      </w:r>
      <w:r>
        <w:rPr>
          <w:spacing w:val="-10"/>
          <w:sz w:val="16"/>
        </w:rPr>
        <w:t>2</w:t>
      </w:r>
    </w:p>
    <w:p>
      <w:pPr>
        <w:spacing w:after="0" w:line="129" w:lineRule="auto"/>
        <w:jc w:val="left"/>
        <w:rPr>
          <w:sz w:val="16"/>
        </w:rPr>
        <w:sectPr>
          <w:type w:val="continuous"/>
          <w:pgSz w:w="11900" w:h="16840"/>
          <w:pgMar w:top="1060" w:bottom="280" w:left="680" w:right="960"/>
          <w:cols w:num="2" w:equalWidth="0">
            <w:col w:w="2549" w:space="40"/>
            <w:col w:w="7671"/>
          </w:cols>
        </w:sectPr>
      </w:pPr>
    </w:p>
    <w:p>
      <w:pPr>
        <w:pStyle w:val="BodyText"/>
        <w:spacing w:before="335"/>
        <w:ind w:left="1158"/>
      </w:pPr>
      <w:r>
        <w:rPr/>
        <w:t>Откуда</w:t>
      </w:r>
      <w:r>
        <w:rPr>
          <w:spacing w:val="-6"/>
        </w:rPr>
        <w:t> </w:t>
      </w:r>
      <w:r>
        <w:rPr/>
        <w:t>несложно</w:t>
      </w:r>
      <w:r>
        <w:rPr>
          <w:spacing w:val="-7"/>
        </w:rPr>
        <w:t> </w:t>
      </w:r>
      <w:r>
        <w:rPr/>
        <w:t>определить</w:t>
      </w:r>
      <w:r>
        <w:rPr>
          <w:spacing w:val="-8"/>
        </w:rPr>
        <w:t> </w:t>
      </w:r>
      <w:r>
        <w:rPr/>
        <w:t>радиус</w:t>
      </w:r>
      <w:r>
        <w:rPr>
          <w:spacing w:val="-6"/>
        </w:rPr>
        <w:t> </w:t>
      </w:r>
      <w:r>
        <w:rPr/>
        <w:t>зоны</w:t>
      </w:r>
      <w:r>
        <w:rPr>
          <w:spacing w:val="-6"/>
        </w:rPr>
        <w:t> </w:t>
      </w:r>
      <w:r>
        <w:rPr>
          <w:spacing w:val="-2"/>
        </w:rPr>
        <w:t>Френеля:</w:t>
      </w:r>
    </w:p>
    <w:p>
      <w:pPr>
        <w:spacing w:after="0"/>
        <w:sectPr>
          <w:type w:val="continuous"/>
          <w:pgSz w:w="11900" w:h="16840"/>
          <w:pgMar w:top="1060" w:bottom="280" w:left="680" w:right="960"/>
        </w:sectPr>
      </w:pPr>
    </w:p>
    <w:p>
      <w:pPr>
        <w:spacing w:before="546"/>
        <w:ind w:left="0" w:right="0" w:firstLine="0"/>
        <w:jc w:val="right"/>
        <w:rPr>
          <w:rFonts w:ascii="Symbol" w:hAnsi="Symbol"/>
          <w:sz w:val="28"/>
        </w:rPr>
      </w:pPr>
      <w:r>
        <w:rPr/>
        <mc:AlternateContent>
          <mc:Choice Requires="wps">
            <w:drawing>
              <wp:anchor distT="0" distB="0" distL="0" distR="0" allowOverlap="1" layoutInCell="1" locked="0" behindDoc="0" simplePos="0" relativeHeight="15936512">
                <wp:simplePos x="0" y="0"/>
                <wp:positionH relativeFrom="page">
                  <wp:posOffset>1906974</wp:posOffset>
                </wp:positionH>
                <wp:positionV relativeFrom="paragraph">
                  <wp:posOffset>227736</wp:posOffset>
                </wp:positionV>
                <wp:extent cx="553085" cy="502920"/>
                <wp:effectExtent l="0" t="0" r="0" b="0"/>
                <wp:wrapNone/>
                <wp:docPr id="634" name="Group 634"/>
                <wp:cNvGraphicFramePr>
                  <a:graphicFrameLocks/>
                </wp:cNvGraphicFramePr>
                <a:graphic>
                  <a:graphicData uri="http://schemas.microsoft.com/office/word/2010/wordprocessingGroup">
                    <wpg:wgp>
                      <wpg:cNvPr id="634" name="Group 634"/>
                      <wpg:cNvGrpSpPr/>
                      <wpg:grpSpPr>
                        <a:xfrm>
                          <a:off x="0" y="0"/>
                          <a:ext cx="553085" cy="502920"/>
                          <a:chExt cx="553085" cy="502920"/>
                        </a:xfrm>
                      </wpg:grpSpPr>
                      <wps:wsp>
                        <wps:cNvPr id="635" name="Graphic 635"/>
                        <wps:cNvSpPr/>
                        <wps:spPr>
                          <a:xfrm>
                            <a:off x="120135" y="253466"/>
                            <a:ext cx="420370" cy="1270"/>
                          </a:xfrm>
                          <a:custGeom>
                            <a:avLst/>
                            <a:gdLst/>
                            <a:ahLst/>
                            <a:cxnLst/>
                            <a:rect l="l" t="t" r="r" b="b"/>
                            <a:pathLst>
                              <a:path w="420370" h="0">
                                <a:moveTo>
                                  <a:pt x="0" y="0"/>
                                </a:moveTo>
                                <a:lnTo>
                                  <a:pt x="419862" y="0"/>
                                </a:lnTo>
                              </a:path>
                            </a:pathLst>
                          </a:custGeom>
                          <a:ln w="6337">
                            <a:solidFill>
                              <a:srgbClr val="000000"/>
                            </a:solidFill>
                            <a:prstDash val="solid"/>
                          </a:ln>
                        </wps:spPr>
                        <wps:bodyPr wrap="square" lIns="0" tIns="0" rIns="0" bIns="0" rtlCol="0">
                          <a:prstTxWarp prst="textNoShape">
                            <a:avLst/>
                          </a:prstTxWarp>
                          <a:noAutofit/>
                        </wps:bodyPr>
                      </wps:wsp>
                      <wps:wsp>
                        <wps:cNvPr id="636" name="Graphic 636"/>
                        <wps:cNvSpPr/>
                        <wps:spPr>
                          <a:xfrm>
                            <a:off x="3168" y="308521"/>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637" name="Graphic 637"/>
                        <wps:cNvSpPr/>
                        <wps:spPr>
                          <a:xfrm>
                            <a:off x="26600" y="311759"/>
                            <a:ext cx="33655" cy="175260"/>
                          </a:xfrm>
                          <a:custGeom>
                            <a:avLst/>
                            <a:gdLst/>
                            <a:ahLst/>
                            <a:cxnLst/>
                            <a:rect l="l" t="t" r="r" b="b"/>
                            <a:pathLst>
                              <a:path w="33655" h="175260">
                                <a:moveTo>
                                  <a:pt x="0" y="0"/>
                                </a:moveTo>
                                <a:lnTo>
                                  <a:pt x="33528" y="174879"/>
                                </a:lnTo>
                              </a:path>
                            </a:pathLst>
                          </a:custGeom>
                          <a:ln w="12687">
                            <a:solidFill>
                              <a:srgbClr val="000000"/>
                            </a:solidFill>
                            <a:prstDash val="solid"/>
                          </a:ln>
                        </wps:spPr>
                        <wps:bodyPr wrap="square" lIns="0" tIns="0" rIns="0" bIns="0" rtlCol="0">
                          <a:prstTxWarp prst="textNoShape">
                            <a:avLst/>
                          </a:prstTxWarp>
                          <a:noAutofit/>
                        </wps:bodyPr>
                      </wps:wsp>
                      <wps:wsp>
                        <wps:cNvPr id="638" name="Graphic 638"/>
                        <wps:cNvSpPr/>
                        <wps:spPr>
                          <a:xfrm>
                            <a:off x="63366" y="20675"/>
                            <a:ext cx="43180" cy="466090"/>
                          </a:xfrm>
                          <a:custGeom>
                            <a:avLst/>
                            <a:gdLst/>
                            <a:ahLst/>
                            <a:cxnLst/>
                            <a:rect l="l" t="t" r="r" b="b"/>
                            <a:pathLst>
                              <a:path w="43180" h="466090">
                                <a:moveTo>
                                  <a:pt x="0" y="465962"/>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639" name="Graphic 639"/>
                        <wps:cNvSpPr/>
                        <wps:spPr>
                          <a:xfrm>
                            <a:off x="106229" y="20675"/>
                            <a:ext cx="446405" cy="1270"/>
                          </a:xfrm>
                          <a:custGeom>
                            <a:avLst/>
                            <a:gdLst/>
                            <a:ahLst/>
                            <a:cxnLst/>
                            <a:rect l="l" t="t" r="r" b="b"/>
                            <a:pathLst>
                              <a:path w="446405" h="0">
                                <a:moveTo>
                                  <a:pt x="0" y="0"/>
                                </a:moveTo>
                                <a:lnTo>
                                  <a:pt x="446341" y="0"/>
                                </a:lnTo>
                              </a:path>
                            </a:pathLst>
                          </a:custGeom>
                          <a:ln w="6337">
                            <a:solidFill>
                              <a:srgbClr val="000000"/>
                            </a:solidFill>
                            <a:prstDash val="solid"/>
                          </a:ln>
                        </wps:spPr>
                        <wps:bodyPr wrap="square" lIns="0" tIns="0" rIns="0" bIns="0" rtlCol="0">
                          <a:prstTxWarp prst="textNoShape">
                            <a:avLst/>
                          </a:prstTxWarp>
                          <a:noAutofit/>
                        </wps:bodyPr>
                      </wps:wsp>
                      <wps:wsp>
                        <wps:cNvPr id="640" name="Textbox 640"/>
                        <wps:cNvSpPr txBox="1"/>
                        <wps:spPr>
                          <a:xfrm>
                            <a:off x="0" y="0"/>
                            <a:ext cx="553085" cy="502920"/>
                          </a:xfrm>
                          <a:prstGeom prst="rect">
                            <a:avLst/>
                          </a:prstGeom>
                        </wps:spPr>
                        <wps:txbx>
                          <w:txbxContent>
                            <w:p>
                              <w:pPr>
                                <w:spacing w:line="244" w:lineRule="auto" w:before="0"/>
                                <w:ind w:left="198" w:right="41" w:firstLine="4"/>
                                <w:jc w:val="left"/>
                                <w:rPr>
                                  <w:sz w:val="16"/>
                                </w:rPr>
                              </w:pPr>
                              <w:r>
                                <w:rPr>
                                  <w:i/>
                                  <w:spacing w:val="-6"/>
                                  <w:sz w:val="28"/>
                                </w:rPr>
                                <w:t>nl</w:t>
                              </w:r>
                              <w:r>
                                <w:rPr>
                                  <w:spacing w:val="-6"/>
                                  <w:position w:val="-6"/>
                                  <w:sz w:val="16"/>
                                </w:rPr>
                                <w:t>1</w:t>
                              </w:r>
                              <w:r>
                                <w:rPr>
                                  <w:i/>
                                  <w:spacing w:val="-6"/>
                                  <w:sz w:val="28"/>
                                </w:rPr>
                                <w:t>l</w:t>
                              </w:r>
                              <w:r>
                                <w:rPr>
                                  <w:spacing w:val="-6"/>
                                  <w:position w:val="-6"/>
                                  <w:sz w:val="16"/>
                                </w:rPr>
                                <w:t>2</w:t>
                              </w:r>
                              <w:r>
                                <w:rPr>
                                  <w:spacing w:val="-24"/>
                                  <w:position w:val="-6"/>
                                  <w:sz w:val="16"/>
                                </w:rPr>
                                <w:t> </w:t>
                              </w:r>
                              <w:r>
                                <w:rPr>
                                  <w:rFonts w:ascii="Verdana" w:hAnsi="Verdana"/>
                                  <w:i/>
                                  <w:spacing w:val="-6"/>
                                  <w:sz w:val="29"/>
                                </w:rPr>
                                <w:t>λ</w:t>
                              </w:r>
                              <w:r>
                                <w:rPr>
                                  <w:rFonts w:ascii="Verdana" w:hAnsi="Verdana"/>
                                  <w:i/>
                                  <w:spacing w:val="-6"/>
                                  <w:sz w:val="29"/>
                                </w:rPr>
                                <w:t> </w:t>
                              </w:r>
                              <w:r>
                                <w:rPr>
                                  <w:i/>
                                  <w:sz w:val="28"/>
                                </w:rPr>
                                <w:t>l</w:t>
                              </w:r>
                              <w:r>
                                <w:rPr>
                                  <w:position w:val="-6"/>
                                  <w:sz w:val="16"/>
                                </w:rPr>
                                <w:t>1</w:t>
                              </w:r>
                              <w:r>
                                <w:rPr>
                                  <w:spacing w:val="33"/>
                                  <w:position w:val="-6"/>
                                  <w:sz w:val="16"/>
                                </w:rPr>
                                <w:t> </w:t>
                              </w:r>
                              <w:r>
                                <w:rPr>
                                  <w:rFonts w:ascii="Symbol" w:hAnsi="Symbol"/>
                                  <w:sz w:val="28"/>
                                </w:rPr>
                                <w:t></w:t>
                              </w:r>
                              <w:r>
                                <w:rPr>
                                  <w:spacing w:val="-18"/>
                                  <w:sz w:val="28"/>
                                </w:rPr>
                                <w:t> </w:t>
                              </w:r>
                              <w:r>
                                <w:rPr>
                                  <w:i/>
                                  <w:spacing w:val="-5"/>
                                  <w:sz w:val="28"/>
                                </w:rPr>
                                <w:t>l</w:t>
                              </w:r>
                              <w:r>
                                <w:rPr>
                                  <w:spacing w:val="-5"/>
                                  <w:position w:val="-6"/>
                                  <w:sz w:val="16"/>
                                </w:rPr>
                                <w:t>2</w:t>
                              </w:r>
                            </w:p>
                          </w:txbxContent>
                        </wps:txbx>
                        <wps:bodyPr wrap="square" lIns="0" tIns="0" rIns="0" bIns="0" rtlCol="0">
                          <a:noAutofit/>
                        </wps:bodyPr>
                      </wps:wsp>
                    </wpg:wgp>
                  </a:graphicData>
                </a:graphic>
              </wp:anchor>
            </w:drawing>
          </mc:Choice>
          <mc:Fallback>
            <w:pict>
              <v:group style="position:absolute;margin-left:150.155502pt;margin-top:17.931992pt;width:43.55pt;height:39.6pt;mso-position-horizontal-relative:page;mso-position-vertical-relative:paragraph;z-index:15936512" id="docshapegroup341" coordorigin="3003,359" coordsize="871,792">
                <v:line style="position:absolute" from="3192,758" to="3854,758" stroked="true" strokeweight=".499pt" strokecolor="#000000">
                  <v:stroke dashstyle="solid"/>
                </v:line>
                <v:line style="position:absolute" from="3008,865" to="3045,845" stroked="true" strokeweight=".499pt" strokecolor="#000000">
                  <v:stroke dashstyle="solid"/>
                </v:line>
                <v:line style="position:absolute" from="3045,850" to="3098,1125" stroked="true" strokeweight=".999pt" strokecolor="#000000">
                  <v:stroke dashstyle="solid"/>
                </v:line>
                <v:line style="position:absolute" from="3103,1125" to="3170,391" stroked="true" strokeweight=".499pt" strokecolor="#000000">
                  <v:stroke dashstyle="solid"/>
                </v:line>
                <v:line style="position:absolute" from="3170,391" to="3873,391" stroked="true" strokeweight=".499pt" strokecolor="#000000">
                  <v:stroke dashstyle="solid"/>
                </v:line>
                <v:shape style="position:absolute;left:3003;top:358;width:871;height:792" type="#_x0000_t202" id="docshape342" filled="false" stroked="false">
                  <v:textbox inset="0,0,0,0">
                    <w:txbxContent>
                      <w:p>
                        <w:pPr>
                          <w:spacing w:line="244" w:lineRule="auto" w:before="0"/>
                          <w:ind w:left="198" w:right="41" w:firstLine="4"/>
                          <w:jc w:val="left"/>
                          <w:rPr>
                            <w:sz w:val="16"/>
                          </w:rPr>
                        </w:pPr>
                        <w:r>
                          <w:rPr>
                            <w:i/>
                            <w:spacing w:val="-6"/>
                            <w:sz w:val="28"/>
                          </w:rPr>
                          <w:t>nl</w:t>
                        </w:r>
                        <w:r>
                          <w:rPr>
                            <w:spacing w:val="-6"/>
                            <w:position w:val="-6"/>
                            <w:sz w:val="16"/>
                          </w:rPr>
                          <w:t>1</w:t>
                        </w:r>
                        <w:r>
                          <w:rPr>
                            <w:i/>
                            <w:spacing w:val="-6"/>
                            <w:sz w:val="28"/>
                          </w:rPr>
                          <w:t>l</w:t>
                        </w:r>
                        <w:r>
                          <w:rPr>
                            <w:spacing w:val="-6"/>
                            <w:position w:val="-6"/>
                            <w:sz w:val="16"/>
                          </w:rPr>
                          <w:t>2</w:t>
                        </w:r>
                        <w:r>
                          <w:rPr>
                            <w:spacing w:val="-24"/>
                            <w:position w:val="-6"/>
                            <w:sz w:val="16"/>
                          </w:rPr>
                          <w:t> </w:t>
                        </w:r>
                        <w:r>
                          <w:rPr>
                            <w:rFonts w:ascii="Verdana" w:hAnsi="Verdana"/>
                            <w:i/>
                            <w:spacing w:val="-6"/>
                            <w:sz w:val="29"/>
                          </w:rPr>
                          <w:t>λ</w:t>
                        </w:r>
                        <w:r>
                          <w:rPr>
                            <w:rFonts w:ascii="Verdana" w:hAnsi="Verdana"/>
                            <w:i/>
                            <w:spacing w:val="-6"/>
                            <w:sz w:val="29"/>
                          </w:rPr>
                          <w:t> </w:t>
                        </w:r>
                        <w:r>
                          <w:rPr>
                            <w:i/>
                            <w:sz w:val="28"/>
                          </w:rPr>
                          <w:t>l</w:t>
                        </w:r>
                        <w:r>
                          <w:rPr>
                            <w:position w:val="-6"/>
                            <w:sz w:val="16"/>
                          </w:rPr>
                          <w:t>1</w:t>
                        </w:r>
                        <w:r>
                          <w:rPr>
                            <w:spacing w:val="33"/>
                            <w:position w:val="-6"/>
                            <w:sz w:val="16"/>
                          </w:rPr>
                          <w:t> </w:t>
                        </w:r>
                        <w:r>
                          <w:rPr>
                            <w:rFonts w:ascii="Symbol" w:hAnsi="Symbol"/>
                            <w:sz w:val="28"/>
                          </w:rPr>
                          <w:t></w:t>
                        </w:r>
                        <w:r>
                          <w:rPr>
                            <w:spacing w:val="-18"/>
                            <w:sz w:val="28"/>
                          </w:rPr>
                          <w:t> </w:t>
                        </w:r>
                        <w:r>
                          <w:rPr>
                            <w:i/>
                            <w:spacing w:val="-5"/>
                            <w:sz w:val="28"/>
                          </w:rPr>
                          <w:t>l</w:t>
                        </w:r>
                        <w:r>
                          <w:rPr>
                            <w:spacing w:val="-5"/>
                            <w:position w:val="-6"/>
                            <w:sz w:val="16"/>
                          </w:rPr>
                          <w:t>2</w:t>
                        </w:r>
                      </w:p>
                    </w:txbxContent>
                  </v:textbox>
                  <w10:wrap type="none"/>
                </v:shape>
                <w10:wrap type="none"/>
              </v:group>
            </w:pict>
          </mc:Fallback>
        </mc:AlternateContent>
      </w:r>
      <w:r>
        <w:rPr>
          <w:i/>
          <w:sz w:val="28"/>
        </w:rPr>
        <w:t>b</w:t>
      </w:r>
      <w:r>
        <w:rPr>
          <w:i/>
          <w:position w:val="-6"/>
          <w:sz w:val="16"/>
        </w:rPr>
        <w:t>n</w:t>
      </w:r>
      <w:r>
        <w:rPr>
          <w:i/>
          <w:spacing w:val="43"/>
          <w:position w:val="-6"/>
          <w:sz w:val="16"/>
        </w:rPr>
        <w:t> </w:t>
      </w:r>
      <w:r>
        <w:rPr>
          <w:rFonts w:ascii="Symbol" w:hAnsi="Symbol"/>
          <w:spacing w:val="-10"/>
          <w:sz w:val="28"/>
        </w:rPr>
        <w:t></w:t>
      </w:r>
    </w:p>
    <w:p>
      <w:pPr>
        <w:pStyle w:val="BodyText"/>
        <w:tabs>
          <w:tab w:pos="7256" w:val="left" w:leader="none"/>
        </w:tabs>
        <w:spacing w:before="566"/>
        <w:ind w:left="948"/>
      </w:pPr>
      <w:r>
        <w:rPr/>
        <w:br w:type="column"/>
      </w:r>
      <w:r>
        <w:rPr>
          <w:spacing w:val="-10"/>
        </w:rPr>
        <w:t>.</w:t>
      </w:r>
      <w:r>
        <w:rPr/>
        <w:tab/>
      </w:r>
      <w:r>
        <w:rPr>
          <w:spacing w:val="-2"/>
        </w:rPr>
        <w:t>(2.6)</w:t>
      </w:r>
    </w:p>
    <w:p>
      <w:pPr>
        <w:spacing w:after="0"/>
        <w:sectPr>
          <w:type w:val="continuous"/>
          <w:pgSz w:w="11900" w:h="16840"/>
          <w:pgMar w:top="1060" w:bottom="280" w:left="680" w:right="960"/>
          <w:cols w:num="2" w:equalWidth="0">
            <w:col w:w="2258" w:space="40"/>
            <w:col w:w="7962"/>
          </w:cols>
        </w:sectPr>
      </w:pPr>
    </w:p>
    <w:p>
      <w:pPr>
        <w:pStyle w:val="BodyText"/>
        <w:spacing w:before="570"/>
        <w:ind w:left="1163"/>
      </w:pPr>
      <w:r>
        <w:rPr/>
        <w:t>Из</w:t>
      </w:r>
      <w:r>
        <w:rPr>
          <w:spacing w:val="14"/>
        </w:rPr>
        <w:t> </w:t>
      </w:r>
      <w:r>
        <w:rPr/>
        <w:t>формулы</w:t>
      </w:r>
      <w:r>
        <w:rPr>
          <w:spacing w:val="15"/>
        </w:rPr>
        <w:t> </w:t>
      </w:r>
      <w:r>
        <w:rPr/>
        <w:t>(r.6)</w:t>
      </w:r>
      <w:r>
        <w:rPr>
          <w:spacing w:val="13"/>
        </w:rPr>
        <w:t> </w:t>
      </w:r>
      <w:r>
        <w:rPr/>
        <w:t>следует,</w:t>
      </w:r>
      <w:r>
        <w:rPr>
          <w:spacing w:val="17"/>
        </w:rPr>
        <w:t> </w:t>
      </w:r>
      <w:r>
        <w:rPr/>
        <w:t>что</w:t>
      </w:r>
      <w:r>
        <w:rPr>
          <w:spacing w:val="15"/>
        </w:rPr>
        <w:t> </w:t>
      </w:r>
      <w:r>
        <w:rPr/>
        <w:t>радиус</w:t>
      </w:r>
      <w:r>
        <w:rPr>
          <w:spacing w:val="16"/>
        </w:rPr>
        <w:t> </w:t>
      </w:r>
      <w:r>
        <w:rPr/>
        <w:t>зоны</w:t>
      </w:r>
      <w:r>
        <w:rPr>
          <w:spacing w:val="15"/>
        </w:rPr>
        <w:t> </w:t>
      </w:r>
      <w:r>
        <w:rPr/>
        <w:t>Френеля</w:t>
      </w:r>
      <w:r>
        <w:rPr>
          <w:spacing w:val="15"/>
        </w:rPr>
        <w:t> </w:t>
      </w:r>
      <w:r>
        <w:rPr/>
        <w:t>определяется</w:t>
      </w:r>
      <w:r>
        <w:rPr>
          <w:spacing w:val="16"/>
        </w:rPr>
        <w:t> </w:t>
      </w:r>
      <w:r>
        <w:rPr>
          <w:spacing w:val="-2"/>
        </w:rPr>
        <w:t>произ-</w:t>
      </w:r>
    </w:p>
    <w:p>
      <w:pPr>
        <w:spacing w:after="0"/>
        <w:sectPr>
          <w:type w:val="continuous"/>
          <w:pgSz w:w="11900" w:h="16840"/>
          <w:pgMar w:top="1060" w:bottom="280" w:left="680" w:right="960"/>
        </w:sectPr>
      </w:pPr>
    </w:p>
    <w:p>
      <w:pPr>
        <w:pStyle w:val="BodyText"/>
        <w:spacing w:before="4"/>
      </w:pPr>
      <w:r>
        <w:rPr>
          <w:spacing w:val="-2"/>
        </w:rPr>
        <w:t>ведением</w:t>
      </w:r>
    </w:p>
    <w:p>
      <w:pPr>
        <w:spacing w:line="364" w:lineRule="exact" w:before="4"/>
        <w:ind w:left="109" w:right="0" w:firstLine="0"/>
        <w:jc w:val="left"/>
        <w:rPr>
          <w:sz w:val="28"/>
        </w:rPr>
      </w:pPr>
      <w:r>
        <w:rPr/>
        <w:br w:type="column"/>
      </w:r>
      <w:r>
        <w:rPr>
          <w:i/>
          <w:sz w:val="28"/>
        </w:rPr>
        <w:t>l</w:t>
      </w:r>
      <w:r>
        <w:rPr>
          <w:position w:val="-6"/>
          <w:sz w:val="20"/>
        </w:rPr>
        <w:t>1</w:t>
      </w:r>
      <w:r>
        <w:rPr>
          <w:spacing w:val="56"/>
          <w:w w:val="150"/>
          <w:position w:val="-6"/>
          <w:sz w:val="20"/>
        </w:rPr>
        <w:t> </w:t>
      </w:r>
      <w:r>
        <w:rPr>
          <w:spacing w:val="-10"/>
          <w:sz w:val="28"/>
        </w:rPr>
        <w:t>и</w:t>
      </w:r>
    </w:p>
    <w:p>
      <w:pPr>
        <w:pStyle w:val="BodyText"/>
        <w:spacing w:before="4"/>
        <w:ind w:left="108"/>
      </w:pPr>
      <w:r>
        <w:rPr/>
        <w:br w:type="column"/>
      </w:r>
      <w:r>
        <w:rPr>
          <w:i/>
        </w:rPr>
        <w:t>l</w:t>
      </w:r>
      <w:r>
        <w:rPr>
          <w:vertAlign w:val="subscript"/>
        </w:rPr>
        <w:t>2</w:t>
      </w:r>
      <w:r>
        <w:rPr>
          <w:spacing w:val="-41"/>
          <w:vertAlign w:val="baseline"/>
        </w:rPr>
        <w:t> </w:t>
      </w:r>
      <w:r>
        <w:rPr>
          <w:vertAlign w:val="baseline"/>
        </w:rPr>
        <w:t>,</w:t>
      </w:r>
      <w:r>
        <w:rPr>
          <w:spacing w:val="47"/>
          <w:vertAlign w:val="baseline"/>
        </w:rPr>
        <w:t> </w:t>
      </w:r>
      <w:r>
        <w:rPr>
          <w:vertAlign w:val="baseline"/>
        </w:rPr>
        <w:t>что</w:t>
      </w:r>
      <w:r>
        <w:rPr>
          <w:spacing w:val="46"/>
          <w:vertAlign w:val="baseline"/>
        </w:rPr>
        <w:t> </w:t>
      </w:r>
      <w:r>
        <w:rPr>
          <w:vertAlign w:val="baseline"/>
        </w:rPr>
        <w:t>можно</w:t>
      </w:r>
      <w:r>
        <w:rPr>
          <w:spacing w:val="45"/>
          <w:vertAlign w:val="baseline"/>
        </w:rPr>
        <w:t> </w:t>
      </w:r>
      <w:r>
        <w:rPr>
          <w:vertAlign w:val="baseline"/>
        </w:rPr>
        <w:t>интерпретировать</w:t>
      </w:r>
      <w:r>
        <w:rPr>
          <w:spacing w:val="45"/>
          <w:vertAlign w:val="baseline"/>
        </w:rPr>
        <w:t> </w:t>
      </w:r>
      <w:r>
        <w:rPr>
          <w:vertAlign w:val="baseline"/>
        </w:rPr>
        <w:t>как</w:t>
      </w:r>
      <w:r>
        <w:rPr>
          <w:spacing w:val="45"/>
          <w:vertAlign w:val="baseline"/>
        </w:rPr>
        <w:t> </w:t>
      </w:r>
      <w:r>
        <w:rPr>
          <w:vertAlign w:val="baseline"/>
        </w:rPr>
        <w:t>площадь</w:t>
      </w:r>
      <w:r>
        <w:rPr>
          <w:spacing w:val="45"/>
          <w:vertAlign w:val="baseline"/>
        </w:rPr>
        <w:t> </w:t>
      </w:r>
      <w:r>
        <w:rPr>
          <w:spacing w:val="-2"/>
          <w:vertAlign w:val="baseline"/>
        </w:rPr>
        <w:t>прямоугольника</w:t>
      </w:r>
    </w:p>
    <w:p>
      <w:pPr>
        <w:spacing w:after="0"/>
        <w:sectPr>
          <w:type w:val="continuous"/>
          <w:pgSz w:w="11900" w:h="16840"/>
          <w:pgMar w:top="1060" w:bottom="280" w:left="680" w:right="960"/>
          <w:cols w:num="3" w:equalWidth="0">
            <w:col w:w="1575" w:space="40"/>
            <w:col w:w="571" w:space="39"/>
            <w:col w:w="8035"/>
          </w:cols>
        </w:sectPr>
      </w:pPr>
    </w:p>
    <w:p>
      <w:pPr>
        <w:pStyle w:val="BodyText"/>
        <w:spacing w:before="20"/>
      </w:pPr>
      <w:r>
        <w:rPr/>
        <w:t>при</w:t>
      </w:r>
      <w:r>
        <w:rPr>
          <w:spacing w:val="7"/>
        </w:rPr>
        <w:t> </w:t>
      </w:r>
      <w:r>
        <w:rPr/>
        <w:t>заданном</w:t>
      </w:r>
      <w:r>
        <w:rPr>
          <w:spacing w:val="8"/>
        </w:rPr>
        <w:t> </w:t>
      </w:r>
      <w:r>
        <w:rPr/>
        <w:t>значении</w:t>
      </w:r>
      <w:r>
        <w:rPr>
          <w:spacing w:val="8"/>
        </w:rPr>
        <w:t> </w:t>
      </w:r>
      <w:r>
        <w:rPr>
          <w:spacing w:val="-2"/>
        </w:rPr>
        <w:t>полупериметра</w:t>
      </w:r>
    </w:p>
    <w:p>
      <w:pPr>
        <w:spacing w:line="380" w:lineRule="exact" w:before="0"/>
        <w:ind w:left="75" w:right="0" w:firstLine="0"/>
        <w:jc w:val="left"/>
        <w:rPr>
          <w:sz w:val="28"/>
        </w:rPr>
      </w:pPr>
      <w:r>
        <w:rPr/>
        <w:br w:type="column"/>
      </w:r>
      <w:r>
        <w:rPr>
          <w:i/>
          <w:sz w:val="28"/>
        </w:rPr>
        <w:t>l</w:t>
      </w:r>
      <w:r>
        <w:rPr>
          <w:position w:val="-6"/>
          <w:sz w:val="18"/>
        </w:rPr>
        <w:t>1</w:t>
      </w:r>
      <w:r>
        <w:rPr>
          <w:spacing w:val="20"/>
          <w:position w:val="-6"/>
          <w:sz w:val="18"/>
        </w:rPr>
        <w:t> </w:t>
      </w:r>
      <w:r>
        <w:rPr>
          <w:rFonts w:ascii="Symbol" w:hAnsi="Symbol"/>
          <w:sz w:val="28"/>
        </w:rPr>
        <w:t></w:t>
      </w:r>
      <w:r>
        <w:rPr>
          <w:i/>
          <w:sz w:val="28"/>
        </w:rPr>
        <w:t>l</w:t>
      </w:r>
      <w:r>
        <w:rPr>
          <w:i/>
          <w:spacing w:val="-38"/>
          <w:sz w:val="28"/>
        </w:rPr>
        <w:t> </w:t>
      </w:r>
      <w:r>
        <w:rPr>
          <w:position w:val="-6"/>
          <w:sz w:val="18"/>
        </w:rPr>
        <w:t>2</w:t>
      </w:r>
      <w:r>
        <w:rPr>
          <w:spacing w:val="-25"/>
          <w:position w:val="-6"/>
          <w:sz w:val="18"/>
        </w:rPr>
        <w:t> </w:t>
      </w:r>
      <w:r>
        <w:rPr>
          <w:rFonts w:ascii="Symbol" w:hAnsi="Symbol"/>
          <w:sz w:val="28"/>
        </w:rPr>
        <w:t></w:t>
      </w:r>
      <w:r>
        <w:rPr>
          <w:spacing w:val="-17"/>
          <w:sz w:val="28"/>
        </w:rPr>
        <w:t> </w:t>
      </w:r>
      <w:r>
        <w:rPr>
          <w:i/>
          <w:sz w:val="28"/>
        </w:rPr>
        <w:t>const</w:t>
      </w:r>
      <w:r>
        <w:rPr>
          <w:i/>
          <w:spacing w:val="-9"/>
          <w:sz w:val="28"/>
        </w:rPr>
        <w:t> </w:t>
      </w:r>
      <w:r>
        <w:rPr>
          <w:sz w:val="28"/>
        </w:rPr>
        <w:t>.</w:t>
      </w:r>
      <w:r>
        <w:rPr>
          <w:spacing w:val="12"/>
          <w:sz w:val="28"/>
        </w:rPr>
        <w:t> </w:t>
      </w:r>
      <w:r>
        <w:rPr>
          <w:sz w:val="28"/>
        </w:rPr>
        <w:t>В</w:t>
      </w:r>
      <w:r>
        <w:rPr>
          <w:spacing w:val="7"/>
          <w:sz w:val="28"/>
        </w:rPr>
        <w:t> </w:t>
      </w:r>
      <w:r>
        <w:rPr>
          <w:sz w:val="28"/>
        </w:rPr>
        <w:t>этом</w:t>
      </w:r>
      <w:r>
        <w:rPr>
          <w:spacing w:val="11"/>
          <w:sz w:val="28"/>
        </w:rPr>
        <w:t> </w:t>
      </w:r>
      <w:r>
        <w:rPr>
          <w:sz w:val="28"/>
        </w:rPr>
        <w:t>случае</w:t>
      </w:r>
      <w:r>
        <w:rPr>
          <w:spacing w:val="11"/>
          <w:sz w:val="28"/>
        </w:rPr>
        <w:t> </w:t>
      </w:r>
      <w:r>
        <w:rPr>
          <w:spacing w:val="-2"/>
          <w:sz w:val="28"/>
        </w:rPr>
        <w:t>максималь-</w:t>
      </w:r>
    </w:p>
    <w:p>
      <w:pPr>
        <w:spacing w:after="0" w:line="380" w:lineRule="exact"/>
        <w:jc w:val="left"/>
        <w:rPr>
          <w:sz w:val="28"/>
        </w:rPr>
        <w:sectPr>
          <w:type w:val="continuous"/>
          <w:pgSz w:w="11900" w:h="16840"/>
          <w:pgMar w:top="1060" w:bottom="280" w:left="680" w:right="960"/>
          <w:cols w:num="2" w:equalWidth="0">
            <w:col w:w="5181" w:space="40"/>
            <w:col w:w="5039"/>
          </w:cols>
        </w:sectPr>
      </w:pPr>
    </w:p>
    <w:p>
      <w:pPr>
        <w:pStyle w:val="BodyText"/>
        <w:spacing w:before="19"/>
      </w:pPr>
      <w:r>
        <w:rPr/>
        <mc:AlternateContent>
          <mc:Choice Requires="wps">
            <w:drawing>
              <wp:anchor distT="0" distB="0" distL="0" distR="0" allowOverlap="1" layoutInCell="1" locked="0" behindDoc="0" simplePos="0" relativeHeight="15937024">
                <wp:simplePos x="0" y="0"/>
                <wp:positionH relativeFrom="page">
                  <wp:posOffset>-127750</wp:posOffset>
                </wp:positionH>
                <wp:positionV relativeFrom="page">
                  <wp:posOffset>5006968</wp:posOffset>
                </wp:positionV>
                <wp:extent cx="7724775" cy="82550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3702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ной</w:t>
      </w:r>
      <w:r>
        <w:rPr>
          <w:spacing w:val="17"/>
        </w:rPr>
        <w:t> </w:t>
      </w:r>
      <w:r>
        <w:rPr/>
        <w:t>площадью</w:t>
      </w:r>
      <w:r>
        <w:rPr>
          <w:spacing w:val="16"/>
        </w:rPr>
        <w:t> </w:t>
      </w:r>
      <w:r>
        <w:rPr/>
        <w:t>обладает</w:t>
      </w:r>
      <w:r>
        <w:rPr>
          <w:spacing w:val="16"/>
        </w:rPr>
        <w:t> </w:t>
      </w:r>
      <w:r>
        <w:rPr/>
        <w:t>квадрат,</w:t>
      </w:r>
      <w:r>
        <w:rPr>
          <w:spacing w:val="19"/>
        </w:rPr>
        <w:t> </w:t>
      </w:r>
      <w:r>
        <w:rPr>
          <w:spacing w:val="-4"/>
        </w:rPr>
        <w:t>т.е.</w:t>
      </w:r>
    </w:p>
    <w:p>
      <w:pPr>
        <w:pStyle w:val="BodyText"/>
        <w:spacing w:line="394" w:lineRule="exact"/>
        <w:ind w:left="83"/>
      </w:pPr>
      <w:r>
        <w:rPr/>
        <w:br w:type="column"/>
      </w:r>
      <w:r>
        <w:rPr>
          <w:i/>
        </w:rPr>
        <w:t>l</w:t>
      </w:r>
      <w:r>
        <w:rPr>
          <w:position w:val="-6"/>
          <w:sz w:val="20"/>
        </w:rPr>
        <w:t>1</w:t>
      </w:r>
      <w:r>
        <w:rPr>
          <w:spacing w:val="15"/>
          <w:position w:val="-6"/>
          <w:sz w:val="20"/>
        </w:rPr>
        <w:t> </w:t>
      </w:r>
      <w:r>
        <w:rPr>
          <w:rFonts w:ascii="Symbol" w:hAnsi="Symbol"/>
        </w:rPr>
        <w:t></w:t>
      </w:r>
      <w:r>
        <w:rPr>
          <w:spacing w:val="-18"/>
        </w:rPr>
        <w:t> </w:t>
      </w:r>
      <w:r>
        <w:rPr>
          <w:i/>
        </w:rPr>
        <w:t>l</w:t>
      </w:r>
      <w:r>
        <w:rPr>
          <w:position w:val="-6"/>
          <w:sz w:val="20"/>
        </w:rPr>
        <w:t>2</w:t>
      </w:r>
      <w:r>
        <w:rPr>
          <w:spacing w:val="-16"/>
          <w:position w:val="-6"/>
          <w:sz w:val="20"/>
        </w:rPr>
        <w:t> </w:t>
      </w:r>
      <w:r>
        <w:rPr/>
        <w:t>.</w:t>
      </w:r>
      <w:r>
        <w:rPr>
          <w:spacing w:val="18"/>
        </w:rPr>
        <w:t> </w:t>
      </w:r>
      <w:r>
        <w:rPr/>
        <w:t>Следовательно,</w:t>
      </w:r>
      <w:r>
        <w:rPr>
          <w:spacing w:val="17"/>
        </w:rPr>
        <w:t> </w:t>
      </w:r>
      <w:r>
        <w:rPr/>
        <w:t>максимальный</w:t>
      </w:r>
      <w:r>
        <w:rPr>
          <w:spacing w:val="15"/>
        </w:rPr>
        <w:t> </w:t>
      </w:r>
      <w:r>
        <w:rPr>
          <w:spacing w:val="-5"/>
        </w:rPr>
        <w:t>ра-</w:t>
      </w:r>
    </w:p>
    <w:p>
      <w:pPr>
        <w:spacing w:after="0" w:line="394" w:lineRule="exact"/>
        <w:sectPr>
          <w:type w:val="continuous"/>
          <w:pgSz w:w="11900" w:h="16840"/>
          <w:pgMar w:top="1060" w:bottom="280" w:left="680" w:right="960"/>
          <w:cols w:num="2" w:equalWidth="0">
            <w:col w:w="4952" w:space="40"/>
            <w:col w:w="5268"/>
          </w:cols>
        </w:sectPr>
      </w:pPr>
    </w:p>
    <w:p>
      <w:pPr>
        <w:pStyle w:val="BodyText"/>
        <w:spacing w:line="305" w:lineRule="exact" w:before="67"/>
      </w:pPr>
      <w:r>
        <w:rPr/>
        <mc:AlternateContent>
          <mc:Choice Requires="wps">
            <w:drawing>
              <wp:anchor distT="0" distB="0" distL="0" distR="0" allowOverlap="1" layoutInCell="1" locked="0" behindDoc="1" simplePos="0" relativeHeight="481121792">
                <wp:simplePos x="0" y="0"/>
                <wp:positionH relativeFrom="page">
                  <wp:posOffset>3537775</wp:posOffset>
                </wp:positionH>
                <wp:positionV relativeFrom="paragraph">
                  <wp:posOffset>284225</wp:posOffset>
                </wp:positionV>
                <wp:extent cx="196850" cy="276225"/>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196850" cy="276225"/>
                        </a:xfrm>
                        <a:custGeom>
                          <a:avLst/>
                          <a:gdLst/>
                          <a:ahLst/>
                          <a:cxnLst/>
                          <a:rect l="l" t="t" r="r" b="b"/>
                          <a:pathLst>
                            <a:path w="196850" h="276225">
                              <a:moveTo>
                                <a:pt x="196596" y="0"/>
                              </a:moveTo>
                              <a:lnTo>
                                <a:pt x="0" y="27622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94688" from="294.045002pt,22.379999pt" to="278.565002pt,44.129999pt" stroked="true" strokeweight=".501pt" strokecolor="#000000">
                <v:stroke dashstyle="solid"/>
                <w10:wrap type="none"/>
              </v:line>
            </w:pict>
          </mc:Fallback>
        </mc:AlternateContent>
      </w:r>
      <w:r>
        <w:rPr/>
        <w:t>диус</w:t>
      </w:r>
      <w:r>
        <w:rPr>
          <w:spacing w:val="15"/>
        </w:rPr>
        <w:t> </w:t>
      </w:r>
      <w:r>
        <w:rPr/>
        <w:t>соответствующей</w:t>
      </w:r>
      <w:r>
        <w:rPr>
          <w:spacing w:val="13"/>
        </w:rPr>
        <w:t> </w:t>
      </w:r>
      <w:r>
        <w:rPr/>
        <w:t>зоны</w:t>
      </w:r>
      <w:r>
        <w:rPr>
          <w:spacing w:val="14"/>
        </w:rPr>
        <w:t> </w:t>
      </w:r>
      <w:r>
        <w:rPr/>
        <w:t>Френеля</w:t>
      </w:r>
      <w:r>
        <w:rPr>
          <w:spacing w:val="20"/>
        </w:rPr>
        <w:t> </w:t>
      </w:r>
      <w:r>
        <w:rPr/>
        <w:t>расположен</w:t>
      </w:r>
      <w:r>
        <w:rPr>
          <w:spacing w:val="13"/>
        </w:rPr>
        <w:t> </w:t>
      </w:r>
      <w:r>
        <w:rPr/>
        <w:t>по</w:t>
      </w:r>
      <w:r>
        <w:rPr>
          <w:spacing w:val="14"/>
        </w:rPr>
        <w:t> </w:t>
      </w:r>
      <w:r>
        <w:rPr/>
        <w:t>середине</w:t>
      </w:r>
      <w:r>
        <w:rPr>
          <w:spacing w:val="19"/>
        </w:rPr>
        <w:t> </w:t>
      </w:r>
      <w:r>
        <w:rPr/>
        <w:t>трассы.</w:t>
      </w:r>
      <w:r>
        <w:rPr>
          <w:spacing w:val="16"/>
        </w:rPr>
        <w:t> </w:t>
      </w:r>
      <w:r>
        <w:rPr/>
        <w:t>Так</w:t>
      </w:r>
      <w:r>
        <w:rPr>
          <w:spacing w:val="17"/>
        </w:rPr>
        <w:t> </w:t>
      </w:r>
      <w:r>
        <w:rPr>
          <w:spacing w:val="-5"/>
        </w:rPr>
        <w:t>как</w:t>
      </w:r>
    </w:p>
    <w:p>
      <w:pPr>
        <w:spacing w:after="0" w:line="305" w:lineRule="exact"/>
        <w:sectPr>
          <w:pgSz w:w="11900" w:h="16840"/>
          <w:pgMar w:top="1060" w:bottom="280" w:left="680" w:right="960"/>
        </w:sectPr>
      </w:pPr>
    </w:p>
    <w:p>
      <w:pPr>
        <w:pStyle w:val="BodyText"/>
        <w:spacing w:before="103"/>
      </w:pPr>
      <w:r>
        <w:rPr/>
        <w:t>по</w:t>
      </w:r>
      <w:r>
        <w:rPr>
          <w:spacing w:val="79"/>
          <w:w w:val="150"/>
        </w:rPr>
        <w:t> </w:t>
      </w:r>
      <w:r>
        <w:rPr>
          <w:spacing w:val="-2"/>
        </w:rPr>
        <w:t>определению</w:t>
      </w:r>
    </w:p>
    <w:p>
      <w:pPr>
        <w:spacing w:before="3"/>
        <w:ind w:left="184" w:right="0" w:firstLine="0"/>
        <w:jc w:val="left"/>
        <w:rPr>
          <w:i/>
          <w:sz w:val="28"/>
        </w:rPr>
      </w:pPr>
      <w:r>
        <w:rPr/>
        <w:br w:type="column"/>
      </w:r>
      <w:r>
        <w:rPr>
          <w:i/>
          <w:w w:val="90"/>
          <w:sz w:val="28"/>
        </w:rPr>
        <w:t>r</w:t>
      </w:r>
      <w:r>
        <w:rPr>
          <w:i/>
          <w:w w:val="90"/>
          <w:position w:val="-6"/>
          <w:sz w:val="20"/>
        </w:rPr>
        <w:t>n</w:t>
      </w:r>
      <w:r>
        <w:rPr>
          <w:rFonts w:ascii="Symbol" w:hAnsi="Symbol"/>
          <w:w w:val="90"/>
          <w:position w:val="1"/>
          <w:sz w:val="28"/>
        </w:rPr>
        <w:t></w:t>
      </w:r>
      <w:r>
        <w:rPr>
          <w:spacing w:val="-6"/>
          <w:w w:val="90"/>
          <w:position w:val="1"/>
          <w:sz w:val="28"/>
        </w:rPr>
        <w:t> </w:t>
      </w:r>
      <w:r>
        <w:rPr>
          <w:rFonts w:ascii="Symbol" w:hAnsi="Symbol"/>
          <w:w w:val="90"/>
          <w:sz w:val="28"/>
        </w:rPr>
        <w:t></w:t>
      </w:r>
      <w:r>
        <w:rPr>
          <w:spacing w:val="-11"/>
          <w:w w:val="90"/>
          <w:sz w:val="28"/>
        </w:rPr>
        <w:t> </w:t>
      </w:r>
      <w:r>
        <w:rPr>
          <w:i/>
          <w:w w:val="90"/>
          <w:sz w:val="28"/>
        </w:rPr>
        <w:t>r</w:t>
      </w:r>
      <w:r>
        <w:rPr>
          <w:i/>
          <w:w w:val="90"/>
          <w:position w:val="-6"/>
          <w:sz w:val="20"/>
        </w:rPr>
        <w:t>n</w:t>
      </w:r>
      <w:r>
        <w:rPr>
          <w:rFonts w:ascii="DejaVu Sans Condensed" w:hAnsi="DejaVu Sans Condensed"/>
          <w:b/>
          <w:w w:val="90"/>
          <w:position w:val="1"/>
          <w:sz w:val="28"/>
        </w:rPr>
        <w:t>′</w:t>
      </w:r>
      <w:r>
        <w:rPr>
          <w:rFonts w:ascii="DejaVu Sans Condensed" w:hAnsi="DejaVu Sans Condensed"/>
          <w:b/>
          <w:spacing w:val="-13"/>
          <w:w w:val="90"/>
          <w:position w:val="1"/>
          <w:sz w:val="28"/>
        </w:rPr>
        <w:t> </w:t>
      </w:r>
      <w:r>
        <w:rPr>
          <w:rFonts w:ascii="Symbol" w:hAnsi="Symbol"/>
          <w:w w:val="90"/>
          <w:sz w:val="28"/>
        </w:rPr>
        <w:t></w:t>
      </w:r>
      <w:r>
        <w:rPr>
          <w:spacing w:val="-11"/>
          <w:w w:val="90"/>
          <w:sz w:val="28"/>
        </w:rPr>
        <w:t> </w:t>
      </w:r>
      <w:r>
        <w:rPr>
          <w:i/>
          <w:w w:val="90"/>
          <w:sz w:val="28"/>
        </w:rPr>
        <w:t>l</w:t>
      </w:r>
      <w:r>
        <w:rPr>
          <w:w w:val="90"/>
          <w:position w:val="-6"/>
          <w:sz w:val="20"/>
        </w:rPr>
        <w:t>1</w:t>
      </w:r>
      <w:r>
        <w:rPr>
          <w:spacing w:val="-3"/>
          <w:position w:val="-6"/>
          <w:sz w:val="20"/>
        </w:rPr>
        <w:t> </w:t>
      </w:r>
      <w:r>
        <w:rPr>
          <w:rFonts w:ascii="Symbol" w:hAnsi="Symbol"/>
          <w:w w:val="90"/>
          <w:sz w:val="28"/>
        </w:rPr>
        <w:t></w:t>
      </w:r>
      <w:r>
        <w:rPr>
          <w:spacing w:val="-11"/>
          <w:w w:val="90"/>
          <w:sz w:val="28"/>
        </w:rPr>
        <w:t> </w:t>
      </w:r>
      <w:r>
        <w:rPr>
          <w:i/>
          <w:w w:val="90"/>
          <w:sz w:val="28"/>
        </w:rPr>
        <w:t>l</w:t>
      </w:r>
      <w:r>
        <w:rPr>
          <w:w w:val="90"/>
          <w:position w:val="-6"/>
          <w:sz w:val="20"/>
        </w:rPr>
        <w:t>2</w:t>
      </w:r>
      <w:r>
        <w:rPr>
          <w:spacing w:val="10"/>
          <w:position w:val="-6"/>
          <w:sz w:val="20"/>
        </w:rPr>
        <w:t> </w:t>
      </w:r>
      <w:r>
        <w:rPr>
          <w:rFonts w:ascii="Symbol" w:hAnsi="Symbol"/>
          <w:w w:val="90"/>
          <w:sz w:val="28"/>
        </w:rPr>
        <w:t></w:t>
      </w:r>
      <w:r>
        <w:rPr>
          <w:spacing w:val="-11"/>
          <w:w w:val="90"/>
          <w:sz w:val="28"/>
        </w:rPr>
        <w:t> </w:t>
      </w:r>
      <w:r>
        <w:rPr>
          <w:i/>
          <w:spacing w:val="7"/>
          <w:w w:val="90"/>
          <w:sz w:val="28"/>
        </w:rPr>
        <w:t>n</w:t>
      </w:r>
      <w:r>
        <w:rPr>
          <w:rFonts w:ascii="Verdana" w:hAnsi="Verdana"/>
          <w:i/>
          <w:spacing w:val="7"/>
          <w:w w:val="90"/>
          <w:position w:val="7"/>
          <w:sz w:val="29"/>
        </w:rPr>
        <w:t>λ</w:t>
      </w:r>
      <w:r>
        <w:rPr>
          <w:rFonts w:ascii="Verdana" w:hAnsi="Verdana"/>
          <w:i/>
          <w:spacing w:val="-36"/>
          <w:w w:val="90"/>
          <w:position w:val="7"/>
          <w:sz w:val="29"/>
        </w:rPr>
        <w:t> </w:t>
      </w:r>
      <w:r>
        <w:rPr>
          <w:w w:val="90"/>
          <w:position w:val="-13"/>
          <w:sz w:val="28"/>
        </w:rPr>
        <w:t>2</w:t>
      </w:r>
      <w:r>
        <w:rPr>
          <w:spacing w:val="-10"/>
          <w:w w:val="90"/>
          <w:position w:val="-13"/>
          <w:sz w:val="28"/>
        </w:rPr>
        <w:t> </w:t>
      </w:r>
      <w:r>
        <w:rPr>
          <w:rFonts w:ascii="Symbol" w:hAnsi="Symbol"/>
          <w:w w:val="90"/>
          <w:sz w:val="28"/>
        </w:rPr>
        <w:t></w:t>
      </w:r>
      <w:r>
        <w:rPr>
          <w:spacing w:val="-11"/>
          <w:w w:val="90"/>
          <w:sz w:val="28"/>
        </w:rPr>
        <w:t> </w:t>
      </w:r>
      <w:r>
        <w:rPr>
          <w:i/>
          <w:spacing w:val="-2"/>
          <w:w w:val="90"/>
          <w:sz w:val="28"/>
        </w:rPr>
        <w:t>const</w:t>
      </w:r>
    </w:p>
    <w:p>
      <w:pPr>
        <w:pStyle w:val="BodyText"/>
        <w:spacing w:before="103"/>
        <w:ind w:left="194"/>
      </w:pPr>
      <w:r>
        <w:rPr/>
        <w:br w:type="column"/>
      </w:r>
      <w:r>
        <w:rPr/>
        <w:t>характеризует</w:t>
      </w:r>
      <w:r>
        <w:rPr>
          <w:spacing w:val="67"/>
          <w:w w:val="150"/>
        </w:rPr>
        <w:t> </w:t>
      </w:r>
      <w:r>
        <w:rPr>
          <w:spacing w:val="-2"/>
        </w:rPr>
        <w:t>геометрическое</w:t>
      </w:r>
    </w:p>
    <w:p>
      <w:pPr>
        <w:spacing w:after="0"/>
        <w:sectPr>
          <w:type w:val="continuous"/>
          <w:pgSz w:w="11900" w:h="16840"/>
          <w:pgMar w:top="1060" w:bottom="280" w:left="680" w:right="960"/>
          <w:cols w:num="3" w:equalWidth="0">
            <w:col w:w="2523" w:space="40"/>
            <w:col w:w="3527" w:space="39"/>
            <w:col w:w="4131"/>
          </w:cols>
        </w:sectPr>
      </w:pPr>
    </w:p>
    <w:p>
      <w:pPr>
        <w:pStyle w:val="BodyText"/>
        <w:ind w:right="170"/>
        <w:jc w:val="both"/>
      </w:pPr>
      <w:r>
        <w:rPr/>
        <w:t>место</w:t>
      </w:r>
      <w:r>
        <w:rPr>
          <w:spacing w:val="-3"/>
        </w:rPr>
        <w:t> </w:t>
      </w:r>
      <w:r>
        <w:rPr/>
        <w:t>точек, сумма</w:t>
      </w:r>
      <w:r>
        <w:rPr>
          <w:spacing w:val="-2"/>
        </w:rPr>
        <w:t> </w:t>
      </w:r>
      <w:r>
        <w:rPr/>
        <w:t>расстояний</w:t>
      </w:r>
      <w:r>
        <w:rPr>
          <w:spacing w:val="-3"/>
        </w:rPr>
        <w:t> </w:t>
      </w:r>
      <w:r>
        <w:rPr/>
        <w:t>которых есть величина</w:t>
      </w:r>
      <w:r>
        <w:rPr>
          <w:spacing w:val="-2"/>
        </w:rPr>
        <w:t> </w:t>
      </w:r>
      <w:r>
        <w:rPr/>
        <w:t>постоянная, и</w:t>
      </w:r>
      <w:r>
        <w:rPr>
          <w:spacing w:val="-3"/>
        </w:rPr>
        <w:t> </w:t>
      </w:r>
      <w:r>
        <w:rPr/>
        <w:t>область</w:t>
      </w:r>
      <w:r>
        <w:rPr>
          <w:spacing w:val="-5"/>
        </w:rPr>
        <w:t> </w:t>
      </w:r>
      <w:r>
        <w:rPr/>
        <w:t>на </w:t>
      </w:r>
      <w:bookmarkStart w:name="2.2.2. Существенная и минимальная зоны п" w:id="16"/>
      <w:bookmarkEnd w:id="16"/>
      <w:r>
        <w:rPr/>
        <w:t>пло</w:t>
      </w:r>
      <w:r>
        <w:rPr/>
        <w:t>скости представляет собой эллипс, то </w:t>
      </w:r>
      <w:r>
        <w:rPr>
          <w:i/>
        </w:rPr>
        <w:t>существенная </w:t>
      </w:r>
      <w:r>
        <w:rPr/>
        <w:t>для передачи энергии область пространства имеет форму эллипсоида вращения, ограниченного не- сколькими (обычно 5…7) пространственными зонами Френеля. Как следует из (2.6), радиус существенной области при РРВ зависит от длины волны: с ее уко- рочением уменьшается. Поэтому</w:t>
      </w:r>
      <w:r>
        <w:rPr>
          <w:spacing w:val="-4"/>
        </w:rPr>
        <w:t> </w:t>
      </w:r>
      <w:r>
        <w:rPr/>
        <w:t>при переходе в</w:t>
      </w:r>
      <w:r>
        <w:rPr>
          <w:spacing w:val="-1"/>
        </w:rPr>
        <w:t> </w:t>
      </w:r>
      <w:r>
        <w:rPr/>
        <w:t>оптический диапазон эллипсо- ид становится узким и вытянутым и напоминает «луч». Такое представление о луче лежит в основе метода геометрической оптики.</w:t>
      </w:r>
    </w:p>
    <w:p>
      <w:pPr>
        <w:pStyle w:val="BodyText"/>
        <w:ind w:right="171" w:firstLine="710"/>
        <w:jc w:val="both"/>
      </w:pPr>
      <w:r>
        <w:rPr/>
        <w:t>Общий вывод заключается в том, что если в месте приема необходимо получить поле такой же величины, как в свободном пространстве, то на всем пути РРВ в первую</w:t>
      </w:r>
      <w:r>
        <w:rPr>
          <w:spacing w:val="-3"/>
        </w:rPr>
        <w:t> </w:t>
      </w:r>
      <w:r>
        <w:rPr/>
        <w:t>зону</w:t>
      </w:r>
      <w:r>
        <w:rPr>
          <w:spacing w:val="-6"/>
        </w:rPr>
        <w:t> </w:t>
      </w:r>
      <w:r>
        <w:rPr/>
        <w:t>Френеля не</w:t>
      </w:r>
      <w:r>
        <w:rPr>
          <w:spacing w:val="-1"/>
        </w:rPr>
        <w:t> </w:t>
      </w:r>
      <w:r>
        <w:rPr/>
        <w:t>должны</w:t>
      </w:r>
      <w:r>
        <w:rPr>
          <w:spacing w:val="-2"/>
        </w:rPr>
        <w:t> </w:t>
      </w:r>
      <w:r>
        <w:rPr/>
        <w:t>попадать препятствия и</w:t>
      </w:r>
      <w:r>
        <w:rPr>
          <w:spacing w:val="-2"/>
        </w:rPr>
        <w:t> </w:t>
      </w:r>
      <w:r>
        <w:rPr/>
        <w:t>сторонние </w:t>
      </w:r>
      <w:r>
        <w:rPr>
          <w:spacing w:val="-2"/>
        </w:rPr>
        <w:t>объекты.</w:t>
      </w:r>
    </w:p>
    <w:p>
      <w:pPr>
        <w:pStyle w:val="BodyText"/>
        <w:ind w:left="0"/>
      </w:pPr>
    </w:p>
    <w:p>
      <w:pPr>
        <w:pStyle w:val="BodyText"/>
        <w:ind w:left="0"/>
      </w:pPr>
    </w:p>
    <w:p>
      <w:pPr>
        <w:pStyle w:val="BodyText"/>
        <w:spacing w:before="320"/>
        <w:ind w:left="0"/>
      </w:pPr>
    </w:p>
    <w:p>
      <w:pPr>
        <w:pStyle w:val="Heading3"/>
        <w:numPr>
          <w:ilvl w:val="2"/>
          <w:numId w:val="2"/>
        </w:numPr>
        <w:tabs>
          <w:tab w:pos="1867" w:val="left" w:leader="none"/>
        </w:tabs>
        <w:spacing w:line="240" w:lineRule="auto" w:before="0" w:after="0"/>
        <w:ind w:left="1867" w:right="0" w:hanging="704"/>
        <w:jc w:val="left"/>
      </w:pPr>
      <w:r>
        <w:rPr/>
        <w:t>Существенная</w:t>
      </w:r>
      <w:r>
        <w:rPr>
          <w:spacing w:val="-9"/>
        </w:rPr>
        <w:t> </w:t>
      </w:r>
      <w:r>
        <w:rPr/>
        <w:t>и</w:t>
      </w:r>
      <w:r>
        <w:rPr>
          <w:spacing w:val="-8"/>
        </w:rPr>
        <w:t> </w:t>
      </w:r>
      <w:r>
        <w:rPr/>
        <w:t>минимальная</w:t>
      </w:r>
      <w:r>
        <w:rPr>
          <w:spacing w:val="-8"/>
        </w:rPr>
        <w:t> </w:t>
      </w:r>
      <w:r>
        <w:rPr/>
        <w:t>зоны</w:t>
      </w:r>
      <w:r>
        <w:rPr>
          <w:spacing w:val="-8"/>
        </w:rPr>
        <w:t> </w:t>
      </w:r>
      <w:r>
        <w:rPr/>
        <w:t>при</w:t>
      </w:r>
      <w:r>
        <w:rPr>
          <w:spacing w:val="-8"/>
        </w:rPr>
        <w:t> </w:t>
      </w:r>
      <w:r>
        <w:rPr>
          <w:spacing w:val="-5"/>
        </w:rPr>
        <w:t>РРВ</w:t>
      </w:r>
    </w:p>
    <w:p>
      <w:pPr>
        <w:pStyle w:val="BodyText"/>
        <w:spacing w:before="316"/>
        <w:ind w:right="172" w:firstLine="720"/>
        <w:jc w:val="both"/>
      </w:pPr>
      <w:r>
        <w:rPr/>
        <w:t>В реальных каналах связи встречаются неоднородные включения в виде клиновидных, резко выраженных выступающих препятствий (горные хребты, ограды, здания и т.д.), частично перекрывающие существенную зону. При на- личии таких препятствий процессы распространения подобны дифракции на непрозрачном экране Q (рис. 2.4), и их исследование может быть проведено с помощью вторичных источников излучения, расположенных на плоской по- </w:t>
      </w:r>
      <w:r>
        <w:rPr>
          <w:spacing w:val="-2"/>
        </w:rPr>
        <w:t>верхности.</w:t>
      </w:r>
    </w:p>
    <w:p>
      <w:pPr>
        <w:pStyle w:val="BodyText"/>
        <w:spacing w:line="307" w:lineRule="exact" w:before="3"/>
        <w:ind w:left="1158"/>
        <w:jc w:val="both"/>
      </w:pPr>
      <w:r>
        <w:rPr/>
        <w:t>При</w:t>
      </w:r>
      <w:r>
        <w:rPr>
          <w:spacing w:val="11"/>
        </w:rPr>
        <w:t> </w:t>
      </w:r>
      <w:r>
        <w:rPr/>
        <w:t>наличии</w:t>
      </w:r>
      <w:r>
        <w:rPr>
          <w:spacing w:val="11"/>
        </w:rPr>
        <w:t> </w:t>
      </w:r>
      <w:r>
        <w:rPr/>
        <w:t>на</w:t>
      </w:r>
      <w:r>
        <w:rPr>
          <w:spacing w:val="12"/>
        </w:rPr>
        <w:t> </w:t>
      </w:r>
      <w:r>
        <w:rPr/>
        <w:t>трассе</w:t>
      </w:r>
      <w:r>
        <w:rPr>
          <w:spacing w:val="12"/>
        </w:rPr>
        <w:t> </w:t>
      </w:r>
      <w:r>
        <w:rPr/>
        <w:t>РРВ</w:t>
      </w:r>
      <w:r>
        <w:rPr>
          <w:spacing w:val="8"/>
        </w:rPr>
        <w:t> </w:t>
      </w:r>
      <w:r>
        <w:rPr/>
        <w:t>(линия</w:t>
      </w:r>
      <w:r>
        <w:rPr>
          <w:spacing w:val="11"/>
        </w:rPr>
        <w:t> </w:t>
      </w:r>
      <w:r>
        <w:rPr>
          <w:i/>
        </w:rPr>
        <w:t>AB</w:t>
      </w:r>
      <w:r>
        <w:rPr/>
        <w:t>,</w:t>
      </w:r>
      <w:r>
        <w:rPr>
          <w:spacing w:val="13"/>
        </w:rPr>
        <w:t> </w:t>
      </w:r>
      <w:r>
        <w:rPr/>
        <w:t>рис.</w:t>
      </w:r>
      <w:r>
        <w:rPr>
          <w:spacing w:val="13"/>
        </w:rPr>
        <w:t> </w:t>
      </w:r>
      <w:r>
        <w:rPr/>
        <w:t>2.4)</w:t>
      </w:r>
      <w:r>
        <w:rPr>
          <w:spacing w:val="9"/>
        </w:rPr>
        <w:t> </w:t>
      </w:r>
      <w:r>
        <w:rPr/>
        <w:t>экрана</w:t>
      </w:r>
      <w:r>
        <w:rPr>
          <w:spacing w:val="13"/>
        </w:rPr>
        <w:t> </w:t>
      </w:r>
      <w:r>
        <w:rPr/>
        <w:t>Q</w:t>
      </w:r>
      <w:r>
        <w:rPr>
          <w:spacing w:val="12"/>
        </w:rPr>
        <w:t> </w:t>
      </w:r>
      <w:r>
        <w:rPr>
          <w:spacing w:val="-2"/>
        </w:rPr>
        <w:t>напряженность</w:t>
      </w:r>
    </w:p>
    <w:p>
      <w:pPr>
        <w:spacing w:after="0" w:line="307" w:lineRule="exact"/>
        <w:jc w:val="both"/>
        <w:sectPr>
          <w:type w:val="continuous"/>
          <w:pgSz w:w="11900" w:h="16840"/>
          <w:pgMar w:top="1060" w:bottom="280" w:left="680" w:right="960"/>
        </w:sectPr>
      </w:pPr>
    </w:p>
    <w:p>
      <w:pPr>
        <w:pStyle w:val="BodyText"/>
        <w:spacing w:before="19"/>
      </w:pPr>
      <w:r>
        <w:rPr/>
        <w:t>поля</w:t>
      </w:r>
      <w:r>
        <w:rPr>
          <w:spacing w:val="-1"/>
        </w:rPr>
        <w:t> </w:t>
      </w:r>
      <w:r>
        <w:rPr/>
        <w:t>в</w:t>
      </w:r>
      <w:r>
        <w:rPr>
          <w:spacing w:val="-3"/>
        </w:rPr>
        <w:t> </w:t>
      </w:r>
      <w:r>
        <w:rPr/>
        <w:t>точке </w:t>
      </w:r>
      <w:r>
        <w:rPr>
          <w:i/>
        </w:rPr>
        <w:t>B</w:t>
      </w:r>
      <w:r>
        <w:rPr>
          <w:i/>
          <w:spacing w:val="-5"/>
        </w:rPr>
        <w:t> </w:t>
      </w:r>
      <w:r>
        <w:rPr/>
        <w:t>будет</w:t>
      </w:r>
      <w:r>
        <w:rPr>
          <w:spacing w:val="-3"/>
        </w:rPr>
        <w:t> </w:t>
      </w:r>
      <w:r>
        <w:rPr/>
        <w:t>зависеть</w:t>
      </w:r>
      <w:r>
        <w:rPr>
          <w:spacing w:val="-4"/>
        </w:rPr>
        <w:t> </w:t>
      </w:r>
      <w:r>
        <w:rPr/>
        <w:t>от</w:t>
      </w:r>
      <w:r>
        <w:rPr>
          <w:spacing w:val="-3"/>
        </w:rPr>
        <w:t> </w:t>
      </w:r>
      <w:r>
        <w:rPr>
          <w:spacing w:val="-2"/>
        </w:rPr>
        <w:t>расстояния</w:t>
      </w:r>
    </w:p>
    <w:p>
      <w:pPr>
        <w:spacing w:line="379" w:lineRule="exact" w:before="0"/>
        <w:ind w:left="90" w:right="0" w:firstLine="0"/>
        <w:jc w:val="left"/>
        <w:rPr>
          <w:sz w:val="28"/>
        </w:rPr>
      </w:pPr>
      <w:r>
        <w:rPr/>
        <w:br w:type="column"/>
      </w:r>
      <w:r>
        <w:rPr>
          <w:i/>
          <w:sz w:val="28"/>
        </w:rPr>
        <w:t>AB</w:t>
      </w:r>
      <w:r>
        <w:rPr>
          <w:i/>
          <w:spacing w:val="-13"/>
          <w:sz w:val="28"/>
        </w:rPr>
        <w:t> </w:t>
      </w:r>
      <w:r>
        <w:rPr>
          <w:rFonts w:ascii="Symbol" w:hAnsi="Symbol"/>
          <w:sz w:val="28"/>
        </w:rPr>
        <w:t></w:t>
      </w:r>
      <w:r>
        <w:rPr>
          <w:spacing w:val="-18"/>
          <w:sz w:val="28"/>
        </w:rPr>
        <w:t> </w:t>
      </w:r>
      <w:r>
        <w:rPr>
          <w:i/>
          <w:sz w:val="28"/>
        </w:rPr>
        <w:t>l</w:t>
      </w:r>
      <w:r>
        <w:rPr>
          <w:position w:val="-6"/>
          <w:sz w:val="20"/>
        </w:rPr>
        <w:t>1</w:t>
      </w:r>
      <w:r>
        <w:rPr>
          <w:spacing w:val="23"/>
          <w:position w:val="-6"/>
          <w:sz w:val="20"/>
        </w:rPr>
        <w:t> </w:t>
      </w:r>
      <w:r>
        <w:rPr>
          <w:rFonts w:ascii="Symbol" w:hAnsi="Symbol"/>
          <w:sz w:val="28"/>
        </w:rPr>
        <w:t></w:t>
      </w:r>
      <w:r>
        <w:rPr>
          <w:spacing w:val="-18"/>
          <w:sz w:val="28"/>
        </w:rPr>
        <w:t> </w:t>
      </w:r>
      <w:r>
        <w:rPr>
          <w:i/>
          <w:sz w:val="28"/>
        </w:rPr>
        <w:t>l</w:t>
      </w:r>
      <w:r>
        <w:rPr>
          <w:position w:val="-6"/>
          <w:sz w:val="20"/>
        </w:rPr>
        <w:t>2</w:t>
      </w:r>
      <w:r>
        <w:rPr>
          <w:spacing w:val="-16"/>
          <w:position w:val="-6"/>
          <w:sz w:val="20"/>
        </w:rPr>
        <w:t> </w:t>
      </w:r>
      <w:r>
        <w:rPr>
          <w:sz w:val="28"/>
        </w:rPr>
        <w:t>, от</w:t>
      </w:r>
      <w:r>
        <w:rPr>
          <w:spacing w:val="-4"/>
          <w:sz w:val="28"/>
        </w:rPr>
        <w:t> </w:t>
      </w:r>
      <w:r>
        <w:rPr>
          <w:sz w:val="28"/>
        </w:rPr>
        <w:t>места</w:t>
      </w:r>
      <w:r>
        <w:rPr>
          <w:spacing w:val="-3"/>
          <w:sz w:val="28"/>
        </w:rPr>
        <w:t> </w:t>
      </w:r>
      <w:r>
        <w:rPr>
          <w:spacing w:val="-2"/>
          <w:sz w:val="28"/>
        </w:rPr>
        <w:t>расположения</w:t>
      </w:r>
    </w:p>
    <w:p>
      <w:pPr>
        <w:spacing w:after="0" w:line="379" w:lineRule="exact"/>
        <w:jc w:val="left"/>
        <w:rPr>
          <w:sz w:val="28"/>
        </w:rPr>
        <w:sectPr>
          <w:type w:val="continuous"/>
          <w:pgSz w:w="11900" w:h="16840"/>
          <w:pgMar w:top="1060" w:bottom="280" w:left="680" w:right="960"/>
          <w:cols w:num="2" w:equalWidth="0">
            <w:col w:w="5756" w:space="40"/>
            <w:col w:w="4464"/>
          </w:cols>
        </w:sectPr>
      </w:pPr>
    </w:p>
    <w:p>
      <w:pPr>
        <w:pStyle w:val="BodyText"/>
        <w:spacing w:before="19"/>
      </w:pPr>
      <w:r>
        <w:rPr/>
        <w:t>его</w:t>
      </w:r>
      <w:r>
        <w:rPr>
          <w:spacing w:val="31"/>
        </w:rPr>
        <w:t> </w:t>
      </w:r>
      <w:r>
        <w:rPr/>
        <w:t>на</w:t>
      </w:r>
      <w:r>
        <w:rPr>
          <w:spacing w:val="33"/>
        </w:rPr>
        <w:t> </w:t>
      </w:r>
      <w:r>
        <w:rPr/>
        <w:t>трассе</w:t>
      </w:r>
      <w:r>
        <w:rPr>
          <w:spacing w:val="37"/>
        </w:rPr>
        <w:t> </w:t>
      </w:r>
      <w:r>
        <w:rPr/>
        <w:t>РРВ</w:t>
      </w:r>
      <w:r>
        <w:rPr>
          <w:spacing w:val="34"/>
        </w:rPr>
        <w:t> </w:t>
      </w:r>
      <w:r>
        <w:rPr/>
        <w:t>и</w:t>
      </w:r>
      <w:r>
        <w:rPr>
          <w:spacing w:val="32"/>
        </w:rPr>
        <w:t> </w:t>
      </w:r>
      <w:r>
        <w:rPr/>
        <w:t>от</w:t>
      </w:r>
      <w:r>
        <w:rPr>
          <w:spacing w:val="31"/>
        </w:rPr>
        <w:t> </w:t>
      </w:r>
      <w:r>
        <w:rPr/>
        <w:t>радиуса</w:t>
      </w:r>
      <w:r>
        <w:rPr>
          <w:spacing w:val="32"/>
        </w:rPr>
        <w:t> </w:t>
      </w:r>
      <w:r>
        <w:rPr/>
        <w:t>отверстия</w:t>
      </w:r>
      <w:r>
        <w:rPr>
          <w:spacing w:val="67"/>
        </w:rPr>
        <w:t> </w:t>
      </w:r>
      <w:r>
        <w:rPr>
          <w:i/>
        </w:rPr>
        <w:t>b</w:t>
      </w:r>
      <w:r>
        <w:rPr>
          <w:i/>
          <w:spacing w:val="63"/>
        </w:rPr>
        <w:t> </w:t>
      </w:r>
      <w:r>
        <w:rPr/>
        <w:t>в</w:t>
      </w:r>
      <w:r>
        <w:rPr>
          <w:spacing w:val="29"/>
        </w:rPr>
        <w:t> </w:t>
      </w:r>
      <w:r>
        <w:rPr/>
        <w:t>нем.</w:t>
      </w:r>
      <w:r>
        <w:rPr>
          <w:spacing w:val="39"/>
        </w:rPr>
        <w:t> </w:t>
      </w:r>
      <w:r>
        <w:rPr/>
        <w:t>Если</w:t>
      </w:r>
      <w:r>
        <w:rPr>
          <w:spacing w:val="32"/>
        </w:rPr>
        <w:t> </w:t>
      </w:r>
      <w:r>
        <w:rPr>
          <w:spacing w:val="-2"/>
        </w:rPr>
        <w:t>оставить</w:t>
      </w:r>
    </w:p>
    <w:p>
      <w:pPr>
        <w:spacing w:line="342" w:lineRule="exact" w:before="0"/>
        <w:ind w:left="102" w:right="0" w:firstLine="0"/>
        <w:jc w:val="left"/>
        <w:rPr>
          <w:sz w:val="28"/>
        </w:rPr>
      </w:pPr>
      <w:r>
        <w:rPr/>
        <w:br w:type="column"/>
      </w:r>
      <w:r>
        <w:rPr>
          <w:i/>
          <w:sz w:val="28"/>
        </w:rPr>
        <w:t>l</w:t>
      </w:r>
      <w:r>
        <w:rPr>
          <w:sz w:val="28"/>
          <w:vertAlign w:val="subscript"/>
        </w:rPr>
        <w:t>2</w:t>
      </w:r>
      <w:r>
        <w:rPr>
          <w:spacing w:val="23"/>
          <w:sz w:val="28"/>
          <w:vertAlign w:val="baseline"/>
        </w:rPr>
        <w:t> </w:t>
      </w:r>
      <w:r>
        <w:rPr>
          <w:rFonts w:ascii="Symbol" w:hAnsi="Symbol"/>
          <w:sz w:val="28"/>
          <w:vertAlign w:val="baseline"/>
        </w:rPr>
        <w:t></w:t>
      </w:r>
      <w:r>
        <w:rPr>
          <w:spacing w:val="-12"/>
          <w:sz w:val="28"/>
          <w:vertAlign w:val="baseline"/>
        </w:rPr>
        <w:t> </w:t>
      </w:r>
      <w:r>
        <w:rPr>
          <w:i/>
          <w:sz w:val="28"/>
          <w:vertAlign w:val="baseline"/>
        </w:rPr>
        <w:t>const</w:t>
      </w:r>
      <w:r>
        <w:rPr>
          <w:i/>
          <w:spacing w:val="-13"/>
          <w:sz w:val="28"/>
          <w:vertAlign w:val="baseline"/>
        </w:rPr>
        <w:t> </w:t>
      </w:r>
      <w:r>
        <w:rPr>
          <w:spacing w:val="-10"/>
          <w:sz w:val="28"/>
          <w:vertAlign w:val="baseline"/>
        </w:rPr>
        <w:t>и</w:t>
      </w:r>
    </w:p>
    <w:p>
      <w:pPr>
        <w:spacing w:after="0" w:line="342" w:lineRule="exact"/>
        <w:jc w:val="left"/>
        <w:rPr>
          <w:sz w:val="28"/>
        </w:rPr>
        <w:sectPr>
          <w:type w:val="continuous"/>
          <w:pgSz w:w="11900" w:h="16840"/>
          <w:pgMar w:top="1060" w:bottom="280" w:left="680" w:right="960"/>
          <w:cols w:num="2" w:equalWidth="0">
            <w:col w:w="8668" w:space="40"/>
            <w:col w:w="1552"/>
          </w:cols>
        </w:sectPr>
      </w:pPr>
    </w:p>
    <w:p>
      <w:pPr>
        <w:pStyle w:val="BodyText"/>
        <w:spacing w:before="56"/>
        <w:ind w:right="170"/>
        <w:jc w:val="both"/>
      </w:pPr>
      <w:r>
        <w:rPr/>
        <w:t>мысленно</w:t>
      </w:r>
      <w:r>
        <w:rPr>
          <w:spacing w:val="-14"/>
        </w:rPr>
        <w:t> </w:t>
      </w:r>
      <w:r>
        <w:rPr/>
        <w:t>увеличивать</w:t>
      </w:r>
      <w:r>
        <w:rPr>
          <w:spacing w:val="34"/>
        </w:rPr>
        <w:t> </w:t>
      </w:r>
      <w:r>
        <w:rPr>
          <w:i/>
        </w:rPr>
        <w:t>b</w:t>
      </w:r>
      <w:r>
        <w:rPr>
          <w:i/>
          <w:spacing w:val="-18"/>
        </w:rPr>
        <w:t> </w:t>
      </w:r>
      <w:r>
        <w:rPr/>
        <w:t>, начиная с нулевого значения, то напряженность поля </w:t>
      </w:r>
      <w:r>
        <w:rPr>
          <w:i/>
        </w:rPr>
        <w:t>Е </w:t>
      </w:r>
      <w:r>
        <w:rPr/>
        <w:t>в точке </w:t>
      </w:r>
      <w:r>
        <w:rPr>
          <w:i/>
        </w:rPr>
        <w:t>B </w:t>
      </w:r>
      <w:r>
        <w:rPr/>
        <w:t>будет изменяться, претерпевая осцилляции, согласующиеся с по- следовательным открытием зон Френеля. Осциллирующий характер зависимо- сти</w:t>
      </w:r>
      <w:r>
        <w:rPr>
          <w:spacing w:val="-4"/>
        </w:rPr>
        <w:t> </w:t>
      </w:r>
      <w:r>
        <w:rPr/>
        <w:t>дифракционного поля от</w:t>
      </w:r>
      <w:r>
        <w:rPr>
          <w:spacing w:val="-1"/>
        </w:rPr>
        <w:t> </w:t>
      </w:r>
      <w:r>
        <w:rPr/>
        <w:t>радиуса</w:t>
      </w:r>
      <w:r>
        <w:rPr>
          <w:spacing w:val="-3"/>
        </w:rPr>
        <w:t> </w:t>
      </w:r>
      <w:r>
        <w:rPr/>
        <w:t>отверстия в</w:t>
      </w:r>
      <w:r>
        <w:rPr>
          <w:spacing w:val="-1"/>
        </w:rPr>
        <w:t> </w:t>
      </w:r>
      <w:r>
        <w:rPr/>
        <w:t>экране объясняется</w:t>
      </w:r>
      <w:r>
        <w:rPr>
          <w:spacing w:val="-2"/>
        </w:rPr>
        <w:t> </w:t>
      </w:r>
      <w:r>
        <w:rPr/>
        <w:t>изменени- ем разности фаз полей источников Гюйгенса в точке </w:t>
      </w:r>
      <w:r>
        <w:rPr>
          <w:i/>
        </w:rPr>
        <w:t>B</w:t>
      </w:r>
      <w:r>
        <w:rPr/>
        <w:t>. Явление дифракции принято характеризовать дифракционным множителем, который определяется </w:t>
      </w:r>
      <w:r>
        <w:rPr>
          <w:spacing w:val="-4"/>
        </w:rPr>
        <w:t>как:</w:t>
      </w:r>
    </w:p>
    <w:p>
      <w:pPr>
        <w:spacing w:after="0"/>
        <w:jc w:val="both"/>
        <w:sectPr>
          <w:type w:val="continuous"/>
          <w:pgSz w:w="11900" w:h="16840"/>
          <w:pgMar w:top="1060" w:bottom="280" w:left="680" w:right="960"/>
        </w:sectPr>
      </w:pPr>
    </w:p>
    <w:p>
      <w:pPr>
        <w:spacing w:line="160" w:lineRule="auto" w:before="97"/>
        <w:ind w:left="2315" w:right="0" w:hanging="504"/>
        <w:jc w:val="right"/>
        <w:rPr>
          <w:sz w:val="20"/>
        </w:rPr>
      </w:pPr>
      <w:r>
        <w:rPr/>
        <mc:AlternateContent>
          <mc:Choice Requires="wps">
            <w:drawing>
              <wp:anchor distT="0" distB="0" distL="0" distR="0" allowOverlap="1" layoutInCell="1" locked="0" behindDoc="1" simplePos="0" relativeHeight="481122304">
                <wp:simplePos x="0" y="0"/>
                <wp:positionH relativeFrom="page">
                  <wp:posOffset>1886140</wp:posOffset>
                </wp:positionH>
                <wp:positionV relativeFrom="paragraph">
                  <wp:posOffset>238612</wp:posOffset>
                </wp:positionV>
                <wp:extent cx="215900" cy="1270"/>
                <wp:effectExtent l="0" t="0" r="0" b="0"/>
                <wp:wrapNone/>
                <wp:docPr id="643" name="Graphic 643"/>
                <wp:cNvGraphicFramePr>
                  <a:graphicFrameLocks/>
                </wp:cNvGraphicFramePr>
                <a:graphic>
                  <a:graphicData uri="http://schemas.microsoft.com/office/word/2010/wordprocessingShape">
                    <wps:wsp>
                      <wps:cNvPr id="643" name="Graphic 643"/>
                      <wps:cNvSpPr/>
                      <wps:spPr>
                        <a:xfrm>
                          <a:off x="0" y="0"/>
                          <a:ext cx="215900" cy="1270"/>
                        </a:xfrm>
                        <a:custGeom>
                          <a:avLst/>
                          <a:gdLst/>
                          <a:ahLst/>
                          <a:cxnLst/>
                          <a:rect l="l" t="t" r="r" b="b"/>
                          <a:pathLst>
                            <a:path w="215900" h="0">
                              <a:moveTo>
                                <a:pt x="0" y="0"/>
                              </a:moveTo>
                              <a:lnTo>
                                <a:pt x="21583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94176" from="148.514999pt,18.788404pt" to="165.509999pt,18.788404pt" stroked="true" strokeweight=".501pt" strokecolor="#000000">
                <v:stroke dashstyle="solid"/>
                <w10:wrap type="none"/>
              </v:line>
            </w:pict>
          </mc:Fallback>
        </mc:AlternateContent>
      </w:r>
      <w:r>
        <w:rPr>
          <w:i/>
          <w:spacing w:val="-62"/>
          <w:w w:val="117"/>
          <w:sz w:val="28"/>
        </w:rPr>
        <w:t>F</w:t>
      </w:r>
      <w:r>
        <w:rPr>
          <w:rFonts w:ascii="DejaVu Sans" w:hAnsi="DejaVu Sans"/>
          <w:spacing w:val="38"/>
          <w:w w:val="83"/>
          <w:position w:val="7"/>
          <w:sz w:val="28"/>
        </w:rPr>
        <w:t>˙</w:t>
      </w:r>
      <w:r>
        <w:rPr>
          <w:rFonts w:ascii="DejaVu Sans" w:hAnsi="DejaVu Sans"/>
          <w:spacing w:val="-11"/>
          <w:position w:val="7"/>
          <w:sz w:val="28"/>
        </w:rPr>
        <w:t> </w:t>
      </w:r>
      <w:r>
        <w:rPr>
          <w:rFonts w:ascii="Symbol" w:hAnsi="Symbol"/>
          <w:spacing w:val="-12"/>
          <w:sz w:val="28"/>
        </w:rPr>
        <w:t></w:t>
      </w:r>
      <w:r>
        <w:rPr>
          <w:spacing w:val="26"/>
          <w:sz w:val="28"/>
        </w:rPr>
        <w:t> </w:t>
      </w:r>
      <w:r>
        <w:rPr>
          <w:i/>
          <w:spacing w:val="-12"/>
          <w:position w:val="18"/>
          <w:sz w:val="28"/>
        </w:rPr>
        <w:t>E</w:t>
      </w:r>
      <w:r>
        <w:rPr>
          <w:i/>
          <w:spacing w:val="-12"/>
          <w:position w:val="18"/>
          <w:sz w:val="28"/>
        </w:rPr>
        <w:t> </w:t>
      </w:r>
      <w:r>
        <w:rPr>
          <w:i/>
          <w:spacing w:val="-5"/>
          <w:sz w:val="28"/>
        </w:rPr>
        <w:t>E</w:t>
      </w:r>
      <w:r>
        <w:rPr>
          <w:spacing w:val="-5"/>
          <w:position w:val="-6"/>
          <w:sz w:val="20"/>
        </w:rPr>
        <w:t>0</w:t>
      </w:r>
    </w:p>
    <w:p>
      <w:pPr>
        <w:pStyle w:val="BodyText"/>
        <w:tabs>
          <w:tab w:pos="6925" w:val="left" w:leader="none"/>
        </w:tabs>
        <w:spacing w:before="185"/>
        <w:ind w:left="61"/>
      </w:pPr>
      <w:r>
        <w:rPr/>
        <w:br w:type="column"/>
      </w:r>
      <w:r>
        <w:rPr>
          <w:spacing w:val="-10"/>
        </w:rPr>
        <w:t>,</w:t>
      </w:r>
      <w:r>
        <w:rPr/>
        <w:tab/>
      </w:r>
      <w:r>
        <w:rPr>
          <w:spacing w:val="-2"/>
        </w:rPr>
        <w:t>(2.7)</w:t>
      </w:r>
    </w:p>
    <w:p>
      <w:pPr>
        <w:spacing w:after="0"/>
        <w:sectPr>
          <w:type w:val="continuous"/>
          <w:pgSz w:w="11900" w:h="16840"/>
          <w:pgMar w:top="1060" w:bottom="280" w:left="680" w:right="960"/>
          <w:cols w:num="2" w:equalWidth="0">
            <w:col w:w="2589" w:space="40"/>
            <w:col w:w="7631"/>
          </w:cols>
        </w:sectPr>
      </w:pPr>
    </w:p>
    <w:p>
      <w:pPr>
        <w:pStyle w:val="BodyText"/>
        <w:spacing w:before="10"/>
        <w:ind w:left="0"/>
        <w:rPr>
          <w:sz w:val="19"/>
        </w:rPr>
      </w:pPr>
    </w:p>
    <w:p>
      <w:pPr>
        <w:spacing w:after="0"/>
        <w:rPr>
          <w:sz w:val="19"/>
        </w:rPr>
        <w:sectPr>
          <w:type w:val="continuous"/>
          <w:pgSz w:w="11900" w:h="16840"/>
          <w:pgMar w:top="1060" w:bottom="280" w:left="680" w:right="960"/>
        </w:sectPr>
      </w:pPr>
    </w:p>
    <w:p>
      <w:pPr>
        <w:pStyle w:val="BodyText"/>
        <w:spacing w:before="123"/>
      </w:pPr>
      <w:r>
        <w:rPr/>
        <mc:AlternateContent>
          <mc:Choice Requires="wps">
            <w:drawing>
              <wp:anchor distT="0" distB="0" distL="0" distR="0" allowOverlap="1" layoutInCell="1" locked="0" behindDoc="0" simplePos="0" relativeHeight="15939584">
                <wp:simplePos x="0" y="0"/>
                <wp:positionH relativeFrom="page">
                  <wp:posOffset>-127750</wp:posOffset>
                </wp:positionH>
                <wp:positionV relativeFrom="page">
                  <wp:posOffset>5006968</wp:posOffset>
                </wp:positionV>
                <wp:extent cx="7724775" cy="825500"/>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395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pacing w:val="-5"/>
        </w:rPr>
        <w:t>где</w:t>
      </w:r>
    </w:p>
    <w:p>
      <w:pPr>
        <w:pStyle w:val="BodyText"/>
        <w:spacing w:before="123"/>
        <w:ind w:left="71"/>
      </w:pPr>
      <w:r>
        <w:rPr/>
        <w:br w:type="column"/>
      </w:r>
      <w:r>
        <w:rPr>
          <w:i/>
        </w:rPr>
        <w:t>E</w:t>
      </w:r>
      <w:r>
        <w:rPr>
          <w:i/>
          <w:spacing w:val="-40"/>
        </w:rPr>
        <w:t> </w:t>
      </w:r>
      <w:r>
        <w:rPr>
          <w:vertAlign w:val="subscript"/>
        </w:rPr>
        <w:t>0</w:t>
      </w:r>
      <w:r>
        <w:rPr>
          <w:spacing w:val="28"/>
          <w:vertAlign w:val="baseline"/>
        </w:rPr>
        <w:t> </w:t>
      </w:r>
      <w:r>
        <w:rPr>
          <w:vertAlign w:val="baseline"/>
        </w:rPr>
        <w:t>–</w:t>
      </w:r>
      <w:r>
        <w:rPr>
          <w:spacing w:val="-2"/>
          <w:vertAlign w:val="baseline"/>
        </w:rPr>
        <w:t> </w:t>
      </w:r>
      <w:r>
        <w:rPr>
          <w:vertAlign w:val="baseline"/>
        </w:rPr>
        <w:t>напряженность</w:t>
      </w:r>
      <w:r>
        <w:rPr>
          <w:spacing w:val="-4"/>
          <w:vertAlign w:val="baseline"/>
        </w:rPr>
        <w:t> </w:t>
      </w:r>
      <w:r>
        <w:rPr>
          <w:vertAlign w:val="baseline"/>
        </w:rPr>
        <w:t>поля</w:t>
      </w:r>
      <w:r>
        <w:rPr>
          <w:spacing w:val="-1"/>
          <w:vertAlign w:val="baseline"/>
        </w:rPr>
        <w:t> </w:t>
      </w:r>
      <w:r>
        <w:rPr>
          <w:vertAlign w:val="baseline"/>
        </w:rPr>
        <w:t>в точке</w:t>
      </w:r>
      <w:r>
        <w:rPr>
          <w:spacing w:val="-2"/>
          <w:vertAlign w:val="baseline"/>
        </w:rPr>
        <w:t> </w:t>
      </w:r>
      <w:r>
        <w:rPr>
          <w:i/>
          <w:vertAlign w:val="baseline"/>
        </w:rPr>
        <w:t>B</w:t>
      </w:r>
      <w:r>
        <w:rPr>
          <w:i/>
          <w:spacing w:val="-5"/>
          <w:vertAlign w:val="baseline"/>
        </w:rPr>
        <w:t> </w:t>
      </w:r>
      <w:r>
        <w:rPr>
          <w:spacing w:val="-5"/>
          <w:vertAlign w:val="baseline"/>
        </w:rPr>
        <w:t>при</w:t>
      </w:r>
    </w:p>
    <w:p>
      <w:pPr>
        <w:spacing w:before="102"/>
        <w:ind w:left="65" w:right="0" w:firstLine="0"/>
        <w:jc w:val="left"/>
        <w:rPr>
          <w:rFonts w:ascii="Symbol" w:hAnsi="Symbol"/>
          <w:sz w:val="28"/>
        </w:rPr>
      </w:pPr>
      <w:r>
        <w:rPr/>
        <w:br w:type="column"/>
      </w:r>
      <w:r>
        <w:rPr>
          <w:i/>
          <w:sz w:val="28"/>
        </w:rPr>
        <w:t>b</w:t>
      </w:r>
      <w:r>
        <w:rPr>
          <w:i/>
          <w:spacing w:val="-15"/>
          <w:sz w:val="28"/>
        </w:rPr>
        <w:t> </w:t>
      </w:r>
      <w:r>
        <w:rPr>
          <w:rFonts w:ascii="Symbol" w:hAnsi="Symbol"/>
          <w:sz w:val="28"/>
        </w:rPr>
        <w:t></w:t>
      </w:r>
      <w:r>
        <w:rPr>
          <w:spacing w:val="-23"/>
          <w:sz w:val="28"/>
        </w:rPr>
        <w:t> </w:t>
      </w:r>
      <w:r>
        <w:rPr>
          <w:rFonts w:ascii="Symbol" w:hAnsi="Symbol"/>
          <w:spacing w:val="-10"/>
          <w:sz w:val="28"/>
        </w:rPr>
        <w:t></w:t>
      </w:r>
    </w:p>
    <w:p>
      <w:pPr>
        <w:pStyle w:val="BodyText"/>
        <w:spacing w:before="123"/>
        <w:ind w:left="80"/>
      </w:pPr>
      <w:r>
        <w:rPr/>
        <w:br w:type="column"/>
      </w:r>
      <w:r>
        <w:rPr/>
        <w:t>(отсутствие</w:t>
      </w:r>
      <w:r>
        <w:rPr>
          <w:spacing w:val="-11"/>
        </w:rPr>
        <w:t> </w:t>
      </w:r>
      <w:r>
        <w:rPr/>
        <w:t>экрана</w:t>
      </w:r>
      <w:r>
        <w:rPr>
          <w:spacing w:val="-10"/>
        </w:rPr>
        <w:t> </w:t>
      </w:r>
      <w:r>
        <w:rPr>
          <w:spacing w:val="-5"/>
        </w:rPr>
        <w:t>Q).</w:t>
      </w:r>
    </w:p>
    <w:p>
      <w:pPr>
        <w:spacing w:after="0"/>
        <w:sectPr>
          <w:type w:val="continuous"/>
          <w:pgSz w:w="11900" w:h="16840"/>
          <w:pgMar w:top="1060" w:bottom="280" w:left="680" w:right="960"/>
          <w:cols w:num="4" w:equalWidth="0">
            <w:col w:w="836" w:space="40"/>
            <w:col w:w="4825" w:space="39"/>
            <w:col w:w="790" w:space="39"/>
            <w:col w:w="3691"/>
          </w:cols>
        </w:sectPr>
      </w:pPr>
    </w:p>
    <w:p>
      <w:pPr>
        <w:pStyle w:val="BodyText"/>
        <w:ind w:left="3136"/>
        <w:rPr>
          <w:sz w:val="20"/>
        </w:rPr>
      </w:pPr>
      <w:r>
        <w:rPr>
          <w:sz w:val="20"/>
        </w:rPr>
        <w:drawing>
          <wp:inline distT="0" distB="0" distL="0" distR="0">
            <wp:extent cx="2673725" cy="2093404"/>
            <wp:effectExtent l="0" t="0" r="0" b="0"/>
            <wp:docPr id="645" name="Image 645"/>
            <wp:cNvGraphicFramePr>
              <a:graphicFrameLocks/>
            </wp:cNvGraphicFramePr>
            <a:graphic>
              <a:graphicData uri="http://schemas.openxmlformats.org/drawingml/2006/picture">
                <pic:pic>
                  <pic:nvPicPr>
                    <pic:cNvPr id="645" name="Image 645"/>
                    <pic:cNvPicPr/>
                  </pic:nvPicPr>
                  <pic:blipFill>
                    <a:blip r:embed="rId28" cstate="print"/>
                    <a:stretch>
                      <a:fillRect/>
                    </a:stretch>
                  </pic:blipFill>
                  <pic:spPr>
                    <a:xfrm>
                      <a:off x="0" y="0"/>
                      <a:ext cx="2673725" cy="2093404"/>
                    </a:xfrm>
                    <a:prstGeom prst="rect">
                      <a:avLst/>
                    </a:prstGeom>
                  </pic:spPr>
                </pic:pic>
              </a:graphicData>
            </a:graphic>
          </wp:inline>
        </w:drawing>
      </w:r>
      <w:r>
        <w:rPr>
          <w:sz w:val="20"/>
        </w:rPr>
      </w:r>
    </w:p>
    <w:p>
      <w:pPr>
        <w:pStyle w:val="BodyText"/>
        <w:spacing w:before="43"/>
        <w:ind w:left="283"/>
        <w:jc w:val="center"/>
      </w:pPr>
      <w:r>
        <w:rPr/>
        <w:t>Рис.</w:t>
      </w:r>
      <w:r>
        <w:rPr>
          <w:spacing w:val="-2"/>
        </w:rPr>
        <w:t> </w:t>
      </w:r>
      <w:r>
        <w:rPr>
          <w:spacing w:val="-5"/>
        </w:rPr>
        <w:t>2.4</w:t>
      </w:r>
    </w:p>
    <w:p>
      <w:pPr>
        <w:pStyle w:val="BodyText"/>
        <w:spacing w:line="242" w:lineRule="auto" w:before="321"/>
        <w:ind w:firstLine="720"/>
      </w:pPr>
      <w:r>
        <w:rPr/>
        <w:t>Зависимость модуля дифракционного множителя от площади отверстия в экране показана на рис. 2.5.</w:t>
      </w:r>
    </w:p>
    <w:p>
      <w:pPr>
        <w:pStyle w:val="BodyText"/>
        <w:spacing w:before="157"/>
        <w:ind w:left="0"/>
        <w:rPr>
          <w:sz w:val="20"/>
        </w:rPr>
      </w:pPr>
      <w:r>
        <w:rPr/>
        <w:drawing>
          <wp:anchor distT="0" distB="0" distL="0" distR="0" allowOverlap="1" layoutInCell="1" locked="0" behindDoc="1" simplePos="0" relativeHeight="487799296">
            <wp:simplePos x="0" y="0"/>
            <wp:positionH relativeFrom="page">
              <wp:posOffset>2154910</wp:posOffset>
            </wp:positionH>
            <wp:positionV relativeFrom="paragraph">
              <wp:posOffset>261076</wp:posOffset>
            </wp:positionV>
            <wp:extent cx="3765656" cy="1997964"/>
            <wp:effectExtent l="0" t="0" r="0" b="0"/>
            <wp:wrapTopAndBottom/>
            <wp:docPr id="646" name="Image 646"/>
            <wp:cNvGraphicFramePr>
              <a:graphicFrameLocks/>
            </wp:cNvGraphicFramePr>
            <a:graphic>
              <a:graphicData uri="http://schemas.openxmlformats.org/drawingml/2006/picture">
                <pic:pic>
                  <pic:nvPicPr>
                    <pic:cNvPr id="646" name="Image 646"/>
                    <pic:cNvPicPr/>
                  </pic:nvPicPr>
                  <pic:blipFill>
                    <a:blip r:embed="rId29" cstate="print"/>
                    <a:stretch>
                      <a:fillRect/>
                    </a:stretch>
                  </pic:blipFill>
                  <pic:spPr>
                    <a:xfrm>
                      <a:off x="0" y="0"/>
                      <a:ext cx="3765656" cy="1997964"/>
                    </a:xfrm>
                    <a:prstGeom prst="rect">
                      <a:avLst/>
                    </a:prstGeom>
                  </pic:spPr>
                </pic:pic>
              </a:graphicData>
            </a:graphic>
          </wp:anchor>
        </w:drawing>
      </w:r>
    </w:p>
    <w:p>
      <w:pPr>
        <w:pStyle w:val="BodyText"/>
        <w:spacing w:before="1"/>
        <w:ind w:left="0"/>
        <w:rPr>
          <w:sz w:val="6"/>
        </w:rPr>
      </w:pPr>
    </w:p>
    <w:p>
      <w:pPr>
        <w:spacing w:after="0"/>
        <w:rPr>
          <w:sz w:val="6"/>
        </w:rPr>
        <w:sectPr>
          <w:pgSz w:w="11900" w:h="16840"/>
          <w:pgMar w:top="1440" w:bottom="280" w:left="680" w:right="960"/>
        </w:sectPr>
      </w:pPr>
    </w:p>
    <w:p>
      <w:pPr>
        <w:pStyle w:val="BodyText"/>
        <w:spacing w:before="66"/>
        <w:ind w:left="5171"/>
      </w:pPr>
      <w:r>
        <w:rPr/>
        <w:t>Рис.</w:t>
      </w:r>
      <w:r>
        <w:rPr>
          <w:spacing w:val="-2"/>
        </w:rPr>
        <w:t> </w:t>
      </w:r>
      <w:r>
        <w:rPr>
          <w:spacing w:val="-5"/>
        </w:rPr>
        <w:t>2.5</w:t>
      </w:r>
    </w:p>
    <w:p>
      <w:pPr>
        <w:pStyle w:val="BodyText"/>
        <w:spacing w:before="5"/>
        <w:ind w:left="1172"/>
      </w:pPr>
      <w:r>
        <w:rPr/>
        <w:t>Если</w:t>
      </w:r>
      <w:r>
        <w:rPr>
          <w:spacing w:val="25"/>
        </w:rPr>
        <w:t> </w:t>
      </w:r>
      <w:r>
        <w:rPr/>
        <w:t>менять</w:t>
      </w:r>
      <w:r>
        <w:rPr>
          <w:spacing w:val="28"/>
        </w:rPr>
        <w:t> </w:t>
      </w:r>
      <w:r>
        <w:rPr/>
        <w:t>расстояние</w:t>
      </w:r>
      <w:r>
        <w:rPr>
          <w:spacing w:val="31"/>
        </w:rPr>
        <w:t> </w:t>
      </w:r>
      <w:r>
        <w:rPr/>
        <w:t>от</w:t>
      </w:r>
      <w:r>
        <w:rPr>
          <w:spacing w:val="28"/>
        </w:rPr>
        <w:t> </w:t>
      </w:r>
      <w:r>
        <w:rPr/>
        <w:t>точки</w:t>
      </w:r>
      <w:r>
        <w:rPr>
          <w:spacing w:val="30"/>
        </w:rPr>
        <w:t> </w:t>
      </w:r>
      <w:r>
        <w:rPr/>
        <w:t>приема</w:t>
      </w:r>
      <w:r>
        <w:rPr>
          <w:spacing w:val="27"/>
        </w:rPr>
        <w:t> </w:t>
      </w:r>
      <w:r>
        <w:rPr/>
        <w:t>до</w:t>
      </w:r>
      <w:r>
        <w:rPr>
          <w:spacing w:val="25"/>
        </w:rPr>
        <w:t> </w:t>
      </w:r>
      <w:r>
        <w:rPr>
          <w:spacing w:val="-2"/>
        </w:rPr>
        <w:t>экрана</w:t>
      </w:r>
    </w:p>
    <w:p>
      <w:pPr>
        <w:spacing w:line="240" w:lineRule="auto" w:before="70"/>
        <w:rPr>
          <w:sz w:val="28"/>
        </w:rPr>
      </w:pPr>
      <w:r>
        <w:rPr/>
        <w:br w:type="column"/>
      </w:r>
      <w:r>
        <w:rPr>
          <w:sz w:val="28"/>
        </w:rPr>
      </w:r>
    </w:p>
    <w:p>
      <w:pPr>
        <w:pStyle w:val="BodyText"/>
        <w:spacing w:before="1"/>
        <w:ind w:left="100"/>
      </w:pPr>
      <w:r>
        <w:rPr/>
        <w:t>(</w:t>
      </w:r>
      <w:r>
        <w:rPr>
          <w:i/>
        </w:rPr>
        <w:t>l</w:t>
      </w:r>
      <w:r>
        <w:rPr>
          <w:vertAlign w:val="subscript"/>
        </w:rPr>
        <w:t>2</w:t>
      </w:r>
      <w:r>
        <w:rPr>
          <w:spacing w:val="-36"/>
          <w:vertAlign w:val="baseline"/>
        </w:rPr>
        <w:t> </w:t>
      </w:r>
      <w:r>
        <w:rPr>
          <w:vertAlign w:val="baseline"/>
        </w:rPr>
        <w:t>)</w:t>
      </w:r>
      <w:r>
        <w:rPr>
          <w:spacing w:val="-24"/>
          <w:vertAlign w:val="baseline"/>
        </w:rPr>
        <w:t> </w:t>
      </w:r>
      <w:r>
        <w:rPr>
          <w:vertAlign w:val="baseline"/>
        </w:rPr>
        <w:t>,</w:t>
      </w:r>
      <w:r>
        <w:rPr>
          <w:spacing w:val="30"/>
          <w:vertAlign w:val="baseline"/>
        </w:rPr>
        <w:t> </w:t>
      </w:r>
      <w:r>
        <w:rPr>
          <w:vertAlign w:val="baseline"/>
        </w:rPr>
        <w:t>сохраняя</w:t>
      </w:r>
      <w:r>
        <w:rPr>
          <w:spacing w:val="31"/>
          <w:vertAlign w:val="baseline"/>
        </w:rPr>
        <w:t> </w:t>
      </w:r>
      <w:r>
        <w:rPr>
          <w:spacing w:val="-4"/>
          <w:vertAlign w:val="baseline"/>
        </w:rPr>
        <w:t>неиз-</w:t>
      </w:r>
    </w:p>
    <w:p>
      <w:pPr>
        <w:spacing w:after="0"/>
        <w:sectPr>
          <w:type w:val="continuous"/>
          <w:pgSz w:w="11900" w:h="16840"/>
          <w:pgMar w:top="1060" w:bottom="280" w:left="680" w:right="960"/>
          <w:cols w:num="2" w:equalWidth="0">
            <w:col w:w="7522" w:space="40"/>
            <w:col w:w="2698"/>
          </w:cols>
        </w:sectPr>
      </w:pPr>
    </w:p>
    <w:p>
      <w:pPr>
        <w:pStyle w:val="BodyText"/>
        <w:spacing w:before="62"/>
      </w:pPr>
      <w:r>
        <w:rPr/>
        <w:t>менным</w:t>
      </w:r>
      <w:r>
        <w:rPr>
          <w:spacing w:val="13"/>
        </w:rPr>
        <w:t> </w:t>
      </w:r>
      <w:r>
        <w:rPr>
          <w:spacing w:val="-2"/>
        </w:rPr>
        <w:t>расстояние</w:t>
      </w:r>
    </w:p>
    <w:p>
      <w:pPr>
        <w:pStyle w:val="BodyText"/>
        <w:spacing w:before="42"/>
        <w:ind w:left="114"/>
      </w:pPr>
      <w:r>
        <w:rPr/>
        <w:br w:type="column"/>
      </w:r>
      <w:r>
        <w:rPr>
          <w:i/>
        </w:rPr>
        <w:t>AB</w:t>
      </w:r>
      <w:r>
        <w:rPr>
          <w:i/>
          <w:spacing w:val="-10"/>
        </w:rPr>
        <w:t> </w:t>
      </w:r>
      <w:r>
        <w:rPr>
          <w:rFonts w:ascii="Symbol" w:hAnsi="Symbol"/>
        </w:rPr>
        <w:t></w:t>
      </w:r>
      <w:r>
        <w:rPr>
          <w:spacing w:val="-18"/>
        </w:rPr>
        <w:t> </w:t>
      </w:r>
      <w:r>
        <w:rPr>
          <w:i/>
        </w:rPr>
        <w:t>l</w:t>
      </w:r>
      <w:r>
        <w:rPr>
          <w:vertAlign w:val="subscript"/>
        </w:rPr>
        <w:t>1</w:t>
      </w:r>
      <w:r>
        <w:rPr>
          <w:spacing w:val="3"/>
          <w:vertAlign w:val="baseline"/>
        </w:rPr>
        <w:t> </w:t>
      </w:r>
      <w:r>
        <w:rPr>
          <w:rFonts w:ascii="Symbol" w:hAnsi="Symbol"/>
          <w:vertAlign w:val="baseline"/>
        </w:rPr>
        <w:t></w:t>
      </w:r>
      <w:r>
        <w:rPr>
          <w:spacing w:val="-17"/>
          <w:vertAlign w:val="baseline"/>
        </w:rPr>
        <w:t> </w:t>
      </w:r>
      <w:r>
        <w:rPr>
          <w:i/>
          <w:vertAlign w:val="baseline"/>
        </w:rPr>
        <w:t>l</w:t>
      </w:r>
      <w:r>
        <w:rPr>
          <w:vertAlign w:val="subscript"/>
        </w:rPr>
        <w:t>2</w:t>
      </w:r>
      <w:r>
        <w:rPr>
          <w:spacing w:val="-36"/>
          <w:vertAlign w:val="baseline"/>
        </w:rPr>
        <w:t> </w:t>
      </w:r>
      <w:r>
        <w:rPr>
          <w:vertAlign w:val="baseline"/>
        </w:rPr>
        <w:t>,</w:t>
      </w:r>
      <w:r>
        <w:rPr>
          <w:spacing w:val="18"/>
          <w:vertAlign w:val="baseline"/>
        </w:rPr>
        <w:t> </w:t>
      </w:r>
      <w:r>
        <w:rPr>
          <w:vertAlign w:val="baseline"/>
        </w:rPr>
        <w:t>то,</w:t>
      </w:r>
      <w:r>
        <w:rPr>
          <w:spacing w:val="19"/>
          <w:vertAlign w:val="baseline"/>
        </w:rPr>
        <w:t> </w:t>
      </w:r>
      <w:r>
        <w:rPr>
          <w:vertAlign w:val="baseline"/>
        </w:rPr>
        <w:t>согласно</w:t>
      </w:r>
      <w:r>
        <w:rPr>
          <w:spacing w:val="17"/>
          <w:vertAlign w:val="baseline"/>
        </w:rPr>
        <w:t> </w:t>
      </w:r>
      <w:r>
        <w:rPr>
          <w:vertAlign w:val="baseline"/>
        </w:rPr>
        <w:t>(2.6),</w:t>
      </w:r>
      <w:r>
        <w:rPr>
          <w:spacing w:val="13"/>
          <w:vertAlign w:val="baseline"/>
        </w:rPr>
        <w:t> </w:t>
      </w:r>
      <w:r>
        <w:rPr>
          <w:vertAlign w:val="baseline"/>
        </w:rPr>
        <w:t>радиусы</w:t>
      </w:r>
      <w:r>
        <w:rPr>
          <w:spacing w:val="17"/>
          <w:vertAlign w:val="baseline"/>
        </w:rPr>
        <w:t> </w:t>
      </w:r>
      <w:r>
        <w:rPr>
          <w:vertAlign w:val="baseline"/>
        </w:rPr>
        <w:t>зон</w:t>
      </w:r>
      <w:r>
        <w:rPr>
          <w:spacing w:val="16"/>
          <w:vertAlign w:val="baseline"/>
        </w:rPr>
        <w:t> </w:t>
      </w:r>
      <w:r>
        <w:rPr>
          <w:vertAlign w:val="baseline"/>
        </w:rPr>
        <w:t>Френеля</w:t>
      </w:r>
      <w:r>
        <w:rPr>
          <w:spacing w:val="17"/>
          <w:vertAlign w:val="baseline"/>
        </w:rPr>
        <w:t> </w:t>
      </w:r>
      <w:r>
        <w:rPr>
          <w:spacing w:val="-2"/>
          <w:vertAlign w:val="baseline"/>
        </w:rPr>
        <w:t>будут</w:t>
      </w:r>
    </w:p>
    <w:p>
      <w:pPr>
        <w:spacing w:after="0"/>
        <w:sectPr>
          <w:type w:val="continuous"/>
          <w:pgSz w:w="11900" w:h="16840"/>
          <w:pgMar w:top="1060" w:bottom="280" w:left="680" w:right="960"/>
          <w:cols w:num="2" w:equalWidth="0">
            <w:col w:w="2833" w:space="40"/>
            <w:col w:w="7387"/>
          </w:cols>
        </w:sectPr>
      </w:pPr>
    </w:p>
    <w:p>
      <w:pPr>
        <w:pStyle w:val="BodyText"/>
        <w:spacing w:before="29"/>
        <w:ind w:right="170"/>
        <w:jc w:val="both"/>
      </w:pPr>
      <w:r>
        <w:rPr/>
        <w:t>изменяться. Огибающие, соединяющие концы радиусов зон Френеля с одина- ковыми порядковыми номерами, но в разных сечениях, на плоскости чертежа образуют</w:t>
      </w:r>
      <w:r>
        <w:rPr>
          <w:spacing w:val="57"/>
        </w:rPr>
        <w:t> </w:t>
      </w:r>
      <w:r>
        <w:rPr/>
        <w:t>систему</w:t>
      </w:r>
      <w:r>
        <w:rPr>
          <w:spacing w:val="55"/>
        </w:rPr>
        <w:t> </w:t>
      </w:r>
      <w:r>
        <w:rPr/>
        <w:t>конфокальных</w:t>
      </w:r>
      <w:r>
        <w:rPr>
          <w:spacing w:val="55"/>
        </w:rPr>
        <w:t> </w:t>
      </w:r>
      <w:r>
        <w:rPr/>
        <w:t>эллипсов</w:t>
      </w:r>
      <w:r>
        <w:rPr>
          <w:spacing w:val="58"/>
        </w:rPr>
        <w:t> </w:t>
      </w:r>
      <w:r>
        <w:rPr/>
        <w:t>с</w:t>
      </w:r>
      <w:r>
        <w:rPr>
          <w:spacing w:val="60"/>
        </w:rPr>
        <w:t> </w:t>
      </w:r>
      <w:r>
        <w:rPr/>
        <w:t>фокусами</w:t>
      </w:r>
      <w:r>
        <w:rPr>
          <w:spacing w:val="64"/>
        </w:rPr>
        <w:t> </w:t>
      </w:r>
      <w:r>
        <w:rPr/>
        <w:t>в</w:t>
      </w:r>
      <w:r>
        <w:rPr>
          <w:spacing w:val="62"/>
        </w:rPr>
        <w:t> </w:t>
      </w:r>
      <w:r>
        <w:rPr/>
        <w:t>точках</w:t>
      </w:r>
      <w:r>
        <w:rPr>
          <w:spacing w:val="55"/>
        </w:rPr>
        <w:t> </w:t>
      </w:r>
      <w:r>
        <w:rPr/>
        <w:t>передачи</w:t>
      </w:r>
      <w:r>
        <w:rPr>
          <w:spacing w:val="65"/>
        </w:rPr>
        <w:t> </w:t>
      </w:r>
      <w:r>
        <w:rPr>
          <w:spacing w:val="-10"/>
        </w:rPr>
        <w:t>и</w:t>
      </w:r>
    </w:p>
    <w:p>
      <w:pPr>
        <w:spacing w:after="0"/>
        <w:jc w:val="both"/>
        <w:sectPr>
          <w:type w:val="continuous"/>
          <w:pgSz w:w="11900" w:h="16840"/>
          <w:pgMar w:top="1060" w:bottom="280" w:left="680" w:right="960"/>
        </w:sectPr>
      </w:pPr>
    </w:p>
    <w:p>
      <w:pPr>
        <w:pStyle w:val="BodyText"/>
        <w:spacing w:line="510" w:lineRule="atLeast" w:before="20"/>
        <w:ind w:hanging="1"/>
      </w:pPr>
      <w:r>
        <w:rPr/>
        <w:t>приема (рис. 2.6), так </w:t>
      </w:r>
      <w:r>
        <w:rPr/>
        <w:t>как вие эллипса.</w:t>
      </w:r>
    </w:p>
    <w:p>
      <w:pPr>
        <w:spacing w:before="205"/>
        <w:ind w:left="74" w:right="0" w:firstLine="0"/>
        <w:jc w:val="left"/>
        <w:rPr>
          <w:i/>
          <w:sz w:val="20"/>
        </w:rPr>
      </w:pPr>
      <w:r>
        <w:rPr/>
        <w:br w:type="column"/>
      </w:r>
      <w:r>
        <w:rPr>
          <w:i/>
          <w:spacing w:val="-19"/>
          <w:position w:val="7"/>
          <w:sz w:val="28"/>
        </w:rPr>
        <w:t>r</w:t>
      </w:r>
      <w:r>
        <w:rPr>
          <w:spacing w:val="-19"/>
          <w:sz w:val="20"/>
        </w:rPr>
        <w:t>1</w:t>
      </w:r>
      <w:r>
        <w:rPr>
          <w:i/>
          <w:spacing w:val="-19"/>
          <w:sz w:val="20"/>
        </w:rPr>
        <w:t>n</w:t>
      </w:r>
    </w:p>
    <w:p>
      <w:pPr>
        <w:spacing w:before="188"/>
        <w:ind w:left="56" w:right="0" w:firstLine="0"/>
        <w:jc w:val="left"/>
        <w:rPr>
          <w:i/>
          <w:sz w:val="20"/>
        </w:rPr>
      </w:pPr>
      <w:r>
        <w:rPr/>
        <w:br w:type="column"/>
      </w:r>
      <w:r>
        <w:rPr>
          <w:rFonts w:ascii="Symbol" w:hAnsi="Symbol"/>
          <w:sz w:val="28"/>
        </w:rPr>
        <w:t></w:t>
      </w:r>
      <w:r>
        <w:rPr>
          <w:spacing w:val="-8"/>
          <w:sz w:val="28"/>
        </w:rPr>
        <w:t> </w:t>
      </w:r>
      <w:r>
        <w:rPr>
          <w:i/>
          <w:spacing w:val="-7"/>
          <w:sz w:val="28"/>
        </w:rPr>
        <w:t>r</w:t>
      </w:r>
      <w:r>
        <w:rPr>
          <w:spacing w:val="-7"/>
          <w:position w:val="-6"/>
          <w:sz w:val="20"/>
        </w:rPr>
        <w:t>2</w:t>
      </w:r>
      <w:r>
        <w:rPr>
          <w:i/>
          <w:spacing w:val="-7"/>
          <w:position w:val="-6"/>
          <w:sz w:val="20"/>
        </w:rPr>
        <w:t>n</w:t>
      </w:r>
    </w:p>
    <w:p>
      <w:pPr>
        <w:spacing w:before="168"/>
        <w:ind w:left="51" w:right="0" w:firstLine="0"/>
        <w:jc w:val="left"/>
        <w:rPr>
          <w:i/>
          <w:sz w:val="28"/>
        </w:rPr>
      </w:pPr>
      <w:r>
        <w:rPr/>
        <w:br w:type="column"/>
      </w:r>
      <w:r>
        <w:rPr>
          <w:rFonts w:ascii="Symbol" w:hAnsi="Symbol"/>
          <w:sz w:val="28"/>
        </w:rPr>
        <w:t></w:t>
      </w:r>
      <w:r>
        <w:rPr>
          <w:spacing w:val="-8"/>
          <w:sz w:val="28"/>
        </w:rPr>
        <w:t> </w:t>
      </w:r>
      <w:r>
        <w:rPr>
          <w:i/>
          <w:spacing w:val="-32"/>
          <w:w w:val="65"/>
          <w:sz w:val="28"/>
        </w:rPr>
        <w:t>r</w:t>
      </w:r>
      <w:r>
        <w:rPr>
          <w:spacing w:val="-32"/>
          <w:w w:val="65"/>
          <w:position w:val="-6"/>
          <w:sz w:val="20"/>
        </w:rPr>
        <w:t>1</w:t>
      </w:r>
      <w:r>
        <w:rPr>
          <w:rFonts w:ascii="Symbol" w:hAnsi="Symbol"/>
          <w:spacing w:val="-32"/>
          <w:w w:val="65"/>
          <w:position w:val="2"/>
          <w:sz w:val="28"/>
        </w:rPr>
        <w:t></w:t>
      </w:r>
      <w:r>
        <w:rPr>
          <w:i/>
          <w:spacing w:val="-32"/>
          <w:w w:val="65"/>
          <w:position w:val="2"/>
          <w:sz w:val="28"/>
          <w:vertAlign w:val="subscript"/>
        </w:rPr>
        <w:t>n</w:t>
      </w:r>
    </w:p>
    <w:p>
      <w:pPr>
        <w:spacing w:before="168"/>
        <w:ind w:left="51" w:right="0" w:firstLine="0"/>
        <w:jc w:val="left"/>
        <w:rPr>
          <w:i/>
          <w:sz w:val="28"/>
        </w:rPr>
      </w:pPr>
      <w:r>
        <w:rPr/>
        <w:br w:type="column"/>
      </w:r>
      <w:r>
        <w:rPr>
          <w:rFonts w:ascii="Symbol" w:hAnsi="Symbol"/>
          <w:sz w:val="28"/>
        </w:rPr>
        <w:t></w:t>
      </w:r>
      <w:r>
        <w:rPr>
          <w:spacing w:val="-6"/>
          <w:sz w:val="28"/>
        </w:rPr>
        <w:t> </w:t>
      </w:r>
      <w:r>
        <w:rPr>
          <w:i/>
          <w:spacing w:val="-23"/>
          <w:w w:val="65"/>
          <w:sz w:val="28"/>
        </w:rPr>
        <w:t>r</w:t>
      </w:r>
      <w:r>
        <w:rPr>
          <w:spacing w:val="-23"/>
          <w:w w:val="65"/>
          <w:position w:val="-6"/>
          <w:sz w:val="20"/>
        </w:rPr>
        <w:t>2</w:t>
      </w:r>
      <w:r>
        <w:rPr>
          <w:rFonts w:ascii="Symbol" w:hAnsi="Symbol"/>
          <w:spacing w:val="-23"/>
          <w:w w:val="65"/>
          <w:position w:val="2"/>
          <w:sz w:val="28"/>
        </w:rPr>
        <w:t></w:t>
      </w:r>
      <w:r>
        <w:rPr>
          <w:i/>
          <w:spacing w:val="-23"/>
          <w:w w:val="65"/>
          <w:position w:val="2"/>
          <w:sz w:val="28"/>
          <w:vertAlign w:val="subscript"/>
        </w:rPr>
        <w:t>n</w:t>
      </w:r>
    </w:p>
    <w:p>
      <w:pPr>
        <w:spacing w:before="188"/>
        <w:ind w:left="56" w:right="0" w:firstLine="0"/>
        <w:jc w:val="left"/>
        <w:rPr>
          <w:sz w:val="20"/>
        </w:rPr>
      </w:pPr>
      <w:r>
        <w:rPr/>
        <w:br w:type="column"/>
      </w:r>
      <w:r>
        <w:rPr>
          <w:rFonts w:ascii="Symbol" w:hAnsi="Symbol"/>
          <w:sz w:val="28"/>
        </w:rPr>
        <w:t></w:t>
      </w:r>
      <w:r>
        <w:rPr>
          <w:spacing w:val="-18"/>
          <w:sz w:val="28"/>
        </w:rPr>
        <w:t> </w:t>
      </w:r>
      <w:r>
        <w:rPr>
          <w:i/>
          <w:spacing w:val="-13"/>
          <w:sz w:val="28"/>
        </w:rPr>
        <w:t>l</w:t>
      </w:r>
      <w:r>
        <w:rPr>
          <w:spacing w:val="-13"/>
          <w:position w:val="-6"/>
          <w:sz w:val="20"/>
        </w:rPr>
        <w:t>1</w:t>
      </w:r>
    </w:p>
    <w:p>
      <w:pPr>
        <w:spacing w:before="188"/>
        <w:ind w:left="37" w:right="0" w:firstLine="0"/>
        <w:jc w:val="left"/>
        <w:rPr>
          <w:sz w:val="20"/>
        </w:rPr>
      </w:pPr>
      <w:r>
        <w:rPr/>
        <w:br w:type="column"/>
      </w:r>
      <w:r>
        <w:rPr>
          <w:rFonts w:ascii="Symbol" w:hAnsi="Symbol"/>
          <w:sz w:val="28"/>
        </w:rPr>
        <w:t></w:t>
      </w:r>
      <w:r>
        <w:rPr>
          <w:spacing w:val="-18"/>
          <w:sz w:val="28"/>
        </w:rPr>
        <w:t> </w:t>
      </w:r>
      <w:r>
        <w:rPr>
          <w:i/>
          <w:spacing w:val="-5"/>
          <w:sz w:val="28"/>
        </w:rPr>
        <w:t>l</w:t>
      </w:r>
      <w:r>
        <w:rPr>
          <w:spacing w:val="-5"/>
          <w:position w:val="-6"/>
          <w:sz w:val="20"/>
        </w:rPr>
        <w:t>2</w:t>
      </w:r>
    </w:p>
    <w:p>
      <w:pPr>
        <w:spacing w:line="478" w:lineRule="exact" w:before="0"/>
        <w:ind w:left="51" w:right="0" w:firstLine="0"/>
        <w:jc w:val="left"/>
        <w:rPr>
          <w:rFonts w:ascii="Verdana" w:hAnsi="Verdana"/>
          <w:i/>
          <w:sz w:val="29"/>
        </w:rPr>
      </w:pPr>
      <w:r>
        <w:rPr/>
        <w:br w:type="column"/>
      </w:r>
      <w:r>
        <w:rPr>
          <w:rFonts w:ascii="Symbol" w:hAnsi="Symbol"/>
          <w:sz w:val="28"/>
        </w:rPr>
        <w:t></w:t>
      </w:r>
      <w:r>
        <w:rPr>
          <w:spacing w:val="-4"/>
          <w:sz w:val="28"/>
        </w:rPr>
        <w:t> </w:t>
      </w:r>
      <w:r>
        <w:rPr>
          <w:i/>
          <w:sz w:val="28"/>
        </w:rPr>
        <w:t>n</w:t>
      </w:r>
      <w:r>
        <w:rPr>
          <w:i/>
          <w:spacing w:val="-23"/>
          <w:sz w:val="28"/>
        </w:rPr>
        <w:t> </w:t>
      </w:r>
      <w:r>
        <w:rPr>
          <w:rFonts w:ascii="Verdana" w:hAnsi="Verdana"/>
          <w:i/>
          <w:spacing w:val="-21"/>
          <w:position w:val="18"/>
          <w:sz w:val="29"/>
          <w:u w:val="single"/>
        </w:rPr>
        <w:t>λ</w:t>
      </w:r>
    </w:p>
    <w:p>
      <w:pPr>
        <w:pStyle w:val="BodyText"/>
        <w:spacing w:line="269" w:lineRule="exact"/>
        <w:ind w:left="0"/>
        <w:jc w:val="right"/>
      </w:pPr>
      <w:r>
        <w:rPr>
          <w:spacing w:val="-10"/>
        </w:rPr>
        <w:t>2</w:t>
      </w:r>
    </w:p>
    <w:p>
      <w:pPr>
        <w:spacing w:before="193"/>
        <w:ind w:left="117" w:right="0" w:firstLine="0"/>
        <w:jc w:val="left"/>
        <w:rPr>
          <w:i/>
          <w:sz w:val="28"/>
        </w:rPr>
      </w:pPr>
      <w:r>
        <w:rPr/>
        <w:br w:type="column"/>
      </w:r>
      <w:r>
        <w:rPr>
          <w:sz w:val="28"/>
        </w:rPr>
        <w:t>и</w:t>
      </w:r>
      <w:r>
        <w:rPr>
          <w:spacing w:val="46"/>
          <w:sz w:val="28"/>
        </w:rPr>
        <w:t> </w:t>
      </w:r>
      <w:r>
        <w:rPr>
          <w:i/>
          <w:sz w:val="28"/>
        </w:rPr>
        <w:t>n</w:t>
      </w:r>
      <w:r>
        <w:rPr>
          <w:i/>
          <w:spacing w:val="-9"/>
          <w:sz w:val="28"/>
        </w:rPr>
        <w:t> </w:t>
      </w:r>
      <w:r>
        <w:rPr>
          <w:rFonts w:ascii="Symbol" w:hAnsi="Symbol"/>
          <w:sz w:val="28"/>
        </w:rPr>
        <w:t></w:t>
      </w:r>
      <w:r>
        <w:rPr>
          <w:spacing w:val="-13"/>
          <w:sz w:val="28"/>
        </w:rPr>
        <w:t> </w:t>
      </w:r>
      <w:r>
        <w:rPr>
          <w:i/>
          <w:spacing w:val="-2"/>
          <w:sz w:val="28"/>
        </w:rPr>
        <w:t>const</w:t>
      </w:r>
    </w:p>
    <w:p>
      <w:pPr>
        <w:pStyle w:val="BodyText"/>
        <w:spacing w:before="208"/>
        <w:ind w:left="108"/>
      </w:pPr>
      <w:r>
        <w:rPr/>
        <w:br w:type="column"/>
      </w:r>
      <w:r>
        <w:rPr/>
        <w:t>есть</w:t>
      </w:r>
      <w:r>
        <w:rPr>
          <w:spacing w:val="9"/>
        </w:rPr>
        <w:t> </w:t>
      </w:r>
      <w:r>
        <w:rPr>
          <w:spacing w:val="-2"/>
        </w:rPr>
        <w:t>усло-</w:t>
      </w:r>
    </w:p>
    <w:p>
      <w:pPr>
        <w:spacing w:after="0"/>
        <w:sectPr>
          <w:type w:val="continuous"/>
          <w:pgSz w:w="11900" w:h="16840"/>
          <w:pgMar w:top="1060" w:bottom="280" w:left="680" w:right="960"/>
          <w:cols w:num="10" w:equalWidth="0">
            <w:col w:w="3526" w:space="40"/>
            <w:col w:w="339" w:space="39"/>
            <w:col w:w="575" w:space="39"/>
            <w:col w:w="532" w:space="39"/>
            <w:col w:w="570" w:space="39"/>
            <w:col w:w="426" w:space="40"/>
            <w:col w:w="431" w:space="40"/>
            <w:col w:w="620" w:space="39"/>
            <w:col w:w="1391" w:space="39"/>
            <w:col w:w="1496"/>
          </w:cols>
        </w:sectPr>
      </w:pPr>
    </w:p>
    <w:p>
      <w:pPr>
        <w:pStyle w:val="BodyText"/>
        <w:spacing w:before="3"/>
        <w:ind w:firstLine="720"/>
      </w:pPr>
      <w:r>
        <w:rPr/>
        <w:t>В пространстве</w:t>
      </w:r>
      <w:r>
        <w:rPr>
          <w:spacing w:val="34"/>
        </w:rPr>
        <w:t> </w:t>
      </w:r>
      <w:r>
        <w:rPr/>
        <w:t>для</w:t>
      </w:r>
      <w:r>
        <w:rPr>
          <w:spacing w:val="34"/>
        </w:rPr>
        <w:t> </w:t>
      </w:r>
      <w:r>
        <w:rPr/>
        <w:t>каждой</w:t>
      </w:r>
      <w:r>
        <w:rPr>
          <w:spacing w:val="33"/>
        </w:rPr>
        <w:t> </w:t>
      </w:r>
      <w:r>
        <w:rPr/>
        <w:t>зоны</w:t>
      </w:r>
      <w:r>
        <w:rPr>
          <w:spacing w:val="33"/>
        </w:rPr>
        <w:t> </w:t>
      </w:r>
      <w:r>
        <w:rPr/>
        <w:t>Френеля</w:t>
      </w:r>
      <w:r>
        <w:rPr>
          <w:spacing w:val="34"/>
        </w:rPr>
        <w:t> </w:t>
      </w:r>
      <w:r>
        <w:rPr/>
        <w:t>получаются</w:t>
      </w:r>
      <w:r>
        <w:rPr>
          <w:spacing w:val="34"/>
        </w:rPr>
        <w:t> </w:t>
      </w:r>
      <w:r>
        <w:rPr/>
        <w:t>эллипсоиды</w:t>
      </w:r>
      <w:r>
        <w:rPr>
          <w:spacing w:val="33"/>
        </w:rPr>
        <w:t> </w:t>
      </w:r>
      <w:r>
        <w:rPr/>
        <w:t>вра- щения, образованные вращением эллипса вокруг линии терминала </w:t>
      </w:r>
      <w:r>
        <w:rPr>
          <w:i/>
        </w:rPr>
        <w:t>AB.</w:t>
      </w:r>
      <w:r>
        <w:rPr>
          <w:i/>
        </w:rPr>
        <w:t> </w:t>
      </w:r>
      <w:r>
        <w:rPr/>
        <w:t>Амплитуда</w:t>
      </w:r>
      <w:r>
        <w:rPr>
          <w:spacing w:val="40"/>
        </w:rPr>
        <w:t> </w:t>
      </w:r>
      <w:r>
        <w:rPr/>
        <w:t>осцилляций</w:t>
      </w:r>
      <w:r>
        <w:rPr>
          <w:spacing w:val="40"/>
        </w:rPr>
        <w:t> </w:t>
      </w:r>
      <w:r>
        <w:rPr/>
        <w:t>с</w:t>
      </w:r>
      <w:r>
        <w:rPr>
          <w:spacing w:val="40"/>
        </w:rPr>
        <w:t> </w:t>
      </w:r>
      <w:r>
        <w:rPr/>
        <w:t>ростом</w:t>
      </w:r>
      <w:r>
        <w:rPr>
          <w:spacing w:val="40"/>
        </w:rPr>
        <w:t> </w:t>
      </w:r>
      <w:r>
        <w:rPr/>
        <w:t>относительной</w:t>
      </w:r>
      <w:r>
        <w:rPr>
          <w:spacing w:val="40"/>
        </w:rPr>
        <w:t> </w:t>
      </w:r>
      <w:r>
        <w:rPr/>
        <w:t>площади</w:t>
      </w:r>
      <w:r>
        <w:rPr>
          <w:spacing w:val="40"/>
        </w:rPr>
        <w:t> </w:t>
      </w:r>
      <w:r>
        <w:rPr/>
        <w:t>отверстия</w:t>
      </w:r>
      <w:r>
        <w:rPr>
          <w:spacing w:val="40"/>
        </w:rPr>
        <w:t> </w:t>
      </w:r>
      <w:r>
        <w:rPr/>
        <w:t>в</w:t>
      </w:r>
      <w:r>
        <w:rPr>
          <w:spacing w:val="40"/>
        </w:rPr>
        <w:t> </w:t>
      </w:r>
      <w:r>
        <w:rPr/>
        <w:t>экране</w:t>
      </w:r>
    </w:p>
    <w:p>
      <w:pPr>
        <w:spacing w:after="0"/>
        <w:sectPr>
          <w:type w:val="continuous"/>
          <w:pgSz w:w="11900" w:h="16840"/>
          <w:pgMar w:top="1060" w:bottom="280" w:left="680" w:right="960"/>
        </w:sectPr>
      </w:pPr>
    </w:p>
    <w:p>
      <w:pPr>
        <w:spacing w:before="4"/>
        <w:ind w:left="491" w:right="0" w:firstLine="0"/>
        <w:jc w:val="left"/>
        <w:rPr>
          <w:i/>
          <w:sz w:val="16"/>
        </w:rPr>
      </w:pPr>
      <w:r>
        <w:rPr>
          <w:i/>
          <w:spacing w:val="15"/>
          <w:sz w:val="28"/>
        </w:rPr>
        <w:t>S</w:t>
      </w:r>
      <w:r>
        <w:rPr>
          <w:i/>
          <w:spacing w:val="17"/>
          <w:position w:val="-7"/>
          <w:sz w:val="28"/>
        </w:rPr>
        <w:drawing>
          <wp:inline distT="0" distB="0" distL="0" distR="0">
            <wp:extent cx="64071" cy="186562"/>
            <wp:effectExtent l="0" t="0" r="0" b="0"/>
            <wp:docPr id="647" name="Image 647"/>
            <wp:cNvGraphicFramePr>
              <a:graphicFrameLocks/>
            </wp:cNvGraphicFramePr>
            <a:graphic>
              <a:graphicData uri="http://schemas.openxmlformats.org/drawingml/2006/picture">
                <pic:pic>
                  <pic:nvPicPr>
                    <pic:cNvPr id="647" name="Image 647"/>
                    <pic:cNvPicPr/>
                  </pic:nvPicPr>
                  <pic:blipFill>
                    <a:blip r:embed="rId30" cstate="print"/>
                    <a:stretch>
                      <a:fillRect/>
                    </a:stretch>
                  </pic:blipFill>
                  <pic:spPr>
                    <a:xfrm>
                      <a:off x="0" y="0"/>
                      <a:ext cx="64071" cy="186562"/>
                    </a:xfrm>
                    <a:prstGeom prst="rect">
                      <a:avLst/>
                    </a:prstGeom>
                  </pic:spPr>
                </pic:pic>
              </a:graphicData>
            </a:graphic>
          </wp:inline>
        </w:drawing>
      </w:r>
      <w:r>
        <w:rPr>
          <w:i/>
          <w:spacing w:val="17"/>
          <w:position w:val="-7"/>
          <w:sz w:val="28"/>
        </w:rPr>
      </w:r>
      <w:r>
        <w:rPr>
          <w:i/>
          <w:spacing w:val="-5"/>
          <w:sz w:val="28"/>
        </w:rPr>
        <w:t>S</w:t>
      </w:r>
      <w:r>
        <w:rPr>
          <w:i/>
          <w:spacing w:val="-5"/>
          <w:position w:val="-6"/>
          <w:sz w:val="16"/>
        </w:rPr>
        <w:t>F</w:t>
      </w:r>
    </w:p>
    <w:p>
      <w:pPr>
        <w:pStyle w:val="BodyText"/>
        <w:spacing w:before="4"/>
        <w:ind w:left="136"/>
      </w:pPr>
      <w:r>
        <w:rPr/>
        <w:br w:type="column"/>
      </w:r>
      <w:r>
        <w:rPr/>
        <w:t>убывает</w:t>
      </w:r>
      <w:r>
        <w:rPr>
          <w:spacing w:val="13"/>
        </w:rPr>
        <w:t> </w:t>
      </w:r>
      <w:r>
        <w:rPr/>
        <w:t>(см.</w:t>
      </w:r>
      <w:r>
        <w:rPr>
          <w:spacing w:val="17"/>
        </w:rPr>
        <w:t> </w:t>
      </w:r>
      <w:r>
        <w:rPr/>
        <w:t>рис.</w:t>
      </w:r>
      <w:r>
        <w:rPr>
          <w:spacing w:val="17"/>
        </w:rPr>
        <w:t> </w:t>
      </w:r>
      <w:r>
        <w:rPr/>
        <w:t>2.5).</w:t>
      </w:r>
      <w:r>
        <w:rPr>
          <w:spacing w:val="16"/>
        </w:rPr>
        <w:t> </w:t>
      </w:r>
      <w:r>
        <w:rPr/>
        <w:t>Объясняется</w:t>
      </w:r>
      <w:r>
        <w:rPr>
          <w:spacing w:val="16"/>
        </w:rPr>
        <w:t> </w:t>
      </w:r>
      <w:r>
        <w:rPr/>
        <w:t>это</w:t>
      </w:r>
      <w:r>
        <w:rPr>
          <w:spacing w:val="19"/>
        </w:rPr>
        <w:t> </w:t>
      </w:r>
      <w:r>
        <w:rPr/>
        <w:t>тем,</w:t>
      </w:r>
      <w:r>
        <w:rPr>
          <w:spacing w:val="17"/>
        </w:rPr>
        <w:t> </w:t>
      </w:r>
      <w:r>
        <w:rPr/>
        <w:t>что</w:t>
      </w:r>
      <w:r>
        <w:rPr>
          <w:spacing w:val="15"/>
        </w:rPr>
        <w:t> </w:t>
      </w:r>
      <w:r>
        <w:rPr/>
        <w:t>для</w:t>
      </w:r>
      <w:r>
        <w:rPr>
          <w:spacing w:val="16"/>
        </w:rPr>
        <w:t> </w:t>
      </w:r>
      <w:r>
        <w:rPr/>
        <w:t>более</w:t>
      </w:r>
      <w:r>
        <w:rPr>
          <w:spacing w:val="20"/>
        </w:rPr>
        <w:t> </w:t>
      </w:r>
      <w:r>
        <w:rPr/>
        <w:t>удаленных</w:t>
      </w:r>
      <w:r>
        <w:rPr>
          <w:spacing w:val="10"/>
        </w:rPr>
        <w:t> </w:t>
      </w:r>
      <w:r>
        <w:rPr>
          <w:spacing w:val="-5"/>
        </w:rPr>
        <w:t>от</w:t>
      </w:r>
    </w:p>
    <w:p>
      <w:pPr>
        <w:spacing w:after="0"/>
        <w:sectPr>
          <w:type w:val="continuous"/>
          <w:pgSz w:w="11900" w:h="16840"/>
          <w:pgMar w:top="1060" w:bottom="280" w:left="680" w:right="960"/>
          <w:cols w:num="2" w:equalWidth="0">
            <w:col w:w="1031" w:space="40"/>
            <w:col w:w="9189"/>
          </w:cols>
        </w:sectPr>
      </w:pPr>
    </w:p>
    <w:p>
      <w:pPr>
        <w:pStyle w:val="BodyText"/>
        <w:spacing w:line="304" w:lineRule="exact" w:before="13"/>
      </w:pPr>
      <w:r>
        <w:rPr/>
        <w:t>центра</w:t>
      </w:r>
      <w:r>
        <w:rPr>
          <w:spacing w:val="16"/>
        </w:rPr>
        <w:t> </w:t>
      </w:r>
      <w:r>
        <w:rPr/>
        <w:t>отверстия</w:t>
      </w:r>
      <w:r>
        <w:rPr>
          <w:spacing w:val="18"/>
        </w:rPr>
        <w:t> </w:t>
      </w:r>
      <w:r>
        <w:rPr/>
        <w:t>элементов</w:t>
      </w:r>
      <w:r>
        <w:rPr>
          <w:spacing w:val="15"/>
        </w:rPr>
        <w:t> </w:t>
      </w:r>
      <w:r>
        <w:rPr/>
        <w:t>Гюйгенса</w:t>
      </w:r>
      <w:r>
        <w:rPr>
          <w:spacing w:val="17"/>
        </w:rPr>
        <w:t> </w:t>
      </w:r>
      <w:r>
        <w:rPr/>
        <w:t>амплитуды</w:t>
      </w:r>
      <w:r>
        <w:rPr>
          <w:spacing w:val="16"/>
        </w:rPr>
        <w:t> </w:t>
      </w:r>
      <w:r>
        <w:rPr/>
        <w:t>волн</w:t>
      </w:r>
      <w:r>
        <w:rPr>
          <w:spacing w:val="20"/>
        </w:rPr>
        <w:t> </w:t>
      </w:r>
      <w:r>
        <w:rPr/>
        <w:t>уменьшаются</w:t>
      </w:r>
      <w:r>
        <w:rPr>
          <w:spacing w:val="18"/>
        </w:rPr>
        <w:t> </w:t>
      </w:r>
      <w:r>
        <w:rPr/>
        <w:t>из-за</w:t>
      </w:r>
      <w:r>
        <w:rPr>
          <w:spacing w:val="16"/>
        </w:rPr>
        <w:t> </w:t>
      </w:r>
      <w:r>
        <w:rPr>
          <w:spacing w:val="-5"/>
        </w:rPr>
        <w:t>на-</w:t>
      </w:r>
    </w:p>
    <w:p>
      <w:pPr>
        <w:spacing w:after="0" w:line="304" w:lineRule="exact"/>
        <w:sectPr>
          <w:type w:val="continuous"/>
          <w:pgSz w:w="11900" w:h="16840"/>
          <w:pgMar w:top="1060" w:bottom="280" w:left="680" w:right="960"/>
        </w:sectPr>
      </w:pPr>
    </w:p>
    <w:p>
      <w:pPr>
        <w:pStyle w:val="BodyText"/>
        <w:spacing w:before="23"/>
      </w:pPr>
      <w:r>
        <w:rPr/>
        <w:t>правленности</w:t>
      </w:r>
      <w:r>
        <w:rPr>
          <w:spacing w:val="34"/>
        </w:rPr>
        <w:t> </w:t>
      </w:r>
      <w:r>
        <w:rPr/>
        <w:t>их</w:t>
      </w:r>
      <w:r>
        <w:rPr>
          <w:spacing w:val="34"/>
        </w:rPr>
        <w:t> </w:t>
      </w:r>
      <w:r>
        <w:rPr/>
        <w:t>излучения</w:t>
      </w:r>
      <w:r>
        <w:rPr>
          <w:spacing w:val="35"/>
        </w:rPr>
        <w:t> </w:t>
      </w:r>
      <w:r>
        <w:rPr/>
        <w:t>и</w:t>
      </w:r>
      <w:r>
        <w:rPr>
          <w:spacing w:val="38"/>
        </w:rPr>
        <w:t> </w:t>
      </w:r>
      <w:r>
        <w:rPr/>
        <w:t>увеличения</w:t>
      </w:r>
      <w:r>
        <w:rPr>
          <w:spacing w:val="35"/>
        </w:rPr>
        <w:t> </w:t>
      </w:r>
      <w:r>
        <w:rPr>
          <w:spacing w:val="-2"/>
        </w:rPr>
        <w:t>расстояний</w:t>
      </w:r>
    </w:p>
    <w:p>
      <w:pPr>
        <w:spacing w:before="25"/>
        <w:ind w:left="108" w:right="0" w:firstLine="0"/>
        <w:jc w:val="left"/>
        <w:rPr>
          <w:i/>
          <w:sz w:val="16"/>
        </w:rPr>
      </w:pPr>
      <w:r>
        <w:rPr/>
        <w:br w:type="column"/>
      </w:r>
      <w:r>
        <w:rPr>
          <w:i/>
          <w:spacing w:val="-16"/>
          <w:position w:val="7"/>
          <w:sz w:val="28"/>
        </w:rPr>
        <w:t>r</w:t>
      </w:r>
      <w:r>
        <w:rPr>
          <w:spacing w:val="-16"/>
          <w:sz w:val="16"/>
        </w:rPr>
        <w:t>1</w:t>
      </w:r>
      <w:r>
        <w:rPr>
          <w:i/>
          <w:spacing w:val="-16"/>
          <w:sz w:val="16"/>
        </w:rPr>
        <w:t>n</w:t>
      </w:r>
    </w:p>
    <w:p>
      <w:pPr>
        <w:spacing w:before="23"/>
        <w:ind w:left="124" w:right="0" w:firstLine="0"/>
        <w:jc w:val="left"/>
        <w:rPr>
          <w:sz w:val="28"/>
        </w:rPr>
      </w:pPr>
      <w:r>
        <w:rPr/>
        <w:br w:type="column"/>
      </w:r>
      <w:r>
        <w:rPr>
          <w:sz w:val="28"/>
        </w:rPr>
        <w:t>и</w:t>
      </w:r>
      <w:r>
        <w:rPr>
          <w:spacing w:val="66"/>
          <w:sz w:val="28"/>
        </w:rPr>
        <w:t> </w:t>
      </w:r>
      <w:r>
        <w:rPr>
          <w:i/>
          <w:sz w:val="28"/>
        </w:rPr>
        <w:t>r</w:t>
      </w:r>
      <w:r>
        <w:rPr>
          <w:position w:val="-6"/>
          <w:sz w:val="16"/>
        </w:rPr>
        <w:t>2</w:t>
      </w:r>
      <w:r>
        <w:rPr>
          <w:spacing w:val="-24"/>
          <w:position w:val="-6"/>
          <w:sz w:val="16"/>
        </w:rPr>
        <w:t> </w:t>
      </w:r>
      <w:r>
        <w:rPr>
          <w:i/>
          <w:position w:val="-6"/>
          <w:sz w:val="16"/>
        </w:rPr>
        <w:t>n</w:t>
      </w:r>
      <w:r>
        <w:rPr>
          <w:i/>
          <w:spacing w:val="-3"/>
          <w:position w:val="-6"/>
          <w:sz w:val="16"/>
        </w:rPr>
        <w:t> </w:t>
      </w:r>
      <w:r>
        <w:rPr>
          <w:sz w:val="28"/>
        </w:rPr>
        <w:t>.</w:t>
      </w:r>
      <w:r>
        <w:rPr>
          <w:spacing w:val="34"/>
          <w:sz w:val="28"/>
        </w:rPr>
        <w:t> </w:t>
      </w:r>
      <w:r>
        <w:rPr>
          <w:spacing w:val="-5"/>
          <w:sz w:val="28"/>
        </w:rPr>
        <w:t>При</w:t>
      </w:r>
    </w:p>
    <w:p>
      <w:pPr>
        <w:spacing w:before="2"/>
        <w:ind w:left="108" w:right="0" w:firstLine="0"/>
        <w:jc w:val="left"/>
        <w:rPr>
          <w:sz w:val="28"/>
        </w:rPr>
      </w:pPr>
      <w:r>
        <w:rPr/>
        <w:br w:type="column"/>
      </w:r>
      <w:r>
        <w:rPr>
          <w:i/>
          <w:sz w:val="28"/>
        </w:rPr>
        <w:t>n</w:t>
      </w:r>
      <w:r>
        <w:rPr>
          <w:i/>
          <w:spacing w:val="-12"/>
          <w:sz w:val="28"/>
        </w:rPr>
        <w:t> </w:t>
      </w:r>
      <w:r>
        <w:rPr>
          <w:rFonts w:ascii="Symbol" w:hAnsi="Symbol"/>
          <w:sz w:val="28"/>
        </w:rPr>
        <w:t></w:t>
      </w:r>
      <w:r>
        <w:rPr>
          <w:spacing w:val="-19"/>
          <w:sz w:val="28"/>
        </w:rPr>
        <w:t> </w:t>
      </w:r>
      <w:r>
        <w:rPr>
          <w:spacing w:val="-2"/>
          <w:sz w:val="28"/>
        </w:rPr>
        <w:t>8...12</w:t>
      </w:r>
    </w:p>
    <w:p>
      <w:pPr>
        <w:spacing w:after="0"/>
        <w:jc w:val="left"/>
        <w:rPr>
          <w:sz w:val="28"/>
        </w:rPr>
        <w:sectPr>
          <w:type w:val="continuous"/>
          <w:pgSz w:w="11900" w:h="16840"/>
          <w:pgMar w:top="1060" w:bottom="280" w:left="680" w:right="960"/>
          <w:cols w:num="4" w:equalWidth="0">
            <w:col w:w="7059" w:space="40"/>
            <w:col w:w="342" w:space="39"/>
            <w:col w:w="1397" w:space="39"/>
            <w:col w:w="1344"/>
          </w:cols>
        </w:sectPr>
      </w:pPr>
    </w:p>
    <w:p>
      <w:pPr>
        <w:spacing w:before="6"/>
        <w:ind w:left="452" w:right="0" w:firstLine="0"/>
        <w:jc w:val="left"/>
        <w:rPr>
          <w:sz w:val="28"/>
        </w:rPr>
      </w:pPr>
      <w:r>
        <w:rPr/>
        <mc:AlternateContent>
          <mc:Choice Requires="wps">
            <w:drawing>
              <wp:anchor distT="0" distB="0" distL="0" distR="0" allowOverlap="1" layoutInCell="1" locked="0" behindDoc="0" simplePos="0" relativeHeight="15940608">
                <wp:simplePos x="0" y="0"/>
                <wp:positionH relativeFrom="page">
                  <wp:posOffset>-127750</wp:posOffset>
                </wp:positionH>
                <wp:positionV relativeFrom="page">
                  <wp:posOffset>5006968</wp:posOffset>
                </wp:positionV>
                <wp:extent cx="7724775" cy="82550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4060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8"/>
        </w:rPr>
        <w:t>амплитуда осцилляций становится менее 20%. Отверстие такого радиуса харак- теризует размер </w:t>
      </w:r>
      <w:r>
        <w:rPr>
          <w:i/>
          <w:sz w:val="28"/>
        </w:rPr>
        <w:t>области пространства существенной </w:t>
      </w:r>
      <w:r>
        <w:rPr>
          <w:sz w:val="28"/>
        </w:rPr>
        <w:t>при РРВ.</w:t>
      </w:r>
    </w:p>
    <w:p>
      <w:pPr>
        <w:spacing w:after="0"/>
        <w:jc w:val="left"/>
        <w:rPr>
          <w:sz w:val="28"/>
        </w:rPr>
        <w:sectPr>
          <w:type w:val="continuous"/>
          <w:pgSz w:w="11900" w:h="16840"/>
          <w:pgMar w:top="1060" w:bottom="280" w:left="680" w:right="960"/>
        </w:sectPr>
      </w:pPr>
    </w:p>
    <w:p>
      <w:pPr>
        <w:pStyle w:val="BodyText"/>
        <w:ind w:left="2443"/>
        <w:rPr>
          <w:sz w:val="20"/>
        </w:rPr>
      </w:pPr>
      <w:r>
        <w:rPr>
          <w:sz w:val="20"/>
        </w:rPr>
        <w:drawing>
          <wp:inline distT="0" distB="0" distL="0" distR="0">
            <wp:extent cx="3628883" cy="2260854"/>
            <wp:effectExtent l="0" t="0" r="0" b="0"/>
            <wp:docPr id="649" name="Image 649"/>
            <wp:cNvGraphicFramePr>
              <a:graphicFrameLocks/>
            </wp:cNvGraphicFramePr>
            <a:graphic>
              <a:graphicData uri="http://schemas.openxmlformats.org/drawingml/2006/picture">
                <pic:pic>
                  <pic:nvPicPr>
                    <pic:cNvPr id="649" name="Image 649"/>
                    <pic:cNvPicPr/>
                  </pic:nvPicPr>
                  <pic:blipFill>
                    <a:blip r:embed="rId31" cstate="print"/>
                    <a:stretch>
                      <a:fillRect/>
                    </a:stretch>
                  </pic:blipFill>
                  <pic:spPr>
                    <a:xfrm>
                      <a:off x="0" y="0"/>
                      <a:ext cx="3628883" cy="2260854"/>
                    </a:xfrm>
                    <a:prstGeom prst="rect">
                      <a:avLst/>
                    </a:prstGeom>
                  </pic:spPr>
                </pic:pic>
              </a:graphicData>
            </a:graphic>
          </wp:inline>
        </w:drawing>
      </w:r>
      <w:r>
        <w:rPr>
          <w:sz w:val="20"/>
        </w:rPr>
      </w:r>
    </w:p>
    <w:p>
      <w:pPr>
        <w:pStyle w:val="BodyText"/>
        <w:spacing w:before="86"/>
        <w:ind w:left="1003"/>
        <w:jc w:val="center"/>
      </w:pPr>
      <w:r>
        <w:rPr/>
        <w:t>Рис.</w:t>
      </w:r>
      <w:r>
        <w:rPr>
          <w:spacing w:val="-2"/>
        </w:rPr>
        <w:t> </w:t>
      </w:r>
      <w:r>
        <w:rPr>
          <w:spacing w:val="-5"/>
        </w:rPr>
        <w:t>2.6</w:t>
      </w:r>
    </w:p>
    <w:p>
      <w:pPr>
        <w:spacing w:before="230"/>
        <w:ind w:left="996" w:right="0" w:firstLine="0"/>
        <w:jc w:val="center"/>
        <w:rPr>
          <w:sz w:val="28"/>
        </w:rPr>
      </w:pPr>
      <w:r>
        <w:rPr/>
        <mc:AlternateContent>
          <mc:Choice Requires="wps">
            <w:drawing>
              <wp:anchor distT="0" distB="0" distL="0" distR="0" allowOverlap="1" layoutInCell="1" locked="0" behindDoc="0" simplePos="0" relativeHeight="15941120">
                <wp:simplePos x="0" y="0"/>
                <wp:positionH relativeFrom="page">
                  <wp:posOffset>6005703</wp:posOffset>
                </wp:positionH>
                <wp:positionV relativeFrom="paragraph">
                  <wp:posOffset>389843</wp:posOffset>
                </wp:positionV>
                <wp:extent cx="1270" cy="247650"/>
                <wp:effectExtent l="0" t="0" r="0" b="0"/>
                <wp:wrapNone/>
                <wp:docPr id="650" name="Graphic 650"/>
                <wp:cNvGraphicFramePr>
                  <a:graphicFrameLocks/>
                </wp:cNvGraphicFramePr>
                <a:graphic>
                  <a:graphicData uri="http://schemas.microsoft.com/office/word/2010/wordprocessingShape">
                    <wps:wsp>
                      <wps:cNvPr id="650" name="Graphic 650"/>
                      <wps:cNvSpPr/>
                      <wps:spPr>
                        <a:xfrm>
                          <a:off x="0" y="0"/>
                          <a:ext cx="1270" cy="247650"/>
                        </a:xfrm>
                        <a:custGeom>
                          <a:avLst/>
                          <a:gdLst/>
                          <a:ahLst/>
                          <a:cxnLst/>
                          <a:rect l="l" t="t" r="r" b="b"/>
                          <a:pathLst>
                            <a:path w="0" h="247650">
                              <a:moveTo>
                                <a:pt x="0" y="0"/>
                              </a:moveTo>
                              <a:lnTo>
                                <a:pt x="0" y="247269"/>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1120" from="472.890015pt,30.696367pt" to="472.890015pt,50.166367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24864">
                <wp:simplePos x="0" y="0"/>
                <wp:positionH relativeFrom="page">
                  <wp:posOffset>6165151</wp:posOffset>
                </wp:positionH>
                <wp:positionV relativeFrom="paragraph">
                  <wp:posOffset>389843</wp:posOffset>
                </wp:positionV>
                <wp:extent cx="1270" cy="247650"/>
                <wp:effectExtent l="0" t="0" r="0" b="0"/>
                <wp:wrapNone/>
                <wp:docPr id="651" name="Graphic 651"/>
                <wp:cNvGraphicFramePr>
                  <a:graphicFrameLocks/>
                </wp:cNvGraphicFramePr>
                <a:graphic>
                  <a:graphicData uri="http://schemas.microsoft.com/office/word/2010/wordprocessingShape">
                    <wps:wsp>
                      <wps:cNvPr id="651" name="Graphic 651"/>
                      <wps:cNvSpPr/>
                      <wps:spPr>
                        <a:xfrm>
                          <a:off x="0" y="0"/>
                          <a:ext cx="1270" cy="247650"/>
                        </a:xfrm>
                        <a:custGeom>
                          <a:avLst/>
                          <a:gdLst/>
                          <a:ahLst/>
                          <a:cxnLst/>
                          <a:rect l="l" t="t" r="r" b="b"/>
                          <a:pathLst>
                            <a:path w="0" h="247650">
                              <a:moveTo>
                                <a:pt x="0" y="0"/>
                              </a:moveTo>
                              <a:lnTo>
                                <a:pt x="0" y="247269"/>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91616" from="485.445007pt,30.696367pt" to="485.445007pt,50.166367pt" stroked="true" strokeweight=".5pt" strokecolor="#000000">
                <v:stroke dashstyle="solid"/>
                <w10:wrap type="none"/>
              </v:line>
            </w:pict>
          </mc:Fallback>
        </mc:AlternateContent>
      </w:r>
      <w:r>
        <w:rPr>
          <w:sz w:val="28"/>
        </w:rPr>
        <w:t>Помимо</w:t>
      </w:r>
      <w:r>
        <w:rPr>
          <w:spacing w:val="6"/>
          <w:sz w:val="28"/>
        </w:rPr>
        <w:t> </w:t>
      </w:r>
      <w:r>
        <w:rPr>
          <w:sz w:val="28"/>
        </w:rPr>
        <w:t>существенной</w:t>
      </w:r>
      <w:r>
        <w:rPr>
          <w:spacing w:val="6"/>
          <w:sz w:val="28"/>
        </w:rPr>
        <w:t> </w:t>
      </w:r>
      <w:r>
        <w:rPr>
          <w:sz w:val="28"/>
        </w:rPr>
        <w:t>области</w:t>
      </w:r>
      <w:r>
        <w:rPr>
          <w:spacing w:val="7"/>
          <w:sz w:val="28"/>
        </w:rPr>
        <w:t> </w:t>
      </w:r>
      <w:r>
        <w:rPr>
          <w:sz w:val="28"/>
        </w:rPr>
        <w:t>используется</w:t>
      </w:r>
      <w:r>
        <w:rPr>
          <w:spacing w:val="7"/>
          <w:sz w:val="28"/>
        </w:rPr>
        <w:t> </w:t>
      </w:r>
      <w:r>
        <w:rPr>
          <w:sz w:val="28"/>
        </w:rPr>
        <w:t>понятие</w:t>
      </w:r>
      <w:r>
        <w:rPr>
          <w:spacing w:val="7"/>
          <w:sz w:val="28"/>
        </w:rPr>
        <w:t> </w:t>
      </w:r>
      <w:r>
        <w:rPr>
          <w:i/>
          <w:sz w:val="28"/>
        </w:rPr>
        <w:t>минимальной</w:t>
      </w:r>
      <w:r>
        <w:rPr>
          <w:i/>
          <w:spacing w:val="7"/>
          <w:sz w:val="28"/>
        </w:rPr>
        <w:t> </w:t>
      </w:r>
      <w:r>
        <w:rPr>
          <w:i/>
          <w:spacing w:val="-2"/>
          <w:sz w:val="28"/>
        </w:rPr>
        <w:t>зоны</w:t>
      </w:r>
      <w:r>
        <w:rPr>
          <w:spacing w:val="-2"/>
          <w:sz w:val="28"/>
        </w:rPr>
        <w:t>,</w:t>
      </w:r>
    </w:p>
    <w:p>
      <w:pPr>
        <w:spacing w:after="0"/>
        <w:jc w:val="center"/>
        <w:rPr>
          <w:sz w:val="28"/>
        </w:rPr>
        <w:sectPr>
          <w:pgSz w:w="11900" w:h="16840"/>
          <w:pgMar w:top="1560" w:bottom="280" w:left="680" w:right="960"/>
        </w:sectPr>
      </w:pPr>
    </w:p>
    <w:p>
      <w:pPr>
        <w:pStyle w:val="BodyText"/>
        <w:spacing w:before="62"/>
      </w:pPr>
      <w:r>
        <w:rPr/>
        <w:t>определяемой</w:t>
      </w:r>
      <w:r>
        <w:rPr>
          <w:spacing w:val="40"/>
        </w:rPr>
        <w:t> </w:t>
      </w:r>
      <w:r>
        <w:rPr/>
        <w:t>как</w:t>
      </w:r>
      <w:r>
        <w:rPr>
          <w:spacing w:val="40"/>
        </w:rPr>
        <w:t> </w:t>
      </w:r>
      <w:r>
        <w:rPr/>
        <w:t>отверстие</w:t>
      </w:r>
      <w:r>
        <w:rPr>
          <w:spacing w:val="42"/>
        </w:rPr>
        <w:t> </w:t>
      </w:r>
      <w:r>
        <w:rPr/>
        <w:t>минимальной</w:t>
      </w:r>
      <w:r>
        <w:rPr>
          <w:spacing w:val="41"/>
        </w:rPr>
        <w:t> </w:t>
      </w:r>
      <w:r>
        <w:rPr/>
        <w:t>площади,</w:t>
      </w:r>
      <w:r>
        <w:rPr>
          <w:spacing w:val="43"/>
        </w:rPr>
        <w:t> </w:t>
      </w:r>
      <w:r>
        <w:rPr/>
        <w:t>при</w:t>
      </w:r>
      <w:r>
        <w:rPr>
          <w:spacing w:val="40"/>
        </w:rPr>
        <w:t> </w:t>
      </w:r>
      <w:r>
        <w:rPr>
          <w:spacing w:val="-2"/>
        </w:rPr>
        <w:t>котором</w:t>
      </w:r>
    </w:p>
    <w:p>
      <w:pPr>
        <w:pStyle w:val="BodyText"/>
        <w:spacing w:line="390" w:lineRule="exact"/>
        <w:ind w:left="162"/>
      </w:pPr>
      <w:r>
        <w:rPr/>
        <w:br w:type="column"/>
      </w:r>
      <w:r>
        <w:rPr>
          <w:i/>
          <w:spacing w:val="-10"/>
        </w:rPr>
        <w:t>F</w:t>
      </w:r>
      <w:r>
        <w:rPr>
          <w:rFonts w:ascii="DejaVu Sans" w:hAnsi="DejaVu Sans"/>
          <w:spacing w:val="-10"/>
          <w:position w:val="7"/>
        </w:rPr>
        <w:t>˙</w:t>
      </w:r>
      <w:r>
        <w:rPr>
          <w:rFonts w:ascii="DejaVu Sans" w:hAnsi="DejaVu Sans"/>
          <w:spacing w:val="-4"/>
          <w:position w:val="7"/>
        </w:rPr>
        <w:t> </w:t>
      </w:r>
      <w:r>
        <w:rPr>
          <w:rFonts w:ascii="Symbol" w:hAnsi="Symbol"/>
          <w:spacing w:val="-10"/>
        </w:rPr>
        <w:t></w:t>
      </w:r>
      <w:r>
        <w:rPr>
          <w:spacing w:val="-41"/>
        </w:rPr>
        <w:t> </w:t>
      </w:r>
      <w:r>
        <w:rPr>
          <w:spacing w:val="-10"/>
        </w:rPr>
        <w:t>1.</w:t>
      </w:r>
      <w:r>
        <w:rPr>
          <w:spacing w:val="15"/>
        </w:rPr>
        <w:t> </w:t>
      </w:r>
      <w:r>
        <w:rPr>
          <w:spacing w:val="-10"/>
        </w:rPr>
        <w:t>Это</w:t>
      </w:r>
    </w:p>
    <w:p>
      <w:pPr>
        <w:spacing w:after="0" w:line="390" w:lineRule="exact"/>
        <w:sectPr>
          <w:type w:val="continuous"/>
          <w:pgSz w:w="11900" w:h="16840"/>
          <w:pgMar w:top="1060" w:bottom="280" w:left="680" w:right="960"/>
          <w:cols w:num="2" w:equalWidth="0">
            <w:col w:w="8612" w:space="40"/>
            <w:col w:w="1608"/>
          </w:cols>
        </w:sectPr>
      </w:pPr>
    </w:p>
    <w:p>
      <w:pPr>
        <w:pStyle w:val="BodyText"/>
        <w:spacing w:before="109"/>
      </w:pPr>
      <w:r>
        <w:rPr/>
        <w:t>условие</w:t>
      </w:r>
      <w:r>
        <w:rPr>
          <w:spacing w:val="57"/>
        </w:rPr>
        <w:t> </w:t>
      </w:r>
      <w:r>
        <w:rPr/>
        <w:t>выполняется</w:t>
      </w:r>
      <w:r>
        <w:rPr>
          <w:spacing w:val="58"/>
        </w:rPr>
        <w:t> </w:t>
      </w:r>
      <w:r>
        <w:rPr>
          <w:spacing w:val="-5"/>
        </w:rPr>
        <w:t>при</w:t>
      </w:r>
    </w:p>
    <w:p>
      <w:pPr>
        <w:spacing w:before="89"/>
        <w:ind w:left="133" w:right="0" w:firstLine="0"/>
        <w:jc w:val="left"/>
        <w:rPr>
          <w:sz w:val="28"/>
        </w:rPr>
      </w:pPr>
      <w:r>
        <w:rPr/>
        <w:br w:type="column"/>
      </w:r>
      <w:r>
        <w:rPr>
          <w:i/>
          <w:sz w:val="28"/>
        </w:rPr>
        <w:t>n</w:t>
      </w:r>
      <w:r>
        <w:rPr>
          <w:i/>
          <w:spacing w:val="-7"/>
          <w:sz w:val="28"/>
        </w:rPr>
        <w:t> </w:t>
      </w:r>
      <w:r>
        <w:rPr>
          <w:rFonts w:ascii="Symbol" w:hAnsi="Symbol"/>
          <w:sz w:val="28"/>
        </w:rPr>
        <w:t></w:t>
      </w:r>
      <w:r>
        <w:rPr>
          <w:spacing w:val="-36"/>
          <w:sz w:val="28"/>
        </w:rPr>
        <w:t> </w:t>
      </w:r>
      <w:r>
        <w:rPr>
          <w:sz w:val="28"/>
        </w:rPr>
        <w:t>1/</w:t>
      </w:r>
      <w:r>
        <w:rPr>
          <w:spacing w:val="-36"/>
          <w:sz w:val="28"/>
        </w:rPr>
        <w:t> </w:t>
      </w:r>
      <w:r>
        <w:rPr>
          <w:spacing w:val="-10"/>
          <w:sz w:val="28"/>
        </w:rPr>
        <w:t>3</w:t>
      </w:r>
    </w:p>
    <w:p>
      <w:pPr>
        <w:pStyle w:val="BodyText"/>
        <w:spacing w:before="109"/>
        <w:ind w:left="135"/>
      </w:pPr>
      <w:r>
        <w:rPr/>
        <w:br w:type="column"/>
      </w:r>
      <w:r>
        <w:rPr/>
        <w:t>(см.</w:t>
      </w:r>
      <w:r>
        <w:rPr>
          <w:spacing w:val="61"/>
        </w:rPr>
        <w:t> </w:t>
      </w:r>
      <w:r>
        <w:rPr/>
        <w:t>рис.</w:t>
      </w:r>
      <w:r>
        <w:rPr>
          <w:spacing w:val="62"/>
        </w:rPr>
        <w:t> </w:t>
      </w:r>
      <w:r>
        <w:rPr/>
        <w:t>2.5).</w:t>
      </w:r>
      <w:r>
        <w:rPr>
          <w:spacing w:val="61"/>
        </w:rPr>
        <w:t> </w:t>
      </w:r>
      <w:r>
        <w:rPr/>
        <w:t>Существенная</w:t>
      </w:r>
      <w:r>
        <w:rPr>
          <w:spacing w:val="61"/>
        </w:rPr>
        <w:t> </w:t>
      </w:r>
      <w:r>
        <w:rPr/>
        <w:t>область</w:t>
      </w:r>
      <w:r>
        <w:rPr>
          <w:spacing w:val="57"/>
        </w:rPr>
        <w:t> </w:t>
      </w:r>
      <w:r>
        <w:rPr>
          <w:spacing w:val="-4"/>
        </w:rPr>
        <w:t>про-</w:t>
      </w:r>
    </w:p>
    <w:p>
      <w:pPr>
        <w:spacing w:after="0"/>
        <w:sectPr>
          <w:type w:val="continuous"/>
          <w:pgSz w:w="11900" w:h="16840"/>
          <w:pgMar w:top="1060" w:bottom="280" w:left="680" w:right="960"/>
          <w:cols w:num="3" w:equalWidth="0">
            <w:col w:w="3640" w:space="40"/>
            <w:col w:w="923" w:space="39"/>
            <w:col w:w="5618"/>
          </w:cols>
        </w:sectPr>
      </w:pPr>
    </w:p>
    <w:p>
      <w:pPr>
        <w:pStyle w:val="BodyText"/>
        <w:ind w:right="170" w:hanging="1"/>
        <w:jc w:val="both"/>
      </w:pPr>
      <w:r>
        <w:rPr/>
        <w:t>странства при РРВ в однородной среде представляет собой эллипсоид враще- ния с фокусами в точках передачи и приема, являющийся геометрическим ме- стом точек, для которых выполняется условие</w:t>
      </w:r>
    </w:p>
    <w:p>
      <w:pPr>
        <w:tabs>
          <w:tab w:pos="9553" w:val="left" w:leader="none"/>
        </w:tabs>
        <w:spacing w:before="202"/>
        <w:ind w:left="1801" w:right="0" w:firstLine="0"/>
        <w:jc w:val="left"/>
        <w:rPr>
          <w:sz w:val="28"/>
        </w:rPr>
      </w:pPr>
      <w:r>
        <w:rPr>
          <w:rFonts w:ascii="Symbol" w:hAnsi="Symbol"/>
          <w:sz w:val="28"/>
        </w:rPr>
        <w:t></w:t>
      </w:r>
      <w:r>
        <w:rPr>
          <w:i/>
          <w:sz w:val="28"/>
        </w:rPr>
        <w:t>r</w:t>
      </w:r>
      <w:bookmarkStart w:name="2.2.3. Дифракция на отверстии" w:id="17"/>
      <w:bookmarkEnd w:id="17"/>
      <w:r>
        <w:rPr>
          <w:i/>
          <w:spacing w:val="-18"/>
          <w:sz w:val="28"/>
        </w:rPr>
      </w:r>
      <w:bookmarkStart w:name="2.2.3.1. Дифракция Фраунгофера" w:id="18"/>
      <w:bookmarkEnd w:id="18"/>
      <w:r>
        <w:rPr>
          <w:i/>
          <w:spacing w:val="-18"/>
          <w:sz w:val="28"/>
        </w:rPr>
      </w:r>
      <w:r>
        <w:rPr>
          <w:position w:val="-6"/>
          <w:sz w:val="20"/>
        </w:rPr>
        <w:t>max</w:t>
      </w:r>
      <w:r>
        <w:rPr>
          <w:spacing w:val="24"/>
          <w:position w:val="-6"/>
          <w:sz w:val="20"/>
        </w:rPr>
        <w:t> </w:t>
      </w:r>
      <w:r>
        <w:rPr>
          <w:rFonts w:ascii="Symbol" w:hAnsi="Symbol"/>
          <w:sz w:val="28"/>
        </w:rPr>
        <w:t></w:t>
      </w:r>
      <w:r>
        <w:rPr>
          <w:spacing w:val="6"/>
          <w:sz w:val="28"/>
        </w:rPr>
        <w:t> </w:t>
      </w:r>
      <w:r>
        <w:rPr>
          <w:i/>
          <w:sz w:val="28"/>
        </w:rPr>
        <w:t>ADB</w:t>
      </w:r>
      <w:r>
        <w:rPr>
          <w:i/>
          <w:spacing w:val="-17"/>
          <w:sz w:val="28"/>
        </w:rPr>
        <w:t> </w:t>
      </w:r>
      <w:r>
        <w:rPr>
          <w:rFonts w:ascii="Symbol" w:hAnsi="Symbol"/>
          <w:sz w:val="28"/>
        </w:rPr>
        <w:t></w:t>
      </w:r>
      <w:r>
        <w:rPr>
          <w:spacing w:val="-7"/>
          <w:sz w:val="28"/>
        </w:rPr>
        <w:t> </w:t>
      </w:r>
      <w:r>
        <w:rPr>
          <w:i/>
          <w:sz w:val="28"/>
        </w:rPr>
        <w:t>AB</w:t>
      </w:r>
      <w:r>
        <w:rPr>
          <w:i/>
          <w:spacing w:val="-9"/>
          <w:sz w:val="28"/>
        </w:rPr>
        <w:t> </w:t>
      </w:r>
      <w:r>
        <w:rPr>
          <w:rFonts w:ascii="Symbol" w:hAnsi="Symbol"/>
          <w:sz w:val="28"/>
        </w:rPr>
        <w:t></w:t>
      </w:r>
      <w:r>
        <w:rPr>
          <w:spacing w:val="-15"/>
          <w:sz w:val="28"/>
        </w:rPr>
        <w:t> </w:t>
      </w:r>
      <w:r>
        <w:rPr>
          <w:sz w:val="28"/>
        </w:rPr>
        <w:t>(4...6)</w:t>
      </w:r>
      <w:r>
        <w:rPr>
          <w:rFonts w:ascii="Verdana" w:hAnsi="Verdana"/>
          <w:i/>
          <w:sz w:val="29"/>
        </w:rPr>
        <w:t>λ</w:t>
      </w:r>
      <w:r>
        <w:rPr>
          <w:rFonts w:ascii="Verdana" w:hAnsi="Verdana"/>
          <w:i/>
          <w:spacing w:val="-49"/>
          <w:sz w:val="29"/>
        </w:rPr>
        <w:t> </w:t>
      </w:r>
      <w:r>
        <w:rPr>
          <w:spacing w:val="-10"/>
          <w:sz w:val="28"/>
        </w:rPr>
        <w:t>.</w:t>
      </w:r>
      <w:r>
        <w:rPr>
          <w:sz w:val="28"/>
        </w:rPr>
        <w:tab/>
      </w:r>
      <w:r>
        <w:rPr>
          <w:spacing w:val="-2"/>
          <w:sz w:val="28"/>
        </w:rPr>
        <w:t>(2.8)</w:t>
      </w:r>
    </w:p>
    <w:p>
      <w:pPr>
        <w:pStyle w:val="BodyText"/>
        <w:spacing w:before="4"/>
        <w:ind w:left="0"/>
      </w:pPr>
    </w:p>
    <w:p>
      <w:pPr>
        <w:pStyle w:val="BodyText"/>
        <w:ind w:right="170" w:firstLine="710"/>
        <w:jc w:val="both"/>
      </w:pPr>
      <w:r>
        <w:rPr/>
        <w:t>Минимальная область пространства представляет собой эллипсоид вра- щения, конфокальный эллипсоиду существенной области, и является геометри- ческим местом точек, для которых</w:t>
      </w:r>
    </w:p>
    <w:p>
      <w:pPr>
        <w:spacing w:after="0"/>
        <w:jc w:val="both"/>
        <w:sectPr>
          <w:type w:val="continuous"/>
          <w:pgSz w:w="11900" w:h="16840"/>
          <w:pgMar w:top="1060" w:bottom="280" w:left="680" w:right="960"/>
        </w:sectPr>
      </w:pPr>
    </w:p>
    <w:p>
      <w:pPr>
        <w:spacing w:before="164"/>
        <w:ind w:left="0" w:right="0" w:firstLine="0"/>
        <w:jc w:val="right"/>
        <w:rPr>
          <w:sz w:val="16"/>
        </w:rPr>
      </w:pPr>
      <w:r>
        <w:rPr>
          <w:rFonts w:ascii="Symbol" w:hAnsi="Symbol"/>
          <w:spacing w:val="-2"/>
          <w:position w:val="7"/>
          <w:sz w:val="28"/>
        </w:rPr>
        <w:t></w:t>
      </w:r>
      <w:r>
        <w:rPr>
          <w:i/>
          <w:spacing w:val="-2"/>
          <w:position w:val="7"/>
          <w:sz w:val="28"/>
        </w:rPr>
        <w:t>r</w:t>
      </w:r>
      <w:r>
        <w:rPr>
          <w:spacing w:val="-2"/>
          <w:sz w:val="16"/>
        </w:rPr>
        <w:t>min</w:t>
      </w:r>
    </w:p>
    <w:p>
      <w:pPr>
        <w:tabs>
          <w:tab w:pos="7204" w:val="left" w:leader="none"/>
        </w:tabs>
        <w:spacing w:line="449" w:lineRule="exact" w:before="7"/>
        <w:ind w:left="62" w:right="0" w:firstLine="0"/>
        <w:jc w:val="left"/>
        <w:rPr>
          <w:sz w:val="28"/>
        </w:rPr>
      </w:pPr>
      <w:r>
        <w:rPr/>
        <w:br w:type="column"/>
      </w:r>
      <w:r>
        <w:rPr>
          <w:rFonts w:ascii="Symbol" w:hAnsi="Symbol"/>
          <w:sz w:val="28"/>
        </w:rPr>
        <w:t></w:t>
      </w:r>
      <w:r>
        <w:rPr>
          <w:spacing w:val="-1"/>
          <w:sz w:val="28"/>
        </w:rPr>
        <w:t> </w:t>
      </w:r>
      <w:r>
        <w:rPr>
          <w:i/>
          <w:sz w:val="28"/>
        </w:rPr>
        <w:t>ADB</w:t>
      </w:r>
      <w:r>
        <w:rPr>
          <w:i/>
          <w:spacing w:val="-7"/>
          <w:sz w:val="28"/>
        </w:rPr>
        <w:t> </w:t>
      </w:r>
      <w:r>
        <w:rPr>
          <w:rFonts w:ascii="Symbol" w:hAnsi="Symbol"/>
          <w:sz w:val="28"/>
        </w:rPr>
        <w:t></w:t>
      </w:r>
      <w:r>
        <w:rPr>
          <w:spacing w:val="4"/>
          <w:sz w:val="28"/>
        </w:rPr>
        <w:t> </w:t>
      </w:r>
      <w:r>
        <w:rPr>
          <w:i/>
          <w:sz w:val="28"/>
        </w:rPr>
        <w:t>AB</w:t>
      </w:r>
      <w:r>
        <w:rPr>
          <w:i/>
          <w:spacing w:val="-8"/>
          <w:sz w:val="28"/>
        </w:rPr>
        <w:t> </w:t>
      </w:r>
      <w:r>
        <w:rPr>
          <w:rFonts w:ascii="Symbol" w:hAnsi="Symbol"/>
          <w:sz w:val="28"/>
        </w:rPr>
        <w:t></w:t>
      </w:r>
      <w:r>
        <w:rPr>
          <w:spacing w:val="-5"/>
          <w:sz w:val="28"/>
        </w:rPr>
        <w:t> </w:t>
      </w:r>
      <w:r>
        <w:rPr>
          <w:position w:val="18"/>
          <w:sz w:val="28"/>
        </w:rPr>
        <w:t>1</w:t>
      </w:r>
      <w:r>
        <w:rPr>
          <w:spacing w:val="-23"/>
          <w:position w:val="18"/>
          <w:sz w:val="28"/>
        </w:rPr>
        <w:t> </w:t>
      </w:r>
      <w:r>
        <w:rPr>
          <w:rFonts w:ascii="Verdana" w:hAnsi="Verdana"/>
          <w:i/>
          <w:sz w:val="29"/>
        </w:rPr>
        <w:t>λ</w:t>
      </w:r>
      <w:r>
        <w:rPr>
          <w:rFonts w:ascii="Verdana" w:hAnsi="Verdana"/>
          <w:i/>
          <w:spacing w:val="-45"/>
          <w:sz w:val="29"/>
        </w:rPr>
        <w:t> </w:t>
      </w:r>
      <w:r>
        <w:rPr>
          <w:spacing w:val="-10"/>
          <w:sz w:val="28"/>
        </w:rPr>
        <w:t>.</w:t>
      </w:r>
      <w:r>
        <w:rPr>
          <w:sz w:val="28"/>
        </w:rPr>
        <w:tab/>
      </w:r>
      <w:r>
        <w:rPr>
          <w:spacing w:val="-2"/>
          <w:sz w:val="28"/>
        </w:rPr>
        <w:t>(2.9)</w:t>
      </w:r>
    </w:p>
    <w:p>
      <w:pPr>
        <w:pStyle w:val="BodyText"/>
        <w:spacing w:line="269" w:lineRule="exact"/>
        <w:ind w:left="1785"/>
      </w:pPr>
      <w:r>
        <w:rPr/>
        <mc:AlternateContent>
          <mc:Choice Requires="wps">
            <w:drawing>
              <wp:anchor distT="0" distB="0" distL="0" distR="0" allowOverlap="1" layoutInCell="1" locked="0" behindDoc="1" simplePos="0" relativeHeight="481125376">
                <wp:simplePos x="0" y="0"/>
                <wp:positionH relativeFrom="page">
                  <wp:posOffset>3049523</wp:posOffset>
                </wp:positionH>
                <wp:positionV relativeFrom="paragraph">
                  <wp:posOffset>-50764</wp:posOffset>
                </wp:positionV>
                <wp:extent cx="100965" cy="1270"/>
                <wp:effectExtent l="0" t="0" r="0" b="0"/>
                <wp:wrapNone/>
                <wp:docPr id="652" name="Graphic 652"/>
                <wp:cNvGraphicFramePr>
                  <a:graphicFrameLocks/>
                </wp:cNvGraphicFramePr>
                <a:graphic>
                  <a:graphicData uri="http://schemas.microsoft.com/office/word/2010/wordprocessingShape">
                    <wps:wsp>
                      <wps:cNvPr id="652" name="Graphic 652"/>
                      <wps:cNvSpPr/>
                      <wps:spPr>
                        <a:xfrm>
                          <a:off x="0" y="0"/>
                          <a:ext cx="100965" cy="1270"/>
                        </a:xfrm>
                        <a:custGeom>
                          <a:avLst/>
                          <a:gdLst/>
                          <a:ahLst/>
                          <a:cxnLst/>
                          <a:rect l="l" t="t" r="r" b="b"/>
                          <a:pathLst>
                            <a:path w="100965" h="0">
                              <a:moveTo>
                                <a:pt x="0" y="0"/>
                              </a:moveTo>
                              <a:lnTo>
                                <a:pt x="10039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91104" from="240.119995pt,-3.997167pt" to="248.024995pt,-3.997167pt" stroked="true" strokeweight=".5pt" strokecolor="#000000">
                <v:stroke dashstyle="solid"/>
                <w10:wrap type="none"/>
              </v:line>
            </w:pict>
          </mc:Fallback>
        </mc:AlternateContent>
      </w:r>
      <w:r>
        <w:rPr>
          <w:spacing w:val="-10"/>
        </w:rPr>
        <w:t>6</w:t>
      </w:r>
    </w:p>
    <w:p>
      <w:pPr>
        <w:spacing w:after="0" w:line="269" w:lineRule="exact"/>
        <w:sectPr>
          <w:type w:val="continuous"/>
          <w:pgSz w:w="11900" w:h="16840"/>
          <w:pgMar w:top="1060" w:bottom="280" w:left="680" w:right="960"/>
          <w:cols w:num="2" w:equalWidth="0">
            <w:col w:w="2310" w:space="40"/>
            <w:col w:w="7910"/>
          </w:cols>
        </w:sectPr>
      </w:pPr>
    </w:p>
    <w:p>
      <w:pPr>
        <w:pStyle w:val="BodyText"/>
        <w:spacing w:line="319" w:lineRule="exact" w:before="286"/>
      </w:pPr>
      <w:r>
        <w:rPr/>
        <mc:AlternateContent>
          <mc:Choice Requires="wps">
            <w:drawing>
              <wp:anchor distT="0" distB="0" distL="0" distR="0" allowOverlap="1" layoutInCell="1" locked="0" behindDoc="0" simplePos="0" relativeHeight="15942656">
                <wp:simplePos x="0" y="0"/>
                <wp:positionH relativeFrom="page">
                  <wp:posOffset>-127750</wp:posOffset>
                </wp:positionH>
                <wp:positionV relativeFrom="page">
                  <wp:posOffset>5006968</wp:posOffset>
                </wp:positionV>
                <wp:extent cx="7724775" cy="825500"/>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4265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В</w:t>
      </w:r>
      <w:r>
        <w:rPr>
          <w:spacing w:val="-3"/>
        </w:rPr>
        <w:t> </w:t>
      </w:r>
      <w:r>
        <w:rPr/>
        <w:t>реальных</w:t>
      </w:r>
      <w:r>
        <w:rPr>
          <w:spacing w:val="-1"/>
        </w:rPr>
        <w:t> </w:t>
      </w:r>
      <w:r>
        <w:rPr/>
        <w:t>условиях расстояние</w:t>
      </w:r>
      <w:r>
        <w:rPr>
          <w:spacing w:val="7"/>
        </w:rPr>
        <w:t> </w:t>
      </w:r>
      <w:r>
        <w:rPr>
          <w:i/>
        </w:rPr>
        <w:t>AB</w:t>
      </w:r>
      <w:r>
        <w:rPr>
          <w:i/>
          <w:spacing w:val="2"/>
        </w:rPr>
        <w:t> </w:t>
      </w:r>
      <w:r>
        <w:rPr/>
        <w:t>всегда</w:t>
      </w:r>
      <w:r>
        <w:rPr>
          <w:spacing w:val="1"/>
        </w:rPr>
        <w:t> </w:t>
      </w:r>
      <w:r>
        <w:rPr/>
        <w:t>много больше</w:t>
      </w:r>
      <w:r>
        <w:rPr>
          <w:spacing w:val="38"/>
        </w:rPr>
        <w:t> </w:t>
      </w:r>
      <w:r>
        <w:rPr>
          <w:rFonts w:ascii="Verdana" w:hAnsi="Verdana"/>
          <w:i/>
          <w:sz w:val="29"/>
        </w:rPr>
        <w:t>λ</w:t>
      </w:r>
      <w:r>
        <w:rPr>
          <w:rFonts w:ascii="Verdana" w:hAnsi="Verdana"/>
          <w:i/>
          <w:spacing w:val="16"/>
          <w:sz w:val="29"/>
        </w:rPr>
        <w:t> </w:t>
      </w:r>
      <w:r>
        <w:rPr/>
        <w:t>и эллипсоиды </w:t>
      </w:r>
      <w:r>
        <w:rPr>
          <w:spacing w:val="-4"/>
        </w:rPr>
        <w:t>ока-</w:t>
      </w:r>
    </w:p>
    <w:p>
      <w:pPr>
        <w:pStyle w:val="BodyText"/>
        <w:spacing w:before="2"/>
      </w:pPr>
      <w:r>
        <w:rPr/>
        <w:t>зываются</w:t>
      </w:r>
      <w:r>
        <w:rPr>
          <w:spacing w:val="48"/>
        </w:rPr>
        <w:t> </w:t>
      </w:r>
      <w:r>
        <w:rPr/>
        <w:t>сильно</w:t>
      </w:r>
      <w:r>
        <w:rPr>
          <w:spacing w:val="56"/>
        </w:rPr>
        <w:t> </w:t>
      </w:r>
      <w:r>
        <w:rPr/>
        <w:t>вытянутыми.</w:t>
      </w:r>
      <w:r>
        <w:rPr>
          <w:spacing w:val="58"/>
        </w:rPr>
        <w:t> </w:t>
      </w:r>
      <w:r>
        <w:rPr/>
        <w:t>В</w:t>
      </w:r>
      <w:r>
        <w:rPr>
          <w:spacing w:val="53"/>
        </w:rPr>
        <w:t> </w:t>
      </w:r>
      <w:r>
        <w:rPr/>
        <w:t>пределе,</w:t>
      </w:r>
      <w:r>
        <w:rPr>
          <w:spacing w:val="58"/>
        </w:rPr>
        <w:t> </w:t>
      </w:r>
      <w:r>
        <w:rPr/>
        <w:t>когда</w:t>
      </w:r>
      <w:r>
        <w:rPr>
          <w:spacing w:val="50"/>
          <w:w w:val="150"/>
        </w:rPr>
        <w:t> </w:t>
      </w:r>
      <w:r>
        <w:rPr>
          <w:rFonts w:ascii="Verdana" w:hAnsi="Verdana"/>
          <w:i/>
          <w:sz w:val="29"/>
        </w:rPr>
        <w:t>λ</w:t>
      </w:r>
      <w:r>
        <w:rPr>
          <w:rFonts w:ascii="Verdana" w:hAnsi="Verdana"/>
          <w:i/>
          <w:spacing w:val="-32"/>
          <w:sz w:val="29"/>
        </w:rPr>
        <w:t> </w:t>
      </w:r>
      <w:r>
        <w:rPr>
          <w:rFonts w:ascii="Symbol" w:hAnsi="Symbol"/>
        </w:rPr>
        <w:t></w:t>
      </w:r>
      <w:r>
        <w:rPr>
          <w:spacing w:val="-23"/>
        </w:rPr>
        <w:t> </w:t>
      </w:r>
      <w:r>
        <w:rPr/>
        <w:t>0</w:t>
      </w:r>
      <w:r>
        <w:rPr>
          <w:spacing w:val="-39"/>
        </w:rPr>
        <w:t> </w:t>
      </w:r>
      <w:r>
        <w:rPr/>
        <w:t>,</w:t>
      </w:r>
      <w:r>
        <w:rPr>
          <w:spacing w:val="58"/>
        </w:rPr>
        <w:t> </w:t>
      </w:r>
      <w:r>
        <w:rPr/>
        <w:t>они</w:t>
      </w:r>
      <w:r>
        <w:rPr>
          <w:spacing w:val="56"/>
        </w:rPr>
        <w:t> </w:t>
      </w:r>
      <w:r>
        <w:rPr/>
        <w:t>вырождаются</w:t>
      </w:r>
      <w:r>
        <w:rPr>
          <w:spacing w:val="57"/>
        </w:rPr>
        <w:t> </w:t>
      </w:r>
      <w:r>
        <w:rPr>
          <w:spacing w:val="-10"/>
        </w:rPr>
        <w:t>в</w:t>
      </w:r>
    </w:p>
    <w:p>
      <w:pPr>
        <w:pStyle w:val="BodyText"/>
        <w:spacing w:line="321" w:lineRule="exact"/>
      </w:pPr>
      <w:r>
        <w:rPr/>
        <w:t>прямые</w:t>
      </w:r>
      <w:r>
        <w:rPr>
          <w:spacing w:val="-9"/>
        </w:rPr>
        <w:t> </w:t>
      </w:r>
      <w:r>
        <w:rPr/>
        <w:t>линии,</w:t>
      </w:r>
      <w:r>
        <w:rPr>
          <w:spacing w:val="-7"/>
        </w:rPr>
        <w:t> </w:t>
      </w:r>
      <w:r>
        <w:rPr/>
        <w:t>что</w:t>
      </w:r>
      <w:r>
        <w:rPr>
          <w:spacing w:val="-9"/>
        </w:rPr>
        <w:t> </w:t>
      </w:r>
      <w:r>
        <w:rPr/>
        <w:t>соответствует</w:t>
      </w:r>
      <w:r>
        <w:rPr>
          <w:spacing w:val="-10"/>
        </w:rPr>
        <w:t> </w:t>
      </w:r>
      <w:r>
        <w:rPr/>
        <w:t>представлениям</w:t>
      </w:r>
      <w:r>
        <w:rPr>
          <w:spacing w:val="-8"/>
        </w:rPr>
        <w:t> </w:t>
      </w:r>
      <w:r>
        <w:rPr/>
        <w:t>геометрической</w:t>
      </w:r>
      <w:r>
        <w:rPr>
          <w:spacing w:val="-9"/>
        </w:rPr>
        <w:t> </w:t>
      </w:r>
      <w:r>
        <w:rPr>
          <w:spacing w:val="-2"/>
        </w:rPr>
        <w:t>оптики.</w:t>
      </w:r>
    </w:p>
    <w:p>
      <w:pPr>
        <w:pStyle w:val="BodyText"/>
        <w:spacing w:before="8"/>
        <w:ind w:left="0"/>
      </w:pPr>
    </w:p>
    <w:p>
      <w:pPr>
        <w:pStyle w:val="Heading3"/>
        <w:numPr>
          <w:ilvl w:val="2"/>
          <w:numId w:val="2"/>
        </w:numPr>
        <w:tabs>
          <w:tab w:pos="1867" w:val="left" w:leader="none"/>
        </w:tabs>
        <w:spacing w:line="240" w:lineRule="auto" w:before="1" w:after="0"/>
        <w:ind w:left="1867" w:right="0" w:hanging="704"/>
        <w:jc w:val="left"/>
      </w:pPr>
      <w:r>
        <w:rPr/>
        <w:t>Дифракция</w:t>
      </w:r>
      <w:r>
        <w:rPr>
          <w:spacing w:val="-12"/>
        </w:rPr>
        <w:t> </w:t>
      </w:r>
      <w:r>
        <w:rPr/>
        <w:t>на</w:t>
      </w:r>
      <w:r>
        <w:rPr>
          <w:spacing w:val="-6"/>
        </w:rPr>
        <w:t> </w:t>
      </w:r>
      <w:r>
        <w:rPr>
          <w:spacing w:val="-2"/>
        </w:rPr>
        <w:t>отверстии</w:t>
      </w:r>
    </w:p>
    <w:p>
      <w:pPr>
        <w:pStyle w:val="ListParagraph"/>
        <w:numPr>
          <w:ilvl w:val="3"/>
          <w:numId w:val="2"/>
        </w:numPr>
        <w:tabs>
          <w:tab w:pos="2078" w:val="left" w:leader="none"/>
        </w:tabs>
        <w:spacing w:line="240" w:lineRule="auto" w:before="321" w:after="0"/>
        <w:ind w:left="2078" w:right="0" w:hanging="915"/>
        <w:jc w:val="left"/>
        <w:rPr>
          <w:b/>
          <w:sz w:val="28"/>
        </w:rPr>
      </w:pPr>
      <w:r>
        <w:rPr>
          <w:b/>
          <w:spacing w:val="-2"/>
          <w:sz w:val="28"/>
        </w:rPr>
        <w:t>Дифракция</w:t>
      </w:r>
      <w:r>
        <w:rPr>
          <w:b/>
          <w:spacing w:val="-1"/>
          <w:sz w:val="28"/>
        </w:rPr>
        <w:t> </w:t>
      </w:r>
      <w:r>
        <w:rPr>
          <w:b/>
          <w:spacing w:val="-2"/>
          <w:sz w:val="28"/>
        </w:rPr>
        <w:t>Фраунгофера</w:t>
      </w:r>
    </w:p>
    <w:p>
      <w:pPr>
        <w:pStyle w:val="BodyText"/>
        <w:spacing w:before="316"/>
        <w:ind w:right="170" w:firstLine="720"/>
        <w:jc w:val="both"/>
      </w:pPr>
      <w:r>
        <w:rPr/>
        <w:t>Аналитическое исследование явления дифракции на отверстии является достаточно сложной математической задачей и в приближении физической оп- тики связано с решением уравнения вида (2.1). Сложность решения зависит от многих параметров, главными из которых являются: форма отверстия, электро- магнитные параметры экрана, характер амплитудно-фазового распределения поля в плоскости отверстия, спектральные характеристики ЭМП, а также рас- стояние от экрана до точки наблюдения.</w:t>
      </w:r>
    </w:p>
    <w:p>
      <w:pPr>
        <w:spacing w:after="0"/>
        <w:jc w:val="both"/>
        <w:sectPr>
          <w:type w:val="continuous"/>
          <w:pgSz w:w="11900" w:h="16840"/>
          <w:pgMar w:top="1060" w:bottom="280" w:left="680" w:right="960"/>
        </w:sectPr>
      </w:pPr>
    </w:p>
    <w:p>
      <w:pPr>
        <w:pStyle w:val="BodyText"/>
        <w:spacing w:line="228" w:lineRule="auto" w:before="63"/>
        <w:ind w:right="169" w:firstLine="720"/>
        <w:jc w:val="both"/>
      </w:pPr>
      <w:r>
        <w:rPr/>
        <w:t>Сравнительно легко получить решение уравнения (2.1), полагая, что пло- ский экран выполнен из идеально проводящего (непрозрачного) материала; эк- ран</w:t>
      </w:r>
      <w:r>
        <w:rPr>
          <w:spacing w:val="28"/>
        </w:rPr>
        <w:t> </w:t>
      </w:r>
      <w:r>
        <w:rPr/>
        <w:t>облучается</w:t>
      </w:r>
      <w:r>
        <w:rPr>
          <w:spacing w:val="32"/>
        </w:rPr>
        <w:t> </w:t>
      </w:r>
      <w:r>
        <w:rPr/>
        <w:t>плоской</w:t>
      </w:r>
      <w:r>
        <w:rPr>
          <w:spacing w:val="32"/>
        </w:rPr>
        <w:t> </w:t>
      </w:r>
      <w:r>
        <w:rPr/>
        <w:t>монохроматической</w:t>
      </w:r>
      <w:r>
        <w:rPr>
          <w:spacing w:val="32"/>
        </w:rPr>
        <w:t> </w:t>
      </w:r>
      <w:r>
        <w:rPr/>
        <w:t>волной</w:t>
      </w:r>
      <w:r>
        <w:rPr>
          <w:spacing w:val="32"/>
        </w:rPr>
        <w:t> </w:t>
      </w:r>
      <w:r>
        <w:rPr/>
        <w:t>с</w:t>
      </w:r>
      <w:r>
        <w:rPr>
          <w:spacing w:val="33"/>
        </w:rPr>
        <w:t> </w:t>
      </w:r>
      <w:r>
        <w:rPr/>
        <w:t>длиной</w:t>
      </w:r>
      <w:r>
        <w:rPr>
          <w:spacing w:val="31"/>
        </w:rPr>
        <w:t> </w:t>
      </w:r>
      <w:r>
        <w:rPr/>
        <w:t>волны</w:t>
      </w:r>
      <w:r>
        <w:rPr>
          <w:spacing w:val="68"/>
        </w:rPr>
        <w:t> </w:t>
      </w:r>
      <w:r>
        <w:rPr>
          <w:rFonts w:ascii="Verdana" w:hAnsi="Verdana"/>
          <w:i/>
          <w:sz w:val="29"/>
        </w:rPr>
        <w:t>λ</w:t>
      </w:r>
      <w:r>
        <w:rPr>
          <w:rFonts w:ascii="Verdana" w:hAnsi="Verdana"/>
          <w:i/>
          <w:spacing w:val="-51"/>
          <w:sz w:val="29"/>
        </w:rPr>
        <w:t> </w:t>
      </w:r>
      <w:r>
        <w:rPr/>
        <w:t>,</w:t>
      </w:r>
      <w:r>
        <w:rPr>
          <w:spacing w:val="34"/>
        </w:rPr>
        <w:t> </w:t>
      </w:r>
      <w:r>
        <w:rPr/>
        <w:t>и</w:t>
      </w:r>
      <w:r>
        <w:rPr>
          <w:spacing w:val="32"/>
        </w:rPr>
        <w:t> </w:t>
      </w:r>
      <w:r>
        <w:rPr>
          <w:spacing w:val="-5"/>
        </w:rPr>
        <w:t>от-</w:t>
      </w:r>
    </w:p>
    <w:p>
      <w:pPr>
        <w:pStyle w:val="BodyText"/>
        <w:spacing w:line="242" w:lineRule="auto" w:before="2"/>
      </w:pPr>
      <w:r>
        <w:rPr/>
        <w:t>верстие в нем имеет прямоугольную форму площадью</w:t>
      </w:r>
      <w:r>
        <w:rPr>
          <w:spacing w:val="40"/>
        </w:rPr>
        <w:t> </w:t>
      </w:r>
      <w:r>
        <w:rPr>
          <w:i/>
        </w:rPr>
        <w:t>S </w:t>
      </w:r>
      <w:r>
        <w:rPr>
          <w:rFonts w:ascii="Symbol" w:hAnsi="Symbol"/>
        </w:rPr>
        <w:t></w:t>
      </w:r>
      <w:r>
        <w:rPr>
          <w:spacing w:val="-11"/>
        </w:rPr>
        <w:t> </w:t>
      </w:r>
      <w:r>
        <w:rPr>
          <w:i/>
        </w:rPr>
        <w:t>ab</w:t>
      </w:r>
      <w:r>
        <w:rPr>
          <w:i/>
          <w:spacing w:val="40"/>
        </w:rPr>
        <w:t> </w:t>
      </w:r>
      <w:r>
        <w:rPr/>
        <w:t>(рис. 2.7); фронт падающей волны параллелен плоскости экрана.</w:t>
      </w:r>
    </w:p>
    <w:p>
      <w:pPr>
        <w:pStyle w:val="BodyText"/>
        <w:spacing w:before="11"/>
        <w:ind w:left="0"/>
        <w:rPr>
          <w:sz w:val="9"/>
        </w:rPr>
      </w:pPr>
      <w:r>
        <w:rPr/>
        <w:drawing>
          <wp:anchor distT="0" distB="0" distL="0" distR="0" allowOverlap="1" layoutInCell="1" locked="0" behindDoc="1" simplePos="0" relativeHeight="487802368">
            <wp:simplePos x="0" y="0"/>
            <wp:positionH relativeFrom="page">
              <wp:posOffset>1548371</wp:posOffset>
            </wp:positionH>
            <wp:positionV relativeFrom="paragraph">
              <wp:posOffset>87962</wp:posOffset>
            </wp:positionV>
            <wp:extent cx="4514774" cy="1785366"/>
            <wp:effectExtent l="0" t="0" r="0" b="0"/>
            <wp:wrapTopAndBottom/>
            <wp:docPr id="654" name="Image 654"/>
            <wp:cNvGraphicFramePr>
              <a:graphicFrameLocks/>
            </wp:cNvGraphicFramePr>
            <a:graphic>
              <a:graphicData uri="http://schemas.openxmlformats.org/drawingml/2006/picture">
                <pic:pic>
                  <pic:nvPicPr>
                    <pic:cNvPr id="654" name="Image 654"/>
                    <pic:cNvPicPr/>
                  </pic:nvPicPr>
                  <pic:blipFill>
                    <a:blip r:embed="rId32" cstate="print"/>
                    <a:stretch>
                      <a:fillRect/>
                    </a:stretch>
                  </pic:blipFill>
                  <pic:spPr>
                    <a:xfrm>
                      <a:off x="0" y="0"/>
                      <a:ext cx="4514774" cy="1785366"/>
                    </a:xfrm>
                    <a:prstGeom prst="rect">
                      <a:avLst/>
                    </a:prstGeom>
                  </pic:spPr>
                </pic:pic>
              </a:graphicData>
            </a:graphic>
          </wp:anchor>
        </w:drawing>
      </w:r>
    </w:p>
    <w:p>
      <w:pPr>
        <w:pStyle w:val="BodyText"/>
        <w:spacing w:before="12"/>
        <w:ind w:left="0"/>
      </w:pPr>
    </w:p>
    <w:p>
      <w:pPr>
        <w:pStyle w:val="BodyText"/>
        <w:spacing w:before="1"/>
        <w:ind w:left="1003"/>
        <w:jc w:val="center"/>
      </w:pPr>
      <w:r>
        <w:rPr/>
        <w:t>Рис.</w:t>
      </w:r>
      <w:r>
        <w:rPr>
          <w:spacing w:val="-2"/>
        </w:rPr>
        <w:t> </w:t>
      </w:r>
      <w:r>
        <w:rPr>
          <w:spacing w:val="-5"/>
        </w:rPr>
        <w:t>2.7</w:t>
      </w:r>
    </w:p>
    <w:p>
      <w:pPr>
        <w:pStyle w:val="BodyText"/>
        <w:spacing w:before="119"/>
        <w:ind w:left="970"/>
        <w:jc w:val="center"/>
      </w:pPr>
      <w:r>
        <w:rPr/>
        <mc:AlternateContent>
          <mc:Choice Requires="wps">
            <w:drawing>
              <wp:anchor distT="0" distB="0" distL="0" distR="0" allowOverlap="1" layoutInCell="1" locked="0" behindDoc="0" simplePos="0" relativeHeight="15947776">
                <wp:simplePos x="0" y="0"/>
                <wp:positionH relativeFrom="page">
                  <wp:posOffset>5087115</wp:posOffset>
                </wp:positionH>
                <wp:positionV relativeFrom="paragraph">
                  <wp:posOffset>370118</wp:posOffset>
                </wp:positionV>
                <wp:extent cx="88900" cy="19685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a:off x="0" y="0"/>
                          <a:ext cx="88900" cy="196850"/>
                        </a:xfrm>
                        <a:prstGeom prst="rect">
                          <a:avLst/>
                        </a:prstGeom>
                      </wps:spPr>
                      <wps:txbx>
                        <w:txbxContent>
                          <w:p>
                            <w:pPr>
                              <w:spacing w:line="310" w:lineRule="exact" w:before="0"/>
                              <w:ind w:left="0" w:right="0" w:firstLine="0"/>
                              <w:jc w:val="left"/>
                              <w:rPr>
                                <w:i/>
                                <w:sz w:val="28"/>
                              </w:rPr>
                            </w:pPr>
                            <w:r>
                              <w:rPr>
                                <w:i/>
                                <w:spacing w:val="-10"/>
                                <w:sz w:val="28"/>
                              </w:rPr>
                              <w:t>b</w:t>
                            </w:r>
                          </w:p>
                        </w:txbxContent>
                      </wps:txbx>
                      <wps:bodyPr wrap="square" lIns="0" tIns="0" rIns="0" bIns="0" rtlCol="0">
                        <a:noAutofit/>
                      </wps:bodyPr>
                    </wps:wsp>
                  </a:graphicData>
                </a:graphic>
              </wp:anchor>
            </w:drawing>
          </mc:Choice>
          <mc:Fallback>
            <w:pict>
              <v:shape style="position:absolute;margin-left:400.560303pt;margin-top:29.143217pt;width:7pt;height:15.5pt;mso-position-horizontal-relative:page;mso-position-vertical-relative:paragraph;z-index:15947776" type="#_x0000_t202" id="docshape343" filled="false" stroked="false">
                <v:textbox inset="0,0,0,0">
                  <w:txbxContent>
                    <w:p>
                      <w:pPr>
                        <w:spacing w:line="310" w:lineRule="exact" w:before="0"/>
                        <w:ind w:left="0" w:right="0" w:firstLine="0"/>
                        <w:jc w:val="left"/>
                        <w:rPr>
                          <w:i/>
                          <w:sz w:val="28"/>
                        </w:rPr>
                      </w:pPr>
                      <w:r>
                        <w:rPr>
                          <w:i/>
                          <w:spacing w:val="-10"/>
                          <w:sz w:val="28"/>
                        </w:rPr>
                        <w:t>b</w:t>
                      </w:r>
                    </w:p>
                  </w:txbxContent>
                </v:textbox>
                <w10:wrap type="none"/>
              </v:shape>
            </w:pict>
          </mc:Fallback>
        </mc:AlternateContent>
      </w:r>
      <w:r>
        <w:rPr/>
        <w:t>С</w:t>
      </w:r>
      <w:r>
        <w:rPr>
          <w:spacing w:val="-6"/>
        </w:rPr>
        <w:t> </w:t>
      </w:r>
      <w:r>
        <w:rPr/>
        <w:t>практической</w:t>
      </w:r>
      <w:r>
        <w:rPr>
          <w:spacing w:val="-8"/>
        </w:rPr>
        <w:t> </w:t>
      </w:r>
      <w:r>
        <w:rPr/>
        <w:t>точки</w:t>
      </w:r>
      <w:r>
        <w:rPr>
          <w:spacing w:val="-7"/>
        </w:rPr>
        <w:t> </w:t>
      </w:r>
      <w:r>
        <w:rPr/>
        <w:t>зрения,</w:t>
      </w:r>
      <w:r>
        <w:rPr>
          <w:spacing w:val="-5"/>
        </w:rPr>
        <w:t> </w:t>
      </w:r>
      <w:r>
        <w:rPr/>
        <w:t>наиболее</w:t>
      </w:r>
      <w:r>
        <w:rPr>
          <w:spacing w:val="-10"/>
        </w:rPr>
        <w:t> </w:t>
      </w:r>
      <w:r>
        <w:rPr/>
        <w:t>интересными</w:t>
      </w:r>
      <w:r>
        <w:rPr>
          <w:spacing w:val="-7"/>
        </w:rPr>
        <w:t> </w:t>
      </w:r>
      <w:r>
        <w:rPr/>
        <w:t>случаями</w:t>
      </w:r>
      <w:r>
        <w:rPr>
          <w:spacing w:val="-8"/>
        </w:rPr>
        <w:t> </w:t>
      </w:r>
      <w:r>
        <w:rPr>
          <w:spacing w:val="-2"/>
        </w:rPr>
        <w:t>являются:</w:t>
      </w:r>
    </w:p>
    <w:p>
      <w:pPr>
        <w:spacing w:after="0"/>
        <w:jc w:val="center"/>
        <w:sectPr>
          <w:pgSz w:w="11900" w:h="16840"/>
          <w:pgMar w:top="1060" w:bottom="280" w:left="680" w:right="960"/>
        </w:sectPr>
      </w:pPr>
    </w:p>
    <w:p>
      <w:pPr>
        <w:pStyle w:val="BodyText"/>
        <w:spacing w:before="287"/>
        <w:ind w:left="1648"/>
        <w:rPr>
          <w:rFonts w:ascii="Symbol" w:hAnsi="Symbol"/>
        </w:rPr>
      </w:pPr>
      <w:r>
        <w:rPr/>
        <mc:AlternateContent>
          <mc:Choice Requires="wps">
            <w:drawing>
              <wp:anchor distT="0" distB="0" distL="0" distR="0" allowOverlap="1" layoutInCell="1" locked="0" behindDoc="1" simplePos="0" relativeHeight="481127424">
                <wp:simplePos x="0" y="0"/>
                <wp:positionH relativeFrom="page">
                  <wp:posOffset>3826002</wp:posOffset>
                </wp:positionH>
                <wp:positionV relativeFrom="paragraph">
                  <wp:posOffset>312252</wp:posOffset>
                </wp:positionV>
                <wp:extent cx="322580" cy="236220"/>
                <wp:effectExtent l="0" t="0" r="0" b="0"/>
                <wp:wrapNone/>
                <wp:docPr id="656" name="Group 656"/>
                <wp:cNvGraphicFramePr>
                  <a:graphicFrameLocks/>
                </wp:cNvGraphicFramePr>
                <a:graphic>
                  <a:graphicData uri="http://schemas.microsoft.com/office/word/2010/wordprocessingGroup">
                    <wpg:wgp>
                      <wpg:cNvPr id="656" name="Group 656"/>
                      <wpg:cNvGrpSpPr/>
                      <wpg:grpSpPr>
                        <a:xfrm>
                          <a:off x="0" y="0"/>
                          <a:ext cx="322580" cy="236220"/>
                          <a:chExt cx="322580" cy="236220"/>
                        </a:xfrm>
                      </wpg:grpSpPr>
                      <wps:wsp>
                        <wps:cNvPr id="657" name="Graphic 657"/>
                        <wps:cNvSpPr/>
                        <wps:spPr>
                          <a:xfrm>
                            <a:off x="15811" y="141096"/>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58" name="Graphic 658"/>
                        <wps:cNvSpPr/>
                        <wps:spPr>
                          <a:xfrm>
                            <a:off x="39242" y="144335"/>
                            <a:ext cx="34290" cy="59690"/>
                          </a:xfrm>
                          <a:custGeom>
                            <a:avLst/>
                            <a:gdLst/>
                            <a:ahLst/>
                            <a:cxnLst/>
                            <a:rect l="l" t="t" r="r" b="b"/>
                            <a:pathLst>
                              <a:path w="34290" h="59690">
                                <a:moveTo>
                                  <a:pt x="0" y="0"/>
                                </a:moveTo>
                                <a:lnTo>
                                  <a:pt x="33718" y="59436"/>
                                </a:lnTo>
                              </a:path>
                            </a:pathLst>
                          </a:custGeom>
                          <a:ln w="12687">
                            <a:solidFill>
                              <a:srgbClr val="000000"/>
                            </a:solidFill>
                            <a:prstDash val="solid"/>
                          </a:ln>
                        </wps:spPr>
                        <wps:bodyPr wrap="square" lIns="0" tIns="0" rIns="0" bIns="0" rtlCol="0">
                          <a:prstTxWarp prst="textNoShape">
                            <a:avLst/>
                          </a:prstTxWarp>
                          <a:noAutofit/>
                        </wps:bodyPr>
                      </wps:wsp>
                      <wps:wsp>
                        <wps:cNvPr id="659" name="Graphic 659"/>
                        <wps:cNvSpPr/>
                        <wps:spPr>
                          <a:xfrm>
                            <a:off x="76200" y="30226"/>
                            <a:ext cx="43180" cy="173990"/>
                          </a:xfrm>
                          <a:custGeom>
                            <a:avLst/>
                            <a:gdLst/>
                            <a:ahLst/>
                            <a:cxnLst/>
                            <a:rect l="l" t="t" r="r" b="b"/>
                            <a:pathLst>
                              <a:path w="43180" h="173990">
                                <a:moveTo>
                                  <a:pt x="0" y="17354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660" name="Graphic 660"/>
                        <wps:cNvSpPr/>
                        <wps:spPr>
                          <a:xfrm>
                            <a:off x="119062" y="30226"/>
                            <a:ext cx="190500" cy="1270"/>
                          </a:xfrm>
                          <a:custGeom>
                            <a:avLst/>
                            <a:gdLst/>
                            <a:ahLst/>
                            <a:cxnLst/>
                            <a:rect l="l" t="t" r="r" b="b"/>
                            <a:pathLst>
                              <a:path w="190500" h="0">
                                <a:moveTo>
                                  <a:pt x="0" y="0"/>
                                </a:moveTo>
                                <a:lnTo>
                                  <a:pt x="190309" y="0"/>
                                </a:lnTo>
                              </a:path>
                            </a:pathLst>
                          </a:custGeom>
                          <a:ln w="6350">
                            <a:solidFill>
                              <a:srgbClr val="000000"/>
                            </a:solidFill>
                            <a:prstDash val="solid"/>
                          </a:ln>
                        </wps:spPr>
                        <wps:bodyPr wrap="square" lIns="0" tIns="0" rIns="0" bIns="0" rtlCol="0">
                          <a:prstTxWarp prst="textNoShape">
                            <a:avLst/>
                          </a:prstTxWarp>
                          <a:noAutofit/>
                        </wps:bodyPr>
                      </wps:wsp>
                      <wps:wsp>
                        <wps:cNvPr id="661" name="Graphic 661"/>
                        <wps:cNvSpPr/>
                        <wps:spPr>
                          <a:xfrm>
                            <a:off x="0" y="3175"/>
                            <a:ext cx="322580" cy="1270"/>
                          </a:xfrm>
                          <a:custGeom>
                            <a:avLst/>
                            <a:gdLst/>
                            <a:ahLst/>
                            <a:cxnLst/>
                            <a:rect l="l" t="t" r="r" b="b"/>
                            <a:pathLst>
                              <a:path w="322580" h="0">
                                <a:moveTo>
                                  <a:pt x="0" y="0"/>
                                </a:moveTo>
                                <a:lnTo>
                                  <a:pt x="322135" y="0"/>
                                </a:lnTo>
                              </a:path>
                            </a:pathLst>
                          </a:custGeom>
                          <a:ln w="6350">
                            <a:solidFill>
                              <a:srgbClr val="000000"/>
                            </a:solidFill>
                            <a:prstDash val="solid"/>
                          </a:ln>
                        </wps:spPr>
                        <wps:bodyPr wrap="square" lIns="0" tIns="0" rIns="0" bIns="0" rtlCol="0">
                          <a:prstTxWarp prst="textNoShape">
                            <a:avLst/>
                          </a:prstTxWarp>
                          <a:noAutofit/>
                        </wps:bodyPr>
                      </wps:wsp>
                      <wps:wsp>
                        <wps:cNvPr id="662" name="Textbox 662"/>
                        <wps:cNvSpPr txBox="1"/>
                        <wps:spPr>
                          <a:xfrm>
                            <a:off x="0" y="0"/>
                            <a:ext cx="322580" cy="236220"/>
                          </a:xfrm>
                          <a:prstGeom prst="rect">
                            <a:avLst/>
                          </a:prstGeom>
                        </wps:spPr>
                        <wps:txbx>
                          <w:txbxContent>
                            <w:p>
                              <w:pPr>
                                <w:spacing w:before="16"/>
                                <w:ind w:left="200" w:right="0" w:firstLine="0"/>
                                <w:jc w:val="left"/>
                                <w:rPr>
                                  <w:i/>
                                  <w:sz w:val="28"/>
                                </w:rPr>
                              </w:pPr>
                              <w:r>
                                <w:rPr>
                                  <w:rFonts w:ascii="Verdana" w:hAnsi="Verdana"/>
                                  <w:i/>
                                  <w:spacing w:val="-5"/>
                                  <w:sz w:val="29"/>
                                </w:rPr>
                                <w:t>λ</w:t>
                              </w:r>
                              <w:r>
                                <w:rPr>
                                  <w:i/>
                                  <w:spacing w:val="-5"/>
                                  <w:sz w:val="28"/>
                                </w:rPr>
                                <w:t>z</w:t>
                              </w:r>
                            </w:p>
                          </w:txbxContent>
                        </wps:txbx>
                        <wps:bodyPr wrap="square" lIns="0" tIns="0" rIns="0" bIns="0" rtlCol="0">
                          <a:noAutofit/>
                        </wps:bodyPr>
                      </wps:wsp>
                    </wpg:wgp>
                  </a:graphicData>
                </a:graphic>
              </wp:anchor>
            </w:drawing>
          </mc:Choice>
          <mc:Fallback>
            <w:pict>
              <v:group style="position:absolute;margin-left:301.260010pt;margin-top:24.586803pt;width:25.4pt;height:18.6pt;mso-position-horizontal-relative:page;mso-position-vertical-relative:paragraph;z-index:-22189056" id="docshapegroup344" coordorigin="6025,492" coordsize="508,372">
                <v:line style="position:absolute" from="6050,735" to="6087,714" stroked="true" strokeweight=".5pt" strokecolor="#000000">
                  <v:stroke dashstyle="solid"/>
                </v:line>
                <v:line style="position:absolute" from="6087,719" to="6140,813" stroked="true" strokeweight=".999pt" strokecolor="#000000">
                  <v:stroke dashstyle="solid"/>
                </v:line>
                <v:line style="position:absolute" from="6145,813" to="6213,539" stroked="true" strokeweight=".5pt" strokecolor="#000000">
                  <v:stroke dashstyle="solid"/>
                </v:line>
                <v:line style="position:absolute" from="6213,539" to="6512,539" stroked="true" strokeweight=".5pt" strokecolor="#000000">
                  <v:stroke dashstyle="solid"/>
                </v:line>
                <v:line style="position:absolute" from="6025,497" to="6533,497" stroked="true" strokeweight=".5pt" strokecolor="#000000">
                  <v:stroke dashstyle="solid"/>
                </v:line>
                <v:shape style="position:absolute;left:6025;top:491;width:508;height:372" type="#_x0000_t202" id="docshape345" filled="false" stroked="false">
                  <v:textbox inset="0,0,0,0">
                    <w:txbxContent>
                      <w:p>
                        <w:pPr>
                          <w:spacing w:before="16"/>
                          <w:ind w:left="200" w:right="0" w:firstLine="0"/>
                          <w:jc w:val="left"/>
                          <w:rPr>
                            <w:i/>
                            <w:sz w:val="28"/>
                          </w:rPr>
                        </w:pPr>
                        <w:r>
                          <w:rPr>
                            <w:rFonts w:ascii="Verdana" w:hAnsi="Verdana"/>
                            <w:i/>
                            <w:spacing w:val="-5"/>
                            <w:sz w:val="29"/>
                          </w:rPr>
                          <w:t>λ</w:t>
                        </w:r>
                        <w:r>
                          <w:rPr>
                            <w:i/>
                            <w:spacing w:val="-5"/>
                            <w:sz w:val="28"/>
                          </w:rPr>
                          <w:t>z</w:t>
                        </w:r>
                      </w:p>
                    </w:txbxContent>
                  </v:textbox>
                  <w10:wrap type="none"/>
                </v:shape>
                <w10:wrap type="none"/>
              </v:group>
            </w:pict>
          </mc:Fallback>
        </mc:AlternateContent>
      </w:r>
      <w:r>
        <w:rPr/>
        <w:t>дифракция</w:t>
      </w:r>
      <w:r>
        <w:rPr>
          <w:spacing w:val="-9"/>
        </w:rPr>
        <w:t> </w:t>
      </w:r>
      <w:r>
        <w:rPr/>
        <w:t>Фраунгофера</w:t>
      </w:r>
      <w:r>
        <w:rPr>
          <w:spacing w:val="-6"/>
        </w:rPr>
        <w:t> </w:t>
      </w:r>
      <w:r>
        <w:rPr/>
        <w:t>(</w:t>
      </w:r>
      <w:r>
        <w:rPr>
          <w:spacing w:val="-33"/>
        </w:rPr>
        <w:t> </w:t>
      </w:r>
      <w:r>
        <w:rPr>
          <w:i/>
        </w:rPr>
        <w:t>d</w:t>
      </w:r>
      <w:r>
        <w:rPr>
          <w:vertAlign w:val="subscript"/>
        </w:rPr>
        <w:t>1</w:t>
      </w:r>
      <w:r>
        <w:rPr>
          <w:spacing w:val="-1"/>
          <w:vertAlign w:val="baseline"/>
        </w:rPr>
        <w:t> </w:t>
      </w:r>
      <w:r>
        <w:rPr>
          <w:rFonts w:ascii="Symbol" w:hAnsi="Symbol"/>
          <w:spacing w:val="-10"/>
          <w:vertAlign w:val="baseline"/>
        </w:rPr>
        <w:t></w:t>
      </w:r>
    </w:p>
    <w:p>
      <w:pPr>
        <w:tabs>
          <w:tab w:pos="598" w:val="left" w:leader="none"/>
        </w:tabs>
        <w:spacing w:before="127"/>
        <w:ind w:left="209" w:right="0" w:firstLine="0"/>
        <w:jc w:val="left"/>
        <w:rPr>
          <w:sz w:val="28"/>
        </w:rPr>
      </w:pPr>
      <w:r>
        <w:rPr/>
        <w:br w:type="column"/>
      </w:r>
      <w:r>
        <w:rPr>
          <w:i/>
          <w:spacing w:val="-10"/>
          <w:position w:val="18"/>
          <w:sz w:val="28"/>
        </w:rPr>
        <w:t>a</w:t>
      </w:r>
      <w:r>
        <w:rPr>
          <w:i/>
          <w:position w:val="18"/>
          <w:sz w:val="28"/>
        </w:rPr>
        <w:tab/>
      </w:r>
      <w:r>
        <w:rPr>
          <w:rFonts w:ascii="Symbol" w:hAnsi="Symbol"/>
          <w:spacing w:val="-2"/>
          <w:sz w:val="28"/>
        </w:rPr>
        <w:t></w:t>
      </w:r>
      <w:r>
        <w:rPr>
          <w:spacing w:val="-41"/>
          <w:sz w:val="28"/>
        </w:rPr>
        <w:t> </w:t>
      </w:r>
      <w:r>
        <w:rPr>
          <w:spacing w:val="-20"/>
          <w:sz w:val="28"/>
        </w:rPr>
        <w:t>1;</w:t>
      </w:r>
    </w:p>
    <w:p>
      <w:pPr>
        <w:spacing w:before="287"/>
        <w:ind w:left="103" w:right="0" w:firstLine="0"/>
        <w:jc w:val="left"/>
        <w:rPr>
          <w:rFonts w:ascii="Symbol" w:hAnsi="Symbol"/>
          <w:sz w:val="28"/>
        </w:rPr>
      </w:pPr>
      <w:r>
        <w:rPr/>
        <w:br w:type="column"/>
      </w:r>
      <w:r>
        <w:rPr>
          <w:i/>
          <w:spacing w:val="11"/>
          <w:sz w:val="28"/>
        </w:rPr>
        <w:t>d</w:t>
      </w:r>
      <w:r>
        <w:rPr>
          <w:spacing w:val="11"/>
          <w:position w:val="-6"/>
          <w:sz w:val="18"/>
        </w:rPr>
        <w:t>2</w:t>
      </w:r>
      <w:r>
        <w:rPr>
          <w:spacing w:val="45"/>
          <w:position w:val="-6"/>
          <w:sz w:val="18"/>
        </w:rPr>
        <w:t> </w:t>
      </w:r>
      <w:r>
        <w:rPr>
          <w:rFonts w:ascii="Symbol" w:hAnsi="Symbol"/>
          <w:spacing w:val="-10"/>
          <w:sz w:val="28"/>
        </w:rPr>
        <w:t></w:t>
      </w:r>
    </w:p>
    <w:p>
      <w:pPr>
        <w:pStyle w:val="BodyText"/>
        <w:tabs>
          <w:tab w:pos="1908" w:val="left" w:leader="none"/>
        </w:tabs>
        <w:spacing w:before="287"/>
        <w:ind w:left="213"/>
      </w:pPr>
      <w:r>
        <w:rPr/>
        <w:br w:type="column"/>
      </w:r>
      <w:r>
        <w:rPr>
          <w:rFonts w:ascii="Symbol" w:hAnsi="Symbol"/>
          <w:spacing w:val="-2"/>
        </w:rPr>
        <w:t></w:t>
      </w:r>
      <w:r>
        <w:rPr>
          <w:spacing w:val="-41"/>
        </w:rPr>
        <w:t> </w:t>
      </w:r>
      <w:r>
        <w:rPr>
          <w:spacing w:val="-5"/>
        </w:rPr>
        <w:t>1);</w:t>
      </w:r>
      <w:r>
        <w:rPr/>
        <w:tab/>
      </w:r>
      <w:r>
        <w:rPr>
          <w:spacing w:val="-2"/>
        </w:rPr>
        <w:t>(2.10)</w:t>
      </w:r>
    </w:p>
    <w:p>
      <w:pPr>
        <w:spacing w:after="0"/>
        <w:sectPr>
          <w:type w:val="continuous"/>
          <w:pgSz w:w="11900" w:h="16840"/>
          <w:pgMar w:top="1060" w:bottom="280" w:left="680" w:right="960"/>
          <w:cols w:num="4" w:equalWidth="0">
            <w:col w:w="5282" w:space="40"/>
            <w:col w:w="1123" w:space="39"/>
            <w:col w:w="987" w:space="40"/>
            <w:col w:w="2749"/>
          </w:cols>
        </w:sectPr>
      </w:pPr>
    </w:p>
    <w:p>
      <w:pPr>
        <w:pStyle w:val="BodyText"/>
        <w:spacing w:before="291"/>
        <w:ind w:left="1595"/>
      </w:pPr>
      <w:r>
        <w:rPr/>
        <mc:AlternateContent>
          <mc:Choice Requires="wps">
            <w:drawing>
              <wp:anchor distT="0" distB="0" distL="0" distR="0" allowOverlap="1" layoutInCell="1" locked="0" behindDoc="0" simplePos="0" relativeHeight="15944704">
                <wp:simplePos x="0" y="0"/>
                <wp:positionH relativeFrom="page">
                  <wp:posOffset>4972621</wp:posOffset>
                </wp:positionH>
                <wp:positionV relativeFrom="paragraph">
                  <wp:posOffset>-117921</wp:posOffset>
                </wp:positionV>
                <wp:extent cx="322580" cy="236220"/>
                <wp:effectExtent l="0" t="0" r="0" b="0"/>
                <wp:wrapNone/>
                <wp:docPr id="663" name="Group 663"/>
                <wp:cNvGraphicFramePr>
                  <a:graphicFrameLocks/>
                </wp:cNvGraphicFramePr>
                <a:graphic>
                  <a:graphicData uri="http://schemas.microsoft.com/office/word/2010/wordprocessingGroup">
                    <wpg:wgp>
                      <wpg:cNvPr id="663" name="Group 663"/>
                      <wpg:cNvGrpSpPr/>
                      <wpg:grpSpPr>
                        <a:xfrm>
                          <a:off x="0" y="0"/>
                          <a:ext cx="322580" cy="236220"/>
                          <a:chExt cx="322580" cy="236220"/>
                        </a:xfrm>
                      </wpg:grpSpPr>
                      <wps:wsp>
                        <wps:cNvPr id="664" name="Graphic 664"/>
                        <wps:cNvSpPr/>
                        <wps:spPr>
                          <a:xfrm>
                            <a:off x="15811" y="141096"/>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65" name="Graphic 665"/>
                        <wps:cNvSpPr/>
                        <wps:spPr>
                          <a:xfrm>
                            <a:off x="39242" y="144335"/>
                            <a:ext cx="34290" cy="59690"/>
                          </a:xfrm>
                          <a:custGeom>
                            <a:avLst/>
                            <a:gdLst/>
                            <a:ahLst/>
                            <a:cxnLst/>
                            <a:rect l="l" t="t" r="r" b="b"/>
                            <a:pathLst>
                              <a:path w="34290" h="59690">
                                <a:moveTo>
                                  <a:pt x="0" y="0"/>
                                </a:moveTo>
                                <a:lnTo>
                                  <a:pt x="33718" y="59436"/>
                                </a:lnTo>
                              </a:path>
                            </a:pathLst>
                          </a:custGeom>
                          <a:ln w="12700">
                            <a:solidFill>
                              <a:srgbClr val="000000"/>
                            </a:solidFill>
                            <a:prstDash val="solid"/>
                          </a:ln>
                        </wps:spPr>
                        <wps:bodyPr wrap="square" lIns="0" tIns="0" rIns="0" bIns="0" rtlCol="0">
                          <a:prstTxWarp prst="textNoShape">
                            <a:avLst/>
                          </a:prstTxWarp>
                          <a:noAutofit/>
                        </wps:bodyPr>
                      </wps:wsp>
                      <wps:wsp>
                        <wps:cNvPr id="666" name="Graphic 666"/>
                        <wps:cNvSpPr/>
                        <wps:spPr>
                          <a:xfrm>
                            <a:off x="76200" y="30226"/>
                            <a:ext cx="43180" cy="173990"/>
                          </a:xfrm>
                          <a:custGeom>
                            <a:avLst/>
                            <a:gdLst/>
                            <a:ahLst/>
                            <a:cxnLst/>
                            <a:rect l="l" t="t" r="r" b="b"/>
                            <a:pathLst>
                              <a:path w="43180" h="173990">
                                <a:moveTo>
                                  <a:pt x="0" y="17354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667" name="Graphic 667"/>
                        <wps:cNvSpPr/>
                        <wps:spPr>
                          <a:xfrm>
                            <a:off x="119062" y="30226"/>
                            <a:ext cx="190500" cy="1270"/>
                          </a:xfrm>
                          <a:custGeom>
                            <a:avLst/>
                            <a:gdLst/>
                            <a:ahLst/>
                            <a:cxnLst/>
                            <a:rect l="l" t="t" r="r" b="b"/>
                            <a:pathLst>
                              <a:path w="190500" h="0">
                                <a:moveTo>
                                  <a:pt x="0" y="0"/>
                                </a:moveTo>
                                <a:lnTo>
                                  <a:pt x="190500" y="0"/>
                                </a:lnTo>
                              </a:path>
                            </a:pathLst>
                          </a:custGeom>
                          <a:ln w="6350">
                            <a:solidFill>
                              <a:srgbClr val="000000"/>
                            </a:solidFill>
                            <a:prstDash val="solid"/>
                          </a:ln>
                        </wps:spPr>
                        <wps:bodyPr wrap="square" lIns="0" tIns="0" rIns="0" bIns="0" rtlCol="0">
                          <a:prstTxWarp prst="textNoShape">
                            <a:avLst/>
                          </a:prstTxWarp>
                          <a:noAutofit/>
                        </wps:bodyPr>
                      </wps:wsp>
                      <wps:wsp>
                        <wps:cNvPr id="668" name="Graphic 668"/>
                        <wps:cNvSpPr/>
                        <wps:spPr>
                          <a:xfrm>
                            <a:off x="0" y="3175"/>
                            <a:ext cx="322580" cy="1270"/>
                          </a:xfrm>
                          <a:custGeom>
                            <a:avLst/>
                            <a:gdLst/>
                            <a:ahLst/>
                            <a:cxnLst/>
                            <a:rect l="l" t="t" r="r" b="b"/>
                            <a:pathLst>
                              <a:path w="322580" h="0">
                                <a:moveTo>
                                  <a:pt x="0" y="0"/>
                                </a:moveTo>
                                <a:lnTo>
                                  <a:pt x="322326" y="0"/>
                                </a:lnTo>
                              </a:path>
                            </a:pathLst>
                          </a:custGeom>
                          <a:ln w="6350">
                            <a:solidFill>
                              <a:srgbClr val="000000"/>
                            </a:solidFill>
                            <a:prstDash val="solid"/>
                          </a:ln>
                        </wps:spPr>
                        <wps:bodyPr wrap="square" lIns="0" tIns="0" rIns="0" bIns="0" rtlCol="0">
                          <a:prstTxWarp prst="textNoShape">
                            <a:avLst/>
                          </a:prstTxWarp>
                          <a:noAutofit/>
                        </wps:bodyPr>
                      </wps:wsp>
                      <wps:wsp>
                        <wps:cNvPr id="669" name="Textbox 669"/>
                        <wps:cNvSpPr txBox="1"/>
                        <wps:spPr>
                          <a:xfrm>
                            <a:off x="0" y="0"/>
                            <a:ext cx="322580" cy="236220"/>
                          </a:xfrm>
                          <a:prstGeom prst="rect">
                            <a:avLst/>
                          </a:prstGeom>
                        </wps:spPr>
                        <wps:txbx>
                          <w:txbxContent>
                            <w:p>
                              <w:pPr>
                                <w:spacing w:before="16"/>
                                <w:ind w:left="199" w:right="0" w:firstLine="0"/>
                                <w:jc w:val="left"/>
                                <w:rPr>
                                  <w:i/>
                                  <w:sz w:val="28"/>
                                </w:rPr>
                              </w:pPr>
                              <w:r>
                                <w:rPr>
                                  <w:rFonts w:ascii="Verdana" w:hAnsi="Verdana"/>
                                  <w:i/>
                                  <w:spacing w:val="-5"/>
                                  <w:sz w:val="29"/>
                                </w:rPr>
                                <w:t>λ</w:t>
                              </w:r>
                              <w:r>
                                <w:rPr>
                                  <w:i/>
                                  <w:spacing w:val="-5"/>
                                  <w:sz w:val="28"/>
                                </w:rPr>
                                <w:t>z</w:t>
                              </w:r>
                            </w:p>
                          </w:txbxContent>
                        </wps:txbx>
                        <wps:bodyPr wrap="square" lIns="0" tIns="0" rIns="0" bIns="0" rtlCol="0">
                          <a:noAutofit/>
                        </wps:bodyPr>
                      </wps:wsp>
                    </wpg:wgp>
                  </a:graphicData>
                </a:graphic>
              </wp:anchor>
            </w:drawing>
          </mc:Choice>
          <mc:Fallback>
            <w:pict>
              <v:group style="position:absolute;margin-left:391.545013pt;margin-top:-9.285169pt;width:25.4pt;height:18.6pt;mso-position-horizontal-relative:page;mso-position-vertical-relative:paragraph;z-index:15944704" id="docshapegroup346" coordorigin="7831,-186" coordsize="508,372">
                <v:line style="position:absolute" from="7856,57" to="7893,36" stroked="true" strokeweight=".5pt" strokecolor="#000000">
                  <v:stroke dashstyle="solid"/>
                </v:line>
                <v:line style="position:absolute" from="7893,42" to="7946,135" stroked="true" strokeweight="1pt" strokecolor="#000000">
                  <v:stroke dashstyle="solid"/>
                </v:line>
                <v:line style="position:absolute" from="7951,135" to="8018,-138" stroked="true" strokeweight=".5pt" strokecolor="#000000">
                  <v:stroke dashstyle="solid"/>
                </v:line>
                <v:line style="position:absolute" from="8018,-138" to="8318,-138" stroked="true" strokeweight=".5pt" strokecolor="#000000">
                  <v:stroke dashstyle="solid"/>
                </v:line>
                <v:line style="position:absolute" from="7831,-181" to="8339,-181" stroked="true" strokeweight=".5pt" strokecolor="#000000">
                  <v:stroke dashstyle="solid"/>
                </v:line>
                <v:shape style="position:absolute;left:7830;top:-186;width:508;height:372" type="#_x0000_t202" id="docshape347" filled="false" stroked="false">
                  <v:textbox inset="0,0,0,0">
                    <w:txbxContent>
                      <w:p>
                        <w:pPr>
                          <w:spacing w:before="16"/>
                          <w:ind w:left="199" w:right="0" w:firstLine="0"/>
                          <w:jc w:val="left"/>
                          <w:rPr>
                            <w:i/>
                            <w:sz w:val="28"/>
                          </w:rPr>
                        </w:pPr>
                        <w:r>
                          <w:rPr>
                            <w:rFonts w:ascii="Verdana" w:hAnsi="Verdana"/>
                            <w:i/>
                            <w:spacing w:val="-5"/>
                            <w:sz w:val="29"/>
                          </w:rPr>
                          <w:t>λ</w:t>
                        </w:r>
                        <w:r>
                          <w:rPr>
                            <w:i/>
                            <w:spacing w:val="-5"/>
                            <w:sz w:val="28"/>
                          </w:rPr>
                          <w:t>z</w:t>
                        </w:r>
                      </w:p>
                    </w:txbxContent>
                  </v:textbox>
                  <w10:wrap type="none"/>
                </v:shape>
                <w10:wrap type="none"/>
              </v:group>
            </w:pict>
          </mc:Fallback>
        </mc:AlternateContent>
      </w:r>
      <w:r>
        <w:rPr/>
        <w:t>дифракция</w:t>
      </w:r>
      <w:r>
        <w:rPr>
          <w:spacing w:val="-18"/>
        </w:rPr>
        <w:t> </w:t>
      </w:r>
      <w:r>
        <w:rPr/>
        <w:t>Френеля</w:t>
      </w:r>
      <w:r>
        <w:rPr>
          <w:spacing w:val="-5"/>
        </w:rPr>
        <w:t> </w:t>
      </w:r>
      <w:r>
        <w:rPr/>
        <w:t>(</w:t>
      </w:r>
      <w:r>
        <w:rPr>
          <w:spacing w:val="-38"/>
        </w:rPr>
        <w:t> </w:t>
      </w:r>
      <w:r>
        <w:rPr>
          <w:i/>
        </w:rPr>
        <w:t>d</w:t>
      </w:r>
      <w:r>
        <w:rPr>
          <w:position w:val="-6"/>
          <w:sz w:val="20"/>
        </w:rPr>
        <w:t>1</w:t>
      </w:r>
      <w:r>
        <w:rPr>
          <w:spacing w:val="24"/>
          <w:position w:val="-6"/>
          <w:sz w:val="20"/>
        </w:rPr>
        <w:t> </w:t>
      </w:r>
      <w:r>
        <w:rPr>
          <w:rFonts w:ascii="Symbol" w:hAnsi="Symbol"/>
        </w:rPr>
        <w:t></w:t>
      </w:r>
      <w:r>
        <w:rPr>
          <w:spacing w:val="-32"/>
        </w:rPr>
        <w:t> </w:t>
      </w:r>
      <w:r>
        <w:rPr/>
        <w:t>1;</w:t>
      </w:r>
      <w:r>
        <w:rPr>
          <w:spacing w:val="46"/>
        </w:rPr>
        <w:t> </w:t>
      </w:r>
      <w:r>
        <w:rPr>
          <w:i/>
        </w:rPr>
        <w:t>d</w:t>
      </w:r>
      <w:r>
        <w:rPr>
          <w:i/>
          <w:spacing w:val="-42"/>
        </w:rPr>
        <w:t> </w:t>
      </w:r>
      <w:r>
        <w:rPr>
          <w:position w:val="-6"/>
          <w:sz w:val="20"/>
        </w:rPr>
        <w:t>2</w:t>
      </w:r>
      <w:r>
        <w:rPr>
          <w:spacing w:val="41"/>
          <w:position w:val="-6"/>
          <w:sz w:val="20"/>
        </w:rPr>
        <w:t> </w:t>
      </w:r>
      <w:r>
        <w:rPr>
          <w:rFonts w:ascii="Symbol" w:hAnsi="Symbol"/>
        </w:rPr>
        <w:t></w:t>
      </w:r>
      <w:r>
        <w:rPr>
          <w:spacing w:val="-27"/>
        </w:rPr>
        <w:t> </w:t>
      </w:r>
      <w:r>
        <w:rPr>
          <w:spacing w:val="-5"/>
        </w:rPr>
        <w:t>1).</w:t>
      </w:r>
    </w:p>
    <w:p>
      <w:pPr>
        <w:pStyle w:val="BodyText"/>
        <w:spacing w:before="120"/>
        <w:ind w:right="174" w:firstLine="720"/>
        <w:jc w:val="both"/>
      </w:pPr>
      <w:r>
        <w:rPr/>
        <w:t>Решение уравнения вида (2.1) может быть получено на основе метода Гюйгенса в приближении Кирхгофа.</w:t>
      </w:r>
    </w:p>
    <w:p>
      <w:pPr>
        <w:pStyle w:val="BodyText"/>
        <w:spacing w:before="119"/>
        <w:ind w:right="170" w:firstLine="720"/>
        <w:jc w:val="both"/>
      </w:pPr>
      <w:r>
        <w:rPr/>
        <w:t>Приближение Кирхгофа состоит в том, что на поверхности экрана и от- верстия распределение поля соответствует представлениям геометрической оп- тики: поле в пределах отверстия равно полю падающей волны и отсутствует на затененной поверхности экрана. Отраженная волна от «освещенной» области экрана не оказывает влияния на источник ЭМII.</w:t>
      </w:r>
    </w:p>
    <w:p>
      <w:pPr>
        <w:spacing w:after="0"/>
        <w:jc w:val="both"/>
        <w:sectPr>
          <w:type w:val="continuous"/>
          <w:pgSz w:w="11900" w:h="16840"/>
          <w:pgMar w:top="1060" w:bottom="280" w:left="680" w:right="960"/>
        </w:sectPr>
      </w:pPr>
    </w:p>
    <w:p>
      <w:pPr>
        <w:pStyle w:val="BodyText"/>
        <w:spacing w:before="123"/>
        <w:ind w:left="1172"/>
      </w:pPr>
      <w:r>
        <w:rPr/>
        <w:t>Поле</w:t>
      </w:r>
      <w:r>
        <w:rPr>
          <w:spacing w:val="-6"/>
        </w:rPr>
        <w:t> </w:t>
      </w:r>
      <w:r>
        <w:rPr/>
        <w:t>излучения</w:t>
      </w:r>
      <w:r>
        <w:rPr>
          <w:spacing w:val="-5"/>
        </w:rPr>
        <w:t> </w:t>
      </w:r>
      <w:r>
        <w:rPr/>
        <w:t>элемента</w:t>
      </w:r>
      <w:r>
        <w:rPr>
          <w:spacing w:val="-6"/>
        </w:rPr>
        <w:t> </w:t>
      </w:r>
      <w:r>
        <w:rPr/>
        <w:t>Гюйгенса</w:t>
      </w:r>
      <w:r>
        <w:rPr>
          <w:spacing w:val="-6"/>
        </w:rPr>
        <w:t> </w:t>
      </w:r>
      <w:r>
        <w:rPr/>
        <w:t>в</w:t>
      </w:r>
      <w:r>
        <w:rPr>
          <w:spacing w:val="-7"/>
        </w:rPr>
        <w:t> </w:t>
      </w:r>
      <w:r>
        <w:rPr/>
        <w:t>дальней</w:t>
      </w:r>
      <w:r>
        <w:rPr>
          <w:spacing w:val="-7"/>
        </w:rPr>
        <w:t> </w:t>
      </w:r>
      <w:r>
        <w:rPr>
          <w:spacing w:val="-4"/>
        </w:rPr>
        <w:t>зоне</w:t>
      </w:r>
    </w:p>
    <w:p>
      <w:pPr>
        <w:spacing w:before="93"/>
        <w:ind w:left="67" w:right="0" w:firstLine="0"/>
        <w:jc w:val="left"/>
        <w:rPr>
          <w:rFonts w:ascii="Verdana" w:hAnsi="Verdana"/>
          <w:i/>
          <w:sz w:val="29"/>
        </w:rPr>
      </w:pPr>
      <w:r>
        <w:rPr/>
        <w:br w:type="column"/>
      </w:r>
      <w:r>
        <w:rPr>
          <w:i/>
          <w:sz w:val="28"/>
        </w:rPr>
        <w:t>r</w:t>
      </w:r>
      <w:r>
        <w:rPr>
          <w:i/>
          <w:spacing w:val="14"/>
          <w:sz w:val="28"/>
        </w:rPr>
        <w:t> </w:t>
      </w:r>
      <w:r>
        <w:rPr>
          <w:rFonts w:ascii="Symbol" w:hAnsi="Symbol"/>
          <w:sz w:val="28"/>
        </w:rPr>
        <w:t></w:t>
      </w:r>
      <w:r>
        <w:rPr>
          <w:spacing w:val="-5"/>
          <w:sz w:val="28"/>
        </w:rPr>
        <w:t> </w:t>
      </w:r>
      <w:r>
        <w:rPr>
          <w:rFonts w:ascii="Verdana" w:hAnsi="Verdana"/>
          <w:i/>
          <w:spacing w:val="-21"/>
          <w:sz w:val="29"/>
        </w:rPr>
        <w:t>λ</w:t>
      </w:r>
    </w:p>
    <w:p>
      <w:pPr>
        <w:pStyle w:val="BodyText"/>
        <w:spacing w:before="123"/>
        <w:ind w:left="93"/>
      </w:pPr>
      <w:r>
        <w:rPr/>
        <w:br w:type="column"/>
      </w:r>
      <w:r>
        <w:rPr/>
        <w:t>имеет</w:t>
      </w:r>
      <w:r>
        <w:rPr>
          <w:spacing w:val="-4"/>
        </w:rPr>
        <w:t> </w:t>
      </w:r>
      <w:r>
        <w:rPr>
          <w:spacing w:val="-5"/>
        </w:rPr>
        <w:t>вид</w:t>
      </w:r>
    </w:p>
    <w:p>
      <w:pPr>
        <w:spacing w:after="0"/>
        <w:sectPr>
          <w:type w:val="continuous"/>
          <w:pgSz w:w="11900" w:h="16840"/>
          <w:pgMar w:top="1060" w:bottom="280" w:left="680" w:right="960"/>
          <w:cols w:num="3" w:equalWidth="0">
            <w:col w:w="7282" w:space="40"/>
            <w:col w:w="794" w:space="39"/>
            <w:col w:w="2105"/>
          </w:cols>
        </w:sectPr>
      </w:pPr>
    </w:p>
    <w:p>
      <w:pPr>
        <w:pStyle w:val="BodyText"/>
        <w:ind w:left="0"/>
        <w:rPr>
          <w:sz w:val="20"/>
        </w:rPr>
      </w:pPr>
    </w:p>
    <w:p>
      <w:pPr>
        <w:pStyle w:val="BodyText"/>
        <w:spacing w:before="18"/>
        <w:ind w:left="0"/>
        <w:rPr>
          <w:sz w:val="20"/>
        </w:rPr>
      </w:pPr>
    </w:p>
    <w:p>
      <w:pPr>
        <w:spacing w:after="0"/>
        <w:rPr>
          <w:sz w:val="20"/>
        </w:rPr>
        <w:sectPr>
          <w:type w:val="continuous"/>
          <w:pgSz w:w="11900" w:h="16840"/>
          <w:pgMar w:top="1060" w:bottom="280" w:left="680" w:right="960"/>
        </w:sectPr>
      </w:pPr>
    </w:p>
    <w:p>
      <w:pPr>
        <w:tabs>
          <w:tab w:pos="2675" w:val="left" w:leader="none"/>
        </w:tabs>
        <w:spacing w:line="19" w:lineRule="exact" w:before="99"/>
        <w:ind w:left="1672" w:right="0" w:firstLine="0"/>
        <w:jc w:val="left"/>
        <w:rPr>
          <w:i/>
          <w:sz w:val="28"/>
        </w:rPr>
      </w:pPr>
      <w:r>
        <w:rPr>
          <w:rFonts w:ascii="Symbol" w:hAnsi="Symbol"/>
          <w:spacing w:val="-10"/>
          <w:position w:val="3"/>
          <w:sz w:val="28"/>
        </w:rPr>
        <w:t></w:t>
      </w:r>
      <w:r>
        <w:rPr>
          <w:position w:val="3"/>
          <w:sz w:val="28"/>
        </w:rPr>
        <w:tab/>
      </w:r>
      <w:r>
        <w:rPr>
          <w:i/>
          <w:sz w:val="28"/>
        </w:rPr>
        <w:t>jkE</w:t>
      </w:r>
      <w:r>
        <w:rPr>
          <w:i/>
          <w:sz w:val="28"/>
          <w:vertAlign w:val="superscript"/>
        </w:rPr>
        <w:t>S</w:t>
      </w:r>
      <w:r>
        <w:rPr>
          <w:i/>
          <w:spacing w:val="-6"/>
          <w:sz w:val="28"/>
          <w:vertAlign w:val="baseline"/>
        </w:rPr>
        <w:t> </w:t>
      </w:r>
      <w:r>
        <w:rPr>
          <w:rFonts w:ascii="Symbol" w:hAnsi="Symbol"/>
          <w:spacing w:val="-5"/>
          <w:sz w:val="28"/>
          <w:vertAlign w:val="baseline"/>
        </w:rPr>
        <w:t></w:t>
      </w:r>
      <w:r>
        <w:rPr>
          <w:i/>
          <w:spacing w:val="-5"/>
          <w:sz w:val="28"/>
          <w:vertAlign w:val="baseline"/>
        </w:rPr>
        <w:t>S</w:t>
      </w:r>
    </w:p>
    <w:p>
      <w:pPr>
        <w:tabs>
          <w:tab w:pos="2397" w:val="left" w:leader="none"/>
          <w:tab w:pos="3333" w:val="left" w:leader="none"/>
        </w:tabs>
        <w:spacing w:line="32" w:lineRule="exact" w:before="86"/>
        <w:ind w:left="1245" w:right="0" w:firstLine="0"/>
        <w:jc w:val="left"/>
        <w:rPr>
          <w:i/>
          <w:sz w:val="18"/>
        </w:rPr>
      </w:pPr>
      <w:r>
        <w:rPr/>
        <w:br w:type="column"/>
      </w:r>
      <w:r>
        <w:rPr>
          <w:rFonts w:ascii="DejaVu Sans" w:hAnsi="DejaVu Sans"/>
          <w:spacing w:val="-10"/>
          <w:w w:val="80"/>
          <w:position w:val="-5"/>
          <w:sz w:val="28"/>
        </w:rPr>
        <w:t>→</w:t>
      </w:r>
      <w:r>
        <w:rPr>
          <w:rFonts w:ascii="DejaVu Sans" w:hAnsi="DejaVu Sans"/>
          <w:position w:val="-5"/>
          <w:sz w:val="28"/>
        </w:rPr>
        <w:tab/>
      </w:r>
      <w:r>
        <w:rPr>
          <w:rFonts w:ascii="DejaVu Sans" w:hAnsi="DejaVu Sans"/>
          <w:spacing w:val="-10"/>
          <w:w w:val="80"/>
          <w:position w:val="-11"/>
          <w:sz w:val="28"/>
        </w:rPr>
        <w:t>→</w:t>
      </w:r>
      <w:r>
        <w:rPr>
          <w:rFonts w:ascii="DejaVu Sans" w:hAnsi="DejaVu Sans"/>
          <w:position w:val="-11"/>
          <w:sz w:val="28"/>
        </w:rPr>
        <w:tab/>
      </w:r>
      <w:r>
        <w:rPr>
          <w:i/>
          <w:w w:val="90"/>
          <w:position w:val="-12"/>
          <w:sz w:val="28"/>
        </w:rPr>
        <w:t>e</w:t>
      </w:r>
      <w:r>
        <w:rPr>
          <w:rFonts w:ascii="Symbol" w:hAnsi="Symbol"/>
          <w:w w:val="90"/>
          <w:sz w:val="18"/>
        </w:rPr>
        <w:t></w:t>
      </w:r>
      <w:r>
        <w:rPr>
          <w:spacing w:val="39"/>
          <w:sz w:val="18"/>
        </w:rPr>
        <w:t> </w:t>
      </w:r>
      <w:r>
        <w:rPr>
          <w:i/>
          <w:spacing w:val="-5"/>
          <w:w w:val="90"/>
          <w:sz w:val="18"/>
        </w:rPr>
        <w:t>jkr</w:t>
      </w:r>
    </w:p>
    <w:p>
      <w:pPr>
        <w:spacing w:after="0" w:line="32" w:lineRule="exact"/>
        <w:jc w:val="left"/>
        <w:rPr>
          <w:sz w:val="18"/>
        </w:rPr>
        <w:sectPr>
          <w:type w:val="continuous"/>
          <w:pgSz w:w="11900" w:h="16840"/>
          <w:pgMar w:top="1060" w:bottom="280" w:left="680" w:right="960"/>
          <w:cols w:num="2" w:equalWidth="0">
            <w:col w:w="3517" w:space="40"/>
            <w:col w:w="6703"/>
          </w:cols>
        </w:sectPr>
      </w:pPr>
    </w:p>
    <w:p>
      <w:pPr>
        <w:tabs>
          <w:tab w:pos="1382" w:val="left" w:leader="none"/>
          <w:tab w:pos="1877" w:val="left" w:leader="none"/>
          <w:tab w:pos="5783" w:val="left" w:leader="none"/>
        </w:tabs>
        <w:spacing w:line="387" w:lineRule="exact" w:before="8"/>
        <w:ind w:left="0" w:right="1052" w:firstLine="0"/>
        <w:jc w:val="center"/>
        <w:rPr>
          <w:sz w:val="28"/>
        </w:rPr>
      </w:pPr>
      <w:r>
        <w:rPr>
          <w:rFonts w:ascii="Symbol" w:hAnsi="Symbol"/>
          <w:spacing w:val="-15"/>
          <w:w w:val="95"/>
          <w:position w:val="-6"/>
          <w:sz w:val="28"/>
        </w:rPr>
        <w:t></w:t>
      </w:r>
      <w:r>
        <w:rPr>
          <w:rFonts w:ascii="Symbol" w:hAnsi="Symbol"/>
          <w:spacing w:val="-15"/>
          <w:w w:val="95"/>
          <w:sz w:val="28"/>
        </w:rPr>
        <w:t></w:t>
      </w:r>
      <w:r>
        <w:rPr>
          <w:i/>
          <w:spacing w:val="-15"/>
          <w:w w:val="95"/>
          <w:sz w:val="28"/>
        </w:rPr>
        <w:t>E</w:t>
      </w:r>
      <w:r>
        <w:rPr>
          <w:rFonts w:ascii="DejaVu Sans" w:hAnsi="DejaVu Sans"/>
          <w:spacing w:val="-15"/>
          <w:w w:val="95"/>
          <w:position w:val="7"/>
          <w:sz w:val="28"/>
        </w:rPr>
        <w:t>˙</w:t>
      </w:r>
      <w:r>
        <w:rPr>
          <w:i/>
          <w:spacing w:val="-15"/>
          <w:w w:val="95"/>
          <w:position w:val="-6"/>
          <w:sz w:val="18"/>
        </w:rPr>
        <w:t>m</w:t>
      </w:r>
      <w:r>
        <w:rPr>
          <w:i/>
          <w:spacing w:val="40"/>
          <w:position w:val="-6"/>
          <w:sz w:val="18"/>
        </w:rPr>
        <w:t> </w:t>
      </w:r>
      <w:r>
        <w:rPr>
          <w:rFonts w:ascii="Symbol" w:hAnsi="Symbol"/>
          <w:sz w:val="28"/>
        </w:rPr>
        <w:t></w:t>
      </w:r>
      <w:r>
        <w:rPr>
          <w:spacing w:val="-5"/>
          <w:sz w:val="28"/>
        </w:rPr>
        <w:t> </w:t>
      </w:r>
      <w:r>
        <w:rPr>
          <w:sz w:val="28"/>
          <w:u w:val="single"/>
          <w:vertAlign w:val="baseline"/>
        </w:rPr>
        <w:tab/>
      </w:r>
      <w:r>
        <w:rPr>
          <w:i/>
          <w:spacing w:val="-10"/>
          <w:sz w:val="28"/>
          <w:u w:val="single"/>
          <w:vertAlign w:val="superscript"/>
        </w:rPr>
        <w:t>m</w:t>
      </w:r>
      <w:r>
        <w:rPr>
          <w:i/>
          <w:sz w:val="28"/>
          <w:u w:val="single"/>
          <w:vertAlign w:val="baseline"/>
        </w:rPr>
        <w:tab/>
      </w:r>
      <w:r>
        <w:rPr>
          <w:i/>
          <w:spacing w:val="-36"/>
          <w:sz w:val="28"/>
          <w:u w:val="none"/>
          <w:vertAlign w:val="baseline"/>
        </w:rPr>
        <w:t> </w:t>
      </w:r>
      <w:r>
        <w:rPr>
          <w:rFonts w:ascii="Symbol" w:hAnsi="Symbol"/>
          <w:w w:val="90"/>
          <w:sz w:val="36"/>
          <w:u w:val="none"/>
          <w:vertAlign w:val="baseline"/>
        </w:rPr>
        <w:t></w:t>
      </w:r>
      <w:r>
        <w:rPr>
          <w:w w:val="90"/>
          <w:sz w:val="28"/>
          <w:u w:val="none"/>
          <w:vertAlign w:val="baseline"/>
        </w:rPr>
        <w:t>1</w:t>
      </w:r>
      <w:r>
        <w:rPr>
          <w:spacing w:val="-29"/>
          <w:w w:val="90"/>
          <w:sz w:val="28"/>
          <w:u w:val="none"/>
          <w:vertAlign w:val="baseline"/>
        </w:rPr>
        <w:t> </w:t>
      </w:r>
      <w:r>
        <w:rPr>
          <w:rFonts w:ascii="Symbol" w:hAnsi="Symbol"/>
          <w:w w:val="90"/>
          <w:sz w:val="28"/>
          <w:u w:val="none"/>
          <w:vertAlign w:val="baseline"/>
        </w:rPr>
        <w:t></w:t>
      </w:r>
      <w:r>
        <w:rPr>
          <w:spacing w:val="-5"/>
          <w:sz w:val="28"/>
          <w:u w:val="none"/>
          <w:vertAlign w:val="baseline"/>
        </w:rPr>
        <w:t> </w:t>
      </w:r>
      <w:r>
        <w:rPr>
          <w:w w:val="90"/>
          <w:sz w:val="28"/>
          <w:u w:val="none"/>
          <w:vertAlign w:val="baseline"/>
        </w:rPr>
        <w:t>cos</w:t>
      </w:r>
      <w:r>
        <w:rPr>
          <w:rFonts w:ascii="Verdana" w:hAnsi="Verdana"/>
          <w:i/>
          <w:w w:val="90"/>
          <w:sz w:val="29"/>
          <w:u w:val="none"/>
          <w:vertAlign w:val="baseline"/>
        </w:rPr>
        <w:t>θ</w:t>
      </w:r>
      <w:r>
        <w:rPr>
          <w:rFonts w:ascii="Verdana" w:hAnsi="Verdana"/>
          <w:i/>
          <w:spacing w:val="-43"/>
          <w:w w:val="90"/>
          <w:sz w:val="29"/>
          <w:u w:val="none"/>
          <w:vertAlign w:val="baseline"/>
        </w:rPr>
        <w:t> </w:t>
      </w:r>
      <w:r>
        <w:rPr>
          <w:rFonts w:ascii="Symbol" w:hAnsi="Symbol"/>
          <w:w w:val="90"/>
          <w:sz w:val="36"/>
          <w:u w:val="none"/>
          <w:vertAlign w:val="baseline"/>
        </w:rPr>
        <w:t></w:t>
      </w:r>
      <w:r>
        <w:rPr>
          <w:rFonts w:ascii="Symbol" w:hAnsi="Symbol"/>
          <w:w w:val="90"/>
          <w:sz w:val="46"/>
          <w:u w:val="none"/>
          <w:vertAlign w:val="baseline"/>
        </w:rPr>
        <w:t></w:t>
      </w:r>
      <w:r>
        <w:rPr>
          <w:rFonts w:ascii="Verdana" w:hAnsi="Verdana"/>
          <w:i/>
          <w:w w:val="90"/>
          <w:sz w:val="29"/>
          <w:u w:val="none"/>
          <w:vertAlign w:val="baseline"/>
        </w:rPr>
        <w:t>θ</w:t>
      </w:r>
      <w:r>
        <w:rPr>
          <w:w w:val="90"/>
          <w:position w:val="-6"/>
          <w:sz w:val="18"/>
          <w:u w:val="none"/>
          <w:vertAlign w:val="baseline"/>
        </w:rPr>
        <w:t>0</w:t>
      </w:r>
      <w:r>
        <w:rPr>
          <w:spacing w:val="16"/>
          <w:position w:val="-6"/>
          <w:sz w:val="18"/>
          <w:u w:val="none"/>
          <w:vertAlign w:val="baseline"/>
        </w:rPr>
        <w:t> </w:t>
      </w:r>
      <w:r>
        <w:rPr>
          <w:w w:val="90"/>
          <w:sz w:val="28"/>
          <w:u w:val="none"/>
          <w:vertAlign w:val="baseline"/>
        </w:rPr>
        <w:t>cos</w:t>
      </w:r>
      <w:r>
        <w:rPr>
          <w:rFonts w:ascii="Verdana" w:hAnsi="Verdana"/>
          <w:i/>
          <w:w w:val="90"/>
          <w:sz w:val="29"/>
          <w:u w:val="none"/>
          <w:vertAlign w:val="baseline"/>
        </w:rPr>
        <w:t>α</w:t>
      </w:r>
      <w:r>
        <w:rPr>
          <w:rFonts w:ascii="Verdana" w:hAnsi="Verdana"/>
          <w:i/>
          <w:spacing w:val="-5"/>
          <w:sz w:val="29"/>
          <w:u w:val="none"/>
          <w:vertAlign w:val="baseline"/>
        </w:rPr>
        <w:t> </w:t>
      </w:r>
      <w:r>
        <w:rPr>
          <w:rFonts w:ascii="Symbol" w:hAnsi="Symbol"/>
          <w:w w:val="90"/>
          <w:sz w:val="28"/>
          <w:u w:val="none"/>
          <w:vertAlign w:val="baseline"/>
        </w:rPr>
        <w:t></w:t>
      </w:r>
      <w:r>
        <w:rPr>
          <w:spacing w:val="-23"/>
          <w:w w:val="90"/>
          <w:sz w:val="28"/>
          <w:u w:val="none"/>
          <w:vertAlign w:val="baseline"/>
        </w:rPr>
        <w:t> </w:t>
      </w:r>
      <w:r>
        <w:rPr>
          <w:rFonts w:ascii="Verdana" w:hAnsi="Verdana"/>
          <w:i/>
          <w:w w:val="90"/>
          <w:sz w:val="29"/>
          <w:u w:val="none"/>
          <w:vertAlign w:val="baseline"/>
        </w:rPr>
        <w:t>α</w:t>
      </w:r>
      <w:r>
        <w:rPr>
          <w:rFonts w:ascii="Verdana" w:hAnsi="Verdana"/>
          <w:i/>
          <w:spacing w:val="-67"/>
          <w:w w:val="90"/>
          <w:sz w:val="29"/>
          <w:u w:val="none"/>
          <w:vertAlign w:val="baseline"/>
        </w:rPr>
        <w:t> </w:t>
      </w:r>
      <w:r>
        <w:rPr>
          <w:w w:val="90"/>
          <w:position w:val="-6"/>
          <w:sz w:val="18"/>
          <w:u w:val="none"/>
          <w:vertAlign w:val="baseline"/>
        </w:rPr>
        <w:t>0</w:t>
      </w:r>
      <w:r>
        <w:rPr>
          <w:spacing w:val="11"/>
          <w:position w:val="-6"/>
          <w:sz w:val="18"/>
          <w:u w:val="none"/>
          <w:vertAlign w:val="baseline"/>
        </w:rPr>
        <w:t> </w:t>
      </w:r>
      <w:r>
        <w:rPr>
          <w:w w:val="90"/>
          <w:sz w:val="28"/>
          <w:u w:val="none"/>
          <w:vertAlign w:val="baseline"/>
        </w:rPr>
        <w:t>sin</w:t>
      </w:r>
      <w:r>
        <w:rPr>
          <w:rFonts w:ascii="Verdana" w:hAnsi="Verdana"/>
          <w:i/>
          <w:w w:val="90"/>
          <w:sz w:val="29"/>
          <w:u w:val="none"/>
          <w:vertAlign w:val="baseline"/>
        </w:rPr>
        <w:t>α</w:t>
      </w:r>
      <w:r>
        <w:rPr>
          <w:rFonts w:ascii="Verdana" w:hAnsi="Verdana"/>
          <w:i/>
          <w:spacing w:val="-46"/>
          <w:w w:val="90"/>
          <w:sz w:val="29"/>
          <w:u w:val="none"/>
          <w:vertAlign w:val="baseline"/>
        </w:rPr>
        <w:t> </w:t>
      </w:r>
      <w:r>
        <w:rPr>
          <w:rFonts w:ascii="Symbol" w:hAnsi="Symbol"/>
          <w:w w:val="90"/>
          <w:sz w:val="46"/>
          <w:u w:val="none"/>
          <w:vertAlign w:val="baseline"/>
        </w:rPr>
        <w:t></w:t>
      </w:r>
      <w:r>
        <w:rPr>
          <w:sz w:val="46"/>
          <w:u w:val="none"/>
          <w:vertAlign w:val="baseline"/>
        </w:rPr>
        <w:tab/>
      </w:r>
      <w:r>
        <w:rPr>
          <w:spacing w:val="-10"/>
          <w:sz w:val="28"/>
          <w:u w:val="none"/>
          <w:vertAlign w:val="baseline"/>
        </w:rPr>
        <w:t>;</w:t>
      </w:r>
    </w:p>
    <w:p>
      <w:pPr>
        <w:spacing w:after="0" w:line="387" w:lineRule="exact"/>
        <w:jc w:val="center"/>
        <w:rPr>
          <w:sz w:val="28"/>
        </w:rPr>
        <w:sectPr>
          <w:type w:val="continuous"/>
          <w:pgSz w:w="11900" w:h="16840"/>
          <w:pgMar w:top="1060" w:bottom="280" w:left="680" w:right="960"/>
        </w:sectPr>
      </w:pPr>
    </w:p>
    <w:p>
      <w:pPr>
        <w:tabs>
          <w:tab w:pos="2919" w:val="left" w:leader="none"/>
        </w:tabs>
        <w:spacing w:line="305" w:lineRule="exact" w:before="0"/>
        <w:ind w:left="1672" w:right="0" w:firstLine="0"/>
        <w:jc w:val="left"/>
        <w:rPr>
          <w:rFonts w:ascii="Verdana" w:hAnsi="Verdana"/>
          <w:i/>
          <w:sz w:val="29"/>
        </w:rPr>
      </w:pPr>
      <w:r>
        <w:rPr>
          <w:rFonts w:ascii="Symbol" w:hAnsi="Symbol"/>
          <w:spacing w:val="-10"/>
          <w:sz w:val="28"/>
        </w:rPr>
        <w:t></w:t>
      </w:r>
      <w:r>
        <w:rPr>
          <w:sz w:val="28"/>
        </w:rPr>
        <w:tab/>
      </w:r>
      <w:r>
        <w:rPr>
          <w:spacing w:val="-5"/>
          <w:position w:val="2"/>
          <w:sz w:val="28"/>
        </w:rPr>
        <w:t>4</w:t>
      </w:r>
      <w:r>
        <w:rPr>
          <w:rFonts w:ascii="Verdana" w:hAnsi="Verdana"/>
          <w:i/>
          <w:spacing w:val="-5"/>
          <w:position w:val="2"/>
          <w:sz w:val="29"/>
        </w:rPr>
        <w:t>π</w:t>
      </w:r>
    </w:p>
    <w:p>
      <w:pPr>
        <w:tabs>
          <w:tab w:pos="2727" w:val="left" w:leader="none"/>
        </w:tabs>
        <w:spacing w:line="102" w:lineRule="exact" w:before="0"/>
        <w:ind w:left="1672" w:right="0" w:firstLine="0"/>
        <w:jc w:val="left"/>
        <w:rPr>
          <w:i/>
          <w:sz w:val="28"/>
        </w:rPr>
      </w:pPr>
      <w:r>
        <w:rPr/>
        <mc:AlternateContent>
          <mc:Choice Requires="wps">
            <w:drawing>
              <wp:anchor distT="0" distB="0" distL="0" distR="0" allowOverlap="1" layoutInCell="1" locked="0" behindDoc="0" simplePos="0" relativeHeight="15948288">
                <wp:simplePos x="0" y="0"/>
                <wp:positionH relativeFrom="page">
                  <wp:posOffset>3569211</wp:posOffset>
                </wp:positionH>
                <wp:positionV relativeFrom="paragraph">
                  <wp:posOffset>310082</wp:posOffset>
                </wp:positionV>
                <wp:extent cx="57785" cy="12700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57785"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281.040314pt;margin-top:24.415932pt;width:4.55pt;height:10pt;mso-position-horizontal-relative:page;mso-position-vertical-relative:paragraph;z-index:15948288" type="#_x0000_t202" id="docshape348" filled="false" stroked="false">
                <v:textbox inset="0,0,0,0">
                  <w:txbxContent>
                    <w:p>
                      <w:pPr>
                        <w:spacing w:line="199" w:lineRule="exact" w:before="0"/>
                        <w:ind w:left="0" w:right="0" w:firstLine="0"/>
                        <w:jc w:val="left"/>
                        <w:rPr>
                          <w:sz w:val="18"/>
                        </w:rPr>
                      </w:pPr>
                      <w:r>
                        <w:rPr>
                          <w:spacing w:val="-10"/>
                          <w:sz w:val="18"/>
                        </w:rPr>
                        <w:t>0</w:t>
                      </w:r>
                    </w:p>
                  </w:txbxContent>
                </v:textbox>
                <w10:wrap type="none"/>
              </v:shape>
            </w:pict>
          </mc:Fallback>
        </mc:AlternateContent>
      </w:r>
      <w:r>
        <w:rPr>
          <w:rFonts w:ascii="Symbol" w:hAnsi="Symbol"/>
          <w:spacing w:val="-10"/>
          <w:position w:val="18"/>
          <w:sz w:val="28"/>
        </w:rPr>
        <w:t></w:t>
      </w:r>
      <w:r>
        <w:rPr>
          <w:position w:val="18"/>
          <w:sz w:val="28"/>
        </w:rPr>
        <w:tab/>
      </w:r>
      <w:r>
        <w:rPr>
          <w:i/>
          <w:spacing w:val="2"/>
          <w:sz w:val="28"/>
        </w:rPr>
        <w:t>jkE</w:t>
      </w:r>
      <w:r>
        <w:rPr>
          <w:i/>
          <w:spacing w:val="2"/>
          <w:sz w:val="28"/>
          <w:vertAlign w:val="superscript"/>
        </w:rPr>
        <w:t>S</w:t>
      </w:r>
      <w:r>
        <w:rPr>
          <w:i/>
          <w:spacing w:val="-19"/>
          <w:sz w:val="28"/>
          <w:vertAlign w:val="baseline"/>
        </w:rPr>
        <w:t> </w:t>
      </w:r>
      <w:r>
        <w:rPr>
          <w:rFonts w:ascii="Symbol" w:hAnsi="Symbol"/>
          <w:spacing w:val="-5"/>
          <w:sz w:val="28"/>
          <w:vertAlign w:val="baseline"/>
        </w:rPr>
        <w:t></w:t>
      </w:r>
      <w:r>
        <w:rPr>
          <w:i/>
          <w:spacing w:val="-5"/>
          <w:sz w:val="28"/>
          <w:vertAlign w:val="baseline"/>
        </w:rPr>
        <w:t>S</w:t>
      </w:r>
    </w:p>
    <w:p>
      <w:pPr>
        <w:spacing w:line="20" w:lineRule="exact"/>
        <w:ind w:left="3269" w:right="-29" w:firstLine="0"/>
        <w:rPr>
          <w:sz w:val="2"/>
        </w:rPr>
      </w:pPr>
      <w:r>
        <w:rPr/>
        <w:br w:type="column"/>
      </w:r>
      <w:r>
        <w:rPr>
          <w:sz w:val="2"/>
        </w:rPr>
        <mc:AlternateContent>
          <mc:Choice Requires="wps">
            <w:drawing>
              <wp:inline distT="0" distB="0" distL="0" distR="0">
                <wp:extent cx="349250" cy="6350"/>
                <wp:effectExtent l="9525" t="0" r="0" b="3175"/>
                <wp:docPr id="671" name="Group 671"/>
                <wp:cNvGraphicFramePr>
                  <a:graphicFrameLocks/>
                </wp:cNvGraphicFramePr>
                <a:graphic>
                  <a:graphicData uri="http://schemas.microsoft.com/office/word/2010/wordprocessingGroup">
                    <wpg:wgp>
                      <wpg:cNvPr id="671" name="Group 671"/>
                      <wpg:cNvGrpSpPr/>
                      <wpg:grpSpPr>
                        <a:xfrm>
                          <a:off x="0" y="0"/>
                          <a:ext cx="349250" cy="6350"/>
                          <a:chExt cx="349250" cy="6350"/>
                        </a:xfrm>
                      </wpg:grpSpPr>
                      <wps:wsp>
                        <wps:cNvPr id="672" name="Graphic 672"/>
                        <wps:cNvSpPr/>
                        <wps:spPr>
                          <a:xfrm>
                            <a:off x="0" y="3175"/>
                            <a:ext cx="349250" cy="1270"/>
                          </a:xfrm>
                          <a:custGeom>
                            <a:avLst/>
                            <a:gdLst/>
                            <a:ahLst/>
                            <a:cxnLst/>
                            <a:rect l="l" t="t" r="r" b="b"/>
                            <a:pathLst>
                              <a:path w="349250" h="0">
                                <a:moveTo>
                                  <a:pt x="0" y="0"/>
                                </a:moveTo>
                                <a:lnTo>
                                  <a:pt x="349186"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5pt;height:.5pt;mso-position-horizontal-relative:char;mso-position-vertical-relative:line" id="docshapegroup349" coordorigin="0,0" coordsize="550,10">
                <v:line style="position:absolute" from="0,5" to="550,5" stroked="true" strokeweight=".5pt" strokecolor="#000000">
                  <v:stroke dashstyle="solid"/>
                </v:line>
              </v:group>
            </w:pict>
          </mc:Fallback>
        </mc:AlternateContent>
      </w:r>
      <w:r>
        <w:rPr>
          <w:sz w:val="2"/>
        </w:rPr>
      </w:r>
    </w:p>
    <w:p>
      <w:pPr>
        <w:spacing w:before="10"/>
        <w:ind w:left="0" w:right="258" w:firstLine="0"/>
        <w:jc w:val="right"/>
        <w:rPr>
          <w:i/>
          <w:sz w:val="28"/>
        </w:rPr>
      </w:pPr>
      <w:r>
        <w:rPr>
          <w:i/>
          <w:spacing w:val="-10"/>
          <w:sz w:val="28"/>
        </w:rPr>
        <w:t>r</w:t>
      </w:r>
    </w:p>
    <w:p>
      <w:pPr>
        <w:tabs>
          <w:tab w:pos="2363" w:val="left" w:leader="none"/>
          <w:tab w:pos="3338" w:val="left" w:leader="none"/>
        </w:tabs>
        <w:spacing w:line="27" w:lineRule="exact" w:before="28"/>
        <w:ind w:left="1245" w:right="0" w:firstLine="0"/>
        <w:jc w:val="left"/>
        <w:rPr>
          <w:i/>
          <w:sz w:val="18"/>
        </w:rPr>
      </w:pPr>
      <w:r>
        <w:rPr>
          <w:rFonts w:ascii="DejaVu Sans" w:hAnsi="DejaVu Sans"/>
          <w:spacing w:val="-10"/>
          <w:w w:val="80"/>
          <w:position w:val="-5"/>
          <w:sz w:val="28"/>
        </w:rPr>
        <w:t>→</w:t>
      </w:r>
      <w:r>
        <w:rPr>
          <w:rFonts w:ascii="DejaVu Sans" w:hAnsi="DejaVu Sans"/>
          <w:position w:val="-5"/>
          <w:sz w:val="28"/>
        </w:rPr>
        <w:tab/>
      </w:r>
      <w:r>
        <w:rPr>
          <w:rFonts w:ascii="DejaVu Sans" w:hAnsi="DejaVu Sans"/>
          <w:spacing w:val="-10"/>
          <w:w w:val="80"/>
          <w:position w:val="-11"/>
          <w:sz w:val="28"/>
        </w:rPr>
        <w:t>→</w:t>
      </w:r>
      <w:r>
        <w:rPr>
          <w:rFonts w:ascii="DejaVu Sans" w:hAnsi="DejaVu Sans"/>
          <w:position w:val="-11"/>
          <w:sz w:val="28"/>
        </w:rPr>
        <w:tab/>
      </w:r>
      <w:r>
        <w:rPr>
          <w:i/>
          <w:w w:val="90"/>
          <w:position w:val="-11"/>
          <w:sz w:val="28"/>
        </w:rPr>
        <w:t>e</w:t>
      </w:r>
      <w:r>
        <w:rPr>
          <w:rFonts w:ascii="Symbol" w:hAnsi="Symbol"/>
          <w:w w:val="90"/>
          <w:sz w:val="18"/>
        </w:rPr>
        <w:t></w:t>
      </w:r>
      <w:r>
        <w:rPr>
          <w:spacing w:val="29"/>
          <w:sz w:val="18"/>
        </w:rPr>
        <w:t> </w:t>
      </w:r>
      <w:r>
        <w:rPr>
          <w:i/>
          <w:spacing w:val="-5"/>
          <w:w w:val="90"/>
          <w:sz w:val="18"/>
        </w:rPr>
        <w:t>jkr</w:t>
      </w:r>
    </w:p>
    <w:p>
      <w:pPr>
        <w:pStyle w:val="BodyText"/>
        <w:spacing w:line="194" w:lineRule="exact" w:before="212"/>
        <w:ind w:left="1671"/>
      </w:pPr>
      <w:r>
        <w:rPr/>
        <w:br w:type="column"/>
      </w:r>
      <w:r>
        <w:rPr>
          <w:spacing w:val="-2"/>
        </w:rPr>
        <w:t>(2.11)</w:t>
      </w:r>
    </w:p>
    <w:p>
      <w:pPr>
        <w:spacing w:after="0" w:line="194" w:lineRule="exact"/>
        <w:sectPr>
          <w:type w:val="continuous"/>
          <w:pgSz w:w="11900" w:h="16840"/>
          <w:pgMar w:top="1060" w:bottom="280" w:left="680" w:right="960"/>
          <w:cols w:num="3" w:equalWidth="0">
            <w:col w:w="3569" w:space="40"/>
            <w:col w:w="3857" w:space="276"/>
            <w:col w:w="2518"/>
          </w:cols>
        </w:sectPr>
      </w:pPr>
    </w:p>
    <w:p>
      <w:pPr>
        <w:spacing w:line="429" w:lineRule="exact" w:before="103"/>
        <w:ind w:left="1672" w:right="0" w:firstLine="0"/>
        <w:jc w:val="left"/>
        <w:rPr>
          <w:i/>
          <w:sz w:val="18"/>
        </w:rPr>
      </w:pPr>
      <w:r>
        <w:rPr/>
        <mc:AlternateContent>
          <mc:Choice Requires="wps">
            <w:drawing>
              <wp:anchor distT="0" distB="0" distL="0" distR="0" allowOverlap="1" layoutInCell="1" locked="0" behindDoc="0" simplePos="0" relativeHeight="15946752">
                <wp:simplePos x="0" y="0"/>
                <wp:positionH relativeFrom="page">
                  <wp:posOffset>1493519</wp:posOffset>
                </wp:positionH>
                <wp:positionV relativeFrom="paragraph">
                  <wp:posOffset>235476</wp:posOffset>
                </wp:positionV>
                <wp:extent cx="1270" cy="218440"/>
                <wp:effectExtent l="0" t="0" r="0" b="0"/>
                <wp:wrapNone/>
                <wp:docPr id="673" name="Textbox 673"/>
                <wp:cNvGraphicFramePr>
                  <a:graphicFrameLocks/>
                </wp:cNvGraphicFramePr>
                <a:graphic>
                  <a:graphicData uri="http://schemas.microsoft.com/office/word/2010/wordprocessingShape">
                    <wps:wsp>
                      <wps:cNvPr id="673" name="Textbox 673"/>
                      <wps:cNvSpPr txBox="1"/>
                      <wps:spPr>
                        <a:xfrm>
                          <a:off x="0" y="0"/>
                          <a:ext cx="0" cy="218440"/>
                        </a:xfrm>
                        <a:prstGeom prst="rect">
                          <a:avLst/>
                        </a:prstGeom>
                      </wps:spPr>
                      <wps:txbx>
                        <w:txbxContent>
                          <w:p>
                            <w:pPr>
                              <w:spacing w:before="0"/>
                              <w:ind w:left="0" w:right="0" w:firstLine="0"/>
                              <w:jc w:val="left"/>
                              <w:rPr>
                                <w:rFonts w:ascii="Symbol" w:hAnsi="Symbol"/>
                                <w:sz w:val="28"/>
                              </w:rPr>
                            </w:pPr>
                            <w:r>
                              <w:rPr>
                                <w:rFonts w:ascii="Symbol" w:hAnsi="Symbol"/>
                                <w:spacing w:val="-139"/>
                                <w:w w:val="99"/>
                                <w:sz w:val="28"/>
                              </w:rPr>
                              <w:t></w:t>
                            </w:r>
                          </w:p>
                        </w:txbxContent>
                      </wps:txbx>
                      <wps:bodyPr wrap="square" lIns="0" tIns="0" rIns="0" bIns="0" rtlCol="0">
                        <a:noAutofit/>
                      </wps:bodyPr>
                    </wps:wsp>
                  </a:graphicData>
                </a:graphic>
              </wp:anchor>
            </w:drawing>
          </mc:Choice>
          <mc:Fallback>
            <w:pict>
              <v:shape style="position:absolute;margin-left:117.599998pt;margin-top:18.541422pt;width:.1pt;height:17.2pt;mso-position-horizontal-relative:page;mso-position-vertical-relative:paragraph;z-index:15946752" type="#_x0000_t202" id="docshape350" filled="false" stroked="false">
                <v:textbox inset="0,0,0,0">
                  <w:txbxContent>
                    <w:p>
                      <w:pPr>
                        <w:spacing w:before="0"/>
                        <w:ind w:left="0" w:right="0" w:firstLine="0"/>
                        <w:jc w:val="left"/>
                        <w:rPr>
                          <w:rFonts w:ascii="Symbol" w:hAnsi="Symbol"/>
                          <w:sz w:val="28"/>
                        </w:rPr>
                      </w:pPr>
                      <w:r>
                        <w:rPr>
                          <w:rFonts w:ascii="Symbol" w:hAnsi="Symbol"/>
                          <w:spacing w:val="-139"/>
                          <w:w w:val="99"/>
                          <w:sz w:val="28"/>
                        </w:rPr>
                        <w:t></w:t>
                      </w:r>
                    </w:p>
                  </w:txbxContent>
                </v:textbox>
                <w10:wrap type="none"/>
              </v:shape>
            </w:pict>
          </mc:Fallback>
        </mc:AlternateContent>
      </w:r>
      <w:r>
        <w:rPr>
          <w:rFonts w:ascii="Symbol" w:hAnsi="Symbol"/>
          <w:spacing w:val="-26"/>
          <w:w w:val="90"/>
          <w:position w:val="9"/>
          <w:sz w:val="28"/>
        </w:rPr>
        <w:t></w:t>
      </w:r>
      <w:r>
        <w:rPr>
          <w:rFonts w:ascii="Symbol" w:hAnsi="Symbol"/>
          <w:spacing w:val="-26"/>
          <w:w w:val="90"/>
          <w:sz w:val="28"/>
        </w:rPr>
        <w:t></w:t>
      </w:r>
      <w:r>
        <w:rPr>
          <w:i/>
          <w:spacing w:val="-26"/>
          <w:w w:val="90"/>
          <w:sz w:val="28"/>
        </w:rPr>
        <w:t>H</w:t>
      </w:r>
      <w:r>
        <w:rPr>
          <w:rFonts w:ascii="DejaVu Sans" w:hAnsi="DejaVu Sans"/>
          <w:spacing w:val="-26"/>
          <w:w w:val="90"/>
          <w:position w:val="7"/>
          <w:sz w:val="28"/>
        </w:rPr>
        <w:t>˙</w:t>
      </w:r>
      <w:r>
        <w:rPr>
          <w:rFonts w:ascii="DejaVu Sans" w:hAnsi="DejaVu Sans"/>
          <w:spacing w:val="-30"/>
          <w:w w:val="90"/>
          <w:position w:val="7"/>
          <w:sz w:val="28"/>
        </w:rPr>
        <w:t> </w:t>
      </w:r>
      <w:r>
        <w:rPr>
          <w:i/>
          <w:spacing w:val="-10"/>
          <w:position w:val="-6"/>
          <w:sz w:val="18"/>
        </w:rPr>
        <w:t>m</w:t>
      </w:r>
    </w:p>
    <w:p>
      <w:pPr>
        <w:spacing w:line="292" w:lineRule="exact" w:before="0"/>
        <w:ind w:left="1672" w:right="0" w:firstLine="0"/>
        <w:jc w:val="left"/>
        <w:rPr>
          <w:rFonts w:ascii="Symbol" w:hAnsi="Symbol"/>
          <w:sz w:val="28"/>
        </w:rPr>
      </w:pPr>
      <w:r>
        <w:rPr/>
        <mc:AlternateContent>
          <mc:Choice Requires="wps">
            <w:drawing>
              <wp:anchor distT="0" distB="0" distL="0" distR="0" allowOverlap="1" layoutInCell="1" locked="0" behindDoc="1" simplePos="0" relativeHeight="481128960">
                <wp:simplePos x="0" y="0"/>
                <wp:positionH relativeFrom="page">
                  <wp:posOffset>1423606</wp:posOffset>
                </wp:positionH>
                <wp:positionV relativeFrom="paragraph">
                  <wp:posOffset>295054</wp:posOffset>
                </wp:positionV>
                <wp:extent cx="198755" cy="279400"/>
                <wp:effectExtent l="0" t="0" r="0" b="0"/>
                <wp:wrapNone/>
                <wp:docPr id="674" name="Graphic 674"/>
                <wp:cNvGraphicFramePr>
                  <a:graphicFrameLocks/>
                </wp:cNvGraphicFramePr>
                <a:graphic>
                  <a:graphicData uri="http://schemas.microsoft.com/office/word/2010/wordprocessingShape">
                    <wps:wsp>
                      <wps:cNvPr id="674" name="Graphic 674"/>
                      <wps:cNvSpPr/>
                      <wps:spPr>
                        <a:xfrm>
                          <a:off x="0" y="0"/>
                          <a:ext cx="198755" cy="279400"/>
                        </a:xfrm>
                        <a:custGeom>
                          <a:avLst/>
                          <a:gdLst/>
                          <a:ahLst/>
                          <a:cxnLst/>
                          <a:rect l="l" t="t" r="r" b="b"/>
                          <a:pathLst>
                            <a:path w="198755" h="279400">
                              <a:moveTo>
                                <a:pt x="198691" y="0"/>
                              </a:moveTo>
                              <a:lnTo>
                                <a:pt x="0" y="2788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7520" from="127.740001pt,23.232672pt" to="112.095001pt,45.192672pt" stroked="true" strokeweight=".501pt" strokecolor="#000000">
                <v:stroke dashstyle="solid"/>
                <w10:wrap type="none"/>
              </v:line>
            </w:pict>
          </mc:Fallback>
        </mc:AlternateContent>
      </w:r>
      <w:r>
        <w:rPr>
          <w:rFonts w:ascii="Symbol" w:hAnsi="Symbol"/>
          <w:spacing w:val="-10"/>
          <w:sz w:val="28"/>
        </w:rPr>
        <w:t></w:t>
      </w:r>
    </w:p>
    <w:p>
      <w:pPr>
        <w:tabs>
          <w:tab w:pos="722" w:val="left" w:leader="none"/>
          <w:tab w:pos="1217" w:val="left" w:leader="none"/>
        </w:tabs>
        <w:spacing w:line="132" w:lineRule="auto" w:before="220"/>
        <w:ind w:left="463" w:right="105" w:hanging="408"/>
        <w:jc w:val="left"/>
        <w:rPr>
          <w:sz w:val="18"/>
        </w:rPr>
      </w:pPr>
      <w:r>
        <w:rPr/>
        <w:br w:type="column"/>
      </w:r>
      <w:r>
        <w:rPr>
          <w:rFonts w:ascii="Symbol" w:hAnsi="Symbol"/>
          <w:sz w:val="28"/>
        </w:rPr>
        <w:t></w:t>
      </w:r>
      <w:r>
        <w:rPr>
          <w:sz w:val="28"/>
        </w:rPr>
        <w:t> </w:t>
      </w:r>
      <w:r>
        <w:rPr>
          <w:sz w:val="28"/>
          <w:u w:val="single"/>
          <w:vertAlign w:val="baseline"/>
        </w:rPr>
        <w:tab/>
        <w:tab/>
      </w:r>
      <w:r>
        <w:rPr>
          <w:i/>
          <w:spacing w:val="-10"/>
          <w:sz w:val="28"/>
          <w:u w:val="single"/>
          <w:vertAlign w:val="superscript"/>
        </w:rPr>
        <w:t>m</w:t>
      </w:r>
      <w:r>
        <w:rPr>
          <w:i/>
          <w:sz w:val="28"/>
          <w:u w:val="single"/>
          <w:vertAlign w:val="baseline"/>
        </w:rPr>
        <w:tab/>
      </w:r>
      <w:r>
        <w:rPr>
          <w:i/>
          <w:spacing w:val="-37"/>
          <w:sz w:val="28"/>
          <w:u w:val="none"/>
          <w:vertAlign w:val="baseline"/>
        </w:rPr>
        <w:t> </w:t>
      </w:r>
      <w:r>
        <w:rPr>
          <w:rFonts w:ascii="Symbol" w:hAnsi="Symbol"/>
          <w:spacing w:val="-8"/>
          <w:w w:val="85"/>
          <w:sz w:val="36"/>
          <w:u w:val="none"/>
          <w:vertAlign w:val="baseline"/>
        </w:rPr>
        <w:t></w:t>
      </w:r>
      <w:r>
        <w:rPr>
          <w:spacing w:val="-8"/>
          <w:w w:val="85"/>
          <w:sz w:val="28"/>
          <w:u w:val="none"/>
          <w:vertAlign w:val="baseline"/>
        </w:rPr>
        <w:t>1</w:t>
      </w:r>
      <w:r>
        <w:rPr>
          <w:spacing w:val="-23"/>
          <w:w w:val="85"/>
          <w:sz w:val="28"/>
          <w:u w:val="none"/>
          <w:vertAlign w:val="baseline"/>
        </w:rPr>
        <w:t> </w:t>
      </w:r>
      <w:r>
        <w:rPr>
          <w:rFonts w:ascii="Symbol" w:hAnsi="Symbol"/>
          <w:spacing w:val="-8"/>
          <w:w w:val="85"/>
          <w:sz w:val="28"/>
          <w:u w:val="none"/>
          <w:vertAlign w:val="baseline"/>
        </w:rPr>
        <w:t></w:t>
      </w:r>
      <w:r>
        <w:rPr>
          <w:spacing w:val="-9"/>
          <w:sz w:val="28"/>
          <w:u w:val="none"/>
          <w:vertAlign w:val="baseline"/>
        </w:rPr>
        <w:t> </w:t>
      </w:r>
      <w:r>
        <w:rPr>
          <w:spacing w:val="-8"/>
          <w:w w:val="85"/>
          <w:sz w:val="28"/>
          <w:u w:val="none"/>
          <w:vertAlign w:val="baseline"/>
        </w:rPr>
        <w:t>cos</w:t>
      </w:r>
      <w:r>
        <w:rPr>
          <w:rFonts w:ascii="Verdana" w:hAnsi="Verdana"/>
          <w:i/>
          <w:spacing w:val="-8"/>
          <w:w w:val="85"/>
          <w:sz w:val="29"/>
          <w:u w:val="none"/>
          <w:vertAlign w:val="baseline"/>
        </w:rPr>
        <w:t>θ</w:t>
      </w:r>
      <w:r>
        <w:rPr>
          <w:rFonts w:ascii="Verdana" w:hAnsi="Verdana"/>
          <w:i/>
          <w:spacing w:val="-41"/>
          <w:w w:val="85"/>
          <w:sz w:val="29"/>
          <w:u w:val="none"/>
          <w:vertAlign w:val="baseline"/>
        </w:rPr>
        <w:t> </w:t>
      </w:r>
      <w:r>
        <w:rPr>
          <w:rFonts w:ascii="Symbol" w:hAnsi="Symbol"/>
          <w:spacing w:val="-8"/>
          <w:w w:val="85"/>
          <w:sz w:val="36"/>
          <w:u w:val="none"/>
          <w:vertAlign w:val="baseline"/>
        </w:rPr>
        <w:t></w:t>
      </w:r>
      <w:r>
        <w:rPr>
          <w:rFonts w:ascii="Symbol" w:hAnsi="Symbol"/>
          <w:spacing w:val="-8"/>
          <w:w w:val="85"/>
          <w:sz w:val="46"/>
          <w:u w:val="none"/>
          <w:vertAlign w:val="baseline"/>
        </w:rPr>
        <w:t></w:t>
      </w:r>
      <w:r>
        <w:rPr>
          <w:rFonts w:ascii="Verdana" w:hAnsi="Verdana"/>
          <w:i/>
          <w:spacing w:val="-8"/>
          <w:w w:val="85"/>
          <w:sz w:val="29"/>
          <w:u w:val="none"/>
          <w:vertAlign w:val="baseline"/>
        </w:rPr>
        <w:t>θ</w:t>
      </w:r>
      <w:r>
        <w:rPr>
          <w:rFonts w:ascii="Verdana" w:hAnsi="Verdana"/>
          <w:i/>
          <w:spacing w:val="-8"/>
          <w:w w:val="85"/>
          <w:sz w:val="29"/>
          <w:u w:val="none"/>
          <w:vertAlign w:val="baseline"/>
        </w:rPr>
        <w:t> </w:t>
      </w:r>
      <w:r>
        <w:rPr>
          <w:spacing w:val="-4"/>
          <w:sz w:val="28"/>
          <w:u w:val="none"/>
          <w:vertAlign w:val="baseline"/>
        </w:rPr>
        <w:t>4</w:t>
      </w:r>
      <w:r>
        <w:rPr>
          <w:rFonts w:ascii="Verdana" w:hAnsi="Verdana"/>
          <w:i/>
          <w:spacing w:val="-4"/>
          <w:sz w:val="29"/>
          <w:u w:val="none"/>
          <w:vertAlign w:val="baseline"/>
        </w:rPr>
        <w:t>π</w:t>
      </w:r>
      <w:r>
        <w:rPr>
          <w:i/>
          <w:spacing w:val="-4"/>
          <w:sz w:val="28"/>
          <w:u w:val="none"/>
          <w:vertAlign w:val="baseline"/>
        </w:rPr>
        <w:t>Z</w:t>
      </w:r>
      <w:r>
        <w:rPr>
          <w:spacing w:val="-4"/>
          <w:position w:val="-6"/>
          <w:sz w:val="18"/>
          <w:u w:val="none"/>
          <w:vertAlign w:val="baseline"/>
        </w:rPr>
        <w:t>0</w:t>
      </w:r>
    </w:p>
    <w:p>
      <w:pPr>
        <w:spacing w:before="183"/>
        <w:ind w:left="13" w:right="0" w:firstLine="0"/>
        <w:jc w:val="left"/>
        <w:rPr>
          <w:sz w:val="29"/>
        </w:rPr>
      </w:pPr>
      <w:r>
        <w:rPr/>
        <w:br w:type="column"/>
      </w:r>
      <w:r>
        <w:rPr>
          <w:sz w:val="28"/>
        </w:rPr>
        <w:t>sin</w:t>
      </w:r>
      <w:r>
        <w:rPr>
          <w:rFonts w:ascii="Verdana" w:hAnsi="Verdana"/>
          <w:i/>
          <w:sz w:val="29"/>
        </w:rPr>
        <w:t>α</w:t>
      </w:r>
      <w:r>
        <w:rPr>
          <w:rFonts w:ascii="Verdana" w:hAnsi="Verdana"/>
          <w:i/>
          <w:spacing w:val="-10"/>
          <w:sz w:val="29"/>
        </w:rPr>
        <w:t> </w:t>
      </w:r>
      <w:r>
        <w:rPr>
          <w:rFonts w:ascii="Symbol" w:hAnsi="Symbol"/>
          <w:sz w:val="28"/>
        </w:rPr>
        <w:t></w:t>
      </w:r>
      <w:r>
        <w:rPr>
          <w:spacing w:val="-26"/>
          <w:sz w:val="28"/>
        </w:rPr>
        <w:t> </w:t>
      </w:r>
      <w:r>
        <w:rPr>
          <w:rFonts w:ascii="Verdana" w:hAnsi="Verdana"/>
          <w:i/>
          <w:sz w:val="29"/>
        </w:rPr>
        <w:t>α</w:t>
      </w:r>
      <w:r>
        <w:rPr>
          <w:rFonts w:ascii="Verdana" w:hAnsi="Verdana"/>
          <w:i/>
          <w:spacing w:val="-78"/>
          <w:sz w:val="29"/>
        </w:rPr>
        <w:t> </w:t>
      </w:r>
      <w:r>
        <w:rPr>
          <w:spacing w:val="-10"/>
          <w:sz w:val="29"/>
          <w:vertAlign w:val="subscript"/>
        </w:rPr>
        <w:t>0</w:t>
      </w:r>
    </w:p>
    <w:p>
      <w:pPr>
        <w:tabs>
          <w:tab w:pos="1281" w:val="left" w:leader="none"/>
        </w:tabs>
        <w:spacing w:line="490" w:lineRule="exact" w:before="12"/>
        <w:ind w:left="13" w:right="0" w:firstLine="0"/>
        <w:jc w:val="left"/>
        <w:rPr>
          <w:sz w:val="28"/>
        </w:rPr>
      </w:pPr>
      <w:r>
        <w:rPr/>
        <w:br w:type="column"/>
      </w:r>
      <w:r>
        <w:rPr>
          <w:w w:val="95"/>
          <w:sz w:val="28"/>
        </w:rPr>
        <w:t>cos</w:t>
      </w:r>
      <w:r>
        <w:rPr>
          <w:rFonts w:ascii="Verdana" w:hAnsi="Verdana"/>
          <w:i/>
          <w:w w:val="95"/>
          <w:sz w:val="29"/>
        </w:rPr>
        <w:t>α</w:t>
      </w:r>
      <w:r>
        <w:rPr>
          <w:rFonts w:ascii="Verdana" w:hAnsi="Verdana"/>
          <w:i/>
          <w:spacing w:val="-30"/>
          <w:w w:val="95"/>
          <w:sz w:val="29"/>
        </w:rPr>
        <w:t> </w:t>
      </w:r>
      <w:r>
        <w:rPr>
          <w:rFonts w:ascii="Symbol" w:hAnsi="Symbol"/>
          <w:spacing w:val="-12"/>
          <w:w w:val="95"/>
          <w:sz w:val="46"/>
        </w:rPr>
        <w:t></w:t>
      </w:r>
      <w:r>
        <w:rPr>
          <w:sz w:val="46"/>
        </w:rPr>
        <w:tab/>
      </w:r>
      <w:r>
        <w:rPr>
          <w:spacing w:val="-10"/>
          <w:w w:val="95"/>
          <w:sz w:val="28"/>
        </w:rPr>
        <w:t>,</w:t>
      </w:r>
    </w:p>
    <w:p>
      <w:pPr>
        <w:spacing w:line="249" w:lineRule="exact" w:before="0"/>
        <w:ind w:left="921" w:right="0" w:firstLine="0"/>
        <w:jc w:val="left"/>
        <w:rPr>
          <w:i/>
          <w:sz w:val="28"/>
        </w:rPr>
      </w:pPr>
      <w:r>
        <w:rPr/>
        <mc:AlternateContent>
          <mc:Choice Requires="wps">
            <w:drawing>
              <wp:anchor distT="0" distB="0" distL="0" distR="0" allowOverlap="1" layoutInCell="1" locked="0" behindDoc="1" simplePos="0" relativeHeight="481128448">
                <wp:simplePos x="0" y="0"/>
                <wp:positionH relativeFrom="page">
                  <wp:posOffset>4835842</wp:posOffset>
                </wp:positionH>
                <wp:positionV relativeFrom="paragraph">
                  <wp:posOffset>-62186</wp:posOffset>
                </wp:positionV>
                <wp:extent cx="344805" cy="1270"/>
                <wp:effectExtent l="0" t="0" r="0" b="0"/>
                <wp:wrapNone/>
                <wp:docPr id="675" name="Graphic 675"/>
                <wp:cNvGraphicFramePr>
                  <a:graphicFrameLocks/>
                </wp:cNvGraphicFramePr>
                <a:graphic>
                  <a:graphicData uri="http://schemas.microsoft.com/office/word/2010/wordprocessingShape">
                    <wps:wsp>
                      <wps:cNvPr id="675" name="Graphic 675"/>
                      <wps:cNvSpPr/>
                      <wps:spPr>
                        <a:xfrm>
                          <a:off x="0" y="0"/>
                          <a:ext cx="344805" cy="1270"/>
                        </a:xfrm>
                        <a:custGeom>
                          <a:avLst/>
                          <a:gdLst/>
                          <a:ahLst/>
                          <a:cxnLst/>
                          <a:rect l="l" t="t" r="r" b="b"/>
                          <a:pathLst>
                            <a:path w="344805" h="0">
                              <a:moveTo>
                                <a:pt x="0" y="0"/>
                              </a:moveTo>
                              <a:lnTo>
                                <a:pt x="3448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8032" from="380.774994pt,-4.896574pt" to="407.924994pt,-4.896574pt" stroked="true" strokeweight=".5pt" strokecolor="#000000">
                <v:stroke dashstyle="solid"/>
                <w10:wrap type="none"/>
              </v:line>
            </w:pict>
          </mc:Fallback>
        </mc:AlternateContent>
      </w:r>
      <w:r>
        <w:rPr>
          <w:i/>
          <w:spacing w:val="-10"/>
          <w:sz w:val="28"/>
        </w:rPr>
        <w:t>r</w:t>
      </w:r>
    </w:p>
    <w:p>
      <w:pPr>
        <w:spacing w:after="0" w:line="249" w:lineRule="exact"/>
        <w:jc w:val="left"/>
        <w:rPr>
          <w:sz w:val="28"/>
        </w:rPr>
        <w:sectPr>
          <w:type w:val="continuous"/>
          <w:pgSz w:w="11900" w:h="16840"/>
          <w:pgMar w:top="1060" w:bottom="280" w:left="680" w:right="960"/>
          <w:cols w:num="4" w:equalWidth="0">
            <w:col w:w="2345" w:space="40"/>
            <w:col w:w="2647" w:space="39"/>
            <w:col w:w="1117" w:space="39"/>
            <w:col w:w="4033"/>
          </w:cols>
        </w:sectPr>
      </w:pPr>
    </w:p>
    <w:p>
      <w:pPr>
        <w:pStyle w:val="BodyText"/>
        <w:spacing w:before="200"/>
      </w:pPr>
      <w:r>
        <w:rPr>
          <w:spacing w:val="-5"/>
        </w:rPr>
        <w:t>где</w:t>
      </w:r>
    </w:p>
    <w:p>
      <w:pPr>
        <w:spacing w:before="98"/>
        <w:ind w:left="62" w:right="0" w:firstLine="0"/>
        <w:jc w:val="left"/>
        <w:rPr>
          <w:rFonts w:ascii="Verdana" w:hAnsi="Verdana"/>
          <w:i/>
          <w:sz w:val="29"/>
        </w:rPr>
      </w:pPr>
      <w:r>
        <w:rPr/>
        <w:br w:type="column"/>
      </w:r>
      <w:r>
        <w:rPr>
          <w:i/>
          <w:position w:val="-6"/>
          <w:sz w:val="28"/>
        </w:rPr>
        <w:t>k</w:t>
      </w:r>
      <w:r>
        <w:rPr>
          <w:i/>
          <w:spacing w:val="-9"/>
          <w:position w:val="-6"/>
          <w:sz w:val="28"/>
        </w:rPr>
        <w:t> </w:t>
      </w:r>
      <w:r>
        <w:rPr>
          <w:rFonts w:ascii="Symbol" w:hAnsi="Symbol"/>
          <w:position w:val="-6"/>
          <w:sz w:val="28"/>
        </w:rPr>
        <w:t></w:t>
      </w:r>
      <w:r>
        <w:rPr>
          <w:spacing w:val="-12"/>
          <w:position w:val="-6"/>
          <w:sz w:val="28"/>
        </w:rPr>
        <w:t> </w:t>
      </w:r>
      <w:r>
        <w:rPr>
          <w:sz w:val="28"/>
        </w:rPr>
        <w:t>2</w:t>
      </w:r>
      <w:r>
        <w:rPr>
          <w:rFonts w:ascii="Verdana" w:hAnsi="Verdana"/>
          <w:i/>
          <w:sz w:val="29"/>
        </w:rPr>
        <w:t>π</w:t>
      </w:r>
      <w:r>
        <w:rPr>
          <w:rFonts w:ascii="Verdana" w:hAnsi="Verdana"/>
          <w:i/>
          <w:spacing w:val="-31"/>
          <w:sz w:val="29"/>
        </w:rPr>
        <w:t> </w:t>
      </w:r>
      <w:r>
        <w:rPr>
          <w:rFonts w:ascii="Verdana" w:hAnsi="Verdana"/>
          <w:i/>
          <w:spacing w:val="-24"/>
          <w:position w:val="-21"/>
          <w:sz w:val="29"/>
        </w:rPr>
        <w:t>λ</w:t>
      </w:r>
    </w:p>
    <w:p>
      <w:pPr>
        <w:pStyle w:val="BodyText"/>
        <w:spacing w:before="200"/>
        <w:ind w:left="88"/>
      </w:pPr>
      <w:r>
        <w:rPr/>
        <w:br w:type="column"/>
      </w:r>
      <w:r>
        <w:rPr/>
        <w:t>–</w:t>
      </w:r>
      <w:r>
        <w:rPr>
          <w:spacing w:val="-8"/>
        </w:rPr>
        <w:t> </w:t>
      </w:r>
      <w:r>
        <w:rPr/>
        <w:t>волновое</w:t>
      </w:r>
      <w:r>
        <w:rPr>
          <w:spacing w:val="-7"/>
        </w:rPr>
        <w:t> </w:t>
      </w:r>
      <w:r>
        <w:rPr>
          <w:spacing w:val="-2"/>
        </w:rPr>
        <w:t>число;</w:t>
      </w:r>
    </w:p>
    <w:p>
      <w:pPr>
        <w:spacing w:after="0"/>
        <w:sectPr>
          <w:type w:val="continuous"/>
          <w:pgSz w:w="11900" w:h="16840"/>
          <w:pgMar w:top="1060" w:bottom="280" w:left="680" w:right="960"/>
          <w:cols w:num="3" w:equalWidth="0">
            <w:col w:w="836" w:space="40"/>
            <w:col w:w="1014" w:space="39"/>
            <w:col w:w="8331"/>
          </w:cols>
        </w:sectPr>
      </w:pPr>
    </w:p>
    <w:p>
      <w:pPr>
        <w:pStyle w:val="BodyText"/>
        <w:spacing w:before="168"/>
        <w:ind w:left="1067"/>
      </w:pPr>
      <w:r>
        <w:rPr/>
        <mc:AlternateContent>
          <mc:Choice Requires="wps">
            <w:drawing>
              <wp:anchor distT="0" distB="0" distL="0" distR="0" allowOverlap="1" layoutInCell="1" locked="0" behindDoc="0" simplePos="0" relativeHeight="15946240">
                <wp:simplePos x="0" y="0"/>
                <wp:positionH relativeFrom="page">
                  <wp:posOffset>-127750</wp:posOffset>
                </wp:positionH>
                <wp:positionV relativeFrom="page">
                  <wp:posOffset>5006968</wp:posOffset>
                </wp:positionV>
                <wp:extent cx="7724775" cy="82550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4624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0" simplePos="0" relativeHeight="15947264">
                <wp:simplePos x="0" y="0"/>
                <wp:positionH relativeFrom="page">
                  <wp:posOffset>975362</wp:posOffset>
                </wp:positionH>
                <wp:positionV relativeFrom="paragraph">
                  <wp:posOffset>114032</wp:posOffset>
                </wp:positionV>
                <wp:extent cx="109220" cy="198120"/>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109220" cy="198120"/>
                        </a:xfrm>
                        <a:prstGeom prst="rect">
                          <a:avLst/>
                        </a:prstGeom>
                      </wps:spPr>
                      <wps:txbx>
                        <w:txbxContent>
                          <w:p>
                            <w:pPr>
                              <w:spacing w:line="311" w:lineRule="exact" w:before="0"/>
                              <w:ind w:left="0" w:right="0" w:firstLine="0"/>
                              <w:jc w:val="left"/>
                              <w:rPr>
                                <w:i/>
                                <w:sz w:val="28"/>
                              </w:rPr>
                            </w:pPr>
                            <w:r>
                              <w:rPr>
                                <w:i/>
                                <w:spacing w:val="-10"/>
                                <w:sz w:val="28"/>
                              </w:rPr>
                              <w:t>E</w:t>
                            </w:r>
                          </w:p>
                        </w:txbxContent>
                      </wps:txbx>
                      <wps:bodyPr wrap="square" lIns="0" tIns="0" rIns="0" bIns="0" rtlCol="0">
                        <a:noAutofit/>
                      </wps:bodyPr>
                    </wps:wsp>
                  </a:graphicData>
                </a:graphic>
              </wp:anchor>
            </w:drawing>
          </mc:Choice>
          <mc:Fallback>
            <w:pict>
              <v:shape style="position:absolute;margin-left:76.800232pt;margin-top:8.978947pt;width:8.6pt;height:15.6pt;mso-position-horizontal-relative:page;mso-position-vertical-relative:paragraph;z-index:15947264" type="#_x0000_t202" id="docshape351" filled="false" stroked="false">
                <v:textbox inset="0,0,0,0">
                  <w:txbxContent>
                    <w:p>
                      <w:pPr>
                        <w:spacing w:line="311" w:lineRule="exact" w:before="0"/>
                        <w:ind w:left="0" w:right="0" w:firstLine="0"/>
                        <w:jc w:val="left"/>
                        <w:rPr>
                          <w:i/>
                          <w:sz w:val="28"/>
                        </w:rPr>
                      </w:pPr>
                      <w:r>
                        <w:rPr>
                          <w:i/>
                          <w:spacing w:val="-10"/>
                          <w:sz w:val="28"/>
                        </w:rPr>
                        <w:t>E</w:t>
                      </w:r>
                    </w:p>
                  </w:txbxContent>
                </v:textbox>
                <w10:wrap type="none"/>
              </v:shape>
            </w:pict>
          </mc:Fallback>
        </mc:AlternateContent>
      </w:r>
      <w:r>
        <w:rPr/>
        <mc:AlternateContent>
          <mc:Choice Requires="wps">
            <w:drawing>
              <wp:anchor distT="0" distB="0" distL="0" distR="0" allowOverlap="1" layoutInCell="1" locked="0" behindDoc="1" simplePos="0" relativeHeight="481132032">
                <wp:simplePos x="0" y="0"/>
                <wp:positionH relativeFrom="page">
                  <wp:posOffset>1094236</wp:posOffset>
                </wp:positionH>
                <wp:positionV relativeFrom="paragraph">
                  <wp:posOffset>205190</wp:posOffset>
                </wp:positionV>
                <wp:extent cx="92075" cy="141605"/>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92075" cy="141605"/>
                        </a:xfrm>
                        <a:prstGeom prst="rect">
                          <a:avLst/>
                        </a:prstGeom>
                      </wps:spPr>
                      <wps:txbx>
                        <w:txbxContent>
                          <w:p>
                            <w:pPr>
                              <w:spacing w:line="222" w:lineRule="exact" w:before="0"/>
                              <w:ind w:left="0" w:right="0" w:firstLine="0"/>
                              <w:jc w:val="left"/>
                              <w:rPr>
                                <w:i/>
                                <w:sz w:val="20"/>
                              </w:rPr>
                            </w:pPr>
                            <w:r>
                              <w:rPr>
                                <w:i/>
                                <w:spacing w:val="-10"/>
                                <w:sz w:val="20"/>
                              </w:rPr>
                              <w:t>m</w:t>
                            </w:r>
                          </w:p>
                        </w:txbxContent>
                      </wps:txbx>
                      <wps:bodyPr wrap="square" lIns="0" tIns="0" rIns="0" bIns="0" rtlCol="0">
                        <a:noAutofit/>
                      </wps:bodyPr>
                    </wps:wsp>
                  </a:graphicData>
                </a:graphic>
              </wp:anchor>
            </w:drawing>
          </mc:Choice>
          <mc:Fallback>
            <w:pict>
              <v:shape style="position:absolute;margin-left:86.160362pt;margin-top:16.156767pt;width:7.25pt;height:11.15pt;mso-position-horizontal-relative:page;mso-position-vertical-relative:paragraph;z-index:-22184448" type="#_x0000_t202" id="docshape352" filled="false" stroked="false">
                <v:textbox inset="0,0,0,0">
                  <w:txbxContent>
                    <w:p>
                      <w:pPr>
                        <w:spacing w:line="222" w:lineRule="exact" w:before="0"/>
                        <w:ind w:left="0" w:right="0" w:firstLine="0"/>
                        <w:jc w:val="left"/>
                        <w:rPr>
                          <w:i/>
                          <w:sz w:val="20"/>
                        </w:rPr>
                      </w:pPr>
                      <w:r>
                        <w:rPr>
                          <w:i/>
                          <w:spacing w:val="-10"/>
                          <w:sz w:val="20"/>
                        </w:rPr>
                        <w:t>m</w:t>
                      </w:r>
                    </w:p>
                  </w:txbxContent>
                </v:textbox>
                <w10:wrap type="none"/>
              </v:shape>
            </w:pict>
          </mc:Fallback>
        </mc:AlternateContent>
      </w:r>
      <w:r>
        <w:rPr>
          <w:i/>
          <w:vertAlign w:val="superscript"/>
        </w:rPr>
        <w:t>S</w:t>
      </w:r>
      <w:r>
        <w:rPr>
          <w:i/>
          <w:spacing w:val="60"/>
          <w:vertAlign w:val="baseline"/>
        </w:rPr>
        <w:t> </w:t>
      </w:r>
      <w:r>
        <w:rPr>
          <w:vertAlign w:val="baseline"/>
        </w:rPr>
        <w:t>–</w:t>
      </w:r>
      <w:r>
        <w:rPr>
          <w:spacing w:val="-3"/>
          <w:vertAlign w:val="baseline"/>
        </w:rPr>
        <w:t> </w:t>
      </w:r>
      <w:r>
        <w:rPr>
          <w:vertAlign w:val="baseline"/>
        </w:rPr>
        <w:t>амплитуда</w:t>
      </w:r>
      <w:r>
        <w:rPr>
          <w:spacing w:val="-2"/>
          <w:vertAlign w:val="baseline"/>
        </w:rPr>
        <w:t> </w:t>
      </w:r>
      <w:r>
        <w:rPr>
          <w:vertAlign w:val="baseline"/>
        </w:rPr>
        <w:t>поля</w:t>
      </w:r>
      <w:r>
        <w:rPr>
          <w:spacing w:val="-2"/>
          <w:vertAlign w:val="baseline"/>
        </w:rPr>
        <w:t> </w:t>
      </w:r>
      <w:r>
        <w:rPr>
          <w:vertAlign w:val="baseline"/>
        </w:rPr>
        <w:t>падающей</w:t>
      </w:r>
      <w:r>
        <w:rPr>
          <w:spacing w:val="-3"/>
          <w:vertAlign w:val="baseline"/>
        </w:rPr>
        <w:t> </w:t>
      </w:r>
      <w:r>
        <w:rPr>
          <w:vertAlign w:val="baseline"/>
        </w:rPr>
        <w:t>волны</w:t>
      </w:r>
      <w:r>
        <w:rPr>
          <w:spacing w:val="-4"/>
          <w:vertAlign w:val="baseline"/>
        </w:rPr>
        <w:t> </w:t>
      </w:r>
      <w:r>
        <w:rPr>
          <w:vertAlign w:val="baseline"/>
        </w:rPr>
        <w:t>в</w:t>
      </w:r>
      <w:r>
        <w:rPr>
          <w:spacing w:val="-4"/>
          <w:vertAlign w:val="baseline"/>
        </w:rPr>
        <w:t> </w:t>
      </w:r>
      <w:r>
        <w:rPr>
          <w:vertAlign w:val="baseline"/>
        </w:rPr>
        <w:t>плоскости</w:t>
      </w:r>
      <w:r>
        <w:rPr>
          <w:spacing w:val="-4"/>
          <w:vertAlign w:val="baseline"/>
        </w:rPr>
        <w:t> </w:t>
      </w:r>
      <w:r>
        <w:rPr>
          <w:spacing w:val="-2"/>
          <w:vertAlign w:val="baseline"/>
        </w:rPr>
        <w:t>отверстия</w:t>
      </w:r>
    </w:p>
    <w:p>
      <w:pPr>
        <w:pStyle w:val="BodyText"/>
        <w:spacing w:before="157"/>
        <w:ind w:left="846"/>
      </w:pPr>
      <w:r>
        <w:rPr>
          <w:rFonts w:ascii="Symbol" w:hAnsi="Symbol"/>
        </w:rPr>
        <w:t></w:t>
      </w:r>
      <w:r>
        <w:rPr>
          <w:i/>
        </w:rPr>
        <w:t>S</w:t>
      </w:r>
      <w:r>
        <w:rPr>
          <w:i/>
          <w:spacing w:val="45"/>
        </w:rPr>
        <w:t> </w:t>
      </w:r>
      <w:r>
        <w:rPr/>
        <w:t>–</w:t>
      </w:r>
      <w:r>
        <w:rPr>
          <w:spacing w:val="-2"/>
        </w:rPr>
        <w:t> </w:t>
      </w:r>
      <w:r>
        <w:rPr/>
        <w:t>площадь</w:t>
      </w:r>
      <w:r>
        <w:rPr>
          <w:spacing w:val="-4"/>
        </w:rPr>
        <w:t> </w:t>
      </w:r>
      <w:r>
        <w:rPr/>
        <w:t>элемента</w:t>
      </w:r>
      <w:r>
        <w:rPr>
          <w:spacing w:val="-2"/>
        </w:rPr>
        <w:t> Гюйгенса;</w:t>
      </w:r>
    </w:p>
    <w:p>
      <w:pPr>
        <w:spacing w:before="148"/>
        <w:ind w:left="72" w:right="0" w:firstLine="0"/>
        <w:jc w:val="left"/>
        <w:rPr>
          <w:sz w:val="28"/>
        </w:rPr>
      </w:pPr>
      <w:r>
        <w:rPr/>
        <w:br w:type="column"/>
      </w:r>
      <w:r>
        <w:rPr>
          <w:i/>
          <w:sz w:val="28"/>
        </w:rPr>
        <w:t>S</w:t>
      </w:r>
      <w:r>
        <w:rPr>
          <w:i/>
          <w:spacing w:val="14"/>
          <w:sz w:val="28"/>
        </w:rPr>
        <w:t> </w:t>
      </w:r>
      <w:r>
        <w:rPr>
          <w:rFonts w:ascii="Symbol" w:hAnsi="Symbol"/>
          <w:sz w:val="28"/>
        </w:rPr>
        <w:t></w:t>
      </w:r>
      <w:r>
        <w:rPr>
          <w:spacing w:val="-8"/>
          <w:sz w:val="28"/>
        </w:rPr>
        <w:t> </w:t>
      </w:r>
      <w:r>
        <w:rPr>
          <w:i/>
          <w:sz w:val="28"/>
        </w:rPr>
        <w:t>ab</w:t>
      </w:r>
      <w:r>
        <w:rPr>
          <w:i/>
          <w:spacing w:val="-33"/>
          <w:sz w:val="28"/>
        </w:rPr>
        <w:t> </w:t>
      </w:r>
      <w:r>
        <w:rPr>
          <w:spacing w:val="-10"/>
          <w:sz w:val="28"/>
        </w:rPr>
        <w:t>;</w:t>
      </w:r>
    </w:p>
    <w:p>
      <w:pPr>
        <w:spacing w:after="0"/>
        <w:jc w:val="left"/>
        <w:rPr>
          <w:sz w:val="28"/>
        </w:rPr>
        <w:sectPr>
          <w:type w:val="continuous"/>
          <w:pgSz w:w="11900" w:h="16840"/>
          <w:pgMar w:top="1060" w:bottom="280" w:left="680" w:right="960"/>
          <w:cols w:num="2" w:equalWidth="0">
            <w:col w:w="8289" w:space="40"/>
            <w:col w:w="1931"/>
          </w:cols>
        </w:sectPr>
      </w:pPr>
    </w:p>
    <w:p>
      <w:pPr>
        <w:pStyle w:val="BodyText"/>
        <w:tabs>
          <w:tab w:pos="1369" w:val="left" w:leader="none"/>
          <w:tab w:pos="2127" w:val="left" w:leader="none"/>
          <w:tab w:pos="4744" w:val="left" w:leader="none"/>
        </w:tabs>
        <w:spacing w:before="72"/>
        <w:ind w:left="851"/>
      </w:pPr>
      <w:r>
        <w:rPr>
          <w:i/>
          <w:spacing w:val="-2"/>
        </w:rPr>
        <w:t>Z</w:t>
      </w:r>
      <w:r>
        <w:rPr>
          <w:i/>
          <w:spacing w:val="-48"/>
        </w:rPr>
        <w:t> </w:t>
      </w:r>
      <w:r>
        <w:rPr>
          <w:spacing w:val="-10"/>
          <w:vertAlign w:val="subscript"/>
        </w:rPr>
        <w:t>0</w:t>
      </w:r>
      <w:r>
        <w:rPr>
          <w:vertAlign w:val="baseline"/>
        </w:rPr>
        <w:tab/>
      </w:r>
      <w:r>
        <w:rPr>
          <w:spacing w:val="-4"/>
          <w:vertAlign w:val="baseline"/>
        </w:rPr>
        <w:t>0150</w:t>
      </w:r>
      <w:r>
        <w:rPr>
          <w:vertAlign w:val="baseline"/>
        </w:rPr>
        <w:tab/>
      </w:r>
      <w:r>
        <w:rPr>
          <w:spacing w:val="-2"/>
          <w:vertAlign w:val="baseline"/>
        </w:rPr>
        <w:t>характеристический</w:t>
      </w:r>
      <w:r>
        <w:rPr>
          <w:vertAlign w:val="baseline"/>
        </w:rPr>
        <w:tab/>
        <w:t>импеданс</w:t>
      </w:r>
      <w:r>
        <w:rPr>
          <w:spacing w:val="24"/>
          <w:vertAlign w:val="baseline"/>
        </w:rPr>
        <w:t>  </w:t>
      </w:r>
      <w:r>
        <w:rPr>
          <w:vertAlign w:val="baseline"/>
        </w:rPr>
        <w:t>среды,</w:t>
      </w:r>
      <w:r>
        <w:rPr>
          <w:spacing w:val="25"/>
          <w:vertAlign w:val="baseline"/>
        </w:rPr>
        <w:t>  </w:t>
      </w:r>
      <w:r>
        <w:rPr>
          <w:vertAlign w:val="baseline"/>
        </w:rPr>
        <w:t>заполняющей</w:t>
      </w:r>
      <w:r>
        <w:rPr>
          <w:spacing w:val="24"/>
          <w:vertAlign w:val="baseline"/>
        </w:rPr>
        <w:t>  </w:t>
      </w:r>
      <w:r>
        <w:rPr>
          <w:spacing w:val="-2"/>
          <w:vertAlign w:val="baseline"/>
        </w:rPr>
        <w:t>отверстие</w:t>
      </w:r>
    </w:p>
    <w:p>
      <w:pPr>
        <w:pStyle w:val="BodyText"/>
        <w:spacing w:line="351" w:lineRule="exact" w:before="32"/>
      </w:pPr>
      <w:r>
        <w:rPr/>
        <w:t>(</w:t>
      </w:r>
      <w:r>
        <w:rPr>
          <w:spacing w:val="-34"/>
        </w:rPr>
        <w:t> </w:t>
      </w:r>
      <w:r>
        <w:rPr>
          <w:i/>
        </w:rPr>
        <w:t>Z</w:t>
      </w:r>
      <w:r>
        <w:rPr>
          <w:i/>
          <w:spacing w:val="-48"/>
        </w:rPr>
        <w:t> </w:t>
      </w:r>
      <w:r>
        <w:rPr>
          <w:vertAlign w:val="subscript"/>
        </w:rPr>
        <w:t>0</w:t>
      </w:r>
      <w:r>
        <w:rPr>
          <w:spacing w:val="2"/>
          <w:vertAlign w:val="baseline"/>
        </w:rPr>
        <w:t> </w:t>
      </w:r>
      <w:r>
        <w:rPr>
          <w:rFonts w:ascii="Symbol" w:hAnsi="Symbol"/>
          <w:vertAlign w:val="baseline"/>
        </w:rPr>
        <w:t></w:t>
      </w:r>
      <w:r>
        <w:rPr>
          <w:spacing w:val="-41"/>
          <w:vertAlign w:val="baseline"/>
        </w:rPr>
        <w:t> </w:t>
      </w:r>
      <w:r>
        <w:rPr>
          <w:vertAlign w:val="baseline"/>
        </w:rPr>
        <w:t>120</w:t>
      </w:r>
      <w:r>
        <w:rPr>
          <w:rFonts w:ascii="Verdana" w:hAnsi="Verdana"/>
          <w:i/>
          <w:sz w:val="29"/>
          <w:vertAlign w:val="baseline"/>
        </w:rPr>
        <w:t>π</w:t>
      </w:r>
      <w:r>
        <w:rPr>
          <w:rFonts w:ascii="Verdana" w:hAnsi="Verdana"/>
          <w:i/>
          <w:spacing w:val="37"/>
          <w:sz w:val="29"/>
          <w:vertAlign w:val="baseline"/>
        </w:rPr>
        <w:t> </w:t>
      </w:r>
      <w:r>
        <w:rPr>
          <w:vertAlign w:val="baseline"/>
        </w:rPr>
        <w:t>–</w:t>
      </w:r>
      <w:r>
        <w:rPr>
          <w:spacing w:val="-6"/>
          <w:vertAlign w:val="baseline"/>
        </w:rPr>
        <w:t> </w:t>
      </w:r>
      <w:r>
        <w:rPr>
          <w:vertAlign w:val="baseline"/>
        </w:rPr>
        <w:t>для</w:t>
      </w:r>
      <w:r>
        <w:rPr>
          <w:spacing w:val="-5"/>
          <w:vertAlign w:val="baseline"/>
        </w:rPr>
        <w:t> </w:t>
      </w:r>
      <w:r>
        <w:rPr>
          <w:vertAlign w:val="baseline"/>
        </w:rPr>
        <w:t>свободного</w:t>
      </w:r>
      <w:r>
        <w:rPr>
          <w:spacing w:val="-7"/>
          <w:vertAlign w:val="baseline"/>
        </w:rPr>
        <w:t> </w:t>
      </w:r>
      <w:r>
        <w:rPr>
          <w:spacing w:val="-2"/>
          <w:vertAlign w:val="baseline"/>
        </w:rPr>
        <w:t>пространства);</w:t>
      </w:r>
    </w:p>
    <w:p>
      <w:pPr>
        <w:spacing w:line="205" w:lineRule="exact" w:before="0"/>
        <w:ind w:left="899" w:right="0" w:firstLine="0"/>
        <w:jc w:val="left"/>
        <w:rPr>
          <w:rFonts w:ascii="DejaVu Sans" w:hAnsi="DejaVu Sans"/>
          <w:sz w:val="28"/>
        </w:rPr>
      </w:pPr>
      <w:r>
        <w:rPr>
          <w:rFonts w:ascii="DejaVu Sans" w:hAnsi="DejaVu Sans"/>
          <w:spacing w:val="-10"/>
          <w:w w:val="60"/>
          <w:sz w:val="28"/>
        </w:rPr>
        <w:t>→</w:t>
      </w:r>
    </w:p>
    <w:p>
      <w:pPr>
        <w:spacing w:before="1"/>
        <w:ind w:left="822" w:right="0" w:firstLine="0"/>
        <w:jc w:val="left"/>
        <w:rPr>
          <w:sz w:val="28"/>
        </w:rPr>
      </w:pPr>
      <w:r>
        <w:rPr>
          <w:rFonts w:ascii="Verdana" w:hAnsi="Verdana"/>
          <w:i/>
          <w:sz w:val="29"/>
        </w:rPr>
        <w:t>θ</w:t>
      </w:r>
      <w:r>
        <w:rPr>
          <w:position w:val="-6"/>
          <w:sz w:val="20"/>
        </w:rPr>
        <w:t>0</w:t>
      </w:r>
      <w:r>
        <w:rPr>
          <w:spacing w:val="56"/>
          <w:position w:val="-6"/>
          <w:sz w:val="20"/>
        </w:rPr>
        <w:t> </w:t>
      </w:r>
      <w:r>
        <w:rPr>
          <w:sz w:val="28"/>
        </w:rPr>
        <w:t>и</w:t>
      </w:r>
      <w:r>
        <w:rPr>
          <w:spacing w:val="3"/>
          <w:sz w:val="28"/>
        </w:rPr>
        <w:t> </w:t>
      </w:r>
      <w:r>
        <w:rPr>
          <w:rFonts w:ascii="Verdana" w:hAnsi="Verdana"/>
          <w:i/>
          <w:sz w:val="29"/>
        </w:rPr>
        <w:t>α</w:t>
      </w:r>
      <w:r>
        <w:rPr>
          <w:rFonts w:ascii="Verdana" w:hAnsi="Verdana"/>
          <w:i/>
          <w:spacing w:val="-77"/>
          <w:sz w:val="29"/>
        </w:rPr>
        <w:t> </w:t>
      </w:r>
      <w:r>
        <w:rPr>
          <w:position w:val="-6"/>
          <w:sz w:val="20"/>
        </w:rPr>
        <w:t>0</w:t>
      </w:r>
      <w:r>
        <w:rPr>
          <w:spacing w:val="56"/>
          <w:position w:val="-6"/>
          <w:sz w:val="20"/>
        </w:rPr>
        <w:t> </w:t>
      </w:r>
      <w:r>
        <w:rPr>
          <w:sz w:val="28"/>
        </w:rPr>
        <w:t>–</w:t>
      </w:r>
      <w:r>
        <w:rPr>
          <w:spacing w:val="-5"/>
          <w:sz w:val="28"/>
        </w:rPr>
        <w:t> </w:t>
      </w:r>
      <w:r>
        <w:rPr>
          <w:sz w:val="28"/>
        </w:rPr>
        <w:t>угловые</w:t>
      </w:r>
      <w:r>
        <w:rPr>
          <w:spacing w:val="-5"/>
          <w:sz w:val="28"/>
        </w:rPr>
        <w:t> </w:t>
      </w:r>
      <w:r>
        <w:rPr>
          <w:sz w:val="28"/>
        </w:rPr>
        <w:t>орт-</w:t>
      </w:r>
      <w:r>
        <w:rPr>
          <w:spacing w:val="-2"/>
          <w:sz w:val="28"/>
        </w:rPr>
        <w:t>векторы.</w:t>
      </w:r>
    </w:p>
    <w:p>
      <w:pPr>
        <w:pStyle w:val="BodyText"/>
        <w:spacing w:before="124"/>
        <w:ind w:right="170" w:firstLine="710"/>
        <w:jc w:val="both"/>
      </w:pPr>
      <w:r>
        <w:rPr/>
        <w:t>Согласно методу Гюйгенса, поле в точке наблюдения B определяется пу- тем векторного интегрирования всех элементов Гюйгенса по площади отвер- стия. Результат интегрирования имеет вид</w:t>
      </w:r>
    </w:p>
    <w:p>
      <w:pPr>
        <w:pStyle w:val="BodyText"/>
        <w:spacing w:before="4"/>
        <w:ind w:left="0"/>
        <w:rPr>
          <w:sz w:val="19"/>
        </w:rPr>
      </w:pPr>
    </w:p>
    <w:p>
      <w:pPr>
        <w:spacing w:after="0"/>
        <w:rPr>
          <w:sz w:val="19"/>
        </w:rPr>
        <w:sectPr>
          <w:pgSz w:w="11900" w:h="16840"/>
          <w:pgMar w:top="1060" w:bottom="280" w:left="680" w:right="960"/>
        </w:sectPr>
      </w:pPr>
    </w:p>
    <w:p>
      <w:pPr>
        <w:spacing w:line="38" w:lineRule="exact" w:before="279"/>
        <w:ind w:left="0" w:right="0" w:firstLine="0"/>
        <w:jc w:val="right"/>
        <w:rPr>
          <w:rFonts w:ascii="Verdana" w:hAnsi="Verdana"/>
          <w:i/>
          <w:sz w:val="29"/>
        </w:rPr>
      </w:pPr>
      <w:r>
        <w:rPr>
          <w:rFonts w:ascii="DejaVu Sans" w:hAnsi="DejaVu Sans"/>
          <w:w w:val="95"/>
          <w:position w:val="7"/>
          <w:sz w:val="28"/>
        </w:rPr>
        <w:t>˙</w:t>
      </w:r>
      <w:r>
        <w:rPr>
          <w:rFonts w:ascii="DejaVu Sans" w:hAnsi="DejaVu Sans"/>
          <w:spacing w:val="-25"/>
          <w:w w:val="95"/>
          <w:position w:val="7"/>
          <w:sz w:val="28"/>
        </w:rPr>
        <w:t> </w:t>
      </w:r>
      <w:r>
        <w:rPr>
          <w:i/>
          <w:w w:val="95"/>
          <w:position w:val="13"/>
          <w:sz w:val="20"/>
        </w:rPr>
        <w:t>B</w:t>
      </w:r>
      <w:r>
        <w:rPr>
          <w:i/>
          <w:spacing w:val="29"/>
          <w:position w:val="13"/>
          <w:sz w:val="20"/>
        </w:rPr>
        <w:t> </w:t>
      </w:r>
      <w:r>
        <w:rPr>
          <w:rFonts w:ascii="Verdana" w:hAnsi="Verdana"/>
          <w:i/>
          <w:w w:val="95"/>
          <w:sz w:val="29"/>
        </w:rPr>
        <w:t>θ</w:t>
      </w:r>
      <w:r>
        <w:rPr>
          <w:rFonts w:ascii="Verdana" w:hAnsi="Verdana"/>
          <w:i/>
          <w:spacing w:val="-9"/>
          <w:w w:val="95"/>
          <w:sz w:val="29"/>
        </w:rPr>
        <w:t> </w:t>
      </w:r>
      <w:r>
        <w:rPr>
          <w:rFonts w:ascii="Verdana" w:hAnsi="Verdana"/>
          <w:i/>
          <w:spacing w:val="-10"/>
          <w:w w:val="95"/>
          <w:sz w:val="29"/>
        </w:rPr>
        <w:t>α</w:t>
      </w:r>
    </w:p>
    <w:p>
      <w:pPr>
        <w:spacing w:line="225" w:lineRule="exact" w:before="92"/>
        <w:ind w:left="162" w:right="0" w:firstLine="0"/>
        <w:jc w:val="left"/>
        <w:rPr>
          <w:rFonts w:ascii="DejaVu Sans" w:hAnsi="DejaVu Sans"/>
          <w:sz w:val="28"/>
        </w:rPr>
      </w:pPr>
      <w:r>
        <w:rPr/>
        <w:br w:type="column"/>
      </w:r>
      <w:r>
        <w:rPr>
          <w:rFonts w:ascii="Symbol" w:hAnsi="Symbol"/>
          <w:position w:val="-17"/>
          <w:sz w:val="28"/>
        </w:rPr>
        <w:t></w:t>
      </w:r>
      <w:r>
        <w:rPr>
          <w:spacing w:val="23"/>
          <w:position w:val="-17"/>
          <w:sz w:val="28"/>
        </w:rPr>
        <w:t> </w:t>
      </w:r>
      <w:r>
        <w:rPr>
          <w:i/>
          <w:spacing w:val="13"/>
          <w:w w:val="105"/>
          <w:sz w:val="28"/>
        </w:rPr>
        <w:t>j</w:t>
      </w:r>
      <w:r>
        <w:rPr>
          <w:i/>
          <w:spacing w:val="15"/>
          <w:w w:val="105"/>
          <w:sz w:val="28"/>
        </w:rPr>
        <w:t>k</w:t>
      </w:r>
      <w:r>
        <w:rPr>
          <w:i/>
          <w:spacing w:val="-109"/>
          <w:w w:val="105"/>
          <w:sz w:val="28"/>
        </w:rPr>
        <w:t>A</w:t>
      </w:r>
      <w:r>
        <w:rPr>
          <w:rFonts w:ascii="DejaVu Sans" w:hAnsi="DejaVu Sans"/>
          <w:spacing w:val="46"/>
          <w:w w:val="71"/>
          <w:position w:val="8"/>
          <w:sz w:val="28"/>
        </w:rPr>
        <w:t>˙</w:t>
      </w:r>
      <w:r>
        <w:rPr>
          <w:i/>
          <w:spacing w:val="18"/>
          <w:w w:val="105"/>
          <w:sz w:val="28"/>
        </w:rPr>
        <w:t>a</w:t>
      </w:r>
      <w:r>
        <w:rPr>
          <w:i/>
          <w:spacing w:val="15"/>
          <w:w w:val="105"/>
          <w:sz w:val="28"/>
        </w:rPr>
        <w:t>b</w:t>
      </w:r>
      <w:r>
        <w:rPr>
          <w:i/>
          <w:spacing w:val="-15"/>
          <w:w w:val="99"/>
          <w:sz w:val="28"/>
        </w:rPr>
        <w:t> </w:t>
      </w:r>
      <w:r>
        <w:rPr>
          <w:i/>
          <w:spacing w:val="9"/>
          <w:sz w:val="28"/>
        </w:rPr>
        <w:t>e</w:t>
      </w:r>
      <w:r>
        <w:rPr>
          <w:rFonts w:ascii="Symbol" w:hAnsi="Symbol"/>
          <w:spacing w:val="9"/>
          <w:sz w:val="28"/>
          <w:vertAlign w:val="superscript"/>
        </w:rPr>
        <w:t></w:t>
      </w:r>
      <w:r>
        <w:rPr>
          <w:spacing w:val="-23"/>
          <w:sz w:val="28"/>
          <w:vertAlign w:val="baseline"/>
        </w:rPr>
        <w:t> </w:t>
      </w:r>
      <w:r>
        <w:rPr>
          <w:i/>
          <w:sz w:val="28"/>
          <w:vertAlign w:val="superscript"/>
        </w:rPr>
        <w:t>jkr</w:t>
      </w:r>
      <w:r>
        <w:rPr>
          <w:i/>
          <w:spacing w:val="3"/>
          <w:sz w:val="28"/>
          <w:vertAlign w:val="baseline"/>
        </w:rPr>
        <w:t> </w:t>
      </w:r>
      <w:r>
        <w:rPr>
          <w:rFonts w:ascii="Symbol" w:hAnsi="Symbol"/>
          <w:spacing w:val="-5"/>
          <w:w w:val="60"/>
          <w:position w:val="-16"/>
          <w:sz w:val="47"/>
          <w:vertAlign w:val="baseline"/>
        </w:rPr>
        <w:t></w:t>
      </w:r>
      <w:r>
        <w:rPr>
          <w:rFonts w:ascii="DejaVu Sans" w:hAnsi="DejaVu Sans"/>
          <w:spacing w:val="-5"/>
          <w:w w:val="60"/>
          <w:position w:val="7"/>
          <w:sz w:val="28"/>
          <w:vertAlign w:val="baseline"/>
        </w:rPr>
        <w:t>→</w:t>
      </w:r>
    </w:p>
    <w:p>
      <w:pPr>
        <w:spacing w:line="148" w:lineRule="exact" w:before="169"/>
        <w:ind w:left="492" w:right="0" w:firstLine="0"/>
        <w:jc w:val="left"/>
        <w:rPr>
          <w:rFonts w:ascii="DejaVu Sans" w:hAnsi="DejaVu Sans"/>
          <w:sz w:val="28"/>
        </w:rPr>
      </w:pPr>
      <w:r>
        <w:rPr/>
        <w:br w:type="column"/>
      </w:r>
      <w:r>
        <w:rPr>
          <w:rFonts w:ascii="Verdana" w:hAnsi="Verdana"/>
          <w:i/>
          <w:sz w:val="29"/>
        </w:rPr>
        <w:t>α</w:t>
      </w:r>
      <w:r>
        <w:rPr>
          <w:rFonts w:ascii="Verdana" w:hAnsi="Verdana"/>
          <w:i/>
          <w:spacing w:val="-20"/>
          <w:sz w:val="29"/>
        </w:rPr>
        <w:t> </w:t>
      </w:r>
      <w:r>
        <w:rPr>
          <w:rFonts w:ascii="Symbol" w:hAnsi="Symbol"/>
          <w:sz w:val="28"/>
        </w:rPr>
        <w:t></w:t>
      </w:r>
      <w:r>
        <w:rPr>
          <w:spacing w:val="-37"/>
          <w:sz w:val="28"/>
        </w:rPr>
        <w:t> </w:t>
      </w:r>
      <w:r>
        <w:rPr>
          <w:rFonts w:ascii="Verdana" w:hAnsi="Verdana"/>
          <w:i/>
          <w:spacing w:val="-115"/>
          <w:w w:val="99"/>
          <w:sz w:val="29"/>
        </w:rPr>
        <w:t>α</w:t>
      </w:r>
      <w:r>
        <w:rPr>
          <w:rFonts w:ascii="DejaVu Sans" w:hAnsi="DejaVu Sans"/>
          <w:spacing w:val="-14"/>
          <w:w w:val="50"/>
          <w:position w:val="18"/>
          <w:sz w:val="28"/>
        </w:rPr>
        <w:t>→</w:t>
      </w:r>
    </w:p>
    <w:p>
      <w:pPr>
        <w:tabs>
          <w:tab w:pos="1121" w:val="left" w:leader="none"/>
        </w:tabs>
        <w:spacing w:line="180" w:lineRule="exact" w:before="137"/>
        <w:ind w:left="492" w:right="0" w:firstLine="0"/>
        <w:jc w:val="left"/>
        <w:rPr>
          <w:rFonts w:ascii="Verdana" w:hAnsi="Verdana"/>
          <w:i/>
          <w:sz w:val="29"/>
        </w:rPr>
      </w:pPr>
      <w:r>
        <w:rPr/>
        <w:br w:type="column"/>
      </w:r>
      <w:r>
        <w:rPr>
          <w:rFonts w:ascii="Verdana" w:hAnsi="Verdana"/>
          <w:i/>
          <w:w w:val="90"/>
          <w:sz w:val="29"/>
        </w:rPr>
        <w:t>α</w:t>
      </w:r>
      <w:r>
        <w:rPr>
          <w:rFonts w:ascii="Verdana" w:hAnsi="Verdana"/>
          <w:i/>
          <w:spacing w:val="-40"/>
          <w:w w:val="90"/>
          <w:sz w:val="29"/>
        </w:rPr>
        <w:t> </w:t>
      </w:r>
      <w:r>
        <w:rPr>
          <w:rFonts w:ascii="Symbol" w:hAnsi="Symbol"/>
          <w:spacing w:val="-10"/>
          <w:w w:val="90"/>
          <w:sz w:val="47"/>
        </w:rPr>
        <w:t></w:t>
      </w:r>
      <w:r>
        <w:rPr>
          <w:sz w:val="47"/>
        </w:rPr>
        <w:tab/>
      </w:r>
      <w:r>
        <w:rPr>
          <w:rFonts w:ascii="Verdana" w:hAnsi="Verdana"/>
          <w:i/>
          <w:spacing w:val="-10"/>
          <w:w w:val="90"/>
          <w:sz w:val="29"/>
        </w:rPr>
        <w:t>θ</w:t>
      </w:r>
    </w:p>
    <w:p>
      <w:pPr>
        <w:spacing w:after="0" w:line="180" w:lineRule="exact"/>
        <w:jc w:val="left"/>
        <w:rPr>
          <w:rFonts w:ascii="Verdana" w:hAnsi="Verdana"/>
          <w:sz w:val="29"/>
        </w:rPr>
        <w:sectPr>
          <w:type w:val="continuous"/>
          <w:pgSz w:w="11900" w:h="16840"/>
          <w:pgMar w:top="1060" w:bottom="280" w:left="680" w:right="960"/>
          <w:cols w:num="4" w:equalWidth="0">
            <w:col w:w="2565" w:space="40"/>
            <w:col w:w="2054" w:space="39"/>
            <w:col w:w="1137" w:space="39"/>
            <w:col w:w="4386"/>
          </w:cols>
        </w:sectPr>
      </w:pPr>
    </w:p>
    <w:p>
      <w:pPr>
        <w:tabs>
          <w:tab w:pos="2598" w:val="left" w:leader="none"/>
          <w:tab w:pos="3203" w:val="left" w:leader="none"/>
        </w:tabs>
        <w:spacing w:before="31"/>
        <w:ind w:left="1671" w:right="0" w:firstLine="0"/>
        <w:jc w:val="left"/>
        <w:rPr>
          <w:rFonts w:ascii="Verdana" w:hAnsi="Verdana"/>
          <w:i/>
          <w:sz w:val="29"/>
        </w:rPr>
      </w:pPr>
      <w:r>
        <w:rPr/>
        <mc:AlternateContent>
          <mc:Choice Requires="wps">
            <w:drawing>
              <wp:anchor distT="0" distB="0" distL="0" distR="0" allowOverlap="1" layoutInCell="1" locked="0" behindDoc="1" simplePos="0" relativeHeight="481132544">
                <wp:simplePos x="0" y="0"/>
                <wp:positionH relativeFrom="page">
                  <wp:posOffset>2335148</wp:posOffset>
                </wp:positionH>
                <wp:positionV relativeFrom="paragraph">
                  <wp:posOffset>136356</wp:posOffset>
                </wp:positionV>
                <wp:extent cx="876300" cy="6985"/>
                <wp:effectExtent l="0" t="0" r="0" b="0"/>
                <wp:wrapNone/>
                <wp:docPr id="679" name="Group 679"/>
                <wp:cNvGraphicFramePr>
                  <a:graphicFrameLocks/>
                </wp:cNvGraphicFramePr>
                <a:graphic>
                  <a:graphicData uri="http://schemas.microsoft.com/office/word/2010/wordprocessingGroup">
                    <wpg:wgp>
                      <wpg:cNvPr id="679" name="Group 679"/>
                      <wpg:cNvGrpSpPr/>
                      <wpg:grpSpPr>
                        <a:xfrm>
                          <a:off x="0" y="0"/>
                          <a:ext cx="876300" cy="6985"/>
                          <a:chExt cx="876300" cy="6985"/>
                        </a:xfrm>
                      </wpg:grpSpPr>
                      <wps:wsp>
                        <wps:cNvPr id="680" name="Graphic 680"/>
                        <wps:cNvSpPr/>
                        <wps:spPr>
                          <a:xfrm>
                            <a:off x="0" y="3181"/>
                            <a:ext cx="464184" cy="1270"/>
                          </a:xfrm>
                          <a:custGeom>
                            <a:avLst/>
                            <a:gdLst/>
                            <a:ahLst/>
                            <a:cxnLst/>
                            <a:rect l="l" t="t" r="r" b="b"/>
                            <a:pathLst>
                              <a:path w="464184" h="0">
                                <a:moveTo>
                                  <a:pt x="0" y="0"/>
                                </a:moveTo>
                                <a:lnTo>
                                  <a:pt x="463867" y="0"/>
                                </a:lnTo>
                              </a:path>
                            </a:pathLst>
                          </a:custGeom>
                          <a:ln w="6362">
                            <a:solidFill>
                              <a:srgbClr val="000000"/>
                            </a:solidFill>
                            <a:prstDash val="solid"/>
                          </a:ln>
                        </wps:spPr>
                        <wps:bodyPr wrap="square" lIns="0" tIns="0" rIns="0" bIns="0" rtlCol="0">
                          <a:prstTxWarp prst="textNoShape">
                            <a:avLst/>
                          </a:prstTxWarp>
                          <a:noAutofit/>
                        </wps:bodyPr>
                      </wps:wsp>
                      <wps:wsp>
                        <wps:cNvPr id="681" name="Graphic 681"/>
                        <wps:cNvSpPr/>
                        <wps:spPr>
                          <a:xfrm>
                            <a:off x="497205" y="3181"/>
                            <a:ext cx="379095" cy="1270"/>
                          </a:xfrm>
                          <a:custGeom>
                            <a:avLst/>
                            <a:gdLst/>
                            <a:ahLst/>
                            <a:cxnLst/>
                            <a:rect l="l" t="t" r="r" b="b"/>
                            <a:pathLst>
                              <a:path w="379095" h="0">
                                <a:moveTo>
                                  <a:pt x="0" y="0"/>
                                </a:moveTo>
                                <a:lnTo>
                                  <a:pt x="378523"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869995pt;margin-top:10.73677pt;width:69pt;height:.550pt;mso-position-horizontal-relative:page;mso-position-vertical-relative:paragraph;z-index:-22183936" id="docshapegroup353" coordorigin="3677,215" coordsize="1380,11">
                <v:line style="position:absolute" from="3677,220" to="4408,220" stroked="true" strokeweight=".501pt" strokecolor="#000000">
                  <v:stroke dashstyle="solid"/>
                </v:line>
                <v:line style="position:absolute" from="4460,220" to="5056,220" stroked="true" strokeweight=".501pt" strokecolor="#000000">
                  <v:stroke dashstyle="solid"/>
                </v:line>
                <w10:wrap type="none"/>
              </v:group>
            </w:pict>
          </mc:Fallback>
        </mc:AlternateContent>
      </w:r>
      <w:r>
        <w:rPr>
          <w:i/>
          <w:sz w:val="28"/>
        </w:rPr>
        <w:t>E</w:t>
      </w:r>
      <w:r>
        <w:rPr>
          <w:i/>
          <w:position w:val="-6"/>
          <w:sz w:val="20"/>
        </w:rPr>
        <w:t>m</w:t>
      </w:r>
      <w:r>
        <w:rPr>
          <w:i/>
          <w:spacing w:val="3"/>
          <w:position w:val="-6"/>
          <w:sz w:val="20"/>
        </w:rPr>
        <w:t> </w:t>
      </w:r>
      <w:r>
        <w:rPr>
          <w:sz w:val="28"/>
        </w:rPr>
        <w:t>(</w:t>
      </w:r>
      <w:r>
        <w:rPr>
          <w:spacing w:val="63"/>
          <w:w w:val="150"/>
          <w:sz w:val="28"/>
        </w:rPr>
        <w:t> </w:t>
      </w:r>
      <w:r>
        <w:rPr>
          <w:spacing w:val="-10"/>
          <w:sz w:val="28"/>
        </w:rPr>
        <w:t>,</w:t>
      </w:r>
      <w:r>
        <w:rPr>
          <w:sz w:val="28"/>
        </w:rPr>
        <w:tab/>
      </w:r>
      <w:r>
        <w:rPr>
          <w:spacing w:val="-10"/>
          <w:sz w:val="28"/>
        </w:rPr>
        <w:t>)</w:t>
      </w:r>
      <w:r>
        <w:rPr>
          <w:sz w:val="28"/>
        </w:rPr>
        <w:tab/>
      </w:r>
      <w:r>
        <w:rPr>
          <w:spacing w:val="-27"/>
          <w:position w:val="-21"/>
          <w:sz w:val="28"/>
        </w:rPr>
        <w:t>2</w:t>
      </w:r>
      <w:r>
        <w:rPr>
          <w:rFonts w:ascii="Verdana" w:hAnsi="Verdana"/>
          <w:i/>
          <w:spacing w:val="-27"/>
          <w:position w:val="-21"/>
          <w:sz w:val="29"/>
        </w:rPr>
        <w:t>π</w:t>
      </w:r>
    </w:p>
    <w:p>
      <w:pPr>
        <w:tabs>
          <w:tab w:pos="938" w:val="left" w:leader="none"/>
        </w:tabs>
        <w:spacing w:before="0"/>
        <w:ind w:left="492" w:right="0" w:firstLine="0"/>
        <w:jc w:val="left"/>
        <w:rPr>
          <w:sz w:val="28"/>
        </w:rPr>
      </w:pPr>
      <w:r>
        <w:rPr/>
        <w:br w:type="column"/>
      </w:r>
      <w:r>
        <w:rPr>
          <w:i/>
          <w:spacing w:val="-10"/>
          <w:position w:val="-21"/>
          <w:sz w:val="28"/>
        </w:rPr>
        <w:t>r</w:t>
      </w:r>
      <w:r>
        <w:rPr>
          <w:i/>
          <w:position w:val="-21"/>
          <w:sz w:val="28"/>
        </w:rPr>
        <w:tab/>
      </w:r>
      <w:r>
        <w:rPr>
          <w:rFonts w:ascii="Verdana" w:hAnsi="Verdana"/>
          <w:i/>
          <w:spacing w:val="10"/>
          <w:w w:val="90"/>
          <w:sz w:val="29"/>
        </w:rPr>
        <w:t>θ</w:t>
      </w:r>
      <w:r>
        <w:rPr>
          <w:spacing w:val="10"/>
          <w:w w:val="90"/>
          <w:sz w:val="29"/>
          <w:vertAlign w:val="subscript"/>
        </w:rPr>
        <w:t>0</w:t>
      </w:r>
      <w:r>
        <w:rPr>
          <w:spacing w:val="-1"/>
          <w:w w:val="90"/>
          <w:sz w:val="29"/>
          <w:vertAlign w:val="baseline"/>
        </w:rPr>
        <w:t> </w:t>
      </w:r>
      <w:r>
        <w:rPr>
          <w:spacing w:val="-5"/>
          <w:sz w:val="28"/>
          <w:vertAlign w:val="baseline"/>
        </w:rPr>
        <w:t>co</w:t>
      </w:r>
      <w:r>
        <w:rPr>
          <w:spacing w:val="-5"/>
          <w:sz w:val="28"/>
          <w:vertAlign w:val="baseline"/>
        </w:rPr>
        <w:t>s</w:t>
      </w:r>
    </w:p>
    <w:p>
      <w:pPr>
        <w:pStyle w:val="BodyText"/>
        <w:spacing w:before="31"/>
        <w:ind w:left="633"/>
      </w:pPr>
      <w:r>
        <w:rPr/>
        <w:br w:type="column"/>
      </w:r>
      <w:r>
        <w:rPr>
          <w:w w:val="105"/>
          <w:vertAlign w:val="subscript"/>
        </w:rPr>
        <w:t>0</w:t>
      </w:r>
      <w:r>
        <w:rPr>
          <w:spacing w:val="-7"/>
          <w:w w:val="105"/>
          <w:vertAlign w:val="baseline"/>
        </w:rPr>
        <w:t> </w:t>
      </w:r>
      <w:r>
        <w:rPr>
          <w:spacing w:val="-9"/>
          <w:w w:val="105"/>
          <w:vertAlign w:val="baseline"/>
        </w:rPr>
        <w:t>sin</w:t>
      </w:r>
    </w:p>
    <w:p>
      <w:pPr>
        <w:tabs>
          <w:tab w:pos="3035" w:val="left" w:leader="none"/>
        </w:tabs>
        <w:spacing w:before="31"/>
        <w:ind w:left="395" w:right="0" w:firstLine="0"/>
        <w:jc w:val="left"/>
        <w:rPr>
          <w:sz w:val="28"/>
        </w:rPr>
      </w:pPr>
      <w:r>
        <w:rPr/>
        <w:br w:type="column"/>
      </w:r>
      <w:r>
        <w:rPr>
          <w:i/>
          <w:sz w:val="28"/>
        </w:rPr>
        <w:t>f</w:t>
      </w:r>
      <w:r>
        <w:rPr>
          <w:i/>
          <w:spacing w:val="3"/>
          <w:sz w:val="28"/>
        </w:rPr>
        <w:t> </w:t>
      </w:r>
      <w:r>
        <w:rPr>
          <w:sz w:val="28"/>
        </w:rPr>
        <w:t>(</w:t>
      </w:r>
      <w:r>
        <w:rPr>
          <w:spacing w:val="79"/>
          <w:w w:val="150"/>
          <w:sz w:val="28"/>
        </w:rPr>
        <w:t> </w:t>
      </w:r>
      <w:r>
        <w:rPr>
          <w:sz w:val="28"/>
        </w:rPr>
        <w:t>)</w:t>
      </w:r>
      <w:r>
        <w:rPr>
          <w:i/>
          <w:sz w:val="28"/>
        </w:rPr>
        <w:t>F</w:t>
      </w:r>
      <w:r>
        <w:rPr>
          <w:i/>
          <w:spacing w:val="-36"/>
          <w:sz w:val="28"/>
        </w:rPr>
        <w:t> </w:t>
      </w:r>
      <w:r>
        <w:rPr>
          <w:sz w:val="28"/>
        </w:rPr>
        <w:t>(</w:t>
      </w:r>
      <w:r>
        <w:rPr>
          <w:i/>
          <w:sz w:val="28"/>
        </w:rPr>
        <w:t>u</w:t>
      </w:r>
      <w:r>
        <w:rPr>
          <w:sz w:val="28"/>
        </w:rPr>
        <w:t>)</w:t>
      </w:r>
      <w:r>
        <w:rPr>
          <w:i/>
          <w:sz w:val="28"/>
        </w:rPr>
        <w:t>F</w:t>
      </w:r>
      <w:r>
        <w:rPr>
          <w:i/>
          <w:spacing w:val="-37"/>
          <w:sz w:val="28"/>
        </w:rPr>
        <w:t> </w:t>
      </w:r>
      <w:r>
        <w:rPr>
          <w:sz w:val="28"/>
        </w:rPr>
        <w:t>(</w:t>
      </w:r>
      <w:r>
        <w:rPr>
          <w:i/>
          <w:sz w:val="28"/>
        </w:rPr>
        <w:t>v</w:t>
      </w:r>
      <w:r>
        <w:rPr>
          <w:sz w:val="28"/>
        </w:rPr>
        <w:t>)</w:t>
      </w:r>
      <w:r>
        <w:rPr>
          <w:spacing w:val="-24"/>
          <w:sz w:val="28"/>
        </w:rPr>
        <w:t> </w:t>
      </w:r>
      <w:r>
        <w:rPr>
          <w:spacing w:val="-10"/>
          <w:sz w:val="28"/>
        </w:rPr>
        <w:t>,</w:t>
      </w:r>
      <w:r>
        <w:rPr>
          <w:sz w:val="28"/>
        </w:rPr>
        <w:tab/>
      </w:r>
      <w:r>
        <w:rPr>
          <w:spacing w:val="-2"/>
          <w:sz w:val="28"/>
        </w:rPr>
        <w:t>(2.12)</w:t>
      </w:r>
    </w:p>
    <w:p>
      <w:pPr>
        <w:spacing w:after="0"/>
        <w:jc w:val="left"/>
        <w:rPr>
          <w:sz w:val="28"/>
        </w:rPr>
        <w:sectPr>
          <w:type w:val="continuous"/>
          <w:pgSz w:w="11900" w:h="16840"/>
          <w:pgMar w:top="1060" w:bottom="280" w:left="680" w:right="960"/>
          <w:cols w:num="4" w:equalWidth="0">
            <w:col w:w="3487" w:space="40"/>
            <w:col w:w="1648" w:space="39"/>
            <w:col w:w="1125" w:space="40"/>
            <w:col w:w="3881"/>
          </w:cols>
        </w:sectPr>
      </w:pPr>
    </w:p>
    <w:p>
      <w:pPr>
        <w:pStyle w:val="BodyText"/>
        <w:spacing w:before="3"/>
        <w:ind w:left="0"/>
        <w:rPr>
          <w:sz w:val="17"/>
        </w:rPr>
      </w:pPr>
    </w:p>
    <w:p>
      <w:pPr>
        <w:spacing w:after="0"/>
        <w:rPr>
          <w:sz w:val="17"/>
        </w:rPr>
        <w:sectPr>
          <w:type w:val="continuous"/>
          <w:pgSz w:w="11900" w:h="16840"/>
          <w:pgMar w:top="1060" w:bottom="280" w:left="680" w:right="960"/>
        </w:sectPr>
      </w:pPr>
    </w:p>
    <w:p>
      <w:pPr>
        <w:pStyle w:val="BodyText"/>
        <w:spacing w:before="171"/>
      </w:pPr>
      <w:r>
        <w:rPr>
          <w:spacing w:val="-5"/>
        </w:rPr>
        <w:t>где</w:t>
      </w:r>
    </w:p>
    <w:p>
      <w:pPr>
        <w:spacing w:before="97"/>
        <w:ind w:left="316" w:right="0" w:firstLine="0"/>
        <w:jc w:val="left"/>
        <w:rPr>
          <w:i/>
          <w:sz w:val="28"/>
        </w:rPr>
      </w:pPr>
      <w:r>
        <w:rPr/>
        <w:br w:type="column"/>
      </w:r>
      <w:r>
        <w:rPr>
          <w:i/>
          <w:spacing w:val="-123"/>
          <w:w w:val="111"/>
          <w:sz w:val="28"/>
        </w:rPr>
        <w:t>A</w:t>
      </w:r>
      <w:r>
        <w:rPr>
          <w:rFonts w:ascii="DejaVu Sans" w:hAnsi="DejaVu Sans"/>
          <w:w w:val="78"/>
          <w:position w:val="8"/>
          <w:sz w:val="28"/>
        </w:rPr>
        <w:t>˙</w:t>
      </w:r>
      <w:r>
        <w:rPr>
          <w:rFonts w:ascii="DejaVu Sans" w:hAnsi="DejaVu Sans"/>
          <w:spacing w:val="-1"/>
          <w:w w:val="95"/>
          <w:position w:val="8"/>
          <w:sz w:val="28"/>
        </w:rPr>
        <w:t> </w:t>
      </w:r>
      <w:r>
        <w:rPr>
          <w:rFonts w:ascii="Symbol" w:hAnsi="Symbol"/>
          <w:w w:val="95"/>
          <w:sz w:val="28"/>
        </w:rPr>
        <w:t></w:t>
      </w:r>
      <w:r>
        <w:rPr>
          <w:spacing w:val="-2"/>
          <w:w w:val="95"/>
          <w:sz w:val="28"/>
        </w:rPr>
        <w:t> </w:t>
      </w:r>
      <w:r>
        <w:rPr>
          <w:i/>
          <w:w w:val="95"/>
          <w:sz w:val="28"/>
        </w:rPr>
        <w:t>Ae</w:t>
      </w:r>
      <w:r>
        <w:rPr>
          <w:i/>
          <w:spacing w:val="-14"/>
          <w:w w:val="95"/>
          <w:sz w:val="28"/>
        </w:rPr>
        <w:t> </w:t>
      </w:r>
      <w:r>
        <w:rPr>
          <w:i/>
          <w:spacing w:val="-5"/>
          <w:w w:val="95"/>
          <w:sz w:val="28"/>
          <w:vertAlign w:val="superscript"/>
        </w:rPr>
        <w:t>j</w:t>
      </w:r>
      <w:r>
        <w:rPr>
          <w:rFonts w:ascii="Verdana" w:hAnsi="Verdana"/>
          <w:i/>
          <w:spacing w:val="-5"/>
          <w:w w:val="95"/>
          <w:sz w:val="28"/>
          <w:vertAlign w:val="superscript"/>
        </w:rPr>
        <w:t>ω</w:t>
      </w:r>
      <w:r>
        <w:rPr>
          <w:i/>
          <w:spacing w:val="-5"/>
          <w:w w:val="95"/>
          <w:sz w:val="28"/>
          <w:vertAlign w:val="superscript"/>
        </w:rPr>
        <w:t>t</w:t>
      </w:r>
    </w:p>
    <w:p>
      <w:pPr>
        <w:pStyle w:val="BodyText"/>
        <w:spacing w:before="171"/>
        <w:ind w:left="106"/>
      </w:pPr>
      <w:r>
        <w:rPr/>
        <w:br w:type="column"/>
      </w:r>
      <w:r>
        <w:rPr/>
        <w:t>–</w:t>
      </w:r>
      <w:r>
        <w:rPr>
          <w:spacing w:val="19"/>
        </w:rPr>
        <w:t> </w:t>
      </w:r>
      <w:r>
        <w:rPr/>
        <w:t>комплексная</w:t>
      </w:r>
      <w:r>
        <w:rPr>
          <w:spacing w:val="22"/>
        </w:rPr>
        <w:t> </w:t>
      </w:r>
      <w:r>
        <w:rPr/>
        <w:t>амплитуда</w:t>
      </w:r>
      <w:r>
        <w:rPr>
          <w:spacing w:val="21"/>
        </w:rPr>
        <w:t> </w:t>
      </w:r>
      <w:r>
        <w:rPr/>
        <w:t>напряженности</w:t>
      </w:r>
      <w:r>
        <w:rPr>
          <w:spacing w:val="20"/>
        </w:rPr>
        <w:t> </w:t>
      </w:r>
      <w:r>
        <w:rPr/>
        <w:t>электрического</w:t>
      </w:r>
      <w:r>
        <w:rPr>
          <w:spacing w:val="20"/>
        </w:rPr>
        <w:t> </w:t>
      </w:r>
      <w:r>
        <w:rPr>
          <w:spacing w:val="-4"/>
        </w:rPr>
        <w:t>поля</w:t>
      </w:r>
    </w:p>
    <w:p>
      <w:pPr>
        <w:spacing w:after="0"/>
        <w:sectPr>
          <w:type w:val="continuous"/>
          <w:pgSz w:w="11900" w:h="16840"/>
          <w:pgMar w:top="1060" w:bottom="280" w:left="680" w:right="960"/>
          <w:cols w:num="3" w:equalWidth="0">
            <w:col w:w="836" w:space="40"/>
            <w:col w:w="1376" w:space="39"/>
            <w:col w:w="7969"/>
          </w:cols>
        </w:sectPr>
      </w:pPr>
    </w:p>
    <w:p>
      <w:pPr>
        <w:pStyle w:val="BodyText"/>
        <w:tabs>
          <w:tab w:pos="1916" w:val="left" w:leader="none"/>
        </w:tabs>
        <w:spacing w:line="316" w:lineRule="exact"/>
      </w:pPr>
      <w:r>
        <w:rPr>
          <w:spacing w:val="-2"/>
        </w:rPr>
        <w:t>частотой</w:t>
      </w:r>
      <w:r>
        <w:rPr/>
        <w:tab/>
        <w:t>на</w:t>
      </w:r>
      <w:r>
        <w:rPr>
          <w:spacing w:val="-1"/>
        </w:rPr>
        <w:t> </w:t>
      </w:r>
      <w:r>
        <w:rPr>
          <w:spacing w:val="-2"/>
        </w:rPr>
        <w:t>отверстии;</w:t>
      </w:r>
    </w:p>
    <w:p>
      <w:pPr>
        <w:spacing w:line="458" w:lineRule="exact" w:before="7"/>
        <w:ind w:left="1249" w:right="0" w:firstLine="0"/>
        <w:jc w:val="left"/>
        <w:rPr>
          <w:rFonts w:ascii="Symbol" w:hAnsi="Symbol"/>
          <w:sz w:val="36"/>
        </w:rPr>
      </w:pPr>
      <w:r>
        <w:rPr/>
        <mc:AlternateContent>
          <mc:Choice Requires="wps">
            <w:drawing>
              <wp:anchor distT="0" distB="0" distL="0" distR="0" allowOverlap="1" layoutInCell="1" locked="0" behindDoc="1" simplePos="0" relativeHeight="481133056">
                <wp:simplePos x="0" y="0"/>
                <wp:positionH relativeFrom="page">
                  <wp:posOffset>1734692</wp:posOffset>
                </wp:positionH>
                <wp:positionV relativeFrom="paragraph">
                  <wp:posOffset>239480</wp:posOffset>
                </wp:positionV>
                <wp:extent cx="102870" cy="1270"/>
                <wp:effectExtent l="0" t="0" r="0" b="0"/>
                <wp:wrapNone/>
                <wp:docPr id="682" name="Graphic 682"/>
                <wp:cNvGraphicFramePr>
                  <a:graphicFrameLocks/>
                </wp:cNvGraphicFramePr>
                <a:graphic>
                  <a:graphicData uri="http://schemas.microsoft.com/office/word/2010/wordprocessingShape">
                    <wps:wsp>
                      <wps:cNvPr id="682" name="Graphic 682"/>
                      <wps:cNvSpPr/>
                      <wps:spPr>
                        <a:xfrm>
                          <a:off x="0" y="0"/>
                          <a:ext cx="102870" cy="1270"/>
                        </a:xfrm>
                        <a:custGeom>
                          <a:avLst/>
                          <a:gdLst/>
                          <a:ahLst/>
                          <a:cxnLst/>
                          <a:rect l="l" t="t" r="r" b="b"/>
                          <a:pathLst>
                            <a:path w="102870" h="0">
                              <a:moveTo>
                                <a:pt x="0" y="0"/>
                              </a:moveTo>
                              <a:lnTo>
                                <a:pt x="10287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3424" from="136.589996pt,18.856707pt" to="144.689996pt,18.856707pt" stroked="true" strokeweight=".501pt" strokecolor="#000000">
                <v:stroke dashstyle="solid"/>
                <w10:wrap type="none"/>
              </v:line>
            </w:pict>
          </mc:Fallback>
        </mc:AlternateContent>
      </w:r>
      <w:r>
        <w:rPr>
          <w:i/>
          <w:spacing w:val="-8"/>
          <w:sz w:val="28"/>
        </w:rPr>
        <w:t>f</w:t>
      </w:r>
      <w:r>
        <w:rPr>
          <w:i/>
          <w:spacing w:val="-10"/>
          <w:sz w:val="28"/>
        </w:rPr>
        <w:t> </w:t>
      </w:r>
      <w:r>
        <w:rPr>
          <w:spacing w:val="-8"/>
          <w:sz w:val="28"/>
        </w:rPr>
        <w:t>(</w:t>
      </w:r>
      <w:r>
        <w:rPr>
          <w:rFonts w:ascii="Verdana" w:hAnsi="Verdana"/>
          <w:i/>
          <w:spacing w:val="-8"/>
          <w:sz w:val="29"/>
        </w:rPr>
        <w:t>θ</w:t>
      </w:r>
      <w:r>
        <w:rPr>
          <w:rFonts w:ascii="Verdana" w:hAnsi="Verdana"/>
          <w:i/>
          <w:spacing w:val="-66"/>
          <w:sz w:val="29"/>
        </w:rPr>
        <w:t> </w:t>
      </w:r>
      <w:r>
        <w:rPr>
          <w:spacing w:val="-8"/>
          <w:sz w:val="28"/>
        </w:rPr>
        <w:t>)</w:t>
      </w:r>
      <w:r>
        <w:rPr>
          <w:spacing w:val="-9"/>
          <w:sz w:val="28"/>
        </w:rPr>
        <w:t> </w:t>
      </w:r>
      <w:r>
        <w:rPr>
          <w:rFonts w:ascii="Symbol" w:hAnsi="Symbol"/>
          <w:spacing w:val="-8"/>
          <w:sz w:val="28"/>
        </w:rPr>
        <w:t></w:t>
      </w:r>
      <w:r>
        <w:rPr>
          <w:spacing w:val="-6"/>
          <w:sz w:val="28"/>
        </w:rPr>
        <w:t> </w:t>
      </w:r>
      <w:r>
        <w:rPr>
          <w:spacing w:val="-8"/>
          <w:position w:val="18"/>
          <w:sz w:val="28"/>
        </w:rPr>
        <w:t>1</w:t>
      </w:r>
      <w:r>
        <w:rPr>
          <w:spacing w:val="-14"/>
          <w:position w:val="18"/>
          <w:sz w:val="28"/>
        </w:rPr>
        <w:t> </w:t>
      </w:r>
      <w:r>
        <w:rPr>
          <w:rFonts w:ascii="Symbol" w:hAnsi="Symbol"/>
          <w:spacing w:val="-8"/>
          <w:sz w:val="36"/>
        </w:rPr>
        <w:t></w:t>
      </w:r>
      <w:r>
        <w:rPr>
          <w:spacing w:val="-8"/>
          <w:sz w:val="28"/>
        </w:rPr>
        <w:t>1</w:t>
      </w:r>
      <w:r>
        <w:rPr>
          <w:spacing w:val="-43"/>
          <w:sz w:val="28"/>
        </w:rPr>
        <w:t> </w:t>
      </w:r>
      <w:r>
        <w:rPr>
          <w:rFonts w:ascii="Symbol" w:hAnsi="Symbol"/>
          <w:spacing w:val="-8"/>
          <w:sz w:val="28"/>
        </w:rPr>
        <w:t></w:t>
      </w:r>
      <w:r>
        <w:rPr>
          <w:spacing w:val="-13"/>
          <w:sz w:val="28"/>
        </w:rPr>
        <w:t> </w:t>
      </w:r>
      <w:r>
        <w:rPr>
          <w:spacing w:val="-8"/>
          <w:sz w:val="28"/>
        </w:rPr>
        <w:t>cos</w:t>
      </w:r>
      <w:r>
        <w:rPr>
          <w:rFonts w:ascii="Verdana" w:hAnsi="Verdana"/>
          <w:i/>
          <w:spacing w:val="-8"/>
          <w:sz w:val="29"/>
        </w:rPr>
        <w:t>θ</w:t>
      </w:r>
      <w:r>
        <w:rPr>
          <w:rFonts w:ascii="Verdana" w:hAnsi="Verdana"/>
          <w:i/>
          <w:spacing w:val="-52"/>
          <w:sz w:val="29"/>
        </w:rPr>
        <w:t> </w:t>
      </w:r>
      <w:r>
        <w:rPr>
          <w:rFonts w:ascii="Symbol" w:hAnsi="Symbol"/>
          <w:spacing w:val="-10"/>
          <w:sz w:val="36"/>
        </w:rPr>
        <w:t></w:t>
      </w:r>
    </w:p>
    <w:p>
      <w:pPr>
        <w:pStyle w:val="BodyText"/>
        <w:spacing w:line="211" w:lineRule="exact"/>
        <w:ind w:left="731"/>
        <w:jc w:val="center"/>
      </w:pPr>
      <w:r>
        <w:rPr>
          <w:spacing w:val="-10"/>
        </w:rPr>
        <w:t>2</w:t>
      </w:r>
    </w:p>
    <w:p>
      <w:pPr>
        <w:spacing w:line="240" w:lineRule="auto" w:before="181"/>
        <w:rPr>
          <w:sz w:val="28"/>
        </w:rPr>
      </w:pPr>
      <w:r>
        <w:rPr/>
        <w:br w:type="column"/>
      </w:r>
      <w:r>
        <w:rPr>
          <w:sz w:val="28"/>
        </w:rPr>
      </w:r>
    </w:p>
    <w:p>
      <w:pPr>
        <w:pStyle w:val="BodyText"/>
        <w:ind w:left="0"/>
      </w:pPr>
      <w:r>
        <w:rPr/>
        <w:t>–</w:t>
      </w:r>
      <w:r>
        <w:rPr>
          <w:spacing w:val="77"/>
          <w:w w:val="150"/>
        </w:rPr>
        <w:t> </w:t>
      </w:r>
      <w:r>
        <w:rPr/>
        <w:t>функция</w:t>
      </w:r>
      <w:r>
        <w:rPr>
          <w:spacing w:val="79"/>
          <w:w w:val="150"/>
        </w:rPr>
        <w:t> </w:t>
      </w:r>
      <w:r>
        <w:rPr/>
        <w:t>направленности</w:t>
      </w:r>
      <w:r>
        <w:rPr>
          <w:spacing w:val="77"/>
          <w:w w:val="150"/>
        </w:rPr>
        <w:t> </w:t>
      </w:r>
      <w:r>
        <w:rPr/>
        <w:t>элемента</w:t>
      </w:r>
      <w:r>
        <w:rPr>
          <w:spacing w:val="78"/>
          <w:w w:val="150"/>
        </w:rPr>
        <w:t> </w:t>
      </w:r>
      <w:r>
        <w:rPr/>
        <w:t>Гюйгенса</w:t>
      </w:r>
      <w:r>
        <w:rPr>
          <w:spacing w:val="78"/>
          <w:w w:val="150"/>
        </w:rPr>
        <w:t> </w:t>
      </w:r>
      <w:r>
        <w:rPr>
          <w:spacing w:val="-5"/>
        </w:rPr>
        <w:t>(в</w:t>
      </w:r>
    </w:p>
    <w:p>
      <w:pPr>
        <w:spacing w:after="0"/>
        <w:sectPr>
          <w:type w:val="continuous"/>
          <w:pgSz w:w="11900" w:h="16840"/>
          <w:pgMar w:top="1060" w:bottom="280" w:left="680" w:right="960"/>
          <w:cols w:num="2" w:equalWidth="0">
            <w:col w:w="3541" w:space="37"/>
            <w:col w:w="6682"/>
          </w:cols>
        </w:sectPr>
      </w:pPr>
    </w:p>
    <w:p>
      <w:pPr>
        <w:pStyle w:val="BodyText"/>
        <w:spacing w:line="352" w:lineRule="exact"/>
      </w:pPr>
      <w:r>
        <w:rPr/>
        <w:t>плоскости</w:t>
      </w:r>
      <w:r>
        <w:rPr>
          <w:spacing w:val="8"/>
        </w:rPr>
        <w:t> </w:t>
      </w:r>
      <w:r>
        <w:rPr>
          <w:rFonts w:ascii="Verdana" w:hAnsi="Verdana"/>
          <w:i/>
          <w:sz w:val="29"/>
        </w:rPr>
        <w:t>α</w:t>
      </w:r>
      <w:r>
        <w:rPr>
          <w:rFonts w:ascii="Verdana" w:hAnsi="Verdana"/>
          <w:i/>
          <w:spacing w:val="-20"/>
          <w:sz w:val="29"/>
        </w:rPr>
        <w:t> </w:t>
      </w:r>
      <w:r>
        <w:rPr>
          <w:rFonts w:ascii="Symbol" w:hAnsi="Symbol"/>
        </w:rPr>
        <w:t></w:t>
      </w:r>
      <w:r>
        <w:rPr>
          <w:spacing w:val="-17"/>
        </w:rPr>
        <w:t> </w:t>
      </w:r>
      <w:r>
        <w:rPr>
          <w:i/>
        </w:rPr>
        <w:t>const</w:t>
      </w:r>
      <w:r>
        <w:rPr>
          <w:i/>
          <w:spacing w:val="-18"/>
        </w:rPr>
        <w:t> </w:t>
      </w:r>
      <w:r>
        <w:rPr/>
        <w:t>представляет</w:t>
      </w:r>
      <w:r>
        <w:rPr>
          <w:spacing w:val="-7"/>
        </w:rPr>
        <w:t> </w:t>
      </w:r>
      <w:r>
        <w:rPr/>
        <w:t>собой</w:t>
      </w:r>
      <w:r>
        <w:rPr>
          <w:spacing w:val="-6"/>
        </w:rPr>
        <w:t> </w:t>
      </w:r>
      <w:r>
        <w:rPr>
          <w:spacing w:val="-2"/>
        </w:rPr>
        <w:t>кардиоиду);</w:t>
      </w:r>
    </w:p>
    <w:p>
      <w:pPr>
        <w:spacing w:after="0" w:line="352" w:lineRule="exact"/>
        <w:sectPr>
          <w:type w:val="continuous"/>
          <w:pgSz w:w="11900" w:h="16840"/>
          <w:pgMar w:top="1060" w:bottom="280" w:left="680" w:right="960"/>
        </w:sectPr>
      </w:pPr>
    </w:p>
    <w:p>
      <w:pPr>
        <w:spacing w:line="184" w:lineRule="auto" w:before="27"/>
        <w:ind w:left="1215" w:right="0" w:firstLine="0"/>
        <w:jc w:val="left"/>
        <w:rPr>
          <w:sz w:val="28"/>
        </w:rPr>
      </w:pPr>
      <w:r>
        <w:rPr/>
        <mc:AlternateContent>
          <mc:Choice Requires="wps">
            <w:drawing>
              <wp:anchor distT="0" distB="0" distL="0" distR="0" allowOverlap="1" layoutInCell="1" locked="0" behindDoc="1" simplePos="0" relativeHeight="481133568">
                <wp:simplePos x="0" y="0"/>
                <wp:positionH relativeFrom="page">
                  <wp:posOffset>1740979</wp:posOffset>
                </wp:positionH>
                <wp:positionV relativeFrom="paragraph">
                  <wp:posOffset>235443</wp:posOffset>
                </wp:positionV>
                <wp:extent cx="433705" cy="1270"/>
                <wp:effectExtent l="0" t="0" r="0" b="0"/>
                <wp:wrapNone/>
                <wp:docPr id="683" name="Graphic 683"/>
                <wp:cNvGraphicFramePr>
                  <a:graphicFrameLocks/>
                </wp:cNvGraphicFramePr>
                <a:graphic>
                  <a:graphicData uri="http://schemas.microsoft.com/office/word/2010/wordprocessingShape">
                    <wps:wsp>
                      <wps:cNvPr id="683" name="Graphic 683"/>
                      <wps:cNvSpPr/>
                      <wps:spPr>
                        <a:xfrm>
                          <a:off x="0" y="0"/>
                          <a:ext cx="433705" cy="1270"/>
                        </a:xfrm>
                        <a:custGeom>
                          <a:avLst/>
                          <a:gdLst/>
                          <a:ahLst/>
                          <a:cxnLst/>
                          <a:rect l="l" t="t" r="r" b="b"/>
                          <a:pathLst>
                            <a:path w="433705" h="0">
                              <a:moveTo>
                                <a:pt x="0" y="0"/>
                              </a:moveTo>
                              <a:lnTo>
                                <a:pt x="43357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2912" from="137.085007pt,18.538839pt" to="171.225007pt,18.538839pt" stroked="true" strokeweight=".5pt" strokecolor="#000000">
                <v:stroke dashstyle="solid"/>
                <w10:wrap type="none"/>
              </v:line>
            </w:pict>
          </mc:Fallback>
        </mc:AlternateContent>
      </w:r>
      <w:r>
        <w:rPr>
          <w:i/>
          <w:position w:val="-17"/>
          <w:sz w:val="28"/>
        </w:rPr>
        <w:t>F</w:t>
      </w:r>
      <w:r>
        <w:rPr>
          <w:i/>
          <w:spacing w:val="-40"/>
          <w:position w:val="-17"/>
          <w:sz w:val="28"/>
        </w:rPr>
        <w:t> </w:t>
      </w:r>
      <w:r>
        <w:rPr>
          <w:position w:val="-17"/>
          <w:sz w:val="28"/>
        </w:rPr>
        <w:t>(</w:t>
      </w:r>
      <w:r>
        <w:rPr>
          <w:i/>
          <w:position w:val="-17"/>
          <w:sz w:val="28"/>
        </w:rPr>
        <w:t>u</w:t>
      </w:r>
      <w:r>
        <w:rPr>
          <w:position w:val="-17"/>
          <w:sz w:val="28"/>
        </w:rPr>
        <w:t>)</w:t>
      </w:r>
      <w:r>
        <w:rPr>
          <w:spacing w:val="6"/>
          <w:position w:val="-17"/>
          <w:sz w:val="28"/>
        </w:rPr>
        <w:t> </w:t>
      </w:r>
      <w:r>
        <w:rPr>
          <w:rFonts w:ascii="Symbol" w:hAnsi="Symbol"/>
          <w:position w:val="-17"/>
          <w:sz w:val="28"/>
        </w:rPr>
        <w:t></w:t>
      </w:r>
      <w:r>
        <w:rPr>
          <w:spacing w:val="18"/>
          <w:position w:val="-17"/>
          <w:sz w:val="28"/>
        </w:rPr>
        <w:t> </w:t>
      </w:r>
      <w:r>
        <w:rPr>
          <w:sz w:val="28"/>
        </w:rPr>
        <w:t>sin(</w:t>
      </w:r>
      <w:r>
        <w:rPr>
          <w:i/>
          <w:sz w:val="28"/>
        </w:rPr>
        <w:t>u</w:t>
      </w:r>
      <w:r>
        <w:rPr>
          <w:sz w:val="28"/>
        </w:rPr>
        <w:t>)</w:t>
      </w:r>
      <w:r>
        <w:rPr>
          <w:spacing w:val="-9"/>
          <w:sz w:val="28"/>
        </w:rPr>
        <w:t> </w:t>
      </w:r>
      <w:r>
        <w:rPr>
          <w:spacing w:val="-10"/>
          <w:position w:val="-17"/>
          <w:sz w:val="28"/>
        </w:rPr>
        <w:t>;</w:t>
      </w:r>
    </w:p>
    <w:p>
      <w:pPr>
        <w:spacing w:line="268" w:lineRule="exact" w:before="0"/>
        <w:ind w:left="0" w:right="405" w:firstLine="0"/>
        <w:jc w:val="right"/>
        <w:rPr>
          <w:i/>
          <w:sz w:val="28"/>
        </w:rPr>
      </w:pPr>
      <w:r>
        <w:rPr>
          <w:i/>
          <w:spacing w:val="-10"/>
          <w:sz w:val="28"/>
        </w:rPr>
        <w:t>u</w:t>
      </w:r>
    </w:p>
    <w:p>
      <w:pPr>
        <w:spacing w:line="184" w:lineRule="auto" w:before="27"/>
        <w:ind w:left="141" w:right="0" w:firstLine="0"/>
        <w:jc w:val="left"/>
        <w:rPr>
          <w:sz w:val="28"/>
        </w:rPr>
      </w:pPr>
      <w:r>
        <w:rPr/>
        <w:br w:type="column"/>
      </w:r>
      <w:r>
        <w:rPr>
          <w:i/>
          <w:position w:val="-17"/>
          <w:sz w:val="28"/>
        </w:rPr>
        <w:t>F</w:t>
      </w:r>
      <w:r>
        <w:rPr>
          <w:i/>
          <w:spacing w:val="-39"/>
          <w:position w:val="-17"/>
          <w:sz w:val="28"/>
        </w:rPr>
        <w:t> </w:t>
      </w:r>
      <w:r>
        <w:rPr>
          <w:position w:val="-17"/>
          <w:sz w:val="28"/>
        </w:rPr>
        <w:t>(</w:t>
      </w:r>
      <w:r>
        <w:rPr>
          <w:i/>
          <w:position w:val="-17"/>
          <w:sz w:val="28"/>
        </w:rPr>
        <w:t>v</w:t>
      </w:r>
      <w:r>
        <w:rPr>
          <w:position w:val="-17"/>
          <w:sz w:val="28"/>
        </w:rPr>
        <w:t>)</w:t>
      </w:r>
      <w:r>
        <w:rPr>
          <w:spacing w:val="2"/>
          <w:position w:val="-17"/>
          <w:sz w:val="28"/>
        </w:rPr>
        <w:t> </w:t>
      </w:r>
      <w:r>
        <w:rPr>
          <w:rFonts w:ascii="Symbol" w:hAnsi="Symbol"/>
          <w:position w:val="-17"/>
          <w:sz w:val="28"/>
        </w:rPr>
        <w:t></w:t>
      </w:r>
      <w:r>
        <w:rPr>
          <w:spacing w:val="20"/>
          <w:position w:val="-17"/>
          <w:sz w:val="28"/>
        </w:rPr>
        <w:t> </w:t>
      </w:r>
      <w:r>
        <w:rPr>
          <w:sz w:val="28"/>
        </w:rPr>
        <w:t>sin(</w:t>
      </w:r>
      <w:r>
        <w:rPr>
          <w:i/>
          <w:sz w:val="28"/>
        </w:rPr>
        <w:t>v</w:t>
      </w:r>
      <w:r>
        <w:rPr>
          <w:sz w:val="28"/>
        </w:rPr>
        <w:t>)</w:t>
      </w:r>
      <w:r>
        <w:rPr>
          <w:spacing w:val="-18"/>
          <w:sz w:val="28"/>
        </w:rPr>
        <w:t> </w:t>
      </w:r>
      <w:r>
        <w:rPr>
          <w:spacing w:val="-10"/>
          <w:position w:val="-17"/>
          <w:sz w:val="28"/>
        </w:rPr>
        <w:t>;</w:t>
      </w:r>
    </w:p>
    <w:p>
      <w:pPr>
        <w:spacing w:line="268" w:lineRule="exact" w:before="0"/>
        <w:ind w:left="0" w:right="387" w:firstLine="0"/>
        <w:jc w:val="right"/>
        <w:rPr>
          <w:i/>
          <w:sz w:val="28"/>
        </w:rPr>
      </w:pPr>
      <w:r>
        <w:rPr/>
        <mc:AlternateContent>
          <mc:Choice Requires="wps">
            <w:drawing>
              <wp:anchor distT="0" distB="0" distL="0" distR="0" allowOverlap="1" layoutInCell="1" locked="0" behindDoc="1" simplePos="0" relativeHeight="481134080">
                <wp:simplePos x="0" y="0"/>
                <wp:positionH relativeFrom="page">
                  <wp:posOffset>2896933</wp:posOffset>
                </wp:positionH>
                <wp:positionV relativeFrom="paragraph">
                  <wp:posOffset>-50962</wp:posOffset>
                </wp:positionV>
                <wp:extent cx="422909" cy="1270"/>
                <wp:effectExtent l="0" t="0" r="0" b="0"/>
                <wp:wrapNone/>
                <wp:docPr id="684" name="Graphic 684"/>
                <wp:cNvGraphicFramePr>
                  <a:graphicFrameLocks/>
                </wp:cNvGraphicFramePr>
                <a:graphic>
                  <a:graphicData uri="http://schemas.microsoft.com/office/word/2010/wordprocessingShape">
                    <wps:wsp>
                      <wps:cNvPr id="684" name="Graphic 684"/>
                      <wps:cNvSpPr/>
                      <wps:spPr>
                        <a:xfrm>
                          <a:off x="0" y="0"/>
                          <a:ext cx="422909" cy="1270"/>
                        </a:xfrm>
                        <a:custGeom>
                          <a:avLst/>
                          <a:gdLst/>
                          <a:ahLst/>
                          <a:cxnLst/>
                          <a:rect l="l" t="t" r="r" b="b"/>
                          <a:pathLst>
                            <a:path w="422909" h="0">
                              <a:moveTo>
                                <a:pt x="0" y="0"/>
                              </a:moveTo>
                              <a:lnTo>
                                <a:pt x="42233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2400" from="228.104996pt,-4.012831pt" to="261.359996pt,-4.012831pt" stroked="true" strokeweight=".5pt" strokecolor="#000000">
                <v:stroke dashstyle="solid"/>
                <w10:wrap type="none"/>
              </v:line>
            </w:pict>
          </mc:Fallback>
        </mc:AlternateContent>
      </w:r>
      <w:r>
        <w:rPr>
          <w:i/>
          <w:spacing w:val="-10"/>
          <w:sz w:val="28"/>
        </w:rPr>
        <w:t>v</w:t>
      </w:r>
    </w:p>
    <w:p>
      <w:pPr>
        <w:spacing w:line="449" w:lineRule="exact" w:before="1"/>
        <w:ind w:left="132" w:right="0" w:firstLine="0"/>
        <w:jc w:val="left"/>
        <w:rPr>
          <w:sz w:val="28"/>
        </w:rPr>
      </w:pPr>
      <w:r>
        <w:rPr/>
        <w:br w:type="column"/>
      </w:r>
      <w:r>
        <w:rPr>
          <w:i/>
          <w:sz w:val="28"/>
        </w:rPr>
        <w:t>u</w:t>
      </w:r>
      <w:r>
        <w:rPr>
          <w:i/>
          <w:spacing w:val="-13"/>
          <w:sz w:val="28"/>
        </w:rPr>
        <w:t> </w:t>
      </w:r>
      <w:r>
        <w:rPr>
          <w:rFonts w:ascii="Symbol" w:hAnsi="Symbol"/>
          <w:sz w:val="28"/>
        </w:rPr>
        <w:t></w:t>
      </w:r>
      <w:r>
        <w:rPr>
          <w:spacing w:val="9"/>
          <w:sz w:val="28"/>
        </w:rPr>
        <w:t> </w:t>
      </w:r>
      <w:r>
        <w:rPr>
          <w:position w:val="18"/>
          <w:sz w:val="28"/>
        </w:rPr>
        <w:t>1</w:t>
      </w:r>
      <w:r>
        <w:rPr>
          <w:spacing w:val="-17"/>
          <w:position w:val="18"/>
          <w:sz w:val="28"/>
        </w:rPr>
        <w:t> </w:t>
      </w:r>
      <w:r>
        <w:rPr>
          <w:i/>
          <w:sz w:val="28"/>
        </w:rPr>
        <w:t>ka</w:t>
      </w:r>
      <w:r>
        <w:rPr>
          <w:i/>
          <w:spacing w:val="-43"/>
          <w:sz w:val="28"/>
        </w:rPr>
        <w:t> </w:t>
      </w:r>
      <w:r>
        <w:rPr>
          <w:sz w:val="28"/>
        </w:rPr>
        <w:t>sin</w:t>
      </w:r>
      <w:r>
        <w:rPr>
          <w:spacing w:val="-42"/>
          <w:sz w:val="28"/>
        </w:rPr>
        <w:t> </w:t>
      </w:r>
      <w:r>
        <w:rPr>
          <w:rFonts w:ascii="Verdana" w:hAnsi="Verdana"/>
          <w:i/>
          <w:sz w:val="29"/>
        </w:rPr>
        <w:t>θ</w:t>
      </w:r>
      <w:r>
        <w:rPr>
          <w:rFonts w:ascii="Verdana" w:hAnsi="Verdana"/>
          <w:i/>
          <w:spacing w:val="-37"/>
          <w:sz w:val="29"/>
        </w:rPr>
        <w:t> </w:t>
      </w:r>
      <w:r>
        <w:rPr>
          <w:sz w:val="28"/>
        </w:rPr>
        <w:t>cos</w:t>
      </w:r>
      <w:r>
        <w:rPr>
          <w:rFonts w:ascii="Verdana" w:hAnsi="Verdana"/>
          <w:i/>
          <w:sz w:val="29"/>
        </w:rPr>
        <w:t>α</w:t>
      </w:r>
      <w:r>
        <w:rPr>
          <w:rFonts w:ascii="Verdana" w:hAnsi="Verdana"/>
          <w:i/>
          <w:spacing w:val="-30"/>
          <w:sz w:val="29"/>
        </w:rPr>
        <w:t> </w:t>
      </w:r>
      <w:r>
        <w:rPr>
          <w:spacing w:val="-10"/>
          <w:sz w:val="28"/>
        </w:rPr>
        <w:t>;</w:t>
      </w:r>
    </w:p>
    <w:p>
      <w:pPr>
        <w:pStyle w:val="BodyText"/>
        <w:spacing w:line="269" w:lineRule="exact"/>
        <w:ind w:left="593"/>
      </w:pPr>
      <w:r>
        <w:rPr/>
        <mc:AlternateContent>
          <mc:Choice Requires="wps">
            <w:drawing>
              <wp:anchor distT="0" distB="0" distL="0" distR="0" allowOverlap="1" layoutInCell="1" locked="0" behindDoc="1" simplePos="0" relativeHeight="481134592">
                <wp:simplePos x="0" y="0"/>
                <wp:positionH relativeFrom="page">
                  <wp:posOffset>3788854</wp:posOffset>
                </wp:positionH>
                <wp:positionV relativeFrom="paragraph">
                  <wp:posOffset>-50220</wp:posOffset>
                </wp:positionV>
                <wp:extent cx="103505" cy="1270"/>
                <wp:effectExtent l="0" t="0" r="0" b="0"/>
                <wp:wrapNone/>
                <wp:docPr id="685" name="Graphic 685"/>
                <wp:cNvGraphicFramePr>
                  <a:graphicFrameLocks/>
                </wp:cNvGraphicFramePr>
                <a:graphic>
                  <a:graphicData uri="http://schemas.microsoft.com/office/word/2010/wordprocessingShape">
                    <wps:wsp>
                      <wps:cNvPr id="685" name="Graphic 685"/>
                      <wps:cNvSpPr/>
                      <wps:spPr>
                        <a:xfrm>
                          <a:off x="0" y="0"/>
                          <a:ext cx="103505" cy="1270"/>
                        </a:xfrm>
                        <a:custGeom>
                          <a:avLst/>
                          <a:gdLst/>
                          <a:ahLst/>
                          <a:cxnLst/>
                          <a:rect l="l" t="t" r="r" b="b"/>
                          <a:pathLst>
                            <a:path w="103505" h="0">
                              <a:moveTo>
                                <a:pt x="0" y="0"/>
                              </a:moveTo>
                              <a:lnTo>
                                <a:pt x="103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1888" from="298.334991pt,-3.954397pt" to="306.449991pt,-3.954397pt" stroked="true" strokeweight=".5pt" strokecolor="#000000">
                <v:stroke dashstyle="solid"/>
                <w10:wrap type="none"/>
              </v:line>
            </w:pict>
          </mc:Fallback>
        </mc:AlternateContent>
      </w:r>
      <w:r>
        <w:rPr>
          <w:spacing w:val="-10"/>
        </w:rPr>
        <w:t>2</w:t>
      </w:r>
    </w:p>
    <w:p>
      <w:pPr>
        <w:spacing w:line="449" w:lineRule="exact" w:before="1"/>
        <w:ind w:left="65" w:right="0" w:firstLine="0"/>
        <w:jc w:val="left"/>
        <w:rPr>
          <w:sz w:val="28"/>
        </w:rPr>
      </w:pPr>
      <w:r>
        <w:rPr/>
        <w:br w:type="column"/>
      </w:r>
      <w:r>
        <w:rPr>
          <w:i/>
          <w:sz w:val="28"/>
        </w:rPr>
        <w:t>v</w:t>
      </w:r>
      <w:r>
        <w:rPr>
          <w:i/>
          <w:spacing w:val="-4"/>
          <w:sz w:val="28"/>
        </w:rPr>
        <w:t> </w:t>
      </w:r>
      <w:r>
        <w:rPr>
          <w:rFonts w:ascii="Symbol" w:hAnsi="Symbol"/>
          <w:sz w:val="28"/>
        </w:rPr>
        <w:t></w:t>
      </w:r>
      <w:r>
        <w:rPr>
          <w:spacing w:val="14"/>
          <w:sz w:val="28"/>
        </w:rPr>
        <w:t> </w:t>
      </w:r>
      <w:r>
        <w:rPr>
          <w:position w:val="18"/>
          <w:sz w:val="28"/>
        </w:rPr>
        <w:t>1</w:t>
      </w:r>
      <w:r>
        <w:rPr>
          <w:spacing w:val="-16"/>
          <w:position w:val="18"/>
          <w:sz w:val="28"/>
        </w:rPr>
        <w:t> </w:t>
      </w:r>
      <w:r>
        <w:rPr>
          <w:i/>
          <w:sz w:val="28"/>
        </w:rPr>
        <w:t>kb</w:t>
      </w:r>
      <w:r>
        <w:rPr>
          <w:sz w:val="28"/>
        </w:rPr>
        <w:t>sin</w:t>
      </w:r>
      <w:r>
        <w:rPr>
          <w:spacing w:val="-42"/>
          <w:sz w:val="28"/>
        </w:rPr>
        <w:t> </w:t>
      </w:r>
      <w:r>
        <w:rPr>
          <w:rFonts w:ascii="Verdana" w:hAnsi="Verdana"/>
          <w:i/>
          <w:sz w:val="29"/>
        </w:rPr>
        <w:t>θ</w:t>
      </w:r>
      <w:r>
        <w:rPr>
          <w:rFonts w:ascii="Verdana" w:hAnsi="Verdana"/>
          <w:i/>
          <w:spacing w:val="-37"/>
          <w:sz w:val="29"/>
        </w:rPr>
        <w:t> </w:t>
      </w:r>
      <w:r>
        <w:rPr>
          <w:sz w:val="28"/>
        </w:rPr>
        <w:t>cos</w:t>
      </w:r>
      <w:r>
        <w:rPr>
          <w:rFonts w:ascii="Verdana" w:hAnsi="Verdana"/>
          <w:i/>
          <w:sz w:val="29"/>
        </w:rPr>
        <w:t>α</w:t>
      </w:r>
      <w:r>
        <w:rPr>
          <w:rFonts w:ascii="Verdana" w:hAnsi="Verdana"/>
          <w:i/>
          <w:spacing w:val="-25"/>
          <w:sz w:val="29"/>
        </w:rPr>
        <w:t> </w:t>
      </w:r>
      <w:r>
        <w:rPr>
          <w:spacing w:val="-10"/>
          <w:sz w:val="28"/>
        </w:rPr>
        <w:t>.</w:t>
      </w:r>
    </w:p>
    <w:p>
      <w:pPr>
        <w:pStyle w:val="BodyText"/>
        <w:spacing w:line="269" w:lineRule="exact"/>
        <w:ind w:left="501"/>
      </w:pPr>
      <w:r>
        <w:rPr/>
        <mc:AlternateContent>
          <mc:Choice Requires="wps">
            <w:drawing>
              <wp:anchor distT="0" distB="0" distL="0" distR="0" allowOverlap="1" layoutInCell="1" locked="0" behindDoc="1" simplePos="0" relativeHeight="481135104">
                <wp:simplePos x="0" y="0"/>
                <wp:positionH relativeFrom="page">
                  <wp:posOffset>5255323</wp:posOffset>
                </wp:positionH>
                <wp:positionV relativeFrom="paragraph">
                  <wp:posOffset>-50220</wp:posOffset>
                </wp:positionV>
                <wp:extent cx="103505" cy="1270"/>
                <wp:effectExtent l="0" t="0" r="0" b="0"/>
                <wp:wrapNone/>
                <wp:docPr id="686" name="Graphic 686"/>
                <wp:cNvGraphicFramePr>
                  <a:graphicFrameLocks/>
                </wp:cNvGraphicFramePr>
                <a:graphic>
                  <a:graphicData uri="http://schemas.microsoft.com/office/word/2010/wordprocessingShape">
                    <wps:wsp>
                      <wps:cNvPr id="686" name="Graphic 686"/>
                      <wps:cNvSpPr/>
                      <wps:spPr>
                        <a:xfrm>
                          <a:off x="0" y="0"/>
                          <a:ext cx="103505" cy="1270"/>
                        </a:xfrm>
                        <a:custGeom>
                          <a:avLst/>
                          <a:gdLst/>
                          <a:ahLst/>
                          <a:cxnLst/>
                          <a:rect l="l" t="t" r="r" b="b"/>
                          <a:pathLst>
                            <a:path w="103505" h="0">
                              <a:moveTo>
                                <a:pt x="0" y="0"/>
                              </a:moveTo>
                              <a:lnTo>
                                <a:pt x="1032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1376" from="413.804993pt,-3.954397pt" to="421.934993pt,-3.954397pt" stroked="true" strokeweight=".5pt" strokecolor="#000000">
                <v:stroke dashstyle="solid"/>
                <w10:wrap type="none"/>
              </v:line>
            </w:pict>
          </mc:Fallback>
        </mc:AlternateContent>
      </w:r>
      <w:r>
        <w:rPr>
          <w:spacing w:val="-10"/>
        </w:rPr>
        <w:t>2</w:t>
      </w:r>
    </w:p>
    <w:p>
      <w:pPr>
        <w:spacing w:after="0" w:line="269" w:lineRule="exact"/>
        <w:sectPr>
          <w:type w:val="continuous"/>
          <w:pgSz w:w="11900" w:h="16840"/>
          <w:pgMar w:top="1060" w:bottom="280" w:left="680" w:right="960"/>
          <w:cols w:num="4" w:equalWidth="0">
            <w:col w:w="2873" w:space="40"/>
            <w:col w:w="1756" w:space="39"/>
            <w:col w:w="2360" w:space="39"/>
            <w:col w:w="3153"/>
          </w:cols>
        </w:sectPr>
      </w:pPr>
    </w:p>
    <w:p>
      <w:pPr>
        <w:pStyle w:val="BodyText"/>
        <w:spacing w:before="114"/>
        <w:ind w:firstLine="719"/>
      </w:pPr>
      <w:r>
        <w:rPr/>
        <w:t>Излучение отверстия в область Z&gt;0 удобно характеризовать при помощи функции излучения</w:t>
      </w:r>
    </w:p>
    <w:p>
      <w:pPr>
        <w:spacing w:after="0"/>
        <w:sectPr>
          <w:type w:val="continuous"/>
          <w:pgSz w:w="11900" w:h="16840"/>
          <w:pgMar w:top="1060" w:bottom="280" w:left="680" w:right="960"/>
        </w:sectPr>
      </w:pPr>
    </w:p>
    <w:p>
      <w:pPr>
        <w:spacing w:line="270" w:lineRule="exact" w:before="166"/>
        <w:ind w:left="2843" w:right="0" w:firstLine="0"/>
        <w:jc w:val="left"/>
        <w:rPr>
          <w:sz w:val="28"/>
        </w:rPr>
      </w:pPr>
      <w:r>
        <w:rPr>
          <w:i/>
          <w:spacing w:val="-6"/>
          <w:sz w:val="28"/>
        </w:rPr>
        <w:t>E</w:t>
      </w:r>
      <w:r>
        <w:rPr>
          <w:i/>
          <w:spacing w:val="-24"/>
          <w:sz w:val="28"/>
        </w:rPr>
        <w:t> </w:t>
      </w:r>
      <w:r>
        <w:rPr>
          <w:i/>
          <w:spacing w:val="-6"/>
          <w:sz w:val="28"/>
          <w:vertAlign w:val="superscript"/>
        </w:rPr>
        <w:t>B</w:t>
      </w:r>
      <w:r>
        <w:rPr>
          <w:i/>
          <w:spacing w:val="-28"/>
          <w:sz w:val="28"/>
          <w:vertAlign w:val="baseline"/>
        </w:rPr>
        <w:t> </w:t>
      </w:r>
      <w:r>
        <w:rPr>
          <w:spacing w:val="-6"/>
          <w:sz w:val="28"/>
          <w:vertAlign w:val="baseline"/>
        </w:rPr>
        <w:t>(</w:t>
      </w:r>
      <w:r>
        <w:rPr>
          <w:rFonts w:ascii="Verdana" w:hAnsi="Verdana"/>
          <w:i/>
          <w:spacing w:val="-6"/>
          <w:sz w:val="29"/>
          <w:vertAlign w:val="baseline"/>
        </w:rPr>
        <w:t>θ</w:t>
      </w:r>
      <w:r>
        <w:rPr>
          <w:rFonts w:ascii="Verdana" w:hAnsi="Verdana"/>
          <w:i/>
          <w:spacing w:val="-70"/>
          <w:sz w:val="29"/>
          <w:vertAlign w:val="baseline"/>
        </w:rPr>
        <w:t> </w:t>
      </w:r>
      <w:r>
        <w:rPr>
          <w:spacing w:val="-6"/>
          <w:sz w:val="28"/>
          <w:vertAlign w:val="baseline"/>
        </w:rPr>
        <w:t>,</w:t>
      </w:r>
      <w:r>
        <w:rPr>
          <w:rFonts w:ascii="Verdana" w:hAnsi="Verdana"/>
          <w:i/>
          <w:spacing w:val="-6"/>
          <w:sz w:val="29"/>
          <w:vertAlign w:val="baseline"/>
        </w:rPr>
        <w:t>α</w:t>
      </w:r>
      <w:r>
        <w:rPr>
          <w:rFonts w:ascii="Verdana" w:hAnsi="Verdana"/>
          <w:i/>
          <w:spacing w:val="-71"/>
          <w:sz w:val="29"/>
          <w:vertAlign w:val="baseline"/>
        </w:rPr>
        <w:t> </w:t>
      </w:r>
      <w:r>
        <w:rPr>
          <w:spacing w:val="-10"/>
          <w:sz w:val="28"/>
          <w:vertAlign w:val="baseline"/>
        </w:rPr>
        <w:t>)</w:t>
      </w:r>
    </w:p>
    <w:p>
      <w:pPr>
        <w:tabs>
          <w:tab w:pos="3873" w:val="left" w:leader="none"/>
        </w:tabs>
        <w:spacing w:line="270" w:lineRule="exact" w:before="0"/>
        <w:ind w:left="1671" w:right="0" w:firstLine="0"/>
        <w:jc w:val="left"/>
        <w:rPr>
          <w:rFonts w:ascii="Symbol" w:hAnsi="Symbol"/>
          <w:sz w:val="28"/>
        </w:rPr>
      </w:pPr>
      <w:r>
        <w:rPr/>
        <mc:AlternateContent>
          <mc:Choice Requires="wps">
            <w:drawing>
              <wp:anchor distT="0" distB="0" distL="0" distR="0" allowOverlap="1" layoutInCell="1" locked="0" behindDoc="1" simplePos="0" relativeHeight="481138176">
                <wp:simplePos x="0" y="0"/>
                <wp:positionH relativeFrom="page">
                  <wp:posOffset>2380486</wp:posOffset>
                </wp:positionH>
                <wp:positionV relativeFrom="paragraph">
                  <wp:posOffset>132658</wp:posOffset>
                </wp:positionV>
                <wp:extent cx="109220" cy="197485"/>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109220" cy="197485"/>
                        </a:xfrm>
                        <a:prstGeom prst="rect">
                          <a:avLst/>
                        </a:prstGeom>
                      </wps:spPr>
                      <wps:txbx>
                        <w:txbxContent>
                          <w:p>
                            <w:pPr>
                              <w:spacing w:line="311" w:lineRule="exact" w:before="0"/>
                              <w:ind w:left="0" w:right="0" w:firstLine="0"/>
                              <w:jc w:val="left"/>
                              <w:rPr>
                                <w:i/>
                                <w:sz w:val="28"/>
                              </w:rPr>
                            </w:pPr>
                            <w:r>
                              <w:rPr>
                                <w:i/>
                                <w:spacing w:val="-10"/>
                                <w:sz w:val="28"/>
                              </w:rPr>
                              <w:t>E</w:t>
                            </w:r>
                          </w:p>
                        </w:txbxContent>
                      </wps:txbx>
                      <wps:bodyPr wrap="square" lIns="0" tIns="0" rIns="0" bIns="0" rtlCol="0">
                        <a:noAutofit/>
                      </wps:bodyPr>
                    </wps:wsp>
                  </a:graphicData>
                </a:graphic>
              </wp:anchor>
            </w:drawing>
          </mc:Choice>
          <mc:Fallback>
            <w:pict>
              <v:shape style="position:absolute;margin-left:187.43988pt;margin-top:10.44552pt;width:8.6pt;height:15.55pt;mso-position-horizontal-relative:page;mso-position-vertical-relative:paragraph;z-index:-22178304" type="#_x0000_t202" id="docshape354" filled="false" stroked="false">
                <v:textbox inset="0,0,0,0">
                  <w:txbxContent>
                    <w:p>
                      <w:pPr>
                        <w:spacing w:line="311" w:lineRule="exact" w:before="0"/>
                        <w:ind w:left="0" w:right="0" w:firstLine="0"/>
                        <w:jc w:val="left"/>
                        <w:rPr>
                          <w:i/>
                          <w:sz w:val="28"/>
                        </w:rPr>
                      </w:pPr>
                      <w:r>
                        <w:rPr>
                          <w:i/>
                          <w:spacing w:val="-10"/>
                          <w:sz w:val="28"/>
                        </w:rPr>
                        <w:t>E</w:t>
                      </w:r>
                    </w:p>
                  </w:txbxContent>
                </v:textbox>
                <w10:wrap type="none"/>
              </v:shape>
            </w:pict>
          </mc:Fallback>
        </mc:AlternateContent>
      </w:r>
      <w:r>
        <w:rPr/>
        <mc:AlternateContent>
          <mc:Choice Requires="wps">
            <w:drawing>
              <wp:anchor distT="0" distB="0" distL="0" distR="0" allowOverlap="1" layoutInCell="1" locked="0" behindDoc="1" simplePos="0" relativeHeight="481138688">
                <wp:simplePos x="0" y="0"/>
                <wp:positionH relativeFrom="page">
                  <wp:posOffset>2517644</wp:posOffset>
                </wp:positionH>
                <wp:positionV relativeFrom="paragraph">
                  <wp:posOffset>98791</wp:posOffset>
                </wp:positionV>
                <wp:extent cx="78105" cy="141605"/>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78105" cy="141605"/>
                        </a:xfrm>
                        <a:prstGeom prst="rect">
                          <a:avLst/>
                        </a:prstGeom>
                      </wps:spPr>
                      <wps:txbx>
                        <w:txbxContent>
                          <w:p>
                            <w:pPr>
                              <w:spacing w:line="222" w:lineRule="exact" w:before="0"/>
                              <w:ind w:left="0" w:right="0" w:firstLine="0"/>
                              <w:jc w:val="left"/>
                              <w:rPr>
                                <w:i/>
                                <w:sz w:val="20"/>
                              </w:rPr>
                            </w:pPr>
                            <w:r>
                              <w:rPr>
                                <w:i/>
                                <w:spacing w:val="-10"/>
                                <w:sz w:val="20"/>
                              </w:rPr>
                              <w:t>B</w:t>
                            </w:r>
                          </w:p>
                        </w:txbxContent>
                      </wps:txbx>
                      <wps:bodyPr wrap="square" lIns="0" tIns="0" rIns="0" bIns="0" rtlCol="0">
                        <a:noAutofit/>
                      </wps:bodyPr>
                    </wps:wsp>
                  </a:graphicData>
                </a:graphic>
              </wp:anchor>
            </w:drawing>
          </mc:Choice>
          <mc:Fallback>
            <w:pict>
              <v:shape style="position:absolute;margin-left:198.239716pt;margin-top:7.778885pt;width:6.15pt;height:11.15pt;mso-position-horizontal-relative:page;mso-position-vertical-relative:paragraph;z-index:-22177792" type="#_x0000_t202" id="docshape355" filled="false" stroked="false">
                <v:textbox inset="0,0,0,0">
                  <w:txbxContent>
                    <w:p>
                      <w:pPr>
                        <w:spacing w:line="222" w:lineRule="exact" w:before="0"/>
                        <w:ind w:left="0" w:right="0" w:firstLine="0"/>
                        <w:jc w:val="left"/>
                        <w:rPr>
                          <w:i/>
                          <w:sz w:val="20"/>
                        </w:rPr>
                      </w:pPr>
                      <w:r>
                        <w:rPr>
                          <w:i/>
                          <w:spacing w:val="-10"/>
                          <w:sz w:val="20"/>
                        </w:rPr>
                        <w:t>B</w:t>
                      </w:r>
                    </w:p>
                  </w:txbxContent>
                </v:textbox>
                <w10:wrap type="none"/>
              </v:shape>
            </w:pict>
          </mc:Fallback>
        </mc:AlternateContent>
      </w:r>
      <w:r>
        <w:rPr>
          <w:i/>
          <w:sz w:val="28"/>
        </w:rPr>
        <w:t>F</w:t>
      </w:r>
      <w:r>
        <w:rPr>
          <w:i/>
          <w:spacing w:val="-40"/>
          <w:sz w:val="28"/>
        </w:rPr>
        <w:t> </w:t>
      </w:r>
      <w:r>
        <w:rPr>
          <w:sz w:val="28"/>
        </w:rPr>
        <w:t>(</w:t>
      </w:r>
      <w:r>
        <w:rPr>
          <w:rFonts w:ascii="Verdana" w:hAnsi="Verdana"/>
          <w:i/>
          <w:sz w:val="29"/>
        </w:rPr>
        <w:t>θ</w:t>
      </w:r>
      <w:r>
        <w:rPr>
          <w:rFonts w:ascii="Verdana" w:hAnsi="Verdana"/>
          <w:i/>
          <w:spacing w:val="-71"/>
          <w:sz w:val="29"/>
        </w:rPr>
        <w:t> </w:t>
      </w:r>
      <w:r>
        <w:rPr>
          <w:sz w:val="28"/>
        </w:rPr>
        <w:t>,</w:t>
      </w:r>
      <w:r>
        <w:rPr>
          <w:rFonts w:ascii="Verdana" w:hAnsi="Verdana"/>
          <w:i/>
          <w:sz w:val="29"/>
        </w:rPr>
        <w:t>α</w:t>
      </w:r>
      <w:r>
        <w:rPr>
          <w:rFonts w:ascii="Verdana" w:hAnsi="Verdana"/>
          <w:i/>
          <w:spacing w:val="-68"/>
          <w:sz w:val="29"/>
        </w:rPr>
        <w:t> </w:t>
      </w:r>
      <w:r>
        <w:rPr>
          <w:sz w:val="28"/>
        </w:rPr>
        <w:t>)</w:t>
      </w:r>
      <w:r>
        <w:rPr>
          <w:spacing w:val="-14"/>
          <w:sz w:val="28"/>
        </w:rPr>
        <w:t> </w:t>
      </w:r>
      <w:r>
        <w:rPr>
          <w:rFonts w:ascii="Symbol" w:hAnsi="Symbol"/>
          <w:sz w:val="28"/>
        </w:rPr>
        <w:t></w:t>
      </w:r>
      <w:r>
        <w:rPr>
          <w:spacing w:val="-1"/>
          <w:sz w:val="28"/>
        </w:rPr>
        <w:t> </w:t>
      </w:r>
      <w:r>
        <w:rPr>
          <w:spacing w:val="78"/>
          <w:w w:val="150"/>
          <w:sz w:val="28"/>
          <w:u w:val="single"/>
          <w:vertAlign w:val="baseline"/>
        </w:rPr>
        <w:t> </w:t>
      </w:r>
      <w:r>
        <w:rPr>
          <w:i/>
          <w:spacing w:val="-10"/>
          <w:sz w:val="28"/>
          <w:u w:val="single"/>
          <w:vertAlign w:val="superscript"/>
        </w:rPr>
        <w:t>m</w:t>
      </w:r>
      <w:r>
        <w:rPr>
          <w:i/>
          <w:sz w:val="28"/>
          <w:u w:val="single"/>
          <w:vertAlign w:val="baseline"/>
        </w:rPr>
        <w:tab/>
      </w:r>
      <w:r>
        <w:rPr>
          <w:i/>
          <w:spacing w:val="-17"/>
          <w:sz w:val="28"/>
          <w:u w:val="none"/>
          <w:vertAlign w:val="baseline"/>
        </w:rPr>
        <w:t> </w:t>
      </w:r>
      <w:r>
        <w:rPr>
          <w:rFonts w:ascii="Symbol" w:hAnsi="Symbol"/>
          <w:sz w:val="28"/>
          <w:u w:val="none"/>
          <w:vertAlign w:val="baseline"/>
        </w:rPr>
        <w:t></w:t>
      </w:r>
    </w:p>
    <w:p>
      <w:pPr>
        <w:spacing w:before="74"/>
        <w:ind w:left="0" w:right="507" w:firstLine="0"/>
        <w:jc w:val="right"/>
        <w:rPr>
          <w:sz w:val="20"/>
        </w:rPr>
      </w:pPr>
      <w:r>
        <w:rPr>
          <w:spacing w:val="-5"/>
          <w:sz w:val="20"/>
        </w:rPr>
        <w:t>max</w:t>
      </w:r>
    </w:p>
    <w:p>
      <w:pPr>
        <w:spacing w:line="240" w:lineRule="auto" w:before="31"/>
        <w:rPr>
          <w:sz w:val="28"/>
        </w:rPr>
      </w:pPr>
      <w:r>
        <w:rPr/>
        <w:br w:type="column"/>
      </w:r>
      <w:r>
        <w:rPr>
          <w:sz w:val="28"/>
        </w:rPr>
      </w:r>
    </w:p>
    <w:p>
      <w:pPr>
        <w:tabs>
          <w:tab w:pos="5263" w:val="left" w:leader="none"/>
        </w:tabs>
        <w:spacing w:before="0"/>
        <w:ind w:left="84" w:right="0" w:firstLine="0"/>
        <w:jc w:val="left"/>
        <w:rPr>
          <w:sz w:val="28"/>
        </w:rPr>
      </w:pPr>
      <w:r>
        <w:rPr>
          <w:i/>
          <w:spacing w:val="-2"/>
          <w:sz w:val="28"/>
        </w:rPr>
        <w:t>f</w:t>
      </w:r>
      <w:r>
        <w:rPr>
          <w:i/>
          <w:spacing w:val="-1"/>
          <w:sz w:val="28"/>
        </w:rPr>
        <w:t> </w:t>
      </w:r>
      <w:r>
        <w:rPr>
          <w:spacing w:val="-2"/>
          <w:sz w:val="28"/>
        </w:rPr>
        <w:t>(</w:t>
      </w:r>
      <w:r>
        <w:rPr>
          <w:rFonts w:ascii="Verdana" w:hAnsi="Verdana"/>
          <w:i/>
          <w:spacing w:val="-2"/>
          <w:sz w:val="29"/>
        </w:rPr>
        <w:t>θ</w:t>
      </w:r>
      <w:r>
        <w:rPr>
          <w:rFonts w:ascii="Verdana" w:hAnsi="Verdana"/>
          <w:i/>
          <w:spacing w:val="-65"/>
          <w:sz w:val="29"/>
        </w:rPr>
        <w:t> </w:t>
      </w:r>
      <w:r>
        <w:rPr>
          <w:spacing w:val="-2"/>
          <w:sz w:val="28"/>
        </w:rPr>
        <w:t>)</w:t>
      </w:r>
      <w:r>
        <w:rPr>
          <w:i/>
          <w:spacing w:val="-2"/>
          <w:sz w:val="28"/>
        </w:rPr>
        <w:t>F</w:t>
      </w:r>
      <w:r>
        <w:rPr>
          <w:i/>
          <w:spacing w:val="-38"/>
          <w:sz w:val="28"/>
        </w:rPr>
        <w:t> </w:t>
      </w:r>
      <w:r>
        <w:rPr>
          <w:spacing w:val="-2"/>
          <w:sz w:val="28"/>
        </w:rPr>
        <w:t>(</w:t>
      </w:r>
      <w:r>
        <w:rPr>
          <w:i/>
          <w:spacing w:val="-2"/>
          <w:sz w:val="28"/>
        </w:rPr>
        <w:t>u</w:t>
      </w:r>
      <w:r>
        <w:rPr>
          <w:spacing w:val="-2"/>
          <w:sz w:val="28"/>
        </w:rPr>
        <w:t>)</w:t>
      </w:r>
      <w:r>
        <w:rPr>
          <w:i/>
          <w:spacing w:val="-2"/>
          <w:sz w:val="28"/>
        </w:rPr>
        <w:t>F</w:t>
      </w:r>
      <w:r>
        <w:rPr>
          <w:i/>
          <w:spacing w:val="-39"/>
          <w:sz w:val="28"/>
        </w:rPr>
        <w:t> </w:t>
      </w:r>
      <w:r>
        <w:rPr>
          <w:spacing w:val="-2"/>
          <w:sz w:val="28"/>
        </w:rPr>
        <w:t>(</w:t>
      </w:r>
      <w:r>
        <w:rPr>
          <w:i/>
          <w:spacing w:val="-2"/>
          <w:sz w:val="28"/>
        </w:rPr>
        <w:t>v</w:t>
      </w:r>
      <w:r>
        <w:rPr>
          <w:spacing w:val="-2"/>
          <w:sz w:val="28"/>
        </w:rPr>
        <w:t>)</w:t>
      </w:r>
      <w:r>
        <w:rPr>
          <w:spacing w:val="-27"/>
          <w:sz w:val="28"/>
        </w:rPr>
        <w:t> </w:t>
      </w:r>
      <w:r>
        <w:rPr>
          <w:spacing w:val="-10"/>
          <w:sz w:val="28"/>
        </w:rPr>
        <w:t>,</w:t>
      </w:r>
      <w:r>
        <w:rPr>
          <w:sz w:val="28"/>
        </w:rPr>
        <w:tab/>
      </w:r>
      <w:r>
        <w:rPr>
          <w:spacing w:val="-2"/>
          <w:sz w:val="28"/>
        </w:rPr>
        <w:t>(2.13)</w:t>
      </w:r>
    </w:p>
    <w:p>
      <w:pPr>
        <w:spacing w:after="0"/>
        <w:jc w:val="left"/>
        <w:rPr>
          <w:sz w:val="28"/>
        </w:rPr>
        <w:sectPr>
          <w:type w:val="continuous"/>
          <w:pgSz w:w="11900" w:h="16840"/>
          <w:pgMar w:top="1060" w:bottom="280" w:left="680" w:right="960"/>
          <w:cols w:num="2" w:equalWidth="0">
            <w:col w:w="4111" w:space="40"/>
            <w:col w:w="6109"/>
          </w:cols>
        </w:sectPr>
      </w:pPr>
    </w:p>
    <w:p>
      <w:pPr>
        <w:pStyle w:val="BodyText"/>
        <w:spacing w:before="194"/>
      </w:pPr>
      <w:r>
        <w:rPr>
          <w:spacing w:val="-5"/>
        </w:rPr>
        <w:t>где</w:t>
      </w:r>
    </w:p>
    <w:p>
      <w:pPr>
        <w:spacing w:line="213" w:lineRule="exact" w:before="144"/>
        <w:ind w:left="311" w:right="0" w:firstLine="0"/>
        <w:jc w:val="left"/>
        <w:rPr>
          <w:i/>
          <w:sz w:val="20"/>
        </w:rPr>
      </w:pPr>
      <w:r>
        <w:rPr/>
        <w:br w:type="column"/>
      </w:r>
      <w:r>
        <w:rPr>
          <w:i/>
          <w:spacing w:val="-10"/>
          <w:sz w:val="20"/>
        </w:rPr>
        <w:t>B</w:t>
      </w:r>
    </w:p>
    <w:p>
      <w:pPr>
        <w:spacing w:line="184" w:lineRule="exact" w:before="0"/>
        <w:ind w:left="283" w:right="0" w:firstLine="0"/>
        <w:jc w:val="left"/>
        <w:rPr>
          <w:sz w:val="20"/>
        </w:rPr>
      </w:pPr>
      <w:r>
        <w:rPr/>
        <mc:AlternateContent>
          <mc:Choice Requires="wps">
            <w:drawing>
              <wp:anchor distT="0" distB="0" distL="0" distR="0" allowOverlap="1" layoutInCell="1" locked="0" behindDoc="0" simplePos="0" relativeHeight="15955968">
                <wp:simplePos x="0" y="0"/>
                <wp:positionH relativeFrom="page">
                  <wp:posOffset>1048511</wp:posOffset>
                </wp:positionH>
                <wp:positionV relativeFrom="paragraph">
                  <wp:posOffset>-96499</wp:posOffset>
                </wp:positionV>
                <wp:extent cx="109220" cy="198120"/>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109220" cy="198120"/>
                        </a:xfrm>
                        <a:prstGeom prst="rect">
                          <a:avLst/>
                        </a:prstGeom>
                      </wps:spPr>
                      <wps:txbx>
                        <w:txbxContent>
                          <w:p>
                            <w:pPr>
                              <w:spacing w:line="311" w:lineRule="exact" w:before="0"/>
                              <w:ind w:left="0" w:right="0" w:firstLine="0"/>
                              <w:jc w:val="left"/>
                              <w:rPr>
                                <w:i/>
                                <w:sz w:val="28"/>
                              </w:rPr>
                            </w:pPr>
                            <w:r>
                              <w:rPr>
                                <w:i/>
                                <w:spacing w:val="-10"/>
                                <w:sz w:val="28"/>
                              </w:rPr>
                              <w:t>E</w:t>
                            </w:r>
                          </w:p>
                        </w:txbxContent>
                      </wps:txbx>
                      <wps:bodyPr wrap="square" lIns="0" tIns="0" rIns="0" bIns="0" rtlCol="0">
                        <a:noAutofit/>
                      </wps:bodyPr>
                    </wps:wsp>
                  </a:graphicData>
                </a:graphic>
              </wp:anchor>
            </w:drawing>
          </mc:Choice>
          <mc:Fallback>
            <w:pict>
              <v:shape style="position:absolute;margin-left:82.559967pt;margin-top:-7.598392pt;width:8.6pt;height:15.6pt;mso-position-horizontal-relative:page;mso-position-vertical-relative:paragraph;z-index:15955968" type="#_x0000_t202" id="docshape356" filled="false" stroked="false">
                <v:textbox inset="0,0,0,0">
                  <w:txbxContent>
                    <w:p>
                      <w:pPr>
                        <w:spacing w:line="311" w:lineRule="exact" w:before="0"/>
                        <w:ind w:left="0" w:right="0" w:firstLine="0"/>
                        <w:jc w:val="left"/>
                        <w:rPr>
                          <w:i/>
                          <w:sz w:val="28"/>
                        </w:rPr>
                      </w:pPr>
                      <w:r>
                        <w:rPr>
                          <w:i/>
                          <w:spacing w:val="-10"/>
                          <w:sz w:val="28"/>
                        </w:rPr>
                        <w:t>E</w:t>
                      </w:r>
                    </w:p>
                  </w:txbxContent>
                </v:textbox>
                <w10:wrap type="none"/>
              </v:shape>
            </w:pict>
          </mc:Fallback>
        </mc:AlternateContent>
      </w:r>
      <w:r>
        <w:rPr>
          <w:spacing w:val="-5"/>
          <w:sz w:val="20"/>
        </w:rPr>
        <w:t>max</w:t>
      </w:r>
    </w:p>
    <w:p>
      <w:pPr>
        <w:pStyle w:val="BodyText"/>
        <w:spacing w:before="194"/>
        <w:ind w:left="95"/>
      </w:pPr>
      <w:r>
        <w:rPr/>
        <w:br w:type="column"/>
      </w:r>
      <w:r>
        <w:rPr/>
        <w:t>–</w:t>
      </w:r>
      <w:r>
        <w:rPr>
          <w:spacing w:val="18"/>
        </w:rPr>
        <w:t> </w:t>
      </w:r>
      <w:r>
        <w:rPr/>
        <w:t>максимальное</w:t>
      </w:r>
      <w:r>
        <w:rPr>
          <w:spacing w:val="19"/>
        </w:rPr>
        <w:t> </w:t>
      </w:r>
      <w:r>
        <w:rPr/>
        <w:t>значение</w:t>
      </w:r>
      <w:r>
        <w:rPr>
          <w:spacing w:val="18"/>
        </w:rPr>
        <w:t> </w:t>
      </w:r>
      <w:r>
        <w:rPr/>
        <w:t>напряженности</w:t>
      </w:r>
      <w:r>
        <w:rPr>
          <w:spacing w:val="18"/>
        </w:rPr>
        <w:t> </w:t>
      </w:r>
      <w:r>
        <w:rPr/>
        <w:t>поля</w:t>
      </w:r>
      <w:r>
        <w:rPr>
          <w:spacing w:val="19"/>
        </w:rPr>
        <w:t> </w:t>
      </w:r>
      <w:r>
        <w:rPr/>
        <w:t>в</w:t>
      </w:r>
      <w:r>
        <w:rPr>
          <w:spacing w:val="17"/>
        </w:rPr>
        <w:t> </w:t>
      </w:r>
      <w:r>
        <w:rPr/>
        <w:t>(2.12),</w:t>
      </w:r>
      <w:r>
        <w:rPr>
          <w:spacing w:val="20"/>
        </w:rPr>
        <w:t> </w:t>
      </w:r>
      <w:r>
        <w:rPr>
          <w:spacing w:val="-2"/>
        </w:rPr>
        <w:t>наблюдаемое</w:t>
      </w:r>
    </w:p>
    <w:p>
      <w:pPr>
        <w:spacing w:after="0"/>
        <w:sectPr>
          <w:type w:val="continuous"/>
          <w:pgSz w:w="11900" w:h="16840"/>
          <w:pgMar w:top="1060" w:bottom="280" w:left="680" w:right="960"/>
          <w:cols w:num="3" w:equalWidth="0">
            <w:col w:w="836" w:space="40"/>
            <w:col w:w="633" w:space="39"/>
            <w:col w:w="8712"/>
          </w:cols>
        </w:sectPr>
      </w:pPr>
    </w:p>
    <w:p>
      <w:pPr>
        <w:pStyle w:val="BodyText"/>
        <w:spacing w:before="2"/>
        <w:rPr>
          <w:rFonts w:ascii="Verdana" w:hAnsi="Verdana"/>
          <w:i/>
          <w:sz w:val="29"/>
        </w:rPr>
      </w:pPr>
      <w:r>
        <w:rPr/>
        <w:t>при</w:t>
      </w:r>
      <w:r>
        <w:rPr>
          <w:spacing w:val="9"/>
        </w:rPr>
        <w:t> </w:t>
      </w:r>
      <w:r>
        <w:rPr>
          <w:rFonts w:ascii="Verdana" w:hAnsi="Verdana"/>
          <w:i/>
          <w:spacing w:val="-22"/>
          <w:w w:val="90"/>
          <w:sz w:val="29"/>
        </w:rPr>
        <w:t>θ</w:t>
      </w:r>
    </w:p>
    <w:p>
      <w:pPr>
        <w:pStyle w:val="BodyText"/>
        <w:spacing w:before="12"/>
        <w:ind w:left="62"/>
      </w:pPr>
      <w:r>
        <w:rPr/>
        <w:br w:type="column"/>
      </w:r>
      <w:r>
        <w:rPr>
          <w:rFonts w:ascii="Symbol" w:hAnsi="Symbol"/>
        </w:rPr>
        <w:t></w:t>
      </w:r>
      <w:r>
        <w:rPr>
          <w:spacing w:val="-14"/>
        </w:rPr>
        <w:t> </w:t>
      </w:r>
      <w:r>
        <w:rPr/>
        <w:t>0</w:t>
      </w:r>
      <w:r>
        <w:rPr>
          <w:spacing w:val="-24"/>
        </w:rPr>
        <w:t> </w:t>
      </w:r>
      <w:r>
        <w:rPr/>
        <w:t>.</w:t>
      </w:r>
      <w:r>
        <w:rPr>
          <w:spacing w:val="4"/>
        </w:rPr>
        <w:t> </w:t>
      </w:r>
      <w:r>
        <w:rPr/>
        <w:t>Первый</w:t>
      </w:r>
      <w:r>
        <w:rPr>
          <w:spacing w:val="2"/>
        </w:rPr>
        <w:t> </w:t>
      </w:r>
      <w:r>
        <w:rPr>
          <w:spacing w:val="-2"/>
        </w:rPr>
        <w:t>сомножитель</w:t>
      </w:r>
    </w:p>
    <w:p>
      <w:pPr>
        <w:spacing w:before="2"/>
        <w:ind w:left="126" w:right="0" w:firstLine="0"/>
        <w:jc w:val="left"/>
        <w:rPr>
          <w:sz w:val="28"/>
        </w:rPr>
      </w:pPr>
      <w:r>
        <w:rPr/>
        <w:br w:type="column"/>
      </w:r>
      <w:r>
        <w:rPr>
          <w:i/>
          <w:w w:val="90"/>
          <w:sz w:val="28"/>
        </w:rPr>
        <w:t>f</w:t>
      </w:r>
      <w:r>
        <w:rPr>
          <w:i/>
          <w:spacing w:val="4"/>
          <w:sz w:val="28"/>
        </w:rPr>
        <w:t> </w:t>
      </w:r>
      <w:r>
        <w:rPr>
          <w:w w:val="90"/>
          <w:sz w:val="28"/>
        </w:rPr>
        <w:t>(</w:t>
      </w:r>
      <w:r>
        <w:rPr>
          <w:rFonts w:ascii="Verdana" w:hAnsi="Verdana"/>
          <w:i/>
          <w:w w:val="90"/>
          <w:sz w:val="29"/>
        </w:rPr>
        <w:t>θ</w:t>
      </w:r>
      <w:r>
        <w:rPr>
          <w:rFonts w:ascii="Verdana" w:hAnsi="Verdana"/>
          <w:i/>
          <w:spacing w:val="-58"/>
          <w:w w:val="90"/>
          <w:sz w:val="29"/>
        </w:rPr>
        <w:t> </w:t>
      </w:r>
      <w:r>
        <w:rPr>
          <w:w w:val="90"/>
          <w:sz w:val="28"/>
        </w:rPr>
        <w:t>,</w:t>
      </w:r>
      <w:r>
        <w:rPr>
          <w:rFonts w:ascii="Verdana" w:hAnsi="Verdana"/>
          <w:i/>
          <w:w w:val="90"/>
          <w:sz w:val="29"/>
        </w:rPr>
        <w:t>α</w:t>
      </w:r>
      <w:r>
        <w:rPr>
          <w:rFonts w:ascii="Verdana" w:hAnsi="Verdana"/>
          <w:i/>
          <w:spacing w:val="-59"/>
          <w:w w:val="90"/>
          <w:sz w:val="29"/>
        </w:rPr>
        <w:t> </w:t>
      </w:r>
      <w:r>
        <w:rPr>
          <w:spacing w:val="-10"/>
          <w:w w:val="90"/>
          <w:sz w:val="28"/>
        </w:rPr>
        <w:t>)</w:t>
      </w:r>
    </w:p>
    <w:p>
      <w:pPr>
        <w:pStyle w:val="BodyText"/>
        <w:spacing w:before="32"/>
        <w:ind w:left="68"/>
      </w:pPr>
      <w:r>
        <w:rPr/>
        <w:br w:type="column"/>
      </w:r>
      <w:r>
        <w:rPr/>
        <w:t>входящий</w:t>
      </w:r>
      <w:r>
        <w:rPr>
          <w:spacing w:val="-1"/>
        </w:rPr>
        <w:t> </w:t>
      </w:r>
      <w:r>
        <w:rPr/>
        <w:t>в</w:t>
      </w:r>
      <w:r>
        <w:rPr>
          <w:spacing w:val="2"/>
        </w:rPr>
        <w:t> </w:t>
      </w:r>
      <w:r>
        <w:rPr/>
        <w:t>(2.13),</w:t>
      </w:r>
      <w:r>
        <w:rPr>
          <w:spacing w:val="2"/>
        </w:rPr>
        <w:t> </w:t>
      </w:r>
      <w:r>
        <w:rPr/>
        <w:t>не что иное,</w:t>
      </w:r>
      <w:r>
        <w:rPr>
          <w:spacing w:val="1"/>
        </w:rPr>
        <w:t> </w:t>
      </w:r>
      <w:r>
        <w:rPr/>
        <w:t>как</w:t>
      </w:r>
      <w:r>
        <w:rPr>
          <w:spacing w:val="-1"/>
        </w:rPr>
        <w:t> </w:t>
      </w:r>
      <w:r>
        <w:rPr>
          <w:spacing w:val="-5"/>
        </w:rPr>
        <w:t>ха-</w:t>
      </w:r>
    </w:p>
    <w:p>
      <w:pPr>
        <w:spacing w:after="0"/>
        <w:sectPr>
          <w:type w:val="continuous"/>
          <w:pgSz w:w="11900" w:h="16840"/>
          <w:pgMar w:top="1060" w:bottom="280" w:left="680" w:right="960"/>
          <w:cols w:num="4" w:equalWidth="0">
            <w:col w:w="1124" w:space="40"/>
            <w:col w:w="3209" w:space="39"/>
            <w:col w:w="911" w:space="39"/>
            <w:col w:w="4898"/>
          </w:cols>
        </w:sectPr>
      </w:pPr>
    </w:p>
    <w:p>
      <w:pPr>
        <w:pStyle w:val="BodyText"/>
        <w:spacing w:before="57"/>
      </w:pPr>
      <w:r>
        <w:rPr/>
        <w:t>рактеристика</w:t>
      </w:r>
      <w:r>
        <w:rPr>
          <w:spacing w:val="12"/>
        </w:rPr>
        <w:t> </w:t>
      </w:r>
      <w:r>
        <w:rPr/>
        <w:t>направленности</w:t>
      </w:r>
      <w:r>
        <w:rPr>
          <w:spacing w:val="11"/>
        </w:rPr>
        <w:t> </w:t>
      </w:r>
      <w:r>
        <w:rPr/>
        <w:t>элемента</w:t>
      </w:r>
      <w:r>
        <w:rPr>
          <w:spacing w:val="16"/>
        </w:rPr>
        <w:t> </w:t>
      </w:r>
      <w:r>
        <w:rPr/>
        <w:t>Гюйгенса.</w:t>
      </w:r>
      <w:r>
        <w:rPr>
          <w:spacing w:val="14"/>
        </w:rPr>
        <w:t> </w:t>
      </w:r>
      <w:r>
        <w:rPr/>
        <w:t>Второй</w:t>
      </w:r>
      <w:r>
        <w:rPr>
          <w:spacing w:val="10"/>
        </w:rPr>
        <w:t> </w:t>
      </w:r>
      <w:r>
        <w:rPr/>
        <w:t>и</w:t>
      </w:r>
      <w:r>
        <w:rPr>
          <w:spacing w:val="11"/>
        </w:rPr>
        <w:t> </w:t>
      </w:r>
      <w:r>
        <w:rPr/>
        <w:t>третий</w:t>
      </w:r>
      <w:r>
        <w:rPr>
          <w:spacing w:val="11"/>
        </w:rPr>
        <w:t> </w:t>
      </w:r>
      <w:r>
        <w:rPr>
          <w:spacing w:val="-2"/>
        </w:rPr>
        <w:t>множители</w:t>
      </w:r>
    </w:p>
    <w:p>
      <w:pPr>
        <w:spacing w:after="0"/>
        <w:sectPr>
          <w:type w:val="continuous"/>
          <w:pgSz w:w="11900" w:h="16840"/>
          <w:pgMar w:top="1060" w:bottom="280" w:left="680" w:right="960"/>
        </w:sectPr>
      </w:pPr>
    </w:p>
    <w:p>
      <w:pPr>
        <w:spacing w:before="4"/>
        <w:ind w:left="495" w:right="0" w:firstLine="0"/>
        <w:jc w:val="left"/>
        <w:rPr>
          <w:sz w:val="28"/>
        </w:rPr>
      </w:pPr>
      <w:r>
        <w:rPr>
          <w:i/>
          <w:sz w:val="28"/>
        </w:rPr>
        <w:t>F</w:t>
      </w:r>
      <w:r>
        <w:rPr>
          <w:i/>
          <w:spacing w:val="-39"/>
          <w:sz w:val="28"/>
        </w:rPr>
        <w:t> </w:t>
      </w:r>
      <w:r>
        <w:rPr>
          <w:sz w:val="28"/>
        </w:rPr>
        <w:t>(</w:t>
      </w:r>
      <w:r>
        <w:rPr>
          <w:i/>
          <w:sz w:val="28"/>
        </w:rPr>
        <w:t>u</w:t>
      </w:r>
      <w:r>
        <w:rPr>
          <w:sz w:val="28"/>
        </w:rPr>
        <w:t>)</w:t>
      </w:r>
      <w:r>
        <w:rPr>
          <w:spacing w:val="51"/>
          <w:sz w:val="28"/>
        </w:rPr>
        <w:t> </w:t>
      </w:r>
      <w:r>
        <w:rPr>
          <w:spacing w:val="-10"/>
          <w:sz w:val="28"/>
        </w:rPr>
        <w:t>и</w:t>
      </w:r>
    </w:p>
    <w:p>
      <w:pPr>
        <w:spacing w:before="4"/>
        <w:ind w:left="84" w:right="0" w:firstLine="0"/>
        <w:jc w:val="left"/>
        <w:rPr>
          <w:sz w:val="28"/>
        </w:rPr>
      </w:pPr>
      <w:r>
        <w:rPr/>
        <w:br w:type="column"/>
      </w:r>
      <w:r>
        <w:rPr>
          <w:i/>
          <w:spacing w:val="-2"/>
          <w:sz w:val="28"/>
        </w:rPr>
        <w:t>F</w:t>
      </w:r>
      <w:r>
        <w:rPr>
          <w:i/>
          <w:spacing w:val="-40"/>
          <w:sz w:val="28"/>
        </w:rPr>
        <w:t> </w:t>
      </w:r>
      <w:r>
        <w:rPr>
          <w:spacing w:val="-5"/>
          <w:sz w:val="28"/>
        </w:rPr>
        <w:t>(</w:t>
      </w:r>
      <w:r>
        <w:rPr>
          <w:i/>
          <w:spacing w:val="-5"/>
          <w:sz w:val="28"/>
        </w:rPr>
        <w:t>v</w:t>
      </w:r>
      <w:r>
        <w:rPr>
          <w:spacing w:val="-5"/>
          <w:sz w:val="28"/>
        </w:rPr>
        <w:t>)</w:t>
      </w:r>
    </w:p>
    <w:p>
      <w:pPr>
        <w:pStyle w:val="BodyText"/>
        <w:spacing w:before="4"/>
        <w:ind w:left="77"/>
      </w:pPr>
      <w:r>
        <w:rPr/>
        <w:br w:type="column"/>
      </w:r>
      <w:r>
        <w:rPr/>
        <w:t>отображают</w:t>
      </w:r>
      <w:r>
        <w:rPr>
          <w:spacing w:val="1"/>
        </w:rPr>
        <w:t> </w:t>
      </w:r>
      <w:r>
        <w:rPr/>
        <w:t>эффект</w:t>
      </w:r>
      <w:r>
        <w:rPr>
          <w:spacing w:val="2"/>
        </w:rPr>
        <w:t> </w:t>
      </w:r>
      <w:r>
        <w:rPr/>
        <w:t>наложения</w:t>
      </w:r>
      <w:r>
        <w:rPr>
          <w:spacing w:val="3"/>
        </w:rPr>
        <w:t> </w:t>
      </w:r>
      <w:r>
        <w:rPr/>
        <w:t>локальных</w:t>
      </w:r>
      <w:r>
        <w:rPr>
          <w:spacing w:val="3"/>
        </w:rPr>
        <w:t> </w:t>
      </w:r>
      <w:r>
        <w:rPr/>
        <w:t>волн,</w:t>
      </w:r>
      <w:r>
        <w:rPr>
          <w:spacing w:val="4"/>
        </w:rPr>
        <w:t> </w:t>
      </w:r>
      <w:r>
        <w:rPr/>
        <w:t>создаваемых</w:t>
      </w:r>
      <w:r>
        <w:rPr>
          <w:spacing w:val="-2"/>
        </w:rPr>
        <w:t> </w:t>
      </w:r>
      <w:r>
        <w:rPr>
          <w:spacing w:val="-4"/>
        </w:rPr>
        <w:t>все-</w:t>
      </w:r>
    </w:p>
    <w:p>
      <w:pPr>
        <w:spacing w:after="0"/>
        <w:sectPr>
          <w:type w:val="continuous"/>
          <w:pgSz w:w="11900" w:h="16840"/>
          <w:pgMar w:top="1060" w:bottom="280" w:left="680" w:right="960"/>
          <w:cols w:num="3" w:equalWidth="0">
            <w:col w:w="1303" w:space="40"/>
            <w:col w:w="606" w:space="39"/>
            <w:col w:w="8272"/>
          </w:cols>
        </w:sectPr>
      </w:pPr>
    </w:p>
    <w:p>
      <w:pPr>
        <w:pStyle w:val="BodyText"/>
        <w:spacing w:line="327" w:lineRule="exact" w:before="22"/>
      </w:pPr>
      <w:r>
        <w:rPr/>
        <w:t>ми</w:t>
      </w:r>
      <w:r>
        <w:rPr>
          <w:spacing w:val="-1"/>
        </w:rPr>
        <w:t> </w:t>
      </w:r>
      <w:r>
        <w:rPr/>
        <w:t>элементами</w:t>
      </w:r>
      <w:r>
        <w:rPr>
          <w:spacing w:val="6"/>
        </w:rPr>
        <w:t> </w:t>
      </w:r>
      <w:r>
        <w:rPr/>
        <w:t>Гюйгенса</w:t>
      </w:r>
      <w:r>
        <w:rPr>
          <w:spacing w:val="7"/>
        </w:rPr>
        <w:t> </w:t>
      </w:r>
      <w:r>
        <w:rPr/>
        <w:t>на</w:t>
      </w:r>
      <w:r>
        <w:rPr>
          <w:spacing w:val="6"/>
        </w:rPr>
        <w:t> </w:t>
      </w:r>
      <w:r>
        <w:rPr/>
        <w:t>отверстии</w:t>
      </w:r>
      <w:r>
        <w:rPr>
          <w:spacing w:val="6"/>
        </w:rPr>
        <w:t> </w:t>
      </w:r>
      <w:r>
        <w:rPr/>
        <w:t>S.</w:t>
      </w:r>
      <w:r>
        <w:rPr>
          <w:spacing w:val="7"/>
        </w:rPr>
        <w:t> </w:t>
      </w:r>
      <w:r>
        <w:rPr/>
        <w:t>Так</w:t>
      </w:r>
      <w:r>
        <w:rPr>
          <w:spacing w:val="5"/>
        </w:rPr>
        <w:t> </w:t>
      </w:r>
      <w:r>
        <w:rPr/>
        <w:t>как</w:t>
      </w:r>
      <w:r>
        <w:rPr>
          <w:spacing w:val="5"/>
        </w:rPr>
        <w:t> </w:t>
      </w:r>
      <w:r>
        <w:rPr/>
        <w:t>при</w:t>
      </w:r>
      <w:r>
        <w:rPr>
          <w:spacing w:val="37"/>
        </w:rPr>
        <w:t> </w:t>
      </w:r>
      <w:r>
        <w:rPr>
          <w:i/>
        </w:rPr>
        <w:t>a </w:t>
      </w:r>
      <w:r>
        <w:rPr>
          <w:rFonts w:ascii="Symbol" w:hAnsi="Symbol"/>
        </w:rPr>
        <w:t></w:t>
      </w:r>
      <w:r>
        <w:rPr>
          <w:spacing w:val="-10"/>
        </w:rPr>
        <w:t> </w:t>
      </w:r>
      <w:r>
        <w:rPr>
          <w:rFonts w:ascii="Verdana" w:hAnsi="Verdana"/>
          <w:i/>
          <w:sz w:val="29"/>
        </w:rPr>
        <w:t>λ</w:t>
      </w:r>
      <w:r>
        <w:rPr>
          <w:rFonts w:ascii="Verdana" w:hAnsi="Verdana"/>
          <w:i/>
          <w:spacing w:val="31"/>
          <w:sz w:val="29"/>
        </w:rPr>
        <w:t> </w:t>
      </w:r>
      <w:r>
        <w:rPr/>
        <w:t>(</w:t>
      </w:r>
      <w:r>
        <w:rPr>
          <w:spacing w:val="-38"/>
        </w:rPr>
        <w:t> </w:t>
      </w:r>
      <w:r>
        <w:rPr>
          <w:i/>
        </w:rPr>
        <w:t>b</w:t>
      </w:r>
      <w:r>
        <w:rPr>
          <w:i/>
          <w:spacing w:val="-5"/>
        </w:rPr>
        <w:t> </w:t>
      </w:r>
      <w:r>
        <w:rPr>
          <w:rFonts w:ascii="Symbol" w:hAnsi="Symbol"/>
        </w:rPr>
        <w:t></w:t>
      </w:r>
      <w:r>
        <w:rPr>
          <w:spacing w:val="-14"/>
        </w:rPr>
        <w:t> </w:t>
      </w:r>
      <w:r>
        <w:rPr>
          <w:rFonts w:ascii="Verdana" w:hAnsi="Verdana"/>
          <w:i/>
          <w:sz w:val="29"/>
        </w:rPr>
        <w:t>λ</w:t>
      </w:r>
      <w:r>
        <w:rPr>
          <w:rFonts w:ascii="Verdana" w:hAnsi="Verdana"/>
          <w:i/>
          <w:spacing w:val="-46"/>
          <w:sz w:val="29"/>
        </w:rPr>
        <w:t> </w:t>
      </w:r>
      <w:r>
        <w:rPr/>
        <w:t>)</w:t>
      </w:r>
      <w:r>
        <w:rPr>
          <w:spacing w:val="5"/>
        </w:rPr>
        <w:t> </w:t>
      </w:r>
      <w:r>
        <w:rPr/>
        <w:t>эти</w:t>
      </w:r>
      <w:r>
        <w:rPr>
          <w:spacing w:val="6"/>
        </w:rPr>
        <w:t> </w:t>
      </w:r>
      <w:r>
        <w:rPr>
          <w:spacing w:val="-4"/>
        </w:rPr>
        <w:t>мно-</w:t>
      </w:r>
    </w:p>
    <w:p>
      <w:pPr>
        <w:pStyle w:val="BodyText"/>
      </w:pPr>
      <w:r>
        <w:rPr/>
        <w:t>жители</w:t>
      </w:r>
      <w:r>
        <w:rPr>
          <w:spacing w:val="-3"/>
        </w:rPr>
        <w:t> </w:t>
      </w:r>
      <w:r>
        <w:rPr/>
        <w:t>изменяются</w:t>
      </w:r>
      <w:r>
        <w:rPr>
          <w:spacing w:val="4"/>
        </w:rPr>
        <w:t> </w:t>
      </w:r>
      <w:r>
        <w:rPr/>
        <w:t>гораздо</w:t>
      </w:r>
      <w:r>
        <w:rPr>
          <w:spacing w:val="3"/>
        </w:rPr>
        <w:t> </w:t>
      </w:r>
      <w:r>
        <w:rPr/>
        <w:t>быстрее,</w:t>
      </w:r>
      <w:r>
        <w:rPr>
          <w:spacing w:val="5"/>
        </w:rPr>
        <w:t> </w:t>
      </w:r>
      <w:r>
        <w:rPr/>
        <w:t>чем</w:t>
      </w:r>
      <w:r>
        <w:rPr>
          <w:spacing w:val="5"/>
        </w:rPr>
        <w:t> </w:t>
      </w:r>
      <w:r>
        <w:rPr/>
        <w:t>функция</w:t>
      </w:r>
      <w:r>
        <w:rPr>
          <w:spacing w:val="53"/>
          <w:w w:val="150"/>
        </w:rPr>
        <w:t> </w:t>
      </w:r>
      <w:r>
        <w:rPr>
          <w:i/>
        </w:rPr>
        <w:t>f</w:t>
      </w:r>
      <w:r>
        <w:rPr>
          <w:i/>
          <w:spacing w:val="-10"/>
        </w:rPr>
        <w:t> </w:t>
      </w:r>
      <w:r>
        <w:rPr/>
        <w:t>(</w:t>
      </w:r>
      <w:r>
        <w:rPr>
          <w:rFonts w:ascii="Verdana" w:hAnsi="Verdana"/>
          <w:i/>
          <w:sz w:val="29"/>
        </w:rPr>
        <w:t>θ</w:t>
      </w:r>
      <w:r>
        <w:rPr>
          <w:rFonts w:ascii="Verdana" w:hAnsi="Verdana"/>
          <w:i/>
          <w:spacing w:val="-71"/>
          <w:sz w:val="29"/>
        </w:rPr>
        <w:t> </w:t>
      </w:r>
      <w:r>
        <w:rPr/>
        <w:t>,</w:t>
      </w:r>
      <w:r>
        <w:rPr>
          <w:rFonts w:ascii="Verdana" w:hAnsi="Verdana"/>
          <w:i/>
          <w:sz w:val="29"/>
        </w:rPr>
        <w:t>α</w:t>
      </w:r>
      <w:r>
        <w:rPr>
          <w:rFonts w:ascii="Verdana" w:hAnsi="Verdana"/>
          <w:i/>
          <w:spacing w:val="-73"/>
          <w:sz w:val="29"/>
        </w:rPr>
        <w:t> </w:t>
      </w:r>
      <w:r>
        <w:rPr/>
        <w:t>)</w:t>
      </w:r>
      <w:r>
        <w:rPr>
          <w:spacing w:val="-39"/>
        </w:rPr>
        <w:t> </w:t>
      </w:r>
      <w:r>
        <w:rPr/>
        <w:t>,</w:t>
      </w:r>
      <w:r>
        <w:rPr>
          <w:spacing w:val="5"/>
        </w:rPr>
        <w:t> </w:t>
      </w:r>
      <w:r>
        <w:rPr/>
        <w:t>и</w:t>
      </w:r>
      <w:r>
        <w:rPr>
          <w:spacing w:val="3"/>
        </w:rPr>
        <w:t> </w:t>
      </w:r>
      <w:r>
        <w:rPr/>
        <w:t>фактически</w:t>
      </w:r>
      <w:r>
        <w:rPr>
          <w:spacing w:val="6"/>
        </w:rPr>
        <w:t> </w:t>
      </w:r>
      <w:r>
        <w:rPr>
          <w:spacing w:val="-2"/>
        </w:rPr>
        <w:t>опре-</w:t>
      </w:r>
    </w:p>
    <w:p>
      <w:pPr>
        <w:pStyle w:val="BodyText"/>
        <w:spacing w:before="57"/>
        <w:rPr>
          <w:i/>
        </w:rPr>
      </w:pPr>
      <w:r>
        <w:rPr/>
        <w:t>деляют</w:t>
      </w:r>
      <w:r>
        <w:rPr>
          <w:spacing w:val="19"/>
        </w:rPr>
        <w:t> </w:t>
      </w:r>
      <w:r>
        <w:rPr/>
        <w:t>характеристику</w:t>
      </w:r>
      <w:r>
        <w:rPr>
          <w:spacing w:val="17"/>
        </w:rPr>
        <w:t> </w:t>
      </w:r>
      <w:r>
        <w:rPr/>
        <w:t>направленности</w:t>
      </w:r>
      <w:r>
        <w:rPr>
          <w:spacing w:val="25"/>
        </w:rPr>
        <w:t> </w:t>
      </w:r>
      <w:r>
        <w:rPr/>
        <w:t>отверстия,</w:t>
      </w:r>
      <w:r>
        <w:rPr>
          <w:spacing w:val="22"/>
        </w:rPr>
        <w:t> </w:t>
      </w:r>
      <w:r>
        <w:rPr/>
        <w:t>они</w:t>
      </w:r>
      <w:r>
        <w:rPr>
          <w:spacing w:val="21"/>
        </w:rPr>
        <w:t> </w:t>
      </w:r>
      <w:r>
        <w:rPr/>
        <w:t>получили</w:t>
      </w:r>
      <w:r>
        <w:rPr>
          <w:spacing w:val="20"/>
        </w:rPr>
        <w:t> </w:t>
      </w:r>
      <w:r>
        <w:rPr/>
        <w:t>название</w:t>
      </w:r>
      <w:r>
        <w:rPr>
          <w:spacing w:val="21"/>
        </w:rPr>
        <w:t> </w:t>
      </w:r>
      <w:r>
        <w:rPr>
          <w:i/>
          <w:spacing w:val="-5"/>
        </w:rPr>
        <w:t>ин-</w:t>
      </w:r>
    </w:p>
    <w:p>
      <w:pPr>
        <w:tabs>
          <w:tab w:pos="2904" w:val="left" w:leader="none"/>
          <w:tab w:pos="4796" w:val="left" w:leader="none"/>
          <w:tab w:pos="6024" w:val="left" w:leader="none"/>
          <w:tab w:pos="7430" w:val="left" w:leader="none"/>
          <w:tab w:pos="8083" w:val="left" w:leader="none"/>
          <w:tab w:pos="9438" w:val="left" w:leader="none"/>
        </w:tabs>
        <w:spacing w:before="4"/>
        <w:ind w:left="452" w:right="0" w:firstLine="0"/>
        <w:jc w:val="left"/>
        <w:rPr>
          <w:sz w:val="28"/>
        </w:rPr>
      </w:pPr>
      <w:r>
        <w:rPr>
          <w:i/>
          <w:spacing w:val="-2"/>
          <w:sz w:val="28"/>
        </w:rPr>
        <w:t>терференционных</w:t>
      </w:r>
      <w:r>
        <w:rPr>
          <w:i/>
          <w:sz w:val="28"/>
        </w:rPr>
        <w:tab/>
      </w:r>
      <w:r>
        <w:rPr>
          <w:i/>
          <w:spacing w:val="-2"/>
          <w:sz w:val="28"/>
        </w:rPr>
        <w:t>множителей</w:t>
      </w:r>
      <w:r>
        <w:rPr>
          <w:spacing w:val="-2"/>
          <w:sz w:val="28"/>
        </w:rPr>
        <w:t>.</w:t>
      </w:r>
      <w:r>
        <w:rPr>
          <w:sz w:val="28"/>
        </w:rPr>
        <w:tab/>
      </w:r>
      <w:r>
        <w:rPr>
          <w:spacing w:val="-2"/>
          <w:sz w:val="28"/>
        </w:rPr>
        <w:t>Следует</w:t>
      </w:r>
      <w:r>
        <w:rPr>
          <w:sz w:val="28"/>
        </w:rPr>
        <w:tab/>
      </w:r>
      <w:r>
        <w:rPr>
          <w:spacing w:val="-2"/>
          <w:sz w:val="28"/>
        </w:rPr>
        <w:t>отметить,</w:t>
      </w:r>
      <w:r>
        <w:rPr>
          <w:sz w:val="28"/>
        </w:rPr>
        <w:tab/>
      </w:r>
      <w:r>
        <w:rPr>
          <w:spacing w:val="-5"/>
          <w:sz w:val="28"/>
        </w:rPr>
        <w:t>что</w:t>
      </w:r>
      <w:r>
        <w:rPr>
          <w:sz w:val="28"/>
        </w:rPr>
        <w:tab/>
      </w:r>
      <w:r>
        <w:rPr>
          <w:spacing w:val="-2"/>
          <w:sz w:val="28"/>
        </w:rPr>
        <w:t>функции</w:t>
      </w:r>
      <w:r>
        <w:rPr>
          <w:sz w:val="28"/>
        </w:rPr>
        <w:tab/>
      </w:r>
      <w:r>
        <w:rPr>
          <w:i/>
          <w:sz w:val="28"/>
        </w:rPr>
        <w:t>F</w:t>
      </w:r>
      <w:r>
        <w:rPr>
          <w:i/>
          <w:spacing w:val="-38"/>
          <w:sz w:val="28"/>
        </w:rPr>
        <w:t> </w:t>
      </w:r>
      <w:r>
        <w:rPr>
          <w:sz w:val="28"/>
        </w:rPr>
        <w:t>(</w:t>
      </w:r>
      <w:r>
        <w:rPr>
          <w:i/>
          <w:sz w:val="28"/>
        </w:rPr>
        <w:t>u</w:t>
      </w:r>
      <w:r>
        <w:rPr>
          <w:sz w:val="28"/>
        </w:rPr>
        <w:t>)</w:t>
      </w:r>
      <w:r>
        <w:rPr>
          <w:spacing w:val="-31"/>
          <w:sz w:val="28"/>
        </w:rPr>
        <w:t> </w:t>
      </w:r>
      <w:r>
        <w:rPr>
          <w:spacing w:val="-10"/>
          <w:sz w:val="28"/>
        </w:rPr>
        <w:t>,</w:t>
      </w:r>
    </w:p>
    <w:p>
      <w:pPr>
        <w:pStyle w:val="BodyText"/>
        <w:spacing w:line="285" w:lineRule="auto" w:before="58"/>
        <w:ind w:firstLine="43"/>
      </w:pPr>
      <w:r>
        <w:rPr>
          <w:i/>
        </w:rPr>
        <w:t>F</w:t>
      </w:r>
      <w:r>
        <w:rPr>
          <w:i/>
          <w:spacing w:val="-40"/>
        </w:rPr>
        <w:t> </w:t>
      </w:r>
      <w:r>
        <w:rPr/>
        <w:t>(</w:t>
      </w:r>
      <w:r>
        <w:rPr>
          <w:i/>
        </w:rPr>
        <w:t>v</w:t>
      </w:r>
      <w:r>
        <w:rPr/>
        <w:t>)</w:t>
      </w:r>
      <w:r>
        <w:rPr>
          <w:spacing w:val="-34"/>
        </w:rPr>
        <w:t> </w:t>
      </w:r>
      <w:r>
        <w:rPr/>
        <w:t>имеют ряд экстремумов (лепестков) с ярко выраженным первым по счету при u,</w:t>
      </w:r>
      <w:r>
        <w:rPr>
          <w:spacing w:val="-1"/>
        </w:rPr>
        <w:t> </w:t>
      </w:r>
      <w:r>
        <w:rPr>
          <w:i/>
        </w:rPr>
        <w:t>v </w:t>
      </w:r>
      <w:r>
        <w:rPr/>
        <w:t>=0.</w:t>
      </w:r>
    </w:p>
    <w:p>
      <w:pPr>
        <w:pStyle w:val="BodyText"/>
        <w:spacing w:line="218" w:lineRule="auto" w:before="78"/>
        <w:ind w:firstLine="720"/>
      </w:pPr>
      <w:r>
        <w:rPr/>
        <w:t>Ширина</w:t>
      </w:r>
      <w:r>
        <w:rPr>
          <w:spacing w:val="39"/>
        </w:rPr>
        <w:t> </w:t>
      </w:r>
      <w:r>
        <w:rPr/>
        <w:t>лепестка</w:t>
      </w:r>
      <w:r>
        <w:rPr>
          <w:spacing w:val="39"/>
        </w:rPr>
        <w:t> </w:t>
      </w:r>
      <w:r>
        <w:rPr/>
        <w:t>зависит</w:t>
      </w:r>
      <w:r>
        <w:rPr>
          <w:spacing w:val="36"/>
        </w:rPr>
        <w:t> </w:t>
      </w:r>
      <w:r>
        <w:rPr/>
        <w:t>как</w:t>
      </w:r>
      <w:r>
        <w:rPr>
          <w:spacing w:val="37"/>
        </w:rPr>
        <w:t> </w:t>
      </w:r>
      <w:r>
        <w:rPr/>
        <w:t>геометрических</w:t>
      </w:r>
      <w:r>
        <w:rPr>
          <w:spacing w:val="34"/>
        </w:rPr>
        <w:t> </w:t>
      </w:r>
      <w:r>
        <w:rPr/>
        <w:t>размеров</w:t>
      </w:r>
      <w:r>
        <w:rPr>
          <w:spacing w:val="36"/>
        </w:rPr>
        <w:t> </w:t>
      </w:r>
      <w:r>
        <w:rPr/>
        <w:t>отверстия</w:t>
      </w:r>
      <w:r>
        <w:rPr>
          <w:spacing w:val="39"/>
        </w:rPr>
        <w:t> </w:t>
      </w:r>
      <w:r>
        <w:rPr/>
        <w:t>(а,b), так</w:t>
      </w:r>
      <w:r>
        <w:rPr>
          <w:spacing w:val="4"/>
        </w:rPr>
        <w:t> </w:t>
      </w:r>
      <w:r>
        <w:rPr/>
        <w:t>и</w:t>
      </w:r>
      <w:r>
        <w:rPr>
          <w:spacing w:val="9"/>
        </w:rPr>
        <w:t> </w:t>
      </w:r>
      <w:r>
        <w:rPr/>
        <w:t>от</w:t>
      </w:r>
      <w:r>
        <w:rPr>
          <w:spacing w:val="7"/>
        </w:rPr>
        <w:t> </w:t>
      </w:r>
      <w:r>
        <w:rPr/>
        <w:t>длины</w:t>
      </w:r>
      <w:r>
        <w:rPr>
          <w:spacing w:val="9"/>
        </w:rPr>
        <w:t> </w:t>
      </w:r>
      <w:r>
        <w:rPr/>
        <w:t>волны</w:t>
      </w:r>
      <w:r>
        <w:rPr>
          <w:spacing w:val="40"/>
        </w:rPr>
        <w:t> </w:t>
      </w:r>
      <w:r>
        <w:rPr>
          <w:rFonts w:ascii="Verdana" w:hAnsi="Verdana"/>
          <w:i/>
          <w:sz w:val="29"/>
        </w:rPr>
        <w:t>λ</w:t>
      </w:r>
      <w:r>
        <w:rPr>
          <w:rFonts w:ascii="Verdana" w:hAnsi="Verdana"/>
          <w:i/>
          <w:spacing w:val="-51"/>
          <w:sz w:val="29"/>
        </w:rPr>
        <w:t> </w:t>
      </w:r>
      <w:r>
        <w:rPr/>
        <w:t>,</w:t>
      </w:r>
      <w:r>
        <w:rPr>
          <w:spacing w:val="11"/>
        </w:rPr>
        <w:t> </w:t>
      </w:r>
      <w:r>
        <w:rPr/>
        <w:t>а</w:t>
      </w:r>
      <w:r>
        <w:rPr>
          <w:spacing w:val="10"/>
        </w:rPr>
        <w:t> </w:t>
      </w:r>
      <w:r>
        <w:rPr/>
        <w:t>также</w:t>
      </w:r>
      <w:r>
        <w:rPr>
          <w:spacing w:val="10"/>
        </w:rPr>
        <w:t> </w:t>
      </w:r>
      <w:r>
        <w:rPr/>
        <w:t>углового</w:t>
      </w:r>
      <w:r>
        <w:rPr>
          <w:spacing w:val="10"/>
        </w:rPr>
        <w:t> </w:t>
      </w:r>
      <w:r>
        <w:rPr/>
        <w:t>положения</w:t>
      </w:r>
      <w:r>
        <w:rPr>
          <w:spacing w:val="10"/>
        </w:rPr>
        <w:t> </w:t>
      </w:r>
      <w:r>
        <w:rPr/>
        <w:t>точки</w:t>
      </w:r>
      <w:r>
        <w:rPr>
          <w:spacing w:val="9"/>
        </w:rPr>
        <w:t> </w:t>
      </w:r>
      <w:r>
        <w:rPr/>
        <w:t>наблюдения</w:t>
      </w:r>
      <w:r>
        <w:rPr>
          <w:spacing w:val="10"/>
        </w:rPr>
        <w:t> </w:t>
      </w:r>
      <w:r>
        <w:rPr>
          <w:spacing w:val="-2"/>
        </w:rPr>
        <w:t>отно-</w:t>
      </w:r>
    </w:p>
    <w:p>
      <w:pPr>
        <w:spacing w:after="0" w:line="218" w:lineRule="auto"/>
        <w:sectPr>
          <w:type w:val="continuous"/>
          <w:pgSz w:w="11900" w:h="16840"/>
          <w:pgMar w:top="1060" w:bottom="280" w:left="680" w:right="960"/>
        </w:sectPr>
      </w:pPr>
    </w:p>
    <w:p>
      <w:pPr>
        <w:pStyle w:val="BodyText"/>
        <w:spacing w:before="193"/>
      </w:pPr>
      <w:r>
        <w:rPr/>
        <w:t>сительно</w:t>
      </w:r>
      <w:r>
        <w:rPr>
          <w:spacing w:val="29"/>
        </w:rPr>
        <w:t> </w:t>
      </w:r>
      <w:r>
        <w:rPr/>
        <w:t>нормали</w:t>
      </w:r>
      <w:r>
        <w:rPr>
          <w:spacing w:val="33"/>
        </w:rPr>
        <w:t> </w:t>
      </w:r>
      <w:r>
        <w:rPr/>
        <w:t>к</w:t>
      </w:r>
      <w:r>
        <w:rPr>
          <w:spacing w:val="29"/>
        </w:rPr>
        <w:t> </w:t>
      </w:r>
      <w:r>
        <w:rPr/>
        <w:t>плоскости</w:t>
      </w:r>
      <w:r>
        <w:rPr>
          <w:spacing w:val="29"/>
        </w:rPr>
        <w:t> </w:t>
      </w:r>
      <w:r>
        <w:rPr/>
        <w:t>экрана.</w:t>
      </w:r>
      <w:r>
        <w:rPr>
          <w:spacing w:val="35"/>
        </w:rPr>
        <w:t> </w:t>
      </w:r>
      <w:r>
        <w:rPr>
          <w:spacing w:val="-5"/>
        </w:rPr>
        <w:t>При</w:t>
      </w:r>
    </w:p>
    <w:p>
      <w:pPr>
        <w:spacing w:line="434" w:lineRule="exact" w:before="13"/>
        <w:ind w:left="142" w:right="0" w:firstLine="0"/>
        <w:jc w:val="left"/>
        <w:rPr>
          <w:sz w:val="28"/>
        </w:rPr>
      </w:pPr>
      <w:r>
        <w:rPr/>
        <w:br w:type="column"/>
      </w:r>
      <w:r>
        <w:rPr>
          <w:i/>
          <w:position w:val="18"/>
          <w:sz w:val="28"/>
        </w:rPr>
        <w:t>a</w:t>
      </w:r>
      <w:r>
        <w:rPr>
          <w:i/>
          <w:spacing w:val="27"/>
          <w:position w:val="18"/>
          <w:sz w:val="28"/>
        </w:rPr>
        <w:t> </w:t>
      </w:r>
      <w:r>
        <w:rPr>
          <w:rFonts w:ascii="Symbol" w:hAnsi="Symbol"/>
          <w:sz w:val="28"/>
        </w:rPr>
        <w:t></w:t>
      </w:r>
      <w:r>
        <w:rPr>
          <w:spacing w:val="-12"/>
          <w:sz w:val="28"/>
        </w:rPr>
        <w:t> </w:t>
      </w:r>
      <w:r>
        <w:rPr>
          <w:rFonts w:ascii="Symbol" w:hAnsi="Symbol"/>
          <w:sz w:val="28"/>
        </w:rPr>
        <w:t></w:t>
      </w:r>
      <w:r>
        <w:rPr>
          <w:spacing w:val="68"/>
          <w:sz w:val="28"/>
        </w:rPr>
        <w:t> </w:t>
      </w:r>
      <w:r>
        <w:rPr>
          <w:spacing w:val="-10"/>
          <w:sz w:val="28"/>
        </w:rPr>
        <w:t>и</w:t>
      </w:r>
    </w:p>
    <w:p>
      <w:pPr>
        <w:pStyle w:val="Heading1"/>
        <w:spacing w:line="284" w:lineRule="exact"/>
        <w:ind w:left="127"/>
        <w:rPr>
          <w:i/>
        </w:rPr>
      </w:pPr>
      <w:r>
        <w:rPr/>
        <mc:AlternateContent>
          <mc:Choice Requires="wps">
            <w:drawing>
              <wp:anchor distT="0" distB="0" distL="0" distR="0" allowOverlap="1" layoutInCell="1" locked="0" behindDoc="1" simplePos="0" relativeHeight="481135616">
                <wp:simplePos x="0" y="0"/>
                <wp:positionH relativeFrom="page">
                  <wp:posOffset>4210240</wp:posOffset>
                </wp:positionH>
                <wp:positionV relativeFrom="paragraph">
                  <wp:posOffset>-40964</wp:posOffset>
                </wp:positionV>
                <wp:extent cx="122555" cy="1270"/>
                <wp:effectExtent l="0" t="0" r="0" b="0"/>
                <wp:wrapNone/>
                <wp:docPr id="690" name="Graphic 690"/>
                <wp:cNvGraphicFramePr>
                  <a:graphicFrameLocks/>
                </wp:cNvGraphicFramePr>
                <a:graphic>
                  <a:graphicData uri="http://schemas.microsoft.com/office/word/2010/wordprocessingShape">
                    <wps:wsp>
                      <wps:cNvPr id="690" name="Graphic 690"/>
                      <wps:cNvSpPr/>
                      <wps:spPr>
                        <a:xfrm>
                          <a:off x="0" y="0"/>
                          <a:ext cx="122555" cy="1270"/>
                        </a:xfrm>
                        <a:custGeom>
                          <a:avLst/>
                          <a:gdLst/>
                          <a:ahLst/>
                          <a:cxnLst/>
                          <a:rect l="l" t="t" r="r" b="b"/>
                          <a:pathLst>
                            <a:path w="122555" h="0">
                              <a:moveTo>
                                <a:pt x="0" y="0"/>
                              </a:moveTo>
                              <a:lnTo>
                                <a:pt x="122491"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0864" from="331.515015pt,-3.225526pt" to="341.160015pt,-3.225526pt" stroked="true" strokeweight=".499pt" strokecolor="#000000">
                <v:stroke dashstyle="solid"/>
                <w10:wrap type="none"/>
              </v:line>
            </w:pict>
          </mc:Fallback>
        </mc:AlternateContent>
      </w:r>
      <w:r>
        <w:rPr>
          <w:i/>
          <w:spacing w:val="-10"/>
        </w:rPr>
        <w:t>λ</w:t>
      </w:r>
    </w:p>
    <w:p>
      <w:pPr>
        <w:spacing w:line="434" w:lineRule="exact" w:before="13"/>
        <w:ind w:left="132" w:right="0" w:firstLine="0"/>
        <w:jc w:val="left"/>
        <w:rPr>
          <w:rFonts w:ascii="Symbol" w:hAnsi="Symbol"/>
          <w:sz w:val="28"/>
        </w:rPr>
      </w:pPr>
      <w:r>
        <w:rPr/>
        <w:br w:type="column"/>
      </w:r>
      <w:r>
        <w:rPr>
          <w:i/>
          <w:position w:val="18"/>
          <w:sz w:val="28"/>
        </w:rPr>
        <w:t>b</w:t>
      </w:r>
      <w:r>
        <w:rPr>
          <w:i/>
          <w:spacing w:val="27"/>
          <w:position w:val="18"/>
          <w:sz w:val="28"/>
        </w:rPr>
        <w:t> </w:t>
      </w:r>
      <w:r>
        <w:rPr>
          <w:rFonts w:ascii="Symbol" w:hAnsi="Symbol"/>
          <w:sz w:val="28"/>
        </w:rPr>
        <w:t></w:t>
      </w:r>
      <w:r>
        <w:rPr>
          <w:spacing w:val="-13"/>
          <w:sz w:val="28"/>
        </w:rPr>
        <w:t> </w:t>
      </w:r>
      <w:r>
        <w:rPr>
          <w:rFonts w:ascii="Symbol" w:hAnsi="Symbol"/>
          <w:spacing w:val="-10"/>
          <w:sz w:val="28"/>
        </w:rPr>
        <w:t></w:t>
      </w:r>
    </w:p>
    <w:p>
      <w:pPr>
        <w:pStyle w:val="Heading1"/>
        <w:spacing w:line="284" w:lineRule="exact"/>
        <w:ind w:left="118"/>
        <w:rPr>
          <w:i/>
        </w:rPr>
      </w:pPr>
      <w:r>
        <w:rPr/>
        <mc:AlternateContent>
          <mc:Choice Requires="wps">
            <w:drawing>
              <wp:anchor distT="0" distB="0" distL="0" distR="0" allowOverlap="1" layoutInCell="1" locked="0" behindDoc="1" simplePos="0" relativeHeight="481136128">
                <wp:simplePos x="0" y="0"/>
                <wp:positionH relativeFrom="page">
                  <wp:posOffset>4996624</wp:posOffset>
                </wp:positionH>
                <wp:positionV relativeFrom="paragraph">
                  <wp:posOffset>-40964</wp:posOffset>
                </wp:positionV>
                <wp:extent cx="122555" cy="1270"/>
                <wp:effectExtent l="0" t="0" r="0" b="0"/>
                <wp:wrapNone/>
                <wp:docPr id="691" name="Graphic 691"/>
                <wp:cNvGraphicFramePr>
                  <a:graphicFrameLocks/>
                </wp:cNvGraphicFramePr>
                <a:graphic>
                  <a:graphicData uri="http://schemas.microsoft.com/office/word/2010/wordprocessingShape">
                    <wps:wsp>
                      <wps:cNvPr id="691" name="Graphic 691"/>
                      <wps:cNvSpPr/>
                      <wps:spPr>
                        <a:xfrm>
                          <a:off x="0" y="0"/>
                          <a:ext cx="122555" cy="1270"/>
                        </a:xfrm>
                        <a:custGeom>
                          <a:avLst/>
                          <a:gdLst/>
                          <a:ahLst/>
                          <a:cxnLst/>
                          <a:rect l="l" t="t" r="r" b="b"/>
                          <a:pathLst>
                            <a:path w="122555" h="0">
                              <a:moveTo>
                                <a:pt x="0" y="0"/>
                              </a:moveTo>
                              <a:lnTo>
                                <a:pt x="122491"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80352" from="393.434998pt,-3.225526pt" to="403.079998pt,-3.225526pt" stroked="true" strokeweight=".499pt" strokecolor="#000000">
                <v:stroke dashstyle="solid"/>
                <w10:wrap type="none"/>
              </v:line>
            </w:pict>
          </mc:Fallback>
        </mc:AlternateContent>
      </w:r>
      <w:r>
        <w:rPr>
          <w:i/>
          <w:spacing w:val="-10"/>
        </w:rPr>
        <w:t>λ</w:t>
      </w:r>
    </w:p>
    <w:p>
      <w:pPr>
        <w:pStyle w:val="BodyText"/>
        <w:spacing w:before="193"/>
        <w:ind w:left="101"/>
      </w:pPr>
      <w:r>
        <w:rPr/>
        <w:br w:type="column"/>
      </w:r>
      <w:r>
        <w:rPr/>
        <w:t>угловая</w:t>
      </w:r>
      <w:r>
        <w:rPr>
          <w:spacing w:val="24"/>
        </w:rPr>
        <w:t> </w:t>
      </w:r>
      <w:r>
        <w:rPr>
          <w:spacing w:val="-2"/>
        </w:rPr>
        <w:t>ширина</w:t>
      </w:r>
    </w:p>
    <w:p>
      <w:pPr>
        <w:spacing w:after="0"/>
        <w:sectPr>
          <w:type w:val="continuous"/>
          <w:pgSz w:w="11900" w:h="16840"/>
          <w:pgMar w:top="1060" w:bottom="280" w:left="680" w:right="960"/>
          <w:cols w:num="4" w:equalWidth="0">
            <w:col w:w="5796" w:space="40"/>
            <w:col w:w="1209" w:space="39"/>
            <w:col w:w="909" w:space="39"/>
            <w:col w:w="2228"/>
          </w:cols>
        </w:sectPr>
      </w:pPr>
    </w:p>
    <w:p>
      <w:pPr>
        <w:pStyle w:val="BodyText"/>
        <w:spacing w:line="317" w:lineRule="exact"/>
      </w:pPr>
      <w:r>
        <w:rPr/>
        <mc:AlternateContent>
          <mc:Choice Requires="wps">
            <w:drawing>
              <wp:anchor distT="0" distB="0" distL="0" distR="0" allowOverlap="1" layoutInCell="1" locked="0" behindDoc="0" simplePos="0" relativeHeight="15954432">
                <wp:simplePos x="0" y="0"/>
                <wp:positionH relativeFrom="page">
                  <wp:posOffset>-127750</wp:posOffset>
                </wp:positionH>
                <wp:positionV relativeFrom="page">
                  <wp:posOffset>5006968</wp:posOffset>
                </wp:positionV>
                <wp:extent cx="7724775" cy="825500"/>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5443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главного</w:t>
      </w:r>
      <w:r>
        <w:rPr>
          <w:spacing w:val="52"/>
        </w:rPr>
        <w:t> </w:t>
      </w:r>
      <w:r>
        <w:rPr/>
        <w:t>лепестка</w:t>
      </w:r>
      <w:r>
        <w:rPr>
          <w:spacing w:val="54"/>
        </w:rPr>
        <w:t> </w:t>
      </w:r>
      <w:r>
        <w:rPr/>
        <w:t>стремится</w:t>
      </w:r>
      <w:r>
        <w:rPr>
          <w:spacing w:val="54"/>
        </w:rPr>
        <w:t> </w:t>
      </w:r>
      <w:r>
        <w:rPr/>
        <w:t>к</w:t>
      </w:r>
      <w:r>
        <w:rPr>
          <w:spacing w:val="52"/>
        </w:rPr>
        <w:t> </w:t>
      </w:r>
      <w:r>
        <w:rPr/>
        <w:t>нулю.</w:t>
      </w:r>
      <w:r>
        <w:rPr>
          <w:spacing w:val="59"/>
        </w:rPr>
        <w:t> </w:t>
      </w:r>
      <w:r>
        <w:rPr/>
        <w:t>На</w:t>
      </w:r>
      <w:r>
        <w:rPr>
          <w:spacing w:val="54"/>
        </w:rPr>
        <w:t> </w:t>
      </w:r>
      <w:r>
        <w:rPr/>
        <w:t>рис.</w:t>
      </w:r>
      <w:r>
        <w:rPr>
          <w:spacing w:val="55"/>
        </w:rPr>
        <w:t> </w:t>
      </w:r>
      <w:r>
        <w:rPr/>
        <w:t>2.8</w:t>
      </w:r>
      <w:r>
        <w:rPr>
          <w:spacing w:val="53"/>
        </w:rPr>
        <w:t> </w:t>
      </w:r>
      <w:r>
        <w:rPr/>
        <w:t>приведен</w:t>
      </w:r>
      <w:r>
        <w:rPr>
          <w:spacing w:val="53"/>
        </w:rPr>
        <w:t> </w:t>
      </w:r>
      <w:r>
        <w:rPr/>
        <w:t>график</w:t>
      </w:r>
      <w:r>
        <w:rPr>
          <w:spacing w:val="52"/>
        </w:rPr>
        <w:t> </w:t>
      </w:r>
      <w:r>
        <w:rPr>
          <w:spacing w:val="-2"/>
        </w:rPr>
        <w:t>функции</w:t>
      </w:r>
    </w:p>
    <w:p>
      <w:pPr>
        <w:pStyle w:val="BodyText"/>
        <w:spacing w:before="28"/>
        <w:ind w:left="534"/>
      </w:pPr>
      <w:r>
        <w:rPr/>
        <mc:AlternateContent>
          <mc:Choice Requires="wps">
            <w:drawing>
              <wp:anchor distT="0" distB="0" distL="0" distR="0" allowOverlap="1" layoutInCell="1" locked="0" behindDoc="0" simplePos="0" relativeHeight="15953408">
                <wp:simplePos x="0" y="0"/>
                <wp:positionH relativeFrom="page">
                  <wp:posOffset>747902</wp:posOffset>
                </wp:positionH>
                <wp:positionV relativeFrom="paragraph">
                  <wp:posOffset>33358</wp:posOffset>
                </wp:positionV>
                <wp:extent cx="1270" cy="210185"/>
                <wp:effectExtent l="0" t="0" r="0" b="0"/>
                <wp:wrapNone/>
                <wp:docPr id="693" name="Graphic 693"/>
                <wp:cNvGraphicFramePr>
                  <a:graphicFrameLocks/>
                </wp:cNvGraphicFramePr>
                <a:graphic>
                  <a:graphicData uri="http://schemas.microsoft.com/office/word/2010/wordprocessingShape">
                    <wps:wsp>
                      <wps:cNvPr id="693" name="Graphic 693"/>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3408" from="58.889999pt,2.626676pt" to="58.889999pt,19.156676pt" stroked="true" strokeweight=".502pt" strokecolor="#000000">
                <v:stroke dashstyle="solid"/>
                <w10:wrap type="none"/>
              </v:line>
            </w:pict>
          </mc:Fallback>
        </mc:AlternateContent>
      </w:r>
      <w:r>
        <w:rPr/>
        <mc:AlternateContent>
          <mc:Choice Requires="wps">
            <w:drawing>
              <wp:anchor distT="0" distB="0" distL="0" distR="0" allowOverlap="1" layoutInCell="1" locked="0" behindDoc="1" simplePos="0" relativeHeight="481137152">
                <wp:simplePos x="0" y="0"/>
                <wp:positionH relativeFrom="page">
                  <wp:posOffset>1126236</wp:posOffset>
                </wp:positionH>
                <wp:positionV relativeFrom="paragraph">
                  <wp:posOffset>33358</wp:posOffset>
                </wp:positionV>
                <wp:extent cx="1270" cy="210185"/>
                <wp:effectExtent l="0" t="0" r="0" b="0"/>
                <wp:wrapNone/>
                <wp:docPr id="694" name="Graphic 694"/>
                <wp:cNvGraphicFramePr>
                  <a:graphicFrameLocks/>
                </wp:cNvGraphicFramePr>
                <a:graphic>
                  <a:graphicData uri="http://schemas.microsoft.com/office/word/2010/wordprocessingShape">
                    <wps:wsp>
                      <wps:cNvPr id="694" name="Graphic 694"/>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9328" from="88.68pt,2.626676pt" to="88.68pt,19.156676pt" stroked="true" strokeweight=".502pt" strokecolor="#000000">
                <v:stroke dashstyle="solid"/>
                <w10:wrap type="none"/>
              </v:line>
            </w:pict>
          </mc:Fallback>
        </mc:AlternateContent>
      </w:r>
      <w:r>
        <w:rPr>
          <w:i/>
        </w:rPr>
        <w:t>F</w:t>
      </w:r>
      <w:r>
        <w:rPr>
          <w:i/>
          <w:spacing w:val="-41"/>
        </w:rPr>
        <w:t> </w:t>
      </w:r>
      <w:r>
        <w:rPr/>
        <w:t>(</w:t>
      </w:r>
      <w:r>
        <w:rPr>
          <w:i/>
        </w:rPr>
        <w:t>u</w:t>
      </w:r>
      <w:r>
        <w:rPr/>
        <w:t>)</w:t>
      </w:r>
      <w:r>
        <w:rPr>
          <w:spacing w:val="49"/>
          <w:w w:val="150"/>
        </w:rPr>
        <w:t> </w:t>
      </w:r>
      <w:r>
        <w:rPr/>
        <w:t>в</w:t>
      </w:r>
      <w:r>
        <w:rPr>
          <w:spacing w:val="12"/>
        </w:rPr>
        <w:t> </w:t>
      </w:r>
      <w:r>
        <w:rPr/>
        <w:t>декартовой</w:t>
      </w:r>
      <w:r>
        <w:rPr>
          <w:spacing w:val="13"/>
        </w:rPr>
        <w:t> </w:t>
      </w:r>
      <w:r>
        <w:rPr/>
        <w:t>(рис.</w:t>
      </w:r>
      <w:r>
        <w:rPr>
          <w:spacing w:val="15"/>
        </w:rPr>
        <w:t> </w:t>
      </w:r>
      <w:r>
        <w:rPr/>
        <w:t>2.8,а)</w:t>
      </w:r>
      <w:r>
        <w:rPr>
          <w:spacing w:val="12"/>
        </w:rPr>
        <w:t> </w:t>
      </w:r>
      <w:r>
        <w:rPr/>
        <w:t>и</w:t>
      </w:r>
      <w:r>
        <w:rPr>
          <w:spacing w:val="13"/>
        </w:rPr>
        <w:t> </w:t>
      </w:r>
      <w:r>
        <w:rPr/>
        <w:t>полярной</w:t>
      </w:r>
      <w:r>
        <w:rPr>
          <w:spacing w:val="14"/>
        </w:rPr>
        <w:t> </w:t>
      </w:r>
      <w:r>
        <w:rPr/>
        <w:t>(рис.</w:t>
      </w:r>
      <w:r>
        <w:rPr>
          <w:spacing w:val="15"/>
        </w:rPr>
        <w:t> </w:t>
      </w:r>
      <w:r>
        <w:rPr/>
        <w:t>2.8,б)</w:t>
      </w:r>
      <w:r>
        <w:rPr>
          <w:spacing w:val="12"/>
        </w:rPr>
        <w:t> </w:t>
      </w:r>
      <w:r>
        <w:rPr/>
        <w:t>системах</w:t>
      </w:r>
      <w:r>
        <w:rPr>
          <w:spacing w:val="8"/>
        </w:rPr>
        <w:t> </w:t>
      </w:r>
      <w:r>
        <w:rPr/>
        <w:t>координат</w:t>
      </w:r>
      <w:r>
        <w:rPr>
          <w:spacing w:val="12"/>
        </w:rPr>
        <w:t> </w:t>
      </w:r>
      <w:r>
        <w:rPr>
          <w:spacing w:val="-5"/>
        </w:rPr>
        <w:t>при</w:t>
      </w:r>
    </w:p>
    <w:p>
      <w:pPr>
        <w:spacing w:after="0"/>
        <w:sectPr>
          <w:type w:val="continuous"/>
          <w:pgSz w:w="11900" w:h="16840"/>
          <w:pgMar w:top="1060" w:bottom="280" w:left="680" w:right="960"/>
        </w:sectPr>
      </w:pPr>
    </w:p>
    <w:p>
      <w:pPr>
        <w:spacing w:before="87"/>
        <w:ind w:left="467" w:right="0" w:firstLine="0"/>
        <w:jc w:val="left"/>
        <w:rPr>
          <w:sz w:val="29"/>
        </w:rPr>
      </w:pPr>
      <w:r>
        <w:rPr/>
        <mc:AlternateContent>
          <mc:Choice Requires="wps">
            <w:drawing>
              <wp:anchor distT="0" distB="0" distL="0" distR="0" allowOverlap="1" layoutInCell="1" locked="0" behindDoc="0" simplePos="0" relativeHeight="15958528">
                <wp:simplePos x="0" y="0"/>
                <wp:positionH relativeFrom="page">
                  <wp:posOffset>1375791</wp:posOffset>
                </wp:positionH>
                <wp:positionV relativeFrom="paragraph">
                  <wp:posOffset>342582</wp:posOffset>
                </wp:positionV>
                <wp:extent cx="1270" cy="210185"/>
                <wp:effectExtent l="0" t="0" r="0" b="0"/>
                <wp:wrapNone/>
                <wp:docPr id="695" name="Graphic 695"/>
                <wp:cNvGraphicFramePr>
                  <a:graphicFrameLocks/>
                </wp:cNvGraphicFramePr>
                <a:graphic>
                  <a:graphicData uri="http://schemas.microsoft.com/office/word/2010/wordprocessingShape">
                    <wps:wsp>
                      <wps:cNvPr id="695" name="Graphic 695"/>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8528" from="108.330002pt,26.975pt" to="108.330002pt,43.505pt" stroked="true" strokeweight=".502pt" strokecolor="#000000">
                <v:stroke dashstyle="solid"/>
                <w10:wrap type="none"/>
              </v:line>
            </w:pict>
          </mc:Fallback>
        </mc:AlternateContent>
      </w:r>
      <w:r>
        <w:rPr/>
        <mc:AlternateContent>
          <mc:Choice Requires="wps">
            <w:drawing>
              <wp:anchor distT="0" distB="0" distL="0" distR="0" allowOverlap="1" layoutInCell="1" locked="0" behindDoc="0" simplePos="0" relativeHeight="15959040">
                <wp:simplePos x="0" y="0"/>
                <wp:positionH relativeFrom="page">
                  <wp:posOffset>1743455</wp:posOffset>
                </wp:positionH>
                <wp:positionV relativeFrom="paragraph">
                  <wp:posOffset>342582</wp:posOffset>
                </wp:positionV>
                <wp:extent cx="1270" cy="210185"/>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9040" from="137.279999pt,26.975pt" to="137.279999pt,43.505pt" stroked="true" strokeweight=".502pt" strokecolor="#000000">
                <v:stroke dashstyle="solid"/>
                <w10:wrap type="none"/>
              </v:line>
            </w:pict>
          </mc:Fallback>
        </mc:AlternateContent>
      </w:r>
      <w:r>
        <w:rPr>
          <w:rFonts w:ascii="Verdana" w:hAnsi="Verdana"/>
          <w:i/>
          <w:sz w:val="29"/>
        </w:rPr>
        <w:t>α</w:t>
      </w:r>
      <w:r>
        <w:rPr>
          <w:rFonts w:ascii="Verdana" w:hAnsi="Verdana"/>
          <w:i/>
          <w:spacing w:val="-34"/>
          <w:sz w:val="29"/>
        </w:rPr>
        <w:t> </w:t>
      </w:r>
      <w:r>
        <w:rPr>
          <w:sz w:val="28"/>
        </w:rPr>
        <w:t>=0.</w:t>
      </w:r>
      <w:r>
        <w:rPr>
          <w:spacing w:val="61"/>
          <w:sz w:val="28"/>
        </w:rPr>
        <w:t> </w:t>
      </w:r>
      <w:r>
        <w:rPr>
          <w:sz w:val="28"/>
        </w:rPr>
        <w:t>Величина</w:t>
      </w:r>
      <w:r>
        <w:rPr>
          <w:spacing w:val="66"/>
          <w:sz w:val="28"/>
        </w:rPr>
        <w:t> </w:t>
      </w:r>
      <w:r>
        <w:rPr>
          <w:spacing w:val="-5"/>
          <w:sz w:val="28"/>
        </w:rPr>
        <w:t>2</w:t>
      </w:r>
      <w:r>
        <w:rPr>
          <w:rFonts w:ascii="Verdana" w:hAnsi="Verdana"/>
          <w:i/>
          <w:spacing w:val="-5"/>
          <w:sz w:val="29"/>
        </w:rPr>
        <w:t>θ</w:t>
      </w:r>
      <w:r>
        <w:rPr>
          <w:spacing w:val="-5"/>
          <w:sz w:val="29"/>
          <w:vertAlign w:val="subscript"/>
        </w:rPr>
        <w:t>0</w:t>
      </w:r>
    </w:p>
    <w:p>
      <w:pPr>
        <w:pStyle w:val="BodyText"/>
        <w:spacing w:before="112"/>
        <w:ind w:left="153"/>
      </w:pPr>
      <w:r>
        <w:rPr/>
        <w:br w:type="column"/>
      </w:r>
      <w:r>
        <w:rPr/>
        <w:t>характеризует</w:t>
      </w:r>
      <w:r>
        <w:rPr>
          <w:spacing w:val="62"/>
        </w:rPr>
        <w:t> </w:t>
      </w:r>
      <w:r>
        <w:rPr/>
        <w:t>угловую</w:t>
      </w:r>
      <w:r>
        <w:rPr>
          <w:spacing w:val="63"/>
        </w:rPr>
        <w:t> </w:t>
      </w:r>
      <w:r>
        <w:rPr/>
        <w:t>ширину</w:t>
      </w:r>
      <w:r>
        <w:rPr>
          <w:spacing w:val="64"/>
        </w:rPr>
        <w:t> </w:t>
      </w:r>
      <w:r>
        <w:rPr/>
        <w:t>«луча».</w:t>
      </w:r>
      <w:r>
        <w:rPr>
          <w:spacing w:val="66"/>
        </w:rPr>
        <w:t> </w:t>
      </w:r>
      <w:r>
        <w:rPr/>
        <w:t>Нули</w:t>
      </w:r>
      <w:r>
        <w:rPr>
          <w:spacing w:val="64"/>
        </w:rPr>
        <w:t> </w:t>
      </w:r>
      <w:r>
        <w:rPr>
          <w:spacing w:val="-2"/>
        </w:rPr>
        <w:t>функций</w:t>
      </w:r>
    </w:p>
    <w:p>
      <w:pPr>
        <w:spacing w:after="0"/>
        <w:sectPr>
          <w:pgSz w:w="11900" w:h="16840"/>
          <w:pgMar w:top="1020" w:bottom="280" w:left="680" w:right="960"/>
          <w:cols w:num="2" w:equalWidth="0">
            <w:col w:w="2943" w:space="40"/>
            <w:col w:w="7277"/>
          </w:cols>
        </w:sectPr>
      </w:pPr>
    </w:p>
    <w:p>
      <w:pPr>
        <w:spacing w:before="74"/>
        <w:ind w:left="534" w:right="0" w:firstLine="0"/>
        <w:jc w:val="left"/>
        <w:rPr>
          <w:sz w:val="28"/>
        </w:rPr>
      </w:pPr>
      <w:r>
        <w:rPr/>
        <mc:AlternateContent>
          <mc:Choice Requires="wps">
            <w:drawing>
              <wp:anchor distT="0" distB="0" distL="0" distR="0" allowOverlap="1" layoutInCell="1" locked="0" behindDoc="0" simplePos="0" relativeHeight="15957504">
                <wp:simplePos x="0" y="0"/>
                <wp:positionH relativeFrom="page">
                  <wp:posOffset>747902</wp:posOffset>
                </wp:positionH>
                <wp:positionV relativeFrom="paragraph">
                  <wp:posOffset>62365</wp:posOffset>
                </wp:positionV>
                <wp:extent cx="1270" cy="210185"/>
                <wp:effectExtent l="0" t="0" r="0" b="0"/>
                <wp:wrapNone/>
                <wp:docPr id="697" name="Graphic 697"/>
                <wp:cNvGraphicFramePr>
                  <a:graphicFrameLocks/>
                </wp:cNvGraphicFramePr>
                <a:graphic>
                  <a:graphicData uri="http://schemas.microsoft.com/office/word/2010/wordprocessingShape">
                    <wps:wsp>
                      <wps:cNvPr id="697" name="Graphic 697"/>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7504" from="58.889999pt,4.910645pt" to="58.889999pt,21.440645pt" stroked="true" strokeweight=".502pt" strokecolor="#000000">
                <v:stroke dashstyle="solid"/>
                <w10:wrap type="none"/>
              </v:line>
            </w:pict>
          </mc:Fallback>
        </mc:AlternateContent>
      </w:r>
      <w:r>
        <w:rPr/>
        <mc:AlternateContent>
          <mc:Choice Requires="wps">
            <w:drawing>
              <wp:anchor distT="0" distB="0" distL="0" distR="0" allowOverlap="1" layoutInCell="1" locked="0" behindDoc="1" simplePos="0" relativeHeight="481141248">
                <wp:simplePos x="0" y="0"/>
                <wp:positionH relativeFrom="page">
                  <wp:posOffset>1126236</wp:posOffset>
                </wp:positionH>
                <wp:positionV relativeFrom="paragraph">
                  <wp:posOffset>62365</wp:posOffset>
                </wp:positionV>
                <wp:extent cx="1270" cy="210185"/>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5232" from="88.68pt,4.910645pt" to="88.68pt,21.440645pt" stroked="true" strokeweight=".502pt" strokecolor="#000000">
                <v:stroke dashstyle="solid"/>
                <w10:wrap type="none"/>
              </v:line>
            </w:pict>
          </mc:Fallback>
        </mc:AlternateContent>
      </w:r>
      <w:r>
        <w:rPr>
          <w:i/>
          <w:sz w:val="28"/>
        </w:rPr>
        <w:t>F</w:t>
      </w:r>
      <w:r>
        <w:rPr>
          <w:i/>
          <w:spacing w:val="-41"/>
          <w:sz w:val="28"/>
        </w:rPr>
        <w:t> </w:t>
      </w:r>
      <w:r>
        <w:rPr>
          <w:sz w:val="28"/>
        </w:rPr>
        <w:t>(</w:t>
      </w:r>
      <w:r>
        <w:rPr>
          <w:i/>
          <w:sz w:val="28"/>
        </w:rPr>
        <w:t>u</w:t>
      </w:r>
      <w:r>
        <w:rPr>
          <w:sz w:val="28"/>
        </w:rPr>
        <w:t>)</w:t>
      </w:r>
      <w:r>
        <w:rPr>
          <w:spacing w:val="53"/>
          <w:w w:val="150"/>
          <w:sz w:val="28"/>
        </w:rPr>
        <w:t> </w:t>
      </w:r>
      <w:r>
        <w:rPr>
          <w:spacing w:val="-10"/>
          <w:sz w:val="28"/>
        </w:rPr>
        <w:t>и</w:t>
      </w:r>
    </w:p>
    <w:p>
      <w:pPr>
        <w:spacing w:before="74"/>
        <w:ind w:left="113" w:right="0" w:firstLine="0"/>
        <w:jc w:val="left"/>
        <w:rPr>
          <w:sz w:val="28"/>
        </w:rPr>
      </w:pPr>
      <w:r>
        <w:rPr/>
        <w:br w:type="column"/>
      </w:r>
      <w:r>
        <w:rPr>
          <w:i/>
          <w:sz w:val="28"/>
        </w:rPr>
        <w:t>F</w:t>
      </w:r>
      <w:r>
        <w:rPr>
          <w:i/>
          <w:spacing w:val="-41"/>
          <w:sz w:val="28"/>
        </w:rPr>
        <w:t> </w:t>
      </w:r>
      <w:r>
        <w:rPr>
          <w:spacing w:val="-5"/>
          <w:sz w:val="28"/>
        </w:rPr>
        <w:t>(</w:t>
      </w:r>
      <w:r>
        <w:rPr>
          <w:i/>
          <w:spacing w:val="-5"/>
          <w:sz w:val="28"/>
        </w:rPr>
        <w:t>v</w:t>
      </w:r>
      <w:r>
        <w:rPr>
          <w:spacing w:val="-5"/>
          <w:sz w:val="28"/>
        </w:rPr>
        <w:t>)</w:t>
      </w:r>
    </w:p>
    <w:p>
      <w:pPr>
        <w:pStyle w:val="BodyText"/>
        <w:spacing w:before="74"/>
        <w:ind w:left="106"/>
      </w:pPr>
      <w:r>
        <w:rPr/>
        <w:br w:type="column"/>
      </w:r>
      <w:r>
        <w:rPr/>
        <w:t>определяются</w:t>
      </w:r>
      <w:r>
        <w:rPr>
          <w:spacing w:val="-6"/>
        </w:rPr>
        <w:t> </w:t>
      </w:r>
      <w:r>
        <w:rPr/>
        <w:t>из</w:t>
      </w:r>
      <w:r>
        <w:rPr>
          <w:spacing w:val="-7"/>
        </w:rPr>
        <w:t> </w:t>
      </w:r>
      <w:r>
        <w:rPr>
          <w:spacing w:val="-2"/>
        </w:rPr>
        <w:t>условий:</w:t>
      </w:r>
    </w:p>
    <w:p>
      <w:pPr>
        <w:spacing w:after="0"/>
        <w:sectPr>
          <w:type w:val="continuous"/>
          <w:pgSz w:w="11900" w:h="16840"/>
          <w:pgMar w:top="1060" w:bottom="280" w:left="680" w:right="960"/>
          <w:cols w:num="3" w:equalWidth="0">
            <w:col w:w="1375" w:space="40"/>
            <w:col w:w="635" w:space="39"/>
            <w:col w:w="8171"/>
          </w:cols>
        </w:sectPr>
      </w:pPr>
    </w:p>
    <w:p>
      <w:pPr>
        <w:pStyle w:val="BodyText"/>
        <w:ind w:left="0"/>
        <w:rPr>
          <w:sz w:val="20"/>
        </w:rPr>
      </w:pPr>
    </w:p>
    <w:p>
      <w:pPr>
        <w:pStyle w:val="BodyText"/>
        <w:spacing w:before="89"/>
        <w:ind w:left="0"/>
        <w:rPr>
          <w:sz w:val="20"/>
        </w:rPr>
      </w:pPr>
    </w:p>
    <w:p>
      <w:pPr>
        <w:spacing w:after="0"/>
        <w:rPr>
          <w:sz w:val="20"/>
        </w:rPr>
        <w:sectPr>
          <w:type w:val="continuous"/>
          <w:pgSz w:w="11900" w:h="16840"/>
          <w:pgMar w:top="1060" w:bottom="280" w:left="680" w:right="960"/>
        </w:sectPr>
      </w:pPr>
    </w:p>
    <w:p>
      <w:pPr>
        <w:pStyle w:val="BodyText"/>
        <w:ind w:left="0"/>
      </w:pPr>
    </w:p>
    <w:p>
      <w:pPr>
        <w:pStyle w:val="BodyText"/>
        <w:spacing w:before="266"/>
        <w:ind w:left="0"/>
      </w:pPr>
    </w:p>
    <w:p>
      <w:pPr>
        <w:pStyle w:val="BodyText"/>
      </w:pPr>
      <w:r>
        <w:rPr>
          <w:spacing w:val="-5"/>
        </w:rPr>
        <w:t>где</w:t>
      </w:r>
    </w:p>
    <w:p>
      <w:pPr>
        <w:spacing w:line="412" w:lineRule="exact" w:before="86"/>
        <w:ind w:left="806" w:right="0" w:firstLine="0"/>
        <w:jc w:val="left"/>
        <w:rPr>
          <w:rFonts w:ascii="Verdana" w:hAnsi="Verdana"/>
          <w:i/>
          <w:sz w:val="29"/>
        </w:rPr>
      </w:pPr>
      <w:r>
        <w:rPr/>
        <w:br w:type="column"/>
      </w:r>
      <w:r>
        <w:rPr>
          <w:spacing w:val="-2"/>
          <w:position w:val="18"/>
          <w:sz w:val="28"/>
        </w:rPr>
        <w:t>1</w:t>
      </w:r>
      <w:r>
        <w:rPr>
          <w:spacing w:val="-11"/>
          <w:position w:val="18"/>
          <w:sz w:val="28"/>
        </w:rPr>
        <w:t> </w:t>
      </w:r>
      <w:r>
        <w:rPr>
          <w:i/>
          <w:spacing w:val="-2"/>
          <w:sz w:val="28"/>
        </w:rPr>
        <w:t>ka</w:t>
      </w:r>
      <w:r>
        <w:rPr>
          <w:i/>
          <w:spacing w:val="-36"/>
          <w:sz w:val="28"/>
        </w:rPr>
        <w:t> </w:t>
      </w:r>
      <w:r>
        <w:rPr>
          <w:spacing w:val="-2"/>
          <w:sz w:val="28"/>
        </w:rPr>
        <w:t>sin</w:t>
      </w:r>
      <w:r>
        <w:rPr>
          <w:spacing w:val="-40"/>
          <w:sz w:val="28"/>
        </w:rPr>
        <w:t> </w:t>
      </w:r>
      <w:r>
        <w:rPr>
          <w:rFonts w:ascii="Verdana" w:hAnsi="Verdana"/>
          <w:i/>
          <w:spacing w:val="-10"/>
          <w:sz w:val="29"/>
        </w:rPr>
        <w:t>θ</w:t>
      </w:r>
    </w:p>
    <w:p>
      <w:pPr>
        <w:tabs>
          <w:tab w:pos="1819" w:val="left" w:leader="none"/>
        </w:tabs>
        <w:spacing w:line="86" w:lineRule="auto" w:before="0"/>
        <w:ind w:left="811" w:right="0" w:firstLine="0"/>
        <w:jc w:val="left"/>
        <w:rPr>
          <w:sz w:val="20"/>
        </w:rPr>
      </w:pPr>
      <w:r>
        <w:rPr/>
        <mc:AlternateContent>
          <mc:Choice Requires="wps">
            <w:drawing>
              <wp:anchor distT="0" distB="0" distL="0" distR="0" allowOverlap="1" layoutInCell="1" locked="0" behindDoc="1" simplePos="0" relativeHeight="481142784">
                <wp:simplePos x="0" y="0"/>
                <wp:positionH relativeFrom="page">
                  <wp:posOffset>1491424</wp:posOffset>
                </wp:positionH>
                <wp:positionV relativeFrom="paragraph">
                  <wp:posOffset>-26042</wp:posOffset>
                </wp:positionV>
                <wp:extent cx="103505" cy="127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103505" cy="1270"/>
                        </a:xfrm>
                        <a:custGeom>
                          <a:avLst/>
                          <a:gdLst/>
                          <a:ahLst/>
                          <a:cxnLst/>
                          <a:rect l="l" t="t" r="r" b="b"/>
                          <a:pathLst>
                            <a:path w="103505" h="0">
                              <a:moveTo>
                                <a:pt x="0" y="0"/>
                              </a:moveTo>
                              <a:lnTo>
                                <a:pt x="1032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3696" from="117.434998pt,-2.050619pt" to="125.564998pt,-2.050619pt" stroked="true" strokeweight=".5pt" strokecolor="#000000">
                <v:stroke dashstyle="solid"/>
                <w10:wrap type="none"/>
              </v:line>
            </w:pict>
          </mc:Fallback>
        </mc:AlternateContent>
      </w:r>
      <w:r>
        <w:rPr>
          <w:spacing w:val="-10"/>
          <w:position w:val="-14"/>
          <w:sz w:val="28"/>
        </w:rPr>
        <w:t>2</w:t>
      </w:r>
      <w:r>
        <w:rPr>
          <w:position w:val="-14"/>
          <w:sz w:val="28"/>
        </w:rPr>
        <w:tab/>
      </w:r>
      <w:r>
        <w:rPr>
          <w:spacing w:val="-10"/>
          <w:sz w:val="20"/>
        </w:rPr>
        <w:t>0</w:t>
      </w:r>
    </w:p>
    <w:p>
      <w:pPr>
        <w:pStyle w:val="BodyText"/>
        <w:spacing w:before="197"/>
        <w:ind w:left="62"/>
      </w:pPr>
      <w:r>
        <w:rPr>
          <w:i/>
        </w:rPr>
        <w:t>m</w:t>
      </w:r>
      <w:r>
        <w:rPr>
          <w:i/>
          <w:spacing w:val="-18"/>
        </w:rPr>
        <w:t> </w:t>
      </w:r>
      <w:r>
        <w:rPr>
          <w:rFonts w:ascii="Symbol" w:hAnsi="Symbol"/>
        </w:rPr>
        <w:t></w:t>
      </w:r>
      <w:r>
        <w:rPr>
          <w:spacing w:val="-37"/>
        </w:rPr>
        <w:t> </w:t>
      </w:r>
      <w:r>
        <w:rPr/>
        <w:t>1,2,3</w:t>
      </w:r>
      <w:r>
        <w:rPr>
          <w:spacing w:val="12"/>
        </w:rPr>
        <w:t> </w:t>
      </w:r>
      <w:r>
        <w:rPr/>
        <w:t>и</w:t>
      </w:r>
      <w:r>
        <w:rPr>
          <w:spacing w:val="-9"/>
        </w:rPr>
        <w:t> </w:t>
      </w:r>
      <w:r>
        <w:rPr>
          <w:spacing w:val="-4"/>
        </w:rPr>
        <w:t>т.д.</w:t>
      </w:r>
    </w:p>
    <w:p>
      <w:pPr>
        <w:spacing w:before="236"/>
        <w:ind w:left="66" w:right="0" w:firstLine="0"/>
        <w:jc w:val="left"/>
        <w:rPr>
          <w:sz w:val="28"/>
        </w:rPr>
      </w:pPr>
      <w:r>
        <w:rPr/>
        <w:br w:type="column"/>
      </w:r>
      <w:r>
        <w:rPr>
          <w:rFonts w:ascii="Symbol" w:hAnsi="Symbol"/>
          <w:sz w:val="28"/>
        </w:rPr>
        <w:t></w:t>
      </w:r>
      <w:r>
        <w:rPr>
          <w:spacing w:val="-18"/>
          <w:sz w:val="28"/>
        </w:rPr>
        <w:t> </w:t>
      </w:r>
      <w:r>
        <w:rPr>
          <w:rFonts w:ascii="Symbol" w:hAnsi="Symbol"/>
          <w:sz w:val="28"/>
        </w:rPr>
        <w:t></w:t>
      </w:r>
      <w:r>
        <w:rPr>
          <w:i/>
          <w:sz w:val="28"/>
        </w:rPr>
        <w:t>m</w:t>
      </w:r>
      <w:r>
        <w:rPr>
          <w:rFonts w:ascii="Verdana" w:hAnsi="Verdana"/>
          <w:i/>
          <w:sz w:val="29"/>
        </w:rPr>
        <w:t>π</w:t>
      </w:r>
      <w:r>
        <w:rPr>
          <w:rFonts w:ascii="Verdana" w:hAnsi="Verdana"/>
          <w:i/>
          <w:spacing w:val="-64"/>
          <w:sz w:val="29"/>
        </w:rPr>
        <w:t> </w:t>
      </w:r>
      <w:r>
        <w:rPr>
          <w:spacing w:val="-10"/>
          <w:sz w:val="28"/>
        </w:rPr>
        <w:t>;</w:t>
      </w:r>
    </w:p>
    <w:p>
      <w:pPr>
        <w:spacing w:line="412" w:lineRule="exact" w:before="86"/>
        <w:ind w:left="174" w:right="0" w:firstLine="0"/>
        <w:jc w:val="left"/>
        <w:rPr>
          <w:rFonts w:ascii="Verdana" w:hAnsi="Verdana"/>
          <w:i/>
          <w:sz w:val="29"/>
        </w:rPr>
      </w:pPr>
      <w:r>
        <w:rPr/>
        <w:br w:type="column"/>
      </w:r>
      <w:r>
        <w:rPr>
          <w:spacing w:val="-2"/>
          <w:position w:val="18"/>
          <w:sz w:val="28"/>
        </w:rPr>
        <w:t>1</w:t>
      </w:r>
      <w:r>
        <w:rPr>
          <w:spacing w:val="-11"/>
          <w:position w:val="18"/>
          <w:sz w:val="28"/>
        </w:rPr>
        <w:t> </w:t>
      </w:r>
      <w:r>
        <w:rPr>
          <w:i/>
          <w:spacing w:val="-2"/>
          <w:sz w:val="28"/>
        </w:rPr>
        <w:t>kb</w:t>
      </w:r>
      <w:r>
        <w:rPr>
          <w:i/>
          <w:spacing w:val="-41"/>
          <w:sz w:val="28"/>
        </w:rPr>
        <w:t> </w:t>
      </w:r>
      <w:r>
        <w:rPr>
          <w:spacing w:val="-2"/>
          <w:sz w:val="28"/>
        </w:rPr>
        <w:t>sin</w:t>
      </w:r>
      <w:r>
        <w:rPr>
          <w:spacing w:val="-40"/>
          <w:sz w:val="28"/>
        </w:rPr>
        <w:t> </w:t>
      </w:r>
      <w:r>
        <w:rPr>
          <w:rFonts w:ascii="Verdana" w:hAnsi="Verdana"/>
          <w:i/>
          <w:spacing w:val="-10"/>
          <w:sz w:val="29"/>
        </w:rPr>
        <w:t>θ</w:t>
      </w:r>
    </w:p>
    <w:p>
      <w:pPr>
        <w:tabs>
          <w:tab w:pos="1182" w:val="left" w:leader="none"/>
        </w:tabs>
        <w:spacing w:line="86" w:lineRule="auto" w:before="0"/>
        <w:ind w:left="179" w:right="0" w:firstLine="0"/>
        <w:jc w:val="left"/>
        <w:rPr>
          <w:sz w:val="20"/>
        </w:rPr>
      </w:pPr>
      <w:r>
        <w:rPr/>
        <mc:AlternateContent>
          <mc:Choice Requires="wps">
            <w:drawing>
              <wp:anchor distT="0" distB="0" distL="0" distR="0" allowOverlap="1" layoutInCell="1" locked="0" behindDoc="1" simplePos="0" relativeHeight="481143296">
                <wp:simplePos x="0" y="0"/>
                <wp:positionH relativeFrom="page">
                  <wp:posOffset>2951416</wp:posOffset>
                </wp:positionH>
                <wp:positionV relativeFrom="paragraph">
                  <wp:posOffset>-26042</wp:posOffset>
                </wp:positionV>
                <wp:extent cx="103505" cy="1270"/>
                <wp:effectExtent l="0" t="0" r="0" b="0"/>
                <wp:wrapNone/>
                <wp:docPr id="700" name="Graphic 700"/>
                <wp:cNvGraphicFramePr>
                  <a:graphicFrameLocks/>
                </wp:cNvGraphicFramePr>
                <a:graphic>
                  <a:graphicData uri="http://schemas.microsoft.com/office/word/2010/wordprocessingShape">
                    <wps:wsp>
                      <wps:cNvPr id="700" name="Graphic 700"/>
                      <wps:cNvSpPr/>
                      <wps:spPr>
                        <a:xfrm>
                          <a:off x="0" y="0"/>
                          <a:ext cx="103505" cy="1270"/>
                        </a:xfrm>
                        <a:custGeom>
                          <a:avLst/>
                          <a:gdLst/>
                          <a:ahLst/>
                          <a:cxnLst/>
                          <a:rect l="l" t="t" r="r" b="b"/>
                          <a:pathLst>
                            <a:path w="103505" h="0">
                              <a:moveTo>
                                <a:pt x="0" y="0"/>
                              </a:moveTo>
                              <a:lnTo>
                                <a:pt x="1032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3184" from="232.395004pt,-2.050619pt" to="240.525004pt,-2.050619pt" stroked="true" strokeweight=".5pt" strokecolor="#000000">
                <v:stroke dashstyle="solid"/>
                <w10:wrap type="none"/>
              </v:line>
            </w:pict>
          </mc:Fallback>
        </mc:AlternateContent>
      </w:r>
      <w:r>
        <w:rPr>
          <w:spacing w:val="-10"/>
          <w:position w:val="-14"/>
          <w:sz w:val="28"/>
        </w:rPr>
        <w:t>2</w:t>
      </w:r>
      <w:r>
        <w:rPr>
          <w:position w:val="-14"/>
          <w:sz w:val="28"/>
        </w:rPr>
        <w:tab/>
      </w:r>
      <w:r>
        <w:rPr>
          <w:spacing w:val="-10"/>
          <w:sz w:val="20"/>
        </w:rPr>
        <w:t>0</w:t>
      </w:r>
    </w:p>
    <w:p>
      <w:pPr>
        <w:spacing w:before="236"/>
        <w:ind w:left="66" w:right="0" w:firstLine="0"/>
        <w:jc w:val="left"/>
        <w:rPr>
          <w:sz w:val="28"/>
        </w:rPr>
      </w:pPr>
      <w:r>
        <w:rPr/>
        <w:br w:type="column"/>
      </w:r>
      <w:r>
        <w:rPr>
          <w:rFonts w:ascii="Symbol" w:hAnsi="Symbol"/>
          <w:sz w:val="28"/>
        </w:rPr>
        <w:t></w:t>
      </w:r>
      <w:r>
        <w:rPr>
          <w:spacing w:val="-18"/>
          <w:sz w:val="28"/>
        </w:rPr>
        <w:t> </w:t>
      </w:r>
      <w:r>
        <w:rPr>
          <w:rFonts w:ascii="Symbol" w:hAnsi="Symbol"/>
          <w:sz w:val="28"/>
        </w:rPr>
        <w:t></w:t>
      </w:r>
      <w:r>
        <w:rPr>
          <w:i/>
          <w:sz w:val="28"/>
        </w:rPr>
        <w:t>m</w:t>
      </w:r>
      <w:r>
        <w:rPr>
          <w:rFonts w:ascii="Verdana" w:hAnsi="Verdana"/>
          <w:i/>
          <w:sz w:val="29"/>
        </w:rPr>
        <w:t>π</w:t>
      </w:r>
      <w:r>
        <w:rPr>
          <w:rFonts w:ascii="Verdana" w:hAnsi="Verdana"/>
          <w:i/>
          <w:spacing w:val="-59"/>
          <w:sz w:val="29"/>
        </w:rPr>
        <w:t> </w:t>
      </w:r>
      <w:r>
        <w:rPr>
          <w:spacing w:val="-10"/>
          <w:sz w:val="28"/>
        </w:rPr>
        <w:t>,</w:t>
      </w:r>
    </w:p>
    <w:p>
      <w:pPr>
        <w:pStyle w:val="BodyText"/>
        <w:spacing w:before="266"/>
      </w:pPr>
      <w:r>
        <w:rPr/>
        <w:br w:type="column"/>
      </w:r>
      <w:r>
        <w:rPr>
          <w:spacing w:val="-2"/>
        </w:rPr>
        <w:t>(2.14)</w:t>
      </w:r>
    </w:p>
    <w:p>
      <w:pPr>
        <w:spacing w:after="0"/>
        <w:sectPr>
          <w:type w:val="continuous"/>
          <w:pgSz w:w="11900" w:h="16840"/>
          <w:pgMar w:top="1060" w:bottom="280" w:left="680" w:right="960"/>
          <w:cols w:num="6" w:equalWidth="0">
            <w:col w:w="836" w:space="40"/>
            <w:col w:w="1920" w:space="39"/>
            <w:col w:w="932" w:space="39"/>
            <w:col w:w="1284" w:space="39"/>
            <w:col w:w="969" w:space="2864"/>
            <w:col w:w="1298"/>
          </w:cols>
        </w:sectPr>
      </w:pPr>
    </w:p>
    <w:p>
      <w:pPr>
        <w:pStyle w:val="BodyText"/>
        <w:spacing w:before="10"/>
        <w:ind w:left="0"/>
        <w:rPr>
          <w:sz w:val="13"/>
        </w:rPr>
      </w:pPr>
    </w:p>
    <w:p>
      <w:pPr>
        <w:pStyle w:val="BodyText"/>
        <w:ind w:left="1105"/>
        <w:rPr>
          <w:sz w:val="20"/>
        </w:rPr>
      </w:pPr>
      <w:r>
        <w:rPr>
          <w:sz w:val="20"/>
        </w:rPr>
        <w:drawing>
          <wp:inline distT="0" distB="0" distL="0" distR="0">
            <wp:extent cx="5322212" cy="2196846"/>
            <wp:effectExtent l="0" t="0" r="0" b="0"/>
            <wp:docPr id="701" name="Image 701"/>
            <wp:cNvGraphicFramePr>
              <a:graphicFrameLocks/>
            </wp:cNvGraphicFramePr>
            <a:graphic>
              <a:graphicData uri="http://schemas.openxmlformats.org/drawingml/2006/picture">
                <pic:pic>
                  <pic:nvPicPr>
                    <pic:cNvPr id="701" name="Image 701"/>
                    <pic:cNvPicPr/>
                  </pic:nvPicPr>
                  <pic:blipFill>
                    <a:blip r:embed="rId33" cstate="print"/>
                    <a:stretch>
                      <a:fillRect/>
                    </a:stretch>
                  </pic:blipFill>
                  <pic:spPr>
                    <a:xfrm>
                      <a:off x="0" y="0"/>
                      <a:ext cx="5322212" cy="2196846"/>
                    </a:xfrm>
                    <a:prstGeom prst="rect">
                      <a:avLst/>
                    </a:prstGeom>
                  </pic:spPr>
                </pic:pic>
              </a:graphicData>
            </a:graphic>
          </wp:inline>
        </w:drawing>
      </w:r>
      <w:r>
        <w:rPr>
          <w:sz w:val="20"/>
        </w:rPr>
      </w:r>
    </w:p>
    <w:p>
      <w:pPr>
        <w:pStyle w:val="BodyText"/>
        <w:spacing w:before="214"/>
        <w:ind w:left="283"/>
        <w:jc w:val="center"/>
      </w:pPr>
      <w:bookmarkStart w:name="2.2.3.2. Дифракция Френеля" w:id="19"/>
      <w:bookmarkEnd w:id="19"/>
      <w:r>
        <w:rPr/>
      </w:r>
      <w:r>
        <w:rPr/>
        <w:t>Рис.</w:t>
      </w:r>
      <w:r>
        <w:rPr>
          <w:spacing w:val="-2"/>
        </w:rPr>
        <w:t> </w:t>
      </w:r>
      <w:r>
        <w:rPr>
          <w:spacing w:val="-5"/>
        </w:rPr>
        <w:t>2.8</w:t>
      </w:r>
    </w:p>
    <w:p>
      <w:pPr>
        <w:pStyle w:val="BodyText"/>
        <w:spacing w:before="124"/>
        <w:ind w:left="0"/>
      </w:pPr>
    </w:p>
    <w:p>
      <w:pPr>
        <w:pStyle w:val="Heading3"/>
        <w:numPr>
          <w:ilvl w:val="3"/>
          <w:numId w:val="2"/>
        </w:numPr>
        <w:tabs>
          <w:tab w:pos="2078" w:val="left" w:leader="none"/>
        </w:tabs>
        <w:spacing w:line="240" w:lineRule="auto" w:before="0" w:after="0"/>
        <w:ind w:left="2078" w:right="0" w:hanging="915"/>
        <w:jc w:val="left"/>
      </w:pPr>
      <w:r>
        <w:rPr>
          <w:spacing w:val="-2"/>
        </w:rPr>
        <w:t>Дифракция</w:t>
      </w:r>
      <w:r>
        <w:rPr/>
        <w:t> </w:t>
      </w:r>
      <w:r>
        <w:rPr>
          <w:spacing w:val="-2"/>
        </w:rPr>
        <w:t>Френеля</w:t>
      </w:r>
    </w:p>
    <w:p>
      <w:pPr>
        <w:pStyle w:val="BodyText"/>
        <w:spacing w:before="317"/>
        <w:ind w:firstLine="720"/>
      </w:pPr>
      <w:r>
        <w:rPr/>
        <w:t>По мере приближения точки наблюдения В к экрану условия (2.10) нару- шаются</w:t>
      </w:r>
      <w:r>
        <w:rPr>
          <w:spacing w:val="19"/>
        </w:rPr>
        <w:t> </w:t>
      </w:r>
      <w:r>
        <w:rPr/>
        <w:t>и</w:t>
      </w:r>
      <w:r>
        <w:rPr>
          <w:spacing w:val="18"/>
        </w:rPr>
        <w:t> </w:t>
      </w:r>
      <w:r>
        <w:rPr/>
        <w:t>волновой</w:t>
      </w:r>
      <w:r>
        <w:rPr>
          <w:spacing w:val="18"/>
        </w:rPr>
        <w:t> </w:t>
      </w:r>
      <w:r>
        <w:rPr/>
        <w:t>процесс</w:t>
      </w:r>
      <w:r>
        <w:rPr>
          <w:spacing w:val="19"/>
        </w:rPr>
        <w:t> </w:t>
      </w:r>
      <w:r>
        <w:rPr/>
        <w:t>на</w:t>
      </w:r>
      <w:r>
        <w:rPr>
          <w:spacing w:val="18"/>
        </w:rPr>
        <w:t> </w:t>
      </w:r>
      <w:r>
        <w:rPr/>
        <w:t>отверстии</w:t>
      </w:r>
      <w:r>
        <w:rPr>
          <w:spacing w:val="18"/>
        </w:rPr>
        <w:t> </w:t>
      </w:r>
      <w:r>
        <w:rPr/>
        <w:t>имеет</w:t>
      </w:r>
      <w:r>
        <w:rPr>
          <w:spacing w:val="17"/>
        </w:rPr>
        <w:t> </w:t>
      </w:r>
      <w:r>
        <w:rPr/>
        <w:t>более</w:t>
      </w:r>
      <w:r>
        <w:rPr>
          <w:spacing w:val="19"/>
        </w:rPr>
        <w:t> </w:t>
      </w:r>
      <w:r>
        <w:rPr/>
        <w:t>сложный</w:t>
      </w:r>
      <w:r>
        <w:rPr>
          <w:spacing w:val="18"/>
        </w:rPr>
        <w:t> </w:t>
      </w:r>
      <w:r>
        <w:rPr/>
        <w:t>характер.</w:t>
      </w:r>
      <w:r>
        <w:rPr>
          <w:spacing w:val="19"/>
        </w:rPr>
        <w:t> </w:t>
      </w:r>
      <w:r>
        <w:rPr>
          <w:spacing w:val="-5"/>
        </w:rPr>
        <w:t>При</w:t>
      </w:r>
    </w:p>
    <w:p>
      <w:pPr>
        <w:spacing w:after="0"/>
        <w:sectPr>
          <w:type w:val="continuous"/>
          <w:pgSz w:w="11900" w:h="16840"/>
          <w:pgMar w:top="1060" w:bottom="280" w:left="680" w:right="960"/>
        </w:sectPr>
      </w:pPr>
    </w:p>
    <w:p>
      <w:pPr>
        <w:spacing w:before="4"/>
        <w:ind w:left="491" w:right="0" w:firstLine="0"/>
        <w:jc w:val="left"/>
        <w:rPr>
          <w:sz w:val="28"/>
        </w:rPr>
      </w:pPr>
      <w:r>
        <w:rPr>
          <w:i/>
          <w:sz w:val="24"/>
        </w:rPr>
        <w:t>d</w:t>
      </w:r>
      <w:r>
        <w:rPr>
          <w:position w:val="-5"/>
          <w:sz w:val="14"/>
        </w:rPr>
        <w:t>1</w:t>
      </w:r>
      <w:r>
        <w:rPr>
          <w:spacing w:val="48"/>
          <w:position w:val="-5"/>
          <w:sz w:val="14"/>
        </w:rPr>
        <w:t> </w:t>
      </w:r>
      <w:r>
        <w:rPr>
          <w:rFonts w:ascii="Symbol" w:hAnsi="Symbol"/>
          <w:sz w:val="24"/>
        </w:rPr>
        <w:t></w:t>
      </w:r>
      <w:r>
        <w:rPr>
          <w:spacing w:val="-25"/>
          <w:sz w:val="24"/>
        </w:rPr>
        <w:t> </w:t>
      </w:r>
      <w:r>
        <w:rPr>
          <w:sz w:val="24"/>
        </w:rPr>
        <w:t>1</w:t>
      </w:r>
      <w:r>
        <w:rPr>
          <w:spacing w:val="73"/>
          <w:w w:val="150"/>
          <w:sz w:val="24"/>
        </w:rPr>
        <w:t> </w:t>
      </w:r>
      <w:r>
        <w:rPr>
          <w:spacing w:val="-10"/>
          <w:sz w:val="28"/>
        </w:rPr>
        <w:t>и</w:t>
      </w:r>
    </w:p>
    <w:p>
      <w:pPr>
        <w:spacing w:before="24"/>
        <w:ind w:left="132" w:right="0" w:firstLine="0"/>
        <w:jc w:val="left"/>
        <w:rPr>
          <w:sz w:val="24"/>
        </w:rPr>
      </w:pPr>
      <w:r>
        <w:rPr/>
        <w:br w:type="column"/>
      </w:r>
      <w:r>
        <w:rPr>
          <w:i/>
          <w:sz w:val="24"/>
        </w:rPr>
        <w:t>d</w:t>
      </w:r>
      <w:r>
        <w:rPr>
          <w:i/>
          <w:spacing w:val="-42"/>
          <w:sz w:val="24"/>
        </w:rPr>
        <w:t> </w:t>
      </w:r>
      <w:r>
        <w:rPr>
          <w:position w:val="-5"/>
          <w:sz w:val="14"/>
        </w:rPr>
        <w:t>2</w:t>
      </w:r>
      <w:r>
        <w:rPr>
          <w:spacing w:val="59"/>
          <w:position w:val="-5"/>
          <w:sz w:val="14"/>
        </w:rPr>
        <w:t> </w:t>
      </w:r>
      <w:r>
        <w:rPr>
          <w:rFonts w:ascii="Symbol" w:hAnsi="Symbol"/>
          <w:sz w:val="24"/>
        </w:rPr>
        <w:t></w:t>
      </w:r>
      <w:r>
        <w:rPr>
          <w:spacing w:val="-25"/>
          <w:sz w:val="24"/>
        </w:rPr>
        <w:t> </w:t>
      </w:r>
      <w:r>
        <w:rPr>
          <w:spacing w:val="-10"/>
          <w:sz w:val="24"/>
        </w:rPr>
        <w:t>1</w:t>
      </w:r>
    </w:p>
    <w:p>
      <w:pPr>
        <w:spacing w:before="4"/>
        <w:ind w:left="118" w:right="0" w:firstLine="0"/>
        <w:jc w:val="left"/>
        <w:rPr>
          <w:sz w:val="28"/>
        </w:rPr>
      </w:pPr>
      <w:r>
        <w:rPr/>
        <w:br w:type="column"/>
      </w:r>
      <w:r>
        <w:rPr>
          <w:sz w:val="28"/>
        </w:rPr>
        <w:t>волновой</w:t>
      </w:r>
      <w:r>
        <w:rPr>
          <w:spacing w:val="59"/>
          <w:sz w:val="28"/>
        </w:rPr>
        <w:t> </w:t>
      </w:r>
      <w:r>
        <w:rPr>
          <w:sz w:val="28"/>
        </w:rPr>
        <w:t>процесс</w:t>
      </w:r>
      <w:r>
        <w:rPr>
          <w:spacing w:val="61"/>
          <w:sz w:val="28"/>
        </w:rPr>
        <w:t> </w:t>
      </w:r>
      <w:r>
        <w:rPr>
          <w:sz w:val="28"/>
        </w:rPr>
        <w:t>получил</w:t>
      </w:r>
      <w:r>
        <w:rPr>
          <w:spacing w:val="60"/>
          <w:sz w:val="28"/>
        </w:rPr>
        <w:t> </w:t>
      </w:r>
      <w:r>
        <w:rPr>
          <w:sz w:val="28"/>
        </w:rPr>
        <w:t>название</w:t>
      </w:r>
      <w:r>
        <w:rPr>
          <w:spacing w:val="61"/>
          <w:sz w:val="28"/>
        </w:rPr>
        <w:t> </w:t>
      </w:r>
      <w:r>
        <w:rPr>
          <w:i/>
          <w:sz w:val="28"/>
        </w:rPr>
        <w:t>дифракции</w:t>
      </w:r>
      <w:r>
        <w:rPr>
          <w:i/>
          <w:spacing w:val="60"/>
          <w:sz w:val="28"/>
        </w:rPr>
        <w:t> </w:t>
      </w:r>
      <w:r>
        <w:rPr>
          <w:i/>
          <w:sz w:val="28"/>
        </w:rPr>
        <w:t>Френеля</w:t>
      </w:r>
      <w:r>
        <w:rPr>
          <w:sz w:val="28"/>
        </w:rPr>
        <w:t>.</w:t>
      </w:r>
      <w:r>
        <w:rPr>
          <w:spacing w:val="61"/>
          <w:sz w:val="28"/>
        </w:rPr>
        <w:t> </w:t>
      </w:r>
      <w:r>
        <w:rPr>
          <w:spacing w:val="-10"/>
          <w:sz w:val="28"/>
        </w:rPr>
        <w:t>В</w:t>
      </w:r>
    </w:p>
    <w:p>
      <w:pPr>
        <w:spacing w:after="0"/>
        <w:jc w:val="left"/>
        <w:rPr>
          <w:sz w:val="28"/>
        </w:rPr>
        <w:sectPr>
          <w:type w:val="continuous"/>
          <w:pgSz w:w="11900" w:h="16840"/>
          <w:pgMar w:top="1060" w:bottom="280" w:left="680" w:right="960"/>
          <w:cols w:num="3" w:equalWidth="0">
            <w:col w:w="1500" w:space="40"/>
            <w:col w:w="858" w:space="39"/>
            <w:col w:w="7823"/>
          </w:cols>
        </w:sectPr>
      </w:pPr>
    </w:p>
    <w:p>
      <w:pPr>
        <w:pStyle w:val="BodyText"/>
        <w:spacing w:before="8"/>
      </w:pPr>
      <w:r>
        <w:rPr/>
        <w:t>этом</w:t>
      </w:r>
      <w:r>
        <w:rPr>
          <w:spacing w:val="-5"/>
        </w:rPr>
        <w:t> </w:t>
      </w:r>
      <w:r>
        <w:rPr/>
        <w:t>случае</w:t>
      </w:r>
      <w:r>
        <w:rPr>
          <w:spacing w:val="-6"/>
        </w:rPr>
        <w:t> </w:t>
      </w:r>
      <w:r>
        <w:rPr/>
        <w:t>результат</w:t>
      </w:r>
      <w:r>
        <w:rPr>
          <w:spacing w:val="-8"/>
        </w:rPr>
        <w:t> </w:t>
      </w:r>
      <w:r>
        <w:rPr/>
        <w:t>интегрирования</w:t>
      </w:r>
      <w:r>
        <w:rPr>
          <w:spacing w:val="-5"/>
        </w:rPr>
        <w:t> </w:t>
      </w:r>
      <w:r>
        <w:rPr/>
        <w:t>выражается</w:t>
      </w:r>
      <w:r>
        <w:rPr>
          <w:spacing w:val="-5"/>
        </w:rPr>
        <w:t> </w:t>
      </w:r>
      <w:r>
        <w:rPr/>
        <w:t>через</w:t>
      </w:r>
      <w:r>
        <w:rPr>
          <w:spacing w:val="-6"/>
        </w:rPr>
        <w:t> </w:t>
      </w:r>
      <w:r>
        <w:rPr/>
        <w:t>специальные</w:t>
      </w:r>
      <w:r>
        <w:rPr>
          <w:spacing w:val="-6"/>
        </w:rPr>
        <w:t> </w:t>
      </w:r>
      <w:r>
        <w:rPr/>
        <w:t>функции, называемые интегралами Френеля:</w:t>
      </w:r>
    </w:p>
    <w:p>
      <w:pPr>
        <w:pStyle w:val="BodyText"/>
        <w:ind w:left="0"/>
        <w:rPr>
          <w:sz w:val="20"/>
        </w:rPr>
      </w:pPr>
    </w:p>
    <w:p>
      <w:pPr>
        <w:pStyle w:val="BodyText"/>
        <w:spacing w:before="17"/>
        <w:ind w:left="0"/>
        <w:rPr>
          <w:sz w:val="20"/>
        </w:rPr>
      </w:pPr>
    </w:p>
    <w:p>
      <w:pPr>
        <w:spacing w:after="0"/>
        <w:rPr>
          <w:sz w:val="20"/>
        </w:rPr>
        <w:sectPr>
          <w:type w:val="continuous"/>
          <w:pgSz w:w="11900" w:h="16840"/>
          <w:pgMar w:top="1060" w:bottom="280" w:left="680" w:right="960"/>
        </w:sectPr>
      </w:pPr>
    </w:p>
    <w:p>
      <w:pPr>
        <w:spacing w:line="330" w:lineRule="exact" w:before="86"/>
        <w:ind w:left="1215" w:right="0" w:firstLine="0"/>
        <w:jc w:val="left"/>
        <w:rPr>
          <w:rFonts w:ascii="Symbol" w:hAnsi="Symbol"/>
          <w:sz w:val="28"/>
        </w:rPr>
      </w:pPr>
      <w:r>
        <w:rPr>
          <w:i/>
          <w:spacing w:val="-109"/>
          <w:w w:val="117"/>
          <w:sz w:val="28"/>
        </w:rPr>
        <w:t>E</w:t>
      </w:r>
      <w:r>
        <w:rPr>
          <w:rFonts w:ascii="DejaVu Sans" w:hAnsi="DejaVu Sans"/>
          <w:w w:val="83"/>
          <w:position w:val="7"/>
          <w:sz w:val="28"/>
        </w:rPr>
        <w:t>˙</w:t>
      </w:r>
      <w:r>
        <w:rPr>
          <w:rFonts w:ascii="DejaVu Sans" w:hAnsi="DejaVu Sans"/>
          <w:spacing w:val="-39"/>
          <w:position w:val="7"/>
          <w:sz w:val="28"/>
        </w:rPr>
        <w:t> </w:t>
      </w:r>
      <w:r>
        <w:rPr>
          <w:i/>
          <w:position w:val="12"/>
          <w:sz w:val="20"/>
        </w:rPr>
        <w:t>S</w:t>
      </w:r>
      <w:r>
        <w:rPr>
          <w:i/>
          <w:spacing w:val="-13"/>
          <w:position w:val="12"/>
          <w:sz w:val="20"/>
        </w:rPr>
        <w:t> </w:t>
      </w:r>
      <w:r>
        <w:rPr>
          <w:sz w:val="28"/>
        </w:rPr>
        <w:t>(</w:t>
      </w:r>
      <w:r>
        <w:rPr>
          <w:i/>
          <w:sz w:val="28"/>
        </w:rPr>
        <w:t>x</w:t>
      </w:r>
      <w:r>
        <w:rPr>
          <w:sz w:val="28"/>
        </w:rPr>
        <w:t>,</w:t>
      </w:r>
      <w:r>
        <w:rPr>
          <w:spacing w:val="-17"/>
          <w:sz w:val="28"/>
        </w:rPr>
        <w:t> </w:t>
      </w:r>
      <w:r>
        <w:rPr>
          <w:i/>
          <w:sz w:val="28"/>
        </w:rPr>
        <w:t>y</w:t>
      </w:r>
      <w:r>
        <w:rPr>
          <w:sz w:val="28"/>
        </w:rPr>
        <w:t>,</w:t>
      </w:r>
      <w:r>
        <w:rPr>
          <w:spacing w:val="-30"/>
          <w:sz w:val="28"/>
        </w:rPr>
        <w:t> </w:t>
      </w:r>
      <w:r>
        <w:rPr>
          <w:i/>
          <w:sz w:val="28"/>
        </w:rPr>
        <w:t>z</w:t>
      </w:r>
      <w:r>
        <w:rPr>
          <w:sz w:val="28"/>
        </w:rPr>
        <w:t>)</w:t>
      </w:r>
      <w:r>
        <w:rPr>
          <w:spacing w:val="-18"/>
          <w:sz w:val="28"/>
        </w:rPr>
        <w:t> </w:t>
      </w:r>
      <w:r>
        <w:rPr>
          <w:rFonts w:ascii="Symbol" w:hAnsi="Symbol"/>
          <w:sz w:val="28"/>
        </w:rPr>
        <w:t></w:t>
      </w:r>
      <w:r>
        <w:rPr>
          <w:spacing w:val="48"/>
          <w:sz w:val="28"/>
        </w:rPr>
        <w:t> </w:t>
      </w:r>
      <w:r>
        <w:rPr>
          <w:i/>
          <w:position w:val="18"/>
          <w:sz w:val="28"/>
        </w:rPr>
        <w:t>j</w:t>
      </w:r>
      <w:r>
        <w:rPr>
          <w:i/>
          <w:spacing w:val="-7"/>
          <w:position w:val="18"/>
          <w:sz w:val="28"/>
        </w:rPr>
        <w:t> </w:t>
      </w:r>
      <w:r>
        <w:rPr>
          <w:i/>
          <w:spacing w:val="-109"/>
          <w:w w:val="117"/>
          <w:sz w:val="28"/>
        </w:rPr>
        <w:t>E</w:t>
      </w:r>
      <w:r>
        <w:rPr>
          <w:rFonts w:ascii="DejaVu Sans" w:hAnsi="DejaVu Sans"/>
          <w:w w:val="83"/>
          <w:position w:val="7"/>
          <w:sz w:val="28"/>
        </w:rPr>
        <w:t>˙</w:t>
      </w:r>
      <w:r>
        <w:rPr>
          <w:rFonts w:ascii="DejaVu Sans" w:hAnsi="DejaVu Sans"/>
          <w:spacing w:val="-48"/>
          <w:position w:val="7"/>
          <w:sz w:val="28"/>
        </w:rPr>
        <w:t> </w:t>
      </w:r>
      <w:r>
        <w:rPr>
          <w:position w:val="12"/>
          <w:sz w:val="20"/>
        </w:rPr>
        <w:t>0</w:t>
      </w:r>
      <w:r>
        <w:rPr>
          <w:spacing w:val="2"/>
          <w:position w:val="12"/>
          <w:sz w:val="20"/>
        </w:rPr>
        <w:t> </w:t>
      </w:r>
      <w:r>
        <w:rPr>
          <w:sz w:val="28"/>
        </w:rPr>
        <w:t>(</w:t>
      </w:r>
      <w:r>
        <w:rPr>
          <w:i/>
          <w:sz w:val="28"/>
        </w:rPr>
        <w:t>z</w:t>
      </w:r>
      <w:r>
        <w:rPr>
          <w:sz w:val="28"/>
        </w:rPr>
        <w:t>)</w:t>
      </w:r>
      <w:r>
        <w:rPr>
          <w:rFonts w:ascii="Symbol" w:hAnsi="Symbol"/>
          <w:sz w:val="37"/>
        </w:rPr>
        <w:t></w:t>
      </w:r>
      <w:r>
        <w:rPr>
          <w:i/>
          <w:sz w:val="28"/>
        </w:rPr>
        <w:t>C</w:t>
      </w:r>
      <w:r>
        <w:rPr>
          <w:sz w:val="28"/>
        </w:rPr>
        <w:t>(</w:t>
      </w:r>
      <w:r>
        <w:rPr>
          <w:i/>
          <w:sz w:val="28"/>
        </w:rPr>
        <w:t>u</w:t>
      </w:r>
      <w:r>
        <w:rPr>
          <w:sz w:val="28"/>
        </w:rPr>
        <w:t>)</w:t>
      </w:r>
      <w:r>
        <w:rPr>
          <w:spacing w:val="-15"/>
          <w:sz w:val="28"/>
        </w:rPr>
        <w:t> </w:t>
      </w:r>
      <w:r>
        <w:rPr>
          <w:rFonts w:ascii="Symbol" w:hAnsi="Symbol"/>
          <w:spacing w:val="-10"/>
          <w:sz w:val="28"/>
        </w:rPr>
        <w:t></w:t>
      </w:r>
    </w:p>
    <w:p>
      <w:pPr>
        <w:spacing w:line="261" w:lineRule="exact" w:before="156"/>
        <w:ind w:left="74" w:right="0" w:firstLine="0"/>
        <w:jc w:val="left"/>
        <w:rPr>
          <w:sz w:val="28"/>
        </w:rPr>
      </w:pPr>
      <w:r>
        <w:rPr/>
        <w:br w:type="column"/>
      </w:r>
      <w:r>
        <w:rPr>
          <w:i/>
          <w:sz w:val="28"/>
        </w:rPr>
        <w:t>jS</w:t>
      </w:r>
      <w:r>
        <w:rPr>
          <w:i/>
          <w:spacing w:val="-43"/>
          <w:sz w:val="28"/>
        </w:rPr>
        <w:t> </w:t>
      </w:r>
      <w:r>
        <w:rPr>
          <w:sz w:val="28"/>
        </w:rPr>
        <w:t>(</w:t>
      </w:r>
      <w:r>
        <w:rPr>
          <w:i/>
          <w:sz w:val="28"/>
        </w:rPr>
        <w:t>u</w:t>
      </w:r>
      <w:r>
        <w:rPr>
          <w:sz w:val="28"/>
        </w:rPr>
        <w:t>)</w:t>
      </w:r>
      <w:r>
        <w:rPr>
          <w:rFonts w:ascii="Symbol" w:hAnsi="Symbol"/>
          <w:sz w:val="37"/>
        </w:rPr>
        <w:t></w:t>
      </w:r>
      <w:r>
        <w:rPr>
          <w:spacing w:val="-26"/>
          <w:sz w:val="37"/>
        </w:rPr>
        <w:t> </w:t>
      </w:r>
      <w:r>
        <w:rPr>
          <w:i/>
          <w:position w:val="12"/>
          <w:sz w:val="20"/>
        </w:rPr>
        <w:t>u</w:t>
      </w:r>
      <w:r>
        <w:rPr>
          <w:position w:val="12"/>
          <w:sz w:val="20"/>
        </w:rPr>
        <w:t>2</w:t>
      </w:r>
      <w:r>
        <w:rPr>
          <w:spacing w:val="-21"/>
          <w:position w:val="12"/>
          <w:sz w:val="20"/>
        </w:rPr>
        <w:t> </w:t>
      </w:r>
      <w:r>
        <w:rPr>
          <w:rFonts w:ascii="Symbol" w:hAnsi="Symbol"/>
          <w:sz w:val="37"/>
        </w:rPr>
        <w:t></w:t>
      </w:r>
      <w:r>
        <w:rPr>
          <w:i/>
          <w:sz w:val="28"/>
        </w:rPr>
        <w:t>C</w:t>
      </w:r>
      <w:r>
        <w:rPr>
          <w:sz w:val="28"/>
        </w:rPr>
        <w:t>(</w:t>
      </w:r>
      <w:r>
        <w:rPr>
          <w:i/>
          <w:sz w:val="28"/>
        </w:rPr>
        <w:t>v</w:t>
      </w:r>
      <w:r>
        <w:rPr>
          <w:sz w:val="28"/>
        </w:rPr>
        <w:t>)</w:t>
      </w:r>
      <w:r>
        <w:rPr>
          <w:spacing w:val="-18"/>
          <w:sz w:val="28"/>
        </w:rPr>
        <w:t> </w:t>
      </w:r>
      <w:r>
        <w:rPr>
          <w:rFonts w:ascii="Symbol" w:hAnsi="Symbol"/>
          <w:sz w:val="28"/>
        </w:rPr>
        <w:t></w:t>
      </w:r>
      <w:r>
        <w:rPr>
          <w:spacing w:val="16"/>
          <w:sz w:val="28"/>
        </w:rPr>
        <w:t> </w:t>
      </w:r>
      <w:r>
        <w:rPr>
          <w:i/>
          <w:sz w:val="28"/>
        </w:rPr>
        <w:t>jS</w:t>
      </w:r>
      <w:r>
        <w:rPr>
          <w:i/>
          <w:spacing w:val="-43"/>
          <w:sz w:val="28"/>
        </w:rPr>
        <w:t> </w:t>
      </w:r>
      <w:r>
        <w:rPr>
          <w:sz w:val="28"/>
        </w:rPr>
        <w:t>(</w:t>
      </w:r>
      <w:r>
        <w:rPr>
          <w:i/>
          <w:sz w:val="28"/>
        </w:rPr>
        <w:t>v</w:t>
      </w:r>
      <w:r>
        <w:rPr>
          <w:sz w:val="28"/>
        </w:rPr>
        <w:t>)</w:t>
      </w:r>
      <w:r>
        <w:rPr>
          <w:rFonts w:ascii="Symbol" w:hAnsi="Symbol"/>
          <w:sz w:val="37"/>
        </w:rPr>
        <w:t></w:t>
      </w:r>
      <w:r>
        <w:rPr>
          <w:spacing w:val="-11"/>
          <w:sz w:val="37"/>
        </w:rPr>
        <w:t> </w:t>
      </w:r>
      <w:r>
        <w:rPr>
          <w:i/>
          <w:position w:val="12"/>
          <w:sz w:val="20"/>
        </w:rPr>
        <w:t>v</w:t>
      </w:r>
      <w:r>
        <w:rPr>
          <w:position w:val="12"/>
          <w:sz w:val="20"/>
        </w:rPr>
        <w:t>2</w:t>
      </w:r>
      <w:r>
        <w:rPr>
          <w:spacing w:val="-21"/>
          <w:position w:val="12"/>
          <w:sz w:val="20"/>
        </w:rPr>
        <w:t> </w:t>
      </w:r>
      <w:r>
        <w:rPr>
          <w:spacing w:val="-10"/>
          <w:sz w:val="28"/>
        </w:rPr>
        <w:t>,</w:t>
      </w:r>
    </w:p>
    <w:p>
      <w:pPr>
        <w:spacing w:after="0" w:line="261" w:lineRule="exact"/>
        <w:jc w:val="left"/>
        <w:rPr>
          <w:sz w:val="28"/>
        </w:rPr>
        <w:sectPr>
          <w:type w:val="continuous"/>
          <w:pgSz w:w="11900" w:h="16840"/>
          <w:pgMar w:top="1060" w:bottom="280" w:left="680" w:right="960"/>
          <w:cols w:num="2" w:equalWidth="0">
            <w:col w:w="4409" w:space="39"/>
            <w:col w:w="5812"/>
          </w:cols>
        </w:sectPr>
      </w:pPr>
    </w:p>
    <w:p>
      <w:pPr>
        <w:pStyle w:val="BodyText"/>
        <w:spacing w:before="5"/>
        <w:ind w:left="0"/>
        <w:rPr>
          <w:sz w:val="3"/>
        </w:rPr>
      </w:pPr>
    </w:p>
    <w:p>
      <w:pPr>
        <w:pStyle w:val="BodyText"/>
        <w:spacing w:line="20" w:lineRule="exact"/>
        <w:ind w:left="2677"/>
        <w:rPr>
          <w:sz w:val="2"/>
        </w:rPr>
      </w:pPr>
      <w:r>
        <w:rPr>
          <w:sz w:val="2"/>
        </w:rPr>
        <mc:AlternateContent>
          <mc:Choice Requires="wps">
            <w:drawing>
              <wp:inline distT="0" distB="0" distL="0" distR="0">
                <wp:extent cx="106045" cy="6350"/>
                <wp:effectExtent l="9525" t="0" r="0" b="3175"/>
                <wp:docPr id="702" name="Group 702"/>
                <wp:cNvGraphicFramePr>
                  <a:graphicFrameLocks/>
                </wp:cNvGraphicFramePr>
                <a:graphic>
                  <a:graphicData uri="http://schemas.microsoft.com/office/word/2010/wordprocessingGroup">
                    <wpg:wgp>
                      <wpg:cNvPr id="702" name="Group 702"/>
                      <wpg:cNvGrpSpPr/>
                      <wpg:grpSpPr>
                        <a:xfrm>
                          <a:off x="0" y="0"/>
                          <a:ext cx="106045" cy="6350"/>
                          <a:chExt cx="106045" cy="6350"/>
                        </a:xfrm>
                      </wpg:grpSpPr>
                      <wps:wsp>
                        <wps:cNvPr id="703" name="Graphic 703"/>
                        <wps:cNvSpPr/>
                        <wps:spPr>
                          <a:xfrm>
                            <a:off x="0" y="3175"/>
                            <a:ext cx="106045" cy="1270"/>
                          </a:xfrm>
                          <a:custGeom>
                            <a:avLst/>
                            <a:gdLst/>
                            <a:ahLst/>
                            <a:cxnLst/>
                            <a:rect l="l" t="t" r="r" b="b"/>
                            <a:pathLst>
                              <a:path w="106045" h="0">
                                <a:moveTo>
                                  <a:pt x="0" y="0"/>
                                </a:moveTo>
                                <a:lnTo>
                                  <a:pt x="105918"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35pt;height:.5pt;mso-position-horizontal-relative:char;mso-position-vertical-relative:line" id="docshapegroup357" coordorigin="0,0" coordsize="167,10">
                <v:line style="position:absolute" from="0,5" to="167,5" stroked="true" strokeweight=".5pt" strokecolor="#000000">
                  <v:stroke dashstyle="solid"/>
                </v:line>
              </v:group>
            </w:pict>
          </mc:Fallback>
        </mc:AlternateContent>
      </w:r>
      <w:r>
        <w:rPr>
          <w:sz w:val="2"/>
        </w:rPr>
      </w:r>
    </w:p>
    <w:p>
      <w:pPr>
        <w:tabs>
          <w:tab w:pos="2694" w:val="left" w:leader="none"/>
          <w:tab w:pos="3073" w:val="left" w:leader="none"/>
        </w:tabs>
        <w:spacing w:line="163" w:lineRule="auto" w:before="0"/>
        <w:ind w:left="1393" w:right="0" w:firstLine="0"/>
        <w:jc w:val="left"/>
        <w:rPr>
          <w:i/>
          <w:sz w:val="20"/>
        </w:rPr>
      </w:pPr>
      <w:r>
        <w:rPr>
          <w:i/>
          <w:spacing w:val="-10"/>
          <w:sz w:val="20"/>
        </w:rPr>
        <w:t>m</w:t>
      </w:r>
      <w:r>
        <w:rPr>
          <w:i/>
          <w:sz w:val="20"/>
        </w:rPr>
        <w:tab/>
      </w:r>
      <w:r>
        <w:rPr>
          <w:spacing w:val="-10"/>
          <w:position w:val="-14"/>
          <w:sz w:val="28"/>
        </w:rPr>
        <w:t>2</w:t>
      </w:r>
      <w:r>
        <w:rPr>
          <w:position w:val="-14"/>
          <w:sz w:val="28"/>
        </w:rPr>
        <w:tab/>
      </w:r>
      <w:r>
        <w:rPr>
          <w:i/>
          <w:spacing w:val="-10"/>
          <w:sz w:val="20"/>
        </w:rPr>
        <w:t>m</w:t>
      </w:r>
    </w:p>
    <w:p>
      <w:pPr>
        <w:tabs>
          <w:tab w:pos="3313" w:val="left" w:leader="none"/>
        </w:tabs>
        <w:spacing w:line="222" w:lineRule="exact" w:before="0"/>
        <w:ind w:left="1393" w:right="0" w:firstLine="0"/>
        <w:jc w:val="left"/>
        <w:rPr>
          <w:sz w:val="20"/>
        </w:rPr>
      </w:pPr>
      <w:r>
        <w:rPr/>
        <w:br w:type="column"/>
      </w:r>
      <w:r>
        <w:rPr>
          <w:i/>
          <w:spacing w:val="-5"/>
          <w:sz w:val="20"/>
        </w:rPr>
        <w:t>u</w:t>
      </w:r>
      <w:r>
        <w:rPr>
          <w:spacing w:val="-5"/>
          <w:sz w:val="20"/>
        </w:rPr>
        <w:t>1</w:t>
      </w:r>
      <w:r>
        <w:rPr>
          <w:sz w:val="20"/>
        </w:rPr>
        <w:tab/>
      </w:r>
      <w:r>
        <w:rPr>
          <w:i/>
          <w:spacing w:val="-5"/>
          <w:sz w:val="20"/>
        </w:rPr>
        <w:t>v</w:t>
      </w:r>
      <w:r>
        <w:rPr>
          <w:spacing w:val="-5"/>
          <w:sz w:val="20"/>
        </w:rPr>
        <w:t>1</w:t>
      </w:r>
    </w:p>
    <w:p>
      <w:pPr>
        <w:spacing w:line="240" w:lineRule="auto" w:before="166"/>
        <w:rPr>
          <w:sz w:val="28"/>
        </w:rPr>
      </w:pPr>
      <w:r>
        <w:rPr/>
        <w:br w:type="column"/>
      </w:r>
      <w:r>
        <w:rPr>
          <w:sz w:val="28"/>
        </w:rPr>
      </w:r>
    </w:p>
    <w:p>
      <w:pPr>
        <w:pStyle w:val="BodyText"/>
        <w:ind w:left="1393"/>
      </w:pPr>
      <w:r>
        <w:rPr/>
        <mc:AlternateContent>
          <mc:Choice Requires="wps">
            <w:drawing>
              <wp:anchor distT="0" distB="0" distL="0" distR="0" allowOverlap="1" layoutInCell="1" locked="0" behindDoc="1" simplePos="0" relativeHeight="481143808">
                <wp:simplePos x="0" y="0"/>
                <wp:positionH relativeFrom="page">
                  <wp:posOffset>3741610</wp:posOffset>
                </wp:positionH>
                <wp:positionV relativeFrom="paragraph">
                  <wp:posOffset>-429831</wp:posOffset>
                </wp:positionV>
                <wp:extent cx="1270" cy="291465"/>
                <wp:effectExtent l="0" t="0" r="0" b="0"/>
                <wp:wrapNone/>
                <wp:docPr id="704" name="Graphic 704"/>
                <wp:cNvGraphicFramePr>
                  <a:graphicFrameLocks/>
                </wp:cNvGraphicFramePr>
                <a:graphic>
                  <a:graphicData uri="http://schemas.microsoft.com/office/word/2010/wordprocessingShape">
                    <wps:wsp>
                      <wps:cNvPr id="704" name="Graphic 704"/>
                      <wps:cNvSpPr/>
                      <wps:spPr>
                        <a:xfrm>
                          <a:off x="0" y="0"/>
                          <a:ext cx="1270" cy="291465"/>
                        </a:xfrm>
                        <a:custGeom>
                          <a:avLst/>
                          <a:gdLst/>
                          <a:ahLst/>
                          <a:cxnLst/>
                          <a:rect l="l" t="t" r="r" b="b"/>
                          <a:pathLst>
                            <a:path w="0" h="291465">
                              <a:moveTo>
                                <a:pt x="0" y="0"/>
                              </a:moveTo>
                              <a:lnTo>
                                <a:pt x="0" y="29089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2672" from="294.614990pt,-33.845024pt" to="294.614990pt,-10.94002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44320">
                <wp:simplePos x="0" y="0"/>
                <wp:positionH relativeFrom="page">
                  <wp:posOffset>4959858</wp:posOffset>
                </wp:positionH>
                <wp:positionV relativeFrom="paragraph">
                  <wp:posOffset>-429831</wp:posOffset>
                </wp:positionV>
                <wp:extent cx="1270" cy="291465"/>
                <wp:effectExtent l="0" t="0" r="0" b="0"/>
                <wp:wrapNone/>
                <wp:docPr id="705" name="Graphic 705"/>
                <wp:cNvGraphicFramePr>
                  <a:graphicFrameLocks/>
                </wp:cNvGraphicFramePr>
                <a:graphic>
                  <a:graphicData uri="http://schemas.microsoft.com/office/word/2010/wordprocessingShape">
                    <wps:wsp>
                      <wps:cNvPr id="705" name="Graphic 705"/>
                      <wps:cNvSpPr/>
                      <wps:spPr>
                        <a:xfrm>
                          <a:off x="0" y="0"/>
                          <a:ext cx="1270" cy="291465"/>
                        </a:xfrm>
                        <a:custGeom>
                          <a:avLst/>
                          <a:gdLst/>
                          <a:ahLst/>
                          <a:cxnLst/>
                          <a:rect l="l" t="t" r="r" b="b"/>
                          <a:pathLst>
                            <a:path w="0" h="291465">
                              <a:moveTo>
                                <a:pt x="0" y="0"/>
                              </a:moveTo>
                              <a:lnTo>
                                <a:pt x="0" y="29089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2160" from="390.540009pt,-33.845024pt" to="390.540009pt,-10.94002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44832">
                <wp:simplePos x="0" y="0"/>
                <wp:positionH relativeFrom="page">
                  <wp:posOffset>3802379</wp:posOffset>
                </wp:positionH>
                <wp:positionV relativeFrom="paragraph">
                  <wp:posOffset>371792</wp:posOffset>
                </wp:positionV>
                <wp:extent cx="1270" cy="291465"/>
                <wp:effectExtent l="0" t="0" r="0" b="0"/>
                <wp:wrapNone/>
                <wp:docPr id="706" name="Graphic 706"/>
                <wp:cNvGraphicFramePr>
                  <a:graphicFrameLocks/>
                </wp:cNvGraphicFramePr>
                <a:graphic>
                  <a:graphicData uri="http://schemas.microsoft.com/office/word/2010/wordprocessingShape">
                    <wps:wsp>
                      <wps:cNvPr id="706" name="Graphic 706"/>
                      <wps:cNvSpPr/>
                      <wps:spPr>
                        <a:xfrm>
                          <a:off x="0" y="0"/>
                          <a:ext cx="1270" cy="291465"/>
                        </a:xfrm>
                        <a:custGeom>
                          <a:avLst/>
                          <a:gdLst/>
                          <a:ahLst/>
                          <a:cxnLst/>
                          <a:rect l="l" t="t" r="r" b="b"/>
                          <a:pathLst>
                            <a:path w="0" h="291465">
                              <a:moveTo>
                                <a:pt x="0" y="0"/>
                              </a:moveTo>
                              <a:lnTo>
                                <a:pt x="0" y="29089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1648" from="299.399994pt,29.274975pt" to="299.399994pt,52.17997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45344">
                <wp:simplePos x="0" y="0"/>
                <wp:positionH relativeFrom="page">
                  <wp:posOffset>5021008</wp:posOffset>
                </wp:positionH>
                <wp:positionV relativeFrom="paragraph">
                  <wp:posOffset>371792</wp:posOffset>
                </wp:positionV>
                <wp:extent cx="1270" cy="291465"/>
                <wp:effectExtent l="0" t="0" r="0" b="0"/>
                <wp:wrapNone/>
                <wp:docPr id="707" name="Graphic 707"/>
                <wp:cNvGraphicFramePr>
                  <a:graphicFrameLocks/>
                </wp:cNvGraphicFramePr>
                <a:graphic>
                  <a:graphicData uri="http://schemas.microsoft.com/office/word/2010/wordprocessingShape">
                    <wps:wsp>
                      <wps:cNvPr id="707" name="Graphic 707"/>
                      <wps:cNvSpPr/>
                      <wps:spPr>
                        <a:xfrm>
                          <a:off x="0" y="0"/>
                          <a:ext cx="1270" cy="291465"/>
                        </a:xfrm>
                        <a:custGeom>
                          <a:avLst/>
                          <a:gdLst/>
                          <a:ahLst/>
                          <a:cxnLst/>
                          <a:rect l="l" t="t" r="r" b="b"/>
                          <a:pathLst>
                            <a:path w="0" h="291465">
                              <a:moveTo>
                                <a:pt x="0" y="0"/>
                              </a:moveTo>
                              <a:lnTo>
                                <a:pt x="0" y="29089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1136" from="395.355011pt,29.274975pt" to="395.355011pt,52.179975pt" stroked="true" strokeweight=".5pt" strokecolor="#000000">
                <v:stroke dashstyle="solid"/>
                <w10:wrap type="none"/>
              </v:line>
            </w:pict>
          </mc:Fallback>
        </mc:AlternateContent>
      </w:r>
      <w:r>
        <w:rPr>
          <w:spacing w:val="-2"/>
        </w:rPr>
        <w:t>(2.15)</w:t>
      </w:r>
    </w:p>
    <w:p>
      <w:pPr>
        <w:spacing w:after="0"/>
        <w:sectPr>
          <w:type w:val="continuous"/>
          <w:pgSz w:w="11900" w:h="16840"/>
          <w:pgMar w:top="1060" w:bottom="280" w:left="680" w:right="960"/>
          <w:cols w:num="3" w:equalWidth="0">
            <w:col w:w="3259" w:space="615"/>
            <w:col w:w="3536" w:space="611"/>
            <w:col w:w="2239"/>
          </w:cols>
        </w:sectPr>
      </w:pPr>
    </w:p>
    <w:p>
      <w:pPr>
        <w:spacing w:line="330" w:lineRule="exact" w:before="122"/>
        <w:ind w:left="1206" w:right="0" w:firstLine="0"/>
        <w:jc w:val="left"/>
        <w:rPr>
          <w:rFonts w:ascii="Symbol" w:hAnsi="Symbol"/>
          <w:sz w:val="28"/>
        </w:rPr>
      </w:pPr>
      <w:r>
        <w:rPr>
          <w:i/>
          <w:spacing w:val="-112"/>
          <w:w w:val="117"/>
          <w:sz w:val="28"/>
        </w:rPr>
        <w:t>H</w:t>
      </w:r>
      <w:r>
        <w:rPr>
          <w:rFonts w:ascii="DejaVu Sans" w:hAnsi="DejaVu Sans"/>
          <w:w w:val="83"/>
          <w:position w:val="7"/>
          <w:sz w:val="28"/>
        </w:rPr>
        <w:t>˙</w:t>
      </w:r>
      <w:r>
        <w:rPr>
          <w:rFonts w:ascii="DejaVu Sans" w:hAnsi="DejaVu Sans"/>
          <w:spacing w:val="-15"/>
          <w:position w:val="7"/>
          <w:sz w:val="28"/>
        </w:rPr>
        <w:t> </w:t>
      </w:r>
      <w:r>
        <w:rPr>
          <w:i/>
          <w:position w:val="12"/>
          <w:sz w:val="20"/>
        </w:rPr>
        <w:t>S</w:t>
      </w:r>
      <w:r>
        <w:rPr>
          <w:i/>
          <w:spacing w:val="-13"/>
          <w:position w:val="12"/>
          <w:sz w:val="20"/>
        </w:rPr>
        <w:t> </w:t>
      </w:r>
      <w:r>
        <w:rPr>
          <w:sz w:val="28"/>
        </w:rPr>
        <w:t>(</w:t>
      </w:r>
      <w:r>
        <w:rPr>
          <w:i/>
          <w:sz w:val="28"/>
        </w:rPr>
        <w:t>x</w:t>
      </w:r>
      <w:r>
        <w:rPr>
          <w:sz w:val="28"/>
        </w:rPr>
        <w:t>,</w:t>
      </w:r>
      <w:r>
        <w:rPr>
          <w:spacing w:val="-17"/>
          <w:sz w:val="28"/>
        </w:rPr>
        <w:t> </w:t>
      </w:r>
      <w:r>
        <w:rPr>
          <w:i/>
          <w:sz w:val="28"/>
        </w:rPr>
        <w:t>y</w:t>
      </w:r>
      <w:r>
        <w:rPr>
          <w:sz w:val="28"/>
        </w:rPr>
        <w:t>,</w:t>
      </w:r>
      <w:r>
        <w:rPr>
          <w:spacing w:val="-30"/>
          <w:sz w:val="28"/>
        </w:rPr>
        <w:t> </w:t>
      </w:r>
      <w:r>
        <w:rPr>
          <w:i/>
          <w:sz w:val="28"/>
        </w:rPr>
        <w:t>z</w:t>
      </w:r>
      <w:r>
        <w:rPr>
          <w:sz w:val="28"/>
        </w:rPr>
        <w:t>)</w:t>
      </w:r>
      <w:r>
        <w:rPr>
          <w:spacing w:val="-18"/>
          <w:sz w:val="28"/>
        </w:rPr>
        <w:t> </w:t>
      </w:r>
      <w:r>
        <w:rPr>
          <w:rFonts w:ascii="Symbol" w:hAnsi="Symbol"/>
          <w:sz w:val="28"/>
        </w:rPr>
        <w:t></w:t>
      </w:r>
      <w:r>
        <w:rPr>
          <w:spacing w:val="39"/>
          <w:sz w:val="28"/>
        </w:rPr>
        <w:t> </w:t>
      </w:r>
      <w:r>
        <w:rPr>
          <w:i/>
          <w:position w:val="18"/>
          <w:sz w:val="28"/>
        </w:rPr>
        <w:t>j</w:t>
      </w:r>
      <w:r>
        <w:rPr>
          <w:i/>
          <w:spacing w:val="-8"/>
          <w:position w:val="18"/>
          <w:sz w:val="28"/>
        </w:rPr>
        <w:t> </w:t>
      </w:r>
      <w:r>
        <w:rPr>
          <w:i/>
          <w:spacing w:val="-116"/>
          <w:w w:val="117"/>
          <w:sz w:val="28"/>
        </w:rPr>
        <w:t>H</w:t>
      </w:r>
      <w:r>
        <w:rPr>
          <w:rFonts w:ascii="DejaVu Sans" w:hAnsi="DejaVu Sans"/>
          <w:w w:val="83"/>
          <w:position w:val="7"/>
          <w:sz w:val="28"/>
        </w:rPr>
        <w:t>˙</w:t>
      </w:r>
      <w:r>
        <w:rPr>
          <w:rFonts w:ascii="DejaVu Sans" w:hAnsi="DejaVu Sans"/>
          <w:spacing w:val="-20"/>
          <w:position w:val="7"/>
          <w:sz w:val="28"/>
        </w:rPr>
        <w:t> </w:t>
      </w:r>
      <w:r>
        <w:rPr>
          <w:position w:val="12"/>
          <w:sz w:val="20"/>
        </w:rPr>
        <w:t>0</w:t>
      </w:r>
      <w:r>
        <w:rPr>
          <w:spacing w:val="2"/>
          <w:position w:val="12"/>
          <w:sz w:val="20"/>
        </w:rPr>
        <w:t> </w:t>
      </w:r>
      <w:r>
        <w:rPr>
          <w:sz w:val="28"/>
        </w:rPr>
        <w:t>(</w:t>
      </w:r>
      <w:r>
        <w:rPr>
          <w:i/>
          <w:sz w:val="28"/>
        </w:rPr>
        <w:t>z</w:t>
      </w:r>
      <w:r>
        <w:rPr>
          <w:sz w:val="28"/>
        </w:rPr>
        <w:t>)</w:t>
      </w:r>
      <w:r>
        <w:rPr>
          <w:rFonts w:ascii="Symbol" w:hAnsi="Symbol"/>
          <w:sz w:val="37"/>
        </w:rPr>
        <w:t></w:t>
      </w:r>
      <w:r>
        <w:rPr>
          <w:i/>
          <w:sz w:val="28"/>
        </w:rPr>
        <w:t>C</w:t>
      </w:r>
      <w:r>
        <w:rPr>
          <w:sz w:val="28"/>
        </w:rPr>
        <w:t>(</w:t>
      </w:r>
      <w:r>
        <w:rPr>
          <w:i/>
          <w:sz w:val="28"/>
        </w:rPr>
        <w:t>u</w:t>
      </w:r>
      <w:r>
        <w:rPr>
          <w:sz w:val="28"/>
        </w:rPr>
        <w:t>)</w:t>
      </w:r>
      <w:r>
        <w:rPr>
          <w:spacing w:val="-16"/>
          <w:sz w:val="28"/>
        </w:rPr>
        <w:t> </w:t>
      </w:r>
      <w:r>
        <w:rPr>
          <w:rFonts w:ascii="Symbol" w:hAnsi="Symbol"/>
          <w:spacing w:val="-10"/>
          <w:sz w:val="28"/>
        </w:rPr>
        <w:t></w:t>
      </w:r>
    </w:p>
    <w:p>
      <w:pPr>
        <w:spacing w:line="261" w:lineRule="exact" w:before="192"/>
        <w:ind w:left="74" w:right="0" w:firstLine="0"/>
        <w:jc w:val="left"/>
        <w:rPr>
          <w:sz w:val="28"/>
        </w:rPr>
      </w:pPr>
      <w:r>
        <w:rPr/>
        <w:br w:type="column"/>
      </w:r>
      <w:r>
        <w:rPr>
          <w:i/>
          <w:sz w:val="28"/>
        </w:rPr>
        <w:t>jS</w:t>
      </w:r>
      <w:r>
        <w:rPr>
          <w:i/>
          <w:spacing w:val="-43"/>
          <w:sz w:val="28"/>
        </w:rPr>
        <w:t> </w:t>
      </w:r>
      <w:r>
        <w:rPr>
          <w:sz w:val="28"/>
        </w:rPr>
        <w:t>(</w:t>
      </w:r>
      <w:r>
        <w:rPr>
          <w:i/>
          <w:sz w:val="28"/>
        </w:rPr>
        <w:t>u</w:t>
      </w:r>
      <w:r>
        <w:rPr>
          <w:sz w:val="28"/>
        </w:rPr>
        <w:t>)</w:t>
      </w:r>
      <w:r>
        <w:rPr>
          <w:rFonts w:ascii="Symbol" w:hAnsi="Symbol"/>
          <w:sz w:val="37"/>
        </w:rPr>
        <w:t></w:t>
      </w:r>
      <w:r>
        <w:rPr>
          <w:spacing w:val="-31"/>
          <w:sz w:val="37"/>
        </w:rPr>
        <w:t> </w:t>
      </w:r>
      <w:r>
        <w:rPr>
          <w:i/>
          <w:position w:val="12"/>
          <w:sz w:val="20"/>
        </w:rPr>
        <w:t>u</w:t>
      </w:r>
      <w:r>
        <w:rPr>
          <w:i/>
          <w:spacing w:val="-31"/>
          <w:position w:val="12"/>
          <w:sz w:val="20"/>
        </w:rPr>
        <w:t> </w:t>
      </w:r>
      <w:r>
        <w:rPr>
          <w:position w:val="12"/>
          <w:sz w:val="20"/>
        </w:rPr>
        <w:t>2</w:t>
      </w:r>
      <w:r>
        <w:rPr>
          <w:spacing w:val="-21"/>
          <w:position w:val="12"/>
          <w:sz w:val="20"/>
        </w:rPr>
        <w:t> </w:t>
      </w:r>
      <w:r>
        <w:rPr>
          <w:rFonts w:ascii="Symbol" w:hAnsi="Symbol"/>
          <w:sz w:val="37"/>
        </w:rPr>
        <w:t></w:t>
      </w:r>
      <w:r>
        <w:rPr>
          <w:i/>
          <w:sz w:val="28"/>
        </w:rPr>
        <w:t>C</w:t>
      </w:r>
      <w:r>
        <w:rPr>
          <w:sz w:val="28"/>
        </w:rPr>
        <w:t>(</w:t>
      </w:r>
      <w:r>
        <w:rPr>
          <w:i/>
          <w:sz w:val="28"/>
        </w:rPr>
        <w:t>v</w:t>
      </w:r>
      <w:r>
        <w:rPr>
          <w:sz w:val="28"/>
        </w:rPr>
        <w:t>)</w:t>
      </w:r>
      <w:r>
        <w:rPr>
          <w:spacing w:val="-18"/>
          <w:sz w:val="28"/>
        </w:rPr>
        <w:t> </w:t>
      </w:r>
      <w:r>
        <w:rPr>
          <w:rFonts w:ascii="Symbol" w:hAnsi="Symbol"/>
          <w:sz w:val="28"/>
        </w:rPr>
        <w:t></w:t>
      </w:r>
      <w:r>
        <w:rPr>
          <w:spacing w:val="3"/>
          <w:sz w:val="28"/>
        </w:rPr>
        <w:t> </w:t>
      </w:r>
      <w:r>
        <w:rPr>
          <w:i/>
          <w:sz w:val="28"/>
        </w:rPr>
        <w:t>jS</w:t>
      </w:r>
      <w:r>
        <w:rPr>
          <w:i/>
          <w:spacing w:val="-43"/>
          <w:sz w:val="28"/>
        </w:rPr>
        <w:t> </w:t>
      </w:r>
      <w:r>
        <w:rPr>
          <w:sz w:val="28"/>
        </w:rPr>
        <w:t>(</w:t>
      </w:r>
      <w:r>
        <w:rPr>
          <w:i/>
          <w:sz w:val="28"/>
        </w:rPr>
        <w:t>v</w:t>
      </w:r>
      <w:r>
        <w:rPr>
          <w:sz w:val="28"/>
        </w:rPr>
        <w:t>)</w:t>
      </w:r>
      <w:r>
        <w:rPr>
          <w:rFonts w:ascii="Symbol" w:hAnsi="Symbol"/>
          <w:sz w:val="37"/>
        </w:rPr>
        <w:t></w:t>
      </w:r>
      <w:r>
        <w:rPr>
          <w:spacing w:val="-13"/>
          <w:sz w:val="37"/>
        </w:rPr>
        <w:t> </w:t>
      </w:r>
      <w:r>
        <w:rPr>
          <w:i/>
          <w:position w:val="12"/>
          <w:sz w:val="20"/>
        </w:rPr>
        <w:t>v</w:t>
      </w:r>
      <w:r>
        <w:rPr>
          <w:position w:val="12"/>
          <w:sz w:val="20"/>
        </w:rPr>
        <w:t>2</w:t>
      </w:r>
      <w:r>
        <w:rPr>
          <w:spacing w:val="-21"/>
          <w:position w:val="12"/>
          <w:sz w:val="20"/>
        </w:rPr>
        <w:t> </w:t>
      </w:r>
      <w:r>
        <w:rPr>
          <w:spacing w:val="-10"/>
          <w:sz w:val="28"/>
        </w:rPr>
        <w:t>,</w:t>
      </w:r>
    </w:p>
    <w:p>
      <w:pPr>
        <w:spacing w:after="0" w:line="261" w:lineRule="exact"/>
        <w:jc w:val="left"/>
        <w:rPr>
          <w:sz w:val="28"/>
        </w:rPr>
        <w:sectPr>
          <w:type w:val="continuous"/>
          <w:pgSz w:w="11900" w:h="16840"/>
          <w:pgMar w:top="1060" w:bottom="280" w:left="680" w:right="960"/>
          <w:cols w:num="2" w:equalWidth="0">
            <w:col w:w="4505" w:space="40"/>
            <w:col w:w="5715"/>
          </w:cols>
        </w:sectPr>
      </w:pPr>
    </w:p>
    <w:p>
      <w:pPr>
        <w:pStyle w:val="BodyText"/>
        <w:spacing w:before="5"/>
        <w:ind w:left="0"/>
        <w:rPr>
          <w:sz w:val="3"/>
        </w:rPr>
      </w:pPr>
    </w:p>
    <w:p>
      <w:pPr>
        <w:pStyle w:val="BodyText"/>
        <w:spacing w:line="20" w:lineRule="exact"/>
        <w:ind w:left="2720"/>
        <w:rPr>
          <w:sz w:val="2"/>
        </w:rPr>
      </w:pPr>
      <w:r>
        <w:rPr>
          <w:sz w:val="2"/>
        </w:rPr>
        <mc:AlternateContent>
          <mc:Choice Requires="wps">
            <w:drawing>
              <wp:inline distT="0" distB="0" distL="0" distR="0">
                <wp:extent cx="106680" cy="6350"/>
                <wp:effectExtent l="9525" t="0" r="0" b="3175"/>
                <wp:docPr id="708" name="Group 708"/>
                <wp:cNvGraphicFramePr>
                  <a:graphicFrameLocks/>
                </wp:cNvGraphicFramePr>
                <a:graphic>
                  <a:graphicData uri="http://schemas.microsoft.com/office/word/2010/wordprocessingGroup">
                    <wpg:wgp>
                      <wpg:cNvPr id="708" name="Group 708"/>
                      <wpg:cNvGrpSpPr/>
                      <wpg:grpSpPr>
                        <a:xfrm>
                          <a:off x="0" y="0"/>
                          <a:ext cx="106680" cy="6350"/>
                          <a:chExt cx="106680" cy="6350"/>
                        </a:xfrm>
                      </wpg:grpSpPr>
                      <wps:wsp>
                        <wps:cNvPr id="709" name="Graphic 709"/>
                        <wps:cNvSpPr/>
                        <wps:spPr>
                          <a:xfrm>
                            <a:off x="0" y="3175"/>
                            <a:ext cx="106680" cy="1270"/>
                          </a:xfrm>
                          <a:custGeom>
                            <a:avLst/>
                            <a:gdLst/>
                            <a:ahLst/>
                            <a:cxnLst/>
                            <a:rect l="l" t="t" r="r" b="b"/>
                            <a:pathLst>
                              <a:path w="106680" h="0">
                                <a:moveTo>
                                  <a:pt x="0" y="0"/>
                                </a:moveTo>
                                <a:lnTo>
                                  <a:pt x="106108"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4pt;height:.5pt;mso-position-horizontal-relative:char;mso-position-vertical-relative:line" id="docshapegroup358" coordorigin="0,0" coordsize="168,10">
                <v:line style="position:absolute" from="0,5" to="167,5" stroked="true" strokeweight=".5pt" strokecolor="#000000">
                  <v:stroke dashstyle="solid"/>
                </v:line>
              </v:group>
            </w:pict>
          </mc:Fallback>
        </mc:AlternateContent>
      </w:r>
      <w:r>
        <w:rPr>
          <w:sz w:val="2"/>
        </w:rPr>
      </w:r>
    </w:p>
    <w:p>
      <w:pPr>
        <w:tabs>
          <w:tab w:pos="2737" w:val="left" w:leader="none"/>
          <w:tab w:pos="3169" w:val="left" w:leader="none"/>
        </w:tabs>
        <w:spacing w:line="163" w:lineRule="auto" w:before="0"/>
        <w:ind w:left="1436" w:right="0" w:firstLine="0"/>
        <w:jc w:val="left"/>
        <w:rPr>
          <w:i/>
          <w:sz w:val="20"/>
        </w:rPr>
      </w:pPr>
      <w:r>
        <w:rPr>
          <w:i/>
          <w:spacing w:val="-10"/>
          <w:sz w:val="20"/>
        </w:rPr>
        <w:t>m</w:t>
      </w:r>
      <w:r>
        <w:rPr>
          <w:i/>
          <w:sz w:val="20"/>
        </w:rPr>
        <w:tab/>
      </w:r>
      <w:r>
        <w:rPr>
          <w:spacing w:val="-10"/>
          <w:position w:val="-14"/>
          <w:sz w:val="28"/>
        </w:rPr>
        <w:t>2</w:t>
      </w:r>
      <w:r>
        <w:rPr>
          <w:position w:val="-14"/>
          <w:sz w:val="28"/>
        </w:rPr>
        <w:tab/>
      </w:r>
      <w:r>
        <w:rPr>
          <w:i/>
          <w:spacing w:val="-10"/>
          <w:sz w:val="20"/>
        </w:rPr>
        <w:t>m</w:t>
      </w:r>
    </w:p>
    <w:p>
      <w:pPr>
        <w:tabs>
          <w:tab w:pos="3361" w:val="left" w:leader="none"/>
        </w:tabs>
        <w:spacing w:line="222" w:lineRule="exact" w:before="0"/>
        <w:ind w:left="1436" w:right="0" w:firstLine="0"/>
        <w:jc w:val="left"/>
        <w:rPr>
          <w:sz w:val="20"/>
        </w:rPr>
      </w:pPr>
      <w:r>
        <w:rPr/>
        <w:br w:type="column"/>
      </w:r>
      <w:r>
        <w:rPr>
          <w:i/>
          <w:spacing w:val="-5"/>
          <w:sz w:val="20"/>
        </w:rPr>
        <w:t>u</w:t>
      </w:r>
      <w:r>
        <w:rPr>
          <w:spacing w:val="-5"/>
          <w:sz w:val="20"/>
        </w:rPr>
        <w:t>1</w:t>
      </w:r>
      <w:r>
        <w:rPr>
          <w:sz w:val="20"/>
        </w:rPr>
        <w:tab/>
      </w:r>
      <w:r>
        <w:rPr>
          <w:i/>
          <w:spacing w:val="-5"/>
          <w:sz w:val="20"/>
        </w:rPr>
        <w:t>v</w:t>
      </w:r>
      <w:r>
        <w:rPr>
          <w:spacing w:val="-5"/>
          <w:sz w:val="20"/>
        </w:rPr>
        <w:t>1</w:t>
      </w:r>
    </w:p>
    <w:p>
      <w:pPr>
        <w:spacing w:after="0" w:line="222" w:lineRule="exact"/>
        <w:jc w:val="left"/>
        <w:rPr>
          <w:sz w:val="20"/>
        </w:rPr>
        <w:sectPr>
          <w:type w:val="continuous"/>
          <w:pgSz w:w="11900" w:h="16840"/>
          <w:pgMar w:top="1060" w:bottom="280" w:left="680" w:right="960"/>
          <w:cols w:num="2" w:equalWidth="0">
            <w:col w:w="3355" w:space="567"/>
            <w:col w:w="6338"/>
          </w:cols>
        </w:sectPr>
      </w:pPr>
    </w:p>
    <w:p>
      <w:pPr>
        <w:pStyle w:val="BodyText"/>
        <w:ind w:left="0"/>
        <w:rPr>
          <w:sz w:val="20"/>
        </w:rPr>
      </w:pPr>
    </w:p>
    <w:p>
      <w:pPr>
        <w:pStyle w:val="BodyText"/>
        <w:spacing w:before="81"/>
        <w:ind w:left="0"/>
        <w:rPr>
          <w:sz w:val="20"/>
        </w:rPr>
      </w:pPr>
    </w:p>
    <w:p>
      <w:pPr>
        <w:spacing w:after="0"/>
        <w:rPr>
          <w:sz w:val="20"/>
        </w:rPr>
        <w:sectPr>
          <w:type w:val="continuous"/>
          <w:pgSz w:w="11900" w:h="16840"/>
          <w:pgMar w:top="1060" w:bottom="280" w:left="680" w:right="960"/>
        </w:sectPr>
      </w:pPr>
    </w:p>
    <w:p>
      <w:pPr>
        <w:pStyle w:val="BodyText"/>
        <w:spacing w:line="8" w:lineRule="exact" w:before="275"/>
        <w:rPr>
          <w:i/>
        </w:rPr>
      </w:pPr>
      <w:r>
        <w:rPr/>
        <w:t>где</w:t>
      </w:r>
      <w:r>
        <w:rPr>
          <w:spacing w:val="25"/>
        </w:rPr>
        <w:t> </w:t>
      </w:r>
      <w:r>
        <w:rPr>
          <w:i/>
          <w:spacing w:val="-10"/>
        </w:rPr>
        <w:t>u</w:t>
      </w:r>
    </w:p>
    <w:p>
      <w:pPr>
        <w:spacing w:line="28" w:lineRule="exact" w:before="255"/>
        <w:ind w:left="305" w:right="0" w:firstLine="0"/>
        <w:jc w:val="left"/>
        <w:rPr>
          <w:rFonts w:ascii="Symbol" w:hAnsi="Symbol"/>
          <w:sz w:val="28"/>
        </w:rPr>
      </w:pPr>
      <w:r>
        <w:rPr/>
        <w:br w:type="column"/>
      </w:r>
      <w:r>
        <w:rPr>
          <w:rFonts w:ascii="Symbol" w:hAnsi="Symbol"/>
          <w:spacing w:val="-10"/>
          <w:sz w:val="28"/>
        </w:rPr>
        <w:t></w:t>
      </w:r>
    </w:p>
    <w:p>
      <w:pPr>
        <w:spacing w:line="188" w:lineRule="exact" w:before="95"/>
        <w:ind w:left="452" w:right="0" w:firstLine="0"/>
        <w:jc w:val="left"/>
        <w:rPr>
          <w:i/>
          <w:sz w:val="28"/>
        </w:rPr>
      </w:pPr>
      <w:r>
        <w:rPr/>
        <w:br w:type="column"/>
      </w:r>
      <w:r>
        <w:rPr>
          <w:rFonts w:ascii="Symbol" w:hAnsi="Symbol"/>
          <w:position w:val="15"/>
          <w:sz w:val="28"/>
        </w:rPr>
        <w:t></w:t>
      </w:r>
      <w:r>
        <w:rPr>
          <w:spacing w:val="-29"/>
          <w:position w:val="15"/>
          <w:sz w:val="28"/>
        </w:rPr>
        <w:t> </w:t>
      </w:r>
      <w:r>
        <w:rPr>
          <w:i/>
          <w:sz w:val="28"/>
        </w:rPr>
        <w:t>x</w:t>
      </w:r>
      <w:r>
        <w:rPr>
          <w:i/>
          <w:spacing w:val="-11"/>
          <w:sz w:val="28"/>
        </w:rPr>
        <w:t> </w:t>
      </w:r>
      <w:r>
        <w:rPr>
          <w:rFonts w:ascii="Symbol" w:hAnsi="Symbol"/>
          <w:sz w:val="28"/>
        </w:rPr>
        <w:t></w:t>
      </w:r>
      <w:r>
        <w:rPr>
          <w:spacing w:val="4"/>
          <w:sz w:val="28"/>
        </w:rPr>
        <w:t> </w:t>
      </w:r>
      <w:r>
        <w:rPr>
          <w:i/>
          <w:position w:val="18"/>
          <w:sz w:val="28"/>
        </w:rPr>
        <w:t>a</w:t>
      </w:r>
      <w:r>
        <w:rPr>
          <w:i/>
          <w:spacing w:val="-19"/>
          <w:position w:val="18"/>
          <w:sz w:val="28"/>
        </w:rPr>
        <w:t> </w:t>
      </w:r>
      <w:r>
        <w:rPr>
          <w:rFonts w:ascii="Symbol" w:hAnsi="Symbol"/>
          <w:position w:val="15"/>
          <w:sz w:val="28"/>
        </w:rPr>
        <w:t></w:t>
      </w:r>
      <w:r>
        <w:rPr>
          <w:sz w:val="28"/>
        </w:rPr>
        <w:t>;</w:t>
      </w:r>
      <w:r>
        <w:rPr>
          <w:spacing w:val="65"/>
          <w:sz w:val="28"/>
        </w:rPr>
        <w:t> </w:t>
      </w:r>
      <w:r>
        <w:rPr>
          <w:i/>
          <w:spacing w:val="-10"/>
          <w:sz w:val="28"/>
        </w:rPr>
        <w:t>v</w:t>
      </w:r>
    </w:p>
    <w:p>
      <w:pPr>
        <w:spacing w:line="28" w:lineRule="exact" w:before="255"/>
        <w:ind w:left="300" w:right="0" w:firstLine="0"/>
        <w:jc w:val="left"/>
        <w:rPr>
          <w:rFonts w:ascii="Symbol" w:hAnsi="Symbol"/>
          <w:sz w:val="28"/>
        </w:rPr>
      </w:pPr>
      <w:r>
        <w:rPr/>
        <w:br w:type="column"/>
      </w:r>
      <w:r>
        <w:rPr>
          <w:rFonts w:ascii="Symbol" w:hAnsi="Symbol"/>
          <w:spacing w:val="-10"/>
          <w:sz w:val="28"/>
        </w:rPr>
        <w:t></w:t>
      </w:r>
    </w:p>
    <w:p>
      <w:pPr>
        <w:spacing w:line="182" w:lineRule="exact" w:before="101"/>
        <w:ind w:left="452" w:right="0" w:firstLine="0"/>
        <w:jc w:val="left"/>
        <w:rPr>
          <w:rFonts w:ascii="Symbol" w:hAnsi="Symbol"/>
          <w:sz w:val="28"/>
        </w:rPr>
      </w:pPr>
      <w:r>
        <w:rPr/>
        <w:br w:type="column"/>
      </w:r>
      <w:r>
        <w:rPr>
          <w:rFonts w:ascii="Symbol" w:hAnsi="Symbol"/>
          <w:sz w:val="28"/>
        </w:rPr>
        <w:t></w:t>
      </w:r>
      <w:r>
        <w:rPr>
          <w:spacing w:val="-25"/>
          <w:sz w:val="28"/>
        </w:rPr>
        <w:t> </w:t>
      </w:r>
      <w:r>
        <w:rPr>
          <w:i/>
          <w:position w:val="-14"/>
          <w:sz w:val="28"/>
        </w:rPr>
        <w:t>x</w:t>
      </w:r>
      <w:r>
        <w:rPr>
          <w:i/>
          <w:spacing w:val="-13"/>
          <w:position w:val="-14"/>
          <w:sz w:val="28"/>
        </w:rPr>
        <w:t> </w:t>
      </w:r>
      <w:r>
        <w:rPr>
          <w:rFonts w:ascii="Symbol" w:hAnsi="Symbol"/>
          <w:position w:val="-14"/>
          <w:sz w:val="28"/>
        </w:rPr>
        <w:t></w:t>
      </w:r>
      <w:r>
        <w:rPr>
          <w:spacing w:val="1"/>
          <w:position w:val="-14"/>
          <w:sz w:val="28"/>
        </w:rPr>
        <w:t> </w:t>
      </w:r>
      <w:r>
        <w:rPr>
          <w:i/>
          <w:position w:val="2"/>
          <w:sz w:val="28"/>
        </w:rPr>
        <w:t>b</w:t>
      </w:r>
      <w:r>
        <w:rPr>
          <w:i/>
          <w:spacing w:val="-24"/>
          <w:position w:val="2"/>
          <w:sz w:val="28"/>
        </w:rPr>
        <w:t> </w:t>
      </w:r>
      <w:r>
        <w:rPr>
          <w:rFonts w:ascii="Symbol" w:hAnsi="Symbol"/>
          <w:spacing w:val="-10"/>
          <w:sz w:val="28"/>
        </w:rPr>
        <w:t></w:t>
      </w:r>
    </w:p>
    <w:p>
      <w:pPr>
        <w:pStyle w:val="BodyText"/>
        <w:spacing w:line="8" w:lineRule="exact" w:before="275"/>
        <w:ind w:left="68"/>
      </w:pPr>
      <w:r>
        <w:rPr/>
        <w:br w:type="column"/>
      </w:r>
      <w:r>
        <w:rPr/>
        <w:t>–</w:t>
      </w:r>
      <w:r>
        <w:rPr>
          <w:spacing w:val="-11"/>
        </w:rPr>
        <w:t> </w:t>
      </w:r>
      <w:r>
        <w:rPr/>
        <w:t>вспомогательные</w:t>
      </w:r>
      <w:r>
        <w:rPr>
          <w:spacing w:val="-11"/>
        </w:rPr>
        <w:t> </w:t>
      </w:r>
      <w:r>
        <w:rPr>
          <w:spacing w:val="-2"/>
        </w:rPr>
        <w:t>переменные;</w:t>
      </w:r>
    </w:p>
    <w:p>
      <w:pPr>
        <w:spacing w:after="0" w:line="8" w:lineRule="exact"/>
        <w:sectPr>
          <w:type w:val="continuous"/>
          <w:pgSz w:w="11900" w:h="16840"/>
          <w:pgMar w:top="1060" w:bottom="280" w:left="680" w:right="960"/>
          <w:cols w:num="6" w:equalWidth="0">
            <w:col w:w="1073" w:space="40"/>
            <w:col w:w="499" w:space="169"/>
            <w:col w:w="1653" w:space="39"/>
            <w:col w:w="496" w:space="183"/>
            <w:col w:w="1310" w:space="39"/>
            <w:col w:w="4759"/>
          </w:cols>
        </w:sectPr>
      </w:pPr>
    </w:p>
    <w:p>
      <w:pPr>
        <w:spacing w:before="134"/>
        <w:ind w:left="0" w:right="0" w:firstLine="0"/>
        <w:jc w:val="right"/>
        <w:rPr>
          <w:sz w:val="20"/>
        </w:rPr>
      </w:pPr>
      <w:r>
        <w:rPr>
          <w:spacing w:val="-5"/>
          <w:sz w:val="20"/>
        </w:rPr>
        <w:t>1,2</w:t>
      </w:r>
    </w:p>
    <w:p>
      <w:pPr>
        <w:pStyle w:val="BodyText"/>
        <w:tabs>
          <w:tab w:pos="1435" w:val="left" w:leader="none"/>
          <w:tab w:pos="2068" w:val="left" w:leader="none"/>
          <w:tab w:pos="3253" w:val="left" w:leader="none"/>
          <w:tab w:pos="3807" w:val="left" w:leader="none"/>
        </w:tabs>
        <w:spacing w:line="282" w:lineRule="exact"/>
        <w:ind w:left="882"/>
        <w:rPr>
          <w:rFonts w:ascii="Symbol" w:hAnsi="Symbol"/>
        </w:rPr>
      </w:pPr>
      <w:r>
        <w:rPr/>
        <w:br w:type="column"/>
      </w:r>
      <w:r>
        <w:rPr>
          <w:rFonts w:ascii="Symbol" w:hAnsi="Symbol"/>
          <w:spacing w:val="-10"/>
        </w:rPr>
        <w:t></w:t>
      </w:r>
      <w:r>
        <w:rPr/>
        <w:tab/>
      </w:r>
      <w:r>
        <w:rPr>
          <w:position w:val="9"/>
        </w:rPr>
        <w:drawing>
          <wp:inline distT="0" distB="0" distL="0" distR="0">
            <wp:extent cx="108013" cy="6350"/>
            <wp:effectExtent l="0" t="0" r="0" b="0"/>
            <wp:docPr id="710" name="Image 710"/>
            <wp:cNvGraphicFramePr>
              <a:graphicFrameLocks/>
            </wp:cNvGraphicFramePr>
            <a:graphic>
              <a:graphicData uri="http://schemas.openxmlformats.org/drawingml/2006/picture">
                <pic:pic>
                  <pic:nvPicPr>
                    <pic:cNvPr id="710" name="Image 710"/>
                    <pic:cNvPicPr/>
                  </pic:nvPicPr>
                  <pic:blipFill>
                    <a:blip r:embed="rId34" cstate="print"/>
                    <a:stretch>
                      <a:fillRect/>
                    </a:stretch>
                  </pic:blipFill>
                  <pic:spPr>
                    <a:xfrm>
                      <a:off x="0" y="0"/>
                      <a:ext cx="108013" cy="6350"/>
                    </a:xfrm>
                    <a:prstGeom prst="rect">
                      <a:avLst/>
                    </a:prstGeom>
                  </pic:spPr>
                </pic:pic>
              </a:graphicData>
            </a:graphic>
          </wp:inline>
        </w:drawing>
      </w:r>
      <w:r>
        <w:rPr>
          <w:position w:val="9"/>
        </w:rPr>
      </w:r>
      <w:r>
        <w:rPr>
          <w:spacing w:val="-35"/>
        </w:rPr>
        <w:t> </w:t>
      </w:r>
      <w:r>
        <w:rPr>
          <w:rFonts w:ascii="Symbol" w:hAnsi="Symbol"/>
        </w:rPr>
        <w:t></w:t>
      </w:r>
      <w:r>
        <w:rPr/>
        <w:tab/>
      </w:r>
      <w:r>
        <w:rPr>
          <w:spacing w:val="-5"/>
          <w:vertAlign w:val="subscript"/>
        </w:rPr>
        <w:t>1,2</w:t>
      </w:r>
      <w:r>
        <w:rPr>
          <w:vertAlign w:val="baseline"/>
        </w:rPr>
        <w:tab/>
      </w:r>
      <w:r>
        <w:rPr>
          <w:rFonts w:ascii="Symbol" w:hAnsi="Symbol"/>
          <w:spacing w:val="-10"/>
          <w:vertAlign w:val="baseline"/>
        </w:rPr>
        <w:t></w:t>
      </w:r>
      <w:r>
        <w:rPr>
          <w:vertAlign w:val="baseline"/>
        </w:rPr>
        <w:tab/>
      </w:r>
      <w:r>
        <w:rPr>
          <w:position w:val="9"/>
          <w:vertAlign w:val="baseline"/>
        </w:rPr>
        <w:drawing>
          <wp:inline distT="0" distB="0" distL="0" distR="0">
            <wp:extent cx="102870" cy="6362"/>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35" cstate="print"/>
                    <a:stretch>
                      <a:fillRect/>
                    </a:stretch>
                  </pic:blipFill>
                  <pic:spPr>
                    <a:xfrm>
                      <a:off x="0" y="0"/>
                      <a:ext cx="102870" cy="6362"/>
                    </a:xfrm>
                    <a:prstGeom prst="rect">
                      <a:avLst/>
                    </a:prstGeom>
                  </pic:spPr>
                </pic:pic>
              </a:graphicData>
            </a:graphic>
          </wp:inline>
        </w:drawing>
      </w:r>
      <w:r>
        <w:rPr>
          <w:position w:val="9"/>
          <w:vertAlign w:val="baseline"/>
        </w:rPr>
      </w:r>
      <w:r>
        <w:rPr>
          <w:rFonts w:ascii="Symbol" w:hAnsi="Symbol"/>
          <w:spacing w:val="-10"/>
          <w:vertAlign w:val="baseline"/>
        </w:rPr>
        <w:t></w:t>
      </w:r>
    </w:p>
    <w:p>
      <w:pPr>
        <w:tabs>
          <w:tab w:pos="1640" w:val="left" w:leader="none"/>
          <w:tab w:pos="3253" w:val="left" w:leader="none"/>
          <w:tab w:pos="4002" w:val="left" w:leader="none"/>
        </w:tabs>
        <w:spacing w:line="282" w:lineRule="exact" w:before="0"/>
        <w:ind w:left="882" w:right="0" w:firstLine="0"/>
        <w:jc w:val="left"/>
        <w:rPr>
          <w:rFonts w:ascii="Symbol" w:hAnsi="Symbol"/>
          <w:sz w:val="28"/>
        </w:rPr>
      </w:pPr>
      <w:r>
        <w:rPr/>
        <mc:AlternateContent>
          <mc:Choice Requires="wps">
            <w:drawing>
              <wp:anchor distT="0" distB="0" distL="0" distR="0" allowOverlap="1" layoutInCell="1" locked="0" behindDoc="0" simplePos="0" relativeHeight="15962624">
                <wp:simplePos x="0" y="0"/>
                <wp:positionH relativeFrom="page">
                  <wp:posOffset>1476057</wp:posOffset>
                </wp:positionH>
                <wp:positionV relativeFrom="paragraph">
                  <wp:posOffset>-297499</wp:posOffset>
                </wp:positionV>
                <wp:extent cx="325120" cy="455295"/>
                <wp:effectExtent l="0" t="0" r="0" b="0"/>
                <wp:wrapNone/>
                <wp:docPr id="712" name="Group 712"/>
                <wp:cNvGraphicFramePr>
                  <a:graphicFrameLocks/>
                </wp:cNvGraphicFramePr>
                <a:graphic>
                  <a:graphicData uri="http://schemas.microsoft.com/office/word/2010/wordprocessingGroup">
                    <wpg:wgp>
                      <wpg:cNvPr id="712" name="Group 712"/>
                      <wpg:cNvGrpSpPr/>
                      <wpg:grpSpPr>
                        <a:xfrm>
                          <a:off x="0" y="0"/>
                          <a:ext cx="325120" cy="455295"/>
                          <a:chExt cx="325120" cy="455295"/>
                        </a:xfrm>
                      </wpg:grpSpPr>
                      <wps:wsp>
                        <wps:cNvPr id="713" name="Graphic 713"/>
                        <wps:cNvSpPr/>
                        <wps:spPr>
                          <a:xfrm>
                            <a:off x="120332" y="234441"/>
                            <a:ext cx="192405" cy="1270"/>
                          </a:xfrm>
                          <a:custGeom>
                            <a:avLst/>
                            <a:gdLst/>
                            <a:ahLst/>
                            <a:cxnLst/>
                            <a:rect l="l" t="t" r="r" b="b"/>
                            <a:pathLst>
                              <a:path w="192405" h="0">
                                <a:moveTo>
                                  <a:pt x="0" y="0"/>
                                </a:moveTo>
                                <a:lnTo>
                                  <a:pt x="192214" y="0"/>
                                </a:lnTo>
                              </a:path>
                            </a:pathLst>
                          </a:custGeom>
                          <a:ln w="6350">
                            <a:solidFill>
                              <a:srgbClr val="000000"/>
                            </a:solidFill>
                            <a:prstDash val="solid"/>
                          </a:ln>
                        </wps:spPr>
                        <wps:bodyPr wrap="square" lIns="0" tIns="0" rIns="0" bIns="0" rtlCol="0">
                          <a:prstTxWarp prst="textNoShape">
                            <a:avLst/>
                          </a:prstTxWarp>
                          <a:noAutofit/>
                        </wps:bodyPr>
                      </wps:wsp>
                      <wps:wsp>
                        <wps:cNvPr id="714" name="Graphic 714"/>
                        <wps:cNvSpPr/>
                        <wps:spPr>
                          <a:xfrm>
                            <a:off x="3175" y="263779"/>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715" name="Graphic 715"/>
                        <wps:cNvSpPr/>
                        <wps:spPr>
                          <a:xfrm>
                            <a:off x="26606" y="266827"/>
                            <a:ext cx="34290" cy="157480"/>
                          </a:xfrm>
                          <a:custGeom>
                            <a:avLst/>
                            <a:gdLst/>
                            <a:ahLst/>
                            <a:cxnLst/>
                            <a:rect l="l" t="t" r="r" b="b"/>
                            <a:pathLst>
                              <a:path w="34290" h="157480">
                                <a:moveTo>
                                  <a:pt x="0" y="0"/>
                                </a:moveTo>
                                <a:lnTo>
                                  <a:pt x="33718" y="156971"/>
                                </a:lnTo>
                              </a:path>
                            </a:pathLst>
                          </a:custGeom>
                          <a:ln w="12687">
                            <a:solidFill>
                              <a:srgbClr val="000000"/>
                            </a:solidFill>
                            <a:prstDash val="solid"/>
                          </a:ln>
                        </wps:spPr>
                        <wps:bodyPr wrap="square" lIns="0" tIns="0" rIns="0" bIns="0" rtlCol="0">
                          <a:prstTxWarp prst="textNoShape">
                            <a:avLst/>
                          </a:prstTxWarp>
                          <a:noAutofit/>
                        </wps:bodyPr>
                      </wps:wsp>
                      <wps:wsp>
                        <wps:cNvPr id="716" name="Graphic 716"/>
                        <wps:cNvSpPr/>
                        <wps:spPr>
                          <a:xfrm>
                            <a:off x="63563" y="3175"/>
                            <a:ext cx="43180" cy="421005"/>
                          </a:xfrm>
                          <a:custGeom>
                            <a:avLst/>
                            <a:gdLst/>
                            <a:ahLst/>
                            <a:cxnLst/>
                            <a:rect l="l" t="t" r="r" b="b"/>
                            <a:pathLst>
                              <a:path w="43180" h="421005">
                                <a:moveTo>
                                  <a:pt x="0" y="42062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717" name="Graphic 717"/>
                        <wps:cNvSpPr/>
                        <wps:spPr>
                          <a:xfrm>
                            <a:off x="106426" y="3175"/>
                            <a:ext cx="219075" cy="1270"/>
                          </a:xfrm>
                          <a:custGeom>
                            <a:avLst/>
                            <a:gdLst/>
                            <a:ahLst/>
                            <a:cxnLst/>
                            <a:rect l="l" t="t" r="r" b="b"/>
                            <a:pathLst>
                              <a:path w="219075" h="0">
                                <a:moveTo>
                                  <a:pt x="0" y="0"/>
                                </a:moveTo>
                                <a:lnTo>
                                  <a:pt x="218694" y="0"/>
                                </a:lnTo>
                              </a:path>
                            </a:pathLst>
                          </a:custGeom>
                          <a:ln w="6350">
                            <a:solidFill>
                              <a:srgbClr val="000000"/>
                            </a:solidFill>
                            <a:prstDash val="solid"/>
                          </a:ln>
                        </wps:spPr>
                        <wps:bodyPr wrap="square" lIns="0" tIns="0" rIns="0" bIns="0" rtlCol="0">
                          <a:prstTxWarp prst="textNoShape">
                            <a:avLst/>
                          </a:prstTxWarp>
                          <a:noAutofit/>
                        </wps:bodyPr>
                      </wps:wsp>
                      <wps:wsp>
                        <wps:cNvPr id="718" name="Textbox 718"/>
                        <wps:cNvSpPr txBox="1"/>
                        <wps:spPr>
                          <a:xfrm>
                            <a:off x="0" y="0"/>
                            <a:ext cx="325120" cy="455295"/>
                          </a:xfrm>
                          <a:prstGeom prst="rect">
                            <a:avLst/>
                          </a:prstGeom>
                        </wps:spPr>
                        <wps:txbx>
                          <w:txbxContent>
                            <w:p>
                              <w:pPr>
                                <w:spacing w:before="1"/>
                                <w:ind w:left="272" w:right="0" w:firstLine="0"/>
                                <w:jc w:val="left"/>
                                <w:rPr>
                                  <w:i/>
                                  <w:sz w:val="28"/>
                                </w:rPr>
                              </w:pPr>
                              <w:r>
                                <w:rPr>
                                  <w:i/>
                                  <w:spacing w:val="-10"/>
                                  <w:sz w:val="28"/>
                                </w:rPr>
                                <w:t>k</w:t>
                              </w:r>
                            </w:p>
                            <w:p>
                              <w:pPr>
                                <w:spacing w:before="71"/>
                                <w:ind w:left="205" w:right="0" w:firstLine="0"/>
                                <w:jc w:val="left"/>
                                <w:rPr>
                                  <w:i/>
                                  <w:sz w:val="28"/>
                                </w:rPr>
                              </w:pPr>
                              <w:r>
                                <w:rPr>
                                  <w:spacing w:val="-5"/>
                                  <w:sz w:val="28"/>
                                </w:rPr>
                                <w:t>2</w:t>
                              </w:r>
                              <w:r>
                                <w:rPr>
                                  <w:i/>
                                  <w:spacing w:val="-5"/>
                                  <w:sz w:val="28"/>
                                </w:rPr>
                                <w:t>z</w:t>
                              </w:r>
                            </w:p>
                          </w:txbxContent>
                        </wps:txbx>
                        <wps:bodyPr wrap="square" lIns="0" tIns="0" rIns="0" bIns="0" rtlCol="0">
                          <a:noAutofit/>
                        </wps:bodyPr>
                      </wps:wsp>
                    </wpg:wgp>
                  </a:graphicData>
                </a:graphic>
              </wp:anchor>
            </w:drawing>
          </mc:Choice>
          <mc:Fallback>
            <w:pict>
              <v:group style="position:absolute;margin-left:116.224998pt;margin-top:-23.42514pt;width:25.6pt;height:35.85pt;mso-position-horizontal-relative:page;mso-position-vertical-relative:paragraph;z-index:15962624" id="docshapegroup359" coordorigin="2324,-469" coordsize="512,717">
                <v:line style="position:absolute" from="2514,-99" to="2817,-99" stroked="true" strokeweight=".5pt" strokecolor="#000000">
                  <v:stroke dashstyle="solid"/>
                </v:line>
                <v:line style="position:absolute" from="2329,-33" to="2366,-53" stroked="true" strokeweight=".5pt" strokecolor="#000000">
                  <v:stroke dashstyle="solid"/>
                </v:line>
                <v:line style="position:absolute" from="2366,-48" to="2419,199" stroked="true" strokeweight=".999pt" strokecolor="#000000">
                  <v:stroke dashstyle="solid"/>
                </v:line>
                <v:line style="position:absolute" from="2425,199" to="2492,-464" stroked="true" strokeweight=".5pt" strokecolor="#000000">
                  <v:stroke dashstyle="solid"/>
                </v:line>
                <v:line style="position:absolute" from="2492,-464" to="2836,-464" stroked="true" strokeweight=".5pt" strokecolor="#000000">
                  <v:stroke dashstyle="solid"/>
                </v:line>
                <v:shape style="position:absolute;left:2324;top:-469;width:512;height:717" type="#_x0000_t202" id="docshape360" filled="false" stroked="false">
                  <v:textbox inset="0,0,0,0">
                    <w:txbxContent>
                      <w:p>
                        <w:pPr>
                          <w:spacing w:before="1"/>
                          <w:ind w:left="272" w:right="0" w:firstLine="0"/>
                          <w:jc w:val="left"/>
                          <w:rPr>
                            <w:i/>
                            <w:sz w:val="28"/>
                          </w:rPr>
                        </w:pPr>
                        <w:r>
                          <w:rPr>
                            <w:i/>
                            <w:spacing w:val="-10"/>
                            <w:sz w:val="28"/>
                          </w:rPr>
                          <w:t>k</w:t>
                        </w:r>
                      </w:p>
                      <w:p>
                        <w:pPr>
                          <w:spacing w:before="71"/>
                          <w:ind w:left="205" w:right="0" w:firstLine="0"/>
                          <w:jc w:val="left"/>
                          <w:rPr>
                            <w:i/>
                            <w:sz w:val="28"/>
                          </w:rPr>
                        </w:pPr>
                        <w:r>
                          <w:rPr>
                            <w:spacing w:val="-5"/>
                            <w:sz w:val="28"/>
                          </w:rPr>
                          <w:t>2</w:t>
                        </w:r>
                        <w:r>
                          <w:rPr>
                            <w:i/>
                            <w:spacing w:val="-5"/>
                            <w:sz w:val="28"/>
                          </w:rPr>
                          <w:t>z</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146368">
                <wp:simplePos x="0" y="0"/>
                <wp:positionH relativeFrom="page">
                  <wp:posOffset>2976238</wp:posOffset>
                </wp:positionH>
                <wp:positionV relativeFrom="paragraph">
                  <wp:posOffset>-300363</wp:posOffset>
                </wp:positionV>
                <wp:extent cx="325120" cy="458470"/>
                <wp:effectExtent l="0" t="0" r="0" b="0"/>
                <wp:wrapNone/>
                <wp:docPr id="719" name="Group 719"/>
                <wp:cNvGraphicFramePr>
                  <a:graphicFrameLocks/>
                </wp:cNvGraphicFramePr>
                <a:graphic>
                  <a:graphicData uri="http://schemas.microsoft.com/office/word/2010/wordprocessingGroup">
                    <wpg:wgp>
                      <wpg:cNvPr id="719" name="Group 719"/>
                      <wpg:cNvGrpSpPr/>
                      <wpg:grpSpPr>
                        <a:xfrm>
                          <a:off x="0" y="0"/>
                          <a:ext cx="325120" cy="458470"/>
                          <a:chExt cx="325120" cy="458470"/>
                        </a:xfrm>
                      </wpg:grpSpPr>
                      <wps:wsp>
                        <wps:cNvPr id="720" name="Graphic 720"/>
                        <wps:cNvSpPr/>
                        <wps:spPr>
                          <a:xfrm>
                            <a:off x="120338" y="236162"/>
                            <a:ext cx="192405" cy="1270"/>
                          </a:xfrm>
                          <a:custGeom>
                            <a:avLst/>
                            <a:gdLst/>
                            <a:ahLst/>
                            <a:cxnLst/>
                            <a:rect l="l" t="t" r="r" b="b"/>
                            <a:pathLst>
                              <a:path w="192405" h="0">
                                <a:moveTo>
                                  <a:pt x="0" y="0"/>
                                </a:moveTo>
                                <a:lnTo>
                                  <a:pt x="192214" y="0"/>
                                </a:lnTo>
                              </a:path>
                            </a:pathLst>
                          </a:custGeom>
                          <a:ln w="6362">
                            <a:solidFill>
                              <a:srgbClr val="000000"/>
                            </a:solidFill>
                            <a:prstDash val="solid"/>
                          </a:ln>
                        </wps:spPr>
                        <wps:bodyPr wrap="square" lIns="0" tIns="0" rIns="0" bIns="0" rtlCol="0">
                          <a:prstTxWarp prst="textNoShape">
                            <a:avLst/>
                          </a:prstTxWarp>
                          <a:noAutofit/>
                        </wps:bodyPr>
                      </wps:wsp>
                      <wps:wsp>
                        <wps:cNvPr id="721" name="Graphic 721"/>
                        <wps:cNvSpPr/>
                        <wps:spPr>
                          <a:xfrm>
                            <a:off x="3181" y="265118"/>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722" name="Graphic 722"/>
                        <wps:cNvSpPr/>
                        <wps:spPr>
                          <a:xfrm>
                            <a:off x="26612" y="268357"/>
                            <a:ext cx="34290" cy="158115"/>
                          </a:xfrm>
                          <a:custGeom>
                            <a:avLst/>
                            <a:gdLst/>
                            <a:ahLst/>
                            <a:cxnLst/>
                            <a:rect l="l" t="t" r="r" b="b"/>
                            <a:pathLst>
                              <a:path w="34290" h="158115">
                                <a:moveTo>
                                  <a:pt x="0" y="0"/>
                                </a:moveTo>
                                <a:lnTo>
                                  <a:pt x="33718" y="158114"/>
                                </a:lnTo>
                              </a:path>
                            </a:pathLst>
                          </a:custGeom>
                          <a:ln w="12725">
                            <a:solidFill>
                              <a:srgbClr val="000000"/>
                            </a:solidFill>
                            <a:prstDash val="solid"/>
                          </a:ln>
                        </wps:spPr>
                        <wps:bodyPr wrap="square" lIns="0" tIns="0" rIns="0" bIns="0" rtlCol="0">
                          <a:prstTxWarp prst="textNoShape">
                            <a:avLst/>
                          </a:prstTxWarp>
                          <a:noAutofit/>
                        </wps:bodyPr>
                      </wps:wsp>
                      <wps:wsp>
                        <wps:cNvPr id="723" name="Graphic 723"/>
                        <wps:cNvSpPr/>
                        <wps:spPr>
                          <a:xfrm>
                            <a:off x="63569" y="3181"/>
                            <a:ext cx="43180" cy="423545"/>
                          </a:xfrm>
                          <a:custGeom>
                            <a:avLst/>
                            <a:gdLst/>
                            <a:ahLst/>
                            <a:cxnLst/>
                            <a:rect l="l" t="t" r="r" b="b"/>
                            <a:pathLst>
                              <a:path w="43180" h="423545">
                                <a:moveTo>
                                  <a:pt x="0" y="423291"/>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724" name="Graphic 724"/>
                        <wps:cNvSpPr/>
                        <wps:spPr>
                          <a:xfrm>
                            <a:off x="106432" y="3181"/>
                            <a:ext cx="219075" cy="1270"/>
                          </a:xfrm>
                          <a:custGeom>
                            <a:avLst/>
                            <a:gdLst/>
                            <a:ahLst/>
                            <a:cxnLst/>
                            <a:rect l="l" t="t" r="r" b="b"/>
                            <a:pathLst>
                              <a:path w="219075" h="0">
                                <a:moveTo>
                                  <a:pt x="0" y="0"/>
                                </a:moveTo>
                                <a:lnTo>
                                  <a:pt x="218694" y="0"/>
                                </a:lnTo>
                              </a:path>
                            </a:pathLst>
                          </a:custGeom>
                          <a:ln w="6362">
                            <a:solidFill>
                              <a:srgbClr val="000000"/>
                            </a:solidFill>
                            <a:prstDash val="solid"/>
                          </a:ln>
                        </wps:spPr>
                        <wps:bodyPr wrap="square" lIns="0" tIns="0" rIns="0" bIns="0" rtlCol="0">
                          <a:prstTxWarp prst="textNoShape">
                            <a:avLst/>
                          </a:prstTxWarp>
                          <a:noAutofit/>
                        </wps:bodyPr>
                      </wps:wsp>
                      <wps:wsp>
                        <wps:cNvPr id="725" name="Textbox 725"/>
                        <wps:cNvSpPr txBox="1"/>
                        <wps:spPr>
                          <a:xfrm>
                            <a:off x="0" y="0"/>
                            <a:ext cx="325120" cy="458470"/>
                          </a:xfrm>
                          <a:prstGeom prst="rect">
                            <a:avLst/>
                          </a:prstGeom>
                        </wps:spPr>
                        <wps:txbx>
                          <w:txbxContent>
                            <w:p>
                              <w:pPr>
                                <w:spacing w:before="5"/>
                                <w:ind w:left="271" w:right="0" w:firstLine="0"/>
                                <w:jc w:val="left"/>
                                <w:rPr>
                                  <w:i/>
                                  <w:sz w:val="28"/>
                                </w:rPr>
                              </w:pPr>
                              <w:r>
                                <w:rPr>
                                  <w:i/>
                                  <w:spacing w:val="-10"/>
                                  <w:sz w:val="28"/>
                                </w:rPr>
                                <w:t>k</w:t>
                              </w:r>
                            </w:p>
                            <w:p>
                              <w:pPr>
                                <w:spacing w:before="72"/>
                                <w:ind w:left="204" w:right="0" w:firstLine="0"/>
                                <w:jc w:val="left"/>
                                <w:rPr>
                                  <w:i/>
                                  <w:sz w:val="28"/>
                                </w:rPr>
                              </w:pPr>
                              <w:r>
                                <w:rPr>
                                  <w:spacing w:val="-5"/>
                                  <w:sz w:val="28"/>
                                </w:rPr>
                                <w:t>2</w:t>
                              </w:r>
                              <w:r>
                                <w:rPr>
                                  <w:i/>
                                  <w:spacing w:val="-5"/>
                                  <w:sz w:val="28"/>
                                </w:rPr>
                                <w:t>z</w:t>
                              </w:r>
                            </w:p>
                          </w:txbxContent>
                        </wps:txbx>
                        <wps:bodyPr wrap="square" lIns="0" tIns="0" rIns="0" bIns="0" rtlCol="0">
                          <a:noAutofit/>
                        </wps:bodyPr>
                      </wps:wsp>
                    </wpg:wgp>
                  </a:graphicData>
                </a:graphic>
              </wp:anchor>
            </w:drawing>
          </mc:Choice>
          <mc:Fallback>
            <w:pict>
              <v:group style="position:absolute;margin-left:234.349503pt;margin-top:-23.65064pt;width:25.6pt;height:36.1pt;mso-position-horizontal-relative:page;mso-position-vertical-relative:paragraph;z-index:-22170112" id="docshapegroup361" coordorigin="4687,-473" coordsize="512,722">
                <v:line style="position:absolute" from="4877,-101" to="5179,-101" stroked="true" strokeweight=".501pt" strokecolor="#000000">
                  <v:stroke dashstyle="solid"/>
                </v:line>
                <v:line style="position:absolute" from="4692,-35" to="4729,-56" stroked="true" strokeweight=".501pt" strokecolor="#000000">
                  <v:stroke dashstyle="solid"/>
                </v:line>
                <v:line style="position:absolute" from="4729,-50" to="4782,199" stroked="true" strokeweight="1.002pt" strokecolor="#000000">
                  <v:stroke dashstyle="solid"/>
                </v:line>
                <v:line style="position:absolute" from="4787,199" to="4855,-468" stroked="true" strokeweight=".501pt" strokecolor="#000000">
                  <v:stroke dashstyle="solid"/>
                </v:line>
                <v:line style="position:absolute" from="4855,-468" to="5199,-468" stroked="true" strokeweight=".501pt" strokecolor="#000000">
                  <v:stroke dashstyle="solid"/>
                </v:line>
                <v:shape style="position:absolute;left:4687;top:-474;width:512;height:722" type="#_x0000_t202" id="docshape362" filled="false" stroked="false">
                  <v:textbox inset="0,0,0,0">
                    <w:txbxContent>
                      <w:p>
                        <w:pPr>
                          <w:spacing w:before="5"/>
                          <w:ind w:left="271" w:right="0" w:firstLine="0"/>
                          <w:jc w:val="left"/>
                          <w:rPr>
                            <w:i/>
                            <w:sz w:val="28"/>
                          </w:rPr>
                        </w:pPr>
                        <w:r>
                          <w:rPr>
                            <w:i/>
                            <w:spacing w:val="-10"/>
                            <w:sz w:val="28"/>
                          </w:rPr>
                          <w:t>k</w:t>
                        </w:r>
                      </w:p>
                      <w:p>
                        <w:pPr>
                          <w:spacing w:before="72"/>
                          <w:ind w:left="204" w:right="0" w:firstLine="0"/>
                          <w:jc w:val="left"/>
                          <w:rPr>
                            <w:i/>
                            <w:sz w:val="28"/>
                          </w:rPr>
                        </w:pPr>
                        <w:r>
                          <w:rPr>
                            <w:spacing w:val="-5"/>
                            <w:sz w:val="28"/>
                          </w:rPr>
                          <w:t>2</w:t>
                        </w:r>
                        <w:r>
                          <w:rPr>
                            <w:i/>
                            <w:spacing w:val="-5"/>
                            <w:sz w:val="28"/>
                          </w:rPr>
                          <w:t>z</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148416">
                <wp:simplePos x="0" y="0"/>
                <wp:positionH relativeFrom="page">
                  <wp:posOffset>2212846</wp:posOffset>
                </wp:positionH>
                <wp:positionV relativeFrom="paragraph">
                  <wp:posOffset>-36817</wp:posOffset>
                </wp:positionV>
                <wp:extent cx="89535" cy="198120"/>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89535" cy="198120"/>
                        </a:xfrm>
                        <a:prstGeom prst="rect">
                          <a:avLst/>
                        </a:prstGeom>
                      </wps:spPr>
                      <wps:txbx>
                        <w:txbxContent>
                          <w:p>
                            <w:pPr>
                              <w:pStyle w:val="BodyText"/>
                              <w:spacing w:line="311" w:lineRule="exact"/>
                              <w:ind w:left="0"/>
                            </w:pPr>
                            <w:r>
                              <w:rPr>
                                <w:spacing w:val="-10"/>
                              </w:rPr>
                              <w:t>2</w:t>
                            </w:r>
                          </w:p>
                        </w:txbxContent>
                      </wps:txbx>
                      <wps:bodyPr wrap="square" lIns="0" tIns="0" rIns="0" bIns="0" rtlCol="0">
                        <a:noAutofit/>
                      </wps:bodyPr>
                    </wps:wsp>
                  </a:graphicData>
                </a:graphic>
              </wp:anchor>
            </w:drawing>
          </mc:Choice>
          <mc:Fallback>
            <w:pict>
              <v:shape style="position:absolute;margin-left:174.239883pt;margin-top:-2.899044pt;width:7.05pt;height:15.6pt;mso-position-horizontal-relative:page;mso-position-vertical-relative:paragraph;z-index:-22168064" type="#_x0000_t202" id="docshape363" filled="false" stroked="false">
                <v:textbox inset="0,0,0,0">
                  <w:txbxContent>
                    <w:p>
                      <w:pPr>
                        <w:pStyle w:val="BodyText"/>
                        <w:spacing w:line="311" w:lineRule="exact"/>
                        <w:ind w:left="0"/>
                      </w:pPr>
                      <w:r>
                        <w:rPr>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1148928">
                <wp:simplePos x="0" y="0"/>
                <wp:positionH relativeFrom="page">
                  <wp:posOffset>3718557</wp:posOffset>
                </wp:positionH>
                <wp:positionV relativeFrom="paragraph">
                  <wp:posOffset>-36817</wp:posOffset>
                </wp:positionV>
                <wp:extent cx="89535" cy="198120"/>
                <wp:effectExtent l="0" t="0" r="0" b="0"/>
                <wp:wrapNone/>
                <wp:docPr id="727" name="Textbox 727"/>
                <wp:cNvGraphicFramePr>
                  <a:graphicFrameLocks/>
                </wp:cNvGraphicFramePr>
                <a:graphic>
                  <a:graphicData uri="http://schemas.microsoft.com/office/word/2010/wordprocessingShape">
                    <wps:wsp>
                      <wps:cNvPr id="727" name="Textbox 727"/>
                      <wps:cNvSpPr txBox="1"/>
                      <wps:spPr>
                        <a:xfrm>
                          <a:off x="0" y="0"/>
                          <a:ext cx="89535" cy="198120"/>
                        </a:xfrm>
                        <a:prstGeom prst="rect">
                          <a:avLst/>
                        </a:prstGeom>
                      </wps:spPr>
                      <wps:txbx>
                        <w:txbxContent>
                          <w:p>
                            <w:pPr>
                              <w:pStyle w:val="BodyText"/>
                              <w:spacing w:line="311" w:lineRule="exact"/>
                              <w:ind w:left="0"/>
                            </w:pPr>
                            <w:r>
                              <w:rPr>
                                <w:spacing w:val="-10"/>
                              </w:rPr>
                              <w:t>2</w:t>
                            </w:r>
                          </w:p>
                        </w:txbxContent>
                      </wps:txbx>
                      <wps:bodyPr wrap="square" lIns="0" tIns="0" rIns="0" bIns="0" rtlCol="0">
                        <a:noAutofit/>
                      </wps:bodyPr>
                    </wps:wsp>
                  </a:graphicData>
                </a:graphic>
              </wp:anchor>
            </w:drawing>
          </mc:Choice>
          <mc:Fallback>
            <w:pict>
              <v:shape style="position:absolute;margin-left:292.799774pt;margin-top:-2.899044pt;width:7.05pt;height:15.6pt;mso-position-horizontal-relative:page;mso-position-vertical-relative:paragraph;z-index:-22167552" type="#_x0000_t202" id="docshape364" filled="false" stroked="false">
                <v:textbox inset="0,0,0,0">
                  <w:txbxContent>
                    <w:p>
                      <w:pPr>
                        <w:pStyle w:val="BodyText"/>
                        <w:spacing w:line="311" w:lineRule="exact"/>
                        <w:ind w:left="0"/>
                      </w:pPr>
                      <w:r>
                        <w:rPr>
                          <w:spacing w:val="-10"/>
                        </w:rPr>
                        <w:t>2</w:t>
                      </w:r>
                    </w:p>
                  </w:txbxContent>
                </v:textbox>
                <w10:wrap type="none"/>
              </v:shape>
            </w:pict>
          </mc:Fallback>
        </mc:AlternateContent>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sz w:val="28"/>
        </w:rPr>
        <w:t></w:t>
      </w:r>
    </w:p>
    <w:p>
      <w:pPr>
        <w:tabs>
          <w:tab w:pos="3748" w:val="left" w:leader="none"/>
        </w:tabs>
        <w:spacing w:line="201" w:lineRule="exact" w:before="144"/>
        <w:ind w:left="1017" w:right="0" w:firstLine="0"/>
        <w:jc w:val="left"/>
        <w:rPr>
          <w:i/>
          <w:sz w:val="20"/>
        </w:rPr>
      </w:pPr>
      <w:r>
        <w:rPr/>
        <mc:AlternateContent>
          <mc:Choice Requires="wps">
            <w:drawing>
              <wp:anchor distT="0" distB="0" distL="0" distR="0" allowOverlap="1" layoutInCell="1" locked="0" behindDoc="0" simplePos="0" relativeHeight="15963648">
                <wp:simplePos x="0" y="0"/>
                <wp:positionH relativeFrom="page">
                  <wp:posOffset>1619503</wp:posOffset>
                </wp:positionH>
                <wp:positionV relativeFrom="paragraph">
                  <wp:posOffset>121084</wp:posOffset>
                </wp:positionV>
                <wp:extent cx="260985" cy="460375"/>
                <wp:effectExtent l="0" t="0" r="0" b="0"/>
                <wp:wrapNone/>
                <wp:docPr id="728" name="Group 728"/>
                <wp:cNvGraphicFramePr>
                  <a:graphicFrameLocks/>
                </wp:cNvGraphicFramePr>
                <a:graphic>
                  <a:graphicData uri="http://schemas.microsoft.com/office/word/2010/wordprocessingGroup">
                    <wpg:wgp>
                      <wpg:cNvPr id="728" name="Group 728"/>
                      <wpg:cNvGrpSpPr/>
                      <wpg:grpSpPr>
                        <a:xfrm>
                          <a:off x="0" y="0"/>
                          <a:ext cx="260985" cy="460375"/>
                          <a:chExt cx="260985" cy="460375"/>
                        </a:xfrm>
                      </wpg:grpSpPr>
                      <wps:wsp>
                        <wps:cNvPr id="729" name="Graphic 729"/>
                        <wps:cNvSpPr/>
                        <wps:spPr>
                          <a:xfrm>
                            <a:off x="120142" y="235776"/>
                            <a:ext cx="128270" cy="1270"/>
                          </a:xfrm>
                          <a:custGeom>
                            <a:avLst/>
                            <a:gdLst/>
                            <a:ahLst/>
                            <a:cxnLst/>
                            <a:rect l="l" t="t" r="r" b="b"/>
                            <a:pathLst>
                              <a:path w="128270" h="0">
                                <a:moveTo>
                                  <a:pt x="0" y="0"/>
                                </a:moveTo>
                                <a:lnTo>
                                  <a:pt x="128016" y="0"/>
                                </a:lnTo>
                              </a:path>
                            </a:pathLst>
                          </a:custGeom>
                          <a:ln w="6350">
                            <a:solidFill>
                              <a:srgbClr val="000000"/>
                            </a:solidFill>
                            <a:prstDash val="solid"/>
                          </a:ln>
                        </wps:spPr>
                        <wps:bodyPr wrap="square" lIns="0" tIns="0" rIns="0" bIns="0" rtlCol="0">
                          <a:prstTxWarp prst="textNoShape">
                            <a:avLst/>
                          </a:prstTxWarp>
                          <a:noAutofit/>
                        </wps:bodyPr>
                      </wps:wsp>
                      <wps:wsp>
                        <wps:cNvPr id="730" name="Graphic 730"/>
                        <wps:cNvSpPr/>
                        <wps:spPr>
                          <a:xfrm>
                            <a:off x="3175" y="266445"/>
                            <a:ext cx="23495" cy="13335"/>
                          </a:xfrm>
                          <a:custGeom>
                            <a:avLst/>
                            <a:gdLst/>
                            <a:ahLst/>
                            <a:cxnLst/>
                            <a:rect l="l" t="t" r="r" b="b"/>
                            <a:pathLst>
                              <a:path w="23495" h="13335">
                                <a:moveTo>
                                  <a:pt x="0" y="13144"/>
                                </a:moveTo>
                                <a:lnTo>
                                  <a:pt x="23431" y="0"/>
                                </a:lnTo>
                              </a:path>
                            </a:pathLst>
                          </a:custGeom>
                          <a:ln w="6349">
                            <a:solidFill>
                              <a:srgbClr val="000000"/>
                            </a:solidFill>
                            <a:prstDash val="solid"/>
                          </a:ln>
                        </wps:spPr>
                        <wps:bodyPr wrap="square" lIns="0" tIns="0" rIns="0" bIns="0" rtlCol="0">
                          <a:prstTxWarp prst="textNoShape">
                            <a:avLst/>
                          </a:prstTxWarp>
                          <a:noAutofit/>
                        </wps:bodyPr>
                      </wps:wsp>
                      <wps:wsp>
                        <wps:cNvPr id="731" name="Graphic 731"/>
                        <wps:cNvSpPr/>
                        <wps:spPr>
                          <a:xfrm>
                            <a:off x="26606" y="269684"/>
                            <a:ext cx="33655" cy="159385"/>
                          </a:xfrm>
                          <a:custGeom>
                            <a:avLst/>
                            <a:gdLst/>
                            <a:ahLst/>
                            <a:cxnLst/>
                            <a:rect l="l" t="t" r="r" b="b"/>
                            <a:pathLst>
                              <a:path w="33655" h="159385">
                                <a:moveTo>
                                  <a:pt x="0" y="0"/>
                                </a:moveTo>
                                <a:lnTo>
                                  <a:pt x="33528" y="159067"/>
                                </a:lnTo>
                              </a:path>
                            </a:pathLst>
                          </a:custGeom>
                          <a:ln w="12712">
                            <a:solidFill>
                              <a:srgbClr val="000000"/>
                            </a:solidFill>
                            <a:prstDash val="solid"/>
                          </a:ln>
                        </wps:spPr>
                        <wps:bodyPr wrap="square" lIns="0" tIns="0" rIns="0" bIns="0" rtlCol="0">
                          <a:prstTxWarp prst="textNoShape">
                            <a:avLst/>
                          </a:prstTxWarp>
                          <a:noAutofit/>
                        </wps:bodyPr>
                      </wps:wsp>
                      <wps:wsp>
                        <wps:cNvPr id="732" name="Graphic 732"/>
                        <wps:cNvSpPr/>
                        <wps:spPr>
                          <a:xfrm>
                            <a:off x="63372" y="3175"/>
                            <a:ext cx="43180" cy="426084"/>
                          </a:xfrm>
                          <a:custGeom>
                            <a:avLst/>
                            <a:gdLst/>
                            <a:ahLst/>
                            <a:cxnLst/>
                            <a:rect l="l" t="t" r="r" b="b"/>
                            <a:pathLst>
                              <a:path w="43180" h="426084">
                                <a:moveTo>
                                  <a:pt x="0" y="42557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733" name="Graphic 733"/>
                        <wps:cNvSpPr/>
                        <wps:spPr>
                          <a:xfrm>
                            <a:off x="106235" y="3175"/>
                            <a:ext cx="154940" cy="1270"/>
                          </a:xfrm>
                          <a:custGeom>
                            <a:avLst/>
                            <a:gdLst/>
                            <a:ahLst/>
                            <a:cxnLst/>
                            <a:rect l="l" t="t" r="r" b="b"/>
                            <a:pathLst>
                              <a:path w="154940" h="0">
                                <a:moveTo>
                                  <a:pt x="0" y="0"/>
                                </a:moveTo>
                                <a:lnTo>
                                  <a:pt x="154686" y="0"/>
                                </a:lnTo>
                              </a:path>
                            </a:pathLst>
                          </a:custGeom>
                          <a:ln w="6350">
                            <a:solidFill>
                              <a:srgbClr val="000000"/>
                            </a:solidFill>
                            <a:prstDash val="solid"/>
                          </a:ln>
                        </wps:spPr>
                        <wps:bodyPr wrap="square" lIns="0" tIns="0" rIns="0" bIns="0" rtlCol="0">
                          <a:prstTxWarp prst="textNoShape">
                            <a:avLst/>
                          </a:prstTxWarp>
                          <a:noAutofit/>
                        </wps:bodyPr>
                      </wps:wsp>
                      <wps:wsp>
                        <wps:cNvPr id="734" name="Textbox 734"/>
                        <wps:cNvSpPr txBox="1"/>
                        <wps:spPr>
                          <a:xfrm>
                            <a:off x="0" y="0"/>
                            <a:ext cx="260985" cy="460375"/>
                          </a:xfrm>
                          <a:prstGeom prst="rect">
                            <a:avLst/>
                          </a:prstGeom>
                        </wps:spPr>
                        <wps:txbx>
                          <w:txbxContent>
                            <w:p>
                              <w:pPr>
                                <w:spacing w:before="5"/>
                                <w:ind w:left="224" w:right="0" w:firstLine="0"/>
                                <w:jc w:val="left"/>
                                <w:rPr>
                                  <w:sz w:val="28"/>
                                </w:rPr>
                              </w:pPr>
                              <w:r>
                                <w:rPr>
                                  <w:spacing w:val="-10"/>
                                  <w:sz w:val="28"/>
                                </w:rPr>
                                <w:t>2</w:t>
                              </w:r>
                            </w:p>
                            <w:p>
                              <w:pPr>
                                <w:spacing w:before="42"/>
                                <w:ind w:left="185" w:right="0" w:firstLine="0"/>
                                <w:jc w:val="left"/>
                                <w:rPr>
                                  <w:rFonts w:ascii="Verdana" w:hAnsi="Verdana"/>
                                  <w:i/>
                                  <w:sz w:val="29"/>
                                </w:rPr>
                              </w:pPr>
                              <w:r>
                                <w:rPr>
                                  <w:rFonts w:ascii="Verdana" w:hAnsi="Verdana"/>
                                  <w:i/>
                                  <w:spacing w:val="-10"/>
                                  <w:w w:val="95"/>
                                  <w:sz w:val="29"/>
                                </w:rPr>
                                <w:t>π</w:t>
                              </w:r>
                            </w:p>
                          </w:txbxContent>
                        </wps:txbx>
                        <wps:bodyPr wrap="square" lIns="0" tIns="0" rIns="0" bIns="0" rtlCol="0">
                          <a:noAutofit/>
                        </wps:bodyPr>
                      </wps:wsp>
                    </wpg:wgp>
                  </a:graphicData>
                </a:graphic>
              </wp:anchor>
            </w:drawing>
          </mc:Choice>
          <mc:Fallback>
            <w:pict>
              <v:group style="position:absolute;margin-left:127.519997pt;margin-top:9.534176pt;width:20.55pt;height:36.25pt;mso-position-horizontal-relative:page;mso-position-vertical-relative:paragraph;z-index:15963648" id="docshapegroup365" coordorigin="2550,191" coordsize="411,725">
                <v:line style="position:absolute" from="2740,562" to="2941,562" stroked="true" strokeweight=".5pt" strokecolor="#000000">
                  <v:stroke dashstyle="solid"/>
                </v:line>
                <v:line style="position:absolute" from="2555,631" to="2592,610" stroked="true" strokeweight=".5pt" strokecolor="#000000">
                  <v:stroke dashstyle="solid"/>
                </v:line>
                <v:line style="position:absolute" from="2592,615" to="2645,866" stroked="true" strokeweight="1.001000pt" strokecolor="#000000">
                  <v:stroke dashstyle="solid"/>
                </v:line>
                <v:line style="position:absolute" from="2650,866" to="2718,196" stroked="true" strokeweight=".5pt" strokecolor="#000000">
                  <v:stroke dashstyle="solid"/>
                </v:line>
                <v:line style="position:absolute" from="2718,196" to="2961,196" stroked="true" strokeweight=".5pt" strokecolor="#000000">
                  <v:stroke dashstyle="solid"/>
                </v:line>
                <v:shape style="position:absolute;left:2550;top:190;width:411;height:725" type="#_x0000_t202" id="docshape366" filled="false" stroked="false">
                  <v:textbox inset="0,0,0,0">
                    <w:txbxContent>
                      <w:p>
                        <w:pPr>
                          <w:spacing w:before="5"/>
                          <w:ind w:left="224" w:right="0" w:firstLine="0"/>
                          <w:jc w:val="left"/>
                          <w:rPr>
                            <w:sz w:val="28"/>
                          </w:rPr>
                        </w:pPr>
                        <w:r>
                          <w:rPr>
                            <w:spacing w:val="-10"/>
                            <w:sz w:val="28"/>
                          </w:rPr>
                          <w:t>2</w:t>
                        </w:r>
                      </w:p>
                      <w:p>
                        <w:pPr>
                          <w:spacing w:before="42"/>
                          <w:ind w:left="185" w:right="0" w:firstLine="0"/>
                          <w:jc w:val="left"/>
                          <w:rPr>
                            <w:rFonts w:ascii="Verdana" w:hAnsi="Verdana"/>
                            <w:i/>
                            <w:sz w:val="29"/>
                          </w:rPr>
                        </w:pPr>
                        <w:r>
                          <w:rPr>
                            <w:rFonts w:ascii="Verdana" w:hAnsi="Verdana"/>
                            <w:i/>
                            <w:spacing w:val="-10"/>
                            <w:w w:val="95"/>
                            <w:sz w:val="29"/>
                          </w:rPr>
                          <w:t>π</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147392">
                <wp:simplePos x="0" y="0"/>
                <wp:positionH relativeFrom="page">
                  <wp:posOffset>3349618</wp:posOffset>
                </wp:positionH>
                <wp:positionV relativeFrom="paragraph">
                  <wp:posOffset>121077</wp:posOffset>
                </wp:positionV>
                <wp:extent cx="261620" cy="460375"/>
                <wp:effectExtent l="0" t="0" r="0" b="0"/>
                <wp:wrapNone/>
                <wp:docPr id="735" name="Group 735"/>
                <wp:cNvGraphicFramePr>
                  <a:graphicFrameLocks/>
                </wp:cNvGraphicFramePr>
                <a:graphic>
                  <a:graphicData uri="http://schemas.microsoft.com/office/word/2010/wordprocessingGroup">
                    <wpg:wgp>
                      <wpg:cNvPr id="735" name="Group 735"/>
                      <wpg:cNvGrpSpPr/>
                      <wpg:grpSpPr>
                        <a:xfrm>
                          <a:off x="0" y="0"/>
                          <a:ext cx="261620" cy="460375"/>
                          <a:chExt cx="261620" cy="460375"/>
                        </a:xfrm>
                      </wpg:grpSpPr>
                      <wps:wsp>
                        <wps:cNvPr id="736" name="Graphic 736"/>
                        <wps:cNvSpPr/>
                        <wps:spPr>
                          <a:xfrm>
                            <a:off x="120148" y="235783"/>
                            <a:ext cx="128270" cy="1270"/>
                          </a:xfrm>
                          <a:custGeom>
                            <a:avLst/>
                            <a:gdLst/>
                            <a:ahLst/>
                            <a:cxnLst/>
                            <a:rect l="l" t="t" r="r" b="b"/>
                            <a:pathLst>
                              <a:path w="128270" h="0">
                                <a:moveTo>
                                  <a:pt x="0" y="0"/>
                                </a:moveTo>
                                <a:lnTo>
                                  <a:pt x="128206" y="0"/>
                                </a:lnTo>
                              </a:path>
                            </a:pathLst>
                          </a:custGeom>
                          <a:ln w="6362">
                            <a:solidFill>
                              <a:srgbClr val="000000"/>
                            </a:solidFill>
                            <a:prstDash val="solid"/>
                          </a:ln>
                        </wps:spPr>
                        <wps:bodyPr wrap="square" lIns="0" tIns="0" rIns="0" bIns="0" rtlCol="0">
                          <a:prstTxWarp prst="textNoShape">
                            <a:avLst/>
                          </a:prstTxWarp>
                          <a:noAutofit/>
                        </wps:bodyPr>
                      </wps:wsp>
                      <wps:wsp>
                        <wps:cNvPr id="737" name="Graphic 737"/>
                        <wps:cNvSpPr/>
                        <wps:spPr>
                          <a:xfrm>
                            <a:off x="3181" y="266452"/>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738" name="Graphic 738"/>
                        <wps:cNvSpPr/>
                        <wps:spPr>
                          <a:xfrm>
                            <a:off x="26612" y="269690"/>
                            <a:ext cx="34290" cy="159385"/>
                          </a:xfrm>
                          <a:custGeom>
                            <a:avLst/>
                            <a:gdLst/>
                            <a:ahLst/>
                            <a:cxnLst/>
                            <a:rect l="l" t="t" r="r" b="b"/>
                            <a:pathLst>
                              <a:path w="34290" h="159385">
                                <a:moveTo>
                                  <a:pt x="0" y="0"/>
                                </a:moveTo>
                                <a:lnTo>
                                  <a:pt x="33718" y="159067"/>
                                </a:lnTo>
                              </a:path>
                            </a:pathLst>
                          </a:custGeom>
                          <a:ln w="12712">
                            <a:solidFill>
                              <a:srgbClr val="000000"/>
                            </a:solidFill>
                            <a:prstDash val="solid"/>
                          </a:ln>
                        </wps:spPr>
                        <wps:bodyPr wrap="square" lIns="0" tIns="0" rIns="0" bIns="0" rtlCol="0">
                          <a:prstTxWarp prst="textNoShape">
                            <a:avLst/>
                          </a:prstTxWarp>
                          <a:noAutofit/>
                        </wps:bodyPr>
                      </wps:wsp>
                      <wps:wsp>
                        <wps:cNvPr id="739" name="Graphic 739"/>
                        <wps:cNvSpPr/>
                        <wps:spPr>
                          <a:xfrm>
                            <a:off x="63569" y="3181"/>
                            <a:ext cx="43180" cy="426084"/>
                          </a:xfrm>
                          <a:custGeom>
                            <a:avLst/>
                            <a:gdLst/>
                            <a:ahLst/>
                            <a:cxnLst/>
                            <a:rect l="l" t="t" r="r" b="b"/>
                            <a:pathLst>
                              <a:path w="43180" h="426084">
                                <a:moveTo>
                                  <a:pt x="0" y="42557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740" name="Graphic 740"/>
                        <wps:cNvSpPr/>
                        <wps:spPr>
                          <a:xfrm>
                            <a:off x="106432" y="3181"/>
                            <a:ext cx="154940" cy="1270"/>
                          </a:xfrm>
                          <a:custGeom>
                            <a:avLst/>
                            <a:gdLst/>
                            <a:ahLst/>
                            <a:cxnLst/>
                            <a:rect l="l" t="t" r="r" b="b"/>
                            <a:pathLst>
                              <a:path w="154940" h="0">
                                <a:moveTo>
                                  <a:pt x="0" y="0"/>
                                </a:moveTo>
                                <a:lnTo>
                                  <a:pt x="154686" y="0"/>
                                </a:lnTo>
                              </a:path>
                            </a:pathLst>
                          </a:custGeom>
                          <a:ln w="6362">
                            <a:solidFill>
                              <a:srgbClr val="000000"/>
                            </a:solidFill>
                            <a:prstDash val="solid"/>
                          </a:ln>
                        </wps:spPr>
                        <wps:bodyPr wrap="square" lIns="0" tIns="0" rIns="0" bIns="0" rtlCol="0">
                          <a:prstTxWarp prst="textNoShape">
                            <a:avLst/>
                          </a:prstTxWarp>
                          <a:noAutofit/>
                        </wps:bodyPr>
                      </wps:wsp>
                      <wps:wsp>
                        <wps:cNvPr id="741" name="Textbox 741"/>
                        <wps:cNvSpPr txBox="1"/>
                        <wps:spPr>
                          <a:xfrm>
                            <a:off x="0" y="0"/>
                            <a:ext cx="261620" cy="460375"/>
                          </a:xfrm>
                          <a:prstGeom prst="rect">
                            <a:avLst/>
                          </a:prstGeom>
                        </wps:spPr>
                        <wps:txbx>
                          <w:txbxContent>
                            <w:p>
                              <w:pPr>
                                <w:spacing w:before="5"/>
                                <w:ind w:left="225" w:right="0" w:firstLine="0"/>
                                <w:jc w:val="left"/>
                                <w:rPr>
                                  <w:sz w:val="28"/>
                                </w:rPr>
                              </w:pPr>
                              <w:r>
                                <w:rPr>
                                  <w:spacing w:val="-10"/>
                                  <w:sz w:val="28"/>
                                </w:rPr>
                                <w:t>2</w:t>
                              </w:r>
                            </w:p>
                            <w:p>
                              <w:pPr>
                                <w:spacing w:before="42"/>
                                <w:ind w:left="187" w:right="0" w:firstLine="0"/>
                                <w:jc w:val="left"/>
                                <w:rPr>
                                  <w:rFonts w:ascii="Verdana" w:hAnsi="Verdana"/>
                                  <w:i/>
                                  <w:sz w:val="29"/>
                                </w:rPr>
                              </w:pPr>
                              <w:r>
                                <w:rPr>
                                  <w:rFonts w:ascii="Verdana" w:hAnsi="Verdana"/>
                                  <w:i/>
                                  <w:spacing w:val="-10"/>
                                  <w:w w:val="95"/>
                                  <w:sz w:val="29"/>
                                </w:rPr>
                                <w:t>π</w:t>
                              </w:r>
                            </w:p>
                          </w:txbxContent>
                        </wps:txbx>
                        <wps:bodyPr wrap="square" lIns="0" tIns="0" rIns="0" bIns="0" rtlCol="0">
                          <a:noAutofit/>
                        </wps:bodyPr>
                      </wps:wsp>
                    </wpg:wgp>
                  </a:graphicData>
                </a:graphic>
              </wp:anchor>
            </w:drawing>
          </mc:Choice>
          <mc:Fallback>
            <w:pict>
              <v:group style="position:absolute;margin-left:263.749512pt;margin-top:9.533676pt;width:20.6pt;height:36.25pt;mso-position-horizontal-relative:page;mso-position-vertical-relative:paragraph;z-index:-22169088" id="docshapegroup367" coordorigin="5275,191" coordsize="412,725">
                <v:line style="position:absolute" from="5464,562" to="5666,562" stroked="true" strokeweight=".501pt" strokecolor="#000000">
                  <v:stroke dashstyle="solid"/>
                </v:line>
                <v:line style="position:absolute" from="5280,631" to="5317,610" stroked="true" strokeweight=".501pt" strokecolor="#000000">
                  <v:stroke dashstyle="solid"/>
                </v:line>
                <v:line style="position:absolute" from="5317,615" to="5370,866" stroked="true" strokeweight="1.001000pt" strokecolor="#000000">
                  <v:stroke dashstyle="solid"/>
                </v:line>
                <v:line style="position:absolute" from="5375,866" to="5443,196" stroked="true" strokeweight=".501pt" strokecolor="#000000">
                  <v:stroke dashstyle="solid"/>
                </v:line>
                <v:line style="position:absolute" from="5443,196" to="5686,196" stroked="true" strokeweight=".501pt" strokecolor="#000000">
                  <v:stroke dashstyle="solid"/>
                </v:line>
                <v:shape style="position:absolute;left:5275;top:190;width:412;height:725" type="#_x0000_t202" id="docshape368" filled="false" stroked="false">
                  <v:textbox inset="0,0,0,0">
                    <w:txbxContent>
                      <w:p>
                        <w:pPr>
                          <w:spacing w:before="5"/>
                          <w:ind w:left="225" w:right="0" w:firstLine="0"/>
                          <w:jc w:val="left"/>
                          <w:rPr>
                            <w:sz w:val="28"/>
                          </w:rPr>
                        </w:pPr>
                        <w:r>
                          <w:rPr>
                            <w:spacing w:val="-10"/>
                            <w:sz w:val="28"/>
                          </w:rPr>
                          <w:t>2</w:t>
                        </w:r>
                      </w:p>
                      <w:p>
                        <w:pPr>
                          <w:spacing w:before="42"/>
                          <w:ind w:left="187" w:right="0" w:firstLine="0"/>
                          <w:jc w:val="left"/>
                          <w:rPr>
                            <w:rFonts w:ascii="Verdana" w:hAnsi="Verdana"/>
                            <w:i/>
                            <w:sz w:val="29"/>
                          </w:rPr>
                        </w:pPr>
                        <w:r>
                          <w:rPr>
                            <w:rFonts w:ascii="Verdana" w:hAnsi="Verdana"/>
                            <w:i/>
                            <w:spacing w:val="-10"/>
                            <w:w w:val="95"/>
                            <w:sz w:val="29"/>
                          </w:rPr>
                          <w:t>π</w:t>
                        </w:r>
                      </w:p>
                    </w:txbxContent>
                  </v:textbox>
                  <w10:wrap type="none"/>
                </v:shape>
                <w10:wrap type="none"/>
              </v:group>
            </w:pict>
          </mc:Fallback>
        </mc:AlternateContent>
      </w:r>
      <w:r>
        <w:rPr>
          <w:i/>
          <w:spacing w:val="-10"/>
          <w:sz w:val="20"/>
        </w:rPr>
        <w:t>u</w:t>
      </w:r>
      <w:r>
        <w:rPr>
          <w:i/>
          <w:sz w:val="20"/>
        </w:rPr>
        <w:tab/>
      </w:r>
      <w:r>
        <w:rPr>
          <w:i/>
          <w:spacing w:val="-10"/>
          <w:sz w:val="20"/>
        </w:rPr>
        <w:t>u</w:t>
      </w:r>
    </w:p>
    <w:p>
      <w:pPr>
        <w:tabs>
          <w:tab w:pos="4410" w:val="left" w:leader="none"/>
        </w:tabs>
        <w:spacing w:line="2" w:lineRule="exact" w:before="0"/>
        <w:ind w:left="1737" w:right="0" w:firstLine="0"/>
        <w:jc w:val="left"/>
        <w:rPr>
          <w:sz w:val="20"/>
        </w:rPr>
      </w:pPr>
      <w:r>
        <w:rPr>
          <w:spacing w:val="-10"/>
          <w:sz w:val="20"/>
        </w:rPr>
        <w:t>2</w:t>
      </w:r>
      <w:r>
        <w:rPr>
          <w:sz w:val="20"/>
        </w:rPr>
        <w:tab/>
      </w:r>
      <w:r>
        <w:rPr>
          <w:spacing w:val="-10"/>
          <w:sz w:val="20"/>
        </w:rPr>
        <w:t>2</w:t>
      </w:r>
    </w:p>
    <w:p>
      <w:pPr>
        <w:spacing w:after="0" w:line="2" w:lineRule="exact"/>
        <w:jc w:val="left"/>
        <w:rPr>
          <w:sz w:val="20"/>
        </w:rPr>
        <w:sectPr>
          <w:type w:val="continuous"/>
          <w:pgSz w:w="11900" w:h="16840"/>
          <w:pgMar w:top="1060" w:bottom="280" w:left="680" w:right="960"/>
          <w:cols w:num="2" w:equalWidth="0">
            <w:col w:w="1311" w:space="40"/>
            <w:col w:w="8909"/>
          </w:cols>
        </w:sectPr>
      </w:pPr>
    </w:p>
    <w:p>
      <w:pPr>
        <w:spacing w:before="1"/>
        <w:ind w:left="1024" w:right="0" w:firstLine="0"/>
        <w:jc w:val="left"/>
        <w:rPr>
          <w:rFonts w:ascii="Symbol" w:hAnsi="Symbol"/>
          <w:sz w:val="28"/>
        </w:rPr>
      </w:pPr>
      <w:r>
        <w:rPr/>
        <mc:AlternateContent>
          <mc:Choice Requires="wps">
            <w:drawing>
              <wp:anchor distT="0" distB="0" distL="0" distR="0" allowOverlap="1" layoutInCell="1" locked="0" behindDoc="0" simplePos="0" relativeHeight="15964672">
                <wp:simplePos x="0" y="0"/>
                <wp:positionH relativeFrom="page">
                  <wp:posOffset>-127750</wp:posOffset>
                </wp:positionH>
                <wp:positionV relativeFrom="page">
                  <wp:posOffset>5006968</wp:posOffset>
                </wp:positionV>
                <wp:extent cx="7724775" cy="825500"/>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6467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C</w:t>
      </w:r>
      <w:r>
        <w:rPr>
          <w:sz w:val="28"/>
        </w:rPr>
        <w:t>(</w:t>
      </w:r>
      <w:r>
        <w:rPr>
          <w:i/>
          <w:sz w:val="28"/>
        </w:rPr>
        <w:t>u</w:t>
      </w:r>
      <w:r>
        <w:rPr>
          <w:sz w:val="28"/>
        </w:rPr>
        <w:t>)</w:t>
      </w:r>
      <w:r>
        <w:rPr>
          <w:spacing w:val="28"/>
          <w:sz w:val="28"/>
        </w:rPr>
        <w:t> </w:t>
      </w:r>
      <w:r>
        <w:rPr>
          <w:rFonts w:ascii="Symbol" w:hAnsi="Symbol"/>
          <w:spacing w:val="-10"/>
          <w:sz w:val="28"/>
        </w:rPr>
        <w:t></w:t>
      </w:r>
    </w:p>
    <w:p>
      <w:pPr>
        <w:tabs>
          <w:tab w:pos="3271" w:val="left" w:leader="none"/>
        </w:tabs>
        <w:spacing w:line="424" w:lineRule="exact" w:before="1"/>
        <w:ind w:left="540" w:right="0" w:firstLine="0"/>
        <w:jc w:val="left"/>
        <w:rPr>
          <w:i/>
          <w:sz w:val="28"/>
        </w:rPr>
      </w:pPr>
      <w:r>
        <w:rPr/>
        <w:br w:type="column"/>
      </w:r>
      <w:r>
        <w:rPr>
          <w:rFonts w:ascii="Symbol" w:hAnsi="Symbol"/>
          <w:position w:val="-7"/>
          <w:sz w:val="36"/>
        </w:rPr>
        <w:t></w:t>
      </w:r>
      <w:r>
        <w:rPr>
          <w:spacing w:val="-49"/>
          <w:position w:val="-7"/>
          <w:sz w:val="36"/>
        </w:rPr>
        <w:t> </w:t>
      </w:r>
      <w:r>
        <w:rPr>
          <w:sz w:val="28"/>
        </w:rPr>
        <w:t>cos(</w:t>
      </w:r>
      <w:r>
        <w:rPr>
          <w:i/>
          <w:sz w:val="28"/>
        </w:rPr>
        <w:t>t</w:t>
      </w:r>
      <w:r>
        <w:rPr>
          <w:i/>
          <w:spacing w:val="70"/>
          <w:w w:val="150"/>
          <w:sz w:val="28"/>
        </w:rPr>
        <w:t> </w:t>
      </w:r>
      <w:r>
        <w:rPr>
          <w:sz w:val="28"/>
        </w:rPr>
        <w:t>)</w:t>
      </w:r>
      <w:r>
        <w:rPr>
          <w:i/>
          <w:sz w:val="28"/>
        </w:rPr>
        <w:t>dt</w:t>
      </w:r>
      <w:r>
        <w:rPr>
          <w:sz w:val="28"/>
        </w:rPr>
        <w:t>;</w:t>
      </w:r>
      <w:r>
        <w:rPr>
          <w:spacing w:val="51"/>
          <w:w w:val="150"/>
          <w:sz w:val="28"/>
        </w:rPr>
        <w:t> </w:t>
      </w:r>
      <w:r>
        <w:rPr>
          <w:i/>
          <w:sz w:val="28"/>
        </w:rPr>
        <w:t>S</w:t>
      </w:r>
      <w:r>
        <w:rPr>
          <w:i/>
          <w:spacing w:val="-43"/>
          <w:sz w:val="28"/>
        </w:rPr>
        <w:t> </w:t>
      </w:r>
      <w:r>
        <w:rPr>
          <w:sz w:val="28"/>
        </w:rPr>
        <w:t>(</w:t>
      </w:r>
      <w:r>
        <w:rPr>
          <w:i/>
          <w:sz w:val="28"/>
        </w:rPr>
        <w:t>u</w:t>
      </w:r>
      <w:r>
        <w:rPr>
          <w:sz w:val="28"/>
        </w:rPr>
        <w:t>)</w:t>
      </w:r>
      <w:r>
        <w:rPr>
          <w:spacing w:val="6"/>
          <w:sz w:val="28"/>
        </w:rPr>
        <w:t> </w:t>
      </w:r>
      <w:r>
        <w:rPr>
          <w:rFonts w:ascii="Symbol" w:hAnsi="Symbol"/>
          <w:spacing w:val="-10"/>
          <w:sz w:val="28"/>
        </w:rPr>
        <w:t></w:t>
      </w:r>
      <w:r>
        <w:rPr>
          <w:sz w:val="28"/>
        </w:rPr>
        <w:tab/>
      </w:r>
      <w:r>
        <w:rPr>
          <w:rFonts w:ascii="Symbol" w:hAnsi="Symbol"/>
          <w:spacing w:val="-2"/>
          <w:position w:val="-7"/>
          <w:sz w:val="36"/>
        </w:rPr>
        <w:t></w:t>
      </w:r>
      <w:r>
        <w:rPr>
          <w:spacing w:val="-2"/>
          <w:sz w:val="28"/>
        </w:rPr>
        <w:t>sin(</w:t>
      </w:r>
      <w:r>
        <w:rPr>
          <w:i/>
          <w:spacing w:val="-2"/>
          <w:sz w:val="28"/>
        </w:rPr>
        <w:t>t</w:t>
      </w:r>
    </w:p>
    <w:p>
      <w:pPr>
        <w:tabs>
          <w:tab w:pos="3271" w:val="left" w:leader="none"/>
        </w:tabs>
        <w:spacing w:line="213" w:lineRule="exact" w:before="0"/>
        <w:ind w:left="540" w:right="0" w:firstLine="0"/>
        <w:jc w:val="left"/>
        <w:rPr>
          <w:sz w:val="20"/>
        </w:rPr>
      </w:pPr>
      <w:r>
        <w:rPr>
          <w:spacing w:val="-10"/>
          <w:sz w:val="20"/>
        </w:rPr>
        <w:t>0</w:t>
      </w:r>
      <w:r>
        <w:rPr>
          <w:sz w:val="20"/>
        </w:rPr>
        <w:tab/>
      </w:r>
      <w:r>
        <w:rPr>
          <w:spacing w:val="-10"/>
          <w:sz w:val="20"/>
        </w:rPr>
        <w:t>0</w:t>
      </w:r>
    </w:p>
    <w:p>
      <w:pPr>
        <w:spacing w:before="21"/>
        <w:ind w:left="127" w:right="0" w:firstLine="0"/>
        <w:jc w:val="left"/>
        <w:rPr>
          <w:i/>
          <w:sz w:val="28"/>
        </w:rPr>
      </w:pPr>
      <w:r>
        <w:rPr/>
        <w:br w:type="column"/>
      </w:r>
      <w:r>
        <w:rPr>
          <w:spacing w:val="-5"/>
          <w:sz w:val="28"/>
        </w:rPr>
        <w:t>)</w:t>
      </w:r>
      <w:r>
        <w:rPr>
          <w:i/>
          <w:spacing w:val="-5"/>
          <w:sz w:val="28"/>
        </w:rPr>
        <w:t>dt</w:t>
      </w:r>
    </w:p>
    <w:p>
      <w:pPr>
        <w:pStyle w:val="ListParagraph"/>
        <w:numPr>
          <w:ilvl w:val="0"/>
          <w:numId w:val="11"/>
        </w:numPr>
        <w:tabs>
          <w:tab w:pos="294" w:val="left" w:leader="none"/>
        </w:tabs>
        <w:spacing w:line="240" w:lineRule="auto" w:before="21" w:after="0"/>
        <w:ind w:left="294" w:right="0" w:hanging="211"/>
        <w:jc w:val="left"/>
        <w:rPr>
          <w:sz w:val="28"/>
        </w:rPr>
      </w:pPr>
      <w:r>
        <w:rPr/>
        <w:br w:type="column"/>
      </w:r>
      <w:r>
        <w:rPr>
          <w:sz w:val="28"/>
        </w:rPr>
        <w:t>интегралы</w:t>
      </w:r>
      <w:r>
        <w:rPr>
          <w:spacing w:val="-12"/>
          <w:sz w:val="28"/>
        </w:rPr>
        <w:t> </w:t>
      </w:r>
      <w:r>
        <w:rPr>
          <w:spacing w:val="-2"/>
          <w:sz w:val="28"/>
        </w:rPr>
        <w:t>Френеля;</w:t>
      </w:r>
    </w:p>
    <w:p>
      <w:pPr>
        <w:spacing w:after="0" w:line="240" w:lineRule="auto"/>
        <w:jc w:val="left"/>
        <w:rPr>
          <w:sz w:val="28"/>
        </w:rPr>
        <w:sectPr>
          <w:type w:val="continuous"/>
          <w:pgSz w:w="11900" w:h="16840"/>
          <w:pgMar w:top="1060" w:bottom="280" w:left="680" w:right="960"/>
          <w:cols w:num="4" w:equalWidth="0">
            <w:col w:w="1793" w:space="40"/>
            <w:col w:w="3897" w:space="39"/>
            <w:col w:w="445" w:space="39"/>
            <w:col w:w="4007"/>
          </w:cols>
        </w:sectPr>
      </w:pPr>
    </w:p>
    <w:p>
      <w:pPr>
        <w:spacing w:line="223" w:lineRule="exact" w:before="61"/>
        <w:ind w:left="1038" w:right="0" w:firstLine="0"/>
        <w:jc w:val="left"/>
        <w:rPr>
          <w:sz w:val="20"/>
        </w:rPr>
      </w:pPr>
      <w:r>
        <w:rPr>
          <w:i/>
          <w:spacing w:val="-110"/>
          <w:w w:val="107"/>
          <w:sz w:val="28"/>
        </w:rPr>
        <w:t>E</w:t>
      </w:r>
      <w:r>
        <w:rPr>
          <w:rFonts w:ascii="DejaVu Sans" w:hAnsi="DejaVu Sans"/>
          <w:w w:val="73"/>
          <w:position w:val="7"/>
          <w:sz w:val="28"/>
        </w:rPr>
        <w:t>˙</w:t>
      </w:r>
      <w:r>
        <w:rPr>
          <w:rFonts w:ascii="DejaVu Sans" w:hAnsi="DejaVu Sans"/>
          <w:spacing w:val="-36"/>
          <w:w w:val="90"/>
          <w:position w:val="7"/>
          <w:sz w:val="28"/>
        </w:rPr>
        <w:t> </w:t>
      </w:r>
      <w:r>
        <w:rPr>
          <w:w w:val="90"/>
          <w:position w:val="12"/>
          <w:sz w:val="20"/>
        </w:rPr>
        <w:t>0</w:t>
      </w:r>
      <w:r>
        <w:rPr>
          <w:spacing w:val="-6"/>
          <w:w w:val="90"/>
          <w:position w:val="12"/>
          <w:sz w:val="20"/>
        </w:rPr>
        <w:t> </w:t>
      </w:r>
      <w:r>
        <w:rPr>
          <w:w w:val="90"/>
          <w:sz w:val="28"/>
        </w:rPr>
        <w:t>,</w:t>
      </w:r>
      <w:r>
        <w:rPr>
          <w:spacing w:val="9"/>
          <w:sz w:val="28"/>
        </w:rPr>
        <w:t> </w:t>
      </w:r>
      <w:r>
        <w:rPr>
          <w:i/>
          <w:spacing w:val="-112"/>
          <w:w w:val="107"/>
          <w:sz w:val="28"/>
        </w:rPr>
        <w:t>H</w:t>
      </w:r>
      <w:r>
        <w:rPr>
          <w:rFonts w:ascii="DejaVu Sans" w:hAnsi="DejaVu Sans"/>
          <w:w w:val="73"/>
          <w:position w:val="7"/>
          <w:sz w:val="28"/>
        </w:rPr>
        <w:t>˙</w:t>
      </w:r>
      <w:r>
        <w:rPr>
          <w:rFonts w:ascii="DejaVu Sans" w:hAnsi="DejaVu Sans"/>
          <w:spacing w:val="-11"/>
          <w:w w:val="90"/>
          <w:position w:val="7"/>
          <w:sz w:val="28"/>
        </w:rPr>
        <w:t> </w:t>
      </w:r>
      <w:r>
        <w:rPr>
          <w:spacing w:val="-10"/>
          <w:w w:val="90"/>
          <w:position w:val="12"/>
          <w:sz w:val="20"/>
        </w:rPr>
        <w:t>0</w:t>
      </w:r>
    </w:p>
    <w:p>
      <w:pPr>
        <w:pStyle w:val="ListParagraph"/>
        <w:numPr>
          <w:ilvl w:val="0"/>
          <w:numId w:val="11"/>
        </w:numPr>
        <w:tabs>
          <w:tab w:pos="305" w:val="left" w:leader="none"/>
        </w:tabs>
        <w:spacing w:line="155" w:lineRule="exact" w:before="129" w:after="0"/>
        <w:ind w:left="305" w:right="0" w:hanging="211"/>
        <w:jc w:val="left"/>
        <w:rPr>
          <w:sz w:val="28"/>
        </w:rPr>
      </w:pPr>
      <w:r>
        <w:rPr/>
        <w:br w:type="column"/>
      </w:r>
      <w:r>
        <w:rPr>
          <w:sz w:val="28"/>
        </w:rPr>
        <w:t>напряженности</w:t>
      </w:r>
      <w:r>
        <w:rPr>
          <w:spacing w:val="-10"/>
          <w:sz w:val="28"/>
        </w:rPr>
        <w:t> </w:t>
      </w:r>
      <w:r>
        <w:rPr>
          <w:sz w:val="28"/>
        </w:rPr>
        <w:t>поля</w:t>
      </w:r>
      <w:r>
        <w:rPr>
          <w:spacing w:val="-8"/>
          <w:sz w:val="28"/>
        </w:rPr>
        <w:t> </w:t>
      </w:r>
      <w:r>
        <w:rPr>
          <w:sz w:val="28"/>
        </w:rPr>
        <w:t>падающей</w:t>
      </w:r>
      <w:r>
        <w:rPr>
          <w:spacing w:val="-9"/>
          <w:sz w:val="28"/>
        </w:rPr>
        <w:t> </w:t>
      </w:r>
      <w:r>
        <w:rPr>
          <w:spacing w:val="-2"/>
          <w:sz w:val="28"/>
        </w:rPr>
        <w:t>волны.</w:t>
      </w:r>
    </w:p>
    <w:p>
      <w:pPr>
        <w:spacing w:after="0" w:line="155" w:lineRule="exact"/>
        <w:jc w:val="left"/>
        <w:rPr>
          <w:sz w:val="28"/>
        </w:rPr>
        <w:sectPr>
          <w:pgSz w:w="11900" w:h="16840"/>
          <w:pgMar w:top="1060" w:bottom="280" w:left="680" w:right="960"/>
          <w:cols w:num="2" w:equalWidth="0">
            <w:col w:w="1912" w:space="40"/>
            <w:col w:w="8308"/>
          </w:cols>
        </w:sectPr>
      </w:pPr>
    </w:p>
    <w:p>
      <w:pPr>
        <w:tabs>
          <w:tab w:pos="1791" w:val="left" w:leader="none"/>
        </w:tabs>
        <w:spacing w:line="222" w:lineRule="exact" w:before="0"/>
        <w:ind w:left="1220" w:right="0" w:firstLine="0"/>
        <w:jc w:val="left"/>
        <w:rPr>
          <w:i/>
          <w:sz w:val="20"/>
        </w:rPr>
      </w:pPr>
      <w:r>
        <w:rPr>
          <w:i/>
          <w:spacing w:val="-10"/>
          <w:sz w:val="20"/>
        </w:rPr>
        <w:t>m</w:t>
      </w:r>
      <w:r>
        <w:rPr>
          <w:i/>
          <w:sz w:val="20"/>
        </w:rPr>
        <w:tab/>
      </w:r>
      <w:r>
        <w:rPr>
          <w:i/>
          <w:spacing w:val="-10"/>
          <w:sz w:val="20"/>
        </w:rPr>
        <w:t>m</w:t>
      </w:r>
    </w:p>
    <w:p>
      <w:pPr>
        <w:pStyle w:val="BodyText"/>
        <w:spacing w:before="122"/>
        <w:ind w:firstLine="720"/>
      </w:pPr>
      <w:r>
        <w:rPr/>
        <w:t>График</w:t>
      </w:r>
      <w:r>
        <w:rPr>
          <w:spacing w:val="40"/>
        </w:rPr>
        <w:t> </w:t>
      </w:r>
      <w:r>
        <w:rPr/>
        <w:t>зависимости</w:t>
      </w:r>
      <w:r>
        <w:rPr>
          <w:spacing w:val="40"/>
        </w:rPr>
        <w:t> </w:t>
      </w:r>
      <w:r>
        <w:rPr/>
        <w:t>интегралов</w:t>
      </w:r>
      <w:r>
        <w:rPr>
          <w:spacing w:val="40"/>
        </w:rPr>
        <w:t> </w:t>
      </w:r>
      <w:r>
        <w:rPr/>
        <w:t>Френеля</w:t>
      </w:r>
      <w:r>
        <w:rPr>
          <w:spacing w:val="40"/>
        </w:rPr>
        <w:t> </w:t>
      </w:r>
      <w:r>
        <w:rPr/>
        <w:t>для</w:t>
      </w:r>
      <w:r>
        <w:rPr>
          <w:spacing w:val="40"/>
        </w:rPr>
        <w:t> </w:t>
      </w:r>
      <w:r>
        <w:rPr/>
        <w:t>положительных</w:t>
      </w:r>
      <w:r>
        <w:rPr>
          <w:spacing w:val="40"/>
        </w:rPr>
        <w:t> </w:t>
      </w:r>
      <w:r>
        <w:rPr/>
        <w:t>значений параметра </w:t>
      </w:r>
      <w:r>
        <w:rPr>
          <w:i/>
        </w:rPr>
        <w:t>u </w:t>
      </w:r>
      <w:r>
        <w:rPr/>
        <w:t>представлен на рис. 2.9.</w:t>
      </w:r>
    </w:p>
    <w:p>
      <w:pPr>
        <w:pStyle w:val="BodyText"/>
        <w:spacing w:before="10"/>
        <w:ind w:left="0"/>
        <w:rPr>
          <w:sz w:val="8"/>
        </w:rPr>
      </w:pPr>
      <w:r>
        <w:rPr/>
        <w:drawing>
          <wp:anchor distT="0" distB="0" distL="0" distR="0" allowOverlap="1" layoutInCell="1" locked="0" behindDoc="1" simplePos="0" relativeHeight="487825408">
            <wp:simplePos x="0" y="0"/>
            <wp:positionH relativeFrom="page">
              <wp:posOffset>2295144</wp:posOffset>
            </wp:positionH>
            <wp:positionV relativeFrom="paragraph">
              <wp:posOffset>80513</wp:posOffset>
            </wp:positionV>
            <wp:extent cx="3417638" cy="3134105"/>
            <wp:effectExtent l="0" t="0" r="0" b="0"/>
            <wp:wrapTopAndBottom/>
            <wp:docPr id="743" name="Image 743"/>
            <wp:cNvGraphicFramePr>
              <a:graphicFrameLocks/>
            </wp:cNvGraphicFramePr>
            <a:graphic>
              <a:graphicData uri="http://schemas.openxmlformats.org/drawingml/2006/picture">
                <pic:pic>
                  <pic:nvPicPr>
                    <pic:cNvPr id="743" name="Image 743"/>
                    <pic:cNvPicPr/>
                  </pic:nvPicPr>
                  <pic:blipFill>
                    <a:blip r:embed="rId36" cstate="print"/>
                    <a:stretch>
                      <a:fillRect/>
                    </a:stretch>
                  </pic:blipFill>
                  <pic:spPr>
                    <a:xfrm>
                      <a:off x="0" y="0"/>
                      <a:ext cx="3417638" cy="3134105"/>
                    </a:xfrm>
                    <a:prstGeom prst="rect">
                      <a:avLst/>
                    </a:prstGeom>
                  </pic:spPr>
                </pic:pic>
              </a:graphicData>
            </a:graphic>
          </wp:anchor>
        </w:drawing>
      </w:r>
    </w:p>
    <w:p>
      <w:pPr>
        <w:pStyle w:val="BodyText"/>
        <w:spacing w:before="111"/>
        <w:ind w:left="1003"/>
        <w:jc w:val="center"/>
      </w:pPr>
      <w:r>
        <w:rPr/>
        <w:t>Рис.</w:t>
      </w:r>
      <w:r>
        <w:rPr>
          <w:spacing w:val="-2"/>
        </w:rPr>
        <w:t> </w:t>
      </w:r>
      <w:r>
        <w:rPr>
          <w:spacing w:val="-5"/>
        </w:rPr>
        <w:t>2.9</w:t>
      </w:r>
    </w:p>
    <w:p>
      <w:pPr>
        <w:pStyle w:val="BodyText"/>
        <w:spacing w:before="221"/>
        <w:ind w:left="0"/>
        <w:rPr>
          <w:sz w:val="20"/>
        </w:rPr>
      </w:pPr>
    </w:p>
    <w:p>
      <w:pPr>
        <w:spacing w:after="0"/>
        <w:rPr>
          <w:sz w:val="20"/>
        </w:rPr>
        <w:sectPr>
          <w:type w:val="continuous"/>
          <w:pgSz w:w="11900" w:h="16840"/>
          <w:pgMar w:top="1060" w:bottom="280" w:left="680" w:right="960"/>
        </w:sectPr>
      </w:pPr>
    </w:p>
    <w:p>
      <w:pPr>
        <w:pStyle w:val="BodyText"/>
        <w:spacing w:before="116"/>
        <w:ind w:left="0"/>
        <w:jc w:val="right"/>
      </w:pPr>
      <w:r>
        <w:rPr>
          <w:spacing w:val="-5"/>
        </w:rPr>
        <w:t>При</w:t>
      </w:r>
    </w:p>
    <w:p>
      <w:pPr>
        <w:pStyle w:val="BodyText"/>
        <w:spacing w:before="100"/>
        <w:ind w:left="113"/>
      </w:pPr>
      <w:r>
        <w:rPr/>
        <w:br w:type="column"/>
      </w:r>
      <w:r>
        <w:rPr>
          <w:i/>
        </w:rPr>
        <w:t>u</w:t>
      </w:r>
      <w:r>
        <w:rPr>
          <w:i/>
          <w:spacing w:val="1"/>
        </w:rPr>
        <w:t> </w:t>
      </w:r>
      <w:r>
        <w:rPr>
          <w:rFonts w:ascii="Symbol" w:hAnsi="Symbol"/>
        </w:rPr>
        <w:t></w:t>
      </w:r>
      <w:r>
        <w:rPr>
          <w:spacing w:val="-13"/>
        </w:rPr>
        <w:t> </w:t>
      </w:r>
      <w:r>
        <w:rPr>
          <w:rFonts w:ascii="Symbol" w:hAnsi="Symbol"/>
        </w:rPr>
        <w:t></w:t>
      </w:r>
      <w:r>
        <w:rPr>
          <w:spacing w:val="-30"/>
        </w:rPr>
        <w:t> </w:t>
      </w:r>
      <w:r>
        <w:rPr>
          <w:spacing w:val="-2"/>
        </w:rPr>
        <w:t>интегралы</w:t>
      </w:r>
    </w:p>
    <w:p>
      <w:pPr>
        <w:spacing w:before="116"/>
        <w:ind w:left="113" w:right="0" w:firstLine="0"/>
        <w:jc w:val="left"/>
        <w:rPr>
          <w:sz w:val="28"/>
        </w:rPr>
      </w:pPr>
      <w:r>
        <w:rPr/>
        <w:br w:type="column"/>
      </w:r>
      <w:r>
        <w:rPr>
          <w:i/>
          <w:sz w:val="28"/>
        </w:rPr>
        <w:t>C</w:t>
      </w:r>
      <w:r>
        <w:rPr>
          <w:sz w:val="28"/>
        </w:rPr>
        <w:t>(</w:t>
      </w:r>
      <w:r>
        <w:rPr>
          <w:i/>
          <w:sz w:val="28"/>
        </w:rPr>
        <w:t>u</w:t>
      </w:r>
      <w:r>
        <w:rPr>
          <w:sz w:val="28"/>
        </w:rPr>
        <w:t>)</w:t>
      </w:r>
      <w:r>
        <w:rPr>
          <w:spacing w:val="-21"/>
          <w:sz w:val="28"/>
        </w:rPr>
        <w:t> </w:t>
      </w:r>
      <w:r>
        <w:rPr>
          <w:spacing w:val="-10"/>
          <w:sz w:val="28"/>
        </w:rPr>
        <w:t>и</w:t>
      </w:r>
    </w:p>
    <w:p>
      <w:pPr>
        <w:spacing w:before="116"/>
        <w:ind w:left="113" w:right="0" w:firstLine="0"/>
        <w:jc w:val="left"/>
        <w:rPr>
          <w:sz w:val="28"/>
        </w:rPr>
      </w:pPr>
      <w:r>
        <w:rPr/>
        <w:br w:type="column"/>
      </w:r>
      <w:r>
        <w:rPr>
          <w:i/>
          <w:spacing w:val="-2"/>
          <w:sz w:val="28"/>
        </w:rPr>
        <w:t>S</w:t>
      </w:r>
      <w:r>
        <w:rPr>
          <w:i/>
          <w:spacing w:val="-42"/>
          <w:sz w:val="28"/>
        </w:rPr>
        <w:t> </w:t>
      </w:r>
      <w:r>
        <w:rPr>
          <w:spacing w:val="-5"/>
          <w:sz w:val="28"/>
        </w:rPr>
        <w:t>(</w:t>
      </w:r>
      <w:r>
        <w:rPr>
          <w:i/>
          <w:spacing w:val="-5"/>
          <w:sz w:val="28"/>
        </w:rPr>
        <w:t>u</w:t>
      </w:r>
      <w:r>
        <w:rPr>
          <w:spacing w:val="-5"/>
          <w:sz w:val="28"/>
        </w:rPr>
        <w:t>)</w:t>
      </w:r>
    </w:p>
    <w:p>
      <w:pPr>
        <w:pStyle w:val="BodyText"/>
        <w:spacing w:before="116"/>
        <w:ind w:left="111"/>
      </w:pPr>
      <w:r>
        <w:rPr/>
        <w:br w:type="column"/>
      </w:r>
      <w:r>
        <w:rPr/>
        <w:t>стремятся</w:t>
      </w:r>
      <w:r>
        <w:rPr>
          <w:spacing w:val="44"/>
        </w:rPr>
        <w:t> </w:t>
      </w:r>
      <w:r>
        <w:rPr/>
        <w:t>к</w:t>
      </w:r>
      <w:r>
        <w:rPr>
          <w:spacing w:val="42"/>
        </w:rPr>
        <w:t> </w:t>
      </w:r>
      <w:r>
        <w:rPr/>
        <w:t>0,5.</w:t>
      </w:r>
      <w:r>
        <w:rPr>
          <w:spacing w:val="45"/>
        </w:rPr>
        <w:t> </w:t>
      </w:r>
      <w:r>
        <w:rPr/>
        <w:t>Интегралы</w:t>
      </w:r>
      <w:r>
        <w:rPr>
          <w:spacing w:val="38"/>
        </w:rPr>
        <w:t> </w:t>
      </w:r>
      <w:r>
        <w:rPr>
          <w:spacing w:val="-2"/>
        </w:rPr>
        <w:t>Френеля</w:t>
      </w:r>
    </w:p>
    <w:p>
      <w:pPr>
        <w:spacing w:after="0"/>
        <w:sectPr>
          <w:type w:val="continuous"/>
          <w:pgSz w:w="11900" w:h="16840"/>
          <w:pgMar w:top="1060" w:bottom="280" w:left="680" w:right="960"/>
          <w:cols w:num="5" w:equalWidth="0">
            <w:col w:w="1658" w:space="40"/>
            <w:col w:w="2154" w:space="39"/>
            <w:col w:w="834" w:space="40"/>
            <w:col w:w="620" w:space="39"/>
            <w:col w:w="4836"/>
          </w:cols>
        </w:sectPr>
      </w:pPr>
    </w:p>
    <w:p>
      <w:pPr>
        <w:pStyle w:val="BodyText"/>
        <w:spacing w:before="52"/>
      </w:pPr>
      <w:r>
        <w:rPr/>
        <w:t>являются</w:t>
      </w:r>
      <w:r>
        <w:rPr>
          <w:spacing w:val="-9"/>
        </w:rPr>
        <w:t> </w:t>
      </w:r>
      <w:r>
        <w:rPr/>
        <w:t>нечетными</w:t>
      </w:r>
      <w:r>
        <w:rPr>
          <w:spacing w:val="-10"/>
        </w:rPr>
        <w:t> </w:t>
      </w:r>
      <w:r>
        <w:rPr/>
        <w:t>функциями,</w:t>
      </w:r>
      <w:r>
        <w:rPr>
          <w:spacing w:val="-8"/>
        </w:rPr>
        <w:t> </w:t>
      </w:r>
      <w:r>
        <w:rPr>
          <w:spacing w:val="-4"/>
        </w:rPr>
        <w:t>т.е.</w:t>
      </w:r>
    </w:p>
    <w:p>
      <w:pPr>
        <w:spacing w:after="0"/>
        <w:sectPr>
          <w:type w:val="continuous"/>
          <w:pgSz w:w="11900" w:h="16840"/>
          <w:pgMar w:top="1060" w:bottom="280" w:left="680" w:right="960"/>
        </w:sectPr>
      </w:pPr>
    </w:p>
    <w:p>
      <w:pPr>
        <w:spacing w:before="104"/>
        <w:ind w:left="1657" w:right="0" w:firstLine="0"/>
        <w:jc w:val="left"/>
        <w:rPr>
          <w:sz w:val="28"/>
        </w:rPr>
      </w:pPr>
      <w:r>
        <w:rPr>
          <w:i/>
          <w:sz w:val="28"/>
        </w:rPr>
        <w:t>C</w:t>
      </w:r>
      <w:r>
        <w:rPr>
          <w:sz w:val="28"/>
        </w:rPr>
        <w:t>(</w:t>
      </w:r>
      <w:r>
        <w:rPr>
          <w:i/>
          <w:sz w:val="28"/>
        </w:rPr>
        <w:t>u</w:t>
      </w:r>
      <w:r>
        <w:rPr>
          <w:sz w:val="28"/>
        </w:rPr>
        <w:t>)</w:t>
      </w:r>
      <w:r>
        <w:rPr>
          <w:spacing w:val="12"/>
          <w:sz w:val="28"/>
        </w:rPr>
        <w:t> </w:t>
      </w:r>
      <w:r>
        <w:rPr>
          <w:rFonts w:ascii="Symbol" w:hAnsi="Symbol"/>
          <w:sz w:val="28"/>
        </w:rPr>
        <w:t></w:t>
      </w:r>
      <w:r>
        <w:rPr>
          <w:spacing w:val="10"/>
          <w:sz w:val="28"/>
        </w:rPr>
        <w:t> </w:t>
      </w:r>
      <w:r>
        <w:rPr>
          <w:rFonts w:ascii="Symbol" w:hAnsi="Symbol"/>
          <w:spacing w:val="-2"/>
          <w:sz w:val="28"/>
        </w:rPr>
        <w:t></w:t>
      </w:r>
      <w:r>
        <w:rPr>
          <w:i/>
          <w:spacing w:val="-2"/>
          <w:sz w:val="28"/>
        </w:rPr>
        <w:t>C</w:t>
      </w:r>
      <w:r>
        <w:rPr>
          <w:spacing w:val="-2"/>
          <w:sz w:val="28"/>
        </w:rPr>
        <w:t>(</w:t>
      </w:r>
      <w:r>
        <w:rPr>
          <w:i/>
          <w:spacing w:val="-2"/>
          <w:sz w:val="28"/>
        </w:rPr>
        <w:t>u</w:t>
      </w:r>
      <w:r>
        <w:rPr>
          <w:spacing w:val="-2"/>
          <w:sz w:val="28"/>
        </w:rPr>
        <w:t>);</w:t>
      </w:r>
    </w:p>
    <w:p>
      <w:pPr>
        <w:spacing w:before="104"/>
        <w:ind w:left="107" w:right="0" w:firstLine="0"/>
        <w:jc w:val="left"/>
        <w:rPr>
          <w:sz w:val="28"/>
        </w:rPr>
      </w:pPr>
      <w:r>
        <w:rPr/>
        <w:br w:type="column"/>
      </w:r>
      <w:r>
        <w:rPr>
          <w:i/>
          <w:sz w:val="28"/>
        </w:rPr>
        <w:t>S</w:t>
      </w:r>
      <w:r>
        <w:rPr>
          <w:i/>
          <w:spacing w:val="-41"/>
          <w:sz w:val="28"/>
        </w:rPr>
        <w:t> </w:t>
      </w:r>
      <w:r>
        <w:rPr>
          <w:sz w:val="28"/>
        </w:rPr>
        <w:t>(</w:t>
      </w:r>
      <w:r>
        <w:rPr>
          <w:i/>
          <w:sz w:val="28"/>
        </w:rPr>
        <w:t>u</w:t>
      </w:r>
      <w:r>
        <w:rPr>
          <w:sz w:val="28"/>
        </w:rPr>
        <w:t>)</w:t>
      </w:r>
      <w:r>
        <w:rPr>
          <w:spacing w:val="8"/>
          <w:sz w:val="28"/>
        </w:rPr>
        <w:t> </w:t>
      </w:r>
      <w:r>
        <w:rPr>
          <w:rFonts w:ascii="Symbol" w:hAnsi="Symbol"/>
          <w:sz w:val="28"/>
        </w:rPr>
        <w:t></w:t>
      </w:r>
      <w:r>
        <w:rPr>
          <w:spacing w:val="4"/>
          <w:sz w:val="28"/>
        </w:rPr>
        <w:t> </w:t>
      </w:r>
      <w:r>
        <w:rPr>
          <w:rFonts w:ascii="Symbol" w:hAnsi="Symbol"/>
          <w:sz w:val="28"/>
        </w:rPr>
        <w:t></w:t>
      </w:r>
      <w:r>
        <w:rPr>
          <w:i/>
          <w:sz w:val="28"/>
        </w:rPr>
        <w:t>S</w:t>
      </w:r>
      <w:r>
        <w:rPr>
          <w:i/>
          <w:spacing w:val="-41"/>
          <w:sz w:val="28"/>
        </w:rPr>
        <w:t> </w:t>
      </w:r>
      <w:r>
        <w:rPr>
          <w:spacing w:val="-4"/>
          <w:sz w:val="28"/>
        </w:rPr>
        <w:t>(</w:t>
      </w:r>
      <w:r>
        <w:rPr>
          <w:i/>
          <w:spacing w:val="-4"/>
          <w:sz w:val="28"/>
        </w:rPr>
        <w:t>u</w:t>
      </w:r>
      <w:r>
        <w:rPr>
          <w:spacing w:val="-4"/>
          <w:sz w:val="28"/>
        </w:rPr>
        <w:t>).</w:t>
      </w:r>
    </w:p>
    <w:p>
      <w:pPr>
        <w:pStyle w:val="BodyText"/>
        <w:spacing w:before="124"/>
        <w:ind w:left="1657"/>
      </w:pPr>
      <w:r>
        <w:rPr/>
        <w:br w:type="column"/>
      </w:r>
      <w:r>
        <w:rPr>
          <w:spacing w:val="-2"/>
        </w:rPr>
        <w:t>(2.16)</w:t>
      </w:r>
    </w:p>
    <w:p>
      <w:pPr>
        <w:spacing w:after="0"/>
        <w:sectPr>
          <w:type w:val="continuous"/>
          <w:pgSz w:w="11900" w:h="16840"/>
          <w:pgMar w:top="1060" w:bottom="280" w:left="680" w:right="960"/>
          <w:cols w:num="3" w:equalWidth="0">
            <w:col w:w="3272" w:space="40"/>
            <w:col w:w="1692" w:space="2753"/>
            <w:col w:w="2503"/>
          </w:cols>
        </w:sectPr>
      </w:pPr>
    </w:p>
    <w:p>
      <w:pPr>
        <w:pStyle w:val="BodyText"/>
        <w:spacing w:before="296"/>
        <w:ind w:left="0"/>
      </w:pPr>
    </w:p>
    <w:p>
      <w:pPr>
        <w:pStyle w:val="BodyText"/>
        <w:ind w:firstLine="720"/>
      </w:pPr>
      <w:r>
        <w:rPr/>
        <w:t>Для</w:t>
      </w:r>
      <w:r>
        <w:rPr>
          <w:spacing w:val="80"/>
        </w:rPr>
        <w:t> </w:t>
      </w:r>
      <w:r>
        <w:rPr/>
        <w:t>характеристики</w:t>
      </w:r>
      <w:r>
        <w:rPr>
          <w:spacing w:val="80"/>
        </w:rPr>
        <w:t> </w:t>
      </w:r>
      <w:r>
        <w:rPr/>
        <w:t>поля</w:t>
      </w:r>
      <w:r>
        <w:rPr>
          <w:spacing w:val="80"/>
        </w:rPr>
        <w:t> </w:t>
      </w:r>
      <w:r>
        <w:rPr/>
        <w:t>дифракции</w:t>
      </w:r>
      <w:r>
        <w:rPr>
          <w:spacing w:val="80"/>
        </w:rPr>
        <w:t> </w:t>
      </w:r>
      <w:r>
        <w:rPr/>
        <w:t>удобно</w:t>
      </w:r>
      <w:r>
        <w:rPr>
          <w:spacing w:val="80"/>
        </w:rPr>
        <w:t> </w:t>
      </w:r>
      <w:r>
        <w:rPr/>
        <w:t>ввести</w:t>
      </w:r>
      <w:r>
        <w:rPr>
          <w:spacing w:val="80"/>
        </w:rPr>
        <w:t> </w:t>
      </w:r>
      <w:r>
        <w:rPr/>
        <w:t>дифракционный </w:t>
      </w:r>
      <w:r>
        <w:rPr>
          <w:spacing w:val="-2"/>
        </w:rPr>
        <w:t>множитель</w:t>
      </w:r>
    </w:p>
    <w:p>
      <w:pPr>
        <w:pStyle w:val="BodyText"/>
        <w:ind w:left="0"/>
        <w:rPr>
          <w:sz w:val="20"/>
        </w:rPr>
      </w:pPr>
    </w:p>
    <w:p>
      <w:pPr>
        <w:pStyle w:val="BodyText"/>
        <w:spacing w:before="31"/>
        <w:ind w:left="0"/>
        <w:rPr>
          <w:sz w:val="20"/>
        </w:rPr>
      </w:pPr>
    </w:p>
    <w:p>
      <w:pPr>
        <w:spacing w:after="0"/>
        <w:rPr>
          <w:sz w:val="20"/>
        </w:rPr>
        <w:sectPr>
          <w:type w:val="continuous"/>
          <w:pgSz w:w="11900" w:h="16840"/>
          <w:pgMar w:top="1060" w:bottom="280" w:left="680" w:right="960"/>
        </w:sectPr>
      </w:pPr>
    </w:p>
    <w:p>
      <w:pPr>
        <w:spacing w:line="110" w:lineRule="auto" w:before="150"/>
        <w:ind w:left="2771" w:right="0" w:firstLine="0"/>
        <w:jc w:val="left"/>
        <w:rPr>
          <w:i/>
          <w:sz w:val="20"/>
        </w:rPr>
      </w:pPr>
      <w:r>
        <w:rPr>
          <w:i/>
          <w:spacing w:val="-110"/>
          <w:w w:val="97"/>
          <w:position w:val="-12"/>
          <w:sz w:val="28"/>
        </w:rPr>
        <w:t>E</w:t>
      </w:r>
      <w:r>
        <w:rPr>
          <w:rFonts w:ascii="DejaVu Sans" w:hAnsi="DejaVu Sans"/>
          <w:w w:val="63"/>
          <w:position w:val="-5"/>
          <w:sz w:val="28"/>
        </w:rPr>
        <w:t>˙</w:t>
      </w:r>
      <w:r>
        <w:rPr>
          <w:rFonts w:ascii="DejaVu Sans" w:hAnsi="DejaVu Sans"/>
          <w:spacing w:val="-26"/>
          <w:w w:val="95"/>
          <w:position w:val="-5"/>
          <w:sz w:val="28"/>
        </w:rPr>
        <w:t> </w:t>
      </w:r>
      <w:r>
        <w:rPr>
          <w:i/>
          <w:spacing w:val="-12"/>
          <w:w w:val="95"/>
          <w:sz w:val="20"/>
        </w:rPr>
        <w:t>S</w:t>
      </w:r>
    </w:p>
    <w:p>
      <w:pPr>
        <w:spacing w:line="220" w:lineRule="exact" w:before="0"/>
        <w:ind w:left="1671" w:right="0" w:firstLine="0"/>
        <w:jc w:val="left"/>
        <w:rPr>
          <w:i/>
          <w:sz w:val="28"/>
        </w:rPr>
      </w:pPr>
      <w:r>
        <w:rPr>
          <w:i/>
          <w:spacing w:val="-89"/>
          <w:w w:val="106"/>
          <w:sz w:val="28"/>
        </w:rPr>
        <w:t>F</w:t>
      </w:r>
      <w:r>
        <w:rPr>
          <w:rFonts w:ascii="DejaVu Sans" w:hAnsi="DejaVu Sans"/>
          <w:spacing w:val="47"/>
          <w:w w:val="72"/>
          <w:position w:val="7"/>
          <w:sz w:val="28"/>
        </w:rPr>
        <w:t>˙</w:t>
      </w:r>
      <w:r>
        <w:rPr>
          <w:spacing w:val="8"/>
          <w:w w:val="106"/>
          <w:sz w:val="28"/>
        </w:rPr>
        <w:t>(</w:t>
      </w:r>
      <w:r>
        <w:rPr>
          <w:i/>
          <w:spacing w:val="19"/>
          <w:w w:val="106"/>
          <w:sz w:val="28"/>
        </w:rPr>
        <w:t>u</w:t>
      </w:r>
      <w:r>
        <w:rPr>
          <w:spacing w:val="11"/>
          <w:w w:val="106"/>
          <w:sz w:val="28"/>
        </w:rPr>
        <w:t>,</w:t>
      </w:r>
      <w:r>
        <w:rPr>
          <w:spacing w:val="-40"/>
          <w:w w:val="99"/>
          <w:sz w:val="28"/>
        </w:rPr>
        <w:t> </w:t>
      </w:r>
      <w:r>
        <w:rPr>
          <w:i/>
          <w:sz w:val="28"/>
        </w:rPr>
        <w:t>v</w:t>
      </w:r>
      <w:r>
        <w:rPr>
          <w:sz w:val="28"/>
        </w:rPr>
        <w:t>)</w:t>
      </w:r>
      <w:r>
        <w:rPr>
          <w:spacing w:val="-17"/>
          <w:sz w:val="28"/>
        </w:rPr>
        <w:t> </w:t>
      </w:r>
      <w:r>
        <w:rPr>
          <w:rFonts w:ascii="Symbol" w:hAnsi="Symbol"/>
          <w:sz w:val="28"/>
        </w:rPr>
        <w:t></w:t>
      </w:r>
      <w:r>
        <w:rPr>
          <w:spacing w:val="-14"/>
          <w:sz w:val="28"/>
        </w:rPr>
        <w:t> </w:t>
      </w:r>
      <w:r>
        <w:rPr>
          <w:spacing w:val="57"/>
          <w:w w:val="150"/>
          <w:sz w:val="28"/>
          <w:u w:val="single"/>
          <w:vertAlign w:val="baseline"/>
        </w:rPr>
        <w:t> </w:t>
      </w:r>
      <w:r>
        <w:rPr>
          <w:i/>
          <w:spacing w:val="-12"/>
          <w:sz w:val="28"/>
          <w:u w:val="single"/>
          <w:vertAlign w:val="superscript"/>
        </w:rPr>
        <w:t>m</w:t>
      </w:r>
    </w:p>
    <w:p>
      <w:pPr>
        <w:spacing w:line="200" w:lineRule="exact" w:before="0"/>
        <w:ind w:left="2833" w:right="0" w:firstLine="0"/>
        <w:jc w:val="left"/>
        <w:rPr>
          <w:sz w:val="20"/>
        </w:rPr>
      </w:pPr>
      <w:r>
        <w:rPr/>
        <mc:AlternateContent>
          <mc:Choice Requires="wps">
            <w:drawing>
              <wp:anchor distT="0" distB="0" distL="0" distR="0" allowOverlap="1" layoutInCell="1" locked="0" behindDoc="0" simplePos="0" relativeHeight="15968768">
                <wp:simplePos x="0" y="0"/>
                <wp:positionH relativeFrom="page">
                  <wp:posOffset>2191509</wp:posOffset>
                </wp:positionH>
                <wp:positionV relativeFrom="paragraph">
                  <wp:posOffset>4320</wp:posOffset>
                </wp:positionV>
                <wp:extent cx="40005" cy="197485"/>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40005" cy="197485"/>
                        </a:xfrm>
                        <a:prstGeom prst="rect">
                          <a:avLst/>
                        </a:prstGeom>
                      </wps:spPr>
                      <wps:txbx>
                        <w:txbxContent>
                          <w:p>
                            <w:pPr>
                              <w:spacing w:line="311" w:lineRule="exact" w:before="0"/>
                              <w:ind w:left="0" w:right="0" w:firstLine="0"/>
                              <w:jc w:val="left"/>
                              <w:rPr>
                                <w:i/>
                                <w:sz w:val="28"/>
                              </w:rPr>
                            </w:pPr>
                            <w:r>
                              <w:rPr>
                                <w:i/>
                                <w:spacing w:val="-120"/>
                                <w:sz w:val="28"/>
                              </w:rPr>
                              <w:t>E</w:t>
                            </w:r>
                          </w:p>
                        </w:txbxContent>
                      </wps:txbx>
                      <wps:bodyPr wrap="square" lIns="0" tIns="0" rIns="0" bIns="0" rtlCol="0">
                        <a:noAutofit/>
                      </wps:bodyPr>
                    </wps:wsp>
                  </a:graphicData>
                </a:graphic>
              </wp:anchor>
            </w:drawing>
          </mc:Choice>
          <mc:Fallback>
            <w:pict>
              <v:shape style="position:absolute;margin-left:172.559814pt;margin-top:.340164pt;width:3.15pt;height:15.55pt;mso-position-horizontal-relative:page;mso-position-vertical-relative:paragraph;z-index:15968768" type="#_x0000_t202" id="docshape369" filled="false" stroked="false">
                <v:textbox inset="0,0,0,0">
                  <w:txbxContent>
                    <w:p>
                      <w:pPr>
                        <w:spacing w:line="311" w:lineRule="exact" w:before="0"/>
                        <w:ind w:left="0" w:right="0" w:firstLine="0"/>
                        <w:jc w:val="left"/>
                        <w:rPr>
                          <w:i/>
                          <w:sz w:val="28"/>
                        </w:rPr>
                      </w:pPr>
                      <w:r>
                        <w:rPr>
                          <w:i/>
                          <w:spacing w:val="-120"/>
                          <w:sz w:val="28"/>
                        </w:rPr>
                        <w:t>E</w:t>
                      </w:r>
                    </w:p>
                  </w:txbxContent>
                </v:textbox>
                <w10:wrap type="none"/>
              </v:shape>
            </w:pict>
          </mc:Fallback>
        </mc:AlternateContent>
      </w:r>
      <w:r>
        <w:rPr>
          <w:rFonts w:ascii="DejaVu Sans" w:hAnsi="DejaVu Sans"/>
          <w:w w:val="65"/>
          <w:position w:val="-5"/>
          <w:sz w:val="28"/>
        </w:rPr>
        <w:t>˙</w:t>
      </w:r>
      <w:r>
        <w:rPr>
          <w:rFonts w:ascii="DejaVu Sans" w:hAnsi="DejaVu Sans"/>
          <w:spacing w:val="-12"/>
          <w:w w:val="65"/>
          <w:position w:val="-5"/>
          <w:sz w:val="28"/>
        </w:rPr>
        <w:t> </w:t>
      </w:r>
      <w:r>
        <w:rPr>
          <w:spacing w:val="-10"/>
          <w:w w:val="95"/>
          <w:sz w:val="20"/>
        </w:rPr>
        <w:t>0</w:t>
      </w:r>
    </w:p>
    <w:p>
      <w:pPr>
        <w:spacing w:line="172" w:lineRule="exact" w:before="0"/>
        <w:ind w:left="0" w:right="0" w:firstLine="0"/>
        <w:jc w:val="right"/>
        <w:rPr>
          <w:i/>
          <w:sz w:val="20"/>
        </w:rPr>
      </w:pPr>
      <w:r>
        <w:rPr>
          <w:i/>
          <w:spacing w:val="-10"/>
          <w:sz w:val="20"/>
        </w:rPr>
        <w:t>m</w:t>
      </w:r>
    </w:p>
    <w:p>
      <w:pPr>
        <w:spacing w:line="124" w:lineRule="auto" w:before="142"/>
        <w:ind w:left="126" w:right="0" w:firstLine="0"/>
        <w:jc w:val="center"/>
        <w:rPr>
          <w:i/>
          <w:sz w:val="20"/>
        </w:rPr>
      </w:pPr>
      <w:r>
        <w:rPr/>
        <w:br w:type="column"/>
      </w:r>
      <w:r>
        <w:rPr>
          <w:i/>
          <w:spacing w:val="-112"/>
          <w:w w:val="97"/>
          <w:position w:val="-12"/>
          <w:sz w:val="28"/>
        </w:rPr>
        <w:t>H</w:t>
      </w:r>
      <w:r>
        <w:rPr>
          <w:rFonts w:ascii="DejaVu Sans" w:hAnsi="DejaVu Sans"/>
          <w:w w:val="63"/>
          <w:position w:val="-5"/>
          <w:sz w:val="28"/>
        </w:rPr>
        <w:t>˙</w:t>
      </w:r>
      <w:r>
        <w:rPr>
          <w:rFonts w:ascii="DejaVu Sans" w:hAnsi="DejaVu Sans"/>
          <w:position w:val="-5"/>
          <w:sz w:val="28"/>
        </w:rPr>
        <w:t> </w:t>
      </w:r>
      <w:r>
        <w:rPr>
          <w:i/>
          <w:spacing w:val="-10"/>
          <w:sz w:val="20"/>
        </w:rPr>
        <w:t>S</w:t>
      </w:r>
    </w:p>
    <w:p>
      <w:pPr>
        <w:tabs>
          <w:tab w:pos="543" w:val="left" w:leader="none"/>
        </w:tabs>
        <w:spacing w:line="81" w:lineRule="auto" w:before="16"/>
        <w:ind w:left="48" w:right="0" w:firstLine="0"/>
        <w:jc w:val="center"/>
        <w:rPr>
          <w:sz w:val="28"/>
        </w:rPr>
      </w:pPr>
      <w:r>
        <w:rPr>
          <w:rFonts w:ascii="Symbol" w:hAnsi="Symbol"/>
          <w:position w:val="-11"/>
          <w:sz w:val="28"/>
        </w:rPr>
        <w:t></w:t>
      </w:r>
      <w:r>
        <w:rPr>
          <w:position w:val="-11"/>
          <w:sz w:val="28"/>
        </w:rPr>
        <w:t> </w:t>
      </w:r>
      <w:r>
        <w:rPr>
          <w:sz w:val="20"/>
          <w:u w:val="single"/>
        </w:rPr>
        <w:tab/>
      </w:r>
      <w:r>
        <w:rPr>
          <w:i/>
          <w:sz w:val="20"/>
          <w:u w:val="single"/>
        </w:rPr>
        <w:t>m</w:t>
      </w:r>
      <w:r>
        <w:rPr>
          <w:i/>
          <w:spacing w:val="35"/>
          <w:sz w:val="20"/>
          <w:u w:val="none"/>
        </w:rPr>
        <w:t> </w:t>
      </w:r>
      <w:r>
        <w:rPr>
          <w:spacing w:val="-10"/>
          <w:position w:val="-11"/>
          <w:sz w:val="28"/>
          <w:u w:val="none"/>
        </w:rPr>
        <w:t>,</w:t>
      </w:r>
    </w:p>
    <w:p>
      <w:pPr>
        <w:spacing w:line="251" w:lineRule="exact" w:before="0"/>
        <w:ind w:left="434" w:right="0" w:firstLine="0"/>
        <w:jc w:val="left"/>
        <w:rPr>
          <w:sz w:val="20"/>
        </w:rPr>
      </w:pPr>
      <w:r>
        <w:rPr/>
        <mc:AlternateContent>
          <mc:Choice Requires="wps">
            <w:drawing>
              <wp:anchor distT="0" distB="0" distL="0" distR="0" allowOverlap="1" layoutInCell="1" locked="0" behindDoc="0" simplePos="0" relativeHeight="15969280">
                <wp:simplePos x="0" y="0"/>
                <wp:positionH relativeFrom="page">
                  <wp:posOffset>2642612</wp:posOffset>
                </wp:positionH>
                <wp:positionV relativeFrom="paragraph">
                  <wp:posOffset>36732</wp:posOffset>
                </wp:positionV>
                <wp:extent cx="58419" cy="197485"/>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58419" cy="197485"/>
                        </a:xfrm>
                        <a:prstGeom prst="rect">
                          <a:avLst/>
                        </a:prstGeom>
                      </wps:spPr>
                      <wps:txbx>
                        <w:txbxContent>
                          <w:p>
                            <w:pPr>
                              <w:spacing w:line="311" w:lineRule="exact" w:before="0"/>
                              <w:ind w:left="0" w:right="0" w:firstLine="0"/>
                              <w:jc w:val="left"/>
                              <w:rPr>
                                <w:i/>
                                <w:sz w:val="28"/>
                              </w:rPr>
                            </w:pPr>
                            <w:r>
                              <w:rPr>
                                <w:i/>
                                <w:spacing w:val="-122"/>
                                <w:sz w:val="28"/>
                              </w:rPr>
                              <w:t>H</w:t>
                            </w:r>
                          </w:p>
                        </w:txbxContent>
                      </wps:txbx>
                      <wps:bodyPr wrap="square" lIns="0" tIns="0" rIns="0" bIns="0" rtlCol="0">
                        <a:noAutofit/>
                      </wps:bodyPr>
                    </wps:wsp>
                  </a:graphicData>
                </a:graphic>
              </wp:anchor>
            </w:drawing>
          </mc:Choice>
          <mc:Fallback>
            <w:pict>
              <v:shape style="position:absolute;margin-left:208.079712pt;margin-top:2.892361pt;width:4.6pt;height:15.55pt;mso-position-horizontal-relative:page;mso-position-vertical-relative:paragraph;z-index:15969280" type="#_x0000_t202" id="docshape370" filled="false" stroked="false">
                <v:textbox inset="0,0,0,0">
                  <w:txbxContent>
                    <w:p>
                      <w:pPr>
                        <w:spacing w:line="311" w:lineRule="exact" w:before="0"/>
                        <w:ind w:left="0" w:right="0" w:firstLine="0"/>
                        <w:jc w:val="left"/>
                        <w:rPr>
                          <w:i/>
                          <w:sz w:val="28"/>
                        </w:rPr>
                      </w:pPr>
                      <w:r>
                        <w:rPr>
                          <w:i/>
                          <w:spacing w:val="-122"/>
                          <w:sz w:val="28"/>
                        </w:rPr>
                        <w:t>H</w:t>
                      </w:r>
                    </w:p>
                  </w:txbxContent>
                </v:textbox>
                <w10:wrap type="none"/>
              </v:shape>
            </w:pict>
          </mc:Fallback>
        </mc:AlternateContent>
      </w:r>
      <w:r>
        <w:rPr>
          <w:rFonts w:ascii="DejaVu Sans" w:hAnsi="DejaVu Sans"/>
          <w:w w:val="70"/>
          <w:position w:val="-5"/>
          <w:sz w:val="28"/>
        </w:rPr>
        <w:t>˙</w:t>
      </w:r>
      <w:r>
        <w:rPr>
          <w:rFonts w:ascii="DejaVu Sans" w:hAnsi="DejaVu Sans"/>
          <w:spacing w:val="-12"/>
          <w:w w:val="90"/>
          <w:position w:val="-5"/>
          <w:sz w:val="28"/>
        </w:rPr>
        <w:t> </w:t>
      </w:r>
      <w:r>
        <w:rPr>
          <w:spacing w:val="-12"/>
          <w:w w:val="90"/>
          <w:sz w:val="20"/>
        </w:rPr>
        <w:t>0</w:t>
      </w:r>
    </w:p>
    <w:p>
      <w:pPr>
        <w:spacing w:line="172" w:lineRule="exact" w:before="0"/>
        <w:ind w:left="583" w:right="0" w:firstLine="0"/>
        <w:jc w:val="left"/>
        <w:rPr>
          <w:i/>
          <w:sz w:val="20"/>
        </w:rPr>
      </w:pPr>
      <w:r>
        <w:rPr>
          <w:i/>
          <w:spacing w:val="-10"/>
          <w:sz w:val="20"/>
        </w:rPr>
        <w:t>m</w:t>
      </w:r>
    </w:p>
    <w:p>
      <w:pPr>
        <w:spacing w:line="240" w:lineRule="auto" w:before="12"/>
        <w:rPr>
          <w:i/>
          <w:sz w:val="28"/>
        </w:rPr>
      </w:pPr>
      <w:r>
        <w:rPr/>
        <w:br w:type="column"/>
      </w:r>
      <w:r>
        <w:rPr>
          <w:i/>
          <w:sz w:val="28"/>
        </w:rPr>
      </w:r>
    </w:p>
    <w:p>
      <w:pPr>
        <w:pStyle w:val="BodyText"/>
        <w:ind w:left="1671"/>
      </w:pPr>
      <w:r>
        <w:rPr>
          <w:spacing w:val="-2"/>
        </w:rPr>
        <w:t>(2.17)</w:t>
      </w:r>
    </w:p>
    <w:p>
      <w:pPr>
        <w:spacing w:after="0"/>
        <w:sectPr>
          <w:type w:val="continuous"/>
          <w:pgSz w:w="11900" w:h="16840"/>
          <w:pgMar w:top="1060" w:bottom="280" w:left="680" w:right="960"/>
          <w:cols w:num="3" w:equalWidth="0">
            <w:col w:w="3099" w:space="40"/>
            <w:col w:w="924" w:space="3679"/>
            <w:col w:w="2518"/>
          </w:cols>
        </w:sectPr>
      </w:pPr>
    </w:p>
    <w:p>
      <w:pPr>
        <w:pStyle w:val="BodyText"/>
        <w:spacing w:before="247"/>
        <w:ind w:left="0"/>
      </w:pPr>
    </w:p>
    <w:p>
      <w:pPr>
        <w:pStyle w:val="BodyText"/>
      </w:pPr>
      <w:r>
        <w:rPr/>
        <w:t>который,</w:t>
      </w:r>
      <w:r>
        <w:rPr>
          <w:spacing w:val="-6"/>
        </w:rPr>
        <w:t> </w:t>
      </w:r>
      <w:r>
        <w:rPr/>
        <w:t>согласно</w:t>
      </w:r>
      <w:r>
        <w:rPr>
          <w:spacing w:val="-8"/>
        </w:rPr>
        <w:t> </w:t>
      </w:r>
      <w:r>
        <w:rPr/>
        <w:t>(2.15),</w:t>
      </w:r>
      <w:r>
        <w:rPr>
          <w:spacing w:val="-5"/>
        </w:rPr>
        <w:t> </w:t>
      </w:r>
      <w:r>
        <w:rPr>
          <w:spacing w:val="-2"/>
        </w:rPr>
        <w:t>выражается</w:t>
      </w:r>
    </w:p>
    <w:p>
      <w:pPr>
        <w:pStyle w:val="BodyText"/>
        <w:ind w:left="0"/>
        <w:rPr>
          <w:sz w:val="20"/>
        </w:rPr>
      </w:pPr>
    </w:p>
    <w:p>
      <w:pPr>
        <w:pStyle w:val="BodyText"/>
        <w:spacing w:before="15"/>
        <w:ind w:left="0"/>
        <w:rPr>
          <w:sz w:val="20"/>
        </w:rPr>
      </w:pPr>
    </w:p>
    <w:p>
      <w:pPr>
        <w:spacing w:after="0"/>
        <w:rPr>
          <w:sz w:val="20"/>
        </w:rPr>
        <w:sectPr>
          <w:type w:val="continuous"/>
          <w:pgSz w:w="11900" w:h="16840"/>
          <w:pgMar w:top="1060" w:bottom="280" w:left="680" w:right="960"/>
        </w:sectPr>
      </w:pPr>
    </w:p>
    <w:p>
      <w:pPr>
        <w:spacing w:line="270" w:lineRule="exact" w:before="117"/>
        <w:ind w:left="0" w:right="0" w:firstLine="0"/>
        <w:jc w:val="right"/>
        <w:rPr>
          <w:rFonts w:ascii="Verdana" w:hAnsi="Verdana"/>
          <w:i/>
          <w:sz w:val="20"/>
        </w:rPr>
      </w:pPr>
      <w:r>
        <w:rPr/>
        <mc:AlternateContent>
          <mc:Choice Requires="wps">
            <w:drawing>
              <wp:anchor distT="0" distB="0" distL="0" distR="0" allowOverlap="1" layoutInCell="1" locked="0" behindDoc="0" simplePos="0" relativeHeight="15967744">
                <wp:simplePos x="0" y="0"/>
                <wp:positionH relativeFrom="page">
                  <wp:posOffset>4151185</wp:posOffset>
                </wp:positionH>
                <wp:positionV relativeFrom="paragraph">
                  <wp:posOffset>495025</wp:posOffset>
                </wp:positionV>
                <wp:extent cx="370840" cy="240029"/>
                <wp:effectExtent l="0" t="0" r="0" b="0"/>
                <wp:wrapNone/>
                <wp:docPr id="746" name="Group 746"/>
                <wp:cNvGraphicFramePr>
                  <a:graphicFrameLocks/>
                </wp:cNvGraphicFramePr>
                <a:graphic>
                  <a:graphicData uri="http://schemas.microsoft.com/office/word/2010/wordprocessingGroup">
                    <wpg:wgp>
                      <wpg:cNvPr id="746" name="Group 746"/>
                      <wpg:cNvGrpSpPr/>
                      <wpg:grpSpPr>
                        <a:xfrm>
                          <a:off x="0" y="0"/>
                          <a:ext cx="370840" cy="240029"/>
                          <a:chExt cx="370840" cy="240029"/>
                        </a:xfrm>
                      </wpg:grpSpPr>
                      <wps:wsp>
                        <wps:cNvPr id="747" name="Graphic 747"/>
                        <wps:cNvSpPr/>
                        <wps:spPr>
                          <a:xfrm>
                            <a:off x="82867" y="145097"/>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748" name="Graphic 748"/>
                        <wps:cNvSpPr/>
                        <wps:spPr>
                          <a:xfrm>
                            <a:off x="106298" y="148336"/>
                            <a:ext cx="34290" cy="59055"/>
                          </a:xfrm>
                          <a:custGeom>
                            <a:avLst/>
                            <a:gdLst/>
                            <a:ahLst/>
                            <a:cxnLst/>
                            <a:rect l="l" t="t" r="r" b="b"/>
                            <a:pathLst>
                              <a:path w="34290" h="59055">
                                <a:moveTo>
                                  <a:pt x="0" y="0"/>
                                </a:moveTo>
                                <a:lnTo>
                                  <a:pt x="33718" y="58483"/>
                                </a:lnTo>
                              </a:path>
                            </a:pathLst>
                          </a:custGeom>
                          <a:ln w="12712">
                            <a:solidFill>
                              <a:srgbClr val="000000"/>
                            </a:solidFill>
                            <a:prstDash val="solid"/>
                          </a:ln>
                        </wps:spPr>
                        <wps:bodyPr wrap="square" lIns="0" tIns="0" rIns="0" bIns="0" rtlCol="0">
                          <a:prstTxWarp prst="textNoShape">
                            <a:avLst/>
                          </a:prstTxWarp>
                          <a:noAutofit/>
                        </wps:bodyPr>
                      </wps:wsp>
                      <wps:wsp>
                        <wps:cNvPr id="749" name="Graphic 749"/>
                        <wps:cNvSpPr/>
                        <wps:spPr>
                          <a:xfrm>
                            <a:off x="143255" y="35369"/>
                            <a:ext cx="43180" cy="171450"/>
                          </a:xfrm>
                          <a:custGeom>
                            <a:avLst/>
                            <a:gdLst/>
                            <a:ahLst/>
                            <a:cxnLst/>
                            <a:rect l="l" t="t" r="r" b="b"/>
                            <a:pathLst>
                              <a:path w="43180" h="171450">
                                <a:moveTo>
                                  <a:pt x="0" y="17144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750" name="Graphic 750"/>
                        <wps:cNvSpPr/>
                        <wps:spPr>
                          <a:xfrm>
                            <a:off x="186118" y="35369"/>
                            <a:ext cx="104139" cy="1270"/>
                          </a:xfrm>
                          <a:custGeom>
                            <a:avLst/>
                            <a:gdLst/>
                            <a:ahLst/>
                            <a:cxnLst/>
                            <a:rect l="l" t="t" r="r" b="b"/>
                            <a:pathLst>
                              <a:path w="104139" h="0">
                                <a:moveTo>
                                  <a:pt x="0" y="0"/>
                                </a:moveTo>
                                <a:lnTo>
                                  <a:pt x="104013" y="0"/>
                                </a:lnTo>
                              </a:path>
                            </a:pathLst>
                          </a:custGeom>
                          <a:ln w="6350">
                            <a:solidFill>
                              <a:srgbClr val="000000"/>
                            </a:solidFill>
                            <a:prstDash val="solid"/>
                          </a:ln>
                        </wps:spPr>
                        <wps:bodyPr wrap="square" lIns="0" tIns="0" rIns="0" bIns="0" rtlCol="0">
                          <a:prstTxWarp prst="textNoShape">
                            <a:avLst/>
                          </a:prstTxWarp>
                          <a:noAutofit/>
                        </wps:bodyPr>
                      </wps:wsp>
                      <wps:wsp>
                        <wps:cNvPr id="751" name="Graphic 751"/>
                        <wps:cNvSpPr/>
                        <wps:spPr>
                          <a:xfrm>
                            <a:off x="0" y="3175"/>
                            <a:ext cx="370840" cy="1270"/>
                          </a:xfrm>
                          <a:custGeom>
                            <a:avLst/>
                            <a:gdLst/>
                            <a:ahLst/>
                            <a:cxnLst/>
                            <a:rect l="l" t="t" r="r" b="b"/>
                            <a:pathLst>
                              <a:path w="370840" h="0">
                                <a:moveTo>
                                  <a:pt x="0" y="0"/>
                                </a:moveTo>
                                <a:lnTo>
                                  <a:pt x="370332" y="0"/>
                                </a:lnTo>
                              </a:path>
                            </a:pathLst>
                          </a:custGeom>
                          <a:ln w="6350">
                            <a:solidFill>
                              <a:srgbClr val="000000"/>
                            </a:solidFill>
                            <a:prstDash val="solid"/>
                          </a:ln>
                        </wps:spPr>
                        <wps:bodyPr wrap="square" lIns="0" tIns="0" rIns="0" bIns="0" rtlCol="0">
                          <a:prstTxWarp prst="textNoShape">
                            <a:avLst/>
                          </a:prstTxWarp>
                          <a:noAutofit/>
                        </wps:bodyPr>
                      </wps:wsp>
                      <wps:wsp>
                        <wps:cNvPr id="752" name="Textbox 752"/>
                        <wps:cNvSpPr txBox="1"/>
                        <wps:spPr>
                          <a:xfrm>
                            <a:off x="0" y="0"/>
                            <a:ext cx="370840" cy="240029"/>
                          </a:xfrm>
                          <a:prstGeom prst="rect">
                            <a:avLst/>
                          </a:prstGeom>
                        </wps:spPr>
                        <wps:txbx>
                          <w:txbxContent>
                            <w:p>
                              <w:pPr>
                                <w:spacing w:before="55"/>
                                <w:ind w:left="312" w:right="0" w:firstLine="0"/>
                                <w:jc w:val="left"/>
                                <w:rPr>
                                  <w:sz w:val="28"/>
                                </w:rPr>
                              </w:pPr>
                              <w:r>
                                <w:rPr>
                                  <w:spacing w:val="-10"/>
                                  <w:sz w:val="28"/>
                                </w:rPr>
                                <w:t>2</w:t>
                              </w:r>
                            </w:p>
                          </w:txbxContent>
                        </wps:txbx>
                        <wps:bodyPr wrap="square" lIns="0" tIns="0" rIns="0" bIns="0" rtlCol="0">
                          <a:noAutofit/>
                        </wps:bodyPr>
                      </wps:wsp>
                    </wpg:wgp>
                  </a:graphicData>
                </a:graphic>
              </wp:anchor>
            </w:drawing>
          </mc:Choice>
          <mc:Fallback>
            <w:pict>
              <v:group style="position:absolute;margin-left:326.864990pt;margin-top:38.978416pt;width:29.2pt;height:18.9pt;mso-position-horizontal-relative:page;mso-position-vertical-relative:paragraph;z-index:15967744" id="docshapegroup371" coordorigin="6537,780" coordsize="584,378">
                <v:line style="position:absolute" from="6668,1029" to="6705,1008" stroked="true" strokeweight=".5pt" strokecolor="#000000">
                  <v:stroke dashstyle="solid"/>
                </v:line>
                <v:line style="position:absolute" from="6705,1013" to="6758,1105" stroked="true" strokeweight="1.001000pt" strokecolor="#000000">
                  <v:stroke dashstyle="solid"/>
                </v:line>
                <v:line style="position:absolute" from="6763,1105" to="6830,835" stroked="true" strokeweight=".5pt" strokecolor="#000000">
                  <v:stroke dashstyle="solid"/>
                </v:line>
                <v:line style="position:absolute" from="6830,835" to="6994,835" stroked="true" strokeweight=".5pt" strokecolor="#000000">
                  <v:stroke dashstyle="solid"/>
                </v:line>
                <v:line style="position:absolute" from="6537,785" to="7120,785" stroked="true" strokeweight=".5pt" strokecolor="#000000">
                  <v:stroke dashstyle="solid"/>
                </v:line>
                <v:shape style="position:absolute;left:6537;top:779;width:584;height:378" type="#_x0000_t202" id="docshape372" filled="false" stroked="false">
                  <v:textbox inset="0,0,0,0">
                    <w:txbxContent>
                      <w:p>
                        <w:pPr>
                          <w:spacing w:before="55"/>
                          <w:ind w:left="312" w:right="0" w:firstLine="0"/>
                          <w:jc w:val="left"/>
                          <w:rPr>
                            <w:sz w:val="28"/>
                          </w:rPr>
                        </w:pPr>
                        <w:r>
                          <w:rPr>
                            <w:spacing w:val="-10"/>
                            <w:sz w:val="28"/>
                          </w:rPr>
                          <w:t>2</w:t>
                        </w:r>
                      </w:p>
                    </w:txbxContent>
                  </v:textbox>
                  <w10:wrap type="none"/>
                </v:shape>
                <w10:wrap type="none"/>
              </v:group>
            </w:pict>
          </mc:Fallback>
        </mc:AlternateContent>
      </w:r>
      <w:r>
        <w:rPr>
          <w:rFonts w:ascii="Symbol" w:hAnsi="Symbol"/>
          <w:position w:val="4"/>
          <w:sz w:val="28"/>
        </w:rPr>
        <w:t></w:t>
      </w:r>
      <w:r>
        <w:rPr>
          <w:spacing w:val="65"/>
          <w:w w:val="150"/>
          <w:position w:val="4"/>
          <w:sz w:val="28"/>
        </w:rPr>
        <w:t> </w:t>
      </w:r>
      <w:r>
        <w:rPr>
          <w:rFonts w:ascii="Symbol" w:hAnsi="Symbol"/>
          <w:sz w:val="20"/>
        </w:rPr>
        <w:t></w:t>
      </w:r>
      <w:r>
        <w:rPr>
          <w:spacing w:val="-7"/>
          <w:sz w:val="20"/>
        </w:rPr>
        <w:t> </w:t>
      </w:r>
      <w:r>
        <w:rPr>
          <w:i/>
          <w:spacing w:val="-5"/>
          <w:sz w:val="20"/>
        </w:rPr>
        <w:t>j</w:t>
      </w:r>
      <w:r>
        <w:rPr>
          <w:rFonts w:ascii="Verdana" w:hAnsi="Verdana"/>
          <w:i/>
          <w:spacing w:val="-5"/>
          <w:position w:val="12"/>
          <w:sz w:val="20"/>
          <w:u w:val="single"/>
        </w:rPr>
        <w:t>π</w:t>
      </w:r>
    </w:p>
    <w:p>
      <w:pPr>
        <w:tabs>
          <w:tab w:pos="2250" w:val="left" w:leader="none"/>
        </w:tabs>
        <w:spacing w:line="283" w:lineRule="exact" w:before="104"/>
        <w:ind w:left="661" w:right="0" w:firstLine="0"/>
        <w:jc w:val="left"/>
        <w:rPr>
          <w:rFonts w:ascii="Symbol" w:hAnsi="Symbol"/>
          <w:sz w:val="28"/>
        </w:rPr>
      </w:pPr>
      <w:r>
        <w:rPr/>
        <w:br w:type="column"/>
      </w:r>
      <w:r>
        <w:rPr>
          <w:rFonts w:ascii="Symbol" w:hAnsi="Symbol"/>
          <w:sz w:val="28"/>
        </w:rPr>
        <w:t></w:t>
      </w:r>
      <w:r>
        <w:rPr>
          <w:spacing w:val="79"/>
          <w:w w:val="150"/>
          <w:sz w:val="28"/>
        </w:rPr>
        <w:t> </w:t>
      </w:r>
      <w:r>
        <w:rPr>
          <w:rFonts w:ascii="Symbol" w:hAnsi="Symbol"/>
          <w:sz w:val="28"/>
        </w:rPr>
        <w:t></w:t>
      </w:r>
      <w:r>
        <w:rPr>
          <w:spacing w:val="70"/>
          <w:w w:val="150"/>
          <w:sz w:val="28"/>
        </w:rPr>
        <w:t> </w:t>
      </w:r>
      <w:r>
        <w:rPr>
          <w:rFonts w:ascii="Symbol" w:hAnsi="Symbol"/>
          <w:sz w:val="28"/>
          <w:vertAlign w:val="subscript"/>
        </w:rPr>
        <w:t></w:t>
      </w:r>
      <w:r>
        <w:rPr>
          <w:spacing w:val="-26"/>
          <w:sz w:val="28"/>
          <w:vertAlign w:val="baseline"/>
        </w:rPr>
        <w:t> </w:t>
      </w:r>
      <w:r>
        <w:rPr>
          <w:i/>
          <w:spacing w:val="-5"/>
          <w:sz w:val="28"/>
          <w:vertAlign w:val="subscript"/>
        </w:rPr>
        <w:t>j</w:t>
      </w:r>
      <w:r>
        <w:rPr>
          <w:rFonts w:ascii="Verdana" w:hAnsi="Verdana"/>
          <w:i/>
          <w:spacing w:val="-5"/>
          <w:position w:val="9"/>
          <w:sz w:val="20"/>
          <w:vertAlign w:val="baseline"/>
        </w:rPr>
        <w:t>π</w:t>
      </w:r>
      <w:r>
        <w:rPr>
          <w:rFonts w:ascii="Verdana" w:hAnsi="Verdana"/>
          <w:i/>
          <w:position w:val="9"/>
          <w:sz w:val="20"/>
          <w:vertAlign w:val="baseline"/>
        </w:rPr>
        <w:tab/>
      </w:r>
      <w:r>
        <w:rPr>
          <w:rFonts w:ascii="Symbol" w:hAnsi="Symbol"/>
          <w:spacing w:val="-10"/>
          <w:sz w:val="28"/>
          <w:vertAlign w:val="baseline"/>
        </w:rPr>
        <w:t></w:t>
      </w:r>
    </w:p>
    <w:p>
      <w:pPr>
        <w:pStyle w:val="BodyText"/>
        <w:spacing w:line="20" w:lineRule="exact"/>
        <w:ind w:left="1456"/>
        <w:rPr>
          <w:rFonts w:ascii="Symbol" w:hAnsi="Symbol"/>
          <w:sz w:val="2"/>
        </w:rPr>
      </w:pPr>
      <w:r>
        <w:rPr>
          <w:rFonts w:ascii="Symbol" w:hAnsi="Symbol"/>
          <w:sz w:val="2"/>
        </w:rPr>
        <mc:AlternateContent>
          <mc:Choice Requires="wps">
            <w:drawing>
              <wp:inline distT="0" distB="0" distL="0" distR="0">
                <wp:extent cx="88900" cy="3175"/>
                <wp:effectExtent l="9525" t="0" r="0" b="6350"/>
                <wp:docPr id="753" name="Group 753"/>
                <wp:cNvGraphicFramePr>
                  <a:graphicFrameLocks/>
                </wp:cNvGraphicFramePr>
                <a:graphic>
                  <a:graphicData uri="http://schemas.microsoft.com/office/word/2010/wordprocessingGroup">
                    <wpg:wgp>
                      <wpg:cNvPr id="753" name="Group 753"/>
                      <wpg:cNvGrpSpPr/>
                      <wpg:grpSpPr>
                        <a:xfrm>
                          <a:off x="0" y="0"/>
                          <a:ext cx="88900" cy="3175"/>
                          <a:chExt cx="88900" cy="3175"/>
                        </a:xfrm>
                      </wpg:grpSpPr>
                      <wps:wsp>
                        <wps:cNvPr id="754" name="Graphic 754"/>
                        <wps:cNvSpPr/>
                        <wps:spPr>
                          <a:xfrm>
                            <a:off x="0" y="1523"/>
                            <a:ext cx="88900" cy="1270"/>
                          </a:xfrm>
                          <a:custGeom>
                            <a:avLst/>
                            <a:gdLst/>
                            <a:ahLst/>
                            <a:cxnLst/>
                            <a:rect l="l" t="t" r="r" b="b"/>
                            <a:pathLst>
                              <a:path w="88900" h="0">
                                <a:moveTo>
                                  <a:pt x="0" y="0"/>
                                </a:moveTo>
                                <a:lnTo>
                                  <a:pt x="88392"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pt;height:.25pt;mso-position-horizontal-relative:char;mso-position-vertical-relative:line" id="docshapegroup373" coordorigin="0,0" coordsize="140,5">
                <v:line style="position:absolute" from="0,2" to="139,2" stroked="true" strokeweight=".24pt" strokecolor="#000000">
                  <v:stroke dashstyle="solid"/>
                </v:line>
              </v:group>
            </w:pict>
          </mc:Fallback>
        </mc:AlternateContent>
      </w:r>
      <w:r>
        <w:rPr>
          <w:rFonts w:ascii="Symbol" w:hAnsi="Symbol"/>
          <w:sz w:val="2"/>
        </w:rPr>
      </w:r>
    </w:p>
    <w:p>
      <w:pPr>
        <w:spacing w:after="0" w:line="20" w:lineRule="exact"/>
        <w:rPr>
          <w:rFonts w:ascii="Symbol" w:hAnsi="Symbol"/>
          <w:sz w:val="2"/>
        </w:rPr>
        <w:sectPr>
          <w:type w:val="continuous"/>
          <w:pgSz w:w="11900" w:h="16840"/>
          <w:pgMar w:top="1060" w:bottom="280" w:left="680" w:right="960"/>
          <w:cols w:num="2" w:equalWidth="0">
            <w:col w:w="4749" w:space="40"/>
            <w:col w:w="5471"/>
          </w:cols>
        </w:sectPr>
      </w:pPr>
    </w:p>
    <w:p>
      <w:pPr>
        <w:spacing w:line="200" w:lineRule="exact" w:before="0"/>
        <w:ind w:left="1681" w:right="0" w:firstLine="0"/>
        <w:jc w:val="left"/>
        <w:rPr>
          <w:i/>
          <w:sz w:val="28"/>
        </w:rPr>
      </w:pPr>
      <w:r>
        <w:rPr>
          <w:i/>
          <w:spacing w:val="-93"/>
          <w:w w:val="101"/>
          <w:sz w:val="28"/>
        </w:rPr>
        <w:t>F</w:t>
      </w:r>
      <w:r>
        <w:rPr>
          <w:rFonts w:ascii="DejaVu Sans" w:hAnsi="DejaVu Sans"/>
          <w:spacing w:val="43"/>
          <w:w w:val="67"/>
          <w:position w:val="7"/>
          <w:sz w:val="28"/>
        </w:rPr>
        <w:t>˙</w:t>
      </w:r>
      <w:r>
        <w:rPr>
          <w:spacing w:val="4"/>
          <w:w w:val="101"/>
          <w:sz w:val="28"/>
        </w:rPr>
        <w:t>(</w:t>
      </w:r>
      <w:r>
        <w:rPr>
          <w:i/>
          <w:spacing w:val="15"/>
          <w:w w:val="101"/>
          <w:sz w:val="28"/>
        </w:rPr>
        <w:t>u</w:t>
      </w:r>
      <w:r>
        <w:rPr>
          <w:spacing w:val="7"/>
          <w:w w:val="101"/>
          <w:sz w:val="28"/>
        </w:rPr>
        <w:t>,</w:t>
      </w:r>
      <w:r>
        <w:rPr>
          <w:spacing w:val="-36"/>
          <w:w w:val="94"/>
          <w:sz w:val="28"/>
        </w:rPr>
        <w:t> </w:t>
      </w:r>
      <w:r>
        <w:rPr>
          <w:i/>
          <w:spacing w:val="-4"/>
          <w:w w:val="95"/>
          <w:sz w:val="28"/>
        </w:rPr>
        <w:t>v</w:t>
      </w:r>
      <w:r>
        <w:rPr>
          <w:spacing w:val="-4"/>
          <w:w w:val="95"/>
          <w:sz w:val="28"/>
        </w:rPr>
        <w:t>)</w:t>
      </w:r>
      <w:r>
        <w:rPr>
          <w:spacing w:val="-10"/>
          <w:w w:val="95"/>
          <w:sz w:val="28"/>
        </w:rPr>
        <w:t> </w:t>
      </w:r>
      <w:r>
        <w:rPr>
          <w:rFonts w:ascii="Symbol" w:hAnsi="Symbol"/>
          <w:spacing w:val="-4"/>
          <w:w w:val="95"/>
          <w:sz w:val="28"/>
        </w:rPr>
        <w:t></w:t>
      </w:r>
      <w:r>
        <w:rPr>
          <w:spacing w:val="-5"/>
          <w:sz w:val="28"/>
        </w:rPr>
        <w:t> </w:t>
      </w:r>
      <w:r>
        <w:rPr>
          <w:i/>
          <w:spacing w:val="-95"/>
          <w:w w:val="101"/>
          <w:sz w:val="28"/>
        </w:rPr>
        <w:t>F</w:t>
      </w:r>
      <w:r>
        <w:rPr>
          <w:rFonts w:ascii="DejaVu Sans" w:hAnsi="DejaVu Sans"/>
          <w:spacing w:val="41"/>
          <w:w w:val="67"/>
          <w:position w:val="7"/>
          <w:sz w:val="28"/>
        </w:rPr>
        <w:t>˙</w:t>
      </w:r>
      <w:r>
        <w:rPr>
          <w:spacing w:val="2"/>
          <w:w w:val="101"/>
          <w:sz w:val="28"/>
        </w:rPr>
        <w:t>(</w:t>
      </w:r>
      <w:r>
        <w:rPr>
          <w:i/>
          <w:spacing w:val="18"/>
          <w:w w:val="101"/>
          <w:sz w:val="28"/>
        </w:rPr>
        <w:t>u</w:t>
      </w:r>
      <w:r>
        <w:rPr>
          <w:spacing w:val="22"/>
          <w:w w:val="101"/>
          <w:sz w:val="28"/>
        </w:rPr>
        <w:t>)</w:t>
      </w:r>
      <w:r>
        <w:rPr>
          <w:i/>
          <w:spacing w:val="-95"/>
          <w:w w:val="101"/>
          <w:sz w:val="28"/>
        </w:rPr>
        <w:t>F</w:t>
      </w:r>
      <w:r>
        <w:rPr>
          <w:rFonts w:ascii="DejaVu Sans" w:hAnsi="DejaVu Sans"/>
          <w:spacing w:val="41"/>
          <w:w w:val="67"/>
          <w:position w:val="7"/>
          <w:sz w:val="28"/>
        </w:rPr>
        <w:t>˙</w:t>
      </w:r>
      <w:r>
        <w:rPr>
          <w:spacing w:val="7"/>
          <w:w w:val="101"/>
          <w:sz w:val="28"/>
        </w:rPr>
        <w:t>(</w:t>
      </w:r>
      <w:r>
        <w:rPr>
          <w:i/>
          <w:spacing w:val="10"/>
          <w:w w:val="101"/>
          <w:sz w:val="28"/>
        </w:rPr>
        <w:t>v</w:t>
      </w:r>
      <w:r>
        <w:rPr>
          <w:spacing w:val="5"/>
          <w:w w:val="101"/>
          <w:sz w:val="28"/>
        </w:rPr>
        <w:t>)</w:t>
      </w:r>
      <w:r>
        <w:rPr>
          <w:spacing w:val="-5"/>
          <w:w w:val="95"/>
          <w:sz w:val="28"/>
        </w:rPr>
        <w:t> </w:t>
      </w:r>
      <w:r>
        <w:rPr>
          <w:rFonts w:ascii="Symbol" w:hAnsi="Symbol"/>
          <w:spacing w:val="-4"/>
          <w:w w:val="95"/>
          <w:sz w:val="28"/>
        </w:rPr>
        <w:t></w:t>
      </w:r>
      <w:r>
        <w:rPr>
          <w:spacing w:val="-6"/>
          <w:sz w:val="28"/>
        </w:rPr>
        <w:t> </w:t>
      </w:r>
      <w:r>
        <w:rPr>
          <w:rFonts w:ascii="Symbol" w:hAnsi="Symbol"/>
          <w:spacing w:val="-4"/>
          <w:w w:val="95"/>
          <w:position w:val="19"/>
          <w:sz w:val="28"/>
        </w:rPr>
        <w:t></w:t>
      </w:r>
      <w:r>
        <w:rPr>
          <w:i/>
          <w:spacing w:val="-4"/>
          <w:w w:val="95"/>
          <w:position w:val="18"/>
          <w:sz w:val="28"/>
        </w:rPr>
        <w:t>e</w:t>
      </w:r>
    </w:p>
    <w:p>
      <w:pPr>
        <w:tabs>
          <w:tab w:pos="1837" w:val="left" w:leader="none"/>
          <w:tab w:pos="2605" w:val="left" w:leader="none"/>
        </w:tabs>
        <w:spacing w:line="200" w:lineRule="exact" w:before="0"/>
        <w:ind w:left="233" w:right="0" w:firstLine="0"/>
        <w:jc w:val="left"/>
        <w:rPr>
          <w:rFonts w:ascii="Symbol" w:hAnsi="Symbol"/>
          <w:sz w:val="28"/>
        </w:rPr>
      </w:pPr>
      <w:r>
        <w:rPr/>
        <w:br w:type="column"/>
      </w:r>
      <w:r>
        <w:rPr>
          <w:spacing w:val="-12"/>
          <w:sz w:val="29"/>
          <w:vertAlign w:val="superscript"/>
        </w:rPr>
        <w:t>4</w:t>
      </w:r>
      <w:r>
        <w:rPr>
          <w:spacing w:val="1"/>
          <w:sz w:val="29"/>
          <w:vertAlign w:val="baseline"/>
        </w:rPr>
        <w:t> </w:t>
      </w:r>
      <w:r>
        <w:rPr>
          <w:rFonts w:ascii="Verdana" w:hAnsi="Verdana"/>
          <w:i/>
          <w:spacing w:val="-12"/>
          <w:sz w:val="29"/>
          <w:vertAlign w:val="baseline"/>
        </w:rPr>
        <w:t>Φ</w:t>
      </w:r>
      <w:r>
        <w:rPr>
          <w:rFonts w:ascii="DejaVu Sans" w:hAnsi="DejaVu Sans"/>
          <w:spacing w:val="-12"/>
          <w:position w:val="7"/>
          <w:sz w:val="28"/>
          <w:vertAlign w:val="baseline"/>
        </w:rPr>
        <w:t>˙</w:t>
      </w:r>
      <w:r>
        <w:rPr>
          <w:spacing w:val="-12"/>
          <w:sz w:val="28"/>
          <w:vertAlign w:val="baseline"/>
        </w:rPr>
        <w:t>(</w:t>
      </w:r>
      <w:r>
        <w:rPr>
          <w:i/>
          <w:spacing w:val="-12"/>
          <w:sz w:val="28"/>
          <w:vertAlign w:val="baseline"/>
        </w:rPr>
        <w:t>u</w:t>
      </w:r>
      <w:r>
        <w:rPr>
          <w:spacing w:val="-12"/>
          <w:sz w:val="28"/>
          <w:vertAlign w:val="baseline"/>
        </w:rPr>
        <w:t>)</w:t>
      </w:r>
      <w:r>
        <w:rPr>
          <w:rFonts w:ascii="Symbol" w:hAnsi="Symbol"/>
          <w:spacing w:val="-12"/>
          <w:position w:val="19"/>
          <w:sz w:val="28"/>
          <w:vertAlign w:val="baseline"/>
        </w:rPr>
        <w:t></w:t>
      </w:r>
      <w:r>
        <w:rPr>
          <w:spacing w:val="-20"/>
          <w:position w:val="19"/>
          <w:sz w:val="28"/>
          <w:vertAlign w:val="baseline"/>
        </w:rPr>
        <w:t> </w:t>
      </w:r>
      <w:r>
        <w:rPr>
          <w:rFonts w:ascii="Symbol" w:hAnsi="Symbol"/>
          <w:spacing w:val="-12"/>
          <w:sz w:val="28"/>
          <w:vertAlign w:val="baseline"/>
        </w:rPr>
        <w:t></w:t>
      </w:r>
      <w:r>
        <w:rPr>
          <w:spacing w:val="-11"/>
          <w:sz w:val="28"/>
          <w:vertAlign w:val="baseline"/>
        </w:rPr>
        <w:t> </w:t>
      </w:r>
      <w:r>
        <w:rPr>
          <w:rFonts w:ascii="Symbol" w:hAnsi="Symbol"/>
          <w:spacing w:val="-12"/>
          <w:position w:val="19"/>
          <w:sz w:val="28"/>
          <w:vertAlign w:val="baseline"/>
        </w:rPr>
        <w:t></w:t>
      </w:r>
      <w:r>
        <w:rPr>
          <w:i/>
          <w:spacing w:val="-12"/>
          <w:position w:val="18"/>
          <w:sz w:val="28"/>
          <w:vertAlign w:val="baseline"/>
        </w:rPr>
        <w:t>e</w:t>
      </w:r>
      <w:r>
        <w:rPr>
          <w:i/>
          <w:position w:val="18"/>
          <w:sz w:val="28"/>
          <w:vertAlign w:val="baseline"/>
        </w:rPr>
        <w:tab/>
      </w:r>
      <w:r>
        <w:rPr>
          <w:position w:val="26"/>
          <w:sz w:val="20"/>
          <w:vertAlign w:val="baseline"/>
        </w:rPr>
        <w:t>4</w:t>
      </w:r>
      <w:r>
        <w:rPr>
          <w:spacing w:val="35"/>
          <w:position w:val="26"/>
          <w:sz w:val="20"/>
          <w:vertAlign w:val="baseline"/>
        </w:rPr>
        <w:t> </w:t>
      </w:r>
      <w:r>
        <w:rPr>
          <w:rFonts w:ascii="Verdana" w:hAnsi="Verdana"/>
          <w:i/>
          <w:spacing w:val="-5"/>
          <w:sz w:val="29"/>
          <w:vertAlign w:val="baseline"/>
        </w:rPr>
        <w:t>Φ</w:t>
      </w:r>
      <w:r>
        <w:rPr>
          <w:rFonts w:ascii="DejaVu Sans" w:hAnsi="DejaVu Sans"/>
          <w:spacing w:val="-5"/>
          <w:position w:val="7"/>
          <w:sz w:val="28"/>
          <w:vertAlign w:val="baseline"/>
        </w:rPr>
        <w:t>˙</w:t>
      </w:r>
      <w:r>
        <w:rPr>
          <w:rFonts w:ascii="DejaVu Sans" w:hAnsi="DejaVu Sans"/>
          <w:position w:val="7"/>
          <w:sz w:val="28"/>
          <w:vertAlign w:val="baseline"/>
        </w:rPr>
        <w:tab/>
      </w:r>
      <w:r>
        <w:rPr>
          <w:rFonts w:ascii="Symbol" w:hAnsi="Symbol"/>
          <w:spacing w:val="-10"/>
          <w:position w:val="19"/>
          <w:sz w:val="28"/>
          <w:vertAlign w:val="baseline"/>
        </w:rPr>
        <w:t></w:t>
      </w:r>
    </w:p>
    <w:p>
      <w:pPr>
        <w:pStyle w:val="BodyText"/>
        <w:spacing w:line="11" w:lineRule="exact" w:before="188"/>
        <w:ind w:left="1681"/>
      </w:pPr>
      <w:r>
        <w:rPr/>
        <w:br w:type="column"/>
      </w:r>
      <w:r>
        <w:rPr>
          <w:spacing w:val="-2"/>
        </w:rPr>
        <w:t>(2.18)</w:t>
      </w:r>
    </w:p>
    <w:p>
      <w:pPr>
        <w:spacing w:after="0" w:line="11" w:lineRule="exact"/>
        <w:sectPr>
          <w:type w:val="continuous"/>
          <w:pgSz w:w="11900" w:h="16840"/>
          <w:pgMar w:top="1060" w:bottom="280" w:left="680" w:right="960"/>
          <w:cols w:num="3" w:equalWidth="0">
            <w:col w:w="4394" w:space="40"/>
            <w:col w:w="2753" w:space="546"/>
            <w:col w:w="2527"/>
          </w:cols>
        </w:sectPr>
      </w:pPr>
    </w:p>
    <w:p>
      <w:pPr>
        <w:spacing w:line="306" w:lineRule="exact" w:before="50"/>
        <w:ind w:left="0" w:right="0" w:firstLine="0"/>
        <w:jc w:val="right"/>
        <w:rPr>
          <w:rFonts w:ascii="Symbol" w:hAnsi="Symbol"/>
          <w:sz w:val="28"/>
        </w:rPr>
      </w:pPr>
      <w:r>
        <w:rPr/>
        <mc:AlternateContent>
          <mc:Choice Requires="wps">
            <w:drawing>
              <wp:anchor distT="0" distB="0" distL="0" distR="0" allowOverlap="1" layoutInCell="1" locked="0" behindDoc="0" simplePos="0" relativeHeight="15967232">
                <wp:simplePos x="0" y="0"/>
                <wp:positionH relativeFrom="page">
                  <wp:posOffset>3135820</wp:posOffset>
                </wp:positionH>
                <wp:positionV relativeFrom="paragraph">
                  <wp:posOffset>109816</wp:posOffset>
                </wp:positionV>
                <wp:extent cx="368935" cy="236854"/>
                <wp:effectExtent l="0" t="0" r="0" b="0"/>
                <wp:wrapNone/>
                <wp:docPr id="755" name="Group 755"/>
                <wp:cNvGraphicFramePr>
                  <a:graphicFrameLocks/>
                </wp:cNvGraphicFramePr>
                <a:graphic>
                  <a:graphicData uri="http://schemas.microsoft.com/office/word/2010/wordprocessingGroup">
                    <wpg:wgp>
                      <wpg:cNvPr id="755" name="Group 755"/>
                      <wpg:cNvGrpSpPr/>
                      <wpg:grpSpPr>
                        <a:xfrm>
                          <a:off x="0" y="0"/>
                          <a:ext cx="368935" cy="236854"/>
                          <a:chExt cx="368935" cy="236854"/>
                        </a:xfrm>
                      </wpg:grpSpPr>
                      <wps:wsp>
                        <wps:cNvPr id="756" name="Graphic 756"/>
                        <wps:cNvSpPr/>
                        <wps:spPr>
                          <a:xfrm>
                            <a:off x="82105" y="143954"/>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757" name="Graphic 757"/>
                        <wps:cNvSpPr/>
                        <wps:spPr>
                          <a:xfrm>
                            <a:off x="105537" y="147002"/>
                            <a:ext cx="34290" cy="59055"/>
                          </a:xfrm>
                          <a:custGeom>
                            <a:avLst/>
                            <a:gdLst/>
                            <a:ahLst/>
                            <a:cxnLst/>
                            <a:rect l="l" t="t" r="r" b="b"/>
                            <a:pathLst>
                              <a:path w="34290" h="59055">
                                <a:moveTo>
                                  <a:pt x="0" y="0"/>
                                </a:moveTo>
                                <a:lnTo>
                                  <a:pt x="33718" y="58483"/>
                                </a:lnTo>
                              </a:path>
                            </a:pathLst>
                          </a:custGeom>
                          <a:ln w="12712">
                            <a:solidFill>
                              <a:srgbClr val="000000"/>
                            </a:solidFill>
                            <a:prstDash val="solid"/>
                          </a:ln>
                        </wps:spPr>
                        <wps:bodyPr wrap="square" lIns="0" tIns="0" rIns="0" bIns="0" rtlCol="0">
                          <a:prstTxWarp prst="textNoShape">
                            <a:avLst/>
                          </a:prstTxWarp>
                          <a:noAutofit/>
                        </wps:bodyPr>
                      </wps:wsp>
                      <wps:wsp>
                        <wps:cNvPr id="758" name="Graphic 758"/>
                        <wps:cNvSpPr/>
                        <wps:spPr>
                          <a:xfrm>
                            <a:off x="142494" y="34226"/>
                            <a:ext cx="43180" cy="171450"/>
                          </a:xfrm>
                          <a:custGeom>
                            <a:avLst/>
                            <a:gdLst/>
                            <a:ahLst/>
                            <a:cxnLst/>
                            <a:rect l="l" t="t" r="r" b="b"/>
                            <a:pathLst>
                              <a:path w="43180" h="171450">
                                <a:moveTo>
                                  <a:pt x="0" y="17125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759" name="Graphic 759"/>
                        <wps:cNvSpPr/>
                        <wps:spPr>
                          <a:xfrm>
                            <a:off x="185356" y="34226"/>
                            <a:ext cx="104139" cy="1270"/>
                          </a:xfrm>
                          <a:custGeom>
                            <a:avLst/>
                            <a:gdLst/>
                            <a:ahLst/>
                            <a:cxnLst/>
                            <a:rect l="l" t="t" r="r" b="b"/>
                            <a:pathLst>
                              <a:path w="104139" h="0">
                                <a:moveTo>
                                  <a:pt x="0" y="0"/>
                                </a:moveTo>
                                <a:lnTo>
                                  <a:pt x="104013" y="0"/>
                                </a:lnTo>
                              </a:path>
                            </a:pathLst>
                          </a:custGeom>
                          <a:ln w="6350">
                            <a:solidFill>
                              <a:srgbClr val="000000"/>
                            </a:solidFill>
                            <a:prstDash val="solid"/>
                          </a:ln>
                        </wps:spPr>
                        <wps:bodyPr wrap="square" lIns="0" tIns="0" rIns="0" bIns="0" rtlCol="0">
                          <a:prstTxWarp prst="textNoShape">
                            <a:avLst/>
                          </a:prstTxWarp>
                          <a:noAutofit/>
                        </wps:bodyPr>
                      </wps:wsp>
                      <wps:wsp>
                        <wps:cNvPr id="760" name="Graphic 760"/>
                        <wps:cNvSpPr/>
                        <wps:spPr>
                          <a:xfrm>
                            <a:off x="0" y="3175"/>
                            <a:ext cx="368935" cy="1270"/>
                          </a:xfrm>
                          <a:custGeom>
                            <a:avLst/>
                            <a:gdLst/>
                            <a:ahLst/>
                            <a:cxnLst/>
                            <a:rect l="l" t="t" r="r" b="b"/>
                            <a:pathLst>
                              <a:path w="368935" h="0">
                                <a:moveTo>
                                  <a:pt x="0" y="0"/>
                                </a:moveTo>
                                <a:lnTo>
                                  <a:pt x="368808" y="0"/>
                                </a:lnTo>
                              </a:path>
                            </a:pathLst>
                          </a:custGeom>
                          <a:ln w="6350">
                            <a:solidFill>
                              <a:srgbClr val="000000"/>
                            </a:solidFill>
                            <a:prstDash val="solid"/>
                          </a:ln>
                        </wps:spPr>
                        <wps:bodyPr wrap="square" lIns="0" tIns="0" rIns="0" bIns="0" rtlCol="0">
                          <a:prstTxWarp prst="textNoShape">
                            <a:avLst/>
                          </a:prstTxWarp>
                          <a:noAutofit/>
                        </wps:bodyPr>
                      </wps:wsp>
                      <wps:wsp>
                        <wps:cNvPr id="761" name="Textbox 761"/>
                        <wps:cNvSpPr txBox="1"/>
                        <wps:spPr>
                          <a:xfrm>
                            <a:off x="0" y="0"/>
                            <a:ext cx="368935" cy="236854"/>
                          </a:xfrm>
                          <a:prstGeom prst="rect">
                            <a:avLst/>
                          </a:prstGeom>
                        </wps:spPr>
                        <wps:txbx>
                          <w:txbxContent>
                            <w:p>
                              <w:pPr>
                                <w:spacing w:before="50"/>
                                <w:ind w:left="308" w:right="0" w:firstLine="0"/>
                                <w:jc w:val="left"/>
                                <w:rPr>
                                  <w:sz w:val="28"/>
                                </w:rPr>
                              </w:pPr>
                              <w:r>
                                <w:rPr>
                                  <w:spacing w:val="-10"/>
                                  <w:sz w:val="28"/>
                                </w:rPr>
                                <w:t>2</w:t>
                              </w:r>
                            </w:p>
                          </w:txbxContent>
                        </wps:txbx>
                        <wps:bodyPr wrap="square" lIns="0" tIns="0" rIns="0" bIns="0" rtlCol="0">
                          <a:noAutofit/>
                        </wps:bodyPr>
                      </wps:wsp>
                    </wpg:wgp>
                  </a:graphicData>
                </a:graphic>
              </wp:anchor>
            </w:drawing>
          </mc:Choice>
          <mc:Fallback>
            <w:pict>
              <v:group style="position:absolute;margin-left:246.914993pt;margin-top:8.646973pt;width:29.05pt;height:18.650pt;mso-position-horizontal-relative:page;mso-position-vertical-relative:paragraph;z-index:15967232" id="docshapegroup374" coordorigin="4938,173" coordsize="581,373">
                <v:line style="position:absolute" from="5068,420" to="5104,400" stroked="true" strokeweight=".5pt" strokecolor="#000000">
                  <v:stroke dashstyle="solid"/>
                </v:line>
                <v:line style="position:absolute" from="5104,404" to="5158,497" stroked="true" strokeweight="1.001000pt" strokecolor="#000000">
                  <v:stroke dashstyle="solid"/>
                </v:line>
                <v:line style="position:absolute" from="5163,497" to="5230,227" stroked="true" strokeweight=".5pt" strokecolor="#000000">
                  <v:stroke dashstyle="solid"/>
                </v:line>
                <v:line style="position:absolute" from="5230,227" to="5394,227" stroked="true" strokeweight=".5pt" strokecolor="#000000">
                  <v:stroke dashstyle="solid"/>
                </v:line>
                <v:line style="position:absolute" from="4938,178" to="5519,178" stroked="true" strokeweight=".5pt" strokecolor="#000000">
                  <v:stroke dashstyle="solid"/>
                </v:line>
                <v:shape style="position:absolute;left:4938;top:172;width:581;height:373" type="#_x0000_t202" id="docshape375" filled="false" stroked="false">
                  <v:textbox inset="0,0,0,0">
                    <w:txbxContent>
                      <w:p>
                        <w:pPr>
                          <w:spacing w:before="50"/>
                          <w:ind w:left="308" w:right="0" w:firstLine="0"/>
                          <w:jc w:val="left"/>
                          <w:rPr>
                            <w:sz w:val="28"/>
                          </w:rPr>
                        </w:pPr>
                        <w:r>
                          <w:rPr>
                            <w:spacing w:val="-10"/>
                            <w:sz w:val="28"/>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968256">
                <wp:simplePos x="0" y="0"/>
                <wp:positionH relativeFrom="page">
                  <wp:posOffset>-127750</wp:posOffset>
                </wp:positionH>
                <wp:positionV relativeFrom="page">
                  <wp:posOffset>5006968</wp:posOffset>
                </wp:positionV>
                <wp:extent cx="7724775" cy="82550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6825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Symbol" w:hAnsi="Symbol"/>
          <w:spacing w:val="-10"/>
          <w:sz w:val="28"/>
        </w:rPr>
        <w:t></w:t>
      </w:r>
    </w:p>
    <w:p>
      <w:pPr>
        <w:spacing w:line="235" w:lineRule="exact" w:before="0"/>
        <w:ind w:left="0" w:right="0" w:firstLine="0"/>
        <w:jc w:val="right"/>
        <w:rPr>
          <w:rFonts w:ascii="Symbol" w:hAnsi="Symbol"/>
          <w:sz w:val="28"/>
        </w:rPr>
      </w:pPr>
      <w:r>
        <w:rPr>
          <w:rFonts w:ascii="Symbol" w:hAnsi="Symbol"/>
          <w:spacing w:val="-10"/>
          <w:sz w:val="28"/>
        </w:rPr>
        <w:t></w:t>
      </w:r>
    </w:p>
    <w:p>
      <w:pPr>
        <w:spacing w:line="272" w:lineRule="exact" w:before="0"/>
        <w:ind w:left="0" w:right="0" w:firstLine="0"/>
        <w:jc w:val="right"/>
        <w:rPr>
          <w:rFonts w:ascii="Symbol" w:hAnsi="Symbol"/>
          <w:sz w:val="28"/>
        </w:rPr>
      </w:pPr>
      <w:r>
        <w:rPr>
          <w:rFonts w:ascii="Symbol" w:hAnsi="Symbol"/>
          <w:spacing w:val="-10"/>
          <w:sz w:val="28"/>
        </w:rPr>
        <w:t></w:t>
      </w:r>
    </w:p>
    <w:p>
      <w:pPr>
        <w:spacing w:line="306" w:lineRule="exact" w:before="50"/>
        <w:ind w:left="0" w:right="0" w:firstLine="0"/>
        <w:jc w:val="right"/>
        <w:rPr>
          <w:rFonts w:ascii="Symbol" w:hAnsi="Symbol"/>
          <w:sz w:val="28"/>
        </w:rPr>
      </w:pPr>
      <w:r>
        <w:rPr/>
        <w:br w:type="column"/>
      </w:r>
      <w:r>
        <w:rPr>
          <w:rFonts w:ascii="Symbol" w:hAnsi="Symbol"/>
          <w:sz w:val="28"/>
        </w:rPr>
        <w:t></w:t>
      </w:r>
      <w:r>
        <w:rPr>
          <w:spacing w:val="75"/>
          <w:w w:val="150"/>
          <w:sz w:val="28"/>
        </w:rPr>
        <w:t> </w:t>
      </w:r>
      <w:r>
        <w:rPr>
          <w:rFonts w:ascii="Symbol" w:hAnsi="Symbol"/>
          <w:spacing w:val="-10"/>
          <w:sz w:val="28"/>
        </w:rPr>
        <w:t></w:t>
      </w:r>
    </w:p>
    <w:p>
      <w:pPr>
        <w:spacing w:line="235" w:lineRule="exact" w:before="0"/>
        <w:ind w:left="0" w:right="0" w:firstLine="0"/>
        <w:jc w:val="right"/>
        <w:rPr>
          <w:rFonts w:ascii="Symbol" w:hAnsi="Symbol"/>
          <w:sz w:val="28"/>
        </w:rPr>
      </w:pPr>
      <w:r>
        <w:rPr>
          <w:rFonts w:ascii="Symbol" w:hAnsi="Symbol"/>
          <w:sz w:val="28"/>
        </w:rPr>
        <w:t></w:t>
      </w:r>
      <w:r>
        <w:rPr>
          <w:spacing w:val="75"/>
          <w:w w:val="150"/>
          <w:sz w:val="28"/>
        </w:rPr>
        <w:t> </w:t>
      </w:r>
      <w:r>
        <w:rPr>
          <w:rFonts w:ascii="Symbol" w:hAnsi="Symbol"/>
          <w:spacing w:val="-10"/>
          <w:sz w:val="28"/>
        </w:rPr>
        <w:t></w:t>
      </w:r>
    </w:p>
    <w:p>
      <w:pPr>
        <w:spacing w:line="272" w:lineRule="exact" w:before="0"/>
        <w:ind w:left="0" w:right="0" w:firstLine="0"/>
        <w:jc w:val="right"/>
        <w:rPr>
          <w:rFonts w:ascii="Symbol" w:hAnsi="Symbol"/>
          <w:sz w:val="28"/>
        </w:rPr>
      </w:pPr>
      <w:r>
        <w:rPr>
          <w:rFonts w:ascii="Symbol" w:hAnsi="Symbol"/>
          <w:sz w:val="28"/>
        </w:rPr>
        <w:t></w:t>
      </w:r>
      <w:r>
        <w:rPr>
          <w:spacing w:val="75"/>
          <w:w w:val="150"/>
          <w:sz w:val="28"/>
        </w:rPr>
        <w:t> </w:t>
      </w:r>
      <w:r>
        <w:rPr>
          <w:rFonts w:ascii="Symbol" w:hAnsi="Symbol"/>
          <w:spacing w:val="-10"/>
          <w:sz w:val="28"/>
        </w:rPr>
        <w:t></w:t>
      </w:r>
    </w:p>
    <w:p>
      <w:pPr>
        <w:spacing w:line="355" w:lineRule="exact" w:before="0"/>
        <w:ind w:left="821" w:right="0" w:firstLine="0"/>
        <w:jc w:val="left"/>
        <w:rPr>
          <w:sz w:val="28"/>
        </w:rPr>
      </w:pPr>
      <w:r>
        <w:rPr/>
        <w:br w:type="column"/>
      </w:r>
      <w:r>
        <w:rPr>
          <w:spacing w:val="-2"/>
          <w:sz w:val="28"/>
        </w:rPr>
        <w:t>(</w:t>
      </w:r>
      <w:r>
        <w:rPr>
          <w:i/>
          <w:spacing w:val="-2"/>
          <w:sz w:val="28"/>
        </w:rPr>
        <w:t>v</w:t>
      </w:r>
      <w:r>
        <w:rPr>
          <w:spacing w:val="-2"/>
          <w:sz w:val="28"/>
        </w:rPr>
        <w:t>)</w:t>
      </w:r>
      <w:r>
        <w:rPr>
          <w:rFonts w:ascii="Symbol" w:hAnsi="Symbol"/>
          <w:spacing w:val="-2"/>
          <w:position w:val="-7"/>
          <w:sz w:val="28"/>
        </w:rPr>
        <w:t></w:t>
      </w:r>
      <w:r>
        <w:rPr>
          <w:spacing w:val="-2"/>
          <w:sz w:val="28"/>
        </w:rPr>
        <w:t>,</w:t>
      </w:r>
    </w:p>
    <w:p>
      <w:pPr>
        <w:spacing w:line="236" w:lineRule="exact" w:before="0"/>
        <w:ind w:left="1153" w:right="0" w:firstLine="0"/>
        <w:jc w:val="left"/>
        <w:rPr>
          <w:rFonts w:ascii="Symbol" w:hAnsi="Symbol"/>
          <w:sz w:val="28"/>
        </w:rPr>
      </w:pPr>
      <w:r>
        <w:rPr>
          <w:rFonts w:ascii="Symbol" w:hAnsi="Symbol"/>
          <w:spacing w:val="-10"/>
          <w:sz w:val="28"/>
        </w:rPr>
        <w:t></w:t>
      </w:r>
    </w:p>
    <w:p>
      <w:pPr>
        <w:spacing w:line="272" w:lineRule="exact" w:before="0"/>
        <w:ind w:left="1153" w:right="0" w:firstLine="0"/>
        <w:jc w:val="left"/>
        <w:rPr>
          <w:rFonts w:ascii="Symbol" w:hAnsi="Symbol"/>
          <w:sz w:val="28"/>
        </w:rPr>
      </w:pPr>
      <w:r>
        <w:rPr>
          <w:rFonts w:ascii="Symbol" w:hAnsi="Symbol"/>
          <w:spacing w:val="-10"/>
          <w:sz w:val="28"/>
        </w:rPr>
        <w:t></w:t>
      </w:r>
    </w:p>
    <w:p>
      <w:pPr>
        <w:spacing w:after="0" w:line="272" w:lineRule="exact"/>
        <w:jc w:val="left"/>
        <w:rPr>
          <w:rFonts w:ascii="Symbol" w:hAnsi="Symbol"/>
          <w:sz w:val="28"/>
        </w:rPr>
        <w:sectPr>
          <w:type w:val="continuous"/>
          <w:pgSz w:w="11900" w:h="16840"/>
          <w:pgMar w:top="1060" w:bottom="280" w:left="680" w:right="960"/>
          <w:cols w:num="3" w:equalWidth="0">
            <w:col w:w="4247" w:space="40"/>
            <w:col w:w="1559" w:space="39"/>
            <w:col w:w="4375"/>
          </w:cols>
        </w:sectPr>
      </w:pPr>
    </w:p>
    <w:p>
      <w:pPr>
        <w:pStyle w:val="BodyText"/>
        <w:spacing w:before="191"/>
      </w:pPr>
      <w:r>
        <w:rPr>
          <w:spacing w:val="-5"/>
        </w:rPr>
        <w:t>где</w:t>
      </w:r>
    </w:p>
    <w:p>
      <w:pPr>
        <w:spacing w:before="81"/>
        <w:ind w:left="452" w:right="0" w:firstLine="0"/>
        <w:jc w:val="left"/>
        <w:rPr>
          <w:rFonts w:ascii="Symbol" w:hAnsi="Symbol"/>
          <w:sz w:val="28"/>
        </w:rPr>
      </w:pPr>
      <w:r>
        <w:rPr/>
        <w:br w:type="column"/>
      </w:r>
      <w:r>
        <w:rPr>
          <w:rFonts w:ascii="Symbol" w:hAnsi="Symbol"/>
          <w:spacing w:val="-76"/>
          <w:sz w:val="28"/>
        </w:rPr>
        <w:t></w:t>
      </w:r>
      <w:r>
        <w:rPr>
          <w:rFonts w:ascii="DejaVu Sans" w:hAnsi="DejaVu Sans"/>
          <w:spacing w:val="-76"/>
          <w:position w:val="6"/>
          <w:sz w:val="28"/>
        </w:rPr>
        <w:t>˙</w:t>
      </w:r>
      <w:r>
        <w:rPr>
          <w:rFonts w:ascii="DejaVu Sans" w:hAnsi="DejaVu Sans"/>
          <w:spacing w:val="-24"/>
          <w:position w:val="6"/>
          <w:sz w:val="28"/>
        </w:rPr>
        <w:t> </w:t>
      </w:r>
      <w:r>
        <w:rPr>
          <w:spacing w:val="-6"/>
          <w:sz w:val="28"/>
        </w:rPr>
        <w:t>(</w:t>
      </w:r>
      <w:r>
        <w:rPr>
          <w:i/>
          <w:spacing w:val="-6"/>
          <w:sz w:val="28"/>
        </w:rPr>
        <w:t>u</w:t>
      </w:r>
      <w:r>
        <w:rPr>
          <w:spacing w:val="-6"/>
          <w:sz w:val="28"/>
        </w:rPr>
        <w:t>)</w:t>
      </w:r>
      <w:r>
        <w:rPr>
          <w:spacing w:val="-9"/>
          <w:sz w:val="28"/>
        </w:rPr>
        <w:t> </w:t>
      </w:r>
      <w:r>
        <w:rPr>
          <w:rFonts w:ascii="Symbol" w:hAnsi="Symbol"/>
          <w:spacing w:val="-6"/>
          <w:sz w:val="28"/>
        </w:rPr>
        <w:t></w:t>
      </w:r>
      <w:r>
        <w:rPr>
          <w:spacing w:val="-22"/>
          <w:sz w:val="28"/>
        </w:rPr>
        <w:t> </w:t>
      </w:r>
      <w:r>
        <w:rPr>
          <w:rFonts w:ascii="Symbol" w:hAnsi="Symbol"/>
          <w:spacing w:val="-6"/>
          <w:sz w:val="37"/>
        </w:rPr>
        <w:t></w:t>
      </w:r>
      <w:r>
        <w:rPr>
          <w:i/>
          <w:spacing w:val="-6"/>
          <w:sz w:val="28"/>
        </w:rPr>
        <w:t>C</w:t>
      </w:r>
      <w:r>
        <w:rPr>
          <w:spacing w:val="-6"/>
          <w:sz w:val="28"/>
        </w:rPr>
        <w:t>(</w:t>
      </w:r>
      <w:r>
        <w:rPr>
          <w:i/>
          <w:spacing w:val="-6"/>
          <w:sz w:val="28"/>
        </w:rPr>
        <w:t>u</w:t>
      </w:r>
      <w:r>
        <w:rPr>
          <w:spacing w:val="-6"/>
          <w:sz w:val="28"/>
          <w:vertAlign w:val="subscript"/>
        </w:rPr>
        <w:t>2</w:t>
      </w:r>
      <w:r>
        <w:rPr>
          <w:spacing w:val="-36"/>
          <w:sz w:val="28"/>
          <w:vertAlign w:val="baseline"/>
        </w:rPr>
        <w:t> </w:t>
      </w:r>
      <w:r>
        <w:rPr>
          <w:spacing w:val="-6"/>
          <w:sz w:val="28"/>
          <w:vertAlign w:val="baseline"/>
        </w:rPr>
        <w:t>)</w:t>
      </w:r>
      <w:r>
        <w:rPr>
          <w:spacing w:val="-9"/>
          <w:sz w:val="28"/>
          <w:vertAlign w:val="baseline"/>
        </w:rPr>
        <w:t> </w:t>
      </w:r>
      <w:r>
        <w:rPr>
          <w:rFonts w:ascii="Symbol" w:hAnsi="Symbol"/>
          <w:spacing w:val="-10"/>
          <w:sz w:val="28"/>
          <w:vertAlign w:val="baseline"/>
        </w:rPr>
        <w:t></w:t>
      </w:r>
    </w:p>
    <w:p>
      <w:pPr>
        <w:pStyle w:val="BodyText"/>
        <w:spacing w:before="168"/>
        <w:ind w:left="0"/>
        <w:rPr>
          <w:rFonts w:ascii="Symbol" w:hAnsi="Symbol"/>
        </w:rPr>
      </w:pPr>
    </w:p>
    <w:p>
      <w:pPr>
        <w:spacing w:before="0"/>
        <w:ind w:left="467" w:right="0" w:firstLine="0"/>
        <w:jc w:val="left"/>
        <w:rPr>
          <w:rFonts w:ascii="Symbol" w:hAnsi="Symbol"/>
          <w:sz w:val="28"/>
        </w:rPr>
      </w:pPr>
      <w:r>
        <w:rPr>
          <w:rFonts w:ascii="Symbol" w:hAnsi="Symbol"/>
          <w:spacing w:val="-76"/>
          <w:sz w:val="28"/>
        </w:rPr>
        <w:t></w:t>
      </w:r>
      <w:r>
        <w:rPr>
          <w:rFonts w:ascii="DejaVu Sans" w:hAnsi="DejaVu Sans"/>
          <w:spacing w:val="-76"/>
          <w:position w:val="6"/>
          <w:sz w:val="28"/>
        </w:rPr>
        <w:t>˙</w:t>
      </w:r>
      <w:r>
        <w:rPr>
          <w:rFonts w:ascii="DejaVu Sans" w:hAnsi="DejaVu Sans"/>
          <w:spacing w:val="-22"/>
          <w:position w:val="6"/>
          <w:sz w:val="28"/>
        </w:rPr>
        <w:t> </w:t>
      </w:r>
      <w:r>
        <w:rPr>
          <w:spacing w:val="-8"/>
          <w:sz w:val="28"/>
        </w:rPr>
        <w:t>(</w:t>
      </w:r>
      <w:r>
        <w:rPr>
          <w:i/>
          <w:spacing w:val="-8"/>
          <w:sz w:val="28"/>
        </w:rPr>
        <w:t>v</w:t>
      </w:r>
      <w:r>
        <w:rPr>
          <w:spacing w:val="-8"/>
          <w:sz w:val="28"/>
        </w:rPr>
        <w:t>) </w:t>
      </w:r>
      <w:r>
        <w:rPr>
          <w:rFonts w:ascii="Symbol" w:hAnsi="Symbol"/>
          <w:spacing w:val="-8"/>
          <w:sz w:val="28"/>
        </w:rPr>
        <w:t></w:t>
      </w:r>
      <w:r>
        <w:rPr>
          <w:spacing w:val="-15"/>
          <w:sz w:val="28"/>
        </w:rPr>
        <w:t> </w:t>
      </w:r>
      <w:r>
        <w:rPr>
          <w:rFonts w:ascii="Symbol" w:hAnsi="Symbol"/>
          <w:spacing w:val="-8"/>
          <w:sz w:val="37"/>
        </w:rPr>
        <w:t></w:t>
      </w:r>
      <w:r>
        <w:rPr>
          <w:i/>
          <w:spacing w:val="-8"/>
          <w:sz w:val="28"/>
        </w:rPr>
        <w:t>C</w:t>
      </w:r>
      <w:r>
        <w:rPr>
          <w:spacing w:val="-8"/>
          <w:sz w:val="28"/>
        </w:rPr>
        <w:t>(</w:t>
      </w:r>
      <w:r>
        <w:rPr>
          <w:i/>
          <w:spacing w:val="-8"/>
          <w:sz w:val="28"/>
        </w:rPr>
        <w:t>v</w:t>
      </w:r>
      <w:r>
        <w:rPr>
          <w:spacing w:val="-8"/>
          <w:sz w:val="28"/>
          <w:vertAlign w:val="subscript"/>
        </w:rPr>
        <w:t>2</w:t>
      </w:r>
      <w:r>
        <w:rPr>
          <w:spacing w:val="-35"/>
          <w:sz w:val="28"/>
          <w:vertAlign w:val="baseline"/>
        </w:rPr>
        <w:t> </w:t>
      </w:r>
      <w:r>
        <w:rPr>
          <w:spacing w:val="-8"/>
          <w:sz w:val="28"/>
          <w:vertAlign w:val="baseline"/>
        </w:rPr>
        <w:t>) </w:t>
      </w:r>
      <w:r>
        <w:rPr>
          <w:rFonts w:ascii="Symbol" w:hAnsi="Symbol"/>
          <w:spacing w:val="-10"/>
          <w:sz w:val="28"/>
          <w:vertAlign w:val="baseline"/>
        </w:rPr>
        <w:t></w:t>
      </w:r>
    </w:p>
    <w:p>
      <w:pPr>
        <w:spacing w:before="81"/>
        <w:ind w:left="70" w:right="0" w:firstLine="0"/>
        <w:jc w:val="left"/>
        <w:rPr>
          <w:rFonts w:ascii="Symbol" w:hAnsi="Symbol"/>
          <w:sz w:val="28"/>
        </w:rPr>
      </w:pPr>
      <w:r>
        <w:rPr/>
        <w:br w:type="column"/>
      </w:r>
      <w:r>
        <w:rPr>
          <w:i/>
          <w:sz w:val="28"/>
        </w:rPr>
        <w:t>jS</w:t>
      </w:r>
      <w:r>
        <w:rPr>
          <w:i/>
          <w:spacing w:val="-42"/>
          <w:sz w:val="28"/>
        </w:rPr>
        <w:t> </w:t>
      </w:r>
      <w:r>
        <w:rPr>
          <w:sz w:val="28"/>
        </w:rPr>
        <w:t>(</w:t>
      </w:r>
      <w:r>
        <w:rPr>
          <w:i/>
          <w:sz w:val="28"/>
        </w:rPr>
        <w:t>u</w:t>
      </w:r>
      <w:r>
        <w:rPr>
          <w:sz w:val="28"/>
          <w:vertAlign w:val="subscript"/>
        </w:rPr>
        <w:t>2</w:t>
      </w:r>
      <w:r>
        <w:rPr>
          <w:spacing w:val="-36"/>
          <w:sz w:val="28"/>
          <w:vertAlign w:val="baseline"/>
        </w:rPr>
        <w:t> </w:t>
      </w:r>
      <w:r>
        <w:rPr>
          <w:sz w:val="28"/>
          <w:vertAlign w:val="baseline"/>
        </w:rPr>
        <w:t>)</w:t>
      </w:r>
      <w:r>
        <w:rPr>
          <w:rFonts w:ascii="Symbol" w:hAnsi="Symbol"/>
          <w:sz w:val="37"/>
          <w:vertAlign w:val="baseline"/>
        </w:rPr>
        <w:t></w:t>
      </w:r>
      <w:r>
        <w:rPr>
          <w:rFonts w:ascii="Symbol" w:hAnsi="Symbol"/>
          <w:sz w:val="28"/>
          <w:vertAlign w:val="baseline"/>
        </w:rPr>
        <w:t></w:t>
      </w:r>
      <w:r>
        <w:rPr>
          <w:spacing w:val="-22"/>
          <w:sz w:val="28"/>
          <w:vertAlign w:val="baseline"/>
        </w:rPr>
        <w:t> </w:t>
      </w:r>
      <w:r>
        <w:rPr>
          <w:rFonts w:ascii="Symbol" w:hAnsi="Symbol"/>
          <w:sz w:val="37"/>
          <w:vertAlign w:val="baseline"/>
        </w:rPr>
        <w:t></w:t>
      </w:r>
      <w:r>
        <w:rPr>
          <w:i/>
          <w:sz w:val="28"/>
          <w:vertAlign w:val="baseline"/>
        </w:rPr>
        <w:t>C</w:t>
      </w:r>
      <w:r>
        <w:rPr>
          <w:sz w:val="28"/>
          <w:vertAlign w:val="baseline"/>
        </w:rPr>
        <w:t>(</w:t>
      </w:r>
      <w:r>
        <w:rPr>
          <w:i/>
          <w:sz w:val="28"/>
          <w:vertAlign w:val="baseline"/>
        </w:rPr>
        <w:t>u</w:t>
      </w:r>
      <w:r>
        <w:rPr>
          <w:sz w:val="28"/>
          <w:vertAlign w:val="subscript"/>
        </w:rPr>
        <w:t>1</w:t>
      </w:r>
      <w:r>
        <w:rPr>
          <w:sz w:val="28"/>
          <w:vertAlign w:val="baseline"/>
        </w:rPr>
        <w:t>)</w:t>
      </w:r>
      <w:r>
        <w:rPr>
          <w:spacing w:val="-15"/>
          <w:sz w:val="28"/>
          <w:vertAlign w:val="baseline"/>
        </w:rPr>
        <w:t> </w:t>
      </w:r>
      <w:r>
        <w:rPr>
          <w:rFonts w:ascii="Symbol" w:hAnsi="Symbol"/>
          <w:spacing w:val="-10"/>
          <w:sz w:val="28"/>
          <w:vertAlign w:val="baseline"/>
        </w:rPr>
        <w:t></w:t>
      </w:r>
    </w:p>
    <w:p>
      <w:pPr>
        <w:pStyle w:val="BodyText"/>
        <w:spacing w:before="168"/>
        <w:ind w:left="0"/>
        <w:rPr>
          <w:rFonts w:ascii="Symbol" w:hAnsi="Symbol"/>
        </w:rPr>
      </w:pPr>
    </w:p>
    <w:p>
      <w:pPr>
        <w:spacing w:before="0"/>
        <w:ind w:left="51" w:right="0" w:firstLine="0"/>
        <w:jc w:val="left"/>
        <w:rPr>
          <w:rFonts w:ascii="Symbol" w:hAnsi="Symbol"/>
          <w:sz w:val="28"/>
        </w:rPr>
      </w:pPr>
      <w:r>
        <w:rPr>
          <w:i/>
          <w:spacing w:val="-2"/>
          <w:sz w:val="28"/>
        </w:rPr>
        <w:t>jS</w:t>
      </w:r>
      <w:r>
        <w:rPr>
          <w:i/>
          <w:spacing w:val="-40"/>
          <w:sz w:val="28"/>
        </w:rPr>
        <w:t> </w:t>
      </w:r>
      <w:r>
        <w:rPr>
          <w:spacing w:val="-2"/>
          <w:sz w:val="28"/>
        </w:rPr>
        <w:t>(</w:t>
      </w:r>
      <w:r>
        <w:rPr>
          <w:i/>
          <w:spacing w:val="-2"/>
          <w:sz w:val="28"/>
        </w:rPr>
        <w:t>v</w:t>
      </w:r>
      <w:r>
        <w:rPr>
          <w:spacing w:val="-2"/>
          <w:sz w:val="28"/>
          <w:vertAlign w:val="subscript"/>
        </w:rPr>
        <w:t>2</w:t>
      </w:r>
      <w:r>
        <w:rPr>
          <w:spacing w:val="-33"/>
          <w:sz w:val="28"/>
          <w:vertAlign w:val="baseline"/>
        </w:rPr>
        <w:t> </w:t>
      </w:r>
      <w:r>
        <w:rPr>
          <w:spacing w:val="-2"/>
          <w:sz w:val="28"/>
          <w:vertAlign w:val="baseline"/>
        </w:rPr>
        <w:t>)</w:t>
      </w:r>
      <w:r>
        <w:rPr>
          <w:rFonts w:ascii="Symbol" w:hAnsi="Symbol"/>
          <w:spacing w:val="-2"/>
          <w:sz w:val="37"/>
          <w:vertAlign w:val="baseline"/>
        </w:rPr>
        <w:t></w:t>
      </w:r>
      <w:r>
        <w:rPr>
          <w:rFonts w:ascii="Symbol" w:hAnsi="Symbol"/>
          <w:spacing w:val="-2"/>
          <w:sz w:val="28"/>
          <w:vertAlign w:val="baseline"/>
        </w:rPr>
        <w:t></w:t>
      </w:r>
      <w:r>
        <w:rPr>
          <w:spacing w:val="-17"/>
          <w:sz w:val="28"/>
          <w:vertAlign w:val="baseline"/>
        </w:rPr>
        <w:t> </w:t>
      </w:r>
      <w:r>
        <w:rPr>
          <w:rFonts w:ascii="Symbol" w:hAnsi="Symbol"/>
          <w:spacing w:val="-2"/>
          <w:sz w:val="37"/>
          <w:vertAlign w:val="baseline"/>
        </w:rPr>
        <w:t></w:t>
      </w:r>
      <w:r>
        <w:rPr>
          <w:i/>
          <w:spacing w:val="-2"/>
          <w:sz w:val="28"/>
          <w:vertAlign w:val="baseline"/>
        </w:rPr>
        <w:t>C</w:t>
      </w:r>
      <w:r>
        <w:rPr>
          <w:spacing w:val="-2"/>
          <w:sz w:val="28"/>
          <w:vertAlign w:val="baseline"/>
        </w:rPr>
        <w:t>(</w:t>
      </w:r>
      <w:r>
        <w:rPr>
          <w:i/>
          <w:spacing w:val="-2"/>
          <w:sz w:val="28"/>
          <w:vertAlign w:val="baseline"/>
        </w:rPr>
        <w:t>v</w:t>
      </w:r>
      <w:r>
        <w:rPr>
          <w:spacing w:val="-2"/>
          <w:sz w:val="28"/>
          <w:vertAlign w:val="subscript"/>
        </w:rPr>
        <w:t>1</w:t>
      </w:r>
      <w:r>
        <w:rPr>
          <w:spacing w:val="-2"/>
          <w:sz w:val="28"/>
          <w:vertAlign w:val="baseline"/>
        </w:rPr>
        <w:t>)</w:t>
      </w:r>
      <w:r>
        <w:rPr>
          <w:spacing w:val="-4"/>
          <w:sz w:val="28"/>
          <w:vertAlign w:val="baseline"/>
        </w:rPr>
        <w:t> </w:t>
      </w:r>
      <w:r>
        <w:rPr>
          <w:rFonts w:ascii="Symbol" w:hAnsi="Symbol"/>
          <w:spacing w:val="-10"/>
          <w:sz w:val="28"/>
          <w:vertAlign w:val="baseline"/>
        </w:rPr>
        <w:t></w:t>
      </w:r>
    </w:p>
    <w:p>
      <w:pPr>
        <w:tabs>
          <w:tab w:pos="3781" w:val="left" w:leader="none"/>
        </w:tabs>
        <w:spacing w:before="81"/>
        <w:ind w:left="75" w:right="0" w:firstLine="0"/>
        <w:jc w:val="left"/>
        <w:rPr>
          <w:sz w:val="28"/>
        </w:rPr>
      </w:pPr>
      <w:r>
        <w:rPr/>
        <w:br w:type="column"/>
      </w:r>
      <w:r>
        <w:rPr>
          <w:i/>
          <w:spacing w:val="-2"/>
          <w:sz w:val="28"/>
        </w:rPr>
        <w:t>jS</w:t>
      </w:r>
      <w:r>
        <w:rPr>
          <w:i/>
          <w:spacing w:val="-42"/>
          <w:sz w:val="28"/>
        </w:rPr>
        <w:t> </w:t>
      </w:r>
      <w:r>
        <w:rPr>
          <w:spacing w:val="-2"/>
          <w:sz w:val="28"/>
        </w:rPr>
        <w:t>(</w:t>
      </w:r>
      <w:r>
        <w:rPr>
          <w:i/>
          <w:spacing w:val="-2"/>
          <w:sz w:val="28"/>
        </w:rPr>
        <w:t>u</w:t>
      </w:r>
      <w:r>
        <w:rPr>
          <w:spacing w:val="-2"/>
          <w:sz w:val="28"/>
          <w:vertAlign w:val="subscript"/>
        </w:rPr>
        <w:t>1</w:t>
      </w:r>
      <w:r>
        <w:rPr>
          <w:spacing w:val="-2"/>
          <w:sz w:val="28"/>
          <w:vertAlign w:val="baseline"/>
        </w:rPr>
        <w:t>)</w:t>
      </w:r>
      <w:r>
        <w:rPr>
          <w:rFonts w:ascii="Symbol" w:hAnsi="Symbol"/>
          <w:spacing w:val="-2"/>
          <w:sz w:val="37"/>
          <w:vertAlign w:val="baseline"/>
        </w:rPr>
        <w:t></w:t>
      </w:r>
      <w:r>
        <w:rPr>
          <w:spacing w:val="-2"/>
          <w:sz w:val="28"/>
          <w:vertAlign w:val="baseline"/>
        </w:rPr>
        <w:t>;</w:t>
      </w:r>
      <w:r>
        <w:rPr>
          <w:sz w:val="28"/>
          <w:vertAlign w:val="baseline"/>
        </w:rPr>
        <w:tab/>
      </w:r>
      <w:r>
        <w:rPr>
          <w:spacing w:val="-2"/>
          <w:sz w:val="28"/>
          <w:vertAlign w:val="baseline"/>
        </w:rPr>
        <w:t>(2.19)</w:t>
      </w:r>
    </w:p>
    <w:p>
      <w:pPr>
        <w:pStyle w:val="BodyText"/>
        <w:spacing w:before="189"/>
        <w:ind w:left="0"/>
      </w:pPr>
    </w:p>
    <w:p>
      <w:pPr>
        <w:spacing w:before="0"/>
        <w:ind w:left="18" w:right="0" w:firstLine="0"/>
        <w:jc w:val="left"/>
        <w:rPr>
          <w:sz w:val="28"/>
        </w:rPr>
      </w:pPr>
      <w:r>
        <w:rPr>
          <w:i/>
          <w:spacing w:val="-2"/>
          <w:sz w:val="28"/>
        </w:rPr>
        <w:t>jS</w:t>
      </w:r>
      <w:r>
        <w:rPr>
          <w:i/>
          <w:spacing w:val="-42"/>
          <w:sz w:val="28"/>
        </w:rPr>
        <w:t> </w:t>
      </w:r>
      <w:r>
        <w:rPr>
          <w:spacing w:val="-2"/>
          <w:sz w:val="28"/>
        </w:rPr>
        <w:t>(</w:t>
      </w:r>
      <w:r>
        <w:rPr>
          <w:i/>
          <w:spacing w:val="-2"/>
          <w:sz w:val="28"/>
        </w:rPr>
        <w:t>v</w:t>
      </w:r>
      <w:r>
        <w:rPr>
          <w:spacing w:val="-2"/>
          <w:sz w:val="28"/>
          <w:vertAlign w:val="subscript"/>
        </w:rPr>
        <w:t>1</w:t>
      </w:r>
      <w:r>
        <w:rPr>
          <w:spacing w:val="-2"/>
          <w:sz w:val="28"/>
          <w:vertAlign w:val="baseline"/>
        </w:rPr>
        <w:t>)</w:t>
      </w:r>
      <w:r>
        <w:rPr>
          <w:rFonts w:ascii="Symbol" w:hAnsi="Symbol"/>
          <w:spacing w:val="-2"/>
          <w:sz w:val="37"/>
          <w:vertAlign w:val="baseline"/>
        </w:rPr>
        <w:t></w:t>
      </w:r>
      <w:r>
        <w:rPr>
          <w:spacing w:val="-2"/>
          <w:sz w:val="28"/>
          <w:vertAlign w:val="baseline"/>
        </w:rPr>
        <w:t>.</w:t>
      </w:r>
    </w:p>
    <w:p>
      <w:pPr>
        <w:spacing w:after="0"/>
        <w:jc w:val="left"/>
        <w:rPr>
          <w:sz w:val="28"/>
        </w:rPr>
        <w:sectPr>
          <w:pgSz w:w="11900" w:h="16840"/>
          <w:pgMar w:top="960" w:bottom="280" w:left="680" w:right="960"/>
          <w:cols w:num="4" w:equalWidth="0">
            <w:col w:w="876" w:space="353"/>
            <w:col w:w="2238" w:space="39"/>
            <w:col w:w="2044" w:space="40"/>
            <w:col w:w="4670"/>
          </w:cols>
        </w:sectPr>
      </w:pPr>
    </w:p>
    <w:p>
      <w:pPr>
        <w:pStyle w:val="BodyText"/>
        <w:ind w:left="0"/>
        <w:rPr>
          <w:sz w:val="20"/>
        </w:rPr>
      </w:pPr>
    </w:p>
    <w:p>
      <w:pPr>
        <w:pStyle w:val="BodyText"/>
        <w:spacing w:before="18"/>
        <w:ind w:left="0"/>
        <w:rPr>
          <w:sz w:val="20"/>
        </w:rPr>
      </w:pPr>
    </w:p>
    <w:p>
      <w:pPr>
        <w:spacing w:after="0"/>
        <w:rPr>
          <w:sz w:val="20"/>
        </w:rPr>
        <w:sectPr>
          <w:type w:val="continuous"/>
          <w:pgSz w:w="11900" w:h="16840"/>
          <w:pgMar w:top="1060" w:bottom="280" w:left="680" w:right="960"/>
        </w:sectPr>
      </w:pPr>
    </w:p>
    <w:p>
      <w:pPr>
        <w:pStyle w:val="BodyText"/>
        <w:spacing w:before="120"/>
      </w:pPr>
      <w:r>
        <w:rPr/>
        <w:t>Например,</w:t>
      </w:r>
      <w:r>
        <w:rPr>
          <w:spacing w:val="17"/>
        </w:rPr>
        <w:t> </w:t>
      </w:r>
      <w:r>
        <w:rPr/>
        <w:t>для</w:t>
      </w:r>
      <w:r>
        <w:rPr>
          <w:spacing w:val="16"/>
        </w:rPr>
        <w:t> </w:t>
      </w:r>
      <w:r>
        <w:rPr>
          <w:spacing w:val="-2"/>
        </w:rPr>
        <w:t>определения</w:t>
      </w:r>
    </w:p>
    <w:p>
      <w:pPr>
        <w:spacing w:before="100"/>
        <w:ind w:left="91" w:right="0" w:firstLine="0"/>
        <w:jc w:val="left"/>
        <w:rPr>
          <w:sz w:val="28"/>
        </w:rPr>
      </w:pPr>
      <w:r>
        <w:rPr/>
        <w:br w:type="column"/>
      </w:r>
      <w:r>
        <w:rPr>
          <w:rFonts w:ascii="Symbol" w:hAnsi="Symbol"/>
          <w:spacing w:val="-4"/>
          <w:sz w:val="28"/>
        </w:rPr>
        <w:t></w:t>
      </w:r>
      <w:r>
        <w:rPr>
          <w:spacing w:val="-4"/>
          <w:sz w:val="28"/>
        </w:rPr>
        <w:t>(</w:t>
      </w:r>
      <w:r>
        <w:rPr>
          <w:i/>
          <w:spacing w:val="-4"/>
          <w:sz w:val="28"/>
        </w:rPr>
        <w:t>u</w:t>
      </w:r>
      <w:r>
        <w:rPr>
          <w:spacing w:val="-4"/>
          <w:sz w:val="28"/>
        </w:rPr>
        <w:t>)</w:t>
      </w:r>
    </w:p>
    <w:p>
      <w:pPr>
        <w:pStyle w:val="BodyText"/>
        <w:spacing w:before="120"/>
        <w:ind w:left="97"/>
      </w:pPr>
      <w:r>
        <w:rPr/>
        <w:br w:type="column"/>
      </w:r>
      <w:r>
        <w:rPr/>
        <w:t>необходимо</w:t>
      </w:r>
      <w:r>
        <w:rPr>
          <w:spacing w:val="16"/>
        </w:rPr>
        <w:t> </w:t>
      </w:r>
      <w:r>
        <w:rPr/>
        <w:t>вычислить</w:t>
      </w:r>
      <w:r>
        <w:rPr>
          <w:spacing w:val="14"/>
        </w:rPr>
        <w:t> </w:t>
      </w:r>
      <w:r>
        <w:rPr/>
        <w:t>разность</w:t>
      </w:r>
      <w:r>
        <w:rPr>
          <w:spacing w:val="15"/>
        </w:rPr>
        <w:t> </w:t>
      </w:r>
      <w:r>
        <w:rPr/>
        <w:t>двух</w:t>
      </w:r>
      <w:r>
        <w:rPr>
          <w:spacing w:val="16"/>
        </w:rPr>
        <w:t> </w:t>
      </w:r>
      <w:r>
        <w:rPr>
          <w:spacing w:val="-2"/>
        </w:rPr>
        <w:t>значе-</w:t>
      </w:r>
    </w:p>
    <w:p>
      <w:pPr>
        <w:spacing w:after="0"/>
        <w:sectPr>
          <w:type w:val="continuous"/>
          <w:pgSz w:w="11900" w:h="16840"/>
          <w:pgMar w:top="1060" w:bottom="280" w:left="680" w:right="960"/>
          <w:cols w:num="3" w:equalWidth="0">
            <w:col w:w="3835" w:space="40"/>
            <w:col w:w="651" w:space="39"/>
            <w:col w:w="5695"/>
          </w:cols>
        </w:sectPr>
      </w:pPr>
    </w:p>
    <w:p>
      <w:pPr>
        <w:pStyle w:val="BodyText"/>
        <w:spacing w:before="61"/>
      </w:pPr>
      <w:r>
        <w:rPr/>
        <w:t>ний</w:t>
      </w:r>
      <w:r>
        <w:rPr>
          <w:spacing w:val="39"/>
        </w:rPr>
        <w:t> </w:t>
      </w:r>
      <w:r>
        <w:rPr/>
        <w:t>комплексной</w:t>
      </w:r>
      <w:r>
        <w:rPr>
          <w:spacing w:val="40"/>
        </w:rPr>
        <w:t> </w:t>
      </w:r>
      <w:r>
        <w:rPr>
          <w:spacing w:val="-2"/>
        </w:rPr>
        <w:t>функции</w:t>
      </w:r>
    </w:p>
    <w:p>
      <w:pPr>
        <w:spacing w:before="41"/>
        <w:ind w:left="113" w:right="0" w:firstLine="0"/>
        <w:jc w:val="left"/>
        <w:rPr>
          <w:rFonts w:ascii="Symbol" w:hAnsi="Symbol"/>
          <w:sz w:val="28"/>
        </w:rPr>
      </w:pPr>
      <w:r>
        <w:rPr/>
        <w:br w:type="column"/>
      </w:r>
      <w:r>
        <w:rPr>
          <w:i/>
          <w:sz w:val="28"/>
        </w:rPr>
        <w:t>C</w:t>
      </w:r>
      <w:r>
        <w:rPr>
          <w:sz w:val="28"/>
        </w:rPr>
        <w:t>(</w:t>
      </w:r>
      <w:r>
        <w:rPr>
          <w:i/>
          <w:sz w:val="28"/>
        </w:rPr>
        <w:t>u</w:t>
      </w:r>
      <w:r>
        <w:rPr>
          <w:sz w:val="28"/>
        </w:rPr>
        <w:t>)</w:t>
      </w:r>
      <w:r>
        <w:rPr>
          <w:spacing w:val="3"/>
          <w:sz w:val="28"/>
        </w:rPr>
        <w:t> </w:t>
      </w:r>
      <w:r>
        <w:rPr>
          <w:rFonts w:ascii="Symbol" w:hAnsi="Symbol"/>
          <w:spacing w:val="-10"/>
          <w:sz w:val="28"/>
        </w:rPr>
        <w:t></w:t>
      </w:r>
    </w:p>
    <w:p>
      <w:pPr>
        <w:pStyle w:val="BodyText"/>
        <w:spacing w:before="61"/>
        <w:ind w:left="70"/>
      </w:pPr>
      <w:r>
        <w:rPr/>
        <w:br w:type="column"/>
      </w:r>
      <w:r>
        <w:rPr>
          <w:i/>
        </w:rPr>
        <w:t>jS</w:t>
      </w:r>
      <w:r>
        <w:rPr>
          <w:i/>
          <w:spacing w:val="-43"/>
        </w:rPr>
        <w:t> </w:t>
      </w:r>
      <w:r>
        <w:rPr/>
        <w:t>(</w:t>
      </w:r>
      <w:r>
        <w:rPr>
          <w:i/>
        </w:rPr>
        <w:t>u</w:t>
      </w:r>
      <w:r>
        <w:rPr/>
        <w:t>).Наглядность</w:t>
      </w:r>
      <w:r>
        <w:rPr>
          <w:spacing w:val="46"/>
        </w:rPr>
        <w:t> </w:t>
      </w:r>
      <w:r>
        <w:rPr/>
        <w:t>этим</w:t>
      </w:r>
      <w:r>
        <w:rPr>
          <w:spacing w:val="50"/>
        </w:rPr>
        <w:t> </w:t>
      </w:r>
      <w:r>
        <w:rPr/>
        <w:t>действиям</w:t>
      </w:r>
      <w:r>
        <w:rPr>
          <w:spacing w:val="50"/>
        </w:rPr>
        <w:t> </w:t>
      </w:r>
      <w:r>
        <w:rPr>
          <w:spacing w:val="-2"/>
        </w:rPr>
        <w:t>придаёт</w:t>
      </w:r>
    </w:p>
    <w:p>
      <w:pPr>
        <w:spacing w:after="0"/>
        <w:sectPr>
          <w:type w:val="continuous"/>
          <w:pgSz w:w="11900" w:h="16840"/>
          <w:pgMar w:top="1060" w:bottom="280" w:left="680" w:right="960"/>
          <w:cols w:num="3" w:equalWidth="0">
            <w:col w:w="3761" w:space="40"/>
            <w:col w:w="863" w:space="39"/>
            <w:col w:w="5557"/>
          </w:cols>
        </w:sectPr>
      </w:pPr>
    </w:p>
    <w:p>
      <w:pPr>
        <w:pStyle w:val="BodyText"/>
        <w:spacing w:before="51"/>
        <w:ind w:right="170"/>
      </w:pPr>
      <w:r>
        <w:rPr/>
        <w:t>диаграмма, на которой нужные комплексные числа представляются в виде ра-</w:t>
      </w:r>
      <w:r>
        <w:rPr>
          <w:spacing w:val="40"/>
        </w:rPr>
        <w:t> </w:t>
      </w:r>
      <w:r>
        <w:rPr/>
        <w:t>диус-векторов.</w:t>
      </w:r>
      <w:r>
        <w:rPr>
          <w:spacing w:val="25"/>
        </w:rPr>
        <w:t> </w:t>
      </w:r>
      <w:r>
        <w:rPr/>
        <w:t>Это</w:t>
      </w:r>
      <w:r>
        <w:rPr>
          <w:spacing w:val="24"/>
        </w:rPr>
        <w:t> </w:t>
      </w:r>
      <w:r>
        <w:rPr/>
        <w:t>так</w:t>
      </w:r>
      <w:r>
        <w:rPr>
          <w:spacing w:val="23"/>
        </w:rPr>
        <w:t> </w:t>
      </w:r>
      <w:r>
        <w:rPr/>
        <w:t>называемая</w:t>
      </w:r>
      <w:r>
        <w:rPr>
          <w:spacing w:val="26"/>
        </w:rPr>
        <w:t> </w:t>
      </w:r>
      <w:r>
        <w:rPr/>
        <w:t>спираль</w:t>
      </w:r>
      <w:r>
        <w:rPr>
          <w:spacing w:val="22"/>
        </w:rPr>
        <w:t> </w:t>
      </w:r>
      <w:r>
        <w:rPr/>
        <w:t>Корню</w:t>
      </w:r>
      <w:r>
        <w:rPr>
          <w:spacing w:val="23"/>
        </w:rPr>
        <w:t> </w:t>
      </w:r>
      <w:r>
        <w:rPr/>
        <w:t>(рис.</w:t>
      </w:r>
      <w:r>
        <w:rPr>
          <w:spacing w:val="26"/>
        </w:rPr>
        <w:t> </w:t>
      </w:r>
      <w:r>
        <w:rPr/>
        <w:t>2.10):</w:t>
      </w:r>
      <w:r>
        <w:rPr>
          <w:spacing w:val="19"/>
        </w:rPr>
        <w:t> </w:t>
      </w:r>
      <w:r>
        <w:rPr/>
        <w:t>по</w:t>
      </w:r>
      <w:r>
        <w:rPr>
          <w:spacing w:val="24"/>
        </w:rPr>
        <w:t> </w:t>
      </w:r>
      <w:r>
        <w:rPr/>
        <w:t>осям</w:t>
      </w:r>
      <w:r>
        <w:rPr>
          <w:spacing w:val="26"/>
        </w:rPr>
        <w:t> </w:t>
      </w:r>
      <w:r>
        <w:rPr>
          <w:spacing w:val="-2"/>
        </w:rPr>
        <w:t>декар-</w:t>
      </w:r>
    </w:p>
    <w:p>
      <w:pPr>
        <w:spacing w:after="0"/>
        <w:sectPr>
          <w:type w:val="continuous"/>
          <w:pgSz w:w="11900" w:h="16840"/>
          <w:pgMar w:top="1060" w:bottom="280" w:left="680" w:right="960"/>
        </w:sectPr>
      </w:pPr>
    </w:p>
    <w:p>
      <w:pPr>
        <w:pStyle w:val="BodyText"/>
        <w:spacing w:before="5"/>
      </w:pPr>
      <w:r>
        <w:rPr/>
        <w:t>товой</w:t>
      </w:r>
      <w:r>
        <w:rPr>
          <w:spacing w:val="-2"/>
        </w:rPr>
        <w:t> </w:t>
      </w:r>
      <w:r>
        <w:rPr/>
        <w:t>системы</w:t>
      </w:r>
      <w:r>
        <w:rPr>
          <w:spacing w:val="-1"/>
        </w:rPr>
        <w:t> </w:t>
      </w:r>
      <w:r>
        <w:rPr/>
        <w:t>координат</w:t>
      </w:r>
      <w:r>
        <w:rPr>
          <w:spacing w:val="-3"/>
        </w:rPr>
        <w:t> </w:t>
      </w:r>
      <w:r>
        <w:rPr>
          <w:spacing w:val="-2"/>
        </w:rPr>
        <w:t>отложены</w:t>
      </w:r>
    </w:p>
    <w:p>
      <w:pPr>
        <w:spacing w:before="5"/>
        <w:ind w:left="65" w:right="0" w:firstLine="0"/>
        <w:jc w:val="left"/>
        <w:rPr>
          <w:sz w:val="28"/>
        </w:rPr>
      </w:pPr>
      <w:r>
        <w:rPr/>
        <w:br w:type="column"/>
      </w:r>
      <w:r>
        <w:rPr>
          <w:i/>
          <w:spacing w:val="-4"/>
          <w:sz w:val="28"/>
        </w:rPr>
        <w:t>C</w:t>
      </w:r>
      <w:r>
        <w:rPr>
          <w:spacing w:val="-4"/>
          <w:sz w:val="28"/>
        </w:rPr>
        <w:t>(</w:t>
      </w:r>
      <w:r>
        <w:rPr>
          <w:i/>
          <w:spacing w:val="-4"/>
          <w:sz w:val="28"/>
        </w:rPr>
        <w:t>u</w:t>
      </w:r>
      <w:r>
        <w:rPr>
          <w:spacing w:val="-4"/>
          <w:sz w:val="28"/>
        </w:rPr>
        <w:t>)</w:t>
      </w:r>
    </w:p>
    <w:p>
      <w:pPr>
        <w:pStyle w:val="BodyText"/>
        <w:spacing w:before="5"/>
        <w:ind w:left="87"/>
      </w:pPr>
      <w:r>
        <w:rPr/>
        <w:br w:type="column"/>
      </w:r>
      <w:r>
        <w:rPr/>
        <w:t>и</w:t>
      </w:r>
      <w:r>
        <w:rPr>
          <w:spacing w:val="36"/>
        </w:rPr>
        <w:t> </w:t>
      </w:r>
      <w:r>
        <w:rPr>
          <w:i/>
        </w:rPr>
        <w:t>S</w:t>
      </w:r>
      <w:r>
        <w:rPr>
          <w:i/>
          <w:spacing w:val="-42"/>
        </w:rPr>
        <w:t> </w:t>
      </w:r>
      <w:r>
        <w:rPr/>
        <w:t>(</w:t>
      </w:r>
      <w:r>
        <w:rPr>
          <w:i/>
        </w:rPr>
        <w:t>u</w:t>
      </w:r>
      <w:r>
        <w:rPr/>
        <w:t>)</w:t>
      </w:r>
      <w:r>
        <w:rPr>
          <w:spacing w:val="-34"/>
        </w:rPr>
        <w:t> </w:t>
      </w:r>
      <w:r>
        <w:rPr/>
        <w:t>, а</w:t>
      </w:r>
      <w:r>
        <w:rPr>
          <w:spacing w:val="4"/>
        </w:rPr>
        <w:t> </w:t>
      </w:r>
      <w:r>
        <w:rPr/>
        <w:t>кривая</w:t>
      </w:r>
      <w:r>
        <w:rPr>
          <w:spacing w:val="3"/>
        </w:rPr>
        <w:t> </w:t>
      </w:r>
      <w:r>
        <w:rPr/>
        <w:t>соединяет</w:t>
      </w:r>
      <w:r>
        <w:rPr>
          <w:spacing w:val="1"/>
        </w:rPr>
        <w:t> </w:t>
      </w:r>
      <w:r>
        <w:rPr/>
        <w:t>точки,</w:t>
      </w:r>
      <w:r>
        <w:rPr>
          <w:spacing w:val="5"/>
        </w:rPr>
        <w:t> </w:t>
      </w:r>
      <w:r>
        <w:rPr>
          <w:spacing w:val="-5"/>
        </w:rPr>
        <w:t>от-</w:t>
      </w:r>
    </w:p>
    <w:p>
      <w:pPr>
        <w:spacing w:after="0"/>
        <w:sectPr>
          <w:type w:val="continuous"/>
          <w:pgSz w:w="11900" w:h="16840"/>
          <w:pgMar w:top="1060" w:bottom="280" w:left="680" w:right="960"/>
          <w:cols w:num="3" w:equalWidth="0">
            <w:col w:w="4811" w:space="40"/>
            <w:col w:w="606" w:space="39"/>
            <w:col w:w="4764"/>
          </w:cols>
        </w:sectPr>
      </w:pPr>
    </w:p>
    <w:p>
      <w:pPr>
        <w:pStyle w:val="BodyText"/>
        <w:spacing w:line="302" w:lineRule="exact" w:before="62"/>
      </w:pPr>
      <w:r>
        <w:rPr/>
        <w:t>вечающие</w:t>
      </w:r>
      <w:r>
        <w:rPr>
          <w:spacing w:val="11"/>
        </w:rPr>
        <w:t> </w:t>
      </w:r>
      <w:r>
        <w:rPr/>
        <w:t>равным</w:t>
      </w:r>
      <w:r>
        <w:rPr>
          <w:spacing w:val="12"/>
        </w:rPr>
        <w:t> </w:t>
      </w:r>
      <w:r>
        <w:rPr/>
        <w:t>аргументам</w:t>
      </w:r>
      <w:r>
        <w:rPr>
          <w:spacing w:val="13"/>
        </w:rPr>
        <w:t> </w:t>
      </w:r>
      <w:r>
        <w:rPr>
          <w:i/>
        </w:rPr>
        <w:t>u</w:t>
      </w:r>
      <w:r>
        <w:rPr>
          <w:i/>
          <w:spacing w:val="11"/>
        </w:rPr>
        <w:t> </w:t>
      </w:r>
      <w:r>
        <w:rPr/>
        <w:t>этих</w:t>
      </w:r>
      <w:r>
        <w:rPr>
          <w:spacing w:val="6"/>
        </w:rPr>
        <w:t> </w:t>
      </w:r>
      <w:r>
        <w:rPr/>
        <w:t>функций</w:t>
      </w:r>
      <w:r>
        <w:rPr>
          <w:spacing w:val="14"/>
        </w:rPr>
        <w:t> </w:t>
      </w:r>
      <w:r>
        <w:rPr/>
        <w:t>(значения</w:t>
      </w:r>
      <w:r>
        <w:rPr>
          <w:spacing w:val="40"/>
        </w:rPr>
        <w:t> </w:t>
      </w:r>
      <w:r>
        <w:rPr>
          <w:i/>
        </w:rPr>
        <w:t>u</w:t>
      </w:r>
      <w:r>
        <w:rPr>
          <w:i/>
          <w:spacing w:val="60"/>
        </w:rPr>
        <w:t> </w:t>
      </w:r>
      <w:r>
        <w:rPr/>
        <w:t>нанесены</w:t>
      </w:r>
      <w:r>
        <w:rPr>
          <w:spacing w:val="11"/>
        </w:rPr>
        <w:t> </w:t>
      </w:r>
      <w:r>
        <w:rPr/>
        <w:t>на</w:t>
      </w:r>
      <w:r>
        <w:rPr>
          <w:spacing w:val="12"/>
        </w:rPr>
        <w:t> </w:t>
      </w:r>
      <w:r>
        <w:rPr>
          <w:spacing w:val="-2"/>
        </w:rPr>
        <w:t>самой</w:t>
      </w:r>
    </w:p>
    <w:p>
      <w:pPr>
        <w:pStyle w:val="BodyText"/>
      </w:pPr>
      <w:r>
        <w:rPr/>
        <w:t>кривой).</w:t>
      </w:r>
      <w:r>
        <w:rPr>
          <w:spacing w:val="40"/>
        </w:rPr>
        <w:t> </w:t>
      </w:r>
      <w:r>
        <w:rPr/>
        <w:t>Для</w:t>
      </w:r>
      <w:r>
        <w:rPr>
          <w:spacing w:val="40"/>
        </w:rPr>
        <w:t> </w:t>
      </w:r>
      <w:r>
        <w:rPr/>
        <w:t>вычисления</w:t>
      </w:r>
      <w:r>
        <w:rPr>
          <w:spacing w:val="76"/>
        </w:rPr>
        <w:t> </w:t>
      </w:r>
      <w:r>
        <w:rPr>
          <w:rFonts w:ascii="Symbol" w:hAnsi="Symbol"/>
        </w:rPr>
        <w:t></w:t>
      </w:r>
      <w:r>
        <w:rPr/>
        <w:t>(</w:t>
      </w:r>
      <w:r>
        <w:rPr>
          <w:i/>
        </w:rPr>
        <w:t>u</w:t>
      </w:r>
      <w:r>
        <w:rPr/>
        <w:t>)</w:t>
      </w:r>
      <w:r>
        <w:rPr>
          <w:spacing w:val="48"/>
          <w:w w:val="150"/>
        </w:rPr>
        <w:t> </w:t>
      </w:r>
      <w:r>
        <w:rPr/>
        <w:t>необходимо</w:t>
      </w:r>
      <w:r>
        <w:rPr>
          <w:spacing w:val="37"/>
        </w:rPr>
        <w:t> </w:t>
      </w:r>
      <w:r>
        <w:rPr/>
        <w:t>выбрать</w:t>
      </w:r>
      <w:r>
        <w:rPr>
          <w:spacing w:val="37"/>
        </w:rPr>
        <w:t> </w:t>
      </w:r>
      <w:r>
        <w:rPr/>
        <w:t>точки,</w:t>
      </w:r>
      <w:r>
        <w:rPr>
          <w:spacing w:val="41"/>
        </w:rPr>
        <w:t> </w:t>
      </w:r>
      <w:r>
        <w:rPr>
          <w:spacing w:val="-2"/>
        </w:rPr>
        <w:t>соответствующие</w:t>
      </w:r>
    </w:p>
    <w:p>
      <w:pPr>
        <w:spacing w:after="0"/>
        <w:sectPr>
          <w:type w:val="continuous"/>
          <w:pgSz w:w="11900" w:h="16840"/>
          <w:pgMar w:top="1060" w:bottom="280" w:left="680" w:right="960"/>
        </w:sectPr>
      </w:pPr>
    </w:p>
    <w:p>
      <w:pPr>
        <w:pStyle w:val="BodyText"/>
        <w:spacing w:before="56"/>
      </w:pPr>
      <w:r>
        <w:rPr>
          <w:spacing w:val="-2"/>
        </w:rPr>
        <w:t>значениям</w:t>
      </w:r>
    </w:p>
    <w:p>
      <w:pPr>
        <w:spacing w:before="56"/>
        <w:ind w:left="86" w:right="0" w:firstLine="0"/>
        <w:jc w:val="left"/>
        <w:rPr>
          <w:sz w:val="28"/>
        </w:rPr>
      </w:pPr>
      <w:r>
        <w:rPr/>
        <w:br w:type="column"/>
      </w:r>
      <w:r>
        <w:rPr>
          <w:i/>
          <w:sz w:val="28"/>
        </w:rPr>
        <w:t>u</w:t>
      </w:r>
      <w:r>
        <w:rPr>
          <w:position w:val="-6"/>
          <w:sz w:val="20"/>
        </w:rPr>
        <w:t>1</w:t>
      </w:r>
      <w:r>
        <w:rPr>
          <w:spacing w:val="47"/>
          <w:position w:val="-6"/>
          <w:sz w:val="20"/>
        </w:rPr>
        <w:t> </w:t>
      </w:r>
      <w:r>
        <w:rPr>
          <w:spacing w:val="-12"/>
          <w:sz w:val="28"/>
        </w:rPr>
        <w:t>и</w:t>
      </w:r>
    </w:p>
    <w:p>
      <w:pPr>
        <w:pStyle w:val="BodyText"/>
        <w:spacing w:before="56"/>
        <w:ind w:left="84"/>
      </w:pPr>
      <w:r>
        <w:rPr/>
        <w:br w:type="column"/>
      </w:r>
      <w:r>
        <w:rPr>
          <w:i/>
        </w:rPr>
        <w:t>u</w:t>
      </w:r>
      <w:r>
        <w:rPr>
          <w:vertAlign w:val="subscript"/>
        </w:rPr>
        <w:t>2</w:t>
      </w:r>
      <w:r>
        <w:rPr>
          <w:spacing w:val="-31"/>
          <w:vertAlign w:val="baseline"/>
        </w:rPr>
        <w:t> </w:t>
      </w:r>
      <w:r>
        <w:rPr>
          <w:vertAlign w:val="baseline"/>
        </w:rPr>
        <w:t>,</w:t>
      </w:r>
      <w:r>
        <w:rPr>
          <w:spacing w:val="18"/>
          <w:vertAlign w:val="baseline"/>
        </w:rPr>
        <w:t> </w:t>
      </w:r>
      <w:r>
        <w:rPr>
          <w:vertAlign w:val="baseline"/>
        </w:rPr>
        <w:t>соединить</w:t>
      </w:r>
      <w:r>
        <w:rPr>
          <w:spacing w:val="19"/>
          <w:vertAlign w:val="baseline"/>
        </w:rPr>
        <w:t> </w:t>
      </w:r>
      <w:r>
        <w:rPr>
          <w:vertAlign w:val="baseline"/>
        </w:rPr>
        <w:t>их</w:t>
      </w:r>
      <w:r>
        <w:rPr>
          <w:spacing w:val="13"/>
          <w:vertAlign w:val="baseline"/>
        </w:rPr>
        <w:t> </w:t>
      </w:r>
      <w:r>
        <w:rPr>
          <w:vertAlign w:val="baseline"/>
        </w:rPr>
        <w:t>с</w:t>
      </w:r>
      <w:r>
        <w:rPr>
          <w:spacing w:val="22"/>
          <w:vertAlign w:val="baseline"/>
        </w:rPr>
        <w:t> </w:t>
      </w:r>
      <w:r>
        <w:rPr>
          <w:vertAlign w:val="baseline"/>
        </w:rPr>
        <w:t>началом</w:t>
      </w:r>
      <w:r>
        <w:rPr>
          <w:spacing w:val="23"/>
          <w:vertAlign w:val="baseline"/>
        </w:rPr>
        <w:t> </w:t>
      </w:r>
      <w:r>
        <w:rPr>
          <w:vertAlign w:val="baseline"/>
        </w:rPr>
        <w:t>координат.</w:t>
      </w:r>
      <w:r>
        <w:rPr>
          <w:spacing w:val="24"/>
          <w:vertAlign w:val="baseline"/>
        </w:rPr>
        <w:t> </w:t>
      </w:r>
      <w:r>
        <w:rPr>
          <w:vertAlign w:val="baseline"/>
        </w:rPr>
        <w:t>Полученные</w:t>
      </w:r>
      <w:r>
        <w:rPr>
          <w:spacing w:val="18"/>
          <w:vertAlign w:val="baseline"/>
        </w:rPr>
        <w:t> </w:t>
      </w:r>
      <w:r>
        <w:rPr>
          <w:vertAlign w:val="baseline"/>
        </w:rPr>
        <w:t>таким</w:t>
      </w:r>
      <w:r>
        <w:rPr>
          <w:spacing w:val="19"/>
          <w:vertAlign w:val="baseline"/>
        </w:rPr>
        <w:t> </w:t>
      </w:r>
      <w:r>
        <w:rPr>
          <w:spacing w:val="-5"/>
          <w:vertAlign w:val="baseline"/>
        </w:rPr>
        <w:t>об-</w:t>
      </w:r>
    </w:p>
    <w:p>
      <w:pPr>
        <w:spacing w:after="0"/>
        <w:sectPr>
          <w:type w:val="continuous"/>
          <w:pgSz w:w="11900" w:h="16840"/>
          <w:pgMar w:top="1060" w:bottom="280" w:left="680" w:right="960"/>
          <w:cols w:num="3" w:equalWidth="0">
            <w:col w:w="1705" w:space="40"/>
            <w:col w:w="576" w:space="39"/>
            <w:col w:w="7900"/>
          </w:cols>
        </w:sectPr>
      </w:pPr>
    </w:p>
    <w:p>
      <w:pPr>
        <w:pStyle w:val="BodyText"/>
        <w:spacing w:before="4"/>
      </w:pPr>
      <w:r>
        <w:rPr/>
        <w:t>разом</w:t>
      </w:r>
      <w:r>
        <w:rPr>
          <w:spacing w:val="35"/>
        </w:rPr>
        <w:t> </w:t>
      </w:r>
      <w:r>
        <w:rPr/>
        <w:t>радиус-векторы</w:t>
      </w:r>
      <w:r>
        <w:rPr>
          <w:spacing w:val="35"/>
        </w:rPr>
        <w:t> </w:t>
      </w:r>
      <w:r>
        <w:rPr/>
        <w:t>изображают</w:t>
      </w:r>
      <w:r>
        <w:rPr>
          <w:spacing w:val="33"/>
        </w:rPr>
        <w:t> </w:t>
      </w:r>
      <w:r>
        <w:rPr/>
        <w:t>комплексные</w:t>
      </w:r>
      <w:r>
        <w:rPr>
          <w:spacing w:val="36"/>
        </w:rPr>
        <w:t> </w:t>
      </w:r>
      <w:r>
        <w:rPr/>
        <w:t>числа,</w:t>
      </w:r>
      <w:r>
        <w:rPr>
          <w:spacing w:val="37"/>
        </w:rPr>
        <w:t> </w:t>
      </w:r>
      <w:r>
        <w:rPr/>
        <w:t>а</w:t>
      </w:r>
      <w:r>
        <w:rPr>
          <w:spacing w:val="36"/>
        </w:rPr>
        <w:t> </w:t>
      </w:r>
      <w:r>
        <w:rPr/>
        <w:t>их</w:t>
      </w:r>
      <w:r>
        <w:rPr>
          <w:spacing w:val="34"/>
        </w:rPr>
        <w:t> </w:t>
      </w:r>
      <w:r>
        <w:rPr/>
        <w:t>разность</w:t>
      </w:r>
      <w:r>
        <w:rPr>
          <w:spacing w:val="37"/>
        </w:rPr>
        <w:t> </w:t>
      </w:r>
      <w:r>
        <w:rPr>
          <w:spacing w:val="-2"/>
        </w:rPr>
        <w:t>изобра-</w:t>
      </w:r>
    </w:p>
    <w:p>
      <w:pPr>
        <w:spacing w:after="0"/>
        <w:sectPr>
          <w:type w:val="continuous"/>
          <w:pgSz w:w="11900" w:h="16840"/>
          <w:pgMar w:top="1060" w:bottom="280" w:left="680" w:right="960"/>
        </w:sectPr>
      </w:pPr>
    </w:p>
    <w:p>
      <w:pPr>
        <w:pStyle w:val="BodyText"/>
        <w:spacing w:before="5"/>
      </w:pPr>
      <w:r>
        <w:rPr/>
        <w:t>жается</w:t>
      </w:r>
      <w:r>
        <w:rPr>
          <w:spacing w:val="-11"/>
        </w:rPr>
        <w:t> </w:t>
      </w:r>
      <w:r>
        <w:rPr/>
        <w:t>результирующим</w:t>
      </w:r>
      <w:r>
        <w:rPr>
          <w:spacing w:val="-10"/>
        </w:rPr>
        <w:t> </w:t>
      </w:r>
      <w:r>
        <w:rPr/>
        <w:t>вектором,</w:t>
      </w:r>
      <w:r>
        <w:rPr>
          <w:spacing w:val="-9"/>
        </w:rPr>
        <w:t> </w:t>
      </w:r>
      <w:r>
        <w:rPr/>
        <w:t>соединяющим</w:t>
      </w:r>
      <w:r>
        <w:rPr>
          <w:spacing w:val="-10"/>
        </w:rPr>
        <w:t> </w:t>
      </w:r>
      <w:r>
        <w:rPr>
          <w:spacing w:val="-2"/>
        </w:rPr>
        <w:t>точки</w:t>
      </w:r>
    </w:p>
    <w:p>
      <w:pPr>
        <w:spacing w:before="5"/>
        <w:ind w:left="65" w:right="0" w:firstLine="0"/>
        <w:jc w:val="left"/>
        <w:rPr>
          <w:sz w:val="28"/>
        </w:rPr>
      </w:pPr>
      <w:r>
        <w:rPr/>
        <w:br w:type="column"/>
      </w:r>
      <w:r>
        <w:rPr>
          <w:i/>
          <w:sz w:val="28"/>
        </w:rPr>
        <w:t>u</w:t>
      </w:r>
      <w:r>
        <w:rPr>
          <w:position w:val="-6"/>
          <w:sz w:val="20"/>
        </w:rPr>
        <w:t>1</w:t>
      </w:r>
      <w:r>
        <w:rPr>
          <w:spacing w:val="40"/>
          <w:position w:val="-6"/>
          <w:sz w:val="20"/>
        </w:rPr>
        <w:t> </w:t>
      </w:r>
      <w:r>
        <w:rPr>
          <w:sz w:val="28"/>
        </w:rPr>
        <w:t>и</w:t>
      </w:r>
      <w:r>
        <w:rPr>
          <w:spacing w:val="23"/>
          <w:sz w:val="28"/>
        </w:rPr>
        <w:t> </w:t>
      </w:r>
      <w:r>
        <w:rPr>
          <w:i/>
          <w:sz w:val="28"/>
        </w:rPr>
        <w:t>u</w:t>
      </w:r>
      <w:r>
        <w:rPr>
          <w:position w:val="-6"/>
          <w:sz w:val="20"/>
        </w:rPr>
        <w:t>2</w:t>
      </w:r>
      <w:r>
        <w:rPr>
          <w:spacing w:val="-12"/>
          <w:position w:val="-6"/>
          <w:sz w:val="20"/>
        </w:rPr>
        <w:t> </w:t>
      </w:r>
      <w:r>
        <w:rPr>
          <w:spacing w:val="-10"/>
          <w:sz w:val="28"/>
        </w:rPr>
        <w:t>.</w:t>
      </w:r>
    </w:p>
    <w:p>
      <w:pPr>
        <w:spacing w:after="0"/>
        <w:jc w:val="left"/>
        <w:rPr>
          <w:sz w:val="28"/>
        </w:rPr>
        <w:sectPr>
          <w:type w:val="continuous"/>
          <w:pgSz w:w="11900" w:h="16840"/>
          <w:pgMar w:top="1060" w:bottom="280" w:left="680" w:right="960"/>
          <w:cols w:num="2" w:equalWidth="0">
            <w:col w:w="7212" w:space="40"/>
            <w:col w:w="3008"/>
          </w:cols>
        </w:sectPr>
      </w:pPr>
    </w:p>
    <w:p>
      <w:pPr>
        <w:pStyle w:val="BodyText"/>
        <w:spacing w:line="299" w:lineRule="exact" w:before="120"/>
        <w:ind w:left="1172"/>
      </w:pPr>
      <w:r>
        <w:rPr/>
        <w:t>Согласно</w:t>
      </w:r>
      <w:r>
        <w:rPr>
          <w:spacing w:val="32"/>
        </w:rPr>
        <w:t> </w:t>
      </w:r>
      <w:r>
        <w:rPr/>
        <w:t>(2.19),</w:t>
      </w:r>
      <w:r>
        <w:rPr>
          <w:spacing w:val="34"/>
        </w:rPr>
        <w:t> </w:t>
      </w:r>
      <w:r>
        <w:rPr/>
        <w:t>можно</w:t>
      </w:r>
      <w:r>
        <w:rPr>
          <w:spacing w:val="36"/>
        </w:rPr>
        <w:t> </w:t>
      </w:r>
      <w:r>
        <w:rPr/>
        <w:t>исследовать</w:t>
      </w:r>
      <w:r>
        <w:rPr>
          <w:spacing w:val="30"/>
        </w:rPr>
        <w:t> </w:t>
      </w:r>
      <w:r>
        <w:rPr/>
        <w:t>дифракционный</w:t>
      </w:r>
      <w:r>
        <w:rPr>
          <w:spacing w:val="33"/>
        </w:rPr>
        <w:t> </w:t>
      </w:r>
      <w:r>
        <w:rPr/>
        <w:t>множитель</w:t>
      </w:r>
      <w:r>
        <w:rPr>
          <w:spacing w:val="35"/>
        </w:rPr>
        <w:t> </w:t>
      </w:r>
      <w:r>
        <w:rPr/>
        <w:t>в</w:t>
      </w:r>
      <w:r>
        <w:rPr>
          <w:spacing w:val="30"/>
        </w:rPr>
        <w:t> </w:t>
      </w:r>
      <w:r>
        <w:rPr>
          <w:spacing w:val="-2"/>
        </w:rPr>
        <w:t>соот-</w:t>
      </w:r>
    </w:p>
    <w:p>
      <w:pPr>
        <w:pStyle w:val="BodyText"/>
        <w:spacing w:line="315" w:lineRule="exact" w:before="7"/>
      </w:pPr>
      <w:r>
        <w:rPr/>
        <w:t>ветствующей</w:t>
      </w:r>
      <w:r>
        <w:rPr>
          <w:spacing w:val="-5"/>
        </w:rPr>
        <w:t> </w:t>
      </w:r>
      <w:r>
        <w:rPr/>
        <w:t>плоскости.</w:t>
      </w:r>
      <w:r>
        <w:rPr>
          <w:spacing w:val="3"/>
        </w:rPr>
        <w:t> </w:t>
      </w:r>
      <w:r>
        <w:rPr/>
        <w:t>Полагая,</w:t>
      </w:r>
      <w:r>
        <w:rPr>
          <w:spacing w:val="2"/>
        </w:rPr>
        <w:t> </w:t>
      </w:r>
      <w:r>
        <w:rPr/>
        <w:t>что</w:t>
      </w:r>
      <w:r>
        <w:rPr>
          <w:spacing w:val="34"/>
        </w:rPr>
        <w:t> </w:t>
      </w:r>
      <w:r>
        <w:rPr>
          <w:i/>
        </w:rPr>
        <w:t>v</w:t>
      </w:r>
      <w:r>
        <w:rPr>
          <w:i/>
          <w:spacing w:val="-13"/>
        </w:rPr>
        <w:t> </w:t>
      </w:r>
      <w:r>
        <w:rPr>
          <w:rFonts w:ascii="Symbol" w:hAnsi="Symbol"/>
        </w:rPr>
        <w:t></w:t>
      </w:r>
      <w:r>
        <w:rPr>
          <w:spacing w:val="-18"/>
        </w:rPr>
        <w:t> </w:t>
      </w:r>
      <w:r>
        <w:rPr/>
        <w:t>0</w:t>
      </w:r>
      <w:r>
        <w:rPr>
          <w:spacing w:val="-44"/>
        </w:rPr>
        <w:t> </w:t>
      </w:r>
      <w:r>
        <w:rPr/>
        <w:t>,</w:t>
      </w:r>
      <w:r>
        <w:rPr>
          <w:spacing w:val="31"/>
        </w:rPr>
        <w:t> </w:t>
      </w:r>
      <w:r>
        <w:rPr>
          <w:i/>
        </w:rPr>
        <w:t>u</w:t>
      </w:r>
      <w:r>
        <w:rPr>
          <w:i/>
          <w:spacing w:val="1"/>
        </w:rPr>
        <w:t> </w:t>
      </w:r>
      <w:r>
        <w:rPr>
          <w:rFonts w:ascii="Symbol" w:hAnsi="Symbol"/>
        </w:rPr>
        <w:t></w:t>
      </w:r>
      <w:r>
        <w:rPr>
          <w:spacing w:val="-1"/>
        </w:rPr>
        <w:t> </w:t>
      </w:r>
      <w:r>
        <w:rPr/>
        <w:t>var</w:t>
      </w:r>
      <w:r>
        <w:rPr>
          <w:spacing w:val="-20"/>
        </w:rPr>
        <w:t> </w:t>
      </w:r>
      <w:r>
        <w:rPr/>
        <w:t>,</w:t>
      </w:r>
      <w:r>
        <w:rPr>
          <w:spacing w:val="-1"/>
        </w:rPr>
        <w:t> </w:t>
      </w:r>
      <w:r>
        <w:rPr/>
        <w:t>исследуют поле</w:t>
      </w:r>
      <w:r>
        <w:rPr>
          <w:spacing w:val="1"/>
        </w:rPr>
        <w:t> </w:t>
      </w:r>
      <w:r>
        <w:rPr/>
        <w:t>в</w:t>
      </w:r>
      <w:r>
        <w:rPr>
          <w:spacing w:val="-1"/>
        </w:rPr>
        <w:t> </w:t>
      </w:r>
      <w:r>
        <w:rPr>
          <w:spacing w:val="-2"/>
        </w:rPr>
        <w:t>плоско-</w:t>
      </w:r>
    </w:p>
    <w:p>
      <w:pPr>
        <w:pStyle w:val="BodyText"/>
        <w:spacing w:before="7"/>
      </w:pPr>
      <w:r>
        <w:rPr/>
        <w:t>сти</w:t>
      </w:r>
      <w:r>
        <w:rPr>
          <w:spacing w:val="36"/>
        </w:rPr>
        <w:t> </w:t>
      </w:r>
      <w:r>
        <w:rPr>
          <w:i/>
        </w:rPr>
        <w:t>E</w:t>
      </w:r>
      <w:r>
        <w:rPr>
          <w:i/>
          <w:spacing w:val="-25"/>
        </w:rPr>
        <w:t> </w:t>
      </w:r>
      <w:r>
        <w:rPr/>
        <w:t>,</w:t>
      </w:r>
      <w:r>
        <w:rPr>
          <w:spacing w:val="2"/>
        </w:rPr>
        <w:t> </w:t>
      </w:r>
      <w:r>
        <w:rPr/>
        <w:t>а</w:t>
      </w:r>
      <w:r>
        <w:rPr>
          <w:spacing w:val="-1"/>
        </w:rPr>
        <w:t> </w:t>
      </w:r>
      <w:r>
        <w:rPr/>
        <w:t>при</w:t>
      </w:r>
      <w:r>
        <w:rPr>
          <w:spacing w:val="22"/>
        </w:rPr>
        <w:t> </w:t>
      </w:r>
      <w:r>
        <w:rPr>
          <w:i/>
        </w:rPr>
        <w:t>u</w:t>
      </w:r>
      <w:r>
        <w:rPr>
          <w:i/>
          <w:spacing w:val="1"/>
        </w:rPr>
        <w:t> </w:t>
      </w:r>
      <w:r>
        <w:rPr>
          <w:rFonts w:ascii="Symbol" w:hAnsi="Symbol"/>
        </w:rPr>
        <w:t></w:t>
      </w:r>
      <w:r>
        <w:rPr>
          <w:spacing w:val="-7"/>
        </w:rPr>
        <w:t> </w:t>
      </w:r>
      <w:r>
        <w:rPr/>
        <w:t>0</w:t>
      </w:r>
      <w:r>
        <w:rPr>
          <w:spacing w:val="-39"/>
        </w:rPr>
        <w:t> </w:t>
      </w:r>
      <w:r>
        <w:rPr/>
        <w:t>,</w:t>
      </w:r>
      <w:r>
        <w:rPr>
          <w:spacing w:val="29"/>
        </w:rPr>
        <w:t> </w:t>
      </w:r>
      <w:r>
        <w:rPr>
          <w:i/>
        </w:rPr>
        <w:t>v</w:t>
      </w:r>
      <w:r>
        <w:rPr>
          <w:i/>
          <w:spacing w:val="-14"/>
        </w:rPr>
        <w:t> </w:t>
      </w:r>
      <w:r>
        <w:rPr>
          <w:rFonts w:ascii="Symbol" w:hAnsi="Symbol"/>
        </w:rPr>
        <w:t></w:t>
      </w:r>
      <w:r>
        <w:rPr>
          <w:spacing w:val="-13"/>
        </w:rPr>
        <w:t> </w:t>
      </w:r>
      <w:r>
        <w:rPr/>
        <w:t>var</w:t>
      </w:r>
      <w:r>
        <w:rPr>
          <w:spacing w:val="52"/>
        </w:rPr>
        <w:t> </w:t>
      </w:r>
      <w:r>
        <w:rPr/>
        <w:t>–</w:t>
      </w:r>
      <w:r>
        <w:rPr>
          <w:spacing w:val="-1"/>
        </w:rPr>
        <w:t> </w:t>
      </w:r>
      <w:r>
        <w:rPr/>
        <w:t>в</w:t>
      </w:r>
      <w:r>
        <w:rPr>
          <w:spacing w:val="-2"/>
        </w:rPr>
        <w:t> </w:t>
      </w:r>
      <w:r>
        <w:rPr/>
        <w:t>плоскости</w:t>
      </w:r>
      <w:r>
        <w:rPr>
          <w:spacing w:val="44"/>
        </w:rPr>
        <w:t> </w:t>
      </w:r>
      <w:r>
        <w:rPr>
          <w:i/>
        </w:rPr>
        <w:t>H</w:t>
      </w:r>
      <w:r>
        <w:rPr>
          <w:i/>
          <w:spacing w:val="4"/>
        </w:rPr>
        <w:t> </w:t>
      </w:r>
      <w:r>
        <w:rPr>
          <w:spacing w:val="-10"/>
        </w:rPr>
        <w:t>.</w:t>
      </w:r>
    </w:p>
    <w:p>
      <w:pPr>
        <w:pStyle w:val="BodyText"/>
        <w:spacing w:before="9"/>
        <w:ind w:left="0"/>
        <w:rPr>
          <w:sz w:val="19"/>
        </w:rPr>
      </w:pPr>
      <w:r>
        <w:rPr/>
        <w:drawing>
          <wp:anchor distT="0" distB="0" distL="0" distR="0" allowOverlap="1" layoutInCell="1" locked="0" behindDoc="1" simplePos="0" relativeHeight="487828992">
            <wp:simplePos x="0" y="0"/>
            <wp:positionH relativeFrom="page">
              <wp:posOffset>1564057</wp:posOffset>
            </wp:positionH>
            <wp:positionV relativeFrom="paragraph">
              <wp:posOffset>159723</wp:posOffset>
            </wp:positionV>
            <wp:extent cx="4494466" cy="3530346"/>
            <wp:effectExtent l="0" t="0" r="0" b="0"/>
            <wp:wrapTopAndBottom/>
            <wp:docPr id="763" name="Image 763"/>
            <wp:cNvGraphicFramePr>
              <a:graphicFrameLocks/>
            </wp:cNvGraphicFramePr>
            <a:graphic>
              <a:graphicData uri="http://schemas.openxmlformats.org/drawingml/2006/picture">
                <pic:pic>
                  <pic:nvPicPr>
                    <pic:cNvPr id="763" name="Image 763"/>
                    <pic:cNvPicPr/>
                  </pic:nvPicPr>
                  <pic:blipFill>
                    <a:blip r:embed="rId37" cstate="print"/>
                    <a:stretch>
                      <a:fillRect/>
                    </a:stretch>
                  </pic:blipFill>
                  <pic:spPr>
                    <a:xfrm>
                      <a:off x="0" y="0"/>
                      <a:ext cx="4494466" cy="3530346"/>
                    </a:xfrm>
                    <a:prstGeom prst="rect">
                      <a:avLst/>
                    </a:prstGeom>
                  </pic:spPr>
                </pic:pic>
              </a:graphicData>
            </a:graphic>
          </wp:anchor>
        </w:drawing>
      </w:r>
    </w:p>
    <w:p>
      <w:pPr>
        <w:pStyle w:val="BodyText"/>
        <w:spacing w:before="182"/>
        <w:ind w:left="278"/>
        <w:jc w:val="center"/>
      </w:pPr>
      <w:r>
        <w:rPr/>
        <w:t>Рис.</w:t>
      </w:r>
      <w:r>
        <w:rPr>
          <w:spacing w:val="-2"/>
        </w:rPr>
        <w:t> </w:t>
      </w:r>
      <w:r>
        <w:rPr>
          <w:spacing w:val="-4"/>
        </w:rPr>
        <w:t>2.10</w:t>
      </w:r>
    </w:p>
    <w:p>
      <w:pPr>
        <w:pStyle w:val="BodyText"/>
        <w:ind w:left="0"/>
        <w:rPr>
          <w:sz w:val="20"/>
        </w:rPr>
      </w:pPr>
    </w:p>
    <w:p>
      <w:pPr>
        <w:pStyle w:val="BodyText"/>
        <w:spacing w:before="41"/>
        <w:ind w:left="0"/>
        <w:rPr>
          <w:sz w:val="20"/>
        </w:rPr>
      </w:pPr>
    </w:p>
    <w:p>
      <w:pPr>
        <w:spacing w:after="0"/>
        <w:rPr>
          <w:sz w:val="20"/>
        </w:rPr>
        <w:sectPr>
          <w:type w:val="continuous"/>
          <w:pgSz w:w="11900" w:h="16840"/>
          <w:pgMar w:top="1060" w:bottom="280" w:left="680" w:right="960"/>
        </w:sectPr>
      </w:pPr>
    </w:p>
    <w:p>
      <w:pPr>
        <w:pStyle w:val="BodyText"/>
        <w:spacing w:before="89"/>
        <w:ind w:left="1172"/>
        <w:rPr>
          <w:i/>
        </w:rPr>
      </w:pPr>
      <w:r>
        <w:rPr/>
        <mc:AlternateContent>
          <mc:Choice Requires="wps">
            <w:drawing>
              <wp:anchor distT="0" distB="0" distL="0" distR="0" allowOverlap="1" layoutInCell="1" locked="0" behindDoc="1" simplePos="0" relativeHeight="481153536">
                <wp:simplePos x="0" y="0"/>
                <wp:positionH relativeFrom="page">
                  <wp:posOffset>3317557</wp:posOffset>
                </wp:positionH>
                <wp:positionV relativeFrom="paragraph">
                  <wp:posOffset>72286</wp:posOffset>
                </wp:positionV>
                <wp:extent cx="1270" cy="210185"/>
                <wp:effectExtent l="0" t="0" r="0" b="0"/>
                <wp:wrapNone/>
                <wp:docPr id="764" name="Graphic 764"/>
                <wp:cNvGraphicFramePr>
                  <a:graphicFrameLocks/>
                </wp:cNvGraphicFramePr>
                <a:graphic>
                  <a:graphicData uri="http://schemas.microsoft.com/office/word/2010/wordprocessingShape">
                    <wps:wsp>
                      <wps:cNvPr id="764" name="Graphic 764"/>
                      <wps:cNvSpPr/>
                      <wps:spPr>
                        <a:xfrm>
                          <a:off x="0" y="0"/>
                          <a:ext cx="1270" cy="210185"/>
                        </a:xfrm>
                        <a:custGeom>
                          <a:avLst/>
                          <a:gdLst/>
                          <a:ahLst/>
                          <a:cxnLst/>
                          <a:rect l="l" t="t" r="r" b="b"/>
                          <a:pathLst>
                            <a:path w="0" h="210185">
                              <a:moveTo>
                                <a:pt x="0" y="0"/>
                              </a:moveTo>
                              <a:lnTo>
                                <a:pt x="0" y="209930"/>
                              </a:lnTo>
                            </a:path>
                          </a:pathLst>
                        </a:custGeom>
                        <a:ln w="63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62944" from="261.225006pt,5.69185pt" to="261.225006pt,22.22185pt" stroked="true" strokeweight=".503pt" strokecolor="#000000">
                <v:stroke dashstyle="solid"/>
                <w10:wrap type="none"/>
              </v:line>
            </w:pict>
          </mc:Fallback>
        </mc:AlternateContent>
      </w:r>
      <w:r>
        <w:rPr/>
        <w:t>Если</w:t>
      </w:r>
      <w:r>
        <w:rPr>
          <w:spacing w:val="19"/>
        </w:rPr>
        <w:t> </w:t>
      </w:r>
      <w:r>
        <w:rPr/>
        <w:t>значения</w:t>
      </w:r>
      <w:r>
        <w:rPr>
          <w:spacing w:val="21"/>
        </w:rPr>
        <w:t> </w:t>
      </w:r>
      <w:r>
        <w:rPr/>
        <w:t>параметров</w:t>
      </w:r>
      <w:r>
        <w:rPr>
          <w:spacing w:val="51"/>
          <w:w w:val="150"/>
        </w:rPr>
        <w:t> </w:t>
      </w:r>
      <w:r>
        <w:rPr>
          <w:i/>
          <w:spacing w:val="-10"/>
        </w:rPr>
        <w:t>u</w:t>
      </w:r>
    </w:p>
    <w:p>
      <w:pPr>
        <w:spacing w:before="89"/>
        <w:ind w:left="150" w:right="0" w:firstLine="0"/>
        <w:jc w:val="left"/>
        <w:rPr>
          <w:i/>
          <w:sz w:val="28"/>
        </w:rPr>
      </w:pPr>
      <w:r>
        <w:rPr/>
        <w:br w:type="column"/>
      </w:r>
      <w:r>
        <w:rPr>
          <w:sz w:val="28"/>
        </w:rPr>
        <w:t>или</w:t>
      </w:r>
      <w:r>
        <w:rPr>
          <w:spacing w:val="57"/>
          <w:w w:val="150"/>
          <w:sz w:val="28"/>
        </w:rPr>
        <w:t> </w:t>
      </w:r>
      <w:r>
        <w:rPr>
          <w:i/>
          <w:spacing w:val="-10"/>
          <w:sz w:val="28"/>
        </w:rPr>
        <w:t>v</w:t>
      </w:r>
    </w:p>
    <w:p>
      <w:pPr>
        <w:pStyle w:val="BodyText"/>
        <w:spacing w:before="89"/>
        <w:ind w:left="142"/>
      </w:pPr>
      <w:r>
        <w:rPr/>
        <w:br w:type="column"/>
      </w:r>
      <w:r>
        <w:rPr/>
        <w:t>велики,</w:t>
      </w:r>
      <w:r>
        <w:rPr>
          <w:spacing w:val="22"/>
        </w:rPr>
        <w:t> </w:t>
      </w:r>
      <w:r>
        <w:rPr/>
        <w:t>то</w:t>
      </w:r>
      <w:r>
        <w:rPr>
          <w:spacing w:val="20"/>
        </w:rPr>
        <w:t> </w:t>
      </w:r>
      <w:r>
        <w:rPr/>
        <w:t>точки</w:t>
      </w:r>
      <w:r>
        <w:rPr>
          <w:spacing w:val="20"/>
        </w:rPr>
        <w:t> </w:t>
      </w:r>
      <w:r>
        <w:rPr/>
        <w:t>лежат</w:t>
      </w:r>
      <w:r>
        <w:rPr>
          <w:spacing w:val="24"/>
        </w:rPr>
        <w:t> </w:t>
      </w:r>
      <w:r>
        <w:rPr/>
        <w:t>вблизи</w:t>
      </w:r>
      <w:r>
        <w:rPr>
          <w:spacing w:val="20"/>
        </w:rPr>
        <w:t> </w:t>
      </w:r>
      <w:r>
        <w:rPr>
          <w:spacing w:val="-5"/>
        </w:rPr>
        <w:t>фо-</w:t>
      </w:r>
    </w:p>
    <w:p>
      <w:pPr>
        <w:spacing w:after="0"/>
        <w:sectPr>
          <w:type w:val="continuous"/>
          <w:pgSz w:w="11900" w:h="16840"/>
          <w:pgMar w:top="1060" w:bottom="280" w:left="680" w:right="960"/>
          <w:cols w:num="3" w:equalWidth="0">
            <w:col w:w="4708" w:space="40"/>
            <w:col w:w="881" w:space="39"/>
            <w:col w:w="4592"/>
          </w:cols>
        </w:sectPr>
      </w:pPr>
    </w:p>
    <w:p>
      <w:pPr>
        <w:pStyle w:val="BodyText"/>
        <w:spacing w:before="72"/>
      </w:pPr>
      <w:r>
        <w:rPr/>
        <mc:AlternateContent>
          <mc:Choice Requires="wps">
            <w:drawing>
              <wp:anchor distT="0" distB="0" distL="0" distR="0" allowOverlap="1" layoutInCell="1" locked="0" behindDoc="0" simplePos="0" relativeHeight="15970816">
                <wp:simplePos x="0" y="0"/>
                <wp:positionH relativeFrom="page">
                  <wp:posOffset>3437953</wp:posOffset>
                </wp:positionH>
                <wp:positionV relativeFrom="paragraph">
                  <wp:posOffset>-188681</wp:posOffset>
                </wp:positionV>
                <wp:extent cx="1270" cy="210185"/>
                <wp:effectExtent l="0" t="0" r="0" b="0"/>
                <wp:wrapNone/>
                <wp:docPr id="765" name="Graphic 765"/>
                <wp:cNvGraphicFramePr>
                  <a:graphicFrameLocks/>
                </wp:cNvGraphicFramePr>
                <a:graphic>
                  <a:graphicData uri="http://schemas.microsoft.com/office/word/2010/wordprocessingShape">
                    <wps:wsp>
                      <wps:cNvPr id="765" name="Graphic 765"/>
                      <wps:cNvSpPr/>
                      <wps:spPr>
                        <a:xfrm>
                          <a:off x="0" y="0"/>
                          <a:ext cx="1270" cy="210185"/>
                        </a:xfrm>
                        <a:custGeom>
                          <a:avLst/>
                          <a:gdLst/>
                          <a:ahLst/>
                          <a:cxnLst/>
                          <a:rect l="l" t="t" r="r" b="b"/>
                          <a:pathLst>
                            <a:path w="0" h="210185">
                              <a:moveTo>
                                <a:pt x="0" y="0"/>
                              </a:moveTo>
                              <a:lnTo>
                                <a:pt x="0" y="209930"/>
                              </a:lnTo>
                            </a:path>
                          </a:pathLst>
                        </a:custGeom>
                        <a:ln w="63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0816" from="270.704987pt,-14.856783pt" to="270.704987pt,1.673217pt" stroked="true" strokeweight=".503pt" strokecolor="#000000">
                <v:stroke dashstyle="solid"/>
                <w10:wrap type="none"/>
              </v:line>
            </w:pict>
          </mc:Fallback>
        </mc:AlternateContent>
      </w:r>
      <w:r>
        <w:rPr/>
        <mc:AlternateContent>
          <mc:Choice Requires="wps">
            <w:drawing>
              <wp:anchor distT="0" distB="0" distL="0" distR="0" allowOverlap="1" layoutInCell="1" locked="0" behindDoc="1" simplePos="0" relativeHeight="481154560">
                <wp:simplePos x="0" y="0"/>
                <wp:positionH relativeFrom="page">
                  <wp:posOffset>3911536</wp:posOffset>
                </wp:positionH>
                <wp:positionV relativeFrom="paragraph">
                  <wp:posOffset>-188681</wp:posOffset>
                </wp:positionV>
                <wp:extent cx="1270" cy="210185"/>
                <wp:effectExtent l="0" t="0" r="0" b="0"/>
                <wp:wrapNone/>
                <wp:docPr id="766" name="Graphic 766"/>
                <wp:cNvGraphicFramePr>
                  <a:graphicFrameLocks/>
                </wp:cNvGraphicFramePr>
                <a:graphic>
                  <a:graphicData uri="http://schemas.microsoft.com/office/word/2010/wordprocessingShape">
                    <wps:wsp>
                      <wps:cNvPr id="766" name="Graphic 766"/>
                      <wps:cNvSpPr/>
                      <wps:spPr>
                        <a:xfrm>
                          <a:off x="0" y="0"/>
                          <a:ext cx="1270" cy="210185"/>
                        </a:xfrm>
                        <a:custGeom>
                          <a:avLst/>
                          <a:gdLst/>
                          <a:ahLst/>
                          <a:cxnLst/>
                          <a:rect l="l" t="t" r="r" b="b"/>
                          <a:pathLst>
                            <a:path w="0" h="210185">
                              <a:moveTo>
                                <a:pt x="0" y="0"/>
                              </a:moveTo>
                              <a:lnTo>
                                <a:pt x="0" y="20993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61920" from="307.994995pt,-14.856783pt" to="307.994995pt,1.67321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971840">
                <wp:simplePos x="0" y="0"/>
                <wp:positionH relativeFrom="page">
                  <wp:posOffset>4018407</wp:posOffset>
                </wp:positionH>
                <wp:positionV relativeFrom="paragraph">
                  <wp:posOffset>-188681</wp:posOffset>
                </wp:positionV>
                <wp:extent cx="1270" cy="210185"/>
                <wp:effectExtent l="0" t="0" r="0" b="0"/>
                <wp:wrapNone/>
                <wp:docPr id="767" name="Graphic 767"/>
                <wp:cNvGraphicFramePr>
                  <a:graphicFrameLocks/>
                </wp:cNvGraphicFramePr>
                <a:graphic>
                  <a:graphicData uri="http://schemas.microsoft.com/office/word/2010/wordprocessingShape">
                    <wps:wsp>
                      <wps:cNvPr id="767" name="Graphic 767"/>
                      <wps:cNvSpPr/>
                      <wps:spPr>
                        <a:xfrm>
                          <a:off x="0" y="0"/>
                          <a:ext cx="1270" cy="210185"/>
                        </a:xfrm>
                        <a:custGeom>
                          <a:avLst/>
                          <a:gdLst/>
                          <a:ahLst/>
                          <a:cxnLst/>
                          <a:rect l="l" t="t" r="r" b="b"/>
                          <a:pathLst>
                            <a:path w="0" h="210185">
                              <a:moveTo>
                                <a:pt x="0" y="0"/>
                              </a:moveTo>
                              <a:lnTo>
                                <a:pt x="0" y="20993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1840" from="316.410004pt,-14.856783pt" to="316.410004pt,1.67321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972352">
                <wp:simplePos x="0" y="0"/>
                <wp:positionH relativeFrom="page">
                  <wp:posOffset>-127750</wp:posOffset>
                </wp:positionH>
                <wp:positionV relativeFrom="page">
                  <wp:posOffset>5006968</wp:posOffset>
                </wp:positionV>
                <wp:extent cx="7724775" cy="82550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723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кусов</w:t>
      </w:r>
      <w:r>
        <w:rPr>
          <w:spacing w:val="62"/>
        </w:rPr>
        <w:t> </w:t>
      </w:r>
      <w:r>
        <w:rPr/>
        <w:t>спирали</w:t>
      </w:r>
      <w:r>
        <w:rPr>
          <w:spacing w:val="63"/>
        </w:rPr>
        <w:t> </w:t>
      </w:r>
      <w:r>
        <w:rPr/>
        <w:t>Корню.</w:t>
      </w:r>
      <w:r>
        <w:rPr>
          <w:spacing w:val="69"/>
        </w:rPr>
        <w:t> </w:t>
      </w:r>
      <w:r>
        <w:rPr/>
        <w:t>При</w:t>
      </w:r>
      <w:r>
        <w:rPr>
          <w:spacing w:val="63"/>
        </w:rPr>
        <w:t> </w:t>
      </w:r>
      <w:r>
        <w:rPr/>
        <w:t>симметричном</w:t>
      </w:r>
      <w:r>
        <w:rPr>
          <w:spacing w:val="65"/>
        </w:rPr>
        <w:t> </w:t>
      </w:r>
      <w:r>
        <w:rPr/>
        <w:t>расположении</w:t>
      </w:r>
      <w:r>
        <w:rPr>
          <w:spacing w:val="63"/>
        </w:rPr>
        <w:t> </w:t>
      </w:r>
      <w:r>
        <w:rPr/>
        <w:t>отверстия</w:t>
      </w:r>
      <w:r>
        <w:rPr>
          <w:spacing w:val="65"/>
        </w:rPr>
        <w:t> </w:t>
      </w:r>
      <w:r>
        <w:rPr>
          <w:spacing w:val="-2"/>
        </w:rPr>
        <w:t>относи-</w:t>
      </w:r>
    </w:p>
    <w:p>
      <w:pPr>
        <w:spacing w:after="0"/>
        <w:sectPr>
          <w:type w:val="continuous"/>
          <w:pgSz w:w="11900" w:h="16840"/>
          <w:pgMar w:top="1060" w:bottom="280" w:left="680" w:right="960"/>
        </w:sectPr>
      </w:pPr>
    </w:p>
    <w:p>
      <w:pPr>
        <w:pStyle w:val="BodyText"/>
        <w:spacing w:line="268" w:lineRule="auto" w:before="92"/>
      </w:pPr>
      <w:r>
        <w:rPr/>
        <w:t>тельно линии визирования</w:t>
      </w:r>
      <w:r>
        <w:rPr>
          <w:spacing w:val="40"/>
        </w:rPr>
        <w:t> </w:t>
      </w:r>
      <w:r>
        <w:rPr>
          <w:i/>
        </w:rPr>
        <w:t>AB</w:t>
      </w:r>
      <w:r>
        <w:rPr>
          <w:i/>
          <w:spacing w:val="-25"/>
        </w:rPr>
        <w:t> </w:t>
      </w:r>
      <w:r>
        <w:rPr/>
        <w:t>(см. рис. 2.6) и </w:t>
      </w:r>
      <w:r>
        <w:rPr>
          <w:spacing w:val="-2"/>
        </w:rPr>
        <w:t>получим</w:t>
      </w:r>
    </w:p>
    <w:p>
      <w:pPr>
        <w:pStyle w:val="BodyText"/>
        <w:spacing w:before="72"/>
        <w:ind w:left="85"/>
      </w:pPr>
      <w:r>
        <w:rPr/>
        <w:br w:type="column"/>
      </w:r>
      <w:r>
        <w:rPr>
          <w:i/>
        </w:rPr>
        <w:t>u</w:t>
      </w:r>
      <w:r>
        <w:rPr/>
        <w:t>,</w:t>
      </w:r>
      <w:r>
        <w:rPr>
          <w:spacing w:val="-44"/>
        </w:rPr>
        <w:t> </w:t>
      </w:r>
      <w:r>
        <w:rPr>
          <w:i/>
        </w:rPr>
        <w:t>v</w:t>
      </w:r>
      <w:r>
        <w:rPr>
          <w:i/>
          <w:spacing w:val="-4"/>
        </w:rPr>
        <w:t> </w:t>
      </w:r>
      <w:r>
        <w:rPr>
          <w:rFonts w:ascii="Symbol" w:hAnsi="Symbol"/>
        </w:rPr>
        <w:t></w:t>
      </w:r>
      <w:r>
        <w:rPr>
          <w:spacing w:val="-2"/>
        </w:rPr>
        <w:t> </w:t>
      </w:r>
      <w:r>
        <w:rPr/>
        <w:t>var</w:t>
      </w:r>
      <w:r>
        <w:rPr>
          <w:spacing w:val="-19"/>
        </w:rPr>
        <w:t> </w:t>
      </w:r>
      <w:r>
        <w:rPr/>
        <w:t>,</w:t>
      </w:r>
      <w:r>
        <w:rPr>
          <w:spacing w:val="23"/>
        </w:rPr>
        <w:t> </w:t>
      </w:r>
      <w:r>
        <w:rPr/>
        <w:t>согласно</w:t>
      </w:r>
      <w:r>
        <w:rPr>
          <w:spacing w:val="21"/>
        </w:rPr>
        <w:t> </w:t>
      </w:r>
      <w:r>
        <w:rPr/>
        <w:t>(2.18,</w:t>
      </w:r>
      <w:r>
        <w:rPr>
          <w:spacing w:val="23"/>
        </w:rPr>
        <w:t> </w:t>
      </w:r>
      <w:r>
        <w:rPr>
          <w:spacing w:val="-2"/>
        </w:rPr>
        <w:t>2.19),</w:t>
      </w:r>
    </w:p>
    <w:p>
      <w:pPr>
        <w:spacing w:after="0"/>
        <w:sectPr>
          <w:pgSz w:w="11900" w:h="16840"/>
          <w:pgMar w:top="1040" w:bottom="280" w:left="680" w:right="960"/>
          <w:cols w:num="2" w:equalWidth="0">
            <w:col w:w="6054" w:space="40"/>
            <w:col w:w="4166"/>
          </w:cols>
        </w:sectPr>
      </w:pPr>
    </w:p>
    <w:p>
      <w:pPr>
        <w:spacing w:line="267" w:lineRule="exact" w:before="88"/>
        <w:ind w:left="0" w:right="2478" w:firstLine="0"/>
        <w:jc w:val="center"/>
        <w:rPr>
          <w:rFonts w:ascii="Verdana" w:hAnsi="Verdana"/>
          <w:i/>
          <w:sz w:val="20"/>
        </w:rPr>
      </w:pPr>
      <w:r>
        <w:rPr>
          <w:spacing w:val="157"/>
          <w:sz w:val="20"/>
          <w:u w:val="single"/>
        </w:rPr>
        <w:t> </w:t>
      </w:r>
      <w:r>
        <w:rPr>
          <w:spacing w:val="122"/>
          <w:sz w:val="20"/>
          <w:u w:val="none"/>
        </w:rPr>
        <w:t> </w:t>
      </w:r>
      <w:r>
        <w:rPr>
          <w:rFonts w:ascii="Symbol" w:hAnsi="Symbol"/>
          <w:sz w:val="20"/>
          <w:u w:val="none"/>
        </w:rPr>
        <w:t></w:t>
      </w:r>
      <w:r>
        <w:rPr>
          <w:spacing w:val="3"/>
          <w:sz w:val="20"/>
          <w:u w:val="none"/>
        </w:rPr>
        <w:t> </w:t>
      </w:r>
      <w:r>
        <w:rPr>
          <w:i/>
          <w:sz w:val="20"/>
          <w:u w:val="none"/>
        </w:rPr>
        <w:t>j</w:t>
      </w:r>
      <w:r>
        <w:rPr>
          <w:i/>
          <w:spacing w:val="-24"/>
          <w:sz w:val="20"/>
          <w:u w:val="none"/>
        </w:rPr>
        <w:t> </w:t>
      </w:r>
      <w:r>
        <w:rPr>
          <w:rFonts w:ascii="Verdana" w:hAnsi="Verdana"/>
          <w:i/>
          <w:spacing w:val="-10"/>
          <w:position w:val="12"/>
          <w:sz w:val="20"/>
          <w:u w:val="single"/>
        </w:rPr>
        <w:t>π</w:t>
      </w:r>
    </w:p>
    <w:p>
      <w:pPr>
        <w:pStyle w:val="BodyText"/>
        <w:tabs>
          <w:tab w:pos="4177" w:val="left" w:leader="none"/>
          <w:tab w:pos="9414" w:val="left" w:leader="none"/>
        </w:tabs>
        <w:spacing w:line="369" w:lineRule="exact"/>
        <w:ind w:left="1662"/>
      </w:pPr>
      <w:r>
        <w:rPr>
          <w:rFonts w:ascii="Symbol" w:hAnsi="Symbol"/>
          <w:spacing w:val="-77"/>
          <w:position w:val="2"/>
        </w:rPr>
        <w:t></w:t>
      </w:r>
      <w:r>
        <w:rPr>
          <w:rFonts w:ascii="DejaVu Sans" w:hAnsi="DejaVu Sans"/>
          <w:spacing w:val="-77"/>
          <w:position w:val="9"/>
        </w:rPr>
        <w:t>˙</w:t>
      </w:r>
      <w:r>
        <w:rPr>
          <w:rFonts w:ascii="DejaVu Sans" w:hAnsi="DejaVu Sans"/>
          <w:spacing w:val="-25"/>
          <w:position w:val="9"/>
        </w:rPr>
        <w:t> </w:t>
      </w:r>
      <w:r>
        <w:rPr>
          <w:position w:val="2"/>
        </w:rPr>
        <w:t>(</w:t>
      </w:r>
      <w:r>
        <w:rPr>
          <w:i/>
          <w:position w:val="2"/>
        </w:rPr>
        <w:t>u</w:t>
      </w:r>
      <w:r>
        <w:rPr>
          <w:position w:val="2"/>
        </w:rPr>
        <w:t>)</w:t>
      </w:r>
      <w:r>
        <w:rPr>
          <w:spacing w:val="-18"/>
          <w:position w:val="2"/>
        </w:rPr>
        <w:t> </w:t>
      </w:r>
      <w:r>
        <w:rPr>
          <w:rFonts w:ascii="Symbol" w:hAnsi="Symbol"/>
          <w:position w:val="2"/>
        </w:rPr>
        <w:t></w:t>
      </w:r>
      <w:r>
        <w:rPr>
          <w:spacing w:val="-17"/>
          <w:position w:val="2"/>
        </w:rPr>
        <w:t> </w:t>
      </w:r>
      <w:r>
        <w:rPr>
          <w:rFonts w:ascii="Symbol" w:hAnsi="Symbol"/>
          <w:spacing w:val="-77"/>
          <w:position w:val="2"/>
        </w:rPr>
        <w:t></w:t>
      </w:r>
      <w:r>
        <w:rPr>
          <w:rFonts w:ascii="DejaVu Sans" w:hAnsi="DejaVu Sans"/>
          <w:spacing w:val="-77"/>
          <w:position w:val="9"/>
        </w:rPr>
        <w:t>˙</w:t>
      </w:r>
      <w:r>
        <w:rPr>
          <w:rFonts w:ascii="DejaVu Sans" w:hAnsi="DejaVu Sans"/>
          <w:spacing w:val="-25"/>
          <w:position w:val="9"/>
        </w:rPr>
        <w:t> </w:t>
      </w:r>
      <w:r>
        <w:rPr>
          <w:position w:val="2"/>
        </w:rPr>
        <w:t>(</w:t>
      </w:r>
      <w:r>
        <w:rPr>
          <w:i/>
          <w:position w:val="2"/>
        </w:rPr>
        <w:t>v</w:t>
      </w:r>
      <w:r>
        <w:rPr>
          <w:position w:val="2"/>
        </w:rPr>
        <w:t>)</w:t>
      </w:r>
      <w:r>
        <w:rPr>
          <w:spacing w:val="-18"/>
          <w:position w:val="2"/>
        </w:rPr>
        <w:t> </w:t>
      </w:r>
      <w:r>
        <w:rPr>
          <w:rFonts w:ascii="Symbol" w:hAnsi="Symbol"/>
          <w:position w:val="2"/>
        </w:rPr>
        <w:t></w:t>
      </w:r>
      <w:r>
        <w:rPr>
          <w:spacing w:val="-11"/>
          <w:position w:val="2"/>
        </w:rPr>
        <w:t> </w:t>
      </w:r>
      <w:r>
        <w:rPr>
          <w:spacing w:val="2"/>
        </w:rPr>
        <w:drawing>
          <wp:inline distT="0" distB="0" distL="0" distR="0">
            <wp:extent cx="109613" cy="181184"/>
            <wp:effectExtent l="0" t="0" r="0" b="0"/>
            <wp:docPr id="769" name="Image 769"/>
            <wp:cNvGraphicFramePr>
              <a:graphicFrameLocks/>
            </wp:cNvGraphicFramePr>
            <a:graphic>
              <a:graphicData uri="http://schemas.openxmlformats.org/drawingml/2006/picture">
                <pic:pic>
                  <pic:nvPicPr>
                    <pic:cNvPr id="769" name="Image 769"/>
                    <pic:cNvPicPr/>
                  </pic:nvPicPr>
                  <pic:blipFill>
                    <a:blip r:embed="rId38" cstate="print"/>
                    <a:stretch>
                      <a:fillRect/>
                    </a:stretch>
                  </pic:blipFill>
                  <pic:spPr>
                    <a:xfrm>
                      <a:off x="0" y="0"/>
                      <a:ext cx="109613" cy="181184"/>
                    </a:xfrm>
                    <a:prstGeom prst="rect">
                      <a:avLst/>
                    </a:prstGeom>
                  </pic:spPr>
                </pic:pic>
              </a:graphicData>
            </a:graphic>
          </wp:inline>
        </w:drawing>
      </w:r>
      <w:r>
        <w:rPr>
          <w:spacing w:val="2"/>
        </w:rPr>
      </w:r>
      <w:r>
        <w:rPr>
          <w:position w:val="2"/>
        </w:rPr>
        <w:t>2</w:t>
      </w:r>
      <w:r>
        <w:rPr>
          <w:spacing w:val="2"/>
          <w:position w:val="2"/>
        </w:rPr>
        <w:t> </w:t>
      </w:r>
      <w:r>
        <w:rPr>
          <w:i/>
          <w:spacing w:val="-10"/>
          <w:position w:val="1"/>
        </w:rPr>
        <w:t>e</w:t>
      </w:r>
      <w:r>
        <w:rPr>
          <w:i/>
          <w:position w:val="1"/>
        </w:rPr>
        <w:tab/>
      </w:r>
      <w:r>
        <w:rPr>
          <w:position w:val="1"/>
          <w:vertAlign w:val="superscript"/>
        </w:rPr>
        <w:t>4</w:t>
      </w:r>
      <w:r>
        <w:rPr>
          <w:spacing w:val="9"/>
          <w:position w:val="1"/>
          <w:vertAlign w:val="baseline"/>
        </w:rPr>
        <w:t> </w:t>
      </w:r>
      <w:r>
        <w:rPr>
          <w:spacing w:val="-10"/>
          <w:position w:val="2"/>
          <w:vertAlign w:val="baseline"/>
        </w:rPr>
        <w:t>.</w:t>
      </w:r>
      <w:r>
        <w:rPr>
          <w:position w:val="2"/>
          <w:vertAlign w:val="baseline"/>
        </w:rPr>
        <w:tab/>
      </w:r>
      <w:r>
        <w:rPr>
          <w:spacing w:val="-2"/>
          <w:position w:val="2"/>
          <w:vertAlign w:val="baseline"/>
        </w:rPr>
        <w:t>(2.20)</w:t>
      </w:r>
    </w:p>
    <w:p>
      <w:pPr>
        <w:pStyle w:val="BodyText"/>
        <w:spacing w:before="272"/>
        <w:ind w:left="0"/>
      </w:pPr>
    </w:p>
    <w:p>
      <w:pPr>
        <w:pStyle w:val="BodyText"/>
        <w:ind w:firstLine="720"/>
      </w:pPr>
      <w:r>
        <w:rPr/>
        <w:t>Для дифракции на поглощающей полуплоскости, расположенной, напри- мер, в плоскости</w:t>
      </w:r>
      <w:r>
        <w:rPr>
          <w:spacing w:val="40"/>
        </w:rPr>
        <w:t> </w:t>
      </w:r>
      <w:r>
        <w:rPr>
          <w:i/>
        </w:rPr>
        <w:t>E</w:t>
      </w:r>
      <w:r>
        <w:rPr>
          <w:i/>
          <w:spacing w:val="-18"/>
        </w:rPr>
        <w:t> </w:t>
      </w:r>
      <w:r>
        <w:rPr/>
        <w:t>, на основании выражений (2.18, 2.19) имеем</w:t>
      </w:r>
    </w:p>
    <w:p>
      <w:pPr>
        <w:spacing w:line="120" w:lineRule="auto" w:before="161"/>
        <w:ind w:left="0" w:right="1961" w:firstLine="0"/>
        <w:jc w:val="center"/>
        <w:rPr>
          <w:rFonts w:ascii="Verdana" w:hAnsi="Verdana"/>
          <w:i/>
          <w:sz w:val="20"/>
        </w:rPr>
      </w:pPr>
      <w:r>
        <w:rPr>
          <w:i/>
          <w:spacing w:val="-5"/>
          <w:position w:val="-12"/>
          <w:sz w:val="20"/>
        </w:rPr>
        <w:t>j</w:t>
      </w:r>
      <w:r>
        <w:rPr>
          <w:rFonts w:ascii="Verdana" w:hAnsi="Verdana"/>
          <w:i/>
          <w:spacing w:val="-5"/>
          <w:sz w:val="20"/>
        </w:rPr>
        <w:t>π</w:t>
      </w:r>
    </w:p>
    <w:p>
      <w:pPr>
        <w:pStyle w:val="BodyText"/>
        <w:spacing w:line="20" w:lineRule="exact"/>
        <w:ind w:left="4130"/>
        <w:rPr>
          <w:rFonts w:ascii="Verdana"/>
          <w:sz w:val="2"/>
        </w:rPr>
      </w:pPr>
      <w:r>
        <w:rPr>
          <w:rFonts w:ascii="Verdana"/>
          <w:sz w:val="2"/>
        </w:rPr>
        <mc:AlternateContent>
          <mc:Choice Requires="wps">
            <w:drawing>
              <wp:inline distT="0" distB="0" distL="0" distR="0">
                <wp:extent cx="91440" cy="3175"/>
                <wp:effectExtent l="9525" t="0" r="0" b="6350"/>
                <wp:docPr id="770" name="Group 770"/>
                <wp:cNvGraphicFramePr>
                  <a:graphicFrameLocks/>
                </wp:cNvGraphicFramePr>
                <a:graphic>
                  <a:graphicData uri="http://schemas.microsoft.com/office/word/2010/wordprocessingGroup">
                    <wpg:wgp>
                      <wpg:cNvPr id="770" name="Group 770"/>
                      <wpg:cNvGrpSpPr/>
                      <wpg:grpSpPr>
                        <a:xfrm>
                          <a:off x="0" y="0"/>
                          <a:ext cx="91440" cy="3175"/>
                          <a:chExt cx="91440" cy="3175"/>
                        </a:xfrm>
                      </wpg:grpSpPr>
                      <wps:wsp>
                        <wps:cNvPr id="771" name="Graphic 771"/>
                        <wps:cNvSpPr/>
                        <wps:spPr>
                          <a:xfrm>
                            <a:off x="0" y="1523"/>
                            <a:ext cx="91440" cy="1270"/>
                          </a:xfrm>
                          <a:custGeom>
                            <a:avLst/>
                            <a:gdLst/>
                            <a:ahLst/>
                            <a:cxnLst/>
                            <a:rect l="l" t="t" r="r" b="b"/>
                            <a:pathLst>
                              <a:path w="91440" h="0">
                                <a:moveTo>
                                  <a:pt x="0" y="0"/>
                                </a:moveTo>
                                <a:lnTo>
                                  <a:pt x="91059"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2pt;height:.25pt;mso-position-horizontal-relative:char;mso-position-vertical-relative:line" id="docshapegroup376" coordorigin="0,0" coordsize="144,5">
                <v:line style="position:absolute" from="0,2" to="143,2" stroked="true" strokeweight=".24pt" strokecolor="#000000">
                  <v:stroke dashstyle="solid"/>
                </v:line>
              </v:group>
            </w:pict>
          </mc:Fallback>
        </mc:AlternateContent>
      </w:r>
      <w:r>
        <w:rPr>
          <w:rFonts w:ascii="Verdana"/>
          <w:sz w:val="2"/>
        </w:rPr>
      </w:r>
    </w:p>
    <w:p>
      <w:pPr>
        <w:tabs>
          <w:tab w:pos="9414" w:val="left" w:leader="none"/>
        </w:tabs>
        <w:spacing w:line="253" w:lineRule="exact" w:before="0"/>
        <w:ind w:left="1681" w:right="0" w:firstLine="0"/>
        <w:jc w:val="left"/>
        <w:rPr>
          <w:sz w:val="28"/>
        </w:rPr>
      </w:pPr>
      <w:r>
        <w:rPr>
          <w:i/>
          <w:sz w:val="28"/>
        </w:rPr>
        <w:t>F</w:t>
      </w:r>
      <w:r>
        <w:rPr>
          <w:rFonts w:ascii="DejaVu Sans" w:hAnsi="DejaVu Sans"/>
          <w:position w:val="4"/>
          <w:sz w:val="28"/>
        </w:rPr>
        <w:t>˙</w:t>
      </w:r>
      <w:r>
        <w:rPr>
          <w:rFonts w:ascii="DejaVu Sans" w:hAnsi="DejaVu Sans"/>
          <w:spacing w:val="-53"/>
          <w:position w:val="4"/>
          <w:sz w:val="28"/>
        </w:rPr>
        <w:t> </w:t>
      </w:r>
      <w:r>
        <w:rPr>
          <w:sz w:val="28"/>
        </w:rPr>
        <w:t>(</w:t>
      </w:r>
      <w:r>
        <w:rPr>
          <w:i/>
          <w:sz w:val="28"/>
        </w:rPr>
        <w:t>u</w:t>
      </w:r>
      <w:r>
        <w:rPr>
          <w:sz w:val="28"/>
        </w:rPr>
        <w:t>,</w:t>
      </w:r>
      <w:r>
        <w:rPr>
          <w:i/>
          <w:sz w:val="28"/>
        </w:rPr>
        <w:t>v</w:t>
      </w:r>
      <w:r>
        <w:rPr>
          <w:sz w:val="28"/>
        </w:rPr>
        <w:t>)</w:t>
      </w:r>
      <w:r>
        <w:rPr>
          <w:spacing w:val="-18"/>
          <w:sz w:val="28"/>
        </w:rPr>
        <w:t> </w:t>
      </w:r>
      <w:r>
        <w:rPr>
          <w:rFonts w:ascii="Symbol" w:hAnsi="Symbol"/>
          <w:sz w:val="28"/>
        </w:rPr>
        <w:t></w:t>
      </w:r>
      <w:r>
        <w:rPr>
          <w:spacing w:val="-37"/>
          <w:sz w:val="28"/>
        </w:rPr>
        <w:t> </w:t>
      </w:r>
      <w:r>
        <w:rPr>
          <w:sz w:val="28"/>
        </w:rPr>
        <w:t>1,</w:t>
      </w:r>
      <w:r>
        <w:rPr>
          <w:spacing w:val="42"/>
          <w:sz w:val="28"/>
        </w:rPr>
        <w:t> </w:t>
      </w:r>
      <w:r>
        <w:rPr>
          <w:i/>
          <w:sz w:val="28"/>
        </w:rPr>
        <w:t>F</w:t>
      </w:r>
      <w:r>
        <w:rPr>
          <w:i/>
          <w:spacing w:val="-40"/>
          <w:sz w:val="28"/>
        </w:rPr>
        <w:t> </w:t>
      </w:r>
      <w:r>
        <w:rPr>
          <w:sz w:val="28"/>
        </w:rPr>
        <w:t>(</w:t>
      </w:r>
      <w:r>
        <w:rPr>
          <w:i/>
          <w:sz w:val="28"/>
        </w:rPr>
        <w:t>u</w:t>
      </w:r>
      <w:r>
        <w:rPr>
          <w:sz w:val="28"/>
        </w:rPr>
        <w:t>)</w:t>
      </w:r>
      <w:r>
        <w:rPr>
          <w:spacing w:val="-2"/>
          <w:sz w:val="28"/>
        </w:rPr>
        <w:t> </w:t>
      </w:r>
      <w:r>
        <w:rPr>
          <w:rFonts w:ascii="Symbol" w:hAnsi="Symbol"/>
          <w:sz w:val="28"/>
        </w:rPr>
        <w:t></w:t>
      </w:r>
      <w:r>
        <w:rPr>
          <w:spacing w:val="13"/>
          <w:sz w:val="28"/>
        </w:rPr>
        <w:t> </w:t>
      </w:r>
      <w:r>
        <w:rPr>
          <w:i/>
          <w:position w:val="18"/>
          <w:sz w:val="28"/>
        </w:rPr>
        <w:t>e</w:t>
      </w:r>
      <w:r>
        <w:rPr>
          <w:i/>
          <w:spacing w:val="71"/>
          <w:position w:val="18"/>
          <w:sz w:val="28"/>
        </w:rPr>
        <w:t> </w:t>
      </w:r>
      <w:r>
        <w:rPr>
          <w:position w:val="25"/>
          <w:sz w:val="20"/>
        </w:rPr>
        <w:t>4</w:t>
      </w:r>
      <w:r>
        <w:rPr>
          <w:spacing w:val="65"/>
          <w:position w:val="25"/>
          <w:sz w:val="20"/>
        </w:rPr>
        <w:t> </w:t>
      </w:r>
      <w:r>
        <w:rPr>
          <w:rFonts w:ascii="Symbol" w:hAnsi="Symbol"/>
          <w:spacing w:val="11"/>
          <w:position w:val="17"/>
          <w:sz w:val="28"/>
        </w:rPr>
        <w:t></w:t>
      </w:r>
      <w:r>
        <w:rPr>
          <w:spacing w:val="11"/>
          <w:position w:val="18"/>
          <w:sz w:val="28"/>
        </w:rPr>
        <w:t>1</w:t>
      </w:r>
      <w:r>
        <w:rPr>
          <w:position w:val="18"/>
          <w:sz w:val="28"/>
        </w:rPr>
        <w:t> </w:t>
      </w:r>
      <w:r>
        <w:rPr>
          <w:rFonts w:ascii="Symbol" w:hAnsi="Symbol"/>
          <w:sz w:val="28"/>
        </w:rPr>
        <w:t></w:t>
      </w:r>
      <w:r>
        <w:rPr>
          <w:spacing w:val="-23"/>
          <w:sz w:val="28"/>
        </w:rPr>
        <w:t> </w:t>
      </w:r>
      <w:r>
        <w:rPr>
          <w:i/>
          <w:sz w:val="28"/>
        </w:rPr>
        <w:t>C</w:t>
      </w:r>
      <w:r>
        <w:rPr>
          <w:sz w:val="28"/>
        </w:rPr>
        <w:t>(</w:t>
      </w:r>
      <w:r>
        <w:rPr>
          <w:i/>
          <w:sz w:val="28"/>
        </w:rPr>
        <w:t>u</w:t>
      </w:r>
      <w:r>
        <w:rPr>
          <w:sz w:val="28"/>
        </w:rPr>
        <w:t>)</w:t>
      </w:r>
      <w:r>
        <w:rPr>
          <w:spacing w:val="-18"/>
          <w:sz w:val="28"/>
        </w:rPr>
        <w:t> </w:t>
      </w:r>
      <w:r>
        <w:rPr>
          <w:rFonts w:ascii="Symbol" w:hAnsi="Symbol"/>
          <w:sz w:val="28"/>
        </w:rPr>
        <w:t></w:t>
      </w:r>
      <w:r>
        <w:rPr>
          <w:spacing w:val="31"/>
          <w:sz w:val="28"/>
        </w:rPr>
        <w:t> </w:t>
      </w:r>
      <w:r>
        <w:rPr>
          <w:i/>
          <w:spacing w:val="15"/>
          <w:sz w:val="28"/>
        </w:rPr>
        <w:t>j</w:t>
      </w:r>
      <w:r>
        <w:rPr>
          <w:rFonts w:ascii="Symbol" w:hAnsi="Symbol"/>
          <w:spacing w:val="15"/>
          <w:position w:val="15"/>
          <w:sz w:val="28"/>
        </w:rPr>
        <w:t></w:t>
      </w:r>
      <w:r>
        <w:rPr>
          <w:spacing w:val="15"/>
          <w:position w:val="18"/>
          <w:sz w:val="28"/>
        </w:rPr>
        <w:t>1</w:t>
      </w:r>
      <w:r>
        <w:rPr>
          <w:position w:val="18"/>
          <w:sz w:val="28"/>
        </w:rPr>
        <w:t> </w:t>
      </w:r>
      <w:r>
        <w:rPr>
          <w:rFonts w:ascii="Symbol" w:hAnsi="Symbol"/>
          <w:sz w:val="28"/>
        </w:rPr>
        <w:t></w:t>
      </w:r>
      <w:r>
        <w:rPr>
          <w:spacing w:val="-18"/>
          <w:sz w:val="28"/>
        </w:rPr>
        <w:t> </w:t>
      </w:r>
      <w:r>
        <w:rPr>
          <w:i/>
          <w:sz w:val="28"/>
        </w:rPr>
        <w:t>S</w:t>
      </w:r>
      <w:r>
        <w:rPr>
          <w:i/>
          <w:spacing w:val="-42"/>
          <w:sz w:val="28"/>
        </w:rPr>
        <w:t> </w:t>
      </w:r>
      <w:r>
        <w:rPr>
          <w:sz w:val="28"/>
        </w:rPr>
        <w:t>(</w:t>
      </w:r>
      <w:r>
        <w:rPr>
          <w:i/>
          <w:sz w:val="28"/>
        </w:rPr>
        <w:t>u</w:t>
      </w:r>
      <w:r>
        <w:rPr>
          <w:sz w:val="28"/>
        </w:rPr>
        <w:t>)</w:t>
      </w:r>
      <w:r>
        <w:rPr>
          <w:rFonts w:ascii="Symbol" w:hAnsi="Symbol"/>
          <w:position w:val="15"/>
          <w:sz w:val="28"/>
        </w:rPr>
        <w:t></w:t>
      </w:r>
      <w:r>
        <w:rPr>
          <w:rFonts w:ascii="Symbol" w:hAnsi="Symbol"/>
          <w:position w:val="17"/>
          <w:sz w:val="28"/>
        </w:rPr>
        <w:t></w:t>
      </w:r>
      <w:r>
        <w:rPr>
          <w:spacing w:val="-29"/>
          <w:position w:val="17"/>
          <w:sz w:val="28"/>
        </w:rPr>
        <w:t> </w:t>
      </w:r>
      <w:r>
        <w:rPr>
          <w:spacing w:val="-10"/>
          <w:sz w:val="28"/>
        </w:rPr>
        <w:t>,</w:t>
      </w:r>
      <w:r>
        <w:rPr>
          <w:sz w:val="28"/>
        </w:rPr>
        <w:tab/>
      </w:r>
      <w:r>
        <w:rPr>
          <w:spacing w:val="-2"/>
          <w:sz w:val="28"/>
        </w:rPr>
        <w:t>(2.21)</w:t>
      </w:r>
    </w:p>
    <w:p>
      <w:pPr>
        <w:spacing w:after="0" w:line="253" w:lineRule="exact"/>
        <w:jc w:val="left"/>
        <w:rPr>
          <w:sz w:val="28"/>
        </w:rPr>
        <w:sectPr>
          <w:type w:val="continuous"/>
          <w:pgSz w:w="11900" w:h="16840"/>
          <w:pgMar w:top="1060" w:bottom="280" w:left="680" w:right="960"/>
        </w:sectPr>
      </w:pPr>
    </w:p>
    <w:p>
      <w:pPr>
        <w:pStyle w:val="BodyText"/>
        <w:ind w:left="0"/>
        <w:jc w:val="right"/>
      </w:pPr>
      <w:r>
        <w:rPr/>
        <mc:AlternateContent>
          <mc:Choice Requires="wps">
            <w:drawing>
              <wp:anchor distT="0" distB="0" distL="0" distR="0" allowOverlap="1" layoutInCell="1" locked="0" behindDoc="0" simplePos="0" relativeHeight="15974400">
                <wp:simplePos x="0" y="0"/>
                <wp:positionH relativeFrom="page">
                  <wp:posOffset>2884170</wp:posOffset>
                </wp:positionH>
                <wp:positionV relativeFrom="paragraph">
                  <wp:posOffset>67566</wp:posOffset>
                </wp:positionV>
                <wp:extent cx="296545" cy="238125"/>
                <wp:effectExtent l="0" t="0" r="0" b="0"/>
                <wp:wrapNone/>
                <wp:docPr id="772" name="Group 772"/>
                <wp:cNvGraphicFramePr>
                  <a:graphicFrameLocks/>
                </wp:cNvGraphicFramePr>
                <a:graphic>
                  <a:graphicData uri="http://schemas.microsoft.com/office/word/2010/wordprocessingGroup">
                    <wpg:wgp>
                      <wpg:cNvPr id="772" name="Group 772"/>
                      <wpg:cNvGrpSpPr/>
                      <wpg:grpSpPr>
                        <a:xfrm>
                          <a:off x="0" y="0"/>
                          <a:ext cx="296545" cy="238125"/>
                          <a:chExt cx="296545" cy="238125"/>
                        </a:xfrm>
                      </wpg:grpSpPr>
                      <wps:wsp>
                        <wps:cNvPr id="773" name="Graphic 773"/>
                        <wps:cNvSpPr/>
                        <wps:spPr>
                          <a:xfrm>
                            <a:off x="46101" y="14376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774" name="Graphic 774"/>
                        <wps:cNvSpPr/>
                        <wps:spPr>
                          <a:xfrm>
                            <a:off x="69532" y="146812"/>
                            <a:ext cx="34290" cy="59055"/>
                          </a:xfrm>
                          <a:custGeom>
                            <a:avLst/>
                            <a:gdLst/>
                            <a:ahLst/>
                            <a:cxnLst/>
                            <a:rect l="l" t="t" r="r" b="b"/>
                            <a:pathLst>
                              <a:path w="34290" h="59055">
                                <a:moveTo>
                                  <a:pt x="0" y="0"/>
                                </a:moveTo>
                                <a:lnTo>
                                  <a:pt x="33718" y="58483"/>
                                </a:lnTo>
                              </a:path>
                            </a:pathLst>
                          </a:custGeom>
                          <a:ln w="12700">
                            <a:solidFill>
                              <a:srgbClr val="000000"/>
                            </a:solidFill>
                            <a:prstDash val="solid"/>
                          </a:ln>
                        </wps:spPr>
                        <wps:bodyPr wrap="square" lIns="0" tIns="0" rIns="0" bIns="0" rtlCol="0">
                          <a:prstTxWarp prst="textNoShape">
                            <a:avLst/>
                          </a:prstTxWarp>
                          <a:noAutofit/>
                        </wps:bodyPr>
                      </wps:wsp>
                      <wps:wsp>
                        <wps:cNvPr id="775" name="Graphic 775"/>
                        <wps:cNvSpPr/>
                        <wps:spPr>
                          <a:xfrm>
                            <a:off x="106489" y="34226"/>
                            <a:ext cx="43180" cy="171450"/>
                          </a:xfrm>
                          <a:custGeom>
                            <a:avLst/>
                            <a:gdLst/>
                            <a:ahLst/>
                            <a:cxnLst/>
                            <a:rect l="l" t="t" r="r" b="b"/>
                            <a:pathLst>
                              <a:path w="43180" h="171450">
                                <a:moveTo>
                                  <a:pt x="0" y="17106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776" name="Graphic 776"/>
                        <wps:cNvSpPr/>
                        <wps:spPr>
                          <a:xfrm>
                            <a:off x="149352" y="34226"/>
                            <a:ext cx="104139" cy="1270"/>
                          </a:xfrm>
                          <a:custGeom>
                            <a:avLst/>
                            <a:gdLst/>
                            <a:ahLst/>
                            <a:cxnLst/>
                            <a:rect l="l" t="t" r="r" b="b"/>
                            <a:pathLst>
                              <a:path w="104139" h="0">
                                <a:moveTo>
                                  <a:pt x="0" y="0"/>
                                </a:moveTo>
                                <a:lnTo>
                                  <a:pt x="104013" y="0"/>
                                </a:lnTo>
                              </a:path>
                            </a:pathLst>
                          </a:custGeom>
                          <a:ln w="6350">
                            <a:solidFill>
                              <a:srgbClr val="000000"/>
                            </a:solidFill>
                            <a:prstDash val="solid"/>
                          </a:ln>
                        </wps:spPr>
                        <wps:bodyPr wrap="square" lIns="0" tIns="0" rIns="0" bIns="0" rtlCol="0">
                          <a:prstTxWarp prst="textNoShape">
                            <a:avLst/>
                          </a:prstTxWarp>
                          <a:noAutofit/>
                        </wps:bodyPr>
                      </wps:wsp>
                      <wps:wsp>
                        <wps:cNvPr id="777" name="Graphic 777"/>
                        <wps:cNvSpPr/>
                        <wps:spPr>
                          <a:xfrm>
                            <a:off x="0" y="3175"/>
                            <a:ext cx="296545" cy="1270"/>
                          </a:xfrm>
                          <a:custGeom>
                            <a:avLst/>
                            <a:gdLst/>
                            <a:ahLst/>
                            <a:cxnLst/>
                            <a:rect l="l" t="t" r="r" b="b"/>
                            <a:pathLst>
                              <a:path w="296545" h="0">
                                <a:moveTo>
                                  <a:pt x="0" y="0"/>
                                </a:moveTo>
                                <a:lnTo>
                                  <a:pt x="296227" y="0"/>
                                </a:lnTo>
                              </a:path>
                            </a:pathLst>
                          </a:custGeom>
                          <a:ln w="6350">
                            <a:solidFill>
                              <a:srgbClr val="000000"/>
                            </a:solidFill>
                            <a:prstDash val="solid"/>
                          </a:ln>
                        </wps:spPr>
                        <wps:bodyPr wrap="square" lIns="0" tIns="0" rIns="0" bIns="0" rtlCol="0">
                          <a:prstTxWarp prst="textNoShape">
                            <a:avLst/>
                          </a:prstTxWarp>
                          <a:noAutofit/>
                        </wps:bodyPr>
                      </wps:wsp>
                      <wps:wsp>
                        <wps:cNvPr id="778" name="Textbox 778"/>
                        <wps:cNvSpPr txBox="1"/>
                        <wps:spPr>
                          <a:xfrm>
                            <a:off x="0" y="0"/>
                            <a:ext cx="296545" cy="238125"/>
                          </a:xfrm>
                          <a:prstGeom prst="rect">
                            <a:avLst/>
                          </a:prstGeom>
                        </wps:spPr>
                        <wps:txbx>
                          <w:txbxContent>
                            <w:p>
                              <w:pPr>
                                <w:spacing w:before="53"/>
                                <w:ind w:left="253" w:right="0" w:firstLine="0"/>
                                <w:jc w:val="left"/>
                                <w:rPr>
                                  <w:sz w:val="28"/>
                                </w:rPr>
                              </w:pPr>
                              <w:r>
                                <w:rPr>
                                  <w:spacing w:val="-10"/>
                                  <w:sz w:val="28"/>
                                </w:rPr>
                                <w:t>2</w:t>
                              </w:r>
                            </w:p>
                          </w:txbxContent>
                        </wps:txbx>
                        <wps:bodyPr wrap="square" lIns="0" tIns="0" rIns="0" bIns="0" rtlCol="0">
                          <a:noAutofit/>
                        </wps:bodyPr>
                      </wps:wsp>
                    </wpg:wgp>
                  </a:graphicData>
                </a:graphic>
              </wp:anchor>
            </w:drawing>
          </mc:Choice>
          <mc:Fallback>
            <w:pict>
              <v:group style="position:absolute;margin-left:227.100006pt;margin-top:5.320195pt;width:23.35pt;height:18.75pt;mso-position-horizontal-relative:page;mso-position-vertical-relative:paragraph;z-index:15974400" id="docshapegroup377" coordorigin="4542,106" coordsize="467,375">
                <v:line style="position:absolute" from="4615,354" to="4652,333" stroked="true" strokeweight=".5pt" strokecolor="#000000">
                  <v:stroke dashstyle="solid"/>
                </v:line>
                <v:line style="position:absolute" from="4652,338" to="4705,430" stroked="true" strokeweight="1pt" strokecolor="#000000">
                  <v:stroke dashstyle="solid"/>
                </v:line>
                <v:line style="position:absolute" from="4710,430" to="4777,160" stroked="true" strokeweight=".5pt" strokecolor="#000000">
                  <v:stroke dashstyle="solid"/>
                </v:line>
                <v:line style="position:absolute" from="4777,160" to="4941,160" stroked="true" strokeweight=".5pt" strokecolor="#000000">
                  <v:stroke dashstyle="solid"/>
                </v:line>
                <v:line style="position:absolute" from="4542,111" to="5009,111" stroked="true" strokeweight=".5pt" strokecolor="#000000">
                  <v:stroke dashstyle="solid"/>
                </v:line>
                <v:shape style="position:absolute;left:4542;top:106;width:467;height:375" type="#_x0000_t202" id="docshape378" filled="false" stroked="false">
                  <v:textbox inset="0,0,0,0">
                    <w:txbxContent>
                      <w:p>
                        <w:pPr>
                          <w:spacing w:before="53"/>
                          <w:ind w:left="253" w:right="0" w:firstLine="0"/>
                          <w:jc w:val="left"/>
                          <w:rPr>
                            <w:sz w:val="28"/>
                          </w:rPr>
                        </w:pPr>
                        <w:r>
                          <w:rPr>
                            <w:spacing w:val="-10"/>
                            <w:sz w:val="28"/>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158144">
                <wp:simplePos x="0" y="0"/>
                <wp:positionH relativeFrom="page">
                  <wp:posOffset>3288410</wp:posOffset>
                </wp:positionH>
                <wp:positionV relativeFrom="paragraph">
                  <wp:posOffset>70741</wp:posOffset>
                </wp:positionV>
                <wp:extent cx="102870" cy="1270"/>
                <wp:effectExtent l="0" t="0" r="0" b="0"/>
                <wp:wrapNone/>
                <wp:docPr id="779" name="Graphic 779"/>
                <wp:cNvGraphicFramePr>
                  <a:graphicFrameLocks/>
                </wp:cNvGraphicFramePr>
                <a:graphic>
                  <a:graphicData uri="http://schemas.microsoft.com/office/word/2010/wordprocessingShape">
                    <wps:wsp>
                      <wps:cNvPr id="779" name="Graphic 779"/>
                      <wps:cNvSpPr/>
                      <wps:spPr>
                        <a:xfrm>
                          <a:off x="0" y="0"/>
                          <a:ext cx="102870" cy="1270"/>
                        </a:xfrm>
                        <a:custGeom>
                          <a:avLst/>
                          <a:gdLst/>
                          <a:ahLst/>
                          <a:cxnLst/>
                          <a:rect l="l" t="t" r="r" b="b"/>
                          <a:pathLst>
                            <a:path w="102870" h="0">
                              <a:moveTo>
                                <a:pt x="0" y="0"/>
                              </a:moveTo>
                              <a:lnTo>
                                <a:pt x="1028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58336" from="258.929993pt,5.570195pt" to="267.029993pt,5.570195pt" stroked="true" strokeweight=".5pt" strokecolor="#000000">
                <v:stroke dashstyle="solid"/>
                <w10:wrap type="none"/>
              </v:line>
            </w:pict>
          </mc:Fallback>
        </mc:AlternateContent>
      </w:r>
      <w:r>
        <w:rPr>
          <w:rFonts w:ascii="Symbol" w:hAnsi="Symbol"/>
          <w:spacing w:val="-56"/>
        </w:rPr>
        <w:t></w:t>
      </w:r>
      <w:r>
        <w:rPr>
          <w:rFonts w:ascii="Symbol" w:hAnsi="Symbol"/>
          <w:spacing w:val="-56"/>
          <w:position w:val="-16"/>
        </w:rPr>
        <w:t></w:t>
      </w:r>
      <w:r>
        <w:rPr>
          <w:spacing w:val="-41"/>
          <w:position w:val="-16"/>
        </w:rPr>
        <w:t> </w:t>
      </w:r>
      <w:r>
        <w:rPr>
          <w:spacing w:val="-10"/>
          <w:position w:val="-11"/>
        </w:rPr>
        <w:t>2</w:t>
      </w:r>
    </w:p>
    <w:p>
      <w:pPr>
        <w:spacing w:line="240" w:lineRule="auto" w:before="7" w:after="1"/>
        <w:rPr>
          <w:sz w:val="9"/>
        </w:rPr>
      </w:pPr>
      <w:r>
        <w:rPr/>
        <w:br w:type="column"/>
      </w:r>
      <w:r>
        <w:rPr>
          <w:sz w:val="9"/>
        </w:rPr>
      </w:r>
    </w:p>
    <w:p>
      <w:pPr>
        <w:pStyle w:val="BodyText"/>
        <w:spacing w:line="20" w:lineRule="exact"/>
        <w:ind w:left="1314" w:right="-58"/>
        <w:rPr>
          <w:sz w:val="2"/>
        </w:rPr>
      </w:pPr>
      <w:r>
        <w:rPr>
          <w:sz w:val="2"/>
        </w:rPr>
        <mc:AlternateContent>
          <mc:Choice Requires="wps">
            <w:drawing>
              <wp:inline distT="0" distB="0" distL="0" distR="0">
                <wp:extent cx="102870" cy="6350"/>
                <wp:effectExtent l="9525" t="0" r="1905" b="3175"/>
                <wp:docPr id="780" name="Group 780"/>
                <wp:cNvGraphicFramePr>
                  <a:graphicFrameLocks/>
                </wp:cNvGraphicFramePr>
                <a:graphic>
                  <a:graphicData uri="http://schemas.microsoft.com/office/word/2010/wordprocessingGroup">
                    <wpg:wgp>
                      <wpg:cNvPr id="780" name="Group 780"/>
                      <wpg:cNvGrpSpPr/>
                      <wpg:grpSpPr>
                        <a:xfrm>
                          <a:off x="0" y="0"/>
                          <a:ext cx="102870" cy="6350"/>
                          <a:chExt cx="102870" cy="6350"/>
                        </a:xfrm>
                      </wpg:grpSpPr>
                      <wps:wsp>
                        <wps:cNvPr id="781" name="Graphic 781"/>
                        <wps:cNvSpPr/>
                        <wps:spPr>
                          <a:xfrm>
                            <a:off x="0" y="3175"/>
                            <a:ext cx="102870" cy="1270"/>
                          </a:xfrm>
                          <a:custGeom>
                            <a:avLst/>
                            <a:gdLst/>
                            <a:ahLst/>
                            <a:cxnLst/>
                            <a:rect l="l" t="t" r="r" b="b"/>
                            <a:pathLst>
                              <a:path w="102870" h="0">
                                <a:moveTo>
                                  <a:pt x="0" y="0"/>
                                </a:moveTo>
                                <a:lnTo>
                                  <a:pt x="10287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1pt;height:.5pt;mso-position-horizontal-relative:char;mso-position-vertical-relative:line" id="docshapegroup379" coordorigin="0,0" coordsize="162,10">
                <v:line style="position:absolute" from="0,5" to="162,5" stroked="true" strokeweight=".5pt" strokecolor="#000000">
                  <v:stroke dashstyle="solid"/>
                </v:line>
              </v:group>
            </w:pict>
          </mc:Fallback>
        </mc:AlternateContent>
      </w:r>
      <w:r>
        <w:rPr>
          <w:sz w:val="2"/>
        </w:rPr>
      </w:r>
    </w:p>
    <w:p>
      <w:pPr>
        <w:pStyle w:val="BodyText"/>
        <w:ind w:left="0"/>
        <w:jc w:val="right"/>
      </w:pPr>
      <w:r>
        <w:rPr>
          <w:rFonts w:ascii="Symbol" w:hAnsi="Symbol"/>
          <w:spacing w:val="-56"/>
        </w:rPr>
        <w:t></w:t>
      </w:r>
      <w:r>
        <w:rPr>
          <w:rFonts w:ascii="Symbol" w:hAnsi="Symbol"/>
          <w:spacing w:val="-56"/>
          <w:position w:val="-12"/>
        </w:rPr>
        <w:t></w:t>
      </w:r>
      <w:r>
        <w:rPr>
          <w:spacing w:val="-41"/>
          <w:position w:val="-12"/>
        </w:rPr>
        <w:t> </w:t>
      </w:r>
      <w:r>
        <w:rPr>
          <w:spacing w:val="-10"/>
          <w:position w:val="-9"/>
        </w:rPr>
        <w:t>2</w:t>
      </w:r>
    </w:p>
    <w:p>
      <w:pPr>
        <w:spacing w:line="240" w:lineRule="auto" w:before="0"/>
        <w:ind w:left="756" w:right="0" w:firstLine="0"/>
        <w:jc w:val="left"/>
        <w:rPr>
          <w:rFonts w:ascii="Symbol" w:hAnsi="Symbol"/>
          <w:sz w:val="28"/>
        </w:rPr>
      </w:pPr>
      <w:r>
        <w:rPr/>
        <w:br w:type="column"/>
      </w:r>
      <w:r>
        <w:rPr>
          <w:rFonts w:ascii="Symbol" w:hAnsi="Symbol"/>
          <w:spacing w:val="-4"/>
          <w:sz w:val="28"/>
        </w:rPr>
        <w:t></w:t>
      </w:r>
      <w:r>
        <w:rPr>
          <w:rFonts w:ascii="Symbol" w:hAnsi="Symbol"/>
          <w:spacing w:val="-4"/>
          <w:position w:val="-12"/>
          <w:sz w:val="28"/>
        </w:rPr>
        <w:t></w:t>
      </w:r>
      <w:r>
        <w:rPr>
          <w:rFonts w:ascii="Symbol" w:hAnsi="Symbol"/>
          <w:spacing w:val="-4"/>
          <w:position w:val="2"/>
          <w:sz w:val="28"/>
        </w:rPr>
        <w:t></w:t>
      </w:r>
      <w:r>
        <w:rPr>
          <w:rFonts w:ascii="Symbol" w:hAnsi="Symbol"/>
          <w:spacing w:val="-4"/>
          <w:position w:val="-14"/>
          <w:sz w:val="28"/>
        </w:rPr>
        <w:t></w:t>
      </w:r>
    </w:p>
    <w:p>
      <w:pPr>
        <w:spacing w:after="0" w:line="240" w:lineRule="auto"/>
        <w:jc w:val="left"/>
        <w:rPr>
          <w:rFonts w:ascii="Symbol" w:hAnsi="Symbol"/>
          <w:sz w:val="28"/>
        </w:rPr>
        <w:sectPr>
          <w:type w:val="continuous"/>
          <w:pgSz w:w="11900" w:h="16840"/>
          <w:pgMar w:top="1060" w:bottom="280" w:left="680" w:right="960"/>
          <w:cols w:num="3" w:equalWidth="0">
            <w:col w:w="4654" w:space="40"/>
            <w:col w:w="1472" w:space="39"/>
            <w:col w:w="4055"/>
          </w:cols>
        </w:sectPr>
      </w:pPr>
    </w:p>
    <w:p>
      <w:pPr>
        <w:pStyle w:val="BodyText"/>
        <w:ind w:left="0"/>
        <w:rPr>
          <w:rFonts w:ascii="Symbol" w:hAnsi="Symbol"/>
          <w:sz w:val="20"/>
        </w:rPr>
      </w:pPr>
    </w:p>
    <w:p>
      <w:pPr>
        <w:pStyle w:val="BodyText"/>
        <w:spacing w:before="106"/>
        <w:ind w:left="0"/>
        <w:rPr>
          <w:rFonts w:ascii="Symbol" w:hAnsi="Symbol"/>
          <w:sz w:val="20"/>
        </w:rPr>
      </w:pPr>
    </w:p>
    <w:p>
      <w:pPr>
        <w:spacing w:after="0"/>
        <w:rPr>
          <w:rFonts w:ascii="Symbol" w:hAnsi="Symbol"/>
          <w:sz w:val="20"/>
        </w:rPr>
        <w:sectPr>
          <w:type w:val="continuous"/>
          <w:pgSz w:w="11900" w:h="16840"/>
          <w:pgMar w:top="1060" w:bottom="280" w:left="680" w:right="960"/>
        </w:sectPr>
      </w:pPr>
    </w:p>
    <w:p>
      <w:pPr>
        <w:pStyle w:val="BodyText"/>
        <w:spacing w:before="120"/>
      </w:pPr>
      <w:r>
        <w:rPr>
          <w:spacing w:val="-5"/>
        </w:rPr>
        <w:t>где</w:t>
      </w:r>
    </w:p>
    <w:p>
      <w:pPr>
        <w:spacing w:before="100"/>
        <w:ind w:left="81" w:right="0" w:firstLine="0"/>
        <w:jc w:val="left"/>
        <w:rPr>
          <w:i/>
          <w:sz w:val="28"/>
        </w:rPr>
      </w:pPr>
      <w:r>
        <w:rPr/>
        <w:br w:type="column"/>
      </w:r>
      <w:r>
        <w:rPr>
          <w:i/>
          <w:sz w:val="28"/>
        </w:rPr>
        <w:t>u</w:t>
      </w:r>
      <w:r>
        <w:rPr>
          <w:i/>
          <w:spacing w:val="4"/>
          <w:sz w:val="28"/>
        </w:rPr>
        <w:t> </w:t>
      </w:r>
      <w:r>
        <w:rPr>
          <w:rFonts w:ascii="Symbol" w:hAnsi="Symbol"/>
          <w:sz w:val="28"/>
        </w:rPr>
        <w:t></w:t>
      </w:r>
      <w:r>
        <w:rPr>
          <w:spacing w:val="15"/>
          <w:sz w:val="28"/>
        </w:rPr>
        <w:t> </w:t>
      </w:r>
      <w:r>
        <w:rPr>
          <w:i/>
          <w:spacing w:val="-10"/>
          <w:sz w:val="28"/>
        </w:rPr>
        <w:t>x</w:t>
      </w:r>
    </w:p>
    <w:p>
      <w:pPr>
        <w:spacing w:line="240" w:lineRule="auto" w:before="37"/>
        <w:rPr>
          <w:i/>
          <w:sz w:val="20"/>
        </w:rPr>
      </w:pPr>
      <w:r>
        <w:rPr/>
        <w:br w:type="column"/>
      </w:r>
      <w:r>
        <w:rPr>
          <w:i/>
          <w:sz w:val="20"/>
        </w:rPr>
      </w:r>
    </w:p>
    <w:p>
      <w:pPr>
        <w:spacing w:before="0"/>
        <w:ind w:left="0" w:right="0" w:firstLine="0"/>
        <w:jc w:val="left"/>
        <w:rPr>
          <w:sz w:val="20"/>
        </w:rPr>
      </w:pPr>
      <w:r>
        <w:rPr>
          <w:spacing w:val="-10"/>
          <w:sz w:val="20"/>
        </w:rPr>
        <w:t>0</w:t>
      </w:r>
    </w:p>
    <w:p>
      <w:pPr>
        <w:pStyle w:val="BodyText"/>
        <w:spacing w:before="120"/>
      </w:pPr>
      <w:r>
        <w:rPr/>
        <w:br w:type="column"/>
      </w:r>
      <w:r>
        <w:rPr/>
        <w:t>берётся</w:t>
      </w:r>
      <w:r>
        <w:rPr>
          <w:spacing w:val="16"/>
        </w:rPr>
        <w:t> </w:t>
      </w:r>
      <w:r>
        <w:rPr/>
        <w:t>со</w:t>
      </w:r>
      <w:r>
        <w:rPr>
          <w:spacing w:val="15"/>
        </w:rPr>
        <w:t> </w:t>
      </w:r>
      <w:r>
        <w:rPr/>
        <w:t>знаком</w:t>
      </w:r>
      <w:r>
        <w:rPr>
          <w:spacing w:val="22"/>
        </w:rPr>
        <w:t> </w:t>
      </w:r>
      <w:r>
        <w:rPr/>
        <w:t>«+»,</w:t>
      </w:r>
      <w:r>
        <w:rPr>
          <w:spacing w:val="17"/>
        </w:rPr>
        <w:t> </w:t>
      </w:r>
      <w:r>
        <w:rPr/>
        <w:t>если</w:t>
      </w:r>
      <w:r>
        <w:rPr>
          <w:spacing w:val="15"/>
        </w:rPr>
        <w:t> </w:t>
      </w:r>
      <w:r>
        <w:rPr/>
        <w:t>расстояние</w:t>
      </w:r>
      <w:r>
        <w:rPr>
          <w:spacing w:val="16"/>
        </w:rPr>
        <w:t> </w:t>
      </w:r>
      <w:r>
        <w:rPr/>
        <w:t>от</w:t>
      </w:r>
      <w:r>
        <w:rPr>
          <w:spacing w:val="14"/>
        </w:rPr>
        <w:t> </w:t>
      </w:r>
      <w:r>
        <w:rPr/>
        <w:t>кромки</w:t>
      </w:r>
      <w:r>
        <w:rPr>
          <w:spacing w:val="14"/>
        </w:rPr>
        <w:t> </w:t>
      </w:r>
      <w:r>
        <w:rPr>
          <w:spacing w:val="-2"/>
        </w:rPr>
        <w:t>экрана</w:t>
      </w:r>
    </w:p>
    <w:p>
      <w:pPr>
        <w:spacing w:after="0"/>
        <w:sectPr>
          <w:type w:val="continuous"/>
          <w:pgSz w:w="11900" w:h="16840"/>
          <w:pgMar w:top="1060" w:bottom="280" w:left="680" w:right="960"/>
          <w:cols w:num="4" w:equalWidth="0">
            <w:col w:w="836" w:space="40"/>
            <w:col w:w="662" w:space="4"/>
            <w:col w:w="140" w:space="905"/>
            <w:col w:w="7673"/>
          </w:cols>
        </w:sectPr>
      </w:pPr>
    </w:p>
    <w:p>
      <w:pPr>
        <w:pStyle w:val="BodyText"/>
        <w:spacing w:before="8"/>
        <w:ind w:left="0"/>
        <w:rPr>
          <w:sz w:val="10"/>
        </w:rPr>
      </w:pPr>
    </w:p>
    <w:p>
      <w:pPr>
        <w:spacing w:after="0"/>
        <w:rPr>
          <w:sz w:val="10"/>
        </w:rPr>
        <w:sectPr>
          <w:type w:val="continuous"/>
          <w:pgSz w:w="11900" w:h="16840"/>
          <w:pgMar w:top="1060" w:bottom="280" w:left="680" w:right="960"/>
        </w:sectPr>
      </w:pPr>
    </w:p>
    <w:p>
      <w:pPr>
        <w:pStyle w:val="BodyText"/>
        <w:spacing w:before="119"/>
      </w:pPr>
      <w:r>
        <w:rPr/>
        <mc:AlternateContent>
          <mc:Choice Requires="wps">
            <w:drawing>
              <wp:anchor distT="0" distB="0" distL="0" distR="0" allowOverlap="1" layoutInCell="1" locked="0" behindDoc="0" simplePos="0" relativeHeight="15975424">
                <wp:simplePos x="0" y="0"/>
                <wp:positionH relativeFrom="page">
                  <wp:posOffset>1504251</wp:posOffset>
                </wp:positionH>
                <wp:positionV relativeFrom="paragraph">
                  <wp:posOffset>-498235</wp:posOffset>
                </wp:positionV>
                <wp:extent cx="763905" cy="557530"/>
                <wp:effectExtent l="0" t="0" r="0" b="0"/>
                <wp:wrapNone/>
                <wp:docPr id="782" name="Group 782"/>
                <wp:cNvGraphicFramePr>
                  <a:graphicFrameLocks/>
                </wp:cNvGraphicFramePr>
                <a:graphic>
                  <a:graphicData uri="http://schemas.microsoft.com/office/word/2010/wordprocessingGroup">
                    <wpg:wgp>
                      <wpg:cNvPr id="782" name="Group 782"/>
                      <wpg:cNvGrpSpPr/>
                      <wpg:grpSpPr>
                        <a:xfrm>
                          <a:off x="0" y="0"/>
                          <a:ext cx="763905" cy="557530"/>
                          <a:chExt cx="763905" cy="557530"/>
                        </a:xfrm>
                      </wpg:grpSpPr>
                      <wps:wsp>
                        <wps:cNvPr id="783" name="Graphic 783"/>
                        <wps:cNvSpPr/>
                        <wps:spPr>
                          <a:xfrm>
                            <a:off x="120332" y="302834"/>
                            <a:ext cx="630555" cy="1270"/>
                          </a:xfrm>
                          <a:custGeom>
                            <a:avLst/>
                            <a:gdLst/>
                            <a:ahLst/>
                            <a:cxnLst/>
                            <a:rect l="l" t="t" r="r" b="b"/>
                            <a:pathLst>
                              <a:path w="630555" h="0">
                                <a:moveTo>
                                  <a:pt x="0" y="0"/>
                                </a:moveTo>
                                <a:lnTo>
                                  <a:pt x="630555" y="0"/>
                                </a:lnTo>
                              </a:path>
                            </a:pathLst>
                          </a:custGeom>
                          <a:ln w="6350">
                            <a:solidFill>
                              <a:srgbClr val="000000"/>
                            </a:solidFill>
                            <a:prstDash val="solid"/>
                          </a:ln>
                        </wps:spPr>
                        <wps:bodyPr wrap="square" lIns="0" tIns="0" rIns="0" bIns="0" rtlCol="0">
                          <a:prstTxWarp prst="textNoShape">
                            <a:avLst/>
                          </a:prstTxWarp>
                          <a:noAutofit/>
                        </wps:bodyPr>
                      </wps:wsp>
                      <wps:wsp>
                        <wps:cNvPr id="784" name="Graphic 784"/>
                        <wps:cNvSpPr/>
                        <wps:spPr>
                          <a:xfrm>
                            <a:off x="3175" y="357127"/>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785" name="Graphic 785"/>
                        <wps:cNvSpPr/>
                        <wps:spPr>
                          <a:xfrm>
                            <a:off x="26606" y="360365"/>
                            <a:ext cx="34290" cy="176530"/>
                          </a:xfrm>
                          <a:custGeom>
                            <a:avLst/>
                            <a:gdLst/>
                            <a:ahLst/>
                            <a:cxnLst/>
                            <a:rect l="l" t="t" r="r" b="b"/>
                            <a:pathLst>
                              <a:path w="34290" h="176530">
                                <a:moveTo>
                                  <a:pt x="0" y="0"/>
                                </a:moveTo>
                                <a:lnTo>
                                  <a:pt x="33718" y="176403"/>
                                </a:lnTo>
                              </a:path>
                            </a:pathLst>
                          </a:custGeom>
                          <a:ln w="12700">
                            <a:solidFill>
                              <a:srgbClr val="000000"/>
                            </a:solidFill>
                            <a:prstDash val="solid"/>
                          </a:ln>
                        </wps:spPr>
                        <wps:bodyPr wrap="square" lIns="0" tIns="0" rIns="0" bIns="0" rtlCol="0">
                          <a:prstTxWarp prst="textNoShape">
                            <a:avLst/>
                          </a:prstTxWarp>
                          <a:noAutofit/>
                        </wps:bodyPr>
                      </wps:wsp>
                      <wps:wsp>
                        <wps:cNvPr id="786" name="Graphic 786"/>
                        <wps:cNvSpPr/>
                        <wps:spPr>
                          <a:xfrm>
                            <a:off x="63563" y="67376"/>
                            <a:ext cx="43180" cy="469900"/>
                          </a:xfrm>
                          <a:custGeom>
                            <a:avLst/>
                            <a:gdLst/>
                            <a:ahLst/>
                            <a:cxnLst/>
                            <a:rect l="l" t="t" r="r" b="b"/>
                            <a:pathLst>
                              <a:path w="43180" h="469900">
                                <a:moveTo>
                                  <a:pt x="0" y="469392"/>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787" name="Graphic 787"/>
                        <wps:cNvSpPr/>
                        <wps:spPr>
                          <a:xfrm>
                            <a:off x="106426" y="67376"/>
                            <a:ext cx="657225" cy="1270"/>
                          </a:xfrm>
                          <a:custGeom>
                            <a:avLst/>
                            <a:gdLst/>
                            <a:ahLst/>
                            <a:cxnLst/>
                            <a:rect l="l" t="t" r="r" b="b"/>
                            <a:pathLst>
                              <a:path w="657225" h="0">
                                <a:moveTo>
                                  <a:pt x="0" y="0"/>
                                </a:moveTo>
                                <a:lnTo>
                                  <a:pt x="657034" y="0"/>
                                </a:lnTo>
                              </a:path>
                            </a:pathLst>
                          </a:custGeom>
                          <a:ln w="6350">
                            <a:solidFill>
                              <a:srgbClr val="000000"/>
                            </a:solidFill>
                            <a:prstDash val="solid"/>
                          </a:ln>
                        </wps:spPr>
                        <wps:bodyPr wrap="square" lIns="0" tIns="0" rIns="0" bIns="0" rtlCol="0">
                          <a:prstTxWarp prst="textNoShape">
                            <a:avLst/>
                          </a:prstTxWarp>
                          <a:noAutofit/>
                        </wps:bodyPr>
                      </wps:wsp>
                      <wps:wsp>
                        <wps:cNvPr id="788" name="Textbox 788"/>
                        <wps:cNvSpPr txBox="1"/>
                        <wps:spPr>
                          <a:xfrm>
                            <a:off x="0" y="0"/>
                            <a:ext cx="763905" cy="557530"/>
                          </a:xfrm>
                          <a:prstGeom prst="rect">
                            <a:avLst/>
                          </a:prstGeom>
                        </wps:spPr>
                        <wps:txbx>
                          <w:txbxContent>
                            <w:p>
                              <w:pPr>
                                <w:spacing w:line="474" w:lineRule="exact" w:before="2"/>
                                <w:ind w:left="195" w:right="0" w:firstLine="0"/>
                                <w:jc w:val="center"/>
                                <w:rPr>
                                  <w:rFonts w:ascii="Symbol" w:hAnsi="Symbol"/>
                                  <w:sz w:val="36"/>
                                </w:rPr>
                              </w:pPr>
                              <w:r>
                                <w:rPr>
                                  <w:spacing w:val="-4"/>
                                  <w:sz w:val="28"/>
                                </w:rPr>
                                <w:t>2</w:t>
                              </w:r>
                              <w:r>
                                <w:rPr>
                                  <w:rFonts w:ascii="Symbol" w:hAnsi="Symbol"/>
                                  <w:spacing w:val="-4"/>
                                  <w:sz w:val="36"/>
                                </w:rPr>
                                <w:t></w:t>
                              </w:r>
                              <w:r>
                                <w:rPr>
                                  <w:i/>
                                  <w:spacing w:val="-4"/>
                                  <w:sz w:val="28"/>
                                </w:rPr>
                                <w:t>l</w:t>
                              </w:r>
                              <w:r>
                                <w:rPr>
                                  <w:spacing w:val="-4"/>
                                  <w:position w:val="-6"/>
                                  <w:sz w:val="20"/>
                                </w:rPr>
                                <w:t>1</w:t>
                              </w:r>
                              <w:r>
                                <w:rPr>
                                  <w:spacing w:val="6"/>
                                  <w:position w:val="-6"/>
                                  <w:sz w:val="20"/>
                                </w:rPr>
                                <w:t> </w:t>
                              </w:r>
                              <w:r>
                                <w:rPr>
                                  <w:rFonts w:ascii="Symbol" w:hAnsi="Symbol"/>
                                  <w:spacing w:val="-4"/>
                                  <w:sz w:val="28"/>
                                </w:rPr>
                                <w:t></w:t>
                              </w:r>
                              <w:r>
                                <w:rPr>
                                  <w:spacing w:val="-22"/>
                                  <w:sz w:val="28"/>
                                </w:rPr>
                                <w:t> </w:t>
                              </w:r>
                              <w:r>
                                <w:rPr>
                                  <w:i/>
                                  <w:spacing w:val="-4"/>
                                  <w:sz w:val="28"/>
                                </w:rPr>
                                <w:t>l</w:t>
                              </w:r>
                              <w:r>
                                <w:rPr>
                                  <w:spacing w:val="-4"/>
                                  <w:position w:val="-6"/>
                                  <w:sz w:val="20"/>
                                </w:rPr>
                                <w:t>2</w:t>
                              </w:r>
                              <w:r>
                                <w:rPr>
                                  <w:spacing w:val="-9"/>
                                  <w:position w:val="-6"/>
                                  <w:sz w:val="20"/>
                                </w:rPr>
                                <w:t> </w:t>
                              </w:r>
                              <w:r>
                                <w:rPr>
                                  <w:rFonts w:ascii="Symbol" w:hAnsi="Symbol"/>
                                  <w:spacing w:val="-10"/>
                                  <w:sz w:val="36"/>
                                </w:rPr>
                                <w:t></w:t>
                              </w:r>
                            </w:p>
                            <w:p>
                              <w:pPr>
                                <w:spacing w:line="401" w:lineRule="exact" w:before="0"/>
                                <w:ind w:left="135" w:right="0" w:firstLine="0"/>
                                <w:jc w:val="center"/>
                                <w:rPr>
                                  <w:sz w:val="20"/>
                                </w:rPr>
                              </w:pPr>
                              <w:r>
                                <w:rPr>
                                  <w:rFonts w:ascii="Verdana" w:hAnsi="Verdana"/>
                                  <w:i/>
                                  <w:spacing w:val="-2"/>
                                  <w:sz w:val="29"/>
                                </w:rPr>
                                <w:t>λ</w:t>
                              </w:r>
                              <w:r>
                                <w:rPr>
                                  <w:i/>
                                  <w:spacing w:val="-2"/>
                                  <w:sz w:val="28"/>
                                </w:rPr>
                                <w:t>l</w:t>
                              </w:r>
                              <w:r>
                                <w:rPr>
                                  <w:spacing w:val="-2"/>
                                  <w:position w:val="-6"/>
                                  <w:sz w:val="20"/>
                                </w:rPr>
                                <w:t>1</w:t>
                              </w:r>
                              <w:r>
                                <w:rPr>
                                  <w:i/>
                                  <w:spacing w:val="-2"/>
                                  <w:sz w:val="28"/>
                                </w:rPr>
                                <w:t>l</w:t>
                              </w:r>
                              <w:r>
                                <w:rPr>
                                  <w:spacing w:val="-2"/>
                                  <w:position w:val="-6"/>
                                  <w:sz w:val="20"/>
                                </w:rPr>
                                <w:t>2</w:t>
                              </w:r>
                            </w:p>
                          </w:txbxContent>
                        </wps:txbx>
                        <wps:bodyPr wrap="square" lIns="0" tIns="0" rIns="0" bIns="0" rtlCol="0">
                          <a:noAutofit/>
                        </wps:bodyPr>
                      </wps:wsp>
                    </wpg:wgp>
                  </a:graphicData>
                </a:graphic>
              </wp:anchor>
            </w:drawing>
          </mc:Choice>
          <mc:Fallback>
            <w:pict>
              <v:group style="position:absolute;margin-left:118.445pt;margin-top:-39.231140pt;width:60.15pt;height:43.9pt;mso-position-horizontal-relative:page;mso-position-vertical-relative:paragraph;z-index:15975424" id="docshapegroup380" coordorigin="2369,-785" coordsize="1203,878">
                <v:line style="position:absolute" from="2558,-308" to="3551,-308" stroked="true" strokeweight=".5pt" strokecolor="#000000">
                  <v:stroke dashstyle="solid"/>
                </v:line>
                <v:line style="position:absolute" from="2374,-202" to="2411,-222" stroked="true" strokeweight=".5pt" strokecolor="#000000">
                  <v:stroke dashstyle="solid"/>
                </v:line>
                <v:line style="position:absolute" from="2411,-217" to="2464,61" stroked="true" strokeweight="1pt" strokecolor="#000000">
                  <v:stroke dashstyle="solid"/>
                </v:line>
                <v:line style="position:absolute" from="2469,61" to="2536,-679" stroked="true" strokeweight=".5pt" strokecolor="#000000">
                  <v:stroke dashstyle="solid"/>
                </v:line>
                <v:line style="position:absolute" from="2536,-679" to="3571,-679" stroked="true" strokeweight=".5pt" strokecolor="#000000">
                  <v:stroke dashstyle="solid"/>
                </v:line>
                <v:shape style="position:absolute;left:2368;top:-785;width:1203;height:878" type="#_x0000_t202" id="docshape381" filled="false" stroked="false">
                  <v:textbox inset="0,0,0,0">
                    <w:txbxContent>
                      <w:p>
                        <w:pPr>
                          <w:spacing w:line="474" w:lineRule="exact" w:before="2"/>
                          <w:ind w:left="195" w:right="0" w:firstLine="0"/>
                          <w:jc w:val="center"/>
                          <w:rPr>
                            <w:rFonts w:ascii="Symbol" w:hAnsi="Symbol"/>
                            <w:sz w:val="36"/>
                          </w:rPr>
                        </w:pPr>
                        <w:r>
                          <w:rPr>
                            <w:spacing w:val="-4"/>
                            <w:sz w:val="28"/>
                          </w:rPr>
                          <w:t>2</w:t>
                        </w:r>
                        <w:r>
                          <w:rPr>
                            <w:rFonts w:ascii="Symbol" w:hAnsi="Symbol"/>
                            <w:spacing w:val="-4"/>
                            <w:sz w:val="36"/>
                          </w:rPr>
                          <w:t></w:t>
                        </w:r>
                        <w:r>
                          <w:rPr>
                            <w:i/>
                            <w:spacing w:val="-4"/>
                            <w:sz w:val="28"/>
                          </w:rPr>
                          <w:t>l</w:t>
                        </w:r>
                        <w:r>
                          <w:rPr>
                            <w:spacing w:val="-4"/>
                            <w:position w:val="-6"/>
                            <w:sz w:val="20"/>
                          </w:rPr>
                          <w:t>1</w:t>
                        </w:r>
                        <w:r>
                          <w:rPr>
                            <w:spacing w:val="6"/>
                            <w:position w:val="-6"/>
                            <w:sz w:val="20"/>
                          </w:rPr>
                          <w:t> </w:t>
                        </w:r>
                        <w:r>
                          <w:rPr>
                            <w:rFonts w:ascii="Symbol" w:hAnsi="Symbol"/>
                            <w:spacing w:val="-4"/>
                            <w:sz w:val="28"/>
                          </w:rPr>
                          <w:t></w:t>
                        </w:r>
                        <w:r>
                          <w:rPr>
                            <w:spacing w:val="-22"/>
                            <w:sz w:val="28"/>
                          </w:rPr>
                          <w:t> </w:t>
                        </w:r>
                        <w:r>
                          <w:rPr>
                            <w:i/>
                            <w:spacing w:val="-4"/>
                            <w:sz w:val="28"/>
                          </w:rPr>
                          <w:t>l</w:t>
                        </w:r>
                        <w:r>
                          <w:rPr>
                            <w:spacing w:val="-4"/>
                            <w:position w:val="-6"/>
                            <w:sz w:val="20"/>
                          </w:rPr>
                          <w:t>2</w:t>
                        </w:r>
                        <w:r>
                          <w:rPr>
                            <w:spacing w:val="-9"/>
                            <w:position w:val="-6"/>
                            <w:sz w:val="20"/>
                          </w:rPr>
                          <w:t> </w:t>
                        </w:r>
                        <w:r>
                          <w:rPr>
                            <w:rFonts w:ascii="Symbol" w:hAnsi="Symbol"/>
                            <w:spacing w:val="-10"/>
                            <w:sz w:val="36"/>
                          </w:rPr>
                          <w:t></w:t>
                        </w:r>
                      </w:p>
                      <w:p>
                        <w:pPr>
                          <w:spacing w:line="401" w:lineRule="exact" w:before="0"/>
                          <w:ind w:left="135" w:right="0" w:firstLine="0"/>
                          <w:jc w:val="center"/>
                          <w:rPr>
                            <w:sz w:val="20"/>
                          </w:rPr>
                        </w:pPr>
                        <w:r>
                          <w:rPr>
                            <w:rFonts w:ascii="Verdana" w:hAnsi="Verdana"/>
                            <w:i/>
                            <w:spacing w:val="-2"/>
                            <w:sz w:val="29"/>
                          </w:rPr>
                          <w:t>λ</w:t>
                        </w:r>
                        <w:r>
                          <w:rPr>
                            <w:i/>
                            <w:spacing w:val="-2"/>
                            <w:sz w:val="28"/>
                          </w:rPr>
                          <w:t>l</w:t>
                        </w:r>
                        <w:r>
                          <w:rPr>
                            <w:spacing w:val="-2"/>
                            <w:position w:val="-6"/>
                            <w:sz w:val="20"/>
                          </w:rPr>
                          <w:t>1</w:t>
                        </w:r>
                        <w:r>
                          <w:rPr>
                            <w:i/>
                            <w:spacing w:val="-2"/>
                            <w:sz w:val="28"/>
                          </w:rPr>
                          <w:t>l</w:t>
                        </w:r>
                        <w:r>
                          <w:rPr>
                            <w:spacing w:val="-2"/>
                            <w:position w:val="-6"/>
                            <w:sz w:val="20"/>
                          </w:rPr>
                          <w:t>2</w:t>
                        </w:r>
                      </w:p>
                    </w:txbxContent>
                  </v:textbox>
                  <w10:wrap type="none"/>
                </v:shape>
                <w10:wrap type="none"/>
              </v:group>
            </w:pict>
          </mc:Fallback>
        </mc:AlternateContent>
      </w:r>
      <w:r>
        <w:rPr/>
        <w:t>до</w:t>
      </w:r>
      <w:r>
        <w:rPr>
          <w:spacing w:val="-5"/>
        </w:rPr>
        <w:t> </w:t>
      </w:r>
      <w:r>
        <w:rPr/>
        <w:t>линии</w:t>
      </w:r>
      <w:r>
        <w:rPr>
          <w:spacing w:val="-5"/>
        </w:rPr>
        <w:t> </w:t>
      </w:r>
      <w:r>
        <w:rPr>
          <w:spacing w:val="-2"/>
        </w:rPr>
        <w:t>визирования</w:t>
      </w:r>
    </w:p>
    <w:p>
      <w:pPr>
        <w:pStyle w:val="BodyText"/>
        <w:spacing w:before="99"/>
        <w:ind w:left="85"/>
      </w:pPr>
      <w:r>
        <w:rPr/>
        <w:br w:type="column"/>
      </w:r>
      <w:r>
        <w:rPr>
          <w:i/>
        </w:rPr>
        <w:t>x</w:t>
      </w:r>
      <w:r>
        <w:rPr>
          <w:vertAlign w:val="subscript"/>
        </w:rPr>
        <w:t>0</w:t>
      </w:r>
      <w:r>
        <w:rPr>
          <w:spacing w:val="27"/>
          <w:vertAlign w:val="baseline"/>
        </w:rPr>
        <w:t> </w:t>
      </w:r>
      <w:r>
        <w:rPr>
          <w:rFonts w:ascii="Symbol" w:hAnsi="Symbol"/>
          <w:vertAlign w:val="baseline"/>
        </w:rPr>
        <w:t></w:t>
      </w:r>
      <w:r>
        <w:rPr>
          <w:spacing w:val="-9"/>
          <w:vertAlign w:val="baseline"/>
        </w:rPr>
        <w:t> </w:t>
      </w:r>
      <w:r>
        <w:rPr>
          <w:vertAlign w:val="baseline"/>
        </w:rPr>
        <w:t>0</w:t>
      </w:r>
      <w:r>
        <w:rPr>
          <w:spacing w:val="-23"/>
          <w:vertAlign w:val="baseline"/>
        </w:rPr>
        <w:t> </w:t>
      </w:r>
      <w:r>
        <w:rPr>
          <w:vertAlign w:val="baseline"/>
        </w:rPr>
        <w:t>,</w:t>
      </w:r>
      <w:r>
        <w:rPr>
          <w:spacing w:val="2"/>
          <w:vertAlign w:val="baseline"/>
        </w:rPr>
        <w:t> </w:t>
      </w:r>
      <w:r>
        <w:rPr>
          <w:vertAlign w:val="baseline"/>
        </w:rPr>
        <w:t>и</w:t>
      </w:r>
      <w:r>
        <w:rPr>
          <w:spacing w:val="-4"/>
          <w:vertAlign w:val="baseline"/>
        </w:rPr>
        <w:t> </w:t>
      </w:r>
      <w:r>
        <w:rPr>
          <w:vertAlign w:val="baseline"/>
        </w:rPr>
        <w:t>со</w:t>
      </w:r>
      <w:r>
        <w:rPr>
          <w:spacing w:val="-1"/>
          <w:vertAlign w:val="baseline"/>
        </w:rPr>
        <w:t> </w:t>
      </w:r>
      <w:r>
        <w:rPr>
          <w:vertAlign w:val="baseline"/>
        </w:rPr>
        <w:t>знаком</w:t>
      </w:r>
      <w:r>
        <w:rPr>
          <w:spacing w:val="2"/>
          <w:vertAlign w:val="baseline"/>
        </w:rPr>
        <w:t> </w:t>
      </w:r>
      <w:r>
        <w:rPr>
          <w:vertAlign w:val="baseline"/>
        </w:rPr>
        <w:t>«–»,</w:t>
      </w:r>
      <w:r>
        <w:rPr>
          <w:spacing w:val="2"/>
          <w:vertAlign w:val="baseline"/>
        </w:rPr>
        <w:t> </w:t>
      </w:r>
      <w:r>
        <w:rPr>
          <w:spacing w:val="-4"/>
          <w:vertAlign w:val="baseline"/>
        </w:rPr>
        <w:t>есл</w:t>
      </w:r>
      <w:r>
        <w:rPr>
          <w:spacing w:val="-4"/>
          <w:vertAlign w:val="baseline"/>
        </w:rPr>
        <w:t>и</w:t>
      </w:r>
    </w:p>
    <w:p>
      <w:pPr>
        <w:spacing w:before="139"/>
        <w:ind w:left="80" w:right="0" w:firstLine="0"/>
        <w:jc w:val="left"/>
        <w:rPr>
          <w:sz w:val="24"/>
        </w:rPr>
      </w:pPr>
      <w:r>
        <w:rPr/>
        <w:br w:type="column"/>
      </w:r>
      <w:r>
        <w:rPr>
          <w:i/>
          <w:sz w:val="24"/>
        </w:rPr>
        <w:t>x</w:t>
      </w:r>
      <w:r>
        <w:rPr>
          <w:position w:val="-5"/>
          <w:sz w:val="14"/>
        </w:rPr>
        <w:t>0</w:t>
      </w:r>
      <w:r>
        <w:rPr>
          <w:spacing w:val="55"/>
          <w:position w:val="-5"/>
          <w:sz w:val="14"/>
        </w:rPr>
        <w:t> </w:t>
      </w:r>
      <w:r>
        <w:rPr>
          <w:rFonts w:ascii="Symbol" w:hAnsi="Symbol"/>
          <w:sz w:val="24"/>
        </w:rPr>
        <w:t></w:t>
      </w:r>
      <w:r>
        <w:rPr>
          <w:spacing w:val="2"/>
          <w:sz w:val="24"/>
        </w:rPr>
        <w:t> </w:t>
      </w:r>
      <w:r>
        <w:rPr>
          <w:spacing w:val="-12"/>
          <w:sz w:val="24"/>
        </w:rPr>
        <w:t>0</w:t>
      </w:r>
    </w:p>
    <w:p>
      <w:pPr>
        <w:pStyle w:val="BodyText"/>
        <w:spacing w:before="119"/>
        <w:ind w:left="80"/>
      </w:pPr>
      <w:r>
        <w:rPr/>
        <w:br w:type="column"/>
      </w:r>
      <w:r>
        <w:rPr/>
        <w:t>(рис.</w:t>
      </w:r>
      <w:r>
        <w:rPr>
          <w:spacing w:val="-3"/>
        </w:rPr>
        <w:t> </w:t>
      </w:r>
      <w:r>
        <w:rPr>
          <w:spacing w:val="-2"/>
        </w:rPr>
        <w:t>2.11).</w:t>
      </w:r>
    </w:p>
    <w:p>
      <w:pPr>
        <w:spacing w:after="0"/>
        <w:sectPr>
          <w:type w:val="continuous"/>
          <w:pgSz w:w="11900" w:h="16840"/>
          <w:pgMar w:top="1060" w:bottom="280" w:left="680" w:right="960"/>
          <w:cols w:num="4" w:equalWidth="0">
            <w:col w:w="3116" w:space="40"/>
            <w:col w:w="3518" w:space="39"/>
            <w:col w:w="666" w:space="40"/>
            <w:col w:w="2841"/>
          </w:cols>
        </w:sectPr>
      </w:pPr>
    </w:p>
    <w:p>
      <w:pPr>
        <w:pStyle w:val="BodyText"/>
        <w:spacing w:before="143"/>
        <w:ind w:firstLine="710"/>
      </w:pPr>
      <w:r>
        <w:rPr/>
        <mc:AlternateContent>
          <mc:Choice Requires="wps">
            <w:drawing>
              <wp:anchor distT="0" distB="0" distL="0" distR="0" allowOverlap="1" layoutInCell="1" locked="0" behindDoc="1" simplePos="0" relativeHeight="481160192">
                <wp:simplePos x="0" y="0"/>
                <wp:positionH relativeFrom="page">
                  <wp:posOffset>2080069</wp:posOffset>
                </wp:positionH>
                <wp:positionV relativeFrom="paragraph">
                  <wp:posOffset>605028</wp:posOffset>
                </wp:positionV>
                <wp:extent cx="2292350" cy="539115"/>
                <wp:effectExtent l="0" t="0" r="0" b="0"/>
                <wp:wrapNone/>
                <wp:docPr id="789" name="Group 789"/>
                <wp:cNvGraphicFramePr>
                  <a:graphicFrameLocks/>
                </wp:cNvGraphicFramePr>
                <a:graphic>
                  <a:graphicData uri="http://schemas.microsoft.com/office/word/2010/wordprocessingGroup">
                    <wpg:wgp>
                      <wpg:cNvPr id="789" name="Group 789"/>
                      <wpg:cNvGrpSpPr/>
                      <wpg:grpSpPr>
                        <a:xfrm>
                          <a:off x="0" y="0"/>
                          <a:ext cx="2292350" cy="539115"/>
                          <a:chExt cx="2292350" cy="539115"/>
                        </a:xfrm>
                      </wpg:grpSpPr>
                      <wps:wsp>
                        <wps:cNvPr id="790" name="Graphic 790"/>
                        <wps:cNvSpPr/>
                        <wps:spPr>
                          <a:xfrm>
                            <a:off x="15811" y="43733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791" name="Graphic 791"/>
                        <wps:cNvSpPr/>
                        <wps:spPr>
                          <a:xfrm>
                            <a:off x="39242" y="440378"/>
                            <a:ext cx="34290" cy="59055"/>
                          </a:xfrm>
                          <a:custGeom>
                            <a:avLst/>
                            <a:gdLst/>
                            <a:ahLst/>
                            <a:cxnLst/>
                            <a:rect l="l" t="t" r="r" b="b"/>
                            <a:pathLst>
                              <a:path w="34290" h="59055">
                                <a:moveTo>
                                  <a:pt x="0" y="0"/>
                                </a:moveTo>
                                <a:lnTo>
                                  <a:pt x="33718" y="58483"/>
                                </a:lnTo>
                              </a:path>
                            </a:pathLst>
                          </a:custGeom>
                          <a:ln w="12712">
                            <a:solidFill>
                              <a:srgbClr val="000000"/>
                            </a:solidFill>
                            <a:prstDash val="solid"/>
                          </a:ln>
                        </wps:spPr>
                        <wps:bodyPr wrap="square" lIns="0" tIns="0" rIns="0" bIns="0" rtlCol="0">
                          <a:prstTxWarp prst="textNoShape">
                            <a:avLst/>
                          </a:prstTxWarp>
                          <a:noAutofit/>
                        </wps:bodyPr>
                      </wps:wsp>
                      <wps:wsp>
                        <wps:cNvPr id="792" name="Graphic 792"/>
                        <wps:cNvSpPr/>
                        <wps:spPr>
                          <a:xfrm>
                            <a:off x="76200" y="327602"/>
                            <a:ext cx="43180" cy="171450"/>
                          </a:xfrm>
                          <a:custGeom>
                            <a:avLst/>
                            <a:gdLst/>
                            <a:ahLst/>
                            <a:cxnLst/>
                            <a:rect l="l" t="t" r="r" b="b"/>
                            <a:pathLst>
                              <a:path w="43180" h="171450">
                                <a:moveTo>
                                  <a:pt x="0" y="171259"/>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793" name="Graphic 793"/>
                        <wps:cNvSpPr/>
                        <wps:spPr>
                          <a:xfrm>
                            <a:off x="119062" y="327602"/>
                            <a:ext cx="104139" cy="1270"/>
                          </a:xfrm>
                          <a:custGeom>
                            <a:avLst/>
                            <a:gdLst/>
                            <a:ahLst/>
                            <a:cxnLst/>
                            <a:rect l="l" t="t" r="r" b="b"/>
                            <a:pathLst>
                              <a:path w="104139" h="0">
                                <a:moveTo>
                                  <a:pt x="0" y="0"/>
                                </a:moveTo>
                                <a:lnTo>
                                  <a:pt x="104013" y="0"/>
                                </a:lnTo>
                              </a:path>
                            </a:pathLst>
                          </a:custGeom>
                          <a:ln w="6362">
                            <a:solidFill>
                              <a:srgbClr val="000000"/>
                            </a:solidFill>
                            <a:prstDash val="solid"/>
                          </a:ln>
                        </wps:spPr>
                        <wps:bodyPr wrap="square" lIns="0" tIns="0" rIns="0" bIns="0" rtlCol="0">
                          <a:prstTxWarp prst="textNoShape">
                            <a:avLst/>
                          </a:prstTxWarp>
                          <a:noAutofit/>
                        </wps:bodyPr>
                      </wps:wsp>
                      <wps:wsp>
                        <wps:cNvPr id="794" name="Graphic 794"/>
                        <wps:cNvSpPr/>
                        <wps:spPr>
                          <a:xfrm>
                            <a:off x="0" y="296551"/>
                            <a:ext cx="236220" cy="1270"/>
                          </a:xfrm>
                          <a:custGeom>
                            <a:avLst/>
                            <a:gdLst/>
                            <a:ahLst/>
                            <a:cxnLst/>
                            <a:rect l="l" t="t" r="r" b="b"/>
                            <a:pathLst>
                              <a:path w="236220" h="0">
                                <a:moveTo>
                                  <a:pt x="0" y="0"/>
                                </a:moveTo>
                                <a:lnTo>
                                  <a:pt x="235839" y="0"/>
                                </a:lnTo>
                              </a:path>
                            </a:pathLst>
                          </a:custGeom>
                          <a:ln w="6362">
                            <a:solidFill>
                              <a:srgbClr val="000000"/>
                            </a:solidFill>
                            <a:prstDash val="solid"/>
                          </a:ln>
                        </wps:spPr>
                        <wps:bodyPr wrap="square" lIns="0" tIns="0" rIns="0" bIns="0" rtlCol="0">
                          <a:prstTxWarp prst="textNoShape">
                            <a:avLst/>
                          </a:prstTxWarp>
                          <a:noAutofit/>
                        </wps:bodyPr>
                      </wps:wsp>
                      <wps:wsp>
                        <wps:cNvPr id="795" name="Graphic 795"/>
                        <wps:cNvSpPr/>
                        <wps:spPr>
                          <a:xfrm>
                            <a:off x="272224" y="321506"/>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796" name="Graphic 796"/>
                        <wps:cNvSpPr/>
                        <wps:spPr>
                          <a:xfrm>
                            <a:off x="295656" y="324745"/>
                            <a:ext cx="34290" cy="194945"/>
                          </a:xfrm>
                          <a:custGeom>
                            <a:avLst/>
                            <a:gdLst/>
                            <a:ahLst/>
                            <a:cxnLst/>
                            <a:rect l="l" t="t" r="r" b="b"/>
                            <a:pathLst>
                              <a:path w="34290" h="194945">
                                <a:moveTo>
                                  <a:pt x="0" y="0"/>
                                </a:moveTo>
                                <a:lnTo>
                                  <a:pt x="33909" y="194881"/>
                                </a:lnTo>
                              </a:path>
                            </a:pathLst>
                          </a:custGeom>
                          <a:ln w="12712">
                            <a:solidFill>
                              <a:srgbClr val="000000"/>
                            </a:solidFill>
                            <a:prstDash val="solid"/>
                          </a:ln>
                        </wps:spPr>
                        <wps:bodyPr wrap="square" lIns="0" tIns="0" rIns="0" bIns="0" rtlCol="0">
                          <a:prstTxWarp prst="textNoShape">
                            <a:avLst/>
                          </a:prstTxWarp>
                          <a:noAutofit/>
                        </wps:bodyPr>
                      </wps:wsp>
                      <wps:wsp>
                        <wps:cNvPr id="797" name="Graphic 797"/>
                        <wps:cNvSpPr/>
                        <wps:spPr>
                          <a:xfrm>
                            <a:off x="332613" y="3181"/>
                            <a:ext cx="43180" cy="516890"/>
                          </a:xfrm>
                          <a:custGeom>
                            <a:avLst/>
                            <a:gdLst/>
                            <a:ahLst/>
                            <a:cxnLst/>
                            <a:rect l="l" t="t" r="r" b="b"/>
                            <a:pathLst>
                              <a:path w="43180" h="516890">
                                <a:moveTo>
                                  <a:pt x="0" y="516445"/>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798" name="Graphic 798"/>
                        <wps:cNvSpPr/>
                        <wps:spPr>
                          <a:xfrm>
                            <a:off x="375475" y="3181"/>
                            <a:ext cx="1917064" cy="1270"/>
                          </a:xfrm>
                          <a:custGeom>
                            <a:avLst/>
                            <a:gdLst/>
                            <a:ahLst/>
                            <a:cxnLst/>
                            <a:rect l="l" t="t" r="r" b="b"/>
                            <a:pathLst>
                              <a:path w="1917064" h="0">
                                <a:moveTo>
                                  <a:pt x="0" y="0"/>
                                </a:moveTo>
                                <a:lnTo>
                                  <a:pt x="1916811" y="0"/>
                                </a:lnTo>
                              </a:path>
                            </a:pathLst>
                          </a:custGeom>
                          <a:ln w="6362">
                            <a:solidFill>
                              <a:srgbClr val="000000"/>
                            </a:solidFill>
                            <a:prstDash val="solid"/>
                          </a:ln>
                        </wps:spPr>
                        <wps:bodyPr wrap="square" lIns="0" tIns="0" rIns="0" bIns="0" rtlCol="0">
                          <a:prstTxWarp prst="textNoShape">
                            <a:avLst/>
                          </a:prstTxWarp>
                          <a:noAutofit/>
                        </wps:bodyPr>
                      </wps:wsp>
                      <wps:wsp>
                        <wps:cNvPr id="799" name="Textbox 799"/>
                        <wps:cNvSpPr txBox="1"/>
                        <wps:spPr>
                          <a:xfrm>
                            <a:off x="74885" y="69450"/>
                            <a:ext cx="156845" cy="462915"/>
                          </a:xfrm>
                          <a:prstGeom prst="rect">
                            <a:avLst/>
                          </a:prstGeom>
                        </wps:spPr>
                        <wps:txbx>
                          <w:txbxContent>
                            <w:p>
                              <w:pPr>
                                <w:spacing w:line="311" w:lineRule="exact" w:before="0"/>
                                <w:ind w:left="0" w:right="0" w:firstLine="0"/>
                                <w:jc w:val="left"/>
                                <w:rPr>
                                  <w:sz w:val="28"/>
                                </w:rPr>
                              </w:pPr>
                              <w:r>
                                <w:rPr>
                                  <w:spacing w:val="-10"/>
                                  <w:sz w:val="28"/>
                                </w:rPr>
                                <w:t>1</w:t>
                              </w:r>
                            </w:p>
                            <w:p>
                              <w:pPr>
                                <w:spacing w:before="95"/>
                                <w:ind w:left="86" w:right="0" w:firstLine="0"/>
                                <w:jc w:val="left"/>
                                <w:rPr>
                                  <w:sz w:val="28"/>
                                </w:rPr>
                              </w:pPr>
                              <w:r>
                                <w:rPr>
                                  <w:spacing w:val="-10"/>
                                  <w:sz w:val="28"/>
                                </w:rPr>
                                <w:t>2</w:t>
                              </w:r>
                            </w:p>
                          </w:txbxContent>
                        </wps:txbx>
                        <wps:bodyPr wrap="square" lIns="0" tIns="0" rIns="0" bIns="0" rtlCol="0">
                          <a:noAutofit/>
                        </wps:bodyPr>
                      </wps:wsp>
                      <wps:wsp>
                        <wps:cNvPr id="800" name="Textbox 800"/>
                        <wps:cNvSpPr txBox="1"/>
                        <wps:spPr>
                          <a:xfrm>
                            <a:off x="388817" y="64340"/>
                            <a:ext cx="184150" cy="218440"/>
                          </a:xfrm>
                          <a:prstGeom prst="rect">
                            <a:avLst/>
                          </a:prstGeom>
                        </wps:spPr>
                        <wps:txbx>
                          <w:txbxContent>
                            <w:p>
                              <w:pPr>
                                <w:spacing w:line="340" w:lineRule="exact" w:before="0"/>
                                <w:ind w:left="0" w:right="0" w:firstLine="0"/>
                                <w:jc w:val="left"/>
                                <w:rPr>
                                  <w:sz w:val="28"/>
                                </w:rPr>
                              </w:pPr>
                              <w:r>
                                <w:rPr>
                                  <w:rFonts w:ascii="Symbol" w:hAnsi="Symbol"/>
                                  <w:spacing w:val="6"/>
                                  <w:position w:val="-1"/>
                                  <w:sz w:val="28"/>
                                </w:rPr>
                                <w:t></w:t>
                              </w:r>
                              <w:r>
                                <w:rPr>
                                  <w:spacing w:val="6"/>
                                  <w:sz w:val="28"/>
                                </w:rPr>
                                <w:t>1</w:t>
                              </w:r>
                            </w:p>
                          </w:txbxContent>
                        </wps:txbx>
                        <wps:bodyPr wrap="square" lIns="0" tIns="0" rIns="0" bIns="0" rtlCol="0">
                          <a:noAutofit/>
                        </wps:bodyPr>
                      </wps:wsp>
                      <wps:wsp>
                        <wps:cNvPr id="801" name="Textbox 801"/>
                        <wps:cNvSpPr txBox="1"/>
                        <wps:spPr>
                          <a:xfrm>
                            <a:off x="388817" y="161876"/>
                            <a:ext cx="1806575" cy="377190"/>
                          </a:xfrm>
                          <a:prstGeom prst="rect">
                            <a:avLst/>
                          </a:prstGeom>
                        </wps:spPr>
                        <wps:txbx>
                          <w:txbxContent>
                            <w:p>
                              <w:pPr>
                                <w:tabs>
                                  <w:tab w:pos="1425" w:val="left" w:leader="none"/>
                                </w:tabs>
                                <w:spacing w:line="237" w:lineRule="auto" w:before="0"/>
                                <w:ind w:left="0" w:right="0" w:firstLine="0"/>
                                <w:jc w:val="left"/>
                                <w:rPr>
                                  <w:rFonts w:ascii="Symbol" w:hAnsi="Symbol"/>
                                  <w:sz w:val="28"/>
                                </w:rPr>
                              </w:pPr>
                              <w:r>
                                <w:rPr>
                                  <w:rFonts w:ascii="Symbol" w:hAnsi="Symbol"/>
                                  <w:spacing w:val="-54"/>
                                  <w:position w:val="-11"/>
                                  <w:sz w:val="28"/>
                                </w:rPr>
                                <w:t></w:t>
                              </w:r>
                              <w:r>
                                <w:rPr>
                                  <w:rFonts w:ascii="Symbol" w:hAnsi="Symbol"/>
                                  <w:spacing w:val="-54"/>
                                  <w:position w:val="-24"/>
                                  <w:sz w:val="28"/>
                                </w:rPr>
                                <w:t></w:t>
                              </w:r>
                              <w:r>
                                <w:rPr>
                                  <w:spacing w:val="-44"/>
                                  <w:position w:val="-24"/>
                                  <w:sz w:val="28"/>
                                </w:rPr>
                                <w:t> </w:t>
                              </w:r>
                              <w:r>
                                <w:rPr>
                                  <w:position w:val="-21"/>
                                  <w:sz w:val="28"/>
                                </w:rPr>
                                <w:t>2 </w:t>
                              </w:r>
                              <w:r>
                                <w:rPr>
                                  <w:rFonts w:ascii="Symbol" w:hAnsi="Symbol"/>
                                  <w:sz w:val="28"/>
                                </w:rPr>
                                <w:t></w:t>
                              </w:r>
                              <w:r>
                                <w:rPr>
                                  <w:spacing w:val="-23"/>
                                  <w:sz w:val="28"/>
                                </w:rPr>
                                <w:t> </w:t>
                              </w:r>
                              <w:r>
                                <w:rPr>
                                  <w:i/>
                                  <w:spacing w:val="-2"/>
                                  <w:sz w:val="28"/>
                                </w:rPr>
                                <w:t>C</w:t>
                              </w:r>
                              <w:r>
                                <w:rPr>
                                  <w:spacing w:val="-2"/>
                                  <w:sz w:val="28"/>
                                </w:rPr>
                                <w:t>(</w:t>
                              </w:r>
                              <w:r>
                                <w:rPr>
                                  <w:i/>
                                  <w:spacing w:val="-2"/>
                                  <w:sz w:val="28"/>
                                </w:rPr>
                                <w:t>u</w:t>
                              </w:r>
                              <w:r>
                                <w:rPr>
                                  <w:spacing w:val="-2"/>
                                  <w:sz w:val="28"/>
                                </w:rPr>
                                <w:t>)</w:t>
                              </w:r>
                              <w:r>
                                <w:rPr>
                                  <w:rFonts w:ascii="Symbol" w:hAnsi="Symbol"/>
                                  <w:spacing w:val="-2"/>
                                  <w:position w:val="-11"/>
                                  <w:sz w:val="28"/>
                                </w:rPr>
                                <w:t></w:t>
                              </w:r>
                              <w:r>
                                <w:rPr>
                                  <w:rFonts w:ascii="Symbol" w:hAnsi="Symbol"/>
                                  <w:spacing w:val="-2"/>
                                  <w:position w:val="-24"/>
                                  <w:sz w:val="28"/>
                                </w:rPr>
                                <w:t></w:t>
                              </w:r>
                              <w:r>
                                <w:rPr>
                                  <w:position w:val="-24"/>
                                  <w:sz w:val="28"/>
                                </w:rPr>
                                <w:tab/>
                              </w:r>
                              <w:r>
                                <w:rPr>
                                  <w:rFonts w:ascii="Symbol" w:hAnsi="Symbol"/>
                                  <w:spacing w:val="-14"/>
                                  <w:sz w:val="28"/>
                                </w:rPr>
                                <w:t></w:t>
                              </w:r>
                              <w:r>
                                <w:rPr>
                                  <w:spacing w:val="-4"/>
                                  <w:sz w:val="28"/>
                                </w:rPr>
                                <w:t> </w:t>
                              </w:r>
                              <w:r>
                                <w:rPr>
                                  <w:rFonts w:ascii="Symbol" w:hAnsi="Symbol"/>
                                  <w:spacing w:val="-14"/>
                                  <w:position w:val="-11"/>
                                  <w:sz w:val="28"/>
                                </w:rPr>
                                <w:t></w:t>
                              </w:r>
                              <w:r>
                                <w:rPr>
                                  <w:rFonts w:ascii="Symbol" w:hAnsi="Symbol"/>
                                  <w:spacing w:val="-14"/>
                                  <w:position w:val="-24"/>
                                  <w:sz w:val="28"/>
                                </w:rPr>
                                <w:t></w:t>
                              </w:r>
                              <w:r>
                                <w:rPr>
                                  <w:spacing w:val="-14"/>
                                  <w:position w:val="-21"/>
                                  <w:sz w:val="28"/>
                                </w:rPr>
                                <w:t>2</w:t>
                              </w:r>
                              <w:r>
                                <w:rPr>
                                  <w:spacing w:val="2"/>
                                  <w:position w:val="-21"/>
                                  <w:sz w:val="28"/>
                                </w:rPr>
                                <w:t> </w:t>
                              </w:r>
                              <w:r>
                                <w:rPr>
                                  <w:rFonts w:ascii="Symbol" w:hAnsi="Symbol"/>
                                  <w:spacing w:val="-14"/>
                                  <w:sz w:val="28"/>
                                </w:rPr>
                                <w:t></w:t>
                              </w:r>
                              <w:r>
                                <w:rPr>
                                  <w:spacing w:val="-13"/>
                                  <w:sz w:val="28"/>
                                </w:rPr>
                                <w:t> </w:t>
                              </w:r>
                              <w:r>
                                <w:rPr>
                                  <w:i/>
                                  <w:spacing w:val="-14"/>
                                  <w:sz w:val="28"/>
                                </w:rPr>
                                <w:t>S</w:t>
                              </w:r>
                              <w:r>
                                <w:rPr>
                                  <w:i/>
                                  <w:spacing w:val="-43"/>
                                  <w:sz w:val="28"/>
                                </w:rPr>
                                <w:t> </w:t>
                              </w:r>
                              <w:r>
                                <w:rPr>
                                  <w:spacing w:val="-16"/>
                                  <w:sz w:val="28"/>
                                </w:rPr>
                                <w:t>(</w:t>
                              </w:r>
                              <w:r>
                                <w:rPr>
                                  <w:i/>
                                  <w:spacing w:val="-16"/>
                                  <w:sz w:val="28"/>
                                </w:rPr>
                                <w:t>u</w:t>
                              </w:r>
                              <w:r>
                                <w:rPr>
                                  <w:spacing w:val="-16"/>
                                  <w:sz w:val="28"/>
                                </w:rPr>
                                <w:t>)</w:t>
                              </w:r>
                              <w:r>
                                <w:rPr>
                                  <w:rFonts w:ascii="Symbol" w:hAnsi="Symbol"/>
                                  <w:spacing w:val="-16"/>
                                  <w:position w:val="-11"/>
                                  <w:sz w:val="28"/>
                                </w:rPr>
                                <w:t></w:t>
                              </w:r>
                              <w:r>
                                <w:rPr>
                                  <w:rFonts w:ascii="Symbol" w:hAnsi="Symbol"/>
                                  <w:spacing w:val="-16"/>
                                  <w:position w:val="-24"/>
                                  <w:sz w:val="28"/>
                                </w:rPr>
                                <w:t></w:t>
                              </w:r>
                            </w:p>
                          </w:txbxContent>
                        </wps:txbx>
                        <wps:bodyPr wrap="square" lIns="0" tIns="0" rIns="0" bIns="0" rtlCol="0">
                          <a:noAutofit/>
                        </wps:bodyPr>
                      </wps:wsp>
                      <wps:wsp>
                        <wps:cNvPr id="802" name="Textbox 802"/>
                        <wps:cNvSpPr txBox="1"/>
                        <wps:spPr>
                          <a:xfrm>
                            <a:off x="1086809" y="17262"/>
                            <a:ext cx="161925" cy="265430"/>
                          </a:xfrm>
                          <a:prstGeom prst="rect">
                            <a:avLst/>
                          </a:prstGeom>
                        </wps:spPr>
                        <wps:txbx>
                          <w:txbxContent>
                            <w:p>
                              <w:pPr>
                                <w:spacing w:line="151" w:lineRule="auto" w:before="29"/>
                                <w:ind w:left="0" w:right="0" w:firstLine="0"/>
                                <w:jc w:val="left"/>
                                <w:rPr>
                                  <w:sz w:val="20"/>
                                </w:rPr>
                              </w:pPr>
                              <w:r>
                                <w:rPr>
                                  <w:rFonts w:ascii="Symbol" w:hAnsi="Symbol"/>
                                  <w:position w:val="-17"/>
                                  <w:sz w:val="28"/>
                                </w:rPr>
                                <w:t></w:t>
                              </w:r>
                              <w:r>
                                <w:rPr>
                                  <w:spacing w:val="-44"/>
                                  <w:position w:val="-17"/>
                                  <w:sz w:val="28"/>
                                </w:rPr>
                                <w:t> </w:t>
                              </w:r>
                              <w:r>
                                <w:rPr>
                                  <w:spacing w:val="-10"/>
                                  <w:sz w:val="20"/>
                                </w:rPr>
                                <w:t>2</w:t>
                              </w:r>
                            </w:p>
                          </w:txbxContent>
                        </wps:txbx>
                        <wps:bodyPr wrap="square" lIns="0" tIns="0" rIns="0" bIns="0" rtlCol="0">
                          <a:noAutofit/>
                        </wps:bodyPr>
                      </wps:wsp>
                      <wps:wsp>
                        <wps:cNvPr id="803" name="Textbox 803"/>
                        <wps:cNvSpPr txBox="1"/>
                        <wps:spPr>
                          <a:xfrm>
                            <a:off x="1434287" y="64340"/>
                            <a:ext cx="180975" cy="218440"/>
                          </a:xfrm>
                          <a:prstGeom prst="rect">
                            <a:avLst/>
                          </a:prstGeom>
                        </wps:spPr>
                        <wps:txbx>
                          <w:txbxContent>
                            <w:p>
                              <w:pPr>
                                <w:spacing w:line="340" w:lineRule="exact" w:before="0"/>
                                <w:ind w:left="0" w:right="0" w:firstLine="0"/>
                                <w:jc w:val="left"/>
                                <w:rPr>
                                  <w:sz w:val="28"/>
                                </w:rPr>
                              </w:pPr>
                              <w:r>
                                <w:rPr>
                                  <w:rFonts w:ascii="Symbol" w:hAnsi="Symbol"/>
                                  <w:spacing w:val="-5"/>
                                  <w:position w:val="-1"/>
                                  <w:sz w:val="28"/>
                                </w:rPr>
                                <w:t></w:t>
                              </w:r>
                              <w:r>
                                <w:rPr>
                                  <w:spacing w:val="-5"/>
                                  <w:sz w:val="28"/>
                                </w:rPr>
                                <w:t>1</w:t>
                              </w:r>
                            </w:p>
                          </w:txbxContent>
                        </wps:txbx>
                        <wps:bodyPr wrap="square" lIns="0" tIns="0" rIns="0" bIns="0" rtlCol="0">
                          <a:noAutofit/>
                        </wps:bodyPr>
                      </wps:wsp>
                      <wps:wsp>
                        <wps:cNvPr id="804" name="Textbox 804"/>
                        <wps:cNvSpPr txBox="1"/>
                        <wps:spPr>
                          <a:xfrm>
                            <a:off x="2113995" y="17262"/>
                            <a:ext cx="161925" cy="265430"/>
                          </a:xfrm>
                          <a:prstGeom prst="rect">
                            <a:avLst/>
                          </a:prstGeom>
                        </wps:spPr>
                        <wps:txbx>
                          <w:txbxContent>
                            <w:p>
                              <w:pPr>
                                <w:spacing w:line="151" w:lineRule="auto" w:before="29"/>
                                <w:ind w:left="0" w:right="0" w:firstLine="0"/>
                                <w:jc w:val="left"/>
                                <w:rPr>
                                  <w:sz w:val="20"/>
                                </w:rPr>
                              </w:pPr>
                              <w:r>
                                <w:rPr>
                                  <w:rFonts w:ascii="Symbol" w:hAnsi="Symbol"/>
                                  <w:position w:val="-17"/>
                                  <w:sz w:val="28"/>
                                </w:rPr>
                                <w:t></w:t>
                              </w:r>
                              <w:r>
                                <w:rPr>
                                  <w:spacing w:val="-44"/>
                                  <w:position w:val="-17"/>
                                  <w:sz w:val="28"/>
                                </w:rPr>
                                <w:t> </w:t>
                              </w:r>
                              <w:r>
                                <w:rPr>
                                  <w:spacing w:val="-10"/>
                                  <w:sz w:val="20"/>
                                </w:rPr>
                                <w:t>2</w:t>
                              </w:r>
                            </w:p>
                          </w:txbxContent>
                        </wps:txbx>
                        <wps:bodyPr wrap="square" lIns="0" tIns="0" rIns="0" bIns="0" rtlCol="0">
                          <a:noAutofit/>
                        </wps:bodyPr>
                      </wps:wsp>
                    </wpg:wgp>
                  </a:graphicData>
                </a:graphic>
              </wp:anchor>
            </w:drawing>
          </mc:Choice>
          <mc:Fallback>
            <w:pict>
              <v:group style="position:absolute;margin-left:163.785004pt;margin-top:47.640007pt;width:180.5pt;height:42.45pt;mso-position-horizontal-relative:page;mso-position-vertical-relative:paragraph;z-index:-22156288" id="docshapegroup382" coordorigin="3276,953" coordsize="3610,849">
                <v:line style="position:absolute" from="3301,1662" to="3338,1642" stroked="true" strokeweight=".501pt" strokecolor="#000000">
                  <v:stroke dashstyle="solid"/>
                </v:line>
                <v:line style="position:absolute" from="3338,1646" to="3391,1738" stroked="true" strokeweight="1.001000pt" strokecolor="#000000">
                  <v:stroke dashstyle="solid"/>
                </v:line>
                <v:line style="position:absolute" from="3396,1738" to="3463,1469" stroked="true" strokeweight=".501pt" strokecolor="#000000">
                  <v:stroke dashstyle="solid"/>
                </v:line>
                <v:line style="position:absolute" from="3463,1469" to="3627,1469" stroked="true" strokeweight=".501pt" strokecolor="#000000">
                  <v:stroke dashstyle="solid"/>
                </v:line>
                <v:line style="position:absolute" from="3276,1420" to="3647,1420" stroked="true" strokeweight=".501pt" strokecolor="#000000">
                  <v:stroke dashstyle="solid"/>
                </v:line>
                <v:line style="position:absolute" from="3704,1480" to="3741,1459" stroked="true" strokeweight=".501pt" strokecolor="#000000">
                  <v:stroke dashstyle="solid"/>
                </v:line>
                <v:line style="position:absolute" from="3741,1464" to="3795,1771" stroked="true" strokeweight="1.001000pt" strokecolor="#000000">
                  <v:stroke dashstyle="solid"/>
                </v:line>
                <v:line style="position:absolute" from="3800,1771" to="3867,958" stroked="true" strokeweight=".501pt" strokecolor="#000000">
                  <v:stroke dashstyle="solid"/>
                </v:line>
                <v:line style="position:absolute" from="3867,958" to="6886,958" stroked="true" strokeweight=".501pt" strokecolor="#000000">
                  <v:stroke dashstyle="solid"/>
                </v:line>
                <v:shape style="position:absolute;left:3393;top:1062;width:247;height:729" type="#_x0000_t202" id="docshape383" filled="false" stroked="false">
                  <v:textbox inset="0,0,0,0">
                    <w:txbxContent>
                      <w:p>
                        <w:pPr>
                          <w:spacing w:line="311" w:lineRule="exact" w:before="0"/>
                          <w:ind w:left="0" w:right="0" w:firstLine="0"/>
                          <w:jc w:val="left"/>
                          <w:rPr>
                            <w:sz w:val="28"/>
                          </w:rPr>
                        </w:pPr>
                        <w:r>
                          <w:rPr>
                            <w:spacing w:val="-10"/>
                            <w:sz w:val="28"/>
                          </w:rPr>
                          <w:t>1</w:t>
                        </w:r>
                      </w:p>
                      <w:p>
                        <w:pPr>
                          <w:spacing w:before="95"/>
                          <w:ind w:left="86" w:right="0" w:firstLine="0"/>
                          <w:jc w:val="left"/>
                          <w:rPr>
                            <w:sz w:val="28"/>
                          </w:rPr>
                        </w:pPr>
                        <w:r>
                          <w:rPr>
                            <w:spacing w:val="-10"/>
                            <w:sz w:val="28"/>
                          </w:rPr>
                          <w:t>2</w:t>
                        </w:r>
                      </w:p>
                    </w:txbxContent>
                  </v:textbox>
                  <w10:wrap type="none"/>
                </v:shape>
                <v:shape style="position:absolute;left:3888;top:1054;width:290;height:344" type="#_x0000_t202" id="docshape384" filled="false" stroked="false">
                  <v:textbox inset="0,0,0,0">
                    <w:txbxContent>
                      <w:p>
                        <w:pPr>
                          <w:spacing w:line="340" w:lineRule="exact" w:before="0"/>
                          <w:ind w:left="0" w:right="0" w:firstLine="0"/>
                          <w:jc w:val="left"/>
                          <w:rPr>
                            <w:sz w:val="28"/>
                          </w:rPr>
                        </w:pPr>
                        <w:r>
                          <w:rPr>
                            <w:rFonts w:ascii="Symbol" w:hAnsi="Symbol"/>
                            <w:spacing w:val="6"/>
                            <w:position w:val="-1"/>
                            <w:sz w:val="28"/>
                          </w:rPr>
                          <w:t></w:t>
                        </w:r>
                        <w:r>
                          <w:rPr>
                            <w:spacing w:val="6"/>
                            <w:sz w:val="28"/>
                          </w:rPr>
                          <w:t>1</w:t>
                        </w:r>
                      </w:p>
                    </w:txbxContent>
                  </v:textbox>
                  <w10:wrap type="none"/>
                </v:shape>
                <v:shape style="position:absolute;left:3888;top:1207;width:2845;height:594" type="#_x0000_t202" id="docshape385" filled="false" stroked="false">
                  <v:textbox inset="0,0,0,0">
                    <w:txbxContent>
                      <w:p>
                        <w:pPr>
                          <w:tabs>
                            <w:tab w:pos="1425" w:val="left" w:leader="none"/>
                          </w:tabs>
                          <w:spacing w:line="237" w:lineRule="auto" w:before="0"/>
                          <w:ind w:left="0" w:right="0" w:firstLine="0"/>
                          <w:jc w:val="left"/>
                          <w:rPr>
                            <w:rFonts w:ascii="Symbol" w:hAnsi="Symbol"/>
                            <w:sz w:val="28"/>
                          </w:rPr>
                        </w:pPr>
                        <w:r>
                          <w:rPr>
                            <w:rFonts w:ascii="Symbol" w:hAnsi="Symbol"/>
                            <w:spacing w:val="-54"/>
                            <w:position w:val="-11"/>
                            <w:sz w:val="28"/>
                          </w:rPr>
                          <w:t></w:t>
                        </w:r>
                        <w:r>
                          <w:rPr>
                            <w:rFonts w:ascii="Symbol" w:hAnsi="Symbol"/>
                            <w:spacing w:val="-54"/>
                            <w:position w:val="-24"/>
                            <w:sz w:val="28"/>
                          </w:rPr>
                          <w:t></w:t>
                        </w:r>
                        <w:r>
                          <w:rPr>
                            <w:spacing w:val="-44"/>
                            <w:position w:val="-24"/>
                            <w:sz w:val="28"/>
                          </w:rPr>
                          <w:t> </w:t>
                        </w:r>
                        <w:r>
                          <w:rPr>
                            <w:position w:val="-21"/>
                            <w:sz w:val="28"/>
                          </w:rPr>
                          <w:t>2 </w:t>
                        </w:r>
                        <w:r>
                          <w:rPr>
                            <w:rFonts w:ascii="Symbol" w:hAnsi="Symbol"/>
                            <w:sz w:val="28"/>
                          </w:rPr>
                          <w:t></w:t>
                        </w:r>
                        <w:r>
                          <w:rPr>
                            <w:spacing w:val="-23"/>
                            <w:sz w:val="28"/>
                          </w:rPr>
                          <w:t> </w:t>
                        </w:r>
                        <w:r>
                          <w:rPr>
                            <w:i/>
                            <w:spacing w:val="-2"/>
                            <w:sz w:val="28"/>
                          </w:rPr>
                          <w:t>C</w:t>
                        </w:r>
                        <w:r>
                          <w:rPr>
                            <w:spacing w:val="-2"/>
                            <w:sz w:val="28"/>
                          </w:rPr>
                          <w:t>(</w:t>
                        </w:r>
                        <w:r>
                          <w:rPr>
                            <w:i/>
                            <w:spacing w:val="-2"/>
                            <w:sz w:val="28"/>
                          </w:rPr>
                          <w:t>u</w:t>
                        </w:r>
                        <w:r>
                          <w:rPr>
                            <w:spacing w:val="-2"/>
                            <w:sz w:val="28"/>
                          </w:rPr>
                          <w:t>)</w:t>
                        </w:r>
                        <w:r>
                          <w:rPr>
                            <w:rFonts w:ascii="Symbol" w:hAnsi="Symbol"/>
                            <w:spacing w:val="-2"/>
                            <w:position w:val="-11"/>
                            <w:sz w:val="28"/>
                          </w:rPr>
                          <w:t></w:t>
                        </w:r>
                        <w:r>
                          <w:rPr>
                            <w:rFonts w:ascii="Symbol" w:hAnsi="Symbol"/>
                            <w:spacing w:val="-2"/>
                            <w:position w:val="-24"/>
                            <w:sz w:val="28"/>
                          </w:rPr>
                          <w:t></w:t>
                        </w:r>
                        <w:r>
                          <w:rPr>
                            <w:position w:val="-24"/>
                            <w:sz w:val="28"/>
                          </w:rPr>
                          <w:tab/>
                        </w:r>
                        <w:r>
                          <w:rPr>
                            <w:rFonts w:ascii="Symbol" w:hAnsi="Symbol"/>
                            <w:spacing w:val="-14"/>
                            <w:sz w:val="28"/>
                          </w:rPr>
                          <w:t></w:t>
                        </w:r>
                        <w:r>
                          <w:rPr>
                            <w:spacing w:val="-4"/>
                            <w:sz w:val="28"/>
                          </w:rPr>
                          <w:t> </w:t>
                        </w:r>
                        <w:r>
                          <w:rPr>
                            <w:rFonts w:ascii="Symbol" w:hAnsi="Symbol"/>
                            <w:spacing w:val="-14"/>
                            <w:position w:val="-11"/>
                            <w:sz w:val="28"/>
                          </w:rPr>
                          <w:t></w:t>
                        </w:r>
                        <w:r>
                          <w:rPr>
                            <w:rFonts w:ascii="Symbol" w:hAnsi="Symbol"/>
                            <w:spacing w:val="-14"/>
                            <w:position w:val="-24"/>
                            <w:sz w:val="28"/>
                          </w:rPr>
                          <w:t></w:t>
                        </w:r>
                        <w:r>
                          <w:rPr>
                            <w:spacing w:val="-14"/>
                            <w:position w:val="-21"/>
                            <w:sz w:val="28"/>
                          </w:rPr>
                          <w:t>2</w:t>
                        </w:r>
                        <w:r>
                          <w:rPr>
                            <w:spacing w:val="2"/>
                            <w:position w:val="-21"/>
                            <w:sz w:val="28"/>
                          </w:rPr>
                          <w:t> </w:t>
                        </w:r>
                        <w:r>
                          <w:rPr>
                            <w:rFonts w:ascii="Symbol" w:hAnsi="Symbol"/>
                            <w:spacing w:val="-14"/>
                            <w:sz w:val="28"/>
                          </w:rPr>
                          <w:t></w:t>
                        </w:r>
                        <w:r>
                          <w:rPr>
                            <w:spacing w:val="-13"/>
                            <w:sz w:val="28"/>
                          </w:rPr>
                          <w:t> </w:t>
                        </w:r>
                        <w:r>
                          <w:rPr>
                            <w:i/>
                            <w:spacing w:val="-14"/>
                            <w:sz w:val="28"/>
                          </w:rPr>
                          <w:t>S</w:t>
                        </w:r>
                        <w:r>
                          <w:rPr>
                            <w:i/>
                            <w:spacing w:val="-43"/>
                            <w:sz w:val="28"/>
                          </w:rPr>
                          <w:t> </w:t>
                        </w:r>
                        <w:r>
                          <w:rPr>
                            <w:spacing w:val="-16"/>
                            <w:sz w:val="28"/>
                          </w:rPr>
                          <w:t>(</w:t>
                        </w:r>
                        <w:r>
                          <w:rPr>
                            <w:i/>
                            <w:spacing w:val="-16"/>
                            <w:sz w:val="28"/>
                          </w:rPr>
                          <w:t>u</w:t>
                        </w:r>
                        <w:r>
                          <w:rPr>
                            <w:spacing w:val="-16"/>
                            <w:sz w:val="28"/>
                          </w:rPr>
                          <w:t>)</w:t>
                        </w:r>
                        <w:r>
                          <w:rPr>
                            <w:rFonts w:ascii="Symbol" w:hAnsi="Symbol"/>
                            <w:spacing w:val="-16"/>
                            <w:position w:val="-11"/>
                            <w:sz w:val="28"/>
                          </w:rPr>
                          <w:t></w:t>
                        </w:r>
                        <w:r>
                          <w:rPr>
                            <w:rFonts w:ascii="Symbol" w:hAnsi="Symbol"/>
                            <w:spacing w:val="-16"/>
                            <w:position w:val="-24"/>
                            <w:sz w:val="28"/>
                          </w:rPr>
                          <w:t></w:t>
                        </w:r>
                      </w:p>
                    </w:txbxContent>
                  </v:textbox>
                  <w10:wrap type="none"/>
                </v:shape>
                <v:shape style="position:absolute;left:4987;top:979;width:255;height:418" type="#_x0000_t202" id="docshape386" filled="false" stroked="false">
                  <v:textbox inset="0,0,0,0">
                    <w:txbxContent>
                      <w:p>
                        <w:pPr>
                          <w:spacing w:line="151" w:lineRule="auto" w:before="29"/>
                          <w:ind w:left="0" w:right="0" w:firstLine="0"/>
                          <w:jc w:val="left"/>
                          <w:rPr>
                            <w:sz w:val="20"/>
                          </w:rPr>
                        </w:pPr>
                        <w:r>
                          <w:rPr>
                            <w:rFonts w:ascii="Symbol" w:hAnsi="Symbol"/>
                            <w:position w:val="-17"/>
                            <w:sz w:val="28"/>
                          </w:rPr>
                          <w:t></w:t>
                        </w:r>
                        <w:r>
                          <w:rPr>
                            <w:spacing w:val="-44"/>
                            <w:position w:val="-17"/>
                            <w:sz w:val="28"/>
                          </w:rPr>
                          <w:t> </w:t>
                        </w:r>
                        <w:r>
                          <w:rPr>
                            <w:spacing w:val="-10"/>
                            <w:sz w:val="20"/>
                          </w:rPr>
                          <w:t>2</w:t>
                        </w:r>
                      </w:p>
                    </w:txbxContent>
                  </v:textbox>
                  <w10:wrap type="none"/>
                </v:shape>
                <v:shape style="position:absolute;left:5534;top:1054;width:285;height:344" type="#_x0000_t202" id="docshape387" filled="false" stroked="false">
                  <v:textbox inset="0,0,0,0">
                    <w:txbxContent>
                      <w:p>
                        <w:pPr>
                          <w:spacing w:line="340" w:lineRule="exact" w:before="0"/>
                          <w:ind w:left="0" w:right="0" w:firstLine="0"/>
                          <w:jc w:val="left"/>
                          <w:rPr>
                            <w:sz w:val="28"/>
                          </w:rPr>
                        </w:pPr>
                        <w:r>
                          <w:rPr>
                            <w:rFonts w:ascii="Symbol" w:hAnsi="Symbol"/>
                            <w:spacing w:val="-5"/>
                            <w:position w:val="-1"/>
                            <w:sz w:val="28"/>
                          </w:rPr>
                          <w:t></w:t>
                        </w:r>
                        <w:r>
                          <w:rPr>
                            <w:spacing w:val="-5"/>
                            <w:sz w:val="28"/>
                          </w:rPr>
                          <w:t>1</w:t>
                        </w:r>
                      </w:p>
                    </w:txbxContent>
                  </v:textbox>
                  <w10:wrap type="none"/>
                </v:shape>
                <v:shape style="position:absolute;left:6604;top:979;width:255;height:418" type="#_x0000_t202" id="docshape388" filled="false" stroked="false">
                  <v:textbox inset="0,0,0,0">
                    <w:txbxContent>
                      <w:p>
                        <w:pPr>
                          <w:spacing w:line="151" w:lineRule="auto" w:before="29"/>
                          <w:ind w:left="0" w:right="0" w:firstLine="0"/>
                          <w:jc w:val="left"/>
                          <w:rPr>
                            <w:sz w:val="20"/>
                          </w:rPr>
                        </w:pPr>
                        <w:r>
                          <w:rPr>
                            <w:rFonts w:ascii="Symbol" w:hAnsi="Symbol"/>
                            <w:position w:val="-17"/>
                            <w:sz w:val="28"/>
                          </w:rPr>
                          <w:t></w:t>
                        </w:r>
                        <w:r>
                          <w:rPr>
                            <w:spacing w:val="-44"/>
                            <w:position w:val="-17"/>
                            <w:sz w:val="28"/>
                          </w:rPr>
                          <w:t> </w:t>
                        </w:r>
                        <w:r>
                          <w:rPr>
                            <w:spacing w:val="-10"/>
                            <w:sz w:val="20"/>
                          </w:rPr>
                          <w:t>2</w:t>
                        </w:r>
                      </w:p>
                    </w:txbxContent>
                  </v:textbox>
                  <w10:wrap type="none"/>
                </v:shape>
                <w10:wrap type="none"/>
              </v:group>
            </w:pict>
          </mc:Fallback>
        </mc:AlternateContent>
      </w:r>
      <w:r>
        <w:rPr/>
        <w:t>Модуль и фазовая компонента дифракционного множителя для поглоща- щей полуплоскости (2.21) определяются выражениями:</w:t>
      </w:r>
    </w:p>
    <w:p>
      <w:pPr>
        <w:pStyle w:val="BodyText"/>
        <w:spacing w:before="53"/>
        <w:ind w:left="0"/>
      </w:pPr>
    </w:p>
    <w:p>
      <w:pPr>
        <w:spacing w:line="45" w:lineRule="exact" w:before="0"/>
        <w:ind w:left="1782" w:right="0" w:firstLine="0"/>
        <w:jc w:val="left"/>
        <w:rPr>
          <w:rFonts w:ascii="DejaVu Sans" w:hAnsi="DejaVu Sans"/>
          <w:sz w:val="28"/>
        </w:rPr>
      </w:pPr>
      <w:r>
        <w:rPr>
          <w:rFonts w:ascii="DejaVu Sans" w:hAnsi="DejaVu Sans"/>
          <w:spacing w:val="-10"/>
          <w:w w:val="75"/>
          <w:sz w:val="28"/>
        </w:rPr>
        <w:t>˙</w:t>
      </w:r>
    </w:p>
    <w:p>
      <w:pPr>
        <w:spacing w:after="0" w:line="45" w:lineRule="exact"/>
        <w:jc w:val="left"/>
        <w:rPr>
          <w:rFonts w:ascii="DejaVu Sans" w:hAnsi="DejaVu Sans"/>
          <w:sz w:val="28"/>
        </w:rPr>
        <w:sectPr>
          <w:type w:val="continuous"/>
          <w:pgSz w:w="11900" w:h="16840"/>
          <w:pgMar w:top="1060" w:bottom="280" w:left="680" w:right="960"/>
        </w:sectPr>
      </w:pPr>
    </w:p>
    <w:p>
      <w:pPr>
        <w:spacing w:before="1"/>
        <w:ind w:left="0" w:right="247" w:firstLine="0"/>
        <w:jc w:val="center"/>
        <w:rPr>
          <w:rFonts w:ascii="Symbol" w:hAnsi="Symbol"/>
          <w:sz w:val="28"/>
        </w:rPr>
      </w:pPr>
      <w:r>
        <w:rPr/>
        <mc:AlternateContent>
          <mc:Choice Requires="wps">
            <w:drawing>
              <wp:anchor distT="0" distB="0" distL="0" distR="0" allowOverlap="1" layoutInCell="1" locked="0" behindDoc="1" simplePos="0" relativeHeight="481159168">
                <wp:simplePos x="0" y="0"/>
                <wp:positionH relativeFrom="page">
                  <wp:posOffset>1494663</wp:posOffset>
                </wp:positionH>
                <wp:positionV relativeFrom="paragraph">
                  <wp:posOffset>12240</wp:posOffset>
                </wp:positionV>
                <wp:extent cx="1270" cy="245745"/>
                <wp:effectExtent l="0" t="0" r="0" b="0"/>
                <wp:wrapNone/>
                <wp:docPr id="805" name="Graphic 805"/>
                <wp:cNvGraphicFramePr>
                  <a:graphicFrameLocks/>
                </wp:cNvGraphicFramePr>
                <a:graphic>
                  <a:graphicData uri="http://schemas.microsoft.com/office/word/2010/wordprocessingShape">
                    <wps:wsp>
                      <wps:cNvPr id="805" name="Graphic 805"/>
                      <wps:cNvSpPr/>
                      <wps:spPr>
                        <a:xfrm>
                          <a:off x="0" y="0"/>
                          <a:ext cx="1270" cy="245745"/>
                        </a:xfrm>
                        <a:custGeom>
                          <a:avLst/>
                          <a:gdLst/>
                          <a:ahLst/>
                          <a:cxnLst/>
                          <a:rect l="l" t="t" r="r" b="b"/>
                          <a:pathLst>
                            <a:path w="0" h="245745">
                              <a:moveTo>
                                <a:pt x="0" y="0"/>
                              </a:moveTo>
                              <a:lnTo>
                                <a:pt x="0" y="24574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57312" from="117.690002pt,.963808pt" to="117.690002pt,20.313808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59680">
                <wp:simplePos x="0" y="0"/>
                <wp:positionH relativeFrom="page">
                  <wp:posOffset>1872233</wp:posOffset>
                </wp:positionH>
                <wp:positionV relativeFrom="paragraph">
                  <wp:posOffset>12240</wp:posOffset>
                </wp:positionV>
                <wp:extent cx="1270" cy="245745"/>
                <wp:effectExtent l="0" t="0" r="0" b="0"/>
                <wp:wrapNone/>
                <wp:docPr id="806" name="Graphic 806"/>
                <wp:cNvGraphicFramePr>
                  <a:graphicFrameLocks/>
                </wp:cNvGraphicFramePr>
                <a:graphic>
                  <a:graphicData uri="http://schemas.microsoft.com/office/word/2010/wordprocessingShape">
                    <wps:wsp>
                      <wps:cNvPr id="806" name="Graphic 806"/>
                      <wps:cNvSpPr/>
                      <wps:spPr>
                        <a:xfrm>
                          <a:off x="0" y="0"/>
                          <a:ext cx="1270" cy="245745"/>
                        </a:xfrm>
                        <a:custGeom>
                          <a:avLst/>
                          <a:gdLst/>
                          <a:ahLst/>
                          <a:cxnLst/>
                          <a:rect l="l" t="t" r="r" b="b"/>
                          <a:pathLst>
                            <a:path w="0" h="245745">
                              <a:moveTo>
                                <a:pt x="0" y="0"/>
                              </a:moveTo>
                              <a:lnTo>
                                <a:pt x="0" y="24574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56800" from="147.419998pt,.963808pt" to="147.419998pt,20.313808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60704">
                <wp:simplePos x="0" y="0"/>
                <wp:positionH relativeFrom="page">
                  <wp:posOffset>2544127</wp:posOffset>
                </wp:positionH>
                <wp:positionV relativeFrom="paragraph">
                  <wp:posOffset>135112</wp:posOffset>
                </wp:positionV>
                <wp:extent cx="102870" cy="1270"/>
                <wp:effectExtent l="0" t="0" r="0" b="0"/>
                <wp:wrapNone/>
                <wp:docPr id="807" name="Graphic 807"/>
                <wp:cNvGraphicFramePr>
                  <a:graphicFrameLocks/>
                </wp:cNvGraphicFramePr>
                <a:graphic>
                  <a:graphicData uri="http://schemas.microsoft.com/office/word/2010/wordprocessingShape">
                    <wps:wsp>
                      <wps:cNvPr id="807" name="Graphic 807"/>
                      <wps:cNvSpPr/>
                      <wps:spPr>
                        <a:xfrm>
                          <a:off x="0" y="0"/>
                          <a:ext cx="102870" cy="1270"/>
                        </a:xfrm>
                        <a:custGeom>
                          <a:avLst/>
                          <a:gdLst/>
                          <a:ahLst/>
                          <a:cxnLst/>
                          <a:rect l="l" t="t" r="r" b="b"/>
                          <a:pathLst>
                            <a:path w="102870" h="0">
                              <a:moveTo>
                                <a:pt x="0" y="0"/>
                              </a:moveTo>
                              <a:lnTo>
                                <a:pt x="10287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55776" from="200.324997pt,10.638808pt" to="208.424997pt,10.638808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61216">
                <wp:simplePos x="0" y="0"/>
                <wp:positionH relativeFrom="page">
                  <wp:posOffset>3587686</wp:posOffset>
                </wp:positionH>
                <wp:positionV relativeFrom="paragraph">
                  <wp:posOffset>135112</wp:posOffset>
                </wp:positionV>
                <wp:extent cx="102870" cy="1270"/>
                <wp:effectExtent l="0" t="0" r="0" b="0"/>
                <wp:wrapNone/>
                <wp:docPr id="808" name="Graphic 808"/>
                <wp:cNvGraphicFramePr>
                  <a:graphicFrameLocks/>
                </wp:cNvGraphicFramePr>
                <a:graphic>
                  <a:graphicData uri="http://schemas.microsoft.com/office/word/2010/wordprocessingShape">
                    <wps:wsp>
                      <wps:cNvPr id="808" name="Graphic 808"/>
                      <wps:cNvSpPr/>
                      <wps:spPr>
                        <a:xfrm>
                          <a:off x="0" y="0"/>
                          <a:ext cx="102870" cy="1270"/>
                        </a:xfrm>
                        <a:custGeom>
                          <a:avLst/>
                          <a:gdLst/>
                          <a:ahLst/>
                          <a:cxnLst/>
                          <a:rect l="l" t="t" r="r" b="b"/>
                          <a:pathLst>
                            <a:path w="102870" h="0">
                              <a:moveTo>
                                <a:pt x="0" y="0"/>
                              </a:moveTo>
                              <a:lnTo>
                                <a:pt x="10287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55264" from="282.494995pt,10.638808pt" to="290.594995pt,10.638808pt" stroked="true" strokeweight=".501pt" strokecolor="#000000">
                <v:stroke dashstyle="solid"/>
                <w10:wrap type="none"/>
              </v:line>
            </w:pict>
          </mc:Fallback>
        </mc:AlternateContent>
      </w:r>
      <w:r>
        <w:rPr>
          <w:i/>
          <w:sz w:val="28"/>
        </w:rPr>
        <w:t>F</w:t>
      </w:r>
      <w:r>
        <w:rPr>
          <w:i/>
          <w:spacing w:val="-38"/>
          <w:sz w:val="28"/>
        </w:rPr>
        <w:t> </w:t>
      </w:r>
      <w:r>
        <w:rPr>
          <w:sz w:val="28"/>
        </w:rPr>
        <w:t>(</w:t>
      </w:r>
      <w:r>
        <w:rPr>
          <w:i/>
          <w:sz w:val="28"/>
        </w:rPr>
        <w:t>u</w:t>
      </w:r>
      <w:r>
        <w:rPr>
          <w:sz w:val="28"/>
        </w:rPr>
        <w:t>)</w:t>
      </w:r>
      <w:r>
        <w:rPr>
          <w:spacing w:val="51"/>
          <w:sz w:val="28"/>
        </w:rPr>
        <w:t> </w:t>
      </w:r>
      <w:r>
        <w:rPr>
          <w:rFonts w:ascii="Symbol" w:hAnsi="Symbol"/>
          <w:spacing w:val="-10"/>
          <w:sz w:val="28"/>
        </w:rPr>
        <w:t></w:t>
      </w:r>
    </w:p>
    <w:p>
      <w:pPr>
        <w:pStyle w:val="BodyText"/>
        <w:spacing w:before="95"/>
        <w:ind w:left="0"/>
        <w:rPr>
          <w:rFonts w:ascii="Symbol" w:hAnsi="Symbol"/>
        </w:rPr>
      </w:pPr>
    </w:p>
    <w:p>
      <w:pPr>
        <w:spacing w:line="270" w:lineRule="exact" w:before="0"/>
        <w:ind w:left="0" w:right="0" w:firstLine="0"/>
        <w:jc w:val="right"/>
        <w:rPr>
          <w:rFonts w:ascii="Symbol" w:hAnsi="Symbol"/>
          <w:sz w:val="28"/>
        </w:rPr>
      </w:pPr>
      <w:r>
        <w:rPr>
          <w:rFonts w:ascii="Symbol" w:hAnsi="Symbol"/>
          <w:position w:val="15"/>
          <w:sz w:val="28"/>
        </w:rPr>
        <w:t></w:t>
      </w:r>
      <w:r>
        <w:rPr>
          <w:spacing w:val="-15"/>
          <w:position w:val="15"/>
          <w:sz w:val="28"/>
        </w:rPr>
        <w:t> </w:t>
      </w:r>
      <w:r>
        <w:rPr>
          <w:position w:val="17"/>
          <w:sz w:val="28"/>
        </w:rPr>
        <w:t>1</w:t>
      </w:r>
      <w:r>
        <w:rPr>
          <w:spacing w:val="7"/>
          <w:position w:val="17"/>
          <w:sz w:val="28"/>
        </w:rPr>
        <w:t> </w:t>
      </w:r>
      <w:r>
        <w:rPr>
          <w:rFonts w:ascii="Symbol" w:hAnsi="Symbol"/>
          <w:sz w:val="28"/>
        </w:rPr>
        <w:t></w:t>
      </w:r>
      <w:r>
        <w:rPr>
          <w:spacing w:val="-13"/>
          <w:sz w:val="28"/>
        </w:rPr>
        <w:t> </w:t>
      </w:r>
      <w:r>
        <w:rPr>
          <w:i/>
          <w:sz w:val="28"/>
        </w:rPr>
        <w:t>S</w:t>
      </w:r>
      <w:r>
        <w:rPr>
          <w:i/>
          <w:spacing w:val="-42"/>
          <w:sz w:val="28"/>
        </w:rPr>
        <w:t> </w:t>
      </w:r>
      <w:r>
        <w:rPr>
          <w:sz w:val="28"/>
        </w:rPr>
        <w:t>(</w:t>
      </w:r>
      <w:r>
        <w:rPr>
          <w:i/>
          <w:sz w:val="28"/>
        </w:rPr>
        <w:t>u</w:t>
      </w:r>
      <w:r>
        <w:rPr>
          <w:sz w:val="28"/>
        </w:rPr>
        <w:t>)</w:t>
      </w:r>
      <w:r>
        <w:rPr>
          <w:spacing w:val="-28"/>
          <w:sz w:val="28"/>
        </w:rPr>
        <w:t> </w:t>
      </w:r>
      <w:r>
        <w:rPr>
          <w:rFonts w:ascii="Symbol" w:hAnsi="Symbol"/>
          <w:spacing w:val="-10"/>
          <w:position w:val="15"/>
          <w:sz w:val="28"/>
        </w:rPr>
        <w:t></w:t>
      </w:r>
    </w:p>
    <w:p>
      <w:pPr>
        <w:pStyle w:val="BodyText"/>
        <w:tabs>
          <w:tab w:pos="4873" w:val="left" w:leader="none"/>
        </w:tabs>
        <w:spacing w:before="21"/>
        <w:ind w:left="1710"/>
      </w:pPr>
      <w:r>
        <w:rPr/>
        <w:br w:type="column"/>
      </w:r>
      <w:r>
        <w:rPr>
          <w:spacing w:val="-10"/>
        </w:rPr>
        <w:t>,</w:t>
      </w:r>
      <w:r>
        <w:rPr/>
        <w:tab/>
      </w:r>
      <w:r>
        <w:rPr>
          <w:spacing w:val="-2"/>
        </w:rPr>
        <w:t>(2.22)</w:t>
      </w:r>
    </w:p>
    <w:p>
      <w:pPr>
        <w:spacing w:after="0"/>
        <w:sectPr>
          <w:type w:val="continuous"/>
          <w:pgSz w:w="11900" w:h="16840"/>
          <w:pgMar w:top="1060" w:bottom="280" w:left="680" w:right="960"/>
          <w:cols w:num="2" w:equalWidth="0">
            <w:col w:w="4477" w:space="63"/>
            <w:col w:w="5720"/>
          </w:cols>
        </w:sectPr>
      </w:pPr>
    </w:p>
    <w:p>
      <w:pPr>
        <w:tabs>
          <w:tab w:pos="2132" w:val="left" w:leader="none"/>
          <w:tab w:pos="2612" w:val="left" w:leader="none"/>
          <w:tab w:pos="4351" w:val="left" w:leader="none"/>
        </w:tabs>
        <w:spacing w:line="216" w:lineRule="exact" w:before="0"/>
        <w:ind w:left="1643" w:right="0" w:firstLine="0"/>
        <w:jc w:val="left"/>
        <w:rPr>
          <w:rFonts w:ascii="Symbol" w:hAnsi="Symbol"/>
          <w:sz w:val="28"/>
        </w:rPr>
      </w:pPr>
      <w:r>
        <w:rPr/>
        <mc:AlternateContent>
          <mc:Choice Requires="wps">
            <w:drawing>
              <wp:anchor distT="0" distB="0" distL="0" distR="0" allowOverlap="1" layoutInCell="1" locked="0" behindDoc="1" simplePos="0" relativeHeight="481161728">
                <wp:simplePos x="0" y="0"/>
                <wp:positionH relativeFrom="page">
                  <wp:posOffset>2580132</wp:posOffset>
                </wp:positionH>
                <wp:positionV relativeFrom="paragraph">
                  <wp:posOffset>59220</wp:posOffset>
                </wp:positionV>
                <wp:extent cx="102870" cy="1270"/>
                <wp:effectExtent l="0" t="0" r="0" b="0"/>
                <wp:wrapNone/>
                <wp:docPr id="809" name="Graphic 809"/>
                <wp:cNvGraphicFramePr>
                  <a:graphicFrameLocks/>
                </wp:cNvGraphicFramePr>
                <a:graphic>
                  <a:graphicData uri="http://schemas.microsoft.com/office/word/2010/wordprocessingShape">
                    <wps:wsp>
                      <wps:cNvPr id="809" name="Graphic 809"/>
                      <wps:cNvSpPr/>
                      <wps:spPr>
                        <a:xfrm>
                          <a:off x="0" y="0"/>
                          <a:ext cx="102870" cy="1270"/>
                        </a:xfrm>
                        <a:custGeom>
                          <a:avLst/>
                          <a:gdLst/>
                          <a:ahLst/>
                          <a:cxnLst/>
                          <a:rect l="l" t="t" r="r" b="b"/>
                          <a:pathLst>
                            <a:path w="102870" h="0">
                              <a:moveTo>
                                <a:pt x="0" y="0"/>
                              </a:moveTo>
                              <a:lnTo>
                                <a:pt x="102870"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54752" from="203.160004pt,4.663035pt" to="211.260004pt,4.663035pt" stroked="true" strokeweight=".24pt" strokecolor="#000000">
                <v:stroke dashstyle="solid"/>
                <w10:wrap type="none"/>
              </v:line>
            </w:pict>
          </mc:Fallback>
        </mc:AlternateContent>
      </w:r>
      <w:r>
        <w:rPr>
          <w:rFonts w:ascii="Verdana" w:hAnsi="Verdana"/>
          <w:i/>
          <w:spacing w:val="-10"/>
          <w:sz w:val="29"/>
        </w:rPr>
        <w:t>φ</w:t>
      </w:r>
      <w:r>
        <w:rPr>
          <w:rFonts w:ascii="Verdana" w:hAnsi="Verdana"/>
          <w:i/>
          <w:sz w:val="29"/>
        </w:rPr>
        <w:tab/>
      </w:r>
      <w:r>
        <w:rPr>
          <w:rFonts w:ascii="Verdana" w:hAnsi="Verdana"/>
          <w:i/>
          <w:spacing w:val="-10"/>
          <w:position w:val="18"/>
          <w:sz w:val="29"/>
          <w:u w:val="single"/>
        </w:rPr>
        <w:t>π</w:t>
      </w:r>
      <w:r>
        <w:rPr>
          <w:rFonts w:ascii="Verdana" w:hAnsi="Verdana"/>
          <w:i/>
          <w:position w:val="18"/>
          <w:sz w:val="29"/>
          <w:u w:val="none"/>
        </w:rPr>
        <w:tab/>
      </w:r>
      <w:r>
        <w:rPr>
          <w:i/>
          <w:sz w:val="28"/>
          <w:u w:val="none"/>
        </w:rPr>
        <w:t>arctg</w:t>
      </w:r>
      <w:r>
        <w:rPr>
          <w:i/>
          <w:spacing w:val="-42"/>
          <w:sz w:val="28"/>
          <w:u w:val="none"/>
        </w:rPr>
        <w:t> </w:t>
      </w:r>
      <w:r>
        <w:rPr>
          <w:rFonts w:ascii="Symbol" w:hAnsi="Symbol"/>
          <w:position w:val="22"/>
          <w:sz w:val="28"/>
          <w:u w:val="none"/>
        </w:rPr>
        <w:t></w:t>
      </w:r>
      <w:r>
        <w:rPr>
          <w:spacing w:val="-20"/>
          <w:position w:val="12"/>
          <w:sz w:val="28"/>
          <w:u w:val="single"/>
        </w:rPr>
        <w:t> </w:t>
      </w:r>
      <w:r>
        <w:rPr>
          <w:spacing w:val="-10"/>
          <w:position w:val="12"/>
          <w:sz w:val="28"/>
          <w:u w:val="single"/>
        </w:rPr>
        <w:t>2</w:t>
      </w:r>
      <w:r>
        <w:rPr>
          <w:position w:val="12"/>
          <w:sz w:val="28"/>
          <w:u w:val="single"/>
        </w:rPr>
        <w:tab/>
      </w:r>
      <w:r>
        <w:rPr>
          <w:rFonts w:ascii="Symbol" w:hAnsi="Symbol"/>
          <w:spacing w:val="-10"/>
          <w:position w:val="22"/>
          <w:sz w:val="28"/>
          <w:u w:val="none"/>
        </w:rPr>
        <w:t></w:t>
      </w:r>
    </w:p>
    <w:p>
      <w:pPr>
        <w:pStyle w:val="BodyText"/>
        <w:spacing w:line="15" w:lineRule="exact" w:before="201"/>
        <w:ind w:left="1643"/>
      </w:pPr>
      <w:r>
        <w:rPr/>
        <w:br w:type="column"/>
      </w:r>
      <w:r>
        <w:rPr>
          <w:spacing w:val="-2"/>
        </w:rPr>
        <w:t>(2.23)</w:t>
      </w:r>
    </w:p>
    <w:p>
      <w:pPr>
        <w:spacing w:after="0" w:line="15" w:lineRule="exact"/>
        <w:sectPr>
          <w:type w:val="continuous"/>
          <w:pgSz w:w="11900" w:h="16840"/>
          <w:pgMar w:top="1060" w:bottom="280" w:left="680" w:right="960"/>
          <w:cols w:num="2" w:equalWidth="0">
            <w:col w:w="4517" w:space="3254"/>
            <w:col w:w="2489"/>
          </w:cols>
        </w:sectPr>
      </w:pPr>
    </w:p>
    <w:p>
      <w:pPr>
        <w:tabs>
          <w:tab w:pos="494" w:val="left" w:leader="none"/>
          <w:tab w:pos="1324" w:val="left" w:leader="none"/>
        </w:tabs>
        <w:spacing w:line="314" w:lineRule="exact" w:before="0"/>
        <w:ind w:left="0" w:right="184" w:firstLine="0"/>
        <w:jc w:val="right"/>
        <w:rPr>
          <w:rFonts w:ascii="Symbol" w:hAnsi="Symbol"/>
          <w:sz w:val="28"/>
        </w:rPr>
      </w:pPr>
      <w:r>
        <w:rPr/>
        <mc:AlternateContent>
          <mc:Choice Requires="wps">
            <w:drawing>
              <wp:anchor distT="0" distB="0" distL="0" distR="0" allowOverlap="1" layoutInCell="1" locked="0" behindDoc="0" simplePos="0" relativeHeight="15979520">
                <wp:simplePos x="0" y="0"/>
                <wp:positionH relativeFrom="page">
                  <wp:posOffset>2578619</wp:posOffset>
                </wp:positionH>
                <wp:positionV relativeFrom="paragraph">
                  <wp:posOffset>139175</wp:posOffset>
                </wp:positionV>
                <wp:extent cx="88900" cy="196850"/>
                <wp:effectExtent l="0" t="0" r="0" b="0"/>
                <wp:wrapNone/>
                <wp:docPr id="810" name="Textbox 810"/>
                <wp:cNvGraphicFramePr>
                  <a:graphicFrameLocks/>
                </wp:cNvGraphicFramePr>
                <a:graphic>
                  <a:graphicData uri="http://schemas.microsoft.com/office/word/2010/wordprocessingShape">
                    <wps:wsp>
                      <wps:cNvPr id="810" name="Textbox 810"/>
                      <wps:cNvSpPr txBox="1"/>
                      <wps:spPr>
                        <a:xfrm>
                          <a:off x="0" y="0"/>
                          <a:ext cx="88900" cy="196850"/>
                        </a:xfrm>
                        <a:prstGeom prst="rect">
                          <a:avLst/>
                        </a:prstGeom>
                      </wps:spPr>
                      <wps:txbx>
                        <w:txbxContent>
                          <w:p>
                            <w:pPr>
                              <w:pStyle w:val="BodyText"/>
                              <w:spacing w:line="310" w:lineRule="exact"/>
                              <w:ind w:left="0"/>
                            </w:pPr>
                            <w:r>
                              <w:rPr>
                                <w:spacing w:val="-10"/>
                                <w:u w:val="single"/>
                              </w:rPr>
                              <w:t>1</w:t>
                            </w:r>
                          </w:p>
                        </w:txbxContent>
                      </wps:txbx>
                      <wps:bodyPr wrap="square" lIns="0" tIns="0" rIns="0" bIns="0" rtlCol="0">
                        <a:noAutofit/>
                      </wps:bodyPr>
                    </wps:wsp>
                  </a:graphicData>
                </a:graphic>
              </wp:anchor>
            </w:drawing>
          </mc:Choice>
          <mc:Fallback>
            <w:pict>
              <v:shape style="position:absolute;margin-left:203.040894pt;margin-top:10.958695pt;width:7pt;height:15.5pt;mso-position-horizontal-relative:page;mso-position-vertical-relative:paragraph;z-index:15979520" type="#_x0000_t202" id="docshape389" filled="false" stroked="false">
                <v:textbox inset="0,0,0,0">
                  <w:txbxContent>
                    <w:p>
                      <w:pPr>
                        <w:pStyle w:val="BodyText"/>
                        <w:spacing w:line="310" w:lineRule="exact"/>
                        <w:ind w:left="0"/>
                      </w:pPr>
                      <w:r>
                        <w:rPr>
                          <w:spacing w:val="-10"/>
                          <w:u w:val="single"/>
                        </w:rPr>
                        <w:t>1</w:t>
                      </w:r>
                    </w:p>
                  </w:txbxContent>
                </v:textbox>
                <w10:wrap type="none"/>
              </v:shape>
            </w:pict>
          </mc:Fallback>
        </mc:AlternateContent>
      </w:r>
      <w:r>
        <w:rPr>
          <w:rFonts w:ascii="Symbol" w:hAnsi="Symbol"/>
          <w:spacing w:val="-10"/>
          <w:sz w:val="28"/>
        </w:rPr>
        <w:t></w:t>
      </w:r>
      <w:r>
        <w:rPr>
          <w:sz w:val="28"/>
        </w:rPr>
        <w:tab/>
      </w:r>
      <w:r>
        <w:rPr>
          <w:rFonts w:ascii="Symbol" w:hAnsi="Symbol"/>
          <w:spacing w:val="-10"/>
          <w:sz w:val="28"/>
        </w:rPr>
        <w:t></w:t>
      </w:r>
      <w:r>
        <w:rPr>
          <w:sz w:val="28"/>
        </w:rPr>
        <w:tab/>
      </w:r>
      <w:r>
        <w:rPr>
          <w:rFonts w:ascii="Symbol" w:hAnsi="Symbol"/>
          <w:spacing w:val="-10"/>
          <w:position w:val="-4"/>
          <w:sz w:val="28"/>
        </w:rPr>
        <w:t></w:t>
      </w:r>
    </w:p>
    <w:p>
      <w:pPr>
        <w:pStyle w:val="BodyText"/>
        <w:tabs>
          <w:tab w:pos="1060" w:val="left" w:leader="none"/>
        </w:tabs>
        <w:spacing w:line="153" w:lineRule="auto"/>
        <w:ind w:left="0" w:right="184"/>
        <w:jc w:val="right"/>
        <w:rPr>
          <w:rFonts w:ascii="Symbol" w:hAnsi="Symbol"/>
        </w:rPr>
      </w:pPr>
      <w:r>
        <w:rPr>
          <w:spacing w:val="-10"/>
        </w:rPr>
        <w:t>4</w:t>
      </w:r>
      <w:r>
        <w:rPr/>
        <w:tab/>
      </w:r>
      <w:r>
        <w:rPr>
          <w:rFonts w:ascii="Symbol" w:hAnsi="Symbol"/>
          <w:spacing w:val="-10"/>
          <w:position w:val="-10"/>
        </w:rPr>
        <w:t></w:t>
      </w:r>
    </w:p>
    <w:p>
      <w:pPr>
        <w:pStyle w:val="BodyText"/>
        <w:spacing w:line="315" w:lineRule="exact"/>
        <w:ind w:left="0"/>
        <w:jc w:val="right"/>
      </w:pPr>
      <w:r>
        <w:rPr>
          <w:rFonts w:ascii="Symbol" w:hAnsi="Symbol"/>
          <w:spacing w:val="-2"/>
        </w:rPr>
        <w:t></w:t>
      </w:r>
      <w:r>
        <w:rPr>
          <w:spacing w:val="-24"/>
        </w:rPr>
        <w:t> </w:t>
      </w:r>
      <w:r>
        <w:rPr>
          <w:spacing w:val="-10"/>
        </w:rPr>
        <w:t>2</w:t>
      </w:r>
    </w:p>
    <w:p>
      <w:pPr>
        <w:spacing w:line="305" w:lineRule="exact" w:before="52"/>
        <w:ind w:left="804" w:right="0" w:firstLine="0"/>
        <w:jc w:val="left"/>
        <w:rPr>
          <w:rFonts w:ascii="Symbol" w:hAnsi="Symbol"/>
          <w:sz w:val="28"/>
        </w:rPr>
      </w:pPr>
      <w:r>
        <w:rPr/>
        <w:br w:type="column"/>
      </w:r>
      <w:r>
        <w:rPr>
          <w:rFonts w:ascii="Symbol" w:hAnsi="Symbol"/>
          <w:spacing w:val="-10"/>
          <w:sz w:val="28"/>
        </w:rPr>
        <w:t></w:t>
      </w:r>
    </w:p>
    <w:p>
      <w:pPr>
        <w:spacing w:line="284" w:lineRule="exact" w:before="0"/>
        <w:ind w:left="31" w:right="0" w:firstLine="0"/>
        <w:jc w:val="left"/>
        <w:rPr>
          <w:rFonts w:ascii="Symbol" w:hAnsi="Symbol"/>
          <w:sz w:val="28"/>
        </w:rPr>
      </w:pPr>
      <w:r>
        <w:rPr>
          <w:rFonts w:ascii="Symbol" w:hAnsi="Symbol"/>
          <w:sz w:val="28"/>
        </w:rPr>
        <w:t></w:t>
      </w:r>
      <w:r>
        <w:rPr>
          <w:spacing w:val="-7"/>
          <w:sz w:val="28"/>
        </w:rPr>
        <w:t> </w:t>
      </w:r>
      <w:r>
        <w:rPr>
          <w:i/>
          <w:sz w:val="28"/>
        </w:rPr>
        <w:t>C</w:t>
      </w:r>
      <w:r>
        <w:rPr>
          <w:sz w:val="28"/>
        </w:rPr>
        <w:t>(</w:t>
      </w:r>
      <w:r>
        <w:rPr>
          <w:i/>
          <w:sz w:val="28"/>
        </w:rPr>
        <w:t>u</w:t>
      </w:r>
      <w:r>
        <w:rPr>
          <w:sz w:val="28"/>
        </w:rPr>
        <w:t>)</w:t>
      </w:r>
      <w:r>
        <w:rPr>
          <w:spacing w:val="-36"/>
          <w:sz w:val="28"/>
        </w:rPr>
        <w:t> </w:t>
      </w:r>
      <w:r>
        <w:rPr>
          <w:rFonts w:ascii="Symbol" w:hAnsi="Symbol"/>
          <w:spacing w:val="-10"/>
          <w:position w:val="4"/>
          <w:sz w:val="28"/>
        </w:rPr>
        <w:t></w:t>
      </w:r>
    </w:p>
    <w:p>
      <w:pPr>
        <w:spacing w:line="282" w:lineRule="exact" w:before="0"/>
        <w:ind w:left="804" w:right="0" w:firstLine="0"/>
        <w:jc w:val="left"/>
        <w:rPr>
          <w:rFonts w:ascii="Symbol" w:hAnsi="Symbol"/>
          <w:sz w:val="28"/>
        </w:rPr>
      </w:pPr>
      <w:r>
        <w:rPr>
          <w:rFonts w:ascii="Symbol" w:hAnsi="Symbol"/>
          <w:spacing w:val="-10"/>
          <w:sz w:val="28"/>
        </w:rPr>
        <w:t></w:t>
      </w:r>
    </w:p>
    <w:p>
      <w:pPr>
        <w:spacing w:after="0" w:line="282" w:lineRule="exact"/>
        <w:jc w:val="left"/>
        <w:rPr>
          <w:rFonts w:ascii="Symbol" w:hAnsi="Symbol"/>
          <w:sz w:val="28"/>
        </w:rPr>
        <w:sectPr>
          <w:type w:val="continuous"/>
          <w:pgSz w:w="11900" w:h="16840"/>
          <w:pgMar w:top="1060" w:bottom="280" w:left="680" w:right="960"/>
          <w:cols w:num="2" w:equalWidth="0">
            <w:col w:w="3526" w:space="40"/>
            <w:col w:w="6694"/>
          </w:cols>
        </w:sectPr>
      </w:pPr>
    </w:p>
    <w:p>
      <w:pPr>
        <w:pStyle w:val="BodyText"/>
        <w:spacing w:before="208"/>
        <w:ind w:left="0"/>
        <w:rPr>
          <w:rFonts w:ascii="Symbol" w:hAnsi="Symbol"/>
        </w:rPr>
      </w:pPr>
      <w:r>
        <w:rPr/>
        <mc:AlternateContent>
          <mc:Choice Requires="wps">
            <w:drawing>
              <wp:anchor distT="0" distB="0" distL="0" distR="0" allowOverlap="1" layoutInCell="1" locked="0" behindDoc="0" simplePos="0" relativeHeight="15979008">
                <wp:simplePos x="0" y="0"/>
                <wp:positionH relativeFrom="page">
                  <wp:posOffset>-127750</wp:posOffset>
                </wp:positionH>
                <wp:positionV relativeFrom="page">
                  <wp:posOffset>5006968</wp:posOffset>
                </wp:positionV>
                <wp:extent cx="7724775" cy="825500"/>
                <wp:effectExtent l="0" t="0" r="0" b="0"/>
                <wp:wrapNone/>
                <wp:docPr id="811" name="Textbox 811"/>
                <wp:cNvGraphicFramePr>
                  <a:graphicFrameLocks/>
                </wp:cNvGraphicFramePr>
                <a:graphic>
                  <a:graphicData uri="http://schemas.microsoft.com/office/word/2010/wordprocessingShape">
                    <wps:wsp>
                      <wps:cNvPr id="811" name="Textbox 81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7900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pPr>
      <w:r>
        <w:rPr/>
        <w:t>и</w:t>
      </w:r>
      <w:r>
        <w:rPr>
          <w:spacing w:val="-3"/>
        </w:rPr>
        <w:t> </w:t>
      </w:r>
      <w:r>
        <w:rPr/>
        <w:t>приведены</w:t>
      </w:r>
      <w:r>
        <w:rPr>
          <w:spacing w:val="-2"/>
        </w:rPr>
        <w:t> </w:t>
      </w:r>
      <w:r>
        <w:rPr/>
        <w:t>на</w:t>
      </w:r>
      <w:r>
        <w:rPr>
          <w:spacing w:val="-2"/>
        </w:rPr>
        <w:t> </w:t>
      </w:r>
      <w:r>
        <w:rPr/>
        <w:t>рис. 2.12,</w:t>
      </w:r>
      <w:r>
        <w:rPr>
          <w:spacing w:val="1"/>
        </w:rPr>
        <w:t> </w:t>
      </w:r>
      <w:r>
        <w:rPr/>
        <w:t>а</w:t>
      </w:r>
      <w:r>
        <w:rPr>
          <w:spacing w:val="-6"/>
        </w:rPr>
        <w:t> </w:t>
      </w:r>
      <w:r>
        <w:rPr/>
        <w:t>и</w:t>
      </w:r>
      <w:r>
        <w:rPr>
          <w:spacing w:val="-2"/>
        </w:rPr>
        <w:t> </w:t>
      </w:r>
      <w:r>
        <w:rPr/>
        <w:t>2.12,</w:t>
      </w:r>
      <w:r>
        <w:rPr>
          <w:spacing w:val="-5"/>
        </w:rPr>
        <w:t> </w:t>
      </w:r>
      <w:r>
        <w:rPr/>
        <w:t>б</w:t>
      </w:r>
      <w:r>
        <w:rPr>
          <w:spacing w:val="-4"/>
        </w:rPr>
        <w:t> </w:t>
      </w:r>
      <w:r>
        <w:rPr>
          <w:spacing w:val="-2"/>
        </w:rPr>
        <w:t>соответственно.</w:t>
      </w:r>
    </w:p>
    <w:p>
      <w:pPr>
        <w:pStyle w:val="BodyText"/>
        <w:ind w:left="0"/>
        <w:rPr>
          <w:sz w:val="20"/>
        </w:rPr>
      </w:pPr>
    </w:p>
    <w:p>
      <w:pPr>
        <w:pStyle w:val="BodyText"/>
        <w:ind w:left="0"/>
        <w:rPr>
          <w:sz w:val="20"/>
        </w:rPr>
      </w:pPr>
    </w:p>
    <w:p>
      <w:pPr>
        <w:pStyle w:val="BodyText"/>
        <w:spacing w:before="160"/>
        <w:ind w:left="0"/>
        <w:rPr>
          <w:sz w:val="20"/>
        </w:rPr>
      </w:pPr>
      <w:r>
        <w:rPr/>
        <w:drawing>
          <wp:anchor distT="0" distB="0" distL="0" distR="0" allowOverlap="1" layoutInCell="1" locked="0" behindDoc="1" simplePos="0" relativeHeight="487833088">
            <wp:simplePos x="0" y="0"/>
            <wp:positionH relativeFrom="page">
              <wp:posOffset>2699139</wp:posOffset>
            </wp:positionH>
            <wp:positionV relativeFrom="paragraph">
              <wp:posOffset>262877</wp:posOffset>
            </wp:positionV>
            <wp:extent cx="2711773" cy="2007870"/>
            <wp:effectExtent l="0" t="0" r="0" b="0"/>
            <wp:wrapTopAndBottom/>
            <wp:docPr id="812" name="Image 812"/>
            <wp:cNvGraphicFramePr>
              <a:graphicFrameLocks/>
            </wp:cNvGraphicFramePr>
            <a:graphic>
              <a:graphicData uri="http://schemas.openxmlformats.org/drawingml/2006/picture">
                <pic:pic>
                  <pic:nvPicPr>
                    <pic:cNvPr id="812" name="Image 812"/>
                    <pic:cNvPicPr/>
                  </pic:nvPicPr>
                  <pic:blipFill>
                    <a:blip r:embed="rId39" cstate="print"/>
                    <a:stretch>
                      <a:fillRect/>
                    </a:stretch>
                  </pic:blipFill>
                  <pic:spPr>
                    <a:xfrm>
                      <a:off x="0" y="0"/>
                      <a:ext cx="2711773" cy="2007870"/>
                    </a:xfrm>
                    <a:prstGeom prst="rect">
                      <a:avLst/>
                    </a:prstGeom>
                  </pic:spPr>
                </pic:pic>
              </a:graphicData>
            </a:graphic>
          </wp:anchor>
        </w:drawing>
      </w:r>
    </w:p>
    <w:p>
      <w:pPr>
        <w:spacing w:after="0"/>
        <w:rPr>
          <w:sz w:val="20"/>
        </w:rPr>
        <w:sectPr>
          <w:type w:val="continuous"/>
          <w:pgSz w:w="11900" w:h="16840"/>
          <w:pgMar w:top="1060" w:bottom="280" w:left="680" w:right="960"/>
        </w:sectPr>
      </w:pPr>
    </w:p>
    <w:p>
      <w:pPr>
        <w:pStyle w:val="BodyText"/>
        <w:spacing w:before="67"/>
        <w:ind w:left="5094"/>
      </w:pPr>
      <w:r>
        <w:rPr/>
        <w:t>Рис.</w:t>
      </w:r>
      <w:r>
        <w:rPr>
          <w:spacing w:val="-2"/>
        </w:rPr>
        <w:t> </w:t>
      </w:r>
      <w:r>
        <w:rPr>
          <w:spacing w:val="-4"/>
        </w:rPr>
        <w:t>2.11</w:t>
      </w:r>
    </w:p>
    <w:p>
      <w:pPr>
        <w:pStyle w:val="BodyText"/>
        <w:ind w:left="0"/>
        <w:rPr>
          <w:sz w:val="14"/>
        </w:rPr>
      </w:pPr>
      <w:r>
        <w:rPr/>
        <w:drawing>
          <wp:anchor distT="0" distB="0" distL="0" distR="0" allowOverlap="1" layoutInCell="1" locked="0" behindDoc="1" simplePos="0" relativeHeight="487839232">
            <wp:simplePos x="0" y="0"/>
            <wp:positionH relativeFrom="page">
              <wp:posOffset>2253318</wp:posOffset>
            </wp:positionH>
            <wp:positionV relativeFrom="paragraph">
              <wp:posOffset>117755</wp:posOffset>
            </wp:positionV>
            <wp:extent cx="3542190" cy="3352038"/>
            <wp:effectExtent l="0" t="0" r="0" b="0"/>
            <wp:wrapTopAndBottom/>
            <wp:docPr id="813" name="Image 813"/>
            <wp:cNvGraphicFramePr>
              <a:graphicFrameLocks/>
            </wp:cNvGraphicFramePr>
            <a:graphic>
              <a:graphicData uri="http://schemas.openxmlformats.org/drawingml/2006/picture">
                <pic:pic>
                  <pic:nvPicPr>
                    <pic:cNvPr id="813" name="Image 813"/>
                    <pic:cNvPicPr/>
                  </pic:nvPicPr>
                  <pic:blipFill>
                    <a:blip r:embed="rId40" cstate="print"/>
                    <a:stretch>
                      <a:fillRect/>
                    </a:stretch>
                  </pic:blipFill>
                  <pic:spPr>
                    <a:xfrm>
                      <a:off x="0" y="0"/>
                      <a:ext cx="3542190" cy="3352038"/>
                    </a:xfrm>
                    <a:prstGeom prst="rect">
                      <a:avLst/>
                    </a:prstGeom>
                  </pic:spPr>
                </pic:pic>
              </a:graphicData>
            </a:graphic>
          </wp:anchor>
        </w:drawing>
      </w:r>
    </w:p>
    <w:p>
      <w:pPr>
        <w:pStyle w:val="BodyText"/>
        <w:spacing w:before="180"/>
        <w:ind w:left="5099"/>
      </w:pPr>
      <w:bookmarkStart w:name="2.3. Наклонное падение волны на границу " w:id="20"/>
      <w:bookmarkEnd w:id="20"/>
      <w:r>
        <w:rPr/>
      </w:r>
      <w:bookmarkStart w:name="2.3.1. Законы отражения и преломления во" w:id="21"/>
      <w:bookmarkEnd w:id="21"/>
      <w:r>
        <w:rPr/>
      </w:r>
      <w:r>
        <w:rPr/>
        <w:t>Рис.</w:t>
      </w:r>
      <w:r>
        <w:rPr>
          <w:spacing w:val="-2"/>
        </w:rPr>
        <w:t> </w:t>
      </w:r>
      <w:r>
        <w:rPr>
          <w:spacing w:val="-4"/>
        </w:rPr>
        <w:t>2.12</w:t>
      </w:r>
    </w:p>
    <w:p>
      <w:pPr>
        <w:pStyle w:val="BodyText"/>
        <w:spacing w:line="380" w:lineRule="atLeast" w:before="51"/>
        <w:ind w:firstLine="720"/>
      </w:pPr>
      <w:r>
        <w:rPr/>
        <w:t>Как</w:t>
      </w:r>
      <w:r>
        <w:rPr>
          <w:spacing w:val="23"/>
        </w:rPr>
        <w:t> </w:t>
      </w:r>
      <w:r>
        <w:rPr/>
        <w:t>видно</w:t>
      </w:r>
      <w:r>
        <w:rPr>
          <w:spacing w:val="26"/>
        </w:rPr>
        <w:t> </w:t>
      </w:r>
      <w:r>
        <w:rPr/>
        <w:t>из</w:t>
      </w:r>
      <w:r>
        <w:rPr>
          <w:spacing w:val="27"/>
        </w:rPr>
        <w:t> </w:t>
      </w:r>
      <w:r>
        <w:rPr/>
        <w:t>рис.</w:t>
      </w:r>
      <w:r>
        <w:rPr>
          <w:spacing w:val="28"/>
        </w:rPr>
        <w:t> </w:t>
      </w:r>
      <w:r>
        <w:rPr/>
        <w:t>2.12, в</w:t>
      </w:r>
      <w:r>
        <w:rPr>
          <w:spacing w:val="25"/>
        </w:rPr>
        <w:t> </w:t>
      </w:r>
      <w:r>
        <w:rPr/>
        <w:t>освещенной</w:t>
      </w:r>
      <w:r>
        <w:rPr>
          <w:spacing w:val="26"/>
        </w:rPr>
        <w:t> </w:t>
      </w:r>
      <w:r>
        <w:rPr/>
        <w:t>области</w:t>
      </w:r>
      <w:r>
        <w:rPr>
          <w:spacing w:val="26"/>
        </w:rPr>
        <w:t> </w:t>
      </w:r>
      <w:r>
        <w:rPr/>
        <w:t>(</w:t>
      </w:r>
      <w:r>
        <w:rPr>
          <w:spacing w:val="-24"/>
        </w:rPr>
        <w:t> </w:t>
      </w:r>
      <w:r>
        <w:rPr>
          <w:i/>
        </w:rPr>
        <w:t>x</w:t>
      </w:r>
      <w:r>
        <w:rPr>
          <w:vertAlign w:val="subscript"/>
        </w:rPr>
        <w:t>0</w:t>
      </w:r>
      <w:r>
        <w:rPr>
          <w:spacing w:val="27"/>
          <w:vertAlign w:val="baseline"/>
        </w:rPr>
        <w:t> </w:t>
      </w:r>
      <w:r>
        <w:rPr>
          <w:rFonts w:ascii="Symbol" w:hAnsi="Symbol"/>
          <w:vertAlign w:val="baseline"/>
        </w:rPr>
        <w:t></w:t>
      </w:r>
      <w:r>
        <w:rPr>
          <w:spacing w:val="-10"/>
          <w:vertAlign w:val="baseline"/>
        </w:rPr>
        <w:t> </w:t>
      </w:r>
      <w:r>
        <w:rPr>
          <w:vertAlign w:val="baseline"/>
        </w:rPr>
        <w:t>0</w:t>
      </w:r>
      <w:r>
        <w:rPr>
          <w:spacing w:val="-23"/>
          <w:vertAlign w:val="baseline"/>
        </w:rPr>
        <w:t> </w:t>
      </w:r>
      <w:r>
        <w:rPr>
          <w:vertAlign w:val="baseline"/>
        </w:rPr>
        <w:t>)</w:t>
      </w:r>
      <w:r>
        <w:rPr>
          <w:spacing w:val="25"/>
          <w:vertAlign w:val="baseline"/>
        </w:rPr>
        <w:t> </w:t>
      </w:r>
      <w:r>
        <w:rPr>
          <w:vertAlign w:val="baseline"/>
        </w:rPr>
        <w:t>наблюдаются</w:t>
      </w:r>
      <w:r>
        <w:rPr>
          <w:spacing w:val="28"/>
          <w:vertAlign w:val="baseline"/>
        </w:rPr>
        <w:t> </w:t>
      </w:r>
      <w:r>
        <w:rPr>
          <w:vertAlign w:val="baseline"/>
        </w:rPr>
        <w:t>ос- цилляции</w:t>
      </w:r>
      <w:r>
        <w:rPr>
          <w:spacing w:val="53"/>
          <w:vertAlign w:val="baseline"/>
        </w:rPr>
        <w:t> </w:t>
      </w:r>
      <w:r>
        <w:rPr>
          <w:vertAlign w:val="baseline"/>
        </w:rPr>
        <w:t>амплитуды</w:t>
      </w:r>
      <w:r>
        <w:rPr>
          <w:spacing w:val="55"/>
          <w:vertAlign w:val="baseline"/>
        </w:rPr>
        <w:t> </w:t>
      </w:r>
      <w:r>
        <w:rPr>
          <w:vertAlign w:val="baseline"/>
        </w:rPr>
        <w:t>и</w:t>
      </w:r>
      <w:r>
        <w:rPr>
          <w:spacing w:val="54"/>
          <w:vertAlign w:val="baseline"/>
        </w:rPr>
        <w:t> </w:t>
      </w:r>
      <w:r>
        <w:rPr>
          <w:vertAlign w:val="baseline"/>
        </w:rPr>
        <w:t>фазы,</w:t>
      </w:r>
      <w:r>
        <w:rPr>
          <w:spacing w:val="52"/>
          <w:vertAlign w:val="baseline"/>
        </w:rPr>
        <w:t> </w:t>
      </w:r>
      <w:r>
        <w:rPr>
          <w:vertAlign w:val="baseline"/>
        </w:rPr>
        <w:t>которые</w:t>
      </w:r>
      <w:r>
        <w:rPr>
          <w:spacing w:val="56"/>
          <w:vertAlign w:val="baseline"/>
        </w:rPr>
        <w:t> </w:t>
      </w:r>
      <w:r>
        <w:rPr>
          <w:vertAlign w:val="baseline"/>
        </w:rPr>
        <w:t>объясняются</w:t>
      </w:r>
      <w:r>
        <w:rPr>
          <w:spacing w:val="55"/>
          <w:vertAlign w:val="baseline"/>
        </w:rPr>
        <w:t> </w:t>
      </w:r>
      <w:r>
        <w:rPr>
          <w:vertAlign w:val="baseline"/>
        </w:rPr>
        <w:t>интерференцией</w:t>
      </w:r>
      <w:r>
        <w:rPr>
          <w:spacing w:val="55"/>
          <w:vertAlign w:val="baseline"/>
        </w:rPr>
        <w:t> </w:t>
      </w:r>
      <w:r>
        <w:rPr>
          <w:spacing w:val="-2"/>
          <w:vertAlign w:val="baseline"/>
        </w:rPr>
        <w:t>прямой</w:t>
      </w:r>
    </w:p>
    <w:p>
      <w:pPr>
        <w:spacing w:after="0" w:line="380" w:lineRule="atLeast"/>
        <w:sectPr>
          <w:pgSz w:w="11900" w:h="16840"/>
          <w:pgMar w:top="1060" w:bottom="280" w:left="680" w:right="960"/>
        </w:sectPr>
      </w:pPr>
    </w:p>
    <w:p>
      <w:pPr>
        <w:pStyle w:val="BodyText"/>
        <w:spacing w:line="278" w:lineRule="auto" w:before="19"/>
      </w:pPr>
      <w:r>
        <w:rPr/>
        <w:t>волны с волной, отражённой краем экрана. В области тени чины изменяются монотонно.</w:t>
      </w:r>
    </w:p>
    <w:p>
      <w:pPr>
        <w:spacing w:line="394" w:lineRule="exact" w:before="0"/>
        <w:ind w:left="95" w:right="0" w:firstLine="0"/>
        <w:jc w:val="left"/>
        <w:rPr>
          <w:sz w:val="28"/>
        </w:rPr>
      </w:pPr>
      <w:r>
        <w:rPr/>
        <w:br w:type="column"/>
      </w:r>
      <w:r>
        <w:rPr>
          <w:i/>
          <w:sz w:val="28"/>
        </w:rPr>
        <w:t>x</w:t>
      </w:r>
      <w:r>
        <w:rPr>
          <w:position w:val="-6"/>
          <w:sz w:val="20"/>
        </w:rPr>
        <w:t>0</w:t>
      </w:r>
      <w:r>
        <w:rPr>
          <w:spacing w:val="51"/>
          <w:position w:val="-6"/>
          <w:sz w:val="20"/>
        </w:rPr>
        <w:t> </w:t>
      </w:r>
      <w:r>
        <w:rPr>
          <w:rFonts w:ascii="Symbol" w:hAnsi="Symbol"/>
          <w:sz w:val="28"/>
        </w:rPr>
        <w:t></w:t>
      </w:r>
      <w:r>
        <w:rPr>
          <w:spacing w:val="-7"/>
          <w:sz w:val="28"/>
        </w:rPr>
        <w:t> </w:t>
      </w:r>
      <w:r>
        <w:rPr>
          <w:spacing w:val="-10"/>
          <w:sz w:val="28"/>
        </w:rPr>
        <w:t>0</w:t>
      </w:r>
    </w:p>
    <w:p>
      <w:pPr>
        <w:pStyle w:val="BodyText"/>
        <w:spacing w:before="19"/>
        <w:ind w:left="84"/>
      </w:pPr>
      <w:r>
        <w:rPr/>
        <w:br w:type="column"/>
      </w:r>
      <w:r>
        <w:rPr/>
        <w:t>обе</w:t>
      </w:r>
      <w:r>
        <w:rPr>
          <w:spacing w:val="3"/>
        </w:rPr>
        <w:t> </w:t>
      </w:r>
      <w:r>
        <w:rPr/>
        <w:t>эти</w:t>
      </w:r>
      <w:r>
        <w:rPr>
          <w:spacing w:val="7"/>
        </w:rPr>
        <w:t> </w:t>
      </w:r>
      <w:r>
        <w:rPr>
          <w:spacing w:val="-2"/>
        </w:rPr>
        <w:t>вели-</w:t>
      </w:r>
    </w:p>
    <w:p>
      <w:pPr>
        <w:spacing w:after="0"/>
        <w:sectPr>
          <w:type w:val="continuous"/>
          <w:pgSz w:w="11900" w:h="16840"/>
          <w:pgMar w:top="1060" w:bottom="280" w:left="680" w:right="960"/>
          <w:cols w:num="3" w:equalWidth="0">
            <w:col w:w="7551" w:space="40"/>
            <w:col w:w="783" w:space="39"/>
            <w:col w:w="1847"/>
          </w:cols>
        </w:sectPr>
      </w:pPr>
    </w:p>
    <w:p>
      <w:pPr>
        <w:pStyle w:val="BodyText"/>
        <w:spacing w:line="232" w:lineRule="auto" w:before="77"/>
        <w:ind w:right="169" w:firstLine="710"/>
        <w:jc w:val="both"/>
      </w:pPr>
      <w:r>
        <w:rPr/>
        <w:t>Любой поворот</w:t>
      </w:r>
      <w:r>
        <w:rPr>
          <w:spacing w:val="-2"/>
        </w:rPr>
        <w:t> </w:t>
      </w:r>
      <w:r>
        <w:rPr/>
        <w:t>плоскости</w:t>
      </w:r>
      <w:r>
        <w:rPr>
          <w:spacing w:val="-5"/>
        </w:rPr>
        <w:t> </w:t>
      </w:r>
      <w:r>
        <w:rPr/>
        <w:t>экрана,</w:t>
      </w:r>
      <w:r>
        <w:rPr>
          <w:spacing w:val="-2"/>
        </w:rPr>
        <w:t> </w:t>
      </w:r>
      <w:r>
        <w:rPr/>
        <w:t>при котором не</w:t>
      </w:r>
      <w:r>
        <w:rPr>
          <w:spacing w:val="-4"/>
        </w:rPr>
        <w:t> </w:t>
      </w:r>
      <w:r>
        <w:rPr/>
        <w:t>меняется</w:t>
      </w:r>
      <w:r>
        <w:rPr>
          <w:spacing w:val="-3"/>
        </w:rPr>
        <w:t> </w:t>
      </w:r>
      <w:r>
        <w:rPr/>
        <w:t>проекция</w:t>
      </w:r>
      <w:r>
        <w:rPr>
          <w:spacing w:val="-3"/>
        </w:rPr>
        <w:t> </w:t>
      </w:r>
      <w:r>
        <w:rPr/>
        <w:t>это- го экрана на плоскость, перпендикулярную трассе, не вызывает изменения ос- лабления. Если проекция края экрана на плоскость, перпендикулярную трассе, не</w:t>
      </w:r>
      <w:r>
        <w:rPr>
          <w:spacing w:val="5"/>
        </w:rPr>
        <w:t> </w:t>
      </w:r>
      <w:r>
        <w:rPr/>
        <w:t>горизонтальна,</w:t>
      </w:r>
      <w:r>
        <w:rPr>
          <w:spacing w:val="6"/>
        </w:rPr>
        <w:t> </w:t>
      </w:r>
      <w:r>
        <w:rPr/>
        <w:t>а</w:t>
      </w:r>
      <w:r>
        <w:rPr>
          <w:spacing w:val="5"/>
        </w:rPr>
        <w:t> </w:t>
      </w:r>
      <w:r>
        <w:rPr/>
        <w:t>повернута</w:t>
      </w:r>
      <w:r>
        <w:rPr>
          <w:spacing w:val="5"/>
        </w:rPr>
        <w:t> </w:t>
      </w:r>
      <w:r>
        <w:rPr/>
        <w:t>на</w:t>
      </w:r>
      <w:r>
        <w:rPr>
          <w:spacing w:val="5"/>
        </w:rPr>
        <w:t> </w:t>
      </w:r>
      <w:r>
        <w:rPr/>
        <w:t>некоторый</w:t>
      </w:r>
      <w:r>
        <w:rPr>
          <w:spacing w:val="9"/>
        </w:rPr>
        <w:t> </w:t>
      </w:r>
      <w:r>
        <w:rPr/>
        <w:t>угол</w:t>
      </w:r>
      <w:r>
        <w:rPr>
          <w:spacing w:val="45"/>
        </w:rPr>
        <w:t> </w:t>
      </w:r>
      <w:r>
        <w:rPr>
          <w:rFonts w:ascii="Verdana" w:hAnsi="Verdana"/>
          <w:i/>
          <w:sz w:val="29"/>
        </w:rPr>
        <w:t>β</w:t>
      </w:r>
      <w:r>
        <w:rPr>
          <w:rFonts w:ascii="Verdana" w:hAnsi="Verdana"/>
          <w:i/>
          <w:spacing w:val="34"/>
          <w:sz w:val="29"/>
        </w:rPr>
        <w:t> </w:t>
      </w:r>
      <w:r>
        <w:rPr/>
        <w:t>(см.</w:t>
      </w:r>
      <w:r>
        <w:rPr>
          <w:spacing w:val="6"/>
        </w:rPr>
        <w:t> </w:t>
      </w:r>
      <w:r>
        <w:rPr/>
        <w:t>рис.</w:t>
      </w:r>
      <w:r>
        <w:rPr>
          <w:spacing w:val="6"/>
        </w:rPr>
        <w:t> </w:t>
      </w:r>
      <w:r>
        <w:rPr/>
        <w:t>2.11),</w:t>
      </w:r>
      <w:r>
        <w:rPr>
          <w:spacing w:val="6"/>
        </w:rPr>
        <w:t> </w:t>
      </w:r>
      <w:r>
        <w:rPr/>
        <w:t>то</w:t>
      </w:r>
      <w:r>
        <w:rPr>
          <w:spacing w:val="4"/>
        </w:rPr>
        <w:t> </w:t>
      </w:r>
      <w:r>
        <w:rPr/>
        <w:t>при</w:t>
      </w:r>
      <w:r>
        <w:rPr>
          <w:spacing w:val="4"/>
        </w:rPr>
        <w:t> </w:t>
      </w:r>
      <w:r>
        <w:rPr>
          <w:spacing w:val="-4"/>
        </w:rPr>
        <w:t>рас-</w:t>
      </w:r>
    </w:p>
    <w:p>
      <w:pPr>
        <w:spacing w:after="0" w:line="232" w:lineRule="auto"/>
        <w:jc w:val="both"/>
        <w:sectPr>
          <w:type w:val="continuous"/>
          <w:pgSz w:w="11900" w:h="16840"/>
          <w:pgMar w:top="1060" w:bottom="280" w:left="680" w:right="960"/>
        </w:sectPr>
      </w:pPr>
    </w:p>
    <w:p>
      <w:pPr>
        <w:pStyle w:val="BodyText"/>
        <w:spacing w:before="48"/>
      </w:pPr>
      <w:r>
        <w:rPr/>
        <w:t>чёте</w:t>
      </w:r>
      <w:r>
        <w:rPr>
          <w:spacing w:val="57"/>
        </w:rPr>
        <w:t> </w:t>
      </w:r>
      <w:r>
        <w:rPr/>
        <w:t>поля</w:t>
      </w:r>
      <w:r>
        <w:rPr>
          <w:spacing w:val="58"/>
        </w:rPr>
        <w:t> </w:t>
      </w:r>
      <w:r>
        <w:rPr/>
        <w:t>величину</w:t>
      </w:r>
      <w:r>
        <w:rPr>
          <w:spacing w:val="68"/>
          <w:w w:val="150"/>
        </w:rPr>
        <w:t> </w:t>
      </w:r>
      <w:r>
        <w:rPr>
          <w:i/>
          <w:spacing w:val="-5"/>
        </w:rPr>
        <w:t>x</w:t>
      </w:r>
      <w:r>
        <w:rPr>
          <w:spacing w:val="-5"/>
          <w:vertAlign w:val="subscript"/>
        </w:rPr>
        <w:t>0</w:t>
      </w:r>
    </w:p>
    <w:p>
      <w:pPr>
        <w:pStyle w:val="BodyText"/>
        <w:spacing w:before="48"/>
        <w:ind w:left="143"/>
      </w:pPr>
      <w:r>
        <w:rPr/>
        <w:br w:type="column"/>
      </w:r>
      <w:r>
        <w:rPr/>
        <w:t>следует</w:t>
      </w:r>
      <w:r>
        <w:rPr>
          <w:spacing w:val="54"/>
        </w:rPr>
        <w:t> </w:t>
      </w:r>
      <w:r>
        <w:rPr/>
        <w:t>отсчитывать</w:t>
      </w:r>
      <w:r>
        <w:rPr>
          <w:spacing w:val="55"/>
        </w:rPr>
        <w:t> </w:t>
      </w:r>
      <w:r>
        <w:rPr/>
        <w:t>по</w:t>
      </w:r>
      <w:r>
        <w:rPr>
          <w:spacing w:val="57"/>
        </w:rPr>
        <w:t> </w:t>
      </w:r>
      <w:r>
        <w:rPr/>
        <w:t>перпендикуляру</w:t>
      </w:r>
      <w:r>
        <w:rPr>
          <w:spacing w:val="52"/>
        </w:rPr>
        <w:t> </w:t>
      </w:r>
      <w:r>
        <w:rPr/>
        <w:t>к</w:t>
      </w:r>
      <w:r>
        <w:rPr>
          <w:spacing w:val="56"/>
        </w:rPr>
        <w:t> </w:t>
      </w:r>
      <w:r>
        <w:rPr>
          <w:spacing w:val="-2"/>
        </w:rPr>
        <w:t>проекции</w:t>
      </w:r>
    </w:p>
    <w:p>
      <w:pPr>
        <w:spacing w:after="0"/>
        <w:sectPr>
          <w:type w:val="continuous"/>
          <w:pgSz w:w="11900" w:h="16840"/>
          <w:pgMar w:top="1060" w:bottom="280" w:left="680" w:right="960"/>
          <w:cols w:num="2" w:equalWidth="0">
            <w:col w:w="3318" w:space="40"/>
            <w:col w:w="6902"/>
          </w:cols>
        </w:sectPr>
      </w:pPr>
    </w:p>
    <w:p>
      <w:pPr>
        <w:pStyle w:val="BodyText"/>
        <w:spacing w:before="52"/>
        <w:ind w:right="169"/>
        <w:jc w:val="both"/>
      </w:pPr>
      <w:r>
        <w:rPr/>
        <mc:AlternateContent>
          <mc:Choice Requires="wps">
            <w:drawing>
              <wp:anchor distT="0" distB="0" distL="0" distR="0" allowOverlap="1" layoutInCell="1" locked="0" behindDoc="0" simplePos="0" relativeHeight="15980544">
                <wp:simplePos x="0" y="0"/>
                <wp:positionH relativeFrom="page">
                  <wp:posOffset>-127750</wp:posOffset>
                </wp:positionH>
                <wp:positionV relativeFrom="page">
                  <wp:posOffset>5006968</wp:posOffset>
                </wp:positionV>
                <wp:extent cx="7724775" cy="825500"/>
                <wp:effectExtent l="0" t="0" r="0" b="0"/>
                <wp:wrapNone/>
                <wp:docPr id="814" name="Textbox 814"/>
                <wp:cNvGraphicFramePr>
                  <a:graphicFrameLocks/>
                </wp:cNvGraphicFramePr>
                <a:graphic>
                  <a:graphicData uri="http://schemas.microsoft.com/office/word/2010/wordprocessingShape">
                    <wps:wsp>
                      <wps:cNvPr id="814" name="Textbox 81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8054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края экрана. Электрические свойства экрана практически не влияют на величи- ну ослабления. Единственное требование к материалу экрана – его непрозрач- </w:t>
      </w:r>
      <w:r>
        <w:rPr>
          <w:spacing w:val="-2"/>
        </w:rPr>
        <w:t>ность.</w:t>
      </w:r>
    </w:p>
    <w:p>
      <w:pPr>
        <w:pStyle w:val="BodyText"/>
        <w:spacing w:before="8"/>
        <w:ind w:left="0"/>
      </w:pPr>
    </w:p>
    <w:p>
      <w:pPr>
        <w:pStyle w:val="Heading3"/>
        <w:numPr>
          <w:ilvl w:val="1"/>
          <w:numId w:val="2"/>
        </w:numPr>
        <w:tabs>
          <w:tab w:pos="1656" w:val="left" w:leader="none"/>
        </w:tabs>
        <w:spacing w:line="240" w:lineRule="auto" w:before="0" w:after="0"/>
        <w:ind w:left="1656" w:right="0" w:hanging="493"/>
        <w:jc w:val="left"/>
      </w:pPr>
      <w:r>
        <w:rPr/>
        <w:t>Наклонное</w:t>
      </w:r>
      <w:r>
        <w:rPr>
          <w:spacing w:val="-3"/>
        </w:rPr>
        <w:t> </w:t>
      </w:r>
      <w:r>
        <w:rPr/>
        <w:t>падение</w:t>
      </w:r>
      <w:r>
        <w:rPr>
          <w:spacing w:val="-7"/>
        </w:rPr>
        <w:t> </w:t>
      </w:r>
      <w:r>
        <w:rPr/>
        <w:t>волны</w:t>
      </w:r>
      <w:r>
        <w:rPr>
          <w:spacing w:val="-9"/>
        </w:rPr>
        <w:t> </w:t>
      </w:r>
      <w:r>
        <w:rPr/>
        <w:t>на</w:t>
      </w:r>
      <w:r>
        <w:rPr>
          <w:spacing w:val="-8"/>
        </w:rPr>
        <w:t> </w:t>
      </w:r>
      <w:r>
        <w:rPr/>
        <w:t>границу</w:t>
      </w:r>
      <w:r>
        <w:rPr>
          <w:spacing w:val="-8"/>
        </w:rPr>
        <w:t> </w:t>
      </w:r>
      <w:r>
        <w:rPr/>
        <w:t>раздела</w:t>
      </w:r>
      <w:r>
        <w:rPr>
          <w:spacing w:val="-8"/>
        </w:rPr>
        <w:t> </w:t>
      </w:r>
      <w:r>
        <w:rPr/>
        <w:t>двух</w:t>
      </w:r>
      <w:r>
        <w:rPr>
          <w:spacing w:val="-12"/>
        </w:rPr>
        <w:t> </w:t>
      </w:r>
      <w:r>
        <w:rPr>
          <w:spacing w:val="-4"/>
        </w:rPr>
        <w:t>сред</w:t>
      </w:r>
    </w:p>
    <w:p>
      <w:pPr>
        <w:pStyle w:val="BodyText"/>
        <w:ind w:left="0"/>
        <w:rPr>
          <w:b/>
        </w:rPr>
      </w:pPr>
    </w:p>
    <w:p>
      <w:pPr>
        <w:pStyle w:val="ListParagraph"/>
        <w:numPr>
          <w:ilvl w:val="2"/>
          <w:numId w:val="2"/>
        </w:numPr>
        <w:tabs>
          <w:tab w:pos="1867" w:val="left" w:leader="none"/>
        </w:tabs>
        <w:spacing w:line="240" w:lineRule="auto" w:before="0" w:after="0"/>
        <w:ind w:left="1867" w:right="0" w:hanging="704"/>
        <w:jc w:val="left"/>
        <w:rPr>
          <w:b/>
          <w:sz w:val="28"/>
        </w:rPr>
      </w:pPr>
      <w:r>
        <w:rPr>
          <w:b/>
          <w:sz w:val="28"/>
        </w:rPr>
        <w:t>Законы</w:t>
      </w:r>
      <w:r>
        <w:rPr>
          <w:b/>
          <w:spacing w:val="-10"/>
          <w:sz w:val="28"/>
        </w:rPr>
        <w:t> </w:t>
      </w:r>
      <w:r>
        <w:rPr>
          <w:b/>
          <w:sz w:val="28"/>
        </w:rPr>
        <w:t>отражения</w:t>
      </w:r>
      <w:r>
        <w:rPr>
          <w:b/>
          <w:spacing w:val="-10"/>
          <w:sz w:val="28"/>
        </w:rPr>
        <w:t> </w:t>
      </w:r>
      <w:r>
        <w:rPr>
          <w:b/>
          <w:sz w:val="28"/>
        </w:rPr>
        <w:t>и</w:t>
      </w:r>
      <w:r>
        <w:rPr>
          <w:b/>
          <w:spacing w:val="-10"/>
          <w:sz w:val="28"/>
        </w:rPr>
        <w:t> </w:t>
      </w:r>
      <w:r>
        <w:rPr>
          <w:b/>
          <w:sz w:val="28"/>
        </w:rPr>
        <w:t>преломления</w:t>
      </w:r>
      <w:r>
        <w:rPr>
          <w:b/>
          <w:spacing w:val="-10"/>
          <w:sz w:val="28"/>
        </w:rPr>
        <w:t> </w:t>
      </w:r>
      <w:r>
        <w:rPr>
          <w:b/>
          <w:spacing w:val="-4"/>
          <w:sz w:val="28"/>
        </w:rPr>
        <w:t>волн</w:t>
      </w:r>
    </w:p>
    <w:p>
      <w:pPr>
        <w:pStyle w:val="BodyText"/>
        <w:spacing w:before="316"/>
        <w:ind w:right="166" w:firstLine="705"/>
        <w:jc w:val="both"/>
      </w:pPr>
      <w:r>
        <w:rPr/>
        <w:t>Решение дифракционных задач при взаимодействии электромагнитных волн с неоднородными средами предполагает как отражение, так и прохожде- ние, частичное или полное, во вторую среду. В реальных линиях связи источ- ник поля и точка наблюдения часто расположены на большой, по сравнению с длиной волны, высоте над плоской поверхностью раздела двух сред. При ши- рокой диаграмме направленности излучателей часть энергии поля попадает на граничную</w:t>
      </w:r>
      <w:r>
        <w:rPr>
          <w:spacing w:val="-2"/>
        </w:rPr>
        <w:t> </w:t>
      </w:r>
      <w:r>
        <w:rPr/>
        <w:t>поверхность</w:t>
      </w:r>
      <w:r>
        <w:rPr>
          <w:spacing w:val="-3"/>
        </w:rPr>
        <w:t> </w:t>
      </w:r>
      <w:r>
        <w:rPr/>
        <w:t>и</w:t>
      </w:r>
      <w:r>
        <w:rPr>
          <w:spacing w:val="2"/>
        </w:rPr>
        <w:t> </w:t>
      </w:r>
      <w:r>
        <w:rPr/>
        <w:t>внутри</w:t>
      </w:r>
      <w:r>
        <w:rPr>
          <w:spacing w:val="-1"/>
        </w:rPr>
        <w:t> </w:t>
      </w:r>
      <w:r>
        <w:rPr/>
        <w:t>неоднородности</w:t>
      </w:r>
      <w:r>
        <w:rPr>
          <w:spacing w:val="3"/>
        </w:rPr>
        <w:t> </w:t>
      </w:r>
      <w:r>
        <w:rPr/>
        <w:t>возникает</w:t>
      </w:r>
      <w:r>
        <w:rPr>
          <w:spacing w:val="1"/>
        </w:rPr>
        <w:t> </w:t>
      </w:r>
      <w:r>
        <w:rPr/>
        <w:t>волновой</w:t>
      </w:r>
      <w:r>
        <w:rPr>
          <w:spacing w:val="4"/>
        </w:rPr>
        <w:t> </w:t>
      </w:r>
      <w:r>
        <w:rPr>
          <w:spacing w:val="-2"/>
        </w:rPr>
        <w:t>процесс.</w:t>
      </w:r>
    </w:p>
    <w:p>
      <w:pPr>
        <w:spacing w:after="0"/>
        <w:jc w:val="both"/>
        <w:sectPr>
          <w:type w:val="continuous"/>
          <w:pgSz w:w="11900" w:h="16840"/>
          <w:pgMar w:top="1060" w:bottom="280" w:left="680" w:right="960"/>
        </w:sectPr>
      </w:pPr>
    </w:p>
    <w:p>
      <w:pPr>
        <w:pStyle w:val="BodyText"/>
        <w:spacing w:before="67"/>
        <w:ind w:right="168"/>
        <w:jc w:val="both"/>
      </w:pPr>
      <w:r>
        <w:rPr/>
        <w:t>Такой режим взаимодействия падающей волны с протяжённой неоднородно- стью можно представить процессом наклонного падения неограниченной пло- ской электромагнитной волны на гладкую неподвижную границу раздела двух полубесконечных сред. Предполагается, что обе среды идеально однородны и решения</w:t>
      </w:r>
      <w:r>
        <w:rPr>
          <w:spacing w:val="40"/>
        </w:rPr>
        <w:t> </w:t>
      </w:r>
      <w:r>
        <w:rPr/>
        <w:t>уравнений</w:t>
      </w:r>
      <w:r>
        <w:rPr>
          <w:spacing w:val="33"/>
        </w:rPr>
        <w:t> </w:t>
      </w:r>
      <w:r>
        <w:rPr/>
        <w:t>Максвелла</w:t>
      </w:r>
      <w:r>
        <w:rPr>
          <w:spacing w:val="36"/>
        </w:rPr>
        <w:t> </w:t>
      </w:r>
      <w:r>
        <w:rPr/>
        <w:t>должны</w:t>
      </w:r>
      <w:r>
        <w:rPr>
          <w:spacing w:val="43"/>
        </w:rPr>
        <w:t> </w:t>
      </w:r>
      <w:r>
        <w:rPr/>
        <w:t>удовлетворять</w:t>
      </w:r>
      <w:r>
        <w:rPr>
          <w:spacing w:val="41"/>
        </w:rPr>
        <w:t> </w:t>
      </w:r>
      <w:r>
        <w:rPr/>
        <w:t>условиям</w:t>
      </w:r>
      <w:r>
        <w:rPr>
          <w:spacing w:val="35"/>
        </w:rPr>
        <w:t> </w:t>
      </w:r>
      <w:r>
        <w:rPr>
          <w:spacing w:val="-2"/>
        </w:rPr>
        <w:t>непрерывно-</w:t>
      </w:r>
    </w:p>
    <w:p>
      <w:pPr>
        <w:spacing w:after="0"/>
        <w:jc w:val="both"/>
        <w:sectPr>
          <w:pgSz w:w="11900" w:h="16840"/>
          <w:pgMar w:top="1060" w:bottom="280" w:left="680" w:right="960"/>
        </w:sectPr>
      </w:pPr>
    </w:p>
    <w:p>
      <w:pPr>
        <w:pStyle w:val="BodyText"/>
        <w:tabs>
          <w:tab w:pos="1081" w:val="left" w:leader="none"/>
          <w:tab w:pos="2813" w:val="left" w:leader="none"/>
          <w:tab w:pos="4799" w:val="left" w:leader="none"/>
          <w:tab w:pos="6097" w:val="left" w:leader="none"/>
          <w:tab w:pos="6605" w:val="left" w:leader="none"/>
          <w:tab w:pos="7791" w:val="left" w:leader="none"/>
        </w:tabs>
        <w:spacing w:before="27"/>
      </w:pPr>
      <w:r>
        <w:rPr>
          <w:spacing w:val="-5"/>
        </w:rPr>
        <w:t>сти</w:t>
      </w:r>
      <w:r>
        <w:rPr/>
        <w:tab/>
      </w:r>
      <w:r>
        <w:rPr>
          <w:spacing w:val="-2"/>
        </w:rPr>
        <w:t>касательных</w:t>
      </w:r>
      <w:r>
        <w:rPr/>
        <w:tab/>
      </w:r>
      <w:r>
        <w:rPr>
          <w:spacing w:val="-2"/>
        </w:rPr>
        <w:t>составляющих</w:t>
      </w:r>
      <w:r>
        <w:rPr/>
        <w:tab/>
      </w:r>
      <w:r>
        <w:rPr>
          <w:spacing w:val="-2"/>
        </w:rPr>
        <w:t>векторов</w:t>
      </w:r>
      <w:r>
        <w:rPr/>
        <w:tab/>
      </w:r>
      <w:r>
        <w:rPr>
          <w:spacing w:val="-5"/>
        </w:rPr>
        <w:t>на</w:t>
      </w:r>
      <w:r>
        <w:rPr/>
        <w:tab/>
      </w:r>
      <w:r>
        <w:rPr>
          <w:spacing w:val="-2"/>
        </w:rPr>
        <w:t>границе</w:t>
      </w:r>
      <w:r>
        <w:rPr/>
        <w:tab/>
      </w:r>
      <w:r>
        <w:rPr>
          <w:spacing w:val="-2"/>
        </w:rPr>
        <w:t>раздела</w:t>
      </w:r>
    </w:p>
    <w:p>
      <w:pPr>
        <w:spacing w:line="402" w:lineRule="exact" w:before="0"/>
        <w:ind w:left="240" w:right="0" w:firstLine="0"/>
        <w:jc w:val="left"/>
        <w:rPr>
          <w:rFonts w:ascii="Verdana" w:hAnsi="Verdana"/>
          <w:i/>
          <w:sz w:val="19"/>
        </w:rPr>
      </w:pPr>
      <w:r>
        <w:rPr/>
        <w:br w:type="column"/>
      </w:r>
      <w:r>
        <w:rPr>
          <w:i/>
          <w:spacing w:val="-108"/>
          <w:w w:val="102"/>
          <w:position w:val="7"/>
          <w:sz w:val="26"/>
        </w:rPr>
        <w:t>E</w:t>
      </w:r>
      <w:r>
        <w:rPr>
          <w:rFonts w:ascii="DejaVu Sans" w:hAnsi="DejaVu Sans"/>
          <w:spacing w:val="-1"/>
          <w:w w:val="68"/>
          <w:position w:val="13"/>
          <w:sz w:val="26"/>
        </w:rPr>
        <w:t>˙</w:t>
      </w:r>
      <w:r>
        <w:rPr>
          <w:spacing w:val="-31"/>
          <w:w w:val="99"/>
          <w:sz w:val="19"/>
        </w:rPr>
        <w:t>1</w:t>
      </w:r>
      <w:r>
        <w:rPr>
          <w:rFonts w:ascii="Verdana" w:hAnsi="Verdana"/>
          <w:i/>
          <w:spacing w:val="-3"/>
          <w:w w:val="88"/>
          <w:sz w:val="19"/>
        </w:rPr>
        <w:t>τ</w:t>
      </w:r>
    </w:p>
    <w:p>
      <w:pPr>
        <w:spacing w:line="405" w:lineRule="exact" w:before="0"/>
        <w:ind w:left="78" w:right="0" w:firstLine="0"/>
        <w:jc w:val="left"/>
        <w:rPr>
          <w:sz w:val="28"/>
        </w:rPr>
      </w:pPr>
      <w:r>
        <w:rPr/>
        <w:br w:type="column"/>
      </w:r>
      <w:r>
        <w:rPr>
          <w:rFonts w:ascii="Symbol" w:hAnsi="Symbol"/>
          <w:spacing w:val="-22"/>
          <w:w w:val="95"/>
          <w:sz w:val="26"/>
        </w:rPr>
        <w:t></w:t>
      </w:r>
      <w:r>
        <w:rPr>
          <w:spacing w:val="5"/>
          <w:sz w:val="26"/>
        </w:rPr>
        <w:t> </w:t>
      </w:r>
      <w:r>
        <w:rPr>
          <w:i/>
          <w:spacing w:val="-103"/>
          <w:w w:val="107"/>
          <w:sz w:val="26"/>
        </w:rPr>
        <w:t>E</w:t>
      </w:r>
      <w:r>
        <w:rPr>
          <w:rFonts w:ascii="DejaVu Sans" w:hAnsi="DejaVu Sans"/>
          <w:spacing w:val="23"/>
          <w:w w:val="73"/>
          <w:position w:val="6"/>
          <w:sz w:val="26"/>
        </w:rPr>
        <w:t>˙</w:t>
      </w:r>
      <w:r>
        <w:rPr>
          <w:spacing w:val="-12"/>
          <w:w w:val="104"/>
          <w:position w:val="-6"/>
          <w:sz w:val="19"/>
        </w:rPr>
        <w:t>2</w:t>
      </w:r>
      <w:r>
        <w:rPr>
          <w:rFonts w:ascii="Verdana" w:hAnsi="Verdana"/>
          <w:i/>
          <w:spacing w:val="2"/>
          <w:w w:val="93"/>
          <w:position w:val="-6"/>
          <w:sz w:val="19"/>
        </w:rPr>
        <w:t>τ</w:t>
      </w:r>
      <w:r>
        <w:rPr>
          <w:rFonts w:ascii="Verdana" w:hAnsi="Verdana"/>
          <w:i/>
          <w:spacing w:val="8"/>
          <w:position w:val="-6"/>
          <w:sz w:val="19"/>
        </w:rPr>
        <w:t> </w:t>
      </w:r>
      <w:r>
        <w:rPr>
          <w:spacing w:val="-22"/>
          <w:w w:val="95"/>
          <w:sz w:val="28"/>
        </w:rPr>
        <w:t>,</w:t>
      </w:r>
    </w:p>
    <w:p>
      <w:pPr>
        <w:spacing w:after="0" w:line="405" w:lineRule="exact"/>
        <w:jc w:val="left"/>
        <w:rPr>
          <w:sz w:val="28"/>
        </w:rPr>
        <w:sectPr>
          <w:type w:val="continuous"/>
          <w:pgSz w:w="11900" w:h="16840"/>
          <w:pgMar w:top="1060" w:bottom="280" w:left="680" w:right="960"/>
          <w:cols w:num="3" w:equalWidth="0">
            <w:col w:w="8697" w:space="40"/>
            <w:col w:w="541" w:space="39"/>
            <w:col w:w="943"/>
          </w:cols>
        </w:sectPr>
      </w:pPr>
    </w:p>
    <w:p>
      <w:pPr>
        <w:spacing w:line="418" w:lineRule="exact" w:before="0"/>
        <w:ind w:left="496" w:right="0" w:firstLine="0"/>
        <w:jc w:val="left"/>
        <w:rPr>
          <w:rFonts w:ascii="Verdana" w:hAnsi="Verdana"/>
          <w:i/>
          <w:sz w:val="21"/>
        </w:rPr>
      </w:pPr>
      <w:r>
        <w:rPr>
          <w:i/>
          <w:spacing w:val="-111"/>
          <w:w w:val="97"/>
          <w:position w:val="7"/>
          <w:sz w:val="28"/>
        </w:rPr>
        <w:t>H</w:t>
      </w:r>
      <w:r>
        <w:rPr>
          <w:rFonts w:ascii="DejaVu Sans" w:hAnsi="DejaVu Sans"/>
          <w:spacing w:val="23"/>
          <w:w w:val="63"/>
          <w:position w:val="14"/>
          <w:sz w:val="28"/>
        </w:rPr>
        <w:t>˙</w:t>
      </w:r>
      <w:r>
        <w:rPr>
          <w:spacing w:val="-27"/>
          <w:w w:val="97"/>
          <w:sz w:val="20"/>
        </w:rPr>
        <w:t>1</w:t>
      </w:r>
      <w:r>
        <w:rPr>
          <w:rFonts w:ascii="Verdana" w:hAnsi="Verdana"/>
          <w:i/>
          <w:spacing w:val="2"/>
          <w:w w:val="81"/>
          <w:sz w:val="21"/>
        </w:rPr>
        <w:t>τ</w:t>
      </w:r>
    </w:p>
    <w:p>
      <w:pPr>
        <w:spacing w:line="416" w:lineRule="exact" w:before="0"/>
        <w:ind w:left="73" w:right="0" w:firstLine="0"/>
        <w:jc w:val="left"/>
        <w:rPr>
          <w:rFonts w:ascii="Verdana" w:hAnsi="Verdana"/>
          <w:i/>
          <w:sz w:val="21"/>
        </w:rPr>
      </w:pPr>
      <w:r>
        <w:rPr/>
        <w:br w:type="column"/>
      </w:r>
      <w:r>
        <w:rPr>
          <w:rFonts w:ascii="Symbol" w:hAnsi="Symbol"/>
          <w:w w:val="90"/>
          <w:sz w:val="28"/>
        </w:rPr>
        <w:t></w:t>
      </w:r>
      <w:r>
        <w:rPr>
          <w:spacing w:val="-1"/>
          <w:w w:val="90"/>
          <w:sz w:val="28"/>
        </w:rPr>
        <w:t> </w:t>
      </w:r>
      <w:r>
        <w:rPr>
          <w:i/>
          <w:spacing w:val="-117"/>
          <w:w w:val="107"/>
          <w:sz w:val="28"/>
        </w:rPr>
        <w:t>H</w:t>
      </w:r>
      <w:r>
        <w:rPr>
          <w:rFonts w:ascii="DejaVu Sans" w:hAnsi="DejaVu Sans"/>
          <w:w w:val="73"/>
          <w:position w:val="7"/>
          <w:sz w:val="28"/>
        </w:rPr>
        <w:t>˙</w:t>
      </w:r>
      <w:r>
        <w:rPr>
          <w:rFonts w:ascii="DejaVu Sans" w:hAnsi="DejaVu Sans"/>
          <w:spacing w:val="-35"/>
          <w:w w:val="90"/>
          <w:position w:val="7"/>
          <w:sz w:val="28"/>
        </w:rPr>
        <w:t> </w:t>
      </w:r>
      <w:r>
        <w:rPr>
          <w:spacing w:val="-9"/>
          <w:w w:val="90"/>
          <w:position w:val="-6"/>
          <w:sz w:val="20"/>
        </w:rPr>
        <w:t>2</w:t>
      </w:r>
      <w:r>
        <w:rPr>
          <w:rFonts w:ascii="Verdana" w:hAnsi="Verdana"/>
          <w:i/>
          <w:spacing w:val="-9"/>
          <w:w w:val="90"/>
          <w:position w:val="-6"/>
          <w:sz w:val="21"/>
        </w:rPr>
        <w:t>τ</w:t>
      </w:r>
    </w:p>
    <w:p>
      <w:pPr>
        <w:pStyle w:val="BodyText"/>
        <w:spacing w:before="40"/>
        <w:ind w:left="102"/>
      </w:pPr>
      <w:r>
        <w:rPr/>
        <w:br w:type="column"/>
      </w:r>
      <w:r>
        <w:rPr/>
        <w:t>для</w:t>
      </w:r>
      <w:r>
        <w:rPr>
          <w:spacing w:val="-4"/>
        </w:rPr>
        <w:t> </w:t>
      </w:r>
      <w:r>
        <w:rPr/>
        <w:t>каждого</w:t>
      </w:r>
      <w:r>
        <w:rPr>
          <w:spacing w:val="-5"/>
        </w:rPr>
        <w:t> </w:t>
      </w:r>
      <w:r>
        <w:rPr>
          <w:spacing w:val="-2"/>
        </w:rPr>
        <w:t>полупространства.</w:t>
      </w:r>
    </w:p>
    <w:p>
      <w:pPr>
        <w:spacing w:after="0"/>
        <w:sectPr>
          <w:type w:val="continuous"/>
          <w:pgSz w:w="11900" w:h="16840"/>
          <w:pgMar w:top="1060" w:bottom="280" w:left="680" w:right="960"/>
          <w:cols w:num="3" w:equalWidth="0">
            <w:col w:w="863" w:space="40"/>
            <w:col w:w="700" w:space="39"/>
            <w:col w:w="8618"/>
          </w:cols>
        </w:sectPr>
      </w:pPr>
    </w:p>
    <w:p>
      <w:pPr>
        <w:pStyle w:val="BodyText"/>
        <w:ind w:right="170" w:firstLine="705"/>
        <w:jc w:val="both"/>
      </w:pPr>
      <w:r>
        <w:rPr/>
        <w:t>Пусть плоская ЭМВ падает на границу раздела двух сред (рис. 2.13), ха- рактеризующихся абсолютными диэлектрической и магнитной проницаемостя- ми ε</w:t>
      </w:r>
      <w:r>
        <w:rPr>
          <w:vertAlign w:val="subscript"/>
        </w:rPr>
        <w:t>1а</w:t>
      </w:r>
      <w:r>
        <w:rPr>
          <w:vertAlign w:val="baseline"/>
        </w:rPr>
        <w:t>, μ</w:t>
      </w:r>
      <w:r>
        <w:rPr>
          <w:vertAlign w:val="subscript"/>
        </w:rPr>
        <w:t>1а</w:t>
      </w:r>
      <w:r>
        <w:rPr>
          <w:vertAlign w:val="baseline"/>
        </w:rPr>
        <w:t> (первая среда) и ε</w:t>
      </w:r>
      <w:r>
        <w:rPr>
          <w:vertAlign w:val="subscript"/>
        </w:rPr>
        <w:t>2а</w:t>
      </w:r>
      <w:r>
        <w:rPr>
          <w:vertAlign w:val="baseline"/>
        </w:rPr>
        <w:t>, μ</w:t>
      </w:r>
      <w:r>
        <w:rPr>
          <w:vertAlign w:val="subscript"/>
        </w:rPr>
        <w:t>2а</w:t>
      </w:r>
      <w:r>
        <w:rPr>
          <w:vertAlign w:val="baseline"/>
        </w:rPr>
        <w:t> (вторая среда).</w:t>
      </w:r>
    </w:p>
    <w:p>
      <w:pPr>
        <w:spacing w:line="321" w:lineRule="exact" w:before="0"/>
        <w:ind w:left="1158" w:right="0" w:firstLine="0"/>
        <w:jc w:val="both"/>
        <w:rPr>
          <w:sz w:val="28"/>
        </w:rPr>
      </w:pPr>
      <w:r>
        <w:rPr>
          <w:i/>
          <w:sz w:val="28"/>
        </w:rPr>
        <w:t>Плоскостью</w:t>
      </w:r>
      <w:r>
        <w:rPr>
          <w:i/>
          <w:spacing w:val="2"/>
          <w:sz w:val="28"/>
        </w:rPr>
        <w:t> </w:t>
      </w:r>
      <w:r>
        <w:rPr>
          <w:i/>
          <w:sz w:val="28"/>
        </w:rPr>
        <w:t>падения</w:t>
      </w:r>
      <w:r>
        <w:rPr>
          <w:i/>
          <w:spacing w:val="2"/>
          <w:sz w:val="28"/>
        </w:rPr>
        <w:t> </w:t>
      </w:r>
      <w:r>
        <w:rPr>
          <w:i/>
          <w:sz w:val="28"/>
        </w:rPr>
        <w:t>волны </w:t>
      </w:r>
      <w:r>
        <w:rPr>
          <w:sz w:val="28"/>
        </w:rPr>
        <w:t>называется</w:t>
      </w:r>
      <w:r>
        <w:rPr>
          <w:spacing w:val="3"/>
          <w:sz w:val="28"/>
        </w:rPr>
        <w:t> </w:t>
      </w:r>
      <w:r>
        <w:rPr>
          <w:sz w:val="28"/>
        </w:rPr>
        <w:t>плоскость,</w:t>
      </w:r>
      <w:r>
        <w:rPr>
          <w:spacing w:val="3"/>
          <w:sz w:val="28"/>
        </w:rPr>
        <w:t> </w:t>
      </w:r>
      <w:r>
        <w:rPr>
          <w:sz w:val="28"/>
        </w:rPr>
        <w:t>содержащая</w:t>
      </w:r>
      <w:r>
        <w:rPr>
          <w:spacing w:val="3"/>
          <w:sz w:val="28"/>
        </w:rPr>
        <w:t> </w:t>
      </w:r>
      <w:r>
        <w:rPr>
          <w:sz w:val="28"/>
        </w:rPr>
        <w:t>нормаль </w:t>
      </w:r>
      <w:r>
        <w:rPr>
          <w:spacing w:val="-10"/>
          <w:sz w:val="28"/>
        </w:rPr>
        <w:t>к</w:t>
      </w:r>
    </w:p>
    <w:p>
      <w:pPr>
        <w:spacing w:after="0" w:line="321" w:lineRule="exact"/>
        <w:jc w:val="both"/>
        <w:rPr>
          <w:sz w:val="28"/>
        </w:rPr>
        <w:sectPr>
          <w:type w:val="continuous"/>
          <w:pgSz w:w="11900" w:h="16840"/>
          <w:pgMar w:top="1060" w:bottom="280" w:left="680" w:right="960"/>
        </w:sectPr>
      </w:pPr>
    </w:p>
    <w:p>
      <w:pPr>
        <w:pStyle w:val="BodyText"/>
        <w:spacing w:before="44"/>
      </w:pPr>
      <w:r>
        <w:rPr/>
        <w:t>границе</w:t>
      </w:r>
      <w:r>
        <w:rPr>
          <w:spacing w:val="15"/>
        </w:rPr>
        <w:t> </w:t>
      </w:r>
      <w:r>
        <w:rPr/>
        <w:t>раздела</w:t>
      </w:r>
      <w:r>
        <w:rPr>
          <w:spacing w:val="16"/>
        </w:rPr>
        <w:t> </w:t>
      </w:r>
      <w:r>
        <w:rPr/>
        <w:t>и</w:t>
      </w:r>
      <w:r>
        <w:rPr>
          <w:spacing w:val="19"/>
        </w:rPr>
        <w:t> </w:t>
      </w:r>
      <w:r>
        <w:rPr/>
        <w:t>вектор</w:t>
      </w:r>
      <w:r>
        <w:rPr>
          <w:spacing w:val="19"/>
        </w:rPr>
        <w:t> </w:t>
      </w:r>
      <w:r>
        <w:rPr/>
        <w:t>Пойтинга</w:t>
      </w:r>
      <w:r>
        <w:rPr>
          <w:spacing w:val="16"/>
        </w:rPr>
        <w:t> </w:t>
      </w:r>
      <w:r>
        <w:rPr/>
        <w:t>падающей</w:t>
      </w:r>
      <w:r>
        <w:rPr>
          <w:spacing w:val="14"/>
        </w:rPr>
        <w:t> </w:t>
      </w:r>
      <w:r>
        <w:rPr>
          <w:spacing w:val="-2"/>
        </w:rPr>
        <w:t>волны</w:t>
      </w:r>
    </w:p>
    <w:p>
      <w:pPr>
        <w:spacing w:before="44"/>
        <w:ind w:left="106" w:right="0" w:firstLine="0"/>
        <w:jc w:val="left"/>
        <w:rPr>
          <w:sz w:val="28"/>
        </w:rPr>
      </w:pPr>
      <w:r>
        <w:rPr/>
        <w:br w:type="column"/>
      </w:r>
      <w:r>
        <w:rPr>
          <w:i/>
          <w:sz w:val="28"/>
        </w:rPr>
        <w:t>П</w:t>
      </w:r>
      <w:r>
        <w:rPr>
          <w:i/>
          <w:position w:val="-6"/>
          <w:sz w:val="20"/>
        </w:rPr>
        <w:t>п</w:t>
      </w:r>
      <w:r>
        <w:rPr>
          <w:i/>
          <w:spacing w:val="-19"/>
          <w:position w:val="-6"/>
          <w:sz w:val="20"/>
        </w:rPr>
        <w:t> </w:t>
      </w:r>
      <w:r>
        <w:rPr>
          <w:sz w:val="28"/>
        </w:rPr>
        <w:t>.</w:t>
      </w:r>
      <w:r>
        <w:rPr>
          <w:spacing w:val="21"/>
          <w:sz w:val="28"/>
        </w:rPr>
        <w:t> </w:t>
      </w:r>
      <w:r>
        <w:rPr>
          <w:i/>
          <w:sz w:val="28"/>
        </w:rPr>
        <w:t>Углом</w:t>
      </w:r>
      <w:r>
        <w:rPr>
          <w:i/>
          <w:spacing w:val="23"/>
          <w:sz w:val="28"/>
        </w:rPr>
        <w:t> </w:t>
      </w:r>
      <w:r>
        <w:rPr>
          <w:i/>
          <w:sz w:val="28"/>
        </w:rPr>
        <w:t>падения</w:t>
      </w:r>
      <w:r>
        <w:rPr>
          <w:i/>
          <w:spacing w:val="25"/>
          <w:sz w:val="28"/>
        </w:rPr>
        <w:t> </w:t>
      </w:r>
      <w:r>
        <w:rPr>
          <w:i/>
          <w:sz w:val="28"/>
        </w:rPr>
        <w:t>θ</w:t>
      </w:r>
      <w:r>
        <w:rPr>
          <w:i/>
          <w:spacing w:val="17"/>
          <w:sz w:val="28"/>
        </w:rPr>
        <w:t> </w:t>
      </w:r>
      <w:r>
        <w:rPr>
          <w:spacing w:val="-5"/>
          <w:sz w:val="28"/>
        </w:rPr>
        <w:t>на-</w:t>
      </w:r>
    </w:p>
    <w:p>
      <w:pPr>
        <w:spacing w:after="0"/>
        <w:jc w:val="left"/>
        <w:rPr>
          <w:sz w:val="28"/>
        </w:rPr>
        <w:sectPr>
          <w:type w:val="continuous"/>
          <w:pgSz w:w="11900" w:h="16840"/>
          <w:pgMar w:top="1060" w:bottom="280" w:left="680" w:right="960"/>
          <w:cols w:num="2" w:equalWidth="0">
            <w:col w:w="6950" w:space="40"/>
            <w:col w:w="3270"/>
          </w:cols>
        </w:sectPr>
      </w:pPr>
    </w:p>
    <w:p>
      <w:pPr>
        <w:pStyle w:val="BodyText"/>
        <w:spacing w:before="53"/>
      </w:pPr>
      <w:r>
        <w:rPr/>
        <w:t>зывается</w:t>
      </w:r>
      <w:r>
        <w:rPr>
          <w:spacing w:val="38"/>
        </w:rPr>
        <w:t> </w:t>
      </w:r>
      <w:r>
        <w:rPr/>
        <w:t>угол</w:t>
      </w:r>
      <w:r>
        <w:rPr>
          <w:spacing w:val="37"/>
        </w:rPr>
        <w:t> </w:t>
      </w:r>
      <w:r>
        <w:rPr/>
        <w:t>между</w:t>
      </w:r>
      <w:r>
        <w:rPr>
          <w:spacing w:val="33"/>
        </w:rPr>
        <w:t> </w:t>
      </w:r>
      <w:r>
        <w:rPr/>
        <w:t>вектором</w:t>
      </w:r>
      <w:r>
        <w:rPr>
          <w:spacing w:val="38"/>
        </w:rPr>
        <w:t> </w:t>
      </w:r>
      <w:r>
        <w:rPr/>
        <w:t>Пойтинга</w:t>
      </w:r>
      <w:r>
        <w:rPr>
          <w:spacing w:val="34"/>
        </w:rPr>
        <w:t> </w:t>
      </w:r>
      <w:r>
        <w:rPr/>
        <w:t>падающей</w:t>
      </w:r>
      <w:r>
        <w:rPr>
          <w:spacing w:val="33"/>
        </w:rPr>
        <w:t> </w:t>
      </w:r>
      <w:r>
        <w:rPr>
          <w:spacing w:val="-2"/>
        </w:rPr>
        <w:t>волны</w:t>
      </w:r>
    </w:p>
    <w:p>
      <w:pPr>
        <w:spacing w:line="365" w:lineRule="exact" w:before="53"/>
        <w:ind w:left="124" w:right="0" w:firstLine="0"/>
        <w:jc w:val="left"/>
        <w:rPr>
          <w:sz w:val="28"/>
        </w:rPr>
      </w:pPr>
      <w:r>
        <w:rPr/>
        <w:br w:type="column"/>
      </w:r>
      <w:r>
        <w:rPr>
          <w:i/>
          <w:sz w:val="28"/>
        </w:rPr>
        <w:t>П</w:t>
      </w:r>
      <w:r>
        <w:rPr>
          <w:i/>
          <w:position w:val="-6"/>
          <w:sz w:val="20"/>
        </w:rPr>
        <w:t>п</w:t>
      </w:r>
      <w:r>
        <w:rPr>
          <w:i/>
          <w:spacing w:val="69"/>
          <w:w w:val="150"/>
          <w:position w:val="-6"/>
          <w:sz w:val="20"/>
        </w:rPr>
        <w:t> </w:t>
      </w:r>
      <w:r>
        <w:rPr>
          <w:sz w:val="28"/>
        </w:rPr>
        <w:t>и</w:t>
      </w:r>
      <w:r>
        <w:rPr>
          <w:spacing w:val="45"/>
          <w:sz w:val="28"/>
        </w:rPr>
        <w:t> </w:t>
      </w:r>
      <w:r>
        <w:rPr>
          <w:sz w:val="28"/>
        </w:rPr>
        <w:t>нормалью</w:t>
      </w:r>
      <w:r>
        <w:rPr>
          <w:spacing w:val="44"/>
          <w:sz w:val="28"/>
        </w:rPr>
        <w:t> </w:t>
      </w:r>
      <w:r>
        <w:rPr>
          <w:spacing w:val="-10"/>
          <w:sz w:val="28"/>
        </w:rPr>
        <w:t>к</w:t>
      </w:r>
    </w:p>
    <w:p>
      <w:pPr>
        <w:spacing w:after="0" w:line="365" w:lineRule="exact"/>
        <w:jc w:val="left"/>
        <w:rPr>
          <w:sz w:val="28"/>
        </w:rPr>
        <w:sectPr>
          <w:type w:val="continuous"/>
          <w:pgSz w:w="11900" w:h="16840"/>
          <w:pgMar w:top="1060" w:bottom="280" w:left="680" w:right="960"/>
          <w:cols w:num="2" w:equalWidth="0">
            <w:col w:w="7743" w:space="40"/>
            <w:col w:w="2477"/>
          </w:cols>
        </w:sectPr>
      </w:pPr>
    </w:p>
    <w:p>
      <w:pPr>
        <w:spacing w:line="351" w:lineRule="exact" w:before="0"/>
        <w:ind w:left="452" w:right="0" w:firstLine="0"/>
        <w:jc w:val="left"/>
        <w:rPr>
          <w:sz w:val="28"/>
        </w:rPr>
      </w:pPr>
      <w:r>
        <w:rPr>
          <w:sz w:val="28"/>
        </w:rPr>
        <w:t>границе</w:t>
      </w:r>
      <w:r>
        <w:rPr>
          <w:spacing w:val="38"/>
          <w:sz w:val="28"/>
        </w:rPr>
        <w:t> </w:t>
      </w:r>
      <w:r>
        <w:rPr>
          <w:sz w:val="28"/>
        </w:rPr>
        <w:t>раздела.</w:t>
      </w:r>
      <w:r>
        <w:rPr>
          <w:spacing w:val="40"/>
          <w:sz w:val="28"/>
        </w:rPr>
        <w:t> </w:t>
      </w:r>
      <w:r>
        <w:rPr>
          <w:i/>
          <w:sz w:val="28"/>
        </w:rPr>
        <w:t>Углом</w:t>
      </w:r>
      <w:r>
        <w:rPr>
          <w:i/>
          <w:spacing w:val="37"/>
          <w:sz w:val="28"/>
        </w:rPr>
        <w:t> </w:t>
      </w:r>
      <w:r>
        <w:rPr>
          <w:i/>
          <w:sz w:val="28"/>
        </w:rPr>
        <w:t>отражения</w:t>
      </w:r>
      <w:r>
        <w:rPr>
          <w:i/>
          <w:spacing w:val="38"/>
          <w:sz w:val="28"/>
        </w:rPr>
        <w:t> </w:t>
      </w:r>
      <w:r>
        <w:rPr>
          <w:rFonts w:ascii="Verdana" w:hAnsi="Verdana"/>
          <w:i/>
          <w:sz w:val="29"/>
        </w:rPr>
        <w:t>θ</w:t>
      </w:r>
      <w:r>
        <w:rPr>
          <w:rFonts w:ascii="Verdana" w:hAnsi="Verdana"/>
          <w:i/>
          <w:spacing w:val="8"/>
          <w:sz w:val="29"/>
        </w:rPr>
        <w:t> </w:t>
      </w:r>
      <w:r>
        <w:rPr>
          <w:sz w:val="28"/>
        </w:rPr>
        <w:t>называется</w:t>
      </w:r>
      <w:r>
        <w:rPr>
          <w:spacing w:val="44"/>
          <w:sz w:val="28"/>
        </w:rPr>
        <w:t> </w:t>
      </w:r>
      <w:r>
        <w:rPr>
          <w:sz w:val="28"/>
        </w:rPr>
        <w:t>угол</w:t>
      </w:r>
      <w:r>
        <w:rPr>
          <w:spacing w:val="37"/>
          <w:sz w:val="28"/>
        </w:rPr>
        <w:t> </w:t>
      </w:r>
      <w:r>
        <w:rPr>
          <w:sz w:val="28"/>
        </w:rPr>
        <w:t>между</w:t>
      </w:r>
      <w:r>
        <w:rPr>
          <w:spacing w:val="34"/>
          <w:sz w:val="28"/>
        </w:rPr>
        <w:t> </w:t>
      </w:r>
      <w:r>
        <w:rPr>
          <w:sz w:val="28"/>
        </w:rPr>
        <w:t>вектором</w:t>
      </w:r>
      <w:r>
        <w:rPr>
          <w:spacing w:val="43"/>
          <w:sz w:val="28"/>
        </w:rPr>
        <w:t> </w:t>
      </w:r>
      <w:r>
        <w:rPr>
          <w:spacing w:val="-4"/>
          <w:sz w:val="28"/>
        </w:rPr>
        <w:t>Пой-</w:t>
      </w:r>
    </w:p>
    <w:p>
      <w:pPr>
        <w:spacing w:after="0" w:line="351" w:lineRule="exact"/>
        <w:jc w:val="left"/>
        <w:rPr>
          <w:sz w:val="28"/>
        </w:rPr>
        <w:sectPr>
          <w:type w:val="continuous"/>
          <w:pgSz w:w="11900" w:h="16840"/>
          <w:pgMar w:top="1060" w:bottom="280" w:left="680" w:right="960"/>
        </w:sectPr>
      </w:pPr>
    </w:p>
    <w:p>
      <w:pPr>
        <w:pStyle w:val="BodyText"/>
        <w:spacing w:before="66"/>
      </w:pPr>
      <w:r>
        <w:rPr/>
        <w:t>тинга</w:t>
      </w:r>
      <w:r>
        <w:rPr>
          <w:spacing w:val="-6"/>
        </w:rPr>
        <w:t> </w:t>
      </w:r>
      <w:r>
        <w:rPr/>
        <w:t>отражённой</w:t>
      </w:r>
      <w:r>
        <w:rPr>
          <w:spacing w:val="-5"/>
        </w:rPr>
        <w:t> </w:t>
      </w:r>
      <w:r>
        <w:rPr>
          <w:spacing w:val="-2"/>
        </w:rPr>
        <w:t>волны</w:t>
      </w:r>
    </w:p>
    <w:p>
      <w:pPr>
        <w:spacing w:before="49"/>
        <w:ind w:left="89" w:right="0" w:firstLine="0"/>
        <w:jc w:val="left"/>
        <w:rPr>
          <w:i/>
          <w:sz w:val="21"/>
        </w:rPr>
      </w:pPr>
      <w:r>
        <w:rPr/>
        <w:br w:type="column"/>
      </w:r>
      <w:r>
        <w:rPr>
          <w:i/>
          <w:spacing w:val="-4"/>
          <w:position w:val="7"/>
          <w:sz w:val="29"/>
        </w:rPr>
        <w:t>П</w:t>
      </w:r>
      <w:r>
        <w:rPr>
          <w:i/>
          <w:spacing w:val="-4"/>
          <w:sz w:val="21"/>
        </w:rPr>
        <w:t>отр</w:t>
      </w:r>
    </w:p>
    <w:p>
      <w:pPr>
        <w:spacing w:before="66"/>
        <w:ind w:left="100" w:right="0" w:firstLine="0"/>
        <w:jc w:val="left"/>
        <w:rPr>
          <w:i/>
          <w:sz w:val="28"/>
        </w:rPr>
      </w:pPr>
      <w:r>
        <w:rPr/>
        <w:br w:type="column"/>
      </w:r>
      <w:r>
        <w:rPr>
          <w:sz w:val="28"/>
        </w:rPr>
        <w:t>и</w:t>
      </w:r>
      <w:r>
        <w:rPr>
          <w:spacing w:val="-1"/>
          <w:sz w:val="28"/>
        </w:rPr>
        <w:t> </w:t>
      </w:r>
      <w:r>
        <w:rPr>
          <w:sz w:val="28"/>
        </w:rPr>
        <w:t>нормалью</w:t>
      </w:r>
      <w:r>
        <w:rPr>
          <w:spacing w:val="-1"/>
          <w:sz w:val="28"/>
        </w:rPr>
        <w:t> </w:t>
      </w:r>
      <w:r>
        <w:rPr>
          <w:sz w:val="28"/>
        </w:rPr>
        <w:t>к</w:t>
      </w:r>
      <w:r>
        <w:rPr>
          <w:spacing w:val="3"/>
          <w:sz w:val="28"/>
        </w:rPr>
        <w:t> </w:t>
      </w:r>
      <w:r>
        <w:rPr>
          <w:sz w:val="28"/>
        </w:rPr>
        <w:t>границе</w:t>
      </w:r>
      <w:r>
        <w:rPr>
          <w:spacing w:val="1"/>
          <w:sz w:val="28"/>
        </w:rPr>
        <w:t> </w:t>
      </w:r>
      <w:r>
        <w:rPr>
          <w:sz w:val="28"/>
        </w:rPr>
        <w:t>раздела.</w:t>
      </w:r>
      <w:r>
        <w:rPr>
          <w:spacing w:val="2"/>
          <w:sz w:val="28"/>
        </w:rPr>
        <w:t> </w:t>
      </w:r>
      <w:r>
        <w:rPr>
          <w:i/>
          <w:sz w:val="28"/>
        </w:rPr>
        <w:t>Углом </w:t>
      </w:r>
      <w:r>
        <w:rPr>
          <w:i/>
          <w:spacing w:val="-2"/>
          <w:sz w:val="28"/>
        </w:rPr>
        <w:t>преломле-</w:t>
      </w:r>
    </w:p>
    <w:p>
      <w:pPr>
        <w:spacing w:after="0"/>
        <w:jc w:val="left"/>
        <w:rPr>
          <w:sz w:val="28"/>
        </w:rPr>
        <w:sectPr>
          <w:type w:val="continuous"/>
          <w:pgSz w:w="11900" w:h="16840"/>
          <w:pgMar w:top="1060" w:bottom="280" w:left="680" w:right="960"/>
          <w:cols w:num="3" w:equalWidth="0">
            <w:col w:w="3443" w:space="40"/>
            <w:col w:w="675" w:space="39"/>
            <w:col w:w="6063"/>
          </w:cols>
        </w:sectPr>
      </w:pPr>
    </w:p>
    <w:p>
      <w:pPr>
        <w:pStyle w:val="BodyText"/>
        <w:spacing w:line="307" w:lineRule="auto" w:before="97"/>
      </w:pPr>
      <w:r>
        <w:rPr>
          <w:i/>
        </w:rPr>
        <w:t>ния θ</w:t>
      </w:r>
      <w:r>
        <w:rPr>
          <w:i/>
          <w:vertAlign w:val="subscript"/>
        </w:rPr>
        <w:t>пр</w:t>
      </w:r>
      <w:r>
        <w:rPr>
          <w:i/>
          <w:vertAlign w:val="baseline"/>
        </w:rPr>
        <w:t> </w:t>
      </w:r>
      <w:r>
        <w:rPr>
          <w:vertAlign w:val="baseline"/>
        </w:rPr>
        <w:t>называется угол между вектором Пойтинга преломленной волны нормалью к границе раздела.</w:t>
      </w:r>
    </w:p>
    <w:p>
      <w:pPr>
        <w:spacing w:before="94"/>
        <w:ind w:left="100" w:right="0" w:firstLine="0"/>
        <w:jc w:val="left"/>
        <w:rPr>
          <w:sz w:val="28"/>
        </w:rPr>
      </w:pPr>
      <w:r>
        <w:rPr/>
        <w:br w:type="column"/>
      </w:r>
      <w:r>
        <w:rPr>
          <w:i/>
          <w:position w:val="7"/>
          <w:sz w:val="28"/>
        </w:rPr>
        <w:t>П</w:t>
      </w:r>
      <w:r>
        <w:rPr>
          <w:i/>
          <w:sz w:val="20"/>
        </w:rPr>
        <w:t>пр</w:t>
      </w:r>
      <w:r>
        <w:rPr>
          <w:i/>
          <w:spacing w:val="77"/>
          <w:w w:val="150"/>
          <w:sz w:val="20"/>
        </w:rPr>
        <w:t> </w:t>
      </w:r>
      <w:r>
        <w:rPr>
          <w:spacing w:val="-10"/>
          <w:position w:val="7"/>
          <w:sz w:val="28"/>
        </w:rPr>
        <w:t>и</w:t>
      </w:r>
    </w:p>
    <w:p>
      <w:pPr>
        <w:spacing w:after="0"/>
        <w:jc w:val="left"/>
        <w:rPr>
          <w:sz w:val="28"/>
        </w:rPr>
        <w:sectPr>
          <w:type w:val="continuous"/>
          <w:pgSz w:w="11900" w:h="16840"/>
          <w:pgMar w:top="1060" w:bottom="280" w:left="680" w:right="960"/>
          <w:cols w:num="2" w:equalWidth="0">
            <w:col w:w="9241" w:space="40"/>
            <w:col w:w="979"/>
          </w:cols>
        </w:sectPr>
      </w:pPr>
    </w:p>
    <w:p>
      <w:pPr>
        <w:pStyle w:val="BodyText"/>
        <w:ind w:left="0"/>
        <w:rPr>
          <w:sz w:val="20"/>
        </w:rPr>
      </w:pPr>
      <w:r>
        <w:rPr/>
        <mc:AlternateContent>
          <mc:Choice Requires="wps">
            <w:drawing>
              <wp:anchor distT="0" distB="0" distL="0" distR="0" allowOverlap="1" layoutInCell="1" locked="0" behindDoc="0" simplePos="0" relativeHeight="15981056">
                <wp:simplePos x="0" y="0"/>
                <wp:positionH relativeFrom="page">
                  <wp:posOffset>-127750</wp:posOffset>
                </wp:positionH>
                <wp:positionV relativeFrom="page">
                  <wp:posOffset>5006968</wp:posOffset>
                </wp:positionV>
                <wp:extent cx="7724775" cy="825500"/>
                <wp:effectExtent l="0" t="0" r="0" b="0"/>
                <wp:wrapNone/>
                <wp:docPr id="815" name="Textbox 815"/>
                <wp:cNvGraphicFramePr>
                  <a:graphicFrameLocks/>
                </wp:cNvGraphicFramePr>
                <a:graphic>
                  <a:graphicData uri="http://schemas.microsoft.com/office/word/2010/wordprocessingShape">
                    <wps:wsp>
                      <wps:cNvPr id="815" name="Textbox 81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8105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spacing w:before="162"/>
        <w:ind w:left="0"/>
        <w:rPr>
          <w:sz w:val="20"/>
        </w:rPr>
      </w:pPr>
    </w:p>
    <w:p>
      <w:pPr>
        <w:pStyle w:val="BodyText"/>
        <w:ind w:left="4034"/>
        <w:rPr>
          <w:sz w:val="20"/>
        </w:rPr>
      </w:pPr>
      <w:r>
        <w:rPr>
          <w:sz w:val="20"/>
        </w:rPr>
        <w:drawing>
          <wp:inline distT="0" distB="0" distL="0" distR="0">
            <wp:extent cx="2614178" cy="2142267"/>
            <wp:effectExtent l="0" t="0" r="0" b="0"/>
            <wp:docPr id="816" name="Image 816"/>
            <wp:cNvGraphicFramePr>
              <a:graphicFrameLocks/>
            </wp:cNvGraphicFramePr>
            <a:graphic>
              <a:graphicData uri="http://schemas.openxmlformats.org/drawingml/2006/picture">
                <pic:pic>
                  <pic:nvPicPr>
                    <pic:cNvPr id="816" name="Image 816"/>
                    <pic:cNvPicPr/>
                  </pic:nvPicPr>
                  <pic:blipFill>
                    <a:blip r:embed="rId41" cstate="print"/>
                    <a:stretch>
                      <a:fillRect/>
                    </a:stretch>
                  </pic:blipFill>
                  <pic:spPr>
                    <a:xfrm>
                      <a:off x="0" y="0"/>
                      <a:ext cx="2614178" cy="2142267"/>
                    </a:xfrm>
                    <a:prstGeom prst="rect">
                      <a:avLst/>
                    </a:prstGeom>
                  </pic:spPr>
                </pic:pic>
              </a:graphicData>
            </a:graphic>
          </wp:inline>
        </w:drawing>
      </w:r>
      <w:r>
        <w:rPr>
          <w:sz w:val="20"/>
        </w:rPr>
      </w:r>
    </w:p>
    <w:p>
      <w:pPr>
        <w:pStyle w:val="BodyText"/>
        <w:spacing w:before="37"/>
        <w:ind w:left="989"/>
        <w:jc w:val="center"/>
      </w:pPr>
      <w:r>
        <w:rPr/>
        <w:t>Рис.</w:t>
      </w:r>
      <w:r>
        <w:rPr>
          <w:spacing w:val="-2"/>
        </w:rPr>
        <w:t> </w:t>
      </w:r>
      <w:r>
        <w:rPr>
          <w:spacing w:val="-4"/>
        </w:rPr>
        <w:t>2.13</w:t>
      </w:r>
    </w:p>
    <w:p>
      <w:pPr>
        <w:pStyle w:val="BodyText"/>
        <w:spacing w:line="268" w:lineRule="auto" w:before="321"/>
        <w:ind w:right="174" w:firstLine="705"/>
        <w:jc w:val="both"/>
      </w:pPr>
      <w:r>
        <w:rPr/>
        <w:t>В зависимости от ориентации вектора напряжённости электрического по- ля</w:t>
      </w:r>
      <w:r>
        <w:rPr>
          <w:spacing w:val="40"/>
        </w:rPr>
        <w:t> </w:t>
      </w:r>
      <w:r>
        <w:rPr>
          <w:i/>
        </w:rPr>
        <w:t>Е</w:t>
      </w:r>
      <w:r>
        <w:rPr>
          <w:i/>
          <w:spacing w:val="40"/>
        </w:rPr>
        <w:t> </w:t>
      </w:r>
      <w:r>
        <w:rPr/>
        <w:t>относительно плоскости падения различают два основных случая:</w:t>
      </w:r>
    </w:p>
    <w:p>
      <w:pPr>
        <w:pStyle w:val="ListParagraph"/>
        <w:numPr>
          <w:ilvl w:val="0"/>
          <w:numId w:val="12"/>
        </w:numPr>
        <w:tabs>
          <w:tab w:pos="1406" w:val="left" w:leader="none"/>
        </w:tabs>
        <w:spacing w:line="242" w:lineRule="auto" w:before="0" w:after="0"/>
        <w:ind w:left="452" w:right="169" w:firstLine="705"/>
        <w:jc w:val="both"/>
        <w:rPr>
          <w:sz w:val="28"/>
        </w:rPr>
      </w:pPr>
      <w:r>
        <w:rPr>
          <w:sz w:val="28"/>
        </w:rPr>
        <w:t>параллельная или вертикальная поляризация, когда вектор </w:t>
      </w:r>
      <w:r>
        <w:rPr>
          <w:i/>
          <w:sz w:val="28"/>
        </w:rPr>
        <w:t>Е </w:t>
      </w:r>
      <w:r>
        <w:rPr>
          <w:sz w:val="28"/>
        </w:rPr>
        <w:t>лежит в плоскости падения;</w:t>
      </w:r>
    </w:p>
    <w:p>
      <w:pPr>
        <w:pStyle w:val="ListParagraph"/>
        <w:numPr>
          <w:ilvl w:val="0"/>
          <w:numId w:val="12"/>
        </w:numPr>
        <w:tabs>
          <w:tab w:pos="1372" w:val="left" w:leader="none"/>
        </w:tabs>
        <w:spacing w:line="240" w:lineRule="auto" w:before="35" w:after="0"/>
        <w:ind w:left="452" w:right="170" w:firstLine="705"/>
        <w:jc w:val="both"/>
        <w:rPr>
          <w:sz w:val="28"/>
        </w:rPr>
      </w:pPr>
      <w:r>
        <w:rPr>
          <w:sz w:val="28"/>
        </w:rPr>
        <w:t>перпендикулярная или</w:t>
      </w:r>
      <w:r>
        <w:rPr>
          <w:spacing w:val="-1"/>
          <w:sz w:val="28"/>
        </w:rPr>
        <w:t> </w:t>
      </w:r>
      <w:r>
        <w:rPr>
          <w:sz w:val="28"/>
        </w:rPr>
        <w:t>горизонтальная поляризация, когда вектор</w:t>
      </w:r>
      <w:r>
        <w:rPr>
          <w:spacing w:val="40"/>
          <w:sz w:val="28"/>
        </w:rPr>
        <w:t> </w:t>
      </w:r>
      <w:r>
        <w:rPr>
          <w:i/>
          <w:sz w:val="28"/>
        </w:rPr>
        <w:t>Е </w:t>
      </w:r>
      <w:r>
        <w:rPr>
          <w:sz w:val="28"/>
        </w:rPr>
        <w:t>ор- тогонален к плоскости падения.</w:t>
      </w:r>
    </w:p>
    <w:p>
      <w:pPr>
        <w:pStyle w:val="BodyText"/>
        <w:spacing w:before="38"/>
        <w:ind w:right="173" w:firstLine="705"/>
        <w:jc w:val="both"/>
      </w:pPr>
      <w:r>
        <w:rPr/>
        <w:t>Если вектор</w:t>
      </w:r>
      <w:r>
        <w:rPr>
          <w:spacing w:val="40"/>
        </w:rPr>
        <w:t> </w:t>
      </w:r>
      <w:r>
        <w:rPr>
          <w:i/>
        </w:rPr>
        <w:t>Е</w:t>
      </w:r>
      <w:r>
        <w:rPr>
          <w:i/>
          <w:spacing w:val="40"/>
        </w:rPr>
        <w:t> </w:t>
      </w:r>
      <w:r>
        <w:rPr/>
        <w:t>ориентирован под некоторым углом к плоскости падения, то он всегда может быть разложен на две ортогональные составляющие: пер- вую, находящуюся в плоскости падения, и вторую, лежащую в плоскости, нор- мальной</w:t>
      </w:r>
      <w:r>
        <w:rPr>
          <w:spacing w:val="17"/>
        </w:rPr>
        <w:t> </w:t>
      </w:r>
      <w:r>
        <w:rPr/>
        <w:t>к</w:t>
      </w:r>
      <w:r>
        <w:rPr>
          <w:spacing w:val="16"/>
        </w:rPr>
        <w:t> </w:t>
      </w:r>
      <w:r>
        <w:rPr/>
        <w:t>плоскости</w:t>
      </w:r>
      <w:r>
        <w:rPr>
          <w:spacing w:val="18"/>
        </w:rPr>
        <w:t> </w:t>
      </w:r>
      <w:r>
        <w:rPr/>
        <w:t>падения.</w:t>
      </w:r>
      <w:r>
        <w:rPr>
          <w:spacing w:val="19"/>
        </w:rPr>
        <w:t> </w:t>
      </w:r>
      <w:r>
        <w:rPr/>
        <w:t>Установив</w:t>
      </w:r>
      <w:r>
        <w:rPr>
          <w:spacing w:val="16"/>
        </w:rPr>
        <w:t> </w:t>
      </w:r>
      <w:r>
        <w:rPr/>
        <w:t>законы</w:t>
      </w:r>
      <w:r>
        <w:rPr>
          <w:spacing w:val="22"/>
        </w:rPr>
        <w:t> </w:t>
      </w:r>
      <w:r>
        <w:rPr/>
        <w:t>поведения</w:t>
      </w:r>
      <w:r>
        <w:rPr>
          <w:spacing w:val="20"/>
        </w:rPr>
        <w:t> </w:t>
      </w:r>
      <w:r>
        <w:rPr/>
        <w:t>плоской</w:t>
      </w:r>
      <w:r>
        <w:rPr>
          <w:spacing w:val="17"/>
        </w:rPr>
        <w:t> </w:t>
      </w:r>
      <w:r>
        <w:rPr/>
        <w:t>волны</w:t>
      </w:r>
      <w:r>
        <w:rPr>
          <w:spacing w:val="17"/>
        </w:rPr>
        <w:t> </w:t>
      </w:r>
      <w:r>
        <w:rPr>
          <w:spacing w:val="-5"/>
        </w:rPr>
        <w:t>на</w:t>
      </w:r>
    </w:p>
    <w:p>
      <w:pPr>
        <w:spacing w:after="0"/>
        <w:jc w:val="both"/>
        <w:sectPr>
          <w:type w:val="continuous"/>
          <w:pgSz w:w="11900" w:h="16840"/>
          <w:pgMar w:top="1060" w:bottom="280" w:left="680" w:right="960"/>
        </w:sectPr>
      </w:pPr>
    </w:p>
    <w:p>
      <w:pPr>
        <w:pStyle w:val="BodyText"/>
        <w:spacing w:line="268" w:lineRule="auto" w:before="67"/>
      </w:pPr>
      <w:r>
        <w:rPr/>
        <w:t>границе раздела для двух основных случаев, можно судить о её поведении при произвольном положении вектора</w:t>
      </w:r>
      <w:r>
        <w:rPr>
          <w:spacing w:val="40"/>
        </w:rPr>
        <w:t> </w:t>
      </w:r>
      <w:r>
        <w:rPr>
          <w:i/>
        </w:rPr>
        <w:t>Е</w:t>
      </w:r>
      <w:r>
        <w:rPr>
          <w:i/>
          <w:spacing w:val="40"/>
        </w:rPr>
        <w:t> </w:t>
      </w:r>
      <w:r>
        <w:rPr/>
        <w:t>относительно границы раздела.</w:t>
      </w:r>
    </w:p>
    <w:p>
      <w:pPr>
        <w:pStyle w:val="BodyText"/>
        <w:spacing w:line="282" w:lineRule="exact"/>
        <w:ind w:left="1158"/>
      </w:pPr>
      <w:r>
        <w:rPr/>
        <w:t>Согласно</w:t>
      </w:r>
      <w:r>
        <w:rPr>
          <w:spacing w:val="39"/>
        </w:rPr>
        <w:t> </w:t>
      </w:r>
      <w:r>
        <w:rPr/>
        <w:t>граничным</w:t>
      </w:r>
      <w:r>
        <w:rPr>
          <w:spacing w:val="45"/>
        </w:rPr>
        <w:t> </w:t>
      </w:r>
      <w:r>
        <w:rPr/>
        <w:t>условиям,</w:t>
      </w:r>
      <w:r>
        <w:rPr>
          <w:spacing w:val="42"/>
        </w:rPr>
        <w:t> </w:t>
      </w:r>
      <w:r>
        <w:rPr/>
        <w:t>являющимся</w:t>
      </w:r>
      <w:r>
        <w:rPr>
          <w:spacing w:val="41"/>
        </w:rPr>
        <w:t> </w:t>
      </w:r>
      <w:r>
        <w:rPr/>
        <w:t>следствием</w:t>
      </w:r>
      <w:r>
        <w:rPr>
          <w:spacing w:val="41"/>
        </w:rPr>
        <w:t> </w:t>
      </w:r>
      <w:r>
        <w:rPr/>
        <w:t>решения</w:t>
      </w:r>
      <w:r>
        <w:rPr>
          <w:spacing w:val="41"/>
        </w:rPr>
        <w:t> </w:t>
      </w:r>
      <w:r>
        <w:rPr>
          <w:spacing w:val="-2"/>
        </w:rPr>
        <w:t>урав-</w:t>
      </w:r>
    </w:p>
    <w:p>
      <w:pPr>
        <w:pStyle w:val="BodyText"/>
        <w:spacing w:before="5"/>
        <w:ind w:right="170"/>
      </w:pPr>
      <w:r>
        <w:rPr/>
        <w:t>нений Максвелла, несложно</w:t>
      </w:r>
      <w:r>
        <w:rPr>
          <w:spacing w:val="32"/>
        </w:rPr>
        <w:t> </w:t>
      </w:r>
      <w:r>
        <w:rPr/>
        <w:t>установить связь между углами падения, отраже- ния и преломления в виде закона синусов:</w:t>
      </w:r>
    </w:p>
    <w:p>
      <w:pPr>
        <w:tabs>
          <w:tab w:pos="9414" w:val="left" w:leader="none"/>
        </w:tabs>
        <w:spacing w:before="300"/>
        <w:ind w:left="1657" w:right="0" w:firstLine="0"/>
        <w:jc w:val="left"/>
        <w:rPr>
          <w:sz w:val="28"/>
        </w:rPr>
      </w:pPr>
      <w:r>
        <w:rPr>
          <w:i/>
          <w:sz w:val="28"/>
        </w:rPr>
        <w:t>k</w:t>
      </w:r>
      <w:r>
        <w:rPr>
          <w:position w:val="-6"/>
          <w:sz w:val="18"/>
        </w:rPr>
        <w:t>1</w:t>
      </w:r>
      <w:r>
        <w:rPr>
          <w:spacing w:val="-12"/>
          <w:position w:val="-6"/>
          <w:sz w:val="18"/>
        </w:rPr>
        <w:t> </w:t>
      </w:r>
      <w:r>
        <w:rPr>
          <w:sz w:val="28"/>
        </w:rPr>
        <w:t>sin</w:t>
      </w:r>
      <w:r>
        <w:rPr>
          <w:rFonts w:ascii="Verdana" w:hAnsi="Verdana"/>
          <w:i/>
          <w:sz w:val="29"/>
        </w:rPr>
        <w:t>θ</w:t>
      </w:r>
      <w:r>
        <w:rPr>
          <w:rFonts w:ascii="Verdana" w:hAnsi="Verdana"/>
          <w:i/>
          <w:spacing w:val="-17"/>
          <w:sz w:val="29"/>
        </w:rPr>
        <w:t> </w:t>
      </w:r>
      <w:r>
        <w:rPr>
          <w:rFonts w:ascii="Symbol" w:hAnsi="Symbol"/>
          <w:sz w:val="28"/>
        </w:rPr>
        <w:t></w:t>
      </w:r>
      <w:r>
        <w:rPr>
          <w:spacing w:val="-18"/>
          <w:sz w:val="28"/>
        </w:rPr>
        <w:t> </w:t>
      </w:r>
      <w:r>
        <w:rPr>
          <w:i/>
          <w:sz w:val="28"/>
        </w:rPr>
        <w:t>k</w:t>
      </w:r>
      <w:r>
        <w:rPr>
          <w:position w:val="-6"/>
          <w:sz w:val="18"/>
        </w:rPr>
        <w:t>1</w:t>
      </w:r>
      <w:r>
        <w:rPr>
          <w:spacing w:val="-10"/>
          <w:position w:val="-6"/>
          <w:sz w:val="18"/>
        </w:rPr>
        <w:t> </w:t>
      </w:r>
      <w:r>
        <w:rPr>
          <w:sz w:val="28"/>
        </w:rPr>
        <w:t>sin</w:t>
      </w:r>
      <w:r>
        <w:rPr>
          <w:rFonts w:ascii="Verdana" w:hAnsi="Verdana"/>
          <w:i/>
          <w:sz w:val="29"/>
        </w:rPr>
        <w:t>θ</w:t>
      </w:r>
      <w:r>
        <w:rPr>
          <w:sz w:val="29"/>
          <w:vertAlign w:val="subscript"/>
        </w:rPr>
        <w:t>0</w:t>
      </w:r>
      <w:r>
        <w:rPr>
          <w:spacing w:val="10"/>
          <w:sz w:val="29"/>
          <w:vertAlign w:val="baseline"/>
        </w:rPr>
        <w:t> </w:t>
      </w:r>
      <w:r>
        <w:rPr>
          <w:rFonts w:ascii="Symbol" w:hAnsi="Symbol"/>
          <w:sz w:val="28"/>
          <w:vertAlign w:val="baseline"/>
        </w:rPr>
        <w:t></w:t>
      </w:r>
      <w:r>
        <w:rPr>
          <w:spacing w:val="-15"/>
          <w:sz w:val="28"/>
          <w:vertAlign w:val="baseline"/>
        </w:rPr>
        <w:t> </w:t>
      </w:r>
      <w:r>
        <w:rPr>
          <w:i/>
          <w:sz w:val="28"/>
          <w:vertAlign w:val="baseline"/>
        </w:rPr>
        <w:t>k</w:t>
      </w:r>
      <w:r>
        <w:rPr>
          <w:position w:val="-6"/>
          <w:sz w:val="18"/>
          <w:vertAlign w:val="baseline"/>
        </w:rPr>
        <w:t>2</w:t>
      </w:r>
      <w:r>
        <w:rPr>
          <w:spacing w:val="3"/>
          <w:position w:val="-6"/>
          <w:sz w:val="18"/>
          <w:vertAlign w:val="baseline"/>
        </w:rPr>
        <w:t> </w:t>
      </w:r>
      <w:r>
        <w:rPr>
          <w:sz w:val="28"/>
          <w:vertAlign w:val="baseline"/>
        </w:rPr>
        <w:t>sin</w:t>
      </w:r>
      <w:r>
        <w:rPr>
          <w:rFonts w:ascii="Verdana" w:hAnsi="Verdana"/>
          <w:i/>
          <w:sz w:val="29"/>
          <w:vertAlign w:val="baseline"/>
        </w:rPr>
        <w:t>θ</w:t>
      </w:r>
      <w:r>
        <w:rPr>
          <w:i/>
          <w:sz w:val="29"/>
          <w:vertAlign w:val="subscript"/>
        </w:rPr>
        <w:t>пр</w:t>
      </w:r>
      <w:r>
        <w:rPr>
          <w:i/>
          <w:spacing w:val="-39"/>
          <w:sz w:val="29"/>
          <w:vertAlign w:val="baseline"/>
        </w:rPr>
        <w:t> </w:t>
      </w:r>
      <w:r>
        <w:rPr>
          <w:spacing w:val="-10"/>
          <w:sz w:val="28"/>
          <w:vertAlign w:val="baseline"/>
        </w:rPr>
        <w:t>,</w:t>
      </w:r>
      <w:r>
        <w:rPr>
          <w:sz w:val="28"/>
          <w:vertAlign w:val="baseline"/>
        </w:rPr>
        <w:tab/>
      </w:r>
      <w:r>
        <w:rPr>
          <w:spacing w:val="-2"/>
          <w:sz w:val="28"/>
          <w:vertAlign w:val="baseline"/>
        </w:rPr>
        <w:t>(2.24)</w:t>
      </w:r>
    </w:p>
    <w:p>
      <w:pPr>
        <w:pStyle w:val="BodyText"/>
        <w:spacing w:before="66"/>
        <w:ind w:left="0"/>
        <w:rPr>
          <w:sz w:val="20"/>
        </w:rPr>
      </w:pPr>
    </w:p>
    <w:p>
      <w:pPr>
        <w:spacing w:after="0"/>
        <w:rPr>
          <w:sz w:val="20"/>
        </w:rPr>
        <w:sectPr>
          <w:pgSz w:w="11900" w:h="16840"/>
          <w:pgMar w:top="1060" w:bottom="280" w:left="680" w:right="960"/>
        </w:sectPr>
      </w:pPr>
    </w:p>
    <w:p>
      <w:pPr>
        <w:pStyle w:val="BodyText"/>
        <w:spacing w:before="130"/>
      </w:pPr>
      <w:r>
        <w:rPr>
          <w:spacing w:val="-5"/>
        </w:rPr>
        <w:t>где</w:t>
      </w:r>
    </w:p>
    <w:p>
      <w:pPr>
        <w:spacing w:before="100"/>
        <w:ind w:left="91" w:right="0" w:firstLine="0"/>
        <w:jc w:val="left"/>
        <w:rPr>
          <w:rFonts w:ascii="Verdana" w:hAnsi="Verdana"/>
          <w:i/>
          <w:sz w:val="29"/>
        </w:rPr>
      </w:pPr>
      <w:r>
        <w:rPr/>
        <w:br w:type="column"/>
      </w:r>
      <w:r>
        <w:rPr>
          <w:i/>
          <w:sz w:val="28"/>
        </w:rPr>
        <w:t>k</w:t>
      </w:r>
      <w:r>
        <w:rPr>
          <w:position w:val="-6"/>
          <w:sz w:val="20"/>
        </w:rPr>
        <w:t>1</w:t>
      </w:r>
      <w:r>
        <w:rPr>
          <w:spacing w:val="17"/>
          <w:position w:val="-6"/>
          <w:sz w:val="20"/>
        </w:rPr>
        <w:t> </w:t>
      </w:r>
      <w:r>
        <w:rPr>
          <w:rFonts w:ascii="Symbol" w:hAnsi="Symbol"/>
          <w:sz w:val="28"/>
        </w:rPr>
        <w:t></w:t>
      </w:r>
      <w:r>
        <w:rPr>
          <w:spacing w:val="-28"/>
          <w:sz w:val="28"/>
        </w:rPr>
        <w:t> </w:t>
      </w:r>
      <w:r>
        <w:rPr>
          <w:rFonts w:ascii="Verdana" w:hAnsi="Verdana"/>
          <w:i/>
          <w:spacing w:val="-28"/>
          <w:w w:val="90"/>
          <w:sz w:val="29"/>
        </w:rPr>
        <w:t>ω</w:t>
      </w:r>
    </w:p>
    <w:p>
      <w:pPr>
        <w:spacing w:before="56"/>
        <w:ind w:left="0" w:right="0" w:firstLine="0"/>
        <w:jc w:val="left"/>
        <w:rPr>
          <w:rFonts w:ascii="Verdana" w:hAnsi="Verdana"/>
          <w:i/>
          <w:sz w:val="29"/>
        </w:rPr>
      </w:pPr>
      <w:r>
        <w:rPr/>
        <mc:AlternateContent>
          <mc:Choice Requires="wps">
            <w:drawing>
              <wp:anchor distT="0" distB="0" distL="0" distR="0" allowOverlap="1" layoutInCell="1" locked="0" behindDoc="1" simplePos="0" relativeHeight="481164800">
                <wp:simplePos x="0" y="0"/>
                <wp:positionH relativeFrom="page">
                  <wp:posOffset>1477200</wp:posOffset>
                </wp:positionH>
                <wp:positionV relativeFrom="paragraph">
                  <wp:posOffset>-240545</wp:posOffset>
                </wp:positionV>
                <wp:extent cx="583565" cy="227965"/>
                <wp:effectExtent l="0" t="0" r="0" b="0"/>
                <wp:wrapNone/>
                <wp:docPr id="817" name="Group 817"/>
                <wp:cNvGraphicFramePr>
                  <a:graphicFrameLocks/>
                </wp:cNvGraphicFramePr>
                <a:graphic>
                  <a:graphicData uri="http://schemas.microsoft.com/office/word/2010/wordprocessingGroup">
                    <wpg:wgp>
                      <wpg:cNvPr id="817" name="Group 817"/>
                      <wpg:cNvGrpSpPr/>
                      <wpg:grpSpPr>
                        <a:xfrm>
                          <a:off x="0" y="0"/>
                          <a:ext cx="583565" cy="227965"/>
                          <a:chExt cx="583565" cy="227965"/>
                        </a:xfrm>
                      </wpg:grpSpPr>
                      <wps:wsp>
                        <wps:cNvPr id="818" name="Graphic 818"/>
                        <wps:cNvSpPr/>
                        <wps:spPr>
                          <a:xfrm>
                            <a:off x="3175" y="141287"/>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819" name="Graphic 819"/>
                        <wps:cNvSpPr/>
                        <wps:spPr>
                          <a:xfrm>
                            <a:off x="26606" y="144335"/>
                            <a:ext cx="34290" cy="76835"/>
                          </a:xfrm>
                          <a:custGeom>
                            <a:avLst/>
                            <a:gdLst/>
                            <a:ahLst/>
                            <a:cxnLst/>
                            <a:rect l="l" t="t" r="r" b="b"/>
                            <a:pathLst>
                              <a:path w="34290" h="76835">
                                <a:moveTo>
                                  <a:pt x="0" y="0"/>
                                </a:moveTo>
                                <a:lnTo>
                                  <a:pt x="33718" y="76771"/>
                                </a:lnTo>
                              </a:path>
                            </a:pathLst>
                          </a:custGeom>
                          <a:ln w="12700">
                            <a:solidFill>
                              <a:srgbClr val="000000"/>
                            </a:solidFill>
                            <a:prstDash val="solid"/>
                          </a:ln>
                        </wps:spPr>
                        <wps:bodyPr wrap="square" lIns="0" tIns="0" rIns="0" bIns="0" rtlCol="0">
                          <a:prstTxWarp prst="textNoShape">
                            <a:avLst/>
                          </a:prstTxWarp>
                          <a:noAutofit/>
                        </wps:bodyPr>
                      </wps:wsp>
                      <wps:wsp>
                        <wps:cNvPr id="820" name="Graphic 820"/>
                        <wps:cNvSpPr/>
                        <wps:spPr>
                          <a:xfrm>
                            <a:off x="63563" y="3175"/>
                            <a:ext cx="43180" cy="218440"/>
                          </a:xfrm>
                          <a:custGeom>
                            <a:avLst/>
                            <a:gdLst/>
                            <a:ahLst/>
                            <a:cxnLst/>
                            <a:rect l="l" t="t" r="r" b="b"/>
                            <a:pathLst>
                              <a:path w="43180" h="218440">
                                <a:moveTo>
                                  <a:pt x="0" y="217931"/>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821" name="Graphic 821"/>
                        <wps:cNvSpPr/>
                        <wps:spPr>
                          <a:xfrm>
                            <a:off x="106426" y="3175"/>
                            <a:ext cx="477520" cy="1270"/>
                          </a:xfrm>
                          <a:custGeom>
                            <a:avLst/>
                            <a:gdLst/>
                            <a:ahLst/>
                            <a:cxnLst/>
                            <a:rect l="l" t="t" r="r" b="b"/>
                            <a:pathLst>
                              <a:path w="477520" h="0">
                                <a:moveTo>
                                  <a:pt x="0" y="0"/>
                                </a:moveTo>
                                <a:lnTo>
                                  <a:pt x="477012"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6.315002pt;margin-top:-18.940563pt;width:45.95pt;height:17.95pt;mso-position-horizontal-relative:page;mso-position-vertical-relative:paragraph;z-index:-22151680" id="docshapegroup390" coordorigin="2326,-379" coordsize="919,359">
                <v:line style="position:absolute" from="2331,-136" to="2368,-156" stroked="true" strokeweight=".5pt" strokecolor="#000000">
                  <v:stroke dashstyle="solid"/>
                </v:line>
                <v:line style="position:absolute" from="2368,-152" to="2421,-31" stroked="true" strokeweight="1pt" strokecolor="#000000">
                  <v:stroke dashstyle="solid"/>
                </v:line>
                <v:line style="position:absolute" from="2426,-31" to="2494,-374" stroked="true" strokeweight=".5pt" strokecolor="#000000">
                  <v:stroke dashstyle="solid"/>
                </v:line>
                <v:line style="position:absolute" from="2494,-374" to="3245,-374" stroked="true" strokeweight=".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982080">
                <wp:simplePos x="0" y="0"/>
                <wp:positionH relativeFrom="page">
                  <wp:posOffset>1443482</wp:posOffset>
                </wp:positionH>
                <wp:positionV relativeFrom="paragraph">
                  <wp:posOffset>35597</wp:posOffset>
                </wp:positionV>
                <wp:extent cx="631190" cy="255904"/>
                <wp:effectExtent l="0" t="0" r="0" b="0"/>
                <wp:wrapNone/>
                <wp:docPr id="822" name="Group 822"/>
                <wp:cNvGraphicFramePr>
                  <a:graphicFrameLocks/>
                </wp:cNvGraphicFramePr>
                <a:graphic>
                  <a:graphicData uri="http://schemas.microsoft.com/office/word/2010/wordprocessingGroup">
                    <wpg:wgp>
                      <wpg:cNvPr id="822" name="Group 822"/>
                      <wpg:cNvGrpSpPr/>
                      <wpg:grpSpPr>
                        <a:xfrm>
                          <a:off x="0" y="0"/>
                          <a:ext cx="631190" cy="255904"/>
                          <a:chExt cx="631190" cy="255904"/>
                        </a:xfrm>
                      </wpg:grpSpPr>
                      <wps:wsp>
                        <wps:cNvPr id="823" name="Graphic 823"/>
                        <wps:cNvSpPr/>
                        <wps:spPr>
                          <a:xfrm>
                            <a:off x="3175" y="157753"/>
                            <a:ext cx="23495" cy="13335"/>
                          </a:xfrm>
                          <a:custGeom>
                            <a:avLst/>
                            <a:gdLst/>
                            <a:ahLst/>
                            <a:cxnLst/>
                            <a:rect l="l" t="t" r="r" b="b"/>
                            <a:pathLst>
                              <a:path w="23495" h="13335">
                                <a:moveTo>
                                  <a:pt x="0" y="12953"/>
                                </a:moveTo>
                                <a:lnTo>
                                  <a:pt x="23241" y="0"/>
                                </a:lnTo>
                              </a:path>
                            </a:pathLst>
                          </a:custGeom>
                          <a:ln w="6350">
                            <a:solidFill>
                              <a:srgbClr val="000000"/>
                            </a:solidFill>
                            <a:prstDash val="solid"/>
                          </a:ln>
                        </wps:spPr>
                        <wps:bodyPr wrap="square" lIns="0" tIns="0" rIns="0" bIns="0" rtlCol="0">
                          <a:prstTxWarp prst="textNoShape">
                            <a:avLst/>
                          </a:prstTxWarp>
                          <a:noAutofit/>
                        </wps:bodyPr>
                      </wps:wsp>
                      <wps:wsp>
                        <wps:cNvPr id="824" name="Graphic 824"/>
                        <wps:cNvSpPr/>
                        <wps:spPr>
                          <a:xfrm>
                            <a:off x="26415" y="160801"/>
                            <a:ext cx="34290" cy="76835"/>
                          </a:xfrm>
                          <a:custGeom>
                            <a:avLst/>
                            <a:gdLst/>
                            <a:ahLst/>
                            <a:cxnLst/>
                            <a:rect l="l" t="t" r="r" b="b"/>
                            <a:pathLst>
                              <a:path w="34290" h="76835">
                                <a:moveTo>
                                  <a:pt x="0" y="0"/>
                                </a:moveTo>
                                <a:lnTo>
                                  <a:pt x="33718" y="76771"/>
                                </a:lnTo>
                              </a:path>
                            </a:pathLst>
                          </a:custGeom>
                          <a:ln w="12712">
                            <a:solidFill>
                              <a:srgbClr val="000000"/>
                            </a:solidFill>
                            <a:prstDash val="solid"/>
                          </a:ln>
                        </wps:spPr>
                        <wps:bodyPr wrap="square" lIns="0" tIns="0" rIns="0" bIns="0" rtlCol="0">
                          <a:prstTxWarp prst="textNoShape">
                            <a:avLst/>
                          </a:prstTxWarp>
                          <a:noAutofit/>
                        </wps:bodyPr>
                      </wps:wsp>
                      <wps:wsp>
                        <wps:cNvPr id="825" name="Graphic 825"/>
                        <wps:cNvSpPr/>
                        <wps:spPr>
                          <a:xfrm>
                            <a:off x="63372" y="19640"/>
                            <a:ext cx="43180" cy="218440"/>
                          </a:xfrm>
                          <a:custGeom>
                            <a:avLst/>
                            <a:gdLst/>
                            <a:ahLst/>
                            <a:cxnLst/>
                            <a:rect l="l" t="t" r="r" b="b"/>
                            <a:pathLst>
                              <a:path w="43180" h="218440">
                                <a:moveTo>
                                  <a:pt x="0" y="217931"/>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826" name="Graphic 826"/>
                        <wps:cNvSpPr/>
                        <wps:spPr>
                          <a:xfrm>
                            <a:off x="106235" y="19640"/>
                            <a:ext cx="525145" cy="1270"/>
                          </a:xfrm>
                          <a:custGeom>
                            <a:avLst/>
                            <a:gdLst/>
                            <a:ahLst/>
                            <a:cxnLst/>
                            <a:rect l="l" t="t" r="r" b="b"/>
                            <a:pathLst>
                              <a:path w="525145" h="0">
                                <a:moveTo>
                                  <a:pt x="0" y="0"/>
                                </a:moveTo>
                                <a:lnTo>
                                  <a:pt x="524827" y="0"/>
                                </a:lnTo>
                              </a:path>
                            </a:pathLst>
                          </a:custGeom>
                          <a:ln w="6350">
                            <a:solidFill>
                              <a:srgbClr val="000000"/>
                            </a:solidFill>
                            <a:prstDash val="solid"/>
                          </a:ln>
                        </wps:spPr>
                        <wps:bodyPr wrap="square" lIns="0" tIns="0" rIns="0" bIns="0" rtlCol="0">
                          <a:prstTxWarp prst="textNoShape">
                            <a:avLst/>
                          </a:prstTxWarp>
                          <a:noAutofit/>
                        </wps:bodyPr>
                      </wps:wsp>
                      <wps:wsp>
                        <wps:cNvPr id="827" name="Textbox 827"/>
                        <wps:cNvSpPr txBox="1"/>
                        <wps:spPr>
                          <a:xfrm>
                            <a:off x="0" y="0"/>
                            <a:ext cx="631190" cy="255904"/>
                          </a:xfrm>
                          <a:prstGeom prst="rect">
                            <a:avLst/>
                          </a:prstGeom>
                        </wps:spPr>
                        <wps:txbx>
                          <w:txbxContent>
                            <w:p>
                              <w:pPr>
                                <w:spacing w:line="402" w:lineRule="exact" w:before="0"/>
                                <w:ind w:left="169" w:right="0" w:firstLine="0"/>
                                <w:jc w:val="left"/>
                                <w:rPr>
                                  <w:i/>
                                  <w:sz w:val="20"/>
                                </w:rPr>
                              </w:pPr>
                              <w:r>
                                <w:rPr>
                                  <w:rFonts w:ascii="Verdana" w:hAnsi="Verdana"/>
                                  <w:i/>
                                  <w:w w:val="80"/>
                                  <w:position w:val="7"/>
                                  <w:sz w:val="29"/>
                                </w:rPr>
                                <w:t>ε</w:t>
                              </w:r>
                              <w:r>
                                <w:rPr>
                                  <w:rFonts w:ascii="Verdana" w:hAnsi="Verdana"/>
                                  <w:i/>
                                  <w:spacing w:val="-49"/>
                                  <w:w w:val="80"/>
                                  <w:position w:val="7"/>
                                  <w:sz w:val="29"/>
                                </w:rPr>
                                <w:t> </w:t>
                              </w:r>
                              <w:r>
                                <w:rPr>
                                  <w:spacing w:val="10"/>
                                  <w:w w:val="95"/>
                                  <w:sz w:val="20"/>
                                </w:rPr>
                                <w:t>2</w:t>
                              </w:r>
                              <w:r>
                                <w:rPr>
                                  <w:i/>
                                  <w:spacing w:val="10"/>
                                  <w:w w:val="95"/>
                                  <w:sz w:val="20"/>
                                </w:rPr>
                                <w:t>a</w:t>
                              </w:r>
                              <w:r>
                                <w:rPr>
                                  <w:rFonts w:ascii="Verdana" w:hAnsi="Verdana"/>
                                  <w:i/>
                                  <w:spacing w:val="10"/>
                                  <w:w w:val="95"/>
                                  <w:position w:val="7"/>
                                  <w:sz w:val="29"/>
                                </w:rPr>
                                <w:t>μ</w:t>
                              </w:r>
                              <w:r>
                                <w:rPr>
                                  <w:spacing w:val="10"/>
                                  <w:w w:val="95"/>
                                  <w:sz w:val="20"/>
                                </w:rPr>
                                <w:t>2</w:t>
                              </w:r>
                              <w:r>
                                <w:rPr>
                                  <w:i/>
                                  <w:spacing w:val="10"/>
                                  <w:w w:val="95"/>
                                  <w:sz w:val="20"/>
                                </w:rPr>
                                <w:t>a</w:t>
                              </w:r>
                            </w:p>
                          </w:txbxContent>
                        </wps:txbx>
                        <wps:bodyPr wrap="square" lIns="0" tIns="0" rIns="0" bIns="0" rtlCol="0">
                          <a:noAutofit/>
                        </wps:bodyPr>
                      </wps:wsp>
                    </wpg:wgp>
                  </a:graphicData>
                </a:graphic>
              </wp:anchor>
            </w:drawing>
          </mc:Choice>
          <mc:Fallback>
            <w:pict>
              <v:group style="position:absolute;margin-left:113.660004pt;margin-top:2.802924pt;width:49.7pt;height:20.150pt;mso-position-horizontal-relative:page;mso-position-vertical-relative:paragraph;z-index:15982080" id="docshapegroup391" coordorigin="2273,56" coordsize="994,403">
                <v:line style="position:absolute" from="2278,325" to="2315,304" stroked="true" strokeweight=".5pt" strokecolor="#000000">
                  <v:stroke dashstyle="solid"/>
                </v:line>
                <v:line style="position:absolute" from="2315,309" to="2368,430" stroked="true" strokeweight="1.001000pt" strokecolor="#000000">
                  <v:stroke dashstyle="solid"/>
                </v:line>
                <v:line style="position:absolute" from="2373,430" to="2441,87" stroked="true" strokeweight=".5pt" strokecolor="#000000">
                  <v:stroke dashstyle="solid"/>
                </v:line>
                <v:line style="position:absolute" from="2441,87" to="3267,87" stroked="true" strokeweight=".5pt" strokecolor="#000000">
                  <v:stroke dashstyle="solid"/>
                </v:line>
                <v:shape style="position:absolute;left:2273;top:56;width:994;height:403" type="#_x0000_t202" id="docshape392" filled="false" stroked="false">
                  <v:textbox inset="0,0,0,0">
                    <w:txbxContent>
                      <w:p>
                        <w:pPr>
                          <w:spacing w:line="402" w:lineRule="exact" w:before="0"/>
                          <w:ind w:left="169" w:right="0" w:firstLine="0"/>
                          <w:jc w:val="left"/>
                          <w:rPr>
                            <w:i/>
                            <w:sz w:val="20"/>
                          </w:rPr>
                        </w:pPr>
                        <w:r>
                          <w:rPr>
                            <w:rFonts w:ascii="Verdana" w:hAnsi="Verdana"/>
                            <w:i/>
                            <w:w w:val="80"/>
                            <w:position w:val="7"/>
                            <w:sz w:val="29"/>
                          </w:rPr>
                          <w:t>ε</w:t>
                        </w:r>
                        <w:r>
                          <w:rPr>
                            <w:rFonts w:ascii="Verdana" w:hAnsi="Verdana"/>
                            <w:i/>
                            <w:spacing w:val="-49"/>
                            <w:w w:val="80"/>
                            <w:position w:val="7"/>
                            <w:sz w:val="29"/>
                          </w:rPr>
                          <w:t> </w:t>
                        </w:r>
                        <w:r>
                          <w:rPr>
                            <w:spacing w:val="10"/>
                            <w:w w:val="95"/>
                            <w:sz w:val="20"/>
                          </w:rPr>
                          <w:t>2</w:t>
                        </w:r>
                        <w:r>
                          <w:rPr>
                            <w:i/>
                            <w:spacing w:val="10"/>
                            <w:w w:val="95"/>
                            <w:sz w:val="20"/>
                          </w:rPr>
                          <w:t>a</w:t>
                        </w:r>
                        <w:r>
                          <w:rPr>
                            <w:rFonts w:ascii="Verdana" w:hAnsi="Verdana"/>
                            <w:i/>
                            <w:spacing w:val="10"/>
                            <w:w w:val="95"/>
                            <w:position w:val="7"/>
                            <w:sz w:val="29"/>
                          </w:rPr>
                          <w:t>μ</w:t>
                        </w:r>
                        <w:r>
                          <w:rPr>
                            <w:spacing w:val="10"/>
                            <w:w w:val="95"/>
                            <w:sz w:val="20"/>
                          </w:rPr>
                          <w:t>2</w:t>
                        </w:r>
                        <w:r>
                          <w:rPr>
                            <w:i/>
                            <w:spacing w:val="10"/>
                            <w:w w:val="95"/>
                            <w:sz w:val="20"/>
                          </w:rPr>
                          <w:t>a</w:t>
                        </w:r>
                      </w:p>
                    </w:txbxContent>
                  </v:textbox>
                  <w10:wrap type="none"/>
                </v:shape>
                <w10:wrap type="none"/>
              </v:group>
            </w:pict>
          </mc:Fallback>
        </mc:AlternateContent>
      </w:r>
      <w:r>
        <w:rPr>
          <w:i/>
          <w:sz w:val="28"/>
        </w:rPr>
        <w:t>k</w:t>
      </w:r>
      <w:r>
        <w:rPr>
          <w:position w:val="-6"/>
          <w:sz w:val="20"/>
        </w:rPr>
        <w:t>2</w:t>
      </w:r>
      <w:r>
        <w:rPr>
          <w:spacing w:val="50"/>
          <w:position w:val="-6"/>
          <w:sz w:val="20"/>
        </w:rPr>
        <w:t> </w:t>
      </w:r>
      <w:r>
        <w:rPr>
          <w:rFonts w:ascii="Symbol" w:hAnsi="Symbol"/>
          <w:sz w:val="28"/>
        </w:rPr>
        <w:t></w:t>
      </w:r>
      <w:r>
        <w:rPr>
          <w:spacing w:val="-23"/>
          <w:sz w:val="28"/>
        </w:rPr>
        <w:t> </w:t>
      </w:r>
      <w:r>
        <w:rPr>
          <w:rFonts w:ascii="Verdana" w:hAnsi="Verdana"/>
          <w:i/>
          <w:spacing w:val="-12"/>
          <w:sz w:val="29"/>
        </w:rPr>
        <w:t>ω</w:t>
      </w:r>
    </w:p>
    <w:p>
      <w:pPr>
        <w:spacing w:before="97"/>
        <w:ind w:left="156" w:right="0" w:firstLine="0"/>
        <w:jc w:val="left"/>
        <w:rPr>
          <w:i/>
          <w:sz w:val="20"/>
        </w:rPr>
      </w:pPr>
      <w:r>
        <w:rPr/>
        <w:br w:type="column"/>
      </w:r>
      <w:r>
        <w:rPr>
          <w:rFonts w:ascii="Verdana" w:hAnsi="Verdana"/>
          <w:i/>
          <w:w w:val="90"/>
          <w:position w:val="7"/>
          <w:sz w:val="29"/>
        </w:rPr>
        <w:t>ε</w:t>
      </w:r>
      <w:r>
        <w:rPr>
          <w:w w:val="90"/>
          <w:sz w:val="20"/>
        </w:rPr>
        <w:t>1</w:t>
      </w:r>
      <w:r>
        <w:rPr>
          <w:i/>
          <w:w w:val="90"/>
          <w:sz w:val="20"/>
        </w:rPr>
        <w:t>a</w:t>
      </w:r>
      <w:r>
        <w:rPr>
          <w:i/>
          <w:spacing w:val="-6"/>
          <w:w w:val="90"/>
          <w:sz w:val="20"/>
        </w:rPr>
        <w:t> </w:t>
      </w:r>
      <w:r>
        <w:rPr>
          <w:rFonts w:ascii="Verdana" w:hAnsi="Verdana"/>
          <w:i/>
          <w:spacing w:val="-17"/>
          <w:position w:val="7"/>
          <w:sz w:val="29"/>
        </w:rPr>
        <w:t>μ</w:t>
      </w:r>
      <w:r>
        <w:rPr>
          <w:spacing w:val="-17"/>
          <w:sz w:val="20"/>
        </w:rPr>
        <w:t>1</w:t>
      </w:r>
      <w:r>
        <w:rPr>
          <w:i/>
          <w:spacing w:val="-17"/>
          <w:sz w:val="20"/>
        </w:rPr>
        <w:t>a</w:t>
      </w:r>
    </w:p>
    <w:p>
      <w:pPr>
        <w:pStyle w:val="ListParagraph"/>
        <w:numPr>
          <w:ilvl w:val="0"/>
          <w:numId w:val="13"/>
        </w:numPr>
        <w:tabs>
          <w:tab w:pos="349" w:val="left" w:leader="none"/>
        </w:tabs>
        <w:spacing w:line="240" w:lineRule="auto" w:before="130" w:after="0"/>
        <w:ind w:left="349" w:right="0" w:hanging="211"/>
        <w:jc w:val="left"/>
        <w:rPr>
          <w:sz w:val="28"/>
        </w:rPr>
      </w:pPr>
      <w:r>
        <w:rPr/>
        <w:br w:type="column"/>
      </w:r>
      <w:r>
        <w:rPr>
          <w:sz w:val="28"/>
        </w:rPr>
        <w:t>волновое</w:t>
      </w:r>
      <w:r>
        <w:rPr>
          <w:spacing w:val="-9"/>
          <w:sz w:val="28"/>
        </w:rPr>
        <w:t> </w:t>
      </w:r>
      <w:r>
        <w:rPr>
          <w:sz w:val="28"/>
        </w:rPr>
        <w:t>число</w:t>
      </w:r>
      <w:r>
        <w:rPr>
          <w:spacing w:val="-9"/>
          <w:sz w:val="28"/>
        </w:rPr>
        <w:t> </w:t>
      </w:r>
      <w:r>
        <w:rPr>
          <w:sz w:val="28"/>
        </w:rPr>
        <w:t>первой</w:t>
      </w:r>
      <w:r>
        <w:rPr>
          <w:spacing w:val="-9"/>
          <w:sz w:val="28"/>
        </w:rPr>
        <w:t> </w:t>
      </w:r>
      <w:r>
        <w:rPr>
          <w:spacing w:val="-2"/>
          <w:sz w:val="28"/>
        </w:rPr>
        <w:t>среды;</w:t>
      </w:r>
    </w:p>
    <w:p>
      <w:pPr>
        <w:pStyle w:val="ListParagraph"/>
        <w:numPr>
          <w:ilvl w:val="0"/>
          <w:numId w:val="13"/>
        </w:numPr>
        <w:tabs>
          <w:tab w:pos="358" w:val="left" w:leader="none"/>
        </w:tabs>
        <w:spacing w:line="240" w:lineRule="auto" w:before="139" w:after="0"/>
        <w:ind w:left="358" w:right="0" w:hanging="211"/>
        <w:jc w:val="left"/>
        <w:rPr>
          <w:sz w:val="28"/>
        </w:rPr>
      </w:pPr>
      <w:r>
        <w:rPr>
          <w:sz w:val="28"/>
        </w:rPr>
        <w:t>волновое</w:t>
      </w:r>
      <w:r>
        <w:rPr>
          <w:spacing w:val="-8"/>
          <w:sz w:val="28"/>
        </w:rPr>
        <w:t> </w:t>
      </w:r>
      <w:r>
        <w:rPr>
          <w:sz w:val="28"/>
        </w:rPr>
        <w:t>число</w:t>
      </w:r>
      <w:r>
        <w:rPr>
          <w:spacing w:val="-8"/>
          <w:sz w:val="28"/>
        </w:rPr>
        <w:t> </w:t>
      </w:r>
      <w:r>
        <w:rPr>
          <w:sz w:val="28"/>
        </w:rPr>
        <w:t>второй</w:t>
      </w:r>
      <w:r>
        <w:rPr>
          <w:spacing w:val="-9"/>
          <w:sz w:val="28"/>
        </w:rPr>
        <w:t> </w:t>
      </w:r>
      <w:r>
        <w:rPr>
          <w:spacing w:val="-2"/>
          <w:sz w:val="28"/>
        </w:rPr>
        <w:t>среды.</w:t>
      </w:r>
    </w:p>
    <w:p>
      <w:pPr>
        <w:spacing w:after="0" w:line="240" w:lineRule="auto"/>
        <w:jc w:val="left"/>
        <w:rPr>
          <w:sz w:val="28"/>
        </w:rPr>
        <w:sectPr>
          <w:type w:val="continuous"/>
          <w:pgSz w:w="11900" w:h="16840"/>
          <w:pgMar w:top="1060" w:bottom="280" w:left="680" w:right="960"/>
          <w:cols w:num="4" w:equalWidth="0">
            <w:col w:w="836" w:space="11"/>
            <w:col w:w="774" w:space="39"/>
            <w:col w:w="857" w:space="39"/>
            <w:col w:w="7704"/>
          </w:cols>
        </w:sectPr>
      </w:pPr>
    </w:p>
    <w:p>
      <w:pPr>
        <w:pStyle w:val="BodyText"/>
        <w:spacing w:before="19"/>
        <w:ind w:left="812"/>
      </w:pPr>
      <w:r>
        <w:rPr/>
        <w:t>Из</w:t>
      </w:r>
      <w:r>
        <w:rPr>
          <w:spacing w:val="-4"/>
        </w:rPr>
        <w:t> </w:t>
      </w:r>
      <w:r>
        <w:rPr/>
        <w:t>(2.22)</w:t>
      </w:r>
      <w:r>
        <w:rPr>
          <w:spacing w:val="-4"/>
        </w:rPr>
        <w:t> </w:t>
      </w:r>
      <w:r>
        <w:rPr>
          <w:spacing w:val="-2"/>
        </w:rPr>
        <w:t>следует</w:t>
      </w:r>
    </w:p>
    <w:p>
      <w:pPr>
        <w:spacing w:before="296"/>
        <w:ind w:left="1633" w:right="0" w:firstLine="0"/>
        <w:jc w:val="left"/>
        <w:rPr>
          <w:sz w:val="20"/>
        </w:rPr>
      </w:pPr>
      <w:r>
        <w:rPr>
          <w:rFonts w:ascii="Verdana" w:hAnsi="Verdana"/>
          <w:i/>
          <w:w w:val="90"/>
          <w:sz w:val="29"/>
        </w:rPr>
        <w:t>θ</w:t>
      </w:r>
      <w:r>
        <w:rPr>
          <w:rFonts w:ascii="Verdana" w:hAnsi="Verdana"/>
          <w:i/>
          <w:spacing w:val="-3"/>
          <w:w w:val="90"/>
          <w:sz w:val="29"/>
        </w:rPr>
        <w:t> </w:t>
      </w:r>
      <w:r>
        <w:rPr>
          <w:rFonts w:ascii="Symbol" w:hAnsi="Symbol"/>
          <w:w w:val="90"/>
          <w:sz w:val="28"/>
        </w:rPr>
        <w:t></w:t>
      </w:r>
      <w:r>
        <w:rPr>
          <w:spacing w:val="-30"/>
          <w:w w:val="90"/>
          <w:sz w:val="28"/>
        </w:rPr>
        <w:t> </w:t>
      </w:r>
      <w:r>
        <w:rPr>
          <w:rFonts w:ascii="Verdana" w:hAnsi="Verdana"/>
          <w:i/>
          <w:spacing w:val="-5"/>
          <w:w w:val="90"/>
          <w:sz w:val="29"/>
        </w:rPr>
        <w:t>θ</w:t>
      </w:r>
      <w:r>
        <w:rPr>
          <w:spacing w:val="-5"/>
          <w:w w:val="90"/>
          <w:position w:val="-6"/>
          <w:sz w:val="20"/>
        </w:rPr>
        <w:t>0</w:t>
      </w:r>
    </w:p>
    <w:p>
      <w:pPr>
        <w:tabs>
          <w:tab w:pos="1615" w:val="left" w:leader="none"/>
        </w:tabs>
        <w:spacing w:line="86" w:lineRule="auto" w:before="122"/>
        <w:ind w:left="452" w:right="0" w:firstLine="0"/>
        <w:jc w:val="left"/>
        <w:rPr>
          <w:sz w:val="18"/>
        </w:rPr>
      </w:pPr>
      <w:r>
        <w:rPr>
          <w:spacing w:val="-10"/>
          <w:position w:val="-16"/>
          <w:sz w:val="28"/>
        </w:rPr>
        <w:t>и</w:t>
      </w:r>
      <w:r>
        <w:rPr>
          <w:position w:val="-16"/>
          <w:sz w:val="28"/>
        </w:rPr>
        <w:tab/>
      </w:r>
      <w:r>
        <w:rPr>
          <w:spacing w:val="10"/>
          <w:sz w:val="28"/>
          <w:u w:val="single"/>
        </w:rPr>
        <w:t> </w:t>
      </w:r>
      <w:r>
        <w:rPr>
          <w:sz w:val="28"/>
          <w:u w:val="single"/>
        </w:rPr>
        <w:t>sin</w:t>
      </w:r>
      <w:r>
        <w:rPr>
          <w:rFonts w:ascii="Verdana" w:hAnsi="Verdana"/>
          <w:i/>
          <w:sz w:val="29"/>
          <w:u w:val="single"/>
        </w:rPr>
        <w:t>θ</w:t>
      </w:r>
      <w:r>
        <w:rPr>
          <w:rFonts w:ascii="Verdana" w:hAnsi="Verdana"/>
          <w:i/>
          <w:spacing w:val="23"/>
          <w:sz w:val="29"/>
          <w:u w:val="single"/>
        </w:rPr>
        <w:t> </w:t>
      </w:r>
      <w:r>
        <w:rPr>
          <w:rFonts w:ascii="Verdana" w:hAnsi="Verdana"/>
          <w:i/>
          <w:spacing w:val="-30"/>
          <w:sz w:val="29"/>
          <w:u w:val="none"/>
        </w:rPr>
        <w:t> </w:t>
      </w:r>
      <w:r>
        <w:rPr>
          <w:rFonts w:ascii="Symbol" w:hAnsi="Symbol"/>
          <w:position w:val="-16"/>
          <w:sz w:val="28"/>
          <w:u w:val="none"/>
        </w:rPr>
        <w:t></w:t>
      </w:r>
      <w:r>
        <w:rPr>
          <w:spacing w:val="11"/>
          <w:position w:val="-16"/>
          <w:sz w:val="28"/>
          <w:u w:val="none"/>
        </w:rPr>
        <w:t> </w:t>
      </w:r>
      <w:r>
        <w:rPr>
          <w:i/>
          <w:sz w:val="28"/>
          <w:u w:val="none"/>
        </w:rPr>
        <w:t>k</w:t>
      </w:r>
      <w:r>
        <w:rPr>
          <w:position w:val="-6"/>
          <w:sz w:val="18"/>
          <w:u w:val="none"/>
        </w:rPr>
        <w:t>1</w:t>
      </w:r>
    </w:p>
    <w:p>
      <w:pPr>
        <w:spacing w:line="240" w:lineRule="auto" w:before="0"/>
        <w:rPr>
          <w:sz w:val="28"/>
        </w:rPr>
      </w:pPr>
      <w:r>
        <w:rPr/>
        <w:br w:type="column"/>
      </w:r>
      <w:r>
        <w:rPr>
          <w:sz w:val="28"/>
        </w:rPr>
      </w:r>
    </w:p>
    <w:p>
      <w:pPr>
        <w:pStyle w:val="BodyText"/>
        <w:ind w:left="0"/>
      </w:pPr>
    </w:p>
    <w:p>
      <w:pPr>
        <w:pStyle w:val="BodyText"/>
        <w:spacing w:before="305"/>
        <w:ind w:left="0"/>
      </w:pPr>
    </w:p>
    <w:p>
      <w:pPr>
        <w:spacing w:line="193" w:lineRule="exact" w:before="0"/>
        <w:ind w:left="71" w:right="0" w:firstLine="0"/>
        <w:jc w:val="left"/>
        <w:rPr>
          <w:rFonts w:ascii="Symbol" w:hAnsi="Symbol"/>
          <w:sz w:val="28"/>
        </w:rPr>
      </w:pPr>
      <w:r>
        <w:rPr>
          <w:rFonts w:ascii="Symbol" w:hAnsi="Symbol"/>
          <w:spacing w:val="-10"/>
          <w:sz w:val="28"/>
        </w:rPr>
        <w:t></w:t>
      </w:r>
    </w:p>
    <w:p>
      <w:pPr>
        <w:spacing w:line="240" w:lineRule="auto" w:before="0"/>
        <w:rPr>
          <w:rFonts w:ascii="Symbol" w:hAnsi="Symbol"/>
          <w:sz w:val="28"/>
        </w:rPr>
      </w:pPr>
      <w:r>
        <w:rPr/>
        <w:br w:type="column"/>
      </w:r>
      <w:r>
        <w:rPr>
          <w:rFonts w:ascii="Symbol" w:hAnsi="Symbol"/>
          <w:sz w:val="28"/>
        </w:rPr>
      </w:r>
    </w:p>
    <w:p>
      <w:pPr>
        <w:pStyle w:val="BodyText"/>
        <w:ind w:left="0"/>
        <w:rPr>
          <w:rFonts w:ascii="Symbol" w:hAnsi="Symbol"/>
        </w:rPr>
      </w:pPr>
    </w:p>
    <w:p>
      <w:pPr>
        <w:pStyle w:val="BodyText"/>
        <w:spacing w:before="82"/>
        <w:ind w:left="0"/>
        <w:rPr>
          <w:rFonts w:ascii="Symbol" w:hAnsi="Symbol"/>
        </w:rPr>
      </w:pPr>
    </w:p>
    <w:p>
      <w:pPr>
        <w:spacing w:line="353" w:lineRule="exact" w:before="0"/>
        <w:ind w:left="452" w:right="0" w:firstLine="0"/>
        <w:jc w:val="left"/>
        <w:rPr>
          <w:i/>
          <w:sz w:val="28"/>
        </w:rPr>
      </w:pPr>
      <w:r>
        <w:rPr>
          <w:rFonts w:ascii="Symbol" w:hAnsi="Symbol"/>
          <w:sz w:val="28"/>
        </w:rPr>
        <w:t></w:t>
      </w:r>
      <w:r>
        <w:rPr>
          <w:spacing w:val="10"/>
          <w:sz w:val="28"/>
        </w:rPr>
        <w:t> </w:t>
      </w:r>
      <w:r>
        <w:rPr>
          <w:i/>
          <w:position w:val="18"/>
          <w:sz w:val="28"/>
        </w:rPr>
        <w:t>n</w:t>
      </w:r>
      <w:r>
        <w:rPr>
          <w:position w:val="11"/>
          <w:sz w:val="18"/>
        </w:rPr>
        <w:t>2</w:t>
      </w:r>
      <w:r>
        <w:rPr>
          <w:spacing w:val="65"/>
          <w:position w:val="11"/>
          <w:sz w:val="18"/>
        </w:rPr>
        <w:t> </w:t>
      </w:r>
      <w:r>
        <w:rPr>
          <w:rFonts w:ascii="Symbol" w:hAnsi="Symbol"/>
          <w:sz w:val="28"/>
        </w:rPr>
        <w:t></w:t>
      </w:r>
      <w:r>
        <w:rPr>
          <w:spacing w:val="-8"/>
          <w:sz w:val="28"/>
        </w:rPr>
        <w:t> </w:t>
      </w:r>
      <w:r>
        <w:rPr>
          <w:i/>
          <w:spacing w:val="-10"/>
          <w:sz w:val="28"/>
        </w:rPr>
        <w:t>n</w:t>
      </w:r>
    </w:p>
    <w:p>
      <w:pPr>
        <w:spacing w:line="240" w:lineRule="auto" w:before="0"/>
        <w:rPr>
          <w:i/>
          <w:sz w:val="28"/>
        </w:rPr>
      </w:pPr>
      <w:r>
        <w:rPr/>
        <w:br w:type="column"/>
      </w:r>
      <w:r>
        <w:rPr>
          <w:i/>
          <w:sz w:val="28"/>
        </w:rPr>
      </w:r>
    </w:p>
    <w:p>
      <w:pPr>
        <w:pStyle w:val="BodyText"/>
        <w:spacing w:before="23"/>
        <w:ind w:left="0"/>
        <w:rPr>
          <w:i/>
        </w:rPr>
      </w:pPr>
    </w:p>
    <w:p>
      <w:pPr>
        <w:pStyle w:val="BodyText"/>
        <w:ind w:left="0" w:right="170"/>
        <w:jc w:val="right"/>
      </w:pPr>
      <w:r>
        <w:rPr>
          <w:spacing w:val="-2"/>
        </w:rPr>
        <w:t>(2.25)</w:t>
      </w:r>
    </w:p>
    <w:p>
      <w:pPr>
        <w:pStyle w:val="BodyText"/>
        <w:tabs>
          <w:tab w:pos="4101" w:val="left" w:leader="none"/>
        </w:tabs>
        <w:spacing w:line="173" w:lineRule="exact" w:before="302"/>
        <w:ind w:left="165"/>
      </w:pPr>
      <w:r>
        <w:rPr/>
        <mc:AlternateContent>
          <mc:Choice Requires="wps">
            <w:drawing>
              <wp:anchor distT="0" distB="0" distL="0" distR="0" allowOverlap="1" layoutInCell="1" locked="0" behindDoc="0" simplePos="0" relativeHeight="15983616">
                <wp:simplePos x="0" y="0"/>
                <wp:positionH relativeFrom="page">
                  <wp:posOffset>3296602</wp:posOffset>
                </wp:positionH>
                <wp:positionV relativeFrom="paragraph">
                  <wp:posOffset>313659</wp:posOffset>
                </wp:positionV>
                <wp:extent cx="184785" cy="1270"/>
                <wp:effectExtent l="0" t="0" r="0" b="0"/>
                <wp:wrapNone/>
                <wp:docPr id="828" name="Graphic 828"/>
                <wp:cNvGraphicFramePr>
                  <a:graphicFrameLocks/>
                </wp:cNvGraphicFramePr>
                <a:graphic>
                  <a:graphicData uri="http://schemas.microsoft.com/office/word/2010/wordprocessingShape">
                    <wps:wsp>
                      <wps:cNvPr id="828" name="Graphic 828"/>
                      <wps:cNvSpPr/>
                      <wps:spPr>
                        <a:xfrm>
                          <a:off x="0" y="0"/>
                          <a:ext cx="184785" cy="1270"/>
                        </a:xfrm>
                        <a:custGeom>
                          <a:avLst/>
                          <a:gdLst/>
                          <a:ahLst/>
                          <a:cxnLst/>
                          <a:rect l="l" t="t" r="r" b="b"/>
                          <a:pathLst>
                            <a:path w="184785" h="0">
                              <a:moveTo>
                                <a:pt x="0" y="0"/>
                              </a:moveTo>
                              <a:lnTo>
                                <a:pt x="184213"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83616" from="259.575012pt,24.697571pt" to="274.080012pt,24.697571pt" stroked="true" strokeweight=".499pt" strokecolor="#000000">
                <v:stroke dashstyle="solid"/>
                <w10:wrap type="none"/>
              </v:line>
            </w:pict>
          </mc:Fallback>
        </mc:AlternateContent>
      </w:r>
      <w:r>
        <w:rPr>
          <w:spacing w:val="-10"/>
        </w:rPr>
        <w:t>,</w:t>
      </w:r>
      <w:r>
        <w:rPr/>
        <w:tab/>
      </w:r>
      <w:r>
        <w:rPr>
          <w:spacing w:val="-2"/>
        </w:rPr>
        <w:t>(2.26)</w:t>
      </w:r>
    </w:p>
    <w:p>
      <w:pPr>
        <w:spacing w:after="0" w:line="173" w:lineRule="exact"/>
        <w:sectPr>
          <w:type w:val="continuous"/>
          <w:pgSz w:w="11900" w:h="16840"/>
          <w:pgMar w:top="1060" w:bottom="280" w:left="680" w:right="960"/>
          <w:cols w:num="4" w:equalWidth="0">
            <w:col w:w="2890" w:space="40"/>
            <w:col w:w="266" w:space="644"/>
            <w:col w:w="1390" w:space="39"/>
            <w:col w:w="4991"/>
          </w:cols>
        </w:sectPr>
      </w:pPr>
    </w:p>
    <w:p>
      <w:pPr>
        <w:spacing w:before="12"/>
        <w:ind w:left="0" w:right="0" w:firstLine="0"/>
        <w:jc w:val="right"/>
        <w:rPr>
          <w:i/>
          <w:sz w:val="18"/>
        </w:rPr>
      </w:pPr>
      <w:r>
        <w:rPr/>
        <mc:AlternateContent>
          <mc:Choice Requires="wps">
            <w:drawing>
              <wp:anchor distT="0" distB="0" distL="0" distR="0" allowOverlap="1" layoutInCell="1" locked="0" behindDoc="0" simplePos="0" relativeHeight="15982592">
                <wp:simplePos x="0" y="0"/>
                <wp:positionH relativeFrom="page">
                  <wp:posOffset>2113407</wp:posOffset>
                </wp:positionH>
                <wp:positionV relativeFrom="paragraph">
                  <wp:posOffset>11453</wp:posOffset>
                </wp:positionV>
                <wp:extent cx="180975" cy="1270"/>
                <wp:effectExtent l="0" t="0" r="0" b="0"/>
                <wp:wrapNone/>
                <wp:docPr id="829" name="Graphic 829"/>
                <wp:cNvGraphicFramePr>
                  <a:graphicFrameLocks/>
                </wp:cNvGraphicFramePr>
                <a:graphic>
                  <a:graphicData uri="http://schemas.microsoft.com/office/word/2010/wordprocessingShape">
                    <wps:wsp>
                      <wps:cNvPr id="829" name="Graphic 829"/>
                      <wps:cNvSpPr/>
                      <wps:spPr>
                        <a:xfrm>
                          <a:off x="0" y="0"/>
                          <a:ext cx="180975" cy="1270"/>
                        </a:xfrm>
                        <a:custGeom>
                          <a:avLst/>
                          <a:gdLst/>
                          <a:ahLst/>
                          <a:cxnLst/>
                          <a:rect l="l" t="t" r="r" b="b"/>
                          <a:pathLst>
                            <a:path w="180975" h="0">
                              <a:moveTo>
                                <a:pt x="0" y="0"/>
                              </a:moveTo>
                              <a:lnTo>
                                <a:pt x="180975"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82592" from="166.410004pt,.901875pt" to="180.660004pt,.901875pt" stroked="true" strokeweight=".499pt" strokecolor="#000000">
                <v:stroke dashstyle="solid"/>
                <w10:wrap type="none"/>
              </v:line>
            </w:pict>
          </mc:Fallback>
        </mc:AlternateContent>
      </w:r>
      <w:r>
        <w:rPr/>
        <mc:AlternateContent>
          <mc:Choice Requires="wps">
            <w:drawing>
              <wp:anchor distT="0" distB="0" distL="0" distR="0" allowOverlap="1" layoutInCell="1" locked="0" behindDoc="0" simplePos="0" relativeHeight="15987200">
                <wp:simplePos x="0" y="0"/>
                <wp:positionH relativeFrom="page">
                  <wp:posOffset>2124451</wp:posOffset>
                </wp:positionH>
                <wp:positionV relativeFrom="paragraph">
                  <wp:posOffset>34843</wp:posOffset>
                </wp:positionV>
                <wp:extent cx="79375" cy="19685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79375" cy="196850"/>
                        </a:xfrm>
                        <a:prstGeom prst="rect">
                          <a:avLst/>
                        </a:prstGeom>
                      </wps:spPr>
                      <wps:txbx>
                        <w:txbxContent>
                          <w:p>
                            <w:pPr>
                              <w:spacing w:line="310" w:lineRule="exact" w:before="0"/>
                              <w:ind w:left="0" w:right="0" w:firstLine="0"/>
                              <w:jc w:val="left"/>
                              <w:rPr>
                                <w:i/>
                                <w:sz w:val="28"/>
                              </w:rPr>
                            </w:pPr>
                            <w:r>
                              <w:rPr>
                                <w:i/>
                                <w:spacing w:val="-10"/>
                                <w:sz w:val="28"/>
                              </w:rPr>
                              <w:t>k</w:t>
                            </w:r>
                          </w:p>
                        </w:txbxContent>
                      </wps:txbx>
                      <wps:bodyPr wrap="square" lIns="0" tIns="0" rIns="0" bIns="0" rtlCol="0">
                        <a:noAutofit/>
                      </wps:bodyPr>
                    </wps:wsp>
                  </a:graphicData>
                </a:graphic>
              </wp:anchor>
            </w:drawing>
          </mc:Choice>
          <mc:Fallback>
            <w:pict>
              <v:shape style="position:absolute;margin-left:167.279633pt;margin-top:2.743567pt;width:6.25pt;height:15.5pt;mso-position-horizontal-relative:page;mso-position-vertical-relative:paragraph;z-index:15987200" type="#_x0000_t202" id="docshape393" filled="false" stroked="false">
                <v:textbox inset="0,0,0,0">
                  <w:txbxContent>
                    <w:p>
                      <w:pPr>
                        <w:spacing w:line="310" w:lineRule="exact" w:before="0"/>
                        <w:ind w:left="0" w:right="0" w:firstLine="0"/>
                        <w:jc w:val="left"/>
                        <w:rPr>
                          <w:i/>
                          <w:sz w:val="28"/>
                        </w:rPr>
                      </w:pPr>
                      <w:r>
                        <w:rPr>
                          <w:i/>
                          <w:spacing w:val="-10"/>
                          <w:sz w:val="28"/>
                        </w:rPr>
                        <w:t>k</w:t>
                      </w:r>
                    </w:p>
                  </w:txbxContent>
                </v:textbox>
                <w10:wrap type="none"/>
              </v:shape>
            </w:pict>
          </mc:Fallback>
        </mc:AlternateContent>
      </w:r>
      <w:r>
        <w:rPr>
          <w:spacing w:val="-2"/>
          <w:sz w:val="28"/>
        </w:rPr>
        <w:t>sin</w:t>
      </w:r>
      <w:r>
        <w:rPr>
          <w:rFonts w:ascii="Verdana" w:hAnsi="Verdana"/>
          <w:i/>
          <w:spacing w:val="-2"/>
          <w:sz w:val="29"/>
        </w:rPr>
        <w:t>θ</w:t>
      </w:r>
      <w:r>
        <w:rPr>
          <w:i/>
          <w:spacing w:val="-2"/>
          <w:position w:val="-6"/>
          <w:sz w:val="18"/>
        </w:rPr>
        <w:t>пр</w:t>
      </w:r>
    </w:p>
    <w:p>
      <w:pPr>
        <w:spacing w:line="199" w:lineRule="exact" w:before="0"/>
        <w:ind w:left="2875" w:right="0" w:firstLine="0"/>
        <w:jc w:val="left"/>
        <w:rPr>
          <w:sz w:val="18"/>
        </w:rPr>
      </w:pPr>
      <w:r>
        <w:rPr/>
        <w:br w:type="column"/>
      </w:r>
      <w:r>
        <w:rPr>
          <w:spacing w:val="-5"/>
          <w:sz w:val="18"/>
        </w:rPr>
        <w:t>21</w:t>
      </w:r>
    </w:p>
    <w:p>
      <w:pPr>
        <w:tabs>
          <w:tab w:pos="2313" w:val="left" w:leader="none"/>
        </w:tabs>
        <w:spacing w:before="9"/>
        <w:ind w:left="446" w:right="0" w:firstLine="0"/>
        <w:jc w:val="left"/>
        <w:rPr>
          <w:sz w:val="18"/>
        </w:rPr>
      </w:pPr>
      <w:r>
        <w:rPr>
          <w:spacing w:val="-10"/>
          <w:sz w:val="18"/>
        </w:rPr>
        <w:t>2</w:t>
      </w:r>
      <w:r>
        <w:rPr>
          <w:sz w:val="18"/>
        </w:rPr>
        <w:tab/>
      </w:r>
      <w:r>
        <w:rPr>
          <w:spacing w:val="-10"/>
          <w:sz w:val="18"/>
        </w:rPr>
        <w:t>1</w:t>
      </w:r>
    </w:p>
    <w:p>
      <w:pPr>
        <w:spacing w:after="0"/>
        <w:jc w:val="left"/>
        <w:rPr>
          <w:sz w:val="18"/>
        </w:rPr>
        <w:sectPr>
          <w:type w:val="continuous"/>
          <w:pgSz w:w="11900" w:h="16840"/>
          <w:pgMar w:top="1060" w:bottom="280" w:left="680" w:right="960"/>
          <w:cols w:num="2" w:equalWidth="0">
            <w:col w:w="2314" w:space="40"/>
            <w:col w:w="7906"/>
          </w:cols>
        </w:sectPr>
      </w:pPr>
    </w:p>
    <w:p>
      <w:pPr>
        <w:pStyle w:val="BodyText"/>
        <w:spacing w:before="83"/>
        <w:ind w:left="0"/>
        <w:rPr>
          <w:sz w:val="20"/>
        </w:rPr>
      </w:pPr>
    </w:p>
    <w:p>
      <w:pPr>
        <w:spacing w:after="0"/>
        <w:rPr>
          <w:sz w:val="20"/>
        </w:rPr>
        <w:sectPr>
          <w:type w:val="continuous"/>
          <w:pgSz w:w="11900" w:h="16840"/>
          <w:pgMar w:top="1060" w:bottom="280" w:left="680" w:right="960"/>
        </w:sectPr>
      </w:pPr>
    </w:p>
    <w:p>
      <w:pPr>
        <w:pStyle w:val="BodyText"/>
        <w:spacing w:before="121"/>
      </w:pPr>
      <w:r>
        <w:rPr/>
        <mc:AlternateContent>
          <mc:Choice Requires="wps">
            <w:drawing>
              <wp:anchor distT="0" distB="0" distL="0" distR="0" allowOverlap="1" layoutInCell="1" locked="0" behindDoc="1" simplePos="0" relativeHeight="481166336">
                <wp:simplePos x="0" y="0"/>
                <wp:positionH relativeFrom="page">
                  <wp:posOffset>2478474</wp:posOffset>
                </wp:positionH>
                <wp:positionV relativeFrom="paragraph">
                  <wp:posOffset>-703839</wp:posOffset>
                </wp:positionV>
                <wp:extent cx="634365" cy="505459"/>
                <wp:effectExtent l="0" t="0" r="0" b="0"/>
                <wp:wrapNone/>
                <wp:docPr id="831" name="Group 831"/>
                <wp:cNvGraphicFramePr>
                  <a:graphicFrameLocks/>
                </wp:cNvGraphicFramePr>
                <a:graphic>
                  <a:graphicData uri="http://schemas.microsoft.com/office/word/2010/wordprocessingGroup">
                    <wpg:wgp>
                      <wpg:cNvPr id="831" name="Group 831"/>
                      <wpg:cNvGrpSpPr/>
                      <wpg:grpSpPr>
                        <a:xfrm>
                          <a:off x="0" y="0"/>
                          <a:ext cx="634365" cy="505459"/>
                          <a:chExt cx="634365" cy="505459"/>
                        </a:xfrm>
                      </wpg:grpSpPr>
                      <wps:wsp>
                        <wps:cNvPr id="832" name="Graphic 832"/>
                        <wps:cNvSpPr/>
                        <wps:spPr>
                          <a:xfrm>
                            <a:off x="120326" y="253117"/>
                            <a:ext cx="501015" cy="1270"/>
                          </a:xfrm>
                          <a:custGeom>
                            <a:avLst/>
                            <a:gdLst/>
                            <a:ahLst/>
                            <a:cxnLst/>
                            <a:rect l="l" t="t" r="r" b="b"/>
                            <a:pathLst>
                              <a:path w="501015" h="0">
                                <a:moveTo>
                                  <a:pt x="0" y="0"/>
                                </a:moveTo>
                                <a:lnTo>
                                  <a:pt x="501015" y="0"/>
                                </a:lnTo>
                              </a:path>
                            </a:pathLst>
                          </a:custGeom>
                          <a:ln w="6337">
                            <a:solidFill>
                              <a:srgbClr val="000000"/>
                            </a:solidFill>
                            <a:prstDash val="solid"/>
                          </a:ln>
                        </wps:spPr>
                        <wps:bodyPr wrap="square" lIns="0" tIns="0" rIns="0" bIns="0" rtlCol="0">
                          <a:prstTxWarp prst="textNoShape">
                            <a:avLst/>
                          </a:prstTxWarp>
                          <a:noAutofit/>
                        </wps:bodyPr>
                      </wps:wsp>
                      <wps:wsp>
                        <wps:cNvPr id="833" name="Graphic 833"/>
                        <wps:cNvSpPr/>
                        <wps:spPr>
                          <a:xfrm>
                            <a:off x="3168" y="308552"/>
                            <a:ext cx="23495" cy="13335"/>
                          </a:xfrm>
                          <a:custGeom>
                            <a:avLst/>
                            <a:gdLst/>
                            <a:ahLst/>
                            <a:cxnLst/>
                            <a:rect l="l" t="t" r="r" b="b"/>
                            <a:pathLst>
                              <a:path w="23495" h="13335">
                                <a:moveTo>
                                  <a:pt x="0" y="12953"/>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834" name="Graphic 834"/>
                        <wps:cNvSpPr/>
                        <wps:spPr>
                          <a:xfrm>
                            <a:off x="26600" y="311791"/>
                            <a:ext cx="34290" cy="175895"/>
                          </a:xfrm>
                          <a:custGeom>
                            <a:avLst/>
                            <a:gdLst/>
                            <a:ahLst/>
                            <a:cxnLst/>
                            <a:rect l="l" t="t" r="r" b="b"/>
                            <a:pathLst>
                              <a:path w="34290" h="175895">
                                <a:moveTo>
                                  <a:pt x="0" y="0"/>
                                </a:moveTo>
                                <a:lnTo>
                                  <a:pt x="33718" y="175831"/>
                                </a:lnTo>
                              </a:path>
                            </a:pathLst>
                          </a:custGeom>
                          <a:ln w="12687">
                            <a:solidFill>
                              <a:srgbClr val="000000"/>
                            </a:solidFill>
                            <a:prstDash val="solid"/>
                          </a:ln>
                        </wps:spPr>
                        <wps:bodyPr wrap="square" lIns="0" tIns="0" rIns="0" bIns="0" rtlCol="0">
                          <a:prstTxWarp prst="textNoShape">
                            <a:avLst/>
                          </a:prstTxWarp>
                          <a:noAutofit/>
                        </wps:bodyPr>
                      </wps:wsp>
                      <wps:wsp>
                        <wps:cNvPr id="835" name="Graphic 835"/>
                        <wps:cNvSpPr/>
                        <wps:spPr>
                          <a:xfrm>
                            <a:off x="63557" y="18992"/>
                            <a:ext cx="43180" cy="468630"/>
                          </a:xfrm>
                          <a:custGeom>
                            <a:avLst/>
                            <a:gdLst/>
                            <a:ahLst/>
                            <a:cxnLst/>
                            <a:rect l="l" t="t" r="r" b="b"/>
                            <a:pathLst>
                              <a:path w="43180" h="468630">
                                <a:moveTo>
                                  <a:pt x="0" y="468629"/>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836" name="Graphic 836"/>
                        <wps:cNvSpPr/>
                        <wps:spPr>
                          <a:xfrm>
                            <a:off x="106419" y="18992"/>
                            <a:ext cx="527685" cy="1270"/>
                          </a:xfrm>
                          <a:custGeom>
                            <a:avLst/>
                            <a:gdLst/>
                            <a:ahLst/>
                            <a:cxnLst/>
                            <a:rect l="l" t="t" r="r" b="b"/>
                            <a:pathLst>
                              <a:path w="527685" h="0">
                                <a:moveTo>
                                  <a:pt x="0" y="0"/>
                                </a:moveTo>
                                <a:lnTo>
                                  <a:pt x="527685" y="0"/>
                                </a:lnTo>
                              </a:path>
                            </a:pathLst>
                          </a:custGeom>
                          <a:ln w="6337">
                            <a:solidFill>
                              <a:srgbClr val="000000"/>
                            </a:solidFill>
                            <a:prstDash val="solid"/>
                          </a:ln>
                        </wps:spPr>
                        <wps:bodyPr wrap="square" lIns="0" tIns="0" rIns="0" bIns="0" rtlCol="0">
                          <a:prstTxWarp prst="textNoShape">
                            <a:avLst/>
                          </a:prstTxWarp>
                          <a:noAutofit/>
                        </wps:bodyPr>
                      </wps:wsp>
                      <wps:wsp>
                        <wps:cNvPr id="837" name="Textbox 837"/>
                        <wps:cNvSpPr txBox="1"/>
                        <wps:spPr>
                          <a:xfrm>
                            <a:off x="0" y="0"/>
                            <a:ext cx="634365" cy="505459"/>
                          </a:xfrm>
                          <a:prstGeom prst="rect">
                            <a:avLst/>
                          </a:prstGeom>
                        </wps:spPr>
                        <wps:txbx>
                          <w:txbxContent>
                            <w:p>
                              <w:pPr>
                                <w:spacing w:line="396" w:lineRule="exact" w:before="0"/>
                                <w:ind w:left="191" w:right="0" w:firstLine="0"/>
                                <w:jc w:val="left"/>
                                <w:rPr>
                                  <w:i/>
                                  <w:sz w:val="18"/>
                                </w:rPr>
                              </w:pPr>
                              <w:r>
                                <w:rPr>
                                  <w:rFonts w:ascii="Verdana" w:hAnsi="Verdana"/>
                                  <w:i/>
                                  <w:w w:val="90"/>
                                  <w:position w:val="7"/>
                                  <w:sz w:val="29"/>
                                </w:rPr>
                                <w:t>ε</w:t>
                              </w:r>
                              <w:r>
                                <w:rPr>
                                  <w:rFonts w:ascii="Verdana" w:hAnsi="Verdana"/>
                                  <w:i/>
                                  <w:spacing w:val="-55"/>
                                  <w:w w:val="90"/>
                                  <w:position w:val="7"/>
                                  <w:sz w:val="29"/>
                                </w:rPr>
                                <w:t> </w:t>
                              </w:r>
                              <w:r>
                                <w:rPr>
                                  <w:w w:val="90"/>
                                  <w:sz w:val="18"/>
                                </w:rPr>
                                <w:t>2</w:t>
                              </w:r>
                              <w:r>
                                <w:rPr>
                                  <w:i/>
                                  <w:w w:val="90"/>
                                  <w:sz w:val="18"/>
                                </w:rPr>
                                <w:t>a</w:t>
                              </w:r>
                              <w:r>
                                <w:rPr>
                                  <w:i/>
                                  <w:spacing w:val="-3"/>
                                  <w:w w:val="90"/>
                                  <w:sz w:val="18"/>
                                </w:rPr>
                                <w:t> </w:t>
                              </w:r>
                              <w:r>
                                <w:rPr>
                                  <w:rFonts w:ascii="Verdana" w:hAnsi="Verdana"/>
                                  <w:i/>
                                  <w:spacing w:val="-5"/>
                                  <w:w w:val="90"/>
                                  <w:position w:val="7"/>
                                  <w:sz w:val="29"/>
                                </w:rPr>
                                <w:t>μ</w:t>
                              </w:r>
                              <w:r>
                                <w:rPr>
                                  <w:spacing w:val="-5"/>
                                  <w:w w:val="90"/>
                                  <w:sz w:val="18"/>
                                </w:rPr>
                                <w:t>2</w:t>
                              </w:r>
                              <w:r>
                                <w:rPr>
                                  <w:i/>
                                  <w:spacing w:val="-5"/>
                                  <w:w w:val="90"/>
                                  <w:sz w:val="18"/>
                                </w:rPr>
                                <w:t>a</w:t>
                              </w:r>
                            </w:p>
                            <w:p>
                              <w:pPr>
                                <w:spacing w:line="399" w:lineRule="exact" w:before="0"/>
                                <w:ind w:left="224" w:right="0" w:firstLine="0"/>
                                <w:jc w:val="left"/>
                                <w:rPr>
                                  <w:i/>
                                  <w:sz w:val="18"/>
                                </w:rPr>
                              </w:pPr>
                              <w:r>
                                <w:rPr>
                                  <w:rFonts w:ascii="Verdana" w:hAnsi="Verdana"/>
                                  <w:i/>
                                  <w:w w:val="90"/>
                                  <w:position w:val="7"/>
                                  <w:sz w:val="29"/>
                                </w:rPr>
                                <w:t>ε</w:t>
                              </w:r>
                              <w:r>
                                <w:rPr>
                                  <w:w w:val="90"/>
                                  <w:sz w:val="18"/>
                                </w:rPr>
                                <w:t>1</w:t>
                              </w:r>
                              <w:r>
                                <w:rPr>
                                  <w:i/>
                                  <w:w w:val="90"/>
                                  <w:sz w:val="18"/>
                                </w:rPr>
                                <w:t>a</w:t>
                              </w:r>
                              <w:r>
                                <w:rPr>
                                  <w:i/>
                                  <w:spacing w:val="-4"/>
                                  <w:sz w:val="18"/>
                                </w:rPr>
                                <w:t> </w:t>
                              </w:r>
                              <w:r>
                                <w:rPr>
                                  <w:rFonts w:ascii="Verdana" w:hAnsi="Verdana"/>
                                  <w:i/>
                                  <w:spacing w:val="-5"/>
                                  <w:position w:val="7"/>
                                  <w:sz w:val="29"/>
                                </w:rPr>
                                <w:t>μ</w:t>
                              </w:r>
                              <w:r>
                                <w:rPr>
                                  <w:spacing w:val="-5"/>
                                  <w:sz w:val="18"/>
                                </w:rPr>
                                <w:t>1</w:t>
                              </w:r>
                              <w:r>
                                <w:rPr>
                                  <w:i/>
                                  <w:spacing w:val="-5"/>
                                  <w:sz w:val="18"/>
                                </w:rPr>
                                <w:t>a</w:t>
                              </w:r>
                            </w:p>
                          </w:txbxContent>
                        </wps:txbx>
                        <wps:bodyPr wrap="square" lIns="0" tIns="0" rIns="0" bIns="0" rtlCol="0">
                          <a:noAutofit/>
                        </wps:bodyPr>
                      </wps:wsp>
                    </wpg:wgp>
                  </a:graphicData>
                </a:graphic>
              </wp:anchor>
            </w:drawing>
          </mc:Choice>
          <mc:Fallback>
            <w:pict>
              <v:group style="position:absolute;margin-left:195.155502pt;margin-top:-55.420418pt;width:49.95pt;height:39.8pt;mso-position-horizontal-relative:page;mso-position-vertical-relative:paragraph;z-index:-22150144" id="docshapegroup394" coordorigin="3903,-1108" coordsize="999,796">
                <v:line style="position:absolute" from="4093,-710" to="4882,-710" stroked="true" strokeweight=".499pt" strokecolor="#000000">
                  <v:stroke dashstyle="solid"/>
                </v:line>
                <v:line style="position:absolute" from="3908,-602" to="3945,-622" stroked="true" strokeweight=".499pt" strokecolor="#000000">
                  <v:stroke dashstyle="solid"/>
                </v:line>
                <v:line style="position:absolute" from="3945,-617" to="3998,-340" stroked="true" strokeweight=".999pt" strokecolor="#000000">
                  <v:stroke dashstyle="solid"/>
                </v:line>
                <v:line style="position:absolute" from="4003,-340" to="4071,-1078" stroked="true" strokeweight=".499pt" strokecolor="#000000">
                  <v:stroke dashstyle="solid"/>
                </v:line>
                <v:line style="position:absolute" from="4071,-1078" to="4902,-1078" stroked="true" strokeweight=".499pt" strokecolor="#000000">
                  <v:stroke dashstyle="solid"/>
                </v:line>
                <v:shape style="position:absolute;left:3903;top:-1109;width:999;height:796" type="#_x0000_t202" id="docshape395" filled="false" stroked="false">
                  <v:textbox inset="0,0,0,0">
                    <w:txbxContent>
                      <w:p>
                        <w:pPr>
                          <w:spacing w:line="396" w:lineRule="exact" w:before="0"/>
                          <w:ind w:left="191" w:right="0" w:firstLine="0"/>
                          <w:jc w:val="left"/>
                          <w:rPr>
                            <w:i/>
                            <w:sz w:val="18"/>
                          </w:rPr>
                        </w:pPr>
                        <w:r>
                          <w:rPr>
                            <w:rFonts w:ascii="Verdana" w:hAnsi="Verdana"/>
                            <w:i/>
                            <w:w w:val="90"/>
                            <w:position w:val="7"/>
                            <w:sz w:val="29"/>
                          </w:rPr>
                          <w:t>ε</w:t>
                        </w:r>
                        <w:r>
                          <w:rPr>
                            <w:rFonts w:ascii="Verdana" w:hAnsi="Verdana"/>
                            <w:i/>
                            <w:spacing w:val="-55"/>
                            <w:w w:val="90"/>
                            <w:position w:val="7"/>
                            <w:sz w:val="29"/>
                          </w:rPr>
                          <w:t> </w:t>
                        </w:r>
                        <w:r>
                          <w:rPr>
                            <w:w w:val="90"/>
                            <w:sz w:val="18"/>
                          </w:rPr>
                          <w:t>2</w:t>
                        </w:r>
                        <w:r>
                          <w:rPr>
                            <w:i/>
                            <w:w w:val="90"/>
                            <w:sz w:val="18"/>
                          </w:rPr>
                          <w:t>a</w:t>
                        </w:r>
                        <w:r>
                          <w:rPr>
                            <w:i/>
                            <w:spacing w:val="-3"/>
                            <w:w w:val="90"/>
                            <w:sz w:val="18"/>
                          </w:rPr>
                          <w:t> </w:t>
                        </w:r>
                        <w:r>
                          <w:rPr>
                            <w:rFonts w:ascii="Verdana" w:hAnsi="Verdana"/>
                            <w:i/>
                            <w:spacing w:val="-5"/>
                            <w:w w:val="90"/>
                            <w:position w:val="7"/>
                            <w:sz w:val="29"/>
                          </w:rPr>
                          <w:t>μ</w:t>
                        </w:r>
                        <w:r>
                          <w:rPr>
                            <w:spacing w:val="-5"/>
                            <w:w w:val="90"/>
                            <w:sz w:val="18"/>
                          </w:rPr>
                          <w:t>2</w:t>
                        </w:r>
                        <w:r>
                          <w:rPr>
                            <w:i/>
                            <w:spacing w:val="-5"/>
                            <w:w w:val="90"/>
                            <w:sz w:val="18"/>
                          </w:rPr>
                          <w:t>a</w:t>
                        </w:r>
                      </w:p>
                      <w:p>
                        <w:pPr>
                          <w:spacing w:line="399" w:lineRule="exact" w:before="0"/>
                          <w:ind w:left="224" w:right="0" w:firstLine="0"/>
                          <w:jc w:val="left"/>
                          <w:rPr>
                            <w:i/>
                            <w:sz w:val="18"/>
                          </w:rPr>
                        </w:pPr>
                        <w:r>
                          <w:rPr>
                            <w:rFonts w:ascii="Verdana" w:hAnsi="Verdana"/>
                            <w:i/>
                            <w:w w:val="90"/>
                            <w:position w:val="7"/>
                            <w:sz w:val="29"/>
                          </w:rPr>
                          <w:t>ε</w:t>
                        </w:r>
                        <w:r>
                          <w:rPr>
                            <w:w w:val="90"/>
                            <w:sz w:val="18"/>
                          </w:rPr>
                          <w:t>1</w:t>
                        </w:r>
                        <w:r>
                          <w:rPr>
                            <w:i/>
                            <w:w w:val="90"/>
                            <w:sz w:val="18"/>
                          </w:rPr>
                          <w:t>a</w:t>
                        </w:r>
                        <w:r>
                          <w:rPr>
                            <w:i/>
                            <w:spacing w:val="-4"/>
                            <w:sz w:val="18"/>
                          </w:rPr>
                          <w:t> </w:t>
                        </w:r>
                        <w:r>
                          <w:rPr>
                            <w:rFonts w:ascii="Verdana" w:hAnsi="Verdana"/>
                            <w:i/>
                            <w:spacing w:val="-5"/>
                            <w:position w:val="7"/>
                            <w:sz w:val="29"/>
                          </w:rPr>
                          <w:t>μ</w:t>
                        </w:r>
                        <w:r>
                          <w:rPr>
                            <w:spacing w:val="-5"/>
                            <w:sz w:val="18"/>
                          </w:rPr>
                          <w:t>1</w:t>
                        </w:r>
                        <w:r>
                          <w:rPr>
                            <w:i/>
                            <w:spacing w:val="-5"/>
                            <w:sz w:val="18"/>
                          </w:rPr>
                          <w:t>a</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169920">
                <wp:simplePos x="0" y="0"/>
                <wp:positionH relativeFrom="page">
                  <wp:posOffset>3316222</wp:posOffset>
                </wp:positionH>
                <wp:positionV relativeFrom="paragraph">
                  <wp:posOffset>-427332</wp:posOffset>
                </wp:positionV>
                <wp:extent cx="88900" cy="196850"/>
                <wp:effectExtent l="0" t="0" r="0" b="0"/>
                <wp:wrapNone/>
                <wp:docPr id="838" name="Textbox 838"/>
                <wp:cNvGraphicFramePr>
                  <a:graphicFrameLocks/>
                </wp:cNvGraphicFramePr>
                <a:graphic>
                  <a:graphicData uri="http://schemas.microsoft.com/office/word/2010/wordprocessingShape">
                    <wps:wsp>
                      <wps:cNvPr id="838" name="Textbox 838"/>
                      <wps:cNvSpPr txBox="1"/>
                      <wps:spPr>
                        <a:xfrm>
                          <a:off x="0" y="0"/>
                          <a:ext cx="88900" cy="196850"/>
                        </a:xfrm>
                        <a:prstGeom prst="rect">
                          <a:avLst/>
                        </a:prstGeom>
                      </wps:spPr>
                      <wps:txbx>
                        <w:txbxContent>
                          <w:p>
                            <w:pPr>
                              <w:spacing w:line="310" w:lineRule="exact" w:before="0"/>
                              <w:ind w:left="0" w:right="0" w:firstLine="0"/>
                              <w:jc w:val="left"/>
                              <w:rPr>
                                <w:i/>
                                <w:sz w:val="28"/>
                              </w:rPr>
                            </w:pPr>
                            <w:r>
                              <w:rPr>
                                <w:i/>
                                <w:spacing w:val="-10"/>
                                <w:sz w:val="28"/>
                              </w:rPr>
                              <w:t>n</w:t>
                            </w:r>
                          </w:p>
                        </w:txbxContent>
                      </wps:txbx>
                      <wps:bodyPr wrap="square" lIns="0" tIns="0" rIns="0" bIns="0" rtlCol="0">
                        <a:noAutofit/>
                      </wps:bodyPr>
                    </wps:wsp>
                  </a:graphicData>
                </a:graphic>
              </wp:anchor>
            </w:drawing>
          </mc:Choice>
          <mc:Fallback>
            <w:pict>
              <v:shape style="position:absolute;margin-left:261.119873pt;margin-top:-33.648239pt;width:7pt;height:15.5pt;mso-position-horizontal-relative:page;mso-position-vertical-relative:paragraph;z-index:-22146560" type="#_x0000_t202" id="docshape396" filled="false" stroked="false">
                <v:textbox inset="0,0,0,0">
                  <w:txbxContent>
                    <w:p>
                      <w:pPr>
                        <w:spacing w:line="310" w:lineRule="exact" w:before="0"/>
                        <w:ind w:left="0" w:right="0" w:firstLine="0"/>
                        <w:jc w:val="left"/>
                        <w:rPr>
                          <w:i/>
                          <w:sz w:val="28"/>
                        </w:rPr>
                      </w:pPr>
                      <w:r>
                        <w:rPr>
                          <w:i/>
                          <w:spacing w:val="-10"/>
                          <w:sz w:val="28"/>
                        </w:rPr>
                        <w:t>n</w:t>
                      </w:r>
                    </w:p>
                  </w:txbxContent>
                </v:textbox>
                <w10:wrap type="none"/>
              </v:shape>
            </w:pict>
          </mc:Fallback>
        </mc:AlternateContent>
      </w:r>
      <w:r>
        <w:rPr>
          <w:spacing w:val="-5"/>
        </w:rPr>
        <w:t>где</w:t>
      </w:r>
    </w:p>
    <w:p>
      <w:pPr>
        <w:spacing w:before="101"/>
        <w:ind w:left="72" w:right="0" w:firstLine="0"/>
        <w:jc w:val="left"/>
        <w:rPr>
          <w:rFonts w:ascii="Symbol" w:hAnsi="Symbol"/>
          <w:sz w:val="28"/>
        </w:rPr>
      </w:pPr>
      <w:r>
        <w:rPr/>
        <w:br w:type="column"/>
      </w:r>
      <w:r>
        <w:rPr>
          <w:i/>
          <w:sz w:val="28"/>
        </w:rPr>
        <w:t>n</w:t>
      </w:r>
      <w:r>
        <w:rPr>
          <w:position w:val="-6"/>
          <w:sz w:val="20"/>
        </w:rPr>
        <w:t>1</w:t>
      </w:r>
      <w:r>
        <w:rPr>
          <w:spacing w:val="4"/>
          <w:position w:val="-6"/>
          <w:sz w:val="20"/>
        </w:rPr>
        <w:t> </w:t>
      </w:r>
      <w:r>
        <w:rPr>
          <w:rFonts w:ascii="Symbol" w:hAnsi="Symbol"/>
          <w:spacing w:val="-10"/>
          <w:sz w:val="28"/>
        </w:rPr>
        <w:t></w:t>
      </w:r>
    </w:p>
    <w:p>
      <w:pPr>
        <w:spacing w:before="101"/>
        <w:ind w:left="452" w:right="0" w:firstLine="0"/>
        <w:jc w:val="left"/>
        <w:rPr>
          <w:rFonts w:ascii="Symbol" w:hAnsi="Symbol"/>
          <w:sz w:val="28"/>
        </w:rPr>
      </w:pPr>
      <w:r>
        <w:rPr/>
        <w:br w:type="column"/>
      </w:r>
      <w:r>
        <w:rPr>
          <w:sz w:val="28"/>
        </w:rPr>
        <w:t>,</w:t>
      </w:r>
      <w:r>
        <w:rPr>
          <w:spacing w:val="43"/>
          <w:sz w:val="28"/>
        </w:rPr>
        <w:t> </w:t>
      </w:r>
      <w:r>
        <w:rPr>
          <w:i/>
          <w:sz w:val="28"/>
        </w:rPr>
        <w:t>n</w:t>
      </w:r>
      <w:r>
        <w:rPr>
          <w:position w:val="-6"/>
          <w:sz w:val="20"/>
        </w:rPr>
        <w:t>2</w:t>
      </w:r>
      <w:r>
        <w:rPr>
          <w:spacing w:val="42"/>
          <w:position w:val="-6"/>
          <w:sz w:val="20"/>
        </w:rPr>
        <w:t> </w:t>
      </w:r>
      <w:r>
        <w:rPr>
          <w:rFonts w:ascii="Symbol" w:hAnsi="Symbol"/>
          <w:spacing w:val="-10"/>
          <w:sz w:val="28"/>
        </w:rPr>
        <w:t></w:t>
      </w:r>
    </w:p>
    <w:p>
      <w:pPr>
        <w:pStyle w:val="BodyText"/>
        <w:spacing w:before="121"/>
      </w:pPr>
      <w:r>
        <w:rPr/>
        <w:br w:type="column"/>
      </w:r>
      <w:r>
        <w:rPr/>
        <w:t>–</w:t>
      </w:r>
      <w:r>
        <w:rPr>
          <w:spacing w:val="2"/>
        </w:rPr>
        <w:t> </w:t>
      </w:r>
      <w:r>
        <w:rPr/>
        <w:t>коэффициенты</w:t>
      </w:r>
      <w:r>
        <w:rPr>
          <w:spacing w:val="2"/>
        </w:rPr>
        <w:t> </w:t>
      </w:r>
      <w:r>
        <w:rPr/>
        <w:t>преломления</w:t>
      </w:r>
      <w:r>
        <w:rPr>
          <w:spacing w:val="3"/>
        </w:rPr>
        <w:t> </w:t>
      </w:r>
      <w:r>
        <w:rPr/>
        <w:t>первой</w:t>
      </w:r>
      <w:r>
        <w:rPr>
          <w:spacing w:val="3"/>
        </w:rPr>
        <w:t> </w:t>
      </w:r>
      <w:r>
        <w:rPr/>
        <w:t>и</w:t>
      </w:r>
      <w:r>
        <w:rPr>
          <w:spacing w:val="2"/>
        </w:rPr>
        <w:t> </w:t>
      </w:r>
      <w:r>
        <w:rPr/>
        <w:t>второй</w:t>
      </w:r>
      <w:r>
        <w:rPr>
          <w:spacing w:val="2"/>
        </w:rPr>
        <w:t> </w:t>
      </w:r>
      <w:r>
        <w:rPr>
          <w:spacing w:val="-4"/>
        </w:rPr>
        <w:t>сре-</w:t>
      </w:r>
    </w:p>
    <w:p>
      <w:pPr>
        <w:spacing w:after="0"/>
        <w:sectPr>
          <w:type w:val="continuous"/>
          <w:pgSz w:w="11900" w:h="16840"/>
          <w:pgMar w:top="1060" w:bottom="280" w:left="680" w:right="960"/>
          <w:cols w:num="4" w:equalWidth="0">
            <w:col w:w="836" w:space="40"/>
            <w:col w:w="564" w:space="302"/>
            <w:col w:w="1166" w:space="467"/>
            <w:col w:w="6885"/>
          </w:cols>
        </w:sectPr>
      </w:pPr>
    </w:p>
    <w:p>
      <w:pPr>
        <w:pStyle w:val="BodyText"/>
        <w:spacing w:before="19"/>
      </w:pPr>
      <w:r>
        <w:rPr/>
        <mc:AlternateContent>
          <mc:Choice Requires="wps">
            <w:drawing>
              <wp:anchor distT="0" distB="0" distL="0" distR="0" allowOverlap="1" layoutInCell="1" locked="0" behindDoc="0" simplePos="0" relativeHeight="15984128">
                <wp:simplePos x="0" y="0"/>
                <wp:positionH relativeFrom="page">
                  <wp:posOffset>1362322</wp:posOffset>
                </wp:positionH>
                <wp:positionV relativeFrom="paragraph">
                  <wp:posOffset>-257298</wp:posOffset>
                </wp:positionV>
                <wp:extent cx="437515" cy="255904"/>
                <wp:effectExtent l="0" t="0" r="0" b="0"/>
                <wp:wrapNone/>
                <wp:docPr id="839" name="Group 839"/>
                <wp:cNvGraphicFramePr>
                  <a:graphicFrameLocks/>
                </wp:cNvGraphicFramePr>
                <a:graphic>
                  <a:graphicData uri="http://schemas.microsoft.com/office/word/2010/wordprocessingGroup">
                    <wpg:wgp>
                      <wpg:cNvPr id="839" name="Group 839"/>
                      <wpg:cNvGrpSpPr/>
                      <wpg:grpSpPr>
                        <a:xfrm>
                          <a:off x="0" y="0"/>
                          <a:ext cx="437515" cy="255904"/>
                          <a:chExt cx="437515" cy="255904"/>
                        </a:xfrm>
                      </wpg:grpSpPr>
                      <wps:wsp>
                        <wps:cNvPr id="840" name="Graphic 840"/>
                        <wps:cNvSpPr/>
                        <wps:spPr>
                          <a:xfrm>
                            <a:off x="3181" y="156419"/>
                            <a:ext cx="24130" cy="13335"/>
                          </a:xfrm>
                          <a:custGeom>
                            <a:avLst/>
                            <a:gdLst/>
                            <a:ahLst/>
                            <a:cxnLst/>
                            <a:rect l="l" t="t" r="r" b="b"/>
                            <a:pathLst>
                              <a:path w="24130" h="13335">
                                <a:moveTo>
                                  <a:pt x="0" y="13144"/>
                                </a:moveTo>
                                <a:lnTo>
                                  <a:pt x="23622" y="0"/>
                                </a:lnTo>
                              </a:path>
                            </a:pathLst>
                          </a:custGeom>
                          <a:ln w="6362">
                            <a:solidFill>
                              <a:srgbClr val="000000"/>
                            </a:solidFill>
                            <a:prstDash val="solid"/>
                          </a:ln>
                        </wps:spPr>
                        <wps:bodyPr wrap="square" lIns="0" tIns="0" rIns="0" bIns="0" rtlCol="0">
                          <a:prstTxWarp prst="textNoShape">
                            <a:avLst/>
                          </a:prstTxWarp>
                          <a:noAutofit/>
                        </wps:bodyPr>
                      </wps:wsp>
                      <wps:wsp>
                        <wps:cNvPr id="841" name="Graphic 841"/>
                        <wps:cNvSpPr/>
                        <wps:spPr>
                          <a:xfrm>
                            <a:off x="26803" y="159658"/>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842" name="Graphic 842"/>
                        <wps:cNvSpPr/>
                        <wps:spPr>
                          <a:xfrm>
                            <a:off x="63760" y="19640"/>
                            <a:ext cx="43180" cy="216535"/>
                          </a:xfrm>
                          <a:custGeom>
                            <a:avLst/>
                            <a:gdLst/>
                            <a:ahLst/>
                            <a:cxnLst/>
                            <a:rect l="l" t="t" r="r" b="b"/>
                            <a:pathLst>
                              <a:path w="43180" h="216535">
                                <a:moveTo>
                                  <a:pt x="0" y="21602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843" name="Graphic 843"/>
                        <wps:cNvSpPr/>
                        <wps:spPr>
                          <a:xfrm>
                            <a:off x="106622" y="19640"/>
                            <a:ext cx="331470" cy="1270"/>
                          </a:xfrm>
                          <a:custGeom>
                            <a:avLst/>
                            <a:gdLst/>
                            <a:ahLst/>
                            <a:cxnLst/>
                            <a:rect l="l" t="t" r="r" b="b"/>
                            <a:pathLst>
                              <a:path w="331470" h="0">
                                <a:moveTo>
                                  <a:pt x="0" y="0"/>
                                </a:moveTo>
                                <a:lnTo>
                                  <a:pt x="330898" y="0"/>
                                </a:lnTo>
                              </a:path>
                            </a:pathLst>
                          </a:custGeom>
                          <a:ln w="6362">
                            <a:solidFill>
                              <a:srgbClr val="000000"/>
                            </a:solidFill>
                            <a:prstDash val="solid"/>
                          </a:ln>
                        </wps:spPr>
                        <wps:bodyPr wrap="square" lIns="0" tIns="0" rIns="0" bIns="0" rtlCol="0">
                          <a:prstTxWarp prst="textNoShape">
                            <a:avLst/>
                          </a:prstTxWarp>
                          <a:noAutofit/>
                        </wps:bodyPr>
                      </wps:wsp>
                      <wps:wsp>
                        <wps:cNvPr id="844" name="Textbox 844"/>
                        <wps:cNvSpPr txBox="1"/>
                        <wps:spPr>
                          <a:xfrm>
                            <a:off x="0" y="0"/>
                            <a:ext cx="437515" cy="255904"/>
                          </a:xfrm>
                          <a:prstGeom prst="rect">
                            <a:avLst/>
                          </a:prstGeom>
                        </wps:spPr>
                        <wps:txbx>
                          <w:txbxContent>
                            <w:p>
                              <w:pPr>
                                <w:spacing w:before="0"/>
                                <w:ind w:left="173" w:right="0" w:firstLine="0"/>
                                <w:jc w:val="left"/>
                                <w:rPr>
                                  <w:sz w:val="29"/>
                                </w:rPr>
                              </w:pPr>
                              <w:r>
                                <w:rPr>
                                  <w:rFonts w:ascii="Verdana" w:hAnsi="Verdana"/>
                                  <w:i/>
                                  <w:spacing w:val="-6"/>
                                  <w:sz w:val="29"/>
                                </w:rPr>
                                <w:t>ε</w:t>
                              </w:r>
                              <w:r>
                                <w:rPr>
                                  <w:spacing w:val="-6"/>
                                  <w:sz w:val="29"/>
                                  <w:vertAlign w:val="subscript"/>
                                </w:rPr>
                                <w:t>1</w:t>
                              </w:r>
                              <w:r>
                                <w:rPr>
                                  <w:rFonts w:ascii="Verdana" w:hAnsi="Verdana"/>
                                  <w:i/>
                                  <w:spacing w:val="-6"/>
                                  <w:sz w:val="29"/>
                                  <w:vertAlign w:val="baseline"/>
                                </w:rPr>
                                <w:t>μ</w:t>
                              </w:r>
                              <w:r>
                                <w:rPr>
                                  <w:spacing w:val="-6"/>
                                  <w:sz w:val="29"/>
                                  <w:vertAlign w:val="subscript"/>
                                </w:rPr>
                                <w:t>1</w:t>
                              </w:r>
                            </w:p>
                          </w:txbxContent>
                        </wps:txbx>
                        <wps:bodyPr wrap="square" lIns="0" tIns="0" rIns="0" bIns="0" rtlCol="0">
                          <a:noAutofit/>
                        </wps:bodyPr>
                      </wps:wsp>
                    </wpg:wgp>
                  </a:graphicData>
                </a:graphic>
              </wp:anchor>
            </w:drawing>
          </mc:Choice>
          <mc:Fallback>
            <w:pict>
              <v:group style="position:absolute;margin-left:107.269501pt;margin-top:-20.259729pt;width:34.450pt;height:20.150pt;mso-position-horizontal-relative:page;mso-position-vertical-relative:paragraph;z-index:15984128" id="docshapegroup397" coordorigin="2145,-405" coordsize="689,403">
                <v:line style="position:absolute" from="2150,-138" to="2188,-159" stroked="true" strokeweight=".501pt" strokecolor="#000000">
                  <v:stroke dashstyle="solid"/>
                </v:line>
                <v:line style="position:absolute" from="2188,-154" to="2241,-34" stroked="true" strokeweight="1.001000pt" strokecolor="#000000">
                  <v:stroke dashstyle="solid"/>
                </v:line>
                <v:line style="position:absolute" from="2246,-34" to="2313,-374" stroked="true" strokeweight=".501pt" strokecolor="#000000">
                  <v:stroke dashstyle="solid"/>
                </v:line>
                <v:line style="position:absolute" from="2313,-374" to="2834,-374" stroked="true" strokeweight=".501pt" strokecolor="#000000">
                  <v:stroke dashstyle="solid"/>
                </v:line>
                <v:shape style="position:absolute;left:2145;top:-406;width:689;height:403" type="#_x0000_t202" id="docshape398" filled="false" stroked="false">
                  <v:textbox inset="0,0,0,0">
                    <w:txbxContent>
                      <w:p>
                        <w:pPr>
                          <w:spacing w:before="0"/>
                          <w:ind w:left="173" w:right="0" w:firstLine="0"/>
                          <w:jc w:val="left"/>
                          <w:rPr>
                            <w:sz w:val="29"/>
                          </w:rPr>
                        </w:pPr>
                        <w:r>
                          <w:rPr>
                            <w:rFonts w:ascii="Verdana" w:hAnsi="Verdana"/>
                            <w:i/>
                            <w:spacing w:val="-6"/>
                            <w:sz w:val="29"/>
                          </w:rPr>
                          <w:t>ε</w:t>
                        </w:r>
                        <w:r>
                          <w:rPr>
                            <w:spacing w:val="-6"/>
                            <w:sz w:val="29"/>
                            <w:vertAlign w:val="subscript"/>
                          </w:rPr>
                          <w:t>1</w:t>
                        </w:r>
                        <w:r>
                          <w:rPr>
                            <w:rFonts w:ascii="Verdana" w:hAnsi="Verdana"/>
                            <w:i/>
                            <w:spacing w:val="-6"/>
                            <w:sz w:val="29"/>
                            <w:vertAlign w:val="baseline"/>
                          </w:rPr>
                          <w:t>μ</w:t>
                        </w:r>
                        <w:r>
                          <w:rPr>
                            <w:spacing w:val="-6"/>
                            <w:sz w:val="29"/>
                            <w:vertAlign w:val="subscript"/>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984640">
                <wp:simplePos x="0" y="0"/>
                <wp:positionH relativeFrom="page">
                  <wp:posOffset>2294439</wp:posOffset>
                </wp:positionH>
                <wp:positionV relativeFrom="paragraph">
                  <wp:posOffset>-257298</wp:posOffset>
                </wp:positionV>
                <wp:extent cx="485140" cy="255904"/>
                <wp:effectExtent l="0" t="0" r="0" b="0"/>
                <wp:wrapNone/>
                <wp:docPr id="845" name="Group 845"/>
                <wp:cNvGraphicFramePr>
                  <a:graphicFrameLocks/>
                </wp:cNvGraphicFramePr>
                <a:graphic>
                  <a:graphicData uri="http://schemas.microsoft.com/office/word/2010/wordprocessingGroup">
                    <wpg:wgp>
                      <wpg:cNvPr id="845" name="Group 845"/>
                      <wpg:cNvGrpSpPr/>
                      <wpg:grpSpPr>
                        <a:xfrm>
                          <a:off x="0" y="0"/>
                          <a:ext cx="485140" cy="255904"/>
                          <a:chExt cx="485140" cy="255904"/>
                        </a:xfrm>
                      </wpg:grpSpPr>
                      <wps:wsp>
                        <wps:cNvPr id="846" name="Graphic 846"/>
                        <wps:cNvSpPr/>
                        <wps:spPr>
                          <a:xfrm>
                            <a:off x="3181" y="156419"/>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847" name="Graphic 847"/>
                        <wps:cNvSpPr/>
                        <wps:spPr>
                          <a:xfrm>
                            <a:off x="26612" y="159658"/>
                            <a:ext cx="34290" cy="76200"/>
                          </a:xfrm>
                          <a:custGeom>
                            <a:avLst/>
                            <a:gdLst/>
                            <a:ahLst/>
                            <a:cxnLst/>
                            <a:rect l="l" t="t" r="r" b="b"/>
                            <a:pathLst>
                              <a:path w="34290" h="76200">
                                <a:moveTo>
                                  <a:pt x="0" y="0"/>
                                </a:moveTo>
                                <a:lnTo>
                                  <a:pt x="33909" y="76009"/>
                                </a:lnTo>
                              </a:path>
                            </a:pathLst>
                          </a:custGeom>
                          <a:ln w="12712">
                            <a:solidFill>
                              <a:srgbClr val="000000"/>
                            </a:solidFill>
                            <a:prstDash val="solid"/>
                          </a:ln>
                        </wps:spPr>
                        <wps:bodyPr wrap="square" lIns="0" tIns="0" rIns="0" bIns="0" rtlCol="0">
                          <a:prstTxWarp prst="textNoShape">
                            <a:avLst/>
                          </a:prstTxWarp>
                          <a:noAutofit/>
                        </wps:bodyPr>
                      </wps:wsp>
                      <wps:wsp>
                        <wps:cNvPr id="848" name="Graphic 848"/>
                        <wps:cNvSpPr/>
                        <wps:spPr>
                          <a:xfrm>
                            <a:off x="63569" y="19640"/>
                            <a:ext cx="43180" cy="216535"/>
                          </a:xfrm>
                          <a:custGeom>
                            <a:avLst/>
                            <a:gdLst/>
                            <a:ahLst/>
                            <a:cxnLst/>
                            <a:rect l="l" t="t" r="r" b="b"/>
                            <a:pathLst>
                              <a:path w="43180" h="216535">
                                <a:moveTo>
                                  <a:pt x="0" y="216026"/>
                                </a:moveTo>
                                <a:lnTo>
                                  <a:pt x="43053" y="0"/>
                                </a:lnTo>
                              </a:path>
                            </a:pathLst>
                          </a:custGeom>
                          <a:ln w="6362">
                            <a:solidFill>
                              <a:srgbClr val="000000"/>
                            </a:solidFill>
                            <a:prstDash val="solid"/>
                          </a:ln>
                        </wps:spPr>
                        <wps:bodyPr wrap="square" lIns="0" tIns="0" rIns="0" bIns="0" rtlCol="0">
                          <a:prstTxWarp prst="textNoShape">
                            <a:avLst/>
                          </a:prstTxWarp>
                          <a:noAutofit/>
                        </wps:bodyPr>
                      </wps:wsp>
                      <wps:wsp>
                        <wps:cNvPr id="849" name="Graphic 849"/>
                        <wps:cNvSpPr/>
                        <wps:spPr>
                          <a:xfrm>
                            <a:off x="106622" y="19640"/>
                            <a:ext cx="379095" cy="1270"/>
                          </a:xfrm>
                          <a:custGeom>
                            <a:avLst/>
                            <a:gdLst/>
                            <a:ahLst/>
                            <a:cxnLst/>
                            <a:rect l="l" t="t" r="r" b="b"/>
                            <a:pathLst>
                              <a:path w="379095" h="0">
                                <a:moveTo>
                                  <a:pt x="0" y="0"/>
                                </a:moveTo>
                                <a:lnTo>
                                  <a:pt x="378523" y="0"/>
                                </a:lnTo>
                              </a:path>
                            </a:pathLst>
                          </a:custGeom>
                          <a:ln w="6362">
                            <a:solidFill>
                              <a:srgbClr val="000000"/>
                            </a:solidFill>
                            <a:prstDash val="solid"/>
                          </a:ln>
                        </wps:spPr>
                        <wps:bodyPr wrap="square" lIns="0" tIns="0" rIns="0" bIns="0" rtlCol="0">
                          <a:prstTxWarp prst="textNoShape">
                            <a:avLst/>
                          </a:prstTxWarp>
                          <a:noAutofit/>
                        </wps:bodyPr>
                      </wps:wsp>
                      <wps:wsp>
                        <wps:cNvPr id="850" name="Textbox 850"/>
                        <wps:cNvSpPr txBox="1"/>
                        <wps:spPr>
                          <a:xfrm>
                            <a:off x="0" y="0"/>
                            <a:ext cx="485140" cy="255904"/>
                          </a:xfrm>
                          <a:prstGeom prst="rect">
                            <a:avLst/>
                          </a:prstGeom>
                        </wps:spPr>
                        <wps:txbx>
                          <w:txbxContent>
                            <w:p>
                              <w:pPr>
                                <w:spacing w:before="0"/>
                                <w:ind w:left="173" w:right="0" w:firstLine="0"/>
                                <w:jc w:val="left"/>
                                <w:rPr>
                                  <w:sz w:val="29"/>
                                </w:rPr>
                              </w:pPr>
                              <w:r>
                                <w:rPr>
                                  <w:rFonts w:ascii="Verdana" w:hAnsi="Verdana"/>
                                  <w:i/>
                                  <w:w w:val="80"/>
                                  <w:sz w:val="29"/>
                                </w:rPr>
                                <w:t>ε</w:t>
                              </w:r>
                              <w:r>
                                <w:rPr>
                                  <w:rFonts w:ascii="Verdana" w:hAnsi="Verdana"/>
                                  <w:i/>
                                  <w:spacing w:val="-49"/>
                                  <w:w w:val="80"/>
                                  <w:sz w:val="29"/>
                                </w:rPr>
                                <w:t> </w:t>
                              </w:r>
                              <w:r>
                                <w:rPr>
                                  <w:spacing w:val="6"/>
                                  <w:w w:val="95"/>
                                  <w:sz w:val="29"/>
                                  <w:vertAlign w:val="subscript"/>
                                </w:rPr>
                                <w:t>2</w:t>
                              </w:r>
                              <w:r>
                                <w:rPr>
                                  <w:rFonts w:ascii="Verdana" w:hAnsi="Verdana"/>
                                  <w:i/>
                                  <w:spacing w:val="6"/>
                                  <w:w w:val="95"/>
                                  <w:sz w:val="29"/>
                                  <w:vertAlign w:val="baseline"/>
                                </w:rPr>
                                <w:t>μ</w:t>
                              </w:r>
                              <w:r>
                                <w:rPr>
                                  <w:spacing w:val="6"/>
                                  <w:w w:val="95"/>
                                  <w:sz w:val="29"/>
                                  <w:vertAlign w:val="subscript"/>
                                </w:rPr>
                                <w:t>2</w:t>
                              </w:r>
                            </w:p>
                          </w:txbxContent>
                        </wps:txbx>
                        <wps:bodyPr wrap="square" lIns="0" tIns="0" rIns="0" bIns="0" rtlCol="0">
                          <a:noAutofit/>
                        </wps:bodyPr>
                      </wps:wsp>
                    </wpg:wgp>
                  </a:graphicData>
                </a:graphic>
              </wp:anchor>
            </w:drawing>
          </mc:Choice>
          <mc:Fallback>
            <w:pict>
              <v:group style="position:absolute;margin-left:180.664505pt;margin-top:-20.259729pt;width:38.2pt;height:20.150pt;mso-position-horizontal-relative:page;mso-position-vertical-relative:paragraph;z-index:15984640" id="docshapegroup399" coordorigin="3613,-405" coordsize="764,403">
                <v:line style="position:absolute" from="3618,-138" to="3655,-159" stroked="true" strokeweight=".501pt" strokecolor="#000000">
                  <v:stroke dashstyle="solid"/>
                </v:line>
                <v:line style="position:absolute" from="3655,-154" to="3709,-34" stroked="true" strokeweight="1.001000pt" strokecolor="#000000">
                  <v:stroke dashstyle="solid"/>
                </v:line>
                <v:line style="position:absolute" from="3713,-34" to="3781,-374" stroked="true" strokeweight=".501pt" strokecolor="#000000">
                  <v:stroke dashstyle="solid"/>
                </v:line>
                <v:line style="position:absolute" from="3781,-374" to="4377,-374" stroked="true" strokeweight=".501pt" strokecolor="#000000">
                  <v:stroke dashstyle="solid"/>
                </v:line>
                <v:shape style="position:absolute;left:3613;top:-406;width:764;height:403" type="#_x0000_t202" id="docshape400" filled="false" stroked="false">
                  <v:textbox inset="0,0,0,0">
                    <w:txbxContent>
                      <w:p>
                        <w:pPr>
                          <w:spacing w:before="0"/>
                          <w:ind w:left="173" w:right="0" w:firstLine="0"/>
                          <w:jc w:val="left"/>
                          <w:rPr>
                            <w:sz w:val="29"/>
                          </w:rPr>
                        </w:pPr>
                        <w:r>
                          <w:rPr>
                            <w:rFonts w:ascii="Verdana" w:hAnsi="Verdana"/>
                            <w:i/>
                            <w:w w:val="80"/>
                            <w:sz w:val="29"/>
                          </w:rPr>
                          <w:t>ε</w:t>
                        </w:r>
                        <w:r>
                          <w:rPr>
                            <w:rFonts w:ascii="Verdana" w:hAnsi="Verdana"/>
                            <w:i/>
                            <w:spacing w:val="-49"/>
                            <w:w w:val="80"/>
                            <w:sz w:val="29"/>
                          </w:rPr>
                          <w:t> </w:t>
                        </w:r>
                        <w:r>
                          <w:rPr>
                            <w:spacing w:val="6"/>
                            <w:w w:val="95"/>
                            <w:sz w:val="29"/>
                            <w:vertAlign w:val="subscript"/>
                          </w:rPr>
                          <w:t>2</w:t>
                        </w:r>
                        <w:r>
                          <w:rPr>
                            <w:rFonts w:ascii="Verdana" w:hAnsi="Verdana"/>
                            <w:i/>
                            <w:spacing w:val="6"/>
                            <w:w w:val="95"/>
                            <w:sz w:val="29"/>
                            <w:vertAlign w:val="baseline"/>
                          </w:rPr>
                          <w:t>μ</w:t>
                        </w:r>
                        <w:r>
                          <w:rPr>
                            <w:spacing w:val="6"/>
                            <w:w w:val="95"/>
                            <w:sz w:val="29"/>
                            <w:vertAlign w:val="subscript"/>
                          </w:rPr>
                          <w:t>2</w:t>
                        </w:r>
                      </w:p>
                    </w:txbxContent>
                  </v:textbox>
                  <w10:wrap type="none"/>
                </v:shape>
                <w10:wrap type="none"/>
              </v:group>
            </w:pict>
          </mc:Fallback>
        </mc:AlternateContent>
      </w:r>
      <w:r>
        <w:rPr/>
        <w:t>ды</w:t>
      </w:r>
      <w:r>
        <w:rPr>
          <w:spacing w:val="-1"/>
        </w:rPr>
        <w:t> </w:t>
      </w:r>
      <w:r>
        <w:rPr>
          <w:spacing w:val="-2"/>
        </w:rPr>
        <w:t>соответственно;</w:t>
      </w:r>
    </w:p>
    <w:p>
      <w:pPr>
        <w:spacing w:after="0"/>
        <w:sectPr>
          <w:type w:val="continuous"/>
          <w:pgSz w:w="11900" w:h="16840"/>
          <w:pgMar w:top="1060" w:bottom="280" w:left="680" w:right="960"/>
        </w:sectPr>
      </w:pPr>
    </w:p>
    <w:p>
      <w:pPr>
        <w:pStyle w:val="BodyText"/>
        <w:spacing w:before="61"/>
        <w:ind w:left="0"/>
      </w:pPr>
    </w:p>
    <w:p>
      <w:pPr>
        <w:pStyle w:val="BodyText"/>
        <w:spacing w:line="297" w:lineRule="exact"/>
      </w:pPr>
      <w:r>
        <w:rPr/>
        <mc:AlternateContent>
          <mc:Choice Requires="wps">
            <w:drawing>
              <wp:anchor distT="0" distB="0" distL="0" distR="0" allowOverlap="1" layoutInCell="1" locked="0" behindDoc="1" simplePos="0" relativeHeight="481168384">
                <wp:simplePos x="0" y="0"/>
                <wp:positionH relativeFrom="page">
                  <wp:posOffset>1642110</wp:posOffset>
                </wp:positionH>
                <wp:positionV relativeFrom="paragraph">
                  <wp:posOffset>237991</wp:posOffset>
                </wp:positionV>
                <wp:extent cx="59055" cy="182245"/>
                <wp:effectExtent l="0" t="0" r="0" b="0"/>
                <wp:wrapNone/>
                <wp:docPr id="851" name="Graphic 851"/>
                <wp:cNvGraphicFramePr>
                  <a:graphicFrameLocks/>
                </wp:cNvGraphicFramePr>
                <a:graphic>
                  <a:graphicData uri="http://schemas.microsoft.com/office/word/2010/wordprocessingShape">
                    <wps:wsp>
                      <wps:cNvPr id="851" name="Graphic 851"/>
                      <wps:cNvSpPr/>
                      <wps:spPr>
                        <a:xfrm>
                          <a:off x="0" y="0"/>
                          <a:ext cx="59055" cy="182245"/>
                        </a:xfrm>
                        <a:custGeom>
                          <a:avLst/>
                          <a:gdLst/>
                          <a:ahLst/>
                          <a:cxnLst/>
                          <a:rect l="l" t="t" r="r" b="b"/>
                          <a:pathLst>
                            <a:path w="59055" h="182245">
                              <a:moveTo>
                                <a:pt x="58674" y="0"/>
                              </a:moveTo>
                              <a:lnTo>
                                <a:pt x="0" y="182118"/>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48096" from="133.920003pt,18.739525pt" to="129.300003pt,33.079525pt" stroked="true" strokeweight=".499pt" strokecolor="#000000">
                <v:stroke dashstyle="solid"/>
                <w10:wrap type="none"/>
              </v:line>
            </w:pict>
          </mc:Fallback>
        </mc:AlternateContent>
      </w:r>
      <w:r>
        <w:rPr>
          <w:spacing w:val="-5"/>
        </w:rPr>
        <w:t>рую;</w:t>
      </w:r>
    </w:p>
    <w:p>
      <w:pPr>
        <w:spacing w:before="6"/>
        <w:ind w:left="0" w:right="0" w:firstLine="0"/>
        <w:jc w:val="left"/>
        <w:rPr>
          <w:sz w:val="20"/>
        </w:rPr>
      </w:pPr>
      <w:r>
        <w:rPr/>
        <w:br w:type="column"/>
      </w:r>
      <w:r>
        <w:rPr>
          <w:i/>
          <w:spacing w:val="-5"/>
          <w:position w:val="7"/>
          <w:sz w:val="28"/>
        </w:rPr>
        <w:t>n</w:t>
      </w:r>
      <w:r>
        <w:rPr>
          <w:spacing w:val="-5"/>
          <w:sz w:val="20"/>
        </w:rPr>
        <w:t>21</w:t>
      </w:r>
    </w:p>
    <w:p>
      <w:pPr>
        <w:pStyle w:val="ListParagraph"/>
        <w:numPr>
          <w:ilvl w:val="0"/>
          <w:numId w:val="13"/>
        </w:numPr>
        <w:tabs>
          <w:tab w:pos="334" w:val="left" w:leader="none"/>
        </w:tabs>
        <w:spacing w:line="240" w:lineRule="auto" w:before="4" w:after="0"/>
        <w:ind w:left="334" w:right="0" w:hanging="249"/>
        <w:jc w:val="left"/>
        <w:rPr>
          <w:sz w:val="28"/>
        </w:rPr>
      </w:pPr>
      <w:r>
        <w:rPr/>
        <w:br w:type="column"/>
      </w:r>
      <w:r>
        <w:rPr>
          <w:sz w:val="28"/>
        </w:rPr>
        <w:t>относительный</w:t>
      </w:r>
      <w:r>
        <w:rPr>
          <w:spacing w:val="32"/>
          <w:sz w:val="28"/>
        </w:rPr>
        <w:t> </w:t>
      </w:r>
      <w:r>
        <w:rPr>
          <w:sz w:val="28"/>
        </w:rPr>
        <w:t>коэффициент</w:t>
      </w:r>
      <w:r>
        <w:rPr>
          <w:spacing w:val="30"/>
          <w:sz w:val="28"/>
        </w:rPr>
        <w:t> </w:t>
      </w:r>
      <w:r>
        <w:rPr>
          <w:sz w:val="28"/>
        </w:rPr>
        <w:t>преломления</w:t>
      </w:r>
      <w:r>
        <w:rPr>
          <w:spacing w:val="34"/>
          <w:sz w:val="28"/>
        </w:rPr>
        <w:t> </w:t>
      </w:r>
      <w:r>
        <w:rPr>
          <w:sz w:val="28"/>
        </w:rPr>
        <w:t>из</w:t>
      </w:r>
      <w:r>
        <w:rPr>
          <w:spacing w:val="32"/>
          <w:sz w:val="28"/>
        </w:rPr>
        <w:t> </w:t>
      </w:r>
      <w:r>
        <w:rPr>
          <w:sz w:val="28"/>
        </w:rPr>
        <w:t>первой</w:t>
      </w:r>
      <w:r>
        <w:rPr>
          <w:spacing w:val="32"/>
          <w:sz w:val="28"/>
        </w:rPr>
        <w:t> </w:t>
      </w:r>
      <w:r>
        <w:rPr>
          <w:sz w:val="28"/>
        </w:rPr>
        <w:t>среды</w:t>
      </w:r>
      <w:r>
        <w:rPr>
          <w:spacing w:val="33"/>
          <w:sz w:val="28"/>
        </w:rPr>
        <w:t> </w:t>
      </w:r>
      <w:r>
        <w:rPr>
          <w:sz w:val="28"/>
        </w:rPr>
        <w:t>во</w:t>
      </w:r>
      <w:r>
        <w:rPr>
          <w:spacing w:val="36"/>
          <w:sz w:val="28"/>
        </w:rPr>
        <w:t> </w:t>
      </w:r>
      <w:r>
        <w:rPr>
          <w:spacing w:val="-4"/>
          <w:sz w:val="28"/>
        </w:rPr>
        <w:t>вто-</w:t>
      </w:r>
    </w:p>
    <w:p>
      <w:pPr>
        <w:spacing w:after="0" w:line="240" w:lineRule="auto"/>
        <w:jc w:val="left"/>
        <w:rPr>
          <w:sz w:val="28"/>
        </w:rPr>
        <w:sectPr>
          <w:type w:val="continuous"/>
          <w:pgSz w:w="11900" w:h="16840"/>
          <w:pgMar w:top="1060" w:bottom="280" w:left="680" w:right="960"/>
          <w:cols w:num="3" w:equalWidth="0">
            <w:col w:w="1016" w:space="13"/>
            <w:col w:w="350" w:space="39"/>
            <w:col w:w="8842"/>
          </w:cols>
        </w:sectPr>
      </w:pPr>
    </w:p>
    <w:p>
      <w:pPr>
        <w:pStyle w:val="BodyText"/>
        <w:spacing w:before="82"/>
        <w:ind w:left="0"/>
      </w:pPr>
    </w:p>
    <w:p>
      <w:pPr>
        <w:pStyle w:val="BodyText"/>
      </w:pPr>
      <w:r>
        <w:rPr>
          <w:spacing w:val="-5"/>
        </w:rPr>
        <w:t>ды;</w:t>
      </w:r>
    </w:p>
    <w:p>
      <w:pPr>
        <w:pStyle w:val="BodyText"/>
        <w:spacing w:before="62"/>
        <w:ind w:left="0"/>
      </w:pPr>
    </w:p>
    <w:p>
      <w:pPr>
        <w:pStyle w:val="BodyText"/>
      </w:pPr>
      <w:r>
        <w:rPr>
          <w:spacing w:val="-5"/>
        </w:rPr>
        <w:t>ды;</w:t>
      </w:r>
    </w:p>
    <w:p>
      <w:pPr>
        <w:spacing w:line="441" w:lineRule="auto" w:before="0"/>
        <w:ind w:left="118" w:right="0" w:firstLine="0"/>
        <w:jc w:val="left"/>
        <w:rPr>
          <w:i/>
          <w:sz w:val="20"/>
        </w:rPr>
      </w:pPr>
      <w:r>
        <w:rPr/>
        <w:br w:type="column"/>
      </w:r>
      <w:r>
        <w:rPr>
          <w:rFonts w:ascii="Verdana" w:hAnsi="Verdana"/>
          <w:i/>
          <w:sz w:val="29"/>
        </w:rPr>
        <w:t>ε</w:t>
      </w:r>
      <w:r>
        <w:rPr>
          <w:position w:val="-6"/>
          <w:sz w:val="20"/>
        </w:rPr>
        <w:t>1</w:t>
      </w:r>
      <w:r>
        <w:rPr>
          <w:spacing w:val="19"/>
          <w:position w:val="-6"/>
          <w:sz w:val="20"/>
        </w:rPr>
        <w:t> </w:t>
      </w:r>
      <w:r>
        <w:rPr>
          <w:rFonts w:ascii="Symbol" w:hAnsi="Symbol"/>
          <w:sz w:val="28"/>
        </w:rPr>
        <w:t></w:t>
      </w:r>
      <w:r>
        <w:rPr>
          <w:spacing w:val="-22"/>
          <w:sz w:val="28"/>
        </w:rPr>
        <w:t> </w:t>
      </w:r>
      <w:r>
        <w:rPr>
          <w:rFonts w:ascii="Verdana" w:hAnsi="Verdana"/>
          <w:i/>
          <w:sz w:val="29"/>
        </w:rPr>
        <w:t>ε</w:t>
      </w:r>
      <w:r>
        <w:rPr>
          <w:position w:val="-6"/>
          <w:sz w:val="20"/>
        </w:rPr>
        <w:t>1</w:t>
      </w:r>
      <w:r>
        <w:rPr>
          <w:i/>
          <w:position w:val="-6"/>
          <w:sz w:val="20"/>
        </w:rPr>
        <w:t>a</w:t>
      </w:r>
      <w:r>
        <w:rPr>
          <w:i/>
          <w:position w:val="-6"/>
          <w:sz w:val="20"/>
        </w:rPr>
        <w:t> </w:t>
      </w:r>
      <w:r>
        <w:rPr>
          <w:rFonts w:ascii="Verdana" w:hAnsi="Verdana"/>
          <w:i/>
          <w:spacing w:val="-6"/>
          <w:sz w:val="29"/>
        </w:rPr>
        <w:t>ε</w:t>
      </w:r>
      <w:r>
        <w:rPr>
          <w:rFonts w:ascii="Verdana" w:hAnsi="Verdana"/>
          <w:i/>
          <w:spacing w:val="-71"/>
          <w:sz w:val="29"/>
        </w:rPr>
        <w:t> </w:t>
      </w:r>
      <w:r>
        <w:rPr>
          <w:spacing w:val="-6"/>
          <w:position w:val="-6"/>
          <w:sz w:val="20"/>
        </w:rPr>
        <w:t>2</w:t>
      </w:r>
      <w:r>
        <w:rPr>
          <w:spacing w:val="9"/>
          <w:position w:val="-6"/>
          <w:sz w:val="20"/>
        </w:rPr>
        <w:t> </w:t>
      </w:r>
      <w:r>
        <w:rPr>
          <w:rFonts w:ascii="Symbol" w:hAnsi="Symbol"/>
          <w:spacing w:val="-6"/>
          <w:sz w:val="28"/>
        </w:rPr>
        <w:t></w:t>
      </w:r>
      <w:r>
        <w:rPr>
          <w:spacing w:val="-22"/>
          <w:sz w:val="28"/>
        </w:rPr>
        <w:t> </w:t>
      </w:r>
      <w:r>
        <w:rPr>
          <w:rFonts w:ascii="Verdana" w:hAnsi="Verdana"/>
          <w:i/>
          <w:spacing w:val="-6"/>
          <w:sz w:val="29"/>
        </w:rPr>
        <w:t>ε</w:t>
      </w:r>
      <w:r>
        <w:rPr>
          <w:rFonts w:ascii="Verdana" w:hAnsi="Verdana"/>
          <w:i/>
          <w:spacing w:val="-71"/>
          <w:sz w:val="29"/>
        </w:rPr>
        <w:t> </w:t>
      </w:r>
      <w:r>
        <w:rPr>
          <w:spacing w:val="-6"/>
          <w:position w:val="-6"/>
          <w:sz w:val="20"/>
        </w:rPr>
        <w:t>2</w:t>
      </w:r>
      <w:r>
        <w:rPr>
          <w:i/>
          <w:spacing w:val="-6"/>
          <w:position w:val="-6"/>
          <w:sz w:val="20"/>
        </w:rPr>
        <w:t>a</w:t>
      </w:r>
    </w:p>
    <w:p>
      <w:pPr>
        <w:spacing w:line="380" w:lineRule="exact" w:before="4"/>
        <w:ind w:left="132" w:right="0" w:firstLine="0"/>
        <w:jc w:val="left"/>
        <w:rPr>
          <w:i/>
          <w:sz w:val="20"/>
        </w:rPr>
      </w:pPr>
      <w:r>
        <w:rPr>
          <w:rFonts w:ascii="Verdana" w:hAnsi="Verdana"/>
          <w:i/>
          <w:sz w:val="29"/>
        </w:rPr>
        <w:t>μ</w:t>
      </w:r>
      <w:r>
        <w:rPr>
          <w:position w:val="-6"/>
          <w:sz w:val="20"/>
        </w:rPr>
        <w:t>1</w:t>
      </w:r>
      <w:r>
        <w:rPr>
          <w:spacing w:val="6"/>
          <w:position w:val="-6"/>
          <w:sz w:val="20"/>
        </w:rPr>
        <w:t> </w:t>
      </w:r>
      <w:r>
        <w:rPr>
          <w:rFonts w:ascii="Symbol" w:hAnsi="Symbol"/>
          <w:sz w:val="28"/>
        </w:rPr>
        <w:t></w:t>
      </w:r>
      <w:r>
        <w:rPr>
          <w:spacing w:val="-18"/>
          <w:sz w:val="28"/>
        </w:rPr>
        <w:t> </w:t>
      </w:r>
      <w:r>
        <w:rPr>
          <w:rFonts w:ascii="Verdana" w:hAnsi="Verdana"/>
          <w:i/>
          <w:spacing w:val="-15"/>
          <w:sz w:val="29"/>
        </w:rPr>
        <w:t>μ</w:t>
      </w:r>
      <w:r>
        <w:rPr>
          <w:spacing w:val="-15"/>
          <w:position w:val="-6"/>
          <w:sz w:val="20"/>
        </w:rPr>
        <w:t>1</w:t>
      </w:r>
      <w:r>
        <w:rPr>
          <w:i/>
          <w:spacing w:val="-15"/>
          <w:position w:val="-6"/>
          <w:sz w:val="20"/>
        </w:rPr>
        <w:t>a</w:t>
      </w:r>
    </w:p>
    <w:p>
      <w:pPr>
        <w:pStyle w:val="BodyText"/>
        <w:ind w:left="33"/>
      </w:pPr>
      <w:r>
        <w:rPr/>
        <w:br w:type="column"/>
      </w:r>
      <w:r>
        <w:rPr>
          <w:rFonts w:ascii="Verdana" w:hAnsi="Verdana"/>
          <w:i/>
          <w:sz w:val="29"/>
        </w:rPr>
        <w:t>ε</w:t>
      </w:r>
      <w:r>
        <w:rPr>
          <w:rFonts w:ascii="Verdana" w:hAnsi="Verdana"/>
          <w:i/>
          <w:spacing w:val="-76"/>
          <w:sz w:val="29"/>
        </w:rPr>
        <w:t> </w:t>
      </w:r>
      <w:r>
        <w:rPr>
          <w:sz w:val="29"/>
          <w:vertAlign w:val="subscript"/>
        </w:rPr>
        <w:t>0</w:t>
      </w:r>
      <w:r>
        <w:rPr>
          <w:spacing w:val="71"/>
          <w:w w:val="150"/>
          <w:sz w:val="29"/>
          <w:vertAlign w:val="baseline"/>
        </w:rPr>
        <w:t> </w:t>
      </w:r>
      <w:r>
        <w:rPr>
          <w:vertAlign w:val="baseline"/>
        </w:rPr>
        <w:t>–</w:t>
      </w:r>
      <w:r>
        <w:rPr>
          <w:spacing w:val="40"/>
          <w:vertAlign w:val="baseline"/>
        </w:rPr>
        <w:t> </w:t>
      </w:r>
      <w:r>
        <w:rPr>
          <w:vertAlign w:val="baseline"/>
        </w:rPr>
        <w:t>относительная</w:t>
      </w:r>
      <w:r>
        <w:rPr>
          <w:spacing w:val="41"/>
          <w:vertAlign w:val="baseline"/>
        </w:rPr>
        <w:t> </w:t>
      </w:r>
      <w:r>
        <w:rPr>
          <w:vertAlign w:val="baseline"/>
        </w:rPr>
        <w:t>диэлектрическая</w:t>
      </w:r>
      <w:r>
        <w:rPr>
          <w:spacing w:val="46"/>
          <w:vertAlign w:val="baseline"/>
        </w:rPr>
        <w:t> </w:t>
      </w:r>
      <w:r>
        <w:rPr>
          <w:vertAlign w:val="baseline"/>
        </w:rPr>
        <w:t>проницаемость</w:t>
      </w:r>
      <w:r>
        <w:rPr>
          <w:spacing w:val="43"/>
          <w:vertAlign w:val="baseline"/>
        </w:rPr>
        <w:t> </w:t>
      </w:r>
      <w:r>
        <w:rPr>
          <w:vertAlign w:val="baseline"/>
        </w:rPr>
        <w:t>первой</w:t>
      </w:r>
      <w:r>
        <w:rPr>
          <w:spacing w:val="44"/>
          <w:vertAlign w:val="baseline"/>
        </w:rPr>
        <w:t> </w:t>
      </w:r>
      <w:r>
        <w:rPr>
          <w:spacing w:val="-4"/>
          <w:vertAlign w:val="baseline"/>
        </w:rPr>
        <w:t>сре-</w:t>
      </w:r>
    </w:p>
    <w:p>
      <w:pPr>
        <w:pStyle w:val="BodyText"/>
        <w:spacing w:before="24"/>
        <w:ind w:left="0"/>
      </w:pPr>
    </w:p>
    <w:p>
      <w:pPr>
        <w:pStyle w:val="BodyText"/>
        <w:ind w:left="1"/>
      </w:pPr>
      <w:r>
        <w:rPr>
          <w:position w:val="-7"/>
        </w:rPr>
        <w:drawing>
          <wp:inline distT="0" distB="0" distL="0" distR="0">
            <wp:extent cx="65214" cy="188467"/>
            <wp:effectExtent l="0" t="0" r="0" b="0"/>
            <wp:docPr id="852" name="Image 852"/>
            <wp:cNvGraphicFramePr>
              <a:graphicFrameLocks/>
            </wp:cNvGraphicFramePr>
            <a:graphic>
              <a:graphicData uri="http://schemas.openxmlformats.org/drawingml/2006/picture">
                <pic:pic>
                  <pic:nvPicPr>
                    <pic:cNvPr id="852" name="Image 852"/>
                    <pic:cNvPicPr/>
                  </pic:nvPicPr>
                  <pic:blipFill>
                    <a:blip r:embed="rId42" cstate="print"/>
                    <a:stretch>
                      <a:fillRect/>
                    </a:stretch>
                  </pic:blipFill>
                  <pic:spPr>
                    <a:xfrm>
                      <a:off x="0" y="0"/>
                      <a:ext cx="65214" cy="188467"/>
                    </a:xfrm>
                    <a:prstGeom prst="rect">
                      <a:avLst/>
                    </a:prstGeom>
                  </pic:spPr>
                </pic:pic>
              </a:graphicData>
            </a:graphic>
          </wp:inline>
        </w:drawing>
      </w:r>
      <w:r>
        <w:rPr>
          <w:position w:val="-7"/>
        </w:rPr>
      </w:r>
      <w:r>
        <w:rPr>
          <w:rFonts w:ascii="Verdana" w:hAnsi="Verdana"/>
          <w:i/>
          <w:sz w:val="29"/>
        </w:rPr>
        <w:t>ε</w:t>
      </w:r>
      <w:r>
        <w:rPr>
          <w:rFonts w:ascii="Verdana" w:hAnsi="Verdana"/>
          <w:i/>
          <w:spacing w:val="-76"/>
          <w:sz w:val="29"/>
        </w:rPr>
        <w:t> </w:t>
      </w:r>
      <w:r>
        <w:rPr>
          <w:sz w:val="29"/>
          <w:vertAlign w:val="subscript"/>
        </w:rPr>
        <w:t>0</w:t>
      </w:r>
      <w:r>
        <w:rPr>
          <w:spacing w:val="48"/>
          <w:w w:val="150"/>
          <w:sz w:val="29"/>
          <w:vertAlign w:val="baseline"/>
        </w:rPr>
        <w:t> </w:t>
      </w:r>
      <w:r>
        <w:rPr>
          <w:vertAlign w:val="baseline"/>
        </w:rPr>
        <w:t>–</w:t>
      </w:r>
      <w:r>
        <w:rPr>
          <w:spacing w:val="34"/>
          <w:vertAlign w:val="baseline"/>
        </w:rPr>
        <w:t> </w:t>
      </w:r>
      <w:r>
        <w:rPr>
          <w:vertAlign w:val="baseline"/>
        </w:rPr>
        <w:t>относительная</w:t>
      </w:r>
      <w:r>
        <w:rPr>
          <w:spacing w:val="34"/>
          <w:vertAlign w:val="baseline"/>
        </w:rPr>
        <w:t> </w:t>
      </w:r>
      <w:r>
        <w:rPr>
          <w:vertAlign w:val="baseline"/>
        </w:rPr>
        <w:t>диэлектрическая</w:t>
      </w:r>
      <w:r>
        <w:rPr>
          <w:spacing w:val="35"/>
          <w:vertAlign w:val="baseline"/>
        </w:rPr>
        <w:t> </w:t>
      </w:r>
      <w:r>
        <w:rPr>
          <w:vertAlign w:val="baseline"/>
        </w:rPr>
        <w:t>проницаемость</w:t>
      </w:r>
      <w:r>
        <w:rPr>
          <w:spacing w:val="36"/>
          <w:vertAlign w:val="baseline"/>
        </w:rPr>
        <w:t> </w:t>
      </w:r>
      <w:r>
        <w:rPr>
          <w:vertAlign w:val="baseline"/>
        </w:rPr>
        <w:t>второй</w:t>
      </w:r>
      <w:r>
        <w:rPr>
          <w:spacing w:val="33"/>
          <w:vertAlign w:val="baseline"/>
        </w:rPr>
        <w:t> </w:t>
      </w:r>
      <w:r>
        <w:rPr>
          <w:spacing w:val="-4"/>
          <w:vertAlign w:val="baseline"/>
        </w:rPr>
        <w:t>сре-</w:t>
      </w:r>
    </w:p>
    <w:p>
      <w:pPr>
        <w:pStyle w:val="BodyText"/>
        <w:spacing w:before="14"/>
        <w:ind w:left="0"/>
      </w:pPr>
    </w:p>
    <w:p>
      <w:pPr>
        <w:pStyle w:val="BodyText"/>
        <w:ind w:left="7"/>
      </w:pPr>
      <w:r>
        <w:rPr>
          <w:position w:val="-7"/>
        </w:rPr>
        <w:drawing>
          <wp:inline distT="0" distB="0" distL="0" distR="0">
            <wp:extent cx="65011" cy="188455"/>
            <wp:effectExtent l="0" t="0" r="0" b="0"/>
            <wp:docPr id="853" name="Image 853"/>
            <wp:cNvGraphicFramePr>
              <a:graphicFrameLocks/>
            </wp:cNvGraphicFramePr>
            <a:graphic>
              <a:graphicData uri="http://schemas.openxmlformats.org/drawingml/2006/picture">
                <pic:pic>
                  <pic:nvPicPr>
                    <pic:cNvPr id="853" name="Image 853"/>
                    <pic:cNvPicPr/>
                  </pic:nvPicPr>
                  <pic:blipFill>
                    <a:blip r:embed="rId43" cstate="print"/>
                    <a:stretch>
                      <a:fillRect/>
                    </a:stretch>
                  </pic:blipFill>
                  <pic:spPr>
                    <a:xfrm>
                      <a:off x="0" y="0"/>
                      <a:ext cx="65011" cy="188455"/>
                    </a:xfrm>
                    <a:prstGeom prst="rect">
                      <a:avLst/>
                    </a:prstGeom>
                  </pic:spPr>
                </pic:pic>
              </a:graphicData>
            </a:graphic>
          </wp:inline>
        </w:drawing>
      </w:r>
      <w:r>
        <w:rPr>
          <w:position w:val="-7"/>
        </w:rPr>
      </w:r>
      <w:r>
        <w:rPr>
          <w:rFonts w:ascii="Verdana" w:hAnsi="Verdana"/>
          <w:i/>
          <w:sz w:val="29"/>
        </w:rPr>
        <w:t>μ</w:t>
      </w:r>
      <w:r>
        <w:rPr>
          <w:sz w:val="29"/>
          <w:vertAlign w:val="subscript"/>
        </w:rPr>
        <w:t>0</w:t>
      </w:r>
      <w:r>
        <w:rPr>
          <w:spacing w:val="55"/>
          <w:sz w:val="29"/>
          <w:vertAlign w:val="baseline"/>
        </w:rPr>
        <w:t> </w:t>
      </w:r>
      <w:r>
        <w:rPr>
          <w:vertAlign w:val="baseline"/>
        </w:rPr>
        <w:t>–</w:t>
      </w:r>
      <w:r>
        <w:rPr>
          <w:spacing w:val="-6"/>
          <w:vertAlign w:val="baseline"/>
        </w:rPr>
        <w:t> </w:t>
      </w:r>
      <w:r>
        <w:rPr>
          <w:vertAlign w:val="baseline"/>
        </w:rPr>
        <w:t>относительная</w:t>
      </w:r>
      <w:r>
        <w:rPr>
          <w:spacing w:val="-6"/>
          <w:vertAlign w:val="baseline"/>
        </w:rPr>
        <w:t> </w:t>
      </w:r>
      <w:r>
        <w:rPr>
          <w:vertAlign w:val="baseline"/>
        </w:rPr>
        <w:t>магнитная</w:t>
      </w:r>
      <w:r>
        <w:rPr>
          <w:spacing w:val="-6"/>
          <w:vertAlign w:val="baseline"/>
        </w:rPr>
        <w:t> </w:t>
      </w:r>
      <w:r>
        <w:rPr>
          <w:vertAlign w:val="baseline"/>
        </w:rPr>
        <w:t>проницаемость</w:t>
      </w:r>
      <w:r>
        <w:rPr>
          <w:spacing w:val="-9"/>
          <w:vertAlign w:val="baseline"/>
        </w:rPr>
        <w:t> </w:t>
      </w:r>
      <w:r>
        <w:rPr>
          <w:vertAlign w:val="baseline"/>
        </w:rPr>
        <w:t>первой</w:t>
      </w:r>
      <w:r>
        <w:rPr>
          <w:spacing w:val="-7"/>
          <w:vertAlign w:val="baseline"/>
        </w:rPr>
        <w:t> </w:t>
      </w:r>
      <w:r>
        <w:rPr>
          <w:spacing w:val="-2"/>
          <w:vertAlign w:val="baseline"/>
        </w:rPr>
        <w:t>среды;</w:t>
      </w:r>
    </w:p>
    <w:p>
      <w:pPr>
        <w:spacing w:after="0"/>
        <w:sectPr>
          <w:type w:val="continuous"/>
          <w:pgSz w:w="11900" w:h="16840"/>
          <w:pgMar w:top="1060" w:bottom="280" w:left="680" w:right="960"/>
          <w:cols w:num="3" w:equalWidth="0">
            <w:col w:w="862" w:space="40"/>
            <w:col w:w="1034" w:space="39"/>
            <w:col w:w="8285"/>
          </w:cols>
        </w:sectPr>
      </w:pPr>
    </w:p>
    <w:p>
      <w:pPr>
        <w:pStyle w:val="BodyText"/>
        <w:spacing w:line="405" w:lineRule="exact"/>
        <w:ind w:left="1033"/>
      </w:pPr>
      <w:r>
        <w:rPr>
          <w:rFonts w:ascii="Verdana" w:hAnsi="Verdana"/>
          <w:i/>
          <w:sz w:val="29"/>
        </w:rPr>
        <w:t>μ</w:t>
      </w:r>
      <w:r>
        <w:rPr>
          <w:position w:val="-6"/>
          <w:sz w:val="20"/>
        </w:rPr>
        <w:t>2</w:t>
      </w:r>
      <w:r>
        <w:rPr>
          <w:spacing w:val="31"/>
          <w:position w:val="-6"/>
          <w:sz w:val="20"/>
        </w:rPr>
        <w:t> </w:t>
      </w:r>
      <w:r>
        <w:rPr>
          <w:rFonts w:ascii="Symbol" w:hAnsi="Symbol"/>
        </w:rPr>
        <w:t></w:t>
      </w:r>
      <w:r>
        <w:rPr>
          <w:spacing w:val="-11"/>
        </w:rPr>
        <w:t> </w:t>
      </w:r>
      <w:r>
        <w:rPr>
          <w:rFonts w:ascii="Verdana" w:hAnsi="Verdana"/>
          <w:i/>
          <w:sz w:val="29"/>
        </w:rPr>
        <w:t>μ</w:t>
      </w:r>
      <w:r>
        <w:rPr>
          <w:position w:val="-6"/>
          <w:sz w:val="20"/>
        </w:rPr>
        <w:t>2</w:t>
      </w:r>
      <w:r>
        <w:rPr>
          <w:i/>
          <w:position w:val="-6"/>
          <w:sz w:val="20"/>
        </w:rPr>
        <w:t>a</w:t>
      </w:r>
      <w:r>
        <w:rPr>
          <w:i/>
          <w:spacing w:val="-5"/>
          <w:position w:val="-6"/>
          <w:sz w:val="20"/>
        </w:rPr>
        <w:t> </w:t>
      </w:r>
      <w:r>
        <w:rPr>
          <w:i/>
          <w:spacing w:val="1"/>
          <w:position w:val="-7"/>
          <w:sz w:val="20"/>
        </w:rPr>
        <w:drawing>
          <wp:inline distT="0" distB="0" distL="0" distR="0">
            <wp:extent cx="65214" cy="188467"/>
            <wp:effectExtent l="0" t="0" r="0" b="0"/>
            <wp:docPr id="854" name="Image 854"/>
            <wp:cNvGraphicFramePr>
              <a:graphicFrameLocks/>
            </wp:cNvGraphicFramePr>
            <a:graphic>
              <a:graphicData uri="http://schemas.openxmlformats.org/drawingml/2006/picture">
                <pic:pic>
                  <pic:nvPicPr>
                    <pic:cNvPr id="854" name="Image 854"/>
                    <pic:cNvPicPr/>
                  </pic:nvPicPr>
                  <pic:blipFill>
                    <a:blip r:embed="rId44" cstate="print"/>
                    <a:stretch>
                      <a:fillRect/>
                    </a:stretch>
                  </pic:blipFill>
                  <pic:spPr>
                    <a:xfrm>
                      <a:off x="0" y="0"/>
                      <a:ext cx="65214" cy="188467"/>
                    </a:xfrm>
                    <a:prstGeom prst="rect">
                      <a:avLst/>
                    </a:prstGeom>
                  </pic:spPr>
                </pic:pic>
              </a:graphicData>
            </a:graphic>
          </wp:inline>
        </w:drawing>
      </w:r>
      <w:r>
        <w:rPr>
          <w:i/>
          <w:spacing w:val="1"/>
          <w:position w:val="-7"/>
          <w:sz w:val="20"/>
        </w:rPr>
      </w:r>
      <w:r>
        <w:rPr>
          <w:rFonts w:ascii="Verdana" w:hAnsi="Verdana"/>
          <w:i/>
          <w:sz w:val="29"/>
        </w:rPr>
        <w:t>μ</w:t>
      </w:r>
      <w:r>
        <w:rPr>
          <w:position w:val="-6"/>
          <w:sz w:val="20"/>
        </w:rPr>
        <w:t>0</w:t>
      </w:r>
      <w:r>
        <w:rPr>
          <w:spacing w:val="57"/>
          <w:w w:val="150"/>
          <w:position w:val="-6"/>
          <w:sz w:val="20"/>
        </w:rPr>
        <w:t> </w:t>
      </w:r>
      <w:r>
        <w:rPr/>
        <w:t>–</w:t>
      </w:r>
      <w:r>
        <w:rPr>
          <w:spacing w:val="-6"/>
        </w:rPr>
        <w:t> </w:t>
      </w:r>
      <w:r>
        <w:rPr/>
        <w:t>относительная</w:t>
      </w:r>
      <w:r>
        <w:rPr>
          <w:spacing w:val="-5"/>
        </w:rPr>
        <w:t> </w:t>
      </w:r>
      <w:r>
        <w:rPr/>
        <w:t>магнитная</w:t>
      </w:r>
      <w:r>
        <w:rPr>
          <w:spacing w:val="-5"/>
        </w:rPr>
        <w:t> </w:t>
      </w:r>
      <w:r>
        <w:rPr/>
        <w:t>проницаемость</w:t>
      </w:r>
      <w:r>
        <w:rPr>
          <w:spacing w:val="-9"/>
        </w:rPr>
        <w:t> </w:t>
      </w:r>
      <w:r>
        <w:rPr/>
        <w:t>второй</w:t>
      </w:r>
      <w:r>
        <w:rPr>
          <w:spacing w:val="-8"/>
        </w:rPr>
        <w:t> </w:t>
      </w:r>
      <w:r>
        <w:rPr>
          <w:spacing w:val="-2"/>
        </w:rPr>
        <w:t>среды.</w:t>
      </w:r>
    </w:p>
    <w:p>
      <w:pPr>
        <w:pStyle w:val="BodyText"/>
        <w:spacing w:before="4"/>
        <w:ind w:firstLine="542"/>
      </w:pPr>
      <w:r>
        <w:rPr/>
        <w:t>Выражения (2.23)</w:t>
      </w:r>
      <w:r>
        <w:rPr>
          <w:spacing w:val="-2"/>
        </w:rPr>
        <w:t> </w:t>
      </w:r>
      <w:r>
        <w:rPr/>
        <w:t>и</w:t>
      </w:r>
      <w:r>
        <w:rPr>
          <w:spacing w:val="-1"/>
        </w:rPr>
        <w:t> </w:t>
      </w:r>
      <w:r>
        <w:rPr/>
        <w:t>(2.24)</w:t>
      </w:r>
      <w:r>
        <w:rPr>
          <w:spacing w:val="-2"/>
        </w:rPr>
        <w:t> </w:t>
      </w:r>
      <w:r>
        <w:rPr/>
        <w:t>представляют собой</w:t>
      </w:r>
      <w:r>
        <w:rPr>
          <w:spacing w:val="-1"/>
        </w:rPr>
        <w:t> </w:t>
      </w:r>
      <w:r>
        <w:rPr/>
        <w:t>известные из</w:t>
      </w:r>
      <w:r>
        <w:rPr>
          <w:spacing w:val="-1"/>
        </w:rPr>
        <w:t> </w:t>
      </w:r>
      <w:r>
        <w:rPr/>
        <w:t>оптики</w:t>
      </w:r>
      <w:r>
        <w:rPr>
          <w:spacing w:val="-1"/>
        </w:rPr>
        <w:t> </w:t>
      </w:r>
      <w:r>
        <w:rPr/>
        <w:t>законы отражения и преломления плоских волн и носят названия </w:t>
      </w:r>
      <w:r>
        <w:rPr>
          <w:i/>
        </w:rPr>
        <w:t>законов Снеллиуса</w:t>
      </w:r>
      <w:r>
        <w:rPr/>
        <w:t>.</w:t>
      </w:r>
    </w:p>
    <w:p>
      <w:pPr>
        <w:pStyle w:val="BodyText"/>
        <w:spacing w:line="321" w:lineRule="exact"/>
        <w:ind w:left="1158"/>
      </w:pPr>
      <w:r>
        <w:rPr/>
        <w:t>Отношение</w:t>
      </w:r>
      <w:r>
        <w:rPr>
          <w:spacing w:val="23"/>
        </w:rPr>
        <w:t> </w:t>
      </w:r>
      <w:r>
        <w:rPr/>
        <w:t>синусов</w:t>
      </w:r>
      <w:r>
        <w:rPr>
          <w:spacing w:val="26"/>
        </w:rPr>
        <w:t> </w:t>
      </w:r>
      <w:r>
        <w:rPr/>
        <w:t>углов</w:t>
      </w:r>
      <w:r>
        <w:rPr>
          <w:spacing w:val="25"/>
        </w:rPr>
        <w:t> </w:t>
      </w:r>
      <w:r>
        <w:rPr/>
        <w:t>падения</w:t>
      </w:r>
      <w:r>
        <w:rPr>
          <w:spacing w:val="25"/>
        </w:rPr>
        <w:t> </w:t>
      </w:r>
      <w:r>
        <w:rPr/>
        <w:t>и</w:t>
      </w:r>
      <w:r>
        <w:rPr>
          <w:spacing w:val="23"/>
        </w:rPr>
        <w:t> </w:t>
      </w:r>
      <w:r>
        <w:rPr/>
        <w:t>преломления</w:t>
      </w:r>
      <w:r>
        <w:rPr>
          <w:spacing w:val="25"/>
        </w:rPr>
        <w:t> </w:t>
      </w:r>
      <w:r>
        <w:rPr/>
        <w:t>равно</w:t>
      </w:r>
      <w:r>
        <w:rPr>
          <w:spacing w:val="22"/>
        </w:rPr>
        <w:t> </w:t>
      </w:r>
      <w:r>
        <w:rPr/>
        <w:t>постоянной</w:t>
      </w:r>
      <w:r>
        <w:rPr>
          <w:spacing w:val="28"/>
        </w:rPr>
        <w:t> </w:t>
      </w:r>
      <w:r>
        <w:rPr>
          <w:spacing w:val="-5"/>
        </w:rPr>
        <w:t>ве-</w:t>
      </w:r>
    </w:p>
    <w:p>
      <w:pPr>
        <w:spacing w:after="0" w:line="321" w:lineRule="exact"/>
        <w:sectPr>
          <w:type w:val="continuous"/>
          <w:pgSz w:w="11900" w:h="16840"/>
          <w:pgMar w:top="1060" w:bottom="280" w:left="680" w:right="960"/>
        </w:sectPr>
      </w:pPr>
    </w:p>
    <w:p>
      <w:pPr>
        <w:pStyle w:val="BodyText"/>
        <w:spacing w:before="5"/>
      </w:pPr>
      <w:r>
        <w:rPr>
          <w:spacing w:val="-4"/>
        </w:rPr>
        <w:t>личине</w:t>
      </w:r>
    </w:p>
    <w:p>
      <w:pPr>
        <w:pStyle w:val="BodyText"/>
        <w:spacing w:before="5"/>
        <w:ind w:left="70"/>
      </w:pPr>
      <w:r>
        <w:rPr/>
        <w:br w:type="column"/>
      </w:r>
      <w:r>
        <w:rPr>
          <w:i/>
        </w:rPr>
        <w:t>n</w:t>
      </w:r>
      <w:r>
        <w:rPr>
          <w:vertAlign w:val="subscript"/>
        </w:rPr>
        <w:t>21</w:t>
      </w:r>
      <w:r>
        <w:rPr>
          <w:vertAlign w:val="baseline"/>
        </w:rPr>
        <w:t>,</w:t>
      </w:r>
      <w:r>
        <w:rPr>
          <w:spacing w:val="3"/>
          <w:vertAlign w:val="baseline"/>
        </w:rPr>
        <w:t> </w:t>
      </w:r>
      <w:r>
        <w:rPr>
          <w:vertAlign w:val="baseline"/>
        </w:rPr>
        <w:t>зависящей</w:t>
      </w:r>
      <w:r>
        <w:rPr>
          <w:spacing w:val="1"/>
          <w:vertAlign w:val="baseline"/>
        </w:rPr>
        <w:t> </w:t>
      </w:r>
      <w:r>
        <w:rPr>
          <w:vertAlign w:val="baseline"/>
        </w:rPr>
        <w:t>только</w:t>
      </w:r>
      <w:r>
        <w:rPr>
          <w:spacing w:val="1"/>
          <w:vertAlign w:val="baseline"/>
        </w:rPr>
        <w:t> </w:t>
      </w:r>
      <w:r>
        <w:rPr>
          <w:vertAlign w:val="baseline"/>
        </w:rPr>
        <w:t>от</w:t>
      </w:r>
      <w:r>
        <w:rPr>
          <w:spacing w:val="-1"/>
          <w:vertAlign w:val="baseline"/>
        </w:rPr>
        <w:t> </w:t>
      </w:r>
      <w:r>
        <w:rPr>
          <w:vertAlign w:val="baseline"/>
        </w:rPr>
        <w:t>параметров граничащих</w:t>
      </w:r>
      <w:r>
        <w:rPr>
          <w:spacing w:val="-3"/>
          <w:vertAlign w:val="baseline"/>
        </w:rPr>
        <w:t> </w:t>
      </w:r>
      <w:r>
        <w:rPr>
          <w:spacing w:val="-2"/>
          <w:vertAlign w:val="baseline"/>
        </w:rPr>
        <w:t>сред.</w:t>
      </w:r>
    </w:p>
    <w:p>
      <w:pPr>
        <w:spacing w:after="0"/>
        <w:sectPr>
          <w:type w:val="continuous"/>
          <w:pgSz w:w="11900" w:h="16840"/>
          <w:pgMar w:top="1060" w:bottom="280" w:left="680" w:right="960"/>
          <w:cols w:num="2" w:equalWidth="0">
            <w:col w:w="1302" w:space="40"/>
            <w:col w:w="8918"/>
          </w:cols>
        </w:sectPr>
      </w:pPr>
    </w:p>
    <w:p>
      <w:pPr>
        <w:pStyle w:val="BodyText"/>
        <w:spacing w:before="57"/>
        <w:ind w:left="0"/>
        <w:jc w:val="right"/>
      </w:pPr>
      <w:r>
        <w:rPr>
          <w:spacing w:val="-5"/>
        </w:rPr>
        <w:t>При</w:t>
      </w:r>
    </w:p>
    <w:p>
      <w:pPr>
        <w:spacing w:line="377" w:lineRule="exact" w:before="37"/>
        <w:ind w:left="103" w:right="0" w:firstLine="0"/>
        <w:jc w:val="left"/>
        <w:rPr>
          <w:sz w:val="28"/>
        </w:rPr>
      </w:pPr>
      <w:r>
        <w:rPr/>
        <w:br w:type="column"/>
      </w:r>
      <w:r>
        <w:rPr>
          <w:i/>
          <w:sz w:val="28"/>
        </w:rPr>
        <w:t>n</w:t>
      </w:r>
      <w:r>
        <w:rPr>
          <w:position w:val="-6"/>
          <w:sz w:val="20"/>
        </w:rPr>
        <w:t>2</w:t>
      </w:r>
      <w:r>
        <w:rPr>
          <w:spacing w:val="42"/>
          <w:position w:val="-6"/>
          <w:sz w:val="20"/>
        </w:rPr>
        <w:t> </w:t>
      </w:r>
      <w:r>
        <w:rPr>
          <w:rFonts w:ascii="Symbol" w:hAnsi="Symbol"/>
          <w:sz w:val="28"/>
        </w:rPr>
        <w:t></w:t>
      </w:r>
      <w:r>
        <w:rPr>
          <w:spacing w:val="-8"/>
          <w:sz w:val="28"/>
        </w:rPr>
        <w:t> </w:t>
      </w:r>
      <w:r>
        <w:rPr>
          <w:i/>
          <w:spacing w:val="-5"/>
          <w:sz w:val="28"/>
        </w:rPr>
        <w:t>n</w:t>
      </w:r>
      <w:r>
        <w:rPr>
          <w:spacing w:val="-5"/>
          <w:position w:val="-6"/>
          <w:sz w:val="20"/>
        </w:rPr>
        <w:t>1</w:t>
      </w:r>
      <w:r>
        <w:rPr>
          <w:spacing w:val="-5"/>
          <w:sz w:val="28"/>
        </w:rPr>
        <w:t>,</w:t>
      </w:r>
    </w:p>
    <w:p>
      <w:pPr>
        <w:spacing w:line="377" w:lineRule="exact" w:before="37"/>
        <w:ind w:left="96" w:right="0" w:firstLine="0"/>
        <w:jc w:val="left"/>
        <w:rPr>
          <w:sz w:val="28"/>
        </w:rPr>
      </w:pPr>
      <w:r>
        <w:rPr/>
        <w:br w:type="column"/>
      </w:r>
      <w:r>
        <w:rPr>
          <w:i/>
          <w:sz w:val="28"/>
        </w:rPr>
        <w:t>n</w:t>
      </w:r>
      <w:r>
        <w:rPr>
          <w:position w:val="-6"/>
          <w:sz w:val="20"/>
        </w:rPr>
        <w:t>21</w:t>
      </w:r>
      <w:r>
        <w:rPr>
          <w:spacing w:val="27"/>
          <w:position w:val="-6"/>
          <w:sz w:val="20"/>
        </w:rPr>
        <w:t> </w:t>
      </w:r>
      <w:r>
        <w:rPr>
          <w:rFonts w:ascii="Symbol" w:hAnsi="Symbol"/>
          <w:sz w:val="28"/>
        </w:rPr>
        <w:t></w:t>
      </w:r>
      <w:r>
        <w:rPr>
          <w:spacing w:val="-41"/>
          <w:sz w:val="28"/>
        </w:rPr>
        <w:t> </w:t>
      </w:r>
      <w:r>
        <w:rPr>
          <w:spacing w:val="-10"/>
          <w:sz w:val="28"/>
        </w:rPr>
        <w:t>1</w:t>
      </w:r>
    </w:p>
    <w:p>
      <w:pPr>
        <w:pStyle w:val="BodyText"/>
        <w:spacing w:before="57"/>
        <w:ind w:left="89"/>
      </w:pPr>
      <w:r>
        <w:rPr/>
        <w:br w:type="column"/>
      </w:r>
      <w:r>
        <w:rPr/>
        <w:t>(оптическая</w:t>
      </w:r>
      <w:r>
        <w:rPr>
          <w:spacing w:val="24"/>
        </w:rPr>
        <w:t> </w:t>
      </w:r>
      <w:r>
        <w:rPr/>
        <w:t>плотность</w:t>
      </w:r>
      <w:r>
        <w:rPr>
          <w:spacing w:val="21"/>
        </w:rPr>
        <w:t> </w:t>
      </w:r>
      <w:r>
        <w:rPr/>
        <w:t>второго</w:t>
      </w:r>
      <w:r>
        <w:rPr>
          <w:spacing w:val="24"/>
        </w:rPr>
        <w:t> </w:t>
      </w:r>
      <w:r>
        <w:rPr/>
        <w:t>диэлектрика</w:t>
      </w:r>
      <w:r>
        <w:rPr>
          <w:spacing w:val="24"/>
        </w:rPr>
        <w:t> </w:t>
      </w:r>
      <w:r>
        <w:rPr>
          <w:spacing w:val="-2"/>
        </w:rPr>
        <w:t>больше,</w:t>
      </w:r>
    </w:p>
    <w:p>
      <w:pPr>
        <w:spacing w:after="0"/>
        <w:sectPr>
          <w:type w:val="continuous"/>
          <w:pgSz w:w="11900" w:h="16840"/>
          <w:pgMar w:top="1060" w:bottom="280" w:left="680" w:right="960"/>
          <w:cols w:num="4" w:equalWidth="0">
            <w:col w:w="1644" w:space="40"/>
            <w:col w:w="961" w:space="39"/>
            <w:col w:w="842" w:space="39"/>
            <w:col w:w="6695"/>
          </w:cols>
        </w:sectPr>
      </w:pPr>
    </w:p>
    <w:p>
      <w:pPr>
        <w:pStyle w:val="BodyText"/>
        <w:spacing w:before="31"/>
      </w:pPr>
      <w:r>
        <w:rPr/>
        <w:t>чем</w:t>
      </w:r>
      <w:r>
        <w:rPr>
          <w:spacing w:val="52"/>
        </w:rPr>
        <w:t> </w:t>
      </w:r>
      <w:r>
        <w:rPr/>
        <w:t>первого),</w:t>
      </w:r>
      <w:r>
        <w:rPr>
          <w:spacing w:val="54"/>
        </w:rPr>
        <w:t> </w:t>
      </w:r>
      <w:r>
        <w:rPr/>
        <w:t>согласно</w:t>
      </w:r>
      <w:r>
        <w:rPr>
          <w:spacing w:val="51"/>
        </w:rPr>
        <w:t> </w:t>
      </w:r>
      <w:r>
        <w:rPr/>
        <w:t>(2.24),</w:t>
      </w:r>
      <w:r>
        <w:rPr>
          <w:spacing w:val="54"/>
        </w:rPr>
        <w:t> </w:t>
      </w:r>
      <w:r>
        <w:rPr>
          <w:spacing w:val="-2"/>
        </w:rPr>
        <w:t>имеем</w:t>
      </w:r>
    </w:p>
    <w:p>
      <w:pPr>
        <w:spacing w:before="1"/>
        <w:ind w:left="126" w:right="0" w:firstLine="0"/>
        <w:jc w:val="left"/>
        <w:rPr>
          <w:i/>
          <w:sz w:val="29"/>
        </w:rPr>
      </w:pPr>
      <w:r>
        <w:rPr/>
        <w:br w:type="column"/>
      </w:r>
      <w:r>
        <w:rPr>
          <w:spacing w:val="-2"/>
          <w:sz w:val="28"/>
        </w:rPr>
        <w:t>sin</w:t>
      </w:r>
      <w:r>
        <w:rPr>
          <w:rFonts w:ascii="Verdana" w:hAnsi="Verdana"/>
          <w:i/>
          <w:spacing w:val="-2"/>
          <w:sz w:val="29"/>
        </w:rPr>
        <w:t>θ</w:t>
      </w:r>
      <w:r>
        <w:rPr>
          <w:i/>
          <w:spacing w:val="-2"/>
          <w:sz w:val="29"/>
          <w:vertAlign w:val="subscript"/>
        </w:rPr>
        <w:t>пр</w:t>
      </w:r>
    </w:p>
    <w:p>
      <w:pPr>
        <w:spacing w:before="1"/>
        <w:ind w:left="61" w:right="0" w:firstLine="0"/>
        <w:jc w:val="left"/>
        <w:rPr>
          <w:rFonts w:ascii="Verdana" w:hAnsi="Verdana"/>
          <w:i/>
          <w:sz w:val="29"/>
        </w:rPr>
      </w:pPr>
      <w:r>
        <w:rPr/>
        <w:br w:type="column"/>
      </w:r>
      <w:r>
        <w:rPr>
          <w:rFonts w:ascii="Symbol" w:hAnsi="Symbol"/>
          <w:sz w:val="28"/>
        </w:rPr>
        <w:t></w:t>
      </w:r>
      <w:r>
        <w:rPr>
          <w:spacing w:val="-14"/>
          <w:sz w:val="28"/>
        </w:rPr>
        <w:t> </w:t>
      </w:r>
      <w:r>
        <w:rPr>
          <w:spacing w:val="-9"/>
          <w:sz w:val="28"/>
        </w:rPr>
        <w:t>sin</w:t>
      </w:r>
      <w:r>
        <w:rPr>
          <w:rFonts w:ascii="Verdana" w:hAnsi="Verdana"/>
          <w:i/>
          <w:spacing w:val="-9"/>
          <w:sz w:val="29"/>
        </w:rPr>
        <w:t>θ</w:t>
      </w:r>
    </w:p>
    <w:p>
      <w:pPr>
        <w:spacing w:before="1"/>
        <w:ind w:left="106" w:right="0" w:firstLine="0"/>
        <w:jc w:val="left"/>
        <w:rPr>
          <w:sz w:val="28"/>
        </w:rPr>
      </w:pPr>
      <w:r>
        <w:rPr/>
        <w:br w:type="column"/>
      </w:r>
      <w:r>
        <w:rPr>
          <w:i/>
          <w:sz w:val="28"/>
        </w:rPr>
        <w:t>n</w:t>
      </w:r>
      <w:r>
        <w:rPr>
          <w:position w:val="-6"/>
          <w:sz w:val="20"/>
        </w:rPr>
        <w:t>21</w:t>
      </w:r>
      <w:r>
        <w:rPr>
          <w:spacing w:val="16"/>
          <w:position w:val="-6"/>
          <w:sz w:val="20"/>
        </w:rPr>
        <w:t> </w:t>
      </w:r>
      <w:r>
        <w:rPr>
          <w:rFonts w:ascii="Symbol" w:hAnsi="Symbol"/>
          <w:sz w:val="28"/>
        </w:rPr>
        <w:t></w:t>
      </w:r>
      <w:r>
        <w:rPr>
          <w:spacing w:val="-16"/>
          <w:sz w:val="28"/>
        </w:rPr>
        <w:t> </w:t>
      </w:r>
      <w:r>
        <w:rPr>
          <w:sz w:val="28"/>
        </w:rPr>
        <w:t>sin</w:t>
      </w:r>
      <w:r>
        <w:rPr>
          <w:rFonts w:ascii="Verdana" w:hAnsi="Verdana"/>
          <w:i/>
          <w:sz w:val="29"/>
        </w:rPr>
        <w:t>θ</w:t>
      </w:r>
      <w:r>
        <w:rPr>
          <w:rFonts w:ascii="Verdana" w:hAnsi="Verdana"/>
          <w:i/>
          <w:spacing w:val="-26"/>
          <w:sz w:val="29"/>
        </w:rPr>
        <w:t> </w:t>
      </w:r>
      <w:r>
        <w:rPr>
          <w:sz w:val="28"/>
        </w:rPr>
        <w:t>.</w:t>
      </w:r>
      <w:r>
        <w:rPr>
          <w:spacing w:val="52"/>
          <w:sz w:val="28"/>
        </w:rPr>
        <w:t> </w:t>
      </w:r>
      <w:r>
        <w:rPr>
          <w:sz w:val="28"/>
        </w:rPr>
        <w:t>В</w:t>
      </w:r>
      <w:r>
        <w:rPr>
          <w:spacing w:val="50"/>
          <w:sz w:val="28"/>
        </w:rPr>
        <w:t> </w:t>
      </w:r>
      <w:r>
        <w:rPr>
          <w:sz w:val="28"/>
        </w:rPr>
        <w:t>этом</w:t>
      </w:r>
      <w:r>
        <w:rPr>
          <w:spacing w:val="54"/>
          <w:sz w:val="28"/>
        </w:rPr>
        <w:t> </w:t>
      </w:r>
      <w:r>
        <w:rPr>
          <w:spacing w:val="-2"/>
          <w:sz w:val="28"/>
        </w:rPr>
        <w:t>случае</w:t>
      </w:r>
    </w:p>
    <w:p>
      <w:pPr>
        <w:spacing w:after="0"/>
        <w:jc w:val="left"/>
        <w:rPr>
          <w:sz w:val="28"/>
        </w:rPr>
        <w:sectPr>
          <w:type w:val="continuous"/>
          <w:pgSz w:w="11900" w:h="16840"/>
          <w:pgMar w:top="1060" w:bottom="280" w:left="680" w:right="960"/>
          <w:cols w:num="4" w:equalWidth="0">
            <w:col w:w="5072" w:space="40"/>
            <w:col w:w="837" w:space="39"/>
            <w:col w:w="760" w:space="40"/>
            <w:col w:w="3472"/>
          </w:cols>
        </w:sectPr>
      </w:pPr>
    </w:p>
    <w:p>
      <w:pPr>
        <w:pStyle w:val="BodyText"/>
        <w:spacing w:before="13"/>
      </w:pPr>
      <w:r>
        <w:rPr/>
        <mc:AlternateContent>
          <mc:Choice Requires="wps">
            <w:drawing>
              <wp:anchor distT="0" distB="0" distL="0" distR="0" allowOverlap="1" layoutInCell="1" locked="0" behindDoc="0" simplePos="0" relativeHeight="15985664">
                <wp:simplePos x="0" y="0"/>
                <wp:positionH relativeFrom="page">
                  <wp:posOffset>4736782</wp:posOffset>
                </wp:positionH>
                <wp:positionV relativeFrom="paragraph">
                  <wp:posOffset>-210016</wp:posOffset>
                </wp:positionV>
                <wp:extent cx="57785" cy="181610"/>
                <wp:effectExtent l="0" t="0" r="0" b="0"/>
                <wp:wrapNone/>
                <wp:docPr id="855" name="Graphic 855"/>
                <wp:cNvGraphicFramePr>
                  <a:graphicFrameLocks/>
                </wp:cNvGraphicFramePr>
                <a:graphic>
                  <a:graphicData uri="http://schemas.microsoft.com/office/word/2010/wordprocessingShape">
                    <wps:wsp>
                      <wps:cNvPr id="855" name="Graphic 855"/>
                      <wps:cNvSpPr/>
                      <wps:spPr>
                        <a:xfrm>
                          <a:off x="0" y="0"/>
                          <a:ext cx="57785" cy="181610"/>
                        </a:xfrm>
                        <a:custGeom>
                          <a:avLst/>
                          <a:gdLst/>
                          <a:ahLst/>
                          <a:cxnLst/>
                          <a:rect l="l" t="t" r="r" b="b"/>
                          <a:pathLst>
                            <a:path w="57785" h="181610">
                              <a:moveTo>
                                <a:pt x="57530" y="0"/>
                              </a:moveTo>
                              <a:lnTo>
                                <a:pt x="0" y="181546"/>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85664" from="377.505006pt,-16.536713pt" to="372.975006pt,-2.241713pt" stroked="true" strokeweight=".501pt" strokecolor="#000000">
                <v:stroke dashstyle="solid"/>
                <w10:wrap type="none"/>
              </v:line>
            </w:pict>
          </mc:Fallback>
        </mc:AlternateContent>
      </w:r>
      <w:r>
        <w:rPr/>
        <w:t>каждому</w:t>
      </w:r>
      <w:r>
        <w:rPr>
          <w:spacing w:val="32"/>
        </w:rPr>
        <w:t> </w:t>
      </w:r>
      <w:r>
        <w:rPr/>
        <w:t>углу</w:t>
      </w:r>
      <w:r>
        <w:rPr>
          <w:spacing w:val="28"/>
        </w:rPr>
        <w:t> </w:t>
      </w:r>
      <w:r>
        <w:rPr/>
        <w:t>падения</w:t>
      </w:r>
      <w:r>
        <w:rPr>
          <w:spacing w:val="42"/>
        </w:rPr>
        <w:t> </w:t>
      </w:r>
      <w:r>
        <w:rPr>
          <w:rFonts w:ascii="Verdana" w:hAnsi="Verdana"/>
          <w:i/>
          <w:sz w:val="29"/>
        </w:rPr>
        <w:t>θ</w:t>
      </w:r>
      <w:r>
        <w:rPr>
          <w:rFonts w:ascii="Verdana" w:hAnsi="Verdana"/>
          <w:i/>
          <w:spacing w:val="57"/>
          <w:sz w:val="29"/>
        </w:rPr>
        <w:t> </w:t>
      </w:r>
      <w:r>
        <w:rPr/>
        <w:t>соответствует</w:t>
      </w:r>
      <w:r>
        <w:rPr>
          <w:spacing w:val="35"/>
        </w:rPr>
        <w:t> </w:t>
      </w:r>
      <w:r>
        <w:rPr/>
        <w:t>вещественный</w:t>
      </w:r>
      <w:r>
        <w:rPr>
          <w:spacing w:val="36"/>
        </w:rPr>
        <w:t> </w:t>
      </w:r>
      <w:r>
        <w:rPr/>
        <w:t>угол</w:t>
      </w:r>
      <w:r>
        <w:rPr>
          <w:spacing w:val="32"/>
        </w:rPr>
        <w:t> </w:t>
      </w:r>
      <w:r>
        <w:rPr>
          <w:spacing w:val="-2"/>
        </w:rPr>
        <w:t>преломления</w:t>
      </w:r>
    </w:p>
    <w:p>
      <w:pPr>
        <w:spacing w:before="13"/>
        <w:ind w:left="90" w:right="0" w:firstLine="0"/>
        <w:jc w:val="left"/>
        <w:rPr>
          <w:sz w:val="28"/>
        </w:rPr>
      </w:pPr>
      <w:r>
        <w:rPr/>
        <w:br w:type="column"/>
      </w:r>
      <w:r>
        <w:rPr>
          <w:rFonts w:ascii="Verdana" w:hAnsi="Verdana"/>
          <w:i/>
          <w:w w:val="80"/>
          <w:sz w:val="29"/>
        </w:rPr>
        <w:t>θ</w:t>
      </w:r>
      <w:r>
        <w:rPr>
          <w:i/>
          <w:w w:val="80"/>
          <w:sz w:val="29"/>
          <w:vertAlign w:val="subscript"/>
        </w:rPr>
        <w:t>пр</w:t>
      </w:r>
      <w:r>
        <w:rPr>
          <w:i/>
          <w:sz w:val="29"/>
          <w:vertAlign w:val="baseline"/>
        </w:rPr>
        <w:t> </w:t>
      </w:r>
      <w:r>
        <w:rPr>
          <w:spacing w:val="-10"/>
          <w:sz w:val="28"/>
          <w:vertAlign w:val="baseline"/>
        </w:rPr>
        <w:t>,</w:t>
      </w:r>
    </w:p>
    <w:p>
      <w:pPr>
        <w:spacing w:after="0"/>
        <w:jc w:val="left"/>
        <w:rPr>
          <w:sz w:val="28"/>
        </w:rPr>
        <w:sectPr>
          <w:type w:val="continuous"/>
          <w:pgSz w:w="11900" w:h="16840"/>
          <w:pgMar w:top="1060" w:bottom="280" w:left="680" w:right="960"/>
          <w:cols w:num="2" w:equalWidth="0">
            <w:col w:w="9524" w:space="39"/>
            <w:col w:w="697"/>
          </w:cols>
        </w:sectPr>
      </w:pPr>
    </w:p>
    <w:p>
      <w:pPr>
        <w:pStyle w:val="BodyText"/>
        <w:spacing w:line="242" w:lineRule="auto" w:before="59"/>
      </w:pPr>
      <w:r>
        <w:rPr/>
        <w:t>вследствие чего при всех значениях </w:t>
      </w:r>
      <w:r>
        <w:rPr>
          <w:rFonts w:ascii="Verdana" w:hAnsi="Verdana"/>
          <w:i/>
          <w:sz w:val="29"/>
        </w:rPr>
        <w:t>θ </w:t>
      </w:r>
      <w:r>
        <w:rPr/>
        <w:t>во второй среде существует однородная плоская</w:t>
      </w:r>
      <w:r>
        <w:rPr>
          <w:spacing w:val="4"/>
        </w:rPr>
        <w:t> </w:t>
      </w:r>
      <w:r>
        <w:rPr/>
        <w:t>преломленная</w:t>
      </w:r>
      <w:r>
        <w:rPr>
          <w:spacing w:val="9"/>
        </w:rPr>
        <w:t> </w:t>
      </w:r>
      <w:r>
        <w:rPr/>
        <w:t>волна.</w:t>
      </w:r>
      <w:r>
        <w:rPr>
          <w:spacing w:val="10"/>
        </w:rPr>
        <w:t> </w:t>
      </w:r>
      <w:r>
        <w:rPr/>
        <w:t>При</w:t>
      </w:r>
      <w:r>
        <w:rPr>
          <w:spacing w:val="8"/>
        </w:rPr>
        <w:t> </w:t>
      </w:r>
      <w:r>
        <w:rPr/>
        <w:t>преломлении</w:t>
      </w:r>
      <w:r>
        <w:rPr>
          <w:spacing w:val="3"/>
        </w:rPr>
        <w:t> </w:t>
      </w:r>
      <w:r>
        <w:rPr/>
        <w:t>волны</w:t>
      </w:r>
      <w:r>
        <w:rPr>
          <w:spacing w:val="8"/>
        </w:rPr>
        <w:t> </w:t>
      </w:r>
      <w:r>
        <w:rPr/>
        <w:t>в</w:t>
      </w:r>
      <w:r>
        <w:rPr>
          <w:spacing w:val="2"/>
        </w:rPr>
        <w:t> </w:t>
      </w:r>
      <w:r>
        <w:rPr/>
        <w:t>оптически</w:t>
      </w:r>
      <w:r>
        <w:rPr>
          <w:spacing w:val="4"/>
        </w:rPr>
        <w:t> </w:t>
      </w:r>
      <w:r>
        <w:rPr/>
        <w:t>более</w:t>
      </w:r>
      <w:r>
        <w:rPr>
          <w:spacing w:val="4"/>
        </w:rPr>
        <w:t> </w:t>
      </w:r>
      <w:r>
        <w:rPr>
          <w:spacing w:val="-2"/>
        </w:rPr>
        <w:t>плот-</w:t>
      </w:r>
    </w:p>
    <w:p>
      <w:pPr>
        <w:spacing w:after="0" w:line="242" w:lineRule="auto"/>
        <w:sectPr>
          <w:type w:val="continuous"/>
          <w:pgSz w:w="11900" w:h="16840"/>
          <w:pgMar w:top="1060" w:bottom="280" w:left="680" w:right="960"/>
        </w:sectPr>
      </w:pPr>
    </w:p>
    <w:p>
      <w:pPr>
        <w:pStyle w:val="BodyText"/>
        <w:spacing w:line="292" w:lineRule="auto" w:before="36"/>
      </w:pPr>
      <w:r>
        <w:rPr/>
        <w:t>ную среду</w:t>
      </w:r>
      <w:r>
        <w:rPr>
          <w:spacing w:val="-4"/>
        </w:rPr>
        <w:t> </w:t>
      </w:r>
      <w:r>
        <w:rPr/>
        <w:t>направление ее </w:t>
      </w:r>
      <w:r>
        <w:rPr/>
        <w:t>распространения нормали (</w:t>
      </w:r>
      <w:r>
        <w:rPr>
          <w:rFonts w:ascii="Verdana" w:hAnsi="Verdana"/>
          <w:i/>
          <w:sz w:val="29"/>
        </w:rPr>
        <w:t>θ</w:t>
      </w:r>
      <w:r>
        <w:rPr>
          <w:i/>
          <w:sz w:val="29"/>
          <w:vertAlign w:val="subscript"/>
        </w:rPr>
        <w:t>пр</w:t>
      </w:r>
      <w:r>
        <w:rPr>
          <w:i/>
          <w:spacing w:val="40"/>
          <w:sz w:val="29"/>
          <w:vertAlign w:val="baseline"/>
        </w:rPr>
        <w:t> </w:t>
      </w:r>
      <w:r>
        <w:rPr>
          <w:rFonts w:ascii="Symbol" w:hAnsi="Symbol"/>
          <w:vertAlign w:val="baseline"/>
        </w:rPr>
        <w:t></w:t>
      </w:r>
      <w:r>
        <w:rPr>
          <w:spacing w:val="-23"/>
          <w:vertAlign w:val="baseline"/>
        </w:rPr>
        <w:t> </w:t>
      </w:r>
      <w:r>
        <w:rPr>
          <w:rFonts w:ascii="Verdana" w:hAnsi="Verdana"/>
          <w:i/>
          <w:sz w:val="29"/>
          <w:vertAlign w:val="baseline"/>
        </w:rPr>
        <w:t>θ </w:t>
      </w:r>
      <w:r>
        <w:rPr>
          <w:vertAlign w:val="baseline"/>
        </w:rPr>
        <w:t>).</w:t>
      </w:r>
    </w:p>
    <w:p>
      <w:pPr>
        <w:spacing w:before="37"/>
        <w:ind w:left="91" w:right="0" w:firstLine="0"/>
        <w:jc w:val="left"/>
        <w:rPr>
          <w:i/>
          <w:sz w:val="20"/>
        </w:rPr>
      </w:pPr>
      <w:r>
        <w:rPr/>
        <w:br w:type="column"/>
      </w:r>
      <w:r>
        <w:rPr>
          <w:i/>
          <w:spacing w:val="-5"/>
          <w:position w:val="7"/>
          <w:sz w:val="28"/>
        </w:rPr>
        <w:t>П</w:t>
      </w:r>
      <w:r>
        <w:rPr>
          <w:i/>
          <w:spacing w:val="-5"/>
          <w:sz w:val="20"/>
        </w:rPr>
        <w:t>пр</w:t>
      </w:r>
    </w:p>
    <w:p>
      <w:pPr>
        <w:pStyle w:val="BodyText"/>
        <w:spacing w:before="40"/>
        <w:ind w:left="95"/>
      </w:pPr>
      <w:r>
        <w:rPr/>
        <w:br w:type="column"/>
      </w:r>
      <w:r>
        <w:rPr/>
        <w:t>(см.</w:t>
      </w:r>
      <w:r>
        <w:rPr>
          <w:spacing w:val="4"/>
        </w:rPr>
        <w:t> </w:t>
      </w:r>
      <w:r>
        <w:rPr/>
        <w:t>рис.</w:t>
      </w:r>
      <w:r>
        <w:rPr>
          <w:spacing w:val="5"/>
        </w:rPr>
        <w:t> </w:t>
      </w:r>
      <w:r>
        <w:rPr/>
        <w:t>2.13)</w:t>
      </w:r>
      <w:r>
        <w:rPr>
          <w:spacing w:val="2"/>
        </w:rPr>
        <w:t> </w:t>
      </w:r>
      <w:r>
        <w:rPr/>
        <w:t>приближается</w:t>
      </w:r>
      <w:r>
        <w:rPr>
          <w:spacing w:val="4"/>
        </w:rPr>
        <w:t> </w:t>
      </w:r>
      <w:r>
        <w:rPr>
          <w:spacing w:val="-10"/>
        </w:rPr>
        <w:t>к</w:t>
      </w:r>
    </w:p>
    <w:p>
      <w:pPr>
        <w:spacing w:after="0"/>
        <w:sectPr>
          <w:type w:val="continuous"/>
          <w:pgSz w:w="11900" w:h="16840"/>
          <w:pgMar w:top="1060" w:bottom="280" w:left="680" w:right="960"/>
          <w:cols w:num="3" w:equalWidth="0">
            <w:col w:w="5732" w:space="40"/>
            <w:col w:w="509" w:space="39"/>
            <w:col w:w="3940"/>
          </w:cols>
        </w:sectPr>
      </w:pPr>
    </w:p>
    <w:p>
      <w:pPr>
        <w:pStyle w:val="BodyText"/>
        <w:spacing w:line="342" w:lineRule="exact"/>
        <w:ind w:left="1158"/>
      </w:pPr>
      <w:r>
        <w:rPr/>
        <w:t>Если</w:t>
      </w:r>
      <w:r>
        <w:rPr>
          <w:spacing w:val="47"/>
        </w:rPr>
        <w:t> </w:t>
      </w:r>
      <w:r>
        <w:rPr/>
        <w:t>оптическая</w:t>
      </w:r>
      <w:r>
        <w:rPr>
          <w:spacing w:val="51"/>
        </w:rPr>
        <w:t> </w:t>
      </w:r>
      <w:r>
        <w:rPr/>
        <w:t>плотность</w:t>
      </w:r>
      <w:r>
        <w:rPr>
          <w:spacing w:val="51"/>
        </w:rPr>
        <w:t> </w:t>
      </w:r>
      <w:r>
        <w:rPr/>
        <w:t>второй</w:t>
      </w:r>
      <w:r>
        <w:rPr>
          <w:spacing w:val="49"/>
        </w:rPr>
        <w:t> </w:t>
      </w:r>
      <w:r>
        <w:rPr/>
        <w:t>среды</w:t>
      </w:r>
      <w:r>
        <w:rPr>
          <w:spacing w:val="49"/>
        </w:rPr>
        <w:t> </w:t>
      </w:r>
      <w:r>
        <w:rPr/>
        <w:t>меньше,</w:t>
      </w:r>
      <w:r>
        <w:rPr>
          <w:spacing w:val="51"/>
        </w:rPr>
        <w:t> </w:t>
      </w:r>
      <w:r>
        <w:rPr/>
        <w:t>чем</w:t>
      </w:r>
      <w:r>
        <w:rPr>
          <w:spacing w:val="50"/>
        </w:rPr>
        <w:t> </w:t>
      </w:r>
      <w:r>
        <w:rPr/>
        <w:t>первой</w:t>
      </w:r>
      <w:r>
        <w:rPr>
          <w:spacing w:val="49"/>
        </w:rPr>
        <w:t> </w:t>
      </w:r>
      <w:r>
        <w:rPr/>
        <w:t>(</w:t>
      </w:r>
      <w:r>
        <w:rPr>
          <w:spacing w:val="-33"/>
        </w:rPr>
        <w:t> </w:t>
      </w:r>
      <w:r>
        <w:rPr>
          <w:i/>
        </w:rPr>
        <w:t>n</w:t>
      </w:r>
      <w:r>
        <w:rPr>
          <w:vertAlign w:val="subscript"/>
        </w:rPr>
        <w:t>2</w:t>
      </w:r>
      <w:r>
        <w:rPr>
          <w:spacing w:val="14"/>
          <w:vertAlign w:val="baseline"/>
        </w:rPr>
        <w:t> </w:t>
      </w:r>
      <w:r>
        <w:rPr>
          <w:rFonts w:ascii="Symbol" w:hAnsi="Symbol"/>
          <w:vertAlign w:val="baseline"/>
        </w:rPr>
        <w:t></w:t>
      </w:r>
      <w:r>
        <w:rPr>
          <w:spacing w:val="-11"/>
          <w:vertAlign w:val="baseline"/>
        </w:rPr>
        <w:t> </w:t>
      </w:r>
      <w:r>
        <w:rPr>
          <w:i/>
          <w:spacing w:val="-5"/>
          <w:vertAlign w:val="baseline"/>
        </w:rPr>
        <w:t>n</w:t>
      </w:r>
      <w:r>
        <w:rPr>
          <w:spacing w:val="-5"/>
          <w:vertAlign w:val="subscript"/>
        </w:rPr>
        <w:t>1</w:t>
      </w:r>
      <w:r>
        <w:rPr>
          <w:spacing w:val="-5"/>
          <w:vertAlign w:val="baseline"/>
        </w:rPr>
        <w:t>,</w:t>
      </w:r>
    </w:p>
    <w:p>
      <w:pPr>
        <w:spacing w:after="0" w:line="342" w:lineRule="exact"/>
        <w:sectPr>
          <w:type w:val="continuous"/>
          <w:pgSz w:w="11900" w:h="16840"/>
          <w:pgMar w:top="1060" w:bottom="280" w:left="680" w:right="960"/>
        </w:sectPr>
      </w:pPr>
    </w:p>
    <w:p>
      <w:pPr>
        <w:spacing w:before="45"/>
        <w:ind w:left="486" w:right="0" w:firstLine="0"/>
        <w:jc w:val="left"/>
        <w:rPr>
          <w:sz w:val="28"/>
        </w:rPr>
      </w:pPr>
      <w:r>
        <w:rPr/>
        <mc:AlternateContent>
          <mc:Choice Requires="wps">
            <w:drawing>
              <wp:anchor distT="0" distB="0" distL="0" distR="0" allowOverlap="1" layoutInCell="1" locked="0" behindDoc="0" simplePos="0" relativeHeight="15986176">
                <wp:simplePos x="0" y="0"/>
                <wp:positionH relativeFrom="page">
                  <wp:posOffset>-127750</wp:posOffset>
                </wp:positionH>
                <wp:positionV relativeFrom="page">
                  <wp:posOffset>5006968</wp:posOffset>
                </wp:positionV>
                <wp:extent cx="7724775" cy="82550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861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n</w:t>
      </w:r>
      <w:r>
        <w:rPr>
          <w:position w:val="-6"/>
          <w:sz w:val="20"/>
        </w:rPr>
        <w:t>21</w:t>
      </w:r>
      <w:r>
        <w:rPr>
          <w:spacing w:val="24"/>
          <w:position w:val="-6"/>
          <w:sz w:val="20"/>
        </w:rPr>
        <w:t> </w:t>
      </w:r>
      <w:r>
        <w:rPr>
          <w:rFonts w:ascii="Symbol" w:hAnsi="Symbol"/>
          <w:sz w:val="28"/>
        </w:rPr>
        <w:t></w:t>
      </w:r>
      <w:r>
        <w:rPr>
          <w:spacing w:val="-41"/>
          <w:sz w:val="28"/>
        </w:rPr>
        <w:t> </w:t>
      </w:r>
      <w:r>
        <w:rPr>
          <w:sz w:val="28"/>
        </w:rPr>
        <w:t>1),</w:t>
      </w:r>
      <w:r>
        <w:rPr>
          <w:spacing w:val="40"/>
          <w:sz w:val="28"/>
        </w:rPr>
        <w:t> </w:t>
      </w:r>
      <w:r>
        <w:rPr>
          <w:spacing w:val="-5"/>
          <w:sz w:val="28"/>
        </w:rPr>
        <w:t>то</w:t>
      </w:r>
    </w:p>
    <w:p>
      <w:pPr>
        <w:spacing w:before="35"/>
        <w:ind w:left="99" w:right="0" w:firstLine="0"/>
        <w:jc w:val="left"/>
        <w:rPr>
          <w:i/>
          <w:sz w:val="29"/>
        </w:rPr>
      </w:pPr>
      <w:r>
        <w:rPr/>
        <w:br w:type="column"/>
      </w:r>
      <w:r>
        <w:rPr>
          <w:spacing w:val="-2"/>
          <w:sz w:val="28"/>
        </w:rPr>
        <w:t>sin</w:t>
      </w:r>
      <w:r>
        <w:rPr>
          <w:rFonts w:ascii="Verdana" w:hAnsi="Verdana"/>
          <w:i/>
          <w:spacing w:val="-2"/>
          <w:sz w:val="29"/>
        </w:rPr>
        <w:t>θ</w:t>
      </w:r>
      <w:r>
        <w:rPr>
          <w:i/>
          <w:spacing w:val="-2"/>
          <w:sz w:val="29"/>
          <w:vertAlign w:val="subscript"/>
        </w:rPr>
        <w:t>пр</w:t>
      </w:r>
    </w:p>
    <w:p>
      <w:pPr>
        <w:pStyle w:val="ListParagraph"/>
        <w:numPr>
          <w:ilvl w:val="0"/>
          <w:numId w:val="14"/>
        </w:numPr>
        <w:tabs>
          <w:tab w:pos="271" w:val="left" w:leader="none"/>
        </w:tabs>
        <w:spacing w:line="240" w:lineRule="auto" w:before="35" w:after="0"/>
        <w:ind w:left="271" w:right="0" w:hanging="210"/>
        <w:jc w:val="left"/>
        <w:rPr>
          <w:rFonts w:ascii="Verdana" w:hAnsi="Verdana"/>
          <w:i/>
          <w:sz w:val="29"/>
        </w:rPr>
      </w:pPr>
      <w:r>
        <w:rPr/>
        <w:br w:type="column"/>
      </w:r>
      <w:r>
        <w:rPr>
          <w:spacing w:val="-7"/>
          <w:sz w:val="28"/>
        </w:rPr>
        <w:t>sin</w:t>
      </w:r>
      <w:r>
        <w:rPr>
          <w:rFonts w:ascii="Verdana" w:hAnsi="Verdana"/>
          <w:i/>
          <w:spacing w:val="-7"/>
          <w:sz w:val="29"/>
        </w:rPr>
        <w:t>θ</w:t>
      </w:r>
    </w:p>
    <w:p>
      <w:pPr>
        <w:spacing w:before="35"/>
        <w:ind w:left="144" w:right="0" w:firstLine="0"/>
        <w:jc w:val="left"/>
        <w:rPr>
          <w:i/>
          <w:sz w:val="29"/>
        </w:rPr>
      </w:pPr>
      <w:r>
        <w:rPr/>
        <w:br w:type="column"/>
      </w:r>
      <w:r>
        <w:rPr>
          <w:sz w:val="28"/>
        </w:rPr>
        <w:t>и</w:t>
      </w:r>
      <w:r>
        <w:rPr>
          <w:spacing w:val="43"/>
          <w:sz w:val="28"/>
        </w:rPr>
        <w:t> </w:t>
      </w:r>
      <w:r>
        <w:rPr>
          <w:rFonts w:ascii="Verdana" w:hAnsi="Verdana"/>
          <w:i/>
          <w:spacing w:val="-5"/>
          <w:sz w:val="29"/>
        </w:rPr>
        <w:t>θ</w:t>
      </w:r>
      <w:r>
        <w:rPr>
          <w:i/>
          <w:spacing w:val="-5"/>
          <w:sz w:val="29"/>
          <w:vertAlign w:val="subscript"/>
        </w:rPr>
        <w:t>пр</w:t>
      </w:r>
    </w:p>
    <w:p>
      <w:pPr>
        <w:pStyle w:val="BodyText"/>
        <w:spacing w:before="66"/>
        <w:ind w:left="109"/>
      </w:pPr>
      <w:r>
        <w:rPr/>
        <w:br w:type="column"/>
      </w:r>
      <w:r>
        <w:rPr/>
        <w:t>имеет</w:t>
      </w:r>
      <w:r>
        <w:rPr>
          <w:spacing w:val="31"/>
        </w:rPr>
        <w:t> </w:t>
      </w:r>
      <w:r>
        <w:rPr/>
        <w:t>вещественное</w:t>
      </w:r>
      <w:r>
        <w:rPr>
          <w:spacing w:val="29"/>
        </w:rPr>
        <w:t> </w:t>
      </w:r>
      <w:r>
        <w:rPr/>
        <w:t>значение</w:t>
      </w:r>
      <w:r>
        <w:rPr>
          <w:spacing w:val="34"/>
        </w:rPr>
        <w:t> </w:t>
      </w:r>
      <w:r>
        <w:rPr/>
        <w:t>лишь</w:t>
      </w:r>
      <w:r>
        <w:rPr>
          <w:spacing w:val="26"/>
        </w:rPr>
        <w:t> </w:t>
      </w:r>
      <w:r>
        <w:rPr/>
        <w:t>при</w:t>
      </w:r>
      <w:r>
        <w:rPr>
          <w:spacing w:val="28"/>
        </w:rPr>
        <w:t> </w:t>
      </w:r>
      <w:r>
        <w:rPr>
          <w:spacing w:val="-2"/>
        </w:rPr>
        <w:t>таких</w:t>
      </w:r>
    </w:p>
    <w:p>
      <w:pPr>
        <w:spacing w:after="0"/>
        <w:sectPr>
          <w:type w:val="continuous"/>
          <w:pgSz w:w="11900" w:h="16840"/>
          <w:pgMar w:top="1060" w:bottom="280" w:left="680" w:right="960"/>
          <w:cols w:num="5" w:equalWidth="0">
            <w:col w:w="1764" w:space="40"/>
            <w:col w:w="810" w:space="39"/>
            <w:col w:w="765" w:space="39"/>
            <w:col w:w="778" w:space="40"/>
            <w:col w:w="5985"/>
          </w:cols>
        </w:sectPr>
      </w:pPr>
    </w:p>
    <w:p>
      <w:pPr>
        <w:pStyle w:val="BodyText"/>
        <w:spacing w:before="82"/>
      </w:pPr>
      <w:r>
        <w:rPr/>
        <w:t>углах</w:t>
      </w:r>
      <w:r>
        <w:rPr>
          <w:spacing w:val="32"/>
        </w:rPr>
        <w:t> </w:t>
      </w:r>
      <w:r>
        <w:rPr/>
        <w:t>падения</w:t>
      </w:r>
      <w:r>
        <w:rPr>
          <w:spacing w:val="50"/>
        </w:rPr>
        <w:t> </w:t>
      </w:r>
      <w:r>
        <w:rPr>
          <w:rFonts w:ascii="Verdana" w:hAnsi="Verdana"/>
          <w:i/>
          <w:sz w:val="29"/>
        </w:rPr>
        <w:t>θ</w:t>
      </w:r>
      <w:r>
        <w:rPr>
          <w:rFonts w:ascii="Verdana" w:hAnsi="Verdana"/>
          <w:i/>
          <w:spacing w:val="-38"/>
          <w:sz w:val="29"/>
        </w:rPr>
        <w:t> </w:t>
      </w:r>
      <w:r>
        <w:rPr/>
        <w:t>,</w:t>
      </w:r>
      <w:r>
        <w:rPr>
          <w:spacing w:val="41"/>
        </w:rPr>
        <w:t> </w:t>
      </w:r>
      <w:r>
        <w:rPr/>
        <w:t>для</w:t>
      </w:r>
      <w:r>
        <w:rPr>
          <w:spacing w:val="40"/>
        </w:rPr>
        <w:t> </w:t>
      </w:r>
      <w:r>
        <w:rPr>
          <w:spacing w:val="-2"/>
        </w:rPr>
        <w:t>которых</w:t>
      </w:r>
    </w:p>
    <w:p>
      <w:pPr>
        <w:pStyle w:val="BodyText"/>
        <w:spacing w:before="82"/>
        <w:ind w:left="109"/>
      </w:pPr>
      <w:r>
        <w:rPr/>
        <w:br w:type="column"/>
      </w:r>
      <w:r>
        <w:rPr/>
        <w:t>sin</w:t>
      </w:r>
      <w:r>
        <w:rPr>
          <w:rFonts w:ascii="Verdana" w:hAnsi="Verdana"/>
          <w:i/>
          <w:sz w:val="29"/>
        </w:rPr>
        <w:t>θ</w:t>
      </w:r>
      <w:r>
        <w:rPr>
          <w:rFonts w:ascii="Verdana" w:hAnsi="Verdana"/>
          <w:i/>
          <w:spacing w:val="-14"/>
          <w:sz w:val="29"/>
        </w:rPr>
        <w:t> </w:t>
      </w:r>
      <w:r>
        <w:rPr>
          <w:rFonts w:ascii="Symbol" w:hAnsi="Symbol"/>
        </w:rPr>
        <w:t></w:t>
      </w:r>
      <w:r>
        <w:rPr>
          <w:spacing w:val="-16"/>
        </w:rPr>
        <w:t> </w:t>
      </w:r>
      <w:r>
        <w:rPr>
          <w:i/>
        </w:rPr>
        <w:t>n</w:t>
      </w:r>
      <w:r>
        <w:rPr>
          <w:position w:val="-6"/>
          <w:sz w:val="16"/>
        </w:rPr>
        <w:t>21</w:t>
      </w:r>
      <w:r>
        <w:rPr>
          <w:spacing w:val="-7"/>
          <w:position w:val="-6"/>
          <w:sz w:val="16"/>
        </w:rPr>
        <w:t> </w:t>
      </w:r>
      <w:r>
        <w:rPr/>
        <w:t>.</w:t>
      </w:r>
      <w:r>
        <w:rPr>
          <w:spacing w:val="45"/>
        </w:rPr>
        <w:t> </w:t>
      </w:r>
      <w:r>
        <w:rPr/>
        <w:t>При</w:t>
      </w:r>
      <w:r>
        <w:rPr>
          <w:spacing w:val="42"/>
        </w:rPr>
        <w:t> </w:t>
      </w:r>
      <w:r>
        <w:rPr/>
        <w:t>этих</w:t>
      </w:r>
      <w:r>
        <w:rPr>
          <w:spacing w:val="42"/>
        </w:rPr>
        <w:t> </w:t>
      </w:r>
      <w:r>
        <w:rPr/>
        <w:t>углах</w:t>
      </w:r>
      <w:r>
        <w:rPr>
          <w:spacing w:val="43"/>
        </w:rPr>
        <w:t> </w:t>
      </w:r>
      <w:r>
        <w:rPr/>
        <w:t>падения</w:t>
      </w:r>
      <w:r>
        <w:rPr>
          <w:spacing w:val="44"/>
        </w:rPr>
        <w:t> </w:t>
      </w:r>
      <w:r>
        <w:rPr/>
        <w:t>во</w:t>
      </w:r>
      <w:r>
        <w:rPr>
          <w:spacing w:val="47"/>
        </w:rPr>
        <w:t> </w:t>
      </w:r>
      <w:r>
        <w:rPr>
          <w:spacing w:val="-2"/>
        </w:rPr>
        <w:t>второй</w:t>
      </w:r>
    </w:p>
    <w:p>
      <w:pPr>
        <w:spacing w:after="0"/>
        <w:sectPr>
          <w:pgSz w:w="11900" w:h="16840"/>
          <w:pgMar w:top="1020" w:bottom="280" w:left="680" w:right="960"/>
          <w:cols w:num="2" w:equalWidth="0">
            <w:col w:w="4269" w:space="40"/>
            <w:col w:w="5951"/>
          </w:cols>
        </w:sectPr>
      </w:pPr>
    </w:p>
    <w:p>
      <w:pPr>
        <w:pStyle w:val="BodyText"/>
        <w:spacing w:before="13"/>
      </w:pPr>
      <w:r>
        <w:rPr/>
        <w:t>среде</w:t>
      </w:r>
      <w:r>
        <w:rPr>
          <w:spacing w:val="19"/>
        </w:rPr>
        <w:t> </w:t>
      </w:r>
      <w:r>
        <w:rPr/>
        <w:t>существует</w:t>
      </w:r>
      <w:r>
        <w:rPr>
          <w:spacing w:val="22"/>
        </w:rPr>
        <w:t> </w:t>
      </w:r>
      <w:r>
        <w:rPr/>
        <w:t>однородная</w:t>
      </w:r>
      <w:r>
        <w:rPr>
          <w:spacing w:val="20"/>
        </w:rPr>
        <w:t> </w:t>
      </w:r>
      <w:r>
        <w:rPr/>
        <w:t>плоская</w:t>
      </w:r>
      <w:r>
        <w:rPr>
          <w:spacing w:val="21"/>
        </w:rPr>
        <w:t> </w:t>
      </w:r>
      <w:r>
        <w:rPr/>
        <w:t>преломленная</w:t>
      </w:r>
      <w:r>
        <w:rPr>
          <w:spacing w:val="20"/>
        </w:rPr>
        <w:t> </w:t>
      </w:r>
      <w:r>
        <w:rPr/>
        <w:t>волна,</w:t>
      </w:r>
      <w:r>
        <w:rPr>
          <w:spacing w:val="21"/>
        </w:rPr>
        <w:t> </w:t>
      </w:r>
      <w:r>
        <w:rPr/>
        <w:t>причем</w:t>
      </w:r>
      <w:r>
        <w:rPr>
          <w:spacing w:val="20"/>
        </w:rPr>
        <w:t> </w:t>
      </w:r>
      <w:r>
        <w:rPr/>
        <w:t>ее</w:t>
      </w:r>
      <w:r>
        <w:rPr>
          <w:spacing w:val="20"/>
        </w:rPr>
        <w:t> </w:t>
      </w:r>
      <w:r>
        <w:rPr>
          <w:spacing w:val="-2"/>
        </w:rPr>
        <w:t>направ-</w:t>
      </w:r>
    </w:p>
    <w:p>
      <w:pPr>
        <w:spacing w:after="0"/>
        <w:sectPr>
          <w:type w:val="continuous"/>
          <w:pgSz w:w="11900" w:h="16840"/>
          <w:pgMar w:top="1060" w:bottom="280" w:left="680" w:right="960"/>
        </w:sectPr>
      </w:pPr>
    </w:p>
    <w:p>
      <w:pPr>
        <w:pStyle w:val="BodyText"/>
        <w:spacing w:before="48"/>
      </w:pPr>
      <w:r>
        <w:rPr/>
        <w:t>ление</w:t>
      </w:r>
      <w:r>
        <w:rPr>
          <w:spacing w:val="45"/>
        </w:rPr>
        <w:t> </w:t>
      </w:r>
      <w:r>
        <w:rPr>
          <w:spacing w:val="-2"/>
        </w:rPr>
        <w:t>распространения</w:t>
      </w:r>
    </w:p>
    <w:p>
      <w:pPr>
        <w:spacing w:before="25"/>
        <w:ind w:left="114" w:right="0" w:firstLine="0"/>
        <w:jc w:val="left"/>
        <w:rPr>
          <w:i/>
          <w:sz w:val="20"/>
        </w:rPr>
      </w:pPr>
      <w:r>
        <w:rPr/>
        <w:br w:type="column"/>
      </w:r>
      <w:r>
        <w:rPr>
          <w:rFonts w:ascii="Symbol" w:hAnsi="Symbol"/>
          <w:position w:val="7"/>
          <w:sz w:val="28"/>
        </w:rPr>
        <w:t></w:t>
      </w:r>
      <w:r>
        <w:rPr>
          <w:spacing w:val="-51"/>
          <w:position w:val="7"/>
          <w:sz w:val="28"/>
        </w:rPr>
        <w:t> </w:t>
      </w:r>
      <w:r>
        <w:rPr>
          <w:i/>
          <w:spacing w:val="-7"/>
          <w:sz w:val="20"/>
        </w:rPr>
        <w:t>пр</w:t>
      </w:r>
    </w:p>
    <w:p>
      <w:pPr>
        <w:pStyle w:val="BodyText"/>
        <w:spacing w:before="17"/>
        <w:ind w:left="128"/>
      </w:pPr>
      <w:r>
        <w:rPr/>
        <w:br w:type="column"/>
      </w:r>
      <w:r>
        <w:rPr/>
        <w:t>приближается</w:t>
      </w:r>
      <w:r>
        <w:rPr>
          <w:spacing w:val="28"/>
        </w:rPr>
        <w:t> </w:t>
      </w:r>
      <w:r>
        <w:rPr/>
        <w:t>к</w:t>
      </w:r>
      <w:r>
        <w:rPr>
          <w:spacing w:val="34"/>
        </w:rPr>
        <w:t> </w:t>
      </w:r>
      <w:r>
        <w:rPr/>
        <w:t>границе</w:t>
      </w:r>
      <w:r>
        <w:rPr>
          <w:spacing w:val="37"/>
        </w:rPr>
        <w:t> </w:t>
      </w:r>
      <w:r>
        <w:rPr/>
        <w:t>раздела</w:t>
      </w:r>
      <w:r>
        <w:rPr>
          <w:spacing w:val="36"/>
        </w:rPr>
        <w:t> </w:t>
      </w:r>
      <w:r>
        <w:rPr/>
        <w:t>(</w:t>
      </w:r>
      <w:r>
        <w:rPr>
          <w:rFonts w:ascii="Verdana" w:hAnsi="Verdana"/>
          <w:i/>
          <w:sz w:val="29"/>
        </w:rPr>
        <w:t>θ</w:t>
      </w:r>
      <w:r>
        <w:rPr>
          <w:i/>
          <w:sz w:val="29"/>
          <w:vertAlign w:val="subscript"/>
        </w:rPr>
        <w:t>пр</w:t>
      </w:r>
      <w:r>
        <w:rPr>
          <w:i/>
          <w:spacing w:val="8"/>
          <w:sz w:val="29"/>
          <w:vertAlign w:val="baseline"/>
        </w:rPr>
        <w:t> </w:t>
      </w:r>
      <w:r>
        <w:rPr>
          <w:rFonts w:ascii="Symbol" w:hAnsi="Symbol"/>
          <w:vertAlign w:val="baseline"/>
        </w:rPr>
        <w:t></w:t>
      </w:r>
      <w:r>
        <w:rPr>
          <w:spacing w:val="-33"/>
          <w:vertAlign w:val="baseline"/>
        </w:rPr>
        <w:t> </w:t>
      </w:r>
      <w:r>
        <w:rPr>
          <w:rFonts w:ascii="Verdana" w:hAnsi="Verdana"/>
          <w:i/>
          <w:sz w:val="29"/>
          <w:vertAlign w:val="baseline"/>
        </w:rPr>
        <w:t>θ</w:t>
      </w:r>
      <w:r>
        <w:rPr>
          <w:rFonts w:ascii="Verdana" w:hAnsi="Verdana"/>
          <w:i/>
          <w:spacing w:val="-33"/>
          <w:sz w:val="29"/>
          <w:vertAlign w:val="baseline"/>
        </w:rPr>
        <w:t> </w:t>
      </w:r>
      <w:r>
        <w:rPr>
          <w:vertAlign w:val="baseline"/>
        </w:rPr>
        <w:t>).</w:t>
      </w:r>
      <w:r>
        <w:rPr>
          <w:spacing w:val="38"/>
          <w:vertAlign w:val="baseline"/>
        </w:rPr>
        <w:t> </w:t>
      </w:r>
      <w:r>
        <w:rPr>
          <w:spacing w:val="-2"/>
          <w:vertAlign w:val="baseline"/>
        </w:rPr>
        <w:t>Боль-</w:t>
      </w:r>
    </w:p>
    <w:p>
      <w:pPr>
        <w:spacing w:after="0"/>
        <w:sectPr>
          <w:type w:val="continuous"/>
          <w:pgSz w:w="11900" w:h="16840"/>
          <w:pgMar w:top="1060" w:bottom="280" w:left="680" w:right="960"/>
          <w:cols w:num="3" w:equalWidth="0">
            <w:col w:w="3289" w:space="40"/>
            <w:col w:w="551" w:space="39"/>
            <w:col w:w="6341"/>
          </w:cols>
        </w:sectPr>
      </w:pPr>
    </w:p>
    <w:p>
      <w:pPr>
        <w:pStyle w:val="BodyText"/>
        <w:spacing w:before="41"/>
      </w:pPr>
      <w:r>
        <w:rPr/>
        <mc:AlternateContent>
          <mc:Choice Requires="wps">
            <w:drawing>
              <wp:anchor distT="0" distB="0" distL="0" distR="0" allowOverlap="1" layoutInCell="1" locked="0" behindDoc="0" simplePos="0" relativeHeight="15987712">
                <wp:simplePos x="0" y="0"/>
                <wp:positionH relativeFrom="page">
                  <wp:posOffset>-127750</wp:posOffset>
                </wp:positionH>
                <wp:positionV relativeFrom="page">
                  <wp:posOffset>5006968</wp:posOffset>
                </wp:positionV>
                <wp:extent cx="7724775" cy="825500"/>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8771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шим</w:t>
      </w:r>
      <w:r>
        <w:rPr>
          <w:spacing w:val="-5"/>
        </w:rPr>
        <w:t> </w:t>
      </w:r>
      <w:r>
        <w:rPr/>
        <w:t>углам</w:t>
      </w:r>
      <w:r>
        <w:rPr>
          <w:spacing w:val="-5"/>
        </w:rPr>
        <w:t> </w:t>
      </w:r>
      <w:r>
        <w:rPr/>
        <w:t>падения,</w:t>
      </w:r>
      <w:r>
        <w:rPr>
          <w:spacing w:val="-4"/>
        </w:rPr>
        <w:t> </w:t>
      </w:r>
      <w:r>
        <w:rPr/>
        <w:t>определяемым</w:t>
      </w:r>
      <w:r>
        <w:rPr>
          <w:spacing w:val="-5"/>
        </w:rPr>
        <w:t> </w:t>
      </w:r>
      <w:r>
        <w:rPr>
          <w:spacing w:val="-2"/>
        </w:rPr>
        <w:t>неравенством</w:t>
      </w:r>
    </w:p>
    <w:p>
      <w:pPr>
        <w:pStyle w:val="BodyText"/>
        <w:tabs>
          <w:tab w:pos="9414" w:val="left" w:leader="none"/>
        </w:tabs>
        <w:spacing w:before="295"/>
        <w:ind w:left="1652"/>
      </w:pPr>
      <w:r>
        <w:rPr/>
        <w:t>sin</w:t>
      </w:r>
      <w:r>
        <w:rPr>
          <w:rFonts w:ascii="Verdana" w:hAnsi="Verdana"/>
          <w:i/>
          <w:sz w:val="29"/>
        </w:rPr>
        <w:t>θ</w:t>
      </w:r>
      <w:r>
        <w:rPr>
          <w:rFonts w:ascii="Verdana" w:hAnsi="Verdana"/>
          <w:i/>
          <w:spacing w:val="-20"/>
          <w:sz w:val="29"/>
        </w:rPr>
        <w:t> </w:t>
      </w:r>
      <w:r>
        <w:rPr>
          <w:rFonts w:ascii="Symbol" w:hAnsi="Symbol"/>
        </w:rPr>
        <w:t></w:t>
      </w:r>
      <w:r>
        <w:rPr>
          <w:spacing w:val="-14"/>
        </w:rPr>
        <w:t> </w:t>
      </w:r>
      <w:r>
        <w:rPr>
          <w:i/>
          <w:spacing w:val="-4"/>
        </w:rPr>
        <w:t>n</w:t>
      </w:r>
      <w:r>
        <w:rPr>
          <w:spacing w:val="-4"/>
          <w:vertAlign w:val="subscript"/>
        </w:rPr>
        <w:t>21</w:t>
      </w:r>
      <w:r>
        <w:rPr>
          <w:spacing w:val="-4"/>
          <w:vertAlign w:val="baseline"/>
        </w:rPr>
        <w:t>,</w:t>
      </w:r>
      <w:r>
        <w:rPr>
          <w:vertAlign w:val="baseline"/>
        </w:rPr>
        <w:tab/>
      </w:r>
      <w:r>
        <w:rPr>
          <w:spacing w:val="-2"/>
          <w:vertAlign w:val="baseline"/>
        </w:rPr>
        <w:t>(2.27)</w:t>
      </w:r>
    </w:p>
    <w:p>
      <w:pPr>
        <w:pStyle w:val="BodyText"/>
        <w:spacing w:before="21"/>
        <w:ind w:left="0"/>
      </w:pPr>
    </w:p>
    <w:p>
      <w:pPr>
        <w:pStyle w:val="BodyText"/>
        <w:spacing w:line="330" w:lineRule="exact"/>
      </w:pPr>
      <w:r>
        <w:rPr/>
        <w:t>соответствуют</w:t>
      </w:r>
      <w:r>
        <w:rPr>
          <w:spacing w:val="16"/>
        </w:rPr>
        <w:t> </w:t>
      </w:r>
      <w:r>
        <w:rPr/>
        <w:t>значения</w:t>
      </w:r>
      <w:r>
        <w:rPr>
          <w:spacing w:val="54"/>
        </w:rPr>
        <w:t> </w:t>
      </w:r>
      <w:r>
        <w:rPr/>
        <w:t>sin</w:t>
      </w:r>
      <w:r>
        <w:rPr>
          <w:rFonts w:ascii="Verdana" w:hAnsi="Verdana"/>
          <w:i/>
          <w:sz w:val="29"/>
        </w:rPr>
        <w:t>θ</w:t>
      </w:r>
      <w:r>
        <w:rPr>
          <w:rFonts w:ascii="Verdana" w:hAnsi="Verdana"/>
          <w:i/>
          <w:spacing w:val="-18"/>
          <w:sz w:val="29"/>
        </w:rPr>
        <w:t> </w:t>
      </w:r>
      <w:r>
        <w:rPr>
          <w:rFonts w:ascii="Symbol" w:hAnsi="Symbol"/>
        </w:rPr>
        <w:t></w:t>
      </w:r>
      <w:r>
        <w:rPr>
          <w:spacing w:val="-38"/>
        </w:rPr>
        <w:t> </w:t>
      </w:r>
      <w:r>
        <w:rPr/>
        <w:t>1</w:t>
      </w:r>
      <w:r>
        <w:rPr>
          <w:spacing w:val="24"/>
        </w:rPr>
        <w:t> </w:t>
      </w:r>
      <w:r>
        <w:rPr/>
        <w:t>и,</w:t>
      </w:r>
      <w:r>
        <w:rPr>
          <w:spacing w:val="22"/>
        </w:rPr>
        <w:t> </w:t>
      </w:r>
      <w:r>
        <w:rPr/>
        <w:t>следовательно,</w:t>
      </w:r>
      <w:r>
        <w:rPr>
          <w:spacing w:val="23"/>
        </w:rPr>
        <w:t> </w:t>
      </w:r>
      <w:r>
        <w:rPr/>
        <w:t>комплексное</w:t>
      </w:r>
      <w:r>
        <w:rPr>
          <w:spacing w:val="21"/>
        </w:rPr>
        <w:t> </w:t>
      </w:r>
      <w:r>
        <w:rPr/>
        <w:t>значение</w:t>
      </w:r>
      <w:r>
        <w:rPr>
          <w:spacing w:val="26"/>
        </w:rPr>
        <w:t> </w:t>
      </w:r>
      <w:r>
        <w:rPr>
          <w:spacing w:val="-4"/>
        </w:rPr>
        <w:t>угла</w:t>
      </w:r>
    </w:p>
    <w:p>
      <w:pPr>
        <w:pStyle w:val="BodyText"/>
        <w:spacing w:before="2"/>
      </w:pPr>
      <w:r>
        <w:rPr/>
        <w:t>преломления</w:t>
      </w:r>
      <w:r>
        <w:rPr>
          <w:spacing w:val="12"/>
        </w:rPr>
        <w:t> </w:t>
      </w:r>
      <w:r>
        <w:rPr>
          <w:rFonts w:ascii="Verdana" w:hAnsi="Verdana"/>
          <w:i/>
          <w:sz w:val="29"/>
        </w:rPr>
        <w:t>θ</w:t>
      </w:r>
      <w:r>
        <w:rPr>
          <w:i/>
          <w:sz w:val="29"/>
          <w:vertAlign w:val="subscript"/>
        </w:rPr>
        <w:t>пр</w:t>
      </w:r>
      <w:r>
        <w:rPr>
          <w:i/>
          <w:spacing w:val="-33"/>
          <w:sz w:val="29"/>
          <w:vertAlign w:val="baseline"/>
        </w:rPr>
        <w:t> </w:t>
      </w:r>
      <w:r>
        <w:rPr>
          <w:vertAlign w:val="baseline"/>
        </w:rPr>
        <w:t>.</w:t>
      </w:r>
      <w:r>
        <w:rPr>
          <w:spacing w:val="7"/>
          <w:vertAlign w:val="baseline"/>
        </w:rPr>
        <w:t> </w:t>
      </w:r>
      <w:r>
        <w:rPr>
          <w:vertAlign w:val="baseline"/>
        </w:rPr>
        <w:t>Неравенство</w:t>
      </w:r>
      <w:r>
        <w:rPr>
          <w:spacing w:val="8"/>
          <w:vertAlign w:val="baseline"/>
        </w:rPr>
        <w:t> </w:t>
      </w:r>
      <w:r>
        <w:rPr>
          <w:vertAlign w:val="baseline"/>
        </w:rPr>
        <w:t>(2.25)</w:t>
      </w:r>
      <w:r>
        <w:rPr>
          <w:spacing w:val="7"/>
          <w:vertAlign w:val="baseline"/>
        </w:rPr>
        <w:t> </w:t>
      </w:r>
      <w:r>
        <w:rPr>
          <w:vertAlign w:val="baseline"/>
        </w:rPr>
        <w:t>представляет</w:t>
      </w:r>
      <w:r>
        <w:rPr>
          <w:spacing w:val="8"/>
          <w:vertAlign w:val="baseline"/>
        </w:rPr>
        <w:t> </w:t>
      </w:r>
      <w:r>
        <w:rPr>
          <w:vertAlign w:val="baseline"/>
        </w:rPr>
        <w:t>собой</w:t>
      </w:r>
      <w:r>
        <w:rPr>
          <w:spacing w:val="7"/>
          <w:vertAlign w:val="baseline"/>
        </w:rPr>
        <w:t> </w:t>
      </w:r>
      <w:r>
        <w:rPr>
          <w:vertAlign w:val="baseline"/>
        </w:rPr>
        <w:t>условие,</w:t>
      </w:r>
      <w:r>
        <w:rPr>
          <w:spacing w:val="7"/>
          <w:vertAlign w:val="baseline"/>
        </w:rPr>
        <w:t> </w:t>
      </w:r>
      <w:r>
        <w:rPr>
          <w:vertAlign w:val="baseline"/>
        </w:rPr>
        <w:t>при</w:t>
      </w:r>
      <w:r>
        <w:rPr>
          <w:spacing w:val="4"/>
          <w:vertAlign w:val="baseline"/>
        </w:rPr>
        <w:t> </w:t>
      </w:r>
      <w:r>
        <w:rPr>
          <w:spacing w:val="-2"/>
          <w:vertAlign w:val="baseline"/>
        </w:rPr>
        <w:t>котором</w:t>
      </w:r>
    </w:p>
    <w:p>
      <w:pPr>
        <w:spacing w:before="89"/>
        <w:ind w:left="452" w:right="171" w:hanging="1"/>
        <w:jc w:val="both"/>
        <w:rPr>
          <w:sz w:val="28"/>
        </w:rPr>
      </w:pPr>
      <w:r>
        <w:rPr>
          <w:sz w:val="28"/>
        </w:rPr>
        <w:t>во второй среде не существует однородной и плоской преломленной волны и происходит </w:t>
      </w:r>
      <w:r>
        <w:rPr>
          <w:i/>
          <w:sz w:val="28"/>
        </w:rPr>
        <w:t>полное внутреннее отражение</w:t>
      </w:r>
      <w:r>
        <w:rPr>
          <w:sz w:val="28"/>
        </w:rPr>
        <w:t>.</w:t>
      </w:r>
    </w:p>
    <w:p>
      <w:pPr>
        <w:pStyle w:val="BodyText"/>
        <w:ind w:right="170" w:firstLine="710"/>
        <w:jc w:val="both"/>
      </w:pPr>
      <w:r>
        <w:rPr/>
        <w:t>Поскольку законы отражения и преломления одинаковы для вертикаль- ной</w:t>
      </w:r>
      <w:r>
        <w:rPr>
          <w:spacing w:val="-3"/>
        </w:rPr>
        <w:t> </w:t>
      </w:r>
      <w:r>
        <w:rPr/>
        <w:t>и</w:t>
      </w:r>
      <w:r>
        <w:rPr>
          <w:spacing w:val="-3"/>
        </w:rPr>
        <w:t> </w:t>
      </w:r>
      <w:r>
        <w:rPr/>
        <w:t>горизонтальной</w:t>
      </w:r>
      <w:r>
        <w:rPr>
          <w:spacing w:val="-3"/>
        </w:rPr>
        <w:t> </w:t>
      </w:r>
      <w:r>
        <w:rPr/>
        <w:t>поляризации падающей</w:t>
      </w:r>
      <w:r>
        <w:rPr>
          <w:spacing w:val="-3"/>
        </w:rPr>
        <w:t> </w:t>
      </w:r>
      <w:r>
        <w:rPr/>
        <w:t>волны,</w:t>
      </w:r>
      <w:r>
        <w:rPr>
          <w:spacing w:val="-1"/>
        </w:rPr>
        <w:t> </w:t>
      </w:r>
      <w:r>
        <w:rPr/>
        <w:t>то</w:t>
      </w:r>
      <w:r>
        <w:rPr>
          <w:spacing w:val="-3"/>
        </w:rPr>
        <w:t> </w:t>
      </w:r>
      <w:r>
        <w:rPr/>
        <w:t>они</w:t>
      </w:r>
      <w:r>
        <w:rPr>
          <w:spacing w:val="-3"/>
        </w:rPr>
        <w:t> </w:t>
      </w:r>
      <w:r>
        <w:rPr/>
        <w:t>справедливы</w:t>
      </w:r>
      <w:r>
        <w:rPr>
          <w:spacing w:val="-3"/>
        </w:rPr>
        <w:t> </w:t>
      </w:r>
      <w:r>
        <w:rPr/>
        <w:t>и</w:t>
      </w:r>
      <w:r>
        <w:rPr>
          <w:spacing w:val="-3"/>
        </w:rPr>
        <w:t> </w:t>
      </w:r>
      <w:r>
        <w:rPr/>
        <w:t>при ее произвольной поляризации.</w:t>
      </w:r>
    </w:p>
    <w:p>
      <w:pPr>
        <w:spacing w:after="0"/>
        <w:jc w:val="both"/>
        <w:sectPr>
          <w:type w:val="continuous"/>
          <w:pgSz w:w="11900" w:h="16840"/>
          <w:pgMar w:top="1060" w:bottom="280" w:left="680" w:right="960"/>
        </w:sectPr>
      </w:pPr>
    </w:p>
    <w:p>
      <w:pPr>
        <w:pStyle w:val="Heading3"/>
        <w:numPr>
          <w:ilvl w:val="2"/>
          <w:numId w:val="2"/>
        </w:numPr>
        <w:tabs>
          <w:tab w:pos="1867" w:val="left" w:leader="none"/>
        </w:tabs>
        <w:spacing w:line="240" w:lineRule="auto" w:before="72" w:after="0"/>
        <w:ind w:left="1867" w:right="0" w:hanging="704"/>
        <w:jc w:val="left"/>
      </w:pPr>
      <w:bookmarkStart w:name="2.3.2. Коэффициенты отражения и прохожде" w:id="22"/>
      <w:bookmarkEnd w:id="22"/>
      <w:r>
        <w:rPr>
          <w:b w:val="0"/>
        </w:rPr>
      </w:r>
      <w:bookmarkStart w:name="2.3.2.1. Горизонтальная поляризация" w:id="23"/>
      <w:bookmarkEnd w:id="23"/>
      <w:r>
        <w:rPr>
          <w:b w:val="0"/>
        </w:rPr>
      </w:r>
      <w:r>
        <w:rPr/>
        <w:t>Коэффициенты</w:t>
      </w:r>
      <w:r>
        <w:rPr>
          <w:spacing w:val="-11"/>
        </w:rPr>
        <w:t> </w:t>
      </w:r>
      <w:r>
        <w:rPr/>
        <w:t>отражения</w:t>
      </w:r>
      <w:r>
        <w:rPr>
          <w:spacing w:val="-10"/>
        </w:rPr>
        <w:t> </w:t>
      </w:r>
      <w:r>
        <w:rPr/>
        <w:t>и</w:t>
      </w:r>
      <w:r>
        <w:rPr>
          <w:spacing w:val="-10"/>
        </w:rPr>
        <w:t> </w:t>
      </w:r>
      <w:r>
        <w:rPr>
          <w:spacing w:val="-2"/>
        </w:rPr>
        <w:t>прохождения</w:t>
      </w:r>
    </w:p>
    <w:p>
      <w:pPr>
        <w:pStyle w:val="ListParagraph"/>
        <w:numPr>
          <w:ilvl w:val="3"/>
          <w:numId w:val="2"/>
        </w:numPr>
        <w:tabs>
          <w:tab w:pos="2078" w:val="left" w:leader="none"/>
        </w:tabs>
        <w:spacing w:line="240" w:lineRule="auto" w:before="321" w:after="0"/>
        <w:ind w:left="2078" w:right="0" w:hanging="915"/>
        <w:jc w:val="left"/>
        <w:rPr>
          <w:b/>
          <w:sz w:val="28"/>
        </w:rPr>
      </w:pPr>
      <w:r>
        <w:rPr>
          <w:b/>
          <w:spacing w:val="-2"/>
          <w:sz w:val="28"/>
        </w:rPr>
        <w:t>Горизонтальная</w:t>
      </w:r>
      <w:r>
        <w:rPr>
          <w:b/>
          <w:spacing w:val="4"/>
          <w:sz w:val="28"/>
        </w:rPr>
        <w:t> </w:t>
      </w:r>
      <w:r>
        <w:rPr>
          <w:b/>
          <w:spacing w:val="-2"/>
          <w:sz w:val="28"/>
        </w:rPr>
        <w:t>поляризация</w:t>
      </w:r>
    </w:p>
    <w:p>
      <w:pPr>
        <w:pStyle w:val="BodyText"/>
        <w:spacing w:before="321"/>
        <w:ind w:right="170" w:firstLine="705"/>
        <w:jc w:val="both"/>
      </w:pPr>
      <w:r>
        <w:rPr>
          <w:i/>
        </w:rPr>
        <w:t>Коэффициенты</w:t>
      </w:r>
      <w:r>
        <w:rPr>
          <w:i/>
          <w:spacing w:val="-2"/>
        </w:rPr>
        <w:t> </w:t>
      </w:r>
      <w:r>
        <w:rPr>
          <w:i/>
        </w:rPr>
        <w:t>отражения</w:t>
      </w:r>
      <w:r>
        <w:rPr>
          <w:i/>
          <w:spacing w:val="-6"/>
        </w:rPr>
        <w:t> </w:t>
      </w:r>
      <w:r>
        <w:rPr>
          <w:i/>
        </w:rPr>
        <w:t>и</w:t>
      </w:r>
      <w:r>
        <w:rPr>
          <w:i/>
          <w:spacing w:val="-1"/>
        </w:rPr>
        <w:t> </w:t>
      </w:r>
      <w:r>
        <w:rPr>
          <w:i/>
        </w:rPr>
        <w:t>прохождения</w:t>
      </w:r>
      <w:r>
        <w:rPr>
          <w:i/>
          <w:spacing w:val="-4"/>
        </w:rPr>
        <w:t> </w:t>
      </w:r>
      <w:r>
        <w:rPr/>
        <w:t>(коэффициенты</w:t>
      </w:r>
      <w:r>
        <w:rPr>
          <w:spacing w:val="-1"/>
        </w:rPr>
        <w:t> </w:t>
      </w:r>
      <w:r>
        <w:rPr/>
        <w:t>Френеля)</w:t>
      </w:r>
      <w:r>
        <w:rPr>
          <w:spacing w:val="-3"/>
        </w:rPr>
        <w:t> </w:t>
      </w:r>
      <w:r>
        <w:rPr/>
        <w:t>по- зволяют выразить амплитуды и начальные фазы отраженной и преломленной волн через параметры падающей волны и электромагнитные характеристики граничащих сред.</w:t>
      </w:r>
    </w:p>
    <w:p>
      <w:pPr>
        <w:pStyle w:val="BodyText"/>
        <w:spacing w:before="73"/>
        <w:ind w:left="0"/>
        <w:rPr>
          <w:sz w:val="20"/>
        </w:rPr>
      </w:pPr>
      <w:r>
        <w:rPr/>
        <mc:AlternateContent>
          <mc:Choice Requires="wps">
            <w:drawing>
              <wp:anchor distT="0" distB="0" distL="0" distR="0" allowOverlap="1" layoutInCell="1" locked="0" behindDoc="1" simplePos="0" relativeHeight="487847424">
                <wp:simplePos x="0" y="0"/>
                <wp:positionH relativeFrom="page">
                  <wp:posOffset>724487</wp:posOffset>
                </wp:positionH>
                <wp:positionV relativeFrom="paragraph">
                  <wp:posOffset>208130</wp:posOffset>
                </wp:positionV>
                <wp:extent cx="5865495" cy="2673350"/>
                <wp:effectExtent l="0" t="0" r="0" b="0"/>
                <wp:wrapTopAndBottom/>
                <wp:docPr id="858" name="Group 858"/>
                <wp:cNvGraphicFramePr>
                  <a:graphicFrameLocks/>
                </wp:cNvGraphicFramePr>
                <a:graphic>
                  <a:graphicData uri="http://schemas.microsoft.com/office/word/2010/wordprocessingGroup">
                    <wpg:wgp>
                      <wpg:cNvPr id="858" name="Group 858"/>
                      <wpg:cNvGrpSpPr/>
                      <wpg:grpSpPr>
                        <a:xfrm>
                          <a:off x="0" y="0"/>
                          <a:ext cx="5865495" cy="2673350"/>
                          <a:chExt cx="5865495" cy="2673350"/>
                        </a:xfrm>
                      </wpg:grpSpPr>
                      <pic:pic>
                        <pic:nvPicPr>
                          <pic:cNvPr id="859" name="Image 859"/>
                          <pic:cNvPicPr/>
                        </pic:nvPicPr>
                        <pic:blipFill>
                          <a:blip r:embed="rId45" cstate="print"/>
                          <a:stretch>
                            <a:fillRect/>
                          </a:stretch>
                        </pic:blipFill>
                        <pic:spPr>
                          <a:xfrm>
                            <a:off x="0" y="23472"/>
                            <a:ext cx="2801808" cy="2649309"/>
                          </a:xfrm>
                          <a:prstGeom prst="rect">
                            <a:avLst/>
                          </a:prstGeom>
                        </pic:spPr>
                      </pic:pic>
                      <pic:pic>
                        <pic:nvPicPr>
                          <pic:cNvPr id="860" name="Image 860"/>
                          <pic:cNvPicPr/>
                        </pic:nvPicPr>
                        <pic:blipFill>
                          <a:blip r:embed="rId46" cstate="print"/>
                          <a:stretch>
                            <a:fillRect/>
                          </a:stretch>
                        </pic:blipFill>
                        <pic:spPr>
                          <a:xfrm>
                            <a:off x="2822507" y="0"/>
                            <a:ext cx="3042780" cy="2672675"/>
                          </a:xfrm>
                          <a:prstGeom prst="rect">
                            <a:avLst/>
                          </a:prstGeom>
                        </pic:spPr>
                      </pic:pic>
                    </wpg:wgp>
                  </a:graphicData>
                </a:graphic>
              </wp:anchor>
            </w:drawing>
          </mc:Choice>
          <mc:Fallback>
            <w:pict>
              <v:group style="position:absolute;margin-left:57.046288pt;margin-top:16.388203pt;width:461.85pt;height:210.5pt;mso-position-horizontal-relative:page;mso-position-vertical-relative:paragraph;z-index:-15469056;mso-wrap-distance-left:0;mso-wrap-distance-right:0" id="docshapegroup401" coordorigin="1141,328" coordsize="9237,4210">
                <v:shape style="position:absolute;left:1140;top:364;width:4413;height:4173" type="#_x0000_t75" id="docshape402" stroked="false">
                  <v:imagedata r:id="rId45" o:title=""/>
                </v:shape>
                <v:shape style="position:absolute;left:5585;top:327;width:4792;height:4209" type="#_x0000_t75" id="docshape403" stroked="false">
                  <v:imagedata r:id="rId46" o:title=""/>
                </v:shape>
                <w10:wrap type="topAndBottom"/>
              </v:group>
            </w:pict>
          </mc:Fallback>
        </mc:AlternateContent>
      </w:r>
    </w:p>
    <w:p>
      <w:pPr>
        <w:pStyle w:val="BodyText"/>
        <w:tabs>
          <w:tab w:pos="4445" w:val="left" w:leader="none"/>
        </w:tabs>
        <w:spacing w:before="17"/>
        <w:ind w:left="197"/>
        <w:jc w:val="center"/>
      </w:pPr>
      <w:r>
        <w:rPr/>
        <w:t>Рис.</w:t>
      </w:r>
      <w:r>
        <w:rPr>
          <w:spacing w:val="-2"/>
        </w:rPr>
        <w:t> </w:t>
      </w:r>
      <w:r>
        <w:rPr>
          <w:spacing w:val="-4"/>
        </w:rPr>
        <w:t>2.14</w:t>
      </w:r>
      <w:r>
        <w:rPr/>
        <w:tab/>
        <w:t>Рис.</w:t>
      </w:r>
      <w:r>
        <w:rPr>
          <w:spacing w:val="-2"/>
        </w:rPr>
        <w:t> </w:t>
      </w:r>
      <w:r>
        <w:rPr>
          <w:spacing w:val="-4"/>
        </w:rPr>
        <w:t>2.15</w:t>
      </w:r>
    </w:p>
    <w:p>
      <w:pPr>
        <w:pStyle w:val="BodyText"/>
        <w:spacing w:before="321"/>
        <w:ind w:left="1158"/>
      </w:pPr>
      <w:r>
        <w:rPr/>
        <w:t>При</w:t>
      </w:r>
      <w:r>
        <w:rPr>
          <w:spacing w:val="26"/>
        </w:rPr>
        <w:t> </w:t>
      </w:r>
      <w:r>
        <w:rPr/>
        <w:t>горизонтальной</w:t>
      </w:r>
      <w:r>
        <w:rPr>
          <w:spacing w:val="26"/>
        </w:rPr>
        <w:t> </w:t>
      </w:r>
      <w:r>
        <w:rPr/>
        <w:t>поляризации</w:t>
      </w:r>
      <w:r>
        <w:rPr>
          <w:spacing w:val="26"/>
        </w:rPr>
        <w:t> </w:t>
      </w:r>
      <w:r>
        <w:rPr/>
        <w:t>радиоволн</w:t>
      </w:r>
      <w:r>
        <w:rPr>
          <w:spacing w:val="26"/>
        </w:rPr>
        <w:t> </w:t>
      </w:r>
      <w:r>
        <w:rPr/>
        <w:t>касательной</w:t>
      </w:r>
      <w:r>
        <w:rPr>
          <w:spacing w:val="27"/>
        </w:rPr>
        <w:t> </w:t>
      </w:r>
      <w:r>
        <w:rPr/>
        <w:t>к</w:t>
      </w:r>
      <w:r>
        <w:rPr>
          <w:spacing w:val="25"/>
        </w:rPr>
        <w:t> </w:t>
      </w:r>
      <w:r>
        <w:rPr/>
        <w:t>границе</w:t>
      </w:r>
      <w:r>
        <w:rPr>
          <w:spacing w:val="27"/>
        </w:rPr>
        <w:t> </w:t>
      </w:r>
      <w:r>
        <w:rPr>
          <w:spacing w:val="-4"/>
        </w:rPr>
        <w:t>раз-</w:t>
      </w:r>
    </w:p>
    <w:p>
      <w:pPr>
        <w:spacing w:after="0"/>
        <w:sectPr>
          <w:pgSz w:w="11900" w:h="16840"/>
          <w:pgMar w:top="1060" w:bottom="280" w:left="680" w:right="960"/>
        </w:sectPr>
      </w:pPr>
    </w:p>
    <w:p>
      <w:pPr>
        <w:pStyle w:val="BodyText"/>
        <w:spacing w:before="10"/>
      </w:pPr>
      <w:r>
        <w:rPr/>
        <w:t>дела</w:t>
      </w:r>
      <w:r>
        <w:rPr>
          <w:spacing w:val="34"/>
        </w:rPr>
        <w:t> </w:t>
      </w:r>
      <w:r>
        <w:rPr/>
        <w:t>является</w:t>
      </w:r>
      <w:r>
        <w:rPr>
          <w:spacing w:val="35"/>
        </w:rPr>
        <w:t> </w:t>
      </w:r>
      <w:r>
        <w:rPr>
          <w:spacing w:val="-2"/>
        </w:rPr>
        <w:t>составляющая</w:t>
      </w:r>
    </w:p>
    <w:p>
      <w:pPr>
        <w:pStyle w:val="BodyText"/>
        <w:spacing w:before="10"/>
        <w:ind w:left="121"/>
      </w:pPr>
      <w:r>
        <w:rPr/>
        <w:br w:type="column"/>
      </w:r>
      <w:r>
        <w:rPr>
          <w:i/>
          <w:spacing w:val="12"/>
        </w:rPr>
        <w:t>E</w:t>
      </w:r>
      <w:r>
        <w:rPr>
          <w:i/>
          <w:spacing w:val="12"/>
          <w:position w:val="-6"/>
          <w:sz w:val="20"/>
        </w:rPr>
        <w:t>y</w:t>
      </w:r>
      <w:r>
        <w:rPr>
          <w:i/>
          <w:spacing w:val="-4"/>
          <w:position w:val="-6"/>
          <w:sz w:val="20"/>
        </w:rPr>
        <w:t> </w:t>
      </w:r>
      <w:r>
        <w:rPr/>
        <w:t>,</w:t>
      </w:r>
      <w:r>
        <w:rPr>
          <w:spacing w:val="36"/>
        </w:rPr>
        <w:t> </w:t>
      </w:r>
      <w:r>
        <w:rPr/>
        <w:t>а</w:t>
      </w:r>
      <w:r>
        <w:rPr>
          <w:spacing w:val="36"/>
        </w:rPr>
        <w:t> </w:t>
      </w:r>
      <w:r>
        <w:rPr/>
        <w:t>при</w:t>
      </w:r>
      <w:r>
        <w:rPr>
          <w:spacing w:val="38"/>
        </w:rPr>
        <w:t> </w:t>
      </w:r>
      <w:r>
        <w:rPr/>
        <w:t>вертикальной</w:t>
      </w:r>
      <w:r>
        <w:rPr>
          <w:spacing w:val="38"/>
        </w:rPr>
        <w:t> </w:t>
      </w:r>
      <w:r>
        <w:rPr/>
        <w:t>поляризации</w:t>
      </w:r>
      <w:r>
        <w:rPr>
          <w:spacing w:val="38"/>
        </w:rPr>
        <w:t> </w:t>
      </w:r>
      <w:r>
        <w:rPr/>
        <w:t>волн</w:t>
      </w:r>
      <w:r>
        <w:rPr>
          <w:spacing w:val="39"/>
        </w:rPr>
        <w:t> </w:t>
      </w:r>
      <w:r>
        <w:rPr/>
        <w:t>–</w:t>
      </w:r>
      <w:r>
        <w:rPr>
          <w:spacing w:val="34"/>
        </w:rPr>
        <w:t> </w:t>
      </w:r>
      <w:r>
        <w:rPr>
          <w:spacing w:val="-5"/>
        </w:rPr>
        <w:t>со-</w:t>
      </w:r>
    </w:p>
    <w:p>
      <w:pPr>
        <w:spacing w:after="0"/>
        <w:sectPr>
          <w:type w:val="continuous"/>
          <w:pgSz w:w="11900" w:h="16840"/>
          <w:pgMar w:top="1060" w:bottom="280" w:left="680" w:right="960"/>
          <w:cols w:num="2" w:equalWidth="0">
            <w:col w:w="3945" w:space="40"/>
            <w:col w:w="6275"/>
          </w:cols>
        </w:sectPr>
      </w:pPr>
    </w:p>
    <w:p>
      <w:pPr>
        <w:pStyle w:val="BodyText"/>
        <w:spacing w:before="43"/>
      </w:pPr>
      <w:r>
        <w:rPr>
          <w:spacing w:val="-2"/>
        </w:rPr>
        <w:t>ставляющая</w:t>
      </w:r>
    </w:p>
    <w:p>
      <w:pPr>
        <w:pStyle w:val="BodyText"/>
        <w:spacing w:before="43"/>
        <w:ind w:left="125"/>
      </w:pPr>
      <w:r>
        <w:rPr/>
        <w:br w:type="column"/>
      </w:r>
      <w:r>
        <w:rPr>
          <w:i/>
        </w:rPr>
        <w:t>E</w:t>
      </w:r>
      <w:r>
        <w:rPr>
          <w:i/>
          <w:position w:val="-6"/>
          <w:sz w:val="20"/>
        </w:rPr>
        <w:t>z</w:t>
      </w:r>
      <w:r>
        <w:rPr>
          <w:i/>
          <w:spacing w:val="-1"/>
          <w:position w:val="-6"/>
          <w:sz w:val="20"/>
        </w:rPr>
        <w:t> </w:t>
      </w:r>
      <w:r>
        <w:rPr/>
        <w:t>.</w:t>
      </w:r>
      <w:r>
        <w:rPr>
          <w:spacing w:val="43"/>
        </w:rPr>
        <w:t> </w:t>
      </w:r>
      <w:r>
        <w:rPr/>
        <w:t>На</w:t>
      </w:r>
      <w:r>
        <w:rPr>
          <w:spacing w:val="42"/>
        </w:rPr>
        <w:t> </w:t>
      </w:r>
      <w:r>
        <w:rPr/>
        <w:t>рис.</w:t>
      </w:r>
      <w:r>
        <w:rPr>
          <w:spacing w:val="43"/>
        </w:rPr>
        <w:t> </w:t>
      </w:r>
      <w:r>
        <w:rPr/>
        <w:t>2.14</w:t>
      </w:r>
      <w:r>
        <w:rPr>
          <w:spacing w:val="40"/>
        </w:rPr>
        <w:t> </w:t>
      </w:r>
      <w:r>
        <w:rPr/>
        <w:t>показана</w:t>
      </w:r>
      <w:r>
        <w:rPr>
          <w:spacing w:val="42"/>
        </w:rPr>
        <w:t> </w:t>
      </w:r>
      <w:r>
        <w:rPr/>
        <w:t>взаимная</w:t>
      </w:r>
      <w:r>
        <w:rPr>
          <w:spacing w:val="42"/>
        </w:rPr>
        <w:t> </w:t>
      </w:r>
      <w:r>
        <w:rPr/>
        <w:t>ориентация</w:t>
      </w:r>
      <w:r>
        <w:rPr>
          <w:spacing w:val="47"/>
        </w:rPr>
        <w:t> </w:t>
      </w:r>
      <w:r>
        <w:rPr/>
        <w:t>векторов</w:t>
      </w:r>
      <w:r>
        <w:rPr>
          <w:spacing w:val="39"/>
        </w:rPr>
        <w:t> </w:t>
      </w:r>
      <w:r>
        <w:rPr/>
        <w:t>поля</w:t>
      </w:r>
      <w:r>
        <w:rPr>
          <w:spacing w:val="52"/>
        </w:rPr>
        <w:t> </w:t>
      </w:r>
      <w:r>
        <w:rPr>
          <w:spacing w:val="-10"/>
        </w:rPr>
        <w:t>у</w:t>
      </w:r>
    </w:p>
    <w:p>
      <w:pPr>
        <w:spacing w:after="0"/>
        <w:sectPr>
          <w:type w:val="continuous"/>
          <w:pgSz w:w="11900" w:h="16840"/>
          <w:pgMar w:top="1060" w:bottom="280" w:left="680" w:right="960"/>
          <w:cols w:num="2" w:equalWidth="0">
            <w:col w:w="1896" w:space="40"/>
            <w:col w:w="8324"/>
          </w:cols>
        </w:sectPr>
      </w:pPr>
    </w:p>
    <w:p>
      <w:pPr>
        <w:pStyle w:val="BodyText"/>
        <w:ind w:right="170"/>
        <w:jc w:val="both"/>
      </w:pPr>
      <w:r>
        <w:rPr/>
        <w:t>границы раздела для нормальной поляризации волн, а на рис. 2.15 – для парал- лельной поляризации.</w:t>
      </w:r>
    </w:p>
    <w:p>
      <w:pPr>
        <w:pStyle w:val="BodyText"/>
        <w:spacing w:before="3"/>
        <w:ind w:right="169" w:firstLine="710"/>
        <w:jc w:val="both"/>
      </w:pPr>
      <w:r>
        <w:rPr/>
        <w:t>При горизонтальной (перпендикулярной) поляризации ЭМВ уравнения, связывающие</w:t>
      </w:r>
      <w:r>
        <w:rPr>
          <w:spacing w:val="-2"/>
        </w:rPr>
        <w:t> </w:t>
      </w:r>
      <w:r>
        <w:rPr/>
        <w:t>комплексные</w:t>
      </w:r>
      <w:r>
        <w:rPr>
          <w:spacing w:val="-2"/>
        </w:rPr>
        <w:t> </w:t>
      </w:r>
      <w:r>
        <w:rPr/>
        <w:t>амплитуды падающей, отраженной</w:t>
      </w:r>
      <w:r>
        <w:rPr>
          <w:spacing w:val="-3"/>
        </w:rPr>
        <w:t> </w:t>
      </w:r>
      <w:r>
        <w:rPr/>
        <w:t>и преломленной волн, имеют вид</w:t>
      </w:r>
    </w:p>
    <w:p>
      <w:pPr>
        <w:pStyle w:val="BodyText"/>
        <w:spacing w:before="11"/>
        <w:ind w:left="0"/>
        <w:rPr>
          <w:sz w:val="16"/>
        </w:rPr>
      </w:pPr>
    </w:p>
    <w:p>
      <w:pPr>
        <w:spacing w:after="0"/>
        <w:rPr>
          <w:sz w:val="16"/>
        </w:rPr>
        <w:sectPr>
          <w:type w:val="continuous"/>
          <w:pgSz w:w="11900" w:h="16840"/>
          <w:pgMar w:top="1060" w:bottom="280" w:left="680" w:right="960"/>
        </w:sectPr>
      </w:pPr>
    </w:p>
    <w:p>
      <w:pPr>
        <w:pStyle w:val="BodyText"/>
        <w:spacing w:before="30"/>
        <w:ind w:left="0"/>
        <w:rPr>
          <w:sz w:val="18"/>
        </w:rPr>
      </w:pPr>
    </w:p>
    <w:p>
      <w:pPr>
        <w:spacing w:before="0"/>
        <w:ind w:left="0" w:right="0" w:firstLine="0"/>
        <w:jc w:val="right"/>
        <w:rPr>
          <w:sz w:val="18"/>
        </w:rPr>
      </w:pPr>
      <w:r>
        <w:rPr>
          <w:i/>
          <w:spacing w:val="-95"/>
          <w:w w:val="108"/>
          <w:position w:val="7"/>
          <w:sz w:val="28"/>
        </w:rPr>
        <w:t>E</w:t>
      </w:r>
      <w:r>
        <w:rPr>
          <w:rFonts w:ascii="DejaVu Sans" w:hAnsi="DejaVu Sans"/>
          <w:spacing w:val="40"/>
          <w:w w:val="74"/>
          <w:position w:val="14"/>
          <w:sz w:val="28"/>
        </w:rPr>
        <w:t>˙</w:t>
      </w:r>
      <w:r>
        <w:rPr>
          <w:i/>
          <w:spacing w:val="24"/>
          <w:w w:val="108"/>
          <w:sz w:val="18"/>
        </w:rPr>
        <w:t>n</w:t>
      </w:r>
      <w:r>
        <w:rPr>
          <w:spacing w:val="14"/>
          <w:w w:val="108"/>
          <w:sz w:val="18"/>
        </w:rPr>
        <w:t>0</w:t>
      </w:r>
    </w:p>
    <w:p>
      <w:pPr>
        <w:spacing w:before="240"/>
        <w:ind w:left="47" w:right="0" w:firstLine="0"/>
        <w:jc w:val="left"/>
        <w:rPr>
          <w:rFonts w:ascii="DejaVu Sans" w:hAnsi="DejaVu Sans"/>
          <w:sz w:val="28"/>
        </w:rPr>
      </w:pPr>
      <w:r>
        <w:rPr/>
        <w:br w:type="column"/>
      </w:r>
      <w:r>
        <w:rPr>
          <w:rFonts w:ascii="Symbol" w:hAnsi="Symbol"/>
          <w:sz w:val="28"/>
        </w:rPr>
        <w:t></w:t>
      </w:r>
      <w:r>
        <w:rPr>
          <w:spacing w:val="6"/>
          <w:sz w:val="28"/>
        </w:rPr>
        <w:t> </w:t>
      </w:r>
      <w:r>
        <w:rPr>
          <w:i/>
          <w:spacing w:val="-124"/>
          <w:w w:val="107"/>
          <w:sz w:val="28"/>
        </w:rPr>
        <w:t>E</w:t>
      </w:r>
      <w:r>
        <w:rPr>
          <w:rFonts w:ascii="DejaVu Sans" w:hAnsi="DejaVu Sans"/>
          <w:spacing w:val="-15"/>
          <w:w w:val="73"/>
          <w:position w:val="7"/>
          <w:sz w:val="28"/>
        </w:rPr>
        <w:t>˙</w:t>
      </w:r>
    </w:p>
    <w:p>
      <w:pPr>
        <w:spacing w:line="240" w:lineRule="auto" w:before="0"/>
        <w:rPr>
          <w:rFonts w:ascii="DejaVu Sans"/>
          <w:sz w:val="18"/>
        </w:rPr>
      </w:pPr>
      <w:r>
        <w:rPr/>
        <w:br w:type="column"/>
      </w:r>
      <w:r>
        <w:rPr>
          <w:rFonts w:ascii="DejaVu Sans"/>
          <w:sz w:val="18"/>
        </w:rPr>
      </w:r>
    </w:p>
    <w:p>
      <w:pPr>
        <w:pStyle w:val="BodyText"/>
        <w:spacing w:before="50"/>
        <w:ind w:left="0"/>
        <w:rPr>
          <w:rFonts w:ascii="DejaVu Sans"/>
          <w:sz w:val="18"/>
        </w:rPr>
      </w:pPr>
    </w:p>
    <w:p>
      <w:pPr>
        <w:spacing w:before="0"/>
        <w:ind w:left="0" w:right="0" w:firstLine="0"/>
        <w:jc w:val="left"/>
        <w:rPr>
          <w:sz w:val="18"/>
        </w:rPr>
      </w:pPr>
      <w:r>
        <w:rPr>
          <w:i/>
          <w:spacing w:val="-4"/>
          <w:sz w:val="18"/>
        </w:rPr>
        <w:t>отр</w:t>
      </w:r>
      <w:r>
        <w:rPr>
          <w:spacing w:val="-4"/>
          <w:sz w:val="18"/>
        </w:rPr>
        <w:t>0</w:t>
      </w:r>
    </w:p>
    <w:p>
      <w:pPr>
        <w:spacing w:before="240"/>
        <w:ind w:left="52" w:right="0" w:firstLine="0"/>
        <w:jc w:val="left"/>
        <w:rPr>
          <w:rFonts w:ascii="DejaVu Sans" w:hAnsi="DejaVu Sans"/>
          <w:sz w:val="28"/>
        </w:rPr>
      </w:pPr>
      <w:r>
        <w:rPr/>
        <w:br w:type="column"/>
      </w:r>
      <w:r>
        <w:rPr>
          <w:rFonts w:ascii="Symbol" w:hAnsi="Symbol"/>
          <w:sz w:val="28"/>
        </w:rPr>
        <w:t></w:t>
      </w:r>
      <w:r>
        <w:rPr>
          <w:spacing w:val="-4"/>
          <w:sz w:val="28"/>
        </w:rPr>
        <w:t> </w:t>
      </w:r>
      <w:r>
        <w:rPr>
          <w:i/>
          <w:spacing w:val="-124"/>
          <w:w w:val="107"/>
          <w:sz w:val="28"/>
        </w:rPr>
        <w:t>E</w:t>
      </w:r>
      <w:r>
        <w:rPr>
          <w:rFonts w:ascii="DejaVu Sans" w:hAnsi="DejaVu Sans"/>
          <w:spacing w:val="-15"/>
          <w:w w:val="73"/>
          <w:position w:val="7"/>
          <w:sz w:val="28"/>
        </w:rPr>
        <w:t>˙</w:t>
      </w:r>
    </w:p>
    <w:p>
      <w:pPr>
        <w:spacing w:line="240" w:lineRule="auto" w:before="96"/>
        <w:rPr>
          <w:rFonts w:ascii="DejaVu Sans"/>
          <w:sz w:val="18"/>
        </w:rPr>
      </w:pPr>
      <w:r>
        <w:rPr/>
        <w:br w:type="column"/>
      </w:r>
      <w:r>
        <w:rPr>
          <w:rFonts w:ascii="DejaVu Sans"/>
          <w:sz w:val="18"/>
        </w:rPr>
      </w:r>
    </w:p>
    <w:p>
      <w:pPr>
        <w:spacing w:before="0"/>
        <w:ind w:left="0" w:right="0" w:firstLine="0"/>
        <w:jc w:val="left"/>
        <w:rPr>
          <w:sz w:val="28"/>
        </w:rPr>
      </w:pPr>
      <w:r>
        <w:rPr>
          <w:i/>
          <w:sz w:val="18"/>
        </w:rPr>
        <w:t>пр</w:t>
      </w:r>
      <w:r>
        <w:rPr>
          <w:sz w:val="18"/>
        </w:rPr>
        <w:t>0</w:t>
      </w:r>
      <w:r>
        <w:rPr>
          <w:spacing w:val="4"/>
          <w:sz w:val="18"/>
        </w:rPr>
        <w:t> </w:t>
      </w:r>
      <w:r>
        <w:rPr>
          <w:spacing w:val="-10"/>
          <w:position w:val="7"/>
          <w:sz w:val="28"/>
        </w:rPr>
        <w:t>;</w:t>
      </w:r>
    </w:p>
    <w:p>
      <w:pPr>
        <w:spacing w:line="151" w:lineRule="auto" w:before="141"/>
        <w:ind w:left="84" w:right="0" w:firstLine="0"/>
        <w:jc w:val="left"/>
        <w:rPr>
          <w:rFonts w:ascii="DejaVu Sans" w:hAnsi="DejaVu Sans"/>
          <w:sz w:val="28"/>
        </w:rPr>
      </w:pPr>
      <w:r>
        <w:rPr/>
        <w:br w:type="column"/>
      </w:r>
      <w:r>
        <w:rPr>
          <w:w w:val="90"/>
          <w:sz w:val="28"/>
        </w:rPr>
        <w:t>cos</w:t>
      </w:r>
      <w:r>
        <w:rPr>
          <w:rFonts w:ascii="Verdana" w:hAnsi="Verdana"/>
          <w:i/>
          <w:w w:val="90"/>
          <w:sz w:val="29"/>
        </w:rPr>
        <w:t>θ</w:t>
      </w:r>
      <w:r>
        <w:rPr>
          <w:rFonts w:ascii="Verdana" w:hAnsi="Verdana"/>
          <w:i/>
          <w:sz w:val="29"/>
        </w:rPr>
        <w:t> </w:t>
      </w:r>
      <w:r>
        <w:rPr>
          <w:spacing w:val="38"/>
          <w:w w:val="111"/>
          <w:position w:val="-17"/>
          <w:sz w:val="28"/>
        </w:rPr>
        <w:t>(</w:t>
      </w:r>
      <w:r>
        <w:rPr>
          <w:i/>
          <w:spacing w:val="-79"/>
          <w:w w:val="111"/>
          <w:position w:val="-17"/>
          <w:sz w:val="28"/>
        </w:rPr>
        <w:t>E</w:t>
      </w:r>
      <w:r>
        <w:rPr>
          <w:rFonts w:ascii="DejaVu Sans" w:hAnsi="DejaVu Sans"/>
          <w:spacing w:val="26"/>
          <w:w w:val="77"/>
          <w:position w:val="-10"/>
          <w:sz w:val="28"/>
        </w:rPr>
        <w:t>˙</w:t>
      </w:r>
    </w:p>
    <w:p>
      <w:pPr>
        <w:spacing w:line="351" w:lineRule="exact" w:before="0"/>
        <w:ind w:left="185" w:right="0" w:firstLine="0"/>
        <w:jc w:val="left"/>
        <w:rPr>
          <w:sz w:val="18"/>
        </w:rPr>
      </w:pPr>
      <w:r>
        <w:rPr/>
        <mc:AlternateContent>
          <mc:Choice Requires="wps">
            <w:drawing>
              <wp:anchor distT="0" distB="0" distL="0" distR="0" allowOverlap="1" layoutInCell="1" locked="0" behindDoc="1" simplePos="0" relativeHeight="481171968">
                <wp:simplePos x="0" y="0"/>
                <wp:positionH relativeFrom="page">
                  <wp:posOffset>2942272</wp:posOffset>
                </wp:positionH>
                <wp:positionV relativeFrom="paragraph">
                  <wp:posOffset>-29704</wp:posOffset>
                </wp:positionV>
                <wp:extent cx="368300" cy="1270"/>
                <wp:effectExtent l="0" t="0" r="0" b="0"/>
                <wp:wrapNone/>
                <wp:docPr id="861" name="Graphic 861"/>
                <wp:cNvGraphicFramePr>
                  <a:graphicFrameLocks/>
                </wp:cNvGraphicFramePr>
                <a:graphic>
                  <a:graphicData uri="http://schemas.microsoft.com/office/word/2010/wordprocessingShape">
                    <wps:wsp>
                      <wps:cNvPr id="861" name="Graphic 861"/>
                      <wps:cNvSpPr/>
                      <wps:spPr>
                        <a:xfrm>
                          <a:off x="0" y="0"/>
                          <a:ext cx="368300" cy="1270"/>
                        </a:xfrm>
                        <a:custGeom>
                          <a:avLst/>
                          <a:gdLst/>
                          <a:ahLst/>
                          <a:cxnLst/>
                          <a:rect l="l" t="t" r="r" b="b"/>
                          <a:pathLst>
                            <a:path w="368300" h="0">
                              <a:moveTo>
                                <a:pt x="0" y="0"/>
                              </a:moveTo>
                              <a:lnTo>
                                <a:pt x="36804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44512" from="231.675003pt,-2.338914pt" to="260.655003pt,-2.338914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5991296">
                <wp:simplePos x="0" y="0"/>
                <wp:positionH relativeFrom="page">
                  <wp:posOffset>3517404</wp:posOffset>
                </wp:positionH>
                <wp:positionV relativeFrom="paragraph">
                  <wp:posOffset>-41387</wp:posOffset>
                </wp:positionV>
                <wp:extent cx="121920" cy="127000"/>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121920" cy="127000"/>
                        </a:xfrm>
                        <a:prstGeom prst="rect">
                          <a:avLst/>
                        </a:prstGeom>
                      </wps:spPr>
                      <wps:txbx>
                        <w:txbxContent>
                          <w:p>
                            <w:pPr>
                              <w:spacing w:line="200" w:lineRule="exact" w:before="0"/>
                              <w:ind w:left="0" w:right="0" w:firstLine="0"/>
                              <w:jc w:val="left"/>
                              <w:rPr>
                                <w:sz w:val="18"/>
                              </w:rPr>
                            </w:pPr>
                            <w:r>
                              <w:rPr>
                                <w:i/>
                                <w:spacing w:val="-5"/>
                                <w:sz w:val="18"/>
                              </w:rPr>
                              <w:t>n</w:t>
                            </w:r>
                            <w:r>
                              <w:rPr>
                                <w:spacing w:val="-5"/>
                                <w:sz w:val="18"/>
                              </w:rPr>
                              <w:t>0</w:t>
                            </w:r>
                          </w:p>
                        </w:txbxContent>
                      </wps:txbx>
                      <wps:bodyPr wrap="square" lIns="0" tIns="0" rIns="0" bIns="0" rtlCol="0">
                        <a:noAutofit/>
                      </wps:bodyPr>
                    </wps:wsp>
                  </a:graphicData>
                </a:graphic>
              </wp:anchor>
            </w:drawing>
          </mc:Choice>
          <mc:Fallback>
            <w:pict>
              <v:shape style="position:absolute;margin-left:276.960999pt;margin-top:-3.258885pt;width:9.6pt;height:10pt;mso-position-horizontal-relative:page;mso-position-vertical-relative:paragraph;z-index:15991296" type="#_x0000_t202" id="docshape404" filled="false" stroked="false">
                <v:textbox inset="0,0,0,0">
                  <w:txbxContent>
                    <w:p>
                      <w:pPr>
                        <w:spacing w:line="200" w:lineRule="exact" w:before="0"/>
                        <w:ind w:left="0" w:right="0" w:firstLine="0"/>
                        <w:jc w:val="left"/>
                        <w:rPr>
                          <w:sz w:val="18"/>
                        </w:rPr>
                      </w:pPr>
                      <w:r>
                        <w:rPr>
                          <w:i/>
                          <w:spacing w:val="-5"/>
                          <w:sz w:val="18"/>
                        </w:rPr>
                        <w:t>n</w:t>
                      </w:r>
                      <w:r>
                        <w:rPr>
                          <w:spacing w:val="-5"/>
                          <w:sz w:val="18"/>
                        </w:rPr>
                        <w:t>0</w:t>
                      </w:r>
                    </w:p>
                  </w:txbxContent>
                </v:textbox>
                <w10:wrap type="none"/>
              </v:shape>
            </w:pict>
          </mc:Fallback>
        </mc:AlternateContent>
      </w:r>
      <w:r>
        <w:rPr>
          <w:i/>
          <w:spacing w:val="-74"/>
          <w:w w:val="108"/>
          <w:position w:val="7"/>
          <w:sz w:val="28"/>
        </w:rPr>
        <w:t>Z</w:t>
      </w:r>
      <w:r>
        <w:rPr>
          <w:rFonts w:ascii="DejaVu Sans" w:hAnsi="DejaVu Sans"/>
          <w:spacing w:val="31"/>
          <w:w w:val="74"/>
          <w:position w:val="14"/>
          <w:sz w:val="28"/>
        </w:rPr>
        <w:t>˙</w:t>
      </w:r>
      <w:r>
        <w:rPr>
          <w:i/>
          <w:spacing w:val="11"/>
          <w:w w:val="108"/>
          <w:sz w:val="18"/>
        </w:rPr>
        <w:t>c</w:t>
      </w:r>
      <w:r>
        <w:rPr>
          <w:spacing w:val="15"/>
          <w:w w:val="108"/>
          <w:sz w:val="18"/>
        </w:rPr>
        <w:t>1</w:t>
      </w:r>
    </w:p>
    <w:p>
      <w:pPr>
        <w:spacing w:before="240"/>
        <w:ind w:left="52" w:right="0" w:firstLine="0"/>
        <w:jc w:val="left"/>
        <w:rPr>
          <w:rFonts w:ascii="DejaVu Sans" w:hAnsi="DejaVu Sans"/>
          <w:sz w:val="28"/>
        </w:rPr>
      </w:pPr>
      <w:r>
        <w:rPr/>
        <w:br w:type="column"/>
      </w:r>
      <w:r>
        <w:rPr>
          <w:rFonts w:ascii="Symbol" w:hAnsi="Symbol"/>
          <w:sz w:val="28"/>
        </w:rPr>
        <w:t></w:t>
      </w:r>
      <w:r>
        <w:rPr>
          <w:spacing w:val="-4"/>
          <w:sz w:val="28"/>
        </w:rPr>
        <w:t> </w:t>
      </w:r>
      <w:r>
        <w:rPr>
          <w:i/>
          <w:spacing w:val="-125"/>
          <w:w w:val="107"/>
          <w:sz w:val="28"/>
        </w:rPr>
        <w:t>E</w:t>
      </w:r>
      <w:r>
        <w:rPr>
          <w:rFonts w:ascii="DejaVu Sans" w:hAnsi="DejaVu Sans"/>
          <w:spacing w:val="-15"/>
          <w:w w:val="73"/>
          <w:position w:val="7"/>
          <w:sz w:val="28"/>
        </w:rPr>
        <w:t>˙</w:t>
      </w:r>
    </w:p>
    <w:p>
      <w:pPr>
        <w:spacing w:line="240" w:lineRule="auto" w:before="0"/>
        <w:rPr>
          <w:rFonts w:ascii="DejaVu Sans"/>
          <w:sz w:val="18"/>
        </w:rPr>
      </w:pPr>
      <w:r>
        <w:rPr/>
        <w:br w:type="column"/>
      </w:r>
      <w:r>
        <w:rPr>
          <w:rFonts w:ascii="DejaVu Sans"/>
          <w:sz w:val="18"/>
        </w:rPr>
      </w:r>
    </w:p>
    <w:p>
      <w:pPr>
        <w:pStyle w:val="BodyText"/>
        <w:spacing w:before="54"/>
        <w:ind w:left="0"/>
        <w:rPr>
          <w:rFonts w:ascii="DejaVu Sans"/>
          <w:sz w:val="18"/>
        </w:rPr>
      </w:pPr>
    </w:p>
    <w:p>
      <w:pPr>
        <w:spacing w:before="1"/>
        <w:ind w:left="0" w:right="0" w:firstLine="0"/>
        <w:jc w:val="left"/>
        <w:rPr>
          <w:sz w:val="18"/>
        </w:rPr>
      </w:pPr>
      <w:r>
        <w:rPr>
          <w:i/>
          <w:spacing w:val="-4"/>
          <w:sz w:val="18"/>
        </w:rPr>
        <w:t>отр</w:t>
      </w:r>
      <w:r>
        <w:rPr>
          <w:spacing w:val="-4"/>
          <w:sz w:val="18"/>
        </w:rPr>
        <w:t>0</w:t>
      </w:r>
    </w:p>
    <w:p>
      <w:pPr>
        <w:spacing w:line="151" w:lineRule="auto" w:before="140"/>
        <w:ind w:left="0" w:right="0" w:firstLine="0"/>
        <w:jc w:val="left"/>
        <w:rPr>
          <w:rFonts w:ascii="DejaVu Sans" w:hAnsi="DejaVu Sans"/>
          <w:sz w:val="28"/>
        </w:rPr>
      </w:pPr>
      <w:r>
        <w:rPr/>
        <w:br w:type="column"/>
      </w:r>
      <w:r>
        <w:rPr>
          <w:position w:val="-17"/>
          <w:sz w:val="28"/>
        </w:rPr>
        <w:t>)</w:t>
      </w:r>
      <w:r>
        <w:rPr>
          <w:spacing w:val="-18"/>
          <w:position w:val="-17"/>
          <w:sz w:val="28"/>
        </w:rPr>
        <w:t> </w:t>
      </w:r>
      <w:r>
        <w:rPr>
          <w:rFonts w:ascii="Symbol" w:hAnsi="Symbol"/>
          <w:position w:val="-17"/>
          <w:sz w:val="28"/>
        </w:rPr>
        <w:t></w:t>
      </w:r>
      <w:r>
        <w:rPr>
          <w:spacing w:val="-6"/>
          <w:position w:val="-17"/>
          <w:sz w:val="28"/>
        </w:rPr>
        <w:t> </w:t>
      </w:r>
      <w:r>
        <w:rPr>
          <w:sz w:val="28"/>
        </w:rPr>
        <w:t>cos</w:t>
      </w:r>
      <w:r>
        <w:rPr>
          <w:rFonts w:ascii="Verdana" w:hAnsi="Verdana"/>
          <w:i/>
          <w:sz w:val="29"/>
        </w:rPr>
        <w:t>θ</w:t>
      </w:r>
      <w:r>
        <w:rPr>
          <w:rFonts w:ascii="Verdana" w:hAnsi="Verdana"/>
          <w:i/>
          <w:spacing w:val="-22"/>
          <w:sz w:val="29"/>
        </w:rPr>
        <w:t> </w:t>
      </w:r>
      <w:r>
        <w:rPr>
          <w:i/>
          <w:spacing w:val="-124"/>
          <w:w w:val="107"/>
          <w:position w:val="-17"/>
          <w:sz w:val="28"/>
        </w:rPr>
        <w:t>E</w:t>
      </w:r>
      <w:r>
        <w:rPr>
          <w:rFonts w:ascii="DejaVu Sans" w:hAnsi="DejaVu Sans"/>
          <w:spacing w:val="-14"/>
          <w:w w:val="73"/>
          <w:position w:val="-10"/>
          <w:sz w:val="28"/>
        </w:rPr>
        <w:t>˙</w:t>
      </w:r>
    </w:p>
    <w:p>
      <w:pPr>
        <w:spacing w:line="350" w:lineRule="exact" w:before="0"/>
        <w:ind w:left="489" w:right="0" w:firstLine="0"/>
        <w:jc w:val="left"/>
        <w:rPr>
          <w:sz w:val="18"/>
        </w:rPr>
      </w:pPr>
      <w:r>
        <w:rPr/>
        <mc:AlternateContent>
          <mc:Choice Requires="wps">
            <w:drawing>
              <wp:anchor distT="0" distB="0" distL="0" distR="0" allowOverlap="1" layoutInCell="1" locked="0" behindDoc="1" simplePos="0" relativeHeight="481172480">
                <wp:simplePos x="0" y="0"/>
                <wp:positionH relativeFrom="page">
                  <wp:posOffset>4470272</wp:posOffset>
                </wp:positionH>
                <wp:positionV relativeFrom="paragraph">
                  <wp:posOffset>-29676</wp:posOffset>
                </wp:positionV>
                <wp:extent cx="368300" cy="1270"/>
                <wp:effectExtent l="0" t="0" r="0" b="0"/>
                <wp:wrapNone/>
                <wp:docPr id="863" name="Graphic 863"/>
                <wp:cNvGraphicFramePr>
                  <a:graphicFrameLocks/>
                </wp:cNvGraphicFramePr>
                <a:graphic>
                  <a:graphicData uri="http://schemas.microsoft.com/office/word/2010/wordprocessingShape">
                    <wps:wsp>
                      <wps:cNvPr id="863" name="Graphic 863"/>
                      <wps:cNvSpPr/>
                      <wps:spPr>
                        <a:xfrm>
                          <a:off x="0" y="0"/>
                          <a:ext cx="368300" cy="1270"/>
                        </a:xfrm>
                        <a:custGeom>
                          <a:avLst/>
                          <a:gdLst/>
                          <a:ahLst/>
                          <a:cxnLst/>
                          <a:rect l="l" t="t" r="r" b="b"/>
                          <a:pathLst>
                            <a:path w="368300" h="0">
                              <a:moveTo>
                                <a:pt x="0" y="0"/>
                              </a:moveTo>
                              <a:lnTo>
                                <a:pt x="36804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44000" from="351.98999pt,-2.336766pt" to="380.96999pt,-2.336766pt" stroked="true" strokeweight=".501pt" strokecolor="#000000">
                <v:stroke dashstyle="solid"/>
                <w10:wrap type="none"/>
              </v:line>
            </w:pict>
          </mc:Fallback>
        </mc:AlternateContent>
      </w:r>
      <w:r>
        <w:rPr>
          <w:i/>
          <w:spacing w:val="-78"/>
          <w:w w:val="108"/>
          <w:position w:val="7"/>
          <w:sz w:val="28"/>
        </w:rPr>
        <w:t>Z</w:t>
      </w:r>
      <w:r>
        <w:rPr>
          <w:rFonts w:ascii="DejaVu Sans" w:hAnsi="DejaVu Sans"/>
          <w:spacing w:val="32"/>
          <w:w w:val="74"/>
          <w:position w:val="14"/>
          <w:sz w:val="28"/>
        </w:rPr>
        <w:t>˙</w:t>
      </w:r>
      <w:r>
        <w:rPr>
          <w:i/>
          <w:spacing w:val="12"/>
          <w:w w:val="108"/>
          <w:sz w:val="18"/>
        </w:rPr>
        <w:t>c</w:t>
      </w:r>
      <w:r>
        <w:rPr>
          <w:spacing w:val="16"/>
          <w:w w:val="108"/>
          <w:sz w:val="18"/>
        </w:rPr>
        <w:t>1</w:t>
      </w:r>
    </w:p>
    <w:p>
      <w:pPr>
        <w:spacing w:line="240" w:lineRule="auto" w:before="0"/>
        <w:rPr>
          <w:sz w:val="18"/>
        </w:rPr>
      </w:pPr>
      <w:r>
        <w:rPr/>
        <w:br w:type="column"/>
      </w:r>
      <w:r>
        <w:rPr>
          <w:sz w:val="18"/>
        </w:rPr>
      </w:r>
    </w:p>
    <w:p>
      <w:pPr>
        <w:pStyle w:val="BodyText"/>
        <w:spacing w:before="59"/>
        <w:ind w:left="0"/>
        <w:rPr>
          <w:sz w:val="18"/>
        </w:rPr>
      </w:pPr>
    </w:p>
    <w:p>
      <w:pPr>
        <w:spacing w:before="1"/>
        <w:ind w:left="0" w:right="0" w:firstLine="0"/>
        <w:jc w:val="left"/>
        <w:rPr>
          <w:sz w:val="18"/>
        </w:rPr>
      </w:pPr>
      <w:r>
        <w:rPr>
          <w:i/>
          <w:spacing w:val="-5"/>
          <w:sz w:val="18"/>
        </w:rPr>
        <w:t>пр</w:t>
      </w:r>
      <w:r>
        <w:rPr>
          <w:spacing w:val="-5"/>
          <w:sz w:val="18"/>
        </w:rPr>
        <w:t>0</w:t>
      </w:r>
    </w:p>
    <w:p>
      <w:pPr>
        <w:pStyle w:val="BodyText"/>
        <w:tabs>
          <w:tab w:pos="1924" w:val="left" w:leader="none"/>
        </w:tabs>
        <w:spacing w:before="308"/>
        <w:ind w:left="4"/>
      </w:pPr>
      <w:r>
        <w:rPr/>
        <w:br w:type="column"/>
      </w:r>
      <w:r>
        <w:rPr>
          <w:spacing w:val="-10"/>
        </w:rPr>
        <w:t>,</w:t>
      </w:r>
      <w:r>
        <w:rPr/>
        <w:tab/>
      </w:r>
      <w:r>
        <w:rPr>
          <w:spacing w:val="-2"/>
        </w:rPr>
        <w:t>(2.28)</w:t>
      </w:r>
    </w:p>
    <w:p>
      <w:pPr>
        <w:spacing w:after="0"/>
        <w:sectPr>
          <w:type w:val="continuous"/>
          <w:pgSz w:w="11900" w:h="16840"/>
          <w:pgMar w:top="1060" w:bottom="280" w:left="680" w:right="960"/>
          <w:cols w:num="11" w:equalWidth="0">
            <w:col w:w="2041" w:space="40"/>
            <w:col w:w="434" w:space="21"/>
            <w:col w:w="412" w:space="40"/>
            <w:col w:w="429" w:space="26"/>
            <w:col w:w="399" w:space="40"/>
            <w:col w:w="1169" w:space="40"/>
            <w:col w:w="429" w:space="20"/>
            <w:col w:w="412" w:space="35"/>
            <w:col w:w="1160" w:space="21"/>
            <w:col w:w="283" w:space="40"/>
            <w:col w:w="2769"/>
          </w:cols>
        </w:sectPr>
      </w:pPr>
    </w:p>
    <w:p>
      <w:pPr>
        <w:pStyle w:val="BodyText"/>
        <w:spacing w:before="13"/>
        <w:ind w:left="0"/>
        <w:rPr>
          <w:sz w:val="20"/>
        </w:rPr>
      </w:pPr>
    </w:p>
    <w:p>
      <w:pPr>
        <w:spacing w:after="0"/>
        <w:rPr>
          <w:sz w:val="20"/>
        </w:rPr>
        <w:sectPr>
          <w:type w:val="continuous"/>
          <w:pgSz w:w="11900" w:h="16840"/>
          <w:pgMar w:top="1060" w:bottom="280" w:left="680" w:right="960"/>
        </w:sectPr>
      </w:pPr>
    </w:p>
    <w:p>
      <w:pPr>
        <w:pStyle w:val="BodyText"/>
        <w:spacing w:before="133"/>
      </w:pPr>
      <w:r>
        <w:rPr>
          <w:spacing w:val="-5"/>
        </w:rPr>
        <w:t>где</w:t>
      </w:r>
    </w:p>
    <w:p>
      <w:pPr>
        <w:spacing w:before="65"/>
        <w:ind w:left="225" w:right="0" w:firstLine="0"/>
        <w:jc w:val="left"/>
        <w:rPr>
          <w:sz w:val="28"/>
        </w:rPr>
      </w:pPr>
      <w:r>
        <w:rPr/>
        <w:br w:type="column"/>
      </w:r>
      <w:r>
        <w:rPr>
          <w:i/>
          <w:spacing w:val="-109"/>
          <w:w w:val="98"/>
          <w:sz w:val="28"/>
        </w:rPr>
        <w:t>E</w:t>
      </w:r>
      <w:r>
        <w:rPr>
          <w:rFonts w:ascii="DejaVu Sans" w:hAnsi="DejaVu Sans"/>
          <w:spacing w:val="22"/>
          <w:w w:val="64"/>
          <w:position w:val="7"/>
          <w:sz w:val="28"/>
        </w:rPr>
        <w:t>˙</w:t>
      </w:r>
      <w:r>
        <w:rPr>
          <w:i/>
          <w:spacing w:val="10"/>
          <w:w w:val="98"/>
          <w:position w:val="-6"/>
          <w:sz w:val="20"/>
        </w:rPr>
        <w:t>n</w:t>
      </w:r>
      <w:r>
        <w:rPr>
          <w:spacing w:val="1"/>
          <w:w w:val="98"/>
          <w:position w:val="-6"/>
          <w:sz w:val="20"/>
        </w:rPr>
        <w:t>0</w:t>
      </w:r>
      <w:r>
        <w:rPr>
          <w:spacing w:val="4"/>
          <w:position w:val="-6"/>
          <w:sz w:val="20"/>
        </w:rPr>
        <w:t> </w:t>
      </w:r>
      <w:r>
        <w:rPr>
          <w:spacing w:val="-10"/>
          <w:sz w:val="28"/>
        </w:rPr>
        <w:t>,</w:t>
      </w:r>
    </w:p>
    <w:p>
      <w:pPr>
        <w:spacing w:before="62"/>
        <w:ind w:left="116" w:right="0" w:firstLine="0"/>
        <w:jc w:val="left"/>
        <w:rPr>
          <w:sz w:val="28"/>
        </w:rPr>
      </w:pPr>
      <w:r>
        <w:rPr/>
        <w:br w:type="column"/>
      </w:r>
      <w:r>
        <w:rPr>
          <w:i/>
          <w:spacing w:val="-110"/>
          <w:position w:val="7"/>
          <w:sz w:val="28"/>
        </w:rPr>
        <w:t>E</w:t>
      </w:r>
      <w:r>
        <w:rPr>
          <w:rFonts w:ascii="DejaVu Sans" w:hAnsi="DejaVu Sans"/>
          <w:spacing w:val="20"/>
          <w:w w:val="66"/>
          <w:position w:val="14"/>
          <w:sz w:val="28"/>
        </w:rPr>
        <w:t>˙</w:t>
      </w:r>
      <w:r>
        <w:rPr>
          <w:i/>
          <w:spacing w:val="-1"/>
          <w:sz w:val="20"/>
        </w:rPr>
        <w:t>о</w:t>
      </w:r>
      <w:r>
        <w:rPr>
          <w:i/>
          <w:spacing w:val="-2"/>
          <w:sz w:val="20"/>
        </w:rPr>
        <w:t>т</w:t>
      </w:r>
      <w:r>
        <w:rPr>
          <w:i/>
          <w:spacing w:val="9"/>
          <w:sz w:val="20"/>
        </w:rPr>
        <w:t>р</w:t>
      </w:r>
      <w:r>
        <w:rPr>
          <w:spacing w:val="-1"/>
          <w:sz w:val="20"/>
        </w:rPr>
        <w:t>0 </w:t>
      </w:r>
      <w:r>
        <w:rPr>
          <w:spacing w:val="-10"/>
          <w:position w:val="7"/>
          <w:sz w:val="28"/>
        </w:rPr>
        <w:t>,</w:t>
      </w:r>
    </w:p>
    <w:p>
      <w:pPr>
        <w:spacing w:before="62"/>
        <w:ind w:left="116" w:right="0" w:firstLine="0"/>
        <w:jc w:val="left"/>
        <w:rPr>
          <w:sz w:val="20"/>
        </w:rPr>
      </w:pPr>
      <w:r>
        <w:rPr/>
        <w:br w:type="column"/>
      </w:r>
      <w:r>
        <w:rPr>
          <w:i/>
          <w:spacing w:val="-107"/>
          <w:w w:val="96"/>
          <w:position w:val="7"/>
          <w:sz w:val="28"/>
        </w:rPr>
        <w:t>E</w:t>
      </w:r>
      <w:r>
        <w:rPr>
          <w:rFonts w:ascii="DejaVu Sans" w:hAnsi="DejaVu Sans"/>
          <w:spacing w:val="28"/>
          <w:w w:val="62"/>
          <w:position w:val="14"/>
          <w:sz w:val="28"/>
        </w:rPr>
        <w:t>˙</w:t>
      </w:r>
      <w:r>
        <w:rPr>
          <w:i/>
          <w:spacing w:val="2"/>
          <w:w w:val="96"/>
          <w:sz w:val="20"/>
        </w:rPr>
        <w:t>п</w:t>
      </w:r>
      <w:r>
        <w:rPr>
          <w:i/>
          <w:spacing w:val="12"/>
          <w:w w:val="96"/>
          <w:sz w:val="20"/>
        </w:rPr>
        <w:t>р</w:t>
      </w:r>
      <w:r>
        <w:rPr>
          <w:spacing w:val="2"/>
          <w:w w:val="96"/>
          <w:sz w:val="20"/>
        </w:rPr>
        <w:t>0</w:t>
      </w:r>
    </w:p>
    <w:p>
      <w:pPr>
        <w:pStyle w:val="ListParagraph"/>
        <w:numPr>
          <w:ilvl w:val="0"/>
          <w:numId w:val="13"/>
        </w:numPr>
        <w:tabs>
          <w:tab w:pos="368" w:val="left" w:leader="none"/>
        </w:tabs>
        <w:spacing w:line="240" w:lineRule="auto" w:before="133" w:after="0"/>
        <w:ind w:left="368" w:right="0" w:hanging="254"/>
        <w:jc w:val="left"/>
        <w:rPr>
          <w:sz w:val="28"/>
        </w:rPr>
      </w:pPr>
      <w:r>
        <w:rPr/>
        <w:br w:type="column"/>
      </w:r>
      <w:r>
        <w:rPr>
          <w:sz w:val="28"/>
        </w:rPr>
        <w:t>комплексные</w:t>
      </w:r>
      <w:r>
        <w:rPr>
          <w:spacing w:val="33"/>
          <w:sz w:val="28"/>
        </w:rPr>
        <w:t> </w:t>
      </w:r>
      <w:r>
        <w:rPr>
          <w:sz w:val="28"/>
        </w:rPr>
        <w:t>амплитуды</w:t>
      </w:r>
      <w:r>
        <w:rPr>
          <w:spacing w:val="29"/>
          <w:sz w:val="28"/>
        </w:rPr>
        <w:t> </w:t>
      </w:r>
      <w:r>
        <w:rPr>
          <w:sz w:val="28"/>
        </w:rPr>
        <w:t>напряженностей</w:t>
      </w:r>
      <w:r>
        <w:rPr>
          <w:spacing w:val="32"/>
          <w:sz w:val="28"/>
        </w:rPr>
        <w:t> </w:t>
      </w:r>
      <w:r>
        <w:rPr>
          <w:spacing w:val="-2"/>
          <w:sz w:val="28"/>
        </w:rPr>
        <w:t>электриче-</w:t>
      </w:r>
    </w:p>
    <w:p>
      <w:pPr>
        <w:spacing w:after="0" w:line="240" w:lineRule="auto"/>
        <w:jc w:val="left"/>
        <w:rPr>
          <w:sz w:val="28"/>
        </w:rPr>
        <w:sectPr>
          <w:type w:val="continuous"/>
          <w:pgSz w:w="11900" w:h="16840"/>
          <w:pgMar w:top="1060" w:bottom="280" w:left="680" w:right="960"/>
          <w:cols w:num="5" w:equalWidth="0">
            <w:col w:w="836" w:space="40"/>
            <w:col w:w="732" w:space="39"/>
            <w:col w:w="863" w:space="40"/>
            <w:col w:w="610" w:space="39"/>
            <w:col w:w="7061"/>
          </w:cols>
        </w:sectPr>
      </w:pPr>
    </w:p>
    <w:p>
      <w:pPr>
        <w:pStyle w:val="BodyText"/>
        <w:spacing w:before="38"/>
      </w:pPr>
      <w:r>
        <w:rPr/>
        <mc:AlternateContent>
          <mc:Choice Requires="wps">
            <w:drawing>
              <wp:anchor distT="0" distB="0" distL="0" distR="0" allowOverlap="1" layoutInCell="1" locked="0" behindDoc="1" simplePos="0" relativeHeight="481172992">
                <wp:simplePos x="0" y="0"/>
                <wp:positionH relativeFrom="page">
                  <wp:posOffset>1601400</wp:posOffset>
                </wp:positionH>
                <wp:positionV relativeFrom="paragraph">
                  <wp:posOffset>472436</wp:posOffset>
                </wp:positionV>
                <wp:extent cx="659765" cy="227329"/>
                <wp:effectExtent l="0" t="0" r="0" b="0"/>
                <wp:wrapNone/>
                <wp:docPr id="864" name="Group 864"/>
                <wp:cNvGraphicFramePr>
                  <a:graphicFrameLocks/>
                </wp:cNvGraphicFramePr>
                <a:graphic>
                  <a:graphicData uri="http://schemas.microsoft.com/office/word/2010/wordprocessingGroup">
                    <wpg:wgp>
                      <wpg:cNvPr id="864" name="Group 864"/>
                      <wpg:cNvGrpSpPr/>
                      <wpg:grpSpPr>
                        <a:xfrm>
                          <a:off x="0" y="0"/>
                          <a:ext cx="659765" cy="227329"/>
                          <a:chExt cx="659765" cy="227329"/>
                        </a:xfrm>
                      </wpg:grpSpPr>
                      <wps:wsp>
                        <wps:cNvPr id="865" name="Graphic 865"/>
                        <wps:cNvSpPr/>
                        <wps:spPr>
                          <a:xfrm>
                            <a:off x="367036" y="31946"/>
                            <a:ext cx="59055" cy="182880"/>
                          </a:xfrm>
                          <a:custGeom>
                            <a:avLst/>
                            <a:gdLst/>
                            <a:ahLst/>
                            <a:cxnLst/>
                            <a:rect l="l" t="t" r="r" b="b"/>
                            <a:pathLst>
                              <a:path w="59055" h="182880">
                                <a:moveTo>
                                  <a:pt x="58864" y="0"/>
                                </a:moveTo>
                                <a:lnTo>
                                  <a:pt x="0" y="182498"/>
                                </a:lnTo>
                              </a:path>
                            </a:pathLst>
                          </a:custGeom>
                          <a:ln w="6362">
                            <a:solidFill>
                              <a:srgbClr val="000000"/>
                            </a:solidFill>
                            <a:prstDash val="solid"/>
                          </a:ln>
                        </wps:spPr>
                        <wps:bodyPr wrap="square" lIns="0" tIns="0" rIns="0" bIns="0" rtlCol="0">
                          <a:prstTxWarp prst="textNoShape">
                            <a:avLst/>
                          </a:prstTxWarp>
                          <a:noAutofit/>
                        </wps:bodyPr>
                      </wps:wsp>
                      <wps:wsp>
                        <wps:cNvPr id="866" name="Graphic 866"/>
                        <wps:cNvSpPr/>
                        <wps:spPr>
                          <a:xfrm>
                            <a:off x="3181" y="140912"/>
                            <a:ext cx="23495" cy="13335"/>
                          </a:xfrm>
                          <a:custGeom>
                            <a:avLst/>
                            <a:gdLst/>
                            <a:ahLst/>
                            <a:cxnLst/>
                            <a:rect l="l" t="t" r="r" b="b"/>
                            <a:pathLst>
                              <a:path w="23495" h="13335">
                                <a:moveTo>
                                  <a:pt x="0" y="1295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867" name="Graphic 867"/>
                        <wps:cNvSpPr/>
                        <wps:spPr>
                          <a:xfrm>
                            <a:off x="26612" y="143960"/>
                            <a:ext cx="34290" cy="76835"/>
                          </a:xfrm>
                          <a:custGeom>
                            <a:avLst/>
                            <a:gdLst/>
                            <a:ahLst/>
                            <a:cxnLst/>
                            <a:rect l="l" t="t" r="r" b="b"/>
                            <a:pathLst>
                              <a:path w="34290" h="76835">
                                <a:moveTo>
                                  <a:pt x="0" y="0"/>
                                </a:moveTo>
                                <a:lnTo>
                                  <a:pt x="33718" y="76771"/>
                                </a:lnTo>
                              </a:path>
                            </a:pathLst>
                          </a:custGeom>
                          <a:ln w="12712">
                            <a:solidFill>
                              <a:srgbClr val="000000"/>
                            </a:solidFill>
                            <a:prstDash val="solid"/>
                          </a:ln>
                        </wps:spPr>
                        <wps:bodyPr wrap="square" lIns="0" tIns="0" rIns="0" bIns="0" rtlCol="0">
                          <a:prstTxWarp prst="textNoShape">
                            <a:avLst/>
                          </a:prstTxWarp>
                          <a:noAutofit/>
                        </wps:bodyPr>
                      </wps:wsp>
                      <wps:wsp>
                        <wps:cNvPr id="868" name="Graphic 868"/>
                        <wps:cNvSpPr/>
                        <wps:spPr>
                          <a:xfrm>
                            <a:off x="63569" y="3181"/>
                            <a:ext cx="43180" cy="217804"/>
                          </a:xfrm>
                          <a:custGeom>
                            <a:avLst/>
                            <a:gdLst/>
                            <a:ahLst/>
                            <a:cxnLst/>
                            <a:rect l="l" t="t" r="r" b="b"/>
                            <a:pathLst>
                              <a:path w="43180" h="217804">
                                <a:moveTo>
                                  <a:pt x="0" y="217550"/>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869" name="Graphic 869"/>
                        <wps:cNvSpPr/>
                        <wps:spPr>
                          <a:xfrm>
                            <a:off x="106432" y="3181"/>
                            <a:ext cx="553085" cy="1270"/>
                          </a:xfrm>
                          <a:custGeom>
                            <a:avLst/>
                            <a:gdLst/>
                            <a:ahLst/>
                            <a:cxnLst/>
                            <a:rect l="l" t="t" r="r" b="b"/>
                            <a:pathLst>
                              <a:path w="553085" h="0">
                                <a:moveTo>
                                  <a:pt x="0" y="0"/>
                                </a:moveTo>
                                <a:lnTo>
                                  <a:pt x="553021"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094498pt;margin-top:37.199707pt;width:51.95pt;height:17.9pt;mso-position-horizontal-relative:page;mso-position-vertical-relative:paragraph;z-index:-22143488" id="docshapegroup405" coordorigin="2522,744" coordsize="1039,358">
                <v:line style="position:absolute" from="3193,794" to="3100,1082" stroked="true" strokeweight=".501pt" strokecolor="#000000">
                  <v:stroke dashstyle="solid"/>
                </v:line>
                <v:line style="position:absolute" from="2527,986" to="2564,966" stroked="true" strokeweight=".501pt" strokecolor="#000000">
                  <v:stroke dashstyle="solid"/>
                </v:line>
                <v:line style="position:absolute" from="2564,971" to="2617,1092" stroked="true" strokeweight="1.001000pt" strokecolor="#000000">
                  <v:stroke dashstyle="solid"/>
                </v:line>
                <v:line style="position:absolute" from="2622,1092" to="2689,749" stroked="true" strokeweight=".501pt" strokecolor="#000000">
                  <v:stroke dashstyle="solid"/>
                </v:line>
                <v:line style="position:absolute" from="2689,749" to="3560,749" stroked="true" strokeweight=".501pt" strokecolor="#000000">
                  <v:stroke dashstyle="solid"/>
                </v:line>
                <w10:wrap type="none"/>
              </v:group>
            </w:pict>
          </mc:Fallback>
        </mc:AlternateContent>
      </w:r>
      <w:r>
        <w:rPr/>
        <w:t>ского</w:t>
      </w:r>
      <w:r>
        <w:rPr>
          <w:spacing w:val="40"/>
        </w:rPr>
        <w:t> </w:t>
      </w:r>
      <w:r>
        <w:rPr/>
        <w:t>поля</w:t>
      </w:r>
      <w:r>
        <w:rPr>
          <w:spacing w:val="40"/>
        </w:rPr>
        <w:t> </w:t>
      </w:r>
      <w:r>
        <w:rPr/>
        <w:t>падающей,</w:t>
      </w:r>
      <w:r>
        <w:rPr>
          <w:spacing w:val="40"/>
        </w:rPr>
        <w:t> </w:t>
      </w:r>
      <w:r>
        <w:rPr/>
        <w:t>отраженной</w:t>
      </w:r>
      <w:r>
        <w:rPr>
          <w:spacing w:val="40"/>
        </w:rPr>
        <w:t> </w:t>
      </w:r>
      <w:r>
        <w:rPr/>
        <w:t>и</w:t>
      </w:r>
      <w:r>
        <w:rPr>
          <w:spacing w:val="40"/>
        </w:rPr>
        <w:t> </w:t>
      </w:r>
      <w:r>
        <w:rPr/>
        <w:t>преломленной</w:t>
      </w:r>
      <w:r>
        <w:rPr>
          <w:spacing w:val="40"/>
        </w:rPr>
        <w:t> </w:t>
      </w:r>
      <w:r>
        <w:rPr/>
        <w:t>волн</w:t>
      </w:r>
      <w:r>
        <w:rPr>
          <w:spacing w:val="40"/>
        </w:rPr>
        <w:t> </w:t>
      </w:r>
      <w:r>
        <w:rPr/>
        <w:t>на</w:t>
      </w:r>
      <w:r>
        <w:rPr>
          <w:spacing w:val="40"/>
        </w:rPr>
        <w:t> </w:t>
      </w:r>
      <w:r>
        <w:rPr/>
        <w:t>границе</w:t>
      </w:r>
      <w:r>
        <w:rPr>
          <w:spacing w:val="40"/>
        </w:rPr>
        <w:t> </w:t>
      </w:r>
      <w:r>
        <w:rPr/>
        <w:t>раздела двух сред соответственно;</w:t>
      </w:r>
    </w:p>
    <w:p>
      <w:pPr>
        <w:spacing w:after="0"/>
        <w:sectPr>
          <w:type w:val="continuous"/>
          <w:pgSz w:w="11900" w:h="16840"/>
          <w:pgMar w:top="1060" w:bottom="280" w:left="680" w:right="960"/>
        </w:sectPr>
      </w:pPr>
    </w:p>
    <w:p>
      <w:pPr>
        <w:spacing w:line="437" w:lineRule="exact" w:before="0"/>
        <w:ind w:left="0" w:right="0" w:firstLine="0"/>
        <w:jc w:val="right"/>
        <w:rPr>
          <w:rFonts w:ascii="Symbol" w:hAnsi="Symbol"/>
          <w:sz w:val="28"/>
        </w:rPr>
      </w:pPr>
      <w:r>
        <w:rPr>
          <w:i/>
          <w:spacing w:val="-87"/>
          <w:w w:val="103"/>
          <w:sz w:val="28"/>
        </w:rPr>
        <w:t>Z</w:t>
      </w:r>
      <w:r>
        <w:rPr>
          <w:rFonts w:ascii="DejaVu Sans" w:hAnsi="DejaVu Sans"/>
          <w:spacing w:val="19"/>
          <w:w w:val="69"/>
          <w:position w:val="7"/>
          <w:sz w:val="28"/>
        </w:rPr>
        <w:t>˙</w:t>
      </w:r>
      <w:r>
        <w:rPr>
          <w:i/>
          <w:spacing w:val="-2"/>
          <w:w w:val="103"/>
          <w:position w:val="-6"/>
          <w:sz w:val="18"/>
        </w:rPr>
        <w:t>c</w:t>
      </w:r>
      <w:r>
        <w:rPr>
          <w:spacing w:val="2"/>
          <w:w w:val="103"/>
          <w:position w:val="-6"/>
          <w:sz w:val="18"/>
        </w:rPr>
        <w:t>1</w:t>
      </w:r>
      <w:r>
        <w:rPr>
          <w:spacing w:val="10"/>
          <w:position w:val="-6"/>
          <w:sz w:val="18"/>
        </w:rPr>
        <w:t> </w:t>
      </w:r>
      <w:r>
        <w:rPr>
          <w:rFonts w:ascii="Symbol" w:hAnsi="Symbol"/>
          <w:spacing w:val="-10"/>
          <w:sz w:val="28"/>
        </w:rPr>
        <w:t></w:t>
      </w:r>
    </w:p>
    <w:p>
      <w:pPr>
        <w:spacing w:before="33"/>
        <w:ind w:left="214" w:right="0" w:firstLine="0"/>
        <w:jc w:val="left"/>
        <w:rPr>
          <w:i/>
          <w:sz w:val="18"/>
        </w:rPr>
      </w:pPr>
      <w:r>
        <w:rPr/>
        <w:br w:type="column"/>
      </w:r>
      <w:r>
        <w:rPr>
          <w:rFonts w:ascii="Verdana" w:hAnsi="Verdana"/>
          <w:i/>
          <w:spacing w:val="-102"/>
          <w:w w:val="83"/>
          <w:position w:val="7"/>
          <w:sz w:val="29"/>
        </w:rPr>
        <w:t>μ</w:t>
      </w:r>
      <w:r>
        <w:rPr>
          <w:rFonts w:ascii="DejaVu Sans" w:hAnsi="DejaVu Sans"/>
          <w:spacing w:val="9"/>
          <w:w w:val="62"/>
          <w:position w:val="8"/>
          <w:sz w:val="28"/>
        </w:rPr>
        <w:t>˙</w:t>
      </w:r>
      <w:r>
        <w:rPr>
          <w:spacing w:val="-2"/>
          <w:w w:val="96"/>
          <w:sz w:val="18"/>
        </w:rPr>
        <w:t>1</w:t>
      </w:r>
      <w:r>
        <w:rPr>
          <w:i/>
          <w:spacing w:val="2"/>
          <w:w w:val="96"/>
          <w:sz w:val="18"/>
        </w:rPr>
        <w:t>a</w:t>
      </w:r>
    </w:p>
    <w:p>
      <w:pPr>
        <w:spacing w:before="33"/>
        <w:ind w:left="114" w:right="0" w:firstLine="0"/>
        <w:jc w:val="left"/>
        <w:rPr>
          <w:i/>
          <w:sz w:val="18"/>
        </w:rPr>
      </w:pPr>
      <w:r>
        <w:rPr/>
        <w:br w:type="column"/>
      </w:r>
      <w:r>
        <w:rPr>
          <w:rFonts w:ascii="Verdana" w:hAnsi="Verdana"/>
          <w:i/>
          <w:spacing w:val="-26"/>
          <w:w w:val="85"/>
          <w:position w:val="7"/>
          <w:sz w:val="29"/>
        </w:rPr>
        <w:t>ε</w:t>
      </w:r>
      <w:r>
        <w:rPr>
          <w:rFonts w:ascii="DejaVu Sans" w:hAnsi="DejaVu Sans"/>
          <w:spacing w:val="-26"/>
          <w:w w:val="85"/>
          <w:position w:val="8"/>
          <w:sz w:val="28"/>
        </w:rPr>
        <w:t>˙</w:t>
      </w:r>
      <w:r>
        <w:rPr>
          <w:spacing w:val="-26"/>
          <w:w w:val="85"/>
          <w:sz w:val="18"/>
        </w:rPr>
        <w:t>1</w:t>
      </w:r>
      <w:r>
        <w:rPr>
          <w:i/>
          <w:spacing w:val="-26"/>
          <w:w w:val="85"/>
          <w:sz w:val="18"/>
        </w:rPr>
        <w:t>a</w:t>
      </w:r>
    </w:p>
    <w:p>
      <w:pPr>
        <w:pStyle w:val="ListParagraph"/>
        <w:numPr>
          <w:ilvl w:val="0"/>
          <w:numId w:val="13"/>
        </w:numPr>
        <w:tabs>
          <w:tab w:pos="335" w:val="left" w:leader="none"/>
        </w:tabs>
        <w:spacing w:line="240" w:lineRule="auto" w:before="66" w:after="0"/>
        <w:ind w:left="335" w:right="0" w:hanging="211"/>
        <w:jc w:val="left"/>
        <w:rPr>
          <w:sz w:val="28"/>
        </w:rPr>
      </w:pPr>
      <w:r>
        <w:rPr/>
        <w:br w:type="column"/>
      </w:r>
      <w:r>
        <w:rPr>
          <w:sz w:val="28"/>
        </w:rPr>
        <w:t>характеристический</w:t>
      </w:r>
      <w:r>
        <w:rPr>
          <w:spacing w:val="-15"/>
          <w:sz w:val="28"/>
        </w:rPr>
        <w:t> </w:t>
      </w:r>
      <w:r>
        <w:rPr>
          <w:sz w:val="28"/>
        </w:rPr>
        <w:t>импеданс</w:t>
      </w:r>
      <w:r>
        <w:rPr>
          <w:spacing w:val="-11"/>
          <w:sz w:val="28"/>
        </w:rPr>
        <w:t> </w:t>
      </w:r>
      <w:r>
        <w:rPr>
          <w:sz w:val="28"/>
        </w:rPr>
        <w:t>первой</w:t>
      </w:r>
      <w:r>
        <w:rPr>
          <w:spacing w:val="-8"/>
          <w:sz w:val="28"/>
        </w:rPr>
        <w:t> </w:t>
      </w:r>
      <w:r>
        <w:rPr>
          <w:spacing w:val="-2"/>
          <w:sz w:val="28"/>
        </w:rPr>
        <w:t>среды;</w:t>
      </w:r>
    </w:p>
    <w:p>
      <w:pPr>
        <w:spacing w:after="0" w:line="240" w:lineRule="auto"/>
        <w:jc w:val="left"/>
        <w:rPr>
          <w:sz w:val="28"/>
        </w:rPr>
        <w:sectPr>
          <w:type w:val="continuous"/>
          <w:pgSz w:w="11900" w:h="16840"/>
          <w:pgMar w:top="1060" w:bottom="280" w:left="680" w:right="960"/>
          <w:cols w:num="4" w:equalWidth="0">
            <w:col w:w="1778" w:space="40"/>
            <w:col w:w="550" w:space="39"/>
            <w:col w:w="426" w:space="39"/>
            <w:col w:w="7388"/>
          </w:cols>
        </w:sectPr>
      </w:pPr>
    </w:p>
    <w:p>
      <w:pPr>
        <w:pStyle w:val="BodyText"/>
        <w:tabs>
          <w:tab w:pos="3097" w:val="left" w:leader="none"/>
        </w:tabs>
        <w:spacing w:line="256" w:lineRule="auto" w:before="22"/>
        <w:ind w:right="1522" w:firstLine="748"/>
      </w:pPr>
      <w:r>
        <w:rPr/>
        <mc:AlternateContent>
          <mc:Choice Requires="wps">
            <w:drawing>
              <wp:anchor distT="0" distB="0" distL="0" distR="0" allowOverlap="1" layoutInCell="1" locked="0" behindDoc="1" simplePos="0" relativeHeight="481173504">
                <wp:simplePos x="0" y="0"/>
                <wp:positionH relativeFrom="page">
                  <wp:posOffset>1623117</wp:posOffset>
                </wp:positionH>
                <wp:positionV relativeFrom="paragraph">
                  <wp:posOffset>38059</wp:posOffset>
                </wp:positionV>
                <wp:extent cx="702945" cy="253365"/>
                <wp:effectExtent l="0" t="0" r="0" b="0"/>
                <wp:wrapNone/>
                <wp:docPr id="870" name="Group 870"/>
                <wp:cNvGraphicFramePr>
                  <a:graphicFrameLocks/>
                </wp:cNvGraphicFramePr>
                <a:graphic>
                  <a:graphicData uri="http://schemas.microsoft.com/office/word/2010/wordprocessingGroup">
                    <wpg:wgp>
                      <wpg:cNvPr id="870" name="Group 870"/>
                      <wpg:cNvGrpSpPr/>
                      <wpg:grpSpPr>
                        <a:xfrm>
                          <a:off x="0" y="0"/>
                          <a:ext cx="702945" cy="253365"/>
                          <a:chExt cx="702945" cy="253365"/>
                        </a:xfrm>
                      </wpg:grpSpPr>
                      <wps:wsp>
                        <wps:cNvPr id="871" name="Graphic 871"/>
                        <wps:cNvSpPr/>
                        <wps:spPr>
                          <a:xfrm>
                            <a:off x="388562" y="48404"/>
                            <a:ext cx="59055" cy="182880"/>
                          </a:xfrm>
                          <a:custGeom>
                            <a:avLst/>
                            <a:gdLst/>
                            <a:ahLst/>
                            <a:cxnLst/>
                            <a:rect l="l" t="t" r="r" b="b"/>
                            <a:pathLst>
                              <a:path w="59055" h="182880">
                                <a:moveTo>
                                  <a:pt x="58864" y="0"/>
                                </a:moveTo>
                                <a:lnTo>
                                  <a:pt x="0" y="182499"/>
                                </a:lnTo>
                              </a:path>
                            </a:pathLst>
                          </a:custGeom>
                          <a:ln w="6362">
                            <a:solidFill>
                              <a:srgbClr val="000000"/>
                            </a:solidFill>
                            <a:prstDash val="solid"/>
                          </a:ln>
                        </wps:spPr>
                        <wps:bodyPr wrap="square" lIns="0" tIns="0" rIns="0" bIns="0" rtlCol="0">
                          <a:prstTxWarp prst="textNoShape">
                            <a:avLst/>
                          </a:prstTxWarp>
                          <a:noAutofit/>
                        </wps:bodyPr>
                      </wps:wsp>
                      <wps:wsp>
                        <wps:cNvPr id="872" name="Graphic 872"/>
                        <wps:cNvSpPr/>
                        <wps:spPr>
                          <a:xfrm>
                            <a:off x="3181" y="157370"/>
                            <a:ext cx="23495" cy="13335"/>
                          </a:xfrm>
                          <a:custGeom>
                            <a:avLst/>
                            <a:gdLst/>
                            <a:ahLst/>
                            <a:cxnLst/>
                            <a:rect l="l" t="t" r="r" b="b"/>
                            <a:pathLst>
                              <a:path w="23495" h="13335">
                                <a:moveTo>
                                  <a:pt x="0" y="12953"/>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873" name="Graphic 873"/>
                        <wps:cNvSpPr/>
                        <wps:spPr>
                          <a:xfrm>
                            <a:off x="26612" y="160418"/>
                            <a:ext cx="34290" cy="76835"/>
                          </a:xfrm>
                          <a:custGeom>
                            <a:avLst/>
                            <a:gdLst/>
                            <a:ahLst/>
                            <a:cxnLst/>
                            <a:rect l="l" t="t" r="r" b="b"/>
                            <a:pathLst>
                              <a:path w="34290" h="76835">
                                <a:moveTo>
                                  <a:pt x="0" y="0"/>
                                </a:moveTo>
                                <a:lnTo>
                                  <a:pt x="33718" y="76771"/>
                                </a:lnTo>
                              </a:path>
                            </a:pathLst>
                          </a:custGeom>
                          <a:ln w="12712">
                            <a:solidFill>
                              <a:srgbClr val="000000"/>
                            </a:solidFill>
                            <a:prstDash val="solid"/>
                          </a:ln>
                        </wps:spPr>
                        <wps:bodyPr wrap="square" lIns="0" tIns="0" rIns="0" bIns="0" rtlCol="0">
                          <a:prstTxWarp prst="textNoShape">
                            <a:avLst/>
                          </a:prstTxWarp>
                          <a:noAutofit/>
                        </wps:bodyPr>
                      </wps:wsp>
                      <wps:wsp>
                        <wps:cNvPr id="874" name="Graphic 874"/>
                        <wps:cNvSpPr/>
                        <wps:spPr>
                          <a:xfrm>
                            <a:off x="63569" y="19639"/>
                            <a:ext cx="43180" cy="217804"/>
                          </a:xfrm>
                          <a:custGeom>
                            <a:avLst/>
                            <a:gdLst/>
                            <a:ahLst/>
                            <a:cxnLst/>
                            <a:rect l="l" t="t" r="r" b="b"/>
                            <a:pathLst>
                              <a:path w="43180" h="217804">
                                <a:moveTo>
                                  <a:pt x="0" y="217551"/>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875" name="Graphic 875"/>
                        <wps:cNvSpPr/>
                        <wps:spPr>
                          <a:xfrm>
                            <a:off x="106432" y="19639"/>
                            <a:ext cx="596265" cy="1270"/>
                          </a:xfrm>
                          <a:custGeom>
                            <a:avLst/>
                            <a:gdLst/>
                            <a:ahLst/>
                            <a:cxnLst/>
                            <a:rect l="l" t="t" r="r" b="b"/>
                            <a:pathLst>
                              <a:path w="596265" h="0">
                                <a:moveTo>
                                  <a:pt x="0" y="0"/>
                                </a:moveTo>
                                <a:lnTo>
                                  <a:pt x="596074" y="0"/>
                                </a:lnTo>
                              </a:path>
                            </a:pathLst>
                          </a:custGeom>
                          <a:ln w="6362">
                            <a:solidFill>
                              <a:srgbClr val="000000"/>
                            </a:solidFill>
                            <a:prstDash val="solid"/>
                          </a:ln>
                        </wps:spPr>
                        <wps:bodyPr wrap="square" lIns="0" tIns="0" rIns="0" bIns="0" rtlCol="0">
                          <a:prstTxWarp prst="textNoShape">
                            <a:avLst/>
                          </a:prstTxWarp>
                          <a:noAutofit/>
                        </wps:bodyPr>
                      </wps:wsp>
                      <wps:wsp>
                        <wps:cNvPr id="876" name="Textbox 876"/>
                        <wps:cNvSpPr txBox="1"/>
                        <wps:spPr>
                          <a:xfrm>
                            <a:off x="0" y="0"/>
                            <a:ext cx="702945" cy="253365"/>
                          </a:xfrm>
                          <a:prstGeom prst="rect">
                            <a:avLst/>
                          </a:prstGeom>
                        </wps:spPr>
                        <wps:txbx>
                          <w:txbxContent>
                            <w:p>
                              <w:pPr>
                                <w:spacing w:line="398" w:lineRule="exact" w:before="0"/>
                                <w:ind w:left="189" w:right="0" w:firstLine="0"/>
                                <w:jc w:val="left"/>
                                <w:rPr>
                                  <w:i/>
                                  <w:sz w:val="18"/>
                                </w:rPr>
                              </w:pPr>
                              <w:r>
                                <w:rPr>
                                  <w:rFonts w:ascii="Verdana" w:hAnsi="Verdana"/>
                                  <w:i/>
                                  <w:spacing w:val="-96"/>
                                  <w:w w:val="93"/>
                                  <w:position w:val="7"/>
                                  <w:sz w:val="29"/>
                                </w:rPr>
                                <w:t>μ</w:t>
                              </w:r>
                              <w:r>
                                <w:rPr>
                                  <w:rFonts w:ascii="DejaVu Sans" w:hAnsi="DejaVu Sans"/>
                                  <w:spacing w:val="25"/>
                                  <w:w w:val="72"/>
                                  <w:position w:val="8"/>
                                  <w:sz w:val="28"/>
                                </w:rPr>
                                <w:t>˙</w:t>
                              </w:r>
                              <w:r>
                                <w:rPr>
                                  <w:spacing w:val="14"/>
                                  <w:w w:val="106"/>
                                  <w:sz w:val="18"/>
                                </w:rPr>
                                <w:t>2</w:t>
                              </w:r>
                              <w:r>
                                <w:rPr>
                                  <w:i/>
                                  <w:spacing w:val="4"/>
                                  <w:w w:val="106"/>
                                  <w:sz w:val="18"/>
                                </w:rPr>
                                <w:t>a</w:t>
                              </w:r>
                              <w:r>
                                <w:rPr>
                                  <w:i/>
                                  <w:spacing w:val="62"/>
                                  <w:sz w:val="18"/>
                                </w:rPr>
                                <w:t> </w:t>
                              </w:r>
                              <w:r>
                                <w:rPr>
                                  <w:rFonts w:ascii="Verdana" w:hAnsi="Verdana"/>
                                  <w:i/>
                                  <w:spacing w:val="-15"/>
                                  <w:w w:val="95"/>
                                  <w:position w:val="7"/>
                                  <w:sz w:val="29"/>
                                </w:rPr>
                                <w:t>ε</w:t>
                              </w:r>
                              <w:r>
                                <w:rPr>
                                  <w:rFonts w:ascii="DejaVu Sans" w:hAnsi="DejaVu Sans"/>
                                  <w:spacing w:val="-15"/>
                                  <w:w w:val="95"/>
                                  <w:position w:val="8"/>
                                  <w:sz w:val="28"/>
                                </w:rPr>
                                <w:t>˙</w:t>
                              </w:r>
                              <w:r>
                                <w:rPr>
                                  <w:spacing w:val="-15"/>
                                  <w:w w:val="95"/>
                                  <w:sz w:val="18"/>
                                </w:rPr>
                                <w:t>2</w:t>
                              </w:r>
                              <w:r>
                                <w:rPr>
                                  <w:i/>
                                  <w:spacing w:val="-15"/>
                                  <w:w w:val="95"/>
                                  <w:sz w:val="18"/>
                                </w:rPr>
                                <w:t>a</w:t>
                              </w:r>
                            </w:p>
                          </w:txbxContent>
                        </wps:txbx>
                        <wps:bodyPr wrap="square" lIns="0" tIns="0" rIns="0" bIns="0" rtlCol="0">
                          <a:noAutofit/>
                        </wps:bodyPr>
                      </wps:wsp>
                    </wpg:wgp>
                  </a:graphicData>
                </a:graphic>
              </wp:anchor>
            </w:drawing>
          </mc:Choice>
          <mc:Fallback>
            <w:pict>
              <v:group style="position:absolute;margin-left:127.804497pt;margin-top:2.996808pt;width:55.35pt;height:19.95pt;mso-position-horizontal-relative:page;mso-position-vertical-relative:paragraph;z-index:-22142976" id="docshapegroup406" coordorigin="2556,60" coordsize="1107,399">
                <v:line style="position:absolute" from="3261,136" to="3168,424" stroked="true" strokeweight=".501pt" strokecolor="#000000">
                  <v:stroke dashstyle="solid"/>
                </v:line>
                <v:line style="position:absolute" from="2561,328" to="2598,308" stroked="true" strokeweight=".501pt" strokecolor="#000000">
                  <v:stroke dashstyle="solid"/>
                </v:line>
                <v:line style="position:absolute" from="2598,313" to="2651,433" stroked="true" strokeweight="1.001000pt" strokecolor="#000000">
                  <v:stroke dashstyle="solid"/>
                </v:line>
                <v:line style="position:absolute" from="2656,433" to="2724,91" stroked="true" strokeweight=".501pt" strokecolor="#000000">
                  <v:stroke dashstyle="solid"/>
                </v:line>
                <v:line style="position:absolute" from="2724,91" to="3662,91" stroked="true" strokeweight=".501pt" strokecolor="#000000">
                  <v:stroke dashstyle="solid"/>
                </v:line>
                <v:shape style="position:absolute;left:2556;top:59;width:1107;height:399" type="#_x0000_t202" id="docshape407" filled="false" stroked="false">
                  <v:textbox inset="0,0,0,0">
                    <w:txbxContent>
                      <w:p>
                        <w:pPr>
                          <w:spacing w:line="398" w:lineRule="exact" w:before="0"/>
                          <w:ind w:left="189" w:right="0" w:firstLine="0"/>
                          <w:jc w:val="left"/>
                          <w:rPr>
                            <w:i/>
                            <w:sz w:val="18"/>
                          </w:rPr>
                        </w:pPr>
                        <w:r>
                          <w:rPr>
                            <w:rFonts w:ascii="Verdana" w:hAnsi="Verdana"/>
                            <w:i/>
                            <w:spacing w:val="-96"/>
                            <w:w w:val="93"/>
                            <w:position w:val="7"/>
                            <w:sz w:val="29"/>
                          </w:rPr>
                          <w:t>μ</w:t>
                        </w:r>
                        <w:r>
                          <w:rPr>
                            <w:rFonts w:ascii="DejaVu Sans" w:hAnsi="DejaVu Sans"/>
                            <w:spacing w:val="25"/>
                            <w:w w:val="72"/>
                            <w:position w:val="8"/>
                            <w:sz w:val="28"/>
                          </w:rPr>
                          <w:t>˙</w:t>
                        </w:r>
                        <w:r>
                          <w:rPr>
                            <w:spacing w:val="14"/>
                            <w:w w:val="106"/>
                            <w:sz w:val="18"/>
                          </w:rPr>
                          <w:t>2</w:t>
                        </w:r>
                        <w:r>
                          <w:rPr>
                            <w:i/>
                            <w:spacing w:val="4"/>
                            <w:w w:val="106"/>
                            <w:sz w:val="18"/>
                          </w:rPr>
                          <w:t>a</w:t>
                        </w:r>
                        <w:r>
                          <w:rPr>
                            <w:i/>
                            <w:spacing w:val="62"/>
                            <w:sz w:val="18"/>
                          </w:rPr>
                          <w:t> </w:t>
                        </w:r>
                        <w:r>
                          <w:rPr>
                            <w:rFonts w:ascii="Verdana" w:hAnsi="Verdana"/>
                            <w:i/>
                            <w:spacing w:val="-15"/>
                            <w:w w:val="95"/>
                            <w:position w:val="7"/>
                            <w:sz w:val="29"/>
                          </w:rPr>
                          <w:t>ε</w:t>
                        </w:r>
                        <w:r>
                          <w:rPr>
                            <w:rFonts w:ascii="DejaVu Sans" w:hAnsi="DejaVu Sans"/>
                            <w:spacing w:val="-15"/>
                            <w:w w:val="95"/>
                            <w:position w:val="8"/>
                            <w:sz w:val="28"/>
                          </w:rPr>
                          <w:t>˙</w:t>
                        </w:r>
                        <w:r>
                          <w:rPr>
                            <w:spacing w:val="-15"/>
                            <w:w w:val="95"/>
                            <w:sz w:val="18"/>
                          </w:rPr>
                          <w:t>2</w:t>
                        </w:r>
                        <w:r>
                          <w:rPr>
                            <w:i/>
                            <w:spacing w:val="-15"/>
                            <w:w w:val="95"/>
                            <w:sz w:val="18"/>
                          </w:rPr>
                          <w: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990784">
                <wp:simplePos x="0" y="0"/>
                <wp:positionH relativeFrom="page">
                  <wp:posOffset>-127750</wp:posOffset>
                </wp:positionH>
                <wp:positionV relativeFrom="page">
                  <wp:posOffset>5006968</wp:posOffset>
                </wp:positionV>
                <wp:extent cx="7724775" cy="825500"/>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59907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pacing w:val="-65"/>
          <w:w w:val="111"/>
        </w:rPr>
        <w:t>Z</w:t>
      </w:r>
      <w:r>
        <w:rPr>
          <w:rFonts w:ascii="DejaVu Sans" w:hAnsi="DejaVu Sans"/>
          <w:spacing w:val="41"/>
          <w:w w:val="77"/>
          <w:position w:val="7"/>
        </w:rPr>
        <w:t>˙</w:t>
      </w:r>
      <w:r>
        <w:rPr>
          <w:i/>
          <w:spacing w:val="24"/>
          <w:w w:val="111"/>
          <w:position w:val="-6"/>
          <w:sz w:val="18"/>
        </w:rPr>
        <w:t>c</w:t>
      </w:r>
      <w:r>
        <w:rPr>
          <w:i/>
          <w:spacing w:val="-21"/>
          <w:w w:val="99"/>
          <w:position w:val="-6"/>
          <w:sz w:val="18"/>
        </w:rPr>
        <w:t> </w:t>
      </w:r>
      <w:r>
        <w:rPr>
          <w:position w:val="-6"/>
          <w:sz w:val="18"/>
        </w:rPr>
        <w:t>2</w:t>
      </w:r>
      <w:r>
        <w:rPr>
          <w:spacing w:val="40"/>
          <w:position w:val="-6"/>
          <w:sz w:val="18"/>
        </w:rPr>
        <w:t> </w:t>
      </w:r>
      <w:r>
        <w:rPr>
          <w:rFonts w:ascii="Symbol" w:hAnsi="Symbol"/>
        </w:rPr>
        <w:t></w:t>
      </w:r>
      <w:r>
        <w:rPr/>
        <w:tab/>
        <w:t>– характеристический импеданс второй среды. Из</w:t>
      </w:r>
      <w:r>
        <w:rPr>
          <w:spacing w:val="-7"/>
        </w:rPr>
        <w:t> </w:t>
      </w:r>
      <w:r>
        <w:rPr/>
        <w:t>(2.28)</w:t>
      </w:r>
      <w:r>
        <w:rPr>
          <w:spacing w:val="-8"/>
        </w:rPr>
        <w:t> </w:t>
      </w:r>
      <w:r>
        <w:rPr/>
        <w:t>несложно</w:t>
      </w:r>
      <w:r>
        <w:rPr>
          <w:spacing w:val="-8"/>
        </w:rPr>
        <w:t> </w:t>
      </w:r>
      <w:r>
        <w:rPr/>
        <w:t>определить</w:t>
      </w:r>
      <w:r>
        <w:rPr>
          <w:spacing w:val="-9"/>
        </w:rPr>
        <w:t> </w:t>
      </w:r>
      <w:r>
        <w:rPr/>
        <w:t>коэффициенты</w:t>
      </w:r>
      <w:r>
        <w:rPr>
          <w:spacing w:val="-7"/>
        </w:rPr>
        <w:t> </w:t>
      </w:r>
      <w:r>
        <w:rPr/>
        <w:t>Френеля,</w:t>
      </w:r>
      <w:r>
        <w:rPr>
          <w:spacing w:val="-5"/>
        </w:rPr>
        <w:t> </w:t>
      </w:r>
      <w:r>
        <w:rPr/>
        <w:t>полагая,</w:t>
      </w:r>
      <w:r>
        <w:rPr>
          <w:spacing w:val="-4"/>
        </w:rPr>
        <w:t> </w:t>
      </w:r>
      <w:r>
        <w:rPr>
          <w:spacing w:val="-5"/>
        </w:rPr>
        <w:t>что</w:t>
      </w:r>
    </w:p>
    <w:p>
      <w:pPr>
        <w:spacing w:after="0" w:line="256" w:lineRule="auto"/>
        <w:sectPr>
          <w:type w:val="continuous"/>
          <w:pgSz w:w="11900" w:h="16840"/>
          <w:pgMar w:top="1060" w:bottom="280" w:left="680" w:right="960"/>
        </w:sectPr>
      </w:pPr>
    </w:p>
    <w:p>
      <w:pPr>
        <w:tabs>
          <w:tab w:pos="2060" w:val="left" w:leader="none"/>
        </w:tabs>
        <w:spacing w:line="419" w:lineRule="exact" w:before="44"/>
        <w:ind w:left="1667" w:right="0" w:firstLine="0"/>
        <w:jc w:val="left"/>
        <w:rPr>
          <w:sz w:val="28"/>
        </w:rPr>
      </w:pPr>
      <w:r>
        <w:rPr>
          <w:i/>
          <w:spacing w:val="-115"/>
          <w:w w:val="117"/>
          <w:position w:val="-14"/>
          <w:sz w:val="28"/>
        </w:rPr>
        <w:t>R</w:t>
      </w:r>
      <w:r>
        <w:rPr>
          <w:rFonts w:ascii="DejaVu Sans" w:hAnsi="DejaVu Sans"/>
          <w:spacing w:val="-5"/>
          <w:w w:val="83"/>
          <w:position w:val="-7"/>
          <w:sz w:val="28"/>
        </w:rPr>
        <w:t>˙</w:t>
      </w:r>
      <w:r>
        <w:rPr>
          <w:rFonts w:ascii="DejaVu Sans" w:hAnsi="DejaVu Sans"/>
          <w:position w:val="-7"/>
          <w:sz w:val="28"/>
        </w:rPr>
        <w:tab/>
      </w:r>
      <w:r>
        <w:rPr>
          <w:rFonts w:ascii="Symbol" w:hAnsi="Symbol"/>
          <w:spacing w:val="-10"/>
          <w:position w:val="-14"/>
          <w:sz w:val="28"/>
        </w:rPr>
        <w:t></w:t>
      </w:r>
      <w:r>
        <w:rPr>
          <w:spacing w:val="-8"/>
          <w:position w:val="-14"/>
          <w:sz w:val="28"/>
        </w:rPr>
        <w:t> </w:t>
      </w:r>
      <w:r>
        <w:rPr>
          <w:i/>
          <w:spacing w:val="-105"/>
          <w:w w:val="105"/>
          <w:position w:val="7"/>
          <w:sz w:val="28"/>
        </w:rPr>
        <w:t>E</w:t>
      </w:r>
      <w:r>
        <w:rPr>
          <w:rFonts w:ascii="DejaVu Sans" w:hAnsi="DejaVu Sans"/>
          <w:spacing w:val="26"/>
          <w:w w:val="71"/>
          <w:position w:val="14"/>
          <w:sz w:val="28"/>
        </w:rPr>
        <w:t>˙</w:t>
      </w:r>
      <w:r>
        <w:rPr>
          <w:i/>
          <w:spacing w:val="5"/>
          <w:w w:val="105"/>
          <w:sz w:val="20"/>
        </w:rPr>
        <w:t>о</w:t>
      </w:r>
      <w:r>
        <w:rPr>
          <w:i/>
          <w:spacing w:val="4"/>
          <w:w w:val="105"/>
          <w:sz w:val="20"/>
        </w:rPr>
        <w:t>т</w:t>
      </w:r>
      <w:r>
        <w:rPr>
          <w:i/>
          <w:spacing w:val="5"/>
          <w:w w:val="105"/>
          <w:sz w:val="20"/>
        </w:rPr>
        <w:t>рy</w:t>
      </w:r>
      <w:r>
        <w:rPr>
          <w:i/>
          <w:spacing w:val="18"/>
          <w:sz w:val="20"/>
        </w:rPr>
        <w:t> </w:t>
      </w:r>
      <w:r>
        <w:rPr>
          <w:spacing w:val="-10"/>
          <w:position w:val="-14"/>
          <w:sz w:val="28"/>
        </w:rPr>
        <w:t>|</w:t>
      </w:r>
    </w:p>
    <w:p>
      <w:pPr>
        <w:spacing w:line="419" w:lineRule="exact" w:before="44"/>
        <w:ind w:left="350" w:right="0" w:firstLine="0"/>
        <w:jc w:val="left"/>
        <w:rPr>
          <w:sz w:val="28"/>
        </w:rPr>
      </w:pPr>
      <w:r>
        <w:rPr/>
        <w:br w:type="column"/>
      </w:r>
      <w:r>
        <w:rPr>
          <w:rFonts w:ascii="Symbol" w:hAnsi="Symbol"/>
          <w:spacing w:val="-10"/>
          <w:position w:val="-14"/>
          <w:sz w:val="28"/>
        </w:rPr>
        <w:t></w:t>
      </w:r>
      <w:r>
        <w:rPr>
          <w:spacing w:val="-8"/>
          <w:position w:val="-14"/>
          <w:sz w:val="28"/>
        </w:rPr>
        <w:t> </w:t>
      </w:r>
      <w:r>
        <w:rPr>
          <w:i/>
          <w:spacing w:val="-106"/>
          <w:w w:val="105"/>
          <w:position w:val="7"/>
          <w:sz w:val="28"/>
        </w:rPr>
        <w:t>E</w:t>
      </w:r>
      <w:r>
        <w:rPr>
          <w:rFonts w:ascii="DejaVu Sans" w:hAnsi="DejaVu Sans"/>
          <w:spacing w:val="20"/>
          <w:w w:val="71"/>
          <w:position w:val="14"/>
          <w:sz w:val="28"/>
        </w:rPr>
        <w:t>˙</w:t>
      </w:r>
      <w:r>
        <w:rPr>
          <w:i/>
          <w:spacing w:val="4"/>
          <w:w w:val="105"/>
          <w:sz w:val="20"/>
        </w:rPr>
        <w:t>о</w:t>
      </w:r>
      <w:r>
        <w:rPr>
          <w:i/>
          <w:spacing w:val="3"/>
          <w:w w:val="105"/>
          <w:sz w:val="20"/>
        </w:rPr>
        <w:t>т</w:t>
      </w:r>
      <w:r>
        <w:rPr>
          <w:i/>
          <w:spacing w:val="14"/>
          <w:w w:val="105"/>
          <w:sz w:val="20"/>
        </w:rPr>
        <w:t>р</w:t>
      </w:r>
      <w:r>
        <w:rPr>
          <w:spacing w:val="4"/>
          <w:w w:val="105"/>
          <w:sz w:val="20"/>
        </w:rPr>
        <w:t>0</w:t>
      </w:r>
      <w:r>
        <w:rPr>
          <w:spacing w:val="6"/>
          <w:sz w:val="20"/>
        </w:rPr>
        <w:t> </w:t>
      </w:r>
      <w:r>
        <w:rPr>
          <w:spacing w:val="-10"/>
          <w:position w:val="-14"/>
          <w:sz w:val="28"/>
        </w:rPr>
        <w:t>,</w:t>
      </w:r>
      <w:r>
        <w:rPr>
          <w:spacing w:val="-8"/>
          <w:position w:val="-14"/>
          <w:sz w:val="28"/>
        </w:rPr>
        <w:t> </w:t>
      </w:r>
      <w:r>
        <w:rPr>
          <w:i/>
          <w:spacing w:val="-10"/>
          <w:position w:val="-14"/>
          <w:sz w:val="28"/>
        </w:rPr>
        <w:t>T</w:t>
      </w:r>
      <w:r>
        <w:rPr>
          <w:rFonts w:ascii="DejaVu Sans" w:hAnsi="DejaVu Sans"/>
          <w:spacing w:val="-10"/>
          <w:position w:val="-7"/>
          <w:sz w:val="28"/>
        </w:rPr>
        <w:t>˙</w:t>
      </w:r>
      <w:r>
        <w:rPr>
          <w:rFonts w:ascii="DejaVu Sans" w:hAnsi="DejaVu Sans"/>
          <w:spacing w:val="46"/>
          <w:position w:val="-7"/>
          <w:sz w:val="28"/>
        </w:rPr>
        <w:t> </w:t>
      </w:r>
      <w:r>
        <w:rPr>
          <w:rFonts w:ascii="Symbol" w:hAnsi="Symbol"/>
          <w:spacing w:val="-10"/>
          <w:position w:val="-14"/>
          <w:sz w:val="28"/>
        </w:rPr>
        <w:t></w:t>
      </w:r>
      <w:r>
        <w:rPr>
          <w:spacing w:val="-8"/>
          <w:position w:val="-14"/>
          <w:sz w:val="28"/>
        </w:rPr>
        <w:t> </w:t>
      </w:r>
      <w:r>
        <w:rPr>
          <w:i/>
          <w:spacing w:val="-99"/>
          <w:w w:val="106"/>
          <w:position w:val="7"/>
          <w:sz w:val="28"/>
        </w:rPr>
        <w:t>E</w:t>
      </w:r>
      <w:r>
        <w:rPr>
          <w:rFonts w:ascii="DejaVu Sans" w:hAnsi="DejaVu Sans"/>
          <w:spacing w:val="27"/>
          <w:w w:val="72"/>
          <w:position w:val="14"/>
          <w:sz w:val="28"/>
        </w:rPr>
        <w:t>˙</w:t>
      </w:r>
      <w:r>
        <w:rPr>
          <w:i/>
          <w:spacing w:val="6"/>
          <w:w w:val="106"/>
          <w:sz w:val="20"/>
        </w:rPr>
        <w:t>прy</w:t>
      </w:r>
      <w:r>
        <w:rPr>
          <w:i/>
          <w:spacing w:val="17"/>
          <w:sz w:val="20"/>
        </w:rPr>
        <w:t> </w:t>
      </w:r>
      <w:r>
        <w:rPr>
          <w:spacing w:val="-10"/>
          <w:position w:val="-14"/>
          <w:sz w:val="28"/>
        </w:rPr>
        <w:t>|</w:t>
      </w:r>
    </w:p>
    <w:p>
      <w:pPr>
        <w:tabs>
          <w:tab w:pos="3551" w:val="left" w:leader="none"/>
        </w:tabs>
        <w:spacing w:line="415" w:lineRule="exact" w:before="47"/>
        <w:ind w:left="350" w:right="0" w:firstLine="0"/>
        <w:jc w:val="left"/>
        <w:rPr>
          <w:sz w:val="28"/>
        </w:rPr>
      </w:pPr>
      <w:r>
        <w:rPr/>
        <w:br w:type="column"/>
      </w:r>
      <w:r>
        <w:rPr>
          <w:rFonts w:ascii="Symbol" w:hAnsi="Symbol"/>
          <w:spacing w:val="-8"/>
          <w:sz w:val="28"/>
        </w:rPr>
        <w:t></w:t>
      </w:r>
      <w:r>
        <w:rPr>
          <w:spacing w:val="-10"/>
          <w:sz w:val="28"/>
        </w:rPr>
        <w:t> </w:t>
      </w:r>
      <w:r>
        <w:rPr>
          <w:i/>
          <w:spacing w:val="-104"/>
          <w:w w:val="106"/>
          <w:position w:val="23"/>
          <w:sz w:val="28"/>
        </w:rPr>
        <w:t>E</w:t>
      </w:r>
      <w:r>
        <w:rPr>
          <w:rFonts w:ascii="DejaVu Sans" w:hAnsi="DejaVu Sans"/>
          <w:spacing w:val="27"/>
          <w:w w:val="72"/>
          <w:position w:val="29"/>
          <w:sz w:val="28"/>
        </w:rPr>
        <w:t>˙</w:t>
      </w:r>
      <w:r>
        <w:rPr>
          <w:i/>
          <w:spacing w:val="6"/>
          <w:w w:val="106"/>
          <w:position w:val="15"/>
          <w:sz w:val="20"/>
        </w:rPr>
        <w:t>п</w:t>
      </w:r>
      <w:r>
        <w:rPr>
          <w:i/>
          <w:spacing w:val="21"/>
          <w:w w:val="106"/>
          <w:position w:val="15"/>
          <w:sz w:val="20"/>
        </w:rPr>
        <w:t>р</w:t>
      </w:r>
      <w:r>
        <w:rPr>
          <w:spacing w:val="6"/>
          <w:w w:val="106"/>
          <w:position w:val="15"/>
          <w:sz w:val="20"/>
        </w:rPr>
        <w:t>0</w:t>
      </w:r>
      <w:r>
        <w:rPr>
          <w:spacing w:val="12"/>
          <w:position w:val="15"/>
          <w:sz w:val="20"/>
        </w:rPr>
        <w:t> </w:t>
      </w:r>
      <w:r>
        <w:rPr>
          <w:spacing w:val="-10"/>
          <w:sz w:val="28"/>
        </w:rPr>
        <w:t>.</w:t>
      </w:r>
      <w:r>
        <w:rPr>
          <w:sz w:val="28"/>
        </w:rPr>
        <w:tab/>
      </w:r>
      <w:r>
        <w:rPr>
          <w:spacing w:val="-2"/>
          <w:sz w:val="28"/>
        </w:rPr>
        <w:t>(2.29)</w:t>
      </w:r>
    </w:p>
    <w:p>
      <w:pPr>
        <w:spacing w:after="0" w:line="415" w:lineRule="exact"/>
        <w:jc w:val="left"/>
        <w:rPr>
          <w:sz w:val="28"/>
        </w:rPr>
        <w:sectPr>
          <w:pgSz w:w="11900" w:h="16840"/>
          <w:pgMar w:top="1060" w:bottom="280" w:left="680" w:right="960"/>
          <w:cols w:num="3" w:equalWidth="0">
            <w:col w:w="3073" w:space="40"/>
            <w:col w:w="2711" w:space="39"/>
            <w:col w:w="4397"/>
          </w:cols>
        </w:sectPr>
      </w:pPr>
    </w:p>
    <w:p>
      <w:pPr>
        <w:tabs>
          <w:tab w:pos="2425" w:val="left" w:leader="none"/>
        </w:tabs>
        <w:spacing w:before="22"/>
        <w:ind w:left="1835" w:right="0" w:firstLine="0"/>
        <w:jc w:val="left"/>
        <w:rPr>
          <w:i/>
          <w:sz w:val="20"/>
        </w:rPr>
      </w:pPr>
      <w:r>
        <w:rPr/>
        <mc:AlternateContent>
          <mc:Choice Requires="wps">
            <w:drawing>
              <wp:anchor distT="0" distB="0" distL="0" distR="0" allowOverlap="1" layoutInCell="1" locked="0" behindDoc="0" simplePos="0" relativeHeight="15993856">
                <wp:simplePos x="0" y="0"/>
                <wp:positionH relativeFrom="page">
                  <wp:posOffset>1880616</wp:posOffset>
                </wp:positionH>
                <wp:positionV relativeFrom="paragraph">
                  <wp:posOffset>39697</wp:posOffset>
                </wp:positionV>
                <wp:extent cx="432434" cy="1270"/>
                <wp:effectExtent l="0" t="0" r="0" b="0"/>
                <wp:wrapNone/>
                <wp:docPr id="878" name="Graphic 878"/>
                <wp:cNvGraphicFramePr>
                  <a:graphicFrameLocks/>
                </wp:cNvGraphicFramePr>
                <a:graphic>
                  <a:graphicData uri="http://schemas.microsoft.com/office/word/2010/wordprocessingShape">
                    <wps:wsp>
                      <wps:cNvPr id="878" name="Graphic 878"/>
                      <wps:cNvSpPr/>
                      <wps:spPr>
                        <a:xfrm>
                          <a:off x="0" y="0"/>
                          <a:ext cx="432434" cy="1270"/>
                        </a:xfrm>
                        <a:custGeom>
                          <a:avLst/>
                          <a:gdLst/>
                          <a:ahLst/>
                          <a:cxnLst/>
                          <a:rect l="l" t="t" r="r" b="b"/>
                          <a:pathLst>
                            <a:path w="432434" h="0">
                              <a:moveTo>
                                <a:pt x="0" y="0"/>
                              </a:moveTo>
                              <a:lnTo>
                                <a:pt x="43205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3856" from="148.080002pt,3.125751pt" to="182.100002pt,3.125751pt" stroked="true" strokeweight=".501pt" strokecolor="#000000">
                <v:stroke dashstyle="solid"/>
                <w10:wrap type="none"/>
              </v:line>
            </w:pict>
          </mc:Fallback>
        </mc:AlternateContent>
      </w:r>
      <w:r>
        <w:rPr>
          <w:rFonts w:ascii="Symbol" w:hAnsi="Symbol"/>
          <w:spacing w:val="-10"/>
          <w:sz w:val="28"/>
          <w:vertAlign w:val="superscript"/>
        </w:rPr>
        <w:t></w:t>
      </w:r>
      <w:r>
        <w:rPr>
          <w:sz w:val="28"/>
          <w:vertAlign w:val="baseline"/>
        </w:rPr>
        <w:tab/>
      </w:r>
      <w:r>
        <w:rPr>
          <w:i/>
          <w:spacing w:val="-117"/>
          <w:w w:val="103"/>
          <w:position w:val="7"/>
          <w:sz w:val="28"/>
          <w:vertAlign w:val="baseline"/>
        </w:rPr>
        <w:t>E</w:t>
      </w:r>
      <w:r>
        <w:rPr>
          <w:rFonts w:ascii="DejaVu Sans" w:hAnsi="DejaVu Sans"/>
          <w:spacing w:val="14"/>
          <w:w w:val="69"/>
          <w:position w:val="14"/>
          <w:sz w:val="28"/>
          <w:vertAlign w:val="baseline"/>
        </w:rPr>
        <w:t>˙</w:t>
      </w:r>
      <w:r>
        <w:rPr>
          <w:i/>
          <w:spacing w:val="-7"/>
          <w:w w:val="103"/>
          <w:sz w:val="20"/>
          <w:vertAlign w:val="baseline"/>
        </w:rPr>
        <w:t>ny</w:t>
      </w:r>
    </w:p>
    <w:p>
      <w:pPr>
        <w:spacing w:before="0"/>
        <w:ind w:left="255" w:right="0" w:firstLine="0"/>
        <w:jc w:val="left"/>
        <w:rPr>
          <w:sz w:val="20"/>
        </w:rPr>
      </w:pPr>
      <w:r>
        <w:rPr/>
        <w:br w:type="column"/>
      </w:r>
      <w:r>
        <w:rPr>
          <w:i/>
          <w:sz w:val="20"/>
        </w:rPr>
        <w:t>x</w:t>
      </w:r>
      <w:r>
        <w:rPr>
          <w:i/>
          <w:spacing w:val="-29"/>
          <w:sz w:val="20"/>
        </w:rPr>
        <w:t> </w:t>
      </w:r>
      <w:r>
        <w:rPr>
          <w:rFonts w:ascii="Symbol" w:hAnsi="Symbol"/>
          <w:spacing w:val="-5"/>
          <w:sz w:val="20"/>
        </w:rPr>
        <w:t></w:t>
      </w:r>
      <w:r>
        <w:rPr>
          <w:spacing w:val="-5"/>
          <w:sz w:val="20"/>
        </w:rPr>
        <w:t>0</w:t>
      </w:r>
    </w:p>
    <w:p>
      <w:pPr>
        <w:spacing w:line="240" w:lineRule="auto" w:before="5"/>
        <w:rPr>
          <w:sz w:val="5"/>
        </w:rPr>
      </w:pPr>
      <w:r>
        <w:rPr/>
        <w:br w:type="column"/>
      </w:r>
      <w:r>
        <w:rPr>
          <w:sz w:val="5"/>
        </w:rPr>
      </w:r>
    </w:p>
    <w:p>
      <w:pPr>
        <w:pStyle w:val="BodyText"/>
        <w:spacing w:line="20" w:lineRule="exact"/>
        <w:ind w:left="218"/>
        <w:rPr>
          <w:sz w:val="2"/>
        </w:rPr>
      </w:pPr>
      <w:r>
        <w:rPr>
          <w:sz w:val="2"/>
        </w:rPr>
        <mc:AlternateContent>
          <mc:Choice Requires="wps">
            <w:drawing>
              <wp:inline distT="0" distB="0" distL="0" distR="0">
                <wp:extent cx="441959" cy="6985"/>
                <wp:effectExtent l="9525" t="0" r="0" b="2539"/>
                <wp:docPr id="879" name="Group 879"/>
                <wp:cNvGraphicFramePr>
                  <a:graphicFrameLocks/>
                </wp:cNvGraphicFramePr>
                <a:graphic>
                  <a:graphicData uri="http://schemas.microsoft.com/office/word/2010/wordprocessingGroup">
                    <wpg:wgp>
                      <wpg:cNvPr id="879" name="Group 879"/>
                      <wpg:cNvGrpSpPr/>
                      <wpg:grpSpPr>
                        <a:xfrm>
                          <a:off x="0" y="0"/>
                          <a:ext cx="441959" cy="6985"/>
                          <a:chExt cx="441959" cy="6985"/>
                        </a:xfrm>
                      </wpg:grpSpPr>
                      <wps:wsp>
                        <wps:cNvPr id="880" name="Graphic 880"/>
                        <wps:cNvSpPr/>
                        <wps:spPr>
                          <a:xfrm>
                            <a:off x="0" y="3181"/>
                            <a:ext cx="441959" cy="1270"/>
                          </a:xfrm>
                          <a:custGeom>
                            <a:avLst/>
                            <a:gdLst/>
                            <a:ahLst/>
                            <a:cxnLst/>
                            <a:rect l="l" t="t" r="r" b="b"/>
                            <a:pathLst>
                              <a:path w="441959" h="0">
                                <a:moveTo>
                                  <a:pt x="0" y="0"/>
                                </a:moveTo>
                                <a:lnTo>
                                  <a:pt x="441769" y="0"/>
                                </a:lnTo>
                              </a:path>
                            </a:pathLst>
                          </a:custGeom>
                          <a:ln w="63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8pt;height:.550pt;mso-position-horizontal-relative:char;mso-position-vertical-relative:line" id="docshapegroup408" coordorigin="0,0" coordsize="696,11">
                <v:line style="position:absolute" from="0,5" to="696,5" stroked="true" strokeweight=".501pt" strokecolor="#000000">
                  <v:stroke dashstyle="solid"/>
                </v:line>
              </v:group>
            </w:pict>
          </mc:Fallback>
        </mc:AlternateContent>
      </w:r>
      <w:r>
        <w:rPr>
          <w:sz w:val="2"/>
        </w:rPr>
      </w:r>
    </w:p>
    <w:p>
      <w:pPr>
        <w:tabs>
          <w:tab w:pos="1266" w:val="left" w:leader="none"/>
          <w:tab w:pos="1784" w:val="left" w:leader="none"/>
        </w:tabs>
        <w:spacing w:before="0"/>
        <w:ind w:left="363" w:right="0" w:firstLine="0"/>
        <w:jc w:val="left"/>
        <w:rPr>
          <w:i/>
          <w:sz w:val="20"/>
        </w:rPr>
      </w:pPr>
      <w:r>
        <w:rPr>
          <w:i/>
          <w:spacing w:val="-95"/>
          <w:w w:val="108"/>
          <w:position w:val="7"/>
          <w:sz w:val="28"/>
        </w:rPr>
        <w:t>E</w:t>
      </w:r>
      <w:r>
        <w:rPr>
          <w:rFonts w:ascii="DejaVu Sans" w:hAnsi="DejaVu Sans"/>
          <w:spacing w:val="36"/>
          <w:w w:val="74"/>
          <w:position w:val="14"/>
          <w:sz w:val="28"/>
        </w:rPr>
        <w:t>˙</w:t>
      </w:r>
      <w:r>
        <w:rPr>
          <w:i/>
          <w:spacing w:val="25"/>
          <w:w w:val="108"/>
          <w:sz w:val="20"/>
        </w:rPr>
        <w:t>n</w:t>
      </w:r>
      <w:r>
        <w:rPr>
          <w:spacing w:val="15"/>
          <w:w w:val="108"/>
          <w:sz w:val="20"/>
        </w:rPr>
        <w:t>0</w:t>
      </w:r>
      <w:r>
        <w:rPr>
          <w:sz w:val="20"/>
        </w:rPr>
        <w:tab/>
      </w:r>
      <w:r>
        <w:rPr>
          <w:rFonts w:ascii="Symbol" w:hAnsi="Symbol"/>
          <w:spacing w:val="-10"/>
          <w:position w:val="22"/>
          <w:sz w:val="20"/>
        </w:rPr>
        <w:t></w:t>
      </w:r>
      <w:r>
        <w:rPr>
          <w:position w:val="22"/>
          <w:sz w:val="20"/>
        </w:rPr>
        <w:tab/>
      </w:r>
      <w:r>
        <w:rPr>
          <w:i/>
          <w:spacing w:val="-117"/>
          <w:w w:val="103"/>
          <w:position w:val="7"/>
          <w:sz w:val="28"/>
        </w:rPr>
        <w:t>E</w:t>
      </w:r>
      <w:r>
        <w:rPr>
          <w:rFonts w:ascii="DejaVu Sans" w:hAnsi="DejaVu Sans"/>
          <w:spacing w:val="14"/>
          <w:w w:val="69"/>
          <w:position w:val="14"/>
          <w:sz w:val="28"/>
        </w:rPr>
        <w:t>˙</w:t>
      </w:r>
      <w:r>
        <w:rPr>
          <w:i/>
          <w:spacing w:val="-7"/>
          <w:w w:val="103"/>
          <w:sz w:val="20"/>
        </w:rPr>
        <w:t>ny</w:t>
      </w:r>
    </w:p>
    <w:p>
      <w:pPr>
        <w:spacing w:before="0"/>
        <w:ind w:left="183" w:right="0" w:firstLine="0"/>
        <w:jc w:val="left"/>
        <w:rPr>
          <w:sz w:val="20"/>
        </w:rPr>
      </w:pPr>
      <w:r>
        <w:rPr/>
        <w:br w:type="column"/>
      </w:r>
      <w:r>
        <w:rPr>
          <w:i/>
          <w:sz w:val="20"/>
        </w:rPr>
        <w:t>x</w:t>
      </w:r>
      <w:r>
        <w:rPr>
          <w:i/>
          <w:spacing w:val="-29"/>
          <w:sz w:val="20"/>
        </w:rPr>
        <w:t> </w:t>
      </w:r>
      <w:r>
        <w:rPr>
          <w:rFonts w:ascii="Symbol" w:hAnsi="Symbol"/>
          <w:spacing w:val="-5"/>
          <w:sz w:val="20"/>
        </w:rPr>
        <w:t></w:t>
      </w:r>
      <w:r>
        <w:rPr>
          <w:spacing w:val="-5"/>
          <w:sz w:val="20"/>
        </w:rPr>
        <w:t>0</w:t>
      </w:r>
    </w:p>
    <w:p>
      <w:pPr>
        <w:spacing w:line="240" w:lineRule="auto" w:before="5"/>
        <w:rPr>
          <w:sz w:val="5"/>
        </w:rPr>
      </w:pPr>
      <w:r>
        <w:rPr/>
        <w:br w:type="column"/>
      </w:r>
      <w:r>
        <w:rPr>
          <w:sz w:val="5"/>
        </w:rPr>
      </w:r>
    </w:p>
    <w:p>
      <w:pPr>
        <w:pStyle w:val="BodyText"/>
        <w:spacing w:line="20" w:lineRule="exact"/>
        <w:ind w:left="219"/>
        <w:rPr>
          <w:sz w:val="2"/>
        </w:rPr>
      </w:pPr>
      <w:r>
        <w:rPr>
          <w:sz w:val="2"/>
        </w:rPr>
        <mc:AlternateContent>
          <mc:Choice Requires="wps">
            <w:drawing>
              <wp:inline distT="0" distB="0" distL="0" distR="0">
                <wp:extent cx="353695" cy="6985"/>
                <wp:effectExtent l="9525" t="0" r="0" b="2539"/>
                <wp:docPr id="881" name="Group 881"/>
                <wp:cNvGraphicFramePr>
                  <a:graphicFrameLocks/>
                </wp:cNvGraphicFramePr>
                <a:graphic>
                  <a:graphicData uri="http://schemas.microsoft.com/office/word/2010/wordprocessingGroup">
                    <wpg:wgp>
                      <wpg:cNvPr id="881" name="Group 881"/>
                      <wpg:cNvGrpSpPr/>
                      <wpg:grpSpPr>
                        <a:xfrm>
                          <a:off x="0" y="0"/>
                          <a:ext cx="353695" cy="6985"/>
                          <a:chExt cx="353695" cy="6985"/>
                        </a:xfrm>
                      </wpg:grpSpPr>
                      <wps:wsp>
                        <wps:cNvPr id="882" name="Graphic 882"/>
                        <wps:cNvSpPr/>
                        <wps:spPr>
                          <a:xfrm>
                            <a:off x="0" y="3181"/>
                            <a:ext cx="353695" cy="1270"/>
                          </a:xfrm>
                          <a:custGeom>
                            <a:avLst/>
                            <a:gdLst/>
                            <a:ahLst/>
                            <a:cxnLst/>
                            <a:rect l="l" t="t" r="r" b="b"/>
                            <a:pathLst>
                              <a:path w="353695" h="0">
                                <a:moveTo>
                                  <a:pt x="0" y="0"/>
                                </a:moveTo>
                                <a:lnTo>
                                  <a:pt x="353187" y="0"/>
                                </a:lnTo>
                              </a:path>
                            </a:pathLst>
                          </a:custGeom>
                          <a:ln w="63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85pt;height:.550pt;mso-position-horizontal-relative:char;mso-position-vertical-relative:line" id="docshapegroup409" coordorigin="0,0" coordsize="557,11">
                <v:line style="position:absolute" from="0,5" to="556,5" stroked="true" strokeweight=".501pt" strokecolor="#000000">
                  <v:stroke dashstyle="solid"/>
                </v:line>
              </v:group>
            </w:pict>
          </mc:Fallback>
        </mc:AlternateContent>
      </w:r>
      <w:r>
        <w:rPr>
          <w:sz w:val="2"/>
        </w:rPr>
      </w:r>
    </w:p>
    <w:p>
      <w:pPr>
        <w:spacing w:before="0"/>
        <w:ind w:left="296" w:right="0" w:firstLine="0"/>
        <w:jc w:val="left"/>
        <w:rPr>
          <w:sz w:val="20"/>
        </w:rPr>
      </w:pPr>
      <w:r>
        <w:rPr>
          <w:i/>
          <w:spacing w:val="-95"/>
          <w:w w:val="108"/>
          <w:position w:val="7"/>
          <w:sz w:val="28"/>
        </w:rPr>
        <w:t>E</w:t>
      </w:r>
      <w:r>
        <w:rPr>
          <w:rFonts w:ascii="DejaVu Sans" w:hAnsi="DejaVu Sans"/>
          <w:spacing w:val="36"/>
          <w:w w:val="74"/>
          <w:position w:val="14"/>
          <w:sz w:val="28"/>
        </w:rPr>
        <w:t>˙</w:t>
      </w:r>
      <w:r>
        <w:rPr>
          <w:i/>
          <w:spacing w:val="25"/>
          <w:w w:val="108"/>
          <w:sz w:val="20"/>
        </w:rPr>
        <w:t>n</w:t>
      </w:r>
      <w:r>
        <w:rPr>
          <w:spacing w:val="15"/>
          <w:w w:val="108"/>
          <w:sz w:val="20"/>
        </w:rPr>
        <w:t>0</w:t>
      </w:r>
    </w:p>
    <w:p>
      <w:pPr>
        <w:spacing w:after="0"/>
        <w:jc w:val="left"/>
        <w:rPr>
          <w:sz w:val="20"/>
        </w:rPr>
        <w:sectPr>
          <w:type w:val="continuous"/>
          <w:pgSz w:w="11900" w:h="16840"/>
          <w:pgMar w:top="1060" w:bottom="280" w:left="680" w:right="960"/>
          <w:cols w:num="5" w:equalWidth="0">
            <w:col w:w="2793" w:space="40"/>
            <w:col w:w="591" w:space="39"/>
            <w:col w:w="2152" w:space="40"/>
            <w:col w:w="519" w:space="40"/>
            <w:col w:w="4046"/>
          </w:cols>
        </w:sectPr>
      </w:pPr>
    </w:p>
    <w:p>
      <w:pPr>
        <w:pStyle w:val="BodyText"/>
        <w:spacing w:before="281"/>
      </w:pPr>
      <w:r>
        <w:rPr/>
        <mc:AlternateContent>
          <mc:Choice Requires="wps">
            <w:drawing>
              <wp:anchor distT="0" distB="0" distL="0" distR="0" allowOverlap="1" layoutInCell="1" locked="0" behindDoc="1" simplePos="0" relativeHeight="481177600">
                <wp:simplePos x="0" y="0"/>
                <wp:positionH relativeFrom="page">
                  <wp:posOffset>3716464</wp:posOffset>
                </wp:positionH>
                <wp:positionV relativeFrom="paragraph">
                  <wp:posOffset>-307540</wp:posOffset>
                </wp:positionV>
                <wp:extent cx="343535" cy="1270"/>
                <wp:effectExtent l="0" t="0" r="0" b="0"/>
                <wp:wrapNone/>
                <wp:docPr id="883" name="Graphic 883"/>
                <wp:cNvGraphicFramePr>
                  <a:graphicFrameLocks/>
                </wp:cNvGraphicFramePr>
                <a:graphic>
                  <a:graphicData uri="http://schemas.microsoft.com/office/word/2010/wordprocessingShape">
                    <wps:wsp>
                      <wps:cNvPr id="883" name="Graphic 883"/>
                      <wps:cNvSpPr/>
                      <wps:spPr>
                        <a:xfrm>
                          <a:off x="0" y="0"/>
                          <a:ext cx="343535" cy="1270"/>
                        </a:xfrm>
                        <a:custGeom>
                          <a:avLst/>
                          <a:gdLst/>
                          <a:ahLst/>
                          <a:cxnLst/>
                          <a:rect l="l" t="t" r="r" b="b"/>
                          <a:pathLst>
                            <a:path w="343535" h="0">
                              <a:moveTo>
                                <a:pt x="0" y="0"/>
                              </a:moveTo>
                              <a:lnTo>
                                <a:pt x="34309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8880" from="292.635010pt,-24.215801pt" to="319.65001pt,-24.215801pt" stroked="true" strokeweight=".501pt" strokecolor="#000000">
                <v:stroke dashstyle="solid"/>
                <w10:wrap type="none"/>
              </v:line>
            </w:pict>
          </mc:Fallback>
        </mc:AlternateContent>
      </w:r>
      <w:r>
        <w:rPr/>
        <w:t>Используя</w:t>
      </w:r>
      <w:r>
        <w:rPr>
          <w:spacing w:val="-6"/>
        </w:rPr>
        <w:t> </w:t>
      </w:r>
      <w:r>
        <w:rPr/>
        <w:t>(2.29),</w:t>
      </w:r>
      <w:r>
        <w:rPr>
          <w:spacing w:val="-5"/>
        </w:rPr>
        <w:t> </w:t>
      </w:r>
      <w:r>
        <w:rPr/>
        <w:t>соотношения</w:t>
      </w:r>
      <w:r>
        <w:rPr>
          <w:spacing w:val="-6"/>
        </w:rPr>
        <w:t> </w:t>
      </w:r>
      <w:r>
        <w:rPr/>
        <w:t>(2.28)</w:t>
      </w:r>
      <w:r>
        <w:rPr>
          <w:spacing w:val="-9"/>
        </w:rPr>
        <w:t> </w:t>
      </w:r>
      <w:r>
        <w:rPr/>
        <w:t>примут</w:t>
      </w:r>
      <w:r>
        <w:rPr>
          <w:spacing w:val="-8"/>
        </w:rPr>
        <w:t> </w:t>
      </w:r>
      <w:r>
        <w:rPr>
          <w:spacing w:val="-5"/>
        </w:rPr>
        <w:t>вид</w:t>
      </w:r>
    </w:p>
    <w:p>
      <w:pPr>
        <w:pStyle w:val="BodyText"/>
        <w:ind w:left="0"/>
        <w:rPr>
          <w:sz w:val="20"/>
        </w:rPr>
      </w:pPr>
    </w:p>
    <w:p>
      <w:pPr>
        <w:spacing w:after="0"/>
        <w:rPr>
          <w:sz w:val="20"/>
        </w:rPr>
        <w:sectPr>
          <w:type w:val="continuous"/>
          <w:pgSz w:w="11900" w:h="16840"/>
          <w:pgMar w:top="1060" w:bottom="280" w:left="680" w:right="960"/>
        </w:sectPr>
      </w:pPr>
    </w:p>
    <w:p>
      <w:pPr>
        <w:pStyle w:val="BodyText"/>
        <w:spacing w:line="220" w:lineRule="exact" w:before="287"/>
        <w:ind w:left="0"/>
        <w:jc w:val="right"/>
        <w:rPr>
          <w:rFonts w:ascii="DejaVu Sans" w:hAnsi="DejaVu Sans"/>
        </w:rPr>
      </w:pPr>
      <w:bookmarkStart w:name="2.3.2.2. Вертикальная поляризация" w:id="24"/>
      <w:bookmarkEnd w:id="24"/>
      <w:r>
        <w:rPr/>
      </w:r>
      <w:r>
        <w:rPr/>
        <w:t>1</w:t>
      </w:r>
      <w:r>
        <w:rPr>
          <w:spacing w:val="-34"/>
        </w:rPr>
        <w:t> </w:t>
      </w:r>
      <w:r>
        <w:rPr>
          <w:rFonts w:ascii="Symbol" w:hAnsi="Symbol"/>
        </w:rPr>
        <w:t></w:t>
      </w:r>
      <w:r>
        <w:rPr>
          <w:spacing w:val="1"/>
        </w:rPr>
        <w:t> </w:t>
      </w:r>
      <w:r>
        <w:rPr>
          <w:i/>
          <w:spacing w:val="-120"/>
          <w:w w:val="117"/>
        </w:rPr>
        <w:t>R</w:t>
      </w:r>
      <w:r>
        <w:rPr>
          <w:rFonts w:ascii="DejaVu Sans" w:hAnsi="DejaVu Sans"/>
          <w:spacing w:val="-5"/>
          <w:w w:val="83"/>
          <w:position w:val="7"/>
        </w:rPr>
        <w:t>˙</w:t>
      </w:r>
    </w:p>
    <w:p>
      <w:pPr>
        <w:spacing w:line="220" w:lineRule="exact" w:before="287"/>
        <w:ind w:left="192" w:right="0" w:firstLine="0"/>
        <w:jc w:val="left"/>
        <w:rPr>
          <w:rFonts w:ascii="DejaVu Sans" w:hAnsi="DejaVu Sans"/>
          <w:sz w:val="28"/>
        </w:rPr>
      </w:pPr>
      <w:r>
        <w:rPr/>
        <w:br w:type="column"/>
      </w:r>
      <w:r>
        <w:rPr>
          <w:rFonts w:ascii="Symbol" w:hAnsi="Symbol"/>
          <w:sz w:val="28"/>
        </w:rPr>
        <w:t></w:t>
      </w:r>
      <w:r>
        <w:rPr>
          <w:spacing w:val="-28"/>
          <w:sz w:val="28"/>
        </w:rPr>
        <w:t> </w:t>
      </w:r>
      <w:r>
        <w:rPr>
          <w:i/>
          <w:spacing w:val="-51"/>
          <w:w w:val="90"/>
          <w:sz w:val="28"/>
        </w:rPr>
        <w:t>T</w:t>
      </w:r>
      <w:r>
        <w:rPr>
          <w:rFonts w:ascii="DejaVu Sans" w:hAnsi="DejaVu Sans"/>
          <w:spacing w:val="-51"/>
          <w:w w:val="90"/>
          <w:position w:val="7"/>
          <w:sz w:val="28"/>
        </w:rPr>
        <w:t>˙</w:t>
      </w:r>
    </w:p>
    <w:p>
      <w:pPr>
        <w:spacing w:line="220" w:lineRule="exact" w:before="287"/>
        <w:ind w:left="96" w:right="0" w:firstLine="0"/>
        <w:jc w:val="left"/>
        <w:rPr>
          <w:rFonts w:ascii="DejaVu Sans" w:hAnsi="DejaVu Sans"/>
          <w:sz w:val="28"/>
        </w:rPr>
      </w:pPr>
      <w:r>
        <w:rPr/>
        <w:br w:type="column"/>
      </w:r>
      <w:r>
        <w:rPr>
          <w:sz w:val="28"/>
        </w:rPr>
        <w:t>;</w:t>
      </w:r>
      <w:r>
        <w:rPr>
          <w:spacing w:val="3"/>
          <w:sz w:val="28"/>
        </w:rPr>
        <w:t> </w:t>
      </w:r>
      <w:r>
        <w:rPr>
          <w:sz w:val="28"/>
        </w:rPr>
        <w:t>1</w:t>
      </w:r>
      <w:r>
        <w:rPr>
          <w:spacing w:val="-33"/>
          <w:sz w:val="28"/>
        </w:rPr>
        <w:t> </w:t>
      </w:r>
      <w:r>
        <w:rPr>
          <w:rFonts w:ascii="Symbol" w:hAnsi="Symbol"/>
          <w:sz w:val="28"/>
        </w:rPr>
        <w:t></w:t>
      </w:r>
      <w:r>
        <w:rPr>
          <w:spacing w:val="-4"/>
          <w:sz w:val="28"/>
        </w:rPr>
        <w:t> </w:t>
      </w:r>
      <w:r>
        <w:rPr>
          <w:i/>
          <w:spacing w:val="-128"/>
          <w:w w:val="106"/>
          <w:sz w:val="28"/>
        </w:rPr>
        <w:t>R</w:t>
      </w:r>
      <w:r>
        <w:rPr>
          <w:rFonts w:ascii="DejaVu Sans" w:hAnsi="DejaVu Sans"/>
          <w:spacing w:val="-14"/>
          <w:w w:val="73"/>
          <w:position w:val="7"/>
          <w:sz w:val="28"/>
        </w:rPr>
        <w:t>˙</w:t>
      </w:r>
    </w:p>
    <w:p>
      <w:pPr>
        <w:spacing w:line="93" w:lineRule="auto" w:before="97"/>
        <w:ind w:left="207" w:right="0" w:firstLine="0"/>
        <w:jc w:val="left"/>
        <w:rPr>
          <w:rFonts w:ascii="DejaVu Sans" w:hAnsi="DejaVu Sans"/>
          <w:sz w:val="28"/>
        </w:rPr>
      </w:pPr>
      <w:r>
        <w:rPr/>
        <w:br w:type="column"/>
      </w:r>
      <w:r>
        <w:rPr>
          <w:rFonts w:ascii="Symbol" w:hAnsi="Symbol"/>
          <w:w w:val="95"/>
          <w:position w:val="-22"/>
          <w:sz w:val="28"/>
        </w:rPr>
        <w:t></w:t>
      </w:r>
      <w:r>
        <w:rPr>
          <w:spacing w:val="1"/>
          <w:position w:val="-22"/>
          <w:sz w:val="28"/>
        </w:rPr>
        <w:t> </w:t>
      </w:r>
      <w:r>
        <w:rPr>
          <w:i/>
          <w:spacing w:val="-77"/>
          <w:w w:val="103"/>
          <w:sz w:val="28"/>
        </w:rPr>
        <w:t>Z</w:t>
      </w:r>
      <w:r>
        <w:rPr>
          <w:rFonts w:ascii="DejaVu Sans" w:hAnsi="DejaVu Sans"/>
          <w:spacing w:val="43"/>
          <w:w w:val="70"/>
          <w:position w:val="7"/>
          <w:sz w:val="28"/>
        </w:rPr>
        <w:t>˙</w:t>
      </w:r>
      <w:r>
        <w:rPr>
          <w:i/>
          <w:spacing w:val="14"/>
          <w:w w:val="103"/>
          <w:position w:val="-6"/>
          <w:sz w:val="18"/>
        </w:rPr>
        <w:t>c</w:t>
      </w:r>
      <w:r>
        <w:rPr>
          <w:spacing w:val="17"/>
          <w:w w:val="103"/>
          <w:position w:val="-6"/>
          <w:sz w:val="18"/>
        </w:rPr>
        <w:t>1</w:t>
      </w:r>
      <w:r>
        <w:rPr>
          <w:spacing w:val="3"/>
          <w:position w:val="-6"/>
          <w:sz w:val="18"/>
        </w:rPr>
        <w:t> </w:t>
      </w:r>
      <w:r>
        <w:rPr>
          <w:w w:val="95"/>
          <w:sz w:val="28"/>
        </w:rPr>
        <w:t>cos</w:t>
      </w:r>
      <w:r>
        <w:rPr>
          <w:rFonts w:ascii="Verdana" w:hAnsi="Verdana"/>
          <w:i/>
          <w:w w:val="95"/>
          <w:sz w:val="29"/>
        </w:rPr>
        <w:t>θ</w:t>
      </w:r>
      <w:r>
        <w:rPr>
          <w:i/>
          <w:w w:val="95"/>
          <w:position w:val="-6"/>
          <w:sz w:val="18"/>
        </w:rPr>
        <w:t>пр</w:t>
      </w:r>
      <w:r>
        <w:rPr>
          <w:i/>
          <w:spacing w:val="27"/>
          <w:position w:val="-6"/>
          <w:sz w:val="18"/>
        </w:rPr>
        <w:t> </w:t>
      </w:r>
      <w:r>
        <w:rPr>
          <w:i/>
          <w:spacing w:val="-53"/>
          <w:w w:val="95"/>
          <w:position w:val="-22"/>
          <w:sz w:val="28"/>
        </w:rPr>
        <w:t>T</w:t>
      </w:r>
      <w:r>
        <w:rPr>
          <w:rFonts w:ascii="DejaVu Sans" w:hAnsi="DejaVu Sans"/>
          <w:spacing w:val="-53"/>
          <w:w w:val="95"/>
          <w:position w:val="-15"/>
          <w:sz w:val="28"/>
        </w:rPr>
        <w:t>˙</w:t>
      </w:r>
    </w:p>
    <w:p>
      <w:pPr>
        <w:spacing w:line="240" w:lineRule="auto" w:before="29"/>
        <w:rPr>
          <w:rFonts w:ascii="DejaVu Sans"/>
          <w:sz w:val="28"/>
        </w:rPr>
      </w:pPr>
      <w:r>
        <w:rPr/>
        <w:br w:type="column"/>
      </w:r>
      <w:r>
        <w:rPr>
          <w:rFonts w:ascii="DejaVu Sans"/>
          <w:sz w:val="28"/>
        </w:rPr>
      </w:r>
    </w:p>
    <w:p>
      <w:pPr>
        <w:pStyle w:val="BodyText"/>
        <w:tabs>
          <w:tab w:pos="3846" w:val="left" w:leader="none"/>
        </w:tabs>
        <w:spacing w:line="151" w:lineRule="exact"/>
        <w:ind w:left="106"/>
      </w:pPr>
      <w:r>
        <w:rPr>
          <w:spacing w:val="-10"/>
        </w:rPr>
        <w:t>.</w:t>
      </w:r>
      <w:r>
        <w:rPr/>
        <w:tab/>
      </w:r>
      <w:r>
        <w:rPr>
          <w:spacing w:val="-2"/>
        </w:rPr>
        <w:t>(2.30)</w:t>
      </w:r>
    </w:p>
    <w:p>
      <w:pPr>
        <w:spacing w:after="0" w:line="151" w:lineRule="exact"/>
        <w:sectPr>
          <w:type w:val="continuous"/>
          <w:pgSz w:w="11900" w:h="16840"/>
          <w:pgMar w:top="1060" w:bottom="280" w:left="680" w:right="960"/>
          <w:cols w:num="5" w:equalWidth="0">
            <w:col w:w="2184" w:space="40"/>
            <w:col w:w="565" w:space="39"/>
            <w:col w:w="800" w:space="40"/>
            <w:col w:w="1861" w:space="39"/>
            <w:col w:w="4692"/>
          </w:cols>
        </w:sectPr>
      </w:pPr>
    </w:p>
    <w:p>
      <w:pPr>
        <w:tabs>
          <w:tab w:pos="2761" w:val="left" w:leader="none"/>
          <w:tab w:pos="3654" w:val="left" w:leader="none"/>
        </w:tabs>
        <w:spacing w:before="1"/>
        <w:ind w:left="2204" w:right="0" w:firstLine="0"/>
        <w:jc w:val="left"/>
        <w:rPr>
          <w:rFonts w:ascii="Symbol" w:hAnsi="Symbol"/>
          <w:sz w:val="18"/>
        </w:rPr>
      </w:pPr>
      <w:r>
        <w:rPr/>
        <mc:AlternateContent>
          <mc:Choice Requires="wps">
            <w:drawing>
              <wp:anchor distT="0" distB="0" distL="0" distR="0" allowOverlap="1" layoutInCell="1" locked="0" behindDoc="1" simplePos="0" relativeHeight="481178112">
                <wp:simplePos x="0" y="0"/>
                <wp:positionH relativeFrom="page">
                  <wp:posOffset>3031617</wp:posOffset>
                </wp:positionH>
                <wp:positionV relativeFrom="paragraph">
                  <wp:posOffset>26335</wp:posOffset>
                </wp:positionV>
                <wp:extent cx="779780" cy="1270"/>
                <wp:effectExtent l="0" t="0" r="0" b="0"/>
                <wp:wrapNone/>
                <wp:docPr id="884" name="Graphic 884"/>
                <wp:cNvGraphicFramePr>
                  <a:graphicFrameLocks/>
                </wp:cNvGraphicFramePr>
                <a:graphic>
                  <a:graphicData uri="http://schemas.microsoft.com/office/word/2010/wordprocessingShape">
                    <wps:wsp>
                      <wps:cNvPr id="884" name="Graphic 884"/>
                      <wps:cNvSpPr/>
                      <wps:spPr>
                        <a:xfrm>
                          <a:off x="0" y="0"/>
                          <a:ext cx="779780" cy="1270"/>
                        </a:xfrm>
                        <a:custGeom>
                          <a:avLst/>
                          <a:gdLst/>
                          <a:ahLst/>
                          <a:cxnLst/>
                          <a:rect l="l" t="t" r="r" b="b"/>
                          <a:pathLst>
                            <a:path w="779780" h="0">
                              <a:moveTo>
                                <a:pt x="0" y="0"/>
                              </a:moveTo>
                              <a:lnTo>
                                <a:pt x="77952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8368" from="238.710007pt,2.073642pt" to="300.090007pt,2.073642pt" stroked="true" strokeweight=".5pt" strokecolor="#000000">
                <v:stroke dashstyle="solid"/>
                <w10:wrap type="none"/>
              </v:line>
            </w:pict>
          </mc:Fallback>
        </mc:AlternateContent>
      </w:r>
      <w:r>
        <w:rPr>
          <w:rFonts w:ascii="Symbol" w:hAnsi="Symbol"/>
          <w:spacing w:val="-10"/>
          <w:sz w:val="18"/>
        </w:rPr>
        <w:t></w:t>
      </w:r>
      <w:r>
        <w:rPr>
          <w:sz w:val="18"/>
        </w:rPr>
        <w:tab/>
      </w:r>
      <w:r>
        <w:rPr>
          <w:rFonts w:ascii="Symbol" w:hAnsi="Symbol"/>
          <w:spacing w:val="-10"/>
          <w:sz w:val="18"/>
        </w:rPr>
        <w:t></w:t>
      </w:r>
      <w:r>
        <w:rPr>
          <w:sz w:val="18"/>
        </w:rPr>
        <w:tab/>
      </w:r>
      <w:r>
        <w:rPr>
          <w:rFonts w:ascii="Symbol" w:hAnsi="Symbol"/>
          <w:spacing w:val="-10"/>
          <w:sz w:val="18"/>
        </w:rPr>
        <w:t></w:t>
      </w:r>
    </w:p>
    <w:p>
      <w:pPr>
        <w:spacing w:before="3"/>
        <w:ind w:left="393" w:right="0" w:firstLine="0"/>
        <w:jc w:val="left"/>
        <w:rPr>
          <w:sz w:val="18"/>
        </w:rPr>
      </w:pPr>
      <w:r>
        <w:rPr/>
        <w:br w:type="column"/>
      </w:r>
      <w:r>
        <w:rPr>
          <w:i/>
          <w:spacing w:val="-87"/>
          <w:w w:val="96"/>
          <w:position w:val="7"/>
          <w:sz w:val="28"/>
        </w:rPr>
        <w:t>Z</w:t>
      </w:r>
      <w:r>
        <w:rPr>
          <w:rFonts w:ascii="DejaVu Sans" w:hAnsi="DejaVu Sans"/>
          <w:spacing w:val="24"/>
          <w:w w:val="63"/>
          <w:position w:val="14"/>
          <w:sz w:val="28"/>
        </w:rPr>
        <w:t>˙</w:t>
      </w:r>
      <w:r>
        <w:rPr>
          <w:i/>
          <w:spacing w:val="2"/>
          <w:w w:val="96"/>
          <w:sz w:val="18"/>
        </w:rPr>
        <w:t>c</w:t>
      </w:r>
      <w:r>
        <w:rPr>
          <w:i/>
          <w:spacing w:val="-17"/>
          <w:w w:val="85"/>
          <w:sz w:val="18"/>
        </w:rPr>
        <w:t> </w:t>
      </w:r>
      <w:r>
        <w:rPr>
          <w:spacing w:val="-12"/>
          <w:sz w:val="18"/>
        </w:rPr>
        <w:t>2</w:t>
      </w:r>
    </w:p>
    <w:p>
      <w:pPr>
        <w:tabs>
          <w:tab w:pos="897" w:val="left" w:leader="none"/>
        </w:tabs>
        <w:spacing w:before="39"/>
        <w:ind w:left="33" w:right="0" w:firstLine="0"/>
        <w:jc w:val="left"/>
        <w:rPr>
          <w:rFonts w:ascii="Symbol" w:hAnsi="Symbol"/>
          <w:sz w:val="29"/>
        </w:rPr>
      </w:pPr>
      <w:r>
        <w:rPr/>
        <w:br w:type="column"/>
      </w:r>
      <w:r>
        <w:rPr>
          <w:spacing w:val="-4"/>
          <w:sz w:val="28"/>
        </w:rPr>
        <w:t>cos</w:t>
      </w:r>
      <w:r>
        <w:rPr>
          <w:rFonts w:ascii="Verdana" w:hAnsi="Verdana"/>
          <w:i/>
          <w:spacing w:val="-4"/>
          <w:sz w:val="29"/>
        </w:rPr>
        <w:t>θ</w:t>
      </w:r>
      <w:r>
        <w:rPr>
          <w:rFonts w:ascii="Verdana" w:hAnsi="Verdana"/>
          <w:i/>
          <w:sz w:val="29"/>
        </w:rPr>
        <w:tab/>
      </w:r>
      <w:r>
        <w:rPr>
          <w:rFonts w:ascii="Symbol" w:hAnsi="Symbol"/>
          <w:spacing w:val="-10"/>
          <w:sz w:val="29"/>
          <w:vertAlign w:val="superscript"/>
        </w:rPr>
        <w:t></w:t>
      </w:r>
    </w:p>
    <w:p>
      <w:pPr>
        <w:spacing w:after="0"/>
        <w:jc w:val="left"/>
        <w:rPr>
          <w:rFonts w:ascii="Symbol" w:hAnsi="Symbol"/>
          <w:sz w:val="29"/>
        </w:rPr>
        <w:sectPr>
          <w:type w:val="continuous"/>
          <w:pgSz w:w="11900" w:h="16840"/>
          <w:pgMar w:top="1060" w:bottom="280" w:left="680" w:right="960"/>
          <w:cols w:num="3" w:equalWidth="0">
            <w:col w:w="3773" w:space="40"/>
            <w:col w:w="762" w:space="39"/>
            <w:col w:w="5646"/>
          </w:cols>
        </w:sectPr>
      </w:pPr>
    </w:p>
    <w:p>
      <w:pPr>
        <w:pStyle w:val="BodyText"/>
        <w:spacing w:before="323"/>
      </w:pPr>
      <w:r>
        <w:rPr/>
        <w:t>Решение</w:t>
      </w:r>
      <w:r>
        <w:rPr>
          <w:spacing w:val="-7"/>
        </w:rPr>
        <w:t> </w:t>
      </w:r>
      <w:r>
        <w:rPr/>
        <w:t>системы</w:t>
      </w:r>
      <w:r>
        <w:rPr>
          <w:spacing w:val="-8"/>
        </w:rPr>
        <w:t> </w:t>
      </w:r>
      <w:r>
        <w:rPr/>
        <w:t>(2.30)</w:t>
      </w:r>
      <w:r>
        <w:rPr>
          <w:spacing w:val="-8"/>
        </w:rPr>
        <w:t> </w:t>
      </w:r>
      <w:r>
        <w:rPr/>
        <w:t>позволяет</w:t>
      </w:r>
      <w:r>
        <w:rPr>
          <w:spacing w:val="-9"/>
        </w:rPr>
        <w:t> </w:t>
      </w:r>
      <w:r>
        <w:rPr/>
        <w:t>определить</w:t>
      </w:r>
      <w:r>
        <w:rPr>
          <w:spacing w:val="-9"/>
        </w:rPr>
        <w:t> </w:t>
      </w:r>
      <w:r>
        <w:rPr/>
        <w:t>коэффициент</w:t>
      </w:r>
      <w:r>
        <w:rPr>
          <w:spacing w:val="-8"/>
        </w:rPr>
        <w:t> </w:t>
      </w:r>
      <w:r>
        <w:rPr>
          <w:spacing w:val="-2"/>
        </w:rPr>
        <w:t>отражения</w:t>
      </w:r>
    </w:p>
    <w:p>
      <w:pPr>
        <w:pStyle w:val="BodyText"/>
        <w:spacing w:before="9"/>
        <w:ind w:left="0"/>
        <w:rPr>
          <w:sz w:val="20"/>
        </w:rPr>
      </w:pPr>
    </w:p>
    <w:p>
      <w:pPr>
        <w:spacing w:after="0"/>
        <w:rPr>
          <w:sz w:val="20"/>
        </w:rPr>
        <w:sectPr>
          <w:type w:val="continuous"/>
          <w:pgSz w:w="11900" w:h="16840"/>
          <w:pgMar w:top="1060" w:bottom="280" w:left="680" w:right="960"/>
        </w:sectPr>
      </w:pPr>
    </w:p>
    <w:p>
      <w:pPr>
        <w:tabs>
          <w:tab w:pos="2051" w:val="left" w:leader="none"/>
        </w:tabs>
        <w:spacing w:line="434" w:lineRule="exact" w:before="64"/>
        <w:ind w:left="1667" w:right="0" w:firstLine="0"/>
        <w:jc w:val="left"/>
        <w:rPr>
          <w:sz w:val="18"/>
        </w:rPr>
      </w:pPr>
      <w:r>
        <w:rPr>
          <w:i/>
          <w:spacing w:val="-114"/>
          <w:w w:val="117"/>
          <w:position w:val="-14"/>
          <w:sz w:val="28"/>
        </w:rPr>
        <w:t>R</w:t>
      </w:r>
      <w:r>
        <w:rPr>
          <w:rFonts w:ascii="DejaVu Sans" w:hAnsi="DejaVu Sans"/>
          <w:spacing w:val="-5"/>
          <w:w w:val="83"/>
          <w:position w:val="-7"/>
          <w:sz w:val="28"/>
        </w:rPr>
        <w:t>˙</w:t>
      </w:r>
      <w:r>
        <w:rPr>
          <w:rFonts w:ascii="DejaVu Sans" w:hAnsi="DejaVu Sans"/>
          <w:position w:val="-7"/>
          <w:sz w:val="28"/>
        </w:rPr>
        <w:tab/>
      </w:r>
      <w:r>
        <w:rPr>
          <w:rFonts w:ascii="Symbol" w:hAnsi="Symbol"/>
          <w:position w:val="-14"/>
          <w:sz w:val="28"/>
        </w:rPr>
        <w:t></w:t>
      </w:r>
      <w:r>
        <w:rPr>
          <w:spacing w:val="18"/>
          <w:position w:val="-14"/>
          <w:sz w:val="28"/>
        </w:rPr>
        <w:t> </w:t>
      </w:r>
      <w:r>
        <w:rPr>
          <w:i/>
          <w:spacing w:val="-111"/>
          <w:position w:val="7"/>
          <w:sz w:val="28"/>
        </w:rPr>
        <w:t>E</w:t>
      </w:r>
      <w:r>
        <w:rPr>
          <w:rFonts w:ascii="DejaVu Sans" w:hAnsi="DejaVu Sans"/>
          <w:spacing w:val="14"/>
          <w:w w:val="66"/>
          <w:position w:val="14"/>
          <w:sz w:val="28"/>
        </w:rPr>
        <w:t>˙</w:t>
      </w:r>
      <w:r>
        <w:rPr>
          <w:i/>
          <w:spacing w:val="-2"/>
          <w:sz w:val="18"/>
        </w:rPr>
        <w:t>о</w:t>
      </w:r>
      <w:r>
        <w:rPr>
          <w:i/>
          <w:spacing w:val="-3"/>
          <w:sz w:val="18"/>
        </w:rPr>
        <w:t>т</w:t>
      </w:r>
      <w:r>
        <w:rPr>
          <w:i/>
          <w:spacing w:val="13"/>
          <w:sz w:val="18"/>
        </w:rPr>
        <w:t>р</w:t>
      </w:r>
      <w:r>
        <w:rPr>
          <w:spacing w:val="-2"/>
          <w:sz w:val="18"/>
        </w:rPr>
        <w:t>0</w:t>
      </w:r>
    </w:p>
    <w:p>
      <w:pPr>
        <w:spacing w:line="88" w:lineRule="auto" w:before="106"/>
        <w:ind w:left="71" w:right="0" w:firstLine="0"/>
        <w:jc w:val="left"/>
        <w:rPr>
          <w:i/>
          <w:sz w:val="18"/>
        </w:rPr>
      </w:pPr>
      <w:r>
        <w:rPr/>
        <w:br w:type="column"/>
      </w:r>
      <w:r>
        <w:rPr>
          <w:rFonts w:ascii="Symbol" w:hAnsi="Symbol"/>
          <w:spacing w:val="-8"/>
          <w:w w:val="95"/>
          <w:position w:val="-21"/>
          <w:sz w:val="28"/>
        </w:rPr>
        <w:t></w:t>
      </w:r>
      <w:r>
        <w:rPr>
          <w:spacing w:val="-7"/>
          <w:position w:val="-21"/>
          <w:sz w:val="28"/>
        </w:rPr>
        <w:t> </w:t>
      </w:r>
      <w:r>
        <w:rPr>
          <w:i/>
          <w:spacing w:val="-82"/>
          <w:w w:val="103"/>
          <w:sz w:val="28"/>
        </w:rPr>
        <w:t>Z</w:t>
      </w:r>
      <w:r>
        <w:rPr>
          <w:rFonts w:ascii="DejaVu Sans" w:hAnsi="DejaVu Sans"/>
          <w:spacing w:val="23"/>
          <w:w w:val="69"/>
          <w:position w:val="7"/>
          <w:sz w:val="28"/>
        </w:rPr>
        <w:t>˙</w:t>
      </w:r>
      <w:r>
        <w:rPr>
          <w:i/>
          <w:spacing w:val="18"/>
          <w:w w:val="103"/>
          <w:position w:val="-6"/>
          <w:sz w:val="18"/>
        </w:rPr>
        <w:t>c</w:t>
      </w:r>
      <w:r>
        <w:rPr>
          <w:spacing w:val="7"/>
          <w:w w:val="103"/>
          <w:position w:val="-6"/>
          <w:sz w:val="18"/>
        </w:rPr>
        <w:t>2</w:t>
      </w:r>
      <w:r>
        <w:rPr>
          <w:spacing w:val="5"/>
          <w:position w:val="-6"/>
          <w:sz w:val="18"/>
        </w:rPr>
        <w:t> </w:t>
      </w:r>
      <w:r>
        <w:rPr>
          <w:spacing w:val="-8"/>
          <w:w w:val="95"/>
          <w:sz w:val="28"/>
        </w:rPr>
        <w:t>cos</w:t>
      </w:r>
      <w:r>
        <w:rPr>
          <w:rFonts w:ascii="Verdana" w:hAnsi="Verdana"/>
          <w:i/>
          <w:spacing w:val="-8"/>
          <w:w w:val="95"/>
          <w:sz w:val="29"/>
        </w:rPr>
        <w:t>θ</w:t>
      </w:r>
      <w:r>
        <w:rPr>
          <w:rFonts w:ascii="Verdana" w:hAnsi="Verdana"/>
          <w:i/>
          <w:spacing w:val="-12"/>
          <w:w w:val="95"/>
          <w:sz w:val="29"/>
        </w:rPr>
        <w:t> </w:t>
      </w:r>
      <w:r>
        <w:rPr>
          <w:rFonts w:ascii="Symbol" w:hAnsi="Symbol"/>
          <w:spacing w:val="-8"/>
          <w:w w:val="95"/>
          <w:sz w:val="28"/>
        </w:rPr>
        <w:t></w:t>
      </w:r>
      <w:r>
        <w:rPr>
          <w:spacing w:val="-10"/>
          <w:sz w:val="28"/>
        </w:rPr>
        <w:t> </w:t>
      </w:r>
      <w:r>
        <w:rPr>
          <w:i/>
          <w:spacing w:val="-82"/>
          <w:w w:val="103"/>
          <w:sz w:val="28"/>
        </w:rPr>
        <w:t>Z</w:t>
      </w:r>
      <w:r>
        <w:rPr>
          <w:rFonts w:ascii="DejaVu Sans" w:hAnsi="DejaVu Sans"/>
          <w:spacing w:val="28"/>
          <w:w w:val="69"/>
          <w:position w:val="7"/>
          <w:sz w:val="28"/>
        </w:rPr>
        <w:t>˙</w:t>
      </w:r>
      <w:r>
        <w:rPr>
          <w:i/>
          <w:spacing w:val="8"/>
          <w:w w:val="103"/>
          <w:position w:val="-6"/>
          <w:sz w:val="18"/>
        </w:rPr>
        <w:t>c</w:t>
      </w:r>
      <w:r>
        <w:rPr>
          <w:spacing w:val="12"/>
          <w:w w:val="103"/>
          <w:position w:val="-6"/>
          <w:sz w:val="18"/>
        </w:rPr>
        <w:t>1</w:t>
      </w:r>
      <w:r>
        <w:rPr>
          <w:spacing w:val="-2"/>
          <w:position w:val="-6"/>
          <w:sz w:val="18"/>
        </w:rPr>
        <w:t> </w:t>
      </w:r>
      <w:r>
        <w:rPr>
          <w:spacing w:val="-8"/>
          <w:w w:val="95"/>
          <w:sz w:val="28"/>
        </w:rPr>
        <w:t>cos</w:t>
      </w:r>
      <w:r>
        <w:rPr>
          <w:rFonts w:ascii="Verdana" w:hAnsi="Verdana"/>
          <w:i/>
          <w:spacing w:val="-8"/>
          <w:w w:val="95"/>
          <w:sz w:val="29"/>
        </w:rPr>
        <w:t>θ</w:t>
      </w:r>
      <w:r>
        <w:rPr>
          <w:i/>
          <w:spacing w:val="-8"/>
          <w:w w:val="95"/>
          <w:position w:val="-6"/>
          <w:sz w:val="18"/>
        </w:rPr>
        <w:t>пр</w:t>
      </w:r>
    </w:p>
    <w:p>
      <w:pPr>
        <w:spacing w:line="240" w:lineRule="auto" w:before="29"/>
        <w:rPr>
          <w:i/>
          <w:sz w:val="28"/>
        </w:rPr>
      </w:pPr>
      <w:r>
        <w:rPr/>
        <w:br w:type="column"/>
      </w:r>
      <w:r>
        <w:rPr>
          <w:i/>
          <w:sz w:val="28"/>
        </w:rPr>
      </w:r>
    </w:p>
    <w:p>
      <w:pPr>
        <w:pStyle w:val="BodyText"/>
        <w:spacing w:line="147" w:lineRule="exact" w:before="1"/>
        <w:ind w:left="1667"/>
      </w:pPr>
      <w:r>
        <w:rPr>
          <w:spacing w:val="-2"/>
        </w:rPr>
        <w:t>(2.31)</w:t>
      </w:r>
    </w:p>
    <w:p>
      <w:pPr>
        <w:spacing w:after="0" w:line="147" w:lineRule="exact"/>
        <w:sectPr>
          <w:type w:val="continuous"/>
          <w:pgSz w:w="11900" w:h="16840"/>
          <w:pgMar w:top="1060" w:bottom="280" w:left="680" w:right="960"/>
          <w:cols w:num="3" w:equalWidth="0">
            <w:col w:w="2886" w:space="40"/>
            <w:col w:w="2717" w:space="2104"/>
            <w:col w:w="2513"/>
          </w:cols>
        </w:sectPr>
      </w:pPr>
    </w:p>
    <w:p>
      <w:pPr>
        <w:tabs>
          <w:tab w:pos="2468" w:val="left" w:leader="none"/>
        </w:tabs>
        <w:spacing w:line="280" w:lineRule="exact" w:before="0"/>
        <w:ind w:left="1840" w:right="0" w:firstLine="0"/>
        <w:jc w:val="left"/>
        <w:rPr>
          <w:rFonts w:ascii="DejaVu Sans" w:hAnsi="DejaVu Sans"/>
          <w:sz w:val="28"/>
        </w:rPr>
      </w:pPr>
      <w:r>
        <w:rPr/>
        <mc:AlternateContent>
          <mc:Choice Requires="wps">
            <w:drawing>
              <wp:anchor distT="0" distB="0" distL="0" distR="0" allowOverlap="1" layoutInCell="1" locked="0" behindDoc="1" simplePos="0" relativeHeight="481178624">
                <wp:simplePos x="0" y="0"/>
                <wp:positionH relativeFrom="page">
                  <wp:posOffset>1873757</wp:posOffset>
                </wp:positionH>
                <wp:positionV relativeFrom="paragraph">
                  <wp:posOffset>26703</wp:posOffset>
                </wp:positionV>
                <wp:extent cx="415290" cy="1270"/>
                <wp:effectExtent l="0" t="0" r="0" b="0"/>
                <wp:wrapNone/>
                <wp:docPr id="885" name="Graphic 885"/>
                <wp:cNvGraphicFramePr>
                  <a:graphicFrameLocks/>
                </wp:cNvGraphicFramePr>
                <a:graphic>
                  <a:graphicData uri="http://schemas.microsoft.com/office/word/2010/wordprocessingShape">
                    <wps:wsp>
                      <wps:cNvPr id="885" name="Graphic 885"/>
                      <wps:cNvSpPr/>
                      <wps:spPr>
                        <a:xfrm>
                          <a:off x="0" y="0"/>
                          <a:ext cx="415290" cy="1270"/>
                        </a:xfrm>
                        <a:custGeom>
                          <a:avLst/>
                          <a:gdLst/>
                          <a:ahLst/>
                          <a:cxnLst/>
                          <a:rect l="l" t="t" r="r" b="b"/>
                          <a:pathLst>
                            <a:path w="415290" h="0">
                              <a:moveTo>
                                <a:pt x="0" y="0"/>
                              </a:moveTo>
                              <a:lnTo>
                                <a:pt x="41509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7856" from="147.539993pt,2.102617pt" to="180.224993pt,2.102617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79136">
                <wp:simplePos x="0" y="0"/>
                <wp:positionH relativeFrom="page">
                  <wp:posOffset>2473070</wp:posOffset>
                </wp:positionH>
                <wp:positionV relativeFrom="paragraph">
                  <wp:posOffset>26703</wp:posOffset>
                </wp:positionV>
                <wp:extent cx="1546860" cy="1270"/>
                <wp:effectExtent l="0" t="0" r="0" b="0"/>
                <wp:wrapNone/>
                <wp:docPr id="886" name="Graphic 886"/>
                <wp:cNvGraphicFramePr>
                  <a:graphicFrameLocks/>
                </wp:cNvGraphicFramePr>
                <a:graphic>
                  <a:graphicData uri="http://schemas.microsoft.com/office/word/2010/wordprocessingShape">
                    <wps:wsp>
                      <wps:cNvPr id="886" name="Graphic 886"/>
                      <wps:cNvSpPr/>
                      <wps:spPr>
                        <a:xfrm>
                          <a:off x="0" y="0"/>
                          <a:ext cx="1546860" cy="1270"/>
                        </a:xfrm>
                        <a:custGeom>
                          <a:avLst/>
                          <a:gdLst/>
                          <a:ahLst/>
                          <a:cxnLst/>
                          <a:rect l="l" t="t" r="r" b="b"/>
                          <a:pathLst>
                            <a:path w="1546860" h="0">
                              <a:moveTo>
                                <a:pt x="0" y="0"/>
                              </a:moveTo>
                              <a:lnTo>
                                <a:pt x="154666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7344" from="194.729996pt,2.102617pt" to="316.514996pt,2.102617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83744">
                <wp:simplePos x="0" y="0"/>
                <wp:positionH relativeFrom="page">
                  <wp:posOffset>1959841</wp:posOffset>
                </wp:positionH>
                <wp:positionV relativeFrom="paragraph">
                  <wp:posOffset>50724</wp:posOffset>
                </wp:positionV>
                <wp:extent cx="40005" cy="197485"/>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40005" cy="197485"/>
                        </a:xfrm>
                        <a:prstGeom prst="rect">
                          <a:avLst/>
                        </a:prstGeom>
                      </wps:spPr>
                      <wps:txbx>
                        <w:txbxContent>
                          <w:p>
                            <w:pPr>
                              <w:spacing w:line="311" w:lineRule="exact" w:before="0"/>
                              <w:ind w:left="0" w:right="0" w:firstLine="0"/>
                              <w:jc w:val="left"/>
                              <w:rPr>
                                <w:i/>
                                <w:sz w:val="28"/>
                              </w:rPr>
                            </w:pPr>
                            <w:r>
                              <w:rPr>
                                <w:i/>
                                <w:spacing w:val="-119"/>
                                <w:sz w:val="28"/>
                              </w:rPr>
                              <w:t>E</w:t>
                            </w:r>
                          </w:p>
                        </w:txbxContent>
                      </wps:txbx>
                      <wps:bodyPr wrap="square" lIns="0" tIns="0" rIns="0" bIns="0" rtlCol="0">
                        <a:noAutofit/>
                      </wps:bodyPr>
                    </wps:wsp>
                  </a:graphicData>
                </a:graphic>
              </wp:anchor>
            </w:drawing>
          </mc:Choice>
          <mc:Fallback>
            <w:pict>
              <v:shape style="position:absolute;margin-left:154.318192pt;margin-top:3.99406pt;width:3.15pt;height:15.55pt;mso-position-horizontal-relative:page;mso-position-vertical-relative:paragraph;z-index:-22132736" type="#_x0000_t202" id="docshape410" filled="false" stroked="false">
                <v:textbox inset="0,0,0,0">
                  <w:txbxContent>
                    <w:p>
                      <w:pPr>
                        <w:spacing w:line="311" w:lineRule="exact" w:before="0"/>
                        <w:ind w:left="0" w:right="0" w:firstLine="0"/>
                        <w:jc w:val="left"/>
                        <w:rPr>
                          <w:i/>
                          <w:sz w:val="28"/>
                        </w:rPr>
                      </w:pPr>
                      <w:r>
                        <w:rPr>
                          <w:i/>
                          <w:spacing w:val="-119"/>
                          <w:sz w:val="28"/>
                        </w:rPr>
                        <w:t>E</w:t>
                      </w:r>
                    </w:p>
                  </w:txbxContent>
                </v:textbox>
                <w10:wrap type="none"/>
              </v:shape>
            </w:pict>
          </mc:Fallback>
        </mc:AlternateContent>
      </w:r>
      <w:r>
        <w:rPr>
          <w:rFonts w:ascii="Symbol" w:hAnsi="Symbol"/>
          <w:spacing w:val="-10"/>
          <w:w w:val="95"/>
          <w:sz w:val="18"/>
        </w:rPr>
        <w:t></w:t>
      </w:r>
      <w:r>
        <w:rPr>
          <w:sz w:val="18"/>
        </w:rPr>
        <w:tab/>
      </w:r>
      <w:r>
        <w:rPr>
          <w:rFonts w:ascii="DejaVu Sans" w:hAnsi="DejaVu Sans"/>
          <w:spacing w:val="-10"/>
          <w:w w:val="95"/>
          <w:position w:val="-7"/>
          <w:sz w:val="28"/>
        </w:rPr>
        <w:t>˙</w:t>
      </w:r>
    </w:p>
    <w:p>
      <w:pPr>
        <w:spacing w:line="160" w:lineRule="exact" w:before="0"/>
        <w:ind w:left="0" w:right="0" w:firstLine="0"/>
        <w:jc w:val="right"/>
        <w:rPr>
          <w:sz w:val="18"/>
        </w:rPr>
      </w:pPr>
      <w:r>
        <w:rPr>
          <w:i/>
          <w:spacing w:val="-5"/>
          <w:sz w:val="18"/>
        </w:rPr>
        <w:t>n</w:t>
      </w:r>
      <w:r>
        <w:rPr>
          <w:spacing w:val="-5"/>
          <w:sz w:val="18"/>
        </w:rPr>
        <w:t>0</w:t>
      </w:r>
    </w:p>
    <w:p>
      <w:pPr>
        <w:spacing w:before="2"/>
        <w:ind w:left="421" w:right="0" w:firstLine="0"/>
        <w:jc w:val="left"/>
        <w:rPr>
          <w:sz w:val="18"/>
        </w:rPr>
      </w:pPr>
      <w:r>
        <w:rPr/>
        <w:br w:type="column"/>
      </w:r>
      <w:r>
        <w:rPr>
          <w:i/>
          <w:spacing w:val="-89"/>
          <w:w w:val="96"/>
          <w:position w:val="7"/>
          <w:sz w:val="28"/>
        </w:rPr>
        <w:t>Z</w:t>
      </w:r>
      <w:r>
        <w:rPr>
          <w:rFonts w:ascii="DejaVu Sans" w:hAnsi="DejaVu Sans"/>
          <w:spacing w:val="21"/>
          <w:w w:val="62"/>
          <w:position w:val="14"/>
          <w:sz w:val="28"/>
        </w:rPr>
        <w:t>˙</w:t>
      </w:r>
      <w:r>
        <w:rPr>
          <w:i/>
          <w:spacing w:val="5"/>
          <w:w w:val="96"/>
          <w:sz w:val="18"/>
        </w:rPr>
        <w:t>c</w:t>
      </w:r>
      <w:r>
        <w:rPr>
          <w:i/>
          <w:spacing w:val="-23"/>
          <w:w w:val="84"/>
          <w:sz w:val="18"/>
        </w:rPr>
        <w:t> </w:t>
      </w:r>
      <w:r>
        <w:rPr>
          <w:spacing w:val="-10"/>
          <w:sz w:val="18"/>
        </w:rPr>
        <w:t>2</w:t>
      </w:r>
    </w:p>
    <w:p>
      <w:pPr>
        <w:spacing w:before="0"/>
        <w:ind w:left="18" w:right="0" w:firstLine="0"/>
        <w:jc w:val="left"/>
        <w:rPr>
          <w:sz w:val="18"/>
        </w:rPr>
      </w:pPr>
      <w:r>
        <w:rPr/>
        <w:br w:type="column"/>
      </w:r>
      <w:r>
        <w:rPr>
          <w:w w:val="95"/>
          <w:sz w:val="28"/>
        </w:rPr>
        <w:t>cos</w:t>
      </w:r>
      <w:r>
        <w:rPr>
          <w:rFonts w:ascii="Verdana" w:hAnsi="Verdana"/>
          <w:i/>
          <w:w w:val="95"/>
          <w:sz w:val="29"/>
        </w:rPr>
        <w:t>θ</w:t>
      </w:r>
      <w:r>
        <w:rPr>
          <w:rFonts w:ascii="Verdana" w:hAnsi="Verdana"/>
          <w:i/>
          <w:spacing w:val="-6"/>
          <w:sz w:val="29"/>
        </w:rPr>
        <w:t> </w:t>
      </w:r>
      <w:r>
        <w:rPr>
          <w:rFonts w:ascii="Symbol" w:hAnsi="Symbol"/>
          <w:w w:val="95"/>
          <w:sz w:val="28"/>
        </w:rPr>
        <w:t></w:t>
      </w:r>
      <w:r>
        <w:rPr>
          <w:spacing w:val="-1"/>
          <w:w w:val="95"/>
          <w:sz w:val="28"/>
        </w:rPr>
        <w:t> </w:t>
      </w:r>
      <w:r>
        <w:rPr>
          <w:i/>
          <w:spacing w:val="-94"/>
          <w:w w:val="103"/>
          <w:sz w:val="28"/>
        </w:rPr>
        <w:t>Z</w:t>
      </w:r>
      <w:r>
        <w:rPr>
          <w:rFonts w:ascii="DejaVu Sans" w:hAnsi="DejaVu Sans"/>
          <w:spacing w:val="11"/>
          <w:w w:val="69"/>
          <w:position w:val="7"/>
          <w:sz w:val="28"/>
        </w:rPr>
        <w:t>˙</w:t>
      </w:r>
      <w:r>
        <w:rPr>
          <w:i/>
          <w:spacing w:val="-14"/>
          <w:w w:val="103"/>
          <w:position w:val="-6"/>
          <w:sz w:val="18"/>
        </w:rPr>
        <w:t>c</w:t>
      </w:r>
      <w:r>
        <w:rPr>
          <w:spacing w:val="-5"/>
          <w:w w:val="103"/>
          <w:position w:val="-6"/>
          <w:sz w:val="18"/>
        </w:rPr>
        <w:t>1</w:t>
      </w:r>
    </w:p>
    <w:p>
      <w:pPr>
        <w:spacing w:before="38"/>
        <w:ind w:left="4" w:right="0" w:firstLine="0"/>
        <w:jc w:val="left"/>
        <w:rPr>
          <w:i/>
          <w:sz w:val="18"/>
        </w:rPr>
      </w:pPr>
      <w:r>
        <w:rPr/>
        <w:br w:type="column"/>
      </w:r>
      <w:r>
        <w:rPr>
          <w:spacing w:val="-2"/>
          <w:sz w:val="28"/>
        </w:rPr>
        <w:t>cos</w:t>
      </w:r>
      <w:r>
        <w:rPr>
          <w:rFonts w:ascii="Verdana" w:hAnsi="Verdana"/>
          <w:i/>
          <w:spacing w:val="-2"/>
          <w:sz w:val="29"/>
        </w:rPr>
        <w:t>θ</w:t>
      </w:r>
      <w:r>
        <w:rPr>
          <w:i/>
          <w:spacing w:val="-2"/>
          <w:position w:val="-6"/>
          <w:sz w:val="18"/>
        </w:rPr>
        <w:t>пр</w:t>
      </w:r>
    </w:p>
    <w:p>
      <w:pPr>
        <w:spacing w:after="0"/>
        <w:jc w:val="left"/>
        <w:rPr>
          <w:sz w:val="18"/>
        </w:rPr>
        <w:sectPr>
          <w:type w:val="continuous"/>
          <w:pgSz w:w="11900" w:h="16840"/>
          <w:pgMar w:top="1060" w:bottom="280" w:left="680" w:right="960"/>
          <w:cols w:num="4" w:equalWidth="0">
            <w:col w:w="2776" w:space="40"/>
            <w:col w:w="781" w:space="39"/>
            <w:col w:w="1199" w:space="39"/>
            <w:col w:w="5386"/>
          </w:cols>
        </w:sectPr>
      </w:pPr>
    </w:p>
    <w:p>
      <w:pPr>
        <w:pStyle w:val="BodyText"/>
        <w:spacing w:before="45"/>
        <w:ind w:left="0"/>
        <w:rPr>
          <w:i/>
        </w:rPr>
      </w:pPr>
    </w:p>
    <w:p>
      <w:pPr>
        <w:pStyle w:val="BodyText"/>
      </w:pPr>
      <w:r>
        <w:rPr/>
        <w:t>и</w:t>
      </w:r>
      <w:r>
        <w:rPr>
          <w:spacing w:val="-8"/>
        </w:rPr>
        <w:t> </w:t>
      </w:r>
      <w:r>
        <w:rPr/>
        <w:t>коэффициент</w:t>
      </w:r>
      <w:r>
        <w:rPr>
          <w:spacing w:val="-8"/>
        </w:rPr>
        <w:t> </w:t>
      </w:r>
      <w:r>
        <w:rPr>
          <w:spacing w:val="-2"/>
        </w:rPr>
        <w:t>прохождения</w:t>
      </w:r>
    </w:p>
    <w:p>
      <w:pPr>
        <w:pStyle w:val="BodyText"/>
        <w:spacing w:before="7"/>
        <w:ind w:left="0"/>
        <w:rPr>
          <w:sz w:val="20"/>
        </w:rPr>
      </w:pPr>
    </w:p>
    <w:p>
      <w:pPr>
        <w:spacing w:after="0"/>
        <w:rPr>
          <w:sz w:val="20"/>
        </w:rPr>
        <w:sectPr>
          <w:type w:val="continuous"/>
          <w:pgSz w:w="11900" w:h="16840"/>
          <w:pgMar w:top="1060" w:bottom="280" w:left="680" w:right="960"/>
        </w:sectPr>
      </w:pPr>
    </w:p>
    <w:p>
      <w:pPr>
        <w:spacing w:line="434" w:lineRule="exact" w:before="61"/>
        <w:ind w:left="1643" w:right="0" w:firstLine="0"/>
        <w:jc w:val="left"/>
        <w:rPr>
          <w:rFonts w:ascii="Symbol" w:hAnsi="Symbol"/>
          <w:sz w:val="28"/>
        </w:rPr>
      </w:pPr>
      <w:r>
        <w:rPr>
          <w:i/>
          <w:spacing w:val="-14"/>
          <w:position w:val="-14"/>
          <w:sz w:val="28"/>
        </w:rPr>
        <w:t>T</w:t>
      </w:r>
      <w:r>
        <w:rPr>
          <w:rFonts w:ascii="DejaVu Sans" w:hAnsi="DejaVu Sans"/>
          <w:spacing w:val="-14"/>
          <w:position w:val="-7"/>
          <w:sz w:val="28"/>
        </w:rPr>
        <w:t>˙</w:t>
      </w:r>
      <w:r>
        <w:rPr>
          <w:rFonts w:ascii="DejaVu Sans" w:hAnsi="DejaVu Sans"/>
          <w:spacing w:val="34"/>
          <w:position w:val="-7"/>
          <w:sz w:val="28"/>
        </w:rPr>
        <w:t> </w:t>
      </w:r>
      <w:r>
        <w:rPr>
          <w:rFonts w:ascii="Symbol" w:hAnsi="Symbol"/>
          <w:spacing w:val="-14"/>
          <w:position w:val="-14"/>
          <w:sz w:val="28"/>
        </w:rPr>
        <w:t></w:t>
      </w:r>
      <w:r>
        <w:rPr>
          <w:spacing w:val="-3"/>
          <w:position w:val="-14"/>
          <w:sz w:val="28"/>
        </w:rPr>
        <w:t> </w:t>
      </w:r>
      <w:r>
        <w:rPr>
          <w:i/>
          <w:spacing w:val="-109"/>
          <w:w w:val="106"/>
          <w:position w:val="7"/>
          <w:sz w:val="28"/>
        </w:rPr>
        <w:t>E</w:t>
      </w:r>
      <w:r>
        <w:rPr>
          <w:rFonts w:ascii="DejaVu Sans" w:hAnsi="DejaVu Sans"/>
          <w:spacing w:val="22"/>
          <w:w w:val="72"/>
          <w:position w:val="14"/>
          <w:sz w:val="28"/>
        </w:rPr>
        <w:t>˙</w:t>
      </w:r>
      <w:r>
        <w:rPr>
          <w:i/>
          <w:spacing w:val="1"/>
          <w:w w:val="106"/>
          <w:sz w:val="18"/>
        </w:rPr>
        <w:t>п</w:t>
      </w:r>
      <w:r>
        <w:rPr>
          <w:i/>
          <w:spacing w:val="11"/>
          <w:w w:val="106"/>
          <w:sz w:val="18"/>
        </w:rPr>
        <w:t>р</w:t>
      </w:r>
      <w:r>
        <w:rPr>
          <w:spacing w:val="1"/>
          <w:w w:val="106"/>
          <w:sz w:val="18"/>
        </w:rPr>
        <w:t>0</w:t>
      </w:r>
      <w:r>
        <w:rPr>
          <w:spacing w:val="34"/>
          <w:sz w:val="18"/>
        </w:rPr>
        <w:t> </w:t>
      </w:r>
      <w:r>
        <w:rPr>
          <w:rFonts w:ascii="Symbol" w:hAnsi="Symbol"/>
          <w:spacing w:val="-14"/>
          <w:position w:val="-14"/>
          <w:sz w:val="28"/>
        </w:rPr>
        <w:t></w:t>
      </w:r>
    </w:p>
    <w:p>
      <w:pPr>
        <w:spacing w:line="398" w:lineRule="exact" w:before="97"/>
        <w:ind w:left="679" w:right="0" w:firstLine="0"/>
        <w:jc w:val="left"/>
        <w:rPr>
          <w:rFonts w:ascii="Verdana" w:hAnsi="Verdana"/>
          <w:i/>
          <w:sz w:val="29"/>
        </w:rPr>
      </w:pPr>
      <w:r>
        <w:rPr/>
        <w:br w:type="column"/>
      </w:r>
      <w:r>
        <w:rPr>
          <w:spacing w:val="10"/>
          <w:w w:val="103"/>
          <w:sz w:val="28"/>
        </w:rPr>
        <w:t>2</w:t>
      </w:r>
      <w:r>
        <w:rPr>
          <w:i/>
          <w:spacing w:val="-87"/>
          <w:w w:val="103"/>
          <w:sz w:val="28"/>
        </w:rPr>
        <w:t>Z</w:t>
      </w:r>
      <w:r>
        <w:rPr>
          <w:rFonts w:ascii="DejaVu Sans" w:hAnsi="DejaVu Sans"/>
          <w:spacing w:val="18"/>
          <w:w w:val="69"/>
          <w:position w:val="7"/>
          <w:sz w:val="28"/>
        </w:rPr>
        <w:t>˙</w:t>
      </w:r>
      <w:r>
        <w:rPr>
          <w:i/>
          <w:spacing w:val="2"/>
          <w:w w:val="103"/>
          <w:position w:val="-6"/>
          <w:sz w:val="18"/>
        </w:rPr>
        <w:t>c</w:t>
      </w:r>
      <w:r>
        <w:rPr>
          <w:i/>
          <w:spacing w:val="-27"/>
          <w:w w:val="94"/>
          <w:position w:val="-6"/>
          <w:sz w:val="18"/>
        </w:rPr>
        <w:t> </w:t>
      </w:r>
      <w:r>
        <w:rPr>
          <w:spacing w:val="-14"/>
          <w:w w:val="95"/>
          <w:position w:val="-6"/>
          <w:sz w:val="18"/>
        </w:rPr>
        <w:t>2</w:t>
      </w:r>
      <w:r>
        <w:rPr>
          <w:spacing w:val="7"/>
          <w:position w:val="-6"/>
          <w:sz w:val="18"/>
        </w:rPr>
        <w:t> </w:t>
      </w:r>
      <w:r>
        <w:rPr>
          <w:spacing w:val="-14"/>
          <w:w w:val="95"/>
          <w:sz w:val="28"/>
        </w:rPr>
        <w:t>cos</w:t>
      </w:r>
      <w:r>
        <w:rPr>
          <w:rFonts w:ascii="Verdana" w:hAnsi="Verdana"/>
          <w:i/>
          <w:spacing w:val="-14"/>
          <w:w w:val="95"/>
          <w:sz w:val="29"/>
        </w:rPr>
        <w:t>θ</w:t>
      </w:r>
    </w:p>
    <w:p>
      <w:pPr>
        <w:spacing w:line="240" w:lineRule="auto" w:before="7"/>
        <w:rPr>
          <w:rFonts w:ascii="Verdana"/>
          <w:i/>
          <w:sz w:val="28"/>
        </w:rPr>
      </w:pPr>
      <w:r>
        <w:rPr/>
        <w:br w:type="column"/>
      </w:r>
      <w:r>
        <w:rPr>
          <w:rFonts w:ascii="Verdana"/>
          <w:i/>
          <w:sz w:val="28"/>
        </w:rPr>
      </w:r>
    </w:p>
    <w:p>
      <w:pPr>
        <w:pStyle w:val="BodyText"/>
        <w:tabs>
          <w:tab w:pos="4412" w:val="left" w:leader="none"/>
        </w:tabs>
        <w:spacing w:line="147" w:lineRule="exact" w:before="1"/>
        <w:ind w:left="524"/>
        <w:jc w:val="center"/>
      </w:pPr>
      <w:r>
        <w:rPr>
          <w:spacing w:val="-10"/>
        </w:rPr>
        <w:t>.</w:t>
      </w:r>
      <w:r>
        <w:rPr/>
        <w:tab/>
      </w:r>
      <w:r>
        <w:rPr>
          <w:spacing w:val="-2"/>
        </w:rPr>
        <w:t>(2.32)</w:t>
      </w:r>
    </w:p>
    <w:p>
      <w:pPr>
        <w:spacing w:after="0" w:line="147" w:lineRule="exact"/>
        <w:jc w:val="center"/>
        <w:sectPr>
          <w:type w:val="continuous"/>
          <w:pgSz w:w="11900" w:h="16840"/>
          <w:pgMar w:top="1060" w:bottom="280" w:left="680" w:right="960"/>
          <w:cols w:num="3" w:equalWidth="0">
            <w:col w:w="2979" w:space="40"/>
            <w:col w:w="1772" w:space="39"/>
            <w:col w:w="5430"/>
          </w:cols>
        </w:sectPr>
      </w:pPr>
    </w:p>
    <w:p>
      <w:pPr>
        <w:tabs>
          <w:tab w:pos="566" w:val="left" w:leader="none"/>
        </w:tabs>
        <w:spacing w:line="280" w:lineRule="exact" w:before="0"/>
        <w:ind w:left="0" w:right="210" w:firstLine="0"/>
        <w:jc w:val="right"/>
        <w:rPr>
          <w:rFonts w:ascii="DejaVu Sans" w:hAnsi="DejaVu Sans"/>
          <w:sz w:val="28"/>
        </w:rPr>
      </w:pPr>
      <w:r>
        <w:rPr/>
        <mc:AlternateContent>
          <mc:Choice Requires="wps">
            <w:drawing>
              <wp:anchor distT="0" distB="0" distL="0" distR="0" allowOverlap="1" layoutInCell="1" locked="0" behindDoc="1" simplePos="0" relativeHeight="481179648">
                <wp:simplePos x="0" y="0"/>
                <wp:positionH relativeFrom="page">
                  <wp:posOffset>1843468</wp:posOffset>
                </wp:positionH>
                <wp:positionV relativeFrom="paragraph">
                  <wp:posOffset>26819</wp:posOffset>
                </wp:positionV>
                <wp:extent cx="335280" cy="1270"/>
                <wp:effectExtent l="0" t="0" r="0" b="0"/>
                <wp:wrapNone/>
                <wp:docPr id="888" name="Graphic 888"/>
                <wp:cNvGraphicFramePr>
                  <a:graphicFrameLocks/>
                </wp:cNvGraphicFramePr>
                <a:graphic>
                  <a:graphicData uri="http://schemas.microsoft.com/office/word/2010/wordprocessingShape">
                    <wps:wsp>
                      <wps:cNvPr id="888" name="Graphic 888"/>
                      <wps:cNvSpPr/>
                      <wps:spPr>
                        <a:xfrm>
                          <a:off x="0" y="0"/>
                          <a:ext cx="335280" cy="1270"/>
                        </a:xfrm>
                        <a:custGeom>
                          <a:avLst/>
                          <a:gdLst/>
                          <a:ahLst/>
                          <a:cxnLst/>
                          <a:rect l="l" t="t" r="r" b="b"/>
                          <a:pathLst>
                            <a:path w="335280" h="0">
                              <a:moveTo>
                                <a:pt x="0" y="0"/>
                              </a:moveTo>
                              <a:lnTo>
                                <a:pt x="33508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6832" from="145.154999pt,2.11178pt" to="171.539999pt,2.11178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80160">
                <wp:simplePos x="0" y="0"/>
                <wp:positionH relativeFrom="page">
                  <wp:posOffset>2362961</wp:posOffset>
                </wp:positionH>
                <wp:positionV relativeFrom="paragraph">
                  <wp:posOffset>26819</wp:posOffset>
                </wp:positionV>
                <wp:extent cx="1547495" cy="1270"/>
                <wp:effectExtent l="0" t="0" r="0" b="0"/>
                <wp:wrapNone/>
                <wp:docPr id="889" name="Graphic 889"/>
                <wp:cNvGraphicFramePr>
                  <a:graphicFrameLocks/>
                </wp:cNvGraphicFramePr>
                <a:graphic>
                  <a:graphicData uri="http://schemas.microsoft.com/office/word/2010/wordprocessingShape">
                    <wps:wsp>
                      <wps:cNvPr id="889" name="Graphic 889"/>
                      <wps:cNvSpPr/>
                      <wps:spPr>
                        <a:xfrm>
                          <a:off x="0" y="0"/>
                          <a:ext cx="1547495" cy="1270"/>
                        </a:xfrm>
                        <a:custGeom>
                          <a:avLst/>
                          <a:gdLst/>
                          <a:ahLst/>
                          <a:cxnLst/>
                          <a:rect l="l" t="t" r="r" b="b"/>
                          <a:pathLst>
                            <a:path w="1547495" h="0">
                              <a:moveTo>
                                <a:pt x="0" y="0"/>
                              </a:moveTo>
                              <a:lnTo>
                                <a:pt x="154743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6320" from="186.059998pt,2.11178pt" to="307.904998pt,2.11178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84256">
                <wp:simplePos x="0" y="0"/>
                <wp:positionH relativeFrom="page">
                  <wp:posOffset>1889741</wp:posOffset>
                </wp:positionH>
                <wp:positionV relativeFrom="paragraph">
                  <wp:posOffset>50840</wp:posOffset>
                </wp:positionV>
                <wp:extent cx="40005" cy="197485"/>
                <wp:effectExtent l="0" t="0" r="0" b="0"/>
                <wp:wrapNone/>
                <wp:docPr id="890" name="Textbox 890"/>
                <wp:cNvGraphicFramePr>
                  <a:graphicFrameLocks/>
                </wp:cNvGraphicFramePr>
                <a:graphic>
                  <a:graphicData uri="http://schemas.microsoft.com/office/word/2010/wordprocessingShape">
                    <wps:wsp>
                      <wps:cNvPr id="890" name="Textbox 890"/>
                      <wps:cNvSpPr txBox="1"/>
                      <wps:spPr>
                        <a:xfrm>
                          <a:off x="0" y="0"/>
                          <a:ext cx="40005" cy="197485"/>
                        </a:xfrm>
                        <a:prstGeom prst="rect">
                          <a:avLst/>
                        </a:prstGeom>
                      </wps:spPr>
                      <wps:txbx>
                        <w:txbxContent>
                          <w:p>
                            <w:pPr>
                              <w:spacing w:line="311" w:lineRule="exact" w:before="0"/>
                              <w:ind w:left="0" w:right="0" w:firstLine="0"/>
                              <w:jc w:val="left"/>
                              <w:rPr>
                                <w:i/>
                                <w:sz w:val="28"/>
                              </w:rPr>
                            </w:pPr>
                            <w:r>
                              <w:rPr>
                                <w:i/>
                                <w:spacing w:val="-120"/>
                                <w:sz w:val="28"/>
                              </w:rPr>
                              <w:t>E</w:t>
                            </w:r>
                          </w:p>
                        </w:txbxContent>
                      </wps:txbx>
                      <wps:bodyPr wrap="square" lIns="0" tIns="0" rIns="0" bIns="0" rtlCol="0">
                        <a:noAutofit/>
                      </wps:bodyPr>
                    </wps:wsp>
                  </a:graphicData>
                </a:graphic>
              </wp:anchor>
            </w:drawing>
          </mc:Choice>
          <mc:Fallback>
            <w:pict>
              <v:shape style="position:absolute;margin-left:148.798569pt;margin-top:4.003222pt;width:3.15pt;height:15.55pt;mso-position-horizontal-relative:page;mso-position-vertical-relative:paragraph;z-index:-22132224" type="#_x0000_t202" id="docshape411" filled="false" stroked="false">
                <v:textbox inset="0,0,0,0">
                  <w:txbxContent>
                    <w:p>
                      <w:pPr>
                        <w:spacing w:line="311" w:lineRule="exact" w:before="0"/>
                        <w:ind w:left="0" w:right="0" w:firstLine="0"/>
                        <w:jc w:val="left"/>
                        <w:rPr>
                          <w:i/>
                          <w:sz w:val="28"/>
                        </w:rPr>
                      </w:pPr>
                      <w:r>
                        <w:rPr>
                          <w:i/>
                          <w:spacing w:val="-120"/>
                          <w:sz w:val="28"/>
                        </w:rPr>
                        <w:t>E</w:t>
                      </w:r>
                    </w:p>
                  </w:txbxContent>
                </v:textbox>
                <w10:wrap type="none"/>
              </v:shape>
            </w:pict>
          </mc:Fallback>
        </mc:AlternateContent>
      </w:r>
      <w:r>
        <w:rPr>
          <w:rFonts w:ascii="Symbol" w:hAnsi="Symbol"/>
          <w:spacing w:val="-10"/>
          <w:w w:val="95"/>
          <w:sz w:val="18"/>
        </w:rPr>
        <w:t></w:t>
      </w:r>
      <w:r>
        <w:rPr>
          <w:sz w:val="18"/>
        </w:rPr>
        <w:tab/>
      </w:r>
      <w:r>
        <w:rPr>
          <w:rFonts w:ascii="DejaVu Sans" w:hAnsi="DejaVu Sans"/>
          <w:spacing w:val="-10"/>
          <w:w w:val="95"/>
          <w:position w:val="-7"/>
          <w:sz w:val="28"/>
        </w:rPr>
        <w:t>˙</w:t>
      </w:r>
    </w:p>
    <w:p>
      <w:pPr>
        <w:spacing w:line="160" w:lineRule="exact" w:before="0"/>
        <w:ind w:left="0" w:right="0" w:firstLine="0"/>
        <w:jc w:val="right"/>
        <w:rPr>
          <w:sz w:val="18"/>
        </w:rPr>
      </w:pPr>
      <w:r>
        <w:rPr>
          <w:i/>
          <w:spacing w:val="-5"/>
          <w:sz w:val="18"/>
        </w:rPr>
        <w:t>n</w:t>
      </w:r>
      <w:r>
        <w:rPr>
          <w:spacing w:val="-5"/>
          <w:sz w:val="18"/>
        </w:rPr>
        <w:t>0</w:t>
      </w:r>
    </w:p>
    <w:p>
      <w:pPr>
        <w:spacing w:before="2"/>
        <w:ind w:left="354" w:right="0" w:firstLine="0"/>
        <w:jc w:val="left"/>
        <w:rPr>
          <w:sz w:val="18"/>
        </w:rPr>
      </w:pPr>
      <w:r>
        <w:rPr/>
        <w:br w:type="column"/>
      </w:r>
      <w:r>
        <w:rPr>
          <w:i/>
          <w:spacing w:val="-84"/>
          <w:w w:val="96"/>
          <w:position w:val="7"/>
          <w:sz w:val="28"/>
        </w:rPr>
        <w:t>Z</w:t>
      </w:r>
      <w:r>
        <w:rPr>
          <w:rFonts w:ascii="DejaVu Sans" w:hAnsi="DejaVu Sans"/>
          <w:spacing w:val="21"/>
          <w:w w:val="62"/>
          <w:position w:val="14"/>
          <w:sz w:val="28"/>
        </w:rPr>
        <w:t>˙</w:t>
      </w:r>
      <w:r>
        <w:rPr>
          <w:i/>
          <w:spacing w:val="5"/>
          <w:w w:val="96"/>
          <w:sz w:val="18"/>
        </w:rPr>
        <w:t>c</w:t>
      </w:r>
      <w:r>
        <w:rPr>
          <w:i/>
          <w:spacing w:val="-23"/>
          <w:w w:val="84"/>
          <w:sz w:val="18"/>
        </w:rPr>
        <w:t> </w:t>
      </w:r>
      <w:r>
        <w:rPr>
          <w:spacing w:val="-10"/>
          <w:sz w:val="18"/>
        </w:rPr>
        <w:t>2</w:t>
      </w:r>
    </w:p>
    <w:p>
      <w:pPr>
        <w:spacing w:before="0"/>
        <w:ind w:left="18" w:right="0" w:firstLine="0"/>
        <w:jc w:val="left"/>
        <w:rPr>
          <w:i/>
          <w:sz w:val="18"/>
        </w:rPr>
      </w:pPr>
      <w:r>
        <w:rPr/>
        <w:br w:type="column"/>
      </w:r>
      <w:r>
        <w:rPr>
          <w:spacing w:val="-10"/>
          <w:w w:val="95"/>
          <w:sz w:val="28"/>
        </w:rPr>
        <w:t>cos</w:t>
      </w:r>
      <w:r>
        <w:rPr>
          <w:rFonts w:ascii="Verdana" w:hAnsi="Verdana"/>
          <w:i/>
          <w:spacing w:val="-10"/>
          <w:w w:val="95"/>
          <w:sz w:val="29"/>
        </w:rPr>
        <w:t>θ</w:t>
      </w:r>
      <w:r>
        <w:rPr>
          <w:rFonts w:ascii="Verdana" w:hAnsi="Verdana"/>
          <w:i/>
          <w:spacing w:val="-8"/>
          <w:sz w:val="29"/>
        </w:rPr>
        <w:t> </w:t>
      </w:r>
      <w:r>
        <w:rPr>
          <w:rFonts w:ascii="Symbol" w:hAnsi="Symbol"/>
          <w:spacing w:val="-10"/>
          <w:w w:val="95"/>
          <w:sz w:val="28"/>
        </w:rPr>
        <w:t></w:t>
      </w:r>
      <w:r>
        <w:rPr>
          <w:spacing w:val="-6"/>
          <w:sz w:val="28"/>
        </w:rPr>
        <w:t> </w:t>
      </w:r>
      <w:r>
        <w:rPr>
          <w:i/>
          <w:spacing w:val="-79"/>
          <w:w w:val="103"/>
          <w:sz w:val="28"/>
        </w:rPr>
        <w:t>Z</w:t>
      </w:r>
      <w:r>
        <w:rPr>
          <w:rFonts w:ascii="DejaVu Sans" w:hAnsi="DejaVu Sans"/>
          <w:spacing w:val="26"/>
          <w:w w:val="69"/>
          <w:position w:val="7"/>
          <w:sz w:val="28"/>
        </w:rPr>
        <w:t>˙</w:t>
      </w:r>
      <w:r>
        <w:rPr>
          <w:i/>
          <w:spacing w:val="1"/>
          <w:w w:val="103"/>
          <w:position w:val="-6"/>
          <w:sz w:val="18"/>
        </w:rPr>
        <w:t>c</w:t>
      </w:r>
      <w:r>
        <w:rPr>
          <w:spacing w:val="10"/>
          <w:w w:val="103"/>
          <w:position w:val="-6"/>
          <w:sz w:val="18"/>
        </w:rPr>
        <w:t>1</w:t>
      </w:r>
      <w:r>
        <w:rPr>
          <w:spacing w:val="-1"/>
          <w:position w:val="-6"/>
          <w:sz w:val="18"/>
        </w:rPr>
        <w:t> </w:t>
      </w:r>
      <w:r>
        <w:rPr>
          <w:spacing w:val="-10"/>
          <w:w w:val="95"/>
          <w:sz w:val="28"/>
        </w:rPr>
        <w:t>cos</w:t>
      </w:r>
      <w:r>
        <w:rPr>
          <w:rFonts w:ascii="Verdana" w:hAnsi="Verdana"/>
          <w:i/>
          <w:spacing w:val="-10"/>
          <w:w w:val="95"/>
          <w:sz w:val="29"/>
        </w:rPr>
        <w:t>θ</w:t>
      </w:r>
      <w:r>
        <w:rPr>
          <w:i/>
          <w:spacing w:val="-10"/>
          <w:w w:val="95"/>
          <w:position w:val="-6"/>
          <w:sz w:val="18"/>
        </w:rPr>
        <w:t>пр</w:t>
      </w:r>
    </w:p>
    <w:p>
      <w:pPr>
        <w:spacing w:after="0"/>
        <w:jc w:val="left"/>
        <w:rPr>
          <w:sz w:val="18"/>
        </w:rPr>
        <w:sectPr>
          <w:type w:val="continuous"/>
          <w:pgSz w:w="11900" w:h="16840"/>
          <w:pgMar w:top="1060" w:bottom="280" w:left="680" w:right="960"/>
          <w:cols w:num="3" w:equalWidth="0">
            <w:col w:w="2665" w:space="40"/>
            <w:col w:w="719" w:space="39"/>
            <w:col w:w="6797"/>
          </w:cols>
        </w:sectPr>
      </w:pPr>
    </w:p>
    <w:p>
      <w:pPr>
        <w:pStyle w:val="BodyText"/>
        <w:spacing w:before="50"/>
        <w:ind w:left="0"/>
        <w:rPr>
          <w:i/>
        </w:rPr>
      </w:pPr>
    </w:p>
    <w:p>
      <w:pPr>
        <w:pStyle w:val="Heading3"/>
        <w:numPr>
          <w:ilvl w:val="3"/>
          <w:numId w:val="2"/>
        </w:numPr>
        <w:tabs>
          <w:tab w:pos="2073" w:val="left" w:leader="none"/>
        </w:tabs>
        <w:spacing w:line="240" w:lineRule="auto" w:before="0" w:after="0"/>
        <w:ind w:left="2073" w:right="0" w:hanging="910"/>
        <w:jc w:val="left"/>
      </w:pPr>
      <w:r>
        <w:rPr/>
        <w:t>Вертикальная</w:t>
      </w:r>
      <w:r>
        <w:rPr>
          <w:spacing w:val="-17"/>
        </w:rPr>
        <w:t> </w:t>
      </w:r>
      <w:r>
        <w:rPr>
          <w:spacing w:val="-2"/>
        </w:rPr>
        <w:t>поляризация</w:t>
      </w:r>
    </w:p>
    <w:p>
      <w:pPr>
        <w:pStyle w:val="BodyText"/>
        <w:spacing w:before="321"/>
        <w:ind w:right="170" w:firstLine="705"/>
        <w:jc w:val="both"/>
      </w:pPr>
      <w:r>
        <w:rPr/>
        <w:t>При вертикальной (параллельной) поляризации ЭМВ (см. рис. 2.15) урав- нения, связывающие комплексные амплитуды падающей, отраженной и пре- ломленной волн, имеют вид</w:t>
      </w:r>
    </w:p>
    <w:p>
      <w:pPr>
        <w:spacing w:line="250" w:lineRule="exact" w:before="314"/>
        <w:ind w:left="1657" w:right="0" w:firstLine="0"/>
        <w:jc w:val="left"/>
        <w:rPr>
          <w:sz w:val="28"/>
        </w:rPr>
      </w:pPr>
      <w:r>
        <w:rPr>
          <w:rFonts w:ascii="Symbol" w:hAnsi="Symbol"/>
          <w:spacing w:val="-8"/>
          <w:w w:val="95"/>
          <w:position w:val="1"/>
          <w:sz w:val="28"/>
        </w:rPr>
        <w:t></w:t>
      </w:r>
      <w:r>
        <w:rPr>
          <w:spacing w:val="-8"/>
          <w:w w:val="95"/>
          <w:sz w:val="28"/>
        </w:rPr>
        <w:t>cos</w:t>
      </w:r>
      <w:r>
        <w:rPr>
          <w:rFonts w:ascii="Verdana" w:hAnsi="Verdana"/>
          <w:i/>
          <w:spacing w:val="-8"/>
          <w:w w:val="95"/>
          <w:sz w:val="29"/>
        </w:rPr>
        <w:t>θ</w:t>
      </w:r>
      <w:r>
        <w:rPr>
          <w:rFonts w:ascii="Verdana" w:hAnsi="Verdana"/>
          <w:i/>
          <w:spacing w:val="-58"/>
          <w:w w:val="95"/>
          <w:sz w:val="29"/>
        </w:rPr>
        <w:t> </w:t>
      </w:r>
      <w:r>
        <w:rPr>
          <w:spacing w:val="16"/>
          <w:w w:val="101"/>
          <w:sz w:val="28"/>
        </w:rPr>
        <w:t>(</w:t>
      </w:r>
      <w:r>
        <w:rPr>
          <w:i/>
          <w:spacing w:val="-105"/>
          <w:w w:val="101"/>
          <w:sz w:val="28"/>
        </w:rPr>
        <w:t>E</w:t>
      </w:r>
      <w:r>
        <w:rPr>
          <w:rFonts w:ascii="DejaVu Sans" w:hAnsi="DejaVu Sans"/>
          <w:spacing w:val="30"/>
          <w:w w:val="68"/>
          <w:position w:val="7"/>
          <w:sz w:val="28"/>
        </w:rPr>
        <w:t>˙</w:t>
      </w:r>
      <w:r>
        <w:rPr>
          <w:i/>
          <w:spacing w:val="14"/>
          <w:w w:val="101"/>
          <w:position w:val="-6"/>
          <w:sz w:val="18"/>
        </w:rPr>
        <w:t>п</w:t>
      </w:r>
      <w:r>
        <w:rPr>
          <w:spacing w:val="4"/>
          <w:w w:val="101"/>
          <w:position w:val="-6"/>
          <w:sz w:val="18"/>
        </w:rPr>
        <w:t>0</w:t>
      </w:r>
      <w:r>
        <w:rPr>
          <w:spacing w:val="43"/>
          <w:position w:val="-6"/>
          <w:sz w:val="18"/>
        </w:rPr>
        <w:t> </w:t>
      </w:r>
      <w:r>
        <w:rPr>
          <w:rFonts w:ascii="Symbol" w:hAnsi="Symbol"/>
          <w:spacing w:val="-8"/>
          <w:w w:val="95"/>
          <w:sz w:val="28"/>
        </w:rPr>
        <w:t></w:t>
      </w:r>
      <w:r>
        <w:rPr>
          <w:spacing w:val="8"/>
          <w:sz w:val="28"/>
        </w:rPr>
        <w:t> </w:t>
      </w:r>
      <w:r>
        <w:rPr>
          <w:i/>
          <w:spacing w:val="-99"/>
          <w:w w:val="101"/>
          <w:sz w:val="28"/>
        </w:rPr>
        <w:t>E</w:t>
      </w:r>
      <w:r>
        <w:rPr>
          <w:rFonts w:ascii="DejaVu Sans" w:hAnsi="DejaVu Sans"/>
          <w:spacing w:val="27"/>
          <w:w w:val="68"/>
          <w:position w:val="7"/>
          <w:sz w:val="28"/>
        </w:rPr>
        <w:t>˙</w:t>
      </w:r>
      <w:r>
        <w:rPr>
          <w:i/>
          <w:spacing w:val="11"/>
          <w:w w:val="101"/>
          <w:position w:val="-6"/>
          <w:sz w:val="18"/>
        </w:rPr>
        <w:t>о</w:t>
      </w:r>
      <w:r>
        <w:rPr>
          <w:i/>
          <w:spacing w:val="9"/>
          <w:w w:val="101"/>
          <w:position w:val="-6"/>
          <w:sz w:val="18"/>
        </w:rPr>
        <w:t>т</w:t>
      </w:r>
      <w:r>
        <w:rPr>
          <w:i/>
          <w:spacing w:val="10"/>
          <w:w w:val="101"/>
          <w:position w:val="-6"/>
          <w:sz w:val="18"/>
        </w:rPr>
        <w:t>р</w:t>
      </w:r>
      <w:r>
        <w:rPr>
          <w:i/>
          <w:spacing w:val="-27"/>
          <w:w w:val="94"/>
          <w:position w:val="-6"/>
          <w:sz w:val="18"/>
        </w:rPr>
        <w:t> </w:t>
      </w:r>
      <w:r>
        <w:rPr>
          <w:spacing w:val="-8"/>
          <w:w w:val="95"/>
          <w:position w:val="-6"/>
          <w:sz w:val="18"/>
        </w:rPr>
        <w:t>0</w:t>
      </w:r>
      <w:r>
        <w:rPr>
          <w:spacing w:val="-9"/>
          <w:w w:val="95"/>
          <w:position w:val="-6"/>
          <w:sz w:val="18"/>
        </w:rPr>
        <w:t> </w:t>
      </w:r>
      <w:r>
        <w:rPr>
          <w:spacing w:val="-8"/>
          <w:w w:val="95"/>
          <w:sz w:val="28"/>
        </w:rPr>
        <w:t>)</w:t>
      </w:r>
      <w:r>
        <w:rPr>
          <w:spacing w:val="-9"/>
          <w:sz w:val="28"/>
        </w:rPr>
        <w:t> </w:t>
      </w:r>
      <w:r>
        <w:rPr>
          <w:rFonts w:ascii="Symbol" w:hAnsi="Symbol"/>
          <w:spacing w:val="-8"/>
          <w:w w:val="95"/>
          <w:sz w:val="28"/>
        </w:rPr>
        <w:t></w:t>
      </w:r>
      <w:r>
        <w:rPr>
          <w:spacing w:val="-14"/>
          <w:w w:val="95"/>
          <w:sz w:val="28"/>
        </w:rPr>
        <w:t> </w:t>
      </w:r>
      <w:r>
        <w:rPr>
          <w:spacing w:val="-8"/>
          <w:w w:val="95"/>
          <w:sz w:val="28"/>
        </w:rPr>
        <w:t>cos</w:t>
      </w:r>
      <w:r>
        <w:rPr>
          <w:rFonts w:ascii="Verdana" w:hAnsi="Verdana"/>
          <w:i/>
          <w:spacing w:val="-8"/>
          <w:w w:val="95"/>
          <w:sz w:val="29"/>
        </w:rPr>
        <w:t>θ</w:t>
      </w:r>
      <w:r>
        <w:rPr>
          <w:i/>
          <w:spacing w:val="-8"/>
          <w:w w:val="95"/>
          <w:sz w:val="29"/>
          <w:vertAlign w:val="subscript"/>
        </w:rPr>
        <w:t>пр</w:t>
      </w:r>
      <w:r>
        <w:rPr>
          <w:i/>
          <w:spacing w:val="-39"/>
          <w:w w:val="95"/>
          <w:sz w:val="29"/>
          <w:vertAlign w:val="baseline"/>
        </w:rPr>
        <w:t> </w:t>
      </w:r>
      <w:r>
        <w:rPr>
          <w:i/>
          <w:spacing w:val="-102"/>
          <w:w w:val="101"/>
          <w:sz w:val="28"/>
          <w:vertAlign w:val="baseline"/>
        </w:rPr>
        <w:t>Е</w:t>
      </w:r>
      <w:r>
        <w:rPr>
          <w:rFonts w:ascii="DejaVu Sans" w:hAnsi="DejaVu Sans"/>
          <w:spacing w:val="29"/>
          <w:w w:val="68"/>
          <w:position w:val="7"/>
          <w:sz w:val="28"/>
          <w:vertAlign w:val="baseline"/>
        </w:rPr>
        <w:t>˙</w:t>
      </w:r>
      <w:r>
        <w:rPr>
          <w:i/>
          <w:spacing w:val="8"/>
          <w:w w:val="101"/>
          <w:position w:val="-6"/>
          <w:sz w:val="18"/>
          <w:vertAlign w:val="baseline"/>
        </w:rPr>
        <w:t>п</w:t>
      </w:r>
      <w:r>
        <w:rPr>
          <w:i/>
          <w:spacing w:val="17"/>
          <w:w w:val="101"/>
          <w:position w:val="-6"/>
          <w:sz w:val="18"/>
          <w:vertAlign w:val="baseline"/>
        </w:rPr>
        <w:t>р</w:t>
      </w:r>
      <w:r>
        <w:rPr>
          <w:spacing w:val="7"/>
          <w:w w:val="101"/>
          <w:position w:val="-6"/>
          <w:sz w:val="18"/>
          <w:vertAlign w:val="baseline"/>
        </w:rPr>
        <w:t>0</w:t>
      </w:r>
      <w:r>
        <w:rPr>
          <w:spacing w:val="-11"/>
          <w:w w:val="94"/>
          <w:position w:val="-6"/>
          <w:sz w:val="18"/>
          <w:vertAlign w:val="baseline"/>
        </w:rPr>
        <w:t> </w:t>
      </w:r>
      <w:r>
        <w:rPr>
          <w:spacing w:val="-10"/>
          <w:w w:val="95"/>
          <w:sz w:val="28"/>
          <w:vertAlign w:val="baseline"/>
        </w:rPr>
        <w:t>,</w:t>
      </w:r>
    </w:p>
    <w:p>
      <w:pPr>
        <w:spacing w:after="0" w:line="250" w:lineRule="exact"/>
        <w:jc w:val="left"/>
        <w:rPr>
          <w:sz w:val="28"/>
        </w:rPr>
        <w:sectPr>
          <w:type w:val="continuous"/>
          <w:pgSz w:w="11900" w:h="16840"/>
          <w:pgMar w:top="1060" w:bottom="280" w:left="680" w:right="960"/>
        </w:sectPr>
      </w:pPr>
    </w:p>
    <w:p>
      <w:pPr>
        <w:spacing w:line="277" w:lineRule="exact" w:before="0"/>
        <w:ind w:left="1657" w:right="0" w:firstLine="0"/>
        <w:jc w:val="left"/>
        <w:rPr>
          <w:rFonts w:ascii="Symbol" w:hAnsi="Symbol"/>
          <w:sz w:val="28"/>
        </w:rPr>
      </w:pPr>
      <w:r>
        <w:rPr/>
        <mc:AlternateContent>
          <mc:Choice Requires="wps">
            <w:drawing>
              <wp:anchor distT="0" distB="0" distL="0" distR="0" allowOverlap="1" layoutInCell="1" locked="0" behindDoc="0" simplePos="0" relativeHeight="16001536">
                <wp:simplePos x="0" y="0"/>
                <wp:positionH relativeFrom="page">
                  <wp:posOffset>1792238</wp:posOffset>
                </wp:positionH>
                <wp:positionV relativeFrom="paragraph">
                  <wp:posOffset>124335</wp:posOffset>
                </wp:positionV>
                <wp:extent cx="88900" cy="196850"/>
                <wp:effectExtent l="0" t="0" r="0" b="0"/>
                <wp:wrapNone/>
                <wp:docPr id="891" name="Textbox 891"/>
                <wp:cNvGraphicFramePr>
                  <a:graphicFrameLocks/>
                </wp:cNvGraphicFramePr>
                <a:graphic>
                  <a:graphicData uri="http://schemas.microsoft.com/office/word/2010/wordprocessingShape">
                    <wps:wsp>
                      <wps:cNvPr id="891" name="Textbox 891"/>
                      <wps:cNvSpPr txBox="1"/>
                      <wps:spPr>
                        <a:xfrm>
                          <a:off x="0" y="0"/>
                          <a:ext cx="88900" cy="196850"/>
                        </a:xfrm>
                        <a:prstGeom prst="rect">
                          <a:avLst/>
                        </a:prstGeom>
                      </wps:spPr>
                      <wps:txbx>
                        <w:txbxContent>
                          <w:p>
                            <w:pPr>
                              <w:pStyle w:val="BodyText"/>
                              <w:spacing w:line="310" w:lineRule="exact"/>
                              <w:ind w:left="0"/>
                            </w:pPr>
                            <w:r>
                              <w:rPr>
                                <w:spacing w:val="-10"/>
                              </w:rPr>
                              <w:t>1</w:t>
                            </w:r>
                          </w:p>
                        </w:txbxContent>
                      </wps:txbx>
                      <wps:bodyPr wrap="square" lIns="0" tIns="0" rIns="0" bIns="0" rtlCol="0">
                        <a:noAutofit/>
                      </wps:bodyPr>
                    </wps:wsp>
                  </a:graphicData>
                </a:graphic>
              </wp:anchor>
            </w:drawing>
          </mc:Choice>
          <mc:Fallback>
            <w:pict>
              <v:shape style="position:absolute;margin-left:141.121155pt;margin-top:9.790189pt;width:7pt;height:15.5pt;mso-position-horizontal-relative:page;mso-position-vertical-relative:paragraph;z-index:16001536" type="#_x0000_t202" id="docshape412" filled="false" stroked="false">
                <v:textbox inset="0,0,0,0">
                  <w:txbxContent>
                    <w:p>
                      <w:pPr>
                        <w:pStyle w:val="BodyText"/>
                        <w:spacing w:line="310" w:lineRule="exact"/>
                        <w:ind w:left="0"/>
                      </w:pPr>
                      <w:r>
                        <w:rPr>
                          <w:spacing w:val="-10"/>
                        </w:rPr>
                        <w:t>1</w:t>
                      </w:r>
                    </w:p>
                  </w:txbxContent>
                </v:textbox>
                <w10:wrap type="none"/>
              </v:shape>
            </w:pict>
          </mc:Fallback>
        </mc:AlternateContent>
      </w:r>
      <w:r>
        <w:rPr>
          <w:rFonts w:ascii="Symbol" w:hAnsi="Symbol"/>
          <w:spacing w:val="-10"/>
          <w:sz w:val="28"/>
        </w:rPr>
        <w:t></w:t>
      </w:r>
    </w:p>
    <w:p>
      <w:pPr>
        <w:spacing w:line="239" w:lineRule="exact" w:before="0"/>
        <w:ind w:left="1657" w:right="0" w:firstLine="0"/>
        <w:jc w:val="left"/>
        <w:rPr>
          <w:rFonts w:ascii="Symbol" w:hAnsi="Symbol"/>
          <w:sz w:val="28"/>
        </w:rPr>
      </w:pPr>
      <w:r>
        <w:rPr>
          <w:rFonts w:ascii="Symbol" w:hAnsi="Symbol"/>
          <w:spacing w:val="-10"/>
          <w:sz w:val="28"/>
        </w:rPr>
        <w:t></w:t>
      </w:r>
    </w:p>
    <w:p>
      <w:pPr>
        <w:pStyle w:val="BodyText"/>
        <w:spacing w:before="10"/>
        <w:ind w:left="0"/>
        <w:rPr>
          <w:rFonts w:ascii="Symbol" w:hAnsi="Symbol"/>
          <w:sz w:val="2"/>
        </w:rPr>
      </w:pPr>
    </w:p>
    <w:p>
      <w:pPr>
        <w:pStyle w:val="BodyText"/>
        <w:spacing w:line="20" w:lineRule="exact"/>
        <w:ind w:left="2016" w:right="-87"/>
        <w:rPr>
          <w:rFonts w:ascii="Symbol" w:hAnsi="Symbol"/>
          <w:sz w:val="2"/>
        </w:rPr>
      </w:pPr>
      <w:r>
        <w:rPr>
          <w:rFonts w:ascii="Symbol" w:hAnsi="Symbol"/>
          <w:sz w:val="2"/>
        </w:rPr>
        <mc:AlternateContent>
          <mc:Choice Requires="wps">
            <w:drawing>
              <wp:inline distT="0" distB="0" distL="0" distR="0">
                <wp:extent cx="246379" cy="6350"/>
                <wp:effectExtent l="9525" t="0" r="1270" b="3175"/>
                <wp:docPr id="892" name="Group 892"/>
                <wp:cNvGraphicFramePr>
                  <a:graphicFrameLocks/>
                </wp:cNvGraphicFramePr>
                <a:graphic>
                  <a:graphicData uri="http://schemas.microsoft.com/office/word/2010/wordprocessingGroup">
                    <wpg:wgp>
                      <wpg:cNvPr id="892" name="Group 892"/>
                      <wpg:cNvGrpSpPr/>
                      <wpg:grpSpPr>
                        <a:xfrm>
                          <a:off x="0" y="0"/>
                          <a:ext cx="246379" cy="6350"/>
                          <a:chExt cx="246379" cy="6350"/>
                        </a:xfrm>
                      </wpg:grpSpPr>
                      <wps:wsp>
                        <wps:cNvPr id="893" name="Graphic 893"/>
                        <wps:cNvSpPr/>
                        <wps:spPr>
                          <a:xfrm>
                            <a:off x="0" y="3175"/>
                            <a:ext cx="246379" cy="1270"/>
                          </a:xfrm>
                          <a:custGeom>
                            <a:avLst/>
                            <a:gdLst/>
                            <a:ahLst/>
                            <a:cxnLst/>
                            <a:rect l="l" t="t" r="r" b="b"/>
                            <a:pathLst>
                              <a:path w="246379" h="0">
                                <a:moveTo>
                                  <a:pt x="0" y="0"/>
                                </a:moveTo>
                                <a:lnTo>
                                  <a:pt x="246316"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9.4pt;height:.5pt;mso-position-horizontal-relative:char;mso-position-vertical-relative:line" id="docshapegroup413" coordorigin="0,0" coordsize="388,10">
                <v:line style="position:absolute" from="0,5" to="388,5" stroked="true" strokeweight=".5pt" strokecolor="#000000">
                  <v:stroke dashstyle="solid"/>
                </v:line>
              </v:group>
            </w:pict>
          </mc:Fallback>
        </mc:AlternateContent>
      </w:r>
      <w:r>
        <w:rPr>
          <w:rFonts w:ascii="Symbol" w:hAnsi="Symbol"/>
          <w:sz w:val="2"/>
        </w:rPr>
      </w:r>
    </w:p>
    <w:p>
      <w:pPr>
        <w:tabs>
          <w:tab w:pos="2036" w:val="left" w:leader="none"/>
        </w:tabs>
        <w:spacing w:line="400" w:lineRule="exact" w:before="0"/>
        <w:ind w:left="1657" w:right="0" w:firstLine="0"/>
        <w:jc w:val="left"/>
        <w:rPr>
          <w:sz w:val="18"/>
        </w:rPr>
      </w:pPr>
      <w:r>
        <w:rPr>
          <w:rFonts w:ascii="Symbol" w:hAnsi="Symbol"/>
          <w:spacing w:val="-75"/>
          <w:position w:val="15"/>
          <w:sz w:val="28"/>
        </w:rPr>
        <w:t></w:t>
      </w:r>
      <w:r>
        <w:rPr>
          <w:rFonts w:ascii="Symbol" w:hAnsi="Symbol"/>
          <w:spacing w:val="-75"/>
          <w:sz w:val="28"/>
        </w:rPr>
        <w:t></w:t>
      </w:r>
      <w:r>
        <w:rPr>
          <w:sz w:val="28"/>
        </w:rPr>
        <w:tab/>
      </w:r>
      <w:r>
        <w:rPr>
          <w:i/>
          <w:spacing w:val="-96"/>
          <w:w w:val="103"/>
          <w:position w:val="7"/>
          <w:sz w:val="28"/>
        </w:rPr>
        <w:t>Z</w:t>
      </w:r>
      <w:r>
        <w:rPr>
          <w:rFonts w:ascii="DejaVu Sans" w:hAnsi="DejaVu Sans"/>
          <w:spacing w:val="10"/>
          <w:w w:val="70"/>
          <w:position w:val="14"/>
          <w:sz w:val="28"/>
        </w:rPr>
        <w:t>˙</w:t>
      </w:r>
      <w:r>
        <w:rPr>
          <w:i/>
          <w:spacing w:val="-15"/>
          <w:w w:val="103"/>
          <w:sz w:val="18"/>
        </w:rPr>
        <w:t>c</w:t>
      </w:r>
      <w:r>
        <w:rPr>
          <w:spacing w:val="-7"/>
          <w:w w:val="103"/>
          <w:sz w:val="18"/>
        </w:rPr>
        <w:t>1</w:t>
      </w:r>
    </w:p>
    <w:p>
      <w:pPr>
        <w:spacing w:before="293"/>
        <w:ind w:left="23" w:right="0" w:firstLine="0"/>
        <w:jc w:val="left"/>
        <w:rPr>
          <w:rFonts w:ascii="DejaVu Sans" w:hAnsi="DejaVu Sans"/>
          <w:sz w:val="28"/>
        </w:rPr>
      </w:pPr>
      <w:r>
        <w:rPr/>
        <w:br w:type="column"/>
      </w:r>
      <w:r>
        <w:rPr>
          <w:spacing w:val="18"/>
          <w:w w:val="96"/>
          <w:sz w:val="28"/>
        </w:rPr>
        <w:t>(</w:t>
      </w:r>
      <w:r>
        <w:rPr>
          <w:i/>
          <w:spacing w:val="-108"/>
          <w:w w:val="96"/>
          <w:sz w:val="28"/>
        </w:rPr>
        <w:t>E</w:t>
      </w:r>
      <w:r>
        <w:rPr>
          <w:rFonts w:ascii="DejaVu Sans" w:hAnsi="DejaVu Sans"/>
          <w:spacing w:val="1"/>
          <w:w w:val="63"/>
          <w:position w:val="7"/>
          <w:sz w:val="28"/>
        </w:rPr>
        <w:t>˙</w:t>
      </w:r>
    </w:p>
    <w:p>
      <w:pPr>
        <w:spacing w:line="240" w:lineRule="auto" w:before="0"/>
        <w:rPr>
          <w:rFonts w:ascii="DejaVu Sans"/>
          <w:sz w:val="18"/>
        </w:rPr>
      </w:pPr>
      <w:r>
        <w:rPr/>
        <w:br w:type="column"/>
      </w:r>
      <w:r>
        <w:rPr>
          <w:rFonts w:ascii="DejaVu Sans"/>
          <w:sz w:val="18"/>
        </w:rPr>
      </w:r>
    </w:p>
    <w:p>
      <w:pPr>
        <w:pStyle w:val="BodyText"/>
        <w:spacing w:before="102"/>
        <w:ind w:left="0"/>
        <w:rPr>
          <w:rFonts w:ascii="DejaVu Sans"/>
          <w:sz w:val="18"/>
        </w:rPr>
      </w:pPr>
    </w:p>
    <w:p>
      <w:pPr>
        <w:spacing w:before="1"/>
        <w:ind w:left="0" w:right="0" w:firstLine="0"/>
        <w:jc w:val="left"/>
        <w:rPr>
          <w:sz w:val="18"/>
        </w:rPr>
      </w:pPr>
      <w:r>
        <w:rPr>
          <w:i/>
          <w:spacing w:val="-2"/>
          <w:sz w:val="18"/>
        </w:rPr>
        <w:t>отр</w:t>
      </w:r>
      <w:r>
        <w:rPr>
          <w:i/>
          <w:spacing w:val="-28"/>
          <w:sz w:val="18"/>
        </w:rPr>
        <w:t> </w:t>
      </w:r>
      <w:r>
        <w:rPr>
          <w:spacing w:val="-12"/>
          <w:sz w:val="18"/>
        </w:rPr>
        <w:t>0</w:t>
      </w:r>
    </w:p>
    <w:p>
      <w:pPr>
        <w:spacing w:before="293"/>
        <w:ind w:left="52" w:right="0" w:firstLine="0"/>
        <w:jc w:val="left"/>
        <w:rPr>
          <w:rFonts w:ascii="Symbol" w:hAnsi="Symbol"/>
          <w:sz w:val="28"/>
        </w:rPr>
      </w:pPr>
      <w:r>
        <w:rPr/>
        <w:br w:type="column"/>
      </w:r>
      <w:r>
        <w:rPr>
          <w:rFonts w:ascii="Symbol" w:hAnsi="Symbol"/>
          <w:spacing w:val="-14"/>
          <w:w w:val="95"/>
          <w:sz w:val="28"/>
        </w:rPr>
        <w:t></w:t>
      </w:r>
      <w:r>
        <w:rPr>
          <w:sz w:val="28"/>
        </w:rPr>
        <w:t> </w:t>
      </w:r>
      <w:r>
        <w:rPr>
          <w:i/>
          <w:spacing w:val="-104"/>
          <w:w w:val="103"/>
          <w:sz w:val="28"/>
        </w:rPr>
        <w:t>Е</w:t>
      </w:r>
      <w:r>
        <w:rPr>
          <w:rFonts w:ascii="DejaVu Sans" w:hAnsi="DejaVu Sans"/>
          <w:spacing w:val="27"/>
          <w:w w:val="70"/>
          <w:position w:val="7"/>
          <w:sz w:val="28"/>
        </w:rPr>
        <w:t>˙</w:t>
      </w:r>
      <w:r>
        <w:rPr>
          <w:i/>
          <w:spacing w:val="15"/>
          <w:w w:val="103"/>
          <w:position w:val="-6"/>
          <w:sz w:val="18"/>
        </w:rPr>
        <w:t>п</w:t>
      </w:r>
      <w:r>
        <w:rPr>
          <w:spacing w:val="5"/>
          <w:w w:val="103"/>
          <w:position w:val="-6"/>
          <w:sz w:val="18"/>
        </w:rPr>
        <w:t>0</w:t>
      </w:r>
      <w:r>
        <w:rPr>
          <w:spacing w:val="-11"/>
          <w:position w:val="-6"/>
          <w:sz w:val="18"/>
        </w:rPr>
        <w:t> </w:t>
      </w:r>
      <w:r>
        <w:rPr>
          <w:spacing w:val="-14"/>
          <w:w w:val="95"/>
          <w:sz w:val="28"/>
        </w:rPr>
        <w:t>)</w:t>
      </w:r>
      <w:r>
        <w:rPr>
          <w:spacing w:val="-10"/>
          <w:sz w:val="28"/>
        </w:rPr>
        <w:t> </w:t>
      </w:r>
      <w:r>
        <w:rPr>
          <w:rFonts w:ascii="Symbol" w:hAnsi="Symbol"/>
          <w:spacing w:val="-14"/>
          <w:w w:val="95"/>
          <w:sz w:val="28"/>
        </w:rPr>
        <w:t></w:t>
      </w:r>
    </w:p>
    <w:p>
      <w:pPr>
        <w:spacing w:before="183"/>
        <w:ind w:left="166" w:right="0" w:firstLine="0"/>
        <w:jc w:val="left"/>
        <w:rPr>
          <w:sz w:val="28"/>
        </w:rPr>
      </w:pPr>
      <w:r>
        <w:rPr/>
        <w:br w:type="column"/>
      </w:r>
      <w:r>
        <w:rPr>
          <w:spacing w:val="-10"/>
          <w:sz w:val="28"/>
        </w:rPr>
        <w:t>1</w:t>
      </w:r>
    </w:p>
    <w:p>
      <w:pPr>
        <w:spacing w:before="6"/>
        <w:ind w:left="46" w:right="0" w:firstLine="0"/>
        <w:jc w:val="left"/>
        <w:rPr>
          <w:sz w:val="18"/>
        </w:rPr>
      </w:pPr>
      <w:r>
        <w:rPr/>
        <mc:AlternateContent>
          <mc:Choice Requires="wps">
            <w:drawing>
              <wp:anchor distT="0" distB="0" distL="0" distR="0" allowOverlap="1" layoutInCell="1" locked="0" behindDoc="1" simplePos="0" relativeHeight="481180672">
                <wp:simplePos x="0" y="0"/>
                <wp:positionH relativeFrom="page">
                  <wp:posOffset>3120580</wp:posOffset>
                </wp:positionH>
                <wp:positionV relativeFrom="paragraph">
                  <wp:posOffset>29643</wp:posOffset>
                </wp:positionV>
                <wp:extent cx="267970" cy="1270"/>
                <wp:effectExtent l="0" t="0" r="0" b="0"/>
                <wp:wrapNone/>
                <wp:docPr id="894" name="Graphic 894"/>
                <wp:cNvGraphicFramePr>
                  <a:graphicFrameLocks/>
                </wp:cNvGraphicFramePr>
                <a:graphic>
                  <a:graphicData uri="http://schemas.microsoft.com/office/word/2010/wordprocessingShape">
                    <wps:wsp>
                      <wps:cNvPr id="894" name="Graphic 894"/>
                      <wps:cNvSpPr/>
                      <wps:spPr>
                        <a:xfrm>
                          <a:off x="0" y="0"/>
                          <a:ext cx="267970" cy="1270"/>
                        </a:xfrm>
                        <a:custGeom>
                          <a:avLst/>
                          <a:gdLst/>
                          <a:ahLst/>
                          <a:cxnLst/>
                          <a:rect l="l" t="t" r="r" b="b"/>
                          <a:pathLst>
                            <a:path w="267970" h="0">
                              <a:moveTo>
                                <a:pt x="0" y="0"/>
                              </a:moveTo>
                              <a:lnTo>
                                <a:pt x="26765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5808" from="245.714996pt,2.334122pt" to="266.789996pt,2.334122pt" stroked="true" strokeweight=".5pt" strokecolor="#000000">
                <v:stroke dashstyle="solid"/>
                <w10:wrap type="none"/>
              </v:line>
            </w:pict>
          </mc:Fallback>
        </mc:AlternateContent>
      </w:r>
      <w:r>
        <w:rPr>
          <w:i/>
          <w:spacing w:val="-90"/>
          <w:w w:val="98"/>
          <w:position w:val="7"/>
          <w:sz w:val="28"/>
        </w:rPr>
        <w:t>Z</w:t>
      </w:r>
      <w:r>
        <w:rPr>
          <w:rFonts w:ascii="DejaVu Sans" w:hAnsi="DejaVu Sans"/>
          <w:spacing w:val="16"/>
          <w:w w:val="65"/>
          <w:position w:val="14"/>
          <w:sz w:val="28"/>
        </w:rPr>
        <w:t>˙</w:t>
      </w:r>
      <w:r>
        <w:rPr>
          <w:i/>
          <w:spacing w:val="10"/>
          <w:w w:val="98"/>
          <w:sz w:val="18"/>
        </w:rPr>
        <w:t>c</w:t>
      </w:r>
      <w:r>
        <w:rPr>
          <w:spacing w:val="-1"/>
          <w:w w:val="98"/>
          <w:sz w:val="18"/>
        </w:rPr>
        <w:t>2</w:t>
      </w:r>
    </w:p>
    <w:p>
      <w:pPr>
        <w:spacing w:line="240" w:lineRule="auto" w:before="83"/>
        <w:rPr>
          <w:sz w:val="18"/>
        </w:rPr>
      </w:pPr>
      <w:r>
        <w:rPr/>
        <w:br w:type="column"/>
      </w:r>
      <w:r>
        <w:rPr>
          <w:sz w:val="18"/>
        </w:rPr>
      </w:r>
    </w:p>
    <w:p>
      <w:pPr>
        <w:spacing w:before="0"/>
        <w:ind w:left="52" w:right="0" w:firstLine="0"/>
        <w:jc w:val="left"/>
        <w:rPr>
          <w:sz w:val="28"/>
        </w:rPr>
      </w:pPr>
      <w:r>
        <w:rPr>
          <w:i/>
          <w:spacing w:val="-107"/>
          <w:w w:val="96"/>
          <w:position w:val="7"/>
          <w:sz w:val="28"/>
        </w:rPr>
        <w:t>E</w:t>
      </w:r>
      <w:r>
        <w:rPr>
          <w:rFonts w:ascii="DejaVu Sans" w:hAnsi="DejaVu Sans"/>
          <w:spacing w:val="24"/>
          <w:w w:val="63"/>
          <w:position w:val="14"/>
          <w:sz w:val="28"/>
        </w:rPr>
        <w:t>˙</w:t>
      </w:r>
      <w:r>
        <w:rPr>
          <w:i/>
          <w:spacing w:val="3"/>
          <w:w w:val="96"/>
          <w:sz w:val="18"/>
        </w:rPr>
        <w:t>п</w:t>
      </w:r>
      <w:r>
        <w:rPr>
          <w:i/>
          <w:spacing w:val="12"/>
          <w:w w:val="96"/>
          <w:sz w:val="18"/>
        </w:rPr>
        <w:t>р</w:t>
      </w:r>
      <w:r>
        <w:rPr>
          <w:spacing w:val="2"/>
          <w:w w:val="96"/>
          <w:sz w:val="18"/>
        </w:rPr>
        <w:t>0</w:t>
      </w:r>
      <w:r>
        <w:rPr>
          <w:spacing w:val="-13"/>
          <w:sz w:val="18"/>
        </w:rPr>
        <w:t> </w:t>
      </w:r>
      <w:r>
        <w:rPr>
          <w:spacing w:val="-10"/>
          <w:position w:val="7"/>
          <w:sz w:val="28"/>
        </w:rPr>
        <w:t>.</w:t>
      </w:r>
    </w:p>
    <w:p>
      <w:pPr>
        <w:pStyle w:val="BodyText"/>
        <w:spacing w:before="179"/>
        <w:ind w:left="1657"/>
      </w:pPr>
      <w:r>
        <w:rPr/>
        <w:br w:type="column"/>
      </w:r>
      <w:r>
        <w:rPr>
          <w:spacing w:val="-2"/>
        </w:rPr>
        <w:t>(2.33)</w:t>
      </w:r>
    </w:p>
    <w:p>
      <w:pPr>
        <w:spacing w:after="0"/>
        <w:sectPr>
          <w:type w:val="continuous"/>
          <w:pgSz w:w="11900" w:h="16840"/>
          <w:pgMar w:top="1060" w:bottom="280" w:left="680" w:right="960"/>
          <w:cols w:num="7" w:equalWidth="0">
            <w:col w:w="2377" w:space="40"/>
            <w:col w:w="290" w:space="16"/>
            <w:col w:w="417" w:space="40"/>
            <w:col w:w="989" w:space="39"/>
            <w:col w:w="406" w:space="39"/>
            <w:col w:w="648" w:space="2456"/>
            <w:col w:w="2503"/>
          </w:cols>
        </w:sectPr>
      </w:pPr>
    </w:p>
    <w:p>
      <w:pPr>
        <w:pStyle w:val="BodyText"/>
        <w:spacing w:before="3"/>
        <w:ind w:left="0"/>
      </w:pPr>
    </w:p>
    <w:p>
      <w:pPr>
        <w:pStyle w:val="BodyText"/>
      </w:pPr>
      <w:r>
        <w:rPr/>
        <w:t>Для</w:t>
      </w:r>
      <w:r>
        <w:rPr>
          <w:spacing w:val="-7"/>
        </w:rPr>
        <w:t> </w:t>
      </w:r>
      <w:r>
        <w:rPr/>
        <w:t>коэффициентов</w:t>
      </w:r>
      <w:r>
        <w:rPr>
          <w:spacing w:val="-8"/>
        </w:rPr>
        <w:t> </w:t>
      </w:r>
      <w:r>
        <w:rPr/>
        <w:t>отражения</w:t>
      </w:r>
      <w:r>
        <w:rPr>
          <w:spacing w:val="-6"/>
        </w:rPr>
        <w:t> </w:t>
      </w:r>
      <w:r>
        <w:rPr/>
        <w:t>и</w:t>
      </w:r>
      <w:r>
        <w:rPr>
          <w:spacing w:val="-8"/>
        </w:rPr>
        <w:t> </w:t>
      </w:r>
      <w:r>
        <w:rPr/>
        <w:t>прохождения</w:t>
      </w:r>
      <w:r>
        <w:rPr>
          <w:spacing w:val="-6"/>
        </w:rPr>
        <w:t> </w:t>
      </w:r>
      <w:r>
        <w:rPr/>
        <w:t>по</w:t>
      </w:r>
      <w:r>
        <w:rPr>
          <w:spacing w:val="-8"/>
        </w:rPr>
        <w:t> </w:t>
      </w:r>
      <w:r>
        <w:rPr/>
        <w:t>определению</w:t>
      </w:r>
      <w:r>
        <w:rPr>
          <w:spacing w:val="-9"/>
        </w:rPr>
        <w:t> </w:t>
      </w:r>
      <w:r>
        <w:rPr>
          <w:spacing w:val="-2"/>
        </w:rPr>
        <w:t>имеем:</w:t>
      </w:r>
    </w:p>
    <w:p>
      <w:pPr>
        <w:pStyle w:val="BodyText"/>
        <w:spacing w:before="7"/>
        <w:ind w:left="0"/>
        <w:rPr>
          <w:sz w:val="20"/>
        </w:rPr>
      </w:pPr>
    </w:p>
    <w:p>
      <w:pPr>
        <w:spacing w:after="0"/>
        <w:rPr>
          <w:sz w:val="20"/>
        </w:rPr>
        <w:sectPr>
          <w:type w:val="continuous"/>
          <w:pgSz w:w="11900" w:h="16840"/>
          <w:pgMar w:top="1060" w:bottom="280" w:left="680" w:right="960"/>
        </w:sectPr>
      </w:pPr>
    </w:p>
    <w:p>
      <w:pPr>
        <w:spacing w:line="420" w:lineRule="exact" w:before="61"/>
        <w:ind w:left="1667" w:right="0" w:firstLine="0"/>
        <w:jc w:val="left"/>
        <w:rPr>
          <w:sz w:val="28"/>
        </w:rPr>
      </w:pPr>
      <w:r>
        <w:rPr>
          <w:i/>
          <w:spacing w:val="-109"/>
          <w:w w:val="116"/>
          <w:position w:val="-14"/>
          <w:sz w:val="28"/>
        </w:rPr>
        <w:t>R</w:t>
      </w:r>
      <w:r>
        <w:rPr>
          <w:rFonts w:ascii="DejaVu Sans" w:hAnsi="DejaVu Sans"/>
          <w:w w:val="83"/>
          <w:position w:val="-7"/>
          <w:sz w:val="28"/>
        </w:rPr>
        <w:t>˙</w:t>
      </w:r>
      <w:r>
        <w:rPr>
          <w:rFonts w:ascii="DejaVu Sans" w:hAnsi="DejaVu Sans"/>
          <w:spacing w:val="32"/>
          <w:position w:val="-7"/>
          <w:sz w:val="28"/>
        </w:rPr>
        <w:t> </w:t>
      </w:r>
      <w:r>
        <w:rPr>
          <w:rFonts w:ascii="Symbol" w:hAnsi="Symbol"/>
          <w:spacing w:val="-10"/>
          <w:position w:val="-14"/>
          <w:sz w:val="28"/>
        </w:rPr>
        <w:t></w:t>
      </w:r>
      <w:r>
        <w:rPr>
          <w:spacing w:val="-6"/>
          <w:position w:val="-14"/>
          <w:sz w:val="28"/>
        </w:rPr>
        <w:t> </w:t>
      </w:r>
      <w:r>
        <w:rPr>
          <w:i/>
          <w:spacing w:val="-105"/>
          <w:w w:val="105"/>
          <w:position w:val="7"/>
          <w:sz w:val="28"/>
        </w:rPr>
        <w:t>E</w:t>
      </w:r>
      <w:r>
        <w:rPr>
          <w:rFonts w:ascii="DejaVu Sans" w:hAnsi="DejaVu Sans"/>
          <w:spacing w:val="26"/>
          <w:w w:val="72"/>
          <w:position w:val="14"/>
          <w:sz w:val="28"/>
        </w:rPr>
        <w:t>˙</w:t>
      </w:r>
      <w:r>
        <w:rPr>
          <w:i/>
          <w:spacing w:val="4"/>
          <w:w w:val="105"/>
          <w:sz w:val="20"/>
        </w:rPr>
        <w:t>о</w:t>
      </w:r>
      <w:r>
        <w:rPr>
          <w:i/>
          <w:spacing w:val="3"/>
          <w:w w:val="105"/>
          <w:sz w:val="20"/>
        </w:rPr>
        <w:t>т</w:t>
      </w:r>
      <w:r>
        <w:rPr>
          <w:i/>
          <w:spacing w:val="4"/>
          <w:w w:val="105"/>
          <w:sz w:val="20"/>
        </w:rPr>
        <w:t>рz</w:t>
      </w:r>
      <w:r>
        <w:rPr>
          <w:i/>
          <w:spacing w:val="22"/>
          <w:sz w:val="20"/>
        </w:rPr>
        <w:t> </w:t>
      </w:r>
      <w:r>
        <w:rPr>
          <w:spacing w:val="-10"/>
          <w:position w:val="-14"/>
          <w:sz w:val="28"/>
        </w:rPr>
        <w:t>|</w:t>
      </w:r>
    </w:p>
    <w:p>
      <w:pPr>
        <w:spacing w:line="415" w:lineRule="exact" w:before="66"/>
        <w:ind w:left="326" w:right="0" w:firstLine="0"/>
        <w:jc w:val="left"/>
        <w:rPr>
          <w:sz w:val="28"/>
        </w:rPr>
      </w:pPr>
      <w:r>
        <w:rPr/>
        <w:br w:type="column"/>
      </w:r>
      <w:r>
        <w:rPr>
          <w:rFonts w:ascii="Symbol" w:hAnsi="Symbol"/>
          <w:spacing w:val="-12"/>
          <w:position w:val="-13"/>
          <w:sz w:val="28"/>
        </w:rPr>
        <w:t></w:t>
      </w:r>
      <w:r>
        <w:rPr>
          <w:spacing w:val="-6"/>
          <w:position w:val="-13"/>
          <w:sz w:val="28"/>
        </w:rPr>
        <w:t> </w:t>
      </w:r>
      <w:r>
        <w:rPr>
          <w:i/>
          <w:spacing w:val="-108"/>
          <w:w w:val="105"/>
          <w:position w:val="8"/>
          <w:sz w:val="28"/>
        </w:rPr>
        <w:t>E</w:t>
      </w:r>
      <w:r>
        <w:rPr>
          <w:rFonts w:ascii="DejaVu Sans" w:hAnsi="DejaVu Sans"/>
          <w:spacing w:val="18"/>
          <w:w w:val="72"/>
          <w:position w:val="14"/>
          <w:sz w:val="28"/>
        </w:rPr>
        <w:t>˙</w:t>
      </w:r>
      <w:r>
        <w:rPr>
          <w:i/>
          <w:spacing w:val="1"/>
          <w:w w:val="105"/>
          <w:sz w:val="20"/>
        </w:rPr>
        <w:t>о</w:t>
      </w:r>
      <w:r>
        <w:rPr>
          <w:i/>
          <w:w w:val="105"/>
          <w:sz w:val="20"/>
        </w:rPr>
        <w:t>т</w:t>
      </w:r>
      <w:r>
        <w:rPr>
          <w:i/>
          <w:spacing w:val="16"/>
          <w:w w:val="105"/>
          <w:sz w:val="20"/>
        </w:rPr>
        <w:t>р</w:t>
      </w:r>
      <w:r>
        <w:rPr>
          <w:spacing w:val="1"/>
          <w:w w:val="105"/>
          <w:sz w:val="20"/>
        </w:rPr>
        <w:t>0</w:t>
      </w:r>
      <w:r>
        <w:rPr>
          <w:spacing w:val="10"/>
          <w:sz w:val="20"/>
        </w:rPr>
        <w:t> </w:t>
      </w:r>
      <w:r>
        <w:rPr>
          <w:spacing w:val="-12"/>
          <w:position w:val="-13"/>
          <w:sz w:val="28"/>
        </w:rPr>
        <w:t>;</w:t>
      </w:r>
      <w:r>
        <w:rPr>
          <w:spacing w:val="-6"/>
          <w:position w:val="-13"/>
          <w:sz w:val="28"/>
        </w:rPr>
        <w:t> </w:t>
      </w:r>
      <w:r>
        <w:rPr>
          <w:i/>
          <w:spacing w:val="-12"/>
          <w:position w:val="-13"/>
          <w:sz w:val="28"/>
        </w:rPr>
        <w:t>T</w:t>
      </w:r>
      <w:r>
        <w:rPr>
          <w:rFonts w:ascii="DejaVu Sans" w:hAnsi="DejaVu Sans"/>
          <w:spacing w:val="-12"/>
          <w:position w:val="-7"/>
          <w:sz w:val="28"/>
        </w:rPr>
        <w:t>˙</w:t>
      </w:r>
      <w:r>
        <w:rPr>
          <w:rFonts w:ascii="DejaVu Sans" w:hAnsi="DejaVu Sans"/>
          <w:spacing w:val="-3"/>
          <w:position w:val="-7"/>
          <w:sz w:val="28"/>
        </w:rPr>
        <w:t> </w:t>
      </w:r>
      <w:r>
        <w:rPr>
          <w:rFonts w:ascii="Symbol" w:hAnsi="Symbol"/>
          <w:spacing w:val="-12"/>
          <w:position w:val="-13"/>
          <w:sz w:val="28"/>
        </w:rPr>
        <w:t></w:t>
      </w:r>
      <w:r>
        <w:rPr>
          <w:spacing w:val="-6"/>
          <w:position w:val="-13"/>
          <w:sz w:val="28"/>
        </w:rPr>
        <w:t> </w:t>
      </w:r>
      <w:r>
        <w:rPr>
          <w:i/>
          <w:spacing w:val="-105"/>
          <w:w w:val="106"/>
          <w:position w:val="7"/>
          <w:sz w:val="28"/>
        </w:rPr>
        <w:t>E</w:t>
      </w:r>
      <w:r>
        <w:rPr>
          <w:rFonts w:ascii="DejaVu Sans" w:hAnsi="DejaVu Sans"/>
          <w:spacing w:val="30"/>
          <w:w w:val="73"/>
          <w:position w:val="14"/>
          <w:sz w:val="28"/>
        </w:rPr>
        <w:t>˙</w:t>
      </w:r>
      <w:r>
        <w:rPr>
          <w:i/>
          <w:spacing w:val="5"/>
          <w:w w:val="106"/>
          <w:sz w:val="18"/>
        </w:rPr>
        <w:t>пр</w:t>
      </w:r>
      <w:r>
        <w:rPr>
          <w:i/>
          <w:spacing w:val="4"/>
          <w:w w:val="106"/>
          <w:sz w:val="18"/>
        </w:rPr>
        <w:t>z</w:t>
      </w:r>
      <w:r>
        <w:rPr>
          <w:i/>
          <w:spacing w:val="23"/>
          <w:sz w:val="18"/>
        </w:rPr>
        <w:t> </w:t>
      </w:r>
      <w:r>
        <w:rPr>
          <w:spacing w:val="-12"/>
          <w:position w:val="-13"/>
          <w:sz w:val="28"/>
        </w:rPr>
        <w:t>|</w:t>
      </w:r>
    </w:p>
    <w:p>
      <w:pPr>
        <w:spacing w:line="72" w:lineRule="auto" w:before="151"/>
        <w:ind w:left="292" w:right="0" w:firstLine="0"/>
        <w:jc w:val="left"/>
        <w:rPr>
          <w:i/>
          <w:sz w:val="18"/>
        </w:rPr>
      </w:pPr>
      <w:r>
        <w:rPr/>
        <w:br w:type="column"/>
      </w:r>
      <w:r>
        <w:rPr>
          <w:rFonts w:ascii="Symbol" w:hAnsi="Symbol"/>
          <w:position w:val="-21"/>
          <w:sz w:val="28"/>
        </w:rPr>
        <w:t></w:t>
      </w:r>
      <w:r>
        <w:rPr>
          <w:spacing w:val="4"/>
          <w:position w:val="-21"/>
          <w:sz w:val="28"/>
        </w:rPr>
        <w:t> </w:t>
      </w:r>
      <w:r>
        <w:rPr>
          <w:spacing w:val="-4"/>
          <w:sz w:val="28"/>
        </w:rPr>
        <w:t>cos</w:t>
      </w:r>
      <w:r>
        <w:rPr>
          <w:rFonts w:ascii="Verdana" w:hAnsi="Verdana"/>
          <w:i/>
          <w:spacing w:val="-4"/>
          <w:sz w:val="29"/>
        </w:rPr>
        <w:t>θ</w:t>
      </w:r>
      <w:r>
        <w:rPr>
          <w:i/>
          <w:spacing w:val="-4"/>
          <w:position w:val="-6"/>
          <w:sz w:val="18"/>
        </w:rPr>
        <w:t>пр</w:t>
      </w:r>
    </w:p>
    <w:p>
      <w:pPr>
        <w:tabs>
          <w:tab w:pos="2442" w:val="left" w:leader="none"/>
        </w:tabs>
        <w:spacing w:line="411" w:lineRule="exact" w:before="70"/>
        <w:ind w:left="71" w:right="0" w:firstLine="0"/>
        <w:jc w:val="left"/>
        <w:rPr>
          <w:sz w:val="28"/>
        </w:rPr>
      </w:pPr>
      <w:r>
        <w:rPr/>
        <w:br w:type="column"/>
      </w:r>
      <w:r>
        <w:rPr>
          <w:i/>
          <w:spacing w:val="-102"/>
          <w:w w:val="101"/>
          <w:position w:val="22"/>
          <w:sz w:val="28"/>
        </w:rPr>
        <w:t>E</w:t>
      </w:r>
      <w:r>
        <w:rPr>
          <w:rFonts w:ascii="DejaVu Sans" w:hAnsi="DejaVu Sans"/>
          <w:spacing w:val="24"/>
          <w:w w:val="68"/>
          <w:position w:val="28"/>
          <w:sz w:val="28"/>
        </w:rPr>
        <w:t>˙</w:t>
      </w:r>
      <w:r>
        <w:rPr>
          <w:i/>
          <w:spacing w:val="3"/>
          <w:w w:val="101"/>
          <w:position w:val="14"/>
          <w:sz w:val="18"/>
        </w:rPr>
        <w:t>п</w:t>
      </w:r>
      <w:r>
        <w:rPr>
          <w:i/>
          <w:spacing w:val="12"/>
          <w:w w:val="101"/>
          <w:position w:val="14"/>
          <w:sz w:val="18"/>
        </w:rPr>
        <w:t>р</w:t>
      </w:r>
      <w:r>
        <w:rPr>
          <w:spacing w:val="2"/>
          <w:w w:val="101"/>
          <w:position w:val="14"/>
          <w:sz w:val="18"/>
        </w:rPr>
        <w:t>0</w:t>
      </w:r>
      <w:r>
        <w:rPr>
          <w:spacing w:val="20"/>
          <w:position w:val="14"/>
          <w:sz w:val="18"/>
        </w:rPr>
        <w:t> </w:t>
      </w:r>
      <w:r>
        <w:rPr>
          <w:spacing w:val="-10"/>
          <w:sz w:val="28"/>
        </w:rPr>
        <w:t>.</w:t>
      </w:r>
      <w:r>
        <w:rPr>
          <w:sz w:val="28"/>
        </w:rPr>
        <w:tab/>
      </w:r>
      <w:r>
        <w:rPr>
          <w:spacing w:val="-2"/>
          <w:sz w:val="28"/>
        </w:rPr>
        <w:t>(2.34)</w:t>
      </w:r>
    </w:p>
    <w:p>
      <w:pPr>
        <w:spacing w:after="0" w:line="411" w:lineRule="exact"/>
        <w:jc w:val="left"/>
        <w:rPr>
          <w:sz w:val="28"/>
        </w:rPr>
        <w:sectPr>
          <w:type w:val="continuous"/>
          <w:pgSz w:w="11900" w:h="16840"/>
          <w:pgMar w:top="1060" w:bottom="280" w:left="680" w:right="960"/>
          <w:cols w:num="4" w:equalWidth="0">
            <w:col w:w="3005" w:space="40"/>
            <w:col w:w="2596" w:space="39"/>
            <w:col w:w="1252" w:space="39"/>
            <w:col w:w="3289"/>
          </w:cols>
        </w:sectPr>
      </w:pPr>
    </w:p>
    <w:p>
      <w:pPr>
        <w:tabs>
          <w:tab w:pos="537" w:val="left" w:leader="none"/>
        </w:tabs>
        <w:spacing w:before="14"/>
        <w:ind w:left="0" w:right="0" w:firstLine="0"/>
        <w:jc w:val="right"/>
        <w:rPr>
          <w:i/>
          <w:sz w:val="20"/>
        </w:rPr>
      </w:pPr>
      <w:r>
        <w:rPr/>
        <mc:AlternateContent>
          <mc:Choice Requires="wps">
            <w:drawing>
              <wp:anchor distT="0" distB="0" distL="0" distR="0" allowOverlap="1" layoutInCell="1" locked="0" behindDoc="1" simplePos="0" relativeHeight="481181184">
                <wp:simplePos x="0" y="0"/>
                <wp:positionH relativeFrom="page">
                  <wp:posOffset>1841563</wp:posOffset>
                </wp:positionH>
                <wp:positionV relativeFrom="paragraph">
                  <wp:posOffset>38126</wp:posOffset>
                </wp:positionV>
                <wp:extent cx="428625" cy="1270"/>
                <wp:effectExtent l="0" t="0" r="0" b="0"/>
                <wp:wrapNone/>
                <wp:docPr id="895" name="Graphic 895"/>
                <wp:cNvGraphicFramePr>
                  <a:graphicFrameLocks/>
                </wp:cNvGraphicFramePr>
                <a:graphic>
                  <a:graphicData uri="http://schemas.microsoft.com/office/word/2010/wordprocessingShape">
                    <wps:wsp>
                      <wps:cNvPr id="895" name="Graphic 895"/>
                      <wps:cNvSpPr/>
                      <wps:spPr>
                        <a:xfrm>
                          <a:off x="0" y="0"/>
                          <a:ext cx="428625" cy="1270"/>
                        </a:xfrm>
                        <a:custGeom>
                          <a:avLst/>
                          <a:gdLst/>
                          <a:ahLst/>
                          <a:cxnLst/>
                          <a:rect l="l" t="t" r="r" b="b"/>
                          <a:pathLst>
                            <a:path w="428625" h="0">
                              <a:moveTo>
                                <a:pt x="0" y="0"/>
                              </a:moveTo>
                              <a:lnTo>
                                <a:pt x="42805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35296" from="145.005005pt,3.002094pt" to="178.710005pt,3.002094pt" stroked="true" strokeweight=".5pt" strokecolor="#000000">
                <v:stroke dashstyle="solid"/>
                <w10:wrap type="none"/>
              </v:line>
            </w:pict>
          </mc:Fallback>
        </mc:AlternateContent>
      </w:r>
      <w:r>
        <w:rPr>
          <w:spacing w:val="-5"/>
          <w:sz w:val="20"/>
        </w:rPr>
        <w:t>||</w:t>
      </w:r>
      <w:r>
        <w:rPr>
          <w:sz w:val="20"/>
        </w:rPr>
        <w:tab/>
      </w:r>
      <w:r>
        <w:rPr>
          <w:i/>
          <w:spacing w:val="-88"/>
          <w:w w:val="108"/>
          <w:position w:val="-14"/>
          <w:sz w:val="28"/>
        </w:rPr>
        <w:t>E</w:t>
      </w:r>
      <w:r>
        <w:rPr>
          <w:rFonts w:ascii="DejaVu Sans" w:hAnsi="DejaVu Sans"/>
          <w:spacing w:val="38"/>
          <w:w w:val="75"/>
          <w:position w:val="-7"/>
          <w:sz w:val="28"/>
        </w:rPr>
        <w:t>˙</w:t>
      </w:r>
      <w:r>
        <w:rPr>
          <w:i/>
          <w:spacing w:val="16"/>
          <w:w w:val="108"/>
          <w:position w:val="-21"/>
          <w:sz w:val="20"/>
        </w:rPr>
        <w:t>nz</w:t>
      </w:r>
    </w:p>
    <w:p>
      <w:pPr>
        <w:spacing w:line="245" w:lineRule="exact" w:before="0"/>
        <w:ind w:left="256" w:right="0" w:firstLine="0"/>
        <w:jc w:val="left"/>
        <w:rPr>
          <w:sz w:val="20"/>
        </w:rPr>
      </w:pPr>
      <w:r>
        <w:rPr/>
        <w:br w:type="column"/>
      </w:r>
      <w:r>
        <w:rPr>
          <w:i/>
          <w:spacing w:val="-5"/>
          <w:sz w:val="20"/>
        </w:rPr>
        <w:t>x</w:t>
      </w:r>
      <w:r>
        <w:rPr>
          <w:rFonts w:ascii="Symbol" w:hAnsi="Symbol"/>
          <w:spacing w:val="-5"/>
          <w:sz w:val="20"/>
        </w:rPr>
        <w:t></w:t>
      </w:r>
      <w:r>
        <w:rPr>
          <w:spacing w:val="-5"/>
          <w:sz w:val="20"/>
        </w:rPr>
        <w:t>0</w:t>
      </w:r>
    </w:p>
    <w:p>
      <w:pPr>
        <w:spacing w:line="240" w:lineRule="auto" w:before="2"/>
        <w:rPr>
          <w:sz w:val="5"/>
        </w:rPr>
      </w:pPr>
      <w:r>
        <w:rPr/>
        <w:br w:type="column"/>
      </w:r>
      <w:r>
        <w:rPr>
          <w:sz w:val="5"/>
        </w:rPr>
      </w:r>
    </w:p>
    <w:p>
      <w:pPr>
        <w:pStyle w:val="BodyText"/>
        <w:spacing w:line="20" w:lineRule="exact"/>
        <w:ind w:left="222"/>
        <w:rPr>
          <w:sz w:val="2"/>
        </w:rPr>
      </w:pPr>
      <w:r>
        <w:rPr>
          <w:sz w:val="2"/>
        </w:rPr>
        <mc:AlternateContent>
          <mc:Choice Requires="wps">
            <w:drawing>
              <wp:inline distT="0" distB="0" distL="0" distR="0">
                <wp:extent cx="444500" cy="6350"/>
                <wp:effectExtent l="9525" t="0" r="0" b="3175"/>
                <wp:docPr id="896" name="Group 896"/>
                <wp:cNvGraphicFramePr>
                  <a:graphicFrameLocks/>
                </wp:cNvGraphicFramePr>
                <a:graphic>
                  <a:graphicData uri="http://schemas.microsoft.com/office/word/2010/wordprocessingGroup">
                    <wpg:wgp>
                      <wpg:cNvPr id="896" name="Group 896"/>
                      <wpg:cNvGrpSpPr/>
                      <wpg:grpSpPr>
                        <a:xfrm>
                          <a:off x="0" y="0"/>
                          <a:ext cx="444500" cy="6350"/>
                          <a:chExt cx="444500" cy="6350"/>
                        </a:xfrm>
                      </wpg:grpSpPr>
                      <wps:wsp>
                        <wps:cNvPr id="897" name="Graphic 897"/>
                        <wps:cNvSpPr/>
                        <wps:spPr>
                          <a:xfrm>
                            <a:off x="0" y="3175"/>
                            <a:ext cx="444500" cy="1270"/>
                          </a:xfrm>
                          <a:custGeom>
                            <a:avLst/>
                            <a:gdLst/>
                            <a:ahLst/>
                            <a:cxnLst/>
                            <a:rect l="l" t="t" r="r" b="b"/>
                            <a:pathLst>
                              <a:path w="444500" h="0">
                                <a:moveTo>
                                  <a:pt x="0" y="0"/>
                                </a:moveTo>
                                <a:lnTo>
                                  <a:pt x="4440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pt;height:.5pt;mso-position-horizontal-relative:char;mso-position-vertical-relative:line" id="docshapegroup414" coordorigin="0,0" coordsize="700,10">
                <v:line style="position:absolute" from="0,5" to="699,5" stroked="true" strokeweight=".5pt" strokecolor="#000000">
                  <v:stroke dashstyle="solid"/>
                </v:line>
              </v:group>
            </w:pict>
          </mc:Fallback>
        </mc:AlternateContent>
      </w:r>
      <w:r>
        <w:rPr>
          <w:sz w:val="2"/>
        </w:rPr>
      </w:r>
    </w:p>
    <w:p>
      <w:pPr>
        <w:tabs>
          <w:tab w:pos="1276" w:val="left" w:leader="none"/>
          <w:tab w:pos="1789" w:val="left" w:leader="none"/>
        </w:tabs>
        <w:spacing w:line="136" w:lineRule="auto" w:before="0"/>
        <w:ind w:left="368" w:right="0" w:firstLine="0"/>
        <w:jc w:val="left"/>
        <w:rPr>
          <w:rFonts w:ascii="DejaVu Sans" w:hAnsi="DejaVu Sans"/>
          <w:sz w:val="28"/>
        </w:rPr>
      </w:pPr>
      <w:r>
        <w:rPr>
          <w:i/>
          <w:spacing w:val="-94"/>
          <w:w w:val="103"/>
          <w:position w:val="-14"/>
          <w:sz w:val="28"/>
        </w:rPr>
        <w:t>Е</w:t>
      </w:r>
      <w:r>
        <w:rPr>
          <w:rFonts w:ascii="DejaVu Sans" w:hAnsi="DejaVu Sans"/>
          <w:spacing w:val="37"/>
          <w:w w:val="70"/>
          <w:position w:val="-7"/>
          <w:sz w:val="28"/>
        </w:rPr>
        <w:t>˙</w:t>
      </w:r>
      <w:r>
        <w:rPr>
          <w:i/>
          <w:spacing w:val="25"/>
          <w:w w:val="103"/>
          <w:position w:val="-21"/>
          <w:sz w:val="20"/>
        </w:rPr>
        <w:t>п</w:t>
      </w:r>
      <w:r>
        <w:rPr>
          <w:spacing w:val="15"/>
          <w:w w:val="103"/>
          <w:position w:val="-21"/>
          <w:sz w:val="20"/>
        </w:rPr>
        <w:t>0</w:t>
      </w:r>
      <w:r>
        <w:rPr>
          <w:position w:val="-21"/>
          <w:sz w:val="20"/>
        </w:rPr>
        <w:tab/>
      </w:r>
      <w:r>
        <w:rPr>
          <w:spacing w:val="-5"/>
          <w:w w:val="95"/>
          <w:sz w:val="18"/>
        </w:rPr>
        <w:t>||</w:t>
      </w:r>
      <w:r>
        <w:rPr>
          <w:sz w:val="18"/>
        </w:rPr>
        <w:tab/>
      </w:r>
      <w:r>
        <w:rPr>
          <w:rFonts w:ascii="DejaVu Sans" w:hAnsi="DejaVu Sans"/>
          <w:spacing w:val="-10"/>
          <w:w w:val="95"/>
          <w:position w:val="-7"/>
          <w:sz w:val="28"/>
        </w:rPr>
        <w:t>˙</w:t>
      </w:r>
    </w:p>
    <w:p>
      <w:pPr>
        <w:spacing w:line="102" w:lineRule="exact" w:before="0"/>
        <w:ind w:left="0" w:right="0" w:firstLine="0"/>
        <w:jc w:val="right"/>
        <w:rPr>
          <w:i/>
          <w:sz w:val="18"/>
        </w:rPr>
      </w:pPr>
      <w:r>
        <w:rPr>
          <w:i/>
          <w:spacing w:val="-5"/>
          <w:sz w:val="18"/>
        </w:rPr>
        <w:t>nz</w:t>
      </w:r>
    </w:p>
    <w:p>
      <w:pPr>
        <w:spacing w:before="19"/>
        <w:ind w:left="178" w:right="0" w:firstLine="0"/>
        <w:jc w:val="left"/>
        <w:rPr>
          <w:sz w:val="18"/>
        </w:rPr>
      </w:pPr>
      <w:r>
        <w:rPr/>
        <w:br w:type="column"/>
      </w:r>
      <w:r>
        <w:rPr>
          <w:i/>
          <w:spacing w:val="-5"/>
          <w:sz w:val="18"/>
        </w:rPr>
        <w:t>x</w:t>
      </w:r>
      <w:r>
        <w:rPr>
          <w:rFonts w:ascii="Symbol" w:hAnsi="Symbol"/>
          <w:spacing w:val="-5"/>
          <w:sz w:val="18"/>
        </w:rPr>
        <w:t></w:t>
      </w:r>
      <w:r>
        <w:rPr>
          <w:spacing w:val="-5"/>
          <w:sz w:val="18"/>
        </w:rPr>
        <w:t>0</w:t>
      </w:r>
    </w:p>
    <w:p>
      <w:pPr>
        <w:spacing w:before="58"/>
        <w:ind w:left="330" w:right="0" w:firstLine="0"/>
        <w:jc w:val="left"/>
        <w:rPr>
          <w:rFonts w:ascii="Verdana" w:hAnsi="Verdana"/>
          <w:i/>
          <w:sz w:val="29"/>
        </w:rPr>
      </w:pPr>
      <w:r>
        <w:rPr/>
        <w:br w:type="column"/>
      </w:r>
      <w:r>
        <w:rPr>
          <w:spacing w:val="-4"/>
          <w:w w:val="90"/>
          <w:sz w:val="28"/>
        </w:rPr>
        <w:t>cos</w:t>
      </w:r>
      <w:r>
        <w:rPr>
          <w:rFonts w:ascii="Verdana" w:hAnsi="Verdana"/>
          <w:i/>
          <w:spacing w:val="-4"/>
          <w:w w:val="90"/>
          <w:sz w:val="29"/>
        </w:rPr>
        <w:t>θ</w:t>
      </w:r>
    </w:p>
    <w:p>
      <w:pPr>
        <w:spacing w:before="17"/>
        <w:ind w:left="222" w:right="0" w:firstLine="0"/>
        <w:jc w:val="left"/>
        <w:rPr>
          <w:sz w:val="18"/>
        </w:rPr>
      </w:pPr>
      <w:r>
        <w:rPr/>
        <w:br w:type="column"/>
      </w:r>
      <w:r>
        <w:rPr>
          <w:i/>
          <w:spacing w:val="-94"/>
          <w:w w:val="108"/>
          <w:position w:val="7"/>
          <w:sz w:val="28"/>
        </w:rPr>
        <w:t>Е</w:t>
      </w:r>
      <w:r>
        <w:rPr>
          <w:rFonts w:ascii="DejaVu Sans" w:hAnsi="DejaVu Sans"/>
          <w:spacing w:val="37"/>
          <w:w w:val="75"/>
          <w:position w:val="14"/>
          <w:sz w:val="28"/>
        </w:rPr>
        <w:t>˙</w:t>
      </w:r>
      <w:r>
        <w:rPr>
          <w:i/>
          <w:spacing w:val="25"/>
          <w:w w:val="108"/>
          <w:sz w:val="18"/>
        </w:rPr>
        <w:t>п</w:t>
      </w:r>
      <w:r>
        <w:rPr>
          <w:spacing w:val="15"/>
          <w:w w:val="108"/>
          <w:sz w:val="18"/>
        </w:rPr>
        <w:t>0</w:t>
      </w:r>
    </w:p>
    <w:p>
      <w:pPr>
        <w:spacing w:after="0"/>
        <w:jc w:val="left"/>
        <w:rPr>
          <w:sz w:val="18"/>
        </w:rPr>
        <w:sectPr>
          <w:type w:val="continuous"/>
          <w:pgSz w:w="11900" w:h="16840"/>
          <w:pgMar w:top="1060" w:bottom="280" w:left="680" w:right="960"/>
          <w:cols w:num="6" w:equalWidth="0">
            <w:col w:w="2725" w:space="40"/>
            <w:col w:w="568" w:space="39"/>
            <w:col w:w="2067" w:space="39"/>
            <w:col w:w="456" w:space="39"/>
            <w:col w:w="856" w:space="40"/>
            <w:col w:w="3391"/>
          </w:cols>
        </w:sectPr>
      </w:pPr>
    </w:p>
    <w:p>
      <w:pPr>
        <w:pStyle w:val="BodyText"/>
        <w:spacing w:before="296"/>
      </w:pPr>
      <w:r>
        <w:rPr/>
        <mc:AlternateContent>
          <mc:Choice Requires="wps">
            <w:drawing>
              <wp:anchor distT="0" distB="0" distL="0" distR="0" allowOverlap="1" layoutInCell="1" locked="0" behindDoc="0" simplePos="0" relativeHeight="15998464">
                <wp:simplePos x="0" y="0"/>
                <wp:positionH relativeFrom="page">
                  <wp:posOffset>3624834</wp:posOffset>
                </wp:positionH>
                <wp:positionV relativeFrom="paragraph">
                  <wp:posOffset>-271759</wp:posOffset>
                </wp:positionV>
                <wp:extent cx="320040" cy="1270"/>
                <wp:effectExtent l="0" t="0" r="0" b="0"/>
                <wp:wrapNone/>
                <wp:docPr id="898" name="Graphic 898"/>
                <wp:cNvGraphicFramePr>
                  <a:graphicFrameLocks/>
                </wp:cNvGraphicFramePr>
                <a:graphic>
                  <a:graphicData uri="http://schemas.microsoft.com/office/word/2010/wordprocessingShape">
                    <wps:wsp>
                      <wps:cNvPr id="898" name="Graphic 898"/>
                      <wps:cNvSpPr/>
                      <wps:spPr>
                        <a:xfrm>
                          <a:off x="0" y="0"/>
                          <a:ext cx="320040" cy="1270"/>
                        </a:xfrm>
                        <a:custGeom>
                          <a:avLst/>
                          <a:gdLst/>
                          <a:ahLst/>
                          <a:cxnLst/>
                          <a:rect l="l" t="t" r="r" b="b"/>
                          <a:pathLst>
                            <a:path w="320040" h="0">
                              <a:moveTo>
                                <a:pt x="0" y="0"/>
                              </a:moveTo>
                              <a:lnTo>
                                <a:pt x="31946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8464" from="285.420013pt,-21.398367pt" to="310.575013pt,-21.398367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82208">
                <wp:simplePos x="0" y="0"/>
                <wp:positionH relativeFrom="page">
                  <wp:posOffset>4364735</wp:posOffset>
                </wp:positionH>
                <wp:positionV relativeFrom="paragraph">
                  <wp:posOffset>-274934</wp:posOffset>
                </wp:positionV>
                <wp:extent cx="860425" cy="6350"/>
                <wp:effectExtent l="0" t="0" r="0" b="0"/>
                <wp:wrapNone/>
                <wp:docPr id="899" name="Group 899"/>
                <wp:cNvGraphicFramePr>
                  <a:graphicFrameLocks/>
                </wp:cNvGraphicFramePr>
                <a:graphic>
                  <a:graphicData uri="http://schemas.microsoft.com/office/word/2010/wordprocessingGroup">
                    <wpg:wgp>
                      <wpg:cNvPr id="899" name="Group 899"/>
                      <wpg:cNvGrpSpPr/>
                      <wpg:grpSpPr>
                        <a:xfrm>
                          <a:off x="0" y="0"/>
                          <a:ext cx="860425" cy="6350"/>
                          <a:chExt cx="860425" cy="6350"/>
                        </a:xfrm>
                      </wpg:grpSpPr>
                      <wps:wsp>
                        <wps:cNvPr id="900" name="Graphic 900"/>
                        <wps:cNvSpPr/>
                        <wps:spPr>
                          <a:xfrm>
                            <a:off x="0" y="3175"/>
                            <a:ext cx="497205" cy="1270"/>
                          </a:xfrm>
                          <a:custGeom>
                            <a:avLst/>
                            <a:gdLst/>
                            <a:ahLst/>
                            <a:cxnLst/>
                            <a:rect l="l" t="t" r="r" b="b"/>
                            <a:pathLst>
                              <a:path w="497205" h="0">
                                <a:moveTo>
                                  <a:pt x="0" y="0"/>
                                </a:moveTo>
                                <a:lnTo>
                                  <a:pt x="496633" y="0"/>
                                </a:lnTo>
                              </a:path>
                            </a:pathLst>
                          </a:custGeom>
                          <a:ln w="6350">
                            <a:solidFill>
                              <a:srgbClr val="000000"/>
                            </a:solidFill>
                            <a:prstDash val="solid"/>
                          </a:ln>
                        </wps:spPr>
                        <wps:bodyPr wrap="square" lIns="0" tIns="0" rIns="0" bIns="0" rtlCol="0">
                          <a:prstTxWarp prst="textNoShape">
                            <a:avLst/>
                          </a:prstTxWarp>
                          <a:noAutofit/>
                        </wps:bodyPr>
                      </wps:wsp>
                      <wps:wsp>
                        <wps:cNvPr id="901" name="Graphic 901"/>
                        <wps:cNvSpPr/>
                        <wps:spPr>
                          <a:xfrm>
                            <a:off x="525208" y="3175"/>
                            <a:ext cx="335280" cy="1270"/>
                          </a:xfrm>
                          <a:custGeom>
                            <a:avLst/>
                            <a:gdLst/>
                            <a:ahLst/>
                            <a:cxnLst/>
                            <a:rect l="l" t="t" r="r" b="b"/>
                            <a:pathLst>
                              <a:path w="335280" h="0">
                                <a:moveTo>
                                  <a:pt x="0" y="0"/>
                                </a:moveTo>
                                <a:lnTo>
                                  <a:pt x="335089"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3.679993pt;margin-top:-21.648367pt;width:67.75pt;height:.5pt;mso-position-horizontal-relative:page;mso-position-vertical-relative:paragraph;z-index:-22134272" id="docshapegroup415" coordorigin="6874,-433" coordsize="1355,10">
                <v:line style="position:absolute" from="6874,-428" to="7656,-428" stroked="true" strokeweight=".5pt" strokecolor="#000000">
                  <v:stroke dashstyle="solid"/>
                </v:line>
                <v:line style="position:absolute" from="7701,-428" to="8228,-428"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185280">
                <wp:simplePos x="0" y="0"/>
                <wp:positionH relativeFrom="page">
                  <wp:posOffset>3669813</wp:posOffset>
                </wp:positionH>
                <wp:positionV relativeFrom="paragraph">
                  <wp:posOffset>-246219</wp:posOffset>
                </wp:positionV>
                <wp:extent cx="40005" cy="196850"/>
                <wp:effectExtent l="0" t="0" r="0" b="0"/>
                <wp:wrapNone/>
                <wp:docPr id="902" name="Textbox 902"/>
                <wp:cNvGraphicFramePr>
                  <a:graphicFrameLocks/>
                </wp:cNvGraphicFramePr>
                <a:graphic>
                  <a:graphicData uri="http://schemas.microsoft.com/office/word/2010/wordprocessingShape">
                    <wps:wsp>
                      <wps:cNvPr id="902" name="Textbox 902"/>
                      <wps:cNvSpPr txBox="1"/>
                      <wps:spPr>
                        <a:xfrm>
                          <a:off x="0" y="0"/>
                          <a:ext cx="40005" cy="196850"/>
                        </a:xfrm>
                        <a:prstGeom prst="rect">
                          <a:avLst/>
                        </a:prstGeom>
                      </wps:spPr>
                      <wps:txbx>
                        <w:txbxContent>
                          <w:p>
                            <w:pPr>
                              <w:spacing w:line="310" w:lineRule="exact" w:before="0"/>
                              <w:ind w:left="0" w:right="0" w:firstLine="0"/>
                              <w:jc w:val="left"/>
                              <w:rPr>
                                <w:i/>
                                <w:sz w:val="28"/>
                              </w:rPr>
                            </w:pPr>
                            <w:r>
                              <w:rPr>
                                <w:i/>
                                <w:spacing w:val="-119"/>
                                <w:sz w:val="28"/>
                              </w:rPr>
                              <w:t>E</w:t>
                            </w:r>
                          </w:p>
                        </w:txbxContent>
                      </wps:txbx>
                      <wps:bodyPr wrap="square" lIns="0" tIns="0" rIns="0" bIns="0" rtlCol="0">
                        <a:noAutofit/>
                      </wps:bodyPr>
                    </wps:wsp>
                  </a:graphicData>
                </a:graphic>
              </wp:anchor>
            </w:drawing>
          </mc:Choice>
          <mc:Fallback>
            <w:pict>
              <v:shape style="position:absolute;margin-left:288.9617pt;margin-top:-19.387369pt;width:3.15pt;height:15.5pt;mso-position-horizontal-relative:page;mso-position-vertical-relative:paragraph;z-index:-22131200" type="#_x0000_t202" id="docshape416" filled="false" stroked="false">
                <v:textbox inset="0,0,0,0">
                  <w:txbxContent>
                    <w:p>
                      <w:pPr>
                        <w:spacing w:line="310" w:lineRule="exact" w:before="0"/>
                        <w:ind w:left="0" w:right="0" w:firstLine="0"/>
                        <w:jc w:val="left"/>
                        <w:rPr>
                          <w:i/>
                          <w:sz w:val="28"/>
                        </w:rPr>
                      </w:pPr>
                      <w:r>
                        <w:rPr>
                          <w:i/>
                          <w:spacing w:val="-119"/>
                          <w:sz w:val="28"/>
                        </w:rPr>
                        <w:t>E</w:t>
                      </w:r>
                    </w:p>
                  </w:txbxContent>
                </v:textbox>
                <w10:wrap type="none"/>
              </v:shape>
            </w:pict>
          </mc:Fallback>
        </mc:AlternateContent>
      </w:r>
      <w:r>
        <w:rPr/>
        <w:t>Используя</w:t>
      </w:r>
      <w:r>
        <w:rPr>
          <w:spacing w:val="-5"/>
        </w:rPr>
        <w:t> </w:t>
      </w:r>
      <w:r>
        <w:rPr/>
        <w:t>(2.34),</w:t>
      </w:r>
      <w:r>
        <w:rPr>
          <w:spacing w:val="-4"/>
        </w:rPr>
        <w:t> </w:t>
      </w:r>
      <w:r>
        <w:rPr/>
        <w:t>соотношения</w:t>
      </w:r>
      <w:r>
        <w:rPr>
          <w:spacing w:val="-5"/>
        </w:rPr>
        <w:t> </w:t>
      </w:r>
      <w:r>
        <w:rPr/>
        <w:t>(2.33)</w:t>
      </w:r>
      <w:r>
        <w:rPr>
          <w:spacing w:val="-8"/>
        </w:rPr>
        <w:t> </w:t>
      </w:r>
      <w:r>
        <w:rPr/>
        <w:t>можно</w:t>
      </w:r>
      <w:r>
        <w:rPr>
          <w:spacing w:val="-6"/>
        </w:rPr>
        <w:t> </w:t>
      </w:r>
      <w:r>
        <w:rPr/>
        <w:t>записать</w:t>
      </w:r>
      <w:r>
        <w:rPr>
          <w:spacing w:val="-4"/>
        </w:rPr>
        <w:t> </w:t>
      </w:r>
      <w:r>
        <w:rPr/>
        <w:t>в</w:t>
      </w:r>
      <w:r>
        <w:rPr>
          <w:spacing w:val="-8"/>
        </w:rPr>
        <w:t> </w:t>
      </w:r>
      <w:r>
        <w:rPr>
          <w:spacing w:val="-4"/>
        </w:rPr>
        <w:t>виде</w:t>
      </w:r>
    </w:p>
    <w:p>
      <w:pPr>
        <w:pStyle w:val="BodyText"/>
        <w:spacing w:before="4"/>
        <w:ind w:left="0"/>
        <w:rPr>
          <w:sz w:val="20"/>
        </w:rPr>
      </w:pPr>
    </w:p>
    <w:p>
      <w:pPr>
        <w:spacing w:after="0"/>
        <w:rPr>
          <w:sz w:val="20"/>
        </w:rPr>
        <w:sectPr>
          <w:type w:val="continuous"/>
          <w:pgSz w:w="11900" w:h="16840"/>
          <w:pgMar w:top="1060" w:bottom="280" w:left="680" w:right="960"/>
        </w:sectPr>
      </w:pPr>
    </w:p>
    <w:p>
      <w:pPr>
        <w:pStyle w:val="BodyText"/>
        <w:spacing w:line="206" w:lineRule="exact" w:before="274"/>
        <w:ind w:left="1628"/>
      </w:pPr>
      <w:r>
        <w:rPr>
          <w:spacing w:val="-28"/>
        </w:rPr>
        <w:t>1</w:t>
      </w:r>
      <w:r>
        <w:rPr>
          <w:spacing w:val="-34"/>
        </w:rPr>
        <w:t> </w:t>
      </w:r>
      <w:r>
        <w:rPr>
          <w:rFonts w:ascii="Symbol" w:hAnsi="Symbol"/>
          <w:spacing w:val="-28"/>
        </w:rPr>
        <w:t></w:t>
      </w:r>
      <w:r>
        <w:rPr>
          <w:spacing w:val="1"/>
        </w:rPr>
        <w:t> </w:t>
      </w:r>
      <w:r>
        <w:rPr>
          <w:i/>
          <w:spacing w:val="-110"/>
          <w:w w:val="117"/>
        </w:rPr>
        <w:t>R</w:t>
      </w:r>
      <w:r>
        <w:rPr>
          <w:rFonts w:ascii="DejaVu Sans" w:hAnsi="DejaVu Sans"/>
          <w:w w:val="83"/>
          <w:position w:val="4"/>
        </w:rPr>
        <w:t>˙</w:t>
      </w:r>
      <w:r>
        <w:rPr>
          <w:rFonts w:ascii="DejaVu Sans" w:hAnsi="DejaVu Sans"/>
          <w:spacing w:val="35"/>
          <w:position w:val="4"/>
        </w:rPr>
        <w:t> </w:t>
      </w:r>
      <w:r>
        <w:rPr>
          <w:rFonts w:ascii="Symbol" w:hAnsi="Symbol"/>
          <w:spacing w:val="-28"/>
        </w:rPr>
        <w:t></w:t>
      </w:r>
      <w:r>
        <w:rPr>
          <w:spacing w:val="-28"/>
        </w:rPr>
        <w:t> </w:t>
      </w:r>
      <w:r>
        <w:rPr>
          <w:i/>
          <w:spacing w:val="-28"/>
        </w:rPr>
        <w:t>T</w:t>
      </w:r>
      <w:r>
        <w:rPr>
          <w:rFonts w:ascii="DejaVu Sans" w:hAnsi="DejaVu Sans"/>
          <w:spacing w:val="-28"/>
          <w:position w:val="4"/>
        </w:rPr>
        <w:t>˙</w:t>
      </w:r>
      <w:r>
        <w:rPr>
          <w:rFonts w:ascii="DejaVu Sans" w:hAnsi="DejaVu Sans"/>
          <w:spacing w:val="-25"/>
          <w:position w:val="4"/>
        </w:rPr>
        <w:t> </w:t>
      </w:r>
      <w:r>
        <w:rPr>
          <w:spacing w:val="-28"/>
        </w:rPr>
        <w:t>;</w:t>
      </w:r>
    </w:p>
    <w:p>
      <w:pPr>
        <w:pStyle w:val="BodyText"/>
        <w:spacing w:line="236" w:lineRule="exact" w:before="244"/>
        <w:ind w:left="252"/>
        <w:rPr>
          <w:rFonts w:ascii="Symbol" w:hAnsi="Symbol"/>
        </w:rPr>
      </w:pPr>
      <w:r>
        <w:rPr/>
        <w:br w:type="column"/>
      </w:r>
      <w:r>
        <w:rPr>
          <w:i/>
          <w:spacing w:val="-109"/>
          <w:w w:val="111"/>
        </w:rPr>
        <w:t>R</w:t>
      </w:r>
      <w:r>
        <w:rPr>
          <w:rFonts w:ascii="DejaVu Sans" w:hAnsi="DejaVu Sans"/>
          <w:w w:val="78"/>
          <w:position w:val="7"/>
        </w:rPr>
        <w:t>˙</w:t>
      </w:r>
      <w:r>
        <w:rPr>
          <w:rFonts w:ascii="DejaVu Sans" w:hAnsi="DejaVu Sans"/>
          <w:spacing w:val="61"/>
          <w:position w:val="7"/>
        </w:rPr>
        <w:t> </w:t>
      </w:r>
      <w:r>
        <w:rPr>
          <w:rFonts w:ascii="Symbol" w:hAnsi="Symbol"/>
          <w:w w:val="95"/>
        </w:rPr>
        <w:t></w:t>
      </w:r>
      <w:r>
        <w:rPr>
          <w:spacing w:val="-39"/>
          <w:w w:val="95"/>
        </w:rPr>
        <w:t> </w:t>
      </w:r>
      <w:r>
        <w:rPr>
          <w:w w:val="95"/>
        </w:rPr>
        <w:t>1</w:t>
      </w:r>
      <w:r>
        <w:rPr>
          <w:spacing w:val="-29"/>
          <w:w w:val="95"/>
        </w:rPr>
        <w:t> </w:t>
      </w:r>
      <w:r>
        <w:rPr>
          <w:rFonts w:ascii="Symbol" w:hAnsi="Symbol"/>
          <w:w w:val="95"/>
        </w:rPr>
        <w:t></w:t>
      </w:r>
      <w:r>
        <w:rPr>
          <w:spacing w:val="-13"/>
          <w:w w:val="95"/>
        </w:rPr>
        <w:t> </w:t>
      </w:r>
      <w:r>
        <w:rPr>
          <w:rFonts w:ascii="Symbol" w:hAnsi="Symbol"/>
          <w:spacing w:val="-10"/>
          <w:w w:val="95"/>
        </w:rPr>
        <w:t></w:t>
      </w:r>
    </w:p>
    <w:p>
      <w:pPr>
        <w:spacing w:line="418" w:lineRule="exact" w:before="62"/>
        <w:ind w:left="137" w:right="0" w:firstLine="0"/>
        <w:jc w:val="left"/>
        <w:rPr>
          <w:rFonts w:ascii="Verdana" w:hAnsi="Verdana"/>
          <w:i/>
          <w:sz w:val="29"/>
        </w:rPr>
      </w:pPr>
      <w:r>
        <w:rPr/>
        <w:br w:type="column"/>
      </w:r>
      <w:r>
        <w:rPr>
          <w:i/>
          <w:spacing w:val="-94"/>
          <w:w w:val="98"/>
          <w:sz w:val="28"/>
        </w:rPr>
        <w:t>Z</w:t>
      </w:r>
      <w:r>
        <w:rPr>
          <w:rFonts w:ascii="DejaVu Sans" w:hAnsi="DejaVu Sans"/>
          <w:spacing w:val="17"/>
          <w:w w:val="65"/>
          <w:position w:val="7"/>
          <w:sz w:val="28"/>
        </w:rPr>
        <w:t>˙</w:t>
      </w:r>
      <w:r>
        <w:rPr>
          <w:i/>
          <w:spacing w:val="-4"/>
          <w:w w:val="98"/>
          <w:position w:val="-6"/>
          <w:sz w:val="18"/>
        </w:rPr>
        <w:t>c</w:t>
      </w:r>
      <w:r>
        <w:rPr>
          <w:w w:val="98"/>
          <w:position w:val="-6"/>
          <w:sz w:val="18"/>
        </w:rPr>
        <w:t>1</w:t>
      </w:r>
      <w:r>
        <w:rPr>
          <w:spacing w:val="3"/>
          <w:position w:val="-6"/>
          <w:sz w:val="18"/>
        </w:rPr>
        <w:t> </w:t>
      </w:r>
      <w:r>
        <w:rPr>
          <w:spacing w:val="-4"/>
          <w:w w:val="95"/>
          <w:sz w:val="28"/>
        </w:rPr>
        <w:t>cos</w:t>
      </w:r>
      <w:r>
        <w:rPr>
          <w:rFonts w:ascii="Verdana" w:hAnsi="Verdana"/>
          <w:i/>
          <w:spacing w:val="-4"/>
          <w:w w:val="95"/>
          <w:sz w:val="29"/>
        </w:rPr>
        <w:t>θ</w:t>
      </w:r>
    </w:p>
    <w:p>
      <w:pPr>
        <w:pStyle w:val="BodyText"/>
        <w:tabs>
          <w:tab w:pos="4086" w:val="left" w:leader="none"/>
        </w:tabs>
        <w:spacing w:line="236" w:lineRule="exact" w:before="244"/>
        <w:ind w:left="145"/>
      </w:pPr>
      <w:r>
        <w:rPr/>
        <w:br w:type="column"/>
      </w:r>
      <w:r>
        <w:rPr>
          <w:i/>
          <w:spacing w:val="-36"/>
          <w:w w:val="80"/>
        </w:rPr>
        <w:t>T</w:t>
      </w:r>
      <w:r>
        <w:rPr>
          <w:rFonts w:ascii="DejaVu Sans" w:hAnsi="DejaVu Sans"/>
          <w:spacing w:val="-36"/>
          <w:w w:val="80"/>
          <w:position w:val="7"/>
        </w:rPr>
        <w:t>˙</w:t>
      </w:r>
      <w:r>
        <w:rPr>
          <w:rFonts w:ascii="DejaVu Sans" w:hAnsi="DejaVu Sans"/>
          <w:spacing w:val="-17"/>
          <w:position w:val="7"/>
        </w:rPr>
        <w:t> </w:t>
      </w:r>
      <w:r>
        <w:rPr>
          <w:spacing w:val="-10"/>
        </w:rPr>
        <w:t>.</w:t>
      </w:r>
      <w:r>
        <w:rPr/>
        <w:tab/>
      </w:r>
      <w:r>
        <w:rPr>
          <w:spacing w:val="-2"/>
        </w:rPr>
        <w:t>(2.35)</w:t>
      </w:r>
    </w:p>
    <w:p>
      <w:pPr>
        <w:spacing w:after="0" w:line="236" w:lineRule="exact"/>
        <w:sectPr>
          <w:type w:val="continuous"/>
          <w:pgSz w:w="11900" w:h="16840"/>
          <w:pgMar w:top="1060" w:bottom="280" w:left="680" w:right="960"/>
          <w:cols w:num="4" w:equalWidth="0">
            <w:col w:w="2863" w:space="40"/>
            <w:col w:w="1299" w:space="39"/>
            <w:col w:w="1047" w:space="40"/>
            <w:col w:w="4932"/>
          </w:cols>
        </w:sectPr>
      </w:pPr>
    </w:p>
    <w:p>
      <w:pPr>
        <w:tabs>
          <w:tab w:pos="2684" w:val="left" w:leader="none"/>
          <w:tab w:pos="3313" w:val="left" w:leader="none"/>
        </w:tabs>
        <w:spacing w:line="205" w:lineRule="exact" w:before="0"/>
        <w:ind w:left="2190" w:right="0" w:firstLine="0"/>
        <w:jc w:val="left"/>
        <w:rPr>
          <w:sz w:val="18"/>
        </w:rPr>
      </w:pPr>
      <w:r>
        <w:rPr>
          <w:spacing w:val="-5"/>
          <w:sz w:val="18"/>
        </w:rPr>
        <w:t>||</w:t>
      </w:r>
      <w:r>
        <w:rPr>
          <w:sz w:val="18"/>
        </w:rPr>
        <w:tab/>
      </w:r>
      <w:r>
        <w:rPr>
          <w:spacing w:val="-5"/>
          <w:sz w:val="18"/>
        </w:rPr>
        <w:t>||</w:t>
      </w:r>
      <w:r>
        <w:rPr>
          <w:sz w:val="18"/>
        </w:rPr>
        <w:tab/>
      </w:r>
      <w:r>
        <w:rPr>
          <w:spacing w:val="-7"/>
          <w:sz w:val="18"/>
        </w:rPr>
        <w:t>||</w:t>
      </w:r>
    </w:p>
    <w:p>
      <w:pPr>
        <w:spacing w:line="421" w:lineRule="exact" w:before="0"/>
        <w:ind w:left="0" w:right="0" w:firstLine="0"/>
        <w:jc w:val="right"/>
        <w:rPr>
          <w:sz w:val="18"/>
        </w:rPr>
      </w:pPr>
      <w:r>
        <w:rPr/>
        <w:br w:type="column"/>
      </w:r>
      <w:r>
        <w:rPr>
          <w:i/>
          <w:spacing w:val="-87"/>
          <w:w w:val="96"/>
          <w:position w:val="7"/>
          <w:sz w:val="28"/>
        </w:rPr>
        <w:t>Z</w:t>
      </w:r>
      <w:r>
        <w:rPr>
          <w:rFonts w:ascii="DejaVu Sans" w:hAnsi="DejaVu Sans"/>
          <w:spacing w:val="19"/>
          <w:w w:val="63"/>
          <w:position w:val="14"/>
          <w:sz w:val="28"/>
        </w:rPr>
        <w:t>˙</w:t>
      </w:r>
      <w:r>
        <w:rPr>
          <w:i/>
          <w:spacing w:val="2"/>
          <w:w w:val="96"/>
          <w:sz w:val="18"/>
        </w:rPr>
        <w:t>c</w:t>
      </w:r>
      <w:r>
        <w:rPr>
          <w:i/>
          <w:spacing w:val="-17"/>
          <w:w w:val="85"/>
          <w:sz w:val="18"/>
        </w:rPr>
        <w:t> </w:t>
      </w:r>
      <w:r>
        <w:rPr>
          <w:spacing w:val="-12"/>
          <w:sz w:val="18"/>
        </w:rPr>
        <w:t>2</w:t>
      </w:r>
    </w:p>
    <w:p>
      <w:pPr>
        <w:spacing w:before="18"/>
        <w:ind w:left="14" w:right="0" w:firstLine="0"/>
        <w:jc w:val="left"/>
        <w:rPr>
          <w:i/>
          <w:sz w:val="18"/>
        </w:rPr>
      </w:pPr>
      <w:r>
        <w:rPr/>
        <w:br w:type="column"/>
      </w:r>
      <w:r>
        <w:rPr>
          <w:spacing w:val="-2"/>
          <w:sz w:val="28"/>
        </w:rPr>
        <w:t>cos</w:t>
      </w:r>
      <w:r>
        <w:rPr>
          <w:rFonts w:ascii="Verdana" w:hAnsi="Verdana"/>
          <w:i/>
          <w:spacing w:val="-2"/>
          <w:sz w:val="29"/>
        </w:rPr>
        <w:t>θ</w:t>
      </w:r>
      <w:r>
        <w:rPr>
          <w:i/>
          <w:spacing w:val="-2"/>
          <w:position w:val="-6"/>
          <w:sz w:val="18"/>
        </w:rPr>
        <w:t>пр</w:t>
      </w:r>
    </w:p>
    <w:p>
      <w:pPr>
        <w:spacing w:after="0"/>
        <w:jc w:val="left"/>
        <w:rPr>
          <w:sz w:val="18"/>
        </w:rPr>
        <w:sectPr>
          <w:type w:val="continuous"/>
          <w:pgSz w:w="11900" w:h="16840"/>
          <w:pgMar w:top="1060" w:bottom="280" w:left="680" w:right="960"/>
          <w:cols w:num="3" w:equalWidth="0">
            <w:col w:w="3384" w:space="40"/>
            <w:col w:w="1200" w:space="39"/>
            <w:col w:w="5597"/>
          </w:cols>
        </w:sectPr>
      </w:pPr>
    </w:p>
    <w:p>
      <w:pPr>
        <w:pStyle w:val="BodyText"/>
        <w:spacing w:before="45"/>
        <w:ind w:firstLine="710"/>
      </w:pPr>
      <w:r>
        <w:rPr/>
        <mc:AlternateContent>
          <mc:Choice Requires="wps">
            <w:drawing>
              <wp:anchor distT="0" distB="0" distL="0" distR="0" allowOverlap="1" layoutInCell="1" locked="0" behindDoc="0" simplePos="0" relativeHeight="15999488">
                <wp:simplePos x="0" y="0"/>
                <wp:positionH relativeFrom="page">
                  <wp:posOffset>3124009</wp:posOffset>
                </wp:positionH>
                <wp:positionV relativeFrom="paragraph">
                  <wp:posOffset>-252371</wp:posOffset>
                </wp:positionV>
                <wp:extent cx="768350" cy="1270"/>
                <wp:effectExtent l="0" t="0" r="0" b="0"/>
                <wp:wrapNone/>
                <wp:docPr id="903" name="Graphic 903"/>
                <wp:cNvGraphicFramePr>
                  <a:graphicFrameLocks/>
                </wp:cNvGraphicFramePr>
                <a:graphic>
                  <a:graphicData uri="http://schemas.microsoft.com/office/word/2010/wordprocessingShape">
                    <wps:wsp>
                      <wps:cNvPr id="903" name="Graphic 903"/>
                      <wps:cNvSpPr/>
                      <wps:spPr>
                        <a:xfrm>
                          <a:off x="0" y="0"/>
                          <a:ext cx="768350" cy="1270"/>
                        </a:xfrm>
                        <a:custGeom>
                          <a:avLst/>
                          <a:gdLst/>
                          <a:ahLst/>
                          <a:cxnLst/>
                          <a:rect l="l" t="t" r="r" b="b"/>
                          <a:pathLst>
                            <a:path w="768350" h="0">
                              <a:moveTo>
                                <a:pt x="0" y="0"/>
                              </a:moveTo>
                              <a:lnTo>
                                <a:pt x="7679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9488" from="245.985001pt,-19.87178pt" to="306.450001pt,-19.8717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00000">
                <wp:simplePos x="0" y="0"/>
                <wp:positionH relativeFrom="page">
                  <wp:posOffset>-127750</wp:posOffset>
                </wp:positionH>
                <wp:positionV relativeFrom="page">
                  <wp:posOffset>5006968</wp:posOffset>
                </wp:positionV>
                <wp:extent cx="7724775" cy="825500"/>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0000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0" simplePos="0" relativeHeight="16002560">
                <wp:simplePos x="0" y="0"/>
                <wp:positionH relativeFrom="page">
                  <wp:posOffset>3992879</wp:posOffset>
                </wp:positionH>
                <wp:positionV relativeFrom="paragraph">
                  <wp:posOffset>-263647</wp:posOffset>
                </wp:positionV>
                <wp:extent cx="44450" cy="12700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44450" cy="127000"/>
                        </a:xfrm>
                        <a:prstGeom prst="rect">
                          <a:avLst/>
                        </a:prstGeom>
                      </wps:spPr>
                      <wps:txbx>
                        <w:txbxContent>
                          <w:p>
                            <w:pPr>
                              <w:spacing w:line="199" w:lineRule="exact" w:before="0"/>
                              <w:ind w:left="0" w:right="0" w:firstLine="0"/>
                              <w:jc w:val="left"/>
                              <w:rPr>
                                <w:sz w:val="18"/>
                              </w:rPr>
                            </w:pPr>
                            <w:r>
                              <w:rPr>
                                <w:spacing w:val="-8"/>
                                <w:sz w:val="18"/>
                              </w:rPr>
                              <w:t>||</w:t>
                            </w:r>
                          </w:p>
                        </w:txbxContent>
                      </wps:txbx>
                      <wps:bodyPr wrap="square" lIns="0" tIns="0" rIns="0" bIns="0" rtlCol="0">
                        <a:noAutofit/>
                      </wps:bodyPr>
                    </wps:wsp>
                  </a:graphicData>
                </a:graphic>
              </wp:anchor>
            </w:drawing>
          </mc:Choice>
          <mc:Fallback>
            <w:pict>
              <v:shape style="position:absolute;margin-left:314.399994pt;margin-top:-20.75967pt;width:3.5pt;height:10pt;mso-position-horizontal-relative:page;mso-position-vertical-relative:paragraph;z-index:16002560" type="#_x0000_t202" id="docshape417" filled="false" stroked="false">
                <v:textbox inset="0,0,0,0">
                  <w:txbxContent>
                    <w:p>
                      <w:pPr>
                        <w:spacing w:line="199" w:lineRule="exact" w:before="0"/>
                        <w:ind w:left="0" w:right="0" w:firstLine="0"/>
                        <w:jc w:val="left"/>
                        <w:rPr>
                          <w:sz w:val="18"/>
                        </w:rPr>
                      </w:pPr>
                      <w:r>
                        <w:rPr>
                          <w:spacing w:val="-8"/>
                          <w:sz w:val="18"/>
                        </w:rPr>
                        <w:t>||</w:t>
                      </w:r>
                    </w:p>
                  </w:txbxContent>
                </v:textbox>
                <w10:wrap type="none"/>
              </v:shape>
            </w:pict>
          </mc:Fallback>
        </mc:AlternateContent>
      </w:r>
      <w:r>
        <w:rPr/>
        <w:t>Решение</w:t>
      </w:r>
      <w:r>
        <w:rPr>
          <w:spacing w:val="40"/>
        </w:rPr>
        <w:t> </w:t>
      </w:r>
      <w:r>
        <w:rPr/>
        <w:t>системы</w:t>
      </w:r>
      <w:r>
        <w:rPr>
          <w:spacing w:val="40"/>
        </w:rPr>
        <w:t> </w:t>
      </w:r>
      <w:r>
        <w:rPr/>
        <w:t>(2.34)</w:t>
      </w:r>
      <w:r>
        <w:rPr>
          <w:spacing w:val="40"/>
        </w:rPr>
        <w:t> </w:t>
      </w:r>
      <w:r>
        <w:rPr/>
        <w:t>позволяет</w:t>
      </w:r>
      <w:r>
        <w:rPr>
          <w:spacing w:val="40"/>
        </w:rPr>
        <w:t> </w:t>
      </w:r>
      <w:r>
        <w:rPr/>
        <w:t>определить</w:t>
      </w:r>
      <w:r>
        <w:rPr>
          <w:spacing w:val="40"/>
        </w:rPr>
        <w:t> </w:t>
      </w:r>
      <w:r>
        <w:rPr/>
        <w:t>коэффициент</w:t>
      </w:r>
      <w:r>
        <w:rPr>
          <w:spacing w:val="40"/>
        </w:rPr>
        <w:t> </w:t>
      </w:r>
      <w:r>
        <w:rPr/>
        <w:t>отражения </w:t>
      </w:r>
      <w:r>
        <w:rPr>
          <w:spacing w:val="-2"/>
        </w:rPr>
        <w:t>Френеля</w:t>
      </w:r>
    </w:p>
    <w:p>
      <w:pPr>
        <w:spacing w:after="0"/>
        <w:sectPr>
          <w:type w:val="continuous"/>
          <w:pgSz w:w="11900" w:h="16840"/>
          <w:pgMar w:top="1060" w:bottom="280" w:left="680" w:right="960"/>
        </w:sectPr>
      </w:pPr>
    </w:p>
    <w:p>
      <w:pPr>
        <w:spacing w:line="455" w:lineRule="exact" w:before="49"/>
        <w:ind w:left="1667" w:right="0" w:firstLine="0"/>
        <w:jc w:val="left"/>
        <w:rPr>
          <w:sz w:val="18"/>
        </w:rPr>
      </w:pPr>
      <w:bookmarkStart w:name="2.3.2.3. Коэффициенты отражения и прохож" w:id="25"/>
      <w:bookmarkEnd w:id="25"/>
      <w:r>
        <w:rPr/>
      </w:r>
      <w:r>
        <w:rPr>
          <w:i/>
          <w:spacing w:val="-110"/>
          <w:w w:val="117"/>
          <w:position w:val="-14"/>
          <w:sz w:val="28"/>
        </w:rPr>
        <w:t>R</w:t>
      </w:r>
      <w:r>
        <w:rPr>
          <w:rFonts w:ascii="DejaVu Sans" w:hAnsi="DejaVu Sans"/>
          <w:w w:val="83"/>
          <w:position w:val="-7"/>
          <w:sz w:val="28"/>
        </w:rPr>
        <w:t>˙</w:t>
      </w:r>
      <w:r>
        <w:rPr>
          <w:rFonts w:ascii="DejaVu Sans" w:hAnsi="DejaVu Sans"/>
          <w:spacing w:val="41"/>
          <w:position w:val="-7"/>
          <w:sz w:val="28"/>
        </w:rPr>
        <w:t> </w:t>
      </w:r>
      <w:r>
        <w:rPr>
          <w:rFonts w:ascii="Symbol" w:hAnsi="Symbol"/>
          <w:position w:val="-14"/>
          <w:sz w:val="28"/>
        </w:rPr>
        <w:t></w:t>
      </w:r>
      <w:r>
        <w:rPr>
          <w:spacing w:val="-3"/>
          <w:position w:val="-14"/>
          <w:sz w:val="28"/>
        </w:rPr>
        <w:t> </w:t>
      </w:r>
      <w:r>
        <w:rPr>
          <w:i/>
          <w:spacing w:val="-111"/>
          <w:position w:val="7"/>
          <w:sz w:val="28"/>
        </w:rPr>
        <w:t>E</w:t>
      </w:r>
      <w:r>
        <w:rPr>
          <w:rFonts w:ascii="DejaVu Sans" w:hAnsi="DejaVu Sans"/>
          <w:spacing w:val="20"/>
          <w:w w:val="66"/>
          <w:position w:val="14"/>
          <w:sz w:val="28"/>
        </w:rPr>
        <w:t>˙</w:t>
      </w:r>
      <w:r>
        <w:rPr>
          <w:i/>
          <w:spacing w:val="-1"/>
          <w:sz w:val="18"/>
        </w:rPr>
        <w:t>о</w:t>
      </w:r>
      <w:r>
        <w:rPr>
          <w:i/>
          <w:spacing w:val="-2"/>
          <w:sz w:val="18"/>
        </w:rPr>
        <w:t>т</w:t>
      </w:r>
      <w:r>
        <w:rPr>
          <w:i/>
          <w:spacing w:val="9"/>
          <w:sz w:val="18"/>
        </w:rPr>
        <w:t>р</w:t>
      </w:r>
      <w:r>
        <w:rPr>
          <w:spacing w:val="-1"/>
          <w:sz w:val="18"/>
        </w:rPr>
        <w:t>0</w:t>
      </w:r>
    </w:p>
    <w:p>
      <w:pPr>
        <w:spacing w:line="108" w:lineRule="auto" w:before="86"/>
        <w:ind w:left="71" w:right="0" w:firstLine="0"/>
        <w:jc w:val="left"/>
        <w:rPr>
          <w:rFonts w:ascii="Verdana" w:hAnsi="Verdana"/>
          <w:i/>
          <w:sz w:val="29"/>
        </w:rPr>
      </w:pPr>
      <w:r>
        <w:rPr/>
        <w:br w:type="column"/>
      </w:r>
      <w:r>
        <w:rPr>
          <w:rFonts w:ascii="Symbol" w:hAnsi="Symbol"/>
          <w:spacing w:val="-2"/>
          <w:w w:val="95"/>
          <w:position w:val="-21"/>
          <w:sz w:val="28"/>
        </w:rPr>
        <w:t></w:t>
      </w:r>
      <w:r>
        <w:rPr>
          <w:spacing w:val="-12"/>
          <w:w w:val="95"/>
          <w:position w:val="-21"/>
          <w:sz w:val="28"/>
        </w:rPr>
        <w:t> </w:t>
      </w:r>
      <w:r>
        <w:rPr>
          <w:i/>
          <w:spacing w:val="-76"/>
          <w:w w:val="103"/>
          <w:sz w:val="28"/>
        </w:rPr>
        <w:t>Z</w:t>
      </w:r>
      <w:r>
        <w:rPr>
          <w:rFonts w:ascii="DejaVu Sans" w:hAnsi="DejaVu Sans"/>
          <w:spacing w:val="29"/>
          <w:w w:val="69"/>
          <w:position w:val="7"/>
          <w:sz w:val="28"/>
        </w:rPr>
        <w:t>˙</w:t>
      </w:r>
      <w:r>
        <w:rPr>
          <w:i/>
          <w:spacing w:val="24"/>
          <w:w w:val="103"/>
          <w:position w:val="-6"/>
          <w:sz w:val="18"/>
        </w:rPr>
        <w:t>c</w:t>
      </w:r>
      <w:r>
        <w:rPr>
          <w:spacing w:val="13"/>
          <w:w w:val="103"/>
          <w:position w:val="-6"/>
          <w:sz w:val="18"/>
        </w:rPr>
        <w:t>2</w:t>
      </w:r>
      <w:r>
        <w:rPr>
          <w:spacing w:val="-4"/>
          <w:w w:val="94"/>
          <w:position w:val="-6"/>
          <w:sz w:val="18"/>
        </w:rPr>
        <w:t> </w:t>
      </w:r>
      <w:r>
        <w:rPr>
          <w:spacing w:val="-2"/>
          <w:w w:val="95"/>
          <w:sz w:val="28"/>
        </w:rPr>
        <w:t>cos</w:t>
      </w:r>
      <w:r>
        <w:rPr>
          <w:rFonts w:ascii="Verdana" w:hAnsi="Verdana"/>
          <w:i/>
          <w:spacing w:val="-2"/>
          <w:w w:val="95"/>
          <w:sz w:val="29"/>
        </w:rPr>
        <w:t>θ</w:t>
      </w:r>
      <w:r>
        <w:rPr>
          <w:i/>
          <w:spacing w:val="-2"/>
          <w:w w:val="95"/>
          <w:position w:val="-6"/>
          <w:sz w:val="18"/>
        </w:rPr>
        <w:t>пр</w:t>
      </w:r>
      <w:r>
        <w:rPr>
          <w:i/>
          <w:spacing w:val="-28"/>
          <w:w w:val="95"/>
          <w:position w:val="-6"/>
          <w:sz w:val="18"/>
        </w:rPr>
        <w:t> </w:t>
      </w:r>
      <w:r>
        <w:rPr>
          <w:spacing w:val="-2"/>
          <w:w w:val="95"/>
          <w:position w:val="-6"/>
          <w:sz w:val="18"/>
        </w:rPr>
        <w:t>0</w:t>
      </w:r>
      <w:r>
        <w:rPr>
          <w:spacing w:val="18"/>
          <w:position w:val="-6"/>
          <w:sz w:val="18"/>
        </w:rPr>
        <w:t> </w:t>
      </w:r>
      <w:r>
        <w:rPr>
          <w:rFonts w:ascii="Symbol" w:hAnsi="Symbol"/>
          <w:spacing w:val="-2"/>
          <w:w w:val="95"/>
          <w:sz w:val="28"/>
        </w:rPr>
        <w:t></w:t>
      </w:r>
      <w:r>
        <w:rPr>
          <w:spacing w:val="-12"/>
          <w:w w:val="95"/>
          <w:sz w:val="28"/>
        </w:rPr>
        <w:t> </w:t>
      </w:r>
      <w:r>
        <w:rPr>
          <w:i/>
          <w:spacing w:val="-71"/>
          <w:w w:val="103"/>
          <w:sz w:val="28"/>
        </w:rPr>
        <w:t>Z</w:t>
      </w:r>
      <w:r>
        <w:rPr>
          <w:rFonts w:ascii="DejaVu Sans" w:hAnsi="DejaVu Sans"/>
          <w:spacing w:val="34"/>
          <w:w w:val="69"/>
          <w:position w:val="7"/>
          <w:sz w:val="28"/>
        </w:rPr>
        <w:t>˙</w:t>
      </w:r>
      <w:r>
        <w:rPr>
          <w:i/>
          <w:spacing w:val="9"/>
          <w:w w:val="103"/>
          <w:position w:val="-6"/>
          <w:sz w:val="18"/>
        </w:rPr>
        <w:t>c</w:t>
      </w:r>
      <w:r>
        <w:rPr>
          <w:spacing w:val="18"/>
          <w:w w:val="103"/>
          <w:position w:val="-6"/>
          <w:sz w:val="18"/>
        </w:rPr>
        <w:t>1</w:t>
      </w:r>
      <w:r>
        <w:rPr>
          <w:spacing w:val="-6"/>
          <w:w w:val="94"/>
          <w:position w:val="-6"/>
          <w:sz w:val="18"/>
        </w:rPr>
        <w:t> </w:t>
      </w:r>
      <w:r>
        <w:rPr>
          <w:spacing w:val="-4"/>
          <w:w w:val="95"/>
          <w:sz w:val="28"/>
        </w:rPr>
        <w:t>cos</w:t>
      </w:r>
      <w:r>
        <w:rPr>
          <w:rFonts w:ascii="Verdana" w:hAnsi="Verdana"/>
          <w:i/>
          <w:spacing w:val="-4"/>
          <w:w w:val="95"/>
          <w:sz w:val="29"/>
        </w:rPr>
        <w:t>θ</w:t>
      </w:r>
    </w:p>
    <w:p>
      <w:pPr>
        <w:pStyle w:val="BodyText"/>
        <w:spacing w:line="168" w:lineRule="exact" w:before="336"/>
        <w:ind w:left="1667"/>
      </w:pPr>
      <w:r>
        <w:rPr/>
        <w:br w:type="column"/>
      </w:r>
      <w:r>
        <w:rPr>
          <w:spacing w:val="-2"/>
        </w:rPr>
        <w:t>(2.36)</w:t>
      </w:r>
    </w:p>
    <w:p>
      <w:pPr>
        <w:spacing w:after="0" w:line="168" w:lineRule="exact"/>
        <w:sectPr>
          <w:pgSz w:w="11900" w:h="16840"/>
          <w:pgMar w:top="1060" w:bottom="280" w:left="680" w:right="960"/>
          <w:cols w:num="3" w:equalWidth="0">
            <w:col w:w="2819" w:space="40"/>
            <w:col w:w="2816" w:space="2072"/>
            <w:col w:w="2513"/>
          </w:cols>
        </w:sectPr>
      </w:pPr>
    </w:p>
    <w:p>
      <w:pPr>
        <w:tabs>
          <w:tab w:pos="575" w:val="left" w:leader="none"/>
        </w:tabs>
        <w:spacing w:line="260" w:lineRule="exact" w:before="0"/>
        <w:ind w:left="0" w:right="210" w:firstLine="0"/>
        <w:jc w:val="right"/>
        <w:rPr>
          <w:rFonts w:ascii="DejaVu Sans" w:hAnsi="DejaVu Sans"/>
          <w:sz w:val="28"/>
        </w:rPr>
      </w:pPr>
      <w:r>
        <w:rPr/>
        <mc:AlternateContent>
          <mc:Choice Requires="wps">
            <w:drawing>
              <wp:anchor distT="0" distB="0" distL="0" distR="0" allowOverlap="1" layoutInCell="1" locked="0" behindDoc="0" simplePos="0" relativeHeight="16003584">
                <wp:simplePos x="0" y="0"/>
                <wp:positionH relativeFrom="page">
                  <wp:posOffset>1832419</wp:posOffset>
                </wp:positionH>
                <wp:positionV relativeFrom="paragraph">
                  <wp:posOffset>13668</wp:posOffset>
                </wp:positionV>
                <wp:extent cx="415290" cy="1270"/>
                <wp:effectExtent l="0" t="0" r="0" b="0"/>
                <wp:wrapNone/>
                <wp:docPr id="906" name="Graphic 906"/>
                <wp:cNvGraphicFramePr>
                  <a:graphicFrameLocks/>
                </wp:cNvGraphicFramePr>
                <a:graphic>
                  <a:graphicData uri="http://schemas.microsoft.com/office/word/2010/wordprocessingShape">
                    <wps:wsp>
                      <wps:cNvPr id="906" name="Graphic 906"/>
                      <wps:cNvSpPr/>
                      <wps:spPr>
                        <a:xfrm>
                          <a:off x="0" y="0"/>
                          <a:ext cx="415290" cy="1270"/>
                        </a:xfrm>
                        <a:custGeom>
                          <a:avLst/>
                          <a:gdLst/>
                          <a:ahLst/>
                          <a:cxnLst/>
                          <a:rect l="l" t="t" r="r" b="b"/>
                          <a:pathLst>
                            <a:path w="415290" h="0">
                              <a:moveTo>
                                <a:pt x="0" y="0"/>
                              </a:moveTo>
                              <a:lnTo>
                                <a:pt x="41509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03584" from="144.285004pt,1.076292pt" to="176.970004pt,1.076292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004096">
                <wp:simplePos x="0" y="0"/>
                <wp:positionH relativeFrom="page">
                  <wp:posOffset>2431542</wp:posOffset>
                </wp:positionH>
                <wp:positionV relativeFrom="paragraph">
                  <wp:posOffset>13668</wp:posOffset>
                </wp:positionV>
                <wp:extent cx="1605915" cy="1270"/>
                <wp:effectExtent l="0" t="0" r="0" b="0"/>
                <wp:wrapNone/>
                <wp:docPr id="907" name="Graphic 907"/>
                <wp:cNvGraphicFramePr>
                  <a:graphicFrameLocks/>
                </wp:cNvGraphicFramePr>
                <a:graphic>
                  <a:graphicData uri="http://schemas.microsoft.com/office/word/2010/wordprocessingShape">
                    <wps:wsp>
                      <wps:cNvPr id="907" name="Graphic 907"/>
                      <wps:cNvSpPr/>
                      <wps:spPr>
                        <a:xfrm>
                          <a:off x="0" y="0"/>
                          <a:ext cx="1605915" cy="1270"/>
                        </a:xfrm>
                        <a:custGeom>
                          <a:avLst/>
                          <a:gdLst/>
                          <a:ahLst/>
                          <a:cxnLst/>
                          <a:rect l="l" t="t" r="r" b="b"/>
                          <a:pathLst>
                            <a:path w="1605915" h="0">
                              <a:moveTo>
                                <a:pt x="0" y="0"/>
                              </a:moveTo>
                              <a:lnTo>
                                <a:pt x="160553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04096" from="191.460007pt,1.076292pt" to="317.880007pt,1.076292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95008">
                <wp:simplePos x="0" y="0"/>
                <wp:positionH relativeFrom="page">
                  <wp:posOffset>1917195</wp:posOffset>
                </wp:positionH>
                <wp:positionV relativeFrom="paragraph">
                  <wp:posOffset>37690</wp:posOffset>
                </wp:positionV>
                <wp:extent cx="40005" cy="197485"/>
                <wp:effectExtent l="0" t="0" r="0" b="0"/>
                <wp:wrapNone/>
                <wp:docPr id="908" name="Textbox 908"/>
                <wp:cNvGraphicFramePr>
                  <a:graphicFrameLocks/>
                </wp:cNvGraphicFramePr>
                <a:graphic>
                  <a:graphicData uri="http://schemas.microsoft.com/office/word/2010/wordprocessingShape">
                    <wps:wsp>
                      <wps:cNvPr id="908" name="Textbox 908"/>
                      <wps:cNvSpPr txBox="1"/>
                      <wps:spPr>
                        <a:xfrm>
                          <a:off x="0" y="0"/>
                          <a:ext cx="40005" cy="197485"/>
                        </a:xfrm>
                        <a:prstGeom prst="rect">
                          <a:avLst/>
                        </a:prstGeom>
                      </wps:spPr>
                      <wps:txbx>
                        <w:txbxContent>
                          <w:p>
                            <w:pPr>
                              <w:spacing w:line="311" w:lineRule="exact" w:before="0"/>
                              <w:ind w:left="0" w:right="0" w:firstLine="0"/>
                              <w:jc w:val="left"/>
                              <w:rPr>
                                <w:i/>
                                <w:sz w:val="28"/>
                              </w:rPr>
                            </w:pPr>
                            <w:r>
                              <w:rPr>
                                <w:i/>
                                <w:spacing w:val="-120"/>
                                <w:sz w:val="28"/>
                              </w:rPr>
                              <w:t>Е</w:t>
                            </w:r>
                          </w:p>
                        </w:txbxContent>
                      </wps:txbx>
                      <wps:bodyPr wrap="square" lIns="0" tIns="0" rIns="0" bIns="0" rtlCol="0">
                        <a:noAutofit/>
                      </wps:bodyPr>
                    </wps:wsp>
                  </a:graphicData>
                </a:graphic>
              </wp:anchor>
            </w:drawing>
          </mc:Choice>
          <mc:Fallback>
            <w:pict>
              <v:shape style="position:absolute;margin-left:150.960266pt;margin-top:2.967734pt;width:3.15pt;height:15.55pt;mso-position-horizontal-relative:page;mso-position-vertical-relative:paragraph;z-index:-22121472" type="#_x0000_t202" id="docshape418" filled="false" stroked="false">
                <v:textbox inset="0,0,0,0">
                  <w:txbxContent>
                    <w:p>
                      <w:pPr>
                        <w:spacing w:line="311" w:lineRule="exact" w:before="0"/>
                        <w:ind w:left="0" w:right="0" w:firstLine="0"/>
                        <w:jc w:val="left"/>
                        <w:rPr>
                          <w:i/>
                          <w:sz w:val="28"/>
                        </w:rPr>
                      </w:pPr>
                      <w:r>
                        <w:rPr>
                          <w:i/>
                          <w:spacing w:val="-120"/>
                          <w:sz w:val="28"/>
                        </w:rPr>
                        <w:t>Е</w:t>
                      </w:r>
                    </w:p>
                  </w:txbxContent>
                </v:textbox>
                <w10:wrap type="none"/>
              </v:shape>
            </w:pict>
          </mc:Fallback>
        </mc:AlternateContent>
      </w:r>
      <w:r>
        <w:rPr>
          <w:spacing w:val="-5"/>
          <w:w w:val="95"/>
          <w:sz w:val="18"/>
        </w:rPr>
        <w:t>||</w:t>
      </w:r>
      <w:r>
        <w:rPr>
          <w:sz w:val="18"/>
        </w:rPr>
        <w:tab/>
      </w:r>
      <w:r>
        <w:rPr>
          <w:rFonts w:ascii="DejaVu Sans" w:hAnsi="DejaVu Sans"/>
          <w:spacing w:val="-10"/>
          <w:w w:val="95"/>
          <w:position w:val="-7"/>
          <w:sz w:val="28"/>
        </w:rPr>
        <w:t>˙</w:t>
      </w:r>
    </w:p>
    <w:p>
      <w:pPr>
        <w:spacing w:line="160" w:lineRule="exact" w:before="0"/>
        <w:ind w:left="0" w:right="0" w:firstLine="0"/>
        <w:jc w:val="right"/>
        <w:rPr>
          <w:sz w:val="18"/>
        </w:rPr>
      </w:pPr>
      <w:r>
        <w:rPr>
          <w:i/>
          <w:spacing w:val="-5"/>
          <w:sz w:val="18"/>
        </w:rPr>
        <w:t>п</w:t>
      </w:r>
      <w:r>
        <w:rPr>
          <w:spacing w:val="-5"/>
          <w:sz w:val="18"/>
        </w:rPr>
        <w:t>0</w:t>
      </w:r>
    </w:p>
    <w:p>
      <w:pPr>
        <w:spacing w:line="420" w:lineRule="exact" w:before="0"/>
        <w:ind w:left="469" w:right="0" w:firstLine="0"/>
        <w:jc w:val="left"/>
        <w:rPr>
          <w:sz w:val="18"/>
        </w:rPr>
      </w:pPr>
      <w:r>
        <w:rPr/>
        <w:br w:type="column"/>
      </w:r>
      <w:r>
        <w:rPr>
          <w:i/>
          <w:spacing w:val="-89"/>
          <w:w w:val="96"/>
          <w:position w:val="7"/>
          <w:sz w:val="28"/>
        </w:rPr>
        <w:t>Z</w:t>
      </w:r>
      <w:r>
        <w:rPr>
          <w:rFonts w:ascii="DejaVu Sans" w:hAnsi="DejaVu Sans"/>
          <w:spacing w:val="21"/>
          <w:w w:val="62"/>
          <w:position w:val="14"/>
          <w:sz w:val="28"/>
        </w:rPr>
        <w:t>˙</w:t>
      </w:r>
      <w:r>
        <w:rPr>
          <w:i/>
          <w:spacing w:val="5"/>
          <w:w w:val="96"/>
          <w:sz w:val="18"/>
        </w:rPr>
        <w:t>c</w:t>
      </w:r>
      <w:r>
        <w:rPr>
          <w:i/>
          <w:spacing w:val="-23"/>
          <w:w w:val="84"/>
          <w:sz w:val="18"/>
        </w:rPr>
        <w:t> </w:t>
      </w:r>
      <w:r>
        <w:rPr>
          <w:spacing w:val="-10"/>
          <w:sz w:val="18"/>
        </w:rPr>
        <w:t>2</w:t>
      </w:r>
    </w:p>
    <w:p>
      <w:pPr>
        <w:spacing w:before="18"/>
        <w:ind w:left="18" w:right="0" w:firstLine="0"/>
        <w:jc w:val="left"/>
        <w:rPr>
          <w:i/>
          <w:sz w:val="18"/>
        </w:rPr>
      </w:pPr>
      <w:r>
        <w:rPr/>
        <w:br w:type="column"/>
      </w:r>
      <w:r>
        <w:rPr>
          <w:spacing w:val="-5"/>
          <w:sz w:val="28"/>
        </w:rPr>
        <w:t>cos</w:t>
      </w:r>
      <w:r>
        <w:rPr>
          <w:rFonts w:ascii="Verdana" w:hAnsi="Verdana"/>
          <w:i/>
          <w:spacing w:val="-5"/>
          <w:sz w:val="29"/>
        </w:rPr>
        <w:t>θ</w:t>
      </w:r>
      <w:r>
        <w:rPr>
          <w:i/>
          <w:spacing w:val="-5"/>
          <w:position w:val="-6"/>
          <w:sz w:val="18"/>
        </w:rPr>
        <w:t>пр</w:t>
      </w:r>
    </w:p>
    <w:p>
      <w:pPr>
        <w:spacing w:line="418" w:lineRule="exact" w:before="0"/>
        <w:ind w:left="57" w:right="0" w:firstLine="0"/>
        <w:jc w:val="left"/>
        <w:rPr>
          <w:sz w:val="18"/>
        </w:rPr>
      </w:pPr>
      <w:r>
        <w:rPr/>
        <w:br w:type="column"/>
      </w:r>
      <w:r>
        <w:rPr>
          <w:rFonts w:ascii="Symbol" w:hAnsi="Symbol"/>
          <w:sz w:val="28"/>
        </w:rPr>
        <w:t></w:t>
      </w:r>
      <w:r>
        <w:rPr>
          <w:spacing w:val="-4"/>
          <w:sz w:val="28"/>
        </w:rPr>
        <w:t> </w:t>
      </w:r>
      <w:r>
        <w:rPr>
          <w:i/>
          <w:spacing w:val="-95"/>
          <w:w w:val="103"/>
          <w:sz w:val="28"/>
        </w:rPr>
        <w:t>Z</w:t>
      </w:r>
      <w:r>
        <w:rPr>
          <w:rFonts w:ascii="DejaVu Sans" w:hAnsi="DejaVu Sans"/>
          <w:spacing w:val="10"/>
          <w:w w:val="69"/>
          <w:position w:val="7"/>
          <w:sz w:val="28"/>
        </w:rPr>
        <w:t>˙</w:t>
      </w:r>
      <w:r>
        <w:rPr>
          <w:i/>
          <w:spacing w:val="-10"/>
          <w:w w:val="103"/>
          <w:position w:val="-6"/>
          <w:sz w:val="18"/>
        </w:rPr>
        <w:t>c</w:t>
      </w:r>
      <w:r>
        <w:rPr>
          <w:spacing w:val="-6"/>
          <w:w w:val="103"/>
          <w:position w:val="-6"/>
          <w:sz w:val="18"/>
        </w:rPr>
        <w:t>1</w:t>
      </w:r>
    </w:p>
    <w:p>
      <w:pPr>
        <w:spacing w:before="18"/>
        <w:ind w:left="4" w:right="0" w:firstLine="0"/>
        <w:jc w:val="left"/>
        <w:rPr>
          <w:rFonts w:ascii="Verdana" w:hAnsi="Verdana"/>
          <w:i/>
          <w:sz w:val="29"/>
        </w:rPr>
      </w:pPr>
      <w:r>
        <w:rPr/>
        <w:br w:type="column"/>
      </w:r>
      <w:r>
        <w:rPr>
          <w:spacing w:val="-4"/>
          <w:sz w:val="28"/>
        </w:rPr>
        <w:t>cos</w:t>
      </w:r>
      <w:r>
        <w:rPr>
          <w:rFonts w:ascii="Verdana" w:hAnsi="Verdana"/>
          <w:i/>
          <w:spacing w:val="-4"/>
          <w:sz w:val="29"/>
        </w:rPr>
        <w:t>θ</w:t>
      </w:r>
    </w:p>
    <w:p>
      <w:pPr>
        <w:spacing w:after="0"/>
        <w:jc w:val="left"/>
        <w:rPr>
          <w:rFonts w:ascii="Verdana" w:hAnsi="Verdana"/>
          <w:sz w:val="29"/>
        </w:rPr>
        <w:sectPr>
          <w:type w:val="continuous"/>
          <w:pgSz w:w="11900" w:h="16840"/>
          <w:pgMar w:top="1060" w:bottom="280" w:left="680" w:right="960"/>
          <w:cols w:num="5" w:equalWidth="0">
            <w:col w:w="2708" w:space="40"/>
            <w:col w:w="829" w:space="39"/>
            <w:col w:w="743" w:space="40"/>
            <w:col w:w="623" w:space="39"/>
            <w:col w:w="5199"/>
          </w:cols>
        </w:sectPr>
      </w:pPr>
    </w:p>
    <w:p>
      <w:pPr>
        <w:pStyle w:val="BodyText"/>
        <w:spacing w:before="26"/>
        <w:ind w:left="0"/>
        <w:rPr>
          <w:rFonts w:ascii="Verdana"/>
          <w:i/>
        </w:rPr>
      </w:pPr>
    </w:p>
    <w:p>
      <w:pPr>
        <w:pStyle w:val="BodyText"/>
      </w:pPr>
      <w:r>
        <w:rPr/>
        <w:t>и</w:t>
      </w:r>
      <w:r>
        <w:rPr>
          <w:spacing w:val="-8"/>
        </w:rPr>
        <w:t> </w:t>
      </w:r>
      <w:r>
        <w:rPr/>
        <w:t>коэффициент</w:t>
      </w:r>
      <w:r>
        <w:rPr>
          <w:spacing w:val="-9"/>
        </w:rPr>
        <w:t> </w:t>
      </w:r>
      <w:r>
        <w:rPr/>
        <w:t>прохождения</w:t>
      </w:r>
      <w:r>
        <w:rPr>
          <w:spacing w:val="-6"/>
        </w:rPr>
        <w:t> </w:t>
      </w:r>
      <w:r>
        <w:rPr>
          <w:spacing w:val="-2"/>
        </w:rPr>
        <w:t>Френеля</w:t>
      </w:r>
    </w:p>
    <w:p>
      <w:pPr>
        <w:pStyle w:val="BodyText"/>
        <w:spacing w:before="7"/>
        <w:ind w:left="0"/>
        <w:rPr>
          <w:sz w:val="20"/>
        </w:rPr>
      </w:pPr>
    </w:p>
    <w:p>
      <w:pPr>
        <w:spacing w:after="0"/>
        <w:rPr>
          <w:sz w:val="20"/>
        </w:rPr>
        <w:sectPr>
          <w:type w:val="continuous"/>
          <w:pgSz w:w="11900" w:h="16840"/>
          <w:pgMar w:top="1060" w:bottom="280" w:left="680" w:right="960"/>
        </w:sectPr>
      </w:pPr>
    </w:p>
    <w:p>
      <w:pPr>
        <w:spacing w:line="455" w:lineRule="exact" w:before="61"/>
        <w:ind w:left="1643" w:right="0" w:firstLine="0"/>
        <w:jc w:val="left"/>
        <w:rPr>
          <w:rFonts w:ascii="Symbol" w:hAnsi="Symbol"/>
          <w:sz w:val="28"/>
        </w:rPr>
      </w:pPr>
      <w:r>
        <w:rPr>
          <w:i/>
          <w:spacing w:val="-14"/>
          <w:w w:val="95"/>
          <w:position w:val="-14"/>
          <w:sz w:val="28"/>
        </w:rPr>
        <w:t>T</w:t>
      </w:r>
      <w:r>
        <w:rPr>
          <w:rFonts w:ascii="DejaVu Sans" w:hAnsi="DejaVu Sans"/>
          <w:spacing w:val="-14"/>
          <w:w w:val="95"/>
          <w:position w:val="-7"/>
          <w:sz w:val="28"/>
        </w:rPr>
        <w:t>˙</w:t>
      </w:r>
      <w:r>
        <w:rPr>
          <w:rFonts w:ascii="DejaVu Sans" w:hAnsi="DejaVu Sans"/>
          <w:spacing w:val="-5"/>
          <w:position w:val="-7"/>
          <w:sz w:val="28"/>
        </w:rPr>
        <w:t> </w:t>
      </w:r>
      <w:r>
        <w:rPr>
          <w:rFonts w:ascii="Symbol" w:hAnsi="Symbol"/>
          <w:spacing w:val="-14"/>
          <w:w w:val="95"/>
          <w:position w:val="-14"/>
          <w:sz w:val="28"/>
        </w:rPr>
        <w:t></w:t>
      </w:r>
      <w:r>
        <w:rPr>
          <w:spacing w:val="-4"/>
          <w:position w:val="-14"/>
          <w:sz w:val="28"/>
        </w:rPr>
        <w:t> </w:t>
      </w:r>
      <w:r>
        <w:rPr>
          <w:i/>
          <w:spacing w:val="-102"/>
          <w:w w:val="103"/>
          <w:position w:val="7"/>
          <w:sz w:val="28"/>
        </w:rPr>
        <w:t>E</w:t>
      </w:r>
      <w:r>
        <w:rPr>
          <w:rFonts w:ascii="DejaVu Sans" w:hAnsi="DejaVu Sans"/>
          <w:spacing w:val="29"/>
          <w:w w:val="69"/>
          <w:position w:val="14"/>
          <w:sz w:val="28"/>
        </w:rPr>
        <w:t>˙</w:t>
      </w:r>
      <w:r>
        <w:rPr>
          <w:i/>
          <w:spacing w:val="8"/>
          <w:w w:val="103"/>
          <w:sz w:val="18"/>
        </w:rPr>
        <w:t>пр</w:t>
      </w:r>
      <w:r>
        <w:rPr>
          <w:i/>
          <w:spacing w:val="-26"/>
          <w:w w:val="94"/>
          <w:sz w:val="18"/>
        </w:rPr>
        <w:t> </w:t>
      </w:r>
      <w:r>
        <w:rPr>
          <w:spacing w:val="-14"/>
          <w:w w:val="95"/>
          <w:sz w:val="18"/>
        </w:rPr>
        <w:t>0</w:t>
      </w:r>
      <w:r>
        <w:rPr>
          <w:spacing w:val="35"/>
          <w:sz w:val="18"/>
        </w:rPr>
        <w:t> </w:t>
      </w:r>
      <w:r>
        <w:rPr>
          <w:rFonts w:ascii="Symbol" w:hAnsi="Symbol"/>
          <w:spacing w:val="-14"/>
          <w:w w:val="95"/>
          <w:position w:val="-14"/>
          <w:sz w:val="28"/>
        </w:rPr>
        <w:t></w:t>
      </w:r>
    </w:p>
    <w:p>
      <w:pPr>
        <w:spacing w:line="419" w:lineRule="exact" w:before="98"/>
        <w:ind w:left="698" w:right="0" w:firstLine="0"/>
        <w:jc w:val="left"/>
        <w:rPr>
          <w:rFonts w:ascii="Verdana" w:hAnsi="Verdana"/>
          <w:i/>
          <w:sz w:val="29"/>
        </w:rPr>
      </w:pPr>
      <w:r>
        <w:rPr/>
        <w:br w:type="column"/>
      </w:r>
      <w:r>
        <w:rPr>
          <w:spacing w:val="9"/>
          <w:w w:val="101"/>
          <w:sz w:val="28"/>
        </w:rPr>
        <w:t>2</w:t>
      </w:r>
      <w:r>
        <w:rPr>
          <w:i/>
          <w:spacing w:val="-88"/>
          <w:w w:val="101"/>
          <w:sz w:val="28"/>
        </w:rPr>
        <w:t>Z</w:t>
      </w:r>
      <w:r>
        <w:rPr>
          <w:rFonts w:ascii="DejaVu Sans" w:hAnsi="DejaVu Sans"/>
          <w:spacing w:val="17"/>
          <w:w w:val="67"/>
          <w:position w:val="7"/>
          <w:sz w:val="28"/>
        </w:rPr>
        <w:t>˙</w:t>
      </w:r>
      <w:r>
        <w:rPr>
          <w:i/>
          <w:spacing w:val="12"/>
          <w:w w:val="101"/>
          <w:position w:val="-6"/>
          <w:sz w:val="18"/>
        </w:rPr>
        <w:t>c</w:t>
      </w:r>
      <w:r>
        <w:rPr>
          <w:spacing w:val="1"/>
          <w:w w:val="101"/>
          <w:position w:val="-6"/>
          <w:sz w:val="18"/>
        </w:rPr>
        <w:t>2</w:t>
      </w:r>
      <w:r>
        <w:rPr>
          <w:spacing w:val="1"/>
          <w:position w:val="-6"/>
          <w:sz w:val="18"/>
        </w:rPr>
        <w:t> </w:t>
      </w:r>
      <w:r>
        <w:rPr>
          <w:spacing w:val="-4"/>
          <w:w w:val="95"/>
          <w:sz w:val="28"/>
        </w:rPr>
        <w:t>cos</w:t>
      </w:r>
      <w:r>
        <w:rPr>
          <w:rFonts w:ascii="Verdana" w:hAnsi="Verdana"/>
          <w:i/>
          <w:spacing w:val="-4"/>
          <w:w w:val="95"/>
          <w:sz w:val="29"/>
        </w:rPr>
        <w:t>θ</w:t>
      </w:r>
    </w:p>
    <w:p>
      <w:pPr>
        <w:spacing w:line="240" w:lineRule="auto" w:before="8"/>
        <w:rPr>
          <w:rFonts w:ascii="Verdana"/>
          <w:i/>
          <w:sz w:val="28"/>
        </w:rPr>
      </w:pPr>
      <w:r>
        <w:rPr/>
        <w:br w:type="column"/>
      </w:r>
      <w:r>
        <w:rPr>
          <w:rFonts w:ascii="Verdana"/>
          <w:i/>
          <w:sz w:val="28"/>
        </w:rPr>
      </w:r>
    </w:p>
    <w:p>
      <w:pPr>
        <w:pStyle w:val="BodyText"/>
        <w:tabs>
          <w:tab w:pos="4460" w:val="left" w:leader="none"/>
        </w:tabs>
        <w:spacing w:line="168" w:lineRule="exact"/>
        <w:ind w:left="548"/>
        <w:jc w:val="center"/>
      </w:pPr>
      <w:r>
        <w:rPr>
          <w:spacing w:val="-10"/>
        </w:rPr>
        <w:t>.</w:t>
      </w:r>
      <w:r>
        <w:rPr/>
        <w:tab/>
      </w:r>
      <w:r>
        <w:rPr>
          <w:spacing w:val="-2"/>
        </w:rPr>
        <w:t>(2.37)</w:t>
      </w:r>
    </w:p>
    <w:p>
      <w:pPr>
        <w:spacing w:after="0" w:line="168" w:lineRule="exact"/>
        <w:jc w:val="center"/>
        <w:sectPr>
          <w:type w:val="continuous"/>
          <w:pgSz w:w="11900" w:h="16840"/>
          <w:pgMar w:top="1060" w:bottom="280" w:left="680" w:right="960"/>
          <w:cols w:num="3" w:equalWidth="0">
            <w:col w:w="2911" w:space="40"/>
            <w:col w:w="1791" w:space="39"/>
            <w:col w:w="5479"/>
          </w:cols>
        </w:sectPr>
      </w:pPr>
    </w:p>
    <w:p>
      <w:pPr>
        <w:tabs>
          <w:tab w:pos="513" w:val="left" w:leader="none"/>
        </w:tabs>
        <w:spacing w:line="260" w:lineRule="exact" w:before="0"/>
        <w:ind w:left="0" w:right="210" w:firstLine="0"/>
        <w:jc w:val="right"/>
        <w:rPr>
          <w:rFonts w:ascii="DejaVu Sans" w:hAnsi="DejaVu Sans"/>
          <w:sz w:val="28"/>
        </w:rPr>
      </w:pPr>
      <w:r>
        <w:rPr/>
        <mc:AlternateContent>
          <mc:Choice Requires="wps">
            <w:drawing>
              <wp:anchor distT="0" distB="0" distL="0" distR="0" allowOverlap="1" layoutInCell="1" locked="0" behindDoc="0" simplePos="0" relativeHeight="16004608">
                <wp:simplePos x="0" y="0"/>
                <wp:positionH relativeFrom="page">
                  <wp:posOffset>1801748</wp:posOffset>
                </wp:positionH>
                <wp:positionV relativeFrom="paragraph">
                  <wp:posOffset>13680</wp:posOffset>
                </wp:positionV>
                <wp:extent cx="335280" cy="1270"/>
                <wp:effectExtent l="0" t="0" r="0" b="0"/>
                <wp:wrapNone/>
                <wp:docPr id="909" name="Graphic 909"/>
                <wp:cNvGraphicFramePr>
                  <a:graphicFrameLocks/>
                </wp:cNvGraphicFramePr>
                <a:graphic>
                  <a:graphicData uri="http://schemas.microsoft.com/office/word/2010/wordprocessingShape">
                    <wps:wsp>
                      <wps:cNvPr id="909" name="Graphic 909"/>
                      <wps:cNvSpPr/>
                      <wps:spPr>
                        <a:xfrm>
                          <a:off x="0" y="0"/>
                          <a:ext cx="335280" cy="1270"/>
                        </a:xfrm>
                        <a:custGeom>
                          <a:avLst/>
                          <a:gdLst/>
                          <a:ahLst/>
                          <a:cxnLst/>
                          <a:rect l="l" t="t" r="r" b="b"/>
                          <a:pathLst>
                            <a:path w="335280" h="0">
                              <a:moveTo>
                                <a:pt x="0" y="0"/>
                              </a:moveTo>
                              <a:lnTo>
                                <a:pt x="33489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04608" from="141.869995pt,1.077183pt" to="168.239995pt,1.07718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88352">
                <wp:simplePos x="0" y="0"/>
                <wp:positionH relativeFrom="page">
                  <wp:posOffset>2320670</wp:posOffset>
                </wp:positionH>
                <wp:positionV relativeFrom="paragraph">
                  <wp:posOffset>13680</wp:posOffset>
                </wp:positionV>
                <wp:extent cx="1567815" cy="1270"/>
                <wp:effectExtent l="0" t="0" r="0" b="0"/>
                <wp:wrapNone/>
                <wp:docPr id="910" name="Graphic 910"/>
                <wp:cNvGraphicFramePr>
                  <a:graphicFrameLocks/>
                </wp:cNvGraphicFramePr>
                <a:graphic>
                  <a:graphicData uri="http://schemas.microsoft.com/office/word/2010/wordprocessingShape">
                    <wps:wsp>
                      <wps:cNvPr id="910" name="Graphic 910"/>
                      <wps:cNvSpPr/>
                      <wps:spPr>
                        <a:xfrm>
                          <a:off x="0" y="0"/>
                          <a:ext cx="1567815" cy="1270"/>
                        </a:xfrm>
                        <a:custGeom>
                          <a:avLst/>
                          <a:gdLst/>
                          <a:ahLst/>
                          <a:cxnLst/>
                          <a:rect l="l" t="t" r="r" b="b"/>
                          <a:pathLst>
                            <a:path w="1567815" h="0">
                              <a:moveTo>
                                <a:pt x="0" y="0"/>
                              </a:moveTo>
                              <a:lnTo>
                                <a:pt x="156743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28128" from="182.729996pt,1.077183pt" to="306.149996pt,1.07718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195520">
                <wp:simplePos x="0" y="0"/>
                <wp:positionH relativeFrom="page">
                  <wp:posOffset>1847055</wp:posOffset>
                </wp:positionH>
                <wp:positionV relativeFrom="paragraph">
                  <wp:posOffset>37701</wp:posOffset>
                </wp:positionV>
                <wp:extent cx="40005" cy="197485"/>
                <wp:effectExtent l="0" t="0" r="0" b="0"/>
                <wp:wrapNone/>
                <wp:docPr id="911" name="Textbox 911"/>
                <wp:cNvGraphicFramePr>
                  <a:graphicFrameLocks/>
                </wp:cNvGraphicFramePr>
                <a:graphic>
                  <a:graphicData uri="http://schemas.microsoft.com/office/word/2010/wordprocessingShape">
                    <wps:wsp>
                      <wps:cNvPr id="911" name="Textbox 911"/>
                      <wps:cNvSpPr txBox="1"/>
                      <wps:spPr>
                        <a:xfrm>
                          <a:off x="0" y="0"/>
                          <a:ext cx="40005" cy="197485"/>
                        </a:xfrm>
                        <a:prstGeom prst="rect">
                          <a:avLst/>
                        </a:prstGeom>
                      </wps:spPr>
                      <wps:txbx>
                        <w:txbxContent>
                          <w:p>
                            <w:pPr>
                              <w:spacing w:line="311" w:lineRule="exact" w:before="0"/>
                              <w:ind w:left="0" w:right="0" w:firstLine="0"/>
                              <w:jc w:val="left"/>
                              <w:rPr>
                                <w:i/>
                                <w:sz w:val="28"/>
                              </w:rPr>
                            </w:pPr>
                            <w:r>
                              <w:rPr>
                                <w:i/>
                                <w:spacing w:val="-120"/>
                                <w:sz w:val="28"/>
                              </w:rPr>
                              <w:t>Е</w:t>
                            </w:r>
                          </w:p>
                        </w:txbxContent>
                      </wps:txbx>
                      <wps:bodyPr wrap="square" lIns="0" tIns="0" rIns="0" bIns="0" rtlCol="0">
                        <a:noAutofit/>
                      </wps:bodyPr>
                    </wps:wsp>
                  </a:graphicData>
                </a:graphic>
              </wp:anchor>
            </w:drawing>
          </mc:Choice>
          <mc:Fallback>
            <w:pict>
              <v:shape style="position:absolute;margin-left:145.437454pt;margin-top:2.968626pt;width:3.15pt;height:15.55pt;mso-position-horizontal-relative:page;mso-position-vertical-relative:paragraph;z-index:-22120960" type="#_x0000_t202" id="docshape419" filled="false" stroked="false">
                <v:textbox inset="0,0,0,0">
                  <w:txbxContent>
                    <w:p>
                      <w:pPr>
                        <w:spacing w:line="311" w:lineRule="exact" w:before="0"/>
                        <w:ind w:left="0" w:right="0" w:firstLine="0"/>
                        <w:jc w:val="left"/>
                        <w:rPr>
                          <w:i/>
                          <w:sz w:val="28"/>
                        </w:rPr>
                      </w:pPr>
                      <w:r>
                        <w:rPr>
                          <w:i/>
                          <w:spacing w:val="-120"/>
                          <w:sz w:val="28"/>
                        </w:rPr>
                        <w:t>Е</w:t>
                      </w:r>
                    </w:p>
                  </w:txbxContent>
                </v:textbox>
                <w10:wrap type="none"/>
              </v:shape>
            </w:pict>
          </mc:Fallback>
        </mc:AlternateContent>
      </w:r>
      <w:r>
        <w:rPr>
          <w:spacing w:val="-5"/>
          <w:w w:val="95"/>
          <w:sz w:val="18"/>
        </w:rPr>
        <w:t>||</w:t>
      </w:r>
      <w:r>
        <w:rPr>
          <w:sz w:val="18"/>
        </w:rPr>
        <w:tab/>
      </w:r>
      <w:r>
        <w:rPr>
          <w:rFonts w:ascii="DejaVu Sans" w:hAnsi="DejaVu Sans"/>
          <w:spacing w:val="-10"/>
          <w:w w:val="95"/>
          <w:position w:val="-7"/>
          <w:sz w:val="28"/>
        </w:rPr>
        <w:t>˙</w:t>
      </w:r>
    </w:p>
    <w:p>
      <w:pPr>
        <w:spacing w:line="160" w:lineRule="exact" w:before="0"/>
        <w:ind w:left="0" w:right="0" w:firstLine="0"/>
        <w:jc w:val="right"/>
        <w:rPr>
          <w:sz w:val="18"/>
        </w:rPr>
      </w:pPr>
      <w:r>
        <w:rPr>
          <w:i/>
          <w:spacing w:val="-5"/>
          <w:sz w:val="18"/>
        </w:rPr>
        <w:t>п</w:t>
      </w:r>
      <w:r>
        <w:rPr>
          <w:spacing w:val="-5"/>
          <w:sz w:val="18"/>
        </w:rPr>
        <w:t>0</w:t>
      </w:r>
    </w:p>
    <w:p>
      <w:pPr>
        <w:spacing w:line="420" w:lineRule="exact" w:before="0"/>
        <w:ind w:left="359" w:right="0" w:firstLine="0"/>
        <w:jc w:val="left"/>
        <w:rPr>
          <w:sz w:val="18"/>
        </w:rPr>
      </w:pPr>
      <w:r>
        <w:rPr/>
        <w:br w:type="column"/>
      </w:r>
      <w:r>
        <w:rPr>
          <w:i/>
          <w:spacing w:val="-89"/>
          <w:w w:val="96"/>
          <w:position w:val="7"/>
          <w:sz w:val="28"/>
        </w:rPr>
        <w:t>Z</w:t>
      </w:r>
      <w:r>
        <w:rPr>
          <w:rFonts w:ascii="DejaVu Sans" w:hAnsi="DejaVu Sans"/>
          <w:spacing w:val="21"/>
          <w:w w:val="62"/>
          <w:position w:val="14"/>
          <w:sz w:val="28"/>
        </w:rPr>
        <w:t>˙</w:t>
      </w:r>
      <w:r>
        <w:rPr>
          <w:i/>
          <w:spacing w:val="5"/>
          <w:w w:val="96"/>
          <w:sz w:val="18"/>
        </w:rPr>
        <w:t>c</w:t>
      </w:r>
      <w:r>
        <w:rPr>
          <w:i/>
          <w:spacing w:val="-23"/>
          <w:w w:val="84"/>
          <w:sz w:val="18"/>
        </w:rPr>
        <w:t> </w:t>
      </w:r>
      <w:r>
        <w:rPr>
          <w:spacing w:val="-10"/>
          <w:sz w:val="18"/>
        </w:rPr>
        <w:t>2</w:t>
      </w:r>
    </w:p>
    <w:p>
      <w:pPr>
        <w:spacing w:line="418" w:lineRule="exact" w:before="0"/>
        <w:ind w:left="18" w:right="0" w:firstLine="0"/>
        <w:jc w:val="left"/>
        <w:rPr>
          <w:sz w:val="18"/>
        </w:rPr>
      </w:pPr>
      <w:r>
        <w:rPr/>
        <w:br w:type="column"/>
      </w:r>
      <w:r>
        <w:rPr>
          <w:spacing w:val="-4"/>
          <w:w w:val="95"/>
          <w:sz w:val="28"/>
        </w:rPr>
        <w:t>cos</w:t>
      </w:r>
      <w:r>
        <w:rPr>
          <w:rFonts w:ascii="Verdana" w:hAnsi="Verdana"/>
          <w:i/>
          <w:spacing w:val="-4"/>
          <w:w w:val="95"/>
          <w:sz w:val="29"/>
        </w:rPr>
        <w:t>θ</w:t>
      </w:r>
      <w:r>
        <w:rPr>
          <w:i/>
          <w:spacing w:val="-4"/>
          <w:w w:val="95"/>
          <w:position w:val="-6"/>
          <w:sz w:val="18"/>
        </w:rPr>
        <w:t>пр</w:t>
      </w:r>
      <w:r>
        <w:rPr>
          <w:i/>
          <w:spacing w:val="33"/>
          <w:position w:val="-6"/>
          <w:sz w:val="18"/>
        </w:rPr>
        <w:t> </w:t>
      </w:r>
      <w:r>
        <w:rPr>
          <w:rFonts w:ascii="Symbol" w:hAnsi="Symbol"/>
          <w:spacing w:val="-4"/>
          <w:w w:val="95"/>
          <w:sz w:val="28"/>
        </w:rPr>
        <w:t></w:t>
      </w:r>
      <w:r>
        <w:rPr>
          <w:spacing w:val="-10"/>
          <w:w w:val="95"/>
          <w:sz w:val="28"/>
        </w:rPr>
        <w:t> </w:t>
      </w:r>
      <w:r>
        <w:rPr>
          <w:i/>
          <w:spacing w:val="-69"/>
          <w:w w:val="106"/>
          <w:sz w:val="28"/>
        </w:rPr>
        <w:t>Z</w:t>
      </w:r>
      <w:r>
        <w:rPr>
          <w:rFonts w:ascii="DejaVu Sans" w:hAnsi="DejaVu Sans"/>
          <w:spacing w:val="36"/>
          <w:w w:val="72"/>
          <w:position w:val="7"/>
          <w:sz w:val="28"/>
        </w:rPr>
        <w:t>˙</w:t>
      </w:r>
      <w:r>
        <w:rPr>
          <w:i/>
          <w:spacing w:val="20"/>
          <w:w w:val="106"/>
          <w:position w:val="-6"/>
          <w:sz w:val="18"/>
        </w:rPr>
        <w:t>c</w:t>
      </w:r>
      <w:r>
        <w:rPr>
          <w:i/>
          <w:spacing w:val="-27"/>
          <w:w w:val="94"/>
          <w:position w:val="-6"/>
          <w:sz w:val="18"/>
        </w:rPr>
        <w:t> </w:t>
      </w:r>
      <w:r>
        <w:rPr>
          <w:spacing w:val="-10"/>
          <w:w w:val="95"/>
          <w:position w:val="-6"/>
          <w:sz w:val="18"/>
        </w:rPr>
        <w:t>2</w:t>
      </w:r>
    </w:p>
    <w:p>
      <w:pPr>
        <w:spacing w:before="18"/>
        <w:ind w:left="13" w:right="0" w:firstLine="0"/>
        <w:jc w:val="left"/>
        <w:rPr>
          <w:rFonts w:ascii="Verdana" w:hAnsi="Verdana"/>
          <w:i/>
          <w:sz w:val="29"/>
        </w:rPr>
      </w:pPr>
      <w:r>
        <w:rPr/>
        <w:br w:type="column"/>
      </w:r>
      <w:r>
        <w:rPr>
          <w:spacing w:val="-4"/>
          <w:sz w:val="28"/>
        </w:rPr>
        <w:t>cos</w:t>
      </w:r>
      <w:r>
        <w:rPr>
          <w:rFonts w:ascii="Verdana" w:hAnsi="Verdana"/>
          <w:i/>
          <w:spacing w:val="-4"/>
          <w:sz w:val="29"/>
        </w:rPr>
        <w:t>θ</w:t>
      </w:r>
    </w:p>
    <w:p>
      <w:pPr>
        <w:spacing w:after="0"/>
        <w:jc w:val="left"/>
        <w:rPr>
          <w:rFonts w:ascii="Verdana" w:hAnsi="Verdana"/>
          <w:sz w:val="29"/>
        </w:rPr>
        <w:sectPr>
          <w:type w:val="continuous"/>
          <w:pgSz w:w="11900" w:h="16840"/>
          <w:pgMar w:top="1060" w:bottom="280" w:left="680" w:right="960"/>
          <w:cols w:num="4" w:equalWidth="0">
            <w:col w:w="2598" w:space="40"/>
            <w:col w:w="719" w:space="39"/>
            <w:col w:w="1425" w:space="39"/>
            <w:col w:w="5400"/>
          </w:cols>
        </w:sectPr>
      </w:pPr>
    </w:p>
    <w:p>
      <w:pPr>
        <w:pStyle w:val="BodyText"/>
        <w:spacing w:before="36"/>
        <w:ind w:left="0"/>
        <w:rPr>
          <w:rFonts w:ascii="Verdana"/>
          <w:i/>
        </w:rPr>
      </w:pPr>
    </w:p>
    <w:p>
      <w:pPr>
        <w:pStyle w:val="Heading3"/>
        <w:numPr>
          <w:ilvl w:val="3"/>
          <w:numId w:val="2"/>
        </w:numPr>
        <w:tabs>
          <w:tab w:pos="2078" w:val="left" w:leader="none"/>
        </w:tabs>
        <w:spacing w:line="240" w:lineRule="auto" w:before="0" w:after="0"/>
        <w:ind w:left="1163" w:right="1314" w:firstLine="0"/>
        <w:jc w:val="left"/>
      </w:pPr>
      <w:r>
        <w:rPr/>
        <w:t>Коэффициенты</w:t>
      </w:r>
      <w:r>
        <w:rPr>
          <w:spacing w:val="-8"/>
        </w:rPr>
        <w:t> </w:t>
      </w:r>
      <w:r>
        <w:rPr/>
        <w:t>отражения</w:t>
      </w:r>
      <w:r>
        <w:rPr>
          <w:spacing w:val="-9"/>
        </w:rPr>
        <w:t> </w:t>
      </w:r>
      <w:r>
        <w:rPr/>
        <w:t>и</w:t>
      </w:r>
      <w:r>
        <w:rPr>
          <w:spacing w:val="-12"/>
        </w:rPr>
        <w:t> </w:t>
      </w:r>
      <w:r>
        <w:rPr/>
        <w:t>прохождения</w:t>
      </w:r>
      <w:r>
        <w:rPr>
          <w:spacing w:val="-9"/>
        </w:rPr>
        <w:t> </w:t>
      </w:r>
      <w:r>
        <w:rPr/>
        <w:t>на</w:t>
      </w:r>
      <w:r>
        <w:rPr>
          <w:spacing w:val="-12"/>
        </w:rPr>
        <w:t> </w:t>
      </w:r>
      <w:r>
        <w:rPr/>
        <w:t>границе раздела немагнитных сред</w:t>
      </w:r>
    </w:p>
    <w:p>
      <w:pPr>
        <w:pStyle w:val="BodyText"/>
        <w:spacing w:before="316"/>
        <w:ind w:firstLine="710"/>
      </w:pPr>
      <w:r>
        <w:rPr/>
        <w:t>В</w:t>
      </w:r>
      <w:r>
        <w:rPr>
          <w:spacing w:val="36"/>
        </w:rPr>
        <w:t> </w:t>
      </w:r>
      <w:r>
        <w:rPr/>
        <w:t>выражениях</w:t>
      </w:r>
      <w:r>
        <w:rPr>
          <w:spacing w:val="35"/>
        </w:rPr>
        <w:t> </w:t>
      </w:r>
      <w:r>
        <w:rPr/>
        <w:t>(2.31),</w:t>
      </w:r>
      <w:r>
        <w:rPr>
          <w:spacing w:val="40"/>
        </w:rPr>
        <w:t> </w:t>
      </w:r>
      <w:r>
        <w:rPr/>
        <w:t>(2.32)</w:t>
      </w:r>
      <w:r>
        <w:rPr>
          <w:spacing w:val="38"/>
        </w:rPr>
        <w:t> </w:t>
      </w:r>
      <w:r>
        <w:rPr/>
        <w:t>и</w:t>
      </w:r>
      <w:r>
        <w:rPr>
          <w:spacing w:val="39"/>
        </w:rPr>
        <w:t> </w:t>
      </w:r>
      <w:r>
        <w:rPr/>
        <w:t>(2.36),</w:t>
      </w:r>
      <w:r>
        <w:rPr>
          <w:spacing w:val="40"/>
        </w:rPr>
        <w:t> </w:t>
      </w:r>
      <w:r>
        <w:rPr/>
        <w:t>(2.37)</w:t>
      </w:r>
      <w:r>
        <w:rPr>
          <w:spacing w:val="38"/>
        </w:rPr>
        <w:t> </w:t>
      </w:r>
      <w:r>
        <w:rPr/>
        <w:t>можно</w:t>
      </w:r>
      <w:r>
        <w:rPr>
          <w:spacing w:val="39"/>
        </w:rPr>
        <w:t> </w:t>
      </w:r>
      <w:r>
        <w:rPr/>
        <w:t>исключить</w:t>
      </w:r>
      <w:r>
        <w:rPr>
          <w:spacing w:val="40"/>
        </w:rPr>
        <w:t> </w:t>
      </w:r>
      <w:r>
        <w:rPr/>
        <w:t>угол</w:t>
      </w:r>
      <w:r>
        <w:rPr>
          <w:spacing w:val="39"/>
        </w:rPr>
        <w:t> </w:t>
      </w:r>
      <w:r>
        <w:rPr/>
        <w:t>пре- ломления, если ограничиться случаем немагнитных сред (μ</w:t>
      </w:r>
      <w:r>
        <w:rPr>
          <w:vertAlign w:val="subscript"/>
        </w:rPr>
        <w:t>1</w:t>
      </w:r>
      <w:r>
        <w:rPr>
          <w:vertAlign w:val="baseline"/>
        </w:rPr>
        <w:t>=μ</w:t>
      </w:r>
      <w:r>
        <w:rPr>
          <w:vertAlign w:val="subscript"/>
        </w:rPr>
        <w:t>2</w:t>
      </w:r>
      <w:r>
        <w:rPr>
          <w:vertAlign w:val="baseline"/>
        </w:rPr>
        <w:t>=1) и положить</w:t>
      </w:r>
    </w:p>
    <w:p>
      <w:pPr>
        <w:spacing w:after="0"/>
        <w:sectPr>
          <w:type w:val="continuous"/>
          <w:pgSz w:w="11900" w:h="16840"/>
          <w:pgMar w:top="1060" w:bottom="280" w:left="680" w:right="960"/>
        </w:sectPr>
      </w:pPr>
    </w:p>
    <w:p>
      <w:pPr>
        <w:spacing w:line="419" w:lineRule="exact" w:before="0"/>
        <w:ind w:left="491" w:right="0" w:firstLine="0"/>
        <w:jc w:val="left"/>
        <w:rPr>
          <w:sz w:val="20"/>
        </w:rPr>
      </w:pPr>
      <w:r>
        <w:rPr>
          <w:i/>
          <w:spacing w:val="-90"/>
          <w:w w:val="98"/>
          <w:position w:val="7"/>
          <w:sz w:val="28"/>
        </w:rPr>
        <w:t>Z</w:t>
      </w:r>
      <w:r>
        <w:rPr>
          <w:rFonts w:ascii="DejaVu Sans" w:hAnsi="DejaVu Sans"/>
          <w:spacing w:val="16"/>
          <w:w w:val="64"/>
          <w:position w:val="14"/>
          <w:sz w:val="28"/>
        </w:rPr>
        <w:t>˙</w:t>
      </w:r>
      <w:r>
        <w:rPr>
          <w:i/>
          <w:spacing w:val="-8"/>
          <w:w w:val="98"/>
          <w:sz w:val="20"/>
        </w:rPr>
        <w:t>c</w:t>
      </w:r>
      <w:r>
        <w:rPr>
          <w:w w:val="98"/>
          <w:sz w:val="20"/>
        </w:rPr>
        <w:t>1</w:t>
      </w:r>
    </w:p>
    <w:p>
      <w:pPr>
        <w:spacing w:line="417" w:lineRule="exact" w:before="0"/>
        <w:ind w:left="123" w:right="0" w:firstLine="0"/>
        <w:jc w:val="left"/>
        <w:rPr>
          <w:sz w:val="28"/>
        </w:rPr>
      </w:pPr>
      <w:r>
        <w:rPr/>
        <w:br w:type="column"/>
      </w:r>
      <w:r>
        <w:rPr>
          <w:i/>
          <w:spacing w:val="-96"/>
          <w:w w:val="103"/>
          <w:sz w:val="28"/>
        </w:rPr>
        <w:t>Z</w:t>
      </w:r>
      <w:r>
        <w:rPr>
          <w:rFonts w:ascii="DejaVu Sans" w:hAnsi="DejaVu Sans"/>
          <w:spacing w:val="20"/>
          <w:w w:val="69"/>
          <w:position w:val="7"/>
          <w:sz w:val="28"/>
        </w:rPr>
        <w:t>˙</w:t>
      </w:r>
      <w:r>
        <w:rPr>
          <w:i/>
          <w:spacing w:val="10"/>
          <w:w w:val="103"/>
          <w:position w:val="-6"/>
          <w:sz w:val="20"/>
        </w:rPr>
        <w:t>c</w:t>
      </w:r>
      <w:r>
        <w:rPr>
          <w:spacing w:val="-1"/>
          <w:w w:val="103"/>
          <w:position w:val="-6"/>
          <w:sz w:val="20"/>
        </w:rPr>
        <w:t>2</w:t>
      </w:r>
      <w:r>
        <w:rPr>
          <w:spacing w:val="16"/>
          <w:position w:val="-6"/>
          <w:sz w:val="20"/>
        </w:rPr>
        <w:t> </w:t>
      </w:r>
      <w:r>
        <w:rPr>
          <w:rFonts w:ascii="Symbol" w:hAnsi="Symbol"/>
          <w:spacing w:val="-16"/>
          <w:w w:val="95"/>
          <w:sz w:val="28"/>
        </w:rPr>
        <w:t></w:t>
      </w:r>
      <w:r>
        <w:rPr>
          <w:spacing w:val="-9"/>
          <w:sz w:val="28"/>
        </w:rPr>
        <w:t> </w:t>
      </w:r>
      <w:r>
        <w:rPr>
          <w:i/>
          <w:spacing w:val="-96"/>
          <w:w w:val="103"/>
          <w:sz w:val="28"/>
        </w:rPr>
        <w:t>n</w:t>
      </w:r>
      <w:r>
        <w:rPr>
          <w:rFonts w:ascii="DejaVu Sans" w:hAnsi="DejaVu Sans"/>
          <w:spacing w:val="18"/>
          <w:w w:val="69"/>
          <w:position w:val="1"/>
          <w:sz w:val="28"/>
        </w:rPr>
        <w:t>˙</w:t>
      </w:r>
      <w:r>
        <w:rPr>
          <w:spacing w:val="7"/>
          <w:w w:val="103"/>
          <w:position w:val="-6"/>
          <w:sz w:val="20"/>
        </w:rPr>
        <w:t>21</w:t>
      </w:r>
      <w:r>
        <w:rPr>
          <w:spacing w:val="-23"/>
          <w:w w:val="94"/>
          <w:position w:val="-6"/>
          <w:sz w:val="20"/>
        </w:rPr>
        <w:t> </w:t>
      </w:r>
      <w:r>
        <w:rPr>
          <w:spacing w:val="-16"/>
          <w:w w:val="95"/>
          <w:sz w:val="28"/>
        </w:rPr>
        <w:t>.</w:t>
      </w:r>
    </w:p>
    <w:p>
      <w:pPr>
        <w:pStyle w:val="BodyText"/>
        <w:tabs>
          <w:tab w:pos="1731" w:val="left" w:leader="none"/>
        </w:tabs>
        <w:spacing w:before="105"/>
        <w:ind w:left="267"/>
      </w:pPr>
      <w:r>
        <w:rPr/>
        <mc:AlternateContent>
          <mc:Choice Requires="wps">
            <w:drawing>
              <wp:anchor distT="0" distB="0" distL="0" distR="0" allowOverlap="1" layoutInCell="1" locked="0" behindDoc="0" simplePos="0" relativeHeight="16005632">
                <wp:simplePos x="0" y="0"/>
                <wp:positionH relativeFrom="page">
                  <wp:posOffset>993266</wp:posOffset>
                </wp:positionH>
                <wp:positionV relativeFrom="paragraph">
                  <wp:posOffset>-228512</wp:posOffset>
                </wp:positionV>
                <wp:extent cx="64769" cy="203200"/>
                <wp:effectExtent l="0" t="0" r="0" b="0"/>
                <wp:wrapNone/>
                <wp:docPr id="912" name="Graphic 912"/>
                <wp:cNvGraphicFramePr>
                  <a:graphicFrameLocks/>
                </wp:cNvGraphicFramePr>
                <a:graphic>
                  <a:graphicData uri="http://schemas.microsoft.com/office/word/2010/wordprocessingShape">
                    <wps:wsp>
                      <wps:cNvPr id="912" name="Graphic 912"/>
                      <wps:cNvSpPr/>
                      <wps:spPr>
                        <a:xfrm>
                          <a:off x="0" y="0"/>
                          <a:ext cx="64769" cy="203200"/>
                        </a:xfrm>
                        <a:custGeom>
                          <a:avLst/>
                          <a:gdLst/>
                          <a:ahLst/>
                          <a:cxnLst/>
                          <a:rect l="l" t="t" r="r" b="b"/>
                          <a:pathLst>
                            <a:path w="64769" h="203200">
                              <a:moveTo>
                                <a:pt x="64769" y="0"/>
                              </a:moveTo>
                              <a:lnTo>
                                <a:pt x="0" y="202882"/>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05632" from="83.309999pt,-17.993084pt" to="78.209999pt,-2.018084pt" stroked="true" strokeweight=".502pt" strokecolor="#000000">
                <v:stroke dashstyle="solid"/>
                <w10:wrap type="none"/>
              </v:line>
            </w:pict>
          </mc:Fallback>
        </mc:AlternateContent>
      </w:r>
      <w:r>
        <w:rPr>
          <w:spacing w:val="-2"/>
        </w:rPr>
        <w:t>Учитывая,</w:t>
      </w:r>
      <w:r>
        <w:rPr/>
        <w:tab/>
      </w:r>
      <w:r>
        <w:rPr>
          <w:spacing w:val="-6"/>
        </w:rPr>
        <w:t>что</w:t>
      </w:r>
    </w:p>
    <w:p>
      <w:pPr>
        <w:spacing w:line="240" w:lineRule="auto" w:before="170"/>
        <w:rPr>
          <w:sz w:val="28"/>
        </w:rPr>
      </w:pPr>
      <w:r>
        <w:rPr/>
        <w:br w:type="column"/>
      </w:r>
      <w:r>
        <w:rPr>
          <w:sz w:val="28"/>
        </w:rPr>
      </w:r>
    </w:p>
    <w:p>
      <w:pPr>
        <w:spacing w:before="0"/>
        <w:ind w:left="209" w:right="0" w:firstLine="0"/>
        <w:jc w:val="left"/>
        <w:rPr>
          <w:rFonts w:ascii="Symbol" w:hAnsi="Symbol"/>
          <w:sz w:val="28"/>
        </w:rPr>
      </w:pPr>
      <w:r>
        <w:rPr>
          <w:sz w:val="28"/>
        </w:rPr>
        <w:t>cos</w:t>
      </w:r>
      <w:r>
        <w:rPr>
          <w:rFonts w:ascii="Verdana" w:hAnsi="Verdana"/>
          <w:i/>
          <w:sz w:val="29"/>
        </w:rPr>
        <w:t>θ</w:t>
      </w:r>
      <w:r>
        <w:rPr>
          <w:i/>
          <w:position w:val="-6"/>
          <w:sz w:val="18"/>
        </w:rPr>
        <w:t>пр</w:t>
      </w:r>
      <w:r>
        <w:rPr>
          <w:i/>
          <w:spacing w:val="33"/>
          <w:position w:val="-6"/>
          <w:sz w:val="18"/>
        </w:rPr>
        <w:t> </w:t>
      </w:r>
      <w:r>
        <w:rPr>
          <w:rFonts w:ascii="Symbol" w:hAnsi="Symbol"/>
          <w:spacing w:val="-10"/>
          <w:sz w:val="28"/>
        </w:rPr>
        <w:t></w:t>
      </w:r>
    </w:p>
    <w:p>
      <w:pPr>
        <w:spacing w:line="240" w:lineRule="auto" w:before="159"/>
        <w:rPr>
          <w:rFonts w:ascii="Symbol" w:hAnsi="Symbol"/>
          <w:sz w:val="28"/>
        </w:rPr>
      </w:pPr>
      <w:r>
        <w:rPr/>
        <w:br w:type="column"/>
      </w:r>
      <w:r>
        <w:rPr>
          <w:rFonts w:ascii="Symbol" w:hAnsi="Symbol"/>
          <w:sz w:val="28"/>
        </w:rPr>
      </w:r>
    </w:p>
    <w:p>
      <w:pPr>
        <w:spacing w:before="0"/>
        <w:ind w:left="0" w:right="38" w:firstLine="0"/>
        <w:jc w:val="right"/>
        <w:rPr>
          <w:rFonts w:ascii="Symbol" w:hAnsi="Symbol"/>
          <w:sz w:val="28"/>
        </w:rPr>
      </w:pPr>
      <w:r>
        <w:rPr/>
        <mc:AlternateContent>
          <mc:Choice Requires="wps">
            <w:drawing>
              <wp:anchor distT="0" distB="0" distL="0" distR="0" allowOverlap="1" layoutInCell="1" locked="0" behindDoc="0" simplePos="0" relativeHeight="16006144">
                <wp:simplePos x="0" y="0"/>
                <wp:positionH relativeFrom="page">
                  <wp:posOffset>3167881</wp:posOffset>
                </wp:positionH>
                <wp:positionV relativeFrom="paragraph">
                  <wp:posOffset>-19530</wp:posOffset>
                </wp:positionV>
                <wp:extent cx="895985" cy="282575"/>
                <wp:effectExtent l="0" t="0" r="0" b="0"/>
                <wp:wrapNone/>
                <wp:docPr id="913" name="Group 913"/>
                <wp:cNvGraphicFramePr>
                  <a:graphicFrameLocks/>
                </wp:cNvGraphicFramePr>
                <a:graphic>
                  <a:graphicData uri="http://schemas.microsoft.com/office/word/2010/wordprocessingGroup">
                    <wpg:wgp>
                      <wpg:cNvPr id="913" name="Group 913"/>
                      <wpg:cNvGrpSpPr/>
                      <wpg:grpSpPr>
                        <a:xfrm>
                          <a:off x="0" y="0"/>
                          <a:ext cx="895985" cy="282575"/>
                          <a:chExt cx="895985" cy="282575"/>
                        </a:xfrm>
                      </wpg:grpSpPr>
                      <wps:wsp>
                        <wps:cNvPr id="914" name="Graphic 914"/>
                        <wps:cNvSpPr/>
                        <wps:spPr>
                          <a:xfrm>
                            <a:off x="3181" y="174059"/>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915" name="Graphic 915"/>
                        <wps:cNvSpPr/>
                        <wps:spPr>
                          <a:xfrm>
                            <a:off x="26612" y="177298"/>
                            <a:ext cx="34290" cy="99060"/>
                          </a:xfrm>
                          <a:custGeom>
                            <a:avLst/>
                            <a:gdLst/>
                            <a:ahLst/>
                            <a:cxnLst/>
                            <a:rect l="l" t="t" r="r" b="b"/>
                            <a:pathLst>
                              <a:path w="34290" h="99060">
                                <a:moveTo>
                                  <a:pt x="0" y="0"/>
                                </a:moveTo>
                                <a:lnTo>
                                  <a:pt x="33718" y="98488"/>
                                </a:lnTo>
                              </a:path>
                            </a:pathLst>
                          </a:custGeom>
                          <a:ln w="12725">
                            <a:solidFill>
                              <a:srgbClr val="000000"/>
                            </a:solidFill>
                            <a:prstDash val="solid"/>
                          </a:ln>
                        </wps:spPr>
                        <wps:bodyPr wrap="square" lIns="0" tIns="0" rIns="0" bIns="0" rtlCol="0">
                          <a:prstTxWarp prst="textNoShape">
                            <a:avLst/>
                          </a:prstTxWarp>
                          <a:noAutofit/>
                        </wps:bodyPr>
                      </wps:wsp>
                      <wps:wsp>
                        <wps:cNvPr id="916" name="Graphic 916"/>
                        <wps:cNvSpPr/>
                        <wps:spPr>
                          <a:xfrm>
                            <a:off x="63569" y="3181"/>
                            <a:ext cx="43180" cy="273050"/>
                          </a:xfrm>
                          <a:custGeom>
                            <a:avLst/>
                            <a:gdLst/>
                            <a:ahLst/>
                            <a:cxnLst/>
                            <a:rect l="l" t="t" r="r" b="b"/>
                            <a:pathLst>
                              <a:path w="43180" h="273050">
                                <a:moveTo>
                                  <a:pt x="0" y="272605"/>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917" name="Graphic 917"/>
                        <wps:cNvSpPr/>
                        <wps:spPr>
                          <a:xfrm>
                            <a:off x="106432" y="3181"/>
                            <a:ext cx="789940" cy="1270"/>
                          </a:xfrm>
                          <a:custGeom>
                            <a:avLst/>
                            <a:gdLst/>
                            <a:ahLst/>
                            <a:cxnLst/>
                            <a:rect l="l" t="t" r="r" b="b"/>
                            <a:pathLst>
                              <a:path w="789940" h="0">
                                <a:moveTo>
                                  <a:pt x="0" y="0"/>
                                </a:moveTo>
                                <a:lnTo>
                                  <a:pt x="789432" y="0"/>
                                </a:lnTo>
                              </a:path>
                            </a:pathLst>
                          </a:custGeom>
                          <a:ln w="6362">
                            <a:solidFill>
                              <a:srgbClr val="000000"/>
                            </a:solidFill>
                            <a:prstDash val="solid"/>
                          </a:ln>
                        </wps:spPr>
                        <wps:bodyPr wrap="square" lIns="0" tIns="0" rIns="0" bIns="0" rtlCol="0">
                          <a:prstTxWarp prst="textNoShape">
                            <a:avLst/>
                          </a:prstTxWarp>
                          <a:noAutofit/>
                        </wps:bodyPr>
                      </wps:wsp>
                      <wps:wsp>
                        <wps:cNvPr id="918" name="Textbox 918"/>
                        <wps:cNvSpPr txBox="1"/>
                        <wps:spPr>
                          <a:xfrm>
                            <a:off x="0" y="0"/>
                            <a:ext cx="895985" cy="282575"/>
                          </a:xfrm>
                          <a:prstGeom prst="rect">
                            <a:avLst/>
                          </a:prstGeom>
                        </wps:spPr>
                        <wps:txbx>
                          <w:txbxContent>
                            <w:p>
                              <w:pPr>
                                <w:spacing w:before="21"/>
                                <w:ind w:left="156" w:right="0" w:firstLine="0"/>
                                <w:jc w:val="left"/>
                                <w:rPr>
                                  <w:i/>
                                  <w:sz w:val="18"/>
                                </w:rPr>
                              </w:pPr>
                              <w:r>
                                <w:rPr>
                                  <w:spacing w:val="-2"/>
                                  <w:sz w:val="28"/>
                                </w:rPr>
                                <w:t>1</w:t>
                              </w:r>
                              <w:r>
                                <w:rPr>
                                  <w:spacing w:val="-36"/>
                                  <w:sz w:val="28"/>
                                </w:rPr>
                                <w:t> </w:t>
                              </w:r>
                              <w:r>
                                <w:rPr>
                                  <w:rFonts w:ascii="Symbol" w:hAnsi="Symbol"/>
                                  <w:spacing w:val="-2"/>
                                  <w:sz w:val="28"/>
                                </w:rPr>
                                <w:t></w:t>
                              </w:r>
                              <w:r>
                                <w:rPr>
                                  <w:spacing w:val="-15"/>
                                  <w:sz w:val="28"/>
                                </w:rPr>
                                <w:t> </w:t>
                              </w:r>
                              <w:r>
                                <w:rPr>
                                  <w:spacing w:val="-2"/>
                                  <w:sz w:val="28"/>
                                </w:rPr>
                                <w:t>sin</w:t>
                              </w:r>
                              <w:r>
                                <w:rPr>
                                  <w:spacing w:val="-41"/>
                                  <w:sz w:val="28"/>
                                </w:rPr>
                                <w:t> </w:t>
                              </w:r>
                              <w:r>
                                <w:rPr>
                                  <w:spacing w:val="-2"/>
                                  <w:sz w:val="28"/>
                                  <w:vertAlign w:val="superscript"/>
                                </w:rPr>
                                <w:t>2</w:t>
                              </w:r>
                              <w:r>
                                <w:rPr>
                                  <w:spacing w:val="-33"/>
                                  <w:sz w:val="28"/>
                                  <w:vertAlign w:val="baseline"/>
                                </w:rPr>
                                <w:t> </w:t>
                              </w:r>
                              <w:r>
                                <w:rPr>
                                  <w:rFonts w:ascii="Verdana" w:hAnsi="Verdana"/>
                                  <w:i/>
                                  <w:spacing w:val="-5"/>
                                  <w:sz w:val="29"/>
                                  <w:vertAlign w:val="baseline"/>
                                </w:rPr>
                                <w:t>θ</w:t>
                              </w:r>
                              <w:r>
                                <w:rPr>
                                  <w:i/>
                                  <w:spacing w:val="-5"/>
                                  <w:position w:val="-6"/>
                                  <w:sz w:val="18"/>
                                  <w:vertAlign w:val="baseline"/>
                                </w:rPr>
                                <w:t>пр</w:t>
                              </w:r>
                            </w:p>
                          </w:txbxContent>
                        </wps:txbx>
                        <wps:bodyPr wrap="square" lIns="0" tIns="0" rIns="0" bIns="0" rtlCol="0">
                          <a:noAutofit/>
                        </wps:bodyPr>
                      </wps:wsp>
                    </wpg:wgp>
                  </a:graphicData>
                </a:graphic>
              </wp:anchor>
            </w:drawing>
          </mc:Choice>
          <mc:Fallback>
            <w:pict>
              <v:group style="position:absolute;margin-left:249.439499pt;margin-top:-1.537849pt;width:70.55pt;height:22.25pt;mso-position-horizontal-relative:page;mso-position-vertical-relative:paragraph;z-index:16006144" id="docshapegroup420" coordorigin="4989,-31" coordsize="1411,445">
                <v:line style="position:absolute" from="4994,264" to="5031,243" stroked="true" strokeweight=".501pt" strokecolor="#000000">
                  <v:stroke dashstyle="solid"/>
                </v:line>
                <v:line style="position:absolute" from="5031,248" to="5084,404" stroked="true" strokeweight="1.002pt" strokecolor="#000000">
                  <v:stroke dashstyle="solid"/>
                </v:line>
                <v:line style="position:absolute" from="5089,404" to="5156,-26" stroked="true" strokeweight=".501pt" strokecolor="#000000">
                  <v:stroke dashstyle="solid"/>
                </v:line>
                <v:line style="position:absolute" from="5156,-26" to="6400,-26" stroked="true" strokeweight=".501pt" strokecolor="#000000">
                  <v:stroke dashstyle="solid"/>
                </v:line>
                <v:shape style="position:absolute;left:4988;top:-31;width:1411;height:445" type="#_x0000_t202" id="docshape421" filled="false" stroked="false">
                  <v:textbox inset="0,0,0,0">
                    <w:txbxContent>
                      <w:p>
                        <w:pPr>
                          <w:spacing w:before="21"/>
                          <w:ind w:left="156" w:right="0" w:firstLine="0"/>
                          <w:jc w:val="left"/>
                          <w:rPr>
                            <w:i/>
                            <w:sz w:val="18"/>
                          </w:rPr>
                        </w:pPr>
                        <w:r>
                          <w:rPr>
                            <w:spacing w:val="-2"/>
                            <w:sz w:val="28"/>
                          </w:rPr>
                          <w:t>1</w:t>
                        </w:r>
                        <w:r>
                          <w:rPr>
                            <w:spacing w:val="-36"/>
                            <w:sz w:val="28"/>
                          </w:rPr>
                          <w:t> </w:t>
                        </w:r>
                        <w:r>
                          <w:rPr>
                            <w:rFonts w:ascii="Symbol" w:hAnsi="Symbol"/>
                            <w:spacing w:val="-2"/>
                            <w:sz w:val="28"/>
                          </w:rPr>
                          <w:t></w:t>
                        </w:r>
                        <w:r>
                          <w:rPr>
                            <w:spacing w:val="-15"/>
                            <w:sz w:val="28"/>
                          </w:rPr>
                          <w:t> </w:t>
                        </w:r>
                        <w:r>
                          <w:rPr>
                            <w:spacing w:val="-2"/>
                            <w:sz w:val="28"/>
                          </w:rPr>
                          <w:t>sin</w:t>
                        </w:r>
                        <w:r>
                          <w:rPr>
                            <w:spacing w:val="-41"/>
                            <w:sz w:val="28"/>
                          </w:rPr>
                          <w:t> </w:t>
                        </w:r>
                        <w:r>
                          <w:rPr>
                            <w:spacing w:val="-2"/>
                            <w:sz w:val="28"/>
                            <w:vertAlign w:val="superscript"/>
                          </w:rPr>
                          <w:t>2</w:t>
                        </w:r>
                        <w:r>
                          <w:rPr>
                            <w:spacing w:val="-33"/>
                            <w:sz w:val="28"/>
                            <w:vertAlign w:val="baseline"/>
                          </w:rPr>
                          <w:t> </w:t>
                        </w:r>
                        <w:r>
                          <w:rPr>
                            <w:rFonts w:ascii="Verdana" w:hAnsi="Verdana"/>
                            <w:i/>
                            <w:spacing w:val="-5"/>
                            <w:sz w:val="29"/>
                            <w:vertAlign w:val="baseline"/>
                          </w:rPr>
                          <w:t>θ</w:t>
                        </w:r>
                        <w:r>
                          <w:rPr>
                            <w:i/>
                            <w:spacing w:val="-5"/>
                            <w:position w:val="-6"/>
                            <w:sz w:val="18"/>
                            <w:vertAlign w:val="baseline"/>
                          </w:rPr>
                          <w:t>пр</w:t>
                        </w:r>
                      </w:p>
                    </w:txbxContent>
                  </v:textbox>
                  <w10:wrap type="none"/>
                </v:shape>
                <w10:wrap type="none"/>
              </v:group>
            </w:pict>
          </mc:Fallback>
        </mc:AlternateContent>
      </w:r>
      <w:r>
        <w:rPr>
          <w:rFonts w:ascii="Symbol" w:hAnsi="Symbol"/>
          <w:spacing w:val="-10"/>
          <w:sz w:val="28"/>
        </w:rPr>
        <w:t></w:t>
      </w:r>
    </w:p>
    <w:p>
      <w:pPr>
        <w:spacing w:line="240" w:lineRule="auto" w:before="179"/>
        <w:rPr>
          <w:rFonts w:ascii="Symbol" w:hAnsi="Symbol"/>
          <w:sz w:val="28"/>
        </w:rPr>
      </w:pPr>
      <w:r>
        <w:rPr/>
        <w:br w:type="column"/>
      </w:r>
      <w:r>
        <w:rPr>
          <w:rFonts w:ascii="Symbol" w:hAnsi="Symbol"/>
          <w:sz w:val="28"/>
        </w:rPr>
      </w:r>
    </w:p>
    <w:p>
      <w:pPr>
        <w:pStyle w:val="BodyText"/>
        <w:tabs>
          <w:tab w:pos="773" w:val="left" w:leader="none"/>
        </w:tabs>
        <w:ind w:left="491"/>
      </w:pPr>
      <w:r>
        <w:rPr/>
        <mc:AlternateContent>
          <mc:Choice Requires="wps">
            <w:drawing>
              <wp:anchor distT="0" distB="0" distL="0" distR="0" allowOverlap="1" layoutInCell="1" locked="0" behindDoc="0" simplePos="0" relativeHeight="16006656">
                <wp:simplePos x="0" y="0"/>
                <wp:positionH relativeFrom="page">
                  <wp:posOffset>4248016</wp:posOffset>
                </wp:positionH>
                <wp:positionV relativeFrom="paragraph">
                  <wp:posOffset>-32230</wp:posOffset>
                </wp:positionV>
                <wp:extent cx="1244600" cy="269240"/>
                <wp:effectExtent l="0" t="0" r="0" b="0"/>
                <wp:wrapNone/>
                <wp:docPr id="919" name="Group 919"/>
                <wp:cNvGraphicFramePr>
                  <a:graphicFrameLocks/>
                </wp:cNvGraphicFramePr>
                <a:graphic>
                  <a:graphicData uri="http://schemas.microsoft.com/office/word/2010/wordprocessingGroup">
                    <wpg:wgp>
                      <wpg:cNvPr id="919" name="Group 919"/>
                      <wpg:cNvGrpSpPr/>
                      <wpg:grpSpPr>
                        <a:xfrm>
                          <a:off x="0" y="0"/>
                          <a:ext cx="1244600" cy="269240"/>
                          <a:chExt cx="1244600" cy="269240"/>
                        </a:xfrm>
                      </wpg:grpSpPr>
                      <wps:wsp>
                        <wps:cNvPr id="920" name="Graphic 920"/>
                        <wps:cNvSpPr/>
                        <wps:spPr>
                          <a:xfrm>
                            <a:off x="3181" y="15901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921" name="Graphic 921"/>
                        <wps:cNvSpPr/>
                        <wps:spPr>
                          <a:xfrm>
                            <a:off x="26612" y="162248"/>
                            <a:ext cx="34290" cy="88900"/>
                          </a:xfrm>
                          <a:custGeom>
                            <a:avLst/>
                            <a:gdLst/>
                            <a:ahLst/>
                            <a:cxnLst/>
                            <a:rect l="l" t="t" r="r" b="b"/>
                            <a:pathLst>
                              <a:path w="34290" h="88900">
                                <a:moveTo>
                                  <a:pt x="0" y="0"/>
                                </a:moveTo>
                                <a:lnTo>
                                  <a:pt x="33718" y="88392"/>
                                </a:lnTo>
                              </a:path>
                            </a:pathLst>
                          </a:custGeom>
                          <a:ln w="12725">
                            <a:solidFill>
                              <a:srgbClr val="000000"/>
                            </a:solidFill>
                            <a:prstDash val="solid"/>
                          </a:ln>
                        </wps:spPr>
                        <wps:bodyPr wrap="square" lIns="0" tIns="0" rIns="0" bIns="0" rtlCol="0">
                          <a:prstTxWarp prst="textNoShape">
                            <a:avLst/>
                          </a:prstTxWarp>
                          <a:noAutofit/>
                        </wps:bodyPr>
                      </wps:wsp>
                      <wps:wsp>
                        <wps:cNvPr id="922" name="Graphic 922"/>
                        <wps:cNvSpPr/>
                        <wps:spPr>
                          <a:xfrm>
                            <a:off x="63569" y="3181"/>
                            <a:ext cx="43180" cy="247650"/>
                          </a:xfrm>
                          <a:custGeom>
                            <a:avLst/>
                            <a:gdLst/>
                            <a:ahLst/>
                            <a:cxnLst/>
                            <a:rect l="l" t="t" r="r" b="b"/>
                            <a:pathLst>
                              <a:path w="43180" h="247650">
                                <a:moveTo>
                                  <a:pt x="0" y="247459"/>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923" name="Graphic 923"/>
                        <wps:cNvSpPr/>
                        <wps:spPr>
                          <a:xfrm>
                            <a:off x="106432" y="3181"/>
                            <a:ext cx="1138555" cy="1270"/>
                          </a:xfrm>
                          <a:custGeom>
                            <a:avLst/>
                            <a:gdLst/>
                            <a:ahLst/>
                            <a:cxnLst/>
                            <a:rect l="l" t="t" r="r" b="b"/>
                            <a:pathLst>
                              <a:path w="1138555" h="0">
                                <a:moveTo>
                                  <a:pt x="0" y="0"/>
                                </a:moveTo>
                                <a:lnTo>
                                  <a:pt x="1138047" y="0"/>
                                </a:lnTo>
                              </a:path>
                            </a:pathLst>
                          </a:custGeom>
                          <a:ln w="6362">
                            <a:solidFill>
                              <a:srgbClr val="000000"/>
                            </a:solidFill>
                            <a:prstDash val="solid"/>
                          </a:ln>
                        </wps:spPr>
                        <wps:bodyPr wrap="square" lIns="0" tIns="0" rIns="0" bIns="0" rtlCol="0">
                          <a:prstTxWarp prst="textNoShape">
                            <a:avLst/>
                          </a:prstTxWarp>
                          <a:noAutofit/>
                        </wps:bodyPr>
                      </wps:wsp>
                      <wps:wsp>
                        <wps:cNvPr id="924" name="Textbox 924"/>
                        <wps:cNvSpPr txBox="1"/>
                        <wps:spPr>
                          <a:xfrm>
                            <a:off x="116715" y="17079"/>
                            <a:ext cx="170815" cy="220345"/>
                          </a:xfrm>
                          <a:prstGeom prst="rect">
                            <a:avLst/>
                          </a:prstGeom>
                        </wps:spPr>
                        <wps:txbx>
                          <w:txbxContent>
                            <w:p>
                              <w:pPr>
                                <w:spacing w:line="146" w:lineRule="auto" w:before="47"/>
                                <w:ind w:left="0" w:right="0" w:firstLine="0"/>
                                <w:jc w:val="left"/>
                                <w:rPr>
                                  <w:sz w:val="18"/>
                                </w:rPr>
                              </w:pPr>
                              <w:r>
                                <w:rPr>
                                  <w:i/>
                                  <w:spacing w:val="-5"/>
                                  <w:position w:val="-11"/>
                                  <w:sz w:val="28"/>
                                </w:rPr>
                                <w:t>n</w:t>
                              </w:r>
                              <w:r>
                                <w:rPr>
                                  <w:spacing w:val="-5"/>
                                  <w:sz w:val="18"/>
                                </w:rPr>
                                <w:t>2</w:t>
                              </w:r>
                            </w:p>
                          </w:txbxContent>
                        </wps:txbx>
                        <wps:bodyPr wrap="square" lIns="0" tIns="0" rIns="0" bIns="0" rtlCol="0">
                          <a:noAutofit/>
                        </wps:bodyPr>
                      </wps:wsp>
                      <wps:wsp>
                        <wps:cNvPr id="925" name="Textbox 925"/>
                        <wps:cNvSpPr txBox="1"/>
                        <wps:spPr>
                          <a:xfrm>
                            <a:off x="208162" y="142047"/>
                            <a:ext cx="128270" cy="127635"/>
                          </a:xfrm>
                          <a:prstGeom prst="rect">
                            <a:avLst/>
                          </a:prstGeom>
                        </wps:spPr>
                        <wps:txbx>
                          <w:txbxContent>
                            <w:p>
                              <w:pPr>
                                <w:spacing w:line="200" w:lineRule="exact" w:before="0"/>
                                <w:ind w:left="0" w:right="0" w:firstLine="0"/>
                                <w:jc w:val="left"/>
                                <w:rPr>
                                  <w:sz w:val="18"/>
                                </w:rPr>
                              </w:pPr>
                              <w:r>
                                <w:rPr>
                                  <w:spacing w:val="-5"/>
                                  <w:sz w:val="18"/>
                                </w:rPr>
                                <w:t>21</w:t>
                              </w:r>
                            </w:p>
                          </w:txbxContent>
                        </wps:txbx>
                        <wps:bodyPr wrap="square" lIns="0" tIns="0" rIns="0" bIns="0" rtlCol="0">
                          <a:noAutofit/>
                        </wps:bodyPr>
                      </wps:wsp>
                      <wps:wsp>
                        <wps:cNvPr id="926" name="Textbox 926"/>
                        <wps:cNvSpPr txBox="1"/>
                        <wps:spPr>
                          <a:xfrm>
                            <a:off x="372751" y="12756"/>
                            <a:ext cx="868680" cy="256540"/>
                          </a:xfrm>
                          <a:prstGeom prst="rect">
                            <a:avLst/>
                          </a:prstGeom>
                        </wps:spPr>
                        <wps:txbx>
                          <w:txbxContent>
                            <w:p>
                              <w:pPr>
                                <w:spacing w:before="1"/>
                                <w:ind w:left="0" w:right="0" w:firstLine="0"/>
                                <w:jc w:val="left"/>
                                <w:rPr>
                                  <w:sz w:val="18"/>
                                </w:rPr>
                              </w:pPr>
                              <w:r>
                                <w:rPr>
                                  <w:rFonts w:ascii="Symbol" w:hAnsi="Symbol"/>
                                  <w:spacing w:val="-6"/>
                                  <w:sz w:val="28"/>
                                </w:rPr>
                                <w:t></w:t>
                              </w:r>
                              <w:r>
                                <w:rPr>
                                  <w:spacing w:val="-18"/>
                                  <w:sz w:val="28"/>
                                </w:rPr>
                                <w:t> </w:t>
                              </w:r>
                              <w:r>
                                <w:rPr>
                                  <w:spacing w:val="-6"/>
                                  <w:sz w:val="28"/>
                                </w:rPr>
                                <w:t>sin</w:t>
                              </w:r>
                              <w:r>
                                <w:rPr>
                                  <w:spacing w:val="-42"/>
                                  <w:sz w:val="28"/>
                                </w:rPr>
                                <w:t> </w:t>
                              </w:r>
                              <w:r>
                                <w:rPr>
                                  <w:spacing w:val="-6"/>
                                  <w:sz w:val="28"/>
                                  <w:vertAlign w:val="superscript"/>
                                </w:rPr>
                                <w:t>2</w:t>
                              </w:r>
                              <w:r>
                                <w:rPr>
                                  <w:spacing w:val="-36"/>
                                  <w:sz w:val="28"/>
                                  <w:vertAlign w:val="baseline"/>
                                </w:rPr>
                                <w:t> </w:t>
                              </w:r>
                              <w:r>
                                <w:rPr>
                                  <w:rFonts w:ascii="Verdana" w:hAnsi="Verdana"/>
                                  <w:i/>
                                  <w:spacing w:val="-6"/>
                                  <w:sz w:val="29"/>
                                  <w:vertAlign w:val="baseline"/>
                                </w:rPr>
                                <w:t>θ</w:t>
                              </w:r>
                              <w:r>
                                <w:rPr>
                                  <w:rFonts w:ascii="Verdana" w:hAnsi="Verdana"/>
                                  <w:i/>
                                  <w:spacing w:val="-31"/>
                                  <w:sz w:val="29"/>
                                  <w:vertAlign w:val="baseline"/>
                                </w:rPr>
                                <w:t> </w:t>
                              </w:r>
                              <w:r>
                                <w:rPr>
                                  <w:spacing w:val="-6"/>
                                  <w:sz w:val="28"/>
                                  <w:vertAlign w:val="baseline"/>
                                </w:rPr>
                                <w:t>/</w:t>
                              </w:r>
                              <w:r>
                                <w:rPr>
                                  <w:spacing w:val="-29"/>
                                  <w:sz w:val="28"/>
                                  <w:vertAlign w:val="baseline"/>
                                </w:rPr>
                                <w:t> </w:t>
                              </w:r>
                              <w:r>
                                <w:rPr>
                                  <w:i/>
                                  <w:spacing w:val="-6"/>
                                  <w:sz w:val="28"/>
                                  <w:vertAlign w:val="baseline"/>
                                </w:rPr>
                                <w:t>n</w:t>
                              </w:r>
                              <w:r>
                                <w:rPr>
                                  <w:spacing w:val="-6"/>
                                  <w:position w:val="-6"/>
                                  <w:sz w:val="18"/>
                                  <w:vertAlign w:val="baseline"/>
                                </w:rPr>
                                <w:t>21</w:t>
                              </w:r>
                            </w:p>
                          </w:txbxContent>
                        </wps:txbx>
                        <wps:bodyPr wrap="square" lIns="0" tIns="0" rIns="0" bIns="0" rtlCol="0">
                          <a:noAutofit/>
                        </wps:bodyPr>
                      </wps:wsp>
                    </wpg:wgp>
                  </a:graphicData>
                </a:graphic>
              </wp:anchor>
            </w:drawing>
          </mc:Choice>
          <mc:Fallback>
            <w:pict>
              <v:group style="position:absolute;margin-left:334.489502pt;margin-top:-2.537849pt;width:98pt;height:21.2pt;mso-position-horizontal-relative:page;mso-position-vertical-relative:paragraph;z-index:16006656" id="docshapegroup422" coordorigin="6690,-51" coordsize="1960,424">
                <v:line style="position:absolute" from="6695,220" to="6732,200" stroked="true" strokeweight=".501pt" strokecolor="#000000">
                  <v:stroke dashstyle="solid"/>
                </v:line>
                <v:line style="position:absolute" from="6732,205" to="6785,344" stroked="true" strokeweight="1.002pt" strokecolor="#000000">
                  <v:stroke dashstyle="solid"/>
                </v:line>
                <v:line style="position:absolute" from="6790,344" to="6857,-46" stroked="true" strokeweight=".501pt" strokecolor="#000000">
                  <v:stroke dashstyle="solid"/>
                </v:line>
                <v:line style="position:absolute" from="6857,-46" to="8650,-46" stroked="true" strokeweight=".501pt" strokecolor="#000000">
                  <v:stroke dashstyle="solid"/>
                </v:line>
                <v:shape style="position:absolute;left:6873;top:-24;width:269;height:347" type="#_x0000_t202" id="docshape423" filled="false" stroked="false">
                  <v:textbox inset="0,0,0,0">
                    <w:txbxContent>
                      <w:p>
                        <w:pPr>
                          <w:spacing w:line="146" w:lineRule="auto" w:before="47"/>
                          <w:ind w:left="0" w:right="0" w:firstLine="0"/>
                          <w:jc w:val="left"/>
                          <w:rPr>
                            <w:sz w:val="18"/>
                          </w:rPr>
                        </w:pPr>
                        <w:r>
                          <w:rPr>
                            <w:i/>
                            <w:spacing w:val="-5"/>
                            <w:position w:val="-11"/>
                            <w:sz w:val="28"/>
                          </w:rPr>
                          <w:t>n</w:t>
                        </w:r>
                        <w:r>
                          <w:rPr>
                            <w:spacing w:val="-5"/>
                            <w:sz w:val="18"/>
                          </w:rPr>
                          <w:t>2</w:t>
                        </w:r>
                      </w:p>
                    </w:txbxContent>
                  </v:textbox>
                  <w10:wrap type="none"/>
                </v:shape>
                <v:shape style="position:absolute;left:7017;top:172;width:202;height:201" type="#_x0000_t202" id="docshape424" filled="false" stroked="false">
                  <v:textbox inset="0,0,0,0">
                    <w:txbxContent>
                      <w:p>
                        <w:pPr>
                          <w:spacing w:line="200" w:lineRule="exact" w:before="0"/>
                          <w:ind w:left="0" w:right="0" w:firstLine="0"/>
                          <w:jc w:val="left"/>
                          <w:rPr>
                            <w:sz w:val="18"/>
                          </w:rPr>
                        </w:pPr>
                        <w:r>
                          <w:rPr>
                            <w:spacing w:val="-5"/>
                            <w:sz w:val="18"/>
                          </w:rPr>
                          <w:t>21</w:t>
                        </w:r>
                      </w:p>
                    </w:txbxContent>
                  </v:textbox>
                  <w10:wrap type="none"/>
                </v:shape>
                <v:shape style="position:absolute;left:7276;top:-31;width:1368;height:404" type="#_x0000_t202" id="docshape425" filled="false" stroked="false">
                  <v:textbox inset="0,0,0,0">
                    <w:txbxContent>
                      <w:p>
                        <w:pPr>
                          <w:spacing w:before="1"/>
                          <w:ind w:left="0" w:right="0" w:firstLine="0"/>
                          <w:jc w:val="left"/>
                          <w:rPr>
                            <w:sz w:val="18"/>
                          </w:rPr>
                        </w:pPr>
                        <w:r>
                          <w:rPr>
                            <w:rFonts w:ascii="Symbol" w:hAnsi="Symbol"/>
                            <w:spacing w:val="-6"/>
                            <w:sz w:val="28"/>
                          </w:rPr>
                          <w:t></w:t>
                        </w:r>
                        <w:r>
                          <w:rPr>
                            <w:spacing w:val="-18"/>
                            <w:sz w:val="28"/>
                          </w:rPr>
                          <w:t> </w:t>
                        </w:r>
                        <w:r>
                          <w:rPr>
                            <w:spacing w:val="-6"/>
                            <w:sz w:val="28"/>
                          </w:rPr>
                          <w:t>sin</w:t>
                        </w:r>
                        <w:r>
                          <w:rPr>
                            <w:spacing w:val="-42"/>
                            <w:sz w:val="28"/>
                          </w:rPr>
                          <w:t> </w:t>
                        </w:r>
                        <w:r>
                          <w:rPr>
                            <w:spacing w:val="-6"/>
                            <w:sz w:val="28"/>
                            <w:vertAlign w:val="superscript"/>
                          </w:rPr>
                          <w:t>2</w:t>
                        </w:r>
                        <w:r>
                          <w:rPr>
                            <w:spacing w:val="-36"/>
                            <w:sz w:val="28"/>
                            <w:vertAlign w:val="baseline"/>
                          </w:rPr>
                          <w:t> </w:t>
                        </w:r>
                        <w:r>
                          <w:rPr>
                            <w:rFonts w:ascii="Verdana" w:hAnsi="Verdana"/>
                            <w:i/>
                            <w:spacing w:val="-6"/>
                            <w:sz w:val="29"/>
                            <w:vertAlign w:val="baseline"/>
                          </w:rPr>
                          <w:t>θ</w:t>
                        </w:r>
                        <w:r>
                          <w:rPr>
                            <w:rFonts w:ascii="Verdana" w:hAnsi="Verdana"/>
                            <w:i/>
                            <w:spacing w:val="-31"/>
                            <w:sz w:val="29"/>
                            <w:vertAlign w:val="baseline"/>
                          </w:rPr>
                          <w:t> </w:t>
                        </w:r>
                        <w:r>
                          <w:rPr>
                            <w:spacing w:val="-6"/>
                            <w:sz w:val="28"/>
                            <w:vertAlign w:val="baseline"/>
                          </w:rPr>
                          <w:t>/</w:t>
                        </w:r>
                        <w:r>
                          <w:rPr>
                            <w:spacing w:val="-29"/>
                            <w:sz w:val="28"/>
                            <w:vertAlign w:val="baseline"/>
                          </w:rPr>
                          <w:t> </w:t>
                        </w:r>
                        <w:r>
                          <w:rPr>
                            <w:i/>
                            <w:spacing w:val="-6"/>
                            <w:sz w:val="28"/>
                            <w:vertAlign w:val="baseline"/>
                          </w:rPr>
                          <w:t>n</w:t>
                        </w:r>
                        <w:r>
                          <w:rPr>
                            <w:spacing w:val="-6"/>
                            <w:position w:val="-6"/>
                            <w:sz w:val="18"/>
                            <w:vertAlign w:val="baseline"/>
                          </w:rPr>
                          <w:t>21</w:t>
                        </w:r>
                      </w:p>
                    </w:txbxContent>
                  </v:textbox>
                  <w10:wrap type="none"/>
                </v:shape>
                <w10:wrap type="none"/>
              </v:group>
            </w:pict>
          </mc:Fallback>
        </mc:AlternateContent>
      </w:r>
      <w:r>
        <w:rPr>
          <w:spacing w:val="-10"/>
        </w:rPr>
        <w:t>,</w:t>
      </w:r>
      <w:r>
        <w:rPr/>
        <w:tab/>
      </w:r>
      <w:r>
        <w:rPr>
          <w:spacing w:val="-2"/>
        </w:rPr>
        <w:t>коэффициенты</w:t>
      </w:r>
    </w:p>
    <w:p>
      <w:pPr>
        <w:spacing w:after="0"/>
        <w:sectPr>
          <w:type w:val="continuous"/>
          <w:pgSz w:w="11900" w:h="16840"/>
          <w:pgMar w:top="1060" w:bottom="280" w:left="680" w:right="960"/>
          <w:cols w:num="5" w:equalWidth="0">
            <w:col w:w="851" w:space="40"/>
            <w:col w:w="2131" w:space="39"/>
            <w:col w:w="1225" w:space="1013"/>
            <w:col w:w="686" w:space="1541"/>
            <w:col w:w="2734"/>
          </w:cols>
        </w:sectPr>
      </w:pPr>
    </w:p>
    <w:p>
      <w:pPr>
        <w:pStyle w:val="BodyText"/>
        <w:spacing w:before="67"/>
      </w:pPr>
      <w:r>
        <w:rPr/>
        <w:t>Френеля</w:t>
      </w:r>
      <w:r>
        <w:rPr>
          <w:spacing w:val="-6"/>
        </w:rPr>
        <w:t> </w:t>
      </w:r>
      <w:r>
        <w:rPr/>
        <w:t>примут</w:t>
      </w:r>
      <w:r>
        <w:rPr>
          <w:spacing w:val="-8"/>
        </w:rPr>
        <w:t> </w:t>
      </w:r>
      <w:r>
        <w:rPr>
          <w:spacing w:val="-5"/>
        </w:rPr>
        <w:t>вид</w:t>
      </w:r>
    </w:p>
    <w:p>
      <w:pPr>
        <w:pStyle w:val="BodyText"/>
        <w:spacing w:before="33"/>
        <w:ind w:left="0"/>
      </w:pPr>
    </w:p>
    <w:p>
      <w:pPr>
        <w:pStyle w:val="BodyText"/>
        <w:tabs>
          <w:tab w:pos="2425" w:val="left" w:leader="none"/>
          <w:tab w:pos="3447" w:val="left" w:leader="none"/>
        </w:tabs>
        <w:spacing w:line="260" w:lineRule="exact" w:before="1"/>
        <w:ind w:left="1657"/>
        <w:rPr>
          <w:rFonts w:ascii="Verdana" w:hAnsi="Verdana"/>
          <w:i/>
          <w:sz w:val="29"/>
        </w:rPr>
      </w:pPr>
      <w:r>
        <w:rPr/>
        <mc:AlternateContent>
          <mc:Choice Requires="wps">
            <w:drawing>
              <wp:anchor distT="0" distB="0" distL="0" distR="0" allowOverlap="1" layoutInCell="1" locked="0" behindDoc="1" simplePos="0" relativeHeight="481190400">
                <wp:simplePos x="0" y="0"/>
                <wp:positionH relativeFrom="page">
                  <wp:posOffset>2503042</wp:posOffset>
                </wp:positionH>
                <wp:positionV relativeFrom="paragraph">
                  <wp:posOffset>25951</wp:posOffset>
                </wp:positionV>
                <wp:extent cx="929640" cy="255904"/>
                <wp:effectExtent l="0" t="0" r="0" b="0"/>
                <wp:wrapNone/>
                <wp:docPr id="927" name="Group 927"/>
                <wp:cNvGraphicFramePr>
                  <a:graphicFrameLocks/>
                </wp:cNvGraphicFramePr>
                <a:graphic>
                  <a:graphicData uri="http://schemas.microsoft.com/office/word/2010/wordprocessingGroup">
                    <wpg:wgp>
                      <wpg:cNvPr id="927" name="Group 927"/>
                      <wpg:cNvGrpSpPr/>
                      <wpg:grpSpPr>
                        <a:xfrm>
                          <a:off x="0" y="0"/>
                          <a:ext cx="929640" cy="255904"/>
                          <a:chExt cx="929640" cy="255904"/>
                        </a:xfrm>
                      </wpg:grpSpPr>
                      <wps:wsp>
                        <wps:cNvPr id="928" name="Graphic 928"/>
                        <wps:cNvSpPr/>
                        <wps:spPr>
                          <a:xfrm>
                            <a:off x="3175" y="15824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29" name="Graphic 929"/>
                        <wps:cNvSpPr/>
                        <wps:spPr>
                          <a:xfrm>
                            <a:off x="26606" y="161289"/>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30" name="Graphic 930"/>
                        <wps:cNvSpPr/>
                        <wps:spPr>
                          <a:xfrm>
                            <a:off x="63372" y="3175"/>
                            <a:ext cx="43180" cy="246379"/>
                          </a:xfrm>
                          <a:custGeom>
                            <a:avLst/>
                            <a:gdLst/>
                            <a:ahLst/>
                            <a:cxnLst/>
                            <a:rect l="l" t="t" r="r" b="b"/>
                            <a:pathLst>
                              <a:path w="43180" h="246379">
                                <a:moveTo>
                                  <a:pt x="0" y="24631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31" name="Graphic 931"/>
                        <wps:cNvSpPr/>
                        <wps:spPr>
                          <a:xfrm>
                            <a:off x="106235" y="3175"/>
                            <a:ext cx="823594" cy="1270"/>
                          </a:xfrm>
                          <a:custGeom>
                            <a:avLst/>
                            <a:gdLst/>
                            <a:ahLst/>
                            <a:cxnLst/>
                            <a:rect l="l" t="t" r="r" b="b"/>
                            <a:pathLst>
                              <a:path w="823594" h="0">
                                <a:moveTo>
                                  <a:pt x="0" y="0"/>
                                </a:moveTo>
                                <a:lnTo>
                                  <a:pt x="823341"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7.089996pt;margin-top:2.043462pt;width:73.2pt;height:20.150pt;mso-position-horizontal-relative:page;mso-position-vertical-relative:paragraph;z-index:-22126080" id="docshapegroup426" coordorigin="3942,41" coordsize="1464,403">
                <v:line style="position:absolute" from="3947,311" to="3984,290" stroked="true" strokeweight=".5pt" strokecolor="#000000">
                  <v:stroke dashstyle="solid"/>
                </v:line>
                <v:line style="position:absolute" from="3984,295" to="4037,434" stroked="true" strokeweight="1pt" strokecolor="#000000">
                  <v:stroke dashstyle="solid"/>
                </v:line>
                <v:line style="position:absolute" from="4042,434" to="4109,46" stroked="true" strokeweight=".5pt" strokecolor="#000000">
                  <v:stroke dashstyle="solid"/>
                </v:line>
                <v:line style="position:absolute" from="4109,46" to="5406,46" stroked="true" strokeweight=".5pt" strokecolor="#000000">
                  <v:stroke dashstyle="solid"/>
                </v:line>
                <w10:wrap type="none"/>
              </v:group>
            </w:pict>
          </mc:Fallback>
        </mc:AlternateContent>
      </w:r>
      <w:r>
        <w:rPr>
          <w:rFonts w:ascii="Symbol" w:hAnsi="Symbol"/>
          <w:spacing w:val="-10"/>
          <w:position w:val="7"/>
        </w:rPr>
        <w:t></w:t>
      </w:r>
      <w:r>
        <w:rPr>
          <w:position w:val="7"/>
        </w:rPr>
        <w:tab/>
      </w:r>
      <w:r>
        <w:rPr>
          <w:spacing w:val="-6"/>
        </w:rPr>
        <w:t>cos</w:t>
      </w:r>
      <w:r>
        <w:rPr>
          <w:rFonts w:ascii="Verdana" w:hAnsi="Verdana"/>
          <w:i/>
          <w:spacing w:val="-6"/>
          <w:sz w:val="29"/>
        </w:rPr>
        <w:t>θ</w:t>
      </w:r>
      <w:r>
        <w:rPr>
          <w:rFonts w:ascii="Verdana" w:hAnsi="Verdana"/>
          <w:i/>
          <w:spacing w:val="-19"/>
          <w:sz w:val="29"/>
        </w:rPr>
        <w:t> </w:t>
      </w:r>
      <w:r>
        <w:rPr>
          <w:rFonts w:ascii="Symbol" w:hAnsi="Symbol"/>
          <w:spacing w:val="-10"/>
        </w:rPr>
        <w:t></w:t>
      </w:r>
      <w:r>
        <w:rPr/>
        <w:tab/>
      </w:r>
      <w:r>
        <w:rPr>
          <w:i/>
          <w:spacing w:val="-87"/>
          <w:w w:val="111"/>
        </w:rPr>
        <w:t>n</w:t>
      </w:r>
      <w:r>
        <w:rPr>
          <w:rFonts w:ascii="DejaVu Sans" w:hAnsi="DejaVu Sans"/>
          <w:spacing w:val="41"/>
          <w:w w:val="78"/>
        </w:rPr>
        <w:t>˙</w:t>
      </w:r>
      <w:r>
        <w:rPr>
          <w:spacing w:val="15"/>
          <w:w w:val="111"/>
          <w:vertAlign w:val="superscript"/>
        </w:rPr>
        <w:t>2</w:t>
      </w:r>
      <w:r>
        <w:rPr>
          <w:spacing w:val="29"/>
          <w:vertAlign w:val="baseline"/>
        </w:rPr>
        <w:t> </w:t>
      </w:r>
      <w:r>
        <w:rPr>
          <w:rFonts w:ascii="Symbol" w:hAnsi="Symbol"/>
          <w:spacing w:val="-10"/>
          <w:vertAlign w:val="baseline"/>
        </w:rPr>
        <w:t></w:t>
      </w:r>
      <w:r>
        <w:rPr>
          <w:spacing w:val="-18"/>
          <w:vertAlign w:val="baseline"/>
        </w:rPr>
        <w:t> </w:t>
      </w:r>
      <w:r>
        <w:rPr>
          <w:spacing w:val="-10"/>
          <w:vertAlign w:val="baseline"/>
        </w:rPr>
        <w:t>sin</w:t>
      </w:r>
      <w:r>
        <w:rPr>
          <w:spacing w:val="-38"/>
          <w:vertAlign w:val="baseline"/>
        </w:rPr>
        <w:t> </w:t>
      </w:r>
      <w:r>
        <w:rPr>
          <w:spacing w:val="-10"/>
          <w:vertAlign w:val="superscript"/>
        </w:rPr>
        <w:t>2</w:t>
      </w:r>
      <w:r>
        <w:rPr>
          <w:spacing w:val="-31"/>
          <w:vertAlign w:val="baseline"/>
        </w:rPr>
        <w:t> </w:t>
      </w:r>
      <w:r>
        <w:rPr>
          <w:rFonts w:ascii="Verdana" w:hAnsi="Verdana"/>
          <w:i/>
          <w:spacing w:val="-10"/>
          <w:sz w:val="29"/>
          <w:vertAlign w:val="baseline"/>
        </w:rPr>
        <w:t>θ</w:t>
      </w:r>
    </w:p>
    <w:p>
      <w:pPr>
        <w:tabs>
          <w:tab w:pos="3591" w:val="left" w:leader="none"/>
          <w:tab w:pos="4748" w:val="left" w:leader="none"/>
        </w:tabs>
        <w:spacing w:line="247" w:lineRule="exact" w:before="0"/>
        <w:ind w:left="1657" w:right="0" w:firstLine="0"/>
        <w:jc w:val="left"/>
        <w:rPr>
          <w:sz w:val="28"/>
        </w:rPr>
      </w:pPr>
      <w:r>
        <w:rPr>
          <w:rFonts w:ascii="Symbol" w:hAnsi="Symbol"/>
          <w:spacing w:val="-27"/>
          <w:sz w:val="28"/>
        </w:rPr>
        <w:t></w:t>
      </w:r>
      <w:r>
        <w:rPr>
          <w:i/>
          <w:spacing w:val="-27"/>
          <w:sz w:val="28"/>
        </w:rPr>
        <w:t>R</w:t>
      </w:r>
      <w:r>
        <w:rPr>
          <w:rFonts w:ascii="DejaVu Sans" w:hAnsi="DejaVu Sans"/>
          <w:spacing w:val="-27"/>
          <w:position w:val="7"/>
          <w:sz w:val="28"/>
        </w:rPr>
        <w:t>˙</w:t>
      </w:r>
      <w:r>
        <w:rPr>
          <w:rFonts w:ascii="Symbol" w:hAnsi="Symbol"/>
          <w:spacing w:val="-27"/>
          <w:position w:val="-6"/>
          <w:sz w:val="18"/>
        </w:rPr>
        <w:t></w:t>
      </w:r>
      <w:r>
        <w:rPr>
          <w:spacing w:val="40"/>
          <w:position w:val="-6"/>
          <w:sz w:val="18"/>
        </w:rPr>
        <w:t> </w:t>
      </w:r>
      <w:r>
        <w:rPr>
          <w:rFonts w:ascii="Symbol" w:hAnsi="Symbol"/>
          <w:sz w:val="28"/>
        </w:rPr>
        <w:t></w:t>
      </w:r>
      <w:r>
        <w:rPr>
          <w:spacing w:val="-5"/>
          <w:sz w:val="28"/>
        </w:rPr>
        <w:t> </w:t>
      </w:r>
      <w:r>
        <w:rPr>
          <w:sz w:val="28"/>
          <w:u w:val="single"/>
          <w:vertAlign w:val="baseline"/>
        </w:rPr>
        <w:tab/>
      </w:r>
      <w:r>
        <w:rPr>
          <w:spacing w:val="-5"/>
          <w:sz w:val="28"/>
          <w:u w:val="single"/>
          <w:vertAlign w:val="superscript"/>
        </w:rPr>
        <w:t>21</w:t>
      </w:r>
      <w:r>
        <w:rPr>
          <w:sz w:val="28"/>
          <w:u w:val="single"/>
          <w:vertAlign w:val="baseline"/>
        </w:rPr>
        <w:tab/>
      </w:r>
      <w:r>
        <w:rPr>
          <w:spacing w:val="-38"/>
          <w:sz w:val="28"/>
          <w:u w:val="none"/>
          <w:vertAlign w:val="baseline"/>
        </w:rPr>
        <w:t> </w:t>
      </w:r>
      <w:r>
        <w:rPr>
          <w:sz w:val="28"/>
          <w:u w:val="none"/>
          <w:vertAlign w:val="baseline"/>
        </w:rPr>
        <w:t>,</w:t>
      </w:r>
    </w:p>
    <w:p>
      <w:pPr>
        <w:spacing w:after="0" w:line="247" w:lineRule="exact"/>
        <w:jc w:val="left"/>
        <w:rPr>
          <w:sz w:val="28"/>
        </w:rPr>
        <w:sectPr>
          <w:type w:val="continuous"/>
          <w:pgSz w:w="11900" w:h="16840"/>
          <w:pgMar w:top="1060" w:bottom="280" w:left="680" w:right="960"/>
        </w:sectPr>
      </w:pPr>
    </w:p>
    <w:p>
      <w:pPr>
        <w:spacing w:line="277" w:lineRule="exact" w:before="0"/>
        <w:ind w:left="1657" w:right="0" w:firstLine="0"/>
        <w:jc w:val="left"/>
        <w:rPr>
          <w:rFonts w:ascii="Symbol" w:hAnsi="Symbol"/>
          <w:sz w:val="28"/>
        </w:rPr>
      </w:pPr>
      <w:r>
        <w:rPr>
          <w:rFonts w:ascii="Symbol" w:hAnsi="Symbol"/>
          <w:spacing w:val="-10"/>
          <w:sz w:val="28"/>
        </w:rPr>
        <w:t></w:t>
      </w:r>
    </w:p>
    <w:p>
      <w:pPr>
        <w:spacing w:line="242" w:lineRule="exact" w:before="0"/>
        <w:ind w:left="1657" w:right="0" w:firstLine="0"/>
        <w:jc w:val="left"/>
        <w:rPr>
          <w:rFonts w:ascii="Symbol" w:hAnsi="Symbol"/>
          <w:sz w:val="28"/>
        </w:rPr>
      </w:pPr>
      <w:r>
        <w:rPr>
          <w:rFonts w:ascii="Symbol" w:hAnsi="Symbol"/>
          <w:spacing w:val="-10"/>
          <w:sz w:val="28"/>
        </w:rPr>
        <w:t></w:t>
      </w:r>
    </w:p>
    <w:p>
      <w:pPr>
        <w:spacing w:line="215" w:lineRule="exact" w:before="0"/>
        <w:ind w:left="1657" w:right="0" w:firstLine="0"/>
        <w:jc w:val="left"/>
        <w:rPr>
          <w:rFonts w:ascii="DejaVu Sans" w:hAnsi="DejaVu Sans"/>
          <w:sz w:val="28"/>
        </w:rPr>
      </w:pPr>
      <w:r>
        <w:rPr>
          <w:rFonts w:ascii="Symbol" w:hAnsi="Symbol"/>
          <w:spacing w:val="-21"/>
          <w:w w:val="85"/>
          <w:position w:val="1"/>
          <w:sz w:val="28"/>
        </w:rPr>
        <w:t></w:t>
      </w:r>
      <w:r>
        <w:rPr>
          <w:i/>
          <w:spacing w:val="-21"/>
          <w:w w:val="85"/>
          <w:position w:val="-6"/>
          <w:sz w:val="28"/>
        </w:rPr>
        <w:t>T</w:t>
      </w:r>
      <w:r>
        <w:rPr>
          <w:rFonts w:ascii="DejaVu Sans" w:hAnsi="DejaVu Sans"/>
          <w:spacing w:val="-21"/>
          <w:w w:val="85"/>
          <w:sz w:val="28"/>
        </w:rPr>
        <w:t>˙</w:t>
      </w:r>
    </w:p>
    <w:p>
      <w:pPr>
        <w:spacing w:before="33"/>
        <w:ind w:left="404" w:right="0" w:firstLine="0"/>
        <w:jc w:val="left"/>
        <w:rPr>
          <w:rFonts w:ascii="Symbol" w:hAnsi="Symbol"/>
          <w:sz w:val="28"/>
        </w:rPr>
      </w:pPr>
      <w:r>
        <w:rPr/>
        <w:br w:type="column"/>
      </w:r>
      <w:r>
        <w:rPr>
          <w:spacing w:val="-6"/>
          <w:sz w:val="28"/>
        </w:rPr>
        <w:t>cos</w:t>
      </w:r>
      <w:r>
        <w:rPr>
          <w:rFonts w:ascii="Verdana" w:hAnsi="Verdana"/>
          <w:i/>
          <w:spacing w:val="-6"/>
          <w:sz w:val="29"/>
        </w:rPr>
        <w:t>θ</w:t>
      </w:r>
      <w:r>
        <w:rPr>
          <w:rFonts w:ascii="Verdana" w:hAnsi="Verdana"/>
          <w:i/>
          <w:spacing w:val="-19"/>
          <w:sz w:val="29"/>
        </w:rPr>
        <w:t> </w:t>
      </w:r>
      <w:r>
        <w:rPr>
          <w:rFonts w:ascii="Symbol" w:hAnsi="Symbol"/>
          <w:spacing w:val="-10"/>
          <w:sz w:val="28"/>
        </w:rPr>
        <w:t></w:t>
      </w:r>
    </w:p>
    <w:p>
      <w:pPr>
        <w:spacing w:line="168" w:lineRule="exact" w:before="180"/>
        <w:ind w:left="150" w:right="0" w:firstLine="0"/>
        <w:jc w:val="left"/>
        <w:rPr>
          <w:rFonts w:ascii="Symbol" w:hAnsi="Symbol"/>
          <w:sz w:val="28"/>
        </w:rPr>
      </w:pPr>
      <w:r>
        <w:rPr>
          <w:rFonts w:ascii="Symbol" w:hAnsi="Symbol"/>
          <w:spacing w:val="-10"/>
          <w:sz w:val="28"/>
        </w:rPr>
        <w:t></w:t>
      </w:r>
    </w:p>
    <w:p>
      <w:pPr>
        <w:spacing w:line="240" w:lineRule="auto"/>
        <w:ind w:left="65" w:right="0" w:firstLine="0"/>
        <w:rPr>
          <w:rFonts w:ascii="Symbol" w:hAnsi="Symbol"/>
          <w:sz w:val="20"/>
        </w:rPr>
      </w:pPr>
      <w:r>
        <w:rPr/>
        <w:br w:type="column"/>
      </w:r>
      <w:r>
        <w:rPr>
          <w:rFonts w:ascii="Symbol" w:hAnsi="Symbol"/>
          <w:sz w:val="20"/>
        </w:rPr>
        <mc:AlternateContent>
          <mc:Choice Requires="wps">
            <w:drawing>
              <wp:inline distT="0" distB="0" distL="0" distR="0">
                <wp:extent cx="951230" cy="279400"/>
                <wp:effectExtent l="9525" t="0" r="0" b="6350"/>
                <wp:docPr id="932" name="Group 932"/>
                <wp:cNvGraphicFramePr>
                  <a:graphicFrameLocks/>
                </wp:cNvGraphicFramePr>
                <a:graphic>
                  <a:graphicData uri="http://schemas.microsoft.com/office/word/2010/wordprocessingGroup">
                    <wpg:wgp>
                      <wpg:cNvPr id="932" name="Group 932"/>
                      <wpg:cNvGrpSpPr/>
                      <wpg:grpSpPr>
                        <a:xfrm>
                          <a:off x="0" y="0"/>
                          <a:ext cx="951230" cy="279400"/>
                          <a:chExt cx="951230" cy="279400"/>
                        </a:xfrm>
                      </wpg:grpSpPr>
                      <wps:wsp>
                        <wps:cNvPr id="933" name="Graphic 933"/>
                        <wps:cNvSpPr/>
                        <wps:spPr>
                          <a:xfrm>
                            <a:off x="3175" y="15824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34" name="Graphic 934"/>
                        <wps:cNvSpPr/>
                        <wps:spPr>
                          <a:xfrm>
                            <a:off x="26606" y="161289"/>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35" name="Graphic 935"/>
                        <wps:cNvSpPr/>
                        <wps:spPr>
                          <a:xfrm>
                            <a:off x="63563" y="3175"/>
                            <a:ext cx="43180" cy="246379"/>
                          </a:xfrm>
                          <a:custGeom>
                            <a:avLst/>
                            <a:gdLst/>
                            <a:ahLst/>
                            <a:cxnLst/>
                            <a:rect l="l" t="t" r="r" b="b"/>
                            <a:pathLst>
                              <a:path w="43180" h="246379">
                                <a:moveTo>
                                  <a:pt x="0" y="24631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36" name="Graphic 936"/>
                        <wps:cNvSpPr/>
                        <wps:spPr>
                          <a:xfrm>
                            <a:off x="106426" y="3175"/>
                            <a:ext cx="823594" cy="1270"/>
                          </a:xfrm>
                          <a:custGeom>
                            <a:avLst/>
                            <a:gdLst/>
                            <a:ahLst/>
                            <a:cxnLst/>
                            <a:rect l="l" t="t" r="r" b="b"/>
                            <a:pathLst>
                              <a:path w="823594" h="0">
                                <a:moveTo>
                                  <a:pt x="0" y="0"/>
                                </a:moveTo>
                                <a:lnTo>
                                  <a:pt x="823150" y="0"/>
                                </a:lnTo>
                              </a:path>
                            </a:pathLst>
                          </a:custGeom>
                          <a:ln w="6350">
                            <a:solidFill>
                              <a:srgbClr val="000000"/>
                            </a:solidFill>
                            <a:prstDash val="solid"/>
                          </a:ln>
                        </wps:spPr>
                        <wps:bodyPr wrap="square" lIns="0" tIns="0" rIns="0" bIns="0" rtlCol="0">
                          <a:prstTxWarp prst="textNoShape">
                            <a:avLst/>
                          </a:prstTxWarp>
                          <a:noAutofit/>
                        </wps:bodyPr>
                      </wps:wsp>
                      <wps:wsp>
                        <wps:cNvPr id="937" name="Textbox 937"/>
                        <wps:cNvSpPr txBox="1"/>
                        <wps:spPr>
                          <a:xfrm>
                            <a:off x="104009" y="1520"/>
                            <a:ext cx="847090" cy="250825"/>
                          </a:xfrm>
                          <a:prstGeom prst="rect">
                            <a:avLst/>
                          </a:prstGeom>
                        </wps:spPr>
                        <wps:txbx>
                          <w:txbxContent>
                            <w:p>
                              <w:pPr>
                                <w:spacing w:before="19"/>
                                <w:ind w:left="20" w:right="0" w:firstLine="0"/>
                                <w:jc w:val="left"/>
                                <w:rPr>
                                  <w:rFonts w:ascii="Verdana" w:hAnsi="Verdana"/>
                                  <w:i/>
                                  <w:sz w:val="29"/>
                                </w:rPr>
                              </w:pPr>
                              <w:r>
                                <w:rPr>
                                  <w:i/>
                                  <w:spacing w:val="-83"/>
                                  <w:w w:val="111"/>
                                  <w:sz w:val="28"/>
                                </w:rPr>
                                <w:t>n</w:t>
                              </w:r>
                              <w:r>
                                <w:rPr>
                                  <w:rFonts w:ascii="DejaVu Sans" w:hAnsi="DejaVu Sans"/>
                                  <w:spacing w:val="45"/>
                                  <w:w w:val="78"/>
                                  <w:position w:val="1"/>
                                  <w:sz w:val="28"/>
                                </w:rPr>
                                <w:t>˙</w:t>
                              </w:r>
                              <w:r>
                                <w:rPr>
                                  <w:spacing w:val="19"/>
                                  <w:w w:val="111"/>
                                  <w:position w:val="1"/>
                                  <w:sz w:val="28"/>
                                  <w:vertAlign w:val="superscript"/>
                                </w:rPr>
                                <w:t>2</w:t>
                              </w:r>
                              <w:r>
                                <w:rPr>
                                  <w:spacing w:val="1"/>
                                  <w:position w:val="1"/>
                                  <w:sz w:val="28"/>
                                  <w:vertAlign w:val="baseline"/>
                                </w:rPr>
                                <w:t> </w:t>
                              </w:r>
                              <w:r>
                                <w:rPr>
                                  <w:rFonts w:ascii="Symbol" w:hAnsi="Symbol"/>
                                  <w:spacing w:val="-6"/>
                                  <w:sz w:val="28"/>
                                  <w:vertAlign w:val="baseline"/>
                                </w:rPr>
                                <w:t></w:t>
                              </w:r>
                              <w:r>
                                <w:rPr>
                                  <w:spacing w:val="-18"/>
                                  <w:sz w:val="28"/>
                                  <w:vertAlign w:val="baseline"/>
                                </w:rPr>
                                <w:t> </w:t>
                              </w:r>
                              <w:r>
                                <w:rPr>
                                  <w:spacing w:val="-6"/>
                                  <w:sz w:val="28"/>
                                  <w:vertAlign w:val="baseline"/>
                                </w:rPr>
                                <w:t>sin</w:t>
                              </w:r>
                              <w:r>
                                <w:rPr>
                                  <w:spacing w:val="-38"/>
                                  <w:sz w:val="28"/>
                                  <w:vertAlign w:val="baseline"/>
                                </w:rPr>
                                <w:t> </w:t>
                              </w:r>
                              <w:r>
                                <w:rPr>
                                  <w:spacing w:val="-6"/>
                                  <w:sz w:val="28"/>
                                  <w:vertAlign w:val="superscript"/>
                                </w:rPr>
                                <w:t>2</w:t>
                              </w:r>
                              <w:r>
                                <w:rPr>
                                  <w:spacing w:val="-36"/>
                                  <w:sz w:val="28"/>
                                  <w:vertAlign w:val="baseline"/>
                                </w:rPr>
                                <w:t> </w:t>
                              </w:r>
                              <w:r>
                                <w:rPr>
                                  <w:rFonts w:ascii="Verdana" w:hAnsi="Verdana"/>
                                  <w:i/>
                                  <w:spacing w:val="-12"/>
                                  <w:sz w:val="29"/>
                                  <w:vertAlign w:val="baseline"/>
                                </w:rPr>
                                <w:t>θ</w:t>
                              </w:r>
                            </w:p>
                          </w:txbxContent>
                        </wps:txbx>
                        <wps:bodyPr wrap="square" lIns="0" tIns="0" rIns="0" bIns="0" rtlCol="0">
                          <a:noAutofit/>
                        </wps:bodyPr>
                      </wps:wsp>
                      <wps:wsp>
                        <wps:cNvPr id="938" name="Textbox 938"/>
                        <wps:cNvSpPr txBox="1"/>
                        <wps:spPr>
                          <a:xfrm>
                            <a:off x="195473" y="127362"/>
                            <a:ext cx="153035" cy="152400"/>
                          </a:xfrm>
                          <a:prstGeom prst="rect">
                            <a:avLst/>
                          </a:prstGeom>
                        </wps:spPr>
                        <wps:txbx>
                          <w:txbxContent>
                            <w:p>
                              <w:pPr>
                                <w:spacing w:before="12"/>
                                <w:ind w:left="20" w:right="0" w:firstLine="0"/>
                                <w:jc w:val="left"/>
                                <w:rPr>
                                  <w:sz w:val="18"/>
                                </w:rPr>
                              </w:pPr>
                              <w:r>
                                <w:rPr>
                                  <w:spacing w:val="-5"/>
                                  <w:sz w:val="18"/>
                                </w:rPr>
                                <w:t>21</w:t>
                              </w:r>
                            </w:p>
                          </w:txbxContent>
                        </wps:txbx>
                        <wps:bodyPr wrap="square" lIns="0" tIns="0" rIns="0" bIns="0" rtlCol="0">
                          <a:noAutofit/>
                        </wps:bodyPr>
                      </wps:wsp>
                    </wpg:wgp>
                  </a:graphicData>
                </a:graphic>
              </wp:inline>
            </w:drawing>
          </mc:Choice>
          <mc:Fallback>
            <w:pict>
              <v:group style="width:74.9pt;height:22pt;mso-position-horizontal-relative:char;mso-position-vertical-relative:line" id="docshapegroup427" coordorigin="0,0" coordsize="1498,440">
                <v:line style="position:absolute" from="5,270" to="42,249" stroked="true" strokeweight=".5pt" strokecolor="#000000">
                  <v:stroke dashstyle="solid"/>
                </v:line>
                <v:line style="position:absolute" from="42,254" to="95,393" stroked="true" strokeweight="1pt" strokecolor="#000000">
                  <v:stroke dashstyle="solid"/>
                </v:line>
                <v:line style="position:absolute" from="100,393" to="168,5" stroked="true" strokeweight=".5pt" strokecolor="#000000">
                  <v:stroke dashstyle="solid"/>
                </v:line>
                <v:line style="position:absolute" from="168,5" to="1464,5" stroked="true" strokeweight=".5pt" strokecolor="#000000">
                  <v:stroke dashstyle="solid"/>
                </v:line>
                <v:shape style="position:absolute;left:163;top:2;width:1334;height:395" type="#_x0000_t202" id="docshape428" filled="false" stroked="false">
                  <v:textbox inset="0,0,0,0">
                    <w:txbxContent>
                      <w:p>
                        <w:pPr>
                          <w:spacing w:before="19"/>
                          <w:ind w:left="20" w:right="0" w:firstLine="0"/>
                          <w:jc w:val="left"/>
                          <w:rPr>
                            <w:rFonts w:ascii="Verdana" w:hAnsi="Verdana"/>
                            <w:i/>
                            <w:sz w:val="29"/>
                          </w:rPr>
                        </w:pPr>
                        <w:r>
                          <w:rPr>
                            <w:i/>
                            <w:spacing w:val="-83"/>
                            <w:w w:val="111"/>
                            <w:sz w:val="28"/>
                          </w:rPr>
                          <w:t>n</w:t>
                        </w:r>
                        <w:r>
                          <w:rPr>
                            <w:rFonts w:ascii="DejaVu Sans" w:hAnsi="DejaVu Sans"/>
                            <w:spacing w:val="45"/>
                            <w:w w:val="78"/>
                            <w:position w:val="1"/>
                            <w:sz w:val="28"/>
                          </w:rPr>
                          <w:t>˙</w:t>
                        </w:r>
                        <w:r>
                          <w:rPr>
                            <w:spacing w:val="19"/>
                            <w:w w:val="111"/>
                            <w:position w:val="1"/>
                            <w:sz w:val="28"/>
                            <w:vertAlign w:val="superscript"/>
                          </w:rPr>
                          <w:t>2</w:t>
                        </w:r>
                        <w:r>
                          <w:rPr>
                            <w:spacing w:val="1"/>
                            <w:position w:val="1"/>
                            <w:sz w:val="28"/>
                            <w:vertAlign w:val="baseline"/>
                          </w:rPr>
                          <w:t> </w:t>
                        </w:r>
                        <w:r>
                          <w:rPr>
                            <w:rFonts w:ascii="Symbol" w:hAnsi="Symbol"/>
                            <w:spacing w:val="-6"/>
                            <w:sz w:val="28"/>
                            <w:vertAlign w:val="baseline"/>
                          </w:rPr>
                          <w:t></w:t>
                        </w:r>
                        <w:r>
                          <w:rPr>
                            <w:spacing w:val="-18"/>
                            <w:sz w:val="28"/>
                            <w:vertAlign w:val="baseline"/>
                          </w:rPr>
                          <w:t> </w:t>
                        </w:r>
                        <w:r>
                          <w:rPr>
                            <w:spacing w:val="-6"/>
                            <w:sz w:val="28"/>
                            <w:vertAlign w:val="baseline"/>
                          </w:rPr>
                          <w:t>sin</w:t>
                        </w:r>
                        <w:r>
                          <w:rPr>
                            <w:spacing w:val="-38"/>
                            <w:sz w:val="28"/>
                            <w:vertAlign w:val="baseline"/>
                          </w:rPr>
                          <w:t> </w:t>
                        </w:r>
                        <w:r>
                          <w:rPr>
                            <w:spacing w:val="-6"/>
                            <w:sz w:val="28"/>
                            <w:vertAlign w:val="superscript"/>
                          </w:rPr>
                          <w:t>2</w:t>
                        </w:r>
                        <w:r>
                          <w:rPr>
                            <w:spacing w:val="-36"/>
                            <w:sz w:val="28"/>
                            <w:vertAlign w:val="baseline"/>
                          </w:rPr>
                          <w:t> </w:t>
                        </w:r>
                        <w:r>
                          <w:rPr>
                            <w:rFonts w:ascii="Verdana" w:hAnsi="Verdana"/>
                            <w:i/>
                            <w:spacing w:val="-12"/>
                            <w:sz w:val="29"/>
                            <w:vertAlign w:val="baseline"/>
                          </w:rPr>
                          <w:t>θ</w:t>
                        </w:r>
                      </w:p>
                    </w:txbxContent>
                  </v:textbox>
                  <w10:wrap type="none"/>
                </v:shape>
                <v:shape style="position:absolute;left:307;top:200;width:241;height:240" type="#_x0000_t202" id="docshape429" filled="false" stroked="false">
                  <v:textbox inset="0,0,0,0">
                    <w:txbxContent>
                      <w:p>
                        <w:pPr>
                          <w:spacing w:before="12"/>
                          <w:ind w:left="20" w:right="0" w:firstLine="0"/>
                          <w:jc w:val="left"/>
                          <w:rPr>
                            <w:sz w:val="18"/>
                          </w:rPr>
                        </w:pPr>
                        <w:r>
                          <w:rPr>
                            <w:spacing w:val="-5"/>
                            <w:sz w:val="18"/>
                          </w:rPr>
                          <w:t>21</w:t>
                        </w:r>
                      </w:p>
                    </w:txbxContent>
                  </v:textbox>
                  <w10:wrap type="none"/>
                </v:shape>
              </v:group>
            </w:pict>
          </mc:Fallback>
        </mc:AlternateContent>
      </w:r>
      <w:r>
        <w:rPr>
          <w:rFonts w:ascii="Symbol" w:hAnsi="Symbol"/>
          <w:sz w:val="20"/>
        </w:rPr>
      </w:r>
    </w:p>
    <w:p>
      <w:pPr>
        <w:tabs>
          <w:tab w:pos="1555" w:val="left" w:leader="none"/>
        </w:tabs>
        <w:spacing w:line="62" w:lineRule="auto" w:before="0"/>
        <w:ind w:left="0" w:right="0" w:firstLine="0"/>
        <w:jc w:val="left"/>
        <w:rPr>
          <w:sz w:val="28"/>
        </w:rPr>
      </w:pPr>
      <w:r>
        <w:rPr>
          <w:spacing w:val="-2"/>
          <w:sz w:val="28"/>
        </w:rPr>
        <w:t>2cos</w:t>
      </w:r>
      <w:r>
        <w:rPr>
          <w:rFonts w:ascii="Verdana" w:hAnsi="Verdana"/>
          <w:i/>
          <w:spacing w:val="-2"/>
          <w:sz w:val="29"/>
        </w:rPr>
        <w:t>θ</w:t>
      </w:r>
      <w:r>
        <w:rPr>
          <w:rFonts w:ascii="Verdana" w:hAnsi="Verdana"/>
          <w:i/>
          <w:sz w:val="29"/>
        </w:rPr>
        <w:tab/>
      </w:r>
      <w:r>
        <w:rPr>
          <w:spacing w:val="-10"/>
          <w:position w:val="-17"/>
          <w:sz w:val="28"/>
        </w:rPr>
        <w:t>;</w:t>
      </w:r>
    </w:p>
    <w:p>
      <w:pPr>
        <w:pStyle w:val="BodyText"/>
        <w:spacing w:before="183"/>
        <w:ind w:left="1657"/>
      </w:pPr>
      <w:r>
        <w:rPr/>
        <w:br w:type="column"/>
      </w:r>
      <w:r>
        <w:rPr>
          <w:spacing w:val="-2"/>
        </w:rPr>
        <w:t>(2.38)</w:t>
      </w:r>
    </w:p>
    <w:p>
      <w:pPr>
        <w:spacing w:after="0"/>
        <w:sectPr>
          <w:type w:val="continuous"/>
          <w:pgSz w:w="11900" w:h="16840"/>
          <w:pgMar w:top="1060" w:bottom="280" w:left="680" w:right="960"/>
          <w:cols w:num="4" w:equalWidth="0">
            <w:col w:w="1977" w:space="40"/>
            <w:col w:w="1178" w:space="4"/>
            <w:col w:w="1673" w:space="2884"/>
            <w:col w:w="2504"/>
          </w:cols>
        </w:sectPr>
      </w:pPr>
    </w:p>
    <w:p>
      <w:pPr>
        <w:spacing w:line="132" w:lineRule="auto" w:before="65"/>
        <w:ind w:left="1657" w:right="0" w:firstLine="0"/>
        <w:jc w:val="left"/>
        <w:rPr>
          <w:rFonts w:ascii="Symbol" w:hAnsi="Symbol"/>
          <w:sz w:val="18"/>
        </w:rPr>
      </w:pPr>
      <w:r>
        <w:rPr/>
        <mc:AlternateContent>
          <mc:Choice Requires="wps">
            <w:drawing>
              <wp:anchor distT="0" distB="0" distL="0" distR="0" allowOverlap="1" layoutInCell="1" locked="0" behindDoc="1" simplePos="0" relativeHeight="481190912">
                <wp:simplePos x="0" y="0"/>
                <wp:positionH relativeFrom="page">
                  <wp:posOffset>1947481</wp:posOffset>
                </wp:positionH>
                <wp:positionV relativeFrom="paragraph">
                  <wp:posOffset>20221</wp:posOffset>
                </wp:positionV>
                <wp:extent cx="1492885" cy="308610"/>
                <wp:effectExtent l="0" t="0" r="0" b="0"/>
                <wp:wrapNone/>
                <wp:docPr id="939" name="Group 939"/>
                <wp:cNvGraphicFramePr>
                  <a:graphicFrameLocks/>
                </wp:cNvGraphicFramePr>
                <a:graphic>
                  <a:graphicData uri="http://schemas.microsoft.com/office/word/2010/wordprocessingGroup">
                    <wpg:wgp>
                      <wpg:cNvPr id="939" name="Group 939"/>
                      <wpg:cNvGrpSpPr/>
                      <wpg:grpSpPr>
                        <a:xfrm>
                          <a:off x="0" y="0"/>
                          <a:ext cx="1492885" cy="308610"/>
                          <a:chExt cx="1492885" cy="308610"/>
                        </a:xfrm>
                      </wpg:grpSpPr>
                      <wps:wsp>
                        <wps:cNvPr id="940" name="Graphic 940"/>
                        <wps:cNvSpPr/>
                        <wps:spPr>
                          <a:xfrm>
                            <a:off x="545211" y="18529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41" name="Graphic 941"/>
                        <wps:cNvSpPr/>
                        <wps:spPr>
                          <a:xfrm>
                            <a:off x="568642" y="188340"/>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42" name="Graphic 942"/>
                        <wps:cNvSpPr/>
                        <wps:spPr>
                          <a:xfrm>
                            <a:off x="605599" y="30226"/>
                            <a:ext cx="43180" cy="246379"/>
                          </a:xfrm>
                          <a:custGeom>
                            <a:avLst/>
                            <a:gdLst/>
                            <a:ahLst/>
                            <a:cxnLst/>
                            <a:rect l="l" t="t" r="r" b="b"/>
                            <a:pathLst>
                              <a:path w="43180" h="246379">
                                <a:moveTo>
                                  <a:pt x="0" y="246316"/>
                                </a:moveTo>
                                <a:lnTo>
                                  <a:pt x="42672" y="0"/>
                                </a:lnTo>
                              </a:path>
                            </a:pathLst>
                          </a:custGeom>
                          <a:ln w="6350">
                            <a:solidFill>
                              <a:srgbClr val="000000"/>
                            </a:solidFill>
                            <a:prstDash val="solid"/>
                          </a:ln>
                        </wps:spPr>
                        <wps:bodyPr wrap="square" lIns="0" tIns="0" rIns="0" bIns="0" rtlCol="0">
                          <a:prstTxWarp prst="textNoShape">
                            <a:avLst/>
                          </a:prstTxWarp>
                          <a:noAutofit/>
                        </wps:bodyPr>
                      </wps:wsp>
                      <wps:wsp>
                        <wps:cNvPr id="943" name="Graphic 943"/>
                        <wps:cNvSpPr/>
                        <wps:spPr>
                          <a:xfrm>
                            <a:off x="648271" y="30226"/>
                            <a:ext cx="823594" cy="1270"/>
                          </a:xfrm>
                          <a:custGeom>
                            <a:avLst/>
                            <a:gdLst/>
                            <a:ahLst/>
                            <a:cxnLst/>
                            <a:rect l="l" t="t" r="r" b="b"/>
                            <a:pathLst>
                              <a:path w="823594" h="0">
                                <a:moveTo>
                                  <a:pt x="0" y="0"/>
                                </a:moveTo>
                                <a:lnTo>
                                  <a:pt x="823341" y="0"/>
                                </a:lnTo>
                              </a:path>
                            </a:pathLst>
                          </a:custGeom>
                          <a:ln w="6350">
                            <a:solidFill>
                              <a:srgbClr val="000000"/>
                            </a:solidFill>
                            <a:prstDash val="solid"/>
                          </a:ln>
                        </wps:spPr>
                        <wps:bodyPr wrap="square" lIns="0" tIns="0" rIns="0" bIns="0" rtlCol="0">
                          <a:prstTxWarp prst="textNoShape">
                            <a:avLst/>
                          </a:prstTxWarp>
                          <a:noAutofit/>
                        </wps:bodyPr>
                      </wps:wsp>
                      <wps:wsp>
                        <wps:cNvPr id="944" name="Graphic 944"/>
                        <wps:cNvSpPr/>
                        <wps:spPr>
                          <a:xfrm>
                            <a:off x="0" y="3175"/>
                            <a:ext cx="1484630" cy="1270"/>
                          </a:xfrm>
                          <a:custGeom>
                            <a:avLst/>
                            <a:gdLst/>
                            <a:ahLst/>
                            <a:cxnLst/>
                            <a:rect l="l" t="t" r="r" b="b"/>
                            <a:pathLst>
                              <a:path w="1484630" h="0">
                                <a:moveTo>
                                  <a:pt x="0" y="0"/>
                                </a:moveTo>
                                <a:lnTo>
                                  <a:pt x="1484376" y="0"/>
                                </a:lnTo>
                              </a:path>
                            </a:pathLst>
                          </a:custGeom>
                          <a:ln w="6350">
                            <a:solidFill>
                              <a:srgbClr val="000000"/>
                            </a:solidFill>
                            <a:prstDash val="solid"/>
                          </a:ln>
                        </wps:spPr>
                        <wps:bodyPr wrap="square" lIns="0" tIns="0" rIns="0" bIns="0" rtlCol="0">
                          <a:prstTxWarp prst="textNoShape">
                            <a:avLst/>
                          </a:prstTxWarp>
                          <a:noAutofit/>
                        </wps:bodyPr>
                      </wps:wsp>
                      <wps:wsp>
                        <wps:cNvPr id="945" name="Textbox 945"/>
                        <wps:cNvSpPr txBox="1"/>
                        <wps:spPr>
                          <a:xfrm>
                            <a:off x="6294" y="40128"/>
                            <a:ext cx="503555" cy="225425"/>
                          </a:xfrm>
                          <a:prstGeom prst="rect">
                            <a:avLst/>
                          </a:prstGeom>
                        </wps:spPr>
                        <wps:txbx>
                          <w:txbxContent>
                            <w:p>
                              <w:pPr>
                                <w:spacing w:line="353" w:lineRule="exact" w:before="0"/>
                                <w:ind w:left="0" w:right="0" w:firstLine="0"/>
                                <w:jc w:val="left"/>
                                <w:rPr>
                                  <w:rFonts w:ascii="Symbol" w:hAnsi="Symbol"/>
                                  <w:sz w:val="28"/>
                                </w:rPr>
                              </w:pPr>
                              <w:r>
                                <w:rPr>
                                  <w:spacing w:val="-6"/>
                                  <w:sz w:val="28"/>
                                </w:rPr>
                                <w:t>cos</w:t>
                              </w:r>
                              <w:r>
                                <w:rPr>
                                  <w:rFonts w:ascii="Verdana" w:hAnsi="Verdana"/>
                                  <w:i/>
                                  <w:spacing w:val="-6"/>
                                  <w:sz w:val="29"/>
                                </w:rPr>
                                <w:t>θ</w:t>
                              </w:r>
                              <w:r>
                                <w:rPr>
                                  <w:rFonts w:ascii="Verdana" w:hAnsi="Verdana"/>
                                  <w:i/>
                                  <w:spacing w:val="-19"/>
                                  <w:sz w:val="29"/>
                                </w:rPr>
                                <w:t> </w:t>
                              </w:r>
                              <w:r>
                                <w:rPr>
                                  <w:rFonts w:ascii="Symbol" w:hAnsi="Symbol"/>
                                  <w:spacing w:val="-10"/>
                                  <w:sz w:val="28"/>
                                </w:rPr>
                                <w:t></w:t>
                              </w:r>
                            </w:p>
                          </w:txbxContent>
                        </wps:txbx>
                        <wps:bodyPr wrap="square" lIns="0" tIns="0" rIns="0" bIns="0" rtlCol="0">
                          <a:noAutofit/>
                        </wps:bodyPr>
                      </wps:wsp>
                      <wps:wsp>
                        <wps:cNvPr id="946" name="Textbox 946"/>
                        <wps:cNvSpPr txBox="1"/>
                        <wps:spPr>
                          <a:xfrm>
                            <a:off x="645858" y="27428"/>
                            <a:ext cx="847090" cy="250825"/>
                          </a:xfrm>
                          <a:prstGeom prst="rect">
                            <a:avLst/>
                          </a:prstGeom>
                        </wps:spPr>
                        <wps:txbx>
                          <w:txbxContent>
                            <w:p>
                              <w:pPr>
                                <w:spacing w:before="19"/>
                                <w:ind w:left="20" w:right="0" w:firstLine="0"/>
                                <w:jc w:val="left"/>
                                <w:rPr>
                                  <w:rFonts w:ascii="Verdana" w:hAnsi="Verdana"/>
                                  <w:i/>
                                  <w:sz w:val="29"/>
                                </w:rPr>
                              </w:pPr>
                              <w:r>
                                <w:rPr>
                                  <w:i/>
                                  <w:spacing w:val="-87"/>
                                  <w:w w:val="111"/>
                                  <w:sz w:val="28"/>
                                </w:rPr>
                                <w:t>n</w:t>
                              </w:r>
                              <w:r>
                                <w:rPr>
                                  <w:rFonts w:ascii="DejaVu Sans" w:hAnsi="DejaVu Sans"/>
                                  <w:spacing w:val="41"/>
                                  <w:w w:val="78"/>
                                  <w:sz w:val="28"/>
                                </w:rPr>
                                <w:t>˙</w:t>
                              </w:r>
                              <w:r>
                                <w:rPr>
                                  <w:spacing w:val="15"/>
                                  <w:w w:val="111"/>
                                  <w:sz w:val="28"/>
                                  <w:vertAlign w:val="superscript"/>
                                </w:rPr>
                                <w:t>2</w:t>
                              </w:r>
                              <w:r>
                                <w:rPr>
                                  <w:spacing w:val="33"/>
                                  <w:sz w:val="28"/>
                                  <w:vertAlign w:val="baseline"/>
                                </w:rPr>
                                <w:t> </w:t>
                              </w:r>
                              <w:r>
                                <w:rPr>
                                  <w:rFonts w:ascii="Symbol" w:hAnsi="Symbol"/>
                                  <w:spacing w:val="-10"/>
                                  <w:sz w:val="28"/>
                                  <w:vertAlign w:val="baseline"/>
                                </w:rPr>
                                <w:t></w:t>
                              </w:r>
                              <w:r>
                                <w:rPr>
                                  <w:spacing w:val="-18"/>
                                  <w:sz w:val="28"/>
                                  <w:vertAlign w:val="baseline"/>
                                </w:rPr>
                                <w:t> </w:t>
                              </w:r>
                              <w:r>
                                <w:rPr>
                                  <w:spacing w:val="-10"/>
                                  <w:sz w:val="28"/>
                                  <w:vertAlign w:val="baseline"/>
                                </w:rPr>
                                <w:t>sin</w:t>
                              </w:r>
                              <w:r>
                                <w:rPr>
                                  <w:spacing w:val="-38"/>
                                  <w:sz w:val="28"/>
                                  <w:vertAlign w:val="baseline"/>
                                </w:rPr>
                                <w:t> </w:t>
                              </w:r>
                              <w:r>
                                <w:rPr>
                                  <w:spacing w:val="-10"/>
                                  <w:sz w:val="28"/>
                                  <w:vertAlign w:val="superscript"/>
                                </w:rPr>
                                <w:t>2</w:t>
                              </w:r>
                              <w:r>
                                <w:rPr>
                                  <w:spacing w:val="-36"/>
                                  <w:sz w:val="28"/>
                                  <w:vertAlign w:val="baseline"/>
                                </w:rPr>
                                <w:t> </w:t>
                              </w:r>
                              <w:r>
                                <w:rPr>
                                  <w:rFonts w:ascii="Verdana" w:hAnsi="Verdana"/>
                                  <w:i/>
                                  <w:spacing w:val="-12"/>
                                  <w:sz w:val="29"/>
                                  <w:vertAlign w:val="baseline"/>
                                </w:rPr>
                                <w:t>θ</w:t>
                              </w:r>
                            </w:p>
                          </w:txbxContent>
                        </wps:txbx>
                        <wps:bodyPr wrap="square" lIns="0" tIns="0" rIns="0" bIns="0" rtlCol="0">
                          <a:noAutofit/>
                        </wps:bodyPr>
                      </wps:wsp>
                      <wps:wsp>
                        <wps:cNvPr id="947" name="Textbox 947"/>
                        <wps:cNvSpPr txBox="1"/>
                        <wps:spPr>
                          <a:xfrm>
                            <a:off x="737322" y="156318"/>
                            <a:ext cx="153035" cy="152400"/>
                          </a:xfrm>
                          <a:prstGeom prst="rect">
                            <a:avLst/>
                          </a:prstGeom>
                        </wps:spPr>
                        <wps:txbx>
                          <w:txbxContent>
                            <w:p>
                              <w:pPr>
                                <w:spacing w:before="12"/>
                                <w:ind w:left="20" w:right="0" w:firstLine="0"/>
                                <w:jc w:val="left"/>
                                <w:rPr>
                                  <w:sz w:val="18"/>
                                </w:rPr>
                              </w:pPr>
                              <w:r>
                                <w:rPr>
                                  <w:spacing w:val="-5"/>
                                  <w:sz w:val="18"/>
                                </w:rPr>
                                <w:t>21</w:t>
                              </w:r>
                            </w:p>
                          </w:txbxContent>
                        </wps:txbx>
                        <wps:bodyPr wrap="square" lIns="0" tIns="0" rIns="0" bIns="0" rtlCol="0">
                          <a:noAutofit/>
                        </wps:bodyPr>
                      </wps:wsp>
                    </wpg:wgp>
                  </a:graphicData>
                </a:graphic>
              </wp:anchor>
            </w:drawing>
          </mc:Choice>
          <mc:Fallback>
            <w:pict>
              <v:group style="position:absolute;margin-left:153.345001pt;margin-top:1.592251pt;width:117.55pt;height:24.3pt;mso-position-horizontal-relative:page;mso-position-vertical-relative:paragraph;z-index:-22125568" id="docshapegroup430" coordorigin="3067,32" coordsize="2351,486">
                <v:line style="position:absolute" from="3926,344" to="3962,324" stroked="true" strokeweight=".5pt" strokecolor="#000000">
                  <v:stroke dashstyle="solid"/>
                </v:line>
                <v:line style="position:absolute" from="3962,328" to="4016,467" stroked="true" strokeweight="1pt" strokecolor="#000000">
                  <v:stroke dashstyle="solid"/>
                </v:line>
                <v:line style="position:absolute" from="4021,467" to="4088,79" stroked="true" strokeweight=".5pt" strokecolor="#000000">
                  <v:stroke dashstyle="solid"/>
                </v:line>
                <v:line style="position:absolute" from="4088,79" to="5384,79" stroked="true" strokeweight=".5pt" strokecolor="#000000">
                  <v:stroke dashstyle="solid"/>
                </v:line>
                <v:line style="position:absolute" from="3067,37" to="5405,37" stroked="true" strokeweight=".5pt" strokecolor="#000000">
                  <v:stroke dashstyle="solid"/>
                </v:line>
                <v:shape style="position:absolute;left:3076;top:95;width:793;height:355" type="#_x0000_t202" id="docshape431" filled="false" stroked="false">
                  <v:textbox inset="0,0,0,0">
                    <w:txbxContent>
                      <w:p>
                        <w:pPr>
                          <w:spacing w:line="353" w:lineRule="exact" w:before="0"/>
                          <w:ind w:left="0" w:right="0" w:firstLine="0"/>
                          <w:jc w:val="left"/>
                          <w:rPr>
                            <w:rFonts w:ascii="Symbol" w:hAnsi="Symbol"/>
                            <w:sz w:val="28"/>
                          </w:rPr>
                        </w:pPr>
                        <w:r>
                          <w:rPr>
                            <w:spacing w:val="-6"/>
                            <w:sz w:val="28"/>
                          </w:rPr>
                          <w:t>cos</w:t>
                        </w:r>
                        <w:r>
                          <w:rPr>
                            <w:rFonts w:ascii="Verdana" w:hAnsi="Verdana"/>
                            <w:i/>
                            <w:spacing w:val="-6"/>
                            <w:sz w:val="29"/>
                          </w:rPr>
                          <w:t>θ</w:t>
                        </w:r>
                        <w:r>
                          <w:rPr>
                            <w:rFonts w:ascii="Verdana" w:hAnsi="Verdana"/>
                            <w:i/>
                            <w:spacing w:val="-19"/>
                            <w:sz w:val="29"/>
                          </w:rPr>
                          <w:t> </w:t>
                        </w:r>
                        <w:r>
                          <w:rPr>
                            <w:rFonts w:ascii="Symbol" w:hAnsi="Symbol"/>
                            <w:spacing w:val="-10"/>
                            <w:sz w:val="28"/>
                          </w:rPr>
                          <w:t></w:t>
                        </w:r>
                      </w:p>
                    </w:txbxContent>
                  </v:textbox>
                  <w10:wrap type="none"/>
                </v:shape>
                <v:shape style="position:absolute;left:4084;top:75;width:1334;height:395" type="#_x0000_t202" id="docshape432" filled="false" stroked="false">
                  <v:textbox inset="0,0,0,0">
                    <w:txbxContent>
                      <w:p>
                        <w:pPr>
                          <w:spacing w:before="19"/>
                          <w:ind w:left="20" w:right="0" w:firstLine="0"/>
                          <w:jc w:val="left"/>
                          <w:rPr>
                            <w:rFonts w:ascii="Verdana" w:hAnsi="Verdana"/>
                            <w:i/>
                            <w:sz w:val="29"/>
                          </w:rPr>
                        </w:pPr>
                        <w:r>
                          <w:rPr>
                            <w:i/>
                            <w:spacing w:val="-87"/>
                            <w:w w:val="111"/>
                            <w:sz w:val="28"/>
                          </w:rPr>
                          <w:t>n</w:t>
                        </w:r>
                        <w:r>
                          <w:rPr>
                            <w:rFonts w:ascii="DejaVu Sans" w:hAnsi="DejaVu Sans"/>
                            <w:spacing w:val="41"/>
                            <w:w w:val="78"/>
                            <w:sz w:val="28"/>
                          </w:rPr>
                          <w:t>˙</w:t>
                        </w:r>
                        <w:r>
                          <w:rPr>
                            <w:spacing w:val="15"/>
                            <w:w w:val="111"/>
                            <w:sz w:val="28"/>
                            <w:vertAlign w:val="superscript"/>
                          </w:rPr>
                          <w:t>2</w:t>
                        </w:r>
                        <w:r>
                          <w:rPr>
                            <w:spacing w:val="33"/>
                            <w:sz w:val="28"/>
                            <w:vertAlign w:val="baseline"/>
                          </w:rPr>
                          <w:t> </w:t>
                        </w:r>
                        <w:r>
                          <w:rPr>
                            <w:rFonts w:ascii="Symbol" w:hAnsi="Symbol"/>
                            <w:spacing w:val="-10"/>
                            <w:sz w:val="28"/>
                            <w:vertAlign w:val="baseline"/>
                          </w:rPr>
                          <w:t></w:t>
                        </w:r>
                        <w:r>
                          <w:rPr>
                            <w:spacing w:val="-18"/>
                            <w:sz w:val="28"/>
                            <w:vertAlign w:val="baseline"/>
                          </w:rPr>
                          <w:t> </w:t>
                        </w:r>
                        <w:r>
                          <w:rPr>
                            <w:spacing w:val="-10"/>
                            <w:sz w:val="28"/>
                            <w:vertAlign w:val="baseline"/>
                          </w:rPr>
                          <w:t>sin</w:t>
                        </w:r>
                        <w:r>
                          <w:rPr>
                            <w:spacing w:val="-38"/>
                            <w:sz w:val="28"/>
                            <w:vertAlign w:val="baseline"/>
                          </w:rPr>
                          <w:t> </w:t>
                        </w:r>
                        <w:r>
                          <w:rPr>
                            <w:spacing w:val="-10"/>
                            <w:sz w:val="28"/>
                            <w:vertAlign w:val="superscript"/>
                          </w:rPr>
                          <w:t>2</w:t>
                        </w:r>
                        <w:r>
                          <w:rPr>
                            <w:spacing w:val="-36"/>
                            <w:sz w:val="28"/>
                            <w:vertAlign w:val="baseline"/>
                          </w:rPr>
                          <w:t> </w:t>
                        </w:r>
                        <w:r>
                          <w:rPr>
                            <w:rFonts w:ascii="Verdana" w:hAnsi="Verdana"/>
                            <w:i/>
                            <w:spacing w:val="-12"/>
                            <w:sz w:val="29"/>
                            <w:vertAlign w:val="baseline"/>
                          </w:rPr>
                          <w:t>θ</w:t>
                        </w:r>
                      </w:p>
                    </w:txbxContent>
                  </v:textbox>
                  <w10:wrap type="none"/>
                </v:shape>
                <v:shape style="position:absolute;left:4228;top:278;width:241;height:240" type="#_x0000_t202" id="docshape433" filled="false" stroked="false">
                  <v:textbox inset="0,0,0,0">
                    <w:txbxContent>
                      <w:p>
                        <w:pPr>
                          <w:spacing w:before="12"/>
                          <w:ind w:left="20" w:right="0" w:firstLine="0"/>
                          <w:jc w:val="left"/>
                          <w:rPr>
                            <w:sz w:val="18"/>
                          </w:rPr>
                        </w:pPr>
                        <w:r>
                          <w:rPr>
                            <w:spacing w:val="-5"/>
                            <w:sz w:val="18"/>
                          </w:rPr>
                          <w:t>21</w:t>
                        </w:r>
                      </w:p>
                    </w:txbxContent>
                  </v:textbox>
                  <w10:wrap type="none"/>
                </v:shape>
                <w10:wrap type="none"/>
              </v:group>
            </w:pict>
          </mc:Fallback>
        </mc:AlternateContent>
      </w:r>
      <w:r>
        <w:rPr>
          <w:rFonts w:ascii="Symbol" w:hAnsi="Symbol"/>
          <w:position w:val="-11"/>
          <w:sz w:val="28"/>
        </w:rPr>
        <w:t></w:t>
      </w:r>
      <w:r>
        <w:rPr>
          <w:spacing w:val="52"/>
          <w:w w:val="150"/>
          <w:position w:val="-11"/>
          <w:sz w:val="28"/>
        </w:rPr>
        <w:t> </w:t>
      </w:r>
      <w:r>
        <w:rPr>
          <w:rFonts w:ascii="Symbol" w:hAnsi="Symbol"/>
          <w:spacing w:val="-10"/>
          <w:sz w:val="18"/>
        </w:rPr>
        <w:t></w:t>
      </w:r>
    </w:p>
    <w:p>
      <w:pPr>
        <w:spacing w:line="262" w:lineRule="exact" w:before="0"/>
        <w:ind w:left="1657" w:right="0" w:firstLine="0"/>
        <w:jc w:val="left"/>
        <w:rPr>
          <w:rFonts w:ascii="Symbol" w:hAnsi="Symbol"/>
          <w:sz w:val="28"/>
        </w:rPr>
      </w:pPr>
      <w:r>
        <w:rPr>
          <w:rFonts w:ascii="Symbol" w:hAnsi="Symbol"/>
          <w:spacing w:val="-10"/>
          <w:sz w:val="28"/>
        </w:rPr>
        <w:t></w:t>
      </w:r>
    </w:p>
    <w:p>
      <w:pPr>
        <w:pStyle w:val="BodyText"/>
        <w:spacing w:before="7"/>
        <w:ind w:left="0"/>
        <w:rPr>
          <w:rFonts w:ascii="Symbol" w:hAnsi="Symbol"/>
        </w:rPr>
      </w:pPr>
    </w:p>
    <w:p>
      <w:pPr>
        <w:pStyle w:val="BodyText"/>
        <w:tabs>
          <w:tab w:pos="2363" w:val="left" w:leader="none"/>
        </w:tabs>
        <w:spacing w:line="260" w:lineRule="exact"/>
        <w:ind w:left="1657"/>
      </w:pPr>
      <w:r>
        <w:rPr>
          <w:rFonts w:ascii="Symbol" w:hAnsi="Symbol"/>
          <w:spacing w:val="-10"/>
          <w:position w:val="7"/>
        </w:rPr>
        <w:t></w:t>
      </w:r>
      <w:r>
        <w:rPr>
          <w:position w:val="7"/>
        </w:rPr>
        <w:tab/>
      </w:r>
      <w:r>
        <w:rPr>
          <w:i/>
          <w:spacing w:val="-113"/>
          <w:w w:val="106"/>
        </w:rPr>
        <w:t>n</w:t>
      </w:r>
      <w:r>
        <w:rPr>
          <w:rFonts w:ascii="DejaVu Sans" w:hAnsi="DejaVu Sans"/>
          <w:spacing w:val="15"/>
          <w:w w:val="72"/>
        </w:rPr>
        <w:t>˙</w:t>
      </w:r>
      <w:r>
        <w:rPr>
          <w:spacing w:val="-11"/>
          <w:w w:val="106"/>
          <w:vertAlign w:val="superscript"/>
        </w:rPr>
        <w:t>2</w:t>
      </w:r>
    </w:p>
    <w:p>
      <w:pPr>
        <w:spacing w:line="240" w:lineRule="auto" w:before="0"/>
        <w:rPr>
          <w:sz w:val="28"/>
        </w:rPr>
      </w:pPr>
      <w:r>
        <w:rPr/>
        <w:br w:type="column"/>
      </w:r>
      <w:r>
        <w:rPr>
          <w:sz w:val="28"/>
        </w:rPr>
      </w:r>
    </w:p>
    <w:p>
      <w:pPr>
        <w:pStyle w:val="BodyText"/>
        <w:spacing w:before="305"/>
        <w:ind w:left="0"/>
      </w:pPr>
    </w:p>
    <w:p>
      <w:pPr>
        <w:spacing w:line="200" w:lineRule="exact" w:before="0"/>
        <w:ind w:left="81" w:right="0" w:firstLine="0"/>
        <w:jc w:val="left"/>
        <w:rPr>
          <w:rFonts w:ascii="Symbol" w:hAnsi="Symbol"/>
          <w:sz w:val="28"/>
        </w:rPr>
      </w:pPr>
      <w:r>
        <w:rPr/>
        <mc:AlternateContent>
          <mc:Choice Requires="wps">
            <w:drawing>
              <wp:anchor distT="0" distB="0" distL="0" distR="0" allowOverlap="1" layoutInCell="1" locked="0" behindDoc="1" simplePos="0" relativeHeight="481191424">
                <wp:simplePos x="0" y="0"/>
                <wp:positionH relativeFrom="page">
                  <wp:posOffset>2698305</wp:posOffset>
                </wp:positionH>
                <wp:positionV relativeFrom="paragraph">
                  <wp:posOffset>-13144</wp:posOffset>
                </wp:positionV>
                <wp:extent cx="970280" cy="281940"/>
                <wp:effectExtent l="0" t="0" r="0" b="0"/>
                <wp:wrapNone/>
                <wp:docPr id="948" name="Group 948"/>
                <wp:cNvGraphicFramePr>
                  <a:graphicFrameLocks/>
                </wp:cNvGraphicFramePr>
                <a:graphic>
                  <a:graphicData uri="http://schemas.microsoft.com/office/word/2010/wordprocessingGroup">
                    <wpg:wgp>
                      <wpg:cNvPr id="948" name="Group 948"/>
                      <wpg:cNvGrpSpPr/>
                      <wpg:grpSpPr>
                        <a:xfrm>
                          <a:off x="0" y="0"/>
                          <a:ext cx="970280" cy="281940"/>
                          <a:chExt cx="970280" cy="281940"/>
                        </a:xfrm>
                      </wpg:grpSpPr>
                      <wps:wsp>
                        <wps:cNvPr id="949" name="Graphic 949"/>
                        <wps:cNvSpPr/>
                        <wps:spPr>
                          <a:xfrm>
                            <a:off x="3175" y="15862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50" name="Graphic 950"/>
                        <wps:cNvSpPr/>
                        <wps:spPr>
                          <a:xfrm>
                            <a:off x="26606" y="161861"/>
                            <a:ext cx="34290" cy="88265"/>
                          </a:xfrm>
                          <a:custGeom>
                            <a:avLst/>
                            <a:gdLst/>
                            <a:ahLst/>
                            <a:cxnLst/>
                            <a:rect l="l" t="t" r="r" b="b"/>
                            <a:pathLst>
                              <a:path w="34290" h="88265">
                                <a:moveTo>
                                  <a:pt x="0" y="0"/>
                                </a:moveTo>
                                <a:lnTo>
                                  <a:pt x="33718" y="88201"/>
                                </a:lnTo>
                              </a:path>
                            </a:pathLst>
                          </a:custGeom>
                          <a:ln w="12712">
                            <a:solidFill>
                              <a:srgbClr val="000000"/>
                            </a:solidFill>
                            <a:prstDash val="solid"/>
                          </a:ln>
                        </wps:spPr>
                        <wps:bodyPr wrap="square" lIns="0" tIns="0" rIns="0" bIns="0" rtlCol="0">
                          <a:prstTxWarp prst="textNoShape">
                            <a:avLst/>
                          </a:prstTxWarp>
                          <a:noAutofit/>
                        </wps:bodyPr>
                      </wps:wsp>
                      <wps:wsp>
                        <wps:cNvPr id="951" name="Graphic 951"/>
                        <wps:cNvSpPr/>
                        <wps:spPr>
                          <a:xfrm>
                            <a:off x="63563" y="3175"/>
                            <a:ext cx="43180" cy="247015"/>
                          </a:xfrm>
                          <a:custGeom>
                            <a:avLst/>
                            <a:gdLst/>
                            <a:ahLst/>
                            <a:cxnLst/>
                            <a:rect l="l" t="t" r="r" b="b"/>
                            <a:pathLst>
                              <a:path w="43180" h="247015">
                                <a:moveTo>
                                  <a:pt x="0" y="24688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52" name="Graphic 952"/>
                        <wps:cNvSpPr/>
                        <wps:spPr>
                          <a:xfrm>
                            <a:off x="106426" y="3175"/>
                            <a:ext cx="824230" cy="1270"/>
                          </a:xfrm>
                          <a:custGeom>
                            <a:avLst/>
                            <a:gdLst/>
                            <a:ahLst/>
                            <a:cxnLst/>
                            <a:rect l="l" t="t" r="r" b="b"/>
                            <a:pathLst>
                              <a:path w="824230" h="0">
                                <a:moveTo>
                                  <a:pt x="0" y="0"/>
                                </a:moveTo>
                                <a:lnTo>
                                  <a:pt x="823912" y="0"/>
                                </a:lnTo>
                              </a:path>
                            </a:pathLst>
                          </a:custGeom>
                          <a:ln w="6350">
                            <a:solidFill>
                              <a:srgbClr val="000000"/>
                            </a:solidFill>
                            <a:prstDash val="solid"/>
                          </a:ln>
                        </wps:spPr>
                        <wps:bodyPr wrap="square" lIns="0" tIns="0" rIns="0" bIns="0" rtlCol="0">
                          <a:prstTxWarp prst="textNoShape">
                            <a:avLst/>
                          </a:prstTxWarp>
                          <a:noAutofit/>
                        </wps:bodyPr>
                      </wps:wsp>
                      <wps:wsp>
                        <wps:cNvPr id="953" name="Textbox 953"/>
                        <wps:cNvSpPr txBox="1"/>
                        <wps:spPr>
                          <a:xfrm>
                            <a:off x="105340" y="441"/>
                            <a:ext cx="847090" cy="251460"/>
                          </a:xfrm>
                          <a:prstGeom prst="rect">
                            <a:avLst/>
                          </a:prstGeom>
                        </wps:spPr>
                        <wps:txbx>
                          <w:txbxContent>
                            <w:p>
                              <w:pPr>
                                <w:spacing w:before="20"/>
                                <w:ind w:left="20" w:right="0" w:firstLine="0"/>
                                <w:jc w:val="left"/>
                                <w:rPr>
                                  <w:rFonts w:ascii="Verdana" w:hAnsi="Verdana"/>
                                  <w:i/>
                                  <w:sz w:val="29"/>
                                </w:rPr>
                              </w:pPr>
                              <w:r>
                                <w:rPr>
                                  <w:i/>
                                  <w:spacing w:val="-87"/>
                                  <w:w w:val="111"/>
                                  <w:sz w:val="28"/>
                                </w:rPr>
                                <w:t>n</w:t>
                              </w:r>
                              <w:r>
                                <w:rPr>
                                  <w:rFonts w:ascii="DejaVu Sans" w:hAnsi="DejaVu Sans"/>
                                  <w:spacing w:val="41"/>
                                  <w:w w:val="77"/>
                                  <w:sz w:val="28"/>
                                </w:rPr>
                                <w:t>˙</w:t>
                              </w:r>
                              <w:r>
                                <w:rPr>
                                  <w:spacing w:val="15"/>
                                  <w:w w:val="111"/>
                                  <w:sz w:val="28"/>
                                  <w:vertAlign w:val="superscript"/>
                                </w:rPr>
                                <w:t>2</w:t>
                              </w:r>
                              <w:r>
                                <w:rPr>
                                  <w:spacing w:val="38"/>
                                  <w:sz w:val="28"/>
                                  <w:vertAlign w:val="baseline"/>
                                </w:rPr>
                                <w:t> </w:t>
                              </w:r>
                              <w:r>
                                <w:rPr>
                                  <w:rFonts w:ascii="Symbol" w:hAnsi="Symbol"/>
                                  <w:spacing w:val="-10"/>
                                  <w:sz w:val="28"/>
                                  <w:vertAlign w:val="baseline"/>
                                </w:rPr>
                                <w:t></w:t>
                              </w:r>
                              <w:r>
                                <w:rPr>
                                  <w:spacing w:val="-18"/>
                                  <w:sz w:val="28"/>
                                  <w:vertAlign w:val="baseline"/>
                                </w:rPr>
                                <w:t> </w:t>
                              </w:r>
                              <w:r>
                                <w:rPr>
                                  <w:spacing w:val="-10"/>
                                  <w:sz w:val="28"/>
                                  <w:vertAlign w:val="baseline"/>
                                </w:rPr>
                                <w:t>sin</w:t>
                              </w:r>
                              <w:r>
                                <w:rPr>
                                  <w:spacing w:val="-33"/>
                                  <w:sz w:val="28"/>
                                  <w:vertAlign w:val="baseline"/>
                                </w:rPr>
                                <w:t> </w:t>
                              </w:r>
                              <w:r>
                                <w:rPr>
                                  <w:spacing w:val="-10"/>
                                  <w:sz w:val="28"/>
                                  <w:vertAlign w:val="superscript"/>
                                </w:rPr>
                                <w:t>2</w:t>
                              </w:r>
                              <w:r>
                                <w:rPr>
                                  <w:spacing w:val="-36"/>
                                  <w:sz w:val="28"/>
                                  <w:vertAlign w:val="baseline"/>
                                </w:rPr>
                                <w:t> </w:t>
                              </w:r>
                              <w:r>
                                <w:rPr>
                                  <w:rFonts w:ascii="Verdana" w:hAnsi="Verdana"/>
                                  <w:i/>
                                  <w:spacing w:val="-12"/>
                                  <w:sz w:val="29"/>
                                  <w:vertAlign w:val="baseline"/>
                                </w:rPr>
                                <w:t>θ</w:t>
                              </w:r>
                            </w:p>
                          </w:txbxContent>
                        </wps:txbx>
                        <wps:bodyPr wrap="square" lIns="0" tIns="0" rIns="0" bIns="0" rtlCol="0">
                          <a:noAutofit/>
                        </wps:bodyPr>
                      </wps:wsp>
                      <wps:wsp>
                        <wps:cNvPr id="954" name="Textbox 954"/>
                        <wps:cNvSpPr txBox="1"/>
                        <wps:spPr>
                          <a:xfrm>
                            <a:off x="196793" y="129467"/>
                            <a:ext cx="773430" cy="152400"/>
                          </a:xfrm>
                          <a:prstGeom prst="rect">
                            <a:avLst/>
                          </a:prstGeom>
                        </wps:spPr>
                        <wps:txbx>
                          <w:txbxContent>
                            <w:p>
                              <w:pPr>
                                <w:tabs>
                                  <w:tab w:pos="1177" w:val="left" w:leader="none"/>
                                </w:tabs>
                                <w:spacing w:before="12"/>
                                <w:ind w:left="20" w:right="0" w:firstLine="0"/>
                                <w:jc w:val="left"/>
                                <w:rPr>
                                  <w:sz w:val="18"/>
                                </w:rPr>
                              </w:pPr>
                              <w:r>
                                <w:rPr>
                                  <w:spacing w:val="-5"/>
                                  <w:sz w:val="18"/>
                                  <w:u w:val="single"/>
                                </w:rPr>
                                <w:t>21</w:t>
                              </w:r>
                              <w:r>
                                <w:rPr>
                                  <w:sz w:val="18"/>
                                  <w:u w:val="single"/>
                                </w:rPr>
                                <w:tab/>
                              </w:r>
                            </w:p>
                          </w:txbxContent>
                        </wps:txbx>
                        <wps:bodyPr wrap="square" lIns="0" tIns="0" rIns="0" bIns="0" rtlCol="0">
                          <a:noAutofit/>
                        </wps:bodyPr>
                      </wps:wsp>
                    </wpg:wgp>
                  </a:graphicData>
                </a:graphic>
              </wp:anchor>
            </w:drawing>
          </mc:Choice>
          <mc:Fallback>
            <w:pict>
              <v:group style="position:absolute;margin-left:212.464996pt;margin-top:-1.035014pt;width:76.4pt;height:22.2pt;mso-position-horizontal-relative:page;mso-position-vertical-relative:paragraph;z-index:-22125056" id="docshapegroup434" coordorigin="4249,-21" coordsize="1528,444">
                <v:line style="position:absolute" from="4254,250" to="4291,229" stroked="true" strokeweight=".5pt" strokecolor="#000000">
                  <v:stroke dashstyle="solid"/>
                </v:line>
                <v:line style="position:absolute" from="4291,234" to="4344,373" stroked="true" strokeweight="1.001000pt" strokecolor="#000000">
                  <v:stroke dashstyle="solid"/>
                </v:line>
                <v:line style="position:absolute" from="4349,373" to="4417,-16" stroked="true" strokeweight=".5pt" strokecolor="#000000">
                  <v:stroke dashstyle="solid"/>
                </v:line>
                <v:line style="position:absolute" from="4417,-16" to="5714,-16" stroked="true" strokeweight=".5pt" strokecolor="#000000">
                  <v:stroke dashstyle="solid"/>
                </v:line>
                <v:shape style="position:absolute;left:4415;top:-20;width:1334;height:396" type="#_x0000_t202" id="docshape435" filled="false" stroked="false">
                  <v:textbox inset="0,0,0,0">
                    <w:txbxContent>
                      <w:p>
                        <w:pPr>
                          <w:spacing w:before="20"/>
                          <w:ind w:left="20" w:right="0" w:firstLine="0"/>
                          <w:jc w:val="left"/>
                          <w:rPr>
                            <w:rFonts w:ascii="Verdana" w:hAnsi="Verdana"/>
                            <w:i/>
                            <w:sz w:val="29"/>
                          </w:rPr>
                        </w:pPr>
                        <w:r>
                          <w:rPr>
                            <w:i/>
                            <w:spacing w:val="-87"/>
                            <w:w w:val="111"/>
                            <w:sz w:val="28"/>
                          </w:rPr>
                          <w:t>n</w:t>
                        </w:r>
                        <w:r>
                          <w:rPr>
                            <w:rFonts w:ascii="DejaVu Sans" w:hAnsi="DejaVu Sans"/>
                            <w:spacing w:val="41"/>
                            <w:w w:val="77"/>
                            <w:sz w:val="28"/>
                          </w:rPr>
                          <w:t>˙</w:t>
                        </w:r>
                        <w:r>
                          <w:rPr>
                            <w:spacing w:val="15"/>
                            <w:w w:val="111"/>
                            <w:sz w:val="28"/>
                            <w:vertAlign w:val="superscript"/>
                          </w:rPr>
                          <w:t>2</w:t>
                        </w:r>
                        <w:r>
                          <w:rPr>
                            <w:spacing w:val="38"/>
                            <w:sz w:val="28"/>
                            <w:vertAlign w:val="baseline"/>
                          </w:rPr>
                          <w:t> </w:t>
                        </w:r>
                        <w:r>
                          <w:rPr>
                            <w:rFonts w:ascii="Symbol" w:hAnsi="Symbol"/>
                            <w:spacing w:val="-10"/>
                            <w:sz w:val="28"/>
                            <w:vertAlign w:val="baseline"/>
                          </w:rPr>
                          <w:t></w:t>
                        </w:r>
                        <w:r>
                          <w:rPr>
                            <w:spacing w:val="-18"/>
                            <w:sz w:val="28"/>
                            <w:vertAlign w:val="baseline"/>
                          </w:rPr>
                          <w:t> </w:t>
                        </w:r>
                        <w:r>
                          <w:rPr>
                            <w:spacing w:val="-10"/>
                            <w:sz w:val="28"/>
                            <w:vertAlign w:val="baseline"/>
                          </w:rPr>
                          <w:t>sin</w:t>
                        </w:r>
                        <w:r>
                          <w:rPr>
                            <w:spacing w:val="-33"/>
                            <w:sz w:val="28"/>
                            <w:vertAlign w:val="baseline"/>
                          </w:rPr>
                          <w:t> </w:t>
                        </w:r>
                        <w:r>
                          <w:rPr>
                            <w:spacing w:val="-10"/>
                            <w:sz w:val="28"/>
                            <w:vertAlign w:val="superscript"/>
                          </w:rPr>
                          <w:t>2</w:t>
                        </w:r>
                        <w:r>
                          <w:rPr>
                            <w:spacing w:val="-36"/>
                            <w:sz w:val="28"/>
                            <w:vertAlign w:val="baseline"/>
                          </w:rPr>
                          <w:t> </w:t>
                        </w:r>
                        <w:r>
                          <w:rPr>
                            <w:rFonts w:ascii="Verdana" w:hAnsi="Verdana"/>
                            <w:i/>
                            <w:spacing w:val="-12"/>
                            <w:sz w:val="29"/>
                            <w:vertAlign w:val="baseline"/>
                          </w:rPr>
                          <w:t>θ</w:t>
                        </w:r>
                      </w:p>
                    </w:txbxContent>
                  </v:textbox>
                  <w10:wrap type="none"/>
                </v:shape>
                <v:shape style="position:absolute;left:4559;top:183;width:1218;height:240" type="#_x0000_t202" id="docshape436" filled="false" stroked="false">
                  <v:textbox inset="0,0,0,0">
                    <w:txbxContent>
                      <w:p>
                        <w:pPr>
                          <w:tabs>
                            <w:tab w:pos="1177" w:val="left" w:leader="none"/>
                          </w:tabs>
                          <w:spacing w:before="12"/>
                          <w:ind w:left="20" w:right="0" w:firstLine="0"/>
                          <w:jc w:val="left"/>
                          <w:rPr>
                            <w:sz w:val="18"/>
                          </w:rPr>
                        </w:pPr>
                        <w:r>
                          <w:rPr>
                            <w:spacing w:val="-5"/>
                            <w:sz w:val="18"/>
                            <w:u w:val="single"/>
                          </w:rPr>
                          <w:t>21</w:t>
                        </w:r>
                        <w:r>
                          <w:rPr>
                            <w:sz w:val="18"/>
                            <w:u w:val="single"/>
                          </w:rPr>
                          <w:tab/>
                        </w:r>
                      </w:p>
                    </w:txbxContent>
                  </v:textbox>
                  <w10:wrap type="none"/>
                </v:shape>
                <w10:wrap type="none"/>
              </v:group>
            </w:pict>
          </mc:Fallback>
        </mc:AlternateContent>
      </w:r>
      <w:r>
        <w:rPr>
          <w:spacing w:val="-5"/>
          <w:sz w:val="28"/>
        </w:rPr>
        <w:t>cos</w:t>
      </w:r>
      <w:r>
        <w:rPr>
          <w:rFonts w:ascii="Verdana" w:hAnsi="Verdana"/>
          <w:i/>
          <w:spacing w:val="-5"/>
          <w:sz w:val="29"/>
        </w:rPr>
        <w:t>θ</w:t>
      </w:r>
      <w:r>
        <w:rPr>
          <w:rFonts w:ascii="Verdana" w:hAnsi="Verdana"/>
          <w:i/>
          <w:spacing w:val="-21"/>
          <w:sz w:val="29"/>
        </w:rPr>
        <w:t> </w:t>
      </w:r>
      <w:r>
        <w:rPr>
          <w:rFonts w:ascii="Symbol" w:hAnsi="Symbol"/>
          <w:spacing w:val="-10"/>
          <w:sz w:val="28"/>
        </w:rPr>
        <w:t></w:t>
      </w:r>
    </w:p>
    <w:p>
      <w:pPr>
        <w:spacing w:after="0" w:line="200" w:lineRule="exact"/>
        <w:jc w:val="left"/>
        <w:rPr>
          <w:rFonts w:ascii="Symbol" w:hAnsi="Symbol"/>
          <w:sz w:val="28"/>
        </w:rPr>
        <w:sectPr>
          <w:type w:val="continuous"/>
          <w:pgSz w:w="11900" w:h="16840"/>
          <w:pgMar w:top="1060" w:bottom="280" w:left="680" w:right="960"/>
          <w:cols w:num="2" w:equalWidth="0">
            <w:col w:w="2612" w:space="40"/>
            <w:col w:w="7608"/>
          </w:cols>
        </w:sectPr>
      </w:pPr>
    </w:p>
    <w:p>
      <w:pPr>
        <w:tabs>
          <w:tab w:pos="3899" w:val="left" w:leader="none"/>
          <w:tab w:pos="5089" w:val="left" w:leader="none"/>
        </w:tabs>
        <w:spacing w:line="276" w:lineRule="exact" w:before="0"/>
        <w:ind w:left="1657" w:right="0" w:firstLine="0"/>
        <w:jc w:val="left"/>
        <w:rPr>
          <w:sz w:val="28"/>
        </w:rPr>
      </w:pPr>
      <w:r>
        <w:rPr/>
        <mc:AlternateContent>
          <mc:Choice Requires="wps">
            <w:drawing>
              <wp:anchor distT="0" distB="0" distL="0" distR="0" allowOverlap="1" layoutInCell="1" locked="0" behindDoc="0" simplePos="0" relativeHeight="16008704">
                <wp:simplePos x="0" y="0"/>
                <wp:positionH relativeFrom="page">
                  <wp:posOffset>2699829</wp:posOffset>
                </wp:positionH>
                <wp:positionV relativeFrom="paragraph">
                  <wp:posOffset>164007</wp:posOffset>
                </wp:positionV>
                <wp:extent cx="951230" cy="282575"/>
                <wp:effectExtent l="0" t="0" r="0" b="0"/>
                <wp:wrapNone/>
                <wp:docPr id="955" name="Group 955"/>
                <wp:cNvGraphicFramePr>
                  <a:graphicFrameLocks/>
                </wp:cNvGraphicFramePr>
                <a:graphic>
                  <a:graphicData uri="http://schemas.microsoft.com/office/word/2010/wordprocessingGroup">
                    <wpg:wgp>
                      <wpg:cNvPr id="955" name="Group 955"/>
                      <wpg:cNvGrpSpPr/>
                      <wpg:grpSpPr>
                        <a:xfrm>
                          <a:off x="0" y="0"/>
                          <a:ext cx="951230" cy="282575"/>
                          <a:chExt cx="951230" cy="282575"/>
                        </a:xfrm>
                      </wpg:grpSpPr>
                      <wps:wsp>
                        <wps:cNvPr id="956" name="Graphic 956"/>
                        <wps:cNvSpPr/>
                        <wps:spPr>
                          <a:xfrm>
                            <a:off x="3175" y="158622"/>
                            <a:ext cx="23495" cy="13335"/>
                          </a:xfrm>
                          <a:custGeom>
                            <a:avLst/>
                            <a:gdLst/>
                            <a:ahLst/>
                            <a:cxnLst/>
                            <a:rect l="l" t="t" r="r" b="b"/>
                            <a:pathLst>
                              <a:path w="23495" h="13335">
                                <a:moveTo>
                                  <a:pt x="0" y="1295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57" name="Graphic 957"/>
                        <wps:cNvSpPr/>
                        <wps:spPr>
                          <a:xfrm>
                            <a:off x="26606" y="161670"/>
                            <a:ext cx="34290" cy="88265"/>
                          </a:xfrm>
                          <a:custGeom>
                            <a:avLst/>
                            <a:gdLst/>
                            <a:ahLst/>
                            <a:cxnLst/>
                            <a:rect l="l" t="t" r="r" b="b"/>
                            <a:pathLst>
                              <a:path w="34290" h="88265">
                                <a:moveTo>
                                  <a:pt x="0" y="0"/>
                                </a:moveTo>
                                <a:lnTo>
                                  <a:pt x="33718" y="88201"/>
                                </a:lnTo>
                              </a:path>
                            </a:pathLst>
                          </a:custGeom>
                          <a:ln w="12712">
                            <a:solidFill>
                              <a:srgbClr val="000000"/>
                            </a:solidFill>
                            <a:prstDash val="solid"/>
                          </a:ln>
                        </wps:spPr>
                        <wps:bodyPr wrap="square" lIns="0" tIns="0" rIns="0" bIns="0" rtlCol="0">
                          <a:prstTxWarp prst="textNoShape">
                            <a:avLst/>
                          </a:prstTxWarp>
                          <a:noAutofit/>
                        </wps:bodyPr>
                      </wps:wsp>
                      <wps:wsp>
                        <wps:cNvPr id="958" name="Graphic 958"/>
                        <wps:cNvSpPr/>
                        <wps:spPr>
                          <a:xfrm>
                            <a:off x="63563" y="3175"/>
                            <a:ext cx="43180" cy="247015"/>
                          </a:xfrm>
                          <a:custGeom>
                            <a:avLst/>
                            <a:gdLst/>
                            <a:ahLst/>
                            <a:cxnLst/>
                            <a:rect l="l" t="t" r="r" b="b"/>
                            <a:pathLst>
                              <a:path w="43180" h="247015">
                                <a:moveTo>
                                  <a:pt x="0" y="24669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59" name="Graphic 959"/>
                        <wps:cNvSpPr/>
                        <wps:spPr>
                          <a:xfrm>
                            <a:off x="106426" y="3175"/>
                            <a:ext cx="824230" cy="1270"/>
                          </a:xfrm>
                          <a:custGeom>
                            <a:avLst/>
                            <a:gdLst/>
                            <a:ahLst/>
                            <a:cxnLst/>
                            <a:rect l="l" t="t" r="r" b="b"/>
                            <a:pathLst>
                              <a:path w="824230" h="0">
                                <a:moveTo>
                                  <a:pt x="0" y="0"/>
                                </a:moveTo>
                                <a:lnTo>
                                  <a:pt x="823912" y="0"/>
                                </a:lnTo>
                              </a:path>
                            </a:pathLst>
                          </a:custGeom>
                          <a:ln w="6350">
                            <a:solidFill>
                              <a:srgbClr val="000000"/>
                            </a:solidFill>
                            <a:prstDash val="solid"/>
                          </a:ln>
                        </wps:spPr>
                        <wps:bodyPr wrap="square" lIns="0" tIns="0" rIns="0" bIns="0" rtlCol="0">
                          <a:prstTxWarp prst="textNoShape">
                            <a:avLst/>
                          </a:prstTxWarp>
                          <a:noAutofit/>
                        </wps:bodyPr>
                      </wps:wsp>
                      <wps:wsp>
                        <wps:cNvPr id="960" name="Textbox 960"/>
                        <wps:cNvSpPr txBox="1"/>
                        <wps:spPr>
                          <a:xfrm>
                            <a:off x="103816" y="1203"/>
                            <a:ext cx="847090" cy="251460"/>
                          </a:xfrm>
                          <a:prstGeom prst="rect">
                            <a:avLst/>
                          </a:prstGeom>
                        </wps:spPr>
                        <wps:txbx>
                          <w:txbxContent>
                            <w:p>
                              <w:pPr>
                                <w:spacing w:before="20"/>
                                <w:ind w:left="20" w:right="0" w:firstLine="0"/>
                                <w:jc w:val="left"/>
                                <w:rPr>
                                  <w:rFonts w:ascii="Verdana" w:hAnsi="Verdana"/>
                                  <w:i/>
                                  <w:sz w:val="29"/>
                                </w:rPr>
                              </w:pPr>
                              <w:r>
                                <w:rPr>
                                  <w:i/>
                                  <w:spacing w:val="-87"/>
                                  <w:w w:val="111"/>
                                  <w:sz w:val="28"/>
                                </w:rPr>
                                <w:t>n</w:t>
                              </w:r>
                              <w:r>
                                <w:rPr>
                                  <w:rFonts w:ascii="DejaVu Sans" w:hAnsi="DejaVu Sans"/>
                                  <w:spacing w:val="41"/>
                                  <w:w w:val="77"/>
                                  <w:position w:val="1"/>
                                  <w:sz w:val="28"/>
                                </w:rPr>
                                <w:t>˙</w:t>
                              </w:r>
                              <w:r>
                                <w:rPr>
                                  <w:spacing w:val="15"/>
                                  <w:w w:val="111"/>
                                  <w:position w:val="1"/>
                                  <w:sz w:val="28"/>
                                  <w:vertAlign w:val="superscript"/>
                                </w:rPr>
                                <w:t>2</w:t>
                              </w:r>
                              <w:r>
                                <w:rPr>
                                  <w:spacing w:val="43"/>
                                  <w:position w:val="1"/>
                                  <w:sz w:val="28"/>
                                  <w:vertAlign w:val="baseline"/>
                                </w:rPr>
                                <w:t> </w:t>
                              </w:r>
                              <w:r>
                                <w:rPr>
                                  <w:rFonts w:ascii="Symbol" w:hAnsi="Symbol"/>
                                  <w:spacing w:val="-10"/>
                                  <w:sz w:val="28"/>
                                  <w:vertAlign w:val="baseline"/>
                                </w:rPr>
                                <w:t></w:t>
                              </w:r>
                              <w:r>
                                <w:rPr>
                                  <w:spacing w:val="-18"/>
                                  <w:sz w:val="28"/>
                                  <w:vertAlign w:val="baseline"/>
                                </w:rPr>
                                <w:t> </w:t>
                              </w:r>
                              <w:r>
                                <w:rPr>
                                  <w:spacing w:val="-10"/>
                                  <w:sz w:val="28"/>
                                  <w:vertAlign w:val="baseline"/>
                                </w:rPr>
                                <w:t>sin</w:t>
                              </w:r>
                              <w:r>
                                <w:rPr>
                                  <w:spacing w:val="-38"/>
                                  <w:sz w:val="28"/>
                                  <w:vertAlign w:val="baseline"/>
                                </w:rPr>
                                <w:t> </w:t>
                              </w:r>
                              <w:r>
                                <w:rPr>
                                  <w:spacing w:val="-10"/>
                                  <w:sz w:val="28"/>
                                  <w:vertAlign w:val="superscript"/>
                                </w:rPr>
                                <w:t>2</w:t>
                              </w:r>
                              <w:r>
                                <w:rPr>
                                  <w:spacing w:val="-36"/>
                                  <w:sz w:val="28"/>
                                  <w:vertAlign w:val="baseline"/>
                                </w:rPr>
                                <w:t> </w:t>
                              </w:r>
                              <w:r>
                                <w:rPr>
                                  <w:rFonts w:ascii="Verdana" w:hAnsi="Verdana"/>
                                  <w:i/>
                                  <w:spacing w:val="-12"/>
                                  <w:sz w:val="29"/>
                                  <w:vertAlign w:val="baseline"/>
                                </w:rPr>
                                <w:t>θ</w:t>
                              </w:r>
                            </w:p>
                          </w:txbxContent>
                        </wps:txbx>
                        <wps:bodyPr wrap="square" lIns="0" tIns="0" rIns="0" bIns="0" rtlCol="0">
                          <a:noAutofit/>
                        </wps:bodyPr>
                      </wps:wsp>
                      <wps:wsp>
                        <wps:cNvPr id="961" name="Textbox 961"/>
                        <wps:cNvSpPr txBox="1"/>
                        <wps:spPr>
                          <a:xfrm>
                            <a:off x="195269" y="130229"/>
                            <a:ext cx="153670" cy="152400"/>
                          </a:xfrm>
                          <a:prstGeom prst="rect">
                            <a:avLst/>
                          </a:prstGeom>
                        </wps:spPr>
                        <wps:txbx>
                          <w:txbxContent>
                            <w:p>
                              <w:pPr>
                                <w:spacing w:before="12"/>
                                <w:ind w:left="20" w:right="0" w:firstLine="0"/>
                                <w:jc w:val="left"/>
                                <w:rPr>
                                  <w:sz w:val="18"/>
                                </w:rPr>
                              </w:pPr>
                              <w:r>
                                <w:rPr>
                                  <w:spacing w:val="-5"/>
                                  <w:sz w:val="18"/>
                                </w:rPr>
                                <w:t>21</w:t>
                              </w:r>
                            </w:p>
                          </w:txbxContent>
                        </wps:txbx>
                        <wps:bodyPr wrap="square" lIns="0" tIns="0" rIns="0" bIns="0" rtlCol="0">
                          <a:noAutofit/>
                        </wps:bodyPr>
                      </wps:wsp>
                    </wpg:wgp>
                  </a:graphicData>
                </a:graphic>
              </wp:anchor>
            </w:drawing>
          </mc:Choice>
          <mc:Fallback>
            <w:pict>
              <v:group style="position:absolute;margin-left:212.585007pt;margin-top:12.913953pt;width:74.9pt;height:22.25pt;mso-position-horizontal-relative:page;mso-position-vertical-relative:paragraph;z-index:16008704" id="docshapegroup437" coordorigin="4252,258" coordsize="1498,445">
                <v:line style="position:absolute" from="4257,528" to="4294,508" stroked="true" strokeweight=".5pt" strokecolor="#000000">
                  <v:stroke dashstyle="solid"/>
                </v:line>
                <v:line style="position:absolute" from="4294,513" to="4347,652" stroked="true" strokeweight="1.001000pt" strokecolor="#000000">
                  <v:stroke dashstyle="solid"/>
                </v:line>
                <v:line style="position:absolute" from="4352,652" to="4419,263" stroked="true" strokeweight=".5pt" strokecolor="#000000">
                  <v:stroke dashstyle="solid"/>
                </v:line>
                <v:line style="position:absolute" from="4419,263" to="5717,263" stroked="true" strokeweight=".5pt" strokecolor="#000000">
                  <v:stroke dashstyle="solid"/>
                </v:line>
                <v:shape style="position:absolute;left:4415;top:260;width:1334;height:396" type="#_x0000_t202" id="docshape438" filled="false" stroked="false">
                  <v:textbox inset="0,0,0,0">
                    <w:txbxContent>
                      <w:p>
                        <w:pPr>
                          <w:spacing w:before="20"/>
                          <w:ind w:left="20" w:right="0" w:firstLine="0"/>
                          <w:jc w:val="left"/>
                          <w:rPr>
                            <w:rFonts w:ascii="Verdana" w:hAnsi="Verdana"/>
                            <w:i/>
                            <w:sz w:val="29"/>
                          </w:rPr>
                        </w:pPr>
                        <w:r>
                          <w:rPr>
                            <w:i/>
                            <w:spacing w:val="-87"/>
                            <w:w w:val="111"/>
                            <w:sz w:val="28"/>
                          </w:rPr>
                          <w:t>n</w:t>
                        </w:r>
                        <w:r>
                          <w:rPr>
                            <w:rFonts w:ascii="DejaVu Sans" w:hAnsi="DejaVu Sans"/>
                            <w:spacing w:val="41"/>
                            <w:w w:val="77"/>
                            <w:position w:val="1"/>
                            <w:sz w:val="28"/>
                          </w:rPr>
                          <w:t>˙</w:t>
                        </w:r>
                        <w:r>
                          <w:rPr>
                            <w:spacing w:val="15"/>
                            <w:w w:val="111"/>
                            <w:position w:val="1"/>
                            <w:sz w:val="28"/>
                            <w:vertAlign w:val="superscript"/>
                          </w:rPr>
                          <w:t>2</w:t>
                        </w:r>
                        <w:r>
                          <w:rPr>
                            <w:spacing w:val="43"/>
                            <w:position w:val="1"/>
                            <w:sz w:val="28"/>
                            <w:vertAlign w:val="baseline"/>
                          </w:rPr>
                          <w:t> </w:t>
                        </w:r>
                        <w:r>
                          <w:rPr>
                            <w:rFonts w:ascii="Symbol" w:hAnsi="Symbol"/>
                            <w:spacing w:val="-10"/>
                            <w:sz w:val="28"/>
                            <w:vertAlign w:val="baseline"/>
                          </w:rPr>
                          <w:t></w:t>
                        </w:r>
                        <w:r>
                          <w:rPr>
                            <w:spacing w:val="-18"/>
                            <w:sz w:val="28"/>
                            <w:vertAlign w:val="baseline"/>
                          </w:rPr>
                          <w:t> </w:t>
                        </w:r>
                        <w:r>
                          <w:rPr>
                            <w:spacing w:val="-10"/>
                            <w:sz w:val="28"/>
                            <w:vertAlign w:val="baseline"/>
                          </w:rPr>
                          <w:t>sin</w:t>
                        </w:r>
                        <w:r>
                          <w:rPr>
                            <w:spacing w:val="-38"/>
                            <w:sz w:val="28"/>
                            <w:vertAlign w:val="baseline"/>
                          </w:rPr>
                          <w:t> </w:t>
                        </w:r>
                        <w:r>
                          <w:rPr>
                            <w:spacing w:val="-10"/>
                            <w:sz w:val="28"/>
                            <w:vertAlign w:val="superscript"/>
                          </w:rPr>
                          <w:t>2</w:t>
                        </w:r>
                        <w:r>
                          <w:rPr>
                            <w:spacing w:val="-36"/>
                            <w:sz w:val="28"/>
                            <w:vertAlign w:val="baseline"/>
                          </w:rPr>
                          <w:t> </w:t>
                        </w:r>
                        <w:r>
                          <w:rPr>
                            <w:rFonts w:ascii="Verdana" w:hAnsi="Verdana"/>
                            <w:i/>
                            <w:spacing w:val="-12"/>
                            <w:sz w:val="29"/>
                            <w:vertAlign w:val="baseline"/>
                          </w:rPr>
                          <w:t>θ</w:t>
                        </w:r>
                      </w:p>
                    </w:txbxContent>
                  </v:textbox>
                  <w10:wrap type="none"/>
                </v:shape>
                <v:shape style="position:absolute;left:4559;top:463;width:242;height:240" type="#_x0000_t202" id="docshape439" filled="false" stroked="false">
                  <v:textbox inset="0,0,0,0">
                    <w:txbxContent>
                      <w:p>
                        <w:pPr>
                          <w:spacing w:before="12"/>
                          <w:ind w:left="20" w:right="0" w:firstLine="0"/>
                          <w:jc w:val="left"/>
                          <w:rPr>
                            <w:sz w:val="18"/>
                          </w:rPr>
                        </w:pPr>
                        <w:r>
                          <w:rPr>
                            <w:spacing w:val="-5"/>
                            <w:sz w:val="18"/>
                          </w:rPr>
                          <w:t>21</w:t>
                        </w:r>
                      </w:p>
                    </w:txbxContent>
                  </v:textbox>
                  <w10:wrap type="none"/>
                </v:shape>
                <w10:wrap type="none"/>
              </v:group>
            </w:pict>
          </mc:Fallback>
        </mc:AlternateContent>
      </w:r>
      <w:r>
        <w:rPr>
          <w:rFonts w:ascii="Symbol" w:hAnsi="Symbol"/>
          <w:spacing w:val="-10"/>
          <w:sz w:val="28"/>
        </w:rPr>
        <w:t></w:t>
      </w:r>
      <w:r>
        <w:rPr>
          <w:i/>
          <w:spacing w:val="-10"/>
          <w:sz w:val="28"/>
        </w:rPr>
        <w:t>R</w:t>
      </w:r>
      <w:r>
        <w:rPr>
          <w:rFonts w:ascii="DejaVu Sans" w:hAnsi="DejaVu Sans"/>
          <w:spacing w:val="-10"/>
          <w:position w:val="7"/>
          <w:sz w:val="28"/>
        </w:rPr>
        <w:t>˙</w:t>
      </w:r>
      <w:r>
        <w:rPr>
          <w:spacing w:val="-10"/>
          <w:position w:val="-6"/>
          <w:sz w:val="18"/>
        </w:rPr>
        <w:t>||</w:t>
      </w:r>
      <w:r>
        <w:rPr>
          <w:spacing w:val="8"/>
          <w:position w:val="-6"/>
          <w:sz w:val="18"/>
        </w:rPr>
        <w:t> </w:t>
      </w:r>
      <w:r>
        <w:rPr>
          <w:rFonts w:ascii="Symbol" w:hAnsi="Symbol"/>
          <w:spacing w:val="-10"/>
          <w:sz w:val="28"/>
        </w:rPr>
        <w:t></w:t>
      </w:r>
      <w:r>
        <w:rPr>
          <w:spacing w:val="-7"/>
          <w:sz w:val="28"/>
        </w:rPr>
        <w:t> </w:t>
      </w:r>
      <w:r>
        <w:rPr>
          <w:spacing w:val="69"/>
          <w:position w:val="12"/>
          <w:sz w:val="18"/>
          <w:u w:val="single"/>
        </w:rPr>
        <w:t> </w:t>
      </w:r>
      <w:r>
        <w:rPr>
          <w:spacing w:val="-10"/>
          <w:position w:val="12"/>
          <w:sz w:val="18"/>
          <w:u w:val="single"/>
        </w:rPr>
        <w:t>21</w:t>
      </w:r>
      <w:r>
        <w:rPr>
          <w:position w:val="12"/>
          <w:sz w:val="18"/>
          <w:u w:val="single"/>
        </w:rPr>
        <w:tab/>
      </w:r>
      <w:r>
        <w:rPr>
          <w:position w:val="12"/>
          <w:sz w:val="18"/>
          <w:u w:val="none"/>
        </w:rPr>
        <w:tab/>
      </w:r>
      <w:r>
        <w:rPr>
          <w:spacing w:val="-10"/>
          <w:sz w:val="28"/>
          <w:u w:val="none"/>
        </w:rPr>
        <w:t>,</w:t>
      </w:r>
    </w:p>
    <w:p>
      <w:pPr>
        <w:spacing w:after="0" w:line="276" w:lineRule="exact"/>
        <w:jc w:val="left"/>
        <w:rPr>
          <w:sz w:val="28"/>
        </w:rPr>
        <w:sectPr>
          <w:type w:val="continuous"/>
          <w:pgSz w:w="11900" w:h="16840"/>
          <w:pgMar w:top="1060" w:bottom="280" w:left="680" w:right="960"/>
        </w:sectPr>
      </w:pPr>
    </w:p>
    <w:p>
      <w:pPr>
        <w:spacing w:line="277" w:lineRule="exact" w:before="0"/>
        <w:ind w:left="1657" w:right="0" w:firstLine="0"/>
        <w:jc w:val="left"/>
        <w:rPr>
          <w:rFonts w:ascii="Symbol" w:hAnsi="Symbol"/>
          <w:sz w:val="28"/>
        </w:rPr>
      </w:pPr>
      <w:r>
        <w:rPr/>
        <mc:AlternateContent>
          <mc:Choice Requires="wps">
            <w:drawing>
              <wp:anchor distT="0" distB="0" distL="0" distR="0" allowOverlap="1" layoutInCell="1" locked="0" behindDoc="0" simplePos="0" relativeHeight="16011264">
                <wp:simplePos x="0" y="0"/>
                <wp:positionH relativeFrom="page">
                  <wp:posOffset>1932425</wp:posOffset>
                </wp:positionH>
                <wp:positionV relativeFrom="paragraph">
                  <wp:posOffset>29485</wp:posOffset>
                </wp:positionV>
                <wp:extent cx="83820" cy="197485"/>
                <wp:effectExtent l="0" t="0" r="0" b="0"/>
                <wp:wrapNone/>
                <wp:docPr id="962" name="Textbox 962"/>
                <wp:cNvGraphicFramePr>
                  <a:graphicFrameLocks/>
                </wp:cNvGraphicFramePr>
                <a:graphic>
                  <a:graphicData uri="http://schemas.microsoft.com/office/word/2010/wordprocessingShape">
                    <wps:wsp>
                      <wps:cNvPr id="962" name="Textbox 962"/>
                      <wps:cNvSpPr txBox="1"/>
                      <wps:spPr>
                        <a:xfrm>
                          <a:off x="0" y="0"/>
                          <a:ext cx="83820" cy="197485"/>
                        </a:xfrm>
                        <a:prstGeom prst="rect">
                          <a:avLst/>
                        </a:prstGeom>
                      </wps:spPr>
                      <wps:txbx>
                        <w:txbxContent>
                          <w:p>
                            <w:pPr>
                              <w:spacing w:line="310" w:lineRule="exact" w:before="0"/>
                              <w:ind w:left="0" w:right="0" w:firstLine="0"/>
                              <w:jc w:val="left"/>
                              <w:rPr>
                                <w:rFonts w:ascii="DejaVu Sans" w:hAnsi="DejaVu Sans"/>
                                <w:sz w:val="28"/>
                              </w:rPr>
                            </w:pPr>
                            <w:r>
                              <w:rPr>
                                <w:i/>
                                <w:spacing w:val="-107"/>
                                <w:w w:val="97"/>
                                <w:sz w:val="28"/>
                              </w:rPr>
                              <w:t>n</w:t>
                            </w:r>
                            <w:r>
                              <w:rPr>
                                <w:rFonts w:ascii="DejaVu Sans" w:hAnsi="DejaVu Sans"/>
                                <w:spacing w:val="-5"/>
                                <w:w w:val="63"/>
                                <w:position w:val="1"/>
                                <w:sz w:val="28"/>
                              </w:rPr>
                              <w:t>˙</w:t>
                            </w:r>
                          </w:p>
                        </w:txbxContent>
                      </wps:txbx>
                      <wps:bodyPr wrap="square" lIns="0" tIns="0" rIns="0" bIns="0" rtlCol="0">
                        <a:noAutofit/>
                      </wps:bodyPr>
                    </wps:wsp>
                  </a:graphicData>
                </a:graphic>
              </wp:anchor>
            </w:drawing>
          </mc:Choice>
          <mc:Fallback>
            <w:pict>
              <v:shape style="position:absolute;margin-left:152.15947pt;margin-top:2.321666pt;width:6.6pt;height:15.55pt;mso-position-horizontal-relative:page;mso-position-vertical-relative:paragraph;z-index:16011264" type="#_x0000_t202" id="docshape440" filled="false" stroked="false">
                <v:textbox inset="0,0,0,0">
                  <w:txbxContent>
                    <w:p>
                      <w:pPr>
                        <w:spacing w:line="310" w:lineRule="exact" w:before="0"/>
                        <w:ind w:left="0" w:right="0" w:firstLine="0"/>
                        <w:jc w:val="left"/>
                        <w:rPr>
                          <w:rFonts w:ascii="DejaVu Sans" w:hAnsi="DejaVu Sans"/>
                          <w:sz w:val="28"/>
                        </w:rPr>
                      </w:pPr>
                      <w:r>
                        <w:rPr>
                          <w:i/>
                          <w:spacing w:val="-107"/>
                          <w:w w:val="97"/>
                          <w:sz w:val="28"/>
                        </w:rPr>
                        <w:t>n</w:t>
                      </w:r>
                      <w:r>
                        <w:rPr>
                          <w:rFonts w:ascii="DejaVu Sans" w:hAnsi="DejaVu Sans"/>
                          <w:spacing w:val="-5"/>
                          <w:w w:val="63"/>
                          <w:position w:val="1"/>
                          <w:sz w:val="28"/>
                        </w:rPr>
                        <w:t>˙</w:t>
                      </w:r>
                    </w:p>
                  </w:txbxContent>
                </v:textbox>
                <w10:wrap type="none"/>
              </v:shape>
            </w:pict>
          </mc:Fallback>
        </mc:AlternateContent>
      </w:r>
      <w:r>
        <w:rPr>
          <w:rFonts w:ascii="Symbol" w:hAnsi="Symbol"/>
          <w:spacing w:val="-10"/>
          <w:sz w:val="28"/>
        </w:rPr>
        <w:t></w:t>
      </w:r>
    </w:p>
    <w:p>
      <w:pPr>
        <w:spacing w:line="240" w:lineRule="exact" w:before="0"/>
        <w:ind w:left="1657" w:right="0" w:firstLine="0"/>
        <w:jc w:val="left"/>
        <w:rPr>
          <w:rFonts w:ascii="Symbol" w:hAnsi="Symbol"/>
          <w:sz w:val="28"/>
        </w:rPr>
      </w:pPr>
      <w:r>
        <w:rPr>
          <w:rFonts w:ascii="Symbol" w:hAnsi="Symbol"/>
          <w:spacing w:val="-10"/>
          <w:sz w:val="28"/>
        </w:rPr>
        <w:t></w:t>
      </w:r>
    </w:p>
    <w:p>
      <w:pPr>
        <w:pStyle w:val="BodyText"/>
        <w:spacing w:line="231" w:lineRule="exact"/>
        <w:ind w:left="1657"/>
        <w:rPr>
          <w:rFonts w:ascii="Symbol" w:hAnsi="Symbol"/>
        </w:rPr>
      </w:pPr>
      <w:r>
        <w:rPr>
          <w:rFonts w:ascii="Symbol" w:hAnsi="Symbol"/>
          <w:spacing w:val="-26"/>
          <w:position w:val="11"/>
        </w:rPr>
        <w:t></w:t>
      </w:r>
      <w:r>
        <w:rPr>
          <w:i/>
          <w:spacing w:val="-26"/>
        </w:rPr>
        <w:t>T</w:t>
      </w:r>
      <w:r>
        <w:rPr>
          <w:rFonts w:ascii="DejaVu Sans" w:hAnsi="DejaVu Sans"/>
          <w:spacing w:val="-26"/>
          <w:position w:val="7"/>
        </w:rPr>
        <w:t>˙</w:t>
      </w:r>
      <w:r>
        <w:rPr>
          <w:rFonts w:ascii="DejaVu Sans" w:hAnsi="DejaVu Sans"/>
          <w:spacing w:val="7"/>
          <w:position w:val="7"/>
        </w:rPr>
        <w:t> </w:t>
      </w:r>
      <w:r>
        <w:rPr>
          <w:rFonts w:ascii="Symbol" w:hAnsi="Symbol"/>
          <w:spacing w:val="-10"/>
        </w:rPr>
        <w:t></w:t>
      </w:r>
    </w:p>
    <w:p>
      <w:pPr>
        <w:spacing w:before="4"/>
        <w:ind w:left="214" w:right="0" w:firstLine="0"/>
        <w:jc w:val="left"/>
        <w:rPr>
          <w:rFonts w:ascii="Symbol" w:hAnsi="Symbol"/>
          <w:sz w:val="28"/>
        </w:rPr>
      </w:pPr>
      <w:r>
        <w:rPr/>
        <w:br w:type="column"/>
      </w:r>
      <w:r>
        <w:rPr>
          <w:sz w:val="28"/>
          <w:vertAlign w:val="superscript"/>
        </w:rPr>
        <w:t>2</w:t>
      </w:r>
      <w:r>
        <w:rPr>
          <w:spacing w:val="28"/>
          <w:sz w:val="28"/>
          <w:vertAlign w:val="baseline"/>
        </w:rPr>
        <w:t> </w:t>
      </w:r>
      <w:r>
        <w:rPr>
          <w:sz w:val="28"/>
          <w:vertAlign w:val="baseline"/>
        </w:rPr>
        <w:t>cos</w:t>
      </w:r>
      <w:r>
        <w:rPr>
          <w:rFonts w:ascii="Verdana" w:hAnsi="Verdana"/>
          <w:i/>
          <w:sz w:val="29"/>
          <w:vertAlign w:val="baseline"/>
        </w:rPr>
        <w:t>θ</w:t>
      </w:r>
      <w:r>
        <w:rPr>
          <w:rFonts w:ascii="Verdana" w:hAnsi="Verdana"/>
          <w:i/>
          <w:spacing w:val="-23"/>
          <w:sz w:val="29"/>
          <w:vertAlign w:val="baseline"/>
        </w:rPr>
        <w:t> </w:t>
      </w:r>
      <w:r>
        <w:rPr>
          <w:rFonts w:ascii="Symbol" w:hAnsi="Symbol"/>
          <w:spacing w:val="-10"/>
          <w:sz w:val="28"/>
          <w:vertAlign w:val="baseline"/>
        </w:rPr>
        <w:t></w:t>
      </w:r>
    </w:p>
    <w:p>
      <w:pPr>
        <w:tabs>
          <w:tab w:pos="2758" w:val="left" w:leader="none"/>
        </w:tabs>
        <w:spacing w:line="52" w:lineRule="auto" w:before="131"/>
        <w:ind w:left="847" w:right="0" w:firstLine="0"/>
        <w:jc w:val="left"/>
        <w:rPr>
          <w:sz w:val="28"/>
        </w:rPr>
      </w:pPr>
      <w:r>
        <w:rPr/>
        <mc:AlternateContent>
          <mc:Choice Requires="wps">
            <w:drawing>
              <wp:anchor distT="0" distB="0" distL="0" distR="0" allowOverlap="1" layoutInCell="1" locked="0" behindDoc="0" simplePos="0" relativeHeight="16009216">
                <wp:simplePos x="0" y="0"/>
                <wp:positionH relativeFrom="page">
                  <wp:posOffset>1913382</wp:posOffset>
                </wp:positionH>
                <wp:positionV relativeFrom="paragraph">
                  <wp:posOffset>278818</wp:posOffset>
                </wp:positionV>
                <wp:extent cx="1743710" cy="308610"/>
                <wp:effectExtent l="0" t="0" r="0" b="0"/>
                <wp:wrapNone/>
                <wp:docPr id="963" name="Group 963"/>
                <wp:cNvGraphicFramePr>
                  <a:graphicFrameLocks/>
                </wp:cNvGraphicFramePr>
                <a:graphic>
                  <a:graphicData uri="http://schemas.microsoft.com/office/word/2010/wordprocessingGroup">
                    <wpg:wgp>
                      <wpg:cNvPr id="963" name="Group 963"/>
                      <wpg:cNvGrpSpPr/>
                      <wpg:grpSpPr>
                        <a:xfrm>
                          <a:off x="0" y="0"/>
                          <a:ext cx="1743710" cy="308610"/>
                          <a:chExt cx="1743710" cy="308610"/>
                        </a:xfrm>
                      </wpg:grpSpPr>
                      <wps:wsp>
                        <wps:cNvPr id="964" name="Graphic 964"/>
                        <wps:cNvSpPr/>
                        <wps:spPr>
                          <a:xfrm>
                            <a:off x="15811" y="18548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65" name="Graphic 965"/>
                        <wps:cNvSpPr/>
                        <wps:spPr>
                          <a:xfrm>
                            <a:off x="39242" y="188721"/>
                            <a:ext cx="34290" cy="88265"/>
                          </a:xfrm>
                          <a:custGeom>
                            <a:avLst/>
                            <a:gdLst/>
                            <a:ahLst/>
                            <a:cxnLst/>
                            <a:rect l="l" t="t" r="r" b="b"/>
                            <a:pathLst>
                              <a:path w="34290" h="88265">
                                <a:moveTo>
                                  <a:pt x="0" y="0"/>
                                </a:moveTo>
                                <a:lnTo>
                                  <a:pt x="33718" y="88201"/>
                                </a:lnTo>
                              </a:path>
                            </a:pathLst>
                          </a:custGeom>
                          <a:ln w="12712">
                            <a:solidFill>
                              <a:srgbClr val="000000"/>
                            </a:solidFill>
                            <a:prstDash val="solid"/>
                          </a:ln>
                        </wps:spPr>
                        <wps:bodyPr wrap="square" lIns="0" tIns="0" rIns="0" bIns="0" rtlCol="0">
                          <a:prstTxWarp prst="textNoShape">
                            <a:avLst/>
                          </a:prstTxWarp>
                          <a:noAutofit/>
                        </wps:bodyPr>
                      </wps:wsp>
                      <wps:wsp>
                        <wps:cNvPr id="966" name="Graphic 966"/>
                        <wps:cNvSpPr/>
                        <wps:spPr>
                          <a:xfrm>
                            <a:off x="76200" y="30226"/>
                            <a:ext cx="43180" cy="247015"/>
                          </a:xfrm>
                          <a:custGeom>
                            <a:avLst/>
                            <a:gdLst/>
                            <a:ahLst/>
                            <a:cxnLst/>
                            <a:rect l="l" t="t" r="r" b="b"/>
                            <a:pathLst>
                              <a:path w="43180" h="247015">
                                <a:moveTo>
                                  <a:pt x="0" y="24669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67" name="Graphic 967"/>
                        <wps:cNvSpPr/>
                        <wps:spPr>
                          <a:xfrm>
                            <a:off x="119062" y="30226"/>
                            <a:ext cx="824230" cy="1270"/>
                          </a:xfrm>
                          <a:custGeom>
                            <a:avLst/>
                            <a:gdLst/>
                            <a:ahLst/>
                            <a:cxnLst/>
                            <a:rect l="l" t="t" r="r" b="b"/>
                            <a:pathLst>
                              <a:path w="824230" h="0">
                                <a:moveTo>
                                  <a:pt x="0" y="0"/>
                                </a:moveTo>
                                <a:lnTo>
                                  <a:pt x="823912" y="0"/>
                                </a:lnTo>
                              </a:path>
                            </a:pathLst>
                          </a:custGeom>
                          <a:ln w="6350">
                            <a:solidFill>
                              <a:srgbClr val="000000"/>
                            </a:solidFill>
                            <a:prstDash val="solid"/>
                          </a:ln>
                        </wps:spPr>
                        <wps:bodyPr wrap="square" lIns="0" tIns="0" rIns="0" bIns="0" rtlCol="0">
                          <a:prstTxWarp prst="textNoShape">
                            <a:avLst/>
                          </a:prstTxWarp>
                          <a:noAutofit/>
                        </wps:bodyPr>
                      </wps:wsp>
                      <wps:wsp>
                        <wps:cNvPr id="968" name="Graphic 968"/>
                        <wps:cNvSpPr/>
                        <wps:spPr>
                          <a:xfrm>
                            <a:off x="0" y="3175"/>
                            <a:ext cx="1721485" cy="1270"/>
                          </a:xfrm>
                          <a:custGeom>
                            <a:avLst/>
                            <a:gdLst/>
                            <a:ahLst/>
                            <a:cxnLst/>
                            <a:rect l="l" t="t" r="r" b="b"/>
                            <a:pathLst>
                              <a:path w="1721485" h="0">
                                <a:moveTo>
                                  <a:pt x="0" y="0"/>
                                </a:moveTo>
                                <a:lnTo>
                                  <a:pt x="1721167" y="0"/>
                                </a:lnTo>
                              </a:path>
                            </a:pathLst>
                          </a:custGeom>
                          <a:ln w="6350">
                            <a:solidFill>
                              <a:srgbClr val="000000"/>
                            </a:solidFill>
                            <a:prstDash val="solid"/>
                          </a:ln>
                        </wps:spPr>
                        <wps:bodyPr wrap="square" lIns="0" tIns="0" rIns="0" bIns="0" rtlCol="0">
                          <a:prstTxWarp prst="textNoShape">
                            <a:avLst/>
                          </a:prstTxWarp>
                          <a:noAutofit/>
                        </wps:bodyPr>
                      </wps:wsp>
                      <wps:wsp>
                        <wps:cNvPr id="969" name="Textbox 969"/>
                        <wps:cNvSpPr txBox="1"/>
                        <wps:spPr>
                          <a:xfrm>
                            <a:off x="116074" y="27111"/>
                            <a:ext cx="1627505" cy="251460"/>
                          </a:xfrm>
                          <a:prstGeom prst="rect">
                            <a:avLst/>
                          </a:prstGeom>
                        </wps:spPr>
                        <wps:txbx>
                          <w:txbxContent>
                            <w:p>
                              <w:pPr>
                                <w:spacing w:before="20"/>
                                <w:ind w:left="20" w:right="0" w:firstLine="0"/>
                                <w:jc w:val="left"/>
                                <w:rPr>
                                  <w:rFonts w:ascii="Verdana" w:hAnsi="Verdana"/>
                                  <w:i/>
                                  <w:sz w:val="29"/>
                                </w:rPr>
                              </w:pPr>
                              <w:r>
                                <w:rPr>
                                  <w:i/>
                                  <w:spacing w:val="-91"/>
                                  <w:w w:val="111"/>
                                  <w:sz w:val="28"/>
                                </w:rPr>
                                <w:t>n</w:t>
                              </w:r>
                              <w:r>
                                <w:rPr>
                                  <w:rFonts w:ascii="DejaVu Sans" w:hAnsi="DejaVu Sans"/>
                                  <w:spacing w:val="42"/>
                                  <w:w w:val="77"/>
                                  <w:sz w:val="28"/>
                                </w:rPr>
                                <w:t>˙</w:t>
                              </w:r>
                              <w:r>
                                <w:rPr>
                                  <w:spacing w:val="11"/>
                                  <w:w w:val="111"/>
                                  <w:sz w:val="28"/>
                                  <w:vertAlign w:val="superscript"/>
                                </w:rPr>
                                <w:t>2</w:t>
                              </w:r>
                              <w:r>
                                <w:rPr>
                                  <w:spacing w:val="26"/>
                                  <w:sz w:val="28"/>
                                  <w:vertAlign w:val="baseline"/>
                                </w:rPr>
                                <w:t> </w:t>
                              </w:r>
                              <w:r>
                                <w:rPr>
                                  <w:rFonts w:ascii="Symbol" w:hAnsi="Symbol"/>
                                  <w:spacing w:val="-12"/>
                                  <w:sz w:val="28"/>
                                  <w:vertAlign w:val="baseline"/>
                                </w:rPr>
                                <w:t></w:t>
                              </w:r>
                              <w:r>
                                <w:rPr>
                                  <w:spacing w:val="-18"/>
                                  <w:sz w:val="28"/>
                                  <w:vertAlign w:val="baseline"/>
                                </w:rPr>
                                <w:t> </w:t>
                              </w:r>
                              <w:r>
                                <w:rPr>
                                  <w:spacing w:val="-12"/>
                                  <w:sz w:val="28"/>
                                  <w:vertAlign w:val="baseline"/>
                                </w:rPr>
                                <w:t>sin</w:t>
                              </w:r>
                              <w:r>
                                <w:rPr>
                                  <w:spacing w:val="-38"/>
                                  <w:sz w:val="28"/>
                                  <w:vertAlign w:val="baseline"/>
                                </w:rPr>
                                <w:t> </w:t>
                              </w:r>
                              <w:r>
                                <w:rPr>
                                  <w:spacing w:val="-12"/>
                                  <w:sz w:val="28"/>
                                  <w:vertAlign w:val="superscript"/>
                                </w:rPr>
                                <w:t>2</w:t>
                              </w:r>
                              <w:r>
                                <w:rPr>
                                  <w:spacing w:val="-36"/>
                                  <w:sz w:val="28"/>
                                  <w:vertAlign w:val="baseline"/>
                                </w:rPr>
                                <w:t> </w:t>
                              </w:r>
                              <w:r>
                                <w:rPr>
                                  <w:rFonts w:ascii="Verdana" w:hAnsi="Verdana"/>
                                  <w:i/>
                                  <w:spacing w:val="-12"/>
                                  <w:sz w:val="29"/>
                                  <w:vertAlign w:val="baseline"/>
                                </w:rPr>
                                <w:t>θ</w:t>
                              </w:r>
                              <w:r>
                                <w:rPr>
                                  <w:rFonts w:ascii="Verdana" w:hAnsi="Verdana"/>
                                  <w:i/>
                                  <w:spacing w:val="-13"/>
                                  <w:sz w:val="29"/>
                                  <w:vertAlign w:val="baseline"/>
                                </w:rPr>
                                <w:t> </w:t>
                              </w:r>
                              <w:r>
                                <w:rPr>
                                  <w:rFonts w:ascii="Symbol" w:hAnsi="Symbol"/>
                                  <w:spacing w:val="-12"/>
                                  <w:sz w:val="28"/>
                                  <w:vertAlign w:val="baseline"/>
                                </w:rPr>
                                <w:t></w:t>
                              </w:r>
                              <w:r>
                                <w:rPr>
                                  <w:spacing w:val="-6"/>
                                  <w:sz w:val="28"/>
                                  <w:vertAlign w:val="baseline"/>
                                </w:rPr>
                                <w:t> </w:t>
                              </w:r>
                              <w:r>
                                <w:rPr>
                                  <w:i/>
                                  <w:spacing w:val="-94"/>
                                  <w:w w:val="111"/>
                                  <w:sz w:val="28"/>
                                  <w:vertAlign w:val="baseline"/>
                                </w:rPr>
                                <w:t>n</w:t>
                              </w:r>
                              <w:r>
                                <w:rPr>
                                  <w:rFonts w:ascii="DejaVu Sans" w:hAnsi="DejaVu Sans"/>
                                  <w:spacing w:val="44"/>
                                  <w:w w:val="77"/>
                                  <w:sz w:val="28"/>
                                  <w:vertAlign w:val="baseline"/>
                                </w:rPr>
                                <w:t>˙</w:t>
                              </w:r>
                              <w:r>
                                <w:rPr>
                                  <w:spacing w:val="13"/>
                                  <w:w w:val="111"/>
                                  <w:sz w:val="28"/>
                                  <w:vertAlign w:val="superscript"/>
                                </w:rPr>
                                <w:t>2</w:t>
                              </w:r>
                              <w:r>
                                <w:rPr>
                                  <w:spacing w:val="19"/>
                                  <w:sz w:val="28"/>
                                  <w:vertAlign w:val="baseline"/>
                                </w:rPr>
                                <w:t> </w:t>
                              </w:r>
                              <w:r>
                                <w:rPr>
                                  <w:spacing w:val="-12"/>
                                  <w:sz w:val="28"/>
                                  <w:vertAlign w:val="baseline"/>
                                </w:rPr>
                                <w:t>cos</w:t>
                              </w:r>
                              <w:r>
                                <w:rPr>
                                  <w:rFonts w:ascii="Verdana" w:hAnsi="Verdana"/>
                                  <w:i/>
                                  <w:spacing w:val="-12"/>
                                  <w:sz w:val="29"/>
                                  <w:vertAlign w:val="baseline"/>
                                </w:rPr>
                                <w:t>θ</w:t>
                              </w:r>
                            </w:p>
                          </w:txbxContent>
                        </wps:txbx>
                        <wps:bodyPr wrap="square" lIns="0" tIns="0" rIns="0" bIns="0" rtlCol="0">
                          <a:noAutofit/>
                        </wps:bodyPr>
                      </wps:wsp>
                      <wps:wsp>
                        <wps:cNvPr id="970" name="Textbox 970"/>
                        <wps:cNvSpPr txBox="1"/>
                        <wps:spPr>
                          <a:xfrm>
                            <a:off x="207515" y="156137"/>
                            <a:ext cx="153670" cy="152400"/>
                          </a:xfrm>
                          <a:prstGeom prst="rect">
                            <a:avLst/>
                          </a:prstGeom>
                        </wps:spPr>
                        <wps:txbx>
                          <w:txbxContent>
                            <w:p>
                              <w:pPr>
                                <w:spacing w:before="12"/>
                                <w:ind w:left="20" w:right="0" w:firstLine="0"/>
                                <w:jc w:val="left"/>
                                <w:rPr>
                                  <w:sz w:val="18"/>
                                </w:rPr>
                              </w:pPr>
                              <w:r>
                                <w:rPr>
                                  <w:spacing w:val="-5"/>
                                  <w:sz w:val="18"/>
                                </w:rPr>
                                <w:t>21</w:t>
                              </w:r>
                            </w:p>
                          </w:txbxContent>
                        </wps:txbx>
                        <wps:bodyPr wrap="square" lIns="0" tIns="0" rIns="0" bIns="0" rtlCol="0">
                          <a:noAutofit/>
                        </wps:bodyPr>
                      </wps:wsp>
                      <wps:wsp>
                        <wps:cNvPr id="971" name="Textbox 971"/>
                        <wps:cNvSpPr txBox="1"/>
                        <wps:spPr>
                          <a:xfrm>
                            <a:off x="1204202" y="156137"/>
                            <a:ext cx="153670" cy="152400"/>
                          </a:xfrm>
                          <a:prstGeom prst="rect">
                            <a:avLst/>
                          </a:prstGeom>
                        </wps:spPr>
                        <wps:txbx>
                          <w:txbxContent>
                            <w:p>
                              <w:pPr>
                                <w:spacing w:before="12"/>
                                <w:ind w:left="20" w:right="0" w:firstLine="0"/>
                                <w:jc w:val="left"/>
                                <w:rPr>
                                  <w:sz w:val="18"/>
                                </w:rPr>
                              </w:pPr>
                              <w:r>
                                <w:rPr>
                                  <w:spacing w:val="-5"/>
                                  <w:sz w:val="18"/>
                                </w:rPr>
                                <w:t>21</w:t>
                              </w:r>
                            </w:p>
                          </w:txbxContent>
                        </wps:txbx>
                        <wps:bodyPr wrap="square" lIns="0" tIns="0" rIns="0" bIns="0" rtlCol="0">
                          <a:noAutofit/>
                        </wps:bodyPr>
                      </wps:wsp>
                    </wpg:wgp>
                  </a:graphicData>
                </a:graphic>
              </wp:anchor>
            </w:drawing>
          </mc:Choice>
          <mc:Fallback>
            <w:pict>
              <v:group style="position:absolute;margin-left:150.660004pt;margin-top:21.954239pt;width:137.3pt;height:24.3pt;mso-position-horizontal-relative:page;mso-position-vertical-relative:paragraph;z-index:16009216" id="docshapegroup441" coordorigin="3013,439" coordsize="2746,486">
                <v:line style="position:absolute" from="3038,752" to="3075,731" stroked="true" strokeweight=".5pt" strokecolor="#000000">
                  <v:stroke dashstyle="solid"/>
                </v:line>
                <v:line style="position:absolute" from="3075,736" to="3128,875" stroked="true" strokeweight="1.001000pt" strokecolor="#000000">
                  <v:stroke dashstyle="solid"/>
                </v:line>
                <v:line style="position:absolute" from="3133,875" to="3201,487" stroked="true" strokeweight=".5pt" strokecolor="#000000">
                  <v:stroke dashstyle="solid"/>
                </v:line>
                <v:line style="position:absolute" from="3201,487" to="4498,487" stroked="true" strokeweight=".5pt" strokecolor="#000000">
                  <v:stroke dashstyle="solid"/>
                </v:line>
                <v:line style="position:absolute" from="3013,444" to="5724,444" stroked="true" strokeweight=".5pt" strokecolor="#000000">
                  <v:stroke dashstyle="solid"/>
                </v:line>
                <v:shape style="position:absolute;left:3196;top:481;width:2563;height:396" type="#_x0000_t202" id="docshape442" filled="false" stroked="false">
                  <v:textbox inset="0,0,0,0">
                    <w:txbxContent>
                      <w:p>
                        <w:pPr>
                          <w:spacing w:before="20"/>
                          <w:ind w:left="20" w:right="0" w:firstLine="0"/>
                          <w:jc w:val="left"/>
                          <w:rPr>
                            <w:rFonts w:ascii="Verdana" w:hAnsi="Verdana"/>
                            <w:i/>
                            <w:sz w:val="29"/>
                          </w:rPr>
                        </w:pPr>
                        <w:r>
                          <w:rPr>
                            <w:i/>
                            <w:spacing w:val="-91"/>
                            <w:w w:val="111"/>
                            <w:sz w:val="28"/>
                          </w:rPr>
                          <w:t>n</w:t>
                        </w:r>
                        <w:r>
                          <w:rPr>
                            <w:rFonts w:ascii="DejaVu Sans" w:hAnsi="DejaVu Sans"/>
                            <w:spacing w:val="42"/>
                            <w:w w:val="77"/>
                            <w:sz w:val="28"/>
                          </w:rPr>
                          <w:t>˙</w:t>
                        </w:r>
                        <w:r>
                          <w:rPr>
                            <w:spacing w:val="11"/>
                            <w:w w:val="111"/>
                            <w:sz w:val="28"/>
                            <w:vertAlign w:val="superscript"/>
                          </w:rPr>
                          <w:t>2</w:t>
                        </w:r>
                        <w:r>
                          <w:rPr>
                            <w:spacing w:val="26"/>
                            <w:sz w:val="28"/>
                            <w:vertAlign w:val="baseline"/>
                          </w:rPr>
                          <w:t> </w:t>
                        </w:r>
                        <w:r>
                          <w:rPr>
                            <w:rFonts w:ascii="Symbol" w:hAnsi="Symbol"/>
                            <w:spacing w:val="-12"/>
                            <w:sz w:val="28"/>
                            <w:vertAlign w:val="baseline"/>
                          </w:rPr>
                          <w:t></w:t>
                        </w:r>
                        <w:r>
                          <w:rPr>
                            <w:spacing w:val="-18"/>
                            <w:sz w:val="28"/>
                            <w:vertAlign w:val="baseline"/>
                          </w:rPr>
                          <w:t> </w:t>
                        </w:r>
                        <w:r>
                          <w:rPr>
                            <w:spacing w:val="-12"/>
                            <w:sz w:val="28"/>
                            <w:vertAlign w:val="baseline"/>
                          </w:rPr>
                          <w:t>sin</w:t>
                        </w:r>
                        <w:r>
                          <w:rPr>
                            <w:spacing w:val="-38"/>
                            <w:sz w:val="28"/>
                            <w:vertAlign w:val="baseline"/>
                          </w:rPr>
                          <w:t> </w:t>
                        </w:r>
                        <w:r>
                          <w:rPr>
                            <w:spacing w:val="-12"/>
                            <w:sz w:val="28"/>
                            <w:vertAlign w:val="superscript"/>
                          </w:rPr>
                          <w:t>2</w:t>
                        </w:r>
                        <w:r>
                          <w:rPr>
                            <w:spacing w:val="-36"/>
                            <w:sz w:val="28"/>
                            <w:vertAlign w:val="baseline"/>
                          </w:rPr>
                          <w:t> </w:t>
                        </w:r>
                        <w:r>
                          <w:rPr>
                            <w:rFonts w:ascii="Verdana" w:hAnsi="Verdana"/>
                            <w:i/>
                            <w:spacing w:val="-12"/>
                            <w:sz w:val="29"/>
                            <w:vertAlign w:val="baseline"/>
                          </w:rPr>
                          <w:t>θ</w:t>
                        </w:r>
                        <w:r>
                          <w:rPr>
                            <w:rFonts w:ascii="Verdana" w:hAnsi="Verdana"/>
                            <w:i/>
                            <w:spacing w:val="-13"/>
                            <w:sz w:val="29"/>
                            <w:vertAlign w:val="baseline"/>
                          </w:rPr>
                          <w:t> </w:t>
                        </w:r>
                        <w:r>
                          <w:rPr>
                            <w:rFonts w:ascii="Symbol" w:hAnsi="Symbol"/>
                            <w:spacing w:val="-12"/>
                            <w:sz w:val="28"/>
                            <w:vertAlign w:val="baseline"/>
                          </w:rPr>
                          <w:t></w:t>
                        </w:r>
                        <w:r>
                          <w:rPr>
                            <w:spacing w:val="-6"/>
                            <w:sz w:val="28"/>
                            <w:vertAlign w:val="baseline"/>
                          </w:rPr>
                          <w:t> </w:t>
                        </w:r>
                        <w:r>
                          <w:rPr>
                            <w:i/>
                            <w:spacing w:val="-94"/>
                            <w:w w:val="111"/>
                            <w:sz w:val="28"/>
                            <w:vertAlign w:val="baseline"/>
                          </w:rPr>
                          <w:t>n</w:t>
                        </w:r>
                        <w:r>
                          <w:rPr>
                            <w:rFonts w:ascii="DejaVu Sans" w:hAnsi="DejaVu Sans"/>
                            <w:spacing w:val="44"/>
                            <w:w w:val="77"/>
                            <w:sz w:val="28"/>
                            <w:vertAlign w:val="baseline"/>
                          </w:rPr>
                          <w:t>˙</w:t>
                        </w:r>
                        <w:r>
                          <w:rPr>
                            <w:spacing w:val="13"/>
                            <w:w w:val="111"/>
                            <w:sz w:val="28"/>
                            <w:vertAlign w:val="superscript"/>
                          </w:rPr>
                          <w:t>2</w:t>
                        </w:r>
                        <w:r>
                          <w:rPr>
                            <w:spacing w:val="19"/>
                            <w:sz w:val="28"/>
                            <w:vertAlign w:val="baseline"/>
                          </w:rPr>
                          <w:t> </w:t>
                        </w:r>
                        <w:r>
                          <w:rPr>
                            <w:spacing w:val="-12"/>
                            <w:sz w:val="28"/>
                            <w:vertAlign w:val="baseline"/>
                          </w:rPr>
                          <w:t>cos</w:t>
                        </w:r>
                        <w:r>
                          <w:rPr>
                            <w:rFonts w:ascii="Verdana" w:hAnsi="Verdana"/>
                            <w:i/>
                            <w:spacing w:val="-12"/>
                            <w:sz w:val="29"/>
                            <w:vertAlign w:val="baseline"/>
                          </w:rPr>
                          <w:t>θ</w:t>
                        </w:r>
                      </w:p>
                    </w:txbxContent>
                  </v:textbox>
                  <w10:wrap type="none"/>
                </v:shape>
                <v:shape style="position:absolute;left:3340;top:684;width:242;height:240" type="#_x0000_t202" id="docshape443" filled="false" stroked="false">
                  <v:textbox inset="0,0,0,0">
                    <w:txbxContent>
                      <w:p>
                        <w:pPr>
                          <w:spacing w:before="12"/>
                          <w:ind w:left="20" w:right="0" w:firstLine="0"/>
                          <w:jc w:val="left"/>
                          <w:rPr>
                            <w:sz w:val="18"/>
                          </w:rPr>
                        </w:pPr>
                        <w:r>
                          <w:rPr>
                            <w:spacing w:val="-5"/>
                            <w:sz w:val="18"/>
                          </w:rPr>
                          <w:t>21</w:t>
                        </w:r>
                      </w:p>
                    </w:txbxContent>
                  </v:textbox>
                  <w10:wrap type="none"/>
                </v:shape>
                <v:shape style="position:absolute;left:4909;top:684;width:242;height:240" type="#_x0000_t202" id="docshape444" filled="false" stroked="false">
                  <v:textbox inset="0,0,0,0">
                    <w:txbxContent>
                      <w:p>
                        <w:pPr>
                          <w:spacing w:before="12"/>
                          <w:ind w:left="20" w:right="0" w:firstLine="0"/>
                          <w:jc w:val="left"/>
                          <w:rPr>
                            <w:sz w:val="18"/>
                          </w:rPr>
                        </w:pPr>
                        <w:r>
                          <w:rPr>
                            <w:spacing w:val="-5"/>
                            <w:sz w:val="18"/>
                          </w:rPr>
                          <w:t>21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196032">
                <wp:simplePos x="0" y="0"/>
                <wp:positionH relativeFrom="page">
                  <wp:posOffset>2023878</wp:posOffset>
                </wp:positionH>
                <wp:positionV relativeFrom="paragraph">
                  <wp:posOffset>-94887</wp:posOffset>
                </wp:positionV>
                <wp:extent cx="115570" cy="12700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a:off x="0" y="0"/>
                          <a:ext cx="115570" cy="127000"/>
                        </a:xfrm>
                        <a:prstGeom prst="rect">
                          <a:avLst/>
                        </a:prstGeom>
                      </wps:spPr>
                      <wps:txbx>
                        <w:txbxContent>
                          <w:p>
                            <w:pPr>
                              <w:spacing w:line="200" w:lineRule="exact" w:before="0"/>
                              <w:ind w:left="0" w:right="0" w:firstLine="0"/>
                              <w:jc w:val="left"/>
                              <w:rPr>
                                <w:sz w:val="18"/>
                              </w:rPr>
                            </w:pPr>
                            <w:r>
                              <w:rPr>
                                <w:spacing w:val="-5"/>
                                <w:sz w:val="18"/>
                              </w:rPr>
                              <w:t>21</w:t>
                            </w:r>
                          </w:p>
                        </w:txbxContent>
                      </wps:txbx>
                      <wps:bodyPr wrap="square" lIns="0" tIns="0" rIns="0" bIns="0" rtlCol="0">
                        <a:noAutofit/>
                      </wps:bodyPr>
                    </wps:wsp>
                  </a:graphicData>
                </a:graphic>
              </wp:anchor>
            </w:drawing>
          </mc:Choice>
          <mc:Fallback>
            <w:pict>
              <v:shape style="position:absolute;margin-left:159.360504pt;margin-top:-7.471474pt;width:9.1pt;height:10pt;mso-position-horizontal-relative:page;mso-position-vertical-relative:paragraph;z-index:-22120448" type="#_x0000_t202" id="docshape445" filled="false" stroked="false">
                <v:textbox inset="0,0,0,0">
                  <w:txbxContent>
                    <w:p>
                      <w:pPr>
                        <w:spacing w:line="200" w:lineRule="exact" w:before="0"/>
                        <w:ind w:left="0" w:right="0" w:firstLine="0"/>
                        <w:jc w:val="left"/>
                        <w:rPr>
                          <w:sz w:val="18"/>
                        </w:rPr>
                      </w:pPr>
                      <w:r>
                        <w:rPr>
                          <w:spacing w:val="-5"/>
                          <w:sz w:val="18"/>
                        </w:rPr>
                        <w:t>21</w:t>
                      </w:r>
                    </w:p>
                  </w:txbxContent>
                </v:textbox>
                <w10:wrap type="none"/>
              </v:shape>
            </w:pict>
          </mc:Fallback>
        </mc:AlternateContent>
      </w:r>
      <w:r>
        <w:rPr>
          <w:spacing w:val="6"/>
          <w:w w:val="96"/>
          <w:sz w:val="28"/>
        </w:rPr>
        <w:t>2</w:t>
      </w:r>
      <w:r>
        <w:rPr>
          <w:i/>
          <w:spacing w:val="-99"/>
          <w:w w:val="96"/>
          <w:sz w:val="28"/>
        </w:rPr>
        <w:t>n</w:t>
      </w:r>
      <w:r>
        <w:rPr>
          <w:rFonts w:ascii="DejaVu Sans" w:hAnsi="DejaVu Sans"/>
          <w:spacing w:val="15"/>
          <w:w w:val="62"/>
          <w:position w:val="1"/>
          <w:sz w:val="28"/>
        </w:rPr>
        <w:t>˙</w:t>
      </w:r>
      <w:r>
        <w:rPr>
          <w:spacing w:val="4"/>
          <w:w w:val="96"/>
          <w:position w:val="-6"/>
          <w:sz w:val="18"/>
        </w:rPr>
        <w:t>2</w:t>
      </w:r>
      <w:r>
        <w:rPr>
          <w:spacing w:val="3"/>
          <w:w w:val="96"/>
          <w:position w:val="-6"/>
          <w:sz w:val="18"/>
        </w:rPr>
        <w:t>1</w:t>
      </w:r>
      <w:r>
        <w:rPr>
          <w:spacing w:val="8"/>
          <w:position w:val="-6"/>
          <w:sz w:val="18"/>
        </w:rPr>
        <w:t> </w:t>
      </w:r>
      <w:r>
        <w:rPr>
          <w:spacing w:val="-4"/>
          <w:sz w:val="28"/>
        </w:rPr>
        <w:t>cos</w:t>
      </w:r>
      <w:r>
        <w:rPr>
          <w:rFonts w:ascii="Verdana" w:hAnsi="Verdana"/>
          <w:i/>
          <w:spacing w:val="-4"/>
          <w:sz w:val="29"/>
        </w:rPr>
        <w:t>θ</w:t>
      </w:r>
      <w:r>
        <w:rPr>
          <w:rFonts w:ascii="Verdana" w:hAnsi="Verdana"/>
          <w:i/>
          <w:sz w:val="29"/>
        </w:rPr>
        <w:tab/>
      </w:r>
      <w:r>
        <w:rPr>
          <w:spacing w:val="-10"/>
          <w:position w:val="-17"/>
          <w:sz w:val="28"/>
        </w:rPr>
        <w:t>.</w:t>
      </w:r>
    </w:p>
    <w:p>
      <w:pPr>
        <w:pStyle w:val="BodyText"/>
        <w:spacing w:before="183"/>
        <w:ind w:left="1657"/>
      </w:pPr>
      <w:r>
        <w:rPr/>
        <w:br w:type="column"/>
      </w:r>
      <w:r>
        <w:rPr>
          <w:spacing w:val="-2"/>
        </w:rPr>
        <w:t>(2.39)</w:t>
      </w:r>
    </w:p>
    <w:p>
      <w:pPr>
        <w:spacing w:after="0"/>
        <w:sectPr>
          <w:type w:val="continuous"/>
          <w:pgSz w:w="11900" w:h="16840"/>
          <w:pgMar w:top="1060" w:bottom="280" w:left="680" w:right="960"/>
          <w:cols w:num="3" w:equalWidth="0">
            <w:col w:w="2268" w:space="40"/>
            <w:col w:w="2869" w:space="2580"/>
            <w:col w:w="2503"/>
          </w:cols>
        </w:sectPr>
      </w:pPr>
    </w:p>
    <w:p>
      <w:pPr>
        <w:spacing w:line="277" w:lineRule="exact" w:before="0"/>
        <w:ind w:left="1657" w:right="0" w:firstLine="0"/>
        <w:jc w:val="left"/>
        <w:rPr>
          <w:sz w:val="18"/>
        </w:rPr>
      </w:pPr>
      <w:r>
        <w:rPr>
          <w:rFonts w:ascii="Symbol" w:hAnsi="Symbol"/>
          <w:position w:val="-8"/>
          <w:sz w:val="28"/>
        </w:rPr>
        <w:t></w:t>
      </w:r>
      <w:r>
        <w:rPr>
          <w:spacing w:val="54"/>
          <w:w w:val="150"/>
          <w:position w:val="-8"/>
          <w:sz w:val="28"/>
        </w:rPr>
        <w:t> </w:t>
      </w:r>
      <w:r>
        <w:rPr>
          <w:spacing w:val="-5"/>
          <w:sz w:val="18"/>
        </w:rPr>
        <w:t>||</w:t>
      </w:r>
    </w:p>
    <w:p>
      <w:pPr>
        <w:spacing w:line="278" w:lineRule="exact" w:before="0"/>
        <w:ind w:left="1657" w:right="0" w:firstLine="0"/>
        <w:jc w:val="left"/>
        <w:rPr>
          <w:rFonts w:ascii="Symbol" w:hAnsi="Symbol"/>
          <w:sz w:val="28"/>
        </w:rPr>
      </w:pPr>
      <w:r>
        <w:rPr>
          <w:rFonts w:ascii="Symbol" w:hAnsi="Symbol"/>
          <w:spacing w:val="-10"/>
          <w:sz w:val="28"/>
        </w:rPr>
        <w:t></w:t>
      </w:r>
    </w:p>
    <w:p>
      <w:pPr>
        <w:pStyle w:val="BodyText"/>
        <w:spacing w:before="315"/>
        <w:ind w:firstLine="705"/>
      </w:pPr>
      <w:r>
        <w:rPr/>
        <w:t>Если первая среда по параметрам приближается к вакууму (ε</w:t>
      </w:r>
      <w:r>
        <w:rPr>
          <w:vertAlign w:val="subscript"/>
        </w:rPr>
        <w:t>1</w:t>
      </w:r>
      <w:r>
        <w:rPr>
          <w:vertAlign w:val="baseline"/>
        </w:rPr>
        <w:t>=1), выра-</w:t>
      </w:r>
      <w:r>
        <w:rPr>
          <w:spacing w:val="80"/>
          <w:vertAlign w:val="baseline"/>
        </w:rPr>
        <w:t> </w:t>
      </w:r>
      <w:r>
        <w:rPr>
          <w:vertAlign w:val="baseline"/>
        </w:rPr>
        <w:t>жения (2.38) и (2.39) можно представить в виде</w:t>
      </w:r>
    </w:p>
    <w:p>
      <w:pPr>
        <w:pStyle w:val="BodyText"/>
        <w:spacing w:before="34"/>
        <w:ind w:left="0"/>
      </w:pPr>
    </w:p>
    <w:p>
      <w:pPr>
        <w:tabs>
          <w:tab w:pos="2425" w:val="left" w:leader="none"/>
          <w:tab w:pos="3438" w:val="left" w:leader="none"/>
        </w:tabs>
        <w:spacing w:line="267" w:lineRule="exact" w:before="0"/>
        <w:ind w:left="1657" w:right="0" w:firstLine="0"/>
        <w:jc w:val="left"/>
        <w:rPr>
          <w:rFonts w:ascii="Verdana" w:hAnsi="Verdana"/>
          <w:i/>
          <w:sz w:val="29"/>
        </w:rPr>
      </w:pPr>
      <w:r>
        <w:rPr/>
        <mc:AlternateContent>
          <mc:Choice Requires="wps">
            <w:drawing>
              <wp:anchor distT="0" distB="0" distL="0" distR="0" allowOverlap="1" layoutInCell="1" locked="0" behindDoc="1" simplePos="0" relativeHeight="481192960">
                <wp:simplePos x="0" y="0"/>
                <wp:positionH relativeFrom="page">
                  <wp:posOffset>1963102</wp:posOffset>
                </wp:positionH>
                <wp:positionV relativeFrom="paragraph">
                  <wp:posOffset>25373</wp:posOffset>
                </wp:positionV>
                <wp:extent cx="1436370" cy="559435"/>
                <wp:effectExtent l="0" t="0" r="0" b="0"/>
                <wp:wrapNone/>
                <wp:docPr id="973" name="Group 973"/>
                <wp:cNvGraphicFramePr>
                  <a:graphicFrameLocks/>
                </wp:cNvGraphicFramePr>
                <a:graphic>
                  <a:graphicData uri="http://schemas.microsoft.com/office/word/2010/wordprocessingGroup">
                    <wpg:wgp>
                      <wpg:cNvPr id="973" name="Group 973"/>
                      <wpg:cNvGrpSpPr/>
                      <wpg:grpSpPr>
                        <a:xfrm>
                          <a:off x="0" y="0"/>
                          <a:ext cx="1436370" cy="559435"/>
                          <a:chExt cx="1436370" cy="559435"/>
                        </a:xfrm>
                      </wpg:grpSpPr>
                      <wps:wsp>
                        <wps:cNvPr id="974" name="Graphic 974"/>
                        <wps:cNvSpPr/>
                        <wps:spPr>
                          <a:xfrm>
                            <a:off x="544448" y="15824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75" name="Graphic 975"/>
                        <wps:cNvSpPr/>
                        <wps:spPr>
                          <a:xfrm>
                            <a:off x="567880" y="161289"/>
                            <a:ext cx="34290" cy="88265"/>
                          </a:xfrm>
                          <a:custGeom>
                            <a:avLst/>
                            <a:gdLst/>
                            <a:ahLst/>
                            <a:cxnLst/>
                            <a:rect l="l" t="t" r="r" b="b"/>
                            <a:pathLst>
                              <a:path w="34290" h="88265">
                                <a:moveTo>
                                  <a:pt x="0" y="0"/>
                                </a:moveTo>
                                <a:lnTo>
                                  <a:pt x="33909" y="88201"/>
                                </a:lnTo>
                              </a:path>
                            </a:pathLst>
                          </a:custGeom>
                          <a:ln w="12700">
                            <a:solidFill>
                              <a:srgbClr val="000000"/>
                            </a:solidFill>
                            <a:prstDash val="solid"/>
                          </a:ln>
                        </wps:spPr>
                        <wps:bodyPr wrap="square" lIns="0" tIns="0" rIns="0" bIns="0" rtlCol="0">
                          <a:prstTxWarp prst="textNoShape">
                            <a:avLst/>
                          </a:prstTxWarp>
                          <a:noAutofit/>
                        </wps:bodyPr>
                      </wps:wsp>
                      <wps:wsp>
                        <wps:cNvPr id="976" name="Graphic 976"/>
                        <wps:cNvSpPr/>
                        <wps:spPr>
                          <a:xfrm>
                            <a:off x="604837" y="3175"/>
                            <a:ext cx="43180" cy="246379"/>
                          </a:xfrm>
                          <a:custGeom>
                            <a:avLst/>
                            <a:gdLst/>
                            <a:ahLst/>
                            <a:cxnLst/>
                            <a:rect l="l" t="t" r="r" b="b"/>
                            <a:pathLst>
                              <a:path w="43180" h="246379">
                                <a:moveTo>
                                  <a:pt x="0" y="24631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77" name="Graphic 977"/>
                        <wps:cNvSpPr/>
                        <wps:spPr>
                          <a:xfrm>
                            <a:off x="647700" y="3175"/>
                            <a:ext cx="774700" cy="1270"/>
                          </a:xfrm>
                          <a:custGeom>
                            <a:avLst/>
                            <a:gdLst/>
                            <a:ahLst/>
                            <a:cxnLst/>
                            <a:rect l="l" t="t" r="r" b="b"/>
                            <a:pathLst>
                              <a:path w="774700" h="0">
                                <a:moveTo>
                                  <a:pt x="0" y="0"/>
                                </a:moveTo>
                                <a:lnTo>
                                  <a:pt x="774573" y="0"/>
                                </a:lnTo>
                              </a:path>
                            </a:pathLst>
                          </a:custGeom>
                          <a:ln w="6350">
                            <a:solidFill>
                              <a:srgbClr val="000000"/>
                            </a:solidFill>
                            <a:prstDash val="solid"/>
                          </a:ln>
                        </wps:spPr>
                        <wps:bodyPr wrap="square" lIns="0" tIns="0" rIns="0" bIns="0" rtlCol="0">
                          <a:prstTxWarp prst="textNoShape">
                            <a:avLst/>
                          </a:prstTxWarp>
                          <a:noAutofit/>
                        </wps:bodyPr>
                      </wps:wsp>
                      <wps:wsp>
                        <wps:cNvPr id="978" name="Graphic 978"/>
                        <wps:cNvSpPr/>
                        <wps:spPr>
                          <a:xfrm>
                            <a:off x="545782" y="461708"/>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79" name="Graphic 979"/>
                        <wps:cNvSpPr/>
                        <wps:spPr>
                          <a:xfrm>
                            <a:off x="569213" y="464756"/>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80" name="Graphic 980"/>
                        <wps:cNvSpPr/>
                        <wps:spPr>
                          <a:xfrm>
                            <a:off x="605980" y="306641"/>
                            <a:ext cx="43180" cy="246379"/>
                          </a:xfrm>
                          <a:custGeom>
                            <a:avLst/>
                            <a:gdLst/>
                            <a:ahLst/>
                            <a:cxnLst/>
                            <a:rect l="l" t="t" r="r" b="b"/>
                            <a:pathLst>
                              <a:path w="43180" h="246379">
                                <a:moveTo>
                                  <a:pt x="0" y="246316"/>
                                </a:moveTo>
                                <a:lnTo>
                                  <a:pt x="43053" y="0"/>
                                </a:lnTo>
                              </a:path>
                            </a:pathLst>
                          </a:custGeom>
                          <a:ln w="6350">
                            <a:solidFill>
                              <a:srgbClr val="000000"/>
                            </a:solidFill>
                            <a:prstDash val="solid"/>
                          </a:ln>
                        </wps:spPr>
                        <wps:bodyPr wrap="square" lIns="0" tIns="0" rIns="0" bIns="0" rtlCol="0">
                          <a:prstTxWarp prst="textNoShape">
                            <a:avLst/>
                          </a:prstTxWarp>
                          <a:noAutofit/>
                        </wps:bodyPr>
                      </wps:wsp>
                      <wps:wsp>
                        <wps:cNvPr id="981" name="Graphic 981"/>
                        <wps:cNvSpPr/>
                        <wps:spPr>
                          <a:xfrm>
                            <a:off x="0" y="279590"/>
                            <a:ext cx="1436370" cy="1270"/>
                          </a:xfrm>
                          <a:custGeom>
                            <a:avLst/>
                            <a:gdLst/>
                            <a:ahLst/>
                            <a:cxnLst/>
                            <a:rect l="l" t="t" r="r" b="b"/>
                            <a:pathLst>
                              <a:path w="1436370" h="0">
                                <a:moveTo>
                                  <a:pt x="0" y="0"/>
                                </a:moveTo>
                                <a:lnTo>
                                  <a:pt x="1436179"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4.574997pt;margin-top:1.997925pt;width:113.1pt;height:44.05pt;mso-position-horizontal-relative:page;mso-position-vertical-relative:paragraph;z-index:-22123520" id="docshapegroup446" coordorigin="3091,40" coordsize="2262,881">
                <v:line style="position:absolute" from="3949,310" to="3986,289" stroked="true" strokeweight=".5pt" strokecolor="#000000">
                  <v:stroke dashstyle="solid"/>
                </v:line>
                <v:line style="position:absolute" from="3986,294" to="4039,433" stroked="true" strokeweight="1pt" strokecolor="#000000">
                  <v:stroke dashstyle="solid"/>
                </v:line>
                <v:line style="position:absolute" from="4044,433" to="4111,45" stroked="true" strokeweight=".5pt" strokecolor="#000000">
                  <v:stroke dashstyle="solid"/>
                </v:line>
                <v:line style="position:absolute" from="4111,45" to="5331,45" stroked="true" strokeweight=".5pt" strokecolor="#000000">
                  <v:stroke dashstyle="solid"/>
                </v:line>
                <v:line style="position:absolute" from="3951,788" to="3988,767" stroked="true" strokeweight=".5pt" strokecolor="#000000">
                  <v:stroke dashstyle="solid"/>
                </v:line>
                <v:line style="position:absolute" from="3988,772" to="4041,911" stroked="true" strokeweight="1pt" strokecolor="#000000">
                  <v:stroke dashstyle="solid"/>
                </v:line>
                <v:line style="position:absolute" from="4046,911" to="4114,523" stroked="true" strokeweight=".5pt" strokecolor="#000000">
                  <v:stroke dashstyle="solid"/>
                </v:line>
                <v:line style="position:absolute" from="3091,480" to="5353,480" stroked="true" strokeweight=".5pt" strokecolor="#000000">
                  <v:stroke dashstyle="solid"/>
                </v:line>
                <w10:wrap type="none"/>
              </v:group>
            </w:pict>
          </mc:Fallback>
        </mc:AlternateContent>
      </w:r>
      <w:r>
        <w:rPr>
          <w:rFonts w:ascii="Symbol" w:hAnsi="Symbol"/>
          <w:position w:val="7"/>
          <w:sz w:val="28"/>
        </w:rPr>
        <w:t></w:t>
      </w:r>
      <w:r>
        <w:rPr>
          <w:position w:val="7"/>
          <w:sz w:val="28"/>
        </w:rPr>
        <w:t> </w:t>
      </w:r>
      <w:r>
        <w:rPr>
          <w:rFonts w:ascii="DejaVu Sans" w:hAnsi="DejaVu Sans"/>
          <w:spacing w:val="-10"/>
          <w:position w:val="-12"/>
          <w:sz w:val="28"/>
        </w:rPr>
        <w:t>˙</w:t>
      </w:r>
      <w:r>
        <w:rPr>
          <w:rFonts w:ascii="DejaVu Sans" w:hAnsi="DejaVu Sans"/>
          <w:position w:val="-12"/>
          <w:sz w:val="28"/>
        </w:rPr>
        <w:tab/>
      </w:r>
      <w:r>
        <w:rPr>
          <w:w w:val="95"/>
          <w:sz w:val="28"/>
        </w:rPr>
        <w:t>cos</w:t>
      </w:r>
      <w:r>
        <w:rPr>
          <w:rFonts w:ascii="Verdana" w:hAnsi="Verdana"/>
          <w:i/>
          <w:w w:val="95"/>
          <w:sz w:val="29"/>
        </w:rPr>
        <w:t>θ</w:t>
      </w:r>
      <w:r>
        <w:rPr>
          <w:rFonts w:ascii="Verdana" w:hAnsi="Verdana"/>
          <w:i/>
          <w:spacing w:val="-11"/>
          <w:w w:val="95"/>
          <w:sz w:val="29"/>
        </w:rPr>
        <w:t> </w:t>
      </w:r>
      <w:r>
        <w:rPr>
          <w:rFonts w:ascii="Symbol" w:hAnsi="Symbol"/>
          <w:spacing w:val="-10"/>
          <w:sz w:val="28"/>
        </w:rPr>
        <w:t></w:t>
      </w:r>
      <w:r>
        <w:rPr>
          <w:sz w:val="28"/>
        </w:rPr>
        <w:tab/>
      </w:r>
      <w:r>
        <w:rPr>
          <w:rFonts w:ascii="Verdana" w:hAnsi="Verdana"/>
          <w:i/>
          <w:spacing w:val="-4"/>
          <w:w w:val="90"/>
          <w:sz w:val="29"/>
        </w:rPr>
        <w:t>ε</w:t>
      </w:r>
      <w:r>
        <w:rPr>
          <w:rFonts w:ascii="DejaVu Sans" w:hAnsi="DejaVu Sans"/>
          <w:spacing w:val="-4"/>
          <w:w w:val="90"/>
          <w:position w:val="1"/>
          <w:sz w:val="28"/>
        </w:rPr>
        <w:t>˙</w:t>
      </w:r>
      <w:r>
        <w:rPr>
          <w:spacing w:val="-4"/>
          <w:w w:val="90"/>
          <w:position w:val="-6"/>
          <w:sz w:val="18"/>
        </w:rPr>
        <w:t>2</w:t>
      </w:r>
      <w:r>
        <w:rPr>
          <w:spacing w:val="23"/>
          <w:position w:val="-6"/>
          <w:sz w:val="18"/>
        </w:rPr>
        <w:t> </w:t>
      </w:r>
      <w:r>
        <w:rPr>
          <w:rFonts w:ascii="Symbol" w:hAnsi="Symbol"/>
          <w:spacing w:val="-4"/>
          <w:w w:val="90"/>
          <w:sz w:val="28"/>
        </w:rPr>
        <w:t></w:t>
      </w:r>
      <w:r>
        <w:rPr>
          <w:spacing w:val="-11"/>
          <w:w w:val="90"/>
          <w:sz w:val="28"/>
        </w:rPr>
        <w:t> </w:t>
      </w:r>
      <w:r>
        <w:rPr>
          <w:spacing w:val="-4"/>
          <w:w w:val="90"/>
          <w:sz w:val="28"/>
        </w:rPr>
        <w:t>sin</w:t>
      </w:r>
      <w:r>
        <w:rPr>
          <w:spacing w:val="-31"/>
          <w:w w:val="90"/>
          <w:sz w:val="28"/>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p>
      <w:pPr>
        <w:tabs>
          <w:tab w:pos="3433" w:val="left" w:leader="none"/>
          <w:tab w:pos="4705" w:val="left" w:leader="none"/>
        </w:tabs>
        <w:spacing w:line="240" w:lineRule="exact" w:before="0"/>
        <w:ind w:left="1657" w:right="0" w:firstLine="0"/>
        <w:jc w:val="left"/>
        <w:rPr>
          <w:sz w:val="28"/>
        </w:rPr>
      </w:pPr>
      <w:r>
        <w:rPr>
          <w:rFonts w:ascii="Symbol" w:hAnsi="Symbol"/>
          <w:sz w:val="28"/>
        </w:rPr>
        <w:t></w:t>
      </w:r>
      <w:r>
        <w:rPr>
          <w:i/>
          <w:sz w:val="28"/>
        </w:rPr>
        <w:t>R</w:t>
      </w:r>
      <w:r>
        <w:rPr>
          <w:rFonts w:ascii="Symbol" w:hAnsi="Symbol"/>
          <w:position w:val="-6"/>
          <w:sz w:val="18"/>
        </w:rPr>
        <w:t></w:t>
      </w:r>
      <w:r>
        <w:rPr>
          <w:spacing w:val="53"/>
          <w:position w:val="-6"/>
          <w:sz w:val="18"/>
        </w:rPr>
        <w:t> </w:t>
      </w:r>
      <w:r>
        <w:rPr>
          <w:rFonts w:ascii="Symbol" w:hAnsi="Symbol"/>
          <w:spacing w:val="-10"/>
          <w:sz w:val="28"/>
        </w:rPr>
        <w:t></w:t>
      </w:r>
      <w:r>
        <w:rPr>
          <w:sz w:val="28"/>
        </w:rPr>
        <w:tab/>
      </w:r>
      <w:r>
        <w:rPr>
          <w:sz w:val="28"/>
          <w:u w:val="single"/>
        </w:rPr>
        <w:tab/>
      </w:r>
      <w:r>
        <w:rPr>
          <w:spacing w:val="-10"/>
          <w:sz w:val="28"/>
          <w:u w:val="none"/>
        </w:rPr>
        <w:t>,</w:t>
      </w:r>
    </w:p>
    <w:p>
      <w:pPr>
        <w:spacing w:after="0" w:line="240" w:lineRule="exact"/>
        <w:jc w:val="left"/>
        <w:rPr>
          <w:sz w:val="28"/>
        </w:rPr>
        <w:sectPr>
          <w:type w:val="continuous"/>
          <w:pgSz w:w="11900" w:h="16840"/>
          <w:pgMar w:top="1060" w:bottom="280" w:left="680" w:right="960"/>
        </w:sectPr>
      </w:pPr>
    </w:p>
    <w:p>
      <w:pPr>
        <w:pStyle w:val="BodyText"/>
        <w:tabs>
          <w:tab w:pos="2420" w:val="left" w:leader="none"/>
          <w:tab w:pos="3438" w:val="left" w:leader="none"/>
        </w:tabs>
        <w:spacing w:line="208" w:lineRule="exact" w:before="3"/>
        <w:ind w:left="1657"/>
        <w:rPr>
          <w:rFonts w:ascii="Verdana" w:hAnsi="Verdana"/>
          <w:i/>
          <w:sz w:val="29"/>
        </w:rPr>
      </w:pPr>
      <w:r>
        <w:rPr>
          <w:rFonts w:ascii="Symbol" w:hAnsi="Symbol"/>
          <w:spacing w:val="-10"/>
          <w:position w:val="4"/>
        </w:rPr>
        <w:t></w:t>
      </w:r>
      <w:r>
        <w:rPr>
          <w:position w:val="4"/>
        </w:rPr>
        <w:tab/>
      </w:r>
      <w:r>
        <w:rPr>
          <w:w w:val="95"/>
        </w:rPr>
        <w:t>cos</w:t>
      </w:r>
      <w:r>
        <w:rPr>
          <w:rFonts w:ascii="Verdana" w:hAnsi="Verdana"/>
          <w:i/>
          <w:w w:val="95"/>
          <w:sz w:val="29"/>
        </w:rPr>
        <w:t>θ</w:t>
      </w:r>
      <w:r>
        <w:rPr>
          <w:rFonts w:ascii="Verdana" w:hAnsi="Verdana"/>
          <w:i/>
          <w:spacing w:val="-11"/>
          <w:w w:val="95"/>
          <w:sz w:val="29"/>
        </w:rPr>
        <w:t> </w:t>
      </w:r>
      <w:r>
        <w:rPr>
          <w:rFonts w:ascii="Symbol" w:hAnsi="Symbol"/>
          <w:spacing w:val="-10"/>
        </w:rPr>
        <w:t></w:t>
      </w:r>
      <w:r>
        <w:rPr/>
        <w:tab/>
      </w:r>
      <w:r>
        <w:rPr>
          <w:rFonts w:ascii="Verdana" w:hAnsi="Verdana"/>
          <w:i/>
          <w:spacing w:val="-4"/>
          <w:w w:val="90"/>
          <w:sz w:val="29"/>
        </w:rPr>
        <w:t>ε</w:t>
      </w:r>
      <w:r>
        <w:rPr>
          <w:rFonts w:ascii="DejaVu Sans" w:hAnsi="DejaVu Sans"/>
          <w:spacing w:val="-4"/>
          <w:w w:val="90"/>
          <w:position w:val="1"/>
        </w:rPr>
        <w:t>˙</w:t>
      </w:r>
      <w:r>
        <w:rPr>
          <w:spacing w:val="-4"/>
          <w:w w:val="90"/>
          <w:position w:val="1"/>
          <w:vertAlign w:val="subscript"/>
        </w:rPr>
        <w:t>2</w:t>
      </w:r>
      <w:r>
        <w:rPr>
          <w:spacing w:val="-2"/>
          <w:position w:val="1"/>
          <w:vertAlign w:val="baseline"/>
        </w:rPr>
        <w:t> </w:t>
      </w:r>
      <w:r>
        <w:rPr>
          <w:rFonts w:ascii="Symbol" w:hAnsi="Symbol"/>
          <w:spacing w:val="-4"/>
          <w:w w:val="90"/>
          <w:vertAlign w:val="baseline"/>
        </w:rPr>
        <w:t></w:t>
      </w:r>
      <w:r>
        <w:rPr>
          <w:spacing w:val="-11"/>
          <w:w w:val="90"/>
          <w:vertAlign w:val="baseline"/>
        </w:rPr>
        <w:t> </w:t>
      </w:r>
      <w:r>
        <w:rPr>
          <w:spacing w:val="-4"/>
          <w:w w:val="90"/>
          <w:vertAlign w:val="baseline"/>
        </w:rPr>
        <w:t>sin</w:t>
      </w:r>
      <w:r>
        <w:rPr>
          <w:spacing w:val="-31"/>
          <w:w w:val="90"/>
          <w:vertAlign w:val="baseline"/>
        </w:rPr>
        <w:t> </w:t>
      </w:r>
      <w:r>
        <w:rPr>
          <w:spacing w:val="-4"/>
          <w:w w:val="90"/>
          <w:vertAlign w:val="superscript"/>
        </w:rPr>
        <w:t>2</w:t>
      </w:r>
      <w:r>
        <w:rPr>
          <w:spacing w:val="-29"/>
          <w:w w:val="90"/>
          <w:vertAlign w:val="baseline"/>
        </w:rPr>
        <w:t> </w:t>
      </w:r>
      <w:r>
        <w:rPr>
          <w:rFonts w:ascii="Verdana" w:hAnsi="Verdana"/>
          <w:i/>
          <w:spacing w:val="-10"/>
          <w:w w:val="90"/>
          <w:sz w:val="29"/>
          <w:vertAlign w:val="baseline"/>
        </w:rPr>
        <w:t>θ</w:t>
      </w:r>
    </w:p>
    <w:p>
      <w:pPr>
        <w:pStyle w:val="BodyText"/>
        <w:spacing w:line="28" w:lineRule="exact" w:before="183"/>
        <w:ind w:left="1657"/>
      </w:pPr>
      <w:r>
        <w:rPr/>
        <w:br w:type="column"/>
      </w:r>
      <w:r>
        <w:rPr>
          <w:spacing w:val="-2"/>
        </w:rPr>
        <w:t>(2.40)</w:t>
      </w:r>
    </w:p>
    <w:p>
      <w:pPr>
        <w:spacing w:after="0" w:line="28" w:lineRule="exact"/>
        <w:sectPr>
          <w:type w:val="continuous"/>
          <w:pgSz w:w="11900" w:h="16840"/>
          <w:pgMar w:top="1060" w:bottom="280" w:left="680" w:right="960"/>
          <w:cols w:num="2" w:equalWidth="0">
            <w:col w:w="4647" w:space="3110"/>
            <w:col w:w="2503"/>
          </w:cols>
        </w:sectPr>
      </w:pPr>
    </w:p>
    <w:p>
      <w:pPr>
        <w:spacing w:line="304" w:lineRule="exact" w:before="0"/>
        <w:ind w:left="1657" w:right="0" w:firstLine="0"/>
        <w:jc w:val="left"/>
        <w:rPr>
          <w:rFonts w:ascii="Symbol" w:hAnsi="Symbol"/>
          <w:sz w:val="28"/>
        </w:rPr>
      </w:pPr>
      <w:r>
        <w:rPr/>
        <mc:AlternateContent>
          <mc:Choice Requires="wps">
            <w:drawing>
              <wp:anchor distT="0" distB="0" distL="0" distR="0" allowOverlap="1" layoutInCell="1" locked="0" behindDoc="0" simplePos="0" relativeHeight="16010240">
                <wp:simplePos x="0" y="0"/>
                <wp:positionH relativeFrom="page">
                  <wp:posOffset>1947672</wp:posOffset>
                </wp:positionH>
                <wp:positionV relativeFrom="paragraph">
                  <wp:posOffset>355957</wp:posOffset>
                </wp:positionV>
                <wp:extent cx="1436370" cy="295910"/>
                <wp:effectExtent l="0" t="0" r="0" b="0"/>
                <wp:wrapNone/>
                <wp:docPr id="982" name="Group 982"/>
                <wp:cNvGraphicFramePr>
                  <a:graphicFrameLocks/>
                </wp:cNvGraphicFramePr>
                <a:graphic>
                  <a:graphicData uri="http://schemas.microsoft.com/office/word/2010/wordprocessingGroup">
                    <wpg:wgp>
                      <wpg:cNvPr id="982" name="Group 982"/>
                      <wpg:cNvGrpSpPr/>
                      <wpg:grpSpPr>
                        <a:xfrm>
                          <a:off x="0" y="0"/>
                          <a:ext cx="1436370" cy="295910"/>
                          <a:chExt cx="1436370" cy="295910"/>
                        </a:xfrm>
                      </wpg:grpSpPr>
                      <wps:wsp>
                        <wps:cNvPr id="983" name="Graphic 983"/>
                        <wps:cNvSpPr/>
                        <wps:spPr>
                          <a:xfrm>
                            <a:off x="545591" y="18529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84" name="Graphic 984"/>
                        <wps:cNvSpPr/>
                        <wps:spPr>
                          <a:xfrm>
                            <a:off x="569023" y="188340"/>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85" name="Graphic 985"/>
                        <wps:cNvSpPr/>
                        <wps:spPr>
                          <a:xfrm>
                            <a:off x="605980" y="30226"/>
                            <a:ext cx="43180" cy="246379"/>
                          </a:xfrm>
                          <a:custGeom>
                            <a:avLst/>
                            <a:gdLst/>
                            <a:ahLst/>
                            <a:cxnLst/>
                            <a:rect l="l" t="t" r="r" b="b"/>
                            <a:pathLst>
                              <a:path w="43180" h="246379">
                                <a:moveTo>
                                  <a:pt x="0" y="24631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86" name="Graphic 986"/>
                        <wps:cNvSpPr/>
                        <wps:spPr>
                          <a:xfrm>
                            <a:off x="648843" y="30226"/>
                            <a:ext cx="774700" cy="1270"/>
                          </a:xfrm>
                          <a:custGeom>
                            <a:avLst/>
                            <a:gdLst/>
                            <a:ahLst/>
                            <a:cxnLst/>
                            <a:rect l="l" t="t" r="r" b="b"/>
                            <a:pathLst>
                              <a:path w="774700" h="0">
                                <a:moveTo>
                                  <a:pt x="0" y="0"/>
                                </a:moveTo>
                                <a:lnTo>
                                  <a:pt x="774573" y="0"/>
                                </a:lnTo>
                              </a:path>
                            </a:pathLst>
                          </a:custGeom>
                          <a:ln w="6350">
                            <a:solidFill>
                              <a:srgbClr val="000000"/>
                            </a:solidFill>
                            <a:prstDash val="solid"/>
                          </a:ln>
                        </wps:spPr>
                        <wps:bodyPr wrap="square" lIns="0" tIns="0" rIns="0" bIns="0" rtlCol="0">
                          <a:prstTxWarp prst="textNoShape">
                            <a:avLst/>
                          </a:prstTxWarp>
                          <a:noAutofit/>
                        </wps:bodyPr>
                      </wps:wsp>
                      <wps:wsp>
                        <wps:cNvPr id="987" name="Graphic 987"/>
                        <wps:cNvSpPr/>
                        <wps:spPr>
                          <a:xfrm>
                            <a:off x="0" y="3175"/>
                            <a:ext cx="1436370" cy="1270"/>
                          </a:xfrm>
                          <a:custGeom>
                            <a:avLst/>
                            <a:gdLst/>
                            <a:ahLst/>
                            <a:cxnLst/>
                            <a:rect l="l" t="t" r="r" b="b"/>
                            <a:pathLst>
                              <a:path w="1436370" h="0">
                                <a:moveTo>
                                  <a:pt x="0" y="0"/>
                                </a:moveTo>
                                <a:lnTo>
                                  <a:pt x="1436179" y="0"/>
                                </a:lnTo>
                              </a:path>
                            </a:pathLst>
                          </a:custGeom>
                          <a:ln w="6350">
                            <a:solidFill>
                              <a:srgbClr val="000000"/>
                            </a:solidFill>
                            <a:prstDash val="solid"/>
                          </a:ln>
                        </wps:spPr>
                        <wps:bodyPr wrap="square" lIns="0" tIns="0" rIns="0" bIns="0" rtlCol="0">
                          <a:prstTxWarp prst="textNoShape">
                            <a:avLst/>
                          </a:prstTxWarp>
                          <a:noAutofit/>
                        </wps:bodyPr>
                      </wps:wsp>
                      <wps:wsp>
                        <wps:cNvPr id="988" name="Textbox 988"/>
                        <wps:cNvSpPr txBox="1"/>
                        <wps:spPr>
                          <a:xfrm>
                            <a:off x="0" y="0"/>
                            <a:ext cx="1436370" cy="295910"/>
                          </a:xfrm>
                          <a:prstGeom prst="rect">
                            <a:avLst/>
                          </a:prstGeom>
                        </wps:spPr>
                        <wps:txbx>
                          <w:txbxContent>
                            <w:p>
                              <w:pPr>
                                <w:tabs>
                                  <w:tab w:pos="1027" w:val="left" w:leader="none"/>
                                </w:tabs>
                                <w:spacing w:before="63"/>
                                <w:ind w:left="9" w:right="0" w:firstLine="0"/>
                                <w:jc w:val="left"/>
                                <w:rPr>
                                  <w:rFonts w:ascii="Verdana" w:hAnsi="Verdana"/>
                                  <w:i/>
                                  <w:sz w:val="29"/>
                                </w:rPr>
                              </w:pPr>
                              <w:r>
                                <w:rPr>
                                  <w:w w:val="95"/>
                                  <w:sz w:val="28"/>
                                </w:rPr>
                                <w:t>cos</w:t>
                              </w:r>
                              <w:r>
                                <w:rPr>
                                  <w:rFonts w:ascii="Verdana" w:hAnsi="Verdana"/>
                                  <w:i/>
                                  <w:w w:val="95"/>
                                  <w:sz w:val="29"/>
                                </w:rPr>
                                <w:t>θ</w:t>
                              </w:r>
                              <w:r>
                                <w:rPr>
                                  <w:rFonts w:ascii="Verdana" w:hAnsi="Verdana"/>
                                  <w:i/>
                                  <w:spacing w:val="-11"/>
                                  <w:w w:val="95"/>
                                  <w:sz w:val="29"/>
                                </w:rPr>
                                <w:t> </w:t>
                              </w:r>
                              <w:r>
                                <w:rPr>
                                  <w:rFonts w:ascii="Symbol" w:hAnsi="Symbol"/>
                                  <w:spacing w:val="-10"/>
                                  <w:sz w:val="28"/>
                                </w:rPr>
                                <w:t></w:t>
                              </w:r>
                              <w:r>
                                <w:rPr>
                                  <w:sz w:val="28"/>
                                </w:rPr>
                                <w:tab/>
                              </w:r>
                              <w:r>
                                <w:rPr>
                                  <w:rFonts w:ascii="Verdana" w:hAnsi="Verdana"/>
                                  <w:i/>
                                  <w:spacing w:val="-4"/>
                                  <w:w w:val="90"/>
                                  <w:sz w:val="29"/>
                                </w:rPr>
                                <w:t>ε</w:t>
                              </w:r>
                              <w:r>
                                <w:rPr>
                                  <w:rFonts w:ascii="DejaVu Sans" w:hAnsi="DejaVu Sans"/>
                                  <w:spacing w:val="-4"/>
                                  <w:w w:val="90"/>
                                  <w:position w:val="1"/>
                                  <w:sz w:val="28"/>
                                </w:rPr>
                                <w:t>˙</w:t>
                              </w:r>
                              <w:r>
                                <w:rPr>
                                  <w:spacing w:val="-4"/>
                                  <w:w w:val="90"/>
                                  <w:position w:val="1"/>
                                  <w:sz w:val="28"/>
                                  <w:vertAlign w:val="subscript"/>
                                </w:rPr>
                                <w:t>2</w:t>
                              </w:r>
                              <w:r>
                                <w:rPr>
                                  <w:spacing w:val="-2"/>
                                  <w:position w:val="1"/>
                                  <w:sz w:val="28"/>
                                  <w:vertAlign w:val="baseline"/>
                                </w:rPr>
                                <w:t> </w:t>
                              </w:r>
                              <w:r>
                                <w:rPr>
                                  <w:rFonts w:ascii="Symbol" w:hAnsi="Symbol"/>
                                  <w:spacing w:val="-4"/>
                                  <w:w w:val="90"/>
                                  <w:sz w:val="28"/>
                                  <w:vertAlign w:val="baseline"/>
                                </w:rPr>
                                <w:t></w:t>
                              </w:r>
                              <w:r>
                                <w:rPr>
                                  <w:spacing w:val="-11"/>
                                  <w:w w:val="90"/>
                                  <w:sz w:val="28"/>
                                  <w:vertAlign w:val="baseline"/>
                                </w:rPr>
                                <w:t> </w:t>
                              </w:r>
                              <w:r>
                                <w:rPr>
                                  <w:spacing w:val="-4"/>
                                  <w:w w:val="90"/>
                                  <w:sz w:val="28"/>
                                  <w:vertAlign w:val="baseline"/>
                                </w:rPr>
                                <w:t>sin</w:t>
                              </w:r>
                              <w:r>
                                <w:rPr>
                                  <w:spacing w:val="-31"/>
                                  <w:w w:val="90"/>
                                  <w:sz w:val="28"/>
                                  <w:vertAlign w:val="baseline"/>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txbxContent>
                        </wps:txbx>
                        <wps:bodyPr wrap="square" lIns="0" tIns="0" rIns="0" bIns="0" rtlCol="0">
                          <a:noAutofit/>
                        </wps:bodyPr>
                      </wps:wsp>
                    </wpg:wgp>
                  </a:graphicData>
                </a:graphic>
              </wp:anchor>
            </w:drawing>
          </mc:Choice>
          <mc:Fallback>
            <w:pict>
              <v:group style="position:absolute;margin-left:153.360001pt;margin-top:28.02813pt;width:113.1pt;height:23.3pt;mso-position-horizontal-relative:page;mso-position-vertical-relative:paragraph;z-index:16010240" id="docshapegroup447" coordorigin="3067,561" coordsize="2262,466">
                <v:line style="position:absolute" from="3926,873" to="3963,852" stroked="true" strokeweight=".5pt" strokecolor="#000000">
                  <v:stroke dashstyle="solid"/>
                </v:line>
                <v:line style="position:absolute" from="3963,857" to="4016,996" stroked="true" strokeweight="1pt" strokecolor="#000000">
                  <v:stroke dashstyle="solid"/>
                </v:line>
                <v:line style="position:absolute" from="4022,996" to="4089,608" stroked="true" strokeweight=".5pt" strokecolor="#000000">
                  <v:stroke dashstyle="solid"/>
                </v:line>
                <v:line style="position:absolute" from="4089,608" to="5309,608" stroked="true" strokeweight=".5pt" strokecolor="#000000">
                  <v:stroke dashstyle="solid"/>
                </v:line>
                <v:line style="position:absolute" from="3067,566" to="5329,566" stroked="true" strokeweight=".5pt" strokecolor="#000000">
                  <v:stroke dashstyle="solid"/>
                </v:line>
                <v:shape style="position:absolute;left:3067;top:560;width:2262;height:466" type="#_x0000_t202" id="docshape448" filled="false" stroked="false">
                  <v:textbox inset="0,0,0,0">
                    <w:txbxContent>
                      <w:p>
                        <w:pPr>
                          <w:tabs>
                            <w:tab w:pos="1027" w:val="left" w:leader="none"/>
                          </w:tabs>
                          <w:spacing w:before="63"/>
                          <w:ind w:left="9" w:right="0" w:firstLine="0"/>
                          <w:jc w:val="left"/>
                          <w:rPr>
                            <w:rFonts w:ascii="Verdana" w:hAnsi="Verdana"/>
                            <w:i/>
                            <w:sz w:val="29"/>
                          </w:rPr>
                        </w:pPr>
                        <w:r>
                          <w:rPr>
                            <w:w w:val="95"/>
                            <w:sz w:val="28"/>
                          </w:rPr>
                          <w:t>cos</w:t>
                        </w:r>
                        <w:r>
                          <w:rPr>
                            <w:rFonts w:ascii="Verdana" w:hAnsi="Verdana"/>
                            <w:i/>
                            <w:w w:val="95"/>
                            <w:sz w:val="29"/>
                          </w:rPr>
                          <w:t>θ</w:t>
                        </w:r>
                        <w:r>
                          <w:rPr>
                            <w:rFonts w:ascii="Verdana" w:hAnsi="Verdana"/>
                            <w:i/>
                            <w:spacing w:val="-11"/>
                            <w:w w:val="95"/>
                            <w:sz w:val="29"/>
                          </w:rPr>
                          <w:t> </w:t>
                        </w:r>
                        <w:r>
                          <w:rPr>
                            <w:rFonts w:ascii="Symbol" w:hAnsi="Symbol"/>
                            <w:spacing w:val="-10"/>
                            <w:sz w:val="28"/>
                          </w:rPr>
                          <w:t></w:t>
                        </w:r>
                        <w:r>
                          <w:rPr>
                            <w:sz w:val="28"/>
                          </w:rPr>
                          <w:tab/>
                        </w:r>
                        <w:r>
                          <w:rPr>
                            <w:rFonts w:ascii="Verdana" w:hAnsi="Verdana"/>
                            <w:i/>
                            <w:spacing w:val="-4"/>
                            <w:w w:val="90"/>
                            <w:sz w:val="29"/>
                          </w:rPr>
                          <w:t>ε</w:t>
                        </w:r>
                        <w:r>
                          <w:rPr>
                            <w:rFonts w:ascii="DejaVu Sans" w:hAnsi="DejaVu Sans"/>
                            <w:spacing w:val="-4"/>
                            <w:w w:val="90"/>
                            <w:position w:val="1"/>
                            <w:sz w:val="28"/>
                          </w:rPr>
                          <w:t>˙</w:t>
                        </w:r>
                        <w:r>
                          <w:rPr>
                            <w:spacing w:val="-4"/>
                            <w:w w:val="90"/>
                            <w:position w:val="1"/>
                            <w:sz w:val="28"/>
                            <w:vertAlign w:val="subscript"/>
                          </w:rPr>
                          <w:t>2</w:t>
                        </w:r>
                        <w:r>
                          <w:rPr>
                            <w:spacing w:val="-2"/>
                            <w:position w:val="1"/>
                            <w:sz w:val="28"/>
                            <w:vertAlign w:val="baseline"/>
                          </w:rPr>
                          <w:t> </w:t>
                        </w:r>
                        <w:r>
                          <w:rPr>
                            <w:rFonts w:ascii="Symbol" w:hAnsi="Symbol"/>
                            <w:spacing w:val="-4"/>
                            <w:w w:val="90"/>
                            <w:sz w:val="28"/>
                            <w:vertAlign w:val="baseline"/>
                          </w:rPr>
                          <w:t></w:t>
                        </w:r>
                        <w:r>
                          <w:rPr>
                            <w:spacing w:val="-11"/>
                            <w:w w:val="90"/>
                            <w:sz w:val="28"/>
                            <w:vertAlign w:val="baseline"/>
                          </w:rPr>
                          <w:t> </w:t>
                        </w:r>
                        <w:r>
                          <w:rPr>
                            <w:spacing w:val="-4"/>
                            <w:w w:val="90"/>
                            <w:sz w:val="28"/>
                            <w:vertAlign w:val="baseline"/>
                          </w:rPr>
                          <w:t>sin</w:t>
                        </w:r>
                        <w:r>
                          <w:rPr>
                            <w:spacing w:val="-31"/>
                            <w:w w:val="90"/>
                            <w:sz w:val="28"/>
                            <w:vertAlign w:val="baseline"/>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txbxContent>
                  </v:textbox>
                  <w10:wrap type="none"/>
                </v:shape>
                <w10:wrap type="none"/>
              </v:group>
            </w:pict>
          </mc:Fallback>
        </mc:AlternateContent>
      </w:r>
      <w:r>
        <w:rPr>
          <w:rFonts w:ascii="Symbol" w:hAnsi="Symbol"/>
          <w:spacing w:val="-10"/>
          <w:sz w:val="28"/>
        </w:rPr>
        <w:t></w:t>
      </w:r>
    </w:p>
    <w:p>
      <w:pPr>
        <w:pStyle w:val="BodyText"/>
        <w:spacing w:line="219" w:lineRule="exact"/>
        <w:ind w:left="1657"/>
        <w:rPr>
          <w:rFonts w:ascii="Symbol" w:hAnsi="Symbol"/>
        </w:rPr>
      </w:pPr>
      <w:r>
        <w:rPr>
          <w:rFonts w:ascii="Symbol" w:hAnsi="Symbol"/>
          <w:spacing w:val="-19"/>
          <w:position w:val="9"/>
        </w:rPr>
        <w:t></w:t>
      </w:r>
      <w:r>
        <w:rPr>
          <w:i/>
          <w:spacing w:val="-19"/>
        </w:rPr>
        <w:t>T</w:t>
      </w:r>
      <w:r>
        <w:rPr>
          <w:rFonts w:ascii="DejaVu Sans" w:hAnsi="DejaVu Sans"/>
          <w:spacing w:val="-19"/>
          <w:position w:val="7"/>
        </w:rPr>
        <w:t>˙</w:t>
      </w:r>
      <w:r>
        <w:rPr>
          <w:rFonts w:ascii="DejaVu Sans" w:hAnsi="DejaVu Sans"/>
          <w:spacing w:val="38"/>
          <w:position w:val="7"/>
        </w:rPr>
        <w:t> </w:t>
      </w:r>
      <w:r>
        <w:rPr>
          <w:rFonts w:ascii="Symbol" w:hAnsi="Symbol"/>
          <w:spacing w:val="-10"/>
        </w:rPr>
        <w:t></w:t>
      </w:r>
    </w:p>
    <w:p>
      <w:pPr>
        <w:tabs>
          <w:tab w:pos="2316" w:val="left" w:leader="none"/>
        </w:tabs>
        <w:spacing w:line="62" w:lineRule="auto" w:before="248"/>
        <w:ind w:left="800" w:right="0" w:firstLine="0"/>
        <w:jc w:val="left"/>
        <w:rPr>
          <w:sz w:val="28"/>
        </w:rPr>
      </w:pPr>
      <w:r>
        <w:rPr/>
        <w:br w:type="column"/>
      </w:r>
      <w:r>
        <w:rPr>
          <w:spacing w:val="-2"/>
          <w:sz w:val="28"/>
        </w:rPr>
        <w:t>2cos</w:t>
      </w:r>
      <w:r>
        <w:rPr>
          <w:rFonts w:ascii="Verdana" w:hAnsi="Verdana"/>
          <w:i/>
          <w:spacing w:val="-2"/>
          <w:sz w:val="29"/>
        </w:rPr>
        <w:t>θ</w:t>
      </w:r>
      <w:r>
        <w:rPr>
          <w:rFonts w:ascii="Verdana" w:hAnsi="Verdana"/>
          <w:i/>
          <w:sz w:val="29"/>
        </w:rPr>
        <w:tab/>
      </w:r>
      <w:r>
        <w:rPr>
          <w:spacing w:val="-10"/>
          <w:position w:val="-17"/>
          <w:sz w:val="28"/>
        </w:rPr>
        <w:t>;</w:t>
      </w:r>
    </w:p>
    <w:p>
      <w:pPr>
        <w:spacing w:after="0" w:line="62" w:lineRule="auto"/>
        <w:jc w:val="left"/>
        <w:rPr>
          <w:sz w:val="28"/>
        </w:rPr>
        <w:sectPr>
          <w:type w:val="continuous"/>
          <w:pgSz w:w="11900" w:h="16840"/>
          <w:pgMar w:top="1060" w:bottom="280" w:left="680" w:right="960"/>
          <w:cols w:num="2" w:equalWidth="0">
            <w:col w:w="2320" w:space="40"/>
            <w:col w:w="7900"/>
          </w:cols>
        </w:sectPr>
      </w:pPr>
    </w:p>
    <w:p>
      <w:pPr>
        <w:spacing w:line="132" w:lineRule="auto" w:before="71"/>
        <w:ind w:left="1657" w:right="0" w:firstLine="0"/>
        <w:jc w:val="left"/>
        <w:rPr>
          <w:rFonts w:ascii="Symbol" w:hAnsi="Symbol"/>
          <w:sz w:val="18"/>
        </w:rPr>
      </w:pPr>
      <w:r>
        <w:rPr/>
        <mc:AlternateContent>
          <mc:Choice Requires="wps">
            <w:drawing>
              <wp:anchor distT="0" distB="0" distL="0" distR="0" allowOverlap="1" layoutInCell="1" locked="0" behindDoc="0" simplePos="0" relativeHeight="16010752">
                <wp:simplePos x="0" y="0"/>
                <wp:positionH relativeFrom="page">
                  <wp:posOffset>-127750</wp:posOffset>
                </wp:positionH>
                <wp:positionV relativeFrom="page">
                  <wp:posOffset>5006968</wp:posOffset>
                </wp:positionV>
                <wp:extent cx="7724775" cy="825500"/>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107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Symbol" w:hAnsi="Symbol"/>
          <w:position w:val="-11"/>
          <w:sz w:val="28"/>
        </w:rPr>
        <w:t></w:t>
      </w:r>
      <w:r>
        <w:rPr>
          <w:spacing w:val="52"/>
          <w:w w:val="150"/>
          <w:position w:val="-11"/>
          <w:sz w:val="28"/>
        </w:rPr>
        <w:t> </w:t>
      </w:r>
      <w:r>
        <w:rPr>
          <w:rFonts w:ascii="Symbol" w:hAnsi="Symbol"/>
          <w:spacing w:val="-10"/>
          <w:sz w:val="18"/>
        </w:rPr>
        <w:t></w:t>
      </w:r>
    </w:p>
    <w:p>
      <w:pPr>
        <w:spacing w:line="262" w:lineRule="exact" w:before="0"/>
        <w:ind w:left="1657" w:right="0" w:firstLine="0"/>
        <w:jc w:val="left"/>
        <w:rPr>
          <w:rFonts w:ascii="Symbol" w:hAnsi="Symbol"/>
          <w:sz w:val="28"/>
        </w:rPr>
      </w:pPr>
      <w:r>
        <w:rPr>
          <w:rFonts w:ascii="Symbol" w:hAnsi="Symbol"/>
          <w:spacing w:val="-10"/>
          <w:sz w:val="28"/>
        </w:rPr>
        <w:t></w:t>
      </w:r>
    </w:p>
    <w:p>
      <w:pPr>
        <w:spacing w:after="0" w:line="262" w:lineRule="exact"/>
        <w:jc w:val="left"/>
        <w:rPr>
          <w:rFonts w:ascii="Symbol" w:hAnsi="Symbol"/>
          <w:sz w:val="28"/>
        </w:rPr>
        <w:sectPr>
          <w:type w:val="continuous"/>
          <w:pgSz w:w="11900" w:h="16840"/>
          <w:pgMar w:top="1060" w:bottom="280" w:left="680" w:right="960"/>
        </w:sectPr>
      </w:pPr>
    </w:p>
    <w:p>
      <w:pPr>
        <w:spacing w:line="284" w:lineRule="exact" w:before="75"/>
        <w:ind w:left="1657" w:right="0" w:firstLine="0"/>
        <w:jc w:val="left"/>
        <w:rPr>
          <w:rFonts w:ascii="Symbol" w:hAnsi="Symbol"/>
          <w:sz w:val="28"/>
        </w:rPr>
      </w:pPr>
      <w:r>
        <w:rPr>
          <w:rFonts w:ascii="Symbol" w:hAnsi="Symbol"/>
          <w:spacing w:val="-10"/>
          <w:sz w:val="28"/>
        </w:rPr>
        <w:t></w:t>
      </w:r>
    </w:p>
    <w:p>
      <w:pPr>
        <w:spacing w:line="305" w:lineRule="exact" w:before="0"/>
        <w:ind w:left="1657" w:right="0" w:firstLine="0"/>
        <w:jc w:val="left"/>
        <w:rPr>
          <w:rFonts w:ascii="Symbol" w:hAnsi="Symbol"/>
          <w:sz w:val="28"/>
        </w:rPr>
      </w:pPr>
      <w:r>
        <w:rPr>
          <w:rFonts w:ascii="Symbol" w:hAnsi="Symbol"/>
          <w:spacing w:val="-25"/>
          <w:sz w:val="28"/>
        </w:rPr>
        <w:t></w:t>
      </w:r>
      <w:r>
        <w:rPr>
          <w:i/>
          <w:spacing w:val="-25"/>
          <w:sz w:val="28"/>
        </w:rPr>
        <w:t>R</w:t>
      </w:r>
      <w:r>
        <w:rPr>
          <w:rFonts w:ascii="DejaVu Sans" w:hAnsi="DejaVu Sans"/>
          <w:spacing w:val="-25"/>
          <w:position w:val="7"/>
          <w:sz w:val="28"/>
        </w:rPr>
        <w:t>˙</w:t>
      </w:r>
      <w:r>
        <w:rPr>
          <w:spacing w:val="-25"/>
          <w:position w:val="-6"/>
          <w:sz w:val="18"/>
        </w:rPr>
        <w:t>||</w:t>
      </w:r>
      <w:r>
        <w:rPr>
          <w:spacing w:val="21"/>
          <w:position w:val="-6"/>
          <w:sz w:val="18"/>
        </w:rPr>
        <w:t> </w:t>
      </w:r>
      <w:r>
        <w:rPr>
          <w:rFonts w:ascii="Symbol" w:hAnsi="Symbol"/>
          <w:spacing w:val="-10"/>
          <w:sz w:val="28"/>
        </w:rPr>
        <w:t></w:t>
      </w:r>
    </w:p>
    <w:p>
      <w:pPr>
        <w:spacing w:line="202" w:lineRule="exact" w:before="0"/>
        <w:ind w:left="1657" w:right="0" w:firstLine="0"/>
        <w:jc w:val="left"/>
        <w:rPr>
          <w:rFonts w:ascii="Symbol" w:hAnsi="Symbol"/>
          <w:sz w:val="28"/>
        </w:rPr>
      </w:pPr>
      <w:r>
        <w:rPr>
          <w:rFonts w:ascii="Symbol" w:hAnsi="Symbol"/>
          <w:spacing w:val="-10"/>
          <w:sz w:val="28"/>
        </w:rPr>
        <w:t></w:t>
      </w:r>
    </w:p>
    <w:p>
      <w:pPr>
        <w:spacing w:line="203" w:lineRule="exact" w:before="0"/>
        <w:ind w:left="1657" w:right="0" w:firstLine="0"/>
        <w:jc w:val="left"/>
        <w:rPr>
          <w:rFonts w:ascii="Symbol" w:hAnsi="Symbol"/>
          <w:sz w:val="28"/>
        </w:rPr>
      </w:pPr>
      <w:r>
        <w:rPr>
          <w:rFonts w:ascii="Symbol" w:hAnsi="Symbol"/>
          <w:spacing w:val="-10"/>
          <w:sz w:val="28"/>
        </w:rPr>
        <w:t></w:t>
      </w:r>
    </w:p>
    <w:p>
      <w:pPr>
        <w:spacing w:before="142"/>
        <w:ind w:left="27" w:right="0" w:firstLine="0"/>
        <w:jc w:val="left"/>
        <w:rPr>
          <w:rFonts w:ascii="Symbol" w:hAnsi="Symbol"/>
          <w:sz w:val="28"/>
        </w:rPr>
      </w:pPr>
      <w:r>
        <w:rPr/>
        <w:br w:type="column"/>
      </w:r>
      <w:r>
        <w:rPr>
          <w:rFonts w:ascii="Verdana" w:hAnsi="Verdana"/>
          <w:i/>
          <w:w w:val="85"/>
          <w:sz w:val="29"/>
        </w:rPr>
        <w:t>ε</w:t>
      </w:r>
      <w:r>
        <w:rPr>
          <w:rFonts w:ascii="DejaVu Sans" w:hAnsi="DejaVu Sans"/>
          <w:w w:val="85"/>
          <w:position w:val="1"/>
          <w:sz w:val="28"/>
        </w:rPr>
        <w:t>˙</w:t>
      </w:r>
      <w:r>
        <w:rPr>
          <w:w w:val="85"/>
          <w:position w:val="-6"/>
          <w:sz w:val="18"/>
        </w:rPr>
        <w:t>2</w:t>
      </w:r>
      <w:r>
        <w:rPr>
          <w:spacing w:val="-3"/>
          <w:position w:val="-6"/>
          <w:sz w:val="18"/>
        </w:rPr>
        <w:t> </w:t>
      </w:r>
      <w:r>
        <w:rPr>
          <w:w w:val="85"/>
          <w:sz w:val="28"/>
        </w:rPr>
        <w:t>cos</w:t>
      </w:r>
      <w:r>
        <w:rPr>
          <w:rFonts w:ascii="Verdana" w:hAnsi="Verdana"/>
          <w:i/>
          <w:w w:val="85"/>
          <w:sz w:val="29"/>
        </w:rPr>
        <w:t>θ</w:t>
      </w:r>
      <w:r>
        <w:rPr>
          <w:rFonts w:ascii="Verdana" w:hAnsi="Verdana"/>
          <w:i/>
          <w:spacing w:val="-10"/>
          <w:w w:val="85"/>
          <w:sz w:val="29"/>
        </w:rPr>
        <w:t> </w:t>
      </w:r>
      <w:r>
        <w:rPr>
          <w:rFonts w:ascii="Symbol" w:hAnsi="Symbol"/>
          <w:spacing w:val="-10"/>
          <w:w w:val="85"/>
          <w:sz w:val="28"/>
        </w:rPr>
        <w:t></w:t>
      </w:r>
    </w:p>
    <w:p>
      <w:pPr>
        <w:spacing w:line="373" w:lineRule="exact" w:before="79"/>
        <w:ind w:left="27" w:right="0" w:firstLine="0"/>
        <w:jc w:val="left"/>
        <w:rPr>
          <w:rFonts w:ascii="Symbol" w:hAnsi="Symbol"/>
          <w:sz w:val="28"/>
        </w:rPr>
      </w:pPr>
      <w:r>
        <w:rPr/>
        <mc:AlternateContent>
          <mc:Choice Requires="wps">
            <w:drawing>
              <wp:anchor distT="0" distB="0" distL="0" distR="0" allowOverlap="1" layoutInCell="1" locked="0" behindDoc="1" simplePos="0" relativeHeight="481196544">
                <wp:simplePos x="0" y="0"/>
                <wp:positionH relativeFrom="page">
                  <wp:posOffset>1921764</wp:posOffset>
                </wp:positionH>
                <wp:positionV relativeFrom="paragraph">
                  <wp:posOffset>-267965</wp:posOffset>
                </wp:positionV>
                <wp:extent cx="1622425" cy="560070"/>
                <wp:effectExtent l="0" t="0" r="0" b="0"/>
                <wp:wrapNone/>
                <wp:docPr id="990" name="Group 990"/>
                <wp:cNvGraphicFramePr>
                  <a:graphicFrameLocks/>
                </wp:cNvGraphicFramePr>
                <a:graphic>
                  <a:graphicData uri="http://schemas.microsoft.com/office/word/2010/wordprocessingGroup">
                    <wpg:wgp>
                      <wpg:cNvPr id="990" name="Group 990"/>
                      <wpg:cNvGrpSpPr/>
                      <wpg:grpSpPr>
                        <a:xfrm>
                          <a:off x="0" y="0"/>
                          <a:ext cx="1622425" cy="560070"/>
                          <a:chExt cx="1622425" cy="560070"/>
                        </a:xfrm>
                      </wpg:grpSpPr>
                      <wps:wsp>
                        <wps:cNvPr id="991" name="Graphic 991"/>
                        <wps:cNvSpPr/>
                        <wps:spPr>
                          <a:xfrm>
                            <a:off x="730376" y="158432"/>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92" name="Graphic 992"/>
                        <wps:cNvSpPr/>
                        <wps:spPr>
                          <a:xfrm>
                            <a:off x="753808" y="161480"/>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93" name="Graphic 993"/>
                        <wps:cNvSpPr/>
                        <wps:spPr>
                          <a:xfrm>
                            <a:off x="790765" y="3175"/>
                            <a:ext cx="43180" cy="247015"/>
                          </a:xfrm>
                          <a:custGeom>
                            <a:avLst/>
                            <a:gdLst/>
                            <a:ahLst/>
                            <a:cxnLst/>
                            <a:rect l="l" t="t" r="r" b="b"/>
                            <a:pathLst>
                              <a:path w="43180" h="247015">
                                <a:moveTo>
                                  <a:pt x="0" y="24650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94" name="Graphic 994"/>
                        <wps:cNvSpPr/>
                        <wps:spPr>
                          <a:xfrm>
                            <a:off x="833627" y="3175"/>
                            <a:ext cx="774700" cy="1270"/>
                          </a:xfrm>
                          <a:custGeom>
                            <a:avLst/>
                            <a:gdLst/>
                            <a:ahLst/>
                            <a:cxnLst/>
                            <a:rect l="l" t="t" r="r" b="b"/>
                            <a:pathLst>
                              <a:path w="774700" h="0">
                                <a:moveTo>
                                  <a:pt x="0" y="0"/>
                                </a:moveTo>
                                <a:lnTo>
                                  <a:pt x="774382" y="0"/>
                                </a:lnTo>
                              </a:path>
                            </a:pathLst>
                          </a:custGeom>
                          <a:ln w="6350">
                            <a:solidFill>
                              <a:srgbClr val="000000"/>
                            </a:solidFill>
                            <a:prstDash val="solid"/>
                          </a:ln>
                        </wps:spPr>
                        <wps:bodyPr wrap="square" lIns="0" tIns="0" rIns="0" bIns="0" rtlCol="0">
                          <a:prstTxWarp prst="textNoShape">
                            <a:avLst/>
                          </a:prstTxWarp>
                          <a:noAutofit/>
                        </wps:bodyPr>
                      </wps:wsp>
                      <wps:wsp>
                        <wps:cNvPr id="995" name="Graphic 995"/>
                        <wps:cNvSpPr/>
                        <wps:spPr>
                          <a:xfrm>
                            <a:off x="731901" y="461898"/>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996" name="Graphic 996"/>
                        <wps:cNvSpPr/>
                        <wps:spPr>
                          <a:xfrm>
                            <a:off x="755332" y="464947"/>
                            <a:ext cx="34290" cy="88265"/>
                          </a:xfrm>
                          <a:custGeom>
                            <a:avLst/>
                            <a:gdLst/>
                            <a:ahLst/>
                            <a:cxnLst/>
                            <a:rect l="l" t="t" r="r" b="b"/>
                            <a:pathLst>
                              <a:path w="34290" h="88265">
                                <a:moveTo>
                                  <a:pt x="0" y="0"/>
                                </a:moveTo>
                                <a:lnTo>
                                  <a:pt x="33718" y="88201"/>
                                </a:lnTo>
                              </a:path>
                            </a:pathLst>
                          </a:custGeom>
                          <a:ln w="12700">
                            <a:solidFill>
                              <a:srgbClr val="000000"/>
                            </a:solidFill>
                            <a:prstDash val="solid"/>
                          </a:ln>
                        </wps:spPr>
                        <wps:bodyPr wrap="square" lIns="0" tIns="0" rIns="0" bIns="0" rtlCol="0">
                          <a:prstTxWarp prst="textNoShape">
                            <a:avLst/>
                          </a:prstTxWarp>
                          <a:noAutofit/>
                        </wps:bodyPr>
                      </wps:wsp>
                      <wps:wsp>
                        <wps:cNvPr id="997" name="Graphic 997"/>
                        <wps:cNvSpPr/>
                        <wps:spPr>
                          <a:xfrm>
                            <a:off x="792289" y="306641"/>
                            <a:ext cx="43180" cy="247015"/>
                          </a:xfrm>
                          <a:custGeom>
                            <a:avLst/>
                            <a:gdLst/>
                            <a:ahLst/>
                            <a:cxnLst/>
                            <a:rect l="l" t="t" r="r" b="b"/>
                            <a:pathLst>
                              <a:path w="43180" h="247015">
                                <a:moveTo>
                                  <a:pt x="0" y="24650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998" name="Graphic 998"/>
                        <wps:cNvSpPr/>
                        <wps:spPr>
                          <a:xfrm>
                            <a:off x="835152" y="306641"/>
                            <a:ext cx="774700" cy="1270"/>
                          </a:xfrm>
                          <a:custGeom>
                            <a:avLst/>
                            <a:gdLst/>
                            <a:ahLst/>
                            <a:cxnLst/>
                            <a:rect l="l" t="t" r="r" b="b"/>
                            <a:pathLst>
                              <a:path w="774700" h="0">
                                <a:moveTo>
                                  <a:pt x="0" y="0"/>
                                </a:moveTo>
                                <a:lnTo>
                                  <a:pt x="774573" y="0"/>
                                </a:lnTo>
                              </a:path>
                            </a:pathLst>
                          </a:custGeom>
                          <a:ln w="6350">
                            <a:solidFill>
                              <a:srgbClr val="000000"/>
                            </a:solidFill>
                            <a:prstDash val="solid"/>
                          </a:ln>
                        </wps:spPr>
                        <wps:bodyPr wrap="square" lIns="0" tIns="0" rIns="0" bIns="0" rtlCol="0">
                          <a:prstTxWarp prst="textNoShape">
                            <a:avLst/>
                          </a:prstTxWarp>
                          <a:noAutofit/>
                        </wps:bodyPr>
                      </wps:wsp>
                      <wps:wsp>
                        <wps:cNvPr id="999" name="Graphic 999"/>
                        <wps:cNvSpPr/>
                        <wps:spPr>
                          <a:xfrm>
                            <a:off x="0" y="279781"/>
                            <a:ext cx="1622425" cy="1270"/>
                          </a:xfrm>
                          <a:custGeom>
                            <a:avLst/>
                            <a:gdLst/>
                            <a:ahLst/>
                            <a:cxnLst/>
                            <a:rect l="l" t="t" r="r" b="b"/>
                            <a:pathLst>
                              <a:path w="1622425" h="0">
                                <a:moveTo>
                                  <a:pt x="0" y="0"/>
                                </a:moveTo>
                                <a:lnTo>
                                  <a:pt x="1622298"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1.320007pt;margin-top:-21.099659pt;width:127.75pt;height:44.1pt;mso-position-horizontal-relative:page;mso-position-vertical-relative:paragraph;z-index:-22119936" id="docshapegroup449" coordorigin="3026,-422" coordsize="2555,882">
                <v:line style="position:absolute" from="4177,-152" to="4214,-172" stroked="true" strokeweight=".5pt" strokecolor="#000000">
                  <v:stroke dashstyle="solid"/>
                </v:line>
                <v:line style="position:absolute" from="4214,-168" to="4267,-29" stroked="true" strokeweight="1pt" strokecolor="#000000">
                  <v:stroke dashstyle="solid"/>
                </v:line>
                <v:line style="position:absolute" from="4272,-29" to="4339,-417" stroked="true" strokeweight=".5pt" strokecolor="#000000">
                  <v:stroke dashstyle="solid"/>
                </v:line>
                <v:line style="position:absolute" from="4339,-417" to="5559,-417" stroked="true" strokeweight=".5pt" strokecolor="#000000">
                  <v:stroke dashstyle="solid"/>
                </v:line>
                <v:line style="position:absolute" from="4179,326" to="4216,305" stroked="true" strokeweight=".5pt" strokecolor="#000000">
                  <v:stroke dashstyle="solid"/>
                </v:line>
                <v:line style="position:absolute" from="4216,310" to="4269,449" stroked="true" strokeweight="1pt" strokecolor="#000000">
                  <v:stroke dashstyle="solid"/>
                </v:line>
                <v:line style="position:absolute" from="4274,449" to="4342,61" stroked="true" strokeweight=".5pt" strokecolor="#000000">
                  <v:stroke dashstyle="solid"/>
                </v:line>
                <v:line style="position:absolute" from="4342,61" to="5561,61" stroked="true" strokeweight=".5pt" strokecolor="#000000">
                  <v:stroke dashstyle="solid"/>
                </v:line>
                <v:line style="position:absolute" from="3026,19" to="5581,19" stroked="true" strokeweight=".5pt" strokecolor="#000000">
                  <v:stroke dashstyle="solid"/>
                </v:line>
                <w10:wrap type="none"/>
              </v:group>
            </w:pict>
          </mc:Fallback>
        </mc:AlternateContent>
      </w:r>
      <w:r>
        <w:rPr>
          <w:rFonts w:ascii="Verdana" w:hAnsi="Verdana"/>
          <w:i/>
          <w:w w:val="85"/>
          <w:sz w:val="29"/>
        </w:rPr>
        <w:t>ε</w:t>
      </w:r>
      <w:r>
        <w:rPr>
          <w:rFonts w:ascii="DejaVu Sans" w:hAnsi="DejaVu Sans"/>
          <w:w w:val="85"/>
          <w:position w:val="1"/>
          <w:sz w:val="28"/>
        </w:rPr>
        <w:t>˙</w:t>
      </w:r>
      <w:r>
        <w:rPr>
          <w:w w:val="85"/>
          <w:position w:val="-6"/>
          <w:sz w:val="18"/>
        </w:rPr>
        <w:t>2</w:t>
      </w:r>
      <w:r>
        <w:rPr>
          <w:spacing w:val="-4"/>
          <w:position w:val="-6"/>
          <w:sz w:val="18"/>
        </w:rPr>
        <w:t> </w:t>
      </w:r>
      <w:r>
        <w:rPr>
          <w:w w:val="85"/>
          <w:sz w:val="28"/>
        </w:rPr>
        <w:t>cos</w:t>
      </w:r>
      <w:r>
        <w:rPr>
          <w:rFonts w:ascii="Verdana" w:hAnsi="Verdana"/>
          <w:i/>
          <w:w w:val="85"/>
          <w:sz w:val="29"/>
        </w:rPr>
        <w:t>θ</w:t>
      </w:r>
      <w:r>
        <w:rPr>
          <w:rFonts w:ascii="Verdana" w:hAnsi="Verdana"/>
          <w:i/>
          <w:spacing w:val="-10"/>
          <w:w w:val="85"/>
          <w:sz w:val="29"/>
        </w:rPr>
        <w:t> </w:t>
      </w:r>
      <w:r>
        <w:rPr>
          <w:rFonts w:ascii="Symbol" w:hAnsi="Symbol"/>
          <w:spacing w:val="-10"/>
          <w:w w:val="85"/>
          <w:sz w:val="28"/>
        </w:rPr>
        <w:t></w:t>
      </w:r>
    </w:p>
    <w:p>
      <w:pPr>
        <w:spacing w:line="74" w:lineRule="exact" w:before="0"/>
        <w:ind w:left="0" w:right="29" w:firstLine="0"/>
        <w:jc w:val="right"/>
        <w:rPr>
          <w:rFonts w:ascii="DejaVu Sans" w:hAnsi="DejaVu Sans"/>
          <w:sz w:val="28"/>
        </w:rPr>
      </w:pPr>
      <w:r>
        <w:rPr>
          <w:spacing w:val="-5"/>
          <w:w w:val="90"/>
          <w:sz w:val="28"/>
        </w:rPr>
        <w:t>2</w:t>
      </w:r>
      <w:r>
        <w:rPr>
          <w:rFonts w:ascii="Verdana" w:hAnsi="Verdana"/>
          <w:i/>
          <w:spacing w:val="-5"/>
          <w:w w:val="90"/>
          <w:sz w:val="29"/>
        </w:rPr>
        <w:t>ε</w:t>
      </w:r>
      <w:r>
        <w:rPr>
          <w:rFonts w:ascii="DejaVu Sans" w:hAnsi="DejaVu Sans"/>
          <w:spacing w:val="-5"/>
          <w:w w:val="90"/>
          <w:position w:val="1"/>
          <w:sz w:val="28"/>
        </w:rPr>
        <w:t>˙</w:t>
      </w:r>
    </w:p>
    <w:p>
      <w:pPr>
        <w:spacing w:line="290" w:lineRule="exact" w:before="142"/>
        <w:ind w:left="200" w:right="0" w:firstLine="0"/>
        <w:jc w:val="left"/>
        <w:rPr>
          <w:rFonts w:ascii="Verdana" w:hAnsi="Verdana"/>
          <w:i/>
          <w:sz w:val="29"/>
        </w:rPr>
      </w:pPr>
      <w:r>
        <w:rPr/>
        <w:br w:type="column"/>
      </w:r>
      <w:r>
        <w:rPr>
          <w:rFonts w:ascii="Verdana" w:hAnsi="Verdana"/>
          <w:i/>
          <w:spacing w:val="-14"/>
          <w:sz w:val="29"/>
        </w:rPr>
        <w:t>ε</w:t>
      </w:r>
      <w:r>
        <w:rPr>
          <w:rFonts w:ascii="DejaVu Sans" w:hAnsi="DejaVu Sans"/>
          <w:spacing w:val="-14"/>
          <w:position w:val="1"/>
          <w:sz w:val="28"/>
        </w:rPr>
        <w:t>˙</w:t>
      </w:r>
      <w:r>
        <w:rPr>
          <w:rFonts w:ascii="DejaVu Sans" w:hAnsi="DejaVu Sans"/>
          <w:spacing w:val="42"/>
          <w:position w:val="1"/>
          <w:sz w:val="28"/>
        </w:rPr>
        <w:t> </w:t>
      </w:r>
      <w:r>
        <w:rPr>
          <w:rFonts w:ascii="Symbol" w:hAnsi="Symbol"/>
          <w:spacing w:val="-14"/>
          <w:sz w:val="28"/>
        </w:rPr>
        <w:t></w:t>
      </w:r>
      <w:r>
        <w:rPr>
          <w:spacing w:val="-18"/>
          <w:sz w:val="28"/>
        </w:rPr>
        <w:t> </w:t>
      </w:r>
      <w:r>
        <w:rPr>
          <w:spacing w:val="-14"/>
          <w:sz w:val="28"/>
        </w:rPr>
        <w:t>sin</w:t>
      </w:r>
      <w:r>
        <w:rPr>
          <w:spacing w:val="-38"/>
          <w:sz w:val="28"/>
        </w:rPr>
        <w:t> </w:t>
      </w:r>
      <w:r>
        <w:rPr>
          <w:spacing w:val="-14"/>
          <w:sz w:val="28"/>
          <w:vertAlign w:val="superscript"/>
        </w:rPr>
        <w:t>2</w:t>
      </w:r>
      <w:r>
        <w:rPr>
          <w:spacing w:val="-36"/>
          <w:sz w:val="28"/>
          <w:vertAlign w:val="baseline"/>
        </w:rPr>
        <w:t> </w:t>
      </w:r>
      <w:r>
        <w:rPr>
          <w:rFonts w:ascii="Verdana" w:hAnsi="Verdana"/>
          <w:i/>
          <w:spacing w:val="-14"/>
          <w:sz w:val="29"/>
          <w:vertAlign w:val="baseline"/>
        </w:rPr>
        <w:t>θ</w:t>
      </w:r>
    </w:p>
    <w:p>
      <w:pPr>
        <w:spacing w:line="224" w:lineRule="exact" w:before="0"/>
        <w:ind w:left="1467" w:right="0" w:firstLine="0"/>
        <w:jc w:val="left"/>
        <w:rPr>
          <w:sz w:val="28"/>
        </w:rPr>
      </w:pPr>
      <w:r>
        <w:rPr/>
        <mc:AlternateContent>
          <mc:Choice Requires="wps">
            <w:drawing>
              <wp:anchor distT="0" distB="0" distL="0" distR="0" allowOverlap="1" layoutInCell="1" locked="0" behindDoc="1" simplePos="0" relativeHeight="481200640">
                <wp:simplePos x="0" y="0"/>
                <wp:positionH relativeFrom="page">
                  <wp:posOffset>2856019</wp:posOffset>
                </wp:positionH>
                <wp:positionV relativeFrom="paragraph">
                  <wp:posOffset>-55083</wp:posOffset>
                </wp:positionV>
                <wp:extent cx="57150" cy="127000"/>
                <wp:effectExtent l="0" t="0" r="0" b="0"/>
                <wp:wrapNone/>
                <wp:docPr id="1000" name="Textbox 1000"/>
                <wp:cNvGraphicFramePr>
                  <a:graphicFrameLocks/>
                </wp:cNvGraphicFramePr>
                <a:graphic>
                  <a:graphicData uri="http://schemas.microsoft.com/office/word/2010/wordprocessingShape">
                    <wps:wsp>
                      <wps:cNvPr id="1000" name="Textbox 1000"/>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224.883392pt;margin-top:-4.337279pt;width:4.5pt;height:10pt;mso-position-horizontal-relative:page;mso-position-vertical-relative:paragraph;z-index:-22115840" type="#_x0000_t202" id="docshape450" filled="false" stroked="false">
                <v:textbox inset="0,0,0,0">
                  <w:txbxContent>
                    <w:p>
                      <w:pPr>
                        <w:spacing w:line="199" w:lineRule="exact" w:before="0"/>
                        <w:ind w:left="0" w:right="0" w:firstLine="0"/>
                        <w:jc w:val="left"/>
                        <w:rPr>
                          <w:sz w:val="18"/>
                        </w:rPr>
                      </w:pPr>
                      <w:r>
                        <w:rPr>
                          <w:spacing w:val="-10"/>
                          <w:sz w:val="18"/>
                        </w:rPr>
                        <w:t>2</w:t>
                      </w:r>
                    </w:p>
                  </w:txbxContent>
                </v:textbox>
                <w10:wrap type="none"/>
              </v:shape>
            </w:pict>
          </mc:Fallback>
        </mc:AlternateContent>
      </w:r>
      <w:r>
        <w:rPr>
          <w:spacing w:val="-10"/>
          <w:sz w:val="28"/>
        </w:rPr>
        <w:t>,</w:t>
      </w:r>
    </w:p>
    <w:p>
      <w:pPr>
        <w:spacing w:line="339" w:lineRule="exact" w:before="0"/>
        <w:ind w:left="200" w:right="0" w:firstLine="0"/>
        <w:jc w:val="left"/>
        <w:rPr>
          <w:rFonts w:ascii="Verdana" w:hAnsi="Verdana"/>
          <w:i/>
          <w:sz w:val="29"/>
        </w:rPr>
      </w:pPr>
      <w:r>
        <w:rPr>
          <w:rFonts w:ascii="Verdana" w:hAnsi="Verdana"/>
          <w:i/>
          <w:spacing w:val="-4"/>
          <w:w w:val="90"/>
          <w:sz w:val="29"/>
        </w:rPr>
        <w:t>ε</w:t>
      </w:r>
      <w:r>
        <w:rPr>
          <w:rFonts w:ascii="DejaVu Sans" w:hAnsi="DejaVu Sans"/>
          <w:spacing w:val="-4"/>
          <w:w w:val="90"/>
          <w:position w:val="1"/>
          <w:sz w:val="28"/>
        </w:rPr>
        <w:t>˙</w:t>
      </w:r>
      <w:r>
        <w:rPr>
          <w:spacing w:val="-4"/>
          <w:w w:val="90"/>
          <w:position w:val="-6"/>
          <w:sz w:val="18"/>
        </w:rPr>
        <w:t>2</w:t>
      </w:r>
      <w:r>
        <w:rPr>
          <w:spacing w:val="28"/>
          <w:position w:val="-6"/>
          <w:sz w:val="18"/>
        </w:rPr>
        <w:t> </w:t>
      </w:r>
      <w:r>
        <w:rPr>
          <w:rFonts w:ascii="Symbol" w:hAnsi="Symbol"/>
          <w:spacing w:val="-4"/>
          <w:w w:val="90"/>
          <w:sz w:val="28"/>
        </w:rPr>
        <w:t></w:t>
      </w:r>
      <w:r>
        <w:rPr>
          <w:spacing w:val="-11"/>
          <w:w w:val="90"/>
          <w:sz w:val="28"/>
        </w:rPr>
        <w:t> </w:t>
      </w:r>
      <w:r>
        <w:rPr>
          <w:spacing w:val="-4"/>
          <w:w w:val="90"/>
          <w:sz w:val="28"/>
        </w:rPr>
        <w:t>sin</w:t>
      </w:r>
      <w:r>
        <w:rPr>
          <w:spacing w:val="-31"/>
          <w:w w:val="90"/>
          <w:sz w:val="28"/>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p>
      <w:pPr>
        <w:spacing w:line="74" w:lineRule="exact" w:before="0"/>
        <w:ind w:left="75" w:right="0" w:firstLine="0"/>
        <w:jc w:val="left"/>
        <w:rPr>
          <w:rFonts w:ascii="Verdana" w:hAnsi="Verdana"/>
          <w:i/>
          <w:sz w:val="29"/>
        </w:rPr>
      </w:pPr>
      <w:r>
        <w:rPr>
          <w:spacing w:val="-4"/>
          <w:sz w:val="28"/>
        </w:rPr>
        <w:t>cos</w:t>
      </w:r>
      <w:r>
        <w:rPr>
          <w:rFonts w:ascii="Verdana" w:hAnsi="Verdana"/>
          <w:i/>
          <w:spacing w:val="-4"/>
          <w:sz w:val="29"/>
        </w:rPr>
        <w:t>θ</w:t>
      </w:r>
    </w:p>
    <w:p>
      <w:pPr>
        <w:spacing w:line="240" w:lineRule="auto" w:before="0"/>
        <w:rPr>
          <w:rFonts w:ascii="Verdana"/>
          <w:i/>
          <w:sz w:val="28"/>
        </w:rPr>
      </w:pPr>
      <w:r>
        <w:rPr/>
        <w:br w:type="column"/>
      </w:r>
      <w:r>
        <w:rPr>
          <w:rFonts w:ascii="Verdana"/>
          <w:i/>
          <w:sz w:val="28"/>
        </w:rPr>
      </w:r>
    </w:p>
    <w:p>
      <w:pPr>
        <w:pStyle w:val="BodyText"/>
        <w:spacing w:before="91"/>
        <w:ind w:left="0"/>
        <w:rPr>
          <w:rFonts w:ascii="Verdana"/>
          <w:i/>
        </w:rPr>
      </w:pPr>
    </w:p>
    <w:p>
      <w:pPr>
        <w:pStyle w:val="BodyText"/>
        <w:spacing w:line="297" w:lineRule="exact"/>
        <w:ind w:left="1657"/>
      </w:pPr>
      <w:r>
        <w:rPr>
          <w:spacing w:val="-2"/>
        </w:rPr>
        <w:t>(2.41)</w:t>
      </w:r>
    </w:p>
    <w:p>
      <w:pPr>
        <w:spacing w:after="0" w:line="297" w:lineRule="exact"/>
        <w:sectPr>
          <w:pgSz w:w="11900" w:h="16840"/>
          <w:pgMar w:top="1080" w:bottom="280" w:left="680" w:right="960"/>
          <w:cols w:num="4" w:equalWidth="0">
            <w:col w:w="2282" w:space="40"/>
            <w:col w:w="1103" w:space="39"/>
            <w:col w:w="1578" w:space="2715"/>
            <w:col w:w="2503"/>
          </w:cols>
        </w:sectPr>
      </w:pPr>
    </w:p>
    <w:p>
      <w:pPr>
        <w:spacing w:line="274" w:lineRule="exact" w:before="0"/>
        <w:ind w:left="0" w:right="0" w:firstLine="0"/>
        <w:jc w:val="right"/>
        <w:rPr>
          <w:rFonts w:ascii="DejaVu Sans" w:hAnsi="DejaVu Sans"/>
          <w:sz w:val="28"/>
        </w:rPr>
      </w:pPr>
      <w:r>
        <w:rPr/>
        <mc:AlternateContent>
          <mc:Choice Requires="wps">
            <w:drawing>
              <wp:anchor distT="0" distB="0" distL="0" distR="0" allowOverlap="1" layoutInCell="1" locked="0" behindDoc="1" simplePos="0" relativeHeight="481197056">
                <wp:simplePos x="0" y="0"/>
                <wp:positionH relativeFrom="page">
                  <wp:posOffset>1919351</wp:posOffset>
                </wp:positionH>
                <wp:positionV relativeFrom="paragraph">
                  <wp:posOffset>213058</wp:posOffset>
                </wp:positionV>
                <wp:extent cx="881380" cy="267970"/>
                <wp:effectExtent l="0" t="0" r="0" b="0"/>
                <wp:wrapNone/>
                <wp:docPr id="1001" name="Group 1001"/>
                <wp:cNvGraphicFramePr>
                  <a:graphicFrameLocks/>
                </wp:cNvGraphicFramePr>
                <a:graphic>
                  <a:graphicData uri="http://schemas.microsoft.com/office/word/2010/wordprocessingGroup">
                    <wpg:wgp>
                      <wpg:cNvPr id="1001" name="Group 1001"/>
                      <wpg:cNvGrpSpPr/>
                      <wpg:grpSpPr>
                        <a:xfrm>
                          <a:off x="0" y="0"/>
                          <a:ext cx="881380" cy="267970"/>
                          <a:chExt cx="881380" cy="267970"/>
                        </a:xfrm>
                      </wpg:grpSpPr>
                      <wps:wsp>
                        <wps:cNvPr id="1002" name="Graphic 1002"/>
                        <wps:cNvSpPr/>
                        <wps:spPr>
                          <a:xfrm>
                            <a:off x="3175" y="15824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03" name="Graphic 1003"/>
                        <wps:cNvSpPr/>
                        <wps:spPr>
                          <a:xfrm>
                            <a:off x="26606" y="161480"/>
                            <a:ext cx="34290" cy="88265"/>
                          </a:xfrm>
                          <a:custGeom>
                            <a:avLst/>
                            <a:gdLst/>
                            <a:ahLst/>
                            <a:cxnLst/>
                            <a:rect l="l" t="t" r="r" b="b"/>
                            <a:pathLst>
                              <a:path w="34290" h="88265">
                                <a:moveTo>
                                  <a:pt x="0" y="0"/>
                                </a:moveTo>
                                <a:lnTo>
                                  <a:pt x="33718" y="88011"/>
                                </a:lnTo>
                              </a:path>
                            </a:pathLst>
                          </a:custGeom>
                          <a:ln w="12700">
                            <a:solidFill>
                              <a:srgbClr val="000000"/>
                            </a:solidFill>
                            <a:prstDash val="solid"/>
                          </a:ln>
                        </wps:spPr>
                        <wps:bodyPr wrap="square" lIns="0" tIns="0" rIns="0" bIns="0" rtlCol="0">
                          <a:prstTxWarp prst="textNoShape">
                            <a:avLst/>
                          </a:prstTxWarp>
                          <a:noAutofit/>
                        </wps:bodyPr>
                      </wps:wsp>
                      <wps:wsp>
                        <wps:cNvPr id="1004" name="Graphic 1004"/>
                        <wps:cNvSpPr/>
                        <wps:spPr>
                          <a:xfrm>
                            <a:off x="63563" y="3175"/>
                            <a:ext cx="43180" cy="246379"/>
                          </a:xfrm>
                          <a:custGeom>
                            <a:avLst/>
                            <a:gdLst/>
                            <a:ahLst/>
                            <a:cxnLst/>
                            <a:rect l="l" t="t" r="r" b="b"/>
                            <a:pathLst>
                              <a:path w="43180" h="246379">
                                <a:moveTo>
                                  <a:pt x="0" y="24631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05" name="Graphic 1005"/>
                        <wps:cNvSpPr/>
                        <wps:spPr>
                          <a:xfrm>
                            <a:off x="106426" y="3175"/>
                            <a:ext cx="774700" cy="1270"/>
                          </a:xfrm>
                          <a:custGeom>
                            <a:avLst/>
                            <a:gdLst/>
                            <a:ahLst/>
                            <a:cxnLst/>
                            <a:rect l="l" t="t" r="r" b="b"/>
                            <a:pathLst>
                              <a:path w="774700" h="0">
                                <a:moveTo>
                                  <a:pt x="0" y="0"/>
                                </a:moveTo>
                                <a:lnTo>
                                  <a:pt x="774573" y="0"/>
                                </a:lnTo>
                              </a:path>
                            </a:pathLst>
                          </a:custGeom>
                          <a:ln w="6350">
                            <a:solidFill>
                              <a:srgbClr val="000000"/>
                            </a:solidFill>
                            <a:prstDash val="solid"/>
                          </a:ln>
                        </wps:spPr>
                        <wps:bodyPr wrap="square" lIns="0" tIns="0" rIns="0" bIns="0" rtlCol="0">
                          <a:prstTxWarp prst="textNoShape">
                            <a:avLst/>
                          </a:prstTxWarp>
                          <a:noAutofit/>
                        </wps:bodyPr>
                      </wps:wsp>
                      <wps:wsp>
                        <wps:cNvPr id="1006" name="Textbox 1006"/>
                        <wps:cNvSpPr txBox="1"/>
                        <wps:spPr>
                          <a:xfrm>
                            <a:off x="0" y="0"/>
                            <a:ext cx="881380" cy="267970"/>
                          </a:xfrm>
                          <a:prstGeom prst="rect">
                            <a:avLst/>
                          </a:prstGeom>
                        </wps:spPr>
                        <wps:txbx>
                          <w:txbxContent>
                            <w:p>
                              <w:pPr>
                                <w:spacing w:before="19"/>
                                <w:ind w:left="174" w:right="0" w:firstLine="0"/>
                                <w:jc w:val="left"/>
                                <w:rPr>
                                  <w:rFonts w:ascii="Verdana" w:hAnsi="Verdana"/>
                                  <w:i/>
                                  <w:sz w:val="29"/>
                                </w:rPr>
                              </w:pPr>
                              <w:r>
                                <w:rPr>
                                  <w:rFonts w:ascii="Verdana" w:hAnsi="Verdana"/>
                                  <w:i/>
                                  <w:spacing w:val="-4"/>
                                  <w:w w:val="90"/>
                                  <w:sz w:val="29"/>
                                </w:rPr>
                                <w:t>ε</w:t>
                              </w:r>
                              <w:r>
                                <w:rPr>
                                  <w:rFonts w:ascii="DejaVu Sans" w:hAnsi="DejaVu Sans"/>
                                  <w:spacing w:val="-4"/>
                                  <w:w w:val="90"/>
                                  <w:position w:val="1"/>
                                  <w:sz w:val="28"/>
                                </w:rPr>
                                <w:t>˙</w:t>
                              </w:r>
                              <w:r>
                                <w:rPr>
                                  <w:spacing w:val="-4"/>
                                  <w:w w:val="90"/>
                                  <w:position w:val="-6"/>
                                  <w:sz w:val="18"/>
                                </w:rPr>
                                <w:t>2</w:t>
                              </w:r>
                              <w:r>
                                <w:rPr>
                                  <w:spacing w:val="23"/>
                                  <w:position w:val="-6"/>
                                  <w:sz w:val="18"/>
                                </w:rPr>
                                <w:t> </w:t>
                              </w:r>
                              <w:r>
                                <w:rPr>
                                  <w:rFonts w:ascii="Symbol" w:hAnsi="Symbol"/>
                                  <w:spacing w:val="-4"/>
                                  <w:w w:val="90"/>
                                  <w:sz w:val="28"/>
                                </w:rPr>
                                <w:t></w:t>
                              </w:r>
                              <w:r>
                                <w:rPr>
                                  <w:spacing w:val="-11"/>
                                  <w:w w:val="90"/>
                                  <w:sz w:val="28"/>
                                </w:rPr>
                                <w:t> </w:t>
                              </w:r>
                              <w:r>
                                <w:rPr>
                                  <w:spacing w:val="-4"/>
                                  <w:w w:val="90"/>
                                  <w:sz w:val="28"/>
                                </w:rPr>
                                <w:t>sin</w:t>
                              </w:r>
                              <w:r>
                                <w:rPr>
                                  <w:spacing w:val="-31"/>
                                  <w:w w:val="90"/>
                                  <w:sz w:val="28"/>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txbxContent>
                        </wps:txbx>
                        <wps:bodyPr wrap="square" lIns="0" tIns="0" rIns="0" bIns="0" rtlCol="0">
                          <a:noAutofit/>
                        </wps:bodyPr>
                      </wps:wsp>
                    </wpg:wgp>
                  </a:graphicData>
                </a:graphic>
              </wp:anchor>
            </w:drawing>
          </mc:Choice>
          <mc:Fallback>
            <w:pict>
              <v:group style="position:absolute;margin-left:151.130005pt;margin-top:16.776276pt;width:69.4pt;height:21.1pt;mso-position-horizontal-relative:page;mso-position-vertical-relative:paragraph;z-index:-22119424" id="docshapegroup451" coordorigin="3023,336" coordsize="1388,422">
                <v:line style="position:absolute" from="3028,605" to="3065,585" stroked="true" strokeweight=".5pt" strokecolor="#000000">
                  <v:stroke dashstyle="solid"/>
                </v:line>
                <v:line style="position:absolute" from="3065,590" to="3118,728" stroked="true" strokeweight="1pt" strokecolor="#000000">
                  <v:stroke dashstyle="solid"/>
                </v:line>
                <v:line style="position:absolute" from="3123,728" to="3190,341" stroked="true" strokeweight=".5pt" strokecolor="#000000">
                  <v:stroke dashstyle="solid"/>
                </v:line>
                <v:line style="position:absolute" from="3190,341" to="4410,341" stroked="true" strokeweight=".5pt" strokecolor="#000000">
                  <v:stroke dashstyle="solid"/>
                </v:line>
                <v:shape style="position:absolute;left:3022;top:335;width:1388;height:422" type="#_x0000_t202" id="docshape452" filled="false" stroked="false">
                  <v:textbox inset="0,0,0,0">
                    <w:txbxContent>
                      <w:p>
                        <w:pPr>
                          <w:spacing w:before="19"/>
                          <w:ind w:left="174" w:right="0" w:firstLine="0"/>
                          <w:jc w:val="left"/>
                          <w:rPr>
                            <w:rFonts w:ascii="Verdana" w:hAnsi="Verdana"/>
                            <w:i/>
                            <w:sz w:val="29"/>
                          </w:rPr>
                        </w:pPr>
                        <w:r>
                          <w:rPr>
                            <w:rFonts w:ascii="Verdana" w:hAnsi="Verdana"/>
                            <w:i/>
                            <w:spacing w:val="-4"/>
                            <w:w w:val="90"/>
                            <w:sz w:val="29"/>
                          </w:rPr>
                          <w:t>ε</w:t>
                        </w:r>
                        <w:r>
                          <w:rPr>
                            <w:rFonts w:ascii="DejaVu Sans" w:hAnsi="DejaVu Sans"/>
                            <w:spacing w:val="-4"/>
                            <w:w w:val="90"/>
                            <w:position w:val="1"/>
                            <w:sz w:val="28"/>
                          </w:rPr>
                          <w:t>˙</w:t>
                        </w:r>
                        <w:r>
                          <w:rPr>
                            <w:spacing w:val="-4"/>
                            <w:w w:val="90"/>
                            <w:position w:val="-6"/>
                            <w:sz w:val="18"/>
                          </w:rPr>
                          <w:t>2</w:t>
                        </w:r>
                        <w:r>
                          <w:rPr>
                            <w:spacing w:val="23"/>
                            <w:position w:val="-6"/>
                            <w:sz w:val="18"/>
                          </w:rPr>
                          <w:t> </w:t>
                        </w:r>
                        <w:r>
                          <w:rPr>
                            <w:rFonts w:ascii="Symbol" w:hAnsi="Symbol"/>
                            <w:spacing w:val="-4"/>
                            <w:w w:val="90"/>
                            <w:sz w:val="28"/>
                          </w:rPr>
                          <w:t></w:t>
                        </w:r>
                        <w:r>
                          <w:rPr>
                            <w:spacing w:val="-11"/>
                            <w:w w:val="90"/>
                            <w:sz w:val="28"/>
                          </w:rPr>
                          <w:t> </w:t>
                        </w:r>
                        <w:r>
                          <w:rPr>
                            <w:spacing w:val="-4"/>
                            <w:w w:val="90"/>
                            <w:sz w:val="28"/>
                          </w:rPr>
                          <w:t>sin</w:t>
                        </w:r>
                        <w:r>
                          <w:rPr>
                            <w:spacing w:val="-31"/>
                            <w:w w:val="90"/>
                            <w:sz w:val="28"/>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txbxContent>
                  </v:textbox>
                  <w10:wrap type="none"/>
                </v:shape>
                <w10:wrap type="none"/>
              </v:group>
            </w:pict>
          </mc:Fallback>
        </mc:AlternateContent>
      </w:r>
      <w:r>
        <w:rPr>
          <w:rFonts w:ascii="Symbol" w:hAnsi="Symbol"/>
          <w:spacing w:val="-5"/>
          <w:position w:val="2"/>
          <w:sz w:val="28"/>
        </w:rPr>
        <w:t></w:t>
      </w:r>
      <w:r>
        <w:rPr>
          <w:i/>
          <w:spacing w:val="-5"/>
          <w:position w:val="-6"/>
          <w:sz w:val="28"/>
        </w:rPr>
        <w:t>T</w:t>
      </w:r>
      <w:r>
        <w:rPr>
          <w:rFonts w:ascii="DejaVu Sans" w:hAnsi="DejaVu Sans"/>
          <w:spacing w:val="-5"/>
          <w:sz w:val="28"/>
        </w:rPr>
        <w:t>˙</w:t>
      </w:r>
    </w:p>
    <w:p>
      <w:pPr>
        <w:tabs>
          <w:tab w:pos="1378" w:val="left" w:leader="none"/>
          <w:tab w:pos="2861" w:val="left" w:leader="none"/>
        </w:tabs>
        <w:spacing w:line="183" w:lineRule="exact" w:before="90"/>
        <w:ind w:left="87" w:right="0" w:firstLine="0"/>
        <w:jc w:val="left"/>
        <w:rPr>
          <w:sz w:val="28"/>
        </w:rPr>
      </w:pPr>
      <w:r>
        <w:rPr/>
        <w:br w:type="column"/>
      </w:r>
      <w:r>
        <w:rPr>
          <w:rFonts w:ascii="Symbol" w:hAnsi="Symbol"/>
          <w:position w:val="-10"/>
          <w:sz w:val="28"/>
        </w:rPr>
        <w:t></w:t>
      </w:r>
      <w:r>
        <w:rPr>
          <w:position w:val="-10"/>
          <w:sz w:val="28"/>
        </w:rPr>
        <w:t> </w:t>
      </w:r>
      <w:r>
        <w:rPr>
          <w:sz w:val="18"/>
          <w:u w:val="single"/>
        </w:rPr>
        <w:tab/>
      </w:r>
      <w:r>
        <w:rPr>
          <w:spacing w:val="-10"/>
          <w:sz w:val="18"/>
          <w:u w:val="single"/>
        </w:rPr>
        <w:t>2</w:t>
      </w:r>
      <w:r>
        <w:rPr>
          <w:sz w:val="18"/>
          <w:u w:val="single"/>
        </w:rPr>
        <w:tab/>
      </w:r>
      <w:r>
        <w:rPr>
          <w:spacing w:val="-18"/>
          <w:sz w:val="18"/>
          <w:u w:val="none"/>
        </w:rPr>
        <w:t> </w:t>
      </w:r>
      <w:r>
        <w:rPr>
          <w:position w:val="-10"/>
          <w:sz w:val="28"/>
          <w:u w:val="none"/>
        </w:rPr>
        <w:t>,</w:t>
      </w:r>
    </w:p>
    <w:p>
      <w:pPr>
        <w:spacing w:after="0" w:line="183" w:lineRule="exact"/>
        <w:jc w:val="left"/>
        <w:rPr>
          <w:sz w:val="28"/>
        </w:rPr>
        <w:sectPr>
          <w:type w:val="continuous"/>
          <w:pgSz w:w="11900" w:h="16840"/>
          <w:pgMar w:top="1060" w:bottom="280" w:left="680" w:right="960"/>
          <w:cols w:num="2" w:equalWidth="0">
            <w:col w:w="1977" w:space="40"/>
            <w:col w:w="8243"/>
          </w:cols>
        </w:sectPr>
      </w:pPr>
    </w:p>
    <w:p>
      <w:pPr>
        <w:spacing w:line="129" w:lineRule="auto" w:before="72"/>
        <w:ind w:left="1657" w:right="0" w:firstLine="0"/>
        <w:jc w:val="left"/>
        <w:rPr>
          <w:sz w:val="18"/>
        </w:rPr>
      </w:pPr>
      <w:r>
        <w:rPr>
          <w:rFonts w:ascii="Symbol" w:hAnsi="Symbol"/>
          <w:position w:val="-11"/>
          <w:sz w:val="28"/>
        </w:rPr>
        <w:t></w:t>
      </w:r>
      <w:r>
        <w:rPr>
          <w:spacing w:val="77"/>
          <w:position w:val="-11"/>
          <w:sz w:val="28"/>
        </w:rPr>
        <w:t> </w:t>
      </w:r>
      <w:r>
        <w:rPr>
          <w:spacing w:val="-5"/>
          <w:sz w:val="18"/>
        </w:rPr>
        <w:t>||</w:t>
      </w:r>
    </w:p>
    <w:p>
      <w:pPr>
        <w:spacing w:line="261" w:lineRule="exact" w:before="0"/>
        <w:ind w:left="1657" w:right="0" w:firstLine="0"/>
        <w:jc w:val="left"/>
        <w:rPr>
          <w:rFonts w:ascii="Symbol" w:hAnsi="Symbol"/>
          <w:sz w:val="28"/>
        </w:rPr>
      </w:pPr>
      <w:r>
        <w:rPr>
          <w:rFonts w:ascii="Symbol" w:hAnsi="Symbol"/>
          <w:spacing w:val="-10"/>
          <w:sz w:val="28"/>
        </w:rPr>
        <w:t></w:t>
      </w:r>
    </w:p>
    <w:p>
      <w:pPr>
        <w:spacing w:before="81"/>
        <w:ind w:left="1657" w:right="0" w:firstLine="0"/>
        <w:jc w:val="left"/>
        <w:rPr>
          <w:rFonts w:ascii="Verdana" w:hAnsi="Verdana"/>
          <w:i/>
          <w:sz w:val="29"/>
        </w:rPr>
      </w:pPr>
      <w:r>
        <w:rPr/>
        <w:br w:type="column"/>
      </w:r>
      <w:r>
        <w:rPr>
          <w:rFonts w:ascii="Symbol" w:hAnsi="Symbol"/>
          <w:spacing w:val="-12"/>
          <w:w w:val="85"/>
          <w:sz w:val="28"/>
        </w:rPr>
        <w:t></w:t>
      </w:r>
      <w:r>
        <w:rPr>
          <w:spacing w:val="-18"/>
          <w:sz w:val="28"/>
        </w:rPr>
        <w:t> </w:t>
      </w:r>
      <w:r>
        <w:rPr>
          <w:rFonts w:ascii="Verdana" w:hAnsi="Verdana"/>
          <w:i/>
          <w:spacing w:val="-12"/>
          <w:w w:val="85"/>
          <w:sz w:val="29"/>
        </w:rPr>
        <w:t>ε</w:t>
      </w:r>
      <w:r>
        <w:rPr>
          <w:rFonts w:ascii="DejaVu Sans" w:hAnsi="DejaVu Sans"/>
          <w:spacing w:val="-12"/>
          <w:w w:val="85"/>
          <w:position w:val="1"/>
          <w:sz w:val="28"/>
        </w:rPr>
        <w:t>˙</w:t>
      </w:r>
      <w:r>
        <w:rPr>
          <w:spacing w:val="-12"/>
          <w:w w:val="85"/>
          <w:position w:val="-6"/>
          <w:sz w:val="18"/>
        </w:rPr>
        <w:t>2</w:t>
      </w:r>
      <w:r>
        <w:rPr>
          <w:spacing w:val="1"/>
          <w:position w:val="-6"/>
          <w:sz w:val="18"/>
        </w:rPr>
        <w:t> </w:t>
      </w:r>
      <w:r>
        <w:rPr>
          <w:spacing w:val="-12"/>
          <w:w w:val="85"/>
          <w:sz w:val="28"/>
        </w:rPr>
        <w:t>cos</w:t>
      </w:r>
      <w:r>
        <w:rPr>
          <w:rFonts w:ascii="Verdana" w:hAnsi="Verdana"/>
          <w:i/>
          <w:spacing w:val="-12"/>
          <w:w w:val="85"/>
          <w:sz w:val="29"/>
        </w:rPr>
        <w:t>θ</w:t>
      </w:r>
    </w:p>
    <w:p>
      <w:pPr>
        <w:spacing w:after="0"/>
        <w:jc w:val="left"/>
        <w:rPr>
          <w:rFonts w:ascii="Verdana" w:hAnsi="Verdana"/>
          <w:sz w:val="29"/>
        </w:rPr>
        <w:sectPr>
          <w:type w:val="continuous"/>
          <w:pgSz w:w="11900" w:h="16840"/>
          <w:pgMar w:top="1060" w:bottom="280" w:left="680" w:right="960"/>
          <w:cols w:num="2" w:equalWidth="0">
            <w:col w:w="2056" w:space="85"/>
            <w:col w:w="8119"/>
          </w:cols>
        </w:sectPr>
      </w:pPr>
    </w:p>
    <w:p>
      <w:pPr>
        <w:pStyle w:val="BodyText"/>
        <w:spacing w:before="1"/>
        <w:ind w:left="0"/>
        <w:rPr>
          <w:rFonts w:ascii="Verdana"/>
          <w:i/>
          <w:sz w:val="16"/>
        </w:rPr>
      </w:pPr>
    </w:p>
    <w:p>
      <w:pPr>
        <w:spacing w:after="0"/>
        <w:rPr>
          <w:rFonts w:ascii="Verdana"/>
          <w:sz w:val="16"/>
        </w:rPr>
        <w:sectPr>
          <w:type w:val="continuous"/>
          <w:pgSz w:w="11900" w:h="16840"/>
          <w:pgMar w:top="1060" w:bottom="280" w:left="680" w:right="960"/>
        </w:sectPr>
      </w:pPr>
    </w:p>
    <w:p>
      <w:pPr>
        <w:spacing w:before="100"/>
        <w:ind w:left="452" w:right="0" w:firstLine="0"/>
        <w:jc w:val="left"/>
        <w:rPr>
          <w:sz w:val="20"/>
        </w:rPr>
      </w:pPr>
      <w:r>
        <w:rPr>
          <w:spacing w:val="-8"/>
          <w:sz w:val="28"/>
        </w:rPr>
        <w:t>где</w:t>
      </w:r>
      <w:r>
        <w:rPr>
          <w:spacing w:val="-7"/>
          <w:sz w:val="28"/>
        </w:rPr>
        <w:t> </w:t>
      </w:r>
      <w:r>
        <w:rPr>
          <w:rFonts w:ascii="Verdana" w:hAnsi="Verdana"/>
          <w:i/>
          <w:spacing w:val="-8"/>
          <w:sz w:val="29"/>
        </w:rPr>
        <w:t>ε</w:t>
      </w:r>
      <w:r>
        <w:rPr>
          <w:rFonts w:ascii="DejaVu Sans" w:hAnsi="DejaVu Sans"/>
          <w:spacing w:val="-8"/>
          <w:position w:val="1"/>
          <w:sz w:val="28"/>
        </w:rPr>
        <w:t>˙</w:t>
      </w:r>
      <w:r>
        <w:rPr>
          <w:spacing w:val="-8"/>
          <w:position w:val="-6"/>
          <w:sz w:val="20"/>
        </w:rPr>
        <w:t>2</w:t>
      </w:r>
      <w:r>
        <w:rPr>
          <w:spacing w:val="9"/>
          <w:position w:val="-6"/>
          <w:sz w:val="20"/>
        </w:rPr>
        <w:t> </w:t>
      </w:r>
      <w:r>
        <w:rPr>
          <w:rFonts w:ascii="Symbol" w:hAnsi="Symbol"/>
          <w:spacing w:val="-8"/>
          <w:sz w:val="28"/>
        </w:rPr>
        <w:t></w:t>
      </w:r>
      <w:r>
        <w:rPr>
          <w:spacing w:val="-22"/>
          <w:sz w:val="28"/>
        </w:rPr>
        <w:t> </w:t>
      </w:r>
      <w:r>
        <w:rPr>
          <w:rFonts w:ascii="Verdana" w:hAnsi="Verdana"/>
          <w:i/>
          <w:spacing w:val="-8"/>
          <w:sz w:val="29"/>
        </w:rPr>
        <w:t>ε</w:t>
      </w:r>
      <w:r>
        <w:rPr>
          <w:rFonts w:ascii="Verdana" w:hAnsi="Verdana"/>
          <w:i/>
          <w:spacing w:val="-71"/>
          <w:sz w:val="29"/>
        </w:rPr>
        <w:t> </w:t>
      </w:r>
      <w:r>
        <w:rPr>
          <w:spacing w:val="-8"/>
          <w:position w:val="-6"/>
          <w:sz w:val="20"/>
        </w:rPr>
        <w:t>2</w:t>
      </w:r>
      <w:r>
        <w:rPr>
          <w:spacing w:val="10"/>
          <w:position w:val="-6"/>
          <w:sz w:val="20"/>
        </w:rPr>
        <w:t> </w:t>
      </w:r>
      <w:r>
        <w:rPr>
          <w:rFonts w:ascii="Symbol" w:hAnsi="Symbol"/>
          <w:spacing w:val="-8"/>
          <w:sz w:val="28"/>
        </w:rPr>
        <w:t></w:t>
      </w:r>
      <w:r>
        <w:rPr>
          <w:spacing w:val="-17"/>
          <w:sz w:val="28"/>
        </w:rPr>
        <w:t> </w:t>
      </w:r>
      <w:r>
        <w:rPr>
          <w:spacing w:val="-8"/>
          <w:sz w:val="28"/>
        </w:rPr>
        <w:t>60</w:t>
      </w:r>
      <w:r>
        <w:rPr>
          <w:rFonts w:ascii="Verdana" w:hAnsi="Verdana"/>
          <w:i/>
          <w:spacing w:val="-8"/>
          <w:sz w:val="29"/>
        </w:rPr>
        <w:t>λδ</w:t>
      </w:r>
      <w:r>
        <w:rPr>
          <w:rFonts w:ascii="Verdana" w:hAnsi="Verdana"/>
          <w:i/>
          <w:spacing w:val="-72"/>
          <w:sz w:val="29"/>
        </w:rPr>
        <w:t> </w:t>
      </w:r>
      <w:r>
        <w:rPr>
          <w:spacing w:val="-8"/>
          <w:position w:val="-6"/>
          <w:sz w:val="20"/>
        </w:rPr>
        <w:t>2</w:t>
      </w:r>
      <w:r>
        <w:rPr>
          <w:spacing w:val="-16"/>
          <w:position w:val="-6"/>
          <w:sz w:val="20"/>
        </w:rPr>
        <w:t> </w:t>
      </w:r>
      <w:r>
        <w:rPr>
          <w:spacing w:val="-8"/>
          <w:sz w:val="28"/>
        </w:rPr>
        <w:t>;</w:t>
      </w:r>
      <w:r>
        <w:rPr>
          <w:spacing w:val="9"/>
          <w:sz w:val="28"/>
        </w:rPr>
        <w:t> </w:t>
      </w:r>
      <w:r>
        <w:rPr>
          <w:rFonts w:ascii="Verdana" w:hAnsi="Verdana"/>
          <w:i/>
          <w:spacing w:val="-8"/>
          <w:sz w:val="29"/>
        </w:rPr>
        <w:t>ε</w:t>
      </w:r>
      <w:r>
        <w:rPr>
          <w:rFonts w:ascii="Verdana" w:hAnsi="Verdana"/>
          <w:i/>
          <w:spacing w:val="-71"/>
          <w:sz w:val="29"/>
        </w:rPr>
        <w:t> </w:t>
      </w:r>
      <w:r>
        <w:rPr>
          <w:spacing w:val="-10"/>
          <w:position w:val="-6"/>
          <w:sz w:val="20"/>
        </w:rPr>
        <w:t>2</w:t>
      </w:r>
    </w:p>
    <w:p>
      <w:pPr>
        <w:pStyle w:val="ListParagraph"/>
        <w:numPr>
          <w:ilvl w:val="0"/>
          <w:numId w:val="13"/>
        </w:numPr>
        <w:tabs>
          <w:tab w:pos="296" w:val="left" w:leader="none"/>
        </w:tabs>
        <w:spacing w:line="240" w:lineRule="auto" w:before="130" w:after="0"/>
        <w:ind w:left="296" w:right="0" w:hanging="215"/>
        <w:jc w:val="left"/>
        <w:rPr>
          <w:sz w:val="28"/>
        </w:rPr>
      </w:pPr>
      <w:r>
        <w:rPr/>
        <w:br w:type="column"/>
      </w:r>
      <w:r>
        <w:rPr>
          <w:sz w:val="28"/>
        </w:rPr>
        <w:t>действительная</w:t>
      </w:r>
      <w:r>
        <w:rPr>
          <w:spacing w:val="-3"/>
          <w:sz w:val="28"/>
        </w:rPr>
        <w:t> </w:t>
      </w:r>
      <w:r>
        <w:rPr>
          <w:sz w:val="28"/>
        </w:rPr>
        <w:t>часть</w:t>
      </w:r>
      <w:r>
        <w:rPr>
          <w:spacing w:val="-5"/>
          <w:sz w:val="28"/>
        </w:rPr>
        <w:t> </w:t>
      </w:r>
      <w:r>
        <w:rPr>
          <w:sz w:val="28"/>
        </w:rPr>
        <w:t>относительной</w:t>
      </w:r>
      <w:r>
        <w:rPr>
          <w:spacing w:val="-3"/>
          <w:sz w:val="28"/>
        </w:rPr>
        <w:t> </w:t>
      </w:r>
      <w:r>
        <w:rPr>
          <w:spacing w:val="-2"/>
          <w:sz w:val="28"/>
        </w:rPr>
        <w:t>диэлектрической</w:t>
      </w:r>
    </w:p>
    <w:p>
      <w:pPr>
        <w:spacing w:after="0" w:line="240" w:lineRule="auto"/>
        <w:jc w:val="left"/>
        <w:rPr>
          <w:sz w:val="28"/>
        </w:rPr>
        <w:sectPr>
          <w:type w:val="continuous"/>
          <w:pgSz w:w="11900" w:h="16840"/>
          <w:pgMar w:top="1060" w:bottom="280" w:left="680" w:right="960"/>
          <w:cols w:num="2" w:equalWidth="0">
            <w:col w:w="3207" w:space="40"/>
            <w:col w:w="7013"/>
          </w:cols>
        </w:sectPr>
      </w:pPr>
    </w:p>
    <w:p>
      <w:pPr>
        <w:pStyle w:val="BodyText"/>
        <w:spacing w:line="297" w:lineRule="exact" w:before="4"/>
      </w:pPr>
      <w:r>
        <w:rPr/>
        <w:t>проницаемости</w:t>
      </w:r>
      <w:r>
        <w:rPr>
          <w:spacing w:val="-13"/>
        </w:rPr>
        <w:t> </w:t>
      </w:r>
      <w:r>
        <w:rPr/>
        <w:t>второй</w:t>
      </w:r>
      <w:r>
        <w:rPr>
          <w:spacing w:val="-12"/>
        </w:rPr>
        <w:t> </w:t>
      </w:r>
      <w:r>
        <w:rPr>
          <w:spacing w:val="-2"/>
        </w:rPr>
        <w:t>среды;</w:t>
      </w:r>
    </w:p>
    <w:p>
      <w:pPr>
        <w:pStyle w:val="BodyText"/>
        <w:spacing w:line="354" w:lineRule="exact"/>
        <w:ind w:left="1014"/>
      </w:pPr>
      <w:r>
        <w:rPr>
          <w:rFonts w:ascii="Verdana" w:hAnsi="Verdana"/>
          <w:i/>
          <w:sz w:val="29"/>
        </w:rPr>
        <w:t>δ</w:t>
      </w:r>
      <w:r>
        <w:rPr>
          <w:rFonts w:ascii="Verdana" w:hAnsi="Verdana"/>
          <w:i/>
          <w:spacing w:val="-72"/>
          <w:sz w:val="29"/>
        </w:rPr>
        <w:t> </w:t>
      </w:r>
      <w:r>
        <w:rPr>
          <w:sz w:val="29"/>
          <w:vertAlign w:val="subscript"/>
        </w:rPr>
        <w:t>2</w:t>
      </w:r>
      <w:r>
        <w:rPr>
          <w:spacing w:val="10"/>
          <w:sz w:val="29"/>
          <w:vertAlign w:val="baseline"/>
        </w:rPr>
        <w:t> </w:t>
      </w:r>
      <w:r>
        <w:rPr>
          <w:vertAlign w:val="baseline"/>
        </w:rPr>
        <w:t>–</w:t>
      </w:r>
      <w:r>
        <w:rPr>
          <w:spacing w:val="-11"/>
          <w:vertAlign w:val="baseline"/>
        </w:rPr>
        <w:t> </w:t>
      </w:r>
      <w:r>
        <w:rPr>
          <w:vertAlign w:val="baseline"/>
        </w:rPr>
        <w:t>удельная</w:t>
      </w:r>
      <w:r>
        <w:rPr>
          <w:spacing w:val="-10"/>
          <w:vertAlign w:val="baseline"/>
        </w:rPr>
        <w:t> </w:t>
      </w:r>
      <w:r>
        <w:rPr>
          <w:vertAlign w:val="baseline"/>
        </w:rPr>
        <w:t>электропроводность</w:t>
      </w:r>
      <w:r>
        <w:rPr>
          <w:spacing w:val="-13"/>
          <w:vertAlign w:val="baseline"/>
        </w:rPr>
        <w:t> </w:t>
      </w:r>
      <w:r>
        <w:rPr>
          <w:vertAlign w:val="baseline"/>
        </w:rPr>
        <w:t>второй</w:t>
      </w:r>
      <w:r>
        <w:rPr>
          <w:spacing w:val="-7"/>
          <w:vertAlign w:val="baseline"/>
        </w:rPr>
        <w:t> </w:t>
      </w:r>
      <w:r>
        <w:rPr>
          <w:spacing w:val="-2"/>
          <w:vertAlign w:val="baseline"/>
        </w:rPr>
        <w:t>среды;</w:t>
      </w:r>
    </w:p>
    <w:p>
      <w:pPr>
        <w:pStyle w:val="BodyText"/>
        <w:spacing w:before="20"/>
        <w:ind w:left="1028"/>
      </w:pPr>
      <w:r>
        <w:rPr>
          <w:rFonts w:ascii="Verdana" w:hAnsi="Verdana"/>
          <w:i/>
          <w:sz w:val="29"/>
        </w:rPr>
        <w:t>λ</w:t>
      </w:r>
      <w:r>
        <w:rPr>
          <w:rFonts w:ascii="Verdana" w:hAnsi="Verdana"/>
          <w:i/>
          <w:spacing w:val="10"/>
          <w:sz w:val="29"/>
        </w:rPr>
        <w:t> </w:t>
      </w:r>
      <w:r>
        <w:rPr/>
        <w:t>–</w:t>
      </w:r>
      <w:r>
        <w:rPr>
          <w:spacing w:val="-5"/>
        </w:rPr>
        <w:t> </w:t>
      </w:r>
      <w:r>
        <w:rPr/>
        <w:t>длина</w:t>
      </w:r>
      <w:r>
        <w:rPr>
          <w:spacing w:val="-4"/>
        </w:rPr>
        <w:t> </w:t>
      </w:r>
      <w:r>
        <w:rPr>
          <w:spacing w:val="-2"/>
        </w:rPr>
        <w:t>волны.</w:t>
      </w:r>
    </w:p>
    <w:p>
      <w:pPr>
        <w:pStyle w:val="BodyText"/>
        <w:spacing w:before="4"/>
        <w:ind w:firstLine="542"/>
      </w:pPr>
      <w:r>
        <w:rPr/>
        <w:t>При определении коэффициентов отражения Френеля для волн с круговой поляризацией можно воспользоваться следующими соотношениями:</w:t>
      </w:r>
    </w:p>
    <w:p>
      <w:pPr>
        <w:pStyle w:val="BodyText"/>
        <w:spacing w:before="19"/>
        <w:ind w:left="0"/>
        <w:rPr>
          <w:sz w:val="20"/>
        </w:rPr>
      </w:pPr>
    </w:p>
    <w:p>
      <w:pPr>
        <w:spacing w:after="0"/>
        <w:rPr>
          <w:sz w:val="20"/>
        </w:rPr>
        <w:sectPr>
          <w:type w:val="continuous"/>
          <w:pgSz w:w="11900" w:h="16840"/>
          <w:pgMar w:top="1060" w:bottom="280" w:left="680" w:right="960"/>
        </w:sectPr>
      </w:pPr>
    </w:p>
    <w:p>
      <w:pPr>
        <w:pStyle w:val="BodyText"/>
        <w:tabs>
          <w:tab w:pos="2257" w:val="left" w:leader="none"/>
          <w:tab w:pos="2612" w:val="left" w:leader="none"/>
          <w:tab w:pos="3227" w:val="left" w:leader="none"/>
        </w:tabs>
        <w:spacing w:line="202" w:lineRule="exact" w:before="99"/>
        <w:ind w:left="1494"/>
        <w:rPr>
          <w:rFonts w:ascii="DejaVu Sans" w:hAnsi="DejaVu Sans"/>
        </w:rPr>
      </w:pPr>
      <w:r>
        <w:rPr>
          <w:rFonts w:ascii="Symbol" w:hAnsi="Symbol"/>
          <w:w w:val="90"/>
          <w:position w:val="13"/>
        </w:rPr>
        <w:t></w:t>
      </w:r>
      <w:r>
        <w:rPr>
          <w:spacing w:val="14"/>
          <w:position w:val="13"/>
        </w:rPr>
        <w:t> </w:t>
      </w:r>
      <w:r>
        <w:rPr>
          <w:rFonts w:ascii="DejaVu Sans" w:hAnsi="DejaVu Sans"/>
          <w:spacing w:val="-10"/>
          <w:w w:val="90"/>
        </w:rPr>
        <w:t>˙</w:t>
      </w:r>
      <w:r>
        <w:rPr>
          <w:rFonts w:ascii="DejaVu Sans" w:hAnsi="DejaVu Sans"/>
        </w:rPr>
        <w:tab/>
      </w:r>
      <w:r>
        <w:rPr>
          <w:spacing w:val="-10"/>
          <w:w w:val="90"/>
          <w:position w:val="11"/>
        </w:rPr>
        <w:t>1</w:t>
      </w:r>
      <w:r>
        <w:rPr>
          <w:position w:val="11"/>
        </w:rPr>
        <w:tab/>
      </w:r>
      <w:r>
        <w:rPr>
          <w:rFonts w:ascii="DejaVu Sans" w:hAnsi="DejaVu Sans"/>
          <w:spacing w:val="-10"/>
          <w:w w:val="90"/>
        </w:rPr>
        <w:t>˙</w:t>
      </w:r>
      <w:r>
        <w:rPr>
          <w:rFonts w:ascii="DejaVu Sans" w:hAnsi="DejaVu Sans"/>
        </w:rPr>
        <w:tab/>
      </w:r>
      <w:r>
        <w:rPr>
          <w:rFonts w:ascii="DejaVu Sans" w:hAnsi="DejaVu Sans"/>
          <w:spacing w:val="-28"/>
          <w:w w:val="80"/>
        </w:rPr>
        <w:t>˙</w:t>
      </w:r>
    </w:p>
    <w:p>
      <w:pPr>
        <w:spacing w:line="188" w:lineRule="exact" w:before="114"/>
        <w:ind w:left="913" w:right="0" w:firstLine="0"/>
        <w:jc w:val="left"/>
        <w:rPr>
          <w:rFonts w:ascii="Verdana" w:hAnsi="Verdana"/>
          <w:i/>
          <w:sz w:val="29"/>
        </w:rPr>
      </w:pPr>
      <w:r>
        <w:rPr/>
        <w:br w:type="column"/>
      </w:r>
      <w:r>
        <w:rPr>
          <w:spacing w:val="-4"/>
          <w:sz w:val="28"/>
        </w:rPr>
        <w:t>sin</w:t>
      </w:r>
      <w:r>
        <w:rPr>
          <w:spacing w:val="-35"/>
          <w:sz w:val="28"/>
        </w:rPr>
        <w:t> </w:t>
      </w:r>
      <w:r>
        <w:rPr>
          <w:spacing w:val="-4"/>
          <w:sz w:val="28"/>
          <w:vertAlign w:val="superscript"/>
        </w:rPr>
        <w:t>2</w:t>
      </w:r>
      <w:r>
        <w:rPr>
          <w:spacing w:val="-33"/>
          <w:sz w:val="28"/>
          <w:vertAlign w:val="baseline"/>
        </w:rPr>
        <w:t> </w:t>
      </w:r>
      <w:r>
        <w:rPr>
          <w:rFonts w:ascii="Verdana" w:hAnsi="Verdana"/>
          <w:i/>
          <w:spacing w:val="-12"/>
          <w:sz w:val="29"/>
          <w:vertAlign w:val="baseline"/>
        </w:rPr>
        <w:t>θ</w:t>
      </w:r>
    </w:p>
    <w:p>
      <w:pPr>
        <w:spacing w:after="0" w:line="188" w:lineRule="exact"/>
        <w:jc w:val="left"/>
        <w:rPr>
          <w:rFonts w:ascii="Verdana" w:hAnsi="Verdana"/>
          <w:sz w:val="29"/>
        </w:rPr>
        <w:sectPr>
          <w:type w:val="continuous"/>
          <w:pgSz w:w="11900" w:h="16840"/>
          <w:pgMar w:top="1060" w:bottom="280" w:left="680" w:right="960"/>
          <w:cols w:num="2" w:equalWidth="0">
            <w:col w:w="3321" w:space="40"/>
            <w:col w:w="6899"/>
          </w:cols>
        </w:sectPr>
      </w:pPr>
    </w:p>
    <w:p>
      <w:pPr>
        <w:spacing w:line="170" w:lineRule="auto" w:before="18"/>
        <w:ind w:left="1494" w:right="0" w:firstLine="0"/>
        <w:jc w:val="left"/>
        <w:rPr>
          <w:rFonts w:ascii="DejaVu Sans" w:hAnsi="DejaVu Sans"/>
          <w:sz w:val="28"/>
        </w:rPr>
      </w:pPr>
      <w:r>
        <w:rPr/>
        <mc:AlternateContent>
          <mc:Choice Requires="wps">
            <w:drawing>
              <wp:anchor distT="0" distB="0" distL="0" distR="0" allowOverlap="1" layoutInCell="1" locked="0" behindDoc="1" simplePos="0" relativeHeight="481197568">
                <wp:simplePos x="0" y="0"/>
                <wp:positionH relativeFrom="page">
                  <wp:posOffset>1858898</wp:posOffset>
                </wp:positionH>
                <wp:positionV relativeFrom="paragraph">
                  <wp:posOffset>133860</wp:posOffset>
                </wp:positionV>
                <wp:extent cx="103505" cy="1270"/>
                <wp:effectExtent l="0" t="0" r="0" b="0"/>
                <wp:wrapNone/>
                <wp:docPr id="1007" name="Graphic 1007"/>
                <wp:cNvGraphicFramePr>
                  <a:graphicFrameLocks/>
                </wp:cNvGraphicFramePr>
                <a:graphic>
                  <a:graphicData uri="http://schemas.microsoft.com/office/word/2010/wordprocessingShape">
                    <wps:wsp>
                      <wps:cNvPr id="1007" name="Graphic 1007"/>
                      <wps:cNvSpPr/>
                      <wps:spPr>
                        <a:xfrm>
                          <a:off x="0" y="0"/>
                          <a:ext cx="103505" cy="1270"/>
                        </a:xfrm>
                        <a:custGeom>
                          <a:avLst/>
                          <a:gdLst/>
                          <a:ahLst/>
                          <a:cxnLst/>
                          <a:rect l="l" t="t" r="r" b="b"/>
                          <a:pathLst>
                            <a:path w="103505" h="0">
                              <a:moveTo>
                                <a:pt x="0" y="0"/>
                              </a:moveTo>
                              <a:lnTo>
                                <a:pt x="1032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18912" from="146.369995pt,10.540204pt" to="154.499995pt,10.54020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198080">
                <wp:simplePos x="0" y="0"/>
                <wp:positionH relativeFrom="page">
                  <wp:posOffset>2963417</wp:posOffset>
                </wp:positionH>
                <wp:positionV relativeFrom="paragraph">
                  <wp:posOffset>133860</wp:posOffset>
                </wp:positionV>
                <wp:extent cx="787400" cy="1270"/>
                <wp:effectExtent l="0" t="0" r="0" b="0"/>
                <wp:wrapNone/>
                <wp:docPr id="1008" name="Graphic 1008"/>
                <wp:cNvGraphicFramePr>
                  <a:graphicFrameLocks/>
                </wp:cNvGraphicFramePr>
                <a:graphic>
                  <a:graphicData uri="http://schemas.microsoft.com/office/word/2010/wordprocessingShape">
                    <wps:wsp>
                      <wps:cNvPr id="1008" name="Graphic 1008"/>
                      <wps:cNvSpPr/>
                      <wps:spPr>
                        <a:xfrm>
                          <a:off x="0" y="0"/>
                          <a:ext cx="787400" cy="1270"/>
                        </a:xfrm>
                        <a:custGeom>
                          <a:avLst/>
                          <a:gdLst/>
                          <a:ahLst/>
                          <a:cxnLst/>
                          <a:rect l="l" t="t" r="r" b="b"/>
                          <a:pathLst>
                            <a:path w="787400" h="0">
                              <a:moveTo>
                                <a:pt x="0" y="0"/>
                              </a:moveTo>
                              <a:lnTo>
                                <a:pt x="7869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18400" from="233.339996pt,10.540204pt" to="295.304996pt,10.540204pt" stroked="true" strokeweight=".5pt" strokecolor="#000000">
                <v:stroke dashstyle="solid"/>
                <w10:wrap type="none"/>
              </v:line>
            </w:pict>
          </mc:Fallback>
        </mc:AlternateContent>
      </w:r>
      <w:r>
        <w:rPr>
          <w:rFonts w:ascii="Symbol" w:hAnsi="Symbol"/>
          <w:position w:val="-6"/>
          <w:sz w:val="28"/>
        </w:rPr>
        <w:t></w:t>
      </w:r>
      <w:r>
        <w:rPr>
          <w:i/>
          <w:sz w:val="28"/>
        </w:rPr>
        <w:t>R</w:t>
      </w:r>
      <w:r>
        <w:rPr>
          <w:i/>
          <w:position w:val="-6"/>
          <w:sz w:val="18"/>
        </w:rPr>
        <w:t>R</w:t>
      </w:r>
      <w:r>
        <w:rPr>
          <w:i/>
          <w:spacing w:val="50"/>
          <w:position w:val="-6"/>
          <w:sz w:val="18"/>
        </w:rPr>
        <w:t> </w:t>
      </w:r>
      <w:r>
        <w:rPr>
          <w:rFonts w:ascii="Symbol" w:hAnsi="Symbol"/>
          <w:sz w:val="28"/>
        </w:rPr>
        <w:t></w:t>
      </w:r>
      <w:r>
        <w:rPr>
          <w:spacing w:val="11"/>
          <w:sz w:val="28"/>
        </w:rPr>
        <w:t> </w:t>
      </w:r>
      <w:r>
        <w:rPr>
          <w:position w:val="-21"/>
          <w:sz w:val="28"/>
        </w:rPr>
        <w:t>2</w:t>
      </w:r>
      <w:r>
        <w:rPr>
          <w:spacing w:val="-28"/>
          <w:position w:val="-21"/>
          <w:sz w:val="28"/>
        </w:rPr>
        <w:t> </w:t>
      </w:r>
      <w:r>
        <w:rPr>
          <w:sz w:val="28"/>
        </w:rPr>
        <w:t>(</w:t>
      </w:r>
      <w:r>
        <w:rPr>
          <w:i/>
          <w:sz w:val="28"/>
        </w:rPr>
        <w:t>R</w:t>
      </w:r>
      <w:r>
        <w:rPr>
          <w:rFonts w:ascii="Symbol" w:hAnsi="Symbol"/>
          <w:position w:val="-6"/>
          <w:sz w:val="18"/>
        </w:rPr>
        <w:t></w:t>
      </w:r>
      <w:r>
        <w:rPr>
          <w:spacing w:val="47"/>
          <w:position w:val="-6"/>
          <w:sz w:val="18"/>
        </w:rPr>
        <w:t> </w:t>
      </w:r>
      <w:r>
        <w:rPr>
          <w:rFonts w:ascii="Symbol" w:hAnsi="Symbol"/>
          <w:sz w:val="28"/>
        </w:rPr>
        <w:t></w:t>
      </w:r>
      <w:r>
        <w:rPr>
          <w:spacing w:val="6"/>
          <w:sz w:val="28"/>
        </w:rPr>
        <w:t> </w:t>
      </w:r>
      <w:r>
        <w:rPr>
          <w:i/>
          <w:sz w:val="28"/>
        </w:rPr>
        <w:t>R</w:t>
      </w:r>
      <w:r>
        <w:rPr>
          <w:position w:val="-6"/>
          <w:sz w:val="18"/>
        </w:rPr>
        <w:t>||</w:t>
      </w:r>
      <w:r>
        <w:rPr>
          <w:spacing w:val="-14"/>
          <w:position w:val="-6"/>
          <w:sz w:val="18"/>
        </w:rPr>
        <w:t> </w:t>
      </w:r>
      <w:r>
        <w:rPr>
          <w:sz w:val="28"/>
        </w:rPr>
        <w:t>)</w:t>
      </w:r>
      <w:r>
        <w:rPr>
          <w:spacing w:val="-10"/>
          <w:sz w:val="28"/>
        </w:rPr>
        <w:t> </w:t>
      </w:r>
      <w:r>
        <w:rPr>
          <w:rFonts w:ascii="Symbol" w:hAnsi="Symbol"/>
          <w:sz w:val="28"/>
        </w:rPr>
        <w:t></w:t>
      </w:r>
      <w:r>
        <w:rPr>
          <w:spacing w:val="-8"/>
          <w:sz w:val="28"/>
        </w:rPr>
        <w:t> </w:t>
      </w:r>
      <w:r>
        <w:rPr>
          <w:rFonts w:ascii="Symbol" w:hAnsi="Symbol"/>
          <w:sz w:val="28"/>
        </w:rPr>
        <w:t></w:t>
      </w:r>
      <w:r>
        <w:rPr>
          <w:spacing w:val="-18"/>
          <w:sz w:val="28"/>
        </w:rPr>
        <w:t> </w:t>
      </w:r>
      <w:r>
        <w:rPr>
          <w:i/>
          <w:spacing w:val="-112"/>
          <w:w w:val="116"/>
          <w:position w:val="-21"/>
          <w:sz w:val="28"/>
        </w:rPr>
        <w:t>n</w:t>
      </w:r>
      <w:r>
        <w:rPr>
          <w:rFonts w:ascii="DejaVu Sans" w:hAnsi="DejaVu Sans"/>
          <w:spacing w:val="-5"/>
          <w:w w:val="83"/>
          <w:position w:val="-20"/>
          <w:sz w:val="28"/>
        </w:rPr>
        <w:t>˙</w:t>
      </w:r>
    </w:p>
    <w:p>
      <w:pPr>
        <w:tabs>
          <w:tab w:pos="4143" w:val="left" w:leader="none"/>
        </w:tabs>
        <w:spacing w:line="57" w:lineRule="exact" w:before="0"/>
        <w:ind w:left="1494" w:right="0" w:firstLine="0"/>
        <w:jc w:val="left"/>
        <w:rPr>
          <w:sz w:val="18"/>
        </w:rPr>
      </w:pPr>
      <w:r>
        <w:rPr>
          <w:rFonts w:ascii="Symbol" w:hAnsi="Symbol"/>
          <w:spacing w:val="-10"/>
          <w:position w:val="-11"/>
          <w:sz w:val="28"/>
        </w:rPr>
        <w:t></w:t>
      </w:r>
      <w:r>
        <w:rPr>
          <w:position w:val="-11"/>
          <w:sz w:val="28"/>
        </w:rPr>
        <w:tab/>
      </w:r>
      <w:r>
        <w:rPr>
          <w:spacing w:val="-10"/>
          <w:sz w:val="18"/>
        </w:rPr>
        <w:t>2</w:t>
      </w:r>
    </w:p>
    <w:p>
      <w:pPr>
        <w:spacing w:line="254" w:lineRule="exact" w:before="20"/>
        <w:ind w:left="0" w:right="38" w:firstLine="0"/>
        <w:jc w:val="right"/>
        <w:rPr>
          <w:sz w:val="28"/>
        </w:rPr>
      </w:pPr>
      <w:r>
        <w:rPr/>
        <w:br w:type="column"/>
      </w:r>
      <w:r>
        <w:rPr>
          <w:spacing w:val="-10"/>
          <w:sz w:val="28"/>
        </w:rPr>
        <w:t>;</w:t>
      </w:r>
    </w:p>
    <w:p>
      <w:pPr>
        <w:spacing w:line="263" w:lineRule="exact" w:before="0"/>
        <w:ind w:left="0" w:right="129" w:firstLine="0"/>
        <w:jc w:val="right"/>
        <w:rPr>
          <w:sz w:val="28"/>
        </w:rPr>
      </w:pPr>
      <w:r>
        <w:rPr>
          <w:spacing w:val="-6"/>
          <w:sz w:val="28"/>
        </w:rPr>
        <w:t>cos</w:t>
      </w:r>
      <w:r>
        <w:rPr>
          <w:rFonts w:ascii="Verdana" w:hAnsi="Verdana"/>
          <w:i/>
          <w:spacing w:val="-6"/>
          <w:sz w:val="29"/>
        </w:rPr>
        <w:t>θ</w:t>
      </w:r>
      <w:r>
        <w:rPr>
          <w:rFonts w:ascii="Verdana" w:hAnsi="Verdana"/>
          <w:i/>
          <w:spacing w:val="-15"/>
          <w:sz w:val="29"/>
        </w:rPr>
        <w:t> </w:t>
      </w:r>
      <w:r>
        <w:rPr>
          <w:rFonts w:ascii="Symbol" w:hAnsi="Symbol"/>
          <w:spacing w:val="-6"/>
          <w:sz w:val="28"/>
        </w:rPr>
        <w:t></w:t>
      </w:r>
      <w:r>
        <w:rPr>
          <w:spacing w:val="-37"/>
          <w:sz w:val="28"/>
        </w:rPr>
        <w:t> </w:t>
      </w:r>
      <w:r>
        <w:rPr>
          <w:spacing w:val="-10"/>
          <w:sz w:val="28"/>
        </w:rPr>
        <w:t>1</w:t>
      </w:r>
    </w:p>
    <w:p>
      <w:pPr>
        <w:spacing w:line="240" w:lineRule="auto" w:before="53"/>
        <w:rPr>
          <w:sz w:val="28"/>
        </w:rPr>
      </w:pPr>
      <w:r>
        <w:rPr/>
        <w:br w:type="column"/>
      </w:r>
      <w:r>
        <w:rPr>
          <w:sz w:val="28"/>
        </w:rPr>
      </w:r>
    </w:p>
    <w:p>
      <w:pPr>
        <w:pStyle w:val="BodyText"/>
        <w:spacing w:line="162" w:lineRule="exact"/>
        <w:ind w:left="1494"/>
      </w:pPr>
      <w:r>
        <w:rPr>
          <w:spacing w:val="-2"/>
        </w:rPr>
        <w:t>(2.42)</w:t>
      </w:r>
    </w:p>
    <w:p>
      <w:pPr>
        <w:spacing w:after="0" w:line="162" w:lineRule="exact"/>
        <w:sectPr>
          <w:type w:val="continuous"/>
          <w:pgSz w:w="11900" w:h="16840"/>
          <w:pgMar w:top="1060" w:bottom="280" w:left="680" w:right="960"/>
          <w:cols w:num="3" w:equalWidth="0">
            <w:col w:w="4234" w:space="40"/>
            <w:col w:w="1097" w:space="2549"/>
            <w:col w:w="2340"/>
          </w:cols>
        </w:sectPr>
      </w:pPr>
    </w:p>
    <w:p>
      <w:pPr>
        <w:spacing w:line="388" w:lineRule="exact" w:before="134"/>
        <w:ind w:left="1494" w:right="0" w:firstLine="0"/>
        <w:jc w:val="left"/>
        <w:rPr>
          <w:i/>
          <w:sz w:val="18"/>
        </w:rPr>
      </w:pPr>
      <w:r>
        <w:rPr/>
        <mc:AlternateContent>
          <mc:Choice Requires="wps">
            <w:drawing>
              <wp:anchor distT="0" distB="0" distL="0" distR="0" allowOverlap="1" layoutInCell="1" locked="0" behindDoc="0" simplePos="0" relativeHeight="16016896">
                <wp:simplePos x="0" y="0"/>
                <wp:positionH relativeFrom="page">
                  <wp:posOffset>1380744</wp:posOffset>
                </wp:positionH>
                <wp:positionV relativeFrom="paragraph">
                  <wp:posOffset>247027</wp:posOffset>
                </wp:positionV>
                <wp:extent cx="1270" cy="217804"/>
                <wp:effectExtent l="0" t="0" r="0" b="0"/>
                <wp:wrapNone/>
                <wp:docPr id="1009" name="Textbox 1009"/>
                <wp:cNvGraphicFramePr>
                  <a:graphicFrameLocks/>
                </wp:cNvGraphicFramePr>
                <a:graphic>
                  <a:graphicData uri="http://schemas.microsoft.com/office/word/2010/wordprocessingShape">
                    <wps:wsp>
                      <wps:cNvPr id="1009" name="Textbox 1009"/>
                      <wps:cNvSpPr txBox="1"/>
                      <wps:spPr>
                        <a:xfrm>
                          <a:off x="0" y="0"/>
                          <a:ext cx="0" cy="217804"/>
                        </a:xfrm>
                        <a:prstGeom prst="rect">
                          <a:avLst/>
                        </a:prstGeom>
                      </wps:spPr>
                      <wps:txbx>
                        <w:txbxContent>
                          <w:p>
                            <w:pPr>
                              <w:spacing w:before="0"/>
                              <w:ind w:left="0" w:right="0" w:firstLine="0"/>
                              <w:jc w:val="left"/>
                              <w:rPr>
                                <w:rFonts w:ascii="Symbol" w:hAnsi="Symbol"/>
                                <w:sz w:val="28"/>
                              </w:rPr>
                            </w:pPr>
                            <w:r>
                              <w:rPr>
                                <w:rFonts w:ascii="Symbol" w:hAnsi="Symbol"/>
                                <w:spacing w:val="-139"/>
                                <w:w w:val="99"/>
                                <w:sz w:val="28"/>
                              </w:rPr>
                              <w:t></w:t>
                            </w:r>
                          </w:p>
                        </w:txbxContent>
                      </wps:txbx>
                      <wps:bodyPr wrap="square" lIns="0" tIns="0" rIns="0" bIns="0" rtlCol="0">
                        <a:noAutofit/>
                      </wps:bodyPr>
                    </wps:wsp>
                  </a:graphicData>
                </a:graphic>
              </wp:anchor>
            </w:drawing>
          </mc:Choice>
          <mc:Fallback>
            <w:pict>
              <v:shape style="position:absolute;margin-left:108.720001pt;margin-top:19.450996pt;width:.1pt;height:17.150pt;mso-position-horizontal-relative:page;mso-position-vertical-relative:paragraph;z-index:16016896" type="#_x0000_t202" id="docshape453" filled="false" stroked="false">
                <v:textbox inset="0,0,0,0">
                  <w:txbxContent>
                    <w:p>
                      <w:pPr>
                        <w:spacing w:before="0"/>
                        <w:ind w:left="0" w:right="0" w:firstLine="0"/>
                        <w:jc w:val="left"/>
                        <w:rPr>
                          <w:rFonts w:ascii="Symbol" w:hAnsi="Symbol"/>
                          <w:sz w:val="28"/>
                        </w:rPr>
                      </w:pPr>
                      <w:r>
                        <w:rPr>
                          <w:rFonts w:ascii="Symbol" w:hAnsi="Symbol"/>
                          <w:spacing w:val="-139"/>
                          <w:w w:val="99"/>
                          <w:sz w:val="28"/>
                        </w:rPr>
                        <w:t></w:t>
                      </w:r>
                    </w:p>
                  </w:txbxContent>
                </v:textbox>
                <w10:wrap type="none"/>
              </v:shape>
            </w:pict>
          </mc:Fallback>
        </mc:AlternateContent>
      </w:r>
      <w:r>
        <w:rPr>
          <w:rFonts w:ascii="Symbol" w:hAnsi="Symbol"/>
          <w:spacing w:val="-18"/>
          <w:w w:val="90"/>
          <w:sz w:val="28"/>
        </w:rPr>
        <w:t></w:t>
      </w:r>
      <w:r>
        <w:rPr>
          <w:i/>
          <w:spacing w:val="-18"/>
          <w:w w:val="90"/>
          <w:position w:val="-4"/>
          <w:sz w:val="28"/>
        </w:rPr>
        <w:t>R</w:t>
      </w:r>
      <w:r>
        <w:rPr>
          <w:rFonts w:ascii="DejaVu Sans" w:hAnsi="DejaVu Sans"/>
          <w:spacing w:val="-18"/>
          <w:w w:val="90"/>
          <w:position w:val="2"/>
          <w:sz w:val="28"/>
        </w:rPr>
        <w:t>˙</w:t>
      </w:r>
      <w:r>
        <w:rPr>
          <w:i/>
          <w:spacing w:val="-18"/>
          <w:w w:val="90"/>
          <w:position w:val="-11"/>
          <w:sz w:val="18"/>
        </w:rPr>
        <w:t>L</w:t>
      </w:r>
    </w:p>
    <w:p>
      <w:pPr>
        <w:spacing w:line="291" w:lineRule="exact" w:before="0"/>
        <w:ind w:left="1494" w:right="0" w:firstLine="0"/>
        <w:jc w:val="left"/>
        <w:rPr>
          <w:rFonts w:ascii="Symbol" w:hAnsi="Symbol"/>
          <w:sz w:val="28"/>
        </w:rPr>
      </w:pPr>
      <w:bookmarkStart w:name="2.3.3. Полное прохождение волны через гр" w:id="26"/>
      <w:bookmarkEnd w:id="26"/>
      <w:r>
        <w:rPr/>
      </w:r>
      <w:r>
        <w:rPr>
          <w:rFonts w:ascii="Symbol" w:hAnsi="Symbol"/>
          <w:spacing w:val="-10"/>
          <w:sz w:val="28"/>
        </w:rPr>
        <w:t></w:t>
      </w:r>
    </w:p>
    <w:p>
      <w:pPr>
        <w:spacing w:line="415" w:lineRule="exact" w:before="27"/>
        <w:ind w:left="51" w:right="0" w:firstLine="0"/>
        <w:jc w:val="left"/>
        <w:rPr>
          <w:rFonts w:ascii="DejaVu Sans" w:hAnsi="DejaVu Sans"/>
          <w:sz w:val="28"/>
        </w:rPr>
      </w:pPr>
      <w:r>
        <w:rPr/>
        <w:br w:type="column"/>
      </w:r>
      <w:r>
        <w:rPr>
          <w:rFonts w:ascii="Symbol" w:hAnsi="Symbol"/>
          <w:sz w:val="28"/>
        </w:rPr>
        <w:t></w:t>
      </w:r>
      <w:r>
        <w:rPr>
          <w:spacing w:val="3"/>
          <w:sz w:val="28"/>
        </w:rPr>
        <w:t> </w:t>
      </w:r>
      <w:r>
        <w:rPr>
          <w:position w:val="18"/>
          <w:sz w:val="28"/>
        </w:rPr>
        <w:t>1</w:t>
      </w:r>
      <w:r>
        <w:rPr>
          <w:spacing w:val="-18"/>
          <w:position w:val="18"/>
          <w:sz w:val="28"/>
        </w:rPr>
        <w:t> </w:t>
      </w:r>
      <w:r>
        <w:rPr>
          <w:spacing w:val="39"/>
          <w:w w:val="111"/>
          <w:sz w:val="28"/>
        </w:rPr>
        <w:t>(</w:t>
      </w:r>
      <w:r>
        <w:rPr>
          <w:i/>
          <w:spacing w:val="-82"/>
          <w:w w:val="111"/>
          <w:sz w:val="28"/>
        </w:rPr>
        <w:t>R</w:t>
      </w:r>
      <w:r>
        <w:rPr>
          <w:rFonts w:ascii="DejaVu Sans" w:hAnsi="DejaVu Sans"/>
          <w:spacing w:val="27"/>
          <w:w w:val="78"/>
          <w:position w:val="7"/>
          <w:sz w:val="28"/>
        </w:rPr>
        <w:t>˙</w:t>
      </w:r>
    </w:p>
    <w:p>
      <w:pPr>
        <w:tabs>
          <w:tab w:pos="752" w:val="left" w:leader="none"/>
        </w:tabs>
        <w:spacing w:line="84" w:lineRule="auto" w:before="0"/>
        <w:ind w:left="287" w:right="0" w:firstLine="0"/>
        <w:jc w:val="left"/>
        <w:rPr>
          <w:rFonts w:ascii="Symbol" w:hAnsi="Symbol"/>
          <w:sz w:val="18"/>
        </w:rPr>
      </w:pPr>
      <w:r>
        <w:rPr/>
        <mc:AlternateContent>
          <mc:Choice Requires="wps">
            <w:drawing>
              <wp:anchor distT="0" distB="0" distL="0" distR="0" allowOverlap="1" layoutInCell="1" locked="0" behindDoc="1" simplePos="0" relativeHeight="481198592">
                <wp:simplePos x="0" y="0"/>
                <wp:positionH relativeFrom="page">
                  <wp:posOffset>1856613</wp:posOffset>
                </wp:positionH>
                <wp:positionV relativeFrom="paragraph">
                  <wp:posOffset>-29274</wp:posOffset>
                </wp:positionV>
                <wp:extent cx="103505" cy="1270"/>
                <wp:effectExtent l="0" t="0" r="0" b="0"/>
                <wp:wrapNone/>
                <wp:docPr id="1010" name="Graphic 1010"/>
                <wp:cNvGraphicFramePr>
                  <a:graphicFrameLocks/>
                </wp:cNvGraphicFramePr>
                <a:graphic>
                  <a:graphicData uri="http://schemas.microsoft.com/office/word/2010/wordprocessingShape">
                    <wps:wsp>
                      <wps:cNvPr id="1010" name="Graphic 1010"/>
                      <wps:cNvSpPr/>
                      <wps:spPr>
                        <a:xfrm>
                          <a:off x="0" y="0"/>
                          <a:ext cx="103505" cy="1270"/>
                        </a:xfrm>
                        <a:custGeom>
                          <a:avLst/>
                          <a:gdLst/>
                          <a:ahLst/>
                          <a:cxnLst/>
                          <a:rect l="l" t="t" r="r" b="b"/>
                          <a:pathLst>
                            <a:path w="103505" h="0">
                              <a:moveTo>
                                <a:pt x="0" y="0"/>
                              </a:moveTo>
                              <a:lnTo>
                                <a:pt x="1032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17888" from="146.190002pt,-2.305066pt" to="154.320002pt,-2.305066pt" stroked="true" strokeweight=".5pt" strokecolor="#000000">
                <v:stroke dashstyle="solid"/>
                <w10:wrap type="none"/>
              </v:line>
            </w:pict>
          </mc:Fallback>
        </mc:AlternateContent>
      </w:r>
      <w:r>
        <w:rPr>
          <w:spacing w:val="-10"/>
          <w:position w:val="-14"/>
          <w:sz w:val="28"/>
        </w:rPr>
        <w:t>2</w:t>
      </w:r>
      <w:r>
        <w:rPr>
          <w:position w:val="-14"/>
          <w:sz w:val="28"/>
        </w:rPr>
        <w:tab/>
      </w:r>
      <w:r>
        <w:rPr>
          <w:rFonts w:ascii="Symbol" w:hAnsi="Symbol"/>
          <w:spacing w:val="-10"/>
          <w:sz w:val="18"/>
        </w:rPr>
        <w:t></w:t>
      </w:r>
    </w:p>
    <w:p>
      <w:pPr>
        <w:spacing w:before="139"/>
        <w:ind w:left="52" w:right="0" w:firstLine="0"/>
        <w:jc w:val="left"/>
        <w:rPr>
          <w:sz w:val="18"/>
        </w:rPr>
      </w:pPr>
      <w:r>
        <w:rPr/>
        <w:br w:type="column"/>
      </w:r>
      <w:r>
        <w:rPr>
          <w:rFonts w:ascii="Symbol" w:hAnsi="Symbol"/>
          <w:sz w:val="28"/>
        </w:rPr>
        <w:t></w:t>
      </w:r>
      <w:r>
        <w:rPr>
          <w:sz w:val="28"/>
        </w:rPr>
        <w:t> </w:t>
      </w:r>
      <w:r>
        <w:rPr>
          <w:i/>
          <w:spacing w:val="-120"/>
          <w:w w:val="103"/>
          <w:sz w:val="28"/>
        </w:rPr>
        <w:t>R</w:t>
      </w:r>
      <w:r>
        <w:rPr>
          <w:rFonts w:ascii="DejaVu Sans" w:hAnsi="DejaVu Sans"/>
          <w:spacing w:val="1"/>
          <w:w w:val="70"/>
          <w:position w:val="7"/>
          <w:sz w:val="28"/>
        </w:rPr>
        <w:t>˙</w:t>
      </w:r>
      <w:r>
        <w:rPr>
          <w:spacing w:val="-9"/>
          <w:w w:val="103"/>
          <w:position w:val="-6"/>
          <w:sz w:val="18"/>
        </w:rPr>
        <w:t>|</w:t>
      </w:r>
      <w:r>
        <w:rPr>
          <w:spacing w:val="-6"/>
          <w:w w:val="103"/>
          <w:position w:val="-6"/>
          <w:sz w:val="18"/>
        </w:rPr>
        <w:t>|</w:t>
      </w:r>
    </w:p>
    <w:p>
      <w:pPr>
        <w:spacing w:before="187"/>
        <w:ind w:left="0" w:right="0" w:firstLine="0"/>
        <w:jc w:val="left"/>
        <w:rPr>
          <w:rFonts w:ascii="Symbol" w:hAnsi="Symbol"/>
          <w:sz w:val="28"/>
        </w:rPr>
      </w:pPr>
      <w:r>
        <w:rPr/>
        <w:br w:type="column"/>
      </w:r>
      <w:r>
        <w:rPr>
          <w:sz w:val="28"/>
        </w:rPr>
        <w:t>)</w:t>
      </w:r>
      <w:r>
        <w:rPr>
          <w:spacing w:val="-12"/>
          <w:sz w:val="28"/>
        </w:rPr>
        <w:t> </w:t>
      </w:r>
      <w:r>
        <w:rPr>
          <w:rFonts w:ascii="Symbol" w:hAnsi="Symbol"/>
          <w:sz w:val="28"/>
        </w:rPr>
        <w:t></w:t>
      </w:r>
      <w:r>
        <w:rPr>
          <w:spacing w:val="-9"/>
          <w:sz w:val="28"/>
        </w:rPr>
        <w:t> </w:t>
      </w:r>
      <w:r>
        <w:rPr>
          <w:rFonts w:ascii="Symbol" w:hAnsi="Symbol"/>
          <w:spacing w:val="-10"/>
          <w:sz w:val="28"/>
        </w:rPr>
        <w:t></w:t>
      </w:r>
    </w:p>
    <w:p>
      <w:pPr>
        <w:tabs>
          <w:tab w:pos="1265" w:val="left" w:leader="none"/>
        </w:tabs>
        <w:spacing w:line="170" w:lineRule="auto" w:before="32"/>
        <w:ind w:left="195" w:right="0" w:firstLine="0"/>
        <w:jc w:val="left"/>
        <w:rPr>
          <w:sz w:val="28"/>
        </w:rPr>
      </w:pPr>
      <w:r>
        <w:rPr/>
        <w:br w:type="column"/>
      </w:r>
      <w:r>
        <w:rPr>
          <w:i/>
          <w:spacing w:val="-100"/>
          <w:w w:val="96"/>
          <w:sz w:val="28"/>
        </w:rPr>
        <w:t>n</w:t>
      </w:r>
      <w:r>
        <w:rPr>
          <w:rFonts w:ascii="DejaVu Sans" w:hAnsi="DejaVu Sans"/>
          <w:spacing w:val="14"/>
          <w:w w:val="63"/>
          <w:position w:val="1"/>
          <w:sz w:val="28"/>
        </w:rPr>
        <w:t>˙</w:t>
      </w:r>
      <w:r>
        <w:rPr>
          <w:spacing w:val="2"/>
          <w:w w:val="96"/>
          <w:position w:val="-6"/>
          <w:sz w:val="18"/>
        </w:rPr>
        <w:t>2</w:t>
      </w:r>
      <w:r>
        <w:rPr>
          <w:spacing w:val="14"/>
          <w:position w:val="-6"/>
          <w:sz w:val="18"/>
        </w:rPr>
        <w:t> </w:t>
      </w:r>
      <w:r>
        <w:rPr>
          <w:spacing w:val="-4"/>
          <w:sz w:val="28"/>
        </w:rPr>
        <w:t>cos</w:t>
      </w:r>
      <w:r>
        <w:rPr>
          <w:rFonts w:ascii="Verdana" w:hAnsi="Verdana"/>
          <w:i/>
          <w:spacing w:val="-4"/>
          <w:sz w:val="29"/>
        </w:rPr>
        <w:t>θ</w:t>
      </w:r>
      <w:r>
        <w:rPr>
          <w:rFonts w:ascii="Verdana" w:hAnsi="Verdana"/>
          <w:i/>
          <w:sz w:val="29"/>
        </w:rPr>
        <w:tab/>
      </w:r>
      <w:r>
        <w:rPr>
          <w:spacing w:val="-10"/>
          <w:position w:val="-17"/>
          <w:sz w:val="28"/>
        </w:rPr>
        <w:t>,</w:t>
      </w:r>
    </w:p>
    <w:p>
      <w:pPr>
        <w:spacing w:line="332" w:lineRule="exact" w:before="0"/>
        <w:ind w:left="12" w:right="0" w:firstLine="0"/>
        <w:jc w:val="left"/>
        <w:rPr>
          <w:sz w:val="28"/>
        </w:rPr>
      </w:pPr>
      <w:r>
        <w:rPr/>
        <mc:AlternateContent>
          <mc:Choice Requires="wps">
            <w:drawing>
              <wp:anchor distT="0" distB="0" distL="0" distR="0" allowOverlap="1" layoutInCell="1" locked="0" behindDoc="1" simplePos="0" relativeHeight="481199104">
                <wp:simplePos x="0" y="0"/>
                <wp:positionH relativeFrom="page">
                  <wp:posOffset>2958274</wp:posOffset>
                </wp:positionH>
                <wp:positionV relativeFrom="paragraph">
                  <wp:posOffset>-41739</wp:posOffset>
                </wp:positionV>
                <wp:extent cx="787400" cy="1270"/>
                <wp:effectExtent l="0" t="0" r="0" b="0"/>
                <wp:wrapNone/>
                <wp:docPr id="1011" name="Graphic 1011"/>
                <wp:cNvGraphicFramePr>
                  <a:graphicFrameLocks/>
                </wp:cNvGraphicFramePr>
                <a:graphic>
                  <a:graphicData uri="http://schemas.microsoft.com/office/word/2010/wordprocessingShape">
                    <wps:wsp>
                      <wps:cNvPr id="1011" name="Graphic 1011"/>
                      <wps:cNvSpPr/>
                      <wps:spPr>
                        <a:xfrm>
                          <a:off x="0" y="0"/>
                          <a:ext cx="787400" cy="1270"/>
                        </a:xfrm>
                        <a:custGeom>
                          <a:avLst/>
                          <a:gdLst/>
                          <a:ahLst/>
                          <a:cxnLst/>
                          <a:rect l="l" t="t" r="r" b="b"/>
                          <a:pathLst>
                            <a:path w="787400" h="0">
                              <a:moveTo>
                                <a:pt x="0" y="0"/>
                              </a:moveTo>
                              <a:lnTo>
                                <a:pt x="7869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17376" from="232.934998pt,-3.286575pt" to="294.899998pt,-3.286575pt" stroked="true" strokeweight=".5pt" strokecolor="#000000">
                <v:stroke dashstyle="solid"/>
                <w10:wrap type="none"/>
              </v:line>
            </w:pict>
          </mc:Fallback>
        </mc:AlternateContent>
      </w:r>
      <w:r>
        <w:rPr>
          <w:i/>
          <w:spacing w:val="-78"/>
          <w:w w:val="101"/>
          <w:sz w:val="28"/>
        </w:rPr>
        <w:t>n</w:t>
      </w:r>
      <w:r>
        <w:rPr>
          <w:rFonts w:ascii="DejaVu Sans" w:hAnsi="DejaVu Sans"/>
          <w:spacing w:val="36"/>
          <w:w w:val="68"/>
          <w:position w:val="1"/>
          <w:sz w:val="28"/>
        </w:rPr>
        <w:t>˙</w:t>
      </w:r>
      <w:r>
        <w:rPr>
          <w:spacing w:val="24"/>
          <w:w w:val="101"/>
          <w:position w:val="-6"/>
          <w:sz w:val="18"/>
        </w:rPr>
        <w:t>2</w:t>
      </w:r>
      <w:r>
        <w:rPr>
          <w:spacing w:val="1"/>
          <w:position w:val="-6"/>
          <w:sz w:val="18"/>
        </w:rPr>
        <w:t> </w:t>
      </w:r>
      <w:r>
        <w:rPr>
          <w:spacing w:val="-6"/>
          <w:w w:val="90"/>
          <w:sz w:val="28"/>
        </w:rPr>
        <w:t>cos</w:t>
      </w:r>
      <w:r>
        <w:rPr>
          <w:rFonts w:ascii="Verdana" w:hAnsi="Verdana"/>
          <w:i/>
          <w:spacing w:val="-6"/>
          <w:w w:val="90"/>
          <w:sz w:val="29"/>
        </w:rPr>
        <w:t>θ</w:t>
      </w:r>
      <w:r>
        <w:rPr>
          <w:rFonts w:ascii="Verdana" w:hAnsi="Verdana"/>
          <w:i/>
          <w:spacing w:val="-16"/>
          <w:sz w:val="29"/>
        </w:rPr>
        <w:t> </w:t>
      </w:r>
      <w:r>
        <w:rPr>
          <w:rFonts w:ascii="Symbol" w:hAnsi="Symbol"/>
          <w:spacing w:val="-6"/>
          <w:w w:val="90"/>
          <w:sz w:val="28"/>
        </w:rPr>
        <w:t></w:t>
      </w:r>
      <w:r>
        <w:rPr>
          <w:spacing w:val="-25"/>
          <w:w w:val="90"/>
          <w:sz w:val="28"/>
        </w:rPr>
        <w:t> </w:t>
      </w:r>
      <w:r>
        <w:rPr>
          <w:spacing w:val="-10"/>
          <w:w w:val="90"/>
          <w:sz w:val="28"/>
        </w:rPr>
        <w:t>1</w:t>
      </w:r>
    </w:p>
    <w:p>
      <w:pPr>
        <w:spacing w:after="0" w:line="332" w:lineRule="exact"/>
        <w:jc w:val="left"/>
        <w:rPr>
          <w:sz w:val="28"/>
        </w:rPr>
        <w:sectPr>
          <w:type w:val="continuous"/>
          <w:pgSz w:w="11900" w:h="16840"/>
          <w:pgMar w:top="1060" w:bottom="280" w:left="680" w:right="960"/>
          <w:cols w:num="5" w:equalWidth="0">
            <w:col w:w="1931" w:space="40"/>
            <w:col w:w="872" w:space="39"/>
            <w:col w:w="507" w:space="30"/>
            <w:col w:w="524" w:space="40"/>
            <w:col w:w="6277"/>
          </w:cols>
        </w:sectPr>
      </w:pPr>
    </w:p>
    <w:p>
      <w:pPr>
        <w:pStyle w:val="BodyText"/>
        <w:spacing w:before="1"/>
        <w:ind w:left="0"/>
        <w:rPr>
          <w:sz w:val="20"/>
        </w:rPr>
      </w:pPr>
    </w:p>
    <w:p>
      <w:pPr>
        <w:spacing w:after="0"/>
        <w:rPr>
          <w:sz w:val="20"/>
        </w:rPr>
        <w:sectPr>
          <w:type w:val="continuous"/>
          <w:pgSz w:w="11900" w:h="16840"/>
          <w:pgMar w:top="1060" w:bottom="280" w:left="680" w:right="960"/>
        </w:sectPr>
      </w:pPr>
    </w:p>
    <w:p>
      <w:pPr>
        <w:pStyle w:val="BodyText"/>
        <w:spacing w:before="133"/>
      </w:pPr>
      <w:r>
        <w:rPr>
          <w:spacing w:val="-5"/>
        </w:rPr>
        <w:t>где</w:t>
      </w:r>
    </w:p>
    <w:p>
      <w:pPr>
        <w:spacing w:before="62"/>
        <w:ind w:left="86" w:right="0" w:firstLine="0"/>
        <w:jc w:val="left"/>
        <w:rPr>
          <w:i/>
          <w:sz w:val="20"/>
        </w:rPr>
      </w:pPr>
      <w:r>
        <w:rPr/>
        <w:br w:type="column"/>
      </w:r>
      <w:r>
        <w:rPr>
          <w:i/>
          <w:spacing w:val="-120"/>
          <w:w w:val="101"/>
          <w:position w:val="-6"/>
          <w:sz w:val="28"/>
        </w:rPr>
        <w:t>R</w:t>
      </w:r>
      <w:r>
        <w:rPr>
          <w:rFonts w:ascii="DejaVu Sans" w:hAnsi="DejaVu Sans"/>
          <w:spacing w:val="21"/>
          <w:w w:val="67"/>
          <w:sz w:val="28"/>
        </w:rPr>
        <w:t>˙</w:t>
      </w:r>
      <w:r>
        <w:rPr>
          <w:i/>
          <w:spacing w:val="-5"/>
          <w:w w:val="101"/>
          <w:position w:val="-13"/>
          <w:sz w:val="20"/>
        </w:rPr>
        <w:t>R</w:t>
      </w:r>
    </w:p>
    <w:p>
      <w:pPr>
        <w:pStyle w:val="ListParagraph"/>
        <w:numPr>
          <w:ilvl w:val="0"/>
          <w:numId w:val="13"/>
        </w:numPr>
        <w:tabs>
          <w:tab w:pos="297" w:val="left" w:leader="none"/>
        </w:tabs>
        <w:spacing w:line="240" w:lineRule="auto" w:before="133" w:after="0"/>
        <w:ind w:left="297" w:right="0" w:hanging="220"/>
        <w:jc w:val="left"/>
        <w:rPr>
          <w:sz w:val="28"/>
        </w:rPr>
      </w:pPr>
      <w:r>
        <w:rPr/>
        <w:br w:type="column"/>
      </w:r>
      <w:r>
        <w:rPr>
          <w:sz w:val="28"/>
        </w:rPr>
        <w:t>коэффициент</w:t>
      </w:r>
      <w:r>
        <w:rPr>
          <w:spacing w:val="6"/>
          <w:sz w:val="28"/>
        </w:rPr>
        <w:t> </w:t>
      </w:r>
      <w:r>
        <w:rPr>
          <w:sz w:val="28"/>
        </w:rPr>
        <w:t>отражения</w:t>
      </w:r>
      <w:r>
        <w:rPr>
          <w:spacing w:val="5"/>
          <w:sz w:val="28"/>
        </w:rPr>
        <w:t> </w:t>
      </w:r>
      <w:r>
        <w:rPr>
          <w:sz w:val="28"/>
        </w:rPr>
        <w:t>для</w:t>
      </w:r>
      <w:r>
        <w:rPr>
          <w:spacing w:val="9"/>
          <w:sz w:val="28"/>
        </w:rPr>
        <w:t> </w:t>
      </w:r>
      <w:r>
        <w:rPr>
          <w:sz w:val="28"/>
        </w:rPr>
        <w:t>волны</w:t>
      </w:r>
      <w:r>
        <w:rPr>
          <w:spacing w:val="4"/>
          <w:sz w:val="28"/>
        </w:rPr>
        <w:t> </w:t>
      </w:r>
      <w:r>
        <w:rPr>
          <w:sz w:val="28"/>
        </w:rPr>
        <w:t>с</w:t>
      </w:r>
      <w:r>
        <w:rPr>
          <w:spacing w:val="4"/>
          <w:sz w:val="28"/>
        </w:rPr>
        <w:t> </w:t>
      </w:r>
      <w:r>
        <w:rPr>
          <w:sz w:val="28"/>
        </w:rPr>
        <w:t>согласной</w:t>
      </w:r>
      <w:r>
        <w:rPr>
          <w:spacing w:val="8"/>
          <w:sz w:val="28"/>
        </w:rPr>
        <w:t> </w:t>
      </w:r>
      <w:r>
        <w:rPr>
          <w:sz w:val="28"/>
        </w:rPr>
        <w:t>поляризацией</w:t>
      </w:r>
      <w:r>
        <w:rPr>
          <w:spacing w:val="8"/>
          <w:sz w:val="28"/>
        </w:rPr>
        <w:t> </w:t>
      </w:r>
      <w:r>
        <w:rPr>
          <w:spacing w:val="-2"/>
          <w:sz w:val="28"/>
        </w:rPr>
        <w:t>(право-</w:t>
      </w:r>
    </w:p>
    <w:p>
      <w:pPr>
        <w:spacing w:after="0" w:line="240" w:lineRule="auto"/>
        <w:jc w:val="left"/>
        <w:rPr>
          <w:sz w:val="28"/>
        </w:rPr>
        <w:sectPr>
          <w:type w:val="continuous"/>
          <w:pgSz w:w="11900" w:h="16840"/>
          <w:pgMar w:top="1060" w:bottom="280" w:left="680" w:right="960"/>
          <w:cols w:num="3" w:equalWidth="0">
            <w:col w:w="836" w:space="40"/>
            <w:col w:w="387" w:space="39"/>
            <w:col w:w="8958"/>
          </w:cols>
        </w:sectPr>
      </w:pPr>
    </w:p>
    <w:p>
      <w:pPr>
        <w:pStyle w:val="BodyText"/>
        <w:spacing w:before="2"/>
      </w:pPr>
      <w:r>
        <w:rPr/>
        <w:t>го</w:t>
      </w:r>
      <w:r>
        <w:rPr>
          <w:spacing w:val="-2"/>
        </w:rPr>
        <w:t> вращения);</w:t>
      </w:r>
    </w:p>
    <w:p>
      <w:pPr>
        <w:spacing w:after="0"/>
        <w:sectPr>
          <w:type w:val="continuous"/>
          <w:pgSz w:w="11900" w:h="16840"/>
          <w:pgMar w:top="1060" w:bottom="280" w:left="680" w:right="960"/>
        </w:sectPr>
      </w:pPr>
    </w:p>
    <w:p>
      <w:pPr>
        <w:spacing w:line="216" w:lineRule="auto" w:before="0"/>
        <w:ind w:left="0" w:right="0" w:firstLine="0"/>
        <w:jc w:val="right"/>
        <w:rPr>
          <w:i/>
          <w:sz w:val="20"/>
        </w:rPr>
      </w:pPr>
      <w:r>
        <w:rPr>
          <w:i/>
          <w:spacing w:val="-91"/>
          <w:w w:val="111"/>
          <w:position w:val="-6"/>
          <w:sz w:val="28"/>
        </w:rPr>
        <w:t>R</w:t>
      </w:r>
      <w:r>
        <w:rPr>
          <w:rFonts w:ascii="DejaVu Sans" w:hAnsi="DejaVu Sans"/>
          <w:spacing w:val="50"/>
          <w:w w:val="77"/>
          <w:sz w:val="28"/>
        </w:rPr>
        <w:t>˙</w:t>
      </w:r>
      <w:r>
        <w:rPr>
          <w:i/>
          <w:spacing w:val="24"/>
          <w:w w:val="111"/>
          <w:position w:val="-13"/>
          <w:sz w:val="20"/>
        </w:rPr>
        <w:t>L</w:t>
      </w:r>
    </w:p>
    <w:p>
      <w:pPr>
        <w:pStyle w:val="ListParagraph"/>
        <w:numPr>
          <w:ilvl w:val="0"/>
          <w:numId w:val="13"/>
        </w:numPr>
        <w:tabs>
          <w:tab w:pos="327" w:val="left" w:leader="none"/>
        </w:tabs>
        <w:spacing w:line="240" w:lineRule="auto" w:before="48" w:after="0"/>
        <w:ind w:left="327" w:right="0" w:hanging="230"/>
        <w:jc w:val="left"/>
        <w:rPr>
          <w:sz w:val="28"/>
        </w:rPr>
      </w:pPr>
      <w:r>
        <w:rPr/>
        <w:br w:type="column"/>
      </w:r>
      <w:r>
        <w:rPr>
          <w:sz w:val="28"/>
        </w:rPr>
        <w:t>коэффициент</w:t>
      </w:r>
      <w:r>
        <w:rPr>
          <w:spacing w:val="9"/>
          <w:sz w:val="28"/>
        </w:rPr>
        <w:t> </w:t>
      </w:r>
      <w:r>
        <w:rPr>
          <w:sz w:val="28"/>
        </w:rPr>
        <w:t>отражения</w:t>
      </w:r>
      <w:r>
        <w:rPr>
          <w:spacing w:val="13"/>
          <w:sz w:val="28"/>
        </w:rPr>
        <w:t> </w:t>
      </w:r>
      <w:r>
        <w:rPr>
          <w:sz w:val="28"/>
        </w:rPr>
        <w:t>для</w:t>
      </w:r>
      <w:r>
        <w:rPr>
          <w:spacing w:val="13"/>
          <w:sz w:val="28"/>
        </w:rPr>
        <w:t> </w:t>
      </w:r>
      <w:r>
        <w:rPr>
          <w:sz w:val="28"/>
        </w:rPr>
        <w:t>волны</w:t>
      </w:r>
      <w:r>
        <w:rPr>
          <w:spacing w:val="11"/>
          <w:sz w:val="28"/>
        </w:rPr>
        <w:t> </w:t>
      </w:r>
      <w:r>
        <w:rPr>
          <w:sz w:val="28"/>
        </w:rPr>
        <w:t>с</w:t>
      </w:r>
      <w:r>
        <w:rPr>
          <w:spacing w:val="17"/>
          <w:sz w:val="28"/>
        </w:rPr>
        <w:t> </w:t>
      </w:r>
      <w:r>
        <w:rPr>
          <w:sz w:val="28"/>
        </w:rPr>
        <w:t>кроссполяризационным</w:t>
      </w:r>
      <w:r>
        <w:rPr>
          <w:spacing w:val="12"/>
          <w:sz w:val="28"/>
        </w:rPr>
        <w:t> </w:t>
      </w:r>
      <w:r>
        <w:rPr>
          <w:spacing w:val="-2"/>
          <w:sz w:val="28"/>
        </w:rPr>
        <w:t>компо-</w:t>
      </w:r>
    </w:p>
    <w:p>
      <w:pPr>
        <w:spacing w:after="0" w:line="240" w:lineRule="auto"/>
        <w:jc w:val="left"/>
        <w:rPr>
          <w:sz w:val="28"/>
        </w:rPr>
        <w:sectPr>
          <w:type w:val="continuous"/>
          <w:pgSz w:w="11900" w:h="16840"/>
          <w:pgMar w:top="1060" w:bottom="280" w:left="680" w:right="960"/>
          <w:cols w:num="2" w:equalWidth="0">
            <w:col w:w="1328" w:space="40"/>
            <w:col w:w="8892"/>
          </w:cols>
        </w:sectPr>
      </w:pPr>
    </w:p>
    <w:p>
      <w:pPr>
        <w:pStyle w:val="BodyText"/>
        <w:spacing w:line="322" w:lineRule="exact" w:before="8"/>
      </w:pPr>
      <w:r>
        <w:rPr/>
        <w:t>нентом</w:t>
      </w:r>
      <w:r>
        <w:rPr>
          <w:spacing w:val="-7"/>
        </w:rPr>
        <w:t> </w:t>
      </w:r>
      <w:r>
        <w:rPr/>
        <w:t>(левого</w:t>
      </w:r>
      <w:r>
        <w:rPr>
          <w:spacing w:val="-8"/>
        </w:rPr>
        <w:t> </w:t>
      </w:r>
      <w:r>
        <w:rPr>
          <w:spacing w:val="-2"/>
        </w:rPr>
        <w:t>вращения).</w:t>
      </w:r>
    </w:p>
    <w:p>
      <w:pPr>
        <w:pStyle w:val="BodyText"/>
        <w:ind w:right="170" w:firstLine="710"/>
        <w:jc w:val="both"/>
      </w:pPr>
      <w:r>
        <w:rPr/>
        <w:t>Выражения (2.42) справедливы для случая падения на границу раздела волны круговой поляризации с правым направлением вращения.</w:t>
      </w:r>
    </w:p>
    <w:p>
      <w:pPr>
        <w:pStyle w:val="BodyText"/>
        <w:spacing w:before="3"/>
        <w:ind w:left="0"/>
      </w:pPr>
    </w:p>
    <w:p>
      <w:pPr>
        <w:pStyle w:val="Heading3"/>
        <w:numPr>
          <w:ilvl w:val="2"/>
          <w:numId w:val="2"/>
        </w:numPr>
        <w:tabs>
          <w:tab w:pos="1867" w:val="left" w:leader="none"/>
        </w:tabs>
        <w:spacing w:line="240" w:lineRule="auto" w:before="1" w:after="0"/>
        <w:ind w:left="1867" w:right="0" w:hanging="704"/>
        <w:jc w:val="left"/>
      </w:pPr>
      <w:r>
        <w:rPr/>
        <w:t>Полное</w:t>
      </w:r>
      <w:r>
        <w:rPr>
          <w:spacing w:val="-10"/>
        </w:rPr>
        <w:t> </w:t>
      </w:r>
      <w:r>
        <w:rPr/>
        <w:t>прохождение</w:t>
      </w:r>
      <w:r>
        <w:rPr>
          <w:spacing w:val="-9"/>
        </w:rPr>
        <w:t> </w:t>
      </w:r>
      <w:r>
        <w:rPr/>
        <w:t>волны</w:t>
      </w:r>
      <w:r>
        <w:rPr>
          <w:spacing w:val="-12"/>
        </w:rPr>
        <w:t> </w:t>
      </w:r>
      <w:r>
        <w:rPr/>
        <w:t>через</w:t>
      </w:r>
      <w:r>
        <w:rPr>
          <w:spacing w:val="-11"/>
        </w:rPr>
        <w:t> </w:t>
      </w:r>
      <w:r>
        <w:rPr/>
        <w:t>границу</w:t>
      </w:r>
      <w:r>
        <w:rPr>
          <w:spacing w:val="-10"/>
        </w:rPr>
        <w:t> </w:t>
      </w:r>
      <w:r>
        <w:rPr>
          <w:spacing w:val="-2"/>
        </w:rPr>
        <w:t>раздела</w:t>
      </w:r>
    </w:p>
    <w:p>
      <w:pPr>
        <w:spacing w:line="235" w:lineRule="auto" w:before="302"/>
        <w:ind w:left="452" w:right="169" w:firstLine="705"/>
        <w:jc w:val="both"/>
        <w:rPr>
          <w:sz w:val="28"/>
        </w:rPr>
      </w:pPr>
      <w:r>
        <w:rPr>
          <w:sz w:val="28"/>
        </w:rPr>
        <w:t>При падении плоских электромагнитных волн на границу раздела двух сред при определённых условиях коэффициент отражения может обращаться в нуль. </w:t>
      </w:r>
      <w:r>
        <w:rPr>
          <w:i/>
          <w:sz w:val="28"/>
        </w:rPr>
        <w:t>Угол падения, при котором падающая волна полностью, без отражения,</w:t>
      </w:r>
      <w:r>
        <w:rPr>
          <w:i/>
          <w:sz w:val="28"/>
        </w:rPr>
        <w:t> проникает из одной среды</w:t>
      </w:r>
      <w:r>
        <w:rPr>
          <w:i/>
          <w:spacing w:val="-1"/>
          <w:sz w:val="28"/>
        </w:rPr>
        <w:t> </w:t>
      </w:r>
      <w:r>
        <w:rPr>
          <w:i/>
          <w:sz w:val="28"/>
        </w:rPr>
        <w:t>в</w:t>
      </w:r>
      <w:r>
        <w:rPr>
          <w:i/>
          <w:spacing w:val="-1"/>
          <w:sz w:val="28"/>
        </w:rPr>
        <w:t> </w:t>
      </w:r>
      <w:r>
        <w:rPr>
          <w:i/>
          <w:sz w:val="28"/>
        </w:rPr>
        <w:t>другую, называется углом Брюстера </w:t>
      </w:r>
      <w:r>
        <w:rPr>
          <w:sz w:val="28"/>
        </w:rPr>
        <w:t>и обозначает- ся </w:t>
      </w:r>
      <w:r>
        <w:rPr>
          <w:rFonts w:ascii="Verdana" w:hAnsi="Verdana"/>
          <w:i/>
          <w:spacing w:val="11"/>
          <w:sz w:val="29"/>
        </w:rPr>
        <w:t>θ</w:t>
      </w:r>
      <w:r>
        <w:rPr>
          <w:i/>
          <w:spacing w:val="11"/>
          <w:position w:val="-6"/>
          <w:sz w:val="20"/>
        </w:rPr>
        <w:t>Б </w:t>
      </w:r>
      <w:r>
        <w:rPr>
          <w:sz w:val="28"/>
        </w:rPr>
        <w:t>.</w:t>
      </w:r>
    </w:p>
    <w:p>
      <w:pPr>
        <w:pStyle w:val="BodyText"/>
        <w:spacing w:line="400" w:lineRule="exact"/>
        <w:ind w:left="1158"/>
      </w:pPr>
      <w:r>
        <w:rPr/>
        <w:t>Из</w:t>
      </w:r>
      <w:r>
        <w:rPr>
          <w:spacing w:val="16"/>
        </w:rPr>
        <w:t> </w:t>
      </w:r>
      <w:r>
        <w:rPr/>
        <w:t>(2.31)</w:t>
      </w:r>
      <w:r>
        <w:rPr>
          <w:spacing w:val="17"/>
        </w:rPr>
        <w:t> </w:t>
      </w:r>
      <w:r>
        <w:rPr/>
        <w:t>и</w:t>
      </w:r>
      <w:r>
        <w:rPr>
          <w:spacing w:val="18"/>
        </w:rPr>
        <w:t> </w:t>
      </w:r>
      <w:r>
        <w:rPr/>
        <w:t>(2.36)</w:t>
      </w:r>
      <w:r>
        <w:rPr>
          <w:spacing w:val="17"/>
        </w:rPr>
        <w:t> </w:t>
      </w:r>
      <w:r>
        <w:rPr/>
        <w:t>следует,</w:t>
      </w:r>
      <w:r>
        <w:rPr>
          <w:spacing w:val="19"/>
        </w:rPr>
        <w:t> </w:t>
      </w:r>
      <w:r>
        <w:rPr/>
        <w:t>что</w:t>
      </w:r>
      <w:r>
        <w:rPr>
          <w:spacing w:val="29"/>
        </w:rPr>
        <w:t> </w:t>
      </w:r>
      <w:r>
        <w:rPr>
          <w:rFonts w:ascii="Verdana" w:hAnsi="Verdana"/>
          <w:i/>
          <w:sz w:val="29"/>
        </w:rPr>
        <w:t>θ</w:t>
      </w:r>
      <w:r>
        <w:rPr>
          <w:rFonts w:ascii="Verdana" w:hAnsi="Verdana"/>
          <w:i/>
          <w:spacing w:val="-70"/>
          <w:sz w:val="29"/>
        </w:rPr>
        <w:t> </w:t>
      </w:r>
      <w:r>
        <w:rPr>
          <w:i/>
          <w:position w:val="-6"/>
          <w:sz w:val="18"/>
        </w:rPr>
        <w:t>Б</w:t>
      </w:r>
      <w:r>
        <w:rPr>
          <w:i/>
          <w:spacing w:val="70"/>
          <w:w w:val="150"/>
          <w:position w:val="-6"/>
          <w:sz w:val="18"/>
        </w:rPr>
        <w:t> </w:t>
      </w:r>
      <w:r>
        <w:rPr/>
        <w:t>удовлетворяет</w:t>
      </w:r>
      <w:r>
        <w:rPr>
          <w:spacing w:val="17"/>
        </w:rPr>
        <w:t> </w:t>
      </w:r>
      <w:r>
        <w:rPr/>
        <w:t>одному</w:t>
      </w:r>
      <w:r>
        <w:rPr>
          <w:spacing w:val="14"/>
        </w:rPr>
        <w:t> </w:t>
      </w:r>
      <w:r>
        <w:rPr/>
        <w:t>из</w:t>
      </w:r>
      <w:r>
        <w:rPr>
          <w:spacing w:val="19"/>
        </w:rPr>
        <w:t> </w:t>
      </w:r>
      <w:r>
        <w:rPr/>
        <w:t>двух</w:t>
      </w:r>
      <w:r>
        <w:rPr>
          <w:spacing w:val="18"/>
        </w:rPr>
        <w:t> </w:t>
      </w:r>
      <w:r>
        <w:rPr>
          <w:spacing w:val="-2"/>
        </w:rPr>
        <w:t>уравне-</w:t>
      </w:r>
    </w:p>
    <w:p>
      <w:pPr>
        <w:pStyle w:val="BodyText"/>
        <w:spacing w:line="295" w:lineRule="exact" w:before="9"/>
      </w:pPr>
      <w:r>
        <w:rPr>
          <w:spacing w:val="-5"/>
        </w:rPr>
        <w:t>ний</w:t>
      </w:r>
    </w:p>
    <w:p>
      <w:pPr>
        <w:spacing w:after="0" w:line="295" w:lineRule="exact"/>
        <w:sectPr>
          <w:type w:val="continuous"/>
          <w:pgSz w:w="11900" w:h="16840"/>
          <w:pgMar w:top="1060" w:bottom="280" w:left="680" w:right="960"/>
        </w:sectPr>
      </w:pPr>
    </w:p>
    <w:p>
      <w:pPr>
        <w:spacing w:before="1"/>
        <w:ind w:left="1662" w:right="0" w:firstLine="0"/>
        <w:jc w:val="left"/>
        <w:rPr>
          <w:i/>
          <w:sz w:val="29"/>
        </w:rPr>
      </w:pPr>
      <w:r>
        <w:rPr>
          <w:i/>
          <w:sz w:val="28"/>
        </w:rPr>
        <w:t>Z</w:t>
      </w:r>
      <w:r>
        <w:rPr>
          <w:i/>
          <w:position w:val="-6"/>
          <w:sz w:val="18"/>
        </w:rPr>
        <w:t>c</w:t>
      </w:r>
      <w:r>
        <w:rPr>
          <w:i/>
          <w:spacing w:val="-30"/>
          <w:position w:val="-6"/>
          <w:sz w:val="18"/>
        </w:rPr>
        <w:t> </w:t>
      </w:r>
      <w:r>
        <w:rPr>
          <w:position w:val="-6"/>
          <w:sz w:val="18"/>
        </w:rPr>
        <w:t>2</w:t>
      </w:r>
      <w:r>
        <w:rPr>
          <w:spacing w:val="-3"/>
          <w:position w:val="-6"/>
          <w:sz w:val="18"/>
        </w:rPr>
        <w:t> </w:t>
      </w:r>
      <w:r>
        <w:rPr>
          <w:sz w:val="28"/>
        </w:rPr>
        <w:t>cos</w:t>
      </w:r>
      <w:r>
        <w:rPr>
          <w:rFonts w:ascii="Verdana" w:hAnsi="Verdana"/>
          <w:i/>
          <w:sz w:val="29"/>
        </w:rPr>
        <w:t>θ</w:t>
      </w:r>
      <w:r>
        <w:rPr>
          <w:rFonts w:ascii="Verdana" w:hAnsi="Verdana"/>
          <w:i/>
          <w:spacing w:val="-76"/>
          <w:sz w:val="29"/>
        </w:rPr>
        <w:t> </w:t>
      </w:r>
      <w:r>
        <w:rPr>
          <w:i/>
          <w:spacing w:val="-10"/>
          <w:sz w:val="29"/>
          <w:vertAlign w:val="subscript"/>
        </w:rPr>
        <w:t>Б</w:t>
      </w:r>
    </w:p>
    <w:p>
      <w:pPr>
        <w:spacing w:before="1"/>
        <w:ind w:left="64" w:right="0" w:firstLine="0"/>
        <w:jc w:val="left"/>
        <w:rPr>
          <w:sz w:val="28"/>
        </w:rPr>
      </w:pPr>
      <w:r>
        <w:rPr/>
        <w:br w:type="column"/>
      </w:r>
      <w:r>
        <w:rPr>
          <w:rFonts w:ascii="Symbol" w:hAnsi="Symbol"/>
          <w:sz w:val="28"/>
        </w:rPr>
        <w:t></w:t>
      </w:r>
      <w:r>
        <w:rPr>
          <w:spacing w:val="-9"/>
          <w:sz w:val="28"/>
        </w:rPr>
        <w:t> </w:t>
      </w:r>
      <w:r>
        <w:rPr>
          <w:i/>
          <w:sz w:val="28"/>
        </w:rPr>
        <w:t>Z</w:t>
      </w:r>
      <w:r>
        <w:rPr>
          <w:i/>
          <w:position w:val="-6"/>
          <w:sz w:val="18"/>
        </w:rPr>
        <w:t>c</w:t>
      </w:r>
      <w:r>
        <w:rPr>
          <w:position w:val="-6"/>
          <w:sz w:val="18"/>
        </w:rPr>
        <w:t>1</w:t>
      </w:r>
      <w:r>
        <w:rPr>
          <w:spacing w:val="-5"/>
          <w:position w:val="-6"/>
          <w:sz w:val="18"/>
        </w:rPr>
        <w:t> </w:t>
      </w:r>
      <w:r>
        <w:rPr>
          <w:sz w:val="28"/>
        </w:rPr>
        <w:t>cos</w:t>
      </w:r>
      <w:r>
        <w:rPr>
          <w:rFonts w:ascii="Verdana" w:hAnsi="Verdana"/>
          <w:i/>
          <w:sz w:val="29"/>
        </w:rPr>
        <w:t>θ</w:t>
      </w:r>
      <w:r>
        <w:rPr>
          <w:i/>
          <w:sz w:val="29"/>
          <w:vertAlign w:val="subscript"/>
        </w:rPr>
        <w:t>п</w:t>
      </w:r>
      <w:r>
        <w:rPr>
          <w:i/>
          <w:sz w:val="29"/>
          <w:vertAlign w:val="subscript"/>
        </w:rPr>
        <w:t>р</w:t>
      </w:r>
      <w:r>
        <w:rPr>
          <w:i/>
          <w:sz w:val="29"/>
          <w:vertAlign w:val="subscript"/>
        </w:rPr>
        <w:t>Б</w:t>
      </w:r>
      <w:r>
        <w:rPr>
          <w:i/>
          <w:spacing w:val="25"/>
          <w:sz w:val="29"/>
          <w:vertAlign w:val="baseline"/>
        </w:rPr>
        <w:t> </w:t>
      </w:r>
      <w:r>
        <w:rPr>
          <w:rFonts w:ascii="Symbol" w:hAnsi="Symbol"/>
          <w:sz w:val="28"/>
          <w:vertAlign w:val="baseline"/>
        </w:rPr>
        <w:t></w:t>
      </w:r>
      <w:r>
        <w:rPr>
          <w:spacing w:val="-18"/>
          <w:sz w:val="28"/>
          <w:vertAlign w:val="baseline"/>
        </w:rPr>
        <w:t> </w:t>
      </w:r>
      <w:r>
        <w:rPr>
          <w:spacing w:val="-10"/>
          <w:sz w:val="28"/>
          <w:vertAlign w:val="baseline"/>
        </w:rPr>
        <w:t>0</w:t>
      </w:r>
    </w:p>
    <w:p>
      <w:pPr>
        <w:pStyle w:val="BodyText"/>
        <w:spacing w:before="31"/>
        <w:ind w:left="1662"/>
      </w:pPr>
      <w:r>
        <w:rPr/>
        <w:br w:type="column"/>
      </w:r>
      <w:r>
        <w:rPr>
          <w:spacing w:val="-2"/>
        </w:rPr>
        <w:t>(2.43)</w:t>
      </w:r>
    </w:p>
    <w:p>
      <w:pPr>
        <w:spacing w:after="0"/>
        <w:sectPr>
          <w:type w:val="continuous"/>
          <w:pgSz w:w="11900" w:h="16840"/>
          <w:pgMar w:top="1060" w:bottom="280" w:left="680" w:right="960"/>
          <w:cols w:num="3" w:equalWidth="0">
            <w:col w:w="2739" w:space="40"/>
            <w:col w:w="1998" w:space="2975"/>
            <w:col w:w="2508"/>
          </w:cols>
        </w:sectPr>
      </w:pPr>
    </w:p>
    <w:p>
      <w:pPr>
        <w:pStyle w:val="BodyText"/>
        <w:spacing w:before="47"/>
        <w:ind w:left="0"/>
      </w:pPr>
    </w:p>
    <w:p>
      <w:pPr>
        <w:pStyle w:val="BodyText"/>
      </w:pPr>
      <w:r>
        <w:rPr/>
        <w:t>при</w:t>
      </w:r>
      <w:r>
        <w:rPr>
          <w:spacing w:val="-11"/>
        </w:rPr>
        <w:t> </w:t>
      </w:r>
      <w:r>
        <w:rPr/>
        <w:t>перпендикулярной</w:t>
      </w:r>
      <w:r>
        <w:rPr>
          <w:spacing w:val="-10"/>
        </w:rPr>
        <w:t> </w:t>
      </w:r>
      <w:r>
        <w:rPr/>
        <w:t>поляризации,</w:t>
      </w:r>
      <w:r>
        <w:rPr>
          <w:spacing w:val="-8"/>
        </w:rPr>
        <w:t> </w:t>
      </w:r>
      <w:r>
        <w:rPr>
          <w:spacing w:val="-4"/>
        </w:rPr>
        <w:t>либо</w:t>
      </w:r>
    </w:p>
    <w:p>
      <w:pPr>
        <w:pStyle w:val="BodyText"/>
        <w:spacing w:before="3"/>
        <w:ind w:left="0"/>
        <w:rPr>
          <w:sz w:val="17"/>
        </w:rPr>
      </w:pPr>
    </w:p>
    <w:p>
      <w:pPr>
        <w:spacing w:after="0"/>
        <w:rPr>
          <w:sz w:val="17"/>
        </w:rPr>
        <w:sectPr>
          <w:type w:val="continuous"/>
          <w:pgSz w:w="11900" w:h="16840"/>
          <w:pgMar w:top="1060" w:bottom="280" w:left="680" w:right="960"/>
        </w:sectPr>
      </w:pPr>
    </w:p>
    <w:p>
      <w:pPr>
        <w:spacing w:before="102"/>
        <w:ind w:left="1662" w:right="0" w:firstLine="0"/>
        <w:jc w:val="left"/>
        <w:rPr>
          <w:i/>
          <w:sz w:val="29"/>
        </w:rPr>
      </w:pPr>
      <w:r>
        <w:rPr/>
        <mc:AlternateContent>
          <mc:Choice Requires="wps">
            <w:drawing>
              <wp:anchor distT="0" distB="0" distL="0" distR="0" allowOverlap="1" layoutInCell="1" locked="0" behindDoc="0" simplePos="0" relativeHeight="16016384">
                <wp:simplePos x="0" y="0"/>
                <wp:positionH relativeFrom="page">
                  <wp:posOffset>-127750</wp:posOffset>
                </wp:positionH>
                <wp:positionV relativeFrom="page">
                  <wp:posOffset>5006968</wp:posOffset>
                </wp:positionV>
                <wp:extent cx="7724775" cy="825500"/>
                <wp:effectExtent l="0" t="0" r="0" b="0"/>
                <wp:wrapNone/>
                <wp:docPr id="1012" name="Textbox 1012"/>
                <wp:cNvGraphicFramePr>
                  <a:graphicFrameLocks/>
                </wp:cNvGraphicFramePr>
                <a:graphic>
                  <a:graphicData uri="http://schemas.microsoft.com/office/word/2010/wordprocessingShape">
                    <wps:wsp>
                      <wps:cNvPr id="1012" name="Textbox 101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163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pacing w:val="-2"/>
          <w:sz w:val="28"/>
        </w:rPr>
        <w:t>Z</w:t>
      </w:r>
      <w:r>
        <w:rPr>
          <w:i/>
          <w:spacing w:val="-2"/>
          <w:position w:val="-6"/>
          <w:sz w:val="18"/>
        </w:rPr>
        <w:t>c</w:t>
      </w:r>
      <w:r>
        <w:rPr>
          <w:spacing w:val="-2"/>
          <w:position w:val="-6"/>
          <w:sz w:val="18"/>
        </w:rPr>
        <w:t>1</w:t>
      </w:r>
      <w:r>
        <w:rPr>
          <w:spacing w:val="-7"/>
          <w:position w:val="-6"/>
          <w:sz w:val="18"/>
        </w:rPr>
        <w:t> </w:t>
      </w:r>
      <w:r>
        <w:rPr>
          <w:spacing w:val="-2"/>
          <w:sz w:val="28"/>
        </w:rPr>
        <w:t>cos</w:t>
      </w:r>
      <w:r>
        <w:rPr>
          <w:rFonts w:ascii="Verdana" w:hAnsi="Verdana"/>
          <w:i/>
          <w:spacing w:val="-2"/>
          <w:sz w:val="29"/>
        </w:rPr>
        <w:t>θ</w:t>
      </w:r>
      <w:r>
        <w:rPr>
          <w:rFonts w:ascii="Verdana" w:hAnsi="Verdana"/>
          <w:i/>
          <w:spacing w:val="-76"/>
          <w:sz w:val="29"/>
        </w:rPr>
        <w:t> </w:t>
      </w:r>
      <w:r>
        <w:rPr>
          <w:i/>
          <w:spacing w:val="-10"/>
          <w:sz w:val="29"/>
          <w:vertAlign w:val="subscript"/>
        </w:rPr>
        <w:t>Б</w:t>
      </w:r>
    </w:p>
    <w:p>
      <w:pPr>
        <w:spacing w:before="102"/>
        <w:ind w:left="64" w:right="0" w:firstLine="0"/>
        <w:jc w:val="left"/>
        <w:rPr>
          <w:sz w:val="28"/>
        </w:rPr>
      </w:pPr>
      <w:r>
        <w:rPr/>
        <w:br w:type="column"/>
      </w:r>
      <w:r>
        <w:rPr>
          <w:rFonts w:ascii="Symbol" w:hAnsi="Symbol"/>
          <w:sz w:val="28"/>
        </w:rPr>
        <w:t></w:t>
      </w:r>
      <w:r>
        <w:rPr>
          <w:spacing w:val="-8"/>
          <w:sz w:val="28"/>
        </w:rPr>
        <w:t> </w:t>
      </w:r>
      <w:r>
        <w:rPr>
          <w:i/>
          <w:sz w:val="28"/>
        </w:rPr>
        <w:t>Z</w:t>
      </w:r>
      <w:r>
        <w:rPr>
          <w:i/>
          <w:position w:val="-6"/>
          <w:sz w:val="18"/>
        </w:rPr>
        <w:t>c</w:t>
      </w:r>
      <w:r>
        <w:rPr>
          <w:i/>
          <w:spacing w:val="-30"/>
          <w:position w:val="-6"/>
          <w:sz w:val="18"/>
        </w:rPr>
        <w:t> </w:t>
      </w:r>
      <w:r>
        <w:rPr>
          <w:position w:val="-6"/>
          <w:sz w:val="18"/>
        </w:rPr>
        <w:t>2</w:t>
      </w:r>
      <w:r>
        <w:rPr>
          <w:spacing w:val="10"/>
          <w:position w:val="-6"/>
          <w:sz w:val="18"/>
        </w:rPr>
        <w:t> </w:t>
      </w:r>
      <w:r>
        <w:rPr>
          <w:sz w:val="28"/>
        </w:rPr>
        <w:t>cos</w:t>
      </w:r>
      <w:r>
        <w:rPr>
          <w:rFonts w:ascii="Verdana" w:hAnsi="Verdana"/>
          <w:i/>
          <w:sz w:val="29"/>
        </w:rPr>
        <w:t>θ</w:t>
      </w:r>
      <w:r>
        <w:rPr>
          <w:i/>
          <w:sz w:val="29"/>
          <w:vertAlign w:val="subscript"/>
        </w:rPr>
        <w:t>п</w:t>
      </w:r>
      <w:r>
        <w:rPr>
          <w:i/>
          <w:sz w:val="29"/>
          <w:vertAlign w:val="subscript"/>
        </w:rPr>
        <w:t>р</w:t>
      </w:r>
      <w:r>
        <w:rPr>
          <w:i/>
          <w:sz w:val="29"/>
          <w:vertAlign w:val="subscript"/>
        </w:rPr>
        <w:t>Б</w:t>
      </w:r>
      <w:r>
        <w:rPr>
          <w:i/>
          <w:spacing w:val="27"/>
          <w:sz w:val="29"/>
          <w:vertAlign w:val="baseline"/>
        </w:rPr>
        <w:t> </w:t>
      </w:r>
      <w:r>
        <w:rPr>
          <w:rFonts w:ascii="Symbol" w:hAnsi="Symbol"/>
          <w:sz w:val="28"/>
          <w:vertAlign w:val="baseline"/>
        </w:rPr>
        <w:t></w:t>
      </w:r>
      <w:r>
        <w:rPr>
          <w:spacing w:val="-17"/>
          <w:sz w:val="28"/>
          <w:vertAlign w:val="baseline"/>
        </w:rPr>
        <w:t> </w:t>
      </w:r>
      <w:r>
        <w:rPr>
          <w:spacing w:val="-10"/>
          <w:sz w:val="28"/>
          <w:vertAlign w:val="baseline"/>
        </w:rPr>
        <w:t>0</w:t>
      </w:r>
    </w:p>
    <w:p>
      <w:pPr>
        <w:pStyle w:val="BodyText"/>
        <w:spacing w:before="132"/>
        <w:ind w:left="1662"/>
      </w:pPr>
      <w:r>
        <w:rPr/>
        <w:br w:type="column"/>
      </w:r>
      <w:r>
        <w:rPr>
          <w:spacing w:val="-2"/>
        </w:rPr>
        <w:t>(2.44)</w:t>
      </w:r>
    </w:p>
    <w:p>
      <w:pPr>
        <w:spacing w:after="0"/>
        <w:sectPr>
          <w:type w:val="continuous"/>
          <w:pgSz w:w="11900" w:h="16840"/>
          <w:pgMar w:top="1060" w:bottom="280" w:left="680" w:right="960"/>
          <w:cols w:num="3" w:equalWidth="0">
            <w:col w:w="2706" w:space="40"/>
            <w:col w:w="2031" w:space="2975"/>
            <w:col w:w="2508"/>
          </w:cols>
        </w:sectPr>
      </w:pPr>
    </w:p>
    <w:p>
      <w:pPr>
        <w:pStyle w:val="BodyText"/>
        <w:spacing w:before="117"/>
      </w:pPr>
      <w:r>
        <w:rPr/>
        <w:t>при</w:t>
      </w:r>
      <w:r>
        <w:rPr>
          <w:spacing w:val="21"/>
        </w:rPr>
        <w:t> </w:t>
      </w:r>
      <w:r>
        <w:rPr/>
        <w:t>параллельной</w:t>
      </w:r>
      <w:r>
        <w:rPr>
          <w:spacing w:val="27"/>
        </w:rPr>
        <w:t> </w:t>
      </w:r>
      <w:r>
        <w:rPr/>
        <w:t>поляризации.</w:t>
      </w:r>
      <w:r>
        <w:rPr>
          <w:spacing w:val="24"/>
        </w:rPr>
        <w:t> </w:t>
      </w:r>
      <w:r>
        <w:rPr/>
        <w:t>Здесь</w:t>
      </w:r>
      <w:r>
        <w:rPr>
          <w:spacing w:val="20"/>
        </w:rPr>
        <w:t> </w:t>
      </w:r>
      <w:r>
        <w:rPr>
          <w:spacing w:val="-5"/>
        </w:rPr>
        <w:t>под</w:t>
      </w:r>
    </w:p>
    <w:p>
      <w:pPr>
        <w:spacing w:before="84"/>
        <w:ind w:left="73" w:right="0" w:firstLine="0"/>
        <w:jc w:val="left"/>
        <w:rPr>
          <w:i/>
          <w:sz w:val="20"/>
        </w:rPr>
      </w:pPr>
      <w:r>
        <w:rPr/>
        <w:br w:type="column"/>
      </w:r>
      <w:r>
        <w:rPr>
          <w:rFonts w:ascii="Verdana" w:hAnsi="Verdana"/>
          <w:i/>
          <w:spacing w:val="-4"/>
          <w:w w:val="90"/>
          <w:position w:val="7"/>
          <w:sz w:val="29"/>
        </w:rPr>
        <w:t>θ</w:t>
      </w:r>
      <w:r>
        <w:rPr>
          <w:i/>
          <w:spacing w:val="-4"/>
          <w:w w:val="90"/>
          <w:sz w:val="20"/>
        </w:rPr>
        <w:t>прБ</w:t>
      </w:r>
    </w:p>
    <w:p>
      <w:pPr>
        <w:pStyle w:val="BodyText"/>
        <w:spacing w:before="117"/>
        <w:ind w:left="105"/>
      </w:pPr>
      <w:r>
        <w:rPr/>
        <w:br w:type="column"/>
      </w:r>
      <w:r>
        <w:rPr/>
        <w:t>подразумевается</w:t>
      </w:r>
      <w:r>
        <w:rPr>
          <w:spacing w:val="22"/>
        </w:rPr>
        <w:t> </w:t>
      </w:r>
      <w:r>
        <w:rPr/>
        <w:t>угол</w:t>
      </w:r>
      <w:r>
        <w:rPr>
          <w:spacing w:val="21"/>
        </w:rPr>
        <w:t> </w:t>
      </w:r>
      <w:r>
        <w:rPr>
          <w:spacing w:val="-2"/>
        </w:rPr>
        <w:t>прелом-</w:t>
      </w:r>
    </w:p>
    <w:p>
      <w:pPr>
        <w:spacing w:after="0"/>
        <w:sectPr>
          <w:pgSz w:w="11900" w:h="16840"/>
          <w:pgMar w:top="1020" w:bottom="280" w:left="680" w:right="960"/>
          <w:cols w:num="3" w:equalWidth="0">
            <w:col w:w="5639" w:space="40"/>
            <w:col w:w="562" w:space="39"/>
            <w:col w:w="3980"/>
          </w:cols>
        </w:sectPr>
      </w:pPr>
    </w:p>
    <w:p>
      <w:pPr>
        <w:pStyle w:val="BodyText"/>
        <w:spacing w:before="45"/>
      </w:pPr>
      <w:r>
        <w:rPr/>
        <w:t>ления,</w:t>
      </w:r>
      <w:r>
        <w:rPr>
          <w:spacing w:val="32"/>
        </w:rPr>
        <w:t> </w:t>
      </w:r>
      <w:r>
        <w:rPr/>
        <w:t>соответствующий</w:t>
      </w:r>
      <w:r>
        <w:rPr>
          <w:spacing w:val="34"/>
        </w:rPr>
        <w:t> </w:t>
      </w:r>
      <w:r>
        <w:rPr/>
        <w:t>углу</w:t>
      </w:r>
      <w:r>
        <w:rPr>
          <w:spacing w:val="31"/>
        </w:rPr>
        <w:t> </w:t>
      </w:r>
      <w:r>
        <w:rPr>
          <w:spacing w:val="-2"/>
        </w:rPr>
        <w:t>падения</w:t>
      </w:r>
    </w:p>
    <w:p>
      <w:pPr>
        <w:pStyle w:val="BodyText"/>
        <w:spacing w:before="15"/>
        <w:ind w:left="86"/>
      </w:pPr>
      <w:r>
        <w:rPr/>
        <w:br w:type="column"/>
      </w:r>
      <w:r>
        <w:rPr>
          <w:rFonts w:ascii="Verdana" w:hAnsi="Verdana"/>
          <w:i/>
          <w:spacing w:val="11"/>
          <w:sz w:val="29"/>
        </w:rPr>
        <w:t>θ</w:t>
      </w:r>
      <w:r>
        <w:rPr>
          <w:i/>
          <w:spacing w:val="11"/>
          <w:position w:val="-6"/>
          <w:sz w:val="20"/>
        </w:rPr>
        <w:t>Б</w:t>
      </w:r>
      <w:r>
        <w:rPr>
          <w:i/>
          <w:spacing w:val="7"/>
          <w:position w:val="-6"/>
          <w:sz w:val="20"/>
        </w:rPr>
        <w:t> </w:t>
      </w:r>
      <w:r>
        <w:rPr/>
        <w:t>.</w:t>
      </w:r>
      <w:r>
        <w:rPr>
          <w:spacing w:val="30"/>
        </w:rPr>
        <w:t> </w:t>
      </w:r>
      <w:r>
        <w:rPr/>
        <w:t>Уравнения</w:t>
      </w:r>
      <w:r>
        <w:rPr>
          <w:spacing w:val="34"/>
        </w:rPr>
        <w:t> </w:t>
      </w:r>
      <w:r>
        <w:rPr/>
        <w:t>(2.43)</w:t>
      </w:r>
      <w:r>
        <w:rPr>
          <w:spacing w:val="31"/>
        </w:rPr>
        <w:t> </w:t>
      </w:r>
      <w:r>
        <w:rPr/>
        <w:t>и</w:t>
      </w:r>
      <w:r>
        <w:rPr>
          <w:spacing w:val="33"/>
        </w:rPr>
        <w:t> </w:t>
      </w:r>
      <w:r>
        <w:rPr/>
        <w:t>(2.44)</w:t>
      </w:r>
      <w:r>
        <w:rPr>
          <w:spacing w:val="31"/>
        </w:rPr>
        <w:t> </w:t>
      </w:r>
      <w:r>
        <w:rPr>
          <w:spacing w:val="-2"/>
        </w:rPr>
        <w:t>взаимно</w:t>
      </w:r>
    </w:p>
    <w:p>
      <w:pPr>
        <w:spacing w:after="0"/>
        <w:sectPr>
          <w:type w:val="continuous"/>
          <w:pgSz w:w="11900" w:h="16840"/>
          <w:pgMar w:top="1060" w:bottom="280" w:left="680" w:right="960"/>
          <w:cols w:num="2" w:equalWidth="0">
            <w:col w:w="5199" w:space="40"/>
            <w:col w:w="5021"/>
          </w:cols>
        </w:sectPr>
      </w:pPr>
    </w:p>
    <w:p>
      <w:pPr>
        <w:pStyle w:val="BodyText"/>
        <w:spacing w:before="5"/>
      </w:pPr>
      <w:r>
        <w:rPr/>
        <w:t>противоречат друг другу, т.е. явление полного преломления можно наблюдать либо при перпендикулярной, либо при параллельной поляризации.</w:t>
      </w:r>
    </w:p>
    <w:p>
      <w:pPr>
        <w:pStyle w:val="BodyText"/>
        <w:spacing w:line="321" w:lineRule="exact"/>
        <w:ind w:left="1158"/>
      </w:pPr>
      <w:r>
        <w:rPr/>
        <w:t>Для</w:t>
      </w:r>
      <w:r>
        <w:rPr>
          <w:spacing w:val="31"/>
        </w:rPr>
        <w:t> </w:t>
      </w:r>
      <w:r>
        <w:rPr/>
        <w:t>параллельной</w:t>
      </w:r>
      <w:r>
        <w:rPr>
          <w:spacing w:val="30"/>
        </w:rPr>
        <w:t> </w:t>
      </w:r>
      <w:r>
        <w:rPr/>
        <w:t>поляризации</w:t>
      </w:r>
      <w:r>
        <w:rPr>
          <w:spacing w:val="34"/>
        </w:rPr>
        <w:t> </w:t>
      </w:r>
      <w:r>
        <w:rPr/>
        <w:t>угол</w:t>
      </w:r>
      <w:r>
        <w:rPr>
          <w:spacing w:val="31"/>
        </w:rPr>
        <w:t> </w:t>
      </w:r>
      <w:r>
        <w:rPr/>
        <w:t>Брюстера</w:t>
      </w:r>
      <w:r>
        <w:rPr>
          <w:spacing w:val="31"/>
        </w:rPr>
        <w:t> </w:t>
      </w:r>
      <w:r>
        <w:rPr/>
        <w:t>определяется</w:t>
      </w:r>
      <w:r>
        <w:rPr>
          <w:spacing w:val="31"/>
        </w:rPr>
        <w:t> </w:t>
      </w:r>
      <w:r>
        <w:rPr/>
        <w:t>из</w:t>
      </w:r>
      <w:r>
        <w:rPr>
          <w:spacing w:val="31"/>
        </w:rPr>
        <w:t> </w:t>
      </w:r>
      <w:r>
        <w:rPr>
          <w:spacing w:val="-2"/>
        </w:rPr>
        <w:t>выраже-</w:t>
      </w:r>
    </w:p>
    <w:p>
      <w:pPr>
        <w:spacing w:after="0" w:line="321" w:lineRule="exact"/>
        <w:sectPr>
          <w:type w:val="continuous"/>
          <w:pgSz w:w="11900" w:h="16840"/>
          <w:pgMar w:top="1060" w:bottom="280" w:left="680" w:right="960"/>
        </w:sectPr>
      </w:pPr>
    </w:p>
    <w:p>
      <w:pPr>
        <w:pStyle w:val="BodyText"/>
        <w:spacing w:line="322" w:lineRule="exact"/>
      </w:pPr>
      <w:r>
        <w:rPr/>
        <mc:AlternateContent>
          <mc:Choice Requires="wps">
            <w:drawing>
              <wp:anchor distT="0" distB="0" distL="0" distR="0" allowOverlap="1" layoutInCell="1" locked="0" behindDoc="1" simplePos="0" relativeHeight="481201152">
                <wp:simplePos x="0" y="0"/>
                <wp:positionH relativeFrom="page">
                  <wp:posOffset>2140330</wp:posOffset>
                </wp:positionH>
                <wp:positionV relativeFrom="paragraph">
                  <wp:posOffset>432072</wp:posOffset>
                </wp:positionV>
                <wp:extent cx="1934845" cy="508000"/>
                <wp:effectExtent l="0" t="0" r="0" b="0"/>
                <wp:wrapNone/>
                <wp:docPr id="1013" name="Group 1013"/>
                <wp:cNvGraphicFramePr>
                  <a:graphicFrameLocks/>
                </wp:cNvGraphicFramePr>
                <a:graphic>
                  <a:graphicData uri="http://schemas.microsoft.com/office/word/2010/wordprocessingGroup">
                    <wpg:wgp>
                      <wpg:cNvPr id="1013" name="Group 1013"/>
                      <wpg:cNvGrpSpPr/>
                      <wpg:grpSpPr>
                        <a:xfrm>
                          <a:off x="0" y="0"/>
                          <a:ext cx="1934845" cy="508000"/>
                          <a:chExt cx="1934845" cy="508000"/>
                        </a:xfrm>
                      </wpg:grpSpPr>
                      <wps:wsp>
                        <wps:cNvPr id="1014" name="Graphic 1014"/>
                        <wps:cNvSpPr/>
                        <wps:spPr>
                          <a:xfrm>
                            <a:off x="120332" y="253466"/>
                            <a:ext cx="1802130" cy="1270"/>
                          </a:xfrm>
                          <a:custGeom>
                            <a:avLst/>
                            <a:gdLst/>
                            <a:ahLst/>
                            <a:cxnLst/>
                            <a:rect l="l" t="t" r="r" b="b"/>
                            <a:pathLst>
                              <a:path w="1802130" h="0">
                                <a:moveTo>
                                  <a:pt x="0" y="0"/>
                                </a:moveTo>
                                <a:lnTo>
                                  <a:pt x="1801749" y="0"/>
                                </a:lnTo>
                              </a:path>
                            </a:pathLst>
                          </a:custGeom>
                          <a:ln w="6350">
                            <a:solidFill>
                              <a:srgbClr val="000000"/>
                            </a:solidFill>
                            <a:prstDash val="solid"/>
                          </a:ln>
                        </wps:spPr>
                        <wps:bodyPr wrap="square" lIns="0" tIns="0" rIns="0" bIns="0" rtlCol="0">
                          <a:prstTxWarp prst="textNoShape">
                            <a:avLst/>
                          </a:prstTxWarp>
                          <a:noAutofit/>
                        </wps:bodyPr>
                      </wps:wsp>
                      <wps:wsp>
                        <wps:cNvPr id="1015" name="Graphic 1015"/>
                        <wps:cNvSpPr/>
                        <wps:spPr>
                          <a:xfrm>
                            <a:off x="3175" y="308901"/>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16" name="Graphic 1016"/>
                        <wps:cNvSpPr/>
                        <wps:spPr>
                          <a:xfrm>
                            <a:off x="26606" y="312140"/>
                            <a:ext cx="34290" cy="176530"/>
                          </a:xfrm>
                          <a:custGeom>
                            <a:avLst/>
                            <a:gdLst/>
                            <a:ahLst/>
                            <a:cxnLst/>
                            <a:rect l="l" t="t" r="r" b="b"/>
                            <a:pathLst>
                              <a:path w="34290" h="176530">
                                <a:moveTo>
                                  <a:pt x="0" y="0"/>
                                </a:moveTo>
                                <a:lnTo>
                                  <a:pt x="33718" y="176403"/>
                                </a:lnTo>
                              </a:path>
                            </a:pathLst>
                          </a:custGeom>
                          <a:ln w="12700">
                            <a:solidFill>
                              <a:srgbClr val="000000"/>
                            </a:solidFill>
                            <a:prstDash val="solid"/>
                          </a:ln>
                        </wps:spPr>
                        <wps:bodyPr wrap="square" lIns="0" tIns="0" rIns="0" bIns="0" rtlCol="0">
                          <a:prstTxWarp prst="textNoShape">
                            <a:avLst/>
                          </a:prstTxWarp>
                          <a:noAutofit/>
                        </wps:bodyPr>
                      </wps:wsp>
                      <wps:wsp>
                        <wps:cNvPr id="1017" name="Graphic 1017"/>
                        <wps:cNvSpPr/>
                        <wps:spPr>
                          <a:xfrm>
                            <a:off x="63563" y="18770"/>
                            <a:ext cx="43180" cy="469900"/>
                          </a:xfrm>
                          <a:custGeom>
                            <a:avLst/>
                            <a:gdLst/>
                            <a:ahLst/>
                            <a:cxnLst/>
                            <a:rect l="l" t="t" r="r" b="b"/>
                            <a:pathLst>
                              <a:path w="43180" h="469900">
                                <a:moveTo>
                                  <a:pt x="0" y="46977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18" name="Graphic 1018"/>
                        <wps:cNvSpPr/>
                        <wps:spPr>
                          <a:xfrm>
                            <a:off x="106426" y="18770"/>
                            <a:ext cx="1828800" cy="1270"/>
                          </a:xfrm>
                          <a:custGeom>
                            <a:avLst/>
                            <a:gdLst/>
                            <a:ahLst/>
                            <a:cxnLst/>
                            <a:rect l="l" t="t" r="r" b="b"/>
                            <a:pathLst>
                              <a:path w="1828800" h="0">
                                <a:moveTo>
                                  <a:pt x="0" y="0"/>
                                </a:moveTo>
                                <a:lnTo>
                                  <a:pt x="1828419" y="0"/>
                                </a:lnTo>
                              </a:path>
                            </a:pathLst>
                          </a:custGeom>
                          <a:ln w="6350">
                            <a:solidFill>
                              <a:srgbClr val="000000"/>
                            </a:solidFill>
                            <a:prstDash val="solid"/>
                          </a:ln>
                        </wps:spPr>
                        <wps:bodyPr wrap="square" lIns="0" tIns="0" rIns="0" bIns="0" rtlCol="0">
                          <a:prstTxWarp prst="textNoShape">
                            <a:avLst/>
                          </a:prstTxWarp>
                          <a:noAutofit/>
                        </wps:bodyPr>
                      </wps:wsp>
                      <wps:wsp>
                        <wps:cNvPr id="1019" name="Textbox 1019"/>
                        <wps:cNvSpPr txBox="1"/>
                        <wps:spPr>
                          <a:xfrm>
                            <a:off x="0" y="0"/>
                            <a:ext cx="1934845" cy="508000"/>
                          </a:xfrm>
                          <a:prstGeom prst="rect">
                            <a:avLst/>
                          </a:prstGeom>
                        </wps:spPr>
                        <wps:txbx>
                          <w:txbxContent>
                            <w:p>
                              <w:pPr>
                                <w:spacing w:line="232" w:lineRule="auto" w:before="6"/>
                                <w:ind w:left="210" w:right="29" w:firstLine="196"/>
                                <w:jc w:val="left"/>
                                <w:rPr>
                                  <w:sz w:val="28"/>
                                </w:rPr>
                              </w:pPr>
                              <w:r>
                                <w:rPr>
                                  <w:rFonts w:ascii="Verdana" w:hAnsi="Verdana"/>
                                  <w:i/>
                                  <w:position w:val="7"/>
                                  <w:sz w:val="29"/>
                                </w:rPr>
                                <w:t>ε</w:t>
                              </w:r>
                              <w:r>
                                <w:rPr>
                                  <w:rFonts w:ascii="Verdana" w:hAnsi="Verdana"/>
                                  <w:i/>
                                  <w:spacing w:val="-68"/>
                                  <w:position w:val="7"/>
                                  <w:sz w:val="29"/>
                                </w:rPr>
                                <w:t> </w:t>
                              </w:r>
                              <w:r>
                                <w:rPr>
                                  <w:sz w:val="20"/>
                                </w:rPr>
                                <w:t>2</w:t>
                              </w:r>
                              <w:r>
                                <w:rPr>
                                  <w:i/>
                                  <w:sz w:val="20"/>
                                </w:rPr>
                                <w:t>a </w:t>
                              </w:r>
                              <w:r>
                                <w:rPr>
                                  <w:position w:val="7"/>
                                  <w:sz w:val="28"/>
                                </w:rPr>
                                <w:t>(</w:t>
                              </w:r>
                              <w:r>
                                <w:rPr>
                                  <w:rFonts w:ascii="Verdana" w:hAnsi="Verdana"/>
                                  <w:i/>
                                  <w:position w:val="7"/>
                                  <w:sz w:val="29"/>
                                </w:rPr>
                                <w:t>μ</w:t>
                              </w:r>
                              <w:r>
                                <w:rPr>
                                  <w:sz w:val="20"/>
                                </w:rPr>
                                <w:t>1</w:t>
                              </w:r>
                              <w:r>
                                <w:rPr>
                                  <w:i/>
                                  <w:sz w:val="20"/>
                                </w:rPr>
                                <w:t>a</w:t>
                              </w:r>
                              <w:r>
                                <w:rPr>
                                  <w:rFonts w:ascii="Verdana" w:hAnsi="Verdana"/>
                                  <w:i/>
                                  <w:position w:val="7"/>
                                  <w:sz w:val="29"/>
                                </w:rPr>
                                <w:t>ε</w:t>
                              </w:r>
                              <w:r>
                                <w:rPr>
                                  <w:rFonts w:ascii="Verdana" w:hAnsi="Verdana"/>
                                  <w:i/>
                                  <w:spacing w:val="-63"/>
                                  <w:position w:val="7"/>
                                  <w:sz w:val="29"/>
                                </w:rPr>
                                <w:t> </w:t>
                              </w:r>
                              <w:r>
                                <w:rPr>
                                  <w:sz w:val="20"/>
                                </w:rPr>
                                <w:t>2</w:t>
                              </w:r>
                              <w:r>
                                <w:rPr>
                                  <w:i/>
                                  <w:sz w:val="20"/>
                                </w:rPr>
                                <w:t>a</w:t>
                              </w:r>
                              <w:r>
                                <w:rPr>
                                  <w:i/>
                                  <w:spacing w:val="40"/>
                                  <w:sz w:val="20"/>
                                </w:rPr>
                                <w:t> </w:t>
                              </w:r>
                              <w:r>
                                <w:rPr>
                                  <w:rFonts w:ascii="Symbol" w:hAnsi="Symbol"/>
                                  <w:position w:val="7"/>
                                  <w:sz w:val="28"/>
                                </w:rPr>
                                <w:t></w:t>
                              </w:r>
                              <w:r>
                                <w:rPr>
                                  <w:position w:val="7"/>
                                  <w:sz w:val="28"/>
                                </w:rPr>
                                <w:t> </w:t>
                              </w:r>
                              <w:r>
                                <w:rPr>
                                  <w:rFonts w:ascii="Verdana" w:hAnsi="Verdana"/>
                                  <w:i/>
                                  <w:position w:val="7"/>
                                  <w:sz w:val="29"/>
                                </w:rPr>
                                <w:t>μ</w:t>
                              </w:r>
                              <w:r>
                                <w:rPr>
                                  <w:sz w:val="20"/>
                                </w:rPr>
                                <w:t>2</w:t>
                              </w:r>
                              <w:r>
                                <w:rPr>
                                  <w:i/>
                                  <w:sz w:val="20"/>
                                </w:rPr>
                                <w:t>a</w:t>
                              </w:r>
                              <w:r>
                                <w:rPr>
                                  <w:rFonts w:ascii="Verdana" w:hAnsi="Verdana"/>
                                  <w:i/>
                                  <w:position w:val="7"/>
                                  <w:sz w:val="29"/>
                                </w:rPr>
                                <w:t>ε</w:t>
                              </w:r>
                              <w:r>
                                <w:rPr>
                                  <w:sz w:val="20"/>
                                </w:rPr>
                                <w:t>1</w:t>
                              </w:r>
                              <w:r>
                                <w:rPr>
                                  <w:i/>
                                  <w:sz w:val="20"/>
                                </w:rPr>
                                <w:t>a </w:t>
                              </w:r>
                              <w:r>
                                <w:rPr>
                                  <w:position w:val="7"/>
                                  <w:sz w:val="28"/>
                                </w:rPr>
                                <w:t>) </w:t>
                              </w:r>
                              <w:r>
                                <w:rPr>
                                  <w:rFonts w:ascii="Verdana" w:hAnsi="Verdana"/>
                                  <w:i/>
                                  <w:spacing w:val="-4"/>
                                  <w:sz w:val="29"/>
                                </w:rPr>
                                <w:t>μ</w:t>
                              </w:r>
                              <w:r>
                                <w:rPr>
                                  <w:spacing w:val="-4"/>
                                  <w:position w:val="-6"/>
                                  <w:sz w:val="20"/>
                                </w:rPr>
                                <w:t>1</w:t>
                              </w:r>
                              <w:r>
                                <w:rPr>
                                  <w:i/>
                                  <w:spacing w:val="-4"/>
                                  <w:position w:val="-6"/>
                                  <w:sz w:val="20"/>
                                </w:rPr>
                                <w:t>a</w:t>
                              </w:r>
                              <w:r>
                                <w:rPr>
                                  <w:i/>
                                  <w:spacing w:val="-11"/>
                                  <w:position w:val="-6"/>
                                  <w:sz w:val="20"/>
                                </w:rPr>
                                <w:t> </w:t>
                              </w:r>
                              <w:r>
                                <w:rPr>
                                  <w:spacing w:val="-4"/>
                                  <w:sz w:val="28"/>
                                </w:rPr>
                                <w:t>(</w:t>
                              </w:r>
                              <w:r>
                                <w:rPr>
                                  <w:rFonts w:ascii="Verdana" w:hAnsi="Verdana"/>
                                  <w:i/>
                                  <w:spacing w:val="-4"/>
                                  <w:sz w:val="29"/>
                                </w:rPr>
                                <w:t>ε</w:t>
                              </w:r>
                              <w:r>
                                <w:rPr>
                                  <w:rFonts w:ascii="Verdana" w:hAnsi="Verdana"/>
                                  <w:i/>
                                  <w:spacing w:val="-72"/>
                                  <w:sz w:val="29"/>
                                </w:rPr>
                                <w:t> </w:t>
                              </w:r>
                              <w:r>
                                <w:rPr>
                                  <w:spacing w:val="-4"/>
                                  <w:position w:val="-6"/>
                                  <w:sz w:val="20"/>
                                </w:rPr>
                                <w:t>2</w:t>
                              </w:r>
                              <w:r>
                                <w:rPr>
                                  <w:i/>
                                  <w:spacing w:val="-4"/>
                                  <w:position w:val="-6"/>
                                  <w:sz w:val="20"/>
                                </w:rPr>
                                <w:t>a</w:t>
                              </w:r>
                              <w:r>
                                <w:rPr>
                                  <w:i/>
                                  <w:spacing w:val="12"/>
                                  <w:position w:val="-6"/>
                                  <w:sz w:val="20"/>
                                </w:rPr>
                                <w:t> </w:t>
                              </w:r>
                              <w:r>
                                <w:rPr>
                                  <w:rFonts w:ascii="Symbol" w:hAnsi="Symbol"/>
                                  <w:spacing w:val="-4"/>
                                  <w:sz w:val="28"/>
                                </w:rPr>
                                <w:t></w:t>
                              </w:r>
                              <w:r>
                                <w:rPr>
                                  <w:spacing w:val="-22"/>
                                  <w:sz w:val="28"/>
                                </w:rPr>
                                <w:t> </w:t>
                              </w:r>
                              <w:r>
                                <w:rPr>
                                  <w:rFonts w:ascii="Verdana" w:hAnsi="Verdana"/>
                                  <w:i/>
                                  <w:spacing w:val="-4"/>
                                  <w:sz w:val="29"/>
                                </w:rPr>
                                <w:t>ε</w:t>
                              </w:r>
                              <w:r>
                                <w:rPr>
                                  <w:spacing w:val="-4"/>
                                  <w:position w:val="-6"/>
                                  <w:sz w:val="20"/>
                                </w:rPr>
                                <w:t>1</w:t>
                              </w:r>
                              <w:r>
                                <w:rPr>
                                  <w:i/>
                                  <w:spacing w:val="-4"/>
                                  <w:position w:val="-6"/>
                                  <w:sz w:val="20"/>
                                </w:rPr>
                                <w:t>a</w:t>
                              </w:r>
                              <w:r>
                                <w:rPr>
                                  <w:i/>
                                  <w:spacing w:val="-11"/>
                                  <w:position w:val="-6"/>
                                  <w:sz w:val="20"/>
                                </w:rPr>
                                <w:t> </w:t>
                              </w:r>
                              <w:r>
                                <w:rPr>
                                  <w:spacing w:val="-4"/>
                                  <w:sz w:val="28"/>
                                </w:rPr>
                                <w:t>)(</w:t>
                              </w:r>
                              <w:r>
                                <w:rPr>
                                  <w:rFonts w:ascii="Verdana" w:hAnsi="Verdana"/>
                                  <w:i/>
                                  <w:spacing w:val="-4"/>
                                  <w:sz w:val="29"/>
                                </w:rPr>
                                <w:t>ε</w:t>
                              </w:r>
                              <w:r>
                                <w:rPr>
                                  <w:rFonts w:ascii="Verdana" w:hAnsi="Verdana"/>
                                  <w:i/>
                                  <w:spacing w:val="-76"/>
                                  <w:sz w:val="29"/>
                                </w:rPr>
                                <w:t> </w:t>
                              </w:r>
                              <w:r>
                                <w:rPr>
                                  <w:spacing w:val="-4"/>
                                  <w:position w:val="-6"/>
                                  <w:sz w:val="20"/>
                                </w:rPr>
                                <w:t>2</w:t>
                              </w:r>
                              <w:r>
                                <w:rPr>
                                  <w:i/>
                                  <w:spacing w:val="-4"/>
                                  <w:position w:val="-6"/>
                                  <w:sz w:val="20"/>
                                </w:rPr>
                                <w:t>a</w:t>
                              </w:r>
                              <w:r>
                                <w:rPr>
                                  <w:i/>
                                  <w:spacing w:val="12"/>
                                  <w:position w:val="-6"/>
                                  <w:sz w:val="20"/>
                                </w:rPr>
                                <w:t> </w:t>
                              </w:r>
                              <w:r>
                                <w:rPr>
                                  <w:rFonts w:ascii="Symbol" w:hAnsi="Symbol"/>
                                  <w:spacing w:val="-4"/>
                                  <w:sz w:val="28"/>
                                </w:rPr>
                                <w:t></w:t>
                              </w:r>
                              <w:r>
                                <w:rPr>
                                  <w:spacing w:val="-18"/>
                                  <w:sz w:val="28"/>
                                </w:rPr>
                                <w:t> </w:t>
                              </w:r>
                              <w:r>
                                <w:rPr>
                                  <w:rFonts w:ascii="Verdana" w:hAnsi="Verdana"/>
                                  <w:i/>
                                  <w:spacing w:val="-4"/>
                                  <w:sz w:val="29"/>
                                </w:rPr>
                                <w:t>ε</w:t>
                              </w:r>
                              <w:r>
                                <w:rPr>
                                  <w:spacing w:val="-4"/>
                                  <w:position w:val="-6"/>
                                  <w:sz w:val="20"/>
                                </w:rPr>
                                <w:t>1</w:t>
                              </w:r>
                              <w:r>
                                <w:rPr>
                                  <w:i/>
                                  <w:spacing w:val="-4"/>
                                  <w:position w:val="-6"/>
                                  <w:sz w:val="20"/>
                                </w:rPr>
                                <w:t>a</w:t>
                              </w:r>
                              <w:r>
                                <w:rPr>
                                  <w:i/>
                                  <w:spacing w:val="-11"/>
                                  <w:position w:val="-6"/>
                                  <w:sz w:val="20"/>
                                </w:rPr>
                                <w:t> </w:t>
                              </w:r>
                              <w:r>
                                <w:rPr>
                                  <w:spacing w:val="-4"/>
                                  <w:sz w:val="28"/>
                                </w:rPr>
                                <w:t>)</w:t>
                              </w:r>
                            </w:p>
                          </w:txbxContent>
                        </wps:txbx>
                        <wps:bodyPr wrap="square" lIns="0" tIns="0" rIns="0" bIns="0" rtlCol="0">
                          <a:noAutofit/>
                        </wps:bodyPr>
                      </wps:wsp>
                    </wpg:wgp>
                  </a:graphicData>
                </a:graphic>
              </wp:anchor>
            </w:drawing>
          </mc:Choice>
          <mc:Fallback>
            <w:pict>
              <v:group style="position:absolute;margin-left:168.529999pt;margin-top:34.021477pt;width:152.35pt;height:40pt;mso-position-horizontal-relative:page;mso-position-vertical-relative:paragraph;z-index:-22115328" id="docshapegroup454" coordorigin="3371,680" coordsize="3047,800">
                <v:line style="position:absolute" from="3560,1080" to="6397,1080" stroked="true" strokeweight=".5pt" strokecolor="#000000">
                  <v:stroke dashstyle="solid"/>
                </v:line>
                <v:line style="position:absolute" from="3376,1188" to="3412,1167" stroked="true" strokeweight=".5pt" strokecolor="#000000">
                  <v:stroke dashstyle="solid"/>
                </v:line>
                <v:line style="position:absolute" from="3412,1172" to="3466,1450" stroked="true" strokeweight="1pt" strokecolor="#000000">
                  <v:stroke dashstyle="solid"/>
                </v:line>
                <v:line style="position:absolute" from="3471,1450" to="3538,710" stroked="true" strokeweight=".5pt" strokecolor="#000000">
                  <v:stroke dashstyle="solid"/>
                </v:line>
                <v:line style="position:absolute" from="3538,710" to="6418,710" stroked="true" strokeweight=".5pt" strokecolor="#000000">
                  <v:stroke dashstyle="solid"/>
                </v:line>
                <v:shape style="position:absolute;left:3370;top:680;width:3047;height:800" type="#_x0000_t202" id="docshape455" filled="false" stroked="false">
                  <v:textbox inset="0,0,0,0">
                    <w:txbxContent>
                      <w:p>
                        <w:pPr>
                          <w:spacing w:line="232" w:lineRule="auto" w:before="6"/>
                          <w:ind w:left="210" w:right="29" w:firstLine="196"/>
                          <w:jc w:val="left"/>
                          <w:rPr>
                            <w:sz w:val="28"/>
                          </w:rPr>
                        </w:pPr>
                        <w:r>
                          <w:rPr>
                            <w:rFonts w:ascii="Verdana" w:hAnsi="Verdana"/>
                            <w:i/>
                            <w:position w:val="7"/>
                            <w:sz w:val="29"/>
                          </w:rPr>
                          <w:t>ε</w:t>
                        </w:r>
                        <w:r>
                          <w:rPr>
                            <w:rFonts w:ascii="Verdana" w:hAnsi="Verdana"/>
                            <w:i/>
                            <w:spacing w:val="-68"/>
                            <w:position w:val="7"/>
                            <w:sz w:val="29"/>
                          </w:rPr>
                          <w:t> </w:t>
                        </w:r>
                        <w:r>
                          <w:rPr>
                            <w:sz w:val="20"/>
                          </w:rPr>
                          <w:t>2</w:t>
                        </w:r>
                        <w:r>
                          <w:rPr>
                            <w:i/>
                            <w:sz w:val="20"/>
                          </w:rPr>
                          <w:t>a </w:t>
                        </w:r>
                        <w:r>
                          <w:rPr>
                            <w:position w:val="7"/>
                            <w:sz w:val="28"/>
                          </w:rPr>
                          <w:t>(</w:t>
                        </w:r>
                        <w:r>
                          <w:rPr>
                            <w:rFonts w:ascii="Verdana" w:hAnsi="Verdana"/>
                            <w:i/>
                            <w:position w:val="7"/>
                            <w:sz w:val="29"/>
                          </w:rPr>
                          <w:t>μ</w:t>
                        </w:r>
                        <w:r>
                          <w:rPr>
                            <w:sz w:val="20"/>
                          </w:rPr>
                          <w:t>1</w:t>
                        </w:r>
                        <w:r>
                          <w:rPr>
                            <w:i/>
                            <w:sz w:val="20"/>
                          </w:rPr>
                          <w:t>a</w:t>
                        </w:r>
                        <w:r>
                          <w:rPr>
                            <w:rFonts w:ascii="Verdana" w:hAnsi="Verdana"/>
                            <w:i/>
                            <w:position w:val="7"/>
                            <w:sz w:val="29"/>
                          </w:rPr>
                          <w:t>ε</w:t>
                        </w:r>
                        <w:r>
                          <w:rPr>
                            <w:rFonts w:ascii="Verdana" w:hAnsi="Verdana"/>
                            <w:i/>
                            <w:spacing w:val="-63"/>
                            <w:position w:val="7"/>
                            <w:sz w:val="29"/>
                          </w:rPr>
                          <w:t> </w:t>
                        </w:r>
                        <w:r>
                          <w:rPr>
                            <w:sz w:val="20"/>
                          </w:rPr>
                          <w:t>2</w:t>
                        </w:r>
                        <w:r>
                          <w:rPr>
                            <w:i/>
                            <w:sz w:val="20"/>
                          </w:rPr>
                          <w:t>a</w:t>
                        </w:r>
                        <w:r>
                          <w:rPr>
                            <w:i/>
                            <w:spacing w:val="40"/>
                            <w:sz w:val="20"/>
                          </w:rPr>
                          <w:t> </w:t>
                        </w:r>
                        <w:r>
                          <w:rPr>
                            <w:rFonts w:ascii="Symbol" w:hAnsi="Symbol"/>
                            <w:position w:val="7"/>
                            <w:sz w:val="28"/>
                          </w:rPr>
                          <w:t></w:t>
                        </w:r>
                        <w:r>
                          <w:rPr>
                            <w:position w:val="7"/>
                            <w:sz w:val="28"/>
                          </w:rPr>
                          <w:t> </w:t>
                        </w:r>
                        <w:r>
                          <w:rPr>
                            <w:rFonts w:ascii="Verdana" w:hAnsi="Verdana"/>
                            <w:i/>
                            <w:position w:val="7"/>
                            <w:sz w:val="29"/>
                          </w:rPr>
                          <w:t>μ</w:t>
                        </w:r>
                        <w:r>
                          <w:rPr>
                            <w:sz w:val="20"/>
                          </w:rPr>
                          <w:t>2</w:t>
                        </w:r>
                        <w:r>
                          <w:rPr>
                            <w:i/>
                            <w:sz w:val="20"/>
                          </w:rPr>
                          <w:t>a</w:t>
                        </w:r>
                        <w:r>
                          <w:rPr>
                            <w:rFonts w:ascii="Verdana" w:hAnsi="Verdana"/>
                            <w:i/>
                            <w:position w:val="7"/>
                            <w:sz w:val="29"/>
                          </w:rPr>
                          <w:t>ε</w:t>
                        </w:r>
                        <w:r>
                          <w:rPr>
                            <w:sz w:val="20"/>
                          </w:rPr>
                          <w:t>1</w:t>
                        </w:r>
                        <w:r>
                          <w:rPr>
                            <w:i/>
                            <w:sz w:val="20"/>
                          </w:rPr>
                          <w:t>a </w:t>
                        </w:r>
                        <w:r>
                          <w:rPr>
                            <w:position w:val="7"/>
                            <w:sz w:val="28"/>
                          </w:rPr>
                          <w:t>) </w:t>
                        </w:r>
                        <w:r>
                          <w:rPr>
                            <w:rFonts w:ascii="Verdana" w:hAnsi="Verdana"/>
                            <w:i/>
                            <w:spacing w:val="-4"/>
                            <w:sz w:val="29"/>
                          </w:rPr>
                          <w:t>μ</w:t>
                        </w:r>
                        <w:r>
                          <w:rPr>
                            <w:spacing w:val="-4"/>
                            <w:position w:val="-6"/>
                            <w:sz w:val="20"/>
                          </w:rPr>
                          <w:t>1</w:t>
                        </w:r>
                        <w:r>
                          <w:rPr>
                            <w:i/>
                            <w:spacing w:val="-4"/>
                            <w:position w:val="-6"/>
                            <w:sz w:val="20"/>
                          </w:rPr>
                          <w:t>a</w:t>
                        </w:r>
                        <w:r>
                          <w:rPr>
                            <w:i/>
                            <w:spacing w:val="-11"/>
                            <w:position w:val="-6"/>
                            <w:sz w:val="20"/>
                          </w:rPr>
                          <w:t> </w:t>
                        </w:r>
                        <w:r>
                          <w:rPr>
                            <w:spacing w:val="-4"/>
                            <w:sz w:val="28"/>
                          </w:rPr>
                          <w:t>(</w:t>
                        </w:r>
                        <w:r>
                          <w:rPr>
                            <w:rFonts w:ascii="Verdana" w:hAnsi="Verdana"/>
                            <w:i/>
                            <w:spacing w:val="-4"/>
                            <w:sz w:val="29"/>
                          </w:rPr>
                          <w:t>ε</w:t>
                        </w:r>
                        <w:r>
                          <w:rPr>
                            <w:rFonts w:ascii="Verdana" w:hAnsi="Verdana"/>
                            <w:i/>
                            <w:spacing w:val="-72"/>
                            <w:sz w:val="29"/>
                          </w:rPr>
                          <w:t> </w:t>
                        </w:r>
                        <w:r>
                          <w:rPr>
                            <w:spacing w:val="-4"/>
                            <w:position w:val="-6"/>
                            <w:sz w:val="20"/>
                          </w:rPr>
                          <w:t>2</w:t>
                        </w:r>
                        <w:r>
                          <w:rPr>
                            <w:i/>
                            <w:spacing w:val="-4"/>
                            <w:position w:val="-6"/>
                            <w:sz w:val="20"/>
                          </w:rPr>
                          <w:t>a</w:t>
                        </w:r>
                        <w:r>
                          <w:rPr>
                            <w:i/>
                            <w:spacing w:val="12"/>
                            <w:position w:val="-6"/>
                            <w:sz w:val="20"/>
                          </w:rPr>
                          <w:t> </w:t>
                        </w:r>
                        <w:r>
                          <w:rPr>
                            <w:rFonts w:ascii="Symbol" w:hAnsi="Symbol"/>
                            <w:spacing w:val="-4"/>
                            <w:sz w:val="28"/>
                          </w:rPr>
                          <w:t></w:t>
                        </w:r>
                        <w:r>
                          <w:rPr>
                            <w:spacing w:val="-22"/>
                            <w:sz w:val="28"/>
                          </w:rPr>
                          <w:t> </w:t>
                        </w:r>
                        <w:r>
                          <w:rPr>
                            <w:rFonts w:ascii="Verdana" w:hAnsi="Verdana"/>
                            <w:i/>
                            <w:spacing w:val="-4"/>
                            <w:sz w:val="29"/>
                          </w:rPr>
                          <w:t>ε</w:t>
                        </w:r>
                        <w:r>
                          <w:rPr>
                            <w:spacing w:val="-4"/>
                            <w:position w:val="-6"/>
                            <w:sz w:val="20"/>
                          </w:rPr>
                          <w:t>1</w:t>
                        </w:r>
                        <w:r>
                          <w:rPr>
                            <w:i/>
                            <w:spacing w:val="-4"/>
                            <w:position w:val="-6"/>
                            <w:sz w:val="20"/>
                          </w:rPr>
                          <w:t>a</w:t>
                        </w:r>
                        <w:r>
                          <w:rPr>
                            <w:i/>
                            <w:spacing w:val="-11"/>
                            <w:position w:val="-6"/>
                            <w:sz w:val="20"/>
                          </w:rPr>
                          <w:t> </w:t>
                        </w:r>
                        <w:r>
                          <w:rPr>
                            <w:spacing w:val="-4"/>
                            <w:sz w:val="28"/>
                          </w:rPr>
                          <w:t>)(</w:t>
                        </w:r>
                        <w:r>
                          <w:rPr>
                            <w:rFonts w:ascii="Verdana" w:hAnsi="Verdana"/>
                            <w:i/>
                            <w:spacing w:val="-4"/>
                            <w:sz w:val="29"/>
                          </w:rPr>
                          <w:t>ε</w:t>
                        </w:r>
                        <w:r>
                          <w:rPr>
                            <w:rFonts w:ascii="Verdana" w:hAnsi="Verdana"/>
                            <w:i/>
                            <w:spacing w:val="-76"/>
                            <w:sz w:val="29"/>
                          </w:rPr>
                          <w:t> </w:t>
                        </w:r>
                        <w:r>
                          <w:rPr>
                            <w:spacing w:val="-4"/>
                            <w:position w:val="-6"/>
                            <w:sz w:val="20"/>
                          </w:rPr>
                          <w:t>2</w:t>
                        </w:r>
                        <w:r>
                          <w:rPr>
                            <w:i/>
                            <w:spacing w:val="-4"/>
                            <w:position w:val="-6"/>
                            <w:sz w:val="20"/>
                          </w:rPr>
                          <w:t>a</w:t>
                        </w:r>
                        <w:r>
                          <w:rPr>
                            <w:i/>
                            <w:spacing w:val="12"/>
                            <w:position w:val="-6"/>
                            <w:sz w:val="20"/>
                          </w:rPr>
                          <w:t> </w:t>
                        </w:r>
                        <w:r>
                          <w:rPr>
                            <w:rFonts w:ascii="Symbol" w:hAnsi="Symbol"/>
                            <w:spacing w:val="-4"/>
                            <w:sz w:val="28"/>
                          </w:rPr>
                          <w:t></w:t>
                        </w:r>
                        <w:r>
                          <w:rPr>
                            <w:spacing w:val="-18"/>
                            <w:sz w:val="28"/>
                          </w:rPr>
                          <w:t> </w:t>
                        </w:r>
                        <w:r>
                          <w:rPr>
                            <w:rFonts w:ascii="Verdana" w:hAnsi="Verdana"/>
                            <w:i/>
                            <w:spacing w:val="-4"/>
                            <w:sz w:val="29"/>
                          </w:rPr>
                          <w:t>ε</w:t>
                        </w:r>
                        <w:r>
                          <w:rPr>
                            <w:spacing w:val="-4"/>
                            <w:position w:val="-6"/>
                            <w:sz w:val="20"/>
                          </w:rPr>
                          <w:t>1</w:t>
                        </w:r>
                        <w:r>
                          <w:rPr>
                            <w:i/>
                            <w:spacing w:val="-4"/>
                            <w:position w:val="-6"/>
                            <w:sz w:val="20"/>
                          </w:rPr>
                          <w:t>a</w:t>
                        </w:r>
                        <w:r>
                          <w:rPr>
                            <w:i/>
                            <w:spacing w:val="-11"/>
                            <w:position w:val="-6"/>
                            <w:sz w:val="20"/>
                          </w:rPr>
                          <w:t> </w:t>
                        </w:r>
                        <w:r>
                          <w:rPr>
                            <w:spacing w:val="-4"/>
                            <w:sz w:val="28"/>
                          </w:rPr>
                          <w:t>)</w:t>
                        </w:r>
                      </w:p>
                    </w:txbxContent>
                  </v:textbox>
                  <w10:wrap type="none"/>
                </v:shape>
                <w10:wrap type="none"/>
              </v:group>
            </w:pict>
          </mc:Fallback>
        </mc:AlternateContent>
      </w:r>
      <w:r>
        <w:rPr>
          <w:spacing w:val="-5"/>
        </w:rPr>
        <w:t>ния</w:t>
      </w:r>
    </w:p>
    <w:p>
      <w:pPr>
        <w:spacing w:line="240" w:lineRule="auto" w:before="0"/>
        <w:rPr>
          <w:sz w:val="28"/>
        </w:rPr>
      </w:pPr>
      <w:r>
        <w:rPr/>
        <w:br w:type="column"/>
      </w:r>
      <w:r>
        <w:rPr>
          <w:sz w:val="28"/>
        </w:rPr>
      </w:r>
    </w:p>
    <w:p>
      <w:pPr>
        <w:pStyle w:val="BodyText"/>
        <w:spacing w:before="213"/>
        <w:ind w:left="0"/>
      </w:pPr>
    </w:p>
    <w:p>
      <w:pPr>
        <w:spacing w:before="0"/>
        <w:ind w:left="452" w:right="0" w:firstLine="0"/>
        <w:jc w:val="left"/>
        <w:rPr>
          <w:rFonts w:ascii="Verdana" w:hAnsi="Verdana"/>
          <w:i/>
          <w:sz w:val="29"/>
        </w:rPr>
      </w:pPr>
      <w:r>
        <w:rPr>
          <w:spacing w:val="-4"/>
          <w:w w:val="90"/>
          <w:sz w:val="28"/>
        </w:rPr>
        <w:t>sin</w:t>
      </w:r>
      <w:r>
        <w:rPr>
          <w:rFonts w:ascii="Verdana" w:hAnsi="Verdana"/>
          <w:i/>
          <w:spacing w:val="-4"/>
          <w:w w:val="90"/>
          <w:sz w:val="29"/>
        </w:rPr>
        <w:t>θ</w:t>
      </w:r>
    </w:p>
    <w:p>
      <w:pPr>
        <w:spacing w:line="240" w:lineRule="auto" w:before="0"/>
        <w:rPr>
          <w:rFonts w:ascii="Verdana"/>
          <w:i/>
          <w:sz w:val="20"/>
        </w:rPr>
      </w:pPr>
      <w:r>
        <w:rPr/>
        <w:br w:type="column"/>
      </w:r>
      <w:r>
        <w:rPr>
          <w:rFonts w:ascii="Verdana"/>
          <w:i/>
          <w:sz w:val="20"/>
        </w:rPr>
      </w:r>
    </w:p>
    <w:p>
      <w:pPr>
        <w:pStyle w:val="BodyText"/>
        <w:ind w:left="0"/>
        <w:rPr>
          <w:rFonts w:ascii="Verdana"/>
          <w:i/>
          <w:sz w:val="20"/>
        </w:rPr>
      </w:pPr>
    </w:p>
    <w:p>
      <w:pPr>
        <w:pStyle w:val="BodyText"/>
        <w:ind w:left="0"/>
        <w:rPr>
          <w:rFonts w:ascii="Verdana"/>
          <w:i/>
          <w:sz w:val="20"/>
        </w:rPr>
      </w:pPr>
    </w:p>
    <w:p>
      <w:pPr>
        <w:pStyle w:val="BodyText"/>
        <w:spacing w:before="62"/>
        <w:ind w:left="0"/>
        <w:rPr>
          <w:rFonts w:ascii="Verdana"/>
          <w:i/>
          <w:sz w:val="20"/>
        </w:rPr>
      </w:pPr>
    </w:p>
    <w:p>
      <w:pPr>
        <w:spacing w:before="0"/>
        <w:ind w:left="0" w:right="0" w:firstLine="0"/>
        <w:jc w:val="left"/>
        <w:rPr>
          <w:sz w:val="20"/>
        </w:rPr>
      </w:pPr>
      <w:r>
        <w:rPr>
          <w:i/>
          <w:spacing w:val="-2"/>
          <w:sz w:val="20"/>
        </w:rPr>
        <w:t>Б</w:t>
      </w:r>
      <w:r>
        <w:rPr>
          <w:i/>
          <w:spacing w:val="-29"/>
          <w:sz w:val="20"/>
        </w:rPr>
        <w:t> </w:t>
      </w:r>
      <w:r>
        <w:rPr>
          <w:spacing w:val="-5"/>
          <w:sz w:val="20"/>
        </w:rPr>
        <w:t>||</w:t>
      </w:r>
    </w:p>
    <w:p>
      <w:pPr>
        <w:spacing w:line="240" w:lineRule="auto" w:before="0"/>
        <w:rPr>
          <w:sz w:val="28"/>
        </w:rPr>
      </w:pPr>
      <w:r>
        <w:rPr/>
        <w:br w:type="column"/>
      </w:r>
      <w:r>
        <w:rPr>
          <w:sz w:val="28"/>
        </w:rPr>
      </w:r>
    </w:p>
    <w:p>
      <w:pPr>
        <w:pStyle w:val="BodyText"/>
        <w:spacing w:before="223"/>
        <w:ind w:left="0"/>
      </w:pPr>
    </w:p>
    <w:p>
      <w:pPr>
        <w:pStyle w:val="BodyText"/>
        <w:tabs>
          <w:tab w:pos="3361" w:val="left" w:leader="none"/>
          <w:tab w:pos="6990" w:val="left" w:leader="none"/>
        </w:tabs>
        <w:ind w:left="49"/>
      </w:pPr>
      <w:r>
        <w:rPr>
          <w:rFonts w:ascii="Symbol" w:hAnsi="Symbol"/>
          <w:spacing w:val="-10"/>
        </w:rPr>
        <w:t></w:t>
      </w:r>
      <w:r>
        <w:rPr/>
        <w:tab/>
      </w:r>
      <w:r>
        <w:rPr>
          <w:spacing w:val="-10"/>
        </w:rPr>
        <w:t>.</w:t>
      </w:r>
      <w:r>
        <w:rPr/>
        <w:tab/>
      </w:r>
      <w:r>
        <w:rPr>
          <w:spacing w:val="-2"/>
        </w:rPr>
        <w:t>(2.45)</w:t>
      </w:r>
    </w:p>
    <w:p>
      <w:pPr>
        <w:spacing w:after="0"/>
        <w:sectPr>
          <w:type w:val="continuous"/>
          <w:pgSz w:w="11900" w:h="16840"/>
          <w:pgMar w:top="1060" w:bottom="280" w:left="680" w:right="960"/>
          <w:cols w:num="4" w:equalWidth="0">
            <w:col w:w="919" w:space="281"/>
            <w:col w:w="940" w:space="27"/>
            <w:col w:w="218" w:space="39"/>
            <w:col w:w="7836"/>
          </w:cols>
        </w:sectPr>
      </w:pPr>
    </w:p>
    <w:p>
      <w:pPr>
        <w:pStyle w:val="BodyText"/>
        <w:spacing w:before="204"/>
        <w:ind w:left="0"/>
        <w:rPr>
          <w:sz w:val="20"/>
        </w:rPr>
      </w:pPr>
    </w:p>
    <w:p>
      <w:pPr>
        <w:spacing w:after="0"/>
        <w:rPr>
          <w:sz w:val="20"/>
        </w:rPr>
        <w:sectPr>
          <w:type w:val="continuous"/>
          <w:pgSz w:w="11900" w:h="16840"/>
          <w:pgMar w:top="1060" w:bottom="280" w:left="680" w:right="960"/>
        </w:sectPr>
      </w:pPr>
    </w:p>
    <w:p>
      <w:pPr>
        <w:pStyle w:val="BodyText"/>
        <w:spacing w:before="130"/>
      </w:pPr>
      <w:r>
        <w:rPr>
          <w:spacing w:val="-7"/>
        </w:rPr>
        <w:t>При</w:t>
      </w:r>
    </w:p>
    <w:p>
      <w:pPr>
        <w:spacing w:before="102"/>
        <w:ind w:left="74" w:right="0" w:firstLine="0"/>
        <w:jc w:val="left"/>
        <w:rPr>
          <w:i/>
          <w:sz w:val="20"/>
        </w:rPr>
      </w:pPr>
      <w:r>
        <w:rPr/>
        <w:br w:type="column"/>
      </w:r>
      <w:r>
        <w:rPr>
          <w:rFonts w:ascii="Verdana" w:hAnsi="Verdana"/>
          <w:i/>
          <w:spacing w:val="-5"/>
          <w:w w:val="90"/>
          <w:position w:val="7"/>
          <w:sz w:val="29"/>
        </w:rPr>
        <w:t>μ</w:t>
      </w:r>
      <w:r>
        <w:rPr>
          <w:spacing w:val="-5"/>
          <w:w w:val="90"/>
          <w:sz w:val="20"/>
        </w:rPr>
        <w:t>1</w:t>
      </w:r>
      <w:r>
        <w:rPr>
          <w:i/>
          <w:spacing w:val="-5"/>
          <w:w w:val="90"/>
          <w:sz w:val="20"/>
        </w:rPr>
        <w:t>a</w:t>
      </w:r>
    </w:p>
    <w:p>
      <w:pPr>
        <w:spacing w:before="100"/>
        <w:ind w:left="61" w:right="0" w:firstLine="0"/>
        <w:jc w:val="left"/>
        <w:rPr>
          <w:i/>
          <w:sz w:val="20"/>
        </w:rPr>
      </w:pPr>
      <w:r>
        <w:rPr/>
        <w:br w:type="column"/>
      </w:r>
      <w:r>
        <w:rPr>
          <w:rFonts w:ascii="Symbol" w:hAnsi="Symbol"/>
          <w:sz w:val="28"/>
        </w:rPr>
        <w:t></w:t>
      </w:r>
      <w:r>
        <w:rPr>
          <w:spacing w:val="-5"/>
          <w:sz w:val="28"/>
        </w:rPr>
        <w:t> </w:t>
      </w:r>
      <w:r>
        <w:rPr>
          <w:rFonts w:ascii="Verdana" w:hAnsi="Verdana"/>
          <w:i/>
          <w:spacing w:val="-5"/>
          <w:sz w:val="29"/>
        </w:rPr>
        <w:t>μ</w:t>
      </w:r>
      <w:r>
        <w:rPr>
          <w:spacing w:val="-5"/>
          <w:position w:val="-6"/>
          <w:sz w:val="20"/>
        </w:rPr>
        <w:t>2</w:t>
      </w:r>
      <w:r>
        <w:rPr>
          <w:i/>
          <w:spacing w:val="-5"/>
          <w:position w:val="-6"/>
          <w:sz w:val="20"/>
        </w:rPr>
        <w:t>a</w:t>
      </w:r>
    </w:p>
    <w:p>
      <w:pPr>
        <w:pStyle w:val="BodyText"/>
        <w:ind w:left="0"/>
        <w:rPr>
          <w:i/>
          <w:sz w:val="20"/>
        </w:rPr>
      </w:pPr>
    </w:p>
    <w:p>
      <w:pPr>
        <w:pStyle w:val="BodyText"/>
        <w:spacing w:before="76"/>
        <w:ind w:left="0"/>
        <w:rPr>
          <w:i/>
          <w:sz w:val="20"/>
        </w:rPr>
      </w:pPr>
    </w:p>
    <w:p>
      <w:pPr>
        <w:spacing w:before="0"/>
        <w:ind w:left="205" w:right="0" w:firstLine="0"/>
        <w:jc w:val="left"/>
        <w:rPr>
          <w:rFonts w:ascii="Verdana" w:hAnsi="Verdana"/>
          <w:i/>
          <w:sz w:val="29"/>
        </w:rPr>
      </w:pPr>
      <w:r>
        <w:rPr>
          <w:spacing w:val="-4"/>
          <w:w w:val="90"/>
          <w:sz w:val="28"/>
        </w:rPr>
        <w:t>sin</w:t>
      </w:r>
      <w:r>
        <w:rPr>
          <w:rFonts w:ascii="Verdana" w:hAnsi="Verdana"/>
          <w:i/>
          <w:spacing w:val="-4"/>
          <w:w w:val="90"/>
          <w:sz w:val="29"/>
        </w:rPr>
        <w:t>θ</w:t>
      </w:r>
    </w:p>
    <w:p>
      <w:pPr>
        <w:pStyle w:val="BodyText"/>
        <w:spacing w:before="130"/>
        <w:ind w:left="62"/>
      </w:pPr>
      <w:r>
        <w:rPr/>
        <w:br w:type="column"/>
      </w:r>
      <w:r>
        <w:rPr/>
        <w:t>(2.45)</w:t>
      </w:r>
      <w:r>
        <w:rPr>
          <w:spacing w:val="-7"/>
        </w:rPr>
        <w:t> </w:t>
      </w:r>
      <w:r>
        <w:rPr/>
        <w:t>примет</w:t>
      </w:r>
      <w:r>
        <w:rPr>
          <w:spacing w:val="-7"/>
        </w:rPr>
        <w:t> </w:t>
      </w:r>
      <w:r>
        <w:rPr>
          <w:spacing w:val="-5"/>
        </w:rPr>
        <w:t>вид</w:t>
      </w:r>
    </w:p>
    <w:p>
      <w:pPr>
        <w:pStyle w:val="BodyText"/>
        <w:spacing w:before="277"/>
        <w:ind w:left="0"/>
      </w:pPr>
    </w:p>
    <w:p>
      <w:pPr>
        <w:pStyle w:val="BodyText"/>
        <w:tabs>
          <w:tab w:pos="1819" w:val="left" w:leader="none"/>
          <w:tab w:pos="7247" w:val="left" w:leader="none"/>
        </w:tabs>
        <w:ind w:left="0"/>
      </w:pPr>
      <w:r>
        <w:rPr/>
        <mc:AlternateContent>
          <mc:Choice Requires="wps">
            <w:drawing>
              <wp:anchor distT="0" distB="0" distL="0" distR="0" allowOverlap="1" layoutInCell="1" locked="0" behindDoc="1" simplePos="0" relativeHeight="481201664">
                <wp:simplePos x="0" y="0"/>
                <wp:positionH relativeFrom="page">
                  <wp:posOffset>2140521</wp:posOffset>
                </wp:positionH>
                <wp:positionV relativeFrom="paragraph">
                  <wp:posOffset>-118835</wp:posOffset>
                </wp:positionV>
                <wp:extent cx="795655" cy="508000"/>
                <wp:effectExtent l="0" t="0" r="0" b="0"/>
                <wp:wrapNone/>
                <wp:docPr id="1020" name="Group 1020"/>
                <wp:cNvGraphicFramePr>
                  <a:graphicFrameLocks/>
                </wp:cNvGraphicFramePr>
                <a:graphic>
                  <a:graphicData uri="http://schemas.microsoft.com/office/word/2010/wordprocessingGroup">
                    <wpg:wgp>
                      <wpg:cNvPr id="1020" name="Group 1020"/>
                      <wpg:cNvGrpSpPr/>
                      <wpg:grpSpPr>
                        <a:xfrm>
                          <a:off x="0" y="0"/>
                          <a:ext cx="795655" cy="508000"/>
                          <a:chExt cx="795655" cy="508000"/>
                        </a:xfrm>
                      </wpg:grpSpPr>
                      <wps:wsp>
                        <wps:cNvPr id="1021" name="Graphic 1021"/>
                        <wps:cNvSpPr/>
                        <wps:spPr>
                          <a:xfrm>
                            <a:off x="120332" y="253466"/>
                            <a:ext cx="662305" cy="1270"/>
                          </a:xfrm>
                          <a:custGeom>
                            <a:avLst/>
                            <a:gdLst/>
                            <a:ahLst/>
                            <a:cxnLst/>
                            <a:rect l="l" t="t" r="r" b="b"/>
                            <a:pathLst>
                              <a:path w="662305" h="0">
                                <a:moveTo>
                                  <a:pt x="0" y="0"/>
                                </a:moveTo>
                                <a:lnTo>
                                  <a:pt x="662178" y="0"/>
                                </a:lnTo>
                              </a:path>
                            </a:pathLst>
                          </a:custGeom>
                          <a:ln w="6350">
                            <a:solidFill>
                              <a:srgbClr val="000000"/>
                            </a:solidFill>
                            <a:prstDash val="solid"/>
                          </a:ln>
                        </wps:spPr>
                        <wps:bodyPr wrap="square" lIns="0" tIns="0" rIns="0" bIns="0" rtlCol="0">
                          <a:prstTxWarp prst="textNoShape">
                            <a:avLst/>
                          </a:prstTxWarp>
                          <a:noAutofit/>
                        </wps:bodyPr>
                      </wps:wsp>
                      <wps:wsp>
                        <wps:cNvPr id="1022" name="Graphic 1022"/>
                        <wps:cNvSpPr/>
                        <wps:spPr>
                          <a:xfrm>
                            <a:off x="3175" y="30890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23" name="Graphic 1023"/>
                        <wps:cNvSpPr/>
                        <wps:spPr>
                          <a:xfrm>
                            <a:off x="26606" y="312140"/>
                            <a:ext cx="34290" cy="176530"/>
                          </a:xfrm>
                          <a:custGeom>
                            <a:avLst/>
                            <a:gdLst/>
                            <a:ahLst/>
                            <a:cxnLst/>
                            <a:rect l="l" t="t" r="r" b="b"/>
                            <a:pathLst>
                              <a:path w="34290" h="176530">
                                <a:moveTo>
                                  <a:pt x="0" y="0"/>
                                </a:moveTo>
                                <a:lnTo>
                                  <a:pt x="33718" y="176403"/>
                                </a:lnTo>
                              </a:path>
                            </a:pathLst>
                          </a:custGeom>
                          <a:ln w="12700">
                            <a:solidFill>
                              <a:srgbClr val="000000"/>
                            </a:solidFill>
                            <a:prstDash val="solid"/>
                          </a:ln>
                        </wps:spPr>
                        <wps:bodyPr wrap="square" lIns="0" tIns="0" rIns="0" bIns="0" rtlCol="0">
                          <a:prstTxWarp prst="textNoShape">
                            <a:avLst/>
                          </a:prstTxWarp>
                          <a:noAutofit/>
                        </wps:bodyPr>
                      </wps:wsp>
                      <wps:wsp>
                        <wps:cNvPr id="1024" name="Graphic 1024"/>
                        <wps:cNvSpPr/>
                        <wps:spPr>
                          <a:xfrm>
                            <a:off x="63563" y="18770"/>
                            <a:ext cx="43180" cy="469900"/>
                          </a:xfrm>
                          <a:custGeom>
                            <a:avLst/>
                            <a:gdLst/>
                            <a:ahLst/>
                            <a:cxnLst/>
                            <a:rect l="l" t="t" r="r" b="b"/>
                            <a:pathLst>
                              <a:path w="43180" h="469900">
                                <a:moveTo>
                                  <a:pt x="0" y="46977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25" name="Graphic 1025"/>
                        <wps:cNvSpPr/>
                        <wps:spPr>
                          <a:xfrm>
                            <a:off x="106426" y="18770"/>
                            <a:ext cx="688975" cy="1270"/>
                          </a:xfrm>
                          <a:custGeom>
                            <a:avLst/>
                            <a:gdLst/>
                            <a:ahLst/>
                            <a:cxnLst/>
                            <a:rect l="l" t="t" r="r" b="b"/>
                            <a:pathLst>
                              <a:path w="688975" h="0">
                                <a:moveTo>
                                  <a:pt x="0" y="0"/>
                                </a:moveTo>
                                <a:lnTo>
                                  <a:pt x="688657" y="0"/>
                                </a:lnTo>
                              </a:path>
                            </a:pathLst>
                          </a:custGeom>
                          <a:ln w="6350">
                            <a:solidFill>
                              <a:srgbClr val="000000"/>
                            </a:solidFill>
                            <a:prstDash val="solid"/>
                          </a:ln>
                        </wps:spPr>
                        <wps:bodyPr wrap="square" lIns="0" tIns="0" rIns="0" bIns="0" rtlCol="0">
                          <a:prstTxWarp prst="textNoShape">
                            <a:avLst/>
                          </a:prstTxWarp>
                          <a:noAutofit/>
                        </wps:bodyPr>
                      </wps:wsp>
                      <wps:wsp>
                        <wps:cNvPr id="1026" name="Textbox 1026"/>
                        <wps:cNvSpPr txBox="1"/>
                        <wps:spPr>
                          <a:xfrm>
                            <a:off x="0" y="0"/>
                            <a:ext cx="795655" cy="508000"/>
                          </a:xfrm>
                          <a:prstGeom prst="rect">
                            <a:avLst/>
                          </a:prstGeom>
                        </wps:spPr>
                        <wps:txbx>
                          <w:txbxContent>
                            <w:p>
                              <w:pPr>
                                <w:spacing w:line="398" w:lineRule="exact" w:before="0"/>
                                <w:ind w:left="126" w:right="0" w:firstLine="0"/>
                                <w:jc w:val="center"/>
                                <w:rPr>
                                  <w:i/>
                                  <w:sz w:val="20"/>
                                </w:rPr>
                              </w:pPr>
                              <w:r>
                                <w:rPr>
                                  <w:rFonts w:ascii="Verdana" w:hAnsi="Verdana"/>
                                  <w:i/>
                                  <w:w w:val="80"/>
                                  <w:position w:val="7"/>
                                  <w:sz w:val="29"/>
                                </w:rPr>
                                <w:t>ε</w:t>
                              </w:r>
                              <w:r>
                                <w:rPr>
                                  <w:rFonts w:ascii="Verdana" w:hAnsi="Verdana"/>
                                  <w:i/>
                                  <w:spacing w:val="-49"/>
                                  <w:w w:val="80"/>
                                  <w:position w:val="7"/>
                                  <w:sz w:val="29"/>
                                </w:rPr>
                                <w:t> </w:t>
                              </w:r>
                              <w:r>
                                <w:rPr>
                                  <w:spacing w:val="-5"/>
                                  <w:sz w:val="20"/>
                                </w:rPr>
                                <w:t>2</w:t>
                              </w:r>
                              <w:r>
                                <w:rPr>
                                  <w:i/>
                                  <w:spacing w:val="-5"/>
                                  <w:sz w:val="20"/>
                                </w:rPr>
                                <w:t>a</w:t>
                              </w:r>
                            </w:p>
                            <w:p>
                              <w:pPr>
                                <w:spacing w:line="402" w:lineRule="exact" w:before="0"/>
                                <w:ind w:left="126" w:right="5" w:firstLine="0"/>
                                <w:jc w:val="center"/>
                                <w:rPr>
                                  <w:i/>
                                  <w:sz w:val="20"/>
                                </w:rPr>
                              </w:pPr>
                              <w:r>
                                <w:rPr>
                                  <w:rFonts w:ascii="Verdana" w:hAnsi="Verdana"/>
                                  <w:i/>
                                  <w:position w:val="7"/>
                                  <w:sz w:val="29"/>
                                </w:rPr>
                                <w:t>ε</w:t>
                              </w:r>
                              <w:r>
                                <w:rPr>
                                  <w:rFonts w:ascii="Verdana" w:hAnsi="Verdana"/>
                                  <w:i/>
                                  <w:spacing w:val="-72"/>
                                  <w:position w:val="7"/>
                                  <w:sz w:val="29"/>
                                </w:rPr>
                                <w:t> </w:t>
                              </w:r>
                              <w:r>
                                <w:rPr>
                                  <w:sz w:val="20"/>
                                </w:rPr>
                                <w:t>2</w:t>
                              </w:r>
                              <w:r>
                                <w:rPr>
                                  <w:i/>
                                  <w:sz w:val="20"/>
                                </w:rPr>
                                <w:t>a</w:t>
                              </w:r>
                              <w:r>
                                <w:rPr>
                                  <w:i/>
                                  <w:spacing w:val="25"/>
                                  <w:sz w:val="20"/>
                                </w:rPr>
                                <w:t> </w:t>
                              </w:r>
                              <w:r>
                                <w:rPr>
                                  <w:rFonts w:ascii="Symbol" w:hAnsi="Symbol"/>
                                  <w:position w:val="7"/>
                                  <w:sz w:val="28"/>
                                </w:rPr>
                                <w:t></w:t>
                              </w:r>
                              <w:r>
                                <w:rPr>
                                  <w:spacing w:val="-18"/>
                                  <w:position w:val="7"/>
                                  <w:sz w:val="28"/>
                                </w:rPr>
                                <w:t> </w:t>
                              </w:r>
                              <w:r>
                                <w:rPr>
                                  <w:rFonts w:ascii="Verdana" w:hAnsi="Verdana"/>
                                  <w:i/>
                                  <w:spacing w:val="-5"/>
                                  <w:position w:val="7"/>
                                  <w:sz w:val="29"/>
                                </w:rPr>
                                <w:t>ε</w:t>
                              </w:r>
                              <w:r>
                                <w:rPr>
                                  <w:spacing w:val="-5"/>
                                  <w:sz w:val="20"/>
                                </w:rPr>
                                <w:t>1</w:t>
                              </w:r>
                              <w:r>
                                <w:rPr>
                                  <w:i/>
                                  <w:spacing w:val="-5"/>
                                  <w:sz w:val="20"/>
                                </w:rPr>
                                <w:t>a</w:t>
                              </w:r>
                            </w:p>
                          </w:txbxContent>
                        </wps:txbx>
                        <wps:bodyPr wrap="square" lIns="0" tIns="0" rIns="0" bIns="0" rtlCol="0">
                          <a:noAutofit/>
                        </wps:bodyPr>
                      </wps:wsp>
                    </wpg:wgp>
                  </a:graphicData>
                </a:graphic>
              </wp:anchor>
            </w:drawing>
          </mc:Choice>
          <mc:Fallback>
            <w:pict>
              <v:group style="position:absolute;margin-left:168.544998pt;margin-top:-9.357162pt;width:62.65pt;height:40pt;mso-position-horizontal-relative:page;mso-position-vertical-relative:paragraph;z-index:-22114816" id="docshapegroup456" coordorigin="3371,-187" coordsize="1253,800">
                <v:line style="position:absolute" from="3560,212" to="4603,212" stroked="true" strokeweight=".5pt" strokecolor="#000000">
                  <v:stroke dashstyle="solid"/>
                </v:line>
                <v:line style="position:absolute" from="3376,320" to="3413,299" stroked="true" strokeweight=".5pt" strokecolor="#000000">
                  <v:stroke dashstyle="solid"/>
                </v:line>
                <v:line style="position:absolute" from="3413,304" to="3466,582" stroked="true" strokeweight="1pt" strokecolor="#000000">
                  <v:stroke dashstyle="solid"/>
                </v:line>
                <v:line style="position:absolute" from="3471,582" to="3538,-158" stroked="true" strokeweight=".5pt" strokecolor="#000000">
                  <v:stroke dashstyle="solid"/>
                </v:line>
                <v:line style="position:absolute" from="3538,-158" to="4623,-158" stroked="true" strokeweight=".5pt" strokecolor="#000000">
                  <v:stroke dashstyle="solid"/>
                </v:line>
                <v:shape style="position:absolute;left:3370;top:-188;width:1253;height:800" type="#_x0000_t202" id="docshape457" filled="false" stroked="false">
                  <v:textbox inset="0,0,0,0">
                    <w:txbxContent>
                      <w:p>
                        <w:pPr>
                          <w:spacing w:line="398" w:lineRule="exact" w:before="0"/>
                          <w:ind w:left="126" w:right="0" w:firstLine="0"/>
                          <w:jc w:val="center"/>
                          <w:rPr>
                            <w:i/>
                            <w:sz w:val="20"/>
                          </w:rPr>
                        </w:pPr>
                        <w:r>
                          <w:rPr>
                            <w:rFonts w:ascii="Verdana" w:hAnsi="Verdana"/>
                            <w:i/>
                            <w:w w:val="80"/>
                            <w:position w:val="7"/>
                            <w:sz w:val="29"/>
                          </w:rPr>
                          <w:t>ε</w:t>
                        </w:r>
                        <w:r>
                          <w:rPr>
                            <w:rFonts w:ascii="Verdana" w:hAnsi="Verdana"/>
                            <w:i/>
                            <w:spacing w:val="-49"/>
                            <w:w w:val="80"/>
                            <w:position w:val="7"/>
                            <w:sz w:val="29"/>
                          </w:rPr>
                          <w:t> </w:t>
                        </w:r>
                        <w:r>
                          <w:rPr>
                            <w:spacing w:val="-5"/>
                            <w:sz w:val="20"/>
                          </w:rPr>
                          <w:t>2</w:t>
                        </w:r>
                        <w:r>
                          <w:rPr>
                            <w:i/>
                            <w:spacing w:val="-5"/>
                            <w:sz w:val="20"/>
                          </w:rPr>
                          <w:t>a</w:t>
                        </w:r>
                      </w:p>
                      <w:p>
                        <w:pPr>
                          <w:spacing w:line="402" w:lineRule="exact" w:before="0"/>
                          <w:ind w:left="126" w:right="5" w:firstLine="0"/>
                          <w:jc w:val="center"/>
                          <w:rPr>
                            <w:i/>
                            <w:sz w:val="20"/>
                          </w:rPr>
                        </w:pPr>
                        <w:r>
                          <w:rPr>
                            <w:rFonts w:ascii="Verdana" w:hAnsi="Verdana"/>
                            <w:i/>
                            <w:position w:val="7"/>
                            <w:sz w:val="29"/>
                          </w:rPr>
                          <w:t>ε</w:t>
                        </w:r>
                        <w:r>
                          <w:rPr>
                            <w:rFonts w:ascii="Verdana" w:hAnsi="Verdana"/>
                            <w:i/>
                            <w:spacing w:val="-72"/>
                            <w:position w:val="7"/>
                            <w:sz w:val="29"/>
                          </w:rPr>
                          <w:t> </w:t>
                        </w:r>
                        <w:r>
                          <w:rPr>
                            <w:sz w:val="20"/>
                          </w:rPr>
                          <w:t>2</w:t>
                        </w:r>
                        <w:r>
                          <w:rPr>
                            <w:i/>
                            <w:sz w:val="20"/>
                          </w:rPr>
                          <w:t>a</w:t>
                        </w:r>
                        <w:r>
                          <w:rPr>
                            <w:i/>
                            <w:spacing w:val="25"/>
                            <w:sz w:val="20"/>
                          </w:rPr>
                          <w:t> </w:t>
                        </w:r>
                        <w:r>
                          <w:rPr>
                            <w:rFonts w:ascii="Symbol" w:hAnsi="Symbol"/>
                            <w:position w:val="7"/>
                            <w:sz w:val="28"/>
                          </w:rPr>
                          <w:t></w:t>
                        </w:r>
                        <w:r>
                          <w:rPr>
                            <w:spacing w:val="-18"/>
                            <w:position w:val="7"/>
                            <w:sz w:val="28"/>
                          </w:rPr>
                          <w:t> </w:t>
                        </w:r>
                        <w:r>
                          <w:rPr>
                            <w:rFonts w:ascii="Verdana" w:hAnsi="Verdana"/>
                            <w:i/>
                            <w:spacing w:val="-5"/>
                            <w:position w:val="7"/>
                            <w:sz w:val="29"/>
                          </w:rPr>
                          <w:t>ε</w:t>
                        </w:r>
                        <w:r>
                          <w:rPr>
                            <w:spacing w:val="-5"/>
                            <w:sz w:val="20"/>
                          </w:rPr>
                          <w:t>1</w:t>
                        </w:r>
                        <w:r>
                          <w:rPr>
                            <w:i/>
                            <w:spacing w:val="-5"/>
                            <w:sz w:val="20"/>
                          </w:rPr>
                          <w:t>a</w:t>
                        </w:r>
                      </w:p>
                    </w:txbxContent>
                  </v:textbox>
                  <w10:wrap type="none"/>
                </v:shape>
                <w10:wrap type="none"/>
              </v:group>
            </w:pict>
          </mc:Fallback>
        </mc:AlternateContent>
      </w:r>
      <w:r>
        <w:rPr>
          <w:i/>
          <w:vertAlign w:val="subscript"/>
        </w:rPr>
        <w:t>Б</w:t>
      </w:r>
      <w:r>
        <w:rPr>
          <w:vertAlign w:val="subscript"/>
        </w:rPr>
        <w:t>||</w:t>
      </w:r>
      <w:r>
        <w:rPr>
          <w:spacing w:val="55"/>
          <w:vertAlign w:val="baseline"/>
        </w:rPr>
        <w:t> </w:t>
      </w:r>
      <w:r>
        <w:rPr>
          <w:rFonts w:ascii="Symbol" w:hAnsi="Symbol"/>
          <w:spacing w:val="-10"/>
          <w:vertAlign w:val="baseline"/>
        </w:rPr>
        <w:t></w:t>
      </w:r>
      <w:r>
        <w:rPr>
          <w:vertAlign w:val="baseline"/>
        </w:rPr>
        <w:tab/>
      </w:r>
      <w:r>
        <w:rPr>
          <w:spacing w:val="-10"/>
          <w:vertAlign w:val="baseline"/>
        </w:rPr>
        <w:t>.</w:t>
      </w:r>
      <w:r>
        <w:rPr>
          <w:vertAlign w:val="baseline"/>
        </w:rPr>
        <w:tab/>
      </w:r>
      <w:r>
        <w:rPr>
          <w:spacing w:val="-2"/>
          <w:vertAlign w:val="baseline"/>
        </w:rPr>
        <w:t>(2.46)</w:t>
      </w:r>
    </w:p>
    <w:p>
      <w:pPr>
        <w:spacing w:after="0"/>
        <w:sectPr>
          <w:type w:val="continuous"/>
          <w:pgSz w:w="11900" w:h="16840"/>
          <w:pgMar w:top="1060" w:bottom="280" w:left="680" w:right="960"/>
          <w:cols w:num="4" w:equalWidth="0">
            <w:col w:w="938" w:space="40"/>
            <w:col w:w="430" w:space="39"/>
            <w:col w:w="693" w:space="27"/>
            <w:col w:w="8093"/>
          </w:cols>
        </w:sectPr>
      </w:pPr>
    </w:p>
    <w:p>
      <w:pPr>
        <w:pStyle w:val="BodyText"/>
        <w:ind w:left="0"/>
        <w:rPr>
          <w:sz w:val="20"/>
        </w:rPr>
      </w:pPr>
    </w:p>
    <w:p>
      <w:pPr>
        <w:pStyle w:val="BodyText"/>
        <w:spacing w:before="28"/>
        <w:ind w:left="0"/>
        <w:rPr>
          <w:sz w:val="20"/>
        </w:rPr>
      </w:pPr>
    </w:p>
    <w:p>
      <w:pPr>
        <w:spacing w:after="0"/>
        <w:rPr>
          <w:sz w:val="20"/>
        </w:rPr>
        <w:sectPr>
          <w:type w:val="continuous"/>
          <w:pgSz w:w="11900" w:h="16840"/>
          <w:pgMar w:top="1060" w:bottom="280" w:left="680" w:right="960"/>
        </w:sectPr>
      </w:pPr>
    </w:p>
    <w:p>
      <w:pPr>
        <w:pStyle w:val="BodyText"/>
        <w:spacing w:before="130"/>
        <w:ind w:left="0"/>
        <w:jc w:val="right"/>
      </w:pPr>
      <w:r>
        <w:rPr>
          <w:spacing w:val="-5"/>
        </w:rPr>
        <w:t>При</w:t>
      </w:r>
    </w:p>
    <w:p>
      <w:pPr>
        <w:spacing w:before="102"/>
        <w:ind w:left="108" w:right="0" w:firstLine="0"/>
        <w:jc w:val="left"/>
        <w:rPr>
          <w:i/>
          <w:sz w:val="18"/>
        </w:rPr>
      </w:pPr>
      <w:r>
        <w:rPr/>
        <w:br w:type="column"/>
      </w:r>
      <w:r>
        <w:rPr>
          <w:rFonts w:ascii="Verdana" w:hAnsi="Verdana"/>
          <w:i/>
          <w:position w:val="7"/>
          <w:sz w:val="29"/>
        </w:rPr>
        <w:t>μ</w:t>
      </w:r>
      <w:r>
        <w:rPr>
          <w:sz w:val="18"/>
        </w:rPr>
        <w:t>1</w:t>
      </w:r>
      <w:r>
        <w:rPr>
          <w:i/>
          <w:sz w:val="18"/>
        </w:rPr>
        <w:t>a</w:t>
      </w:r>
      <w:r>
        <w:rPr>
          <w:i/>
          <w:spacing w:val="31"/>
          <w:sz w:val="18"/>
        </w:rPr>
        <w:t> </w:t>
      </w:r>
      <w:r>
        <w:rPr>
          <w:rFonts w:ascii="Symbol" w:hAnsi="Symbol"/>
          <w:position w:val="7"/>
          <w:sz w:val="28"/>
        </w:rPr>
        <w:t></w:t>
      </w:r>
      <w:r>
        <w:rPr>
          <w:spacing w:val="-14"/>
          <w:position w:val="7"/>
          <w:sz w:val="28"/>
        </w:rPr>
        <w:t> </w:t>
      </w:r>
      <w:r>
        <w:rPr>
          <w:rFonts w:ascii="Verdana" w:hAnsi="Verdana"/>
          <w:i/>
          <w:spacing w:val="-5"/>
          <w:position w:val="7"/>
          <w:sz w:val="29"/>
        </w:rPr>
        <w:t>μ</w:t>
      </w:r>
      <w:r>
        <w:rPr>
          <w:spacing w:val="-5"/>
          <w:sz w:val="18"/>
        </w:rPr>
        <w:t>2</w:t>
      </w:r>
      <w:r>
        <w:rPr>
          <w:i/>
          <w:spacing w:val="-5"/>
          <w:sz w:val="18"/>
        </w:rPr>
        <w:t>a</w:t>
      </w:r>
    </w:p>
    <w:p>
      <w:pPr>
        <w:spacing w:before="100"/>
        <w:ind w:left="115" w:right="0" w:firstLine="0"/>
        <w:jc w:val="left"/>
        <w:rPr>
          <w:i/>
          <w:sz w:val="18"/>
        </w:rPr>
      </w:pPr>
      <w:r>
        <w:rPr/>
        <w:br w:type="column"/>
      </w:r>
      <w:r>
        <w:rPr>
          <w:sz w:val="28"/>
        </w:rPr>
        <w:t>и</w:t>
      </w:r>
      <w:r>
        <w:rPr>
          <w:spacing w:val="44"/>
          <w:sz w:val="28"/>
        </w:rPr>
        <w:t> </w:t>
      </w:r>
      <w:r>
        <w:rPr>
          <w:rFonts w:ascii="Verdana" w:hAnsi="Verdana"/>
          <w:i/>
          <w:sz w:val="29"/>
        </w:rPr>
        <w:t>ε</w:t>
      </w:r>
      <w:r>
        <w:rPr>
          <w:rFonts w:ascii="Verdana" w:hAnsi="Verdana"/>
          <w:i/>
          <w:spacing w:val="-71"/>
          <w:sz w:val="29"/>
        </w:rPr>
        <w:t> </w:t>
      </w:r>
      <w:r>
        <w:rPr>
          <w:position w:val="-6"/>
          <w:sz w:val="18"/>
        </w:rPr>
        <w:t>2</w:t>
      </w:r>
      <w:r>
        <w:rPr>
          <w:i/>
          <w:position w:val="-6"/>
          <w:sz w:val="18"/>
        </w:rPr>
        <w:t>a</w:t>
      </w:r>
      <w:r>
        <w:rPr>
          <w:i/>
          <w:spacing w:val="46"/>
          <w:position w:val="-6"/>
          <w:sz w:val="18"/>
        </w:rPr>
        <w:t> </w:t>
      </w:r>
      <w:r>
        <w:rPr>
          <w:rFonts w:ascii="Symbol" w:hAnsi="Symbol"/>
          <w:sz w:val="28"/>
        </w:rPr>
        <w:t></w:t>
      </w:r>
      <w:r>
        <w:rPr>
          <w:spacing w:val="-22"/>
          <w:sz w:val="28"/>
        </w:rPr>
        <w:t> </w:t>
      </w:r>
      <w:r>
        <w:rPr>
          <w:rFonts w:ascii="Verdana" w:hAnsi="Verdana"/>
          <w:i/>
          <w:spacing w:val="-9"/>
          <w:sz w:val="29"/>
        </w:rPr>
        <w:t>ε</w:t>
      </w:r>
      <w:r>
        <w:rPr>
          <w:spacing w:val="-9"/>
          <w:position w:val="-6"/>
          <w:sz w:val="18"/>
        </w:rPr>
        <w:t>1</w:t>
      </w:r>
      <w:r>
        <w:rPr>
          <w:i/>
          <w:spacing w:val="-9"/>
          <w:position w:val="-6"/>
          <w:sz w:val="18"/>
        </w:rPr>
        <w:t>a</w:t>
      </w:r>
    </w:p>
    <w:p>
      <w:pPr>
        <w:pStyle w:val="BodyText"/>
        <w:spacing w:before="130"/>
        <w:ind w:left="105"/>
      </w:pPr>
      <w:r>
        <w:rPr/>
        <w:br w:type="column"/>
      </w:r>
      <w:r>
        <w:rPr/>
        <w:t>знаменатель</w:t>
      </w:r>
      <w:r>
        <w:rPr>
          <w:spacing w:val="24"/>
        </w:rPr>
        <w:t> </w:t>
      </w:r>
      <w:r>
        <w:rPr/>
        <w:t>в</w:t>
      </w:r>
      <w:r>
        <w:rPr>
          <w:spacing w:val="30"/>
        </w:rPr>
        <w:t> </w:t>
      </w:r>
      <w:r>
        <w:rPr/>
        <w:t>(2.45)</w:t>
      </w:r>
      <w:r>
        <w:rPr>
          <w:spacing w:val="25"/>
        </w:rPr>
        <w:t> </w:t>
      </w:r>
      <w:r>
        <w:rPr/>
        <w:t>положителен</w:t>
      </w:r>
      <w:r>
        <w:rPr>
          <w:spacing w:val="27"/>
        </w:rPr>
        <w:t> </w:t>
      </w:r>
      <w:r>
        <w:rPr/>
        <w:t>и</w:t>
      </w:r>
      <w:r>
        <w:rPr>
          <w:spacing w:val="26"/>
        </w:rPr>
        <w:t> </w:t>
      </w:r>
      <w:r>
        <w:rPr>
          <w:spacing w:val="-2"/>
        </w:rPr>
        <w:t>существо-</w:t>
      </w:r>
    </w:p>
    <w:p>
      <w:pPr>
        <w:spacing w:after="0"/>
        <w:sectPr>
          <w:type w:val="continuous"/>
          <w:pgSz w:w="11900" w:h="16840"/>
          <w:pgMar w:top="1060" w:bottom="280" w:left="680" w:right="960"/>
          <w:cols w:num="4" w:equalWidth="0">
            <w:col w:w="1644" w:space="40"/>
            <w:col w:w="1135" w:space="39"/>
            <w:col w:w="1348" w:space="39"/>
            <w:col w:w="6015"/>
          </w:cols>
        </w:sectPr>
      </w:pPr>
    </w:p>
    <w:p>
      <w:pPr>
        <w:pStyle w:val="BodyText"/>
        <w:spacing w:before="6"/>
      </w:pPr>
      <w:r>
        <w:rPr/>
        <w:t>вание</w:t>
      </w:r>
      <w:r>
        <w:rPr>
          <w:spacing w:val="-8"/>
        </w:rPr>
        <w:t> </w:t>
      </w:r>
      <w:r>
        <w:rPr/>
        <w:t>угла</w:t>
      </w:r>
      <w:r>
        <w:rPr>
          <w:spacing w:val="-7"/>
        </w:rPr>
        <w:t> </w:t>
      </w:r>
      <w:r>
        <w:rPr/>
        <w:t>Брюстера</w:t>
      </w:r>
      <w:r>
        <w:rPr>
          <w:spacing w:val="-7"/>
        </w:rPr>
        <w:t> </w:t>
      </w:r>
      <w:r>
        <w:rPr/>
        <w:t>выполняется</w:t>
      </w:r>
      <w:r>
        <w:rPr>
          <w:spacing w:val="-6"/>
        </w:rPr>
        <w:t> </w:t>
      </w:r>
      <w:r>
        <w:rPr/>
        <w:t>при</w:t>
      </w:r>
      <w:r>
        <w:rPr>
          <w:spacing w:val="-8"/>
        </w:rPr>
        <w:t> </w:t>
      </w:r>
      <w:r>
        <w:rPr/>
        <w:t>условии,</w:t>
      </w:r>
      <w:r>
        <w:rPr>
          <w:spacing w:val="-5"/>
        </w:rPr>
        <w:t> </w:t>
      </w:r>
      <w:r>
        <w:rPr>
          <w:spacing w:val="-2"/>
        </w:rPr>
        <w:t>когда</w:t>
      </w:r>
    </w:p>
    <w:p>
      <w:pPr>
        <w:pStyle w:val="BodyText"/>
        <w:spacing w:before="1"/>
        <w:ind w:left="0"/>
        <w:rPr>
          <w:sz w:val="17"/>
        </w:rPr>
      </w:pPr>
    </w:p>
    <w:p>
      <w:pPr>
        <w:spacing w:after="0"/>
        <w:rPr>
          <w:sz w:val="17"/>
        </w:rPr>
        <w:sectPr>
          <w:type w:val="continuous"/>
          <w:pgSz w:w="11900" w:h="16840"/>
          <w:pgMar w:top="1060" w:bottom="280" w:left="680" w:right="960"/>
        </w:sectPr>
      </w:pPr>
    </w:p>
    <w:p>
      <w:pPr>
        <w:spacing w:before="102"/>
        <w:ind w:left="1662" w:right="0" w:firstLine="0"/>
        <w:jc w:val="left"/>
        <w:rPr>
          <w:i/>
          <w:sz w:val="20"/>
        </w:rPr>
      </w:pPr>
      <w:r>
        <w:rPr>
          <w:rFonts w:ascii="Verdana" w:hAnsi="Verdana"/>
          <w:i/>
          <w:spacing w:val="-2"/>
          <w:position w:val="7"/>
          <w:sz w:val="29"/>
        </w:rPr>
        <w:t>μ</w:t>
      </w:r>
      <w:r>
        <w:rPr>
          <w:spacing w:val="-2"/>
          <w:sz w:val="20"/>
        </w:rPr>
        <w:t>1</w:t>
      </w:r>
      <w:r>
        <w:rPr>
          <w:i/>
          <w:spacing w:val="-2"/>
          <w:sz w:val="20"/>
        </w:rPr>
        <w:t>a</w:t>
      </w:r>
      <w:r>
        <w:rPr>
          <w:rFonts w:ascii="Verdana" w:hAnsi="Verdana"/>
          <w:i/>
          <w:spacing w:val="-2"/>
          <w:position w:val="7"/>
          <w:sz w:val="29"/>
        </w:rPr>
        <w:t>ε</w:t>
      </w:r>
      <w:r>
        <w:rPr>
          <w:rFonts w:ascii="Verdana" w:hAnsi="Verdana"/>
          <w:i/>
          <w:spacing w:val="-71"/>
          <w:position w:val="7"/>
          <w:sz w:val="29"/>
        </w:rPr>
        <w:t> </w:t>
      </w:r>
      <w:r>
        <w:rPr>
          <w:spacing w:val="-2"/>
          <w:sz w:val="20"/>
        </w:rPr>
        <w:t>2</w:t>
      </w:r>
      <w:r>
        <w:rPr>
          <w:i/>
          <w:spacing w:val="-2"/>
          <w:sz w:val="20"/>
        </w:rPr>
        <w:t>a</w:t>
      </w:r>
      <w:r>
        <w:rPr>
          <w:i/>
          <w:spacing w:val="18"/>
          <w:sz w:val="20"/>
        </w:rPr>
        <w:t> </w:t>
      </w:r>
      <w:r>
        <w:rPr>
          <w:rFonts w:ascii="Symbol" w:hAnsi="Symbol"/>
          <w:spacing w:val="-2"/>
          <w:position w:val="7"/>
          <w:sz w:val="28"/>
        </w:rPr>
        <w:t></w:t>
      </w:r>
      <w:r>
        <w:rPr>
          <w:spacing w:val="-16"/>
          <w:position w:val="7"/>
          <w:sz w:val="28"/>
        </w:rPr>
        <w:t> </w:t>
      </w:r>
      <w:r>
        <w:rPr>
          <w:rFonts w:ascii="Verdana" w:hAnsi="Verdana"/>
          <w:i/>
          <w:spacing w:val="-2"/>
          <w:position w:val="7"/>
          <w:sz w:val="29"/>
        </w:rPr>
        <w:t>μ</w:t>
      </w:r>
      <w:r>
        <w:rPr>
          <w:spacing w:val="-2"/>
          <w:sz w:val="20"/>
        </w:rPr>
        <w:t>2</w:t>
      </w:r>
      <w:r>
        <w:rPr>
          <w:i/>
          <w:spacing w:val="-2"/>
          <w:sz w:val="20"/>
        </w:rPr>
        <w:t>a</w:t>
      </w:r>
      <w:r>
        <w:rPr>
          <w:rFonts w:ascii="Verdana" w:hAnsi="Verdana"/>
          <w:i/>
          <w:spacing w:val="-2"/>
          <w:position w:val="7"/>
          <w:sz w:val="29"/>
        </w:rPr>
        <w:t>ε</w:t>
      </w:r>
      <w:r>
        <w:rPr>
          <w:spacing w:val="-2"/>
          <w:sz w:val="20"/>
        </w:rPr>
        <w:t>1</w:t>
      </w:r>
      <w:r>
        <w:rPr>
          <w:i/>
          <w:spacing w:val="-2"/>
          <w:sz w:val="20"/>
        </w:rPr>
        <w:t>a</w:t>
      </w:r>
    </w:p>
    <w:p>
      <w:pPr>
        <w:spacing w:before="130"/>
        <w:ind w:left="71" w:right="0" w:firstLine="0"/>
        <w:jc w:val="left"/>
        <w:rPr>
          <w:sz w:val="28"/>
        </w:rPr>
      </w:pPr>
      <w:r>
        <w:rPr/>
        <w:br w:type="column"/>
      </w:r>
      <w:r>
        <w:rPr>
          <w:spacing w:val="-5"/>
          <w:sz w:val="28"/>
        </w:rPr>
        <w:t>или</w:t>
      </w:r>
    </w:p>
    <w:p>
      <w:pPr>
        <w:spacing w:before="102"/>
        <w:ind w:left="70" w:right="0" w:firstLine="0"/>
        <w:jc w:val="left"/>
        <w:rPr>
          <w:i/>
          <w:sz w:val="20"/>
        </w:rPr>
      </w:pPr>
      <w:r>
        <w:rPr/>
        <w:br w:type="column"/>
      </w:r>
      <w:r>
        <w:rPr>
          <w:rFonts w:ascii="Verdana" w:hAnsi="Verdana"/>
          <w:i/>
          <w:spacing w:val="8"/>
          <w:w w:val="85"/>
          <w:position w:val="7"/>
          <w:sz w:val="29"/>
        </w:rPr>
        <w:t>μ</w:t>
      </w:r>
      <w:r>
        <w:rPr>
          <w:spacing w:val="8"/>
          <w:w w:val="85"/>
          <w:sz w:val="20"/>
        </w:rPr>
        <w:t>2</w:t>
      </w:r>
      <w:r>
        <w:rPr>
          <w:i/>
          <w:spacing w:val="8"/>
          <w:w w:val="85"/>
          <w:sz w:val="20"/>
        </w:rPr>
        <w:t>a</w:t>
      </w:r>
      <w:r>
        <w:rPr>
          <w:rFonts w:ascii="Verdana" w:hAnsi="Verdana"/>
          <w:i/>
          <w:spacing w:val="8"/>
          <w:w w:val="85"/>
          <w:position w:val="7"/>
          <w:sz w:val="29"/>
        </w:rPr>
        <w:t>ε</w:t>
      </w:r>
      <w:r>
        <w:rPr>
          <w:rFonts w:ascii="Verdana" w:hAnsi="Verdana"/>
          <w:i/>
          <w:spacing w:val="-27"/>
          <w:w w:val="85"/>
          <w:position w:val="7"/>
          <w:sz w:val="29"/>
        </w:rPr>
        <w:t> </w:t>
      </w:r>
      <w:r>
        <w:rPr>
          <w:spacing w:val="-7"/>
          <w:w w:val="95"/>
          <w:sz w:val="20"/>
        </w:rPr>
        <w:t>2</w:t>
      </w:r>
      <w:r>
        <w:rPr>
          <w:i/>
          <w:spacing w:val="-7"/>
          <w:w w:val="95"/>
          <w:sz w:val="20"/>
        </w:rPr>
        <w:t>a</w:t>
      </w:r>
    </w:p>
    <w:p>
      <w:pPr>
        <w:pStyle w:val="ListParagraph"/>
        <w:numPr>
          <w:ilvl w:val="0"/>
          <w:numId w:val="15"/>
        </w:numPr>
        <w:tabs>
          <w:tab w:pos="276" w:val="left" w:leader="none"/>
          <w:tab w:pos="4535" w:val="left" w:leader="none"/>
        </w:tabs>
        <w:spacing w:line="240" w:lineRule="auto" w:before="100" w:after="0"/>
        <w:ind w:left="276" w:right="0" w:hanging="215"/>
        <w:jc w:val="left"/>
        <w:rPr>
          <w:sz w:val="28"/>
        </w:rPr>
      </w:pPr>
      <w:r>
        <w:rPr/>
        <w:br w:type="column"/>
      </w:r>
      <w:r>
        <w:rPr>
          <w:rFonts w:ascii="Verdana" w:hAnsi="Verdana"/>
          <w:i/>
          <w:w w:val="90"/>
          <w:sz w:val="29"/>
        </w:rPr>
        <w:t>μ</w:t>
      </w:r>
      <w:r>
        <w:rPr>
          <w:w w:val="90"/>
          <w:position w:val="-6"/>
          <w:sz w:val="20"/>
        </w:rPr>
        <w:t>1</w:t>
      </w:r>
      <w:r>
        <w:rPr>
          <w:i/>
          <w:w w:val="90"/>
          <w:position w:val="-6"/>
          <w:sz w:val="20"/>
        </w:rPr>
        <w:t>a</w:t>
      </w:r>
      <w:r>
        <w:rPr>
          <w:rFonts w:ascii="Verdana" w:hAnsi="Verdana"/>
          <w:i/>
          <w:w w:val="90"/>
          <w:sz w:val="29"/>
        </w:rPr>
        <w:t>ε</w:t>
      </w:r>
      <w:r>
        <w:rPr>
          <w:w w:val="90"/>
          <w:position w:val="-6"/>
          <w:sz w:val="20"/>
        </w:rPr>
        <w:t>1</w:t>
      </w:r>
      <w:r>
        <w:rPr>
          <w:i/>
          <w:w w:val="90"/>
          <w:position w:val="-6"/>
          <w:sz w:val="20"/>
        </w:rPr>
        <w:t>a</w:t>
      </w:r>
      <w:r>
        <w:rPr>
          <w:i/>
          <w:spacing w:val="5"/>
          <w:position w:val="-6"/>
          <w:sz w:val="20"/>
        </w:rPr>
        <w:t> </w:t>
      </w:r>
      <w:r>
        <w:rPr>
          <w:spacing w:val="-10"/>
          <w:sz w:val="28"/>
        </w:rPr>
        <w:t>.</w:t>
      </w:r>
      <w:r>
        <w:rPr>
          <w:sz w:val="28"/>
        </w:rPr>
        <w:tab/>
      </w:r>
      <w:r>
        <w:rPr>
          <w:spacing w:val="-2"/>
          <w:sz w:val="28"/>
        </w:rPr>
        <w:t>(2.47)</w:t>
      </w:r>
    </w:p>
    <w:p>
      <w:pPr>
        <w:spacing w:after="0" w:line="240" w:lineRule="auto"/>
        <w:jc w:val="left"/>
        <w:rPr>
          <w:sz w:val="28"/>
        </w:rPr>
        <w:sectPr>
          <w:type w:val="continuous"/>
          <w:pgSz w:w="11900" w:h="16840"/>
          <w:pgMar w:top="1060" w:bottom="280" w:left="680" w:right="960"/>
          <w:cols w:num="4" w:equalWidth="0">
            <w:col w:w="3423" w:space="40"/>
            <w:col w:w="509" w:space="39"/>
            <w:col w:w="828" w:space="40"/>
            <w:col w:w="5381"/>
          </w:cols>
        </w:sectPr>
      </w:pPr>
    </w:p>
    <w:p>
      <w:pPr>
        <w:pStyle w:val="BodyText"/>
        <w:spacing w:before="4"/>
        <w:ind w:left="0"/>
        <w:rPr>
          <w:sz w:val="17"/>
        </w:rPr>
      </w:pPr>
    </w:p>
    <w:p>
      <w:pPr>
        <w:spacing w:after="0"/>
        <w:rPr>
          <w:sz w:val="17"/>
        </w:rPr>
        <w:sectPr>
          <w:type w:val="continuous"/>
          <w:pgSz w:w="11900" w:h="16840"/>
          <w:pgMar w:top="1060" w:bottom="280" w:left="680" w:right="960"/>
        </w:sectPr>
      </w:pPr>
    </w:p>
    <w:p>
      <w:pPr>
        <w:pStyle w:val="BodyText"/>
        <w:spacing w:before="129"/>
      </w:pPr>
      <w:r>
        <w:rPr>
          <w:spacing w:val="-5"/>
        </w:rPr>
        <w:t>Если</w:t>
      </w:r>
    </w:p>
    <w:p>
      <w:pPr>
        <w:spacing w:before="101"/>
        <w:ind w:left="89" w:right="0" w:firstLine="0"/>
        <w:jc w:val="left"/>
        <w:rPr>
          <w:i/>
          <w:sz w:val="18"/>
        </w:rPr>
      </w:pPr>
      <w:r>
        <w:rPr/>
        <w:br w:type="column"/>
      </w:r>
      <w:r>
        <w:rPr>
          <w:rFonts w:ascii="Verdana" w:hAnsi="Verdana"/>
          <w:i/>
          <w:position w:val="7"/>
          <w:sz w:val="29"/>
        </w:rPr>
        <w:t>μ</w:t>
      </w:r>
      <w:r>
        <w:rPr>
          <w:sz w:val="18"/>
        </w:rPr>
        <w:t>1</w:t>
      </w:r>
      <w:r>
        <w:rPr>
          <w:i/>
          <w:sz w:val="18"/>
        </w:rPr>
        <w:t>a</w:t>
      </w:r>
      <w:r>
        <w:rPr>
          <w:i/>
          <w:spacing w:val="31"/>
          <w:sz w:val="18"/>
        </w:rPr>
        <w:t> </w:t>
      </w:r>
      <w:r>
        <w:rPr>
          <w:rFonts w:ascii="Symbol" w:hAnsi="Symbol"/>
          <w:position w:val="7"/>
          <w:sz w:val="28"/>
        </w:rPr>
        <w:t></w:t>
      </w:r>
      <w:r>
        <w:rPr>
          <w:spacing w:val="-14"/>
          <w:position w:val="7"/>
          <w:sz w:val="28"/>
        </w:rPr>
        <w:t> </w:t>
      </w:r>
      <w:r>
        <w:rPr>
          <w:rFonts w:ascii="Verdana" w:hAnsi="Verdana"/>
          <w:i/>
          <w:spacing w:val="-5"/>
          <w:position w:val="7"/>
          <w:sz w:val="29"/>
        </w:rPr>
        <w:t>μ</w:t>
      </w:r>
      <w:r>
        <w:rPr>
          <w:spacing w:val="-5"/>
          <w:sz w:val="18"/>
        </w:rPr>
        <w:t>2</w:t>
      </w:r>
      <w:r>
        <w:rPr>
          <w:i/>
          <w:spacing w:val="-5"/>
          <w:sz w:val="18"/>
        </w:rPr>
        <w:t>a</w:t>
      </w:r>
    </w:p>
    <w:p>
      <w:pPr>
        <w:pStyle w:val="BodyText"/>
        <w:spacing w:before="99"/>
        <w:ind w:left="100"/>
      </w:pPr>
      <w:r>
        <w:rPr/>
        <w:br w:type="column"/>
      </w:r>
      <w:r>
        <w:rPr/>
        <w:t>и</w:t>
      </w:r>
      <w:r>
        <w:rPr>
          <w:spacing w:val="22"/>
        </w:rPr>
        <w:t> </w:t>
      </w:r>
      <w:r>
        <w:rPr>
          <w:rFonts w:ascii="Verdana" w:hAnsi="Verdana"/>
          <w:i/>
          <w:sz w:val="29"/>
        </w:rPr>
        <w:t>ε</w:t>
      </w:r>
      <w:r>
        <w:rPr>
          <w:rFonts w:ascii="Verdana" w:hAnsi="Verdana"/>
          <w:i/>
          <w:spacing w:val="-71"/>
          <w:sz w:val="29"/>
        </w:rPr>
        <w:t> </w:t>
      </w:r>
      <w:r>
        <w:rPr>
          <w:position w:val="-6"/>
          <w:sz w:val="18"/>
        </w:rPr>
        <w:t>2</w:t>
      </w:r>
      <w:r>
        <w:rPr>
          <w:i/>
          <w:position w:val="-6"/>
          <w:sz w:val="18"/>
        </w:rPr>
        <w:t>a</w:t>
      </w:r>
      <w:r>
        <w:rPr>
          <w:i/>
          <w:spacing w:val="40"/>
          <w:position w:val="-6"/>
          <w:sz w:val="18"/>
        </w:rPr>
        <w:t> </w:t>
      </w:r>
      <w:r>
        <w:rPr>
          <w:rFonts w:ascii="Symbol" w:hAnsi="Symbol"/>
        </w:rPr>
        <w:t></w:t>
      </w:r>
      <w:r>
        <w:rPr>
          <w:spacing w:val="-22"/>
        </w:rPr>
        <w:t> </w:t>
      </w:r>
      <w:r>
        <w:rPr>
          <w:rFonts w:ascii="Verdana" w:hAnsi="Verdana"/>
          <w:i/>
          <w:sz w:val="29"/>
        </w:rPr>
        <w:t>ε</w:t>
      </w:r>
      <w:r>
        <w:rPr>
          <w:position w:val="-6"/>
          <w:sz w:val="18"/>
        </w:rPr>
        <w:t>1</w:t>
      </w:r>
      <w:r>
        <w:rPr>
          <w:i/>
          <w:position w:val="-6"/>
          <w:sz w:val="18"/>
        </w:rPr>
        <w:t>a</w:t>
      </w:r>
      <w:r>
        <w:rPr>
          <w:i/>
          <w:spacing w:val="-4"/>
          <w:position w:val="-6"/>
          <w:sz w:val="18"/>
        </w:rPr>
        <w:t> </w:t>
      </w:r>
      <w:r>
        <w:rPr/>
        <w:t>,</w:t>
      </w:r>
      <w:r>
        <w:rPr>
          <w:spacing w:val="12"/>
        </w:rPr>
        <w:t> </w:t>
      </w:r>
      <w:r>
        <w:rPr/>
        <w:t>знаменатель</w:t>
      </w:r>
      <w:r>
        <w:rPr>
          <w:spacing w:val="8"/>
        </w:rPr>
        <w:t> </w:t>
      </w:r>
      <w:r>
        <w:rPr/>
        <w:t>в</w:t>
      </w:r>
      <w:r>
        <w:rPr>
          <w:spacing w:val="8"/>
        </w:rPr>
        <w:t> </w:t>
      </w:r>
      <w:r>
        <w:rPr/>
        <w:t>(2.46)</w:t>
      </w:r>
      <w:r>
        <w:rPr>
          <w:spacing w:val="8"/>
        </w:rPr>
        <w:t> </w:t>
      </w:r>
      <w:r>
        <w:rPr/>
        <w:t>отрицателен</w:t>
      </w:r>
      <w:r>
        <w:rPr>
          <w:spacing w:val="10"/>
        </w:rPr>
        <w:t> </w:t>
      </w:r>
      <w:r>
        <w:rPr/>
        <w:t>и</w:t>
      </w:r>
      <w:r>
        <w:rPr>
          <w:spacing w:val="10"/>
        </w:rPr>
        <w:t> </w:t>
      </w:r>
      <w:r>
        <w:rPr/>
        <w:t>для</w:t>
      </w:r>
      <w:r>
        <w:rPr>
          <w:spacing w:val="11"/>
        </w:rPr>
        <w:t> </w:t>
      </w:r>
      <w:r>
        <w:rPr>
          <w:spacing w:val="-2"/>
        </w:rPr>
        <w:t>физического</w:t>
      </w:r>
    </w:p>
    <w:p>
      <w:pPr>
        <w:spacing w:after="0"/>
        <w:sectPr>
          <w:type w:val="continuous"/>
          <w:pgSz w:w="11900" w:h="16840"/>
          <w:pgMar w:top="1060" w:bottom="280" w:left="680" w:right="960"/>
          <w:cols w:num="3" w:equalWidth="0">
            <w:col w:w="1034" w:space="40"/>
            <w:col w:w="1116" w:space="39"/>
            <w:col w:w="8031"/>
          </w:cols>
        </w:sectPr>
      </w:pPr>
    </w:p>
    <w:p>
      <w:pPr>
        <w:pStyle w:val="BodyText"/>
        <w:spacing w:before="2"/>
      </w:pPr>
      <w:r>
        <w:rPr/>
        <w:t>существования</w:t>
      </w:r>
      <w:r>
        <w:rPr>
          <w:spacing w:val="-9"/>
        </w:rPr>
        <w:t> </w:t>
      </w:r>
      <w:r>
        <w:rPr/>
        <w:t>угла</w:t>
      </w:r>
      <w:r>
        <w:rPr>
          <w:spacing w:val="-10"/>
        </w:rPr>
        <w:t> </w:t>
      </w:r>
      <w:r>
        <w:rPr/>
        <w:t>Брюстера</w:t>
      </w:r>
      <w:r>
        <w:rPr>
          <w:spacing w:val="-9"/>
        </w:rPr>
        <w:t> </w:t>
      </w:r>
      <w:r>
        <w:rPr/>
        <w:t>необходимо</w:t>
      </w:r>
      <w:r>
        <w:rPr>
          <w:spacing w:val="-11"/>
        </w:rPr>
        <w:t> </w:t>
      </w:r>
      <w:r>
        <w:rPr/>
        <w:t>выполнение</w:t>
      </w:r>
      <w:r>
        <w:rPr>
          <w:spacing w:val="-9"/>
        </w:rPr>
        <w:t> </w:t>
      </w:r>
      <w:r>
        <w:rPr>
          <w:spacing w:val="-2"/>
        </w:rPr>
        <w:t>неравенств:</w:t>
      </w:r>
    </w:p>
    <w:p>
      <w:pPr>
        <w:pStyle w:val="BodyText"/>
        <w:spacing w:before="1"/>
        <w:ind w:left="0"/>
        <w:rPr>
          <w:sz w:val="17"/>
        </w:rPr>
      </w:pPr>
    </w:p>
    <w:p>
      <w:pPr>
        <w:spacing w:after="0"/>
        <w:rPr>
          <w:sz w:val="17"/>
        </w:rPr>
        <w:sectPr>
          <w:type w:val="continuous"/>
          <w:pgSz w:w="11900" w:h="16840"/>
          <w:pgMar w:top="1060" w:bottom="280" w:left="680" w:right="960"/>
        </w:sectPr>
      </w:pPr>
    </w:p>
    <w:p>
      <w:pPr>
        <w:spacing w:before="102"/>
        <w:ind w:left="1662" w:right="0" w:firstLine="0"/>
        <w:jc w:val="left"/>
        <w:rPr>
          <w:i/>
          <w:sz w:val="18"/>
        </w:rPr>
      </w:pPr>
      <w:r>
        <w:rPr>
          <w:rFonts w:ascii="Verdana" w:hAnsi="Verdana"/>
          <w:i/>
          <w:position w:val="7"/>
          <w:sz w:val="29"/>
        </w:rPr>
        <w:t>μ</w:t>
      </w:r>
      <w:r>
        <w:rPr>
          <w:sz w:val="18"/>
        </w:rPr>
        <w:t>1</w:t>
      </w:r>
      <w:r>
        <w:rPr>
          <w:i/>
          <w:sz w:val="18"/>
        </w:rPr>
        <w:t>a</w:t>
      </w:r>
      <w:r>
        <w:rPr>
          <w:rFonts w:ascii="Verdana" w:hAnsi="Verdana"/>
          <w:i/>
          <w:position w:val="7"/>
          <w:sz w:val="29"/>
        </w:rPr>
        <w:t>ε</w:t>
      </w:r>
      <w:r>
        <w:rPr>
          <w:rFonts w:ascii="Verdana" w:hAnsi="Verdana"/>
          <w:i/>
          <w:spacing w:val="-71"/>
          <w:position w:val="7"/>
          <w:sz w:val="29"/>
        </w:rPr>
        <w:t> </w:t>
      </w:r>
      <w:r>
        <w:rPr>
          <w:sz w:val="18"/>
        </w:rPr>
        <w:t>2</w:t>
      </w:r>
      <w:r>
        <w:rPr>
          <w:i/>
          <w:sz w:val="18"/>
        </w:rPr>
        <w:t>a</w:t>
      </w:r>
      <w:r>
        <w:rPr>
          <w:i/>
          <w:spacing w:val="18"/>
          <w:sz w:val="18"/>
        </w:rPr>
        <w:t> </w:t>
      </w:r>
      <w:r>
        <w:rPr>
          <w:rFonts w:ascii="Symbol" w:hAnsi="Symbol"/>
          <w:position w:val="7"/>
          <w:sz w:val="28"/>
        </w:rPr>
        <w:t></w:t>
      </w:r>
      <w:r>
        <w:rPr>
          <w:spacing w:val="-17"/>
          <w:position w:val="7"/>
          <w:sz w:val="28"/>
        </w:rPr>
        <w:t> </w:t>
      </w:r>
      <w:r>
        <w:rPr>
          <w:rFonts w:ascii="Verdana" w:hAnsi="Verdana"/>
          <w:i/>
          <w:spacing w:val="-2"/>
          <w:position w:val="7"/>
          <w:sz w:val="29"/>
        </w:rPr>
        <w:t>μ</w:t>
      </w:r>
      <w:r>
        <w:rPr>
          <w:spacing w:val="-2"/>
          <w:sz w:val="18"/>
        </w:rPr>
        <w:t>2</w:t>
      </w:r>
      <w:r>
        <w:rPr>
          <w:i/>
          <w:spacing w:val="-2"/>
          <w:sz w:val="18"/>
        </w:rPr>
        <w:t>a</w:t>
      </w:r>
      <w:r>
        <w:rPr>
          <w:rFonts w:ascii="Verdana" w:hAnsi="Verdana"/>
          <w:i/>
          <w:spacing w:val="-2"/>
          <w:position w:val="7"/>
          <w:sz w:val="29"/>
        </w:rPr>
        <w:t>ε</w:t>
      </w:r>
      <w:r>
        <w:rPr>
          <w:spacing w:val="-2"/>
          <w:sz w:val="18"/>
        </w:rPr>
        <w:t>1</w:t>
      </w:r>
      <w:r>
        <w:rPr>
          <w:i/>
          <w:spacing w:val="-2"/>
          <w:sz w:val="18"/>
        </w:rPr>
        <w:t>a</w:t>
      </w:r>
    </w:p>
    <w:p>
      <w:pPr>
        <w:spacing w:before="130"/>
        <w:ind w:left="81" w:right="0" w:firstLine="0"/>
        <w:jc w:val="left"/>
        <w:rPr>
          <w:sz w:val="28"/>
        </w:rPr>
      </w:pPr>
      <w:r>
        <w:rPr/>
        <w:br w:type="column"/>
      </w:r>
      <w:r>
        <w:rPr>
          <w:spacing w:val="-5"/>
          <w:sz w:val="28"/>
        </w:rPr>
        <w:t>или</w:t>
      </w:r>
    </w:p>
    <w:p>
      <w:pPr>
        <w:tabs>
          <w:tab w:pos="5460" w:val="left" w:leader="none"/>
        </w:tabs>
        <w:spacing w:before="100"/>
        <w:ind w:left="70" w:right="0" w:firstLine="0"/>
        <w:jc w:val="left"/>
        <w:rPr>
          <w:sz w:val="28"/>
        </w:rPr>
      </w:pPr>
      <w:r>
        <w:rPr/>
        <w:br w:type="column"/>
      </w:r>
      <w:r>
        <w:rPr>
          <w:rFonts w:ascii="Verdana" w:hAnsi="Verdana"/>
          <w:i/>
          <w:sz w:val="29"/>
        </w:rPr>
        <w:t>μ</w:t>
      </w:r>
      <w:r>
        <w:rPr>
          <w:position w:val="-6"/>
          <w:sz w:val="18"/>
        </w:rPr>
        <w:t>2</w:t>
      </w:r>
      <w:r>
        <w:rPr>
          <w:i/>
          <w:position w:val="-6"/>
          <w:sz w:val="18"/>
        </w:rPr>
        <w:t>a</w:t>
      </w:r>
      <w:r>
        <w:rPr>
          <w:rFonts w:ascii="Verdana" w:hAnsi="Verdana"/>
          <w:i/>
          <w:sz w:val="29"/>
        </w:rPr>
        <w:t>ε</w:t>
      </w:r>
      <w:r>
        <w:rPr>
          <w:rFonts w:ascii="Verdana" w:hAnsi="Verdana"/>
          <w:i/>
          <w:spacing w:val="-71"/>
          <w:sz w:val="29"/>
        </w:rPr>
        <w:t> </w:t>
      </w:r>
      <w:r>
        <w:rPr>
          <w:position w:val="-6"/>
          <w:sz w:val="18"/>
        </w:rPr>
        <w:t>2</w:t>
      </w:r>
      <w:r>
        <w:rPr>
          <w:i/>
          <w:position w:val="-6"/>
          <w:sz w:val="18"/>
        </w:rPr>
        <w:t>a</w:t>
      </w:r>
      <w:r>
        <w:rPr>
          <w:i/>
          <w:spacing w:val="16"/>
          <w:position w:val="-6"/>
          <w:sz w:val="18"/>
        </w:rPr>
        <w:t> </w:t>
      </w:r>
      <w:r>
        <w:rPr>
          <w:rFonts w:ascii="Symbol" w:hAnsi="Symbol"/>
          <w:sz w:val="28"/>
        </w:rPr>
        <w:t></w:t>
      </w:r>
      <w:r>
        <w:rPr>
          <w:spacing w:val="-17"/>
          <w:sz w:val="28"/>
        </w:rPr>
        <w:t> </w:t>
      </w:r>
      <w:r>
        <w:rPr>
          <w:rFonts w:ascii="Verdana" w:hAnsi="Verdana"/>
          <w:i/>
          <w:sz w:val="29"/>
        </w:rPr>
        <w:t>μ</w:t>
      </w:r>
      <w:r>
        <w:rPr>
          <w:position w:val="-6"/>
          <w:sz w:val="18"/>
        </w:rPr>
        <w:t>1</w:t>
      </w:r>
      <w:r>
        <w:rPr>
          <w:i/>
          <w:position w:val="-6"/>
          <w:sz w:val="18"/>
        </w:rPr>
        <w:t>a</w:t>
      </w:r>
      <w:r>
        <w:rPr>
          <w:rFonts w:ascii="Verdana" w:hAnsi="Verdana"/>
          <w:i/>
          <w:sz w:val="29"/>
        </w:rPr>
        <w:t>ε</w:t>
      </w:r>
      <w:r>
        <w:rPr>
          <w:position w:val="-6"/>
          <w:sz w:val="18"/>
        </w:rPr>
        <w:t>1</w:t>
      </w:r>
      <w:r>
        <w:rPr>
          <w:i/>
          <w:position w:val="-6"/>
          <w:sz w:val="18"/>
        </w:rPr>
        <w:t>a</w:t>
      </w:r>
      <w:r>
        <w:rPr>
          <w:i/>
          <w:spacing w:val="-8"/>
          <w:position w:val="-6"/>
          <w:sz w:val="18"/>
        </w:rPr>
        <w:t> </w:t>
      </w:r>
      <w:r>
        <w:rPr>
          <w:spacing w:val="-10"/>
          <w:sz w:val="28"/>
        </w:rPr>
        <w:t>.</w:t>
      </w:r>
      <w:r>
        <w:rPr>
          <w:sz w:val="28"/>
        </w:rPr>
        <w:tab/>
      </w:r>
      <w:r>
        <w:rPr>
          <w:spacing w:val="-2"/>
          <w:sz w:val="28"/>
        </w:rPr>
        <w:t>(2.48)</w:t>
      </w:r>
    </w:p>
    <w:p>
      <w:pPr>
        <w:spacing w:after="0"/>
        <w:jc w:val="left"/>
        <w:rPr>
          <w:sz w:val="28"/>
        </w:rPr>
        <w:sectPr>
          <w:type w:val="continuous"/>
          <w:pgSz w:w="11900" w:h="16840"/>
          <w:pgMar w:top="1060" w:bottom="280" w:left="680" w:right="960"/>
          <w:cols w:num="3" w:equalWidth="0">
            <w:col w:w="3356" w:space="40"/>
            <w:col w:w="519" w:space="39"/>
            <w:col w:w="6306"/>
          </w:cols>
        </w:sectPr>
      </w:pPr>
    </w:p>
    <w:p>
      <w:pPr>
        <w:pStyle w:val="BodyText"/>
        <w:spacing w:before="6"/>
        <w:ind w:left="0"/>
      </w:pPr>
    </w:p>
    <w:p>
      <w:pPr>
        <w:pStyle w:val="BodyText"/>
        <w:ind w:firstLine="705"/>
      </w:pPr>
      <w:r>
        <w:rPr/>
        <w:t>Для</w:t>
      </w:r>
      <w:r>
        <w:rPr>
          <w:spacing w:val="37"/>
        </w:rPr>
        <w:t> </w:t>
      </w:r>
      <w:r>
        <w:rPr/>
        <w:t>перпендикулярной</w:t>
      </w:r>
      <w:r>
        <w:rPr>
          <w:spacing w:val="36"/>
        </w:rPr>
        <w:t> </w:t>
      </w:r>
      <w:r>
        <w:rPr/>
        <w:t>поляризации</w:t>
      </w:r>
      <w:r>
        <w:rPr>
          <w:spacing w:val="40"/>
        </w:rPr>
        <w:t> </w:t>
      </w:r>
      <w:r>
        <w:rPr/>
        <w:t>угол</w:t>
      </w:r>
      <w:r>
        <w:rPr>
          <w:spacing w:val="36"/>
        </w:rPr>
        <w:t> </w:t>
      </w:r>
      <w:r>
        <w:rPr/>
        <w:t>полного</w:t>
      </w:r>
      <w:r>
        <w:rPr>
          <w:spacing w:val="40"/>
        </w:rPr>
        <w:t> </w:t>
      </w:r>
      <w:r>
        <w:rPr/>
        <w:t>преломления</w:t>
      </w:r>
      <w:r>
        <w:rPr>
          <w:spacing w:val="40"/>
        </w:rPr>
        <w:t> </w:t>
      </w:r>
      <w:r>
        <w:rPr/>
        <w:t>опреде- ляется из выражения</w:t>
      </w:r>
    </w:p>
    <w:p>
      <w:pPr>
        <w:pStyle w:val="BodyText"/>
        <w:spacing w:before="206"/>
        <w:ind w:left="0"/>
        <w:rPr>
          <w:sz w:val="20"/>
        </w:rPr>
      </w:pPr>
    </w:p>
    <w:p>
      <w:pPr>
        <w:spacing w:after="0"/>
        <w:rPr>
          <w:sz w:val="20"/>
        </w:rPr>
        <w:sectPr>
          <w:type w:val="continuous"/>
          <w:pgSz w:w="11900" w:h="16840"/>
          <w:pgMar w:top="1060" w:bottom="280" w:left="680" w:right="960"/>
        </w:sectPr>
      </w:pPr>
    </w:p>
    <w:p>
      <w:pPr>
        <w:spacing w:before="100"/>
        <w:ind w:left="0" w:right="0" w:firstLine="0"/>
        <w:jc w:val="right"/>
        <w:rPr>
          <w:rFonts w:ascii="Symbol" w:hAnsi="Symbol"/>
          <w:sz w:val="18"/>
        </w:rPr>
      </w:pPr>
      <w:r>
        <w:rPr/>
        <mc:AlternateContent>
          <mc:Choice Requires="wps">
            <w:drawing>
              <wp:anchor distT="0" distB="0" distL="0" distR="0" allowOverlap="1" layoutInCell="1" locked="0" behindDoc="0" simplePos="0" relativeHeight="16018944">
                <wp:simplePos x="0" y="0"/>
                <wp:positionH relativeFrom="page">
                  <wp:posOffset>2160142</wp:posOffset>
                </wp:positionH>
                <wp:positionV relativeFrom="paragraph">
                  <wp:posOffset>-49100</wp:posOffset>
                </wp:positionV>
                <wp:extent cx="1962150" cy="505459"/>
                <wp:effectExtent l="0" t="0" r="0" b="0"/>
                <wp:wrapNone/>
                <wp:docPr id="1027" name="Group 1027"/>
                <wp:cNvGraphicFramePr>
                  <a:graphicFrameLocks/>
                </wp:cNvGraphicFramePr>
                <a:graphic>
                  <a:graphicData uri="http://schemas.microsoft.com/office/word/2010/wordprocessingGroup">
                    <wpg:wgp>
                      <wpg:cNvPr id="1027" name="Group 1027"/>
                      <wpg:cNvGrpSpPr/>
                      <wpg:grpSpPr>
                        <a:xfrm>
                          <a:off x="0" y="0"/>
                          <a:ext cx="1962150" cy="505459"/>
                          <a:chExt cx="1962150" cy="505459"/>
                        </a:xfrm>
                      </wpg:grpSpPr>
                      <wps:wsp>
                        <wps:cNvPr id="1028" name="Graphic 1028"/>
                        <wps:cNvSpPr/>
                        <wps:spPr>
                          <a:xfrm>
                            <a:off x="120142" y="253466"/>
                            <a:ext cx="1829435" cy="1270"/>
                          </a:xfrm>
                          <a:custGeom>
                            <a:avLst/>
                            <a:gdLst/>
                            <a:ahLst/>
                            <a:cxnLst/>
                            <a:rect l="l" t="t" r="r" b="b"/>
                            <a:pathLst>
                              <a:path w="1829435" h="0">
                                <a:moveTo>
                                  <a:pt x="0" y="0"/>
                                </a:moveTo>
                                <a:lnTo>
                                  <a:pt x="1829371" y="0"/>
                                </a:lnTo>
                              </a:path>
                            </a:pathLst>
                          </a:custGeom>
                          <a:ln w="6350">
                            <a:solidFill>
                              <a:srgbClr val="000000"/>
                            </a:solidFill>
                            <a:prstDash val="solid"/>
                          </a:ln>
                        </wps:spPr>
                        <wps:bodyPr wrap="square" lIns="0" tIns="0" rIns="0" bIns="0" rtlCol="0">
                          <a:prstTxWarp prst="textNoShape">
                            <a:avLst/>
                          </a:prstTxWarp>
                          <a:noAutofit/>
                        </wps:bodyPr>
                      </wps:wsp>
                      <wps:wsp>
                        <wps:cNvPr id="1029" name="Graphic 1029"/>
                        <wps:cNvSpPr/>
                        <wps:spPr>
                          <a:xfrm>
                            <a:off x="3175" y="308901"/>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30" name="Graphic 1030"/>
                        <wps:cNvSpPr/>
                        <wps:spPr>
                          <a:xfrm>
                            <a:off x="26606" y="312140"/>
                            <a:ext cx="34290" cy="176530"/>
                          </a:xfrm>
                          <a:custGeom>
                            <a:avLst/>
                            <a:gdLst/>
                            <a:ahLst/>
                            <a:cxnLst/>
                            <a:rect l="l" t="t" r="r" b="b"/>
                            <a:pathLst>
                              <a:path w="34290" h="176530">
                                <a:moveTo>
                                  <a:pt x="0" y="0"/>
                                </a:moveTo>
                                <a:lnTo>
                                  <a:pt x="33718" y="176021"/>
                                </a:lnTo>
                              </a:path>
                            </a:pathLst>
                          </a:custGeom>
                          <a:ln w="12687">
                            <a:solidFill>
                              <a:srgbClr val="000000"/>
                            </a:solidFill>
                            <a:prstDash val="solid"/>
                          </a:ln>
                        </wps:spPr>
                        <wps:bodyPr wrap="square" lIns="0" tIns="0" rIns="0" bIns="0" rtlCol="0">
                          <a:prstTxWarp prst="textNoShape">
                            <a:avLst/>
                          </a:prstTxWarp>
                          <a:noAutofit/>
                        </wps:bodyPr>
                      </wps:wsp>
                      <wps:wsp>
                        <wps:cNvPr id="1031" name="Graphic 1031"/>
                        <wps:cNvSpPr/>
                        <wps:spPr>
                          <a:xfrm>
                            <a:off x="63372" y="19151"/>
                            <a:ext cx="43180" cy="469265"/>
                          </a:xfrm>
                          <a:custGeom>
                            <a:avLst/>
                            <a:gdLst/>
                            <a:ahLst/>
                            <a:cxnLst/>
                            <a:rect l="l" t="t" r="r" b="b"/>
                            <a:pathLst>
                              <a:path w="43180" h="469265">
                                <a:moveTo>
                                  <a:pt x="0" y="469011"/>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32" name="Graphic 1032"/>
                        <wps:cNvSpPr/>
                        <wps:spPr>
                          <a:xfrm>
                            <a:off x="106235" y="19151"/>
                            <a:ext cx="1856105" cy="1270"/>
                          </a:xfrm>
                          <a:custGeom>
                            <a:avLst/>
                            <a:gdLst/>
                            <a:ahLst/>
                            <a:cxnLst/>
                            <a:rect l="l" t="t" r="r" b="b"/>
                            <a:pathLst>
                              <a:path w="1856105" h="0">
                                <a:moveTo>
                                  <a:pt x="0" y="0"/>
                                </a:moveTo>
                                <a:lnTo>
                                  <a:pt x="1855851" y="0"/>
                                </a:lnTo>
                              </a:path>
                            </a:pathLst>
                          </a:custGeom>
                          <a:ln w="6350">
                            <a:solidFill>
                              <a:srgbClr val="000000"/>
                            </a:solidFill>
                            <a:prstDash val="solid"/>
                          </a:ln>
                        </wps:spPr>
                        <wps:bodyPr wrap="square" lIns="0" tIns="0" rIns="0" bIns="0" rtlCol="0">
                          <a:prstTxWarp prst="textNoShape">
                            <a:avLst/>
                          </a:prstTxWarp>
                          <a:noAutofit/>
                        </wps:bodyPr>
                      </wps:wsp>
                      <wps:wsp>
                        <wps:cNvPr id="1033" name="Textbox 1033"/>
                        <wps:cNvSpPr txBox="1"/>
                        <wps:spPr>
                          <a:xfrm>
                            <a:off x="0" y="0"/>
                            <a:ext cx="1962150" cy="505459"/>
                          </a:xfrm>
                          <a:prstGeom prst="rect">
                            <a:avLst/>
                          </a:prstGeom>
                        </wps:spPr>
                        <wps:txbx>
                          <w:txbxContent>
                            <w:p>
                              <w:pPr>
                                <w:spacing w:line="395" w:lineRule="exact" w:before="0"/>
                                <w:ind w:left="183" w:right="0" w:firstLine="0"/>
                                <w:jc w:val="center"/>
                                <w:rPr>
                                  <w:sz w:val="28"/>
                                </w:rPr>
                              </w:pPr>
                              <w:r>
                                <w:rPr>
                                  <w:rFonts w:ascii="Verdana" w:hAnsi="Verdana"/>
                                  <w:i/>
                                  <w:spacing w:val="-2"/>
                                  <w:position w:val="7"/>
                                  <w:sz w:val="29"/>
                                </w:rPr>
                                <w:t>μ</w:t>
                              </w:r>
                              <w:r>
                                <w:rPr>
                                  <w:spacing w:val="-2"/>
                                  <w:sz w:val="18"/>
                                </w:rPr>
                                <w:t>2</w:t>
                              </w:r>
                              <w:r>
                                <w:rPr>
                                  <w:i/>
                                  <w:spacing w:val="-2"/>
                                  <w:sz w:val="18"/>
                                </w:rPr>
                                <w:t>a</w:t>
                              </w:r>
                              <w:r>
                                <w:rPr>
                                  <w:i/>
                                  <w:spacing w:val="-10"/>
                                  <w:sz w:val="18"/>
                                </w:rPr>
                                <w:t> </w:t>
                              </w:r>
                              <w:r>
                                <w:rPr>
                                  <w:spacing w:val="-2"/>
                                  <w:position w:val="7"/>
                                  <w:sz w:val="28"/>
                                </w:rPr>
                                <w:t>(</w:t>
                              </w:r>
                              <w:r>
                                <w:rPr>
                                  <w:rFonts w:ascii="Verdana" w:hAnsi="Verdana"/>
                                  <w:i/>
                                  <w:spacing w:val="-2"/>
                                  <w:position w:val="7"/>
                                  <w:sz w:val="29"/>
                                </w:rPr>
                                <w:t>ε</w:t>
                              </w:r>
                              <w:r>
                                <w:rPr>
                                  <w:spacing w:val="-2"/>
                                  <w:sz w:val="18"/>
                                </w:rPr>
                                <w:t>1</w:t>
                              </w:r>
                              <w:r>
                                <w:rPr>
                                  <w:i/>
                                  <w:spacing w:val="-2"/>
                                  <w:sz w:val="18"/>
                                </w:rPr>
                                <w:t>a</w:t>
                              </w:r>
                              <w:r>
                                <w:rPr>
                                  <w:rFonts w:ascii="Verdana" w:hAnsi="Verdana"/>
                                  <w:i/>
                                  <w:spacing w:val="-2"/>
                                  <w:position w:val="7"/>
                                  <w:sz w:val="29"/>
                                </w:rPr>
                                <w:t>μ</w:t>
                              </w:r>
                              <w:r>
                                <w:rPr>
                                  <w:spacing w:val="-2"/>
                                  <w:sz w:val="18"/>
                                </w:rPr>
                                <w:t>2</w:t>
                              </w:r>
                              <w:r>
                                <w:rPr>
                                  <w:i/>
                                  <w:spacing w:val="-2"/>
                                  <w:sz w:val="18"/>
                                </w:rPr>
                                <w:t>a</w:t>
                              </w:r>
                              <w:r>
                                <w:rPr>
                                  <w:i/>
                                  <w:spacing w:val="37"/>
                                  <w:sz w:val="18"/>
                                </w:rPr>
                                <w:t> </w:t>
                              </w:r>
                              <w:r>
                                <w:rPr>
                                  <w:rFonts w:ascii="Symbol" w:hAnsi="Symbol"/>
                                  <w:spacing w:val="-2"/>
                                  <w:position w:val="7"/>
                                  <w:sz w:val="28"/>
                                </w:rPr>
                                <w:t></w:t>
                              </w:r>
                              <w:r>
                                <w:rPr>
                                  <w:spacing w:val="-22"/>
                                  <w:position w:val="7"/>
                                  <w:sz w:val="28"/>
                                </w:rPr>
                                <w:t> </w:t>
                              </w:r>
                              <w:r>
                                <w:rPr>
                                  <w:rFonts w:ascii="Verdana" w:hAnsi="Verdana"/>
                                  <w:i/>
                                  <w:spacing w:val="-2"/>
                                  <w:position w:val="7"/>
                                  <w:sz w:val="29"/>
                                </w:rPr>
                                <w:t>ε</w:t>
                              </w:r>
                              <w:r>
                                <w:rPr>
                                  <w:rFonts w:ascii="Verdana" w:hAnsi="Verdana"/>
                                  <w:i/>
                                  <w:spacing w:val="-72"/>
                                  <w:position w:val="7"/>
                                  <w:sz w:val="29"/>
                                </w:rPr>
                                <w:t> </w:t>
                              </w:r>
                              <w:r>
                                <w:rPr>
                                  <w:spacing w:val="-2"/>
                                  <w:sz w:val="18"/>
                                </w:rPr>
                                <w:t>2</w:t>
                              </w:r>
                              <w:r>
                                <w:rPr>
                                  <w:i/>
                                  <w:spacing w:val="-2"/>
                                  <w:sz w:val="18"/>
                                </w:rPr>
                                <w:t>a</w:t>
                              </w:r>
                              <w:r>
                                <w:rPr>
                                  <w:i/>
                                  <w:spacing w:val="-15"/>
                                  <w:sz w:val="18"/>
                                </w:rPr>
                                <w:t> </w:t>
                              </w:r>
                              <w:r>
                                <w:rPr>
                                  <w:rFonts w:ascii="Verdana" w:hAnsi="Verdana"/>
                                  <w:i/>
                                  <w:spacing w:val="-2"/>
                                  <w:position w:val="7"/>
                                  <w:sz w:val="29"/>
                                </w:rPr>
                                <w:t>μ</w:t>
                              </w:r>
                              <w:r>
                                <w:rPr>
                                  <w:spacing w:val="-2"/>
                                  <w:sz w:val="18"/>
                                </w:rPr>
                                <w:t>1</w:t>
                              </w:r>
                              <w:r>
                                <w:rPr>
                                  <w:i/>
                                  <w:spacing w:val="-2"/>
                                  <w:sz w:val="18"/>
                                </w:rPr>
                                <w:t>a</w:t>
                              </w:r>
                              <w:r>
                                <w:rPr>
                                  <w:i/>
                                  <w:spacing w:val="-10"/>
                                  <w:sz w:val="18"/>
                                </w:rPr>
                                <w:t> </w:t>
                              </w:r>
                              <w:r>
                                <w:rPr>
                                  <w:spacing w:val="-10"/>
                                  <w:position w:val="7"/>
                                  <w:sz w:val="28"/>
                                </w:rPr>
                                <w:t>)</w:t>
                              </w:r>
                            </w:p>
                            <w:p>
                              <w:pPr>
                                <w:spacing w:line="398" w:lineRule="exact" w:before="0"/>
                                <w:ind w:left="183" w:right="19" w:firstLine="0"/>
                                <w:jc w:val="center"/>
                                <w:rPr>
                                  <w:sz w:val="28"/>
                                </w:rPr>
                              </w:pPr>
                              <w:r>
                                <w:rPr>
                                  <w:rFonts w:ascii="Verdana" w:hAnsi="Verdana"/>
                                  <w:i/>
                                  <w:sz w:val="29"/>
                                </w:rPr>
                                <w:t>ε</w:t>
                              </w:r>
                              <w:r>
                                <w:rPr>
                                  <w:position w:val="-6"/>
                                  <w:sz w:val="18"/>
                                </w:rPr>
                                <w:t>1</w:t>
                              </w:r>
                              <w:r>
                                <w:rPr>
                                  <w:i/>
                                  <w:position w:val="-6"/>
                                  <w:sz w:val="18"/>
                                </w:rPr>
                                <w:t>a</w:t>
                              </w:r>
                              <w:r>
                                <w:rPr>
                                  <w:i/>
                                  <w:spacing w:val="-12"/>
                                  <w:position w:val="-6"/>
                                  <w:sz w:val="18"/>
                                </w:rPr>
                                <w:t> </w:t>
                              </w:r>
                              <w:r>
                                <w:rPr>
                                  <w:sz w:val="28"/>
                                </w:rPr>
                                <w:t>(</w:t>
                              </w:r>
                              <w:r>
                                <w:rPr>
                                  <w:rFonts w:ascii="Verdana" w:hAnsi="Verdana"/>
                                  <w:i/>
                                  <w:sz w:val="29"/>
                                </w:rPr>
                                <w:t>μ</w:t>
                              </w:r>
                              <w:r>
                                <w:rPr>
                                  <w:position w:val="-6"/>
                                  <w:sz w:val="18"/>
                                </w:rPr>
                                <w:t>2</w:t>
                              </w:r>
                              <w:r>
                                <w:rPr>
                                  <w:i/>
                                  <w:position w:val="-6"/>
                                  <w:sz w:val="18"/>
                                </w:rPr>
                                <w:t>a</w:t>
                              </w:r>
                              <w:r>
                                <w:rPr>
                                  <w:i/>
                                  <w:spacing w:val="34"/>
                                  <w:position w:val="-6"/>
                                  <w:sz w:val="18"/>
                                </w:rPr>
                                <w:t> </w:t>
                              </w:r>
                              <w:r>
                                <w:rPr>
                                  <w:rFonts w:ascii="Symbol" w:hAnsi="Symbol"/>
                                  <w:sz w:val="28"/>
                                </w:rPr>
                                <w:t></w:t>
                              </w:r>
                              <w:r>
                                <w:rPr>
                                  <w:spacing w:val="-18"/>
                                  <w:sz w:val="28"/>
                                </w:rPr>
                                <w:t> </w:t>
                              </w:r>
                              <w:r>
                                <w:rPr>
                                  <w:rFonts w:ascii="Verdana" w:hAnsi="Verdana"/>
                                  <w:i/>
                                  <w:sz w:val="29"/>
                                </w:rPr>
                                <w:t>μ</w:t>
                              </w:r>
                              <w:r>
                                <w:rPr>
                                  <w:position w:val="-6"/>
                                  <w:sz w:val="18"/>
                                </w:rPr>
                                <w:t>1</w:t>
                              </w:r>
                              <w:r>
                                <w:rPr>
                                  <w:i/>
                                  <w:position w:val="-6"/>
                                  <w:sz w:val="18"/>
                                </w:rPr>
                                <w:t>a</w:t>
                              </w:r>
                              <w:r>
                                <w:rPr>
                                  <w:i/>
                                  <w:spacing w:val="-11"/>
                                  <w:position w:val="-6"/>
                                  <w:sz w:val="18"/>
                                </w:rPr>
                                <w:t> </w:t>
                              </w:r>
                              <w:r>
                                <w:rPr>
                                  <w:sz w:val="28"/>
                                </w:rPr>
                                <w:t>)(</w:t>
                              </w:r>
                              <w:r>
                                <w:rPr>
                                  <w:rFonts w:ascii="Verdana" w:hAnsi="Verdana"/>
                                  <w:i/>
                                  <w:sz w:val="29"/>
                                </w:rPr>
                                <w:t>μ</w:t>
                              </w:r>
                              <w:r>
                                <w:rPr>
                                  <w:position w:val="-6"/>
                                  <w:sz w:val="18"/>
                                </w:rPr>
                                <w:t>2</w:t>
                              </w:r>
                              <w:r>
                                <w:rPr>
                                  <w:i/>
                                  <w:position w:val="-6"/>
                                  <w:sz w:val="18"/>
                                </w:rPr>
                                <w:t>a</w:t>
                              </w:r>
                              <w:r>
                                <w:rPr>
                                  <w:i/>
                                  <w:spacing w:val="36"/>
                                  <w:position w:val="-6"/>
                                  <w:sz w:val="18"/>
                                </w:rPr>
                                <w:t> </w:t>
                              </w:r>
                              <w:r>
                                <w:rPr>
                                  <w:rFonts w:ascii="Symbol" w:hAnsi="Symbol"/>
                                  <w:sz w:val="28"/>
                                </w:rPr>
                                <w:t></w:t>
                              </w:r>
                              <w:r>
                                <w:rPr>
                                  <w:spacing w:val="-9"/>
                                  <w:sz w:val="28"/>
                                </w:rPr>
                                <w:t> </w:t>
                              </w:r>
                              <w:r>
                                <w:rPr>
                                  <w:rFonts w:ascii="Verdana" w:hAnsi="Verdana"/>
                                  <w:i/>
                                  <w:sz w:val="29"/>
                                </w:rPr>
                                <w:t>μ</w:t>
                              </w:r>
                              <w:r>
                                <w:rPr>
                                  <w:position w:val="-6"/>
                                  <w:sz w:val="18"/>
                                </w:rPr>
                                <w:t>1</w:t>
                              </w:r>
                              <w:r>
                                <w:rPr>
                                  <w:i/>
                                  <w:position w:val="-6"/>
                                  <w:sz w:val="18"/>
                                </w:rPr>
                                <w:t>a</w:t>
                              </w:r>
                              <w:r>
                                <w:rPr>
                                  <w:i/>
                                  <w:spacing w:val="-11"/>
                                  <w:position w:val="-6"/>
                                  <w:sz w:val="18"/>
                                </w:rPr>
                                <w:t> </w:t>
                              </w:r>
                              <w:r>
                                <w:rPr>
                                  <w:spacing w:val="-10"/>
                                  <w:sz w:val="28"/>
                                </w:rPr>
                                <w:t>)</w:t>
                              </w:r>
                            </w:p>
                          </w:txbxContent>
                        </wps:txbx>
                        <wps:bodyPr wrap="square" lIns="0" tIns="0" rIns="0" bIns="0" rtlCol="0">
                          <a:noAutofit/>
                        </wps:bodyPr>
                      </wps:wsp>
                    </wpg:wgp>
                  </a:graphicData>
                </a:graphic>
              </wp:anchor>
            </w:drawing>
          </mc:Choice>
          <mc:Fallback>
            <w:pict>
              <v:group style="position:absolute;margin-left:170.089996pt;margin-top:-3.866177pt;width:154.5pt;height:39.8pt;mso-position-horizontal-relative:page;mso-position-vertical-relative:paragraph;z-index:16018944" id="docshapegroup458" coordorigin="3402,-77" coordsize="3090,796">
                <v:line style="position:absolute" from="3591,322" to="6472,322" stroked="true" strokeweight=".5pt" strokecolor="#000000">
                  <v:stroke dashstyle="solid"/>
                </v:line>
                <v:line style="position:absolute" from="3407,430" to="3444,409" stroked="true" strokeweight=".5pt" strokecolor="#000000">
                  <v:stroke dashstyle="solid"/>
                </v:line>
                <v:line style="position:absolute" from="3444,414" to="3497,691" stroked="true" strokeweight=".999pt" strokecolor="#000000">
                  <v:stroke dashstyle="solid"/>
                </v:line>
                <v:line style="position:absolute" from="3502,691" to="3569,-47" stroked="true" strokeweight=".5pt" strokecolor="#000000">
                  <v:stroke dashstyle="solid"/>
                </v:line>
                <v:line style="position:absolute" from="3569,-47" to="6492,-47" stroked="true" strokeweight=".5pt" strokecolor="#000000">
                  <v:stroke dashstyle="solid"/>
                </v:line>
                <v:shape style="position:absolute;left:3401;top:-78;width:3090;height:796" type="#_x0000_t202" id="docshape459" filled="false" stroked="false">
                  <v:textbox inset="0,0,0,0">
                    <w:txbxContent>
                      <w:p>
                        <w:pPr>
                          <w:spacing w:line="395" w:lineRule="exact" w:before="0"/>
                          <w:ind w:left="183" w:right="0" w:firstLine="0"/>
                          <w:jc w:val="center"/>
                          <w:rPr>
                            <w:sz w:val="28"/>
                          </w:rPr>
                        </w:pPr>
                        <w:r>
                          <w:rPr>
                            <w:rFonts w:ascii="Verdana" w:hAnsi="Verdana"/>
                            <w:i/>
                            <w:spacing w:val="-2"/>
                            <w:position w:val="7"/>
                            <w:sz w:val="29"/>
                          </w:rPr>
                          <w:t>μ</w:t>
                        </w:r>
                        <w:r>
                          <w:rPr>
                            <w:spacing w:val="-2"/>
                            <w:sz w:val="18"/>
                          </w:rPr>
                          <w:t>2</w:t>
                        </w:r>
                        <w:r>
                          <w:rPr>
                            <w:i/>
                            <w:spacing w:val="-2"/>
                            <w:sz w:val="18"/>
                          </w:rPr>
                          <w:t>a</w:t>
                        </w:r>
                        <w:r>
                          <w:rPr>
                            <w:i/>
                            <w:spacing w:val="-10"/>
                            <w:sz w:val="18"/>
                          </w:rPr>
                          <w:t> </w:t>
                        </w:r>
                        <w:r>
                          <w:rPr>
                            <w:spacing w:val="-2"/>
                            <w:position w:val="7"/>
                            <w:sz w:val="28"/>
                          </w:rPr>
                          <w:t>(</w:t>
                        </w:r>
                        <w:r>
                          <w:rPr>
                            <w:rFonts w:ascii="Verdana" w:hAnsi="Verdana"/>
                            <w:i/>
                            <w:spacing w:val="-2"/>
                            <w:position w:val="7"/>
                            <w:sz w:val="29"/>
                          </w:rPr>
                          <w:t>ε</w:t>
                        </w:r>
                        <w:r>
                          <w:rPr>
                            <w:spacing w:val="-2"/>
                            <w:sz w:val="18"/>
                          </w:rPr>
                          <w:t>1</w:t>
                        </w:r>
                        <w:r>
                          <w:rPr>
                            <w:i/>
                            <w:spacing w:val="-2"/>
                            <w:sz w:val="18"/>
                          </w:rPr>
                          <w:t>a</w:t>
                        </w:r>
                        <w:r>
                          <w:rPr>
                            <w:rFonts w:ascii="Verdana" w:hAnsi="Verdana"/>
                            <w:i/>
                            <w:spacing w:val="-2"/>
                            <w:position w:val="7"/>
                            <w:sz w:val="29"/>
                          </w:rPr>
                          <w:t>μ</w:t>
                        </w:r>
                        <w:r>
                          <w:rPr>
                            <w:spacing w:val="-2"/>
                            <w:sz w:val="18"/>
                          </w:rPr>
                          <w:t>2</w:t>
                        </w:r>
                        <w:r>
                          <w:rPr>
                            <w:i/>
                            <w:spacing w:val="-2"/>
                            <w:sz w:val="18"/>
                          </w:rPr>
                          <w:t>a</w:t>
                        </w:r>
                        <w:r>
                          <w:rPr>
                            <w:i/>
                            <w:spacing w:val="37"/>
                            <w:sz w:val="18"/>
                          </w:rPr>
                          <w:t> </w:t>
                        </w:r>
                        <w:r>
                          <w:rPr>
                            <w:rFonts w:ascii="Symbol" w:hAnsi="Symbol"/>
                            <w:spacing w:val="-2"/>
                            <w:position w:val="7"/>
                            <w:sz w:val="28"/>
                          </w:rPr>
                          <w:t></w:t>
                        </w:r>
                        <w:r>
                          <w:rPr>
                            <w:spacing w:val="-22"/>
                            <w:position w:val="7"/>
                            <w:sz w:val="28"/>
                          </w:rPr>
                          <w:t> </w:t>
                        </w:r>
                        <w:r>
                          <w:rPr>
                            <w:rFonts w:ascii="Verdana" w:hAnsi="Verdana"/>
                            <w:i/>
                            <w:spacing w:val="-2"/>
                            <w:position w:val="7"/>
                            <w:sz w:val="29"/>
                          </w:rPr>
                          <w:t>ε</w:t>
                        </w:r>
                        <w:r>
                          <w:rPr>
                            <w:rFonts w:ascii="Verdana" w:hAnsi="Verdana"/>
                            <w:i/>
                            <w:spacing w:val="-72"/>
                            <w:position w:val="7"/>
                            <w:sz w:val="29"/>
                          </w:rPr>
                          <w:t> </w:t>
                        </w:r>
                        <w:r>
                          <w:rPr>
                            <w:spacing w:val="-2"/>
                            <w:sz w:val="18"/>
                          </w:rPr>
                          <w:t>2</w:t>
                        </w:r>
                        <w:r>
                          <w:rPr>
                            <w:i/>
                            <w:spacing w:val="-2"/>
                            <w:sz w:val="18"/>
                          </w:rPr>
                          <w:t>a</w:t>
                        </w:r>
                        <w:r>
                          <w:rPr>
                            <w:i/>
                            <w:spacing w:val="-15"/>
                            <w:sz w:val="18"/>
                          </w:rPr>
                          <w:t> </w:t>
                        </w:r>
                        <w:r>
                          <w:rPr>
                            <w:rFonts w:ascii="Verdana" w:hAnsi="Verdana"/>
                            <w:i/>
                            <w:spacing w:val="-2"/>
                            <w:position w:val="7"/>
                            <w:sz w:val="29"/>
                          </w:rPr>
                          <w:t>μ</w:t>
                        </w:r>
                        <w:r>
                          <w:rPr>
                            <w:spacing w:val="-2"/>
                            <w:sz w:val="18"/>
                          </w:rPr>
                          <w:t>1</w:t>
                        </w:r>
                        <w:r>
                          <w:rPr>
                            <w:i/>
                            <w:spacing w:val="-2"/>
                            <w:sz w:val="18"/>
                          </w:rPr>
                          <w:t>a</w:t>
                        </w:r>
                        <w:r>
                          <w:rPr>
                            <w:i/>
                            <w:spacing w:val="-10"/>
                            <w:sz w:val="18"/>
                          </w:rPr>
                          <w:t> </w:t>
                        </w:r>
                        <w:r>
                          <w:rPr>
                            <w:spacing w:val="-10"/>
                            <w:position w:val="7"/>
                            <w:sz w:val="28"/>
                          </w:rPr>
                          <w:t>)</w:t>
                        </w:r>
                      </w:p>
                      <w:p>
                        <w:pPr>
                          <w:spacing w:line="398" w:lineRule="exact" w:before="0"/>
                          <w:ind w:left="183" w:right="19" w:firstLine="0"/>
                          <w:jc w:val="center"/>
                          <w:rPr>
                            <w:sz w:val="28"/>
                          </w:rPr>
                        </w:pPr>
                        <w:r>
                          <w:rPr>
                            <w:rFonts w:ascii="Verdana" w:hAnsi="Verdana"/>
                            <w:i/>
                            <w:sz w:val="29"/>
                          </w:rPr>
                          <w:t>ε</w:t>
                        </w:r>
                        <w:r>
                          <w:rPr>
                            <w:position w:val="-6"/>
                            <w:sz w:val="18"/>
                          </w:rPr>
                          <w:t>1</w:t>
                        </w:r>
                        <w:r>
                          <w:rPr>
                            <w:i/>
                            <w:position w:val="-6"/>
                            <w:sz w:val="18"/>
                          </w:rPr>
                          <w:t>a</w:t>
                        </w:r>
                        <w:r>
                          <w:rPr>
                            <w:i/>
                            <w:spacing w:val="-12"/>
                            <w:position w:val="-6"/>
                            <w:sz w:val="18"/>
                          </w:rPr>
                          <w:t> </w:t>
                        </w:r>
                        <w:r>
                          <w:rPr>
                            <w:sz w:val="28"/>
                          </w:rPr>
                          <w:t>(</w:t>
                        </w:r>
                        <w:r>
                          <w:rPr>
                            <w:rFonts w:ascii="Verdana" w:hAnsi="Verdana"/>
                            <w:i/>
                            <w:sz w:val="29"/>
                          </w:rPr>
                          <w:t>μ</w:t>
                        </w:r>
                        <w:r>
                          <w:rPr>
                            <w:position w:val="-6"/>
                            <w:sz w:val="18"/>
                          </w:rPr>
                          <w:t>2</w:t>
                        </w:r>
                        <w:r>
                          <w:rPr>
                            <w:i/>
                            <w:position w:val="-6"/>
                            <w:sz w:val="18"/>
                          </w:rPr>
                          <w:t>a</w:t>
                        </w:r>
                        <w:r>
                          <w:rPr>
                            <w:i/>
                            <w:spacing w:val="34"/>
                            <w:position w:val="-6"/>
                            <w:sz w:val="18"/>
                          </w:rPr>
                          <w:t> </w:t>
                        </w:r>
                        <w:r>
                          <w:rPr>
                            <w:rFonts w:ascii="Symbol" w:hAnsi="Symbol"/>
                            <w:sz w:val="28"/>
                          </w:rPr>
                          <w:t></w:t>
                        </w:r>
                        <w:r>
                          <w:rPr>
                            <w:spacing w:val="-18"/>
                            <w:sz w:val="28"/>
                          </w:rPr>
                          <w:t> </w:t>
                        </w:r>
                        <w:r>
                          <w:rPr>
                            <w:rFonts w:ascii="Verdana" w:hAnsi="Verdana"/>
                            <w:i/>
                            <w:sz w:val="29"/>
                          </w:rPr>
                          <w:t>μ</w:t>
                        </w:r>
                        <w:r>
                          <w:rPr>
                            <w:position w:val="-6"/>
                            <w:sz w:val="18"/>
                          </w:rPr>
                          <w:t>1</w:t>
                        </w:r>
                        <w:r>
                          <w:rPr>
                            <w:i/>
                            <w:position w:val="-6"/>
                            <w:sz w:val="18"/>
                          </w:rPr>
                          <w:t>a</w:t>
                        </w:r>
                        <w:r>
                          <w:rPr>
                            <w:i/>
                            <w:spacing w:val="-11"/>
                            <w:position w:val="-6"/>
                            <w:sz w:val="18"/>
                          </w:rPr>
                          <w:t> </w:t>
                        </w:r>
                        <w:r>
                          <w:rPr>
                            <w:sz w:val="28"/>
                          </w:rPr>
                          <w:t>)(</w:t>
                        </w:r>
                        <w:r>
                          <w:rPr>
                            <w:rFonts w:ascii="Verdana" w:hAnsi="Verdana"/>
                            <w:i/>
                            <w:sz w:val="29"/>
                          </w:rPr>
                          <w:t>μ</w:t>
                        </w:r>
                        <w:r>
                          <w:rPr>
                            <w:position w:val="-6"/>
                            <w:sz w:val="18"/>
                          </w:rPr>
                          <w:t>2</w:t>
                        </w:r>
                        <w:r>
                          <w:rPr>
                            <w:i/>
                            <w:position w:val="-6"/>
                            <w:sz w:val="18"/>
                          </w:rPr>
                          <w:t>a</w:t>
                        </w:r>
                        <w:r>
                          <w:rPr>
                            <w:i/>
                            <w:spacing w:val="36"/>
                            <w:position w:val="-6"/>
                            <w:sz w:val="18"/>
                          </w:rPr>
                          <w:t> </w:t>
                        </w:r>
                        <w:r>
                          <w:rPr>
                            <w:rFonts w:ascii="Symbol" w:hAnsi="Symbol"/>
                            <w:sz w:val="28"/>
                          </w:rPr>
                          <w:t></w:t>
                        </w:r>
                        <w:r>
                          <w:rPr>
                            <w:spacing w:val="-9"/>
                            <w:sz w:val="28"/>
                          </w:rPr>
                          <w:t> </w:t>
                        </w:r>
                        <w:r>
                          <w:rPr>
                            <w:rFonts w:ascii="Verdana" w:hAnsi="Verdana"/>
                            <w:i/>
                            <w:sz w:val="29"/>
                          </w:rPr>
                          <w:t>μ</w:t>
                        </w:r>
                        <w:r>
                          <w:rPr>
                            <w:position w:val="-6"/>
                            <w:sz w:val="18"/>
                          </w:rPr>
                          <w:t>1</w:t>
                        </w:r>
                        <w:r>
                          <w:rPr>
                            <w:i/>
                            <w:position w:val="-6"/>
                            <w:sz w:val="18"/>
                          </w:rPr>
                          <w:t>a</w:t>
                        </w:r>
                        <w:r>
                          <w:rPr>
                            <w:i/>
                            <w:spacing w:val="-11"/>
                            <w:position w:val="-6"/>
                            <w:sz w:val="18"/>
                          </w:rPr>
                          <w:t> </w:t>
                        </w:r>
                        <w:r>
                          <w:rPr>
                            <w:spacing w:val="-10"/>
                            <w:sz w:val="28"/>
                          </w:rPr>
                          <w:t>)</w:t>
                        </w:r>
                      </w:p>
                    </w:txbxContent>
                  </v:textbox>
                  <w10:wrap type="none"/>
                </v:shape>
                <w10:wrap type="none"/>
              </v:group>
            </w:pict>
          </mc:Fallback>
        </mc:AlternateContent>
      </w:r>
      <w:r>
        <w:rPr>
          <w:w w:val="90"/>
          <w:sz w:val="28"/>
        </w:rPr>
        <w:t>sin</w:t>
      </w:r>
      <w:r>
        <w:rPr>
          <w:rFonts w:ascii="Verdana" w:hAnsi="Verdana"/>
          <w:i/>
          <w:w w:val="90"/>
          <w:sz w:val="29"/>
        </w:rPr>
        <w:t>θ</w:t>
      </w:r>
      <w:r>
        <w:rPr>
          <w:rFonts w:ascii="Verdana" w:hAnsi="Verdana"/>
          <w:i/>
          <w:spacing w:val="-45"/>
          <w:w w:val="90"/>
          <w:sz w:val="29"/>
        </w:rPr>
        <w:t> </w:t>
      </w:r>
      <w:r>
        <w:rPr>
          <w:i/>
          <w:w w:val="90"/>
          <w:position w:val="-6"/>
          <w:sz w:val="18"/>
        </w:rPr>
        <w:t>Б</w:t>
      </w:r>
      <w:r>
        <w:rPr>
          <w:i/>
          <w:spacing w:val="-9"/>
          <w:w w:val="90"/>
          <w:position w:val="-6"/>
          <w:sz w:val="18"/>
        </w:rPr>
        <w:t> </w:t>
      </w:r>
      <w:r>
        <w:rPr>
          <w:rFonts w:ascii="Symbol" w:hAnsi="Symbol"/>
          <w:spacing w:val="-10"/>
          <w:w w:val="90"/>
          <w:position w:val="-6"/>
          <w:sz w:val="18"/>
        </w:rPr>
        <w:t></w:t>
      </w:r>
    </w:p>
    <w:p>
      <w:pPr>
        <w:spacing w:before="110"/>
        <w:ind w:left="52" w:right="0" w:firstLine="0"/>
        <w:jc w:val="left"/>
        <w:rPr>
          <w:rFonts w:ascii="Symbol" w:hAnsi="Symbol"/>
          <w:sz w:val="28"/>
        </w:rPr>
      </w:pPr>
      <w:r>
        <w:rPr/>
        <w:br w:type="column"/>
      </w:r>
      <w:r>
        <w:rPr>
          <w:rFonts w:ascii="Symbol" w:hAnsi="Symbol"/>
          <w:spacing w:val="-10"/>
          <w:sz w:val="28"/>
        </w:rPr>
        <w:t></w:t>
      </w:r>
    </w:p>
    <w:p>
      <w:pPr>
        <w:pStyle w:val="BodyText"/>
        <w:tabs>
          <w:tab w:pos="5204" w:val="left" w:leader="none"/>
        </w:tabs>
        <w:spacing w:before="130"/>
        <w:ind w:left="1652"/>
      </w:pPr>
      <w:r>
        <w:rPr/>
        <w:br w:type="column"/>
      </w:r>
      <w:r>
        <w:rPr>
          <w:spacing w:val="-10"/>
        </w:rPr>
        <w:t>.</w:t>
      </w:r>
      <w:r>
        <w:rPr/>
        <w:tab/>
      </w:r>
      <w:r>
        <w:rPr>
          <w:spacing w:val="-2"/>
        </w:rPr>
        <w:t>(2.49)</w:t>
      </w:r>
    </w:p>
    <w:p>
      <w:pPr>
        <w:spacing w:after="0"/>
        <w:sectPr>
          <w:type w:val="continuous"/>
          <w:pgSz w:w="11900" w:h="16840"/>
          <w:pgMar w:top="1060" w:bottom="280" w:left="680" w:right="960"/>
          <w:cols w:num="3" w:equalWidth="0">
            <w:col w:w="2410" w:space="40"/>
            <w:col w:w="247" w:space="1513"/>
            <w:col w:w="6050"/>
          </w:cols>
        </w:sectPr>
      </w:pPr>
    </w:p>
    <w:p>
      <w:pPr>
        <w:pStyle w:val="BodyText"/>
        <w:spacing w:before="210"/>
        <w:ind w:left="0"/>
        <w:rPr>
          <w:sz w:val="20"/>
        </w:rPr>
      </w:pPr>
    </w:p>
    <w:p>
      <w:pPr>
        <w:spacing w:after="0"/>
        <w:rPr>
          <w:sz w:val="20"/>
        </w:rPr>
        <w:sectPr>
          <w:type w:val="continuous"/>
          <w:pgSz w:w="11900" w:h="16840"/>
          <w:pgMar w:top="1060" w:bottom="280" w:left="680" w:right="960"/>
        </w:sectPr>
      </w:pPr>
    </w:p>
    <w:p>
      <w:pPr>
        <w:pStyle w:val="BodyText"/>
        <w:spacing w:before="129"/>
      </w:pPr>
      <w:r>
        <w:rPr>
          <w:spacing w:val="-7"/>
        </w:rPr>
        <w:t>При</w:t>
      </w:r>
    </w:p>
    <w:p>
      <w:pPr>
        <w:spacing w:before="101"/>
        <w:ind w:left="60" w:right="0" w:firstLine="0"/>
        <w:jc w:val="left"/>
        <w:rPr>
          <w:i/>
          <w:sz w:val="18"/>
        </w:rPr>
      </w:pPr>
      <w:r>
        <w:rPr/>
        <w:br w:type="column"/>
      </w:r>
      <w:r>
        <w:rPr>
          <w:rFonts w:ascii="Verdana" w:hAnsi="Verdana"/>
          <w:i/>
          <w:position w:val="7"/>
          <w:sz w:val="29"/>
        </w:rPr>
        <w:t>ε</w:t>
      </w:r>
      <w:r>
        <w:rPr>
          <w:rFonts w:ascii="Verdana" w:hAnsi="Verdana"/>
          <w:i/>
          <w:spacing w:val="-71"/>
          <w:position w:val="7"/>
          <w:sz w:val="29"/>
        </w:rPr>
        <w:t> </w:t>
      </w:r>
      <w:r>
        <w:rPr>
          <w:sz w:val="18"/>
        </w:rPr>
        <w:t>2</w:t>
      </w:r>
      <w:r>
        <w:rPr>
          <w:i/>
          <w:sz w:val="18"/>
        </w:rPr>
        <w:t>a</w:t>
      </w:r>
      <w:r>
        <w:rPr>
          <w:i/>
          <w:spacing w:val="32"/>
          <w:sz w:val="18"/>
        </w:rPr>
        <w:t> </w:t>
      </w:r>
      <w:r>
        <w:rPr>
          <w:rFonts w:ascii="Symbol" w:hAnsi="Symbol"/>
          <w:position w:val="7"/>
          <w:sz w:val="28"/>
        </w:rPr>
        <w:t></w:t>
      </w:r>
      <w:r>
        <w:rPr>
          <w:spacing w:val="-22"/>
          <w:position w:val="7"/>
          <w:sz w:val="28"/>
        </w:rPr>
        <w:t> </w:t>
      </w:r>
      <w:r>
        <w:rPr>
          <w:rFonts w:ascii="Verdana" w:hAnsi="Verdana"/>
          <w:i/>
          <w:spacing w:val="-9"/>
          <w:position w:val="7"/>
          <w:sz w:val="29"/>
        </w:rPr>
        <w:t>ε</w:t>
      </w:r>
      <w:r>
        <w:rPr>
          <w:spacing w:val="-9"/>
          <w:sz w:val="18"/>
        </w:rPr>
        <w:t>1</w:t>
      </w:r>
      <w:r>
        <w:rPr>
          <w:i/>
          <w:spacing w:val="-9"/>
          <w:sz w:val="18"/>
        </w:rPr>
        <w:t>a</w:t>
      </w:r>
    </w:p>
    <w:p>
      <w:pPr>
        <w:pStyle w:val="BodyText"/>
        <w:spacing w:before="129"/>
        <w:ind w:left="76"/>
      </w:pPr>
      <w:r>
        <w:rPr/>
        <w:br w:type="column"/>
      </w:r>
      <w:r>
        <w:rPr/>
        <w:t>выражение</w:t>
      </w:r>
      <w:r>
        <w:rPr>
          <w:spacing w:val="-7"/>
        </w:rPr>
        <w:t> </w:t>
      </w:r>
      <w:r>
        <w:rPr/>
        <w:t>(2.49)</w:t>
      </w:r>
      <w:r>
        <w:rPr>
          <w:spacing w:val="-7"/>
        </w:rPr>
        <w:t> </w:t>
      </w:r>
      <w:r>
        <w:rPr/>
        <w:t>примет</w:t>
      </w:r>
      <w:r>
        <w:rPr>
          <w:spacing w:val="-8"/>
        </w:rPr>
        <w:t> </w:t>
      </w:r>
      <w:r>
        <w:rPr>
          <w:spacing w:val="-5"/>
        </w:rPr>
        <w:t>вид</w:t>
      </w:r>
    </w:p>
    <w:p>
      <w:pPr>
        <w:spacing w:after="0"/>
        <w:sectPr>
          <w:type w:val="continuous"/>
          <w:pgSz w:w="11900" w:h="16840"/>
          <w:pgMar w:top="1060" w:bottom="280" w:left="680" w:right="960"/>
          <w:cols w:num="3" w:equalWidth="0">
            <w:col w:w="938" w:space="40"/>
            <w:col w:w="1015" w:space="39"/>
            <w:col w:w="8228"/>
          </w:cols>
        </w:sectPr>
      </w:pPr>
    </w:p>
    <w:p>
      <w:pPr>
        <w:pStyle w:val="BodyText"/>
        <w:spacing w:before="214"/>
        <w:ind w:left="0"/>
        <w:rPr>
          <w:sz w:val="20"/>
        </w:rPr>
      </w:pPr>
    </w:p>
    <w:p>
      <w:pPr>
        <w:spacing w:after="0"/>
        <w:rPr>
          <w:sz w:val="20"/>
        </w:rPr>
        <w:sectPr>
          <w:type w:val="continuous"/>
          <w:pgSz w:w="11900" w:h="16840"/>
          <w:pgMar w:top="1060" w:bottom="280" w:left="680" w:right="960"/>
        </w:sectPr>
      </w:pPr>
    </w:p>
    <w:p>
      <w:pPr>
        <w:spacing w:before="99"/>
        <w:ind w:left="0" w:right="0" w:firstLine="0"/>
        <w:jc w:val="right"/>
        <w:rPr>
          <w:rFonts w:ascii="Symbol" w:hAnsi="Symbol"/>
          <w:sz w:val="18"/>
        </w:rPr>
      </w:pPr>
      <w:r>
        <w:rPr/>
        <mc:AlternateContent>
          <mc:Choice Requires="wps">
            <w:drawing>
              <wp:anchor distT="0" distB="0" distL="0" distR="0" allowOverlap="1" layoutInCell="1" locked="0" behindDoc="0" simplePos="0" relativeHeight="16019456">
                <wp:simplePos x="0" y="0"/>
                <wp:positionH relativeFrom="page">
                  <wp:posOffset>2159952</wp:posOffset>
                </wp:positionH>
                <wp:positionV relativeFrom="paragraph">
                  <wp:posOffset>-49203</wp:posOffset>
                </wp:positionV>
                <wp:extent cx="825500" cy="505459"/>
                <wp:effectExtent l="0" t="0" r="0" b="0"/>
                <wp:wrapNone/>
                <wp:docPr id="1034" name="Group 1034"/>
                <wp:cNvGraphicFramePr>
                  <a:graphicFrameLocks/>
                </wp:cNvGraphicFramePr>
                <a:graphic>
                  <a:graphicData uri="http://schemas.microsoft.com/office/word/2010/wordprocessingGroup">
                    <wpg:wgp>
                      <wpg:cNvPr id="1034" name="Group 1034"/>
                      <wpg:cNvGrpSpPr/>
                      <wpg:grpSpPr>
                        <a:xfrm>
                          <a:off x="0" y="0"/>
                          <a:ext cx="825500" cy="505459"/>
                          <a:chExt cx="825500" cy="505459"/>
                        </a:xfrm>
                      </wpg:grpSpPr>
                      <wps:wsp>
                        <wps:cNvPr id="1035" name="Graphic 1035"/>
                        <wps:cNvSpPr/>
                        <wps:spPr>
                          <a:xfrm>
                            <a:off x="120142" y="253466"/>
                            <a:ext cx="692150" cy="1270"/>
                          </a:xfrm>
                          <a:custGeom>
                            <a:avLst/>
                            <a:gdLst/>
                            <a:ahLst/>
                            <a:cxnLst/>
                            <a:rect l="l" t="t" r="r" b="b"/>
                            <a:pathLst>
                              <a:path w="692150" h="0">
                                <a:moveTo>
                                  <a:pt x="0" y="0"/>
                                </a:moveTo>
                                <a:lnTo>
                                  <a:pt x="692086" y="0"/>
                                </a:lnTo>
                              </a:path>
                            </a:pathLst>
                          </a:custGeom>
                          <a:ln w="6350">
                            <a:solidFill>
                              <a:srgbClr val="000000"/>
                            </a:solidFill>
                            <a:prstDash val="solid"/>
                          </a:ln>
                        </wps:spPr>
                        <wps:bodyPr wrap="square" lIns="0" tIns="0" rIns="0" bIns="0" rtlCol="0">
                          <a:prstTxWarp prst="textNoShape">
                            <a:avLst/>
                          </a:prstTxWarp>
                          <a:noAutofit/>
                        </wps:bodyPr>
                      </wps:wsp>
                      <wps:wsp>
                        <wps:cNvPr id="1036" name="Graphic 1036"/>
                        <wps:cNvSpPr/>
                        <wps:spPr>
                          <a:xfrm>
                            <a:off x="3175" y="30890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37" name="Graphic 1037"/>
                        <wps:cNvSpPr/>
                        <wps:spPr>
                          <a:xfrm>
                            <a:off x="26606" y="312140"/>
                            <a:ext cx="33655" cy="176530"/>
                          </a:xfrm>
                          <a:custGeom>
                            <a:avLst/>
                            <a:gdLst/>
                            <a:ahLst/>
                            <a:cxnLst/>
                            <a:rect l="l" t="t" r="r" b="b"/>
                            <a:pathLst>
                              <a:path w="33655" h="176530">
                                <a:moveTo>
                                  <a:pt x="0" y="0"/>
                                </a:moveTo>
                                <a:lnTo>
                                  <a:pt x="33528" y="176022"/>
                                </a:lnTo>
                              </a:path>
                            </a:pathLst>
                          </a:custGeom>
                          <a:ln w="12687">
                            <a:solidFill>
                              <a:srgbClr val="000000"/>
                            </a:solidFill>
                            <a:prstDash val="solid"/>
                          </a:ln>
                        </wps:spPr>
                        <wps:bodyPr wrap="square" lIns="0" tIns="0" rIns="0" bIns="0" rtlCol="0">
                          <a:prstTxWarp prst="textNoShape">
                            <a:avLst/>
                          </a:prstTxWarp>
                          <a:noAutofit/>
                        </wps:bodyPr>
                      </wps:wsp>
                      <wps:wsp>
                        <wps:cNvPr id="1038" name="Graphic 1038"/>
                        <wps:cNvSpPr/>
                        <wps:spPr>
                          <a:xfrm>
                            <a:off x="63372" y="19151"/>
                            <a:ext cx="43180" cy="469265"/>
                          </a:xfrm>
                          <a:custGeom>
                            <a:avLst/>
                            <a:gdLst/>
                            <a:ahLst/>
                            <a:cxnLst/>
                            <a:rect l="l" t="t" r="r" b="b"/>
                            <a:pathLst>
                              <a:path w="43180" h="469265">
                                <a:moveTo>
                                  <a:pt x="0" y="469010"/>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39" name="Graphic 1039"/>
                        <wps:cNvSpPr/>
                        <wps:spPr>
                          <a:xfrm>
                            <a:off x="106235" y="19151"/>
                            <a:ext cx="718820" cy="1270"/>
                          </a:xfrm>
                          <a:custGeom>
                            <a:avLst/>
                            <a:gdLst/>
                            <a:ahLst/>
                            <a:cxnLst/>
                            <a:rect l="l" t="t" r="r" b="b"/>
                            <a:pathLst>
                              <a:path w="718820" h="0">
                                <a:moveTo>
                                  <a:pt x="0" y="0"/>
                                </a:moveTo>
                                <a:lnTo>
                                  <a:pt x="718756" y="0"/>
                                </a:lnTo>
                              </a:path>
                            </a:pathLst>
                          </a:custGeom>
                          <a:ln w="6350">
                            <a:solidFill>
                              <a:srgbClr val="000000"/>
                            </a:solidFill>
                            <a:prstDash val="solid"/>
                          </a:ln>
                        </wps:spPr>
                        <wps:bodyPr wrap="square" lIns="0" tIns="0" rIns="0" bIns="0" rtlCol="0">
                          <a:prstTxWarp prst="textNoShape">
                            <a:avLst/>
                          </a:prstTxWarp>
                          <a:noAutofit/>
                        </wps:bodyPr>
                      </wps:wsp>
                      <wps:wsp>
                        <wps:cNvPr id="1040" name="Textbox 1040"/>
                        <wps:cNvSpPr txBox="1"/>
                        <wps:spPr>
                          <a:xfrm>
                            <a:off x="0" y="0"/>
                            <a:ext cx="825500" cy="505459"/>
                          </a:xfrm>
                          <a:prstGeom prst="rect">
                            <a:avLst/>
                          </a:prstGeom>
                        </wps:spPr>
                        <wps:txbx>
                          <w:txbxContent>
                            <w:p>
                              <w:pPr>
                                <w:spacing w:line="237" w:lineRule="auto" w:before="0"/>
                                <w:ind w:left="208" w:right="63" w:firstLine="326"/>
                                <w:jc w:val="left"/>
                                <w:rPr>
                                  <w:i/>
                                  <w:sz w:val="18"/>
                                </w:rPr>
                              </w:pPr>
                              <w:r>
                                <w:rPr>
                                  <w:rFonts w:ascii="Verdana" w:hAnsi="Verdana"/>
                                  <w:i/>
                                  <w:spacing w:val="-4"/>
                                  <w:position w:val="7"/>
                                  <w:sz w:val="29"/>
                                </w:rPr>
                                <w:t>μ</w:t>
                              </w:r>
                              <w:r>
                                <w:rPr>
                                  <w:spacing w:val="-4"/>
                                  <w:sz w:val="18"/>
                                </w:rPr>
                                <w:t>2</w:t>
                              </w:r>
                              <w:r>
                                <w:rPr>
                                  <w:i/>
                                  <w:spacing w:val="-4"/>
                                  <w:sz w:val="18"/>
                                </w:rPr>
                                <w:t>a</w:t>
                              </w:r>
                              <w:r>
                                <w:rPr>
                                  <w:i/>
                                  <w:spacing w:val="-4"/>
                                  <w:sz w:val="18"/>
                                </w:rPr>
                                <w:t> </w:t>
                              </w:r>
                              <w:r>
                                <w:rPr>
                                  <w:rFonts w:ascii="Verdana" w:hAnsi="Verdana"/>
                                  <w:i/>
                                  <w:position w:val="7"/>
                                  <w:sz w:val="29"/>
                                </w:rPr>
                                <w:t>μ</w:t>
                              </w:r>
                              <w:r>
                                <w:rPr>
                                  <w:sz w:val="18"/>
                                </w:rPr>
                                <w:t>2</w:t>
                              </w:r>
                              <w:r>
                                <w:rPr>
                                  <w:i/>
                                  <w:sz w:val="18"/>
                                </w:rPr>
                                <w:t>a</w:t>
                              </w:r>
                              <w:r>
                                <w:rPr>
                                  <w:i/>
                                  <w:spacing w:val="18"/>
                                  <w:sz w:val="18"/>
                                </w:rPr>
                                <w:t> </w:t>
                              </w:r>
                              <w:r>
                                <w:rPr>
                                  <w:rFonts w:ascii="Symbol" w:hAnsi="Symbol"/>
                                  <w:position w:val="7"/>
                                  <w:sz w:val="28"/>
                                </w:rPr>
                                <w:t></w:t>
                              </w:r>
                              <w:r>
                                <w:rPr>
                                  <w:spacing w:val="-18"/>
                                  <w:position w:val="7"/>
                                  <w:sz w:val="28"/>
                                </w:rPr>
                                <w:t> </w:t>
                              </w:r>
                              <w:r>
                                <w:rPr>
                                  <w:rFonts w:ascii="Verdana" w:hAnsi="Verdana"/>
                                  <w:i/>
                                  <w:position w:val="7"/>
                                  <w:sz w:val="29"/>
                                </w:rPr>
                                <w:t>μ</w:t>
                              </w:r>
                              <w:r>
                                <w:rPr>
                                  <w:sz w:val="18"/>
                                </w:rPr>
                                <w:t>1</w:t>
                              </w:r>
                              <w:r>
                                <w:rPr>
                                  <w:i/>
                                  <w:sz w:val="18"/>
                                </w:rPr>
                                <w:t>a</w:t>
                              </w:r>
                            </w:p>
                          </w:txbxContent>
                        </wps:txbx>
                        <wps:bodyPr wrap="square" lIns="0" tIns="0" rIns="0" bIns="0" rtlCol="0">
                          <a:noAutofit/>
                        </wps:bodyPr>
                      </wps:wsp>
                    </wpg:wgp>
                  </a:graphicData>
                </a:graphic>
              </wp:anchor>
            </w:drawing>
          </mc:Choice>
          <mc:Fallback>
            <w:pict>
              <v:group style="position:absolute;margin-left:170.074997pt;margin-top:-3.87431pt;width:65pt;height:39.8pt;mso-position-horizontal-relative:page;mso-position-vertical-relative:paragraph;z-index:16019456" id="docshapegroup460" coordorigin="3401,-77" coordsize="1300,796">
                <v:line style="position:absolute" from="3591,322" to="4681,322" stroked="true" strokeweight=".5pt" strokecolor="#000000">
                  <v:stroke dashstyle="solid"/>
                </v:line>
                <v:line style="position:absolute" from="3406,430" to="3443,409" stroked="true" strokeweight=".5pt" strokecolor="#000000">
                  <v:stroke dashstyle="solid"/>
                </v:line>
                <v:line style="position:absolute" from="3443,414" to="3496,691" stroked="true" strokeweight=".999pt" strokecolor="#000000">
                  <v:stroke dashstyle="solid"/>
                </v:line>
                <v:line style="position:absolute" from="3501,691" to="3569,-47" stroked="true" strokeweight=".5pt" strokecolor="#000000">
                  <v:stroke dashstyle="solid"/>
                </v:line>
                <v:line style="position:absolute" from="3569,-47" to="4701,-47" stroked="true" strokeweight=".5pt" strokecolor="#000000">
                  <v:stroke dashstyle="solid"/>
                </v:line>
                <v:shape style="position:absolute;left:3401;top:-78;width:1300;height:796" type="#_x0000_t202" id="docshape461" filled="false" stroked="false">
                  <v:textbox inset="0,0,0,0">
                    <w:txbxContent>
                      <w:p>
                        <w:pPr>
                          <w:spacing w:line="237" w:lineRule="auto" w:before="0"/>
                          <w:ind w:left="208" w:right="63" w:firstLine="326"/>
                          <w:jc w:val="left"/>
                          <w:rPr>
                            <w:i/>
                            <w:sz w:val="18"/>
                          </w:rPr>
                        </w:pPr>
                        <w:r>
                          <w:rPr>
                            <w:rFonts w:ascii="Verdana" w:hAnsi="Verdana"/>
                            <w:i/>
                            <w:spacing w:val="-4"/>
                            <w:position w:val="7"/>
                            <w:sz w:val="29"/>
                          </w:rPr>
                          <w:t>μ</w:t>
                        </w:r>
                        <w:r>
                          <w:rPr>
                            <w:spacing w:val="-4"/>
                            <w:sz w:val="18"/>
                          </w:rPr>
                          <w:t>2</w:t>
                        </w:r>
                        <w:r>
                          <w:rPr>
                            <w:i/>
                            <w:spacing w:val="-4"/>
                            <w:sz w:val="18"/>
                          </w:rPr>
                          <w:t>a</w:t>
                        </w:r>
                        <w:r>
                          <w:rPr>
                            <w:i/>
                            <w:spacing w:val="-4"/>
                            <w:sz w:val="18"/>
                          </w:rPr>
                          <w:t> </w:t>
                        </w:r>
                        <w:r>
                          <w:rPr>
                            <w:rFonts w:ascii="Verdana" w:hAnsi="Verdana"/>
                            <w:i/>
                            <w:position w:val="7"/>
                            <w:sz w:val="29"/>
                          </w:rPr>
                          <w:t>μ</w:t>
                        </w:r>
                        <w:r>
                          <w:rPr>
                            <w:sz w:val="18"/>
                          </w:rPr>
                          <w:t>2</w:t>
                        </w:r>
                        <w:r>
                          <w:rPr>
                            <w:i/>
                            <w:sz w:val="18"/>
                          </w:rPr>
                          <w:t>a</w:t>
                        </w:r>
                        <w:r>
                          <w:rPr>
                            <w:i/>
                            <w:spacing w:val="18"/>
                            <w:sz w:val="18"/>
                          </w:rPr>
                          <w:t> </w:t>
                        </w:r>
                        <w:r>
                          <w:rPr>
                            <w:rFonts w:ascii="Symbol" w:hAnsi="Symbol"/>
                            <w:position w:val="7"/>
                            <w:sz w:val="28"/>
                          </w:rPr>
                          <w:t></w:t>
                        </w:r>
                        <w:r>
                          <w:rPr>
                            <w:spacing w:val="-18"/>
                            <w:position w:val="7"/>
                            <w:sz w:val="28"/>
                          </w:rPr>
                          <w:t> </w:t>
                        </w:r>
                        <w:r>
                          <w:rPr>
                            <w:rFonts w:ascii="Verdana" w:hAnsi="Verdana"/>
                            <w:i/>
                            <w:position w:val="7"/>
                            <w:sz w:val="29"/>
                          </w:rPr>
                          <w:t>μ</w:t>
                        </w:r>
                        <w:r>
                          <w:rPr>
                            <w:sz w:val="18"/>
                          </w:rPr>
                          <w:t>1</w:t>
                        </w:r>
                        <w:r>
                          <w:rPr>
                            <w:i/>
                            <w:sz w:val="18"/>
                          </w:rPr>
                          <w:t>a</w:t>
                        </w:r>
                      </w:p>
                    </w:txbxContent>
                  </v:textbox>
                  <w10:wrap type="none"/>
                </v:shape>
                <w10:wrap type="none"/>
              </v:group>
            </w:pict>
          </mc:Fallback>
        </mc:AlternateContent>
      </w:r>
      <w:r>
        <w:rPr>
          <w:w w:val="90"/>
          <w:sz w:val="28"/>
        </w:rPr>
        <w:t>sin</w:t>
      </w:r>
      <w:r>
        <w:rPr>
          <w:rFonts w:ascii="Verdana" w:hAnsi="Verdana"/>
          <w:i/>
          <w:w w:val="90"/>
          <w:sz w:val="29"/>
        </w:rPr>
        <w:t>θ</w:t>
      </w:r>
      <w:r>
        <w:rPr>
          <w:rFonts w:ascii="Verdana" w:hAnsi="Verdana"/>
          <w:i/>
          <w:spacing w:val="-45"/>
          <w:w w:val="90"/>
          <w:sz w:val="29"/>
        </w:rPr>
        <w:t> </w:t>
      </w:r>
      <w:r>
        <w:rPr>
          <w:i/>
          <w:w w:val="90"/>
          <w:position w:val="-6"/>
          <w:sz w:val="18"/>
        </w:rPr>
        <w:t>Б</w:t>
      </w:r>
      <w:r>
        <w:rPr>
          <w:i/>
          <w:spacing w:val="-9"/>
          <w:w w:val="90"/>
          <w:position w:val="-6"/>
          <w:sz w:val="18"/>
        </w:rPr>
        <w:t> </w:t>
      </w:r>
      <w:r>
        <w:rPr>
          <w:rFonts w:ascii="Symbol" w:hAnsi="Symbol"/>
          <w:spacing w:val="-10"/>
          <w:w w:val="90"/>
          <w:position w:val="-6"/>
          <w:sz w:val="18"/>
        </w:rPr>
        <w:t></w:t>
      </w:r>
    </w:p>
    <w:p>
      <w:pPr>
        <w:spacing w:before="109"/>
        <w:ind w:left="52" w:right="0" w:firstLine="0"/>
        <w:jc w:val="left"/>
        <w:rPr>
          <w:rFonts w:ascii="Symbol" w:hAnsi="Symbol"/>
          <w:sz w:val="28"/>
        </w:rPr>
      </w:pPr>
      <w:r>
        <w:rPr/>
        <w:br w:type="column"/>
      </w:r>
      <w:r>
        <w:rPr>
          <w:rFonts w:ascii="Symbol" w:hAnsi="Symbol"/>
          <w:spacing w:val="-10"/>
          <w:sz w:val="28"/>
        </w:rPr>
        <w:t></w:t>
      </w:r>
    </w:p>
    <w:p>
      <w:pPr>
        <w:pStyle w:val="BodyText"/>
        <w:tabs>
          <w:tab w:pos="6718" w:val="left" w:leader="none"/>
        </w:tabs>
        <w:spacing w:before="130"/>
        <w:ind w:left="1366"/>
      </w:pPr>
      <w:r>
        <w:rPr/>
        <w:br w:type="column"/>
      </w:r>
      <w:r>
        <w:rPr>
          <w:spacing w:val="-10"/>
        </w:rPr>
        <w:t>,</w:t>
      </w:r>
      <w:r>
        <w:rPr/>
        <w:tab/>
      </w:r>
      <w:r>
        <w:rPr>
          <w:spacing w:val="-2"/>
        </w:rPr>
        <w:t>(2.50)</w:t>
      </w:r>
    </w:p>
    <w:p>
      <w:pPr>
        <w:spacing w:after="0"/>
        <w:sectPr>
          <w:type w:val="continuous"/>
          <w:pgSz w:w="11900" w:h="16840"/>
          <w:pgMar w:top="1060" w:bottom="280" w:left="680" w:right="960"/>
          <w:cols w:num="3" w:equalWidth="0">
            <w:col w:w="2410" w:space="40"/>
            <w:col w:w="207" w:space="39"/>
            <w:col w:w="7564"/>
          </w:cols>
        </w:sectPr>
      </w:pPr>
    </w:p>
    <w:p>
      <w:pPr>
        <w:pStyle w:val="BodyText"/>
        <w:spacing w:before="211"/>
        <w:ind w:left="0"/>
        <w:rPr>
          <w:sz w:val="20"/>
        </w:rPr>
      </w:pPr>
    </w:p>
    <w:p>
      <w:pPr>
        <w:spacing w:after="0"/>
        <w:rPr>
          <w:sz w:val="20"/>
        </w:rPr>
        <w:sectPr>
          <w:type w:val="continuous"/>
          <w:pgSz w:w="11900" w:h="16840"/>
          <w:pgMar w:top="1060" w:bottom="280" w:left="680" w:right="960"/>
        </w:sectPr>
      </w:pPr>
    </w:p>
    <w:p>
      <w:pPr>
        <w:pStyle w:val="BodyText"/>
        <w:spacing w:before="129"/>
      </w:pPr>
      <w:r>
        <w:rPr/>
        <w:t>и</w:t>
      </w:r>
      <w:r>
        <w:rPr>
          <w:spacing w:val="18"/>
        </w:rPr>
        <w:t> </w:t>
      </w:r>
      <w:r>
        <w:rPr>
          <w:spacing w:val="-2"/>
        </w:rPr>
        <w:t>когда</w:t>
      </w:r>
    </w:p>
    <w:p>
      <w:pPr>
        <w:spacing w:before="99"/>
        <w:ind w:left="72" w:right="0" w:firstLine="0"/>
        <w:jc w:val="left"/>
        <w:rPr>
          <w:sz w:val="28"/>
        </w:rPr>
      </w:pPr>
      <w:r>
        <w:rPr/>
        <w:br w:type="column"/>
      </w:r>
      <w:r>
        <w:rPr>
          <w:rFonts w:ascii="Verdana" w:hAnsi="Verdana"/>
          <w:i/>
          <w:spacing w:val="-2"/>
          <w:sz w:val="29"/>
        </w:rPr>
        <w:t>ε</w:t>
      </w:r>
      <w:r>
        <w:rPr>
          <w:rFonts w:ascii="Verdana" w:hAnsi="Verdana"/>
          <w:i/>
          <w:spacing w:val="-71"/>
          <w:sz w:val="29"/>
        </w:rPr>
        <w:t> </w:t>
      </w:r>
      <w:r>
        <w:rPr>
          <w:spacing w:val="-2"/>
          <w:position w:val="-6"/>
          <w:sz w:val="18"/>
        </w:rPr>
        <w:t>2</w:t>
      </w:r>
      <w:r>
        <w:rPr>
          <w:i/>
          <w:spacing w:val="-2"/>
          <w:position w:val="-6"/>
          <w:sz w:val="18"/>
        </w:rPr>
        <w:t>a</w:t>
      </w:r>
      <w:r>
        <w:rPr>
          <w:i/>
          <w:spacing w:val="28"/>
          <w:position w:val="-6"/>
          <w:sz w:val="18"/>
        </w:rPr>
        <w:t> </w:t>
      </w:r>
      <w:r>
        <w:rPr>
          <w:rFonts w:ascii="Symbol" w:hAnsi="Symbol"/>
          <w:spacing w:val="-2"/>
          <w:sz w:val="28"/>
        </w:rPr>
        <w:t></w:t>
      </w:r>
      <w:r>
        <w:rPr>
          <w:spacing w:val="-17"/>
          <w:sz w:val="28"/>
        </w:rPr>
        <w:t> </w:t>
      </w:r>
      <w:r>
        <w:rPr>
          <w:rFonts w:ascii="Verdana" w:hAnsi="Verdana"/>
          <w:i/>
          <w:spacing w:val="-2"/>
          <w:sz w:val="29"/>
        </w:rPr>
        <w:t>ε</w:t>
      </w:r>
      <w:r>
        <w:rPr>
          <w:spacing w:val="-2"/>
          <w:position w:val="-6"/>
          <w:sz w:val="18"/>
        </w:rPr>
        <w:t>1</w:t>
      </w:r>
      <w:r>
        <w:rPr>
          <w:i/>
          <w:spacing w:val="-2"/>
          <w:position w:val="-6"/>
          <w:sz w:val="18"/>
        </w:rPr>
        <w:t>a</w:t>
      </w:r>
      <w:r>
        <w:rPr>
          <w:i/>
          <w:spacing w:val="-9"/>
          <w:position w:val="-6"/>
          <w:sz w:val="18"/>
        </w:rPr>
        <w:t> </w:t>
      </w:r>
      <w:r>
        <w:rPr>
          <w:spacing w:val="-12"/>
          <w:sz w:val="28"/>
        </w:rPr>
        <w:t>,</w:t>
      </w:r>
    </w:p>
    <w:p>
      <w:pPr>
        <w:spacing w:before="101"/>
        <w:ind w:left="92" w:right="0" w:firstLine="0"/>
        <w:jc w:val="left"/>
        <w:rPr>
          <w:i/>
          <w:sz w:val="18"/>
        </w:rPr>
      </w:pPr>
      <w:r>
        <w:rPr/>
        <w:br w:type="column"/>
      </w:r>
      <w:r>
        <w:rPr>
          <w:rFonts w:ascii="Verdana" w:hAnsi="Verdana"/>
          <w:i/>
          <w:position w:val="7"/>
          <w:sz w:val="29"/>
        </w:rPr>
        <w:t>μ</w:t>
      </w:r>
      <w:r>
        <w:rPr>
          <w:sz w:val="18"/>
        </w:rPr>
        <w:t>2</w:t>
      </w:r>
      <w:r>
        <w:rPr>
          <w:i/>
          <w:sz w:val="18"/>
        </w:rPr>
        <w:t>a</w:t>
      </w:r>
      <w:r>
        <w:rPr>
          <w:i/>
          <w:spacing w:val="50"/>
          <w:sz w:val="18"/>
        </w:rPr>
        <w:t> </w:t>
      </w:r>
      <w:r>
        <w:rPr>
          <w:rFonts w:ascii="Symbol" w:hAnsi="Symbol"/>
          <w:position w:val="7"/>
          <w:sz w:val="28"/>
        </w:rPr>
        <w:t></w:t>
      </w:r>
      <w:r>
        <w:rPr>
          <w:spacing w:val="-4"/>
          <w:position w:val="7"/>
          <w:sz w:val="28"/>
        </w:rPr>
        <w:t> </w:t>
      </w:r>
      <w:r>
        <w:rPr>
          <w:rFonts w:ascii="Verdana" w:hAnsi="Verdana"/>
          <w:i/>
          <w:spacing w:val="-13"/>
          <w:position w:val="7"/>
          <w:sz w:val="29"/>
        </w:rPr>
        <w:t>μ</w:t>
      </w:r>
      <w:r>
        <w:rPr>
          <w:spacing w:val="-13"/>
          <w:sz w:val="18"/>
        </w:rPr>
        <w:t>1</w:t>
      </w:r>
      <w:r>
        <w:rPr>
          <w:i/>
          <w:spacing w:val="-13"/>
          <w:sz w:val="18"/>
        </w:rPr>
        <w:t>a</w:t>
      </w:r>
    </w:p>
    <w:p>
      <w:pPr>
        <w:pStyle w:val="BodyText"/>
        <w:spacing w:before="129"/>
        <w:ind w:left="91"/>
      </w:pPr>
      <w:r>
        <w:rPr/>
        <w:br w:type="column"/>
      </w:r>
      <w:r>
        <w:rPr/>
        <w:t>знаменатель</w:t>
      </w:r>
      <w:r>
        <w:rPr>
          <w:spacing w:val="12"/>
        </w:rPr>
        <w:t> </w:t>
      </w:r>
      <w:r>
        <w:rPr/>
        <w:t>в</w:t>
      </w:r>
      <w:r>
        <w:rPr>
          <w:spacing w:val="13"/>
        </w:rPr>
        <w:t> </w:t>
      </w:r>
      <w:r>
        <w:rPr/>
        <w:t>(2.49)</w:t>
      </w:r>
      <w:r>
        <w:rPr>
          <w:spacing w:val="13"/>
        </w:rPr>
        <w:t> </w:t>
      </w:r>
      <w:r>
        <w:rPr/>
        <w:t>положителен</w:t>
      </w:r>
      <w:r>
        <w:rPr>
          <w:spacing w:val="14"/>
        </w:rPr>
        <w:t> </w:t>
      </w:r>
      <w:r>
        <w:rPr/>
        <w:t>и</w:t>
      </w:r>
      <w:r>
        <w:rPr>
          <w:spacing w:val="14"/>
        </w:rPr>
        <w:t> </w:t>
      </w:r>
      <w:r>
        <w:rPr/>
        <w:t>физическое</w:t>
      </w:r>
      <w:r>
        <w:rPr>
          <w:spacing w:val="16"/>
        </w:rPr>
        <w:t> </w:t>
      </w:r>
      <w:r>
        <w:rPr>
          <w:spacing w:val="-5"/>
        </w:rPr>
        <w:t>су-</w:t>
      </w:r>
    </w:p>
    <w:p>
      <w:pPr>
        <w:spacing w:after="0"/>
        <w:sectPr>
          <w:type w:val="continuous"/>
          <w:pgSz w:w="11900" w:h="16840"/>
          <w:pgMar w:top="1060" w:bottom="280" w:left="680" w:right="960"/>
          <w:cols w:num="4" w:equalWidth="0">
            <w:col w:w="1349" w:space="40"/>
            <w:col w:w="1141" w:space="39"/>
            <w:col w:w="1113" w:space="39"/>
            <w:col w:w="6539"/>
          </w:cols>
        </w:sectPr>
      </w:pPr>
    </w:p>
    <w:p>
      <w:pPr>
        <w:pStyle w:val="BodyText"/>
        <w:spacing w:before="2"/>
      </w:pPr>
      <w:r>
        <w:rPr/>
        <w:t>ществование</w:t>
      </w:r>
      <w:r>
        <w:rPr>
          <w:spacing w:val="-8"/>
        </w:rPr>
        <w:t> </w:t>
      </w:r>
      <w:r>
        <w:rPr/>
        <w:t>угла</w:t>
      </w:r>
      <w:r>
        <w:rPr>
          <w:spacing w:val="-8"/>
        </w:rPr>
        <w:t> </w:t>
      </w:r>
      <w:r>
        <w:rPr/>
        <w:t>Брюстера</w:t>
      </w:r>
      <w:r>
        <w:rPr>
          <w:spacing w:val="-8"/>
        </w:rPr>
        <w:t> </w:t>
      </w:r>
      <w:r>
        <w:rPr/>
        <w:t>выполняется</w:t>
      </w:r>
      <w:r>
        <w:rPr>
          <w:spacing w:val="-7"/>
        </w:rPr>
        <w:t> </w:t>
      </w:r>
      <w:r>
        <w:rPr/>
        <w:t>при</w:t>
      </w:r>
      <w:r>
        <w:rPr>
          <w:spacing w:val="-9"/>
        </w:rPr>
        <w:t> </w:t>
      </w:r>
      <w:r>
        <w:rPr>
          <w:spacing w:val="-2"/>
        </w:rPr>
        <w:t>условии</w:t>
      </w:r>
    </w:p>
    <w:p>
      <w:pPr>
        <w:pStyle w:val="BodyText"/>
        <w:spacing w:before="1"/>
        <w:ind w:left="0"/>
        <w:rPr>
          <w:sz w:val="17"/>
        </w:rPr>
      </w:pPr>
    </w:p>
    <w:p>
      <w:pPr>
        <w:spacing w:after="0"/>
        <w:rPr>
          <w:sz w:val="17"/>
        </w:rPr>
        <w:sectPr>
          <w:type w:val="continuous"/>
          <w:pgSz w:w="11900" w:h="16840"/>
          <w:pgMar w:top="1060" w:bottom="280" w:left="680" w:right="960"/>
        </w:sectPr>
      </w:pPr>
    </w:p>
    <w:p>
      <w:pPr>
        <w:spacing w:before="102"/>
        <w:ind w:left="1662" w:right="0" w:firstLine="0"/>
        <w:jc w:val="left"/>
        <w:rPr>
          <w:i/>
          <w:sz w:val="18"/>
        </w:rPr>
      </w:pPr>
      <w:r>
        <w:rPr/>
        <mc:AlternateContent>
          <mc:Choice Requires="wps">
            <w:drawing>
              <wp:anchor distT="0" distB="0" distL="0" distR="0" allowOverlap="1" layoutInCell="1" locked="0" behindDoc="0" simplePos="0" relativeHeight="16019968">
                <wp:simplePos x="0" y="0"/>
                <wp:positionH relativeFrom="page">
                  <wp:posOffset>-127750</wp:posOffset>
                </wp:positionH>
                <wp:positionV relativeFrom="page">
                  <wp:posOffset>5006968</wp:posOffset>
                </wp:positionV>
                <wp:extent cx="7724775" cy="825500"/>
                <wp:effectExtent l="0" t="0" r="0" b="0"/>
                <wp:wrapNone/>
                <wp:docPr id="1041" name="Textbox 1041"/>
                <wp:cNvGraphicFramePr>
                  <a:graphicFrameLocks/>
                </wp:cNvGraphicFramePr>
                <a:graphic>
                  <a:graphicData uri="http://schemas.microsoft.com/office/word/2010/wordprocessingShape">
                    <wps:wsp>
                      <wps:cNvPr id="1041" name="Textbox 104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1996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Verdana" w:hAnsi="Verdana"/>
          <w:i/>
          <w:spacing w:val="-2"/>
          <w:position w:val="7"/>
          <w:sz w:val="29"/>
        </w:rPr>
        <w:t>μ</w:t>
      </w:r>
      <w:r>
        <w:rPr>
          <w:spacing w:val="-2"/>
          <w:sz w:val="18"/>
        </w:rPr>
        <w:t>2</w:t>
      </w:r>
      <w:r>
        <w:rPr>
          <w:i/>
          <w:spacing w:val="-2"/>
          <w:sz w:val="18"/>
        </w:rPr>
        <w:t>a</w:t>
      </w:r>
      <w:r>
        <w:rPr>
          <w:rFonts w:ascii="Verdana" w:hAnsi="Verdana"/>
          <w:i/>
          <w:spacing w:val="-2"/>
          <w:position w:val="7"/>
          <w:sz w:val="29"/>
        </w:rPr>
        <w:t>ε</w:t>
      </w:r>
      <w:r>
        <w:rPr>
          <w:spacing w:val="-2"/>
          <w:sz w:val="18"/>
        </w:rPr>
        <w:t>1</w:t>
      </w:r>
      <w:r>
        <w:rPr>
          <w:i/>
          <w:spacing w:val="-2"/>
          <w:sz w:val="18"/>
        </w:rPr>
        <w:t>a</w:t>
      </w:r>
      <w:r>
        <w:rPr>
          <w:i/>
          <w:spacing w:val="18"/>
          <w:sz w:val="18"/>
        </w:rPr>
        <w:t> </w:t>
      </w:r>
      <w:r>
        <w:rPr>
          <w:rFonts w:ascii="Symbol" w:hAnsi="Symbol"/>
          <w:spacing w:val="-2"/>
          <w:position w:val="7"/>
          <w:sz w:val="28"/>
        </w:rPr>
        <w:t></w:t>
      </w:r>
      <w:r>
        <w:rPr>
          <w:spacing w:val="-16"/>
          <w:position w:val="7"/>
          <w:sz w:val="28"/>
        </w:rPr>
        <w:t> </w:t>
      </w:r>
      <w:r>
        <w:rPr>
          <w:rFonts w:ascii="Verdana" w:hAnsi="Verdana"/>
          <w:i/>
          <w:spacing w:val="-2"/>
          <w:position w:val="7"/>
          <w:sz w:val="29"/>
        </w:rPr>
        <w:t>μ</w:t>
      </w:r>
      <w:r>
        <w:rPr>
          <w:spacing w:val="-2"/>
          <w:sz w:val="18"/>
        </w:rPr>
        <w:t>1</w:t>
      </w:r>
      <w:r>
        <w:rPr>
          <w:i/>
          <w:spacing w:val="-2"/>
          <w:sz w:val="18"/>
        </w:rPr>
        <w:t>a</w:t>
      </w:r>
      <w:r>
        <w:rPr>
          <w:rFonts w:ascii="Verdana" w:hAnsi="Verdana"/>
          <w:i/>
          <w:spacing w:val="-2"/>
          <w:position w:val="7"/>
          <w:sz w:val="29"/>
        </w:rPr>
        <w:t>ε</w:t>
      </w:r>
      <w:r>
        <w:rPr>
          <w:rFonts w:ascii="Verdana" w:hAnsi="Verdana"/>
          <w:i/>
          <w:spacing w:val="-67"/>
          <w:position w:val="7"/>
          <w:sz w:val="29"/>
        </w:rPr>
        <w:t> </w:t>
      </w:r>
      <w:r>
        <w:rPr>
          <w:spacing w:val="-5"/>
          <w:sz w:val="18"/>
        </w:rPr>
        <w:t>2</w:t>
      </w:r>
      <w:r>
        <w:rPr>
          <w:i/>
          <w:spacing w:val="-5"/>
          <w:sz w:val="18"/>
        </w:rPr>
        <w:t>a</w:t>
      </w:r>
    </w:p>
    <w:p>
      <w:pPr>
        <w:spacing w:before="130"/>
        <w:ind w:left="76" w:right="0" w:firstLine="0"/>
        <w:jc w:val="left"/>
        <w:rPr>
          <w:sz w:val="28"/>
        </w:rPr>
      </w:pPr>
      <w:r>
        <w:rPr/>
        <w:br w:type="column"/>
      </w:r>
      <w:r>
        <w:rPr>
          <w:spacing w:val="-5"/>
          <w:sz w:val="28"/>
        </w:rPr>
        <w:t>или</w:t>
      </w:r>
    </w:p>
    <w:p>
      <w:pPr>
        <w:tabs>
          <w:tab w:pos="5460" w:val="left" w:leader="none"/>
        </w:tabs>
        <w:spacing w:before="100"/>
        <w:ind w:left="70" w:right="0" w:firstLine="0"/>
        <w:jc w:val="left"/>
        <w:rPr>
          <w:sz w:val="28"/>
        </w:rPr>
      </w:pPr>
      <w:r>
        <w:rPr/>
        <w:br w:type="column"/>
      </w:r>
      <w:r>
        <w:rPr>
          <w:rFonts w:ascii="Verdana" w:hAnsi="Verdana"/>
          <w:i/>
          <w:sz w:val="29"/>
        </w:rPr>
        <w:t>μ</w:t>
      </w:r>
      <w:r>
        <w:rPr>
          <w:position w:val="-6"/>
          <w:sz w:val="18"/>
        </w:rPr>
        <w:t>2</w:t>
      </w:r>
      <w:r>
        <w:rPr>
          <w:i/>
          <w:position w:val="-6"/>
          <w:sz w:val="18"/>
        </w:rPr>
        <w:t>a</w:t>
      </w:r>
      <w:r>
        <w:rPr>
          <w:rFonts w:ascii="Verdana" w:hAnsi="Verdana"/>
          <w:i/>
          <w:sz w:val="29"/>
        </w:rPr>
        <w:t>ε</w:t>
      </w:r>
      <w:r>
        <w:rPr>
          <w:rFonts w:ascii="Verdana" w:hAnsi="Verdana"/>
          <w:i/>
          <w:spacing w:val="-71"/>
          <w:sz w:val="29"/>
        </w:rPr>
        <w:t> </w:t>
      </w:r>
      <w:r>
        <w:rPr>
          <w:position w:val="-6"/>
          <w:sz w:val="18"/>
        </w:rPr>
        <w:t>2</w:t>
      </w:r>
      <w:r>
        <w:rPr>
          <w:i/>
          <w:position w:val="-6"/>
          <w:sz w:val="18"/>
        </w:rPr>
        <w:t>a</w:t>
      </w:r>
      <w:r>
        <w:rPr>
          <w:i/>
          <w:spacing w:val="21"/>
          <w:position w:val="-6"/>
          <w:sz w:val="18"/>
        </w:rPr>
        <w:t> </w:t>
      </w:r>
      <w:r>
        <w:rPr>
          <w:rFonts w:ascii="Symbol" w:hAnsi="Symbol"/>
          <w:sz w:val="28"/>
        </w:rPr>
        <w:t></w:t>
      </w:r>
      <w:r>
        <w:rPr>
          <w:spacing w:val="-17"/>
          <w:sz w:val="28"/>
        </w:rPr>
        <w:t> </w:t>
      </w:r>
      <w:r>
        <w:rPr>
          <w:rFonts w:ascii="Verdana" w:hAnsi="Verdana"/>
          <w:i/>
          <w:sz w:val="29"/>
        </w:rPr>
        <w:t>μ</w:t>
      </w:r>
      <w:r>
        <w:rPr>
          <w:position w:val="-6"/>
          <w:sz w:val="18"/>
        </w:rPr>
        <w:t>1</w:t>
      </w:r>
      <w:r>
        <w:rPr>
          <w:i/>
          <w:position w:val="-6"/>
          <w:sz w:val="18"/>
        </w:rPr>
        <w:t>a</w:t>
      </w:r>
      <w:r>
        <w:rPr>
          <w:rFonts w:ascii="Verdana" w:hAnsi="Verdana"/>
          <w:i/>
          <w:sz w:val="29"/>
        </w:rPr>
        <w:t>ε</w:t>
      </w:r>
      <w:r>
        <w:rPr>
          <w:position w:val="-6"/>
          <w:sz w:val="18"/>
        </w:rPr>
        <w:t>1</w:t>
      </w:r>
      <w:r>
        <w:rPr>
          <w:i/>
          <w:position w:val="-6"/>
          <w:sz w:val="18"/>
        </w:rPr>
        <w:t>a</w:t>
      </w:r>
      <w:r>
        <w:rPr>
          <w:i/>
          <w:spacing w:val="-12"/>
          <w:position w:val="-6"/>
          <w:sz w:val="18"/>
        </w:rPr>
        <w:t> </w:t>
      </w:r>
      <w:r>
        <w:rPr>
          <w:spacing w:val="-10"/>
          <w:sz w:val="28"/>
        </w:rPr>
        <w:t>.</w:t>
      </w:r>
      <w:r>
        <w:rPr>
          <w:sz w:val="28"/>
        </w:rPr>
        <w:tab/>
      </w:r>
      <w:r>
        <w:rPr>
          <w:spacing w:val="-2"/>
          <w:sz w:val="28"/>
        </w:rPr>
        <w:t>(2.51)</w:t>
      </w:r>
    </w:p>
    <w:p>
      <w:pPr>
        <w:spacing w:after="0"/>
        <w:jc w:val="left"/>
        <w:rPr>
          <w:sz w:val="28"/>
        </w:rPr>
        <w:sectPr>
          <w:type w:val="continuous"/>
          <w:pgSz w:w="11900" w:h="16840"/>
          <w:pgMar w:top="1060" w:bottom="280" w:left="680" w:right="960"/>
          <w:cols w:num="3" w:equalWidth="0">
            <w:col w:w="3361" w:space="40"/>
            <w:col w:w="514" w:space="39"/>
            <w:col w:w="6306"/>
          </w:cols>
        </w:sectPr>
      </w:pPr>
    </w:p>
    <w:p>
      <w:pPr>
        <w:pStyle w:val="BodyText"/>
        <w:spacing w:before="113"/>
      </w:pPr>
      <w:r>
        <w:rPr>
          <w:spacing w:val="-5"/>
        </w:rPr>
        <w:t>Если</w:t>
      </w:r>
    </w:p>
    <w:p>
      <w:pPr>
        <w:spacing w:before="85"/>
        <w:ind w:left="75" w:right="0" w:firstLine="0"/>
        <w:jc w:val="left"/>
        <w:rPr>
          <w:i/>
          <w:sz w:val="18"/>
        </w:rPr>
      </w:pPr>
      <w:r>
        <w:rPr/>
        <w:br w:type="column"/>
      </w:r>
      <w:r>
        <w:rPr>
          <w:rFonts w:ascii="Verdana" w:hAnsi="Verdana"/>
          <w:i/>
          <w:position w:val="7"/>
          <w:sz w:val="29"/>
        </w:rPr>
        <w:t>ε</w:t>
      </w:r>
      <w:r>
        <w:rPr>
          <w:rFonts w:ascii="Verdana" w:hAnsi="Verdana"/>
          <w:i/>
          <w:spacing w:val="-71"/>
          <w:position w:val="7"/>
          <w:sz w:val="29"/>
        </w:rPr>
        <w:t> </w:t>
      </w:r>
      <w:r>
        <w:rPr>
          <w:sz w:val="18"/>
        </w:rPr>
        <w:t>2</w:t>
      </w:r>
      <w:r>
        <w:rPr>
          <w:i/>
          <w:sz w:val="18"/>
        </w:rPr>
        <w:t>a</w:t>
      </w:r>
      <w:r>
        <w:rPr>
          <w:i/>
          <w:spacing w:val="33"/>
          <w:sz w:val="18"/>
        </w:rPr>
        <w:t> </w:t>
      </w:r>
      <w:r>
        <w:rPr>
          <w:rFonts w:ascii="Symbol" w:hAnsi="Symbol"/>
          <w:position w:val="7"/>
          <w:sz w:val="28"/>
        </w:rPr>
        <w:t></w:t>
      </w:r>
      <w:r>
        <w:rPr>
          <w:spacing w:val="-18"/>
          <w:position w:val="7"/>
          <w:sz w:val="28"/>
        </w:rPr>
        <w:t> </w:t>
      </w:r>
      <w:r>
        <w:rPr>
          <w:rFonts w:ascii="Verdana" w:hAnsi="Verdana"/>
          <w:i/>
          <w:spacing w:val="-9"/>
          <w:position w:val="7"/>
          <w:sz w:val="29"/>
        </w:rPr>
        <w:t>ε</w:t>
      </w:r>
      <w:r>
        <w:rPr>
          <w:spacing w:val="-9"/>
          <w:sz w:val="18"/>
        </w:rPr>
        <w:t>1</w:t>
      </w:r>
      <w:r>
        <w:rPr>
          <w:i/>
          <w:spacing w:val="-9"/>
          <w:sz w:val="18"/>
        </w:rPr>
        <w:t>a</w:t>
      </w:r>
    </w:p>
    <w:p>
      <w:pPr>
        <w:pStyle w:val="BodyText"/>
        <w:spacing w:before="83"/>
        <w:ind w:left="86"/>
      </w:pPr>
      <w:r>
        <w:rPr/>
        <w:br w:type="column"/>
      </w:r>
      <w:r>
        <w:rPr/>
        <w:t>и</w:t>
      </w:r>
      <w:r>
        <w:rPr>
          <w:spacing w:val="45"/>
        </w:rPr>
        <w:t> </w:t>
      </w:r>
      <w:r>
        <w:rPr>
          <w:rFonts w:ascii="Verdana" w:hAnsi="Verdana"/>
          <w:i/>
          <w:sz w:val="29"/>
        </w:rPr>
        <w:t>μ</w:t>
      </w:r>
      <w:r>
        <w:rPr>
          <w:position w:val="-6"/>
          <w:sz w:val="18"/>
        </w:rPr>
        <w:t>2</w:t>
      </w:r>
      <w:r>
        <w:rPr>
          <w:i/>
          <w:position w:val="-6"/>
          <w:sz w:val="18"/>
        </w:rPr>
        <w:t>a</w:t>
      </w:r>
      <w:r>
        <w:rPr>
          <w:i/>
          <w:spacing w:val="40"/>
          <w:position w:val="-6"/>
          <w:sz w:val="18"/>
        </w:rPr>
        <w:t> </w:t>
      </w:r>
      <w:r>
        <w:rPr>
          <w:rFonts w:ascii="Symbol" w:hAnsi="Symbol"/>
        </w:rPr>
        <w:t></w:t>
      </w:r>
      <w:r>
        <w:rPr>
          <w:spacing w:val="-7"/>
        </w:rPr>
        <w:t> </w:t>
      </w:r>
      <w:r>
        <w:rPr>
          <w:rFonts w:ascii="Verdana" w:hAnsi="Verdana"/>
          <w:i/>
          <w:sz w:val="29"/>
        </w:rPr>
        <w:t>μ</w:t>
      </w:r>
      <w:r>
        <w:rPr>
          <w:position w:val="-6"/>
          <w:sz w:val="18"/>
        </w:rPr>
        <w:t>1</w:t>
      </w:r>
      <w:r>
        <w:rPr>
          <w:i/>
          <w:position w:val="-6"/>
          <w:sz w:val="18"/>
        </w:rPr>
        <w:t>a</w:t>
      </w:r>
      <w:r>
        <w:rPr>
          <w:i/>
          <w:spacing w:val="-4"/>
          <w:position w:val="-6"/>
          <w:sz w:val="18"/>
        </w:rPr>
        <w:t> </w:t>
      </w:r>
      <w:r>
        <w:rPr/>
        <w:t>,</w:t>
      </w:r>
      <w:r>
        <w:rPr>
          <w:spacing w:val="11"/>
        </w:rPr>
        <w:t> </w:t>
      </w:r>
      <w:r>
        <w:rPr/>
        <w:t>знаменатель</w:t>
      </w:r>
      <w:r>
        <w:rPr>
          <w:spacing w:val="13"/>
        </w:rPr>
        <w:t> </w:t>
      </w:r>
      <w:r>
        <w:rPr/>
        <w:t>в</w:t>
      </w:r>
      <w:r>
        <w:rPr>
          <w:spacing w:val="13"/>
        </w:rPr>
        <w:t> </w:t>
      </w:r>
      <w:r>
        <w:rPr/>
        <w:t>(2.49)</w:t>
      </w:r>
      <w:r>
        <w:rPr>
          <w:spacing w:val="8"/>
        </w:rPr>
        <w:t> </w:t>
      </w:r>
      <w:r>
        <w:rPr/>
        <w:t>отрицателен</w:t>
      </w:r>
      <w:r>
        <w:rPr>
          <w:spacing w:val="10"/>
        </w:rPr>
        <w:t> </w:t>
      </w:r>
      <w:r>
        <w:rPr/>
        <w:t>и</w:t>
      </w:r>
      <w:r>
        <w:rPr>
          <w:spacing w:val="10"/>
        </w:rPr>
        <w:t> </w:t>
      </w:r>
      <w:r>
        <w:rPr/>
        <w:t>для</w:t>
      </w:r>
      <w:r>
        <w:rPr>
          <w:spacing w:val="11"/>
        </w:rPr>
        <w:t> </w:t>
      </w:r>
      <w:r>
        <w:rPr>
          <w:spacing w:val="-2"/>
        </w:rPr>
        <w:t>физического</w:t>
      </w:r>
    </w:p>
    <w:p>
      <w:pPr>
        <w:spacing w:after="0"/>
        <w:sectPr>
          <w:pgSz w:w="11900" w:h="16840"/>
          <w:pgMar w:top="1340" w:bottom="280" w:left="680" w:right="960"/>
          <w:cols w:num="3" w:equalWidth="0">
            <w:col w:w="1034" w:space="40"/>
            <w:col w:w="1034" w:space="39"/>
            <w:col w:w="8113"/>
          </w:cols>
        </w:sectPr>
      </w:pPr>
    </w:p>
    <w:p>
      <w:pPr>
        <w:pStyle w:val="BodyText"/>
        <w:spacing w:before="7"/>
      </w:pPr>
      <w:r>
        <w:rPr/>
        <w:t>существования</w:t>
      </w:r>
      <w:r>
        <w:rPr>
          <w:spacing w:val="-9"/>
        </w:rPr>
        <w:t> </w:t>
      </w:r>
      <w:r>
        <w:rPr/>
        <w:t>угла</w:t>
      </w:r>
      <w:r>
        <w:rPr>
          <w:spacing w:val="-10"/>
        </w:rPr>
        <w:t> </w:t>
      </w:r>
      <w:r>
        <w:rPr/>
        <w:t>Брюстера</w:t>
      </w:r>
      <w:r>
        <w:rPr>
          <w:spacing w:val="-9"/>
        </w:rPr>
        <w:t> </w:t>
      </w:r>
      <w:r>
        <w:rPr/>
        <w:t>необходимо</w:t>
      </w:r>
      <w:r>
        <w:rPr>
          <w:spacing w:val="-11"/>
        </w:rPr>
        <w:t> </w:t>
      </w:r>
      <w:r>
        <w:rPr/>
        <w:t>выполнение</w:t>
      </w:r>
      <w:r>
        <w:rPr>
          <w:spacing w:val="-9"/>
        </w:rPr>
        <w:t> </w:t>
      </w:r>
      <w:r>
        <w:rPr>
          <w:spacing w:val="-2"/>
        </w:rPr>
        <w:t>неравенств:</w:t>
      </w:r>
    </w:p>
    <w:p>
      <w:pPr>
        <w:pStyle w:val="BodyText"/>
        <w:spacing w:before="1"/>
        <w:ind w:left="0"/>
        <w:rPr>
          <w:sz w:val="17"/>
        </w:rPr>
      </w:pPr>
    </w:p>
    <w:p>
      <w:pPr>
        <w:spacing w:after="0"/>
        <w:rPr>
          <w:sz w:val="17"/>
        </w:rPr>
        <w:sectPr>
          <w:type w:val="continuous"/>
          <w:pgSz w:w="11900" w:h="16840"/>
          <w:pgMar w:top="1060" w:bottom="280" w:left="680" w:right="960"/>
        </w:sectPr>
      </w:pPr>
    </w:p>
    <w:p>
      <w:pPr>
        <w:spacing w:before="102"/>
        <w:ind w:left="1662" w:right="0" w:firstLine="0"/>
        <w:jc w:val="left"/>
        <w:rPr>
          <w:i/>
          <w:sz w:val="18"/>
        </w:rPr>
      </w:pPr>
      <w:r>
        <w:rPr>
          <w:rFonts w:ascii="Verdana" w:hAnsi="Verdana"/>
          <w:i/>
          <w:spacing w:val="-2"/>
          <w:position w:val="7"/>
          <w:sz w:val="29"/>
        </w:rPr>
        <w:t>μ</w:t>
      </w:r>
      <w:r>
        <w:rPr>
          <w:spacing w:val="-2"/>
          <w:sz w:val="18"/>
        </w:rPr>
        <w:t>2</w:t>
      </w:r>
      <w:r>
        <w:rPr>
          <w:i/>
          <w:spacing w:val="-2"/>
          <w:sz w:val="18"/>
        </w:rPr>
        <w:t>a</w:t>
      </w:r>
      <w:r>
        <w:rPr>
          <w:rFonts w:ascii="Verdana" w:hAnsi="Verdana"/>
          <w:i/>
          <w:spacing w:val="-2"/>
          <w:position w:val="7"/>
          <w:sz w:val="29"/>
        </w:rPr>
        <w:t>ε</w:t>
      </w:r>
      <w:r>
        <w:rPr>
          <w:spacing w:val="-2"/>
          <w:sz w:val="18"/>
        </w:rPr>
        <w:t>1</w:t>
      </w:r>
      <w:r>
        <w:rPr>
          <w:i/>
          <w:spacing w:val="-2"/>
          <w:sz w:val="18"/>
        </w:rPr>
        <w:t>a</w:t>
      </w:r>
      <w:r>
        <w:rPr>
          <w:i/>
          <w:spacing w:val="17"/>
          <w:sz w:val="18"/>
        </w:rPr>
        <w:t> </w:t>
      </w:r>
      <w:r>
        <w:rPr>
          <w:rFonts w:ascii="Symbol" w:hAnsi="Symbol"/>
          <w:spacing w:val="-2"/>
          <w:position w:val="7"/>
          <w:sz w:val="28"/>
        </w:rPr>
        <w:t></w:t>
      </w:r>
      <w:r>
        <w:rPr>
          <w:spacing w:val="-16"/>
          <w:position w:val="7"/>
          <w:sz w:val="28"/>
        </w:rPr>
        <w:t> </w:t>
      </w:r>
      <w:r>
        <w:rPr>
          <w:rFonts w:ascii="Verdana" w:hAnsi="Verdana"/>
          <w:i/>
          <w:spacing w:val="-2"/>
          <w:position w:val="7"/>
          <w:sz w:val="29"/>
        </w:rPr>
        <w:t>μ</w:t>
      </w:r>
      <w:r>
        <w:rPr>
          <w:spacing w:val="-2"/>
          <w:sz w:val="18"/>
        </w:rPr>
        <w:t>1</w:t>
      </w:r>
      <w:r>
        <w:rPr>
          <w:i/>
          <w:spacing w:val="-2"/>
          <w:sz w:val="18"/>
        </w:rPr>
        <w:t>a</w:t>
      </w:r>
      <w:r>
        <w:rPr>
          <w:rFonts w:ascii="Verdana" w:hAnsi="Verdana"/>
          <w:i/>
          <w:spacing w:val="-2"/>
          <w:position w:val="7"/>
          <w:sz w:val="29"/>
        </w:rPr>
        <w:t>ε</w:t>
      </w:r>
      <w:r>
        <w:rPr>
          <w:rFonts w:ascii="Verdana" w:hAnsi="Verdana"/>
          <w:i/>
          <w:spacing w:val="-71"/>
          <w:position w:val="7"/>
          <w:sz w:val="29"/>
        </w:rPr>
        <w:t> </w:t>
      </w:r>
      <w:r>
        <w:rPr>
          <w:spacing w:val="-5"/>
          <w:sz w:val="18"/>
        </w:rPr>
        <w:t>2</w:t>
      </w:r>
      <w:r>
        <w:rPr>
          <w:i/>
          <w:spacing w:val="-5"/>
          <w:sz w:val="18"/>
        </w:rPr>
        <w:t>a</w:t>
      </w:r>
    </w:p>
    <w:p>
      <w:pPr>
        <w:spacing w:before="130"/>
        <w:ind w:left="81" w:right="0" w:firstLine="0"/>
        <w:jc w:val="left"/>
        <w:rPr>
          <w:sz w:val="28"/>
        </w:rPr>
      </w:pPr>
      <w:r>
        <w:rPr/>
        <w:br w:type="column"/>
      </w:r>
      <w:r>
        <w:rPr>
          <w:spacing w:val="-5"/>
          <w:sz w:val="28"/>
        </w:rPr>
        <w:t>или</w:t>
      </w:r>
    </w:p>
    <w:p>
      <w:pPr>
        <w:tabs>
          <w:tab w:pos="5460" w:val="left" w:leader="none"/>
        </w:tabs>
        <w:spacing w:before="100"/>
        <w:ind w:left="70" w:right="0" w:firstLine="0"/>
        <w:jc w:val="left"/>
        <w:rPr>
          <w:sz w:val="28"/>
        </w:rPr>
      </w:pPr>
      <w:r>
        <w:rPr/>
        <w:br w:type="column"/>
      </w:r>
      <w:r>
        <w:rPr>
          <w:rFonts w:ascii="Verdana" w:hAnsi="Verdana"/>
          <w:i/>
          <w:sz w:val="29"/>
        </w:rPr>
        <w:t>μ</w:t>
      </w:r>
      <w:r>
        <w:rPr>
          <w:position w:val="-6"/>
          <w:sz w:val="18"/>
        </w:rPr>
        <w:t>2</w:t>
      </w:r>
      <w:r>
        <w:rPr>
          <w:i/>
          <w:position w:val="-6"/>
          <w:sz w:val="18"/>
        </w:rPr>
        <w:t>a</w:t>
      </w:r>
      <w:r>
        <w:rPr>
          <w:rFonts w:ascii="Verdana" w:hAnsi="Verdana"/>
          <w:i/>
          <w:sz w:val="29"/>
        </w:rPr>
        <w:t>ε</w:t>
      </w:r>
      <w:r>
        <w:rPr>
          <w:rFonts w:ascii="Verdana" w:hAnsi="Verdana"/>
          <w:i/>
          <w:spacing w:val="-71"/>
          <w:sz w:val="29"/>
        </w:rPr>
        <w:t> </w:t>
      </w:r>
      <w:r>
        <w:rPr>
          <w:position w:val="-6"/>
          <w:sz w:val="18"/>
        </w:rPr>
        <w:t>2</w:t>
      </w:r>
      <w:r>
        <w:rPr>
          <w:i/>
          <w:position w:val="-6"/>
          <w:sz w:val="18"/>
        </w:rPr>
        <w:t>a</w:t>
      </w:r>
      <w:r>
        <w:rPr>
          <w:i/>
          <w:spacing w:val="16"/>
          <w:position w:val="-6"/>
          <w:sz w:val="18"/>
        </w:rPr>
        <w:t> </w:t>
      </w:r>
      <w:r>
        <w:rPr>
          <w:rFonts w:ascii="Symbol" w:hAnsi="Symbol"/>
          <w:sz w:val="28"/>
        </w:rPr>
        <w:t></w:t>
      </w:r>
      <w:r>
        <w:rPr>
          <w:spacing w:val="-17"/>
          <w:sz w:val="28"/>
        </w:rPr>
        <w:t> </w:t>
      </w:r>
      <w:r>
        <w:rPr>
          <w:rFonts w:ascii="Verdana" w:hAnsi="Verdana"/>
          <w:i/>
          <w:sz w:val="29"/>
        </w:rPr>
        <w:t>μ</w:t>
      </w:r>
      <w:r>
        <w:rPr>
          <w:position w:val="-6"/>
          <w:sz w:val="18"/>
        </w:rPr>
        <w:t>1</w:t>
      </w:r>
      <w:r>
        <w:rPr>
          <w:i/>
          <w:position w:val="-6"/>
          <w:sz w:val="18"/>
        </w:rPr>
        <w:t>a</w:t>
      </w:r>
      <w:r>
        <w:rPr>
          <w:rFonts w:ascii="Verdana" w:hAnsi="Verdana"/>
          <w:i/>
          <w:sz w:val="29"/>
        </w:rPr>
        <w:t>ε</w:t>
      </w:r>
      <w:r>
        <w:rPr>
          <w:position w:val="-6"/>
          <w:sz w:val="18"/>
        </w:rPr>
        <w:t>1</w:t>
      </w:r>
      <w:r>
        <w:rPr>
          <w:i/>
          <w:position w:val="-6"/>
          <w:sz w:val="18"/>
        </w:rPr>
        <w:t>a</w:t>
      </w:r>
      <w:r>
        <w:rPr>
          <w:i/>
          <w:spacing w:val="-8"/>
          <w:position w:val="-6"/>
          <w:sz w:val="18"/>
        </w:rPr>
        <w:t> </w:t>
      </w:r>
      <w:r>
        <w:rPr>
          <w:spacing w:val="-10"/>
          <w:sz w:val="28"/>
        </w:rPr>
        <w:t>.</w:t>
      </w:r>
      <w:r>
        <w:rPr>
          <w:sz w:val="28"/>
        </w:rPr>
        <w:tab/>
      </w:r>
      <w:r>
        <w:rPr>
          <w:spacing w:val="-2"/>
          <w:sz w:val="28"/>
        </w:rPr>
        <w:t>(2.52)</w:t>
      </w:r>
    </w:p>
    <w:p>
      <w:pPr>
        <w:spacing w:after="0"/>
        <w:jc w:val="left"/>
        <w:rPr>
          <w:sz w:val="28"/>
        </w:rPr>
        <w:sectPr>
          <w:type w:val="continuous"/>
          <w:pgSz w:w="11900" w:h="16840"/>
          <w:pgMar w:top="1060" w:bottom="280" w:left="680" w:right="960"/>
          <w:cols w:num="3" w:equalWidth="0">
            <w:col w:w="3356" w:space="40"/>
            <w:col w:w="519" w:space="39"/>
            <w:col w:w="6306"/>
          </w:cols>
        </w:sectPr>
      </w:pPr>
    </w:p>
    <w:p>
      <w:pPr>
        <w:pStyle w:val="BodyText"/>
        <w:spacing w:before="3"/>
        <w:ind w:left="0"/>
        <w:rPr>
          <w:sz w:val="17"/>
        </w:rPr>
      </w:pPr>
    </w:p>
    <w:p>
      <w:pPr>
        <w:spacing w:after="0"/>
        <w:rPr>
          <w:sz w:val="17"/>
        </w:rPr>
        <w:sectPr>
          <w:type w:val="continuous"/>
          <w:pgSz w:w="11900" w:h="16840"/>
          <w:pgMar w:top="1060" w:bottom="280" w:left="680" w:right="960"/>
        </w:sectPr>
      </w:pPr>
    </w:p>
    <w:p>
      <w:pPr>
        <w:pStyle w:val="BodyText"/>
        <w:spacing w:before="130"/>
        <w:ind w:left="1158"/>
      </w:pPr>
      <w:r>
        <w:rPr/>
        <w:t>В</w:t>
      </w:r>
      <w:r>
        <w:rPr>
          <w:spacing w:val="45"/>
          <w:w w:val="150"/>
        </w:rPr>
        <w:t> </w:t>
      </w:r>
      <w:r>
        <w:rPr/>
        <w:t>случае</w:t>
      </w:r>
      <w:r>
        <w:rPr>
          <w:spacing w:val="49"/>
          <w:w w:val="150"/>
        </w:rPr>
        <w:t> </w:t>
      </w:r>
      <w:r>
        <w:rPr/>
        <w:t>немагнитных</w:t>
      </w:r>
      <w:r>
        <w:rPr>
          <w:spacing w:val="78"/>
        </w:rPr>
        <w:t> </w:t>
      </w:r>
      <w:r>
        <w:rPr>
          <w:spacing w:val="-4"/>
        </w:rPr>
        <w:t>сред</w:t>
      </w:r>
    </w:p>
    <w:p>
      <w:pPr>
        <w:spacing w:before="99"/>
        <w:ind w:left="159" w:right="0" w:firstLine="0"/>
        <w:jc w:val="left"/>
        <w:rPr>
          <w:sz w:val="18"/>
        </w:rPr>
      </w:pPr>
      <w:r>
        <w:rPr/>
        <w:br w:type="column"/>
      </w:r>
      <w:r>
        <w:rPr>
          <w:rFonts w:ascii="Verdana" w:hAnsi="Verdana"/>
          <w:i/>
          <w:sz w:val="29"/>
        </w:rPr>
        <w:t>μ</w:t>
      </w:r>
      <w:r>
        <w:rPr>
          <w:position w:val="-6"/>
          <w:sz w:val="18"/>
        </w:rPr>
        <w:t>2</w:t>
      </w:r>
      <w:r>
        <w:rPr>
          <w:i/>
          <w:position w:val="-6"/>
          <w:sz w:val="18"/>
        </w:rPr>
        <w:t>a</w:t>
      </w:r>
      <w:r>
        <w:rPr>
          <w:i/>
          <w:spacing w:val="40"/>
          <w:position w:val="-6"/>
          <w:sz w:val="18"/>
        </w:rPr>
        <w:t> </w:t>
      </w:r>
      <w:r>
        <w:rPr>
          <w:rFonts w:ascii="Symbol" w:hAnsi="Symbol"/>
          <w:sz w:val="28"/>
        </w:rPr>
        <w:t></w:t>
      </w:r>
      <w:r>
        <w:rPr>
          <w:spacing w:val="-11"/>
          <w:sz w:val="28"/>
        </w:rPr>
        <w:t> </w:t>
      </w:r>
      <w:r>
        <w:rPr>
          <w:rFonts w:ascii="Verdana" w:hAnsi="Verdana"/>
          <w:i/>
          <w:sz w:val="29"/>
        </w:rPr>
        <w:t>μ</w:t>
      </w:r>
      <w:r>
        <w:rPr>
          <w:position w:val="-6"/>
          <w:sz w:val="18"/>
        </w:rPr>
        <w:t>1</w:t>
      </w:r>
      <w:r>
        <w:rPr>
          <w:i/>
          <w:position w:val="-6"/>
          <w:sz w:val="18"/>
        </w:rPr>
        <w:t>a</w:t>
      </w:r>
      <w:r>
        <w:rPr>
          <w:i/>
          <w:spacing w:val="41"/>
          <w:position w:val="-6"/>
          <w:sz w:val="18"/>
        </w:rPr>
        <w:t> </w:t>
      </w:r>
      <w:r>
        <w:rPr>
          <w:rFonts w:ascii="Symbol" w:hAnsi="Symbol"/>
          <w:sz w:val="28"/>
        </w:rPr>
        <w:t></w:t>
      </w:r>
      <w:r>
        <w:rPr>
          <w:spacing w:val="-11"/>
          <w:sz w:val="28"/>
        </w:rPr>
        <w:t> </w:t>
      </w:r>
      <w:r>
        <w:rPr>
          <w:rFonts w:ascii="Verdana" w:hAnsi="Verdana"/>
          <w:i/>
          <w:spacing w:val="-5"/>
          <w:sz w:val="29"/>
        </w:rPr>
        <w:t>μ</w:t>
      </w:r>
      <w:r>
        <w:rPr>
          <w:spacing w:val="-5"/>
          <w:position w:val="-6"/>
          <w:sz w:val="18"/>
        </w:rPr>
        <w:t>0</w:t>
      </w:r>
    </w:p>
    <w:p>
      <w:pPr>
        <w:pStyle w:val="BodyText"/>
        <w:spacing w:before="130"/>
        <w:ind w:left="158"/>
      </w:pPr>
      <w:r>
        <w:rPr/>
        <w:br w:type="column"/>
      </w:r>
      <w:r>
        <w:rPr/>
        <w:t>угол</w:t>
      </w:r>
      <w:r>
        <w:rPr>
          <w:spacing w:val="77"/>
        </w:rPr>
        <w:t> </w:t>
      </w:r>
      <w:r>
        <w:rPr/>
        <w:t>Брюстера</w:t>
      </w:r>
      <w:r>
        <w:rPr>
          <w:spacing w:val="78"/>
        </w:rPr>
        <w:t> </w:t>
      </w:r>
      <w:r>
        <w:rPr>
          <w:spacing w:val="-2"/>
        </w:rPr>
        <w:t>существует</w:t>
      </w:r>
    </w:p>
    <w:p>
      <w:pPr>
        <w:spacing w:after="0"/>
        <w:sectPr>
          <w:type w:val="continuous"/>
          <w:pgSz w:w="11900" w:h="16840"/>
          <w:pgMar w:top="1060" w:bottom="280" w:left="680" w:right="960"/>
          <w:cols w:num="3" w:equalWidth="0">
            <w:col w:w="4728" w:space="40"/>
            <w:col w:w="1762" w:space="39"/>
            <w:col w:w="3691"/>
          </w:cols>
        </w:sectPr>
      </w:pPr>
    </w:p>
    <w:p>
      <w:pPr>
        <w:pStyle w:val="BodyText"/>
        <w:spacing w:before="9"/>
      </w:pPr>
      <w:r>
        <w:rPr/>
        <mc:AlternateContent>
          <mc:Choice Requires="wps">
            <w:drawing>
              <wp:anchor distT="0" distB="0" distL="0" distR="0" allowOverlap="1" layoutInCell="1" locked="0" behindDoc="0" simplePos="0" relativeHeight="16020480">
                <wp:simplePos x="0" y="0"/>
                <wp:positionH relativeFrom="page">
                  <wp:posOffset>2280545</wp:posOffset>
                </wp:positionH>
                <wp:positionV relativeFrom="paragraph">
                  <wp:posOffset>438290</wp:posOffset>
                </wp:positionV>
                <wp:extent cx="315595" cy="505459"/>
                <wp:effectExtent l="0" t="0" r="0" b="0"/>
                <wp:wrapNone/>
                <wp:docPr id="1042" name="Group 1042"/>
                <wp:cNvGraphicFramePr>
                  <a:graphicFrameLocks/>
                </wp:cNvGraphicFramePr>
                <a:graphic>
                  <a:graphicData uri="http://schemas.microsoft.com/office/word/2010/wordprocessingGroup">
                    <wpg:wgp>
                      <wpg:cNvPr id="1042" name="Group 1042"/>
                      <wpg:cNvGrpSpPr/>
                      <wpg:grpSpPr>
                        <a:xfrm>
                          <a:off x="0" y="0"/>
                          <a:ext cx="315595" cy="505459"/>
                          <a:chExt cx="315595" cy="505459"/>
                        </a:xfrm>
                      </wpg:grpSpPr>
                      <wps:wsp>
                        <wps:cNvPr id="1043" name="Graphic 1043"/>
                        <wps:cNvSpPr/>
                        <wps:spPr>
                          <a:xfrm>
                            <a:off x="120135" y="253466"/>
                            <a:ext cx="182880" cy="1270"/>
                          </a:xfrm>
                          <a:custGeom>
                            <a:avLst/>
                            <a:gdLst/>
                            <a:ahLst/>
                            <a:cxnLst/>
                            <a:rect l="l" t="t" r="r" b="b"/>
                            <a:pathLst>
                              <a:path w="182880" h="0">
                                <a:moveTo>
                                  <a:pt x="0" y="0"/>
                                </a:moveTo>
                                <a:lnTo>
                                  <a:pt x="182499" y="0"/>
                                </a:lnTo>
                              </a:path>
                            </a:pathLst>
                          </a:custGeom>
                          <a:ln w="6337">
                            <a:solidFill>
                              <a:srgbClr val="000000"/>
                            </a:solidFill>
                            <a:prstDash val="solid"/>
                          </a:ln>
                        </wps:spPr>
                        <wps:bodyPr wrap="square" lIns="0" tIns="0" rIns="0" bIns="0" rtlCol="0">
                          <a:prstTxWarp prst="textNoShape">
                            <a:avLst/>
                          </a:prstTxWarp>
                          <a:noAutofit/>
                        </wps:bodyPr>
                      </wps:wsp>
                      <wps:wsp>
                        <wps:cNvPr id="1044" name="Graphic 1044"/>
                        <wps:cNvSpPr/>
                        <wps:spPr>
                          <a:xfrm>
                            <a:off x="3168" y="308520"/>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045" name="Graphic 1045"/>
                        <wps:cNvSpPr/>
                        <wps:spPr>
                          <a:xfrm>
                            <a:off x="26600" y="311759"/>
                            <a:ext cx="34290" cy="175260"/>
                          </a:xfrm>
                          <a:custGeom>
                            <a:avLst/>
                            <a:gdLst/>
                            <a:ahLst/>
                            <a:cxnLst/>
                            <a:rect l="l" t="t" r="r" b="b"/>
                            <a:pathLst>
                              <a:path w="34290" h="175260">
                                <a:moveTo>
                                  <a:pt x="0" y="0"/>
                                </a:moveTo>
                                <a:lnTo>
                                  <a:pt x="33718" y="174879"/>
                                </a:lnTo>
                              </a:path>
                            </a:pathLst>
                          </a:custGeom>
                          <a:ln w="12687">
                            <a:solidFill>
                              <a:srgbClr val="000000"/>
                            </a:solidFill>
                            <a:prstDash val="solid"/>
                          </a:ln>
                        </wps:spPr>
                        <wps:bodyPr wrap="square" lIns="0" tIns="0" rIns="0" bIns="0" rtlCol="0">
                          <a:prstTxWarp prst="textNoShape">
                            <a:avLst/>
                          </a:prstTxWarp>
                          <a:noAutofit/>
                        </wps:bodyPr>
                      </wps:wsp>
                      <wps:wsp>
                        <wps:cNvPr id="1046" name="Graphic 1046"/>
                        <wps:cNvSpPr/>
                        <wps:spPr>
                          <a:xfrm>
                            <a:off x="63366" y="20675"/>
                            <a:ext cx="43180" cy="466090"/>
                          </a:xfrm>
                          <a:custGeom>
                            <a:avLst/>
                            <a:gdLst/>
                            <a:ahLst/>
                            <a:cxnLst/>
                            <a:rect l="l" t="t" r="r" b="b"/>
                            <a:pathLst>
                              <a:path w="43180" h="466090">
                                <a:moveTo>
                                  <a:pt x="0" y="465962"/>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047" name="Graphic 1047"/>
                        <wps:cNvSpPr/>
                        <wps:spPr>
                          <a:xfrm>
                            <a:off x="106229" y="20675"/>
                            <a:ext cx="209550" cy="1270"/>
                          </a:xfrm>
                          <a:custGeom>
                            <a:avLst/>
                            <a:gdLst/>
                            <a:ahLst/>
                            <a:cxnLst/>
                            <a:rect l="l" t="t" r="r" b="b"/>
                            <a:pathLst>
                              <a:path w="209550" h="0">
                                <a:moveTo>
                                  <a:pt x="0" y="0"/>
                                </a:moveTo>
                                <a:lnTo>
                                  <a:pt x="208978" y="0"/>
                                </a:lnTo>
                              </a:path>
                            </a:pathLst>
                          </a:custGeom>
                          <a:ln w="6337">
                            <a:solidFill>
                              <a:srgbClr val="000000"/>
                            </a:solidFill>
                            <a:prstDash val="solid"/>
                          </a:ln>
                        </wps:spPr>
                        <wps:bodyPr wrap="square" lIns="0" tIns="0" rIns="0" bIns="0" rtlCol="0">
                          <a:prstTxWarp prst="textNoShape">
                            <a:avLst/>
                          </a:prstTxWarp>
                          <a:noAutofit/>
                        </wps:bodyPr>
                      </wps:wsp>
                      <wps:wsp>
                        <wps:cNvPr id="1048" name="Textbox 1048"/>
                        <wps:cNvSpPr txBox="1"/>
                        <wps:spPr>
                          <a:xfrm>
                            <a:off x="0" y="0"/>
                            <a:ext cx="315595" cy="505459"/>
                          </a:xfrm>
                          <a:prstGeom prst="rect">
                            <a:avLst/>
                          </a:prstGeom>
                        </wps:spPr>
                        <wps:txbx>
                          <w:txbxContent>
                            <w:p>
                              <w:pPr>
                                <w:spacing w:line="397" w:lineRule="exact" w:before="0"/>
                                <w:ind w:left="190" w:right="0" w:firstLine="0"/>
                                <w:jc w:val="left"/>
                                <w:rPr>
                                  <w:sz w:val="18"/>
                                </w:rPr>
                              </w:pPr>
                              <w:r>
                                <w:rPr>
                                  <w:rFonts w:ascii="Verdana" w:hAnsi="Verdana"/>
                                  <w:i/>
                                  <w:w w:val="80"/>
                                  <w:sz w:val="29"/>
                                </w:rPr>
                                <w:t>ε</w:t>
                              </w:r>
                              <w:r>
                                <w:rPr>
                                  <w:rFonts w:ascii="Verdana" w:hAnsi="Verdana"/>
                                  <w:i/>
                                  <w:spacing w:val="-49"/>
                                  <w:w w:val="80"/>
                                  <w:sz w:val="29"/>
                                </w:rPr>
                                <w:t> </w:t>
                              </w:r>
                              <w:r>
                                <w:rPr>
                                  <w:spacing w:val="-10"/>
                                  <w:position w:val="-6"/>
                                  <w:sz w:val="18"/>
                                </w:rPr>
                                <w:t>2</w:t>
                              </w:r>
                            </w:p>
                            <w:p>
                              <w:pPr>
                                <w:spacing w:line="397" w:lineRule="exact" w:before="0"/>
                                <w:ind w:left="210" w:right="0" w:firstLine="0"/>
                                <w:jc w:val="left"/>
                                <w:rPr>
                                  <w:sz w:val="18"/>
                                </w:rPr>
                              </w:pPr>
                              <w:r>
                                <w:rPr>
                                  <w:rFonts w:ascii="Verdana" w:hAnsi="Verdana"/>
                                  <w:i/>
                                  <w:spacing w:val="-5"/>
                                  <w:sz w:val="29"/>
                                </w:rPr>
                                <w:t>ε</w:t>
                              </w:r>
                              <w:r>
                                <w:rPr>
                                  <w:spacing w:val="-5"/>
                                  <w:position w:val="-6"/>
                                  <w:sz w:val="18"/>
                                </w:rPr>
                                <w:t>1</w:t>
                              </w:r>
                            </w:p>
                          </w:txbxContent>
                        </wps:txbx>
                        <wps:bodyPr wrap="square" lIns="0" tIns="0" rIns="0" bIns="0" rtlCol="0">
                          <a:noAutofit/>
                        </wps:bodyPr>
                      </wps:wsp>
                    </wpg:wgp>
                  </a:graphicData>
                </a:graphic>
              </wp:anchor>
            </w:drawing>
          </mc:Choice>
          <mc:Fallback>
            <w:pict>
              <v:group style="position:absolute;margin-left:179.570496pt;margin-top:34.511063pt;width:24.85pt;height:39.8pt;mso-position-horizontal-relative:page;mso-position-vertical-relative:paragraph;z-index:16020480" id="docshapegroup462" coordorigin="3591,690" coordsize="497,796">
                <v:line style="position:absolute" from="3781,1089" to="4068,1089" stroked="true" strokeweight=".499pt" strokecolor="#000000">
                  <v:stroke dashstyle="solid"/>
                </v:line>
                <v:line style="position:absolute" from="3596,1197" to="3633,1176" stroked="true" strokeweight=".499pt" strokecolor="#000000">
                  <v:stroke dashstyle="solid"/>
                </v:line>
                <v:line style="position:absolute" from="3633,1181" to="3686,1457" stroked="true" strokeweight=".999pt" strokecolor="#000000">
                  <v:stroke dashstyle="solid"/>
                </v:line>
                <v:line style="position:absolute" from="3691,1457" to="3759,723" stroked="true" strokeweight=".499pt" strokecolor="#000000">
                  <v:stroke dashstyle="solid"/>
                </v:line>
                <v:line style="position:absolute" from="3759,723" to="4088,723" stroked="true" strokeweight=".499pt" strokecolor="#000000">
                  <v:stroke dashstyle="solid"/>
                </v:line>
                <v:shape style="position:absolute;left:3591;top:690;width:497;height:796" type="#_x0000_t202" id="docshape463" filled="false" stroked="false">
                  <v:textbox inset="0,0,0,0">
                    <w:txbxContent>
                      <w:p>
                        <w:pPr>
                          <w:spacing w:line="397" w:lineRule="exact" w:before="0"/>
                          <w:ind w:left="190" w:right="0" w:firstLine="0"/>
                          <w:jc w:val="left"/>
                          <w:rPr>
                            <w:sz w:val="18"/>
                          </w:rPr>
                        </w:pPr>
                        <w:r>
                          <w:rPr>
                            <w:rFonts w:ascii="Verdana" w:hAnsi="Verdana"/>
                            <w:i/>
                            <w:w w:val="80"/>
                            <w:sz w:val="29"/>
                          </w:rPr>
                          <w:t>ε</w:t>
                        </w:r>
                        <w:r>
                          <w:rPr>
                            <w:rFonts w:ascii="Verdana" w:hAnsi="Verdana"/>
                            <w:i/>
                            <w:spacing w:val="-49"/>
                            <w:w w:val="80"/>
                            <w:sz w:val="29"/>
                          </w:rPr>
                          <w:t> </w:t>
                        </w:r>
                        <w:r>
                          <w:rPr>
                            <w:spacing w:val="-10"/>
                            <w:position w:val="-6"/>
                            <w:sz w:val="18"/>
                          </w:rPr>
                          <w:t>2</w:t>
                        </w:r>
                      </w:p>
                      <w:p>
                        <w:pPr>
                          <w:spacing w:line="397" w:lineRule="exact" w:before="0"/>
                          <w:ind w:left="210" w:right="0" w:firstLine="0"/>
                          <w:jc w:val="left"/>
                          <w:rPr>
                            <w:sz w:val="18"/>
                          </w:rPr>
                        </w:pPr>
                        <w:r>
                          <w:rPr>
                            <w:rFonts w:ascii="Verdana" w:hAnsi="Verdana"/>
                            <w:i/>
                            <w:spacing w:val="-5"/>
                            <w:sz w:val="29"/>
                          </w:rPr>
                          <w:t>ε</w:t>
                        </w:r>
                        <w:r>
                          <w:rPr>
                            <w:spacing w:val="-5"/>
                            <w:position w:val="-6"/>
                            <w:sz w:val="18"/>
                          </w:rPr>
                          <w:t>1</w:t>
                        </w:r>
                      </w:p>
                    </w:txbxContent>
                  </v:textbox>
                  <w10:wrap type="none"/>
                </v:shape>
                <w10:wrap type="none"/>
              </v:group>
            </w:pict>
          </mc:Fallback>
        </mc:AlternateContent>
      </w:r>
      <w:r>
        <w:rPr/>
        <w:t>только при параллельной (вертикальной) поляризации ЭМВ и определяется со- </w:t>
      </w:r>
      <w:r>
        <w:rPr>
          <w:spacing w:val="-2"/>
        </w:rPr>
        <w:t>отношением</w:t>
      </w:r>
    </w:p>
    <w:p>
      <w:pPr>
        <w:pStyle w:val="BodyText"/>
        <w:spacing w:before="11"/>
        <w:ind w:left="0"/>
        <w:rPr>
          <w:sz w:val="9"/>
        </w:rPr>
      </w:pPr>
    </w:p>
    <w:p>
      <w:pPr>
        <w:spacing w:after="0"/>
        <w:rPr>
          <w:sz w:val="9"/>
        </w:rPr>
        <w:sectPr>
          <w:type w:val="continuous"/>
          <w:pgSz w:w="11900" w:h="16840"/>
          <w:pgMar w:top="1060" w:bottom="280" w:left="680" w:right="960"/>
        </w:sectPr>
      </w:pPr>
    </w:p>
    <w:p>
      <w:pPr>
        <w:spacing w:before="100"/>
        <w:ind w:left="1643" w:right="0" w:firstLine="0"/>
        <w:jc w:val="left"/>
        <w:rPr>
          <w:sz w:val="28"/>
        </w:rPr>
      </w:pPr>
      <w:r>
        <w:rPr>
          <w:rFonts w:ascii="Verdana" w:hAnsi="Verdana"/>
          <w:i/>
          <w:w w:val="90"/>
          <w:sz w:val="29"/>
        </w:rPr>
        <w:t>φ</w:t>
      </w:r>
      <w:r>
        <w:rPr>
          <w:i/>
          <w:w w:val="90"/>
          <w:position w:val="-6"/>
          <w:sz w:val="18"/>
        </w:rPr>
        <w:t>Б</w:t>
      </w:r>
      <w:r>
        <w:rPr>
          <w:w w:val="90"/>
          <w:position w:val="-6"/>
          <w:sz w:val="18"/>
        </w:rPr>
        <w:t>||</w:t>
      </w:r>
      <w:r>
        <w:rPr>
          <w:spacing w:val="52"/>
          <w:position w:val="-6"/>
          <w:sz w:val="18"/>
        </w:rPr>
        <w:t> </w:t>
      </w:r>
      <w:r>
        <w:rPr>
          <w:rFonts w:ascii="Symbol" w:hAnsi="Symbol"/>
          <w:w w:val="90"/>
          <w:sz w:val="28"/>
        </w:rPr>
        <w:t></w:t>
      </w:r>
      <w:r>
        <w:rPr>
          <w:spacing w:val="-1"/>
          <w:w w:val="90"/>
          <w:sz w:val="28"/>
        </w:rPr>
        <w:t> </w:t>
      </w:r>
      <w:r>
        <w:rPr>
          <w:spacing w:val="-4"/>
          <w:w w:val="90"/>
          <w:sz w:val="28"/>
        </w:rPr>
        <w:t>arctg</w:t>
      </w:r>
    </w:p>
    <w:p>
      <w:pPr>
        <w:pStyle w:val="BodyText"/>
        <w:tabs>
          <w:tab w:pos="6501" w:val="left" w:leader="none"/>
        </w:tabs>
        <w:spacing w:before="130"/>
        <w:ind w:left="554"/>
      </w:pPr>
      <w:r>
        <w:rPr/>
        <w:br w:type="column"/>
      </w:r>
      <w:r>
        <w:rPr>
          <w:spacing w:val="-10"/>
        </w:rPr>
        <w:t>.</w:t>
      </w:r>
      <w:r>
        <w:rPr/>
        <w:tab/>
      </w:r>
      <w:r>
        <w:rPr>
          <w:spacing w:val="-2"/>
        </w:rPr>
        <w:t>(2.53)</w:t>
      </w:r>
    </w:p>
    <w:p>
      <w:pPr>
        <w:spacing w:after="0"/>
        <w:sectPr>
          <w:type w:val="continuous"/>
          <w:pgSz w:w="11900" w:h="16840"/>
          <w:pgMar w:top="1060" w:bottom="280" w:left="680" w:right="960"/>
          <w:cols w:num="2" w:equalWidth="0">
            <w:col w:w="2873" w:space="40"/>
            <w:col w:w="7347"/>
          </w:cols>
        </w:sectPr>
      </w:pPr>
    </w:p>
    <w:p>
      <w:pPr>
        <w:pStyle w:val="BodyText"/>
        <w:spacing w:before="218"/>
        <w:ind w:left="0"/>
      </w:pPr>
    </w:p>
    <w:p>
      <w:pPr>
        <w:pStyle w:val="BodyText"/>
        <w:ind w:firstLine="705"/>
      </w:pPr>
      <w:r>
        <w:rPr/>
        <w:t>Проанализируем выражение для коэффициентов отражения Френеля при различных</w:t>
      </w:r>
      <w:r>
        <w:rPr>
          <w:spacing w:val="34"/>
        </w:rPr>
        <w:t> </w:t>
      </w:r>
      <w:r>
        <w:rPr/>
        <w:t>видах</w:t>
      </w:r>
      <w:r>
        <w:rPr>
          <w:spacing w:val="30"/>
        </w:rPr>
        <w:t> </w:t>
      </w:r>
      <w:r>
        <w:rPr/>
        <w:t>поляризации</w:t>
      </w:r>
      <w:r>
        <w:rPr>
          <w:spacing w:val="35"/>
        </w:rPr>
        <w:t> </w:t>
      </w:r>
      <w:r>
        <w:rPr/>
        <w:t>в</w:t>
      </w:r>
      <w:r>
        <w:rPr>
          <w:spacing w:val="32"/>
        </w:rPr>
        <w:t> </w:t>
      </w:r>
      <w:r>
        <w:rPr/>
        <w:t>одном</w:t>
      </w:r>
      <w:r>
        <w:rPr>
          <w:spacing w:val="41"/>
        </w:rPr>
        <w:t> </w:t>
      </w:r>
      <w:r>
        <w:rPr/>
        <w:t>из</w:t>
      </w:r>
      <w:r>
        <w:rPr>
          <w:spacing w:val="35"/>
        </w:rPr>
        <w:t> </w:t>
      </w:r>
      <w:r>
        <w:rPr/>
        <w:t>наиболее</w:t>
      </w:r>
      <w:r>
        <w:rPr>
          <w:spacing w:val="35"/>
        </w:rPr>
        <w:t> </w:t>
      </w:r>
      <w:r>
        <w:rPr/>
        <w:t>важных</w:t>
      </w:r>
      <w:r>
        <w:rPr>
          <w:spacing w:val="35"/>
        </w:rPr>
        <w:t> </w:t>
      </w:r>
      <w:r>
        <w:rPr/>
        <w:t>в</w:t>
      </w:r>
      <w:r>
        <w:rPr>
          <w:spacing w:val="33"/>
        </w:rPr>
        <w:t> </w:t>
      </w:r>
      <w:r>
        <w:rPr/>
        <w:t>теории</w:t>
      </w:r>
      <w:r>
        <w:rPr>
          <w:spacing w:val="34"/>
        </w:rPr>
        <w:t> </w:t>
      </w:r>
      <w:r>
        <w:rPr>
          <w:spacing w:val="-2"/>
        </w:rPr>
        <w:t>распро-</w:t>
      </w:r>
    </w:p>
    <w:p>
      <w:pPr>
        <w:pStyle w:val="BodyText"/>
        <w:spacing w:line="354" w:lineRule="exact"/>
      </w:pPr>
      <w:r>
        <w:rPr/>
        <w:t>странения</w:t>
      </w:r>
      <w:r>
        <w:rPr>
          <w:spacing w:val="63"/>
        </w:rPr>
        <w:t> </w:t>
      </w:r>
      <w:r>
        <w:rPr/>
        <w:t>радиоволн</w:t>
      </w:r>
      <w:r>
        <w:rPr>
          <w:spacing w:val="65"/>
        </w:rPr>
        <w:t> </w:t>
      </w:r>
      <w:r>
        <w:rPr/>
        <w:t>случае,</w:t>
      </w:r>
      <w:r>
        <w:rPr>
          <w:spacing w:val="66"/>
        </w:rPr>
        <w:t> </w:t>
      </w:r>
      <w:r>
        <w:rPr/>
        <w:t>когда</w:t>
      </w:r>
      <w:r>
        <w:rPr>
          <w:spacing w:val="65"/>
        </w:rPr>
        <w:t> </w:t>
      </w:r>
      <w:r>
        <w:rPr/>
        <w:t>первая</w:t>
      </w:r>
      <w:r>
        <w:rPr>
          <w:spacing w:val="67"/>
        </w:rPr>
        <w:t> </w:t>
      </w:r>
      <w:r>
        <w:rPr/>
        <w:t>среда</w:t>
      </w:r>
      <w:r>
        <w:rPr>
          <w:spacing w:val="65"/>
        </w:rPr>
        <w:t> </w:t>
      </w:r>
      <w:r>
        <w:rPr/>
        <w:t>характеризуется</w:t>
      </w:r>
      <w:r>
        <w:rPr>
          <w:spacing w:val="59"/>
          <w:w w:val="150"/>
        </w:rPr>
        <w:t> </w:t>
      </w:r>
      <w:r>
        <w:rPr>
          <w:rFonts w:ascii="Verdana" w:hAnsi="Verdana"/>
          <w:i/>
          <w:sz w:val="29"/>
        </w:rPr>
        <w:t>ε</w:t>
      </w:r>
      <w:r>
        <w:rPr>
          <w:sz w:val="29"/>
          <w:vertAlign w:val="subscript"/>
        </w:rPr>
        <w:t>1</w:t>
      </w:r>
      <w:r>
        <w:rPr>
          <w:spacing w:val="-2"/>
          <w:sz w:val="29"/>
          <w:vertAlign w:val="baseline"/>
        </w:rPr>
        <w:t> </w:t>
      </w:r>
      <w:r>
        <w:rPr>
          <w:rFonts w:ascii="Symbol" w:hAnsi="Symbol"/>
          <w:vertAlign w:val="baseline"/>
        </w:rPr>
        <w:t></w:t>
      </w:r>
      <w:r>
        <w:rPr>
          <w:spacing w:val="-14"/>
          <w:vertAlign w:val="baseline"/>
        </w:rPr>
        <w:t> </w:t>
      </w:r>
      <w:r>
        <w:rPr>
          <w:rFonts w:ascii="Verdana" w:hAnsi="Verdana"/>
          <w:i/>
          <w:sz w:val="29"/>
          <w:vertAlign w:val="baseline"/>
        </w:rPr>
        <w:t>μ</w:t>
      </w:r>
      <w:r>
        <w:rPr>
          <w:sz w:val="29"/>
          <w:vertAlign w:val="subscript"/>
        </w:rPr>
        <w:t>1</w:t>
      </w:r>
      <w:r>
        <w:rPr>
          <w:spacing w:val="-2"/>
          <w:sz w:val="29"/>
          <w:vertAlign w:val="baseline"/>
        </w:rPr>
        <w:t> </w:t>
      </w:r>
      <w:r>
        <w:rPr>
          <w:rFonts w:ascii="Symbol" w:hAnsi="Symbol"/>
          <w:vertAlign w:val="baseline"/>
        </w:rPr>
        <w:t></w:t>
      </w:r>
      <w:r>
        <w:rPr>
          <w:spacing w:val="-37"/>
          <w:vertAlign w:val="baseline"/>
        </w:rPr>
        <w:t> </w:t>
      </w:r>
      <w:r>
        <w:rPr>
          <w:spacing w:val="-10"/>
          <w:vertAlign w:val="baseline"/>
        </w:rPr>
        <w:t>1</w:t>
      </w:r>
    </w:p>
    <w:p>
      <w:pPr>
        <w:spacing w:after="0" w:line="354" w:lineRule="exact"/>
        <w:sectPr>
          <w:type w:val="continuous"/>
          <w:pgSz w:w="11900" w:h="16840"/>
          <w:pgMar w:top="1060" w:bottom="280" w:left="680" w:right="960"/>
        </w:sectPr>
      </w:pPr>
    </w:p>
    <w:p>
      <w:pPr>
        <w:pStyle w:val="BodyText"/>
        <w:spacing w:before="60"/>
      </w:pPr>
      <w:r>
        <w:rPr/>
        <w:t>(вакуум),</w:t>
      </w:r>
      <w:r>
        <w:rPr>
          <w:spacing w:val="47"/>
        </w:rPr>
        <w:t> </w:t>
      </w:r>
      <w:r>
        <w:rPr/>
        <w:t>вторая</w:t>
      </w:r>
      <w:r>
        <w:rPr>
          <w:spacing w:val="48"/>
        </w:rPr>
        <w:t> </w:t>
      </w:r>
      <w:r>
        <w:rPr/>
        <w:t>среда</w:t>
      </w:r>
      <w:r>
        <w:rPr>
          <w:spacing w:val="46"/>
        </w:rPr>
        <w:t> </w:t>
      </w:r>
      <w:r>
        <w:rPr/>
        <w:t>не</w:t>
      </w:r>
      <w:r>
        <w:rPr>
          <w:spacing w:val="47"/>
        </w:rPr>
        <w:t> </w:t>
      </w:r>
      <w:r>
        <w:rPr/>
        <w:t>обладает</w:t>
      </w:r>
      <w:r>
        <w:rPr>
          <w:spacing w:val="45"/>
        </w:rPr>
        <w:t> </w:t>
      </w:r>
      <w:r>
        <w:rPr/>
        <w:t>магнитными</w:t>
      </w:r>
      <w:r>
        <w:rPr>
          <w:spacing w:val="46"/>
        </w:rPr>
        <w:t> </w:t>
      </w:r>
      <w:r>
        <w:rPr>
          <w:spacing w:val="-2"/>
        </w:rPr>
        <w:t>свойствами</w:t>
      </w:r>
    </w:p>
    <w:p>
      <w:pPr>
        <w:spacing w:before="29"/>
        <w:ind w:left="127" w:right="0" w:firstLine="0"/>
        <w:jc w:val="left"/>
        <w:rPr>
          <w:sz w:val="28"/>
        </w:rPr>
      </w:pPr>
      <w:r>
        <w:rPr/>
        <w:br w:type="column"/>
      </w:r>
      <w:r>
        <w:rPr>
          <w:rFonts w:ascii="Verdana" w:hAnsi="Verdana"/>
          <w:i/>
          <w:sz w:val="29"/>
        </w:rPr>
        <w:t>μ</w:t>
      </w:r>
      <w:r>
        <w:rPr>
          <w:sz w:val="29"/>
          <w:vertAlign w:val="subscript"/>
        </w:rPr>
        <w:t>2</w:t>
      </w:r>
      <w:r>
        <w:rPr>
          <w:spacing w:val="15"/>
          <w:sz w:val="29"/>
          <w:vertAlign w:val="baseline"/>
        </w:rPr>
        <w:t> </w:t>
      </w:r>
      <w:r>
        <w:rPr>
          <w:rFonts w:ascii="Symbol" w:hAnsi="Symbol"/>
          <w:sz w:val="28"/>
          <w:vertAlign w:val="baseline"/>
        </w:rPr>
        <w:t></w:t>
      </w:r>
      <w:r>
        <w:rPr>
          <w:spacing w:val="-37"/>
          <w:sz w:val="28"/>
          <w:vertAlign w:val="baseline"/>
        </w:rPr>
        <w:t> </w:t>
      </w:r>
      <w:r>
        <w:rPr>
          <w:sz w:val="28"/>
          <w:vertAlign w:val="baseline"/>
        </w:rPr>
        <w:t>1.</w:t>
      </w:r>
      <w:r>
        <w:rPr>
          <w:spacing w:val="51"/>
          <w:sz w:val="28"/>
          <w:vertAlign w:val="baseline"/>
        </w:rPr>
        <w:t> </w:t>
      </w:r>
      <w:r>
        <w:rPr>
          <w:sz w:val="28"/>
          <w:vertAlign w:val="baseline"/>
        </w:rPr>
        <w:t>Тогда</w:t>
      </w:r>
      <w:r>
        <w:rPr>
          <w:spacing w:val="50"/>
          <w:sz w:val="28"/>
          <w:vertAlign w:val="baseline"/>
        </w:rPr>
        <w:t> </w:t>
      </w:r>
      <w:r>
        <w:rPr>
          <w:spacing w:val="-5"/>
          <w:sz w:val="28"/>
          <w:vertAlign w:val="baseline"/>
        </w:rPr>
        <w:t>из</w:t>
      </w:r>
    </w:p>
    <w:p>
      <w:pPr>
        <w:spacing w:after="0"/>
        <w:jc w:val="left"/>
        <w:rPr>
          <w:sz w:val="28"/>
        </w:rPr>
        <w:sectPr>
          <w:type w:val="continuous"/>
          <w:pgSz w:w="11900" w:h="16840"/>
          <w:pgMar w:top="1060" w:bottom="280" w:left="680" w:right="960"/>
          <w:cols w:num="2" w:equalWidth="0">
            <w:col w:w="7952" w:space="40"/>
            <w:col w:w="2268"/>
          </w:cols>
        </w:sectPr>
      </w:pPr>
    </w:p>
    <w:p>
      <w:pPr>
        <w:pStyle w:val="BodyText"/>
        <w:spacing w:before="51"/>
      </w:pPr>
      <w:r>
        <w:rPr/>
        <w:t>(2.38)</w:t>
      </w:r>
      <w:r>
        <w:rPr>
          <w:spacing w:val="-7"/>
        </w:rPr>
        <w:t> </w:t>
      </w:r>
      <w:r>
        <w:rPr/>
        <w:t>и</w:t>
      </w:r>
      <w:r>
        <w:rPr>
          <w:spacing w:val="-5"/>
        </w:rPr>
        <w:t> </w:t>
      </w:r>
      <w:r>
        <w:rPr/>
        <w:t>(2.39)</w:t>
      </w:r>
      <w:r>
        <w:rPr>
          <w:spacing w:val="-6"/>
        </w:rPr>
        <w:t> </w:t>
      </w:r>
      <w:r>
        <w:rPr/>
        <w:t>с</w:t>
      </w:r>
      <w:r>
        <w:rPr>
          <w:spacing w:val="-5"/>
        </w:rPr>
        <w:t> </w:t>
      </w:r>
      <w:r>
        <w:rPr/>
        <w:t>учетом</w:t>
      </w:r>
      <w:r>
        <w:rPr>
          <w:spacing w:val="-3"/>
        </w:rPr>
        <w:t> </w:t>
      </w:r>
      <w:r>
        <w:rPr/>
        <w:t>(2.26)</w:t>
      </w:r>
      <w:r>
        <w:rPr>
          <w:spacing w:val="-6"/>
        </w:rPr>
        <w:t> </w:t>
      </w:r>
      <w:r>
        <w:rPr/>
        <w:t>для</w:t>
      </w:r>
      <w:r>
        <w:rPr>
          <w:spacing w:val="-4"/>
        </w:rPr>
        <w:t> </w:t>
      </w:r>
      <w:r>
        <w:rPr/>
        <w:t>коэффициентов</w:t>
      </w:r>
      <w:r>
        <w:rPr>
          <w:spacing w:val="-6"/>
        </w:rPr>
        <w:t> </w:t>
      </w:r>
      <w:r>
        <w:rPr/>
        <w:t>отражения</w:t>
      </w:r>
      <w:r>
        <w:rPr>
          <w:spacing w:val="-3"/>
        </w:rPr>
        <w:t> </w:t>
      </w:r>
      <w:r>
        <w:rPr/>
        <w:t>можем</w:t>
      </w:r>
      <w:r>
        <w:rPr>
          <w:spacing w:val="-4"/>
        </w:rPr>
        <w:t> </w:t>
      </w:r>
      <w:r>
        <w:rPr>
          <w:spacing w:val="-2"/>
        </w:rPr>
        <w:t>записать:</w:t>
      </w:r>
    </w:p>
    <w:p>
      <w:pPr>
        <w:pStyle w:val="BodyText"/>
        <w:spacing w:before="55"/>
        <w:ind w:left="0"/>
      </w:pPr>
    </w:p>
    <w:p>
      <w:pPr>
        <w:tabs>
          <w:tab w:pos="3284" w:val="left" w:leader="none"/>
        </w:tabs>
        <w:spacing w:line="197" w:lineRule="exact" w:before="0"/>
        <w:ind w:left="2272" w:right="0" w:firstLine="0"/>
        <w:jc w:val="left"/>
        <w:rPr>
          <w:rFonts w:ascii="Verdana" w:hAnsi="Verdana"/>
          <w:i/>
          <w:sz w:val="29"/>
        </w:rPr>
      </w:pPr>
      <w:r>
        <w:rPr/>
        <mc:AlternateContent>
          <mc:Choice Requires="wps">
            <w:drawing>
              <wp:anchor distT="0" distB="0" distL="0" distR="0" allowOverlap="1" layoutInCell="1" locked="0" behindDoc="1" simplePos="0" relativeHeight="481204224">
                <wp:simplePos x="0" y="0"/>
                <wp:positionH relativeFrom="page">
                  <wp:posOffset>2407030</wp:posOffset>
                </wp:positionH>
                <wp:positionV relativeFrom="paragraph">
                  <wp:posOffset>-2705</wp:posOffset>
                </wp:positionV>
                <wp:extent cx="867410" cy="247015"/>
                <wp:effectExtent l="0" t="0" r="0" b="0"/>
                <wp:wrapNone/>
                <wp:docPr id="1049" name="Group 1049"/>
                <wp:cNvGraphicFramePr>
                  <a:graphicFrameLocks/>
                </wp:cNvGraphicFramePr>
                <a:graphic>
                  <a:graphicData uri="http://schemas.microsoft.com/office/word/2010/wordprocessingGroup">
                    <wpg:wgp>
                      <wpg:cNvPr id="1049" name="Group 1049"/>
                      <wpg:cNvGrpSpPr/>
                      <wpg:grpSpPr>
                        <a:xfrm>
                          <a:off x="0" y="0"/>
                          <a:ext cx="867410" cy="247015"/>
                          <a:chExt cx="867410" cy="247015"/>
                        </a:xfrm>
                      </wpg:grpSpPr>
                      <wps:wsp>
                        <wps:cNvPr id="1050" name="Graphic 1050"/>
                        <wps:cNvSpPr/>
                        <wps:spPr>
                          <a:xfrm>
                            <a:off x="3175" y="152527"/>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51" name="Graphic 1051"/>
                        <wps:cNvSpPr/>
                        <wps:spPr>
                          <a:xfrm>
                            <a:off x="26606" y="155575"/>
                            <a:ext cx="34290" cy="85090"/>
                          </a:xfrm>
                          <a:custGeom>
                            <a:avLst/>
                            <a:gdLst/>
                            <a:ahLst/>
                            <a:cxnLst/>
                            <a:rect l="l" t="t" r="r" b="b"/>
                            <a:pathLst>
                              <a:path w="34290" h="85090">
                                <a:moveTo>
                                  <a:pt x="0" y="0"/>
                                </a:moveTo>
                                <a:lnTo>
                                  <a:pt x="33718" y="84772"/>
                                </a:lnTo>
                              </a:path>
                            </a:pathLst>
                          </a:custGeom>
                          <a:ln w="12712">
                            <a:solidFill>
                              <a:srgbClr val="000000"/>
                            </a:solidFill>
                            <a:prstDash val="solid"/>
                          </a:ln>
                        </wps:spPr>
                        <wps:bodyPr wrap="square" lIns="0" tIns="0" rIns="0" bIns="0" rtlCol="0">
                          <a:prstTxWarp prst="textNoShape">
                            <a:avLst/>
                          </a:prstTxWarp>
                          <a:noAutofit/>
                        </wps:bodyPr>
                      </wps:wsp>
                      <wps:wsp>
                        <wps:cNvPr id="1052" name="Graphic 1052"/>
                        <wps:cNvSpPr/>
                        <wps:spPr>
                          <a:xfrm>
                            <a:off x="63563" y="3175"/>
                            <a:ext cx="43180" cy="237490"/>
                          </a:xfrm>
                          <a:custGeom>
                            <a:avLst/>
                            <a:gdLst/>
                            <a:ahLst/>
                            <a:cxnLst/>
                            <a:rect l="l" t="t" r="r" b="b"/>
                            <a:pathLst>
                              <a:path w="43180" h="237490">
                                <a:moveTo>
                                  <a:pt x="0" y="237172"/>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53" name="Graphic 1053"/>
                        <wps:cNvSpPr/>
                        <wps:spPr>
                          <a:xfrm>
                            <a:off x="106426" y="3175"/>
                            <a:ext cx="760730" cy="1270"/>
                          </a:xfrm>
                          <a:custGeom>
                            <a:avLst/>
                            <a:gdLst/>
                            <a:ahLst/>
                            <a:cxnLst/>
                            <a:rect l="l" t="t" r="r" b="b"/>
                            <a:pathLst>
                              <a:path w="760730" h="0">
                                <a:moveTo>
                                  <a:pt x="0" y="0"/>
                                </a:moveTo>
                                <a:lnTo>
                                  <a:pt x="760476"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529999pt;margin-top:-.213066pt;width:68.3pt;height:19.45pt;mso-position-horizontal-relative:page;mso-position-vertical-relative:paragraph;z-index:-22112256" id="docshapegroup464" coordorigin="3791,-4" coordsize="1366,389">
                <v:line style="position:absolute" from="3796,257" to="3832,236" stroked="true" strokeweight=".5pt" strokecolor="#000000">
                  <v:stroke dashstyle="solid"/>
                </v:line>
                <v:line style="position:absolute" from="3832,241" to="3886,374" stroked="true" strokeweight="1.001000pt" strokecolor="#000000">
                  <v:stroke dashstyle="solid"/>
                </v:line>
                <v:line style="position:absolute" from="3891,374" to="3958,1" stroked="true" strokeweight=".5pt" strokecolor="#000000">
                  <v:stroke dashstyle="solid"/>
                </v:line>
                <v:line style="position:absolute" from="3958,1" to="5156,1" stroked="true" strokeweight=".5pt" strokecolor="#000000">
                  <v:stroke dashstyle="solid"/>
                </v:line>
                <w10:wrap type="none"/>
              </v:group>
            </w:pict>
          </mc:Fallback>
        </mc:AlternateContent>
      </w:r>
      <w:r>
        <w:rPr>
          <w:spacing w:val="-5"/>
          <w:sz w:val="28"/>
        </w:rPr>
        <w:t>cos</w:t>
      </w:r>
      <w:r>
        <w:rPr>
          <w:rFonts w:ascii="Verdana" w:hAnsi="Verdana"/>
          <w:i/>
          <w:spacing w:val="-5"/>
          <w:sz w:val="29"/>
        </w:rPr>
        <w:t>θ</w:t>
      </w:r>
      <w:r>
        <w:rPr>
          <w:rFonts w:ascii="Verdana" w:hAnsi="Verdana"/>
          <w:i/>
          <w:spacing w:val="-21"/>
          <w:sz w:val="29"/>
        </w:rPr>
        <w:t> </w:t>
      </w:r>
      <w:r>
        <w:rPr>
          <w:rFonts w:ascii="Symbol" w:hAnsi="Symbol"/>
          <w:spacing w:val="-10"/>
          <w:sz w:val="28"/>
        </w:rPr>
        <w:t></w:t>
      </w:r>
      <w:r>
        <w:rPr>
          <w:sz w:val="28"/>
        </w:rPr>
        <w:tab/>
      </w:r>
      <w:r>
        <w:rPr>
          <w:rFonts w:ascii="Verdana" w:hAnsi="Verdana"/>
          <w:i/>
          <w:sz w:val="29"/>
        </w:rPr>
        <w:t>ε</w:t>
      </w:r>
      <w:r>
        <w:rPr>
          <w:rFonts w:ascii="Verdana" w:hAnsi="Verdana"/>
          <w:i/>
          <w:spacing w:val="52"/>
          <w:sz w:val="29"/>
        </w:rPr>
        <w:t> </w:t>
      </w:r>
      <w:r>
        <w:rPr>
          <w:rFonts w:ascii="Symbol" w:hAnsi="Symbol"/>
          <w:sz w:val="28"/>
        </w:rPr>
        <w:t></w:t>
      </w:r>
      <w:r>
        <w:rPr>
          <w:spacing w:val="-18"/>
          <w:sz w:val="28"/>
        </w:rPr>
        <w:t> </w:t>
      </w:r>
      <w:r>
        <w:rPr>
          <w:sz w:val="28"/>
        </w:rPr>
        <w:t>sin</w:t>
      </w:r>
      <w:r>
        <w:rPr>
          <w:spacing w:val="-38"/>
          <w:sz w:val="28"/>
        </w:rPr>
        <w:t> </w:t>
      </w:r>
      <w:r>
        <w:rPr>
          <w:sz w:val="28"/>
          <w:vertAlign w:val="superscript"/>
        </w:rPr>
        <w:t>2</w:t>
      </w:r>
      <w:r>
        <w:rPr>
          <w:spacing w:val="-40"/>
          <w:sz w:val="28"/>
          <w:vertAlign w:val="baseline"/>
        </w:rPr>
        <w:t> </w:t>
      </w:r>
      <w:r>
        <w:rPr>
          <w:rFonts w:ascii="Verdana" w:hAnsi="Verdana"/>
          <w:i/>
          <w:spacing w:val="-10"/>
          <w:sz w:val="29"/>
          <w:vertAlign w:val="baseline"/>
        </w:rPr>
        <w:t>θ</w:t>
      </w:r>
    </w:p>
    <w:p>
      <w:pPr>
        <w:spacing w:after="0" w:line="197" w:lineRule="exact"/>
        <w:jc w:val="left"/>
        <w:rPr>
          <w:rFonts w:ascii="Verdana" w:hAnsi="Verdana"/>
          <w:sz w:val="29"/>
        </w:rPr>
        <w:sectPr>
          <w:type w:val="continuous"/>
          <w:pgSz w:w="11900" w:h="16840"/>
          <w:pgMar w:top="1060" w:bottom="280" w:left="680" w:right="960"/>
        </w:sectPr>
      </w:pPr>
    </w:p>
    <w:p>
      <w:pPr>
        <w:spacing w:line="204" w:lineRule="auto" w:before="0"/>
        <w:ind w:left="0" w:right="0" w:firstLine="0"/>
        <w:jc w:val="right"/>
        <w:rPr>
          <w:rFonts w:ascii="Symbol" w:hAnsi="Symbol"/>
          <w:sz w:val="16"/>
        </w:rPr>
      </w:pPr>
      <w:r>
        <w:rPr/>
        <mc:AlternateContent>
          <mc:Choice Requires="wps">
            <w:drawing>
              <wp:anchor distT="0" distB="0" distL="0" distR="0" allowOverlap="1" layoutInCell="1" locked="0" behindDoc="1" simplePos="0" relativeHeight="481205248">
                <wp:simplePos x="0" y="0"/>
                <wp:positionH relativeFrom="page">
                  <wp:posOffset>3475291</wp:posOffset>
                </wp:positionH>
                <wp:positionV relativeFrom="paragraph">
                  <wp:posOffset>19277</wp:posOffset>
                </wp:positionV>
                <wp:extent cx="1270" cy="247015"/>
                <wp:effectExtent l="0" t="0" r="0" b="0"/>
                <wp:wrapNone/>
                <wp:docPr id="1054" name="Graphic 1054"/>
                <wp:cNvGraphicFramePr>
                  <a:graphicFrameLocks/>
                </wp:cNvGraphicFramePr>
                <a:graphic>
                  <a:graphicData uri="http://schemas.microsoft.com/office/word/2010/wordprocessingShape">
                    <wps:wsp>
                      <wps:cNvPr id="1054" name="Graphic 1054"/>
                      <wps:cNvSpPr/>
                      <wps:spPr>
                        <a:xfrm>
                          <a:off x="0" y="0"/>
                          <a:ext cx="1270" cy="247015"/>
                        </a:xfrm>
                        <a:custGeom>
                          <a:avLst/>
                          <a:gdLst/>
                          <a:ahLst/>
                          <a:cxnLst/>
                          <a:rect l="l" t="t" r="r" b="b"/>
                          <a:pathLst>
                            <a:path w="0" h="247015">
                              <a:moveTo>
                                <a:pt x="0" y="0"/>
                              </a:moveTo>
                              <a:lnTo>
                                <a:pt x="0" y="2468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11232" from="273.644989pt,1.517924pt" to="273.644989pt,20.95792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05760">
                <wp:simplePos x="0" y="0"/>
                <wp:positionH relativeFrom="page">
                  <wp:posOffset>3705986</wp:posOffset>
                </wp:positionH>
                <wp:positionV relativeFrom="paragraph">
                  <wp:posOffset>19277</wp:posOffset>
                </wp:positionV>
                <wp:extent cx="1270" cy="247015"/>
                <wp:effectExtent l="0" t="0" r="0" b="0"/>
                <wp:wrapNone/>
                <wp:docPr id="1055" name="Graphic 1055"/>
                <wp:cNvGraphicFramePr>
                  <a:graphicFrameLocks/>
                </wp:cNvGraphicFramePr>
                <a:graphic>
                  <a:graphicData uri="http://schemas.microsoft.com/office/word/2010/wordprocessingShape">
                    <wps:wsp>
                      <wps:cNvPr id="1055" name="Graphic 1055"/>
                      <wps:cNvSpPr/>
                      <wps:spPr>
                        <a:xfrm>
                          <a:off x="0" y="0"/>
                          <a:ext cx="1270" cy="247015"/>
                        </a:xfrm>
                        <a:custGeom>
                          <a:avLst/>
                          <a:gdLst/>
                          <a:ahLst/>
                          <a:cxnLst/>
                          <a:rect l="l" t="t" r="r" b="b"/>
                          <a:pathLst>
                            <a:path w="0" h="247015">
                              <a:moveTo>
                                <a:pt x="0" y="0"/>
                              </a:moveTo>
                              <a:lnTo>
                                <a:pt x="0" y="2468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10720" from="291.809998pt,1.517924pt" to="291.809998pt,20.957924pt" stroked="true" strokeweight=".5pt" strokecolor="#000000">
                <v:stroke dashstyle="solid"/>
                <w10:wrap type="none"/>
              </v:line>
            </w:pict>
          </mc:Fallback>
        </mc:AlternateContent>
      </w:r>
      <w:r>
        <w:rPr>
          <w:i/>
          <w:spacing w:val="-5"/>
          <w:position w:val="-6"/>
          <w:sz w:val="28"/>
        </w:rPr>
        <w:t>R</w:t>
      </w:r>
      <w:r>
        <w:rPr>
          <w:rFonts w:ascii="DejaVu Sans" w:hAnsi="DejaVu Sans"/>
          <w:spacing w:val="-5"/>
          <w:sz w:val="28"/>
        </w:rPr>
        <w:t>˙</w:t>
      </w:r>
      <w:r>
        <w:rPr>
          <w:rFonts w:ascii="Symbol" w:hAnsi="Symbol"/>
          <w:spacing w:val="-5"/>
          <w:position w:val="-13"/>
          <w:sz w:val="16"/>
        </w:rPr>
        <w:t></w:t>
      </w:r>
    </w:p>
    <w:p>
      <w:pPr>
        <w:tabs>
          <w:tab w:pos="1448" w:val="left" w:leader="none"/>
          <w:tab w:pos="2512" w:val="left" w:leader="none"/>
        </w:tabs>
        <w:spacing w:line="298" w:lineRule="exact" w:before="15"/>
        <w:ind w:left="56" w:right="0" w:firstLine="0"/>
        <w:jc w:val="left"/>
        <w:rPr>
          <w:rFonts w:ascii="Symbol" w:hAnsi="Symbol"/>
          <w:sz w:val="28"/>
        </w:rPr>
      </w:pPr>
      <w:r>
        <w:rPr/>
        <w:br w:type="column"/>
      </w:r>
      <w:r>
        <w:rPr>
          <w:rFonts w:ascii="Symbol" w:hAnsi="Symbol"/>
          <w:position w:val="-12"/>
          <w:sz w:val="28"/>
        </w:rPr>
        <w:t></w:t>
      </w:r>
      <w:r>
        <w:rPr>
          <w:position w:val="-12"/>
          <w:sz w:val="28"/>
        </w:rPr>
        <w:t> </w:t>
      </w:r>
      <w:r>
        <w:rPr>
          <w:sz w:val="16"/>
          <w:u w:val="single"/>
        </w:rPr>
        <w:tab/>
      </w:r>
      <w:r>
        <w:rPr>
          <w:spacing w:val="-10"/>
          <w:sz w:val="16"/>
          <w:u w:val="single"/>
        </w:rPr>
        <w:t>2</w:t>
      </w:r>
      <w:r>
        <w:rPr>
          <w:sz w:val="16"/>
          <w:u w:val="single"/>
        </w:rPr>
        <w:tab/>
      </w:r>
      <w:r>
        <w:rPr>
          <w:spacing w:val="4"/>
          <w:sz w:val="16"/>
          <w:u w:val="none"/>
        </w:rPr>
        <w:t> </w:t>
      </w:r>
      <w:r>
        <w:rPr>
          <w:rFonts w:ascii="Symbol" w:hAnsi="Symbol"/>
          <w:position w:val="-12"/>
          <w:sz w:val="28"/>
          <w:u w:val="none"/>
        </w:rPr>
        <w:t></w:t>
      </w:r>
    </w:p>
    <w:p>
      <w:pPr>
        <w:spacing w:line="308" w:lineRule="exact" w:before="0"/>
        <w:ind w:left="286" w:right="0" w:firstLine="0"/>
        <w:jc w:val="left"/>
        <w:rPr>
          <w:rFonts w:ascii="Symbol" w:hAnsi="Symbol"/>
          <w:sz w:val="28"/>
        </w:rPr>
      </w:pPr>
      <w:r>
        <w:rPr/>
        <mc:AlternateContent>
          <mc:Choice Requires="wps">
            <w:drawing>
              <wp:anchor distT="0" distB="0" distL="0" distR="0" allowOverlap="1" layoutInCell="1" locked="0" behindDoc="1" simplePos="0" relativeHeight="481204736">
                <wp:simplePos x="0" y="0"/>
                <wp:positionH relativeFrom="page">
                  <wp:posOffset>2408173</wp:posOffset>
                </wp:positionH>
                <wp:positionV relativeFrom="paragraph">
                  <wp:posOffset>-40772</wp:posOffset>
                </wp:positionV>
                <wp:extent cx="885825" cy="278765"/>
                <wp:effectExtent l="0" t="0" r="0" b="0"/>
                <wp:wrapNone/>
                <wp:docPr id="1056" name="Group 1056"/>
                <wp:cNvGraphicFramePr>
                  <a:graphicFrameLocks/>
                </wp:cNvGraphicFramePr>
                <a:graphic>
                  <a:graphicData uri="http://schemas.microsoft.com/office/word/2010/wordprocessingGroup">
                    <wpg:wgp>
                      <wpg:cNvPr id="1056" name="Group 1056"/>
                      <wpg:cNvGrpSpPr/>
                      <wpg:grpSpPr>
                        <a:xfrm>
                          <a:off x="0" y="0"/>
                          <a:ext cx="885825" cy="278765"/>
                          <a:chExt cx="885825" cy="278765"/>
                        </a:xfrm>
                      </wpg:grpSpPr>
                      <wps:wsp>
                        <wps:cNvPr id="1057" name="Graphic 1057"/>
                        <wps:cNvSpPr/>
                        <wps:spPr>
                          <a:xfrm>
                            <a:off x="3175" y="160960"/>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58" name="Graphic 1058"/>
                        <wps:cNvSpPr/>
                        <wps:spPr>
                          <a:xfrm>
                            <a:off x="26606" y="164008"/>
                            <a:ext cx="34290" cy="85090"/>
                          </a:xfrm>
                          <a:custGeom>
                            <a:avLst/>
                            <a:gdLst/>
                            <a:ahLst/>
                            <a:cxnLst/>
                            <a:rect l="l" t="t" r="r" b="b"/>
                            <a:pathLst>
                              <a:path w="34290" h="85090">
                                <a:moveTo>
                                  <a:pt x="0" y="0"/>
                                </a:moveTo>
                                <a:lnTo>
                                  <a:pt x="33718" y="84772"/>
                                </a:lnTo>
                              </a:path>
                            </a:pathLst>
                          </a:custGeom>
                          <a:ln w="12712">
                            <a:solidFill>
                              <a:srgbClr val="000000"/>
                            </a:solidFill>
                            <a:prstDash val="solid"/>
                          </a:ln>
                        </wps:spPr>
                        <wps:bodyPr wrap="square" lIns="0" tIns="0" rIns="0" bIns="0" rtlCol="0">
                          <a:prstTxWarp prst="textNoShape">
                            <a:avLst/>
                          </a:prstTxWarp>
                          <a:noAutofit/>
                        </wps:bodyPr>
                      </wps:wsp>
                      <wps:wsp>
                        <wps:cNvPr id="1059" name="Graphic 1059"/>
                        <wps:cNvSpPr/>
                        <wps:spPr>
                          <a:xfrm>
                            <a:off x="63563" y="11608"/>
                            <a:ext cx="43180" cy="237490"/>
                          </a:xfrm>
                          <a:custGeom>
                            <a:avLst/>
                            <a:gdLst/>
                            <a:ahLst/>
                            <a:cxnLst/>
                            <a:rect l="l" t="t" r="r" b="b"/>
                            <a:pathLst>
                              <a:path w="43180" h="237490">
                                <a:moveTo>
                                  <a:pt x="0" y="237172"/>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60" name="Graphic 1060"/>
                        <wps:cNvSpPr/>
                        <wps:spPr>
                          <a:xfrm>
                            <a:off x="106426" y="11608"/>
                            <a:ext cx="760730" cy="1270"/>
                          </a:xfrm>
                          <a:custGeom>
                            <a:avLst/>
                            <a:gdLst/>
                            <a:ahLst/>
                            <a:cxnLst/>
                            <a:rect l="l" t="t" r="r" b="b"/>
                            <a:pathLst>
                              <a:path w="760730" h="0">
                                <a:moveTo>
                                  <a:pt x="0" y="0"/>
                                </a:moveTo>
                                <a:lnTo>
                                  <a:pt x="760476" y="0"/>
                                </a:lnTo>
                              </a:path>
                            </a:pathLst>
                          </a:custGeom>
                          <a:ln w="6350">
                            <a:solidFill>
                              <a:srgbClr val="000000"/>
                            </a:solidFill>
                            <a:prstDash val="solid"/>
                          </a:ln>
                        </wps:spPr>
                        <wps:bodyPr wrap="square" lIns="0" tIns="0" rIns="0" bIns="0" rtlCol="0">
                          <a:prstTxWarp prst="textNoShape">
                            <a:avLst/>
                          </a:prstTxWarp>
                          <a:noAutofit/>
                        </wps:bodyPr>
                      </wps:wsp>
                      <wps:wsp>
                        <wps:cNvPr id="1061" name="Textbox 1061"/>
                        <wps:cNvSpPr txBox="1"/>
                        <wps:spPr>
                          <a:xfrm>
                            <a:off x="96774" y="0"/>
                            <a:ext cx="789305" cy="251460"/>
                          </a:xfrm>
                          <a:prstGeom prst="rect">
                            <a:avLst/>
                          </a:prstGeom>
                        </wps:spPr>
                        <wps:txbx>
                          <w:txbxContent>
                            <w:p>
                              <w:pPr>
                                <w:spacing w:before="20"/>
                                <w:ind w:left="20" w:right="0" w:firstLine="0"/>
                                <w:jc w:val="left"/>
                                <w:rPr>
                                  <w:rFonts w:ascii="Verdana" w:hAnsi="Verdana"/>
                                  <w:i/>
                                  <w:sz w:val="29"/>
                                </w:rPr>
                              </w:pPr>
                              <w:r>
                                <w:rPr>
                                  <w:rFonts w:ascii="Verdana" w:hAnsi="Verdana"/>
                                  <w:i/>
                                  <w:sz w:val="29"/>
                                </w:rPr>
                                <w:t>ε</w:t>
                              </w:r>
                              <w:r>
                                <w:rPr>
                                  <w:rFonts w:ascii="Verdana" w:hAnsi="Verdana"/>
                                  <w:i/>
                                  <w:spacing w:val="52"/>
                                  <w:sz w:val="29"/>
                                </w:rPr>
                                <w:t> </w:t>
                              </w:r>
                              <w:r>
                                <w:rPr>
                                  <w:rFonts w:ascii="Symbol" w:hAnsi="Symbol"/>
                                  <w:sz w:val="28"/>
                                </w:rPr>
                                <w:t></w:t>
                              </w:r>
                              <w:r>
                                <w:rPr>
                                  <w:spacing w:val="-18"/>
                                  <w:sz w:val="28"/>
                                </w:rPr>
                                <w:t> </w:t>
                              </w:r>
                              <w:r>
                                <w:rPr>
                                  <w:sz w:val="28"/>
                                </w:rPr>
                                <w:t>sin</w:t>
                              </w:r>
                              <w:r>
                                <w:rPr>
                                  <w:spacing w:val="-38"/>
                                  <w:sz w:val="28"/>
                                </w:rPr>
                                <w:t> </w:t>
                              </w:r>
                              <w:r>
                                <w:rPr>
                                  <w:sz w:val="28"/>
                                  <w:vertAlign w:val="superscript"/>
                                </w:rPr>
                                <w:t>2</w:t>
                              </w:r>
                              <w:r>
                                <w:rPr>
                                  <w:spacing w:val="-35"/>
                                  <w:sz w:val="28"/>
                                  <w:vertAlign w:val="baseline"/>
                                </w:rPr>
                                <w:t> </w:t>
                              </w:r>
                              <w:r>
                                <w:rPr>
                                  <w:rFonts w:ascii="Verdana" w:hAnsi="Verdana"/>
                                  <w:i/>
                                  <w:spacing w:val="-10"/>
                                  <w:sz w:val="29"/>
                                  <w:vertAlign w:val="baseline"/>
                                </w:rPr>
                                <w:t>θ</w:t>
                              </w:r>
                            </w:p>
                          </w:txbxContent>
                        </wps:txbx>
                        <wps:bodyPr wrap="square" lIns="0" tIns="0" rIns="0" bIns="0" rtlCol="0">
                          <a:noAutofit/>
                        </wps:bodyPr>
                      </wps:wsp>
                      <wps:wsp>
                        <wps:cNvPr id="1062" name="Textbox 1062"/>
                        <wps:cNvSpPr txBox="1"/>
                        <wps:spPr>
                          <a:xfrm>
                            <a:off x="191267" y="140320"/>
                            <a:ext cx="89535" cy="138430"/>
                          </a:xfrm>
                          <a:prstGeom prst="rect">
                            <a:avLst/>
                          </a:prstGeom>
                        </wps:spPr>
                        <wps:txbx>
                          <w:txbxContent>
                            <w:p>
                              <w:pPr>
                                <w:spacing w:before="13"/>
                                <w:ind w:left="20" w:right="0" w:firstLine="0"/>
                                <w:jc w:val="left"/>
                                <w:rPr>
                                  <w:sz w:val="16"/>
                                </w:rPr>
                              </w:pPr>
                              <w:r>
                                <w:rPr>
                                  <w:spacing w:val="-10"/>
                                  <w:sz w:val="16"/>
                                </w:rPr>
                                <w:t>2</w:t>
                              </w:r>
                            </w:p>
                          </w:txbxContent>
                        </wps:txbx>
                        <wps:bodyPr wrap="square" lIns="0" tIns="0" rIns="0" bIns="0" rtlCol="0">
                          <a:noAutofit/>
                        </wps:bodyPr>
                      </wps:wsp>
                    </wpg:wgp>
                  </a:graphicData>
                </a:graphic>
              </wp:anchor>
            </w:drawing>
          </mc:Choice>
          <mc:Fallback>
            <w:pict>
              <v:group style="position:absolute;margin-left:189.619995pt;margin-top:-3.210444pt;width:69.75pt;height:21.95pt;mso-position-horizontal-relative:page;mso-position-vertical-relative:paragraph;z-index:-22111744" id="docshapegroup465" coordorigin="3792,-64" coordsize="1395,439">
                <v:line style="position:absolute" from="3797,210" to="3834,189" stroked="true" strokeweight=".5pt" strokecolor="#000000">
                  <v:stroke dashstyle="solid"/>
                </v:line>
                <v:line style="position:absolute" from="3834,194" to="3887,328" stroked="true" strokeweight="1.001000pt" strokecolor="#000000">
                  <v:stroke dashstyle="solid"/>
                </v:line>
                <v:line style="position:absolute" from="3892,328" to="3960,-46" stroked="true" strokeweight=".5pt" strokecolor="#000000">
                  <v:stroke dashstyle="solid"/>
                </v:line>
                <v:line style="position:absolute" from="3960,-46" to="5158,-46" stroked="true" strokeweight=".5pt" strokecolor="#000000">
                  <v:stroke dashstyle="solid"/>
                </v:line>
                <v:shape style="position:absolute;left:3944;top:-65;width:1243;height:396" type="#_x0000_t202" id="docshape466" filled="false" stroked="false">
                  <v:textbox inset="0,0,0,0">
                    <w:txbxContent>
                      <w:p>
                        <w:pPr>
                          <w:spacing w:before="20"/>
                          <w:ind w:left="20" w:right="0" w:firstLine="0"/>
                          <w:jc w:val="left"/>
                          <w:rPr>
                            <w:rFonts w:ascii="Verdana" w:hAnsi="Verdana"/>
                            <w:i/>
                            <w:sz w:val="29"/>
                          </w:rPr>
                        </w:pPr>
                        <w:r>
                          <w:rPr>
                            <w:rFonts w:ascii="Verdana" w:hAnsi="Verdana"/>
                            <w:i/>
                            <w:sz w:val="29"/>
                          </w:rPr>
                          <w:t>ε</w:t>
                        </w:r>
                        <w:r>
                          <w:rPr>
                            <w:rFonts w:ascii="Verdana" w:hAnsi="Verdana"/>
                            <w:i/>
                            <w:spacing w:val="52"/>
                            <w:sz w:val="29"/>
                          </w:rPr>
                          <w:t> </w:t>
                        </w:r>
                        <w:r>
                          <w:rPr>
                            <w:rFonts w:ascii="Symbol" w:hAnsi="Symbol"/>
                            <w:sz w:val="28"/>
                          </w:rPr>
                          <w:t></w:t>
                        </w:r>
                        <w:r>
                          <w:rPr>
                            <w:spacing w:val="-18"/>
                            <w:sz w:val="28"/>
                          </w:rPr>
                          <w:t> </w:t>
                        </w:r>
                        <w:r>
                          <w:rPr>
                            <w:sz w:val="28"/>
                          </w:rPr>
                          <w:t>sin</w:t>
                        </w:r>
                        <w:r>
                          <w:rPr>
                            <w:spacing w:val="-38"/>
                            <w:sz w:val="28"/>
                          </w:rPr>
                          <w:t> </w:t>
                        </w:r>
                        <w:r>
                          <w:rPr>
                            <w:sz w:val="28"/>
                            <w:vertAlign w:val="superscript"/>
                          </w:rPr>
                          <w:t>2</w:t>
                        </w:r>
                        <w:r>
                          <w:rPr>
                            <w:spacing w:val="-35"/>
                            <w:sz w:val="28"/>
                            <w:vertAlign w:val="baseline"/>
                          </w:rPr>
                          <w:t> </w:t>
                        </w:r>
                        <w:r>
                          <w:rPr>
                            <w:rFonts w:ascii="Verdana" w:hAnsi="Verdana"/>
                            <w:i/>
                            <w:spacing w:val="-10"/>
                            <w:sz w:val="29"/>
                            <w:vertAlign w:val="baseline"/>
                          </w:rPr>
                          <w:t>θ</w:t>
                        </w:r>
                      </w:p>
                    </w:txbxContent>
                  </v:textbox>
                  <w10:wrap type="none"/>
                </v:shape>
                <v:shape style="position:absolute;left:4093;top:156;width:141;height:218" type="#_x0000_t202" id="docshape467" filled="false" stroked="false">
                  <v:textbox inset="0,0,0,0">
                    <w:txbxContent>
                      <w:p>
                        <w:pPr>
                          <w:spacing w:before="13"/>
                          <w:ind w:left="20" w:right="0" w:firstLine="0"/>
                          <w:jc w:val="left"/>
                          <w:rPr>
                            <w:sz w:val="16"/>
                          </w:rPr>
                        </w:pPr>
                        <w:r>
                          <w:rPr>
                            <w:spacing w:val="-10"/>
                            <w:sz w:val="16"/>
                          </w:rPr>
                          <w:t>2</w:t>
                        </w:r>
                      </w:p>
                    </w:txbxContent>
                  </v:textbox>
                  <w10:wrap type="none"/>
                </v:shape>
                <w10:wrap type="none"/>
              </v:group>
            </w:pict>
          </mc:Fallback>
        </mc:AlternateContent>
      </w:r>
      <w:r>
        <w:rPr>
          <w:spacing w:val="-8"/>
          <w:sz w:val="28"/>
        </w:rPr>
        <w:t>cos</w:t>
      </w:r>
      <w:r>
        <w:rPr>
          <w:rFonts w:ascii="Verdana" w:hAnsi="Verdana"/>
          <w:i/>
          <w:spacing w:val="-8"/>
          <w:sz w:val="29"/>
        </w:rPr>
        <w:t>θ</w:t>
      </w:r>
      <w:r>
        <w:rPr>
          <w:rFonts w:ascii="Verdana" w:hAnsi="Verdana"/>
          <w:i/>
          <w:spacing w:val="-14"/>
          <w:sz w:val="29"/>
        </w:rPr>
        <w:t> </w:t>
      </w:r>
      <w:r>
        <w:rPr>
          <w:rFonts w:ascii="Symbol" w:hAnsi="Symbol"/>
          <w:spacing w:val="-10"/>
          <w:sz w:val="28"/>
        </w:rPr>
        <w:t></w:t>
      </w:r>
    </w:p>
    <w:p>
      <w:pPr>
        <w:spacing w:line="204" w:lineRule="auto" w:before="0"/>
        <w:ind w:left="70" w:right="0" w:firstLine="0"/>
        <w:jc w:val="left"/>
        <w:rPr>
          <w:rFonts w:ascii="Symbol" w:hAnsi="Symbol"/>
          <w:sz w:val="16"/>
        </w:rPr>
      </w:pPr>
      <w:r>
        <w:rPr/>
        <w:br w:type="column"/>
      </w:r>
      <w:r>
        <w:rPr>
          <w:i/>
          <w:spacing w:val="-31"/>
          <w:w w:val="85"/>
          <w:position w:val="-6"/>
          <w:sz w:val="28"/>
        </w:rPr>
        <w:t>R</w:t>
      </w:r>
      <w:r>
        <w:rPr>
          <w:rFonts w:ascii="DejaVu Sans" w:hAnsi="DejaVu Sans"/>
          <w:spacing w:val="-31"/>
          <w:w w:val="85"/>
          <w:sz w:val="28"/>
        </w:rPr>
        <w:t>˙</w:t>
      </w:r>
      <w:r>
        <w:rPr>
          <w:rFonts w:ascii="Symbol" w:hAnsi="Symbol"/>
          <w:spacing w:val="-31"/>
          <w:w w:val="85"/>
          <w:position w:val="-13"/>
          <w:sz w:val="16"/>
        </w:rPr>
        <w:t></w:t>
      </w:r>
    </w:p>
    <w:p>
      <w:pPr>
        <w:tabs>
          <w:tab w:pos="4270" w:val="left" w:leader="none"/>
        </w:tabs>
        <w:spacing w:before="15"/>
        <w:ind w:left="61" w:right="0" w:firstLine="0"/>
        <w:jc w:val="left"/>
        <w:rPr>
          <w:sz w:val="28"/>
        </w:rPr>
      </w:pPr>
      <w:r>
        <w:rPr/>
        <w:br w:type="column"/>
      </w:r>
      <w:r>
        <w:rPr>
          <w:w w:val="90"/>
          <w:sz w:val="28"/>
        </w:rPr>
        <w:t>e</w:t>
      </w:r>
      <w:r>
        <w:rPr>
          <w:spacing w:val="-20"/>
          <w:w w:val="90"/>
          <w:sz w:val="28"/>
        </w:rPr>
        <w:t> </w:t>
      </w:r>
      <w:r>
        <w:rPr>
          <w:i/>
          <w:w w:val="90"/>
          <w:sz w:val="28"/>
          <w:vertAlign w:val="superscript"/>
        </w:rPr>
        <w:t>j</w:t>
      </w:r>
      <w:r>
        <w:rPr>
          <w:rFonts w:ascii="Verdana" w:hAnsi="Verdana"/>
          <w:i/>
          <w:w w:val="90"/>
          <w:sz w:val="28"/>
          <w:vertAlign w:val="superscript"/>
        </w:rPr>
        <w:t>φ</w:t>
      </w:r>
      <w:r>
        <w:rPr>
          <w:rFonts w:ascii="Symbol" w:hAnsi="Symbol"/>
          <w:w w:val="90"/>
          <w:position w:val="9"/>
          <w:sz w:val="10"/>
          <w:vertAlign w:val="baseline"/>
        </w:rPr>
        <w:t></w:t>
      </w:r>
      <w:r>
        <w:rPr>
          <w:spacing w:val="29"/>
          <w:position w:val="9"/>
          <w:sz w:val="10"/>
          <w:vertAlign w:val="baseline"/>
        </w:rPr>
        <w:t> </w:t>
      </w:r>
      <w:r>
        <w:rPr>
          <w:spacing w:val="-10"/>
          <w:w w:val="90"/>
          <w:sz w:val="28"/>
          <w:vertAlign w:val="baseline"/>
        </w:rPr>
        <w:t>,</w:t>
      </w:r>
      <w:r>
        <w:rPr>
          <w:sz w:val="28"/>
          <w:vertAlign w:val="baseline"/>
        </w:rPr>
        <w:tab/>
      </w:r>
      <w:r>
        <w:rPr>
          <w:spacing w:val="-2"/>
          <w:sz w:val="28"/>
          <w:vertAlign w:val="baseline"/>
        </w:rPr>
        <w:t>(2.54)</w:t>
      </w:r>
    </w:p>
    <w:p>
      <w:pPr>
        <w:spacing w:after="0"/>
        <w:jc w:val="left"/>
        <w:rPr>
          <w:sz w:val="28"/>
        </w:rPr>
        <w:sectPr>
          <w:type w:val="continuous"/>
          <w:pgSz w:w="11900" w:h="16840"/>
          <w:pgMar w:top="1060" w:bottom="280" w:left="680" w:right="960"/>
          <w:cols w:num="4" w:equalWidth="0">
            <w:col w:w="1946" w:space="40"/>
            <w:col w:w="2735" w:space="39"/>
            <w:col w:w="344" w:space="40"/>
            <w:col w:w="5116"/>
          </w:cols>
        </w:sectPr>
      </w:pPr>
    </w:p>
    <w:p>
      <w:pPr>
        <w:pStyle w:val="BodyText"/>
        <w:ind w:left="0"/>
        <w:rPr>
          <w:sz w:val="20"/>
        </w:rPr>
      </w:pPr>
    </w:p>
    <w:p>
      <w:pPr>
        <w:pStyle w:val="BodyText"/>
        <w:spacing w:before="79"/>
        <w:ind w:left="0"/>
        <w:rPr>
          <w:sz w:val="20"/>
        </w:rPr>
      </w:pPr>
    </w:p>
    <w:p>
      <w:pPr>
        <w:spacing w:after="0"/>
        <w:rPr>
          <w:sz w:val="20"/>
        </w:rPr>
        <w:sectPr>
          <w:type w:val="continuous"/>
          <w:pgSz w:w="11900" w:h="16840"/>
          <w:pgMar w:top="1060" w:bottom="280" w:left="680" w:right="960"/>
        </w:sectPr>
      </w:pPr>
    </w:p>
    <w:p>
      <w:pPr>
        <w:spacing w:before="88"/>
        <w:ind w:left="0" w:right="38" w:firstLine="0"/>
        <w:jc w:val="right"/>
        <w:rPr>
          <w:rFonts w:ascii="Symbol" w:hAnsi="Symbol"/>
          <w:sz w:val="28"/>
        </w:rPr>
      </w:pPr>
      <w:r>
        <w:rPr/>
        <mc:AlternateContent>
          <mc:Choice Requires="wps">
            <w:drawing>
              <wp:anchor distT="0" distB="0" distL="0" distR="0" allowOverlap="1" layoutInCell="1" locked="0" behindDoc="1" simplePos="0" relativeHeight="481206272">
                <wp:simplePos x="0" y="0"/>
                <wp:positionH relativeFrom="page">
                  <wp:posOffset>1846897</wp:posOffset>
                </wp:positionH>
                <wp:positionV relativeFrom="paragraph">
                  <wp:posOffset>-60026</wp:posOffset>
                </wp:positionV>
                <wp:extent cx="1622425" cy="572770"/>
                <wp:effectExtent l="0" t="0" r="0" b="0"/>
                <wp:wrapNone/>
                <wp:docPr id="1063" name="Group 1063"/>
                <wp:cNvGraphicFramePr>
                  <a:graphicFrameLocks/>
                </wp:cNvGraphicFramePr>
                <a:graphic>
                  <a:graphicData uri="http://schemas.microsoft.com/office/word/2010/wordprocessingGroup">
                    <wpg:wgp>
                      <wpg:cNvPr id="1063" name="Group 1063"/>
                      <wpg:cNvGrpSpPr/>
                      <wpg:grpSpPr>
                        <a:xfrm>
                          <a:off x="0" y="0"/>
                          <a:ext cx="1622425" cy="572770"/>
                          <a:chExt cx="1622425" cy="572770"/>
                        </a:xfrm>
                      </wpg:grpSpPr>
                      <wps:wsp>
                        <wps:cNvPr id="1064" name="Graphic 1064"/>
                        <wps:cNvSpPr/>
                        <wps:spPr>
                          <a:xfrm>
                            <a:off x="730186" y="15824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65" name="Graphic 1065"/>
                        <wps:cNvSpPr/>
                        <wps:spPr>
                          <a:xfrm>
                            <a:off x="753618" y="161480"/>
                            <a:ext cx="34290" cy="88265"/>
                          </a:xfrm>
                          <a:custGeom>
                            <a:avLst/>
                            <a:gdLst/>
                            <a:ahLst/>
                            <a:cxnLst/>
                            <a:rect l="l" t="t" r="r" b="b"/>
                            <a:pathLst>
                              <a:path w="34290" h="88265">
                                <a:moveTo>
                                  <a:pt x="0" y="0"/>
                                </a:moveTo>
                                <a:lnTo>
                                  <a:pt x="33718" y="88011"/>
                                </a:lnTo>
                              </a:path>
                            </a:pathLst>
                          </a:custGeom>
                          <a:ln w="12700">
                            <a:solidFill>
                              <a:srgbClr val="000000"/>
                            </a:solidFill>
                            <a:prstDash val="solid"/>
                          </a:ln>
                        </wps:spPr>
                        <wps:bodyPr wrap="square" lIns="0" tIns="0" rIns="0" bIns="0" rtlCol="0">
                          <a:prstTxWarp prst="textNoShape">
                            <a:avLst/>
                          </a:prstTxWarp>
                          <a:noAutofit/>
                        </wps:bodyPr>
                      </wps:wsp>
                      <wps:wsp>
                        <wps:cNvPr id="1066" name="Graphic 1066"/>
                        <wps:cNvSpPr/>
                        <wps:spPr>
                          <a:xfrm>
                            <a:off x="790575" y="3175"/>
                            <a:ext cx="43180" cy="246379"/>
                          </a:xfrm>
                          <a:custGeom>
                            <a:avLst/>
                            <a:gdLst/>
                            <a:ahLst/>
                            <a:cxnLst/>
                            <a:rect l="l" t="t" r="r" b="b"/>
                            <a:pathLst>
                              <a:path w="43180" h="246379">
                                <a:moveTo>
                                  <a:pt x="0" y="24631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67" name="Graphic 1067"/>
                        <wps:cNvSpPr/>
                        <wps:spPr>
                          <a:xfrm>
                            <a:off x="833437" y="3175"/>
                            <a:ext cx="774700" cy="1270"/>
                          </a:xfrm>
                          <a:custGeom>
                            <a:avLst/>
                            <a:gdLst/>
                            <a:ahLst/>
                            <a:cxnLst/>
                            <a:rect l="l" t="t" r="r" b="b"/>
                            <a:pathLst>
                              <a:path w="774700" h="0">
                                <a:moveTo>
                                  <a:pt x="0" y="0"/>
                                </a:moveTo>
                                <a:lnTo>
                                  <a:pt x="774192" y="0"/>
                                </a:lnTo>
                              </a:path>
                            </a:pathLst>
                          </a:custGeom>
                          <a:ln w="6350">
                            <a:solidFill>
                              <a:srgbClr val="000000"/>
                            </a:solidFill>
                            <a:prstDash val="solid"/>
                          </a:ln>
                        </wps:spPr>
                        <wps:bodyPr wrap="square" lIns="0" tIns="0" rIns="0" bIns="0" rtlCol="0">
                          <a:prstTxWarp prst="textNoShape">
                            <a:avLst/>
                          </a:prstTxWarp>
                          <a:noAutofit/>
                        </wps:bodyPr>
                      </wps:wsp>
                      <wps:wsp>
                        <wps:cNvPr id="1068" name="Graphic 1068"/>
                        <wps:cNvSpPr/>
                        <wps:spPr>
                          <a:xfrm>
                            <a:off x="731710" y="461518"/>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69" name="Graphic 1069"/>
                        <wps:cNvSpPr/>
                        <wps:spPr>
                          <a:xfrm>
                            <a:off x="755141" y="464756"/>
                            <a:ext cx="34290" cy="88265"/>
                          </a:xfrm>
                          <a:custGeom>
                            <a:avLst/>
                            <a:gdLst/>
                            <a:ahLst/>
                            <a:cxnLst/>
                            <a:rect l="l" t="t" r="r" b="b"/>
                            <a:pathLst>
                              <a:path w="34290" h="88265">
                                <a:moveTo>
                                  <a:pt x="0" y="0"/>
                                </a:moveTo>
                                <a:lnTo>
                                  <a:pt x="33718" y="88011"/>
                                </a:lnTo>
                              </a:path>
                            </a:pathLst>
                          </a:custGeom>
                          <a:ln w="12700">
                            <a:solidFill>
                              <a:srgbClr val="000000"/>
                            </a:solidFill>
                            <a:prstDash val="solid"/>
                          </a:ln>
                        </wps:spPr>
                        <wps:bodyPr wrap="square" lIns="0" tIns="0" rIns="0" bIns="0" rtlCol="0">
                          <a:prstTxWarp prst="textNoShape">
                            <a:avLst/>
                          </a:prstTxWarp>
                          <a:noAutofit/>
                        </wps:bodyPr>
                      </wps:wsp>
                      <wps:wsp>
                        <wps:cNvPr id="1070" name="Graphic 1070"/>
                        <wps:cNvSpPr/>
                        <wps:spPr>
                          <a:xfrm>
                            <a:off x="792098" y="306641"/>
                            <a:ext cx="43180" cy="246379"/>
                          </a:xfrm>
                          <a:custGeom>
                            <a:avLst/>
                            <a:gdLst/>
                            <a:ahLst/>
                            <a:cxnLst/>
                            <a:rect l="l" t="t" r="r" b="b"/>
                            <a:pathLst>
                              <a:path w="43180" h="246379">
                                <a:moveTo>
                                  <a:pt x="0" y="24612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71" name="Graphic 1071"/>
                        <wps:cNvSpPr/>
                        <wps:spPr>
                          <a:xfrm>
                            <a:off x="834961" y="306641"/>
                            <a:ext cx="774700" cy="1270"/>
                          </a:xfrm>
                          <a:custGeom>
                            <a:avLst/>
                            <a:gdLst/>
                            <a:ahLst/>
                            <a:cxnLst/>
                            <a:rect l="l" t="t" r="r" b="b"/>
                            <a:pathLst>
                              <a:path w="774700" h="0">
                                <a:moveTo>
                                  <a:pt x="0" y="0"/>
                                </a:moveTo>
                                <a:lnTo>
                                  <a:pt x="774192" y="0"/>
                                </a:lnTo>
                              </a:path>
                            </a:pathLst>
                          </a:custGeom>
                          <a:ln w="6350">
                            <a:solidFill>
                              <a:srgbClr val="000000"/>
                            </a:solidFill>
                            <a:prstDash val="solid"/>
                          </a:ln>
                        </wps:spPr>
                        <wps:bodyPr wrap="square" lIns="0" tIns="0" rIns="0" bIns="0" rtlCol="0">
                          <a:prstTxWarp prst="textNoShape">
                            <a:avLst/>
                          </a:prstTxWarp>
                          <a:noAutofit/>
                        </wps:bodyPr>
                      </wps:wsp>
                      <wps:wsp>
                        <wps:cNvPr id="1072" name="Graphic 1072"/>
                        <wps:cNvSpPr/>
                        <wps:spPr>
                          <a:xfrm>
                            <a:off x="0" y="279590"/>
                            <a:ext cx="1622425" cy="1270"/>
                          </a:xfrm>
                          <a:custGeom>
                            <a:avLst/>
                            <a:gdLst/>
                            <a:ahLst/>
                            <a:cxnLst/>
                            <a:rect l="l" t="t" r="r" b="b"/>
                            <a:pathLst>
                              <a:path w="1622425" h="0">
                                <a:moveTo>
                                  <a:pt x="0" y="0"/>
                                </a:moveTo>
                                <a:lnTo>
                                  <a:pt x="1621917" y="0"/>
                                </a:lnTo>
                              </a:path>
                            </a:pathLst>
                          </a:custGeom>
                          <a:ln w="6350">
                            <a:solidFill>
                              <a:srgbClr val="000000"/>
                            </a:solidFill>
                            <a:prstDash val="solid"/>
                          </a:ln>
                        </wps:spPr>
                        <wps:bodyPr wrap="square" lIns="0" tIns="0" rIns="0" bIns="0" rtlCol="0">
                          <a:prstTxWarp prst="textNoShape">
                            <a:avLst/>
                          </a:prstTxWarp>
                          <a:noAutofit/>
                        </wps:bodyPr>
                      </wps:wsp>
                      <wps:wsp>
                        <wps:cNvPr id="1073" name="Textbox 1073"/>
                        <wps:cNvSpPr txBox="1"/>
                        <wps:spPr>
                          <a:xfrm>
                            <a:off x="0" y="0"/>
                            <a:ext cx="1622425" cy="572770"/>
                          </a:xfrm>
                          <a:prstGeom prst="rect">
                            <a:avLst/>
                          </a:prstGeom>
                        </wps:spPr>
                        <wps:txbx>
                          <w:txbxContent>
                            <w:p>
                              <w:pPr>
                                <w:tabs>
                                  <w:tab w:pos="1315" w:val="left" w:leader="none"/>
                                </w:tabs>
                                <w:spacing w:before="19"/>
                                <w:ind w:left="5" w:right="0" w:firstLine="0"/>
                                <w:jc w:val="left"/>
                                <w:rPr>
                                  <w:rFonts w:ascii="Verdana" w:hAnsi="Verdana"/>
                                  <w:i/>
                                  <w:sz w:val="29"/>
                                </w:rPr>
                              </w:pPr>
                              <w:r>
                                <w:rPr>
                                  <w:rFonts w:ascii="Verdana" w:hAnsi="Verdana"/>
                                  <w:i/>
                                  <w:spacing w:val="-12"/>
                                  <w:w w:val="90"/>
                                  <w:sz w:val="29"/>
                                </w:rPr>
                                <w:t>ε</w:t>
                              </w:r>
                              <w:r>
                                <w:rPr>
                                  <w:rFonts w:ascii="DejaVu Sans" w:hAnsi="DejaVu Sans"/>
                                  <w:spacing w:val="-12"/>
                                  <w:w w:val="90"/>
                                  <w:position w:val="1"/>
                                  <w:sz w:val="28"/>
                                </w:rPr>
                                <w:t>˙</w:t>
                              </w:r>
                              <w:r>
                                <w:rPr>
                                  <w:spacing w:val="-12"/>
                                  <w:w w:val="90"/>
                                  <w:position w:val="1"/>
                                  <w:sz w:val="28"/>
                                  <w:vertAlign w:val="subscript"/>
                                </w:rPr>
                                <w:t>2</w:t>
                              </w:r>
                              <w:r>
                                <w:rPr>
                                  <w:spacing w:val="-12"/>
                                  <w:position w:val="1"/>
                                  <w:sz w:val="28"/>
                                  <w:vertAlign w:val="baseline"/>
                                </w:rPr>
                                <w:t> </w:t>
                              </w:r>
                              <w:r>
                                <w:rPr>
                                  <w:spacing w:val="-12"/>
                                  <w:w w:val="90"/>
                                  <w:sz w:val="28"/>
                                  <w:vertAlign w:val="baseline"/>
                                </w:rPr>
                                <w:t>cos</w:t>
                              </w:r>
                              <w:r>
                                <w:rPr>
                                  <w:rFonts w:ascii="Verdana" w:hAnsi="Verdana"/>
                                  <w:i/>
                                  <w:spacing w:val="-12"/>
                                  <w:w w:val="90"/>
                                  <w:sz w:val="29"/>
                                  <w:vertAlign w:val="baseline"/>
                                </w:rPr>
                                <w:t>θ</w:t>
                              </w:r>
                              <w:r>
                                <w:rPr>
                                  <w:rFonts w:ascii="Verdana" w:hAnsi="Verdana"/>
                                  <w:i/>
                                  <w:spacing w:val="-5"/>
                                  <w:sz w:val="29"/>
                                  <w:vertAlign w:val="baseline"/>
                                </w:rPr>
                                <w:t> </w:t>
                              </w:r>
                              <w:r>
                                <w:rPr>
                                  <w:rFonts w:ascii="Symbol" w:hAnsi="Symbol"/>
                                  <w:spacing w:val="-12"/>
                                  <w:w w:val="90"/>
                                  <w:sz w:val="28"/>
                                  <w:vertAlign w:val="baseline"/>
                                </w:rPr>
                                <w:t></w:t>
                              </w:r>
                              <w:r>
                                <w:rPr>
                                  <w:sz w:val="28"/>
                                  <w:vertAlign w:val="baseline"/>
                                </w:rPr>
                                <w:tab/>
                              </w:r>
                              <w:r>
                                <w:rPr>
                                  <w:rFonts w:ascii="Verdana" w:hAnsi="Verdana"/>
                                  <w:i/>
                                  <w:spacing w:val="-4"/>
                                  <w:w w:val="90"/>
                                  <w:sz w:val="29"/>
                                  <w:vertAlign w:val="baseline"/>
                                </w:rPr>
                                <w:t>ε</w:t>
                              </w:r>
                              <w:r>
                                <w:rPr>
                                  <w:rFonts w:ascii="DejaVu Sans" w:hAnsi="DejaVu Sans"/>
                                  <w:spacing w:val="-4"/>
                                  <w:w w:val="90"/>
                                  <w:position w:val="1"/>
                                  <w:sz w:val="28"/>
                                  <w:vertAlign w:val="baseline"/>
                                </w:rPr>
                                <w:t>˙</w:t>
                              </w:r>
                              <w:r>
                                <w:rPr>
                                  <w:spacing w:val="-4"/>
                                  <w:w w:val="90"/>
                                  <w:position w:val="1"/>
                                  <w:sz w:val="28"/>
                                  <w:vertAlign w:val="subscript"/>
                                </w:rPr>
                                <w:t>2</w:t>
                              </w:r>
                              <w:r>
                                <w:rPr>
                                  <w:spacing w:val="-1"/>
                                  <w:position w:val="1"/>
                                  <w:sz w:val="28"/>
                                  <w:vertAlign w:val="baseline"/>
                                </w:rPr>
                                <w:t> </w:t>
                              </w:r>
                              <w:r>
                                <w:rPr>
                                  <w:rFonts w:ascii="Symbol" w:hAnsi="Symbol"/>
                                  <w:spacing w:val="-4"/>
                                  <w:w w:val="90"/>
                                  <w:sz w:val="28"/>
                                  <w:vertAlign w:val="baseline"/>
                                </w:rPr>
                                <w:t></w:t>
                              </w:r>
                              <w:r>
                                <w:rPr>
                                  <w:spacing w:val="-11"/>
                                  <w:w w:val="90"/>
                                  <w:sz w:val="28"/>
                                  <w:vertAlign w:val="baseline"/>
                                </w:rPr>
                                <w:t> </w:t>
                              </w:r>
                              <w:r>
                                <w:rPr>
                                  <w:spacing w:val="-4"/>
                                  <w:w w:val="90"/>
                                  <w:sz w:val="28"/>
                                  <w:vertAlign w:val="baseline"/>
                                </w:rPr>
                                <w:t>sin</w:t>
                              </w:r>
                              <w:r>
                                <w:rPr>
                                  <w:spacing w:val="-31"/>
                                  <w:w w:val="90"/>
                                  <w:sz w:val="28"/>
                                  <w:vertAlign w:val="baseline"/>
                                </w:rPr>
                                <w:t> </w:t>
                              </w:r>
                              <w:r>
                                <w:rPr>
                                  <w:spacing w:val="-4"/>
                                  <w:w w:val="90"/>
                                  <w:sz w:val="28"/>
                                  <w:vertAlign w:val="superscript"/>
                                </w:rPr>
                                <w:t>2</w:t>
                              </w:r>
                              <w:r>
                                <w:rPr>
                                  <w:spacing w:val="-24"/>
                                  <w:w w:val="90"/>
                                  <w:sz w:val="28"/>
                                  <w:vertAlign w:val="baseline"/>
                                </w:rPr>
                                <w:t> </w:t>
                              </w:r>
                              <w:r>
                                <w:rPr>
                                  <w:rFonts w:ascii="Verdana" w:hAnsi="Verdana"/>
                                  <w:i/>
                                  <w:spacing w:val="-10"/>
                                  <w:w w:val="90"/>
                                  <w:sz w:val="29"/>
                                  <w:vertAlign w:val="baseline"/>
                                </w:rPr>
                                <w:t>θ</w:t>
                              </w:r>
                            </w:p>
                            <w:p>
                              <w:pPr>
                                <w:tabs>
                                  <w:tab w:pos="1320" w:val="left" w:leader="none"/>
                                </w:tabs>
                                <w:spacing w:before="127"/>
                                <w:ind w:left="5" w:right="0" w:firstLine="0"/>
                                <w:jc w:val="left"/>
                                <w:rPr>
                                  <w:rFonts w:ascii="Verdana" w:hAnsi="Verdana"/>
                                  <w:i/>
                                  <w:sz w:val="29"/>
                                </w:rPr>
                              </w:pPr>
                              <w:r>
                                <w:rPr>
                                  <w:rFonts w:ascii="Verdana" w:hAnsi="Verdana"/>
                                  <w:i/>
                                  <w:w w:val="85"/>
                                  <w:sz w:val="29"/>
                                </w:rPr>
                                <w:t>ε</w:t>
                              </w:r>
                              <w:r>
                                <w:rPr>
                                  <w:rFonts w:ascii="DejaVu Sans" w:hAnsi="DejaVu Sans"/>
                                  <w:w w:val="85"/>
                                  <w:position w:val="1"/>
                                  <w:sz w:val="28"/>
                                </w:rPr>
                                <w:t>˙</w:t>
                              </w:r>
                              <w:r>
                                <w:rPr>
                                  <w:w w:val="85"/>
                                  <w:position w:val="-6"/>
                                  <w:sz w:val="18"/>
                                </w:rPr>
                                <w:t>2</w:t>
                              </w:r>
                              <w:r>
                                <w:rPr>
                                  <w:spacing w:val="-2"/>
                                  <w:w w:val="85"/>
                                  <w:position w:val="-6"/>
                                  <w:sz w:val="18"/>
                                </w:rPr>
                                <w:t> </w:t>
                              </w:r>
                              <w:r>
                                <w:rPr>
                                  <w:w w:val="85"/>
                                  <w:sz w:val="28"/>
                                </w:rPr>
                                <w:t>cos</w:t>
                              </w:r>
                              <w:r>
                                <w:rPr>
                                  <w:rFonts w:ascii="Verdana" w:hAnsi="Verdana"/>
                                  <w:i/>
                                  <w:w w:val="85"/>
                                  <w:sz w:val="29"/>
                                </w:rPr>
                                <w:t>θ</w:t>
                              </w:r>
                              <w:r>
                                <w:rPr>
                                  <w:rFonts w:ascii="Verdana" w:hAnsi="Verdana"/>
                                  <w:i/>
                                  <w:spacing w:val="-10"/>
                                  <w:w w:val="85"/>
                                  <w:sz w:val="29"/>
                                </w:rPr>
                                <w:t> </w:t>
                              </w:r>
                              <w:r>
                                <w:rPr>
                                  <w:rFonts w:ascii="Symbol" w:hAnsi="Symbol"/>
                                  <w:spacing w:val="-10"/>
                                  <w:w w:val="85"/>
                                  <w:sz w:val="28"/>
                                </w:rPr>
                                <w:t></w:t>
                              </w:r>
                              <w:r>
                                <w:rPr>
                                  <w:sz w:val="28"/>
                                </w:rPr>
                                <w:tab/>
                              </w:r>
                              <w:r>
                                <w:rPr>
                                  <w:rFonts w:ascii="Verdana" w:hAnsi="Verdana"/>
                                  <w:i/>
                                  <w:spacing w:val="-4"/>
                                  <w:w w:val="90"/>
                                  <w:sz w:val="29"/>
                                </w:rPr>
                                <w:t>ε</w:t>
                              </w:r>
                              <w:r>
                                <w:rPr>
                                  <w:rFonts w:ascii="DejaVu Sans" w:hAnsi="DejaVu Sans"/>
                                  <w:spacing w:val="-4"/>
                                  <w:w w:val="90"/>
                                  <w:position w:val="1"/>
                                  <w:sz w:val="28"/>
                                </w:rPr>
                                <w:t>˙</w:t>
                              </w:r>
                              <w:r>
                                <w:rPr>
                                  <w:spacing w:val="-4"/>
                                  <w:w w:val="90"/>
                                  <w:position w:val="-6"/>
                                  <w:sz w:val="18"/>
                                </w:rPr>
                                <w:t>2</w:t>
                              </w:r>
                              <w:r>
                                <w:rPr>
                                  <w:spacing w:val="23"/>
                                  <w:position w:val="-6"/>
                                  <w:sz w:val="18"/>
                                </w:rPr>
                                <w:t> </w:t>
                              </w:r>
                              <w:r>
                                <w:rPr>
                                  <w:rFonts w:ascii="Symbol" w:hAnsi="Symbol"/>
                                  <w:spacing w:val="-4"/>
                                  <w:w w:val="90"/>
                                  <w:sz w:val="28"/>
                                </w:rPr>
                                <w:t></w:t>
                              </w:r>
                              <w:r>
                                <w:rPr>
                                  <w:spacing w:val="-11"/>
                                  <w:w w:val="90"/>
                                  <w:sz w:val="28"/>
                                </w:rPr>
                                <w:t> </w:t>
                              </w:r>
                              <w:r>
                                <w:rPr>
                                  <w:spacing w:val="-4"/>
                                  <w:w w:val="90"/>
                                  <w:sz w:val="28"/>
                                </w:rPr>
                                <w:t>sin</w:t>
                              </w:r>
                              <w:r>
                                <w:rPr>
                                  <w:spacing w:val="-31"/>
                                  <w:w w:val="90"/>
                                  <w:sz w:val="28"/>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txbxContent>
                        </wps:txbx>
                        <wps:bodyPr wrap="square" lIns="0" tIns="0" rIns="0" bIns="0" rtlCol="0">
                          <a:noAutofit/>
                        </wps:bodyPr>
                      </wps:wsp>
                    </wpg:wgp>
                  </a:graphicData>
                </a:graphic>
              </wp:anchor>
            </w:drawing>
          </mc:Choice>
          <mc:Fallback>
            <w:pict>
              <v:group style="position:absolute;margin-left:145.425003pt;margin-top:-4.726483pt;width:127.75pt;height:45.1pt;mso-position-horizontal-relative:page;mso-position-vertical-relative:paragraph;z-index:-22110208" id="docshapegroup468" coordorigin="2909,-95" coordsize="2555,902">
                <v:line style="position:absolute" from="4058,175" to="4095,155" stroked="true" strokeweight=".5pt" strokecolor="#000000">
                  <v:stroke dashstyle="solid"/>
                </v:line>
                <v:line style="position:absolute" from="4095,160" to="4148,298" stroked="true" strokeweight="1pt" strokecolor="#000000">
                  <v:stroke dashstyle="solid"/>
                </v:line>
                <v:line style="position:absolute" from="4154,298" to="4221,-90" stroked="true" strokeweight=".5pt" strokecolor="#000000">
                  <v:stroke dashstyle="solid"/>
                </v:line>
                <v:line style="position:absolute" from="4221,-90" to="5440,-90" stroked="true" strokeweight=".5pt" strokecolor="#000000">
                  <v:stroke dashstyle="solid"/>
                </v:line>
                <v:line style="position:absolute" from="4061,653" to="4098,632" stroked="true" strokeweight=".5pt" strokecolor="#000000">
                  <v:stroke dashstyle="solid"/>
                </v:line>
                <v:line style="position:absolute" from="4098,637" to="4151,776" stroked="true" strokeweight="1pt" strokecolor="#000000">
                  <v:stroke dashstyle="solid"/>
                </v:line>
                <v:line style="position:absolute" from="4156,776" to="4223,388" stroked="true" strokeweight=".5pt" strokecolor="#000000">
                  <v:stroke dashstyle="solid"/>
                </v:line>
                <v:line style="position:absolute" from="4223,388" to="5443,388" stroked="true" strokeweight=".5pt" strokecolor="#000000">
                  <v:stroke dashstyle="solid"/>
                </v:line>
                <v:line style="position:absolute" from="2909,346" to="5463,346" stroked="true" strokeweight=".5pt" strokecolor="#000000">
                  <v:stroke dashstyle="solid"/>
                </v:line>
                <v:shape style="position:absolute;left:2908;top:-95;width:2555;height:902" type="#_x0000_t202" id="docshape469" filled="false" stroked="false">
                  <v:textbox inset="0,0,0,0">
                    <w:txbxContent>
                      <w:p>
                        <w:pPr>
                          <w:tabs>
                            <w:tab w:pos="1315" w:val="left" w:leader="none"/>
                          </w:tabs>
                          <w:spacing w:before="19"/>
                          <w:ind w:left="5" w:right="0" w:firstLine="0"/>
                          <w:jc w:val="left"/>
                          <w:rPr>
                            <w:rFonts w:ascii="Verdana" w:hAnsi="Verdana"/>
                            <w:i/>
                            <w:sz w:val="29"/>
                          </w:rPr>
                        </w:pPr>
                        <w:r>
                          <w:rPr>
                            <w:rFonts w:ascii="Verdana" w:hAnsi="Verdana"/>
                            <w:i/>
                            <w:spacing w:val="-12"/>
                            <w:w w:val="90"/>
                            <w:sz w:val="29"/>
                          </w:rPr>
                          <w:t>ε</w:t>
                        </w:r>
                        <w:r>
                          <w:rPr>
                            <w:rFonts w:ascii="DejaVu Sans" w:hAnsi="DejaVu Sans"/>
                            <w:spacing w:val="-12"/>
                            <w:w w:val="90"/>
                            <w:position w:val="1"/>
                            <w:sz w:val="28"/>
                          </w:rPr>
                          <w:t>˙</w:t>
                        </w:r>
                        <w:r>
                          <w:rPr>
                            <w:spacing w:val="-12"/>
                            <w:w w:val="90"/>
                            <w:position w:val="1"/>
                            <w:sz w:val="28"/>
                            <w:vertAlign w:val="subscript"/>
                          </w:rPr>
                          <w:t>2</w:t>
                        </w:r>
                        <w:r>
                          <w:rPr>
                            <w:spacing w:val="-12"/>
                            <w:position w:val="1"/>
                            <w:sz w:val="28"/>
                            <w:vertAlign w:val="baseline"/>
                          </w:rPr>
                          <w:t> </w:t>
                        </w:r>
                        <w:r>
                          <w:rPr>
                            <w:spacing w:val="-12"/>
                            <w:w w:val="90"/>
                            <w:sz w:val="28"/>
                            <w:vertAlign w:val="baseline"/>
                          </w:rPr>
                          <w:t>cos</w:t>
                        </w:r>
                        <w:r>
                          <w:rPr>
                            <w:rFonts w:ascii="Verdana" w:hAnsi="Verdana"/>
                            <w:i/>
                            <w:spacing w:val="-12"/>
                            <w:w w:val="90"/>
                            <w:sz w:val="29"/>
                            <w:vertAlign w:val="baseline"/>
                          </w:rPr>
                          <w:t>θ</w:t>
                        </w:r>
                        <w:r>
                          <w:rPr>
                            <w:rFonts w:ascii="Verdana" w:hAnsi="Verdana"/>
                            <w:i/>
                            <w:spacing w:val="-5"/>
                            <w:sz w:val="29"/>
                            <w:vertAlign w:val="baseline"/>
                          </w:rPr>
                          <w:t> </w:t>
                        </w:r>
                        <w:r>
                          <w:rPr>
                            <w:rFonts w:ascii="Symbol" w:hAnsi="Symbol"/>
                            <w:spacing w:val="-12"/>
                            <w:w w:val="90"/>
                            <w:sz w:val="28"/>
                            <w:vertAlign w:val="baseline"/>
                          </w:rPr>
                          <w:t></w:t>
                        </w:r>
                        <w:r>
                          <w:rPr>
                            <w:sz w:val="28"/>
                            <w:vertAlign w:val="baseline"/>
                          </w:rPr>
                          <w:tab/>
                        </w:r>
                        <w:r>
                          <w:rPr>
                            <w:rFonts w:ascii="Verdana" w:hAnsi="Verdana"/>
                            <w:i/>
                            <w:spacing w:val="-4"/>
                            <w:w w:val="90"/>
                            <w:sz w:val="29"/>
                            <w:vertAlign w:val="baseline"/>
                          </w:rPr>
                          <w:t>ε</w:t>
                        </w:r>
                        <w:r>
                          <w:rPr>
                            <w:rFonts w:ascii="DejaVu Sans" w:hAnsi="DejaVu Sans"/>
                            <w:spacing w:val="-4"/>
                            <w:w w:val="90"/>
                            <w:position w:val="1"/>
                            <w:sz w:val="28"/>
                            <w:vertAlign w:val="baseline"/>
                          </w:rPr>
                          <w:t>˙</w:t>
                        </w:r>
                        <w:r>
                          <w:rPr>
                            <w:spacing w:val="-4"/>
                            <w:w w:val="90"/>
                            <w:position w:val="1"/>
                            <w:sz w:val="28"/>
                            <w:vertAlign w:val="subscript"/>
                          </w:rPr>
                          <w:t>2</w:t>
                        </w:r>
                        <w:r>
                          <w:rPr>
                            <w:spacing w:val="-1"/>
                            <w:position w:val="1"/>
                            <w:sz w:val="28"/>
                            <w:vertAlign w:val="baseline"/>
                          </w:rPr>
                          <w:t> </w:t>
                        </w:r>
                        <w:r>
                          <w:rPr>
                            <w:rFonts w:ascii="Symbol" w:hAnsi="Symbol"/>
                            <w:spacing w:val="-4"/>
                            <w:w w:val="90"/>
                            <w:sz w:val="28"/>
                            <w:vertAlign w:val="baseline"/>
                          </w:rPr>
                          <w:t></w:t>
                        </w:r>
                        <w:r>
                          <w:rPr>
                            <w:spacing w:val="-11"/>
                            <w:w w:val="90"/>
                            <w:sz w:val="28"/>
                            <w:vertAlign w:val="baseline"/>
                          </w:rPr>
                          <w:t> </w:t>
                        </w:r>
                        <w:r>
                          <w:rPr>
                            <w:spacing w:val="-4"/>
                            <w:w w:val="90"/>
                            <w:sz w:val="28"/>
                            <w:vertAlign w:val="baseline"/>
                          </w:rPr>
                          <w:t>sin</w:t>
                        </w:r>
                        <w:r>
                          <w:rPr>
                            <w:spacing w:val="-31"/>
                            <w:w w:val="90"/>
                            <w:sz w:val="28"/>
                            <w:vertAlign w:val="baseline"/>
                          </w:rPr>
                          <w:t> </w:t>
                        </w:r>
                        <w:r>
                          <w:rPr>
                            <w:spacing w:val="-4"/>
                            <w:w w:val="90"/>
                            <w:sz w:val="28"/>
                            <w:vertAlign w:val="superscript"/>
                          </w:rPr>
                          <w:t>2</w:t>
                        </w:r>
                        <w:r>
                          <w:rPr>
                            <w:spacing w:val="-24"/>
                            <w:w w:val="90"/>
                            <w:sz w:val="28"/>
                            <w:vertAlign w:val="baseline"/>
                          </w:rPr>
                          <w:t> </w:t>
                        </w:r>
                        <w:r>
                          <w:rPr>
                            <w:rFonts w:ascii="Verdana" w:hAnsi="Verdana"/>
                            <w:i/>
                            <w:spacing w:val="-10"/>
                            <w:w w:val="90"/>
                            <w:sz w:val="29"/>
                            <w:vertAlign w:val="baseline"/>
                          </w:rPr>
                          <w:t>θ</w:t>
                        </w:r>
                      </w:p>
                      <w:p>
                        <w:pPr>
                          <w:tabs>
                            <w:tab w:pos="1320" w:val="left" w:leader="none"/>
                          </w:tabs>
                          <w:spacing w:before="127"/>
                          <w:ind w:left="5" w:right="0" w:firstLine="0"/>
                          <w:jc w:val="left"/>
                          <w:rPr>
                            <w:rFonts w:ascii="Verdana" w:hAnsi="Verdana"/>
                            <w:i/>
                            <w:sz w:val="29"/>
                          </w:rPr>
                        </w:pPr>
                        <w:r>
                          <w:rPr>
                            <w:rFonts w:ascii="Verdana" w:hAnsi="Verdana"/>
                            <w:i/>
                            <w:w w:val="85"/>
                            <w:sz w:val="29"/>
                          </w:rPr>
                          <w:t>ε</w:t>
                        </w:r>
                        <w:r>
                          <w:rPr>
                            <w:rFonts w:ascii="DejaVu Sans" w:hAnsi="DejaVu Sans"/>
                            <w:w w:val="85"/>
                            <w:position w:val="1"/>
                            <w:sz w:val="28"/>
                          </w:rPr>
                          <w:t>˙</w:t>
                        </w:r>
                        <w:r>
                          <w:rPr>
                            <w:w w:val="85"/>
                            <w:position w:val="-6"/>
                            <w:sz w:val="18"/>
                          </w:rPr>
                          <w:t>2</w:t>
                        </w:r>
                        <w:r>
                          <w:rPr>
                            <w:spacing w:val="-2"/>
                            <w:w w:val="85"/>
                            <w:position w:val="-6"/>
                            <w:sz w:val="18"/>
                          </w:rPr>
                          <w:t> </w:t>
                        </w:r>
                        <w:r>
                          <w:rPr>
                            <w:w w:val="85"/>
                            <w:sz w:val="28"/>
                          </w:rPr>
                          <w:t>cos</w:t>
                        </w:r>
                        <w:r>
                          <w:rPr>
                            <w:rFonts w:ascii="Verdana" w:hAnsi="Verdana"/>
                            <w:i/>
                            <w:w w:val="85"/>
                            <w:sz w:val="29"/>
                          </w:rPr>
                          <w:t>θ</w:t>
                        </w:r>
                        <w:r>
                          <w:rPr>
                            <w:rFonts w:ascii="Verdana" w:hAnsi="Verdana"/>
                            <w:i/>
                            <w:spacing w:val="-10"/>
                            <w:w w:val="85"/>
                            <w:sz w:val="29"/>
                          </w:rPr>
                          <w:t> </w:t>
                        </w:r>
                        <w:r>
                          <w:rPr>
                            <w:rFonts w:ascii="Symbol" w:hAnsi="Symbol"/>
                            <w:spacing w:val="-10"/>
                            <w:w w:val="85"/>
                            <w:sz w:val="28"/>
                          </w:rPr>
                          <w:t></w:t>
                        </w:r>
                        <w:r>
                          <w:rPr>
                            <w:sz w:val="28"/>
                          </w:rPr>
                          <w:tab/>
                        </w:r>
                        <w:r>
                          <w:rPr>
                            <w:rFonts w:ascii="Verdana" w:hAnsi="Verdana"/>
                            <w:i/>
                            <w:spacing w:val="-4"/>
                            <w:w w:val="90"/>
                            <w:sz w:val="29"/>
                          </w:rPr>
                          <w:t>ε</w:t>
                        </w:r>
                        <w:r>
                          <w:rPr>
                            <w:rFonts w:ascii="DejaVu Sans" w:hAnsi="DejaVu Sans"/>
                            <w:spacing w:val="-4"/>
                            <w:w w:val="90"/>
                            <w:position w:val="1"/>
                            <w:sz w:val="28"/>
                          </w:rPr>
                          <w:t>˙</w:t>
                        </w:r>
                        <w:r>
                          <w:rPr>
                            <w:spacing w:val="-4"/>
                            <w:w w:val="90"/>
                            <w:position w:val="-6"/>
                            <w:sz w:val="18"/>
                          </w:rPr>
                          <w:t>2</w:t>
                        </w:r>
                        <w:r>
                          <w:rPr>
                            <w:spacing w:val="23"/>
                            <w:position w:val="-6"/>
                            <w:sz w:val="18"/>
                          </w:rPr>
                          <w:t> </w:t>
                        </w:r>
                        <w:r>
                          <w:rPr>
                            <w:rFonts w:ascii="Symbol" w:hAnsi="Symbol"/>
                            <w:spacing w:val="-4"/>
                            <w:w w:val="90"/>
                            <w:sz w:val="28"/>
                          </w:rPr>
                          <w:t></w:t>
                        </w:r>
                        <w:r>
                          <w:rPr>
                            <w:spacing w:val="-11"/>
                            <w:w w:val="90"/>
                            <w:sz w:val="28"/>
                          </w:rPr>
                          <w:t> </w:t>
                        </w:r>
                        <w:r>
                          <w:rPr>
                            <w:spacing w:val="-4"/>
                            <w:w w:val="90"/>
                            <w:sz w:val="28"/>
                          </w:rPr>
                          <w:t>sin</w:t>
                        </w:r>
                        <w:r>
                          <w:rPr>
                            <w:spacing w:val="-31"/>
                            <w:w w:val="90"/>
                            <w:sz w:val="28"/>
                          </w:rPr>
                          <w:t> </w:t>
                        </w:r>
                        <w:r>
                          <w:rPr>
                            <w:spacing w:val="-4"/>
                            <w:w w:val="90"/>
                            <w:sz w:val="28"/>
                            <w:vertAlign w:val="superscript"/>
                          </w:rPr>
                          <w:t>2</w:t>
                        </w:r>
                        <w:r>
                          <w:rPr>
                            <w:spacing w:val="-29"/>
                            <w:w w:val="90"/>
                            <w:sz w:val="28"/>
                            <w:vertAlign w:val="baseline"/>
                          </w:rPr>
                          <w:t> </w:t>
                        </w:r>
                        <w:r>
                          <w:rPr>
                            <w:rFonts w:ascii="Verdana" w:hAnsi="Verdana"/>
                            <w:i/>
                            <w:spacing w:val="-10"/>
                            <w:w w:val="90"/>
                            <w:sz w:val="29"/>
                            <w:vertAlign w:val="baseline"/>
                          </w:rPr>
                          <w:t>θ</w:t>
                        </w:r>
                      </w:p>
                    </w:txbxContent>
                  </v:textbox>
                  <w10:wrap type="none"/>
                </v:shape>
                <w10:wrap type="none"/>
              </v:group>
            </w:pict>
          </mc:Fallback>
        </mc:AlternateContent>
      </w:r>
      <w:r>
        <w:rPr>
          <w:i/>
          <w:spacing w:val="-107"/>
          <w:w w:val="103"/>
          <w:sz w:val="28"/>
        </w:rPr>
        <w:t>R</w:t>
      </w:r>
      <w:r>
        <w:rPr>
          <w:rFonts w:ascii="DejaVu Sans" w:hAnsi="DejaVu Sans"/>
          <w:spacing w:val="4"/>
          <w:w w:val="70"/>
          <w:position w:val="7"/>
          <w:sz w:val="28"/>
        </w:rPr>
        <w:t>˙</w:t>
      </w:r>
      <w:r>
        <w:rPr>
          <w:rFonts w:ascii="Arial" w:hAnsi="Arial"/>
          <w:spacing w:val="-5"/>
          <w:w w:val="103"/>
          <w:position w:val="-6"/>
          <w:sz w:val="18"/>
        </w:rPr>
        <w:t>I</w:t>
      </w:r>
      <w:r>
        <w:rPr>
          <w:rFonts w:ascii="Arial" w:hAnsi="Arial"/>
          <w:spacing w:val="2"/>
          <w:w w:val="103"/>
          <w:position w:val="-6"/>
          <w:sz w:val="18"/>
        </w:rPr>
        <w:t>I</w:t>
      </w:r>
      <w:r>
        <w:rPr>
          <w:rFonts w:ascii="Arial" w:hAnsi="Arial"/>
          <w:spacing w:val="14"/>
          <w:position w:val="-6"/>
          <w:sz w:val="18"/>
        </w:rPr>
        <w:t> </w:t>
      </w:r>
      <w:r>
        <w:rPr>
          <w:rFonts w:ascii="Symbol" w:hAnsi="Symbol"/>
          <w:spacing w:val="-10"/>
          <w:sz w:val="28"/>
        </w:rPr>
        <w:t></w:t>
      </w:r>
    </w:p>
    <w:p>
      <w:pPr>
        <w:spacing w:before="88"/>
        <w:ind w:left="0" w:right="0" w:firstLine="0"/>
        <w:jc w:val="right"/>
        <w:rPr>
          <w:sz w:val="28"/>
        </w:rPr>
      </w:pPr>
      <w:r>
        <w:rPr/>
        <w:br w:type="column"/>
      </w:r>
      <w:r>
        <w:rPr>
          <w:rFonts w:ascii="Symbol" w:hAnsi="Symbol"/>
          <w:spacing w:val="-18"/>
          <w:sz w:val="28"/>
        </w:rPr>
        <w:t></w:t>
      </w:r>
      <w:r>
        <w:rPr>
          <w:spacing w:val="2"/>
          <w:sz w:val="28"/>
        </w:rPr>
        <w:t> </w:t>
      </w:r>
      <w:r>
        <w:rPr>
          <w:i/>
          <w:spacing w:val="-104"/>
          <w:w w:val="108"/>
          <w:sz w:val="28"/>
        </w:rPr>
        <w:t>R</w:t>
      </w:r>
      <w:r>
        <w:rPr>
          <w:rFonts w:ascii="DejaVu Sans" w:hAnsi="DejaVu Sans"/>
          <w:spacing w:val="17"/>
          <w:w w:val="75"/>
          <w:position w:val="7"/>
          <w:sz w:val="28"/>
        </w:rPr>
        <w:t>˙</w:t>
      </w:r>
      <w:r>
        <w:rPr>
          <w:rFonts w:ascii="Arial" w:hAnsi="Arial"/>
          <w:spacing w:val="3"/>
          <w:w w:val="108"/>
          <w:position w:val="-6"/>
          <w:sz w:val="18"/>
        </w:rPr>
        <w:t>I</w:t>
      </w:r>
      <w:r>
        <w:rPr>
          <w:rFonts w:ascii="Arial" w:hAnsi="Arial"/>
          <w:spacing w:val="10"/>
          <w:w w:val="108"/>
          <w:position w:val="-6"/>
          <w:sz w:val="18"/>
        </w:rPr>
        <w:t>I</w:t>
      </w:r>
      <w:r>
        <w:rPr>
          <w:rFonts w:ascii="Arial" w:hAnsi="Arial"/>
          <w:spacing w:val="15"/>
          <w:position w:val="-6"/>
          <w:sz w:val="18"/>
        </w:rPr>
        <w:t> </w:t>
      </w:r>
      <w:r>
        <w:rPr>
          <w:spacing w:val="-18"/>
          <w:sz w:val="28"/>
        </w:rPr>
        <w:t>e</w:t>
      </w:r>
    </w:p>
    <w:p>
      <w:pPr>
        <w:tabs>
          <w:tab w:pos="3790" w:val="left" w:leader="none"/>
        </w:tabs>
        <w:spacing w:before="112"/>
        <w:ind w:left="8" w:right="0" w:firstLine="0"/>
        <w:jc w:val="left"/>
        <w:rPr>
          <w:sz w:val="28"/>
        </w:rPr>
      </w:pPr>
      <w:r>
        <w:rPr/>
        <w:br w:type="column"/>
      </w:r>
      <w:r>
        <w:rPr>
          <w:i/>
          <w:spacing w:val="-2"/>
          <w:w w:val="90"/>
          <w:position w:val="12"/>
          <w:sz w:val="18"/>
        </w:rPr>
        <w:t>j</w:t>
      </w:r>
      <w:r>
        <w:rPr>
          <w:rFonts w:ascii="Verdana" w:hAnsi="Verdana"/>
          <w:i/>
          <w:spacing w:val="-2"/>
          <w:w w:val="90"/>
          <w:position w:val="12"/>
          <w:sz w:val="18"/>
        </w:rPr>
        <w:t>φ</w:t>
      </w:r>
      <w:r>
        <w:rPr>
          <w:rFonts w:ascii="Arial" w:hAnsi="Arial"/>
          <w:spacing w:val="-2"/>
          <w:w w:val="90"/>
          <w:position w:val="8"/>
          <w:sz w:val="12"/>
        </w:rPr>
        <w:t>II</w:t>
      </w:r>
      <w:r>
        <w:rPr>
          <w:rFonts w:ascii="Arial" w:hAnsi="Arial"/>
          <w:spacing w:val="11"/>
          <w:position w:val="8"/>
          <w:sz w:val="12"/>
        </w:rPr>
        <w:t> </w:t>
      </w:r>
      <w:r>
        <w:rPr>
          <w:spacing w:val="-10"/>
          <w:sz w:val="28"/>
        </w:rPr>
        <w:t>.</w:t>
      </w:r>
      <w:r>
        <w:rPr>
          <w:sz w:val="28"/>
        </w:rPr>
        <w:tab/>
      </w:r>
      <w:r>
        <w:rPr>
          <w:spacing w:val="-2"/>
          <w:sz w:val="28"/>
        </w:rPr>
        <w:t>(2.55)</w:t>
      </w:r>
    </w:p>
    <w:p>
      <w:pPr>
        <w:spacing w:after="0"/>
        <w:jc w:val="left"/>
        <w:rPr>
          <w:sz w:val="28"/>
        </w:rPr>
        <w:sectPr>
          <w:type w:val="continuous"/>
          <w:pgSz w:w="11900" w:h="16840"/>
          <w:pgMar w:top="1060" w:bottom="280" w:left="680" w:right="960"/>
          <w:cols w:num="3" w:equalWidth="0">
            <w:col w:w="2202" w:space="985"/>
            <w:col w:w="2397" w:space="40"/>
            <w:col w:w="4636"/>
          </w:cols>
        </w:sectPr>
      </w:pPr>
    </w:p>
    <w:p>
      <w:pPr>
        <w:pStyle w:val="BodyText"/>
        <w:spacing w:before="306"/>
        <w:ind w:left="0"/>
      </w:pPr>
    </w:p>
    <w:p>
      <w:pPr>
        <w:pStyle w:val="BodyText"/>
        <w:ind w:left="1158"/>
      </w:pPr>
      <w:r>
        <w:rPr/>
        <mc:AlternateContent>
          <mc:Choice Requires="wps">
            <w:drawing>
              <wp:anchor distT="0" distB="0" distL="0" distR="0" allowOverlap="1" layoutInCell="1" locked="0" behindDoc="1" simplePos="0" relativeHeight="481206784">
                <wp:simplePos x="0" y="0"/>
                <wp:positionH relativeFrom="page">
                  <wp:posOffset>3656266</wp:posOffset>
                </wp:positionH>
                <wp:positionV relativeFrom="paragraph">
                  <wp:posOffset>-636491</wp:posOffset>
                </wp:positionV>
                <wp:extent cx="1270" cy="247015"/>
                <wp:effectExtent l="0" t="0" r="0" b="0"/>
                <wp:wrapNone/>
                <wp:docPr id="1074" name="Graphic 1074"/>
                <wp:cNvGraphicFramePr>
                  <a:graphicFrameLocks/>
                </wp:cNvGraphicFramePr>
                <a:graphic>
                  <a:graphicData uri="http://schemas.microsoft.com/office/word/2010/wordprocessingShape">
                    <wps:wsp>
                      <wps:cNvPr id="1074" name="Graphic 1074"/>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9696" from="287.894989pt,-50.117458pt" to="287.894989pt,-30.707458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07296">
                <wp:simplePos x="0" y="0"/>
                <wp:positionH relativeFrom="page">
                  <wp:posOffset>3867721</wp:posOffset>
                </wp:positionH>
                <wp:positionV relativeFrom="paragraph">
                  <wp:posOffset>-636491</wp:posOffset>
                </wp:positionV>
                <wp:extent cx="1270" cy="247015"/>
                <wp:effectExtent l="0" t="0" r="0" b="0"/>
                <wp:wrapNone/>
                <wp:docPr id="1075" name="Graphic 1075"/>
                <wp:cNvGraphicFramePr>
                  <a:graphicFrameLocks/>
                </wp:cNvGraphicFramePr>
                <a:graphic>
                  <a:graphicData uri="http://schemas.microsoft.com/office/word/2010/wordprocessingShape">
                    <wps:wsp>
                      <wps:cNvPr id="1075" name="Graphic 1075"/>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9184" from="304.545013pt,-50.117458pt" to="304.545013pt,-30.70745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24576">
                <wp:simplePos x="0" y="0"/>
                <wp:positionH relativeFrom="page">
                  <wp:posOffset>1775269</wp:posOffset>
                </wp:positionH>
                <wp:positionV relativeFrom="paragraph">
                  <wp:posOffset>244761</wp:posOffset>
                </wp:positionV>
                <wp:extent cx="1270" cy="245745"/>
                <wp:effectExtent l="0" t="0" r="0" b="0"/>
                <wp:wrapNone/>
                <wp:docPr id="1076" name="Graphic 1076"/>
                <wp:cNvGraphicFramePr>
                  <a:graphicFrameLocks/>
                </wp:cNvGraphicFramePr>
                <a:graphic>
                  <a:graphicData uri="http://schemas.microsoft.com/office/word/2010/wordprocessingShape">
                    <wps:wsp>
                      <wps:cNvPr id="1076" name="Graphic 1076"/>
                      <wps:cNvSpPr/>
                      <wps:spPr>
                        <a:xfrm>
                          <a:off x="0" y="0"/>
                          <a:ext cx="1270" cy="245745"/>
                        </a:xfrm>
                        <a:custGeom>
                          <a:avLst/>
                          <a:gdLst/>
                          <a:ahLst/>
                          <a:cxnLst/>
                          <a:rect l="l" t="t" r="r" b="b"/>
                          <a:pathLst>
                            <a:path w="0" h="245745">
                              <a:moveTo>
                                <a:pt x="0" y="0"/>
                              </a:moveTo>
                              <a:lnTo>
                                <a:pt x="0" y="24574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4576" from="139.785004pt,19.272541pt" to="139.785004pt,38.622541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08320">
                <wp:simplePos x="0" y="0"/>
                <wp:positionH relativeFrom="page">
                  <wp:posOffset>1987486</wp:posOffset>
                </wp:positionH>
                <wp:positionV relativeFrom="paragraph">
                  <wp:posOffset>244761</wp:posOffset>
                </wp:positionV>
                <wp:extent cx="1270" cy="245745"/>
                <wp:effectExtent l="0" t="0" r="0" b="0"/>
                <wp:wrapNone/>
                <wp:docPr id="1077" name="Graphic 1077"/>
                <wp:cNvGraphicFramePr>
                  <a:graphicFrameLocks/>
                </wp:cNvGraphicFramePr>
                <a:graphic>
                  <a:graphicData uri="http://schemas.microsoft.com/office/word/2010/wordprocessingShape">
                    <wps:wsp>
                      <wps:cNvPr id="1077" name="Graphic 1077"/>
                      <wps:cNvSpPr/>
                      <wps:spPr>
                        <a:xfrm>
                          <a:off x="0" y="0"/>
                          <a:ext cx="1270" cy="245745"/>
                        </a:xfrm>
                        <a:custGeom>
                          <a:avLst/>
                          <a:gdLst/>
                          <a:ahLst/>
                          <a:cxnLst/>
                          <a:rect l="l" t="t" r="r" b="b"/>
                          <a:pathLst>
                            <a:path w="0" h="245745">
                              <a:moveTo>
                                <a:pt x="0" y="0"/>
                              </a:moveTo>
                              <a:lnTo>
                                <a:pt x="0" y="24574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8160" from="156.494995pt,19.272541pt" to="156.494995pt,38.622541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025600">
                <wp:simplePos x="0" y="0"/>
                <wp:positionH relativeFrom="page">
                  <wp:posOffset>2165223</wp:posOffset>
                </wp:positionH>
                <wp:positionV relativeFrom="paragraph">
                  <wp:posOffset>244761</wp:posOffset>
                </wp:positionV>
                <wp:extent cx="1270" cy="245745"/>
                <wp:effectExtent l="0" t="0" r="0" b="0"/>
                <wp:wrapNone/>
                <wp:docPr id="1078" name="Graphic 1078"/>
                <wp:cNvGraphicFramePr>
                  <a:graphicFrameLocks/>
                </wp:cNvGraphicFramePr>
                <a:graphic>
                  <a:graphicData uri="http://schemas.microsoft.com/office/word/2010/wordprocessingShape">
                    <wps:wsp>
                      <wps:cNvPr id="1078" name="Graphic 1078"/>
                      <wps:cNvSpPr/>
                      <wps:spPr>
                        <a:xfrm>
                          <a:off x="0" y="0"/>
                          <a:ext cx="1270" cy="245745"/>
                        </a:xfrm>
                        <a:custGeom>
                          <a:avLst/>
                          <a:gdLst/>
                          <a:ahLst/>
                          <a:cxnLst/>
                          <a:rect l="l" t="t" r="r" b="b"/>
                          <a:pathLst>
                            <a:path w="0" h="245745">
                              <a:moveTo>
                                <a:pt x="0" y="0"/>
                              </a:moveTo>
                              <a:lnTo>
                                <a:pt x="0" y="24574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5600" from="170.490005pt,19.272541pt" to="170.490005pt,38.622541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26112">
                <wp:simplePos x="0" y="0"/>
                <wp:positionH relativeFrom="page">
                  <wp:posOffset>2403729</wp:posOffset>
                </wp:positionH>
                <wp:positionV relativeFrom="paragraph">
                  <wp:posOffset>244761</wp:posOffset>
                </wp:positionV>
                <wp:extent cx="1270" cy="245745"/>
                <wp:effectExtent l="0" t="0" r="0" b="0"/>
                <wp:wrapNone/>
                <wp:docPr id="1079" name="Graphic 1079"/>
                <wp:cNvGraphicFramePr>
                  <a:graphicFrameLocks/>
                </wp:cNvGraphicFramePr>
                <a:graphic>
                  <a:graphicData uri="http://schemas.microsoft.com/office/word/2010/wordprocessingShape">
                    <wps:wsp>
                      <wps:cNvPr id="1079" name="Graphic 1079"/>
                      <wps:cNvSpPr/>
                      <wps:spPr>
                        <a:xfrm>
                          <a:off x="0" y="0"/>
                          <a:ext cx="1270" cy="245745"/>
                        </a:xfrm>
                        <a:custGeom>
                          <a:avLst/>
                          <a:gdLst/>
                          <a:ahLst/>
                          <a:cxnLst/>
                          <a:rect l="l" t="t" r="r" b="b"/>
                          <a:pathLst>
                            <a:path w="0" h="245745">
                              <a:moveTo>
                                <a:pt x="0" y="0"/>
                              </a:moveTo>
                              <a:lnTo>
                                <a:pt x="0" y="24574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6112" from="189.270004pt,19.272541pt" to="189.270004pt,38.622541pt" stroked="true" strokeweight=".5pt" strokecolor="#000000">
                <v:stroke dashstyle="solid"/>
                <w10:wrap type="none"/>
              </v:line>
            </w:pict>
          </mc:Fallback>
        </mc:AlternateContent>
      </w:r>
      <w:r>
        <w:rPr/>
        <w:t>На рис.</w:t>
      </w:r>
      <w:r>
        <w:rPr>
          <w:spacing w:val="2"/>
        </w:rPr>
        <w:t> </w:t>
      </w:r>
      <w:r>
        <w:rPr/>
        <w:t>2.16,</w:t>
      </w:r>
      <w:r>
        <w:rPr>
          <w:spacing w:val="2"/>
        </w:rPr>
        <w:t> </w:t>
      </w:r>
      <w:r>
        <w:rPr/>
        <w:t>2.17 представлены рассчитанные</w:t>
      </w:r>
      <w:r>
        <w:rPr>
          <w:spacing w:val="1"/>
        </w:rPr>
        <w:t> </w:t>
      </w:r>
      <w:r>
        <w:rPr/>
        <w:t>по (2.54)</w:t>
      </w:r>
      <w:r>
        <w:rPr>
          <w:spacing w:val="-1"/>
        </w:rPr>
        <w:t> </w:t>
      </w:r>
      <w:r>
        <w:rPr/>
        <w:t>и (2.55)</w:t>
      </w:r>
      <w:r>
        <w:rPr>
          <w:spacing w:val="-1"/>
        </w:rPr>
        <w:t> </w:t>
      </w:r>
      <w:r>
        <w:rPr>
          <w:spacing w:val="-2"/>
        </w:rPr>
        <w:t>зависимо-</w:t>
      </w:r>
    </w:p>
    <w:p>
      <w:pPr>
        <w:spacing w:after="0"/>
        <w:sectPr>
          <w:type w:val="continuous"/>
          <w:pgSz w:w="11900" w:h="16840"/>
          <w:pgMar w:top="1060" w:bottom="280" w:left="680" w:right="960"/>
        </w:sectPr>
      </w:pPr>
    </w:p>
    <w:p>
      <w:pPr>
        <w:pStyle w:val="BodyText"/>
        <w:spacing w:before="62"/>
      </w:pPr>
      <w:r>
        <w:rPr/>
        <w:t>сти</w:t>
      </w:r>
      <w:r>
        <w:rPr>
          <w:spacing w:val="30"/>
        </w:rPr>
        <w:t> </w:t>
      </w:r>
      <w:r>
        <w:rPr>
          <w:spacing w:val="-2"/>
        </w:rPr>
        <w:t>модулей</w:t>
      </w:r>
    </w:p>
    <w:p>
      <w:pPr>
        <w:spacing w:line="434" w:lineRule="exact" w:before="0"/>
        <w:ind w:left="151" w:right="0" w:firstLine="0"/>
        <w:jc w:val="left"/>
        <w:rPr>
          <w:sz w:val="28"/>
        </w:rPr>
      </w:pPr>
      <w:r>
        <w:rPr/>
        <w:br w:type="column"/>
      </w:r>
      <w:r>
        <w:rPr>
          <w:i/>
          <w:spacing w:val="-115"/>
          <w:w w:val="108"/>
          <w:position w:val="7"/>
          <w:sz w:val="28"/>
        </w:rPr>
        <w:t>R</w:t>
      </w:r>
      <w:r>
        <w:rPr>
          <w:rFonts w:ascii="DejaVu Sans" w:hAnsi="DejaVu Sans"/>
          <w:spacing w:val="6"/>
          <w:w w:val="75"/>
          <w:position w:val="14"/>
          <w:sz w:val="28"/>
        </w:rPr>
        <w:t>˙</w:t>
      </w:r>
      <w:r>
        <w:rPr>
          <w:rFonts w:ascii="Arial" w:hAnsi="Arial"/>
          <w:spacing w:val="-8"/>
          <w:w w:val="108"/>
          <w:sz w:val="18"/>
        </w:rPr>
        <w:t>I</w:t>
      </w:r>
      <w:r>
        <w:rPr>
          <w:rFonts w:ascii="Arial" w:hAnsi="Arial"/>
          <w:spacing w:val="-1"/>
          <w:w w:val="108"/>
          <w:sz w:val="18"/>
        </w:rPr>
        <w:t>I</w:t>
      </w:r>
      <w:r>
        <w:rPr>
          <w:rFonts w:ascii="Arial" w:hAnsi="Arial"/>
          <w:spacing w:val="25"/>
          <w:sz w:val="18"/>
        </w:rPr>
        <w:t> </w:t>
      </w:r>
      <w:r>
        <w:rPr>
          <w:spacing w:val="-10"/>
          <w:position w:val="7"/>
          <w:sz w:val="28"/>
        </w:rPr>
        <w:t>,</w:t>
      </w:r>
    </w:p>
    <w:p>
      <w:pPr>
        <w:spacing w:line="235" w:lineRule="auto" w:before="0"/>
        <w:ind w:left="144" w:right="0" w:firstLine="0"/>
        <w:jc w:val="left"/>
        <w:rPr>
          <w:rFonts w:ascii="Symbol" w:hAnsi="Symbol"/>
          <w:sz w:val="18"/>
        </w:rPr>
      </w:pPr>
      <w:r>
        <w:rPr/>
        <w:br w:type="column"/>
      </w:r>
      <w:r>
        <w:rPr>
          <w:i/>
          <w:spacing w:val="-31"/>
          <w:w w:val="85"/>
          <w:position w:val="-6"/>
          <w:sz w:val="28"/>
        </w:rPr>
        <w:t>R</w:t>
      </w:r>
      <w:r>
        <w:rPr>
          <w:rFonts w:ascii="DejaVu Sans" w:hAnsi="DejaVu Sans"/>
          <w:spacing w:val="-31"/>
          <w:w w:val="85"/>
          <w:sz w:val="28"/>
        </w:rPr>
        <w:t>˙</w:t>
      </w:r>
      <w:r>
        <w:rPr>
          <w:rFonts w:ascii="Symbol" w:hAnsi="Symbol"/>
          <w:spacing w:val="-31"/>
          <w:w w:val="85"/>
          <w:position w:val="-13"/>
          <w:sz w:val="18"/>
        </w:rPr>
        <w:t></w:t>
      </w:r>
    </w:p>
    <w:p>
      <w:pPr>
        <w:pStyle w:val="BodyText"/>
        <w:spacing w:before="62"/>
        <w:ind w:left="177"/>
      </w:pPr>
      <w:r>
        <w:rPr/>
        <w:br w:type="column"/>
      </w:r>
      <w:r>
        <w:rPr/>
        <w:t>(а)</w:t>
      </w:r>
      <w:r>
        <w:rPr>
          <w:spacing w:val="31"/>
        </w:rPr>
        <w:t> </w:t>
      </w:r>
      <w:r>
        <w:rPr/>
        <w:t>и</w:t>
      </w:r>
      <w:r>
        <w:rPr>
          <w:spacing w:val="32"/>
        </w:rPr>
        <w:t> </w:t>
      </w:r>
      <w:r>
        <w:rPr>
          <w:spacing w:val="-5"/>
        </w:rPr>
        <w:t>фаз</w:t>
      </w:r>
    </w:p>
    <w:p>
      <w:pPr>
        <w:spacing w:before="32"/>
        <w:ind w:left="75" w:right="0" w:firstLine="0"/>
        <w:jc w:val="left"/>
        <w:rPr>
          <w:rFonts w:ascii="Symbol" w:hAnsi="Symbol"/>
          <w:sz w:val="18"/>
        </w:rPr>
      </w:pPr>
      <w:r>
        <w:rPr/>
        <w:br w:type="column"/>
      </w:r>
      <w:r>
        <w:rPr>
          <w:rFonts w:ascii="Verdana" w:hAnsi="Verdana"/>
          <w:i/>
          <w:spacing w:val="-2"/>
          <w:w w:val="95"/>
          <w:sz w:val="29"/>
        </w:rPr>
        <w:t>φ</w:t>
      </w:r>
      <w:r>
        <w:rPr>
          <w:rFonts w:ascii="Arial" w:hAnsi="Arial"/>
          <w:spacing w:val="-2"/>
          <w:w w:val="95"/>
          <w:position w:val="-6"/>
          <w:sz w:val="18"/>
        </w:rPr>
        <w:t>II</w:t>
      </w:r>
      <w:r>
        <w:rPr>
          <w:rFonts w:ascii="Arial" w:hAnsi="Arial"/>
          <w:spacing w:val="-8"/>
          <w:w w:val="95"/>
          <w:position w:val="-6"/>
          <w:sz w:val="18"/>
        </w:rPr>
        <w:t> </w:t>
      </w:r>
      <w:r>
        <w:rPr>
          <w:spacing w:val="-2"/>
          <w:w w:val="95"/>
          <w:sz w:val="28"/>
        </w:rPr>
        <w:t>,</w:t>
      </w:r>
      <w:r>
        <w:rPr>
          <w:spacing w:val="14"/>
          <w:sz w:val="28"/>
        </w:rPr>
        <w:t> </w:t>
      </w:r>
      <w:r>
        <w:rPr>
          <w:rFonts w:ascii="Verdana" w:hAnsi="Verdana"/>
          <w:i/>
          <w:spacing w:val="-5"/>
          <w:w w:val="85"/>
          <w:sz w:val="29"/>
        </w:rPr>
        <w:t>φ</w:t>
      </w:r>
      <w:r>
        <w:rPr>
          <w:rFonts w:ascii="Symbol" w:hAnsi="Symbol"/>
          <w:spacing w:val="-5"/>
          <w:w w:val="85"/>
          <w:position w:val="-6"/>
          <w:sz w:val="18"/>
        </w:rPr>
        <w:t></w:t>
      </w:r>
    </w:p>
    <w:p>
      <w:pPr>
        <w:pStyle w:val="BodyText"/>
        <w:spacing w:before="62"/>
        <w:ind w:left="110"/>
      </w:pPr>
      <w:r>
        <w:rPr/>
        <w:br w:type="column"/>
      </w:r>
      <w:r>
        <w:rPr/>
        <w:t>(б)</w:t>
      </w:r>
      <w:r>
        <w:rPr>
          <w:spacing w:val="26"/>
        </w:rPr>
        <w:t> </w:t>
      </w:r>
      <w:r>
        <w:rPr/>
        <w:t>коэффициентов</w:t>
      </w:r>
      <w:r>
        <w:rPr>
          <w:spacing w:val="25"/>
        </w:rPr>
        <w:t> </w:t>
      </w:r>
      <w:r>
        <w:rPr/>
        <w:t>отражения</w:t>
      </w:r>
      <w:r>
        <w:rPr>
          <w:spacing w:val="28"/>
        </w:rPr>
        <w:t> </w:t>
      </w:r>
      <w:r>
        <w:rPr/>
        <w:t>от</w:t>
      </w:r>
      <w:r>
        <w:rPr>
          <w:spacing w:val="26"/>
        </w:rPr>
        <w:t> </w:t>
      </w:r>
      <w:r>
        <w:rPr>
          <w:spacing w:val="-4"/>
        </w:rPr>
        <w:t>угла</w:t>
      </w:r>
    </w:p>
    <w:p>
      <w:pPr>
        <w:spacing w:after="0"/>
        <w:sectPr>
          <w:type w:val="continuous"/>
          <w:pgSz w:w="11900" w:h="16840"/>
          <w:pgMar w:top="1060" w:bottom="280" w:left="680" w:right="960"/>
          <w:cols w:num="6" w:equalWidth="0">
            <w:col w:w="1961" w:space="40"/>
            <w:col w:w="582" w:space="39"/>
            <w:col w:w="432" w:space="39"/>
            <w:col w:w="1262" w:space="39"/>
            <w:col w:w="876" w:space="40"/>
            <w:col w:w="4950"/>
          </w:cols>
        </w:sectPr>
      </w:pPr>
    </w:p>
    <w:p>
      <w:pPr>
        <w:pStyle w:val="BodyText"/>
        <w:spacing w:before="35"/>
      </w:pPr>
      <w:r>
        <w:rPr/>
        <w:t>падения</w:t>
      </w:r>
      <w:r>
        <w:rPr>
          <w:spacing w:val="35"/>
        </w:rPr>
        <w:t> </w:t>
      </w:r>
      <w:r>
        <w:rPr>
          <w:rFonts w:ascii="Verdana" w:hAnsi="Verdana"/>
          <w:i/>
          <w:sz w:val="29"/>
        </w:rPr>
        <w:t>θ</w:t>
      </w:r>
      <w:r>
        <w:rPr>
          <w:rFonts w:ascii="Verdana" w:hAnsi="Verdana"/>
          <w:i/>
          <w:spacing w:val="40"/>
          <w:sz w:val="29"/>
        </w:rPr>
        <w:t> </w:t>
      </w:r>
      <w:r>
        <w:rPr/>
        <w:t>(сплошные линии – вертикальная поляризация, штриховые</w:t>
      </w:r>
      <w:r>
        <w:rPr>
          <w:spacing w:val="28"/>
        </w:rPr>
        <w:t> </w:t>
      </w:r>
      <w:r>
        <w:rPr/>
        <w:t>– гори- </w:t>
      </w:r>
      <w:r>
        <w:rPr>
          <w:spacing w:val="-2"/>
        </w:rPr>
        <w:t>зонтальная).</w:t>
      </w:r>
    </w:p>
    <w:p>
      <w:pPr>
        <w:pStyle w:val="BodyText"/>
        <w:spacing w:line="293" w:lineRule="exact"/>
        <w:ind w:left="1158"/>
      </w:pPr>
      <w:r>
        <w:rPr/>
        <w:t>Как</w:t>
      </w:r>
      <w:r>
        <w:rPr>
          <w:spacing w:val="28"/>
        </w:rPr>
        <w:t> </w:t>
      </w:r>
      <w:r>
        <w:rPr/>
        <w:t>следует</w:t>
      </w:r>
      <w:r>
        <w:rPr>
          <w:spacing w:val="32"/>
        </w:rPr>
        <w:t> </w:t>
      </w:r>
      <w:r>
        <w:rPr/>
        <w:t>из</w:t>
      </w:r>
      <w:r>
        <w:rPr>
          <w:spacing w:val="29"/>
        </w:rPr>
        <w:t> </w:t>
      </w:r>
      <w:r>
        <w:rPr/>
        <w:t>представленных</w:t>
      </w:r>
      <w:r>
        <w:rPr>
          <w:spacing w:val="29"/>
        </w:rPr>
        <w:t> </w:t>
      </w:r>
      <w:r>
        <w:rPr/>
        <w:t>на</w:t>
      </w:r>
      <w:r>
        <w:rPr>
          <w:spacing w:val="30"/>
        </w:rPr>
        <w:t> </w:t>
      </w:r>
      <w:r>
        <w:rPr/>
        <w:t>рис.</w:t>
      </w:r>
      <w:r>
        <w:rPr>
          <w:spacing w:val="36"/>
        </w:rPr>
        <w:t> </w:t>
      </w:r>
      <w:r>
        <w:rPr/>
        <w:t>2.16,</w:t>
      </w:r>
      <w:r>
        <w:rPr>
          <w:spacing w:val="31"/>
        </w:rPr>
        <w:t> </w:t>
      </w:r>
      <w:r>
        <w:rPr/>
        <w:t>2.17</w:t>
      </w:r>
      <w:r>
        <w:rPr>
          <w:spacing w:val="30"/>
        </w:rPr>
        <w:t> </w:t>
      </w:r>
      <w:r>
        <w:rPr/>
        <w:t>зависимостей,</w:t>
      </w:r>
      <w:r>
        <w:rPr>
          <w:spacing w:val="31"/>
        </w:rPr>
        <w:t> </w:t>
      </w:r>
      <w:r>
        <w:rPr>
          <w:spacing w:val="-2"/>
        </w:rPr>
        <w:t>модули</w:t>
      </w:r>
    </w:p>
    <w:p>
      <w:pPr>
        <w:pStyle w:val="BodyText"/>
        <w:spacing w:before="2"/>
      </w:pPr>
      <w:r>
        <w:rPr/>
        <mc:AlternateContent>
          <mc:Choice Requires="wps">
            <w:drawing>
              <wp:anchor distT="0" distB="0" distL="0" distR="0" allowOverlap="1" layoutInCell="1" locked="0" behindDoc="1" simplePos="0" relativeHeight="481209856">
                <wp:simplePos x="0" y="0"/>
                <wp:positionH relativeFrom="page">
                  <wp:posOffset>3700653</wp:posOffset>
                </wp:positionH>
                <wp:positionV relativeFrom="paragraph">
                  <wp:posOffset>50964</wp:posOffset>
                </wp:positionV>
                <wp:extent cx="56515" cy="177800"/>
                <wp:effectExtent l="0" t="0" r="0" b="0"/>
                <wp:wrapNone/>
                <wp:docPr id="1080" name="Graphic 1080"/>
                <wp:cNvGraphicFramePr>
                  <a:graphicFrameLocks/>
                </wp:cNvGraphicFramePr>
                <a:graphic>
                  <a:graphicData uri="http://schemas.microsoft.com/office/word/2010/wordprocessingShape">
                    <wps:wsp>
                      <wps:cNvPr id="1080" name="Graphic 1080"/>
                      <wps:cNvSpPr/>
                      <wps:spPr>
                        <a:xfrm>
                          <a:off x="0" y="0"/>
                          <a:ext cx="56515" cy="177800"/>
                        </a:xfrm>
                        <a:custGeom>
                          <a:avLst/>
                          <a:gdLst/>
                          <a:ahLst/>
                          <a:cxnLst/>
                          <a:rect l="l" t="t" r="r" b="b"/>
                          <a:pathLst>
                            <a:path w="56515" h="177800">
                              <a:moveTo>
                                <a:pt x="56387" y="0"/>
                              </a:moveTo>
                              <a:lnTo>
                                <a:pt x="0" y="177355"/>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6624" from="295.830015pt,4.012989pt" to="291.390015pt,17.977989pt" stroked="true" strokeweight=".24pt" strokecolor="#000000">
                <v:stroke dashstyle="solid"/>
                <w10:wrap type="none"/>
              </v:line>
            </w:pict>
          </mc:Fallback>
        </mc:AlternateContent>
      </w:r>
      <w:r>
        <w:rPr/>
        <w:t>коэффициентов</w:t>
      </w:r>
      <w:r>
        <w:rPr>
          <w:spacing w:val="12"/>
        </w:rPr>
        <w:t> </w:t>
      </w:r>
      <w:r>
        <w:rPr/>
        <w:t>отражения</w:t>
      </w:r>
      <w:r>
        <w:rPr>
          <w:spacing w:val="33"/>
        </w:rPr>
        <w:t> </w:t>
      </w:r>
      <w:r>
        <w:rPr/>
        <w:t>при</w:t>
      </w:r>
      <w:r>
        <w:rPr>
          <w:spacing w:val="41"/>
        </w:rPr>
        <w:t> </w:t>
      </w:r>
      <w:r>
        <w:rPr>
          <w:rFonts w:ascii="Verdana" w:hAnsi="Verdana"/>
          <w:i/>
          <w:sz w:val="29"/>
        </w:rPr>
        <w:t>θ</w:t>
      </w:r>
      <w:r>
        <w:rPr>
          <w:rFonts w:ascii="Verdana" w:hAnsi="Verdana"/>
          <w:i/>
          <w:spacing w:val="-22"/>
          <w:sz w:val="29"/>
        </w:rPr>
        <w:t> </w:t>
      </w:r>
      <w:r>
        <w:rPr>
          <w:rFonts w:ascii="Symbol" w:hAnsi="Symbol"/>
        </w:rPr>
        <w:t></w:t>
      </w:r>
      <w:r>
        <w:rPr>
          <w:spacing w:val="-34"/>
        </w:rPr>
        <w:t> </w:t>
      </w:r>
      <w:r>
        <w:rPr>
          <w:rFonts w:ascii="Verdana" w:hAnsi="Verdana"/>
          <w:i/>
          <w:sz w:val="29"/>
        </w:rPr>
        <w:t>π</w:t>
      </w:r>
      <w:r>
        <w:rPr>
          <w:rFonts w:ascii="Verdana" w:hAnsi="Verdana"/>
          <w:i/>
          <w:spacing w:val="22"/>
          <w:sz w:val="29"/>
        </w:rPr>
        <w:t> </w:t>
      </w:r>
      <w:r>
        <w:rPr/>
        <w:t>2</w:t>
      </w:r>
      <w:r>
        <w:rPr>
          <w:spacing w:val="73"/>
        </w:rPr>
        <w:t> </w:t>
      </w:r>
      <w:r>
        <w:rPr/>
        <w:t>стремятся</w:t>
      </w:r>
      <w:r>
        <w:rPr>
          <w:spacing w:val="34"/>
        </w:rPr>
        <w:t> </w:t>
      </w:r>
      <w:r>
        <w:rPr/>
        <w:t>к</w:t>
      </w:r>
      <w:r>
        <w:rPr>
          <w:spacing w:val="32"/>
        </w:rPr>
        <w:t> </w:t>
      </w:r>
      <w:r>
        <w:rPr/>
        <w:t>единице,</w:t>
      </w:r>
      <w:r>
        <w:rPr>
          <w:spacing w:val="34"/>
        </w:rPr>
        <w:t> </w:t>
      </w:r>
      <w:r>
        <w:rPr/>
        <w:t>а</w:t>
      </w:r>
      <w:r>
        <w:rPr>
          <w:spacing w:val="33"/>
        </w:rPr>
        <w:t> </w:t>
      </w:r>
      <w:r>
        <w:rPr/>
        <w:t>фаза</w:t>
      </w:r>
      <w:r>
        <w:rPr>
          <w:spacing w:val="41"/>
        </w:rPr>
        <w:t> </w:t>
      </w:r>
      <w:r>
        <w:rPr>
          <w:rFonts w:ascii="Verdana" w:hAnsi="Verdana"/>
          <w:i/>
          <w:sz w:val="29"/>
        </w:rPr>
        <w:t>φ</w:t>
      </w:r>
      <w:r>
        <w:rPr>
          <w:rFonts w:ascii="Verdana" w:hAnsi="Verdana"/>
          <w:i/>
          <w:spacing w:val="-25"/>
          <w:sz w:val="29"/>
        </w:rPr>
        <w:t> </w:t>
      </w:r>
      <w:r>
        <w:rPr>
          <w:rFonts w:ascii="Symbol" w:hAnsi="Symbol"/>
        </w:rPr>
        <w:t></w:t>
      </w:r>
      <w:r>
        <w:rPr>
          <w:spacing w:val="-37"/>
        </w:rPr>
        <w:t> </w:t>
      </w:r>
      <w:r>
        <w:rPr>
          <w:rFonts w:ascii="Verdana" w:hAnsi="Verdana"/>
          <w:i/>
          <w:sz w:val="29"/>
        </w:rPr>
        <w:t>π</w:t>
      </w:r>
      <w:r>
        <w:rPr>
          <w:rFonts w:ascii="Verdana" w:hAnsi="Verdana"/>
          <w:i/>
          <w:spacing w:val="-26"/>
          <w:sz w:val="29"/>
        </w:rPr>
        <w:t> </w:t>
      </w:r>
      <w:r>
        <w:rPr>
          <w:spacing w:val="-10"/>
        </w:rPr>
        <w:t>,</w:t>
      </w:r>
    </w:p>
    <w:p>
      <w:pPr>
        <w:pStyle w:val="BodyText"/>
        <w:spacing w:before="21"/>
      </w:pPr>
      <w:r>
        <w:rPr/>
        <mc:AlternateContent>
          <mc:Choice Requires="wps">
            <w:drawing>
              <wp:anchor distT="0" distB="0" distL="0" distR="0" allowOverlap="1" layoutInCell="1" locked="0" behindDoc="0" simplePos="0" relativeHeight="16027136">
                <wp:simplePos x="0" y="0"/>
                <wp:positionH relativeFrom="page">
                  <wp:posOffset>5649086</wp:posOffset>
                </wp:positionH>
                <wp:positionV relativeFrom="paragraph">
                  <wp:posOffset>479855</wp:posOffset>
                </wp:positionV>
                <wp:extent cx="1270" cy="248920"/>
                <wp:effectExtent l="0" t="0" r="0" b="0"/>
                <wp:wrapNone/>
                <wp:docPr id="1081" name="Graphic 1081"/>
                <wp:cNvGraphicFramePr>
                  <a:graphicFrameLocks/>
                </wp:cNvGraphicFramePr>
                <a:graphic>
                  <a:graphicData uri="http://schemas.microsoft.com/office/word/2010/wordprocessingShape">
                    <wps:wsp>
                      <wps:cNvPr id="1081" name="Graphic 1081"/>
                      <wps:cNvSpPr/>
                      <wps:spPr>
                        <a:xfrm>
                          <a:off x="0" y="0"/>
                          <a:ext cx="1270" cy="248920"/>
                        </a:xfrm>
                        <a:custGeom>
                          <a:avLst/>
                          <a:gdLst/>
                          <a:ahLst/>
                          <a:cxnLst/>
                          <a:rect l="l" t="t" r="r" b="b"/>
                          <a:pathLst>
                            <a:path w="0" h="248920">
                              <a:moveTo>
                                <a:pt x="0" y="0"/>
                              </a:moveTo>
                              <a:lnTo>
                                <a:pt x="0" y="24879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7136" from="444.809998pt,37.783936pt" to="444.809998pt,57.373936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27648">
                <wp:simplePos x="0" y="0"/>
                <wp:positionH relativeFrom="page">
                  <wp:posOffset>6076759</wp:posOffset>
                </wp:positionH>
                <wp:positionV relativeFrom="paragraph">
                  <wp:posOffset>479855</wp:posOffset>
                </wp:positionV>
                <wp:extent cx="1270" cy="248920"/>
                <wp:effectExtent l="0" t="0" r="0" b="0"/>
                <wp:wrapNone/>
                <wp:docPr id="1082" name="Graphic 1082"/>
                <wp:cNvGraphicFramePr>
                  <a:graphicFrameLocks/>
                </wp:cNvGraphicFramePr>
                <a:graphic>
                  <a:graphicData uri="http://schemas.microsoft.com/office/word/2010/wordprocessingShape">
                    <wps:wsp>
                      <wps:cNvPr id="1082" name="Graphic 1082"/>
                      <wps:cNvSpPr/>
                      <wps:spPr>
                        <a:xfrm>
                          <a:off x="0" y="0"/>
                          <a:ext cx="1270" cy="248920"/>
                        </a:xfrm>
                        <a:custGeom>
                          <a:avLst/>
                          <a:gdLst/>
                          <a:ahLst/>
                          <a:cxnLst/>
                          <a:rect l="l" t="t" r="r" b="b"/>
                          <a:pathLst>
                            <a:path w="0" h="248920">
                              <a:moveTo>
                                <a:pt x="0" y="0"/>
                              </a:moveTo>
                              <a:lnTo>
                                <a:pt x="0" y="24879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7648" from="478.484985pt,37.783936pt" to="478.484985pt,57.373936pt" stroked="true" strokeweight=".5pt" strokecolor="#000000">
                <v:stroke dashstyle="solid"/>
                <w10:wrap type="none"/>
              </v:line>
            </w:pict>
          </mc:Fallback>
        </mc:AlternateContent>
      </w:r>
      <w:r>
        <w:rPr/>
        <w:t>причём тем быстрее, чем больше рабочая длина волны</w:t>
      </w:r>
      <w:r>
        <w:rPr>
          <w:spacing w:val="40"/>
        </w:rPr>
        <w:t> </w:t>
      </w:r>
      <w:r>
        <w:rPr>
          <w:rFonts w:ascii="Verdana" w:hAnsi="Verdana"/>
          <w:i/>
          <w:sz w:val="29"/>
        </w:rPr>
        <w:t>λ</w:t>
      </w:r>
      <w:r>
        <w:rPr>
          <w:rFonts w:ascii="Verdana" w:hAnsi="Verdana"/>
          <w:i/>
          <w:spacing w:val="-51"/>
          <w:sz w:val="29"/>
        </w:rPr>
        <w:t> </w:t>
      </w:r>
      <w:r>
        <w:rPr/>
        <w:t>, и не зависят от вида поляризации сигнала.</w:t>
      </w:r>
    </w:p>
    <w:p>
      <w:pPr>
        <w:spacing w:after="0"/>
        <w:sectPr>
          <w:type w:val="continuous"/>
          <w:pgSz w:w="11900" w:h="16840"/>
          <w:pgMar w:top="1060" w:bottom="280" w:left="680" w:right="960"/>
        </w:sectPr>
      </w:pPr>
    </w:p>
    <w:p>
      <w:pPr>
        <w:pStyle w:val="BodyText"/>
        <w:spacing w:before="62"/>
        <w:ind w:left="1158"/>
      </w:pPr>
      <w:r>
        <w:rPr/>
        <w:t>Для</w:t>
      </w:r>
      <w:r>
        <w:rPr>
          <w:spacing w:val="74"/>
        </w:rPr>
        <w:t> </w:t>
      </w:r>
      <w:r>
        <w:rPr/>
        <w:t>вертикальной</w:t>
      </w:r>
      <w:r>
        <w:rPr>
          <w:spacing w:val="73"/>
        </w:rPr>
        <w:t> </w:t>
      </w:r>
      <w:r>
        <w:rPr/>
        <w:t>поляризации</w:t>
      </w:r>
      <w:r>
        <w:rPr>
          <w:spacing w:val="74"/>
        </w:rPr>
        <w:t> </w:t>
      </w:r>
      <w:r>
        <w:rPr/>
        <w:t>графики</w:t>
      </w:r>
      <w:r>
        <w:rPr>
          <w:spacing w:val="73"/>
        </w:rPr>
        <w:t> </w:t>
      </w:r>
      <w:r>
        <w:rPr>
          <w:spacing w:val="-2"/>
        </w:rPr>
        <w:t>зависимостей</w:t>
      </w:r>
    </w:p>
    <w:p>
      <w:pPr>
        <w:spacing w:line="437" w:lineRule="exact" w:before="0"/>
        <w:ind w:left="196" w:right="0" w:firstLine="0"/>
        <w:jc w:val="left"/>
        <w:rPr>
          <w:sz w:val="28"/>
        </w:rPr>
      </w:pPr>
      <w:r>
        <w:rPr/>
        <w:br w:type="column"/>
      </w:r>
      <w:r>
        <w:rPr>
          <w:i/>
          <w:spacing w:val="-101"/>
          <w:w w:val="93"/>
          <w:sz w:val="28"/>
        </w:rPr>
        <w:t>R</w:t>
      </w:r>
      <w:r>
        <w:rPr>
          <w:rFonts w:ascii="DejaVu Sans" w:hAnsi="DejaVu Sans"/>
          <w:spacing w:val="15"/>
          <w:w w:val="60"/>
          <w:position w:val="7"/>
          <w:sz w:val="28"/>
        </w:rPr>
        <w:t>˙</w:t>
      </w:r>
      <w:r>
        <w:rPr>
          <w:spacing w:val="5"/>
          <w:w w:val="93"/>
          <w:position w:val="-6"/>
          <w:sz w:val="18"/>
        </w:rPr>
        <w:t>|</w:t>
      </w:r>
      <w:r>
        <w:rPr>
          <w:spacing w:val="8"/>
          <w:w w:val="93"/>
          <w:position w:val="-6"/>
          <w:sz w:val="18"/>
        </w:rPr>
        <w:t>|</w:t>
      </w:r>
      <w:r>
        <w:rPr>
          <w:spacing w:val="-7"/>
          <w:position w:val="-6"/>
          <w:sz w:val="18"/>
        </w:rPr>
        <w:t> </w:t>
      </w:r>
      <w:r>
        <w:rPr>
          <w:spacing w:val="-18"/>
          <w:w w:val="85"/>
          <w:sz w:val="28"/>
        </w:rPr>
        <w:t>(</w:t>
      </w:r>
      <w:r>
        <w:rPr>
          <w:rFonts w:ascii="Verdana" w:hAnsi="Verdana"/>
          <w:i/>
          <w:spacing w:val="-18"/>
          <w:w w:val="85"/>
          <w:sz w:val="29"/>
        </w:rPr>
        <w:t>θ</w:t>
      </w:r>
      <w:r>
        <w:rPr>
          <w:rFonts w:ascii="Verdana" w:hAnsi="Verdana"/>
          <w:i/>
          <w:spacing w:val="-38"/>
          <w:w w:val="85"/>
          <w:sz w:val="29"/>
        </w:rPr>
        <w:t> </w:t>
      </w:r>
      <w:r>
        <w:rPr>
          <w:spacing w:val="-18"/>
          <w:w w:val="85"/>
          <w:sz w:val="28"/>
        </w:rPr>
        <w:t>)</w:t>
      </w:r>
    </w:p>
    <w:p>
      <w:pPr>
        <w:spacing w:before="32"/>
        <w:ind w:left="193" w:right="0" w:firstLine="0"/>
        <w:jc w:val="left"/>
        <w:rPr>
          <w:sz w:val="28"/>
        </w:rPr>
      </w:pPr>
      <w:r>
        <w:rPr/>
        <w:br w:type="column"/>
      </w:r>
      <w:r>
        <w:rPr>
          <w:w w:val="90"/>
          <w:sz w:val="28"/>
        </w:rPr>
        <w:t>и</w:t>
      </w:r>
      <w:r>
        <w:rPr>
          <w:spacing w:val="52"/>
          <w:sz w:val="28"/>
        </w:rPr>
        <w:t> </w:t>
      </w:r>
      <w:r>
        <w:rPr>
          <w:rFonts w:ascii="Verdana" w:hAnsi="Verdana"/>
          <w:i/>
          <w:w w:val="90"/>
          <w:sz w:val="29"/>
        </w:rPr>
        <w:t>φ</w:t>
      </w:r>
      <w:r>
        <w:rPr>
          <w:w w:val="90"/>
          <w:sz w:val="29"/>
          <w:vertAlign w:val="subscript"/>
        </w:rPr>
        <w:t>||</w:t>
      </w:r>
      <w:r>
        <w:rPr>
          <w:spacing w:val="-35"/>
          <w:w w:val="90"/>
          <w:sz w:val="29"/>
          <w:vertAlign w:val="baseline"/>
        </w:rPr>
        <w:t> </w:t>
      </w:r>
      <w:r>
        <w:rPr>
          <w:w w:val="90"/>
          <w:sz w:val="28"/>
          <w:vertAlign w:val="baseline"/>
        </w:rPr>
        <w:t>(</w:t>
      </w:r>
      <w:r>
        <w:rPr>
          <w:rFonts w:ascii="Verdana" w:hAnsi="Verdana"/>
          <w:i/>
          <w:w w:val="90"/>
          <w:sz w:val="29"/>
          <w:vertAlign w:val="baseline"/>
        </w:rPr>
        <w:t>θ</w:t>
      </w:r>
      <w:r>
        <w:rPr>
          <w:rFonts w:ascii="Verdana" w:hAnsi="Verdana"/>
          <w:i/>
          <w:spacing w:val="-46"/>
          <w:w w:val="90"/>
          <w:sz w:val="29"/>
          <w:vertAlign w:val="baseline"/>
        </w:rPr>
        <w:t> </w:t>
      </w:r>
      <w:r>
        <w:rPr>
          <w:spacing w:val="-10"/>
          <w:w w:val="90"/>
          <w:sz w:val="28"/>
          <w:vertAlign w:val="baseline"/>
        </w:rPr>
        <w:t>)</w:t>
      </w:r>
    </w:p>
    <w:p>
      <w:pPr>
        <w:spacing w:after="0"/>
        <w:jc w:val="left"/>
        <w:rPr>
          <w:sz w:val="28"/>
        </w:rPr>
        <w:sectPr>
          <w:type w:val="continuous"/>
          <w:pgSz w:w="11900" w:h="16840"/>
          <w:pgMar w:top="1060" w:bottom="280" w:left="680" w:right="960"/>
          <w:cols w:num="3" w:equalWidth="0">
            <w:col w:w="8017" w:space="40"/>
            <w:col w:w="818" w:space="39"/>
            <w:col w:w="1346"/>
          </w:cols>
        </w:sectPr>
      </w:pPr>
    </w:p>
    <w:p>
      <w:pPr>
        <w:pStyle w:val="BodyText"/>
        <w:spacing w:before="66"/>
      </w:pPr>
      <w:r>
        <w:rPr/>
        <w:t>имеют</w:t>
      </w:r>
      <w:r>
        <w:rPr>
          <w:spacing w:val="19"/>
        </w:rPr>
        <w:t> </w:t>
      </w:r>
      <w:r>
        <w:rPr/>
        <w:t>немонотонный</w:t>
      </w:r>
      <w:r>
        <w:rPr>
          <w:spacing w:val="25"/>
        </w:rPr>
        <w:t> </w:t>
      </w:r>
      <w:r>
        <w:rPr/>
        <w:t>характер,</w:t>
      </w:r>
      <w:r>
        <w:rPr>
          <w:spacing w:val="22"/>
        </w:rPr>
        <w:t> </w:t>
      </w:r>
      <w:r>
        <w:rPr/>
        <w:t>связанный</w:t>
      </w:r>
      <w:r>
        <w:rPr>
          <w:spacing w:val="20"/>
        </w:rPr>
        <w:t> </w:t>
      </w:r>
      <w:r>
        <w:rPr/>
        <w:t>с</w:t>
      </w:r>
      <w:r>
        <w:rPr>
          <w:spacing w:val="21"/>
        </w:rPr>
        <w:t> </w:t>
      </w:r>
      <w:r>
        <w:rPr/>
        <w:t>наличием</w:t>
      </w:r>
      <w:r>
        <w:rPr>
          <w:spacing w:val="22"/>
        </w:rPr>
        <w:t> </w:t>
      </w:r>
      <w:r>
        <w:rPr/>
        <w:t>угла</w:t>
      </w:r>
      <w:r>
        <w:rPr>
          <w:spacing w:val="21"/>
        </w:rPr>
        <w:t> </w:t>
      </w:r>
      <w:r>
        <w:rPr>
          <w:spacing w:val="-2"/>
        </w:rPr>
        <w:t>Брюстера</w:t>
      </w:r>
    </w:p>
    <w:p>
      <w:pPr>
        <w:spacing w:before="36"/>
        <w:ind w:left="67" w:right="0" w:firstLine="0"/>
        <w:jc w:val="left"/>
        <w:rPr>
          <w:sz w:val="28"/>
        </w:rPr>
      </w:pPr>
      <w:r>
        <w:rPr/>
        <w:br w:type="column"/>
      </w:r>
      <w:r>
        <w:rPr>
          <w:rFonts w:ascii="Verdana" w:hAnsi="Verdana"/>
          <w:i/>
          <w:sz w:val="29"/>
        </w:rPr>
        <w:t>θ</w:t>
      </w:r>
      <w:r>
        <w:rPr>
          <w:rFonts w:ascii="Verdana" w:hAnsi="Verdana"/>
          <w:i/>
          <w:spacing w:val="-70"/>
          <w:sz w:val="29"/>
        </w:rPr>
        <w:t> </w:t>
      </w:r>
      <w:r>
        <w:rPr>
          <w:i/>
          <w:position w:val="-6"/>
          <w:sz w:val="18"/>
        </w:rPr>
        <w:t>Б</w:t>
      </w:r>
      <w:r>
        <w:rPr>
          <w:i/>
          <w:spacing w:val="-11"/>
          <w:position w:val="-6"/>
          <w:sz w:val="18"/>
        </w:rPr>
        <w:t> </w:t>
      </w:r>
      <w:r>
        <w:rPr>
          <w:sz w:val="28"/>
        </w:rPr>
        <w:t>.</w:t>
      </w:r>
      <w:r>
        <w:rPr>
          <w:spacing w:val="12"/>
          <w:sz w:val="28"/>
        </w:rPr>
        <w:t> </w:t>
      </w:r>
      <w:r>
        <w:rPr>
          <w:spacing w:val="-5"/>
          <w:sz w:val="28"/>
        </w:rPr>
        <w:t>Как</w:t>
      </w:r>
    </w:p>
    <w:p>
      <w:pPr>
        <w:spacing w:after="0"/>
        <w:jc w:val="left"/>
        <w:rPr>
          <w:sz w:val="28"/>
        </w:rPr>
        <w:sectPr>
          <w:type w:val="continuous"/>
          <w:pgSz w:w="11900" w:h="16840"/>
          <w:pgMar w:top="1060" w:bottom="280" w:left="680" w:right="960"/>
          <w:cols w:num="2" w:equalWidth="0">
            <w:col w:w="9029" w:space="40"/>
            <w:col w:w="1191"/>
          </w:cols>
        </w:sectPr>
      </w:pPr>
    </w:p>
    <w:p>
      <w:pPr>
        <w:pStyle w:val="BodyText"/>
        <w:spacing w:line="289" w:lineRule="exact" w:before="9"/>
      </w:pPr>
      <w:r>
        <w:rPr/>
        <w:t>следует</w:t>
      </w:r>
      <w:r>
        <w:rPr>
          <w:spacing w:val="26"/>
        </w:rPr>
        <w:t> </w:t>
      </w:r>
      <w:r>
        <w:rPr/>
        <w:t>из</w:t>
      </w:r>
      <w:r>
        <w:rPr>
          <w:spacing w:val="27"/>
        </w:rPr>
        <w:t> </w:t>
      </w:r>
      <w:r>
        <w:rPr/>
        <w:t>графиков,</w:t>
      </w:r>
      <w:r>
        <w:rPr>
          <w:spacing w:val="30"/>
        </w:rPr>
        <w:t> </w:t>
      </w:r>
      <w:r>
        <w:rPr/>
        <w:t>для</w:t>
      </w:r>
      <w:r>
        <w:rPr>
          <w:spacing w:val="28"/>
        </w:rPr>
        <w:t> </w:t>
      </w:r>
      <w:r>
        <w:rPr/>
        <w:t>модуля</w:t>
      </w:r>
      <w:r>
        <w:rPr>
          <w:spacing w:val="28"/>
        </w:rPr>
        <w:t> </w:t>
      </w:r>
      <w:r>
        <w:rPr/>
        <w:t>коэффициента</w:t>
      </w:r>
      <w:r>
        <w:rPr>
          <w:spacing w:val="29"/>
        </w:rPr>
        <w:t> </w:t>
      </w:r>
      <w:r>
        <w:rPr/>
        <w:t>отражения</w:t>
      </w:r>
      <w:r>
        <w:rPr>
          <w:spacing w:val="33"/>
        </w:rPr>
        <w:t> </w:t>
      </w:r>
      <w:r>
        <w:rPr/>
        <w:t>угол</w:t>
      </w:r>
      <w:r>
        <w:rPr>
          <w:spacing w:val="27"/>
        </w:rPr>
        <w:t> </w:t>
      </w:r>
      <w:r>
        <w:rPr/>
        <w:t>Брюстера</w:t>
      </w:r>
      <w:r>
        <w:rPr>
          <w:spacing w:val="28"/>
        </w:rPr>
        <w:t> </w:t>
      </w:r>
      <w:r>
        <w:rPr>
          <w:spacing w:val="-5"/>
        </w:rPr>
        <w:t>су-</w:t>
      </w:r>
    </w:p>
    <w:p>
      <w:pPr>
        <w:pStyle w:val="BodyText"/>
        <w:spacing w:before="7"/>
      </w:pPr>
      <w:r>
        <w:rPr/>
        <mc:AlternateContent>
          <mc:Choice Requires="wps">
            <w:drawing>
              <wp:anchor distT="0" distB="0" distL="0" distR="0" allowOverlap="1" layoutInCell="1" locked="0" behindDoc="0" simplePos="0" relativeHeight="16028160">
                <wp:simplePos x="0" y="0"/>
                <wp:positionH relativeFrom="page">
                  <wp:posOffset>4563998</wp:posOffset>
                </wp:positionH>
                <wp:positionV relativeFrom="paragraph">
                  <wp:posOffset>260557</wp:posOffset>
                </wp:positionV>
                <wp:extent cx="1270" cy="254635"/>
                <wp:effectExtent l="0" t="0" r="0" b="0"/>
                <wp:wrapNone/>
                <wp:docPr id="1083" name="Graphic 1083"/>
                <wp:cNvGraphicFramePr>
                  <a:graphicFrameLocks/>
                </wp:cNvGraphicFramePr>
                <a:graphic>
                  <a:graphicData uri="http://schemas.microsoft.com/office/word/2010/wordprocessingShape">
                    <wps:wsp>
                      <wps:cNvPr id="1083" name="Graphic 1083"/>
                      <wps:cNvSpPr/>
                      <wps:spPr>
                        <a:xfrm>
                          <a:off x="0" y="0"/>
                          <a:ext cx="1270" cy="254635"/>
                        </a:xfrm>
                        <a:custGeom>
                          <a:avLst/>
                          <a:gdLst/>
                          <a:ahLst/>
                          <a:cxnLst/>
                          <a:rect l="l" t="t" r="r" b="b"/>
                          <a:pathLst>
                            <a:path w="0" h="254635">
                              <a:moveTo>
                                <a:pt x="0" y="0"/>
                              </a:moveTo>
                              <a:lnTo>
                                <a:pt x="0" y="25450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8160" from="359.369995pt,20.51635pt" to="359.369995pt,40.5563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11904">
                <wp:simplePos x="0" y="0"/>
                <wp:positionH relativeFrom="page">
                  <wp:posOffset>4764595</wp:posOffset>
                </wp:positionH>
                <wp:positionV relativeFrom="paragraph">
                  <wp:posOffset>260557</wp:posOffset>
                </wp:positionV>
                <wp:extent cx="1270" cy="254635"/>
                <wp:effectExtent l="0" t="0" r="0" b="0"/>
                <wp:wrapNone/>
                <wp:docPr id="1084" name="Graphic 1084"/>
                <wp:cNvGraphicFramePr>
                  <a:graphicFrameLocks/>
                </wp:cNvGraphicFramePr>
                <a:graphic>
                  <a:graphicData uri="http://schemas.microsoft.com/office/word/2010/wordprocessingShape">
                    <wps:wsp>
                      <wps:cNvPr id="1084" name="Graphic 1084"/>
                      <wps:cNvSpPr/>
                      <wps:spPr>
                        <a:xfrm>
                          <a:off x="0" y="0"/>
                          <a:ext cx="1270" cy="254635"/>
                        </a:xfrm>
                        <a:custGeom>
                          <a:avLst/>
                          <a:gdLst/>
                          <a:ahLst/>
                          <a:cxnLst/>
                          <a:rect l="l" t="t" r="r" b="b"/>
                          <a:pathLst>
                            <a:path w="0" h="254635">
                              <a:moveTo>
                                <a:pt x="0" y="0"/>
                              </a:moveTo>
                              <a:lnTo>
                                <a:pt x="0" y="25450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4576" from="375.165009pt,20.51635pt" to="375.165009pt,40.55635pt" stroked="true" strokeweight=".5pt" strokecolor="#000000">
                <v:stroke dashstyle="solid"/>
                <w10:wrap type="none"/>
              </v:line>
            </w:pict>
          </mc:Fallback>
        </mc:AlternateContent>
      </w:r>
      <w:r>
        <w:rPr/>
        <w:t>ществует</w:t>
      </w:r>
      <w:r>
        <w:rPr>
          <w:spacing w:val="1"/>
        </w:rPr>
        <w:t> </w:t>
      </w:r>
      <w:r>
        <w:rPr/>
        <w:t>только</w:t>
      </w:r>
      <w:r>
        <w:rPr>
          <w:spacing w:val="6"/>
        </w:rPr>
        <w:t> </w:t>
      </w:r>
      <w:r>
        <w:rPr/>
        <w:t>для</w:t>
      </w:r>
      <w:r>
        <w:rPr>
          <w:spacing w:val="2"/>
        </w:rPr>
        <w:t> </w:t>
      </w:r>
      <w:r>
        <w:rPr/>
        <w:t>сред,</w:t>
      </w:r>
      <w:r>
        <w:rPr>
          <w:spacing w:val="8"/>
        </w:rPr>
        <w:t> </w:t>
      </w:r>
      <w:r>
        <w:rPr/>
        <w:t>у</w:t>
      </w:r>
      <w:r>
        <w:rPr>
          <w:spacing w:val="-4"/>
        </w:rPr>
        <w:t> </w:t>
      </w:r>
      <w:r>
        <w:rPr/>
        <w:t>которых</w:t>
      </w:r>
      <w:r>
        <w:rPr>
          <w:spacing w:val="17"/>
        </w:rPr>
        <w:t> </w:t>
      </w:r>
      <w:r>
        <w:rPr>
          <w:rFonts w:ascii="Verdana" w:hAnsi="Verdana"/>
          <w:i/>
          <w:sz w:val="29"/>
        </w:rPr>
        <w:t>σ </w:t>
      </w:r>
      <w:r>
        <w:rPr>
          <w:rFonts w:ascii="Symbol" w:hAnsi="Symbol"/>
        </w:rPr>
        <w:t></w:t>
      </w:r>
      <w:r>
        <w:rPr>
          <w:spacing w:val="-18"/>
        </w:rPr>
        <w:t> </w:t>
      </w:r>
      <w:r>
        <w:rPr/>
        <w:t>0</w:t>
      </w:r>
      <w:r>
        <w:rPr>
          <w:spacing w:val="-34"/>
        </w:rPr>
        <w:t> </w:t>
      </w:r>
      <w:r>
        <w:rPr/>
        <w:t>.</w:t>
      </w:r>
      <w:r>
        <w:rPr>
          <w:spacing w:val="3"/>
        </w:rPr>
        <w:t> </w:t>
      </w:r>
      <w:r>
        <w:rPr/>
        <w:t>Конечное</w:t>
      </w:r>
      <w:r>
        <w:rPr>
          <w:spacing w:val="2"/>
        </w:rPr>
        <w:t> </w:t>
      </w:r>
      <w:r>
        <w:rPr/>
        <w:t>значение</w:t>
      </w:r>
      <w:r>
        <w:rPr>
          <w:spacing w:val="21"/>
        </w:rPr>
        <w:t> </w:t>
      </w:r>
      <w:r>
        <w:rPr>
          <w:rFonts w:ascii="Verdana" w:hAnsi="Verdana"/>
          <w:i/>
          <w:sz w:val="29"/>
        </w:rPr>
        <w:t>σ</w:t>
      </w:r>
      <w:r>
        <w:rPr>
          <w:rFonts w:ascii="Verdana" w:hAnsi="Verdana"/>
          <w:i/>
          <w:spacing w:val="41"/>
          <w:sz w:val="29"/>
        </w:rPr>
        <w:t> </w:t>
      </w:r>
      <w:r>
        <w:rPr/>
        <w:t>не</w:t>
      </w:r>
      <w:r>
        <w:rPr>
          <w:spacing w:val="2"/>
        </w:rPr>
        <w:t> </w:t>
      </w:r>
      <w:r>
        <w:rPr>
          <w:spacing w:val="-2"/>
        </w:rPr>
        <w:t>обеспечи-</w:t>
      </w:r>
    </w:p>
    <w:p>
      <w:pPr>
        <w:spacing w:after="0"/>
        <w:sectPr>
          <w:type w:val="continuous"/>
          <w:pgSz w:w="11900" w:h="16840"/>
          <w:pgMar w:top="1060" w:bottom="280" w:left="680" w:right="960"/>
        </w:sectPr>
      </w:pPr>
    </w:p>
    <w:p>
      <w:pPr>
        <w:pStyle w:val="BodyText"/>
        <w:spacing w:before="56"/>
      </w:pPr>
      <w:r>
        <w:rPr/>
        <mc:AlternateContent>
          <mc:Choice Requires="wps">
            <w:drawing>
              <wp:anchor distT="0" distB="0" distL="0" distR="0" allowOverlap="1" layoutInCell="1" locked="0" behindDoc="0" simplePos="0" relativeHeight="16029184">
                <wp:simplePos x="0" y="0"/>
                <wp:positionH relativeFrom="page">
                  <wp:posOffset>-127750</wp:posOffset>
                </wp:positionH>
                <wp:positionV relativeFrom="page">
                  <wp:posOffset>5006968</wp:posOffset>
                </wp:positionV>
                <wp:extent cx="7724775" cy="825500"/>
                <wp:effectExtent l="0" t="0" r="0" b="0"/>
                <wp:wrapNone/>
                <wp:docPr id="1085" name="Textbox 1085"/>
                <wp:cNvGraphicFramePr>
                  <a:graphicFrameLocks/>
                </wp:cNvGraphicFramePr>
                <a:graphic>
                  <a:graphicData uri="http://schemas.microsoft.com/office/word/2010/wordprocessingShape">
                    <wps:wsp>
                      <wps:cNvPr id="1085" name="Textbox 108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291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вает</w:t>
      </w:r>
      <w:r>
        <w:rPr>
          <w:spacing w:val="-3"/>
        </w:rPr>
        <w:t> </w:t>
      </w:r>
      <w:r>
        <w:rPr/>
        <w:t>условия</w:t>
      </w:r>
      <w:r>
        <w:rPr>
          <w:spacing w:val="-4"/>
        </w:rPr>
        <w:t> </w:t>
      </w:r>
      <w:r>
        <w:rPr/>
        <w:t>полного</w:t>
      </w:r>
      <w:r>
        <w:rPr>
          <w:spacing w:val="60"/>
        </w:rPr>
        <w:t> </w:t>
      </w:r>
      <w:r>
        <w:rPr/>
        <w:t>внутреннего</w:t>
      </w:r>
      <w:r>
        <w:rPr>
          <w:spacing w:val="59"/>
        </w:rPr>
        <w:t> </w:t>
      </w:r>
      <w:r>
        <w:rPr>
          <w:spacing w:val="-2"/>
        </w:rPr>
        <w:t>прохождения</w:t>
      </w:r>
    </w:p>
    <w:p>
      <w:pPr>
        <w:pStyle w:val="BodyText"/>
        <w:spacing w:line="436" w:lineRule="exact"/>
        <w:ind w:left="116"/>
      </w:pPr>
      <w:r>
        <w:rPr/>
        <w:br w:type="column"/>
      </w:r>
      <w:r>
        <w:rPr>
          <w:i/>
          <w:spacing w:val="-91"/>
          <w:w w:val="108"/>
        </w:rPr>
        <w:t>R</w:t>
      </w:r>
      <w:r>
        <w:rPr>
          <w:rFonts w:ascii="DejaVu Sans" w:hAnsi="DejaVu Sans"/>
          <w:spacing w:val="30"/>
          <w:w w:val="75"/>
          <w:position w:val="7"/>
        </w:rPr>
        <w:t>˙</w:t>
      </w:r>
      <w:r>
        <w:rPr>
          <w:spacing w:val="21"/>
          <w:w w:val="108"/>
          <w:position w:val="-6"/>
          <w:sz w:val="20"/>
        </w:rPr>
        <w:t>|</w:t>
      </w:r>
      <w:r>
        <w:rPr>
          <w:spacing w:val="23"/>
          <w:w w:val="108"/>
          <w:position w:val="-6"/>
          <w:sz w:val="20"/>
        </w:rPr>
        <w:t>|</w:t>
      </w:r>
      <w:r>
        <w:rPr>
          <w:spacing w:val="29"/>
          <w:position w:val="-6"/>
          <w:sz w:val="20"/>
        </w:rPr>
        <w:t> </w:t>
      </w:r>
      <w:r>
        <w:rPr>
          <w:rFonts w:ascii="Symbol" w:hAnsi="Symbol"/>
          <w:spacing w:val="-4"/>
        </w:rPr>
        <w:t></w:t>
      </w:r>
      <w:r>
        <w:rPr>
          <w:spacing w:val="-13"/>
        </w:rPr>
        <w:t> </w:t>
      </w:r>
      <w:r>
        <w:rPr>
          <w:spacing w:val="-4"/>
        </w:rPr>
        <w:t>0</w:t>
      </w:r>
      <w:r>
        <w:rPr>
          <w:spacing w:val="-42"/>
        </w:rPr>
        <w:t> </w:t>
      </w:r>
      <w:r>
        <w:rPr>
          <w:spacing w:val="-4"/>
        </w:rPr>
        <w:t>,</w:t>
      </w:r>
      <w:r>
        <w:rPr>
          <w:spacing w:val="-14"/>
        </w:rPr>
        <w:t> </w:t>
      </w:r>
      <w:r>
        <w:rPr>
          <w:spacing w:val="-4"/>
        </w:rPr>
        <w:t>однако</w:t>
      </w:r>
      <w:r>
        <w:rPr>
          <w:spacing w:val="33"/>
        </w:rPr>
        <w:t> </w:t>
      </w:r>
      <w:r>
        <w:rPr>
          <w:spacing w:val="-4"/>
        </w:rPr>
        <w:t>минимальное</w:t>
      </w:r>
    </w:p>
    <w:p>
      <w:pPr>
        <w:spacing w:after="0" w:line="436" w:lineRule="exact"/>
        <w:sectPr>
          <w:type w:val="continuous"/>
          <w:pgSz w:w="11900" w:h="16840"/>
          <w:pgMar w:top="1060" w:bottom="280" w:left="680" w:right="960"/>
          <w:cols w:num="2" w:equalWidth="0">
            <w:col w:w="6388" w:space="40"/>
            <w:col w:w="3832"/>
          </w:cols>
        </w:sectPr>
      </w:pPr>
    </w:p>
    <w:p>
      <w:pPr>
        <w:pStyle w:val="BodyText"/>
        <w:ind w:left="479"/>
        <w:rPr>
          <w:sz w:val="20"/>
        </w:rPr>
      </w:pPr>
      <w:r>
        <w:rPr>
          <w:sz w:val="20"/>
        </w:rPr>
        <w:drawing>
          <wp:inline distT="0" distB="0" distL="0" distR="0">
            <wp:extent cx="5937448" cy="4456461"/>
            <wp:effectExtent l="0" t="0" r="0" b="0"/>
            <wp:docPr id="1086" name="Image 1086"/>
            <wp:cNvGraphicFramePr>
              <a:graphicFrameLocks/>
            </wp:cNvGraphicFramePr>
            <a:graphic>
              <a:graphicData uri="http://schemas.openxmlformats.org/drawingml/2006/picture">
                <pic:pic>
                  <pic:nvPicPr>
                    <pic:cNvPr id="1086" name="Image 1086"/>
                    <pic:cNvPicPr/>
                  </pic:nvPicPr>
                  <pic:blipFill>
                    <a:blip r:embed="rId47" cstate="print"/>
                    <a:stretch>
                      <a:fillRect/>
                    </a:stretch>
                  </pic:blipFill>
                  <pic:spPr>
                    <a:xfrm>
                      <a:off x="0" y="0"/>
                      <a:ext cx="5937448" cy="4456461"/>
                    </a:xfrm>
                    <a:prstGeom prst="rect">
                      <a:avLst/>
                    </a:prstGeom>
                  </pic:spPr>
                </pic:pic>
              </a:graphicData>
            </a:graphic>
          </wp:inline>
        </w:drawing>
      </w:r>
      <w:r>
        <w:rPr>
          <w:sz w:val="20"/>
        </w:rPr>
      </w:r>
    </w:p>
    <w:p>
      <w:pPr>
        <w:pStyle w:val="BodyText"/>
        <w:tabs>
          <w:tab w:pos="4953" w:val="left" w:leader="none"/>
        </w:tabs>
        <w:spacing w:before="31"/>
        <w:ind w:left="0" w:right="506"/>
        <w:jc w:val="center"/>
      </w:pPr>
      <w:bookmarkStart w:name="2.3.4. Полное внутреннее отражение" w:id="27"/>
      <w:bookmarkEnd w:id="27"/>
      <w:r>
        <w:rPr/>
      </w:r>
      <w:r>
        <w:rPr/>
        <w:t>Рис.</w:t>
      </w:r>
      <w:r>
        <w:rPr>
          <w:spacing w:val="-2"/>
        </w:rPr>
        <w:t> </w:t>
      </w:r>
      <w:r>
        <w:rPr>
          <w:spacing w:val="-4"/>
        </w:rPr>
        <w:t>2.16</w:t>
      </w:r>
      <w:r>
        <w:rPr/>
        <w:tab/>
        <w:t>Рис.</w:t>
      </w:r>
      <w:r>
        <w:rPr>
          <w:spacing w:val="-2"/>
        </w:rPr>
        <w:t> </w:t>
      </w:r>
      <w:r>
        <w:rPr>
          <w:spacing w:val="-4"/>
        </w:rPr>
        <w:t>2.17</w:t>
      </w:r>
    </w:p>
    <w:p>
      <w:pPr>
        <w:pStyle w:val="BodyText"/>
        <w:spacing w:before="1"/>
        <w:ind w:left="0"/>
        <w:rPr>
          <w:sz w:val="17"/>
        </w:rPr>
      </w:pPr>
    </w:p>
    <w:p>
      <w:pPr>
        <w:spacing w:after="0"/>
        <w:rPr>
          <w:sz w:val="17"/>
        </w:rPr>
        <w:sectPr>
          <w:pgSz w:w="11900" w:h="16840"/>
          <w:pgMar w:top="1200" w:bottom="280" w:left="680" w:right="960"/>
        </w:sectPr>
      </w:pPr>
    </w:p>
    <w:p>
      <w:pPr>
        <w:pStyle w:val="BodyText"/>
        <w:spacing w:before="130"/>
      </w:pPr>
      <w:r>
        <w:rPr/>
        <w:t>значение</w:t>
      </w:r>
      <w:r>
        <w:rPr>
          <w:spacing w:val="24"/>
        </w:rPr>
        <w:t> </w:t>
      </w:r>
      <w:r>
        <w:rPr/>
        <w:t>коэффициента</w:t>
      </w:r>
      <w:r>
        <w:rPr>
          <w:spacing w:val="29"/>
        </w:rPr>
        <w:t> </w:t>
      </w:r>
      <w:r>
        <w:rPr/>
        <w:t>отражения</w:t>
      </w:r>
      <w:r>
        <w:rPr>
          <w:spacing w:val="24"/>
        </w:rPr>
        <w:t> </w:t>
      </w:r>
      <w:r>
        <w:rPr/>
        <w:t>существует.</w:t>
      </w:r>
      <w:r>
        <w:rPr>
          <w:spacing w:val="25"/>
        </w:rPr>
        <w:t> </w:t>
      </w:r>
      <w:r>
        <w:rPr>
          <w:spacing w:val="-4"/>
        </w:rPr>
        <w:t>Угол</w:t>
      </w:r>
    </w:p>
    <w:p>
      <w:pPr>
        <w:spacing w:before="100"/>
        <w:ind w:left="75" w:right="0" w:firstLine="0"/>
        <w:jc w:val="left"/>
        <w:rPr>
          <w:sz w:val="28"/>
        </w:rPr>
      </w:pPr>
      <w:r>
        <w:rPr/>
        <w:br w:type="column"/>
      </w:r>
      <w:r>
        <w:rPr>
          <w:rFonts w:ascii="Verdana" w:hAnsi="Verdana"/>
          <w:i/>
          <w:sz w:val="29"/>
        </w:rPr>
        <w:t>θ</w:t>
      </w:r>
      <w:r>
        <w:rPr>
          <w:rFonts w:ascii="Verdana" w:hAnsi="Verdana"/>
          <w:i/>
          <w:spacing w:val="-75"/>
          <w:sz w:val="29"/>
        </w:rPr>
        <w:t> </w:t>
      </w:r>
      <w:r>
        <w:rPr>
          <w:position w:val="-6"/>
          <w:sz w:val="18"/>
        </w:rPr>
        <w:t>min</w:t>
      </w:r>
      <w:r>
        <w:rPr>
          <w:spacing w:val="-8"/>
          <w:position w:val="-6"/>
          <w:sz w:val="18"/>
        </w:rPr>
        <w:t> </w:t>
      </w:r>
      <w:r>
        <w:rPr>
          <w:sz w:val="28"/>
        </w:rPr>
        <w:t>,</w:t>
      </w:r>
      <w:r>
        <w:rPr>
          <w:spacing w:val="20"/>
          <w:sz w:val="28"/>
        </w:rPr>
        <w:t> </w:t>
      </w:r>
      <w:r>
        <w:rPr>
          <w:sz w:val="28"/>
        </w:rPr>
        <w:t>при</w:t>
      </w:r>
      <w:r>
        <w:rPr>
          <w:spacing w:val="18"/>
          <w:sz w:val="28"/>
        </w:rPr>
        <w:t> </w:t>
      </w:r>
      <w:r>
        <w:rPr>
          <w:sz w:val="28"/>
        </w:rPr>
        <w:t>котором</w:t>
      </w:r>
      <w:r>
        <w:rPr>
          <w:spacing w:val="23"/>
          <w:sz w:val="28"/>
        </w:rPr>
        <w:t> </w:t>
      </w:r>
      <w:r>
        <w:rPr>
          <w:spacing w:val="-2"/>
          <w:sz w:val="28"/>
        </w:rPr>
        <w:t>коэф-</w:t>
      </w:r>
    </w:p>
    <w:p>
      <w:pPr>
        <w:spacing w:after="0"/>
        <w:jc w:val="left"/>
        <w:rPr>
          <w:sz w:val="28"/>
        </w:rPr>
        <w:sectPr>
          <w:type w:val="continuous"/>
          <w:pgSz w:w="11900" w:h="16840"/>
          <w:pgMar w:top="1060" w:bottom="280" w:left="680" w:right="960"/>
          <w:cols w:num="2" w:equalWidth="0">
            <w:col w:w="6985" w:space="40"/>
            <w:col w:w="3235"/>
          </w:cols>
        </w:sectPr>
      </w:pPr>
    </w:p>
    <w:p>
      <w:pPr>
        <w:pStyle w:val="BodyText"/>
        <w:spacing w:before="4"/>
        <w:ind w:right="170" w:hanging="1"/>
        <w:jc w:val="both"/>
      </w:pPr>
      <w:r>
        <w:rPr/>
        <w:t>фициент отражения имеет минимальное значение, получил название </w:t>
      </w:r>
      <w:r>
        <w:rPr>
          <w:i/>
        </w:rPr>
        <w:t>псевдо-</w:t>
      </w:r>
      <w:r>
        <w:rPr>
          <w:i/>
        </w:rPr>
        <w:t> брюстеровского угла</w:t>
      </w:r>
      <w:r>
        <w:rPr/>
        <w:t>. Значение этого угла в значительной мере зависит от ра- бочей длины волны и диэлектрической проницаемости (ε</w:t>
      </w:r>
      <w:r>
        <w:rPr>
          <w:vertAlign w:val="subscript"/>
        </w:rPr>
        <w:t>2</w:t>
      </w:r>
      <w:r>
        <w:rPr>
          <w:vertAlign w:val="baseline"/>
        </w:rPr>
        <w:t>) второй среды.</w:t>
      </w:r>
    </w:p>
    <w:p>
      <w:pPr>
        <w:pStyle w:val="BodyText"/>
        <w:spacing w:before="8"/>
        <w:ind w:left="0"/>
      </w:pPr>
    </w:p>
    <w:p>
      <w:pPr>
        <w:pStyle w:val="Heading3"/>
        <w:numPr>
          <w:ilvl w:val="2"/>
          <w:numId w:val="2"/>
        </w:numPr>
        <w:tabs>
          <w:tab w:pos="1867" w:val="left" w:leader="none"/>
        </w:tabs>
        <w:spacing w:line="240" w:lineRule="auto" w:before="0" w:after="0"/>
        <w:ind w:left="1867" w:right="0" w:hanging="704"/>
        <w:jc w:val="left"/>
      </w:pPr>
      <w:r>
        <w:rPr/>
        <w:t>Полное</w:t>
      </w:r>
      <w:r>
        <w:rPr>
          <w:spacing w:val="-13"/>
        </w:rPr>
        <w:t> </w:t>
      </w:r>
      <w:r>
        <w:rPr/>
        <w:t>внутреннее</w:t>
      </w:r>
      <w:r>
        <w:rPr>
          <w:spacing w:val="-13"/>
        </w:rPr>
        <w:t> </w:t>
      </w:r>
      <w:r>
        <w:rPr>
          <w:spacing w:val="-2"/>
        </w:rPr>
        <w:t>отражение</w:t>
      </w:r>
    </w:p>
    <w:p>
      <w:pPr>
        <w:pStyle w:val="BodyText"/>
        <w:spacing w:before="300"/>
        <w:ind w:right="170" w:firstLine="705"/>
        <w:jc w:val="both"/>
      </w:pPr>
      <w:r>
        <w:rPr/>
        <w:t>Рассмотрим случай падения плоской однородной волны на границу раз- дела, при котором не будет происходить распространения плоских волн во вто- рой</w:t>
      </w:r>
      <w:r>
        <w:rPr>
          <w:spacing w:val="7"/>
        </w:rPr>
        <w:t> </w:t>
      </w:r>
      <w:r>
        <w:rPr/>
        <w:t>среде,</w:t>
      </w:r>
      <w:r>
        <w:rPr>
          <w:spacing w:val="9"/>
        </w:rPr>
        <w:t> </w:t>
      </w:r>
      <w:r>
        <w:rPr/>
        <w:t>т.е.</w:t>
      </w:r>
      <w:r>
        <w:rPr>
          <w:spacing w:val="9"/>
        </w:rPr>
        <w:t> </w:t>
      </w:r>
      <w:r>
        <w:rPr/>
        <w:t>преломление</w:t>
      </w:r>
      <w:r>
        <w:rPr>
          <w:spacing w:val="8"/>
        </w:rPr>
        <w:t> </w:t>
      </w:r>
      <w:r>
        <w:rPr/>
        <w:t>будет</w:t>
      </w:r>
      <w:r>
        <w:rPr>
          <w:spacing w:val="6"/>
        </w:rPr>
        <w:t> </w:t>
      </w:r>
      <w:r>
        <w:rPr/>
        <w:t>отсутствовать.</w:t>
      </w:r>
      <w:r>
        <w:rPr>
          <w:spacing w:val="9"/>
        </w:rPr>
        <w:t> </w:t>
      </w:r>
      <w:r>
        <w:rPr/>
        <w:t>Для</w:t>
      </w:r>
      <w:r>
        <w:rPr>
          <w:spacing w:val="8"/>
        </w:rPr>
        <w:t> </w:t>
      </w:r>
      <w:r>
        <w:rPr/>
        <w:t>физического</w:t>
      </w:r>
      <w:r>
        <w:rPr>
          <w:spacing w:val="8"/>
        </w:rPr>
        <w:t> </w:t>
      </w:r>
      <w:r>
        <w:rPr>
          <w:spacing w:val="-2"/>
        </w:rPr>
        <w:t>существова-</w:t>
      </w:r>
    </w:p>
    <w:p>
      <w:pPr>
        <w:spacing w:after="0"/>
        <w:jc w:val="both"/>
        <w:sectPr>
          <w:type w:val="continuous"/>
          <w:pgSz w:w="11900" w:h="16840"/>
          <w:pgMar w:top="1060" w:bottom="280" w:left="680" w:right="960"/>
        </w:sectPr>
      </w:pPr>
    </w:p>
    <w:p>
      <w:pPr>
        <w:pStyle w:val="BodyText"/>
        <w:spacing w:before="20"/>
      </w:pPr>
      <w:r>
        <w:rPr/>
        <w:t>ния</w:t>
      </w:r>
      <w:r>
        <w:rPr>
          <w:spacing w:val="3"/>
        </w:rPr>
        <w:t> </w:t>
      </w:r>
      <w:r>
        <w:rPr/>
        <w:t>угла</w:t>
      </w:r>
      <w:r>
        <w:rPr>
          <w:spacing w:val="4"/>
        </w:rPr>
        <w:t> </w:t>
      </w:r>
      <w:r>
        <w:rPr/>
        <w:t>падения,</w:t>
      </w:r>
      <w:r>
        <w:rPr>
          <w:spacing w:val="5"/>
        </w:rPr>
        <w:t> </w:t>
      </w:r>
      <w:r>
        <w:rPr/>
        <w:t>согласно</w:t>
      </w:r>
      <w:r>
        <w:rPr>
          <w:spacing w:val="3"/>
        </w:rPr>
        <w:t> </w:t>
      </w:r>
      <w:r>
        <w:rPr/>
        <w:t>(2.27),</w:t>
      </w:r>
      <w:r>
        <w:rPr>
          <w:spacing w:val="5"/>
        </w:rPr>
        <w:t> </w:t>
      </w:r>
      <w:r>
        <w:rPr/>
        <w:t>необходимо</w:t>
      </w:r>
      <w:r>
        <w:rPr>
          <w:spacing w:val="3"/>
        </w:rPr>
        <w:t> </w:t>
      </w:r>
      <w:r>
        <w:rPr/>
        <w:t>соблюдение</w:t>
      </w:r>
      <w:r>
        <w:rPr>
          <w:spacing w:val="4"/>
        </w:rPr>
        <w:t> </w:t>
      </w:r>
      <w:r>
        <w:rPr>
          <w:spacing w:val="-2"/>
        </w:rPr>
        <w:t>условия</w:t>
      </w:r>
    </w:p>
    <w:p>
      <w:pPr>
        <w:pStyle w:val="BodyText"/>
        <w:ind w:left="81"/>
      </w:pPr>
      <w:r>
        <w:rPr/>
        <w:br w:type="column"/>
      </w:r>
      <w:r>
        <w:rPr>
          <w:i/>
        </w:rPr>
        <w:t>n</w:t>
      </w:r>
      <w:r>
        <w:rPr>
          <w:vertAlign w:val="subscript"/>
        </w:rPr>
        <w:t>2</w:t>
      </w:r>
      <w:r>
        <w:rPr>
          <w:spacing w:val="8"/>
          <w:vertAlign w:val="baseline"/>
        </w:rPr>
        <w:t> </w:t>
      </w:r>
      <w:r>
        <w:rPr>
          <w:rFonts w:ascii="Symbol" w:hAnsi="Symbol"/>
          <w:vertAlign w:val="baseline"/>
        </w:rPr>
        <w:t></w:t>
      </w:r>
      <w:r>
        <w:rPr>
          <w:spacing w:val="-12"/>
          <w:vertAlign w:val="baseline"/>
        </w:rPr>
        <w:t> </w:t>
      </w:r>
      <w:r>
        <w:rPr>
          <w:i/>
          <w:vertAlign w:val="baseline"/>
        </w:rPr>
        <w:t>n</w:t>
      </w:r>
      <w:r>
        <w:rPr>
          <w:vertAlign w:val="subscript"/>
        </w:rPr>
        <w:t>1</w:t>
      </w:r>
      <w:r>
        <w:rPr>
          <w:spacing w:val="-36"/>
          <w:vertAlign w:val="baseline"/>
        </w:rPr>
        <w:t> </w:t>
      </w:r>
      <w:r>
        <w:rPr>
          <w:vertAlign w:val="baseline"/>
        </w:rPr>
        <w:t>,</w:t>
      </w:r>
      <w:r>
        <w:rPr>
          <w:spacing w:val="8"/>
          <w:vertAlign w:val="baseline"/>
        </w:rPr>
        <w:t> </w:t>
      </w:r>
      <w:r>
        <w:rPr>
          <w:spacing w:val="-4"/>
          <w:vertAlign w:val="baseline"/>
        </w:rPr>
        <w:t>т.е.</w:t>
      </w:r>
    </w:p>
    <w:p>
      <w:pPr>
        <w:spacing w:after="0"/>
        <w:sectPr>
          <w:type w:val="continuous"/>
          <w:pgSz w:w="11900" w:h="16840"/>
          <w:pgMar w:top="1060" w:bottom="280" w:left="680" w:right="960"/>
          <w:cols w:num="2" w:equalWidth="0">
            <w:col w:w="8646" w:space="40"/>
            <w:col w:w="1574"/>
          </w:cols>
        </w:sectPr>
      </w:pPr>
    </w:p>
    <w:p>
      <w:pPr>
        <w:pStyle w:val="BodyText"/>
        <w:spacing w:line="322" w:lineRule="exact" w:before="51"/>
      </w:pPr>
      <w:r>
        <w:rPr/>
        <w:t>вторая</w:t>
      </w:r>
      <w:r>
        <w:rPr>
          <w:spacing w:val="-5"/>
        </w:rPr>
        <w:t> </w:t>
      </w:r>
      <w:r>
        <w:rPr/>
        <w:t>среда</w:t>
      </w:r>
      <w:r>
        <w:rPr>
          <w:spacing w:val="-4"/>
        </w:rPr>
        <w:t> </w:t>
      </w:r>
      <w:r>
        <w:rPr/>
        <w:t>должна</w:t>
      </w:r>
      <w:r>
        <w:rPr>
          <w:spacing w:val="-5"/>
        </w:rPr>
        <w:t> </w:t>
      </w:r>
      <w:r>
        <w:rPr/>
        <w:t>быть</w:t>
      </w:r>
      <w:r>
        <w:rPr>
          <w:spacing w:val="-8"/>
        </w:rPr>
        <w:t> </w:t>
      </w:r>
      <w:r>
        <w:rPr/>
        <w:t>оптически</w:t>
      </w:r>
      <w:r>
        <w:rPr>
          <w:spacing w:val="-6"/>
        </w:rPr>
        <w:t> </w:t>
      </w:r>
      <w:r>
        <w:rPr/>
        <w:t>менее</w:t>
      </w:r>
      <w:r>
        <w:rPr>
          <w:spacing w:val="-5"/>
        </w:rPr>
        <w:t> </w:t>
      </w:r>
      <w:r>
        <w:rPr/>
        <w:t>плотной</w:t>
      </w:r>
      <w:r>
        <w:rPr>
          <w:spacing w:val="-6"/>
        </w:rPr>
        <w:t> </w:t>
      </w:r>
      <w:r>
        <w:rPr/>
        <w:t>по</w:t>
      </w:r>
      <w:r>
        <w:rPr>
          <w:spacing w:val="-5"/>
        </w:rPr>
        <w:t> </w:t>
      </w:r>
      <w:r>
        <w:rPr/>
        <w:t>сравнению</w:t>
      </w:r>
      <w:r>
        <w:rPr>
          <w:spacing w:val="-7"/>
        </w:rPr>
        <w:t> </w:t>
      </w:r>
      <w:r>
        <w:rPr/>
        <w:t>с</w:t>
      </w:r>
      <w:r>
        <w:rPr>
          <w:spacing w:val="-5"/>
        </w:rPr>
        <w:t> </w:t>
      </w:r>
      <w:r>
        <w:rPr>
          <w:spacing w:val="-2"/>
        </w:rPr>
        <w:t>первой.</w:t>
      </w:r>
    </w:p>
    <w:p>
      <w:pPr>
        <w:pStyle w:val="BodyText"/>
        <w:ind w:left="1158"/>
      </w:pPr>
      <w:r>
        <w:rPr/>
        <w:t>Из</w:t>
      </w:r>
      <w:r>
        <w:rPr>
          <w:spacing w:val="-6"/>
        </w:rPr>
        <w:t> </w:t>
      </w:r>
      <w:r>
        <w:rPr/>
        <w:t>(2.25)</w:t>
      </w:r>
      <w:r>
        <w:rPr>
          <w:spacing w:val="-7"/>
        </w:rPr>
        <w:t> </w:t>
      </w:r>
      <w:r>
        <w:rPr/>
        <w:t>следует,</w:t>
      </w:r>
      <w:r>
        <w:rPr>
          <w:spacing w:val="-3"/>
        </w:rPr>
        <w:t> </w:t>
      </w:r>
      <w:r>
        <w:rPr>
          <w:spacing w:val="-5"/>
        </w:rPr>
        <w:t>что</w:t>
      </w:r>
    </w:p>
    <w:p>
      <w:pPr>
        <w:pStyle w:val="BodyText"/>
        <w:spacing w:before="4"/>
        <w:ind w:left="0"/>
        <w:rPr>
          <w:sz w:val="17"/>
        </w:rPr>
      </w:pPr>
    </w:p>
    <w:p>
      <w:pPr>
        <w:spacing w:after="0"/>
        <w:rPr>
          <w:sz w:val="17"/>
        </w:rPr>
        <w:sectPr>
          <w:type w:val="continuous"/>
          <w:pgSz w:w="11900" w:h="16840"/>
          <w:pgMar w:top="1060" w:bottom="280" w:left="680" w:right="960"/>
        </w:sectPr>
      </w:pPr>
    </w:p>
    <w:p>
      <w:pPr>
        <w:spacing w:before="279"/>
        <w:ind w:left="0" w:right="0" w:firstLine="0"/>
        <w:jc w:val="right"/>
        <w:rPr>
          <w:i/>
          <w:sz w:val="18"/>
        </w:rPr>
      </w:pPr>
      <w:r>
        <w:rPr>
          <w:spacing w:val="-2"/>
          <w:sz w:val="28"/>
        </w:rPr>
        <w:t>sin</w:t>
      </w:r>
      <w:r>
        <w:rPr>
          <w:rFonts w:ascii="Verdana" w:hAnsi="Verdana"/>
          <w:i/>
          <w:spacing w:val="-2"/>
          <w:sz w:val="29"/>
        </w:rPr>
        <w:t>θ</w:t>
      </w:r>
      <w:r>
        <w:rPr>
          <w:i/>
          <w:spacing w:val="-2"/>
          <w:position w:val="-6"/>
          <w:sz w:val="18"/>
        </w:rPr>
        <w:t>пр</w:t>
      </w:r>
    </w:p>
    <w:p>
      <w:pPr>
        <w:spacing w:line="184" w:lineRule="auto" w:before="126"/>
        <w:ind w:left="56" w:right="0" w:firstLine="0"/>
        <w:jc w:val="left"/>
        <w:rPr>
          <w:rFonts w:ascii="Verdana" w:hAnsi="Verdana"/>
          <w:i/>
          <w:sz w:val="29"/>
        </w:rPr>
      </w:pPr>
      <w:r>
        <w:rPr/>
        <w:br w:type="column"/>
      </w:r>
      <w:r>
        <w:rPr>
          <w:rFonts w:ascii="Symbol" w:hAnsi="Symbol"/>
          <w:position w:val="-17"/>
          <w:sz w:val="28"/>
        </w:rPr>
        <w:t></w:t>
      </w:r>
      <w:r>
        <w:rPr>
          <w:spacing w:val="1"/>
          <w:position w:val="-17"/>
          <w:sz w:val="28"/>
        </w:rPr>
        <w:t> </w:t>
      </w:r>
      <w:r>
        <w:rPr>
          <w:spacing w:val="-9"/>
          <w:sz w:val="28"/>
        </w:rPr>
        <w:t>sin</w:t>
      </w:r>
      <w:r>
        <w:rPr>
          <w:rFonts w:ascii="Verdana" w:hAnsi="Verdana"/>
          <w:i/>
          <w:spacing w:val="-9"/>
          <w:sz w:val="29"/>
        </w:rPr>
        <w:t>θ</w:t>
      </w:r>
    </w:p>
    <w:p>
      <w:pPr>
        <w:spacing w:line="316" w:lineRule="exact" w:before="0"/>
        <w:ind w:left="378" w:right="0" w:firstLine="0"/>
        <w:jc w:val="left"/>
        <w:rPr>
          <w:sz w:val="18"/>
        </w:rPr>
      </w:pPr>
      <w:r>
        <w:rPr/>
        <mc:AlternateContent>
          <mc:Choice Requires="wps">
            <w:drawing>
              <wp:anchor distT="0" distB="0" distL="0" distR="0" allowOverlap="1" layoutInCell="1" locked="0" behindDoc="1" simplePos="0" relativeHeight="481212928">
                <wp:simplePos x="0" y="0"/>
                <wp:positionH relativeFrom="page">
                  <wp:posOffset>2119312</wp:posOffset>
                </wp:positionH>
                <wp:positionV relativeFrom="paragraph">
                  <wp:posOffset>-51589</wp:posOffset>
                </wp:positionV>
                <wp:extent cx="343535" cy="1270"/>
                <wp:effectExtent l="0" t="0" r="0" b="0"/>
                <wp:wrapNone/>
                <wp:docPr id="1087" name="Graphic 1087"/>
                <wp:cNvGraphicFramePr>
                  <a:graphicFrameLocks/>
                </wp:cNvGraphicFramePr>
                <a:graphic>
                  <a:graphicData uri="http://schemas.microsoft.com/office/word/2010/wordprocessingShape">
                    <wps:wsp>
                      <wps:cNvPr id="1087" name="Graphic 1087"/>
                      <wps:cNvSpPr/>
                      <wps:spPr>
                        <a:xfrm>
                          <a:off x="0" y="0"/>
                          <a:ext cx="343535" cy="1270"/>
                        </a:xfrm>
                        <a:custGeom>
                          <a:avLst/>
                          <a:gdLst/>
                          <a:ahLst/>
                          <a:cxnLst/>
                          <a:rect l="l" t="t" r="r" b="b"/>
                          <a:pathLst>
                            <a:path w="343535" h="0">
                              <a:moveTo>
                                <a:pt x="0" y="0"/>
                              </a:moveTo>
                              <a:lnTo>
                                <a:pt x="34309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3552" from="166.875pt,-4.062154pt" to="193.89pt,-4.062154pt" stroked="true" strokeweight=".501pt" strokecolor="#000000">
                <v:stroke dashstyle="solid"/>
                <w10:wrap type="none"/>
              </v:line>
            </w:pict>
          </mc:Fallback>
        </mc:AlternateContent>
      </w:r>
      <w:r>
        <w:rPr>
          <w:i/>
          <w:spacing w:val="-5"/>
          <w:position w:val="7"/>
          <w:sz w:val="28"/>
        </w:rPr>
        <w:t>n</w:t>
      </w:r>
      <w:r>
        <w:rPr>
          <w:spacing w:val="-5"/>
          <w:sz w:val="18"/>
        </w:rPr>
        <w:t>21</w:t>
      </w:r>
    </w:p>
    <w:p>
      <w:pPr>
        <w:spacing w:line="184" w:lineRule="auto" w:before="127"/>
        <w:ind w:left="77" w:right="0" w:firstLine="0"/>
        <w:jc w:val="left"/>
        <w:rPr>
          <w:rFonts w:ascii="Verdana" w:hAnsi="Verdana"/>
          <w:i/>
          <w:sz w:val="29"/>
        </w:rPr>
      </w:pPr>
      <w:r>
        <w:rPr/>
        <w:br w:type="column"/>
      </w:r>
      <w:r>
        <w:rPr>
          <w:rFonts w:ascii="Symbol" w:hAnsi="Symbol"/>
          <w:position w:val="-17"/>
          <w:sz w:val="28"/>
        </w:rPr>
        <w:t></w:t>
      </w:r>
      <w:r>
        <w:rPr>
          <w:spacing w:val="2"/>
          <w:position w:val="-17"/>
          <w:sz w:val="28"/>
        </w:rPr>
        <w:t> </w:t>
      </w:r>
      <w:r>
        <w:rPr>
          <w:i/>
          <w:sz w:val="28"/>
        </w:rPr>
        <w:t>k</w:t>
      </w:r>
      <w:r>
        <w:rPr>
          <w:position w:val="-6"/>
          <w:sz w:val="18"/>
        </w:rPr>
        <w:t>1</w:t>
      </w:r>
      <w:r>
        <w:rPr>
          <w:spacing w:val="-9"/>
          <w:position w:val="-6"/>
          <w:sz w:val="18"/>
        </w:rPr>
        <w:t> </w:t>
      </w:r>
      <w:r>
        <w:rPr>
          <w:spacing w:val="-4"/>
          <w:sz w:val="28"/>
        </w:rPr>
        <w:t>sin</w:t>
      </w:r>
      <w:r>
        <w:rPr>
          <w:rFonts w:ascii="Verdana" w:hAnsi="Verdana"/>
          <w:i/>
          <w:spacing w:val="-4"/>
          <w:sz w:val="29"/>
        </w:rPr>
        <w:t>θ</w:t>
      </w:r>
    </w:p>
    <w:p>
      <w:pPr>
        <w:spacing w:line="317" w:lineRule="exact" w:before="0"/>
        <w:ind w:left="567" w:right="0" w:firstLine="0"/>
        <w:jc w:val="left"/>
        <w:rPr>
          <w:sz w:val="18"/>
        </w:rPr>
      </w:pPr>
      <w:r>
        <w:rPr/>
        <mc:AlternateContent>
          <mc:Choice Requires="wps">
            <w:drawing>
              <wp:anchor distT="0" distB="0" distL="0" distR="0" allowOverlap="1" layoutInCell="1" locked="0" behindDoc="1" simplePos="0" relativeHeight="481213440">
                <wp:simplePos x="0" y="0"/>
                <wp:positionH relativeFrom="page">
                  <wp:posOffset>2646807</wp:posOffset>
                </wp:positionH>
                <wp:positionV relativeFrom="paragraph">
                  <wp:posOffset>-49986</wp:posOffset>
                </wp:positionV>
                <wp:extent cx="506095" cy="1270"/>
                <wp:effectExtent l="0" t="0" r="0" b="0"/>
                <wp:wrapNone/>
                <wp:docPr id="1088" name="Graphic 1088"/>
                <wp:cNvGraphicFramePr>
                  <a:graphicFrameLocks/>
                </wp:cNvGraphicFramePr>
                <a:graphic>
                  <a:graphicData uri="http://schemas.microsoft.com/office/word/2010/wordprocessingShape">
                    <wps:wsp>
                      <wps:cNvPr id="1088" name="Graphic 1088"/>
                      <wps:cNvSpPr/>
                      <wps:spPr>
                        <a:xfrm>
                          <a:off x="0" y="0"/>
                          <a:ext cx="506095" cy="1270"/>
                        </a:xfrm>
                        <a:custGeom>
                          <a:avLst/>
                          <a:gdLst/>
                          <a:ahLst/>
                          <a:cxnLst/>
                          <a:rect l="l" t="t" r="r" b="b"/>
                          <a:pathLst>
                            <a:path w="506095" h="0">
                              <a:moveTo>
                                <a:pt x="0" y="0"/>
                              </a:moveTo>
                              <a:lnTo>
                                <a:pt x="50596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3040" from="208.410004pt,-3.935931pt" to="248.250004pt,-3.935931pt" stroked="true" strokeweight=".501pt" strokecolor="#000000">
                <v:stroke dashstyle="solid"/>
                <w10:wrap type="none"/>
              </v:line>
            </w:pict>
          </mc:Fallback>
        </mc:AlternateContent>
      </w:r>
      <w:r>
        <w:rPr>
          <w:i/>
          <w:spacing w:val="-5"/>
          <w:sz w:val="28"/>
        </w:rPr>
        <w:t>k</w:t>
      </w:r>
      <w:r>
        <w:rPr>
          <w:spacing w:val="-5"/>
          <w:position w:val="-6"/>
          <w:sz w:val="18"/>
        </w:rPr>
        <w:t>2</w:t>
      </w:r>
    </w:p>
    <w:p>
      <w:pPr>
        <w:pStyle w:val="BodyText"/>
        <w:spacing w:before="309"/>
        <w:ind w:left="1652"/>
      </w:pPr>
      <w:r>
        <w:rPr/>
        <w:br w:type="column"/>
      </w:r>
      <w:r>
        <w:rPr>
          <w:spacing w:val="-2"/>
        </w:rPr>
        <w:t>(2.56)</w:t>
      </w:r>
    </w:p>
    <w:p>
      <w:pPr>
        <w:spacing w:after="0"/>
        <w:sectPr>
          <w:type w:val="continuous"/>
          <w:pgSz w:w="11900" w:h="16840"/>
          <w:pgMar w:top="1060" w:bottom="280" w:left="680" w:right="960"/>
          <w:cols w:num="4" w:equalWidth="0">
            <w:col w:w="2344" w:space="40"/>
            <w:col w:w="770" w:space="39"/>
            <w:col w:w="1090" w:space="3479"/>
            <w:col w:w="2498"/>
          </w:cols>
        </w:sectPr>
      </w:pPr>
    </w:p>
    <w:p>
      <w:pPr>
        <w:pStyle w:val="BodyText"/>
        <w:spacing w:before="10"/>
        <w:ind w:left="0"/>
        <w:rPr>
          <w:sz w:val="17"/>
        </w:rPr>
      </w:pPr>
    </w:p>
    <w:p>
      <w:pPr>
        <w:spacing w:after="0"/>
        <w:rPr>
          <w:sz w:val="17"/>
        </w:rPr>
        <w:sectPr>
          <w:type w:val="continuous"/>
          <w:pgSz w:w="11900" w:h="16840"/>
          <w:pgMar w:top="1060" w:bottom="280" w:left="680" w:right="960"/>
        </w:sectPr>
      </w:pPr>
    </w:p>
    <w:p>
      <w:pPr>
        <w:pStyle w:val="BodyText"/>
        <w:spacing w:before="132"/>
      </w:pPr>
      <w:r>
        <w:rPr/>
        <w:t>и</w:t>
      </w:r>
      <w:r>
        <w:rPr>
          <w:spacing w:val="-1"/>
        </w:rPr>
        <w:t> </w:t>
      </w:r>
      <w:r>
        <w:rPr>
          <w:spacing w:val="-5"/>
        </w:rPr>
        <w:t>при</w:t>
      </w:r>
    </w:p>
    <w:p>
      <w:pPr>
        <w:pStyle w:val="BodyText"/>
        <w:spacing w:before="102"/>
        <w:ind w:left="65"/>
      </w:pPr>
      <w:r>
        <w:rPr/>
        <w:br w:type="column"/>
      </w:r>
      <w:r>
        <w:rPr>
          <w:i/>
        </w:rPr>
        <w:t>n</w:t>
      </w:r>
      <w:r>
        <w:rPr>
          <w:position w:val="-6"/>
          <w:sz w:val="18"/>
        </w:rPr>
        <w:t>21</w:t>
      </w:r>
      <w:r>
        <w:rPr>
          <w:spacing w:val="21"/>
          <w:position w:val="-6"/>
          <w:sz w:val="18"/>
        </w:rPr>
        <w:t> </w:t>
      </w:r>
      <w:r>
        <w:rPr>
          <w:rFonts w:ascii="Symbol" w:hAnsi="Symbol"/>
        </w:rPr>
        <w:t></w:t>
      </w:r>
      <w:r>
        <w:rPr>
          <w:spacing w:val="-37"/>
        </w:rPr>
        <w:t> </w:t>
      </w:r>
      <w:r>
        <w:rPr>
          <w:spacing w:val="11"/>
        </w:rPr>
        <w:t>1,</w:t>
      </w:r>
      <w:r>
        <w:rPr>
          <w:spacing w:val="23"/>
        </w:rPr>
        <w:t> </w:t>
      </w:r>
      <w:r>
        <w:rPr/>
        <w:t>sin</w:t>
      </w:r>
      <w:r>
        <w:rPr>
          <w:rFonts w:ascii="Verdana" w:hAnsi="Verdana"/>
          <w:i/>
          <w:sz w:val="29"/>
        </w:rPr>
        <w:t>θ</w:t>
      </w:r>
      <w:r>
        <w:rPr>
          <w:i/>
          <w:sz w:val="29"/>
          <w:vertAlign w:val="subscript"/>
        </w:rPr>
        <w:t>пр</w:t>
      </w:r>
      <w:r>
        <w:rPr>
          <w:i/>
          <w:spacing w:val="19"/>
          <w:sz w:val="29"/>
          <w:vertAlign w:val="baseline"/>
        </w:rPr>
        <w:t> </w:t>
      </w:r>
      <w:r>
        <w:rPr>
          <w:rFonts w:ascii="Symbol" w:hAnsi="Symbol"/>
          <w:vertAlign w:val="baseline"/>
        </w:rPr>
        <w:t></w:t>
      </w:r>
      <w:r>
        <w:rPr>
          <w:spacing w:val="-38"/>
          <w:vertAlign w:val="baseline"/>
        </w:rPr>
        <w:t> </w:t>
      </w:r>
      <w:r>
        <w:rPr>
          <w:vertAlign w:val="baseline"/>
        </w:rPr>
        <w:t>1,</w:t>
      </w:r>
      <w:r>
        <w:rPr>
          <w:spacing w:val="1"/>
          <w:vertAlign w:val="baseline"/>
        </w:rPr>
        <w:t> </w:t>
      </w:r>
      <w:r>
        <w:rPr>
          <w:vertAlign w:val="baseline"/>
        </w:rPr>
        <w:t>которое</w:t>
      </w:r>
      <w:r>
        <w:rPr>
          <w:spacing w:val="67"/>
          <w:vertAlign w:val="baseline"/>
        </w:rPr>
        <w:t> </w:t>
      </w:r>
      <w:r>
        <w:rPr>
          <w:vertAlign w:val="baseline"/>
        </w:rPr>
        <w:t>удовлетворяется</w:t>
      </w:r>
      <w:r>
        <w:rPr>
          <w:spacing w:val="68"/>
          <w:vertAlign w:val="baseline"/>
        </w:rPr>
        <w:t> </w:t>
      </w:r>
      <w:r>
        <w:rPr>
          <w:vertAlign w:val="baseline"/>
        </w:rPr>
        <w:t>лишь</w:t>
      </w:r>
      <w:r>
        <w:rPr>
          <w:spacing w:val="69"/>
          <w:vertAlign w:val="baseline"/>
        </w:rPr>
        <w:t> </w:t>
      </w:r>
      <w:r>
        <w:rPr>
          <w:vertAlign w:val="baseline"/>
        </w:rPr>
        <w:t>при</w:t>
      </w:r>
      <w:r>
        <w:rPr>
          <w:spacing w:val="66"/>
          <w:vertAlign w:val="baseline"/>
        </w:rPr>
        <w:t> </w:t>
      </w:r>
      <w:r>
        <w:rPr>
          <w:vertAlign w:val="baseline"/>
        </w:rPr>
        <w:t>некотором</w:t>
      </w:r>
      <w:r>
        <w:rPr>
          <w:spacing w:val="69"/>
          <w:vertAlign w:val="baseline"/>
        </w:rPr>
        <w:t> </w:t>
      </w:r>
      <w:r>
        <w:rPr>
          <w:spacing w:val="-2"/>
          <w:vertAlign w:val="baseline"/>
        </w:rPr>
        <w:t>комп-</w:t>
      </w:r>
    </w:p>
    <w:p>
      <w:pPr>
        <w:spacing w:after="0"/>
        <w:sectPr>
          <w:type w:val="continuous"/>
          <w:pgSz w:w="11900" w:h="16840"/>
          <w:pgMar w:top="1060" w:bottom="280" w:left="680" w:right="960"/>
          <w:cols w:num="2" w:equalWidth="0">
            <w:col w:w="1111" w:space="40"/>
            <w:col w:w="9109"/>
          </w:cols>
        </w:sectPr>
      </w:pPr>
    </w:p>
    <w:p>
      <w:pPr>
        <w:pStyle w:val="BodyText"/>
        <w:spacing w:before="22"/>
        <w:rPr>
          <w:rFonts w:ascii="Verdana" w:hAnsi="Verdana"/>
          <w:i/>
          <w:sz w:val="29"/>
        </w:rPr>
      </w:pPr>
      <w:r>
        <w:rPr/>
        <mc:AlternateContent>
          <mc:Choice Requires="wps">
            <w:drawing>
              <wp:anchor distT="0" distB="0" distL="0" distR="0" allowOverlap="1" layoutInCell="1" locked="0" behindDoc="0" simplePos="0" relativeHeight="16030720">
                <wp:simplePos x="0" y="0"/>
                <wp:positionH relativeFrom="page">
                  <wp:posOffset>3485007</wp:posOffset>
                </wp:positionH>
                <wp:positionV relativeFrom="paragraph">
                  <wp:posOffset>60854</wp:posOffset>
                </wp:positionV>
                <wp:extent cx="57150" cy="179070"/>
                <wp:effectExtent l="0" t="0" r="0" b="0"/>
                <wp:wrapNone/>
                <wp:docPr id="1089" name="Graphic 1089"/>
                <wp:cNvGraphicFramePr>
                  <a:graphicFrameLocks/>
                </wp:cNvGraphicFramePr>
                <a:graphic>
                  <a:graphicData uri="http://schemas.microsoft.com/office/word/2010/wordprocessingShape">
                    <wps:wsp>
                      <wps:cNvPr id="1089" name="Graphic 1089"/>
                      <wps:cNvSpPr/>
                      <wps:spPr>
                        <a:xfrm>
                          <a:off x="0" y="0"/>
                          <a:ext cx="57150" cy="179070"/>
                        </a:xfrm>
                        <a:custGeom>
                          <a:avLst/>
                          <a:gdLst/>
                          <a:ahLst/>
                          <a:cxnLst/>
                          <a:rect l="l" t="t" r="r" b="b"/>
                          <a:pathLst>
                            <a:path w="57150" h="179070">
                              <a:moveTo>
                                <a:pt x="56769" y="0"/>
                              </a:moveTo>
                              <a:lnTo>
                                <a:pt x="0" y="17887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0720" from="278.880004pt,4.791656pt" to="274.410004pt,18.876656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031232">
                <wp:simplePos x="0" y="0"/>
                <wp:positionH relativeFrom="page">
                  <wp:posOffset>-127750</wp:posOffset>
                </wp:positionH>
                <wp:positionV relativeFrom="page">
                  <wp:posOffset>5006968</wp:posOffset>
                </wp:positionV>
                <wp:extent cx="7724775" cy="825500"/>
                <wp:effectExtent l="0" t="0" r="0" b="0"/>
                <wp:wrapNone/>
                <wp:docPr id="1090" name="Textbox 1090"/>
                <wp:cNvGraphicFramePr>
                  <a:graphicFrameLocks/>
                </wp:cNvGraphicFramePr>
                <a:graphic>
                  <a:graphicData uri="http://schemas.microsoft.com/office/word/2010/wordprocessingShape">
                    <wps:wsp>
                      <wps:cNvPr id="1090" name="Textbox 109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3123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лексном</w:t>
      </w:r>
      <w:r>
        <w:rPr>
          <w:spacing w:val="-8"/>
        </w:rPr>
        <w:t> </w:t>
      </w:r>
      <w:r>
        <w:rPr/>
        <w:t>угле</w:t>
      </w:r>
      <w:r>
        <w:rPr>
          <w:spacing w:val="-9"/>
        </w:rPr>
        <w:t> </w:t>
      </w:r>
      <w:r>
        <w:rPr/>
        <w:t>преломления</w:t>
      </w:r>
      <w:r>
        <w:rPr>
          <w:spacing w:val="1"/>
        </w:rPr>
        <w:t> </w:t>
      </w:r>
      <w:r>
        <w:rPr>
          <w:rFonts w:ascii="Verdana" w:hAnsi="Verdana"/>
          <w:i/>
          <w:sz w:val="29"/>
        </w:rPr>
        <w:t>θ</w:t>
      </w:r>
      <w:r>
        <w:rPr>
          <w:i/>
          <w:sz w:val="29"/>
          <w:vertAlign w:val="subscript"/>
        </w:rPr>
        <w:t>пр</w:t>
      </w:r>
      <w:r>
        <w:rPr>
          <w:i/>
          <w:spacing w:val="10"/>
          <w:sz w:val="29"/>
          <w:vertAlign w:val="baseline"/>
        </w:rPr>
        <w:t> </w:t>
      </w:r>
      <w:r>
        <w:rPr>
          <w:rFonts w:ascii="Symbol" w:hAnsi="Symbol"/>
          <w:vertAlign w:val="baseline"/>
        </w:rPr>
        <w:t></w:t>
      </w:r>
      <w:r>
        <w:rPr>
          <w:spacing w:val="-17"/>
          <w:vertAlign w:val="baseline"/>
        </w:rPr>
        <w:t> </w:t>
      </w:r>
      <w:r>
        <w:rPr>
          <w:i/>
          <w:spacing w:val="-5"/>
          <w:vertAlign w:val="baseline"/>
        </w:rPr>
        <w:t>m</w:t>
      </w:r>
      <w:r>
        <w:rPr>
          <w:rFonts w:ascii="Verdana" w:hAnsi="Verdana"/>
          <w:i/>
          <w:spacing w:val="-5"/>
          <w:sz w:val="29"/>
          <w:vertAlign w:val="baseline"/>
        </w:rPr>
        <w:t>π</w:t>
      </w:r>
    </w:p>
    <w:p>
      <w:pPr>
        <w:pStyle w:val="BodyText"/>
        <w:spacing w:before="22"/>
        <w:ind w:left="107"/>
      </w:pPr>
      <w:r>
        <w:rPr/>
        <w:br w:type="column"/>
      </w:r>
      <w:r>
        <w:rPr/>
        <w:t>2</w:t>
      </w:r>
      <w:r>
        <w:rPr>
          <w:spacing w:val="-18"/>
        </w:rPr>
        <w:t> </w:t>
      </w:r>
      <w:r>
        <w:rPr>
          <w:rFonts w:ascii="Symbol" w:hAnsi="Symbol"/>
        </w:rPr>
        <w:t></w:t>
      </w:r>
      <w:r>
        <w:rPr>
          <w:spacing w:val="37"/>
        </w:rPr>
        <w:t> </w:t>
      </w:r>
      <w:r>
        <w:rPr>
          <w:i/>
        </w:rPr>
        <w:t>j</w:t>
      </w:r>
      <w:r>
        <w:rPr>
          <w:rFonts w:ascii="Verdana" w:hAnsi="Verdana"/>
          <w:i/>
          <w:sz w:val="29"/>
        </w:rPr>
        <w:t>χ</w:t>
      </w:r>
      <w:r>
        <w:rPr>
          <w:rFonts w:ascii="Verdana" w:hAnsi="Verdana"/>
          <w:i/>
          <w:spacing w:val="-31"/>
          <w:sz w:val="29"/>
        </w:rPr>
        <w:t> </w:t>
      </w:r>
      <w:r>
        <w:rPr/>
        <w:t>,</w:t>
      </w:r>
      <w:r>
        <w:rPr>
          <w:spacing w:val="1"/>
        </w:rPr>
        <w:t> </w:t>
      </w:r>
      <w:r>
        <w:rPr/>
        <w:t>где m</w:t>
      </w:r>
      <w:r>
        <w:rPr>
          <w:spacing w:val="-12"/>
        </w:rPr>
        <w:t> </w:t>
      </w:r>
      <w:r>
        <w:rPr/>
        <w:t>= 1,</w:t>
      </w:r>
      <w:r>
        <w:rPr>
          <w:spacing w:val="1"/>
        </w:rPr>
        <w:t> </w:t>
      </w:r>
      <w:r>
        <w:rPr/>
        <w:t>3,</w:t>
      </w:r>
      <w:r>
        <w:rPr>
          <w:spacing w:val="-4"/>
        </w:rPr>
        <w:t> </w:t>
      </w:r>
      <w:r>
        <w:rPr/>
        <w:t>5…</w:t>
      </w:r>
      <w:r>
        <w:rPr>
          <w:spacing w:val="-3"/>
        </w:rPr>
        <w:t> </w:t>
      </w:r>
      <w:r>
        <w:rPr/>
        <w:t>В</w:t>
      </w:r>
      <w:r>
        <w:rPr>
          <w:spacing w:val="-5"/>
        </w:rPr>
        <w:t> </w:t>
      </w:r>
      <w:r>
        <w:rPr/>
        <w:t>этом </w:t>
      </w:r>
      <w:r>
        <w:rPr>
          <w:spacing w:val="-2"/>
        </w:rPr>
        <w:t>случае</w:t>
      </w:r>
    </w:p>
    <w:p>
      <w:pPr>
        <w:spacing w:after="0"/>
        <w:sectPr>
          <w:type w:val="continuous"/>
          <w:pgSz w:w="11900" w:h="16840"/>
          <w:pgMar w:top="1060" w:bottom="280" w:left="680" w:right="960"/>
          <w:cols w:num="2" w:equalWidth="0">
            <w:col w:w="4774" w:space="40"/>
            <w:col w:w="5446"/>
          </w:cols>
        </w:sectPr>
      </w:pPr>
    </w:p>
    <w:p>
      <w:pPr>
        <w:spacing w:before="266"/>
        <w:ind w:left="0" w:right="0" w:firstLine="0"/>
        <w:jc w:val="right"/>
        <w:rPr>
          <w:rFonts w:ascii="Verdana" w:hAnsi="Verdana"/>
          <w:i/>
          <w:sz w:val="29"/>
        </w:rPr>
      </w:pPr>
      <w:r>
        <w:rPr>
          <w:spacing w:val="-4"/>
          <w:sz w:val="28"/>
        </w:rPr>
        <w:t>sin</w:t>
      </w:r>
      <w:r>
        <w:rPr>
          <w:rFonts w:ascii="Verdana" w:hAnsi="Verdana"/>
          <w:i/>
          <w:spacing w:val="-4"/>
          <w:sz w:val="29"/>
        </w:rPr>
        <w:t>θ</w:t>
      </w:r>
    </w:p>
    <w:p>
      <w:pPr>
        <w:spacing w:line="452" w:lineRule="exact" w:before="86"/>
        <w:ind w:left="193" w:right="0" w:firstLine="0"/>
        <w:jc w:val="left"/>
        <w:rPr>
          <w:rFonts w:ascii="Verdana" w:hAnsi="Verdana"/>
          <w:i/>
          <w:sz w:val="29"/>
        </w:rPr>
      </w:pPr>
      <w:r>
        <w:rPr/>
        <w:br w:type="column"/>
      </w:r>
      <w:r>
        <w:rPr>
          <w:rFonts w:ascii="Symbol" w:hAnsi="Symbol"/>
          <w:spacing w:val="-4"/>
          <w:sz w:val="28"/>
        </w:rPr>
        <w:t></w:t>
      </w:r>
      <w:r>
        <w:rPr>
          <w:spacing w:val="-15"/>
          <w:sz w:val="28"/>
        </w:rPr>
        <w:t> </w:t>
      </w:r>
      <w:r>
        <w:rPr>
          <w:spacing w:val="-4"/>
          <w:sz w:val="28"/>
        </w:rPr>
        <w:t>sin(</w:t>
      </w:r>
      <w:r>
        <w:rPr>
          <w:spacing w:val="-25"/>
          <w:sz w:val="28"/>
        </w:rPr>
        <w:t> </w:t>
      </w:r>
      <w:r>
        <w:rPr>
          <w:i/>
          <w:spacing w:val="-21"/>
          <w:position w:val="18"/>
          <w:sz w:val="28"/>
        </w:rPr>
        <w:t>m</w:t>
      </w:r>
      <w:r>
        <w:rPr>
          <w:rFonts w:ascii="Verdana" w:hAnsi="Verdana"/>
          <w:i/>
          <w:spacing w:val="-21"/>
          <w:position w:val="18"/>
          <w:sz w:val="29"/>
        </w:rPr>
        <w:t>π</w:t>
      </w:r>
    </w:p>
    <w:p>
      <w:pPr>
        <w:tabs>
          <w:tab w:pos="1115" w:val="right" w:leader="none"/>
        </w:tabs>
        <w:spacing w:line="79" w:lineRule="auto" w:before="0"/>
        <w:ind w:left="10" w:right="0" w:firstLine="0"/>
        <w:jc w:val="left"/>
        <w:rPr>
          <w:sz w:val="28"/>
        </w:rPr>
      </w:pPr>
      <w:r>
        <w:rPr/>
        <mc:AlternateContent>
          <mc:Choice Requires="wps">
            <w:drawing>
              <wp:anchor distT="0" distB="0" distL="0" distR="0" allowOverlap="1" layoutInCell="1" locked="0" behindDoc="1" simplePos="0" relativeHeight="481215488">
                <wp:simplePos x="0" y="0"/>
                <wp:positionH relativeFrom="page">
                  <wp:posOffset>2329624</wp:posOffset>
                </wp:positionH>
                <wp:positionV relativeFrom="paragraph">
                  <wp:posOffset>-32636</wp:posOffset>
                </wp:positionV>
                <wp:extent cx="267335" cy="1270"/>
                <wp:effectExtent l="0" t="0" r="0" b="0"/>
                <wp:wrapNone/>
                <wp:docPr id="1091" name="Graphic 1091"/>
                <wp:cNvGraphicFramePr>
                  <a:graphicFrameLocks/>
                </wp:cNvGraphicFramePr>
                <a:graphic>
                  <a:graphicData uri="http://schemas.microsoft.com/office/word/2010/wordprocessingShape">
                    <wps:wsp>
                      <wps:cNvPr id="1091" name="Graphic 1091"/>
                      <wps:cNvSpPr/>
                      <wps:spPr>
                        <a:xfrm>
                          <a:off x="0" y="0"/>
                          <a:ext cx="267335" cy="1270"/>
                        </a:xfrm>
                        <a:custGeom>
                          <a:avLst/>
                          <a:gdLst/>
                          <a:ahLst/>
                          <a:cxnLst/>
                          <a:rect l="l" t="t" r="r" b="b"/>
                          <a:pathLst>
                            <a:path w="267335" h="0">
                              <a:moveTo>
                                <a:pt x="0" y="0"/>
                              </a:moveTo>
                              <a:lnTo>
                                <a:pt x="26727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00992" from="183.434998pt,-2.569788pt" to="204.479998pt,-2.569788pt" stroked="true" strokeweight=".5pt" strokecolor="#000000">
                <v:stroke dashstyle="solid"/>
                <w10:wrap type="none"/>
              </v:line>
            </w:pict>
          </mc:Fallback>
        </mc:AlternateContent>
      </w:r>
      <w:r>
        <w:rPr>
          <w:i/>
          <w:spacing w:val="-5"/>
          <w:sz w:val="18"/>
        </w:rPr>
        <w:t>пр</w:t>
      </w:r>
      <w:r>
        <w:rPr>
          <w:sz w:val="18"/>
        </w:rPr>
        <w:tab/>
      </w:r>
      <w:r>
        <w:rPr>
          <w:spacing w:val="-10"/>
          <w:position w:val="-14"/>
          <w:sz w:val="28"/>
        </w:rPr>
        <w:t>2</w:t>
      </w:r>
    </w:p>
    <w:p>
      <w:pPr>
        <w:tabs>
          <w:tab w:pos="6012" w:val="left" w:leader="none"/>
        </w:tabs>
        <w:spacing w:before="266"/>
        <w:ind w:left="79" w:right="0" w:firstLine="0"/>
        <w:jc w:val="left"/>
        <w:rPr>
          <w:sz w:val="28"/>
        </w:rPr>
      </w:pPr>
      <w:r>
        <w:rPr/>
        <w:br w:type="column"/>
      </w:r>
      <w:r>
        <w:rPr>
          <w:rFonts w:ascii="Symbol" w:hAnsi="Symbol"/>
          <w:sz w:val="28"/>
        </w:rPr>
        <w:t></w:t>
      </w:r>
      <w:r>
        <w:rPr>
          <w:spacing w:val="21"/>
          <w:sz w:val="28"/>
        </w:rPr>
        <w:t> </w:t>
      </w:r>
      <w:r>
        <w:rPr>
          <w:i/>
          <w:sz w:val="28"/>
        </w:rPr>
        <w:t>j</w:t>
      </w:r>
      <w:r>
        <w:rPr>
          <w:rFonts w:ascii="Verdana" w:hAnsi="Verdana"/>
          <w:i/>
          <w:sz w:val="29"/>
        </w:rPr>
        <w:t>χ</w:t>
      </w:r>
      <w:r>
        <w:rPr>
          <w:rFonts w:ascii="Verdana" w:hAnsi="Verdana"/>
          <w:i/>
          <w:spacing w:val="-74"/>
          <w:sz w:val="29"/>
        </w:rPr>
        <w:t> </w:t>
      </w:r>
      <w:r>
        <w:rPr>
          <w:sz w:val="28"/>
        </w:rPr>
        <w:t>)</w:t>
      </w:r>
      <w:r>
        <w:rPr>
          <w:spacing w:val="-16"/>
          <w:sz w:val="28"/>
        </w:rPr>
        <w:t> </w:t>
      </w:r>
      <w:r>
        <w:rPr>
          <w:rFonts w:ascii="Symbol" w:hAnsi="Symbol"/>
          <w:sz w:val="28"/>
        </w:rPr>
        <w:t></w:t>
      </w:r>
      <w:r>
        <w:rPr>
          <w:spacing w:val="-17"/>
          <w:sz w:val="28"/>
        </w:rPr>
        <w:t> </w:t>
      </w:r>
      <w:r>
        <w:rPr>
          <w:sz w:val="28"/>
        </w:rPr>
        <w:t>cos</w:t>
      </w:r>
      <w:r>
        <w:rPr>
          <w:spacing w:val="4"/>
          <w:sz w:val="28"/>
        </w:rPr>
        <w:t> </w:t>
      </w:r>
      <w:r>
        <w:rPr>
          <w:i/>
          <w:sz w:val="28"/>
        </w:rPr>
        <w:t>j</w:t>
      </w:r>
      <w:r>
        <w:rPr>
          <w:rFonts w:ascii="Verdana" w:hAnsi="Verdana"/>
          <w:i/>
          <w:sz w:val="29"/>
        </w:rPr>
        <w:t>χ</w:t>
      </w:r>
      <w:r>
        <w:rPr>
          <w:rFonts w:ascii="Verdana" w:hAnsi="Verdana"/>
          <w:i/>
          <w:spacing w:val="-19"/>
          <w:sz w:val="29"/>
        </w:rPr>
        <w:t> </w:t>
      </w:r>
      <w:r>
        <w:rPr>
          <w:rFonts w:ascii="Symbol" w:hAnsi="Symbol"/>
          <w:sz w:val="28"/>
        </w:rPr>
        <w:t></w:t>
      </w:r>
      <w:r>
        <w:rPr>
          <w:spacing w:val="-18"/>
          <w:sz w:val="28"/>
        </w:rPr>
        <w:t> </w:t>
      </w:r>
      <w:r>
        <w:rPr>
          <w:i/>
          <w:sz w:val="28"/>
        </w:rPr>
        <w:t>ch</w:t>
      </w:r>
      <w:r>
        <w:rPr>
          <w:rFonts w:ascii="Verdana" w:hAnsi="Verdana"/>
          <w:i/>
          <w:sz w:val="29"/>
        </w:rPr>
        <w:t>χ</w:t>
      </w:r>
      <w:r>
        <w:rPr>
          <w:rFonts w:ascii="Verdana" w:hAnsi="Verdana"/>
          <w:i/>
          <w:spacing w:val="-19"/>
          <w:sz w:val="29"/>
        </w:rPr>
        <w:t> </w:t>
      </w:r>
      <w:r>
        <w:rPr>
          <w:rFonts w:ascii="Symbol" w:hAnsi="Symbol"/>
          <w:sz w:val="28"/>
        </w:rPr>
        <w:t></w:t>
      </w:r>
      <w:r>
        <w:rPr>
          <w:spacing w:val="-18"/>
          <w:sz w:val="28"/>
        </w:rPr>
        <w:t> </w:t>
      </w:r>
      <w:r>
        <w:rPr>
          <w:sz w:val="28"/>
        </w:rPr>
        <w:t>0</w:t>
      </w:r>
      <w:r>
        <w:rPr>
          <w:spacing w:val="-23"/>
          <w:sz w:val="28"/>
        </w:rPr>
        <w:t> </w:t>
      </w:r>
      <w:r>
        <w:rPr>
          <w:spacing w:val="-10"/>
          <w:sz w:val="28"/>
        </w:rPr>
        <w:t>.</w:t>
      </w:r>
      <w:r>
        <w:rPr>
          <w:sz w:val="28"/>
        </w:rPr>
        <w:tab/>
      </w:r>
      <w:r>
        <w:rPr>
          <w:spacing w:val="-2"/>
          <w:sz w:val="28"/>
        </w:rPr>
        <w:t>(2.57)</w:t>
      </w:r>
    </w:p>
    <w:p>
      <w:pPr>
        <w:spacing w:after="0"/>
        <w:jc w:val="left"/>
        <w:rPr>
          <w:sz w:val="28"/>
        </w:rPr>
        <w:sectPr>
          <w:pgSz w:w="11900" w:h="16840"/>
          <w:pgMar w:top="1340" w:bottom="280" w:left="680" w:right="960"/>
          <w:cols w:num="3" w:equalWidth="0">
            <w:col w:w="2116" w:space="40"/>
            <w:col w:w="1207" w:space="39"/>
            <w:col w:w="6858"/>
          </w:cols>
        </w:sectPr>
      </w:pPr>
    </w:p>
    <w:p>
      <w:pPr>
        <w:pStyle w:val="BodyText"/>
        <w:spacing w:before="406"/>
        <w:ind w:right="169" w:firstLine="705"/>
        <w:jc w:val="both"/>
      </w:pPr>
      <w:r>
        <w:rPr/>
        <w:t>Комплексный угол преломления характеризует полное отражение па- дающей волны от оптически менее плотного диэлектрика и существование в оптически менее плотном диэлектрике вместо однородной плоской преломлен- ной волны так называемой </w:t>
      </w:r>
      <w:r>
        <w:rPr>
          <w:i/>
        </w:rPr>
        <w:t>поверхностной волны</w:t>
      </w:r>
      <w:r>
        <w:rPr/>
        <w:t>. Совокупность этих явлений называется </w:t>
      </w:r>
      <w:r>
        <w:rPr>
          <w:i/>
        </w:rPr>
        <w:t>полным внутренним отражением</w:t>
      </w:r>
      <w:r>
        <w:rPr/>
        <w:t>.</w:t>
      </w:r>
    </w:p>
    <w:p>
      <w:pPr>
        <w:spacing w:before="2"/>
        <w:ind w:left="1158" w:right="0" w:firstLine="0"/>
        <w:jc w:val="left"/>
        <w:rPr>
          <w:sz w:val="28"/>
        </w:rPr>
      </w:pPr>
      <w:r>
        <w:rPr>
          <w:sz w:val="28"/>
        </w:rPr>
        <w:t>При</w:t>
      </w:r>
      <w:r>
        <w:rPr>
          <w:spacing w:val="-18"/>
          <w:sz w:val="28"/>
        </w:rPr>
        <w:t> </w:t>
      </w:r>
      <w:r>
        <w:rPr>
          <w:sz w:val="28"/>
        </w:rPr>
        <w:t>значениях</w:t>
      </w:r>
      <w:r>
        <w:rPr>
          <w:spacing w:val="4"/>
          <w:sz w:val="28"/>
        </w:rPr>
        <w:t> </w:t>
      </w:r>
      <w:r>
        <w:rPr>
          <w:sz w:val="28"/>
        </w:rPr>
        <w:t>sin</w:t>
      </w:r>
      <w:r>
        <w:rPr>
          <w:rFonts w:ascii="Verdana" w:hAnsi="Verdana"/>
          <w:i/>
          <w:sz w:val="29"/>
        </w:rPr>
        <w:t>θ</w:t>
      </w:r>
      <w:r>
        <w:rPr>
          <w:rFonts w:ascii="Verdana" w:hAnsi="Verdana"/>
          <w:i/>
          <w:spacing w:val="-23"/>
          <w:sz w:val="29"/>
        </w:rPr>
        <w:t> </w:t>
      </w:r>
      <w:r>
        <w:rPr>
          <w:rFonts w:ascii="Symbol" w:hAnsi="Symbol"/>
          <w:sz w:val="28"/>
        </w:rPr>
        <w:t></w:t>
      </w:r>
      <w:r>
        <w:rPr>
          <w:spacing w:val="-18"/>
          <w:sz w:val="28"/>
        </w:rPr>
        <w:t> </w:t>
      </w:r>
      <w:r>
        <w:rPr>
          <w:i/>
          <w:sz w:val="28"/>
        </w:rPr>
        <w:t>n</w:t>
      </w:r>
      <w:r>
        <w:rPr>
          <w:position w:val="-6"/>
          <w:sz w:val="18"/>
        </w:rPr>
        <w:t>21</w:t>
      </w:r>
      <w:r>
        <w:rPr>
          <w:spacing w:val="41"/>
          <w:position w:val="-6"/>
          <w:sz w:val="18"/>
        </w:rPr>
        <w:t> </w:t>
      </w:r>
      <w:r>
        <w:rPr>
          <w:sz w:val="28"/>
        </w:rPr>
        <w:t>и</w:t>
      </w:r>
      <w:r>
        <w:rPr>
          <w:spacing w:val="14"/>
          <w:sz w:val="28"/>
        </w:rPr>
        <w:t> </w:t>
      </w:r>
      <w:r>
        <w:rPr>
          <w:sz w:val="28"/>
        </w:rPr>
        <w:t>sin</w:t>
      </w:r>
      <w:r>
        <w:rPr>
          <w:rFonts w:ascii="Verdana" w:hAnsi="Verdana"/>
          <w:i/>
          <w:sz w:val="29"/>
        </w:rPr>
        <w:t>θ</w:t>
      </w:r>
      <w:r>
        <w:rPr>
          <w:rFonts w:ascii="Verdana" w:hAnsi="Verdana"/>
          <w:i/>
          <w:spacing w:val="-52"/>
          <w:sz w:val="29"/>
        </w:rPr>
        <w:t> </w:t>
      </w:r>
      <w:r>
        <w:rPr>
          <w:i/>
          <w:sz w:val="29"/>
          <w:vertAlign w:val="subscript"/>
        </w:rPr>
        <w:t>пр</w:t>
      </w:r>
      <w:r>
        <w:rPr>
          <w:rFonts w:ascii="Symbol" w:hAnsi="Symbol"/>
          <w:sz w:val="28"/>
          <w:vertAlign w:val="baseline"/>
        </w:rPr>
        <w:t></w:t>
      </w:r>
      <w:r>
        <w:rPr>
          <w:spacing w:val="-43"/>
          <w:sz w:val="28"/>
          <w:vertAlign w:val="baseline"/>
        </w:rPr>
        <w:t> </w:t>
      </w:r>
      <w:r>
        <w:rPr>
          <w:spacing w:val="-10"/>
          <w:sz w:val="28"/>
          <w:vertAlign w:val="baseline"/>
        </w:rPr>
        <w:t>1</w:t>
      </w:r>
    </w:p>
    <w:p>
      <w:pPr>
        <w:spacing w:after="0"/>
        <w:jc w:val="left"/>
        <w:rPr>
          <w:sz w:val="28"/>
        </w:rPr>
        <w:sectPr>
          <w:type w:val="continuous"/>
          <w:pgSz w:w="11900" w:h="16840"/>
          <w:pgMar w:top="1060" w:bottom="280" w:left="680" w:right="960"/>
        </w:sectPr>
      </w:pPr>
    </w:p>
    <w:p>
      <w:pPr>
        <w:spacing w:before="569"/>
        <w:ind w:left="1657" w:right="0" w:firstLine="0"/>
        <w:jc w:val="left"/>
        <w:rPr>
          <w:rFonts w:ascii="Symbol" w:hAnsi="Symbol"/>
          <w:sz w:val="28"/>
        </w:rPr>
      </w:pPr>
      <w:r>
        <w:rPr/>
        <mc:AlternateContent>
          <mc:Choice Requires="wps">
            <w:drawing>
              <wp:anchor distT="0" distB="0" distL="0" distR="0" allowOverlap="1" layoutInCell="1" locked="0" behindDoc="0" simplePos="0" relativeHeight="16032768">
                <wp:simplePos x="0" y="0"/>
                <wp:positionH relativeFrom="page">
                  <wp:posOffset>2250630</wp:posOffset>
                </wp:positionH>
                <wp:positionV relativeFrom="paragraph">
                  <wp:posOffset>348777</wp:posOffset>
                </wp:positionV>
                <wp:extent cx="897890" cy="281940"/>
                <wp:effectExtent l="0" t="0" r="0" b="0"/>
                <wp:wrapNone/>
                <wp:docPr id="1092" name="Group 1092"/>
                <wp:cNvGraphicFramePr>
                  <a:graphicFrameLocks/>
                </wp:cNvGraphicFramePr>
                <a:graphic>
                  <a:graphicData uri="http://schemas.microsoft.com/office/word/2010/wordprocessingGroup">
                    <wpg:wgp>
                      <wpg:cNvPr id="1092" name="Group 1092"/>
                      <wpg:cNvGrpSpPr/>
                      <wpg:grpSpPr>
                        <a:xfrm>
                          <a:off x="0" y="0"/>
                          <a:ext cx="897890" cy="281940"/>
                          <a:chExt cx="897890" cy="281940"/>
                        </a:xfrm>
                      </wpg:grpSpPr>
                      <wps:wsp>
                        <wps:cNvPr id="1093" name="Graphic 1093"/>
                        <wps:cNvSpPr/>
                        <wps:spPr>
                          <a:xfrm>
                            <a:off x="3175" y="17367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094" name="Graphic 1094"/>
                        <wps:cNvSpPr/>
                        <wps:spPr>
                          <a:xfrm>
                            <a:off x="26606" y="176720"/>
                            <a:ext cx="34290" cy="98425"/>
                          </a:xfrm>
                          <a:custGeom>
                            <a:avLst/>
                            <a:gdLst/>
                            <a:ahLst/>
                            <a:cxnLst/>
                            <a:rect l="l" t="t" r="r" b="b"/>
                            <a:pathLst>
                              <a:path w="34290" h="98425">
                                <a:moveTo>
                                  <a:pt x="0" y="0"/>
                                </a:moveTo>
                                <a:lnTo>
                                  <a:pt x="33718" y="98298"/>
                                </a:lnTo>
                              </a:path>
                            </a:pathLst>
                          </a:custGeom>
                          <a:ln w="12712">
                            <a:solidFill>
                              <a:srgbClr val="000000"/>
                            </a:solidFill>
                            <a:prstDash val="solid"/>
                          </a:ln>
                        </wps:spPr>
                        <wps:bodyPr wrap="square" lIns="0" tIns="0" rIns="0" bIns="0" rtlCol="0">
                          <a:prstTxWarp prst="textNoShape">
                            <a:avLst/>
                          </a:prstTxWarp>
                          <a:noAutofit/>
                        </wps:bodyPr>
                      </wps:wsp>
                      <wps:wsp>
                        <wps:cNvPr id="1095" name="Graphic 1095"/>
                        <wps:cNvSpPr/>
                        <wps:spPr>
                          <a:xfrm>
                            <a:off x="63563" y="3175"/>
                            <a:ext cx="43180" cy="272415"/>
                          </a:xfrm>
                          <a:custGeom>
                            <a:avLst/>
                            <a:gdLst/>
                            <a:ahLst/>
                            <a:cxnLst/>
                            <a:rect l="l" t="t" r="r" b="b"/>
                            <a:pathLst>
                              <a:path w="43180" h="272415">
                                <a:moveTo>
                                  <a:pt x="0" y="27184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096" name="Graphic 1096"/>
                        <wps:cNvSpPr/>
                        <wps:spPr>
                          <a:xfrm>
                            <a:off x="106426" y="3175"/>
                            <a:ext cx="791210" cy="1270"/>
                          </a:xfrm>
                          <a:custGeom>
                            <a:avLst/>
                            <a:gdLst/>
                            <a:ahLst/>
                            <a:cxnLst/>
                            <a:rect l="l" t="t" r="r" b="b"/>
                            <a:pathLst>
                              <a:path w="791210" h="0">
                                <a:moveTo>
                                  <a:pt x="0" y="0"/>
                                </a:moveTo>
                                <a:lnTo>
                                  <a:pt x="791146" y="0"/>
                                </a:lnTo>
                              </a:path>
                            </a:pathLst>
                          </a:custGeom>
                          <a:ln w="6350">
                            <a:solidFill>
                              <a:srgbClr val="000000"/>
                            </a:solidFill>
                            <a:prstDash val="solid"/>
                          </a:ln>
                        </wps:spPr>
                        <wps:bodyPr wrap="square" lIns="0" tIns="0" rIns="0" bIns="0" rtlCol="0">
                          <a:prstTxWarp prst="textNoShape">
                            <a:avLst/>
                          </a:prstTxWarp>
                          <a:noAutofit/>
                        </wps:bodyPr>
                      </wps:wsp>
                      <wps:wsp>
                        <wps:cNvPr id="1097" name="Textbox 1097"/>
                        <wps:cNvSpPr txBox="1"/>
                        <wps:spPr>
                          <a:xfrm>
                            <a:off x="0" y="0"/>
                            <a:ext cx="897890" cy="281940"/>
                          </a:xfrm>
                          <a:prstGeom prst="rect">
                            <a:avLst/>
                          </a:prstGeom>
                        </wps:spPr>
                        <wps:txbx>
                          <w:txbxContent>
                            <w:p>
                              <w:pPr>
                                <w:spacing w:before="20"/>
                                <w:ind w:left="156" w:right="0" w:firstLine="0"/>
                                <w:jc w:val="left"/>
                                <w:rPr>
                                  <w:i/>
                                  <w:sz w:val="18"/>
                                </w:rPr>
                              </w:pPr>
                              <w:r>
                                <w:rPr>
                                  <w:spacing w:val="-2"/>
                                  <w:sz w:val="28"/>
                                </w:rPr>
                                <w:t>1</w:t>
                              </w:r>
                              <w:r>
                                <w:rPr>
                                  <w:spacing w:val="-37"/>
                                  <w:sz w:val="28"/>
                                </w:rPr>
                                <w:t> </w:t>
                              </w:r>
                              <w:r>
                                <w:rPr>
                                  <w:rFonts w:ascii="Symbol" w:hAnsi="Symbol"/>
                                  <w:spacing w:val="-2"/>
                                  <w:sz w:val="28"/>
                                </w:rPr>
                                <w:t></w:t>
                              </w:r>
                              <w:r>
                                <w:rPr>
                                  <w:spacing w:val="-16"/>
                                  <w:sz w:val="28"/>
                                </w:rPr>
                                <w:t> </w:t>
                              </w:r>
                              <w:r>
                                <w:rPr>
                                  <w:spacing w:val="-2"/>
                                  <w:sz w:val="28"/>
                                </w:rPr>
                                <w:t>sin</w:t>
                              </w:r>
                              <w:r>
                                <w:rPr>
                                  <w:spacing w:val="-36"/>
                                  <w:sz w:val="28"/>
                                </w:rPr>
                                <w:t> </w:t>
                              </w:r>
                              <w:r>
                                <w:rPr>
                                  <w:spacing w:val="-2"/>
                                  <w:sz w:val="28"/>
                                  <w:vertAlign w:val="superscript"/>
                                </w:rPr>
                                <w:t>2</w:t>
                              </w:r>
                              <w:r>
                                <w:rPr>
                                  <w:spacing w:val="-34"/>
                                  <w:sz w:val="28"/>
                                  <w:vertAlign w:val="baseline"/>
                                </w:rPr>
                                <w:t> </w:t>
                              </w:r>
                              <w:r>
                                <w:rPr>
                                  <w:rFonts w:ascii="Verdana" w:hAnsi="Verdana"/>
                                  <w:i/>
                                  <w:spacing w:val="-5"/>
                                  <w:sz w:val="29"/>
                                  <w:vertAlign w:val="baseline"/>
                                </w:rPr>
                                <w:t>θ</w:t>
                              </w:r>
                              <w:r>
                                <w:rPr>
                                  <w:i/>
                                  <w:spacing w:val="-5"/>
                                  <w:position w:val="-6"/>
                                  <w:sz w:val="18"/>
                                  <w:vertAlign w:val="baseline"/>
                                </w:rPr>
                                <w:t>пр</w:t>
                              </w:r>
                            </w:p>
                          </w:txbxContent>
                        </wps:txbx>
                        <wps:bodyPr wrap="square" lIns="0" tIns="0" rIns="0" bIns="0" rtlCol="0">
                          <a:noAutofit/>
                        </wps:bodyPr>
                      </wps:wsp>
                    </wpg:wgp>
                  </a:graphicData>
                </a:graphic>
              </wp:anchor>
            </w:drawing>
          </mc:Choice>
          <mc:Fallback>
            <w:pict>
              <v:group style="position:absolute;margin-left:177.214996pt;margin-top:27.462811pt;width:70.7pt;height:22.2pt;mso-position-horizontal-relative:page;mso-position-vertical-relative:paragraph;z-index:16032768" id="docshapegroup470" coordorigin="3544,549" coordsize="1414,444">
                <v:line style="position:absolute" from="3549,843" to="3586,823" stroked="true" strokeweight=".5pt" strokecolor="#000000">
                  <v:stroke dashstyle="solid"/>
                </v:line>
                <v:line style="position:absolute" from="3586,828" to="3639,982" stroked="true" strokeweight="1.001000pt" strokecolor="#000000">
                  <v:stroke dashstyle="solid"/>
                </v:line>
                <v:line style="position:absolute" from="3644,982" to="3712,554" stroked="true" strokeweight=".5pt" strokecolor="#000000">
                  <v:stroke dashstyle="solid"/>
                </v:line>
                <v:line style="position:absolute" from="3712,554" to="4958,554" stroked="true" strokeweight=".5pt" strokecolor="#000000">
                  <v:stroke dashstyle="solid"/>
                </v:line>
                <v:shape style="position:absolute;left:3544;top:549;width:1414;height:444" type="#_x0000_t202" id="docshape471" filled="false" stroked="false">
                  <v:textbox inset="0,0,0,0">
                    <w:txbxContent>
                      <w:p>
                        <w:pPr>
                          <w:spacing w:before="20"/>
                          <w:ind w:left="156" w:right="0" w:firstLine="0"/>
                          <w:jc w:val="left"/>
                          <w:rPr>
                            <w:i/>
                            <w:sz w:val="18"/>
                          </w:rPr>
                        </w:pPr>
                        <w:r>
                          <w:rPr>
                            <w:spacing w:val="-2"/>
                            <w:sz w:val="28"/>
                          </w:rPr>
                          <w:t>1</w:t>
                        </w:r>
                        <w:r>
                          <w:rPr>
                            <w:spacing w:val="-37"/>
                            <w:sz w:val="28"/>
                          </w:rPr>
                          <w:t> </w:t>
                        </w:r>
                        <w:r>
                          <w:rPr>
                            <w:rFonts w:ascii="Symbol" w:hAnsi="Symbol"/>
                            <w:spacing w:val="-2"/>
                            <w:sz w:val="28"/>
                          </w:rPr>
                          <w:t></w:t>
                        </w:r>
                        <w:r>
                          <w:rPr>
                            <w:spacing w:val="-16"/>
                            <w:sz w:val="28"/>
                          </w:rPr>
                          <w:t> </w:t>
                        </w:r>
                        <w:r>
                          <w:rPr>
                            <w:spacing w:val="-2"/>
                            <w:sz w:val="28"/>
                          </w:rPr>
                          <w:t>sin</w:t>
                        </w:r>
                        <w:r>
                          <w:rPr>
                            <w:spacing w:val="-36"/>
                            <w:sz w:val="28"/>
                          </w:rPr>
                          <w:t> </w:t>
                        </w:r>
                        <w:r>
                          <w:rPr>
                            <w:spacing w:val="-2"/>
                            <w:sz w:val="28"/>
                            <w:vertAlign w:val="superscript"/>
                          </w:rPr>
                          <w:t>2</w:t>
                        </w:r>
                        <w:r>
                          <w:rPr>
                            <w:spacing w:val="-34"/>
                            <w:sz w:val="28"/>
                            <w:vertAlign w:val="baseline"/>
                          </w:rPr>
                          <w:t> </w:t>
                        </w:r>
                        <w:r>
                          <w:rPr>
                            <w:rFonts w:ascii="Verdana" w:hAnsi="Verdana"/>
                            <w:i/>
                            <w:spacing w:val="-5"/>
                            <w:sz w:val="29"/>
                            <w:vertAlign w:val="baseline"/>
                          </w:rPr>
                          <w:t>θ</w:t>
                        </w:r>
                        <w:r>
                          <w:rPr>
                            <w:i/>
                            <w:spacing w:val="-5"/>
                            <w:position w:val="-6"/>
                            <w:sz w:val="18"/>
                            <w:vertAlign w:val="baseline"/>
                          </w:rPr>
                          <w:t>пр</w:t>
                        </w:r>
                      </w:p>
                    </w:txbxContent>
                  </v:textbox>
                  <w10:wrap type="none"/>
                </v:shape>
                <w10:wrap type="none"/>
              </v:group>
            </w:pict>
          </mc:Fallback>
        </mc:AlternateContent>
      </w:r>
      <w:r>
        <w:rPr>
          <w:sz w:val="28"/>
        </w:rPr>
        <w:t>cos</w:t>
      </w:r>
      <w:r>
        <w:rPr>
          <w:rFonts w:ascii="Verdana" w:hAnsi="Verdana"/>
          <w:i/>
          <w:sz w:val="29"/>
        </w:rPr>
        <w:t>θ</w:t>
      </w:r>
      <w:r>
        <w:rPr>
          <w:i/>
          <w:position w:val="-6"/>
          <w:sz w:val="18"/>
        </w:rPr>
        <w:t>пр</w:t>
      </w:r>
      <w:r>
        <w:rPr>
          <w:i/>
          <w:spacing w:val="43"/>
          <w:position w:val="-6"/>
          <w:sz w:val="18"/>
        </w:rPr>
        <w:t> </w:t>
      </w:r>
      <w:r>
        <w:rPr>
          <w:rFonts w:ascii="Symbol" w:hAnsi="Symbol"/>
          <w:sz w:val="28"/>
        </w:rPr>
        <w:t></w:t>
      </w:r>
      <w:r>
        <w:rPr>
          <w:spacing w:val="-14"/>
          <w:sz w:val="28"/>
        </w:rPr>
        <w:t> </w:t>
      </w:r>
      <w:r>
        <w:rPr>
          <w:rFonts w:ascii="Symbol" w:hAnsi="Symbol"/>
          <w:spacing w:val="-10"/>
          <w:sz w:val="28"/>
        </w:rPr>
        <w:t></w:t>
      </w:r>
    </w:p>
    <w:p>
      <w:pPr>
        <w:spacing w:line="407" w:lineRule="exact" w:before="284"/>
        <w:ind w:left="1657" w:right="0" w:firstLine="0"/>
        <w:jc w:val="left"/>
        <w:rPr>
          <w:rFonts w:ascii="Symbol" w:hAnsi="Symbol"/>
          <w:sz w:val="28"/>
        </w:rPr>
      </w:pPr>
      <w:r>
        <w:rPr>
          <w:rFonts w:ascii="Symbol" w:hAnsi="Symbol"/>
          <w:sz w:val="28"/>
        </w:rPr>
        <w:t></w:t>
      </w:r>
      <w:r>
        <w:rPr>
          <w:spacing w:val="-12"/>
          <w:sz w:val="28"/>
        </w:rPr>
        <w:t> </w:t>
      </w:r>
      <w:r>
        <w:rPr>
          <w:rFonts w:ascii="Symbol" w:hAnsi="Symbol"/>
          <w:sz w:val="28"/>
        </w:rPr>
        <w:t></w:t>
      </w:r>
      <w:r>
        <w:rPr>
          <w:spacing w:val="-6"/>
          <w:sz w:val="28"/>
        </w:rPr>
        <w:t> </w:t>
      </w:r>
      <w:r>
        <w:rPr>
          <w:i/>
          <w:sz w:val="28"/>
        </w:rPr>
        <w:t>j</w:t>
      </w:r>
      <w:r>
        <w:rPr>
          <w:i/>
          <w:spacing w:val="-26"/>
          <w:sz w:val="28"/>
        </w:rPr>
        <w:t> </w:t>
      </w:r>
      <w:r>
        <w:rPr>
          <w:i/>
          <w:spacing w:val="15"/>
          <w:position w:val="17"/>
          <w:sz w:val="29"/>
          <w:u w:val="single"/>
        </w:rPr>
        <w:t> </w:t>
      </w:r>
      <w:r>
        <w:rPr>
          <w:rFonts w:ascii="Verdana" w:hAnsi="Verdana"/>
          <w:i/>
          <w:position w:val="17"/>
          <w:sz w:val="29"/>
          <w:u w:val="single"/>
        </w:rPr>
        <w:t>ξ</w:t>
      </w:r>
      <w:r>
        <w:rPr>
          <w:rFonts w:ascii="Verdana" w:hAnsi="Verdana"/>
          <w:i/>
          <w:spacing w:val="34"/>
          <w:position w:val="17"/>
          <w:sz w:val="29"/>
          <w:u w:val="single"/>
        </w:rPr>
        <w:t> </w:t>
      </w:r>
      <w:r>
        <w:rPr>
          <w:rFonts w:ascii="Verdana" w:hAnsi="Verdana"/>
          <w:i/>
          <w:spacing w:val="-30"/>
          <w:position w:val="17"/>
          <w:sz w:val="29"/>
          <w:u w:val="none"/>
        </w:rPr>
        <w:t> </w:t>
      </w:r>
      <w:r>
        <w:rPr>
          <w:rFonts w:ascii="Symbol" w:hAnsi="Symbol"/>
          <w:sz w:val="28"/>
          <w:u w:val="none"/>
        </w:rPr>
        <w:t></w:t>
      </w:r>
      <w:r>
        <w:rPr>
          <w:spacing w:val="-14"/>
          <w:sz w:val="28"/>
          <w:u w:val="none"/>
        </w:rPr>
        <w:t> </w:t>
      </w:r>
      <w:r>
        <w:rPr>
          <w:rFonts w:ascii="Symbol" w:hAnsi="Symbol"/>
          <w:sz w:val="28"/>
          <w:u w:val="none"/>
        </w:rPr>
        <w:t></w:t>
      </w:r>
      <w:r>
        <w:rPr>
          <w:spacing w:val="-6"/>
          <w:sz w:val="28"/>
          <w:u w:val="none"/>
        </w:rPr>
        <w:t> </w:t>
      </w:r>
      <w:r>
        <w:rPr>
          <w:i/>
          <w:sz w:val="28"/>
          <w:u w:val="none"/>
        </w:rPr>
        <w:t>j</w:t>
      </w:r>
      <w:r>
        <w:rPr>
          <w:i/>
          <w:spacing w:val="-5"/>
          <w:sz w:val="28"/>
          <w:u w:val="none"/>
        </w:rPr>
        <w:t> </w:t>
      </w:r>
      <w:r>
        <w:rPr>
          <w:i/>
          <w:spacing w:val="9"/>
          <w:position w:val="18"/>
          <w:sz w:val="28"/>
          <w:u w:val="none"/>
        </w:rPr>
        <w:t>k</w:t>
      </w:r>
      <w:r>
        <w:rPr>
          <w:spacing w:val="9"/>
          <w:position w:val="11"/>
          <w:sz w:val="18"/>
          <w:u w:val="none"/>
        </w:rPr>
        <w:t>1</w:t>
      </w:r>
      <w:r>
        <w:rPr>
          <w:spacing w:val="3"/>
          <w:position w:val="11"/>
          <w:sz w:val="18"/>
          <w:u w:val="none"/>
        </w:rPr>
        <w:t> </w:t>
      </w:r>
      <w:r>
        <w:rPr>
          <w:rFonts w:ascii="Verdana" w:hAnsi="Verdana"/>
          <w:i/>
          <w:sz w:val="29"/>
          <w:u w:val="none"/>
        </w:rPr>
        <w:t>ξ</w:t>
      </w:r>
      <w:r>
        <w:rPr>
          <w:rFonts w:ascii="Verdana" w:hAnsi="Verdana"/>
          <w:i/>
          <w:spacing w:val="-22"/>
          <w:sz w:val="29"/>
          <w:u w:val="none"/>
        </w:rPr>
        <w:t> </w:t>
      </w:r>
      <w:r>
        <w:rPr>
          <w:rFonts w:ascii="Symbol" w:hAnsi="Symbol"/>
          <w:spacing w:val="-10"/>
          <w:sz w:val="28"/>
          <w:u w:val="none"/>
        </w:rPr>
        <w:t></w:t>
      </w:r>
    </w:p>
    <w:p>
      <w:pPr>
        <w:pStyle w:val="BodyText"/>
        <w:spacing w:line="20" w:lineRule="exact"/>
        <w:ind w:left="3210"/>
        <w:rPr>
          <w:rFonts w:ascii="Symbol" w:hAnsi="Symbol"/>
          <w:sz w:val="2"/>
        </w:rPr>
      </w:pPr>
      <w:r>
        <w:rPr>
          <w:rFonts w:ascii="Symbol" w:hAnsi="Symbol"/>
          <w:sz w:val="2"/>
        </w:rPr>
        <mc:AlternateContent>
          <mc:Choice Requires="wps">
            <w:drawing>
              <wp:inline distT="0" distB="0" distL="0" distR="0">
                <wp:extent cx="180975" cy="6350"/>
                <wp:effectExtent l="9525" t="0" r="0" b="3175"/>
                <wp:docPr id="1098" name="Group 1098"/>
                <wp:cNvGraphicFramePr>
                  <a:graphicFrameLocks/>
                </wp:cNvGraphicFramePr>
                <a:graphic>
                  <a:graphicData uri="http://schemas.microsoft.com/office/word/2010/wordprocessingGroup">
                    <wpg:wgp>
                      <wpg:cNvPr id="1098" name="Group 1098"/>
                      <wpg:cNvGrpSpPr/>
                      <wpg:grpSpPr>
                        <a:xfrm>
                          <a:off x="0" y="0"/>
                          <a:ext cx="180975" cy="6350"/>
                          <a:chExt cx="180975" cy="6350"/>
                        </a:xfrm>
                      </wpg:grpSpPr>
                      <wps:wsp>
                        <wps:cNvPr id="1099" name="Graphic 1099"/>
                        <wps:cNvSpPr/>
                        <wps:spPr>
                          <a:xfrm>
                            <a:off x="0" y="3175"/>
                            <a:ext cx="180975" cy="1270"/>
                          </a:xfrm>
                          <a:custGeom>
                            <a:avLst/>
                            <a:gdLst/>
                            <a:ahLst/>
                            <a:cxnLst/>
                            <a:rect l="l" t="t" r="r" b="b"/>
                            <a:pathLst>
                              <a:path w="180975" h="0">
                                <a:moveTo>
                                  <a:pt x="0" y="0"/>
                                </a:moveTo>
                                <a:lnTo>
                                  <a:pt x="18097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25pt;height:.5pt;mso-position-horizontal-relative:char;mso-position-vertical-relative:line" id="docshapegroup472" coordorigin="0,0" coordsize="285,10">
                <v:line style="position:absolute" from="0,5" to="285,5" stroked="true" strokeweight=".5pt" strokecolor="#000000">
                  <v:stroke dashstyle="solid"/>
                </v:line>
              </v:group>
            </w:pict>
          </mc:Fallback>
        </mc:AlternateContent>
      </w:r>
      <w:r>
        <w:rPr>
          <w:rFonts w:ascii="Symbol" w:hAnsi="Symbol"/>
          <w:sz w:val="2"/>
        </w:rPr>
      </w:r>
    </w:p>
    <w:p>
      <w:pPr>
        <w:spacing w:line="240" w:lineRule="auto" w:before="236"/>
        <w:rPr>
          <w:rFonts w:ascii="Symbol" w:hAnsi="Symbol"/>
          <w:sz w:val="28"/>
        </w:rPr>
      </w:pPr>
      <w:r>
        <w:rPr/>
        <w:br w:type="column"/>
      </w:r>
      <w:r>
        <w:rPr>
          <w:rFonts w:ascii="Symbol" w:hAnsi="Symbol"/>
          <w:sz w:val="28"/>
        </w:rPr>
      </w:r>
    </w:p>
    <w:p>
      <w:pPr>
        <w:pStyle w:val="BodyText"/>
        <w:ind w:left="504"/>
        <w:rPr>
          <w:i/>
        </w:rPr>
      </w:pPr>
      <w:r>
        <w:rPr>
          <w:rFonts w:ascii="Symbol" w:hAnsi="Symbol"/>
        </w:rPr>
        <w:t></w:t>
      </w:r>
      <w:r>
        <w:rPr>
          <w:spacing w:val="-13"/>
        </w:rPr>
        <w:t> </w:t>
      </w:r>
      <w:r>
        <w:rPr>
          <w:rFonts w:ascii="Symbol" w:hAnsi="Symbol"/>
        </w:rPr>
        <w:t></w:t>
      </w:r>
      <w:r>
        <w:rPr>
          <w:spacing w:val="-3"/>
        </w:rPr>
        <w:t> </w:t>
      </w:r>
      <w:r>
        <w:rPr>
          <w:i/>
          <w:spacing w:val="-10"/>
        </w:rPr>
        <w:t>j</w:t>
      </w:r>
    </w:p>
    <w:p>
      <w:pPr>
        <w:spacing w:line="240" w:lineRule="auto" w:before="257"/>
        <w:rPr>
          <w:i/>
          <w:sz w:val="28"/>
        </w:rPr>
      </w:pPr>
      <w:r>
        <w:rPr/>
        <w:br w:type="column"/>
      </w:r>
      <w:r>
        <w:rPr>
          <w:i/>
          <w:sz w:val="28"/>
        </w:rPr>
      </w:r>
    </w:p>
    <w:p>
      <w:pPr>
        <w:pStyle w:val="BodyText"/>
        <w:ind w:left="0"/>
        <w:jc w:val="right"/>
        <w:rPr>
          <w:i/>
        </w:rPr>
      </w:pPr>
      <w:r>
        <w:rPr/>
        <mc:AlternateContent>
          <mc:Choice Requires="wps">
            <w:drawing>
              <wp:anchor distT="0" distB="0" distL="0" distR="0" allowOverlap="1" layoutInCell="1" locked="0" behindDoc="0" simplePos="0" relativeHeight="16033280">
                <wp:simplePos x="0" y="0"/>
                <wp:positionH relativeFrom="page">
                  <wp:posOffset>3531933</wp:posOffset>
                </wp:positionH>
                <wp:positionV relativeFrom="paragraph">
                  <wp:posOffset>-18869</wp:posOffset>
                </wp:positionV>
                <wp:extent cx="897890" cy="281940"/>
                <wp:effectExtent l="0" t="0" r="0" b="0"/>
                <wp:wrapNone/>
                <wp:docPr id="1100" name="Group 1100"/>
                <wp:cNvGraphicFramePr>
                  <a:graphicFrameLocks/>
                </wp:cNvGraphicFramePr>
                <a:graphic>
                  <a:graphicData uri="http://schemas.microsoft.com/office/word/2010/wordprocessingGroup">
                    <wpg:wgp>
                      <wpg:cNvPr id="1100" name="Group 1100"/>
                      <wpg:cNvGrpSpPr/>
                      <wpg:grpSpPr>
                        <a:xfrm>
                          <a:off x="0" y="0"/>
                          <a:ext cx="897890" cy="281940"/>
                          <a:chExt cx="897890" cy="281940"/>
                        </a:xfrm>
                      </wpg:grpSpPr>
                      <wps:wsp>
                        <wps:cNvPr id="1101" name="Graphic 1101"/>
                        <wps:cNvSpPr/>
                        <wps:spPr>
                          <a:xfrm>
                            <a:off x="3175" y="17367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102" name="Graphic 1102"/>
                        <wps:cNvSpPr/>
                        <wps:spPr>
                          <a:xfrm>
                            <a:off x="26606" y="176720"/>
                            <a:ext cx="34290" cy="98425"/>
                          </a:xfrm>
                          <a:custGeom>
                            <a:avLst/>
                            <a:gdLst/>
                            <a:ahLst/>
                            <a:cxnLst/>
                            <a:rect l="l" t="t" r="r" b="b"/>
                            <a:pathLst>
                              <a:path w="34290" h="98425">
                                <a:moveTo>
                                  <a:pt x="0" y="0"/>
                                </a:moveTo>
                                <a:lnTo>
                                  <a:pt x="33909" y="98298"/>
                                </a:lnTo>
                              </a:path>
                            </a:pathLst>
                          </a:custGeom>
                          <a:ln w="12712">
                            <a:solidFill>
                              <a:srgbClr val="000000"/>
                            </a:solidFill>
                            <a:prstDash val="solid"/>
                          </a:ln>
                        </wps:spPr>
                        <wps:bodyPr wrap="square" lIns="0" tIns="0" rIns="0" bIns="0" rtlCol="0">
                          <a:prstTxWarp prst="textNoShape">
                            <a:avLst/>
                          </a:prstTxWarp>
                          <a:noAutofit/>
                        </wps:bodyPr>
                      </wps:wsp>
                      <wps:wsp>
                        <wps:cNvPr id="1103" name="Graphic 1103"/>
                        <wps:cNvSpPr/>
                        <wps:spPr>
                          <a:xfrm>
                            <a:off x="63563" y="3175"/>
                            <a:ext cx="43180" cy="272415"/>
                          </a:xfrm>
                          <a:custGeom>
                            <a:avLst/>
                            <a:gdLst/>
                            <a:ahLst/>
                            <a:cxnLst/>
                            <a:rect l="l" t="t" r="r" b="b"/>
                            <a:pathLst>
                              <a:path w="43180" h="272415">
                                <a:moveTo>
                                  <a:pt x="0" y="27184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104" name="Graphic 1104"/>
                        <wps:cNvSpPr/>
                        <wps:spPr>
                          <a:xfrm>
                            <a:off x="106426" y="3175"/>
                            <a:ext cx="791210" cy="1270"/>
                          </a:xfrm>
                          <a:custGeom>
                            <a:avLst/>
                            <a:gdLst/>
                            <a:ahLst/>
                            <a:cxnLst/>
                            <a:rect l="l" t="t" r="r" b="b"/>
                            <a:pathLst>
                              <a:path w="791210" h="0">
                                <a:moveTo>
                                  <a:pt x="0" y="0"/>
                                </a:moveTo>
                                <a:lnTo>
                                  <a:pt x="791146" y="0"/>
                                </a:lnTo>
                              </a:path>
                            </a:pathLst>
                          </a:custGeom>
                          <a:ln w="6350">
                            <a:solidFill>
                              <a:srgbClr val="000000"/>
                            </a:solidFill>
                            <a:prstDash val="solid"/>
                          </a:ln>
                        </wps:spPr>
                        <wps:bodyPr wrap="square" lIns="0" tIns="0" rIns="0" bIns="0" rtlCol="0">
                          <a:prstTxWarp prst="textNoShape">
                            <a:avLst/>
                          </a:prstTxWarp>
                          <a:noAutofit/>
                        </wps:bodyPr>
                      </wps:wsp>
                      <wps:wsp>
                        <wps:cNvPr id="1105" name="Textbox 1105"/>
                        <wps:cNvSpPr txBox="1"/>
                        <wps:spPr>
                          <a:xfrm>
                            <a:off x="0" y="0"/>
                            <a:ext cx="897890" cy="281940"/>
                          </a:xfrm>
                          <a:prstGeom prst="rect">
                            <a:avLst/>
                          </a:prstGeom>
                        </wps:spPr>
                        <wps:txbx>
                          <w:txbxContent>
                            <w:p>
                              <w:pPr>
                                <w:spacing w:before="20"/>
                                <w:ind w:left="178" w:right="-15" w:firstLine="0"/>
                                <w:jc w:val="left"/>
                                <w:rPr>
                                  <w:sz w:val="28"/>
                                </w:rPr>
                              </w:pPr>
                              <w:r>
                                <w:rPr>
                                  <w:sz w:val="28"/>
                                </w:rPr>
                                <w:t>sin</w:t>
                              </w:r>
                              <w:r>
                                <w:rPr>
                                  <w:spacing w:val="-38"/>
                                  <w:sz w:val="28"/>
                                </w:rPr>
                                <w:t> </w:t>
                              </w:r>
                              <w:r>
                                <w:rPr>
                                  <w:sz w:val="28"/>
                                  <w:vertAlign w:val="superscript"/>
                                </w:rPr>
                                <w:t>2</w:t>
                              </w:r>
                              <w:r>
                                <w:rPr>
                                  <w:spacing w:val="-41"/>
                                  <w:sz w:val="28"/>
                                  <w:vertAlign w:val="baseline"/>
                                </w:rPr>
                                <w:t> </w:t>
                              </w:r>
                              <w:r>
                                <w:rPr>
                                  <w:rFonts w:ascii="Verdana" w:hAnsi="Verdana"/>
                                  <w:i/>
                                  <w:sz w:val="29"/>
                                  <w:vertAlign w:val="baseline"/>
                                </w:rPr>
                                <w:t>θ</w:t>
                              </w:r>
                              <w:r>
                                <w:rPr>
                                  <w:i/>
                                  <w:position w:val="-6"/>
                                  <w:sz w:val="18"/>
                                  <w:vertAlign w:val="baseline"/>
                                </w:rPr>
                                <w:t>пр</w:t>
                              </w:r>
                              <w:r>
                                <w:rPr>
                                  <w:i/>
                                  <w:spacing w:val="37"/>
                                  <w:position w:val="-6"/>
                                  <w:sz w:val="18"/>
                                  <w:vertAlign w:val="baseline"/>
                                </w:rPr>
                                <w:t> </w:t>
                              </w:r>
                              <w:r>
                                <w:rPr>
                                  <w:rFonts w:ascii="Symbol" w:hAnsi="Symbol"/>
                                  <w:sz w:val="28"/>
                                  <w:vertAlign w:val="baseline"/>
                                </w:rPr>
                                <w:t></w:t>
                              </w:r>
                              <w:r>
                                <w:rPr>
                                  <w:spacing w:val="-42"/>
                                  <w:sz w:val="28"/>
                                  <w:vertAlign w:val="baseline"/>
                                </w:rPr>
                                <w:t> </w:t>
                              </w:r>
                              <w:r>
                                <w:rPr>
                                  <w:spacing w:val="-10"/>
                                  <w:sz w:val="28"/>
                                  <w:vertAlign w:val="baseline"/>
                                </w:rPr>
                                <w:t>1</w:t>
                              </w:r>
                            </w:p>
                          </w:txbxContent>
                        </wps:txbx>
                        <wps:bodyPr wrap="square" lIns="0" tIns="0" rIns="0" bIns="0" rtlCol="0">
                          <a:noAutofit/>
                        </wps:bodyPr>
                      </wps:wsp>
                    </wpg:wgp>
                  </a:graphicData>
                </a:graphic>
              </wp:anchor>
            </w:drawing>
          </mc:Choice>
          <mc:Fallback>
            <w:pict>
              <v:group style="position:absolute;margin-left:278.105011pt;margin-top:-1.485823pt;width:70.7pt;height:22.2pt;mso-position-horizontal-relative:page;mso-position-vertical-relative:paragraph;z-index:16033280" id="docshapegroup473" coordorigin="5562,-30" coordsize="1414,444">
                <v:line style="position:absolute" from="5567,264" to="5604,244" stroked="true" strokeweight=".5pt" strokecolor="#000000">
                  <v:stroke dashstyle="solid"/>
                </v:line>
                <v:line style="position:absolute" from="5604,249" to="5657,403" stroked="true" strokeweight="1.001000pt" strokecolor="#000000">
                  <v:stroke dashstyle="solid"/>
                </v:line>
                <v:line style="position:absolute" from="5662,403" to="5730,-25" stroked="true" strokeweight=".5pt" strokecolor="#000000">
                  <v:stroke dashstyle="solid"/>
                </v:line>
                <v:line style="position:absolute" from="5730,-25" to="6976,-25" stroked="true" strokeweight=".5pt" strokecolor="#000000">
                  <v:stroke dashstyle="solid"/>
                </v:line>
                <v:shape style="position:absolute;left:5562;top:-30;width:1414;height:444" type="#_x0000_t202" id="docshape474" filled="false" stroked="false">
                  <v:textbox inset="0,0,0,0">
                    <w:txbxContent>
                      <w:p>
                        <w:pPr>
                          <w:spacing w:before="20"/>
                          <w:ind w:left="178" w:right="-15" w:firstLine="0"/>
                          <w:jc w:val="left"/>
                          <w:rPr>
                            <w:sz w:val="28"/>
                          </w:rPr>
                        </w:pPr>
                        <w:r>
                          <w:rPr>
                            <w:sz w:val="28"/>
                          </w:rPr>
                          <w:t>sin</w:t>
                        </w:r>
                        <w:r>
                          <w:rPr>
                            <w:spacing w:val="-38"/>
                            <w:sz w:val="28"/>
                          </w:rPr>
                          <w:t> </w:t>
                        </w:r>
                        <w:r>
                          <w:rPr>
                            <w:sz w:val="28"/>
                            <w:vertAlign w:val="superscript"/>
                          </w:rPr>
                          <w:t>2</w:t>
                        </w:r>
                        <w:r>
                          <w:rPr>
                            <w:spacing w:val="-41"/>
                            <w:sz w:val="28"/>
                            <w:vertAlign w:val="baseline"/>
                          </w:rPr>
                          <w:t> </w:t>
                        </w:r>
                        <w:r>
                          <w:rPr>
                            <w:rFonts w:ascii="Verdana" w:hAnsi="Verdana"/>
                            <w:i/>
                            <w:sz w:val="29"/>
                            <w:vertAlign w:val="baseline"/>
                          </w:rPr>
                          <w:t>θ</w:t>
                        </w:r>
                        <w:r>
                          <w:rPr>
                            <w:i/>
                            <w:position w:val="-6"/>
                            <w:sz w:val="18"/>
                            <w:vertAlign w:val="baseline"/>
                          </w:rPr>
                          <w:t>пр</w:t>
                        </w:r>
                        <w:r>
                          <w:rPr>
                            <w:i/>
                            <w:spacing w:val="37"/>
                            <w:position w:val="-6"/>
                            <w:sz w:val="18"/>
                            <w:vertAlign w:val="baseline"/>
                          </w:rPr>
                          <w:t> </w:t>
                        </w:r>
                        <w:r>
                          <w:rPr>
                            <w:rFonts w:ascii="Symbol" w:hAnsi="Symbol"/>
                            <w:sz w:val="28"/>
                            <w:vertAlign w:val="baseline"/>
                          </w:rPr>
                          <w:t></w:t>
                        </w:r>
                        <w:r>
                          <w:rPr>
                            <w:spacing w:val="-42"/>
                            <w:sz w:val="28"/>
                            <w:vertAlign w:val="baseline"/>
                          </w:rPr>
                          <w:t> </w:t>
                        </w:r>
                        <w:r>
                          <w:rPr>
                            <w:spacing w:val="-10"/>
                            <w:sz w:val="28"/>
                            <w:vertAlign w:val="baseline"/>
                          </w:rPr>
                          <w:t>1</w:t>
                        </w:r>
                      </w:p>
                    </w:txbxContent>
                  </v:textbox>
                  <w10:wrap type="none"/>
                </v:shape>
                <w10:wrap type="none"/>
              </v:group>
            </w:pict>
          </mc:Fallback>
        </mc:AlternateContent>
      </w:r>
      <w:r>
        <w:rPr>
          <w:rFonts w:ascii="Symbol" w:hAnsi="Symbol"/>
        </w:rPr>
        <w:t></w:t>
      </w:r>
      <w:r>
        <w:rPr>
          <w:spacing w:val="-8"/>
        </w:rPr>
        <w:t> </w:t>
      </w:r>
      <w:r>
        <w:rPr>
          <w:rFonts w:ascii="Symbol" w:hAnsi="Symbol"/>
        </w:rPr>
        <w:t></w:t>
      </w:r>
      <w:r>
        <w:rPr>
          <w:spacing w:val="-8"/>
        </w:rPr>
        <w:t> </w:t>
      </w:r>
      <w:r>
        <w:rPr>
          <w:i/>
          <w:spacing w:val="-10"/>
        </w:rPr>
        <w:t>j</w:t>
      </w:r>
    </w:p>
    <w:p>
      <w:pPr>
        <w:spacing w:line="240" w:lineRule="auto" w:before="257"/>
        <w:rPr>
          <w:i/>
          <w:sz w:val="28"/>
        </w:rPr>
      </w:pPr>
      <w:r>
        <w:rPr/>
        <w:br w:type="column"/>
      </w:r>
      <w:r>
        <w:rPr>
          <w:i/>
          <w:sz w:val="28"/>
        </w:rPr>
      </w:r>
    </w:p>
    <w:p>
      <w:pPr>
        <w:spacing w:before="0"/>
        <w:ind w:left="0" w:right="73" w:firstLine="0"/>
        <w:jc w:val="center"/>
        <w:rPr>
          <w:rFonts w:ascii="Symbol" w:hAnsi="Symbol"/>
          <w:sz w:val="28"/>
        </w:rPr>
      </w:pPr>
      <w:r>
        <w:rPr/>
        <mc:AlternateContent>
          <mc:Choice Requires="wps">
            <w:drawing>
              <wp:anchor distT="0" distB="0" distL="0" distR="0" allowOverlap="1" layoutInCell="1" locked="0" behindDoc="0" simplePos="0" relativeHeight="16033792">
                <wp:simplePos x="0" y="0"/>
                <wp:positionH relativeFrom="page">
                  <wp:posOffset>4813427</wp:posOffset>
                </wp:positionH>
                <wp:positionV relativeFrom="paragraph">
                  <wp:posOffset>-131836</wp:posOffset>
                </wp:positionV>
                <wp:extent cx="955675" cy="527685"/>
                <wp:effectExtent l="0" t="0" r="0" b="0"/>
                <wp:wrapNone/>
                <wp:docPr id="1106" name="Group 1106"/>
                <wp:cNvGraphicFramePr>
                  <a:graphicFrameLocks/>
                </wp:cNvGraphicFramePr>
                <a:graphic>
                  <a:graphicData uri="http://schemas.microsoft.com/office/word/2010/wordprocessingGroup">
                    <wpg:wgp>
                      <wpg:cNvPr id="1106" name="Group 1106"/>
                      <wpg:cNvGrpSpPr/>
                      <wpg:grpSpPr>
                        <a:xfrm>
                          <a:off x="0" y="0"/>
                          <a:ext cx="955675" cy="527685"/>
                          <a:chExt cx="955675" cy="527685"/>
                        </a:xfrm>
                      </wpg:grpSpPr>
                      <wps:wsp>
                        <wps:cNvPr id="1107" name="Graphic 1107"/>
                        <wps:cNvSpPr/>
                        <wps:spPr>
                          <a:xfrm>
                            <a:off x="120332" y="267588"/>
                            <a:ext cx="822960" cy="1270"/>
                          </a:xfrm>
                          <a:custGeom>
                            <a:avLst/>
                            <a:gdLst/>
                            <a:ahLst/>
                            <a:cxnLst/>
                            <a:rect l="l" t="t" r="r" b="b"/>
                            <a:pathLst>
                              <a:path w="822960" h="0">
                                <a:moveTo>
                                  <a:pt x="0" y="0"/>
                                </a:moveTo>
                                <a:lnTo>
                                  <a:pt x="822388" y="0"/>
                                </a:lnTo>
                              </a:path>
                            </a:pathLst>
                          </a:custGeom>
                          <a:ln w="6350">
                            <a:solidFill>
                              <a:srgbClr val="000000"/>
                            </a:solidFill>
                            <a:prstDash val="solid"/>
                          </a:ln>
                        </wps:spPr>
                        <wps:bodyPr wrap="square" lIns="0" tIns="0" rIns="0" bIns="0" rtlCol="0">
                          <a:prstTxWarp prst="textNoShape">
                            <a:avLst/>
                          </a:prstTxWarp>
                          <a:noAutofit/>
                        </wps:bodyPr>
                      </wps:wsp>
                      <wps:wsp>
                        <wps:cNvPr id="1108" name="Graphic 1108"/>
                        <wps:cNvSpPr/>
                        <wps:spPr>
                          <a:xfrm>
                            <a:off x="3175" y="315595"/>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109" name="Graphic 1109"/>
                        <wps:cNvSpPr/>
                        <wps:spPr>
                          <a:xfrm>
                            <a:off x="26606" y="318833"/>
                            <a:ext cx="34290" cy="191135"/>
                          </a:xfrm>
                          <a:custGeom>
                            <a:avLst/>
                            <a:gdLst/>
                            <a:ahLst/>
                            <a:cxnLst/>
                            <a:rect l="l" t="t" r="r" b="b"/>
                            <a:pathLst>
                              <a:path w="34290" h="191135">
                                <a:moveTo>
                                  <a:pt x="0" y="0"/>
                                </a:moveTo>
                                <a:lnTo>
                                  <a:pt x="33718" y="190690"/>
                                </a:lnTo>
                              </a:path>
                            </a:pathLst>
                          </a:custGeom>
                          <a:ln w="12712">
                            <a:solidFill>
                              <a:srgbClr val="000000"/>
                            </a:solidFill>
                            <a:prstDash val="solid"/>
                          </a:ln>
                        </wps:spPr>
                        <wps:bodyPr wrap="square" lIns="0" tIns="0" rIns="0" bIns="0" rtlCol="0">
                          <a:prstTxWarp prst="textNoShape">
                            <a:avLst/>
                          </a:prstTxWarp>
                          <a:noAutofit/>
                        </wps:bodyPr>
                      </wps:wsp>
                      <wps:wsp>
                        <wps:cNvPr id="1110" name="Graphic 1110"/>
                        <wps:cNvSpPr/>
                        <wps:spPr>
                          <a:xfrm>
                            <a:off x="63563" y="3175"/>
                            <a:ext cx="43180" cy="506730"/>
                          </a:xfrm>
                          <a:custGeom>
                            <a:avLst/>
                            <a:gdLst/>
                            <a:ahLst/>
                            <a:cxnLst/>
                            <a:rect l="l" t="t" r="r" b="b"/>
                            <a:pathLst>
                              <a:path w="43180" h="506730">
                                <a:moveTo>
                                  <a:pt x="0" y="50634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111" name="Graphic 1111"/>
                        <wps:cNvSpPr/>
                        <wps:spPr>
                          <a:xfrm>
                            <a:off x="106426" y="3175"/>
                            <a:ext cx="849630" cy="1270"/>
                          </a:xfrm>
                          <a:custGeom>
                            <a:avLst/>
                            <a:gdLst/>
                            <a:ahLst/>
                            <a:cxnLst/>
                            <a:rect l="l" t="t" r="r" b="b"/>
                            <a:pathLst>
                              <a:path w="849630" h="0">
                                <a:moveTo>
                                  <a:pt x="0" y="0"/>
                                </a:moveTo>
                                <a:lnTo>
                                  <a:pt x="849058" y="0"/>
                                </a:lnTo>
                              </a:path>
                            </a:pathLst>
                          </a:custGeom>
                          <a:ln w="6350">
                            <a:solidFill>
                              <a:srgbClr val="000000"/>
                            </a:solidFill>
                            <a:prstDash val="solid"/>
                          </a:ln>
                        </wps:spPr>
                        <wps:bodyPr wrap="square" lIns="0" tIns="0" rIns="0" bIns="0" rtlCol="0">
                          <a:prstTxWarp prst="textNoShape">
                            <a:avLst/>
                          </a:prstTxWarp>
                          <a:noAutofit/>
                        </wps:bodyPr>
                      </wps:wsp>
                      <wps:wsp>
                        <wps:cNvPr id="1112" name="Textbox 1112"/>
                        <wps:cNvSpPr txBox="1"/>
                        <wps:spPr>
                          <a:xfrm>
                            <a:off x="124341" y="12746"/>
                            <a:ext cx="768350" cy="226060"/>
                          </a:xfrm>
                          <a:prstGeom prst="rect">
                            <a:avLst/>
                          </a:prstGeom>
                        </wps:spPr>
                        <wps:txbx>
                          <w:txbxContent>
                            <w:p>
                              <w:pPr>
                                <w:spacing w:before="0"/>
                                <w:ind w:left="0" w:right="0" w:firstLine="0"/>
                                <w:jc w:val="left"/>
                                <w:rPr>
                                  <w:sz w:val="28"/>
                                </w:rPr>
                              </w:pPr>
                              <w:r>
                                <w:rPr>
                                  <w:spacing w:val="-4"/>
                                  <w:sz w:val="28"/>
                                </w:rPr>
                                <w:t>sin</w:t>
                              </w:r>
                              <w:r>
                                <w:rPr>
                                  <w:spacing w:val="-38"/>
                                  <w:sz w:val="28"/>
                                </w:rPr>
                                <w:t> </w:t>
                              </w:r>
                              <w:r>
                                <w:rPr>
                                  <w:spacing w:val="-4"/>
                                  <w:sz w:val="28"/>
                                  <w:vertAlign w:val="superscript"/>
                                </w:rPr>
                                <w:t>2</w:t>
                              </w:r>
                              <w:r>
                                <w:rPr>
                                  <w:spacing w:val="-36"/>
                                  <w:sz w:val="28"/>
                                  <w:vertAlign w:val="baseline"/>
                                </w:rPr>
                                <w:t> </w:t>
                              </w:r>
                              <w:r>
                                <w:rPr>
                                  <w:rFonts w:ascii="Verdana" w:hAnsi="Verdana"/>
                                  <w:i/>
                                  <w:spacing w:val="-4"/>
                                  <w:sz w:val="29"/>
                                  <w:vertAlign w:val="baseline"/>
                                </w:rPr>
                                <w:t>θ</w:t>
                              </w:r>
                              <w:r>
                                <w:rPr>
                                  <w:rFonts w:ascii="Verdana" w:hAnsi="Verdana"/>
                                  <w:i/>
                                  <w:spacing w:val="-21"/>
                                  <w:sz w:val="29"/>
                                  <w:vertAlign w:val="baseline"/>
                                </w:rPr>
                                <w:t> </w:t>
                              </w:r>
                              <w:r>
                                <w:rPr>
                                  <w:rFonts w:ascii="Symbol" w:hAnsi="Symbol"/>
                                  <w:spacing w:val="-4"/>
                                  <w:sz w:val="28"/>
                                  <w:vertAlign w:val="baseline"/>
                                </w:rPr>
                                <w:t></w:t>
                              </w:r>
                              <w:r>
                                <w:rPr>
                                  <w:spacing w:val="-14"/>
                                  <w:sz w:val="28"/>
                                  <w:vertAlign w:val="baseline"/>
                                </w:rPr>
                                <w:t> </w:t>
                              </w:r>
                              <w:r>
                                <w:rPr>
                                  <w:i/>
                                  <w:spacing w:val="-5"/>
                                  <w:sz w:val="28"/>
                                  <w:vertAlign w:val="baseline"/>
                                </w:rPr>
                                <w:t>n</w:t>
                              </w:r>
                              <w:r>
                                <w:rPr>
                                  <w:spacing w:val="-5"/>
                                  <w:sz w:val="28"/>
                                  <w:vertAlign w:val="superscript"/>
                                </w:rPr>
                                <w:t>2</w:t>
                              </w:r>
                            </w:p>
                          </w:txbxContent>
                        </wps:txbx>
                        <wps:bodyPr wrap="square" lIns="0" tIns="0" rIns="0" bIns="0" rtlCol="0">
                          <a:noAutofit/>
                        </wps:bodyPr>
                      </wps:wsp>
                      <wps:wsp>
                        <wps:cNvPr id="1113" name="Textbox 1113"/>
                        <wps:cNvSpPr txBox="1"/>
                        <wps:spPr>
                          <a:xfrm>
                            <a:off x="810144" y="141786"/>
                            <a:ext cx="128270" cy="127000"/>
                          </a:xfrm>
                          <a:prstGeom prst="rect">
                            <a:avLst/>
                          </a:prstGeom>
                        </wps:spPr>
                        <wps:txbx>
                          <w:txbxContent>
                            <w:p>
                              <w:pPr>
                                <w:spacing w:line="200" w:lineRule="exact" w:before="0"/>
                                <w:ind w:left="0" w:right="0" w:firstLine="0"/>
                                <w:jc w:val="left"/>
                                <w:rPr>
                                  <w:sz w:val="18"/>
                                </w:rPr>
                              </w:pPr>
                              <w:r>
                                <w:rPr>
                                  <w:spacing w:val="-5"/>
                                  <w:sz w:val="18"/>
                                </w:rPr>
                                <w:t>21</w:t>
                              </w:r>
                            </w:p>
                          </w:txbxContent>
                        </wps:txbx>
                        <wps:bodyPr wrap="square" lIns="0" tIns="0" rIns="0" bIns="0" rtlCol="0">
                          <a:noAutofit/>
                        </wps:bodyPr>
                      </wps:wsp>
                      <wps:wsp>
                        <wps:cNvPr id="1114" name="Textbox 1114"/>
                        <wps:cNvSpPr txBox="1"/>
                        <wps:spPr>
                          <a:xfrm>
                            <a:off x="426097" y="275898"/>
                            <a:ext cx="170815" cy="222885"/>
                          </a:xfrm>
                          <a:prstGeom prst="rect">
                            <a:avLst/>
                          </a:prstGeom>
                        </wps:spPr>
                        <wps:txbx>
                          <w:txbxContent>
                            <w:p>
                              <w:pPr>
                                <w:spacing w:line="146" w:lineRule="auto" w:before="44"/>
                                <w:ind w:left="0" w:right="0" w:firstLine="0"/>
                                <w:jc w:val="left"/>
                                <w:rPr>
                                  <w:sz w:val="18"/>
                                </w:rPr>
                              </w:pPr>
                              <w:r>
                                <w:rPr>
                                  <w:i/>
                                  <w:spacing w:val="-5"/>
                                  <w:position w:val="-12"/>
                                  <w:sz w:val="28"/>
                                </w:rPr>
                                <w:t>n</w:t>
                              </w:r>
                              <w:r>
                                <w:rPr>
                                  <w:spacing w:val="-5"/>
                                  <w:sz w:val="18"/>
                                </w:rPr>
                                <w:t>2</w:t>
                              </w:r>
                            </w:p>
                          </w:txbxContent>
                        </wps:txbx>
                        <wps:bodyPr wrap="square" lIns="0" tIns="0" rIns="0" bIns="0" rtlCol="0">
                          <a:noAutofit/>
                        </wps:bodyPr>
                      </wps:wsp>
                      <wps:wsp>
                        <wps:cNvPr id="1115" name="Textbox 1115"/>
                        <wps:cNvSpPr txBox="1"/>
                        <wps:spPr>
                          <a:xfrm>
                            <a:off x="517531" y="400866"/>
                            <a:ext cx="128270" cy="127000"/>
                          </a:xfrm>
                          <a:prstGeom prst="rect">
                            <a:avLst/>
                          </a:prstGeom>
                        </wps:spPr>
                        <wps:txbx>
                          <w:txbxContent>
                            <w:p>
                              <w:pPr>
                                <w:spacing w:line="200" w:lineRule="exact" w:before="0"/>
                                <w:ind w:left="0" w:right="0" w:firstLine="0"/>
                                <w:jc w:val="left"/>
                                <w:rPr>
                                  <w:sz w:val="18"/>
                                </w:rPr>
                              </w:pPr>
                              <w:r>
                                <w:rPr>
                                  <w:spacing w:val="-5"/>
                                  <w:sz w:val="18"/>
                                </w:rPr>
                                <w:t>21</w:t>
                              </w:r>
                            </w:p>
                          </w:txbxContent>
                        </wps:txbx>
                        <wps:bodyPr wrap="square" lIns="0" tIns="0" rIns="0" bIns="0" rtlCol="0">
                          <a:noAutofit/>
                        </wps:bodyPr>
                      </wps:wsp>
                    </wpg:wgp>
                  </a:graphicData>
                </a:graphic>
              </wp:anchor>
            </w:drawing>
          </mc:Choice>
          <mc:Fallback>
            <w:pict>
              <v:group style="position:absolute;margin-left:379.01001pt;margin-top:-10.380823pt;width:75.25pt;height:41.55pt;mso-position-horizontal-relative:page;mso-position-vertical-relative:paragraph;z-index:16033792" id="docshapegroup475" coordorigin="7580,-208" coordsize="1505,831">
                <v:line style="position:absolute" from="7770,214" to="9065,214" stroked="true" strokeweight=".5pt" strokecolor="#000000">
                  <v:stroke dashstyle="solid"/>
                </v:line>
                <v:line style="position:absolute" from="7585,310" to="7622,289" stroked="true" strokeweight=".5pt" strokecolor="#000000">
                  <v:stroke dashstyle="solid"/>
                </v:line>
                <v:line style="position:absolute" from="7622,294" to="7675,595" stroked="true" strokeweight="1.001000pt" strokecolor="#000000">
                  <v:stroke dashstyle="solid"/>
                </v:line>
                <v:line style="position:absolute" from="7680,595" to="7748,-203" stroked="true" strokeweight=".5pt" strokecolor="#000000">
                  <v:stroke dashstyle="solid"/>
                </v:line>
                <v:line style="position:absolute" from="7748,-203" to="9085,-203" stroked="true" strokeweight=".5pt" strokecolor="#000000">
                  <v:stroke dashstyle="solid"/>
                </v:line>
                <v:shape style="position:absolute;left:7776;top:-188;width:1210;height:356" type="#_x0000_t202" id="docshape476" filled="false" stroked="false">
                  <v:textbox inset="0,0,0,0">
                    <w:txbxContent>
                      <w:p>
                        <w:pPr>
                          <w:spacing w:before="0"/>
                          <w:ind w:left="0" w:right="0" w:firstLine="0"/>
                          <w:jc w:val="left"/>
                          <w:rPr>
                            <w:sz w:val="28"/>
                          </w:rPr>
                        </w:pPr>
                        <w:r>
                          <w:rPr>
                            <w:spacing w:val="-4"/>
                            <w:sz w:val="28"/>
                          </w:rPr>
                          <w:t>sin</w:t>
                        </w:r>
                        <w:r>
                          <w:rPr>
                            <w:spacing w:val="-38"/>
                            <w:sz w:val="28"/>
                          </w:rPr>
                          <w:t> </w:t>
                        </w:r>
                        <w:r>
                          <w:rPr>
                            <w:spacing w:val="-4"/>
                            <w:sz w:val="28"/>
                            <w:vertAlign w:val="superscript"/>
                          </w:rPr>
                          <w:t>2</w:t>
                        </w:r>
                        <w:r>
                          <w:rPr>
                            <w:spacing w:val="-36"/>
                            <w:sz w:val="28"/>
                            <w:vertAlign w:val="baseline"/>
                          </w:rPr>
                          <w:t> </w:t>
                        </w:r>
                        <w:r>
                          <w:rPr>
                            <w:rFonts w:ascii="Verdana" w:hAnsi="Verdana"/>
                            <w:i/>
                            <w:spacing w:val="-4"/>
                            <w:sz w:val="29"/>
                            <w:vertAlign w:val="baseline"/>
                          </w:rPr>
                          <w:t>θ</w:t>
                        </w:r>
                        <w:r>
                          <w:rPr>
                            <w:rFonts w:ascii="Verdana" w:hAnsi="Verdana"/>
                            <w:i/>
                            <w:spacing w:val="-21"/>
                            <w:sz w:val="29"/>
                            <w:vertAlign w:val="baseline"/>
                          </w:rPr>
                          <w:t> </w:t>
                        </w:r>
                        <w:r>
                          <w:rPr>
                            <w:rFonts w:ascii="Symbol" w:hAnsi="Symbol"/>
                            <w:spacing w:val="-4"/>
                            <w:sz w:val="28"/>
                            <w:vertAlign w:val="baseline"/>
                          </w:rPr>
                          <w:t></w:t>
                        </w:r>
                        <w:r>
                          <w:rPr>
                            <w:spacing w:val="-14"/>
                            <w:sz w:val="28"/>
                            <w:vertAlign w:val="baseline"/>
                          </w:rPr>
                          <w:t> </w:t>
                        </w:r>
                        <w:r>
                          <w:rPr>
                            <w:i/>
                            <w:spacing w:val="-5"/>
                            <w:sz w:val="28"/>
                            <w:vertAlign w:val="baseline"/>
                          </w:rPr>
                          <w:t>n</w:t>
                        </w:r>
                        <w:r>
                          <w:rPr>
                            <w:spacing w:val="-5"/>
                            <w:sz w:val="28"/>
                            <w:vertAlign w:val="superscript"/>
                          </w:rPr>
                          <w:t>2</w:t>
                        </w:r>
                      </w:p>
                    </w:txbxContent>
                  </v:textbox>
                  <w10:wrap type="none"/>
                </v:shape>
                <v:shape style="position:absolute;left:8856;top:15;width:202;height:200" type="#_x0000_t202" id="docshape477" filled="false" stroked="false">
                  <v:textbox inset="0,0,0,0">
                    <w:txbxContent>
                      <w:p>
                        <w:pPr>
                          <w:spacing w:line="200" w:lineRule="exact" w:before="0"/>
                          <w:ind w:left="0" w:right="0" w:firstLine="0"/>
                          <w:jc w:val="left"/>
                          <w:rPr>
                            <w:sz w:val="18"/>
                          </w:rPr>
                        </w:pPr>
                        <w:r>
                          <w:rPr>
                            <w:spacing w:val="-5"/>
                            <w:sz w:val="18"/>
                          </w:rPr>
                          <w:t>21</w:t>
                        </w:r>
                      </w:p>
                    </w:txbxContent>
                  </v:textbox>
                  <w10:wrap type="none"/>
                </v:shape>
                <v:shape style="position:absolute;left:8251;top:226;width:269;height:351" type="#_x0000_t202" id="docshape478" filled="false" stroked="false">
                  <v:textbox inset="0,0,0,0">
                    <w:txbxContent>
                      <w:p>
                        <w:pPr>
                          <w:spacing w:line="146" w:lineRule="auto" w:before="44"/>
                          <w:ind w:left="0" w:right="0" w:firstLine="0"/>
                          <w:jc w:val="left"/>
                          <w:rPr>
                            <w:sz w:val="18"/>
                          </w:rPr>
                        </w:pPr>
                        <w:r>
                          <w:rPr>
                            <w:i/>
                            <w:spacing w:val="-5"/>
                            <w:position w:val="-12"/>
                            <w:sz w:val="28"/>
                          </w:rPr>
                          <w:t>n</w:t>
                        </w:r>
                        <w:r>
                          <w:rPr>
                            <w:spacing w:val="-5"/>
                            <w:sz w:val="18"/>
                          </w:rPr>
                          <w:t>2</w:t>
                        </w:r>
                      </w:p>
                    </w:txbxContent>
                  </v:textbox>
                  <w10:wrap type="none"/>
                </v:shape>
                <v:shape style="position:absolute;left:8395;top:423;width:202;height:200" type="#_x0000_t202" id="docshape479" filled="false" stroked="false">
                  <v:textbox inset="0,0,0,0">
                    <w:txbxContent>
                      <w:p>
                        <w:pPr>
                          <w:spacing w:line="200" w:lineRule="exact" w:before="0"/>
                          <w:ind w:left="0" w:right="0" w:firstLine="0"/>
                          <w:jc w:val="left"/>
                          <w:rPr>
                            <w:sz w:val="18"/>
                          </w:rPr>
                        </w:pPr>
                        <w:r>
                          <w:rPr>
                            <w:spacing w:val="-5"/>
                            <w:sz w:val="18"/>
                          </w:rPr>
                          <w:t>21</w:t>
                        </w:r>
                      </w:p>
                    </w:txbxContent>
                  </v:textbox>
                  <w10:wrap type="none"/>
                </v:shape>
                <w10:wrap type="none"/>
              </v:group>
            </w:pict>
          </mc:Fallback>
        </mc:AlternateContent>
      </w:r>
      <w:r>
        <w:rPr>
          <w:rFonts w:ascii="Symbol" w:hAnsi="Symbol"/>
          <w:spacing w:val="-10"/>
          <w:sz w:val="28"/>
        </w:rPr>
        <w:t></w:t>
      </w:r>
    </w:p>
    <w:p>
      <w:pPr>
        <w:pStyle w:val="BodyText"/>
        <w:spacing w:before="80"/>
        <w:ind w:left="0" w:right="170"/>
        <w:jc w:val="right"/>
      </w:pPr>
      <w:r>
        <w:rPr>
          <w:spacing w:val="-2"/>
        </w:rPr>
        <w:t>(2.58)</w:t>
      </w:r>
    </w:p>
    <w:p>
      <w:pPr>
        <w:spacing w:after="0"/>
        <w:jc w:val="right"/>
        <w:sectPr>
          <w:type w:val="continuous"/>
          <w:pgSz w:w="11900" w:h="16840"/>
          <w:pgMar w:top="1060" w:bottom="280" w:left="680" w:right="960"/>
          <w:cols w:num="4" w:equalWidth="0">
            <w:col w:w="3807" w:space="40"/>
            <w:col w:w="1015" w:space="39"/>
            <w:col w:w="1976" w:space="39"/>
            <w:col w:w="3344"/>
          </w:cols>
        </w:sectPr>
      </w:pPr>
    </w:p>
    <w:p>
      <w:pPr>
        <w:spacing w:line="175" w:lineRule="exact" w:before="0"/>
        <w:ind w:left="2391" w:right="0" w:firstLine="0"/>
        <w:jc w:val="left"/>
        <w:rPr>
          <w:sz w:val="18"/>
        </w:rPr>
      </w:pPr>
      <w:r>
        <w:rPr/>
        <mc:AlternateContent>
          <mc:Choice Requires="wps">
            <w:drawing>
              <wp:anchor distT="0" distB="0" distL="0" distR="0" allowOverlap="1" layoutInCell="1" locked="0" behindDoc="0" simplePos="0" relativeHeight="16036864">
                <wp:simplePos x="0" y="0"/>
                <wp:positionH relativeFrom="page">
                  <wp:posOffset>1850140</wp:posOffset>
                </wp:positionH>
                <wp:positionV relativeFrom="paragraph">
                  <wp:posOffset>10013</wp:posOffset>
                </wp:positionV>
                <wp:extent cx="89535" cy="197485"/>
                <wp:effectExtent l="0" t="0" r="0" b="0"/>
                <wp:wrapNone/>
                <wp:docPr id="1116" name="Textbox 1116"/>
                <wp:cNvGraphicFramePr>
                  <a:graphicFrameLocks/>
                </wp:cNvGraphicFramePr>
                <a:graphic>
                  <a:graphicData uri="http://schemas.microsoft.com/office/word/2010/wordprocessingShape">
                    <wps:wsp>
                      <wps:cNvPr id="1116" name="Textbox 1116"/>
                      <wps:cNvSpPr txBox="1"/>
                      <wps:spPr>
                        <a:xfrm>
                          <a:off x="0" y="0"/>
                          <a:ext cx="89535" cy="197485"/>
                        </a:xfrm>
                        <a:prstGeom prst="rect">
                          <a:avLst/>
                        </a:prstGeom>
                      </wps:spPr>
                      <wps:txbx>
                        <w:txbxContent>
                          <w:p>
                            <w:pPr>
                              <w:spacing w:line="310" w:lineRule="exact" w:before="0"/>
                              <w:ind w:left="0" w:right="0" w:firstLine="0"/>
                              <w:jc w:val="left"/>
                              <w:rPr>
                                <w:i/>
                                <w:sz w:val="28"/>
                              </w:rPr>
                            </w:pPr>
                            <w:r>
                              <w:rPr>
                                <w:i/>
                                <w:spacing w:val="-10"/>
                                <w:sz w:val="28"/>
                              </w:rPr>
                              <w:t>n</w:t>
                            </w:r>
                          </w:p>
                        </w:txbxContent>
                      </wps:txbx>
                      <wps:bodyPr wrap="square" lIns="0" tIns="0" rIns="0" bIns="0" rtlCol="0">
                        <a:noAutofit/>
                      </wps:bodyPr>
                    </wps:wsp>
                  </a:graphicData>
                </a:graphic>
              </wp:anchor>
            </w:drawing>
          </mc:Choice>
          <mc:Fallback>
            <w:pict>
              <v:shape style="position:absolute;margin-left:145.680328pt;margin-top:.788437pt;width:7.05pt;height:15.55pt;mso-position-horizontal-relative:page;mso-position-vertical-relative:paragraph;z-index:16036864" type="#_x0000_t202" id="docshape480" filled="false" stroked="false">
                <v:textbox inset="0,0,0,0">
                  <w:txbxContent>
                    <w:p>
                      <w:pPr>
                        <w:spacing w:line="310" w:lineRule="exact" w:before="0"/>
                        <w:ind w:left="0" w:right="0" w:firstLine="0"/>
                        <w:jc w:val="left"/>
                        <w:rPr>
                          <w:i/>
                          <w:sz w:val="28"/>
                        </w:rPr>
                      </w:pPr>
                      <w:r>
                        <w:rPr>
                          <w:i/>
                          <w:spacing w:val="-10"/>
                          <w:sz w:val="28"/>
                        </w:rPr>
                        <w:t>n</w:t>
                      </w:r>
                    </w:p>
                  </w:txbxContent>
                </v:textbox>
                <w10:wrap type="none"/>
              </v:shape>
            </w:pict>
          </mc:Fallback>
        </mc:AlternateContent>
      </w:r>
      <w:r>
        <w:rPr/>
        <mc:AlternateContent>
          <mc:Choice Requires="wps">
            <w:drawing>
              <wp:anchor distT="0" distB="0" distL="0" distR="0" allowOverlap="1" layoutInCell="1" locked="0" behindDoc="0" simplePos="0" relativeHeight="16037376">
                <wp:simplePos x="0" y="0"/>
                <wp:positionH relativeFrom="page">
                  <wp:posOffset>2481077</wp:posOffset>
                </wp:positionH>
                <wp:positionV relativeFrom="paragraph">
                  <wp:posOffset>3917</wp:posOffset>
                </wp:positionV>
                <wp:extent cx="146050" cy="226695"/>
                <wp:effectExtent l="0" t="0" r="0" b="0"/>
                <wp:wrapNone/>
                <wp:docPr id="1117" name="Textbox 1117"/>
                <wp:cNvGraphicFramePr>
                  <a:graphicFrameLocks/>
                </wp:cNvGraphicFramePr>
                <a:graphic>
                  <a:graphicData uri="http://schemas.microsoft.com/office/word/2010/wordprocessingShape">
                    <wps:wsp>
                      <wps:cNvPr id="1117" name="Textbox 1117"/>
                      <wps:cNvSpPr txBox="1"/>
                      <wps:spPr>
                        <a:xfrm>
                          <a:off x="0" y="0"/>
                          <a:ext cx="146050" cy="226695"/>
                        </a:xfrm>
                        <a:prstGeom prst="rect">
                          <a:avLst/>
                        </a:prstGeom>
                      </wps:spPr>
                      <wps:txbx>
                        <w:txbxContent>
                          <w:p>
                            <w:pPr>
                              <w:spacing w:line="356" w:lineRule="exact" w:before="0"/>
                              <w:ind w:left="0" w:right="0" w:firstLine="0"/>
                              <w:jc w:val="left"/>
                              <w:rPr>
                                <w:sz w:val="18"/>
                              </w:rPr>
                            </w:pPr>
                            <w:r>
                              <w:rPr>
                                <w:i/>
                                <w:spacing w:val="-5"/>
                                <w:sz w:val="28"/>
                              </w:rPr>
                              <w:t>k</w:t>
                            </w:r>
                            <w:r>
                              <w:rPr>
                                <w:spacing w:val="-5"/>
                                <w:position w:val="-6"/>
                                <w:sz w:val="18"/>
                              </w:rPr>
                              <w:t>2</w:t>
                            </w:r>
                          </w:p>
                        </w:txbxContent>
                      </wps:txbx>
                      <wps:bodyPr wrap="square" lIns="0" tIns="0" rIns="0" bIns="0" rtlCol="0">
                        <a:noAutofit/>
                      </wps:bodyPr>
                    </wps:wsp>
                  </a:graphicData>
                </a:graphic>
              </wp:anchor>
            </w:drawing>
          </mc:Choice>
          <mc:Fallback>
            <w:pict>
              <v:shape style="position:absolute;margin-left:195.360397pt;margin-top:.308437pt;width:11.5pt;height:17.850pt;mso-position-horizontal-relative:page;mso-position-vertical-relative:paragraph;z-index:16037376" type="#_x0000_t202" id="docshape481" filled="false" stroked="false">
                <v:textbox inset="0,0,0,0">
                  <w:txbxContent>
                    <w:p>
                      <w:pPr>
                        <w:spacing w:line="356" w:lineRule="exact" w:before="0"/>
                        <w:ind w:left="0" w:right="0" w:firstLine="0"/>
                        <w:jc w:val="left"/>
                        <w:rPr>
                          <w:sz w:val="18"/>
                        </w:rPr>
                      </w:pPr>
                      <w:r>
                        <w:rPr>
                          <w:i/>
                          <w:spacing w:val="-5"/>
                          <w:sz w:val="28"/>
                        </w:rPr>
                        <w:t>k</w:t>
                      </w:r>
                      <w:r>
                        <w:rPr>
                          <w:spacing w:val="-5"/>
                          <w:position w:val="-6"/>
                          <w:sz w:val="18"/>
                        </w:rPr>
                        <w:t>2</w:t>
                      </w:r>
                    </w:p>
                  </w:txbxContent>
                </v:textbox>
                <w10:wrap type="none"/>
              </v:shape>
            </w:pict>
          </mc:Fallback>
        </mc:AlternateContent>
      </w:r>
      <w:r>
        <w:rPr>
          <w:spacing w:val="-10"/>
          <w:sz w:val="18"/>
        </w:rPr>
        <w:t>2</w:t>
      </w:r>
    </w:p>
    <w:p>
      <w:pPr>
        <w:spacing w:line="202" w:lineRule="exact" w:before="0"/>
        <w:ind w:left="2377" w:right="0" w:firstLine="0"/>
        <w:jc w:val="left"/>
        <w:rPr>
          <w:sz w:val="18"/>
        </w:rPr>
      </w:pPr>
      <w:r>
        <w:rPr>
          <w:spacing w:val="-5"/>
          <w:sz w:val="18"/>
        </w:rPr>
        <w:t>21</w:t>
      </w:r>
    </w:p>
    <w:p>
      <w:pPr>
        <w:pStyle w:val="BodyText"/>
        <w:spacing w:before="280"/>
        <w:ind w:firstLine="705"/>
      </w:pPr>
      <w:r>
        <w:rPr/>
        <w:t>В случае, например, горизонтальной поляризации вектор напряжённости электрического</w:t>
      </w:r>
      <w:r>
        <w:rPr>
          <w:spacing w:val="49"/>
        </w:rPr>
        <w:t> </w:t>
      </w:r>
      <w:r>
        <w:rPr/>
        <w:t>поля</w:t>
      </w:r>
      <w:r>
        <w:rPr>
          <w:spacing w:val="52"/>
        </w:rPr>
        <w:t> </w:t>
      </w:r>
      <w:r>
        <w:rPr/>
        <w:t>преломленной</w:t>
      </w:r>
      <w:r>
        <w:rPr>
          <w:spacing w:val="51"/>
        </w:rPr>
        <w:t> </w:t>
      </w:r>
      <w:r>
        <w:rPr/>
        <w:t>волны</w:t>
      </w:r>
      <w:r>
        <w:rPr>
          <w:spacing w:val="51"/>
        </w:rPr>
        <w:t> </w:t>
      </w:r>
      <w:r>
        <w:rPr/>
        <w:t>содержит</w:t>
      </w:r>
      <w:r>
        <w:rPr>
          <w:spacing w:val="50"/>
        </w:rPr>
        <w:t> </w:t>
      </w:r>
      <w:r>
        <w:rPr/>
        <w:t>только</w:t>
      </w:r>
      <w:r>
        <w:rPr>
          <w:spacing w:val="51"/>
        </w:rPr>
        <w:t> </w:t>
      </w:r>
      <w:r>
        <w:rPr/>
        <w:t>одну</w:t>
      </w:r>
      <w:r>
        <w:rPr>
          <w:spacing w:val="47"/>
        </w:rPr>
        <w:t> </w:t>
      </w:r>
      <w:r>
        <w:rPr>
          <w:spacing w:val="-2"/>
        </w:rPr>
        <w:t>составляю-</w:t>
      </w:r>
    </w:p>
    <w:p>
      <w:pPr>
        <w:spacing w:after="0"/>
        <w:sectPr>
          <w:type w:val="continuous"/>
          <w:pgSz w:w="11900" w:h="16840"/>
          <w:pgMar w:top="1060" w:bottom="280" w:left="680" w:right="960"/>
        </w:sectPr>
      </w:pPr>
    </w:p>
    <w:p>
      <w:pPr>
        <w:pStyle w:val="BodyText"/>
        <w:spacing w:before="9"/>
      </w:pPr>
      <w:r>
        <w:rPr>
          <w:spacing w:val="-5"/>
        </w:rPr>
        <w:t>щую</w:t>
      </w:r>
    </w:p>
    <w:p>
      <w:pPr>
        <w:pStyle w:val="BodyText"/>
        <w:spacing w:before="9"/>
        <w:ind w:left="74"/>
      </w:pPr>
      <w:r>
        <w:rPr/>
        <w:br w:type="column"/>
      </w:r>
      <w:r>
        <w:rPr>
          <w:i/>
          <w:spacing w:val="12"/>
        </w:rPr>
        <w:t>E</w:t>
      </w:r>
      <w:r>
        <w:rPr>
          <w:i/>
          <w:spacing w:val="12"/>
          <w:position w:val="-6"/>
          <w:sz w:val="18"/>
        </w:rPr>
        <w:t>y</w:t>
      </w:r>
      <w:r>
        <w:rPr>
          <w:i/>
          <w:spacing w:val="58"/>
          <w:position w:val="-6"/>
          <w:sz w:val="18"/>
        </w:rPr>
        <w:t> </w:t>
      </w:r>
      <w:r>
        <w:rPr/>
        <w:t>(см.</w:t>
      </w:r>
      <w:r>
        <w:rPr>
          <w:spacing w:val="-2"/>
        </w:rPr>
        <w:t> </w:t>
      </w:r>
      <w:r>
        <w:rPr/>
        <w:t>рис.</w:t>
      </w:r>
      <w:r>
        <w:rPr>
          <w:spacing w:val="-1"/>
        </w:rPr>
        <w:t> </w:t>
      </w:r>
      <w:r>
        <w:rPr/>
        <w:t>2.14)</w:t>
      </w:r>
      <w:r>
        <w:rPr>
          <w:spacing w:val="-5"/>
        </w:rPr>
        <w:t> </w:t>
      </w:r>
      <w:r>
        <w:rPr/>
        <w:t>и</w:t>
      </w:r>
      <w:r>
        <w:rPr>
          <w:spacing w:val="-4"/>
        </w:rPr>
        <w:t> </w:t>
      </w:r>
      <w:r>
        <w:rPr/>
        <w:t>описывается</w:t>
      </w:r>
      <w:r>
        <w:rPr>
          <w:spacing w:val="-2"/>
        </w:rPr>
        <w:t> зависимостью</w:t>
      </w:r>
    </w:p>
    <w:p>
      <w:pPr>
        <w:spacing w:after="0"/>
        <w:sectPr>
          <w:type w:val="continuous"/>
          <w:pgSz w:w="11900" w:h="16840"/>
          <w:pgMar w:top="1060" w:bottom="280" w:left="680" w:right="960"/>
          <w:cols w:num="2" w:equalWidth="0">
            <w:col w:w="1016" w:space="40"/>
            <w:col w:w="9204"/>
          </w:cols>
        </w:sectPr>
      </w:pPr>
    </w:p>
    <w:p>
      <w:pPr>
        <w:pStyle w:val="BodyText"/>
        <w:spacing w:before="1"/>
        <w:ind w:left="0"/>
        <w:rPr>
          <w:sz w:val="11"/>
        </w:rPr>
      </w:pPr>
    </w:p>
    <w:p>
      <w:pPr>
        <w:spacing w:after="0"/>
        <w:rPr>
          <w:sz w:val="11"/>
        </w:rPr>
        <w:sectPr>
          <w:type w:val="continuous"/>
          <w:pgSz w:w="11900" w:h="16840"/>
          <w:pgMar w:top="1060" w:bottom="280" w:left="680" w:right="960"/>
        </w:sectPr>
      </w:pPr>
    </w:p>
    <w:p>
      <w:pPr>
        <w:tabs>
          <w:tab w:pos="2123" w:val="left" w:leader="none"/>
        </w:tabs>
        <w:spacing w:line="-9" w:lineRule="auto" w:before="99"/>
        <w:ind w:left="1720" w:right="0" w:firstLine="0"/>
        <w:jc w:val="left"/>
        <w:rPr>
          <w:rFonts w:ascii="DejaVu Sans" w:hAnsi="DejaVu Sans"/>
          <w:sz w:val="28"/>
        </w:rPr>
      </w:pPr>
      <w:r>
        <w:rPr>
          <w:rFonts w:ascii="DejaVu Sans" w:hAnsi="DejaVu Sans"/>
          <w:spacing w:val="-110"/>
          <w:w w:val="71"/>
          <w:sz w:val="28"/>
        </w:rPr>
        <w:t>→</w:t>
      </w:r>
      <w:r>
        <w:rPr>
          <w:rFonts w:ascii="DejaVu Sans" w:hAnsi="DejaVu Sans"/>
          <w:spacing w:val="-5"/>
          <w:w w:val="89"/>
          <w:position w:val="-9"/>
          <w:sz w:val="28"/>
        </w:rPr>
        <w:t>˙</w:t>
      </w:r>
      <w:r>
        <w:rPr>
          <w:rFonts w:ascii="DejaVu Sans" w:hAnsi="DejaVu Sans"/>
          <w:position w:val="-9"/>
          <w:sz w:val="28"/>
        </w:rPr>
        <w:tab/>
      </w:r>
      <w:r>
        <w:rPr>
          <w:rFonts w:ascii="Symbol" w:hAnsi="Symbol"/>
          <w:w w:val="90"/>
          <w:position w:val="-23"/>
          <w:sz w:val="28"/>
        </w:rPr>
        <w:t></w:t>
      </w:r>
      <w:r>
        <w:rPr>
          <w:spacing w:val="5"/>
          <w:position w:val="-23"/>
          <w:sz w:val="28"/>
        </w:rPr>
        <w:t> </w:t>
      </w:r>
      <w:r>
        <w:rPr>
          <w:rFonts w:ascii="DejaVu Sans" w:hAnsi="DejaVu Sans"/>
          <w:w w:val="80"/>
          <w:position w:val="-5"/>
          <w:sz w:val="28"/>
        </w:rPr>
        <w:t>→</w:t>
      </w:r>
      <w:r>
        <w:rPr>
          <w:rFonts w:ascii="DejaVu Sans" w:hAnsi="DejaVu Sans"/>
          <w:spacing w:val="57"/>
          <w:position w:val="-5"/>
          <w:sz w:val="28"/>
        </w:rPr>
        <w:t> </w:t>
      </w:r>
      <w:r>
        <w:rPr>
          <w:rFonts w:ascii="DejaVu Sans" w:hAnsi="DejaVu Sans"/>
          <w:spacing w:val="-25"/>
          <w:w w:val="80"/>
          <w:position w:val="-15"/>
          <w:sz w:val="28"/>
        </w:rPr>
        <w:t>˙</w:t>
      </w:r>
    </w:p>
    <w:p>
      <w:pPr>
        <w:spacing w:line="194" w:lineRule="exact" w:before="113"/>
        <w:ind w:left="323" w:right="0" w:firstLine="0"/>
        <w:jc w:val="left"/>
        <w:rPr>
          <w:i/>
          <w:sz w:val="28"/>
        </w:rPr>
      </w:pPr>
      <w:r>
        <w:rPr/>
        <w:br w:type="column"/>
      </w:r>
      <w:r>
        <w:rPr>
          <w:spacing w:val="-8"/>
          <w:sz w:val="28"/>
        </w:rPr>
        <w:t>exp</w:t>
      </w:r>
      <w:r>
        <w:rPr>
          <w:rFonts w:ascii="Symbol" w:hAnsi="Symbol"/>
          <w:spacing w:val="-8"/>
          <w:sz w:val="44"/>
        </w:rPr>
        <w:t></w:t>
      </w:r>
      <w:r>
        <w:rPr>
          <w:rFonts w:ascii="Symbol" w:hAnsi="Symbol"/>
          <w:spacing w:val="-8"/>
          <w:sz w:val="28"/>
        </w:rPr>
        <w:t></w:t>
      </w:r>
      <w:r>
        <w:rPr>
          <w:spacing w:val="10"/>
          <w:sz w:val="28"/>
        </w:rPr>
        <w:t> </w:t>
      </w:r>
      <w:r>
        <w:rPr>
          <w:i/>
          <w:spacing w:val="-5"/>
          <w:sz w:val="28"/>
        </w:rPr>
        <w:t>jk</w:t>
      </w:r>
    </w:p>
    <w:p>
      <w:pPr>
        <w:tabs>
          <w:tab w:pos="1165" w:val="left" w:leader="none"/>
        </w:tabs>
        <w:spacing w:line="194" w:lineRule="exact" w:before="113"/>
        <w:ind w:left="99" w:right="0" w:firstLine="0"/>
        <w:jc w:val="left"/>
        <w:rPr>
          <w:rFonts w:ascii="Verdana" w:hAnsi="Verdana"/>
          <w:i/>
          <w:sz w:val="29"/>
        </w:rPr>
      </w:pPr>
      <w:r>
        <w:rPr/>
        <w:br w:type="column"/>
      </w:r>
      <w:r>
        <w:rPr>
          <w:rFonts w:ascii="Symbol" w:hAnsi="Symbol"/>
          <w:w w:val="75"/>
          <w:sz w:val="44"/>
        </w:rPr>
        <w:t></w:t>
      </w:r>
      <w:r>
        <w:rPr>
          <w:i/>
          <w:w w:val="75"/>
          <w:sz w:val="28"/>
        </w:rPr>
        <w:t>x</w:t>
      </w:r>
      <w:r>
        <w:rPr>
          <w:i/>
          <w:spacing w:val="-14"/>
          <w:w w:val="75"/>
          <w:sz w:val="28"/>
        </w:rPr>
        <w:t> </w:t>
      </w:r>
      <w:r>
        <w:rPr>
          <w:spacing w:val="-4"/>
          <w:w w:val="95"/>
          <w:sz w:val="28"/>
        </w:rPr>
        <w:t>cos</w:t>
      </w:r>
      <w:r>
        <w:rPr>
          <w:rFonts w:ascii="Verdana" w:hAnsi="Verdana"/>
          <w:i/>
          <w:spacing w:val="-4"/>
          <w:w w:val="95"/>
          <w:sz w:val="29"/>
        </w:rPr>
        <w:t>θ</w:t>
      </w:r>
      <w:r>
        <w:rPr>
          <w:rFonts w:ascii="Verdana" w:hAnsi="Verdana"/>
          <w:i/>
          <w:sz w:val="29"/>
        </w:rPr>
        <w:tab/>
      </w:r>
      <w:r>
        <w:rPr>
          <w:rFonts w:ascii="Symbol" w:hAnsi="Symbol"/>
          <w:sz w:val="28"/>
        </w:rPr>
        <w:t></w:t>
      </w:r>
      <w:r>
        <w:rPr>
          <w:spacing w:val="4"/>
          <w:sz w:val="28"/>
        </w:rPr>
        <w:t> </w:t>
      </w:r>
      <w:r>
        <w:rPr>
          <w:i/>
          <w:sz w:val="28"/>
        </w:rPr>
        <w:t>z</w:t>
      </w:r>
      <w:r>
        <w:rPr>
          <w:i/>
          <w:spacing w:val="-35"/>
          <w:sz w:val="28"/>
        </w:rPr>
        <w:t> </w:t>
      </w:r>
      <w:r>
        <w:rPr>
          <w:spacing w:val="-4"/>
          <w:w w:val="95"/>
          <w:sz w:val="28"/>
        </w:rPr>
        <w:t>sin</w:t>
      </w:r>
      <w:r>
        <w:rPr>
          <w:rFonts w:ascii="Verdana" w:hAnsi="Verdana"/>
          <w:i/>
          <w:spacing w:val="-4"/>
          <w:w w:val="95"/>
          <w:sz w:val="29"/>
        </w:rPr>
        <w:t>θ</w:t>
      </w:r>
    </w:p>
    <w:p>
      <w:pPr>
        <w:pStyle w:val="BodyText"/>
        <w:tabs>
          <w:tab w:pos="3227" w:val="left" w:leader="none"/>
        </w:tabs>
        <w:spacing w:line="160" w:lineRule="exact" w:before="147"/>
        <w:ind w:left="289"/>
      </w:pPr>
      <w:r>
        <w:rPr/>
        <w:br w:type="column"/>
      </w:r>
      <w:r>
        <w:rPr>
          <w:rFonts w:ascii="DejaVu Sans Condensed"/>
          <w:b/>
          <w:spacing w:val="-5"/>
          <w:sz w:val="44"/>
        </w:rPr>
        <w:t>)</w:t>
      </w:r>
      <w:r>
        <w:rPr>
          <w:spacing w:val="-5"/>
        </w:rPr>
        <w:t>,</w:t>
      </w:r>
      <w:r>
        <w:rPr/>
        <w:tab/>
      </w:r>
      <w:r>
        <w:rPr>
          <w:spacing w:val="-2"/>
        </w:rPr>
        <w:t>(2.59)</w:t>
      </w:r>
    </w:p>
    <w:p>
      <w:pPr>
        <w:spacing w:after="0" w:line="160" w:lineRule="exact"/>
        <w:sectPr>
          <w:type w:val="continuous"/>
          <w:pgSz w:w="11900" w:h="16840"/>
          <w:pgMar w:top="1060" w:bottom="280" w:left="680" w:right="960"/>
          <w:cols w:num="4" w:equalWidth="0">
            <w:col w:w="2769" w:space="40"/>
            <w:col w:w="1278" w:space="39"/>
            <w:col w:w="2022" w:space="39"/>
            <w:col w:w="4073"/>
          </w:cols>
        </w:sectPr>
      </w:pPr>
    </w:p>
    <w:p>
      <w:pPr>
        <w:tabs>
          <w:tab w:pos="2367" w:val="left" w:leader="none"/>
        </w:tabs>
        <w:spacing w:line="355" w:lineRule="exact" w:before="0"/>
        <w:ind w:left="1667" w:right="0" w:firstLine="0"/>
        <w:jc w:val="left"/>
        <w:rPr>
          <w:sz w:val="18"/>
        </w:rPr>
      </w:pPr>
      <w:r>
        <w:rPr>
          <w:i/>
          <w:spacing w:val="-5"/>
          <w:position w:val="7"/>
          <w:sz w:val="28"/>
        </w:rPr>
        <w:t>E</w:t>
      </w:r>
      <w:r>
        <w:rPr>
          <w:i/>
          <w:spacing w:val="-5"/>
          <w:sz w:val="18"/>
        </w:rPr>
        <w:t>пр</w:t>
      </w:r>
      <w:r>
        <w:rPr>
          <w:i/>
          <w:sz w:val="18"/>
        </w:rPr>
        <w:tab/>
      </w:r>
      <w:r>
        <w:rPr>
          <w:i/>
          <w:position w:val="7"/>
          <w:sz w:val="28"/>
        </w:rPr>
        <w:t>y</w:t>
      </w:r>
      <w:r>
        <w:rPr>
          <w:sz w:val="18"/>
        </w:rPr>
        <w:t>0</w:t>
      </w:r>
      <w:r>
        <w:rPr>
          <w:spacing w:val="-18"/>
          <w:sz w:val="18"/>
        </w:rPr>
        <w:t> </w:t>
      </w:r>
      <w:r>
        <w:rPr>
          <w:i/>
          <w:spacing w:val="-4"/>
          <w:position w:val="7"/>
          <w:sz w:val="28"/>
        </w:rPr>
        <w:t>E</w:t>
      </w:r>
      <w:r>
        <w:rPr>
          <w:i/>
          <w:spacing w:val="-4"/>
          <w:sz w:val="18"/>
        </w:rPr>
        <w:t>пр</w:t>
      </w:r>
      <w:r>
        <w:rPr>
          <w:spacing w:val="-4"/>
          <w:sz w:val="18"/>
        </w:rPr>
        <w:t>0</w:t>
      </w:r>
    </w:p>
    <w:p>
      <w:pPr>
        <w:tabs>
          <w:tab w:pos="1900" w:val="left" w:leader="none"/>
          <w:tab w:pos="3062" w:val="left" w:leader="none"/>
        </w:tabs>
        <w:spacing w:before="148"/>
        <w:ind w:left="988" w:right="0" w:firstLine="0"/>
        <w:jc w:val="left"/>
        <w:rPr>
          <w:i/>
          <w:sz w:val="18"/>
        </w:rPr>
      </w:pPr>
      <w:r>
        <w:rPr/>
        <w:br w:type="column"/>
      </w:r>
      <w:r>
        <w:rPr>
          <w:spacing w:val="-10"/>
          <w:sz w:val="18"/>
        </w:rPr>
        <w:t>2</w:t>
      </w:r>
      <w:r>
        <w:rPr>
          <w:sz w:val="18"/>
        </w:rPr>
        <w:tab/>
      </w:r>
      <w:r>
        <w:rPr>
          <w:i/>
          <w:spacing w:val="-5"/>
          <w:sz w:val="18"/>
        </w:rPr>
        <w:t>пр</w:t>
      </w:r>
      <w:r>
        <w:rPr>
          <w:i/>
          <w:sz w:val="18"/>
        </w:rPr>
        <w:tab/>
      </w:r>
      <w:r>
        <w:rPr>
          <w:i/>
          <w:spacing w:val="-5"/>
          <w:sz w:val="18"/>
        </w:rPr>
        <w:t>пр</w:t>
      </w:r>
    </w:p>
    <w:p>
      <w:pPr>
        <w:spacing w:after="0"/>
        <w:jc w:val="left"/>
        <w:rPr>
          <w:sz w:val="18"/>
        </w:rPr>
        <w:sectPr>
          <w:type w:val="continuous"/>
          <w:pgSz w:w="11900" w:h="16840"/>
          <w:pgMar w:top="1060" w:bottom="280" w:left="680" w:right="960"/>
          <w:cols w:num="2" w:equalWidth="0">
            <w:col w:w="3073" w:space="40"/>
            <w:col w:w="7147"/>
          </w:cols>
        </w:sectPr>
      </w:pPr>
    </w:p>
    <w:p>
      <w:pPr>
        <w:pStyle w:val="BodyText"/>
        <w:ind w:left="0"/>
        <w:rPr>
          <w:i/>
          <w:sz w:val="15"/>
        </w:rPr>
      </w:pPr>
    </w:p>
    <w:p>
      <w:pPr>
        <w:spacing w:after="0"/>
        <w:rPr>
          <w:sz w:val="15"/>
        </w:rPr>
        <w:sectPr>
          <w:type w:val="continuous"/>
          <w:pgSz w:w="11900" w:h="16840"/>
          <w:pgMar w:top="1060" w:bottom="280" w:left="680" w:right="960"/>
        </w:sectPr>
      </w:pPr>
    </w:p>
    <w:p>
      <w:pPr>
        <w:pStyle w:val="BodyText"/>
        <w:spacing w:before="204"/>
      </w:pPr>
      <w:r>
        <w:rPr>
          <w:spacing w:val="-5"/>
        </w:rPr>
        <w:t>где</w:t>
      </w:r>
    </w:p>
    <w:p>
      <w:pPr>
        <w:spacing w:before="61"/>
        <w:ind w:left="91" w:right="0" w:firstLine="0"/>
        <w:jc w:val="left"/>
        <w:rPr>
          <w:sz w:val="18"/>
        </w:rPr>
      </w:pPr>
      <w:r>
        <w:rPr/>
        <w:br w:type="column"/>
      </w:r>
      <w:r>
        <w:rPr>
          <w:i/>
          <w:spacing w:val="-115"/>
          <w:w w:val="97"/>
          <w:position w:val="-13"/>
          <w:sz w:val="28"/>
        </w:rPr>
        <w:t>y</w:t>
      </w:r>
      <w:r>
        <w:rPr>
          <w:rFonts w:ascii="DejaVu Sans" w:hAnsi="DejaVu Sans"/>
          <w:spacing w:val="5"/>
          <w:w w:val="46"/>
          <w:sz w:val="28"/>
        </w:rPr>
        <w:t>→</w:t>
      </w:r>
      <w:r>
        <w:rPr>
          <w:w w:val="97"/>
          <w:position w:val="-21"/>
          <w:sz w:val="18"/>
        </w:rPr>
        <w:t>0</w:t>
      </w:r>
    </w:p>
    <w:p>
      <w:pPr>
        <w:pStyle w:val="BodyText"/>
        <w:spacing w:before="204"/>
        <w:ind w:left="91"/>
      </w:pPr>
      <w:r>
        <w:rPr/>
        <w:br w:type="column"/>
      </w:r>
      <w:r>
        <w:rPr/>
        <w:t>–</w:t>
      </w:r>
      <w:r>
        <w:rPr>
          <w:spacing w:val="-9"/>
        </w:rPr>
        <w:t> </w:t>
      </w:r>
      <w:r>
        <w:rPr/>
        <w:t>орт-</w:t>
      </w:r>
      <w:r>
        <w:rPr>
          <w:spacing w:val="-2"/>
        </w:rPr>
        <w:t>вектор;</w:t>
      </w:r>
    </w:p>
    <w:p>
      <w:pPr>
        <w:pStyle w:val="BodyText"/>
        <w:spacing w:before="57"/>
        <w:ind w:left="0"/>
      </w:pPr>
      <w:r>
        <w:rPr>
          <w:i/>
        </w:rPr>
        <w:t>x</w:t>
      </w:r>
      <w:r>
        <w:rPr>
          <w:i/>
          <w:spacing w:val="-22"/>
        </w:rPr>
        <w:t> </w:t>
      </w:r>
      <w:r>
        <w:rPr/>
        <w:t>,</w:t>
      </w:r>
      <w:r>
        <w:rPr>
          <w:spacing w:val="34"/>
        </w:rPr>
        <w:t> </w:t>
      </w:r>
      <w:r>
        <w:rPr>
          <w:i/>
        </w:rPr>
        <w:t>z</w:t>
      </w:r>
      <w:r>
        <w:rPr>
          <w:i/>
          <w:spacing w:val="37"/>
        </w:rPr>
        <w:t> </w:t>
      </w:r>
      <w:r>
        <w:rPr/>
        <w:t>–</w:t>
      </w:r>
      <w:r>
        <w:rPr>
          <w:spacing w:val="-3"/>
        </w:rPr>
        <w:t> </w:t>
      </w:r>
      <w:r>
        <w:rPr/>
        <w:t>текущие</w:t>
      </w:r>
      <w:r>
        <w:rPr>
          <w:spacing w:val="-4"/>
        </w:rPr>
        <w:t> </w:t>
      </w:r>
      <w:r>
        <w:rPr/>
        <w:t>координаты волны</w:t>
      </w:r>
      <w:r>
        <w:rPr>
          <w:spacing w:val="-4"/>
        </w:rPr>
        <w:t> </w:t>
      </w:r>
      <w:r>
        <w:rPr/>
        <w:t>в</w:t>
      </w:r>
      <w:r>
        <w:rPr>
          <w:spacing w:val="-5"/>
        </w:rPr>
        <w:t> </w:t>
      </w:r>
      <w:r>
        <w:rPr/>
        <w:t>декартовой</w:t>
      </w:r>
      <w:r>
        <w:rPr>
          <w:spacing w:val="-5"/>
        </w:rPr>
        <w:t> </w:t>
      </w:r>
      <w:r>
        <w:rPr/>
        <w:t>системе</w:t>
      </w:r>
      <w:r>
        <w:rPr>
          <w:spacing w:val="-3"/>
        </w:rPr>
        <w:t> </w:t>
      </w:r>
      <w:r>
        <w:rPr>
          <w:spacing w:val="-2"/>
        </w:rPr>
        <w:t>координат.</w:t>
      </w:r>
    </w:p>
    <w:p>
      <w:pPr>
        <w:spacing w:after="0"/>
        <w:sectPr>
          <w:type w:val="continuous"/>
          <w:pgSz w:w="11900" w:h="16840"/>
          <w:pgMar w:top="1060" w:bottom="280" w:left="680" w:right="960"/>
          <w:cols w:num="3" w:equalWidth="0">
            <w:col w:w="836" w:space="40"/>
            <w:col w:w="311" w:space="19"/>
            <w:col w:w="9054"/>
          </w:cols>
        </w:sectPr>
      </w:pPr>
    </w:p>
    <w:p>
      <w:pPr>
        <w:pStyle w:val="BodyText"/>
        <w:spacing w:line="317" w:lineRule="exact"/>
      </w:pPr>
      <w:r>
        <w:rPr/>
        <w:t>Подстановка</w:t>
      </w:r>
      <w:r>
        <w:rPr>
          <w:spacing w:val="-5"/>
        </w:rPr>
        <w:t> </w:t>
      </w:r>
      <w:r>
        <w:rPr/>
        <w:t>(2.58)</w:t>
      </w:r>
      <w:r>
        <w:rPr>
          <w:spacing w:val="-7"/>
        </w:rPr>
        <w:t> </w:t>
      </w:r>
      <w:r>
        <w:rPr/>
        <w:t>в</w:t>
      </w:r>
      <w:r>
        <w:rPr>
          <w:spacing w:val="-7"/>
        </w:rPr>
        <w:t> </w:t>
      </w:r>
      <w:r>
        <w:rPr/>
        <w:t>(2.59)</w:t>
      </w:r>
      <w:r>
        <w:rPr>
          <w:spacing w:val="-7"/>
        </w:rPr>
        <w:t> </w:t>
      </w:r>
      <w:r>
        <w:rPr>
          <w:spacing w:val="-4"/>
        </w:rPr>
        <w:t>даёт</w:t>
      </w:r>
    </w:p>
    <w:p>
      <w:pPr>
        <w:tabs>
          <w:tab w:pos="2027" w:val="left" w:leader="none"/>
        </w:tabs>
        <w:spacing w:line="132" w:lineRule="exact" w:before="150"/>
        <w:ind w:left="1374" w:right="0" w:firstLine="0"/>
        <w:jc w:val="left"/>
        <w:rPr>
          <w:rFonts w:ascii="DejaVu Sans" w:hAnsi="DejaVu Sans"/>
          <w:sz w:val="28"/>
        </w:rPr>
      </w:pPr>
      <w:r>
        <w:rPr>
          <w:rFonts w:ascii="DejaVu Sans" w:hAnsi="DejaVu Sans"/>
          <w:spacing w:val="-110"/>
          <w:w w:val="56"/>
          <w:sz w:val="28"/>
        </w:rPr>
        <w:t>→</w:t>
      </w:r>
      <w:r>
        <w:rPr>
          <w:rFonts w:ascii="DejaVu Sans" w:hAnsi="DejaVu Sans"/>
          <w:spacing w:val="-5"/>
          <w:w w:val="74"/>
          <w:position w:val="-9"/>
          <w:sz w:val="28"/>
        </w:rPr>
        <w:t>˙</w:t>
      </w:r>
      <w:r>
        <w:rPr>
          <w:rFonts w:ascii="DejaVu Sans" w:hAnsi="DejaVu Sans"/>
          <w:position w:val="-9"/>
          <w:sz w:val="28"/>
        </w:rPr>
        <w:tab/>
      </w:r>
      <w:r>
        <w:rPr>
          <w:rFonts w:ascii="DejaVu Sans" w:hAnsi="DejaVu Sans"/>
          <w:w w:val="65"/>
          <w:position w:val="-5"/>
          <w:sz w:val="28"/>
        </w:rPr>
        <w:t>→</w:t>
      </w:r>
      <w:r>
        <w:rPr>
          <w:rFonts w:ascii="DejaVu Sans" w:hAnsi="DejaVu Sans"/>
          <w:spacing w:val="58"/>
          <w:position w:val="-5"/>
          <w:sz w:val="28"/>
        </w:rPr>
        <w:t> </w:t>
      </w:r>
      <w:r>
        <w:rPr>
          <w:rFonts w:ascii="DejaVu Sans" w:hAnsi="DejaVu Sans"/>
          <w:spacing w:val="-10"/>
          <w:w w:val="65"/>
          <w:position w:val="-15"/>
          <w:sz w:val="28"/>
        </w:rPr>
        <w:t>˙</w:t>
      </w:r>
    </w:p>
    <w:p>
      <w:pPr>
        <w:tabs>
          <w:tab w:pos="9414" w:val="left" w:leader="none"/>
        </w:tabs>
        <w:spacing w:before="1"/>
        <w:ind w:left="1321" w:right="0" w:firstLine="0"/>
        <w:jc w:val="left"/>
        <w:rPr>
          <w:sz w:val="28"/>
        </w:rPr>
      </w:pPr>
      <w:r>
        <w:rPr>
          <w:i/>
          <w:sz w:val="28"/>
        </w:rPr>
        <w:t>E</w:t>
      </w:r>
      <w:r>
        <w:rPr>
          <w:i/>
          <w:position w:val="-6"/>
          <w:sz w:val="18"/>
        </w:rPr>
        <w:t>пр</w:t>
      </w:r>
      <w:r>
        <w:rPr>
          <w:i/>
          <w:spacing w:val="14"/>
          <w:position w:val="-6"/>
          <w:sz w:val="18"/>
        </w:rPr>
        <w:t> </w:t>
      </w:r>
      <w:r>
        <w:rPr>
          <w:rFonts w:ascii="Symbol" w:hAnsi="Symbol"/>
          <w:sz w:val="28"/>
        </w:rPr>
        <w:t></w:t>
      </w:r>
      <w:r>
        <w:rPr>
          <w:spacing w:val="-7"/>
          <w:sz w:val="28"/>
        </w:rPr>
        <w:t> </w:t>
      </w:r>
      <w:r>
        <w:rPr>
          <w:i/>
          <w:sz w:val="28"/>
        </w:rPr>
        <w:t>y</w:t>
      </w:r>
      <w:r>
        <w:rPr>
          <w:position w:val="-6"/>
          <w:sz w:val="18"/>
        </w:rPr>
        <w:t>0</w:t>
      </w:r>
      <w:r>
        <w:rPr>
          <w:spacing w:val="-20"/>
          <w:position w:val="-6"/>
          <w:sz w:val="18"/>
        </w:rPr>
        <w:t> </w:t>
      </w:r>
      <w:r>
        <w:rPr>
          <w:i/>
          <w:sz w:val="28"/>
        </w:rPr>
        <w:t>E</w:t>
      </w:r>
      <w:r>
        <w:rPr>
          <w:i/>
          <w:position w:val="-6"/>
          <w:sz w:val="18"/>
        </w:rPr>
        <w:t>пр</w:t>
      </w:r>
      <w:r>
        <w:rPr>
          <w:position w:val="-6"/>
          <w:sz w:val="18"/>
        </w:rPr>
        <w:t>0</w:t>
      </w:r>
      <w:r>
        <w:rPr>
          <w:spacing w:val="3"/>
          <w:position w:val="-6"/>
          <w:sz w:val="18"/>
        </w:rPr>
        <w:t> </w:t>
      </w:r>
      <w:r>
        <w:rPr>
          <w:sz w:val="28"/>
        </w:rPr>
        <w:t>exp</w:t>
      </w:r>
      <w:r>
        <w:rPr>
          <w:rFonts w:ascii="Symbol" w:hAnsi="Symbol"/>
          <w:sz w:val="36"/>
        </w:rPr>
        <w:t></w:t>
      </w:r>
      <w:r>
        <w:rPr>
          <w:rFonts w:ascii="Symbol" w:hAnsi="Symbol"/>
          <w:sz w:val="28"/>
        </w:rPr>
        <w:t></w:t>
      </w:r>
      <w:r>
        <w:rPr>
          <w:spacing w:val="24"/>
          <w:sz w:val="28"/>
        </w:rPr>
        <w:t> </w:t>
      </w:r>
      <w:r>
        <w:rPr>
          <w:i/>
          <w:sz w:val="28"/>
        </w:rPr>
        <w:t>jk</w:t>
      </w:r>
      <w:r>
        <w:rPr>
          <w:position w:val="-6"/>
          <w:sz w:val="18"/>
        </w:rPr>
        <w:t>1</w:t>
      </w:r>
      <w:r>
        <w:rPr>
          <w:spacing w:val="-25"/>
          <w:position w:val="-6"/>
          <w:sz w:val="18"/>
        </w:rPr>
        <w:t> </w:t>
      </w:r>
      <w:r>
        <w:rPr>
          <w:rFonts w:ascii="Symbol" w:hAnsi="Symbol"/>
          <w:sz w:val="36"/>
        </w:rPr>
        <w:t></w:t>
      </w:r>
      <w:r>
        <w:rPr>
          <w:rFonts w:ascii="Verdana" w:hAnsi="Verdana"/>
          <w:i/>
          <w:sz w:val="29"/>
        </w:rPr>
        <w:t>ξ</w:t>
      </w:r>
      <w:r>
        <w:rPr>
          <w:i/>
          <w:sz w:val="28"/>
        </w:rPr>
        <w:t>x</w:t>
      </w:r>
      <w:r>
        <w:rPr>
          <w:i/>
          <w:spacing w:val="-18"/>
          <w:sz w:val="28"/>
        </w:rPr>
        <w:t> </w:t>
      </w:r>
      <w:r>
        <w:rPr>
          <w:rFonts w:ascii="Symbol" w:hAnsi="Symbol"/>
          <w:sz w:val="28"/>
        </w:rPr>
        <w:t></w:t>
      </w:r>
      <w:r>
        <w:rPr>
          <w:spacing w:val="-7"/>
          <w:sz w:val="28"/>
        </w:rPr>
        <w:t> </w:t>
      </w:r>
      <w:r>
        <w:rPr>
          <w:i/>
          <w:sz w:val="28"/>
        </w:rPr>
        <w:t>z</w:t>
      </w:r>
      <w:r>
        <w:rPr>
          <w:i/>
          <w:spacing w:val="-35"/>
          <w:sz w:val="28"/>
        </w:rPr>
        <w:t> </w:t>
      </w:r>
      <w:r>
        <w:rPr>
          <w:sz w:val="28"/>
        </w:rPr>
        <w:t>sin</w:t>
      </w:r>
      <w:r>
        <w:rPr>
          <w:rFonts w:ascii="Verdana" w:hAnsi="Verdana"/>
          <w:i/>
          <w:sz w:val="29"/>
        </w:rPr>
        <w:t>θ</w:t>
      </w:r>
      <w:r>
        <w:rPr>
          <w:rFonts w:ascii="Verdana" w:hAnsi="Verdana"/>
          <w:i/>
          <w:spacing w:val="-46"/>
          <w:sz w:val="29"/>
        </w:rPr>
        <w:t> </w:t>
      </w:r>
      <w:r>
        <w:rPr>
          <w:rFonts w:ascii="Symbol" w:hAnsi="Symbol"/>
          <w:spacing w:val="-5"/>
          <w:sz w:val="36"/>
        </w:rPr>
        <w:t></w:t>
      </w:r>
      <w:r>
        <w:rPr>
          <w:spacing w:val="-5"/>
          <w:sz w:val="28"/>
        </w:rPr>
        <w:t>.</w:t>
      </w:r>
      <w:r>
        <w:rPr>
          <w:sz w:val="28"/>
        </w:rPr>
        <w:tab/>
      </w:r>
      <w:r>
        <w:rPr>
          <w:spacing w:val="-2"/>
          <w:sz w:val="28"/>
        </w:rPr>
        <w:t>(2.60)</w:t>
      </w:r>
    </w:p>
    <w:p>
      <w:pPr>
        <w:pStyle w:val="BodyText"/>
        <w:spacing w:before="321"/>
        <w:ind w:right="170"/>
        <w:jc w:val="both"/>
      </w:pPr>
      <w:r>
        <w:rPr/>
        <mc:AlternateContent>
          <mc:Choice Requires="wps">
            <w:drawing>
              <wp:anchor distT="0" distB="0" distL="0" distR="0" allowOverlap="1" layoutInCell="1" locked="0" behindDoc="0" simplePos="0" relativeHeight="16034816">
                <wp:simplePos x="0" y="0"/>
                <wp:positionH relativeFrom="page">
                  <wp:posOffset>3522916</wp:posOffset>
                </wp:positionH>
                <wp:positionV relativeFrom="paragraph">
                  <wp:posOffset>1230429</wp:posOffset>
                </wp:positionV>
                <wp:extent cx="1073785" cy="1270"/>
                <wp:effectExtent l="0" t="0" r="0" b="0"/>
                <wp:wrapNone/>
                <wp:docPr id="1118" name="Graphic 1118"/>
                <wp:cNvGraphicFramePr>
                  <a:graphicFrameLocks/>
                </wp:cNvGraphicFramePr>
                <a:graphic>
                  <a:graphicData uri="http://schemas.microsoft.com/office/word/2010/wordprocessingShape">
                    <wps:wsp>
                      <wps:cNvPr id="1118" name="Graphic 1118"/>
                      <wps:cNvSpPr/>
                      <wps:spPr>
                        <a:xfrm>
                          <a:off x="0" y="0"/>
                          <a:ext cx="1073785" cy="1270"/>
                        </a:xfrm>
                        <a:custGeom>
                          <a:avLst/>
                          <a:gdLst/>
                          <a:ahLst/>
                          <a:cxnLst/>
                          <a:rect l="l" t="t" r="r" b="b"/>
                          <a:pathLst>
                            <a:path w="1073785" h="0">
                              <a:moveTo>
                                <a:pt x="0" y="0"/>
                              </a:moveTo>
                              <a:lnTo>
                                <a:pt x="1073467"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4816" from="277.394989pt,96.884178pt" to="361.919989pt,96.884178pt" stroked="true" strokeweight=".501pt" strokecolor="#000000">
                <v:stroke dashstyle="solid"/>
                <w10:wrap type="none"/>
              </v:line>
            </w:pict>
          </mc:Fallback>
        </mc:AlternateContent>
      </w:r>
      <w:r>
        <w:rPr/>
        <w:t>Из (2.60)</w:t>
      </w:r>
      <w:r>
        <w:rPr>
          <w:spacing w:val="-1"/>
        </w:rPr>
        <w:t> </w:t>
      </w:r>
      <w:r>
        <w:rPr/>
        <w:t>следует, что амплитуда поля во второй среде экспоненциально затуха- ет с увеличением расстояния </w:t>
      </w:r>
      <w:r>
        <w:rPr>
          <w:i/>
        </w:rPr>
        <w:t>x </w:t>
      </w:r>
      <w:r>
        <w:rPr/>
        <w:t>от границы раздела. При этом коэффициенты отражения принимают вид</w:t>
      </w:r>
    </w:p>
    <w:p>
      <w:pPr>
        <w:pStyle w:val="BodyText"/>
        <w:spacing w:before="1"/>
        <w:ind w:left="0"/>
        <w:rPr>
          <w:sz w:val="13"/>
        </w:rPr>
      </w:pPr>
    </w:p>
    <w:p>
      <w:pPr>
        <w:spacing w:after="0"/>
        <w:rPr>
          <w:sz w:val="13"/>
        </w:rPr>
        <w:sectPr>
          <w:type w:val="continuous"/>
          <w:pgSz w:w="11900" w:h="16840"/>
          <w:pgMar w:top="1060" w:bottom="280" w:left="680" w:right="960"/>
        </w:sectPr>
      </w:pPr>
    </w:p>
    <w:p>
      <w:pPr>
        <w:tabs>
          <w:tab w:pos="383" w:val="left" w:leader="none"/>
        </w:tabs>
        <w:spacing w:line="220" w:lineRule="exact" w:before="241"/>
        <w:ind w:left="0" w:right="0" w:firstLine="0"/>
        <w:jc w:val="right"/>
        <w:rPr>
          <w:rFonts w:ascii="Symbol" w:hAnsi="Symbol"/>
          <w:sz w:val="28"/>
        </w:rPr>
      </w:pPr>
      <w:r>
        <w:rPr>
          <w:i/>
          <w:spacing w:val="-115"/>
          <w:w w:val="117"/>
          <w:sz w:val="28"/>
        </w:rPr>
        <w:t>R</w:t>
      </w:r>
      <w:r>
        <w:rPr>
          <w:rFonts w:ascii="DejaVu Sans" w:hAnsi="DejaVu Sans"/>
          <w:spacing w:val="-5"/>
          <w:w w:val="83"/>
          <w:position w:val="7"/>
          <w:sz w:val="28"/>
        </w:rPr>
        <w:t>˙</w:t>
      </w:r>
      <w:r>
        <w:rPr>
          <w:rFonts w:ascii="DejaVu Sans" w:hAnsi="DejaVu Sans"/>
          <w:position w:val="7"/>
          <w:sz w:val="28"/>
        </w:rPr>
        <w:tab/>
      </w:r>
      <w:r>
        <w:rPr>
          <w:rFonts w:ascii="Symbol" w:hAnsi="Symbol"/>
          <w:spacing w:val="-10"/>
          <w:sz w:val="28"/>
        </w:rPr>
        <w:t></w:t>
      </w:r>
    </w:p>
    <w:p>
      <w:pPr>
        <w:spacing w:before="101"/>
        <w:ind w:left="60" w:right="0" w:firstLine="0"/>
        <w:jc w:val="left"/>
        <w:rPr>
          <w:rFonts w:ascii="Symbol" w:hAnsi="Symbol"/>
          <w:sz w:val="28"/>
        </w:rPr>
      </w:pPr>
      <w:r>
        <w:rPr/>
        <w:br w:type="column"/>
      </w:r>
      <w:r>
        <w:rPr>
          <w:rFonts w:ascii="Verdana" w:hAnsi="Verdana"/>
          <w:i/>
          <w:w w:val="90"/>
          <w:sz w:val="29"/>
        </w:rPr>
        <w:t>μ</w:t>
      </w:r>
      <w:r>
        <w:rPr>
          <w:w w:val="90"/>
          <w:sz w:val="29"/>
          <w:vertAlign w:val="subscript"/>
        </w:rPr>
        <w:t>2</w:t>
      </w:r>
      <w:r>
        <w:rPr>
          <w:sz w:val="29"/>
          <w:vertAlign w:val="baseline"/>
        </w:rPr>
        <w:t> </w:t>
      </w:r>
      <w:r>
        <w:rPr>
          <w:w w:val="90"/>
          <w:sz w:val="28"/>
          <w:vertAlign w:val="baseline"/>
        </w:rPr>
        <w:t>cos</w:t>
      </w:r>
      <w:r>
        <w:rPr>
          <w:rFonts w:ascii="Verdana" w:hAnsi="Verdana"/>
          <w:i/>
          <w:w w:val="90"/>
          <w:sz w:val="29"/>
          <w:vertAlign w:val="baseline"/>
        </w:rPr>
        <w:t>θ</w:t>
      </w:r>
      <w:r>
        <w:rPr>
          <w:rFonts w:ascii="Verdana" w:hAnsi="Verdana"/>
          <w:i/>
          <w:spacing w:val="14"/>
          <w:sz w:val="29"/>
          <w:vertAlign w:val="baseline"/>
        </w:rPr>
        <w:t> </w:t>
      </w:r>
      <w:r>
        <w:rPr>
          <w:rFonts w:ascii="Symbol" w:hAnsi="Symbol"/>
          <w:spacing w:val="-10"/>
          <w:w w:val="90"/>
          <w:sz w:val="28"/>
          <w:vertAlign w:val="baseline"/>
        </w:rPr>
        <w:t></w:t>
      </w:r>
    </w:p>
    <w:p>
      <w:pPr>
        <w:spacing w:line="67" w:lineRule="auto" w:before="182"/>
        <w:ind w:left="79" w:right="0" w:firstLine="0"/>
        <w:jc w:val="left"/>
        <w:rPr>
          <w:sz w:val="28"/>
        </w:rPr>
      </w:pPr>
      <w:r>
        <w:rPr/>
        <w:br w:type="column"/>
      </w:r>
      <w:r>
        <w:rPr>
          <w:i/>
          <w:spacing w:val="-8"/>
          <w:sz w:val="28"/>
        </w:rPr>
        <w:t>j</w:t>
      </w:r>
      <w:r>
        <w:rPr>
          <w:rFonts w:ascii="Verdana" w:hAnsi="Verdana"/>
          <w:i/>
          <w:spacing w:val="-8"/>
          <w:sz w:val="29"/>
        </w:rPr>
        <w:t>μ</w:t>
      </w:r>
      <w:r>
        <w:rPr>
          <w:spacing w:val="-8"/>
          <w:position w:val="-6"/>
          <w:sz w:val="18"/>
        </w:rPr>
        <w:t>1</w:t>
      </w:r>
      <w:r>
        <w:rPr>
          <w:rFonts w:ascii="Verdana" w:hAnsi="Verdana"/>
          <w:i/>
          <w:spacing w:val="-8"/>
          <w:sz w:val="29"/>
        </w:rPr>
        <w:t>ξ</w:t>
      </w:r>
      <w:r>
        <w:rPr>
          <w:rFonts w:ascii="Verdana" w:hAnsi="Verdana"/>
          <w:i/>
          <w:spacing w:val="-12"/>
          <w:sz w:val="29"/>
        </w:rPr>
        <w:t> </w:t>
      </w:r>
      <w:r>
        <w:rPr>
          <w:spacing w:val="-10"/>
          <w:position w:val="-17"/>
          <w:sz w:val="28"/>
        </w:rPr>
        <w:t>;</w:t>
      </w:r>
    </w:p>
    <w:p>
      <w:pPr>
        <w:spacing w:line="67" w:lineRule="auto" w:before="181"/>
        <w:ind w:left="285" w:right="0" w:firstLine="0"/>
        <w:jc w:val="left"/>
        <w:rPr>
          <w:rFonts w:ascii="Symbol" w:hAnsi="Symbol"/>
          <w:sz w:val="28"/>
        </w:rPr>
      </w:pPr>
      <w:r>
        <w:rPr/>
        <w:br w:type="column"/>
      </w:r>
      <w:r>
        <w:rPr>
          <w:i/>
          <w:spacing w:val="-110"/>
          <w:w w:val="117"/>
          <w:position w:val="-17"/>
          <w:sz w:val="28"/>
        </w:rPr>
        <w:t>R</w:t>
      </w:r>
      <w:r>
        <w:rPr>
          <w:rFonts w:ascii="DejaVu Sans" w:hAnsi="DejaVu Sans"/>
          <w:w w:val="83"/>
          <w:position w:val="-10"/>
          <w:sz w:val="28"/>
        </w:rPr>
        <w:t>˙</w:t>
      </w:r>
      <w:r>
        <w:rPr>
          <w:rFonts w:ascii="DejaVu Sans" w:hAnsi="DejaVu Sans"/>
          <w:spacing w:val="32"/>
          <w:position w:val="-10"/>
          <w:sz w:val="28"/>
        </w:rPr>
        <w:t> </w:t>
      </w:r>
      <w:r>
        <w:rPr>
          <w:rFonts w:ascii="Symbol" w:hAnsi="Symbol"/>
          <w:spacing w:val="-6"/>
          <w:position w:val="-17"/>
          <w:sz w:val="28"/>
        </w:rPr>
        <w:t></w:t>
      </w:r>
      <w:r>
        <w:rPr>
          <w:spacing w:val="-13"/>
          <w:position w:val="-17"/>
          <w:sz w:val="28"/>
        </w:rPr>
        <w:t> </w:t>
      </w:r>
      <w:r>
        <w:rPr>
          <w:rFonts w:ascii="Symbol" w:hAnsi="Symbol"/>
          <w:spacing w:val="-6"/>
          <w:position w:val="-17"/>
          <w:sz w:val="28"/>
        </w:rPr>
        <w:t></w:t>
      </w:r>
      <w:r>
        <w:rPr>
          <w:spacing w:val="-13"/>
          <w:position w:val="-17"/>
          <w:sz w:val="28"/>
        </w:rPr>
        <w:t> </w:t>
      </w:r>
      <w:r>
        <w:rPr>
          <w:rFonts w:ascii="Verdana" w:hAnsi="Verdana"/>
          <w:i/>
          <w:spacing w:val="-6"/>
          <w:sz w:val="29"/>
        </w:rPr>
        <w:t>ε</w:t>
      </w:r>
      <w:r>
        <w:rPr>
          <w:rFonts w:ascii="Verdana" w:hAnsi="Verdana"/>
          <w:i/>
          <w:spacing w:val="-72"/>
          <w:sz w:val="29"/>
        </w:rPr>
        <w:t> </w:t>
      </w:r>
      <w:r>
        <w:rPr>
          <w:spacing w:val="-6"/>
          <w:position w:val="-6"/>
          <w:sz w:val="18"/>
        </w:rPr>
        <w:t>2</w:t>
      </w:r>
      <w:r>
        <w:rPr>
          <w:spacing w:val="-3"/>
          <w:position w:val="-6"/>
          <w:sz w:val="18"/>
        </w:rPr>
        <w:t> </w:t>
      </w:r>
      <w:r>
        <w:rPr>
          <w:spacing w:val="-6"/>
          <w:sz w:val="28"/>
        </w:rPr>
        <w:t>cos</w:t>
      </w:r>
      <w:r>
        <w:rPr>
          <w:rFonts w:ascii="Verdana" w:hAnsi="Verdana"/>
          <w:i/>
          <w:spacing w:val="-6"/>
          <w:sz w:val="29"/>
        </w:rPr>
        <w:t>θ</w:t>
      </w:r>
      <w:r>
        <w:rPr>
          <w:rFonts w:ascii="Verdana" w:hAnsi="Verdana"/>
          <w:i/>
          <w:spacing w:val="-18"/>
          <w:sz w:val="29"/>
        </w:rPr>
        <w:t> </w:t>
      </w:r>
      <w:r>
        <w:rPr>
          <w:rFonts w:ascii="Symbol" w:hAnsi="Symbol"/>
          <w:spacing w:val="-10"/>
          <w:sz w:val="28"/>
        </w:rPr>
        <w:t></w:t>
      </w:r>
    </w:p>
    <w:p>
      <w:pPr>
        <w:spacing w:line="360" w:lineRule="exact" w:before="101"/>
        <w:ind w:left="79" w:right="0" w:firstLine="0"/>
        <w:jc w:val="left"/>
        <w:rPr>
          <w:rFonts w:ascii="Verdana" w:hAnsi="Verdana"/>
          <w:i/>
          <w:sz w:val="29"/>
        </w:rPr>
      </w:pPr>
      <w:r>
        <w:rPr/>
        <w:br w:type="column"/>
      </w:r>
      <w:r>
        <w:rPr>
          <w:i/>
          <w:spacing w:val="-4"/>
          <w:w w:val="90"/>
          <w:sz w:val="28"/>
        </w:rPr>
        <w:t>j</w:t>
      </w:r>
      <w:r>
        <w:rPr>
          <w:rFonts w:ascii="Verdana" w:hAnsi="Verdana"/>
          <w:i/>
          <w:spacing w:val="-4"/>
          <w:w w:val="90"/>
          <w:sz w:val="29"/>
        </w:rPr>
        <w:t>ε</w:t>
      </w:r>
      <w:r>
        <w:rPr>
          <w:spacing w:val="-4"/>
          <w:w w:val="90"/>
          <w:position w:val="-6"/>
          <w:sz w:val="18"/>
        </w:rPr>
        <w:t>1</w:t>
      </w:r>
      <w:r>
        <w:rPr>
          <w:rFonts w:ascii="Verdana" w:hAnsi="Verdana"/>
          <w:i/>
          <w:spacing w:val="-4"/>
          <w:w w:val="90"/>
          <w:sz w:val="29"/>
        </w:rPr>
        <w:t>ξ</w:t>
      </w:r>
    </w:p>
    <w:p>
      <w:pPr>
        <w:pStyle w:val="BodyText"/>
        <w:tabs>
          <w:tab w:pos="2874" w:val="left" w:leader="none"/>
        </w:tabs>
        <w:spacing w:line="152" w:lineRule="exact" w:before="309"/>
        <w:ind w:left="61"/>
      </w:pPr>
      <w:r>
        <w:rPr/>
        <w:br w:type="column"/>
      </w:r>
      <w:r>
        <w:rPr>
          <w:spacing w:val="-10"/>
        </w:rPr>
        <w:t>.</w:t>
      </w:r>
      <w:r>
        <w:rPr/>
        <w:tab/>
      </w:r>
      <w:r>
        <w:rPr>
          <w:spacing w:val="-2"/>
        </w:rPr>
        <w:t>(2.61)</w:t>
      </w:r>
    </w:p>
    <w:p>
      <w:pPr>
        <w:spacing w:after="0" w:line="152" w:lineRule="exact"/>
        <w:sectPr>
          <w:type w:val="continuous"/>
          <w:pgSz w:w="11900" w:h="16840"/>
          <w:pgMar w:top="1060" w:bottom="280" w:left="680" w:right="960"/>
          <w:cols w:num="6" w:equalWidth="0">
            <w:col w:w="1860" w:space="39"/>
            <w:col w:w="1161" w:space="40"/>
            <w:col w:w="719" w:space="39"/>
            <w:col w:w="2101" w:space="40"/>
            <w:col w:w="502" w:space="39"/>
            <w:col w:w="3720"/>
          </w:cols>
        </w:sectPr>
      </w:pPr>
    </w:p>
    <w:p>
      <w:pPr>
        <w:tabs>
          <w:tab w:pos="2271" w:val="left" w:leader="none"/>
        </w:tabs>
        <w:spacing w:before="34"/>
        <w:ind w:left="1494" w:right="0" w:firstLine="0"/>
        <w:jc w:val="left"/>
        <w:rPr>
          <w:rFonts w:ascii="Symbol" w:hAnsi="Symbol"/>
          <w:sz w:val="28"/>
        </w:rPr>
      </w:pPr>
      <w:r>
        <w:rPr/>
        <mc:AlternateContent>
          <mc:Choice Requires="wps">
            <w:drawing>
              <wp:anchor distT="0" distB="0" distL="0" distR="0" allowOverlap="1" layoutInCell="1" locked="0" behindDoc="0" simplePos="0" relativeHeight="16034304">
                <wp:simplePos x="0" y="0"/>
                <wp:positionH relativeFrom="page">
                  <wp:posOffset>1654682</wp:posOffset>
                </wp:positionH>
                <wp:positionV relativeFrom="paragraph">
                  <wp:posOffset>24705</wp:posOffset>
                </wp:positionV>
                <wp:extent cx="1118235" cy="1270"/>
                <wp:effectExtent l="0" t="0" r="0" b="0"/>
                <wp:wrapNone/>
                <wp:docPr id="1119" name="Graphic 1119"/>
                <wp:cNvGraphicFramePr>
                  <a:graphicFrameLocks/>
                </wp:cNvGraphicFramePr>
                <a:graphic>
                  <a:graphicData uri="http://schemas.microsoft.com/office/word/2010/wordprocessingShape">
                    <wps:wsp>
                      <wps:cNvPr id="1119" name="Graphic 1119"/>
                      <wps:cNvSpPr/>
                      <wps:spPr>
                        <a:xfrm>
                          <a:off x="0" y="0"/>
                          <a:ext cx="1118235" cy="1270"/>
                        </a:xfrm>
                        <a:custGeom>
                          <a:avLst/>
                          <a:gdLst/>
                          <a:ahLst/>
                          <a:cxnLst/>
                          <a:rect l="l" t="t" r="r" b="b"/>
                          <a:pathLst>
                            <a:path w="1118235" h="0">
                              <a:moveTo>
                                <a:pt x="0" y="0"/>
                              </a:moveTo>
                              <a:lnTo>
                                <a:pt x="111804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4304" from="130.289993pt,1.94529pt" to="218.324993pt,1.94529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21120">
                <wp:simplePos x="0" y="0"/>
                <wp:positionH relativeFrom="page">
                  <wp:posOffset>1667250</wp:posOffset>
                </wp:positionH>
                <wp:positionV relativeFrom="paragraph">
                  <wp:posOffset>21005</wp:posOffset>
                </wp:positionV>
                <wp:extent cx="102870" cy="226695"/>
                <wp:effectExtent l="0" t="0" r="0" b="0"/>
                <wp:wrapNone/>
                <wp:docPr id="1120" name="Textbox 1120"/>
                <wp:cNvGraphicFramePr>
                  <a:graphicFrameLocks/>
                </wp:cNvGraphicFramePr>
                <a:graphic>
                  <a:graphicData uri="http://schemas.microsoft.com/office/word/2010/wordprocessingShape">
                    <wps:wsp>
                      <wps:cNvPr id="1120" name="Textbox 1120"/>
                      <wps:cNvSpPr txBox="1"/>
                      <wps:spPr>
                        <a:xfrm>
                          <a:off x="0" y="0"/>
                          <a:ext cx="102870" cy="226695"/>
                        </a:xfrm>
                        <a:prstGeom prst="rect">
                          <a:avLst/>
                        </a:prstGeom>
                      </wps:spPr>
                      <wps:txbx>
                        <w:txbxContent>
                          <w:p>
                            <w:pPr>
                              <w:spacing w:before="0"/>
                              <w:ind w:left="0" w:right="0" w:firstLine="0"/>
                              <w:jc w:val="left"/>
                              <w:rPr>
                                <w:rFonts w:ascii="Verdana" w:hAnsi="Verdana"/>
                                <w:i/>
                                <w:sz w:val="29"/>
                              </w:rPr>
                            </w:pPr>
                            <w:r>
                              <w:rPr>
                                <w:rFonts w:ascii="Verdana" w:hAnsi="Verdana"/>
                                <w:i/>
                                <w:spacing w:val="-10"/>
                                <w:w w:val="85"/>
                                <w:sz w:val="29"/>
                              </w:rPr>
                              <w:t>μ</w:t>
                            </w:r>
                          </w:p>
                        </w:txbxContent>
                      </wps:txbx>
                      <wps:bodyPr wrap="square" lIns="0" tIns="0" rIns="0" bIns="0" rtlCol="0">
                        <a:noAutofit/>
                      </wps:bodyPr>
                    </wps:wsp>
                  </a:graphicData>
                </a:graphic>
              </wp:anchor>
            </w:drawing>
          </mc:Choice>
          <mc:Fallback>
            <w:pict>
              <v:shape style="position:absolute;margin-left:131.279602pt;margin-top:1.653993pt;width:8.1pt;height:17.850pt;mso-position-horizontal-relative:page;mso-position-vertical-relative:paragraph;z-index:-22095360" type="#_x0000_t202" id="docshape482" filled="false" stroked="false">
                <v:textbox inset="0,0,0,0">
                  <w:txbxContent>
                    <w:p>
                      <w:pPr>
                        <w:spacing w:before="0"/>
                        <w:ind w:left="0" w:right="0" w:firstLine="0"/>
                        <w:jc w:val="left"/>
                        <w:rPr>
                          <w:rFonts w:ascii="Verdana" w:hAnsi="Verdana"/>
                          <w:i/>
                          <w:sz w:val="29"/>
                        </w:rPr>
                      </w:pPr>
                      <w:r>
                        <w:rPr>
                          <w:rFonts w:ascii="Verdana" w:hAnsi="Verdana"/>
                          <w:i/>
                          <w:spacing w:val="-10"/>
                          <w:w w:val="85"/>
                          <w:sz w:val="29"/>
                        </w:rPr>
                        <w:t>μ</w:t>
                      </w:r>
                    </w:p>
                  </w:txbxContent>
                </v:textbox>
                <w10:wrap type="none"/>
              </v:shape>
            </w:pict>
          </mc:Fallback>
        </mc:AlternateContent>
      </w:r>
      <w:r>
        <w:rPr/>
        <mc:AlternateContent>
          <mc:Choice Requires="wps">
            <w:drawing>
              <wp:anchor distT="0" distB="0" distL="0" distR="0" allowOverlap="1" layoutInCell="1" locked="0" behindDoc="1" simplePos="0" relativeHeight="481221632">
                <wp:simplePos x="0" y="0"/>
                <wp:positionH relativeFrom="page">
                  <wp:posOffset>1780030</wp:posOffset>
                </wp:positionH>
                <wp:positionV relativeFrom="paragraph">
                  <wp:posOffset>150181</wp:posOffset>
                </wp:positionV>
                <wp:extent cx="57785" cy="127000"/>
                <wp:effectExtent l="0" t="0" r="0" b="0"/>
                <wp:wrapNone/>
                <wp:docPr id="1121" name="Textbox 1121"/>
                <wp:cNvGraphicFramePr>
                  <a:graphicFrameLocks/>
                </wp:cNvGraphicFramePr>
                <a:graphic>
                  <a:graphicData uri="http://schemas.microsoft.com/office/word/2010/wordprocessingShape">
                    <wps:wsp>
                      <wps:cNvPr id="1121" name="Textbox 1121"/>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140.159912pt;margin-top:11.825319pt;width:4.55pt;height:10pt;mso-position-horizontal-relative:page;mso-position-vertical-relative:paragraph;z-index:-22094848" type="#_x0000_t202" id="docshape483" filled="false" stroked="false">
                <v:textbox inset="0,0,0,0">
                  <w:txbxContent>
                    <w:p>
                      <w:pPr>
                        <w:spacing w:line="200" w:lineRule="exact" w:before="0"/>
                        <w:ind w:left="0" w:right="0" w:firstLine="0"/>
                        <w:jc w:val="left"/>
                        <w:rPr>
                          <w:sz w:val="18"/>
                        </w:rPr>
                      </w:pPr>
                      <w:r>
                        <w:rPr>
                          <w:spacing w:val="-10"/>
                          <w:sz w:val="18"/>
                        </w:rPr>
                        <w:t>2</w:t>
                      </w:r>
                    </w:p>
                  </w:txbxContent>
                </v:textbox>
                <w10:wrap type="none"/>
              </v:shape>
            </w:pict>
          </mc:Fallback>
        </mc:AlternateContent>
      </w:r>
      <w:r>
        <w:rPr>
          <w:rFonts w:ascii="Symbol" w:hAnsi="Symbol"/>
          <w:spacing w:val="-10"/>
          <w:sz w:val="28"/>
          <w:vertAlign w:val="superscript"/>
        </w:rPr>
        <w:t></w:t>
      </w:r>
      <w:r>
        <w:rPr>
          <w:sz w:val="28"/>
          <w:vertAlign w:val="baseline"/>
        </w:rPr>
        <w:tab/>
      </w:r>
      <w:r>
        <w:rPr>
          <w:spacing w:val="-7"/>
          <w:sz w:val="28"/>
          <w:vertAlign w:val="baseline"/>
        </w:rPr>
        <w:t>cos</w:t>
      </w:r>
      <w:r>
        <w:rPr>
          <w:rFonts w:ascii="Verdana" w:hAnsi="Verdana"/>
          <w:i/>
          <w:spacing w:val="-7"/>
          <w:sz w:val="29"/>
          <w:vertAlign w:val="baseline"/>
        </w:rPr>
        <w:t>θ</w:t>
      </w:r>
      <w:r>
        <w:rPr>
          <w:rFonts w:ascii="Verdana" w:hAnsi="Verdana"/>
          <w:i/>
          <w:spacing w:val="-14"/>
          <w:sz w:val="29"/>
          <w:vertAlign w:val="baseline"/>
        </w:rPr>
        <w:t> </w:t>
      </w:r>
      <w:r>
        <w:rPr>
          <w:rFonts w:ascii="Symbol" w:hAnsi="Symbol"/>
          <w:spacing w:val="-10"/>
          <w:sz w:val="28"/>
          <w:vertAlign w:val="baseline"/>
        </w:rPr>
        <w:t></w:t>
      </w:r>
    </w:p>
    <w:p>
      <w:pPr>
        <w:spacing w:before="34"/>
        <w:ind w:left="74" w:right="0" w:firstLine="0"/>
        <w:jc w:val="left"/>
        <w:rPr>
          <w:rFonts w:ascii="Verdana" w:hAnsi="Verdana"/>
          <w:i/>
          <w:sz w:val="29"/>
        </w:rPr>
      </w:pPr>
      <w:r>
        <w:rPr/>
        <w:br w:type="column"/>
      </w:r>
      <w:r>
        <w:rPr>
          <w:i/>
          <w:spacing w:val="-4"/>
          <w:w w:val="90"/>
          <w:sz w:val="28"/>
        </w:rPr>
        <w:t>j</w:t>
      </w:r>
      <w:r>
        <w:rPr>
          <w:rFonts w:ascii="Verdana" w:hAnsi="Verdana"/>
          <w:i/>
          <w:spacing w:val="-4"/>
          <w:w w:val="90"/>
          <w:sz w:val="29"/>
        </w:rPr>
        <w:t>μ</w:t>
      </w:r>
      <w:r>
        <w:rPr>
          <w:spacing w:val="-4"/>
          <w:w w:val="90"/>
          <w:position w:val="-6"/>
          <w:sz w:val="18"/>
        </w:rPr>
        <w:t>2</w:t>
      </w:r>
      <w:r>
        <w:rPr>
          <w:rFonts w:ascii="Verdana" w:hAnsi="Verdana"/>
          <w:i/>
          <w:spacing w:val="-4"/>
          <w:w w:val="90"/>
          <w:sz w:val="29"/>
        </w:rPr>
        <w:t>ξ</w:t>
      </w:r>
    </w:p>
    <w:p>
      <w:pPr>
        <w:spacing w:before="13"/>
        <w:ind w:left="0" w:right="115" w:firstLine="0"/>
        <w:jc w:val="center"/>
        <w:rPr>
          <w:sz w:val="18"/>
        </w:rPr>
      </w:pPr>
      <w:r>
        <w:rPr/>
        <w:br w:type="column"/>
      </w:r>
      <w:r>
        <w:rPr>
          <w:spacing w:val="-5"/>
          <w:sz w:val="18"/>
        </w:rPr>
        <w:t>||</w:t>
      </w:r>
    </w:p>
    <w:p>
      <w:pPr>
        <w:spacing w:before="9"/>
        <w:ind w:left="1338" w:right="0" w:firstLine="0"/>
        <w:jc w:val="center"/>
        <w:rPr>
          <w:sz w:val="18"/>
        </w:rPr>
      </w:pPr>
      <w:r>
        <w:rPr>
          <w:spacing w:val="-10"/>
          <w:sz w:val="18"/>
        </w:rPr>
        <w:t>2</w:t>
      </w:r>
    </w:p>
    <w:p>
      <w:pPr>
        <w:spacing w:before="34"/>
        <w:ind w:left="18" w:right="0" w:firstLine="0"/>
        <w:jc w:val="left"/>
        <w:rPr>
          <w:rFonts w:ascii="Symbol" w:hAnsi="Symbol"/>
          <w:sz w:val="28"/>
        </w:rPr>
      </w:pPr>
      <w:r>
        <w:rPr/>
        <w:br w:type="column"/>
      </w:r>
      <w:r>
        <w:rPr>
          <w:spacing w:val="-7"/>
          <w:sz w:val="28"/>
        </w:rPr>
        <w:t>cos</w:t>
      </w:r>
      <w:r>
        <w:rPr>
          <w:rFonts w:ascii="Verdana" w:hAnsi="Verdana"/>
          <w:i/>
          <w:spacing w:val="-7"/>
          <w:sz w:val="29"/>
        </w:rPr>
        <w:t>θ</w:t>
      </w:r>
      <w:r>
        <w:rPr>
          <w:rFonts w:ascii="Verdana" w:hAnsi="Verdana"/>
          <w:i/>
          <w:spacing w:val="-14"/>
          <w:sz w:val="29"/>
        </w:rPr>
        <w:t> </w:t>
      </w:r>
      <w:r>
        <w:rPr>
          <w:rFonts w:ascii="Symbol" w:hAnsi="Symbol"/>
          <w:spacing w:val="-10"/>
          <w:sz w:val="28"/>
        </w:rPr>
        <w:t></w:t>
      </w:r>
    </w:p>
    <w:p>
      <w:pPr>
        <w:spacing w:before="34"/>
        <w:ind w:left="74" w:right="0" w:firstLine="0"/>
        <w:jc w:val="left"/>
        <w:rPr>
          <w:rFonts w:ascii="Verdana" w:hAnsi="Verdana"/>
          <w:i/>
          <w:sz w:val="29"/>
        </w:rPr>
      </w:pPr>
      <w:r>
        <w:rPr/>
        <w:br w:type="column"/>
      </w:r>
      <w:r>
        <w:rPr>
          <w:i/>
          <w:w w:val="85"/>
          <w:sz w:val="28"/>
        </w:rPr>
        <w:t>j</w:t>
      </w:r>
      <w:r>
        <w:rPr>
          <w:rFonts w:ascii="Verdana" w:hAnsi="Verdana"/>
          <w:i/>
          <w:w w:val="85"/>
          <w:sz w:val="29"/>
        </w:rPr>
        <w:t>ε</w:t>
      </w:r>
      <w:r>
        <w:rPr>
          <w:rFonts w:ascii="Verdana" w:hAnsi="Verdana"/>
          <w:i/>
          <w:spacing w:val="-52"/>
          <w:w w:val="85"/>
          <w:sz w:val="29"/>
        </w:rPr>
        <w:t> </w:t>
      </w:r>
      <w:r>
        <w:rPr>
          <w:spacing w:val="-7"/>
          <w:position w:val="-6"/>
          <w:sz w:val="18"/>
        </w:rPr>
        <w:t>2</w:t>
      </w:r>
      <w:r>
        <w:rPr>
          <w:rFonts w:ascii="Verdana" w:hAnsi="Verdana"/>
          <w:i/>
          <w:spacing w:val="-7"/>
          <w:sz w:val="29"/>
        </w:rPr>
        <w:t>ξ</w:t>
      </w:r>
    </w:p>
    <w:p>
      <w:pPr>
        <w:spacing w:after="0"/>
        <w:jc w:val="left"/>
        <w:rPr>
          <w:rFonts w:ascii="Verdana" w:hAnsi="Verdana"/>
          <w:sz w:val="29"/>
        </w:rPr>
        <w:sectPr>
          <w:type w:val="continuous"/>
          <w:pgSz w:w="11900" w:h="16840"/>
          <w:pgMar w:top="1060" w:bottom="280" w:left="680" w:right="960"/>
          <w:cols w:num="5" w:equalWidth="0">
            <w:col w:w="3046" w:space="40"/>
            <w:col w:w="559" w:space="39"/>
            <w:col w:w="1429" w:space="40"/>
            <w:col w:w="792" w:space="39"/>
            <w:col w:w="4276"/>
          </w:cols>
        </w:sectPr>
      </w:pPr>
    </w:p>
    <w:p>
      <w:pPr>
        <w:pStyle w:val="BodyText"/>
        <w:spacing w:before="281"/>
        <w:ind w:left="1158"/>
      </w:pPr>
      <w:r>
        <w:rPr/>
        <mc:AlternateContent>
          <mc:Choice Requires="wps">
            <w:drawing>
              <wp:anchor distT="0" distB="0" distL="0" distR="0" allowOverlap="1" layoutInCell="1" locked="0" behindDoc="0" simplePos="0" relativeHeight="16038912">
                <wp:simplePos x="0" y="0"/>
                <wp:positionH relativeFrom="page">
                  <wp:posOffset>3523488</wp:posOffset>
                </wp:positionH>
                <wp:positionV relativeFrom="paragraph">
                  <wp:posOffset>-255831</wp:posOffset>
                </wp:positionV>
                <wp:extent cx="78740" cy="226695"/>
                <wp:effectExtent l="0" t="0" r="0" b="0"/>
                <wp:wrapNone/>
                <wp:docPr id="1122" name="Textbox 1122"/>
                <wp:cNvGraphicFramePr>
                  <a:graphicFrameLocks/>
                </wp:cNvGraphicFramePr>
                <a:graphic>
                  <a:graphicData uri="http://schemas.microsoft.com/office/word/2010/wordprocessingShape">
                    <wps:wsp>
                      <wps:cNvPr id="1122" name="Textbox 1122"/>
                      <wps:cNvSpPr txBox="1"/>
                      <wps:spPr>
                        <a:xfrm>
                          <a:off x="0" y="0"/>
                          <a:ext cx="78740" cy="226695"/>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277.440063pt;margin-top:-20.144249pt;width:6.2pt;height:17.850pt;mso-position-horizontal-relative:page;mso-position-vertical-relative:paragraph;z-index:16038912" type="#_x0000_t202" id="docshape484"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t>Из</w:t>
      </w:r>
      <w:r>
        <w:rPr>
          <w:spacing w:val="13"/>
        </w:rPr>
        <w:t> </w:t>
      </w:r>
      <w:r>
        <w:rPr/>
        <w:t>(2.61)</w:t>
      </w:r>
      <w:r>
        <w:rPr>
          <w:spacing w:val="12"/>
        </w:rPr>
        <w:t> </w:t>
      </w:r>
      <w:r>
        <w:rPr/>
        <w:t>следует,</w:t>
      </w:r>
      <w:r>
        <w:rPr>
          <w:spacing w:val="15"/>
        </w:rPr>
        <w:t> </w:t>
      </w:r>
      <w:r>
        <w:rPr/>
        <w:t>что</w:t>
      </w:r>
      <w:r>
        <w:rPr>
          <w:spacing w:val="14"/>
        </w:rPr>
        <w:t> </w:t>
      </w:r>
      <w:r>
        <w:rPr/>
        <w:t>модули</w:t>
      </w:r>
      <w:r>
        <w:rPr>
          <w:spacing w:val="13"/>
        </w:rPr>
        <w:t> </w:t>
      </w:r>
      <w:r>
        <w:rPr/>
        <w:t>коэффициентов</w:t>
      </w:r>
      <w:r>
        <w:rPr>
          <w:spacing w:val="12"/>
        </w:rPr>
        <w:t> </w:t>
      </w:r>
      <w:r>
        <w:rPr/>
        <w:t>отражения</w:t>
      </w:r>
      <w:r>
        <w:rPr>
          <w:spacing w:val="14"/>
        </w:rPr>
        <w:t> </w:t>
      </w:r>
      <w:r>
        <w:rPr/>
        <w:t>равны</w:t>
      </w:r>
      <w:r>
        <w:rPr>
          <w:spacing w:val="14"/>
        </w:rPr>
        <w:t> </w:t>
      </w:r>
      <w:r>
        <w:rPr>
          <w:spacing w:val="-2"/>
        </w:rPr>
        <w:t>единице,</w:t>
      </w:r>
    </w:p>
    <w:p>
      <w:pPr>
        <w:pStyle w:val="BodyText"/>
        <w:spacing w:before="4"/>
      </w:pPr>
      <w:r>
        <w:rPr>
          <w:spacing w:val="-4"/>
        </w:rPr>
        <w:t>т.е.</w:t>
      </w:r>
    </w:p>
    <w:p>
      <w:pPr>
        <w:spacing w:after="0"/>
        <w:sectPr>
          <w:type w:val="continuous"/>
          <w:pgSz w:w="11900" w:h="16840"/>
          <w:pgMar w:top="1060" w:bottom="280" w:left="680" w:right="960"/>
        </w:sectPr>
      </w:pPr>
    </w:p>
    <w:p>
      <w:pPr>
        <w:spacing w:before="66"/>
        <w:ind w:left="1321" w:right="0" w:firstLine="0"/>
        <w:jc w:val="left"/>
        <w:rPr>
          <w:sz w:val="28"/>
        </w:rPr>
      </w:pPr>
      <w:r>
        <w:rPr>
          <w:i/>
          <w:sz w:val="28"/>
        </w:rPr>
        <w:t>R</w:t>
      </w:r>
      <w:r>
        <w:rPr>
          <w:rFonts w:ascii="Symbol" w:hAnsi="Symbol"/>
          <w:position w:val="-6"/>
          <w:sz w:val="18"/>
        </w:rPr>
        <w:t></w:t>
      </w:r>
      <w:r>
        <w:rPr>
          <w:spacing w:val="52"/>
          <w:position w:val="-6"/>
          <w:sz w:val="18"/>
        </w:rPr>
        <w:t> </w:t>
      </w:r>
      <w:r>
        <w:rPr>
          <w:rFonts w:ascii="Symbol" w:hAnsi="Symbol"/>
          <w:sz w:val="28"/>
        </w:rPr>
        <w:t></w:t>
      </w:r>
      <w:r>
        <w:rPr>
          <w:spacing w:val="-10"/>
          <w:sz w:val="28"/>
        </w:rPr>
        <w:t> </w:t>
      </w:r>
      <w:r>
        <w:rPr>
          <w:i/>
          <w:sz w:val="28"/>
        </w:rPr>
        <w:t>e</w:t>
      </w:r>
      <w:r>
        <w:rPr>
          <w:i/>
          <w:spacing w:val="-19"/>
          <w:sz w:val="28"/>
        </w:rPr>
        <w:t> </w:t>
      </w:r>
      <w:r>
        <w:rPr>
          <w:i/>
          <w:sz w:val="28"/>
          <w:vertAlign w:val="superscript"/>
        </w:rPr>
        <w:t>j</w:t>
      </w:r>
      <w:r>
        <w:rPr>
          <w:sz w:val="28"/>
          <w:vertAlign w:val="superscript"/>
        </w:rPr>
        <w:t>2</w:t>
      </w:r>
      <w:r>
        <w:rPr>
          <w:rFonts w:ascii="Verdana" w:hAnsi="Verdana"/>
          <w:i/>
          <w:sz w:val="28"/>
          <w:vertAlign w:val="superscript"/>
        </w:rPr>
        <w:t>δ</w:t>
      </w:r>
      <w:r>
        <w:rPr>
          <w:rFonts w:ascii="Symbol" w:hAnsi="Symbol"/>
          <w:position w:val="9"/>
          <w:sz w:val="12"/>
          <w:vertAlign w:val="baseline"/>
        </w:rPr>
        <w:t></w:t>
      </w:r>
      <w:r>
        <w:rPr>
          <w:spacing w:val="38"/>
          <w:position w:val="9"/>
          <w:sz w:val="12"/>
          <w:vertAlign w:val="baseline"/>
        </w:rPr>
        <w:t> </w:t>
      </w:r>
      <w:r>
        <w:rPr>
          <w:spacing w:val="-10"/>
          <w:sz w:val="28"/>
          <w:vertAlign w:val="baseline"/>
        </w:rPr>
        <w:t>;</w:t>
      </w:r>
    </w:p>
    <w:p>
      <w:pPr>
        <w:spacing w:before="83"/>
        <w:ind w:left="285" w:right="0" w:firstLine="0"/>
        <w:jc w:val="left"/>
        <w:rPr>
          <w:sz w:val="18"/>
        </w:rPr>
      </w:pPr>
      <w:r>
        <w:rPr/>
        <w:br w:type="column"/>
      </w:r>
      <w:r>
        <w:rPr>
          <w:i/>
          <w:spacing w:val="-10"/>
          <w:position w:val="7"/>
          <w:sz w:val="28"/>
        </w:rPr>
        <w:t>R</w:t>
      </w:r>
      <w:r>
        <w:rPr>
          <w:spacing w:val="-10"/>
          <w:sz w:val="18"/>
        </w:rPr>
        <w:t>||</w:t>
      </w:r>
    </w:p>
    <w:p>
      <w:pPr>
        <w:tabs>
          <w:tab w:pos="6245" w:val="left" w:leader="none"/>
        </w:tabs>
        <w:spacing w:before="66"/>
        <w:ind w:left="53" w:right="0" w:firstLine="0"/>
        <w:jc w:val="left"/>
        <w:rPr>
          <w:sz w:val="28"/>
        </w:rPr>
      </w:pPr>
      <w:r>
        <w:rPr/>
        <w:br w:type="column"/>
      </w:r>
      <w:r>
        <w:rPr>
          <w:rFonts w:ascii="Symbol" w:hAnsi="Symbol"/>
          <w:sz w:val="28"/>
        </w:rPr>
        <w:t></w:t>
      </w:r>
      <w:r>
        <w:rPr>
          <w:spacing w:val="-12"/>
          <w:sz w:val="28"/>
        </w:rPr>
        <w:t> </w:t>
      </w:r>
      <w:r>
        <w:rPr>
          <w:rFonts w:ascii="Symbol" w:hAnsi="Symbol"/>
          <w:sz w:val="28"/>
        </w:rPr>
        <w:t></w:t>
      </w:r>
      <w:r>
        <w:rPr>
          <w:i/>
          <w:sz w:val="28"/>
        </w:rPr>
        <w:t>e</w:t>
      </w:r>
      <w:r>
        <w:rPr>
          <w:i/>
          <w:spacing w:val="-16"/>
          <w:sz w:val="28"/>
        </w:rPr>
        <w:t> </w:t>
      </w:r>
      <w:r>
        <w:rPr>
          <w:i/>
          <w:sz w:val="28"/>
          <w:vertAlign w:val="superscript"/>
        </w:rPr>
        <w:t>j</w:t>
      </w:r>
      <w:r>
        <w:rPr>
          <w:sz w:val="28"/>
          <w:vertAlign w:val="superscript"/>
        </w:rPr>
        <w:t>2</w:t>
      </w:r>
      <w:r>
        <w:rPr>
          <w:rFonts w:ascii="Verdana" w:hAnsi="Verdana"/>
          <w:i/>
          <w:sz w:val="28"/>
          <w:vertAlign w:val="superscript"/>
        </w:rPr>
        <w:t>δ</w:t>
      </w:r>
      <w:r>
        <w:rPr>
          <w:position w:val="11"/>
          <w:sz w:val="12"/>
          <w:vertAlign w:val="baseline"/>
        </w:rPr>
        <w:t>||</w:t>
      </w:r>
      <w:r>
        <w:rPr>
          <w:spacing w:val="39"/>
          <w:position w:val="11"/>
          <w:sz w:val="12"/>
          <w:vertAlign w:val="baseline"/>
        </w:rPr>
        <w:t> </w:t>
      </w:r>
      <w:r>
        <w:rPr>
          <w:spacing w:val="-10"/>
          <w:sz w:val="28"/>
          <w:vertAlign w:val="baseline"/>
        </w:rPr>
        <w:t>,</w:t>
      </w:r>
      <w:r>
        <w:rPr>
          <w:sz w:val="28"/>
          <w:vertAlign w:val="baseline"/>
        </w:rPr>
        <w:tab/>
      </w:r>
      <w:r>
        <w:rPr>
          <w:spacing w:val="-2"/>
          <w:sz w:val="28"/>
          <w:vertAlign w:val="baseline"/>
        </w:rPr>
        <w:t>(2.62)</w:t>
      </w:r>
    </w:p>
    <w:p>
      <w:pPr>
        <w:spacing w:after="0"/>
        <w:jc w:val="left"/>
        <w:rPr>
          <w:sz w:val="28"/>
        </w:rPr>
        <w:sectPr>
          <w:type w:val="continuous"/>
          <w:pgSz w:w="11900" w:h="16840"/>
          <w:pgMar w:top="1060" w:bottom="280" w:left="680" w:right="960"/>
          <w:cols w:num="3" w:equalWidth="0">
            <w:col w:w="2575" w:space="40"/>
            <w:col w:w="514" w:space="39"/>
            <w:col w:w="7092"/>
          </w:cols>
        </w:sectPr>
      </w:pPr>
    </w:p>
    <w:p>
      <w:pPr>
        <w:pStyle w:val="BodyText"/>
        <w:spacing w:before="7"/>
        <w:ind w:left="0"/>
        <w:rPr>
          <w:sz w:val="20"/>
        </w:rPr>
      </w:pPr>
    </w:p>
    <w:p>
      <w:pPr>
        <w:spacing w:after="0"/>
        <w:rPr>
          <w:sz w:val="20"/>
        </w:rPr>
        <w:sectPr>
          <w:type w:val="continuous"/>
          <w:pgSz w:w="11900" w:h="16840"/>
          <w:pgMar w:top="1060" w:bottom="280" w:left="680" w:right="960"/>
        </w:sectPr>
      </w:pPr>
    </w:p>
    <w:p>
      <w:pPr>
        <w:spacing w:before="279"/>
        <w:ind w:left="452" w:right="0" w:firstLine="0"/>
        <w:jc w:val="left"/>
        <w:rPr>
          <w:rFonts w:ascii="Symbol" w:hAnsi="Symbol"/>
          <w:sz w:val="18"/>
        </w:rPr>
      </w:pPr>
      <w:r>
        <w:rPr/>
        <mc:AlternateContent>
          <mc:Choice Requires="wps">
            <w:drawing>
              <wp:anchor distT="0" distB="0" distL="0" distR="0" allowOverlap="1" layoutInCell="1" locked="0" behindDoc="1" simplePos="0" relativeHeight="481218560">
                <wp:simplePos x="0" y="0"/>
                <wp:positionH relativeFrom="page">
                  <wp:posOffset>1542097</wp:posOffset>
                </wp:positionH>
                <wp:positionV relativeFrom="paragraph">
                  <wp:posOffset>317474</wp:posOffset>
                </wp:positionV>
                <wp:extent cx="579755" cy="1270"/>
                <wp:effectExtent l="0" t="0" r="0" b="0"/>
                <wp:wrapNone/>
                <wp:docPr id="1123" name="Graphic 1123"/>
                <wp:cNvGraphicFramePr>
                  <a:graphicFrameLocks/>
                </wp:cNvGraphicFramePr>
                <a:graphic>
                  <a:graphicData uri="http://schemas.microsoft.com/office/word/2010/wordprocessingShape">
                    <wps:wsp>
                      <wps:cNvPr id="1123" name="Graphic 1123"/>
                      <wps:cNvSpPr/>
                      <wps:spPr>
                        <a:xfrm>
                          <a:off x="0" y="0"/>
                          <a:ext cx="579755" cy="1270"/>
                        </a:xfrm>
                        <a:custGeom>
                          <a:avLst/>
                          <a:gdLst/>
                          <a:ahLst/>
                          <a:cxnLst/>
                          <a:rect l="l" t="t" r="r" b="b"/>
                          <a:pathLst>
                            <a:path w="579755" h="0">
                              <a:moveTo>
                                <a:pt x="0" y="0"/>
                              </a:moveTo>
                              <a:lnTo>
                                <a:pt x="57969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97920" from="121.425003pt,24.998024pt" to="167.070003pt,24.998024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036352">
                <wp:simplePos x="0" y="0"/>
                <wp:positionH relativeFrom="page">
                  <wp:posOffset>-127750</wp:posOffset>
                </wp:positionH>
                <wp:positionV relativeFrom="page">
                  <wp:posOffset>5006968</wp:posOffset>
                </wp:positionV>
                <wp:extent cx="7724775" cy="825500"/>
                <wp:effectExtent l="0" t="0" r="0" b="0"/>
                <wp:wrapNone/>
                <wp:docPr id="1124" name="Textbox 1124"/>
                <wp:cNvGraphicFramePr>
                  <a:graphicFrameLocks/>
                </wp:cNvGraphicFramePr>
                <a:graphic>
                  <a:graphicData uri="http://schemas.microsoft.com/office/word/2010/wordprocessingShape">
                    <wps:wsp>
                      <wps:cNvPr id="1124" name="Textbox 112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363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pacing w:val="-2"/>
          <w:sz w:val="28"/>
        </w:rPr>
        <w:t>где</w:t>
      </w:r>
      <w:r>
        <w:rPr>
          <w:spacing w:val="-6"/>
          <w:sz w:val="28"/>
        </w:rPr>
        <w:t> </w:t>
      </w:r>
      <w:r>
        <w:rPr>
          <w:i/>
          <w:spacing w:val="-2"/>
          <w:sz w:val="28"/>
        </w:rPr>
        <w:t>tg</w:t>
      </w:r>
      <w:r>
        <w:rPr>
          <w:rFonts w:ascii="Verdana" w:hAnsi="Verdana"/>
          <w:i/>
          <w:spacing w:val="-2"/>
          <w:sz w:val="29"/>
        </w:rPr>
        <w:t>δ</w:t>
      </w:r>
      <w:r>
        <w:rPr>
          <w:rFonts w:ascii="Verdana" w:hAnsi="Verdana"/>
          <w:i/>
          <w:spacing w:val="-73"/>
          <w:sz w:val="29"/>
        </w:rPr>
        <w:t> </w:t>
      </w:r>
      <w:r>
        <w:rPr>
          <w:rFonts w:ascii="Symbol" w:hAnsi="Symbol"/>
          <w:spacing w:val="-10"/>
          <w:position w:val="-6"/>
          <w:sz w:val="18"/>
        </w:rPr>
        <w:t></w:t>
      </w:r>
    </w:p>
    <w:p>
      <w:pPr>
        <w:tabs>
          <w:tab w:pos="532" w:val="left" w:leader="none"/>
        </w:tabs>
        <w:spacing w:line="177" w:lineRule="auto" w:before="130"/>
        <w:ind w:left="292" w:right="0" w:hanging="240"/>
        <w:jc w:val="left"/>
        <w:rPr>
          <w:rFonts w:ascii="Verdana" w:hAnsi="Verdana"/>
          <w:i/>
          <w:sz w:val="29"/>
        </w:rPr>
      </w:pPr>
      <w:r>
        <w:rPr/>
        <w:br w:type="column"/>
      </w:r>
      <w:r>
        <w:rPr>
          <w:rFonts w:ascii="Symbol" w:hAnsi="Symbol"/>
          <w:spacing w:val="-10"/>
          <w:position w:val="-17"/>
          <w:sz w:val="28"/>
        </w:rPr>
        <w:t></w:t>
      </w:r>
      <w:r>
        <w:rPr>
          <w:position w:val="-17"/>
          <w:sz w:val="28"/>
        </w:rPr>
        <w:tab/>
        <w:tab/>
      </w:r>
      <w:r>
        <w:rPr>
          <w:rFonts w:ascii="Verdana" w:hAnsi="Verdana"/>
          <w:i/>
          <w:spacing w:val="-4"/>
          <w:sz w:val="29"/>
        </w:rPr>
        <w:t>μ</w:t>
      </w:r>
      <w:r>
        <w:rPr>
          <w:spacing w:val="-4"/>
          <w:position w:val="-6"/>
          <w:sz w:val="18"/>
        </w:rPr>
        <w:t>1</w:t>
      </w:r>
      <w:r>
        <w:rPr>
          <w:rFonts w:ascii="Verdana" w:hAnsi="Verdana"/>
          <w:i/>
          <w:spacing w:val="-4"/>
          <w:sz w:val="29"/>
        </w:rPr>
        <w:t>ξ</w:t>
      </w:r>
      <w:r>
        <w:rPr>
          <w:rFonts w:ascii="Verdana" w:hAnsi="Verdana"/>
          <w:i/>
          <w:spacing w:val="-4"/>
          <w:sz w:val="29"/>
        </w:rPr>
        <w:t> </w:t>
      </w:r>
      <w:r>
        <w:rPr>
          <w:rFonts w:ascii="Verdana" w:hAnsi="Verdana"/>
          <w:i/>
          <w:spacing w:val="-6"/>
          <w:sz w:val="29"/>
        </w:rPr>
        <w:t>μ</w:t>
      </w:r>
      <w:r>
        <w:rPr>
          <w:spacing w:val="-6"/>
          <w:position w:val="-6"/>
          <w:sz w:val="18"/>
        </w:rPr>
        <w:t>2 </w:t>
      </w:r>
      <w:r>
        <w:rPr>
          <w:spacing w:val="-6"/>
          <w:sz w:val="28"/>
        </w:rPr>
        <w:t>cos</w:t>
      </w:r>
      <w:r>
        <w:rPr>
          <w:rFonts w:ascii="Verdana" w:hAnsi="Verdana"/>
          <w:i/>
          <w:spacing w:val="-6"/>
          <w:sz w:val="29"/>
        </w:rPr>
        <w:t>θ</w:t>
      </w:r>
    </w:p>
    <w:p>
      <w:pPr>
        <w:spacing w:before="279"/>
        <w:ind w:left="48" w:right="0" w:firstLine="0"/>
        <w:jc w:val="left"/>
        <w:rPr>
          <w:sz w:val="18"/>
        </w:rPr>
      </w:pPr>
      <w:r>
        <w:rPr/>
        <w:br w:type="column"/>
      </w:r>
      <w:r>
        <w:rPr>
          <w:sz w:val="28"/>
        </w:rPr>
        <w:t>,</w:t>
      </w:r>
      <w:r>
        <w:rPr>
          <w:spacing w:val="27"/>
          <w:sz w:val="28"/>
        </w:rPr>
        <w:t> </w:t>
      </w:r>
      <w:r>
        <w:rPr>
          <w:i/>
          <w:spacing w:val="-8"/>
          <w:sz w:val="28"/>
        </w:rPr>
        <w:t>tg</w:t>
      </w:r>
      <w:r>
        <w:rPr>
          <w:rFonts w:ascii="Verdana" w:hAnsi="Verdana"/>
          <w:i/>
          <w:spacing w:val="-8"/>
          <w:sz w:val="29"/>
        </w:rPr>
        <w:t>δ</w:t>
      </w:r>
      <w:r>
        <w:rPr>
          <w:spacing w:val="-8"/>
          <w:position w:val="-6"/>
          <w:sz w:val="18"/>
        </w:rPr>
        <w:t>||</w:t>
      </w:r>
    </w:p>
    <w:p>
      <w:pPr>
        <w:tabs>
          <w:tab w:pos="460" w:val="left" w:leader="none"/>
          <w:tab w:pos="1137" w:val="left" w:leader="none"/>
        </w:tabs>
        <w:spacing w:line="170" w:lineRule="auto" w:before="133"/>
        <w:ind w:left="0" w:right="5597" w:firstLine="0"/>
        <w:jc w:val="center"/>
        <w:rPr>
          <w:sz w:val="28"/>
        </w:rPr>
      </w:pPr>
      <w:r>
        <w:rPr/>
        <w:br w:type="column"/>
      </w:r>
      <w:r>
        <w:rPr>
          <w:rFonts w:ascii="Symbol" w:hAnsi="Symbol"/>
          <w:spacing w:val="-10"/>
          <w:position w:val="-17"/>
          <w:sz w:val="28"/>
        </w:rPr>
        <w:t></w:t>
      </w:r>
      <w:r>
        <w:rPr>
          <w:position w:val="-17"/>
          <w:sz w:val="28"/>
        </w:rPr>
        <w:tab/>
      </w:r>
      <w:r>
        <w:rPr>
          <w:rFonts w:ascii="Verdana" w:hAnsi="Verdana"/>
          <w:i/>
          <w:spacing w:val="-5"/>
          <w:sz w:val="29"/>
        </w:rPr>
        <w:t>ε</w:t>
      </w:r>
      <w:r>
        <w:rPr>
          <w:spacing w:val="-5"/>
          <w:position w:val="-6"/>
          <w:sz w:val="18"/>
        </w:rPr>
        <w:t>1</w:t>
      </w:r>
      <w:r>
        <w:rPr>
          <w:rFonts w:ascii="Verdana" w:hAnsi="Verdana"/>
          <w:i/>
          <w:spacing w:val="-5"/>
          <w:sz w:val="29"/>
        </w:rPr>
        <w:t>ξ</w:t>
      </w:r>
      <w:r>
        <w:rPr>
          <w:rFonts w:ascii="Verdana" w:hAnsi="Verdana"/>
          <w:i/>
          <w:sz w:val="29"/>
        </w:rPr>
        <w:tab/>
      </w:r>
      <w:r>
        <w:rPr>
          <w:spacing w:val="-10"/>
          <w:position w:val="-17"/>
          <w:sz w:val="28"/>
        </w:rPr>
        <w:t>.</w:t>
      </w:r>
    </w:p>
    <w:p>
      <w:pPr>
        <w:spacing w:line="331" w:lineRule="exact" w:before="0"/>
        <w:ind w:left="0" w:right="5539" w:firstLine="0"/>
        <w:jc w:val="center"/>
        <w:rPr>
          <w:rFonts w:ascii="Verdana" w:hAnsi="Verdana"/>
          <w:i/>
          <w:sz w:val="29"/>
        </w:rPr>
      </w:pPr>
      <w:r>
        <w:rPr/>
        <mc:AlternateContent>
          <mc:Choice Requires="wps">
            <w:drawing>
              <wp:anchor distT="0" distB="0" distL="0" distR="0" allowOverlap="1" layoutInCell="1" locked="0" behindDoc="1" simplePos="0" relativeHeight="481219072">
                <wp:simplePos x="0" y="0"/>
                <wp:positionH relativeFrom="page">
                  <wp:posOffset>2731960</wp:posOffset>
                </wp:positionH>
                <wp:positionV relativeFrom="paragraph">
                  <wp:posOffset>-40583</wp:posOffset>
                </wp:positionV>
                <wp:extent cx="554355" cy="1270"/>
                <wp:effectExtent l="0" t="0" r="0" b="0"/>
                <wp:wrapNone/>
                <wp:docPr id="1125" name="Graphic 1125"/>
                <wp:cNvGraphicFramePr>
                  <a:graphicFrameLocks/>
                </wp:cNvGraphicFramePr>
                <a:graphic>
                  <a:graphicData uri="http://schemas.microsoft.com/office/word/2010/wordprocessingShape">
                    <wps:wsp>
                      <wps:cNvPr id="1125" name="Graphic 1125"/>
                      <wps:cNvSpPr/>
                      <wps:spPr>
                        <a:xfrm>
                          <a:off x="0" y="0"/>
                          <a:ext cx="554355" cy="1270"/>
                        </a:xfrm>
                        <a:custGeom>
                          <a:avLst/>
                          <a:gdLst/>
                          <a:ahLst/>
                          <a:cxnLst/>
                          <a:rect l="l" t="t" r="r" b="b"/>
                          <a:pathLst>
                            <a:path w="554355" h="0">
                              <a:moveTo>
                                <a:pt x="0" y="0"/>
                              </a:moveTo>
                              <a:lnTo>
                                <a:pt x="553783"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97408" from="215.115005pt,-3.195557pt" to="258.720005pt,-3.195557pt" stroked="true" strokeweight=".501pt" strokecolor="#000000">
                <v:stroke dashstyle="solid"/>
                <w10:wrap type="none"/>
              </v:line>
            </w:pict>
          </mc:Fallback>
        </mc:AlternateContent>
      </w:r>
      <w:r>
        <w:rPr>
          <w:rFonts w:ascii="Verdana" w:hAnsi="Verdana"/>
          <w:i/>
          <w:spacing w:val="-4"/>
          <w:sz w:val="29"/>
        </w:rPr>
        <w:t>ε</w:t>
      </w:r>
      <w:r>
        <w:rPr>
          <w:rFonts w:ascii="Verdana" w:hAnsi="Verdana"/>
          <w:i/>
          <w:spacing w:val="-72"/>
          <w:sz w:val="29"/>
        </w:rPr>
        <w:t> </w:t>
      </w:r>
      <w:r>
        <w:rPr>
          <w:spacing w:val="-4"/>
          <w:position w:val="-6"/>
          <w:sz w:val="18"/>
        </w:rPr>
        <w:t>2</w:t>
      </w:r>
      <w:r>
        <w:rPr>
          <w:spacing w:val="-6"/>
          <w:position w:val="-6"/>
          <w:sz w:val="18"/>
        </w:rPr>
        <w:t> </w:t>
      </w:r>
      <w:r>
        <w:rPr>
          <w:spacing w:val="-4"/>
          <w:sz w:val="28"/>
        </w:rPr>
        <w:t>cos</w:t>
      </w:r>
      <w:r>
        <w:rPr>
          <w:rFonts w:ascii="Verdana" w:hAnsi="Verdana"/>
          <w:i/>
          <w:spacing w:val="-4"/>
          <w:sz w:val="29"/>
        </w:rPr>
        <w:t>θ</w:t>
      </w:r>
    </w:p>
    <w:p>
      <w:pPr>
        <w:spacing w:after="0" w:line="331" w:lineRule="exact"/>
        <w:jc w:val="center"/>
        <w:rPr>
          <w:rFonts w:ascii="Verdana" w:hAnsi="Verdana"/>
          <w:sz w:val="29"/>
        </w:rPr>
        <w:sectPr>
          <w:type w:val="continuous"/>
          <w:pgSz w:w="11900" w:h="16840"/>
          <w:pgMar w:top="1060" w:bottom="280" w:left="680" w:right="960"/>
          <w:cols w:num="4" w:equalWidth="0">
            <w:col w:w="1436" w:space="40"/>
            <w:col w:w="1140" w:space="39"/>
            <w:col w:w="661" w:space="40"/>
            <w:col w:w="6904"/>
          </w:cols>
        </w:sectPr>
      </w:pPr>
    </w:p>
    <w:p>
      <w:pPr>
        <w:pStyle w:val="BodyText"/>
        <w:spacing w:before="67"/>
        <w:ind w:firstLine="705"/>
      </w:pPr>
      <w:r>
        <w:rPr/>
        <w:t>В первой среде, при полном внутреннем отражении, напряжённости поля при нормальной поляризации имеют вид:</w:t>
      </w:r>
    </w:p>
    <w:p>
      <w:pPr>
        <w:tabs>
          <w:tab w:pos="2324" w:val="left" w:leader="none"/>
          <w:tab w:pos="2905" w:val="left" w:leader="none"/>
          <w:tab w:pos="3654" w:val="left" w:leader="none"/>
        </w:tabs>
        <w:spacing w:line="183" w:lineRule="exact" w:before="68"/>
        <w:ind w:left="1518" w:right="0" w:firstLine="0"/>
        <w:jc w:val="left"/>
        <w:rPr>
          <w:rFonts w:ascii="DejaVu Sans" w:hAnsi="DejaVu Sans"/>
          <w:sz w:val="28"/>
        </w:rPr>
      </w:pPr>
      <w:r>
        <w:rPr>
          <w:rFonts w:ascii="Symbol" w:hAnsi="Symbol"/>
          <w:w w:val="90"/>
          <w:position w:val="-21"/>
          <w:sz w:val="28"/>
        </w:rPr>
        <w:t></w:t>
      </w:r>
      <w:r>
        <w:rPr>
          <w:spacing w:val="5"/>
          <w:position w:val="-21"/>
          <w:sz w:val="28"/>
        </w:rPr>
        <w:t> </w:t>
      </w:r>
      <w:r>
        <w:rPr>
          <w:rFonts w:ascii="DejaVu Sans" w:hAnsi="DejaVu Sans"/>
          <w:spacing w:val="-12"/>
          <w:w w:val="70"/>
          <w:sz w:val="28"/>
        </w:rPr>
        <w:t>→</w:t>
      </w:r>
      <w:r>
        <w:rPr>
          <w:rFonts w:ascii="DejaVu Sans" w:hAnsi="DejaVu Sans"/>
          <w:sz w:val="28"/>
        </w:rPr>
        <w:tab/>
      </w:r>
      <w:r>
        <w:rPr>
          <w:rFonts w:ascii="DejaVu Sans" w:hAnsi="DejaVu Sans"/>
          <w:spacing w:val="-10"/>
          <w:w w:val="70"/>
          <w:sz w:val="28"/>
        </w:rPr>
        <w:t>→</w:t>
      </w:r>
      <w:r>
        <w:rPr>
          <w:rFonts w:ascii="DejaVu Sans" w:hAnsi="DejaVu Sans"/>
          <w:sz w:val="28"/>
        </w:rPr>
        <w:tab/>
      </w:r>
      <w:r>
        <w:rPr>
          <w:rFonts w:ascii="DejaVu Sans" w:hAnsi="DejaVu Sans"/>
          <w:spacing w:val="-10"/>
          <w:w w:val="70"/>
          <w:sz w:val="28"/>
        </w:rPr>
        <w:t>→</w:t>
      </w:r>
      <w:r>
        <w:rPr>
          <w:rFonts w:ascii="DejaVu Sans" w:hAnsi="DejaVu Sans"/>
          <w:sz w:val="28"/>
        </w:rPr>
        <w:tab/>
      </w:r>
      <w:r>
        <w:rPr>
          <w:rFonts w:ascii="DejaVu Sans" w:hAnsi="DejaVu Sans"/>
          <w:spacing w:val="-10"/>
          <w:w w:val="70"/>
          <w:position w:val="-11"/>
          <w:sz w:val="28"/>
        </w:rPr>
        <w:t>→</w:t>
      </w:r>
    </w:p>
    <w:p>
      <w:pPr>
        <w:spacing w:after="0" w:line="183" w:lineRule="exact"/>
        <w:jc w:val="left"/>
        <w:rPr>
          <w:rFonts w:ascii="DejaVu Sans" w:hAnsi="DejaVu Sans"/>
          <w:sz w:val="28"/>
        </w:rPr>
        <w:sectPr>
          <w:pgSz w:w="11900" w:h="16840"/>
          <w:pgMar w:top="1060" w:bottom="280" w:left="680" w:right="960"/>
        </w:sectPr>
      </w:pPr>
    </w:p>
    <w:p>
      <w:pPr>
        <w:spacing w:line="117" w:lineRule="auto" w:before="94"/>
        <w:ind w:left="1518" w:right="0" w:firstLine="0"/>
        <w:jc w:val="left"/>
        <w:rPr>
          <w:rFonts w:ascii="Symbol" w:hAnsi="Symbol"/>
          <w:sz w:val="28"/>
        </w:rPr>
      </w:pPr>
      <w:r>
        <w:rPr>
          <w:rFonts w:ascii="Symbol" w:hAnsi="Symbol"/>
          <w:spacing w:val="-2"/>
          <w:w w:val="95"/>
          <w:position w:val="-19"/>
          <w:sz w:val="28"/>
        </w:rPr>
        <w:t></w:t>
      </w:r>
      <w:r>
        <w:rPr>
          <w:i/>
          <w:spacing w:val="-2"/>
          <w:w w:val="95"/>
          <w:sz w:val="28"/>
        </w:rPr>
        <w:t>E</w:t>
      </w:r>
      <w:r>
        <w:rPr>
          <w:rFonts w:ascii="DejaVu Sans" w:hAnsi="DejaVu Sans"/>
          <w:spacing w:val="-2"/>
          <w:w w:val="95"/>
          <w:position w:val="7"/>
          <w:sz w:val="28"/>
        </w:rPr>
        <w:t>˙</w:t>
      </w:r>
      <w:r>
        <w:rPr>
          <w:rFonts w:ascii="Symbol" w:hAnsi="Symbol"/>
          <w:spacing w:val="-2"/>
          <w:w w:val="95"/>
          <w:position w:val="-6"/>
          <w:sz w:val="16"/>
        </w:rPr>
        <w:t></w:t>
      </w:r>
      <w:r>
        <w:rPr>
          <w:spacing w:val="19"/>
          <w:position w:val="-6"/>
          <w:sz w:val="16"/>
        </w:rPr>
        <w:t> </w:t>
      </w:r>
      <w:r>
        <w:rPr>
          <w:rFonts w:ascii="Symbol" w:hAnsi="Symbol"/>
          <w:spacing w:val="-2"/>
          <w:w w:val="95"/>
          <w:sz w:val="28"/>
        </w:rPr>
        <w:t></w:t>
      </w:r>
      <w:r>
        <w:rPr>
          <w:spacing w:val="-12"/>
          <w:w w:val="95"/>
          <w:sz w:val="28"/>
        </w:rPr>
        <w:t> </w:t>
      </w:r>
      <w:r>
        <w:rPr>
          <w:i/>
          <w:spacing w:val="-82"/>
          <w:w w:val="106"/>
          <w:sz w:val="28"/>
        </w:rPr>
        <w:t>E</w:t>
      </w:r>
      <w:r>
        <w:rPr>
          <w:rFonts w:ascii="DejaVu Sans" w:hAnsi="DejaVu Sans"/>
          <w:spacing w:val="48"/>
          <w:w w:val="73"/>
          <w:position w:val="7"/>
          <w:sz w:val="28"/>
        </w:rPr>
        <w:t>˙</w:t>
      </w:r>
      <w:r>
        <w:rPr>
          <w:i/>
          <w:spacing w:val="27"/>
          <w:w w:val="106"/>
          <w:position w:val="-6"/>
          <w:sz w:val="16"/>
        </w:rPr>
        <w:t>n</w:t>
      </w:r>
      <w:r>
        <w:rPr>
          <w:i/>
          <w:spacing w:val="31"/>
          <w:position w:val="-6"/>
          <w:sz w:val="16"/>
        </w:rPr>
        <w:t> </w:t>
      </w:r>
      <w:r>
        <w:rPr>
          <w:rFonts w:ascii="Symbol" w:hAnsi="Symbol"/>
          <w:spacing w:val="-2"/>
          <w:w w:val="95"/>
          <w:sz w:val="28"/>
        </w:rPr>
        <w:t></w:t>
      </w:r>
      <w:r>
        <w:rPr>
          <w:spacing w:val="-7"/>
          <w:w w:val="95"/>
          <w:sz w:val="28"/>
        </w:rPr>
        <w:t> </w:t>
      </w:r>
      <w:r>
        <w:rPr>
          <w:i/>
          <w:spacing w:val="-89"/>
          <w:w w:val="101"/>
          <w:sz w:val="28"/>
        </w:rPr>
        <w:t>E</w:t>
      </w:r>
      <w:r>
        <w:rPr>
          <w:rFonts w:ascii="DejaVu Sans" w:hAnsi="DejaVu Sans"/>
          <w:spacing w:val="32"/>
          <w:w w:val="68"/>
          <w:position w:val="7"/>
          <w:sz w:val="28"/>
        </w:rPr>
        <w:t>˙</w:t>
      </w:r>
      <w:r>
        <w:rPr>
          <w:i/>
          <w:spacing w:val="16"/>
          <w:w w:val="101"/>
          <w:position w:val="-6"/>
          <w:sz w:val="16"/>
        </w:rPr>
        <w:t>о</w:t>
      </w:r>
      <w:r>
        <w:rPr>
          <w:i/>
          <w:spacing w:val="14"/>
          <w:w w:val="101"/>
          <w:position w:val="-6"/>
          <w:sz w:val="16"/>
        </w:rPr>
        <w:t>т</w:t>
      </w:r>
      <w:r>
        <w:rPr>
          <w:i/>
          <w:spacing w:val="15"/>
          <w:w w:val="101"/>
          <w:position w:val="-6"/>
          <w:sz w:val="16"/>
        </w:rPr>
        <w:t>р</w:t>
      </w:r>
      <w:r>
        <w:rPr>
          <w:i/>
          <w:spacing w:val="41"/>
          <w:position w:val="-6"/>
          <w:sz w:val="16"/>
        </w:rPr>
        <w:t> </w:t>
      </w:r>
      <w:r>
        <w:rPr>
          <w:rFonts w:ascii="Symbol" w:hAnsi="Symbol"/>
          <w:spacing w:val="-2"/>
          <w:w w:val="95"/>
          <w:sz w:val="28"/>
        </w:rPr>
        <w:t></w:t>
      </w:r>
      <w:r>
        <w:rPr>
          <w:spacing w:val="1"/>
          <w:sz w:val="28"/>
        </w:rPr>
        <w:t> </w:t>
      </w:r>
      <w:r>
        <w:rPr>
          <w:i/>
          <w:spacing w:val="-2"/>
          <w:w w:val="95"/>
          <w:sz w:val="28"/>
        </w:rPr>
        <w:t>y</w:t>
      </w:r>
      <w:r>
        <w:rPr>
          <w:spacing w:val="-2"/>
          <w:w w:val="95"/>
          <w:position w:val="-6"/>
          <w:sz w:val="16"/>
        </w:rPr>
        <w:t>0</w:t>
      </w:r>
      <w:r>
        <w:rPr>
          <w:spacing w:val="-5"/>
          <w:w w:val="95"/>
          <w:position w:val="-6"/>
          <w:sz w:val="16"/>
        </w:rPr>
        <w:t> </w:t>
      </w:r>
      <w:r>
        <w:rPr>
          <w:spacing w:val="-2"/>
          <w:w w:val="95"/>
          <w:sz w:val="28"/>
        </w:rPr>
        <w:t>2</w:t>
      </w:r>
      <w:r>
        <w:rPr>
          <w:i/>
          <w:spacing w:val="-2"/>
          <w:w w:val="95"/>
          <w:sz w:val="28"/>
        </w:rPr>
        <w:t>E</w:t>
      </w:r>
      <w:r>
        <w:rPr>
          <w:i/>
          <w:spacing w:val="-2"/>
          <w:w w:val="95"/>
          <w:position w:val="-6"/>
          <w:sz w:val="16"/>
        </w:rPr>
        <w:t>n</w:t>
      </w:r>
      <w:r>
        <w:rPr>
          <w:spacing w:val="-2"/>
          <w:w w:val="95"/>
          <w:position w:val="-6"/>
          <w:sz w:val="16"/>
        </w:rPr>
        <w:t>0</w:t>
      </w:r>
      <w:r>
        <w:rPr>
          <w:spacing w:val="9"/>
          <w:position w:val="-6"/>
          <w:sz w:val="16"/>
        </w:rPr>
        <w:t> </w:t>
      </w:r>
      <w:r>
        <w:rPr>
          <w:spacing w:val="-2"/>
          <w:w w:val="95"/>
          <w:sz w:val="28"/>
        </w:rPr>
        <w:t>cos(</w:t>
      </w:r>
      <w:r>
        <w:rPr>
          <w:i/>
          <w:spacing w:val="-2"/>
          <w:w w:val="95"/>
          <w:sz w:val="28"/>
        </w:rPr>
        <w:t>k</w:t>
      </w:r>
      <w:r>
        <w:rPr>
          <w:spacing w:val="-2"/>
          <w:w w:val="95"/>
          <w:position w:val="-6"/>
          <w:sz w:val="16"/>
        </w:rPr>
        <w:t>1</w:t>
      </w:r>
      <w:r>
        <w:rPr>
          <w:spacing w:val="-18"/>
          <w:w w:val="95"/>
          <w:position w:val="-6"/>
          <w:sz w:val="16"/>
        </w:rPr>
        <w:t> </w:t>
      </w:r>
      <w:r>
        <w:rPr>
          <w:i/>
          <w:spacing w:val="-2"/>
          <w:w w:val="95"/>
          <w:sz w:val="28"/>
        </w:rPr>
        <w:t>x</w:t>
      </w:r>
      <w:r>
        <w:rPr>
          <w:i/>
          <w:spacing w:val="-38"/>
          <w:w w:val="95"/>
          <w:sz w:val="28"/>
        </w:rPr>
        <w:t> </w:t>
      </w:r>
      <w:r>
        <w:rPr>
          <w:spacing w:val="-2"/>
          <w:w w:val="95"/>
          <w:sz w:val="28"/>
        </w:rPr>
        <w:t>cos</w:t>
      </w:r>
      <w:r>
        <w:rPr>
          <w:rFonts w:ascii="Verdana" w:hAnsi="Verdana"/>
          <w:i/>
          <w:spacing w:val="-2"/>
          <w:w w:val="95"/>
          <w:sz w:val="29"/>
        </w:rPr>
        <w:t>θ</w:t>
      </w:r>
      <w:r>
        <w:rPr>
          <w:rFonts w:ascii="Verdana" w:hAnsi="Verdana"/>
          <w:i/>
          <w:spacing w:val="-15"/>
          <w:w w:val="95"/>
          <w:sz w:val="29"/>
        </w:rPr>
        <w:t> </w:t>
      </w:r>
      <w:r>
        <w:rPr>
          <w:rFonts w:ascii="Symbol" w:hAnsi="Symbol"/>
          <w:spacing w:val="-2"/>
          <w:w w:val="95"/>
          <w:sz w:val="28"/>
        </w:rPr>
        <w:t></w:t>
      </w:r>
      <w:r>
        <w:rPr>
          <w:spacing w:val="-19"/>
          <w:w w:val="95"/>
          <w:sz w:val="28"/>
        </w:rPr>
        <w:t> </w:t>
      </w:r>
      <w:r>
        <w:rPr>
          <w:rFonts w:ascii="Verdana" w:hAnsi="Verdana"/>
          <w:i/>
          <w:spacing w:val="-2"/>
          <w:w w:val="95"/>
          <w:sz w:val="29"/>
        </w:rPr>
        <w:t>δ</w:t>
      </w:r>
      <w:r>
        <w:rPr>
          <w:rFonts w:ascii="Verdana" w:hAnsi="Verdana"/>
          <w:i/>
          <w:spacing w:val="-63"/>
          <w:w w:val="95"/>
          <w:sz w:val="29"/>
        </w:rPr>
        <w:t> </w:t>
      </w:r>
      <w:r>
        <w:rPr>
          <w:rFonts w:ascii="Symbol" w:hAnsi="Symbol"/>
          <w:spacing w:val="-2"/>
          <w:w w:val="95"/>
          <w:position w:val="-6"/>
          <w:sz w:val="16"/>
        </w:rPr>
        <w:t></w:t>
      </w:r>
      <w:r>
        <w:rPr>
          <w:spacing w:val="-6"/>
          <w:w w:val="95"/>
          <w:position w:val="-6"/>
          <w:sz w:val="16"/>
        </w:rPr>
        <w:t> </w:t>
      </w:r>
      <w:r>
        <w:rPr>
          <w:spacing w:val="-2"/>
          <w:w w:val="95"/>
          <w:sz w:val="28"/>
        </w:rPr>
        <w:t>)</w:t>
      </w:r>
      <w:r>
        <w:rPr>
          <w:spacing w:val="-41"/>
          <w:w w:val="95"/>
          <w:sz w:val="28"/>
        </w:rPr>
        <w:t> </w:t>
      </w:r>
      <w:r>
        <w:rPr>
          <w:spacing w:val="-4"/>
          <w:w w:val="95"/>
          <w:sz w:val="28"/>
        </w:rPr>
        <w:t>exp</w:t>
      </w:r>
      <w:r>
        <w:rPr>
          <w:rFonts w:ascii="Symbol" w:hAnsi="Symbol"/>
          <w:spacing w:val="-4"/>
          <w:w w:val="95"/>
          <w:sz w:val="36"/>
        </w:rPr>
        <w:t></w:t>
      </w:r>
      <w:r>
        <w:rPr>
          <w:rFonts w:ascii="Symbol" w:hAnsi="Symbol"/>
          <w:spacing w:val="-4"/>
          <w:w w:val="95"/>
          <w:sz w:val="28"/>
        </w:rPr>
        <w:t></w:t>
      </w:r>
    </w:p>
    <w:p>
      <w:pPr>
        <w:spacing w:before="3"/>
        <w:ind w:left="75" w:right="0" w:firstLine="0"/>
        <w:jc w:val="left"/>
        <w:rPr>
          <w:sz w:val="28"/>
        </w:rPr>
      </w:pPr>
      <w:r>
        <w:rPr/>
        <w:br w:type="column"/>
      </w:r>
      <w:r>
        <w:rPr>
          <w:i/>
          <w:spacing w:val="-4"/>
          <w:sz w:val="28"/>
        </w:rPr>
        <w:t>jk</w:t>
      </w:r>
      <w:r>
        <w:rPr>
          <w:spacing w:val="-4"/>
          <w:sz w:val="28"/>
          <w:vertAlign w:val="subscript"/>
        </w:rPr>
        <w:t>1</w:t>
      </w:r>
      <w:r>
        <w:rPr>
          <w:i/>
          <w:spacing w:val="-4"/>
          <w:sz w:val="28"/>
          <w:vertAlign w:val="baseline"/>
        </w:rPr>
        <w:t>z</w:t>
      </w:r>
      <w:r>
        <w:rPr>
          <w:i/>
          <w:spacing w:val="-40"/>
          <w:sz w:val="28"/>
          <w:vertAlign w:val="baseline"/>
        </w:rPr>
        <w:t> </w:t>
      </w:r>
      <w:r>
        <w:rPr>
          <w:spacing w:val="-4"/>
          <w:sz w:val="28"/>
          <w:vertAlign w:val="baseline"/>
        </w:rPr>
        <w:t>sin</w:t>
      </w:r>
      <w:r>
        <w:rPr>
          <w:rFonts w:ascii="Verdana" w:hAnsi="Verdana"/>
          <w:i/>
          <w:spacing w:val="-4"/>
          <w:sz w:val="29"/>
          <w:vertAlign w:val="baseline"/>
        </w:rPr>
        <w:t>θ</w:t>
      </w:r>
      <w:r>
        <w:rPr>
          <w:rFonts w:ascii="Verdana" w:hAnsi="Verdana"/>
          <w:i/>
          <w:spacing w:val="-22"/>
          <w:sz w:val="29"/>
          <w:vertAlign w:val="baseline"/>
        </w:rPr>
        <w:t> </w:t>
      </w:r>
      <w:r>
        <w:rPr>
          <w:rFonts w:ascii="Symbol" w:hAnsi="Symbol"/>
          <w:spacing w:val="-4"/>
          <w:sz w:val="28"/>
          <w:vertAlign w:val="baseline"/>
        </w:rPr>
        <w:t></w:t>
      </w:r>
      <w:r>
        <w:rPr>
          <w:spacing w:val="-27"/>
          <w:sz w:val="28"/>
          <w:vertAlign w:val="baseline"/>
        </w:rPr>
        <w:t> </w:t>
      </w:r>
      <w:r>
        <w:rPr>
          <w:rFonts w:ascii="Verdana" w:hAnsi="Verdana"/>
          <w:i/>
          <w:spacing w:val="-4"/>
          <w:sz w:val="29"/>
          <w:vertAlign w:val="baseline"/>
        </w:rPr>
        <w:t>δ</w:t>
      </w:r>
      <w:r>
        <w:rPr>
          <w:rFonts w:ascii="Verdana" w:hAnsi="Verdana"/>
          <w:i/>
          <w:spacing w:val="-68"/>
          <w:sz w:val="29"/>
          <w:vertAlign w:val="baseline"/>
        </w:rPr>
        <w:t> </w:t>
      </w:r>
      <w:r>
        <w:rPr>
          <w:rFonts w:ascii="Symbol" w:hAnsi="Symbol"/>
          <w:spacing w:val="-4"/>
          <w:position w:val="-6"/>
          <w:sz w:val="16"/>
          <w:vertAlign w:val="baseline"/>
        </w:rPr>
        <w:t></w:t>
      </w:r>
      <w:r>
        <w:rPr>
          <w:spacing w:val="-3"/>
          <w:position w:val="-6"/>
          <w:sz w:val="16"/>
          <w:vertAlign w:val="baseline"/>
        </w:rPr>
        <w:t> </w:t>
      </w:r>
      <w:r>
        <w:rPr>
          <w:rFonts w:ascii="Symbol" w:hAnsi="Symbol"/>
          <w:spacing w:val="-5"/>
          <w:sz w:val="36"/>
          <w:vertAlign w:val="baseline"/>
        </w:rPr>
        <w:t></w:t>
      </w:r>
      <w:r>
        <w:rPr>
          <w:spacing w:val="-5"/>
          <w:sz w:val="28"/>
          <w:vertAlign w:val="baseline"/>
        </w:rPr>
        <w:t>,</w:t>
      </w:r>
    </w:p>
    <w:p>
      <w:pPr>
        <w:spacing w:after="0"/>
        <w:jc w:val="left"/>
        <w:rPr>
          <w:sz w:val="28"/>
        </w:rPr>
        <w:sectPr>
          <w:type w:val="continuous"/>
          <w:pgSz w:w="11900" w:h="16840"/>
          <w:pgMar w:top="1060" w:bottom="280" w:left="680" w:right="960"/>
          <w:cols w:num="2" w:equalWidth="0">
            <w:col w:w="7207" w:space="40"/>
            <w:col w:w="3013"/>
          </w:cols>
        </w:sectPr>
      </w:pPr>
    </w:p>
    <w:p>
      <w:pPr>
        <w:tabs>
          <w:tab w:pos="2401" w:val="left" w:leader="none"/>
          <w:tab w:pos="3039" w:val="left" w:leader="none"/>
        </w:tabs>
        <w:spacing w:line="222" w:lineRule="exact" w:before="0"/>
        <w:ind w:left="1518" w:right="0" w:firstLine="0"/>
        <w:jc w:val="left"/>
        <w:rPr>
          <w:rFonts w:ascii="DejaVu Sans" w:hAnsi="DejaVu Sans"/>
          <w:sz w:val="28"/>
        </w:rPr>
      </w:pPr>
      <w:r>
        <w:rPr>
          <w:rFonts w:ascii="Symbol" w:hAnsi="Symbol"/>
          <w:w w:val="90"/>
          <w:position w:val="-11"/>
          <w:sz w:val="28"/>
        </w:rPr>
        <w:t></w:t>
      </w:r>
      <w:r>
        <w:rPr>
          <w:spacing w:val="34"/>
          <w:position w:val="-11"/>
          <w:sz w:val="28"/>
        </w:rPr>
        <w:t> </w:t>
      </w:r>
      <w:r>
        <w:rPr>
          <w:rFonts w:ascii="DejaVu Sans" w:hAnsi="DejaVu Sans"/>
          <w:spacing w:val="-10"/>
          <w:w w:val="70"/>
          <w:sz w:val="28"/>
        </w:rPr>
        <w:t>→</w:t>
      </w:r>
      <w:r>
        <w:rPr>
          <w:rFonts w:ascii="DejaVu Sans" w:hAnsi="DejaVu Sans"/>
          <w:sz w:val="28"/>
        </w:rPr>
        <w:tab/>
      </w:r>
      <w:r>
        <w:rPr>
          <w:rFonts w:ascii="DejaVu Sans" w:hAnsi="DejaVu Sans"/>
          <w:spacing w:val="-10"/>
          <w:w w:val="70"/>
          <w:sz w:val="28"/>
        </w:rPr>
        <w:t>→</w:t>
      </w:r>
      <w:r>
        <w:rPr>
          <w:rFonts w:ascii="DejaVu Sans" w:hAnsi="DejaVu Sans"/>
          <w:sz w:val="28"/>
        </w:rPr>
        <w:tab/>
      </w:r>
      <w:r>
        <w:rPr>
          <w:rFonts w:ascii="DejaVu Sans" w:hAnsi="DejaVu Sans"/>
          <w:spacing w:val="-25"/>
          <w:w w:val="55"/>
          <w:sz w:val="28"/>
        </w:rPr>
        <w:t>→</w:t>
      </w:r>
    </w:p>
    <w:p>
      <w:pPr>
        <w:spacing w:line="146" w:lineRule="exact" w:before="76"/>
        <w:ind w:left="785" w:right="0" w:firstLine="0"/>
        <w:jc w:val="left"/>
        <w:rPr>
          <w:rFonts w:ascii="DejaVu Sans" w:hAnsi="DejaVu Sans"/>
          <w:sz w:val="28"/>
        </w:rPr>
      </w:pPr>
      <w:r>
        <w:rPr/>
        <w:br w:type="column"/>
      </w:r>
      <w:r>
        <w:rPr>
          <w:w w:val="90"/>
          <w:sz w:val="28"/>
        </w:rPr>
        <w:t>2</w:t>
      </w:r>
      <w:r>
        <w:rPr>
          <w:i/>
          <w:w w:val="90"/>
          <w:sz w:val="28"/>
        </w:rPr>
        <w:t>E</w:t>
      </w:r>
      <w:r>
        <w:rPr>
          <w:i/>
          <w:w w:val="90"/>
          <w:position w:val="-6"/>
          <w:sz w:val="16"/>
        </w:rPr>
        <w:t>n</w:t>
      </w:r>
      <w:r>
        <w:rPr>
          <w:w w:val="90"/>
          <w:position w:val="-6"/>
          <w:sz w:val="16"/>
        </w:rPr>
        <w:t>0</w:t>
      </w:r>
      <w:r>
        <w:rPr>
          <w:spacing w:val="70"/>
          <w:w w:val="150"/>
          <w:position w:val="-6"/>
          <w:sz w:val="16"/>
        </w:rPr>
        <w:t>  </w:t>
      </w:r>
      <w:r>
        <w:rPr>
          <w:rFonts w:ascii="DejaVu Sans" w:hAnsi="DejaVu Sans"/>
          <w:spacing w:val="-10"/>
          <w:w w:val="85"/>
          <w:sz w:val="28"/>
        </w:rPr>
        <w:t>→</w:t>
      </w:r>
    </w:p>
    <w:p>
      <w:pPr>
        <w:spacing w:after="0" w:line="146" w:lineRule="exact"/>
        <w:jc w:val="left"/>
        <w:rPr>
          <w:rFonts w:ascii="DejaVu Sans" w:hAnsi="DejaVu Sans"/>
          <w:sz w:val="28"/>
        </w:rPr>
        <w:sectPr>
          <w:type w:val="continuous"/>
          <w:pgSz w:w="11900" w:h="16840"/>
          <w:pgMar w:top="1060" w:bottom="280" w:left="680" w:right="960"/>
          <w:cols w:num="2" w:equalWidth="0">
            <w:col w:w="3155" w:space="40"/>
            <w:col w:w="7065"/>
          </w:cols>
        </w:sectPr>
      </w:pPr>
    </w:p>
    <w:p>
      <w:pPr>
        <w:spacing w:line="28" w:lineRule="auto" w:before="16"/>
        <w:ind w:left="1518" w:right="0" w:firstLine="0"/>
        <w:jc w:val="left"/>
        <w:rPr>
          <w:i/>
          <w:sz w:val="28"/>
        </w:rPr>
      </w:pPr>
      <w:r>
        <w:rPr/>
        <mc:AlternateContent>
          <mc:Choice Requires="wps">
            <w:drawing>
              <wp:anchor distT="0" distB="0" distL="0" distR="0" allowOverlap="1" layoutInCell="1" locked="0" behindDoc="1" simplePos="0" relativeHeight="481222656">
                <wp:simplePos x="0" y="0"/>
                <wp:positionH relativeFrom="page">
                  <wp:posOffset>2950082</wp:posOffset>
                </wp:positionH>
                <wp:positionV relativeFrom="paragraph">
                  <wp:posOffset>140428</wp:posOffset>
                </wp:positionV>
                <wp:extent cx="356870" cy="1270"/>
                <wp:effectExtent l="0" t="0" r="0" b="0"/>
                <wp:wrapNone/>
                <wp:docPr id="1126" name="Graphic 1126"/>
                <wp:cNvGraphicFramePr>
                  <a:graphicFrameLocks/>
                </wp:cNvGraphicFramePr>
                <a:graphic>
                  <a:graphicData uri="http://schemas.microsoft.com/office/word/2010/wordprocessingShape">
                    <wps:wsp>
                      <wps:cNvPr id="1126" name="Graphic 1126"/>
                      <wps:cNvSpPr/>
                      <wps:spPr>
                        <a:xfrm>
                          <a:off x="0" y="0"/>
                          <a:ext cx="356870" cy="1270"/>
                        </a:xfrm>
                        <a:custGeom>
                          <a:avLst/>
                          <a:gdLst/>
                          <a:ahLst/>
                          <a:cxnLst/>
                          <a:rect l="l" t="t" r="r" b="b"/>
                          <a:pathLst>
                            <a:path w="356870" h="0">
                              <a:moveTo>
                                <a:pt x="0" y="0"/>
                              </a:moveTo>
                              <a:lnTo>
                                <a:pt x="35680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93824" from="232.289993pt,11.057368pt" to="260.384993pt,11.057368pt" stroked="true" strokeweight=".5pt" strokecolor="#000000">
                <v:stroke dashstyle="solid"/>
                <w10:wrap type="none"/>
              </v:line>
            </w:pict>
          </mc:Fallback>
        </mc:AlternateContent>
      </w:r>
      <w:r>
        <w:rPr>
          <w:rFonts w:ascii="Symbol" w:hAnsi="Symbol"/>
          <w:spacing w:val="-10"/>
          <w:position w:val="-4"/>
          <w:sz w:val="28"/>
        </w:rPr>
        <w:t></w:t>
      </w:r>
      <w:r>
        <w:rPr>
          <w:i/>
          <w:spacing w:val="-10"/>
          <w:sz w:val="28"/>
        </w:rPr>
        <w:t>H</w:t>
      </w:r>
      <w:r>
        <w:rPr>
          <w:rFonts w:ascii="DejaVu Sans" w:hAnsi="DejaVu Sans"/>
          <w:spacing w:val="-10"/>
          <w:position w:val="7"/>
          <w:sz w:val="28"/>
        </w:rPr>
        <w:t>˙</w:t>
      </w:r>
      <w:r>
        <w:rPr>
          <w:rFonts w:ascii="DejaVu Sans" w:hAnsi="DejaVu Sans"/>
          <w:spacing w:val="-39"/>
          <w:position w:val="7"/>
          <w:sz w:val="28"/>
        </w:rPr>
        <w:t> </w:t>
      </w:r>
      <w:r>
        <w:rPr>
          <w:rFonts w:ascii="Symbol" w:hAnsi="Symbol"/>
          <w:spacing w:val="-10"/>
          <w:position w:val="-6"/>
          <w:sz w:val="16"/>
        </w:rPr>
        <w:t></w:t>
      </w:r>
      <w:r>
        <w:rPr>
          <w:spacing w:val="19"/>
          <w:position w:val="-6"/>
          <w:sz w:val="16"/>
        </w:rPr>
        <w:t> </w:t>
      </w:r>
      <w:r>
        <w:rPr>
          <w:rFonts w:ascii="Symbol" w:hAnsi="Symbol"/>
          <w:spacing w:val="-10"/>
          <w:sz w:val="28"/>
        </w:rPr>
        <w:t></w:t>
      </w:r>
      <w:r>
        <w:rPr>
          <w:spacing w:val="-8"/>
          <w:sz w:val="28"/>
        </w:rPr>
        <w:t> </w:t>
      </w:r>
      <w:r>
        <w:rPr>
          <w:i/>
          <w:spacing w:val="-112"/>
          <w:w w:val="116"/>
          <w:sz w:val="28"/>
        </w:rPr>
        <w:t>H</w:t>
      </w:r>
      <w:r>
        <w:rPr>
          <w:rFonts w:ascii="DejaVu Sans" w:hAnsi="DejaVu Sans"/>
          <w:w w:val="83"/>
          <w:position w:val="7"/>
          <w:sz w:val="28"/>
        </w:rPr>
        <w:t>˙</w:t>
      </w:r>
      <w:r>
        <w:rPr>
          <w:rFonts w:ascii="DejaVu Sans" w:hAnsi="DejaVu Sans"/>
          <w:spacing w:val="-43"/>
          <w:w w:val="99"/>
          <w:position w:val="7"/>
          <w:sz w:val="28"/>
        </w:rPr>
        <w:t> </w:t>
      </w:r>
      <w:r>
        <w:rPr>
          <w:i/>
          <w:spacing w:val="-10"/>
          <w:position w:val="-6"/>
          <w:sz w:val="16"/>
        </w:rPr>
        <w:t>n</w:t>
      </w:r>
      <w:r>
        <w:rPr>
          <w:i/>
          <w:spacing w:val="23"/>
          <w:position w:val="-6"/>
          <w:sz w:val="16"/>
        </w:rPr>
        <w:t> </w:t>
      </w:r>
      <w:r>
        <w:rPr>
          <w:rFonts w:ascii="Symbol" w:hAnsi="Symbol"/>
          <w:spacing w:val="-10"/>
          <w:sz w:val="28"/>
        </w:rPr>
        <w:t></w:t>
      </w:r>
      <w:r>
        <w:rPr>
          <w:spacing w:val="-7"/>
          <w:sz w:val="28"/>
        </w:rPr>
        <w:t> </w:t>
      </w:r>
      <w:r>
        <w:rPr>
          <w:i/>
          <w:spacing w:val="-112"/>
          <w:w w:val="116"/>
          <w:sz w:val="28"/>
        </w:rPr>
        <w:t>H</w:t>
      </w:r>
      <w:r>
        <w:rPr>
          <w:rFonts w:ascii="DejaVu Sans" w:hAnsi="DejaVu Sans"/>
          <w:w w:val="83"/>
          <w:position w:val="7"/>
          <w:sz w:val="28"/>
        </w:rPr>
        <w:t>˙</w:t>
      </w:r>
      <w:r>
        <w:rPr>
          <w:rFonts w:ascii="DejaVu Sans" w:hAnsi="DejaVu Sans"/>
          <w:spacing w:val="-44"/>
          <w:w w:val="99"/>
          <w:position w:val="7"/>
          <w:sz w:val="28"/>
        </w:rPr>
        <w:t> </w:t>
      </w:r>
      <w:r>
        <w:rPr>
          <w:i/>
          <w:spacing w:val="-10"/>
          <w:position w:val="-6"/>
          <w:sz w:val="16"/>
        </w:rPr>
        <w:t>отр</w:t>
      </w:r>
      <w:r>
        <w:rPr>
          <w:i/>
          <w:spacing w:val="24"/>
          <w:position w:val="-6"/>
          <w:sz w:val="16"/>
        </w:rPr>
        <w:t> </w:t>
      </w:r>
      <w:r>
        <w:rPr>
          <w:rFonts w:ascii="Symbol" w:hAnsi="Symbol"/>
          <w:spacing w:val="-10"/>
          <w:sz w:val="28"/>
        </w:rPr>
        <w:t></w:t>
      </w:r>
      <w:r>
        <w:rPr>
          <w:spacing w:val="-13"/>
          <w:sz w:val="28"/>
        </w:rPr>
        <w:t> </w:t>
      </w:r>
      <w:r>
        <w:rPr>
          <w:rFonts w:ascii="Symbol" w:hAnsi="Symbol"/>
          <w:spacing w:val="-10"/>
          <w:sz w:val="28"/>
        </w:rPr>
        <w:t></w:t>
      </w:r>
      <w:r>
        <w:rPr>
          <w:spacing w:val="34"/>
          <w:sz w:val="28"/>
        </w:rPr>
        <w:t> </w:t>
      </w:r>
      <w:r>
        <w:rPr>
          <w:i/>
          <w:spacing w:val="-12"/>
          <w:position w:val="-21"/>
          <w:sz w:val="28"/>
        </w:rPr>
        <w:t>Z</w:t>
      </w:r>
    </w:p>
    <w:p>
      <w:pPr>
        <w:spacing w:line="327" w:lineRule="exact" w:before="1"/>
        <w:ind w:left="274" w:right="0" w:firstLine="0"/>
        <w:jc w:val="left"/>
        <w:rPr>
          <w:rFonts w:ascii="Symbol" w:hAnsi="Symbol"/>
          <w:sz w:val="28"/>
        </w:rPr>
      </w:pPr>
      <w:r>
        <w:rPr/>
        <w:br w:type="column"/>
      </w:r>
      <w:r>
        <w:rPr>
          <w:spacing w:val="-4"/>
          <w:sz w:val="28"/>
        </w:rPr>
        <w:t>[</w:t>
      </w:r>
      <w:r>
        <w:rPr>
          <w:i/>
          <w:spacing w:val="-4"/>
          <w:sz w:val="28"/>
        </w:rPr>
        <w:t>x</w:t>
      </w:r>
      <w:r>
        <w:rPr>
          <w:spacing w:val="-4"/>
          <w:position w:val="-6"/>
          <w:sz w:val="16"/>
        </w:rPr>
        <w:t>0</w:t>
      </w:r>
      <w:r>
        <w:rPr>
          <w:spacing w:val="-5"/>
          <w:position w:val="-6"/>
          <w:sz w:val="16"/>
        </w:rPr>
        <w:t> </w:t>
      </w:r>
      <w:r>
        <w:rPr>
          <w:spacing w:val="-4"/>
          <w:sz w:val="28"/>
        </w:rPr>
        <w:t>sin</w:t>
      </w:r>
      <w:r>
        <w:rPr>
          <w:rFonts w:ascii="Verdana" w:hAnsi="Verdana"/>
          <w:i/>
          <w:spacing w:val="-4"/>
          <w:sz w:val="29"/>
        </w:rPr>
        <w:t>θ</w:t>
      </w:r>
      <w:r>
        <w:rPr>
          <w:rFonts w:ascii="Verdana" w:hAnsi="Verdana"/>
          <w:i/>
          <w:spacing w:val="-37"/>
          <w:sz w:val="29"/>
        </w:rPr>
        <w:t> </w:t>
      </w:r>
      <w:r>
        <w:rPr>
          <w:spacing w:val="-4"/>
          <w:sz w:val="28"/>
        </w:rPr>
        <w:t>cos(</w:t>
      </w:r>
      <w:r>
        <w:rPr>
          <w:i/>
          <w:spacing w:val="-4"/>
          <w:sz w:val="28"/>
        </w:rPr>
        <w:t>k</w:t>
      </w:r>
      <w:r>
        <w:rPr>
          <w:spacing w:val="-4"/>
          <w:position w:val="-6"/>
          <w:sz w:val="16"/>
        </w:rPr>
        <w:t>1</w:t>
      </w:r>
      <w:r>
        <w:rPr>
          <w:spacing w:val="-20"/>
          <w:position w:val="-6"/>
          <w:sz w:val="16"/>
        </w:rPr>
        <w:t> </w:t>
      </w:r>
      <w:r>
        <w:rPr>
          <w:i/>
          <w:spacing w:val="-4"/>
          <w:sz w:val="28"/>
        </w:rPr>
        <w:t>x</w:t>
      </w:r>
      <w:r>
        <w:rPr>
          <w:i/>
          <w:spacing w:val="-41"/>
          <w:sz w:val="28"/>
        </w:rPr>
        <w:t> </w:t>
      </w:r>
      <w:r>
        <w:rPr>
          <w:spacing w:val="-4"/>
          <w:sz w:val="28"/>
        </w:rPr>
        <w:t>cos</w:t>
      </w:r>
      <w:r>
        <w:rPr>
          <w:rFonts w:ascii="Verdana" w:hAnsi="Verdana"/>
          <w:i/>
          <w:spacing w:val="-4"/>
          <w:sz w:val="29"/>
        </w:rPr>
        <w:t>θ</w:t>
      </w:r>
      <w:r>
        <w:rPr>
          <w:rFonts w:ascii="Verdana" w:hAnsi="Verdana"/>
          <w:i/>
          <w:spacing w:val="-15"/>
          <w:sz w:val="29"/>
        </w:rPr>
        <w:t> </w:t>
      </w:r>
      <w:r>
        <w:rPr>
          <w:rFonts w:ascii="Symbol" w:hAnsi="Symbol"/>
          <w:spacing w:val="-4"/>
          <w:sz w:val="28"/>
        </w:rPr>
        <w:t></w:t>
      </w:r>
      <w:r>
        <w:rPr>
          <w:spacing w:val="-23"/>
          <w:sz w:val="28"/>
        </w:rPr>
        <w:t> </w:t>
      </w:r>
      <w:r>
        <w:rPr>
          <w:rFonts w:ascii="Verdana" w:hAnsi="Verdana"/>
          <w:i/>
          <w:spacing w:val="-4"/>
          <w:sz w:val="29"/>
        </w:rPr>
        <w:t>δ</w:t>
      </w:r>
      <w:r>
        <w:rPr>
          <w:rFonts w:ascii="Verdana" w:hAnsi="Verdana"/>
          <w:i/>
          <w:spacing w:val="-73"/>
          <w:sz w:val="29"/>
        </w:rPr>
        <w:t> </w:t>
      </w:r>
      <w:r>
        <w:rPr>
          <w:rFonts w:ascii="Symbol" w:hAnsi="Symbol"/>
          <w:spacing w:val="-4"/>
          <w:sz w:val="29"/>
          <w:vertAlign w:val="subscript"/>
        </w:rPr>
        <w:t></w:t>
      </w:r>
      <w:r>
        <w:rPr>
          <w:spacing w:val="-34"/>
          <w:sz w:val="29"/>
          <w:vertAlign w:val="baseline"/>
        </w:rPr>
        <w:t> </w:t>
      </w:r>
      <w:r>
        <w:rPr>
          <w:spacing w:val="-4"/>
          <w:sz w:val="28"/>
          <w:vertAlign w:val="baseline"/>
        </w:rPr>
        <w:t>)</w:t>
      </w:r>
      <w:r>
        <w:rPr>
          <w:spacing w:val="-13"/>
          <w:sz w:val="28"/>
          <w:vertAlign w:val="baseline"/>
        </w:rPr>
        <w:t> </w:t>
      </w:r>
      <w:r>
        <w:rPr>
          <w:rFonts w:ascii="Symbol" w:hAnsi="Symbol"/>
          <w:spacing w:val="-10"/>
          <w:sz w:val="28"/>
          <w:vertAlign w:val="baseline"/>
        </w:rPr>
        <w:t></w:t>
      </w:r>
    </w:p>
    <w:p>
      <w:pPr>
        <w:pStyle w:val="BodyText"/>
        <w:spacing w:line="297" w:lineRule="exact" w:before="31"/>
        <w:ind w:left="1518"/>
      </w:pPr>
      <w:r>
        <w:rPr/>
        <w:br w:type="column"/>
      </w:r>
      <w:r>
        <w:rPr>
          <w:spacing w:val="-2"/>
        </w:rPr>
        <w:t>(2.63)</w:t>
      </w:r>
    </w:p>
    <w:p>
      <w:pPr>
        <w:spacing w:after="0" w:line="297" w:lineRule="exact"/>
        <w:sectPr>
          <w:type w:val="continuous"/>
          <w:pgSz w:w="11900" w:h="16840"/>
          <w:pgMar w:top="1060" w:bottom="280" w:left="680" w:right="960"/>
          <w:cols w:num="3" w:equalWidth="0">
            <w:col w:w="4233" w:space="40"/>
            <w:col w:w="3526" w:space="101"/>
            <w:col w:w="2360"/>
          </w:cols>
        </w:sectPr>
      </w:pPr>
    </w:p>
    <w:p>
      <w:pPr>
        <w:tabs>
          <w:tab w:pos="1902" w:val="left" w:leader="none"/>
          <w:tab w:pos="4254" w:val="left" w:leader="none"/>
        </w:tabs>
        <w:spacing w:line="242" w:lineRule="exact" w:before="1"/>
        <w:ind w:left="1518" w:right="0" w:firstLine="0"/>
        <w:jc w:val="left"/>
        <w:rPr>
          <w:sz w:val="16"/>
        </w:rPr>
      </w:pPr>
      <w:r>
        <w:rPr>
          <w:rFonts w:ascii="Symbol" w:hAnsi="Symbol"/>
          <w:spacing w:val="-10"/>
          <w:w w:val="95"/>
          <w:position w:val="-2"/>
          <w:sz w:val="28"/>
        </w:rPr>
        <w:t></w:t>
      </w:r>
      <w:r>
        <w:rPr>
          <w:position w:val="-2"/>
          <w:sz w:val="28"/>
        </w:rPr>
        <w:tab/>
      </w:r>
      <w:r>
        <w:rPr>
          <w:rFonts w:ascii="DejaVu Sans" w:hAnsi="DejaVu Sans"/>
          <w:spacing w:val="-10"/>
          <w:w w:val="80"/>
          <w:position w:val="-17"/>
          <w:sz w:val="28"/>
        </w:rPr>
        <w:t>→</w:t>
      </w:r>
      <w:r>
        <w:rPr>
          <w:rFonts w:ascii="DejaVu Sans" w:hAnsi="DejaVu Sans"/>
          <w:position w:val="-17"/>
          <w:sz w:val="28"/>
        </w:rPr>
        <w:tab/>
      </w:r>
      <w:r>
        <w:rPr>
          <w:i/>
          <w:spacing w:val="-7"/>
          <w:w w:val="95"/>
          <w:sz w:val="16"/>
        </w:rPr>
        <w:t>c</w:t>
      </w:r>
      <w:r>
        <w:rPr>
          <w:spacing w:val="-7"/>
          <w:w w:val="95"/>
          <w:sz w:val="16"/>
        </w:rPr>
        <w:t>1</w:t>
      </w:r>
    </w:p>
    <w:p>
      <w:pPr>
        <w:spacing w:after="0" w:line="242" w:lineRule="exact"/>
        <w:jc w:val="left"/>
        <w:rPr>
          <w:sz w:val="16"/>
        </w:rPr>
        <w:sectPr>
          <w:type w:val="continuous"/>
          <w:pgSz w:w="11900" w:h="16840"/>
          <w:pgMar w:top="1060" w:bottom="280" w:left="680" w:right="960"/>
        </w:sectPr>
      </w:pPr>
    </w:p>
    <w:p>
      <w:pPr>
        <w:spacing w:before="3"/>
        <w:ind w:left="1518" w:right="0" w:firstLine="0"/>
        <w:jc w:val="left"/>
        <w:rPr>
          <w:rFonts w:ascii="Symbol" w:hAnsi="Symbol"/>
          <w:sz w:val="28"/>
        </w:rPr>
      </w:pPr>
      <w:r>
        <w:rPr/>
        <mc:AlternateContent>
          <mc:Choice Requires="wps">
            <w:drawing>
              <wp:anchor distT="0" distB="0" distL="0" distR="0" allowOverlap="1" layoutInCell="1" locked="0" behindDoc="1" simplePos="0" relativeHeight="481224704">
                <wp:simplePos x="0" y="0"/>
                <wp:positionH relativeFrom="page">
                  <wp:posOffset>1395983</wp:posOffset>
                </wp:positionH>
                <wp:positionV relativeFrom="paragraph">
                  <wp:posOffset>159760</wp:posOffset>
                </wp:positionV>
                <wp:extent cx="88265" cy="218440"/>
                <wp:effectExtent l="0" t="0" r="0" b="0"/>
                <wp:wrapNone/>
                <wp:docPr id="1127" name="Textbox 1127"/>
                <wp:cNvGraphicFramePr>
                  <a:graphicFrameLocks/>
                </wp:cNvGraphicFramePr>
                <a:graphic>
                  <a:graphicData uri="http://schemas.microsoft.com/office/word/2010/wordprocessingShape">
                    <wps:wsp>
                      <wps:cNvPr id="1127" name="Textbox 1127"/>
                      <wps:cNvSpPr txBox="1"/>
                      <wps:spPr>
                        <a:xfrm>
                          <a:off x="0" y="0"/>
                          <a:ext cx="88265"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09.919998pt;margin-top:12.579575pt;width:6.95pt;height:17.2pt;mso-position-horizontal-relative:page;mso-position-vertical-relative:paragraph;z-index:-22091776" type="#_x0000_t202" id="docshape48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4"/>
          <w:position w:val="6"/>
          <w:sz w:val="28"/>
        </w:rPr>
        <w:t></w:t>
      </w:r>
      <w:r>
        <w:rPr>
          <w:rFonts w:ascii="Symbol" w:hAnsi="Symbol"/>
          <w:spacing w:val="-4"/>
          <w:sz w:val="28"/>
        </w:rPr>
        <w:t></w:t>
      </w:r>
      <w:r>
        <w:rPr>
          <w:spacing w:val="-12"/>
          <w:sz w:val="28"/>
        </w:rPr>
        <w:t> </w:t>
      </w:r>
      <w:r>
        <w:rPr>
          <w:i/>
          <w:spacing w:val="-4"/>
          <w:sz w:val="28"/>
        </w:rPr>
        <w:t>z</w:t>
      </w:r>
      <w:r>
        <w:rPr>
          <w:spacing w:val="-4"/>
          <w:position w:val="-6"/>
          <w:sz w:val="16"/>
        </w:rPr>
        <w:t>0</w:t>
      </w:r>
      <w:r>
        <w:rPr>
          <w:spacing w:val="24"/>
          <w:position w:val="-6"/>
          <w:sz w:val="16"/>
        </w:rPr>
        <w:t> </w:t>
      </w:r>
      <w:r>
        <w:rPr>
          <w:i/>
          <w:spacing w:val="-4"/>
          <w:sz w:val="28"/>
        </w:rPr>
        <w:t>j</w:t>
      </w:r>
      <w:r>
        <w:rPr>
          <w:i/>
          <w:spacing w:val="-33"/>
          <w:sz w:val="28"/>
        </w:rPr>
        <w:t> </w:t>
      </w:r>
      <w:r>
        <w:rPr>
          <w:spacing w:val="-4"/>
          <w:sz w:val="28"/>
        </w:rPr>
        <w:t>cos</w:t>
      </w:r>
      <w:r>
        <w:rPr>
          <w:rFonts w:ascii="Verdana" w:hAnsi="Verdana"/>
          <w:i/>
          <w:spacing w:val="-4"/>
          <w:sz w:val="29"/>
        </w:rPr>
        <w:t>θ</w:t>
      </w:r>
      <w:r>
        <w:rPr>
          <w:rFonts w:ascii="Verdana" w:hAnsi="Verdana"/>
          <w:i/>
          <w:spacing w:val="-42"/>
          <w:sz w:val="29"/>
        </w:rPr>
        <w:t> </w:t>
      </w:r>
      <w:r>
        <w:rPr>
          <w:spacing w:val="-4"/>
          <w:sz w:val="28"/>
        </w:rPr>
        <w:t>sin(</w:t>
      </w:r>
      <w:r>
        <w:rPr>
          <w:i/>
          <w:spacing w:val="-4"/>
          <w:sz w:val="28"/>
        </w:rPr>
        <w:t>k</w:t>
      </w:r>
      <w:r>
        <w:rPr>
          <w:spacing w:val="-4"/>
          <w:position w:val="-6"/>
          <w:sz w:val="16"/>
        </w:rPr>
        <w:t>1</w:t>
      </w:r>
      <w:r>
        <w:rPr>
          <w:spacing w:val="-20"/>
          <w:position w:val="-6"/>
          <w:sz w:val="16"/>
        </w:rPr>
        <w:t> </w:t>
      </w:r>
      <w:r>
        <w:rPr>
          <w:i/>
          <w:spacing w:val="-4"/>
          <w:sz w:val="28"/>
        </w:rPr>
        <w:t>x</w:t>
      </w:r>
      <w:r>
        <w:rPr>
          <w:i/>
          <w:spacing w:val="-41"/>
          <w:sz w:val="28"/>
        </w:rPr>
        <w:t> </w:t>
      </w:r>
      <w:r>
        <w:rPr>
          <w:spacing w:val="-4"/>
          <w:sz w:val="28"/>
        </w:rPr>
        <w:t>cos</w:t>
      </w:r>
      <w:r>
        <w:rPr>
          <w:rFonts w:ascii="Verdana" w:hAnsi="Verdana"/>
          <w:i/>
          <w:spacing w:val="-4"/>
          <w:sz w:val="29"/>
        </w:rPr>
        <w:t>θ</w:t>
      </w:r>
      <w:r>
        <w:rPr>
          <w:rFonts w:ascii="Verdana" w:hAnsi="Verdana"/>
          <w:i/>
          <w:spacing w:val="-9"/>
          <w:sz w:val="29"/>
        </w:rPr>
        <w:t> </w:t>
      </w:r>
      <w:r>
        <w:rPr>
          <w:rFonts w:ascii="Symbol" w:hAnsi="Symbol"/>
          <w:spacing w:val="-4"/>
          <w:sz w:val="28"/>
        </w:rPr>
        <w:t></w:t>
      </w:r>
      <w:r>
        <w:rPr>
          <w:spacing w:val="-23"/>
          <w:sz w:val="28"/>
        </w:rPr>
        <w:t> </w:t>
      </w:r>
      <w:r>
        <w:rPr>
          <w:rFonts w:ascii="Verdana" w:hAnsi="Verdana"/>
          <w:i/>
          <w:spacing w:val="-4"/>
          <w:sz w:val="29"/>
        </w:rPr>
        <w:t>δ</w:t>
      </w:r>
      <w:r>
        <w:rPr>
          <w:rFonts w:ascii="Verdana" w:hAnsi="Verdana"/>
          <w:i/>
          <w:spacing w:val="-68"/>
          <w:sz w:val="29"/>
        </w:rPr>
        <w:t> </w:t>
      </w:r>
      <w:r>
        <w:rPr>
          <w:rFonts w:ascii="Symbol" w:hAnsi="Symbol"/>
          <w:spacing w:val="-4"/>
          <w:position w:val="-6"/>
          <w:sz w:val="16"/>
        </w:rPr>
        <w:t></w:t>
      </w:r>
      <w:r>
        <w:rPr>
          <w:spacing w:val="-7"/>
          <w:position w:val="-6"/>
          <w:sz w:val="16"/>
        </w:rPr>
        <w:t> </w:t>
      </w:r>
      <w:r>
        <w:rPr>
          <w:spacing w:val="-4"/>
          <w:sz w:val="28"/>
        </w:rPr>
        <w:t>)]exp</w:t>
      </w:r>
      <w:r>
        <w:rPr>
          <w:rFonts w:ascii="Symbol" w:hAnsi="Symbol"/>
          <w:spacing w:val="-4"/>
          <w:sz w:val="36"/>
        </w:rPr>
        <w:t></w:t>
      </w:r>
      <w:r>
        <w:rPr>
          <w:rFonts w:ascii="Symbol" w:hAnsi="Symbol"/>
          <w:spacing w:val="-4"/>
          <w:sz w:val="28"/>
        </w:rPr>
        <w:t></w:t>
      </w:r>
    </w:p>
    <w:p>
      <w:pPr>
        <w:pStyle w:val="BodyText"/>
        <w:spacing w:before="10"/>
        <w:ind w:left="0"/>
        <w:rPr>
          <w:rFonts w:ascii="Symbol" w:hAnsi="Symbol"/>
        </w:rPr>
      </w:pPr>
    </w:p>
    <w:p>
      <w:pPr>
        <w:pStyle w:val="BodyText"/>
      </w:pPr>
      <w:r>
        <w:rPr/>
        <w:t>а</w:t>
      </w:r>
      <w:r>
        <w:rPr>
          <w:spacing w:val="-5"/>
        </w:rPr>
        <w:t> </w:t>
      </w:r>
      <w:r>
        <w:rPr/>
        <w:t>для</w:t>
      </w:r>
      <w:r>
        <w:rPr>
          <w:spacing w:val="-4"/>
        </w:rPr>
        <w:t> </w:t>
      </w:r>
      <w:r>
        <w:rPr/>
        <w:t>параллельной</w:t>
      </w:r>
      <w:r>
        <w:rPr>
          <w:spacing w:val="-6"/>
        </w:rPr>
        <w:t> </w:t>
      </w:r>
      <w:r>
        <w:rPr>
          <w:spacing w:val="-2"/>
        </w:rPr>
        <w:t>поляризации</w:t>
      </w:r>
    </w:p>
    <w:p>
      <w:pPr>
        <w:spacing w:before="73"/>
        <w:ind w:left="70" w:right="0" w:firstLine="0"/>
        <w:jc w:val="left"/>
        <w:rPr>
          <w:rFonts w:ascii="Verdana" w:hAnsi="Verdana"/>
          <w:i/>
          <w:sz w:val="29"/>
        </w:rPr>
      </w:pPr>
      <w:r>
        <w:rPr/>
        <w:br w:type="column"/>
      </w:r>
      <w:r>
        <w:rPr>
          <w:i/>
          <w:sz w:val="28"/>
        </w:rPr>
        <w:t>jk</w:t>
      </w:r>
      <w:r>
        <w:rPr>
          <w:sz w:val="28"/>
          <w:vertAlign w:val="subscript"/>
        </w:rPr>
        <w:t>1</w:t>
      </w:r>
      <w:r>
        <w:rPr>
          <w:i/>
          <w:sz w:val="28"/>
          <w:vertAlign w:val="baseline"/>
        </w:rPr>
        <w:t>z</w:t>
      </w:r>
      <w:r>
        <w:rPr>
          <w:i/>
          <w:spacing w:val="-35"/>
          <w:sz w:val="28"/>
          <w:vertAlign w:val="baseline"/>
        </w:rPr>
        <w:t> </w:t>
      </w:r>
      <w:r>
        <w:rPr>
          <w:spacing w:val="-9"/>
          <w:sz w:val="28"/>
          <w:vertAlign w:val="baseline"/>
        </w:rPr>
        <w:t>sin</w:t>
      </w:r>
      <w:r>
        <w:rPr>
          <w:rFonts w:ascii="Verdana" w:hAnsi="Verdana"/>
          <w:i/>
          <w:spacing w:val="-9"/>
          <w:sz w:val="29"/>
          <w:vertAlign w:val="baseline"/>
        </w:rPr>
        <w:t>θ</w:t>
      </w:r>
    </w:p>
    <w:p>
      <w:pPr>
        <w:spacing w:before="3"/>
        <w:ind w:left="63" w:right="0" w:firstLine="0"/>
        <w:jc w:val="left"/>
        <w:rPr>
          <w:sz w:val="28"/>
        </w:rPr>
      </w:pPr>
      <w:r>
        <w:rPr/>
        <w:br w:type="column"/>
      </w:r>
      <w:r>
        <w:rPr>
          <w:rFonts w:ascii="Symbol" w:hAnsi="Symbol"/>
          <w:w w:val="90"/>
          <w:sz w:val="28"/>
        </w:rPr>
        <w:t></w:t>
      </w:r>
      <w:r>
        <w:rPr>
          <w:spacing w:val="-20"/>
          <w:w w:val="90"/>
          <w:sz w:val="28"/>
        </w:rPr>
        <w:t> </w:t>
      </w:r>
      <w:r>
        <w:rPr>
          <w:rFonts w:ascii="Verdana" w:hAnsi="Verdana"/>
          <w:i/>
          <w:w w:val="90"/>
          <w:sz w:val="29"/>
        </w:rPr>
        <w:t>δ</w:t>
      </w:r>
      <w:r>
        <w:rPr>
          <w:rFonts w:ascii="Verdana" w:hAnsi="Verdana"/>
          <w:i/>
          <w:spacing w:val="-62"/>
          <w:w w:val="90"/>
          <w:sz w:val="29"/>
        </w:rPr>
        <w:t> </w:t>
      </w:r>
      <w:r>
        <w:rPr>
          <w:rFonts w:ascii="Symbol" w:hAnsi="Symbol"/>
          <w:w w:val="90"/>
          <w:position w:val="-6"/>
          <w:sz w:val="16"/>
        </w:rPr>
        <w:t></w:t>
      </w:r>
      <w:r>
        <w:rPr>
          <w:spacing w:val="9"/>
          <w:position w:val="-6"/>
          <w:sz w:val="16"/>
        </w:rPr>
        <w:t> </w:t>
      </w:r>
      <w:r>
        <w:rPr>
          <w:rFonts w:ascii="Symbol" w:hAnsi="Symbol"/>
          <w:spacing w:val="-5"/>
          <w:w w:val="90"/>
          <w:sz w:val="36"/>
        </w:rPr>
        <w:t></w:t>
      </w:r>
      <w:r>
        <w:rPr>
          <w:spacing w:val="-5"/>
          <w:w w:val="90"/>
          <w:sz w:val="28"/>
        </w:rPr>
        <w:t>,</w:t>
      </w:r>
    </w:p>
    <w:p>
      <w:pPr>
        <w:spacing w:after="0"/>
        <w:jc w:val="left"/>
        <w:rPr>
          <w:sz w:val="28"/>
        </w:rPr>
        <w:sectPr>
          <w:type w:val="continuous"/>
          <w:pgSz w:w="11900" w:h="16840"/>
          <w:pgMar w:top="1060" w:bottom="280" w:left="680" w:right="960"/>
          <w:cols w:num="3" w:equalWidth="0">
            <w:col w:w="5642" w:space="40"/>
            <w:col w:w="994" w:space="39"/>
            <w:col w:w="3545"/>
          </w:cols>
        </w:sectPr>
      </w:pPr>
    </w:p>
    <w:p>
      <w:pPr>
        <w:pStyle w:val="BodyText"/>
        <w:spacing w:before="9"/>
        <w:ind w:left="0"/>
        <w:rPr>
          <w:sz w:val="13"/>
        </w:rPr>
      </w:pPr>
    </w:p>
    <w:p>
      <w:pPr>
        <w:spacing w:after="0"/>
        <w:rPr>
          <w:sz w:val="13"/>
        </w:rPr>
        <w:sectPr>
          <w:type w:val="continuous"/>
          <w:pgSz w:w="11900" w:h="16840"/>
          <w:pgMar w:top="1060" w:bottom="280" w:left="680" w:right="960"/>
        </w:sectPr>
      </w:pPr>
    </w:p>
    <w:p>
      <w:pPr>
        <w:spacing w:line="363" w:lineRule="exact" w:before="100"/>
        <w:ind w:left="1566" w:right="0" w:firstLine="0"/>
        <w:jc w:val="left"/>
        <w:rPr>
          <w:rFonts w:ascii="DejaVu Sans" w:hAnsi="DejaVu Sans"/>
          <w:sz w:val="28"/>
        </w:rPr>
      </w:pPr>
      <w:r>
        <w:rPr>
          <w:rFonts w:ascii="Symbol" w:hAnsi="Symbol"/>
          <w:w w:val="90"/>
          <w:sz w:val="28"/>
        </w:rPr>
        <w:t></w:t>
      </w:r>
      <w:r>
        <w:rPr>
          <w:spacing w:val="5"/>
          <w:sz w:val="28"/>
        </w:rPr>
        <w:t> </w:t>
      </w:r>
      <w:r>
        <w:rPr>
          <w:rFonts w:ascii="DejaVu Sans" w:hAnsi="DejaVu Sans"/>
          <w:spacing w:val="-24"/>
          <w:w w:val="55"/>
          <w:position w:val="-10"/>
          <w:sz w:val="28"/>
        </w:rPr>
        <w:t>→</w:t>
      </w:r>
    </w:p>
    <w:p>
      <w:pPr>
        <w:spacing w:line="175" w:lineRule="exact" w:before="0"/>
        <w:ind w:left="1566" w:right="0" w:firstLine="0"/>
        <w:jc w:val="left"/>
        <w:rPr>
          <w:rFonts w:ascii="DejaVu Sans" w:hAnsi="DejaVu Sans"/>
          <w:sz w:val="28"/>
        </w:rPr>
      </w:pPr>
      <w:r>
        <w:rPr>
          <w:rFonts w:ascii="Symbol" w:hAnsi="Symbol"/>
          <w:spacing w:val="-34"/>
          <w:w w:val="90"/>
          <w:sz w:val="28"/>
        </w:rPr>
        <w:t></w:t>
      </w:r>
      <w:r>
        <w:rPr>
          <w:i/>
          <w:spacing w:val="-34"/>
          <w:w w:val="90"/>
          <w:position w:val="-12"/>
          <w:sz w:val="28"/>
        </w:rPr>
        <w:t>E</w:t>
      </w:r>
      <w:r>
        <w:rPr>
          <w:rFonts w:ascii="DejaVu Sans" w:hAnsi="DejaVu Sans"/>
          <w:spacing w:val="-34"/>
          <w:w w:val="90"/>
          <w:position w:val="-5"/>
          <w:sz w:val="28"/>
        </w:rPr>
        <w:t>˙</w:t>
      </w:r>
    </w:p>
    <w:p>
      <w:pPr>
        <w:spacing w:line="274" w:lineRule="exact" w:before="227"/>
        <w:ind w:left="0" w:right="0" w:firstLine="0"/>
        <w:jc w:val="right"/>
        <w:rPr>
          <w:rFonts w:ascii="DejaVu Sans" w:hAnsi="DejaVu Sans"/>
          <w:sz w:val="28"/>
        </w:rPr>
      </w:pPr>
      <w:r>
        <w:rPr/>
        <w:br w:type="column"/>
      </w:r>
      <w:r>
        <w:rPr>
          <w:rFonts w:ascii="DejaVu Sans" w:hAnsi="DejaVu Sans"/>
          <w:spacing w:val="-10"/>
          <w:w w:val="60"/>
          <w:sz w:val="28"/>
        </w:rPr>
        <w:t>→</w:t>
      </w:r>
    </w:p>
    <w:p>
      <w:pPr>
        <w:spacing w:line="136" w:lineRule="exact" w:before="0"/>
        <w:ind w:left="118" w:right="0" w:firstLine="0"/>
        <w:jc w:val="left"/>
        <w:rPr>
          <w:rFonts w:ascii="DejaVu Sans" w:hAnsi="DejaVu Sans"/>
          <w:sz w:val="28"/>
        </w:rPr>
      </w:pPr>
      <w:r>
        <w:rPr>
          <w:rFonts w:ascii="Symbol" w:hAnsi="Symbol"/>
          <w:sz w:val="28"/>
        </w:rPr>
        <w:t></w:t>
      </w:r>
      <w:r>
        <w:rPr>
          <w:spacing w:val="-5"/>
          <w:sz w:val="28"/>
        </w:rPr>
        <w:t> </w:t>
      </w:r>
      <w:r>
        <w:rPr>
          <w:i/>
          <w:spacing w:val="-116"/>
          <w:w w:val="101"/>
          <w:sz w:val="28"/>
        </w:rPr>
        <w:t>E</w:t>
      </w:r>
      <w:r>
        <w:rPr>
          <w:rFonts w:ascii="DejaVu Sans" w:hAnsi="DejaVu Sans"/>
          <w:spacing w:val="-7"/>
          <w:w w:val="68"/>
          <w:position w:val="7"/>
          <w:sz w:val="28"/>
        </w:rPr>
        <w:t>˙</w:t>
      </w:r>
    </w:p>
    <w:p>
      <w:pPr>
        <w:spacing w:line="274" w:lineRule="exact" w:before="227"/>
        <w:ind w:left="0" w:right="0" w:firstLine="0"/>
        <w:jc w:val="right"/>
        <w:rPr>
          <w:rFonts w:ascii="DejaVu Sans" w:hAnsi="DejaVu Sans"/>
          <w:sz w:val="28"/>
        </w:rPr>
      </w:pPr>
      <w:r>
        <w:rPr/>
        <w:br w:type="column"/>
      </w:r>
      <w:r>
        <w:rPr>
          <w:rFonts w:ascii="DejaVu Sans" w:hAnsi="DejaVu Sans"/>
          <w:spacing w:val="-10"/>
          <w:w w:val="60"/>
          <w:sz w:val="28"/>
        </w:rPr>
        <w:t>→</w:t>
      </w:r>
    </w:p>
    <w:p>
      <w:pPr>
        <w:spacing w:line="136" w:lineRule="exact" w:before="0"/>
        <w:ind w:left="147" w:right="0" w:firstLine="0"/>
        <w:jc w:val="left"/>
        <w:rPr>
          <w:rFonts w:ascii="DejaVu Sans" w:hAnsi="DejaVu Sans"/>
          <w:sz w:val="28"/>
        </w:rPr>
      </w:pPr>
      <w:r>
        <w:rPr>
          <w:rFonts w:ascii="Symbol" w:hAnsi="Symbol"/>
          <w:sz w:val="28"/>
        </w:rPr>
        <w:t></w:t>
      </w:r>
      <w:r>
        <w:rPr>
          <w:sz w:val="28"/>
        </w:rPr>
        <w:t> </w:t>
      </w:r>
      <w:r>
        <w:rPr>
          <w:i/>
          <w:spacing w:val="-116"/>
          <w:w w:val="106"/>
          <w:sz w:val="28"/>
        </w:rPr>
        <w:t>E</w:t>
      </w:r>
      <w:r>
        <w:rPr>
          <w:rFonts w:ascii="DejaVu Sans" w:hAnsi="DejaVu Sans"/>
          <w:spacing w:val="-12"/>
          <w:w w:val="73"/>
          <w:position w:val="7"/>
          <w:sz w:val="28"/>
        </w:rPr>
        <w:t>˙</w:t>
      </w:r>
    </w:p>
    <w:p>
      <w:pPr>
        <w:spacing w:line="240" w:lineRule="auto" w:before="124"/>
        <w:rPr>
          <w:rFonts w:ascii="DejaVu Sans"/>
          <w:sz w:val="28"/>
        </w:rPr>
      </w:pPr>
      <w:r>
        <w:rPr/>
        <w:br w:type="column"/>
      </w:r>
      <w:r>
        <w:rPr>
          <w:rFonts w:ascii="DejaVu Sans"/>
          <w:sz w:val="28"/>
        </w:rPr>
      </w:r>
    </w:p>
    <w:p>
      <w:pPr>
        <w:pStyle w:val="BodyText"/>
        <w:spacing w:line="188" w:lineRule="exact"/>
        <w:ind w:left="344"/>
        <w:rPr>
          <w:rFonts w:ascii="DejaVu Sans" w:hAnsi="DejaVu Sans"/>
        </w:rPr>
      </w:pPr>
      <w:r>
        <w:rPr>
          <w:rFonts w:ascii="Symbol" w:hAnsi="Symbol"/>
        </w:rPr>
        <w:t></w:t>
      </w:r>
      <w:r>
        <w:rPr>
          <w:spacing w:val="-10"/>
        </w:rPr>
        <w:t> </w:t>
      </w:r>
      <w:r>
        <w:rPr>
          <w:rFonts w:ascii="Symbol" w:hAnsi="Symbol"/>
          <w:spacing w:val="-39"/>
        </w:rPr>
        <w:t></w:t>
      </w:r>
      <w:r>
        <w:rPr>
          <w:spacing w:val="-39"/>
        </w:rPr>
        <w:t>2</w:t>
      </w:r>
      <w:r>
        <w:rPr>
          <w:i/>
          <w:spacing w:val="-39"/>
        </w:rPr>
        <w:t>E</w:t>
      </w:r>
      <w:r>
        <w:rPr>
          <w:rFonts w:ascii="DejaVu Sans" w:hAnsi="DejaVu Sans"/>
          <w:spacing w:val="-39"/>
          <w:position w:val="7"/>
        </w:rPr>
        <w:t>˙</w:t>
      </w:r>
    </w:p>
    <w:p>
      <w:pPr>
        <w:spacing w:line="240" w:lineRule="auto" w:before="21"/>
        <w:rPr>
          <w:rFonts w:ascii="DejaVu Sans"/>
          <w:sz w:val="28"/>
        </w:rPr>
      </w:pPr>
      <w:r>
        <w:rPr/>
        <w:br w:type="column"/>
      </w:r>
      <w:r>
        <w:rPr>
          <w:rFonts w:ascii="DejaVu Sans"/>
          <w:sz w:val="28"/>
        </w:rPr>
      </w:r>
    </w:p>
    <w:p>
      <w:pPr>
        <w:spacing w:line="249" w:lineRule="exact" w:before="0"/>
        <w:ind w:left="0" w:right="0" w:firstLine="0"/>
        <w:jc w:val="right"/>
        <w:rPr>
          <w:rFonts w:ascii="DejaVu Sans" w:hAnsi="DejaVu Sans"/>
          <w:sz w:val="28"/>
        </w:rPr>
      </w:pPr>
      <w:r>
        <w:rPr>
          <w:rFonts w:ascii="DejaVu Sans" w:hAnsi="DejaVu Sans"/>
          <w:spacing w:val="-10"/>
          <w:w w:val="60"/>
          <w:sz w:val="28"/>
        </w:rPr>
        <w:t>→</w:t>
      </w:r>
    </w:p>
    <w:p>
      <w:pPr>
        <w:spacing w:line="42" w:lineRule="exact" w:before="0"/>
        <w:ind w:left="169" w:right="0" w:firstLine="0"/>
        <w:jc w:val="left"/>
        <w:rPr>
          <w:i/>
          <w:sz w:val="28"/>
        </w:rPr>
      </w:pPr>
      <w:r>
        <w:rPr>
          <w:spacing w:val="-5"/>
          <w:sz w:val="28"/>
        </w:rPr>
        <w:t>[(</w:t>
      </w:r>
      <w:r>
        <w:rPr>
          <w:i/>
          <w:spacing w:val="-5"/>
          <w:sz w:val="28"/>
        </w:rPr>
        <w:t>x</w:t>
      </w:r>
    </w:p>
    <w:p>
      <w:pPr>
        <w:spacing w:line="240" w:lineRule="auto" w:before="166"/>
        <w:rPr>
          <w:i/>
          <w:sz w:val="28"/>
        </w:rPr>
      </w:pPr>
      <w:r>
        <w:rPr/>
        <w:br w:type="column"/>
      </w:r>
      <w:r>
        <w:rPr>
          <w:i/>
          <w:sz w:val="28"/>
        </w:rPr>
      </w:r>
    </w:p>
    <w:p>
      <w:pPr>
        <w:spacing w:line="149" w:lineRule="exact" w:before="0"/>
        <w:ind w:left="90" w:right="0" w:firstLine="0"/>
        <w:jc w:val="left"/>
        <w:rPr>
          <w:i/>
          <w:sz w:val="28"/>
        </w:rPr>
      </w:pPr>
      <w:r>
        <w:rPr>
          <w:w w:val="90"/>
          <w:sz w:val="28"/>
        </w:rPr>
        <w:t>sin</w:t>
      </w:r>
      <w:r>
        <w:rPr>
          <w:rFonts w:ascii="Verdana" w:hAnsi="Verdana"/>
          <w:i/>
          <w:w w:val="90"/>
          <w:sz w:val="29"/>
        </w:rPr>
        <w:t>θ</w:t>
      </w:r>
      <w:r>
        <w:rPr>
          <w:rFonts w:ascii="Verdana" w:hAnsi="Verdana"/>
          <w:i/>
          <w:spacing w:val="-3"/>
          <w:w w:val="90"/>
          <w:sz w:val="29"/>
        </w:rPr>
        <w:t> </w:t>
      </w:r>
      <w:r>
        <w:rPr>
          <w:spacing w:val="-2"/>
          <w:sz w:val="28"/>
        </w:rPr>
        <w:t>cos(</w:t>
      </w:r>
      <w:r>
        <w:rPr>
          <w:i/>
          <w:spacing w:val="-2"/>
          <w:sz w:val="28"/>
        </w:rPr>
        <w:t>k</w:t>
      </w:r>
    </w:p>
    <w:p>
      <w:pPr>
        <w:spacing w:line="240" w:lineRule="auto" w:before="166"/>
        <w:rPr>
          <w:i/>
          <w:sz w:val="28"/>
        </w:rPr>
      </w:pPr>
      <w:r>
        <w:rPr/>
        <w:br w:type="column"/>
      </w:r>
      <w:r>
        <w:rPr>
          <w:i/>
          <w:sz w:val="28"/>
        </w:rPr>
      </w:r>
    </w:p>
    <w:p>
      <w:pPr>
        <w:spacing w:line="149" w:lineRule="exact" w:before="0"/>
        <w:ind w:left="85" w:right="0" w:firstLine="0"/>
        <w:jc w:val="left"/>
        <w:rPr>
          <w:rFonts w:ascii="Symbol" w:hAnsi="Symbol"/>
          <w:sz w:val="28"/>
        </w:rPr>
      </w:pPr>
      <w:r>
        <w:rPr/>
        <mc:AlternateContent>
          <mc:Choice Requires="wps">
            <w:drawing>
              <wp:anchor distT="0" distB="0" distL="0" distR="0" allowOverlap="1" layoutInCell="1" locked="0" behindDoc="1" simplePos="0" relativeHeight="481225216">
                <wp:simplePos x="0" y="0"/>
                <wp:positionH relativeFrom="page">
                  <wp:posOffset>5111493</wp:posOffset>
                </wp:positionH>
                <wp:positionV relativeFrom="paragraph">
                  <wp:posOffset>194223</wp:posOffset>
                </wp:positionV>
                <wp:extent cx="59055" cy="342265"/>
                <wp:effectExtent l="0" t="0" r="0" b="0"/>
                <wp:wrapNone/>
                <wp:docPr id="1128" name="Textbox 1128"/>
                <wp:cNvGraphicFramePr>
                  <a:graphicFrameLocks/>
                </wp:cNvGraphicFramePr>
                <a:graphic>
                  <a:graphicData uri="http://schemas.microsoft.com/office/word/2010/wordprocessingShape">
                    <wps:wsp>
                      <wps:cNvPr id="1128" name="Textbox 1128"/>
                      <wps:cNvSpPr txBox="1"/>
                      <wps:spPr>
                        <a:xfrm>
                          <a:off x="0" y="0"/>
                          <a:ext cx="59055" cy="342265"/>
                        </a:xfrm>
                        <a:prstGeom prst="rect">
                          <a:avLst/>
                        </a:prstGeom>
                      </wps:spPr>
                      <wps:txbx>
                        <w:txbxContent>
                          <w:p>
                            <w:pPr>
                              <w:spacing w:before="0"/>
                              <w:ind w:left="0" w:right="0" w:firstLine="0"/>
                              <w:jc w:val="left"/>
                              <w:rPr>
                                <w:rFonts w:ascii="Symbol" w:hAnsi="Symbol"/>
                                <w:sz w:val="44"/>
                              </w:rPr>
                            </w:pPr>
                            <w:r>
                              <w:rPr>
                                <w:rFonts w:ascii="Symbol" w:hAnsi="Symbol"/>
                                <w:spacing w:val="-10"/>
                                <w:w w:val="60"/>
                                <w:sz w:val="44"/>
                              </w:rPr>
                              <w:t></w:t>
                            </w:r>
                          </w:p>
                        </w:txbxContent>
                      </wps:txbx>
                      <wps:bodyPr wrap="square" lIns="0" tIns="0" rIns="0" bIns="0" rtlCol="0">
                        <a:noAutofit/>
                      </wps:bodyPr>
                    </wps:wsp>
                  </a:graphicData>
                </a:graphic>
              </wp:anchor>
            </w:drawing>
          </mc:Choice>
          <mc:Fallback>
            <w:pict>
              <v:shape style="position:absolute;margin-left:402.479797pt;margin-top:15.293191pt;width:4.650pt;height:26.95pt;mso-position-horizontal-relative:page;mso-position-vertical-relative:paragraph;z-index:-22091264" type="#_x0000_t202" id="docshape486" filled="false" stroked="false">
                <v:textbox inset="0,0,0,0">
                  <w:txbxContent>
                    <w:p>
                      <w:pPr>
                        <w:spacing w:before="0"/>
                        <w:ind w:left="0" w:right="0" w:firstLine="0"/>
                        <w:jc w:val="left"/>
                        <w:rPr>
                          <w:rFonts w:ascii="Symbol" w:hAnsi="Symbol"/>
                          <w:sz w:val="44"/>
                        </w:rPr>
                      </w:pPr>
                      <w:r>
                        <w:rPr>
                          <w:rFonts w:ascii="Symbol" w:hAnsi="Symbol"/>
                          <w:spacing w:val="-10"/>
                          <w:w w:val="60"/>
                          <w:sz w:val="44"/>
                        </w:rPr>
                        <w:t></w:t>
                      </w:r>
                    </w:p>
                  </w:txbxContent>
                </v:textbox>
                <w10:wrap type="none"/>
              </v:shape>
            </w:pict>
          </mc:Fallback>
        </mc:AlternateContent>
      </w:r>
      <w:r>
        <w:rPr/>
        <mc:AlternateContent>
          <mc:Choice Requires="wps">
            <w:drawing>
              <wp:anchor distT="0" distB="0" distL="0" distR="0" allowOverlap="1" layoutInCell="1" locked="0" behindDoc="1" simplePos="0" relativeHeight="481226240">
                <wp:simplePos x="0" y="0"/>
                <wp:positionH relativeFrom="page">
                  <wp:posOffset>4184923</wp:posOffset>
                </wp:positionH>
                <wp:positionV relativeFrom="paragraph">
                  <wp:posOffset>140678</wp:posOffset>
                </wp:positionV>
                <wp:extent cx="50800" cy="113030"/>
                <wp:effectExtent l="0" t="0" r="0" b="0"/>
                <wp:wrapNone/>
                <wp:docPr id="1129" name="Textbox 1129"/>
                <wp:cNvGraphicFramePr>
                  <a:graphicFrameLocks/>
                </wp:cNvGraphicFramePr>
                <a:graphic>
                  <a:graphicData uri="http://schemas.microsoft.com/office/word/2010/wordprocessingShape">
                    <wps:wsp>
                      <wps:cNvPr id="1129" name="Textbox 1129"/>
                      <wps:cNvSpPr txBox="1"/>
                      <wps:spPr>
                        <a:xfrm>
                          <a:off x="0" y="0"/>
                          <a:ext cx="50800" cy="113030"/>
                        </a:xfrm>
                        <a:prstGeom prst="rect">
                          <a:avLst/>
                        </a:prstGeom>
                      </wps:spPr>
                      <wps:txbx>
                        <w:txbxContent>
                          <w:p>
                            <w:pPr>
                              <w:spacing w:line="177" w:lineRule="exact" w:before="0"/>
                              <w:ind w:left="0" w:right="0" w:firstLine="0"/>
                              <w:jc w:val="left"/>
                              <w:rPr>
                                <w:sz w:val="16"/>
                              </w:rPr>
                            </w:pPr>
                            <w:r>
                              <w:rPr>
                                <w:spacing w:val="-10"/>
                                <w:sz w:val="16"/>
                              </w:rPr>
                              <w:t>2</w:t>
                            </w:r>
                          </w:p>
                        </w:txbxContent>
                      </wps:txbx>
                      <wps:bodyPr wrap="square" lIns="0" tIns="0" rIns="0" bIns="0" rtlCol="0">
                        <a:noAutofit/>
                      </wps:bodyPr>
                    </wps:wsp>
                  </a:graphicData>
                </a:graphic>
              </wp:anchor>
            </w:drawing>
          </mc:Choice>
          <mc:Fallback>
            <w:pict>
              <v:shape style="position:absolute;margin-left:329.521545pt;margin-top:11.077079pt;width:4pt;height:8.9pt;mso-position-horizontal-relative:page;mso-position-vertical-relative:paragraph;z-index:-22090240" type="#_x0000_t202" id="docshape487" filled="false" stroked="false">
                <v:textbox inset="0,0,0,0">
                  <w:txbxContent>
                    <w:p>
                      <w:pPr>
                        <w:spacing w:line="177" w:lineRule="exact" w:before="0"/>
                        <w:ind w:left="0" w:right="0" w:firstLine="0"/>
                        <w:jc w:val="left"/>
                        <w:rPr>
                          <w:sz w:val="16"/>
                        </w:rPr>
                      </w:pPr>
                      <w:r>
                        <w:rPr>
                          <w:spacing w:val="-10"/>
                          <w:sz w:val="16"/>
                        </w:rPr>
                        <w:t>2</w:t>
                      </w:r>
                    </w:p>
                  </w:txbxContent>
                </v:textbox>
                <w10:wrap type="none"/>
              </v:shape>
            </w:pict>
          </mc:Fallback>
        </mc:AlternateContent>
      </w:r>
      <w:r>
        <w:rPr>
          <w:i/>
          <w:spacing w:val="-4"/>
          <w:sz w:val="28"/>
        </w:rPr>
        <w:t>x</w:t>
      </w:r>
      <w:r>
        <w:rPr>
          <w:i/>
          <w:spacing w:val="-41"/>
          <w:sz w:val="28"/>
        </w:rPr>
        <w:t> </w:t>
      </w:r>
      <w:r>
        <w:rPr>
          <w:spacing w:val="-4"/>
          <w:sz w:val="28"/>
        </w:rPr>
        <w:t>cos</w:t>
      </w:r>
      <w:r>
        <w:rPr>
          <w:rFonts w:ascii="Verdana" w:hAnsi="Verdana"/>
          <w:i/>
          <w:spacing w:val="-4"/>
          <w:sz w:val="29"/>
        </w:rPr>
        <w:t>θ</w:t>
      </w:r>
      <w:r>
        <w:rPr>
          <w:rFonts w:ascii="Verdana" w:hAnsi="Verdana"/>
          <w:i/>
          <w:spacing w:val="-22"/>
          <w:sz w:val="29"/>
        </w:rPr>
        <w:t> </w:t>
      </w:r>
      <w:r>
        <w:rPr>
          <w:rFonts w:ascii="Symbol" w:hAnsi="Symbol"/>
          <w:spacing w:val="-4"/>
          <w:sz w:val="28"/>
        </w:rPr>
        <w:t></w:t>
      </w:r>
      <w:r>
        <w:rPr>
          <w:spacing w:val="-22"/>
          <w:sz w:val="28"/>
        </w:rPr>
        <w:t> </w:t>
      </w:r>
      <w:r>
        <w:rPr>
          <w:rFonts w:ascii="Verdana" w:hAnsi="Verdana"/>
          <w:i/>
          <w:spacing w:val="-4"/>
          <w:sz w:val="29"/>
        </w:rPr>
        <w:t>δ</w:t>
      </w:r>
      <w:r>
        <w:rPr>
          <w:rFonts w:ascii="Verdana" w:hAnsi="Verdana"/>
          <w:i/>
          <w:spacing w:val="-14"/>
          <w:sz w:val="29"/>
        </w:rPr>
        <w:t> </w:t>
      </w:r>
      <w:r>
        <w:rPr>
          <w:spacing w:val="-4"/>
          <w:sz w:val="28"/>
        </w:rPr>
        <w:t>)</w:t>
      </w:r>
      <w:r>
        <w:rPr>
          <w:spacing w:val="-14"/>
          <w:sz w:val="28"/>
        </w:rPr>
        <w:t> </w:t>
      </w:r>
      <w:r>
        <w:rPr>
          <w:rFonts w:ascii="Symbol" w:hAnsi="Symbol"/>
          <w:spacing w:val="-10"/>
          <w:sz w:val="28"/>
        </w:rPr>
        <w:t></w:t>
      </w:r>
    </w:p>
    <w:p>
      <w:pPr>
        <w:spacing w:after="0" w:line="149" w:lineRule="exact"/>
        <w:jc w:val="left"/>
        <w:rPr>
          <w:rFonts w:ascii="Symbol" w:hAnsi="Symbol"/>
          <w:sz w:val="28"/>
        </w:rPr>
        <w:sectPr>
          <w:type w:val="continuous"/>
          <w:pgSz w:w="11900" w:h="16840"/>
          <w:pgMar w:top="1060" w:bottom="280" w:left="680" w:right="960"/>
          <w:cols w:num="7" w:equalWidth="0">
            <w:col w:w="1883" w:space="40"/>
            <w:col w:w="508" w:space="39"/>
            <w:col w:w="541" w:space="39"/>
            <w:col w:w="1024" w:space="40"/>
            <w:col w:w="505" w:space="40"/>
            <w:col w:w="1237" w:space="39"/>
            <w:col w:w="4325"/>
          </w:cols>
        </w:sectPr>
      </w:pPr>
    </w:p>
    <w:p>
      <w:pPr>
        <w:tabs>
          <w:tab w:pos="2439" w:val="left" w:leader="none"/>
        </w:tabs>
        <w:spacing w:line="255" w:lineRule="exact" w:before="3"/>
        <w:ind w:left="1566" w:right="0" w:firstLine="0"/>
        <w:jc w:val="center"/>
        <w:rPr>
          <w:i/>
          <w:sz w:val="16"/>
        </w:rPr>
      </w:pPr>
      <w:r>
        <w:rPr>
          <w:rFonts w:ascii="Symbol" w:hAnsi="Symbol"/>
          <w:position w:val="-6"/>
          <w:sz w:val="28"/>
        </w:rPr>
        <w:t></w:t>
      </w:r>
      <w:r>
        <w:rPr>
          <w:spacing w:val="76"/>
          <w:w w:val="150"/>
          <w:position w:val="-6"/>
          <w:sz w:val="28"/>
        </w:rPr>
        <w:t> </w:t>
      </w:r>
      <w:r>
        <w:rPr>
          <w:spacing w:val="-5"/>
          <w:sz w:val="16"/>
        </w:rPr>
        <w:t>||</w:t>
      </w:r>
      <w:r>
        <w:rPr>
          <w:sz w:val="16"/>
        </w:rPr>
        <w:tab/>
      </w:r>
      <w:r>
        <w:rPr>
          <w:i/>
          <w:spacing w:val="-10"/>
          <w:sz w:val="16"/>
        </w:rPr>
        <w:t>n</w:t>
      </w:r>
    </w:p>
    <w:p>
      <w:pPr>
        <w:spacing w:line="54" w:lineRule="exact" w:before="0"/>
        <w:ind w:left="1495" w:right="0" w:firstLine="0"/>
        <w:jc w:val="center"/>
        <w:rPr>
          <w:rFonts w:ascii="DejaVu Sans" w:hAnsi="DejaVu Sans"/>
          <w:sz w:val="28"/>
        </w:rPr>
      </w:pPr>
      <w:r>
        <w:rPr>
          <w:rFonts w:ascii="DejaVu Sans" w:hAnsi="DejaVu Sans"/>
          <w:spacing w:val="-10"/>
          <w:w w:val="60"/>
          <w:sz w:val="28"/>
        </w:rPr>
        <w:t>→</w:t>
      </w:r>
    </w:p>
    <w:p>
      <w:pPr>
        <w:spacing w:before="65"/>
        <w:ind w:left="460" w:right="0" w:firstLine="0"/>
        <w:jc w:val="left"/>
        <w:rPr>
          <w:i/>
          <w:sz w:val="16"/>
        </w:rPr>
      </w:pPr>
      <w:r>
        <w:rPr/>
        <w:br w:type="column"/>
      </w:r>
      <w:r>
        <w:rPr>
          <w:i/>
          <w:spacing w:val="-5"/>
          <w:sz w:val="16"/>
        </w:rPr>
        <w:t>отр</w:t>
      </w:r>
    </w:p>
    <w:p>
      <w:pPr>
        <w:tabs>
          <w:tab w:pos="1305" w:val="left" w:leader="none"/>
          <w:tab w:pos="3815" w:val="left" w:leader="none"/>
        </w:tabs>
        <w:spacing w:line="148" w:lineRule="exact" w:before="65"/>
        <w:ind w:left="758" w:right="0" w:firstLine="0"/>
        <w:jc w:val="left"/>
        <w:rPr>
          <w:sz w:val="16"/>
        </w:rPr>
      </w:pPr>
      <w:r>
        <w:rPr/>
        <w:br w:type="column"/>
      </w:r>
      <w:r>
        <w:rPr>
          <w:i/>
          <w:spacing w:val="-5"/>
          <w:sz w:val="16"/>
        </w:rPr>
        <w:t>n</w:t>
      </w:r>
      <w:r>
        <w:rPr>
          <w:spacing w:val="-5"/>
          <w:sz w:val="16"/>
        </w:rPr>
        <w:t>0</w:t>
      </w:r>
      <w:r>
        <w:rPr>
          <w:sz w:val="16"/>
        </w:rPr>
        <w:tab/>
      </w:r>
      <w:r>
        <w:rPr>
          <w:spacing w:val="-10"/>
          <w:sz w:val="16"/>
        </w:rPr>
        <w:t>0</w:t>
      </w:r>
      <w:r>
        <w:rPr>
          <w:sz w:val="16"/>
        </w:rPr>
        <w:tab/>
      </w:r>
      <w:r>
        <w:rPr>
          <w:spacing w:val="-5"/>
          <w:sz w:val="16"/>
        </w:rPr>
        <w:t>||</w:t>
      </w:r>
    </w:p>
    <w:p>
      <w:pPr>
        <w:tabs>
          <w:tab w:pos="1487" w:val="left" w:leader="none"/>
        </w:tabs>
        <w:spacing w:line="99" w:lineRule="exact" w:before="0"/>
        <w:ind w:left="0" w:right="411" w:firstLine="0"/>
        <w:jc w:val="center"/>
        <w:rPr>
          <w:rFonts w:ascii="Symbol" w:hAnsi="Symbol"/>
          <w:sz w:val="42"/>
        </w:rPr>
      </w:pPr>
      <w:r>
        <w:rPr>
          <w:rFonts w:ascii="Symbol" w:hAnsi="Symbol"/>
          <w:spacing w:val="-10"/>
          <w:w w:val="75"/>
          <w:sz w:val="42"/>
        </w:rPr>
        <w:t></w:t>
      </w:r>
      <w:r>
        <w:rPr>
          <w:sz w:val="42"/>
        </w:rPr>
        <w:tab/>
      </w:r>
      <w:r>
        <w:rPr>
          <w:rFonts w:ascii="Symbol" w:hAnsi="Symbol"/>
          <w:spacing w:val="-10"/>
          <w:w w:val="75"/>
          <w:sz w:val="42"/>
        </w:rPr>
        <w:t></w:t>
      </w:r>
    </w:p>
    <w:p>
      <w:pPr>
        <w:spacing w:after="0" w:line="99" w:lineRule="exact"/>
        <w:jc w:val="center"/>
        <w:rPr>
          <w:rFonts w:ascii="Symbol" w:hAnsi="Symbol"/>
          <w:sz w:val="42"/>
        </w:rPr>
        <w:sectPr>
          <w:type w:val="continuous"/>
          <w:pgSz w:w="11900" w:h="16840"/>
          <w:pgMar w:top="1060" w:bottom="280" w:left="680" w:right="960"/>
          <w:cols w:num="3" w:equalWidth="0">
            <w:col w:w="2520" w:space="40"/>
            <w:col w:w="738" w:space="39"/>
            <w:col w:w="6923"/>
          </w:cols>
        </w:sectPr>
      </w:pPr>
    </w:p>
    <w:p>
      <w:pPr>
        <w:spacing w:line="327" w:lineRule="exact" w:before="0"/>
        <w:ind w:left="1566" w:right="0" w:firstLine="0"/>
        <w:jc w:val="left"/>
        <w:rPr>
          <w:rFonts w:ascii="Symbol" w:hAnsi="Symbol"/>
          <w:sz w:val="28"/>
        </w:rPr>
      </w:pPr>
      <w:r>
        <w:rPr>
          <w:rFonts w:ascii="Symbol" w:hAnsi="Symbol"/>
          <w:spacing w:val="-2"/>
          <w:position w:val="-4"/>
          <w:sz w:val="28"/>
        </w:rPr>
        <w:t></w:t>
      </w:r>
      <w:r>
        <w:rPr>
          <w:rFonts w:ascii="Symbol" w:hAnsi="Symbol"/>
          <w:spacing w:val="-2"/>
          <w:sz w:val="28"/>
        </w:rPr>
        <w:t></w:t>
      </w:r>
      <w:r>
        <w:rPr>
          <w:spacing w:val="-16"/>
          <w:sz w:val="28"/>
        </w:rPr>
        <w:t> </w:t>
      </w:r>
      <w:r>
        <w:rPr>
          <w:i/>
          <w:spacing w:val="-2"/>
          <w:sz w:val="28"/>
        </w:rPr>
        <w:t>z</w:t>
      </w:r>
      <w:r>
        <w:rPr>
          <w:spacing w:val="-2"/>
          <w:position w:val="-6"/>
          <w:sz w:val="16"/>
        </w:rPr>
        <w:t>0</w:t>
      </w:r>
      <w:r>
        <w:rPr>
          <w:spacing w:val="11"/>
          <w:position w:val="-6"/>
          <w:sz w:val="16"/>
        </w:rPr>
        <w:t> </w:t>
      </w:r>
      <w:r>
        <w:rPr>
          <w:i/>
          <w:spacing w:val="-2"/>
          <w:sz w:val="28"/>
        </w:rPr>
        <w:t>j</w:t>
      </w:r>
      <w:r>
        <w:rPr>
          <w:i/>
          <w:spacing w:val="-33"/>
          <w:sz w:val="28"/>
        </w:rPr>
        <w:t> </w:t>
      </w:r>
      <w:r>
        <w:rPr>
          <w:spacing w:val="-2"/>
          <w:sz w:val="28"/>
        </w:rPr>
        <w:t>cos</w:t>
      </w:r>
      <w:r>
        <w:rPr>
          <w:rFonts w:ascii="Verdana" w:hAnsi="Verdana"/>
          <w:i/>
          <w:spacing w:val="-2"/>
          <w:sz w:val="29"/>
        </w:rPr>
        <w:t>θ</w:t>
      </w:r>
      <w:r>
        <w:rPr>
          <w:rFonts w:ascii="Verdana" w:hAnsi="Verdana"/>
          <w:i/>
          <w:spacing w:val="-42"/>
          <w:sz w:val="29"/>
        </w:rPr>
        <w:t> </w:t>
      </w:r>
      <w:r>
        <w:rPr>
          <w:spacing w:val="-2"/>
          <w:sz w:val="28"/>
        </w:rPr>
        <w:t>sin(</w:t>
      </w:r>
      <w:r>
        <w:rPr>
          <w:i/>
          <w:spacing w:val="-2"/>
          <w:sz w:val="28"/>
        </w:rPr>
        <w:t>k</w:t>
      </w:r>
      <w:r>
        <w:rPr>
          <w:spacing w:val="-2"/>
          <w:position w:val="-6"/>
          <w:sz w:val="16"/>
        </w:rPr>
        <w:t>1</w:t>
      </w:r>
      <w:r>
        <w:rPr>
          <w:spacing w:val="-20"/>
          <w:position w:val="-6"/>
          <w:sz w:val="16"/>
        </w:rPr>
        <w:t> </w:t>
      </w:r>
      <w:r>
        <w:rPr>
          <w:i/>
          <w:spacing w:val="-2"/>
          <w:sz w:val="28"/>
        </w:rPr>
        <w:t>x</w:t>
      </w:r>
      <w:r>
        <w:rPr>
          <w:i/>
          <w:spacing w:val="-41"/>
          <w:sz w:val="28"/>
        </w:rPr>
        <w:t> </w:t>
      </w:r>
      <w:r>
        <w:rPr>
          <w:spacing w:val="-2"/>
          <w:sz w:val="28"/>
        </w:rPr>
        <w:t>cos</w:t>
      </w:r>
      <w:r>
        <w:rPr>
          <w:rFonts w:ascii="Verdana" w:hAnsi="Verdana"/>
          <w:i/>
          <w:spacing w:val="-2"/>
          <w:sz w:val="29"/>
        </w:rPr>
        <w:t>θ</w:t>
      </w:r>
      <w:r>
        <w:rPr>
          <w:rFonts w:ascii="Verdana" w:hAnsi="Verdana"/>
          <w:i/>
          <w:spacing w:val="-14"/>
          <w:sz w:val="29"/>
        </w:rPr>
        <w:t> </w:t>
      </w:r>
      <w:r>
        <w:rPr>
          <w:rFonts w:ascii="Symbol" w:hAnsi="Symbol"/>
          <w:spacing w:val="-2"/>
          <w:sz w:val="28"/>
        </w:rPr>
        <w:t></w:t>
      </w:r>
      <w:r>
        <w:rPr>
          <w:spacing w:val="-22"/>
          <w:sz w:val="28"/>
        </w:rPr>
        <w:t> </w:t>
      </w:r>
      <w:r>
        <w:rPr>
          <w:rFonts w:ascii="Verdana" w:hAnsi="Verdana"/>
          <w:i/>
          <w:spacing w:val="-2"/>
          <w:sz w:val="29"/>
        </w:rPr>
        <w:t>δ</w:t>
      </w:r>
      <w:r>
        <w:rPr>
          <w:spacing w:val="-2"/>
          <w:sz w:val="29"/>
          <w:vertAlign w:val="subscript"/>
        </w:rPr>
        <w:t>||</w:t>
      </w:r>
      <w:r>
        <w:rPr>
          <w:spacing w:val="-33"/>
          <w:sz w:val="29"/>
          <w:vertAlign w:val="baseline"/>
        </w:rPr>
        <w:t> </w:t>
      </w:r>
      <w:r>
        <w:rPr>
          <w:spacing w:val="-2"/>
          <w:sz w:val="28"/>
          <w:vertAlign w:val="baseline"/>
        </w:rPr>
        <w:t>)]exp</w:t>
      </w:r>
      <w:r>
        <w:rPr>
          <w:spacing w:val="-6"/>
          <w:sz w:val="28"/>
          <w:vertAlign w:val="baseline"/>
        </w:rPr>
        <w:t> </w:t>
      </w:r>
      <w:r>
        <w:rPr>
          <w:rFonts w:ascii="Symbol" w:hAnsi="Symbol"/>
          <w:spacing w:val="-10"/>
          <w:sz w:val="28"/>
          <w:vertAlign w:val="baseline"/>
        </w:rPr>
        <w:t></w:t>
      </w:r>
    </w:p>
    <w:p>
      <w:pPr>
        <w:spacing w:line="327" w:lineRule="exact" w:before="0"/>
        <w:ind w:left="75" w:right="0" w:firstLine="0"/>
        <w:jc w:val="left"/>
        <w:rPr>
          <w:sz w:val="28"/>
        </w:rPr>
      </w:pPr>
      <w:r>
        <w:rPr/>
        <w:br w:type="column"/>
      </w:r>
      <w:r>
        <w:rPr>
          <w:i/>
          <w:sz w:val="28"/>
        </w:rPr>
        <w:t>j</w:t>
      </w:r>
      <w:r>
        <w:rPr>
          <w:i/>
          <w:spacing w:val="-12"/>
          <w:sz w:val="28"/>
        </w:rPr>
        <w:t> </w:t>
      </w:r>
      <w:r>
        <w:rPr>
          <w:i/>
          <w:sz w:val="28"/>
        </w:rPr>
        <w:t>k</w:t>
      </w:r>
      <w:r>
        <w:rPr>
          <w:position w:val="-6"/>
          <w:sz w:val="16"/>
        </w:rPr>
        <w:t>1</w:t>
      </w:r>
      <w:r>
        <w:rPr>
          <w:spacing w:val="-24"/>
          <w:position w:val="-6"/>
          <w:sz w:val="16"/>
        </w:rPr>
        <w:t> </w:t>
      </w:r>
      <w:r>
        <w:rPr>
          <w:i/>
          <w:sz w:val="28"/>
        </w:rPr>
        <w:t>z</w:t>
      </w:r>
      <w:r>
        <w:rPr>
          <w:i/>
          <w:spacing w:val="-35"/>
          <w:sz w:val="28"/>
        </w:rPr>
        <w:t> </w:t>
      </w:r>
      <w:r>
        <w:rPr>
          <w:sz w:val="28"/>
        </w:rPr>
        <w:t>sin</w:t>
      </w:r>
      <w:r>
        <w:rPr>
          <w:rFonts w:ascii="Verdana" w:hAnsi="Verdana"/>
          <w:i/>
          <w:sz w:val="29"/>
        </w:rPr>
        <w:t>θ</w:t>
      </w:r>
      <w:r>
        <w:rPr>
          <w:rFonts w:ascii="Verdana" w:hAnsi="Verdana"/>
          <w:i/>
          <w:spacing w:val="-25"/>
          <w:sz w:val="29"/>
        </w:rPr>
        <w:t> </w:t>
      </w:r>
      <w:r>
        <w:rPr>
          <w:rFonts w:ascii="Symbol" w:hAnsi="Symbol"/>
          <w:sz w:val="28"/>
        </w:rPr>
        <w:t></w:t>
      </w:r>
      <w:r>
        <w:rPr>
          <w:spacing w:val="-27"/>
          <w:sz w:val="28"/>
        </w:rPr>
        <w:t> </w:t>
      </w:r>
      <w:r>
        <w:rPr>
          <w:rFonts w:ascii="Verdana" w:hAnsi="Verdana"/>
          <w:i/>
          <w:sz w:val="29"/>
        </w:rPr>
        <w:t>δ</w:t>
      </w:r>
      <w:r>
        <w:rPr>
          <w:rFonts w:ascii="Verdana" w:hAnsi="Verdana"/>
          <w:i/>
          <w:spacing w:val="-78"/>
          <w:sz w:val="29"/>
        </w:rPr>
        <w:t> </w:t>
      </w:r>
      <w:r>
        <w:rPr>
          <w:sz w:val="29"/>
          <w:vertAlign w:val="subscript"/>
        </w:rPr>
        <w:t>||</w:t>
      </w:r>
      <w:r>
        <w:rPr>
          <w:spacing w:val="78"/>
          <w:sz w:val="29"/>
          <w:vertAlign w:val="baseline"/>
        </w:rPr>
        <w:t> </w:t>
      </w:r>
      <w:r>
        <w:rPr>
          <w:spacing w:val="-10"/>
          <w:sz w:val="28"/>
          <w:vertAlign w:val="baseline"/>
        </w:rPr>
        <w:t>,</w:t>
      </w:r>
    </w:p>
    <w:p>
      <w:pPr>
        <w:pStyle w:val="BodyText"/>
        <w:spacing w:line="302" w:lineRule="exact" w:before="25"/>
        <w:ind w:left="1566"/>
      </w:pPr>
      <w:r>
        <w:rPr/>
        <w:br w:type="column"/>
      </w:r>
      <w:r>
        <w:rPr>
          <w:spacing w:val="-2"/>
        </w:rPr>
        <w:t>(2.64)</w:t>
      </w:r>
    </w:p>
    <w:p>
      <w:pPr>
        <w:spacing w:after="0" w:line="302" w:lineRule="exact"/>
        <w:sectPr>
          <w:type w:val="continuous"/>
          <w:pgSz w:w="11900" w:h="16840"/>
          <w:pgMar w:top="1060" w:bottom="280" w:left="680" w:right="960"/>
          <w:cols w:num="3" w:equalWidth="0">
            <w:col w:w="5609" w:space="40"/>
            <w:col w:w="1909" w:space="290"/>
            <w:col w:w="2412"/>
          </w:cols>
        </w:sectPr>
      </w:pPr>
    </w:p>
    <w:p>
      <w:pPr>
        <w:spacing w:line="338" w:lineRule="exact" w:before="0"/>
        <w:ind w:left="1566" w:right="0" w:firstLine="0"/>
        <w:jc w:val="left"/>
        <w:rPr>
          <w:rFonts w:ascii="DejaVu Sans" w:hAnsi="DejaVu Sans"/>
          <w:sz w:val="28"/>
        </w:rPr>
      </w:pPr>
      <w:r>
        <w:rPr/>
        <mc:AlternateContent>
          <mc:Choice Requires="wps">
            <w:drawing>
              <wp:anchor distT="0" distB="0" distL="0" distR="0" allowOverlap="1" layoutInCell="1" locked="0" behindDoc="1" simplePos="0" relativeHeight="481225728">
                <wp:simplePos x="0" y="0"/>
                <wp:positionH relativeFrom="page">
                  <wp:posOffset>2944373</wp:posOffset>
                </wp:positionH>
                <wp:positionV relativeFrom="paragraph">
                  <wp:posOffset>242783</wp:posOffset>
                </wp:positionV>
                <wp:extent cx="79375" cy="196850"/>
                <wp:effectExtent l="0" t="0" r="0" b="0"/>
                <wp:wrapNone/>
                <wp:docPr id="1130" name="Textbox 1130"/>
                <wp:cNvGraphicFramePr>
                  <a:graphicFrameLocks/>
                </wp:cNvGraphicFramePr>
                <a:graphic>
                  <a:graphicData uri="http://schemas.microsoft.com/office/word/2010/wordprocessingShape">
                    <wps:wsp>
                      <wps:cNvPr id="1130" name="Textbox 1130"/>
                      <wps:cNvSpPr txBox="1"/>
                      <wps:spPr>
                        <a:xfrm>
                          <a:off x="0" y="0"/>
                          <a:ext cx="79375" cy="196850"/>
                        </a:xfrm>
                        <a:prstGeom prst="rect">
                          <a:avLst/>
                        </a:prstGeom>
                      </wps:spPr>
                      <wps:txbx>
                        <w:txbxContent>
                          <w:p>
                            <w:pPr>
                              <w:spacing w:line="310" w:lineRule="exact" w:before="0"/>
                              <w:ind w:left="0" w:right="0" w:firstLine="0"/>
                              <w:jc w:val="left"/>
                              <w:rPr>
                                <w:i/>
                                <w:sz w:val="28"/>
                              </w:rPr>
                            </w:pPr>
                            <w:r>
                              <w:rPr>
                                <w:i/>
                                <w:spacing w:val="-10"/>
                                <w:sz w:val="28"/>
                              </w:rPr>
                              <w:t>y</w:t>
                            </w:r>
                          </w:p>
                        </w:txbxContent>
                      </wps:txbx>
                      <wps:bodyPr wrap="square" lIns="0" tIns="0" rIns="0" bIns="0" rtlCol="0">
                        <a:noAutofit/>
                      </wps:bodyPr>
                    </wps:wsp>
                  </a:graphicData>
                </a:graphic>
              </wp:anchor>
            </w:drawing>
          </mc:Choice>
          <mc:Fallback>
            <w:pict>
              <v:shape style="position:absolute;margin-left:231.840469pt;margin-top:19.116793pt;width:6.25pt;height:15.5pt;mso-position-horizontal-relative:page;mso-position-vertical-relative:paragraph;z-index:-22090752" type="#_x0000_t202" id="docshape488" filled="false" stroked="false">
                <v:textbox inset="0,0,0,0">
                  <w:txbxContent>
                    <w:p>
                      <w:pPr>
                        <w:spacing w:line="310" w:lineRule="exact" w:before="0"/>
                        <w:ind w:left="0" w:right="0" w:firstLine="0"/>
                        <w:jc w:val="left"/>
                        <w:rPr>
                          <w:i/>
                          <w:sz w:val="28"/>
                        </w:rPr>
                      </w:pPr>
                      <w:r>
                        <w:rPr>
                          <w:i/>
                          <w:spacing w:val="-10"/>
                          <w:sz w:val="28"/>
                        </w:rPr>
                        <w:t>y</w:t>
                      </w:r>
                    </w:p>
                  </w:txbxContent>
                </v:textbox>
                <w10:wrap type="none"/>
              </v:shape>
            </w:pict>
          </mc:Fallback>
        </mc:AlternateContent>
      </w:r>
      <w:r>
        <w:rPr>
          <w:rFonts w:ascii="Symbol" w:hAnsi="Symbol"/>
          <w:w w:val="90"/>
          <w:sz w:val="28"/>
        </w:rPr>
        <w:t></w:t>
      </w:r>
      <w:r>
        <w:rPr>
          <w:spacing w:val="34"/>
          <w:sz w:val="28"/>
        </w:rPr>
        <w:t> </w:t>
      </w:r>
      <w:r>
        <w:rPr>
          <w:rFonts w:ascii="DejaVu Sans" w:hAnsi="DejaVu Sans"/>
          <w:spacing w:val="-24"/>
          <w:w w:val="55"/>
          <w:position w:val="-5"/>
          <w:sz w:val="28"/>
        </w:rPr>
        <w:t>→</w:t>
      </w:r>
    </w:p>
    <w:p>
      <w:pPr>
        <w:spacing w:line="200" w:lineRule="exact" w:before="0"/>
        <w:ind w:left="1566" w:right="0" w:firstLine="0"/>
        <w:jc w:val="left"/>
        <w:rPr>
          <w:rFonts w:ascii="DejaVu Sans" w:hAnsi="DejaVu Sans"/>
          <w:sz w:val="28"/>
        </w:rPr>
      </w:pPr>
      <w:r>
        <w:rPr>
          <w:rFonts w:ascii="Symbol" w:hAnsi="Symbol"/>
          <w:spacing w:val="-34"/>
          <w:w w:val="90"/>
          <w:position w:val="1"/>
          <w:sz w:val="28"/>
        </w:rPr>
        <w:t></w:t>
      </w:r>
      <w:r>
        <w:rPr>
          <w:i/>
          <w:spacing w:val="-34"/>
          <w:w w:val="90"/>
          <w:position w:val="-6"/>
          <w:sz w:val="28"/>
        </w:rPr>
        <w:t>H</w:t>
      </w:r>
      <w:r>
        <w:rPr>
          <w:rFonts w:ascii="DejaVu Sans" w:hAnsi="DejaVu Sans"/>
          <w:spacing w:val="-34"/>
          <w:w w:val="90"/>
          <w:sz w:val="28"/>
        </w:rPr>
        <w:t>˙</w:t>
      </w:r>
    </w:p>
    <w:p>
      <w:pPr>
        <w:spacing w:line="274" w:lineRule="exact" w:before="79"/>
        <w:ind w:left="0" w:right="0" w:firstLine="0"/>
        <w:jc w:val="right"/>
        <w:rPr>
          <w:rFonts w:ascii="DejaVu Sans" w:hAnsi="DejaVu Sans"/>
          <w:sz w:val="28"/>
        </w:rPr>
      </w:pPr>
      <w:r>
        <w:rPr/>
        <w:br w:type="column"/>
      </w:r>
      <w:r>
        <w:rPr>
          <w:rFonts w:ascii="DejaVu Sans" w:hAnsi="DejaVu Sans"/>
          <w:spacing w:val="-10"/>
          <w:w w:val="60"/>
          <w:sz w:val="28"/>
        </w:rPr>
        <w:t>→</w:t>
      </w:r>
    </w:p>
    <w:p>
      <w:pPr>
        <w:spacing w:line="184" w:lineRule="exact" w:before="0"/>
        <w:ind w:left="138" w:right="0" w:firstLine="0"/>
        <w:jc w:val="left"/>
        <w:rPr>
          <w:rFonts w:ascii="DejaVu Sans" w:hAnsi="DejaVu Sans"/>
          <w:sz w:val="28"/>
        </w:rPr>
      </w:pPr>
      <w:r>
        <w:rPr/>
        <mc:AlternateContent>
          <mc:Choice Requires="wps">
            <w:drawing>
              <wp:anchor distT="0" distB="0" distL="0" distR="0" allowOverlap="1" layoutInCell="1" locked="0" behindDoc="1" simplePos="0" relativeHeight="481226752">
                <wp:simplePos x="0" y="0"/>
                <wp:positionH relativeFrom="page">
                  <wp:posOffset>3849623</wp:posOffset>
                </wp:positionH>
                <wp:positionV relativeFrom="paragraph">
                  <wp:posOffset>-530741</wp:posOffset>
                </wp:positionV>
                <wp:extent cx="59055" cy="342265"/>
                <wp:effectExtent l="0" t="0" r="0" b="0"/>
                <wp:wrapNone/>
                <wp:docPr id="1131" name="Textbox 1131"/>
                <wp:cNvGraphicFramePr>
                  <a:graphicFrameLocks/>
                </wp:cNvGraphicFramePr>
                <a:graphic>
                  <a:graphicData uri="http://schemas.microsoft.com/office/word/2010/wordprocessingShape">
                    <wps:wsp>
                      <wps:cNvPr id="1131" name="Textbox 1131"/>
                      <wps:cNvSpPr txBox="1"/>
                      <wps:spPr>
                        <a:xfrm>
                          <a:off x="0" y="0"/>
                          <a:ext cx="59055" cy="342265"/>
                        </a:xfrm>
                        <a:prstGeom prst="rect">
                          <a:avLst/>
                        </a:prstGeom>
                      </wps:spPr>
                      <wps:txbx>
                        <w:txbxContent>
                          <w:p>
                            <w:pPr>
                              <w:spacing w:before="0"/>
                              <w:ind w:left="0" w:right="0" w:firstLine="0"/>
                              <w:jc w:val="left"/>
                              <w:rPr>
                                <w:rFonts w:ascii="Symbol" w:hAnsi="Symbol"/>
                                <w:sz w:val="44"/>
                              </w:rPr>
                            </w:pPr>
                            <w:r>
                              <w:rPr>
                                <w:rFonts w:ascii="Symbol" w:hAnsi="Symbol"/>
                                <w:spacing w:val="-10"/>
                                <w:w w:val="60"/>
                                <w:sz w:val="44"/>
                              </w:rPr>
                              <w:t></w:t>
                            </w:r>
                          </w:p>
                        </w:txbxContent>
                      </wps:txbx>
                      <wps:bodyPr wrap="square" lIns="0" tIns="0" rIns="0" bIns="0" rtlCol="0">
                        <a:noAutofit/>
                      </wps:bodyPr>
                    </wps:wsp>
                  </a:graphicData>
                </a:graphic>
              </wp:anchor>
            </w:drawing>
          </mc:Choice>
          <mc:Fallback>
            <w:pict>
              <v:shape style="position:absolute;margin-left:303.119995pt;margin-top:-41.790642pt;width:4.650pt;height:26.95pt;mso-position-horizontal-relative:page;mso-position-vertical-relative:paragraph;z-index:-22089728" type="#_x0000_t202" id="docshape489" filled="false" stroked="false">
                <v:textbox inset="0,0,0,0">
                  <w:txbxContent>
                    <w:p>
                      <w:pPr>
                        <w:spacing w:before="0"/>
                        <w:ind w:left="0" w:right="0" w:firstLine="0"/>
                        <w:jc w:val="left"/>
                        <w:rPr>
                          <w:rFonts w:ascii="Symbol" w:hAnsi="Symbol"/>
                          <w:sz w:val="44"/>
                        </w:rPr>
                      </w:pPr>
                      <w:r>
                        <w:rPr>
                          <w:rFonts w:ascii="Symbol" w:hAnsi="Symbol"/>
                          <w:spacing w:val="-10"/>
                          <w:w w:val="60"/>
                          <w:sz w:val="44"/>
                        </w:rPr>
                        <w:t></w:t>
                      </w:r>
                    </w:p>
                  </w:txbxContent>
                </v:textbox>
                <w10:wrap type="none"/>
              </v:shape>
            </w:pict>
          </mc:Fallback>
        </mc:AlternateContent>
      </w:r>
      <w:r>
        <w:rPr>
          <w:rFonts w:ascii="Symbol" w:hAnsi="Symbol"/>
          <w:sz w:val="28"/>
        </w:rPr>
        <w:t></w:t>
      </w:r>
      <w:r>
        <w:rPr>
          <w:sz w:val="28"/>
        </w:rPr>
        <w:t> </w:t>
      </w:r>
      <w:r>
        <w:rPr>
          <w:i/>
          <w:spacing w:val="-123"/>
          <w:w w:val="106"/>
          <w:sz w:val="28"/>
        </w:rPr>
        <w:t>H</w:t>
      </w:r>
      <w:r>
        <w:rPr>
          <w:rFonts w:ascii="DejaVu Sans" w:hAnsi="DejaVu Sans"/>
          <w:spacing w:val="-12"/>
          <w:w w:val="73"/>
          <w:position w:val="7"/>
          <w:sz w:val="28"/>
        </w:rPr>
        <w:t>˙</w:t>
      </w:r>
    </w:p>
    <w:p>
      <w:pPr>
        <w:spacing w:line="274" w:lineRule="exact" w:before="79"/>
        <w:ind w:left="0" w:right="0" w:firstLine="0"/>
        <w:jc w:val="right"/>
        <w:rPr>
          <w:rFonts w:ascii="DejaVu Sans" w:hAnsi="DejaVu Sans"/>
          <w:sz w:val="28"/>
        </w:rPr>
      </w:pPr>
      <w:r>
        <w:rPr/>
        <w:br w:type="column"/>
      </w:r>
      <w:r>
        <w:rPr>
          <w:rFonts w:ascii="DejaVu Sans" w:hAnsi="DejaVu Sans"/>
          <w:spacing w:val="-10"/>
          <w:w w:val="60"/>
          <w:sz w:val="28"/>
        </w:rPr>
        <w:t>→</w:t>
      </w:r>
    </w:p>
    <w:p>
      <w:pPr>
        <w:spacing w:line="184" w:lineRule="exact" w:before="0"/>
        <w:ind w:left="176" w:right="0" w:firstLine="0"/>
        <w:jc w:val="left"/>
        <w:rPr>
          <w:rFonts w:ascii="DejaVu Sans" w:hAnsi="DejaVu Sans"/>
          <w:sz w:val="28"/>
        </w:rPr>
      </w:pPr>
      <w:r>
        <w:rPr>
          <w:rFonts w:ascii="Symbol" w:hAnsi="Symbol"/>
          <w:sz w:val="28"/>
        </w:rPr>
        <w:t></w:t>
      </w:r>
      <w:r>
        <w:rPr>
          <w:sz w:val="28"/>
        </w:rPr>
        <w:t> </w:t>
      </w:r>
      <w:r>
        <w:rPr>
          <w:i/>
          <w:spacing w:val="-116"/>
          <w:w w:val="101"/>
          <w:sz w:val="28"/>
        </w:rPr>
        <w:t>H</w:t>
      </w:r>
      <w:r>
        <w:rPr>
          <w:rFonts w:ascii="DejaVu Sans" w:hAnsi="DejaVu Sans"/>
          <w:spacing w:val="-5"/>
          <w:w w:val="68"/>
          <w:position w:val="7"/>
          <w:sz w:val="28"/>
        </w:rPr>
        <w:t>˙</w:t>
      </w:r>
    </w:p>
    <w:p>
      <w:pPr>
        <w:spacing w:line="346" w:lineRule="exact" w:before="192"/>
        <w:ind w:left="368" w:right="0" w:firstLine="0"/>
        <w:jc w:val="left"/>
        <w:rPr>
          <w:rFonts w:ascii="DejaVu Sans" w:hAnsi="DejaVu Sans"/>
          <w:sz w:val="28"/>
        </w:rPr>
      </w:pPr>
      <w:r>
        <w:rPr/>
        <w:br w:type="column"/>
      </w:r>
      <w:r>
        <w:rPr>
          <w:rFonts w:ascii="Symbol" w:hAnsi="Symbol"/>
          <w:w w:val="95"/>
          <w:sz w:val="28"/>
        </w:rPr>
        <w:t></w:t>
      </w:r>
      <w:r>
        <w:rPr>
          <w:spacing w:val="-3"/>
          <w:w w:val="95"/>
          <w:sz w:val="28"/>
        </w:rPr>
        <w:t> </w:t>
      </w:r>
      <w:r>
        <w:rPr>
          <w:rFonts w:ascii="Symbol" w:hAnsi="Symbol"/>
          <w:w w:val="95"/>
          <w:sz w:val="28"/>
        </w:rPr>
        <w:t></w:t>
      </w:r>
      <w:r>
        <w:rPr>
          <w:spacing w:val="-13"/>
          <w:w w:val="95"/>
          <w:sz w:val="28"/>
        </w:rPr>
        <w:t> </w:t>
      </w:r>
      <w:r>
        <w:rPr>
          <w:rFonts w:ascii="DejaVu Sans" w:hAnsi="DejaVu Sans"/>
          <w:spacing w:val="-22"/>
          <w:w w:val="55"/>
          <w:position w:val="18"/>
          <w:sz w:val="28"/>
        </w:rPr>
        <w:t>→</w:t>
      </w:r>
    </w:p>
    <w:p>
      <w:pPr>
        <w:spacing w:line="306" w:lineRule="exact" w:before="119"/>
        <w:ind w:left="128" w:right="0" w:firstLine="0"/>
        <w:jc w:val="left"/>
        <w:rPr>
          <w:rFonts w:ascii="DejaVu Sans" w:hAnsi="DejaVu Sans"/>
          <w:sz w:val="28"/>
        </w:rPr>
      </w:pPr>
      <w:r>
        <w:rPr/>
        <w:br w:type="column"/>
      </w:r>
      <w:r>
        <w:rPr>
          <w:spacing w:val="40"/>
          <w:w w:val="111"/>
          <w:sz w:val="28"/>
        </w:rPr>
        <w:t>2</w:t>
      </w:r>
      <w:r>
        <w:rPr>
          <w:i/>
          <w:spacing w:val="-82"/>
          <w:w w:val="111"/>
          <w:sz w:val="28"/>
        </w:rPr>
        <w:t>E</w:t>
      </w:r>
      <w:r>
        <w:rPr>
          <w:rFonts w:ascii="DejaVu Sans" w:hAnsi="DejaVu Sans"/>
          <w:spacing w:val="27"/>
          <w:w w:val="78"/>
          <w:position w:val="7"/>
          <w:sz w:val="28"/>
        </w:rPr>
        <w:t>˙</w:t>
      </w:r>
    </w:p>
    <w:p>
      <w:pPr>
        <w:tabs>
          <w:tab w:pos="459" w:val="left" w:leader="none"/>
        </w:tabs>
        <w:spacing w:line="112" w:lineRule="exact" w:before="0"/>
        <w:ind w:left="113" w:right="0" w:firstLine="0"/>
        <w:jc w:val="left"/>
        <w:rPr>
          <w:rFonts w:ascii="Verdana" w:hAnsi="Verdana"/>
          <w:i/>
          <w:sz w:val="29"/>
        </w:rPr>
      </w:pPr>
      <w:r>
        <w:rPr/>
        <mc:AlternateContent>
          <mc:Choice Requires="wps">
            <w:drawing>
              <wp:anchor distT="0" distB="0" distL="0" distR="0" allowOverlap="1" layoutInCell="1" locked="0" behindDoc="0" simplePos="0" relativeHeight="16044032">
                <wp:simplePos x="0" y="0"/>
                <wp:positionH relativeFrom="page">
                  <wp:posOffset>3026661</wp:posOffset>
                </wp:positionH>
                <wp:positionV relativeFrom="paragraph">
                  <wp:posOffset>83710</wp:posOffset>
                </wp:positionV>
                <wp:extent cx="50800" cy="113030"/>
                <wp:effectExtent l="0" t="0" r="0" b="0"/>
                <wp:wrapNone/>
                <wp:docPr id="1132" name="Textbox 1132"/>
                <wp:cNvGraphicFramePr>
                  <a:graphicFrameLocks/>
                </wp:cNvGraphicFramePr>
                <a:graphic>
                  <a:graphicData uri="http://schemas.microsoft.com/office/word/2010/wordprocessingShape">
                    <wps:wsp>
                      <wps:cNvPr id="1132" name="Textbox 1132"/>
                      <wps:cNvSpPr txBox="1"/>
                      <wps:spPr>
                        <a:xfrm>
                          <a:off x="0" y="0"/>
                          <a:ext cx="50800"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238.319794pt;margin-top:6.591356pt;width:4pt;height:8.9pt;mso-position-horizontal-relative:page;mso-position-vertical-relative:paragraph;z-index:16044032" type="#_x0000_t202" id="docshape490"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mc:AlternateContent>
          <mc:Choice Requires="wps">
            <w:drawing>
              <wp:anchor distT="0" distB="0" distL="0" distR="0" allowOverlap="1" layoutInCell="1" locked="0" behindDoc="0" simplePos="0" relativeHeight="16044544">
                <wp:simplePos x="0" y="0"/>
                <wp:positionH relativeFrom="page">
                  <wp:posOffset>3877048</wp:posOffset>
                </wp:positionH>
                <wp:positionV relativeFrom="paragraph">
                  <wp:posOffset>83710</wp:posOffset>
                </wp:positionV>
                <wp:extent cx="50800" cy="113030"/>
                <wp:effectExtent l="0" t="0" r="0" b="0"/>
                <wp:wrapNone/>
                <wp:docPr id="1133" name="Textbox 1133"/>
                <wp:cNvGraphicFramePr>
                  <a:graphicFrameLocks/>
                </wp:cNvGraphicFramePr>
                <a:graphic>
                  <a:graphicData uri="http://schemas.microsoft.com/office/word/2010/wordprocessingShape">
                    <wps:wsp>
                      <wps:cNvPr id="1133" name="Textbox 1133"/>
                      <wps:cNvSpPr txBox="1"/>
                      <wps:spPr>
                        <a:xfrm>
                          <a:off x="0" y="0"/>
                          <a:ext cx="50800" cy="113030"/>
                        </a:xfrm>
                        <a:prstGeom prst="rect">
                          <a:avLst/>
                        </a:prstGeom>
                      </wps:spPr>
                      <wps:txbx>
                        <w:txbxContent>
                          <w:p>
                            <w:pPr>
                              <w:spacing w:line="177" w:lineRule="exact" w:before="0"/>
                              <w:ind w:left="0" w:right="0" w:firstLine="0"/>
                              <w:jc w:val="left"/>
                              <w:rPr>
                                <w:sz w:val="16"/>
                              </w:rPr>
                            </w:pPr>
                            <w:r>
                              <w:rPr>
                                <w:spacing w:val="-10"/>
                                <w:sz w:val="16"/>
                              </w:rPr>
                              <w:t>1</w:t>
                            </w:r>
                          </w:p>
                        </w:txbxContent>
                      </wps:txbx>
                      <wps:bodyPr wrap="square" lIns="0" tIns="0" rIns="0" bIns="0" rtlCol="0">
                        <a:noAutofit/>
                      </wps:bodyPr>
                    </wps:wsp>
                  </a:graphicData>
                </a:graphic>
              </wp:anchor>
            </w:drawing>
          </mc:Choice>
          <mc:Fallback>
            <w:pict>
              <v:shape style="position:absolute;margin-left:305.279388pt;margin-top:6.591356pt;width:4pt;height:8.9pt;mso-position-horizontal-relative:page;mso-position-vertical-relative:paragraph;z-index:16044544" type="#_x0000_t202" id="docshape491" filled="false" stroked="false">
                <v:textbox inset="0,0,0,0">
                  <w:txbxContent>
                    <w:p>
                      <w:pPr>
                        <w:spacing w:line="177" w:lineRule="exact" w:before="0"/>
                        <w:ind w:left="0" w:right="0" w:firstLine="0"/>
                        <w:jc w:val="left"/>
                        <w:rPr>
                          <w:sz w:val="16"/>
                        </w:rPr>
                      </w:pPr>
                      <w:r>
                        <w:rPr>
                          <w:spacing w:val="-10"/>
                          <w:sz w:val="16"/>
                        </w:rPr>
                        <w:t>1</w:t>
                      </w:r>
                    </w:p>
                  </w:txbxContent>
                </v:textbox>
                <w10:wrap type="none"/>
              </v:shape>
            </w:pict>
          </mc:Fallback>
        </mc:AlternateContent>
      </w:r>
      <w:r>
        <w:rPr/>
        <mc:AlternateContent>
          <mc:Choice Requires="wps">
            <w:drawing>
              <wp:anchor distT="0" distB="0" distL="0" distR="0" allowOverlap="1" layoutInCell="1" locked="0" behindDoc="0" simplePos="0" relativeHeight="16045056">
                <wp:simplePos x="0" y="0"/>
                <wp:positionH relativeFrom="page">
                  <wp:posOffset>3182108</wp:posOffset>
                </wp:positionH>
                <wp:positionV relativeFrom="paragraph">
                  <wp:posOffset>110318</wp:posOffset>
                </wp:positionV>
                <wp:extent cx="99060" cy="196850"/>
                <wp:effectExtent l="0" t="0" r="0" b="0"/>
                <wp:wrapNone/>
                <wp:docPr id="1134" name="Textbox 1134"/>
                <wp:cNvGraphicFramePr>
                  <a:graphicFrameLocks/>
                </wp:cNvGraphicFramePr>
                <a:graphic>
                  <a:graphicData uri="http://schemas.microsoft.com/office/word/2010/wordprocessingShape">
                    <wps:wsp>
                      <wps:cNvPr id="1134" name="Textbox 1134"/>
                      <wps:cNvSpPr txBox="1"/>
                      <wps:spPr>
                        <a:xfrm>
                          <a:off x="0" y="0"/>
                          <a:ext cx="99060" cy="196850"/>
                        </a:xfrm>
                        <a:prstGeom prst="rect">
                          <a:avLst/>
                        </a:prstGeom>
                      </wps:spPr>
                      <wps:txbx>
                        <w:txbxContent>
                          <w:p>
                            <w:pPr>
                              <w:spacing w:line="310" w:lineRule="exact" w:before="0"/>
                              <w:ind w:left="0" w:right="0" w:firstLine="0"/>
                              <w:jc w:val="left"/>
                              <w:rPr>
                                <w:i/>
                                <w:sz w:val="28"/>
                              </w:rPr>
                            </w:pPr>
                            <w:r>
                              <w:rPr>
                                <w:i/>
                                <w:spacing w:val="-10"/>
                                <w:sz w:val="28"/>
                              </w:rPr>
                              <w:t>Z</w:t>
                            </w:r>
                          </w:p>
                        </w:txbxContent>
                      </wps:txbx>
                      <wps:bodyPr wrap="square" lIns="0" tIns="0" rIns="0" bIns="0" rtlCol="0">
                        <a:noAutofit/>
                      </wps:bodyPr>
                    </wps:wsp>
                  </a:graphicData>
                </a:graphic>
              </wp:anchor>
            </w:drawing>
          </mc:Choice>
          <mc:Fallback>
            <w:pict>
              <v:shape style="position:absolute;margin-left:250.559723pt;margin-top:8.686459pt;width:7.8pt;height:15.5pt;mso-position-horizontal-relative:page;mso-position-vertical-relative:paragraph;z-index:16045056" type="#_x0000_t202" id="docshape492" filled="false" stroked="false">
                <v:textbox inset="0,0,0,0">
                  <w:txbxContent>
                    <w:p>
                      <w:pPr>
                        <w:spacing w:line="310" w:lineRule="exact" w:before="0"/>
                        <w:ind w:left="0" w:right="0" w:firstLine="0"/>
                        <w:jc w:val="left"/>
                        <w:rPr>
                          <w:i/>
                          <w:sz w:val="28"/>
                        </w:rPr>
                      </w:pPr>
                      <w:r>
                        <w:rPr>
                          <w:i/>
                          <w:spacing w:val="-10"/>
                          <w:sz w:val="28"/>
                        </w:rPr>
                        <w:t>Z</w:t>
                      </w:r>
                    </w:p>
                  </w:txbxContent>
                </v:textbox>
                <w10:wrap type="none"/>
              </v:shape>
            </w:pict>
          </mc:Fallback>
        </mc:AlternateContent>
      </w:r>
      <w:r>
        <w:rPr>
          <w:sz w:val="28"/>
          <w:u w:val="single"/>
          <w:vertAlign w:val="baseline"/>
        </w:rPr>
        <w:tab/>
      </w:r>
      <w:r>
        <w:rPr>
          <w:i/>
          <w:sz w:val="28"/>
          <w:u w:val="single"/>
          <w:vertAlign w:val="superscript"/>
        </w:rPr>
        <w:t>n</w:t>
      </w:r>
      <w:r>
        <w:rPr>
          <w:sz w:val="28"/>
          <w:u w:val="single"/>
          <w:vertAlign w:val="superscript"/>
        </w:rPr>
        <w:t>0</w:t>
      </w:r>
      <w:r>
        <w:rPr>
          <w:spacing w:val="-13"/>
          <w:sz w:val="28"/>
          <w:u w:val="none"/>
          <w:vertAlign w:val="baseline"/>
        </w:rPr>
        <w:t> </w:t>
      </w:r>
      <w:r>
        <w:rPr>
          <w:sz w:val="28"/>
          <w:u w:val="none"/>
          <w:vertAlign w:val="baseline"/>
        </w:rPr>
        <w:t>cos(</w:t>
      </w:r>
      <w:r>
        <w:rPr>
          <w:i/>
          <w:sz w:val="28"/>
          <w:u w:val="none"/>
          <w:vertAlign w:val="baseline"/>
        </w:rPr>
        <w:t>k</w:t>
      </w:r>
      <w:r>
        <w:rPr>
          <w:i/>
          <w:spacing w:val="11"/>
          <w:sz w:val="28"/>
          <w:u w:val="none"/>
          <w:vertAlign w:val="baseline"/>
        </w:rPr>
        <w:t> </w:t>
      </w:r>
      <w:r>
        <w:rPr>
          <w:i/>
          <w:sz w:val="28"/>
          <w:u w:val="none"/>
          <w:vertAlign w:val="baseline"/>
        </w:rPr>
        <w:t>x</w:t>
      </w:r>
      <w:r>
        <w:rPr>
          <w:i/>
          <w:spacing w:val="-41"/>
          <w:sz w:val="28"/>
          <w:u w:val="none"/>
          <w:vertAlign w:val="baseline"/>
        </w:rPr>
        <w:t> </w:t>
      </w:r>
      <w:r>
        <w:rPr>
          <w:sz w:val="28"/>
          <w:u w:val="none"/>
          <w:vertAlign w:val="baseline"/>
        </w:rPr>
        <w:t>cos</w:t>
      </w:r>
      <w:r>
        <w:rPr>
          <w:rFonts w:ascii="Verdana" w:hAnsi="Verdana"/>
          <w:i/>
          <w:sz w:val="29"/>
          <w:u w:val="none"/>
          <w:vertAlign w:val="baseline"/>
        </w:rPr>
        <w:t>θ</w:t>
      </w:r>
      <w:r>
        <w:rPr>
          <w:rFonts w:ascii="Verdana" w:hAnsi="Verdana"/>
          <w:i/>
          <w:spacing w:val="-19"/>
          <w:sz w:val="29"/>
          <w:u w:val="none"/>
          <w:vertAlign w:val="baseline"/>
        </w:rPr>
        <w:t> </w:t>
      </w:r>
      <w:r>
        <w:rPr>
          <w:rFonts w:ascii="Symbol" w:hAnsi="Symbol"/>
          <w:sz w:val="28"/>
          <w:u w:val="none"/>
          <w:vertAlign w:val="baseline"/>
        </w:rPr>
        <w:t></w:t>
      </w:r>
      <w:r>
        <w:rPr>
          <w:spacing w:val="-22"/>
          <w:sz w:val="28"/>
          <w:u w:val="none"/>
          <w:vertAlign w:val="baseline"/>
        </w:rPr>
        <w:t> </w:t>
      </w:r>
      <w:r>
        <w:rPr>
          <w:rFonts w:ascii="Verdana" w:hAnsi="Verdana"/>
          <w:i/>
          <w:spacing w:val="-30"/>
          <w:sz w:val="29"/>
          <w:u w:val="none"/>
          <w:vertAlign w:val="baseline"/>
        </w:rPr>
        <w:t>δ</w:t>
      </w:r>
    </w:p>
    <w:p>
      <w:pPr>
        <w:spacing w:line="348" w:lineRule="exact" w:before="189"/>
        <w:ind w:left="76" w:right="0" w:firstLine="0"/>
        <w:jc w:val="left"/>
        <w:rPr>
          <w:rFonts w:ascii="Symbol" w:hAnsi="Symbol"/>
          <w:sz w:val="28"/>
        </w:rPr>
      </w:pPr>
      <w:r>
        <w:rPr/>
        <w:br w:type="column"/>
      </w:r>
      <w:r>
        <w:rPr>
          <w:spacing w:val="-2"/>
          <w:sz w:val="28"/>
        </w:rPr>
        <w:t>)</w:t>
      </w:r>
      <w:r>
        <w:rPr>
          <w:spacing w:val="-43"/>
          <w:sz w:val="28"/>
        </w:rPr>
        <w:t> </w:t>
      </w:r>
      <w:r>
        <w:rPr>
          <w:spacing w:val="-19"/>
          <w:sz w:val="28"/>
        </w:rPr>
        <w:t>exp</w:t>
      </w:r>
      <w:r>
        <w:rPr>
          <w:rFonts w:ascii="Symbol" w:hAnsi="Symbol"/>
          <w:spacing w:val="-19"/>
          <w:sz w:val="44"/>
        </w:rPr>
        <w:t></w:t>
      </w:r>
      <w:r>
        <w:rPr>
          <w:rFonts w:ascii="Symbol" w:hAnsi="Symbol"/>
          <w:spacing w:val="-19"/>
          <w:sz w:val="28"/>
        </w:rPr>
        <w:t></w:t>
      </w:r>
    </w:p>
    <w:p>
      <w:pPr>
        <w:spacing w:line="328" w:lineRule="exact" w:before="209"/>
        <w:ind w:left="75" w:right="0" w:firstLine="0"/>
        <w:jc w:val="left"/>
        <w:rPr>
          <w:rFonts w:ascii="Verdana" w:hAnsi="Verdana"/>
          <w:i/>
          <w:sz w:val="29"/>
        </w:rPr>
      </w:pPr>
      <w:r>
        <w:rPr/>
        <w:br w:type="column"/>
      </w:r>
      <w:r>
        <w:rPr>
          <w:i/>
          <w:spacing w:val="-4"/>
          <w:sz w:val="28"/>
        </w:rPr>
        <w:t>j</w:t>
      </w:r>
      <w:r>
        <w:rPr>
          <w:rFonts w:ascii="Symbol" w:hAnsi="Symbol"/>
          <w:spacing w:val="-4"/>
          <w:sz w:val="42"/>
        </w:rPr>
        <w:t></w:t>
      </w:r>
      <w:r>
        <w:rPr>
          <w:i/>
          <w:spacing w:val="-4"/>
          <w:sz w:val="28"/>
        </w:rPr>
        <w:t>k</w:t>
      </w:r>
      <w:r>
        <w:rPr>
          <w:i/>
          <w:spacing w:val="-9"/>
          <w:sz w:val="28"/>
        </w:rPr>
        <w:t> </w:t>
      </w:r>
      <w:r>
        <w:rPr>
          <w:i/>
          <w:spacing w:val="-4"/>
          <w:sz w:val="28"/>
        </w:rPr>
        <w:t>z</w:t>
      </w:r>
      <w:r>
        <w:rPr>
          <w:i/>
          <w:spacing w:val="-35"/>
          <w:sz w:val="28"/>
        </w:rPr>
        <w:t> </w:t>
      </w:r>
      <w:r>
        <w:rPr>
          <w:spacing w:val="-4"/>
          <w:sz w:val="28"/>
        </w:rPr>
        <w:t>sin</w:t>
      </w:r>
      <w:r>
        <w:rPr>
          <w:rFonts w:ascii="Verdana" w:hAnsi="Verdana"/>
          <w:i/>
          <w:spacing w:val="-4"/>
          <w:sz w:val="29"/>
        </w:rPr>
        <w:t>θ</w:t>
      </w:r>
      <w:r>
        <w:rPr>
          <w:rFonts w:ascii="Verdana" w:hAnsi="Verdana"/>
          <w:i/>
          <w:spacing w:val="-17"/>
          <w:sz w:val="29"/>
        </w:rPr>
        <w:t> </w:t>
      </w:r>
      <w:r>
        <w:rPr>
          <w:rFonts w:ascii="Symbol" w:hAnsi="Symbol"/>
          <w:spacing w:val="-4"/>
          <w:sz w:val="28"/>
        </w:rPr>
        <w:t></w:t>
      </w:r>
      <w:r>
        <w:rPr>
          <w:spacing w:val="-27"/>
          <w:sz w:val="28"/>
        </w:rPr>
        <w:t> </w:t>
      </w:r>
      <w:r>
        <w:rPr>
          <w:rFonts w:ascii="Verdana" w:hAnsi="Verdana"/>
          <w:i/>
          <w:spacing w:val="-35"/>
          <w:sz w:val="29"/>
        </w:rPr>
        <w:t>δ</w:t>
      </w:r>
    </w:p>
    <w:p>
      <w:pPr>
        <w:spacing w:line="348" w:lineRule="exact" w:before="189"/>
        <w:ind w:left="85" w:right="0" w:firstLine="0"/>
        <w:jc w:val="left"/>
        <w:rPr>
          <w:sz w:val="28"/>
        </w:rPr>
      </w:pPr>
      <w:r>
        <w:rPr/>
        <w:br w:type="column"/>
      </w:r>
      <w:r>
        <w:rPr>
          <w:rFonts w:ascii="Symbol" w:hAnsi="Symbol"/>
          <w:spacing w:val="-5"/>
          <w:w w:val="85"/>
          <w:sz w:val="42"/>
        </w:rPr>
        <w:t></w:t>
      </w:r>
      <w:r>
        <w:rPr>
          <w:rFonts w:ascii="Symbol" w:hAnsi="Symbol"/>
          <w:spacing w:val="-5"/>
          <w:w w:val="85"/>
          <w:sz w:val="44"/>
        </w:rPr>
        <w:t></w:t>
      </w:r>
      <w:r>
        <w:rPr>
          <w:spacing w:val="-5"/>
          <w:w w:val="85"/>
          <w:sz w:val="28"/>
        </w:rPr>
        <w:t>.</w:t>
      </w:r>
    </w:p>
    <w:p>
      <w:pPr>
        <w:spacing w:after="0" w:line="348" w:lineRule="exact"/>
        <w:jc w:val="left"/>
        <w:rPr>
          <w:sz w:val="28"/>
        </w:rPr>
        <w:sectPr>
          <w:type w:val="continuous"/>
          <w:pgSz w:w="11900" w:h="16840"/>
          <w:pgMar w:top="1060" w:bottom="280" w:left="680" w:right="960"/>
          <w:cols w:num="8" w:equalWidth="0">
            <w:col w:w="1912" w:space="40"/>
            <w:col w:w="556" w:space="39"/>
            <w:col w:w="599" w:space="39"/>
            <w:col w:w="896" w:space="40"/>
            <w:col w:w="2518" w:space="40"/>
            <w:col w:w="821" w:space="40"/>
            <w:col w:w="1529" w:space="39"/>
            <w:col w:w="1152"/>
          </w:cols>
        </w:sectPr>
      </w:pPr>
    </w:p>
    <w:p>
      <w:pPr>
        <w:tabs>
          <w:tab w:pos="1940" w:val="left" w:leader="none"/>
          <w:tab w:pos="2545" w:val="left" w:leader="none"/>
        </w:tabs>
        <w:spacing w:line="136" w:lineRule="auto" w:before="26"/>
        <w:ind w:left="1566" w:right="0" w:firstLine="0"/>
        <w:jc w:val="left"/>
        <w:rPr>
          <w:i/>
          <w:sz w:val="16"/>
        </w:rPr>
      </w:pPr>
      <w:r>
        <w:rPr>
          <w:rFonts w:ascii="Symbol" w:hAnsi="Symbol"/>
          <w:spacing w:val="-75"/>
          <w:position w:val="-11"/>
          <w:sz w:val="28"/>
        </w:rPr>
        <w:t></w:t>
      </w:r>
      <w:r>
        <w:rPr>
          <w:rFonts w:ascii="Symbol" w:hAnsi="Symbol"/>
          <w:spacing w:val="-75"/>
          <w:position w:val="-21"/>
          <w:sz w:val="28"/>
        </w:rPr>
        <w:t></w:t>
      </w:r>
      <w:r>
        <w:rPr>
          <w:position w:val="-21"/>
          <w:sz w:val="28"/>
        </w:rPr>
        <w:tab/>
      </w:r>
      <w:r>
        <w:rPr>
          <w:spacing w:val="-5"/>
          <w:sz w:val="16"/>
        </w:rPr>
        <w:t>||</w:t>
      </w:r>
      <w:r>
        <w:rPr>
          <w:sz w:val="16"/>
        </w:rPr>
        <w:tab/>
      </w:r>
      <w:r>
        <w:rPr>
          <w:i/>
          <w:spacing w:val="-10"/>
          <w:sz w:val="16"/>
        </w:rPr>
        <w:t>n</w:t>
      </w:r>
    </w:p>
    <w:p>
      <w:pPr>
        <w:spacing w:before="12"/>
        <w:ind w:left="513" w:right="0" w:firstLine="0"/>
        <w:jc w:val="left"/>
        <w:rPr>
          <w:i/>
          <w:sz w:val="16"/>
        </w:rPr>
      </w:pPr>
      <w:r>
        <w:rPr/>
        <w:br w:type="column"/>
      </w:r>
      <w:r>
        <w:rPr>
          <w:i/>
          <w:spacing w:val="-5"/>
          <w:sz w:val="16"/>
        </w:rPr>
        <w:t>отр</w:t>
      </w:r>
    </w:p>
    <w:p>
      <w:pPr>
        <w:spacing w:before="12"/>
        <w:ind w:left="3163" w:right="0" w:firstLine="0"/>
        <w:jc w:val="left"/>
        <w:rPr>
          <w:sz w:val="16"/>
        </w:rPr>
      </w:pPr>
      <w:r>
        <w:rPr/>
        <w:br w:type="column"/>
      </w:r>
      <w:r>
        <w:rPr>
          <w:spacing w:val="-10"/>
          <w:sz w:val="16"/>
        </w:rPr>
        <w:t>||</w:t>
      </w:r>
    </w:p>
    <w:p>
      <w:pPr>
        <w:spacing w:before="32"/>
        <w:ind w:left="1012" w:right="0" w:firstLine="0"/>
        <w:jc w:val="left"/>
        <w:rPr>
          <w:sz w:val="16"/>
        </w:rPr>
      </w:pPr>
      <w:r>
        <w:rPr>
          <w:i/>
          <w:spacing w:val="-2"/>
          <w:sz w:val="16"/>
        </w:rPr>
        <w:t>c</w:t>
      </w:r>
      <w:r>
        <w:rPr>
          <w:i/>
          <w:spacing w:val="-24"/>
          <w:sz w:val="16"/>
        </w:rPr>
        <w:t> </w:t>
      </w:r>
      <w:r>
        <w:rPr>
          <w:spacing w:val="-10"/>
          <w:sz w:val="16"/>
        </w:rPr>
        <w:t>2</w:t>
      </w:r>
    </w:p>
    <w:p>
      <w:pPr>
        <w:tabs>
          <w:tab w:pos="2332" w:val="left" w:leader="none"/>
        </w:tabs>
        <w:spacing w:before="12"/>
        <w:ind w:left="1151" w:right="0" w:firstLine="0"/>
        <w:jc w:val="left"/>
        <w:rPr>
          <w:sz w:val="16"/>
        </w:rPr>
      </w:pPr>
      <w:r>
        <w:rPr/>
        <w:br w:type="column"/>
      </w:r>
      <w:r>
        <w:rPr>
          <w:spacing w:val="-10"/>
          <w:sz w:val="16"/>
        </w:rPr>
        <w:t>1</w:t>
      </w:r>
      <w:r>
        <w:rPr>
          <w:sz w:val="16"/>
        </w:rPr>
        <w:tab/>
      </w:r>
      <w:r>
        <w:rPr>
          <w:spacing w:val="-5"/>
          <w:sz w:val="16"/>
        </w:rPr>
        <w:t>||</w:t>
      </w:r>
    </w:p>
    <w:p>
      <w:pPr>
        <w:spacing w:after="0"/>
        <w:jc w:val="left"/>
        <w:rPr>
          <w:sz w:val="16"/>
        </w:rPr>
        <w:sectPr>
          <w:type w:val="continuous"/>
          <w:pgSz w:w="11900" w:h="16840"/>
          <w:pgMar w:top="1060" w:bottom="280" w:left="680" w:right="960"/>
          <w:cols w:num="4" w:equalWidth="0">
            <w:col w:w="2626" w:space="40"/>
            <w:col w:w="791" w:space="39"/>
            <w:col w:w="3220" w:space="40"/>
            <w:col w:w="3504"/>
          </w:cols>
        </w:sectPr>
      </w:pPr>
    </w:p>
    <w:p>
      <w:pPr>
        <w:spacing w:before="256"/>
        <w:ind w:left="452" w:right="170" w:firstLine="705"/>
        <w:jc w:val="both"/>
        <w:rPr>
          <w:sz w:val="28"/>
        </w:rPr>
      </w:pPr>
      <w:r>
        <w:rPr>
          <w:sz w:val="28"/>
        </w:rPr>
        <w:t>Из выражений (2.63) и (2.64) следует, что поверхности равных фаз и по- верхности равных амплитуд не совпадают. </w:t>
      </w:r>
      <w:r>
        <w:rPr>
          <w:i/>
          <w:sz w:val="28"/>
        </w:rPr>
        <w:t>Электромагнитная волна, у кото-</w:t>
      </w:r>
      <w:r>
        <w:rPr>
          <w:i/>
          <w:sz w:val="28"/>
        </w:rPr>
        <w:t> рой плоские волновые поверхности и плоские поверхности одинаковых ампли- туд не совпадают друг с другом, называется неоднородной плоской волной</w:t>
      </w:r>
      <w:r>
        <w:rPr>
          <w:sz w:val="28"/>
        </w:rPr>
        <w:t>.</w:t>
      </w:r>
    </w:p>
    <w:p>
      <w:pPr>
        <w:pStyle w:val="BodyText"/>
        <w:spacing w:line="298" w:lineRule="exact"/>
        <w:ind w:left="1163"/>
        <w:jc w:val="both"/>
      </w:pPr>
      <w:r>
        <w:rPr/>
        <w:t>Фазовая</w:t>
      </w:r>
      <w:r>
        <w:rPr>
          <w:spacing w:val="1"/>
        </w:rPr>
        <w:t> </w:t>
      </w:r>
      <w:r>
        <w:rPr/>
        <w:t>скорость</w:t>
      </w:r>
      <w:r>
        <w:rPr>
          <w:spacing w:val="2"/>
        </w:rPr>
        <w:t> </w:t>
      </w:r>
      <w:r>
        <w:rPr/>
        <w:t>волны</w:t>
      </w:r>
      <w:r>
        <w:rPr>
          <w:spacing w:val="5"/>
        </w:rPr>
        <w:t> </w:t>
      </w:r>
      <w:r>
        <w:rPr/>
        <w:t>в</w:t>
      </w:r>
      <w:r>
        <w:rPr>
          <w:spacing w:val="-2"/>
        </w:rPr>
        <w:t> </w:t>
      </w:r>
      <w:r>
        <w:rPr/>
        <w:t>первой</w:t>
      </w:r>
      <w:r>
        <w:rPr>
          <w:spacing w:val="1"/>
        </w:rPr>
        <w:t> </w:t>
      </w:r>
      <w:r>
        <w:rPr/>
        <w:t>среде</w:t>
      </w:r>
      <w:r>
        <w:rPr>
          <w:spacing w:val="5"/>
        </w:rPr>
        <w:t> </w:t>
      </w:r>
      <w:r>
        <w:rPr/>
        <w:t>вдоль</w:t>
      </w:r>
      <w:r>
        <w:rPr>
          <w:spacing w:val="-1"/>
        </w:rPr>
        <w:t> </w:t>
      </w:r>
      <w:r>
        <w:rPr/>
        <w:t>границы раздела</w:t>
      </w:r>
      <w:r>
        <w:rPr>
          <w:spacing w:val="1"/>
        </w:rPr>
        <w:t> </w:t>
      </w:r>
      <w:r>
        <w:rPr/>
        <w:t>(вдоль</w:t>
      </w:r>
      <w:r>
        <w:rPr>
          <w:spacing w:val="3"/>
        </w:rPr>
        <w:t> </w:t>
      </w:r>
      <w:r>
        <w:rPr>
          <w:spacing w:val="-5"/>
        </w:rPr>
        <w:t>ко-</w:t>
      </w:r>
    </w:p>
    <w:p>
      <w:pPr>
        <w:tabs>
          <w:tab w:pos="5737" w:val="left" w:leader="none"/>
        </w:tabs>
        <w:spacing w:before="1"/>
        <w:ind w:left="452" w:right="0" w:firstLine="0"/>
        <w:jc w:val="left"/>
        <w:rPr>
          <w:sz w:val="28"/>
        </w:rPr>
      </w:pPr>
      <w:r>
        <w:rPr>
          <w:sz w:val="28"/>
        </w:rPr>
        <w:t>ординаты</w:t>
      </w:r>
      <w:r>
        <w:rPr>
          <w:spacing w:val="59"/>
          <w:sz w:val="28"/>
        </w:rPr>
        <w:t> </w:t>
      </w:r>
      <w:r>
        <w:rPr>
          <w:sz w:val="28"/>
        </w:rPr>
        <w:t>z)</w:t>
      </w:r>
      <w:r>
        <w:rPr>
          <w:spacing w:val="56"/>
          <w:w w:val="150"/>
          <w:sz w:val="28"/>
        </w:rPr>
        <w:t> </w:t>
      </w:r>
      <w:r>
        <w:rPr>
          <w:i/>
          <w:sz w:val="28"/>
        </w:rPr>
        <w:t>V</w:t>
      </w:r>
      <w:r>
        <w:rPr>
          <w:i/>
          <w:position w:val="-6"/>
          <w:sz w:val="18"/>
        </w:rPr>
        <w:t>ф</w:t>
      </w:r>
      <w:r>
        <w:rPr>
          <w:i/>
          <w:spacing w:val="33"/>
          <w:position w:val="-6"/>
          <w:sz w:val="18"/>
        </w:rPr>
        <w:t> </w:t>
      </w:r>
      <w:r>
        <w:rPr>
          <w:rFonts w:ascii="Symbol" w:hAnsi="Symbol"/>
          <w:sz w:val="28"/>
        </w:rPr>
        <w:t></w:t>
      </w:r>
      <w:r>
        <w:rPr>
          <w:spacing w:val="-28"/>
          <w:sz w:val="28"/>
        </w:rPr>
        <w:t> </w:t>
      </w:r>
      <w:r>
        <w:rPr>
          <w:rFonts w:ascii="Verdana" w:hAnsi="Verdana"/>
          <w:i/>
          <w:sz w:val="29"/>
        </w:rPr>
        <w:t>ω</w:t>
      </w:r>
      <w:r>
        <w:rPr>
          <w:rFonts w:ascii="Verdana" w:hAnsi="Verdana"/>
          <w:i/>
          <w:spacing w:val="4"/>
          <w:position w:val="-6"/>
          <w:sz w:val="29"/>
        </w:rPr>
        <w:drawing>
          <wp:inline distT="0" distB="0" distL="0" distR="0">
            <wp:extent cx="63893" cy="187909"/>
            <wp:effectExtent l="0" t="0" r="0" b="0"/>
            <wp:docPr id="1135" name="Image 1135"/>
            <wp:cNvGraphicFramePr>
              <a:graphicFrameLocks/>
            </wp:cNvGraphicFramePr>
            <a:graphic>
              <a:graphicData uri="http://schemas.openxmlformats.org/drawingml/2006/picture">
                <pic:pic>
                  <pic:nvPicPr>
                    <pic:cNvPr id="1135" name="Image 1135"/>
                    <pic:cNvPicPr/>
                  </pic:nvPicPr>
                  <pic:blipFill>
                    <a:blip r:embed="rId48" cstate="print"/>
                    <a:stretch>
                      <a:fillRect/>
                    </a:stretch>
                  </pic:blipFill>
                  <pic:spPr>
                    <a:xfrm>
                      <a:off x="0" y="0"/>
                      <a:ext cx="63893" cy="187909"/>
                    </a:xfrm>
                    <a:prstGeom prst="rect">
                      <a:avLst/>
                    </a:prstGeom>
                  </pic:spPr>
                </pic:pic>
              </a:graphicData>
            </a:graphic>
          </wp:inline>
        </w:drawing>
      </w:r>
      <w:r>
        <w:rPr>
          <w:rFonts w:ascii="Verdana" w:hAnsi="Verdana"/>
          <w:i/>
          <w:spacing w:val="4"/>
          <w:position w:val="-6"/>
          <w:sz w:val="29"/>
        </w:rPr>
      </w:r>
      <w:r>
        <w:rPr>
          <w:i/>
          <w:sz w:val="28"/>
        </w:rPr>
        <w:t>k</w:t>
      </w:r>
      <w:r>
        <w:rPr>
          <w:position w:val="-6"/>
          <w:sz w:val="18"/>
        </w:rPr>
        <w:t>1</w:t>
      </w:r>
      <w:r>
        <w:rPr>
          <w:spacing w:val="-11"/>
          <w:position w:val="-6"/>
          <w:sz w:val="18"/>
        </w:rPr>
        <w:t> </w:t>
      </w:r>
      <w:r>
        <w:rPr>
          <w:sz w:val="28"/>
        </w:rPr>
        <w:t>sin</w:t>
      </w:r>
      <w:r>
        <w:rPr>
          <w:rFonts w:ascii="Verdana" w:hAnsi="Verdana"/>
          <w:i/>
          <w:sz w:val="29"/>
        </w:rPr>
        <w:t>θ</w:t>
      </w:r>
      <w:r>
        <w:rPr>
          <w:rFonts w:ascii="Verdana" w:hAnsi="Verdana"/>
          <w:i/>
          <w:spacing w:val="-24"/>
          <w:sz w:val="29"/>
        </w:rPr>
        <w:t> </w:t>
      </w:r>
      <w:r>
        <w:rPr>
          <w:rFonts w:ascii="Symbol" w:hAnsi="Symbol"/>
          <w:sz w:val="28"/>
        </w:rPr>
        <w:t></w:t>
      </w:r>
      <w:r>
        <w:rPr>
          <w:spacing w:val="-38"/>
          <w:sz w:val="28"/>
        </w:rPr>
        <w:t> </w:t>
      </w:r>
      <w:r>
        <w:rPr>
          <w:i/>
          <w:sz w:val="28"/>
        </w:rPr>
        <w:t>V</w:t>
      </w:r>
      <w:r>
        <w:rPr>
          <w:position w:val="-6"/>
          <w:sz w:val="18"/>
        </w:rPr>
        <w:t>1</w:t>
      </w:r>
      <w:r>
        <w:rPr>
          <w:spacing w:val="-19"/>
          <w:position w:val="-6"/>
          <w:sz w:val="18"/>
        </w:rPr>
        <w:t> </w:t>
      </w:r>
      <w:r>
        <w:rPr>
          <w:spacing w:val="-19"/>
          <w:position w:val="-6"/>
          <w:sz w:val="18"/>
        </w:rPr>
        <w:drawing>
          <wp:inline distT="0" distB="0" distL="0" distR="0">
            <wp:extent cx="60960" cy="184594"/>
            <wp:effectExtent l="0" t="0" r="0" b="0"/>
            <wp:docPr id="1136" name="Image 1136"/>
            <wp:cNvGraphicFramePr>
              <a:graphicFrameLocks/>
            </wp:cNvGraphicFramePr>
            <a:graphic>
              <a:graphicData uri="http://schemas.openxmlformats.org/drawingml/2006/picture">
                <pic:pic>
                  <pic:nvPicPr>
                    <pic:cNvPr id="1136" name="Image 1136"/>
                    <pic:cNvPicPr/>
                  </pic:nvPicPr>
                  <pic:blipFill>
                    <a:blip r:embed="rId49" cstate="print"/>
                    <a:stretch>
                      <a:fillRect/>
                    </a:stretch>
                  </pic:blipFill>
                  <pic:spPr>
                    <a:xfrm>
                      <a:off x="0" y="0"/>
                      <a:ext cx="60960" cy="184594"/>
                    </a:xfrm>
                    <a:prstGeom prst="rect">
                      <a:avLst/>
                    </a:prstGeom>
                  </pic:spPr>
                </pic:pic>
              </a:graphicData>
            </a:graphic>
          </wp:inline>
        </w:drawing>
      </w:r>
      <w:r>
        <w:rPr>
          <w:spacing w:val="-19"/>
          <w:position w:val="-6"/>
          <w:sz w:val="18"/>
        </w:rPr>
      </w:r>
      <w:r>
        <w:rPr>
          <w:sz w:val="28"/>
        </w:rPr>
        <w:t>sin</w:t>
      </w:r>
      <w:r>
        <w:rPr>
          <w:rFonts w:ascii="Verdana" w:hAnsi="Verdana"/>
          <w:i/>
          <w:sz w:val="29"/>
        </w:rPr>
        <w:t>θ</w:t>
      </w:r>
      <w:r>
        <w:rPr>
          <w:rFonts w:ascii="Verdana" w:hAnsi="Verdana"/>
          <w:i/>
          <w:spacing w:val="-23"/>
          <w:sz w:val="29"/>
        </w:rPr>
        <w:t> </w:t>
      </w:r>
      <w:r>
        <w:rPr>
          <w:rFonts w:ascii="Symbol" w:hAnsi="Symbol"/>
          <w:sz w:val="28"/>
        </w:rPr>
        <w:t></w:t>
      </w:r>
      <w:r>
        <w:rPr>
          <w:spacing w:val="-38"/>
          <w:sz w:val="28"/>
        </w:rPr>
        <w:t> </w:t>
      </w:r>
      <w:r>
        <w:rPr>
          <w:i/>
          <w:spacing w:val="-5"/>
          <w:sz w:val="28"/>
        </w:rPr>
        <w:t>V</w:t>
      </w:r>
      <w:r>
        <w:rPr>
          <w:spacing w:val="-5"/>
          <w:position w:val="-6"/>
          <w:sz w:val="18"/>
        </w:rPr>
        <w:t>1</w:t>
      </w:r>
      <w:r>
        <w:rPr>
          <w:position w:val="-6"/>
          <w:sz w:val="18"/>
        </w:rPr>
        <w:tab/>
      </w:r>
      <w:r>
        <w:rPr>
          <w:sz w:val="28"/>
        </w:rPr>
        <w:t>больше</w:t>
      </w:r>
      <w:r>
        <w:rPr>
          <w:spacing w:val="65"/>
          <w:w w:val="150"/>
          <w:sz w:val="28"/>
        </w:rPr>
        <w:t> </w:t>
      </w:r>
      <w:r>
        <w:rPr>
          <w:sz w:val="28"/>
        </w:rPr>
        <w:t>скорости</w:t>
      </w:r>
      <w:r>
        <w:rPr>
          <w:spacing w:val="65"/>
          <w:w w:val="150"/>
          <w:sz w:val="28"/>
        </w:rPr>
        <w:t> </w:t>
      </w:r>
      <w:r>
        <w:rPr>
          <w:spacing w:val="-2"/>
          <w:sz w:val="28"/>
        </w:rPr>
        <w:t>распространения</w:t>
      </w:r>
    </w:p>
    <w:p>
      <w:pPr>
        <w:pStyle w:val="BodyText"/>
        <w:spacing w:before="43"/>
      </w:pPr>
      <w:r>
        <w:rPr/>
        <w:t>плоской</w:t>
      </w:r>
      <w:r>
        <w:rPr>
          <w:spacing w:val="38"/>
        </w:rPr>
        <w:t> </w:t>
      </w:r>
      <w:r>
        <w:rPr/>
        <w:t>волны</w:t>
      </w:r>
      <w:r>
        <w:rPr>
          <w:spacing w:val="39"/>
        </w:rPr>
        <w:t> </w:t>
      </w:r>
      <w:r>
        <w:rPr/>
        <w:t>в</w:t>
      </w:r>
      <w:r>
        <w:rPr>
          <w:spacing w:val="33"/>
        </w:rPr>
        <w:t> </w:t>
      </w:r>
      <w:r>
        <w:rPr/>
        <w:t>первой</w:t>
      </w:r>
      <w:r>
        <w:rPr>
          <w:spacing w:val="38"/>
        </w:rPr>
        <w:t> </w:t>
      </w:r>
      <w:r>
        <w:rPr/>
        <w:t>среде.</w:t>
      </w:r>
      <w:r>
        <w:rPr>
          <w:spacing w:val="37"/>
        </w:rPr>
        <w:t> </w:t>
      </w:r>
      <w:r>
        <w:rPr/>
        <w:t>Поскольку</w:t>
      </w:r>
      <w:r>
        <w:rPr>
          <w:spacing w:val="34"/>
        </w:rPr>
        <w:t> </w:t>
      </w:r>
      <w:r>
        <w:rPr/>
        <w:t>фазовая</w:t>
      </w:r>
      <w:r>
        <w:rPr>
          <w:spacing w:val="36"/>
        </w:rPr>
        <w:t> </w:t>
      </w:r>
      <w:r>
        <w:rPr/>
        <w:t>скорость</w:t>
      </w:r>
      <w:r>
        <w:rPr>
          <w:spacing w:val="32"/>
        </w:rPr>
        <w:t> </w:t>
      </w:r>
      <w:r>
        <w:rPr>
          <w:spacing w:val="-2"/>
        </w:rPr>
        <w:t>результирующей</w:t>
      </w:r>
    </w:p>
    <w:p>
      <w:pPr>
        <w:spacing w:after="0"/>
        <w:sectPr>
          <w:type w:val="continuous"/>
          <w:pgSz w:w="11900" w:h="16840"/>
          <w:pgMar w:top="1060" w:bottom="280" w:left="680" w:right="960"/>
        </w:sectPr>
      </w:pPr>
    </w:p>
    <w:p>
      <w:pPr>
        <w:pStyle w:val="BodyText"/>
        <w:spacing w:before="4"/>
      </w:pPr>
      <w:r>
        <w:rPr/>
        <w:t>волны</w:t>
      </w:r>
      <w:r>
        <w:rPr>
          <w:spacing w:val="5"/>
        </w:rPr>
        <w:t> </w:t>
      </w:r>
      <w:r>
        <w:rPr/>
        <w:t>в</w:t>
      </w:r>
      <w:r>
        <w:rPr>
          <w:spacing w:val="-2"/>
        </w:rPr>
        <w:t> </w:t>
      </w:r>
      <w:r>
        <w:rPr/>
        <w:t>первой среде</w:t>
      </w:r>
      <w:r>
        <w:rPr>
          <w:spacing w:val="2"/>
        </w:rPr>
        <w:t> </w:t>
      </w:r>
      <w:r>
        <w:rPr/>
        <w:t>больше</w:t>
      </w:r>
      <w:r>
        <w:rPr>
          <w:spacing w:val="1"/>
        </w:rPr>
        <w:t> </w:t>
      </w:r>
      <w:r>
        <w:rPr/>
        <w:t>скорости</w:t>
      </w:r>
      <w:r>
        <w:rPr>
          <w:spacing w:val="16"/>
        </w:rPr>
        <w:t> </w:t>
      </w:r>
      <w:r>
        <w:rPr>
          <w:i/>
          <w:spacing w:val="-5"/>
        </w:rPr>
        <w:t>V</w:t>
      </w:r>
      <w:r>
        <w:rPr>
          <w:spacing w:val="-5"/>
          <w:vertAlign w:val="subscript"/>
        </w:rPr>
        <w:t>1</w:t>
      </w:r>
    </w:p>
    <w:p>
      <w:pPr>
        <w:pStyle w:val="BodyText"/>
        <w:spacing w:before="4"/>
        <w:ind w:left="62"/>
      </w:pPr>
      <w:r>
        <w:rPr/>
        <w:br w:type="column"/>
      </w:r>
      <w:r>
        <w:rPr/>
        <w:t>волны,</w:t>
      </w:r>
      <w:r>
        <w:rPr>
          <w:spacing w:val="-2"/>
        </w:rPr>
        <w:t> </w:t>
      </w:r>
      <w:r>
        <w:rPr/>
        <w:t>свободно</w:t>
      </w:r>
      <w:r>
        <w:rPr>
          <w:spacing w:val="-3"/>
        </w:rPr>
        <w:t> </w:t>
      </w:r>
      <w:r>
        <w:rPr>
          <w:spacing w:val="-2"/>
        </w:rPr>
        <w:t>распространяющей-</w:t>
      </w:r>
    </w:p>
    <w:p>
      <w:pPr>
        <w:spacing w:after="0"/>
        <w:sectPr>
          <w:type w:val="continuous"/>
          <w:pgSz w:w="11900" w:h="16840"/>
          <w:pgMar w:top="1060" w:bottom="280" w:left="680" w:right="960"/>
          <w:cols w:num="2" w:equalWidth="0">
            <w:col w:w="5502" w:space="40"/>
            <w:col w:w="4718"/>
          </w:cols>
        </w:sectPr>
      </w:pPr>
    </w:p>
    <w:p>
      <w:pPr>
        <w:pStyle w:val="BodyText"/>
        <w:spacing w:line="322" w:lineRule="exact" w:before="57"/>
        <w:jc w:val="both"/>
      </w:pPr>
      <w:r>
        <w:rPr/>
        <w:t>ся</w:t>
      </w:r>
      <w:r>
        <w:rPr>
          <w:spacing w:val="-3"/>
        </w:rPr>
        <w:t> </w:t>
      </w:r>
      <w:r>
        <w:rPr/>
        <w:t>в</w:t>
      </w:r>
      <w:r>
        <w:rPr>
          <w:spacing w:val="-6"/>
        </w:rPr>
        <w:t> </w:t>
      </w:r>
      <w:r>
        <w:rPr/>
        <w:t>этой</w:t>
      </w:r>
      <w:r>
        <w:rPr>
          <w:spacing w:val="-4"/>
        </w:rPr>
        <w:t> </w:t>
      </w:r>
      <w:r>
        <w:rPr/>
        <w:t>же</w:t>
      </w:r>
      <w:r>
        <w:rPr>
          <w:spacing w:val="-4"/>
        </w:rPr>
        <w:t> </w:t>
      </w:r>
      <w:r>
        <w:rPr/>
        <w:t>среде,</w:t>
      </w:r>
      <w:r>
        <w:rPr>
          <w:spacing w:val="-6"/>
        </w:rPr>
        <w:t> </w:t>
      </w:r>
      <w:r>
        <w:rPr/>
        <w:t>то</w:t>
      </w:r>
      <w:r>
        <w:rPr>
          <w:spacing w:val="-4"/>
        </w:rPr>
        <w:t> </w:t>
      </w:r>
      <w:r>
        <w:rPr/>
        <w:t>результирующую</w:t>
      </w:r>
      <w:r>
        <w:rPr>
          <w:spacing w:val="-6"/>
        </w:rPr>
        <w:t> </w:t>
      </w:r>
      <w:r>
        <w:rPr/>
        <w:t>волну</w:t>
      </w:r>
      <w:r>
        <w:rPr>
          <w:spacing w:val="-8"/>
        </w:rPr>
        <w:t> </w:t>
      </w:r>
      <w:r>
        <w:rPr/>
        <w:t>называют</w:t>
      </w:r>
      <w:r>
        <w:rPr>
          <w:spacing w:val="-5"/>
        </w:rPr>
        <w:t> </w:t>
      </w:r>
      <w:r>
        <w:rPr>
          <w:i/>
          <w:spacing w:val="-2"/>
        </w:rPr>
        <w:t>ускоренной</w:t>
      </w:r>
      <w:r>
        <w:rPr>
          <w:spacing w:val="-2"/>
        </w:rPr>
        <w:t>.</w:t>
      </w:r>
    </w:p>
    <w:p>
      <w:pPr>
        <w:pStyle w:val="BodyText"/>
        <w:spacing w:line="232" w:lineRule="auto" w:before="8"/>
        <w:ind w:right="171" w:firstLine="705"/>
        <w:jc w:val="both"/>
      </w:pPr>
      <w:r>
        <w:rPr/>
        <w:t>Неоднородная плоская волна (2.63) или (2.64) характеризуется длиной волны</w:t>
      </w:r>
      <w:r>
        <w:rPr>
          <w:spacing w:val="40"/>
        </w:rPr>
        <w:t> </w:t>
      </w:r>
      <w:r>
        <w:rPr>
          <w:rFonts w:ascii="Symbol" w:hAnsi="Symbol"/>
        </w:rPr>
        <w:t></w:t>
      </w:r>
      <w:r>
        <w:rPr>
          <w:spacing w:val="-18"/>
        </w:rPr>
        <w:t> </w:t>
      </w:r>
      <w:r>
        <w:rPr/>
        <w:t>, определяемой расстоянием, на которое распространяется волновой фронт (вдоль оси z) за время одного периода колебаний</w:t>
      </w:r>
    </w:p>
    <w:p>
      <w:pPr>
        <w:pStyle w:val="BodyText"/>
        <w:spacing w:before="5"/>
        <w:ind w:left="0"/>
        <w:rPr>
          <w:sz w:val="9"/>
        </w:rPr>
      </w:pPr>
    </w:p>
    <w:p>
      <w:pPr>
        <w:spacing w:after="0"/>
        <w:rPr>
          <w:sz w:val="9"/>
        </w:rPr>
        <w:sectPr>
          <w:type w:val="continuous"/>
          <w:pgSz w:w="11900" w:h="16840"/>
          <w:pgMar w:top="1060" w:bottom="280" w:left="680" w:right="960"/>
        </w:sectPr>
      </w:pPr>
    </w:p>
    <w:p>
      <w:pPr>
        <w:spacing w:before="288"/>
        <w:ind w:left="1657" w:right="0" w:firstLine="0"/>
        <w:jc w:val="left"/>
        <w:rPr>
          <w:rFonts w:ascii="Symbol" w:hAnsi="Symbol"/>
          <w:sz w:val="28"/>
        </w:rPr>
      </w:pPr>
      <w:r>
        <w:rPr>
          <w:rFonts w:ascii="Symbol" w:hAnsi="Symbol"/>
          <w:sz w:val="28"/>
        </w:rPr>
        <w:t></w:t>
      </w:r>
      <w:r>
        <w:rPr>
          <w:spacing w:val="-11"/>
          <w:sz w:val="28"/>
        </w:rPr>
        <w:t> </w:t>
      </w:r>
      <w:r>
        <w:rPr>
          <w:rFonts w:ascii="Symbol" w:hAnsi="Symbol"/>
          <w:sz w:val="28"/>
        </w:rPr>
        <w:t></w:t>
      </w:r>
      <w:r>
        <w:rPr>
          <w:spacing w:val="-33"/>
          <w:sz w:val="28"/>
        </w:rPr>
        <w:t> </w:t>
      </w:r>
      <w:r>
        <w:rPr>
          <w:i/>
          <w:sz w:val="28"/>
        </w:rPr>
        <w:t>V</w:t>
      </w:r>
      <w:r>
        <w:rPr>
          <w:i/>
          <w:position w:val="-6"/>
          <w:sz w:val="18"/>
        </w:rPr>
        <w:t>ф</w:t>
      </w:r>
      <w:r>
        <w:rPr>
          <w:i/>
          <w:sz w:val="28"/>
        </w:rPr>
        <w:t>T</w:t>
      </w:r>
      <w:r>
        <w:rPr>
          <w:i/>
          <w:spacing w:val="20"/>
          <w:sz w:val="28"/>
        </w:rPr>
        <w:t> </w:t>
      </w:r>
      <w:r>
        <w:rPr>
          <w:rFonts w:ascii="Symbol" w:hAnsi="Symbol"/>
          <w:spacing w:val="-10"/>
          <w:sz w:val="28"/>
        </w:rPr>
        <w:t></w:t>
      </w:r>
    </w:p>
    <w:p>
      <w:pPr>
        <w:spacing w:before="101"/>
        <w:ind w:left="34" w:right="0" w:firstLine="0"/>
        <w:jc w:val="center"/>
        <w:rPr>
          <w:rFonts w:ascii="Verdana" w:hAnsi="Verdana"/>
          <w:i/>
          <w:sz w:val="29"/>
        </w:rPr>
      </w:pPr>
      <w:r>
        <w:rPr/>
        <w:br w:type="column"/>
      </w:r>
      <w:r>
        <w:rPr>
          <w:spacing w:val="-5"/>
          <w:sz w:val="28"/>
        </w:rPr>
        <w:t>2</w:t>
      </w:r>
      <w:r>
        <w:rPr>
          <w:rFonts w:ascii="Verdana" w:hAnsi="Verdana"/>
          <w:i/>
          <w:spacing w:val="-5"/>
          <w:sz w:val="29"/>
        </w:rPr>
        <w:t>π</w:t>
      </w:r>
    </w:p>
    <w:p>
      <w:pPr>
        <w:spacing w:before="41"/>
        <w:ind w:left="41" w:right="0" w:firstLine="0"/>
        <w:jc w:val="center"/>
        <w:rPr>
          <w:rFonts w:ascii="Verdana" w:hAnsi="Verdana"/>
          <w:i/>
          <w:sz w:val="29"/>
        </w:rPr>
      </w:pPr>
      <w:r>
        <w:rPr/>
        <mc:AlternateContent>
          <mc:Choice Requires="wps">
            <w:drawing>
              <wp:anchor distT="0" distB="0" distL="0" distR="0" allowOverlap="1" layoutInCell="1" locked="0" behindDoc="0" simplePos="0" relativeHeight="16039936">
                <wp:simplePos x="0" y="0"/>
                <wp:positionH relativeFrom="page">
                  <wp:posOffset>2255139</wp:posOffset>
                </wp:positionH>
                <wp:positionV relativeFrom="paragraph">
                  <wp:posOffset>29435</wp:posOffset>
                </wp:positionV>
                <wp:extent cx="505459" cy="1270"/>
                <wp:effectExtent l="0" t="0" r="0" b="0"/>
                <wp:wrapNone/>
                <wp:docPr id="1137" name="Graphic 1137"/>
                <wp:cNvGraphicFramePr>
                  <a:graphicFrameLocks/>
                </wp:cNvGraphicFramePr>
                <a:graphic>
                  <a:graphicData uri="http://schemas.microsoft.com/office/word/2010/wordprocessingShape">
                    <wps:wsp>
                      <wps:cNvPr id="1137" name="Graphic 1137"/>
                      <wps:cNvSpPr/>
                      <wps:spPr>
                        <a:xfrm>
                          <a:off x="0" y="0"/>
                          <a:ext cx="505459" cy="1270"/>
                        </a:xfrm>
                        <a:custGeom>
                          <a:avLst/>
                          <a:gdLst/>
                          <a:ahLst/>
                          <a:cxnLst/>
                          <a:rect l="l" t="t" r="r" b="b"/>
                          <a:pathLst>
                            <a:path w="505459" h="0">
                              <a:moveTo>
                                <a:pt x="0" y="0"/>
                              </a:moveTo>
                              <a:lnTo>
                                <a:pt x="50539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9936" from="177.570007pt,2.317723pt" to="217.365007pt,2.317723pt" stroked="true" strokeweight=".501pt" strokecolor="#000000">
                <v:stroke dashstyle="solid"/>
                <w10:wrap type="none"/>
              </v:line>
            </w:pict>
          </mc:Fallback>
        </mc:AlternateContent>
      </w:r>
      <w:r>
        <w:rPr>
          <w:i/>
          <w:sz w:val="28"/>
        </w:rPr>
        <w:t>k</w:t>
      </w:r>
      <w:r>
        <w:rPr>
          <w:position w:val="-6"/>
          <w:sz w:val="18"/>
        </w:rPr>
        <w:t>1</w:t>
      </w:r>
      <w:r>
        <w:rPr>
          <w:spacing w:val="-11"/>
          <w:position w:val="-6"/>
          <w:sz w:val="18"/>
        </w:rPr>
        <w:t> </w:t>
      </w:r>
      <w:r>
        <w:rPr>
          <w:spacing w:val="-9"/>
          <w:sz w:val="28"/>
        </w:rPr>
        <w:t>sin</w:t>
      </w:r>
      <w:r>
        <w:rPr>
          <w:rFonts w:ascii="Verdana" w:hAnsi="Verdana"/>
          <w:i/>
          <w:spacing w:val="-9"/>
          <w:sz w:val="29"/>
        </w:rPr>
        <w:t>θ</w:t>
      </w:r>
    </w:p>
    <w:p>
      <w:pPr>
        <w:tabs>
          <w:tab w:pos="442" w:val="left" w:leader="none"/>
        </w:tabs>
        <w:spacing w:line="170" w:lineRule="auto" w:before="133"/>
        <w:ind w:left="72" w:right="0" w:firstLine="0"/>
        <w:jc w:val="left"/>
        <w:rPr>
          <w:sz w:val="18"/>
        </w:rPr>
      </w:pPr>
      <w:r>
        <w:rPr/>
        <w:br w:type="column"/>
      </w:r>
      <w:r>
        <w:rPr>
          <w:rFonts w:ascii="Symbol" w:hAnsi="Symbol"/>
          <w:spacing w:val="-10"/>
          <w:position w:val="-17"/>
          <w:sz w:val="28"/>
        </w:rPr>
        <w:t></w:t>
      </w:r>
      <w:r>
        <w:rPr>
          <w:position w:val="-17"/>
          <w:sz w:val="28"/>
        </w:rPr>
        <w:tab/>
      </w:r>
      <w:r>
        <w:rPr>
          <w:rFonts w:ascii="Verdana" w:hAnsi="Verdana"/>
          <w:i/>
          <w:spacing w:val="-5"/>
          <w:sz w:val="29"/>
        </w:rPr>
        <w:t>λ</w:t>
      </w:r>
      <w:r>
        <w:rPr>
          <w:spacing w:val="-5"/>
          <w:position w:val="-6"/>
          <w:sz w:val="18"/>
        </w:rPr>
        <w:t>1</w:t>
      </w:r>
    </w:p>
    <w:p>
      <w:pPr>
        <w:spacing w:line="283" w:lineRule="exact" w:before="0"/>
        <w:ind w:left="303" w:right="0" w:firstLine="0"/>
        <w:jc w:val="left"/>
        <w:rPr>
          <w:rFonts w:ascii="Verdana" w:hAnsi="Verdana"/>
          <w:i/>
          <w:sz w:val="29"/>
        </w:rPr>
      </w:pPr>
      <w:r>
        <w:rPr/>
        <mc:AlternateContent>
          <mc:Choice Requires="wps">
            <w:drawing>
              <wp:anchor distT="0" distB="0" distL="0" distR="0" allowOverlap="1" layoutInCell="1" locked="0" behindDoc="1" simplePos="0" relativeHeight="481223680">
                <wp:simplePos x="0" y="0"/>
                <wp:positionH relativeFrom="page">
                  <wp:posOffset>2944558</wp:posOffset>
                </wp:positionH>
                <wp:positionV relativeFrom="paragraph">
                  <wp:posOffset>-40685</wp:posOffset>
                </wp:positionV>
                <wp:extent cx="342900" cy="1270"/>
                <wp:effectExtent l="0" t="0" r="0" b="0"/>
                <wp:wrapNone/>
                <wp:docPr id="1138" name="Graphic 1138"/>
                <wp:cNvGraphicFramePr>
                  <a:graphicFrameLocks/>
                </wp:cNvGraphicFramePr>
                <a:graphic>
                  <a:graphicData uri="http://schemas.microsoft.com/office/word/2010/wordprocessingShape">
                    <wps:wsp>
                      <wps:cNvPr id="1138" name="Graphic 1138"/>
                      <wps:cNvSpPr/>
                      <wps:spPr>
                        <a:xfrm>
                          <a:off x="0" y="0"/>
                          <a:ext cx="342900" cy="1270"/>
                        </a:xfrm>
                        <a:custGeom>
                          <a:avLst/>
                          <a:gdLst/>
                          <a:ahLst/>
                          <a:cxnLst/>
                          <a:rect l="l" t="t" r="r" b="b"/>
                          <a:pathLst>
                            <a:path w="342900" h="0">
                              <a:moveTo>
                                <a:pt x="0" y="0"/>
                              </a:moveTo>
                              <a:lnTo>
                                <a:pt x="34270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92800" from="231.854996pt,-3.203544pt" to="258.839996pt,-3.203544pt" stroked="true" strokeweight=".501pt" strokecolor="#000000">
                <v:stroke dashstyle="solid"/>
                <w10:wrap type="none"/>
              </v:line>
            </w:pict>
          </mc:Fallback>
        </mc:AlternateContent>
      </w:r>
      <w:r>
        <w:rPr>
          <w:spacing w:val="-4"/>
          <w:w w:val="90"/>
          <w:sz w:val="28"/>
        </w:rPr>
        <w:t>sin</w:t>
      </w:r>
      <w:r>
        <w:rPr>
          <w:rFonts w:ascii="Verdana" w:hAnsi="Verdana"/>
          <w:i/>
          <w:spacing w:val="-4"/>
          <w:w w:val="90"/>
          <w:sz w:val="29"/>
        </w:rPr>
        <w:t>θ</w:t>
      </w:r>
    </w:p>
    <w:p>
      <w:pPr>
        <w:pStyle w:val="BodyText"/>
        <w:tabs>
          <w:tab w:pos="4920" w:val="left" w:leader="none"/>
        </w:tabs>
        <w:spacing w:before="309"/>
        <w:ind w:left="48"/>
      </w:pPr>
      <w:r>
        <w:rPr/>
        <w:br w:type="column"/>
      </w:r>
      <w:r>
        <w:rPr>
          <w:spacing w:val="-10"/>
        </w:rPr>
        <w:t>,</w:t>
      </w:r>
      <w:r>
        <w:rPr/>
        <w:tab/>
      </w:r>
      <w:r>
        <w:rPr>
          <w:spacing w:val="-2"/>
        </w:rPr>
        <w:t>(2.65)</w:t>
      </w:r>
    </w:p>
    <w:p>
      <w:pPr>
        <w:spacing w:after="0"/>
        <w:sectPr>
          <w:type w:val="continuous"/>
          <w:pgSz w:w="11900" w:h="16840"/>
          <w:pgMar w:top="1060" w:bottom="280" w:left="680" w:right="960"/>
          <w:cols w:num="4" w:equalWidth="0">
            <w:col w:w="2806" w:space="40"/>
            <w:col w:w="778" w:space="39"/>
            <w:col w:w="791" w:space="40"/>
            <w:col w:w="5766"/>
          </w:cols>
        </w:sectPr>
      </w:pPr>
    </w:p>
    <w:p>
      <w:pPr>
        <w:pStyle w:val="BodyText"/>
        <w:spacing w:before="8"/>
        <w:ind w:left="0"/>
        <w:rPr>
          <w:sz w:val="13"/>
        </w:rPr>
      </w:pPr>
    </w:p>
    <w:p>
      <w:pPr>
        <w:spacing w:after="0"/>
        <w:rPr>
          <w:sz w:val="13"/>
        </w:rPr>
        <w:sectPr>
          <w:type w:val="continuous"/>
          <w:pgSz w:w="11900" w:h="16840"/>
          <w:pgMar w:top="1060" w:bottom="280" w:left="680" w:right="960"/>
        </w:sectPr>
      </w:pPr>
    </w:p>
    <w:p>
      <w:pPr>
        <w:pStyle w:val="BodyText"/>
        <w:spacing w:before="130"/>
      </w:pPr>
      <w:r>
        <w:rPr>
          <w:spacing w:val="-5"/>
        </w:rPr>
        <w:t>где</w:t>
      </w:r>
    </w:p>
    <w:p>
      <w:pPr>
        <w:spacing w:line="385" w:lineRule="exact" w:before="100"/>
        <w:ind w:left="62" w:right="0" w:firstLine="0"/>
        <w:jc w:val="left"/>
        <w:rPr>
          <w:sz w:val="18"/>
        </w:rPr>
      </w:pPr>
      <w:r>
        <w:rPr/>
        <w:br w:type="column"/>
      </w:r>
      <w:r>
        <w:rPr>
          <w:rFonts w:ascii="Verdana" w:hAnsi="Verdana"/>
          <w:i/>
          <w:spacing w:val="-6"/>
          <w:sz w:val="29"/>
        </w:rPr>
        <w:t>λ</w:t>
      </w:r>
      <w:r>
        <w:rPr>
          <w:spacing w:val="-6"/>
          <w:position w:val="-6"/>
          <w:sz w:val="18"/>
        </w:rPr>
        <w:t>1</w:t>
      </w:r>
      <w:r>
        <w:rPr>
          <w:spacing w:val="10"/>
          <w:position w:val="-6"/>
          <w:sz w:val="18"/>
        </w:rPr>
        <w:t> </w:t>
      </w:r>
      <w:r>
        <w:rPr>
          <w:rFonts w:ascii="Symbol" w:hAnsi="Symbol"/>
          <w:spacing w:val="-6"/>
          <w:sz w:val="28"/>
        </w:rPr>
        <w:t></w:t>
      </w:r>
      <w:r>
        <w:rPr>
          <w:spacing w:val="-13"/>
          <w:sz w:val="28"/>
        </w:rPr>
        <w:t> </w:t>
      </w:r>
      <w:r>
        <w:rPr>
          <w:rFonts w:ascii="Verdana" w:hAnsi="Verdana"/>
          <w:i/>
          <w:spacing w:val="-13"/>
          <w:sz w:val="29"/>
        </w:rPr>
        <w:t>λ</w:t>
      </w:r>
      <w:r>
        <w:rPr>
          <w:spacing w:val="-13"/>
          <w:position w:val="-6"/>
          <w:sz w:val="18"/>
        </w:rPr>
        <w:t>0</w:t>
      </w:r>
    </w:p>
    <w:p>
      <w:pPr>
        <w:pStyle w:val="BodyText"/>
        <w:spacing w:before="130"/>
        <w:ind w:left="1"/>
      </w:pPr>
      <w:r>
        <w:rPr/>
        <w:br w:type="column"/>
      </w:r>
      <w:r>
        <w:rPr>
          <w:position w:val="-6"/>
        </w:rPr>
        <w:drawing>
          <wp:inline distT="0" distB="0" distL="0" distR="0">
            <wp:extent cx="61341" cy="184785"/>
            <wp:effectExtent l="0" t="0" r="0" b="0"/>
            <wp:docPr id="1139" name="Image 1139"/>
            <wp:cNvGraphicFramePr>
              <a:graphicFrameLocks/>
            </wp:cNvGraphicFramePr>
            <a:graphic>
              <a:graphicData uri="http://schemas.openxmlformats.org/drawingml/2006/picture">
                <pic:pic>
                  <pic:nvPicPr>
                    <pic:cNvPr id="1139" name="Image 1139"/>
                    <pic:cNvPicPr/>
                  </pic:nvPicPr>
                  <pic:blipFill>
                    <a:blip r:embed="rId50" cstate="print"/>
                    <a:stretch>
                      <a:fillRect/>
                    </a:stretch>
                  </pic:blipFill>
                  <pic:spPr>
                    <a:xfrm>
                      <a:off x="0" y="0"/>
                      <a:ext cx="61341" cy="184785"/>
                    </a:xfrm>
                    <a:prstGeom prst="rect">
                      <a:avLst/>
                    </a:prstGeom>
                  </pic:spPr>
                </pic:pic>
              </a:graphicData>
            </a:graphic>
          </wp:inline>
        </w:drawing>
      </w:r>
      <w:r>
        <w:rPr>
          <w:position w:val="-6"/>
        </w:rPr>
      </w:r>
      <w:r>
        <w:rPr>
          <w:i/>
        </w:rPr>
        <w:t>n</w:t>
      </w:r>
      <w:r>
        <w:rPr>
          <w:vertAlign w:val="subscript"/>
        </w:rPr>
        <w:t>1</w:t>
      </w:r>
      <w:r>
        <w:rPr>
          <w:spacing w:val="51"/>
          <w:vertAlign w:val="baseline"/>
        </w:rPr>
        <w:t> </w:t>
      </w:r>
      <w:r>
        <w:rPr>
          <w:vertAlign w:val="baseline"/>
        </w:rPr>
        <w:t>–</w:t>
      </w:r>
      <w:r>
        <w:rPr>
          <w:spacing w:val="-6"/>
          <w:vertAlign w:val="baseline"/>
        </w:rPr>
        <w:t> </w:t>
      </w:r>
      <w:r>
        <w:rPr>
          <w:vertAlign w:val="baseline"/>
        </w:rPr>
        <w:t>длина</w:t>
      </w:r>
      <w:r>
        <w:rPr>
          <w:spacing w:val="-5"/>
          <w:vertAlign w:val="baseline"/>
        </w:rPr>
        <w:t> </w:t>
      </w:r>
      <w:r>
        <w:rPr>
          <w:vertAlign w:val="baseline"/>
        </w:rPr>
        <w:t>волны</w:t>
      </w:r>
      <w:r>
        <w:rPr>
          <w:spacing w:val="-7"/>
          <w:vertAlign w:val="baseline"/>
        </w:rPr>
        <w:t> </w:t>
      </w:r>
      <w:r>
        <w:rPr>
          <w:vertAlign w:val="baseline"/>
        </w:rPr>
        <w:t>в</w:t>
      </w:r>
      <w:r>
        <w:rPr>
          <w:spacing w:val="-7"/>
          <w:vertAlign w:val="baseline"/>
        </w:rPr>
        <w:t> </w:t>
      </w:r>
      <w:r>
        <w:rPr>
          <w:vertAlign w:val="baseline"/>
        </w:rPr>
        <w:t>первой</w:t>
      </w:r>
      <w:r>
        <w:rPr>
          <w:spacing w:val="-6"/>
          <w:vertAlign w:val="baseline"/>
        </w:rPr>
        <w:t> </w:t>
      </w:r>
      <w:r>
        <w:rPr>
          <w:spacing w:val="-2"/>
          <w:vertAlign w:val="baseline"/>
        </w:rPr>
        <w:t>среде;</w:t>
      </w:r>
    </w:p>
    <w:p>
      <w:pPr>
        <w:spacing w:after="0"/>
        <w:sectPr>
          <w:type w:val="continuous"/>
          <w:pgSz w:w="11900" w:h="16840"/>
          <w:pgMar w:top="1060" w:bottom="280" w:left="680" w:right="960"/>
          <w:cols w:num="3" w:equalWidth="0">
            <w:col w:w="836" w:space="40"/>
            <w:col w:w="820" w:space="39"/>
            <w:col w:w="8525"/>
          </w:cols>
        </w:sectPr>
      </w:pPr>
    </w:p>
    <w:p>
      <w:pPr>
        <w:pStyle w:val="BodyText"/>
        <w:spacing w:line="353" w:lineRule="exact"/>
        <w:ind w:left="913"/>
      </w:pPr>
      <w:r>
        <w:rPr>
          <w:rFonts w:ascii="Verdana" w:hAnsi="Verdana"/>
          <w:i/>
          <w:sz w:val="29"/>
        </w:rPr>
        <w:t>λ</w:t>
      </w:r>
      <w:r>
        <w:rPr>
          <w:sz w:val="29"/>
          <w:vertAlign w:val="subscript"/>
        </w:rPr>
        <w:t>0</w:t>
      </w:r>
      <w:r>
        <w:rPr>
          <w:spacing w:val="30"/>
          <w:sz w:val="29"/>
          <w:vertAlign w:val="baseline"/>
        </w:rPr>
        <w:t> </w:t>
      </w:r>
      <w:r>
        <w:rPr>
          <w:vertAlign w:val="baseline"/>
        </w:rPr>
        <w:t>–</w:t>
      </w:r>
      <w:r>
        <w:rPr>
          <w:spacing w:val="-6"/>
          <w:vertAlign w:val="baseline"/>
        </w:rPr>
        <w:t> </w:t>
      </w:r>
      <w:r>
        <w:rPr>
          <w:vertAlign w:val="baseline"/>
        </w:rPr>
        <w:t>длина</w:t>
      </w:r>
      <w:r>
        <w:rPr>
          <w:spacing w:val="-6"/>
          <w:vertAlign w:val="baseline"/>
        </w:rPr>
        <w:t> </w:t>
      </w:r>
      <w:r>
        <w:rPr>
          <w:vertAlign w:val="baseline"/>
        </w:rPr>
        <w:t>волны</w:t>
      </w:r>
      <w:r>
        <w:rPr>
          <w:spacing w:val="-7"/>
          <w:vertAlign w:val="baseline"/>
        </w:rPr>
        <w:t> </w:t>
      </w:r>
      <w:r>
        <w:rPr>
          <w:vertAlign w:val="baseline"/>
        </w:rPr>
        <w:t>в</w:t>
      </w:r>
      <w:r>
        <w:rPr>
          <w:spacing w:val="-7"/>
          <w:vertAlign w:val="baseline"/>
        </w:rPr>
        <w:t> </w:t>
      </w:r>
      <w:r>
        <w:rPr>
          <w:vertAlign w:val="baseline"/>
        </w:rPr>
        <w:t>свободном</w:t>
      </w:r>
      <w:r>
        <w:rPr>
          <w:spacing w:val="-5"/>
          <w:vertAlign w:val="baseline"/>
        </w:rPr>
        <w:t> </w:t>
      </w:r>
      <w:r>
        <w:rPr>
          <w:spacing w:val="-2"/>
          <w:vertAlign w:val="baseline"/>
        </w:rPr>
        <w:t>пространстве.</w:t>
      </w:r>
    </w:p>
    <w:p>
      <w:pPr>
        <w:pStyle w:val="BodyText"/>
        <w:spacing w:before="50"/>
        <w:ind w:left="1158"/>
      </w:pPr>
      <w:r>
        <w:rPr/>
        <w:t>Волны</w:t>
      </w:r>
      <w:r>
        <w:rPr>
          <w:spacing w:val="5"/>
        </w:rPr>
        <w:t> </w:t>
      </w:r>
      <w:r>
        <w:rPr/>
        <w:t>вида</w:t>
      </w:r>
      <w:r>
        <w:rPr>
          <w:spacing w:val="7"/>
        </w:rPr>
        <w:t> </w:t>
      </w:r>
      <w:r>
        <w:rPr/>
        <w:t>(2.63)</w:t>
      </w:r>
      <w:r>
        <w:rPr>
          <w:spacing w:val="8"/>
        </w:rPr>
        <w:t> </w:t>
      </w:r>
      <w:r>
        <w:rPr/>
        <w:t>или</w:t>
      </w:r>
      <w:r>
        <w:rPr>
          <w:spacing w:val="10"/>
        </w:rPr>
        <w:t> </w:t>
      </w:r>
      <w:r>
        <w:rPr/>
        <w:t>(2.64)</w:t>
      </w:r>
      <w:r>
        <w:rPr>
          <w:spacing w:val="8"/>
        </w:rPr>
        <w:t> </w:t>
      </w:r>
      <w:r>
        <w:rPr/>
        <w:t>наряду</w:t>
      </w:r>
      <w:r>
        <w:rPr>
          <w:spacing w:val="1"/>
        </w:rPr>
        <w:t> </w:t>
      </w:r>
      <w:r>
        <w:rPr/>
        <w:t>с</w:t>
      </w:r>
      <w:r>
        <w:rPr>
          <w:spacing w:val="7"/>
        </w:rPr>
        <w:t> </w:t>
      </w:r>
      <w:r>
        <w:rPr/>
        <w:t>поперечными</w:t>
      </w:r>
      <w:r>
        <w:rPr>
          <w:spacing w:val="5"/>
        </w:rPr>
        <w:t> </w:t>
      </w:r>
      <w:r>
        <w:rPr/>
        <w:t>составляющими</w:t>
      </w:r>
      <w:r>
        <w:rPr>
          <w:spacing w:val="11"/>
        </w:rPr>
        <w:t> </w:t>
      </w:r>
      <w:r>
        <w:rPr>
          <w:spacing w:val="-4"/>
        </w:rPr>
        <w:t>обо-</w:t>
      </w:r>
    </w:p>
    <w:p>
      <w:pPr>
        <w:spacing w:after="0"/>
        <w:sectPr>
          <w:type w:val="continuous"/>
          <w:pgSz w:w="11900" w:h="16840"/>
          <w:pgMar w:top="1060" w:bottom="280" w:left="680" w:right="960"/>
        </w:sectPr>
      </w:pPr>
    </w:p>
    <w:p>
      <w:pPr>
        <w:pStyle w:val="BodyText"/>
        <w:spacing w:before="24"/>
      </w:pPr>
      <w:r>
        <w:rPr/>
        <w:t>их</w:t>
      </w:r>
      <w:r>
        <w:rPr>
          <w:spacing w:val="3"/>
        </w:rPr>
        <w:t> </w:t>
      </w:r>
      <w:r>
        <w:rPr>
          <w:spacing w:val="-2"/>
        </w:rPr>
        <w:t>векторов</w:t>
      </w:r>
    </w:p>
    <w:p>
      <w:pPr>
        <w:spacing w:before="24"/>
        <w:ind w:left="87" w:right="0" w:firstLine="0"/>
        <w:jc w:val="left"/>
        <w:rPr>
          <w:sz w:val="28"/>
        </w:rPr>
      </w:pPr>
      <w:r>
        <w:rPr/>
        <w:br w:type="column"/>
      </w:r>
      <w:r>
        <w:rPr>
          <w:i/>
          <w:sz w:val="28"/>
        </w:rPr>
        <w:t>E</w:t>
      </w:r>
      <w:r>
        <w:rPr>
          <w:position w:val="-6"/>
          <w:sz w:val="18"/>
        </w:rPr>
        <w:t>1</w:t>
      </w:r>
      <w:r>
        <w:rPr>
          <w:spacing w:val="46"/>
          <w:position w:val="-6"/>
          <w:sz w:val="18"/>
        </w:rPr>
        <w:t> </w:t>
      </w:r>
      <w:r>
        <w:rPr>
          <w:spacing w:val="-10"/>
          <w:sz w:val="28"/>
        </w:rPr>
        <w:t>и</w:t>
      </w:r>
    </w:p>
    <w:p>
      <w:pPr>
        <w:spacing w:before="24"/>
        <w:ind w:left="84" w:right="0" w:firstLine="0"/>
        <w:jc w:val="left"/>
        <w:rPr>
          <w:sz w:val="28"/>
        </w:rPr>
      </w:pPr>
      <w:r>
        <w:rPr/>
        <w:br w:type="column"/>
      </w:r>
      <w:r>
        <w:rPr>
          <w:i/>
          <w:sz w:val="28"/>
        </w:rPr>
        <w:t>H</w:t>
      </w:r>
      <w:r>
        <w:rPr>
          <w:sz w:val="28"/>
          <w:vertAlign w:val="subscript"/>
        </w:rPr>
        <w:t>1</w:t>
      </w:r>
      <w:r>
        <w:rPr>
          <w:spacing w:val="32"/>
          <w:sz w:val="28"/>
          <w:vertAlign w:val="baseline"/>
        </w:rPr>
        <w:t> </w:t>
      </w:r>
      <w:r>
        <w:rPr>
          <w:sz w:val="28"/>
          <w:vertAlign w:val="baseline"/>
        </w:rPr>
        <w:t>имеют</w:t>
      </w:r>
      <w:r>
        <w:rPr>
          <w:spacing w:val="2"/>
          <w:sz w:val="28"/>
          <w:vertAlign w:val="baseline"/>
        </w:rPr>
        <w:t> </w:t>
      </w:r>
      <w:r>
        <w:rPr>
          <w:sz w:val="28"/>
          <w:vertAlign w:val="baseline"/>
        </w:rPr>
        <w:t>также</w:t>
      </w:r>
      <w:r>
        <w:rPr>
          <w:spacing w:val="2"/>
          <w:sz w:val="28"/>
          <w:vertAlign w:val="baseline"/>
        </w:rPr>
        <w:t> </w:t>
      </w:r>
      <w:r>
        <w:rPr>
          <w:i/>
          <w:sz w:val="28"/>
          <w:vertAlign w:val="baseline"/>
        </w:rPr>
        <w:t>продольную</w:t>
      </w:r>
      <w:r>
        <w:rPr>
          <w:i/>
          <w:spacing w:val="1"/>
          <w:sz w:val="28"/>
          <w:vertAlign w:val="baseline"/>
        </w:rPr>
        <w:t> </w:t>
      </w:r>
      <w:r>
        <w:rPr>
          <w:sz w:val="28"/>
          <w:vertAlign w:val="baseline"/>
        </w:rPr>
        <w:t>составляющую</w:t>
      </w:r>
      <w:r>
        <w:rPr>
          <w:spacing w:val="4"/>
          <w:sz w:val="28"/>
          <w:vertAlign w:val="baseline"/>
        </w:rPr>
        <w:t> </w:t>
      </w:r>
      <w:r>
        <w:rPr>
          <w:sz w:val="28"/>
          <w:vertAlign w:val="baseline"/>
        </w:rPr>
        <w:t>векторов,</w:t>
      </w:r>
      <w:r>
        <w:rPr>
          <w:spacing w:val="6"/>
          <w:sz w:val="28"/>
          <w:vertAlign w:val="baseline"/>
        </w:rPr>
        <w:t> </w:t>
      </w:r>
      <w:r>
        <w:rPr>
          <w:spacing w:val="-2"/>
          <w:sz w:val="28"/>
          <w:vertAlign w:val="baseline"/>
        </w:rPr>
        <w:t>ориен-</w:t>
      </w:r>
    </w:p>
    <w:p>
      <w:pPr>
        <w:spacing w:after="0"/>
        <w:jc w:val="left"/>
        <w:rPr>
          <w:sz w:val="28"/>
        </w:rPr>
        <w:sectPr>
          <w:type w:val="continuous"/>
          <w:pgSz w:w="11900" w:h="16840"/>
          <w:pgMar w:top="1060" w:bottom="280" w:left="680" w:right="960"/>
          <w:cols w:num="3" w:equalWidth="0">
            <w:col w:w="1885" w:space="40"/>
            <w:col w:w="593" w:space="39"/>
            <w:col w:w="7703"/>
          </w:cols>
        </w:sectPr>
      </w:pPr>
    </w:p>
    <w:p>
      <w:pPr>
        <w:pStyle w:val="BodyText"/>
        <w:spacing w:line="244" w:lineRule="auto" w:before="4"/>
        <w:ind w:right="167"/>
        <w:jc w:val="both"/>
      </w:pPr>
      <w:r>
        <w:rPr/>
        <mc:AlternateContent>
          <mc:Choice Requires="wps">
            <w:drawing>
              <wp:anchor distT="0" distB="0" distL="0" distR="0" allowOverlap="1" layoutInCell="1" locked="0" behindDoc="0" simplePos="0" relativeHeight="16040960">
                <wp:simplePos x="0" y="0"/>
                <wp:positionH relativeFrom="page">
                  <wp:posOffset>-127750</wp:posOffset>
                </wp:positionH>
                <wp:positionV relativeFrom="page">
                  <wp:posOffset>5006968</wp:posOffset>
                </wp:positionV>
                <wp:extent cx="7724775" cy="825500"/>
                <wp:effectExtent l="0" t="0" r="0" b="0"/>
                <wp:wrapNone/>
                <wp:docPr id="1140" name="Textbox 1140"/>
                <wp:cNvGraphicFramePr>
                  <a:graphicFrameLocks/>
                </wp:cNvGraphicFramePr>
                <a:graphic>
                  <a:graphicData uri="http://schemas.microsoft.com/office/word/2010/wordprocessingShape">
                    <wps:wsp>
                      <wps:cNvPr id="1140" name="Textbox 114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4096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тированную вдоль направления z. Такие ЭМВ называют </w:t>
      </w:r>
      <w:r>
        <w:rPr>
          <w:i/>
        </w:rPr>
        <w:t>поперечно-</w:t>
      </w:r>
      <w:r>
        <w:rPr>
          <w:i/>
        </w:rPr>
        <w:t> продольными</w:t>
      </w:r>
      <w:r>
        <w:rPr/>
        <w:t>. Они подразделяются на волны магнитного класса, или класса Н, который характеризуется наличием продольной составляющей вектора</w:t>
      </w:r>
      <w:r>
        <w:rPr>
          <w:spacing w:val="40"/>
        </w:rPr>
        <w:t> </w:t>
      </w:r>
      <w:r>
        <w:rPr>
          <w:i/>
        </w:rPr>
        <w:t>H</w:t>
      </w:r>
      <w:r>
        <w:rPr>
          <w:i/>
          <w:spacing w:val="-1"/>
        </w:rPr>
        <w:t> </w:t>
      </w:r>
      <w:r>
        <w:rPr/>
        <w:t>(вол- на,</w:t>
      </w:r>
      <w:r>
        <w:rPr>
          <w:spacing w:val="62"/>
        </w:rPr>
        <w:t> </w:t>
      </w:r>
      <w:r>
        <w:rPr/>
        <w:t>описываемая</w:t>
      </w:r>
      <w:r>
        <w:rPr>
          <w:spacing w:val="61"/>
        </w:rPr>
        <w:t> </w:t>
      </w:r>
      <w:r>
        <w:rPr/>
        <w:t>соотношением</w:t>
      </w:r>
      <w:r>
        <w:rPr>
          <w:spacing w:val="62"/>
        </w:rPr>
        <w:t> </w:t>
      </w:r>
      <w:r>
        <w:rPr/>
        <w:t>(2.63)),</w:t>
      </w:r>
      <w:r>
        <w:rPr>
          <w:spacing w:val="62"/>
        </w:rPr>
        <w:t> </w:t>
      </w:r>
      <w:r>
        <w:rPr/>
        <w:t>и</w:t>
      </w:r>
      <w:r>
        <w:rPr>
          <w:spacing w:val="61"/>
        </w:rPr>
        <w:t> </w:t>
      </w:r>
      <w:r>
        <w:rPr/>
        <w:t>волны</w:t>
      </w:r>
      <w:r>
        <w:rPr>
          <w:spacing w:val="61"/>
        </w:rPr>
        <w:t> </w:t>
      </w:r>
      <w:r>
        <w:rPr/>
        <w:t>электрического</w:t>
      </w:r>
      <w:r>
        <w:rPr>
          <w:spacing w:val="60"/>
        </w:rPr>
        <w:t> </w:t>
      </w:r>
      <w:r>
        <w:rPr/>
        <w:t>класса,</w:t>
      </w:r>
      <w:r>
        <w:rPr>
          <w:spacing w:val="63"/>
        </w:rPr>
        <w:t> </w:t>
      </w:r>
      <w:r>
        <w:rPr>
          <w:spacing w:val="-5"/>
        </w:rPr>
        <w:t>или</w:t>
      </w:r>
    </w:p>
    <w:p>
      <w:pPr>
        <w:spacing w:after="0" w:line="244" w:lineRule="auto"/>
        <w:jc w:val="both"/>
        <w:sectPr>
          <w:type w:val="continuous"/>
          <w:pgSz w:w="11900" w:h="16840"/>
          <w:pgMar w:top="1060" w:bottom="280" w:left="680" w:right="960"/>
        </w:sectPr>
      </w:pPr>
    </w:p>
    <w:p>
      <w:pPr>
        <w:pStyle w:val="BodyText"/>
        <w:spacing w:line="249" w:lineRule="auto" w:before="67"/>
        <w:ind w:right="170"/>
      </w:pPr>
      <w:r>
        <w:rPr/>
        <w:t>класса Е, который характеризуется наличием продольной составляющей векто- ра</w:t>
      </w:r>
      <w:r>
        <w:rPr>
          <w:spacing w:val="40"/>
        </w:rPr>
        <w:t> </w:t>
      </w:r>
      <w:r>
        <w:rPr>
          <w:i/>
        </w:rPr>
        <w:t>E</w:t>
      </w:r>
      <w:r>
        <w:rPr>
          <w:i/>
          <w:spacing w:val="40"/>
        </w:rPr>
        <w:t> </w:t>
      </w:r>
      <w:r>
        <w:rPr/>
        <w:t>(волна, описываемая соотношением (2.64)).</w:t>
      </w:r>
    </w:p>
    <w:p>
      <w:pPr>
        <w:pStyle w:val="BodyText"/>
        <w:ind w:firstLine="705"/>
      </w:pPr>
      <w:r>
        <w:rPr/>
        <mc:AlternateContent>
          <mc:Choice Requires="wps">
            <w:drawing>
              <wp:anchor distT="0" distB="0" distL="0" distR="0" allowOverlap="1" layoutInCell="1" locked="0" behindDoc="1" simplePos="0" relativeHeight="481229312">
                <wp:simplePos x="0" y="0"/>
                <wp:positionH relativeFrom="page">
                  <wp:posOffset>3583495</wp:posOffset>
                </wp:positionH>
                <wp:positionV relativeFrom="paragraph">
                  <wp:posOffset>644142</wp:posOffset>
                </wp:positionV>
                <wp:extent cx="1054735" cy="1270"/>
                <wp:effectExtent l="0" t="0" r="0" b="0"/>
                <wp:wrapNone/>
                <wp:docPr id="1141" name="Graphic 1141"/>
                <wp:cNvGraphicFramePr>
                  <a:graphicFrameLocks/>
                </wp:cNvGraphicFramePr>
                <a:graphic>
                  <a:graphicData uri="http://schemas.microsoft.com/office/word/2010/wordprocessingShape">
                    <wps:wsp>
                      <wps:cNvPr id="1141" name="Graphic 1141"/>
                      <wps:cNvSpPr/>
                      <wps:spPr>
                        <a:xfrm>
                          <a:off x="0" y="0"/>
                          <a:ext cx="1054735" cy="1270"/>
                        </a:xfrm>
                        <a:custGeom>
                          <a:avLst/>
                          <a:gdLst/>
                          <a:ahLst/>
                          <a:cxnLst/>
                          <a:rect l="l" t="t" r="r" b="b"/>
                          <a:pathLst>
                            <a:path w="1054735" h="0">
                              <a:moveTo>
                                <a:pt x="0" y="0"/>
                              </a:moveTo>
                              <a:lnTo>
                                <a:pt x="105460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87168" from="282.165009pt,50.719845pt" to="365.205009pt,50.719845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36480">
                <wp:simplePos x="0" y="0"/>
                <wp:positionH relativeFrom="page">
                  <wp:posOffset>3584445</wp:posOffset>
                </wp:positionH>
                <wp:positionV relativeFrom="paragraph">
                  <wp:posOffset>640442</wp:posOffset>
                </wp:positionV>
                <wp:extent cx="78740" cy="226695"/>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a:off x="0" y="0"/>
                          <a:ext cx="78740" cy="226695"/>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282.239777pt;margin-top:50.428558pt;width:6.2pt;height:17.850pt;mso-position-horizontal-relative:page;mso-position-vertical-relative:paragraph;z-index:-22080000" type="#_x0000_t202" id="docshape493"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t>Во</w:t>
      </w:r>
      <w:r>
        <w:rPr>
          <w:spacing w:val="40"/>
        </w:rPr>
        <w:t> </w:t>
      </w:r>
      <w:r>
        <w:rPr/>
        <w:t>второй</w:t>
      </w:r>
      <w:r>
        <w:rPr>
          <w:spacing w:val="38"/>
        </w:rPr>
        <w:t> </w:t>
      </w:r>
      <w:r>
        <w:rPr/>
        <w:t>среде</w:t>
      </w:r>
      <w:r>
        <w:rPr>
          <w:spacing w:val="40"/>
        </w:rPr>
        <w:t> </w:t>
      </w:r>
      <w:r>
        <w:rPr/>
        <w:t>поле</w:t>
      </w:r>
      <w:r>
        <w:rPr>
          <w:spacing w:val="40"/>
        </w:rPr>
        <w:t> </w:t>
      </w:r>
      <w:r>
        <w:rPr/>
        <w:t>характеризуется</w:t>
      </w:r>
      <w:r>
        <w:rPr>
          <w:spacing w:val="40"/>
        </w:rPr>
        <w:t> </w:t>
      </w:r>
      <w:r>
        <w:rPr/>
        <w:t>с</w:t>
      </w:r>
      <w:r>
        <w:rPr>
          <w:spacing w:val="40"/>
        </w:rPr>
        <w:t> </w:t>
      </w:r>
      <w:r>
        <w:rPr/>
        <w:t>помощью</w:t>
      </w:r>
      <w:r>
        <w:rPr>
          <w:spacing w:val="37"/>
        </w:rPr>
        <w:t> </w:t>
      </w:r>
      <w:r>
        <w:rPr/>
        <w:t>коэффициентов</w:t>
      </w:r>
      <w:r>
        <w:rPr>
          <w:spacing w:val="40"/>
        </w:rPr>
        <w:t> </w:t>
      </w:r>
      <w:r>
        <w:rPr/>
        <w:t>про- </w:t>
      </w:r>
      <w:r>
        <w:rPr>
          <w:spacing w:val="-2"/>
        </w:rPr>
        <w:t>хождения:</w:t>
      </w:r>
    </w:p>
    <w:p>
      <w:pPr>
        <w:spacing w:after="0"/>
        <w:sectPr>
          <w:pgSz w:w="11900" w:h="16840"/>
          <w:pgMar w:top="1060" w:bottom="280" w:left="680" w:right="960"/>
        </w:sectPr>
      </w:pPr>
    </w:p>
    <w:p>
      <w:pPr>
        <w:spacing w:line="220" w:lineRule="exact" w:before="111"/>
        <w:ind w:left="0" w:right="0" w:firstLine="0"/>
        <w:jc w:val="right"/>
        <w:rPr>
          <w:rFonts w:ascii="Symbol" w:hAnsi="Symbol"/>
          <w:sz w:val="28"/>
        </w:rPr>
      </w:pPr>
      <w:r>
        <w:rPr>
          <w:i/>
          <w:spacing w:val="-32"/>
          <w:sz w:val="28"/>
        </w:rPr>
        <w:t>T</w:t>
      </w:r>
      <w:r>
        <w:rPr>
          <w:rFonts w:ascii="DejaVu Sans" w:hAnsi="DejaVu Sans"/>
          <w:spacing w:val="-32"/>
          <w:position w:val="7"/>
          <w:sz w:val="28"/>
        </w:rPr>
        <w:t>˙</w:t>
      </w:r>
      <w:r>
        <w:rPr>
          <w:rFonts w:ascii="DejaVu Sans" w:hAnsi="DejaVu Sans"/>
          <w:spacing w:val="36"/>
          <w:position w:val="7"/>
          <w:sz w:val="28"/>
        </w:rPr>
        <w:t> </w:t>
      </w:r>
      <w:r>
        <w:rPr>
          <w:rFonts w:ascii="Symbol" w:hAnsi="Symbol"/>
          <w:spacing w:val="-10"/>
          <w:sz w:val="28"/>
        </w:rPr>
        <w:t></w:t>
      </w:r>
    </w:p>
    <w:p>
      <w:pPr>
        <w:spacing w:line="326" w:lineRule="exact" w:before="0"/>
        <w:ind w:left="377" w:right="0" w:firstLine="0"/>
        <w:jc w:val="left"/>
        <w:rPr>
          <w:rFonts w:ascii="Verdana" w:hAnsi="Verdana"/>
          <w:i/>
          <w:sz w:val="29"/>
        </w:rPr>
      </w:pPr>
      <w:r>
        <w:rPr/>
        <w:br w:type="column"/>
      </w:r>
      <w:r>
        <w:rPr>
          <w:w w:val="90"/>
          <w:sz w:val="28"/>
        </w:rPr>
        <w:t>2</w:t>
      </w:r>
      <w:r>
        <w:rPr>
          <w:rFonts w:ascii="Verdana" w:hAnsi="Verdana"/>
          <w:i/>
          <w:w w:val="90"/>
          <w:sz w:val="29"/>
        </w:rPr>
        <w:t>μ</w:t>
      </w:r>
      <w:r>
        <w:rPr>
          <w:w w:val="90"/>
          <w:sz w:val="29"/>
          <w:vertAlign w:val="subscript"/>
        </w:rPr>
        <w:t>2</w:t>
      </w:r>
      <w:r>
        <w:rPr>
          <w:spacing w:val="17"/>
          <w:sz w:val="29"/>
          <w:vertAlign w:val="baseline"/>
        </w:rPr>
        <w:t> </w:t>
      </w:r>
      <w:r>
        <w:rPr>
          <w:spacing w:val="-4"/>
          <w:w w:val="95"/>
          <w:sz w:val="28"/>
          <w:vertAlign w:val="baseline"/>
        </w:rPr>
        <w:t>cos</w:t>
      </w:r>
      <w:r>
        <w:rPr>
          <w:rFonts w:ascii="Verdana" w:hAnsi="Verdana"/>
          <w:i/>
          <w:spacing w:val="-4"/>
          <w:w w:val="95"/>
          <w:sz w:val="29"/>
          <w:vertAlign w:val="baseline"/>
        </w:rPr>
        <w:t>θ</w:t>
      </w:r>
    </w:p>
    <w:p>
      <w:pPr>
        <w:tabs>
          <w:tab w:pos="773" w:val="left" w:leader="none"/>
        </w:tabs>
        <w:spacing w:line="220" w:lineRule="exact" w:before="111"/>
        <w:ind w:left="394" w:right="0" w:firstLine="0"/>
        <w:jc w:val="left"/>
        <w:rPr>
          <w:rFonts w:ascii="Symbol" w:hAnsi="Symbol"/>
          <w:sz w:val="28"/>
        </w:rPr>
      </w:pPr>
      <w:r>
        <w:rPr/>
        <w:br w:type="column"/>
      </w:r>
      <w:r>
        <w:rPr>
          <w:spacing w:val="-10"/>
          <w:sz w:val="28"/>
        </w:rPr>
        <w:t>;</w:t>
      </w:r>
      <w:r>
        <w:rPr>
          <w:sz w:val="28"/>
        </w:rPr>
        <w:tab/>
      </w:r>
      <w:r>
        <w:rPr>
          <w:i/>
          <w:spacing w:val="-32"/>
          <w:sz w:val="28"/>
        </w:rPr>
        <w:t>T</w:t>
      </w:r>
      <w:r>
        <w:rPr>
          <w:rFonts w:ascii="DejaVu Sans" w:hAnsi="DejaVu Sans"/>
          <w:spacing w:val="-32"/>
          <w:position w:val="7"/>
          <w:sz w:val="28"/>
        </w:rPr>
        <w:t>˙</w:t>
      </w:r>
      <w:r>
        <w:rPr>
          <w:rFonts w:ascii="DejaVu Sans" w:hAnsi="DejaVu Sans"/>
          <w:spacing w:val="36"/>
          <w:position w:val="7"/>
          <w:sz w:val="28"/>
        </w:rPr>
        <w:t> </w:t>
      </w:r>
      <w:r>
        <w:rPr>
          <w:rFonts w:ascii="Symbol" w:hAnsi="Symbol"/>
          <w:spacing w:val="-10"/>
          <w:sz w:val="28"/>
        </w:rPr>
        <w:t></w:t>
      </w:r>
    </w:p>
    <w:p>
      <w:pPr>
        <w:spacing w:line="331" w:lineRule="exact" w:before="0"/>
        <w:ind w:left="218" w:right="0" w:firstLine="0"/>
        <w:jc w:val="left"/>
        <w:rPr>
          <w:rFonts w:ascii="Verdana" w:hAnsi="Verdana"/>
          <w:i/>
          <w:sz w:val="29"/>
        </w:rPr>
      </w:pPr>
      <w:r>
        <w:rPr/>
        <w:br w:type="column"/>
      </w:r>
      <w:r>
        <w:rPr>
          <w:spacing w:val="-4"/>
          <w:sz w:val="28"/>
        </w:rPr>
        <w:t>2</w:t>
      </w:r>
      <w:r>
        <w:rPr>
          <w:i/>
          <w:spacing w:val="-4"/>
          <w:sz w:val="28"/>
        </w:rPr>
        <w:t>n</w:t>
      </w:r>
      <w:r>
        <w:rPr>
          <w:spacing w:val="-4"/>
          <w:position w:val="-6"/>
          <w:sz w:val="18"/>
        </w:rPr>
        <w:t>21</w:t>
      </w:r>
      <w:r>
        <w:rPr>
          <w:rFonts w:ascii="Verdana" w:hAnsi="Verdana"/>
          <w:i/>
          <w:spacing w:val="-4"/>
          <w:sz w:val="29"/>
        </w:rPr>
        <w:t>ε</w:t>
      </w:r>
      <w:r>
        <w:rPr>
          <w:spacing w:val="-4"/>
          <w:position w:val="-6"/>
          <w:sz w:val="18"/>
        </w:rPr>
        <w:t>1</w:t>
      </w:r>
      <w:r>
        <w:rPr>
          <w:spacing w:val="-1"/>
          <w:position w:val="-6"/>
          <w:sz w:val="18"/>
        </w:rPr>
        <w:t> </w:t>
      </w:r>
      <w:r>
        <w:rPr>
          <w:spacing w:val="-11"/>
          <w:sz w:val="28"/>
        </w:rPr>
        <w:t>cos</w:t>
      </w:r>
      <w:r>
        <w:rPr>
          <w:rFonts w:ascii="Verdana" w:hAnsi="Verdana"/>
          <w:i/>
          <w:spacing w:val="-11"/>
          <w:sz w:val="29"/>
        </w:rPr>
        <w:t>θ</w:t>
      </w:r>
    </w:p>
    <w:p>
      <w:pPr>
        <w:pStyle w:val="BodyText"/>
        <w:tabs>
          <w:tab w:pos="2972" w:val="left" w:leader="none"/>
        </w:tabs>
        <w:spacing w:line="152" w:lineRule="exact" w:before="179"/>
        <w:ind w:left="221"/>
      </w:pPr>
      <w:r>
        <w:rPr/>
        <w:br w:type="column"/>
      </w:r>
      <w:r>
        <w:rPr>
          <w:spacing w:val="-10"/>
        </w:rPr>
        <w:t>.</w:t>
      </w:r>
      <w:r>
        <w:rPr/>
        <w:tab/>
      </w:r>
      <w:r>
        <w:rPr>
          <w:spacing w:val="-2"/>
        </w:rPr>
        <w:t>(2.66)</w:t>
      </w:r>
    </w:p>
    <w:p>
      <w:pPr>
        <w:spacing w:after="0" w:line="152" w:lineRule="exact"/>
        <w:sectPr>
          <w:type w:val="continuous"/>
          <w:pgSz w:w="11900" w:h="16840"/>
          <w:pgMar w:top="1060" w:bottom="280" w:left="680" w:right="960"/>
          <w:cols w:num="5" w:equalWidth="0">
            <w:col w:w="2158" w:space="40"/>
            <w:col w:w="1373" w:space="39"/>
            <w:col w:w="1288" w:space="40"/>
            <w:col w:w="1465" w:space="40"/>
            <w:col w:w="3817"/>
          </w:cols>
        </w:sectPr>
      </w:pPr>
    </w:p>
    <w:p>
      <w:pPr>
        <w:tabs>
          <w:tab w:pos="2569" w:val="left" w:leader="none"/>
        </w:tabs>
        <w:spacing w:before="34"/>
        <w:ind w:left="1792" w:right="0" w:firstLine="0"/>
        <w:jc w:val="left"/>
        <w:rPr>
          <w:rFonts w:ascii="Symbol" w:hAnsi="Symbol"/>
          <w:sz w:val="28"/>
        </w:rPr>
      </w:pPr>
      <w:r>
        <w:rPr/>
        <mc:AlternateContent>
          <mc:Choice Requires="wps">
            <w:drawing>
              <wp:anchor distT="0" distB="0" distL="0" distR="0" allowOverlap="1" layoutInCell="1" locked="0" behindDoc="1" simplePos="0" relativeHeight="481228800">
                <wp:simplePos x="0" y="0"/>
                <wp:positionH relativeFrom="page">
                  <wp:posOffset>1843468</wp:posOffset>
                </wp:positionH>
                <wp:positionV relativeFrom="paragraph">
                  <wp:posOffset>24783</wp:posOffset>
                </wp:positionV>
                <wp:extent cx="1096010" cy="1270"/>
                <wp:effectExtent l="0" t="0" r="0" b="0"/>
                <wp:wrapNone/>
                <wp:docPr id="1143" name="Graphic 1143"/>
                <wp:cNvGraphicFramePr>
                  <a:graphicFrameLocks/>
                </wp:cNvGraphicFramePr>
                <a:graphic>
                  <a:graphicData uri="http://schemas.microsoft.com/office/word/2010/wordprocessingShape">
                    <wps:wsp>
                      <wps:cNvPr id="1143" name="Graphic 1143"/>
                      <wps:cNvSpPr/>
                      <wps:spPr>
                        <a:xfrm>
                          <a:off x="0" y="0"/>
                          <a:ext cx="1096010" cy="1270"/>
                        </a:xfrm>
                        <a:custGeom>
                          <a:avLst/>
                          <a:gdLst/>
                          <a:ahLst/>
                          <a:cxnLst/>
                          <a:rect l="l" t="t" r="r" b="b"/>
                          <a:pathLst>
                            <a:path w="1096010" h="0">
                              <a:moveTo>
                                <a:pt x="0" y="0"/>
                              </a:moveTo>
                              <a:lnTo>
                                <a:pt x="1095565"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87680" from="145.154999pt,1.95149pt" to="231.419999pt,1.95149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35456">
                <wp:simplePos x="0" y="0"/>
                <wp:positionH relativeFrom="page">
                  <wp:posOffset>1856234</wp:posOffset>
                </wp:positionH>
                <wp:positionV relativeFrom="paragraph">
                  <wp:posOffset>21084</wp:posOffset>
                </wp:positionV>
                <wp:extent cx="102870" cy="226695"/>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102870" cy="226695"/>
                        </a:xfrm>
                        <a:prstGeom prst="rect">
                          <a:avLst/>
                        </a:prstGeom>
                      </wps:spPr>
                      <wps:txbx>
                        <w:txbxContent>
                          <w:p>
                            <w:pPr>
                              <w:spacing w:before="0"/>
                              <w:ind w:left="0" w:right="0" w:firstLine="0"/>
                              <w:jc w:val="left"/>
                              <w:rPr>
                                <w:rFonts w:ascii="Verdana" w:hAnsi="Verdana"/>
                                <w:i/>
                                <w:sz w:val="29"/>
                              </w:rPr>
                            </w:pPr>
                            <w:r>
                              <w:rPr>
                                <w:rFonts w:ascii="Verdana" w:hAnsi="Verdana"/>
                                <w:i/>
                                <w:spacing w:val="-10"/>
                                <w:w w:val="85"/>
                                <w:sz w:val="29"/>
                              </w:rPr>
                              <w:t>μ</w:t>
                            </w:r>
                          </w:p>
                        </w:txbxContent>
                      </wps:txbx>
                      <wps:bodyPr wrap="square" lIns="0" tIns="0" rIns="0" bIns="0" rtlCol="0">
                        <a:noAutofit/>
                      </wps:bodyPr>
                    </wps:wsp>
                  </a:graphicData>
                </a:graphic>
              </wp:anchor>
            </w:drawing>
          </mc:Choice>
          <mc:Fallback>
            <w:pict>
              <v:shape style="position:absolute;margin-left:146.160217pt;margin-top:1.660205pt;width:8.1pt;height:17.850pt;mso-position-horizontal-relative:page;mso-position-vertical-relative:paragraph;z-index:-22081024" type="#_x0000_t202" id="docshape494" filled="false" stroked="false">
                <v:textbox inset="0,0,0,0">
                  <w:txbxContent>
                    <w:p>
                      <w:pPr>
                        <w:spacing w:before="0"/>
                        <w:ind w:left="0" w:right="0" w:firstLine="0"/>
                        <w:jc w:val="left"/>
                        <w:rPr>
                          <w:rFonts w:ascii="Verdana" w:hAnsi="Verdana"/>
                          <w:i/>
                          <w:sz w:val="29"/>
                        </w:rPr>
                      </w:pPr>
                      <w:r>
                        <w:rPr>
                          <w:rFonts w:ascii="Verdana" w:hAnsi="Verdana"/>
                          <w:i/>
                          <w:spacing w:val="-10"/>
                          <w:w w:val="85"/>
                          <w:sz w:val="29"/>
                        </w:rPr>
                        <w:t>μ</w:t>
                      </w:r>
                    </w:p>
                  </w:txbxContent>
                </v:textbox>
                <w10:wrap type="none"/>
              </v:shape>
            </w:pict>
          </mc:Fallback>
        </mc:AlternateContent>
      </w:r>
      <w:r>
        <w:rPr/>
        <mc:AlternateContent>
          <mc:Choice Requires="wps">
            <w:drawing>
              <wp:anchor distT="0" distB="0" distL="0" distR="0" allowOverlap="1" layoutInCell="1" locked="0" behindDoc="1" simplePos="0" relativeHeight="481235968">
                <wp:simplePos x="0" y="0"/>
                <wp:positionH relativeFrom="page">
                  <wp:posOffset>1969004</wp:posOffset>
                </wp:positionH>
                <wp:positionV relativeFrom="paragraph">
                  <wp:posOffset>150260</wp:posOffset>
                </wp:positionV>
                <wp:extent cx="57785" cy="127000"/>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155.039719pt;margin-top:11.831519pt;width:4.55pt;height:10pt;mso-position-horizontal-relative:page;mso-position-vertical-relative:paragraph;z-index:-22080512" type="#_x0000_t202" id="docshape495" filled="false" stroked="false">
                <v:textbox inset="0,0,0,0">
                  <w:txbxContent>
                    <w:p>
                      <w:pPr>
                        <w:spacing w:line="200" w:lineRule="exact" w:before="0"/>
                        <w:ind w:left="0" w:right="0" w:firstLine="0"/>
                        <w:jc w:val="left"/>
                        <w:rPr>
                          <w:sz w:val="18"/>
                        </w:rPr>
                      </w:pPr>
                      <w:r>
                        <w:rPr>
                          <w:spacing w:val="-10"/>
                          <w:sz w:val="18"/>
                        </w:rPr>
                        <w:t>2</w:t>
                      </w:r>
                    </w:p>
                  </w:txbxContent>
                </v:textbox>
                <w10:wrap type="none"/>
              </v:shape>
            </w:pict>
          </mc:Fallback>
        </mc:AlternateContent>
      </w:r>
      <w:r>
        <w:rPr/>
        <mc:AlternateContent>
          <mc:Choice Requires="wps">
            <w:drawing>
              <wp:anchor distT="0" distB="0" distL="0" distR="0" allowOverlap="1" layoutInCell="1" locked="0" behindDoc="1" simplePos="0" relativeHeight="481236992">
                <wp:simplePos x="0" y="0"/>
                <wp:positionH relativeFrom="page">
                  <wp:posOffset>3681989</wp:posOffset>
                </wp:positionH>
                <wp:positionV relativeFrom="paragraph">
                  <wp:posOffset>150260</wp:posOffset>
                </wp:positionV>
                <wp:extent cx="57785" cy="127000"/>
                <wp:effectExtent l="0" t="0" r="0" b="0"/>
                <wp:wrapNone/>
                <wp:docPr id="1146" name="Textbox 1146"/>
                <wp:cNvGraphicFramePr>
                  <a:graphicFrameLocks/>
                </wp:cNvGraphicFramePr>
                <a:graphic>
                  <a:graphicData uri="http://schemas.microsoft.com/office/word/2010/wordprocessingShape">
                    <wps:wsp>
                      <wps:cNvPr id="1146" name="Textbox 1146"/>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289.920471pt;margin-top:11.831519pt;width:4.55pt;height:10pt;mso-position-horizontal-relative:page;mso-position-vertical-relative:paragraph;z-index:-22079488" type="#_x0000_t202" id="docshape496" filled="false" stroked="false">
                <v:textbox inset="0,0,0,0">
                  <w:txbxContent>
                    <w:p>
                      <w:pPr>
                        <w:spacing w:line="200" w:lineRule="exact" w:before="0"/>
                        <w:ind w:left="0" w:right="0" w:firstLine="0"/>
                        <w:jc w:val="left"/>
                        <w:rPr>
                          <w:sz w:val="18"/>
                        </w:rPr>
                      </w:pPr>
                      <w:r>
                        <w:rPr>
                          <w:spacing w:val="-10"/>
                          <w:sz w:val="18"/>
                        </w:rPr>
                        <w:t>2</w:t>
                      </w:r>
                    </w:p>
                  </w:txbxContent>
                </v:textbox>
                <w10:wrap type="none"/>
              </v:shape>
            </w:pict>
          </mc:Fallback>
        </mc:AlternateContent>
      </w:r>
      <w:r>
        <w:rPr>
          <w:rFonts w:ascii="Symbol" w:hAnsi="Symbol"/>
          <w:spacing w:val="-10"/>
          <w:sz w:val="28"/>
          <w:vertAlign w:val="superscript"/>
        </w:rPr>
        <w:t></w:t>
      </w:r>
      <w:r>
        <w:rPr>
          <w:sz w:val="28"/>
          <w:vertAlign w:val="baseline"/>
        </w:rPr>
        <w:tab/>
      </w:r>
      <w:r>
        <w:rPr>
          <w:spacing w:val="-7"/>
          <w:sz w:val="28"/>
          <w:vertAlign w:val="baseline"/>
        </w:rPr>
        <w:t>cos</w:t>
      </w:r>
      <w:r>
        <w:rPr>
          <w:rFonts w:ascii="Verdana" w:hAnsi="Verdana"/>
          <w:i/>
          <w:spacing w:val="-7"/>
          <w:sz w:val="29"/>
          <w:vertAlign w:val="baseline"/>
        </w:rPr>
        <w:t>θ</w:t>
      </w:r>
      <w:r>
        <w:rPr>
          <w:rFonts w:ascii="Verdana" w:hAnsi="Verdana"/>
          <w:i/>
          <w:spacing w:val="-14"/>
          <w:sz w:val="29"/>
          <w:vertAlign w:val="baseline"/>
        </w:rPr>
        <w:t> </w:t>
      </w:r>
      <w:r>
        <w:rPr>
          <w:rFonts w:ascii="Symbol" w:hAnsi="Symbol"/>
          <w:spacing w:val="-10"/>
          <w:sz w:val="28"/>
          <w:vertAlign w:val="baseline"/>
        </w:rPr>
        <w:t></w:t>
      </w:r>
    </w:p>
    <w:p>
      <w:pPr>
        <w:spacing w:before="34"/>
        <w:ind w:left="69" w:right="0" w:firstLine="0"/>
        <w:jc w:val="left"/>
        <w:rPr>
          <w:rFonts w:ascii="Verdana" w:hAnsi="Verdana"/>
          <w:i/>
          <w:sz w:val="29"/>
        </w:rPr>
      </w:pPr>
      <w:r>
        <w:rPr/>
        <w:br w:type="column"/>
      </w:r>
      <w:r>
        <w:rPr>
          <w:i/>
          <w:spacing w:val="-4"/>
          <w:w w:val="90"/>
          <w:sz w:val="28"/>
        </w:rPr>
        <w:t>j</w:t>
      </w:r>
      <w:r>
        <w:rPr>
          <w:rFonts w:ascii="Verdana" w:hAnsi="Verdana"/>
          <w:i/>
          <w:spacing w:val="-4"/>
          <w:w w:val="90"/>
          <w:sz w:val="29"/>
        </w:rPr>
        <w:t>μ</w:t>
      </w:r>
      <w:r>
        <w:rPr>
          <w:spacing w:val="-4"/>
          <w:w w:val="90"/>
          <w:position w:val="-6"/>
          <w:sz w:val="18"/>
        </w:rPr>
        <w:t>1</w:t>
      </w:r>
      <w:r>
        <w:rPr>
          <w:rFonts w:ascii="Verdana" w:hAnsi="Verdana"/>
          <w:i/>
          <w:spacing w:val="-4"/>
          <w:w w:val="90"/>
          <w:sz w:val="29"/>
        </w:rPr>
        <w:t>ξ</w:t>
      </w:r>
    </w:p>
    <w:p>
      <w:pPr>
        <w:tabs>
          <w:tab w:pos="1323" w:val="left" w:leader="none"/>
        </w:tabs>
        <w:spacing w:before="34"/>
        <w:ind w:left="589" w:right="0" w:firstLine="0"/>
        <w:jc w:val="left"/>
        <w:rPr>
          <w:rFonts w:ascii="Symbol" w:hAnsi="Symbol"/>
          <w:sz w:val="28"/>
        </w:rPr>
      </w:pPr>
      <w:r>
        <w:rPr/>
        <w:br w:type="column"/>
      </w:r>
      <w:r>
        <w:rPr>
          <w:rFonts w:ascii="Symbol" w:hAnsi="Symbol"/>
          <w:spacing w:val="-10"/>
          <w:sz w:val="28"/>
          <w:vertAlign w:val="superscript"/>
        </w:rPr>
        <w:t></w:t>
      </w:r>
      <w:r>
        <w:rPr>
          <w:sz w:val="28"/>
          <w:vertAlign w:val="baseline"/>
        </w:rPr>
        <w:tab/>
      </w:r>
      <w:r>
        <w:rPr>
          <w:spacing w:val="-7"/>
          <w:sz w:val="28"/>
          <w:vertAlign w:val="baseline"/>
        </w:rPr>
        <w:t>cos</w:t>
      </w:r>
      <w:r>
        <w:rPr>
          <w:rFonts w:ascii="Verdana" w:hAnsi="Verdana"/>
          <w:i/>
          <w:spacing w:val="-7"/>
          <w:sz w:val="29"/>
          <w:vertAlign w:val="baseline"/>
        </w:rPr>
        <w:t>θ</w:t>
      </w:r>
      <w:r>
        <w:rPr>
          <w:rFonts w:ascii="Verdana" w:hAnsi="Verdana"/>
          <w:i/>
          <w:spacing w:val="-14"/>
          <w:sz w:val="29"/>
          <w:vertAlign w:val="baseline"/>
        </w:rPr>
        <w:t> </w:t>
      </w:r>
      <w:r>
        <w:rPr>
          <w:rFonts w:ascii="Symbol" w:hAnsi="Symbol"/>
          <w:spacing w:val="-10"/>
          <w:sz w:val="28"/>
          <w:vertAlign w:val="baseline"/>
        </w:rPr>
        <w:t></w:t>
      </w:r>
    </w:p>
    <w:p>
      <w:pPr>
        <w:spacing w:before="34"/>
        <w:ind w:left="74" w:right="0" w:firstLine="0"/>
        <w:jc w:val="left"/>
        <w:rPr>
          <w:rFonts w:ascii="Verdana" w:hAnsi="Verdana"/>
          <w:i/>
          <w:sz w:val="29"/>
        </w:rPr>
      </w:pPr>
      <w:r>
        <w:rPr/>
        <w:br w:type="column"/>
      </w:r>
      <w:r>
        <w:rPr>
          <w:i/>
          <w:spacing w:val="-4"/>
          <w:sz w:val="28"/>
        </w:rPr>
        <w:t>j</w:t>
      </w:r>
      <w:r>
        <w:rPr>
          <w:rFonts w:ascii="Verdana" w:hAnsi="Verdana"/>
          <w:i/>
          <w:spacing w:val="-4"/>
          <w:sz w:val="29"/>
        </w:rPr>
        <w:t>ε</w:t>
      </w:r>
      <w:r>
        <w:rPr>
          <w:spacing w:val="-4"/>
          <w:position w:val="-6"/>
          <w:sz w:val="18"/>
        </w:rPr>
        <w:t>1</w:t>
      </w:r>
      <w:r>
        <w:rPr>
          <w:rFonts w:ascii="Verdana" w:hAnsi="Verdana"/>
          <w:i/>
          <w:spacing w:val="-4"/>
          <w:sz w:val="29"/>
        </w:rPr>
        <w:t>ξ</w:t>
      </w:r>
    </w:p>
    <w:p>
      <w:pPr>
        <w:spacing w:after="0"/>
        <w:jc w:val="left"/>
        <w:rPr>
          <w:rFonts w:ascii="Verdana" w:hAnsi="Verdana"/>
          <w:sz w:val="29"/>
        </w:rPr>
        <w:sectPr>
          <w:type w:val="continuous"/>
          <w:pgSz w:w="11900" w:h="16840"/>
          <w:pgMar w:top="1060" w:bottom="280" w:left="680" w:right="960"/>
          <w:cols w:num="4" w:equalWidth="0">
            <w:col w:w="3343" w:space="40"/>
            <w:col w:w="521" w:space="39"/>
            <w:col w:w="2098" w:space="40"/>
            <w:col w:w="4179"/>
          </w:cols>
        </w:sectPr>
      </w:pPr>
    </w:p>
    <w:p>
      <w:pPr>
        <w:pStyle w:val="BodyText"/>
        <w:spacing w:before="330"/>
      </w:pPr>
      <w:r>
        <w:rPr/>
        <w:t>При</w:t>
      </w:r>
      <w:r>
        <w:rPr>
          <w:spacing w:val="-7"/>
        </w:rPr>
        <w:t> </w:t>
      </w:r>
      <w:r>
        <w:rPr/>
        <w:t>этом</w:t>
      </w:r>
      <w:r>
        <w:rPr>
          <w:spacing w:val="-5"/>
        </w:rPr>
        <w:t> </w:t>
      </w:r>
      <w:r>
        <w:rPr/>
        <w:t>напряжённости</w:t>
      </w:r>
      <w:r>
        <w:rPr>
          <w:spacing w:val="-6"/>
        </w:rPr>
        <w:t> </w:t>
      </w:r>
      <w:r>
        <w:rPr/>
        <w:t>поля</w:t>
      </w:r>
      <w:r>
        <w:rPr>
          <w:spacing w:val="-5"/>
        </w:rPr>
        <w:t> </w:t>
      </w:r>
      <w:r>
        <w:rPr/>
        <w:t>для</w:t>
      </w:r>
      <w:r>
        <w:rPr>
          <w:spacing w:val="-5"/>
        </w:rPr>
        <w:t> </w:t>
      </w:r>
      <w:r>
        <w:rPr/>
        <w:t>нормально</w:t>
      </w:r>
      <w:r>
        <w:rPr>
          <w:spacing w:val="-7"/>
        </w:rPr>
        <w:t> </w:t>
      </w:r>
      <w:r>
        <w:rPr/>
        <w:t>поляризованных</w:t>
      </w:r>
      <w:r>
        <w:rPr>
          <w:spacing w:val="-6"/>
        </w:rPr>
        <w:t> </w:t>
      </w:r>
      <w:r>
        <w:rPr/>
        <w:t>волн</w:t>
      </w:r>
      <w:r>
        <w:rPr>
          <w:spacing w:val="-7"/>
        </w:rPr>
        <w:t> </w:t>
      </w:r>
      <w:r>
        <w:rPr/>
        <w:t>имеют</w:t>
      </w:r>
      <w:r>
        <w:rPr>
          <w:spacing w:val="-7"/>
        </w:rPr>
        <w:t> </w:t>
      </w:r>
      <w:r>
        <w:rPr>
          <w:spacing w:val="-5"/>
        </w:rPr>
        <w:t>вид</w:t>
      </w:r>
    </w:p>
    <w:p>
      <w:pPr>
        <w:spacing w:after="0"/>
        <w:sectPr>
          <w:type w:val="continuous"/>
          <w:pgSz w:w="11900" w:h="16840"/>
          <w:pgMar w:top="1060" w:bottom="280" w:left="680" w:right="960"/>
        </w:sectPr>
      </w:pPr>
    </w:p>
    <w:p>
      <w:pPr>
        <w:spacing w:line="246" w:lineRule="exact" w:before="155"/>
        <w:ind w:left="1921" w:right="0" w:firstLine="0"/>
        <w:jc w:val="left"/>
        <w:rPr>
          <w:rFonts w:ascii="DejaVu Sans" w:hAnsi="DejaVu Sans"/>
          <w:sz w:val="28"/>
        </w:rPr>
      </w:pPr>
      <w:r>
        <w:rPr/>
        <mc:AlternateContent>
          <mc:Choice Requires="wps">
            <w:drawing>
              <wp:anchor distT="0" distB="0" distL="0" distR="0" allowOverlap="1" layoutInCell="1" locked="0" behindDoc="1" simplePos="0" relativeHeight="481233408">
                <wp:simplePos x="0" y="0"/>
                <wp:positionH relativeFrom="page">
                  <wp:posOffset>1914159</wp:posOffset>
                </wp:positionH>
                <wp:positionV relativeFrom="paragraph">
                  <wp:posOffset>234277</wp:posOffset>
                </wp:positionV>
                <wp:extent cx="97790" cy="217804"/>
                <wp:effectExtent l="0" t="0" r="0" b="0"/>
                <wp:wrapNone/>
                <wp:docPr id="1147" name="Textbox 1147"/>
                <wp:cNvGraphicFramePr>
                  <a:graphicFrameLocks/>
                </wp:cNvGraphicFramePr>
                <a:graphic>
                  <a:graphicData uri="http://schemas.microsoft.com/office/word/2010/wordprocessingShape">
                    <wps:wsp>
                      <wps:cNvPr id="1147" name="Textbox 1147"/>
                      <wps:cNvSpPr txBox="1"/>
                      <wps:spPr>
                        <a:xfrm>
                          <a:off x="0" y="0"/>
                          <a:ext cx="97790"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50.721237pt;margin-top:18.447052pt;width:7.7pt;height:17.150pt;mso-position-horizontal-relative:page;mso-position-vertical-relative:paragraph;z-index:-22083072" type="#_x0000_t202" id="docshape497"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237504">
                <wp:simplePos x="0" y="0"/>
                <wp:positionH relativeFrom="page">
                  <wp:posOffset>2072639</wp:posOffset>
                </wp:positionH>
                <wp:positionV relativeFrom="paragraph">
                  <wp:posOffset>162911</wp:posOffset>
                </wp:positionV>
                <wp:extent cx="73025" cy="177800"/>
                <wp:effectExtent l="0" t="0" r="0" b="0"/>
                <wp:wrapNone/>
                <wp:docPr id="1148" name="Textbox 1148"/>
                <wp:cNvGraphicFramePr>
                  <a:graphicFrameLocks/>
                </wp:cNvGraphicFramePr>
                <a:graphic>
                  <a:graphicData uri="http://schemas.microsoft.com/office/word/2010/wordprocessingShape">
                    <wps:wsp>
                      <wps:cNvPr id="1148" name="Textbox 1148"/>
                      <wps:cNvSpPr txBox="1"/>
                      <wps:spPr>
                        <a:xfrm>
                          <a:off x="0" y="0"/>
                          <a:ext cx="73025" cy="177800"/>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45"/>
                                <w:sz w:val="28"/>
                              </w:rPr>
                              <w:t>→</w:t>
                            </w:r>
                          </w:p>
                        </w:txbxContent>
                      </wps:txbx>
                      <wps:bodyPr wrap="square" lIns="0" tIns="0" rIns="0" bIns="0" rtlCol="0">
                        <a:noAutofit/>
                      </wps:bodyPr>
                    </wps:wsp>
                  </a:graphicData>
                </a:graphic>
              </wp:anchor>
            </w:drawing>
          </mc:Choice>
          <mc:Fallback>
            <w:pict>
              <v:shape style="position:absolute;margin-left:163.199997pt;margin-top:12.827673pt;width:5.75pt;height:14pt;mso-position-horizontal-relative:page;mso-position-vertical-relative:paragraph;z-index:-22078976" type="#_x0000_t202" id="docshape498"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45"/>
                          <w:sz w:val="28"/>
                        </w:rPr>
                        <w:t>→</w:t>
                      </w:r>
                    </w:p>
                  </w:txbxContent>
                </v:textbox>
                <w10:wrap type="none"/>
              </v:shape>
            </w:pict>
          </mc:Fallback>
        </mc:AlternateContent>
      </w:r>
      <w:r>
        <w:rPr>
          <w:rFonts w:ascii="DejaVu Sans" w:hAnsi="DejaVu Sans"/>
          <w:spacing w:val="-10"/>
          <w:w w:val="60"/>
          <w:sz w:val="28"/>
        </w:rPr>
        <w:t>→</w:t>
      </w:r>
    </w:p>
    <w:p>
      <w:pPr>
        <w:tabs>
          <w:tab w:pos="2574" w:val="left" w:leader="none"/>
        </w:tabs>
        <w:spacing w:line="161" w:lineRule="exact" w:before="0"/>
        <w:ind w:left="1657" w:right="0" w:firstLine="0"/>
        <w:jc w:val="left"/>
        <w:rPr>
          <w:rFonts w:ascii="DejaVu Sans" w:hAnsi="DejaVu Sans"/>
          <w:sz w:val="28"/>
        </w:rPr>
      </w:pPr>
      <w:r>
        <w:rPr>
          <w:rFonts w:ascii="Symbol" w:hAnsi="Symbol"/>
          <w:position w:val="2"/>
          <w:sz w:val="28"/>
        </w:rPr>
        <w:t></w:t>
      </w:r>
      <w:r>
        <w:rPr>
          <w:position w:val="2"/>
          <w:sz w:val="28"/>
        </w:rPr>
        <w:t> </w:t>
      </w:r>
      <w:r>
        <w:rPr>
          <w:i/>
          <w:spacing w:val="-10"/>
          <w:sz w:val="28"/>
        </w:rPr>
        <w:t>E</w:t>
      </w:r>
      <w:r>
        <w:rPr>
          <w:i/>
          <w:sz w:val="28"/>
        </w:rPr>
        <w:tab/>
        <w:t>y</w:t>
      </w:r>
      <w:r>
        <w:rPr>
          <w:i/>
          <w:spacing w:val="39"/>
          <w:sz w:val="28"/>
        </w:rPr>
        <w:t> </w:t>
      </w:r>
      <w:r>
        <w:rPr>
          <w:i/>
          <w:spacing w:val="-109"/>
          <w:w w:val="101"/>
          <w:sz w:val="28"/>
        </w:rPr>
        <w:t>E</w:t>
      </w:r>
      <w:r>
        <w:rPr>
          <w:rFonts w:ascii="DejaVu Sans" w:hAnsi="DejaVu Sans"/>
          <w:spacing w:val="-5"/>
          <w:w w:val="68"/>
          <w:position w:val="7"/>
          <w:sz w:val="28"/>
        </w:rPr>
        <w:t>˙</w:t>
      </w:r>
    </w:p>
    <w:p>
      <w:pPr>
        <w:spacing w:line="283" w:lineRule="exact" w:before="278"/>
        <w:ind w:left="144" w:right="0" w:firstLine="0"/>
        <w:jc w:val="left"/>
        <w:rPr>
          <w:rFonts w:ascii="Symbol" w:hAnsi="Symbol"/>
          <w:sz w:val="28"/>
        </w:rPr>
      </w:pPr>
      <w:r>
        <w:rPr/>
        <w:br w:type="column"/>
      </w:r>
      <w:r>
        <w:rPr>
          <w:i/>
          <w:spacing w:val="-2"/>
          <w:sz w:val="28"/>
        </w:rPr>
        <w:t>T</w:t>
      </w:r>
      <w:r>
        <w:rPr>
          <w:i/>
          <w:spacing w:val="31"/>
          <w:sz w:val="28"/>
        </w:rPr>
        <w:t> </w:t>
      </w:r>
      <w:r>
        <w:rPr>
          <w:spacing w:val="-2"/>
          <w:sz w:val="28"/>
        </w:rPr>
        <w:t>exp</w:t>
      </w:r>
      <w:r>
        <w:rPr>
          <w:rFonts w:ascii="Symbol" w:hAnsi="Symbol"/>
          <w:spacing w:val="-2"/>
          <w:sz w:val="37"/>
        </w:rPr>
        <w:t></w:t>
      </w:r>
      <w:r>
        <w:rPr>
          <w:rFonts w:ascii="Symbol" w:hAnsi="Symbol"/>
          <w:spacing w:val="-2"/>
          <w:sz w:val="28"/>
        </w:rPr>
        <w:t></w:t>
      </w:r>
      <w:r>
        <w:rPr>
          <w:spacing w:val="-16"/>
          <w:sz w:val="28"/>
        </w:rPr>
        <w:t> </w:t>
      </w:r>
      <w:r>
        <w:rPr>
          <w:i/>
          <w:spacing w:val="-2"/>
          <w:sz w:val="28"/>
        </w:rPr>
        <w:t>k</w:t>
      </w:r>
      <w:r>
        <w:rPr>
          <w:i/>
          <w:spacing w:val="-4"/>
          <w:sz w:val="28"/>
        </w:rPr>
        <w:t> </w:t>
      </w:r>
      <w:r>
        <w:rPr>
          <w:rFonts w:ascii="Symbol" w:hAnsi="Symbol"/>
          <w:spacing w:val="-2"/>
          <w:sz w:val="36"/>
        </w:rPr>
        <w:t></w:t>
      </w:r>
      <w:r>
        <w:rPr>
          <w:rFonts w:ascii="Verdana" w:hAnsi="Verdana"/>
          <w:i/>
          <w:spacing w:val="-2"/>
          <w:sz w:val="29"/>
        </w:rPr>
        <w:t>ξ</w:t>
      </w:r>
      <w:r>
        <w:rPr>
          <w:i/>
          <w:spacing w:val="-2"/>
          <w:sz w:val="28"/>
        </w:rPr>
        <w:t>x</w:t>
      </w:r>
      <w:r>
        <w:rPr>
          <w:i/>
          <w:spacing w:val="-16"/>
          <w:sz w:val="28"/>
        </w:rPr>
        <w:t> </w:t>
      </w:r>
      <w:r>
        <w:rPr>
          <w:rFonts w:ascii="Symbol" w:hAnsi="Symbol"/>
          <w:spacing w:val="-10"/>
          <w:sz w:val="28"/>
        </w:rPr>
        <w:t></w:t>
      </w:r>
    </w:p>
    <w:p>
      <w:pPr>
        <w:spacing w:line="283" w:lineRule="exact" w:before="278"/>
        <w:ind w:left="80" w:right="0" w:firstLine="0"/>
        <w:jc w:val="left"/>
        <w:rPr>
          <w:sz w:val="28"/>
        </w:rPr>
      </w:pPr>
      <w:r>
        <w:rPr/>
        <w:br w:type="column"/>
      </w:r>
      <w:r>
        <w:rPr>
          <w:i/>
          <w:w w:val="85"/>
          <w:sz w:val="28"/>
        </w:rPr>
        <w:t>jz</w:t>
      </w:r>
      <w:r>
        <w:rPr>
          <w:i/>
          <w:spacing w:val="-17"/>
          <w:w w:val="85"/>
          <w:sz w:val="28"/>
        </w:rPr>
        <w:t> </w:t>
      </w:r>
      <w:r>
        <w:rPr>
          <w:w w:val="85"/>
          <w:sz w:val="28"/>
        </w:rPr>
        <w:t>sin</w:t>
      </w:r>
      <w:r>
        <w:rPr>
          <w:rFonts w:ascii="Verdana" w:hAnsi="Verdana"/>
          <w:i/>
          <w:w w:val="85"/>
          <w:sz w:val="29"/>
        </w:rPr>
        <w:t>θ</w:t>
      </w:r>
      <w:r>
        <w:rPr>
          <w:rFonts w:ascii="Verdana" w:hAnsi="Verdana"/>
          <w:i/>
          <w:spacing w:val="-23"/>
          <w:w w:val="85"/>
          <w:sz w:val="29"/>
        </w:rPr>
        <w:t> </w:t>
      </w:r>
      <w:r>
        <w:rPr>
          <w:rFonts w:ascii="Symbol" w:hAnsi="Symbol"/>
          <w:w w:val="85"/>
          <w:sz w:val="36"/>
        </w:rPr>
        <w:t></w:t>
      </w:r>
      <w:r>
        <w:rPr>
          <w:rFonts w:ascii="Symbol" w:hAnsi="Symbol"/>
          <w:w w:val="85"/>
          <w:sz w:val="37"/>
        </w:rPr>
        <w:t></w:t>
      </w:r>
      <w:r>
        <w:rPr>
          <w:spacing w:val="-32"/>
          <w:w w:val="85"/>
          <w:sz w:val="37"/>
        </w:rPr>
        <w:t> </w:t>
      </w:r>
      <w:r>
        <w:rPr>
          <w:spacing w:val="-10"/>
          <w:w w:val="85"/>
          <w:sz w:val="28"/>
        </w:rPr>
        <w:t>,</w:t>
      </w:r>
    </w:p>
    <w:p>
      <w:pPr>
        <w:spacing w:after="0" w:line="283" w:lineRule="exact"/>
        <w:jc w:val="left"/>
        <w:rPr>
          <w:sz w:val="28"/>
        </w:rPr>
        <w:sectPr>
          <w:type w:val="continuous"/>
          <w:pgSz w:w="11900" w:h="16840"/>
          <w:pgMar w:top="1060" w:bottom="280" w:left="680" w:right="960"/>
          <w:cols w:num="3" w:equalWidth="0">
            <w:col w:w="2981" w:space="40"/>
            <w:col w:w="1921" w:space="39"/>
            <w:col w:w="5279"/>
          </w:cols>
        </w:sectPr>
      </w:pPr>
    </w:p>
    <w:p>
      <w:pPr>
        <w:spacing w:line="26" w:lineRule="auto" w:before="32"/>
        <w:ind w:left="0" w:right="0" w:firstLine="0"/>
        <w:jc w:val="right"/>
        <w:rPr>
          <w:rFonts w:ascii="Symbol" w:hAnsi="Symbol"/>
          <w:sz w:val="16"/>
        </w:rPr>
      </w:pPr>
      <w:r>
        <w:rPr>
          <w:rFonts w:ascii="Symbol" w:hAnsi="Symbol"/>
          <w:w w:val="75"/>
          <w:position w:val="-11"/>
          <w:sz w:val="28"/>
        </w:rPr>
        <w:t></w:t>
      </w:r>
      <w:r>
        <w:rPr>
          <w:spacing w:val="-9"/>
          <w:position w:val="-11"/>
          <w:sz w:val="28"/>
        </w:rPr>
        <w:t> </w:t>
      </w:r>
      <w:r>
        <w:rPr>
          <w:rFonts w:ascii="DejaVu Sans" w:hAnsi="DejaVu Sans"/>
          <w:w w:val="75"/>
          <w:position w:val="-23"/>
          <w:sz w:val="28"/>
        </w:rPr>
        <w:t>→</w:t>
      </w:r>
      <w:r>
        <w:rPr>
          <w:rFonts w:ascii="DejaVu Sans" w:hAnsi="DejaVu Sans"/>
          <w:spacing w:val="-23"/>
          <w:w w:val="75"/>
          <w:position w:val="-23"/>
          <w:sz w:val="28"/>
        </w:rPr>
        <w:t> </w:t>
      </w:r>
      <w:r>
        <w:rPr>
          <w:spacing w:val="-5"/>
          <w:w w:val="75"/>
          <w:sz w:val="16"/>
        </w:rPr>
        <w:t>2</w:t>
      </w:r>
      <w:r>
        <w:rPr>
          <w:rFonts w:ascii="Symbol" w:hAnsi="Symbol"/>
          <w:spacing w:val="-5"/>
          <w:w w:val="75"/>
          <w:sz w:val="16"/>
        </w:rPr>
        <w:t></w:t>
      </w:r>
    </w:p>
    <w:p>
      <w:pPr>
        <w:tabs>
          <w:tab w:pos="713" w:val="left" w:leader="none"/>
          <w:tab w:pos="2094" w:val="right" w:leader="none"/>
        </w:tabs>
        <w:spacing w:line="159" w:lineRule="exact" w:before="0"/>
        <w:ind w:left="426" w:right="0" w:firstLine="0"/>
        <w:jc w:val="left"/>
        <w:rPr>
          <w:sz w:val="16"/>
        </w:rPr>
      </w:pPr>
      <w:r>
        <w:rPr/>
        <w:br w:type="column"/>
      </w:r>
      <w:r>
        <w:rPr>
          <w:spacing w:val="-10"/>
          <w:sz w:val="16"/>
        </w:rPr>
        <w:t>0</w:t>
      </w:r>
      <w:r>
        <w:rPr>
          <w:sz w:val="16"/>
        </w:rPr>
        <w:tab/>
      </w:r>
      <w:r>
        <w:rPr>
          <w:i/>
          <w:sz w:val="16"/>
        </w:rPr>
        <w:t>n</w:t>
      </w:r>
      <w:r>
        <w:rPr>
          <w:sz w:val="16"/>
        </w:rPr>
        <w:t>0</w:t>
      </w:r>
      <w:r>
        <w:rPr>
          <w:spacing w:val="39"/>
          <w:sz w:val="16"/>
        </w:rPr>
        <w:t>  </w:t>
      </w:r>
      <w:r>
        <w:rPr>
          <w:rFonts w:ascii="Symbol" w:hAnsi="Symbol"/>
          <w:spacing w:val="-10"/>
          <w:sz w:val="16"/>
        </w:rPr>
        <w:t></w:t>
      </w:r>
      <w:r>
        <w:rPr>
          <w:sz w:val="16"/>
        </w:rPr>
        <w:tab/>
      </w:r>
      <w:r>
        <w:rPr>
          <w:spacing w:val="-10"/>
          <w:sz w:val="16"/>
        </w:rPr>
        <w:t>1</w:t>
      </w:r>
    </w:p>
    <w:p>
      <w:pPr>
        <w:spacing w:line="37" w:lineRule="exact" w:before="0"/>
        <w:ind w:left="2369" w:right="0" w:firstLine="0"/>
        <w:jc w:val="left"/>
        <w:rPr>
          <w:rFonts w:ascii="DejaVu Sans" w:hAnsi="DejaVu Sans"/>
          <w:sz w:val="28"/>
        </w:rPr>
      </w:pPr>
      <w:r>
        <w:rPr>
          <w:rFonts w:ascii="DejaVu Sans" w:hAnsi="DejaVu Sans"/>
          <w:spacing w:val="-10"/>
          <w:w w:val="75"/>
          <w:sz w:val="28"/>
        </w:rPr>
        <w:t>˙</w:t>
      </w:r>
    </w:p>
    <w:p>
      <w:pPr>
        <w:spacing w:after="0" w:line="37" w:lineRule="exact"/>
        <w:jc w:val="left"/>
        <w:rPr>
          <w:rFonts w:ascii="DejaVu Sans" w:hAnsi="DejaVu Sans"/>
          <w:sz w:val="28"/>
        </w:rPr>
        <w:sectPr>
          <w:type w:val="continuous"/>
          <w:pgSz w:w="11900" w:h="16840"/>
          <w:pgMar w:top="1060" w:bottom="280" w:left="680" w:right="960"/>
          <w:cols w:num="2" w:equalWidth="0">
            <w:col w:w="2239" w:space="40"/>
            <w:col w:w="7981"/>
          </w:cols>
        </w:sectPr>
      </w:pPr>
    </w:p>
    <w:p>
      <w:pPr>
        <w:tabs>
          <w:tab w:pos="2324" w:val="left" w:leader="none"/>
        </w:tabs>
        <w:spacing w:line="181" w:lineRule="exact" w:before="5"/>
        <w:ind w:left="1657" w:right="0" w:firstLine="0"/>
        <w:jc w:val="left"/>
        <w:rPr>
          <w:rFonts w:ascii="DejaVu Sans" w:hAnsi="DejaVu Sans"/>
          <w:sz w:val="28"/>
        </w:rPr>
      </w:pPr>
      <w:r>
        <w:rPr/>
        <mc:AlternateContent>
          <mc:Choice Requires="wps">
            <w:drawing>
              <wp:anchor distT="0" distB="0" distL="0" distR="0" allowOverlap="1" layoutInCell="1" locked="0" behindDoc="0" simplePos="0" relativeHeight="16046592">
                <wp:simplePos x="0" y="0"/>
                <wp:positionH relativeFrom="page">
                  <wp:posOffset>3314700</wp:posOffset>
                </wp:positionH>
                <wp:positionV relativeFrom="paragraph">
                  <wp:posOffset>231867</wp:posOffset>
                </wp:positionV>
                <wp:extent cx="454025" cy="1270"/>
                <wp:effectExtent l="0" t="0" r="0" b="0"/>
                <wp:wrapNone/>
                <wp:docPr id="1149" name="Graphic 1149"/>
                <wp:cNvGraphicFramePr>
                  <a:graphicFrameLocks/>
                </wp:cNvGraphicFramePr>
                <a:graphic>
                  <a:graphicData uri="http://schemas.microsoft.com/office/word/2010/wordprocessingShape">
                    <wps:wsp>
                      <wps:cNvPr id="1149" name="Graphic 1149"/>
                      <wps:cNvSpPr/>
                      <wps:spPr>
                        <a:xfrm>
                          <a:off x="0" y="0"/>
                          <a:ext cx="454025" cy="1270"/>
                        </a:xfrm>
                        <a:custGeom>
                          <a:avLst/>
                          <a:gdLst/>
                          <a:ahLst/>
                          <a:cxnLst/>
                          <a:rect l="l" t="t" r="r" b="b"/>
                          <a:pathLst>
                            <a:path w="454025" h="0">
                              <a:moveTo>
                                <a:pt x="0" y="0"/>
                              </a:moveTo>
                              <a:lnTo>
                                <a:pt x="4535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46592" from="261pt,18.257322pt" to="296.715pt,18.257322pt" stroked="true" strokeweight=".5pt" strokecolor="#000000">
                <v:stroke dashstyle="solid"/>
                <w10:wrap type="none"/>
              </v:line>
            </w:pict>
          </mc:Fallback>
        </mc:AlternateContent>
      </w:r>
      <w:r>
        <w:rPr>
          <w:rFonts w:ascii="Symbol" w:hAnsi="Symbol"/>
          <w:spacing w:val="-5"/>
          <w:position w:val="13"/>
          <w:sz w:val="28"/>
        </w:rPr>
        <w:t></w:t>
      </w:r>
      <w:r>
        <w:rPr>
          <w:i/>
          <w:spacing w:val="-5"/>
          <w:sz w:val="28"/>
        </w:rPr>
        <w:t>H</w:t>
      </w:r>
      <w:r>
        <w:rPr>
          <w:i/>
          <w:sz w:val="28"/>
        </w:rPr>
        <w:tab/>
      </w:r>
      <w:r>
        <w:rPr>
          <w:rFonts w:ascii="Symbol" w:hAnsi="Symbol"/>
          <w:sz w:val="28"/>
        </w:rPr>
        <w:t></w:t>
      </w:r>
      <w:r>
        <w:rPr>
          <w:spacing w:val="-9"/>
          <w:sz w:val="28"/>
        </w:rPr>
        <w:t> </w:t>
      </w:r>
      <w:r>
        <w:rPr>
          <w:rFonts w:ascii="Symbol" w:hAnsi="Symbol"/>
          <w:sz w:val="28"/>
        </w:rPr>
        <w:t></w:t>
      </w:r>
      <w:r>
        <w:rPr>
          <w:spacing w:val="56"/>
          <w:sz w:val="28"/>
        </w:rPr>
        <w:t> </w:t>
      </w:r>
      <w:r>
        <w:rPr>
          <w:rFonts w:ascii="DejaVu Sans" w:hAnsi="DejaVu Sans"/>
          <w:spacing w:val="-21"/>
          <w:w w:val="55"/>
          <w:position w:val="17"/>
          <w:sz w:val="28"/>
        </w:rPr>
        <w:t>→</w:t>
      </w:r>
    </w:p>
    <w:p>
      <w:pPr>
        <w:spacing w:line="181" w:lineRule="exact" w:before="5"/>
        <w:ind w:left="430" w:right="0" w:firstLine="0"/>
        <w:jc w:val="left"/>
        <w:rPr>
          <w:rFonts w:ascii="DejaVu Sans" w:hAnsi="DejaVu Sans"/>
          <w:sz w:val="28"/>
        </w:rPr>
      </w:pPr>
      <w:r>
        <w:rPr/>
        <w:br w:type="column"/>
      </w:r>
      <w:r>
        <w:rPr>
          <w:rFonts w:ascii="Verdana" w:hAnsi="Verdana"/>
          <w:i/>
          <w:w w:val="95"/>
          <w:sz w:val="29"/>
        </w:rPr>
        <w:t>θ</w:t>
      </w:r>
      <w:r>
        <w:rPr>
          <w:rFonts w:ascii="Verdana" w:hAnsi="Verdana"/>
          <w:i/>
          <w:spacing w:val="-10"/>
          <w:w w:val="95"/>
          <w:sz w:val="29"/>
        </w:rPr>
        <w:t> </w:t>
      </w:r>
      <w:r>
        <w:rPr>
          <w:rFonts w:ascii="Symbol" w:hAnsi="Symbol"/>
          <w:w w:val="95"/>
          <w:sz w:val="28"/>
        </w:rPr>
        <w:t></w:t>
      </w:r>
      <w:r>
        <w:rPr>
          <w:spacing w:val="2"/>
          <w:sz w:val="28"/>
        </w:rPr>
        <w:t> </w:t>
      </w:r>
      <w:r>
        <w:rPr>
          <w:i/>
          <w:spacing w:val="-114"/>
          <w:w w:val="105"/>
          <w:sz w:val="28"/>
        </w:rPr>
        <w:t>z</w:t>
      </w:r>
      <w:r>
        <w:rPr>
          <w:rFonts w:ascii="DejaVu Sans" w:hAnsi="DejaVu Sans"/>
          <w:spacing w:val="-14"/>
          <w:w w:val="54"/>
          <w:position w:val="17"/>
          <w:sz w:val="28"/>
        </w:rPr>
        <w:t>→</w:t>
      </w:r>
    </w:p>
    <w:p>
      <w:pPr>
        <w:spacing w:line="186" w:lineRule="exact" w:before="0"/>
        <w:ind w:left="104" w:right="0" w:firstLine="0"/>
        <w:jc w:val="left"/>
        <w:rPr>
          <w:rFonts w:ascii="Symbol" w:hAnsi="Symbol"/>
          <w:sz w:val="16"/>
        </w:rPr>
      </w:pPr>
      <w:r>
        <w:rPr/>
        <w:br w:type="column"/>
      </w:r>
      <w:r>
        <w:rPr>
          <w:i/>
          <w:position w:val="-10"/>
          <w:sz w:val="28"/>
        </w:rPr>
        <w:t>j</w:t>
      </w:r>
      <w:r>
        <w:rPr>
          <w:rFonts w:ascii="Verdana" w:hAnsi="Verdana"/>
          <w:i/>
          <w:position w:val="-10"/>
          <w:sz w:val="29"/>
        </w:rPr>
        <w:t>ξ</w:t>
      </w:r>
      <w:r>
        <w:rPr>
          <w:rFonts w:ascii="Verdana" w:hAnsi="Verdana"/>
          <w:i/>
          <w:spacing w:val="-63"/>
          <w:position w:val="-10"/>
          <w:sz w:val="29"/>
        </w:rPr>
        <w:t> </w:t>
      </w:r>
      <w:r>
        <w:rPr>
          <w:position w:val="-10"/>
          <w:sz w:val="28"/>
        </w:rPr>
        <w:t>)</w:t>
      </w:r>
      <w:r>
        <w:rPr>
          <w:spacing w:val="-3"/>
          <w:position w:val="-10"/>
          <w:sz w:val="28"/>
        </w:rPr>
        <w:t> </w:t>
      </w:r>
      <w:r>
        <w:rPr>
          <w:i/>
          <w:spacing w:val="-2"/>
          <w:position w:val="7"/>
          <w:sz w:val="28"/>
        </w:rPr>
        <w:t>E</w:t>
      </w:r>
      <w:r>
        <w:rPr>
          <w:i/>
          <w:spacing w:val="-2"/>
          <w:sz w:val="16"/>
        </w:rPr>
        <w:t>n</w:t>
      </w:r>
      <w:r>
        <w:rPr>
          <w:spacing w:val="-2"/>
          <w:sz w:val="16"/>
        </w:rPr>
        <w:t>0</w:t>
      </w:r>
      <w:r>
        <w:rPr>
          <w:i/>
          <w:spacing w:val="-2"/>
          <w:position w:val="7"/>
          <w:sz w:val="28"/>
        </w:rPr>
        <w:t>T</w:t>
      </w:r>
      <w:r>
        <w:rPr>
          <w:rFonts w:ascii="Symbol" w:hAnsi="Symbol"/>
          <w:spacing w:val="-2"/>
          <w:sz w:val="16"/>
        </w:rPr>
        <w:t></w:t>
      </w:r>
    </w:p>
    <w:p>
      <w:pPr>
        <w:spacing w:line="123" w:lineRule="exact" w:before="63"/>
        <w:ind w:left="61" w:right="0" w:firstLine="0"/>
        <w:jc w:val="left"/>
        <w:rPr>
          <w:rFonts w:ascii="Symbol" w:hAnsi="Symbol"/>
          <w:sz w:val="28"/>
        </w:rPr>
      </w:pPr>
      <w:r>
        <w:rPr/>
        <w:br w:type="column"/>
      </w:r>
      <w:r>
        <w:rPr>
          <w:spacing w:val="-10"/>
          <w:sz w:val="28"/>
        </w:rPr>
        <w:t>exp</w:t>
      </w:r>
      <w:r>
        <w:rPr>
          <w:rFonts w:ascii="Symbol" w:hAnsi="Symbol"/>
          <w:spacing w:val="-10"/>
          <w:sz w:val="37"/>
        </w:rPr>
        <w:t></w:t>
      </w:r>
      <w:r>
        <w:rPr>
          <w:rFonts w:ascii="Symbol" w:hAnsi="Symbol"/>
          <w:spacing w:val="-10"/>
          <w:sz w:val="28"/>
        </w:rPr>
        <w:t></w:t>
      </w:r>
      <w:r>
        <w:rPr>
          <w:spacing w:val="-8"/>
          <w:sz w:val="28"/>
        </w:rPr>
        <w:t> </w:t>
      </w:r>
      <w:r>
        <w:rPr>
          <w:i/>
          <w:spacing w:val="-10"/>
          <w:sz w:val="28"/>
        </w:rPr>
        <w:t>k</w:t>
      </w:r>
      <w:r>
        <w:rPr>
          <w:i/>
          <w:spacing w:val="-4"/>
          <w:sz w:val="28"/>
        </w:rPr>
        <w:t> </w:t>
      </w:r>
      <w:r>
        <w:rPr>
          <w:rFonts w:ascii="Symbol" w:hAnsi="Symbol"/>
          <w:spacing w:val="-10"/>
          <w:sz w:val="36"/>
        </w:rPr>
        <w:t></w:t>
      </w:r>
      <w:r>
        <w:rPr>
          <w:rFonts w:ascii="Verdana" w:hAnsi="Verdana"/>
          <w:i/>
          <w:spacing w:val="-10"/>
          <w:sz w:val="29"/>
        </w:rPr>
        <w:t>ξ</w:t>
      </w:r>
      <w:r>
        <w:rPr>
          <w:i/>
          <w:spacing w:val="-10"/>
          <w:sz w:val="28"/>
        </w:rPr>
        <w:t>x</w:t>
      </w:r>
      <w:r>
        <w:rPr>
          <w:i/>
          <w:spacing w:val="-7"/>
          <w:sz w:val="28"/>
        </w:rPr>
        <w:t> </w:t>
      </w:r>
      <w:r>
        <w:rPr>
          <w:rFonts w:ascii="Symbol" w:hAnsi="Symbol"/>
          <w:spacing w:val="-10"/>
          <w:sz w:val="28"/>
        </w:rPr>
        <w:t></w:t>
      </w:r>
    </w:p>
    <w:p>
      <w:pPr>
        <w:spacing w:line="123" w:lineRule="exact" w:before="63"/>
        <w:ind w:left="80" w:right="0" w:firstLine="0"/>
        <w:jc w:val="left"/>
        <w:rPr>
          <w:sz w:val="28"/>
        </w:rPr>
      </w:pPr>
      <w:r>
        <w:rPr/>
        <w:br w:type="column"/>
      </w:r>
      <w:r>
        <w:rPr>
          <w:i/>
          <w:w w:val="90"/>
          <w:sz w:val="28"/>
        </w:rPr>
        <w:t>jz</w:t>
      </w:r>
      <w:r>
        <w:rPr>
          <w:i/>
          <w:spacing w:val="-14"/>
          <w:w w:val="90"/>
          <w:sz w:val="28"/>
        </w:rPr>
        <w:t> </w:t>
      </w:r>
      <w:r>
        <w:rPr>
          <w:w w:val="90"/>
          <w:sz w:val="28"/>
        </w:rPr>
        <w:t>sin</w:t>
      </w:r>
      <w:r>
        <w:rPr>
          <w:rFonts w:ascii="Verdana" w:hAnsi="Verdana"/>
          <w:i/>
          <w:w w:val="90"/>
          <w:sz w:val="29"/>
        </w:rPr>
        <w:t>θ</w:t>
      </w:r>
      <w:r>
        <w:rPr>
          <w:rFonts w:ascii="Verdana" w:hAnsi="Verdana"/>
          <w:i/>
          <w:spacing w:val="-20"/>
          <w:w w:val="90"/>
          <w:sz w:val="29"/>
        </w:rPr>
        <w:t> </w:t>
      </w:r>
      <w:r>
        <w:rPr>
          <w:rFonts w:ascii="Symbol" w:hAnsi="Symbol"/>
          <w:spacing w:val="-13"/>
          <w:w w:val="85"/>
          <w:sz w:val="36"/>
        </w:rPr>
        <w:t></w:t>
      </w:r>
      <w:r>
        <w:rPr>
          <w:rFonts w:ascii="Symbol" w:hAnsi="Symbol"/>
          <w:spacing w:val="-13"/>
          <w:w w:val="85"/>
          <w:sz w:val="37"/>
        </w:rPr>
        <w:t></w:t>
      </w:r>
      <w:r>
        <w:rPr>
          <w:spacing w:val="-13"/>
          <w:w w:val="85"/>
          <w:sz w:val="28"/>
        </w:rPr>
        <w:t>,</w:t>
      </w:r>
    </w:p>
    <w:p>
      <w:pPr>
        <w:pStyle w:val="BodyText"/>
        <w:spacing w:line="186" w:lineRule="exact"/>
        <w:ind w:left="1512"/>
      </w:pPr>
      <w:r>
        <w:rPr/>
        <w:br w:type="column"/>
      </w:r>
      <w:r>
        <w:rPr>
          <w:spacing w:val="-2"/>
        </w:rPr>
        <w:t>(2.67)</w:t>
      </w:r>
    </w:p>
    <w:p>
      <w:pPr>
        <w:spacing w:after="0" w:line="186" w:lineRule="exact"/>
        <w:sectPr>
          <w:type w:val="continuous"/>
          <w:pgSz w:w="11900" w:h="16840"/>
          <w:pgMar w:top="1060" w:bottom="280" w:left="680" w:right="960"/>
          <w:cols w:num="6" w:equalWidth="0">
            <w:col w:w="2939" w:space="40"/>
            <w:col w:w="1036" w:space="39"/>
            <w:col w:w="1137" w:space="39"/>
            <w:col w:w="1526" w:space="40"/>
            <w:col w:w="1067" w:space="39"/>
            <w:col w:w="2358"/>
          </w:cols>
        </w:sectPr>
      </w:pPr>
    </w:p>
    <w:p>
      <w:pPr>
        <w:tabs>
          <w:tab w:pos="383" w:val="left" w:leader="none"/>
        </w:tabs>
        <w:spacing w:before="100"/>
        <w:ind w:left="0" w:right="0" w:firstLine="0"/>
        <w:jc w:val="right"/>
        <w:rPr>
          <w:rFonts w:ascii="Symbol" w:hAnsi="Symbol"/>
          <w:sz w:val="16"/>
        </w:rPr>
      </w:pPr>
      <w:r>
        <w:rPr>
          <w:rFonts w:ascii="Symbol" w:hAnsi="Symbol"/>
          <w:spacing w:val="-75"/>
          <w:position w:val="-5"/>
          <w:sz w:val="28"/>
        </w:rPr>
        <w:t></w:t>
      </w:r>
      <w:r>
        <w:rPr>
          <w:rFonts w:ascii="Symbol" w:hAnsi="Symbol"/>
          <w:spacing w:val="-75"/>
          <w:position w:val="-21"/>
          <w:sz w:val="28"/>
        </w:rPr>
        <w:t></w:t>
      </w:r>
      <w:r>
        <w:rPr>
          <w:position w:val="-21"/>
          <w:sz w:val="28"/>
        </w:rPr>
        <w:tab/>
      </w:r>
      <w:r>
        <w:rPr>
          <w:spacing w:val="-5"/>
          <w:sz w:val="16"/>
        </w:rPr>
        <w:t>2</w:t>
      </w:r>
      <w:r>
        <w:rPr>
          <w:rFonts w:ascii="Symbol" w:hAnsi="Symbol"/>
          <w:spacing w:val="-5"/>
          <w:sz w:val="16"/>
        </w:rPr>
        <w:t></w:t>
      </w:r>
    </w:p>
    <w:p>
      <w:pPr>
        <w:spacing w:line="354" w:lineRule="exact" w:before="0"/>
        <w:ind w:left="430" w:right="0" w:firstLine="0"/>
        <w:jc w:val="left"/>
        <w:rPr>
          <w:sz w:val="28"/>
        </w:rPr>
      </w:pPr>
      <w:r>
        <w:rPr/>
        <w:br w:type="column"/>
      </w:r>
      <w:r>
        <w:rPr>
          <w:sz w:val="28"/>
        </w:rPr>
        <w:t>(</w:t>
      </w:r>
      <w:r>
        <w:rPr>
          <w:i/>
          <w:sz w:val="28"/>
        </w:rPr>
        <w:t>x</w:t>
      </w:r>
      <w:r>
        <w:rPr>
          <w:position w:val="-6"/>
          <w:sz w:val="16"/>
        </w:rPr>
        <w:t>0</w:t>
      </w:r>
      <w:r>
        <w:rPr>
          <w:spacing w:val="33"/>
          <w:position w:val="-6"/>
          <w:sz w:val="16"/>
        </w:rPr>
        <w:t> </w:t>
      </w:r>
      <w:r>
        <w:rPr>
          <w:spacing w:val="-5"/>
          <w:sz w:val="28"/>
        </w:rPr>
        <w:t>sin</w:t>
      </w:r>
    </w:p>
    <w:p>
      <w:pPr>
        <w:tabs>
          <w:tab w:pos="2671" w:val="left" w:leader="none"/>
        </w:tabs>
        <w:spacing w:before="172"/>
        <w:ind w:left="573" w:right="0" w:firstLine="0"/>
        <w:jc w:val="left"/>
        <w:rPr>
          <w:sz w:val="16"/>
        </w:rPr>
      </w:pPr>
      <w:r>
        <w:rPr/>
        <w:br w:type="column"/>
      </w:r>
      <w:r>
        <w:rPr>
          <w:spacing w:val="-10"/>
          <w:sz w:val="16"/>
        </w:rPr>
        <w:t>0</w:t>
      </w:r>
      <w:r>
        <w:rPr>
          <w:sz w:val="16"/>
        </w:rPr>
        <w:tab/>
      </w:r>
      <w:r>
        <w:rPr>
          <w:spacing w:val="-10"/>
          <w:sz w:val="16"/>
        </w:rPr>
        <w:t>1</w:t>
      </w:r>
    </w:p>
    <w:p>
      <w:pPr>
        <w:spacing w:before="32"/>
        <w:ind w:left="1298" w:right="0" w:firstLine="0"/>
        <w:jc w:val="left"/>
        <w:rPr>
          <w:sz w:val="16"/>
        </w:rPr>
      </w:pPr>
      <w:r>
        <w:rPr>
          <w:i/>
          <w:sz w:val="16"/>
        </w:rPr>
        <w:t>c</w:t>
      </w:r>
      <w:r>
        <w:rPr>
          <w:i/>
          <w:spacing w:val="-20"/>
          <w:sz w:val="16"/>
        </w:rPr>
        <w:t> </w:t>
      </w:r>
      <w:r>
        <w:rPr>
          <w:sz w:val="16"/>
        </w:rPr>
        <w:t>2</w:t>
      </w:r>
      <w:r>
        <w:rPr>
          <w:spacing w:val="39"/>
          <w:sz w:val="16"/>
        </w:rPr>
        <w:t>  </w:t>
      </w:r>
      <w:r>
        <w:rPr>
          <w:spacing w:val="-5"/>
          <w:sz w:val="16"/>
        </w:rPr>
        <w:t>21</w:t>
      </w:r>
    </w:p>
    <w:p>
      <w:pPr>
        <w:spacing w:after="0"/>
        <w:jc w:val="left"/>
        <w:rPr>
          <w:sz w:val="16"/>
        </w:rPr>
        <w:sectPr>
          <w:type w:val="continuous"/>
          <w:pgSz w:w="11900" w:h="16840"/>
          <w:pgMar w:top="1060" w:bottom="280" w:left="680" w:right="960"/>
          <w:cols w:num="3" w:equalWidth="0">
            <w:col w:w="2229" w:space="40"/>
            <w:col w:w="1128" w:space="39"/>
            <w:col w:w="6824"/>
          </w:cols>
        </w:sectPr>
      </w:pPr>
    </w:p>
    <w:p>
      <w:pPr>
        <w:pStyle w:val="BodyText"/>
        <w:spacing w:line="316" w:lineRule="exact"/>
      </w:pPr>
      <w:r>
        <w:rPr/>
        <mc:AlternateContent>
          <mc:Choice Requires="wps">
            <w:drawing>
              <wp:anchor distT="0" distB="0" distL="0" distR="0" allowOverlap="1" layoutInCell="1" locked="0" behindDoc="1" simplePos="0" relativeHeight="481238016">
                <wp:simplePos x="0" y="0"/>
                <wp:positionH relativeFrom="page">
                  <wp:posOffset>3328404</wp:posOffset>
                </wp:positionH>
                <wp:positionV relativeFrom="paragraph">
                  <wp:posOffset>-245762</wp:posOffset>
                </wp:positionV>
                <wp:extent cx="99060" cy="196850"/>
                <wp:effectExtent l="0" t="0" r="0" b="0"/>
                <wp:wrapNone/>
                <wp:docPr id="1150" name="Textbox 1150"/>
                <wp:cNvGraphicFramePr>
                  <a:graphicFrameLocks/>
                </wp:cNvGraphicFramePr>
                <a:graphic>
                  <a:graphicData uri="http://schemas.microsoft.com/office/word/2010/wordprocessingShape">
                    <wps:wsp>
                      <wps:cNvPr id="1150" name="Textbox 1150"/>
                      <wps:cNvSpPr txBox="1"/>
                      <wps:spPr>
                        <a:xfrm>
                          <a:off x="0" y="0"/>
                          <a:ext cx="99060" cy="196850"/>
                        </a:xfrm>
                        <a:prstGeom prst="rect">
                          <a:avLst/>
                        </a:prstGeom>
                      </wps:spPr>
                      <wps:txbx>
                        <w:txbxContent>
                          <w:p>
                            <w:pPr>
                              <w:spacing w:line="310" w:lineRule="exact" w:before="0"/>
                              <w:ind w:left="0" w:right="0" w:firstLine="0"/>
                              <w:jc w:val="left"/>
                              <w:rPr>
                                <w:i/>
                                <w:sz w:val="28"/>
                              </w:rPr>
                            </w:pPr>
                            <w:r>
                              <w:rPr>
                                <w:i/>
                                <w:spacing w:val="-10"/>
                                <w:sz w:val="28"/>
                              </w:rPr>
                              <w:t>Z</w:t>
                            </w:r>
                          </w:p>
                        </w:txbxContent>
                      </wps:txbx>
                      <wps:bodyPr wrap="square" lIns="0" tIns="0" rIns="0" bIns="0" rtlCol="0">
                        <a:noAutofit/>
                      </wps:bodyPr>
                    </wps:wsp>
                  </a:graphicData>
                </a:graphic>
              </wp:anchor>
            </w:drawing>
          </mc:Choice>
          <mc:Fallback>
            <w:pict>
              <v:shape style="position:absolute;margin-left:262.079132pt;margin-top:-19.351368pt;width:7.8pt;height:15.5pt;mso-position-horizontal-relative:page;mso-position-vertical-relative:paragraph;z-index:-22078464" type="#_x0000_t202" id="docshape499" filled="false" stroked="false">
                <v:textbox inset="0,0,0,0">
                  <w:txbxContent>
                    <w:p>
                      <w:pPr>
                        <w:spacing w:line="310" w:lineRule="exact" w:before="0"/>
                        <w:ind w:left="0" w:right="0" w:firstLine="0"/>
                        <w:jc w:val="left"/>
                        <w:rPr>
                          <w:i/>
                          <w:sz w:val="28"/>
                        </w:rPr>
                      </w:pPr>
                      <w:r>
                        <w:rPr>
                          <w:i/>
                          <w:spacing w:val="-10"/>
                          <w:sz w:val="28"/>
                        </w:rPr>
                        <w:t>Z</w:t>
                      </w:r>
                    </w:p>
                  </w:txbxContent>
                </v:textbox>
                <w10:wrap type="none"/>
              </v:shape>
            </w:pict>
          </mc:Fallback>
        </mc:AlternateContent>
      </w:r>
      <w:r>
        <w:rPr/>
        <mc:AlternateContent>
          <mc:Choice Requires="wps">
            <w:drawing>
              <wp:anchor distT="0" distB="0" distL="0" distR="0" allowOverlap="1" layoutInCell="1" locked="0" behindDoc="1" simplePos="0" relativeHeight="481238528">
                <wp:simplePos x="0" y="0"/>
                <wp:positionH relativeFrom="page">
                  <wp:posOffset>3557010</wp:posOffset>
                </wp:positionH>
                <wp:positionV relativeFrom="paragraph">
                  <wp:posOffset>-245762</wp:posOffset>
                </wp:positionV>
                <wp:extent cx="88900" cy="196850"/>
                <wp:effectExtent l="0" t="0" r="0" b="0"/>
                <wp:wrapNone/>
                <wp:docPr id="1151" name="Textbox 1151"/>
                <wp:cNvGraphicFramePr>
                  <a:graphicFrameLocks/>
                </wp:cNvGraphicFramePr>
                <a:graphic>
                  <a:graphicData uri="http://schemas.microsoft.com/office/word/2010/wordprocessingShape">
                    <wps:wsp>
                      <wps:cNvPr id="1151" name="Textbox 1151"/>
                      <wps:cNvSpPr txBox="1"/>
                      <wps:spPr>
                        <a:xfrm>
                          <a:off x="0" y="0"/>
                          <a:ext cx="88900" cy="196850"/>
                        </a:xfrm>
                        <a:prstGeom prst="rect">
                          <a:avLst/>
                        </a:prstGeom>
                      </wps:spPr>
                      <wps:txbx>
                        <w:txbxContent>
                          <w:p>
                            <w:pPr>
                              <w:spacing w:line="310" w:lineRule="exact" w:before="0"/>
                              <w:ind w:left="0" w:right="0" w:firstLine="0"/>
                              <w:jc w:val="left"/>
                              <w:rPr>
                                <w:i/>
                                <w:sz w:val="28"/>
                              </w:rPr>
                            </w:pPr>
                            <w:r>
                              <w:rPr>
                                <w:i/>
                                <w:spacing w:val="-10"/>
                                <w:sz w:val="28"/>
                              </w:rPr>
                              <w:t>n</w:t>
                            </w:r>
                          </w:p>
                        </w:txbxContent>
                      </wps:txbx>
                      <wps:bodyPr wrap="square" lIns="0" tIns="0" rIns="0" bIns="0" rtlCol="0">
                        <a:noAutofit/>
                      </wps:bodyPr>
                    </wps:wsp>
                  </a:graphicData>
                </a:graphic>
              </wp:anchor>
            </w:drawing>
          </mc:Choice>
          <mc:Fallback>
            <w:pict>
              <v:shape style="position:absolute;margin-left:280.079529pt;margin-top:-19.351368pt;width:7pt;height:15.5pt;mso-position-horizontal-relative:page;mso-position-vertical-relative:paragraph;z-index:-22077952" type="#_x0000_t202" id="docshape500" filled="false" stroked="false">
                <v:textbox inset="0,0,0,0">
                  <w:txbxContent>
                    <w:p>
                      <w:pPr>
                        <w:spacing w:line="310" w:lineRule="exact" w:before="0"/>
                        <w:ind w:left="0" w:right="0" w:firstLine="0"/>
                        <w:jc w:val="left"/>
                        <w:rPr>
                          <w:i/>
                          <w:sz w:val="28"/>
                        </w:rPr>
                      </w:pPr>
                      <w:r>
                        <w:rPr>
                          <w:i/>
                          <w:spacing w:val="-10"/>
                          <w:sz w:val="28"/>
                        </w:rPr>
                        <w:t>n</w:t>
                      </w:r>
                    </w:p>
                  </w:txbxContent>
                </v:textbox>
                <w10:wrap type="none"/>
              </v:shape>
            </w:pict>
          </mc:Fallback>
        </mc:AlternateContent>
      </w:r>
      <w:r>
        <w:rPr/>
        <w:t>а</w:t>
      </w:r>
      <w:r>
        <w:rPr>
          <w:spacing w:val="-4"/>
        </w:rPr>
        <w:t> </w:t>
      </w:r>
      <w:r>
        <w:rPr/>
        <w:t>для</w:t>
      </w:r>
      <w:r>
        <w:rPr>
          <w:spacing w:val="-3"/>
        </w:rPr>
        <w:t> </w:t>
      </w:r>
      <w:r>
        <w:rPr/>
        <w:t>параллельно</w:t>
      </w:r>
      <w:r>
        <w:rPr>
          <w:spacing w:val="-5"/>
        </w:rPr>
        <w:t> </w:t>
      </w:r>
      <w:r>
        <w:rPr>
          <w:spacing w:val="-2"/>
        </w:rPr>
        <w:t>поляризованных</w:t>
      </w:r>
    </w:p>
    <w:p>
      <w:pPr>
        <w:spacing w:after="0" w:line="316" w:lineRule="exact"/>
        <w:sectPr>
          <w:type w:val="continuous"/>
          <w:pgSz w:w="11900" w:h="16840"/>
          <w:pgMar w:top="1060" w:bottom="280" w:left="680" w:right="960"/>
        </w:sectPr>
      </w:pPr>
    </w:p>
    <w:p>
      <w:pPr>
        <w:tabs>
          <w:tab w:pos="2713" w:val="left" w:leader="none"/>
        </w:tabs>
        <w:spacing w:line="120" w:lineRule="exact" w:before="349"/>
        <w:ind w:left="1657" w:right="0" w:firstLine="0"/>
        <w:jc w:val="left"/>
        <w:rPr>
          <w:rFonts w:ascii="DejaVu Sans" w:hAnsi="DejaVu Sans"/>
          <w:sz w:val="28"/>
        </w:rPr>
      </w:pPr>
      <w:r>
        <w:rPr>
          <w:rFonts w:ascii="Symbol" w:hAnsi="Symbol"/>
          <w:w w:val="90"/>
          <w:sz w:val="28"/>
        </w:rPr>
        <w:t></w:t>
      </w:r>
      <w:r>
        <w:rPr>
          <w:spacing w:val="5"/>
          <w:sz w:val="28"/>
        </w:rPr>
        <w:t> </w:t>
      </w:r>
      <w:r>
        <w:rPr>
          <w:rFonts w:ascii="DejaVu Sans" w:hAnsi="DejaVu Sans"/>
          <w:spacing w:val="-12"/>
          <w:w w:val="65"/>
          <w:position w:val="2"/>
          <w:sz w:val="28"/>
        </w:rPr>
        <w:t>→</w:t>
      </w:r>
      <w:r>
        <w:rPr>
          <w:rFonts w:ascii="DejaVu Sans" w:hAnsi="DejaVu Sans"/>
          <w:position w:val="2"/>
          <w:sz w:val="28"/>
        </w:rPr>
        <w:tab/>
      </w:r>
      <w:r>
        <w:rPr>
          <w:rFonts w:ascii="DejaVu Sans" w:hAnsi="DejaVu Sans"/>
          <w:spacing w:val="-25"/>
          <w:w w:val="55"/>
          <w:position w:val="-3"/>
          <w:sz w:val="28"/>
        </w:rPr>
        <w:t>→</w:t>
      </w:r>
    </w:p>
    <w:p>
      <w:pPr>
        <w:tabs>
          <w:tab w:pos="1587" w:val="left" w:leader="none"/>
        </w:tabs>
        <w:spacing w:line="161" w:lineRule="exact" w:before="307"/>
        <w:ind w:left="920" w:right="0" w:firstLine="0"/>
        <w:jc w:val="left"/>
        <w:rPr>
          <w:sz w:val="16"/>
        </w:rPr>
      </w:pPr>
      <w:r>
        <w:rPr/>
        <w:br w:type="column"/>
      </w:r>
      <w:r>
        <w:rPr>
          <w:rFonts w:ascii="DejaVu Sans" w:hAnsi="DejaVu Sans"/>
          <w:spacing w:val="-10"/>
          <w:w w:val="85"/>
          <w:position w:val="3"/>
          <w:sz w:val="28"/>
        </w:rPr>
        <w:t>→</w:t>
      </w:r>
      <w:r>
        <w:rPr>
          <w:rFonts w:ascii="DejaVu Sans" w:hAnsi="DejaVu Sans"/>
          <w:position w:val="3"/>
          <w:sz w:val="28"/>
        </w:rPr>
        <w:tab/>
      </w:r>
      <w:r>
        <w:rPr>
          <w:i/>
          <w:spacing w:val="-107"/>
          <w:w w:val="96"/>
          <w:position w:val="7"/>
          <w:sz w:val="28"/>
        </w:rPr>
        <w:t>E</w:t>
      </w:r>
      <w:r>
        <w:rPr>
          <w:rFonts w:ascii="DejaVu Sans" w:hAnsi="DejaVu Sans"/>
          <w:spacing w:val="23"/>
          <w:w w:val="63"/>
          <w:position w:val="14"/>
          <w:sz w:val="28"/>
        </w:rPr>
        <w:t>˙</w:t>
      </w:r>
      <w:r>
        <w:rPr>
          <w:i/>
          <w:spacing w:val="2"/>
          <w:w w:val="96"/>
          <w:sz w:val="16"/>
        </w:rPr>
        <w:t>n</w:t>
      </w:r>
      <w:r>
        <w:rPr>
          <w:i/>
          <w:spacing w:val="-13"/>
          <w:w w:val="85"/>
          <w:sz w:val="16"/>
        </w:rPr>
        <w:t> </w:t>
      </w:r>
      <w:r>
        <w:rPr>
          <w:spacing w:val="-4"/>
          <w:w w:val="90"/>
          <w:sz w:val="16"/>
        </w:rPr>
        <w:t>0</w:t>
      </w:r>
      <w:r>
        <w:rPr>
          <w:i/>
          <w:spacing w:val="-4"/>
          <w:w w:val="90"/>
          <w:position w:val="7"/>
          <w:sz w:val="28"/>
        </w:rPr>
        <w:t>T</w:t>
      </w:r>
      <w:r>
        <w:rPr>
          <w:spacing w:val="-4"/>
          <w:w w:val="90"/>
          <w:sz w:val="16"/>
        </w:rPr>
        <w:t>||</w:t>
      </w:r>
    </w:p>
    <w:p>
      <w:pPr>
        <w:spacing w:after="0" w:line="161" w:lineRule="exact"/>
        <w:jc w:val="left"/>
        <w:rPr>
          <w:sz w:val="16"/>
        </w:rPr>
        <w:sectPr>
          <w:type w:val="continuous"/>
          <w:pgSz w:w="11900" w:h="16840"/>
          <w:pgMar w:top="1060" w:bottom="280" w:left="680" w:right="960"/>
          <w:cols w:num="2" w:equalWidth="0">
            <w:col w:w="2829" w:space="40"/>
            <w:col w:w="7391"/>
          </w:cols>
        </w:sectPr>
      </w:pPr>
    </w:p>
    <w:p>
      <w:pPr>
        <w:spacing w:line="115" w:lineRule="auto" w:before="123"/>
        <w:ind w:left="1657" w:right="0" w:firstLine="0"/>
        <w:jc w:val="left"/>
        <w:rPr>
          <w:i/>
          <w:sz w:val="28"/>
        </w:rPr>
      </w:pPr>
      <w:r>
        <w:rPr/>
        <mc:AlternateContent>
          <mc:Choice Requires="wps">
            <w:drawing>
              <wp:anchor distT="0" distB="0" distL="0" distR="0" allowOverlap="1" layoutInCell="1" locked="0" behindDoc="1" simplePos="0" relativeHeight="481230336">
                <wp:simplePos x="0" y="0"/>
                <wp:positionH relativeFrom="page">
                  <wp:posOffset>3246120</wp:posOffset>
                </wp:positionH>
                <wp:positionV relativeFrom="paragraph">
                  <wp:posOffset>196372</wp:posOffset>
                </wp:positionV>
                <wp:extent cx="391795" cy="1270"/>
                <wp:effectExtent l="0" t="0" r="0" b="0"/>
                <wp:wrapNone/>
                <wp:docPr id="1152" name="Graphic 1152"/>
                <wp:cNvGraphicFramePr>
                  <a:graphicFrameLocks/>
                </wp:cNvGraphicFramePr>
                <a:graphic>
                  <a:graphicData uri="http://schemas.microsoft.com/office/word/2010/wordprocessingShape">
                    <wps:wsp>
                      <wps:cNvPr id="1152" name="Graphic 1152"/>
                      <wps:cNvSpPr/>
                      <wps:spPr>
                        <a:xfrm>
                          <a:off x="0" y="0"/>
                          <a:ext cx="391795" cy="1270"/>
                        </a:xfrm>
                        <a:custGeom>
                          <a:avLst/>
                          <a:gdLst/>
                          <a:ahLst/>
                          <a:cxnLst/>
                          <a:rect l="l" t="t" r="r" b="b"/>
                          <a:pathLst>
                            <a:path w="391795" h="0">
                              <a:moveTo>
                                <a:pt x="0" y="0"/>
                              </a:moveTo>
                              <a:lnTo>
                                <a:pt x="39147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86144" from="255.600006pt,15.462405pt" to="286.425006pt,15.46240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33920">
                <wp:simplePos x="0" y="0"/>
                <wp:positionH relativeFrom="page">
                  <wp:posOffset>4178815</wp:posOffset>
                </wp:positionH>
                <wp:positionV relativeFrom="paragraph">
                  <wp:posOffset>195134</wp:posOffset>
                </wp:positionV>
                <wp:extent cx="51435" cy="113030"/>
                <wp:effectExtent l="0" t="0" r="0" b="0"/>
                <wp:wrapNone/>
                <wp:docPr id="1153" name="Textbox 1153"/>
                <wp:cNvGraphicFramePr>
                  <a:graphicFrameLocks/>
                </wp:cNvGraphicFramePr>
                <a:graphic>
                  <a:graphicData uri="http://schemas.microsoft.com/office/word/2010/wordprocessingShape">
                    <wps:wsp>
                      <wps:cNvPr id="1153" name="Textbox 1153"/>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1</w:t>
                            </w:r>
                          </w:p>
                        </w:txbxContent>
                      </wps:txbx>
                      <wps:bodyPr wrap="square" lIns="0" tIns="0" rIns="0" bIns="0" rtlCol="0">
                        <a:noAutofit/>
                      </wps:bodyPr>
                    </wps:wsp>
                  </a:graphicData>
                </a:graphic>
              </wp:anchor>
            </w:drawing>
          </mc:Choice>
          <mc:Fallback>
            <w:pict>
              <v:shape style="position:absolute;margin-left:329.040558pt;margin-top:15.364934pt;width:4.05pt;height:8.9pt;mso-position-horizontal-relative:page;mso-position-vertical-relative:paragraph;z-index:-22082560" type="#_x0000_t202" id="docshape501" filled="false" stroked="false">
                <v:textbox inset="0,0,0,0">
                  <w:txbxContent>
                    <w:p>
                      <w:pPr>
                        <w:spacing w:line="177" w:lineRule="exact" w:before="0"/>
                        <w:ind w:left="0" w:right="0" w:firstLine="0"/>
                        <w:jc w:val="left"/>
                        <w:rPr>
                          <w:sz w:val="16"/>
                        </w:rPr>
                      </w:pPr>
                      <w:r>
                        <w:rPr>
                          <w:spacing w:val="-10"/>
                          <w:sz w:val="16"/>
                        </w:rPr>
                        <w:t>1</w:t>
                      </w:r>
                    </w:p>
                  </w:txbxContent>
                </v:textbox>
                <w10:wrap type="none"/>
              </v:shape>
            </w:pict>
          </mc:Fallback>
        </mc:AlternateContent>
      </w:r>
      <w:r>
        <w:rPr/>
        <mc:AlternateContent>
          <mc:Choice Requires="wps">
            <w:drawing>
              <wp:anchor distT="0" distB="0" distL="0" distR="0" allowOverlap="1" layoutInCell="1" locked="0" behindDoc="1" simplePos="0" relativeHeight="481239552">
                <wp:simplePos x="0" y="0"/>
                <wp:positionH relativeFrom="page">
                  <wp:posOffset>1484375</wp:posOffset>
                </wp:positionH>
                <wp:positionV relativeFrom="paragraph">
                  <wp:posOffset>335472</wp:posOffset>
                </wp:positionV>
                <wp:extent cx="88265" cy="218440"/>
                <wp:effectExtent l="0" t="0" r="0" b="0"/>
                <wp:wrapNone/>
                <wp:docPr id="1154" name="Textbox 1154"/>
                <wp:cNvGraphicFramePr>
                  <a:graphicFrameLocks/>
                </wp:cNvGraphicFramePr>
                <a:graphic>
                  <a:graphicData uri="http://schemas.microsoft.com/office/word/2010/wordprocessingShape">
                    <wps:wsp>
                      <wps:cNvPr id="1154" name="Textbox 1154"/>
                      <wps:cNvSpPr txBox="1"/>
                      <wps:spPr>
                        <a:xfrm>
                          <a:off x="0" y="0"/>
                          <a:ext cx="88265"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6.879997pt;margin-top:26.415173pt;width:6.95pt;height:17.2pt;mso-position-horizontal-relative:page;mso-position-vertical-relative:paragraph;z-index:-22076928" type="#_x0000_t202" id="docshape502"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position w:val="-4"/>
          <w:sz w:val="28"/>
        </w:rPr>
        <w:t></w:t>
      </w:r>
      <w:r>
        <w:rPr>
          <w:i/>
          <w:sz w:val="28"/>
        </w:rPr>
        <w:t>E</w:t>
      </w:r>
      <w:r>
        <w:rPr>
          <w:position w:val="-6"/>
          <w:sz w:val="16"/>
        </w:rPr>
        <w:t>2||</w:t>
      </w:r>
      <w:r>
        <w:rPr>
          <w:spacing w:val="55"/>
          <w:position w:val="-6"/>
          <w:sz w:val="16"/>
        </w:rPr>
        <w:t> </w:t>
      </w:r>
      <w:r>
        <w:rPr>
          <w:rFonts w:ascii="Symbol" w:hAnsi="Symbol"/>
          <w:sz w:val="28"/>
        </w:rPr>
        <w:t></w:t>
      </w:r>
      <w:r>
        <w:rPr>
          <w:spacing w:val="-9"/>
          <w:sz w:val="28"/>
        </w:rPr>
        <w:t> </w:t>
      </w:r>
      <w:r>
        <w:rPr>
          <w:rFonts w:ascii="Symbol" w:hAnsi="Symbol"/>
          <w:sz w:val="28"/>
        </w:rPr>
        <w:t></w:t>
      </w:r>
      <w:r>
        <w:rPr>
          <w:sz w:val="28"/>
        </w:rPr>
        <w:t>(</w:t>
      </w:r>
      <w:r>
        <w:rPr>
          <w:i/>
          <w:sz w:val="28"/>
        </w:rPr>
        <w:t>x</w:t>
      </w:r>
      <w:r>
        <w:rPr>
          <w:position w:val="-6"/>
          <w:sz w:val="16"/>
        </w:rPr>
        <w:t>0</w:t>
      </w:r>
      <w:r>
        <w:rPr>
          <w:spacing w:val="13"/>
          <w:position w:val="-6"/>
          <w:sz w:val="16"/>
        </w:rPr>
        <w:t> </w:t>
      </w:r>
      <w:r>
        <w:rPr>
          <w:sz w:val="28"/>
        </w:rPr>
        <w:t>sin</w:t>
      </w:r>
      <w:r>
        <w:rPr>
          <w:rFonts w:ascii="Verdana" w:hAnsi="Verdana"/>
          <w:i/>
          <w:sz w:val="29"/>
        </w:rPr>
        <w:t>θ</w:t>
      </w:r>
      <w:r>
        <w:rPr>
          <w:rFonts w:ascii="Verdana" w:hAnsi="Verdana"/>
          <w:i/>
          <w:spacing w:val="-5"/>
          <w:sz w:val="29"/>
        </w:rPr>
        <w:t> </w:t>
      </w:r>
      <w:r>
        <w:rPr>
          <w:rFonts w:ascii="Symbol" w:hAnsi="Symbol"/>
          <w:sz w:val="28"/>
        </w:rPr>
        <w:t></w:t>
      </w:r>
      <w:r>
        <w:rPr>
          <w:spacing w:val="5"/>
          <w:sz w:val="28"/>
        </w:rPr>
        <w:t> </w:t>
      </w:r>
      <w:r>
        <w:rPr>
          <w:i/>
          <w:sz w:val="28"/>
        </w:rPr>
        <w:t>z</w:t>
      </w:r>
      <w:r>
        <w:rPr>
          <w:position w:val="-6"/>
          <w:sz w:val="16"/>
        </w:rPr>
        <w:t>0</w:t>
      </w:r>
      <w:r>
        <w:rPr>
          <w:spacing w:val="27"/>
          <w:position w:val="-6"/>
          <w:sz w:val="16"/>
        </w:rPr>
        <w:t> </w:t>
      </w:r>
      <w:r>
        <w:rPr>
          <w:i/>
          <w:sz w:val="28"/>
        </w:rPr>
        <w:t>j</w:t>
      </w:r>
      <w:r>
        <w:rPr>
          <w:rFonts w:ascii="Verdana" w:hAnsi="Verdana"/>
          <w:i/>
          <w:sz w:val="29"/>
        </w:rPr>
        <w:t>ξ</w:t>
      </w:r>
      <w:r>
        <w:rPr>
          <w:rFonts w:ascii="Verdana" w:hAnsi="Verdana"/>
          <w:i/>
          <w:spacing w:val="-68"/>
          <w:sz w:val="29"/>
        </w:rPr>
        <w:t> </w:t>
      </w:r>
      <w:r>
        <w:rPr>
          <w:sz w:val="28"/>
        </w:rPr>
        <w:t>)</w:t>
      </w:r>
      <w:r>
        <w:rPr>
          <w:spacing w:val="78"/>
          <w:w w:val="150"/>
          <w:sz w:val="28"/>
        </w:rPr>
        <w:t> </w:t>
      </w:r>
      <w:r>
        <w:rPr>
          <w:i/>
          <w:spacing w:val="-10"/>
          <w:position w:val="-21"/>
          <w:sz w:val="28"/>
        </w:rPr>
        <w:t>n</w:t>
      </w:r>
    </w:p>
    <w:p>
      <w:pPr>
        <w:spacing w:before="6"/>
        <w:ind w:left="323" w:right="0" w:firstLine="0"/>
        <w:jc w:val="left"/>
        <w:rPr>
          <w:rFonts w:ascii="Symbol" w:hAnsi="Symbol"/>
          <w:sz w:val="28"/>
        </w:rPr>
      </w:pPr>
      <w:r>
        <w:rPr/>
        <w:br w:type="column"/>
      </w:r>
      <w:r>
        <w:rPr>
          <w:spacing w:val="-10"/>
          <w:sz w:val="28"/>
        </w:rPr>
        <w:t>exp</w:t>
      </w:r>
      <w:r>
        <w:rPr>
          <w:rFonts w:ascii="Symbol" w:hAnsi="Symbol"/>
          <w:spacing w:val="-10"/>
          <w:sz w:val="37"/>
        </w:rPr>
        <w:t></w:t>
      </w:r>
      <w:r>
        <w:rPr>
          <w:rFonts w:ascii="Symbol" w:hAnsi="Symbol"/>
          <w:spacing w:val="-10"/>
          <w:sz w:val="28"/>
        </w:rPr>
        <w:t></w:t>
      </w:r>
      <w:r>
        <w:rPr>
          <w:spacing w:val="-8"/>
          <w:sz w:val="28"/>
        </w:rPr>
        <w:t> </w:t>
      </w:r>
      <w:r>
        <w:rPr>
          <w:i/>
          <w:spacing w:val="-10"/>
          <w:sz w:val="28"/>
        </w:rPr>
        <w:t>k</w:t>
      </w:r>
      <w:r>
        <w:rPr>
          <w:i/>
          <w:sz w:val="28"/>
        </w:rPr>
        <w:t> </w:t>
      </w:r>
      <w:r>
        <w:rPr>
          <w:rFonts w:ascii="Symbol" w:hAnsi="Symbol"/>
          <w:spacing w:val="-10"/>
          <w:sz w:val="36"/>
        </w:rPr>
        <w:t></w:t>
      </w:r>
      <w:r>
        <w:rPr>
          <w:rFonts w:ascii="Verdana" w:hAnsi="Verdana"/>
          <w:i/>
          <w:spacing w:val="-10"/>
          <w:sz w:val="29"/>
        </w:rPr>
        <w:t>ξ</w:t>
      </w:r>
      <w:r>
        <w:rPr>
          <w:i/>
          <w:spacing w:val="-10"/>
          <w:sz w:val="28"/>
        </w:rPr>
        <w:t>x</w:t>
      </w:r>
      <w:r>
        <w:rPr>
          <w:i/>
          <w:spacing w:val="-7"/>
          <w:sz w:val="28"/>
        </w:rPr>
        <w:t> </w:t>
      </w:r>
      <w:r>
        <w:rPr>
          <w:rFonts w:ascii="Symbol" w:hAnsi="Symbol"/>
          <w:spacing w:val="-10"/>
          <w:sz w:val="28"/>
        </w:rPr>
        <w:t></w:t>
      </w:r>
    </w:p>
    <w:p>
      <w:pPr>
        <w:spacing w:before="6"/>
        <w:ind w:left="75" w:right="0" w:firstLine="0"/>
        <w:jc w:val="left"/>
        <w:rPr>
          <w:sz w:val="28"/>
        </w:rPr>
      </w:pPr>
      <w:r>
        <w:rPr/>
        <w:br w:type="column"/>
      </w:r>
      <w:r>
        <w:rPr>
          <w:i/>
          <w:w w:val="90"/>
          <w:sz w:val="28"/>
        </w:rPr>
        <w:t>jz</w:t>
      </w:r>
      <w:r>
        <w:rPr>
          <w:i/>
          <w:spacing w:val="-13"/>
          <w:w w:val="90"/>
          <w:sz w:val="28"/>
        </w:rPr>
        <w:t> </w:t>
      </w:r>
      <w:r>
        <w:rPr>
          <w:w w:val="90"/>
          <w:sz w:val="28"/>
        </w:rPr>
        <w:t>sin</w:t>
      </w:r>
      <w:r>
        <w:rPr>
          <w:rFonts w:ascii="Verdana" w:hAnsi="Verdana"/>
          <w:i/>
          <w:w w:val="90"/>
          <w:sz w:val="29"/>
        </w:rPr>
        <w:t>θ</w:t>
      </w:r>
      <w:r>
        <w:rPr>
          <w:rFonts w:ascii="Verdana" w:hAnsi="Verdana"/>
          <w:i/>
          <w:spacing w:val="-18"/>
          <w:w w:val="90"/>
          <w:sz w:val="29"/>
        </w:rPr>
        <w:t> </w:t>
      </w:r>
      <w:r>
        <w:rPr>
          <w:rFonts w:ascii="Symbol" w:hAnsi="Symbol"/>
          <w:spacing w:val="-5"/>
          <w:w w:val="90"/>
          <w:sz w:val="36"/>
        </w:rPr>
        <w:t></w:t>
      </w:r>
      <w:r>
        <w:rPr>
          <w:rFonts w:ascii="Symbol" w:hAnsi="Symbol"/>
          <w:spacing w:val="-5"/>
          <w:w w:val="90"/>
          <w:sz w:val="37"/>
        </w:rPr>
        <w:t></w:t>
      </w:r>
      <w:r>
        <w:rPr>
          <w:spacing w:val="-5"/>
          <w:w w:val="90"/>
          <w:sz w:val="28"/>
        </w:rPr>
        <w:t>,</w:t>
      </w:r>
    </w:p>
    <w:p>
      <w:pPr>
        <w:spacing w:after="0"/>
        <w:jc w:val="left"/>
        <w:rPr>
          <w:sz w:val="28"/>
        </w:rPr>
        <w:sectPr>
          <w:type w:val="continuous"/>
          <w:pgSz w:w="11900" w:h="16840"/>
          <w:pgMar w:top="1060" w:bottom="280" w:left="680" w:right="960"/>
          <w:cols w:num="3" w:equalWidth="0">
            <w:col w:w="4721" w:space="40"/>
            <w:col w:w="1793" w:space="39"/>
            <w:col w:w="3667"/>
          </w:cols>
        </w:sectPr>
      </w:pPr>
    </w:p>
    <w:p>
      <w:pPr>
        <w:spacing w:line="147" w:lineRule="exact" w:before="4"/>
        <w:ind w:left="0" w:right="38" w:firstLine="0"/>
        <w:jc w:val="right"/>
        <w:rPr>
          <w:sz w:val="16"/>
        </w:rPr>
      </w:pPr>
      <w:r>
        <w:rPr>
          <w:spacing w:val="-5"/>
          <w:sz w:val="16"/>
        </w:rPr>
        <w:t>21</w:t>
      </w:r>
    </w:p>
    <w:p>
      <w:pPr>
        <w:tabs>
          <w:tab w:pos="2732" w:val="left" w:leader="none"/>
        </w:tabs>
        <w:spacing w:line="124" w:lineRule="exact" w:before="0"/>
        <w:ind w:left="1657" w:right="0" w:firstLine="0"/>
        <w:jc w:val="left"/>
        <w:rPr>
          <w:sz w:val="16"/>
        </w:rPr>
      </w:pPr>
      <w:r>
        <w:rPr/>
        <mc:AlternateContent>
          <mc:Choice Requires="wps">
            <w:drawing>
              <wp:anchor distT="0" distB="0" distL="0" distR="0" allowOverlap="1" layoutInCell="1" locked="0" behindDoc="1" simplePos="0" relativeHeight="481239040">
                <wp:simplePos x="0" y="0"/>
                <wp:positionH relativeFrom="page">
                  <wp:posOffset>1664195</wp:posOffset>
                </wp:positionH>
                <wp:positionV relativeFrom="paragraph">
                  <wp:posOffset>29339</wp:posOffset>
                </wp:positionV>
                <wp:extent cx="73025" cy="178435"/>
                <wp:effectExtent l="0" t="0" r="0" b="0"/>
                <wp:wrapNone/>
                <wp:docPr id="1155" name="Textbox 1155"/>
                <wp:cNvGraphicFramePr>
                  <a:graphicFrameLocks/>
                </wp:cNvGraphicFramePr>
                <a:graphic>
                  <a:graphicData uri="http://schemas.microsoft.com/office/word/2010/wordprocessingShape">
                    <wps:wsp>
                      <wps:cNvPr id="1155" name="Textbox 1155"/>
                      <wps:cNvSpPr txBox="1"/>
                      <wps:spPr>
                        <a:xfrm>
                          <a:off x="0" y="0"/>
                          <a:ext cx="73025" cy="178435"/>
                        </a:xfrm>
                        <a:prstGeom prst="rect">
                          <a:avLst/>
                        </a:prstGeom>
                      </wps:spPr>
                      <wps:txbx>
                        <w:txbxContent>
                          <w:p>
                            <w:pPr>
                              <w:spacing w:line="280" w:lineRule="exact" w:before="0"/>
                              <w:ind w:left="0" w:right="0" w:firstLine="0"/>
                              <w:jc w:val="left"/>
                              <w:rPr>
                                <w:rFonts w:ascii="DejaVu Sans" w:hAnsi="DejaVu Sans"/>
                                <w:sz w:val="28"/>
                              </w:rPr>
                            </w:pPr>
                            <w:r>
                              <w:rPr>
                                <w:rFonts w:ascii="DejaVu Sans" w:hAnsi="DejaVu Sans"/>
                                <w:spacing w:val="-10"/>
                                <w:w w:val="45"/>
                                <w:sz w:val="28"/>
                              </w:rPr>
                              <w:t>→</w:t>
                            </w:r>
                          </w:p>
                        </w:txbxContent>
                      </wps:txbx>
                      <wps:bodyPr wrap="square" lIns="0" tIns="0" rIns="0" bIns="0" rtlCol="0">
                        <a:noAutofit/>
                      </wps:bodyPr>
                    </wps:wsp>
                  </a:graphicData>
                </a:graphic>
              </wp:anchor>
            </w:drawing>
          </mc:Choice>
          <mc:Fallback>
            <w:pict>
              <v:shape style="position:absolute;margin-left:131.039032pt;margin-top:2.310223pt;width:5.75pt;height:14.05pt;mso-position-horizontal-relative:page;mso-position-vertical-relative:paragraph;z-index:-22077440" type="#_x0000_t202" id="docshape503" filled="false" stroked="false">
                <v:textbox inset="0,0,0,0">
                  <w:txbxContent>
                    <w:p>
                      <w:pPr>
                        <w:spacing w:line="280" w:lineRule="exact" w:before="0"/>
                        <w:ind w:left="0" w:right="0" w:firstLine="0"/>
                        <w:jc w:val="left"/>
                        <w:rPr>
                          <w:rFonts w:ascii="DejaVu Sans" w:hAnsi="DejaVu Sans"/>
                          <w:sz w:val="28"/>
                        </w:rPr>
                      </w:pPr>
                      <w:r>
                        <w:rPr>
                          <w:rFonts w:ascii="DejaVu Sans" w:hAnsi="DejaVu Sans"/>
                          <w:spacing w:val="-10"/>
                          <w:w w:val="45"/>
                          <w:sz w:val="28"/>
                        </w:rPr>
                        <w:t>→</w:t>
                      </w:r>
                    </w:p>
                  </w:txbxContent>
                </v:textbox>
                <w10:wrap type="none"/>
              </v:shape>
            </w:pict>
          </mc:Fallback>
        </mc:AlternateContent>
      </w:r>
      <w:r>
        <w:rPr>
          <w:rFonts w:ascii="Symbol" w:hAnsi="Symbol"/>
          <w:spacing w:val="-10"/>
          <w:w w:val="95"/>
          <w:position w:val="-4"/>
          <w:sz w:val="28"/>
        </w:rPr>
        <w:t></w:t>
      </w:r>
      <w:r>
        <w:rPr>
          <w:position w:val="-4"/>
          <w:sz w:val="28"/>
        </w:rPr>
        <w:tab/>
      </w:r>
      <w:r>
        <w:rPr>
          <w:rFonts w:ascii="DejaVu Sans" w:hAnsi="DejaVu Sans"/>
          <w:w w:val="75"/>
          <w:position w:val="3"/>
          <w:sz w:val="28"/>
        </w:rPr>
        <w:t>→</w:t>
      </w:r>
      <w:r>
        <w:rPr>
          <w:rFonts w:ascii="DejaVu Sans" w:hAnsi="DejaVu Sans"/>
          <w:spacing w:val="29"/>
          <w:position w:val="3"/>
          <w:sz w:val="28"/>
        </w:rPr>
        <w:t> </w:t>
      </w:r>
      <w:r>
        <w:rPr>
          <w:i/>
          <w:spacing w:val="-97"/>
          <w:w w:val="99"/>
          <w:position w:val="7"/>
          <w:sz w:val="28"/>
        </w:rPr>
        <w:t>E</w:t>
      </w:r>
      <w:r>
        <w:rPr>
          <w:rFonts w:ascii="DejaVu Sans" w:hAnsi="DejaVu Sans"/>
          <w:spacing w:val="33"/>
          <w:w w:val="66"/>
          <w:position w:val="14"/>
          <w:sz w:val="28"/>
        </w:rPr>
        <w:t>˙</w:t>
      </w:r>
      <w:r>
        <w:rPr>
          <w:i/>
          <w:spacing w:val="23"/>
          <w:w w:val="99"/>
          <w:sz w:val="16"/>
        </w:rPr>
        <w:t>n</w:t>
      </w:r>
      <w:r>
        <w:rPr>
          <w:spacing w:val="13"/>
          <w:w w:val="99"/>
          <w:sz w:val="16"/>
        </w:rPr>
        <w:t>0</w:t>
      </w:r>
      <w:r>
        <w:rPr>
          <w:i/>
          <w:spacing w:val="-5"/>
          <w:w w:val="99"/>
          <w:position w:val="7"/>
          <w:sz w:val="28"/>
        </w:rPr>
        <w:t>T</w:t>
      </w:r>
      <w:r>
        <w:rPr>
          <w:spacing w:val="3"/>
          <w:w w:val="99"/>
          <w:sz w:val="16"/>
        </w:rPr>
        <w:t>|</w:t>
      </w:r>
      <w:r>
        <w:rPr>
          <w:spacing w:val="12"/>
          <w:w w:val="99"/>
          <w:sz w:val="16"/>
        </w:rPr>
        <w:t>|</w:t>
      </w:r>
    </w:p>
    <w:p>
      <w:pPr>
        <w:pStyle w:val="BodyText"/>
        <w:spacing w:line="275" w:lineRule="exact"/>
        <w:ind w:left="1657"/>
      </w:pPr>
      <w:r>
        <w:rPr/>
        <w:br w:type="column"/>
      </w:r>
      <w:r>
        <w:rPr>
          <w:spacing w:val="-2"/>
        </w:rPr>
        <w:t>(2.68)</w:t>
      </w:r>
    </w:p>
    <w:p>
      <w:pPr>
        <w:spacing w:after="0" w:line="275" w:lineRule="exact"/>
        <w:sectPr>
          <w:type w:val="continuous"/>
          <w:pgSz w:w="11900" w:h="16840"/>
          <w:pgMar w:top="1060" w:bottom="280" w:left="680" w:right="960"/>
          <w:cols w:num="2" w:equalWidth="0">
            <w:col w:w="4927" w:space="2830"/>
            <w:col w:w="2503"/>
          </w:cols>
        </w:sectPr>
      </w:pPr>
    </w:p>
    <w:p>
      <w:pPr>
        <w:spacing w:before="116"/>
        <w:ind w:left="0" w:right="0" w:firstLine="0"/>
        <w:jc w:val="right"/>
        <w:rPr>
          <w:i/>
          <w:sz w:val="28"/>
        </w:rPr>
      </w:pPr>
      <w:r>
        <w:rPr/>
        <mc:AlternateContent>
          <mc:Choice Requires="wps">
            <w:drawing>
              <wp:anchor distT="0" distB="0" distL="0" distR="0" allowOverlap="1" layoutInCell="1" locked="0" behindDoc="0" simplePos="0" relativeHeight="16047616">
                <wp:simplePos x="0" y="0"/>
                <wp:positionH relativeFrom="page">
                  <wp:posOffset>2339720</wp:posOffset>
                </wp:positionH>
                <wp:positionV relativeFrom="paragraph">
                  <wp:posOffset>195528</wp:posOffset>
                </wp:positionV>
                <wp:extent cx="391795" cy="1270"/>
                <wp:effectExtent l="0" t="0" r="0" b="0"/>
                <wp:wrapNone/>
                <wp:docPr id="1156" name="Graphic 1156"/>
                <wp:cNvGraphicFramePr>
                  <a:graphicFrameLocks/>
                </wp:cNvGraphicFramePr>
                <a:graphic>
                  <a:graphicData uri="http://schemas.microsoft.com/office/word/2010/wordprocessingShape">
                    <wps:wsp>
                      <wps:cNvPr id="1156" name="Graphic 1156"/>
                      <wps:cNvSpPr/>
                      <wps:spPr>
                        <a:xfrm>
                          <a:off x="0" y="0"/>
                          <a:ext cx="391795" cy="1270"/>
                        </a:xfrm>
                        <a:custGeom>
                          <a:avLst/>
                          <a:gdLst/>
                          <a:ahLst/>
                          <a:cxnLst/>
                          <a:rect l="l" t="t" r="r" b="b"/>
                          <a:pathLst>
                            <a:path w="391795" h="0">
                              <a:moveTo>
                                <a:pt x="0" y="0"/>
                              </a:moveTo>
                              <a:lnTo>
                                <a:pt x="39147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47616" from="184.229996pt,15.395923pt" to="215.054996pt,15.395923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51200">
                <wp:simplePos x="0" y="0"/>
                <wp:positionH relativeFrom="page">
                  <wp:posOffset>3270515</wp:posOffset>
                </wp:positionH>
                <wp:positionV relativeFrom="paragraph">
                  <wp:posOffset>195052</wp:posOffset>
                </wp:positionV>
                <wp:extent cx="51435" cy="113030"/>
                <wp:effectExtent l="0" t="0" r="0" b="0"/>
                <wp:wrapNone/>
                <wp:docPr id="1157" name="Textbox 1157"/>
                <wp:cNvGraphicFramePr>
                  <a:graphicFrameLocks/>
                </wp:cNvGraphicFramePr>
                <a:graphic>
                  <a:graphicData uri="http://schemas.microsoft.com/office/word/2010/wordprocessingShape">
                    <wps:wsp>
                      <wps:cNvPr id="1157" name="Textbox 1157"/>
                      <wps:cNvSpPr txBox="1"/>
                      <wps:spPr>
                        <a:xfrm>
                          <a:off x="0" y="0"/>
                          <a:ext cx="51435" cy="113030"/>
                        </a:xfrm>
                        <a:prstGeom prst="rect">
                          <a:avLst/>
                        </a:prstGeom>
                      </wps:spPr>
                      <wps:txbx>
                        <w:txbxContent>
                          <w:p>
                            <w:pPr>
                              <w:spacing w:line="177" w:lineRule="exact" w:before="0"/>
                              <w:ind w:left="0" w:right="0" w:firstLine="0"/>
                              <w:jc w:val="left"/>
                              <w:rPr>
                                <w:sz w:val="16"/>
                              </w:rPr>
                            </w:pPr>
                            <w:r>
                              <w:rPr>
                                <w:spacing w:val="-10"/>
                                <w:sz w:val="16"/>
                              </w:rPr>
                              <w:t>1</w:t>
                            </w:r>
                          </w:p>
                        </w:txbxContent>
                      </wps:txbx>
                      <wps:bodyPr wrap="square" lIns="0" tIns="0" rIns="0" bIns="0" rtlCol="0">
                        <a:noAutofit/>
                      </wps:bodyPr>
                    </wps:wsp>
                  </a:graphicData>
                </a:graphic>
              </wp:anchor>
            </w:drawing>
          </mc:Choice>
          <mc:Fallback>
            <w:pict>
              <v:shape style="position:absolute;margin-left:257.520874pt;margin-top:15.358452pt;width:4.05pt;height:8.9pt;mso-position-horizontal-relative:page;mso-position-vertical-relative:paragraph;z-index:16051200" type="#_x0000_t202" id="docshape504" filled="false" stroked="false">
                <v:textbox inset="0,0,0,0">
                  <w:txbxContent>
                    <w:p>
                      <w:pPr>
                        <w:spacing w:line="177" w:lineRule="exact" w:before="0"/>
                        <w:ind w:left="0" w:right="0" w:firstLine="0"/>
                        <w:jc w:val="left"/>
                        <w:rPr>
                          <w:sz w:val="16"/>
                        </w:rPr>
                      </w:pPr>
                      <w:r>
                        <w:rPr>
                          <w:spacing w:val="-10"/>
                          <w:sz w:val="16"/>
                        </w:rPr>
                        <w:t>1</w:t>
                      </w:r>
                    </w:p>
                  </w:txbxContent>
                </v:textbox>
                <w10:wrap type="none"/>
              </v:shape>
            </w:pict>
          </mc:Fallback>
        </mc:AlternateContent>
      </w:r>
      <w:r>
        <w:rPr>
          <w:rFonts w:ascii="Symbol" w:hAnsi="Symbol"/>
          <w:spacing w:val="-70"/>
          <w:position w:val="-17"/>
          <w:sz w:val="28"/>
        </w:rPr>
        <w:t></w:t>
      </w:r>
      <w:r>
        <w:rPr>
          <w:rFonts w:ascii="Symbol" w:hAnsi="Symbol"/>
          <w:spacing w:val="-70"/>
          <w:position w:val="-28"/>
          <w:sz w:val="28"/>
        </w:rPr>
        <w:t></w:t>
      </w:r>
      <w:r>
        <w:rPr>
          <w:spacing w:val="-2"/>
          <w:position w:val="-28"/>
          <w:sz w:val="28"/>
        </w:rPr>
        <w:t> </w:t>
      </w:r>
      <w:r>
        <w:rPr>
          <w:i/>
          <w:spacing w:val="-10"/>
          <w:sz w:val="28"/>
        </w:rPr>
        <w:t>H</w:t>
      </w:r>
    </w:p>
    <w:p>
      <w:pPr>
        <w:spacing w:before="300"/>
        <w:ind w:left="0" w:right="0" w:firstLine="0"/>
        <w:jc w:val="left"/>
        <w:rPr>
          <w:sz w:val="16"/>
        </w:rPr>
      </w:pPr>
      <w:r>
        <w:rPr/>
        <w:br w:type="column"/>
      </w:r>
      <w:r>
        <w:rPr>
          <w:spacing w:val="-10"/>
          <w:sz w:val="16"/>
        </w:rPr>
        <w:t>2||</w:t>
      </w:r>
    </w:p>
    <w:p>
      <w:pPr>
        <w:spacing w:before="96"/>
        <w:ind w:left="57" w:right="0" w:firstLine="0"/>
        <w:jc w:val="left"/>
        <w:rPr>
          <w:sz w:val="16"/>
        </w:rPr>
      </w:pPr>
      <w:r>
        <w:rPr/>
        <w:br w:type="column"/>
      </w:r>
      <w:r>
        <w:rPr>
          <w:rFonts w:ascii="Symbol" w:hAnsi="Symbol"/>
          <w:sz w:val="28"/>
        </w:rPr>
        <w:t></w:t>
      </w:r>
      <w:r>
        <w:rPr>
          <w:spacing w:val="-12"/>
          <w:sz w:val="28"/>
        </w:rPr>
        <w:t> </w:t>
      </w:r>
      <w:r>
        <w:rPr>
          <w:rFonts w:ascii="Symbol" w:hAnsi="Symbol"/>
          <w:sz w:val="28"/>
        </w:rPr>
        <w:t></w:t>
      </w:r>
      <w:r>
        <w:rPr>
          <w:spacing w:val="-37"/>
          <w:sz w:val="28"/>
        </w:rPr>
        <w:t> </w:t>
      </w:r>
      <w:r>
        <w:rPr>
          <w:i/>
          <w:spacing w:val="-5"/>
          <w:sz w:val="28"/>
        </w:rPr>
        <w:t>y</w:t>
      </w:r>
      <w:r>
        <w:rPr>
          <w:spacing w:val="-5"/>
          <w:position w:val="-6"/>
          <w:sz w:val="16"/>
        </w:rPr>
        <w:t>0</w:t>
      </w:r>
    </w:p>
    <w:p>
      <w:pPr>
        <w:spacing w:before="334"/>
        <w:ind w:left="153" w:right="0" w:firstLine="0"/>
        <w:jc w:val="left"/>
        <w:rPr>
          <w:sz w:val="16"/>
        </w:rPr>
      </w:pPr>
      <w:r>
        <w:rPr/>
        <w:br w:type="column"/>
      </w:r>
      <w:r>
        <w:rPr>
          <w:i/>
          <w:spacing w:val="2"/>
          <w:position w:val="7"/>
          <w:sz w:val="28"/>
        </w:rPr>
        <w:t>Z</w:t>
      </w:r>
      <w:r>
        <w:rPr>
          <w:i/>
          <w:spacing w:val="2"/>
          <w:sz w:val="16"/>
        </w:rPr>
        <w:t>c</w:t>
      </w:r>
      <w:r>
        <w:rPr>
          <w:i/>
          <w:spacing w:val="-11"/>
          <w:sz w:val="16"/>
        </w:rPr>
        <w:t> </w:t>
      </w:r>
      <w:r>
        <w:rPr>
          <w:spacing w:val="-10"/>
          <w:sz w:val="16"/>
        </w:rPr>
        <w:t>2</w:t>
      </w:r>
    </w:p>
    <w:p>
      <w:pPr>
        <w:spacing w:before="6"/>
        <w:ind w:left="143" w:right="0" w:firstLine="0"/>
        <w:jc w:val="left"/>
        <w:rPr>
          <w:i/>
          <w:sz w:val="28"/>
        </w:rPr>
      </w:pPr>
      <w:r>
        <w:rPr/>
        <w:br w:type="column"/>
      </w:r>
      <w:r>
        <w:rPr>
          <w:w w:val="90"/>
          <w:sz w:val="28"/>
        </w:rPr>
        <w:t>exp</w:t>
      </w:r>
      <w:r>
        <w:rPr>
          <w:rFonts w:ascii="Symbol" w:hAnsi="Symbol"/>
          <w:w w:val="90"/>
          <w:sz w:val="37"/>
        </w:rPr>
        <w:t></w:t>
      </w:r>
      <w:r>
        <w:rPr>
          <w:rFonts w:ascii="Symbol" w:hAnsi="Symbol"/>
          <w:w w:val="90"/>
          <w:sz w:val="28"/>
        </w:rPr>
        <w:t></w:t>
      </w:r>
      <w:r>
        <w:rPr>
          <w:spacing w:val="-1"/>
          <w:sz w:val="28"/>
        </w:rPr>
        <w:t> </w:t>
      </w:r>
      <w:r>
        <w:rPr>
          <w:i/>
          <w:spacing w:val="-10"/>
          <w:sz w:val="28"/>
        </w:rPr>
        <w:t>k</w:t>
      </w:r>
    </w:p>
    <w:p>
      <w:pPr>
        <w:spacing w:before="16"/>
        <w:ind w:left="61" w:right="0" w:firstLine="0"/>
        <w:jc w:val="left"/>
        <w:rPr>
          <w:rFonts w:ascii="Symbol" w:hAnsi="Symbol"/>
          <w:sz w:val="28"/>
        </w:rPr>
      </w:pPr>
      <w:r>
        <w:rPr/>
        <w:br w:type="column"/>
      </w:r>
      <w:r>
        <w:rPr>
          <w:rFonts w:ascii="Symbol" w:hAnsi="Symbol"/>
          <w:spacing w:val="-8"/>
          <w:w w:val="90"/>
          <w:sz w:val="36"/>
        </w:rPr>
        <w:t></w:t>
      </w:r>
      <w:r>
        <w:rPr>
          <w:rFonts w:ascii="Verdana" w:hAnsi="Verdana"/>
          <w:i/>
          <w:spacing w:val="-8"/>
          <w:w w:val="90"/>
          <w:sz w:val="29"/>
        </w:rPr>
        <w:t>ξ</w:t>
      </w:r>
      <w:r>
        <w:rPr>
          <w:i/>
          <w:spacing w:val="-8"/>
          <w:w w:val="90"/>
          <w:sz w:val="28"/>
        </w:rPr>
        <w:t>x</w:t>
      </w:r>
      <w:r>
        <w:rPr>
          <w:i/>
          <w:spacing w:val="-8"/>
          <w:sz w:val="28"/>
        </w:rPr>
        <w:t> </w:t>
      </w:r>
      <w:r>
        <w:rPr>
          <w:rFonts w:ascii="Symbol" w:hAnsi="Symbol"/>
          <w:spacing w:val="-10"/>
          <w:sz w:val="28"/>
        </w:rPr>
        <w:t></w:t>
      </w:r>
    </w:p>
    <w:p>
      <w:pPr>
        <w:spacing w:before="6"/>
        <w:ind w:left="79" w:right="0" w:firstLine="0"/>
        <w:jc w:val="left"/>
        <w:rPr>
          <w:sz w:val="28"/>
        </w:rPr>
      </w:pPr>
      <w:r>
        <w:rPr/>
        <w:br w:type="column"/>
      </w:r>
      <w:r>
        <w:rPr>
          <w:i/>
          <w:w w:val="90"/>
          <w:sz w:val="28"/>
        </w:rPr>
        <w:t>jz</w:t>
      </w:r>
      <w:r>
        <w:rPr>
          <w:i/>
          <w:spacing w:val="-15"/>
          <w:w w:val="90"/>
          <w:sz w:val="28"/>
        </w:rPr>
        <w:t> </w:t>
      </w:r>
      <w:r>
        <w:rPr>
          <w:w w:val="90"/>
          <w:sz w:val="28"/>
        </w:rPr>
        <w:t>sin</w:t>
      </w:r>
      <w:r>
        <w:rPr>
          <w:rFonts w:ascii="Verdana" w:hAnsi="Verdana"/>
          <w:i/>
          <w:w w:val="90"/>
          <w:sz w:val="29"/>
        </w:rPr>
        <w:t>θ</w:t>
      </w:r>
      <w:r>
        <w:rPr>
          <w:rFonts w:ascii="Verdana" w:hAnsi="Verdana"/>
          <w:i/>
          <w:spacing w:val="-21"/>
          <w:w w:val="90"/>
          <w:sz w:val="29"/>
        </w:rPr>
        <w:t> </w:t>
      </w:r>
      <w:r>
        <w:rPr>
          <w:rFonts w:ascii="Symbol" w:hAnsi="Symbol"/>
          <w:spacing w:val="-5"/>
          <w:w w:val="90"/>
          <w:sz w:val="36"/>
        </w:rPr>
        <w:t></w:t>
      </w:r>
      <w:r>
        <w:rPr>
          <w:rFonts w:ascii="Symbol" w:hAnsi="Symbol"/>
          <w:spacing w:val="-5"/>
          <w:w w:val="90"/>
          <w:sz w:val="37"/>
        </w:rPr>
        <w:t></w:t>
      </w:r>
      <w:r>
        <w:rPr>
          <w:spacing w:val="-5"/>
          <w:w w:val="90"/>
          <w:sz w:val="28"/>
        </w:rPr>
        <w:t>.</w:t>
      </w:r>
    </w:p>
    <w:p>
      <w:pPr>
        <w:spacing w:after="0"/>
        <w:jc w:val="left"/>
        <w:rPr>
          <w:sz w:val="28"/>
        </w:rPr>
        <w:sectPr>
          <w:type w:val="continuous"/>
          <w:pgSz w:w="11900" w:h="16840"/>
          <w:pgMar w:top="1060" w:bottom="280" w:left="680" w:right="960"/>
          <w:cols w:num="7" w:equalWidth="0">
            <w:col w:w="2067" w:space="28"/>
            <w:col w:w="129" w:space="39"/>
            <w:col w:w="676" w:space="39"/>
            <w:col w:w="498" w:space="39"/>
            <w:col w:w="960" w:space="40"/>
            <w:col w:w="609" w:space="39"/>
            <w:col w:w="5097"/>
          </w:cols>
        </w:sectPr>
      </w:pPr>
    </w:p>
    <w:p>
      <w:pPr>
        <w:pStyle w:val="BodyText"/>
        <w:spacing w:line="307" w:lineRule="exact" w:before="318"/>
        <w:ind w:left="1158"/>
      </w:pPr>
      <w:r>
        <w:rPr/>
        <w:t>Формулы</w:t>
      </w:r>
      <w:r>
        <w:rPr>
          <w:spacing w:val="18"/>
        </w:rPr>
        <w:t> </w:t>
      </w:r>
      <w:r>
        <w:rPr/>
        <w:t>(2.67)</w:t>
      </w:r>
      <w:r>
        <w:rPr>
          <w:spacing w:val="17"/>
        </w:rPr>
        <w:t> </w:t>
      </w:r>
      <w:r>
        <w:rPr/>
        <w:t>и</w:t>
      </w:r>
      <w:r>
        <w:rPr>
          <w:spacing w:val="23"/>
        </w:rPr>
        <w:t> </w:t>
      </w:r>
      <w:r>
        <w:rPr/>
        <w:t>(2.68)</w:t>
      </w:r>
      <w:r>
        <w:rPr>
          <w:spacing w:val="22"/>
        </w:rPr>
        <w:t> </w:t>
      </w:r>
      <w:r>
        <w:rPr/>
        <w:t>определяют</w:t>
      </w:r>
      <w:r>
        <w:rPr>
          <w:spacing w:val="17"/>
        </w:rPr>
        <w:t> </w:t>
      </w:r>
      <w:r>
        <w:rPr/>
        <w:t>неоднородную</w:t>
      </w:r>
      <w:r>
        <w:rPr>
          <w:spacing w:val="22"/>
        </w:rPr>
        <w:t> </w:t>
      </w:r>
      <w:r>
        <w:rPr/>
        <w:t>плоскую</w:t>
      </w:r>
      <w:r>
        <w:rPr>
          <w:spacing w:val="22"/>
        </w:rPr>
        <w:t> </w:t>
      </w:r>
      <w:r>
        <w:rPr/>
        <w:t>волну,</w:t>
      </w:r>
      <w:r>
        <w:rPr>
          <w:spacing w:val="25"/>
        </w:rPr>
        <w:t> </w:t>
      </w:r>
      <w:r>
        <w:rPr>
          <w:spacing w:val="-4"/>
        </w:rPr>
        <w:t>вол-</w:t>
      </w:r>
    </w:p>
    <w:p>
      <w:pPr>
        <w:pStyle w:val="BodyText"/>
        <w:spacing w:line="322" w:lineRule="exact"/>
      </w:pPr>
      <w:r>
        <w:rPr/>
        <w:t>новые</w:t>
      </w:r>
      <w:r>
        <w:rPr>
          <w:spacing w:val="33"/>
        </w:rPr>
        <w:t> </w:t>
      </w:r>
      <w:r>
        <w:rPr/>
        <w:t>поверхности</w:t>
      </w:r>
      <w:r>
        <w:rPr>
          <w:spacing w:val="27"/>
        </w:rPr>
        <w:t> </w:t>
      </w:r>
      <w:r>
        <w:rPr/>
        <w:t>которой</w:t>
      </w:r>
      <w:r>
        <w:rPr>
          <w:spacing w:val="77"/>
        </w:rPr>
        <w:t> </w:t>
      </w:r>
      <w:r>
        <w:rPr>
          <w:i/>
        </w:rPr>
        <w:t>z</w:t>
      </w:r>
      <w:r>
        <w:rPr>
          <w:i/>
          <w:spacing w:val="-2"/>
        </w:rPr>
        <w:t> </w:t>
      </w:r>
      <w:r>
        <w:rPr>
          <w:rFonts w:ascii="Symbol" w:hAnsi="Symbol"/>
        </w:rPr>
        <w:t></w:t>
      </w:r>
      <w:r>
        <w:rPr>
          <w:spacing w:val="-17"/>
        </w:rPr>
        <w:t> </w:t>
      </w:r>
      <w:r>
        <w:rPr>
          <w:i/>
        </w:rPr>
        <w:t>const</w:t>
      </w:r>
      <w:r>
        <w:rPr>
          <w:i/>
          <w:spacing w:val="72"/>
        </w:rPr>
        <w:t> </w:t>
      </w:r>
      <w:r>
        <w:rPr/>
        <w:t>перпендикулярны</w:t>
      </w:r>
      <w:r>
        <w:rPr>
          <w:spacing w:val="27"/>
        </w:rPr>
        <w:t> </w:t>
      </w:r>
      <w:r>
        <w:rPr/>
        <w:t>поверхностям</w:t>
      </w:r>
      <w:r>
        <w:rPr>
          <w:spacing w:val="29"/>
        </w:rPr>
        <w:t> </w:t>
      </w:r>
      <w:r>
        <w:rPr>
          <w:spacing w:val="-2"/>
        </w:rPr>
        <w:t>равных</w:t>
      </w:r>
    </w:p>
    <w:p>
      <w:pPr>
        <w:pStyle w:val="BodyText"/>
        <w:tabs>
          <w:tab w:pos="1935" w:val="left" w:leader="none"/>
          <w:tab w:pos="3332" w:val="left" w:leader="none"/>
          <w:tab w:pos="4052" w:val="left" w:leader="none"/>
          <w:tab w:pos="5031" w:val="left" w:leader="none"/>
          <w:tab w:pos="7272" w:val="left" w:leader="none"/>
          <w:tab w:pos="9481" w:val="left" w:leader="none"/>
        </w:tabs>
        <w:spacing w:line="311" w:lineRule="exact"/>
      </w:pPr>
      <w:r>
        <w:rPr>
          <w:spacing w:val="-2"/>
        </w:rPr>
        <w:t>амплитуд</w:t>
      </w:r>
      <w:r>
        <w:rPr/>
        <w:tab/>
      </w:r>
      <w:r>
        <w:rPr>
          <w:i/>
        </w:rPr>
        <w:t>z</w:t>
      </w:r>
      <w:r>
        <w:rPr>
          <w:i/>
          <w:spacing w:val="-4"/>
        </w:rPr>
        <w:t> </w:t>
      </w:r>
      <w:r>
        <w:rPr>
          <w:rFonts w:ascii="Symbol" w:hAnsi="Symbol"/>
        </w:rPr>
        <w:t></w:t>
      </w:r>
      <w:r>
        <w:rPr>
          <w:spacing w:val="-15"/>
        </w:rPr>
        <w:t> </w:t>
      </w:r>
      <w:r>
        <w:rPr>
          <w:i/>
        </w:rPr>
        <w:t>const</w:t>
      </w:r>
      <w:r>
        <w:rPr>
          <w:i/>
          <w:spacing w:val="-23"/>
        </w:rPr>
        <w:t> </w:t>
      </w:r>
      <w:r>
        <w:rPr>
          <w:spacing w:val="-10"/>
        </w:rPr>
        <w:t>.</w:t>
      </w:r>
      <w:r>
        <w:rPr/>
        <w:tab/>
      </w:r>
      <w:r>
        <w:rPr>
          <w:spacing w:val="-5"/>
        </w:rPr>
        <w:t>Эта</w:t>
      </w:r>
      <w:r>
        <w:rPr/>
        <w:tab/>
      </w:r>
      <w:r>
        <w:rPr>
          <w:spacing w:val="-2"/>
        </w:rPr>
        <w:t>волна</w:t>
      </w:r>
      <w:r>
        <w:rPr/>
        <w:tab/>
      </w:r>
      <w:r>
        <w:rPr>
          <w:spacing w:val="-2"/>
        </w:rPr>
        <w:t>характеризуется</w:t>
      </w:r>
      <w:r>
        <w:rPr/>
        <w:tab/>
      </w:r>
      <w:r>
        <w:rPr>
          <w:spacing w:val="-2"/>
        </w:rPr>
        <w:t>коэффициентом</w:t>
      </w:r>
      <w:r>
        <w:rPr/>
        <w:tab/>
      </w:r>
      <w:r>
        <w:rPr>
          <w:spacing w:val="-4"/>
        </w:rPr>
        <w:t>фазы</w:t>
      </w:r>
    </w:p>
    <w:p>
      <w:pPr>
        <w:pStyle w:val="BodyText"/>
        <w:spacing w:line="259" w:lineRule="auto"/>
        <w:ind w:right="170" w:firstLine="38"/>
        <w:jc w:val="both"/>
      </w:pPr>
      <w:r>
        <w:rPr>
          <w:rFonts w:ascii="Verdana" w:hAnsi="Verdana"/>
          <w:i/>
          <w:sz w:val="29"/>
        </w:rPr>
        <w:t>β</w:t>
      </w:r>
      <w:r>
        <w:rPr>
          <w:rFonts w:ascii="Verdana" w:hAnsi="Verdana"/>
          <w:i/>
          <w:spacing w:val="-26"/>
          <w:sz w:val="29"/>
        </w:rPr>
        <w:t> </w:t>
      </w:r>
      <w:r>
        <w:rPr>
          <w:rFonts w:ascii="Symbol" w:hAnsi="Symbol"/>
        </w:rPr>
        <w:t></w:t>
      </w:r>
      <w:r>
        <w:rPr>
          <w:spacing w:val="-17"/>
        </w:rPr>
        <w:t> </w:t>
      </w:r>
      <w:r>
        <w:rPr>
          <w:i/>
        </w:rPr>
        <w:t>k</w:t>
      </w:r>
      <w:r>
        <w:rPr>
          <w:vertAlign w:val="subscript"/>
        </w:rPr>
        <w:t>1</w:t>
      </w:r>
      <w:r>
        <w:rPr>
          <w:spacing w:val="-18"/>
          <w:vertAlign w:val="baseline"/>
        </w:rPr>
        <w:t> </w:t>
      </w:r>
      <w:r>
        <w:rPr>
          <w:vertAlign w:val="baseline"/>
        </w:rPr>
        <w:t>sin</w:t>
      </w:r>
      <w:r>
        <w:rPr>
          <w:rFonts w:ascii="Verdana" w:hAnsi="Verdana"/>
          <w:i/>
          <w:sz w:val="29"/>
          <w:vertAlign w:val="baseline"/>
        </w:rPr>
        <w:t>θ</w:t>
      </w:r>
      <w:r>
        <w:rPr>
          <w:rFonts w:ascii="Verdana" w:hAnsi="Verdana"/>
          <w:i/>
          <w:spacing w:val="-25"/>
          <w:sz w:val="29"/>
          <w:vertAlign w:val="baseline"/>
        </w:rPr>
        <w:t> </w:t>
      </w:r>
      <w:r>
        <w:rPr>
          <w:vertAlign w:val="baseline"/>
        </w:rPr>
        <w:t>, равным коэффициенту фазы в первой среде. Следовательно, фазо- вые скорости волн в первой и во второй средах вдоль границы раздела одина- ковы, а значит, равны и длины волн.</w:t>
      </w:r>
    </w:p>
    <w:p>
      <w:pPr>
        <w:spacing w:line="355" w:lineRule="exact" w:before="0"/>
        <w:ind w:left="1158" w:right="0" w:firstLine="0"/>
        <w:jc w:val="left"/>
        <w:rPr>
          <w:sz w:val="28"/>
        </w:rPr>
      </w:pPr>
      <w:r>
        <w:rPr>
          <w:sz w:val="28"/>
        </w:rPr>
        <w:t>Учитывая,</w:t>
      </w:r>
      <w:r>
        <w:rPr>
          <w:spacing w:val="11"/>
          <w:sz w:val="28"/>
        </w:rPr>
        <w:t> </w:t>
      </w:r>
      <w:r>
        <w:rPr>
          <w:sz w:val="28"/>
        </w:rPr>
        <w:t>что</w:t>
      </w:r>
      <w:r>
        <w:rPr>
          <w:spacing w:val="49"/>
          <w:sz w:val="28"/>
        </w:rPr>
        <w:t> </w:t>
      </w:r>
      <w:r>
        <w:rPr>
          <w:i/>
          <w:sz w:val="28"/>
        </w:rPr>
        <w:t>k</w:t>
      </w:r>
      <w:r>
        <w:rPr>
          <w:position w:val="-6"/>
          <w:sz w:val="18"/>
        </w:rPr>
        <w:t>1</w:t>
      </w:r>
      <w:r>
        <w:rPr>
          <w:spacing w:val="-5"/>
          <w:position w:val="-6"/>
          <w:sz w:val="18"/>
        </w:rPr>
        <w:t> </w:t>
      </w:r>
      <w:r>
        <w:rPr>
          <w:sz w:val="28"/>
        </w:rPr>
        <w:t>cos</w:t>
      </w:r>
      <w:r>
        <w:rPr>
          <w:rFonts w:ascii="Verdana" w:hAnsi="Verdana"/>
          <w:i/>
          <w:sz w:val="29"/>
        </w:rPr>
        <w:t>θ</w:t>
      </w:r>
      <w:r>
        <w:rPr>
          <w:rFonts w:ascii="Verdana" w:hAnsi="Verdana"/>
          <w:i/>
          <w:spacing w:val="-15"/>
          <w:sz w:val="29"/>
        </w:rPr>
        <w:t> </w:t>
      </w:r>
      <w:r>
        <w:rPr>
          <w:rFonts w:ascii="Symbol" w:hAnsi="Symbol"/>
          <w:sz w:val="28"/>
        </w:rPr>
        <w:t></w:t>
      </w:r>
      <w:r>
        <w:rPr>
          <w:spacing w:val="-12"/>
          <w:sz w:val="28"/>
        </w:rPr>
        <w:t> </w:t>
      </w:r>
      <w:r>
        <w:rPr>
          <w:i/>
          <w:sz w:val="28"/>
        </w:rPr>
        <w:t>k</w:t>
      </w:r>
      <w:r>
        <w:rPr>
          <w:position w:val="-6"/>
          <w:sz w:val="18"/>
        </w:rPr>
        <w:t>2</w:t>
      </w:r>
      <w:r>
        <w:rPr>
          <w:spacing w:val="61"/>
          <w:w w:val="150"/>
          <w:position w:val="-6"/>
          <w:sz w:val="18"/>
        </w:rPr>
        <w:t> </w:t>
      </w:r>
      <w:r>
        <w:rPr>
          <w:sz w:val="28"/>
        </w:rPr>
        <w:t>и</w:t>
      </w:r>
      <w:r>
        <w:rPr>
          <w:spacing w:val="27"/>
          <w:sz w:val="28"/>
        </w:rPr>
        <w:t> </w:t>
      </w:r>
      <w:r>
        <w:rPr>
          <w:i/>
          <w:sz w:val="28"/>
        </w:rPr>
        <w:t>V</w:t>
      </w:r>
      <w:r>
        <w:rPr>
          <w:i/>
          <w:position w:val="-6"/>
          <w:sz w:val="18"/>
        </w:rPr>
        <w:t>ф</w:t>
      </w:r>
      <w:r>
        <w:rPr>
          <w:i/>
          <w:spacing w:val="40"/>
          <w:position w:val="-6"/>
          <w:sz w:val="18"/>
        </w:rPr>
        <w:t> </w:t>
      </w:r>
      <w:r>
        <w:rPr>
          <w:rFonts w:ascii="Symbol" w:hAnsi="Symbol"/>
          <w:sz w:val="28"/>
        </w:rPr>
        <w:t></w:t>
      </w:r>
      <w:r>
        <w:rPr>
          <w:spacing w:val="-38"/>
          <w:sz w:val="28"/>
        </w:rPr>
        <w:t> </w:t>
      </w:r>
      <w:r>
        <w:rPr>
          <w:i/>
          <w:sz w:val="28"/>
        </w:rPr>
        <w:t>V</w:t>
      </w:r>
      <w:r>
        <w:rPr>
          <w:position w:val="-6"/>
          <w:sz w:val="18"/>
        </w:rPr>
        <w:t>2</w:t>
      </w:r>
      <w:r>
        <w:rPr>
          <w:spacing w:val="-4"/>
          <w:position w:val="-6"/>
          <w:sz w:val="18"/>
        </w:rPr>
        <w:t> </w:t>
      </w:r>
      <w:r>
        <w:rPr>
          <w:spacing w:val="-1"/>
          <w:position w:val="-6"/>
          <w:sz w:val="18"/>
        </w:rPr>
        <w:drawing>
          <wp:inline distT="0" distB="0" distL="0" distR="0">
            <wp:extent cx="64274" cy="187909"/>
            <wp:effectExtent l="0" t="0" r="0" b="0"/>
            <wp:docPr id="1158" name="Image 1158"/>
            <wp:cNvGraphicFramePr>
              <a:graphicFrameLocks/>
            </wp:cNvGraphicFramePr>
            <a:graphic>
              <a:graphicData uri="http://schemas.openxmlformats.org/drawingml/2006/picture">
                <pic:pic>
                  <pic:nvPicPr>
                    <pic:cNvPr id="1158" name="Image 1158"/>
                    <pic:cNvPicPr/>
                  </pic:nvPicPr>
                  <pic:blipFill>
                    <a:blip r:embed="rId51" cstate="print"/>
                    <a:stretch>
                      <a:fillRect/>
                    </a:stretch>
                  </pic:blipFill>
                  <pic:spPr>
                    <a:xfrm>
                      <a:off x="0" y="0"/>
                      <a:ext cx="64274" cy="187909"/>
                    </a:xfrm>
                    <a:prstGeom prst="rect">
                      <a:avLst/>
                    </a:prstGeom>
                  </pic:spPr>
                </pic:pic>
              </a:graphicData>
            </a:graphic>
          </wp:inline>
        </w:drawing>
      </w:r>
      <w:r>
        <w:rPr>
          <w:spacing w:val="-1"/>
          <w:position w:val="-6"/>
          <w:sz w:val="18"/>
        </w:rPr>
      </w:r>
      <w:r>
        <w:rPr>
          <w:i/>
          <w:sz w:val="28"/>
        </w:rPr>
        <w:t>k</w:t>
      </w:r>
      <w:r>
        <w:rPr>
          <w:position w:val="-6"/>
          <w:sz w:val="18"/>
        </w:rPr>
        <w:t>1</w:t>
      </w:r>
      <w:r>
        <w:rPr>
          <w:spacing w:val="-9"/>
          <w:position w:val="-6"/>
          <w:sz w:val="18"/>
        </w:rPr>
        <w:t> </w:t>
      </w:r>
      <w:r>
        <w:rPr>
          <w:sz w:val="28"/>
        </w:rPr>
        <w:t>sin</w:t>
      </w:r>
      <w:r>
        <w:rPr>
          <w:rFonts w:ascii="Verdana" w:hAnsi="Verdana"/>
          <w:i/>
          <w:sz w:val="29"/>
        </w:rPr>
        <w:t>θ</w:t>
      </w:r>
      <w:r>
        <w:rPr>
          <w:rFonts w:ascii="Verdana" w:hAnsi="Verdana"/>
          <w:i/>
          <w:spacing w:val="-21"/>
          <w:sz w:val="29"/>
        </w:rPr>
        <w:t> </w:t>
      </w:r>
      <w:r>
        <w:rPr>
          <w:rFonts w:ascii="Symbol" w:hAnsi="Symbol"/>
          <w:sz w:val="28"/>
        </w:rPr>
        <w:t></w:t>
      </w:r>
      <w:r>
        <w:rPr>
          <w:spacing w:val="-38"/>
          <w:sz w:val="28"/>
        </w:rPr>
        <w:t> </w:t>
      </w:r>
      <w:r>
        <w:rPr>
          <w:i/>
          <w:sz w:val="28"/>
        </w:rPr>
        <w:t>V</w:t>
      </w:r>
      <w:r>
        <w:rPr>
          <w:position w:val="-6"/>
          <w:sz w:val="18"/>
        </w:rPr>
        <w:t>2</w:t>
      </w:r>
      <w:r>
        <w:rPr>
          <w:spacing w:val="27"/>
          <w:position w:val="-6"/>
          <w:sz w:val="18"/>
        </w:rPr>
        <w:t> </w:t>
      </w:r>
      <w:r>
        <w:rPr>
          <w:sz w:val="28"/>
        </w:rPr>
        <w:t>,</w:t>
      </w:r>
      <w:r>
        <w:rPr>
          <w:spacing w:val="16"/>
          <w:sz w:val="28"/>
        </w:rPr>
        <w:t> </w:t>
      </w:r>
      <w:r>
        <w:rPr>
          <w:sz w:val="28"/>
        </w:rPr>
        <w:t>фазовые</w:t>
      </w:r>
      <w:r>
        <w:rPr>
          <w:spacing w:val="15"/>
          <w:sz w:val="28"/>
        </w:rPr>
        <w:t> </w:t>
      </w:r>
      <w:r>
        <w:rPr>
          <w:sz w:val="28"/>
        </w:rPr>
        <w:t>скорости</w:t>
      </w:r>
      <w:r>
        <w:rPr>
          <w:spacing w:val="17"/>
          <w:sz w:val="28"/>
        </w:rPr>
        <w:t> </w:t>
      </w:r>
      <w:r>
        <w:rPr>
          <w:spacing w:val="-4"/>
          <w:sz w:val="28"/>
        </w:rPr>
        <w:t>волн</w:t>
      </w:r>
    </w:p>
    <w:p>
      <w:pPr>
        <w:pStyle w:val="BodyText"/>
        <w:tabs>
          <w:tab w:pos="1359" w:val="left" w:leader="none"/>
          <w:tab w:pos="1743" w:val="left" w:leader="none"/>
          <w:tab w:pos="2650" w:val="left" w:leader="none"/>
          <w:tab w:pos="3154" w:val="left" w:leader="none"/>
          <w:tab w:pos="4214" w:val="left" w:leader="none"/>
          <w:tab w:pos="5106" w:val="left" w:leader="none"/>
          <w:tab w:pos="6872" w:val="left" w:leader="none"/>
          <w:tab w:pos="8023" w:val="left" w:leader="none"/>
          <w:tab w:pos="9334" w:val="left" w:leader="none"/>
        </w:tabs>
        <w:spacing w:before="42"/>
      </w:pPr>
      <w:r>
        <w:rPr>
          <w:spacing w:val="-2"/>
        </w:rPr>
        <w:t>(2.67)</w:t>
      </w:r>
      <w:r>
        <w:rPr/>
        <w:tab/>
      </w:r>
      <w:r>
        <w:rPr>
          <w:spacing w:val="-10"/>
        </w:rPr>
        <w:t>и</w:t>
      </w:r>
      <w:r>
        <w:rPr/>
        <w:tab/>
      </w:r>
      <w:r>
        <w:rPr>
          <w:spacing w:val="-2"/>
        </w:rPr>
        <w:t>(2.68)</w:t>
      </w:r>
      <w:r>
        <w:rPr/>
        <w:tab/>
      </w:r>
      <w:r>
        <w:rPr>
          <w:spacing w:val="-5"/>
        </w:rPr>
        <w:t>во</w:t>
      </w:r>
      <w:r>
        <w:rPr/>
        <w:tab/>
      </w:r>
      <w:r>
        <w:rPr>
          <w:spacing w:val="-2"/>
        </w:rPr>
        <w:t>второй</w:t>
      </w:r>
      <w:r>
        <w:rPr/>
        <w:tab/>
      </w:r>
      <w:r>
        <w:rPr>
          <w:spacing w:val="-4"/>
        </w:rPr>
        <w:t>среде</w:t>
      </w:r>
      <w:r>
        <w:rPr/>
        <w:tab/>
      </w:r>
      <w:r>
        <w:rPr>
          <w:spacing w:val="-2"/>
        </w:rPr>
        <w:t>оказываются</w:t>
      </w:r>
      <w:r>
        <w:rPr/>
        <w:tab/>
      </w:r>
      <w:r>
        <w:rPr>
          <w:spacing w:val="-2"/>
        </w:rPr>
        <w:t>меньше</w:t>
      </w:r>
      <w:r>
        <w:rPr/>
        <w:tab/>
      </w:r>
      <w:r>
        <w:rPr>
          <w:spacing w:val="-2"/>
        </w:rPr>
        <w:t>скорости</w:t>
      </w:r>
      <w:r>
        <w:rPr/>
        <w:tab/>
      </w:r>
      <w:r>
        <w:rPr>
          <w:spacing w:val="-2"/>
        </w:rPr>
        <w:t>волны</w:t>
      </w:r>
    </w:p>
    <w:p>
      <w:pPr>
        <w:pStyle w:val="BodyText"/>
        <w:tabs>
          <w:tab w:pos="1403" w:val="left" w:leader="none"/>
        </w:tabs>
        <w:spacing w:before="18"/>
        <w:ind w:left="462"/>
      </w:pPr>
      <w:r>
        <w:rPr/>
        <mc:AlternateContent>
          <mc:Choice Requires="wps">
            <w:drawing>
              <wp:anchor distT="0" distB="0" distL="0" distR="0" allowOverlap="1" layoutInCell="1" locked="0" behindDoc="1" simplePos="0" relativeHeight="481231360">
                <wp:simplePos x="0" y="0"/>
                <wp:positionH relativeFrom="page">
                  <wp:posOffset>1126426</wp:posOffset>
                </wp:positionH>
                <wp:positionV relativeFrom="paragraph">
                  <wp:posOffset>32125</wp:posOffset>
                </wp:positionV>
                <wp:extent cx="695325" cy="224154"/>
                <wp:effectExtent l="0" t="0" r="0" b="0"/>
                <wp:wrapNone/>
                <wp:docPr id="1159" name="Group 1159"/>
                <wp:cNvGraphicFramePr>
                  <a:graphicFrameLocks/>
                </wp:cNvGraphicFramePr>
                <a:graphic>
                  <a:graphicData uri="http://schemas.microsoft.com/office/word/2010/wordprocessingGroup">
                    <wpg:wgp>
                      <wpg:cNvPr id="1159" name="Group 1159"/>
                      <wpg:cNvGrpSpPr/>
                      <wpg:grpSpPr>
                        <a:xfrm>
                          <a:off x="0" y="0"/>
                          <a:ext cx="695325" cy="224154"/>
                          <a:chExt cx="695325" cy="224154"/>
                        </a:xfrm>
                      </wpg:grpSpPr>
                      <wps:wsp>
                        <wps:cNvPr id="1160" name="Graphic 1160"/>
                        <wps:cNvSpPr/>
                        <wps:spPr>
                          <a:xfrm>
                            <a:off x="86106" y="135254"/>
                            <a:ext cx="26670" cy="13335"/>
                          </a:xfrm>
                          <a:custGeom>
                            <a:avLst/>
                            <a:gdLst/>
                            <a:ahLst/>
                            <a:cxnLst/>
                            <a:rect l="l" t="t" r="r" b="b"/>
                            <a:pathLst>
                              <a:path w="26670" h="13335">
                                <a:moveTo>
                                  <a:pt x="0" y="13144"/>
                                </a:moveTo>
                                <a:lnTo>
                                  <a:pt x="26479" y="0"/>
                                </a:lnTo>
                              </a:path>
                            </a:pathLst>
                          </a:custGeom>
                          <a:ln w="3047">
                            <a:solidFill>
                              <a:srgbClr val="000000"/>
                            </a:solidFill>
                            <a:prstDash val="solid"/>
                          </a:ln>
                        </wps:spPr>
                        <wps:bodyPr wrap="square" lIns="0" tIns="0" rIns="0" bIns="0" rtlCol="0">
                          <a:prstTxWarp prst="textNoShape">
                            <a:avLst/>
                          </a:prstTxWarp>
                          <a:noAutofit/>
                        </wps:bodyPr>
                      </wps:wsp>
                      <wps:wsp>
                        <wps:cNvPr id="1161" name="Graphic 1161"/>
                        <wps:cNvSpPr/>
                        <wps:spPr>
                          <a:xfrm>
                            <a:off x="112585" y="135636"/>
                            <a:ext cx="40005" cy="86995"/>
                          </a:xfrm>
                          <a:custGeom>
                            <a:avLst/>
                            <a:gdLst/>
                            <a:ahLst/>
                            <a:cxnLst/>
                            <a:rect l="l" t="t" r="r" b="b"/>
                            <a:pathLst>
                              <a:path w="40005" h="86995">
                                <a:moveTo>
                                  <a:pt x="0" y="0"/>
                                </a:moveTo>
                                <a:lnTo>
                                  <a:pt x="39814" y="86487"/>
                                </a:lnTo>
                              </a:path>
                            </a:pathLst>
                          </a:custGeom>
                          <a:ln w="3048">
                            <a:solidFill>
                              <a:srgbClr val="000000"/>
                            </a:solidFill>
                            <a:prstDash val="solid"/>
                          </a:ln>
                        </wps:spPr>
                        <wps:bodyPr wrap="square" lIns="0" tIns="0" rIns="0" bIns="0" rtlCol="0">
                          <a:prstTxWarp prst="textNoShape">
                            <a:avLst/>
                          </a:prstTxWarp>
                          <a:noAutofit/>
                        </wps:bodyPr>
                      </wps:wsp>
                      <wps:wsp>
                        <wps:cNvPr id="1162" name="Graphic 1162"/>
                        <wps:cNvSpPr/>
                        <wps:spPr>
                          <a:xfrm>
                            <a:off x="152400" y="1523"/>
                            <a:ext cx="40005" cy="220979"/>
                          </a:xfrm>
                          <a:custGeom>
                            <a:avLst/>
                            <a:gdLst/>
                            <a:ahLst/>
                            <a:cxnLst/>
                            <a:rect l="l" t="t" r="r" b="b"/>
                            <a:pathLst>
                              <a:path w="40005" h="220979">
                                <a:moveTo>
                                  <a:pt x="0" y="220599"/>
                                </a:moveTo>
                                <a:lnTo>
                                  <a:pt x="40005" y="0"/>
                                </a:lnTo>
                              </a:path>
                            </a:pathLst>
                          </a:custGeom>
                          <a:ln w="3048">
                            <a:solidFill>
                              <a:srgbClr val="000000"/>
                            </a:solidFill>
                            <a:prstDash val="solid"/>
                          </a:ln>
                        </wps:spPr>
                        <wps:bodyPr wrap="square" lIns="0" tIns="0" rIns="0" bIns="0" rtlCol="0">
                          <a:prstTxWarp prst="textNoShape">
                            <a:avLst/>
                          </a:prstTxWarp>
                          <a:noAutofit/>
                        </wps:bodyPr>
                      </wps:wsp>
                      <wps:wsp>
                        <wps:cNvPr id="1163" name="Graphic 1163"/>
                        <wps:cNvSpPr/>
                        <wps:spPr>
                          <a:xfrm>
                            <a:off x="192404" y="1523"/>
                            <a:ext cx="502920" cy="1270"/>
                          </a:xfrm>
                          <a:custGeom>
                            <a:avLst/>
                            <a:gdLst/>
                            <a:ahLst/>
                            <a:cxnLst/>
                            <a:rect l="l" t="t" r="r" b="b"/>
                            <a:pathLst>
                              <a:path w="502920" h="0">
                                <a:moveTo>
                                  <a:pt x="0" y="0"/>
                                </a:moveTo>
                                <a:lnTo>
                                  <a:pt x="502729" y="0"/>
                                </a:lnTo>
                              </a:path>
                            </a:pathLst>
                          </a:custGeom>
                          <a:ln w="3048">
                            <a:solidFill>
                              <a:srgbClr val="000000"/>
                            </a:solidFill>
                            <a:prstDash val="solid"/>
                          </a:ln>
                        </wps:spPr>
                        <wps:bodyPr wrap="square" lIns="0" tIns="0" rIns="0" bIns="0" rtlCol="0">
                          <a:prstTxWarp prst="textNoShape">
                            <a:avLst/>
                          </a:prstTxWarp>
                          <a:noAutofit/>
                        </wps:bodyPr>
                      </wps:wsp>
                      <wps:wsp>
                        <wps:cNvPr id="1164" name="Graphic 1164"/>
                        <wps:cNvSpPr/>
                        <wps:spPr>
                          <a:xfrm>
                            <a:off x="1523" y="1523"/>
                            <a:ext cx="70485" cy="220979"/>
                          </a:xfrm>
                          <a:custGeom>
                            <a:avLst/>
                            <a:gdLst/>
                            <a:ahLst/>
                            <a:cxnLst/>
                            <a:rect l="l" t="t" r="r" b="b"/>
                            <a:pathLst>
                              <a:path w="70485" h="220979">
                                <a:moveTo>
                                  <a:pt x="70294" y="0"/>
                                </a:moveTo>
                                <a:lnTo>
                                  <a:pt x="0" y="22098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8.695pt;margin-top:2.529596pt;width:54.75pt;height:17.650pt;mso-position-horizontal-relative:page;mso-position-vertical-relative:paragraph;z-index:-22085120" id="docshapegroup505" coordorigin="1774,51" coordsize="1095,353">
                <v:line style="position:absolute" from="1909,284" to="1951,264" stroked="true" strokeweight=".24pt" strokecolor="#000000">
                  <v:stroke dashstyle="solid"/>
                </v:line>
                <v:line style="position:absolute" from="1951,264" to="2014,400" stroked="true" strokeweight=".24pt" strokecolor="#000000">
                  <v:stroke dashstyle="solid"/>
                </v:line>
                <v:line style="position:absolute" from="2014,400" to="2077,53" stroked="true" strokeweight=".24pt" strokecolor="#000000">
                  <v:stroke dashstyle="solid"/>
                </v:line>
                <v:line style="position:absolute" from="2077,53" to="2869,53" stroked="true" strokeweight=".24pt" strokecolor="#000000">
                  <v:stroke dashstyle="solid"/>
                </v:line>
                <v:line style="position:absolute" from="1887,53" to="1776,401" stroked="true" strokeweight=".24pt" strokecolor="#000000">
                  <v:stroke dashstyle="solid"/>
                </v:line>
                <w10:wrap type="none"/>
              </v:group>
            </w:pict>
          </mc:Fallback>
        </mc:AlternateContent>
      </w:r>
      <w:r>
        <w:rPr>
          <w:i/>
        </w:rPr>
        <w:t>V</w:t>
      </w:r>
      <w:r>
        <w:rPr>
          <w:position w:val="-6"/>
          <w:sz w:val="18"/>
        </w:rPr>
        <w:t>2</w:t>
      </w:r>
      <w:r>
        <w:rPr>
          <w:spacing w:val="43"/>
          <w:position w:val="-6"/>
          <w:sz w:val="18"/>
        </w:rPr>
        <w:t> </w:t>
      </w:r>
      <w:r>
        <w:rPr>
          <w:rFonts w:ascii="Symbol" w:hAnsi="Symbol"/>
        </w:rPr>
        <w:t></w:t>
      </w:r>
      <w:r>
        <w:rPr>
          <w:spacing w:val="-37"/>
        </w:rPr>
        <w:t> </w:t>
      </w:r>
      <w:r>
        <w:rPr>
          <w:spacing w:val="-10"/>
        </w:rPr>
        <w:t>1</w:t>
      </w:r>
      <w:r>
        <w:rPr/>
        <w:tab/>
      </w:r>
      <w:r>
        <w:rPr>
          <w:rFonts w:ascii="Verdana" w:hAnsi="Verdana"/>
          <w:i/>
          <w:sz w:val="29"/>
        </w:rPr>
        <w:t>ε</w:t>
      </w:r>
      <w:r>
        <w:rPr>
          <w:rFonts w:ascii="Verdana" w:hAnsi="Verdana"/>
          <w:i/>
          <w:spacing w:val="-77"/>
          <w:sz w:val="29"/>
        </w:rPr>
        <w:t> </w:t>
      </w:r>
      <w:r>
        <w:rPr>
          <w:spacing w:val="12"/>
          <w:sz w:val="29"/>
          <w:vertAlign w:val="subscript"/>
        </w:rPr>
        <w:t>2</w:t>
      </w:r>
      <w:r>
        <w:rPr>
          <w:i/>
          <w:spacing w:val="12"/>
          <w:sz w:val="29"/>
          <w:vertAlign w:val="subscript"/>
        </w:rPr>
        <w:t>a</w:t>
      </w:r>
      <w:r>
        <w:rPr>
          <w:rFonts w:ascii="Verdana" w:hAnsi="Verdana"/>
          <w:i/>
          <w:spacing w:val="12"/>
          <w:sz w:val="29"/>
          <w:vertAlign w:val="baseline"/>
        </w:rPr>
        <w:t>μ</w:t>
      </w:r>
      <w:r>
        <w:rPr>
          <w:spacing w:val="12"/>
          <w:sz w:val="29"/>
          <w:vertAlign w:val="subscript"/>
        </w:rPr>
        <w:t>2</w:t>
      </w:r>
      <w:r>
        <w:rPr>
          <w:i/>
          <w:spacing w:val="12"/>
          <w:sz w:val="29"/>
          <w:vertAlign w:val="subscript"/>
        </w:rPr>
        <w:t>a</w:t>
      </w:r>
      <w:r>
        <w:rPr>
          <w:i/>
          <w:spacing w:val="3"/>
          <w:sz w:val="29"/>
          <w:vertAlign w:val="baseline"/>
        </w:rPr>
        <w:t> </w:t>
      </w:r>
      <w:r>
        <w:rPr>
          <w:vertAlign w:val="baseline"/>
        </w:rPr>
        <w:t>,</w:t>
      </w:r>
      <w:r>
        <w:rPr>
          <w:spacing w:val="7"/>
          <w:vertAlign w:val="baseline"/>
        </w:rPr>
        <w:t> </w:t>
      </w:r>
      <w:r>
        <w:rPr>
          <w:vertAlign w:val="baseline"/>
        </w:rPr>
        <w:t>свободно</w:t>
      </w:r>
      <w:r>
        <w:rPr>
          <w:spacing w:val="5"/>
          <w:vertAlign w:val="baseline"/>
        </w:rPr>
        <w:t> </w:t>
      </w:r>
      <w:r>
        <w:rPr>
          <w:vertAlign w:val="baseline"/>
        </w:rPr>
        <w:t>распространяющейся</w:t>
      </w:r>
      <w:r>
        <w:rPr>
          <w:spacing w:val="6"/>
          <w:vertAlign w:val="baseline"/>
        </w:rPr>
        <w:t> </w:t>
      </w:r>
      <w:r>
        <w:rPr>
          <w:vertAlign w:val="baseline"/>
        </w:rPr>
        <w:t>в</w:t>
      </w:r>
      <w:r>
        <w:rPr>
          <w:spacing w:val="7"/>
          <w:vertAlign w:val="baseline"/>
        </w:rPr>
        <w:t> </w:t>
      </w:r>
      <w:r>
        <w:rPr>
          <w:vertAlign w:val="baseline"/>
        </w:rPr>
        <w:t>этой</w:t>
      </w:r>
      <w:r>
        <w:rPr>
          <w:spacing w:val="9"/>
          <w:vertAlign w:val="baseline"/>
        </w:rPr>
        <w:t> </w:t>
      </w:r>
      <w:r>
        <w:rPr>
          <w:vertAlign w:val="baseline"/>
        </w:rPr>
        <w:t>же</w:t>
      </w:r>
      <w:r>
        <w:rPr>
          <w:spacing w:val="5"/>
          <w:vertAlign w:val="baseline"/>
        </w:rPr>
        <w:t> </w:t>
      </w:r>
      <w:r>
        <w:rPr>
          <w:vertAlign w:val="baseline"/>
        </w:rPr>
        <w:t>среде.</w:t>
      </w:r>
      <w:r>
        <w:rPr>
          <w:spacing w:val="7"/>
          <w:vertAlign w:val="baseline"/>
        </w:rPr>
        <w:t> </w:t>
      </w:r>
      <w:r>
        <w:rPr>
          <w:vertAlign w:val="baseline"/>
        </w:rPr>
        <w:t>Поэтому</w:t>
      </w:r>
      <w:r>
        <w:rPr>
          <w:spacing w:val="5"/>
          <w:vertAlign w:val="baseline"/>
        </w:rPr>
        <w:t> </w:t>
      </w:r>
      <w:r>
        <w:rPr>
          <w:spacing w:val="-2"/>
          <w:vertAlign w:val="baseline"/>
        </w:rPr>
        <w:t>такие</w:t>
      </w:r>
    </w:p>
    <w:p>
      <w:pPr>
        <w:spacing w:before="23"/>
        <w:ind w:left="452" w:right="0" w:firstLine="0"/>
        <w:jc w:val="left"/>
        <w:rPr>
          <w:sz w:val="28"/>
        </w:rPr>
      </w:pPr>
      <w:r>
        <w:rPr>
          <w:sz w:val="28"/>
        </w:rPr>
        <w:t>волны</w:t>
      </w:r>
      <w:r>
        <w:rPr>
          <w:spacing w:val="-7"/>
          <w:sz w:val="28"/>
        </w:rPr>
        <w:t> </w:t>
      </w:r>
      <w:r>
        <w:rPr>
          <w:sz w:val="28"/>
        </w:rPr>
        <w:t>получили</w:t>
      </w:r>
      <w:r>
        <w:rPr>
          <w:spacing w:val="-7"/>
          <w:sz w:val="28"/>
        </w:rPr>
        <w:t> </w:t>
      </w:r>
      <w:r>
        <w:rPr>
          <w:sz w:val="28"/>
        </w:rPr>
        <w:t>название</w:t>
      </w:r>
      <w:r>
        <w:rPr>
          <w:spacing w:val="-5"/>
          <w:sz w:val="28"/>
        </w:rPr>
        <w:t> </w:t>
      </w:r>
      <w:r>
        <w:rPr>
          <w:i/>
          <w:spacing w:val="-2"/>
          <w:sz w:val="28"/>
        </w:rPr>
        <w:t>замедленных</w:t>
      </w:r>
      <w:r>
        <w:rPr>
          <w:spacing w:val="-2"/>
          <w:sz w:val="28"/>
        </w:rPr>
        <w:t>.</w:t>
      </w:r>
    </w:p>
    <w:p>
      <w:pPr>
        <w:spacing w:after="0"/>
        <w:jc w:val="left"/>
        <w:rPr>
          <w:sz w:val="28"/>
        </w:rPr>
        <w:sectPr>
          <w:type w:val="continuous"/>
          <w:pgSz w:w="11900" w:h="16840"/>
          <w:pgMar w:top="1060" w:bottom="280" w:left="680" w:right="960"/>
        </w:sectPr>
      </w:pPr>
    </w:p>
    <w:p>
      <w:pPr>
        <w:pStyle w:val="BodyText"/>
        <w:spacing w:before="24"/>
        <w:ind w:left="1158"/>
      </w:pPr>
      <w:r>
        <w:rPr/>
        <w:t>Амплитуды</w:t>
      </w:r>
      <w:r>
        <w:rPr>
          <w:spacing w:val="8"/>
        </w:rPr>
        <w:t> </w:t>
      </w:r>
      <w:r>
        <w:rPr>
          <w:spacing w:val="-2"/>
        </w:rPr>
        <w:t>векторов</w:t>
      </w:r>
    </w:p>
    <w:p>
      <w:pPr>
        <w:spacing w:before="24"/>
        <w:ind w:left="97" w:right="0" w:firstLine="0"/>
        <w:jc w:val="left"/>
        <w:rPr>
          <w:sz w:val="28"/>
        </w:rPr>
      </w:pPr>
      <w:r>
        <w:rPr/>
        <w:br w:type="column"/>
      </w:r>
      <w:r>
        <w:rPr>
          <w:i/>
          <w:sz w:val="28"/>
        </w:rPr>
        <w:t>E</w:t>
      </w:r>
      <w:r>
        <w:rPr>
          <w:position w:val="-6"/>
          <w:sz w:val="18"/>
        </w:rPr>
        <w:t>2</w:t>
      </w:r>
      <w:r>
        <w:rPr>
          <w:spacing w:val="72"/>
          <w:w w:val="150"/>
          <w:position w:val="-6"/>
          <w:sz w:val="18"/>
        </w:rPr>
        <w:t> </w:t>
      </w:r>
      <w:r>
        <w:rPr>
          <w:spacing w:val="-10"/>
          <w:sz w:val="28"/>
        </w:rPr>
        <w:t>и</w:t>
      </w:r>
    </w:p>
    <w:p>
      <w:pPr>
        <w:pStyle w:val="BodyText"/>
        <w:spacing w:before="24"/>
        <w:ind w:left="89"/>
      </w:pPr>
      <w:r>
        <w:rPr/>
        <w:br w:type="column"/>
      </w:r>
      <w:r>
        <w:rPr>
          <w:i/>
        </w:rPr>
        <w:t>H</w:t>
      </w:r>
      <w:r>
        <w:rPr>
          <w:i/>
          <w:spacing w:val="-41"/>
        </w:rPr>
        <w:t> </w:t>
      </w:r>
      <w:r>
        <w:rPr>
          <w:vertAlign w:val="subscript"/>
        </w:rPr>
        <w:t>2</w:t>
      </w:r>
      <w:r>
        <w:rPr>
          <w:spacing w:val="41"/>
          <w:vertAlign w:val="baseline"/>
        </w:rPr>
        <w:t> </w:t>
      </w:r>
      <w:r>
        <w:rPr>
          <w:vertAlign w:val="baseline"/>
        </w:rPr>
        <w:t>экспоненциально</w:t>
      </w:r>
      <w:r>
        <w:rPr>
          <w:spacing w:val="10"/>
          <w:vertAlign w:val="baseline"/>
        </w:rPr>
        <w:t> </w:t>
      </w:r>
      <w:r>
        <w:rPr>
          <w:vertAlign w:val="baseline"/>
        </w:rPr>
        <w:t>затухают</w:t>
      </w:r>
      <w:r>
        <w:rPr>
          <w:spacing w:val="9"/>
          <w:vertAlign w:val="baseline"/>
        </w:rPr>
        <w:t> </w:t>
      </w:r>
      <w:r>
        <w:rPr>
          <w:vertAlign w:val="baseline"/>
        </w:rPr>
        <w:t>с</w:t>
      </w:r>
      <w:r>
        <w:rPr>
          <w:spacing w:val="16"/>
          <w:vertAlign w:val="baseline"/>
        </w:rPr>
        <w:t> </w:t>
      </w:r>
      <w:r>
        <w:rPr>
          <w:spacing w:val="-2"/>
          <w:vertAlign w:val="baseline"/>
        </w:rPr>
        <w:t>увеличением</w:t>
      </w:r>
    </w:p>
    <w:p>
      <w:pPr>
        <w:spacing w:after="0"/>
        <w:sectPr>
          <w:type w:val="continuous"/>
          <w:pgSz w:w="11900" w:h="16840"/>
          <w:pgMar w:top="1060" w:bottom="280" w:left="680" w:right="960"/>
          <w:cols w:num="3" w:equalWidth="0">
            <w:col w:w="3719" w:space="40"/>
            <w:col w:w="650" w:space="39"/>
            <w:col w:w="5812"/>
          </w:cols>
        </w:sectPr>
      </w:pPr>
    </w:p>
    <w:p>
      <w:pPr>
        <w:pStyle w:val="BodyText"/>
        <w:spacing w:before="4"/>
      </w:pPr>
      <w:r>
        <w:rPr/>
        <mc:AlternateContent>
          <mc:Choice Requires="wps">
            <w:drawing>
              <wp:anchor distT="0" distB="0" distL="0" distR="0" allowOverlap="1" layoutInCell="1" locked="0" behindDoc="1" simplePos="0" relativeHeight="481231872">
                <wp:simplePos x="0" y="0"/>
                <wp:positionH relativeFrom="page">
                  <wp:posOffset>1726755</wp:posOffset>
                </wp:positionH>
                <wp:positionV relativeFrom="paragraph">
                  <wp:posOffset>240909</wp:posOffset>
                </wp:positionV>
                <wp:extent cx="930275" cy="255904"/>
                <wp:effectExtent l="0" t="0" r="0" b="0"/>
                <wp:wrapNone/>
                <wp:docPr id="1165" name="Group 1165"/>
                <wp:cNvGraphicFramePr>
                  <a:graphicFrameLocks/>
                </wp:cNvGraphicFramePr>
                <a:graphic>
                  <a:graphicData uri="http://schemas.microsoft.com/office/word/2010/wordprocessingGroup">
                    <wpg:wgp>
                      <wpg:cNvPr id="1165" name="Group 1165"/>
                      <wpg:cNvGrpSpPr/>
                      <wpg:grpSpPr>
                        <a:xfrm>
                          <a:off x="0" y="0"/>
                          <a:ext cx="930275" cy="255904"/>
                          <a:chExt cx="930275" cy="255904"/>
                        </a:xfrm>
                      </wpg:grpSpPr>
                      <wps:wsp>
                        <wps:cNvPr id="1166" name="Graphic 1166"/>
                        <wps:cNvSpPr/>
                        <wps:spPr>
                          <a:xfrm>
                            <a:off x="3175" y="158051"/>
                            <a:ext cx="23495" cy="13335"/>
                          </a:xfrm>
                          <a:custGeom>
                            <a:avLst/>
                            <a:gdLst/>
                            <a:ahLst/>
                            <a:cxnLst/>
                            <a:rect l="l" t="t" r="r" b="b"/>
                            <a:pathLst>
                              <a:path w="23495" h="13335">
                                <a:moveTo>
                                  <a:pt x="0" y="13144"/>
                                </a:moveTo>
                                <a:lnTo>
                                  <a:pt x="23241" y="0"/>
                                </a:lnTo>
                              </a:path>
                            </a:pathLst>
                          </a:custGeom>
                          <a:ln w="6350">
                            <a:solidFill>
                              <a:srgbClr val="000000"/>
                            </a:solidFill>
                            <a:prstDash val="solid"/>
                          </a:ln>
                        </wps:spPr>
                        <wps:bodyPr wrap="square" lIns="0" tIns="0" rIns="0" bIns="0" rtlCol="0">
                          <a:prstTxWarp prst="textNoShape">
                            <a:avLst/>
                          </a:prstTxWarp>
                          <a:noAutofit/>
                        </wps:bodyPr>
                      </wps:wsp>
                      <wps:wsp>
                        <wps:cNvPr id="1167" name="Graphic 1167"/>
                        <wps:cNvSpPr/>
                        <wps:spPr>
                          <a:xfrm>
                            <a:off x="26415" y="161289"/>
                            <a:ext cx="34290" cy="88265"/>
                          </a:xfrm>
                          <a:custGeom>
                            <a:avLst/>
                            <a:gdLst/>
                            <a:ahLst/>
                            <a:cxnLst/>
                            <a:rect l="l" t="t" r="r" b="b"/>
                            <a:pathLst>
                              <a:path w="34290" h="88265">
                                <a:moveTo>
                                  <a:pt x="0" y="0"/>
                                </a:moveTo>
                                <a:lnTo>
                                  <a:pt x="33909" y="87820"/>
                                </a:lnTo>
                              </a:path>
                            </a:pathLst>
                          </a:custGeom>
                          <a:ln w="12687">
                            <a:solidFill>
                              <a:srgbClr val="000000"/>
                            </a:solidFill>
                            <a:prstDash val="solid"/>
                          </a:ln>
                        </wps:spPr>
                        <wps:bodyPr wrap="square" lIns="0" tIns="0" rIns="0" bIns="0" rtlCol="0">
                          <a:prstTxWarp prst="textNoShape">
                            <a:avLst/>
                          </a:prstTxWarp>
                          <a:noAutofit/>
                        </wps:bodyPr>
                      </wps:wsp>
                      <wps:wsp>
                        <wps:cNvPr id="1168" name="Graphic 1168"/>
                        <wps:cNvSpPr/>
                        <wps:spPr>
                          <a:xfrm>
                            <a:off x="63372" y="3175"/>
                            <a:ext cx="43180" cy="246379"/>
                          </a:xfrm>
                          <a:custGeom>
                            <a:avLst/>
                            <a:gdLst/>
                            <a:ahLst/>
                            <a:cxnLst/>
                            <a:rect l="l" t="t" r="r" b="b"/>
                            <a:pathLst>
                              <a:path w="43180" h="246379">
                                <a:moveTo>
                                  <a:pt x="0" y="24593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169" name="Graphic 1169"/>
                        <wps:cNvSpPr/>
                        <wps:spPr>
                          <a:xfrm>
                            <a:off x="106235" y="3175"/>
                            <a:ext cx="823594" cy="1270"/>
                          </a:xfrm>
                          <a:custGeom>
                            <a:avLst/>
                            <a:gdLst/>
                            <a:ahLst/>
                            <a:cxnLst/>
                            <a:rect l="l" t="t" r="r" b="b"/>
                            <a:pathLst>
                              <a:path w="823594" h="0">
                                <a:moveTo>
                                  <a:pt x="0" y="0"/>
                                </a:moveTo>
                                <a:lnTo>
                                  <a:pt x="823531"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964996pt;margin-top:18.969215pt;width:73.25pt;height:20.150pt;mso-position-horizontal-relative:page;mso-position-vertical-relative:paragraph;z-index:-22084608" id="docshapegroup506" coordorigin="2719,379" coordsize="1465,403">
                <v:line style="position:absolute" from="2724,649" to="2761,628" stroked="true" strokeweight=".5pt" strokecolor="#000000">
                  <v:stroke dashstyle="solid"/>
                </v:line>
                <v:line style="position:absolute" from="2761,633" to="2814,772" stroked="true" strokeweight=".999pt" strokecolor="#000000">
                  <v:stroke dashstyle="solid"/>
                </v:line>
                <v:line style="position:absolute" from="2819,772" to="2887,384" stroked="true" strokeweight=".5pt" strokecolor="#000000">
                  <v:stroke dashstyle="solid"/>
                </v:line>
                <v:line style="position:absolute" from="2887,384" to="4183,384" stroked="true" strokeweight=".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6049152">
                <wp:simplePos x="0" y="0"/>
                <wp:positionH relativeFrom="page">
                  <wp:posOffset>2840608</wp:posOffset>
                </wp:positionH>
                <wp:positionV relativeFrom="paragraph">
                  <wp:posOffset>240909</wp:posOffset>
                </wp:positionV>
                <wp:extent cx="1094740" cy="266700"/>
                <wp:effectExtent l="0" t="0" r="0" b="0"/>
                <wp:wrapNone/>
                <wp:docPr id="1170" name="Group 1170"/>
                <wp:cNvGraphicFramePr>
                  <a:graphicFrameLocks/>
                </wp:cNvGraphicFramePr>
                <a:graphic>
                  <a:graphicData uri="http://schemas.microsoft.com/office/word/2010/wordprocessingGroup">
                    <wpg:wgp>
                      <wpg:cNvPr id="1170" name="Group 1170"/>
                      <wpg:cNvGrpSpPr/>
                      <wpg:grpSpPr>
                        <a:xfrm>
                          <a:off x="0" y="0"/>
                          <a:ext cx="1094740" cy="266700"/>
                          <a:chExt cx="1094740" cy="266700"/>
                        </a:xfrm>
                      </wpg:grpSpPr>
                      <wps:wsp>
                        <wps:cNvPr id="1171" name="Graphic 1171"/>
                        <wps:cNvSpPr/>
                        <wps:spPr>
                          <a:xfrm>
                            <a:off x="3175" y="158051"/>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172" name="Graphic 1172"/>
                        <wps:cNvSpPr/>
                        <wps:spPr>
                          <a:xfrm>
                            <a:off x="26606" y="161289"/>
                            <a:ext cx="34290" cy="88265"/>
                          </a:xfrm>
                          <a:custGeom>
                            <a:avLst/>
                            <a:gdLst/>
                            <a:ahLst/>
                            <a:cxnLst/>
                            <a:rect l="l" t="t" r="r" b="b"/>
                            <a:pathLst>
                              <a:path w="34290" h="88265">
                                <a:moveTo>
                                  <a:pt x="0" y="0"/>
                                </a:moveTo>
                                <a:lnTo>
                                  <a:pt x="33718" y="87820"/>
                                </a:lnTo>
                              </a:path>
                            </a:pathLst>
                          </a:custGeom>
                          <a:ln w="12687">
                            <a:solidFill>
                              <a:srgbClr val="000000"/>
                            </a:solidFill>
                            <a:prstDash val="solid"/>
                          </a:ln>
                        </wps:spPr>
                        <wps:bodyPr wrap="square" lIns="0" tIns="0" rIns="0" bIns="0" rtlCol="0">
                          <a:prstTxWarp prst="textNoShape">
                            <a:avLst/>
                          </a:prstTxWarp>
                          <a:noAutofit/>
                        </wps:bodyPr>
                      </wps:wsp>
                      <wps:wsp>
                        <wps:cNvPr id="1173" name="Graphic 1173"/>
                        <wps:cNvSpPr/>
                        <wps:spPr>
                          <a:xfrm>
                            <a:off x="63563" y="3175"/>
                            <a:ext cx="43180" cy="246379"/>
                          </a:xfrm>
                          <a:custGeom>
                            <a:avLst/>
                            <a:gdLst/>
                            <a:ahLst/>
                            <a:cxnLst/>
                            <a:rect l="l" t="t" r="r" b="b"/>
                            <a:pathLst>
                              <a:path w="43180" h="246379">
                                <a:moveTo>
                                  <a:pt x="0" y="24593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174" name="Graphic 1174"/>
                        <wps:cNvSpPr/>
                        <wps:spPr>
                          <a:xfrm>
                            <a:off x="106426" y="3175"/>
                            <a:ext cx="988060" cy="1270"/>
                          </a:xfrm>
                          <a:custGeom>
                            <a:avLst/>
                            <a:gdLst/>
                            <a:ahLst/>
                            <a:cxnLst/>
                            <a:rect l="l" t="t" r="r" b="b"/>
                            <a:pathLst>
                              <a:path w="988060" h="0">
                                <a:moveTo>
                                  <a:pt x="0" y="0"/>
                                </a:moveTo>
                                <a:lnTo>
                                  <a:pt x="987933" y="0"/>
                                </a:lnTo>
                              </a:path>
                            </a:pathLst>
                          </a:custGeom>
                          <a:ln w="6350">
                            <a:solidFill>
                              <a:srgbClr val="000000"/>
                            </a:solidFill>
                            <a:prstDash val="solid"/>
                          </a:ln>
                        </wps:spPr>
                        <wps:bodyPr wrap="square" lIns="0" tIns="0" rIns="0" bIns="0" rtlCol="0">
                          <a:prstTxWarp prst="textNoShape">
                            <a:avLst/>
                          </a:prstTxWarp>
                          <a:noAutofit/>
                        </wps:bodyPr>
                      </wps:wsp>
                      <wps:wsp>
                        <wps:cNvPr id="1175" name="Textbox 1175"/>
                        <wps:cNvSpPr txBox="1"/>
                        <wps:spPr>
                          <a:xfrm>
                            <a:off x="119025" y="14064"/>
                            <a:ext cx="963294" cy="225425"/>
                          </a:xfrm>
                          <a:prstGeom prst="rect">
                            <a:avLst/>
                          </a:prstGeom>
                        </wps:spPr>
                        <wps:txbx>
                          <w:txbxContent>
                            <w:p>
                              <w:pPr>
                                <w:spacing w:line="352" w:lineRule="exact" w:before="0"/>
                                <w:ind w:left="0" w:right="0" w:firstLine="0"/>
                                <w:jc w:val="left"/>
                                <w:rPr>
                                  <w:sz w:val="28"/>
                                </w:rPr>
                              </w:pPr>
                              <w:r>
                                <w:rPr>
                                  <w:i/>
                                  <w:spacing w:val="-4"/>
                                  <w:sz w:val="28"/>
                                </w:rPr>
                                <w:t>k</w:t>
                              </w:r>
                              <w:r>
                                <w:rPr>
                                  <w:i/>
                                  <w:spacing w:val="-31"/>
                                  <w:sz w:val="28"/>
                                </w:rPr>
                                <w:t> </w:t>
                              </w:r>
                              <w:r>
                                <w:rPr>
                                  <w:spacing w:val="-4"/>
                                  <w:sz w:val="28"/>
                                  <w:vertAlign w:val="superscript"/>
                                </w:rPr>
                                <w:t>2</w:t>
                              </w:r>
                              <w:r>
                                <w:rPr>
                                  <w:spacing w:val="-21"/>
                                  <w:sz w:val="28"/>
                                  <w:vertAlign w:val="baseline"/>
                                </w:rPr>
                                <w:t> </w:t>
                              </w:r>
                              <w:r>
                                <w:rPr>
                                  <w:spacing w:val="-4"/>
                                  <w:sz w:val="28"/>
                                  <w:vertAlign w:val="baseline"/>
                                </w:rPr>
                                <w:t>sin</w:t>
                              </w:r>
                              <w:r>
                                <w:rPr>
                                  <w:spacing w:val="-37"/>
                                  <w:sz w:val="28"/>
                                  <w:vertAlign w:val="baseline"/>
                                </w:rPr>
                                <w:t> </w:t>
                              </w:r>
                              <w:r>
                                <w:rPr>
                                  <w:spacing w:val="-4"/>
                                  <w:sz w:val="28"/>
                                  <w:vertAlign w:val="superscript"/>
                                </w:rPr>
                                <w:t>2</w:t>
                              </w:r>
                              <w:r>
                                <w:rPr>
                                  <w:spacing w:val="-31"/>
                                  <w:sz w:val="28"/>
                                  <w:vertAlign w:val="baseline"/>
                                </w:rPr>
                                <w:t> </w:t>
                              </w:r>
                              <w:r>
                                <w:rPr>
                                  <w:rFonts w:ascii="Verdana" w:hAnsi="Verdana"/>
                                  <w:i/>
                                  <w:spacing w:val="-4"/>
                                  <w:sz w:val="29"/>
                                  <w:vertAlign w:val="baseline"/>
                                </w:rPr>
                                <w:t>θ</w:t>
                              </w:r>
                              <w:r>
                                <w:rPr>
                                  <w:rFonts w:ascii="Verdana" w:hAnsi="Verdana"/>
                                  <w:i/>
                                  <w:spacing w:val="-20"/>
                                  <w:sz w:val="29"/>
                                  <w:vertAlign w:val="baseline"/>
                                </w:rPr>
                                <w:t> </w:t>
                              </w:r>
                              <w:r>
                                <w:rPr>
                                  <w:rFonts w:ascii="Symbol" w:hAnsi="Symbol"/>
                                  <w:spacing w:val="-4"/>
                                  <w:sz w:val="28"/>
                                  <w:vertAlign w:val="baseline"/>
                                </w:rPr>
                                <w:t></w:t>
                              </w:r>
                              <w:r>
                                <w:rPr>
                                  <w:spacing w:val="-11"/>
                                  <w:sz w:val="28"/>
                                  <w:vertAlign w:val="baseline"/>
                                </w:rPr>
                                <w:t> </w:t>
                              </w:r>
                              <w:r>
                                <w:rPr>
                                  <w:i/>
                                  <w:spacing w:val="-4"/>
                                  <w:sz w:val="28"/>
                                  <w:vertAlign w:val="baseline"/>
                                </w:rPr>
                                <w:t>k</w:t>
                              </w:r>
                              <w:r>
                                <w:rPr>
                                  <w:i/>
                                  <w:spacing w:val="-31"/>
                                  <w:sz w:val="28"/>
                                  <w:vertAlign w:val="baseline"/>
                                </w:rPr>
                                <w:t> </w:t>
                              </w:r>
                              <w:r>
                                <w:rPr>
                                  <w:spacing w:val="-10"/>
                                  <w:sz w:val="28"/>
                                  <w:vertAlign w:val="superscript"/>
                                </w:rPr>
                                <w:t>2</w:t>
                              </w:r>
                            </w:p>
                          </w:txbxContent>
                        </wps:txbx>
                        <wps:bodyPr wrap="square" lIns="0" tIns="0" rIns="0" bIns="0" rtlCol="0">
                          <a:noAutofit/>
                        </wps:bodyPr>
                      </wps:wsp>
                      <wps:wsp>
                        <wps:cNvPr id="1176" name="Textbox 1176"/>
                        <wps:cNvSpPr txBox="1"/>
                        <wps:spPr>
                          <a:xfrm>
                            <a:off x="192162" y="139794"/>
                            <a:ext cx="698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wps:wsp>
                        <wps:cNvPr id="1177" name="Textbox 1177"/>
                        <wps:cNvSpPr txBox="1"/>
                        <wps:spPr>
                          <a:xfrm>
                            <a:off x="993778" y="139794"/>
                            <a:ext cx="69850" cy="127000"/>
                          </a:xfrm>
                          <a:prstGeom prst="rect">
                            <a:avLst/>
                          </a:prstGeom>
                        </wps:spPr>
                        <wps:txbx>
                          <w:txbxContent>
                            <w:p>
                              <w:pPr>
                                <w:spacing w:line="199" w:lineRule="exact" w:before="0"/>
                                <w:ind w:left="0" w:right="0" w:firstLine="0"/>
                                <w:jc w:val="left"/>
                                <w:rPr>
                                  <w:sz w:val="18"/>
                                </w:rPr>
                              </w:pPr>
                              <w:r>
                                <w:rPr>
                                  <w:spacing w:val="-10"/>
                                  <w:sz w:val="18"/>
                                </w:rPr>
                                <w:t>2</w:t>
                              </w:r>
                            </w:p>
                          </w:txbxContent>
                        </wps:txbx>
                        <wps:bodyPr wrap="square" lIns="0" tIns="0" rIns="0" bIns="0" rtlCol="0">
                          <a:noAutofit/>
                        </wps:bodyPr>
                      </wps:wsp>
                    </wpg:wgp>
                  </a:graphicData>
                </a:graphic>
              </wp:anchor>
            </w:drawing>
          </mc:Choice>
          <mc:Fallback>
            <w:pict>
              <v:group style="position:absolute;margin-left:223.669998pt;margin-top:18.969215pt;width:86.2pt;height:21pt;mso-position-horizontal-relative:page;mso-position-vertical-relative:paragraph;z-index:16049152" id="docshapegroup507" coordorigin="4473,379" coordsize="1724,420">
                <v:line style="position:absolute" from="4478,649" to="4515,628" stroked="true" strokeweight=".5pt" strokecolor="#000000">
                  <v:stroke dashstyle="solid"/>
                </v:line>
                <v:line style="position:absolute" from="4515,633" to="4568,772" stroked="true" strokeweight=".999pt" strokecolor="#000000">
                  <v:stroke dashstyle="solid"/>
                </v:line>
                <v:line style="position:absolute" from="4573,772" to="4641,384" stroked="true" strokeweight=".5pt" strokecolor="#000000">
                  <v:stroke dashstyle="solid"/>
                </v:line>
                <v:line style="position:absolute" from="4641,384" to="6197,384" stroked="true" strokeweight=".5pt" strokecolor="#000000">
                  <v:stroke dashstyle="solid"/>
                </v:line>
                <v:shape style="position:absolute;left:4660;top:401;width:1517;height:355" type="#_x0000_t202" id="docshape508" filled="false" stroked="false">
                  <v:textbox inset="0,0,0,0">
                    <w:txbxContent>
                      <w:p>
                        <w:pPr>
                          <w:spacing w:line="352" w:lineRule="exact" w:before="0"/>
                          <w:ind w:left="0" w:right="0" w:firstLine="0"/>
                          <w:jc w:val="left"/>
                          <w:rPr>
                            <w:sz w:val="28"/>
                          </w:rPr>
                        </w:pPr>
                        <w:r>
                          <w:rPr>
                            <w:i/>
                            <w:spacing w:val="-4"/>
                            <w:sz w:val="28"/>
                          </w:rPr>
                          <w:t>k</w:t>
                        </w:r>
                        <w:r>
                          <w:rPr>
                            <w:i/>
                            <w:spacing w:val="-31"/>
                            <w:sz w:val="28"/>
                          </w:rPr>
                          <w:t> </w:t>
                        </w:r>
                        <w:r>
                          <w:rPr>
                            <w:spacing w:val="-4"/>
                            <w:sz w:val="28"/>
                            <w:vertAlign w:val="superscript"/>
                          </w:rPr>
                          <w:t>2</w:t>
                        </w:r>
                        <w:r>
                          <w:rPr>
                            <w:spacing w:val="-21"/>
                            <w:sz w:val="28"/>
                            <w:vertAlign w:val="baseline"/>
                          </w:rPr>
                          <w:t> </w:t>
                        </w:r>
                        <w:r>
                          <w:rPr>
                            <w:spacing w:val="-4"/>
                            <w:sz w:val="28"/>
                            <w:vertAlign w:val="baseline"/>
                          </w:rPr>
                          <w:t>sin</w:t>
                        </w:r>
                        <w:r>
                          <w:rPr>
                            <w:spacing w:val="-37"/>
                            <w:sz w:val="28"/>
                            <w:vertAlign w:val="baseline"/>
                          </w:rPr>
                          <w:t> </w:t>
                        </w:r>
                        <w:r>
                          <w:rPr>
                            <w:spacing w:val="-4"/>
                            <w:sz w:val="28"/>
                            <w:vertAlign w:val="superscript"/>
                          </w:rPr>
                          <w:t>2</w:t>
                        </w:r>
                        <w:r>
                          <w:rPr>
                            <w:spacing w:val="-31"/>
                            <w:sz w:val="28"/>
                            <w:vertAlign w:val="baseline"/>
                          </w:rPr>
                          <w:t> </w:t>
                        </w:r>
                        <w:r>
                          <w:rPr>
                            <w:rFonts w:ascii="Verdana" w:hAnsi="Verdana"/>
                            <w:i/>
                            <w:spacing w:val="-4"/>
                            <w:sz w:val="29"/>
                            <w:vertAlign w:val="baseline"/>
                          </w:rPr>
                          <w:t>θ</w:t>
                        </w:r>
                        <w:r>
                          <w:rPr>
                            <w:rFonts w:ascii="Verdana" w:hAnsi="Verdana"/>
                            <w:i/>
                            <w:spacing w:val="-20"/>
                            <w:sz w:val="29"/>
                            <w:vertAlign w:val="baseline"/>
                          </w:rPr>
                          <w:t> </w:t>
                        </w:r>
                        <w:r>
                          <w:rPr>
                            <w:rFonts w:ascii="Symbol" w:hAnsi="Symbol"/>
                            <w:spacing w:val="-4"/>
                            <w:sz w:val="28"/>
                            <w:vertAlign w:val="baseline"/>
                          </w:rPr>
                          <w:t></w:t>
                        </w:r>
                        <w:r>
                          <w:rPr>
                            <w:spacing w:val="-11"/>
                            <w:sz w:val="28"/>
                            <w:vertAlign w:val="baseline"/>
                          </w:rPr>
                          <w:t> </w:t>
                        </w:r>
                        <w:r>
                          <w:rPr>
                            <w:i/>
                            <w:spacing w:val="-4"/>
                            <w:sz w:val="28"/>
                            <w:vertAlign w:val="baseline"/>
                          </w:rPr>
                          <w:t>k</w:t>
                        </w:r>
                        <w:r>
                          <w:rPr>
                            <w:i/>
                            <w:spacing w:val="-31"/>
                            <w:sz w:val="28"/>
                            <w:vertAlign w:val="baseline"/>
                          </w:rPr>
                          <w:t> </w:t>
                        </w:r>
                        <w:r>
                          <w:rPr>
                            <w:spacing w:val="-10"/>
                            <w:sz w:val="28"/>
                            <w:vertAlign w:val="superscript"/>
                          </w:rPr>
                          <w:t>2</w:t>
                        </w:r>
                      </w:p>
                    </w:txbxContent>
                  </v:textbox>
                  <w10:wrap type="none"/>
                </v:shape>
                <v:shape style="position:absolute;left:4776;top:599;width:110;height:200" type="#_x0000_t202" id="docshape509" filled="false" stroked="false">
                  <v:textbox inset="0,0,0,0">
                    <w:txbxContent>
                      <w:p>
                        <w:pPr>
                          <w:spacing w:line="199" w:lineRule="exact" w:before="0"/>
                          <w:ind w:left="0" w:right="0" w:firstLine="0"/>
                          <w:jc w:val="left"/>
                          <w:rPr>
                            <w:sz w:val="18"/>
                          </w:rPr>
                        </w:pPr>
                        <w:r>
                          <w:rPr>
                            <w:spacing w:val="-10"/>
                            <w:sz w:val="18"/>
                          </w:rPr>
                          <w:t>1</w:t>
                        </w:r>
                      </w:p>
                    </w:txbxContent>
                  </v:textbox>
                  <w10:wrap type="none"/>
                </v:shape>
                <v:shape style="position:absolute;left:6038;top:599;width:110;height:200" type="#_x0000_t202" id="docshape510" filled="false" stroked="false">
                  <v:textbox inset="0,0,0,0">
                    <w:txbxContent>
                      <w:p>
                        <w:pPr>
                          <w:spacing w:line="199" w:lineRule="exact" w:before="0"/>
                          <w:ind w:left="0" w:right="0" w:firstLine="0"/>
                          <w:jc w:val="left"/>
                          <w:rPr>
                            <w:sz w:val="18"/>
                          </w:rPr>
                        </w:pPr>
                        <w:r>
                          <w:rPr>
                            <w:spacing w:val="-10"/>
                            <w:sz w:val="18"/>
                          </w:rPr>
                          <w:t>2</w:t>
                        </w:r>
                      </w:p>
                    </w:txbxContent>
                  </v:textbox>
                  <w10:wrap type="none"/>
                </v:shape>
                <w10:wrap type="none"/>
              </v:group>
            </w:pict>
          </mc:Fallback>
        </mc:AlternateContent>
      </w:r>
      <w:r>
        <w:rPr/>
        <w:t>расстояния</w:t>
      </w:r>
      <w:r>
        <w:rPr>
          <w:spacing w:val="14"/>
        </w:rPr>
        <w:t> </w:t>
      </w:r>
      <w:r>
        <w:rPr>
          <w:i/>
        </w:rPr>
        <w:t>x</w:t>
      </w:r>
      <w:r>
        <w:rPr>
          <w:i/>
          <w:spacing w:val="15"/>
        </w:rPr>
        <w:t> </w:t>
      </w:r>
      <w:r>
        <w:rPr/>
        <w:t>от</w:t>
      </w:r>
      <w:r>
        <w:rPr>
          <w:spacing w:val="13"/>
        </w:rPr>
        <w:t> </w:t>
      </w:r>
      <w:r>
        <w:rPr/>
        <w:t>границы</w:t>
      </w:r>
      <w:r>
        <w:rPr>
          <w:spacing w:val="14"/>
        </w:rPr>
        <w:t> </w:t>
      </w:r>
      <w:r>
        <w:rPr/>
        <w:t>раздела.</w:t>
      </w:r>
      <w:r>
        <w:rPr>
          <w:spacing w:val="15"/>
        </w:rPr>
        <w:t> </w:t>
      </w:r>
      <w:r>
        <w:rPr/>
        <w:t>Скорость</w:t>
      </w:r>
      <w:r>
        <w:rPr>
          <w:spacing w:val="13"/>
        </w:rPr>
        <w:t> </w:t>
      </w:r>
      <w:r>
        <w:rPr/>
        <w:t>затухания</w:t>
      </w:r>
      <w:r>
        <w:rPr>
          <w:spacing w:val="15"/>
        </w:rPr>
        <w:t> </w:t>
      </w:r>
      <w:r>
        <w:rPr/>
        <w:t>определяется</w:t>
      </w:r>
      <w:r>
        <w:rPr>
          <w:spacing w:val="14"/>
        </w:rPr>
        <w:t> </w:t>
      </w:r>
      <w:r>
        <w:rPr>
          <w:spacing w:val="-2"/>
        </w:rPr>
        <w:t>произведе-</w:t>
      </w:r>
    </w:p>
    <w:p>
      <w:pPr>
        <w:spacing w:after="0"/>
        <w:sectPr>
          <w:type w:val="continuous"/>
          <w:pgSz w:w="11900" w:h="16840"/>
          <w:pgMar w:top="1060" w:bottom="280" w:left="680" w:right="960"/>
        </w:sectPr>
      </w:pPr>
    </w:p>
    <w:p>
      <w:pPr>
        <w:pStyle w:val="BodyText"/>
        <w:spacing w:before="105"/>
      </w:pPr>
      <w:r>
        <w:rPr>
          <w:spacing w:val="-4"/>
        </w:rPr>
        <w:t>нием</w:t>
      </w:r>
    </w:p>
    <w:p>
      <w:pPr>
        <w:spacing w:before="75"/>
        <w:ind w:left="66" w:right="0" w:firstLine="0"/>
        <w:jc w:val="left"/>
        <w:rPr>
          <w:sz w:val="18"/>
        </w:rPr>
      </w:pPr>
      <w:r>
        <w:rPr/>
        <w:br w:type="column"/>
      </w:r>
      <w:r>
        <w:rPr>
          <w:i/>
          <w:spacing w:val="-4"/>
          <w:sz w:val="28"/>
        </w:rPr>
        <w:t>k</w:t>
      </w:r>
      <w:r>
        <w:rPr>
          <w:spacing w:val="-4"/>
          <w:position w:val="-6"/>
          <w:sz w:val="18"/>
        </w:rPr>
        <w:t>1</w:t>
      </w:r>
      <w:r>
        <w:rPr>
          <w:rFonts w:ascii="Verdana" w:hAnsi="Verdana"/>
          <w:i/>
          <w:spacing w:val="-4"/>
          <w:sz w:val="29"/>
        </w:rPr>
        <w:t>ξ</w:t>
      </w:r>
      <w:r>
        <w:rPr>
          <w:rFonts w:ascii="Verdana" w:hAnsi="Verdana"/>
          <w:i/>
          <w:spacing w:val="-20"/>
          <w:sz w:val="29"/>
        </w:rPr>
        <w:t> </w:t>
      </w:r>
      <w:r>
        <w:rPr>
          <w:rFonts w:ascii="Symbol" w:hAnsi="Symbol"/>
          <w:spacing w:val="-4"/>
          <w:sz w:val="28"/>
        </w:rPr>
        <w:t></w:t>
      </w:r>
      <w:r>
        <w:rPr>
          <w:spacing w:val="-14"/>
          <w:sz w:val="28"/>
        </w:rPr>
        <w:t> </w:t>
      </w:r>
      <w:r>
        <w:rPr>
          <w:i/>
          <w:spacing w:val="-5"/>
          <w:sz w:val="28"/>
        </w:rPr>
        <w:t>k</w:t>
      </w:r>
      <w:r>
        <w:rPr>
          <w:spacing w:val="-5"/>
          <w:position w:val="-6"/>
          <w:sz w:val="18"/>
        </w:rPr>
        <w:t>1</w:t>
      </w:r>
    </w:p>
    <w:p>
      <w:pPr>
        <w:spacing w:before="75"/>
        <w:ind w:left="162" w:right="0" w:firstLine="0"/>
        <w:jc w:val="left"/>
        <w:rPr>
          <w:sz w:val="28"/>
        </w:rPr>
      </w:pPr>
      <w:r>
        <w:rPr/>
        <w:br w:type="column"/>
      </w:r>
      <w:r>
        <w:rPr>
          <w:spacing w:val="-6"/>
          <w:sz w:val="28"/>
        </w:rPr>
        <w:t>sin</w:t>
      </w:r>
      <w:r>
        <w:rPr>
          <w:spacing w:val="-37"/>
          <w:sz w:val="28"/>
        </w:rPr>
        <w:t> </w:t>
      </w:r>
      <w:r>
        <w:rPr>
          <w:spacing w:val="-6"/>
          <w:sz w:val="28"/>
          <w:vertAlign w:val="superscript"/>
        </w:rPr>
        <w:t>2</w:t>
      </w:r>
      <w:r>
        <w:rPr>
          <w:spacing w:val="-31"/>
          <w:sz w:val="28"/>
          <w:vertAlign w:val="baseline"/>
        </w:rPr>
        <w:t> </w:t>
      </w:r>
      <w:r>
        <w:rPr>
          <w:rFonts w:ascii="Verdana" w:hAnsi="Verdana"/>
          <w:i/>
          <w:spacing w:val="-6"/>
          <w:sz w:val="29"/>
          <w:vertAlign w:val="baseline"/>
        </w:rPr>
        <w:t>θ</w:t>
      </w:r>
      <w:r>
        <w:rPr>
          <w:rFonts w:ascii="Verdana" w:hAnsi="Verdana"/>
          <w:i/>
          <w:spacing w:val="-16"/>
          <w:sz w:val="29"/>
          <w:vertAlign w:val="baseline"/>
        </w:rPr>
        <w:t> </w:t>
      </w:r>
      <w:r>
        <w:rPr>
          <w:rFonts w:ascii="Symbol" w:hAnsi="Symbol"/>
          <w:spacing w:val="-6"/>
          <w:sz w:val="28"/>
          <w:vertAlign w:val="baseline"/>
        </w:rPr>
        <w:t></w:t>
      </w:r>
      <w:r>
        <w:rPr>
          <w:spacing w:val="-11"/>
          <w:sz w:val="28"/>
          <w:vertAlign w:val="baseline"/>
        </w:rPr>
        <w:t> </w:t>
      </w:r>
      <w:r>
        <w:rPr>
          <w:i/>
          <w:spacing w:val="-6"/>
          <w:sz w:val="28"/>
          <w:vertAlign w:val="baseline"/>
        </w:rPr>
        <w:t>n</w:t>
      </w:r>
      <w:r>
        <w:rPr>
          <w:spacing w:val="-6"/>
          <w:sz w:val="28"/>
          <w:vertAlign w:val="superscript"/>
        </w:rPr>
        <w:t>2</w:t>
      </w:r>
    </w:p>
    <w:p>
      <w:pPr>
        <w:spacing w:before="85"/>
        <w:ind w:left="129" w:right="0" w:firstLine="0"/>
        <w:jc w:val="left"/>
        <w:rPr>
          <w:rFonts w:ascii="Symbol" w:hAnsi="Symbol"/>
          <w:sz w:val="28"/>
        </w:rPr>
      </w:pPr>
      <w:r>
        <w:rPr/>
        <w:br w:type="column"/>
      </w:r>
      <w:r>
        <w:rPr>
          <w:rFonts w:ascii="Symbol" w:hAnsi="Symbol"/>
          <w:spacing w:val="-10"/>
          <w:sz w:val="28"/>
        </w:rPr>
        <w:t></w:t>
      </w:r>
    </w:p>
    <w:p>
      <w:pPr>
        <w:pStyle w:val="BodyText"/>
        <w:spacing w:before="75"/>
      </w:pPr>
      <w:r>
        <w:rPr/>
        <w:br w:type="column"/>
      </w:r>
      <w:r>
        <w:rPr/>
        <w:t>и</w:t>
      </w:r>
      <w:r>
        <w:rPr>
          <w:spacing w:val="-18"/>
        </w:rPr>
        <w:t> </w:t>
      </w:r>
      <w:r>
        <w:rPr/>
        <w:t>возрастает</w:t>
      </w:r>
      <w:r>
        <w:rPr>
          <w:spacing w:val="-17"/>
        </w:rPr>
        <w:t> </w:t>
      </w:r>
      <w:r>
        <w:rPr/>
        <w:t>с</w:t>
      </w:r>
      <w:r>
        <w:rPr>
          <w:spacing w:val="-11"/>
        </w:rPr>
        <w:t> </w:t>
      </w:r>
      <w:r>
        <w:rPr/>
        <w:t>увеличением</w:t>
      </w:r>
      <w:r>
        <w:rPr>
          <w:spacing w:val="-6"/>
        </w:rPr>
        <w:t> </w:t>
      </w:r>
      <w:r>
        <w:rPr/>
        <w:t>угла</w:t>
      </w:r>
      <w:r>
        <w:rPr>
          <w:spacing w:val="-6"/>
        </w:rPr>
        <w:t> </w:t>
      </w:r>
      <w:r>
        <w:rPr>
          <w:rFonts w:ascii="Verdana" w:hAnsi="Verdana"/>
          <w:i/>
          <w:sz w:val="29"/>
        </w:rPr>
        <w:t>θ</w:t>
      </w:r>
      <w:r>
        <w:rPr>
          <w:rFonts w:ascii="Verdana" w:hAnsi="Verdana"/>
          <w:i/>
          <w:spacing w:val="-33"/>
          <w:sz w:val="29"/>
        </w:rPr>
        <w:t> </w:t>
      </w:r>
      <w:r>
        <w:rPr>
          <w:spacing w:val="-10"/>
        </w:rPr>
        <w:t>.</w:t>
      </w:r>
    </w:p>
    <w:p>
      <w:pPr>
        <w:spacing w:after="0"/>
        <w:sectPr>
          <w:type w:val="continuous"/>
          <w:pgSz w:w="11900" w:h="16840"/>
          <w:pgMar w:top="1060" w:bottom="280" w:left="680" w:right="960"/>
          <w:cols w:num="5" w:equalWidth="0">
            <w:col w:w="1052" w:space="40"/>
            <w:col w:w="920" w:space="39"/>
            <w:col w:w="1352" w:space="40"/>
            <w:col w:w="323" w:space="1418"/>
            <w:col w:w="5076"/>
          </w:cols>
        </w:sectPr>
      </w:pPr>
    </w:p>
    <w:p>
      <w:pPr>
        <w:pStyle w:val="BodyText"/>
        <w:spacing w:before="23"/>
        <w:ind w:right="170" w:firstLine="705"/>
        <w:jc w:val="both"/>
      </w:pPr>
      <w:r>
        <w:rPr/>
        <mc:AlternateContent>
          <mc:Choice Requires="wps">
            <w:drawing>
              <wp:anchor distT="0" distB="0" distL="0" distR="0" allowOverlap="1" layoutInCell="1" locked="0" behindDoc="0" simplePos="0" relativeHeight="16049664">
                <wp:simplePos x="0" y="0"/>
                <wp:positionH relativeFrom="page">
                  <wp:posOffset>-127750</wp:posOffset>
                </wp:positionH>
                <wp:positionV relativeFrom="page">
                  <wp:posOffset>5006968</wp:posOffset>
                </wp:positionV>
                <wp:extent cx="7724775" cy="825500"/>
                <wp:effectExtent l="0" t="0" r="0" b="0"/>
                <wp:wrapNone/>
                <wp:docPr id="1178" name="Textbox 1178"/>
                <wp:cNvGraphicFramePr>
                  <a:graphicFrameLocks/>
                </wp:cNvGraphicFramePr>
                <a:graphic>
                  <a:graphicData uri="http://schemas.microsoft.com/office/word/2010/wordprocessingShape">
                    <wps:wsp>
                      <wps:cNvPr id="1178" name="Textbox 117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496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1234944">
                <wp:simplePos x="0" y="0"/>
                <wp:positionH relativeFrom="page">
                  <wp:posOffset>2523755</wp:posOffset>
                </wp:positionH>
                <wp:positionV relativeFrom="paragraph">
                  <wp:posOffset>-128227</wp:posOffset>
                </wp:positionV>
                <wp:extent cx="114935" cy="127000"/>
                <wp:effectExtent l="0" t="0" r="0" b="0"/>
                <wp:wrapNone/>
                <wp:docPr id="1179" name="Textbox 1179"/>
                <wp:cNvGraphicFramePr>
                  <a:graphicFrameLocks/>
                </wp:cNvGraphicFramePr>
                <a:graphic>
                  <a:graphicData uri="http://schemas.microsoft.com/office/word/2010/wordprocessingShape">
                    <wps:wsp>
                      <wps:cNvPr id="1179" name="Textbox 1179"/>
                      <wps:cNvSpPr txBox="1"/>
                      <wps:spPr>
                        <a:xfrm>
                          <a:off x="0" y="0"/>
                          <a:ext cx="114935" cy="127000"/>
                        </a:xfrm>
                        <a:prstGeom prst="rect">
                          <a:avLst/>
                        </a:prstGeom>
                      </wps:spPr>
                      <wps:txbx>
                        <w:txbxContent>
                          <w:p>
                            <w:pPr>
                              <w:spacing w:line="199" w:lineRule="exact" w:before="0"/>
                              <w:ind w:left="0" w:right="0" w:firstLine="0"/>
                              <w:jc w:val="left"/>
                              <w:rPr>
                                <w:sz w:val="18"/>
                              </w:rPr>
                            </w:pPr>
                            <w:r>
                              <w:rPr>
                                <w:spacing w:val="-5"/>
                                <w:sz w:val="18"/>
                              </w:rPr>
                              <w:t>21</w:t>
                            </w:r>
                          </w:p>
                        </w:txbxContent>
                      </wps:txbx>
                      <wps:bodyPr wrap="square" lIns="0" tIns="0" rIns="0" bIns="0" rtlCol="0">
                        <a:noAutofit/>
                      </wps:bodyPr>
                    </wps:wsp>
                  </a:graphicData>
                </a:graphic>
              </wp:anchor>
            </w:drawing>
          </mc:Choice>
          <mc:Fallback>
            <w:pict>
              <v:shape style="position:absolute;margin-left:198.720932pt;margin-top:-10.09662pt;width:9.050pt;height:10pt;mso-position-horizontal-relative:page;mso-position-vertical-relative:paragraph;z-index:-22081536" type="#_x0000_t202" id="docshape511" filled="false" stroked="false">
                <v:textbox inset="0,0,0,0">
                  <w:txbxContent>
                    <w:p>
                      <w:pPr>
                        <w:spacing w:line="199" w:lineRule="exact" w:before="0"/>
                        <w:ind w:left="0" w:right="0" w:firstLine="0"/>
                        <w:jc w:val="left"/>
                        <w:rPr>
                          <w:sz w:val="18"/>
                        </w:rPr>
                      </w:pPr>
                      <w:r>
                        <w:rPr>
                          <w:spacing w:val="-5"/>
                          <w:sz w:val="18"/>
                        </w:rPr>
                        <w:t>21</w:t>
                      </w:r>
                    </w:p>
                  </w:txbxContent>
                </v:textbox>
                <w10:wrap type="none"/>
              </v:shape>
            </w:pict>
          </mc:Fallback>
        </mc:AlternateContent>
      </w:r>
      <w:r>
        <w:rPr/>
        <w:t>Таким образом, при полном внутреннем отражении в оптически менее плотной среде вдоль границы раздела распространяется поперечно-продольная замедленная волна с экспоненциальным затуханием амплитуды поля по мере удаления от границы раздела. Эта волна фактически существует лишь в неко- тором слое, прилегающем к поверхности раздела, и поэтому носит название </w:t>
      </w:r>
      <w:r>
        <w:rPr>
          <w:i/>
        </w:rPr>
        <w:t>по-</w:t>
      </w:r>
      <w:r>
        <w:rPr>
          <w:i/>
        </w:rPr>
        <w:t> верхностной волны</w:t>
      </w:r>
      <w:r>
        <w:rPr/>
        <w:t>.</w:t>
      </w:r>
    </w:p>
    <w:p>
      <w:pPr>
        <w:spacing w:after="0"/>
        <w:jc w:val="both"/>
        <w:sectPr>
          <w:type w:val="continuous"/>
          <w:pgSz w:w="11900" w:h="16840"/>
          <w:pgMar w:top="1060" w:bottom="280" w:left="680" w:right="960"/>
        </w:sectPr>
      </w:pPr>
    </w:p>
    <w:p>
      <w:pPr>
        <w:pStyle w:val="BodyText"/>
        <w:spacing w:before="4"/>
        <w:ind w:left="0"/>
        <w:rPr>
          <w:sz w:val="17"/>
        </w:rPr>
      </w:pPr>
      <w:r>
        <w:rPr/>
        <mc:AlternateContent>
          <mc:Choice Requires="wps">
            <w:drawing>
              <wp:anchor distT="0" distB="0" distL="0" distR="0" allowOverlap="1" layoutInCell="1" locked="0" behindDoc="0" simplePos="0" relativeHeight="16056832">
                <wp:simplePos x="0" y="0"/>
                <wp:positionH relativeFrom="page">
                  <wp:posOffset>-127750</wp:posOffset>
                </wp:positionH>
                <wp:positionV relativeFrom="page">
                  <wp:posOffset>5006968</wp:posOffset>
                </wp:positionV>
                <wp:extent cx="7724775" cy="825500"/>
                <wp:effectExtent l="0" t="0" r="0" b="0"/>
                <wp:wrapNone/>
                <wp:docPr id="1180" name="Textbox 1180"/>
                <wp:cNvGraphicFramePr>
                  <a:graphicFrameLocks/>
                </wp:cNvGraphicFramePr>
                <a:graphic>
                  <a:graphicData uri="http://schemas.microsoft.com/office/word/2010/wordprocessingShape">
                    <wps:wsp>
                      <wps:cNvPr id="1180" name="Textbox 118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5683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spacing w:after="0"/>
        <w:rPr>
          <w:sz w:val="17"/>
        </w:rPr>
        <w:sectPr>
          <w:pgSz w:w="11900" w:h="16840"/>
          <w:pgMar w:top="1940" w:bottom="280" w:left="680" w:right="960"/>
        </w:sectPr>
      </w:pPr>
    </w:p>
    <w:p>
      <w:pPr>
        <w:pStyle w:val="Heading2"/>
        <w:numPr>
          <w:ilvl w:val="0"/>
          <w:numId w:val="2"/>
        </w:numPr>
        <w:tabs>
          <w:tab w:pos="2294" w:val="left" w:leader="none"/>
        </w:tabs>
        <w:spacing w:line="240" w:lineRule="auto" w:before="72" w:after="0"/>
        <w:ind w:left="2294" w:right="0" w:hanging="282"/>
        <w:jc w:val="left"/>
      </w:pPr>
      <w:r>
        <w:rPr/>
        <mc:AlternateContent>
          <mc:Choice Requires="wps">
            <w:drawing>
              <wp:anchor distT="0" distB="0" distL="0" distR="0" allowOverlap="1" layoutInCell="1" locked="0" behindDoc="0" simplePos="0" relativeHeight="16057344">
                <wp:simplePos x="0" y="0"/>
                <wp:positionH relativeFrom="page">
                  <wp:posOffset>-127750</wp:posOffset>
                </wp:positionH>
                <wp:positionV relativeFrom="page">
                  <wp:posOffset>5006968</wp:posOffset>
                </wp:positionV>
                <wp:extent cx="7724775" cy="825500"/>
                <wp:effectExtent l="0" t="0" r="0" b="0"/>
                <wp:wrapNone/>
                <wp:docPr id="1181" name="Textbox 1181"/>
                <wp:cNvGraphicFramePr>
                  <a:graphicFrameLocks/>
                </wp:cNvGraphicFramePr>
                <a:graphic>
                  <a:graphicData uri="http://schemas.microsoft.com/office/word/2010/wordprocessingShape">
                    <wps:wsp>
                      <wps:cNvPr id="1181" name="Textbox 118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5734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bookmarkStart w:name="3. РАСПРОСТРАНЕНИЕ ЗЕМНЫХ РАДИОВОЛН" w:id="28"/>
      <w:bookmarkEnd w:id="28"/>
      <w:r>
        <w:rPr>
          <w:b w:val="0"/>
        </w:rPr>
      </w:r>
      <w:bookmarkStart w:name="3.1. Распространение радиоволн над плоск" w:id="29"/>
      <w:bookmarkEnd w:id="29"/>
      <w:r>
        <w:rPr>
          <w:b w:val="0"/>
        </w:rPr>
      </w:r>
      <w:r>
        <w:rPr/>
        <w:t>РАСПРОСТРАНЕНИЕ</w:t>
      </w:r>
      <w:r>
        <w:rPr>
          <w:spacing w:val="-15"/>
        </w:rPr>
        <w:t> </w:t>
      </w:r>
      <w:r>
        <w:rPr/>
        <w:t>ЗЕМНЫХ</w:t>
      </w:r>
      <w:r>
        <w:rPr>
          <w:spacing w:val="-15"/>
        </w:rPr>
        <w:t> </w:t>
      </w:r>
      <w:r>
        <w:rPr>
          <w:spacing w:val="-2"/>
        </w:rPr>
        <w:t>РАДИОВОЛН</w:t>
      </w:r>
    </w:p>
    <w:p>
      <w:pPr>
        <w:pStyle w:val="Heading3"/>
        <w:numPr>
          <w:ilvl w:val="1"/>
          <w:numId w:val="2"/>
        </w:numPr>
        <w:tabs>
          <w:tab w:pos="1868" w:val="left" w:leader="none"/>
        </w:tabs>
        <w:spacing w:line="240" w:lineRule="auto" w:before="321" w:after="0"/>
        <w:ind w:left="1868" w:right="3165" w:hanging="706"/>
        <w:jc w:val="left"/>
      </w:pPr>
      <w:r>
        <w:rPr/>
        <w:t>Распространение</w:t>
      </w:r>
      <w:r>
        <w:rPr>
          <w:spacing w:val="-14"/>
        </w:rPr>
        <w:t> </w:t>
      </w:r>
      <w:r>
        <w:rPr/>
        <w:t>радиоволн</w:t>
      </w:r>
      <w:r>
        <w:rPr>
          <w:spacing w:val="-15"/>
        </w:rPr>
        <w:t> </w:t>
      </w:r>
      <w:r>
        <w:rPr/>
        <w:t>над</w:t>
      </w:r>
      <w:r>
        <w:rPr>
          <w:spacing w:val="-15"/>
        </w:rPr>
        <w:t> </w:t>
      </w:r>
      <w:r>
        <w:rPr/>
        <w:t>плоской подстилающей поверхностью</w:t>
      </w:r>
    </w:p>
    <w:p>
      <w:pPr>
        <w:pStyle w:val="BodyText"/>
        <w:spacing w:before="321"/>
        <w:ind w:right="169" w:firstLine="710"/>
        <w:jc w:val="both"/>
      </w:pPr>
      <w:r>
        <w:rPr/>
        <w:t>Под термином «земная волна» следует понимать суперпозицию по край- ней мере трех электромагнитных волн: прямой волны, отраженной от подсти- лающей поверхности волны и поверхностной волны.</w:t>
      </w:r>
    </w:p>
    <w:p>
      <w:pPr>
        <w:pStyle w:val="BodyText"/>
        <w:ind w:right="170" w:firstLine="710"/>
        <w:jc w:val="both"/>
      </w:pPr>
      <w:r>
        <w:rPr/>
        <w:t>Механизм распространения земных радиоволн в целом достаточно сло- </w:t>
      </w:r>
      <w:bookmarkStart w:name="3.1.1. Поле излучения поднятых антенн" w:id="30"/>
      <w:bookmarkEnd w:id="30"/>
      <w:r>
        <w:rPr/>
        <w:t>ж</w:t>
      </w:r>
      <w:r>
        <w:rPr/>
        <w:t>ен как с точки зрения наблюдаемых</w:t>
      </w:r>
      <w:r>
        <w:rPr>
          <w:spacing w:val="-3"/>
        </w:rPr>
        <w:t> </w:t>
      </w:r>
      <w:r>
        <w:rPr/>
        <w:t>физических</w:t>
      </w:r>
      <w:r>
        <w:rPr>
          <w:spacing w:val="-3"/>
        </w:rPr>
        <w:t> </w:t>
      </w:r>
      <w:r>
        <w:rPr/>
        <w:t>явлений, так и с точки зрения математического аппарата, описывающего эти явления. Сложность обусловле- на влиянием множества различных факторов: высоты установки антенн над по- верхностью земли, электромагнитных параметров подстилающей поверхности, вида поляризации волны, длины рабочей волны, кривизны поверхности земли, расстояния между приемником и передатчиком, неровностей поверхности, а также ее электрической однородности.</w:t>
      </w:r>
    </w:p>
    <w:p>
      <w:pPr>
        <w:pStyle w:val="BodyText"/>
        <w:ind w:right="170" w:firstLine="710"/>
        <w:jc w:val="both"/>
      </w:pPr>
      <w:r>
        <w:rPr/>
        <w:t>Наиболее простым с точки зрения математической формулировки задачи является</w:t>
      </w:r>
      <w:r>
        <w:rPr>
          <w:spacing w:val="-3"/>
        </w:rPr>
        <w:t> </w:t>
      </w:r>
      <w:r>
        <w:rPr/>
        <w:t>случай</w:t>
      </w:r>
      <w:r>
        <w:rPr>
          <w:spacing w:val="-4"/>
        </w:rPr>
        <w:t> </w:t>
      </w:r>
      <w:r>
        <w:rPr/>
        <w:t>РРВ</w:t>
      </w:r>
      <w:r>
        <w:rPr>
          <w:spacing w:val="-7"/>
        </w:rPr>
        <w:t> </w:t>
      </w:r>
      <w:r>
        <w:rPr/>
        <w:t>на</w:t>
      </w:r>
      <w:r>
        <w:rPr>
          <w:spacing w:val="-3"/>
        </w:rPr>
        <w:t> </w:t>
      </w:r>
      <w:r>
        <w:rPr/>
        <w:t>сравнительно</w:t>
      </w:r>
      <w:r>
        <w:rPr>
          <w:spacing w:val="-4"/>
        </w:rPr>
        <w:t> </w:t>
      </w:r>
      <w:r>
        <w:rPr/>
        <w:t>небольшие</w:t>
      </w:r>
      <w:r>
        <w:rPr>
          <w:spacing w:val="-3"/>
        </w:rPr>
        <w:t> </w:t>
      </w:r>
      <w:r>
        <w:rPr/>
        <w:t>расстояния</w:t>
      </w:r>
      <w:r>
        <w:rPr>
          <w:spacing w:val="-3"/>
        </w:rPr>
        <w:t> </w:t>
      </w:r>
      <w:r>
        <w:rPr/>
        <w:t>между</w:t>
      </w:r>
      <w:r>
        <w:rPr>
          <w:spacing w:val="-8"/>
        </w:rPr>
        <w:t> </w:t>
      </w:r>
      <w:r>
        <w:rPr/>
        <w:t>приемной и передающей антеннами. При этом кривизной земли можно пренебречь и счи- тать, что РРВ происходит над плоской, идеально гладкой полупроводящей по- </w:t>
      </w:r>
      <w:r>
        <w:rPr>
          <w:spacing w:val="-2"/>
        </w:rPr>
        <w:t>верхностью.</w:t>
      </w:r>
    </w:p>
    <w:p>
      <w:pPr>
        <w:pStyle w:val="BodyText"/>
        <w:spacing w:line="322" w:lineRule="exact"/>
        <w:ind w:left="1163"/>
        <w:jc w:val="both"/>
      </w:pPr>
      <w:r>
        <w:rPr/>
        <w:t>Для</w:t>
      </w:r>
      <w:r>
        <w:rPr>
          <w:spacing w:val="-7"/>
        </w:rPr>
        <w:t> </w:t>
      </w:r>
      <w:r>
        <w:rPr/>
        <w:t>указанной</w:t>
      </w:r>
      <w:r>
        <w:rPr>
          <w:spacing w:val="-8"/>
        </w:rPr>
        <w:t> </w:t>
      </w:r>
      <w:r>
        <w:rPr/>
        <w:t>модели</w:t>
      </w:r>
      <w:r>
        <w:rPr>
          <w:spacing w:val="-4"/>
        </w:rPr>
        <w:t> </w:t>
      </w:r>
      <w:r>
        <w:rPr/>
        <w:t>характерны</w:t>
      </w:r>
      <w:r>
        <w:rPr>
          <w:spacing w:val="-9"/>
        </w:rPr>
        <w:t> </w:t>
      </w:r>
      <w:r>
        <w:rPr/>
        <w:t>три</w:t>
      </w:r>
      <w:r>
        <w:rPr>
          <w:spacing w:val="-8"/>
        </w:rPr>
        <w:t> </w:t>
      </w:r>
      <w:r>
        <w:rPr/>
        <w:t>основных</w:t>
      </w:r>
      <w:r>
        <w:rPr>
          <w:spacing w:val="-12"/>
        </w:rPr>
        <w:t> </w:t>
      </w:r>
      <w:r>
        <w:rPr>
          <w:spacing w:val="-2"/>
        </w:rPr>
        <w:t>случая:</w:t>
      </w:r>
    </w:p>
    <w:p>
      <w:pPr>
        <w:pStyle w:val="ListParagraph"/>
        <w:numPr>
          <w:ilvl w:val="0"/>
          <w:numId w:val="16"/>
        </w:numPr>
        <w:tabs>
          <w:tab w:pos="1734" w:val="left" w:leader="none"/>
        </w:tabs>
        <w:spacing w:line="322" w:lineRule="exact" w:before="0" w:after="0"/>
        <w:ind w:left="1734" w:right="0" w:hanging="211"/>
        <w:jc w:val="both"/>
        <w:rPr>
          <w:sz w:val="28"/>
        </w:rPr>
      </w:pPr>
      <w:r>
        <w:rPr>
          <w:sz w:val="28"/>
        </w:rPr>
        <w:t>поднятых</w:t>
      </w:r>
      <w:r>
        <w:rPr>
          <w:spacing w:val="-10"/>
          <w:sz w:val="28"/>
        </w:rPr>
        <w:t> </w:t>
      </w:r>
      <w:r>
        <w:rPr>
          <w:spacing w:val="-2"/>
          <w:sz w:val="28"/>
        </w:rPr>
        <w:t>антенн;</w:t>
      </w:r>
    </w:p>
    <w:p>
      <w:pPr>
        <w:pStyle w:val="ListParagraph"/>
        <w:numPr>
          <w:ilvl w:val="0"/>
          <w:numId w:val="16"/>
        </w:numPr>
        <w:tabs>
          <w:tab w:pos="1734" w:val="left" w:leader="none"/>
        </w:tabs>
        <w:spacing w:line="322" w:lineRule="exact" w:before="0" w:after="0"/>
        <w:ind w:left="1734" w:right="0" w:hanging="211"/>
        <w:jc w:val="both"/>
        <w:rPr>
          <w:sz w:val="28"/>
        </w:rPr>
      </w:pPr>
      <w:r>
        <w:rPr>
          <w:sz w:val="28"/>
        </w:rPr>
        <w:t>низко</w:t>
      </w:r>
      <w:r>
        <w:rPr>
          <w:spacing w:val="-9"/>
          <w:sz w:val="28"/>
        </w:rPr>
        <w:t> </w:t>
      </w:r>
      <w:r>
        <w:rPr>
          <w:sz w:val="28"/>
        </w:rPr>
        <w:t>расположенных</w:t>
      </w:r>
      <w:r>
        <w:rPr>
          <w:spacing w:val="-11"/>
          <w:sz w:val="28"/>
        </w:rPr>
        <w:t> </w:t>
      </w:r>
      <w:r>
        <w:rPr>
          <w:spacing w:val="-2"/>
          <w:sz w:val="28"/>
        </w:rPr>
        <w:t>антенн;</w:t>
      </w:r>
    </w:p>
    <w:p>
      <w:pPr>
        <w:pStyle w:val="ListParagraph"/>
        <w:numPr>
          <w:ilvl w:val="0"/>
          <w:numId w:val="16"/>
        </w:numPr>
        <w:tabs>
          <w:tab w:pos="313" w:val="left" w:leader="none"/>
        </w:tabs>
        <w:spacing w:line="240" w:lineRule="auto" w:before="0" w:after="0"/>
        <w:ind w:left="313" w:right="0" w:hanging="211"/>
        <w:jc w:val="both"/>
        <w:rPr>
          <w:sz w:val="28"/>
        </w:rPr>
      </w:pPr>
      <w:r>
        <w:rPr>
          <w:sz w:val="28"/>
        </w:rPr>
        <w:t>когда</w:t>
      </w:r>
      <w:r>
        <w:rPr>
          <w:spacing w:val="-6"/>
          <w:sz w:val="28"/>
        </w:rPr>
        <w:t> </w:t>
      </w:r>
      <w:r>
        <w:rPr>
          <w:sz w:val="28"/>
        </w:rPr>
        <w:t>антенны</w:t>
      </w:r>
      <w:r>
        <w:rPr>
          <w:spacing w:val="-7"/>
          <w:sz w:val="28"/>
        </w:rPr>
        <w:t> </w:t>
      </w:r>
      <w:r>
        <w:rPr>
          <w:sz w:val="28"/>
        </w:rPr>
        <w:t>нельзя</w:t>
      </w:r>
      <w:r>
        <w:rPr>
          <w:spacing w:val="-5"/>
          <w:sz w:val="28"/>
        </w:rPr>
        <w:t> </w:t>
      </w:r>
      <w:r>
        <w:rPr>
          <w:sz w:val="28"/>
        </w:rPr>
        <w:t>считать</w:t>
      </w:r>
      <w:r>
        <w:rPr>
          <w:spacing w:val="-8"/>
          <w:sz w:val="28"/>
        </w:rPr>
        <w:t> </w:t>
      </w:r>
      <w:r>
        <w:rPr>
          <w:sz w:val="28"/>
        </w:rPr>
        <w:t>поднятыми</w:t>
      </w:r>
      <w:r>
        <w:rPr>
          <w:spacing w:val="-7"/>
          <w:sz w:val="28"/>
        </w:rPr>
        <w:t> </w:t>
      </w:r>
      <w:r>
        <w:rPr>
          <w:sz w:val="28"/>
        </w:rPr>
        <w:t>или</w:t>
      </w:r>
      <w:r>
        <w:rPr>
          <w:spacing w:val="-6"/>
          <w:sz w:val="28"/>
        </w:rPr>
        <w:t> </w:t>
      </w:r>
      <w:r>
        <w:rPr>
          <w:sz w:val="28"/>
        </w:rPr>
        <w:t>низко</w:t>
      </w:r>
      <w:r>
        <w:rPr>
          <w:spacing w:val="-7"/>
          <w:sz w:val="28"/>
        </w:rPr>
        <w:t> </w:t>
      </w:r>
      <w:r>
        <w:rPr>
          <w:spacing w:val="-2"/>
          <w:sz w:val="28"/>
        </w:rPr>
        <w:t>расположенными.</w:t>
      </w:r>
    </w:p>
    <w:p>
      <w:pPr>
        <w:pStyle w:val="BodyText"/>
        <w:spacing w:before="2"/>
        <w:ind w:left="0"/>
      </w:pPr>
    </w:p>
    <w:p>
      <w:pPr>
        <w:pStyle w:val="Heading3"/>
        <w:numPr>
          <w:ilvl w:val="2"/>
          <w:numId w:val="2"/>
        </w:numPr>
        <w:tabs>
          <w:tab w:pos="1867" w:val="left" w:leader="none"/>
        </w:tabs>
        <w:spacing w:line="240" w:lineRule="auto" w:before="1" w:after="0"/>
        <w:ind w:left="1867" w:right="0" w:hanging="704"/>
        <w:jc w:val="left"/>
      </w:pPr>
      <w:r>
        <w:rPr/>
        <w:t>Поле</w:t>
      </w:r>
      <w:r>
        <w:rPr>
          <w:spacing w:val="-10"/>
        </w:rPr>
        <w:t> </w:t>
      </w:r>
      <w:r>
        <w:rPr/>
        <w:t>излучения</w:t>
      </w:r>
      <w:r>
        <w:rPr>
          <w:spacing w:val="-10"/>
        </w:rPr>
        <w:t> </w:t>
      </w:r>
      <w:r>
        <w:rPr/>
        <w:t>поднятых</w:t>
      </w:r>
      <w:r>
        <w:rPr>
          <w:spacing w:val="-14"/>
        </w:rPr>
        <w:t> </w:t>
      </w:r>
      <w:r>
        <w:rPr>
          <w:spacing w:val="-2"/>
        </w:rPr>
        <w:t>антенн</w:t>
      </w:r>
    </w:p>
    <w:p>
      <w:pPr>
        <w:pStyle w:val="BodyText"/>
        <w:spacing w:line="242" w:lineRule="auto" w:before="288"/>
        <w:ind w:right="170" w:firstLine="710"/>
        <w:jc w:val="both"/>
      </w:pPr>
      <w:r>
        <w:rPr/>
        <w:t>Под термином </w:t>
      </w:r>
      <w:r>
        <w:rPr>
          <w:i/>
        </w:rPr>
        <w:t>поднятая антенна </w:t>
      </w:r>
      <w:r>
        <w:rPr/>
        <w:t>следует понимать антенну, высота ус- тановки</w:t>
      </w:r>
      <w:r>
        <w:rPr>
          <w:spacing w:val="57"/>
        </w:rPr>
        <w:t> </w:t>
      </w:r>
      <w:r>
        <w:rPr/>
        <w:t>которой</w:t>
      </w:r>
      <w:r>
        <w:rPr>
          <w:spacing w:val="58"/>
        </w:rPr>
        <w:t> </w:t>
      </w:r>
      <w:r>
        <w:rPr/>
        <w:t>над</w:t>
      </w:r>
      <w:r>
        <w:rPr>
          <w:spacing w:val="59"/>
        </w:rPr>
        <w:t> </w:t>
      </w:r>
      <w:r>
        <w:rPr/>
        <w:t>подстилающей</w:t>
      </w:r>
      <w:r>
        <w:rPr>
          <w:spacing w:val="58"/>
        </w:rPr>
        <w:t> </w:t>
      </w:r>
      <w:r>
        <w:rPr/>
        <w:t>поверхностью</w:t>
      </w:r>
      <w:r>
        <w:rPr>
          <w:spacing w:val="62"/>
        </w:rPr>
        <w:t> </w:t>
      </w:r>
      <w:r>
        <w:rPr/>
        <w:t>h</w:t>
      </w:r>
      <w:r>
        <w:rPr>
          <w:spacing w:val="52"/>
        </w:rPr>
        <w:t> </w:t>
      </w:r>
      <w:r>
        <w:rPr/>
        <w:t>по</w:t>
      </w:r>
      <w:r>
        <w:rPr>
          <w:spacing w:val="58"/>
        </w:rPr>
        <w:t> </w:t>
      </w:r>
      <w:r>
        <w:rPr/>
        <w:t>крайней</w:t>
      </w:r>
      <w:r>
        <w:rPr>
          <w:spacing w:val="58"/>
        </w:rPr>
        <w:t> </w:t>
      </w:r>
      <w:r>
        <w:rPr/>
        <w:t>мере</w:t>
      </w:r>
      <w:r>
        <w:rPr>
          <w:spacing w:val="58"/>
        </w:rPr>
        <w:t> </w:t>
      </w:r>
      <w:r>
        <w:rPr/>
        <w:t>в</w:t>
      </w:r>
      <w:r>
        <w:rPr>
          <w:spacing w:val="56"/>
        </w:rPr>
        <w:t> </w:t>
      </w:r>
      <w:r>
        <w:rPr>
          <w:spacing w:val="-5"/>
        </w:rPr>
        <w:t>не-</w:t>
      </w:r>
    </w:p>
    <w:p>
      <w:pPr>
        <w:pStyle w:val="BodyText"/>
      </w:pPr>
      <w:r>
        <w:rPr/>
        <w:t>сколько</w:t>
      </w:r>
      <w:r>
        <w:rPr>
          <w:spacing w:val="47"/>
        </w:rPr>
        <w:t> </w:t>
      </w:r>
      <w:r>
        <w:rPr/>
        <w:t>раз</w:t>
      </w:r>
      <w:r>
        <w:rPr>
          <w:spacing w:val="50"/>
        </w:rPr>
        <w:t> </w:t>
      </w:r>
      <w:r>
        <w:rPr/>
        <w:t>превышает</w:t>
      </w:r>
      <w:r>
        <w:rPr>
          <w:spacing w:val="49"/>
        </w:rPr>
        <w:t> </w:t>
      </w:r>
      <w:r>
        <w:rPr/>
        <w:t>длину</w:t>
      </w:r>
      <w:r>
        <w:rPr>
          <w:spacing w:val="46"/>
        </w:rPr>
        <w:t> </w:t>
      </w:r>
      <w:r>
        <w:rPr/>
        <w:t>рабочей</w:t>
      </w:r>
      <w:r>
        <w:rPr>
          <w:spacing w:val="54"/>
        </w:rPr>
        <w:t> </w:t>
      </w:r>
      <w:r>
        <w:rPr/>
        <w:t>волны</w:t>
      </w:r>
      <w:r>
        <w:rPr>
          <w:spacing w:val="49"/>
          <w:w w:val="150"/>
        </w:rPr>
        <w:t> </w:t>
      </w:r>
      <w:r>
        <w:rPr>
          <w:i/>
        </w:rPr>
        <w:t>h</w:t>
      </w:r>
      <w:r>
        <w:rPr>
          <w:i/>
          <w:spacing w:val="-4"/>
        </w:rPr>
        <w:t> </w:t>
      </w:r>
      <w:r>
        <w:rPr>
          <w:rFonts w:ascii="Symbol" w:hAnsi="Symbol"/>
        </w:rPr>
        <w:t></w:t>
      </w:r>
      <w:r>
        <w:rPr>
          <w:spacing w:val="-12"/>
        </w:rPr>
        <w:t> </w:t>
      </w:r>
      <w:r>
        <w:rPr/>
        <w:t>(3...5)</w:t>
      </w:r>
      <w:r>
        <w:rPr>
          <w:rFonts w:ascii="Verdana" w:hAnsi="Verdana"/>
          <w:i/>
          <w:sz w:val="29"/>
        </w:rPr>
        <w:t>λ</w:t>
      </w:r>
      <w:r>
        <w:rPr>
          <w:rFonts w:ascii="Verdana" w:hAnsi="Verdana"/>
          <w:i/>
          <w:spacing w:val="-54"/>
          <w:sz w:val="29"/>
        </w:rPr>
        <w:t> </w:t>
      </w:r>
      <w:r>
        <w:rPr/>
        <w:t>.</w:t>
      </w:r>
      <w:r>
        <w:rPr>
          <w:spacing w:val="52"/>
        </w:rPr>
        <w:t> </w:t>
      </w:r>
      <w:r>
        <w:rPr/>
        <w:t>Следует</w:t>
      </w:r>
      <w:r>
        <w:rPr>
          <w:spacing w:val="50"/>
        </w:rPr>
        <w:t> </w:t>
      </w:r>
      <w:r>
        <w:rPr>
          <w:spacing w:val="-2"/>
        </w:rPr>
        <w:t>отметить,</w:t>
      </w:r>
    </w:p>
    <w:p>
      <w:pPr>
        <w:pStyle w:val="BodyText"/>
        <w:spacing w:before="52"/>
        <w:ind w:right="167"/>
        <w:jc w:val="both"/>
      </w:pPr>
      <w:r>
        <w:rPr/>
        <w:t>что к категории поднятых антенн не относятся антенны, высоко поднятые над поверхностью земли и питаемые излучающими снижениями. Практически под- нятые</w:t>
      </w:r>
      <w:r>
        <w:rPr>
          <w:spacing w:val="-2"/>
        </w:rPr>
        <w:t> </w:t>
      </w:r>
      <w:r>
        <w:rPr/>
        <w:t>антенны</w:t>
      </w:r>
      <w:r>
        <w:rPr>
          <w:spacing w:val="-3"/>
        </w:rPr>
        <w:t> </w:t>
      </w:r>
      <w:r>
        <w:rPr/>
        <w:t>встречаются только в</w:t>
      </w:r>
      <w:r>
        <w:rPr>
          <w:spacing w:val="-4"/>
        </w:rPr>
        <w:t> </w:t>
      </w:r>
      <w:r>
        <w:rPr/>
        <w:t>диапазоне</w:t>
      </w:r>
      <w:r>
        <w:rPr>
          <w:spacing w:val="-2"/>
        </w:rPr>
        <w:t> </w:t>
      </w:r>
      <w:r>
        <w:rPr/>
        <w:t>декаметровых</w:t>
      </w:r>
      <w:r>
        <w:rPr>
          <w:spacing w:val="-7"/>
        </w:rPr>
        <w:t> </w:t>
      </w:r>
      <w:r>
        <w:rPr/>
        <w:t>и</w:t>
      </w:r>
      <w:r>
        <w:rPr>
          <w:spacing w:val="-3"/>
        </w:rPr>
        <w:t> </w:t>
      </w:r>
      <w:r>
        <w:rPr/>
        <w:t>более</w:t>
      </w:r>
      <w:r>
        <w:rPr>
          <w:spacing w:val="-2"/>
        </w:rPr>
        <w:t> </w:t>
      </w:r>
      <w:r>
        <w:rPr/>
        <w:t>коротких </w:t>
      </w:r>
      <w:r>
        <w:rPr>
          <w:spacing w:val="-2"/>
        </w:rPr>
        <w:t>волн.</w:t>
      </w:r>
    </w:p>
    <w:p>
      <w:pPr>
        <w:pStyle w:val="BodyText"/>
        <w:ind w:right="159" w:firstLine="710"/>
        <w:jc w:val="both"/>
      </w:pPr>
      <w:r>
        <w:rPr/>
        <w:t>В</w:t>
      </w:r>
      <w:r>
        <w:rPr>
          <w:spacing w:val="-3"/>
        </w:rPr>
        <w:t> </w:t>
      </w:r>
      <w:r>
        <w:rPr/>
        <w:t>случае поднятых</w:t>
      </w:r>
      <w:r>
        <w:rPr>
          <w:spacing w:val="-4"/>
        </w:rPr>
        <w:t> </w:t>
      </w:r>
      <w:r>
        <w:rPr/>
        <w:t>(рис.</w:t>
      </w:r>
      <w:r>
        <w:rPr>
          <w:spacing w:val="-18"/>
        </w:rPr>
        <w:t> </w:t>
      </w:r>
      <w:r>
        <w:rPr/>
        <w:t>3.1)</w:t>
      </w:r>
      <w:r>
        <w:rPr>
          <w:spacing w:val="-1"/>
        </w:rPr>
        <w:t> </w:t>
      </w:r>
      <w:r>
        <w:rPr/>
        <w:t>антенн</w:t>
      </w:r>
      <w:r>
        <w:rPr>
          <w:spacing w:val="-4"/>
        </w:rPr>
        <w:t> </w:t>
      </w:r>
      <w:r>
        <w:rPr/>
        <w:t>строгое решение</w:t>
      </w:r>
      <w:r>
        <w:rPr>
          <w:spacing w:val="-4"/>
        </w:rPr>
        <w:t> </w:t>
      </w:r>
      <w:r>
        <w:rPr/>
        <w:t>задачи взаимодейст- вия ЭМВ с граничной поверхностью при наклонном падении на среду с произ- вольными</w:t>
      </w:r>
      <w:r>
        <w:rPr>
          <w:spacing w:val="-11"/>
        </w:rPr>
        <w:t> </w:t>
      </w:r>
      <w:r>
        <w:rPr/>
        <w:t>параметрами</w:t>
      </w:r>
      <w:r>
        <w:rPr>
          <w:spacing w:val="-11"/>
        </w:rPr>
        <w:t> </w:t>
      </w:r>
      <w:r>
        <w:rPr/>
        <w:t>может</w:t>
      </w:r>
      <w:r>
        <w:rPr>
          <w:spacing w:val="-12"/>
        </w:rPr>
        <w:t> </w:t>
      </w:r>
      <w:r>
        <w:rPr/>
        <w:t>быть</w:t>
      </w:r>
      <w:r>
        <w:rPr>
          <w:spacing w:val="-9"/>
        </w:rPr>
        <w:t> </w:t>
      </w:r>
      <w:r>
        <w:rPr/>
        <w:t>получено</w:t>
      </w:r>
      <w:r>
        <w:rPr>
          <w:spacing w:val="-7"/>
        </w:rPr>
        <w:t> </w:t>
      </w:r>
      <w:r>
        <w:rPr/>
        <w:t>с</w:t>
      </w:r>
      <w:r>
        <w:rPr>
          <w:spacing w:val="-11"/>
        </w:rPr>
        <w:t> </w:t>
      </w:r>
      <w:r>
        <w:rPr/>
        <w:t>помощью</w:t>
      </w:r>
      <w:r>
        <w:rPr>
          <w:spacing w:val="-12"/>
        </w:rPr>
        <w:t> </w:t>
      </w:r>
      <w:r>
        <w:rPr/>
        <w:t>уравнений</w:t>
      </w:r>
      <w:r>
        <w:rPr>
          <w:spacing w:val="-11"/>
        </w:rPr>
        <w:t> </w:t>
      </w:r>
      <w:r>
        <w:rPr/>
        <w:t>Максвелла. Для идеального</w:t>
      </w:r>
      <w:r>
        <w:rPr>
          <w:spacing w:val="-1"/>
        </w:rPr>
        <w:t> </w:t>
      </w:r>
      <w:r>
        <w:rPr/>
        <w:t>проводника удобнее воспользоваться</w:t>
      </w:r>
      <w:r>
        <w:rPr>
          <w:spacing w:val="-1"/>
        </w:rPr>
        <w:t> </w:t>
      </w:r>
      <w:r>
        <w:rPr/>
        <w:t>методом</w:t>
      </w:r>
      <w:r>
        <w:rPr>
          <w:spacing w:val="-1"/>
        </w:rPr>
        <w:t> </w:t>
      </w:r>
      <w:r>
        <w:rPr/>
        <w:t>зеркального изо- бражения, сущность которого заключается в замене проводящей поверхности </w:t>
      </w:r>
      <w:r>
        <w:rPr>
          <w:spacing w:val="-2"/>
        </w:rPr>
        <w:t>эквивалентным вибратором, представляющим собой зеркальное отображение ре- </w:t>
      </w:r>
      <w:r>
        <w:rPr/>
        <w:t>ального</w:t>
      </w:r>
      <w:r>
        <w:rPr>
          <w:spacing w:val="-5"/>
        </w:rPr>
        <w:t> </w:t>
      </w:r>
      <w:r>
        <w:rPr/>
        <w:t>излучателя</w:t>
      </w:r>
      <w:r>
        <w:rPr>
          <w:spacing w:val="-8"/>
        </w:rPr>
        <w:t> </w:t>
      </w:r>
      <w:r>
        <w:rPr/>
        <w:t>с</w:t>
      </w:r>
      <w:r>
        <w:rPr>
          <w:spacing w:val="-5"/>
        </w:rPr>
        <w:t> </w:t>
      </w:r>
      <w:r>
        <w:rPr/>
        <w:t>противофазным</w:t>
      </w:r>
      <w:r>
        <w:rPr>
          <w:spacing w:val="-5"/>
        </w:rPr>
        <w:t> </w:t>
      </w:r>
      <w:r>
        <w:rPr/>
        <w:t>зарядом.</w:t>
      </w:r>
      <w:r>
        <w:rPr>
          <w:spacing w:val="-4"/>
        </w:rPr>
        <w:t> </w:t>
      </w:r>
      <w:r>
        <w:rPr/>
        <w:t>Такая</w:t>
      </w:r>
      <w:r>
        <w:rPr>
          <w:spacing w:val="-5"/>
        </w:rPr>
        <w:t> </w:t>
      </w:r>
      <w:r>
        <w:rPr/>
        <w:t>замена</w:t>
      </w:r>
      <w:r>
        <w:rPr>
          <w:spacing w:val="-5"/>
        </w:rPr>
        <w:t> </w:t>
      </w:r>
      <w:r>
        <w:rPr/>
        <w:t>сохраняет</w:t>
      </w:r>
      <w:r>
        <w:rPr>
          <w:spacing w:val="-7"/>
        </w:rPr>
        <w:t> </w:t>
      </w:r>
      <w:r>
        <w:rPr/>
        <w:t>неизмен- ными</w:t>
      </w:r>
      <w:r>
        <w:rPr>
          <w:spacing w:val="80"/>
        </w:rPr>
        <w:t> </w:t>
      </w:r>
      <w:r>
        <w:rPr/>
        <w:t>граничные</w:t>
      </w:r>
      <w:r>
        <w:rPr>
          <w:spacing w:val="80"/>
        </w:rPr>
        <w:t> </w:t>
      </w:r>
      <w:r>
        <w:rPr/>
        <w:t>условия</w:t>
      </w:r>
      <w:r>
        <w:rPr>
          <w:spacing w:val="40"/>
        </w:rPr>
        <w:t> </w:t>
      </w:r>
      <w:r>
        <w:rPr/>
        <w:t>на</w:t>
      </w:r>
      <w:r>
        <w:rPr>
          <w:spacing w:val="40"/>
        </w:rPr>
        <w:t> </w:t>
      </w:r>
      <w:r>
        <w:rPr/>
        <w:t>плоскости</w:t>
      </w:r>
      <w:r>
        <w:rPr>
          <w:spacing w:val="80"/>
          <w:w w:val="150"/>
        </w:rPr>
        <w:t> </w:t>
      </w:r>
      <w:r>
        <w:rPr/>
        <w:t>симметрии,</w:t>
      </w:r>
      <w:r>
        <w:rPr>
          <w:spacing w:val="80"/>
        </w:rPr>
        <w:t> </w:t>
      </w:r>
      <w:r>
        <w:rPr/>
        <w:t>проходящей</w:t>
      </w:r>
      <w:r>
        <w:rPr>
          <w:spacing w:val="40"/>
        </w:rPr>
        <w:t> </w:t>
      </w:r>
      <w:r>
        <w:rPr/>
        <w:t>перпенди-</w:t>
      </w:r>
    </w:p>
    <w:p>
      <w:pPr>
        <w:spacing w:after="0"/>
        <w:jc w:val="both"/>
        <w:sectPr>
          <w:pgSz w:w="11900" w:h="16840"/>
          <w:pgMar w:top="1060" w:bottom="280" w:left="680" w:right="960"/>
        </w:sectPr>
      </w:pPr>
    </w:p>
    <w:p>
      <w:pPr>
        <w:pStyle w:val="BodyText"/>
        <w:ind w:left="1163"/>
        <w:rPr>
          <w:sz w:val="20"/>
        </w:rPr>
      </w:pPr>
      <w:r>
        <w:rPr>
          <w:sz w:val="20"/>
        </w:rPr>
        <w:drawing>
          <wp:inline distT="0" distB="0" distL="0" distR="0">
            <wp:extent cx="4832986" cy="2674620"/>
            <wp:effectExtent l="0" t="0" r="0" b="0"/>
            <wp:docPr id="1182" name="Image 1182"/>
            <wp:cNvGraphicFramePr>
              <a:graphicFrameLocks/>
            </wp:cNvGraphicFramePr>
            <a:graphic>
              <a:graphicData uri="http://schemas.openxmlformats.org/drawingml/2006/picture">
                <pic:pic>
                  <pic:nvPicPr>
                    <pic:cNvPr id="1182" name="Image 1182"/>
                    <pic:cNvPicPr/>
                  </pic:nvPicPr>
                  <pic:blipFill>
                    <a:blip r:embed="rId52" cstate="print"/>
                    <a:stretch>
                      <a:fillRect/>
                    </a:stretch>
                  </pic:blipFill>
                  <pic:spPr>
                    <a:xfrm>
                      <a:off x="0" y="0"/>
                      <a:ext cx="4832986" cy="2674620"/>
                    </a:xfrm>
                    <a:prstGeom prst="rect">
                      <a:avLst/>
                    </a:prstGeom>
                  </pic:spPr>
                </pic:pic>
              </a:graphicData>
            </a:graphic>
          </wp:inline>
        </w:drawing>
      </w:r>
      <w:r>
        <w:rPr>
          <w:sz w:val="20"/>
        </w:rPr>
      </w:r>
    </w:p>
    <w:p>
      <w:pPr>
        <w:pStyle w:val="BodyText"/>
        <w:ind w:left="993"/>
        <w:jc w:val="center"/>
      </w:pPr>
      <w:r>
        <w:rPr/>
        <w:t>Рис.</w:t>
      </w:r>
      <w:r>
        <w:rPr>
          <w:spacing w:val="-2"/>
        </w:rPr>
        <w:t> </w:t>
      </w:r>
      <w:r>
        <w:rPr>
          <w:spacing w:val="-5"/>
        </w:rPr>
        <w:t>3.1</w:t>
      </w:r>
    </w:p>
    <w:p>
      <w:pPr>
        <w:pStyle w:val="BodyText"/>
        <w:spacing w:before="296"/>
        <w:ind w:right="170"/>
        <w:jc w:val="both"/>
      </w:pPr>
      <w:r>
        <w:rPr/>
        <w:t>кулярно кратчайшему расстоянию от излучателя до его зеркального изображе- ния, ибо составляющие суммарного поля будут такими же, как и на проводя- щей поверхности при излучении реальных источников (рис. 3.1, а). На основа- нии</w:t>
      </w:r>
      <w:r>
        <w:rPr>
          <w:spacing w:val="-6"/>
        </w:rPr>
        <w:t> </w:t>
      </w:r>
      <w:r>
        <w:rPr/>
        <w:t>теоремы</w:t>
      </w:r>
      <w:r>
        <w:rPr>
          <w:spacing w:val="-5"/>
        </w:rPr>
        <w:t> </w:t>
      </w:r>
      <w:r>
        <w:rPr/>
        <w:t>единственности</w:t>
      </w:r>
      <w:r>
        <w:rPr>
          <w:spacing w:val="-6"/>
        </w:rPr>
        <w:t> </w:t>
      </w:r>
      <w:r>
        <w:rPr/>
        <w:t>решения задач</w:t>
      </w:r>
      <w:r>
        <w:rPr>
          <w:spacing w:val="-6"/>
        </w:rPr>
        <w:t> </w:t>
      </w:r>
      <w:r>
        <w:rPr/>
        <w:t>электродинамики</w:t>
      </w:r>
      <w:r>
        <w:rPr>
          <w:spacing w:val="-5"/>
        </w:rPr>
        <w:t> </w:t>
      </w:r>
      <w:r>
        <w:rPr/>
        <w:t>поле</w:t>
      </w:r>
      <w:r>
        <w:rPr>
          <w:spacing w:val="-5"/>
        </w:rPr>
        <w:t> </w:t>
      </w:r>
      <w:r>
        <w:rPr/>
        <w:t>вибратора </w:t>
      </w:r>
      <w:r>
        <w:rPr>
          <w:spacing w:val="-10"/>
        </w:rPr>
        <w:t>в</w:t>
      </w:r>
    </w:p>
    <w:p>
      <w:pPr>
        <w:spacing w:after="0"/>
        <w:jc w:val="both"/>
        <w:sectPr>
          <w:pgSz w:w="11900" w:h="16840"/>
          <w:pgMar w:top="1140" w:bottom="280" w:left="680" w:right="960"/>
        </w:sectPr>
      </w:pPr>
    </w:p>
    <w:p>
      <w:pPr>
        <w:pStyle w:val="BodyText"/>
        <w:spacing w:before="8"/>
      </w:pPr>
      <w:bookmarkStart w:name="3.1.1.1. Существенная зона при отражении" w:id="31"/>
      <w:bookmarkEnd w:id="31"/>
      <w:r>
        <w:rPr/>
      </w:r>
      <w:r>
        <w:rPr/>
        <w:t>полупространстве</w:t>
      </w:r>
      <w:r>
        <w:rPr>
          <w:spacing w:val="6"/>
        </w:rPr>
        <w:t> </w:t>
      </w:r>
      <w:r>
        <w:rPr>
          <w:i/>
          <w:spacing w:val="-7"/>
        </w:rPr>
        <w:t>V</w:t>
      </w:r>
      <w:r>
        <w:rPr>
          <w:spacing w:val="-7"/>
          <w:vertAlign w:val="subscript"/>
        </w:rPr>
        <w:t>0</w:t>
      </w:r>
    </w:p>
    <w:p>
      <w:pPr>
        <w:pStyle w:val="BodyText"/>
        <w:spacing w:before="8"/>
        <w:ind w:left="90"/>
      </w:pPr>
      <w:r>
        <w:rPr/>
        <w:br w:type="column"/>
      </w:r>
      <w:r>
        <w:rPr/>
        <w:t>(рис.</w:t>
      </w:r>
      <w:r>
        <w:rPr>
          <w:spacing w:val="4"/>
        </w:rPr>
        <w:t> </w:t>
      </w:r>
      <w:r>
        <w:rPr/>
        <w:t>3.1,</w:t>
      </w:r>
      <w:r>
        <w:rPr>
          <w:spacing w:val="5"/>
        </w:rPr>
        <w:t> </w:t>
      </w:r>
      <w:r>
        <w:rPr/>
        <w:t>б)</w:t>
      </w:r>
      <w:r>
        <w:rPr>
          <w:spacing w:val="2"/>
        </w:rPr>
        <w:t> </w:t>
      </w:r>
      <w:r>
        <w:rPr/>
        <w:t>над</w:t>
      </w:r>
      <w:r>
        <w:rPr>
          <w:spacing w:val="5"/>
        </w:rPr>
        <w:t> </w:t>
      </w:r>
      <w:r>
        <w:rPr/>
        <w:t>идеальной</w:t>
      </w:r>
      <w:r>
        <w:rPr>
          <w:spacing w:val="3"/>
        </w:rPr>
        <w:t> </w:t>
      </w:r>
      <w:r>
        <w:rPr/>
        <w:t>проводящей</w:t>
      </w:r>
      <w:r>
        <w:rPr>
          <w:spacing w:val="3"/>
        </w:rPr>
        <w:t> </w:t>
      </w:r>
      <w:r>
        <w:rPr/>
        <w:t>поверхностью</w:t>
      </w:r>
      <w:r>
        <w:rPr>
          <w:spacing w:val="2"/>
        </w:rPr>
        <w:t> </w:t>
      </w:r>
      <w:r>
        <w:rPr>
          <w:spacing w:val="-5"/>
        </w:rPr>
        <w:t>од-</w:t>
      </w:r>
    </w:p>
    <w:p>
      <w:pPr>
        <w:spacing w:after="0"/>
        <w:sectPr>
          <w:type w:val="continuous"/>
          <w:pgSz w:w="11900" w:h="16840"/>
          <w:pgMar w:top="1060" w:bottom="280" w:left="680" w:right="960"/>
          <w:cols w:num="2" w:equalWidth="0">
            <w:col w:w="2967" w:space="40"/>
            <w:col w:w="7253"/>
          </w:cols>
        </w:sectPr>
      </w:pPr>
    </w:p>
    <w:p>
      <w:pPr>
        <w:pStyle w:val="BodyText"/>
        <w:spacing w:before="53"/>
        <w:ind w:right="170"/>
        <w:jc w:val="both"/>
      </w:pPr>
      <w:r>
        <w:rPr/>
        <w:t>нозначно определяется излучением реального вибратора (В) и его зеркального изображения (В') по известным соотношениям (разд. 1.4), электромагнитным параметрам среды и излучателя. Если подстилающая поверхность отлична от идеального проводника, часть энергии излучения проникает во вторую среду с преломленной волной, модуль коэффициента отражения становится меньше единицы</w:t>
      </w:r>
      <w:r>
        <w:rPr>
          <w:spacing w:val="-3"/>
        </w:rPr>
        <w:t> </w:t>
      </w:r>
      <w:r>
        <w:rPr/>
        <w:t>и применение</w:t>
      </w:r>
      <w:r>
        <w:rPr>
          <w:spacing w:val="-2"/>
        </w:rPr>
        <w:t> </w:t>
      </w:r>
      <w:r>
        <w:rPr/>
        <w:t>метода</w:t>
      </w:r>
      <w:r>
        <w:rPr>
          <w:spacing w:val="-2"/>
        </w:rPr>
        <w:t> </w:t>
      </w:r>
      <w:r>
        <w:rPr/>
        <w:t>зеркальных</w:t>
      </w:r>
      <w:r>
        <w:rPr>
          <w:spacing w:val="40"/>
        </w:rPr>
        <w:t> </w:t>
      </w:r>
      <w:r>
        <w:rPr/>
        <w:t>отображений</w:t>
      </w:r>
      <w:r>
        <w:rPr>
          <w:spacing w:val="-3"/>
        </w:rPr>
        <w:t> </w:t>
      </w:r>
      <w:r>
        <w:rPr/>
        <w:t>дает значительные</w:t>
      </w:r>
      <w:r>
        <w:rPr>
          <w:spacing w:val="-2"/>
        </w:rPr>
        <w:t> </w:t>
      </w:r>
      <w:r>
        <w:rPr/>
        <w:t>по- грешности. В этом случае используется приближенный, так называемый отра- жательный метод расчета, согласно которому напряженность поля зеркального источника определяется умножением амплитуды реального излучателя на ко- эффициент отражения Френеля.</w:t>
      </w:r>
    </w:p>
    <w:p>
      <w:pPr>
        <w:pStyle w:val="BodyText"/>
        <w:spacing w:before="5"/>
        <w:ind w:left="0"/>
      </w:pPr>
    </w:p>
    <w:p>
      <w:pPr>
        <w:pStyle w:val="Heading3"/>
        <w:numPr>
          <w:ilvl w:val="3"/>
          <w:numId w:val="2"/>
        </w:numPr>
        <w:tabs>
          <w:tab w:pos="2078" w:val="left" w:leader="none"/>
        </w:tabs>
        <w:spacing w:line="240" w:lineRule="auto" w:before="0" w:after="0"/>
        <w:ind w:left="2078" w:right="0" w:hanging="915"/>
        <w:jc w:val="left"/>
      </w:pPr>
      <w:r>
        <w:rPr/>
        <w:t>Существенная</w:t>
      </w:r>
      <w:r>
        <w:rPr>
          <w:spacing w:val="-12"/>
        </w:rPr>
        <w:t> </w:t>
      </w:r>
      <w:r>
        <w:rPr/>
        <w:t>зона</w:t>
      </w:r>
      <w:r>
        <w:rPr>
          <w:spacing w:val="-10"/>
        </w:rPr>
        <w:t> </w:t>
      </w:r>
      <w:r>
        <w:rPr/>
        <w:t>при</w:t>
      </w:r>
      <w:r>
        <w:rPr>
          <w:spacing w:val="-8"/>
        </w:rPr>
        <w:t> </w:t>
      </w:r>
      <w:r>
        <w:rPr/>
        <w:t>отражении</w:t>
      </w:r>
      <w:r>
        <w:rPr>
          <w:spacing w:val="-11"/>
        </w:rPr>
        <w:t> </w:t>
      </w:r>
      <w:r>
        <w:rPr>
          <w:spacing w:val="-2"/>
        </w:rPr>
        <w:t>радиоволн</w:t>
      </w:r>
    </w:p>
    <w:p>
      <w:pPr>
        <w:pStyle w:val="BodyText"/>
        <w:spacing w:before="317"/>
        <w:ind w:right="166" w:firstLine="710"/>
        <w:jc w:val="both"/>
      </w:pPr>
      <w:r>
        <w:rPr/>
        <w:t>При выводе коэффициентов Френеля предполагалось, что граница разде- ла сред является идеально гладкой и в формировании поля отраженной волны участвует безграничная поверхность. Однако реальная подстилающая поверх- ность имеет неровности (шероховатости) и неоднородные включения. Поэтому возникает необходимость выделить участок отражающей поверхности, наибо- лее эффективно влияющий на волновые процессы при наклонном падении про- странственно ограниченной волны (луча ВО на рис. 3.1, а). Границы указанной области подстилающей поверхности, называемой </w:t>
      </w:r>
      <w:r>
        <w:rPr>
          <w:i/>
        </w:rPr>
        <w:t>существенной зоной при от-</w:t>
      </w:r>
      <w:r>
        <w:rPr>
          <w:i/>
        </w:rPr>
        <w:t> ражении радиоволн</w:t>
      </w:r>
      <w:r>
        <w:rPr/>
        <w:t>, могут быть определены при рассмотрении вторичных ис- точников</w:t>
      </w:r>
      <w:r>
        <w:rPr>
          <w:spacing w:val="20"/>
        </w:rPr>
        <w:t> </w:t>
      </w:r>
      <w:r>
        <w:rPr/>
        <w:t>излучения</w:t>
      </w:r>
      <w:r>
        <w:rPr>
          <w:spacing w:val="25"/>
        </w:rPr>
        <w:t> </w:t>
      </w:r>
      <w:r>
        <w:rPr/>
        <w:t>(разд.2.2).</w:t>
      </w:r>
      <w:r>
        <w:rPr>
          <w:spacing w:val="24"/>
        </w:rPr>
        <w:t> </w:t>
      </w:r>
      <w:r>
        <w:rPr/>
        <w:t>При</w:t>
      </w:r>
      <w:r>
        <w:rPr>
          <w:spacing w:val="23"/>
        </w:rPr>
        <w:t> </w:t>
      </w:r>
      <w:r>
        <w:rPr/>
        <w:t>таком</w:t>
      </w:r>
      <w:r>
        <w:rPr>
          <w:spacing w:val="19"/>
        </w:rPr>
        <w:t> </w:t>
      </w:r>
      <w:r>
        <w:rPr/>
        <w:t>подходе</w:t>
      </w:r>
      <w:r>
        <w:rPr>
          <w:spacing w:val="19"/>
        </w:rPr>
        <w:t> </w:t>
      </w:r>
      <w:r>
        <w:rPr/>
        <w:t>к</w:t>
      </w:r>
      <w:r>
        <w:rPr>
          <w:spacing w:val="22"/>
        </w:rPr>
        <w:t> </w:t>
      </w:r>
      <w:r>
        <w:rPr/>
        <w:t>решению</w:t>
      </w:r>
      <w:r>
        <w:rPr>
          <w:spacing w:val="20"/>
        </w:rPr>
        <w:t> </w:t>
      </w:r>
      <w:r>
        <w:rPr/>
        <w:t>задачи</w:t>
      </w:r>
      <w:r>
        <w:rPr>
          <w:spacing w:val="23"/>
        </w:rPr>
        <w:t> </w:t>
      </w:r>
      <w:r>
        <w:rPr>
          <w:spacing w:val="-2"/>
        </w:rPr>
        <w:t>размеры</w:t>
      </w:r>
    </w:p>
    <w:p>
      <w:pPr>
        <w:spacing w:after="0"/>
        <w:jc w:val="both"/>
        <w:sectPr>
          <w:type w:val="continuous"/>
          <w:pgSz w:w="11900" w:h="16840"/>
          <w:pgMar w:top="1060" w:bottom="280" w:left="680" w:right="960"/>
        </w:sectPr>
      </w:pPr>
    </w:p>
    <w:p>
      <w:pPr>
        <w:pStyle w:val="BodyText"/>
        <w:spacing w:before="6"/>
      </w:pPr>
      <w:r>
        <w:rPr/>
        <mc:AlternateContent>
          <mc:Choice Requires="wps">
            <w:drawing>
              <wp:anchor distT="0" distB="0" distL="0" distR="0" allowOverlap="1" layoutInCell="1" locked="0" behindDoc="0" simplePos="0" relativeHeight="16057856">
                <wp:simplePos x="0" y="0"/>
                <wp:positionH relativeFrom="page">
                  <wp:posOffset>-127750</wp:posOffset>
                </wp:positionH>
                <wp:positionV relativeFrom="page">
                  <wp:posOffset>5006968</wp:posOffset>
                </wp:positionV>
                <wp:extent cx="7724775" cy="825500"/>
                <wp:effectExtent l="0" t="0" r="0" b="0"/>
                <wp:wrapNone/>
                <wp:docPr id="1183" name="Textbox 1183"/>
                <wp:cNvGraphicFramePr>
                  <a:graphicFrameLocks/>
                </wp:cNvGraphicFramePr>
                <a:graphic>
                  <a:graphicData uri="http://schemas.microsoft.com/office/word/2010/wordprocessingShape">
                    <wps:wsp>
                      <wps:cNvPr id="1183" name="Textbox 118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5785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pacing w:val="-4"/>
        </w:rPr>
        <w:t>участка</w:t>
      </w:r>
    </w:p>
    <w:p>
      <w:pPr>
        <w:pStyle w:val="BodyText"/>
        <w:spacing w:before="6"/>
        <w:ind w:left="95"/>
      </w:pPr>
      <w:r>
        <w:rPr/>
        <w:br w:type="column"/>
      </w:r>
      <w:r>
        <w:rPr>
          <w:i/>
        </w:rPr>
        <w:t>S</w:t>
      </w:r>
      <w:r>
        <w:rPr>
          <w:i/>
          <w:position w:val="-6"/>
          <w:sz w:val="20"/>
        </w:rPr>
        <w:t>c</w:t>
      </w:r>
      <w:r>
        <w:rPr>
          <w:i/>
          <w:spacing w:val="69"/>
          <w:position w:val="-6"/>
          <w:sz w:val="20"/>
        </w:rPr>
        <w:t> </w:t>
      </w:r>
      <w:r>
        <w:rPr/>
        <w:t>определяются</w:t>
      </w:r>
      <w:r>
        <w:rPr>
          <w:spacing w:val="17"/>
        </w:rPr>
        <w:t> </w:t>
      </w:r>
      <w:r>
        <w:rPr/>
        <w:t>геометрией</w:t>
      </w:r>
      <w:r>
        <w:rPr>
          <w:spacing w:val="19"/>
        </w:rPr>
        <w:t> </w:t>
      </w:r>
      <w:r>
        <w:rPr/>
        <w:t>области</w:t>
      </w:r>
      <w:r>
        <w:rPr>
          <w:spacing w:val="15"/>
        </w:rPr>
        <w:t> </w:t>
      </w:r>
      <w:r>
        <w:rPr/>
        <w:t>пространства,</w:t>
      </w:r>
      <w:r>
        <w:rPr>
          <w:spacing w:val="17"/>
        </w:rPr>
        <w:t> </w:t>
      </w:r>
      <w:r>
        <w:rPr/>
        <w:t>существенной</w:t>
      </w:r>
      <w:r>
        <w:rPr>
          <w:spacing w:val="20"/>
        </w:rPr>
        <w:t> </w:t>
      </w:r>
      <w:r>
        <w:rPr>
          <w:spacing w:val="-5"/>
        </w:rPr>
        <w:t>для</w:t>
      </w:r>
    </w:p>
    <w:p>
      <w:pPr>
        <w:spacing w:after="0"/>
        <w:sectPr>
          <w:type w:val="continuous"/>
          <w:pgSz w:w="11900" w:h="16840"/>
          <w:pgMar w:top="1060" w:bottom="280" w:left="680" w:right="960"/>
          <w:cols w:num="2" w:equalWidth="0">
            <w:col w:w="1360" w:space="40"/>
            <w:col w:w="8860"/>
          </w:cols>
        </w:sectPr>
      </w:pPr>
    </w:p>
    <w:p>
      <w:pPr>
        <w:pStyle w:val="BodyText"/>
        <w:spacing w:before="67"/>
      </w:pPr>
      <w:r>
        <w:rPr/>
        <w:t>РРВ</w:t>
      </w:r>
      <w:r>
        <w:rPr>
          <w:spacing w:val="-2"/>
        </w:rPr>
        <w:t> </w:t>
      </w:r>
      <w:r>
        <w:rPr/>
        <w:t>(рис.</w:t>
      </w:r>
      <w:r>
        <w:rPr>
          <w:spacing w:val="3"/>
        </w:rPr>
        <w:t> </w:t>
      </w:r>
      <w:r>
        <w:rPr/>
        <w:t>3.2).</w:t>
      </w:r>
      <w:r>
        <w:rPr>
          <w:spacing w:val="4"/>
        </w:rPr>
        <w:t> </w:t>
      </w:r>
      <w:r>
        <w:rPr/>
        <w:t>В</w:t>
      </w:r>
      <w:r>
        <w:rPr>
          <w:spacing w:val="-2"/>
        </w:rPr>
        <w:t> </w:t>
      </w:r>
      <w:r>
        <w:rPr/>
        <w:t>сечении</w:t>
      </w:r>
      <w:r>
        <w:rPr>
          <w:spacing w:val="2"/>
        </w:rPr>
        <w:t> </w:t>
      </w:r>
      <w:r>
        <w:rPr/>
        <w:t>эллипсоида</w:t>
      </w:r>
      <w:r>
        <w:rPr>
          <w:spacing w:val="2"/>
        </w:rPr>
        <w:t> </w:t>
      </w:r>
      <w:r>
        <w:rPr/>
        <w:t>вращения</w:t>
      </w:r>
      <w:r>
        <w:rPr>
          <w:spacing w:val="2"/>
        </w:rPr>
        <w:t> </w:t>
      </w:r>
      <w:r>
        <w:rPr/>
        <w:t>с</w:t>
      </w:r>
      <w:r>
        <w:rPr>
          <w:spacing w:val="3"/>
        </w:rPr>
        <w:t> </w:t>
      </w:r>
      <w:r>
        <w:rPr/>
        <w:t>фокусами</w:t>
      </w:r>
      <w:r>
        <w:rPr>
          <w:spacing w:val="1"/>
        </w:rPr>
        <w:t> </w:t>
      </w:r>
      <w:r>
        <w:rPr/>
        <w:t>в точках</w:t>
      </w:r>
      <w:r>
        <w:rPr>
          <w:spacing w:val="1"/>
        </w:rPr>
        <w:t> </w:t>
      </w:r>
      <w:r>
        <w:rPr/>
        <w:t>А</w:t>
      </w:r>
      <w:r>
        <w:rPr>
          <w:spacing w:val="-2"/>
        </w:rPr>
        <w:t> </w:t>
      </w:r>
      <w:r>
        <w:rPr/>
        <w:t>и</w:t>
      </w:r>
      <w:r>
        <w:rPr>
          <w:spacing w:val="6"/>
        </w:rPr>
        <w:t> </w:t>
      </w:r>
      <w:r>
        <w:rPr/>
        <w:t>В'</w:t>
      </w:r>
      <w:r>
        <w:rPr>
          <w:spacing w:val="-6"/>
        </w:rPr>
        <w:t> </w:t>
      </w:r>
      <w:r>
        <w:rPr>
          <w:spacing w:val="-4"/>
        </w:rPr>
        <w:t>гра-</w:t>
      </w:r>
    </w:p>
    <w:p>
      <w:pPr>
        <w:spacing w:after="0"/>
        <w:sectPr>
          <w:pgSz w:w="11900" w:h="16840"/>
          <w:pgMar w:top="1060" w:bottom="280" w:left="680" w:right="960"/>
        </w:sectPr>
      </w:pPr>
    </w:p>
    <w:p>
      <w:pPr>
        <w:pStyle w:val="BodyText"/>
        <w:spacing w:before="5"/>
      </w:pPr>
      <w:r>
        <w:rPr/>
        <w:t>ничной</w:t>
      </w:r>
      <w:r>
        <w:rPr>
          <w:spacing w:val="18"/>
        </w:rPr>
        <w:t> </w:t>
      </w:r>
      <w:r>
        <w:rPr>
          <w:spacing w:val="-2"/>
        </w:rPr>
        <w:t>плоскости</w:t>
      </w:r>
    </w:p>
    <w:p>
      <w:pPr>
        <w:pStyle w:val="BodyText"/>
        <w:spacing w:before="5"/>
        <w:ind w:left="103"/>
      </w:pPr>
      <w:r>
        <w:rPr/>
        <w:br w:type="column"/>
      </w:r>
      <w:r>
        <w:rPr>
          <w:i/>
        </w:rPr>
        <w:t>S</w:t>
      </w:r>
      <w:r>
        <w:rPr>
          <w:i/>
          <w:position w:val="-6"/>
          <w:sz w:val="20"/>
        </w:rPr>
        <w:t>n</w:t>
      </w:r>
      <w:r>
        <w:rPr>
          <w:i/>
          <w:spacing w:val="57"/>
          <w:w w:val="150"/>
          <w:position w:val="-6"/>
          <w:sz w:val="20"/>
        </w:rPr>
        <w:t> </w:t>
      </w:r>
      <w:r>
        <w:rPr/>
        <w:t>образуется</w:t>
      </w:r>
      <w:r>
        <w:rPr>
          <w:spacing w:val="26"/>
        </w:rPr>
        <w:t> </w:t>
      </w:r>
      <w:r>
        <w:rPr/>
        <w:t>эллипс,</w:t>
      </w:r>
      <w:r>
        <w:rPr>
          <w:spacing w:val="27"/>
        </w:rPr>
        <w:t> </w:t>
      </w:r>
      <w:r>
        <w:rPr/>
        <w:t>параметры</w:t>
      </w:r>
      <w:r>
        <w:rPr>
          <w:spacing w:val="25"/>
        </w:rPr>
        <w:t> </w:t>
      </w:r>
      <w:r>
        <w:rPr/>
        <w:t>которого</w:t>
      </w:r>
      <w:r>
        <w:rPr>
          <w:spacing w:val="20"/>
        </w:rPr>
        <w:t> </w:t>
      </w:r>
      <w:r>
        <w:rPr/>
        <w:t>можно</w:t>
      </w:r>
      <w:r>
        <w:rPr>
          <w:spacing w:val="21"/>
        </w:rPr>
        <w:t> </w:t>
      </w:r>
      <w:r>
        <w:rPr>
          <w:spacing w:val="-2"/>
        </w:rPr>
        <w:t>аналити-</w:t>
      </w:r>
    </w:p>
    <w:p>
      <w:pPr>
        <w:spacing w:after="0"/>
        <w:sectPr>
          <w:type w:val="continuous"/>
          <w:pgSz w:w="11900" w:h="16840"/>
          <w:pgMar w:top="1060" w:bottom="280" w:left="680" w:right="960"/>
          <w:cols w:num="2" w:equalWidth="0">
            <w:col w:w="2652" w:space="40"/>
            <w:col w:w="7568"/>
          </w:cols>
        </w:sectPr>
      </w:pPr>
    </w:p>
    <w:p>
      <w:pPr>
        <w:pStyle w:val="BodyText"/>
        <w:spacing w:before="4"/>
        <w:ind w:right="170"/>
        <w:jc w:val="both"/>
      </w:pPr>
      <w:r>
        <w:rPr/>
        <mc:AlternateContent>
          <mc:Choice Requires="wps">
            <w:drawing>
              <wp:anchor distT="0" distB="0" distL="0" distR="0" allowOverlap="1" layoutInCell="1" locked="0" behindDoc="0" simplePos="0" relativeHeight="16058368">
                <wp:simplePos x="0" y="0"/>
                <wp:positionH relativeFrom="page">
                  <wp:posOffset>1630489</wp:posOffset>
                </wp:positionH>
                <wp:positionV relativeFrom="paragraph">
                  <wp:posOffset>648817</wp:posOffset>
                </wp:positionV>
                <wp:extent cx="59055" cy="182245"/>
                <wp:effectExtent l="0" t="0" r="0" b="0"/>
                <wp:wrapNone/>
                <wp:docPr id="1184" name="Graphic 1184"/>
                <wp:cNvGraphicFramePr>
                  <a:graphicFrameLocks/>
                </wp:cNvGraphicFramePr>
                <a:graphic>
                  <a:graphicData uri="http://schemas.microsoft.com/office/word/2010/wordprocessingShape">
                    <wps:wsp>
                      <wps:cNvPr id="1184" name="Graphic 1184"/>
                      <wps:cNvSpPr/>
                      <wps:spPr>
                        <a:xfrm>
                          <a:off x="0" y="0"/>
                          <a:ext cx="59055" cy="182245"/>
                        </a:xfrm>
                        <a:custGeom>
                          <a:avLst/>
                          <a:gdLst/>
                          <a:ahLst/>
                          <a:cxnLst/>
                          <a:rect l="l" t="t" r="r" b="b"/>
                          <a:pathLst>
                            <a:path w="59055" h="182245">
                              <a:moveTo>
                                <a:pt x="58483" y="0"/>
                              </a:moveTo>
                              <a:lnTo>
                                <a:pt x="0" y="18173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58368" from="132.989995pt,51.087967pt" to="128.384995pt,65.397967pt" stroked="true" strokeweight=".24pt" strokecolor="#000000">
                <v:stroke dashstyle="solid"/>
                <w10:wrap type="none"/>
              </v:line>
            </w:pict>
          </mc:Fallback>
        </mc:AlternateContent>
      </w:r>
      <w:r>
        <w:rPr/>
        <w:t>чески определить из уравнений границ зон Френеля на отражающей поверхно- сти или совместного решения уравнений эллипсоида вращения и границы раз- дела</w:t>
      </w:r>
      <w:r>
        <w:rPr>
          <w:spacing w:val="23"/>
        </w:rPr>
        <w:t> </w:t>
      </w:r>
      <w:r>
        <w:rPr/>
        <w:t>сред.</w:t>
      </w:r>
      <w:r>
        <w:rPr>
          <w:spacing w:val="20"/>
        </w:rPr>
        <w:t> </w:t>
      </w:r>
      <w:r>
        <w:rPr/>
        <w:t>По</w:t>
      </w:r>
      <w:r>
        <w:rPr>
          <w:spacing w:val="22"/>
        </w:rPr>
        <w:t> </w:t>
      </w:r>
      <w:r>
        <w:rPr/>
        <w:t>приближенным</w:t>
      </w:r>
      <w:r>
        <w:rPr>
          <w:spacing w:val="25"/>
        </w:rPr>
        <w:t> </w:t>
      </w:r>
      <w:r>
        <w:rPr/>
        <w:t>оценкам</w:t>
      </w:r>
      <w:r>
        <w:rPr>
          <w:spacing w:val="27"/>
        </w:rPr>
        <w:t> </w:t>
      </w:r>
      <w:r>
        <w:rPr/>
        <w:t>максимальная</w:t>
      </w:r>
      <w:r>
        <w:rPr>
          <w:spacing w:val="24"/>
        </w:rPr>
        <w:t> </w:t>
      </w:r>
      <w:r>
        <w:rPr/>
        <w:t>величина</w:t>
      </w:r>
      <w:r>
        <w:rPr>
          <w:spacing w:val="24"/>
        </w:rPr>
        <w:t> </w:t>
      </w:r>
      <w:r>
        <w:rPr/>
        <w:t>малой</w:t>
      </w:r>
      <w:r>
        <w:rPr>
          <w:spacing w:val="22"/>
        </w:rPr>
        <w:t> </w:t>
      </w:r>
      <w:r>
        <w:rPr>
          <w:spacing w:val="-2"/>
        </w:rPr>
        <w:t>полуоси</w:t>
      </w:r>
    </w:p>
    <w:p>
      <w:pPr>
        <w:spacing w:after="0"/>
        <w:jc w:val="both"/>
        <w:sectPr>
          <w:type w:val="continuous"/>
          <w:pgSz w:w="11900" w:h="16840"/>
          <w:pgMar w:top="1060" w:bottom="280" w:left="680" w:right="960"/>
        </w:sectPr>
      </w:pPr>
    </w:p>
    <w:p>
      <w:pPr>
        <w:pStyle w:val="BodyText"/>
        <w:spacing w:before="4"/>
        <w:rPr>
          <w:i/>
          <w:sz w:val="18"/>
        </w:rPr>
      </w:pPr>
      <w:r>
        <w:rPr/>
        <w:t>эллипса</w:t>
      </w:r>
      <w:r>
        <w:rPr>
          <w:spacing w:val="16"/>
        </w:rPr>
        <w:t> </w:t>
      </w:r>
      <w:r>
        <w:rPr/>
        <w:t>(</w:t>
      </w:r>
      <w:r>
        <w:rPr>
          <w:spacing w:val="-38"/>
        </w:rPr>
        <w:t> </w:t>
      </w:r>
      <w:r>
        <w:rPr>
          <w:i/>
          <w:spacing w:val="-5"/>
        </w:rPr>
        <w:t>b</w:t>
      </w:r>
      <w:r>
        <w:rPr>
          <w:i/>
          <w:spacing w:val="-5"/>
          <w:position w:val="-6"/>
          <w:sz w:val="18"/>
        </w:rPr>
        <w:t>n</w:t>
      </w:r>
    </w:p>
    <w:p>
      <w:pPr>
        <w:pStyle w:val="ListParagraph"/>
        <w:numPr>
          <w:ilvl w:val="0"/>
          <w:numId w:val="17"/>
        </w:numPr>
        <w:tabs>
          <w:tab w:pos="473" w:val="left" w:leader="none"/>
        </w:tabs>
        <w:spacing w:line="240" w:lineRule="auto" w:before="4" w:after="0"/>
        <w:ind w:left="473" w:right="0" w:hanging="359"/>
        <w:jc w:val="left"/>
        <w:rPr>
          <w:sz w:val="28"/>
        </w:rPr>
      </w:pPr>
      <w:r>
        <w:rPr/>
        <w:br w:type="column"/>
      </w:r>
      <w:r>
        <w:rPr>
          <w:sz w:val="28"/>
        </w:rPr>
        <w:t>не</w:t>
      </w:r>
      <w:r>
        <w:rPr>
          <w:spacing w:val="18"/>
          <w:sz w:val="28"/>
        </w:rPr>
        <w:t> </w:t>
      </w:r>
      <w:r>
        <w:rPr>
          <w:sz w:val="28"/>
        </w:rPr>
        <w:t>превышает</w:t>
      </w:r>
      <w:r>
        <w:rPr>
          <w:spacing w:val="16"/>
          <w:sz w:val="28"/>
        </w:rPr>
        <w:t> </w:t>
      </w:r>
      <w:r>
        <w:rPr>
          <w:sz w:val="28"/>
        </w:rPr>
        <w:t>радиус</w:t>
      </w:r>
      <w:r>
        <w:rPr>
          <w:spacing w:val="18"/>
          <w:sz w:val="28"/>
        </w:rPr>
        <w:t> </w:t>
      </w:r>
      <w:r>
        <w:rPr>
          <w:sz w:val="28"/>
        </w:rPr>
        <w:t>соответствующей</w:t>
      </w:r>
      <w:r>
        <w:rPr>
          <w:spacing w:val="17"/>
          <w:sz w:val="28"/>
        </w:rPr>
        <w:t> </w:t>
      </w:r>
      <w:r>
        <w:rPr>
          <w:sz w:val="28"/>
        </w:rPr>
        <w:t>зоны</w:t>
      </w:r>
      <w:r>
        <w:rPr>
          <w:spacing w:val="17"/>
          <w:sz w:val="28"/>
        </w:rPr>
        <w:t> </w:t>
      </w:r>
      <w:r>
        <w:rPr>
          <w:sz w:val="28"/>
        </w:rPr>
        <w:t>Френеля</w:t>
      </w:r>
      <w:r>
        <w:rPr>
          <w:spacing w:val="19"/>
          <w:sz w:val="28"/>
        </w:rPr>
        <w:t> </w:t>
      </w:r>
      <w:r>
        <w:rPr>
          <w:spacing w:val="-2"/>
          <w:sz w:val="28"/>
        </w:rPr>
        <w:t>(отрезок</w:t>
      </w:r>
    </w:p>
    <w:p>
      <w:pPr>
        <w:spacing w:after="0" w:line="240" w:lineRule="auto"/>
        <w:jc w:val="left"/>
        <w:rPr>
          <w:sz w:val="28"/>
        </w:rPr>
        <w:sectPr>
          <w:type w:val="continuous"/>
          <w:pgSz w:w="11900" w:h="16840"/>
          <w:pgMar w:top="1060" w:bottom="280" w:left="680" w:right="960"/>
          <w:cols w:num="2" w:equalWidth="0">
            <w:col w:w="1844" w:space="39"/>
            <w:col w:w="8377"/>
          </w:cols>
        </w:sectPr>
      </w:pPr>
    </w:p>
    <w:p>
      <w:pPr>
        <w:pStyle w:val="BodyText"/>
        <w:spacing w:line="312" w:lineRule="exact" w:before="4"/>
      </w:pPr>
      <w:r>
        <w:rPr/>
        <w:t>СF</w:t>
      </w:r>
      <w:r>
        <w:rPr>
          <w:spacing w:val="10"/>
        </w:rPr>
        <w:t> </w:t>
      </w:r>
      <w:r>
        <w:rPr/>
        <w:t>на</w:t>
      </w:r>
      <w:r>
        <w:rPr>
          <w:spacing w:val="12"/>
        </w:rPr>
        <w:t> </w:t>
      </w:r>
      <w:r>
        <w:rPr/>
        <w:t>рис.</w:t>
      </w:r>
      <w:r>
        <w:rPr>
          <w:spacing w:val="13"/>
        </w:rPr>
        <w:t> </w:t>
      </w:r>
      <w:r>
        <w:rPr/>
        <w:t>3.2),</w:t>
      </w:r>
      <w:r>
        <w:rPr>
          <w:spacing w:val="14"/>
        </w:rPr>
        <w:t> </w:t>
      </w:r>
      <w:r>
        <w:rPr/>
        <w:t>а</w:t>
      </w:r>
      <w:r>
        <w:rPr>
          <w:spacing w:val="12"/>
        </w:rPr>
        <w:t> </w:t>
      </w:r>
      <w:r>
        <w:rPr/>
        <w:t>размер</w:t>
      </w:r>
      <w:r>
        <w:rPr>
          <w:spacing w:val="11"/>
        </w:rPr>
        <w:t> </w:t>
      </w:r>
      <w:r>
        <w:rPr/>
        <w:t>большой</w:t>
      </w:r>
      <w:r>
        <w:rPr>
          <w:spacing w:val="15"/>
        </w:rPr>
        <w:t> </w:t>
      </w:r>
      <w:r>
        <w:rPr/>
        <w:t>полуоси</w:t>
      </w:r>
      <w:r>
        <w:rPr>
          <w:spacing w:val="12"/>
        </w:rPr>
        <w:t> </w:t>
      </w:r>
      <w:r>
        <w:rPr/>
        <w:t>определяется</w:t>
      </w:r>
      <w:r>
        <w:rPr>
          <w:spacing w:val="12"/>
        </w:rPr>
        <w:t> </w:t>
      </w:r>
      <w:r>
        <w:rPr/>
        <w:t>из</w:t>
      </w:r>
      <w:r>
        <w:rPr>
          <w:spacing w:val="16"/>
        </w:rPr>
        <w:t> </w:t>
      </w:r>
      <w:r>
        <w:rPr/>
        <w:t>треугольника</w:t>
      </w:r>
      <w:r>
        <w:rPr>
          <w:spacing w:val="15"/>
        </w:rPr>
        <w:t> </w:t>
      </w:r>
      <w:r>
        <w:rPr>
          <w:spacing w:val="-4"/>
        </w:rPr>
        <w:t>CDF,</w:t>
      </w:r>
    </w:p>
    <w:p>
      <w:pPr>
        <w:spacing w:after="0" w:line="312" w:lineRule="exact"/>
        <w:sectPr>
          <w:type w:val="continuous"/>
          <w:pgSz w:w="11900" w:h="16840"/>
          <w:pgMar w:top="1060" w:bottom="280" w:left="680" w:right="960"/>
        </w:sectPr>
      </w:pPr>
    </w:p>
    <w:p>
      <w:pPr>
        <w:pStyle w:val="BodyText"/>
        <w:spacing w:before="19"/>
      </w:pPr>
      <w:r>
        <w:rPr/>
        <w:t>в</w:t>
      </w:r>
      <w:r>
        <w:rPr>
          <w:spacing w:val="-6"/>
        </w:rPr>
        <w:t> </w:t>
      </w:r>
      <w:r>
        <w:rPr/>
        <w:t>котором</w:t>
      </w:r>
      <w:r>
        <w:rPr>
          <w:spacing w:val="-2"/>
        </w:rPr>
        <w:t> </w:t>
      </w:r>
      <w:r>
        <w:rPr>
          <w:spacing w:val="-5"/>
        </w:rPr>
        <w:t>при</w:t>
      </w:r>
    </w:p>
    <w:p>
      <w:pPr>
        <w:spacing w:line="390" w:lineRule="exact" w:before="0"/>
        <w:ind w:left="65" w:right="0" w:firstLine="0"/>
        <w:jc w:val="left"/>
        <w:rPr>
          <w:sz w:val="18"/>
        </w:rPr>
      </w:pPr>
      <w:r>
        <w:rPr/>
        <w:br w:type="column"/>
      </w:r>
      <w:r>
        <w:rPr>
          <w:i/>
          <w:sz w:val="28"/>
        </w:rPr>
        <w:t>h</w:t>
      </w:r>
      <w:r>
        <w:rPr>
          <w:position w:val="-6"/>
          <w:sz w:val="18"/>
        </w:rPr>
        <w:t>1</w:t>
      </w:r>
      <w:r>
        <w:rPr>
          <w:sz w:val="28"/>
        </w:rPr>
        <w:t>,</w:t>
      </w:r>
      <w:r>
        <w:rPr>
          <w:spacing w:val="-40"/>
          <w:sz w:val="28"/>
        </w:rPr>
        <w:t> </w:t>
      </w:r>
      <w:r>
        <w:rPr>
          <w:i/>
          <w:sz w:val="28"/>
        </w:rPr>
        <w:t>h</w:t>
      </w:r>
      <w:r>
        <w:rPr>
          <w:position w:val="-6"/>
          <w:sz w:val="18"/>
        </w:rPr>
        <w:t>2</w:t>
      </w:r>
      <w:r>
        <w:rPr>
          <w:spacing w:val="23"/>
          <w:position w:val="-6"/>
          <w:sz w:val="18"/>
        </w:rPr>
        <w:t> </w:t>
      </w:r>
      <w:r>
        <w:rPr>
          <w:rFonts w:ascii="Symbol" w:hAnsi="Symbol"/>
          <w:sz w:val="28"/>
        </w:rPr>
        <w:t></w:t>
      </w:r>
      <w:r>
        <w:rPr>
          <w:spacing w:val="-9"/>
          <w:sz w:val="28"/>
        </w:rPr>
        <w:t> </w:t>
      </w:r>
      <w:r>
        <w:rPr>
          <w:i/>
          <w:spacing w:val="-5"/>
          <w:sz w:val="28"/>
        </w:rPr>
        <w:t>R</w:t>
      </w:r>
      <w:r>
        <w:rPr>
          <w:spacing w:val="-5"/>
          <w:position w:val="-6"/>
          <w:sz w:val="18"/>
        </w:rPr>
        <w:t>0</w:t>
      </w:r>
    </w:p>
    <w:p>
      <w:pPr>
        <w:pStyle w:val="BodyText"/>
        <w:spacing w:before="19"/>
        <w:ind w:left="76"/>
      </w:pPr>
      <w:r>
        <w:rPr/>
        <w:br w:type="column"/>
      </w:r>
      <w:r>
        <w:rPr/>
        <w:t>можно</w:t>
      </w:r>
      <w:r>
        <w:rPr>
          <w:spacing w:val="-7"/>
        </w:rPr>
        <w:t> </w:t>
      </w:r>
      <w:r>
        <w:rPr/>
        <w:t>спрямить</w:t>
      </w:r>
      <w:r>
        <w:rPr>
          <w:spacing w:val="-8"/>
        </w:rPr>
        <w:t> </w:t>
      </w:r>
      <w:r>
        <w:rPr/>
        <w:t>линию</w:t>
      </w:r>
      <w:r>
        <w:rPr>
          <w:spacing w:val="-2"/>
        </w:rPr>
        <w:t> </w:t>
      </w:r>
      <w:r>
        <w:rPr/>
        <w:t>DF,</w:t>
      </w:r>
      <w:r>
        <w:rPr>
          <w:spacing w:val="-4"/>
        </w:rPr>
        <w:t> тогда</w:t>
      </w:r>
    </w:p>
    <w:p>
      <w:pPr>
        <w:spacing w:after="0"/>
        <w:sectPr>
          <w:type w:val="continuous"/>
          <w:pgSz w:w="11900" w:h="16840"/>
          <w:pgMar w:top="1060" w:bottom="280" w:left="680" w:right="960"/>
          <w:cols w:num="3" w:equalWidth="0">
            <w:col w:w="2157" w:space="40"/>
            <w:col w:w="1327" w:space="39"/>
            <w:col w:w="6697"/>
          </w:cols>
        </w:sectPr>
      </w:pPr>
    </w:p>
    <w:p>
      <w:pPr>
        <w:pStyle w:val="BodyText"/>
        <w:spacing w:before="29"/>
        <w:ind w:left="0"/>
        <w:rPr>
          <w:sz w:val="20"/>
        </w:rPr>
      </w:pPr>
    </w:p>
    <w:p>
      <w:pPr>
        <w:spacing w:after="0"/>
        <w:rPr>
          <w:sz w:val="20"/>
        </w:rPr>
        <w:sectPr>
          <w:type w:val="continuous"/>
          <w:pgSz w:w="11900" w:h="16840"/>
          <w:pgMar w:top="1060" w:bottom="280" w:left="680" w:right="960"/>
        </w:sectPr>
      </w:pPr>
    </w:p>
    <w:p>
      <w:pPr>
        <w:spacing w:line="188" w:lineRule="exact" w:before="132"/>
        <w:ind w:left="0" w:right="0" w:firstLine="0"/>
        <w:jc w:val="right"/>
        <w:rPr>
          <w:i/>
          <w:sz w:val="28"/>
        </w:rPr>
      </w:pPr>
      <w:r>
        <w:rPr>
          <w:rFonts w:ascii="Symbol" w:hAnsi="Symbol"/>
          <w:spacing w:val="-2"/>
          <w:position w:val="-1"/>
          <w:sz w:val="28"/>
        </w:rPr>
        <w:t></w:t>
      </w:r>
      <w:r>
        <w:rPr>
          <w:spacing w:val="-43"/>
          <w:position w:val="-1"/>
          <w:sz w:val="28"/>
        </w:rPr>
        <w:t> </w:t>
      </w:r>
      <w:r>
        <w:rPr>
          <w:i/>
          <w:spacing w:val="-5"/>
          <w:sz w:val="28"/>
        </w:rPr>
        <w:t>n</w:t>
      </w:r>
      <w:r>
        <w:rPr>
          <w:rFonts w:ascii="Verdana" w:hAnsi="Verdana"/>
          <w:i/>
          <w:spacing w:val="-5"/>
          <w:sz w:val="29"/>
        </w:rPr>
        <w:t>λ</w:t>
      </w:r>
      <w:r>
        <w:rPr>
          <w:i/>
          <w:spacing w:val="-5"/>
          <w:sz w:val="28"/>
        </w:rPr>
        <w:t>R</w:t>
      </w:r>
    </w:p>
    <w:p>
      <w:pPr>
        <w:spacing w:line="55" w:lineRule="auto" w:before="161"/>
        <w:ind w:left="105" w:right="0" w:firstLine="0"/>
        <w:jc w:val="left"/>
        <w:rPr>
          <w:sz w:val="18"/>
        </w:rPr>
      </w:pPr>
      <w:r>
        <w:rPr/>
        <w:br w:type="column"/>
      </w:r>
      <w:r>
        <w:rPr>
          <w:rFonts w:ascii="Symbol" w:hAnsi="Symbol"/>
          <w:position w:val="-18"/>
          <w:sz w:val="28"/>
        </w:rPr>
        <w:t></w:t>
      </w:r>
      <w:r>
        <w:rPr>
          <w:sz w:val="18"/>
        </w:rPr>
        <w:t>1/</w:t>
      </w:r>
      <w:r>
        <w:rPr>
          <w:spacing w:val="-8"/>
          <w:sz w:val="18"/>
        </w:rPr>
        <w:t> </w:t>
      </w:r>
      <w:r>
        <w:rPr>
          <w:spacing w:val="-10"/>
          <w:sz w:val="18"/>
        </w:rPr>
        <w:t>2</w:t>
      </w:r>
    </w:p>
    <w:p>
      <w:pPr>
        <w:spacing w:after="0" w:line="55" w:lineRule="auto"/>
        <w:jc w:val="left"/>
        <w:rPr>
          <w:sz w:val="18"/>
        </w:rPr>
        <w:sectPr>
          <w:type w:val="continuous"/>
          <w:pgSz w:w="11900" w:h="16840"/>
          <w:pgMar w:top="1060" w:bottom="280" w:left="680" w:right="960"/>
          <w:cols w:num="2" w:equalWidth="0">
            <w:col w:w="3264" w:space="40"/>
            <w:col w:w="6956"/>
          </w:cols>
        </w:sectPr>
      </w:pPr>
    </w:p>
    <w:p>
      <w:pPr>
        <w:spacing w:before="22"/>
        <w:ind w:left="0" w:right="0" w:firstLine="0"/>
        <w:jc w:val="right"/>
        <w:rPr>
          <w:sz w:val="18"/>
        </w:rPr>
      </w:pPr>
      <w:r>
        <w:rPr/>
        <mc:AlternateContent>
          <mc:Choice Requires="wps">
            <w:drawing>
              <wp:anchor distT="0" distB="0" distL="0" distR="0" allowOverlap="1" layoutInCell="1" locked="0" behindDoc="1" simplePos="0" relativeHeight="481242624">
                <wp:simplePos x="0" y="0"/>
                <wp:positionH relativeFrom="page">
                  <wp:posOffset>2121397</wp:posOffset>
                </wp:positionH>
                <wp:positionV relativeFrom="paragraph">
                  <wp:posOffset>73426</wp:posOffset>
                </wp:positionV>
                <wp:extent cx="544195" cy="217804"/>
                <wp:effectExtent l="0" t="0" r="0" b="0"/>
                <wp:wrapNone/>
                <wp:docPr id="1185" name="Textbox 1185"/>
                <wp:cNvGraphicFramePr>
                  <a:graphicFrameLocks/>
                </wp:cNvGraphicFramePr>
                <a:graphic>
                  <a:graphicData uri="http://schemas.microsoft.com/office/word/2010/wordprocessingShape">
                    <wps:wsp>
                      <wps:cNvPr id="1185" name="Textbox 1185"/>
                      <wps:cNvSpPr txBox="1"/>
                      <wps:spPr>
                        <a:xfrm>
                          <a:off x="0" y="0"/>
                          <a:ext cx="544195" cy="217804"/>
                        </a:xfrm>
                        <a:prstGeom prst="rect">
                          <a:avLst/>
                        </a:prstGeom>
                      </wps:spPr>
                      <wps:txbx>
                        <w:txbxContent>
                          <w:p>
                            <w:pPr>
                              <w:tabs>
                                <w:tab w:pos="748" w:val="left" w:leader="none"/>
                              </w:tabs>
                              <w:spacing w:before="0"/>
                              <w:ind w:left="0" w:right="0" w:firstLine="0"/>
                              <w:jc w:val="left"/>
                              <w:rPr>
                                <w:rFonts w:ascii="Symbol" w:hAnsi="Symbol"/>
                                <w:sz w:val="28"/>
                              </w:rPr>
                            </w:pPr>
                            <w:r>
                              <w:rPr>
                                <w:rFonts w:ascii="Symbol" w:hAnsi="Symbol"/>
                                <w:spacing w:val="-10"/>
                                <w:sz w:val="28"/>
                              </w:rPr>
                              <w:t></w:t>
                            </w:r>
                            <w:r>
                              <w:rPr>
                                <w:sz w:val="28"/>
                              </w:rPr>
                              <w:tab/>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67.039169pt;margin-top:5.781579pt;width:42.85pt;height:17.150pt;mso-position-horizontal-relative:page;mso-position-vertical-relative:paragraph;z-index:-22073856" type="#_x0000_t202" id="docshape512" filled="false" stroked="false">
                <v:textbox inset="0,0,0,0">
                  <w:txbxContent>
                    <w:p>
                      <w:pPr>
                        <w:tabs>
                          <w:tab w:pos="748" w:val="left" w:leader="none"/>
                        </w:tabs>
                        <w:spacing w:before="0"/>
                        <w:ind w:left="0" w:right="0" w:firstLine="0"/>
                        <w:jc w:val="left"/>
                        <w:rPr>
                          <w:rFonts w:ascii="Symbol" w:hAnsi="Symbol"/>
                          <w:sz w:val="28"/>
                        </w:rPr>
                      </w:pPr>
                      <w:r>
                        <w:rPr>
                          <w:rFonts w:ascii="Symbol" w:hAnsi="Symbol"/>
                          <w:spacing w:val="-10"/>
                          <w:sz w:val="28"/>
                        </w:rPr>
                        <w:t></w:t>
                      </w:r>
                      <w:r>
                        <w:rPr>
                          <w:sz w:val="28"/>
                        </w:rPr>
                        <w:tab/>
                      </w:r>
                      <w:r>
                        <w:rPr>
                          <w:rFonts w:ascii="Symbol" w:hAnsi="Symbol"/>
                          <w:spacing w:val="-10"/>
                          <w:sz w:val="28"/>
                        </w:rPr>
                        <w:t></w:t>
                      </w:r>
                    </w:p>
                  </w:txbxContent>
                </v:textbox>
                <w10:wrap type="none"/>
              </v:shape>
            </w:pict>
          </mc:Fallback>
        </mc:AlternateContent>
      </w:r>
      <w:r>
        <w:rPr>
          <w:i/>
          <w:spacing w:val="-8"/>
          <w:position w:val="7"/>
          <w:sz w:val="28"/>
        </w:rPr>
        <w:t>b</w:t>
      </w:r>
      <w:r>
        <w:rPr>
          <w:i/>
          <w:spacing w:val="-8"/>
          <w:sz w:val="18"/>
        </w:rPr>
        <w:t>n</w:t>
      </w:r>
      <w:r>
        <w:rPr>
          <w:i/>
          <w:spacing w:val="-18"/>
          <w:sz w:val="18"/>
        </w:rPr>
        <w:t> </w:t>
      </w:r>
      <w:r>
        <w:rPr>
          <w:spacing w:val="-5"/>
          <w:sz w:val="18"/>
        </w:rPr>
        <w:t>max</w:t>
      </w:r>
    </w:p>
    <w:p>
      <w:pPr>
        <w:tabs>
          <w:tab w:pos="877" w:val="left" w:leader="none"/>
          <w:tab w:pos="1429" w:val="left" w:leader="none"/>
        </w:tabs>
        <w:spacing w:line="277" w:lineRule="exact" w:before="0"/>
        <w:ind w:left="62" w:right="0" w:firstLine="0"/>
        <w:jc w:val="left"/>
        <w:rPr>
          <w:sz w:val="28"/>
        </w:rPr>
      </w:pPr>
      <w:r>
        <w:rPr/>
        <w:br w:type="column"/>
      </w:r>
      <w:r>
        <w:rPr>
          <w:rFonts w:ascii="Symbol" w:hAnsi="Symbol"/>
          <w:position w:val="-10"/>
          <w:sz w:val="28"/>
        </w:rPr>
        <w:t></w:t>
      </w:r>
      <w:r>
        <w:rPr>
          <w:spacing w:val="111"/>
          <w:position w:val="-10"/>
          <w:sz w:val="28"/>
        </w:rPr>
        <w:t> </w:t>
      </w:r>
      <w:r>
        <w:rPr>
          <w:sz w:val="18"/>
          <w:u w:val="single"/>
        </w:rPr>
        <w:tab/>
      </w:r>
      <w:r>
        <w:rPr>
          <w:spacing w:val="-10"/>
          <w:sz w:val="18"/>
          <w:u w:val="single"/>
        </w:rPr>
        <w:t>0</w:t>
      </w:r>
      <w:r>
        <w:rPr>
          <w:sz w:val="18"/>
          <w:u w:val="none"/>
        </w:rPr>
        <w:tab/>
      </w:r>
      <w:r>
        <w:rPr>
          <w:spacing w:val="-10"/>
          <w:position w:val="-10"/>
          <w:sz w:val="28"/>
          <w:u w:val="none"/>
        </w:rPr>
        <w:t>;</w:t>
      </w:r>
    </w:p>
    <w:p>
      <w:pPr>
        <w:spacing w:line="317" w:lineRule="exact" w:before="0"/>
        <w:ind w:left="278" w:right="0" w:firstLine="0"/>
        <w:jc w:val="left"/>
        <w:rPr>
          <w:rFonts w:ascii="Symbol" w:hAnsi="Symbol"/>
          <w:sz w:val="28"/>
        </w:rPr>
      </w:pPr>
      <w:r>
        <w:rPr>
          <w:rFonts w:ascii="Symbol" w:hAnsi="Symbol"/>
          <w:spacing w:val="-2"/>
          <w:position w:val="-2"/>
          <w:sz w:val="28"/>
        </w:rPr>
        <w:t></w:t>
      </w:r>
      <w:r>
        <w:rPr>
          <w:spacing w:val="-16"/>
          <w:position w:val="-2"/>
          <w:sz w:val="28"/>
        </w:rPr>
        <w:t> </w:t>
      </w:r>
      <w:r>
        <w:rPr>
          <w:spacing w:val="-2"/>
          <w:sz w:val="28"/>
        </w:rPr>
        <w:t>sin</w:t>
      </w:r>
      <w:r>
        <w:rPr>
          <w:rFonts w:ascii="Verdana" w:hAnsi="Verdana"/>
          <w:i/>
          <w:spacing w:val="-2"/>
          <w:sz w:val="29"/>
        </w:rPr>
        <w:t>θ</w:t>
      </w:r>
      <w:r>
        <w:rPr>
          <w:rFonts w:ascii="Verdana" w:hAnsi="Verdana"/>
          <w:i/>
          <w:spacing w:val="-20"/>
          <w:sz w:val="29"/>
        </w:rPr>
        <w:t> </w:t>
      </w:r>
      <w:r>
        <w:rPr>
          <w:rFonts w:ascii="Symbol" w:hAnsi="Symbol"/>
          <w:spacing w:val="-10"/>
          <w:position w:val="-2"/>
          <w:sz w:val="28"/>
        </w:rPr>
        <w:t></w:t>
      </w:r>
    </w:p>
    <w:p>
      <w:pPr>
        <w:tabs>
          <w:tab w:pos="1521" w:val="left" w:leader="none"/>
        </w:tabs>
        <w:spacing w:line="193" w:lineRule="exact" w:before="145"/>
        <w:ind w:left="124" w:right="0" w:firstLine="0"/>
        <w:jc w:val="left"/>
        <w:rPr>
          <w:rFonts w:ascii="Symbol" w:hAnsi="Symbol"/>
          <w:sz w:val="28"/>
        </w:rPr>
      </w:pPr>
      <w:r>
        <w:rPr>
          <w:i/>
          <w:spacing w:val="-10"/>
          <w:sz w:val="28"/>
        </w:rPr>
        <w:t>b</w:t>
      </w:r>
      <w:r>
        <w:rPr>
          <w:i/>
          <w:sz w:val="28"/>
        </w:rPr>
        <w:tab/>
      </w:r>
      <w:r>
        <w:rPr>
          <w:rFonts w:ascii="Symbol" w:hAnsi="Symbol"/>
          <w:spacing w:val="-10"/>
          <w:position w:val="1"/>
          <w:sz w:val="28"/>
        </w:rPr>
        <w:t></w:t>
      </w:r>
    </w:p>
    <w:p>
      <w:pPr>
        <w:spacing w:line="240" w:lineRule="auto" w:before="0"/>
        <w:rPr>
          <w:rFonts w:ascii="Symbol" w:hAnsi="Symbol"/>
          <w:sz w:val="28"/>
        </w:rPr>
      </w:pPr>
      <w:r>
        <w:rPr/>
        <w:br w:type="column"/>
      </w:r>
      <w:r>
        <w:rPr>
          <w:rFonts w:ascii="Symbol" w:hAnsi="Symbol"/>
          <w:sz w:val="28"/>
        </w:rPr>
      </w:r>
    </w:p>
    <w:p>
      <w:pPr>
        <w:pStyle w:val="BodyText"/>
        <w:spacing w:before="53"/>
        <w:ind w:left="0"/>
        <w:rPr>
          <w:rFonts w:ascii="Symbol" w:hAnsi="Symbol"/>
        </w:rPr>
      </w:pPr>
    </w:p>
    <w:p>
      <w:pPr>
        <w:spacing w:line="193" w:lineRule="exact" w:before="0"/>
        <w:ind w:left="351" w:right="0" w:firstLine="0"/>
        <w:jc w:val="left"/>
        <w:rPr>
          <w:rFonts w:ascii="Verdana" w:hAnsi="Verdana"/>
          <w:i/>
          <w:sz w:val="29"/>
        </w:rPr>
      </w:pPr>
      <w:r>
        <w:rPr>
          <w:i/>
          <w:sz w:val="28"/>
        </w:rPr>
        <w:t>n</w:t>
      </w:r>
      <w:r>
        <w:rPr>
          <w:rFonts w:ascii="Verdana" w:hAnsi="Verdana"/>
          <w:i/>
          <w:sz w:val="29"/>
        </w:rPr>
        <w:t>λ</w:t>
      </w:r>
      <w:r>
        <w:rPr>
          <w:i/>
          <w:sz w:val="28"/>
        </w:rPr>
        <w:t>r</w:t>
      </w:r>
      <w:r>
        <w:rPr>
          <w:i/>
          <w:spacing w:val="3"/>
          <w:sz w:val="28"/>
        </w:rPr>
        <w:t> </w:t>
      </w:r>
      <w:r>
        <w:rPr>
          <w:rFonts w:ascii="Verdana" w:hAnsi="Verdana"/>
          <w:i/>
          <w:spacing w:val="-33"/>
          <w:sz w:val="29"/>
        </w:rPr>
        <w:t>ρ</w:t>
      </w:r>
    </w:p>
    <w:p>
      <w:pPr>
        <w:spacing w:line="240" w:lineRule="auto" w:before="0"/>
        <w:rPr>
          <w:rFonts w:ascii="Verdana"/>
          <w:i/>
          <w:sz w:val="18"/>
        </w:rPr>
      </w:pPr>
      <w:r>
        <w:rPr/>
        <w:br w:type="column"/>
      </w:r>
      <w:r>
        <w:rPr>
          <w:rFonts w:ascii="Verdana"/>
          <w:i/>
          <w:sz w:val="18"/>
        </w:rPr>
      </w:r>
    </w:p>
    <w:p>
      <w:pPr>
        <w:pStyle w:val="BodyText"/>
        <w:ind w:left="0"/>
        <w:rPr>
          <w:rFonts w:ascii="Verdana"/>
          <w:i/>
          <w:sz w:val="18"/>
        </w:rPr>
      </w:pPr>
    </w:p>
    <w:p>
      <w:pPr>
        <w:pStyle w:val="BodyText"/>
        <w:spacing w:before="65"/>
        <w:ind w:left="0"/>
        <w:rPr>
          <w:rFonts w:ascii="Verdana"/>
          <w:i/>
          <w:sz w:val="18"/>
        </w:rPr>
      </w:pPr>
    </w:p>
    <w:p>
      <w:pPr>
        <w:spacing w:line="91" w:lineRule="auto" w:before="0"/>
        <w:ind w:left="492" w:right="0" w:firstLine="0"/>
        <w:jc w:val="left"/>
        <w:rPr>
          <w:sz w:val="18"/>
        </w:rPr>
      </w:pPr>
      <w:r>
        <w:rPr>
          <w:rFonts w:ascii="Symbol" w:hAnsi="Symbol"/>
          <w:position w:val="-18"/>
          <w:sz w:val="28"/>
        </w:rPr>
        <w:t></w:t>
      </w:r>
      <w:r>
        <w:rPr>
          <w:sz w:val="18"/>
        </w:rPr>
        <w:t>1/</w:t>
      </w:r>
      <w:r>
        <w:rPr>
          <w:spacing w:val="-9"/>
          <w:sz w:val="18"/>
        </w:rPr>
        <w:t> </w:t>
      </w:r>
      <w:r>
        <w:rPr>
          <w:spacing w:val="-10"/>
          <w:sz w:val="18"/>
        </w:rPr>
        <w:t>2</w:t>
      </w:r>
    </w:p>
    <w:p>
      <w:pPr>
        <w:spacing w:line="240" w:lineRule="auto" w:before="149"/>
        <w:rPr>
          <w:sz w:val="28"/>
        </w:rPr>
      </w:pPr>
      <w:r>
        <w:rPr/>
        <w:br w:type="column"/>
      </w:r>
      <w:r>
        <w:rPr>
          <w:sz w:val="28"/>
        </w:rPr>
      </w:r>
    </w:p>
    <w:p>
      <w:pPr>
        <w:pStyle w:val="BodyText"/>
        <w:ind w:left="0" w:right="170"/>
        <w:jc w:val="right"/>
      </w:pPr>
      <w:r>
        <w:rPr>
          <w:spacing w:val="-2"/>
        </w:rPr>
        <w:t>(3.1)</w:t>
      </w:r>
    </w:p>
    <w:p>
      <w:pPr>
        <w:spacing w:after="0"/>
        <w:jc w:val="right"/>
        <w:sectPr>
          <w:type w:val="continuous"/>
          <w:pgSz w:w="11900" w:h="16840"/>
          <w:pgMar w:top="1060" w:bottom="280" w:left="680" w:right="960"/>
          <w:cols w:num="5" w:equalWidth="0">
            <w:col w:w="2343" w:space="40"/>
            <w:col w:w="1629" w:space="39"/>
            <w:col w:w="1005" w:space="40"/>
            <w:col w:w="911" w:space="1754"/>
            <w:col w:w="2499"/>
          </w:cols>
        </w:sectPr>
      </w:pPr>
    </w:p>
    <w:p>
      <w:pPr>
        <w:tabs>
          <w:tab w:pos="2641" w:val="left" w:leader="none"/>
        </w:tabs>
        <w:spacing w:line="274" w:lineRule="exact" w:before="0"/>
        <w:ind w:left="1796" w:right="0" w:firstLine="0"/>
        <w:jc w:val="left"/>
        <w:rPr>
          <w:sz w:val="28"/>
        </w:rPr>
      </w:pPr>
      <w:r>
        <w:rPr/>
        <mc:AlternateContent>
          <mc:Choice Requires="wps">
            <w:drawing>
              <wp:anchor distT="0" distB="0" distL="0" distR="0" allowOverlap="1" layoutInCell="1" locked="0" behindDoc="1" simplePos="0" relativeHeight="481243136">
                <wp:simplePos x="0" y="0"/>
                <wp:positionH relativeFrom="page">
                  <wp:posOffset>1667254</wp:posOffset>
                </wp:positionH>
                <wp:positionV relativeFrom="paragraph">
                  <wp:posOffset>122572</wp:posOffset>
                </wp:positionV>
                <wp:extent cx="57150" cy="127000"/>
                <wp:effectExtent l="0" t="0" r="0" b="0"/>
                <wp:wrapNone/>
                <wp:docPr id="1186" name="Textbox 1186"/>
                <wp:cNvGraphicFramePr>
                  <a:graphicFrameLocks/>
                </wp:cNvGraphicFramePr>
                <a:graphic>
                  <a:graphicData uri="http://schemas.microsoft.com/office/word/2010/wordprocessingShape">
                    <wps:wsp>
                      <wps:cNvPr id="1186" name="Textbox 1186"/>
                      <wps:cNvSpPr txBox="1"/>
                      <wps:spPr>
                        <a:xfrm>
                          <a:off x="0" y="0"/>
                          <a:ext cx="57150" cy="127000"/>
                        </a:xfrm>
                        <a:prstGeom prst="rect">
                          <a:avLst/>
                        </a:prstGeom>
                      </wps:spPr>
                      <wps:txbx>
                        <w:txbxContent>
                          <w:p>
                            <w:pPr>
                              <w:spacing w:line="199" w:lineRule="exact" w:before="0"/>
                              <w:ind w:left="0" w:right="0" w:firstLine="0"/>
                              <w:jc w:val="left"/>
                              <w:rPr>
                                <w:i/>
                                <w:sz w:val="18"/>
                              </w:rPr>
                            </w:pPr>
                            <w:r>
                              <w:rPr>
                                <w:i/>
                                <w:spacing w:val="-10"/>
                                <w:sz w:val="18"/>
                              </w:rPr>
                              <w:t>n</w:t>
                            </w:r>
                          </w:p>
                        </w:txbxContent>
                      </wps:txbx>
                      <wps:bodyPr wrap="square" lIns="0" tIns="0" rIns="0" bIns="0" rtlCol="0">
                        <a:noAutofit/>
                      </wps:bodyPr>
                    </wps:wsp>
                  </a:graphicData>
                </a:graphic>
              </wp:anchor>
            </w:drawing>
          </mc:Choice>
          <mc:Fallback>
            <w:pict>
              <v:shape style="position:absolute;margin-left:131.279892pt;margin-top:9.651365pt;width:4.5pt;height:10pt;mso-position-horizontal-relative:page;mso-position-vertical-relative:paragraph;z-index:-22073344" type="#_x0000_t202" id="docshape513" filled="false" stroked="false">
                <v:textbox inset="0,0,0,0">
                  <w:txbxContent>
                    <w:p>
                      <w:pPr>
                        <w:spacing w:line="199" w:lineRule="exact" w:before="0"/>
                        <w:ind w:left="0" w:right="0" w:firstLine="0"/>
                        <w:jc w:val="left"/>
                        <w:rPr>
                          <w:i/>
                          <w:sz w:val="18"/>
                        </w:rPr>
                      </w:pPr>
                      <w:r>
                        <w:rPr>
                          <w:i/>
                          <w:spacing w:val="-10"/>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1243648">
                <wp:simplePos x="0" y="0"/>
                <wp:positionH relativeFrom="page">
                  <wp:posOffset>2654812</wp:posOffset>
                </wp:positionH>
                <wp:positionV relativeFrom="paragraph">
                  <wp:posOffset>48750</wp:posOffset>
                </wp:positionV>
                <wp:extent cx="1394460" cy="217804"/>
                <wp:effectExtent l="0" t="0" r="0" b="0"/>
                <wp:wrapNone/>
                <wp:docPr id="1187" name="Textbox 1187"/>
                <wp:cNvGraphicFramePr>
                  <a:graphicFrameLocks/>
                </wp:cNvGraphicFramePr>
                <a:graphic>
                  <a:graphicData uri="http://schemas.microsoft.com/office/word/2010/wordprocessingShape">
                    <wps:wsp>
                      <wps:cNvPr id="1187" name="Textbox 1187"/>
                      <wps:cNvSpPr txBox="1"/>
                      <wps:spPr>
                        <a:xfrm>
                          <a:off x="0" y="0"/>
                          <a:ext cx="1394460" cy="217804"/>
                        </a:xfrm>
                        <a:prstGeom prst="rect">
                          <a:avLst/>
                        </a:prstGeom>
                      </wps:spPr>
                      <wps:txbx>
                        <w:txbxContent>
                          <w:p>
                            <w:pPr>
                              <w:tabs>
                                <w:tab w:pos="403" w:val="left" w:leader="none"/>
                                <w:tab w:pos="2087" w:val="left" w:leader="none"/>
                              </w:tabs>
                              <w:spacing w:before="0"/>
                              <w:ind w:left="0" w:right="0" w:firstLine="0"/>
                              <w:jc w:val="left"/>
                              <w:rPr>
                                <w:rFonts w:ascii="Symbol" w:hAnsi="Symbol"/>
                                <w:sz w:val="28"/>
                              </w:rPr>
                            </w:pPr>
                            <w:r>
                              <w:rPr>
                                <w:i/>
                                <w:spacing w:val="-10"/>
                                <w:sz w:val="18"/>
                              </w:rPr>
                              <w:t>n</w:t>
                            </w:r>
                            <w:r>
                              <w:rPr>
                                <w:i/>
                                <w:sz w:val="18"/>
                              </w:rPr>
                              <w:tab/>
                            </w:r>
                            <w:r>
                              <w:rPr>
                                <w:rFonts w:ascii="Symbol" w:hAnsi="Symbol"/>
                                <w:spacing w:val="-10"/>
                                <w:sz w:val="28"/>
                              </w:rPr>
                              <w:t></w:t>
                            </w:r>
                            <w:r>
                              <w:rPr>
                                <w:sz w:val="28"/>
                              </w:rPr>
                              <w:tab/>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09.040344pt;margin-top:3.838657pt;width:109.8pt;height:17.150pt;mso-position-horizontal-relative:page;mso-position-vertical-relative:paragraph;z-index:-22072832" type="#_x0000_t202" id="docshape514" filled="false" stroked="false">
                <v:textbox inset="0,0,0,0">
                  <w:txbxContent>
                    <w:p>
                      <w:pPr>
                        <w:tabs>
                          <w:tab w:pos="403" w:val="left" w:leader="none"/>
                          <w:tab w:pos="2087" w:val="left" w:leader="none"/>
                        </w:tabs>
                        <w:spacing w:before="0"/>
                        <w:ind w:left="0" w:right="0" w:firstLine="0"/>
                        <w:jc w:val="left"/>
                        <w:rPr>
                          <w:rFonts w:ascii="Symbol" w:hAnsi="Symbol"/>
                          <w:sz w:val="28"/>
                        </w:rPr>
                      </w:pPr>
                      <w:r>
                        <w:rPr>
                          <w:i/>
                          <w:spacing w:val="-10"/>
                          <w:sz w:val="18"/>
                        </w:rPr>
                        <w:t>n</w:t>
                      </w:r>
                      <w:r>
                        <w:rPr>
                          <w:i/>
                          <w:sz w:val="18"/>
                        </w:rPr>
                        <w:tab/>
                      </w:r>
                      <w:r>
                        <w:rPr>
                          <w:rFonts w:ascii="Symbol" w:hAnsi="Symbol"/>
                          <w:spacing w:val="-10"/>
                          <w:sz w:val="28"/>
                        </w:rPr>
                        <w:t></w:t>
                      </w:r>
                      <w:r>
                        <w:rPr>
                          <w:sz w:val="28"/>
                        </w:rPr>
                        <w:tab/>
                      </w:r>
                      <w:r>
                        <w:rPr>
                          <w:rFonts w:ascii="Symbol" w:hAnsi="Symbol"/>
                          <w:spacing w:val="-10"/>
                          <w:sz w:val="28"/>
                        </w:rPr>
                        <w:t></w:t>
                      </w:r>
                    </w:p>
                  </w:txbxContent>
                </v:textbox>
                <w10:wrap type="none"/>
              </v:shape>
            </w:pict>
          </mc:Fallback>
        </mc:AlternateContent>
      </w:r>
      <w:r>
        <w:rPr>
          <w:i/>
          <w:sz w:val="28"/>
        </w:rPr>
        <w:t>a</w:t>
      </w:r>
      <w:r>
        <w:rPr>
          <w:i/>
          <w:spacing w:val="36"/>
          <w:sz w:val="28"/>
        </w:rPr>
        <w:t>  </w:t>
      </w:r>
      <w:r>
        <w:rPr>
          <w:rFonts w:ascii="Symbol" w:hAnsi="Symbol"/>
          <w:sz w:val="28"/>
        </w:rPr>
        <w:t></w:t>
      </w:r>
      <w:r>
        <w:rPr>
          <w:spacing w:val="-1"/>
          <w:sz w:val="28"/>
        </w:rPr>
        <w:t> </w:t>
      </w:r>
      <w:r>
        <w:rPr>
          <w:sz w:val="28"/>
          <w:u w:val="single"/>
          <w:vertAlign w:val="baseline"/>
        </w:rPr>
        <w:tab/>
      </w:r>
      <w:r>
        <w:rPr>
          <w:i/>
          <w:sz w:val="28"/>
          <w:u w:val="single"/>
          <w:vertAlign w:val="superscript"/>
        </w:rPr>
        <w:t>n</w:t>
      </w:r>
      <w:r>
        <w:rPr>
          <w:i/>
          <w:spacing w:val="127"/>
          <w:sz w:val="28"/>
          <w:u w:val="single"/>
          <w:vertAlign w:val="baseline"/>
        </w:rPr>
        <w:t> </w:t>
      </w:r>
      <w:r>
        <w:rPr>
          <w:i/>
          <w:spacing w:val="-42"/>
          <w:sz w:val="28"/>
          <w:u w:val="none"/>
          <w:vertAlign w:val="baseline"/>
        </w:rPr>
        <w:t> </w:t>
      </w:r>
      <w:r>
        <w:rPr>
          <w:spacing w:val="-10"/>
          <w:sz w:val="28"/>
          <w:u w:val="none"/>
          <w:vertAlign w:val="baseline"/>
        </w:rPr>
        <w:t>;</w:t>
      </w:r>
    </w:p>
    <w:p>
      <w:pPr>
        <w:spacing w:line="284" w:lineRule="exact" w:before="0"/>
        <w:ind w:left="2363" w:right="0" w:firstLine="0"/>
        <w:jc w:val="left"/>
        <w:rPr>
          <w:rFonts w:ascii="Verdana" w:hAnsi="Verdana"/>
          <w:i/>
          <w:sz w:val="29"/>
        </w:rPr>
      </w:pPr>
      <w:r>
        <w:rPr>
          <w:spacing w:val="-4"/>
          <w:sz w:val="28"/>
        </w:rPr>
        <w:t>cos</w:t>
      </w:r>
      <w:r>
        <w:rPr>
          <w:rFonts w:ascii="Verdana" w:hAnsi="Verdana"/>
          <w:i/>
          <w:spacing w:val="-4"/>
          <w:sz w:val="29"/>
        </w:rPr>
        <w:t>θ</w:t>
      </w:r>
    </w:p>
    <w:p>
      <w:pPr>
        <w:tabs>
          <w:tab w:pos="1710" w:val="left" w:leader="none"/>
          <w:tab w:pos="2494" w:val="left" w:leader="none"/>
        </w:tabs>
        <w:spacing w:line="274" w:lineRule="exact" w:before="0"/>
        <w:ind w:left="290" w:right="0" w:firstLine="0"/>
        <w:jc w:val="left"/>
        <w:rPr>
          <w:sz w:val="18"/>
        </w:rPr>
      </w:pPr>
      <w:r>
        <w:rPr/>
        <w:br w:type="column"/>
      </w:r>
      <w:r>
        <w:rPr>
          <w:i/>
          <w:position w:val="-10"/>
          <w:sz w:val="28"/>
        </w:rPr>
        <w:t>b</w:t>
      </w:r>
      <w:r>
        <w:rPr>
          <w:i/>
          <w:spacing w:val="80"/>
          <w:position w:val="-10"/>
          <w:sz w:val="28"/>
        </w:rPr>
        <w:t> </w:t>
      </w:r>
      <w:r>
        <w:rPr>
          <w:rFonts w:ascii="Symbol" w:hAnsi="Symbol"/>
          <w:position w:val="-10"/>
          <w:sz w:val="28"/>
        </w:rPr>
        <w:t></w:t>
      </w:r>
      <w:r>
        <w:rPr>
          <w:spacing w:val="114"/>
          <w:position w:val="-10"/>
          <w:sz w:val="28"/>
        </w:rPr>
        <w:t> </w:t>
      </w:r>
      <w:r>
        <w:rPr>
          <w:sz w:val="18"/>
          <w:u w:val="single"/>
        </w:rPr>
        <w:tab/>
        <w:t>0</w:t>
      </w:r>
      <w:r>
        <w:rPr>
          <w:spacing w:val="51"/>
          <w:sz w:val="18"/>
          <w:u w:val="single"/>
        </w:rPr>
        <w:t>  </w:t>
      </w:r>
      <w:r>
        <w:rPr>
          <w:spacing w:val="-10"/>
          <w:sz w:val="18"/>
          <w:u w:val="single"/>
        </w:rPr>
        <w:t>0</w:t>
      </w:r>
      <w:r>
        <w:rPr>
          <w:sz w:val="18"/>
          <w:u w:val="single"/>
        </w:rPr>
        <w:tab/>
      </w:r>
    </w:p>
    <w:p>
      <w:pPr>
        <w:spacing w:line="182" w:lineRule="auto" w:before="0"/>
        <w:ind w:left="827" w:right="0" w:firstLine="0"/>
        <w:jc w:val="left"/>
        <w:rPr>
          <w:rFonts w:ascii="Symbol" w:hAnsi="Symbol"/>
          <w:sz w:val="28"/>
        </w:rPr>
      </w:pPr>
      <w:r>
        <w:rPr>
          <w:rFonts w:ascii="Symbol" w:hAnsi="Symbol"/>
          <w:position w:val="-6"/>
          <w:sz w:val="28"/>
        </w:rPr>
        <w:t></w:t>
      </w:r>
      <w:r>
        <w:rPr>
          <w:sz w:val="28"/>
        </w:rPr>
        <w:t>(</w:t>
      </w:r>
      <w:r>
        <w:rPr>
          <w:i/>
          <w:sz w:val="28"/>
        </w:rPr>
        <w:t>r</w:t>
      </w:r>
      <w:r>
        <w:rPr>
          <w:position w:val="-6"/>
          <w:sz w:val="18"/>
        </w:rPr>
        <w:t>0</w:t>
      </w:r>
      <w:r>
        <w:rPr>
          <w:spacing w:val="35"/>
          <w:position w:val="-6"/>
          <w:sz w:val="18"/>
        </w:rPr>
        <w:t> </w:t>
      </w:r>
      <w:r>
        <w:rPr>
          <w:rFonts w:ascii="Symbol" w:hAnsi="Symbol"/>
          <w:sz w:val="28"/>
        </w:rPr>
        <w:t></w:t>
      </w:r>
      <w:r>
        <w:rPr>
          <w:spacing w:val="-2"/>
          <w:sz w:val="28"/>
        </w:rPr>
        <w:t> </w:t>
      </w:r>
      <w:r>
        <w:rPr>
          <w:rFonts w:ascii="Verdana" w:hAnsi="Verdana"/>
          <w:i/>
          <w:sz w:val="29"/>
        </w:rPr>
        <w:t>ρ</w:t>
      </w:r>
      <w:r>
        <w:rPr>
          <w:position w:val="-6"/>
          <w:sz w:val="18"/>
        </w:rPr>
        <w:t>0</w:t>
      </w:r>
      <w:r>
        <w:rPr>
          <w:spacing w:val="-11"/>
          <w:position w:val="-6"/>
          <w:sz w:val="18"/>
        </w:rPr>
        <w:t> </w:t>
      </w:r>
      <w:r>
        <w:rPr>
          <w:sz w:val="28"/>
        </w:rPr>
        <w:t>)sin</w:t>
      </w:r>
      <w:r>
        <w:rPr>
          <w:rFonts w:ascii="Verdana" w:hAnsi="Verdana"/>
          <w:i/>
          <w:sz w:val="29"/>
        </w:rPr>
        <w:t>θ</w:t>
      </w:r>
      <w:r>
        <w:rPr>
          <w:rFonts w:ascii="Verdana" w:hAnsi="Verdana"/>
          <w:i/>
          <w:spacing w:val="-42"/>
          <w:sz w:val="29"/>
        </w:rPr>
        <w:t> </w:t>
      </w:r>
      <w:r>
        <w:rPr>
          <w:rFonts w:ascii="Symbol" w:hAnsi="Symbol"/>
          <w:spacing w:val="-10"/>
          <w:position w:val="-6"/>
          <w:sz w:val="28"/>
        </w:rPr>
        <w:t></w:t>
      </w:r>
    </w:p>
    <w:p>
      <w:pPr>
        <w:spacing w:after="0" w:line="182" w:lineRule="auto"/>
        <w:jc w:val="left"/>
        <w:rPr>
          <w:rFonts w:ascii="Symbol" w:hAnsi="Symbol"/>
          <w:sz w:val="28"/>
        </w:rPr>
        <w:sectPr>
          <w:type w:val="continuous"/>
          <w:pgSz w:w="11900" w:h="16840"/>
          <w:pgMar w:top="1060" w:bottom="280" w:left="680" w:right="960"/>
          <w:cols w:num="2" w:equalWidth="0">
            <w:col w:w="3037" w:space="40"/>
            <w:col w:w="7183"/>
          </w:cols>
        </w:sectPr>
      </w:pPr>
    </w:p>
    <w:p>
      <w:pPr>
        <w:pStyle w:val="BodyText"/>
        <w:spacing w:before="4"/>
        <w:ind w:left="0"/>
        <w:rPr>
          <w:rFonts w:ascii="Symbol" w:hAnsi="Symbol"/>
          <w:sz w:val="18"/>
        </w:rPr>
      </w:pPr>
    </w:p>
    <w:p>
      <w:pPr>
        <w:spacing w:after="0"/>
        <w:rPr>
          <w:rFonts w:ascii="Symbol" w:hAnsi="Symbol"/>
          <w:sz w:val="18"/>
        </w:rPr>
        <w:sectPr>
          <w:type w:val="continuous"/>
          <w:pgSz w:w="11900" w:h="16840"/>
          <w:pgMar w:top="1060" w:bottom="280" w:left="680" w:right="960"/>
        </w:sectPr>
      </w:pPr>
    </w:p>
    <w:p>
      <w:pPr>
        <w:pStyle w:val="BodyText"/>
        <w:spacing w:before="120"/>
      </w:pPr>
      <w:r>
        <w:rPr>
          <w:spacing w:val="-5"/>
        </w:rPr>
        <w:t>при</w:t>
      </w:r>
    </w:p>
    <w:p>
      <w:pPr>
        <w:pStyle w:val="BodyText"/>
        <w:spacing w:before="100"/>
        <w:ind w:left="70"/>
      </w:pPr>
      <w:r>
        <w:rPr/>
        <w:br w:type="column"/>
      </w:r>
      <w:r>
        <w:rPr>
          <w:i/>
        </w:rPr>
        <w:t>h</w:t>
      </w:r>
      <w:r>
        <w:rPr>
          <w:position w:val="-6"/>
          <w:sz w:val="20"/>
        </w:rPr>
        <w:t>1</w:t>
      </w:r>
      <w:r>
        <w:rPr>
          <w:spacing w:val="24"/>
          <w:position w:val="-6"/>
          <w:sz w:val="20"/>
        </w:rPr>
        <w:t> </w:t>
      </w:r>
      <w:r>
        <w:rPr>
          <w:rFonts w:ascii="Symbol" w:hAnsi="Symbol"/>
        </w:rPr>
        <w:t></w:t>
      </w:r>
      <w:r>
        <w:rPr>
          <w:spacing w:val="-6"/>
        </w:rPr>
        <w:t> </w:t>
      </w:r>
      <w:r>
        <w:rPr>
          <w:i/>
        </w:rPr>
        <w:t>h</w:t>
      </w:r>
      <w:r>
        <w:rPr>
          <w:position w:val="-6"/>
          <w:sz w:val="20"/>
        </w:rPr>
        <w:t>2</w:t>
      </w:r>
      <w:r>
        <w:rPr>
          <w:spacing w:val="-21"/>
          <w:position w:val="-6"/>
          <w:sz w:val="20"/>
        </w:rPr>
        <w:t> </w:t>
      </w:r>
      <w:r>
        <w:rPr/>
        <w:t>.</w:t>
      </w:r>
      <w:r>
        <w:rPr>
          <w:spacing w:val="-4"/>
        </w:rPr>
        <w:t> </w:t>
      </w:r>
      <w:r>
        <w:rPr/>
        <w:t>На</w:t>
      </w:r>
      <w:r>
        <w:rPr>
          <w:spacing w:val="-6"/>
        </w:rPr>
        <w:t> </w:t>
      </w:r>
      <w:r>
        <w:rPr/>
        <w:t>реальных</w:t>
      </w:r>
      <w:r>
        <w:rPr>
          <w:spacing w:val="-6"/>
        </w:rPr>
        <w:t> </w:t>
      </w:r>
      <w:r>
        <w:rPr/>
        <w:t>трассах</w:t>
      </w:r>
      <w:r>
        <w:rPr>
          <w:spacing w:val="-7"/>
        </w:rPr>
        <w:t> </w:t>
      </w:r>
      <w:r>
        <w:rPr/>
        <w:t>РРВ</w:t>
      </w:r>
      <w:r>
        <w:rPr>
          <w:spacing w:val="-5"/>
        </w:rPr>
        <w:t> </w:t>
      </w:r>
      <w:r>
        <w:rPr>
          <w:spacing w:val="-2"/>
        </w:rPr>
        <w:t>условие</w:t>
      </w:r>
    </w:p>
    <w:p>
      <w:pPr>
        <w:spacing w:before="100"/>
        <w:ind w:left="72" w:right="0" w:firstLine="0"/>
        <w:jc w:val="left"/>
        <w:rPr>
          <w:sz w:val="18"/>
        </w:rPr>
      </w:pPr>
      <w:r>
        <w:rPr/>
        <w:br w:type="column"/>
      </w:r>
      <w:r>
        <w:rPr>
          <w:i/>
          <w:sz w:val="28"/>
        </w:rPr>
        <w:t>h</w:t>
      </w:r>
      <w:r>
        <w:rPr>
          <w:position w:val="-6"/>
          <w:sz w:val="18"/>
        </w:rPr>
        <w:t>1</w:t>
      </w:r>
      <w:r>
        <w:rPr>
          <w:sz w:val="28"/>
        </w:rPr>
        <w:t>,</w:t>
      </w:r>
      <w:r>
        <w:rPr>
          <w:spacing w:val="-40"/>
          <w:sz w:val="28"/>
        </w:rPr>
        <w:t> </w:t>
      </w:r>
      <w:r>
        <w:rPr>
          <w:i/>
          <w:sz w:val="28"/>
        </w:rPr>
        <w:t>h</w:t>
      </w:r>
      <w:r>
        <w:rPr>
          <w:position w:val="-6"/>
          <w:sz w:val="18"/>
        </w:rPr>
        <w:t>2</w:t>
      </w:r>
      <w:r>
        <w:rPr>
          <w:spacing w:val="23"/>
          <w:position w:val="-6"/>
          <w:sz w:val="18"/>
        </w:rPr>
        <w:t> </w:t>
      </w:r>
      <w:r>
        <w:rPr>
          <w:rFonts w:ascii="Symbol" w:hAnsi="Symbol"/>
          <w:sz w:val="28"/>
        </w:rPr>
        <w:t></w:t>
      </w:r>
      <w:r>
        <w:rPr>
          <w:spacing w:val="-9"/>
          <w:sz w:val="28"/>
        </w:rPr>
        <w:t> </w:t>
      </w:r>
      <w:r>
        <w:rPr>
          <w:i/>
          <w:spacing w:val="-5"/>
          <w:sz w:val="28"/>
        </w:rPr>
        <w:t>R</w:t>
      </w:r>
      <w:r>
        <w:rPr>
          <w:spacing w:val="-5"/>
          <w:position w:val="-6"/>
          <w:sz w:val="18"/>
        </w:rPr>
        <w:t>0</w:t>
      </w:r>
    </w:p>
    <w:p>
      <w:pPr>
        <w:pStyle w:val="BodyText"/>
        <w:spacing w:before="120"/>
        <w:ind w:left="81"/>
      </w:pPr>
      <w:r>
        <w:rPr/>
        <w:br w:type="column"/>
      </w:r>
      <w:r>
        <w:rPr/>
        <w:t>обычно</w:t>
      </w:r>
      <w:r>
        <w:rPr>
          <w:spacing w:val="-3"/>
        </w:rPr>
        <w:t> </w:t>
      </w:r>
      <w:r>
        <w:rPr>
          <w:spacing w:val="-2"/>
        </w:rPr>
        <w:t>выполняется,</w:t>
      </w:r>
    </w:p>
    <w:p>
      <w:pPr>
        <w:spacing w:after="0"/>
        <w:sectPr>
          <w:type w:val="continuous"/>
          <w:pgSz w:w="11900" w:h="16840"/>
          <w:pgMar w:top="1060" w:bottom="280" w:left="680" w:right="960"/>
          <w:cols w:num="4" w:equalWidth="0">
            <w:col w:w="890" w:space="40"/>
            <w:col w:w="5094" w:space="39"/>
            <w:col w:w="1334" w:space="40"/>
            <w:col w:w="2823"/>
          </w:cols>
        </w:sectPr>
      </w:pPr>
    </w:p>
    <w:p>
      <w:pPr>
        <w:pStyle w:val="BodyText"/>
        <w:ind w:right="171"/>
        <w:jc w:val="both"/>
      </w:pPr>
      <w:r>
        <w:rPr/>
        <w:t>длина линии связи значительно превышает высоты установки излучателей. По- этому существенная зона при отражении сильно вытянута вдоль направления распространения,</w:t>
      </w:r>
      <w:r>
        <w:rPr>
          <w:spacing w:val="-2"/>
        </w:rPr>
        <w:t> </w:t>
      </w:r>
      <w:r>
        <w:rPr/>
        <w:t>а</w:t>
      </w:r>
      <w:r>
        <w:rPr>
          <w:spacing w:val="-3"/>
        </w:rPr>
        <w:t> </w:t>
      </w:r>
      <w:r>
        <w:rPr/>
        <w:t>ее</w:t>
      </w:r>
      <w:r>
        <w:rPr>
          <w:spacing w:val="1"/>
        </w:rPr>
        <w:t> </w:t>
      </w:r>
      <w:r>
        <w:rPr/>
        <w:t>центр</w:t>
      </w:r>
      <w:r>
        <w:rPr>
          <w:spacing w:val="-4"/>
        </w:rPr>
        <w:t> </w:t>
      </w:r>
      <w:r>
        <w:rPr>
          <w:i/>
        </w:rPr>
        <w:t>С</w:t>
      </w:r>
      <w:r>
        <w:rPr>
          <w:i/>
          <w:spacing w:val="-2"/>
        </w:rPr>
        <w:t> </w:t>
      </w:r>
      <w:r>
        <w:rPr/>
        <w:t>совпадает</w:t>
      </w:r>
      <w:r>
        <w:rPr>
          <w:spacing w:val="-2"/>
        </w:rPr>
        <w:t> </w:t>
      </w:r>
      <w:r>
        <w:rPr/>
        <w:t>с</w:t>
      </w:r>
      <w:r>
        <w:rPr>
          <w:spacing w:val="-3"/>
        </w:rPr>
        <w:t> </w:t>
      </w:r>
      <w:r>
        <w:rPr/>
        <w:t>геометрической точкой</w:t>
      </w:r>
      <w:r>
        <w:rPr>
          <w:spacing w:val="2"/>
        </w:rPr>
        <w:t> </w:t>
      </w:r>
      <w:r>
        <w:rPr>
          <w:i/>
        </w:rPr>
        <w:t>С</w:t>
      </w:r>
      <w:r>
        <w:rPr>
          <w:i/>
          <w:spacing w:val="-2"/>
        </w:rPr>
        <w:t> </w:t>
      </w:r>
      <w:r>
        <w:rPr/>
        <w:t>только</w:t>
      </w:r>
      <w:r>
        <w:rPr>
          <w:spacing w:val="-4"/>
        </w:rPr>
        <w:t> </w:t>
      </w:r>
      <w:r>
        <w:rPr>
          <w:spacing w:val="-5"/>
        </w:rPr>
        <w:t>при</w:t>
      </w:r>
    </w:p>
    <w:p>
      <w:pPr>
        <w:spacing w:after="0"/>
        <w:jc w:val="both"/>
        <w:sectPr>
          <w:type w:val="continuous"/>
          <w:pgSz w:w="11900" w:h="16840"/>
          <w:pgMar w:top="1060" w:bottom="280" w:left="680" w:right="960"/>
        </w:sectPr>
      </w:pPr>
    </w:p>
    <w:p>
      <w:pPr>
        <w:pStyle w:val="BodyText"/>
        <w:spacing w:before="8"/>
      </w:pPr>
      <w:r>
        <w:rPr/>
        <w:t>равенстве</w:t>
      </w:r>
      <w:r>
        <w:rPr>
          <w:spacing w:val="46"/>
        </w:rPr>
        <w:t> </w:t>
      </w:r>
      <w:r>
        <w:rPr>
          <w:spacing w:val="-4"/>
        </w:rPr>
        <w:t>высот</w:t>
      </w:r>
    </w:p>
    <w:p>
      <w:pPr>
        <w:spacing w:line="368" w:lineRule="exact" w:before="0"/>
        <w:ind w:left="121" w:right="0" w:firstLine="0"/>
        <w:jc w:val="left"/>
        <w:rPr>
          <w:sz w:val="20"/>
        </w:rPr>
      </w:pPr>
      <w:r>
        <w:rPr/>
        <w:br w:type="column"/>
      </w:r>
      <w:r>
        <w:rPr>
          <w:i/>
          <w:sz w:val="28"/>
        </w:rPr>
        <w:t>h</w:t>
      </w:r>
      <w:r>
        <w:rPr>
          <w:position w:val="-6"/>
          <w:sz w:val="20"/>
        </w:rPr>
        <w:t>1</w:t>
      </w:r>
      <w:r>
        <w:rPr>
          <w:spacing w:val="16"/>
          <w:position w:val="-6"/>
          <w:sz w:val="20"/>
        </w:rPr>
        <w:t> </w:t>
      </w:r>
      <w:r>
        <w:rPr>
          <w:rFonts w:ascii="Symbol" w:hAnsi="Symbol"/>
          <w:sz w:val="28"/>
        </w:rPr>
        <w:t></w:t>
      </w:r>
      <w:r>
        <w:rPr>
          <w:spacing w:val="-16"/>
          <w:sz w:val="28"/>
        </w:rPr>
        <w:t> </w:t>
      </w:r>
      <w:r>
        <w:rPr>
          <w:i/>
          <w:spacing w:val="-5"/>
          <w:sz w:val="28"/>
        </w:rPr>
        <w:t>h</w:t>
      </w:r>
      <w:r>
        <w:rPr>
          <w:spacing w:val="-5"/>
          <w:position w:val="-6"/>
          <w:sz w:val="20"/>
        </w:rPr>
        <w:t>2</w:t>
      </w:r>
    </w:p>
    <w:p>
      <w:pPr>
        <w:pStyle w:val="BodyText"/>
        <w:spacing w:before="8"/>
        <w:ind w:left="114"/>
      </w:pPr>
      <w:r>
        <w:rPr/>
        <w:br w:type="column"/>
      </w:r>
      <w:r>
        <w:rPr/>
        <w:t>(см.</w:t>
      </w:r>
      <w:r>
        <w:rPr>
          <w:spacing w:val="50"/>
        </w:rPr>
        <w:t> </w:t>
      </w:r>
      <w:r>
        <w:rPr/>
        <w:t>рис.</w:t>
      </w:r>
      <w:r>
        <w:rPr>
          <w:spacing w:val="50"/>
        </w:rPr>
        <w:t> </w:t>
      </w:r>
      <w:r>
        <w:rPr/>
        <w:t>3.2)</w:t>
      </w:r>
      <w:r>
        <w:rPr>
          <w:spacing w:val="47"/>
        </w:rPr>
        <w:t> </w:t>
      </w:r>
      <w:r>
        <w:rPr/>
        <w:t>и</w:t>
      </w:r>
      <w:r>
        <w:rPr>
          <w:spacing w:val="49"/>
        </w:rPr>
        <w:t> </w:t>
      </w:r>
      <w:r>
        <w:rPr/>
        <w:t>смещен</w:t>
      </w:r>
      <w:r>
        <w:rPr>
          <w:spacing w:val="48"/>
        </w:rPr>
        <w:t> </w:t>
      </w:r>
      <w:r>
        <w:rPr/>
        <w:t>в</w:t>
      </w:r>
      <w:r>
        <w:rPr>
          <w:spacing w:val="46"/>
        </w:rPr>
        <w:t> </w:t>
      </w:r>
      <w:r>
        <w:rPr/>
        <w:t>сторону</w:t>
      </w:r>
      <w:r>
        <w:rPr>
          <w:spacing w:val="44"/>
        </w:rPr>
        <w:t> </w:t>
      </w:r>
      <w:r>
        <w:rPr/>
        <w:t>корреспондента</w:t>
      </w:r>
      <w:r>
        <w:rPr>
          <w:spacing w:val="49"/>
        </w:rPr>
        <w:t> </w:t>
      </w:r>
      <w:r>
        <w:rPr>
          <w:spacing w:val="-10"/>
        </w:rPr>
        <w:t>с</w:t>
      </w:r>
    </w:p>
    <w:p>
      <w:pPr>
        <w:spacing w:after="0"/>
        <w:sectPr>
          <w:type w:val="continuous"/>
          <w:pgSz w:w="11900" w:h="16840"/>
          <w:pgMar w:top="1060" w:bottom="280" w:left="680" w:right="960"/>
          <w:cols w:num="3" w:equalWidth="0">
            <w:col w:w="2452" w:space="40"/>
            <w:col w:w="880" w:space="39"/>
            <w:col w:w="6849"/>
          </w:cols>
        </w:sectPr>
      </w:pPr>
    </w:p>
    <w:p>
      <w:pPr>
        <w:pStyle w:val="BodyText"/>
        <w:spacing w:before="19"/>
      </w:pPr>
      <w:r>
        <w:rPr/>
        <w:t>большей</w:t>
      </w:r>
      <w:r>
        <w:rPr>
          <w:spacing w:val="-9"/>
        </w:rPr>
        <w:t> </w:t>
      </w:r>
      <w:r>
        <w:rPr/>
        <w:t>высотой</w:t>
      </w:r>
      <w:r>
        <w:rPr>
          <w:spacing w:val="-8"/>
        </w:rPr>
        <w:t> </w:t>
      </w:r>
      <w:r>
        <w:rPr/>
        <w:t>антенны,</w:t>
      </w:r>
      <w:r>
        <w:rPr>
          <w:spacing w:val="-6"/>
        </w:rPr>
        <w:t> </w:t>
      </w:r>
      <w:r>
        <w:rPr>
          <w:spacing w:val="-4"/>
        </w:rPr>
        <w:t>если</w:t>
      </w:r>
    </w:p>
    <w:p>
      <w:pPr>
        <w:spacing w:line="390" w:lineRule="exact" w:before="0"/>
        <w:ind w:left="65" w:right="0" w:firstLine="0"/>
        <w:jc w:val="left"/>
        <w:rPr>
          <w:sz w:val="28"/>
        </w:rPr>
      </w:pPr>
      <w:r>
        <w:rPr/>
        <w:br w:type="column"/>
      </w:r>
      <w:r>
        <w:rPr>
          <w:i/>
          <w:sz w:val="28"/>
        </w:rPr>
        <w:t>h</w:t>
      </w:r>
      <w:r>
        <w:rPr>
          <w:position w:val="-6"/>
          <w:sz w:val="18"/>
        </w:rPr>
        <w:t>1</w:t>
      </w:r>
      <w:r>
        <w:rPr>
          <w:spacing w:val="14"/>
          <w:position w:val="-6"/>
          <w:sz w:val="18"/>
        </w:rPr>
        <w:t> </w:t>
      </w:r>
      <w:r>
        <w:rPr>
          <w:rFonts w:ascii="Symbol" w:hAnsi="Symbol"/>
          <w:sz w:val="28"/>
        </w:rPr>
        <w:t></w:t>
      </w:r>
      <w:r>
        <w:rPr>
          <w:spacing w:val="-16"/>
          <w:sz w:val="28"/>
        </w:rPr>
        <w:t> </w:t>
      </w:r>
      <w:r>
        <w:rPr>
          <w:i/>
          <w:sz w:val="28"/>
        </w:rPr>
        <w:t>h</w:t>
      </w:r>
      <w:r>
        <w:rPr>
          <w:position w:val="-6"/>
          <w:sz w:val="18"/>
        </w:rPr>
        <w:t>2</w:t>
      </w:r>
      <w:r>
        <w:rPr>
          <w:spacing w:val="-12"/>
          <w:position w:val="-6"/>
          <w:sz w:val="18"/>
        </w:rPr>
        <w:t> </w:t>
      </w:r>
      <w:r>
        <w:rPr>
          <w:spacing w:val="-10"/>
          <w:sz w:val="28"/>
        </w:rPr>
        <w:t>.</w:t>
      </w:r>
    </w:p>
    <w:p>
      <w:pPr>
        <w:spacing w:after="0" w:line="390" w:lineRule="exact"/>
        <w:jc w:val="left"/>
        <w:rPr>
          <w:sz w:val="28"/>
        </w:rPr>
        <w:sectPr>
          <w:type w:val="continuous"/>
          <w:pgSz w:w="11900" w:h="16840"/>
          <w:pgMar w:top="1060" w:bottom="280" w:left="680" w:right="960"/>
          <w:cols w:num="2" w:equalWidth="0">
            <w:col w:w="4312" w:space="40"/>
            <w:col w:w="5908"/>
          </w:cols>
        </w:sectPr>
      </w:pPr>
    </w:p>
    <w:p>
      <w:pPr>
        <w:pStyle w:val="BodyText"/>
        <w:ind w:left="0"/>
        <w:rPr>
          <w:sz w:val="20"/>
        </w:rPr>
      </w:pPr>
      <w:r>
        <w:rPr/>
        <mc:AlternateContent>
          <mc:Choice Requires="wps">
            <w:drawing>
              <wp:anchor distT="0" distB="0" distL="0" distR="0" allowOverlap="1" layoutInCell="1" locked="0" behindDoc="0" simplePos="0" relativeHeight="16058880">
                <wp:simplePos x="0" y="0"/>
                <wp:positionH relativeFrom="page">
                  <wp:posOffset>-127750</wp:posOffset>
                </wp:positionH>
                <wp:positionV relativeFrom="page">
                  <wp:posOffset>5006968</wp:posOffset>
                </wp:positionV>
                <wp:extent cx="7724775" cy="825500"/>
                <wp:effectExtent l="0" t="0" r="0" b="0"/>
                <wp:wrapNone/>
                <wp:docPr id="1188" name="Textbox 1188"/>
                <wp:cNvGraphicFramePr>
                  <a:graphicFrameLocks/>
                </wp:cNvGraphicFramePr>
                <a:graphic>
                  <a:graphicData uri="http://schemas.microsoft.com/office/word/2010/wordprocessingShape">
                    <wps:wsp>
                      <wps:cNvPr id="1188" name="Textbox 118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5888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ind w:left="0"/>
        <w:rPr>
          <w:sz w:val="20"/>
        </w:rPr>
      </w:pPr>
    </w:p>
    <w:p>
      <w:pPr>
        <w:pStyle w:val="BodyText"/>
        <w:spacing w:before="76"/>
        <w:ind w:left="0"/>
        <w:rPr>
          <w:sz w:val="20"/>
        </w:rPr>
      </w:pPr>
    </w:p>
    <w:p>
      <w:pPr>
        <w:pStyle w:val="BodyText"/>
        <w:ind w:left="2041"/>
        <w:rPr>
          <w:sz w:val="20"/>
        </w:rPr>
      </w:pPr>
      <w:r>
        <w:rPr>
          <w:sz w:val="20"/>
        </w:rPr>
        <w:drawing>
          <wp:inline distT="0" distB="0" distL="0" distR="0">
            <wp:extent cx="4113045" cy="3068955"/>
            <wp:effectExtent l="0" t="0" r="0" b="0"/>
            <wp:docPr id="1189" name="Image 1189"/>
            <wp:cNvGraphicFramePr>
              <a:graphicFrameLocks/>
            </wp:cNvGraphicFramePr>
            <a:graphic>
              <a:graphicData uri="http://schemas.openxmlformats.org/drawingml/2006/picture">
                <pic:pic>
                  <pic:nvPicPr>
                    <pic:cNvPr id="1189" name="Image 1189"/>
                    <pic:cNvPicPr/>
                  </pic:nvPicPr>
                  <pic:blipFill>
                    <a:blip r:embed="rId53" cstate="print"/>
                    <a:stretch>
                      <a:fillRect/>
                    </a:stretch>
                  </pic:blipFill>
                  <pic:spPr>
                    <a:xfrm>
                      <a:off x="0" y="0"/>
                      <a:ext cx="4113045" cy="3068955"/>
                    </a:xfrm>
                    <a:prstGeom prst="rect">
                      <a:avLst/>
                    </a:prstGeom>
                  </pic:spPr>
                </pic:pic>
              </a:graphicData>
            </a:graphic>
          </wp:inline>
        </w:drawing>
      </w:r>
      <w:r>
        <w:rPr>
          <w:sz w:val="20"/>
        </w:rPr>
      </w:r>
    </w:p>
    <w:p>
      <w:pPr>
        <w:pStyle w:val="BodyText"/>
        <w:ind w:left="993"/>
        <w:jc w:val="center"/>
      </w:pPr>
      <w:r>
        <w:rPr/>
        <w:t>Рис.</w:t>
      </w:r>
      <w:r>
        <w:rPr>
          <w:spacing w:val="-2"/>
        </w:rPr>
        <w:t> </w:t>
      </w:r>
      <w:r>
        <w:rPr>
          <w:spacing w:val="-5"/>
        </w:rPr>
        <w:t>3.2</w:t>
      </w:r>
    </w:p>
    <w:p>
      <w:pPr>
        <w:pStyle w:val="BodyText"/>
        <w:spacing w:line="276" w:lineRule="auto" w:before="288"/>
        <w:ind w:firstLine="710"/>
      </w:pPr>
      <w:r>
        <w:rPr/>
        <w:t>В общем</w:t>
      </w:r>
      <w:r>
        <w:rPr>
          <w:spacing w:val="31"/>
        </w:rPr>
        <w:t> </w:t>
      </w:r>
      <w:r>
        <w:rPr/>
        <w:t>виде (</w:t>
      </w:r>
      <w:r>
        <w:rPr>
          <w:spacing w:val="-33"/>
        </w:rPr>
        <w:t> </w:t>
      </w:r>
      <w:r>
        <w:rPr>
          <w:i/>
        </w:rPr>
        <w:t>h</w:t>
      </w:r>
      <w:r>
        <w:rPr>
          <w:vertAlign w:val="subscript"/>
        </w:rPr>
        <w:t>1</w:t>
      </w:r>
      <w:r>
        <w:rPr>
          <w:vertAlign w:val="baseline"/>
        </w:rPr>
        <w:t> </w:t>
      </w:r>
      <w:r>
        <w:rPr>
          <w:rFonts w:ascii="Symbol" w:hAnsi="Symbol"/>
          <w:spacing w:val="10"/>
          <w:vertAlign w:val="baseline"/>
        </w:rPr>
        <w:t></w:t>
      </w:r>
      <w:r>
        <w:rPr>
          <w:i/>
          <w:spacing w:val="10"/>
          <w:vertAlign w:val="baseline"/>
        </w:rPr>
        <w:t>h</w:t>
      </w:r>
      <w:r>
        <w:rPr>
          <w:spacing w:val="10"/>
          <w:vertAlign w:val="subscript"/>
        </w:rPr>
        <w:t>2</w:t>
      </w:r>
      <w:r>
        <w:rPr>
          <w:spacing w:val="-36"/>
          <w:vertAlign w:val="baseline"/>
        </w:rPr>
        <w:t> </w:t>
      </w:r>
      <w:r>
        <w:rPr>
          <w:vertAlign w:val="baseline"/>
        </w:rPr>
        <w:t>) размеры отражающего</w:t>
      </w:r>
      <w:r>
        <w:rPr>
          <w:spacing w:val="30"/>
          <w:vertAlign w:val="baseline"/>
        </w:rPr>
        <w:t> </w:t>
      </w:r>
      <w:r>
        <w:rPr>
          <w:vertAlign w:val="baseline"/>
        </w:rPr>
        <w:t>участка</w:t>
      </w:r>
      <w:r>
        <w:rPr>
          <w:spacing w:val="31"/>
          <w:vertAlign w:val="baseline"/>
        </w:rPr>
        <w:t> </w:t>
      </w:r>
      <w:r>
        <w:rPr>
          <w:vertAlign w:val="baseline"/>
        </w:rPr>
        <w:t>могут быть опре- делены по формулам:</w:t>
      </w:r>
    </w:p>
    <w:p>
      <w:pPr>
        <w:spacing w:after="0" w:line="276" w:lineRule="auto"/>
        <w:sectPr>
          <w:type w:val="continuous"/>
          <w:pgSz w:w="11900" w:h="16840"/>
          <w:pgMar w:top="1060" w:bottom="280" w:left="680" w:right="960"/>
        </w:sectPr>
      </w:pPr>
    </w:p>
    <w:p>
      <w:pPr>
        <w:spacing w:line="296" w:lineRule="exact" w:before="70"/>
        <w:ind w:left="2795" w:right="0" w:firstLine="0"/>
        <w:jc w:val="left"/>
        <w:rPr>
          <w:sz w:val="20"/>
        </w:rPr>
      </w:pPr>
      <w:r>
        <w:rPr>
          <w:rFonts w:ascii="Symbol" w:hAnsi="Symbol"/>
          <w:position w:val="4"/>
          <w:sz w:val="28"/>
        </w:rPr>
        <w:t></w:t>
      </w:r>
      <w:r>
        <w:rPr>
          <w:spacing w:val="-43"/>
          <w:position w:val="4"/>
          <w:sz w:val="28"/>
        </w:rPr>
        <w:t> </w:t>
      </w:r>
      <w:r>
        <w:rPr>
          <w:i/>
          <w:sz w:val="28"/>
          <w:u w:val="single"/>
        </w:rPr>
        <w:t>n</w:t>
      </w:r>
      <w:r>
        <w:rPr>
          <w:rFonts w:ascii="Verdana" w:hAnsi="Verdana"/>
          <w:i/>
          <w:sz w:val="29"/>
          <w:u w:val="single"/>
        </w:rPr>
        <w:t>λ</w:t>
      </w:r>
      <w:r>
        <w:rPr>
          <w:i/>
          <w:sz w:val="28"/>
          <w:u w:val="single"/>
        </w:rPr>
        <w:t>R</w:t>
      </w:r>
      <w:r>
        <w:rPr>
          <w:i/>
          <w:spacing w:val="22"/>
          <w:sz w:val="28"/>
          <w:u w:val="single"/>
        </w:rPr>
        <w:t> </w:t>
      </w:r>
      <w:r>
        <w:rPr>
          <w:rFonts w:ascii="Symbol" w:hAnsi="Symbol"/>
          <w:sz w:val="36"/>
          <w:u w:val="single"/>
        </w:rPr>
        <w:t></w:t>
      </w:r>
      <w:r>
        <w:rPr>
          <w:i/>
          <w:sz w:val="28"/>
          <w:u w:val="single"/>
        </w:rPr>
        <w:t>n</w:t>
      </w:r>
      <w:r>
        <w:rPr>
          <w:rFonts w:ascii="Verdana" w:hAnsi="Verdana"/>
          <w:i/>
          <w:sz w:val="29"/>
          <w:u w:val="single"/>
        </w:rPr>
        <w:t>λ</w:t>
      </w:r>
      <w:r>
        <w:rPr>
          <w:i/>
          <w:sz w:val="28"/>
          <w:u w:val="single"/>
        </w:rPr>
        <w:t>R</w:t>
      </w:r>
      <w:r>
        <w:rPr>
          <w:i/>
          <w:spacing w:val="48"/>
          <w:w w:val="150"/>
          <w:sz w:val="28"/>
          <w:u w:val="single"/>
        </w:rPr>
        <w:t> </w:t>
      </w:r>
      <w:r>
        <w:rPr>
          <w:rFonts w:ascii="Symbol" w:hAnsi="Symbol"/>
          <w:sz w:val="28"/>
          <w:u w:val="single"/>
        </w:rPr>
        <w:t></w:t>
      </w:r>
      <w:r>
        <w:rPr>
          <w:spacing w:val="-17"/>
          <w:sz w:val="28"/>
          <w:u w:val="single"/>
        </w:rPr>
        <w:t> </w:t>
      </w:r>
      <w:r>
        <w:rPr>
          <w:sz w:val="28"/>
          <w:u w:val="single"/>
        </w:rPr>
        <w:t>4</w:t>
      </w:r>
      <w:r>
        <w:rPr>
          <w:i/>
          <w:sz w:val="28"/>
          <w:u w:val="single"/>
        </w:rPr>
        <w:t>h</w:t>
      </w:r>
      <w:r>
        <w:rPr>
          <w:i/>
          <w:spacing w:val="-10"/>
          <w:sz w:val="28"/>
          <w:u w:val="single"/>
        </w:rPr>
        <w:t> </w:t>
      </w:r>
      <w:r>
        <w:rPr>
          <w:i/>
          <w:sz w:val="28"/>
          <w:u w:val="single"/>
        </w:rPr>
        <w:t>h</w:t>
      </w:r>
      <w:r>
        <w:rPr>
          <w:i/>
          <w:spacing w:val="39"/>
          <w:sz w:val="28"/>
          <w:u w:val="single"/>
        </w:rPr>
        <w:t> </w:t>
      </w:r>
      <w:r>
        <w:rPr>
          <w:rFonts w:ascii="Symbol" w:hAnsi="Symbol"/>
          <w:sz w:val="36"/>
          <w:u w:val="single"/>
        </w:rPr>
        <w:t></w:t>
      </w:r>
      <w:r>
        <w:rPr>
          <w:rFonts w:ascii="Symbol" w:hAnsi="Symbol"/>
          <w:position w:val="4"/>
          <w:sz w:val="28"/>
          <w:u w:val="none"/>
        </w:rPr>
        <w:t></w:t>
      </w:r>
      <w:r>
        <w:rPr>
          <w:position w:val="22"/>
          <w:sz w:val="20"/>
          <w:u w:val="none"/>
        </w:rPr>
        <w:t>1</w:t>
      </w:r>
      <w:r>
        <w:rPr>
          <w:spacing w:val="-30"/>
          <w:position w:val="22"/>
          <w:sz w:val="20"/>
          <w:u w:val="none"/>
        </w:rPr>
        <w:t> </w:t>
      </w:r>
      <w:r>
        <w:rPr>
          <w:position w:val="22"/>
          <w:sz w:val="20"/>
          <w:u w:val="none"/>
        </w:rPr>
        <w:t>/</w:t>
      </w:r>
      <w:r>
        <w:rPr>
          <w:spacing w:val="-12"/>
          <w:position w:val="22"/>
          <w:sz w:val="20"/>
          <w:u w:val="none"/>
        </w:rPr>
        <w:t> </w:t>
      </w:r>
      <w:r>
        <w:rPr>
          <w:spacing w:val="-10"/>
          <w:position w:val="22"/>
          <w:sz w:val="20"/>
          <w:u w:val="none"/>
        </w:rPr>
        <w:t>2</w:t>
      </w:r>
    </w:p>
    <w:p>
      <w:pPr>
        <w:spacing w:after="0" w:line="296" w:lineRule="exact"/>
        <w:jc w:val="left"/>
        <w:rPr>
          <w:sz w:val="20"/>
        </w:rPr>
        <w:sectPr>
          <w:pgSz w:w="11900" w:h="16840"/>
          <w:pgMar w:top="1080" w:bottom="280" w:left="680" w:right="960"/>
        </w:sectPr>
      </w:pPr>
    </w:p>
    <w:p>
      <w:pPr>
        <w:tabs>
          <w:tab w:pos="3390" w:val="left" w:leader="none"/>
        </w:tabs>
        <w:spacing w:line="230" w:lineRule="exact" w:before="0"/>
        <w:ind w:left="1902" w:right="0" w:firstLine="0"/>
        <w:jc w:val="left"/>
        <w:rPr>
          <w:sz w:val="20"/>
        </w:rPr>
      </w:pPr>
      <w:r>
        <w:rPr>
          <w:i/>
          <w:sz w:val="28"/>
        </w:rPr>
        <w:t>a</w:t>
      </w:r>
      <w:r>
        <w:rPr>
          <w:i/>
          <w:position w:val="-6"/>
          <w:sz w:val="20"/>
        </w:rPr>
        <w:t>n</w:t>
      </w:r>
      <w:r>
        <w:rPr>
          <w:i/>
          <w:spacing w:val="50"/>
          <w:position w:val="-6"/>
          <w:sz w:val="20"/>
        </w:rPr>
        <w:t> </w:t>
      </w:r>
      <w:r>
        <w:rPr>
          <w:rFonts w:ascii="Symbol" w:hAnsi="Symbol"/>
          <w:sz w:val="28"/>
        </w:rPr>
        <w:t></w:t>
      </w:r>
      <w:r>
        <w:rPr>
          <w:spacing w:val="10"/>
          <w:sz w:val="28"/>
        </w:rPr>
        <w:t> </w:t>
      </w:r>
      <w:r>
        <w:rPr>
          <w:i/>
          <w:sz w:val="28"/>
        </w:rPr>
        <w:t>R</w:t>
      </w:r>
      <w:r>
        <w:rPr>
          <w:position w:val="-6"/>
          <w:sz w:val="20"/>
        </w:rPr>
        <w:t>0</w:t>
      </w:r>
      <w:r>
        <w:rPr>
          <w:spacing w:val="-11"/>
          <w:position w:val="-6"/>
          <w:sz w:val="20"/>
        </w:rPr>
        <w:t> </w:t>
      </w:r>
      <w:r>
        <w:rPr>
          <w:rFonts w:ascii="Symbol" w:hAnsi="Symbol"/>
          <w:spacing w:val="-10"/>
          <w:position w:val="-4"/>
          <w:sz w:val="28"/>
        </w:rPr>
        <w:t></w:t>
      </w:r>
      <w:r>
        <w:rPr>
          <w:position w:val="-4"/>
          <w:sz w:val="28"/>
        </w:rPr>
        <w:tab/>
      </w:r>
      <w:r>
        <w:rPr>
          <w:spacing w:val="-10"/>
          <w:position w:val="11"/>
          <w:sz w:val="20"/>
        </w:rPr>
        <w:t>0</w:t>
      </w:r>
    </w:p>
    <w:p>
      <w:pPr>
        <w:tabs>
          <w:tab w:pos="1199" w:val="left" w:leader="none"/>
          <w:tab w:pos="2116" w:val="left" w:leader="none"/>
        </w:tabs>
        <w:spacing w:line="55" w:lineRule="auto" w:before="83"/>
        <w:ind w:left="541" w:right="0" w:firstLine="0"/>
        <w:jc w:val="left"/>
        <w:rPr>
          <w:sz w:val="28"/>
        </w:rPr>
      </w:pPr>
      <w:r>
        <w:rPr/>
        <w:br w:type="column"/>
      </w:r>
      <w:r>
        <w:rPr>
          <w:spacing w:val="-10"/>
          <w:sz w:val="20"/>
        </w:rPr>
        <w:t>0</w:t>
      </w:r>
      <w:r>
        <w:rPr>
          <w:sz w:val="20"/>
        </w:rPr>
        <w:tab/>
        <w:t>1</w:t>
      </w:r>
      <w:r>
        <w:rPr>
          <w:spacing w:val="79"/>
          <w:sz w:val="20"/>
        </w:rPr>
        <w:t> </w:t>
      </w:r>
      <w:r>
        <w:rPr>
          <w:sz w:val="20"/>
        </w:rPr>
        <w:t>2</w:t>
      </w:r>
      <w:r>
        <w:rPr>
          <w:spacing w:val="64"/>
          <w:w w:val="150"/>
          <w:sz w:val="20"/>
        </w:rPr>
        <w:t> </w:t>
      </w:r>
      <w:r>
        <w:rPr>
          <w:rFonts w:ascii="Symbol" w:hAnsi="Symbol"/>
          <w:spacing w:val="-10"/>
          <w:position w:val="-15"/>
          <w:sz w:val="28"/>
        </w:rPr>
        <w:t></w:t>
      </w:r>
      <w:r>
        <w:rPr>
          <w:position w:val="-15"/>
          <w:sz w:val="28"/>
        </w:rPr>
        <w:tab/>
      </w:r>
      <w:r>
        <w:rPr>
          <w:spacing w:val="-10"/>
          <w:position w:val="-10"/>
          <w:sz w:val="28"/>
        </w:rPr>
        <w:t>;</w:t>
      </w:r>
    </w:p>
    <w:p>
      <w:pPr>
        <w:spacing w:after="0" w:line="55" w:lineRule="auto"/>
        <w:jc w:val="left"/>
        <w:rPr>
          <w:sz w:val="28"/>
        </w:rPr>
        <w:sectPr>
          <w:type w:val="continuous"/>
          <w:pgSz w:w="11900" w:h="16840"/>
          <w:pgMar w:top="1060" w:bottom="280" w:left="680" w:right="960"/>
          <w:cols w:num="2" w:equalWidth="0">
            <w:col w:w="3491" w:space="40"/>
            <w:col w:w="6729"/>
          </w:cols>
        </w:sectPr>
      </w:pPr>
    </w:p>
    <w:p>
      <w:pPr>
        <w:spacing w:before="11"/>
        <w:ind w:left="2795" w:right="0" w:firstLine="0"/>
        <w:jc w:val="left"/>
        <w:rPr>
          <w:rFonts w:ascii="Symbol" w:hAnsi="Symbol"/>
          <w:sz w:val="28"/>
        </w:rPr>
      </w:pPr>
      <w:bookmarkStart w:name="3.1.1.2. Оценка неровностей существенной" w:id="32"/>
      <w:bookmarkEnd w:id="32"/>
      <w:r>
        <w:rPr/>
      </w:r>
      <w:r>
        <w:rPr>
          <w:rFonts w:ascii="Symbol" w:hAnsi="Symbol"/>
          <w:position w:val="-6"/>
          <w:sz w:val="28"/>
        </w:rPr>
        <w:t></w:t>
      </w:r>
      <w:r>
        <w:rPr>
          <w:spacing w:val="47"/>
          <w:w w:val="150"/>
          <w:position w:val="-6"/>
          <w:sz w:val="28"/>
        </w:rPr>
        <w:t> </w:t>
      </w:r>
      <w:r>
        <w:rPr>
          <w:i/>
          <w:sz w:val="28"/>
        </w:rPr>
        <w:t>n</w:t>
      </w:r>
      <w:r>
        <w:rPr>
          <w:rFonts w:ascii="Verdana" w:hAnsi="Verdana"/>
          <w:i/>
          <w:sz w:val="29"/>
        </w:rPr>
        <w:t>λ</w:t>
      </w:r>
      <w:r>
        <w:rPr>
          <w:i/>
          <w:sz w:val="28"/>
        </w:rPr>
        <w:t>R</w:t>
      </w:r>
      <w:r>
        <w:rPr>
          <w:position w:val="-6"/>
          <w:sz w:val="20"/>
        </w:rPr>
        <w:t>0</w:t>
      </w:r>
      <w:r>
        <w:rPr>
          <w:spacing w:val="26"/>
          <w:position w:val="-6"/>
          <w:sz w:val="20"/>
        </w:rPr>
        <w:t> </w:t>
      </w:r>
      <w:r>
        <w:rPr>
          <w:rFonts w:ascii="Symbol" w:hAnsi="Symbol"/>
          <w:sz w:val="28"/>
        </w:rPr>
        <w:t></w:t>
      </w:r>
      <w:r>
        <w:rPr>
          <w:spacing w:val="-12"/>
          <w:sz w:val="28"/>
        </w:rPr>
        <w:t> </w:t>
      </w:r>
      <w:r>
        <w:rPr>
          <w:sz w:val="28"/>
        </w:rPr>
        <w:t>(</w:t>
      </w:r>
      <w:r>
        <w:rPr>
          <w:i/>
          <w:sz w:val="28"/>
        </w:rPr>
        <w:t>h</w:t>
      </w:r>
      <w:r>
        <w:rPr>
          <w:position w:val="-6"/>
          <w:sz w:val="20"/>
        </w:rPr>
        <w:t>1</w:t>
      </w:r>
      <w:r>
        <w:rPr>
          <w:spacing w:val="17"/>
          <w:position w:val="-6"/>
          <w:sz w:val="20"/>
        </w:rPr>
        <w:t> </w:t>
      </w:r>
      <w:r>
        <w:rPr>
          <w:rFonts w:ascii="Symbol" w:hAnsi="Symbol"/>
          <w:sz w:val="28"/>
        </w:rPr>
        <w:t></w:t>
      </w:r>
      <w:r>
        <w:rPr>
          <w:spacing w:val="-12"/>
          <w:sz w:val="28"/>
        </w:rPr>
        <w:t> </w:t>
      </w:r>
      <w:r>
        <w:rPr>
          <w:i/>
          <w:sz w:val="28"/>
        </w:rPr>
        <w:t>h</w:t>
      </w:r>
      <w:r>
        <w:rPr>
          <w:position w:val="-6"/>
          <w:sz w:val="20"/>
        </w:rPr>
        <w:t>2</w:t>
      </w:r>
      <w:r>
        <w:rPr>
          <w:spacing w:val="-16"/>
          <w:position w:val="-6"/>
          <w:sz w:val="20"/>
        </w:rPr>
        <w:t> </w:t>
      </w:r>
      <w:r>
        <w:rPr>
          <w:sz w:val="28"/>
        </w:rPr>
        <w:t>)</w:t>
      </w:r>
      <w:r>
        <w:rPr>
          <w:sz w:val="28"/>
          <w:vertAlign w:val="superscript"/>
        </w:rPr>
        <w:t>2</w:t>
      </w:r>
      <w:r>
        <w:rPr>
          <w:spacing w:val="79"/>
          <w:w w:val="150"/>
          <w:sz w:val="28"/>
          <w:vertAlign w:val="baseline"/>
        </w:rPr>
        <w:t> </w:t>
      </w:r>
      <w:r>
        <w:rPr>
          <w:rFonts w:ascii="Symbol" w:hAnsi="Symbol"/>
          <w:spacing w:val="-10"/>
          <w:position w:val="-6"/>
          <w:sz w:val="28"/>
          <w:vertAlign w:val="baseline"/>
        </w:rPr>
        <w:t></w:t>
      </w:r>
    </w:p>
    <w:p>
      <w:pPr>
        <w:spacing w:after="0"/>
        <w:jc w:val="left"/>
        <w:rPr>
          <w:rFonts w:ascii="Symbol" w:hAnsi="Symbol"/>
          <w:sz w:val="28"/>
        </w:rPr>
        <w:sectPr>
          <w:type w:val="continuous"/>
          <w:pgSz w:w="11900" w:h="16840"/>
          <w:pgMar w:top="1060" w:bottom="280" w:left="680" w:right="960"/>
        </w:sectPr>
      </w:pPr>
    </w:p>
    <w:p>
      <w:pPr>
        <w:pStyle w:val="ListParagraph"/>
        <w:numPr>
          <w:ilvl w:val="0"/>
          <w:numId w:val="18"/>
        </w:numPr>
        <w:tabs>
          <w:tab w:pos="201" w:val="left" w:leader="none"/>
        </w:tabs>
        <w:spacing w:line="210" w:lineRule="exact" w:before="118" w:after="0"/>
        <w:ind w:left="201" w:right="0" w:hanging="201"/>
        <w:jc w:val="right"/>
        <w:rPr>
          <w:i/>
          <w:sz w:val="28"/>
        </w:rPr>
      </w:pPr>
      <w:r>
        <w:rPr>
          <w:rFonts w:ascii="Symbol" w:hAnsi="Symbol"/>
          <w:position w:val="5"/>
          <w:sz w:val="28"/>
        </w:rPr>
        <w:t></w:t>
      </w:r>
      <w:r>
        <w:rPr>
          <w:spacing w:val="-44"/>
          <w:position w:val="5"/>
          <w:sz w:val="28"/>
        </w:rPr>
        <w:t> </w:t>
      </w:r>
      <w:r>
        <w:rPr>
          <w:i/>
          <w:spacing w:val="-5"/>
          <w:position w:val="1"/>
          <w:sz w:val="28"/>
        </w:rPr>
        <w:t>n</w:t>
      </w:r>
      <w:r>
        <w:rPr>
          <w:rFonts w:ascii="Verdana" w:hAnsi="Verdana"/>
          <w:i/>
          <w:spacing w:val="-5"/>
          <w:position w:val="1"/>
          <w:sz w:val="29"/>
        </w:rPr>
        <w:t>λ</w:t>
      </w:r>
      <w:r>
        <w:rPr>
          <w:i/>
          <w:spacing w:val="-5"/>
          <w:position w:val="1"/>
          <w:sz w:val="28"/>
        </w:rPr>
        <w:t>R</w:t>
      </w:r>
    </w:p>
    <w:p>
      <w:pPr>
        <w:spacing w:line="255" w:lineRule="exact" w:before="73"/>
        <w:ind w:left="95" w:right="0" w:firstLine="0"/>
        <w:jc w:val="left"/>
        <w:rPr>
          <w:i/>
          <w:sz w:val="28"/>
        </w:rPr>
      </w:pPr>
      <w:r>
        <w:rPr/>
        <w:br w:type="column"/>
      </w:r>
      <w:r>
        <w:rPr>
          <w:rFonts w:ascii="Symbol" w:hAnsi="Symbol"/>
          <w:spacing w:val="-4"/>
          <w:w w:val="90"/>
          <w:sz w:val="36"/>
        </w:rPr>
        <w:t></w:t>
      </w:r>
      <w:r>
        <w:rPr>
          <w:i/>
          <w:spacing w:val="-4"/>
          <w:w w:val="90"/>
          <w:sz w:val="28"/>
        </w:rPr>
        <w:t>n</w:t>
      </w:r>
      <w:r>
        <w:rPr>
          <w:rFonts w:ascii="Verdana" w:hAnsi="Verdana"/>
          <w:i/>
          <w:spacing w:val="-4"/>
          <w:w w:val="90"/>
          <w:sz w:val="29"/>
        </w:rPr>
        <w:t>λ</w:t>
      </w:r>
      <w:r>
        <w:rPr>
          <w:i/>
          <w:spacing w:val="-4"/>
          <w:w w:val="90"/>
          <w:sz w:val="28"/>
        </w:rPr>
        <w:t>R</w:t>
      </w:r>
    </w:p>
    <w:p>
      <w:pPr>
        <w:pStyle w:val="ListParagraph"/>
        <w:numPr>
          <w:ilvl w:val="1"/>
          <w:numId w:val="17"/>
        </w:numPr>
        <w:tabs>
          <w:tab w:pos="364" w:val="left" w:leader="none"/>
        </w:tabs>
        <w:spacing w:line="175" w:lineRule="exact" w:before="153" w:after="0"/>
        <w:ind w:left="364" w:right="0" w:hanging="211"/>
        <w:jc w:val="left"/>
        <w:rPr>
          <w:i/>
          <w:sz w:val="28"/>
        </w:rPr>
      </w:pPr>
      <w:r>
        <w:rPr/>
        <w:br w:type="column"/>
      </w:r>
      <w:r>
        <w:rPr>
          <w:sz w:val="28"/>
        </w:rPr>
        <w:t>4</w:t>
      </w:r>
      <w:r>
        <w:rPr>
          <w:i/>
          <w:sz w:val="28"/>
        </w:rPr>
        <w:t>h</w:t>
      </w:r>
      <w:r>
        <w:rPr>
          <w:i/>
          <w:spacing w:val="18"/>
          <w:sz w:val="28"/>
        </w:rPr>
        <w:t> </w:t>
      </w:r>
      <w:r>
        <w:rPr>
          <w:i/>
          <w:spacing w:val="-10"/>
          <w:sz w:val="28"/>
        </w:rPr>
        <w:t>h</w:t>
      </w:r>
    </w:p>
    <w:p>
      <w:pPr>
        <w:spacing w:line="91" w:lineRule="auto" w:before="115"/>
        <w:ind w:left="102" w:right="0" w:firstLine="0"/>
        <w:jc w:val="left"/>
        <w:rPr>
          <w:sz w:val="20"/>
        </w:rPr>
      </w:pPr>
      <w:r>
        <w:rPr/>
        <w:br w:type="column"/>
      </w:r>
      <w:r>
        <w:rPr>
          <w:rFonts w:ascii="Symbol" w:hAnsi="Symbol"/>
          <w:w w:val="90"/>
          <w:position w:val="-21"/>
          <w:sz w:val="36"/>
        </w:rPr>
        <w:t></w:t>
      </w:r>
      <w:r>
        <w:rPr>
          <w:rFonts w:ascii="Symbol" w:hAnsi="Symbol"/>
          <w:w w:val="90"/>
          <w:position w:val="-17"/>
          <w:sz w:val="28"/>
        </w:rPr>
        <w:t></w:t>
      </w:r>
      <w:r>
        <w:rPr>
          <w:w w:val="90"/>
          <w:sz w:val="20"/>
        </w:rPr>
        <w:t>1/</w:t>
      </w:r>
      <w:r>
        <w:rPr>
          <w:spacing w:val="15"/>
          <w:sz w:val="20"/>
        </w:rPr>
        <w:t> </w:t>
      </w:r>
      <w:r>
        <w:rPr>
          <w:spacing w:val="-10"/>
          <w:sz w:val="20"/>
        </w:rPr>
        <w:t>2</w:t>
      </w:r>
    </w:p>
    <w:p>
      <w:pPr>
        <w:spacing w:after="0" w:line="91" w:lineRule="auto"/>
        <w:jc w:val="left"/>
        <w:rPr>
          <w:sz w:val="20"/>
        </w:rPr>
        <w:sectPr>
          <w:type w:val="continuous"/>
          <w:pgSz w:w="11900" w:h="16840"/>
          <w:pgMar w:top="1060" w:bottom="280" w:left="680" w:right="960"/>
          <w:cols w:num="4" w:equalWidth="0">
            <w:col w:w="3193" w:space="40"/>
            <w:col w:w="652" w:space="39"/>
            <w:col w:w="875" w:space="39"/>
            <w:col w:w="5422"/>
          </w:cols>
        </w:sectPr>
      </w:pPr>
    </w:p>
    <w:p>
      <w:pPr>
        <w:spacing w:line="228" w:lineRule="exact" w:before="17"/>
        <w:ind w:left="0" w:right="0" w:firstLine="0"/>
        <w:jc w:val="right"/>
        <w:rPr>
          <w:rFonts w:ascii="Symbol" w:hAnsi="Symbol"/>
          <w:sz w:val="28"/>
        </w:rPr>
      </w:pPr>
      <w:r>
        <w:rPr>
          <w:i/>
          <w:sz w:val="28"/>
        </w:rPr>
        <w:t>b</w:t>
      </w:r>
      <w:r>
        <w:rPr>
          <w:i/>
          <w:position w:val="-6"/>
          <w:sz w:val="20"/>
        </w:rPr>
        <w:t>n</w:t>
      </w:r>
      <w:r>
        <w:rPr>
          <w:i/>
          <w:spacing w:val="59"/>
          <w:position w:val="-6"/>
          <w:sz w:val="20"/>
        </w:rPr>
        <w:t> </w:t>
      </w:r>
      <w:r>
        <w:rPr>
          <w:rFonts w:ascii="Symbol" w:hAnsi="Symbol"/>
          <w:spacing w:val="-10"/>
          <w:sz w:val="28"/>
        </w:rPr>
        <w:t></w:t>
      </w:r>
    </w:p>
    <w:p>
      <w:pPr>
        <w:tabs>
          <w:tab w:pos="852" w:val="left" w:leader="none"/>
          <w:tab w:pos="1543" w:val="left" w:leader="none"/>
          <w:tab w:pos="2210" w:val="left" w:leader="none"/>
        </w:tabs>
        <w:spacing w:line="69" w:lineRule="auto" w:before="76"/>
        <w:ind w:left="34" w:right="0" w:firstLine="0"/>
        <w:jc w:val="left"/>
        <w:rPr>
          <w:rFonts w:ascii="Symbol" w:hAnsi="Symbol"/>
          <w:sz w:val="28"/>
        </w:rPr>
      </w:pPr>
      <w:r>
        <w:rPr/>
        <w:br w:type="column"/>
      </w:r>
      <w:r>
        <w:rPr>
          <w:position w:val="-4"/>
        </w:rPr>
        <w:drawing>
          <wp:inline distT="0" distB="0" distL="0" distR="0">
            <wp:extent cx="102869" cy="6362"/>
            <wp:effectExtent l="0" t="0" r="0" b="0"/>
            <wp:docPr id="1190" name="Image 1190"/>
            <wp:cNvGraphicFramePr>
              <a:graphicFrameLocks/>
            </wp:cNvGraphicFramePr>
            <a:graphic>
              <a:graphicData uri="http://schemas.openxmlformats.org/drawingml/2006/picture">
                <pic:pic>
                  <pic:nvPicPr>
                    <pic:cNvPr id="1190" name="Image 1190"/>
                    <pic:cNvPicPr/>
                  </pic:nvPicPr>
                  <pic:blipFill>
                    <a:blip r:embed="rId35" cstate="print"/>
                    <a:stretch>
                      <a:fillRect/>
                    </a:stretch>
                  </pic:blipFill>
                  <pic:spPr>
                    <a:xfrm>
                      <a:off x="0" y="0"/>
                      <a:ext cx="102869" cy="6362"/>
                    </a:xfrm>
                    <a:prstGeom prst="rect">
                      <a:avLst/>
                    </a:prstGeom>
                  </pic:spPr>
                </pic:pic>
              </a:graphicData>
            </a:graphic>
          </wp:inline>
        </w:drawing>
      </w:r>
      <w:r>
        <w:rPr>
          <w:position w:val="-4"/>
        </w:rPr>
      </w:r>
      <w:r>
        <w:rPr>
          <w:position w:val="-15"/>
          <w:sz w:val="20"/>
        </w:rPr>
        <w:t> </w:t>
      </w:r>
      <w:r>
        <w:rPr>
          <w:rFonts w:ascii="Symbol" w:hAnsi="Symbol"/>
          <w:spacing w:val="11"/>
          <w:position w:val="-15"/>
          <w:sz w:val="28"/>
        </w:rPr>
        <w:t></w:t>
      </w:r>
      <w:r>
        <w:rPr>
          <w:sz w:val="20"/>
          <w:u w:val="single"/>
        </w:rPr>
        <w:tab/>
      </w:r>
      <w:r>
        <w:rPr>
          <w:spacing w:val="-10"/>
          <w:sz w:val="20"/>
          <w:u w:val="single"/>
        </w:rPr>
        <w:t>0</w:t>
      </w:r>
      <w:r>
        <w:rPr>
          <w:sz w:val="20"/>
          <w:u w:val="single"/>
        </w:rPr>
        <w:tab/>
      </w:r>
      <w:r>
        <w:rPr>
          <w:spacing w:val="-10"/>
          <w:sz w:val="20"/>
          <w:u w:val="single"/>
        </w:rPr>
        <w:t>0</w:t>
      </w:r>
      <w:r>
        <w:rPr>
          <w:sz w:val="20"/>
          <w:u w:val="single"/>
        </w:rPr>
        <w:tab/>
        <w:t>1</w:t>
      </w:r>
      <w:r>
        <w:rPr>
          <w:spacing w:val="64"/>
          <w:w w:val="150"/>
          <w:sz w:val="20"/>
          <w:u w:val="single"/>
        </w:rPr>
        <w:t> </w:t>
      </w:r>
      <w:r>
        <w:rPr>
          <w:sz w:val="20"/>
          <w:u w:val="single"/>
        </w:rPr>
        <w:t>2</w:t>
      </w:r>
      <w:r>
        <w:rPr>
          <w:spacing w:val="78"/>
          <w:sz w:val="20"/>
          <w:u w:val="single"/>
        </w:rPr>
        <w:t> </w:t>
      </w:r>
      <w:r>
        <w:rPr>
          <w:rFonts w:ascii="Symbol" w:hAnsi="Symbol"/>
          <w:spacing w:val="-10"/>
          <w:position w:val="-15"/>
          <w:sz w:val="28"/>
          <w:u w:val="none"/>
        </w:rPr>
        <w:t></w:t>
      </w:r>
    </w:p>
    <w:p>
      <w:pPr>
        <w:pStyle w:val="BodyText"/>
        <w:tabs>
          <w:tab w:pos="4369" w:val="left" w:leader="none"/>
        </w:tabs>
        <w:spacing w:line="208" w:lineRule="exact" w:before="37"/>
        <w:ind w:left="303"/>
      </w:pPr>
      <w:r>
        <w:rPr/>
        <w:br w:type="column"/>
      </w:r>
      <w:r>
        <w:rPr>
          <w:spacing w:val="-10"/>
        </w:rPr>
        <w:t>;</w:t>
      </w:r>
      <w:r>
        <w:rPr/>
        <w:tab/>
      </w:r>
      <w:r>
        <w:rPr>
          <w:spacing w:val="-4"/>
        </w:rPr>
        <w:t>(3.2)</w:t>
      </w:r>
    </w:p>
    <w:p>
      <w:pPr>
        <w:spacing w:after="0" w:line="208" w:lineRule="exact"/>
        <w:sectPr>
          <w:type w:val="continuous"/>
          <w:pgSz w:w="11900" w:h="16840"/>
          <w:pgMar w:top="1060" w:bottom="280" w:left="680" w:right="960"/>
          <w:cols w:num="3" w:equalWidth="0">
            <w:col w:w="2302" w:space="40"/>
            <w:col w:w="2804" w:space="39"/>
            <w:col w:w="5075"/>
          </w:cols>
        </w:sectPr>
      </w:pPr>
    </w:p>
    <w:p>
      <w:pPr>
        <w:pStyle w:val="ListParagraph"/>
        <w:numPr>
          <w:ilvl w:val="0"/>
          <w:numId w:val="18"/>
        </w:numPr>
        <w:tabs>
          <w:tab w:pos="196" w:val="left" w:leader="none"/>
        </w:tabs>
        <w:spacing w:line="240" w:lineRule="auto" w:before="8" w:after="0"/>
        <w:ind w:left="196" w:right="18" w:hanging="196"/>
        <w:jc w:val="right"/>
        <w:rPr>
          <w:rFonts w:ascii="Symbol" w:hAnsi="Symbol"/>
          <w:sz w:val="28"/>
        </w:rPr>
      </w:pPr>
      <w:r>
        <w:rPr>
          <w:rFonts w:ascii="Symbol" w:hAnsi="Symbol"/>
          <w:spacing w:val="-59"/>
          <w:position w:val="-5"/>
          <w:sz w:val="28"/>
        </w:rPr>
        <w:t></w:t>
      </w:r>
      <w:r>
        <w:rPr>
          <w:rFonts w:ascii="Symbol" w:hAnsi="Symbol"/>
          <w:spacing w:val="-59"/>
          <w:position w:val="-10"/>
          <w:sz w:val="28"/>
        </w:rPr>
        <w:t></w:t>
      </w:r>
    </w:p>
    <w:p>
      <w:pPr>
        <w:tabs>
          <w:tab w:pos="407" w:val="left" w:leader="none"/>
        </w:tabs>
        <w:spacing w:line="170" w:lineRule="exact" w:before="171"/>
        <w:ind w:left="0" w:right="0" w:firstLine="0"/>
        <w:jc w:val="right"/>
        <w:rPr>
          <w:i/>
          <w:sz w:val="28"/>
        </w:rPr>
      </w:pPr>
      <w:r>
        <w:rPr>
          <w:i/>
          <w:spacing w:val="-10"/>
          <w:sz w:val="28"/>
        </w:rPr>
        <w:t>C</w:t>
      </w:r>
      <w:r>
        <w:rPr>
          <w:i/>
          <w:sz w:val="28"/>
        </w:rPr>
        <w:tab/>
      </w:r>
      <w:r>
        <w:rPr>
          <w:rFonts w:ascii="Symbol" w:hAnsi="Symbol"/>
          <w:sz w:val="28"/>
        </w:rPr>
        <w:t></w:t>
      </w:r>
      <w:r>
        <w:rPr>
          <w:spacing w:val="14"/>
          <w:sz w:val="28"/>
        </w:rPr>
        <w:t> </w:t>
      </w:r>
      <w:r>
        <w:rPr>
          <w:i/>
          <w:spacing w:val="-10"/>
          <w:sz w:val="28"/>
        </w:rPr>
        <w:t>R</w:t>
      </w:r>
    </w:p>
    <w:p>
      <w:pPr>
        <w:tabs>
          <w:tab w:pos="2280" w:val="left" w:leader="none"/>
        </w:tabs>
        <w:spacing w:line="418" w:lineRule="exact" w:before="12"/>
        <w:ind w:left="110" w:right="0" w:firstLine="0"/>
        <w:jc w:val="left"/>
        <w:rPr>
          <w:rFonts w:ascii="Symbol" w:hAnsi="Symbol"/>
          <w:sz w:val="28"/>
        </w:rPr>
      </w:pPr>
      <w:r>
        <w:rPr/>
        <w:br w:type="column"/>
      </w:r>
      <w:r>
        <w:rPr>
          <w:i/>
          <w:sz w:val="28"/>
        </w:rPr>
        <w:t>n</w:t>
      </w:r>
      <w:r>
        <w:rPr>
          <w:rFonts w:ascii="Verdana" w:hAnsi="Verdana"/>
          <w:i/>
          <w:sz w:val="29"/>
        </w:rPr>
        <w:t>λ</w:t>
      </w:r>
      <w:r>
        <w:rPr>
          <w:i/>
          <w:sz w:val="28"/>
        </w:rPr>
        <w:t>R</w:t>
      </w:r>
      <w:r>
        <w:rPr>
          <w:position w:val="-6"/>
          <w:sz w:val="20"/>
        </w:rPr>
        <w:t>0</w:t>
      </w:r>
      <w:r>
        <w:rPr>
          <w:spacing w:val="19"/>
          <w:position w:val="-6"/>
          <w:sz w:val="20"/>
        </w:rPr>
        <w:t> </w:t>
      </w:r>
      <w:r>
        <w:rPr>
          <w:rFonts w:ascii="Symbol" w:hAnsi="Symbol"/>
          <w:sz w:val="28"/>
        </w:rPr>
        <w:t></w:t>
      </w:r>
      <w:r>
        <w:rPr>
          <w:spacing w:val="-17"/>
          <w:sz w:val="28"/>
        </w:rPr>
        <w:t> </w:t>
      </w:r>
      <w:r>
        <w:rPr>
          <w:sz w:val="28"/>
        </w:rPr>
        <w:t>(</w:t>
      </w:r>
      <w:r>
        <w:rPr>
          <w:i/>
          <w:sz w:val="28"/>
        </w:rPr>
        <w:t>h</w:t>
      </w:r>
      <w:r>
        <w:rPr>
          <w:position w:val="-6"/>
          <w:sz w:val="20"/>
        </w:rPr>
        <w:t>1</w:t>
      </w:r>
      <w:r>
        <w:rPr>
          <w:spacing w:val="17"/>
          <w:position w:val="-6"/>
          <w:sz w:val="20"/>
        </w:rPr>
        <w:t> </w:t>
      </w:r>
      <w:r>
        <w:rPr>
          <w:rFonts w:ascii="Symbol" w:hAnsi="Symbol"/>
          <w:sz w:val="28"/>
        </w:rPr>
        <w:t></w:t>
      </w:r>
      <w:r>
        <w:rPr>
          <w:spacing w:val="-18"/>
          <w:sz w:val="28"/>
        </w:rPr>
        <w:t> </w:t>
      </w:r>
      <w:r>
        <w:rPr>
          <w:i/>
          <w:sz w:val="28"/>
        </w:rPr>
        <w:t>h</w:t>
      </w:r>
      <w:r>
        <w:rPr>
          <w:position w:val="-6"/>
          <w:sz w:val="20"/>
        </w:rPr>
        <w:t>2</w:t>
      </w:r>
      <w:r>
        <w:rPr>
          <w:spacing w:val="-12"/>
          <w:position w:val="-6"/>
          <w:sz w:val="20"/>
        </w:rPr>
        <w:t> </w:t>
      </w:r>
      <w:r>
        <w:rPr>
          <w:spacing w:val="5"/>
          <w:sz w:val="28"/>
        </w:rPr>
        <w:t>)</w:t>
      </w:r>
      <w:r>
        <w:rPr>
          <w:spacing w:val="5"/>
          <w:sz w:val="28"/>
          <w:vertAlign w:val="superscript"/>
        </w:rPr>
        <w:t>2</w:t>
      </w:r>
      <w:r>
        <w:rPr>
          <w:sz w:val="28"/>
          <w:vertAlign w:val="baseline"/>
        </w:rPr>
        <w:tab/>
      </w:r>
      <w:r>
        <w:rPr>
          <w:rFonts w:ascii="Symbol" w:hAnsi="Symbol"/>
          <w:spacing w:val="-59"/>
          <w:position w:val="-1"/>
          <w:sz w:val="28"/>
          <w:vertAlign w:val="baseline"/>
        </w:rPr>
        <w:t></w:t>
      </w:r>
      <w:r>
        <w:rPr>
          <w:rFonts w:ascii="Symbol" w:hAnsi="Symbol"/>
          <w:spacing w:val="-59"/>
          <w:position w:val="-6"/>
          <w:sz w:val="28"/>
          <w:vertAlign w:val="baseline"/>
        </w:rPr>
        <w:t></w:t>
      </w:r>
    </w:p>
    <w:p>
      <w:pPr>
        <w:tabs>
          <w:tab w:pos="3052" w:val="left" w:leader="none"/>
        </w:tabs>
        <w:spacing w:line="72" w:lineRule="auto" w:before="60"/>
        <w:ind w:left="1181" w:right="0" w:firstLine="0"/>
        <w:jc w:val="left"/>
        <w:rPr>
          <w:sz w:val="28"/>
        </w:rPr>
      </w:pPr>
      <w:r>
        <w:rPr>
          <w:i/>
          <w:sz w:val="28"/>
        </w:rPr>
        <w:t>h</w:t>
      </w:r>
      <w:r>
        <w:rPr>
          <w:position w:val="-6"/>
          <w:sz w:val="20"/>
        </w:rPr>
        <w:t>2</w:t>
      </w:r>
      <w:r>
        <w:rPr>
          <w:spacing w:val="38"/>
          <w:position w:val="-6"/>
          <w:sz w:val="20"/>
        </w:rPr>
        <w:t> </w:t>
      </w:r>
      <w:r>
        <w:rPr>
          <w:rFonts w:ascii="Symbol" w:hAnsi="Symbol"/>
          <w:sz w:val="28"/>
        </w:rPr>
        <w:t></w:t>
      </w:r>
      <w:r>
        <w:rPr>
          <w:spacing w:val="-14"/>
          <w:sz w:val="28"/>
        </w:rPr>
        <w:t> </w:t>
      </w:r>
      <w:r>
        <w:rPr>
          <w:i/>
          <w:spacing w:val="-5"/>
          <w:sz w:val="28"/>
        </w:rPr>
        <w:t>h</w:t>
      </w:r>
      <w:r>
        <w:rPr>
          <w:spacing w:val="-5"/>
          <w:position w:val="-6"/>
          <w:sz w:val="20"/>
        </w:rPr>
        <w:t>1</w:t>
      </w:r>
      <w:r>
        <w:rPr>
          <w:position w:val="-6"/>
          <w:sz w:val="20"/>
        </w:rPr>
        <w:tab/>
      </w:r>
      <w:r>
        <w:rPr>
          <w:spacing w:val="-10"/>
          <w:position w:val="-18"/>
          <w:sz w:val="28"/>
        </w:rPr>
        <w:t>.</w:t>
      </w:r>
    </w:p>
    <w:p>
      <w:pPr>
        <w:spacing w:after="0" w:line="72" w:lineRule="auto"/>
        <w:jc w:val="left"/>
        <w:rPr>
          <w:sz w:val="28"/>
        </w:rPr>
        <w:sectPr>
          <w:type w:val="continuous"/>
          <w:pgSz w:w="11900" w:h="16840"/>
          <w:pgMar w:top="1060" w:bottom="280" w:left="680" w:right="960"/>
          <w:cols w:num="2" w:equalWidth="0">
            <w:col w:w="2717" w:space="40"/>
            <w:col w:w="7503"/>
          </w:cols>
        </w:sectPr>
      </w:pPr>
    </w:p>
    <w:p>
      <w:pPr>
        <w:tabs>
          <w:tab w:pos="2713" w:val="left" w:leader="none"/>
        </w:tabs>
        <w:spacing w:line="219" w:lineRule="exact" w:before="0"/>
        <w:ind w:left="2094" w:right="0" w:firstLine="0"/>
        <w:jc w:val="left"/>
        <w:rPr>
          <w:sz w:val="20"/>
        </w:rPr>
      </w:pPr>
      <w:r>
        <w:rPr/>
        <mc:AlternateContent>
          <mc:Choice Requires="wps">
            <w:drawing>
              <wp:anchor distT="0" distB="0" distL="0" distR="0" allowOverlap="1" layoutInCell="1" locked="0" behindDoc="1" simplePos="0" relativeHeight="481245696">
                <wp:simplePos x="0" y="0"/>
                <wp:positionH relativeFrom="page">
                  <wp:posOffset>2268664</wp:posOffset>
                </wp:positionH>
                <wp:positionV relativeFrom="paragraph">
                  <wp:posOffset>25327</wp:posOffset>
                </wp:positionV>
                <wp:extent cx="1816735" cy="1270"/>
                <wp:effectExtent l="0" t="0" r="0" b="0"/>
                <wp:wrapNone/>
                <wp:docPr id="1191" name="Graphic 1191"/>
                <wp:cNvGraphicFramePr>
                  <a:graphicFrameLocks/>
                </wp:cNvGraphicFramePr>
                <a:graphic>
                  <a:graphicData uri="http://schemas.microsoft.com/office/word/2010/wordprocessingShape">
                    <wps:wsp>
                      <wps:cNvPr id="1191" name="Graphic 1191"/>
                      <wps:cNvSpPr/>
                      <wps:spPr>
                        <a:xfrm>
                          <a:off x="0" y="0"/>
                          <a:ext cx="1816735" cy="1270"/>
                        </a:xfrm>
                        <a:custGeom>
                          <a:avLst/>
                          <a:gdLst/>
                          <a:ahLst/>
                          <a:cxnLst/>
                          <a:rect l="l" t="t" r="r" b="b"/>
                          <a:pathLst>
                            <a:path w="1816735" h="0">
                              <a:moveTo>
                                <a:pt x="0" y="0"/>
                              </a:moveTo>
                              <a:lnTo>
                                <a:pt x="181641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70784" from="178.634995pt,1.994299pt" to="321.659995pt,1.99429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46720">
                <wp:simplePos x="0" y="0"/>
                <wp:positionH relativeFrom="page">
                  <wp:posOffset>2977898</wp:posOffset>
                </wp:positionH>
                <wp:positionV relativeFrom="paragraph">
                  <wp:posOffset>38406</wp:posOffset>
                </wp:positionV>
                <wp:extent cx="68580" cy="218440"/>
                <wp:effectExtent l="0" t="0" r="0" b="0"/>
                <wp:wrapNone/>
                <wp:docPr id="1192" name="Textbox 1192"/>
                <wp:cNvGraphicFramePr>
                  <a:graphicFrameLocks/>
                </wp:cNvGraphicFramePr>
                <a:graphic>
                  <a:graphicData uri="http://schemas.microsoft.com/office/word/2010/wordprocessingShape">
                    <wps:wsp>
                      <wps:cNvPr id="1192" name="Textbox 1192"/>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34.480179pt;margin-top:3.024104pt;width:5.4pt;height:17.2pt;mso-position-horizontal-relative:page;mso-position-vertical-relative:paragraph;z-index:-22069760" type="#_x0000_t202" id="docshape51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i/>
          <w:spacing w:val="-10"/>
          <w:sz w:val="20"/>
        </w:rPr>
        <w:t>n</w:t>
      </w:r>
      <w:r>
        <w:rPr>
          <w:sz w:val="20"/>
        </w:rPr>
        <w:tab/>
      </w:r>
      <w:r>
        <w:rPr>
          <w:spacing w:val="-10"/>
          <w:sz w:val="20"/>
        </w:rPr>
        <w:t>0</w:t>
      </w:r>
    </w:p>
    <w:p>
      <w:pPr>
        <w:spacing w:line="288" w:lineRule="exact" w:before="0"/>
        <w:ind w:left="2910" w:right="0" w:firstLine="0"/>
        <w:jc w:val="left"/>
        <w:rPr>
          <w:rFonts w:ascii="Symbol" w:hAnsi="Symbol"/>
          <w:sz w:val="28"/>
        </w:rPr>
      </w:pPr>
      <w:r>
        <w:rPr/>
        <mc:AlternateContent>
          <mc:Choice Requires="wps">
            <w:drawing>
              <wp:anchor distT="0" distB="0" distL="0" distR="0" allowOverlap="1" layoutInCell="1" locked="0" behindDoc="0" simplePos="0" relativeHeight="16061952">
                <wp:simplePos x="0" y="0"/>
                <wp:positionH relativeFrom="page">
                  <wp:posOffset>3278123</wp:posOffset>
                </wp:positionH>
                <wp:positionV relativeFrom="paragraph">
                  <wp:posOffset>183474</wp:posOffset>
                </wp:positionV>
                <wp:extent cx="716915" cy="1270"/>
                <wp:effectExtent l="0" t="0" r="0" b="0"/>
                <wp:wrapNone/>
                <wp:docPr id="1193" name="Graphic 1193"/>
                <wp:cNvGraphicFramePr>
                  <a:graphicFrameLocks/>
                </wp:cNvGraphicFramePr>
                <a:graphic>
                  <a:graphicData uri="http://schemas.microsoft.com/office/word/2010/wordprocessingShape">
                    <wps:wsp>
                      <wps:cNvPr id="1193" name="Graphic 1193"/>
                      <wps:cNvSpPr/>
                      <wps:spPr>
                        <a:xfrm>
                          <a:off x="0" y="0"/>
                          <a:ext cx="716915" cy="1270"/>
                        </a:xfrm>
                        <a:custGeom>
                          <a:avLst/>
                          <a:gdLst/>
                          <a:ahLst/>
                          <a:cxnLst/>
                          <a:rect l="l" t="t" r="r" b="b"/>
                          <a:pathLst>
                            <a:path w="716915" h="0">
                              <a:moveTo>
                                <a:pt x="0" y="0"/>
                              </a:moveTo>
                              <a:lnTo>
                                <a:pt x="716470"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1952" from="258.119995pt,14.446815pt" to="314.534995pt,14.446815pt" stroked="true" strokeweight=".24pt" strokecolor="#000000">
                <v:stroke dashstyle="solid"/>
                <w10:wrap type="none"/>
              </v:line>
            </w:pict>
          </mc:Fallback>
        </mc:AlternateContent>
      </w:r>
      <w:r>
        <w:rPr>
          <w:spacing w:val="-12"/>
          <w:sz w:val="28"/>
        </w:rPr>
        <w:t>2</w:t>
      </w:r>
      <w:r>
        <w:rPr>
          <w:rFonts w:ascii="Symbol" w:hAnsi="Symbol"/>
          <w:spacing w:val="-12"/>
          <w:sz w:val="36"/>
        </w:rPr>
        <w:t></w:t>
      </w:r>
      <w:r>
        <w:rPr>
          <w:i/>
          <w:spacing w:val="-12"/>
          <w:sz w:val="28"/>
        </w:rPr>
        <w:t>h</w:t>
      </w:r>
      <w:r>
        <w:rPr>
          <w:spacing w:val="-12"/>
          <w:position w:val="-6"/>
          <w:sz w:val="20"/>
        </w:rPr>
        <w:t>1</w:t>
      </w:r>
      <w:r>
        <w:rPr>
          <w:spacing w:val="9"/>
          <w:position w:val="-6"/>
          <w:sz w:val="20"/>
        </w:rPr>
        <w:t> </w:t>
      </w:r>
      <w:r>
        <w:rPr>
          <w:rFonts w:ascii="Symbol" w:hAnsi="Symbol"/>
          <w:spacing w:val="-12"/>
          <w:sz w:val="28"/>
        </w:rPr>
        <w:t></w:t>
      </w:r>
      <w:r>
        <w:rPr>
          <w:spacing w:val="-13"/>
          <w:sz w:val="28"/>
        </w:rPr>
        <w:t> </w:t>
      </w:r>
      <w:r>
        <w:rPr>
          <w:i/>
          <w:spacing w:val="-12"/>
          <w:sz w:val="28"/>
        </w:rPr>
        <w:t>h</w:t>
      </w:r>
      <w:r>
        <w:rPr>
          <w:spacing w:val="-12"/>
          <w:position w:val="-6"/>
          <w:sz w:val="20"/>
        </w:rPr>
        <w:t>2</w:t>
      </w:r>
      <w:r>
        <w:rPr>
          <w:spacing w:val="-2"/>
          <w:position w:val="-6"/>
          <w:sz w:val="20"/>
        </w:rPr>
        <w:t> </w:t>
      </w:r>
      <w:r>
        <w:rPr>
          <w:rFonts w:ascii="Symbol" w:hAnsi="Symbol"/>
          <w:spacing w:val="-12"/>
          <w:sz w:val="36"/>
        </w:rPr>
        <w:t></w:t>
      </w:r>
      <w:r>
        <w:rPr>
          <w:rFonts w:ascii="Symbol" w:hAnsi="Symbol"/>
          <w:spacing w:val="-12"/>
          <w:position w:val="-2"/>
          <w:sz w:val="28"/>
        </w:rPr>
        <w:t></w:t>
      </w:r>
      <w:r>
        <w:rPr>
          <w:spacing w:val="-12"/>
          <w:sz w:val="28"/>
        </w:rPr>
        <w:t>1</w:t>
      </w:r>
      <w:r>
        <w:rPr>
          <w:spacing w:val="-38"/>
          <w:sz w:val="28"/>
        </w:rPr>
        <w:t> </w:t>
      </w:r>
      <w:r>
        <w:rPr>
          <w:rFonts w:ascii="Symbol" w:hAnsi="Symbol"/>
          <w:spacing w:val="-12"/>
          <w:sz w:val="28"/>
        </w:rPr>
        <w:t></w:t>
      </w:r>
    </w:p>
    <w:p>
      <w:pPr>
        <w:spacing w:line="474" w:lineRule="exact" w:before="33"/>
        <w:ind w:left="36" w:right="0" w:firstLine="0"/>
        <w:jc w:val="left"/>
        <w:rPr>
          <w:sz w:val="20"/>
        </w:rPr>
      </w:pPr>
      <w:r>
        <w:rPr/>
        <w:br w:type="column"/>
      </w:r>
      <w:r>
        <w:rPr>
          <w:rFonts w:ascii="Symbol" w:hAnsi="Symbol"/>
          <w:spacing w:val="-12"/>
          <w:w w:val="90"/>
          <w:sz w:val="36"/>
        </w:rPr>
        <w:t></w:t>
      </w:r>
      <w:r>
        <w:rPr>
          <w:i/>
          <w:spacing w:val="-12"/>
          <w:w w:val="90"/>
          <w:sz w:val="28"/>
        </w:rPr>
        <w:t>h</w:t>
      </w:r>
      <w:r>
        <w:rPr>
          <w:spacing w:val="-12"/>
          <w:w w:val="90"/>
          <w:position w:val="-6"/>
          <w:sz w:val="20"/>
        </w:rPr>
        <w:t>1</w:t>
      </w:r>
    </w:p>
    <w:p>
      <w:pPr>
        <w:spacing w:line="393" w:lineRule="exact" w:before="113"/>
        <w:ind w:left="37" w:right="0" w:firstLine="0"/>
        <w:jc w:val="left"/>
        <w:rPr>
          <w:sz w:val="20"/>
        </w:rPr>
      </w:pPr>
      <w:r>
        <w:rPr/>
        <w:br w:type="column"/>
      </w:r>
      <w:r>
        <w:rPr>
          <w:rFonts w:ascii="Symbol" w:hAnsi="Symbol"/>
          <w:sz w:val="28"/>
        </w:rPr>
        <w:t></w:t>
      </w:r>
      <w:r>
        <w:rPr>
          <w:spacing w:val="-15"/>
          <w:sz w:val="28"/>
        </w:rPr>
        <w:t> </w:t>
      </w:r>
      <w:r>
        <w:rPr>
          <w:i/>
          <w:spacing w:val="-5"/>
          <w:sz w:val="28"/>
        </w:rPr>
        <w:t>h</w:t>
      </w:r>
      <w:r>
        <w:rPr>
          <w:spacing w:val="-5"/>
          <w:position w:val="-6"/>
          <w:sz w:val="20"/>
        </w:rPr>
        <w:t>2</w:t>
      </w:r>
    </w:p>
    <w:p>
      <w:pPr>
        <w:spacing w:line="368" w:lineRule="exact" w:before="33"/>
        <w:ind w:left="8" w:right="0" w:firstLine="0"/>
        <w:jc w:val="left"/>
        <w:rPr>
          <w:rFonts w:ascii="Symbol" w:hAnsi="Symbol"/>
          <w:sz w:val="28"/>
        </w:rPr>
      </w:pPr>
      <w:r>
        <w:rPr/>
        <w:br w:type="column"/>
      </w:r>
      <w:r>
        <w:rPr>
          <w:rFonts w:ascii="Symbol" w:hAnsi="Symbol"/>
          <w:spacing w:val="-6"/>
          <w:position w:val="-13"/>
          <w:sz w:val="36"/>
        </w:rPr>
        <w:t></w:t>
      </w:r>
      <w:r>
        <w:rPr>
          <w:spacing w:val="-6"/>
          <w:sz w:val="20"/>
        </w:rPr>
        <w:t>2 </w:t>
      </w:r>
      <w:r>
        <w:rPr>
          <w:rFonts w:ascii="Symbol" w:hAnsi="Symbol"/>
          <w:spacing w:val="-10"/>
          <w:position w:val="-8"/>
          <w:sz w:val="28"/>
        </w:rPr>
        <w:t></w:t>
      </w:r>
    </w:p>
    <w:p>
      <w:pPr>
        <w:spacing w:line="105" w:lineRule="exact" w:before="0"/>
        <w:ind w:left="263" w:right="0" w:firstLine="0"/>
        <w:jc w:val="left"/>
        <w:rPr>
          <w:rFonts w:ascii="Symbol" w:hAnsi="Symbol"/>
          <w:sz w:val="28"/>
        </w:rPr>
      </w:pPr>
      <w:r>
        <w:rPr>
          <w:rFonts w:ascii="Symbol" w:hAnsi="Symbol"/>
          <w:spacing w:val="-10"/>
          <w:sz w:val="28"/>
        </w:rPr>
        <w:t></w:t>
      </w:r>
    </w:p>
    <w:p>
      <w:pPr>
        <w:spacing w:after="0" w:line="105" w:lineRule="exact"/>
        <w:jc w:val="left"/>
        <w:rPr>
          <w:rFonts w:ascii="Symbol" w:hAnsi="Symbol"/>
          <w:sz w:val="28"/>
        </w:rPr>
        <w:sectPr>
          <w:type w:val="continuous"/>
          <w:pgSz w:w="11900" w:h="16840"/>
          <w:pgMar w:top="1060" w:bottom="280" w:left="680" w:right="960"/>
          <w:cols w:num="4" w:equalWidth="0">
            <w:col w:w="4418" w:space="40"/>
            <w:col w:w="339" w:space="39"/>
            <w:col w:w="488" w:space="40"/>
            <w:col w:w="4896"/>
          </w:cols>
        </w:sectPr>
      </w:pPr>
    </w:p>
    <w:p>
      <w:pPr>
        <w:tabs>
          <w:tab w:pos="739" w:val="left" w:leader="none"/>
          <w:tab w:pos="1617" w:val="left" w:leader="none"/>
        </w:tabs>
        <w:spacing w:line="237" w:lineRule="auto" w:before="0"/>
        <w:ind w:left="0" w:right="513" w:firstLine="0"/>
        <w:jc w:val="center"/>
        <w:rPr>
          <w:rFonts w:ascii="Symbol" w:hAnsi="Symbol"/>
          <w:sz w:val="28"/>
        </w:rPr>
      </w:pPr>
      <w:r>
        <w:rPr>
          <w:rFonts w:ascii="Symbol" w:hAnsi="Symbol"/>
          <w:spacing w:val="-59"/>
          <w:position w:val="-5"/>
          <w:sz w:val="28"/>
        </w:rPr>
        <w:t></w:t>
      </w:r>
      <w:r>
        <w:rPr>
          <w:rFonts w:ascii="Symbol" w:hAnsi="Symbol"/>
          <w:spacing w:val="-59"/>
          <w:position w:val="-10"/>
          <w:sz w:val="28"/>
        </w:rPr>
        <w:t></w:t>
      </w:r>
      <w:r>
        <w:rPr>
          <w:position w:val="-10"/>
          <w:sz w:val="28"/>
        </w:rPr>
        <w:tab/>
      </w:r>
      <w:r>
        <w:rPr>
          <w:i/>
          <w:spacing w:val="-4"/>
          <w:sz w:val="28"/>
        </w:rPr>
        <w:t>n</w:t>
      </w:r>
      <w:r>
        <w:rPr>
          <w:rFonts w:ascii="Verdana" w:hAnsi="Verdana"/>
          <w:i/>
          <w:spacing w:val="-4"/>
          <w:sz w:val="29"/>
        </w:rPr>
        <w:t>λ</w:t>
      </w:r>
      <w:r>
        <w:rPr>
          <w:i/>
          <w:spacing w:val="-4"/>
          <w:sz w:val="28"/>
        </w:rPr>
        <w:t>R</w:t>
      </w:r>
      <w:r>
        <w:rPr>
          <w:spacing w:val="-4"/>
          <w:position w:val="-6"/>
          <w:sz w:val="20"/>
        </w:rPr>
        <w:t>0</w:t>
      </w:r>
      <w:r>
        <w:rPr>
          <w:position w:val="-6"/>
          <w:sz w:val="20"/>
        </w:rPr>
        <w:tab/>
      </w:r>
      <w:r>
        <w:rPr>
          <w:rFonts w:ascii="Symbol" w:hAnsi="Symbol"/>
          <w:spacing w:val="-59"/>
          <w:position w:val="-5"/>
          <w:sz w:val="28"/>
        </w:rPr>
        <w:t></w:t>
      </w:r>
      <w:r>
        <w:rPr>
          <w:rFonts w:ascii="Symbol" w:hAnsi="Symbol"/>
          <w:spacing w:val="-59"/>
          <w:position w:val="-10"/>
          <w:sz w:val="28"/>
        </w:rPr>
        <w:t></w:t>
      </w:r>
    </w:p>
    <w:p>
      <w:pPr>
        <w:pStyle w:val="Heading3"/>
        <w:numPr>
          <w:ilvl w:val="3"/>
          <w:numId w:val="2"/>
        </w:numPr>
        <w:tabs>
          <w:tab w:pos="2078" w:val="left" w:leader="none"/>
        </w:tabs>
        <w:spacing w:line="240" w:lineRule="auto" w:before="339" w:after="0"/>
        <w:ind w:left="2078" w:right="0" w:hanging="915"/>
        <w:jc w:val="left"/>
      </w:pPr>
      <w:r>
        <w:rPr/>
        <w:t>Оценка</w:t>
      </w:r>
      <w:r>
        <w:rPr>
          <w:spacing w:val="-9"/>
        </w:rPr>
        <w:t> </w:t>
      </w:r>
      <w:r>
        <w:rPr/>
        <w:t>неровностей</w:t>
      </w:r>
      <w:r>
        <w:rPr>
          <w:spacing w:val="-10"/>
        </w:rPr>
        <w:t> </w:t>
      </w:r>
      <w:r>
        <w:rPr/>
        <w:t>существенной</w:t>
      </w:r>
      <w:r>
        <w:rPr>
          <w:spacing w:val="-10"/>
        </w:rPr>
        <w:t> </w:t>
      </w:r>
      <w:r>
        <w:rPr/>
        <w:t>зоны</w:t>
      </w:r>
      <w:r>
        <w:rPr>
          <w:spacing w:val="-10"/>
        </w:rPr>
        <w:t> </w:t>
      </w:r>
      <w:r>
        <w:rPr/>
        <w:t>при</w:t>
      </w:r>
      <w:r>
        <w:rPr>
          <w:spacing w:val="-10"/>
        </w:rPr>
        <w:t> </w:t>
      </w:r>
      <w:r>
        <w:rPr>
          <w:spacing w:val="-2"/>
        </w:rPr>
        <w:t>отражении</w:t>
      </w:r>
    </w:p>
    <w:p>
      <w:pPr>
        <w:pStyle w:val="BodyText"/>
        <w:spacing w:before="317"/>
        <w:ind w:right="170" w:firstLine="710"/>
        <w:jc w:val="both"/>
      </w:pPr>
      <w:r>
        <w:rPr/>
        <w:t>Шероховатость поверхности существенной зоны при отражении вызыва- ет</w:t>
      </w:r>
      <w:r>
        <w:rPr>
          <w:spacing w:val="-1"/>
        </w:rPr>
        <w:t> </w:t>
      </w:r>
      <w:r>
        <w:rPr/>
        <w:t>рассеяние падающей волны и уменьшение напряженности поля в</w:t>
      </w:r>
      <w:r>
        <w:rPr>
          <w:spacing w:val="-2"/>
        </w:rPr>
        <w:t> </w:t>
      </w:r>
      <w:r>
        <w:rPr/>
        <w:t>зеркальном отражении.</w:t>
      </w:r>
      <w:r>
        <w:rPr>
          <w:spacing w:val="-1"/>
        </w:rPr>
        <w:t> </w:t>
      </w:r>
      <w:r>
        <w:rPr/>
        <w:t>Допустимые</w:t>
      </w:r>
      <w:r>
        <w:rPr>
          <w:spacing w:val="-2"/>
        </w:rPr>
        <w:t> </w:t>
      </w:r>
      <w:r>
        <w:rPr/>
        <w:t>размеры</w:t>
      </w:r>
      <w:r>
        <w:rPr>
          <w:spacing w:val="-3"/>
        </w:rPr>
        <w:t> </w:t>
      </w:r>
      <w:r>
        <w:rPr/>
        <w:t>неровностей</w:t>
      </w:r>
      <w:r>
        <w:rPr>
          <w:spacing w:val="-3"/>
        </w:rPr>
        <w:t> </w:t>
      </w:r>
      <w:r>
        <w:rPr/>
        <w:t>подстилающей</w:t>
      </w:r>
      <w:r>
        <w:rPr>
          <w:spacing w:val="-3"/>
        </w:rPr>
        <w:t> </w:t>
      </w:r>
      <w:r>
        <w:rPr/>
        <w:t>поверхности,</w:t>
      </w:r>
      <w:r>
        <w:rPr>
          <w:spacing w:val="-1"/>
        </w:rPr>
        <w:t> </w:t>
      </w:r>
      <w:r>
        <w:rPr/>
        <w:t>при которых зеркальное отражение значительно преобладает над диффузным рас- сеянием, определяются соотношением длины волны и перепада высот рельефа отражающей границы.</w:t>
      </w:r>
      <w:r>
        <w:rPr>
          <w:spacing w:val="3"/>
        </w:rPr>
        <w:t> </w:t>
      </w:r>
      <w:r>
        <w:rPr/>
        <w:t>Процесс</w:t>
      </w:r>
      <w:r>
        <w:rPr>
          <w:spacing w:val="-2"/>
        </w:rPr>
        <w:t> </w:t>
      </w:r>
      <w:r>
        <w:rPr/>
        <w:t>отражения</w:t>
      </w:r>
      <w:r>
        <w:rPr>
          <w:spacing w:val="-2"/>
        </w:rPr>
        <w:t> </w:t>
      </w:r>
      <w:r>
        <w:rPr/>
        <w:t>плоской</w:t>
      </w:r>
      <w:r>
        <w:rPr>
          <w:spacing w:val="1"/>
        </w:rPr>
        <w:t> </w:t>
      </w:r>
      <w:r>
        <w:rPr/>
        <w:t>волны</w:t>
      </w:r>
      <w:r>
        <w:rPr>
          <w:spacing w:val="-3"/>
        </w:rPr>
        <w:t> </w:t>
      </w:r>
      <w:r>
        <w:rPr/>
        <w:t>при</w:t>
      </w:r>
      <w:r>
        <w:rPr>
          <w:spacing w:val="2"/>
        </w:rPr>
        <w:t> </w:t>
      </w:r>
      <w:r>
        <w:rPr/>
        <w:t>наклонном</w:t>
      </w:r>
      <w:r>
        <w:rPr>
          <w:spacing w:val="-2"/>
        </w:rPr>
        <w:t> паде-</w:t>
      </w:r>
    </w:p>
    <w:p>
      <w:pPr>
        <w:spacing w:after="0"/>
        <w:jc w:val="both"/>
        <w:sectPr>
          <w:type w:val="continuous"/>
          <w:pgSz w:w="11900" w:h="16840"/>
          <w:pgMar w:top="1060" w:bottom="280" w:left="680" w:right="960"/>
        </w:sectPr>
      </w:pPr>
    </w:p>
    <w:p>
      <w:pPr>
        <w:pStyle w:val="BodyText"/>
        <w:spacing w:line="278" w:lineRule="auto" w:before="7"/>
        <w:ind w:hanging="1"/>
      </w:pPr>
      <w:r>
        <w:rPr/>
        <w:t>нии</w:t>
      </w:r>
      <w:r>
        <w:rPr>
          <w:spacing w:val="35"/>
        </w:rPr>
        <w:t> </w:t>
      </w:r>
      <w:r>
        <w:rPr/>
        <w:t>на</w:t>
      </w:r>
      <w:r>
        <w:rPr>
          <w:spacing w:val="36"/>
        </w:rPr>
        <w:t> </w:t>
      </w:r>
      <w:r>
        <w:rPr/>
        <w:t>шероховатую</w:t>
      </w:r>
      <w:r>
        <w:rPr>
          <w:spacing w:val="33"/>
        </w:rPr>
        <w:t> </w:t>
      </w:r>
      <w:r>
        <w:rPr/>
        <w:t>поверхность</w:t>
      </w:r>
      <w:r>
        <w:rPr>
          <w:spacing w:val="37"/>
        </w:rPr>
        <w:t> </w:t>
      </w:r>
      <w:r>
        <w:rPr/>
        <w:t>с</w:t>
      </w:r>
      <w:r>
        <w:rPr>
          <w:spacing w:val="36"/>
        </w:rPr>
        <w:t> </w:t>
      </w:r>
      <w:r>
        <w:rPr/>
        <w:t>максимальной</w:t>
      </w:r>
      <w:r>
        <w:rPr>
          <w:spacing w:val="35"/>
        </w:rPr>
        <w:t> </w:t>
      </w:r>
      <w:r>
        <w:rPr/>
        <w:t>высотой</w:t>
      </w:r>
      <w:r>
        <w:rPr>
          <w:spacing w:val="35"/>
        </w:rPr>
        <w:t> </w:t>
      </w:r>
      <w:r>
        <w:rPr/>
        <w:t>неровностей можно представить распространением двух лучей (рис. 3.3).</w:t>
      </w:r>
    </w:p>
    <w:p>
      <w:pPr>
        <w:pStyle w:val="BodyText"/>
        <w:spacing w:before="24"/>
        <w:ind w:left="0"/>
        <w:rPr>
          <w:sz w:val="20"/>
        </w:rPr>
      </w:pPr>
      <w:r>
        <w:rPr/>
        <w:drawing>
          <wp:anchor distT="0" distB="0" distL="0" distR="0" allowOverlap="1" layoutInCell="1" locked="0" behindDoc="1" simplePos="0" relativeHeight="487920128">
            <wp:simplePos x="0" y="0"/>
            <wp:positionH relativeFrom="page">
              <wp:posOffset>1652016</wp:posOffset>
            </wp:positionH>
            <wp:positionV relativeFrom="paragraph">
              <wp:posOffset>176540</wp:posOffset>
            </wp:positionV>
            <wp:extent cx="4232869" cy="2187702"/>
            <wp:effectExtent l="0" t="0" r="0" b="0"/>
            <wp:wrapTopAndBottom/>
            <wp:docPr id="1194" name="Image 1194"/>
            <wp:cNvGraphicFramePr>
              <a:graphicFrameLocks/>
            </wp:cNvGraphicFramePr>
            <a:graphic>
              <a:graphicData uri="http://schemas.openxmlformats.org/drawingml/2006/picture">
                <pic:pic>
                  <pic:nvPicPr>
                    <pic:cNvPr id="1194" name="Image 1194"/>
                    <pic:cNvPicPr/>
                  </pic:nvPicPr>
                  <pic:blipFill>
                    <a:blip r:embed="rId54" cstate="print"/>
                    <a:stretch>
                      <a:fillRect/>
                    </a:stretch>
                  </pic:blipFill>
                  <pic:spPr>
                    <a:xfrm>
                      <a:off x="0" y="0"/>
                      <a:ext cx="4232869" cy="2187702"/>
                    </a:xfrm>
                    <a:prstGeom prst="rect">
                      <a:avLst/>
                    </a:prstGeom>
                  </pic:spPr>
                </pic:pic>
              </a:graphicData>
            </a:graphic>
          </wp:anchor>
        </w:drawing>
      </w:r>
    </w:p>
    <w:p>
      <w:pPr>
        <w:pStyle w:val="BodyText"/>
        <w:spacing w:before="23"/>
        <w:ind w:left="1840"/>
        <w:jc w:val="center"/>
      </w:pPr>
      <w:r>
        <w:rPr/>
        <w:t>Рис.</w:t>
      </w:r>
      <w:r>
        <w:rPr>
          <w:spacing w:val="-2"/>
        </w:rPr>
        <w:t> </w:t>
      </w:r>
      <w:r>
        <w:rPr>
          <w:spacing w:val="-5"/>
        </w:rPr>
        <w:t>3.3</w:t>
      </w:r>
    </w:p>
    <w:p>
      <w:pPr>
        <w:spacing w:before="9"/>
        <w:ind w:left="109" w:right="0" w:firstLine="0"/>
        <w:jc w:val="left"/>
        <w:rPr>
          <w:sz w:val="20"/>
        </w:rPr>
      </w:pPr>
      <w:r>
        <w:rPr/>
        <w:br w:type="column"/>
      </w:r>
      <w:r>
        <w:rPr>
          <w:i/>
          <w:spacing w:val="-4"/>
          <w:position w:val="7"/>
          <w:sz w:val="28"/>
        </w:rPr>
        <w:t>h</w:t>
      </w:r>
      <w:r>
        <w:rPr>
          <w:spacing w:val="-4"/>
          <w:sz w:val="20"/>
        </w:rPr>
        <w:t>max</w:t>
      </w:r>
    </w:p>
    <w:p>
      <w:pPr>
        <w:spacing w:after="0"/>
        <w:jc w:val="left"/>
        <w:rPr>
          <w:sz w:val="20"/>
        </w:rPr>
        <w:sectPr>
          <w:type w:val="continuous"/>
          <w:pgSz w:w="11900" w:h="16840"/>
          <w:pgMar w:top="1060" w:bottom="280" w:left="680" w:right="960"/>
          <w:cols w:num="2" w:equalWidth="0">
            <w:col w:w="9414" w:space="40"/>
            <w:col w:w="806"/>
          </w:cols>
        </w:sectPr>
      </w:pPr>
    </w:p>
    <w:p>
      <w:pPr>
        <w:pStyle w:val="BodyText"/>
        <w:spacing w:before="293"/>
        <w:ind w:right="170" w:firstLine="710"/>
        <w:jc w:val="both"/>
      </w:pPr>
      <w:r>
        <w:rPr/>
        <w:t>Часть мощности падающей волны отражается от верхней границы шеро- ховатости (луч А</w:t>
      </w:r>
      <w:r>
        <w:rPr>
          <w:vertAlign w:val="subscript"/>
        </w:rPr>
        <w:t>I</w:t>
      </w:r>
      <w:r>
        <w:rPr>
          <w:vertAlign w:val="baseline"/>
        </w:rPr>
        <w:t>), а другая часть – от нижней (луч А</w:t>
      </w:r>
      <w:r>
        <w:rPr>
          <w:vertAlign w:val="subscript"/>
        </w:rPr>
        <w:t>II</w:t>
      </w:r>
      <w:r>
        <w:rPr>
          <w:vertAlign w:val="baseline"/>
        </w:rPr>
        <w:t>). Отражение от неглад- кой поверхности принято считать зеркальным, если фазовый сдвиг разности хода</w:t>
      </w:r>
      <w:r>
        <w:rPr>
          <w:spacing w:val="40"/>
          <w:vertAlign w:val="baseline"/>
        </w:rPr>
        <w:t> </w:t>
      </w:r>
      <w:r>
        <w:rPr>
          <w:vertAlign w:val="baseline"/>
        </w:rPr>
        <w:t>лучей</w:t>
      </w:r>
      <w:r>
        <w:rPr>
          <w:spacing w:val="44"/>
          <w:vertAlign w:val="baseline"/>
        </w:rPr>
        <w:t> </w:t>
      </w:r>
      <w:r>
        <w:rPr>
          <w:vertAlign w:val="baseline"/>
        </w:rPr>
        <w:t>I,</w:t>
      </w:r>
      <w:r>
        <w:rPr>
          <w:spacing w:val="41"/>
          <w:vertAlign w:val="baseline"/>
        </w:rPr>
        <w:t> </w:t>
      </w:r>
      <w:r>
        <w:rPr>
          <w:vertAlign w:val="baseline"/>
        </w:rPr>
        <w:t>II</w:t>
      </w:r>
      <w:r>
        <w:rPr>
          <w:spacing w:val="42"/>
          <w:vertAlign w:val="baseline"/>
        </w:rPr>
        <w:t> </w:t>
      </w:r>
      <w:r>
        <w:rPr>
          <w:vertAlign w:val="baseline"/>
        </w:rPr>
        <w:t>не</w:t>
      </w:r>
      <w:r>
        <w:rPr>
          <w:spacing w:val="40"/>
          <w:vertAlign w:val="baseline"/>
        </w:rPr>
        <w:t> </w:t>
      </w:r>
      <w:r>
        <w:rPr>
          <w:vertAlign w:val="baseline"/>
        </w:rPr>
        <w:t>превышает</w:t>
      </w:r>
      <w:r>
        <w:rPr>
          <w:spacing w:val="42"/>
          <w:vertAlign w:val="baseline"/>
        </w:rPr>
        <w:t> </w:t>
      </w:r>
      <w:r>
        <w:rPr>
          <w:vertAlign w:val="baseline"/>
        </w:rPr>
        <w:t>(45…90)</w:t>
      </w:r>
      <w:r>
        <w:rPr>
          <w:rFonts w:ascii="Symbol" w:hAnsi="Symbol"/>
          <w:vertAlign w:val="baseline"/>
        </w:rPr>
        <w:t></w:t>
      </w:r>
      <w:r>
        <w:rPr>
          <w:vertAlign w:val="baseline"/>
        </w:rPr>
        <w:t>.</w:t>
      </w:r>
      <w:r>
        <w:rPr>
          <w:spacing w:val="45"/>
          <w:vertAlign w:val="baseline"/>
        </w:rPr>
        <w:t> </w:t>
      </w:r>
      <w:r>
        <w:rPr>
          <w:vertAlign w:val="baseline"/>
        </w:rPr>
        <w:t>Из</w:t>
      </w:r>
      <w:r>
        <w:rPr>
          <w:spacing w:val="44"/>
          <w:vertAlign w:val="baseline"/>
        </w:rPr>
        <w:t> </w:t>
      </w:r>
      <w:r>
        <w:rPr>
          <w:vertAlign w:val="baseline"/>
        </w:rPr>
        <w:t>треугольника</w:t>
      </w:r>
      <w:r>
        <w:rPr>
          <w:spacing w:val="44"/>
          <w:vertAlign w:val="baseline"/>
        </w:rPr>
        <w:t> </w:t>
      </w:r>
      <w:r>
        <w:rPr>
          <w:vertAlign w:val="baseline"/>
        </w:rPr>
        <w:t>СОF</w:t>
      </w:r>
      <w:r>
        <w:rPr>
          <w:spacing w:val="38"/>
          <w:vertAlign w:val="baseline"/>
        </w:rPr>
        <w:t> </w:t>
      </w:r>
      <w:r>
        <w:rPr>
          <w:vertAlign w:val="baseline"/>
        </w:rPr>
        <w:t>находим</w:t>
      </w:r>
      <w:r>
        <w:rPr>
          <w:spacing w:val="40"/>
          <w:vertAlign w:val="baseline"/>
        </w:rPr>
        <w:t> </w:t>
      </w:r>
      <w:r>
        <w:rPr>
          <w:spacing w:val="-4"/>
          <w:vertAlign w:val="baseline"/>
        </w:rPr>
        <w:t>раз-</w:t>
      </w:r>
    </w:p>
    <w:p>
      <w:pPr>
        <w:pStyle w:val="BodyText"/>
        <w:tabs>
          <w:tab w:pos="7425" w:val="left" w:leader="none"/>
        </w:tabs>
        <w:spacing w:line="242" w:lineRule="auto"/>
        <w:ind w:right="173"/>
      </w:pPr>
      <w:r>
        <w:rPr/>
        <w:t>ность</w:t>
      </w:r>
      <w:r>
        <w:rPr>
          <w:spacing w:val="40"/>
        </w:rPr>
        <w:t> </w:t>
      </w:r>
      <w:r>
        <w:rPr/>
        <w:t>хода</w:t>
      </w:r>
      <w:r>
        <w:rPr>
          <w:spacing w:val="40"/>
        </w:rPr>
        <w:t> </w:t>
      </w:r>
      <w:r>
        <w:rPr/>
        <w:t>лучей</w:t>
      </w:r>
      <w:r>
        <w:rPr>
          <w:spacing w:val="80"/>
        </w:rPr>
        <w:t> </w:t>
      </w:r>
      <w:r>
        <w:rPr>
          <w:rFonts w:ascii="Symbol" w:hAnsi="Symbol"/>
        </w:rPr>
        <w:t></w:t>
      </w:r>
      <w:r>
        <w:rPr>
          <w:i/>
        </w:rPr>
        <w:t>l </w:t>
      </w:r>
      <w:r>
        <w:rPr>
          <w:rFonts w:ascii="Symbol" w:hAnsi="Symbol"/>
        </w:rPr>
        <w:t></w:t>
      </w:r>
      <w:r>
        <w:rPr/>
        <w:t> 2</w:t>
      </w:r>
      <w:r>
        <w:rPr>
          <w:i/>
        </w:rPr>
        <w:t>h</w:t>
      </w:r>
      <w:r>
        <w:rPr>
          <w:position w:val="-6"/>
          <w:sz w:val="20"/>
        </w:rPr>
        <w:t>max </w:t>
      </w:r>
      <w:r>
        <w:rPr/>
        <w:t>cos</w:t>
      </w:r>
      <w:r>
        <w:rPr>
          <w:rFonts w:ascii="Verdana" w:hAnsi="Verdana"/>
          <w:i/>
          <w:sz w:val="29"/>
        </w:rPr>
        <w:t>θ</w:t>
      </w:r>
      <w:r>
        <w:rPr>
          <w:rFonts w:ascii="Verdana" w:hAnsi="Verdana"/>
          <w:i/>
          <w:spacing w:val="-19"/>
          <w:sz w:val="29"/>
        </w:rPr>
        <w:t> </w:t>
      </w:r>
      <w:r>
        <w:rPr/>
        <w:t>,</w:t>
      </w:r>
      <w:r>
        <w:rPr>
          <w:spacing w:val="40"/>
        </w:rPr>
        <w:t> </w:t>
      </w:r>
      <w:r>
        <w:rPr/>
        <w:t>откуда</w:t>
      </w:r>
      <w:r>
        <w:rPr>
          <w:spacing w:val="40"/>
        </w:rPr>
        <w:t> </w:t>
      </w:r>
      <w:r>
        <w:rPr/>
        <w:t>определяем</w:t>
        <w:tab/>
        <w:t>условие</w:t>
      </w:r>
      <w:r>
        <w:rPr>
          <w:spacing w:val="14"/>
        </w:rPr>
        <w:t> </w:t>
      </w:r>
      <w:r>
        <w:rPr/>
        <w:t>зеркальности </w:t>
      </w:r>
      <w:r>
        <w:rPr>
          <w:spacing w:val="-2"/>
        </w:rPr>
        <w:t>отражения:</w:t>
      </w:r>
    </w:p>
    <w:p>
      <w:pPr>
        <w:spacing w:after="0" w:line="242" w:lineRule="auto"/>
        <w:sectPr>
          <w:type w:val="continuous"/>
          <w:pgSz w:w="11900" w:h="16840"/>
          <w:pgMar w:top="1060" w:bottom="280" w:left="680" w:right="960"/>
        </w:sectPr>
      </w:pPr>
    </w:p>
    <w:p>
      <w:pPr>
        <w:spacing w:line="76" w:lineRule="auto" w:before="50"/>
        <w:ind w:left="1796" w:right="0" w:firstLine="0"/>
        <w:jc w:val="left"/>
        <w:rPr>
          <w:rFonts w:ascii="Verdana" w:hAnsi="Verdana"/>
          <w:i/>
          <w:sz w:val="29"/>
        </w:rPr>
      </w:pPr>
      <w:r>
        <w:rPr>
          <w:rFonts w:ascii="Symbol" w:hAnsi="Symbol"/>
          <w:spacing w:val="-6"/>
          <w:position w:val="-18"/>
          <w:sz w:val="28"/>
        </w:rPr>
        <w:t></w:t>
      </w:r>
      <w:r>
        <w:rPr>
          <w:rFonts w:ascii="Verdana" w:hAnsi="Verdana"/>
          <w:i/>
          <w:spacing w:val="-6"/>
          <w:position w:val="-18"/>
          <w:sz w:val="29"/>
        </w:rPr>
        <w:t>φ</w:t>
      </w:r>
      <w:r>
        <w:rPr>
          <w:rFonts w:ascii="Verdana" w:hAnsi="Verdana"/>
          <w:i/>
          <w:spacing w:val="-20"/>
          <w:position w:val="-18"/>
          <w:sz w:val="29"/>
        </w:rPr>
        <w:t> </w:t>
      </w:r>
      <w:r>
        <w:rPr>
          <w:rFonts w:ascii="Symbol" w:hAnsi="Symbol"/>
          <w:spacing w:val="-6"/>
          <w:position w:val="-18"/>
          <w:sz w:val="28"/>
        </w:rPr>
        <w:t></w:t>
      </w:r>
      <w:r>
        <w:rPr>
          <w:spacing w:val="-11"/>
          <w:position w:val="-18"/>
          <w:sz w:val="28"/>
        </w:rPr>
        <w:t> </w:t>
      </w:r>
      <w:r>
        <w:rPr>
          <w:spacing w:val="-6"/>
          <w:sz w:val="28"/>
        </w:rPr>
        <w:t>4</w:t>
      </w:r>
      <w:r>
        <w:rPr>
          <w:rFonts w:ascii="Verdana" w:hAnsi="Verdana"/>
          <w:i/>
          <w:spacing w:val="-6"/>
          <w:sz w:val="29"/>
        </w:rPr>
        <w:t>π</w:t>
      </w:r>
      <w:r>
        <w:rPr>
          <w:i/>
          <w:spacing w:val="-6"/>
          <w:sz w:val="28"/>
        </w:rPr>
        <w:t>h</w:t>
      </w:r>
      <w:r>
        <w:rPr>
          <w:spacing w:val="-6"/>
          <w:position w:val="-6"/>
          <w:sz w:val="20"/>
        </w:rPr>
        <w:t>max</w:t>
      </w:r>
      <w:r>
        <w:rPr>
          <w:spacing w:val="-3"/>
          <w:position w:val="-6"/>
          <w:sz w:val="20"/>
        </w:rPr>
        <w:t> </w:t>
      </w:r>
      <w:r>
        <w:rPr>
          <w:spacing w:val="-6"/>
          <w:sz w:val="28"/>
        </w:rPr>
        <w:t>cos</w:t>
      </w:r>
      <w:r>
        <w:rPr>
          <w:rFonts w:ascii="Verdana" w:hAnsi="Verdana"/>
          <w:i/>
          <w:spacing w:val="-6"/>
          <w:sz w:val="29"/>
        </w:rPr>
        <w:t>θ</w:t>
      </w:r>
    </w:p>
    <w:p>
      <w:pPr>
        <w:tabs>
          <w:tab w:pos="779" w:val="left" w:leader="none"/>
        </w:tabs>
        <w:spacing w:line="273" w:lineRule="exact" w:before="0"/>
        <w:ind w:left="313" w:right="0" w:firstLine="0"/>
        <w:jc w:val="left"/>
        <w:rPr>
          <w:rFonts w:ascii="Verdana" w:hAnsi="Verdana"/>
          <w:i/>
          <w:sz w:val="29"/>
        </w:rPr>
      </w:pPr>
      <w:r>
        <w:rPr/>
        <w:br w:type="column"/>
      </w:r>
      <w:r>
        <w:rPr>
          <w:rFonts w:ascii="Verdana" w:hAnsi="Verdana"/>
          <w:i/>
          <w:spacing w:val="-10"/>
          <w:w w:val="95"/>
          <w:sz w:val="29"/>
          <w:u w:val="single"/>
        </w:rPr>
        <w:t>π</w:t>
      </w:r>
      <w:r>
        <w:rPr>
          <w:rFonts w:ascii="Verdana" w:hAnsi="Verdana"/>
          <w:i/>
          <w:sz w:val="29"/>
          <w:u w:val="none"/>
        </w:rPr>
        <w:tab/>
      </w:r>
      <w:r>
        <w:rPr>
          <w:rFonts w:ascii="Verdana" w:hAnsi="Verdana"/>
          <w:i/>
          <w:spacing w:val="-10"/>
          <w:w w:val="95"/>
          <w:sz w:val="29"/>
          <w:u w:val="single"/>
        </w:rPr>
        <w:t>π</w:t>
      </w:r>
    </w:p>
    <w:p>
      <w:pPr>
        <w:pStyle w:val="BodyText"/>
        <w:tabs>
          <w:tab w:pos="1019" w:val="left" w:leader="none"/>
          <w:tab w:pos="1311" w:val="left" w:leader="none"/>
        </w:tabs>
        <w:spacing w:line="81" w:lineRule="exact"/>
        <w:ind w:left="543"/>
        <w:rPr>
          <w:i/>
        </w:rPr>
      </w:pPr>
      <w:r>
        <w:rPr/>
        <mc:AlternateContent>
          <mc:Choice Requires="wps">
            <w:drawing>
              <wp:anchor distT="0" distB="0" distL="0" distR="0" allowOverlap="1" layoutInCell="1" locked="0" behindDoc="1" simplePos="0" relativeHeight="481247232">
                <wp:simplePos x="0" y="0"/>
                <wp:positionH relativeFrom="page">
                  <wp:posOffset>2950464</wp:posOffset>
                </wp:positionH>
                <wp:positionV relativeFrom="paragraph">
                  <wp:posOffset>-60035</wp:posOffset>
                </wp:positionV>
                <wp:extent cx="97790" cy="217804"/>
                <wp:effectExtent l="0" t="0" r="0" b="0"/>
                <wp:wrapNone/>
                <wp:docPr id="1195" name="Textbox 1195"/>
                <wp:cNvGraphicFramePr>
                  <a:graphicFrameLocks/>
                </wp:cNvGraphicFramePr>
                <a:graphic>
                  <a:graphicData uri="http://schemas.microsoft.com/office/word/2010/wordprocessingShape">
                    <wps:wsp>
                      <wps:cNvPr id="1195" name="Textbox 1195"/>
                      <wps:cNvSpPr txBox="1"/>
                      <wps:spPr>
                        <a:xfrm>
                          <a:off x="0" y="0"/>
                          <a:ext cx="97790" cy="217804"/>
                        </a:xfrm>
                        <a:prstGeom prst="rect">
                          <a:avLst/>
                        </a:prstGeom>
                      </wps:spPr>
                      <wps:txbx>
                        <w:txbxContent>
                          <w:p>
                            <w:pPr>
                              <w:spacing w:line="343"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32.320007pt;margin-top:-4.727175pt;width:7.7pt;height:17.150pt;mso-position-horizontal-relative:page;mso-position-vertical-relative:paragraph;z-index:-22069248" type="#_x0000_t202" id="docshape516" filled="false" stroked="false">
                <v:textbox inset="0,0,0,0">
                  <w:txbxContent>
                    <w:p>
                      <w:pPr>
                        <w:spacing w:line="343"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spacing w:val="-5"/>
        </w:rPr>
        <w:t>...</w:t>
      </w:r>
      <w:r>
        <w:rPr/>
        <w:tab/>
      </w:r>
      <w:r>
        <w:rPr>
          <w:spacing w:val="-10"/>
        </w:rPr>
        <w:t>;</w:t>
      </w:r>
      <w:r>
        <w:rPr/>
        <w:tab/>
      </w:r>
      <w:r>
        <w:rPr>
          <w:i/>
          <w:spacing w:val="-10"/>
        </w:rPr>
        <w:t>h</w:t>
      </w:r>
    </w:p>
    <w:p>
      <w:pPr>
        <w:tabs>
          <w:tab w:pos="1279" w:val="left" w:leader="none"/>
          <w:tab w:pos="2078" w:val="left" w:leader="none"/>
          <w:tab w:pos="4178" w:val="left" w:leader="none"/>
        </w:tabs>
        <w:spacing w:line="354" w:lineRule="exact" w:before="0"/>
        <w:ind w:left="415" w:right="0" w:firstLine="0"/>
        <w:jc w:val="left"/>
        <w:rPr>
          <w:sz w:val="28"/>
        </w:rPr>
      </w:pPr>
      <w:r>
        <w:rPr/>
        <w:br w:type="column"/>
      </w:r>
      <w:r>
        <w:rPr>
          <w:rFonts w:ascii="Symbol" w:hAnsi="Symbol"/>
          <w:sz w:val="28"/>
        </w:rPr>
        <w:t></w:t>
      </w:r>
      <w:r>
        <w:rPr>
          <w:sz w:val="28"/>
        </w:rPr>
        <w:t> </w:t>
      </w:r>
      <w:r>
        <w:rPr>
          <w:i/>
          <w:position w:val="18"/>
          <w:sz w:val="29"/>
          <w:u w:val="single"/>
        </w:rPr>
        <w:tab/>
      </w:r>
      <w:r>
        <w:rPr>
          <w:rFonts w:ascii="Verdana" w:hAnsi="Verdana"/>
          <w:i/>
          <w:spacing w:val="-10"/>
          <w:position w:val="18"/>
          <w:sz w:val="29"/>
          <w:u w:val="single"/>
        </w:rPr>
        <w:t>λ</w:t>
      </w:r>
      <w:r>
        <w:rPr>
          <w:rFonts w:ascii="Verdana" w:hAnsi="Verdana"/>
          <w:i/>
          <w:position w:val="18"/>
          <w:sz w:val="29"/>
          <w:u w:val="single"/>
        </w:rPr>
        <w:tab/>
      </w:r>
      <w:r>
        <w:rPr>
          <w:rFonts w:ascii="Verdana" w:hAnsi="Verdana"/>
          <w:i/>
          <w:spacing w:val="-43"/>
          <w:position w:val="18"/>
          <w:sz w:val="29"/>
          <w:u w:val="none"/>
        </w:rPr>
        <w:t> </w:t>
      </w:r>
      <w:r>
        <w:rPr>
          <w:sz w:val="28"/>
          <w:u w:val="none"/>
        </w:rPr>
        <w:t>.</w:t>
        <w:tab/>
      </w:r>
      <w:r>
        <w:rPr>
          <w:spacing w:val="-4"/>
          <w:sz w:val="28"/>
          <w:u w:val="none"/>
        </w:rPr>
        <w:t>(3.3)</w:t>
      </w:r>
    </w:p>
    <w:p>
      <w:pPr>
        <w:spacing w:after="0" w:line="354" w:lineRule="exact"/>
        <w:jc w:val="left"/>
        <w:rPr>
          <w:sz w:val="28"/>
        </w:rPr>
        <w:sectPr>
          <w:type w:val="continuous"/>
          <w:pgSz w:w="11900" w:h="16840"/>
          <w:pgMar w:top="1060" w:bottom="280" w:left="680" w:right="960"/>
          <w:cols w:num="3" w:equalWidth="0">
            <w:col w:w="3844" w:space="40"/>
            <w:col w:w="1452" w:space="39"/>
            <w:col w:w="4885"/>
          </w:cols>
        </w:sectPr>
      </w:pPr>
    </w:p>
    <w:p>
      <w:pPr>
        <w:pStyle w:val="BodyText"/>
        <w:ind w:left="0"/>
        <w:rPr>
          <w:sz w:val="3"/>
        </w:rPr>
      </w:pPr>
      <w:r>
        <w:rPr/>
        <mc:AlternateContent>
          <mc:Choice Requires="wps">
            <w:drawing>
              <wp:anchor distT="0" distB="0" distL="0" distR="0" allowOverlap="1" layoutInCell="1" locked="0" behindDoc="0" simplePos="0" relativeHeight="16062976">
                <wp:simplePos x="0" y="0"/>
                <wp:positionH relativeFrom="page">
                  <wp:posOffset>-127750</wp:posOffset>
                </wp:positionH>
                <wp:positionV relativeFrom="page">
                  <wp:posOffset>5006968</wp:posOffset>
                </wp:positionV>
                <wp:extent cx="7724775" cy="825500"/>
                <wp:effectExtent l="0" t="0" r="0" b="0"/>
                <wp:wrapNone/>
                <wp:docPr id="1196" name="Textbox 1196"/>
                <wp:cNvGraphicFramePr>
                  <a:graphicFrameLocks/>
                </wp:cNvGraphicFramePr>
                <a:graphic>
                  <a:graphicData uri="http://schemas.microsoft.com/office/word/2010/wordprocessingShape">
                    <wps:wsp>
                      <wps:cNvPr id="1196" name="Textbox 119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629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spacing w:line="20" w:lineRule="exact"/>
        <w:ind w:left="2463"/>
        <w:rPr>
          <w:sz w:val="2"/>
        </w:rPr>
      </w:pPr>
      <w:r>
        <w:rPr>
          <w:sz w:val="2"/>
        </w:rPr>
        <mc:AlternateContent>
          <mc:Choice Requires="wps">
            <w:drawing>
              <wp:inline distT="0" distB="0" distL="0" distR="0">
                <wp:extent cx="904240" cy="6350"/>
                <wp:effectExtent l="9525" t="0" r="634" b="3175"/>
                <wp:docPr id="1197" name="Group 1197"/>
                <wp:cNvGraphicFramePr>
                  <a:graphicFrameLocks/>
                </wp:cNvGraphicFramePr>
                <a:graphic>
                  <a:graphicData uri="http://schemas.microsoft.com/office/word/2010/wordprocessingGroup">
                    <wpg:wgp>
                      <wpg:cNvPr id="1197" name="Group 1197"/>
                      <wpg:cNvGrpSpPr/>
                      <wpg:grpSpPr>
                        <a:xfrm>
                          <a:off x="0" y="0"/>
                          <a:ext cx="904240" cy="6350"/>
                          <a:chExt cx="904240" cy="6350"/>
                        </a:xfrm>
                      </wpg:grpSpPr>
                      <wps:wsp>
                        <wps:cNvPr id="1198" name="Graphic 1198"/>
                        <wps:cNvSpPr/>
                        <wps:spPr>
                          <a:xfrm>
                            <a:off x="0" y="3175"/>
                            <a:ext cx="904240" cy="1270"/>
                          </a:xfrm>
                          <a:custGeom>
                            <a:avLst/>
                            <a:gdLst/>
                            <a:ahLst/>
                            <a:cxnLst/>
                            <a:rect l="l" t="t" r="r" b="b"/>
                            <a:pathLst>
                              <a:path w="904240" h="0">
                                <a:moveTo>
                                  <a:pt x="0" y="0"/>
                                </a:moveTo>
                                <a:lnTo>
                                  <a:pt x="903732"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2pt;height:.5pt;mso-position-horizontal-relative:char;mso-position-vertical-relative:line" id="docshapegroup517" coordorigin="0,0" coordsize="1424,10">
                <v:line style="position:absolute" from="0,5" to="1423,5" stroked="true" strokeweight=".5pt" strokecolor="#000000">
                  <v:stroke dashstyle="solid"/>
                </v:line>
              </v:group>
            </w:pict>
          </mc:Fallback>
        </mc:AlternateContent>
      </w:r>
      <w:r>
        <w:rPr>
          <w:sz w:val="2"/>
        </w:rPr>
      </w:r>
    </w:p>
    <w:p>
      <w:pPr>
        <w:tabs>
          <w:tab w:pos="4230" w:val="left" w:leader="none"/>
          <w:tab w:pos="4700" w:val="left" w:leader="none"/>
        </w:tabs>
        <w:spacing w:before="0"/>
        <w:ind w:left="3087" w:right="0" w:firstLine="0"/>
        <w:jc w:val="left"/>
        <w:rPr>
          <w:sz w:val="28"/>
        </w:rPr>
      </w:pPr>
      <w:r>
        <w:rPr>
          <w:rFonts w:ascii="Verdana" w:hAnsi="Verdana"/>
          <w:i/>
          <w:spacing w:val="-10"/>
          <w:sz w:val="29"/>
        </w:rPr>
        <w:t>λ</w:t>
      </w:r>
      <w:r>
        <w:rPr>
          <w:rFonts w:ascii="Verdana" w:hAnsi="Verdana"/>
          <w:i/>
          <w:sz w:val="29"/>
        </w:rPr>
        <w:tab/>
      </w:r>
      <w:r>
        <w:rPr>
          <w:spacing w:val="-10"/>
          <w:sz w:val="28"/>
        </w:rPr>
        <w:t>2</w:t>
      </w:r>
      <w:r>
        <w:rPr>
          <w:sz w:val="28"/>
        </w:rPr>
        <w:tab/>
      </w:r>
      <w:r>
        <w:rPr>
          <w:spacing w:val="-10"/>
          <w:sz w:val="28"/>
        </w:rPr>
        <w:t>4</w:t>
      </w:r>
    </w:p>
    <w:p>
      <w:pPr>
        <w:spacing w:line="221" w:lineRule="exact" w:before="0"/>
        <w:ind w:left="453" w:right="0" w:firstLine="0"/>
        <w:jc w:val="left"/>
        <w:rPr>
          <w:sz w:val="20"/>
        </w:rPr>
      </w:pPr>
      <w:r>
        <w:rPr/>
        <w:br w:type="column"/>
      </w:r>
      <w:r>
        <w:rPr>
          <w:spacing w:val="-5"/>
          <w:sz w:val="20"/>
        </w:rPr>
        <w:t>max</w:t>
      </w:r>
    </w:p>
    <w:p>
      <w:pPr>
        <w:pStyle w:val="BodyText"/>
        <w:spacing w:before="35"/>
        <w:ind w:left="311"/>
        <w:rPr>
          <w:rFonts w:ascii="Verdana" w:hAnsi="Verdana"/>
          <w:i/>
          <w:sz w:val="29"/>
        </w:rPr>
      </w:pPr>
      <w:r>
        <w:rPr/>
        <w:br w:type="column"/>
      </w:r>
      <w:r>
        <w:rPr>
          <w:spacing w:val="-4"/>
        </w:rPr>
        <w:t>(8...16)</w:t>
      </w:r>
      <w:r>
        <w:rPr>
          <w:spacing w:val="-22"/>
        </w:rPr>
        <w:t> </w:t>
      </w:r>
      <w:r>
        <w:rPr>
          <w:spacing w:val="-4"/>
        </w:rPr>
        <w:t>cos</w:t>
      </w:r>
      <w:r>
        <w:rPr>
          <w:rFonts w:ascii="Verdana" w:hAnsi="Verdana"/>
          <w:i/>
          <w:spacing w:val="-4"/>
          <w:sz w:val="29"/>
        </w:rPr>
        <w:t>θ</w:t>
      </w:r>
    </w:p>
    <w:p>
      <w:pPr>
        <w:spacing w:after="0"/>
        <w:rPr>
          <w:rFonts w:ascii="Verdana" w:hAnsi="Verdana"/>
          <w:sz w:val="29"/>
        </w:rPr>
        <w:sectPr>
          <w:type w:val="continuous"/>
          <w:pgSz w:w="11900" w:h="16840"/>
          <w:pgMar w:top="1060" w:bottom="280" w:left="680" w:right="960"/>
          <w:cols w:num="3" w:equalWidth="0">
            <w:col w:w="4841" w:space="40"/>
            <w:col w:w="803" w:space="39"/>
            <w:col w:w="4537"/>
          </w:cols>
        </w:sectPr>
      </w:pPr>
    </w:p>
    <w:p>
      <w:pPr>
        <w:pStyle w:val="BodyText"/>
        <w:spacing w:before="72"/>
        <w:ind w:left="1163"/>
      </w:pPr>
      <w:r>
        <w:rPr/>
        <w:t>Требования</w:t>
      </w:r>
      <w:r>
        <w:rPr>
          <w:spacing w:val="7"/>
        </w:rPr>
        <w:t> </w:t>
      </w:r>
      <w:r>
        <w:rPr/>
        <w:t>к</w:t>
      </w:r>
      <w:r>
        <w:rPr>
          <w:spacing w:val="5"/>
        </w:rPr>
        <w:t> </w:t>
      </w:r>
      <w:r>
        <w:rPr/>
        <w:t>допустимой</w:t>
      </w:r>
      <w:r>
        <w:rPr>
          <w:spacing w:val="10"/>
        </w:rPr>
        <w:t> </w:t>
      </w:r>
      <w:r>
        <w:rPr/>
        <w:t>высоте</w:t>
      </w:r>
      <w:r>
        <w:rPr>
          <w:spacing w:val="7"/>
        </w:rPr>
        <w:t> </w:t>
      </w:r>
      <w:r>
        <w:rPr>
          <w:spacing w:val="-2"/>
        </w:rPr>
        <w:t>неровностей</w:t>
      </w:r>
    </w:p>
    <w:p>
      <w:pPr>
        <w:spacing w:before="72"/>
        <w:ind w:left="90" w:right="0" w:firstLine="0"/>
        <w:jc w:val="left"/>
        <w:rPr>
          <w:i/>
          <w:sz w:val="28"/>
        </w:rPr>
      </w:pPr>
      <w:r>
        <w:rPr/>
        <w:br w:type="column"/>
      </w:r>
      <w:r>
        <w:rPr>
          <w:i/>
          <w:sz w:val="24"/>
        </w:rPr>
        <w:t>h</w:t>
      </w:r>
      <w:r>
        <w:rPr>
          <w:position w:val="-5"/>
          <w:sz w:val="14"/>
        </w:rPr>
        <w:t>max</w:t>
      </w:r>
      <w:r>
        <w:rPr>
          <w:spacing w:val="9"/>
          <w:position w:val="-5"/>
          <w:sz w:val="14"/>
        </w:rPr>
        <w:t> </w:t>
      </w:r>
      <w:r>
        <w:rPr>
          <w:sz w:val="28"/>
        </w:rPr>
        <w:t>,</w:t>
      </w:r>
      <w:r>
        <w:rPr>
          <w:spacing w:val="10"/>
          <w:sz w:val="28"/>
        </w:rPr>
        <w:t> </w:t>
      </w:r>
      <w:r>
        <w:rPr>
          <w:sz w:val="28"/>
        </w:rPr>
        <w:t>в</w:t>
      </w:r>
      <w:r>
        <w:rPr>
          <w:spacing w:val="6"/>
          <w:sz w:val="28"/>
        </w:rPr>
        <w:t> </w:t>
      </w:r>
      <w:r>
        <w:rPr>
          <w:sz w:val="28"/>
        </w:rPr>
        <w:t>соответствии</w:t>
      </w:r>
      <w:r>
        <w:rPr>
          <w:spacing w:val="9"/>
          <w:sz w:val="28"/>
        </w:rPr>
        <w:t> </w:t>
      </w:r>
      <w:r>
        <w:rPr>
          <w:sz w:val="28"/>
        </w:rPr>
        <w:t>с</w:t>
      </w:r>
      <w:r>
        <w:rPr>
          <w:spacing w:val="9"/>
          <w:sz w:val="28"/>
        </w:rPr>
        <w:t> </w:t>
      </w:r>
      <w:r>
        <w:rPr>
          <w:i/>
          <w:spacing w:val="-4"/>
          <w:sz w:val="28"/>
        </w:rPr>
        <w:t>кри-</w:t>
      </w:r>
    </w:p>
    <w:p>
      <w:pPr>
        <w:spacing w:after="0"/>
        <w:jc w:val="left"/>
        <w:rPr>
          <w:sz w:val="28"/>
        </w:rPr>
        <w:sectPr>
          <w:pgSz w:w="11900" w:h="16840"/>
          <w:pgMar w:top="1060" w:bottom="280" w:left="680" w:right="960"/>
          <w:cols w:num="2" w:equalWidth="0">
            <w:col w:w="6803" w:space="40"/>
            <w:col w:w="3417"/>
          </w:cols>
        </w:sectPr>
      </w:pPr>
    </w:p>
    <w:p>
      <w:pPr>
        <w:pStyle w:val="BodyText"/>
        <w:spacing w:before="11"/>
        <w:ind w:right="170"/>
        <w:jc w:val="both"/>
      </w:pPr>
      <w:r>
        <w:rPr>
          <w:i/>
        </w:rPr>
        <w:t>терием Рэлея</w:t>
      </w:r>
      <w:r>
        <w:rPr/>
        <w:t>, определяемым соотношением (3.3), снижаются</w:t>
      </w:r>
      <w:r>
        <w:rPr>
          <w:spacing w:val="40"/>
        </w:rPr>
        <w:t> </w:t>
      </w:r>
      <w:r>
        <w:rPr/>
        <w:t>при увеличении длины трассы связи (пологое падение волны) и уменьшении рабочей частоты. Если высота неровностей существенной зоны не удовлетворяет критерию Ре- лея, отражение падающей волны будет полудиффузным или полурассеянным и амплитуду</w:t>
      </w:r>
      <w:r>
        <w:rPr>
          <w:spacing w:val="21"/>
        </w:rPr>
        <w:t> </w:t>
      </w:r>
      <w:r>
        <w:rPr/>
        <w:t>поля</w:t>
      </w:r>
      <w:r>
        <w:rPr>
          <w:spacing w:val="27"/>
        </w:rPr>
        <w:t> </w:t>
      </w:r>
      <w:r>
        <w:rPr/>
        <w:t>в</w:t>
      </w:r>
      <w:r>
        <w:rPr>
          <w:spacing w:val="24"/>
        </w:rPr>
        <w:t> </w:t>
      </w:r>
      <w:r>
        <w:rPr/>
        <w:t>зеркальном</w:t>
      </w:r>
      <w:r>
        <w:rPr>
          <w:spacing w:val="27"/>
        </w:rPr>
        <w:t> </w:t>
      </w:r>
      <w:r>
        <w:rPr/>
        <w:t>направлении</w:t>
      </w:r>
      <w:r>
        <w:rPr>
          <w:spacing w:val="26"/>
        </w:rPr>
        <w:t> </w:t>
      </w:r>
      <w:r>
        <w:rPr/>
        <w:t>можно</w:t>
      </w:r>
      <w:r>
        <w:rPr>
          <w:spacing w:val="25"/>
        </w:rPr>
        <w:t> </w:t>
      </w:r>
      <w:r>
        <w:rPr/>
        <w:t>определить</w:t>
      </w:r>
      <w:r>
        <w:rPr>
          <w:spacing w:val="28"/>
        </w:rPr>
        <w:t> </w:t>
      </w:r>
      <w:r>
        <w:rPr/>
        <w:t>с</w:t>
      </w:r>
      <w:r>
        <w:rPr>
          <w:spacing w:val="26"/>
        </w:rPr>
        <w:t> </w:t>
      </w:r>
      <w:r>
        <w:rPr/>
        <w:t>помощью</w:t>
      </w:r>
      <w:r>
        <w:rPr>
          <w:spacing w:val="29"/>
        </w:rPr>
        <w:t> </w:t>
      </w:r>
      <w:r>
        <w:rPr>
          <w:spacing w:val="-5"/>
        </w:rPr>
        <w:t>эф-</w:t>
      </w:r>
    </w:p>
    <w:p>
      <w:pPr>
        <w:spacing w:after="0"/>
        <w:jc w:val="both"/>
        <w:sectPr>
          <w:type w:val="continuous"/>
          <w:pgSz w:w="11900" w:h="16840"/>
          <w:pgMar w:top="1060" w:bottom="280" w:left="680" w:right="960"/>
        </w:sectPr>
      </w:pPr>
    </w:p>
    <w:p>
      <w:pPr>
        <w:pStyle w:val="BodyText"/>
        <w:spacing w:before="19"/>
      </w:pPr>
      <w:bookmarkStart w:name="3.1.1.3. Интерференционный множитель" w:id="33"/>
      <w:bookmarkEnd w:id="33"/>
      <w:r>
        <w:rPr/>
      </w:r>
      <w:r>
        <w:rPr/>
        <w:t>фективного</w:t>
      </w:r>
      <w:r>
        <w:rPr>
          <w:spacing w:val="20"/>
        </w:rPr>
        <w:t> </w:t>
      </w:r>
      <w:r>
        <w:rPr/>
        <w:t>коэффициента</w:t>
      </w:r>
      <w:r>
        <w:rPr>
          <w:spacing w:val="16"/>
        </w:rPr>
        <w:t> </w:t>
      </w:r>
      <w:r>
        <w:rPr>
          <w:spacing w:val="-2"/>
        </w:rPr>
        <w:t>отражения</w:t>
      </w:r>
    </w:p>
    <w:p>
      <w:pPr>
        <w:spacing w:line="394" w:lineRule="exact" w:before="0"/>
        <w:ind w:left="115" w:right="0" w:firstLine="0"/>
        <w:jc w:val="left"/>
        <w:rPr>
          <w:i/>
          <w:sz w:val="18"/>
        </w:rPr>
      </w:pPr>
      <w:r>
        <w:rPr/>
        <w:br w:type="column"/>
      </w:r>
      <w:r>
        <w:rPr>
          <w:i/>
          <w:sz w:val="28"/>
        </w:rPr>
        <w:t>R</w:t>
      </w:r>
      <w:r>
        <w:rPr>
          <w:i/>
          <w:position w:val="-6"/>
          <w:sz w:val="20"/>
        </w:rPr>
        <w:t>э</w:t>
      </w:r>
      <w:r>
        <w:rPr>
          <w:i/>
          <w:spacing w:val="52"/>
          <w:position w:val="-6"/>
          <w:sz w:val="20"/>
        </w:rPr>
        <w:t> </w:t>
      </w:r>
      <w:r>
        <w:rPr>
          <w:rFonts w:ascii="Symbol" w:hAnsi="Symbol"/>
          <w:sz w:val="28"/>
        </w:rPr>
        <w:t></w:t>
      </w:r>
      <w:r>
        <w:rPr>
          <w:spacing w:val="7"/>
          <w:sz w:val="28"/>
        </w:rPr>
        <w:t> </w:t>
      </w:r>
      <w:r>
        <w:rPr>
          <w:i/>
          <w:spacing w:val="9"/>
          <w:sz w:val="28"/>
        </w:rPr>
        <w:t>R</w:t>
      </w:r>
      <w:r>
        <w:rPr>
          <w:i/>
          <w:spacing w:val="9"/>
          <w:position w:val="-6"/>
          <w:sz w:val="20"/>
        </w:rPr>
        <w:t>i</w:t>
      </w:r>
      <w:r>
        <w:rPr>
          <w:i/>
          <w:spacing w:val="9"/>
          <w:sz w:val="28"/>
        </w:rPr>
        <w:t>k</w:t>
      </w:r>
      <w:r>
        <w:rPr>
          <w:i/>
          <w:spacing w:val="9"/>
          <w:position w:val="-6"/>
          <w:sz w:val="20"/>
        </w:rPr>
        <w:t>ш</w:t>
      </w:r>
      <w:r>
        <w:rPr>
          <w:i/>
          <w:spacing w:val="-14"/>
          <w:position w:val="-6"/>
          <w:sz w:val="20"/>
        </w:rPr>
        <w:t> </w:t>
      </w:r>
      <w:r>
        <w:rPr>
          <w:sz w:val="28"/>
        </w:rPr>
        <w:t>,</w:t>
      </w:r>
      <w:r>
        <w:rPr>
          <w:spacing w:val="31"/>
          <w:sz w:val="28"/>
        </w:rPr>
        <w:t> </w:t>
      </w:r>
      <w:r>
        <w:rPr>
          <w:sz w:val="28"/>
        </w:rPr>
        <w:t>где</w:t>
      </w:r>
      <w:r>
        <w:rPr>
          <w:spacing w:val="65"/>
          <w:sz w:val="28"/>
        </w:rPr>
        <w:t> </w:t>
      </w:r>
      <w:r>
        <w:rPr>
          <w:i/>
          <w:spacing w:val="-5"/>
          <w:sz w:val="28"/>
        </w:rPr>
        <w:t>k</w:t>
      </w:r>
      <w:r>
        <w:rPr>
          <w:i/>
          <w:spacing w:val="-5"/>
          <w:position w:val="-6"/>
          <w:sz w:val="18"/>
        </w:rPr>
        <w:t>ш</w:t>
      </w:r>
    </w:p>
    <w:p>
      <w:pPr>
        <w:pStyle w:val="ListParagraph"/>
        <w:numPr>
          <w:ilvl w:val="0"/>
          <w:numId w:val="19"/>
        </w:numPr>
        <w:tabs>
          <w:tab w:pos="351" w:val="left" w:leader="none"/>
        </w:tabs>
        <w:spacing w:line="240" w:lineRule="auto" w:before="19" w:after="0"/>
        <w:ind w:left="351" w:right="0" w:hanging="239"/>
        <w:jc w:val="left"/>
        <w:rPr>
          <w:sz w:val="28"/>
        </w:rPr>
      </w:pPr>
      <w:r>
        <w:rPr/>
        <w:br w:type="column"/>
      </w:r>
      <w:r>
        <w:rPr>
          <w:sz w:val="28"/>
        </w:rPr>
        <w:t>коэффициент</w:t>
      </w:r>
      <w:r>
        <w:rPr>
          <w:spacing w:val="21"/>
          <w:sz w:val="28"/>
        </w:rPr>
        <w:t> </w:t>
      </w:r>
      <w:r>
        <w:rPr>
          <w:spacing w:val="-4"/>
          <w:sz w:val="28"/>
        </w:rPr>
        <w:t>влия-</w:t>
      </w:r>
    </w:p>
    <w:p>
      <w:pPr>
        <w:spacing w:after="0" w:line="240" w:lineRule="auto"/>
        <w:jc w:val="left"/>
        <w:rPr>
          <w:sz w:val="28"/>
        </w:rPr>
        <w:sectPr>
          <w:type w:val="continuous"/>
          <w:pgSz w:w="11900" w:h="16840"/>
          <w:pgMar w:top="1060" w:bottom="280" w:left="680" w:right="960"/>
          <w:cols w:num="3" w:equalWidth="0">
            <w:col w:w="5045" w:space="40"/>
            <w:col w:w="2258" w:space="39"/>
            <w:col w:w="2878"/>
          </w:cols>
        </w:sectPr>
      </w:pPr>
    </w:p>
    <w:p>
      <w:pPr>
        <w:pStyle w:val="BodyText"/>
        <w:spacing w:before="9"/>
        <w:rPr>
          <w:i/>
          <w:sz w:val="14"/>
        </w:rPr>
      </w:pPr>
      <w:r>
        <w:rPr/>
        <w:t>ния</w:t>
      </w:r>
      <w:r>
        <w:rPr>
          <w:spacing w:val="22"/>
        </w:rPr>
        <w:t> </w:t>
      </w:r>
      <w:r>
        <w:rPr/>
        <w:t>шероховатости</w:t>
      </w:r>
      <w:r>
        <w:rPr>
          <w:spacing w:val="20"/>
        </w:rPr>
        <w:t> </w:t>
      </w:r>
      <w:r>
        <w:rPr/>
        <w:t>подстилающей</w:t>
      </w:r>
      <w:r>
        <w:rPr>
          <w:spacing w:val="26"/>
        </w:rPr>
        <w:t> </w:t>
      </w:r>
      <w:r>
        <w:rPr/>
        <w:t>поверхности;</w:t>
      </w:r>
      <w:r>
        <w:rPr>
          <w:spacing w:val="67"/>
        </w:rPr>
        <w:t> </w:t>
      </w:r>
      <w:r>
        <w:rPr>
          <w:i/>
          <w:spacing w:val="-5"/>
          <w:sz w:val="24"/>
        </w:rPr>
        <w:t>R</w:t>
      </w:r>
      <w:r>
        <w:rPr>
          <w:i/>
          <w:spacing w:val="-5"/>
          <w:position w:val="-5"/>
          <w:sz w:val="14"/>
        </w:rPr>
        <w:t>i</w:t>
      </w:r>
    </w:p>
    <w:p>
      <w:pPr>
        <w:pStyle w:val="ListParagraph"/>
        <w:numPr>
          <w:ilvl w:val="0"/>
          <w:numId w:val="19"/>
        </w:numPr>
        <w:tabs>
          <w:tab w:pos="352" w:val="left" w:leader="none"/>
        </w:tabs>
        <w:spacing w:line="240" w:lineRule="auto" w:before="9" w:after="0"/>
        <w:ind w:left="352" w:right="0" w:hanging="239"/>
        <w:jc w:val="left"/>
        <w:rPr>
          <w:sz w:val="28"/>
        </w:rPr>
      </w:pPr>
      <w:r>
        <w:rPr/>
        <w:br w:type="column"/>
      </w:r>
      <w:r>
        <w:rPr>
          <w:sz w:val="28"/>
        </w:rPr>
        <w:t>коэффициент</w:t>
      </w:r>
      <w:r>
        <w:rPr>
          <w:spacing w:val="17"/>
          <w:sz w:val="28"/>
        </w:rPr>
        <w:t> </w:t>
      </w:r>
      <w:r>
        <w:rPr>
          <w:spacing w:val="-2"/>
          <w:sz w:val="28"/>
        </w:rPr>
        <w:t>отражения</w:t>
      </w:r>
    </w:p>
    <w:p>
      <w:pPr>
        <w:spacing w:after="0" w:line="240" w:lineRule="auto"/>
        <w:jc w:val="left"/>
        <w:rPr>
          <w:sz w:val="28"/>
        </w:rPr>
        <w:sectPr>
          <w:type w:val="continuous"/>
          <w:pgSz w:w="11900" w:h="16840"/>
          <w:pgMar w:top="1060" w:bottom="280" w:left="680" w:right="960"/>
          <w:cols w:num="2" w:equalWidth="0">
            <w:col w:w="6713" w:space="40"/>
            <w:col w:w="3507"/>
          </w:cols>
        </w:sectPr>
      </w:pPr>
    </w:p>
    <w:p>
      <w:pPr>
        <w:pStyle w:val="BodyText"/>
        <w:spacing w:before="23"/>
      </w:pPr>
      <w:r>
        <w:rPr/>
        <w:t>от гладкой границы раздела двух сред. Интенсивность отраженной волны под- чиняется</w:t>
      </w:r>
      <w:r>
        <w:rPr>
          <w:spacing w:val="59"/>
        </w:rPr>
        <w:t> </w:t>
      </w:r>
      <w:r>
        <w:rPr/>
        <w:t>закону</w:t>
      </w:r>
      <w:r>
        <w:rPr>
          <w:spacing w:val="58"/>
        </w:rPr>
        <w:t> </w:t>
      </w:r>
      <w:r>
        <w:rPr/>
        <w:t>Ламберта</w:t>
      </w:r>
      <w:r>
        <w:rPr>
          <w:spacing w:val="59"/>
        </w:rPr>
        <w:t> </w:t>
      </w:r>
      <w:r>
        <w:rPr/>
        <w:t>при</w:t>
      </w:r>
      <w:r>
        <w:rPr>
          <w:spacing w:val="58"/>
        </w:rPr>
        <w:t> </w:t>
      </w:r>
      <w:r>
        <w:rPr/>
        <w:t>наклонном</w:t>
      </w:r>
      <w:r>
        <w:rPr>
          <w:spacing w:val="59"/>
        </w:rPr>
        <w:t> </w:t>
      </w:r>
      <w:r>
        <w:rPr/>
        <w:t>падении</w:t>
      </w:r>
      <w:r>
        <w:rPr>
          <w:spacing w:val="58"/>
        </w:rPr>
        <w:t> </w:t>
      </w:r>
      <w:r>
        <w:rPr/>
        <w:t>на</w:t>
      </w:r>
      <w:r>
        <w:rPr>
          <w:spacing w:val="59"/>
        </w:rPr>
        <w:t> </w:t>
      </w:r>
      <w:r>
        <w:rPr/>
        <w:t>матовую</w:t>
      </w:r>
      <w:r>
        <w:rPr>
          <w:spacing w:val="56"/>
        </w:rPr>
        <w:t> </w:t>
      </w:r>
      <w:r>
        <w:rPr>
          <w:spacing w:val="-2"/>
        </w:rPr>
        <w:t>поверхность</w:t>
      </w:r>
    </w:p>
    <w:p>
      <w:pPr>
        <w:spacing w:after="0"/>
        <w:sectPr>
          <w:type w:val="continuous"/>
          <w:pgSz w:w="11900" w:h="16840"/>
          <w:pgMar w:top="1060" w:bottom="280" w:left="680" w:right="960"/>
        </w:sectPr>
      </w:pPr>
    </w:p>
    <w:p>
      <w:pPr>
        <w:pStyle w:val="BodyText"/>
        <w:spacing w:before="66"/>
      </w:pPr>
      <w:r>
        <w:rPr/>
        <w:t>(случай</w:t>
      </w:r>
      <w:r>
        <w:rPr>
          <w:spacing w:val="49"/>
        </w:rPr>
        <w:t> </w:t>
      </w:r>
      <w:r>
        <w:rPr/>
        <w:t>диффузного</w:t>
      </w:r>
      <w:r>
        <w:rPr>
          <w:spacing w:val="49"/>
        </w:rPr>
        <w:t> </w:t>
      </w:r>
      <w:r>
        <w:rPr/>
        <w:t>отражения).</w:t>
      </w:r>
      <w:r>
        <w:rPr>
          <w:spacing w:val="56"/>
        </w:rPr>
        <w:t> </w:t>
      </w:r>
      <w:r>
        <w:rPr/>
        <w:t>При</w:t>
      </w:r>
      <w:r>
        <w:rPr>
          <w:spacing w:val="55"/>
        </w:rPr>
        <w:t> </w:t>
      </w:r>
      <w:r>
        <w:rPr/>
        <w:t>этом</w:t>
      </w:r>
      <w:r>
        <w:rPr>
          <w:spacing w:val="50"/>
        </w:rPr>
        <w:t> </w:t>
      </w:r>
      <w:r>
        <w:rPr>
          <w:spacing w:val="-2"/>
        </w:rPr>
        <w:t>величина</w:t>
      </w:r>
    </w:p>
    <w:p>
      <w:pPr>
        <w:spacing w:before="36"/>
        <w:ind w:left="129" w:right="0" w:firstLine="0"/>
        <w:jc w:val="left"/>
        <w:rPr>
          <w:sz w:val="28"/>
        </w:rPr>
      </w:pPr>
      <w:r>
        <w:rPr/>
        <w:br w:type="column"/>
      </w:r>
      <w:r>
        <w:rPr>
          <w:i/>
          <w:spacing w:val="9"/>
          <w:sz w:val="28"/>
        </w:rPr>
        <w:t>k</w:t>
      </w:r>
      <w:r>
        <w:rPr>
          <w:i/>
          <w:spacing w:val="9"/>
          <w:position w:val="-6"/>
          <w:sz w:val="20"/>
        </w:rPr>
        <w:t>ш</w:t>
      </w:r>
      <w:r>
        <w:rPr>
          <w:i/>
          <w:spacing w:val="69"/>
          <w:position w:val="-6"/>
          <w:sz w:val="20"/>
        </w:rPr>
        <w:t> </w:t>
      </w:r>
      <w:r>
        <w:rPr>
          <w:rFonts w:ascii="Symbol" w:hAnsi="Symbol"/>
          <w:sz w:val="28"/>
        </w:rPr>
        <w:t></w:t>
      </w:r>
      <w:r>
        <w:rPr>
          <w:spacing w:val="2"/>
          <w:sz w:val="28"/>
        </w:rPr>
        <w:t> </w:t>
      </w:r>
      <w:r>
        <w:rPr>
          <w:sz w:val="28"/>
        </w:rPr>
        <w:t>(cos</w:t>
      </w:r>
      <w:r>
        <w:rPr>
          <w:rFonts w:ascii="Verdana" w:hAnsi="Verdana"/>
          <w:i/>
          <w:sz w:val="29"/>
        </w:rPr>
        <w:t>θ</w:t>
      </w:r>
      <w:r>
        <w:rPr>
          <w:rFonts w:ascii="Verdana" w:hAnsi="Verdana"/>
          <w:i/>
          <w:spacing w:val="-65"/>
          <w:sz w:val="29"/>
        </w:rPr>
        <w:t> </w:t>
      </w:r>
      <w:r>
        <w:rPr>
          <w:sz w:val="28"/>
        </w:rPr>
        <w:t>)</w:t>
      </w:r>
      <w:r>
        <w:rPr>
          <w:sz w:val="28"/>
          <w:vertAlign w:val="superscript"/>
        </w:rPr>
        <w:t>1/</w:t>
      </w:r>
      <w:r>
        <w:rPr>
          <w:spacing w:val="-40"/>
          <w:sz w:val="28"/>
          <w:vertAlign w:val="baseline"/>
        </w:rPr>
        <w:t> </w:t>
      </w:r>
      <w:r>
        <w:rPr>
          <w:sz w:val="28"/>
          <w:vertAlign w:val="superscript"/>
        </w:rPr>
        <w:t>2</w:t>
      </w:r>
      <w:r>
        <w:rPr>
          <w:spacing w:val="-35"/>
          <w:sz w:val="28"/>
          <w:vertAlign w:val="baseline"/>
        </w:rPr>
        <w:t> </w:t>
      </w:r>
      <w:r>
        <w:rPr>
          <w:sz w:val="28"/>
          <w:vertAlign w:val="baseline"/>
        </w:rPr>
        <w:t>,</w:t>
      </w:r>
      <w:r>
        <w:rPr>
          <w:spacing w:val="63"/>
          <w:sz w:val="28"/>
          <w:vertAlign w:val="baseline"/>
        </w:rPr>
        <w:t> </w:t>
      </w:r>
      <w:r>
        <w:rPr>
          <w:sz w:val="28"/>
          <w:vertAlign w:val="baseline"/>
        </w:rPr>
        <w:t>и</w:t>
      </w:r>
      <w:r>
        <w:rPr>
          <w:spacing w:val="61"/>
          <w:sz w:val="28"/>
          <w:vertAlign w:val="baseline"/>
        </w:rPr>
        <w:t> </w:t>
      </w:r>
      <w:r>
        <w:rPr>
          <w:spacing w:val="-2"/>
          <w:sz w:val="28"/>
          <w:vertAlign w:val="baseline"/>
        </w:rPr>
        <w:t>когда</w:t>
      </w:r>
    </w:p>
    <w:p>
      <w:pPr>
        <w:spacing w:after="0"/>
        <w:jc w:val="left"/>
        <w:rPr>
          <w:sz w:val="28"/>
        </w:rPr>
        <w:sectPr>
          <w:type w:val="continuous"/>
          <w:pgSz w:w="11900" w:h="16840"/>
          <w:pgMar w:top="1060" w:bottom="280" w:left="680" w:right="960"/>
          <w:cols w:num="2" w:equalWidth="0">
            <w:col w:w="7056" w:space="40"/>
            <w:col w:w="3164"/>
          </w:cols>
        </w:sectPr>
      </w:pPr>
    </w:p>
    <w:p>
      <w:pPr>
        <w:pStyle w:val="BodyText"/>
        <w:ind w:right="169"/>
        <w:jc w:val="both"/>
      </w:pPr>
      <w:r>
        <w:rPr/>
        <w:t>выполняется критерий Рэлея, его значение составляет не менее 0,87. Количест- венная оценка ослабления отраженного луча от крупных неровностей произво- дится по методу Кирхгофа, от мелких – по методу возмущений при использо- вании статистических и экспериментальных данных.</w:t>
      </w:r>
    </w:p>
    <w:p>
      <w:pPr>
        <w:pStyle w:val="BodyText"/>
        <w:spacing w:before="3"/>
        <w:ind w:left="0"/>
      </w:pPr>
    </w:p>
    <w:p>
      <w:pPr>
        <w:pStyle w:val="Heading3"/>
        <w:numPr>
          <w:ilvl w:val="3"/>
          <w:numId w:val="2"/>
        </w:numPr>
        <w:tabs>
          <w:tab w:pos="2079" w:val="left" w:leader="none"/>
        </w:tabs>
        <w:spacing w:line="240" w:lineRule="auto" w:before="0" w:after="0"/>
        <w:ind w:left="2079" w:right="0" w:hanging="916"/>
        <w:jc w:val="left"/>
      </w:pPr>
      <w:r>
        <w:rPr>
          <w:spacing w:val="-2"/>
        </w:rPr>
        <w:t>Интерференционный</w:t>
      </w:r>
      <w:r>
        <w:rPr>
          <w:spacing w:val="1"/>
        </w:rPr>
        <w:t> </w:t>
      </w:r>
      <w:r>
        <w:rPr>
          <w:spacing w:val="-2"/>
        </w:rPr>
        <w:t>множитель</w:t>
      </w:r>
    </w:p>
    <w:p>
      <w:pPr>
        <w:pStyle w:val="BodyText"/>
        <w:spacing w:before="316"/>
        <w:ind w:right="169" w:firstLine="705"/>
        <w:jc w:val="both"/>
      </w:pPr>
      <w:r>
        <w:rPr/>
        <w:t>При заданной ориентации излучателя относительно подстилающей по- верхности и известных его характеристиках результирующее поле в точке на- блюдения определяется алгебраическим суммированием только в случае гори- зонтальной поляризации падающей волны, а для вертикальной – напряжен- ность</w:t>
      </w:r>
      <w:r>
        <w:rPr>
          <w:spacing w:val="8"/>
        </w:rPr>
        <w:t> </w:t>
      </w:r>
      <w:r>
        <w:rPr/>
        <w:t>поля</w:t>
      </w:r>
      <w:r>
        <w:rPr>
          <w:spacing w:val="6"/>
        </w:rPr>
        <w:t> </w:t>
      </w:r>
      <w:r>
        <w:rPr/>
        <w:t>прямой</w:t>
      </w:r>
      <w:r>
        <w:rPr>
          <w:spacing w:val="51"/>
          <w:w w:val="150"/>
        </w:rPr>
        <w:t> </w:t>
      </w:r>
      <w:r>
        <w:rPr/>
        <w:t>и</w:t>
      </w:r>
      <w:r>
        <w:rPr>
          <w:spacing w:val="5"/>
        </w:rPr>
        <w:t> </w:t>
      </w:r>
      <w:r>
        <w:rPr/>
        <w:t>отраженной</w:t>
      </w:r>
      <w:r>
        <w:rPr>
          <w:spacing w:val="6"/>
        </w:rPr>
        <w:t> </w:t>
      </w:r>
      <w:r>
        <w:rPr/>
        <w:t>волн</w:t>
      </w:r>
      <w:r>
        <w:rPr>
          <w:spacing w:val="10"/>
        </w:rPr>
        <w:t> </w:t>
      </w:r>
      <w:r>
        <w:rPr/>
        <w:t>необходимо</w:t>
      </w:r>
      <w:r>
        <w:rPr>
          <w:spacing w:val="5"/>
        </w:rPr>
        <w:t> </w:t>
      </w:r>
      <w:r>
        <w:rPr/>
        <w:t>складывать</w:t>
      </w:r>
      <w:r>
        <w:rPr>
          <w:spacing w:val="4"/>
        </w:rPr>
        <w:t> </w:t>
      </w:r>
      <w:r>
        <w:rPr>
          <w:spacing w:val="-2"/>
        </w:rPr>
        <w:t>геометрически.</w:t>
      </w:r>
    </w:p>
    <w:p>
      <w:pPr>
        <w:spacing w:after="0"/>
        <w:jc w:val="both"/>
        <w:sectPr>
          <w:type w:val="continuous"/>
          <w:pgSz w:w="11900" w:h="16840"/>
          <w:pgMar w:top="1060" w:bottom="280" w:left="680" w:right="960"/>
        </w:sectPr>
      </w:pPr>
    </w:p>
    <w:p>
      <w:pPr>
        <w:pStyle w:val="BodyText"/>
        <w:spacing w:before="8"/>
      </w:pPr>
      <w:r>
        <w:rPr/>
        <w:t>Если</w:t>
      </w:r>
      <w:r>
        <w:rPr>
          <w:spacing w:val="64"/>
        </w:rPr>
        <w:t> </w:t>
      </w:r>
      <w:r>
        <w:rPr/>
        <w:t>вибратор</w:t>
      </w:r>
      <w:r>
        <w:rPr>
          <w:spacing w:val="65"/>
        </w:rPr>
        <w:t> </w:t>
      </w:r>
      <w:r>
        <w:rPr/>
        <w:t>расположен</w:t>
      </w:r>
      <w:r>
        <w:rPr>
          <w:spacing w:val="64"/>
        </w:rPr>
        <w:t> </w:t>
      </w:r>
      <w:r>
        <w:rPr/>
        <w:t>на</w:t>
      </w:r>
      <w:r>
        <w:rPr>
          <w:spacing w:val="66"/>
        </w:rPr>
        <w:t> </w:t>
      </w:r>
      <w:r>
        <w:rPr>
          <w:spacing w:val="-2"/>
        </w:rPr>
        <w:t>высоте</w:t>
      </w:r>
    </w:p>
    <w:p>
      <w:pPr>
        <w:pStyle w:val="BodyText"/>
        <w:spacing w:before="8"/>
        <w:ind w:left="72"/>
      </w:pPr>
      <w:r>
        <w:rPr/>
        <w:br w:type="column"/>
      </w:r>
      <w:r>
        <w:rPr>
          <w:i/>
        </w:rPr>
        <w:t>h</w:t>
      </w:r>
      <w:r>
        <w:rPr>
          <w:vertAlign w:val="subscript"/>
        </w:rPr>
        <w:t>1</w:t>
      </w:r>
      <w:r>
        <w:rPr>
          <w:spacing w:val="16"/>
          <w:vertAlign w:val="baseline"/>
        </w:rPr>
        <w:t> </w:t>
      </w:r>
      <w:r>
        <w:rPr>
          <w:vertAlign w:val="baseline"/>
        </w:rPr>
        <w:t>и</w:t>
      </w:r>
      <w:r>
        <w:rPr>
          <w:spacing w:val="-4"/>
          <w:vertAlign w:val="baseline"/>
        </w:rPr>
        <w:t> </w:t>
      </w:r>
      <w:r>
        <w:rPr>
          <w:vertAlign w:val="baseline"/>
        </w:rPr>
        <w:t>излучает</w:t>
      </w:r>
      <w:r>
        <w:rPr>
          <w:spacing w:val="-5"/>
          <w:vertAlign w:val="baseline"/>
        </w:rPr>
        <w:t> </w:t>
      </w:r>
      <w:r>
        <w:rPr>
          <w:vertAlign w:val="baseline"/>
        </w:rPr>
        <w:t>в</w:t>
      </w:r>
      <w:r>
        <w:rPr>
          <w:spacing w:val="-5"/>
          <w:vertAlign w:val="baseline"/>
        </w:rPr>
        <w:t> </w:t>
      </w:r>
      <w:r>
        <w:rPr>
          <w:vertAlign w:val="baseline"/>
        </w:rPr>
        <w:t>направлении</w:t>
      </w:r>
      <w:r>
        <w:rPr>
          <w:spacing w:val="32"/>
          <w:vertAlign w:val="baseline"/>
        </w:rPr>
        <w:t> </w:t>
      </w:r>
      <w:r>
        <w:rPr>
          <w:i/>
          <w:vertAlign w:val="baseline"/>
        </w:rPr>
        <w:t>n</w:t>
      </w:r>
      <w:r>
        <w:rPr>
          <w:i/>
          <w:spacing w:val="-24"/>
          <w:vertAlign w:val="baseline"/>
        </w:rPr>
        <w:t> </w:t>
      </w:r>
      <w:r>
        <w:rPr>
          <w:vertAlign w:val="baseline"/>
        </w:rPr>
        <w:t>,</w:t>
      </w:r>
      <w:r>
        <w:rPr>
          <w:spacing w:val="-2"/>
          <w:vertAlign w:val="baseline"/>
        </w:rPr>
        <w:t> </w:t>
      </w:r>
      <w:r>
        <w:rPr>
          <w:vertAlign w:val="baseline"/>
        </w:rPr>
        <w:t>а</w:t>
      </w:r>
      <w:r>
        <w:rPr>
          <w:spacing w:val="-7"/>
          <w:vertAlign w:val="baseline"/>
        </w:rPr>
        <w:t> </w:t>
      </w:r>
      <w:r>
        <w:rPr>
          <w:spacing w:val="-4"/>
          <w:vertAlign w:val="baseline"/>
        </w:rPr>
        <w:t>точка</w:t>
      </w:r>
    </w:p>
    <w:p>
      <w:pPr>
        <w:spacing w:after="0"/>
        <w:sectPr>
          <w:type w:val="continuous"/>
          <w:pgSz w:w="11900" w:h="16840"/>
          <w:pgMar w:top="1060" w:bottom="280" w:left="680" w:right="960"/>
          <w:cols w:num="2" w:equalWidth="0">
            <w:col w:w="5213" w:space="40"/>
            <w:col w:w="5007"/>
          </w:cols>
        </w:sectPr>
      </w:pPr>
    </w:p>
    <w:p>
      <w:pPr>
        <w:pStyle w:val="BodyText"/>
        <w:spacing w:before="1"/>
        <w:ind w:left="0"/>
        <w:rPr>
          <w:sz w:val="14"/>
        </w:rPr>
      </w:pPr>
    </w:p>
    <w:p>
      <w:pPr>
        <w:pStyle w:val="BodyText"/>
        <w:ind w:left="1302"/>
        <w:rPr>
          <w:sz w:val="20"/>
        </w:rPr>
      </w:pPr>
      <w:r>
        <w:rPr>
          <w:sz w:val="20"/>
        </w:rPr>
        <w:drawing>
          <wp:inline distT="0" distB="0" distL="0" distR="0">
            <wp:extent cx="4436637" cy="2655570"/>
            <wp:effectExtent l="0" t="0" r="0" b="0"/>
            <wp:docPr id="1199" name="Image 1199"/>
            <wp:cNvGraphicFramePr>
              <a:graphicFrameLocks/>
            </wp:cNvGraphicFramePr>
            <a:graphic>
              <a:graphicData uri="http://schemas.openxmlformats.org/drawingml/2006/picture">
                <pic:pic>
                  <pic:nvPicPr>
                    <pic:cNvPr id="1199" name="Image 1199"/>
                    <pic:cNvPicPr/>
                  </pic:nvPicPr>
                  <pic:blipFill>
                    <a:blip r:embed="rId55" cstate="print"/>
                    <a:stretch>
                      <a:fillRect/>
                    </a:stretch>
                  </pic:blipFill>
                  <pic:spPr>
                    <a:xfrm>
                      <a:off x="0" y="0"/>
                      <a:ext cx="4436637" cy="2655570"/>
                    </a:xfrm>
                    <a:prstGeom prst="rect">
                      <a:avLst/>
                    </a:prstGeom>
                  </pic:spPr>
                </pic:pic>
              </a:graphicData>
            </a:graphic>
          </wp:inline>
        </w:drawing>
      </w:r>
      <w:r>
        <w:rPr>
          <w:sz w:val="20"/>
        </w:rPr>
      </w:r>
    </w:p>
    <w:p>
      <w:pPr>
        <w:pStyle w:val="BodyText"/>
        <w:spacing w:before="43"/>
        <w:ind w:left="821"/>
        <w:jc w:val="center"/>
      </w:pPr>
      <w:r>
        <w:rPr/>
        <w:t>Рис.</w:t>
      </w:r>
      <w:r>
        <w:rPr>
          <w:spacing w:val="-2"/>
        </w:rPr>
        <w:t> </w:t>
      </w:r>
      <w:r>
        <w:rPr>
          <w:spacing w:val="-5"/>
        </w:rPr>
        <w:t>3.4</w:t>
      </w:r>
    </w:p>
    <w:p>
      <w:pPr>
        <w:spacing w:after="0"/>
        <w:jc w:val="center"/>
        <w:sectPr>
          <w:type w:val="continuous"/>
          <w:pgSz w:w="11900" w:h="16840"/>
          <w:pgMar w:top="1060" w:bottom="280" w:left="680" w:right="960"/>
        </w:sectPr>
      </w:pPr>
    </w:p>
    <w:p>
      <w:pPr>
        <w:pStyle w:val="BodyText"/>
        <w:spacing w:before="4"/>
      </w:pPr>
      <w:r>
        <w:rPr/>
        <w:t>наблюдения</w:t>
      </w:r>
      <w:r>
        <w:rPr>
          <w:spacing w:val="20"/>
        </w:rPr>
        <w:t> </w:t>
      </w:r>
      <w:r>
        <w:rPr>
          <w:i/>
        </w:rPr>
        <w:t>А</w:t>
      </w:r>
      <w:r>
        <w:rPr>
          <w:i/>
          <w:spacing w:val="16"/>
        </w:rPr>
        <w:t> </w:t>
      </w:r>
      <w:r>
        <w:rPr/>
        <w:t>находится</w:t>
      </w:r>
      <w:r>
        <w:rPr>
          <w:spacing w:val="21"/>
        </w:rPr>
        <w:t> </w:t>
      </w:r>
      <w:r>
        <w:rPr/>
        <w:t>на</w:t>
      </w:r>
      <w:r>
        <w:rPr>
          <w:spacing w:val="19"/>
        </w:rPr>
        <w:t> </w:t>
      </w:r>
      <w:r>
        <w:rPr>
          <w:spacing w:val="-2"/>
        </w:rPr>
        <w:t>высоте</w:t>
      </w:r>
    </w:p>
    <w:p>
      <w:pPr>
        <w:pStyle w:val="BodyText"/>
        <w:spacing w:before="4"/>
        <w:ind w:left="187"/>
      </w:pPr>
      <w:r>
        <w:rPr/>
        <w:br w:type="column"/>
      </w:r>
      <w:r>
        <w:rPr>
          <w:i/>
        </w:rPr>
        <w:t>h</w:t>
      </w:r>
      <w:r>
        <w:rPr>
          <w:vertAlign w:val="subscript"/>
        </w:rPr>
        <w:t>2</w:t>
      </w:r>
      <w:r>
        <w:rPr>
          <w:spacing w:val="67"/>
          <w:vertAlign w:val="baseline"/>
        </w:rPr>
        <w:t> </w:t>
      </w:r>
      <w:r>
        <w:rPr>
          <w:vertAlign w:val="baseline"/>
        </w:rPr>
        <w:t>от</w:t>
      </w:r>
      <w:r>
        <w:rPr>
          <w:spacing w:val="19"/>
          <w:vertAlign w:val="baseline"/>
        </w:rPr>
        <w:t> </w:t>
      </w:r>
      <w:r>
        <w:rPr>
          <w:vertAlign w:val="baseline"/>
        </w:rPr>
        <w:t>граничной</w:t>
      </w:r>
      <w:r>
        <w:rPr>
          <w:spacing w:val="20"/>
          <w:vertAlign w:val="baseline"/>
        </w:rPr>
        <w:t> </w:t>
      </w:r>
      <w:r>
        <w:rPr>
          <w:vertAlign w:val="baseline"/>
        </w:rPr>
        <w:t>плоскости</w:t>
      </w:r>
      <w:r>
        <w:rPr>
          <w:spacing w:val="21"/>
          <w:vertAlign w:val="baseline"/>
        </w:rPr>
        <w:t> </w:t>
      </w:r>
      <w:r>
        <w:rPr>
          <w:vertAlign w:val="baseline"/>
        </w:rPr>
        <w:t>(рис.</w:t>
      </w:r>
      <w:r>
        <w:rPr>
          <w:spacing w:val="22"/>
          <w:vertAlign w:val="baseline"/>
        </w:rPr>
        <w:t> </w:t>
      </w:r>
      <w:r>
        <w:rPr>
          <w:vertAlign w:val="baseline"/>
        </w:rPr>
        <w:t>3.4),</w:t>
      </w:r>
      <w:r>
        <w:rPr>
          <w:spacing w:val="22"/>
          <w:vertAlign w:val="baseline"/>
        </w:rPr>
        <w:t> </w:t>
      </w:r>
      <w:r>
        <w:rPr>
          <w:spacing w:val="-5"/>
          <w:vertAlign w:val="baseline"/>
        </w:rPr>
        <w:t>ам-</w:t>
      </w:r>
    </w:p>
    <w:p>
      <w:pPr>
        <w:spacing w:after="0"/>
        <w:sectPr>
          <w:type w:val="continuous"/>
          <w:pgSz w:w="11900" w:h="16840"/>
          <w:pgMar w:top="1060" w:bottom="280" w:left="680" w:right="960"/>
          <w:cols w:num="2" w:equalWidth="0">
            <w:col w:w="4781" w:space="40"/>
            <w:col w:w="5439"/>
          </w:cols>
        </w:sectPr>
      </w:pPr>
    </w:p>
    <w:p>
      <w:pPr>
        <w:pStyle w:val="BodyText"/>
        <w:spacing w:line="278" w:lineRule="auto" w:before="100"/>
        <w:ind w:hanging="1"/>
      </w:pPr>
      <w:r>
        <w:rPr/>
        <mc:AlternateContent>
          <mc:Choice Requires="wps">
            <w:drawing>
              <wp:anchor distT="0" distB="0" distL="0" distR="0" allowOverlap="1" layoutInCell="1" locked="0" behindDoc="0" simplePos="0" relativeHeight="16064512">
                <wp:simplePos x="0" y="0"/>
                <wp:positionH relativeFrom="page">
                  <wp:posOffset>-127750</wp:posOffset>
                </wp:positionH>
                <wp:positionV relativeFrom="page">
                  <wp:posOffset>5006968</wp:posOffset>
                </wp:positionV>
                <wp:extent cx="7724775" cy="825500"/>
                <wp:effectExtent l="0" t="0" r="0" b="0"/>
                <wp:wrapNone/>
                <wp:docPr id="1200" name="Textbox 1200"/>
                <wp:cNvGraphicFramePr>
                  <a:graphicFrameLocks/>
                </wp:cNvGraphicFramePr>
                <a:graphic>
                  <a:graphicData uri="http://schemas.microsoft.com/office/word/2010/wordprocessingShape">
                    <wps:wsp>
                      <wps:cNvPr id="1200" name="Textbox 120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6451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плитудные значения напряженности поля прямой соответствии с выражением (1.7) имеют вид:</w:t>
      </w:r>
    </w:p>
    <w:p>
      <w:pPr>
        <w:spacing w:before="30"/>
        <w:ind w:left="104" w:right="0" w:firstLine="0"/>
        <w:jc w:val="left"/>
        <w:rPr>
          <w:sz w:val="20"/>
        </w:rPr>
      </w:pPr>
      <w:r>
        <w:rPr/>
        <w:br w:type="column"/>
      </w:r>
      <w:r>
        <w:rPr>
          <w:i/>
          <w:spacing w:val="-103"/>
          <w:w w:val="96"/>
          <w:position w:val="-6"/>
          <w:sz w:val="28"/>
        </w:rPr>
        <w:t>E</w:t>
      </w:r>
      <w:r>
        <w:rPr>
          <w:rFonts w:ascii="DejaVu Sans" w:hAnsi="DejaVu Sans"/>
          <w:spacing w:val="4"/>
          <w:w w:val="62"/>
          <w:sz w:val="28"/>
        </w:rPr>
        <w:t>˙</w:t>
      </w:r>
      <w:r>
        <w:rPr>
          <w:spacing w:val="2"/>
          <w:w w:val="96"/>
          <w:position w:val="-13"/>
          <w:sz w:val="20"/>
        </w:rPr>
        <w:t>1</w:t>
      </w:r>
    </w:p>
    <w:p>
      <w:pPr>
        <w:pStyle w:val="BodyText"/>
        <w:spacing w:before="100"/>
        <w:ind w:left="75"/>
      </w:pPr>
      <w:r>
        <w:rPr/>
        <w:br w:type="column"/>
      </w:r>
      <w:r>
        <w:rPr/>
        <w:t>и</w:t>
      </w:r>
      <w:r>
        <w:rPr>
          <w:spacing w:val="28"/>
        </w:rPr>
        <w:t> </w:t>
      </w:r>
      <w:r>
        <w:rPr>
          <w:spacing w:val="-2"/>
        </w:rPr>
        <w:t>отраженной</w:t>
      </w:r>
    </w:p>
    <w:p>
      <w:pPr>
        <w:spacing w:before="30"/>
        <w:ind w:left="108" w:right="0" w:firstLine="0"/>
        <w:jc w:val="left"/>
        <w:rPr>
          <w:sz w:val="20"/>
        </w:rPr>
      </w:pPr>
      <w:r>
        <w:rPr/>
        <w:br w:type="column"/>
      </w:r>
      <w:r>
        <w:rPr>
          <w:i/>
          <w:spacing w:val="-115"/>
          <w:w w:val="101"/>
          <w:position w:val="-6"/>
          <w:sz w:val="28"/>
        </w:rPr>
        <w:t>E</w:t>
      </w:r>
      <w:r>
        <w:rPr>
          <w:rFonts w:ascii="DejaVu Sans" w:hAnsi="DejaVu Sans"/>
          <w:spacing w:val="21"/>
          <w:w w:val="67"/>
          <w:sz w:val="28"/>
        </w:rPr>
        <w:t>˙</w:t>
      </w:r>
      <w:r>
        <w:rPr>
          <w:spacing w:val="-5"/>
          <w:w w:val="101"/>
          <w:position w:val="-13"/>
          <w:sz w:val="20"/>
        </w:rPr>
        <w:t>2</w:t>
      </w:r>
    </w:p>
    <w:p>
      <w:pPr>
        <w:pStyle w:val="BodyText"/>
        <w:spacing w:before="100"/>
        <w:ind w:left="94"/>
      </w:pPr>
      <w:r>
        <w:rPr/>
        <w:br w:type="column"/>
      </w:r>
      <w:r>
        <w:rPr/>
        <w:t>волн</w:t>
      </w:r>
      <w:r>
        <w:rPr>
          <w:spacing w:val="22"/>
        </w:rPr>
        <w:t> </w:t>
      </w:r>
      <w:r>
        <w:rPr>
          <w:spacing w:val="-10"/>
        </w:rPr>
        <w:t>в</w:t>
      </w:r>
    </w:p>
    <w:p>
      <w:pPr>
        <w:spacing w:after="0"/>
        <w:sectPr>
          <w:type w:val="continuous"/>
          <w:pgSz w:w="11900" w:h="16840"/>
          <w:pgMar w:top="1060" w:bottom="280" w:left="680" w:right="960"/>
          <w:cols w:num="5" w:equalWidth="0">
            <w:col w:w="6530" w:space="40"/>
            <w:col w:w="368" w:space="39"/>
            <w:col w:w="1756" w:space="40"/>
            <w:col w:w="392" w:space="39"/>
            <w:col w:w="1056"/>
          </w:cols>
        </w:sectPr>
      </w:pPr>
    </w:p>
    <w:p>
      <w:pPr>
        <w:tabs>
          <w:tab w:pos="2401" w:val="left" w:leader="none"/>
          <w:tab w:pos="3913" w:val="left" w:leader="none"/>
          <w:tab w:pos="4719" w:val="left" w:leader="none"/>
          <w:tab w:pos="5473" w:val="left" w:leader="none"/>
        </w:tabs>
        <w:spacing w:line="157" w:lineRule="exact" w:before="129"/>
        <w:ind w:left="1868" w:right="0" w:firstLine="0"/>
        <w:jc w:val="left"/>
        <w:rPr>
          <w:rFonts w:ascii="Symbol" w:hAnsi="Symbol"/>
          <w:sz w:val="36"/>
        </w:rPr>
      </w:pPr>
      <w:r>
        <w:rPr>
          <w:rFonts w:ascii="DejaVu Sans" w:hAnsi="DejaVu Sans"/>
          <w:spacing w:val="-10"/>
          <w:w w:val="90"/>
          <w:position w:val="-10"/>
          <w:sz w:val="28"/>
        </w:rPr>
        <w:t>˙</w:t>
      </w:r>
      <w:r>
        <w:rPr>
          <w:rFonts w:ascii="DejaVu Sans" w:hAnsi="DejaVu Sans"/>
          <w:position w:val="-10"/>
          <w:sz w:val="28"/>
        </w:rPr>
        <w:tab/>
      </w:r>
      <w:r>
        <w:rPr>
          <w:spacing w:val="14"/>
          <w:w w:val="90"/>
          <w:sz w:val="28"/>
        </w:rPr>
        <w:t>(60</w:t>
      </w:r>
      <w:r>
        <w:rPr>
          <w:i/>
          <w:spacing w:val="14"/>
          <w:w w:val="90"/>
          <w:sz w:val="28"/>
        </w:rPr>
        <w:t>PD</w:t>
      </w:r>
      <w:r>
        <w:rPr>
          <w:spacing w:val="14"/>
          <w:w w:val="90"/>
          <w:sz w:val="28"/>
        </w:rPr>
        <w:t>)</w:t>
      </w:r>
      <w:r>
        <w:rPr>
          <w:spacing w:val="14"/>
          <w:w w:val="90"/>
          <w:sz w:val="28"/>
          <w:vertAlign w:val="superscript"/>
        </w:rPr>
        <w:t>1/</w:t>
      </w:r>
      <w:r>
        <w:rPr>
          <w:spacing w:val="8"/>
          <w:w w:val="90"/>
          <w:sz w:val="28"/>
          <w:vertAlign w:val="baseline"/>
        </w:rPr>
        <w:t> </w:t>
      </w:r>
      <w:r>
        <w:rPr>
          <w:spacing w:val="-10"/>
          <w:w w:val="90"/>
          <w:sz w:val="28"/>
          <w:vertAlign w:val="superscript"/>
        </w:rPr>
        <w:t>2</w:t>
      </w:r>
      <w:r>
        <w:rPr>
          <w:sz w:val="28"/>
          <w:vertAlign w:val="baseline"/>
        </w:rPr>
        <w:tab/>
      </w:r>
      <w:r>
        <w:rPr>
          <w:rFonts w:ascii="Verdana" w:hAnsi="Verdana"/>
          <w:i/>
          <w:spacing w:val="-10"/>
          <w:w w:val="90"/>
          <w:position w:val="-17"/>
          <w:sz w:val="29"/>
          <w:vertAlign w:val="baseline"/>
        </w:rPr>
        <w:t>θ</w:t>
      </w:r>
      <w:r>
        <w:rPr>
          <w:rFonts w:ascii="Verdana" w:hAnsi="Verdana"/>
          <w:i/>
          <w:position w:val="-17"/>
          <w:sz w:val="29"/>
          <w:vertAlign w:val="baseline"/>
        </w:rPr>
        <w:tab/>
      </w:r>
      <w:r>
        <w:rPr>
          <w:rFonts w:ascii="Symbol" w:hAnsi="Symbol"/>
          <w:spacing w:val="-12"/>
          <w:w w:val="90"/>
          <w:position w:val="-16"/>
          <w:sz w:val="36"/>
          <w:vertAlign w:val="baseline"/>
        </w:rPr>
        <w:t></w:t>
      </w:r>
      <w:r>
        <w:rPr>
          <w:position w:val="-16"/>
          <w:sz w:val="36"/>
          <w:vertAlign w:val="baseline"/>
        </w:rPr>
        <w:tab/>
      </w:r>
      <w:r>
        <w:rPr>
          <w:rFonts w:ascii="Symbol" w:hAnsi="Symbol"/>
          <w:spacing w:val="-10"/>
          <w:w w:val="90"/>
          <w:position w:val="-16"/>
          <w:sz w:val="36"/>
          <w:vertAlign w:val="baseline"/>
        </w:rPr>
        <w:t></w:t>
      </w:r>
    </w:p>
    <w:p>
      <w:pPr>
        <w:spacing w:after="0" w:line="157" w:lineRule="exact"/>
        <w:jc w:val="left"/>
        <w:rPr>
          <w:rFonts w:ascii="Symbol" w:hAnsi="Symbol"/>
          <w:sz w:val="36"/>
        </w:rPr>
        <w:sectPr>
          <w:pgSz w:w="11900" w:h="16840"/>
          <w:pgMar w:top="1080" w:bottom="280" w:left="680" w:right="960"/>
        </w:sectPr>
      </w:pPr>
    </w:p>
    <w:p>
      <w:pPr>
        <w:spacing w:before="0"/>
        <w:ind w:left="1806" w:right="0" w:firstLine="0"/>
        <w:jc w:val="left"/>
        <w:rPr>
          <w:rFonts w:ascii="Symbol" w:hAnsi="Symbol"/>
          <w:sz w:val="28"/>
        </w:rPr>
      </w:pPr>
      <w:r>
        <w:rPr/>
        <mc:AlternateContent>
          <mc:Choice Requires="wps">
            <w:drawing>
              <wp:anchor distT="0" distB="0" distL="0" distR="0" allowOverlap="1" layoutInCell="1" locked="0" behindDoc="0" simplePos="0" relativeHeight="16066048">
                <wp:simplePos x="0" y="0"/>
                <wp:positionH relativeFrom="page">
                  <wp:posOffset>1948624</wp:posOffset>
                </wp:positionH>
                <wp:positionV relativeFrom="paragraph">
                  <wp:posOffset>133464</wp:posOffset>
                </wp:positionV>
                <wp:extent cx="561340" cy="1270"/>
                <wp:effectExtent l="0" t="0" r="0" b="0"/>
                <wp:wrapNone/>
                <wp:docPr id="1201" name="Graphic 1201"/>
                <wp:cNvGraphicFramePr>
                  <a:graphicFrameLocks/>
                </wp:cNvGraphicFramePr>
                <a:graphic>
                  <a:graphicData uri="http://schemas.microsoft.com/office/word/2010/wordprocessingShape">
                    <wps:wsp>
                      <wps:cNvPr id="1201" name="Graphic 1201"/>
                      <wps:cNvSpPr/>
                      <wps:spPr>
                        <a:xfrm>
                          <a:off x="0" y="0"/>
                          <a:ext cx="561340" cy="1270"/>
                        </a:xfrm>
                        <a:custGeom>
                          <a:avLst/>
                          <a:gdLst/>
                          <a:ahLst/>
                          <a:cxnLst/>
                          <a:rect l="l" t="t" r="r" b="b"/>
                          <a:pathLst>
                            <a:path w="561340" h="0">
                              <a:moveTo>
                                <a:pt x="0" y="0"/>
                              </a:moveTo>
                              <a:lnTo>
                                <a:pt x="56121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6048" from="153.434998pt,10.509005pt" to="197.624998pt,10.509005pt" stroked="true" strokeweight=".5pt" strokecolor="#000000">
                <v:stroke dashstyle="solid"/>
                <w10:wrap type="none"/>
              </v:line>
            </w:pict>
          </mc:Fallback>
        </mc:AlternateContent>
      </w:r>
      <w:r>
        <w:rPr>
          <w:i/>
          <w:sz w:val="28"/>
        </w:rPr>
        <w:t>E</w:t>
      </w:r>
      <w:r>
        <w:rPr>
          <w:position w:val="-6"/>
          <w:sz w:val="18"/>
        </w:rPr>
        <w:t>1</w:t>
      </w:r>
      <w:r>
        <w:rPr>
          <w:spacing w:val="43"/>
          <w:position w:val="-6"/>
          <w:sz w:val="18"/>
        </w:rPr>
        <w:t> </w:t>
      </w:r>
      <w:r>
        <w:rPr>
          <w:rFonts w:ascii="Symbol" w:hAnsi="Symbol"/>
          <w:spacing w:val="-10"/>
          <w:sz w:val="28"/>
        </w:rPr>
        <w:t></w:t>
      </w:r>
    </w:p>
    <w:p>
      <w:pPr>
        <w:pStyle w:val="BodyText"/>
        <w:spacing w:before="104"/>
        <w:ind w:left="0"/>
        <w:rPr>
          <w:rFonts w:ascii="Symbol" w:hAnsi="Symbol"/>
        </w:rPr>
      </w:pPr>
    </w:p>
    <w:p>
      <w:pPr>
        <w:spacing w:line="35" w:lineRule="exact" w:before="0"/>
        <w:ind w:left="1868" w:right="0" w:firstLine="0"/>
        <w:jc w:val="left"/>
        <w:rPr>
          <w:rFonts w:ascii="DejaVu Sans" w:hAnsi="DejaVu Sans"/>
          <w:sz w:val="28"/>
        </w:rPr>
      </w:pPr>
      <w:r>
        <w:rPr>
          <w:rFonts w:ascii="DejaVu Sans" w:hAnsi="DejaVu Sans"/>
          <w:spacing w:val="-10"/>
          <w:w w:val="75"/>
          <w:sz w:val="28"/>
        </w:rPr>
        <w:t>˙</w:t>
      </w:r>
    </w:p>
    <w:p>
      <w:pPr>
        <w:spacing w:line="269" w:lineRule="exact" w:before="20"/>
        <w:ind w:left="0" w:right="0" w:firstLine="0"/>
        <w:jc w:val="right"/>
        <w:rPr>
          <w:sz w:val="28"/>
        </w:rPr>
      </w:pPr>
      <w:r>
        <w:rPr/>
        <w:br w:type="column"/>
      </w:r>
      <w:r>
        <w:rPr>
          <w:i/>
          <w:sz w:val="28"/>
        </w:rPr>
        <w:t>F</w:t>
      </w:r>
      <w:r>
        <w:rPr>
          <w:i/>
          <w:spacing w:val="-40"/>
          <w:sz w:val="28"/>
        </w:rPr>
        <w:t> </w:t>
      </w:r>
      <w:r>
        <w:rPr>
          <w:spacing w:val="-10"/>
          <w:sz w:val="28"/>
        </w:rPr>
        <w:t>(</w:t>
      </w:r>
    </w:p>
    <w:p>
      <w:pPr>
        <w:spacing w:line="317" w:lineRule="exact" w:before="0"/>
        <w:ind w:left="386" w:right="0" w:firstLine="0"/>
        <w:jc w:val="left"/>
        <w:rPr>
          <w:sz w:val="18"/>
        </w:rPr>
      </w:pPr>
      <w:r>
        <w:rPr>
          <w:i/>
          <w:spacing w:val="-5"/>
          <w:sz w:val="28"/>
        </w:rPr>
        <w:t>r</w:t>
      </w:r>
      <w:r>
        <w:rPr>
          <w:spacing w:val="-5"/>
          <w:position w:val="-6"/>
          <w:sz w:val="18"/>
        </w:rPr>
        <w:t>1</w:t>
      </w:r>
    </w:p>
    <w:p>
      <w:pPr>
        <w:pStyle w:val="BodyText"/>
        <w:spacing w:line="147" w:lineRule="exact" w:before="119"/>
        <w:ind w:left="84"/>
      </w:pPr>
      <w:r>
        <w:rPr>
          <w:spacing w:val="2"/>
        </w:rPr>
        <w:t>(60</w:t>
      </w:r>
      <w:r>
        <w:rPr>
          <w:i/>
          <w:spacing w:val="2"/>
        </w:rPr>
        <w:t>PD</w:t>
      </w:r>
      <w:r>
        <w:rPr>
          <w:spacing w:val="2"/>
        </w:rPr>
        <w:t>)</w:t>
      </w:r>
      <w:r>
        <w:rPr>
          <w:spacing w:val="2"/>
          <w:vertAlign w:val="superscript"/>
        </w:rPr>
        <w:t>1/</w:t>
      </w:r>
      <w:r>
        <w:rPr>
          <w:spacing w:val="-2"/>
          <w:vertAlign w:val="baseline"/>
        </w:rPr>
        <w:t> </w:t>
      </w:r>
      <w:r>
        <w:rPr>
          <w:spacing w:val="-10"/>
          <w:vertAlign w:val="superscript"/>
        </w:rPr>
        <w:t>2</w:t>
      </w:r>
    </w:p>
    <w:p>
      <w:pPr>
        <w:pStyle w:val="BodyText"/>
        <w:ind w:left="92"/>
        <w:rPr>
          <w:rFonts w:ascii="Symbol" w:hAnsi="Symbol"/>
        </w:rPr>
      </w:pPr>
      <w:r>
        <w:rPr/>
        <w:br w:type="column"/>
      </w:r>
      <w:r>
        <w:rPr>
          <w:vertAlign w:val="subscript"/>
        </w:rPr>
        <w:t>1</w:t>
      </w:r>
      <w:r>
        <w:rPr>
          <w:spacing w:val="-45"/>
          <w:vertAlign w:val="baseline"/>
        </w:rPr>
        <w:t> </w:t>
      </w:r>
      <w:r>
        <w:rPr>
          <w:vertAlign w:val="baseline"/>
        </w:rPr>
        <w:t>)</w:t>
      </w:r>
      <w:r>
        <w:rPr>
          <w:spacing w:val="-34"/>
          <w:vertAlign w:val="baseline"/>
        </w:rPr>
        <w:t> </w:t>
      </w:r>
      <w:r>
        <w:rPr>
          <w:vertAlign w:val="baseline"/>
        </w:rPr>
        <w:t>exp</w:t>
      </w:r>
      <w:r>
        <w:rPr>
          <w:spacing w:val="18"/>
          <w:vertAlign w:val="baseline"/>
        </w:rPr>
        <w:t> </w:t>
      </w:r>
      <w:r>
        <w:rPr>
          <w:rFonts w:ascii="Symbol" w:hAnsi="Symbol"/>
          <w:spacing w:val="-10"/>
          <w:vertAlign w:val="baseline"/>
        </w:rPr>
        <w:t></w:t>
      </w:r>
    </w:p>
    <w:p>
      <w:pPr>
        <w:spacing w:before="20"/>
        <w:ind w:left="65" w:right="0" w:firstLine="0"/>
        <w:jc w:val="left"/>
        <w:rPr>
          <w:sz w:val="28"/>
        </w:rPr>
      </w:pPr>
      <w:r>
        <w:rPr/>
        <w:br w:type="column"/>
      </w:r>
      <w:r>
        <w:rPr>
          <w:i/>
          <w:sz w:val="28"/>
        </w:rPr>
        <w:t>jkr</w:t>
      </w:r>
      <w:r>
        <w:rPr>
          <w:position w:val="-6"/>
          <w:sz w:val="18"/>
        </w:rPr>
        <w:t>1</w:t>
      </w:r>
      <w:r>
        <w:rPr>
          <w:spacing w:val="21"/>
          <w:position w:val="-6"/>
          <w:sz w:val="18"/>
        </w:rPr>
        <w:t> </w:t>
      </w:r>
      <w:r>
        <w:rPr>
          <w:spacing w:val="-10"/>
          <w:sz w:val="28"/>
        </w:rPr>
        <w:t>,</w:t>
      </w:r>
    </w:p>
    <w:p>
      <w:pPr>
        <w:pStyle w:val="BodyText"/>
        <w:spacing w:before="125"/>
        <w:ind w:left="0"/>
      </w:pPr>
    </w:p>
    <w:p>
      <w:pPr>
        <w:spacing w:line="35" w:lineRule="exact" w:before="0"/>
        <w:ind w:left="0" w:right="38" w:firstLine="0"/>
        <w:jc w:val="right"/>
        <w:rPr>
          <w:rFonts w:ascii="DejaVu Sans" w:hAnsi="DejaVu Sans"/>
          <w:sz w:val="28"/>
        </w:rPr>
      </w:pPr>
      <w:r>
        <w:rPr>
          <w:rFonts w:ascii="DejaVu Sans" w:hAnsi="DejaVu Sans"/>
          <w:spacing w:val="-10"/>
          <w:w w:val="75"/>
          <w:sz w:val="28"/>
        </w:rPr>
        <w:t>˙</w:t>
      </w:r>
    </w:p>
    <w:p>
      <w:pPr>
        <w:spacing w:line="240" w:lineRule="auto" w:before="121"/>
        <w:rPr>
          <w:rFonts w:ascii="DejaVu Sans"/>
          <w:sz w:val="28"/>
        </w:rPr>
      </w:pPr>
      <w:r>
        <w:rPr/>
        <w:br w:type="column"/>
      </w:r>
      <w:r>
        <w:rPr>
          <w:rFonts w:ascii="DejaVu Sans"/>
          <w:sz w:val="28"/>
        </w:rPr>
      </w:r>
    </w:p>
    <w:p>
      <w:pPr>
        <w:pStyle w:val="BodyText"/>
        <w:ind w:left="0" w:right="170"/>
        <w:jc w:val="right"/>
      </w:pPr>
      <w:r>
        <w:rPr>
          <w:spacing w:val="-2"/>
        </w:rPr>
        <w:t>(3.4)</w:t>
      </w:r>
    </w:p>
    <w:p>
      <w:pPr>
        <w:spacing w:after="0"/>
        <w:jc w:val="right"/>
        <w:sectPr>
          <w:type w:val="continuous"/>
          <w:pgSz w:w="11900" w:h="16840"/>
          <w:pgMar w:top="1060" w:bottom="280" w:left="680" w:right="960"/>
          <w:cols w:num="5" w:equalWidth="0">
            <w:col w:w="2311" w:space="40"/>
            <w:col w:w="1590" w:space="39"/>
            <w:col w:w="986" w:space="39"/>
            <w:col w:w="823" w:space="1919"/>
            <w:col w:w="2513"/>
          </w:cols>
        </w:sectPr>
      </w:pPr>
    </w:p>
    <w:p>
      <w:pPr>
        <w:spacing w:before="11"/>
        <w:ind w:left="1806" w:right="0" w:firstLine="0"/>
        <w:jc w:val="left"/>
        <w:rPr>
          <w:rFonts w:ascii="Symbol" w:hAnsi="Symbol"/>
          <w:sz w:val="28"/>
        </w:rPr>
      </w:pPr>
      <w:r>
        <w:rPr/>
        <mc:AlternateContent>
          <mc:Choice Requires="wps">
            <w:drawing>
              <wp:anchor distT="0" distB="0" distL="0" distR="0" allowOverlap="1" layoutInCell="1" locked="0" behindDoc="0" simplePos="0" relativeHeight="16066560">
                <wp:simplePos x="0" y="0"/>
                <wp:positionH relativeFrom="page">
                  <wp:posOffset>1969960</wp:posOffset>
                </wp:positionH>
                <wp:positionV relativeFrom="paragraph">
                  <wp:posOffset>141628</wp:posOffset>
                </wp:positionV>
                <wp:extent cx="561975" cy="1270"/>
                <wp:effectExtent l="0" t="0" r="0" b="0"/>
                <wp:wrapNone/>
                <wp:docPr id="1202" name="Graphic 1202"/>
                <wp:cNvGraphicFramePr>
                  <a:graphicFrameLocks/>
                </wp:cNvGraphicFramePr>
                <a:graphic>
                  <a:graphicData uri="http://schemas.microsoft.com/office/word/2010/wordprocessingShape">
                    <wps:wsp>
                      <wps:cNvPr id="1202" name="Graphic 1202"/>
                      <wps:cNvSpPr/>
                      <wps:spPr>
                        <a:xfrm>
                          <a:off x="0" y="0"/>
                          <a:ext cx="561975" cy="1270"/>
                        </a:xfrm>
                        <a:custGeom>
                          <a:avLst/>
                          <a:gdLst/>
                          <a:ahLst/>
                          <a:cxnLst/>
                          <a:rect l="l" t="t" r="r" b="b"/>
                          <a:pathLst>
                            <a:path w="561975" h="0">
                              <a:moveTo>
                                <a:pt x="0" y="0"/>
                              </a:moveTo>
                              <a:lnTo>
                                <a:pt x="56140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6560" from="155.115005pt,11.151873pt" to="199.320005pt,11.151873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80896">
                <wp:simplePos x="0" y="0"/>
                <wp:positionH relativeFrom="page">
                  <wp:posOffset>2182360</wp:posOffset>
                </wp:positionH>
                <wp:positionV relativeFrom="paragraph">
                  <wp:posOffset>167187</wp:posOffset>
                </wp:positionV>
                <wp:extent cx="69850" cy="197485"/>
                <wp:effectExtent l="0" t="0" r="0" b="0"/>
                <wp:wrapNone/>
                <wp:docPr id="1203" name="Textbox 1203"/>
                <wp:cNvGraphicFramePr>
                  <a:graphicFrameLocks/>
                </wp:cNvGraphicFramePr>
                <a:graphic>
                  <a:graphicData uri="http://schemas.microsoft.com/office/word/2010/wordprocessingShape">
                    <wps:wsp>
                      <wps:cNvPr id="1203" name="Textbox 1203"/>
                      <wps:cNvSpPr txBox="1"/>
                      <wps:spPr>
                        <a:xfrm>
                          <a:off x="0" y="0"/>
                          <a:ext cx="69850" cy="197485"/>
                        </a:xfrm>
                        <a:prstGeom prst="rect">
                          <a:avLst/>
                        </a:prstGeom>
                      </wps:spPr>
                      <wps:txbx>
                        <w:txbxContent>
                          <w:p>
                            <w:pPr>
                              <w:spacing w:line="310" w:lineRule="exact" w:before="0"/>
                              <w:ind w:left="0" w:right="0" w:firstLine="0"/>
                              <w:jc w:val="left"/>
                              <w:rPr>
                                <w:i/>
                                <w:sz w:val="28"/>
                              </w:rPr>
                            </w:pPr>
                            <w:r>
                              <w:rPr>
                                <w:i/>
                                <w:spacing w:val="-10"/>
                                <w:sz w:val="28"/>
                              </w:rPr>
                              <w:t>r</w:t>
                            </w:r>
                          </w:p>
                        </w:txbxContent>
                      </wps:txbx>
                      <wps:bodyPr wrap="square" lIns="0" tIns="0" rIns="0" bIns="0" rtlCol="0">
                        <a:noAutofit/>
                      </wps:bodyPr>
                    </wps:wsp>
                  </a:graphicData>
                </a:graphic>
              </wp:anchor>
            </w:drawing>
          </mc:Choice>
          <mc:Fallback>
            <w:pict>
              <v:shape style="position:absolute;margin-left:171.839401pt;margin-top:13.164355pt;width:5.5pt;height:15.55pt;mso-position-horizontal-relative:page;mso-position-vertical-relative:paragraph;z-index:16080896" type="#_x0000_t202" id="docshape518" filled="false" stroked="false">
                <v:textbox inset="0,0,0,0">
                  <w:txbxContent>
                    <w:p>
                      <w:pPr>
                        <w:spacing w:line="310" w:lineRule="exact" w:before="0"/>
                        <w:ind w:left="0" w:right="0" w:firstLine="0"/>
                        <w:jc w:val="left"/>
                        <w:rPr>
                          <w:i/>
                          <w:sz w:val="28"/>
                        </w:rPr>
                      </w:pPr>
                      <w:r>
                        <w:rPr>
                          <w:i/>
                          <w:spacing w:val="-10"/>
                          <w:sz w:val="28"/>
                        </w:rPr>
                        <w:t>r</w:t>
                      </w:r>
                    </w:p>
                  </w:txbxContent>
                </v:textbox>
                <w10:wrap type="none"/>
              </v:shape>
            </w:pict>
          </mc:Fallback>
        </mc:AlternateContent>
      </w:r>
      <w:r>
        <w:rPr>
          <w:i/>
          <w:sz w:val="28"/>
        </w:rPr>
        <w:t>E</w:t>
      </w:r>
      <w:r>
        <w:rPr>
          <w:position w:val="-6"/>
          <w:sz w:val="18"/>
        </w:rPr>
        <w:t>2</w:t>
      </w:r>
      <w:r>
        <w:rPr>
          <w:spacing w:val="76"/>
          <w:position w:val="-6"/>
          <w:sz w:val="18"/>
        </w:rPr>
        <w:t> </w:t>
      </w:r>
      <w:r>
        <w:rPr>
          <w:rFonts w:ascii="Symbol" w:hAnsi="Symbol"/>
          <w:spacing w:val="-10"/>
          <w:sz w:val="28"/>
        </w:rPr>
        <w:t></w:t>
      </w:r>
    </w:p>
    <w:p>
      <w:pPr>
        <w:spacing w:before="11"/>
        <w:ind w:left="0" w:right="0" w:firstLine="0"/>
        <w:jc w:val="right"/>
        <w:rPr>
          <w:sz w:val="18"/>
        </w:rPr>
      </w:pPr>
      <w:r>
        <w:rPr>
          <w:spacing w:val="-10"/>
          <w:sz w:val="18"/>
        </w:rPr>
        <w:t>2</w:t>
      </w:r>
    </w:p>
    <w:p>
      <w:pPr>
        <w:spacing w:before="0"/>
        <w:ind w:left="695" w:right="0" w:firstLine="0"/>
        <w:jc w:val="left"/>
        <w:rPr>
          <w:sz w:val="28"/>
        </w:rPr>
      </w:pPr>
      <w:r>
        <w:rPr/>
        <w:br w:type="column"/>
      </w:r>
      <w:r>
        <w:rPr>
          <w:i/>
          <w:spacing w:val="-4"/>
          <w:sz w:val="28"/>
        </w:rPr>
        <w:t>F</w:t>
      </w:r>
      <w:r>
        <w:rPr>
          <w:i/>
          <w:spacing w:val="-40"/>
          <w:sz w:val="28"/>
        </w:rPr>
        <w:t> </w:t>
      </w:r>
      <w:r>
        <w:rPr>
          <w:spacing w:val="-4"/>
          <w:sz w:val="28"/>
        </w:rPr>
        <w:t>(</w:t>
      </w:r>
      <w:r>
        <w:rPr>
          <w:rFonts w:ascii="Verdana" w:hAnsi="Verdana"/>
          <w:i/>
          <w:spacing w:val="-4"/>
          <w:sz w:val="29"/>
        </w:rPr>
        <w:t>θ</w:t>
      </w:r>
      <w:r>
        <w:rPr>
          <w:rFonts w:ascii="Verdana" w:hAnsi="Verdana"/>
          <w:i/>
          <w:spacing w:val="-71"/>
          <w:sz w:val="29"/>
        </w:rPr>
        <w:t> </w:t>
      </w:r>
      <w:r>
        <w:rPr>
          <w:spacing w:val="-4"/>
          <w:sz w:val="29"/>
          <w:vertAlign w:val="subscript"/>
        </w:rPr>
        <w:t>2</w:t>
      </w:r>
      <w:r>
        <w:rPr>
          <w:spacing w:val="-33"/>
          <w:sz w:val="29"/>
          <w:vertAlign w:val="baseline"/>
        </w:rPr>
        <w:t> </w:t>
      </w:r>
      <w:r>
        <w:rPr>
          <w:spacing w:val="-4"/>
          <w:sz w:val="28"/>
          <w:vertAlign w:val="baseline"/>
        </w:rPr>
        <w:t>)</w:t>
      </w:r>
      <w:r>
        <w:rPr>
          <w:spacing w:val="-34"/>
          <w:sz w:val="28"/>
          <w:vertAlign w:val="baseline"/>
        </w:rPr>
        <w:t> </w:t>
      </w:r>
      <w:r>
        <w:rPr>
          <w:spacing w:val="-4"/>
          <w:sz w:val="28"/>
          <w:vertAlign w:val="baseline"/>
        </w:rPr>
        <w:t>exp(</w:t>
      </w:r>
      <w:r>
        <w:rPr>
          <w:rFonts w:ascii="Symbol" w:hAnsi="Symbol"/>
          <w:spacing w:val="-4"/>
          <w:sz w:val="28"/>
          <w:vertAlign w:val="baseline"/>
        </w:rPr>
        <w:t></w:t>
      </w:r>
      <w:r>
        <w:rPr>
          <w:spacing w:val="-13"/>
          <w:sz w:val="28"/>
          <w:vertAlign w:val="baseline"/>
        </w:rPr>
        <w:t> </w:t>
      </w:r>
      <w:r>
        <w:rPr>
          <w:i/>
          <w:spacing w:val="-4"/>
          <w:sz w:val="28"/>
          <w:vertAlign w:val="baseline"/>
        </w:rPr>
        <w:t>jkr</w:t>
      </w:r>
      <w:r>
        <w:rPr>
          <w:spacing w:val="-4"/>
          <w:sz w:val="28"/>
          <w:vertAlign w:val="subscript"/>
        </w:rPr>
        <w:t>2</w:t>
      </w:r>
      <w:r>
        <w:rPr>
          <w:spacing w:val="-31"/>
          <w:sz w:val="28"/>
          <w:vertAlign w:val="baseline"/>
        </w:rPr>
        <w:t> </w:t>
      </w:r>
      <w:r>
        <w:rPr>
          <w:spacing w:val="-4"/>
          <w:sz w:val="28"/>
          <w:vertAlign w:val="baseline"/>
        </w:rPr>
        <w:t>)</w:t>
      </w:r>
      <w:r>
        <w:rPr>
          <w:i/>
          <w:spacing w:val="-4"/>
          <w:sz w:val="28"/>
          <w:vertAlign w:val="baseline"/>
        </w:rPr>
        <w:t>R</w:t>
      </w:r>
      <w:r>
        <w:rPr>
          <w:i/>
          <w:spacing w:val="-4"/>
          <w:position w:val="-6"/>
          <w:sz w:val="18"/>
          <w:vertAlign w:val="baseline"/>
        </w:rPr>
        <w:t>i</w:t>
      </w:r>
      <w:r>
        <w:rPr>
          <w:i/>
          <w:spacing w:val="-3"/>
          <w:position w:val="-6"/>
          <w:sz w:val="18"/>
          <w:vertAlign w:val="baseline"/>
        </w:rPr>
        <w:t> </w:t>
      </w:r>
      <w:r>
        <w:rPr>
          <w:spacing w:val="-10"/>
          <w:sz w:val="28"/>
          <w:vertAlign w:val="baseline"/>
        </w:rPr>
        <w:t>,</w:t>
      </w:r>
    </w:p>
    <w:p>
      <w:pPr>
        <w:spacing w:after="0"/>
        <w:jc w:val="left"/>
        <w:rPr>
          <w:sz w:val="28"/>
        </w:rPr>
        <w:sectPr>
          <w:type w:val="continuous"/>
          <w:pgSz w:w="11900" w:h="16840"/>
          <w:pgMar w:top="1060" w:bottom="280" w:left="680" w:right="960"/>
          <w:cols w:num="2" w:equalWidth="0">
            <w:col w:w="2943" w:space="40"/>
            <w:col w:w="7277"/>
          </w:cols>
        </w:sectPr>
      </w:pPr>
    </w:p>
    <w:p>
      <w:pPr>
        <w:pStyle w:val="BodyText"/>
        <w:spacing w:before="13"/>
        <w:ind w:left="0"/>
        <w:rPr>
          <w:sz w:val="20"/>
        </w:rPr>
      </w:pPr>
    </w:p>
    <w:p>
      <w:pPr>
        <w:spacing w:after="0"/>
        <w:rPr>
          <w:sz w:val="20"/>
        </w:rPr>
        <w:sectPr>
          <w:type w:val="continuous"/>
          <w:pgSz w:w="11900" w:h="16840"/>
          <w:pgMar w:top="1060" w:bottom="280" w:left="680" w:right="960"/>
        </w:sectPr>
      </w:pPr>
    </w:p>
    <w:p>
      <w:pPr>
        <w:pStyle w:val="BodyText"/>
        <w:spacing w:before="133"/>
      </w:pPr>
      <w:r>
        <w:rPr>
          <w:spacing w:val="-5"/>
        </w:rPr>
        <w:t>где</w:t>
      </w:r>
    </w:p>
    <w:p>
      <w:pPr>
        <w:spacing w:before="65"/>
        <w:ind w:left="71" w:right="0" w:firstLine="0"/>
        <w:jc w:val="left"/>
        <w:rPr>
          <w:rFonts w:ascii="Symbol" w:hAnsi="Symbol"/>
          <w:sz w:val="28"/>
        </w:rPr>
      </w:pPr>
      <w:r>
        <w:rPr/>
        <w:br w:type="column"/>
      </w:r>
      <w:r>
        <w:rPr>
          <w:i/>
          <w:spacing w:val="-110"/>
          <w:w w:val="106"/>
          <w:sz w:val="28"/>
        </w:rPr>
        <w:t>R</w:t>
      </w:r>
      <w:r>
        <w:rPr>
          <w:rFonts w:ascii="DejaVu Sans" w:hAnsi="DejaVu Sans"/>
          <w:spacing w:val="7"/>
          <w:w w:val="72"/>
          <w:position w:val="7"/>
          <w:sz w:val="28"/>
        </w:rPr>
        <w:t>˙</w:t>
      </w:r>
      <w:r>
        <w:rPr>
          <w:i/>
          <w:w w:val="106"/>
          <w:position w:val="-6"/>
          <w:sz w:val="20"/>
        </w:rPr>
        <w:t>i</w:t>
      </w:r>
      <w:r>
        <w:rPr>
          <w:i/>
          <w:spacing w:val="25"/>
          <w:position w:val="-6"/>
          <w:sz w:val="20"/>
        </w:rPr>
        <w:t> </w:t>
      </w:r>
      <w:r>
        <w:rPr>
          <w:rFonts w:ascii="Symbol" w:hAnsi="Symbol"/>
          <w:spacing w:val="-10"/>
          <w:sz w:val="28"/>
        </w:rPr>
        <w:t></w:t>
      </w:r>
    </w:p>
    <w:p>
      <w:pPr>
        <w:spacing w:before="103"/>
        <w:ind w:left="69" w:right="0" w:firstLine="0"/>
        <w:jc w:val="left"/>
        <w:rPr>
          <w:sz w:val="28"/>
        </w:rPr>
      </w:pPr>
      <w:r>
        <w:rPr/>
        <w:br w:type="column"/>
      </w:r>
      <w:r>
        <w:rPr>
          <w:i/>
          <w:spacing w:val="-4"/>
          <w:sz w:val="28"/>
        </w:rPr>
        <w:t>R</w:t>
      </w:r>
      <w:r>
        <w:rPr>
          <w:i/>
          <w:spacing w:val="-4"/>
          <w:position w:val="-6"/>
          <w:sz w:val="20"/>
        </w:rPr>
        <w:t>i</w:t>
      </w:r>
      <w:r>
        <w:rPr>
          <w:i/>
          <w:spacing w:val="26"/>
          <w:position w:val="-6"/>
          <w:sz w:val="20"/>
        </w:rPr>
        <w:t> </w:t>
      </w:r>
      <w:r>
        <w:rPr>
          <w:spacing w:val="-4"/>
          <w:sz w:val="28"/>
        </w:rPr>
        <w:t>exp(</w:t>
      </w:r>
      <w:r>
        <w:rPr>
          <w:spacing w:val="-15"/>
          <w:sz w:val="28"/>
        </w:rPr>
        <w:t> </w:t>
      </w:r>
      <w:r>
        <w:rPr>
          <w:i/>
          <w:spacing w:val="-4"/>
          <w:sz w:val="28"/>
        </w:rPr>
        <w:t>j</w:t>
      </w:r>
      <w:r>
        <w:rPr>
          <w:rFonts w:ascii="Verdana" w:hAnsi="Verdana"/>
          <w:i/>
          <w:spacing w:val="-4"/>
          <w:sz w:val="29"/>
        </w:rPr>
        <w:t>φ</w:t>
      </w:r>
      <w:r>
        <w:rPr>
          <w:i/>
          <w:spacing w:val="-4"/>
          <w:sz w:val="29"/>
          <w:vertAlign w:val="subscript"/>
        </w:rPr>
        <w:t>i</w:t>
      </w:r>
      <w:r>
        <w:rPr>
          <w:i/>
          <w:spacing w:val="-33"/>
          <w:sz w:val="29"/>
          <w:vertAlign w:val="baseline"/>
        </w:rPr>
        <w:t> </w:t>
      </w:r>
      <w:r>
        <w:rPr>
          <w:spacing w:val="-10"/>
          <w:sz w:val="28"/>
          <w:vertAlign w:val="baseline"/>
        </w:rPr>
        <w:t>)</w:t>
      </w:r>
    </w:p>
    <w:p>
      <w:pPr>
        <w:pStyle w:val="ListParagraph"/>
        <w:numPr>
          <w:ilvl w:val="0"/>
          <w:numId w:val="19"/>
        </w:numPr>
        <w:tabs>
          <w:tab w:pos="279" w:val="left" w:leader="none"/>
        </w:tabs>
        <w:spacing w:line="240" w:lineRule="auto" w:before="133" w:after="0"/>
        <w:ind w:left="279" w:right="0" w:hanging="211"/>
        <w:jc w:val="left"/>
        <w:rPr>
          <w:sz w:val="28"/>
        </w:rPr>
      </w:pPr>
      <w:r>
        <w:rPr/>
        <w:br w:type="column"/>
      </w:r>
      <w:r>
        <w:rPr>
          <w:sz w:val="28"/>
        </w:rPr>
        <w:t>коэффициент</w:t>
      </w:r>
      <w:r>
        <w:rPr>
          <w:spacing w:val="-9"/>
          <w:sz w:val="28"/>
        </w:rPr>
        <w:t> </w:t>
      </w:r>
      <w:r>
        <w:rPr>
          <w:sz w:val="28"/>
        </w:rPr>
        <w:t>отражения</w:t>
      </w:r>
      <w:r>
        <w:rPr>
          <w:spacing w:val="-6"/>
          <w:sz w:val="28"/>
        </w:rPr>
        <w:t> </w:t>
      </w:r>
      <w:r>
        <w:rPr>
          <w:sz w:val="28"/>
        </w:rPr>
        <w:t>для</w:t>
      </w:r>
      <w:r>
        <w:rPr>
          <w:spacing w:val="-6"/>
          <w:sz w:val="28"/>
        </w:rPr>
        <w:t> </w:t>
      </w:r>
      <w:r>
        <w:rPr>
          <w:sz w:val="28"/>
        </w:rPr>
        <w:t>заданного</w:t>
      </w:r>
      <w:r>
        <w:rPr>
          <w:spacing w:val="-7"/>
          <w:sz w:val="28"/>
        </w:rPr>
        <w:t> </w:t>
      </w:r>
      <w:r>
        <w:rPr>
          <w:sz w:val="28"/>
        </w:rPr>
        <w:t>вида</w:t>
      </w:r>
      <w:r>
        <w:rPr>
          <w:spacing w:val="-7"/>
          <w:sz w:val="28"/>
        </w:rPr>
        <w:t> </w:t>
      </w:r>
      <w:r>
        <w:rPr>
          <w:spacing w:val="-2"/>
          <w:sz w:val="28"/>
        </w:rPr>
        <w:t>поляризации</w:t>
      </w:r>
    </w:p>
    <w:p>
      <w:pPr>
        <w:spacing w:after="0" w:line="240" w:lineRule="auto"/>
        <w:jc w:val="left"/>
        <w:rPr>
          <w:sz w:val="28"/>
        </w:rPr>
        <w:sectPr>
          <w:type w:val="continuous"/>
          <w:pgSz w:w="11900" w:h="16840"/>
          <w:pgMar w:top="1060" w:bottom="280" w:left="680" w:right="960"/>
          <w:cols w:num="4" w:equalWidth="0">
            <w:col w:w="836" w:space="40"/>
            <w:col w:w="544" w:space="39"/>
            <w:col w:w="1393" w:space="39"/>
            <w:col w:w="7369"/>
          </w:cols>
        </w:sectPr>
      </w:pPr>
    </w:p>
    <w:p>
      <w:pPr>
        <w:pStyle w:val="BodyText"/>
        <w:spacing w:line="302" w:lineRule="exact" w:before="18"/>
      </w:pPr>
      <w:r>
        <w:rPr/>
        <mc:AlternateContent>
          <mc:Choice Requires="wps">
            <w:drawing>
              <wp:anchor distT="0" distB="0" distL="0" distR="0" allowOverlap="1" layoutInCell="1" locked="0" behindDoc="0" simplePos="0" relativeHeight="16067072">
                <wp:simplePos x="0" y="0"/>
                <wp:positionH relativeFrom="page">
                  <wp:posOffset>1377696</wp:posOffset>
                </wp:positionH>
                <wp:positionV relativeFrom="paragraph">
                  <wp:posOffset>-222141</wp:posOffset>
                </wp:positionV>
                <wp:extent cx="1270" cy="209550"/>
                <wp:effectExtent l="0" t="0" r="0" b="0"/>
                <wp:wrapNone/>
                <wp:docPr id="1204" name="Graphic 1204"/>
                <wp:cNvGraphicFramePr>
                  <a:graphicFrameLocks/>
                </wp:cNvGraphicFramePr>
                <a:graphic>
                  <a:graphicData uri="http://schemas.microsoft.com/office/word/2010/wordprocessingShape">
                    <wps:wsp>
                      <wps:cNvPr id="1204" name="Graphic 1204"/>
                      <wps:cNvSpPr/>
                      <wps:spPr>
                        <a:xfrm>
                          <a:off x="0" y="0"/>
                          <a:ext cx="1270" cy="209550"/>
                        </a:xfrm>
                        <a:custGeom>
                          <a:avLst/>
                          <a:gdLst/>
                          <a:ahLst/>
                          <a:cxnLst/>
                          <a:rect l="l" t="t" r="r" b="b"/>
                          <a:pathLst>
                            <a:path w="0" h="209550">
                              <a:moveTo>
                                <a:pt x="0" y="0"/>
                              </a:moveTo>
                              <a:lnTo>
                                <a:pt x="0" y="20935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7072" from="108.480003pt,-17.491447pt" to="108.480003pt,-1.006447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50816">
                <wp:simplePos x="0" y="0"/>
                <wp:positionH relativeFrom="page">
                  <wp:posOffset>1574101</wp:posOffset>
                </wp:positionH>
                <wp:positionV relativeFrom="paragraph">
                  <wp:posOffset>-222141</wp:posOffset>
                </wp:positionV>
                <wp:extent cx="1270" cy="209550"/>
                <wp:effectExtent l="0" t="0" r="0" b="0"/>
                <wp:wrapNone/>
                <wp:docPr id="1205" name="Graphic 1205"/>
                <wp:cNvGraphicFramePr>
                  <a:graphicFrameLocks/>
                </wp:cNvGraphicFramePr>
                <a:graphic>
                  <a:graphicData uri="http://schemas.microsoft.com/office/word/2010/wordprocessingShape">
                    <wps:wsp>
                      <wps:cNvPr id="1205" name="Graphic 1205"/>
                      <wps:cNvSpPr/>
                      <wps:spPr>
                        <a:xfrm>
                          <a:off x="0" y="0"/>
                          <a:ext cx="1270" cy="209550"/>
                        </a:xfrm>
                        <a:custGeom>
                          <a:avLst/>
                          <a:gdLst/>
                          <a:ahLst/>
                          <a:cxnLst/>
                          <a:rect l="l" t="t" r="r" b="b"/>
                          <a:pathLst>
                            <a:path w="0" h="209550">
                              <a:moveTo>
                                <a:pt x="0" y="0"/>
                              </a:moveTo>
                              <a:lnTo>
                                <a:pt x="0" y="20935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65664" from="123.945pt,-17.491447pt" to="123.945pt,-1.006447pt" stroked="true" strokeweight=".501pt" strokecolor="#000000">
                <v:stroke dashstyle="solid"/>
                <w10:wrap type="none"/>
              </v:line>
            </w:pict>
          </mc:Fallback>
        </mc:AlternateContent>
      </w:r>
      <w:r>
        <w:rPr/>
        <w:t>падающей</w:t>
      </w:r>
      <w:r>
        <w:rPr>
          <w:spacing w:val="-9"/>
        </w:rPr>
        <w:t> </w:t>
      </w:r>
      <w:r>
        <w:rPr>
          <w:spacing w:val="-2"/>
        </w:rPr>
        <w:t>волны;</w:t>
      </w:r>
    </w:p>
    <w:p>
      <w:pPr>
        <w:spacing w:after="0" w:line="302" w:lineRule="exact"/>
        <w:sectPr>
          <w:type w:val="continuous"/>
          <w:pgSz w:w="11900" w:h="16840"/>
          <w:pgMar w:top="1060" w:bottom="280" w:left="680" w:right="960"/>
        </w:sectPr>
      </w:pPr>
    </w:p>
    <w:p>
      <w:pPr>
        <w:spacing w:line="405" w:lineRule="exact" w:before="0"/>
        <w:ind w:left="1038" w:right="0" w:firstLine="0"/>
        <w:jc w:val="left"/>
        <w:rPr>
          <w:sz w:val="28"/>
        </w:rPr>
      </w:pPr>
      <w:r>
        <w:rPr>
          <w:i/>
          <w:w w:val="90"/>
          <w:sz w:val="28"/>
        </w:rPr>
        <w:t>F</w:t>
      </w:r>
      <w:r>
        <w:rPr>
          <w:i/>
          <w:spacing w:val="-30"/>
          <w:w w:val="90"/>
          <w:sz w:val="28"/>
        </w:rPr>
        <w:t> </w:t>
      </w:r>
      <w:r>
        <w:rPr>
          <w:w w:val="90"/>
          <w:sz w:val="28"/>
        </w:rPr>
        <w:t>(</w:t>
      </w:r>
      <w:r>
        <w:rPr>
          <w:rFonts w:ascii="Verdana" w:hAnsi="Verdana"/>
          <w:i/>
          <w:w w:val="90"/>
          <w:sz w:val="29"/>
        </w:rPr>
        <w:t>θ</w:t>
      </w:r>
      <w:r>
        <w:rPr>
          <w:w w:val="90"/>
          <w:position w:val="-6"/>
          <w:sz w:val="20"/>
        </w:rPr>
        <w:t>1</w:t>
      </w:r>
      <w:r>
        <w:rPr>
          <w:spacing w:val="-23"/>
          <w:w w:val="90"/>
          <w:position w:val="-6"/>
          <w:sz w:val="20"/>
        </w:rPr>
        <w:t> </w:t>
      </w:r>
      <w:r>
        <w:rPr>
          <w:w w:val="90"/>
          <w:sz w:val="28"/>
        </w:rPr>
        <w:t>)</w:t>
      </w:r>
      <w:r>
        <w:rPr>
          <w:spacing w:val="-23"/>
          <w:w w:val="90"/>
          <w:sz w:val="28"/>
        </w:rPr>
        <w:t> </w:t>
      </w:r>
      <w:r>
        <w:rPr>
          <w:spacing w:val="-10"/>
          <w:w w:val="90"/>
          <w:sz w:val="28"/>
        </w:rPr>
        <w:t>,</w:t>
      </w:r>
    </w:p>
    <w:p>
      <w:pPr>
        <w:pStyle w:val="BodyText"/>
      </w:pPr>
      <w:r>
        <w:rPr>
          <w:spacing w:val="-2"/>
        </w:rPr>
        <w:t>ветственно.</w:t>
      </w:r>
    </w:p>
    <w:p>
      <w:pPr>
        <w:spacing w:before="0"/>
        <w:ind w:left="38" w:right="0" w:firstLine="0"/>
        <w:jc w:val="left"/>
        <w:rPr>
          <w:sz w:val="28"/>
        </w:rPr>
      </w:pPr>
      <w:r>
        <w:rPr/>
        <w:br w:type="column"/>
      </w:r>
      <w:r>
        <w:rPr>
          <w:i/>
          <w:w w:val="90"/>
          <w:sz w:val="28"/>
        </w:rPr>
        <w:t>F</w:t>
      </w:r>
      <w:r>
        <w:rPr>
          <w:i/>
          <w:spacing w:val="-24"/>
          <w:w w:val="90"/>
          <w:sz w:val="28"/>
        </w:rPr>
        <w:t> </w:t>
      </w:r>
      <w:r>
        <w:rPr>
          <w:w w:val="90"/>
          <w:sz w:val="28"/>
        </w:rPr>
        <w:t>(</w:t>
      </w:r>
      <w:r>
        <w:rPr>
          <w:rFonts w:ascii="Verdana" w:hAnsi="Verdana"/>
          <w:i/>
          <w:w w:val="90"/>
          <w:sz w:val="29"/>
        </w:rPr>
        <w:t>θ</w:t>
      </w:r>
      <w:r>
        <w:rPr>
          <w:w w:val="90"/>
          <w:position w:val="-6"/>
          <w:sz w:val="20"/>
        </w:rPr>
        <w:t>2</w:t>
      </w:r>
      <w:r>
        <w:rPr>
          <w:spacing w:val="-1"/>
          <w:w w:val="90"/>
          <w:position w:val="-6"/>
          <w:sz w:val="20"/>
        </w:rPr>
        <w:t> </w:t>
      </w:r>
      <w:r>
        <w:rPr>
          <w:spacing w:val="-12"/>
          <w:w w:val="90"/>
          <w:sz w:val="28"/>
        </w:rPr>
        <w:t>)</w:t>
      </w:r>
    </w:p>
    <w:p>
      <w:pPr>
        <w:pStyle w:val="ListParagraph"/>
        <w:numPr>
          <w:ilvl w:val="0"/>
          <w:numId w:val="19"/>
        </w:numPr>
        <w:tabs>
          <w:tab w:pos="312" w:val="left" w:leader="none"/>
        </w:tabs>
        <w:spacing w:line="240" w:lineRule="auto" w:before="0" w:after="0"/>
        <w:ind w:left="312" w:right="0" w:hanging="225"/>
        <w:jc w:val="left"/>
        <w:rPr>
          <w:sz w:val="29"/>
        </w:rPr>
      </w:pPr>
      <w:r>
        <w:rPr/>
        <w:br w:type="column"/>
      </w:r>
      <w:r>
        <w:rPr>
          <w:sz w:val="28"/>
        </w:rPr>
        <w:t>функции</w:t>
      </w:r>
      <w:r>
        <w:rPr>
          <w:spacing w:val="13"/>
          <w:sz w:val="28"/>
        </w:rPr>
        <w:t> </w:t>
      </w:r>
      <w:r>
        <w:rPr>
          <w:sz w:val="28"/>
        </w:rPr>
        <w:t>направленности</w:t>
      </w:r>
      <w:r>
        <w:rPr>
          <w:spacing w:val="9"/>
          <w:sz w:val="28"/>
        </w:rPr>
        <w:t> </w:t>
      </w:r>
      <w:r>
        <w:rPr>
          <w:sz w:val="28"/>
        </w:rPr>
        <w:t>антенны</w:t>
      </w:r>
      <w:r>
        <w:rPr>
          <w:spacing w:val="14"/>
          <w:sz w:val="28"/>
        </w:rPr>
        <w:t> </w:t>
      </w:r>
      <w:r>
        <w:rPr>
          <w:sz w:val="28"/>
        </w:rPr>
        <w:t>для</w:t>
      </w:r>
      <w:r>
        <w:rPr>
          <w:spacing w:val="15"/>
          <w:sz w:val="28"/>
        </w:rPr>
        <w:t> </w:t>
      </w:r>
      <w:r>
        <w:rPr>
          <w:sz w:val="28"/>
        </w:rPr>
        <w:t>углов</w:t>
      </w:r>
      <w:r>
        <w:rPr>
          <w:spacing w:val="26"/>
          <w:sz w:val="28"/>
        </w:rPr>
        <w:t> </w:t>
      </w:r>
      <w:r>
        <w:rPr>
          <w:rFonts w:ascii="Verdana" w:hAnsi="Verdana"/>
          <w:i/>
          <w:spacing w:val="-5"/>
          <w:sz w:val="29"/>
        </w:rPr>
        <w:t>θ</w:t>
      </w:r>
      <w:r>
        <w:rPr>
          <w:spacing w:val="-5"/>
          <w:sz w:val="29"/>
          <w:vertAlign w:val="subscript"/>
        </w:rPr>
        <w:t>1</w:t>
      </w:r>
    </w:p>
    <w:p>
      <w:pPr>
        <w:spacing w:before="0"/>
        <w:ind w:left="71" w:right="0" w:firstLine="0"/>
        <w:jc w:val="left"/>
        <w:rPr>
          <w:sz w:val="20"/>
        </w:rPr>
      </w:pPr>
      <w:r>
        <w:rPr/>
        <w:br w:type="column"/>
      </w:r>
      <w:r>
        <w:rPr>
          <w:sz w:val="28"/>
        </w:rPr>
        <w:t>и</w:t>
      </w:r>
      <w:r>
        <w:rPr>
          <w:spacing w:val="28"/>
          <w:sz w:val="28"/>
        </w:rPr>
        <w:t> </w:t>
      </w:r>
      <w:r>
        <w:rPr>
          <w:rFonts w:ascii="Verdana" w:hAnsi="Verdana"/>
          <w:i/>
          <w:spacing w:val="-15"/>
          <w:sz w:val="29"/>
        </w:rPr>
        <w:t>θ</w:t>
      </w:r>
      <w:r>
        <w:rPr>
          <w:spacing w:val="-15"/>
          <w:position w:val="-6"/>
          <w:sz w:val="20"/>
        </w:rPr>
        <w:t>2</w:t>
      </w:r>
    </w:p>
    <w:p>
      <w:pPr>
        <w:pStyle w:val="BodyText"/>
        <w:spacing w:before="30"/>
        <w:ind w:left="95"/>
      </w:pPr>
      <w:r>
        <w:rPr/>
        <w:br w:type="column"/>
      </w:r>
      <w:r>
        <w:rPr>
          <w:spacing w:val="-2"/>
        </w:rPr>
        <w:t>соот-</w:t>
      </w:r>
    </w:p>
    <w:p>
      <w:pPr>
        <w:spacing w:after="0"/>
        <w:sectPr>
          <w:type w:val="continuous"/>
          <w:pgSz w:w="11900" w:h="16840"/>
          <w:pgMar w:top="1060" w:bottom="280" w:left="680" w:right="960"/>
          <w:cols w:num="5" w:equalWidth="0">
            <w:col w:w="1838" w:space="40"/>
            <w:col w:w="713" w:space="39"/>
            <w:col w:w="6082" w:space="40"/>
            <w:col w:w="584" w:space="40"/>
            <w:col w:w="884"/>
          </w:cols>
        </w:sectPr>
      </w:pPr>
    </w:p>
    <w:p>
      <w:pPr>
        <w:pStyle w:val="BodyText"/>
        <w:spacing w:before="4"/>
        <w:ind w:left="1172"/>
      </w:pPr>
      <w:r>
        <w:rPr/>
        <w:t>Учитывая</w:t>
      </w:r>
      <w:r>
        <w:rPr>
          <w:spacing w:val="11"/>
        </w:rPr>
        <w:t> </w:t>
      </w:r>
      <w:r>
        <w:rPr/>
        <w:t>значительное</w:t>
      </w:r>
      <w:r>
        <w:rPr>
          <w:spacing w:val="12"/>
        </w:rPr>
        <w:t> </w:t>
      </w:r>
      <w:r>
        <w:rPr/>
        <w:t>превышение</w:t>
      </w:r>
      <w:r>
        <w:rPr>
          <w:spacing w:val="15"/>
        </w:rPr>
        <w:t> </w:t>
      </w:r>
      <w:r>
        <w:rPr>
          <w:spacing w:val="-2"/>
        </w:rPr>
        <w:t>расстояния</w:t>
      </w:r>
    </w:p>
    <w:p>
      <w:pPr>
        <w:pStyle w:val="BodyText"/>
        <w:spacing w:before="4"/>
        <w:ind w:left="91"/>
      </w:pPr>
      <w:r>
        <w:rPr/>
        <w:br w:type="column"/>
      </w:r>
      <w:r>
        <w:rPr>
          <w:i/>
        </w:rPr>
        <w:t>r</w:t>
      </w:r>
      <w:r>
        <w:rPr>
          <w:vertAlign w:val="subscript"/>
        </w:rPr>
        <w:t>1</w:t>
      </w:r>
      <w:r>
        <w:rPr>
          <w:spacing w:val="22"/>
          <w:vertAlign w:val="baseline"/>
        </w:rPr>
        <w:t> </w:t>
      </w:r>
      <w:r>
        <w:rPr>
          <w:vertAlign w:val="baseline"/>
        </w:rPr>
        <w:t>до</w:t>
      </w:r>
      <w:r>
        <w:rPr>
          <w:spacing w:val="9"/>
          <w:vertAlign w:val="baseline"/>
        </w:rPr>
        <w:t> </w:t>
      </w:r>
      <w:r>
        <w:rPr>
          <w:vertAlign w:val="baseline"/>
        </w:rPr>
        <w:t>точки</w:t>
      </w:r>
      <w:r>
        <w:rPr>
          <w:spacing w:val="9"/>
          <w:vertAlign w:val="baseline"/>
        </w:rPr>
        <w:t> </w:t>
      </w:r>
      <w:r>
        <w:rPr>
          <w:spacing w:val="-2"/>
          <w:vertAlign w:val="baseline"/>
        </w:rPr>
        <w:t>наблюдения</w:t>
      </w:r>
    </w:p>
    <w:p>
      <w:pPr>
        <w:spacing w:after="0"/>
        <w:sectPr>
          <w:type w:val="continuous"/>
          <w:pgSz w:w="11900" w:h="16840"/>
          <w:pgMar w:top="1060" w:bottom="280" w:left="680" w:right="960"/>
          <w:cols w:num="2" w:equalWidth="0">
            <w:col w:w="7066" w:space="40"/>
            <w:col w:w="3154"/>
          </w:cols>
        </w:sectPr>
      </w:pPr>
    </w:p>
    <w:p>
      <w:pPr>
        <w:pStyle w:val="BodyText"/>
        <w:spacing w:before="62"/>
      </w:pPr>
      <w:r>
        <w:rPr/>
        <w:t>над</w:t>
      </w:r>
      <w:r>
        <w:rPr>
          <w:spacing w:val="28"/>
        </w:rPr>
        <w:t> </w:t>
      </w:r>
      <w:r>
        <w:rPr/>
        <w:t>высотой</w:t>
      </w:r>
      <w:r>
        <w:rPr>
          <w:spacing w:val="25"/>
        </w:rPr>
        <w:t> </w:t>
      </w:r>
      <w:r>
        <w:rPr/>
        <w:t>подвеса</w:t>
      </w:r>
      <w:r>
        <w:rPr>
          <w:spacing w:val="26"/>
        </w:rPr>
        <w:t> </w:t>
      </w:r>
      <w:r>
        <w:rPr>
          <w:spacing w:val="-2"/>
        </w:rPr>
        <w:t>излучателя</w:t>
      </w:r>
    </w:p>
    <w:p>
      <w:pPr>
        <w:pStyle w:val="BodyText"/>
        <w:spacing w:before="62"/>
        <w:ind w:left="100"/>
      </w:pPr>
      <w:r>
        <w:rPr/>
        <w:br w:type="column"/>
      </w:r>
      <w:r>
        <w:rPr>
          <w:i/>
        </w:rPr>
        <w:t>h</w:t>
      </w:r>
      <w:r>
        <w:rPr>
          <w:vertAlign w:val="subscript"/>
        </w:rPr>
        <w:t>1</w:t>
      </w:r>
      <w:r>
        <w:rPr>
          <w:spacing w:val="-41"/>
          <w:vertAlign w:val="baseline"/>
        </w:rPr>
        <w:t> </w:t>
      </w:r>
      <w:r>
        <w:rPr>
          <w:vertAlign w:val="baseline"/>
        </w:rPr>
        <w:t>,</w:t>
      </w:r>
      <w:r>
        <w:rPr>
          <w:spacing w:val="22"/>
          <w:vertAlign w:val="baseline"/>
        </w:rPr>
        <w:t> </w:t>
      </w:r>
      <w:r>
        <w:rPr>
          <w:vertAlign w:val="baseline"/>
        </w:rPr>
        <w:t>можно</w:t>
      </w:r>
      <w:r>
        <w:rPr>
          <w:spacing w:val="23"/>
          <w:vertAlign w:val="baseline"/>
        </w:rPr>
        <w:t> </w:t>
      </w:r>
      <w:r>
        <w:rPr>
          <w:vertAlign w:val="baseline"/>
        </w:rPr>
        <w:t>в</w:t>
      </w:r>
      <w:r>
        <w:rPr>
          <w:spacing w:val="22"/>
          <w:vertAlign w:val="baseline"/>
        </w:rPr>
        <w:t> </w:t>
      </w:r>
      <w:r>
        <w:rPr>
          <w:vertAlign w:val="baseline"/>
        </w:rPr>
        <w:t>амплитудных</w:t>
      </w:r>
      <w:r>
        <w:rPr>
          <w:spacing w:val="22"/>
          <w:vertAlign w:val="baseline"/>
        </w:rPr>
        <w:t> </w:t>
      </w:r>
      <w:r>
        <w:rPr>
          <w:vertAlign w:val="baseline"/>
        </w:rPr>
        <w:t>множителях</w:t>
      </w:r>
      <w:r>
        <w:rPr>
          <w:spacing w:val="23"/>
          <w:vertAlign w:val="baseline"/>
        </w:rPr>
        <w:t> </w:t>
      </w:r>
      <w:r>
        <w:rPr>
          <w:spacing w:val="-2"/>
          <w:vertAlign w:val="baseline"/>
        </w:rPr>
        <w:t>выра-</w:t>
      </w:r>
    </w:p>
    <w:p>
      <w:pPr>
        <w:spacing w:after="0"/>
        <w:sectPr>
          <w:type w:val="continuous"/>
          <w:pgSz w:w="11900" w:h="16840"/>
          <w:pgMar w:top="1060" w:bottom="280" w:left="680" w:right="960"/>
          <w:cols w:num="2" w:equalWidth="0">
            <w:col w:w="4426" w:space="40"/>
            <w:col w:w="5794"/>
          </w:cols>
        </w:sectPr>
      </w:pPr>
    </w:p>
    <w:p>
      <w:pPr>
        <w:pStyle w:val="BodyText"/>
        <w:spacing w:before="57"/>
      </w:pPr>
      <w:r>
        <w:rPr/>
        <w:t>жения</w:t>
      </w:r>
      <w:r>
        <w:rPr>
          <w:spacing w:val="24"/>
        </w:rPr>
        <w:t> </w:t>
      </w:r>
      <w:r>
        <w:rPr/>
        <w:t>(3.4)</w:t>
      </w:r>
      <w:r>
        <w:rPr>
          <w:spacing w:val="21"/>
        </w:rPr>
        <w:t> </w:t>
      </w:r>
      <w:r>
        <w:rPr/>
        <w:t>приближенно</w:t>
      </w:r>
      <w:r>
        <w:rPr>
          <w:spacing w:val="22"/>
        </w:rPr>
        <w:t> </w:t>
      </w:r>
      <w:r>
        <w:rPr>
          <w:spacing w:val="-2"/>
        </w:rPr>
        <w:t>принять</w:t>
      </w:r>
    </w:p>
    <w:p>
      <w:pPr>
        <w:spacing w:line="387" w:lineRule="exact" w:before="37"/>
        <w:ind w:left="92" w:right="0" w:firstLine="0"/>
        <w:jc w:val="left"/>
        <w:rPr>
          <w:sz w:val="28"/>
        </w:rPr>
      </w:pPr>
      <w:r>
        <w:rPr/>
        <w:br w:type="column"/>
      </w:r>
      <w:r>
        <w:rPr>
          <w:i/>
          <w:sz w:val="28"/>
        </w:rPr>
        <w:t>r</w:t>
      </w:r>
      <w:r>
        <w:rPr>
          <w:position w:val="-6"/>
          <w:sz w:val="18"/>
        </w:rPr>
        <w:t>1</w:t>
      </w:r>
      <w:r>
        <w:rPr>
          <w:spacing w:val="23"/>
          <w:position w:val="-6"/>
          <w:sz w:val="18"/>
        </w:rPr>
        <w:t> </w:t>
      </w:r>
      <w:r>
        <w:rPr>
          <w:rFonts w:ascii="Symbol" w:hAnsi="Symbol"/>
          <w:sz w:val="28"/>
        </w:rPr>
        <w:t></w:t>
      </w:r>
      <w:r>
        <w:rPr>
          <w:spacing w:val="-16"/>
          <w:sz w:val="28"/>
        </w:rPr>
        <w:t> </w:t>
      </w:r>
      <w:r>
        <w:rPr>
          <w:i/>
          <w:sz w:val="28"/>
        </w:rPr>
        <w:t>r</w:t>
      </w:r>
      <w:r>
        <w:rPr>
          <w:position w:val="-6"/>
          <w:sz w:val="18"/>
        </w:rPr>
        <w:t>2</w:t>
      </w:r>
      <w:r>
        <w:rPr>
          <w:spacing w:val="36"/>
          <w:position w:val="-6"/>
          <w:sz w:val="18"/>
        </w:rPr>
        <w:t> </w:t>
      </w:r>
      <w:r>
        <w:rPr>
          <w:rFonts w:ascii="Symbol" w:hAnsi="Symbol"/>
          <w:sz w:val="28"/>
        </w:rPr>
        <w:t></w:t>
      </w:r>
      <w:r>
        <w:rPr>
          <w:spacing w:val="-7"/>
          <w:sz w:val="28"/>
        </w:rPr>
        <w:t> </w:t>
      </w:r>
      <w:r>
        <w:rPr>
          <w:i/>
          <w:sz w:val="28"/>
        </w:rPr>
        <w:t>R</w:t>
      </w:r>
      <w:r>
        <w:rPr>
          <w:position w:val="-6"/>
          <w:sz w:val="18"/>
        </w:rPr>
        <w:t>0</w:t>
      </w:r>
      <w:r>
        <w:rPr>
          <w:spacing w:val="-11"/>
          <w:position w:val="-6"/>
          <w:sz w:val="18"/>
        </w:rPr>
        <w:t> </w:t>
      </w:r>
      <w:r>
        <w:rPr>
          <w:sz w:val="28"/>
        </w:rPr>
        <w:t>,</w:t>
      </w:r>
      <w:r>
        <w:rPr>
          <w:spacing w:val="20"/>
          <w:sz w:val="28"/>
        </w:rPr>
        <w:t> </w:t>
      </w:r>
      <w:r>
        <w:rPr>
          <w:sz w:val="28"/>
        </w:rPr>
        <w:t>а</w:t>
      </w:r>
      <w:r>
        <w:rPr>
          <w:spacing w:val="18"/>
          <w:sz w:val="28"/>
        </w:rPr>
        <w:t> </w:t>
      </w:r>
      <w:r>
        <w:rPr>
          <w:sz w:val="28"/>
        </w:rPr>
        <w:t>также</w:t>
      </w:r>
      <w:r>
        <w:rPr>
          <w:spacing w:val="19"/>
          <w:sz w:val="28"/>
        </w:rPr>
        <w:t> </w:t>
      </w:r>
      <w:r>
        <w:rPr>
          <w:sz w:val="28"/>
        </w:rPr>
        <w:t>считать</w:t>
      </w:r>
      <w:r>
        <w:rPr>
          <w:spacing w:val="16"/>
          <w:sz w:val="28"/>
        </w:rPr>
        <w:t> </w:t>
      </w:r>
      <w:r>
        <w:rPr>
          <w:spacing w:val="-2"/>
          <w:sz w:val="28"/>
        </w:rPr>
        <w:t>параллельными</w:t>
      </w:r>
    </w:p>
    <w:p>
      <w:pPr>
        <w:spacing w:after="0" w:line="387" w:lineRule="exact"/>
        <w:jc w:val="left"/>
        <w:rPr>
          <w:sz w:val="28"/>
        </w:rPr>
        <w:sectPr>
          <w:type w:val="continuous"/>
          <w:pgSz w:w="11900" w:h="16840"/>
          <w:pgMar w:top="1060" w:bottom="280" w:left="680" w:right="960"/>
          <w:cols w:num="2" w:equalWidth="0">
            <w:col w:w="4631" w:space="40"/>
            <w:col w:w="5589"/>
          </w:cols>
        </w:sectPr>
      </w:pPr>
    </w:p>
    <w:p>
      <w:pPr>
        <w:pStyle w:val="BodyText"/>
        <w:tabs>
          <w:tab w:pos="4561" w:val="left" w:leader="none"/>
        </w:tabs>
        <w:spacing w:before="36"/>
      </w:pPr>
      <w:r>
        <w:rPr/>
        <mc:AlternateContent>
          <mc:Choice Requires="wps">
            <w:drawing>
              <wp:anchor distT="0" distB="0" distL="0" distR="0" allowOverlap="1" layoutInCell="1" locked="0" behindDoc="1" simplePos="0" relativeHeight="481251328">
                <wp:simplePos x="0" y="0"/>
                <wp:positionH relativeFrom="page">
                  <wp:posOffset>3189217</wp:posOffset>
                </wp:positionH>
                <wp:positionV relativeFrom="paragraph">
                  <wp:posOffset>38414</wp:posOffset>
                </wp:positionV>
                <wp:extent cx="30480" cy="210185"/>
                <wp:effectExtent l="0" t="0" r="0" b="0"/>
                <wp:wrapNone/>
                <wp:docPr id="1206" name="Group 1206"/>
                <wp:cNvGraphicFramePr>
                  <a:graphicFrameLocks/>
                </wp:cNvGraphicFramePr>
                <a:graphic>
                  <a:graphicData uri="http://schemas.microsoft.com/office/word/2010/wordprocessingGroup">
                    <wpg:wgp>
                      <wpg:cNvPr id="1206" name="Group 1206"/>
                      <wpg:cNvGrpSpPr/>
                      <wpg:grpSpPr>
                        <a:xfrm>
                          <a:off x="0" y="0"/>
                          <a:ext cx="30480" cy="210185"/>
                          <a:chExt cx="30480" cy="210185"/>
                        </a:xfrm>
                      </wpg:grpSpPr>
                      <wps:wsp>
                        <wps:cNvPr id="1207" name="Graphic 1207"/>
                        <wps:cNvSpPr/>
                        <wps:spPr>
                          <a:xfrm>
                            <a:off x="26803" y="0"/>
                            <a:ext cx="1270" cy="210185"/>
                          </a:xfrm>
                          <a:custGeom>
                            <a:avLst/>
                            <a:gdLst/>
                            <a:ahLst/>
                            <a:cxnLst/>
                            <a:rect l="l" t="t" r="r" b="b"/>
                            <a:pathLst>
                              <a:path w="0" h="210185">
                                <a:moveTo>
                                  <a:pt x="0" y="0"/>
                                </a:moveTo>
                                <a:lnTo>
                                  <a:pt x="0" y="209931"/>
                                </a:lnTo>
                              </a:path>
                            </a:pathLst>
                          </a:custGeom>
                          <a:ln w="6362">
                            <a:solidFill>
                              <a:srgbClr val="000000"/>
                            </a:solidFill>
                            <a:prstDash val="solid"/>
                          </a:ln>
                        </wps:spPr>
                        <wps:bodyPr wrap="square" lIns="0" tIns="0" rIns="0" bIns="0" rtlCol="0">
                          <a:prstTxWarp prst="textNoShape">
                            <a:avLst/>
                          </a:prstTxWarp>
                          <a:noAutofit/>
                        </wps:bodyPr>
                      </wps:wsp>
                      <wps:wsp>
                        <wps:cNvPr id="1208" name="Graphic 1208"/>
                        <wps:cNvSpPr/>
                        <wps:spPr>
                          <a:xfrm>
                            <a:off x="3181" y="0"/>
                            <a:ext cx="1270" cy="210185"/>
                          </a:xfrm>
                          <a:custGeom>
                            <a:avLst/>
                            <a:gdLst/>
                            <a:ahLst/>
                            <a:cxnLst/>
                            <a:rect l="l" t="t" r="r" b="b"/>
                            <a:pathLst>
                              <a:path w="0" h="210185">
                                <a:moveTo>
                                  <a:pt x="0" y="0"/>
                                </a:moveTo>
                                <a:lnTo>
                                  <a:pt x="0" y="209931"/>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1.119507pt;margin-top:3.024777pt;width:2.4pt;height:16.55pt;mso-position-horizontal-relative:page;mso-position-vertical-relative:paragraph;z-index:-22065152" id="docshapegroup519" coordorigin="5022,60" coordsize="48,331">
                <v:line style="position:absolute" from="5065,60" to="5065,391" stroked="true" strokeweight=".501pt" strokecolor="#000000">
                  <v:stroke dashstyle="solid"/>
                </v:line>
                <v:line style="position:absolute" from="5027,60" to="5027,391" stroked="true" strokeweight=".501pt" strokecolor="#000000">
                  <v:stroke dashstyle="solid"/>
                </v:line>
                <w10:wrap type="none"/>
              </v:group>
            </w:pict>
          </mc:Fallback>
        </mc:AlternateContent>
      </w:r>
      <w:r>
        <w:rPr/>
        <w:t>прямой</w:t>
      </w:r>
      <w:r>
        <w:rPr>
          <w:spacing w:val="-6"/>
        </w:rPr>
        <w:t> </w:t>
      </w:r>
      <w:r>
        <w:rPr/>
        <w:t>и</w:t>
      </w:r>
      <w:r>
        <w:rPr>
          <w:spacing w:val="-6"/>
        </w:rPr>
        <w:t> </w:t>
      </w:r>
      <w:r>
        <w:rPr/>
        <w:t>отраженный</w:t>
      </w:r>
      <w:r>
        <w:rPr>
          <w:spacing w:val="-6"/>
        </w:rPr>
        <w:t> </w:t>
      </w:r>
      <w:r>
        <w:rPr/>
        <w:t>лучи</w:t>
      </w:r>
      <w:r>
        <w:rPr>
          <w:spacing w:val="-6"/>
        </w:rPr>
        <w:t> </w:t>
      </w:r>
      <w:r>
        <w:rPr>
          <w:spacing w:val="-5"/>
        </w:rPr>
        <w:t>(ВА</w:t>
      </w:r>
      <w:r>
        <w:rPr/>
        <w:tab/>
      </w:r>
      <w:r>
        <w:rPr>
          <w:spacing w:val="-7"/>
        </w:rPr>
        <w:t>ОА,</w:t>
      </w:r>
    </w:p>
    <w:p>
      <w:pPr>
        <w:spacing w:before="6"/>
        <w:ind w:left="67" w:right="0" w:firstLine="0"/>
        <w:jc w:val="left"/>
        <w:rPr>
          <w:sz w:val="28"/>
        </w:rPr>
      </w:pPr>
      <w:r>
        <w:rPr/>
        <w:br w:type="column"/>
      </w:r>
      <w:r>
        <w:rPr>
          <w:rFonts w:ascii="Symbol" w:hAnsi="Symbol"/>
          <w:spacing w:val="-2"/>
          <w:w w:val="85"/>
          <w:sz w:val="28"/>
        </w:rPr>
        <w:t></w:t>
      </w:r>
      <w:r>
        <w:rPr>
          <w:i/>
          <w:spacing w:val="-2"/>
          <w:w w:val="85"/>
          <w:sz w:val="28"/>
        </w:rPr>
        <w:t>BB</w:t>
      </w:r>
      <w:r>
        <w:rPr>
          <w:rFonts w:ascii="Symbol" w:hAnsi="Symbol"/>
          <w:spacing w:val="-2"/>
          <w:w w:val="85"/>
          <w:position w:val="1"/>
          <w:sz w:val="28"/>
        </w:rPr>
        <w:t></w:t>
      </w:r>
      <w:r>
        <w:rPr>
          <w:i/>
          <w:spacing w:val="-2"/>
          <w:w w:val="85"/>
          <w:sz w:val="28"/>
        </w:rPr>
        <w:t>C</w:t>
      </w:r>
      <w:r>
        <w:rPr>
          <w:i/>
          <w:spacing w:val="-4"/>
          <w:w w:val="85"/>
          <w:sz w:val="28"/>
        </w:rPr>
        <w:t> </w:t>
      </w:r>
      <w:r>
        <w:rPr>
          <w:rFonts w:ascii="Symbol" w:hAnsi="Symbol"/>
          <w:spacing w:val="-2"/>
          <w:w w:val="85"/>
          <w:sz w:val="28"/>
        </w:rPr>
        <w:t></w:t>
      </w:r>
      <w:r>
        <w:rPr>
          <w:spacing w:val="-32"/>
          <w:w w:val="85"/>
          <w:sz w:val="28"/>
        </w:rPr>
        <w:t> </w:t>
      </w:r>
      <w:r>
        <w:rPr>
          <w:rFonts w:ascii="Verdana" w:hAnsi="Verdana"/>
          <w:i/>
          <w:spacing w:val="-2"/>
          <w:w w:val="85"/>
          <w:sz w:val="29"/>
        </w:rPr>
        <w:t>θ</w:t>
      </w:r>
      <w:r>
        <w:rPr>
          <w:rFonts w:ascii="Verdana" w:hAnsi="Verdana"/>
          <w:i/>
          <w:spacing w:val="-12"/>
          <w:w w:val="85"/>
          <w:sz w:val="29"/>
        </w:rPr>
        <w:t> </w:t>
      </w:r>
      <w:r>
        <w:rPr>
          <w:spacing w:val="-2"/>
          <w:w w:val="85"/>
          <w:sz w:val="28"/>
        </w:rPr>
        <w:t>)</w:t>
      </w:r>
      <w:r>
        <w:rPr>
          <w:spacing w:val="-8"/>
          <w:sz w:val="28"/>
        </w:rPr>
        <w:t> </w:t>
      </w:r>
      <w:r>
        <w:rPr>
          <w:spacing w:val="-10"/>
          <w:w w:val="85"/>
          <w:sz w:val="28"/>
        </w:rPr>
        <w:t>.</w:t>
      </w:r>
    </w:p>
    <w:p>
      <w:pPr>
        <w:spacing w:after="0"/>
        <w:jc w:val="left"/>
        <w:rPr>
          <w:sz w:val="28"/>
        </w:rPr>
        <w:sectPr>
          <w:type w:val="continuous"/>
          <w:pgSz w:w="11900" w:h="16840"/>
          <w:pgMar w:top="1060" w:bottom="280" w:left="680" w:right="960"/>
          <w:cols w:num="2" w:equalWidth="0">
            <w:col w:w="5030" w:space="40"/>
            <w:col w:w="5190"/>
          </w:cols>
        </w:sectPr>
      </w:pPr>
    </w:p>
    <w:p>
      <w:pPr>
        <w:pStyle w:val="BodyText"/>
        <w:spacing w:before="71"/>
        <w:ind w:firstLine="710"/>
      </w:pPr>
      <w:r>
        <w:rPr/>
        <w:t>Независимо</w:t>
      </w:r>
      <w:r>
        <w:rPr>
          <w:spacing w:val="40"/>
        </w:rPr>
        <w:t> </w:t>
      </w:r>
      <w:r>
        <w:rPr/>
        <w:t>от</w:t>
      </w:r>
      <w:r>
        <w:rPr>
          <w:spacing w:val="40"/>
        </w:rPr>
        <w:t> </w:t>
      </w:r>
      <w:r>
        <w:rPr/>
        <w:t>вида</w:t>
      </w:r>
      <w:r>
        <w:rPr>
          <w:spacing w:val="40"/>
        </w:rPr>
        <w:t> </w:t>
      </w:r>
      <w:r>
        <w:rPr/>
        <w:t>поляризации</w:t>
      </w:r>
      <w:r>
        <w:rPr>
          <w:spacing w:val="40"/>
        </w:rPr>
        <w:t> </w:t>
      </w:r>
      <w:r>
        <w:rPr/>
        <w:t>(в</w:t>
      </w:r>
      <w:r>
        <w:rPr>
          <w:spacing w:val="40"/>
        </w:rPr>
        <w:t> </w:t>
      </w:r>
      <w:r>
        <w:rPr/>
        <w:t>принятом</w:t>
      </w:r>
      <w:r>
        <w:rPr>
          <w:spacing w:val="40"/>
        </w:rPr>
        <w:t> </w:t>
      </w:r>
      <w:r>
        <w:rPr/>
        <w:t>приближении)</w:t>
      </w:r>
      <w:r>
        <w:rPr>
          <w:spacing w:val="40"/>
        </w:rPr>
        <w:t> </w:t>
      </w:r>
      <w:r>
        <w:rPr/>
        <w:t>результи- рующее поле можно представить соотношением</w:t>
      </w:r>
    </w:p>
    <w:p>
      <w:pPr>
        <w:pStyle w:val="BodyText"/>
        <w:spacing w:before="23"/>
        <w:ind w:left="0"/>
        <w:rPr>
          <w:sz w:val="20"/>
        </w:rPr>
      </w:pPr>
    </w:p>
    <w:p>
      <w:pPr>
        <w:spacing w:after="0"/>
        <w:rPr>
          <w:sz w:val="20"/>
        </w:rPr>
        <w:sectPr>
          <w:type w:val="continuous"/>
          <w:pgSz w:w="11900" w:h="16840"/>
          <w:pgMar w:top="1060" w:bottom="280" w:left="680" w:right="960"/>
        </w:sectPr>
      </w:pPr>
    </w:p>
    <w:p>
      <w:pPr>
        <w:tabs>
          <w:tab w:pos="412" w:val="left" w:leader="none"/>
        </w:tabs>
        <w:spacing w:line="81" w:lineRule="exact" w:before="244"/>
        <w:ind w:left="0" w:right="0" w:firstLine="0"/>
        <w:jc w:val="right"/>
        <w:rPr>
          <w:rFonts w:ascii="Symbol" w:hAnsi="Symbol"/>
          <w:sz w:val="28"/>
        </w:rPr>
      </w:pPr>
      <w:r>
        <w:rPr>
          <w:i/>
          <w:spacing w:val="-114"/>
          <w:w w:val="116"/>
          <w:sz w:val="28"/>
        </w:rPr>
        <w:t>E</w:t>
      </w:r>
      <w:r>
        <w:rPr>
          <w:rFonts w:ascii="DejaVu Sans" w:hAnsi="DejaVu Sans"/>
          <w:spacing w:val="-5"/>
          <w:w w:val="83"/>
          <w:position w:val="7"/>
          <w:sz w:val="28"/>
        </w:rPr>
        <w:t>˙</w:t>
      </w:r>
      <w:r>
        <w:rPr>
          <w:rFonts w:ascii="DejaVu Sans" w:hAnsi="DejaVu Sans"/>
          <w:position w:val="7"/>
          <w:sz w:val="28"/>
        </w:rPr>
        <w:tab/>
      </w:r>
      <w:r>
        <w:rPr>
          <w:rFonts w:ascii="Symbol" w:hAnsi="Symbol"/>
          <w:spacing w:val="-10"/>
          <w:sz w:val="28"/>
        </w:rPr>
        <w:t></w:t>
      </w:r>
    </w:p>
    <w:p>
      <w:pPr>
        <w:spacing w:line="222" w:lineRule="exact" w:before="102"/>
        <w:ind w:left="60" w:right="0" w:firstLine="0"/>
        <w:jc w:val="left"/>
        <w:rPr>
          <w:rFonts w:ascii="Symbol" w:hAnsi="Symbol"/>
          <w:sz w:val="28"/>
        </w:rPr>
      </w:pPr>
      <w:r>
        <w:rPr/>
        <w:br w:type="column"/>
      </w:r>
      <w:r>
        <w:rPr>
          <w:i/>
          <w:position w:val="18"/>
          <w:sz w:val="28"/>
        </w:rPr>
        <w:t>F</w:t>
      </w:r>
      <w:r>
        <w:rPr>
          <w:i/>
          <w:spacing w:val="-40"/>
          <w:position w:val="18"/>
          <w:sz w:val="28"/>
        </w:rPr>
        <w:t> </w:t>
      </w:r>
      <w:r>
        <w:rPr>
          <w:position w:val="18"/>
          <w:sz w:val="28"/>
        </w:rPr>
        <w:t>(</w:t>
      </w:r>
      <w:r>
        <w:rPr>
          <w:rFonts w:ascii="Verdana" w:hAnsi="Verdana"/>
          <w:i/>
          <w:position w:val="18"/>
          <w:sz w:val="29"/>
        </w:rPr>
        <w:t>θ</w:t>
      </w:r>
      <w:r>
        <w:rPr>
          <w:rFonts w:ascii="Verdana" w:hAnsi="Verdana"/>
          <w:i/>
          <w:spacing w:val="-66"/>
          <w:position w:val="18"/>
          <w:sz w:val="29"/>
        </w:rPr>
        <w:t> </w:t>
      </w:r>
      <w:r>
        <w:rPr>
          <w:position w:val="18"/>
          <w:sz w:val="28"/>
        </w:rPr>
        <w:t>)</w:t>
      </w:r>
      <w:r>
        <w:rPr>
          <w:spacing w:val="-18"/>
          <w:position w:val="18"/>
          <w:sz w:val="28"/>
        </w:rPr>
        <w:t> </w:t>
      </w:r>
      <w:r>
        <w:rPr>
          <w:sz w:val="28"/>
        </w:rPr>
        <w:t>(60</w:t>
      </w:r>
      <w:r>
        <w:rPr>
          <w:i/>
          <w:sz w:val="28"/>
        </w:rPr>
        <w:t>PD</w:t>
      </w:r>
      <w:r>
        <w:rPr>
          <w:sz w:val="28"/>
        </w:rPr>
        <w:t>)</w:t>
      </w:r>
      <w:r>
        <w:rPr>
          <w:sz w:val="28"/>
          <w:vertAlign w:val="superscript"/>
        </w:rPr>
        <w:t>1/</w:t>
      </w:r>
      <w:r>
        <w:rPr>
          <w:spacing w:val="-40"/>
          <w:sz w:val="28"/>
          <w:vertAlign w:val="baseline"/>
        </w:rPr>
        <w:t> </w:t>
      </w:r>
      <w:r>
        <w:rPr>
          <w:sz w:val="28"/>
          <w:vertAlign w:val="superscript"/>
        </w:rPr>
        <w:t>2</w:t>
      </w:r>
      <w:r>
        <w:rPr>
          <w:spacing w:val="-16"/>
          <w:sz w:val="28"/>
          <w:vertAlign w:val="baseline"/>
        </w:rPr>
        <w:t> </w:t>
      </w:r>
      <w:r>
        <w:rPr>
          <w:spacing w:val="-4"/>
          <w:sz w:val="28"/>
          <w:vertAlign w:val="baseline"/>
        </w:rPr>
        <w:t>exp(</w:t>
      </w:r>
      <w:r>
        <w:rPr>
          <w:rFonts w:ascii="Symbol" w:hAnsi="Symbol"/>
          <w:spacing w:val="-4"/>
          <w:sz w:val="28"/>
          <w:vertAlign w:val="baseline"/>
        </w:rPr>
        <w:t></w:t>
      </w:r>
    </w:p>
    <w:p>
      <w:pPr>
        <w:spacing w:line="222" w:lineRule="exact" w:before="102"/>
        <w:ind w:left="521" w:right="0" w:firstLine="0"/>
        <w:jc w:val="left"/>
        <w:rPr>
          <w:rFonts w:ascii="DejaVu Sans" w:hAnsi="DejaVu Sans"/>
          <w:sz w:val="28"/>
        </w:rPr>
      </w:pPr>
      <w:r>
        <w:rPr/>
        <w:br w:type="column"/>
      </w:r>
      <w:r>
        <w:rPr>
          <w:rFonts w:ascii="Symbol" w:hAnsi="Symbol"/>
          <w:position w:val="19"/>
          <w:sz w:val="28"/>
        </w:rPr>
        <w:t></w:t>
      </w:r>
      <w:r>
        <w:rPr>
          <w:spacing w:val="70"/>
          <w:position w:val="19"/>
          <w:sz w:val="28"/>
        </w:rPr>
        <w:t> </w:t>
      </w:r>
      <w:r>
        <w:rPr>
          <w:rFonts w:ascii="Symbol" w:hAnsi="Symbol"/>
          <w:sz w:val="28"/>
        </w:rPr>
        <w:t></w:t>
      </w:r>
      <w:r>
        <w:rPr>
          <w:spacing w:val="1"/>
          <w:sz w:val="28"/>
        </w:rPr>
        <w:t> </w:t>
      </w:r>
      <w:r>
        <w:rPr>
          <w:i/>
          <w:spacing w:val="-129"/>
          <w:w w:val="106"/>
          <w:sz w:val="28"/>
        </w:rPr>
        <w:t>R</w:t>
      </w:r>
      <w:r>
        <w:rPr>
          <w:rFonts w:ascii="DejaVu Sans" w:hAnsi="DejaVu Sans"/>
          <w:spacing w:val="-15"/>
          <w:w w:val="73"/>
          <w:position w:val="7"/>
          <w:sz w:val="28"/>
        </w:rPr>
        <w:t>˙</w:t>
      </w:r>
    </w:p>
    <w:p>
      <w:pPr>
        <w:tabs>
          <w:tab w:pos="2189" w:val="left" w:leader="none"/>
        </w:tabs>
        <w:spacing w:line="222" w:lineRule="exact" w:before="102"/>
        <w:ind w:left="140" w:right="0" w:firstLine="0"/>
        <w:jc w:val="left"/>
        <w:rPr>
          <w:rFonts w:ascii="Symbol" w:hAnsi="Symbol"/>
          <w:sz w:val="28"/>
        </w:rPr>
      </w:pPr>
      <w:r>
        <w:rPr/>
        <w:br w:type="column"/>
      </w:r>
      <w:r>
        <w:rPr>
          <w:i/>
          <w:spacing w:val="-4"/>
          <w:position w:val="18"/>
          <w:sz w:val="28"/>
        </w:rPr>
        <w:t>F</w:t>
      </w:r>
      <w:r>
        <w:rPr>
          <w:i/>
          <w:spacing w:val="-40"/>
          <w:position w:val="18"/>
          <w:sz w:val="28"/>
        </w:rPr>
        <w:t> </w:t>
      </w:r>
      <w:r>
        <w:rPr>
          <w:spacing w:val="-4"/>
          <w:position w:val="18"/>
          <w:sz w:val="28"/>
        </w:rPr>
        <w:t>(</w:t>
      </w:r>
      <w:r>
        <w:rPr>
          <w:rFonts w:ascii="Verdana" w:hAnsi="Verdana"/>
          <w:i/>
          <w:spacing w:val="-4"/>
          <w:position w:val="18"/>
          <w:sz w:val="29"/>
        </w:rPr>
        <w:t>θ</w:t>
      </w:r>
      <w:r>
        <w:rPr>
          <w:spacing w:val="-4"/>
          <w:position w:val="12"/>
          <w:sz w:val="20"/>
        </w:rPr>
        <w:t>2</w:t>
      </w:r>
      <w:r>
        <w:rPr>
          <w:spacing w:val="-11"/>
          <w:position w:val="12"/>
          <w:sz w:val="20"/>
        </w:rPr>
        <w:t> </w:t>
      </w:r>
      <w:r>
        <w:rPr>
          <w:spacing w:val="-4"/>
          <w:position w:val="18"/>
          <w:sz w:val="28"/>
        </w:rPr>
        <w:t>)</w:t>
      </w:r>
      <w:r>
        <w:rPr>
          <w:spacing w:val="-15"/>
          <w:position w:val="18"/>
          <w:sz w:val="28"/>
        </w:rPr>
        <w:t> </w:t>
      </w:r>
      <w:r>
        <w:rPr>
          <w:spacing w:val="-4"/>
          <w:sz w:val="28"/>
        </w:rPr>
        <w:t>exp(</w:t>
      </w:r>
      <w:r>
        <w:rPr>
          <w:rFonts w:ascii="Symbol" w:hAnsi="Symbol"/>
          <w:spacing w:val="-4"/>
          <w:sz w:val="28"/>
        </w:rPr>
        <w:t></w:t>
      </w:r>
      <w:r>
        <w:rPr>
          <w:spacing w:val="-11"/>
          <w:sz w:val="28"/>
        </w:rPr>
        <w:t> </w:t>
      </w:r>
      <w:r>
        <w:rPr>
          <w:i/>
          <w:spacing w:val="-5"/>
          <w:sz w:val="28"/>
        </w:rPr>
        <w:t>jk</w:t>
      </w:r>
      <w:r>
        <w:rPr>
          <w:rFonts w:ascii="Symbol" w:hAnsi="Symbol"/>
          <w:spacing w:val="-5"/>
          <w:sz w:val="28"/>
        </w:rPr>
        <w:t></w:t>
      </w:r>
      <w:r>
        <w:rPr>
          <w:sz w:val="28"/>
        </w:rPr>
        <w:tab/>
      </w:r>
      <w:r>
        <w:rPr>
          <w:rFonts w:ascii="Symbol" w:hAnsi="Symbol"/>
          <w:spacing w:val="-10"/>
          <w:position w:val="19"/>
          <w:sz w:val="28"/>
        </w:rPr>
        <w:t></w:t>
      </w:r>
    </w:p>
    <w:p>
      <w:pPr>
        <w:pStyle w:val="BodyText"/>
        <w:spacing w:line="12" w:lineRule="exact" w:before="312"/>
        <w:ind w:left="1023"/>
      </w:pPr>
      <w:r>
        <w:rPr/>
        <w:br w:type="column"/>
      </w:r>
      <w:r>
        <w:rPr>
          <w:spacing w:val="-2"/>
        </w:rPr>
        <w:t>(3.5)</w:t>
      </w:r>
    </w:p>
    <w:p>
      <w:pPr>
        <w:spacing w:after="0" w:line="12" w:lineRule="exact"/>
        <w:sectPr>
          <w:type w:val="continuous"/>
          <w:pgSz w:w="11900" w:h="16840"/>
          <w:pgMar w:top="1060" w:bottom="280" w:left="680" w:right="960"/>
          <w:cols w:num="5" w:equalWidth="0">
            <w:col w:w="2373" w:space="40"/>
            <w:col w:w="2553" w:space="39"/>
            <w:col w:w="1148" w:space="39"/>
            <w:col w:w="2298" w:space="40"/>
            <w:col w:w="1730"/>
          </w:cols>
        </w:sectPr>
      </w:pPr>
    </w:p>
    <w:p>
      <w:pPr>
        <w:tabs>
          <w:tab w:pos="5022" w:val="left" w:leader="none"/>
        </w:tabs>
        <w:spacing w:line="300" w:lineRule="exact" w:before="0"/>
        <w:ind w:left="1988" w:right="0" w:firstLine="0"/>
        <w:jc w:val="left"/>
        <w:rPr>
          <w:sz w:val="28"/>
        </w:rPr>
      </w:pPr>
      <w:r>
        <w:rPr/>
        <mc:AlternateContent>
          <mc:Choice Requires="wps">
            <w:drawing>
              <wp:anchor distT="0" distB="0" distL="0" distR="0" allowOverlap="1" layoutInCell="1" locked="0" behindDoc="1" simplePos="0" relativeHeight="481251840">
                <wp:simplePos x="0" y="0"/>
                <wp:positionH relativeFrom="page">
                  <wp:posOffset>1986343</wp:posOffset>
                </wp:positionH>
                <wp:positionV relativeFrom="paragraph">
                  <wp:posOffset>114151</wp:posOffset>
                </wp:positionV>
                <wp:extent cx="372745" cy="1270"/>
                <wp:effectExtent l="0" t="0" r="0" b="0"/>
                <wp:wrapNone/>
                <wp:docPr id="1209" name="Graphic 1209"/>
                <wp:cNvGraphicFramePr>
                  <a:graphicFrameLocks/>
                </wp:cNvGraphicFramePr>
                <a:graphic>
                  <a:graphicData uri="http://schemas.microsoft.com/office/word/2010/wordprocessingShape">
                    <wps:wsp>
                      <wps:cNvPr id="1209" name="Graphic 1209"/>
                      <wps:cNvSpPr/>
                      <wps:spPr>
                        <a:xfrm>
                          <a:off x="0" y="0"/>
                          <a:ext cx="372745" cy="1270"/>
                        </a:xfrm>
                        <a:custGeom>
                          <a:avLst/>
                          <a:gdLst/>
                          <a:ahLst/>
                          <a:cxnLst/>
                          <a:rect l="l" t="t" r="r" b="b"/>
                          <a:pathLst>
                            <a:path w="372745" h="0">
                              <a:moveTo>
                                <a:pt x="0" y="0"/>
                              </a:moveTo>
                              <a:lnTo>
                                <a:pt x="37223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64640" from="156.404999pt,8.988317pt" to="185.714999pt,8.98831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69120">
                <wp:simplePos x="0" y="0"/>
                <wp:positionH relativeFrom="page">
                  <wp:posOffset>4438650</wp:posOffset>
                </wp:positionH>
                <wp:positionV relativeFrom="paragraph">
                  <wp:posOffset>114151</wp:posOffset>
                </wp:positionV>
                <wp:extent cx="452120" cy="1270"/>
                <wp:effectExtent l="0" t="0" r="0" b="0"/>
                <wp:wrapNone/>
                <wp:docPr id="1210" name="Graphic 1210"/>
                <wp:cNvGraphicFramePr>
                  <a:graphicFrameLocks/>
                </wp:cNvGraphicFramePr>
                <a:graphic>
                  <a:graphicData uri="http://schemas.microsoft.com/office/word/2010/wordprocessingShape">
                    <wps:wsp>
                      <wps:cNvPr id="1210" name="Graphic 1210"/>
                      <wps:cNvSpPr/>
                      <wps:spPr>
                        <a:xfrm>
                          <a:off x="0" y="0"/>
                          <a:ext cx="452120" cy="1270"/>
                        </a:xfrm>
                        <a:custGeom>
                          <a:avLst/>
                          <a:gdLst/>
                          <a:ahLst/>
                          <a:cxnLst/>
                          <a:rect l="l" t="t" r="r" b="b"/>
                          <a:pathLst>
                            <a:path w="452120" h="0">
                              <a:moveTo>
                                <a:pt x="0" y="0"/>
                              </a:moveTo>
                              <a:lnTo>
                                <a:pt x="45167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69120" from="349.5pt,8.988317pt" to="385.065pt,8.988317pt" stroked="true" strokeweight=".5pt" strokecolor="#000000">
                <v:stroke dashstyle="solid"/>
                <w10:wrap type="none"/>
              </v:line>
            </w:pict>
          </mc:Fallback>
        </mc:AlternateContent>
      </w:r>
      <w:r>
        <w:rPr>
          <w:rFonts w:ascii="Symbol" w:hAnsi="Symbol"/>
          <w:spacing w:val="-10"/>
          <w:sz w:val="28"/>
          <w:vertAlign w:val="subscript"/>
        </w:rPr>
        <w:t></w:t>
      </w:r>
      <w:r>
        <w:rPr>
          <w:sz w:val="28"/>
          <w:vertAlign w:val="baseline"/>
        </w:rPr>
        <w:tab/>
      </w:r>
      <w:r>
        <w:rPr>
          <w:i/>
          <w:spacing w:val="-12"/>
          <w:sz w:val="28"/>
          <w:vertAlign w:val="baseline"/>
        </w:rPr>
        <w:t>jkr</w:t>
      </w:r>
      <w:r>
        <w:rPr>
          <w:spacing w:val="-12"/>
          <w:position w:val="-6"/>
          <w:sz w:val="20"/>
          <w:vertAlign w:val="baseline"/>
        </w:rPr>
        <w:t>1</w:t>
      </w:r>
      <w:r>
        <w:rPr>
          <w:spacing w:val="-21"/>
          <w:position w:val="-6"/>
          <w:sz w:val="20"/>
          <w:vertAlign w:val="baseline"/>
        </w:rPr>
        <w:t> </w:t>
      </w:r>
      <w:r>
        <w:rPr>
          <w:spacing w:val="-7"/>
          <w:sz w:val="28"/>
          <w:vertAlign w:val="baseline"/>
        </w:rPr>
        <w:t>)</w:t>
      </w:r>
      <w:r>
        <w:rPr>
          <w:rFonts w:ascii="Symbol" w:hAnsi="Symbol"/>
          <w:spacing w:val="-7"/>
          <w:position w:val="-7"/>
          <w:sz w:val="28"/>
          <w:vertAlign w:val="baseline"/>
        </w:rPr>
        <w:t></w:t>
      </w:r>
      <w:r>
        <w:rPr>
          <w:spacing w:val="-7"/>
          <w:sz w:val="28"/>
          <w:vertAlign w:val="baseline"/>
        </w:rPr>
        <w:t>1</w:t>
      </w:r>
    </w:p>
    <w:p>
      <w:pPr>
        <w:tabs>
          <w:tab w:pos="5526" w:val="left" w:leader="none"/>
        </w:tabs>
        <w:spacing w:line="144" w:lineRule="auto" w:before="0"/>
        <w:ind w:left="2684" w:right="0" w:firstLine="0"/>
        <w:jc w:val="left"/>
        <w:rPr>
          <w:rFonts w:ascii="Symbol" w:hAnsi="Symbol"/>
          <w:sz w:val="28"/>
        </w:rPr>
      </w:pPr>
      <w:r>
        <w:rPr>
          <w:i/>
          <w:spacing w:val="-10"/>
          <w:sz w:val="28"/>
        </w:rPr>
        <w:t>r</w:t>
      </w:r>
      <w:r>
        <w:rPr>
          <w:i/>
          <w:sz w:val="28"/>
        </w:rPr>
        <w:tab/>
      </w:r>
      <w:r>
        <w:rPr>
          <w:rFonts w:ascii="Symbol" w:hAnsi="Symbol"/>
          <w:spacing w:val="-10"/>
          <w:position w:val="-6"/>
          <w:sz w:val="28"/>
        </w:rPr>
        <w:t></w:t>
      </w:r>
    </w:p>
    <w:p>
      <w:pPr>
        <w:spacing w:before="178"/>
        <w:ind w:left="381" w:right="0" w:firstLine="0"/>
        <w:jc w:val="left"/>
        <w:rPr>
          <w:sz w:val="28"/>
        </w:rPr>
      </w:pPr>
      <w:r>
        <w:rPr/>
        <w:br w:type="column"/>
      </w:r>
      <w:r>
        <w:rPr>
          <w:i/>
          <w:sz w:val="28"/>
          <w:vertAlign w:val="superscript"/>
        </w:rPr>
        <w:t>i</w:t>
      </w:r>
      <w:r>
        <w:rPr>
          <w:i/>
          <w:spacing w:val="58"/>
          <w:sz w:val="28"/>
          <w:vertAlign w:val="baseline"/>
        </w:rPr>
        <w:t> </w:t>
      </w:r>
      <w:r>
        <w:rPr>
          <w:i/>
          <w:sz w:val="28"/>
          <w:vertAlign w:val="baseline"/>
        </w:rPr>
        <w:t>F</w:t>
      </w:r>
      <w:r>
        <w:rPr>
          <w:i/>
          <w:spacing w:val="-39"/>
          <w:sz w:val="28"/>
          <w:vertAlign w:val="baseline"/>
        </w:rPr>
        <w:t> </w:t>
      </w:r>
      <w:r>
        <w:rPr>
          <w:spacing w:val="-9"/>
          <w:sz w:val="28"/>
          <w:vertAlign w:val="baseline"/>
        </w:rPr>
        <w:t>(</w:t>
      </w:r>
      <w:r>
        <w:rPr>
          <w:rFonts w:ascii="Verdana" w:hAnsi="Verdana"/>
          <w:i/>
          <w:spacing w:val="-9"/>
          <w:sz w:val="29"/>
          <w:vertAlign w:val="baseline"/>
        </w:rPr>
        <w:t>θ</w:t>
      </w:r>
      <w:r>
        <w:rPr>
          <w:spacing w:val="-9"/>
          <w:sz w:val="29"/>
          <w:vertAlign w:val="subscript"/>
        </w:rPr>
        <w:t>1</w:t>
      </w:r>
      <w:r>
        <w:rPr>
          <w:spacing w:val="-9"/>
          <w:sz w:val="28"/>
          <w:vertAlign w:val="baseline"/>
        </w:rPr>
        <w:t>)</w:t>
      </w:r>
    </w:p>
    <w:p>
      <w:pPr>
        <w:spacing w:line="323" w:lineRule="exact" w:before="0"/>
        <w:ind w:left="0" w:right="575" w:firstLine="0"/>
        <w:jc w:val="center"/>
        <w:rPr>
          <w:sz w:val="28"/>
        </w:rPr>
      </w:pPr>
      <w:r>
        <w:rPr/>
        <w:br w:type="column"/>
      </w:r>
      <w:r>
        <w:rPr>
          <w:i/>
          <w:spacing w:val="-4"/>
          <w:sz w:val="28"/>
        </w:rPr>
        <w:t>r</w:t>
      </w:r>
      <w:r>
        <w:rPr>
          <w:spacing w:val="-4"/>
          <w:sz w:val="28"/>
        </w:rPr>
        <w:t>)</w:t>
      </w:r>
      <w:r>
        <w:rPr>
          <w:rFonts w:ascii="Symbol" w:hAnsi="Symbol"/>
          <w:spacing w:val="-4"/>
          <w:position w:val="-7"/>
          <w:sz w:val="28"/>
        </w:rPr>
        <w:t></w:t>
      </w:r>
      <w:r>
        <w:rPr>
          <w:spacing w:val="-4"/>
          <w:sz w:val="28"/>
        </w:rPr>
        <w:t>,</w:t>
      </w:r>
    </w:p>
    <w:p>
      <w:pPr>
        <w:spacing w:line="276" w:lineRule="exact" w:before="0"/>
        <w:ind w:left="157" w:right="575" w:firstLine="0"/>
        <w:jc w:val="center"/>
        <w:rPr>
          <w:rFonts w:ascii="Symbol" w:hAnsi="Symbol"/>
          <w:sz w:val="28"/>
        </w:rPr>
      </w:pPr>
      <w:r>
        <w:rPr>
          <w:rFonts w:ascii="Symbol" w:hAnsi="Symbol"/>
          <w:spacing w:val="-10"/>
          <w:sz w:val="28"/>
        </w:rPr>
        <w:t></w:t>
      </w:r>
    </w:p>
    <w:p>
      <w:pPr>
        <w:spacing w:after="0" w:line="276" w:lineRule="exact"/>
        <w:jc w:val="center"/>
        <w:rPr>
          <w:rFonts w:ascii="Symbol" w:hAnsi="Symbol"/>
          <w:sz w:val="28"/>
        </w:rPr>
        <w:sectPr>
          <w:type w:val="continuous"/>
          <w:pgSz w:w="11900" w:h="16840"/>
          <w:pgMar w:top="1060" w:bottom="280" w:left="680" w:right="960"/>
          <w:cols w:num="3" w:equalWidth="0">
            <w:col w:w="5748" w:space="40"/>
            <w:col w:w="1205" w:space="39"/>
            <w:col w:w="3228"/>
          </w:cols>
        </w:sectPr>
      </w:pPr>
    </w:p>
    <w:p>
      <w:pPr>
        <w:pStyle w:val="BodyText"/>
        <w:spacing w:before="8"/>
        <w:ind w:left="0"/>
        <w:rPr>
          <w:rFonts w:ascii="Symbol" w:hAnsi="Symbol"/>
          <w:sz w:val="16"/>
        </w:rPr>
      </w:pPr>
    </w:p>
    <w:p>
      <w:pPr>
        <w:spacing w:after="0"/>
        <w:rPr>
          <w:rFonts w:ascii="Symbol" w:hAnsi="Symbol"/>
          <w:sz w:val="16"/>
        </w:rPr>
        <w:sectPr>
          <w:type w:val="continuous"/>
          <w:pgSz w:w="11900" w:h="16840"/>
          <w:pgMar w:top="1060" w:bottom="280" w:left="680" w:right="960"/>
        </w:sectPr>
      </w:pPr>
    </w:p>
    <w:p>
      <w:pPr>
        <w:pStyle w:val="BodyText"/>
        <w:spacing w:line="150" w:lineRule="exact" w:before="308"/>
      </w:pPr>
      <w:r>
        <w:rPr>
          <w:spacing w:val="-5"/>
        </w:rPr>
        <w:t>где</w:t>
      </w:r>
    </w:p>
    <w:p>
      <w:pPr>
        <w:spacing w:line="360" w:lineRule="exact" w:before="98"/>
        <w:ind w:left="100" w:right="0" w:firstLine="0"/>
        <w:jc w:val="left"/>
        <w:rPr>
          <w:rFonts w:ascii="DejaVu Sans" w:hAnsi="DejaVu Sans"/>
          <w:sz w:val="28"/>
        </w:rPr>
      </w:pPr>
      <w:r>
        <w:rPr/>
        <w:br w:type="column"/>
      </w:r>
      <w:r>
        <w:rPr>
          <w:i/>
          <w:position w:val="18"/>
          <w:sz w:val="28"/>
        </w:rPr>
        <w:t>F</w:t>
      </w:r>
      <w:r>
        <w:rPr>
          <w:i/>
          <w:spacing w:val="-40"/>
          <w:position w:val="18"/>
          <w:sz w:val="28"/>
        </w:rPr>
        <w:t> </w:t>
      </w:r>
      <w:r>
        <w:rPr>
          <w:position w:val="18"/>
          <w:sz w:val="28"/>
        </w:rPr>
        <w:t>(</w:t>
      </w:r>
      <w:r>
        <w:rPr>
          <w:rFonts w:ascii="Verdana" w:hAnsi="Verdana"/>
          <w:i/>
          <w:position w:val="18"/>
          <w:sz w:val="29"/>
        </w:rPr>
        <w:t>θ</w:t>
      </w:r>
      <w:r>
        <w:rPr>
          <w:rFonts w:ascii="Verdana" w:hAnsi="Verdana"/>
          <w:i/>
          <w:spacing w:val="-66"/>
          <w:position w:val="18"/>
          <w:sz w:val="29"/>
        </w:rPr>
        <w:t> </w:t>
      </w:r>
      <w:r>
        <w:rPr>
          <w:position w:val="18"/>
          <w:sz w:val="28"/>
        </w:rPr>
        <w:t>)</w:t>
      </w:r>
      <w:r>
        <w:rPr>
          <w:spacing w:val="-15"/>
          <w:position w:val="18"/>
          <w:sz w:val="28"/>
        </w:rPr>
        <w:t> </w:t>
      </w:r>
      <w:r>
        <w:rPr>
          <w:sz w:val="28"/>
        </w:rPr>
        <w:t>(60</w:t>
      </w:r>
      <w:r>
        <w:rPr>
          <w:i/>
          <w:sz w:val="28"/>
        </w:rPr>
        <w:t>PD</w:t>
      </w:r>
      <w:r>
        <w:rPr>
          <w:sz w:val="28"/>
        </w:rPr>
        <w:t>)</w:t>
      </w:r>
      <w:r>
        <w:rPr>
          <w:sz w:val="28"/>
          <w:vertAlign w:val="superscript"/>
        </w:rPr>
        <w:t>1/</w:t>
      </w:r>
      <w:r>
        <w:rPr>
          <w:spacing w:val="-35"/>
          <w:sz w:val="28"/>
          <w:vertAlign w:val="baseline"/>
        </w:rPr>
        <w:t> </w:t>
      </w:r>
      <w:r>
        <w:rPr>
          <w:sz w:val="28"/>
          <w:vertAlign w:val="superscript"/>
        </w:rPr>
        <w:t>2</w:t>
      </w:r>
      <w:r>
        <w:rPr>
          <w:spacing w:val="-3"/>
          <w:sz w:val="28"/>
          <w:vertAlign w:val="baseline"/>
        </w:rPr>
        <w:t> </w:t>
      </w:r>
      <w:r>
        <w:rPr>
          <w:sz w:val="28"/>
          <w:vertAlign w:val="baseline"/>
        </w:rPr>
        <w:t>exp(</w:t>
      </w:r>
      <w:r>
        <w:rPr>
          <w:rFonts w:ascii="Symbol" w:hAnsi="Symbol"/>
          <w:sz w:val="28"/>
          <w:vertAlign w:val="baseline"/>
        </w:rPr>
        <w:t></w:t>
      </w:r>
      <w:r>
        <w:rPr>
          <w:spacing w:val="-12"/>
          <w:sz w:val="28"/>
          <w:vertAlign w:val="baseline"/>
        </w:rPr>
        <w:t> </w:t>
      </w:r>
      <w:r>
        <w:rPr>
          <w:i/>
          <w:sz w:val="28"/>
          <w:vertAlign w:val="baseline"/>
        </w:rPr>
        <w:t>jkr</w:t>
      </w:r>
      <w:r>
        <w:rPr>
          <w:i/>
          <w:spacing w:val="17"/>
          <w:sz w:val="28"/>
          <w:vertAlign w:val="baseline"/>
        </w:rPr>
        <w:t> </w:t>
      </w:r>
      <w:r>
        <w:rPr>
          <w:sz w:val="28"/>
          <w:vertAlign w:val="baseline"/>
        </w:rPr>
        <w:t>)</w:t>
      </w:r>
      <w:r>
        <w:rPr>
          <w:spacing w:val="4"/>
          <w:sz w:val="28"/>
          <w:vertAlign w:val="baseline"/>
        </w:rPr>
        <w:t> </w:t>
      </w:r>
      <w:r>
        <w:rPr>
          <w:rFonts w:ascii="Symbol" w:hAnsi="Symbol"/>
          <w:sz w:val="28"/>
          <w:vertAlign w:val="baseline"/>
        </w:rPr>
        <w:t></w:t>
      </w:r>
      <w:r>
        <w:rPr>
          <w:spacing w:val="12"/>
          <w:sz w:val="28"/>
          <w:vertAlign w:val="baseline"/>
        </w:rPr>
        <w:t> </w:t>
      </w:r>
      <w:r>
        <w:rPr>
          <w:i/>
          <w:spacing w:val="-114"/>
          <w:w w:val="102"/>
          <w:sz w:val="28"/>
          <w:vertAlign w:val="baseline"/>
        </w:rPr>
        <w:t>E</w:t>
      </w:r>
      <w:r>
        <w:rPr>
          <w:rFonts w:ascii="DejaVu Sans" w:hAnsi="DejaVu Sans"/>
          <w:spacing w:val="-5"/>
          <w:w w:val="68"/>
          <w:position w:val="7"/>
          <w:sz w:val="28"/>
          <w:vertAlign w:val="baseline"/>
        </w:rPr>
        <w:t>˙</w:t>
      </w:r>
    </w:p>
    <w:p>
      <w:pPr>
        <w:pStyle w:val="BodyText"/>
        <w:spacing w:line="150" w:lineRule="exact" w:before="308"/>
        <w:ind w:left="245"/>
      </w:pPr>
      <w:r>
        <w:rPr/>
        <w:br w:type="column"/>
      </w:r>
      <w:r>
        <w:rPr/>
        <w:t>–</w:t>
      </w:r>
      <w:r>
        <w:rPr>
          <w:spacing w:val="-2"/>
        </w:rPr>
        <w:t> </w:t>
      </w:r>
      <w:r>
        <w:rPr/>
        <w:t>амплитудное значение</w:t>
      </w:r>
      <w:r>
        <w:rPr>
          <w:spacing w:val="4"/>
        </w:rPr>
        <w:t> </w:t>
      </w:r>
      <w:r>
        <w:rPr/>
        <w:t>напряженности</w:t>
      </w:r>
      <w:r>
        <w:rPr>
          <w:spacing w:val="-2"/>
        </w:rPr>
        <w:t> </w:t>
      </w:r>
      <w:r>
        <w:rPr>
          <w:spacing w:val="-5"/>
        </w:rPr>
        <w:t>по-</w:t>
      </w:r>
    </w:p>
    <w:p>
      <w:pPr>
        <w:spacing w:after="0" w:line="150" w:lineRule="exact"/>
        <w:sectPr>
          <w:type w:val="continuous"/>
          <w:pgSz w:w="11900" w:h="16840"/>
          <w:pgMar w:top="1060" w:bottom="280" w:left="680" w:right="960"/>
          <w:cols w:num="3" w:equalWidth="0">
            <w:col w:w="836" w:space="40"/>
            <w:col w:w="3612" w:space="39"/>
            <w:col w:w="5733"/>
          </w:cols>
        </w:sectPr>
      </w:pPr>
    </w:p>
    <w:p>
      <w:pPr>
        <w:pStyle w:val="BodyText"/>
        <w:spacing w:before="5"/>
        <w:ind w:left="0"/>
        <w:rPr>
          <w:sz w:val="3"/>
        </w:rPr>
      </w:pPr>
    </w:p>
    <w:p>
      <w:pPr>
        <w:pStyle w:val="BodyText"/>
        <w:spacing w:line="20" w:lineRule="exact"/>
        <w:ind w:left="953"/>
        <w:rPr>
          <w:sz w:val="2"/>
        </w:rPr>
      </w:pPr>
      <w:r>
        <w:rPr>
          <w:sz w:val="2"/>
        </w:rPr>
        <mc:AlternateContent>
          <mc:Choice Requires="wps">
            <w:drawing>
              <wp:inline distT="0" distB="0" distL="0" distR="0">
                <wp:extent cx="372745" cy="6350"/>
                <wp:effectExtent l="9525" t="0" r="0" b="3175"/>
                <wp:docPr id="1211" name="Group 1211"/>
                <wp:cNvGraphicFramePr>
                  <a:graphicFrameLocks/>
                </wp:cNvGraphicFramePr>
                <a:graphic>
                  <a:graphicData uri="http://schemas.microsoft.com/office/word/2010/wordprocessingGroup">
                    <wpg:wgp>
                      <wpg:cNvPr id="1211" name="Group 1211"/>
                      <wpg:cNvGrpSpPr/>
                      <wpg:grpSpPr>
                        <a:xfrm>
                          <a:off x="0" y="0"/>
                          <a:ext cx="372745" cy="6350"/>
                          <a:chExt cx="372745" cy="6350"/>
                        </a:xfrm>
                      </wpg:grpSpPr>
                      <wps:wsp>
                        <wps:cNvPr id="1212" name="Graphic 1212"/>
                        <wps:cNvSpPr/>
                        <wps:spPr>
                          <a:xfrm>
                            <a:off x="0" y="3175"/>
                            <a:ext cx="372745" cy="1270"/>
                          </a:xfrm>
                          <a:custGeom>
                            <a:avLst/>
                            <a:gdLst/>
                            <a:ahLst/>
                            <a:cxnLst/>
                            <a:rect l="l" t="t" r="r" b="b"/>
                            <a:pathLst>
                              <a:path w="372745" h="0">
                                <a:moveTo>
                                  <a:pt x="0" y="0"/>
                                </a:moveTo>
                                <a:lnTo>
                                  <a:pt x="372618"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9.35pt;height:.5pt;mso-position-horizontal-relative:char;mso-position-vertical-relative:line" id="docshapegroup520" coordorigin="0,0" coordsize="587,10">
                <v:line style="position:absolute" from="0,5" to="587,5" stroked="true" strokeweight=".5pt" strokecolor="#000000">
                  <v:stroke dashstyle="solid"/>
                </v:line>
              </v:group>
            </w:pict>
          </mc:Fallback>
        </mc:AlternateContent>
      </w:r>
      <w:r>
        <w:rPr>
          <w:sz w:val="2"/>
        </w:rPr>
      </w:r>
    </w:p>
    <w:p>
      <w:pPr>
        <w:tabs>
          <w:tab w:pos="3807" w:val="left" w:leader="none"/>
          <w:tab w:pos="4513" w:val="left" w:leader="none"/>
        </w:tabs>
        <w:spacing w:line="163" w:lineRule="auto" w:before="0"/>
        <w:ind w:left="1187" w:right="0" w:firstLine="0"/>
        <w:jc w:val="left"/>
        <w:rPr>
          <w:i/>
          <w:sz w:val="20"/>
        </w:rPr>
      </w:pPr>
      <w:r>
        <w:rPr>
          <w:i/>
          <w:spacing w:val="-10"/>
          <w:position w:val="-14"/>
          <w:sz w:val="28"/>
        </w:rPr>
        <w:t>r</w:t>
      </w:r>
      <w:r>
        <w:rPr>
          <w:i/>
          <w:position w:val="-14"/>
          <w:sz w:val="28"/>
        </w:rPr>
        <w:tab/>
      </w:r>
      <w:r>
        <w:rPr>
          <w:spacing w:val="-10"/>
          <w:sz w:val="20"/>
        </w:rPr>
        <w:t>1</w:t>
      </w:r>
      <w:r>
        <w:rPr>
          <w:sz w:val="20"/>
        </w:rPr>
        <w:tab/>
      </w:r>
      <w:r>
        <w:rPr>
          <w:i/>
          <w:spacing w:val="-10"/>
          <w:sz w:val="20"/>
        </w:rPr>
        <w:t>m</w:t>
      </w:r>
    </w:p>
    <w:p>
      <w:pPr>
        <w:pStyle w:val="BodyText"/>
      </w:pPr>
      <w:r>
        <w:rPr/>
        <w:t>ля излучателя в свободном пространстве, которое определяется соотношением </w:t>
      </w:r>
      <w:r>
        <w:rPr>
          <w:spacing w:val="-2"/>
        </w:rPr>
        <w:t>(1.7);</w:t>
      </w:r>
    </w:p>
    <w:p>
      <w:pPr>
        <w:pStyle w:val="BodyText"/>
        <w:spacing w:line="388" w:lineRule="exact"/>
        <w:ind w:left="1196"/>
      </w:pPr>
      <w:r>
        <w:rPr>
          <w:rFonts w:ascii="Symbol" w:hAnsi="Symbol"/>
        </w:rPr>
        <w:t></w:t>
      </w:r>
      <w:r>
        <w:rPr>
          <w:i/>
        </w:rPr>
        <w:t>r</w:t>
      </w:r>
      <w:r>
        <w:rPr>
          <w:i/>
          <w:spacing w:val="-9"/>
        </w:rPr>
        <w:t> </w:t>
      </w:r>
      <w:r>
        <w:rPr>
          <w:rFonts w:ascii="Symbol" w:hAnsi="Symbol"/>
        </w:rPr>
        <w:t></w:t>
      </w:r>
      <w:r>
        <w:rPr>
          <w:spacing w:val="-10"/>
        </w:rPr>
        <w:t> </w:t>
      </w:r>
      <w:r>
        <w:rPr>
          <w:i/>
        </w:rPr>
        <w:t>r</w:t>
      </w:r>
      <w:r>
        <w:rPr>
          <w:position w:val="-6"/>
          <w:sz w:val="20"/>
        </w:rPr>
        <w:t>2</w:t>
      </w:r>
      <w:r>
        <w:rPr>
          <w:spacing w:val="28"/>
          <w:position w:val="-6"/>
          <w:sz w:val="20"/>
        </w:rPr>
        <w:t> </w:t>
      </w:r>
      <w:r>
        <w:rPr>
          <w:rFonts w:ascii="Symbol" w:hAnsi="Symbol"/>
        </w:rPr>
        <w:t></w:t>
      </w:r>
      <w:r>
        <w:rPr>
          <w:spacing w:val="-18"/>
        </w:rPr>
        <w:t> </w:t>
      </w:r>
      <w:r>
        <w:rPr>
          <w:i/>
        </w:rPr>
        <w:t>r</w:t>
      </w:r>
      <w:r>
        <w:rPr>
          <w:position w:val="-6"/>
          <w:sz w:val="20"/>
        </w:rPr>
        <w:t>1</w:t>
      </w:r>
      <w:r>
        <w:rPr>
          <w:spacing w:val="23"/>
          <w:position w:val="-6"/>
          <w:sz w:val="20"/>
        </w:rPr>
        <w:t> </w:t>
      </w:r>
      <w:r>
        <w:rPr>
          <w:rFonts w:ascii="Symbol" w:hAnsi="Symbol"/>
        </w:rPr>
        <w:t></w:t>
      </w:r>
      <w:r>
        <w:rPr>
          <w:spacing w:val="-10"/>
        </w:rPr>
        <w:t> </w:t>
      </w:r>
      <w:r>
        <w:rPr/>
        <w:t>2</w:t>
      </w:r>
      <w:r>
        <w:rPr>
          <w:i/>
        </w:rPr>
        <w:t>h</w:t>
      </w:r>
      <w:r>
        <w:rPr>
          <w:position w:val="-6"/>
          <w:sz w:val="20"/>
        </w:rPr>
        <w:t>1</w:t>
      </w:r>
      <w:r>
        <w:rPr>
          <w:spacing w:val="-5"/>
          <w:position w:val="-6"/>
          <w:sz w:val="20"/>
        </w:rPr>
        <w:t> </w:t>
      </w:r>
      <w:r>
        <w:rPr/>
        <w:t>cos</w:t>
      </w:r>
      <w:r>
        <w:rPr>
          <w:rFonts w:ascii="Verdana" w:hAnsi="Verdana"/>
          <w:i/>
          <w:sz w:val="29"/>
        </w:rPr>
        <w:t>θ</w:t>
      </w:r>
      <w:r>
        <w:rPr>
          <w:rFonts w:ascii="Verdana" w:hAnsi="Verdana"/>
          <w:i/>
          <w:spacing w:val="13"/>
          <w:sz w:val="29"/>
        </w:rPr>
        <w:t> </w:t>
      </w:r>
      <w:r>
        <w:rPr/>
        <w:t>–</w:t>
      </w:r>
      <w:r>
        <w:rPr>
          <w:spacing w:val="-10"/>
        </w:rPr>
        <w:t> </w:t>
      </w:r>
      <w:r>
        <w:rPr/>
        <w:t>разность</w:t>
      </w:r>
      <w:r>
        <w:rPr>
          <w:spacing w:val="-8"/>
        </w:rPr>
        <w:t> </w:t>
      </w:r>
      <w:r>
        <w:rPr/>
        <w:t>хода</w:t>
      </w:r>
      <w:r>
        <w:rPr>
          <w:spacing w:val="-10"/>
        </w:rPr>
        <w:t> </w:t>
      </w:r>
      <w:r>
        <w:rPr/>
        <w:t>прямого</w:t>
      </w:r>
      <w:r>
        <w:rPr>
          <w:spacing w:val="-10"/>
        </w:rPr>
        <w:t> </w:t>
      </w:r>
      <w:r>
        <w:rPr/>
        <w:t>и</w:t>
      </w:r>
      <w:r>
        <w:rPr>
          <w:spacing w:val="-11"/>
        </w:rPr>
        <w:t> </w:t>
      </w:r>
      <w:r>
        <w:rPr/>
        <w:t>отраженного</w:t>
      </w:r>
      <w:r>
        <w:rPr>
          <w:spacing w:val="-6"/>
        </w:rPr>
        <w:t> </w:t>
      </w:r>
      <w:r>
        <w:rPr>
          <w:spacing w:val="-2"/>
        </w:rPr>
        <w:t>лучей;</w:t>
      </w:r>
    </w:p>
    <w:p>
      <w:pPr>
        <w:pStyle w:val="BodyText"/>
        <w:spacing w:before="11"/>
        <w:ind w:left="0"/>
        <w:rPr>
          <w:sz w:val="16"/>
        </w:rPr>
      </w:pPr>
    </w:p>
    <w:p>
      <w:pPr>
        <w:spacing w:after="0"/>
        <w:rPr>
          <w:sz w:val="16"/>
        </w:rPr>
        <w:sectPr>
          <w:type w:val="continuous"/>
          <w:pgSz w:w="11900" w:h="16840"/>
          <w:pgMar w:top="1060" w:bottom="280" w:left="680" w:right="960"/>
        </w:sectPr>
      </w:pPr>
    </w:p>
    <w:p>
      <w:pPr>
        <w:spacing w:before="293"/>
        <w:ind w:left="0" w:right="0" w:firstLine="0"/>
        <w:jc w:val="right"/>
        <w:rPr>
          <w:i/>
          <w:sz w:val="20"/>
        </w:rPr>
      </w:pPr>
      <w:r>
        <w:rPr/>
        <mc:AlternateContent>
          <mc:Choice Requires="wps">
            <w:drawing>
              <wp:anchor distT="0" distB="0" distL="0" distR="0" allowOverlap="1" layoutInCell="1" locked="0" behindDoc="1" simplePos="0" relativeHeight="481252864">
                <wp:simplePos x="0" y="0"/>
                <wp:positionH relativeFrom="page">
                  <wp:posOffset>1804987</wp:posOffset>
                </wp:positionH>
                <wp:positionV relativeFrom="paragraph">
                  <wp:posOffset>215743</wp:posOffset>
                </wp:positionV>
                <wp:extent cx="1270" cy="209550"/>
                <wp:effectExtent l="0" t="0" r="0" b="0"/>
                <wp:wrapNone/>
                <wp:docPr id="1213" name="Graphic 1213"/>
                <wp:cNvGraphicFramePr>
                  <a:graphicFrameLocks/>
                </wp:cNvGraphicFramePr>
                <a:graphic>
                  <a:graphicData uri="http://schemas.microsoft.com/office/word/2010/wordprocessingShape">
                    <wps:wsp>
                      <wps:cNvPr id="1213" name="Graphic 1213"/>
                      <wps:cNvSpPr/>
                      <wps:spPr>
                        <a:xfrm>
                          <a:off x="0" y="0"/>
                          <a:ext cx="1270" cy="209550"/>
                        </a:xfrm>
                        <a:custGeom>
                          <a:avLst/>
                          <a:gdLst/>
                          <a:ahLst/>
                          <a:cxnLst/>
                          <a:rect l="l" t="t" r="r" b="b"/>
                          <a:pathLst>
                            <a:path w="0" h="209550">
                              <a:moveTo>
                                <a:pt x="0" y="0"/>
                              </a:moveTo>
                              <a:lnTo>
                                <a:pt x="0" y="20935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63616" from="142.125pt,16.987707pt" to="142.125pt,33.472707pt" stroked="true" strokeweight=".501pt" strokecolor="#000000">
                <v:stroke dashstyle="solid"/>
                <w10:wrap type="none"/>
              </v:line>
            </w:pict>
          </mc:Fallback>
        </mc:AlternateContent>
      </w:r>
      <w:r>
        <w:rPr>
          <w:sz w:val="28"/>
        </w:rPr>
        <w:t>1</w:t>
      </w:r>
      <w:r>
        <w:rPr>
          <w:spacing w:val="-38"/>
          <w:sz w:val="28"/>
        </w:rPr>
        <w:t> </w:t>
      </w:r>
      <w:r>
        <w:rPr>
          <w:rFonts w:ascii="Symbol" w:hAnsi="Symbol"/>
          <w:sz w:val="28"/>
        </w:rPr>
        <w:t></w:t>
      </w:r>
      <w:r>
        <w:rPr>
          <w:spacing w:val="35"/>
          <w:sz w:val="28"/>
        </w:rPr>
        <w:t> </w:t>
      </w:r>
      <w:r>
        <w:rPr>
          <w:i/>
          <w:spacing w:val="-5"/>
          <w:sz w:val="28"/>
        </w:rPr>
        <w:t>R</w:t>
      </w:r>
      <w:r>
        <w:rPr>
          <w:i/>
          <w:spacing w:val="-5"/>
          <w:position w:val="-6"/>
          <w:sz w:val="20"/>
        </w:rPr>
        <w:t>i</w:t>
      </w:r>
    </w:p>
    <w:p>
      <w:pPr>
        <w:spacing w:line="477" w:lineRule="exact" w:before="103"/>
        <w:ind w:left="110" w:right="0" w:firstLine="0"/>
        <w:jc w:val="left"/>
        <w:rPr>
          <w:rFonts w:ascii="Symbol" w:hAnsi="Symbol"/>
          <w:sz w:val="28"/>
        </w:rPr>
      </w:pPr>
      <w:r>
        <w:rPr/>
        <w:br w:type="column"/>
      </w:r>
      <w:r>
        <w:rPr>
          <w:i/>
          <w:w w:val="90"/>
          <w:position w:val="18"/>
          <w:sz w:val="28"/>
        </w:rPr>
        <w:t>F</w:t>
      </w:r>
      <w:r>
        <w:rPr>
          <w:i/>
          <w:spacing w:val="-32"/>
          <w:w w:val="90"/>
          <w:position w:val="18"/>
          <w:sz w:val="28"/>
        </w:rPr>
        <w:t> </w:t>
      </w:r>
      <w:r>
        <w:rPr>
          <w:w w:val="90"/>
          <w:position w:val="18"/>
          <w:sz w:val="28"/>
        </w:rPr>
        <w:t>(</w:t>
      </w:r>
      <w:r>
        <w:rPr>
          <w:rFonts w:ascii="Verdana" w:hAnsi="Verdana"/>
          <w:i/>
          <w:w w:val="90"/>
          <w:position w:val="18"/>
          <w:sz w:val="29"/>
        </w:rPr>
        <w:t>θ</w:t>
      </w:r>
      <w:r>
        <w:rPr>
          <w:rFonts w:ascii="Verdana" w:hAnsi="Verdana"/>
          <w:i/>
          <w:spacing w:val="-65"/>
          <w:w w:val="90"/>
          <w:position w:val="18"/>
          <w:sz w:val="29"/>
        </w:rPr>
        <w:t> </w:t>
      </w:r>
      <w:r>
        <w:rPr>
          <w:w w:val="90"/>
          <w:position w:val="12"/>
          <w:sz w:val="20"/>
        </w:rPr>
        <w:t>2</w:t>
      </w:r>
      <w:r>
        <w:rPr>
          <w:spacing w:val="-6"/>
          <w:w w:val="90"/>
          <w:position w:val="12"/>
          <w:sz w:val="20"/>
        </w:rPr>
        <w:t> </w:t>
      </w:r>
      <w:r>
        <w:rPr>
          <w:w w:val="90"/>
          <w:position w:val="18"/>
          <w:sz w:val="28"/>
        </w:rPr>
        <w:t>)</w:t>
      </w:r>
      <w:r>
        <w:rPr>
          <w:spacing w:val="-11"/>
          <w:w w:val="90"/>
          <w:position w:val="18"/>
          <w:sz w:val="28"/>
        </w:rPr>
        <w:t> </w:t>
      </w:r>
      <w:r>
        <w:rPr>
          <w:spacing w:val="-4"/>
          <w:w w:val="90"/>
          <w:sz w:val="28"/>
        </w:rPr>
        <w:t>exp</w:t>
      </w:r>
      <w:r>
        <w:rPr>
          <w:rFonts w:ascii="Symbol" w:hAnsi="Symbol"/>
          <w:spacing w:val="-4"/>
          <w:w w:val="90"/>
          <w:sz w:val="37"/>
        </w:rPr>
        <w:t></w:t>
      </w:r>
      <w:r>
        <w:rPr>
          <w:rFonts w:ascii="Symbol" w:hAnsi="Symbol"/>
          <w:spacing w:val="-4"/>
          <w:w w:val="90"/>
          <w:sz w:val="28"/>
        </w:rPr>
        <w:t></w:t>
      </w:r>
    </w:p>
    <w:p>
      <w:pPr>
        <w:spacing w:line="278" w:lineRule="exact" w:before="0"/>
        <w:ind w:left="129" w:right="0" w:firstLine="0"/>
        <w:jc w:val="left"/>
        <w:rPr>
          <w:sz w:val="28"/>
        </w:rPr>
      </w:pPr>
      <w:r>
        <w:rPr/>
        <mc:AlternateContent>
          <mc:Choice Requires="wps">
            <w:drawing>
              <wp:anchor distT="0" distB="0" distL="0" distR="0" allowOverlap="1" layoutInCell="1" locked="0" behindDoc="1" simplePos="0" relativeHeight="481253376">
                <wp:simplePos x="0" y="0"/>
                <wp:positionH relativeFrom="page">
                  <wp:posOffset>2006212</wp:posOffset>
                </wp:positionH>
                <wp:positionV relativeFrom="paragraph">
                  <wp:posOffset>-152447</wp:posOffset>
                </wp:positionV>
                <wp:extent cx="496570" cy="209550"/>
                <wp:effectExtent l="0" t="0" r="0" b="0"/>
                <wp:wrapNone/>
                <wp:docPr id="1214" name="Group 1214"/>
                <wp:cNvGraphicFramePr>
                  <a:graphicFrameLocks/>
                </wp:cNvGraphicFramePr>
                <a:graphic>
                  <a:graphicData uri="http://schemas.microsoft.com/office/word/2010/wordprocessingGroup">
                    <wpg:wgp>
                      <wpg:cNvPr id="1214" name="Group 1214"/>
                      <wpg:cNvGrpSpPr/>
                      <wpg:grpSpPr>
                        <a:xfrm>
                          <a:off x="0" y="0"/>
                          <a:ext cx="496570" cy="209550"/>
                          <a:chExt cx="496570" cy="209550"/>
                        </a:xfrm>
                      </wpg:grpSpPr>
                      <wps:wsp>
                        <wps:cNvPr id="1215" name="Graphic 1215"/>
                        <wps:cNvSpPr/>
                        <wps:spPr>
                          <a:xfrm>
                            <a:off x="3181" y="0"/>
                            <a:ext cx="1270" cy="209550"/>
                          </a:xfrm>
                          <a:custGeom>
                            <a:avLst/>
                            <a:gdLst/>
                            <a:ahLst/>
                            <a:cxnLst/>
                            <a:rect l="l" t="t" r="r" b="b"/>
                            <a:pathLst>
                              <a:path w="0" h="209550">
                                <a:moveTo>
                                  <a:pt x="0" y="0"/>
                                </a:moveTo>
                                <a:lnTo>
                                  <a:pt x="0" y="209359"/>
                                </a:lnTo>
                              </a:path>
                            </a:pathLst>
                          </a:custGeom>
                          <a:ln w="6362">
                            <a:solidFill>
                              <a:srgbClr val="000000"/>
                            </a:solidFill>
                            <a:prstDash val="solid"/>
                          </a:ln>
                        </wps:spPr>
                        <wps:bodyPr wrap="square" lIns="0" tIns="0" rIns="0" bIns="0" rtlCol="0">
                          <a:prstTxWarp prst="textNoShape">
                            <a:avLst/>
                          </a:prstTxWarp>
                          <a:noAutofit/>
                        </wps:bodyPr>
                      </wps:wsp>
                      <wps:wsp>
                        <wps:cNvPr id="1216" name="Graphic 1216"/>
                        <wps:cNvSpPr/>
                        <wps:spPr>
                          <a:xfrm>
                            <a:off x="44519" y="104584"/>
                            <a:ext cx="452120" cy="1270"/>
                          </a:xfrm>
                          <a:custGeom>
                            <a:avLst/>
                            <a:gdLst/>
                            <a:ahLst/>
                            <a:cxnLst/>
                            <a:rect l="l" t="t" r="r" b="b"/>
                            <a:pathLst>
                              <a:path w="452120" h="0">
                                <a:moveTo>
                                  <a:pt x="0" y="0"/>
                                </a:moveTo>
                                <a:lnTo>
                                  <a:pt x="451675"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7.969498pt;margin-top:-12.003708pt;width:39.1pt;height:16.5pt;mso-position-horizontal-relative:page;mso-position-vertical-relative:paragraph;z-index:-22063104" id="docshapegroup521" coordorigin="3159,-240" coordsize="782,330">
                <v:line style="position:absolute" from="3164,-240" to="3164,90" stroked="true" strokeweight=".501pt" strokecolor="#000000">
                  <v:stroke dashstyle="solid"/>
                </v:line>
                <v:line style="position:absolute" from="3229,-75" to="3941,-75" stroked="true" strokeweight=".501pt" strokecolor="#000000">
                  <v:stroke dashstyle="solid"/>
                </v:line>
                <w10:wrap type="none"/>
              </v:group>
            </w:pict>
          </mc:Fallback>
        </mc:AlternateContent>
      </w:r>
      <w:r>
        <w:rPr>
          <w:i/>
          <w:sz w:val="28"/>
        </w:rPr>
        <w:t>F</w:t>
      </w:r>
      <w:r>
        <w:rPr>
          <w:i/>
          <w:spacing w:val="-40"/>
          <w:sz w:val="28"/>
        </w:rPr>
        <w:t> </w:t>
      </w:r>
      <w:r>
        <w:rPr>
          <w:spacing w:val="-4"/>
          <w:sz w:val="28"/>
        </w:rPr>
        <w:t>(</w:t>
      </w:r>
      <w:r>
        <w:rPr>
          <w:rFonts w:ascii="Verdana" w:hAnsi="Verdana"/>
          <w:i/>
          <w:spacing w:val="-4"/>
          <w:sz w:val="29"/>
        </w:rPr>
        <w:t>θ</w:t>
      </w:r>
      <w:r>
        <w:rPr>
          <w:spacing w:val="-4"/>
          <w:sz w:val="29"/>
          <w:vertAlign w:val="subscript"/>
        </w:rPr>
        <w:t>1</w:t>
      </w:r>
      <w:r>
        <w:rPr>
          <w:spacing w:val="-4"/>
          <w:sz w:val="28"/>
          <w:vertAlign w:val="baseline"/>
        </w:rPr>
        <w:t>)</w:t>
      </w:r>
    </w:p>
    <w:p>
      <w:pPr>
        <w:spacing w:before="283"/>
        <w:ind w:left="65" w:right="0" w:firstLine="0"/>
        <w:jc w:val="left"/>
        <w:rPr>
          <w:i/>
          <w:sz w:val="20"/>
        </w:rPr>
      </w:pPr>
      <w:r>
        <w:rPr/>
        <w:br w:type="column"/>
      </w:r>
      <w:r>
        <w:rPr>
          <w:i/>
          <w:sz w:val="28"/>
        </w:rPr>
        <w:t>j</w:t>
      </w:r>
      <w:r>
        <w:rPr>
          <w:sz w:val="28"/>
        </w:rPr>
        <w:t>(</w:t>
      </w:r>
      <w:r>
        <w:rPr>
          <w:i/>
          <w:sz w:val="28"/>
        </w:rPr>
        <w:t>k</w:t>
      </w:r>
      <w:r>
        <w:rPr>
          <w:rFonts w:ascii="Symbol" w:hAnsi="Symbol"/>
          <w:sz w:val="28"/>
        </w:rPr>
        <w:t></w:t>
      </w:r>
      <w:r>
        <w:rPr>
          <w:i/>
          <w:sz w:val="28"/>
        </w:rPr>
        <w:t>r</w:t>
      </w:r>
      <w:r>
        <w:rPr>
          <w:i/>
          <w:spacing w:val="14"/>
          <w:sz w:val="28"/>
        </w:rPr>
        <w:t> </w:t>
      </w:r>
      <w:r>
        <w:rPr>
          <w:rFonts w:ascii="Symbol" w:hAnsi="Symbol"/>
          <w:sz w:val="28"/>
        </w:rPr>
        <w:t></w:t>
      </w:r>
      <w:r>
        <w:rPr>
          <w:spacing w:val="-32"/>
          <w:sz w:val="28"/>
        </w:rPr>
        <w:t> </w:t>
      </w:r>
      <w:r>
        <w:rPr>
          <w:rFonts w:ascii="Verdana" w:hAnsi="Verdana"/>
          <w:i/>
          <w:spacing w:val="-7"/>
          <w:w w:val="85"/>
          <w:sz w:val="29"/>
        </w:rPr>
        <w:t>φ</w:t>
      </w:r>
      <w:r>
        <w:rPr>
          <w:i/>
          <w:spacing w:val="-7"/>
          <w:w w:val="85"/>
          <w:position w:val="-6"/>
          <w:sz w:val="20"/>
        </w:rPr>
        <w:t>i</w:t>
      </w:r>
    </w:p>
    <w:p>
      <w:pPr>
        <w:spacing w:before="203"/>
        <w:ind w:left="5" w:right="0" w:firstLine="0"/>
        <w:jc w:val="left"/>
        <w:rPr>
          <w:rFonts w:ascii="Symbol" w:hAnsi="Symbol"/>
          <w:sz w:val="28"/>
        </w:rPr>
      </w:pPr>
      <w:r>
        <w:rPr/>
        <w:br w:type="column"/>
      </w:r>
      <w:r>
        <w:rPr>
          <w:w w:val="85"/>
          <w:sz w:val="28"/>
        </w:rPr>
        <w:t>)</w:t>
      </w:r>
      <w:r>
        <w:rPr>
          <w:rFonts w:ascii="Symbol" w:hAnsi="Symbol"/>
          <w:w w:val="85"/>
          <w:sz w:val="37"/>
        </w:rPr>
        <w:t></w:t>
      </w:r>
      <w:r>
        <w:rPr>
          <w:spacing w:val="-29"/>
          <w:w w:val="85"/>
          <w:sz w:val="37"/>
        </w:rPr>
        <w:t> </w:t>
      </w:r>
      <w:r>
        <w:rPr>
          <w:rFonts w:ascii="Symbol" w:hAnsi="Symbol"/>
          <w:spacing w:val="-10"/>
          <w:sz w:val="28"/>
        </w:rPr>
        <w:t></w:t>
      </w:r>
    </w:p>
    <w:p>
      <w:pPr>
        <w:spacing w:before="283"/>
        <w:ind w:left="65" w:right="0" w:firstLine="0"/>
        <w:jc w:val="left"/>
        <w:rPr>
          <w:sz w:val="28"/>
        </w:rPr>
      </w:pPr>
      <w:r>
        <w:rPr/>
        <w:br w:type="column"/>
      </w:r>
      <w:r>
        <w:rPr>
          <w:rFonts w:ascii="Symbol" w:hAnsi="Symbol"/>
          <w:spacing w:val="-4"/>
          <w:sz w:val="28"/>
        </w:rPr>
        <w:t></w:t>
      </w:r>
      <w:r>
        <w:rPr>
          <w:i/>
          <w:spacing w:val="-4"/>
          <w:sz w:val="28"/>
          <w:vertAlign w:val="subscript"/>
        </w:rPr>
        <w:t>i</w:t>
      </w:r>
      <w:r>
        <w:rPr>
          <w:i/>
          <w:spacing w:val="-26"/>
          <w:sz w:val="28"/>
          <w:vertAlign w:val="baseline"/>
        </w:rPr>
        <w:t> </w:t>
      </w:r>
      <w:r>
        <w:rPr>
          <w:spacing w:val="-4"/>
          <w:sz w:val="28"/>
          <w:vertAlign w:val="baseline"/>
        </w:rPr>
        <w:t>(</w:t>
      </w:r>
      <w:r>
        <w:rPr>
          <w:rFonts w:ascii="Verdana" w:hAnsi="Verdana"/>
          <w:i/>
          <w:spacing w:val="-4"/>
          <w:sz w:val="29"/>
          <w:vertAlign w:val="baseline"/>
        </w:rPr>
        <w:t>θ</w:t>
      </w:r>
      <w:r>
        <w:rPr>
          <w:rFonts w:ascii="Verdana" w:hAnsi="Verdana"/>
          <w:i/>
          <w:spacing w:val="-67"/>
          <w:sz w:val="29"/>
          <w:vertAlign w:val="baseline"/>
        </w:rPr>
        <w:t> </w:t>
      </w:r>
      <w:r>
        <w:rPr>
          <w:spacing w:val="-4"/>
          <w:sz w:val="28"/>
          <w:vertAlign w:val="baseline"/>
        </w:rPr>
        <w:t>)</w:t>
      </w:r>
      <w:r>
        <w:rPr>
          <w:spacing w:val="-9"/>
          <w:sz w:val="28"/>
          <w:vertAlign w:val="baseline"/>
        </w:rPr>
        <w:t> </w:t>
      </w:r>
      <w:r>
        <w:rPr>
          <w:spacing w:val="-4"/>
          <w:sz w:val="28"/>
          <w:vertAlign w:val="baseline"/>
        </w:rPr>
        <w:t>exp(</w:t>
      </w:r>
      <w:r>
        <w:rPr>
          <w:spacing w:val="-20"/>
          <w:sz w:val="28"/>
          <w:vertAlign w:val="baseline"/>
        </w:rPr>
        <w:t> </w:t>
      </w:r>
      <w:r>
        <w:rPr>
          <w:i/>
          <w:spacing w:val="-4"/>
          <w:sz w:val="28"/>
          <w:vertAlign w:val="baseline"/>
        </w:rPr>
        <w:t>j</w:t>
      </w:r>
      <w:r>
        <w:rPr>
          <w:rFonts w:ascii="Verdana" w:hAnsi="Verdana"/>
          <w:i/>
          <w:spacing w:val="-4"/>
          <w:sz w:val="29"/>
          <w:vertAlign w:val="baseline"/>
        </w:rPr>
        <w:t>φ</w:t>
      </w:r>
      <w:r>
        <w:rPr>
          <w:rFonts w:ascii="Symbol" w:hAnsi="Symbol"/>
          <w:spacing w:val="-4"/>
          <w:sz w:val="29"/>
          <w:vertAlign w:val="subscript"/>
        </w:rPr>
        <w:t></w:t>
      </w:r>
      <w:r>
        <w:rPr>
          <w:spacing w:val="-25"/>
          <w:sz w:val="29"/>
          <w:vertAlign w:val="baseline"/>
        </w:rPr>
        <w:t> </w:t>
      </w:r>
      <w:r>
        <w:rPr>
          <w:spacing w:val="-10"/>
          <w:sz w:val="28"/>
          <w:vertAlign w:val="baseline"/>
        </w:rPr>
        <w:t>)</w:t>
      </w:r>
    </w:p>
    <w:p>
      <w:pPr>
        <w:pStyle w:val="BodyText"/>
        <w:spacing w:before="313"/>
        <w:ind w:left="0" w:right="170"/>
        <w:jc w:val="right"/>
      </w:pPr>
      <w:r>
        <w:rPr/>
        <w:br w:type="column"/>
      </w:r>
      <w:r>
        <w:rPr>
          <w:spacing w:val="-2"/>
        </w:rPr>
        <w:t>(3.6)</w:t>
      </w:r>
    </w:p>
    <w:p>
      <w:pPr>
        <w:spacing w:after="0"/>
        <w:jc w:val="right"/>
        <w:sectPr>
          <w:type w:val="continuous"/>
          <w:pgSz w:w="11900" w:h="16840"/>
          <w:pgMar w:top="1060" w:bottom="280" w:left="680" w:right="960"/>
          <w:cols w:num="6" w:equalWidth="0">
            <w:col w:w="2424" w:space="40"/>
            <w:col w:w="1475" w:space="39"/>
            <w:col w:w="1158" w:space="40"/>
            <w:col w:w="395" w:space="39"/>
            <w:col w:w="1980" w:space="195"/>
            <w:col w:w="2475"/>
          </w:cols>
        </w:sectPr>
      </w:pPr>
    </w:p>
    <w:p>
      <w:pPr>
        <w:pStyle w:val="BodyText"/>
        <w:spacing w:before="42"/>
      </w:pPr>
      <w:r>
        <w:rPr/>
        <mc:AlternateContent>
          <mc:Choice Requires="wps">
            <w:drawing>
              <wp:anchor distT="0" distB="0" distL="0" distR="0" allowOverlap="1" layoutInCell="1" locked="0" behindDoc="0" simplePos="0" relativeHeight="16070656">
                <wp:simplePos x="0" y="0"/>
                <wp:positionH relativeFrom="page">
                  <wp:posOffset>4018407</wp:posOffset>
                </wp:positionH>
                <wp:positionV relativeFrom="paragraph">
                  <wp:posOffset>-330475</wp:posOffset>
                </wp:positionV>
                <wp:extent cx="1270" cy="210185"/>
                <wp:effectExtent l="0" t="0" r="0" b="0"/>
                <wp:wrapNone/>
                <wp:docPr id="1217" name="Graphic 1217"/>
                <wp:cNvGraphicFramePr>
                  <a:graphicFrameLocks/>
                </wp:cNvGraphicFramePr>
                <a:graphic>
                  <a:graphicData uri="http://schemas.microsoft.com/office/word/2010/wordprocessingShape">
                    <wps:wsp>
                      <wps:cNvPr id="1217" name="Graphic 1217"/>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0656" from="316.410004pt,-26.021656pt" to="316.410004pt,-9.491656pt" stroked="true" strokeweight=".502pt" strokecolor="#000000">
                <v:stroke dashstyle="solid"/>
                <w10:wrap type="none"/>
              </v:line>
            </w:pict>
          </mc:Fallback>
        </mc:AlternateContent>
      </w:r>
      <w:r>
        <w:rPr/>
        <mc:AlternateContent>
          <mc:Choice Requires="wps">
            <w:drawing>
              <wp:anchor distT="0" distB="0" distL="0" distR="0" allowOverlap="1" layoutInCell="1" locked="0" behindDoc="1" simplePos="0" relativeHeight="481254400">
                <wp:simplePos x="0" y="0"/>
                <wp:positionH relativeFrom="page">
                  <wp:posOffset>4483036</wp:posOffset>
                </wp:positionH>
                <wp:positionV relativeFrom="paragraph">
                  <wp:posOffset>-330475</wp:posOffset>
                </wp:positionV>
                <wp:extent cx="1270" cy="210185"/>
                <wp:effectExtent l="0" t="0" r="0" b="0"/>
                <wp:wrapNone/>
                <wp:docPr id="1218" name="Graphic 1218"/>
                <wp:cNvGraphicFramePr>
                  <a:graphicFrameLocks/>
                </wp:cNvGraphicFramePr>
                <a:graphic>
                  <a:graphicData uri="http://schemas.microsoft.com/office/word/2010/wordprocessingShape">
                    <wps:wsp>
                      <wps:cNvPr id="1218" name="Graphic 1218"/>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62080" from="352.994995pt,-26.021656pt" to="352.994995pt,-9.491656pt" stroked="true" strokeweight=".502pt" strokecolor="#000000">
                <v:stroke dashstyle="solid"/>
                <w10:wrap type="none"/>
              </v:line>
            </w:pict>
          </mc:Fallback>
        </mc:AlternateContent>
      </w:r>
      <w:r>
        <w:rPr/>
        <mc:AlternateContent>
          <mc:Choice Requires="wps">
            <w:drawing>
              <wp:anchor distT="0" distB="0" distL="0" distR="0" allowOverlap="1" layoutInCell="1" locked="0" behindDoc="0" simplePos="0" relativeHeight="16071680">
                <wp:simplePos x="0" y="0"/>
                <wp:positionH relativeFrom="page">
                  <wp:posOffset>4073271</wp:posOffset>
                </wp:positionH>
                <wp:positionV relativeFrom="paragraph">
                  <wp:posOffset>471148</wp:posOffset>
                </wp:positionV>
                <wp:extent cx="1270" cy="210185"/>
                <wp:effectExtent l="0" t="0" r="0" b="0"/>
                <wp:wrapNone/>
                <wp:docPr id="1219" name="Graphic 1219"/>
                <wp:cNvGraphicFramePr>
                  <a:graphicFrameLocks/>
                </wp:cNvGraphicFramePr>
                <a:graphic>
                  <a:graphicData uri="http://schemas.microsoft.com/office/word/2010/wordprocessingShape">
                    <wps:wsp>
                      <wps:cNvPr id="1219" name="Graphic 1219"/>
                      <wps:cNvSpPr/>
                      <wps:spPr>
                        <a:xfrm>
                          <a:off x="0" y="0"/>
                          <a:ext cx="1270" cy="210185"/>
                        </a:xfrm>
                        <a:custGeom>
                          <a:avLst/>
                          <a:gdLst/>
                          <a:ahLst/>
                          <a:cxnLst/>
                          <a:rect l="l" t="t" r="r" b="b"/>
                          <a:pathLst>
                            <a:path w="0" h="210185">
                              <a:moveTo>
                                <a:pt x="0" y="0"/>
                              </a:moveTo>
                              <a:lnTo>
                                <a:pt x="0" y="20993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1680" from="320.730011pt,37.098343pt" to="320.730011pt,53.628343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072192">
                <wp:simplePos x="0" y="0"/>
                <wp:positionH relativeFrom="page">
                  <wp:posOffset>4535233</wp:posOffset>
                </wp:positionH>
                <wp:positionV relativeFrom="paragraph">
                  <wp:posOffset>471148</wp:posOffset>
                </wp:positionV>
                <wp:extent cx="1270" cy="210185"/>
                <wp:effectExtent l="0" t="0" r="0" b="0"/>
                <wp:wrapNone/>
                <wp:docPr id="1220" name="Graphic 1220"/>
                <wp:cNvGraphicFramePr>
                  <a:graphicFrameLocks/>
                </wp:cNvGraphicFramePr>
                <a:graphic>
                  <a:graphicData uri="http://schemas.microsoft.com/office/word/2010/wordprocessingShape">
                    <wps:wsp>
                      <wps:cNvPr id="1220" name="Graphic 1220"/>
                      <wps:cNvSpPr/>
                      <wps:spPr>
                        <a:xfrm>
                          <a:off x="0" y="0"/>
                          <a:ext cx="1270" cy="210185"/>
                        </a:xfrm>
                        <a:custGeom>
                          <a:avLst/>
                          <a:gdLst/>
                          <a:ahLst/>
                          <a:cxnLst/>
                          <a:rect l="l" t="t" r="r" b="b"/>
                          <a:pathLst>
                            <a:path w="0" h="210185">
                              <a:moveTo>
                                <a:pt x="0" y="0"/>
                              </a:moveTo>
                              <a:lnTo>
                                <a:pt x="0" y="20993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2192" from="357.105011pt,37.098343pt" to="357.105011pt,53.628343pt" stroked="true" strokeweight=".501pt" strokecolor="#000000">
                <v:stroke dashstyle="solid"/>
                <w10:wrap type="none"/>
              </v:line>
            </w:pict>
          </mc:Fallback>
        </mc:AlternateContent>
      </w:r>
      <w:r>
        <w:rPr/>
        <w:t>–</w:t>
      </w:r>
      <w:r>
        <w:rPr>
          <w:spacing w:val="40"/>
        </w:rPr>
        <w:t> </w:t>
      </w:r>
      <w:r>
        <w:rPr/>
        <w:t>интерференционный</w:t>
      </w:r>
      <w:r>
        <w:rPr>
          <w:spacing w:val="40"/>
        </w:rPr>
        <w:t> </w:t>
      </w:r>
      <w:r>
        <w:rPr/>
        <w:t>множитель,</w:t>
      </w:r>
      <w:r>
        <w:rPr>
          <w:spacing w:val="40"/>
        </w:rPr>
        <w:t> </w:t>
      </w:r>
      <w:r>
        <w:rPr/>
        <w:t>учитывающий</w:t>
      </w:r>
      <w:r>
        <w:rPr>
          <w:spacing w:val="40"/>
        </w:rPr>
        <w:t> </w:t>
      </w:r>
      <w:r>
        <w:rPr/>
        <w:t>влияние</w:t>
      </w:r>
      <w:r>
        <w:rPr>
          <w:spacing w:val="40"/>
        </w:rPr>
        <w:t> </w:t>
      </w:r>
      <w:r>
        <w:rPr/>
        <w:t>подстилающей</w:t>
      </w:r>
      <w:r>
        <w:rPr>
          <w:spacing w:val="40"/>
        </w:rPr>
        <w:t> </w:t>
      </w:r>
      <w:r>
        <w:rPr/>
        <w:t>по- верхности земли.</w:t>
      </w:r>
    </w:p>
    <w:p>
      <w:pPr>
        <w:spacing w:after="0"/>
        <w:sectPr>
          <w:type w:val="continuous"/>
          <w:pgSz w:w="11900" w:h="16840"/>
          <w:pgMar w:top="1060" w:bottom="280" w:left="680" w:right="960"/>
        </w:sectPr>
      </w:pPr>
    </w:p>
    <w:p>
      <w:pPr>
        <w:pStyle w:val="BodyText"/>
        <w:spacing w:before="32"/>
        <w:ind w:left="1163"/>
      </w:pPr>
      <w:r>
        <w:rPr/>
        <w:t>Используя</w:t>
      </w:r>
      <w:r>
        <w:rPr>
          <w:spacing w:val="24"/>
        </w:rPr>
        <w:t> </w:t>
      </w:r>
      <w:r>
        <w:rPr/>
        <w:t>формулу</w:t>
      </w:r>
      <w:r>
        <w:rPr>
          <w:spacing w:val="23"/>
        </w:rPr>
        <w:t> </w:t>
      </w:r>
      <w:r>
        <w:rPr/>
        <w:t>Эйлера,</w:t>
      </w:r>
      <w:r>
        <w:rPr>
          <w:spacing w:val="25"/>
        </w:rPr>
        <w:t> </w:t>
      </w:r>
      <w:r>
        <w:rPr>
          <w:spacing w:val="-2"/>
        </w:rPr>
        <w:t>модуль</w:t>
      </w:r>
    </w:p>
    <w:p>
      <w:pPr>
        <w:spacing w:before="1"/>
        <w:ind w:left="136" w:right="0" w:firstLine="0"/>
        <w:jc w:val="left"/>
        <w:rPr>
          <w:sz w:val="28"/>
        </w:rPr>
      </w:pPr>
      <w:r>
        <w:rPr/>
        <w:br w:type="column"/>
      </w:r>
      <w:r>
        <w:rPr>
          <w:rFonts w:ascii="Symbol" w:hAnsi="Symbol"/>
          <w:w w:val="90"/>
          <w:sz w:val="28"/>
        </w:rPr>
        <w:t></w:t>
      </w:r>
      <w:r>
        <w:rPr>
          <w:i/>
          <w:w w:val="90"/>
          <w:sz w:val="28"/>
          <w:vertAlign w:val="subscript"/>
        </w:rPr>
        <w:t>i</w:t>
      </w:r>
      <w:r>
        <w:rPr>
          <w:i/>
          <w:spacing w:val="-6"/>
          <w:w w:val="90"/>
          <w:sz w:val="28"/>
          <w:vertAlign w:val="baseline"/>
        </w:rPr>
        <w:t> </w:t>
      </w:r>
      <w:r>
        <w:rPr>
          <w:w w:val="90"/>
          <w:sz w:val="28"/>
          <w:vertAlign w:val="baseline"/>
        </w:rPr>
        <w:t>(</w:t>
      </w:r>
      <w:r>
        <w:rPr>
          <w:rFonts w:ascii="Verdana" w:hAnsi="Verdana"/>
          <w:i/>
          <w:w w:val="90"/>
          <w:sz w:val="29"/>
          <w:vertAlign w:val="baseline"/>
        </w:rPr>
        <w:t>θ</w:t>
      </w:r>
      <w:r>
        <w:rPr>
          <w:rFonts w:ascii="Verdana" w:hAnsi="Verdana"/>
          <w:i/>
          <w:spacing w:val="-47"/>
          <w:w w:val="90"/>
          <w:sz w:val="29"/>
          <w:vertAlign w:val="baseline"/>
        </w:rPr>
        <w:t> </w:t>
      </w:r>
      <w:r>
        <w:rPr>
          <w:spacing w:val="-12"/>
          <w:w w:val="90"/>
          <w:sz w:val="28"/>
          <w:vertAlign w:val="baseline"/>
        </w:rPr>
        <w:t>)</w:t>
      </w:r>
    </w:p>
    <w:p>
      <w:pPr>
        <w:spacing w:before="1"/>
        <w:ind w:left="144" w:right="0" w:firstLine="0"/>
        <w:jc w:val="left"/>
        <w:rPr>
          <w:i/>
          <w:sz w:val="29"/>
        </w:rPr>
      </w:pPr>
      <w:r>
        <w:rPr/>
        <w:br w:type="column"/>
      </w:r>
      <w:r>
        <w:rPr>
          <w:sz w:val="28"/>
        </w:rPr>
        <w:t>и</w:t>
      </w:r>
      <w:r>
        <w:rPr>
          <w:spacing w:val="27"/>
          <w:sz w:val="28"/>
        </w:rPr>
        <w:t> </w:t>
      </w:r>
      <w:r>
        <w:rPr>
          <w:sz w:val="28"/>
        </w:rPr>
        <w:t>фаза</w:t>
      </w:r>
      <w:r>
        <w:rPr>
          <w:spacing w:val="44"/>
          <w:sz w:val="28"/>
        </w:rPr>
        <w:t> </w:t>
      </w:r>
      <w:r>
        <w:rPr>
          <w:rFonts w:ascii="Verdana" w:hAnsi="Verdana"/>
          <w:i/>
          <w:spacing w:val="-5"/>
          <w:w w:val="90"/>
          <w:sz w:val="29"/>
        </w:rPr>
        <w:t>φ</w:t>
      </w:r>
      <w:r>
        <w:rPr>
          <w:i/>
          <w:spacing w:val="-5"/>
          <w:w w:val="90"/>
          <w:sz w:val="29"/>
          <w:vertAlign w:val="subscript"/>
        </w:rPr>
        <w:t>ф</w:t>
      </w:r>
    </w:p>
    <w:p>
      <w:pPr>
        <w:pStyle w:val="BodyText"/>
        <w:spacing w:before="32"/>
        <w:ind w:left="95"/>
      </w:pPr>
      <w:r>
        <w:rPr/>
        <w:br w:type="column"/>
      </w:r>
      <w:r>
        <w:rPr>
          <w:spacing w:val="-2"/>
        </w:rPr>
        <w:t>интерференцион-</w:t>
      </w:r>
    </w:p>
    <w:p>
      <w:pPr>
        <w:spacing w:after="0"/>
        <w:sectPr>
          <w:type w:val="continuous"/>
          <w:pgSz w:w="11900" w:h="16840"/>
          <w:pgMar w:top="1060" w:bottom="280" w:left="680" w:right="960"/>
          <w:cols w:num="4" w:equalWidth="0">
            <w:col w:w="5586" w:space="40"/>
            <w:col w:w="821" w:space="39"/>
            <w:col w:w="1382" w:space="39"/>
            <w:col w:w="2353"/>
          </w:cols>
        </w:sectPr>
      </w:pPr>
    </w:p>
    <w:p>
      <w:pPr>
        <w:pStyle w:val="BodyText"/>
        <w:spacing w:before="94"/>
      </w:pPr>
      <w:r>
        <w:rPr/>
        <w:t>ного</w:t>
      </w:r>
      <w:r>
        <w:rPr>
          <w:spacing w:val="-6"/>
        </w:rPr>
        <w:t> </w:t>
      </w:r>
      <w:r>
        <w:rPr/>
        <w:t>множителя</w:t>
      </w:r>
      <w:r>
        <w:rPr>
          <w:spacing w:val="-5"/>
        </w:rPr>
        <w:t> </w:t>
      </w:r>
      <w:r>
        <w:rPr/>
        <w:t>могут</w:t>
      </w:r>
      <w:r>
        <w:rPr>
          <w:spacing w:val="-6"/>
        </w:rPr>
        <w:t> </w:t>
      </w:r>
      <w:r>
        <w:rPr/>
        <w:t>быть</w:t>
      </w:r>
      <w:r>
        <w:rPr>
          <w:spacing w:val="-8"/>
        </w:rPr>
        <w:t> </w:t>
      </w:r>
      <w:r>
        <w:rPr/>
        <w:t>представлены</w:t>
      </w:r>
      <w:r>
        <w:rPr>
          <w:spacing w:val="-6"/>
        </w:rPr>
        <w:t> </w:t>
      </w:r>
      <w:r>
        <w:rPr/>
        <w:t>в</w:t>
      </w:r>
      <w:r>
        <w:rPr>
          <w:spacing w:val="-7"/>
        </w:rPr>
        <w:t> </w:t>
      </w:r>
      <w:r>
        <w:rPr>
          <w:spacing w:val="-4"/>
        </w:rPr>
        <w:t>виде</w:t>
      </w:r>
    </w:p>
    <w:p>
      <w:pPr>
        <w:pStyle w:val="BodyText"/>
        <w:spacing w:before="266"/>
        <w:ind w:left="0"/>
      </w:pPr>
    </w:p>
    <w:p>
      <w:pPr>
        <w:spacing w:line="10" w:lineRule="exact" w:before="0"/>
        <w:ind w:left="1830" w:right="0" w:firstLine="0"/>
        <w:jc w:val="left"/>
        <w:rPr>
          <w:rFonts w:ascii="Symbol" w:hAnsi="Symbol"/>
          <w:sz w:val="28"/>
        </w:rPr>
      </w:pPr>
      <w:r>
        <w:rPr/>
        <mc:AlternateContent>
          <mc:Choice Requires="wps">
            <w:drawing>
              <wp:anchor distT="0" distB="0" distL="0" distR="0" allowOverlap="1" layoutInCell="1" locked="0" behindDoc="0" simplePos="0" relativeHeight="16074240">
                <wp:simplePos x="0" y="0"/>
                <wp:positionH relativeFrom="page">
                  <wp:posOffset>2866326</wp:posOffset>
                </wp:positionH>
                <wp:positionV relativeFrom="paragraph">
                  <wp:posOffset>-106166</wp:posOffset>
                </wp:positionV>
                <wp:extent cx="484505" cy="476250"/>
                <wp:effectExtent l="0" t="0" r="0" b="0"/>
                <wp:wrapNone/>
                <wp:docPr id="1221" name="Group 1221"/>
                <wp:cNvGraphicFramePr>
                  <a:graphicFrameLocks/>
                </wp:cNvGraphicFramePr>
                <a:graphic>
                  <a:graphicData uri="http://schemas.microsoft.com/office/word/2010/wordprocessingGroup">
                    <wpg:wgp>
                      <wpg:cNvPr id="1221" name="Group 1221"/>
                      <wpg:cNvGrpSpPr/>
                      <wpg:grpSpPr>
                        <a:xfrm>
                          <a:off x="0" y="0"/>
                          <a:ext cx="484505" cy="476250"/>
                          <a:chExt cx="484505" cy="476250"/>
                        </a:xfrm>
                      </wpg:grpSpPr>
                      <wps:wsp>
                        <wps:cNvPr id="1222" name="Graphic 1222"/>
                        <wps:cNvSpPr/>
                        <wps:spPr>
                          <a:xfrm>
                            <a:off x="3175" y="14826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wps:wsp>
                        <wps:cNvPr id="1223" name="Graphic 1223"/>
                        <wps:cNvSpPr/>
                        <wps:spPr>
                          <a:xfrm>
                            <a:off x="38036" y="252844"/>
                            <a:ext cx="446405" cy="1270"/>
                          </a:xfrm>
                          <a:custGeom>
                            <a:avLst/>
                            <a:gdLst/>
                            <a:ahLst/>
                            <a:cxnLst/>
                            <a:rect l="l" t="t" r="r" b="b"/>
                            <a:pathLst>
                              <a:path w="446405" h="0">
                                <a:moveTo>
                                  <a:pt x="0" y="0"/>
                                </a:moveTo>
                                <a:lnTo>
                                  <a:pt x="446151" y="0"/>
                                </a:lnTo>
                              </a:path>
                            </a:pathLst>
                          </a:custGeom>
                          <a:ln w="6350">
                            <a:solidFill>
                              <a:srgbClr val="000000"/>
                            </a:solidFill>
                            <a:prstDash val="solid"/>
                          </a:ln>
                        </wps:spPr>
                        <wps:bodyPr wrap="square" lIns="0" tIns="0" rIns="0" bIns="0" rtlCol="0">
                          <a:prstTxWarp prst="textNoShape">
                            <a:avLst/>
                          </a:prstTxWarp>
                          <a:noAutofit/>
                        </wps:bodyPr>
                      </wps:wsp>
                      <wps:wsp>
                        <wps:cNvPr id="1224" name="Textbox 1224"/>
                        <wps:cNvSpPr txBox="1"/>
                        <wps:spPr>
                          <a:xfrm>
                            <a:off x="0" y="0"/>
                            <a:ext cx="484505" cy="476250"/>
                          </a:xfrm>
                          <a:prstGeom prst="rect">
                            <a:avLst/>
                          </a:prstGeom>
                        </wps:spPr>
                        <wps:txbx>
                          <w:txbxContent>
                            <w:p>
                              <w:pPr>
                                <w:spacing w:before="0"/>
                                <w:ind w:left="84" w:right="0" w:firstLine="0"/>
                                <w:jc w:val="left"/>
                                <w:rPr>
                                  <w:sz w:val="28"/>
                                </w:rPr>
                              </w:pPr>
                              <w:r>
                                <w:rPr>
                                  <w:i/>
                                  <w:w w:val="90"/>
                                  <w:sz w:val="28"/>
                                </w:rPr>
                                <w:t>F</w:t>
                              </w:r>
                              <w:r>
                                <w:rPr>
                                  <w:i/>
                                  <w:spacing w:val="-23"/>
                                  <w:w w:val="90"/>
                                  <w:sz w:val="28"/>
                                </w:rPr>
                                <w:t> </w:t>
                              </w:r>
                              <w:r>
                                <w:rPr>
                                  <w:w w:val="90"/>
                                  <w:sz w:val="28"/>
                                </w:rPr>
                                <w:t>(</w:t>
                              </w:r>
                              <w:r>
                                <w:rPr>
                                  <w:rFonts w:ascii="Verdana" w:hAnsi="Verdana"/>
                                  <w:i/>
                                  <w:w w:val="90"/>
                                  <w:sz w:val="29"/>
                                </w:rPr>
                                <w:t>θ</w:t>
                              </w:r>
                              <w:r>
                                <w:rPr>
                                  <w:w w:val="90"/>
                                  <w:sz w:val="29"/>
                                  <w:vertAlign w:val="subscript"/>
                                </w:rPr>
                                <w:t>2</w:t>
                              </w:r>
                              <w:r>
                                <w:rPr>
                                  <w:spacing w:val="-20"/>
                                  <w:w w:val="90"/>
                                  <w:sz w:val="29"/>
                                  <w:vertAlign w:val="baseline"/>
                                </w:rPr>
                                <w:t> </w:t>
                              </w:r>
                              <w:r>
                                <w:rPr>
                                  <w:spacing w:val="-12"/>
                                  <w:w w:val="90"/>
                                  <w:sz w:val="28"/>
                                  <w:vertAlign w:val="baseline"/>
                                </w:rPr>
                                <w:t>)</w:t>
                              </w:r>
                            </w:p>
                            <w:p>
                              <w:pPr>
                                <w:spacing w:line="355" w:lineRule="exact" w:before="39"/>
                                <w:ind w:left="103" w:right="0" w:firstLine="0"/>
                                <w:jc w:val="left"/>
                                <w:rPr>
                                  <w:sz w:val="28"/>
                                </w:rPr>
                              </w:pPr>
                              <w:r>
                                <w:rPr>
                                  <w:i/>
                                  <w:spacing w:val="-2"/>
                                  <w:w w:val="90"/>
                                  <w:sz w:val="28"/>
                                </w:rPr>
                                <w:t>F</w:t>
                              </w:r>
                              <w:r>
                                <w:rPr>
                                  <w:i/>
                                  <w:spacing w:val="-33"/>
                                  <w:w w:val="90"/>
                                  <w:sz w:val="28"/>
                                </w:rPr>
                                <w:t> </w:t>
                              </w:r>
                              <w:r>
                                <w:rPr>
                                  <w:spacing w:val="-2"/>
                                  <w:w w:val="90"/>
                                  <w:sz w:val="28"/>
                                </w:rPr>
                                <w:t>(</w:t>
                              </w:r>
                              <w:r>
                                <w:rPr>
                                  <w:rFonts w:ascii="Verdana" w:hAnsi="Verdana"/>
                                  <w:i/>
                                  <w:spacing w:val="-2"/>
                                  <w:w w:val="90"/>
                                  <w:sz w:val="29"/>
                                </w:rPr>
                                <w:t>θ</w:t>
                              </w:r>
                              <w:r>
                                <w:rPr>
                                  <w:spacing w:val="-2"/>
                                  <w:w w:val="90"/>
                                  <w:position w:val="-6"/>
                                  <w:sz w:val="20"/>
                                </w:rPr>
                                <w:t>1</w:t>
                              </w:r>
                              <w:r>
                                <w:rPr>
                                  <w:spacing w:val="-25"/>
                                  <w:w w:val="90"/>
                                  <w:position w:val="-6"/>
                                  <w:sz w:val="20"/>
                                </w:rPr>
                                <w:t> </w:t>
                              </w:r>
                              <w:r>
                                <w:rPr>
                                  <w:spacing w:val="-12"/>
                                  <w:w w:val="90"/>
                                  <w:sz w:val="28"/>
                                </w:rPr>
                                <w:t>)</w:t>
                              </w:r>
                            </w:p>
                          </w:txbxContent>
                        </wps:txbx>
                        <wps:bodyPr wrap="square" lIns="0" tIns="0" rIns="0" bIns="0" rtlCol="0">
                          <a:noAutofit/>
                        </wps:bodyPr>
                      </wps:wsp>
                    </wpg:wgp>
                  </a:graphicData>
                </a:graphic>
              </wp:anchor>
            </w:drawing>
          </mc:Choice>
          <mc:Fallback>
            <w:pict>
              <v:group style="position:absolute;margin-left:225.695007pt;margin-top:-8.359562pt;width:38.15pt;height:37.5pt;mso-position-horizontal-relative:page;mso-position-vertical-relative:paragraph;z-index:16074240" id="docshapegroup522" coordorigin="4514,-167" coordsize="763,750">
                <v:line style="position:absolute" from="4519,66" to="4519,395" stroked="true" strokeweight=".5pt" strokecolor="#000000">
                  <v:stroke dashstyle="solid"/>
                </v:line>
                <v:line style="position:absolute" from="4574,231" to="5276,231" stroked="true" strokeweight=".5pt" strokecolor="#000000">
                  <v:stroke dashstyle="solid"/>
                </v:line>
                <v:shape style="position:absolute;left:4513;top:-168;width:763;height:750" type="#_x0000_t202" id="docshape523" filled="false" stroked="false">
                  <v:textbox inset="0,0,0,0">
                    <w:txbxContent>
                      <w:p>
                        <w:pPr>
                          <w:spacing w:before="0"/>
                          <w:ind w:left="84" w:right="0" w:firstLine="0"/>
                          <w:jc w:val="left"/>
                          <w:rPr>
                            <w:sz w:val="28"/>
                          </w:rPr>
                        </w:pPr>
                        <w:r>
                          <w:rPr>
                            <w:i/>
                            <w:w w:val="90"/>
                            <w:sz w:val="28"/>
                          </w:rPr>
                          <w:t>F</w:t>
                        </w:r>
                        <w:r>
                          <w:rPr>
                            <w:i/>
                            <w:spacing w:val="-23"/>
                            <w:w w:val="90"/>
                            <w:sz w:val="28"/>
                          </w:rPr>
                          <w:t> </w:t>
                        </w:r>
                        <w:r>
                          <w:rPr>
                            <w:w w:val="90"/>
                            <w:sz w:val="28"/>
                          </w:rPr>
                          <w:t>(</w:t>
                        </w:r>
                        <w:r>
                          <w:rPr>
                            <w:rFonts w:ascii="Verdana" w:hAnsi="Verdana"/>
                            <w:i/>
                            <w:w w:val="90"/>
                            <w:sz w:val="29"/>
                          </w:rPr>
                          <w:t>θ</w:t>
                        </w:r>
                        <w:r>
                          <w:rPr>
                            <w:w w:val="90"/>
                            <w:sz w:val="29"/>
                            <w:vertAlign w:val="subscript"/>
                          </w:rPr>
                          <w:t>2</w:t>
                        </w:r>
                        <w:r>
                          <w:rPr>
                            <w:spacing w:val="-20"/>
                            <w:w w:val="90"/>
                            <w:sz w:val="29"/>
                            <w:vertAlign w:val="baseline"/>
                          </w:rPr>
                          <w:t> </w:t>
                        </w:r>
                        <w:r>
                          <w:rPr>
                            <w:spacing w:val="-12"/>
                            <w:w w:val="90"/>
                            <w:sz w:val="28"/>
                            <w:vertAlign w:val="baseline"/>
                          </w:rPr>
                          <w:t>)</w:t>
                        </w:r>
                      </w:p>
                      <w:p>
                        <w:pPr>
                          <w:spacing w:line="355" w:lineRule="exact" w:before="39"/>
                          <w:ind w:left="103" w:right="0" w:firstLine="0"/>
                          <w:jc w:val="left"/>
                          <w:rPr>
                            <w:sz w:val="28"/>
                          </w:rPr>
                        </w:pPr>
                        <w:r>
                          <w:rPr>
                            <w:i/>
                            <w:spacing w:val="-2"/>
                            <w:w w:val="90"/>
                            <w:sz w:val="28"/>
                          </w:rPr>
                          <w:t>F</w:t>
                        </w:r>
                        <w:r>
                          <w:rPr>
                            <w:i/>
                            <w:spacing w:val="-33"/>
                            <w:w w:val="90"/>
                            <w:sz w:val="28"/>
                          </w:rPr>
                          <w:t> </w:t>
                        </w:r>
                        <w:r>
                          <w:rPr>
                            <w:spacing w:val="-2"/>
                            <w:w w:val="90"/>
                            <w:sz w:val="28"/>
                          </w:rPr>
                          <w:t>(</w:t>
                        </w:r>
                        <w:r>
                          <w:rPr>
                            <w:rFonts w:ascii="Verdana" w:hAnsi="Verdana"/>
                            <w:i/>
                            <w:spacing w:val="-2"/>
                            <w:w w:val="90"/>
                            <w:sz w:val="29"/>
                          </w:rPr>
                          <w:t>θ</w:t>
                        </w:r>
                        <w:r>
                          <w:rPr>
                            <w:spacing w:val="-2"/>
                            <w:w w:val="90"/>
                            <w:position w:val="-6"/>
                            <w:sz w:val="20"/>
                          </w:rPr>
                          <w:t>1</w:t>
                        </w:r>
                        <w:r>
                          <w:rPr>
                            <w:spacing w:val="-25"/>
                            <w:w w:val="90"/>
                            <w:position w:val="-6"/>
                            <w:sz w:val="20"/>
                          </w:rPr>
                          <w:t> </w:t>
                        </w:r>
                        <w:r>
                          <w:rPr>
                            <w:spacing w:val="-12"/>
                            <w:w w:val="90"/>
                            <w:sz w:val="28"/>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76800">
                <wp:simplePos x="0" y="0"/>
                <wp:positionH relativeFrom="page">
                  <wp:posOffset>2226436</wp:posOffset>
                </wp:positionH>
                <wp:positionV relativeFrom="paragraph">
                  <wp:posOffset>-130626</wp:posOffset>
                </wp:positionV>
                <wp:extent cx="3665220" cy="563880"/>
                <wp:effectExtent l="0" t="0" r="0" b="0"/>
                <wp:wrapNone/>
                <wp:docPr id="1225" name="Group 1225"/>
                <wp:cNvGraphicFramePr>
                  <a:graphicFrameLocks/>
                </wp:cNvGraphicFramePr>
                <a:graphic>
                  <a:graphicData uri="http://schemas.microsoft.com/office/word/2010/wordprocessingGroup">
                    <wpg:wgp>
                      <wpg:cNvPr id="1225" name="Group 1225"/>
                      <wpg:cNvGrpSpPr/>
                      <wpg:grpSpPr>
                        <a:xfrm>
                          <a:off x="0" y="0"/>
                          <a:ext cx="3665220" cy="563880"/>
                          <a:chExt cx="3665220" cy="563880"/>
                        </a:xfrm>
                      </wpg:grpSpPr>
                      <wps:wsp>
                        <wps:cNvPr id="1226" name="Graphic 1226"/>
                        <wps:cNvSpPr/>
                        <wps:spPr>
                          <a:xfrm>
                            <a:off x="3175" y="327215"/>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227" name="Graphic 1227"/>
                        <wps:cNvSpPr/>
                        <wps:spPr>
                          <a:xfrm>
                            <a:off x="26606" y="330454"/>
                            <a:ext cx="34290" cy="198755"/>
                          </a:xfrm>
                          <a:custGeom>
                            <a:avLst/>
                            <a:gdLst/>
                            <a:ahLst/>
                            <a:cxnLst/>
                            <a:rect l="l" t="t" r="r" b="b"/>
                            <a:pathLst>
                              <a:path w="34290" h="198755">
                                <a:moveTo>
                                  <a:pt x="0" y="0"/>
                                </a:moveTo>
                                <a:lnTo>
                                  <a:pt x="33718" y="198691"/>
                                </a:lnTo>
                              </a:path>
                            </a:pathLst>
                          </a:custGeom>
                          <a:ln w="12700">
                            <a:solidFill>
                              <a:srgbClr val="000000"/>
                            </a:solidFill>
                            <a:prstDash val="solid"/>
                          </a:ln>
                        </wps:spPr>
                        <wps:bodyPr wrap="square" lIns="0" tIns="0" rIns="0" bIns="0" rtlCol="0">
                          <a:prstTxWarp prst="textNoShape">
                            <a:avLst/>
                          </a:prstTxWarp>
                          <a:noAutofit/>
                        </wps:bodyPr>
                      </wps:wsp>
                      <wps:wsp>
                        <wps:cNvPr id="1228" name="Graphic 1228"/>
                        <wps:cNvSpPr/>
                        <wps:spPr>
                          <a:xfrm>
                            <a:off x="63563" y="3175"/>
                            <a:ext cx="43180" cy="526415"/>
                          </a:xfrm>
                          <a:custGeom>
                            <a:avLst/>
                            <a:gdLst/>
                            <a:ahLst/>
                            <a:cxnLst/>
                            <a:rect l="l" t="t" r="r" b="b"/>
                            <a:pathLst>
                              <a:path w="43180" h="526415">
                                <a:moveTo>
                                  <a:pt x="0" y="525970"/>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229" name="Graphic 1229"/>
                        <wps:cNvSpPr/>
                        <wps:spPr>
                          <a:xfrm>
                            <a:off x="106426" y="3175"/>
                            <a:ext cx="3559175" cy="1270"/>
                          </a:xfrm>
                          <a:custGeom>
                            <a:avLst/>
                            <a:gdLst/>
                            <a:ahLst/>
                            <a:cxnLst/>
                            <a:rect l="l" t="t" r="r" b="b"/>
                            <a:pathLst>
                              <a:path w="3559175" h="0">
                                <a:moveTo>
                                  <a:pt x="0" y="0"/>
                                </a:moveTo>
                                <a:lnTo>
                                  <a:pt x="3558730" y="0"/>
                                </a:lnTo>
                              </a:path>
                            </a:pathLst>
                          </a:custGeom>
                          <a:ln w="6350">
                            <a:solidFill>
                              <a:srgbClr val="000000"/>
                            </a:solidFill>
                            <a:prstDash val="solid"/>
                          </a:ln>
                        </wps:spPr>
                        <wps:bodyPr wrap="square" lIns="0" tIns="0" rIns="0" bIns="0" rtlCol="0">
                          <a:prstTxWarp prst="textNoShape">
                            <a:avLst/>
                          </a:prstTxWarp>
                          <a:noAutofit/>
                        </wps:bodyPr>
                      </wps:wsp>
                      <wps:wsp>
                        <wps:cNvPr id="1230" name="Textbox 1230"/>
                        <wps:cNvSpPr txBox="1"/>
                        <wps:spPr>
                          <a:xfrm>
                            <a:off x="86503" y="130844"/>
                            <a:ext cx="561975" cy="274955"/>
                          </a:xfrm>
                          <a:prstGeom prst="rect">
                            <a:avLst/>
                          </a:prstGeom>
                        </wps:spPr>
                        <wps:txbx>
                          <w:txbxContent>
                            <w:p>
                              <w:pPr>
                                <w:spacing w:before="20"/>
                                <w:ind w:left="20" w:right="0" w:firstLine="0"/>
                                <w:jc w:val="left"/>
                                <w:rPr>
                                  <w:i/>
                                  <w:sz w:val="20"/>
                                </w:rPr>
                              </w:pPr>
                              <w:r>
                                <w:rPr>
                                  <w:sz w:val="28"/>
                                </w:rPr>
                                <w:t>1</w:t>
                              </w:r>
                              <w:r>
                                <w:rPr>
                                  <w:spacing w:val="-38"/>
                                  <w:sz w:val="28"/>
                                </w:rPr>
                                <w:t> </w:t>
                              </w:r>
                              <w:r>
                                <w:rPr>
                                  <w:rFonts w:ascii="Symbol" w:hAnsi="Symbol"/>
                                  <w:sz w:val="28"/>
                                </w:rPr>
                                <w:t></w:t>
                              </w:r>
                              <w:r>
                                <w:rPr>
                                  <w:spacing w:val="-3"/>
                                  <w:sz w:val="28"/>
                                </w:rPr>
                                <w:t> </w:t>
                              </w:r>
                              <w:r>
                                <w:rPr>
                                  <w:sz w:val="28"/>
                                </w:rPr>
                                <w:t>2</w:t>
                              </w:r>
                              <w:r>
                                <w:rPr>
                                  <w:spacing w:val="-19"/>
                                  <w:sz w:val="28"/>
                                </w:rPr>
                                <w:t> </w:t>
                              </w:r>
                              <w:r>
                                <w:rPr>
                                  <w:i/>
                                  <w:spacing w:val="-7"/>
                                  <w:sz w:val="28"/>
                                </w:rPr>
                                <w:t>R</w:t>
                              </w:r>
                              <w:r>
                                <w:rPr>
                                  <w:i/>
                                  <w:spacing w:val="-7"/>
                                  <w:position w:val="-6"/>
                                  <w:sz w:val="20"/>
                                </w:rPr>
                                <w:t>i</w:t>
                              </w:r>
                            </w:p>
                          </w:txbxContent>
                        </wps:txbx>
                        <wps:bodyPr wrap="square" lIns="0" tIns="0" rIns="0" bIns="0" rtlCol="0">
                          <a:noAutofit/>
                        </wps:bodyPr>
                      </wps:wsp>
                      <wps:wsp>
                        <wps:cNvPr id="1231" name="Textbox 1231"/>
                        <wps:cNvSpPr txBox="1"/>
                        <wps:spPr>
                          <a:xfrm>
                            <a:off x="1135008" y="146084"/>
                            <a:ext cx="341630" cy="243840"/>
                          </a:xfrm>
                          <a:prstGeom prst="rect">
                            <a:avLst/>
                          </a:prstGeom>
                        </wps:spPr>
                        <wps:txbx>
                          <w:txbxContent>
                            <w:p>
                              <w:pPr>
                                <w:spacing w:before="16"/>
                                <w:ind w:left="20" w:right="0" w:firstLine="0"/>
                                <w:jc w:val="left"/>
                                <w:rPr>
                                  <w:rFonts w:ascii="Symbol" w:hAnsi="Symbol"/>
                                  <w:sz w:val="28"/>
                                </w:rPr>
                              </w:pPr>
                              <w:r>
                                <w:rPr>
                                  <w:spacing w:val="-4"/>
                                  <w:sz w:val="28"/>
                                </w:rPr>
                                <w:t>cos</w:t>
                              </w:r>
                              <w:r>
                                <w:rPr>
                                  <w:rFonts w:ascii="Symbol" w:hAnsi="Symbol"/>
                                  <w:spacing w:val="-4"/>
                                  <w:position w:val="-1"/>
                                  <w:sz w:val="28"/>
                                </w:rPr>
                                <w:t></w:t>
                              </w:r>
                            </w:p>
                          </w:txbxContent>
                        </wps:txbx>
                        <wps:bodyPr wrap="square" lIns="0" tIns="0" rIns="0" bIns="0" rtlCol="0">
                          <a:noAutofit/>
                        </wps:bodyPr>
                      </wps:wsp>
                      <wps:wsp>
                        <wps:cNvPr id="1232" name="Textbox 1232"/>
                        <wps:cNvSpPr txBox="1"/>
                        <wps:spPr>
                          <a:xfrm>
                            <a:off x="1382403" y="24459"/>
                            <a:ext cx="424180" cy="255904"/>
                          </a:xfrm>
                          <a:prstGeom prst="rect">
                            <a:avLst/>
                          </a:prstGeom>
                        </wps:spPr>
                        <wps:txbx>
                          <w:txbxContent>
                            <w:p>
                              <w:pPr>
                                <w:spacing w:line="402" w:lineRule="exact" w:before="0"/>
                                <w:ind w:left="0" w:right="0" w:firstLine="0"/>
                                <w:jc w:val="left"/>
                                <w:rPr>
                                  <w:sz w:val="20"/>
                                </w:rPr>
                              </w:pPr>
                              <w:r>
                                <w:rPr>
                                  <w:rFonts w:ascii="Symbol" w:hAnsi="Symbol"/>
                                  <w:position w:val="-1"/>
                                  <w:sz w:val="28"/>
                                </w:rPr>
                                <w:t></w:t>
                              </w:r>
                              <w:r>
                                <w:rPr>
                                  <w:spacing w:val="-15"/>
                                  <w:position w:val="-1"/>
                                  <w:sz w:val="28"/>
                                </w:rPr>
                                <w:t> </w:t>
                              </w:r>
                              <w:r>
                                <w:rPr>
                                  <w:spacing w:val="-19"/>
                                  <w:sz w:val="28"/>
                                </w:rPr>
                                <w:t>4</w:t>
                              </w:r>
                              <w:r>
                                <w:rPr>
                                  <w:rFonts w:ascii="Verdana" w:hAnsi="Verdana"/>
                                  <w:i/>
                                  <w:spacing w:val="-19"/>
                                  <w:sz w:val="29"/>
                                </w:rPr>
                                <w:t>π</w:t>
                              </w:r>
                              <w:r>
                                <w:rPr>
                                  <w:i/>
                                  <w:spacing w:val="-19"/>
                                  <w:sz w:val="28"/>
                                </w:rPr>
                                <w:t>h</w:t>
                              </w:r>
                              <w:r>
                                <w:rPr>
                                  <w:spacing w:val="-19"/>
                                  <w:position w:val="-6"/>
                                  <w:sz w:val="20"/>
                                </w:rPr>
                                <w:t>1</w:t>
                              </w:r>
                            </w:p>
                          </w:txbxContent>
                        </wps:txbx>
                        <wps:bodyPr wrap="square" lIns="0" tIns="0" rIns="0" bIns="0" rtlCol="0">
                          <a:noAutofit/>
                        </wps:bodyPr>
                      </wps:wsp>
                      <wps:wsp>
                        <wps:cNvPr id="1233" name="Textbox 1233"/>
                        <wps:cNvSpPr txBox="1"/>
                        <wps:spPr>
                          <a:xfrm>
                            <a:off x="1369703" y="289340"/>
                            <a:ext cx="106680" cy="243840"/>
                          </a:xfrm>
                          <a:prstGeom prst="rect">
                            <a:avLst/>
                          </a:prstGeom>
                        </wps:spPr>
                        <wps:txbx>
                          <w:txbxContent>
                            <w:p>
                              <w:pPr>
                                <w:spacing w:before="20"/>
                                <w:ind w:left="2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234" name="Textbox 1234"/>
                        <wps:cNvSpPr txBox="1"/>
                        <wps:spPr>
                          <a:xfrm>
                            <a:off x="1576965" y="261695"/>
                            <a:ext cx="160020" cy="251460"/>
                          </a:xfrm>
                          <a:prstGeom prst="rect">
                            <a:avLst/>
                          </a:prstGeom>
                        </wps:spPr>
                        <wps:txbx>
                          <w:txbxContent>
                            <w:p>
                              <w:pPr>
                                <w:spacing w:before="20"/>
                                <w:ind w:left="20" w:right="0" w:firstLine="0"/>
                                <w:jc w:val="left"/>
                                <w:rPr>
                                  <w:rFonts w:ascii="Verdana" w:hAnsi="Verdana"/>
                                  <w:i/>
                                  <w:sz w:val="29"/>
                                </w:rPr>
                              </w:pPr>
                              <w:r>
                                <w:rPr>
                                  <w:rFonts w:ascii="Verdana" w:hAnsi="Verdana"/>
                                  <w:i/>
                                  <w:spacing w:val="-10"/>
                                  <w:sz w:val="29"/>
                                </w:rPr>
                                <w:t>λ</w:t>
                              </w:r>
                            </w:p>
                          </w:txbxContent>
                        </wps:txbx>
                        <wps:bodyPr wrap="square" lIns="0" tIns="0" rIns="0" bIns="0" rtlCol="0">
                          <a:noAutofit/>
                        </wps:bodyPr>
                      </wps:wsp>
                      <wps:wsp>
                        <wps:cNvPr id="1235" name="Textbox 1235"/>
                        <wps:cNvSpPr txBox="1"/>
                        <wps:spPr>
                          <a:xfrm>
                            <a:off x="1820798" y="124535"/>
                            <a:ext cx="1168400" cy="281305"/>
                          </a:xfrm>
                          <a:prstGeom prst="rect">
                            <a:avLst/>
                          </a:prstGeom>
                        </wps:spPr>
                        <wps:txbx>
                          <w:txbxContent>
                            <w:p>
                              <w:pPr>
                                <w:spacing w:before="20"/>
                                <w:ind w:left="20" w:right="0" w:firstLine="0"/>
                                <w:jc w:val="left"/>
                                <w:rPr>
                                  <w:i/>
                                  <w:sz w:val="20"/>
                                </w:rPr>
                              </w:pPr>
                              <w:r>
                                <w:rPr>
                                  <w:spacing w:val="-4"/>
                                  <w:sz w:val="28"/>
                                </w:rPr>
                                <w:t>cos</w:t>
                              </w:r>
                              <w:r>
                                <w:rPr>
                                  <w:rFonts w:ascii="Verdana" w:hAnsi="Verdana"/>
                                  <w:i/>
                                  <w:spacing w:val="-4"/>
                                  <w:sz w:val="29"/>
                                </w:rPr>
                                <w:t>θ</w:t>
                              </w:r>
                              <w:r>
                                <w:rPr>
                                  <w:rFonts w:ascii="Verdana" w:hAnsi="Verdana"/>
                                  <w:i/>
                                  <w:spacing w:val="-22"/>
                                  <w:sz w:val="29"/>
                                </w:rPr>
                                <w:t> </w:t>
                              </w:r>
                              <w:r>
                                <w:rPr>
                                  <w:rFonts w:ascii="Symbol" w:hAnsi="Symbol"/>
                                  <w:spacing w:val="-4"/>
                                  <w:sz w:val="28"/>
                                </w:rPr>
                                <w:t></w:t>
                              </w:r>
                              <w:r>
                                <w:rPr>
                                  <w:spacing w:val="-32"/>
                                  <w:sz w:val="28"/>
                                </w:rPr>
                                <w:t> </w:t>
                              </w:r>
                              <w:r>
                                <w:rPr>
                                  <w:rFonts w:ascii="Verdana" w:hAnsi="Verdana"/>
                                  <w:i/>
                                  <w:spacing w:val="-4"/>
                                  <w:sz w:val="29"/>
                                </w:rPr>
                                <w:t>φ</w:t>
                              </w:r>
                              <w:r>
                                <w:rPr>
                                  <w:i/>
                                  <w:spacing w:val="-4"/>
                                  <w:sz w:val="29"/>
                                  <w:vertAlign w:val="subscript"/>
                                </w:rPr>
                                <w:t>i</w:t>
                              </w:r>
                              <w:r>
                                <w:rPr>
                                  <w:i/>
                                  <w:spacing w:val="-14"/>
                                  <w:sz w:val="29"/>
                                  <w:vertAlign w:val="baseline"/>
                                </w:rPr>
                                <w:t> </w:t>
                              </w:r>
                              <w:r>
                                <w:rPr>
                                  <w:rFonts w:ascii="Symbol" w:hAnsi="Symbol"/>
                                  <w:spacing w:val="-4"/>
                                  <w:position w:val="-1"/>
                                  <w:sz w:val="28"/>
                                  <w:vertAlign w:val="baseline"/>
                                </w:rPr>
                                <w:t></w:t>
                              </w:r>
                              <w:r>
                                <w:rPr>
                                  <w:spacing w:val="-15"/>
                                  <w:position w:val="-1"/>
                                  <w:sz w:val="28"/>
                                  <w:vertAlign w:val="baseline"/>
                                </w:rPr>
                                <w:t> </w:t>
                              </w:r>
                              <w:r>
                                <w:rPr>
                                  <w:rFonts w:ascii="Symbol" w:hAnsi="Symbol"/>
                                  <w:spacing w:val="-4"/>
                                  <w:sz w:val="28"/>
                                  <w:vertAlign w:val="baseline"/>
                                </w:rPr>
                                <w:t></w:t>
                              </w:r>
                              <w:r>
                                <w:rPr>
                                  <w:spacing w:val="16"/>
                                  <w:sz w:val="28"/>
                                  <w:vertAlign w:val="baseline"/>
                                </w:rPr>
                                <w:t> </w:t>
                              </w:r>
                              <w:r>
                                <w:rPr>
                                  <w:i/>
                                  <w:spacing w:val="-5"/>
                                  <w:sz w:val="28"/>
                                  <w:vertAlign w:val="baseline"/>
                                </w:rPr>
                                <w:t>R</w:t>
                              </w:r>
                              <w:r>
                                <w:rPr>
                                  <w:i/>
                                  <w:spacing w:val="-5"/>
                                  <w:position w:val="-6"/>
                                  <w:sz w:val="20"/>
                                  <w:vertAlign w:val="baseline"/>
                                </w:rPr>
                                <w:t>i</w:t>
                              </w:r>
                            </w:p>
                          </w:txbxContent>
                        </wps:txbx>
                        <wps:bodyPr wrap="square" lIns="0" tIns="0" rIns="0" bIns="0" rtlCol="0">
                          <a:noAutofit/>
                        </wps:bodyPr>
                      </wps:wsp>
                      <wps:wsp>
                        <wps:cNvPr id="1236" name="Textbox 1236"/>
                        <wps:cNvSpPr txBox="1"/>
                        <wps:spPr>
                          <a:xfrm>
                            <a:off x="2537593" y="46008"/>
                            <a:ext cx="812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237" name="Textbox 1237"/>
                        <wps:cNvSpPr txBox="1"/>
                        <wps:spPr>
                          <a:xfrm>
                            <a:off x="2524893" y="289340"/>
                            <a:ext cx="106680" cy="243840"/>
                          </a:xfrm>
                          <a:prstGeom prst="rect">
                            <a:avLst/>
                          </a:prstGeom>
                        </wps:spPr>
                        <wps:txbx>
                          <w:txbxContent>
                            <w:p>
                              <w:pPr>
                                <w:spacing w:before="20"/>
                                <w:ind w:left="2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238" name="Textbox 1238"/>
                        <wps:cNvSpPr txBox="1"/>
                        <wps:spPr>
                          <a:xfrm>
                            <a:off x="2835790" y="123544"/>
                            <a:ext cx="97790" cy="203835"/>
                          </a:xfrm>
                          <a:prstGeom prst="rect">
                            <a:avLst/>
                          </a:prstGeom>
                        </wps:spPr>
                        <wps:txbx>
                          <w:txbxContent>
                            <w:p>
                              <w:pPr>
                                <w:spacing w:line="307" w:lineRule="exact" w:before="0"/>
                                <w:ind w:left="20" w:right="0" w:firstLine="0"/>
                                <w:jc w:val="left"/>
                                <w:rPr>
                                  <w:rFonts w:ascii="DejaVu Sans" w:hAnsi="DejaVu Sans"/>
                                  <w:sz w:val="28"/>
                                </w:rPr>
                              </w:pPr>
                              <w:r>
                                <w:rPr>
                                  <w:rFonts w:ascii="DejaVu Sans" w:hAnsi="DejaVu Sans"/>
                                  <w:spacing w:val="-10"/>
                                  <w:w w:val="75"/>
                                  <w:sz w:val="28"/>
                                </w:rPr>
                                <w:t>˙</w:t>
                              </w:r>
                            </w:p>
                          </w:txbxContent>
                        </wps:txbx>
                        <wps:bodyPr wrap="square" lIns="0" tIns="0" rIns="0" bIns="0" rtlCol="0">
                          <a:noAutofit/>
                        </wps:bodyPr>
                      </wps:wsp>
                      <wps:wsp>
                        <wps:cNvPr id="1239" name="Textbox 1239"/>
                        <wps:cNvSpPr txBox="1"/>
                        <wps:spPr>
                          <a:xfrm>
                            <a:off x="3006984" y="17167"/>
                            <a:ext cx="651510" cy="262890"/>
                          </a:xfrm>
                          <a:prstGeom prst="rect">
                            <a:avLst/>
                          </a:prstGeom>
                        </wps:spPr>
                        <wps:txbx>
                          <w:txbxContent>
                            <w:p>
                              <w:pPr>
                                <w:spacing w:before="11"/>
                                <w:ind w:left="0" w:right="0" w:firstLine="0"/>
                                <w:jc w:val="left"/>
                                <w:rPr>
                                  <w:sz w:val="28"/>
                                </w:rPr>
                              </w:pPr>
                              <w:r>
                                <w:rPr>
                                  <w:position w:val="1"/>
                                  <w:sz w:val="20"/>
                                </w:rPr>
                                <w:t>2</w:t>
                              </w:r>
                              <w:r>
                                <w:rPr>
                                  <w:spacing w:val="18"/>
                                  <w:position w:val="1"/>
                                  <w:sz w:val="20"/>
                                </w:rPr>
                                <w:t> </w:t>
                              </w:r>
                              <w:r>
                                <w:rPr>
                                  <w:i/>
                                  <w:sz w:val="28"/>
                                </w:rPr>
                                <w:t>F</w:t>
                              </w:r>
                              <w:r>
                                <w:rPr>
                                  <w:i/>
                                  <w:spacing w:val="-26"/>
                                  <w:sz w:val="28"/>
                                </w:rPr>
                                <w:t> </w:t>
                              </w:r>
                              <w:r>
                                <w:rPr>
                                  <w:sz w:val="28"/>
                                  <w:vertAlign w:val="superscript"/>
                                </w:rPr>
                                <w:t>2</w:t>
                              </w:r>
                              <w:r>
                                <w:rPr>
                                  <w:spacing w:val="-41"/>
                                  <w:sz w:val="28"/>
                                  <w:vertAlign w:val="baseline"/>
                                </w:rPr>
                                <w:t> </w:t>
                              </w:r>
                              <w:r>
                                <w:rPr>
                                  <w:sz w:val="28"/>
                                  <w:vertAlign w:val="baseline"/>
                                </w:rPr>
                                <w:t>(</w:t>
                              </w:r>
                              <w:r>
                                <w:rPr>
                                  <w:rFonts w:ascii="Verdana" w:hAnsi="Verdana"/>
                                  <w:i/>
                                  <w:sz w:val="29"/>
                                  <w:vertAlign w:val="baseline"/>
                                </w:rPr>
                                <w:t>θ</w:t>
                              </w:r>
                              <w:r>
                                <w:rPr>
                                  <w:sz w:val="29"/>
                                  <w:vertAlign w:val="subscript"/>
                                </w:rPr>
                                <w:t>2</w:t>
                              </w:r>
                              <w:r>
                                <w:rPr>
                                  <w:spacing w:val="-39"/>
                                  <w:sz w:val="29"/>
                                  <w:vertAlign w:val="baseline"/>
                                </w:rPr>
                                <w:t> </w:t>
                              </w:r>
                              <w:r>
                                <w:rPr>
                                  <w:spacing w:val="-10"/>
                                  <w:sz w:val="28"/>
                                  <w:vertAlign w:val="baseline"/>
                                </w:rPr>
                                <w:t>)</w:t>
                              </w:r>
                            </w:p>
                          </w:txbxContent>
                        </wps:txbx>
                        <wps:bodyPr wrap="square" lIns="0" tIns="0" rIns="0" bIns="0" rtlCol="0">
                          <a:noAutofit/>
                        </wps:bodyPr>
                      </wps:wsp>
                      <wps:wsp>
                        <wps:cNvPr id="1240" name="Textbox 1240"/>
                        <wps:cNvSpPr txBox="1"/>
                        <wps:spPr>
                          <a:xfrm>
                            <a:off x="3128391" y="272691"/>
                            <a:ext cx="530225" cy="258445"/>
                          </a:xfrm>
                          <a:prstGeom prst="rect">
                            <a:avLst/>
                          </a:prstGeom>
                        </wps:spPr>
                        <wps:txbx>
                          <w:txbxContent>
                            <w:p>
                              <w:pPr>
                                <w:spacing w:before="31"/>
                                <w:ind w:left="20" w:right="0" w:firstLine="0"/>
                                <w:jc w:val="left"/>
                                <w:rPr>
                                  <w:sz w:val="28"/>
                                </w:rPr>
                              </w:pPr>
                              <w:r>
                                <w:rPr>
                                  <w:i/>
                                  <w:spacing w:val="-4"/>
                                  <w:sz w:val="28"/>
                                </w:rPr>
                                <w:t>F</w:t>
                              </w:r>
                              <w:r>
                                <w:rPr>
                                  <w:i/>
                                  <w:spacing w:val="-26"/>
                                  <w:sz w:val="28"/>
                                </w:rPr>
                                <w:t> </w:t>
                              </w:r>
                              <w:r>
                                <w:rPr>
                                  <w:spacing w:val="-4"/>
                                  <w:sz w:val="28"/>
                                  <w:vertAlign w:val="superscript"/>
                                </w:rPr>
                                <w:t>2</w:t>
                              </w:r>
                              <w:r>
                                <w:rPr>
                                  <w:spacing w:val="-41"/>
                                  <w:sz w:val="28"/>
                                  <w:vertAlign w:val="baseline"/>
                                </w:rPr>
                                <w:t> </w:t>
                              </w:r>
                              <w:r>
                                <w:rPr>
                                  <w:spacing w:val="-4"/>
                                  <w:sz w:val="28"/>
                                  <w:vertAlign w:val="baseline"/>
                                </w:rPr>
                                <w:t>(</w:t>
                              </w:r>
                              <w:r>
                                <w:rPr>
                                  <w:rFonts w:ascii="Verdana" w:hAnsi="Verdana"/>
                                  <w:i/>
                                  <w:spacing w:val="-4"/>
                                  <w:sz w:val="29"/>
                                  <w:vertAlign w:val="baseline"/>
                                </w:rPr>
                                <w:t>θ</w:t>
                              </w:r>
                              <w:r>
                                <w:rPr>
                                  <w:rFonts w:ascii="Verdana" w:hAnsi="Verdana"/>
                                  <w:i/>
                                  <w:spacing w:val="-17"/>
                                  <w:sz w:val="29"/>
                                  <w:vertAlign w:val="baseline"/>
                                </w:rPr>
                                <w:t> </w:t>
                              </w:r>
                              <w:r>
                                <w:rPr>
                                  <w:spacing w:val="-10"/>
                                  <w:sz w:val="28"/>
                                  <w:vertAlign w:val="baseline"/>
                                </w:rPr>
                                <w:t>)</w:t>
                              </w:r>
                            </w:p>
                          </w:txbxContent>
                        </wps:txbx>
                        <wps:bodyPr wrap="square" lIns="0" tIns="0" rIns="0" bIns="0" rtlCol="0">
                          <a:noAutofit/>
                        </wps:bodyPr>
                      </wps:wsp>
                      <wps:wsp>
                        <wps:cNvPr id="1241" name="Textbox 1241"/>
                        <wps:cNvSpPr txBox="1"/>
                        <wps:spPr>
                          <a:xfrm>
                            <a:off x="3488063" y="397659"/>
                            <a:ext cx="102235" cy="166370"/>
                          </a:xfrm>
                          <a:prstGeom prst="rect">
                            <a:avLst/>
                          </a:prstGeom>
                        </wps:spPr>
                        <wps:txbx>
                          <w:txbxContent>
                            <w:p>
                              <w:pPr>
                                <w:spacing w:before="11"/>
                                <w:ind w:left="20" w:right="0" w:firstLine="0"/>
                                <w:jc w:val="left"/>
                                <w:rPr>
                                  <w:sz w:val="20"/>
                                </w:rPr>
                              </w:pPr>
                              <w:r>
                                <w:rPr>
                                  <w:spacing w:val="-10"/>
                                  <w:sz w:val="20"/>
                                </w:rPr>
                                <w:t>1</w:t>
                              </w:r>
                            </w:p>
                          </w:txbxContent>
                        </wps:txbx>
                        <wps:bodyPr wrap="square" lIns="0" tIns="0" rIns="0" bIns="0" rtlCol="0">
                          <a:noAutofit/>
                        </wps:bodyPr>
                      </wps:wsp>
                    </wpg:wgp>
                  </a:graphicData>
                </a:graphic>
              </wp:anchor>
            </w:drawing>
          </mc:Choice>
          <mc:Fallback>
            <w:pict>
              <v:group style="position:absolute;margin-left:175.309998pt;margin-top:-10.285543pt;width:288.6pt;height:44.4pt;mso-position-horizontal-relative:page;mso-position-vertical-relative:paragraph;z-index:16076800" id="docshapegroup524" coordorigin="3506,-206" coordsize="5772,888">
                <v:line style="position:absolute" from="3511,330" to="3548,310" stroked="true" strokeweight=".5pt" strokecolor="#000000">
                  <v:stroke dashstyle="solid"/>
                </v:line>
                <v:line style="position:absolute" from="3548,315" to="3601,628" stroked="true" strokeweight="1pt" strokecolor="#000000">
                  <v:stroke dashstyle="solid"/>
                </v:line>
                <v:line style="position:absolute" from="3606,628" to="3674,-201" stroked="true" strokeweight=".5pt" strokecolor="#000000">
                  <v:stroke dashstyle="solid"/>
                </v:line>
                <v:line style="position:absolute" from="3674,-201" to="9278,-201" stroked="true" strokeweight=".5pt" strokecolor="#000000">
                  <v:stroke dashstyle="solid"/>
                </v:line>
                <v:shape style="position:absolute;left:3642;top:0;width:885;height:433" type="#_x0000_t202" id="docshape525" filled="false" stroked="false">
                  <v:textbox inset="0,0,0,0">
                    <w:txbxContent>
                      <w:p>
                        <w:pPr>
                          <w:spacing w:before="20"/>
                          <w:ind w:left="20" w:right="0" w:firstLine="0"/>
                          <w:jc w:val="left"/>
                          <w:rPr>
                            <w:i/>
                            <w:sz w:val="20"/>
                          </w:rPr>
                        </w:pPr>
                        <w:r>
                          <w:rPr>
                            <w:sz w:val="28"/>
                          </w:rPr>
                          <w:t>1</w:t>
                        </w:r>
                        <w:r>
                          <w:rPr>
                            <w:spacing w:val="-38"/>
                            <w:sz w:val="28"/>
                          </w:rPr>
                          <w:t> </w:t>
                        </w:r>
                        <w:r>
                          <w:rPr>
                            <w:rFonts w:ascii="Symbol" w:hAnsi="Symbol"/>
                            <w:sz w:val="28"/>
                          </w:rPr>
                          <w:t></w:t>
                        </w:r>
                        <w:r>
                          <w:rPr>
                            <w:spacing w:val="-3"/>
                            <w:sz w:val="28"/>
                          </w:rPr>
                          <w:t> </w:t>
                        </w:r>
                        <w:r>
                          <w:rPr>
                            <w:sz w:val="28"/>
                          </w:rPr>
                          <w:t>2</w:t>
                        </w:r>
                        <w:r>
                          <w:rPr>
                            <w:spacing w:val="-19"/>
                            <w:sz w:val="28"/>
                          </w:rPr>
                          <w:t> </w:t>
                        </w:r>
                        <w:r>
                          <w:rPr>
                            <w:i/>
                            <w:spacing w:val="-7"/>
                            <w:sz w:val="28"/>
                          </w:rPr>
                          <w:t>R</w:t>
                        </w:r>
                        <w:r>
                          <w:rPr>
                            <w:i/>
                            <w:spacing w:val="-7"/>
                            <w:position w:val="-6"/>
                            <w:sz w:val="20"/>
                          </w:rPr>
                          <w:t>i</w:t>
                        </w:r>
                      </w:p>
                    </w:txbxContent>
                  </v:textbox>
                  <w10:wrap type="none"/>
                </v:shape>
                <v:shape style="position:absolute;left:5293;top:24;width:538;height:384" type="#_x0000_t202" id="docshape526" filled="false" stroked="false">
                  <v:textbox inset="0,0,0,0">
                    <w:txbxContent>
                      <w:p>
                        <w:pPr>
                          <w:spacing w:before="16"/>
                          <w:ind w:left="20" w:right="0" w:firstLine="0"/>
                          <w:jc w:val="left"/>
                          <w:rPr>
                            <w:rFonts w:ascii="Symbol" w:hAnsi="Symbol"/>
                            <w:sz w:val="28"/>
                          </w:rPr>
                        </w:pPr>
                        <w:r>
                          <w:rPr>
                            <w:spacing w:val="-4"/>
                            <w:sz w:val="28"/>
                          </w:rPr>
                          <w:t>cos</w:t>
                        </w:r>
                        <w:r>
                          <w:rPr>
                            <w:rFonts w:ascii="Symbol" w:hAnsi="Symbol"/>
                            <w:spacing w:val="-4"/>
                            <w:position w:val="-1"/>
                            <w:sz w:val="28"/>
                          </w:rPr>
                          <w:t></w:t>
                        </w:r>
                      </w:p>
                    </w:txbxContent>
                  </v:textbox>
                  <w10:wrap type="none"/>
                </v:shape>
                <v:shape style="position:absolute;left:5683;top:-168;width:668;height:403" type="#_x0000_t202" id="docshape527" filled="false" stroked="false">
                  <v:textbox inset="0,0,0,0">
                    <w:txbxContent>
                      <w:p>
                        <w:pPr>
                          <w:spacing w:line="402" w:lineRule="exact" w:before="0"/>
                          <w:ind w:left="0" w:right="0" w:firstLine="0"/>
                          <w:jc w:val="left"/>
                          <w:rPr>
                            <w:sz w:val="20"/>
                          </w:rPr>
                        </w:pPr>
                        <w:r>
                          <w:rPr>
                            <w:rFonts w:ascii="Symbol" w:hAnsi="Symbol"/>
                            <w:position w:val="-1"/>
                            <w:sz w:val="28"/>
                          </w:rPr>
                          <w:t></w:t>
                        </w:r>
                        <w:r>
                          <w:rPr>
                            <w:spacing w:val="-15"/>
                            <w:position w:val="-1"/>
                            <w:sz w:val="28"/>
                          </w:rPr>
                          <w:t> </w:t>
                        </w:r>
                        <w:r>
                          <w:rPr>
                            <w:spacing w:val="-19"/>
                            <w:sz w:val="28"/>
                          </w:rPr>
                          <w:t>4</w:t>
                        </w:r>
                        <w:r>
                          <w:rPr>
                            <w:rFonts w:ascii="Verdana" w:hAnsi="Verdana"/>
                            <w:i/>
                            <w:spacing w:val="-19"/>
                            <w:sz w:val="29"/>
                          </w:rPr>
                          <w:t>π</w:t>
                        </w:r>
                        <w:r>
                          <w:rPr>
                            <w:i/>
                            <w:spacing w:val="-19"/>
                            <w:sz w:val="28"/>
                          </w:rPr>
                          <w:t>h</w:t>
                        </w:r>
                        <w:r>
                          <w:rPr>
                            <w:spacing w:val="-19"/>
                            <w:position w:val="-6"/>
                            <w:sz w:val="20"/>
                          </w:rPr>
                          <w:t>1</w:t>
                        </w:r>
                      </w:p>
                    </w:txbxContent>
                  </v:textbox>
                  <w10:wrap type="none"/>
                </v:shape>
                <v:shape style="position:absolute;left:5663;top:249;width:168;height:384" type="#_x0000_t202" id="docshape528" filled="false" stroked="false">
                  <v:textbox inset="0,0,0,0">
                    <w:txbxContent>
                      <w:p>
                        <w:pPr>
                          <w:spacing w:before="20"/>
                          <w:ind w:left="20" w:right="0" w:firstLine="0"/>
                          <w:jc w:val="left"/>
                          <w:rPr>
                            <w:rFonts w:ascii="Symbol" w:hAnsi="Symbol"/>
                            <w:sz w:val="28"/>
                          </w:rPr>
                        </w:pPr>
                        <w:r>
                          <w:rPr>
                            <w:rFonts w:ascii="Symbol" w:hAnsi="Symbol"/>
                            <w:spacing w:val="-10"/>
                            <w:sz w:val="28"/>
                          </w:rPr>
                          <w:t></w:t>
                        </w:r>
                      </w:p>
                    </w:txbxContent>
                  </v:textbox>
                  <w10:wrap type="none"/>
                </v:shape>
                <v:shape style="position:absolute;left:5989;top:206;width:252;height:396" type="#_x0000_t202" id="docshape529" filled="false" stroked="false">
                  <v:textbox inset="0,0,0,0">
                    <w:txbxContent>
                      <w:p>
                        <w:pPr>
                          <w:spacing w:before="20"/>
                          <w:ind w:left="20" w:right="0" w:firstLine="0"/>
                          <w:jc w:val="left"/>
                          <w:rPr>
                            <w:rFonts w:ascii="Verdana" w:hAnsi="Verdana"/>
                            <w:i/>
                            <w:sz w:val="29"/>
                          </w:rPr>
                        </w:pPr>
                        <w:r>
                          <w:rPr>
                            <w:rFonts w:ascii="Verdana" w:hAnsi="Verdana"/>
                            <w:i/>
                            <w:spacing w:val="-10"/>
                            <w:sz w:val="29"/>
                          </w:rPr>
                          <w:t>λ</w:t>
                        </w:r>
                      </w:p>
                    </w:txbxContent>
                  </v:textbox>
                  <w10:wrap type="none"/>
                </v:shape>
                <v:shape style="position:absolute;left:6373;top:-10;width:1840;height:443" type="#_x0000_t202" id="docshape530" filled="false" stroked="false">
                  <v:textbox inset="0,0,0,0">
                    <w:txbxContent>
                      <w:p>
                        <w:pPr>
                          <w:spacing w:before="20"/>
                          <w:ind w:left="20" w:right="0" w:firstLine="0"/>
                          <w:jc w:val="left"/>
                          <w:rPr>
                            <w:i/>
                            <w:sz w:val="20"/>
                          </w:rPr>
                        </w:pPr>
                        <w:r>
                          <w:rPr>
                            <w:spacing w:val="-4"/>
                            <w:sz w:val="28"/>
                          </w:rPr>
                          <w:t>cos</w:t>
                        </w:r>
                        <w:r>
                          <w:rPr>
                            <w:rFonts w:ascii="Verdana" w:hAnsi="Verdana"/>
                            <w:i/>
                            <w:spacing w:val="-4"/>
                            <w:sz w:val="29"/>
                          </w:rPr>
                          <w:t>θ</w:t>
                        </w:r>
                        <w:r>
                          <w:rPr>
                            <w:rFonts w:ascii="Verdana" w:hAnsi="Verdana"/>
                            <w:i/>
                            <w:spacing w:val="-22"/>
                            <w:sz w:val="29"/>
                          </w:rPr>
                          <w:t> </w:t>
                        </w:r>
                        <w:r>
                          <w:rPr>
                            <w:rFonts w:ascii="Symbol" w:hAnsi="Symbol"/>
                            <w:spacing w:val="-4"/>
                            <w:sz w:val="28"/>
                          </w:rPr>
                          <w:t></w:t>
                        </w:r>
                        <w:r>
                          <w:rPr>
                            <w:spacing w:val="-32"/>
                            <w:sz w:val="28"/>
                          </w:rPr>
                          <w:t> </w:t>
                        </w:r>
                        <w:r>
                          <w:rPr>
                            <w:rFonts w:ascii="Verdana" w:hAnsi="Verdana"/>
                            <w:i/>
                            <w:spacing w:val="-4"/>
                            <w:sz w:val="29"/>
                          </w:rPr>
                          <w:t>φ</w:t>
                        </w:r>
                        <w:r>
                          <w:rPr>
                            <w:i/>
                            <w:spacing w:val="-4"/>
                            <w:sz w:val="29"/>
                            <w:vertAlign w:val="subscript"/>
                          </w:rPr>
                          <w:t>i</w:t>
                        </w:r>
                        <w:r>
                          <w:rPr>
                            <w:i/>
                            <w:spacing w:val="-14"/>
                            <w:sz w:val="29"/>
                            <w:vertAlign w:val="baseline"/>
                          </w:rPr>
                          <w:t> </w:t>
                        </w:r>
                        <w:r>
                          <w:rPr>
                            <w:rFonts w:ascii="Symbol" w:hAnsi="Symbol"/>
                            <w:spacing w:val="-4"/>
                            <w:position w:val="-1"/>
                            <w:sz w:val="28"/>
                            <w:vertAlign w:val="baseline"/>
                          </w:rPr>
                          <w:t></w:t>
                        </w:r>
                        <w:r>
                          <w:rPr>
                            <w:spacing w:val="-15"/>
                            <w:position w:val="-1"/>
                            <w:sz w:val="28"/>
                            <w:vertAlign w:val="baseline"/>
                          </w:rPr>
                          <w:t> </w:t>
                        </w:r>
                        <w:r>
                          <w:rPr>
                            <w:rFonts w:ascii="Symbol" w:hAnsi="Symbol"/>
                            <w:spacing w:val="-4"/>
                            <w:sz w:val="28"/>
                            <w:vertAlign w:val="baseline"/>
                          </w:rPr>
                          <w:t></w:t>
                        </w:r>
                        <w:r>
                          <w:rPr>
                            <w:spacing w:val="16"/>
                            <w:sz w:val="28"/>
                            <w:vertAlign w:val="baseline"/>
                          </w:rPr>
                          <w:t> </w:t>
                        </w:r>
                        <w:r>
                          <w:rPr>
                            <w:i/>
                            <w:spacing w:val="-5"/>
                            <w:sz w:val="28"/>
                            <w:vertAlign w:val="baseline"/>
                          </w:rPr>
                          <w:t>R</w:t>
                        </w:r>
                        <w:r>
                          <w:rPr>
                            <w:i/>
                            <w:spacing w:val="-5"/>
                            <w:position w:val="-6"/>
                            <w:sz w:val="20"/>
                            <w:vertAlign w:val="baseline"/>
                          </w:rPr>
                          <w:t>i</w:t>
                        </w:r>
                      </w:p>
                    </w:txbxContent>
                  </v:textbox>
                  <w10:wrap type="none"/>
                </v:shape>
                <v:shape style="position:absolute;left:7502;top:-134;width:128;height:344" type="#_x0000_t202" id="docshape531"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v:shape style="position:absolute;left:7482;top:249;width:168;height:384" type="#_x0000_t202" id="docshape532" filled="false" stroked="false">
                  <v:textbox inset="0,0,0,0">
                    <w:txbxContent>
                      <w:p>
                        <w:pPr>
                          <w:spacing w:before="20"/>
                          <w:ind w:left="20" w:right="0" w:firstLine="0"/>
                          <w:jc w:val="left"/>
                          <w:rPr>
                            <w:rFonts w:ascii="Symbol" w:hAnsi="Symbol"/>
                            <w:sz w:val="28"/>
                          </w:rPr>
                        </w:pPr>
                        <w:r>
                          <w:rPr>
                            <w:rFonts w:ascii="Symbol" w:hAnsi="Symbol"/>
                            <w:spacing w:val="-10"/>
                            <w:sz w:val="28"/>
                          </w:rPr>
                          <w:t></w:t>
                        </w:r>
                      </w:p>
                    </w:txbxContent>
                  </v:textbox>
                  <w10:wrap type="none"/>
                </v:shape>
                <v:shape style="position:absolute;left:7972;top:-12;width:154;height:321" type="#_x0000_t202" id="docshape533" filled="false" stroked="false">
                  <v:textbox inset="0,0,0,0">
                    <w:txbxContent>
                      <w:p>
                        <w:pPr>
                          <w:spacing w:line="307" w:lineRule="exact" w:before="0"/>
                          <w:ind w:left="20" w:right="0" w:firstLine="0"/>
                          <w:jc w:val="left"/>
                          <w:rPr>
                            <w:rFonts w:ascii="DejaVu Sans" w:hAnsi="DejaVu Sans"/>
                            <w:sz w:val="28"/>
                          </w:rPr>
                        </w:pPr>
                        <w:r>
                          <w:rPr>
                            <w:rFonts w:ascii="DejaVu Sans" w:hAnsi="DejaVu Sans"/>
                            <w:spacing w:val="-10"/>
                            <w:w w:val="75"/>
                            <w:sz w:val="28"/>
                          </w:rPr>
                          <w:t>˙</w:t>
                        </w:r>
                      </w:p>
                    </w:txbxContent>
                  </v:textbox>
                  <w10:wrap type="none"/>
                </v:shape>
                <v:shape style="position:absolute;left:8241;top:-179;width:1026;height:414" type="#_x0000_t202" id="docshape534" filled="false" stroked="false">
                  <v:textbox inset="0,0,0,0">
                    <w:txbxContent>
                      <w:p>
                        <w:pPr>
                          <w:spacing w:before="11"/>
                          <w:ind w:left="0" w:right="0" w:firstLine="0"/>
                          <w:jc w:val="left"/>
                          <w:rPr>
                            <w:sz w:val="28"/>
                          </w:rPr>
                        </w:pPr>
                        <w:r>
                          <w:rPr>
                            <w:position w:val="1"/>
                            <w:sz w:val="20"/>
                          </w:rPr>
                          <w:t>2</w:t>
                        </w:r>
                        <w:r>
                          <w:rPr>
                            <w:spacing w:val="18"/>
                            <w:position w:val="1"/>
                            <w:sz w:val="20"/>
                          </w:rPr>
                          <w:t> </w:t>
                        </w:r>
                        <w:r>
                          <w:rPr>
                            <w:i/>
                            <w:sz w:val="28"/>
                          </w:rPr>
                          <w:t>F</w:t>
                        </w:r>
                        <w:r>
                          <w:rPr>
                            <w:i/>
                            <w:spacing w:val="-26"/>
                            <w:sz w:val="28"/>
                          </w:rPr>
                          <w:t> </w:t>
                        </w:r>
                        <w:r>
                          <w:rPr>
                            <w:sz w:val="28"/>
                            <w:vertAlign w:val="superscript"/>
                          </w:rPr>
                          <w:t>2</w:t>
                        </w:r>
                        <w:r>
                          <w:rPr>
                            <w:spacing w:val="-41"/>
                            <w:sz w:val="28"/>
                            <w:vertAlign w:val="baseline"/>
                          </w:rPr>
                          <w:t> </w:t>
                        </w:r>
                        <w:r>
                          <w:rPr>
                            <w:sz w:val="28"/>
                            <w:vertAlign w:val="baseline"/>
                          </w:rPr>
                          <w:t>(</w:t>
                        </w:r>
                        <w:r>
                          <w:rPr>
                            <w:rFonts w:ascii="Verdana" w:hAnsi="Verdana"/>
                            <w:i/>
                            <w:sz w:val="29"/>
                            <w:vertAlign w:val="baseline"/>
                          </w:rPr>
                          <w:t>θ</w:t>
                        </w:r>
                        <w:r>
                          <w:rPr>
                            <w:sz w:val="29"/>
                            <w:vertAlign w:val="subscript"/>
                          </w:rPr>
                          <w:t>2</w:t>
                        </w:r>
                        <w:r>
                          <w:rPr>
                            <w:spacing w:val="-39"/>
                            <w:sz w:val="29"/>
                            <w:vertAlign w:val="baseline"/>
                          </w:rPr>
                          <w:t> </w:t>
                        </w:r>
                        <w:r>
                          <w:rPr>
                            <w:spacing w:val="-10"/>
                            <w:sz w:val="28"/>
                            <w:vertAlign w:val="baseline"/>
                          </w:rPr>
                          <w:t>)</w:t>
                        </w:r>
                      </w:p>
                    </w:txbxContent>
                  </v:textbox>
                  <w10:wrap type="none"/>
                </v:shape>
                <v:shape style="position:absolute;left:8432;top:223;width:835;height:407" type="#_x0000_t202" id="docshape535" filled="false" stroked="false">
                  <v:textbox inset="0,0,0,0">
                    <w:txbxContent>
                      <w:p>
                        <w:pPr>
                          <w:spacing w:before="31"/>
                          <w:ind w:left="20" w:right="0" w:firstLine="0"/>
                          <w:jc w:val="left"/>
                          <w:rPr>
                            <w:sz w:val="28"/>
                          </w:rPr>
                        </w:pPr>
                        <w:r>
                          <w:rPr>
                            <w:i/>
                            <w:spacing w:val="-4"/>
                            <w:sz w:val="28"/>
                          </w:rPr>
                          <w:t>F</w:t>
                        </w:r>
                        <w:r>
                          <w:rPr>
                            <w:i/>
                            <w:spacing w:val="-26"/>
                            <w:sz w:val="28"/>
                          </w:rPr>
                          <w:t> </w:t>
                        </w:r>
                        <w:r>
                          <w:rPr>
                            <w:spacing w:val="-4"/>
                            <w:sz w:val="28"/>
                            <w:vertAlign w:val="superscript"/>
                          </w:rPr>
                          <w:t>2</w:t>
                        </w:r>
                        <w:r>
                          <w:rPr>
                            <w:spacing w:val="-41"/>
                            <w:sz w:val="28"/>
                            <w:vertAlign w:val="baseline"/>
                          </w:rPr>
                          <w:t> </w:t>
                        </w:r>
                        <w:r>
                          <w:rPr>
                            <w:spacing w:val="-4"/>
                            <w:sz w:val="28"/>
                            <w:vertAlign w:val="baseline"/>
                          </w:rPr>
                          <w:t>(</w:t>
                        </w:r>
                        <w:r>
                          <w:rPr>
                            <w:rFonts w:ascii="Verdana" w:hAnsi="Verdana"/>
                            <w:i/>
                            <w:spacing w:val="-4"/>
                            <w:sz w:val="29"/>
                            <w:vertAlign w:val="baseline"/>
                          </w:rPr>
                          <w:t>θ</w:t>
                        </w:r>
                        <w:r>
                          <w:rPr>
                            <w:rFonts w:ascii="Verdana" w:hAnsi="Verdana"/>
                            <w:i/>
                            <w:spacing w:val="-17"/>
                            <w:sz w:val="29"/>
                            <w:vertAlign w:val="baseline"/>
                          </w:rPr>
                          <w:t> </w:t>
                        </w:r>
                        <w:r>
                          <w:rPr>
                            <w:spacing w:val="-10"/>
                            <w:sz w:val="28"/>
                            <w:vertAlign w:val="baseline"/>
                          </w:rPr>
                          <w:t>)</w:t>
                        </w:r>
                      </w:p>
                    </w:txbxContent>
                  </v:textbox>
                  <w10:wrap type="none"/>
                </v:shape>
                <v:shape style="position:absolute;left:8999;top:420;width:161;height:262" type="#_x0000_t202" id="docshape536" filled="false" stroked="false">
                  <v:textbox inset="0,0,0,0">
                    <w:txbxContent>
                      <w:p>
                        <w:pPr>
                          <w:spacing w:before="11"/>
                          <w:ind w:left="20" w:right="0" w:firstLine="0"/>
                          <w:jc w:val="left"/>
                          <w:rPr>
                            <w:sz w:val="20"/>
                          </w:rPr>
                        </w:pPr>
                        <w:r>
                          <w:rPr>
                            <w:spacing w:val="-10"/>
                            <w:sz w:val="20"/>
                          </w:rPr>
                          <w:t>1</w:t>
                        </w:r>
                      </w:p>
                    </w:txbxContent>
                  </v:textbox>
                  <w10:wrap type="none"/>
                </v:shape>
                <w10:wrap type="none"/>
              </v:group>
            </w:pict>
          </mc:Fallback>
        </mc:AlternateContent>
      </w:r>
      <w:r>
        <w:rPr>
          <w:rFonts w:ascii="Symbol" w:hAnsi="Symbol"/>
          <w:spacing w:val="-10"/>
          <w:sz w:val="28"/>
        </w:rPr>
        <w:t></w:t>
      </w:r>
    </w:p>
    <w:p>
      <w:pPr>
        <w:spacing w:after="0" w:line="10" w:lineRule="exact"/>
        <w:jc w:val="left"/>
        <w:rPr>
          <w:rFonts w:ascii="Symbol" w:hAnsi="Symbol"/>
          <w:sz w:val="28"/>
        </w:rPr>
        <w:sectPr>
          <w:type w:val="continuous"/>
          <w:pgSz w:w="11900" w:h="16840"/>
          <w:pgMar w:top="1060" w:bottom="280" w:left="680" w:right="960"/>
        </w:sectPr>
      </w:pPr>
    </w:p>
    <w:p>
      <w:pPr>
        <w:spacing w:before="0"/>
        <w:ind w:left="2060" w:right="0" w:firstLine="0"/>
        <w:jc w:val="left"/>
        <w:rPr>
          <w:rFonts w:ascii="Symbol" w:hAnsi="Symbol"/>
          <w:sz w:val="28"/>
        </w:rPr>
      </w:pPr>
      <w:r>
        <w:rPr/>
        <mc:AlternateContent>
          <mc:Choice Requires="wps">
            <w:drawing>
              <wp:anchor distT="0" distB="0" distL="0" distR="0" allowOverlap="1" layoutInCell="1" locked="0" behindDoc="0" simplePos="0" relativeHeight="16072704">
                <wp:simplePos x="0" y="0"/>
                <wp:positionH relativeFrom="page">
                  <wp:posOffset>1580007</wp:posOffset>
                </wp:positionH>
                <wp:positionV relativeFrom="paragraph">
                  <wp:posOffset>35631</wp:posOffset>
                </wp:positionV>
                <wp:extent cx="1270" cy="209550"/>
                <wp:effectExtent l="0" t="0" r="0" b="0"/>
                <wp:wrapNone/>
                <wp:docPr id="1242" name="Graphic 1242"/>
                <wp:cNvGraphicFramePr>
                  <a:graphicFrameLocks/>
                </wp:cNvGraphicFramePr>
                <a:graphic>
                  <a:graphicData uri="http://schemas.microsoft.com/office/word/2010/wordprocessingShape">
                    <wps:wsp>
                      <wps:cNvPr id="1242" name="Graphic 1242"/>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2704" from="124.410004pt,2.805627pt" to="124.410004pt,19.260627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56448">
                <wp:simplePos x="0" y="0"/>
                <wp:positionH relativeFrom="page">
                  <wp:posOffset>2036064</wp:posOffset>
                </wp:positionH>
                <wp:positionV relativeFrom="paragraph">
                  <wp:posOffset>35631</wp:posOffset>
                </wp:positionV>
                <wp:extent cx="1270" cy="209550"/>
                <wp:effectExtent l="0" t="0" r="0" b="0"/>
                <wp:wrapNone/>
                <wp:docPr id="1243" name="Graphic 1243"/>
                <wp:cNvGraphicFramePr>
                  <a:graphicFrameLocks/>
                </wp:cNvGraphicFramePr>
                <a:graphic>
                  <a:graphicData uri="http://schemas.microsoft.com/office/word/2010/wordprocessingShape">
                    <wps:wsp>
                      <wps:cNvPr id="1243" name="Graphic 1243"/>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60032" from="160.320007pt,2.805627pt" to="160.320007pt,19.26062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73728">
                <wp:simplePos x="0" y="0"/>
                <wp:positionH relativeFrom="page">
                  <wp:posOffset>2672905</wp:posOffset>
                </wp:positionH>
                <wp:positionV relativeFrom="paragraph">
                  <wp:posOffset>35631</wp:posOffset>
                </wp:positionV>
                <wp:extent cx="1270" cy="209550"/>
                <wp:effectExtent l="0" t="0" r="0" b="0"/>
                <wp:wrapNone/>
                <wp:docPr id="1244" name="Graphic 1244"/>
                <wp:cNvGraphicFramePr>
                  <a:graphicFrameLocks/>
                </wp:cNvGraphicFramePr>
                <a:graphic>
                  <a:graphicData uri="http://schemas.microsoft.com/office/word/2010/wordprocessingShape">
                    <wps:wsp>
                      <wps:cNvPr id="1244" name="Graphic 1244"/>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3728" from="210.464996pt,2.805627pt" to="210.464996pt,19.26062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74752">
                <wp:simplePos x="0" y="0"/>
                <wp:positionH relativeFrom="page">
                  <wp:posOffset>3701224</wp:posOffset>
                </wp:positionH>
                <wp:positionV relativeFrom="paragraph">
                  <wp:posOffset>140215</wp:posOffset>
                </wp:positionV>
                <wp:extent cx="335280" cy="1270"/>
                <wp:effectExtent l="0" t="0" r="0" b="0"/>
                <wp:wrapNone/>
                <wp:docPr id="1245" name="Graphic 1245"/>
                <wp:cNvGraphicFramePr>
                  <a:graphicFrameLocks/>
                </wp:cNvGraphicFramePr>
                <a:graphic>
                  <a:graphicData uri="http://schemas.microsoft.com/office/word/2010/wordprocessingShape">
                    <wps:wsp>
                      <wps:cNvPr id="1245" name="Graphic 1245"/>
                      <wps:cNvSpPr/>
                      <wps:spPr>
                        <a:xfrm>
                          <a:off x="0" y="0"/>
                          <a:ext cx="335280" cy="1270"/>
                        </a:xfrm>
                        <a:custGeom>
                          <a:avLst/>
                          <a:gdLst/>
                          <a:ahLst/>
                          <a:cxnLst/>
                          <a:rect l="l" t="t" r="r" b="b"/>
                          <a:pathLst>
                            <a:path w="335280" h="0">
                              <a:moveTo>
                                <a:pt x="0" y="0"/>
                              </a:moveTo>
                              <a:lnTo>
                                <a:pt x="33508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4752" from="291.434998pt,11.040627pt" to="317.819998pt,11.04062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75264">
                <wp:simplePos x="0" y="0"/>
                <wp:positionH relativeFrom="page">
                  <wp:posOffset>5014150</wp:posOffset>
                </wp:positionH>
                <wp:positionV relativeFrom="paragraph">
                  <wp:posOffset>16581</wp:posOffset>
                </wp:positionV>
                <wp:extent cx="1270" cy="247650"/>
                <wp:effectExtent l="0" t="0" r="0" b="0"/>
                <wp:wrapNone/>
                <wp:docPr id="1246" name="Graphic 1246"/>
                <wp:cNvGraphicFramePr>
                  <a:graphicFrameLocks/>
                </wp:cNvGraphicFramePr>
                <a:graphic>
                  <a:graphicData uri="http://schemas.microsoft.com/office/word/2010/wordprocessingShape">
                    <wps:wsp>
                      <wps:cNvPr id="1246" name="Graphic 1246"/>
                      <wps:cNvSpPr/>
                      <wps:spPr>
                        <a:xfrm>
                          <a:off x="0" y="0"/>
                          <a:ext cx="1270" cy="247650"/>
                        </a:xfrm>
                        <a:custGeom>
                          <a:avLst/>
                          <a:gdLst/>
                          <a:ahLst/>
                          <a:cxnLst/>
                          <a:rect l="l" t="t" r="r" b="b"/>
                          <a:pathLst>
                            <a:path w="0" h="247650">
                              <a:moveTo>
                                <a:pt x="0" y="0"/>
                              </a:moveTo>
                              <a:lnTo>
                                <a:pt x="0" y="2470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5264" from="394.815002pt,1.305627pt" to="394.815002pt,20.76062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75776">
                <wp:simplePos x="0" y="0"/>
                <wp:positionH relativeFrom="page">
                  <wp:posOffset>5210555</wp:posOffset>
                </wp:positionH>
                <wp:positionV relativeFrom="paragraph">
                  <wp:posOffset>16581</wp:posOffset>
                </wp:positionV>
                <wp:extent cx="1270" cy="247650"/>
                <wp:effectExtent l="0" t="0" r="0" b="0"/>
                <wp:wrapNone/>
                <wp:docPr id="1247" name="Graphic 1247"/>
                <wp:cNvGraphicFramePr>
                  <a:graphicFrameLocks/>
                </wp:cNvGraphicFramePr>
                <a:graphic>
                  <a:graphicData uri="http://schemas.microsoft.com/office/word/2010/wordprocessingShape">
                    <wps:wsp>
                      <wps:cNvPr id="1247" name="Graphic 1247"/>
                      <wps:cNvSpPr/>
                      <wps:spPr>
                        <a:xfrm>
                          <a:off x="0" y="0"/>
                          <a:ext cx="1270" cy="247650"/>
                        </a:xfrm>
                        <a:custGeom>
                          <a:avLst/>
                          <a:gdLst/>
                          <a:ahLst/>
                          <a:cxnLst/>
                          <a:rect l="l" t="t" r="r" b="b"/>
                          <a:pathLst>
                            <a:path w="0" h="247650">
                              <a:moveTo>
                                <a:pt x="0" y="0"/>
                              </a:moveTo>
                              <a:lnTo>
                                <a:pt x="0" y="2470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5776" from="410.279999pt,1.305627pt" to="410.279999pt,20.760627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76288">
                <wp:simplePos x="0" y="0"/>
                <wp:positionH relativeFrom="page">
                  <wp:posOffset>5339143</wp:posOffset>
                </wp:positionH>
                <wp:positionV relativeFrom="paragraph">
                  <wp:posOffset>140215</wp:posOffset>
                </wp:positionV>
                <wp:extent cx="540385" cy="1270"/>
                <wp:effectExtent l="0" t="0" r="0" b="0"/>
                <wp:wrapNone/>
                <wp:docPr id="1248" name="Graphic 1248"/>
                <wp:cNvGraphicFramePr>
                  <a:graphicFrameLocks/>
                </wp:cNvGraphicFramePr>
                <a:graphic>
                  <a:graphicData uri="http://schemas.microsoft.com/office/word/2010/wordprocessingShape">
                    <wps:wsp>
                      <wps:cNvPr id="1248" name="Graphic 1248"/>
                      <wps:cNvSpPr/>
                      <wps:spPr>
                        <a:xfrm>
                          <a:off x="0" y="0"/>
                          <a:ext cx="540385" cy="1270"/>
                        </a:xfrm>
                        <a:custGeom>
                          <a:avLst/>
                          <a:gdLst/>
                          <a:ahLst/>
                          <a:cxnLst/>
                          <a:rect l="l" t="t" r="r" b="b"/>
                          <a:pathLst>
                            <a:path w="540385" h="0">
                              <a:moveTo>
                                <a:pt x="0" y="0"/>
                              </a:moveTo>
                              <a:lnTo>
                                <a:pt x="53987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6288" from="420.404999pt,11.040627pt" to="462.914999pt,11.040627pt" stroked="true" strokeweight=".5pt" strokecolor="#000000">
                <v:stroke dashstyle="solid"/>
                <w10:wrap type="none"/>
              </v:line>
            </w:pict>
          </mc:Fallback>
        </mc:AlternateContent>
      </w:r>
      <w:r>
        <w:rPr>
          <w:i/>
          <w:spacing w:val="-4"/>
          <w:sz w:val="28"/>
          <w:vertAlign w:val="subscript"/>
        </w:rPr>
        <w:t>i</w:t>
      </w:r>
      <w:r>
        <w:rPr>
          <w:i/>
          <w:spacing w:val="-30"/>
          <w:sz w:val="28"/>
          <w:vertAlign w:val="baseline"/>
        </w:rPr>
        <w:t> </w:t>
      </w:r>
      <w:r>
        <w:rPr>
          <w:spacing w:val="-4"/>
          <w:sz w:val="28"/>
          <w:vertAlign w:val="baseline"/>
        </w:rPr>
        <w:t>(</w:t>
      </w:r>
      <w:r>
        <w:rPr>
          <w:rFonts w:ascii="Verdana" w:hAnsi="Verdana"/>
          <w:i/>
          <w:spacing w:val="-4"/>
          <w:sz w:val="29"/>
          <w:vertAlign w:val="baseline"/>
        </w:rPr>
        <w:t>θ</w:t>
      </w:r>
      <w:r>
        <w:rPr>
          <w:rFonts w:ascii="Verdana" w:hAnsi="Verdana"/>
          <w:i/>
          <w:spacing w:val="-66"/>
          <w:sz w:val="29"/>
          <w:vertAlign w:val="baseline"/>
        </w:rPr>
        <w:t> </w:t>
      </w:r>
      <w:r>
        <w:rPr>
          <w:spacing w:val="-4"/>
          <w:sz w:val="28"/>
          <w:vertAlign w:val="baseline"/>
        </w:rPr>
        <w:t>) </w:t>
      </w:r>
      <w:r>
        <w:rPr>
          <w:rFonts w:ascii="Symbol" w:hAnsi="Symbol"/>
          <w:spacing w:val="-10"/>
          <w:sz w:val="28"/>
          <w:vertAlign w:val="baseline"/>
        </w:rPr>
        <w:t></w:t>
      </w:r>
    </w:p>
    <w:p>
      <w:pPr>
        <w:tabs>
          <w:tab w:pos="3529" w:val="left" w:leader="none"/>
          <w:tab w:pos="6241" w:val="left" w:leader="none"/>
        </w:tabs>
        <w:spacing w:line="305" w:lineRule="exact" w:before="317"/>
        <w:ind w:left="3116" w:right="0" w:firstLine="0"/>
        <w:jc w:val="left"/>
        <w:rPr>
          <w:rFonts w:ascii="Symbol" w:hAnsi="Symbol"/>
          <w:sz w:val="28"/>
        </w:rPr>
      </w:pPr>
      <w:r>
        <w:rPr/>
        <mc:AlternateContent>
          <mc:Choice Requires="wps">
            <w:drawing>
              <wp:anchor distT="0" distB="0" distL="0" distR="0" allowOverlap="1" layoutInCell="1" locked="0" behindDoc="1" simplePos="0" relativeHeight="481260544">
                <wp:simplePos x="0" y="0"/>
                <wp:positionH relativeFrom="page">
                  <wp:posOffset>2650235</wp:posOffset>
                </wp:positionH>
                <wp:positionV relativeFrom="paragraph">
                  <wp:posOffset>351873</wp:posOffset>
                </wp:positionV>
                <wp:extent cx="1270" cy="208915"/>
                <wp:effectExtent l="0" t="0" r="0" b="0"/>
                <wp:wrapNone/>
                <wp:docPr id="1249" name="Graphic 1249"/>
                <wp:cNvGraphicFramePr>
                  <a:graphicFrameLocks/>
                </wp:cNvGraphicFramePr>
                <a:graphic>
                  <a:graphicData uri="http://schemas.microsoft.com/office/word/2010/wordprocessingShape">
                    <wps:wsp>
                      <wps:cNvPr id="1249" name="Graphic 1249"/>
                      <wps:cNvSpPr/>
                      <wps:spPr>
                        <a:xfrm>
                          <a:off x="0" y="0"/>
                          <a:ext cx="1270" cy="208915"/>
                        </a:xfrm>
                        <a:custGeom>
                          <a:avLst/>
                          <a:gdLst/>
                          <a:ahLst/>
                          <a:cxnLst/>
                          <a:rect l="l" t="t" r="r" b="b"/>
                          <a:pathLst>
                            <a:path w="0" h="208915">
                              <a:moveTo>
                                <a:pt x="0" y="0"/>
                              </a:moveTo>
                              <a:lnTo>
                                <a:pt x="0" y="20859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55936" from="208.679993pt,27.706575pt" to="208.679993pt,44.13157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61056">
                <wp:simplePos x="0" y="0"/>
                <wp:positionH relativeFrom="page">
                  <wp:posOffset>2843783</wp:posOffset>
                </wp:positionH>
                <wp:positionV relativeFrom="paragraph">
                  <wp:posOffset>351873</wp:posOffset>
                </wp:positionV>
                <wp:extent cx="1270" cy="208915"/>
                <wp:effectExtent l="0" t="0" r="0" b="0"/>
                <wp:wrapNone/>
                <wp:docPr id="1250" name="Graphic 1250"/>
                <wp:cNvGraphicFramePr>
                  <a:graphicFrameLocks/>
                </wp:cNvGraphicFramePr>
                <a:graphic>
                  <a:graphicData uri="http://schemas.microsoft.com/office/word/2010/wordprocessingShape">
                    <wps:wsp>
                      <wps:cNvPr id="1250" name="Graphic 1250"/>
                      <wps:cNvSpPr/>
                      <wps:spPr>
                        <a:xfrm>
                          <a:off x="0" y="0"/>
                          <a:ext cx="1270" cy="208915"/>
                        </a:xfrm>
                        <a:custGeom>
                          <a:avLst/>
                          <a:gdLst/>
                          <a:ahLst/>
                          <a:cxnLst/>
                          <a:rect l="l" t="t" r="r" b="b"/>
                          <a:pathLst>
                            <a:path w="0" h="208915">
                              <a:moveTo>
                                <a:pt x="0" y="0"/>
                              </a:moveTo>
                              <a:lnTo>
                                <a:pt x="0" y="20859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55424" from="223.919998pt,27.706575pt" to="223.919998pt,44.131575pt" stroked="true" strokeweight=".5pt" strokecolor="#000000">
                <v:stroke dashstyle="solid"/>
                <w10:wrap type="none"/>
              </v:line>
            </w:pict>
          </mc:Fallback>
        </mc:AlternateContent>
      </w:r>
      <w:r>
        <w:rPr>
          <w:rFonts w:ascii="Symbol" w:hAnsi="Symbol"/>
          <w:spacing w:val="-10"/>
          <w:position w:val="15"/>
          <w:sz w:val="28"/>
        </w:rPr>
        <w:t></w:t>
      </w:r>
      <w:r>
        <w:rPr>
          <w:position w:val="15"/>
          <w:sz w:val="28"/>
        </w:rPr>
        <w:tab/>
      </w:r>
      <w:r>
        <w:rPr>
          <w:i/>
          <w:spacing w:val="-8"/>
          <w:sz w:val="28"/>
        </w:rPr>
        <w:t>R</w:t>
      </w:r>
      <w:r>
        <w:rPr>
          <w:i/>
          <w:spacing w:val="29"/>
          <w:sz w:val="28"/>
        </w:rPr>
        <w:t> </w:t>
      </w:r>
      <w:r>
        <w:rPr>
          <w:spacing w:val="-8"/>
          <w:sz w:val="28"/>
        </w:rPr>
        <w:t>sin(</w:t>
      </w:r>
      <w:r>
        <w:rPr>
          <w:spacing w:val="-34"/>
          <w:sz w:val="28"/>
        </w:rPr>
        <w:t> </w:t>
      </w:r>
      <w:r>
        <w:rPr>
          <w:spacing w:val="-8"/>
          <w:position w:val="18"/>
          <w:sz w:val="28"/>
        </w:rPr>
        <w:t>4</w:t>
      </w:r>
      <w:r>
        <w:rPr>
          <w:rFonts w:ascii="Verdana" w:hAnsi="Verdana"/>
          <w:i/>
          <w:spacing w:val="-8"/>
          <w:position w:val="18"/>
          <w:sz w:val="29"/>
        </w:rPr>
        <w:t>π</w:t>
      </w:r>
      <w:r>
        <w:rPr>
          <w:i/>
          <w:spacing w:val="-8"/>
          <w:position w:val="18"/>
          <w:sz w:val="28"/>
        </w:rPr>
        <w:t>h</w:t>
      </w:r>
      <w:r>
        <w:rPr>
          <w:spacing w:val="-8"/>
          <w:position w:val="11"/>
          <w:sz w:val="18"/>
        </w:rPr>
        <w:t>1</w:t>
      </w:r>
      <w:r>
        <w:rPr>
          <w:spacing w:val="8"/>
          <w:position w:val="11"/>
          <w:sz w:val="18"/>
        </w:rPr>
        <w:t> </w:t>
      </w:r>
      <w:r>
        <w:rPr>
          <w:spacing w:val="-8"/>
          <w:sz w:val="28"/>
        </w:rPr>
        <w:t>cos</w:t>
      </w:r>
      <w:r>
        <w:rPr>
          <w:rFonts w:ascii="Verdana" w:hAnsi="Verdana"/>
          <w:i/>
          <w:spacing w:val="-8"/>
          <w:sz w:val="29"/>
        </w:rPr>
        <w:t>θ</w:t>
      </w:r>
      <w:r>
        <w:rPr>
          <w:rFonts w:ascii="Verdana" w:hAnsi="Verdana"/>
          <w:i/>
          <w:spacing w:val="-17"/>
          <w:sz w:val="29"/>
        </w:rPr>
        <w:t> </w:t>
      </w:r>
      <w:r>
        <w:rPr>
          <w:rFonts w:ascii="Symbol" w:hAnsi="Symbol"/>
          <w:spacing w:val="-8"/>
          <w:sz w:val="28"/>
        </w:rPr>
        <w:t></w:t>
      </w:r>
      <w:r>
        <w:rPr>
          <w:spacing w:val="-27"/>
          <w:sz w:val="28"/>
        </w:rPr>
        <w:t> </w:t>
      </w:r>
      <w:r>
        <w:rPr>
          <w:rFonts w:ascii="Verdana" w:hAnsi="Verdana"/>
          <w:i/>
          <w:spacing w:val="-8"/>
          <w:sz w:val="29"/>
        </w:rPr>
        <w:t>φ</w:t>
      </w:r>
      <w:r>
        <w:rPr>
          <w:rFonts w:ascii="Verdana" w:hAnsi="Verdana"/>
          <w:i/>
          <w:spacing w:val="-18"/>
          <w:sz w:val="29"/>
        </w:rPr>
        <w:t> </w:t>
      </w:r>
      <w:r>
        <w:rPr>
          <w:spacing w:val="-10"/>
          <w:sz w:val="28"/>
        </w:rPr>
        <w:t>)</w:t>
      </w:r>
      <w:r>
        <w:rPr>
          <w:sz w:val="28"/>
        </w:rPr>
        <w:tab/>
      </w:r>
      <w:r>
        <w:rPr>
          <w:rFonts w:ascii="Symbol" w:hAnsi="Symbol"/>
          <w:spacing w:val="-10"/>
          <w:position w:val="15"/>
          <w:sz w:val="28"/>
        </w:rPr>
        <w:t></w:t>
      </w:r>
    </w:p>
    <w:p>
      <w:pPr>
        <w:pStyle w:val="BodyText"/>
        <w:tabs>
          <w:tab w:pos="3006" w:val="left" w:leader="none"/>
        </w:tabs>
        <w:spacing w:before="30"/>
        <w:ind w:left="2060"/>
      </w:pPr>
      <w:r>
        <w:rPr/>
        <w:br w:type="column"/>
      </w:r>
      <w:r>
        <w:rPr>
          <w:spacing w:val="-10"/>
        </w:rPr>
        <w:t>,</w:t>
      </w:r>
      <w:r>
        <w:rPr/>
        <w:tab/>
      </w:r>
      <w:r>
        <w:rPr>
          <w:spacing w:val="-2"/>
        </w:rPr>
        <w:t>(3.7)</w:t>
      </w:r>
    </w:p>
    <w:p>
      <w:pPr>
        <w:spacing w:after="0"/>
        <w:sectPr>
          <w:type w:val="continuous"/>
          <w:pgSz w:w="11900" w:h="16840"/>
          <w:pgMar w:top="1060" w:bottom="280" w:left="680" w:right="960"/>
          <w:cols w:num="2" w:equalWidth="0">
            <w:col w:w="6420" w:space="127"/>
            <w:col w:w="3713"/>
          </w:cols>
        </w:sectPr>
      </w:pPr>
    </w:p>
    <w:p>
      <w:pPr>
        <w:tabs>
          <w:tab w:pos="3692" w:val="left" w:leader="none"/>
        </w:tabs>
        <w:spacing w:line="533" w:lineRule="exact" w:before="0"/>
        <w:ind w:left="1883" w:right="0" w:firstLine="0"/>
        <w:jc w:val="left"/>
        <w:rPr>
          <w:i/>
          <w:sz w:val="18"/>
        </w:rPr>
      </w:pPr>
      <w:r>
        <w:rPr/>
        <mc:AlternateContent>
          <mc:Choice Requires="wps">
            <w:drawing>
              <wp:anchor distT="0" distB="0" distL="0" distR="0" allowOverlap="1" layoutInCell="1" locked="0" behindDoc="1" simplePos="0" relativeHeight="481262592">
                <wp:simplePos x="0" y="0"/>
                <wp:positionH relativeFrom="page">
                  <wp:posOffset>2503360</wp:posOffset>
                </wp:positionH>
                <wp:positionV relativeFrom="paragraph">
                  <wp:posOffset>270012</wp:posOffset>
                </wp:positionV>
                <wp:extent cx="1880870" cy="1270"/>
                <wp:effectExtent l="0" t="0" r="0" b="0"/>
                <wp:wrapNone/>
                <wp:docPr id="1251" name="Graphic 1251"/>
                <wp:cNvGraphicFramePr>
                  <a:graphicFrameLocks/>
                </wp:cNvGraphicFramePr>
                <a:graphic>
                  <a:graphicData uri="http://schemas.microsoft.com/office/word/2010/wordprocessingShape">
                    <wps:wsp>
                      <wps:cNvPr id="1251" name="Graphic 1251"/>
                      <wps:cNvSpPr/>
                      <wps:spPr>
                        <a:xfrm>
                          <a:off x="0" y="0"/>
                          <a:ext cx="1880870" cy="1270"/>
                        </a:xfrm>
                        <a:custGeom>
                          <a:avLst/>
                          <a:gdLst/>
                          <a:ahLst/>
                          <a:cxnLst/>
                          <a:rect l="l" t="t" r="r" b="b"/>
                          <a:pathLst>
                            <a:path w="1880870" h="0">
                              <a:moveTo>
                                <a:pt x="0" y="0"/>
                              </a:moveTo>
                              <a:lnTo>
                                <a:pt x="188061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53888" from="197.115005pt,21.260845pt" to="345.195005pt,21.26084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63616">
                <wp:simplePos x="0" y="0"/>
                <wp:positionH relativeFrom="page">
                  <wp:posOffset>2410971</wp:posOffset>
                </wp:positionH>
                <wp:positionV relativeFrom="paragraph">
                  <wp:posOffset>167559</wp:posOffset>
                </wp:positionV>
                <wp:extent cx="88265" cy="217804"/>
                <wp:effectExtent l="0" t="0" r="0" b="0"/>
                <wp:wrapNone/>
                <wp:docPr id="1252" name="Textbox 1252"/>
                <wp:cNvGraphicFramePr>
                  <a:graphicFrameLocks/>
                </wp:cNvGraphicFramePr>
                <a:graphic>
                  <a:graphicData uri="http://schemas.microsoft.com/office/word/2010/wordprocessingShape">
                    <wps:wsp>
                      <wps:cNvPr id="1252" name="Textbox 1252"/>
                      <wps:cNvSpPr txBox="1"/>
                      <wps:spPr>
                        <a:xfrm>
                          <a:off x="0" y="0"/>
                          <a:ext cx="88265"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89.840256pt;margin-top:13.193693pt;width:6.95pt;height:17.150pt;mso-position-horizontal-relative:page;mso-position-vertical-relative:paragraph;z-index:-22052864" type="#_x0000_t202" id="docshape537"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264640">
                <wp:simplePos x="0" y="0"/>
                <wp:positionH relativeFrom="page">
                  <wp:posOffset>1743465</wp:posOffset>
                </wp:positionH>
                <wp:positionV relativeFrom="paragraph">
                  <wp:posOffset>256607</wp:posOffset>
                </wp:positionV>
                <wp:extent cx="81280" cy="127000"/>
                <wp:effectExtent l="0" t="0" r="0" b="0"/>
                <wp:wrapNone/>
                <wp:docPr id="1253" name="Textbox 1253"/>
                <wp:cNvGraphicFramePr>
                  <a:graphicFrameLocks/>
                </wp:cNvGraphicFramePr>
                <a:graphic>
                  <a:graphicData uri="http://schemas.microsoft.com/office/word/2010/wordprocessingShape">
                    <wps:wsp>
                      <wps:cNvPr id="1253" name="Textbox 1253"/>
                      <wps:cNvSpPr txBox="1"/>
                      <wps:spPr>
                        <a:xfrm>
                          <a:off x="0" y="0"/>
                          <a:ext cx="81280" cy="127000"/>
                        </a:xfrm>
                        <a:prstGeom prst="rect">
                          <a:avLst/>
                        </a:prstGeom>
                      </wps:spPr>
                      <wps:txbx>
                        <w:txbxContent>
                          <w:p>
                            <w:pPr>
                              <w:spacing w:line="199" w:lineRule="exact" w:before="0"/>
                              <w:ind w:left="0" w:right="0" w:firstLine="0"/>
                              <w:jc w:val="left"/>
                              <w:rPr>
                                <w:i/>
                                <w:sz w:val="18"/>
                              </w:rPr>
                            </w:pPr>
                            <w:r>
                              <w:rPr>
                                <w:i/>
                                <w:spacing w:val="-10"/>
                                <w:sz w:val="18"/>
                              </w:rPr>
                              <w:t>ф</w:t>
                            </w:r>
                          </w:p>
                        </w:txbxContent>
                      </wps:txbx>
                      <wps:bodyPr wrap="square" lIns="0" tIns="0" rIns="0" bIns="0" rtlCol="0">
                        <a:noAutofit/>
                      </wps:bodyPr>
                    </wps:wsp>
                  </a:graphicData>
                </a:graphic>
              </wp:anchor>
            </w:drawing>
          </mc:Choice>
          <mc:Fallback>
            <w:pict>
              <v:shape style="position:absolute;margin-left:137.280762pt;margin-top:20.205282pt;width:6.4pt;height:10pt;mso-position-horizontal-relative:page;mso-position-vertical-relative:paragraph;z-index:-22051840" type="#_x0000_t202" id="docshape538" filled="false" stroked="false">
                <v:textbox inset="0,0,0,0">
                  <w:txbxContent>
                    <w:p>
                      <w:pPr>
                        <w:spacing w:line="199" w:lineRule="exact" w:before="0"/>
                        <w:ind w:left="0" w:right="0" w:firstLine="0"/>
                        <w:jc w:val="left"/>
                        <w:rPr>
                          <w:i/>
                          <w:sz w:val="18"/>
                        </w:rPr>
                      </w:pPr>
                      <w:r>
                        <w:rPr>
                          <w:i/>
                          <w:spacing w:val="-10"/>
                          <w:sz w:val="18"/>
                        </w:rPr>
                        <w:t>ф</w:t>
                      </w:r>
                    </w:p>
                  </w:txbxContent>
                </v:textbox>
                <w10:wrap type="none"/>
              </v:shape>
            </w:pict>
          </mc:Fallback>
        </mc:AlternateContent>
      </w:r>
      <w:r>
        <w:rPr>
          <w:rFonts w:ascii="Verdana" w:hAnsi="Verdana"/>
          <w:i/>
          <w:sz w:val="29"/>
        </w:rPr>
        <w:t>φ</w:t>
      </w:r>
      <w:r>
        <w:rPr>
          <w:rFonts w:ascii="Verdana" w:hAnsi="Verdana"/>
          <w:i/>
          <w:spacing w:val="77"/>
          <w:sz w:val="29"/>
        </w:rPr>
        <w:t> </w:t>
      </w:r>
      <w:r>
        <w:rPr>
          <w:rFonts w:ascii="Symbol" w:hAnsi="Symbol"/>
          <w:sz w:val="28"/>
        </w:rPr>
        <w:t></w:t>
      </w:r>
      <w:r>
        <w:rPr>
          <w:spacing w:val="-18"/>
          <w:sz w:val="28"/>
        </w:rPr>
        <w:t> </w:t>
      </w:r>
      <w:r>
        <w:rPr>
          <w:i/>
          <w:spacing w:val="-2"/>
          <w:sz w:val="28"/>
        </w:rPr>
        <w:t>arctg</w:t>
      </w:r>
      <w:r>
        <w:rPr>
          <w:rFonts w:ascii="Symbol" w:hAnsi="Symbol"/>
          <w:spacing w:val="-2"/>
          <w:position w:val="22"/>
          <w:sz w:val="28"/>
        </w:rPr>
        <w:t></w:t>
      </w:r>
      <w:r>
        <w:rPr>
          <w:position w:val="22"/>
          <w:sz w:val="28"/>
        </w:rPr>
        <w:tab/>
      </w:r>
      <w:r>
        <w:rPr>
          <w:i/>
          <w:spacing w:val="-10"/>
          <w:position w:val="26"/>
          <w:sz w:val="18"/>
        </w:rPr>
        <w:t>i</w:t>
      </w:r>
    </w:p>
    <w:p>
      <w:pPr>
        <w:spacing w:line="240" w:lineRule="auto" w:before="3" w:after="24"/>
        <w:rPr>
          <w:i/>
          <w:sz w:val="6"/>
        </w:rPr>
      </w:pPr>
      <w:r>
        <w:rPr/>
        <w:br w:type="column"/>
      </w:r>
      <w:r>
        <w:rPr>
          <w:i/>
          <w:sz w:val="6"/>
        </w:rPr>
      </w:r>
    </w:p>
    <w:p>
      <w:pPr>
        <w:pStyle w:val="BodyText"/>
        <w:spacing w:line="20" w:lineRule="exact"/>
        <w:ind w:left="490"/>
        <w:rPr>
          <w:sz w:val="2"/>
        </w:rPr>
      </w:pPr>
      <w:r>
        <w:rPr>
          <w:sz w:val="2"/>
        </w:rPr>
        <mc:AlternateContent>
          <mc:Choice Requires="wps">
            <w:drawing>
              <wp:inline distT="0" distB="0" distL="0" distR="0">
                <wp:extent cx="332105" cy="3175"/>
                <wp:effectExtent l="9525" t="0" r="1270" b="6350"/>
                <wp:docPr id="1254" name="Group 1254"/>
                <wp:cNvGraphicFramePr>
                  <a:graphicFrameLocks/>
                </wp:cNvGraphicFramePr>
                <a:graphic>
                  <a:graphicData uri="http://schemas.microsoft.com/office/word/2010/wordprocessingGroup">
                    <wpg:wgp>
                      <wpg:cNvPr id="1254" name="Group 1254"/>
                      <wpg:cNvGrpSpPr/>
                      <wpg:grpSpPr>
                        <a:xfrm>
                          <a:off x="0" y="0"/>
                          <a:ext cx="332105" cy="3175"/>
                          <a:chExt cx="332105" cy="3175"/>
                        </a:xfrm>
                      </wpg:grpSpPr>
                      <wps:wsp>
                        <wps:cNvPr id="1255" name="Graphic 1255"/>
                        <wps:cNvSpPr/>
                        <wps:spPr>
                          <a:xfrm>
                            <a:off x="0" y="1523"/>
                            <a:ext cx="332105" cy="1270"/>
                          </a:xfrm>
                          <a:custGeom>
                            <a:avLst/>
                            <a:gdLst/>
                            <a:ahLst/>
                            <a:cxnLst/>
                            <a:rect l="l" t="t" r="r" b="b"/>
                            <a:pathLst>
                              <a:path w="332105" h="0">
                                <a:moveTo>
                                  <a:pt x="0" y="0"/>
                                </a:moveTo>
                                <a:lnTo>
                                  <a:pt x="331851"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15pt;height:.25pt;mso-position-horizontal-relative:char;mso-position-vertical-relative:line" id="docshapegroup539" coordorigin="0,0" coordsize="523,5">
                <v:line style="position:absolute" from="0,2" to="523,2" stroked="true" strokeweight=".24pt" strokecolor="#000000">
                  <v:stroke dashstyle="solid"/>
                </v:line>
              </v:group>
            </w:pict>
          </mc:Fallback>
        </mc:AlternateContent>
      </w:r>
      <w:r>
        <w:rPr>
          <w:sz w:val="2"/>
        </w:rPr>
      </w:r>
    </w:p>
    <w:p>
      <w:pPr>
        <w:tabs>
          <w:tab w:pos="2041" w:val="left" w:leader="none"/>
          <w:tab w:pos="2458" w:val="left" w:leader="none"/>
        </w:tabs>
        <w:spacing w:line="115" w:lineRule="auto" w:before="0"/>
        <w:ind w:left="668" w:right="0" w:firstLine="0"/>
        <w:jc w:val="left"/>
        <w:rPr>
          <w:rFonts w:ascii="Symbol" w:hAnsi="Symbol"/>
          <w:sz w:val="28"/>
        </w:rPr>
      </w:pPr>
      <w:r>
        <w:rPr>
          <w:rFonts w:ascii="Verdana" w:hAnsi="Verdana"/>
          <w:i/>
          <w:spacing w:val="-10"/>
          <w:position w:val="-13"/>
          <w:sz w:val="29"/>
        </w:rPr>
        <w:t>λ</w:t>
      </w:r>
      <w:r>
        <w:rPr>
          <w:rFonts w:ascii="Verdana" w:hAnsi="Verdana"/>
          <w:i/>
          <w:position w:val="-13"/>
          <w:sz w:val="29"/>
        </w:rPr>
        <w:tab/>
      </w:r>
      <w:r>
        <w:rPr>
          <w:i/>
          <w:spacing w:val="-10"/>
          <w:sz w:val="18"/>
        </w:rPr>
        <w:t>i</w:t>
      </w:r>
      <w:r>
        <w:rPr>
          <w:i/>
          <w:sz w:val="18"/>
        </w:rPr>
        <w:tab/>
      </w:r>
      <w:r>
        <w:rPr>
          <w:rFonts w:ascii="Symbol" w:hAnsi="Symbol"/>
          <w:spacing w:val="-10"/>
          <w:position w:val="-3"/>
          <w:sz w:val="28"/>
        </w:rPr>
        <w:t></w:t>
      </w:r>
    </w:p>
    <w:p>
      <w:pPr>
        <w:tabs>
          <w:tab w:pos="2458" w:val="left" w:leader="none"/>
        </w:tabs>
        <w:spacing w:line="196" w:lineRule="exact" w:before="0"/>
        <w:ind w:left="711" w:right="0" w:firstLine="0"/>
        <w:jc w:val="left"/>
        <w:rPr>
          <w:sz w:val="28"/>
        </w:rPr>
      </w:pPr>
      <w:r>
        <w:rPr>
          <w:spacing w:val="-5"/>
          <w:sz w:val="28"/>
        </w:rPr>
        <w:t>4</w:t>
      </w:r>
      <w:r>
        <w:rPr>
          <w:rFonts w:ascii="Verdana" w:hAnsi="Verdana"/>
          <w:i/>
          <w:spacing w:val="-5"/>
          <w:sz w:val="29"/>
        </w:rPr>
        <w:t>π</w:t>
      </w:r>
      <w:r>
        <w:rPr>
          <w:i/>
          <w:spacing w:val="-5"/>
          <w:sz w:val="28"/>
        </w:rPr>
        <w:t>h</w:t>
      </w:r>
      <w:r>
        <w:rPr>
          <w:i/>
          <w:sz w:val="28"/>
        </w:rPr>
        <w:tab/>
      </w:r>
      <w:r>
        <w:rPr>
          <w:rFonts w:ascii="Symbol" w:hAnsi="Symbol"/>
          <w:spacing w:val="7"/>
          <w:position w:val="13"/>
          <w:sz w:val="28"/>
        </w:rPr>
        <w:t></w:t>
      </w:r>
      <w:r>
        <w:rPr>
          <w:spacing w:val="7"/>
          <w:position w:val="18"/>
          <w:sz w:val="28"/>
        </w:rPr>
        <w:t>,</w:t>
      </w:r>
    </w:p>
    <w:p>
      <w:pPr>
        <w:spacing w:after="0" w:line="196" w:lineRule="exact"/>
        <w:jc w:val="left"/>
        <w:rPr>
          <w:sz w:val="28"/>
        </w:rPr>
        <w:sectPr>
          <w:type w:val="continuous"/>
          <w:pgSz w:w="11900" w:h="16840"/>
          <w:pgMar w:top="1060" w:bottom="280" w:left="680" w:right="960"/>
          <w:cols w:num="2" w:equalWidth="0">
            <w:col w:w="3743" w:space="40"/>
            <w:col w:w="6477"/>
          </w:cols>
        </w:sectPr>
      </w:pPr>
    </w:p>
    <w:p>
      <w:pPr>
        <w:tabs>
          <w:tab w:pos="1766" w:val="left" w:leader="none"/>
        </w:tabs>
        <w:spacing w:line="207" w:lineRule="exact" w:before="0"/>
        <w:ind w:left="0" w:right="761" w:firstLine="0"/>
        <w:jc w:val="center"/>
        <w:rPr>
          <w:rFonts w:ascii="Symbol" w:hAnsi="Symbol"/>
          <w:sz w:val="28"/>
        </w:rPr>
      </w:pPr>
      <w:r>
        <w:rPr/>
        <mc:AlternateContent>
          <mc:Choice Requires="wps">
            <w:drawing>
              <wp:anchor distT="0" distB="0" distL="0" distR="0" allowOverlap="1" layoutInCell="1" locked="0" behindDoc="1" simplePos="0" relativeHeight="481261568">
                <wp:simplePos x="0" y="0"/>
                <wp:positionH relativeFrom="page">
                  <wp:posOffset>2750629</wp:posOffset>
                </wp:positionH>
                <wp:positionV relativeFrom="paragraph">
                  <wp:posOffset>28723</wp:posOffset>
                </wp:positionV>
                <wp:extent cx="1270" cy="208915"/>
                <wp:effectExtent l="0" t="0" r="0" b="0"/>
                <wp:wrapNone/>
                <wp:docPr id="1256" name="Graphic 1256"/>
                <wp:cNvGraphicFramePr>
                  <a:graphicFrameLocks/>
                </wp:cNvGraphicFramePr>
                <a:graphic>
                  <a:graphicData uri="http://schemas.microsoft.com/office/word/2010/wordprocessingShape">
                    <wps:wsp>
                      <wps:cNvPr id="1256" name="Graphic 1256"/>
                      <wps:cNvSpPr/>
                      <wps:spPr>
                        <a:xfrm>
                          <a:off x="0" y="0"/>
                          <a:ext cx="1270" cy="208915"/>
                        </a:xfrm>
                        <a:custGeom>
                          <a:avLst/>
                          <a:gdLst/>
                          <a:ahLst/>
                          <a:cxnLst/>
                          <a:rect l="l" t="t" r="r" b="b"/>
                          <a:pathLst>
                            <a:path w="0" h="208915">
                              <a:moveTo>
                                <a:pt x="0" y="0"/>
                              </a:moveTo>
                              <a:lnTo>
                                <a:pt x="0" y="20859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54912" from="216.585007pt,2.261674pt" to="216.585007pt,18.68667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62080">
                <wp:simplePos x="0" y="0"/>
                <wp:positionH relativeFrom="page">
                  <wp:posOffset>2944367</wp:posOffset>
                </wp:positionH>
                <wp:positionV relativeFrom="paragraph">
                  <wp:posOffset>28723</wp:posOffset>
                </wp:positionV>
                <wp:extent cx="1270" cy="208915"/>
                <wp:effectExtent l="0" t="0" r="0" b="0"/>
                <wp:wrapNone/>
                <wp:docPr id="1257" name="Graphic 1257"/>
                <wp:cNvGraphicFramePr>
                  <a:graphicFrameLocks/>
                </wp:cNvGraphicFramePr>
                <a:graphic>
                  <a:graphicData uri="http://schemas.microsoft.com/office/word/2010/wordprocessingShape">
                    <wps:wsp>
                      <wps:cNvPr id="1257" name="Graphic 1257"/>
                      <wps:cNvSpPr/>
                      <wps:spPr>
                        <a:xfrm>
                          <a:off x="0" y="0"/>
                          <a:ext cx="1270" cy="208915"/>
                        </a:xfrm>
                        <a:custGeom>
                          <a:avLst/>
                          <a:gdLst/>
                          <a:ahLst/>
                          <a:cxnLst/>
                          <a:rect l="l" t="t" r="r" b="b"/>
                          <a:pathLst>
                            <a:path w="0" h="208915">
                              <a:moveTo>
                                <a:pt x="0" y="0"/>
                              </a:moveTo>
                              <a:lnTo>
                                <a:pt x="0" y="20859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54400" from="231.839996pt,2.261674pt" to="231.839996pt,18.686674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79872">
                <wp:simplePos x="0" y="0"/>
                <wp:positionH relativeFrom="page">
                  <wp:posOffset>-127750</wp:posOffset>
                </wp:positionH>
                <wp:positionV relativeFrom="page">
                  <wp:posOffset>5006968</wp:posOffset>
                </wp:positionV>
                <wp:extent cx="7724775" cy="825500"/>
                <wp:effectExtent l="0" t="0" r="0" b="0"/>
                <wp:wrapNone/>
                <wp:docPr id="1258" name="Textbox 1258"/>
                <wp:cNvGraphicFramePr>
                  <a:graphicFrameLocks/>
                </wp:cNvGraphicFramePr>
                <a:graphic>
                  <a:graphicData uri="http://schemas.microsoft.com/office/word/2010/wordprocessingShape">
                    <wps:wsp>
                      <wps:cNvPr id="1258" name="Textbox 125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7987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Symbol" w:hAnsi="Symbol"/>
          <w:position w:val="4"/>
          <w:sz w:val="28"/>
        </w:rPr>
        <w:t></w:t>
      </w:r>
      <w:r>
        <w:rPr>
          <w:sz w:val="28"/>
        </w:rPr>
        <w:t>1</w:t>
      </w:r>
      <w:r>
        <w:rPr>
          <w:spacing w:val="-33"/>
          <w:sz w:val="28"/>
        </w:rPr>
        <w:t> </w:t>
      </w:r>
      <w:r>
        <w:rPr>
          <w:rFonts w:ascii="Symbol" w:hAnsi="Symbol"/>
          <w:sz w:val="28"/>
        </w:rPr>
        <w:t></w:t>
      </w:r>
      <w:r>
        <w:rPr>
          <w:spacing w:val="26"/>
          <w:sz w:val="28"/>
        </w:rPr>
        <w:t> </w:t>
      </w:r>
      <w:r>
        <w:rPr>
          <w:i/>
          <w:sz w:val="28"/>
        </w:rPr>
        <w:t>R</w:t>
      </w:r>
      <w:r>
        <w:rPr>
          <w:i/>
          <w:position w:val="-6"/>
          <w:sz w:val="18"/>
        </w:rPr>
        <w:t>i</w:t>
      </w:r>
      <w:r>
        <w:rPr>
          <w:i/>
          <w:spacing w:val="48"/>
          <w:position w:val="-6"/>
          <w:sz w:val="18"/>
        </w:rPr>
        <w:t> </w:t>
      </w:r>
      <w:r>
        <w:rPr>
          <w:spacing w:val="-4"/>
          <w:sz w:val="28"/>
        </w:rPr>
        <w:t>cos(</w:t>
      </w:r>
      <w:r>
        <w:rPr>
          <w:sz w:val="28"/>
          <w:u w:val="single"/>
          <w:vertAlign w:val="baseline"/>
        </w:rPr>
        <w:tab/>
      </w:r>
      <w:r>
        <w:rPr>
          <w:w w:val="90"/>
          <w:sz w:val="28"/>
          <w:u w:val="single"/>
          <w:vertAlign w:val="superscript"/>
        </w:rPr>
        <w:t>1</w:t>
      </w:r>
      <w:r>
        <w:rPr>
          <w:spacing w:val="-2"/>
          <w:sz w:val="28"/>
          <w:u w:val="none"/>
          <w:vertAlign w:val="baseline"/>
        </w:rPr>
        <w:t> </w:t>
      </w:r>
      <w:r>
        <w:rPr>
          <w:w w:val="90"/>
          <w:sz w:val="28"/>
          <w:u w:val="none"/>
          <w:vertAlign w:val="baseline"/>
        </w:rPr>
        <w:t>cos</w:t>
      </w:r>
      <w:r>
        <w:rPr>
          <w:rFonts w:ascii="Verdana" w:hAnsi="Verdana"/>
          <w:i/>
          <w:w w:val="90"/>
          <w:sz w:val="29"/>
          <w:u w:val="none"/>
          <w:vertAlign w:val="baseline"/>
        </w:rPr>
        <w:t>θ</w:t>
      </w:r>
      <w:r>
        <w:rPr>
          <w:rFonts w:ascii="Verdana" w:hAnsi="Verdana"/>
          <w:i/>
          <w:spacing w:val="1"/>
          <w:sz w:val="29"/>
          <w:u w:val="none"/>
          <w:vertAlign w:val="baseline"/>
        </w:rPr>
        <w:t> </w:t>
      </w:r>
      <w:r>
        <w:rPr>
          <w:rFonts w:ascii="Symbol" w:hAnsi="Symbol"/>
          <w:w w:val="90"/>
          <w:sz w:val="28"/>
          <w:u w:val="none"/>
          <w:vertAlign w:val="baseline"/>
        </w:rPr>
        <w:t></w:t>
      </w:r>
      <w:r>
        <w:rPr>
          <w:spacing w:val="-16"/>
          <w:w w:val="90"/>
          <w:sz w:val="28"/>
          <w:u w:val="none"/>
          <w:vertAlign w:val="baseline"/>
        </w:rPr>
        <w:t> </w:t>
      </w:r>
      <w:r>
        <w:rPr>
          <w:rFonts w:ascii="Verdana" w:hAnsi="Verdana"/>
          <w:i/>
          <w:w w:val="90"/>
          <w:sz w:val="29"/>
          <w:u w:val="none"/>
          <w:vertAlign w:val="baseline"/>
        </w:rPr>
        <w:t>φ</w:t>
      </w:r>
      <w:r>
        <w:rPr>
          <w:i/>
          <w:w w:val="90"/>
          <w:position w:val="-6"/>
          <w:sz w:val="18"/>
          <w:u w:val="none"/>
          <w:vertAlign w:val="baseline"/>
        </w:rPr>
        <w:t>i</w:t>
      </w:r>
      <w:r>
        <w:rPr>
          <w:i/>
          <w:position w:val="-6"/>
          <w:sz w:val="18"/>
          <w:u w:val="none"/>
          <w:vertAlign w:val="baseline"/>
        </w:rPr>
        <w:t> </w:t>
      </w:r>
      <w:r>
        <w:rPr>
          <w:w w:val="90"/>
          <w:sz w:val="28"/>
          <w:u w:val="none"/>
          <w:vertAlign w:val="baseline"/>
        </w:rPr>
        <w:t>)</w:t>
      </w:r>
      <w:r>
        <w:rPr>
          <w:spacing w:val="-35"/>
          <w:w w:val="90"/>
          <w:sz w:val="28"/>
          <w:u w:val="none"/>
          <w:vertAlign w:val="baseline"/>
        </w:rPr>
        <w:t> </w:t>
      </w:r>
      <w:r>
        <w:rPr>
          <w:rFonts w:ascii="Symbol" w:hAnsi="Symbol"/>
          <w:spacing w:val="-10"/>
          <w:w w:val="90"/>
          <w:position w:val="4"/>
          <w:sz w:val="28"/>
          <w:u w:val="none"/>
          <w:vertAlign w:val="baseline"/>
        </w:rPr>
        <w:t></w:t>
      </w:r>
    </w:p>
    <w:p>
      <w:pPr>
        <w:tabs>
          <w:tab w:pos="4657" w:val="left" w:leader="none"/>
          <w:tab w:pos="6241" w:val="left" w:leader="none"/>
        </w:tabs>
        <w:spacing w:line="353" w:lineRule="exact" w:before="0"/>
        <w:ind w:left="3116" w:right="0" w:firstLine="0"/>
        <w:jc w:val="left"/>
        <w:rPr>
          <w:rFonts w:ascii="Symbol" w:hAnsi="Symbol"/>
          <w:sz w:val="28"/>
        </w:rPr>
      </w:pPr>
      <w:r>
        <w:rPr>
          <w:rFonts w:ascii="Symbol" w:hAnsi="Symbol"/>
          <w:spacing w:val="-10"/>
          <w:sz w:val="28"/>
        </w:rPr>
        <w:t></w:t>
      </w:r>
      <w:r>
        <w:rPr>
          <w:sz w:val="28"/>
        </w:rPr>
        <w:tab/>
      </w:r>
      <w:r>
        <w:rPr>
          <w:rFonts w:ascii="Verdana" w:hAnsi="Verdana"/>
          <w:i/>
          <w:spacing w:val="-10"/>
          <w:sz w:val="29"/>
        </w:rPr>
        <w:t>λ</w:t>
      </w:r>
      <w:r>
        <w:rPr>
          <w:rFonts w:ascii="Verdana" w:hAnsi="Verdana"/>
          <w:i/>
          <w:sz w:val="29"/>
        </w:rPr>
        <w:tab/>
      </w:r>
      <w:r>
        <w:rPr>
          <w:rFonts w:ascii="Symbol" w:hAnsi="Symbol"/>
          <w:spacing w:val="-10"/>
          <w:sz w:val="28"/>
        </w:rPr>
        <w:t></w:t>
      </w:r>
    </w:p>
    <w:p>
      <w:pPr>
        <w:spacing w:after="0" w:line="353" w:lineRule="exact"/>
        <w:jc w:val="left"/>
        <w:rPr>
          <w:rFonts w:ascii="Symbol" w:hAnsi="Symbol"/>
          <w:sz w:val="28"/>
        </w:rPr>
        <w:sectPr>
          <w:type w:val="continuous"/>
          <w:pgSz w:w="11900" w:h="16840"/>
          <w:pgMar w:top="1060" w:bottom="280" w:left="680" w:right="960"/>
        </w:sectPr>
      </w:pPr>
    </w:p>
    <w:p>
      <w:pPr>
        <w:pStyle w:val="BodyText"/>
        <w:spacing w:before="67"/>
      </w:pPr>
      <w:r>
        <w:rPr/>
        <mc:AlternateContent>
          <mc:Choice Requires="wps">
            <w:drawing>
              <wp:anchor distT="0" distB="0" distL="0" distR="0" allowOverlap="1" layoutInCell="1" locked="0" behindDoc="0" simplePos="0" relativeHeight="16081920">
                <wp:simplePos x="0" y="0"/>
                <wp:positionH relativeFrom="page">
                  <wp:posOffset>2789935</wp:posOffset>
                </wp:positionH>
                <wp:positionV relativeFrom="paragraph">
                  <wp:posOffset>627761</wp:posOffset>
                </wp:positionV>
                <wp:extent cx="547370" cy="208279"/>
                <wp:effectExtent l="0" t="0" r="0" b="0"/>
                <wp:wrapNone/>
                <wp:docPr id="1259" name="Group 1259"/>
                <wp:cNvGraphicFramePr>
                  <a:graphicFrameLocks/>
                </wp:cNvGraphicFramePr>
                <a:graphic>
                  <a:graphicData uri="http://schemas.microsoft.com/office/word/2010/wordprocessingGroup">
                    <wpg:wgp>
                      <wpg:cNvPr id="1259" name="Group 1259"/>
                      <wpg:cNvGrpSpPr/>
                      <wpg:grpSpPr>
                        <a:xfrm>
                          <a:off x="0" y="0"/>
                          <a:ext cx="547370" cy="208279"/>
                          <a:chExt cx="547370" cy="208279"/>
                        </a:xfrm>
                      </wpg:grpSpPr>
                      <wps:wsp>
                        <wps:cNvPr id="1260" name="Graphic 1260"/>
                        <wps:cNvSpPr/>
                        <wps:spPr>
                          <a:xfrm>
                            <a:off x="3175" y="114236"/>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261" name="Graphic 1261"/>
                        <wps:cNvSpPr/>
                        <wps:spPr>
                          <a:xfrm>
                            <a:off x="26606" y="117284"/>
                            <a:ext cx="34290" cy="59690"/>
                          </a:xfrm>
                          <a:custGeom>
                            <a:avLst/>
                            <a:gdLst/>
                            <a:ahLst/>
                            <a:cxnLst/>
                            <a:rect l="l" t="t" r="r" b="b"/>
                            <a:pathLst>
                              <a:path w="34290" h="59690">
                                <a:moveTo>
                                  <a:pt x="0" y="0"/>
                                </a:moveTo>
                                <a:lnTo>
                                  <a:pt x="33718" y="59436"/>
                                </a:lnTo>
                              </a:path>
                            </a:pathLst>
                          </a:custGeom>
                          <a:ln w="12687">
                            <a:solidFill>
                              <a:srgbClr val="000000"/>
                            </a:solidFill>
                            <a:prstDash val="solid"/>
                          </a:ln>
                        </wps:spPr>
                        <wps:bodyPr wrap="square" lIns="0" tIns="0" rIns="0" bIns="0" rtlCol="0">
                          <a:prstTxWarp prst="textNoShape">
                            <a:avLst/>
                          </a:prstTxWarp>
                          <a:noAutofit/>
                        </wps:bodyPr>
                      </wps:wsp>
                      <wps:wsp>
                        <wps:cNvPr id="1262" name="Graphic 1262"/>
                        <wps:cNvSpPr/>
                        <wps:spPr>
                          <a:xfrm>
                            <a:off x="63563" y="3175"/>
                            <a:ext cx="43180" cy="173990"/>
                          </a:xfrm>
                          <a:custGeom>
                            <a:avLst/>
                            <a:gdLst/>
                            <a:ahLst/>
                            <a:cxnLst/>
                            <a:rect l="l" t="t" r="r" b="b"/>
                            <a:pathLst>
                              <a:path w="43180" h="173990">
                                <a:moveTo>
                                  <a:pt x="0" y="17354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263" name="Graphic 1263"/>
                        <wps:cNvSpPr/>
                        <wps:spPr>
                          <a:xfrm>
                            <a:off x="106426" y="3175"/>
                            <a:ext cx="440690" cy="1270"/>
                          </a:xfrm>
                          <a:custGeom>
                            <a:avLst/>
                            <a:gdLst/>
                            <a:ahLst/>
                            <a:cxnLst/>
                            <a:rect l="l" t="t" r="r" b="b"/>
                            <a:pathLst>
                              <a:path w="440690" h="0">
                                <a:moveTo>
                                  <a:pt x="0" y="0"/>
                                </a:moveTo>
                                <a:lnTo>
                                  <a:pt x="440436" y="0"/>
                                </a:lnTo>
                              </a:path>
                            </a:pathLst>
                          </a:custGeom>
                          <a:ln w="6350">
                            <a:solidFill>
                              <a:srgbClr val="000000"/>
                            </a:solidFill>
                            <a:prstDash val="solid"/>
                          </a:ln>
                        </wps:spPr>
                        <wps:bodyPr wrap="square" lIns="0" tIns="0" rIns="0" bIns="0" rtlCol="0">
                          <a:prstTxWarp prst="textNoShape">
                            <a:avLst/>
                          </a:prstTxWarp>
                          <a:noAutofit/>
                        </wps:bodyPr>
                      </wps:wsp>
                      <wps:wsp>
                        <wps:cNvPr id="1264" name="Textbox 1264"/>
                        <wps:cNvSpPr txBox="1"/>
                        <wps:spPr>
                          <a:xfrm>
                            <a:off x="0" y="0"/>
                            <a:ext cx="547370" cy="208279"/>
                          </a:xfrm>
                          <a:prstGeom prst="rect">
                            <a:avLst/>
                          </a:prstGeom>
                        </wps:spPr>
                        <wps:txbx>
                          <w:txbxContent>
                            <w:p>
                              <w:pPr>
                                <w:spacing w:before="5"/>
                                <w:ind w:left="180" w:right="0" w:firstLine="0"/>
                                <w:jc w:val="left"/>
                                <w:rPr>
                                  <w:i/>
                                  <w:sz w:val="28"/>
                                </w:rPr>
                              </w:pPr>
                              <w:r>
                                <w:rPr>
                                  <w:spacing w:val="-4"/>
                                  <w:sz w:val="28"/>
                                </w:rPr>
                                <w:t>60</w:t>
                              </w:r>
                              <w:r>
                                <w:rPr>
                                  <w:i/>
                                  <w:spacing w:val="-4"/>
                                  <w:sz w:val="28"/>
                                </w:rPr>
                                <w:t>PD</w:t>
                              </w:r>
                            </w:p>
                          </w:txbxContent>
                        </wps:txbx>
                        <wps:bodyPr wrap="square" lIns="0" tIns="0" rIns="0" bIns="0" rtlCol="0">
                          <a:noAutofit/>
                        </wps:bodyPr>
                      </wps:wsp>
                    </wpg:wgp>
                  </a:graphicData>
                </a:graphic>
              </wp:anchor>
            </w:drawing>
          </mc:Choice>
          <mc:Fallback>
            <w:pict>
              <v:group style="position:absolute;margin-left:219.679993pt;margin-top:49.43pt;width:43.1pt;height:16.4pt;mso-position-horizontal-relative:page;mso-position-vertical-relative:paragraph;z-index:16081920" id="docshapegroup540" coordorigin="4394,989" coordsize="862,328">
                <v:line style="position:absolute" from="4399,1189" to="4435,1169" stroked="true" strokeweight=".5pt" strokecolor="#000000">
                  <v:stroke dashstyle="solid"/>
                </v:line>
                <v:line style="position:absolute" from="4435,1173" to="4489,1267" stroked="true" strokeweight=".999pt" strokecolor="#000000">
                  <v:stroke dashstyle="solid"/>
                </v:line>
                <v:line style="position:absolute" from="4494,1267" to="4561,994" stroked="true" strokeweight=".5pt" strokecolor="#000000">
                  <v:stroke dashstyle="solid"/>
                </v:line>
                <v:line style="position:absolute" from="4561,994" to="5255,994" stroked="true" strokeweight=".5pt" strokecolor="#000000">
                  <v:stroke dashstyle="solid"/>
                </v:line>
                <v:shape style="position:absolute;left:4393;top:988;width:862;height:328" type="#_x0000_t202" id="docshape541" filled="false" stroked="false">
                  <v:textbox inset="0,0,0,0">
                    <w:txbxContent>
                      <w:p>
                        <w:pPr>
                          <w:spacing w:before="5"/>
                          <w:ind w:left="180" w:right="0" w:firstLine="0"/>
                          <w:jc w:val="left"/>
                          <w:rPr>
                            <w:i/>
                            <w:sz w:val="28"/>
                          </w:rPr>
                        </w:pPr>
                        <w:r>
                          <w:rPr>
                            <w:spacing w:val="-4"/>
                            <w:sz w:val="28"/>
                          </w:rPr>
                          <w:t>60</w:t>
                        </w:r>
                        <w:r>
                          <w:rPr>
                            <w:i/>
                            <w:spacing w:val="-4"/>
                            <w:sz w:val="28"/>
                          </w:rPr>
                          <w:t>PD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82432">
                <wp:simplePos x="0" y="0"/>
                <wp:positionH relativeFrom="page">
                  <wp:posOffset>2777299</wp:posOffset>
                </wp:positionH>
                <wp:positionV relativeFrom="paragraph">
                  <wp:posOffset>862012</wp:posOffset>
                </wp:positionV>
                <wp:extent cx="572770" cy="1270"/>
                <wp:effectExtent l="0" t="0" r="0" b="0"/>
                <wp:wrapNone/>
                <wp:docPr id="1265" name="Graphic 1265"/>
                <wp:cNvGraphicFramePr>
                  <a:graphicFrameLocks/>
                </wp:cNvGraphicFramePr>
                <a:graphic>
                  <a:graphicData uri="http://schemas.microsoft.com/office/word/2010/wordprocessingShape">
                    <wps:wsp>
                      <wps:cNvPr id="1265" name="Graphic 1265"/>
                      <wps:cNvSpPr/>
                      <wps:spPr>
                        <a:xfrm>
                          <a:off x="0" y="0"/>
                          <a:ext cx="572770" cy="1270"/>
                        </a:xfrm>
                        <a:custGeom>
                          <a:avLst/>
                          <a:gdLst/>
                          <a:ahLst/>
                          <a:cxnLst/>
                          <a:rect l="l" t="t" r="r" b="b"/>
                          <a:pathLst>
                            <a:path w="572770" h="0">
                              <a:moveTo>
                                <a:pt x="0" y="0"/>
                              </a:moveTo>
                              <a:lnTo>
                                <a:pt x="57226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2432" from="218.684998pt,67.875pt" to="263.744998pt,67.875pt" stroked="true" strokeweight=".5pt" strokecolor="#000000">
                <v:stroke dashstyle="solid"/>
                <w10:wrap type="none"/>
              </v:line>
            </w:pict>
          </mc:Fallback>
        </mc:AlternateContent>
      </w:r>
      <w:r>
        <w:rPr/>
        <w:t>с учетом которых для результирующего поля (3.5) в точке приема можно запи- </w:t>
      </w:r>
      <w:r>
        <w:rPr>
          <w:spacing w:val="-2"/>
        </w:rPr>
        <w:t>сать:</w:t>
      </w:r>
    </w:p>
    <w:p>
      <w:pPr>
        <w:pStyle w:val="BodyText"/>
        <w:spacing w:before="41"/>
        <w:ind w:left="0"/>
        <w:rPr>
          <w:sz w:val="20"/>
        </w:rPr>
      </w:pPr>
    </w:p>
    <w:p>
      <w:pPr>
        <w:spacing w:after="0"/>
        <w:rPr>
          <w:sz w:val="20"/>
        </w:rPr>
        <w:sectPr>
          <w:pgSz w:w="11900" w:h="16840"/>
          <w:pgMar w:top="1060" w:bottom="280" w:left="680" w:right="960"/>
        </w:sectPr>
      </w:pPr>
    </w:p>
    <w:p>
      <w:pPr>
        <w:spacing w:before="116"/>
        <w:ind w:left="0" w:right="0" w:firstLine="0"/>
        <w:jc w:val="right"/>
        <w:rPr>
          <w:rFonts w:ascii="Symbol" w:hAnsi="Symbol"/>
          <w:sz w:val="28"/>
        </w:rPr>
      </w:pPr>
      <w:r>
        <w:rPr>
          <w:i/>
          <w:spacing w:val="-40"/>
          <w:sz w:val="28"/>
        </w:rPr>
        <w:t>E</w:t>
      </w:r>
      <w:r>
        <w:rPr>
          <w:rFonts w:ascii="DejaVu Sans" w:hAnsi="DejaVu Sans"/>
          <w:spacing w:val="-40"/>
          <w:position w:val="7"/>
          <w:sz w:val="28"/>
        </w:rPr>
        <w:t>˙</w:t>
      </w:r>
      <w:r>
        <w:rPr>
          <w:rFonts w:ascii="Symbol" w:hAnsi="Symbol"/>
          <w:spacing w:val="-40"/>
          <w:position w:val="-6"/>
          <w:sz w:val="18"/>
        </w:rPr>
        <w:t></w:t>
      </w:r>
      <w:r>
        <w:rPr>
          <w:spacing w:val="32"/>
          <w:position w:val="-6"/>
          <w:sz w:val="18"/>
        </w:rPr>
        <w:t> </w:t>
      </w:r>
      <w:r>
        <w:rPr>
          <w:rFonts w:ascii="Symbol" w:hAnsi="Symbol"/>
          <w:spacing w:val="-10"/>
          <w:sz w:val="28"/>
        </w:rPr>
        <w:t></w:t>
      </w:r>
    </w:p>
    <w:p>
      <w:pPr>
        <w:spacing w:line="299" w:lineRule="exact" w:before="154"/>
        <w:ind w:left="75" w:right="0" w:firstLine="0"/>
        <w:jc w:val="left"/>
        <w:rPr>
          <w:sz w:val="28"/>
        </w:rPr>
      </w:pPr>
      <w:r>
        <w:rPr/>
        <w:br w:type="column"/>
      </w:r>
      <w:r>
        <w:rPr>
          <w:i/>
          <w:spacing w:val="-8"/>
          <w:w w:val="90"/>
          <w:sz w:val="28"/>
        </w:rPr>
        <w:t>f</w:t>
      </w:r>
      <w:r>
        <w:rPr>
          <w:i/>
          <w:spacing w:val="-9"/>
          <w:sz w:val="28"/>
        </w:rPr>
        <w:t> </w:t>
      </w:r>
      <w:r>
        <w:rPr>
          <w:spacing w:val="-8"/>
          <w:w w:val="90"/>
          <w:sz w:val="28"/>
        </w:rPr>
        <w:t>(</w:t>
      </w:r>
      <w:r>
        <w:rPr>
          <w:rFonts w:ascii="Verdana" w:hAnsi="Verdana"/>
          <w:i/>
          <w:spacing w:val="-8"/>
          <w:w w:val="90"/>
          <w:sz w:val="29"/>
        </w:rPr>
        <w:t>θ</w:t>
      </w:r>
      <w:r>
        <w:rPr>
          <w:rFonts w:ascii="Verdana" w:hAnsi="Verdana"/>
          <w:i/>
          <w:spacing w:val="-46"/>
          <w:w w:val="90"/>
          <w:sz w:val="29"/>
        </w:rPr>
        <w:t> </w:t>
      </w:r>
      <w:r>
        <w:rPr>
          <w:spacing w:val="-12"/>
          <w:w w:val="90"/>
          <w:sz w:val="28"/>
        </w:rPr>
        <w:t>)</w:t>
      </w:r>
    </w:p>
    <w:p>
      <w:pPr>
        <w:spacing w:line="269" w:lineRule="exact" w:before="0"/>
        <w:ind w:left="996" w:right="0" w:firstLine="0"/>
        <w:jc w:val="left"/>
        <w:rPr>
          <w:i/>
          <w:sz w:val="28"/>
        </w:rPr>
      </w:pPr>
      <w:r>
        <w:rPr>
          <w:i/>
          <w:spacing w:val="-10"/>
          <w:sz w:val="28"/>
        </w:rPr>
        <w:t>r</w:t>
      </w:r>
    </w:p>
    <w:p>
      <w:pPr>
        <w:tabs>
          <w:tab w:pos="5318" w:val="left" w:leader="none"/>
        </w:tabs>
        <w:spacing w:before="106"/>
        <w:ind w:left="398" w:right="0" w:firstLine="0"/>
        <w:jc w:val="left"/>
        <w:rPr>
          <w:sz w:val="28"/>
        </w:rPr>
      </w:pPr>
      <w:r>
        <w:rPr/>
        <w:br w:type="column"/>
      </w:r>
      <w:r>
        <w:rPr>
          <w:i/>
          <w:spacing w:val="-4"/>
          <w:position w:val="-15"/>
          <w:sz w:val="28"/>
        </w:rPr>
        <w:t>e</w:t>
      </w:r>
      <w:r>
        <w:rPr>
          <w:rFonts w:ascii="Symbol" w:hAnsi="Symbol"/>
          <w:spacing w:val="-4"/>
          <w:sz w:val="18"/>
        </w:rPr>
        <w:t></w:t>
      </w:r>
      <w:r>
        <w:rPr>
          <w:spacing w:val="-5"/>
          <w:sz w:val="18"/>
        </w:rPr>
        <w:t> </w:t>
      </w:r>
      <w:r>
        <w:rPr>
          <w:i/>
          <w:spacing w:val="-4"/>
          <w:sz w:val="18"/>
        </w:rPr>
        <w:t>j</w:t>
      </w:r>
      <w:r>
        <w:rPr>
          <w:i/>
          <w:spacing w:val="-27"/>
          <w:sz w:val="18"/>
        </w:rPr>
        <w:t> </w:t>
      </w:r>
      <w:r>
        <w:rPr>
          <w:spacing w:val="-4"/>
          <w:sz w:val="18"/>
        </w:rPr>
        <w:t>(</w:t>
      </w:r>
      <w:r>
        <w:rPr>
          <w:i/>
          <w:spacing w:val="-4"/>
          <w:sz w:val="18"/>
        </w:rPr>
        <w:t>kr</w:t>
      </w:r>
      <w:r>
        <w:rPr>
          <w:spacing w:val="-4"/>
          <w:position w:val="-3"/>
          <w:sz w:val="14"/>
        </w:rPr>
        <w:t>1</w:t>
      </w:r>
      <w:r>
        <w:rPr>
          <w:rFonts w:ascii="Symbol" w:hAnsi="Symbol"/>
          <w:spacing w:val="-4"/>
          <w:sz w:val="18"/>
        </w:rPr>
        <w:t></w:t>
      </w:r>
      <w:r>
        <w:rPr>
          <w:rFonts w:ascii="Verdana" w:hAnsi="Verdana"/>
          <w:i/>
          <w:spacing w:val="-4"/>
          <w:sz w:val="18"/>
        </w:rPr>
        <w:t>φ</w:t>
      </w:r>
      <w:r>
        <w:rPr>
          <w:rFonts w:ascii="Symbol" w:hAnsi="Symbol"/>
          <w:spacing w:val="-4"/>
          <w:position w:val="-6"/>
          <w:sz w:val="18"/>
        </w:rPr>
        <w:t></w:t>
      </w:r>
      <w:r>
        <w:rPr>
          <w:spacing w:val="-19"/>
          <w:position w:val="-6"/>
          <w:sz w:val="18"/>
        </w:rPr>
        <w:t> </w:t>
      </w:r>
      <w:r>
        <w:rPr>
          <w:spacing w:val="-4"/>
          <w:sz w:val="18"/>
        </w:rPr>
        <w:t>)</w:t>
      </w:r>
      <w:r>
        <w:rPr>
          <w:spacing w:val="-8"/>
          <w:sz w:val="18"/>
        </w:rPr>
        <w:t> </w:t>
      </w:r>
      <w:r>
        <w:rPr>
          <w:spacing w:val="-10"/>
          <w:position w:val="-15"/>
          <w:sz w:val="28"/>
        </w:rPr>
        <w:t>,</w:t>
      </w:r>
      <w:r>
        <w:rPr>
          <w:position w:val="-15"/>
          <w:sz w:val="28"/>
        </w:rPr>
        <w:tab/>
      </w:r>
      <w:r>
        <w:rPr>
          <w:spacing w:val="-2"/>
          <w:position w:val="-15"/>
          <w:sz w:val="28"/>
        </w:rPr>
        <w:t>(3.8)</w:t>
      </w:r>
    </w:p>
    <w:p>
      <w:pPr>
        <w:spacing w:after="0"/>
        <w:jc w:val="left"/>
        <w:rPr>
          <w:sz w:val="28"/>
        </w:rPr>
        <w:sectPr>
          <w:type w:val="continuous"/>
          <w:pgSz w:w="11900" w:h="16840"/>
          <w:pgMar w:top="1060" w:bottom="280" w:left="680" w:right="960"/>
          <w:cols w:num="3" w:equalWidth="0">
            <w:col w:w="3050" w:space="40"/>
            <w:col w:w="1106" w:space="39"/>
            <w:col w:w="6025"/>
          </w:cols>
        </w:sectPr>
      </w:pPr>
    </w:p>
    <w:p>
      <w:pPr>
        <w:pStyle w:val="BodyText"/>
        <w:ind w:left="0"/>
        <w:rPr>
          <w:sz w:val="9"/>
        </w:rPr>
      </w:pPr>
    </w:p>
    <w:p>
      <w:pPr>
        <w:spacing w:after="0"/>
        <w:rPr>
          <w:sz w:val="9"/>
        </w:rPr>
        <w:sectPr>
          <w:type w:val="continuous"/>
          <w:pgSz w:w="11900" w:h="16840"/>
          <w:pgMar w:top="1060" w:bottom="280" w:left="680" w:right="960"/>
        </w:sectPr>
      </w:pPr>
    </w:p>
    <w:p>
      <w:pPr>
        <w:pStyle w:val="BodyText"/>
        <w:spacing w:before="132"/>
      </w:pPr>
      <w:r>
        <w:rPr>
          <w:spacing w:val="-5"/>
        </w:rPr>
        <w:t>где</w:t>
      </w:r>
    </w:p>
    <w:p>
      <w:pPr>
        <w:spacing w:before="101"/>
        <w:ind w:left="148" w:right="0" w:firstLine="0"/>
        <w:jc w:val="left"/>
        <w:rPr>
          <w:sz w:val="28"/>
        </w:rPr>
      </w:pPr>
      <w:r>
        <w:rPr/>
        <w:br w:type="column"/>
      </w:r>
      <w:r>
        <w:rPr>
          <w:i/>
          <w:spacing w:val="-10"/>
          <w:sz w:val="28"/>
        </w:rPr>
        <w:t>f</w:t>
      </w:r>
      <w:r>
        <w:rPr>
          <w:i/>
          <w:spacing w:val="-8"/>
          <w:sz w:val="28"/>
        </w:rPr>
        <w:t> </w:t>
      </w:r>
      <w:r>
        <w:rPr>
          <w:spacing w:val="-10"/>
          <w:sz w:val="28"/>
        </w:rPr>
        <w:t>(</w:t>
      </w:r>
      <w:r>
        <w:rPr>
          <w:rFonts w:ascii="Verdana" w:hAnsi="Verdana"/>
          <w:i/>
          <w:spacing w:val="-10"/>
          <w:sz w:val="29"/>
        </w:rPr>
        <w:t>θ</w:t>
      </w:r>
      <w:r>
        <w:rPr>
          <w:rFonts w:ascii="Verdana" w:hAnsi="Verdana"/>
          <w:i/>
          <w:spacing w:val="-66"/>
          <w:sz w:val="29"/>
        </w:rPr>
        <w:t> </w:t>
      </w:r>
      <w:r>
        <w:rPr>
          <w:spacing w:val="-10"/>
          <w:sz w:val="28"/>
        </w:rPr>
        <w:t>)</w:t>
      </w:r>
      <w:r>
        <w:rPr>
          <w:spacing w:val="-7"/>
          <w:sz w:val="28"/>
        </w:rPr>
        <w:t> </w:t>
      </w:r>
      <w:r>
        <w:rPr>
          <w:rFonts w:ascii="Symbol" w:hAnsi="Symbol"/>
          <w:spacing w:val="-10"/>
          <w:sz w:val="28"/>
        </w:rPr>
        <w:t></w:t>
      </w:r>
      <w:r>
        <w:rPr>
          <w:spacing w:val="-8"/>
          <w:sz w:val="28"/>
        </w:rPr>
        <w:t> </w:t>
      </w:r>
      <w:r>
        <w:rPr>
          <w:i/>
          <w:spacing w:val="-10"/>
          <w:sz w:val="28"/>
        </w:rPr>
        <w:t>F</w:t>
      </w:r>
      <w:r>
        <w:rPr>
          <w:i/>
          <w:spacing w:val="-45"/>
          <w:sz w:val="28"/>
        </w:rPr>
        <w:t> </w:t>
      </w:r>
      <w:r>
        <w:rPr>
          <w:spacing w:val="-10"/>
          <w:sz w:val="28"/>
        </w:rPr>
        <w:t>(</w:t>
      </w:r>
      <w:r>
        <w:rPr>
          <w:rFonts w:ascii="Verdana" w:hAnsi="Verdana"/>
          <w:i/>
          <w:spacing w:val="-10"/>
          <w:sz w:val="29"/>
        </w:rPr>
        <w:t>θ</w:t>
      </w:r>
      <w:r>
        <w:rPr>
          <w:rFonts w:ascii="Verdana" w:hAnsi="Verdana"/>
          <w:i/>
          <w:spacing w:val="-66"/>
          <w:sz w:val="29"/>
        </w:rPr>
        <w:t> </w:t>
      </w:r>
      <w:r>
        <w:rPr>
          <w:spacing w:val="-10"/>
          <w:sz w:val="28"/>
        </w:rPr>
        <w:t>)</w:t>
      </w:r>
    </w:p>
    <w:p>
      <w:pPr>
        <w:spacing w:before="101"/>
        <w:ind w:left="68" w:right="0" w:firstLine="0"/>
        <w:jc w:val="left"/>
        <w:rPr>
          <w:sz w:val="28"/>
        </w:rPr>
      </w:pPr>
      <w:r>
        <w:rPr/>
        <w:br w:type="column"/>
      </w:r>
      <w:r>
        <w:rPr>
          <w:rFonts w:ascii="Symbol" w:hAnsi="Symbol"/>
          <w:w w:val="90"/>
          <w:sz w:val="28"/>
        </w:rPr>
        <w:t></w:t>
      </w:r>
      <w:r>
        <w:rPr>
          <w:i/>
          <w:w w:val="90"/>
          <w:sz w:val="28"/>
          <w:vertAlign w:val="subscript"/>
        </w:rPr>
        <w:t>i</w:t>
      </w:r>
      <w:r>
        <w:rPr>
          <w:i/>
          <w:spacing w:val="-6"/>
          <w:w w:val="90"/>
          <w:sz w:val="28"/>
          <w:vertAlign w:val="baseline"/>
        </w:rPr>
        <w:t> </w:t>
      </w:r>
      <w:r>
        <w:rPr>
          <w:w w:val="90"/>
          <w:sz w:val="28"/>
          <w:vertAlign w:val="baseline"/>
        </w:rPr>
        <w:t>(</w:t>
      </w:r>
      <w:r>
        <w:rPr>
          <w:rFonts w:ascii="Verdana" w:hAnsi="Verdana"/>
          <w:i/>
          <w:w w:val="90"/>
          <w:sz w:val="29"/>
          <w:vertAlign w:val="baseline"/>
        </w:rPr>
        <w:t>θ</w:t>
      </w:r>
      <w:r>
        <w:rPr>
          <w:rFonts w:ascii="Verdana" w:hAnsi="Verdana"/>
          <w:i/>
          <w:spacing w:val="-47"/>
          <w:w w:val="90"/>
          <w:sz w:val="29"/>
          <w:vertAlign w:val="baseline"/>
        </w:rPr>
        <w:t> </w:t>
      </w:r>
      <w:r>
        <w:rPr>
          <w:spacing w:val="-12"/>
          <w:w w:val="90"/>
          <w:sz w:val="28"/>
          <w:vertAlign w:val="baseline"/>
        </w:rPr>
        <w:t>)</w:t>
      </w:r>
    </w:p>
    <w:p>
      <w:pPr>
        <w:pStyle w:val="ListParagraph"/>
        <w:numPr>
          <w:ilvl w:val="0"/>
          <w:numId w:val="19"/>
        </w:numPr>
        <w:tabs>
          <w:tab w:pos="393" w:val="left" w:leader="none"/>
        </w:tabs>
        <w:spacing w:line="240" w:lineRule="auto" w:before="132" w:after="0"/>
        <w:ind w:left="393" w:right="0" w:hanging="244"/>
        <w:jc w:val="left"/>
        <w:rPr>
          <w:sz w:val="28"/>
        </w:rPr>
      </w:pPr>
      <w:r>
        <w:rPr/>
        <w:br w:type="column"/>
      </w:r>
      <w:r>
        <w:rPr>
          <w:sz w:val="28"/>
        </w:rPr>
        <w:t>характеристика</w:t>
      </w:r>
      <w:r>
        <w:rPr>
          <w:spacing w:val="24"/>
          <w:sz w:val="28"/>
        </w:rPr>
        <w:t> </w:t>
      </w:r>
      <w:r>
        <w:rPr>
          <w:sz w:val="28"/>
        </w:rPr>
        <w:t>направленности</w:t>
      </w:r>
      <w:r>
        <w:rPr>
          <w:spacing w:val="27"/>
          <w:sz w:val="28"/>
        </w:rPr>
        <w:t> </w:t>
      </w:r>
      <w:r>
        <w:rPr>
          <w:sz w:val="28"/>
        </w:rPr>
        <w:t>излучателя</w:t>
      </w:r>
      <w:r>
        <w:rPr>
          <w:spacing w:val="24"/>
          <w:sz w:val="28"/>
        </w:rPr>
        <w:t> </w:t>
      </w:r>
      <w:r>
        <w:rPr>
          <w:sz w:val="28"/>
        </w:rPr>
        <w:t>с</w:t>
      </w:r>
      <w:r>
        <w:rPr>
          <w:spacing w:val="24"/>
          <w:sz w:val="28"/>
        </w:rPr>
        <w:t> </w:t>
      </w:r>
      <w:r>
        <w:rPr>
          <w:spacing w:val="-2"/>
          <w:sz w:val="28"/>
        </w:rPr>
        <w:t>учетом</w:t>
      </w:r>
    </w:p>
    <w:p>
      <w:pPr>
        <w:spacing w:after="0" w:line="240" w:lineRule="auto"/>
        <w:jc w:val="left"/>
        <w:rPr>
          <w:sz w:val="28"/>
        </w:rPr>
        <w:sectPr>
          <w:type w:val="continuous"/>
          <w:pgSz w:w="11900" w:h="16840"/>
          <w:pgMar w:top="1060" w:bottom="280" w:left="680" w:right="960"/>
          <w:cols w:num="4" w:equalWidth="0">
            <w:col w:w="836" w:space="40"/>
            <w:col w:w="1505" w:space="39"/>
            <w:col w:w="753" w:space="39"/>
            <w:col w:w="7048"/>
          </w:cols>
        </w:sectPr>
      </w:pPr>
    </w:p>
    <w:p>
      <w:pPr>
        <w:pStyle w:val="BodyText"/>
        <w:spacing w:line="322" w:lineRule="exact" w:before="71"/>
      </w:pPr>
      <w:r>
        <w:rPr/>
        <mc:AlternateContent>
          <mc:Choice Requires="wps">
            <w:drawing>
              <wp:anchor distT="0" distB="0" distL="0" distR="0" allowOverlap="1" layoutInCell="1" locked="0" behindDoc="0" simplePos="0" relativeHeight="16082944">
                <wp:simplePos x="0" y="0"/>
                <wp:positionH relativeFrom="page">
                  <wp:posOffset>1994535</wp:posOffset>
                </wp:positionH>
                <wp:positionV relativeFrom="paragraph">
                  <wp:posOffset>-189307</wp:posOffset>
                </wp:positionV>
                <wp:extent cx="1270" cy="210185"/>
                <wp:effectExtent l="0" t="0" r="0" b="0"/>
                <wp:wrapNone/>
                <wp:docPr id="1266" name="Graphic 1266"/>
                <wp:cNvGraphicFramePr>
                  <a:graphicFrameLocks/>
                </wp:cNvGraphicFramePr>
                <a:graphic>
                  <a:graphicData uri="http://schemas.microsoft.com/office/word/2010/wordprocessingShape">
                    <wps:wsp>
                      <wps:cNvPr id="1266" name="Graphic 1266"/>
                      <wps:cNvSpPr/>
                      <wps:spPr>
                        <a:xfrm>
                          <a:off x="0" y="0"/>
                          <a:ext cx="1270" cy="210185"/>
                        </a:xfrm>
                        <a:custGeom>
                          <a:avLst/>
                          <a:gdLst/>
                          <a:ahLst/>
                          <a:cxnLst/>
                          <a:rect l="l" t="t" r="r" b="b"/>
                          <a:pathLst>
                            <a:path w="0" h="210185">
                              <a:moveTo>
                                <a:pt x="0" y="0"/>
                              </a:moveTo>
                              <a:lnTo>
                                <a:pt x="0" y="209931"/>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2944" from="157.050003pt,-14.906092pt" to="157.050003pt,1.623908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083456">
                <wp:simplePos x="0" y="0"/>
                <wp:positionH relativeFrom="page">
                  <wp:posOffset>2456497</wp:posOffset>
                </wp:positionH>
                <wp:positionV relativeFrom="paragraph">
                  <wp:posOffset>-189307</wp:posOffset>
                </wp:positionV>
                <wp:extent cx="1270" cy="210185"/>
                <wp:effectExtent l="0" t="0" r="0" b="0"/>
                <wp:wrapNone/>
                <wp:docPr id="1267" name="Graphic 1267"/>
                <wp:cNvGraphicFramePr>
                  <a:graphicFrameLocks/>
                </wp:cNvGraphicFramePr>
                <a:graphic>
                  <a:graphicData uri="http://schemas.microsoft.com/office/word/2010/wordprocessingShape">
                    <wps:wsp>
                      <wps:cNvPr id="1267" name="Graphic 1267"/>
                      <wps:cNvSpPr/>
                      <wps:spPr>
                        <a:xfrm>
                          <a:off x="0" y="0"/>
                          <a:ext cx="1270" cy="210185"/>
                        </a:xfrm>
                        <a:custGeom>
                          <a:avLst/>
                          <a:gdLst/>
                          <a:ahLst/>
                          <a:cxnLst/>
                          <a:rect l="l" t="t" r="r" b="b"/>
                          <a:pathLst>
                            <a:path w="0" h="210185">
                              <a:moveTo>
                                <a:pt x="0" y="0"/>
                              </a:moveTo>
                              <a:lnTo>
                                <a:pt x="0" y="209931"/>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3456" from="193.425003pt,-14.906092pt" to="193.425003pt,1.623908pt" stroked="true" strokeweight=".501pt" strokecolor="#000000">
                <v:stroke dashstyle="solid"/>
                <w10:wrap type="none"/>
              </v:line>
            </w:pict>
          </mc:Fallback>
        </mc:AlternateContent>
      </w:r>
      <w:r>
        <w:rPr/>
        <w:t>подстилающей</w:t>
      </w:r>
      <w:r>
        <w:rPr>
          <w:spacing w:val="-13"/>
        </w:rPr>
        <w:t> </w:t>
      </w:r>
      <w:r>
        <w:rPr/>
        <w:t>поверхности</w:t>
      </w:r>
      <w:r>
        <w:rPr>
          <w:spacing w:val="-12"/>
        </w:rPr>
        <w:t> </w:t>
      </w:r>
      <w:r>
        <w:rPr>
          <w:spacing w:val="-2"/>
        </w:rPr>
        <w:t>Земли.</w:t>
      </w:r>
    </w:p>
    <w:p>
      <w:pPr>
        <w:pStyle w:val="BodyText"/>
        <w:spacing w:line="295" w:lineRule="exact"/>
        <w:ind w:left="1163"/>
      </w:pPr>
      <w:r>
        <w:rPr/>
        <mc:AlternateContent>
          <mc:Choice Requires="wps">
            <w:drawing>
              <wp:anchor distT="0" distB="0" distL="0" distR="0" allowOverlap="1" layoutInCell="1" locked="0" behindDoc="1" simplePos="0" relativeHeight="481267200">
                <wp:simplePos x="0" y="0"/>
                <wp:positionH relativeFrom="page">
                  <wp:posOffset>3586353</wp:posOffset>
                </wp:positionH>
                <wp:positionV relativeFrom="paragraph">
                  <wp:posOffset>237929</wp:posOffset>
                </wp:positionV>
                <wp:extent cx="257810" cy="362585"/>
                <wp:effectExtent l="0" t="0" r="0" b="0"/>
                <wp:wrapNone/>
                <wp:docPr id="1268" name="Graphic 1268"/>
                <wp:cNvGraphicFramePr>
                  <a:graphicFrameLocks/>
                </wp:cNvGraphicFramePr>
                <a:graphic>
                  <a:graphicData uri="http://schemas.microsoft.com/office/word/2010/wordprocessingShape">
                    <wps:wsp>
                      <wps:cNvPr id="1268" name="Graphic 1268"/>
                      <wps:cNvSpPr/>
                      <wps:spPr>
                        <a:xfrm>
                          <a:off x="0" y="0"/>
                          <a:ext cx="257810" cy="362585"/>
                        </a:xfrm>
                        <a:custGeom>
                          <a:avLst/>
                          <a:gdLst/>
                          <a:ahLst/>
                          <a:cxnLst/>
                          <a:rect l="l" t="t" r="r" b="b"/>
                          <a:pathLst>
                            <a:path w="257810" h="362585">
                              <a:moveTo>
                                <a:pt x="257746" y="0"/>
                              </a:moveTo>
                              <a:lnTo>
                                <a:pt x="0" y="362331"/>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9280" from="302.685015pt,18.734583pt" to="282.390015pt,47.264583pt" stroked="true" strokeweight=".501pt" strokecolor="#000000">
                <v:stroke dashstyle="solid"/>
                <w10:wrap type="none"/>
              </v:line>
            </w:pict>
          </mc:Fallback>
        </mc:AlternateContent>
      </w:r>
      <w:r>
        <w:rPr/>
        <w:t>Для</w:t>
      </w:r>
      <w:r>
        <w:rPr>
          <w:spacing w:val="39"/>
        </w:rPr>
        <w:t> </w:t>
      </w:r>
      <w:r>
        <w:rPr/>
        <w:t>слабо</w:t>
      </w:r>
      <w:r>
        <w:rPr>
          <w:spacing w:val="38"/>
        </w:rPr>
        <w:t> </w:t>
      </w:r>
      <w:r>
        <w:rPr/>
        <w:t>направленных</w:t>
      </w:r>
      <w:r>
        <w:rPr>
          <w:spacing w:val="34"/>
        </w:rPr>
        <w:t> </w:t>
      </w:r>
      <w:r>
        <w:rPr/>
        <w:t>антенн</w:t>
      </w:r>
      <w:r>
        <w:rPr>
          <w:spacing w:val="37"/>
        </w:rPr>
        <w:t> </w:t>
      </w:r>
      <w:r>
        <w:rPr/>
        <w:t>отношение</w:t>
      </w:r>
      <w:r>
        <w:rPr>
          <w:spacing w:val="40"/>
        </w:rPr>
        <w:t> </w:t>
      </w:r>
      <w:r>
        <w:rPr/>
        <w:t>направленностей</w:t>
      </w:r>
      <w:r>
        <w:rPr>
          <w:spacing w:val="37"/>
        </w:rPr>
        <w:t> </w:t>
      </w:r>
      <w:r>
        <w:rPr/>
        <w:t>при</w:t>
      </w:r>
      <w:r>
        <w:rPr>
          <w:spacing w:val="43"/>
        </w:rPr>
        <w:t> </w:t>
      </w:r>
      <w:r>
        <w:rPr>
          <w:spacing w:val="-2"/>
        </w:rPr>
        <w:t>углах</w:t>
      </w:r>
    </w:p>
    <w:p>
      <w:pPr>
        <w:spacing w:after="0" w:line="295" w:lineRule="exact"/>
        <w:sectPr>
          <w:type w:val="continuous"/>
          <w:pgSz w:w="11900" w:h="16840"/>
          <w:pgMar w:top="1060" w:bottom="280" w:left="680" w:right="960"/>
        </w:sectPr>
      </w:pPr>
    </w:p>
    <w:p>
      <w:pPr>
        <w:spacing w:before="145"/>
        <w:ind w:left="462" w:right="0" w:firstLine="0"/>
        <w:jc w:val="left"/>
        <w:rPr>
          <w:sz w:val="20"/>
        </w:rPr>
      </w:pPr>
      <w:r>
        <w:rPr>
          <w:rFonts w:ascii="Verdana" w:hAnsi="Verdana"/>
          <w:i/>
          <w:w w:val="90"/>
          <w:sz w:val="29"/>
        </w:rPr>
        <w:t>θ</w:t>
      </w:r>
      <w:r>
        <w:rPr>
          <w:w w:val="90"/>
          <w:position w:val="-6"/>
          <w:sz w:val="20"/>
        </w:rPr>
        <w:t>1</w:t>
      </w:r>
      <w:r>
        <w:rPr>
          <w:spacing w:val="-20"/>
          <w:w w:val="90"/>
          <w:position w:val="-6"/>
          <w:sz w:val="20"/>
        </w:rPr>
        <w:t> </w:t>
      </w:r>
      <w:r>
        <w:rPr>
          <w:w w:val="90"/>
          <w:sz w:val="28"/>
        </w:rPr>
        <w:t>и</w:t>
      </w:r>
      <w:r>
        <w:rPr>
          <w:spacing w:val="5"/>
          <w:sz w:val="28"/>
        </w:rPr>
        <w:t> </w:t>
      </w:r>
      <w:r>
        <w:rPr>
          <w:rFonts w:ascii="Verdana" w:hAnsi="Verdana"/>
          <w:i/>
          <w:w w:val="90"/>
          <w:sz w:val="29"/>
        </w:rPr>
        <w:t>θ</w:t>
      </w:r>
      <w:r>
        <w:rPr>
          <w:rFonts w:ascii="Verdana" w:hAnsi="Verdana"/>
          <w:i/>
          <w:spacing w:val="-70"/>
          <w:w w:val="90"/>
          <w:sz w:val="29"/>
        </w:rPr>
        <w:t> </w:t>
      </w:r>
      <w:r>
        <w:rPr>
          <w:spacing w:val="-10"/>
          <w:w w:val="90"/>
          <w:position w:val="-6"/>
          <w:sz w:val="20"/>
        </w:rPr>
        <w:t>2</w:t>
      </w:r>
    </w:p>
    <w:p>
      <w:pPr>
        <w:pStyle w:val="BodyText"/>
        <w:spacing w:before="175"/>
        <w:ind w:left="85"/>
      </w:pPr>
      <w:r>
        <w:rPr/>
        <w:br w:type="column"/>
      </w:r>
      <w:r>
        <w:rPr/>
        <w:t>приближается</w:t>
      </w:r>
      <w:r>
        <w:rPr>
          <w:spacing w:val="5"/>
        </w:rPr>
        <w:t> </w:t>
      </w:r>
      <w:r>
        <w:rPr/>
        <w:t>к</w:t>
      </w:r>
      <w:r>
        <w:rPr>
          <w:spacing w:val="4"/>
        </w:rPr>
        <w:t> </w:t>
      </w:r>
      <w:r>
        <w:rPr>
          <w:spacing w:val="-2"/>
        </w:rPr>
        <w:t>единице</w:t>
      </w:r>
    </w:p>
    <w:p>
      <w:pPr>
        <w:spacing w:line="346" w:lineRule="exact" w:before="1"/>
        <w:ind w:left="90" w:right="0" w:firstLine="0"/>
        <w:jc w:val="left"/>
        <w:rPr>
          <w:sz w:val="28"/>
        </w:rPr>
      </w:pPr>
      <w:r>
        <w:rPr/>
        <w:br w:type="column"/>
      </w:r>
      <w:r>
        <w:rPr>
          <w:i/>
          <w:w w:val="90"/>
          <w:sz w:val="28"/>
        </w:rPr>
        <w:t>F</w:t>
      </w:r>
      <w:r>
        <w:rPr>
          <w:i/>
          <w:spacing w:val="-25"/>
          <w:w w:val="90"/>
          <w:sz w:val="28"/>
        </w:rPr>
        <w:t> </w:t>
      </w:r>
      <w:r>
        <w:rPr>
          <w:w w:val="90"/>
          <w:sz w:val="28"/>
        </w:rPr>
        <w:t>(</w:t>
      </w:r>
      <w:r>
        <w:rPr>
          <w:rFonts w:ascii="Verdana" w:hAnsi="Verdana"/>
          <w:i/>
          <w:w w:val="90"/>
          <w:sz w:val="29"/>
        </w:rPr>
        <w:t>θ</w:t>
      </w:r>
      <w:r>
        <w:rPr>
          <w:w w:val="90"/>
          <w:position w:val="-6"/>
          <w:sz w:val="20"/>
        </w:rPr>
        <w:t>2</w:t>
      </w:r>
      <w:r>
        <w:rPr>
          <w:spacing w:val="1"/>
          <w:position w:val="-6"/>
          <w:sz w:val="20"/>
        </w:rPr>
        <w:t> </w:t>
      </w:r>
      <w:r>
        <w:rPr>
          <w:spacing w:val="-10"/>
          <w:w w:val="90"/>
          <w:sz w:val="28"/>
        </w:rPr>
        <w:t>)</w:t>
      </w:r>
    </w:p>
    <w:p>
      <w:pPr>
        <w:spacing w:line="296" w:lineRule="exact" w:before="0"/>
        <w:ind w:left="815" w:right="0" w:firstLine="0"/>
        <w:jc w:val="left"/>
        <w:rPr>
          <w:sz w:val="29"/>
        </w:rPr>
      </w:pPr>
      <w:r>
        <w:rPr/>
        <mc:AlternateContent>
          <mc:Choice Requires="wps">
            <w:drawing>
              <wp:anchor distT="0" distB="0" distL="0" distR="0" allowOverlap="1" layoutInCell="1" locked="0" behindDoc="1" simplePos="0" relativeHeight="481268224">
                <wp:simplePos x="0" y="0"/>
                <wp:positionH relativeFrom="page">
                  <wp:posOffset>3668648</wp:posOffset>
                </wp:positionH>
                <wp:positionV relativeFrom="paragraph">
                  <wp:posOffset>275687</wp:posOffset>
                </wp:positionV>
                <wp:extent cx="1270" cy="208915"/>
                <wp:effectExtent l="0" t="0" r="0" b="0"/>
                <wp:wrapNone/>
                <wp:docPr id="1269" name="Graphic 1269"/>
                <wp:cNvGraphicFramePr>
                  <a:graphicFrameLocks/>
                </wp:cNvGraphicFramePr>
                <a:graphic>
                  <a:graphicData uri="http://schemas.microsoft.com/office/word/2010/wordprocessingShape">
                    <wps:wsp>
                      <wps:cNvPr id="1269" name="Graphic 1269"/>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8256" from="288.869995pt,21.707693pt" to="288.869995pt,38.117693pt" stroked="true" strokeweight=".5pt" strokecolor="#000000">
                <v:stroke dashstyle="solid"/>
                <w10:wrap type="none"/>
              </v:line>
            </w:pict>
          </mc:Fallback>
        </mc:AlternateContent>
      </w:r>
      <w:r>
        <w:rPr>
          <w:i/>
          <w:sz w:val="28"/>
        </w:rPr>
        <w:t>F</w:t>
      </w:r>
      <w:r>
        <w:rPr>
          <w:i/>
          <w:spacing w:val="-41"/>
          <w:sz w:val="28"/>
        </w:rPr>
        <w:t> </w:t>
      </w:r>
      <w:r>
        <w:rPr>
          <w:spacing w:val="-18"/>
          <w:sz w:val="28"/>
        </w:rPr>
        <w:t>(</w:t>
      </w:r>
      <w:r>
        <w:rPr>
          <w:rFonts w:ascii="Verdana" w:hAnsi="Verdana"/>
          <w:i/>
          <w:spacing w:val="-18"/>
          <w:sz w:val="29"/>
        </w:rPr>
        <w:t>θ</w:t>
      </w:r>
      <w:r>
        <w:rPr>
          <w:spacing w:val="-18"/>
          <w:sz w:val="29"/>
          <w:vertAlign w:val="subscript"/>
        </w:rPr>
        <w:t>1</w:t>
      </w:r>
    </w:p>
    <w:p>
      <w:pPr>
        <w:pStyle w:val="BodyText"/>
        <w:spacing w:before="155"/>
        <w:ind w:left="0"/>
      </w:pPr>
      <w:r>
        <w:rPr/>
        <w:br w:type="column"/>
      </w:r>
      <w:r>
        <w:rPr>
          <w:position w:val="-13"/>
        </w:rPr>
        <w:t>)</w:t>
      </w:r>
      <w:r>
        <w:rPr>
          <w:spacing w:val="2"/>
          <w:position w:val="-13"/>
        </w:rPr>
        <w:t> </w:t>
      </w:r>
      <w:r>
        <w:rPr>
          <w:rFonts w:ascii="Symbol" w:hAnsi="Symbol"/>
        </w:rPr>
        <w:t></w:t>
      </w:r>
      <w:r>
        <w:rPr>
          <w:spacing w:val="-28"/>
        </w:rPr>
        <w:t> </w:t>
      </w:r>
      <w:r>
        <w:rPr/>
        <w:t>1,</w:t>
      </w:r>
      <w:r>
        <w:rPr>
          <w:spacing w:val="12"/>
        </w:rPr>
        <w:t> </w:t>
      </w:r>
      <w:r>
        <w:rPr/>
        <w:t>и</w:t>
      </w:r>
      <w:r>
        <w:rPr>
          <w:spacing w:val="10"/>
        </w:rPr>
        <w:t> </w:t>
      </w:r>
      <w:r>
        <w:rPr/>
        <w:t>экстремальные</w:t>
      </w:r>
      <w:r>
        <w:rPr>
          <w:spacing w:val="11"/>
        </w:rPr>
        <w:t> </w:t>
      </w:r>
      <w:r>
        <w:rPr/>
        <w:t>значения</w:t>
      </w:r>
      <w:r>
        <w:rPr>
          <w:spacing w:val="11"/>
        </w:rPr>
        <w:t> </w:t>
      </w:r>
      <w:r>
        <w:rPr>
          <w:spacing w:val="-5"/>
        </w:rPr>
        <w:t>ин-</w:t>
      </w:r>
    </w:p>
    <w:p>
      <w:pPr>
        <w:spacing w:after="0"/>
        <w:sectPr>
          <w:type w:val="continuous"/>
          <w:pgSz w:w="11900" w:h="16840"/>
          <w:pgMar w:top="1060" w:bottom="280" w:left="680" w:right="960"/>
          <w:cols w:num="4" w:equalWidth="0">
            <w:col w:w="1239" w:space="40"/>
            <w:col w:w="3066" w:space="39"/>
            <w:col w:w="1344" w:space="19"/>
            <w:col w:w="4513"/>
          </w:cols>
        </w:sectPr>
      </w:pPr>
    </w:p>
    <w:p>
      <w:pPr>
        <w:pStyle w:val="BodyText"/>
        <w:spacing w:before="108"/>
      </w:pPr>
      <w:r>
        <w:rPr/>
        <w:t>терференционного</w:t>
      </w:r>
      <w:r>
        <w:rPr>
          <w:spacing w:val="64"/>
        </w:rPr>
        <w:t> </w:t>
      </w:r>
      <w:r>
        <w:rPr>
          <w:spacing w:val="-2"/>
        </w:rPr>
        <w:t>множителя</w:t>
      </w:r>
    </w:p>
    <w:p>
      <w:pPr>
        <w:spacing w:before="83"/>
        <w:ind w:left="187" w:right="0" w:firstLine="0"/>
        <w:jc w:val="left"/>
        <w:rPr>
          <w:sz w:val="20"/>
        </w:rPr>
      </w:pPr>
      <w:r>
        <w:rPr/>
        <w:br w:type="column"/>
      </w:r>
      <w:r>
        <w:rPr>
          <w:rFonts w:ascii="Symbol" w:hAnsi="Symbol"/>
          <w:spacing w:val="-8"/>
          <w:sz w:val="28"/>
        </w:rPr>
        <w:t></w:t>
      </w:r>
      <w:r>
        <w:rPr>
          <w:i/>
          <w:spacing w:val="-8"/>
          <w:sz w:val="28"/>
          <w:vertAlign w:val="subscript"/>
        </w:rPr>
        <w:t>i</w:t>
      </w:r>
      <w:r>
        <w:rPr>
          <w:i/>
          <w:spacing w:val="-24"/>
          <w:sz w:val="28"/>
          <w:vertAlign w:val="baseline"/>
        </w:rPr>
        <w:t> </w:t>
      </w:r>
      <w:r>
        <w:rPr>
          <w:spacing w:val="-8"/>
          <w:sz w:val="28"/>
          <w:vertAlign w:val="baseline"/>
        </w:rPr>
        <w:t>(</w:t>
      </w:r>
      <w:r>
        <w:rPr>
          <w:rFonts w:ascii="Verdana" w:hAnsi="Verdana"/>
          <w:i/>
          <w:spacing w:val="-8"/>
          <w:sz w:val="29"/>
          <w:vertAlign w:val="baseline"/>
        </w:rPr>
        <w:t>θ</w:t>
      </w:r>
      <w:r>
        <w:rPr>
          <w:rFonts w:ascii="Verdana" w:hAnsi="Verdana"/>
          <w:i/>
          <w:spacing w:val="-60"/>
          <w:sz w:val="29"/>
          <w:vertAlign w:val="baseline"/>
        </w:rPr>
        <w:t> </w:t>
      </w:r>
      <w:r>
        <w:rPr>
          <w:spacing w:val="-8"/>
          <w:sz w:val="28"/>
          <w:vertAlign w:val="baseline"/>
        </w:rPr>
        <w:t>)</w:t>
      </w:r>
      <w:r>
        <w:rPr>
          <w:spacing w:val="-9"/>
          <w:sz w:val="28"/>
          <w:vertAlign w:val="baseline"/>
        </w:rPr>
        <w:t> </w:t>
      </w:r>
      <w:r>
        <w:rPr>
          <w:spacing w:val="-8"/>
          <w:position w:val="-11"/>
          <w:sz w:val="20"/>
          <w:vertAlign w:val="baseline"/>
        </w:rPr>
        <w:t>max</w:t>
      </w:r>
    </w:p>
    <w:p>
      <w:pPr>
        <w:pStyle w:val="BodyText"/>
        <w:spacing w:before="93"/>
        <w:ind w:left="71"/>
        <w:rPr>
          <w:rFonts w:ascii="Symbol" w:hAnsi="Symbol"/>
        </w:rPr>
      </w:pPr>
      <w:r>
        <w:rPr/>
        <w:br w:type="column"/>
      </w:r>
      <w:r>
        <w:rPr>
          <w:rFonts w:ascii="Symbol" w:hAnsi="Symbol"/>
          <w:spacing w:val="-2"/>
        </w:rPr>
        <w:t></w:t>
      </w:r>
      <w:r>
        <w:rPr>
          <w:spacing w:val="-32"/>
        </w:rPr>
        <w:t> </w:t>
      </w:r>
      <w:r>
        <w:rPr>
          <w:spacing w:val="-2"/>
        </w:rPr>
        <w:t>1</w:t>
      </w:r>
      <w:r>
        <w:rPr>
          <w:spacing w:val="-36"/>
        </w:rPr>
        <w:t> </w:t>
      </w:r>
      <w:r>
        <w:rPr>
          <w:rFonts w:ascii="Symbol" w:hAnsi="Symbol"/>
          <w:spacing w:val="-10"/>
        </w:rPr>
        <w:t></w:t>
      </w:r>
    </w:p>
    <w:p>
      <w:pPr>
        <w:spacing w:before="44"/>
        <w:ind w:left="70" w:right="0" w:firstLine="0"/>
        <w:jc w:val="left"/>
        <w:rPr>
          <w:sz w:val="28"/>
        </w:rPr>
      </w:pPr>
      <w:r>
        <w:rPr/>
        <w:br w:type="column"/>
      </w:r>
      <w:r>
        <w:rPr>
          <w:i/>
          <w:spacing w:val="-115"/>
          <w:w w:val="111"/>
          <w:sz w:val="28"/>
        </w:rPr>
        <w:t>R</w:t>
      </w:r>
      <w:r>
        <w:rPr>
          <w:rFonts w:ascii="DejaVu Sans" w:hAnsi="DejaVu Sans"/>
          <w:spacing w:val="16"/>
          <w:w w:val="78"/>
          <w:position w:val="7"/>
          <w:sz w:val="28"/>
        </w:rPr>
        <w:t>˙</w:t>
      </w:r>
      <w:r>
        <w:rPr>
          <w:i/>
          <w:spacing w:val="-1"/>
          <w:w w:val="111"/>
          <w:position w:val="-6"/>
          <w:sz w:val="20"/>
        </w:rPr>
        <w:t>i</w:t>
      </w:r>
      <w:r>
        <w:rPr>
          <w:i/>
          <w:spacing w:val="35"/>
          <w:position w:val="-6"/>
          <w:sz w:val="20"/>
        </w:rPr>
        <w:t> </w:t>
      </w:r>
      <w:r>
        <w:rPr>
          <w:spacing w:val="-10"/>
          <w:sz w:val="28"/>
        </w:rPr>
        <w:t>,</w:t>
      </w:r>
    </w:p>
    <w:p>
      <w:pPr>
        <w:spacing w:before="83"/>
        <w:ind w:left="183" w:right="0" w:firstLine="0"/>
        <w:jc w:val="left"/>
        <w:rPr>
          <w:sz w:val="20"/>
        </w:rPr>
      </w:pPr>
      <w:r>
        <w:rPr/>
        <w:br w:type="column"/>
      </w:r>
      <w:r>
        <w:rPr>
          <w:rFonts w:ascii="Symbol" w:hAnsi="Symbol"/>
          <w:spacing w:val="-6"/>
          <w:sz w:val="28"/>
        </w:rPr>
        <w:t></w:t>
      </w:r>
      <w:r>
        <w:rPr>
          <w:i/>
          <w:spacing w:val="-6"/>
          <w:sz w:val="28"/>
          <w:vertAlign w:val="subscript"/>
        </w:rPr>
        <w:t>i</w:t>
      </w:r>
      <w:r>
        <w:rPr>
          <w:i/>
          <w:spacing w:val="-25"/>
          <w:sz w:val="28"/>
          <w:vertAlign w:val="baseline"/>
        </w:rPr>
        <w:t> </w:t>
      </w:r>
      <w:r>
        <w:rPr>
          <w:spacing w:val="-6"/>
          <w:sz w:val="28"/>
          <w:vertAlign w:val="baseline"/>
        </w:rPr>
        <w:t>(</w:t>
      </w:r>
      <w:r>
        <w:rPr>
          <w:rFonts w:ascii="Verdana" w:hAnsi="Verdana"/>
          <w:i/>
          <w:spacing w:val="-6"/>
          <w:sz w:val="29"/>
          <w:vertAlign w:val="baseline"/>
        </w:rPr>
        <w:t>θ</w:t>
      </w:r>
      <w:r>
        <w:rPr>
          <w:rFonts w:ascii="Verdana" w:hAnsi="Verdana"/>
          <w:i/>
          <w:spacing w:val="-66"/>
          <w:sz w:val="29"/>
          <w:vertAlign w:val="baseline"/>
        </w:rPr>
        <w:t> </w:t>
      </w:r>
      <w:r>
        <w:rPr>
          <w:spacing w:val="-6"/>
          <w:sz w:val="28"/>
          <w:vertAlign w:val="baseline"/>
        </w:rPr>
        <w:t>)</w:t>
      </w:r>
      <w:r>
        <w:rPr>
          <w:spacing w:val="-12"/>
          <w:sz w:val="28"/>
          <w:vertAlign w:val="baseline"/>
        </w:rPr>
        <w:t> </w:t>
      </w:r>
      <w:r>
        <w:rPr>
          <w:spacing w:val="-6"/>
          <w:position w:val="-11"/>
          <w:sz w:val="20"/>
          <w:vertAlign w:val="baseline"/>
        </w:rPr>
        <w:t>min</w:t>
      </w:r>
    </w:p>
    <w:p>
      <w:pPr>
        <w:pStyle w:val="BodyText"/>
        <w:spacing w:before="93"/>
        <w:ind w:left="71"/>
        <w:rPr>
          <w:rFonts w:ascii="Symbol" w:hAnsi="Symbol"/>
        </w:rPr>
      </w:pPr>
      <w:r>
        <w:rPr/>
        <w:br w:type="column"/>
      </w:r>
      <w:r>
        <w:rPr>
          <w:rFonts w:ascii="Symbol" w:hAnsi="Symbol"/>
          <w:spacing w:val="-2"/>
        </w:rPr>
        <w:t></w:t>
      </w:r>
      <w:r>
        <w:rPr>
          <w:spacing w:val="-27"/>
        </w:rPr>
        <w:t> </w:t>
      </w:r>
      <w:r>
        <w:rPr>
          <w:spacing w:val="-2"/>
        </w:rPr>
        <w:t>1</w:t>
      </w:r>
      <w:r>
        <w:rPr>
          <w:spacing w:val="-36"/>
        </w:rPr>
        <w:t> </w:t>
      </w:r>
      <w:r>
        <w:rPr>
          <w:rFonts w:ascii="Symbol" w:hAnsi="Symbol"/>
          <w:spacing w:val="-10"/>
        </w:rPr>
        <w:t></w:t>
      </w:r>
    </w:p>
    <w:p>
      <w:pPr>
        <w:spacing w:before="42"/>
        <w:ind w:left="65" w:right="0" w:firstLine="0"/>
        <w:jc w:val="left"/>
        <w:rPr>
          <w:i/>
          <w:sz w:val="20"/>
        </w:rPr>
      </w:pPr>
      <w:r>
        <w:rPr/>
        <w:br w:type="column"/>
      </w:r>
      <w:r>
        <w:rPr>
          <w:i/>
          <w:spacing w:val="-113"/>
          <w:w w:val="96"/>
          <w:position w:val="-6"/>
          <w:sz w:val="28"/>
        </w:rPr>
        <w:t>R</w:t>
      </w:r>
      <w:r>
        <w:rPr>
          <w:rFonts w:ascii="DejaVu Sans" w:hAnsi="DejaVu Sans"/>
          <w:spacing w:val="18"/>
          <w:w w:val="63"/>
          <w:sz w:val="28"/>
        </w:rPr>
        <w:t>˙</w:t>
      </w:r>
      <w:r>
        <w:rPr>
          <w:i/>
          <w:spacing w:val="1"/>
          <w:w w:val="96"/>
          <w:position w:val="-13"/>
          <w:sz w:val="20"/>
        </w:rPr>
        <w:t>i</w:t>
      </w:r>
    </w:p>
    <w:p>
      <w:pPr>
        <w:pStyle w:val="BodyText"/>
        <w:spacing w:before="108"/>
        <w:ind w:left="235"/>
      </w:pPr>
      <w:r>
        <w:rPr/>
        <w:br w:type="column"/>
      </w:r>
      <w:r>
        <w:rPr>
          <w:spacing w:val="-2"/>
        </w:rPr>
        <w:t>опреде-</w:t>
      </w:r>
    </w:p>
    <w:p>
      <w:pPr>
        <w:spacing w:after="0"/>
        <w:sectPr>
          <w:type w:val="continuous"/>
          <w:pgSz w:w="11900" w:h="16840"/>
          <w:pgMar w:top="1060" w:bottom="280" w:left="680" w:right="960"/>
          <w:cols w:num="8" w:equalWidth="0">
            <w:col w:w="4167" w:space="40"/>
            <w:col w:w="1286" w:space="39"/>
            <w:col w:w="590" w:space="39"/>
            <w:col w:w="491" w:space="40"/>
            <w:col w:w="1248" w:space="39"/>
            <w:col w:w="595" w:space="40"/>
            <w:col w:w="290" w:space="40"/>
            <w:col w:w="1316"/>
          </w:cols>
        </w:sectPr>
      </w:pPr>
    </w:p>
    <w:p>
      <w:pPr>
        <w:pStyle w:val="BodyText"/>
        <w:spacing w:line="310" w:lineRule="exact" w:before="7"/>
      </w:pPr>
      <w:r>
        <w:rPr/>
        <mc:AlternateContent>
          <mc:Choice Requires="wps">
            <w:drawing>
              <wp:anchor distT="0" distB="0" distL="0" distR="0" allowOverlap="1" layoutInCell="1" locked="0" behindDoc="0" simplePos="0" relativeHeight="16084480">
                <wp:simplePos x="0" y="0"/>
                <wp:positionH relativeFrom="page">
                  <wp:posOffset>3204591</wp:posOffset>
                </wp:positionH>
                <wp:positionV relativeFrom="paragraph">
                  <wp:posOffset>-253709</wp:posOffset>
                </wp:positionV>
                <wp:extent cx="1270" cy="208915"/>
                <wp:effectExtent l="0" t="0" r="0" b="0"/>
                <wp:wrapNone/>
                <wp:docPr id="1270" name="Graphic 1270"/>
                <wp:cNvGraphicFramePr>
                  <a:graphicFrameLocks/>
                </wp:cNvGraphicFramePr>
                <a:graphic>
                  <a:graphicData uri="http://schemas.microsoft.com/office/word/2010/wordprocessingShape">
                    <wps:wsp>
                      <wps:cNvPr id="1270" name="Graphic 1270"/>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4480" from="252.330002pt,-19.977158pt" to="252.330002pt,-3.56715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85504">
                <wp:simplePos x="0" y="0"/>
                <wp:positionH relativeFrom="page">
                  <wp:posOffset>4363402</wp:posOffset>
                </wp:positionH>
                <wp:positionV relativeFrom="paragraph">
                  <wp:posOffset>-271997</wp:posOffset>
                </wp:positionV>
                <wp:extent cx="1270" cy="245110"/>
                <wp:effectExtent l="0" t="0" r="0" b="0"/>
                <wp:wrapNone/>
                <wp:docPr id="1271" name="Graphic 1271"/>
                <wp:cNvGraphicFramePr>
                  <a:graphicFrameLocks/>
                </wp:cNvGraphicFramePr>
                <a:graphic>
                  <a:graphicData uri="http://schemas.microsoft.com/office/word/2010/wordprocessingShape">
                    <wps:wsp>
                      <wps:cNvPr id="1271" name="Graphic 1271"/>
                      <wps:cNvSpPr/>
                      <wps:spPr>
                        <a:xfrm>
                          <a:off x="0" y="0"/>
                          <a:ext cx="1270" cy="245110"/>
                        </a:xfrm>
                        <a:custGeom>
                          <a:avLst/>
                          <a:gdLst/>
                          <a:ahLst/>
                          <a:cxnLst/>
                          <a:rect l="l" t="t" r="r" b="b"/>
                          <a:pathLst>
                            <a:path w="0" h="245110">
                              <a:moveTo>
                                <a:pt x="0" y="0"/>
                              </a:moveTo>
                              <a:lnTo>
                                <a:pt x="0" y="24498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5504" from="343.575012pt,-21.417158pt" to="343.575012pt,-2.127158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69248">
                <wp:simplePos x="0" y="0"/>
                <wp:positionH relativeFrom="page">
                  <wp:posOffset>4567999</wp:posOffset>
                </wp:positionH>
                <wp:positionV relativeFrom="paragraph">
                  <wp:posOffset>-271997</wp:posOffset>
                </wp:positionV>
                <wp:extent cx="1270" cy="245110"/>
                <wp:effectExtent l="0" t="0" r="0" b="0"/>
                <wp:wrapNone/>
                <wp:docPr id="1272" name="Graphic 1272"/>
                <wp:cNvGraphicFramePr>
                  <a:graphicFrameLocks/>
                </wp:cNvGraphicFramePr>
                <a:graphic>
                  <a:graphicData uri="http://schemas.microsoft.com/office/word/2010/wordprocessingShape">
                    <wps:wsp>
                      <wps:cNvPr id="1272" name="Graphic 1272"/>
                      <wps:cNvSpPr/>
                      <wps:spPr>
                        <a:xfrm>
                          <a:off x="0" y="0"/>
                          <a:ext cx="1270" cy="245110"/>
                        </a:xfrm>
                        <a:custGeom>
                          <a:avLst/>
                          <a:gdLst/>
                          <a:ahLst/>
                          <a:cxnLst/>
                          <a:rect l="l" t="t" r="r" b="b"/>
                          <a:pathLst>
                            <a:path w="0" h="245110">
                              <a:moveTo>
                                <a:pt x="0" y="0"/>
                              </a:moveTo>
                              <a:lnTo>
                                <a:pt x="0" y="24498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7232" from="359.684998pt,-21.417158pt" to="359.684998pt,-2.12715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86528">
                <wp:simplePos x="0" y="0"/>
                <wp:positionH relativeFrom="page">
                  <wp:posOffset>4780407</wp:posOffset>
                </wp:positionH>
                <wp:positionV relativeFrom="paragraph">
                  <wp:posOffset>-253709</wp:posOffset>
                </wp:positionV>
                <wp:extent cx="1270" cy="208915"/>
                <wp:effectExtent l="0" t="0" r="0" b="0"/>
                <wp:wrapNone/>
                <wp:docPr id="1273" name="Graphic 1273"/>
                <wp:cNvGraphicFramePr>
                  <a:graphicFrameLocks/>
                </wp:cNvGraphicFramePr>
                <a:graphic>
                  <a:graphicData uri="http://schemas.microsoft.com/office/word/2010/wordprocessingShape">
                    <wps:wsp>
                      <wps:cNvPr id="1273" name="Graphic 1273"/>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6528" from="376.410004pt,-19.977158pt" to="376.410004pt,-3.567158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70272">
                <wp:simplePos x="0" y="0"/>
                <wp:positionH relativeFrom="page">
                  <wp:posOffset>5244846</wp:posOffset>
                </wp:positionH>
                <wp:positionV relativeFrom="paragraph">
                  <wp:posOffset>-253709</wp:posOffset>
                </wp:positionV>
                <wp:extent cx="1270" cy="208915"/>
                <wp:effectExtent l="0" t="0" r="0" b="0"/>
                <wp:wrapNone/>
                <wp:docPr id="1274" name="Graphic 1274"/>
                <wp:cNvGraphicFramePr>
                  <a:graphicFrameLocks/>
                </wp:cNvGraphicFramePr>
                <a:graphic>
                  <a:graphicData uri="http://schemas.microsoft.com/office/word/2010/wordprocessingShape">
                    <wps:wsp>
                      <wps:cNvPr id="1274" name="Graphic 1274"/>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6208" from="412.980011pt,-19.977158pt" to="412.980011pt,-3.56715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87552">
                <wp:simplePos x="0" y="0"/>
                <wp:positionH relativeFrom="page">
                  <wp:posOffset>5917882</wp:posOffset>
                </wp:positionH>
                <wp:positionV relativeFrom="paragraph">
                  <wp:posOffset>-272759</wp:posOffset>
                </wp:positionV>
                <wp:extent cx="1270" cy="247015"/>
                <wp:effectExtent l="0" t="0" r="0" b="0"/>
                <wp:wrapNone/>
                <wp:docPr id="1275" name="Graphic 1275"/>
                <wp:cNvGraphicFramePr>
                  <a:graphicFrameLocks/>
                </wp:cNvGraphicFramePr>
                <a:graphic>
                  <a:graphicData uri="http://schemas.microsoft.com/office/word/2010/wordprocessingShape">
                    <wps:wsp>
                      <wps:cNvPr id="1275" name="Graphic 1275"/>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7552" from="465.975006pt,-21.477158pt" to="465.975006pt,-2.06715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088064">
                <wp:simplePos x="0" y="0"/>
                <wp:positionH relativeFrom="page">
                  <wp:posOffset>6122479</wp:posOffset>
                </wp:positionH>
                <wp:positionV relativeFrom="paragraph">
                  <wp:posOffset>-272759</wp:posOffset>
                </wp:positionV>
                <wp:extent cx="1270" cy="247015"/>
                <wp:effectExtent l="0" t="0" r="0" b="0"/>
                <wp:wrapNone/>
                <wp:docPr id="1276" name="Graphic 1276"/>
                <wp:cNvGraphicFramePr>
                  <a:graphicFrameLocks/>
                </wp:cNvGraphicFramePr>
                <a:graphic>
                  <a:graphicData uri="http://schemas.microsoft.com/office/word/2010/wordprocessingShape">
                    <wps:wsp>
                      <wps:cNvPr id="1276" name="Graphic 1276"/>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8064" from="482.084991pt,-21.477158pt" to="482.084991pt,-2.067158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77952">
                <wp:simplePos x="0" y="0"/>
                <wp:positionH relativeFrom="page">
                  <wp:posOffset>5571749</wp:posOffset>
                </wp:positionH>
                <wp:positionV relativeFrom="paragraph">
                  <wp:posOffset>222877</wp:posOffset>
                </wp:positionV>
                <wp:extent cx="414655" cy="234315"/>
                <wp:effectExtent l="0" t="0" r="0" b="0"/>
                <wp:wrapNone/>
                <wp:docPr id="1277" name="Textbox 1277"/>
                <wp:cNvGraphicFramePr>
                  <a:graphicFrameLocks/>
                </wp:cNvGraphicFramePr>
                <a:graphic>
                  <a:graphicData uri="http://schemas.microsoft.com/office/word/2010/wordprocessingShape">
                    <wps:wsp>
                      <wps:cNvPr id="1277" name="Textbox 1277"/>
                      <wps:cNvSpPr txBox="1"/>
                      <wps:spPr>
                        <a:xfrm>
                          <a:off x="0" y="0"/>
                          <a:ext cx="414655" cy="234315"/>
                        </a:xfrm>
                        <a:prstGeom prst="rect">
                          <a:avLst/>
                        </a:prstGeom>
                      </wps:spPr>
                      <wps:txbx>
                        <w:txbxContent>
                          <w:p>
                            <w:pPr>
                              <w:spacing w:line="369" w:lineRule="exact" w:before="0"/>
                              <w:ind w:left="0" w:right="0" w:firstLine="0"/>
                              <w:jc w:val="left"/>
                              <w:rPr>
                                <w:sz w:val="20"/>
                              </w:rPr>
                            </w:pPr>
                            <w:r>
                              <w:rPr>
                                <w:rFonts w:ascii="Symbol" w:hAnsi="Symbol"/>
                                <w:position w:val="-1"/>
                                <w:sz w:val="28"/>
                              </w:rPr>
                              <w:t></w:t>
                            </w:r>
                            <w:r>
                              <w:rPr>
                                <w:spacing w:val="-20"/>
                                <w:position w:val="-1"/>
                                <w:sz w:val="28"/>
                              </w:rPr>
                              <w:t> </w:t>
                            </w:r>
                            <w:r>
                              <w:rPr>
                                <w:sz w:val="28"/>
                              </w:rPr>
                              <w:t>4</w:t>
                            </w:r>
                            <w:r>
                              <w:rPr>
                                <w:spacing w:val="68"/>
                                <w:sz w:val="28"/>
                              </w:rPr>
                              <w:t> </w:t>
                            </w:r>
                            <w:r>
                              <w:rPr>
                                <w:i/>
                                <w:spacing w:val="-18"/>
                                <w:sz w:val="28"/>
                              </w:rPr>
                              <w:t>h</w:t>
                            </w:r>
                            <w:r>
                              <w:rPr>
                                <w:spacing w:val="-18"/>
                                <w:position w:val="-6"/>
                                <w:sz w:val="20"/>
                              </w:rPr>
                              <w:t>1</w:t>
                            </w:r>
                          </w:p>
                        </w:txbxContent>
                      </wps:txbx>
                      <wps:bodyPr wrap="square" lIns="0" tIns="0" rIns="0" bIns="0" rtlCol="0">
                        <a:noAutofit/>
                      </wps:bodyPr>
                    </wps:wsp>
                  </a:graphicData>
                </a:graphic>
              </wp:anchor>
            </w:drawing>
          </mc:Choice>
          <mc:Fallback>
            <w:pict>
              <v:shape style="position:absolute;margin-left:438.720428pt;margin-top:17.549416pt;width:32.65pt;height:18.45pt;mso-position-horizontal-relative:page;mso-position-vertical-relative:paragraph;z-index:-22038528" type="#_x0000_t202" id="docshape542" filled="false" stroked="false">
                <v:textbox inset="0,0,0,0">
                  <w:txbxContent>
                    <w:p>
                      <w:pPr>
                        <w:spacing w:line="369" w:lineRule="exact" w:before="0"/>
                        <w:ind w:left="0" w:right="0" w:firstLine="0"/>
                        <w:jc w:val="left"/>
                        <w:rPr>
                          <w:sz w:val="20"/>
                        </w:rPr>
                      </w:pPr>
                      <w:r>
                        <w:rPr>
                          <w:rFonts w:ascii="Symbol" w:hAnsi="Symbol"/>
                          <w:position w:val="-1"/>
                          <w:sz w:val="28"/>
                        </w:rPr>
                        <w:t></w:t>
                      </w:r>
                      <w:r>
                        <w:rPr>
                          <w:spacing w:val="-20"/>
                          <w:position w:val="-1"/>
                          <w:sz w:val="28"/>
                        </w:rPr>
                        <w:t> </w:t>
                      </w:r>
                      <w:r>
                        <w:rPr>
                          <w:sz w:val="28"/>
                        </w:rPr>
                        <w:t>4</w:t>
                      </w:r>
                      <w:r>
                        <w:rPr>
                          <w:spacing w:val="68"/>
                          <w:sz w:val="28"/>
                        </w:rPr>
                        <w:t> </w:t>
                      </w:r>
                      <w:r>
                        <w:rPr>
                          <w:i/>
                          <w:spacing w:val="-18"/>
                          <w:sz w:val="28"/>
                        </w:rPr>
                        <w:t>h</w:t>
                      </w:r>
                      <w:r>
                        <w:rPr>
                          <w:spacing w:val="-18"/>
                          <w:position w:val="-6"/>
                          <w:sz w:val="20"/>
                        </w:rPr>
                        <w:t>1</w:t>
                      </w:r>
                    </w:p>
                  </w:txbxContent>
                </v:textbox>
                <w10:wrap type="none"/>
              </v:shape>
            </w:pict>
          </mc:Fallback>
        </mc:AlternateContent>
      </w:r>
      <w:r>
        <w:rPr/>
        <mc:AlternateContent>
          <mc:Choice Requires="wps">
            <w:drawing>
              <wp:anchor distT="0" distB="0" distL="0" distR="0" allowOverlap="1" layoutInCell="1" locked="0" behindDoc="1" simplePos="0" relativeHeight="481278464">
                <wp:simplePos x="0" y="0"/>
                <wp:positionH relativeFrom="page">
                  <wp:posOffset>6742176</wp:posOffset>
                </wp:positionH>
                <wp:positionV relativeFrom="paragraph">
                  <wp:posOffset>222877</wp:posOffset>
                </wp:positionV>
                <wp:extent cx="68580" cy="219075"/>
                <wp:effectExtent l="0" t="0" r="0" b="0"/>
                <wp:wrapNone/>
                <wp:docPr id="1278" name="Textbox 1278"/>
                <wp:cNvGraphicFramePr>
                  <a:graphicFrameLocks/>
                </wp:cNvGraphicFramePr>
                <a:graphic>
                  <a:graphicData uri="http://schemas.microsoft.com/office/word/2010/wordprocessingShape">
                    <wps:wsp>
                      <wps:cNvPr id="1278" name="Textbox 1278"/>
                      <wps:cNvSpPr txBox="1"/>
                      <wps:spPr>
                        <a:xfrm>
                          <a:off x="0" y="0"/>
                          <a:ext cx="68580" cy="219075"/>
                        </a:xfrm>
                        <a:prstGeom prst="rect">
                          <a:avLst/>
                        </a:prstGeom>
                      </wps:spPr>
                      <wps:txbx>
                        <w:txbxContent>
                          <w:p>
                            <w:pPr>
                              <w:spacing w:before="1"/>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530.880005pt;margin-top:17.549416pt;width:5.4pt;height:17.25pt;mso-position-horizontal-relative:page;mso-position-vertical-relative:paragraph;z-index:-22038016" type="#_x0000_t202" id="docshape543" filled="false" stroked="false">
                <v:textbox inset="0,0,0,0">
                  <w:txbxContent>
                    <w:p>
                      <w:pPr>
                        <w:spacing w:before="1"/>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t>ляют</w:t>
      </w:r>
      <w:r>
        <w:rPr>
          <w:spacing w:val="-8"/>
        </w:rPr>
        <w:t> </w:t>
      </w:r>
      <w:r>
        <w:rPr/>
        <w:t>пределы</w:t>
      </w:r>
      <w:r>
        <w:rPr>
          <w:spacing w:val="-6"/>
        </w:rPr>
        <w:t> </w:t>
      </w:r>
      <w:r>
        <w:rPr/>
        <w:t>изменения</w:t>
      </w:r>
      <w:r>
        <w:rPr>
          <w:spacing w:val="-5"/>
        </w:rPr>
        <w:t> </w:t>
      </w:r>
      <w:r>
        <w:rPr/>
        <w:t>результирующего</w:t>
      </w:r>
      <w:r>
        <w:rPr>
          <w:spacing w:val="-7"/>
        </w:rPr>
        <w:t> </w:t>
      </w:r>
      <w:r>
        <w:rPr/>
        <w:t>поля</w:t>
      </w:r>
      <w:r>
        <w:rPr>
          <w:spacing w:val="-4"/>
        </w:rPr>
        <w:t> </w:t>
      </w:r>
      <w:r>
        <w:rPr/>
        <w:t>в</w:t>
      </w:r>
      <w:r>
        <w:rPr>
          <w:spacing w:val="-8"/>
        </w:rPr>
        <w:t> </w:t>
      </w:r>
      <w:r>
        <w:rPr/>
        <w:t>точке</w:t>
      </w:r>
      <w:r>
        <w:rPr>
          <w:spacing w:val="-5"/>
        </w:rPr>
        <w:t> </w:t>
      </w:r>
      <w:r>
        <w:rPr>
          <w:spacing w:val="-2"/>
        </w:rPr>
        <w:t>наблюдения.</w:t>
      </w:r>
    </w:p>
    <w:p>
      <w:pPr>
        <w:spacing w:after="0" w:line="310" w:lineRule="exact"/>
        <w:sectPr>
          <w:type w:val="continuous"/>
          <w:pgSz w:w="11900" w:h="16840"/>
          <w:pgMar w:top="1060" w:bottom="280" w:left="680" w:right="960"/>
        </w:sectPr>
      </w:pPr>
    </w:p>
    <w:p>
      <w:pPr>
        <w:pStyle w:val="BodyText"/>
        <w:spacing w:line="2" w:lineRule="exact" w:before="210"/>
        <w:ind w:left="1163"/>
      </w:pPr>
      <w:r>
        <w:rPr/>
        <w:t>Наличие</w:t>
      </w:r>
      <w:r>
        <w:rPr>
          <w:spacing w:val="63"/>
        </w:rPr>
        <w:t> </w:t>
      </w:r>
      <w:r>
        <w:rPr/>
        <w:t>в</w:t>
      </w:r>
      <w:r>
        <w:rPr>
          <w:spacing w:val="61"/>
        </w:rPr>
        <w:t> </w:t>
      </w:r>
      <w:r>
        <w:rPr/>
        <w:t>подкоренном</w:t>
      </w:r>
      <w:r>
        <w:rPr>
          <w:spacing w:val="64"/>
        </w:rPr>
        <w:t> </w:t>
      </w:r>
      <w:r>
        <w:rPr/>
        <w:t>выражении</w:t>
      </w:r>
      <w:r>
        <w:rPr>
          <w:spacing w:val="63"/>
        </w:rPr>
        <w:t> </w:t>
      </w:r>
      <w:r>
        <w:rPr/>
        <w:t>(3.7)</w:t>
      </w:r>
      <w:r>
        <w:rPr>
          <w:spacing w:val="61"/>
        </w:rPr>
        <w:t> </w:t>
      </w:r>
      <w:r>
        <w:rPr>
          <w:spacing w:val="-2"/>
        </w:rPr>
        <w:t>функции</w:t>
      </w:r>
    </w:p>
    <w:p>
      <w:pPr>
        <w:spacing w:line="267" w:lineRule="exact" w:before="0"/>
        <w:ind w:left="795" w:right="0" w:firstLine="0"/>
        <w:jc w:val="left"/>
        <w:rPr>
          <w:rFonts w:ascii="Verdana" w:hAnsi="Verdana"/>
          <w:i/>
          <w:sz w:val="29"/>
        </w:rPr>
      </w:pPr>
      <w:r>
        <w:rPr/>
        <w:br w:type="column"/>
      </w:r>
      <w:r>
        <w:rPr>
          <w:rFonts w:ascii="Verdana" w:hAnsi="Verdana"/>
          <w:i/>
          <w:spacing w:val="-10"/>
          <w:w w:val="95"/>
          <w:sz w:val="29"/>
        </w:rPr>
        <w:t>π</w:t>
      </w:r>
    </w:p>
    <w:p>
      <w:pPr>
        <w:tabs>
          <w:tab w:pos="1231" w:val="left" w:leader="none"/>
        </w:tabs>
        <w:spacing w:line="57" w:lineRule="exact" w:before="0"/>
        <w:ind w:left="137" w:right="0" w:firstLine="0"/>
        <w:jc w:val="left"/>
        <w:rPr>
          <w:rFonts w:ascii="Verdana" w:hAnsi="Verdana"/>
          <w:i/>
          <w:sz w:val="29"/>
        </w:rPr>
      </w:pPr>
      <w:r>
        <w:rPr>
          <w:spacing w:val="-5"/>
          <w:sz w:val="28"/>
        </w:rPr>
        <w:t>cos</w:t>
      </w:r>
      <w:r>
        <w:rPr>
          <w:sz w:val="28"/>
        </w:rPr>
        <w:tab/>
      </w:r>
      <w:r>
        <w:rPr>
          <w:spacing w:val="-6"/>
          <w:sz w:val="28"/>
        </w:rPr>
        <w:t>cos</w:t>
      </w:r>
      <w:r>
        <w:rPr>
          <w:rFonts w:ascii="Verdana" w:hAnsi="Verdana"/>
          <w:i/>
          <w:spacing w:val="-6"/>
          <w:sz w:val="29"/>
        </w:rPr>
        <w:t>θ</w:t>
      </w:r>
      <w:r>
        <w:rPr>
          <w:rFonts w:ascii="Verdana" w:hAnsi="Verdana"/>
          <w:i/>
          <w:spacing w:val="-13"/>
          <w:sz w:val="29"/>
        </w:rPr>
        <w:t> </w:t>
      </w:r>
      <w:r>
        <w:rPr>
          <w:rFonts w:ascii="Symbol" w:hAnsi="Symbol"/>
          <w:spacing w:val="-6"/>
          <w:sz w:val="28"/>
        </w:rPr>
        <w:t></w:t>
      </w:r>
      <w:r>
        <w:rPr>
          <w:spacing w:val="-33"/>
          <w:sz w:val="28"/>
        </w:rPr>
        <w:t> </w:t>
      </w:r>
      <w:r>
        <w:rPr>
          <w:rFonts w:ascii="Verdana" w:hAnsi="Verdana"/>
          <w:i/>
          <w:spacing w:val="-10"/>
          <w:sz w:val="29"/>
        </w:rPr>
        <w:t>φ</w:t>
      </w:r>
    </w:p>
    <w:p>
      <w:pPr>
        <w:spacing w:after="0" w:line="57" w:lineRule="exact"/>
        <w:jc w:val="left"/>
        <w:rPr>
          <w:rFonts w:ascii="Verdana" w:hAnsi="Verdana"/>
          <w:sz w:val="29"/>
        </w:rPr>
        <w:sectPr>
          <w:type w:val="continuous"/>
          <w:pgSz w:w="11900" w:h="16840"/>
          <w:pgMar w:top="1060" w:bottom="280" w:left="680" w:right="960"/>
          <w:cols w:num="2" w:equalWidth="0">
            <w:col w:w="7548" w:space="40"/>
            <w:col w:w="2672"/>
          </w:cols>
        </w:sectPr>
      </w:pPr>
    </w:p>
    <w:p>
      <w:pPr>
        <w:tabs>
          <w:tab w:pos="1718" w:val="left" w:leader="none"/>
        </w:tabs>
        <w:spacing w:line="180" w:lineRule="exact" w:before="0"/>
        <w:ind w:left="0" w:right="212" w:firstLine="0"/>
        <w:jc w:val="right"/>
        <w:rPr>
          <w:rFonts w:ascii="Symbol" w:hAnsi="Symbol"/>
          <w:sz w:val="28"/>
        </w:rPr>
      </w:pPr>
      <w:r>
        <w:rPr/>
        <mc:AlternateContent>
          <mc:Choice Requires="wps">
            <w:drawing>
              <wp:anchor distT="0" distB="0" distL="0" distR="0" allowOverlap="1" layoutInCell="1" locked="0" behindDoc="1" simplePos="0" relativeHeight="481271808">
                <wp:simplePos x="0" y="0"/>
                <wp:positionH relativeFrom="page">
                  <wp:posOffset>5663374</wp:posOffset>
                </wp:positionH>
                <wp:positionV relativeFrom="paragraph">
                  <wp:posOffset>51574</wp:posOffset>
                </wp:positionV>
                <wp:extent cx="340995" cy="1270"/>
                <wp:effectExtent l="0" t="0" r="0" b="0"/>
                <wp:wrapNone/>
                <wp:docPr id="1279" name="Graphic 1279"/>
                <wp:cNvGraphicFramePr>
                  <a:graphicFrameLocks/>
                </wp:cNvGraphicFramePr>
                <a:graphic>
                  <a:graphicData uri="http://schemas.microsoft.com/office/word/2010/wordprocessingShape">
                    <wps:wsp>
                      <wps:cNvPr id="1279" name="Graphic 1279"/>
                      <wps:cNvSpPr/>
                      <wps:spPr>
                        <a:xfrm>
                          <a:off x="0" y="0"/>
                          <a:ext cx="340995" cy="1270"/>
                        </a:xfrm>
                        <a:custGeom>
                          <a:avLst/>
                          <a:gdLst/>
                          <a:ahLst/>
                          <a:cxnLst/>
                          <a:rect l="l" t="t" r="r" b="b"/>
                          <a:pathLst>
                            <a:path w="340995" h="0">
                              <a:moveTo>
                                <a:pt x="0" y="0"/>
                              </a:moveTo>
                              <a:lnTo>
                                <a:pt x="340995"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4672" from="445.934998pt,4.060987pt" to="472.784998pt,4.060987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78976">
                <wp:simplePos x="0" y="0"/>
                <wp:positionH relativeFrom="page">
                  <wp:posOffset>5779006</wp:posOffset>
                </wp:positionH>
                <wp:positionV relativeFrom="paragraph">
                  <wp:posOffset>50351</wp:posOffset>
                </wp:positionV>
                <wp:extent cx="98425" cy="226695"/>
                <wp:effectExtent l="0" t="0" r="0" b="0"/>
                <wp:wrapNone/>
                <wp:docPr id="1280" name="Textbox 1280"/>
                <wp:cNvGraphicFramePr>
                  <a:graphicFrameLocks/>
                </wp:cNvGraphicFramePr>
                <a:graphic>
                  <a:graphicData uri="http://schemas.microsoft.com/office/word/2010/wordprocessingShape">
                    <wps:wsp>
                      <wps:cNvPr id="1280" name="Textbox 1280"/>
                      <wps:cNvSpPr txBox="1"/>
                      <wps:spPr>
                        <a:xfrm>
                          <a:off x="0" y="0"/>
                          <a:ext cx="98425" cy="226695"/>
                        </a:xfrm>
                        <a:prstGeom prst="rect">
                          <a:avLst/>
                        </a:prstGeom>
                      </wps:spPr>
                      <wps:txbx>
                        <w:txbxContent>
                          <w:p>
                            <w:pPr>
                              <w:spacing w:before="0"/>
                              <w:ind w:left="0" w:right="0" w:firstLine="0"/>
                              <w:jc w:val="left"/>
                              <w:rPr>
                                <w:rFonts w:ascii="Verdana" w:hAnsi="Verdana"/>
                                <w:i/>
                                <w:sz w:val="29"/>
                              </w:rPr>
                            </w:pPr>
                            <w:r>
                              <w:rPr>
                                <w:rFonts w:ascii="Verdana" w:hAnsi="Verdana"/>
                                <w:i/>
                                <w:spacing w:val="-10"/>
                                <w:w w:val="90"/>
                                <w:sz w:val="29"/>
                              </w:rPr>
                              <w:t>λ</w:t>
                            </w:r>
                          </w:p>
                        </w:txbxContent>
                      </wps:txbx>
                      <wps:bodyPr wrap="square" lIns="0" tIns="0" rIns="0" bIns="0" rtlCol="0">
                        <a:noAutofit/>
                      </wps:bodyPr>
                    </wps:wsp>
                  </a:graphicData>
                </a:graphic>
              </wp:anchor>
            </w:drawing>
          </mc:Choice>
          <mc:Fallback>
            <w:pict>
              <v:shape style="position:absolute;margin-left:455.039886pt;margin-top:3.964669pt;width:7.75pt;height:17.850pt;mso-position-horizontal-relative:page;mso-position-vertical-relative:paragraph;z-index:-22037504" type="#_x0000_t202" id="docshape544" filled="false" stroked="false">
                <v:textbox inset="0,0,0,0">
                  <w:txbxContent>
                    <w:p>
                      <w:pPr>
                        <w:spacing w:before="0"/>
                        <w:ind w:left="0" w:right="0" w:firstLine="0"/>
                        <w:jc w:val="left"/>
                        <w:rPr>
                          <w:rFonts w:ascii="Verdana" w:hAnsi="Verdana"/>
                          <w:i/>
                          <w:sz w:val="29"/>
                        </w:rPr>
                      </w:pPr>
                      <w:r>
                        <w:rPr>
                          <w:rFonts w:ascii="Verdana" w:hAnsi="Verdana"/>
                          <w:i/>
                          <w:spacing w:val="-10"/>
                          <w:w w:val="90"/>
                          <w:sz w:val="29"/>
                        </w:rPr>
                        <w:t>λ</w:t>
                      </w:r>
                    </w:p>
                  </w:txbxContent>
                </v:textbox>
                <w10:wrap type="none"/>
              </v:shape>
            </w:pict>
          </mc:Fallback>
        </mc:AlternateContent>
      </w:r>
      <w:r>
        <w:rPr>
          <w:rFonts w:ascii="Symbol" w:hAnsi="Symbol"/>
          <w:spacing w:val="-10"/>
          <w:sz w:val="28"/>
        </w:rPr>
        <w:t></w:t>
      </w:r>
      <w:r>
        <w:rPr>
          <w:sz w:val="28"/>
        </w:rPr>
        <w:tab/>
      </w:r>
      <w:r>
        <w:rPr>
          <w:i/>
          <w:sz w:val="28"/>
          <w:vertAlign w:val="subscript"/>
        </w:rPr>
        <w:t>i</w:t>
      </w:r>
      <w:r>
        <w:rPr>
          <w:i/>
          <w:spacing w:val="4"/>
          <w:sz w:val="28"/>
          <w:vertAlign w:val="baseline"/>
        </w:rPr>
        <w:t> </w:t>
      </w:r>
      <w:r>
        <w:rPr>
          <w:rFonts w:ascii="Symbol" w:hAnsi="Symbol"/>
          <w:spacing w:val="-10"/>
          <w:sz w:val="28"/>
          <w:vertAlign w:val="baseline"/>
        </w:rPr>
        <w:t></w:t>
      </w:r>
    </w:p>
    <w:p>
      <w:pPr>
        <w:tabs>
          <w:tab w:pos="1843" w:val="left" w:leader="none"/>
        </w:tabs>
        <w:spacing w:line="282" w:lineRule="exact" w:before="0"/>
        <w:ind w:left="0" w:right="212" w:firstLine="0"/>
        <w:jc w:val="right"/>
        <w:rPr>
          <w:rFonts w:ascii="Symbol" w:hAnsi="Symbol"/>
          <w:sz w:val="28"/>
        </w:rPr>
      </w:pPr>
      <w:r>
        <w:rPr/>
        <mc:AlternateContent>
          <mc:Choice Requires="wps">
            <w:drawing>
              <wp:anchor distT="0" distB="0" distL="0" distR="0" allowOverlap="1" layoutInCell="1" locked="0" behindDoc="0" simplePos="0" relativeHeight="16089088">
                <wp:simplePos x="0" y="0"/>
                <wp:positionH relativeFrom="page">
                  <wp:posOffset>3987927</wp:posOffset>
                </wp:positionH>
                <wp:positionV relativeFrom="paragraph">
                  <wp:posOffset>214814</wp:posOffset>
                </wp:positionV>
                <wp:extent cx="1270" cy="210185"/>
                <wp:effectExtent l="0" t="0" r="0" b="0"/>
                <wp:wrapNone/>
                <wp:docPr id="1281" name="Graphic 1281"/>
                <wp:cNvGraphicFramePr>
                  <a:graphicFrameLocks/>
                </wp:cNvGraphicFramePr>
                <a:graphic>
                  <a:graphicData uri="http://schemas.microsoft.com/office/word/2010/wordprocessingShape">
                    <wps:wsp>
                      <wps:cNvPr id="1281" name="Graphic 1281"/>
                      <wps:cNvSpPr/>
                      <wps:spPr>
                        <a:xfrm>
                          <a:off x="0" y="0"/>
                          <a:ext cx="1270" cy="210185"/>
                        </a:xfrm>
                        <a:custGeom>
                          <a:avLst/>
                          <a:gdLst/>
                          <a:ahLst/>
                          <a:cxnLst/>
                          <a:rect l="l" t="t" r="r" b="b"/>
                          <a:pathLst>
                            <a:path w="0" h="210185">
                              <a:moveTo>
                                <a:pt x="0" y="0"/>
                              </a:moveTo>
                              <a:lnTo>
                                <a:pt x="0" y="209931"/>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9088" from="314.010010pt,16.914495pt" to="314.010010pt,33.444495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72832">
                <wp:simplePos x="0" y="0"/>
                <wp:positionH relativeFrom="page">
                  <wp:posOffset>4449889</wp:posOffset>
                </wp:positionH>
                <wp:positionV relativeFrom="paragraph">
                  <wp:posOffset>214814</wp:posOffset>
                </wp:positionV>
                <wp:extent cx="1270" cy="210185"/>
                <wp:effectExtent l="0" t="0" r="0" b="0"/>
                <wp:wrapNone/>
                <wp:docPr id="1282" name="Graphic 1282"/>
                <wp:cNvGraphicFramePr>
                  <a:graphicFrameLocks/>
                </wp:cNvGraphicFramePr>
                <a:graphic>
                  <a:graphicData uri="http://schemas.microsoft.com/office/word/2010/wordprocessingShape">
                    <wps:wsp>
                      <wps:cNvPr id="1282" name="Graphic 1282"/>
                      <wps:cNvSpPr/>
                      <wps:spPr>
                        <a:xfrm>
                          <a:off x="0" y="0"/>
                          <a:ext cx="1270" cy="210185"/>
                        </a:xfrm>
                        <a:custGeom>
                          <a:avLst/>
                          <a:gdLst/>
                          <a:ahLst/>
                          <a:cxnLst/>
                          <a:rect l="l" t="t" r="r" b="b"/>
                          <a:pathLst>
                            <a:path w="0" h="210185">
                              <a:moveTo>
                                <a:pt x="0" y="0"/>
                              </a:moveTo>
                              <a:lnTo>
                                <a:pt x="0" y="209931"/>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3648" from="350.38501pt,16.914495pt" to="350.38501pt,33.444495pt" stroked="true" strokeweight=".501pt" strokecolor="#000000">
                <v:stroke dashstyle="solid"/>
                <w10:wrap type="none"/>
              </v:line>
            </w:pict>
          </mc:Fallback>
        </mc:AlternateContent>
      </w:r>
      <w:r>
        <w:rPr>
          <w:rFonts w:ascii="Symbol" w:hAnsi="Symbol"/>
          <w:spacing w:val="-10"/>
          <w:sz w:val="28"/>
        </w:rPr>
        <w:t></w:t>
      </w:r>
      <w:r>
        <w:rPr>
          <w:sz w:val="28"/>
        </w:rPr>
        <w:tab/>
      </w:r>
      <w:r>
        <w:rPr>
          <w:rFonts w:ascii="Symbol" w:hAnsi="Symbol"/>
          <w:spacing w:val="-10"/>
          <w:sz w:val="28"/>
        </w:rPr>
        <w:t></w:t>
      </w:r>
    </w:p>
    <w:p>
      <w:pPr>
        <w:spacing w:after="0" w:line="282" w:lineRule="exact"/>
        <w:jc w:val="right"/>
        <w:rPr>
          <w:rFonts w:ascii="Symbol" w:hAnsi="Symbol"/>
          <w:sz w:val="28"/>
        </w:rPr>
        <w:sectPr>
          <w:type w:val="continuous"/>
          <w:pgSz w:w="11900" w:h="16840"/>
          <w:pgMar w:top="1060" w:bottom="280" w:left="680" w:right="960"/>
        </w:sectPr>
      </w:pPr>
    </w:p>
    <w:p>
      <w:pPr>
        <w:pStyle w:val="BodyText"/>
        <w:spacing w:line="292" w:lineRule="auto" w:before="31"/>
        <w:ind w:hanging="1"/>
      </w:pPr>
      <w:r>
        <w:rPr/>
        <w:t>обусловливает осциллирующий характер торого наблюдаются при углах:</w:t>
      </w:r>
    </w:p>
    <w:p>
      <w:pPr>
        <w:spacing w:line="465" w:lineRule="exact" w:before="133"/>
        <w:ind w:left="1868" w:right="0" w:firstLine="0"/>
        <w:jc w:val="left"/>
        <w:rPr>
          <w:sz w:val="28"/>
        </w:rPr>
      </w:pPr>
      <w:r>
        <w:rPr/>
        <mc:AlternateContent>
          <mc:Choice Requires="wps">
            <w:drawing>
              <wp:anchor distT="0" distB="0" distL="0" distR="0" allowOverlap="1" layoutInCell="1" locked="0" behindDoc="1" simplePos="0" relativeHeight="481273344">
                <wp:simplePos x="0" y="0"/>
                <wp:positionH relativeFrom="page">
                  <wp:posOffset>2677096</wp:posOffset>
                </wp:positionH>
                <wp:positionV relativeFrom="paragraph">
                  <wp:posOffset>339079</wp:posOffset>
                </wp:positionV>
                <wp:extent cx="848360" cy="1270"/>
                <wp:effectExtent l="0" t="0" r="0" b="0"/>
                <wp:wrapNone/>
                <wp:docPr id="1283" name="Graphic 1283"/>
                <wp:cNvGraphicFramePr>
                  <a:graphicFrameLocks/>
                </wp:cNvGraphicFramePr>
                <a:graphic>
                  <a:graphicData uri="http://schemas.microsoft.com/office/word/2010/wordprocessingShape">
                    <wps:wsp>
                      <wps:cNvPr id="1283" name="Graphic 1283"/>
                      <wps:cNvSpPr/>
                      <wps:spPr>
                        <a:xfrm>
                          <a:off x="0" y="0"/>
                          <a:ext cx="848360" cy="1270"/>
                        </a:xfrm>
                        <a:custGeom>
                          <a:avLst/>
                          <a:gdLst/>
                          <a:ahLst/>
                          <a:cxnLst/>
                          <a:rect l="l" t="t" r="r" b="b"/>
                          <a:pathLst>
                            <a:path w="848360" h="0">
                              <a:moveTo>
                                <a:pt x="0" y="0"/>
                              </a:moveTo>
                              <a:lnTo>
                                <a:pt x="84829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3136" from="210.794998pt,26.699152pt" to="277.589998pt,26.699152pt" stroked="true" strokeweight=".501pt" strokecolor="#000000">
                <v:stroke dashstyle="solid"/>
                <w10:wrap type="none"/>
              </v:line>
            </w:pict>
          </mc:Fallback>
        </mc:AlternateContent>
      </w:r>
      <w:r>
        <w:rPr>
          <w:rFonts w:ascii="Verdana" w:hAnsi="Verdana"/>
          <w:i/>
          <w:spacing w:val="-8"/>
          <w:sz w:val="29"/>
        </w:rPr>
        <w:t>θ</w:t>
      </w:r>
      <w:r>
        <w:rPr>
          <w:rFonts w:ascii="Verdana" w:hAnsi="Verdana"/>
          <w:i/>
          <w:spacing w:val="-31"/>
          <w:sz w:val="29"/>
        </w:rPr>
        <w:t> </w:t>
      </w:r>
      <w:r>
        <w:rPr>
          <w:i/>
          <w:spacing w:val="-8"/>
          <w:sz w:val="29"/>
          <w:vertAlign w:val="superscript"/>
        </w:rPr>
        <w:t>n</w:t>
      </w:r>
      <w:r>
        <w:rPr>
          <w:spacing w:val="-8"/>
          <w:sz w:val="29"/>
          <w:vertAlign w:val="subscript"/>
        </w:rPr>
        <w:t>max</w:t>
      </w:r>
      <w:r>
        <w:rPr>
          <w:spacing w:val="-2"/>
          <w:sz w:val="29"/>
          <w:vertAlign w:val="baseline"/>
        </w:rPr>
        <w:t> </w:t>
      </w:r>
      <w:r>
        <w:rPr>
          <w:spacing w:val="-8"/>
          <w:sz w:val="28"/>
          <w:vertAlign w:val="baseline"/>
        </w:rPr>
        <w:t>=</w:t>
      </w:r>
      <w:r>
        <w:rPr>
          <w:spacing w:val="-2"/>
          <w:sz w:val="28"/>
          <w:vertAlign w:val="baseline"/>
        </w:rPr>
        <w:t> </w:t>
      </w:r>
      <w:r>
        <w:rPr>
          <w:spacing w:val="-8"/>
          <w:sz w:val="28"/>
          <w:vertAlign w:val="baseline"/>
        </w:rPr>
        <w:t>arccos</w:t>
      </w:r>
      <w:r>
        <w:rPr>
          <w:spacing w:val="-20"/>
          <w:sz w:val="28"/>
          <w:vertAlign w:val="baseline"/>
        </w:rPr>
        <w:t> </w:t>
      </w:r>
      <w:r>
        <w:rPr>
          <w:spacing w:val="-8"/>
          <w:position w:val="18"/>
          <w:sz w:val="28"/>
          <w:vertAlign w:val="baseline"/>
        </w:rPr>
        <w:t>(2</w:t>
      </w:r>
      <w:r>
        <w:rPr>
          <w:rFonts w:ascii="Verdana" w:hAnsi="Verdana"/>
          <w:i/>
          <w:spacing w:val="-8"/>
          <w:position w:val="18"/>
          <w:sz w:val="29"/>
          <w:vertAlign w:val="baseline"/>
        </w:rPr>
        <w:t>π</w:t>
      </w:r>
      <w:r>
        <w:rPr>
          <w:i/>
          <w:spacing w:val="-8"/>
          <w:position w:val="18"/>
          <w:sz w:val="28"/>
          <w:vertAlign w:val="baseline"/>
        </w:rPr>
        <w:t>n</w:t>
      </w:r>
      <w:r>
        <w:rPr>
          <w:i/>
          <w:spacing w:val="-9"/>
          <w:position w:val="18"/>
          <w:sz w:val="28"/>
          <w:vertAlign w:val="baseline"/>
        </w:rPr>
        <w:t> </w:t>
      </w:r>
      <w:r>
        <w:rPr>
          <w:rFonts w:ascii="Symbol" w:hAnsi="Symbol"/>
          <w:spacing w:val="-8"/>
          <w:position w:val="18"/>
          <w:sz w:val="28"/>
          <w:vertAlign w:val="baseline"/>
        </w:rPr>
        <w:t></w:t>
      </w:r>
      <w:r>
        <w:rPr>
          <w:spacing w:val="-28"/>
          <w:position w:val="18"/>
          <w:sz w:val="28"/>
          <w:vertAlign w:val="baseline"/>
        </w:rPr>
        <w:t> </w:t>
      </w:r>
      <w:r>
        <w:rPr>
          <w:rFonts w:ascii="Verdana" w:hAnsi="Verdana"/>
          <w:i/>
          <w:spacing w:val="-8"/>
          <w:position w:val="18"/>
          <w:sz w:val="29"/>
          <w:vertAlign w:val="baseline"/>
        </w:rPr>
        <w:t>φ</w:t>
      </w:r>
      <w:r>
        <w:rPr>
          <w:i/>
          <w:spacing w:val="-8"/>
          <w:position w:val="11"/>
          <w:sz w:val="16"/>
          <w:vertAlign w:val="baseline"/>
        </w:rPr>
        <w:t>i</w:t>
      </w:r>
      <w:r>
        <w:rPr>
          <w:i/>
          <w:spacing w:val="1"/>
          <w:position w:val="11"/>
          <w:sz w:val="16"/>
          <w:vertAlign w:val="baseline"/>
        </w:rPr>
        <w:t> </w:t>
      </w:r>
      <w:r>
        <w:rPr>
          <w:spacing w:val="-8"/>
          <w:position w:val="18"/>
          <w:sz w:val="28"/>
          <w:vertAlign w:val="baseline"/>
        </w:rPr>
        <w:t>)</w:t>
      </w:r>
      <w:r>
        <w:rPr>
          <w:rFonts w:ascii="Verdana" w:hAnsi="Verdana"/>
          <w:i/>
          <w:spacing w:val="-8"/>
          <w:position w:val="18"/>
          <w:sz w:val="29"/>
          <w:vertAlign w:val="baseline"/>
        </w:rPr>
        <w:t>λ</w:t>
      </w:r>
      <w:r>
        <w:rPr>
          <w:rFonts w:ascii="Verdana" w:hAnsi="Verdana"/>
          <w:i/>
          <w:spacing w:val="-31"/>
          <w:position w:val="18"/>
          <w:sz w:val="29"/>
          <w:vertAlign w:val="baseline"/>
        </w:rPr>
        <w:t> </w:t>
      </w:r>
      <w:r>
        <w:rPr>
          <w:spacing w:val="-10"/>
          <w:sz w:val="28"/>
          <w:vertAlign w:val="baseline"/>
        </w:rPr>
        <w:t>,</w:t>
      </w:r>
    </w:p>
    <w:p>
      <w:pPr>
        <w:spacing w:line="327" w:lineRule="exact" w:before="0"/>
        <w:ind w:left="3961" w:right="0" w:firstLine="0"/>
        <w:jc w:val="left"/>
        <w:rPr>
          <w:i/>
          <w:sz w:val="16"/>
        </w:rPr>
      </w:pPr>
      <w:r>
        <w:rPr>
          <w:spacing w:val="-4"/>
          <w:sz w:val="28"/>
        </w:rPr>
        <w:t>4</w:t>
      </w:r>
      <w:r>
        <w:rPr>
          <w:rFonts w:ascii="Verdana" w:hAnsi="Verdana"/>
          <w:i/>
          <w:spacing w:val="-4"/>
          <w:sz w:val="29"/>
        </w:rPr>
        <w:t>π</w:t>
      </w:r>
      <w:r>
        <w:rPr>
          <w:i/>
          <w:spacing w:val="-4"/>
          <w:sz w:val="28"/>
        </w:rPr>
        <w:t>h</w:t>
      </w:r>
      <w:r>
        <w:rPr>
          <w:i/>
          <w:spacing w:val="-4"/>
          <w:position w:val="-6"/>
          <w:sz w:val="16"/>
        </w:rPr>
        <w:t>i</w:t>
      </w:r>
    </w:p>
    <w:p>
      <w:pPr>
        <w:spacing w:line="465" w:lineRule="exact" w:before="244"/>
        <w:ind w:left="1868" w:right="0" w:firstLine="0"/>
        <w:jc w:val="left"/>
        <w:rPr>
          <w:sz w:val="28"/>
        </w:rPr>
      </w:pPr>
      <w:r>
        <w:rPr/>
        <mc:AlternateContent>
          <mc:Choice Requires="wps">
            <w:drawing>
              <wp:anchor distT="0" distB="0" distL="0" distR="0" allowOverlap="1" layoutInCell="1" locked="0" behindDoc="1" simplePos="0" relativeHeight="481273856">
                <wp:simplePos x="0" y="0"/>
                <wp:positionH relativeFrom="page">
                  <wp:posOffset>2658808</wp:posOffset>
                </wp:positionH>
                <wp:positionV relativeFrom="paragraph">
                  <wp:posOffset>409966</wp:posOffset>
                </wp:positionV>
                <wp:extent cx="1102995" cy="1270"/>
                <wp:effectExtent l="0" t="0" r="0" b="0"/>
                <wp:wrapNone/>
                <wp:docPr id="1284" name="Graphic 1284"/>
                <wp:cNvGraphicFramePr>
                  <a:graphicFrameLocks/>
                </wp:cNvGraphicFramePr>
                <a:graphic>
                  <a:graphicData uri="http://schemas.microsoft.com/office/word/2010/wordprocessingShape">
                    <wps:wsp>
                      <wps:cNvPr id="1284" name="Graphic 1284"/>
                      <wps:cNvSpPr/>
                      <wps:spPr>
                        <a:xfrm>
                          <a:off x="0" y="0"/>
                          <a:ext cx="1102995" cy="1270"/>
                        </a:xfrm>
                        <a:custGeom>
                          <a:avLst/>
                          <a:gdLst/>
                          <a:ahLst/>
                          <a:cxnLst/>
                          <a:rect l="l" t="t" r="r" b="b"/>
                          <a:pathLst>
                            <a:path w="1102995" h="0">
                              <a:moveTo>
                                <a:pt x="0" y="0"/>
                              </a:moveTo>
                              <a:lnTo>
                                <a:pt x="110280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2624" from="209.354996pt,32.280815pt" to="296.189996pt,32.280815pt" stroked="true" strokeweight=".501pt" strokecolor="#000000">
                <v:stroke dashstyle="solid"/>
                <w10:wrap type="none"/>
              </v:line>
            </w:pict>
          </mc:Fallback>
        </mc:AlternateContent>
      </w:r>
      <w:r>
        <w:rPr>
          <w:rFonts w:ascii="Verdana" w:hAnsi="Verdana"/>
          <w:i/>
          <w:spacing w:val="-6"/>
          <w:sz w:val="29"/>
        </w:rPr>
        <w:t>θ</w:t>
      </w:r>
      <w:r>
        <w:rPr>
          <w:rFonts w:ascii="Verdana" w:hAnsi="Verdana"/>
          <w:i/>
          <w:spacing w:val="-31"/>
          <w:sz w:val="29"/>
        </w:rPr>
        <w:t> </w:t>
      </w:r>
      <w:r>
        <w:rPr>
          <w:i/>
          <w:spacing w:val="-6"/>
          <w:sz w:val="29"/>
          <w:vertAlign w:val="superscript"/>
        </w:rPr>
        <w:t>n</w:t>
      </w:r>
      <w:r>
        <w:rPr>
          <w:spacing w:val="-6"/>
          <w:sz w:val="29"/>
          <w:vertAlign w:val="subscript"/>
        </w:rPr>
        <w:t>min</w:t>
      </w:r>
      <w:r>
        <w:rPr>
          <w:spacing w:val="-13"/>
          <w:sz w:val="29"/>
          <w:vertAlign w:val="baseline"/>
        </w:rPr>
        <w:t> </w:t>
      </w:r>
      <w:r>
        <w:rPr>
          <w:spacing w:val="-6"/>
          <w:sz w:val="28"/>
          <w:vertAlign w:val="baseline"/>
        </w:rPr>
        <w:t>=</w:t>
      </w:r>
      <w:r>
        <w:rPr>
          <w:spacing w:val="-11"/>
          <w:sz w:val="28"/>
          <w:vertAlign w:val="baseline"/>
        </w:rPr>
        <w:t> </w:t>
      </w:r>
      <w:r>
        <w:rPr>
          <w:spacing w:val="-6"/>
          <w:sz w:val="28"/>
          <w:vertAlign w:val="baseline"/>
        </w:rPr>
        <w:t>arccos</w:t>
      </w:r>
      <w:r>
        <w:rPr>
          <w:spacing w:val="-39"/>
          <w:sz w:val="28"/>
          <w:vertAlign w:val="baseline"/>
        </w:rPr>
        <w:t> </w:t>
      </w:r>
      <w:r>
        <w:rPr>
          <w:rFonts w:ascii="Verdana" w:hAnsi="Verdana"/>
          <w:i/>
          <w:spacing w:val="-6"/>
          <w:position w:val="18"/>
          <w:sz w:val="29"/>
          <w:vertAlign w:val="baseline"/>
        </w:rPr>
        <w:t>π</w:t>
      </w:r>
      <w:r>
        <w:rPr>
          <w:rFonts w:ascii="Verdana" w:hAnsi="Verdana"/>
          <w:i/>
          <w:spacing w:val="-55"/>
          <w:position w:val="18"/>
          <w:sz w:val="29"/>
          <w:vertAlign w:val="baseline"/>
        </w:rPr>
        <w:t> </w:t>
      </w:r>
      <w:r>
        <w:rPr>
          <w:spacing w:val="-6"/>
          <w:position w:val="18"/>
          <w:sz w:val="28"/>
          <w:vertAlign w:val="baseline"/>
        </w:rPr>
        <w:t>(2</w:t>
      </w:r>
      <w:r>
        <w:rPr>
          <w:i/>
          <w:spacing w:val="-6"/>
          <w:position w:val="18"/>
          <w:sz w:val="28"/>
          <w:vertAlign w:val="baseline"/>
        </w:rPr>
        <w:t>n</w:t>
      </w:r>
      <w:r>
        <w:rPr>
          <w:i/>
          <w:spacing w:val="-12"/>
          <w:position w:val="18"/>
          <w:sz w:val="28"/>
          <w:vertAlign w:val="baseline"/>
        </w:rPr>
        <w:t> </w:t>
      </w:r>
      <w:r>
        <w:rPr>
          <w:rFonts w:ascii="Symbol" w:hAnsi="Symbol"/>
          <w:spacing w:val="-6"/>
          <w:position w:val="18"/>
          <w:sz w:val="28"/>
          <w:vertAlign w:val="baseline"/>
        </w:rPr>
        <w:t></w:t>
      </w:r>
      <w:r>
        <w:rPr>
          <w:spacing w:val="-28"/>
          <w:position w:val="18"/>
          <w:sz w:val="28"/>
          <w:vertAlign w:val="baseline"/>
        </w:rPr>
        <w:t> </w:t>
      </w:r>
      <w:r>
        <w:rPr>
          <w:rFonts w:ascii="Verdana" w:hAnsi="Verdana"/>
          <w:i/>
          <w:spacing w:val="-6"/>
          <w:position w:val="18"/>
          <w:sz w:val="29"/>
          <w:vertAlign w:val="baseline"/>
        </w:rPr>
        <w:t>φ</w:t>
      </w:r>
      <w:r>
        <w:rPr>
          <w:i/>
          <w:spacing w:val="-6"/>
          <w:position w:val="11"/>
          <w:sz w:val="16"/>
          <w:vertAlign w:val="baseline"/>
        </w:rPr>
        <w:t>i</w:t>
      </w:r>
      <w:r>
        <w:rPr>
          <w:i/>
          <w:spacing w:val="-4"/>
          <w:position w:val="11"/>
          <w:sz w:val="16"/>
          <w:vertAlign w:val="baseline"/>
        </w:rPr>
        <w:t> </w:t>
      </w:r>
      <w:r>
        <w:rPr>
          <w:spacing w:val="-6"/>
          <w:position w:val="18"/>
          <w:sz w:val="28"/>
          <w:vertAlign w:val="baseline"/>
        </w:rPr>
        <w:t>)</w:t>
      </w:r>
      <w:r>
        <w:rPr>
          <w:spacing w:val="-11"/>
          <w:position w:val="18"/>
          <w:sz w:val="28"/>
          <w:vertAlign w:val="baseline"/>
        </w:rPr>
        <w:t> </w:t>
      </w:r>
      <w:r>
        <w:rPr>
          <w:rFonts w:ascii="Symbol" w:hAnsi="Symbol"/>
          <w:spacing w:val="-6"/>
          <w:position w:val="18"/>
          <w:sz w:val="28"/>
          <w:vertAlign w:val="baseline"/>
        </w:rPr>
        <w:t></w:t>
      </w:r>
      <w:r>
        <w:rPr>
          <w:spacing w:val="-28"/>
          <w:position w:val="18"/>
          <w:sz w:val="28"/>
          <w:vertAlign w:val="baseline"/>
        </w:rPr>
        <w:t> </w:t>
      </w:r>
      <w:r>
        <w:rPr>
          <w:rFonts w:ascii="Verdana" w:hAnsi="Verdana"/>
          <w:i/>
          <w:spacing w:val="-6"/>
          <w:position w:val="18"/>
          <w:sz w:val="29"/>
          <w:vertAlign w:val="baseline"/>
        </w:rPr>
        <w:t>φ</w:t>
      </w:r>
      <w:r>
        <w:rPr>
          <w:i/>
          <w:spacing w:val="-6"/>
          <w:position w:val="11"/>
          <w:sz w:val="16"/>
          <w:vertAlign w:val="baseline"/>
        </w:rPr>
        <w:t>i</w:t>
      </w:r>
      <w:r>
        <w:rPr>
          <w:i/>
          <w:spacing w:val="44"/>
          <w:position w:val="11"/>
          <w:sz w:val="16"/>
          <w:vertAlign w:val="baseline"/>
        </w:rPr>
        <w:t> </w:t>
      </w:r>
      <w:r>
        <w:rPr>
          <w:rFonts w:ascii="Symbol" w:hAnsi="Symbol"/>
          <w:spacing w:val="-6"/>
          <w:sz w:val="28"/>
          <w:vertAlign w:val="baseline"/>
        </w:rPr>
        <w:t></w:t>
      </w:r>
      <w:r>
        <w:rPr>
          <w:spacing w:val="-6"/>
          <w:sz w:val="28"/>
          <w:vertAlign w:val="baseline"/>
        </w:rPr>
        <w:t>,</w:t>
      </w:r>
    </w:p>
    <w:p>
      <w:pPr>
        <w:spacing w:line="327" w:lineRule="exact" w:before="0"/>
        <w:ind w:left="4134" w:right="0" w:firstLine="0"/>
        <w:jc w:val="left"/>
        <w:rPr>
          <w:i/>
          <w:sz w:val="16"/>
        </w:rPr>
      </w:pPr>
      <w:r>
        <w:rPr>
          <w:spacing w:val="-4"/>
          <w:sz w:val="28"/>
        </w:rPr>
        <w:t>4</w:t>
      </w:r>
      <w:r>
        <w:rPr>
          <w:rFonts w:ascii="Verdana" w:hAnsi="Verdana"/>
          <w:i/>
          <w:spacing w:val="-4"/>
          <w:sz w:val="29"/>
        </w:rPr>
        <w:t>π</w:t>
      </w:r>
      <w:r>
        <w:rPr>
          <w:i/>
          <w:spacing w:val="-4"/>
          <w:sz w:val="28"/>
        </w:rPr>
        <w:t>h</w:t>
      </w:r>
      <w:r>
        <w:rPr>
          <w:i/>
          <w:spacing w:val="-4"/>
          <w:position w:val="-6"/>
          <w:sz w:val="16"/>
        </w:rPr>
        <w:t>i</w:t>
      </w:r>
    </w:p>
    <w:p>
      <w:pPr>
        <w:pStyle w:val="BodyText"/>
        <w:spacing w:before="292"/>
      </w:pPr>
      <w:r>
        <w:rPr/>
        <w:t>где</w:t>
      </w:r>
      <w:r>
        <w:rPr>
          <w:spacing w:val="-2"/>
        </w:rPr>
        <w:t> </w:t>
      </w:r>
      <w:r>
        <w:rPr/>
        <w:t>n</w:t>
      </w:r>
      <w:r>
        <w:rPr>
          <w:spacing w:val="-8"/>
        </w:rPr>
        <w:t> </w:t>
      </w:r>
      <w:r>
        <w:rPr/>
        <w:t>–</w:t>
      </w:r>
      <w:r>
        <w:rPr>
          <w:spacing w:val="-3"/>
        </w:rPr>
        <w:t> </w:t>
      </w:r>
      <w:r>
        <w:rPr/>
        <w:t>номер</w:t>
      </w:r>
      <w:r>
        <w:rPr>
          <w:spacing w:val="-4"/>
        </w:rPr>
        <w:t> </w:t>
      </w:r>
      <w:r>
        <w:rPr/>
        <w:t>максимума</w:t>
      </w:r>
      <w:r>
        <w:rPr>
          <w:spacing w:val="-2"/>
        </w:rPr>
        <w:t> </w:t>
      </w:r>
      <w:r>
        <w:rPr/>
        <w:t>или</w:t>
      </w:r>
      <w:r>
        <w:rPr>
          <w:spacing w:val="-4"/>
        </w:rPr>
        <w:t> </w:t>
      </w:r>
      <w:r>
        <w:rPr>
          <w:spacing w:val="-2"/>
        </w:rPr>
        <w:t>минимума.</w:t>
      </w:r>
    </w:p>
    <w:p>
      <w:pPr>
        <w:pStyle w:val="BodyText"/>
        <w:spacing w:before="1"/>
        <w:ind w:left="77"/>
      </w:pPr>
      <w:r>
        <w:rPr/>
        <w:br w:type="column"/>
      </w:r>
      <w:r>
        <w:rPr>
          <w:rFonts w:ascii="Symbol" w:hAnsi="Symbol"/>
        </w:rPr>
        <w:t></w:t>
      </w:r>
      <w:r>
        <w:rPr>
          <w:i/>
          <w:vertAlign w:val="subscript"/>
        </w:rPr>
        <w:t>i</w:t>
      </w:r>
      <w:r>
        <w:rPr>
          <w:i/>
          <w:spacing w:val="-26"/>
          <w:vertAlign w:val="baseline"/>
        </w:rPr>
        <w:t> </w:t>
      </w:r>
      <w:r>
        <w:rPr>
          <w:vertAlign w:val="baseline"/>
        </w:rPr>
        <w:t>(</w:t>
      </w:r>
      <w:r>
        <w:rPr>
          <w:rFonts w:ascii="Verdana" w:hAnsi="Verdana"/>
          <w:i/>
          <w:sz w:val="29"/>
          <w:vertAlign w:val="baseline"/>
        </w:rPr>
        <w:t>θ</w:t>
      </w:r>
      <w:r>
        <w:rPr>
          <w:rFonts w:ascii="Verdana" w:hAnsi="Verdana"/>
          <w:i/>
          <w:spacing w:val="-67"/>
          <w:sz w:val="29"/>
          <w:vertAlign w:val="baseline"/>
        </w:rPr>
        <w:t> </w:t>
      </w:r>
      <w:r>
        <w:rPr>
          <w:vertAlign w:val="baseline"/>
        </w:rPr>
        <w:t>)</w:t>
      </w:r>
      <w:r>
        <w:rPr>
          <w:spacing w:val="-3"/>
          <w:vertAlign w:val="baseline"/>
        </w:rPr>
        <w:t> </w:t>
      </w:r>
      <w:r>
        <w:rPr>
          <w:vertAlign w:val="baseline"/>
        </w:rPr>
        <w:t>,</w:t>
      </w:r>
      <w:r>
        <w:rPr>
          <w:spacing w:val="22"/>
          <w:vertAlign w:val="baseline"/>
        </w:rPr>
        <w:t> </w:t>
      </w:r>
      <w:r>
        <w:rPr>
          <w:vertAlign w:val="baseline"/>
        </w:rPr>
        <w:t>максимумы</w:t>
      </w:r>
      <w:r>
        <w:rPr>
          <w:spacing w:val="21"/>
          <w:vertAlign w:val="baseline"/>
        </w:rPr>
        <w:t> </w:t>
      </w:r>
      <w:r>
        <w:rPr>
          <w:vertAlign w:val="baseline"/>
        </w:rPr>
        <w:t>и</w:t>
      </w:r>
      <w:r>
        <w:rPr>
          <w:spacing w:val="20"/>
          <w:vertAlign w:val="baseline"/>
        </w:rPr>
        <w:t> </w:t>
      </w:r>
      <w:r>
        <w:rPr>
          <w:vertAlign w:val="baseline"/>
        </w:rPr>
        <w:t>минимумы</w:t>
      </w:r>
      <w:r>
        <w:rPr>
          <w:spacing w:val="21"/>
          <w:vertAlign w:val="baseline"/>
        </w:rPr>
        <w:t> </w:t>
      </w:r>
      <w:r>
        <w:rPr>
          <w:spacing w:val="-5"/>
          <w:vertAlign w:val="baseline"/>
        </w:rPr>
        <w:t>ко-</w:t>
      </w:r>
    </w:p>
    <w:p>
      <w:pPr>
        <w:pStyle w:val="BodyText"/>
        <w:ind w:left="0"/>
      </w:pPr>
    </w:p>
    <w:p>
      <w:pPr>
        <w:pStyle w:val="BodyText"/>
        <w:ind w:left="0"/>
      </w:pPr>
    </w:p>
    <w:p>
      <w:pPr>
        <w:pStyle w:val="BodyText"/>
        <w:ind w:left="0"/>
      </w:pPr>
    </w:p>
    <w:p>
      <w:pPr>
        <w:pStyle w:val="BodyText"/>
        <w:spacing w:before="60"/>
        <w:ind w:left="0"/>
      </w:pPr>
    </w:p>
    <w:p>
      <w:pPr>
        <w:pStyle w:val="BodyText"/>
        <w:ind w:left="0" w:right="170"/>
        <w:jc w:val="right"/>
      </w:pPr>
      <w:r>
        <w:rPr>
          <w:spacing w:val="-2"/>
        </w:rPr>
        <w:t>(3.9)</w:t>
      </w:r>
    </w:p>
    <w:p>
      <w:pPr>
        <w:spacing w:after="0"/>
        <w:jc w:val="right"/>
        <w:sectPr>
          <w:type w:val="continuous"/>
          <w:pgSz w:w="11900" w:h="16840"/>
          <w:pgMar w:top="1060" w:bottom="280" w:left="680" w:right="960"/>
          <w:cols w:num="2" w:equalWidth="0">
            <w:col w:w="5510" w:space="40"/>
            <w:col w:w="4710"/>
          </w:cols>
        </w:sectPr>
      </w:pPr>
    </w:p>
    <w:p>
      <w:pPr>
        <w:pStyle w:val="BodyText"/>
        <w:ind w:firstLine="710"/>
      </w:pPr>
      <w:r>
        <w:rPr/>
        <w:t>Расчеты, выполненные по (3.7), показывают, что результирующее поле в точке</w:t>
      </w:r>
      <w:r>
        <w:rPr>
          <w:spacing w:val="23"/>
        </w:rPr>
        <w:t> </w:t>
      </w:r>
      <w:r>
        <w:rPr/>
        <w:t>наблюдения</w:t>
      </w:r>
      <w:r>
        <w:rPr>
          <w:spacing w:val="25"/>
        </w:rPr>
        <w:t> </w:t>
      </w:r>
      <w:r>
        <w:rPr/>
        <w:t>имеет</w:t>
      </w:r>
      <w:r>
        <w:rPr>
          <w:spacing w:val="22"/>
        </w:rPr>
        <w:t> </w:t>
      </w:r>
      <w:r>
        <w:rPr/>
        <w:t>лепестковую</w:t>
      </w:r>
      <w:r>
        <w:rPr>
          <w:spacing w:val="22"/>
        </w:rPr>
        <w:t> </w:t>
      </w:r>
      <w:r>
        <w:rPr/>
        <w:t>структуру,</w:t>
      </w:r>
      <w:r>
        <w:rPr>
          <w:spacing w:val="25"/>
        </w:rPr>
        <w:t> </w:t>
      </w:r>
      <w:r>
        <w:rPr/>
        <w:t>а</w:t>
      </w:r>
      <w:r>
        <w:rPr>
          <w:spacing w:val="24"/>
        </w:rPr>
        <w:t> </w:t>
      </w:r>
      <w:r>
        <w:rPr/>
        <w:t>количество</w:t>
      </w:r>
      <w:r>
        <w:rPr>
          <w:spacing w:val="23"/>
        </w:rPr>
        <w:t> </w:t>
      </w:r>
      <w:r>
        <w:rPr/>
        <w:t>лепестков</w:t>
      </w:r>
      <w:r>
        <w:rPr>
          <w:spacing w:val="25"/>
        </w:rPr>
        <w:t> </w:t>
      </w:r>
      <w:r>
        <w:rPr>
          <w:spacing w:val="-4"/>
        </w:rPr>
        <w:t>про-</w:t>
      </w:r>
    </w:p>
    <w:p>
      <w:pPr>
        <w:spacing w:after="0"/>
        <w:sectPr>
          <w:type w:val="continuous"/>
          <w:pgSz w:w="11900" w:h="16840"/>
          <w:pgMar w:top="1060" w:bottom="280" w:left="680" w:right="960"/>
        </w:sectPr>
      </w:pPr>
    </w:p>
    <w:p>
      <w:pPr>
        <w:pStyle w:val="BodyText"/>
        <w:spacing w:before="4"/>
      </w:pPr>
      <w:r>
        <w:rPr/>
        <w:t>порционально</w:t>
      </w:r>
      <w:r>
        <w:rPr>
          <w:spacing w:val="-9"/>
        </w:rPr>
        <w:t> </w:t>
      </w:r>
      <w:r>
        <w:rPr/>
        <w:t>числу</w:t>
      </w:r>
      <w:r>
        <w:rPr>
          <w:spacing w:val="-11"/>
        </w:rPr>
        <w:t> </w:t>
      </w:r>
      <w:r>
        <w:rPr/>
        <w:t>полуволн,</w:t>
      </w:r>
      <w:r>
        <w:rPr>
          <w:spacing w:val="-6"/>
        </w:rPr>
        <w:t> </w:t>
      </w:r>
      <w:r>
        <w:rPr/>
        <w:t>укладывающихся</w:t>
      </w:r>
      <w:r>
        <w:rPr>
          <w:spacing w:val="-7"/>
        </w:rPr>
        <w:t> </w:t>
      </w:r>
      <w:r>
        <w:rPr/>
        <w:t>на</w:t>
      </w:r>
      <w:r>
        <w:rPr>
          <w:spacing w:val="-7"/>
        </w:rPr>
        <w:t> </w:t>
      </w:r>
      <w:r>
        <w:rPr/>
        <w:t>высоте</w:t>
      </w:r>
      <w:r>
        <w:rPr>
          <w:spacing w:val="-7"/>
        </w:rPr>
        <w:t> </w:t>
      </w:r>
      <w:r>
        <w:rPr>
          <w:spacing w:val="-2"/>
        </w:rPr>
        <w:t>антенны</w:t>
      </w:r>
    </w:p>
    <w:p>
      <w:pPr>
        <w:spacing w:before="4"/>
        <w:ind w:left="68" w:right="0" w:firstLine="0"/>
        <w:jc w:val="left"/>
        <w:rPr>
          <w:sz w:val="28"/>
        </w:rPr>
      </w:pPr>
      <w:r>
        <w:rPr/>
        <w:br w:type="column"/>
      </w:r>
      <w:r>
        <w:rPr>
          <w:i/>
          <w:spacing w:val="-15"/>
          <w:sz w:val="28"/>
        </w:rPr>
        <w:t>h</w:t>
      </w:r>
      <w:r>
        <w:rPr>
          <w:spacing w:val="-15"/>
          <w:position w:val="-6"/>
          <w:sz w:val="18"/>
        </w:rPr>
        <w:t>1</w:t>
      </w:r>
      <w:r>
        <w:rPr>
          <w:spacing w:val="-23"/>
          <w:position w:val="-6"/>
          <w:sz w:val="18"/>
        </w:rPr>
        <w:t> </w:t>
      </w:r>
      <w:r>
        <w:rPr>
          <w:spacing w:val="-10"/>
          <w:sz w:val="28"/>
        </w:rPr>
        <w:t>.</w:t>
      </w:r>
    </w:p>
    <w:p>
      <w:pPr>
        <w:spacing w:after="0"/>
        <w:jc w:val="left"/>
        <w:rPr>
          <w:sz w:val="28"/>
        </w:rPr>
        <w:sectPr>
          <w:type w:val="continuous"/>
          <w:pgSz w:w="11900" w:h="16840"/>
          <w:pgMar w:top="1060" w:bottom="280" w:left="680" w:right="960"/>
          <w:cols w:num="2" w:equalWidth="0">
            <w:col w:w="8673" w:space="40"/>
            <w:col w:w="1547"/>
          </w:cols>
        </w:sectPr>
      </w:pPr>
    </w:p>
    <w:p>
      <w:pPr>
        <w:pStyle w:val="BodyText"/>
        <w:ind w:right="166" w:firstLine="705"/>
        <w:jc w:val="both"/>
      </w:pPr>
      <w:r>
        <w:rPr/>
        <mc:AlternateContent>
          <mc:Choice Requires="wps">
            <w:drawing>
              <wp:anchor distT="0" distB="0" distL="0" distR="0" allowOverlap="1" layoutInCell="1" locked="0" behindDoc="1" simplePos="0" relativeHeight="481275904">
                <wp:simplePos x="0" y="0"/>
                <wp:positionH relativeFrom="page">
                  <wp:posOffset>1618869</wp:posOffset>
                </wp:positionH>
                <wp:positionV relativeFrom="paragraph">
                  <wp:posOffset>2140515</wp:posOffset>
                </wp:positionV>
                <wp:extent cx="1270" cy="295910"/>
                <wp:effectExtent l="0" t="0" r="0" b="0"/>
                <wp:wrapNone/>
                <wp:docPr id="1285" name="Graphic 1285"/>
                <wp:cNvGraphicFramePr>
                  <a:graphicFrameLocks/>
                </wp:cNvGraphicFramePr>
                <a:graphic>
                  <a:graphicData uri="http://schemas.microsoft.com/office/word/2010/wordprocessingShape">
                    <wps:wsp>
                      <wps:cNvPr id="1285" name="Graphic 1285"/>
                      <wps:cNvSpPr/>
                      <wps:spPr>
                        <a:xfrm>
                          <a:off x="0" y="0"/>
                          <a:ext cx="1270" cy="295910"/>
                        </a:xfrm>
                        <a:custGeom>
                          <a:avLst/>
                          <a:gdLst/>
                          <a:ahLst/>
                          <a:cxnLst/>
                          <a:rect l="l" t="t" r="r" b="b"/>
                          <a:pathLst>
                            <a:path w="0" h="295910">
                              <a:moveTo>
                                <a:pt x="0" y="0"/>
                              </a:moveTo>
                              <a:lnTo>
                                <a:pt x="0" y="295656"/>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0576" from="127.470001pt,168.544495pt" to="127.470001pt,191.824495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093184">
                <wp:simplePos x="0" y="0"/>
                <wp:positionH relativeFrom="page">
                  <wp:posOffset>2081402</wp:posOffset>
                </wp:positionH>
                <wp:positionV relativeFrom="paragraph">
                  <wp:posOffset>2140515</wp:posOffset>
                </wp:positionV>
                <wp:extent cx="1270" cy="295910"/>
                <wp:effectExtent l="0" t="0" r="0" b="0"/>
                <wp:wrapNone/>
                <wp:docPr id="1286" name="Graphic 1286"/>
                <wp:cNvGraphicFramePr>
                  <a:graphicFrameLocks/>
                </wp:cNvGraphicFramePr>
                <a:graphic>
                  <a:graphicData uri="http://schemas.microsoft.com/office/word/2010/wordprocessingShape">
                    <wps:wsp>
                      <wps:cNvPr id="1286" name="Graphic 1286"/>
                      <wps:cNvSpPr/>
                      <wps:spPr>
                        <a:xfrm>
                          <a:off x="0" y="0"/>
                          <a:ext cx="1270" cy="295910"/>
                        </a:xfrm>
                        <a:custGeom>
                          <a:avLst/>
                          <a:gdLst/>
                          <a:ahLst/>
                          <a:cxnLst/>
                          <a:rect l="l" t="t" r="r" b="b"/>
                          <a:pathLst>
                            <a:path w="0" h="295910">
                              <a:moveTo>
                                <a:pt x="0" y="0"/>
                              </a:moveTo>
                              <a:lnTo>
                                <a:pt x="0" y="295656"/>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93184" from="163.889999pt,168.544495pt" to="163.889999pt,191.824495pt" stroked="true" strokeweight=".24pt" strokecolor="#000000">
                <v:stroke dashstyle="solid"/>
                <w10:wrap type="none"/>
              </v:line>
            </w:pict>
          </mc:Fallback>
        </mc:AlternateContent>
      </w:r>
      <w:r>
        <w:rPr/>
        <w:t>Зависимости интерференционных множителей</w:t>
      </w:r>
      <w:r>
        <w:rPr>
          <w:spacing w:val="40"/>
        </w:rPr>
        <w:t> </w:t>
      </w:r>
      <w:r>
        <w:rPr/>
        <w:t>вертикального и горизон- тального вибратора над идеальным проводником, рассчитанные по выражению (3.7), представлены на рис. 3.5, 3.6. Поле излучателей возрастает вдвое в на- правлениях максимумов и отсутствует вдоль минимумов интерференционных множителей, так как модули коэффициентов отражения от идеального провод- ника равны единице. Для границы раздела с идеальным диэлектриком перепад максимальных</w:t>
      </w:r>
      <w:r>
        <w:rPr>
          <w:spacing w:val="-5"/>
        </w:rPr>
        <w:t> </w:t>
      </w:r>
      <w:r>
        <w:rPr/>
        <w:t>и минимальных величин интерференционных</w:t>
      </w:r>
      <w:r>
        <w:rPr>
          <w:spacing w:val="-5"/>
        </w:rPr>
        <w:t> </w:t>
      </w:r>
      <w:r>
        <w:rPr/>
        <w:t>множителей будет изменяться с ростом угла падения из-за сложной зависимости коэффициента отражения. Изрезанность характеристик направленности выражена в меньшей мере</w:t>
      </w:r>
      <w:r>
        <w:rPr>
          <w:spacing w:val="-5"/>
        </w:rPr>
        <w:t> </w:t>
      </w:r>
      <w:r>
        <w:rPr/>
        <w:t>для</w:t>
      </w:r>
      <w:r>
        <w:rPr>
          <w:spacing w:val="-4"/>
        </w:rPr>
        <w:t> </w:t>
      </w:r>
      <w:r>
        <w:rPr/>
        <w:t>излучателей</w:t>
      </w:r>
      <w:r>
        <w:rPr>
          <w:spacing w:val="-6"/>
        </w:rPr>
        <w:t> </w:t>
      </w:r>
      <w:r>
        <w:rPr/>
        <w:t>с</w:t>
      </w:r>
      <w:r>
        <w:rPr>
          <w:spacing w:val="-4"/>
        </w:rPr>
        <w:t> </w:t>
      </w:r>
      <w:r>
        <w:rPr/>
        <w:t>вертикальной</w:t>
      </w:r>
      <w:r>
        <w:rPr>
          <w:spacing w:val="-6"/>
        </w:rPr>
        <w:t> </w:t>
      </w:r>
      <w:r>
        <w:rPr/>
        <w:t>поляризацией,</w:t>
      </w:r>
      <w:r>
        <w:rPr>
          <w:spacing w:val="-3"/>
        </w:rPr>
        <w:t> </w:t>
      </w:r>
      <w:r>
        <w:rPr/>
        <w:t>ибо</w:t>
      </w:r>
      <w:r>
        <w:rPr>
          <w:spacing w:val="-5"/>
        </w:rPr>
        <w:t> </w:t>
      </w:r>
      <w:r>
        <w:rPr/>
        <w:t>для</w:t>
      </w:r>
      <w:r>
        <w:rPr>
          <w:spacing w:val="-4"/>
        </w:rPr>
        <w:t> </w:t>
      </w:r>
      <w:r>
        <w:rPr/>
        <w:t>всех</w:t>
      </w:r>
      <w:r>
        <w:rPr>
          <w:spacing w:val="-6"/>
        </w:rPr>
        <w:t> </w:t>
      </w:r>
      <w:r>
        <w:rPr/>
        <w:t>углов</w:t>
      </w:r>
      <w:r>
        <w:rPr>
          <w:spacing w:val="-6"/>
        </w:rPr>
        <w:t> </w:t>
      </w:r>
      <w:r>
        <w:rPr>
          <w:spacing w:val="-2"/>
        </w:rPr>
        <w:t>падения</w:t>
      </w:r>
    </w:p>
    <w:p>
      <w:pPr>
        <w:spacing w:after="0"/>
        <w:jc w:val="both"/>
        <w:sectPr>
          <w:type w:val="continuous"/>
          <w:pgSz w:w="11900" w:h="16840"/>
          <w:pgMar w:top="1060" w:bottom="280" w:left="680" w:right="960"/>
        </w:sectPr>
      </w:pPr>
    </w:p>
    <w:p>
      <w:pPr>
        <w:tabs>
          <w:tab w:pos="875" w:val="left" w:leader="none"/>
        </w:tabs>
        <w:spacing w:before="153"/>
        <w:ind w:left="457" w:right="0" w:firstLine="0"/>
        <w:jc w:val="left"/>
        <w:rPr>
          <w:rFonts w:ascii="Symbol" w:hAnsi="Symbol"/>
          <w:sz w:val="18"/>
        </w:rPr>
      </w:pPr>
      <w:r>
        <w:rPr/>
        <mc:AlternateContent>
          <mc:Choice Requires="wps">
            <w:drawing>
              <wp:anchor distT="0" distB="0" distL="0" distR="0" allowOverlap="1" layoutInCell="1" locked="0" behindDoc="1" simplePos="0" relativeHeight="481274368">
                <wp:simplePos x="0" y="0"/>
                <wp:positionH relativeFrom="page">
                  <wp:posOffset>961263</wp:posOffset>
                </wp:positionH>
                <wp:positionV relativeFrom="paragraph">
                  <wp:posOffset>138851</wp:posOffset>
                </wp:positionV>
                <wp:extent cx="1270" cy="210185"/>
                <wp:effectExtent l="0" t="0" r="0" b="0"/>
                <wp:wrapNone/>
                <wp:docPr id="1287" name="Graphic 1287"/>
                <wp:cNvGraphicFramePr>
                  <a:graphicFrameLocks/>
                </wp:cNvGraphicFramePr>
                <a:graphic>
                  <a:graphicData uri="http://schemas.microsoft.com/office/word/2010/wordprocessingShape">
                    <wps:wsp>
                      <wps:cNvPr id="1287" name="Graphic 1287"/>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2112" from="75.690002pt,10.93316pt" to="75.690002pt,27.46316pt" stroked="true" strokeweight=".24pt" strokecolor="#000000">
                <v:stroke dashstyle="solid"/>
                <w10:wrap type="none"/>
              </v:line>
            </w:pict>
          </mc:Fallback>
        </mc:AlternateContent>
      </w:r>
      <w:r>
        <w:rPr>
          <w:rFonts w:ascii="Verdana" w:hAnsi="Verdana"/>
          <w:i/>
          <w:spacing w:val="-10"/>
          <w:w w:val="95"/>
          <w:sz w:val="29"/>
        </w:rPr>
        <w:t>θ</w:t>
      </w:r>
      <w:r>
        <w:rPr>
          <w:rFonts w:ascii="Verdana" w:hAnsi="Verdana"/>
          <w:i/>
          <w:sz w:val="29"/>
        </w:rPr>
        <w:tab/>
      </w:r>
      <w:r>
        <w:rPr>
          <w:i/>
          <w:spacing w:val="-38"/>
          <w:w w:val="90"/>
          <w:sz w:val="28"/>
        </w:rPr>
        <w:t>R</w:t>
      </w:r>
      <w:r>
        <w:rPr>
          <w:rFonts w:ascii="DejaVu Sans" w:hAnsi="DejaVu Sans"/>
          <w:spacing w:val="-38"/>
          <w:w w:val="90"/>
          <w:position w:val="4"/>
          <w:sz w:val="28"/>
        </w:rPr>
        <w:t>˙</w:t>
      </w:r>
      <w:r>
        <w:rPr>
          <w:rFonts w:ascii="Symbol" w:hAnsi="Symbol"/>
          <w:spacing w:val="-38"/>
          <w:w w:val="90"/>
          <w:position w:val="-6"/>
          <w:sz w:val="18"/>
        </w:rPr>
        <w:t></w:t>
      </w:r>
    </w:p>
    <w:p>
      <w:pPr>
        <w:spacing w:before="153"/>
        <w:ind w:left="0" w:right="0" w:firstLine="0"/>
        <w:jc w:val="left"/>
        <w:rPr>
          <w:rFonts w:ascii="DejaVu Sans" w:hAnsi="DejaVu Sans"/>
          <w:sz w:val="28"/>
        </w:rPr>
      </w:pPr>
      <w:r>
        <w:rPr/>
        <w:br w:type="column"/>
      </w:r>
      <w:r>
        <w:rPr>
          <w:sz w:val="28"/>
        </w:rPr>
        <w:t>(</w:t>
      </w:r>
      <w:r>
        <w:rPr>
          <w:rFonts w:ascii="Verdana" w:hAnsi="Verdana"/>
          <w:i/>
          <w:sz w:val="29"/>
        </w:rPr>
        <w:t>θ</w:t>
      </w:r>
      <w:r>
        <w:rPr>
          <w:rFonts w:ascii="Verdana" w:hAnsi="Verdana"/>
          <w:i/>
          <w:spacing w:val="-57"/>
          <w:sz w:val="29"/>
        </w:rPr>
        <w:t> </w:t>
      </w:r>
      <w:r>
        <w:rPr>
          <w:sz w:val="28"/>
        </w:rPr>
        <w:t>)</w:t>
      </w:r>
      <w:r>
        <w:rPr>
          <w:spacing w:val="-10"/>
          <w:sz w:val="28"/>
        </w:rPr>
        <w:t> </w:t>
      </w:r>
      <w:r>
        <w:rPr>
          <w:rFonts w:ascii="Symbol" w:hAnsi="Symbol"/>
          <w:sz w:val="28"/>
        </w:rPr>
        <w:t></w:t>
      </w:r>
      <w:r>
        <w:rPr>
          <w:spacing w:val="9"/>
          <w:sz w:val="28"/>
        </w:rPr>
        <w:t> </w:t>
      </w:r>
      <w:r>
        <w:rPr>
          <w:i/>
          <w:spacing w:val="-128"/>
          <w:w w:val="107"/>
          <w:sz w:val="28"/>
        </w:rPr>
        <w:t>R</w:t>
      </w:r>
      <w:r>
        <w:rPr>
          <w:rFonts w:ascii="DejaVu Sans" w:hAnsi="DejaVu Sans"/>
          <w:spacing w:val="-14"/>
          <w:w w:val="73"/>
          <w:position w:val="4"/>
          <w:sz w:val="28"/>
        </w:rPr>
        <w:t>˙</w:t>
      </w:r>
    </w:p>
    <w:p>
      <w:pPr>
        <w:spacing w:before="162"/>
        <w:ind w:left="130" w:right="0" w:firstLine="0"/>
        <w:jc w:val="left"/>
        <w:rPr>
          <w:sz w:val="28"/>
        </w:rPr>
      </w:pPr>
      <w:r>
        <w:rPr/>
        <w:br w:type="column"/>
      </w:r>
      <w:r>
        <w:rPr>
          <w:spacing w:val="-10"/>
          <w:w w:val="85"/>
          <w:sz w:val="28"/>
        </w:rPr>
        <w:t>(</w:t>
      </w:r>
      <w:r>
        <w:rPr>
          <w:rFonts w:ascii="Verdana" w:hAnsi="Verdana"/>
          <w:i/>
          <w:spacing w:val="-10"/>
          <w:w w:val="85"/>
          <w:sz w:val="29"/>
        </w:rPr>
        <w:t>θ</w:t>
      </w:r>
      <w:r>
        <w:rPr>
          <w:rFonts w:ascii="Verdana" w:hAnsi="Verdana"/>
          <w:i/>
          <w:spacing w:val="-43"/>
          <w:w w:val="85"/>
          <w:sz w:val="29"/>
        </w:rPr>
        <w:t> </w:t>
      </w:r>
      <w:r>
        <w:rPr>
          <w:spacing w:val="-10"/>
          <w:sz w:val="28"/>
        </w:rPr>
        <w:t>)</w:t>
      </w:r>
    </w:p>
    <w:p>
      <w:pPr>
        <w:pStyle w:val="BodyText"/>
        <w:spacing w:before="192"/>
        <w:ind w:left="149"/>
      </w:pPr>
      <w:r>
        <w:rPr/>
        <w:br w:type="column"/>
      </w:r>
      <w:r>
        <w:rPr>
          <w:spacing w:val="-2"/>
        </w:rPr>
        <w:t>(исключая</w:t>
      </w:r>
    </w:p>
    <w:p>
      <w:pPr>
        <w:spacing w:before="162"/>
        <w:ind w:left="91" w:right="0" w:firstLine="0"/>
        <w:jc w:val="left"/>
        <w:rPr>
          <w:sz w:val="28"/>
        </w:rPr>
      </w:pPr>
      <w:r>
        <w:rPr/>
        <w:br w:type="column"/>
      </w:r>
      <w:r>
        <w:rPr>
          <w:rFonts w:ascii="Verdana" w:hAnsi="Verdana"/>
          <w:i/>
          <w:spacing w:val="-10"/>
          <w:sz w:val="29"/>
        </w:rPr>
        <w:t>θ</w:t>
      </w:r>
      <w:r>
        <w:rPr>
          <w:rFonts w:ascii="Verdana" w:hAnsi="Verdana"/>
          <w:i/>
          <w:spacing w:val="-15"/>
          <w:sz w:val="29"/>
        </w:rPr>
        <w:t> </w:t>
      </w:r>
      <w:r>
        <w:rPr>
          <w:rFonts w:ascii="Symbol" w:hAnsi="Symbol"/>
          <w:spacing w:val="-10"/>
          <w:sz w:val="28"/>
        </w:rPr>
        <w:t></w:t>
      </w:r>
      <w:r>
        <w:rPr>
          <w:spacing w:val="-9"/>
          <w:sz w:val="28"/>
        </w:rPr>
        <w:t> </w:t>
      </w:r>
      <w:r>
        <w:rPr>
          <w:spacing w:val="-10"/>
          <w:sz w:val="28"/>
        </w:rPr>
        <w:t>0</w:t>
      </w:r>
    </w:p>
    <w:p>
      <w:pPr>
        <w:pStyle w:val="BodyText"/>
        <w:spacing w:line="462" w:lineRule="exact"/>
        <w:ind w:left="126"/>
      </w:pPr>
      <w:r>
        <w:rPr/>
        <w:br w:type="column"/>
      </w:r>
      <w:r>
        <w:rPr/>
        <w:t>и</w:t>
      </w:r>
      <w:r>
        <w:rPr>
          <w:spacing w:val="42"/>
        </w:rPr>
        <w:t> </w:t>
      </w:r>
      <w:r>
        <w:rPr>
          <w:rFonts w:ascii="Verdana" w:hAnsi="Verdana"/>
          <w:i/>
          <w:sz w:val="29"/>
        </w:rPr>
        <w:t>θ</w:t>
      </w:r>
      <w:r>
        <w:rPr>
          <w:rFonts w:ascii="Verdana" w:hAnsi="Verdana"/>
          <w:i/>
          <w:spacing w:val="-17"/>
          <w:sz w:val="29"/>
        </w:rPr>
        <w:t> </w:t>
      </w:r>
      <w:r>
        <w:rPr>
          <w:rFonts w:ascii="Symbol" w:hAnsi="Symbol"/>
        </w:rPr>
        <w:t></w:t>
      </w:r>
      <w:r>
        <w:rPr>
          <w:spacing w:val="-13"/>
        </w:rPr>
        <w:t> </w:t>
      </w:r>
      <w:r>
        <w:rPr>
          <w:rFonts w:ascii="Verdana" w:hAnsi="Verdana"/>
          <w:i/>
          <w:position w:val="18"/>
          <w:sz w:val="29"/>
        </w:rPr>
        <w:t>π</w:t>
      </w:r>
      <w:r>
        <w:rPr>
          <w:rFonts w:ascii="Verdana" w:hAnsi="Verdana"/>
          <w:i/>
          <w:spacing w:val="-23"/>
          <w:position w:val="18"/>
          <w:sz w:val="29"/>
        </w:rPr>
        <w:t> </w:t>
      </w:r>
      <w:r>
        <w:rPr/>
        <w:t>).</w:t>
      </w:r>
      <w:r>
        <w:rPr>
          <w:spacing w:val="36"/>
        </w:rPr>
        <w:t> </w:t>
      </w:r>
      <w:r>
        <w:rPr/>
        <w:t>Нормированные</w:t>
      </w:r>
      <w:r>
        <w:rPr>
          <w:spacing w:val="36"/>
        </w:rPr>
        <w:t> </w:t>
      </w:r>
      <w:r>
        <w:rPr/>
        <w:t>диаграммы</w:t>
      </w:r>
      <w:r>
        <w:rPr>
          <w:spacing w:val="34"/>
        </w:rPr>
        <w:t> </w:t>
      </w:r>
      <w:r>
        <w:rPr>
          <w:spacing w:val="-5"/>
        </w:rPr>
        <w:t>на-</w:t>
      </w:r>
    </w:p>
    <w:p>
      <w:pPr>
        <w:pStyle w:val="BodyText"/>
        <w:spacing w:line="220" w:lineRule="exact"/>
        <w:ind w:left="903"/>
      </w:pPr>
      <w:r>
        <w:rPr/>
        <mc:AlternateContent>
          <mc:Choice Requires="wps">
            <w:drawing>
              <wp:anchor distT="0" distB="0" distL="0" distR="0" allowOverlap="1" layoutInCell="1" locked="0" behindDoc="1" simplePos="0" relativeHeight="481274880">
                <wp:simplePos x="0" y="0"/>
                <wp:positionH relativeFrom="page">
                  <wp:posOffset>1424939</wp:posOffset>
                </wp:positionH>
                <wp:positionV relativeFrom="paragraph">
                  <wp:posOffset>-154278</wp:posOffset>
                </wp:positionV>
                <wp:extent cx="1270" cy="210185"/>
                <wp:effectExtent l="0" t="0" r="0" b="0"/>
                <wp:wrapNone/>
                <wp:docPr id="1288" name="Graphic 1288"/>
                <wp:cNvGraphicFramePr>
                  <a:graphicFrameLocks/>
                </wp:cNvGraphicFramePr>
                <a:graphic>
                  <a:graphicData uri="http://schemas.microsoft.com/office/word/2010/wordprocessingShape">
                    <wps:wsp>
                      <wps:cNvPr id="1288" name="Graphic 1288"/>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41600" from="112.199997pt,-12.147928pt" to="112.199997pt,4.382072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092160">
                <wp:simplePos x="0" y="0"/>
                <wp:positionH relativeFrom="page">
                  <wp:posOffset>1810511</wp:posOffset>
                </wp:positionH>
                <wp:positionV relativeFrom="paragraph">
                  <wp:posOffset>-47789</wp:posOffset>
                </wp:positionV>
                <wp:extent cx="14604" cy="133985"/>
                <wp:effectExtent l="0" t="0" r="0" b="0"/>
                <wp:wrapNone/>
                <wp:docPr id="1289" name="Group 1289"/>
                <wp:cNvGraphicFramePr>
                  <a:graphicFrameLocks/>
                </wp:cNvGraphicFramePr>
                <a:graphic>
                  <a:graphicData uri="http://schemas.microsoft.com/office/word/2010/wordprocessingGroup">
                    <wpg:wgp>
                      <wpg:cNvPr id="1289" name="Group 1289"/>
                      <wpg:cNvGrpSpPr/>
                      <wpg:grpSpPr>
                        <a:xfrm>
                          <a:off x="0" y="0"/>
                          <a:ext cx="14604" cy="133985"/>
                          <a:chExt cx="14604" cy="133985"/>
                        </a:xfrm>
                      </wpg:grpSpPr>
                      <wps:wsp>
                        <wps:cNvPr id="1290" name="Graphic 1290"/>
                        <wps:cNvSpPr/>
                        <wps:spPr>
                          <a:xfrm>
                            <a:off x="12573" y="0"/>
                            <a:ext cx="1270" cy="133985"/>
                          </a:xfrm>
                          <a:custGeom>
                            <a:avLst/>
                            <a:gdLst/>
                            <a:ahLst/>
                            <a:cxnLst/>
                            <a:rect l="l" t="t" r="r" b="b"/>
                            <a:pathLst>
                              <a:path w="0" h="133985">
                                <a:moveTo>
                                  <a:pt x="0" y="0"/>
                                </a:moveTo>
                                <a:lnTo>
                                  <a:pt x="0" y="133540"/>
                                </a:lnTo>
                              </a:path>
                            </a:pathLst>
                          </a:custGeom>
                          <a:ln w="3048">
                            <a:solidFill>
                              <a:srgbClr val="000000"/>
                            </a:solidFill>
                            <a:prstDash val="solid"/>
                          </a:ln>
                        </wps:spPr>
                        <wps:bodyPr wrap="square" lIns="0" tIns="0" rIns="0" bIns="0" rtlCol="0">
                          <a:prstTxWarp prst="textNoShape">
                            <a:avLst/>
                          </a:prstTxWarp>
                          <a:noAutofit/>
                        </wps:bodyPr>
                      </wps:wsp>
                      <wps:wsp>
                        <wps:cNvPr id="1291" name="Graphic 1291"/>
                        <wps:cNvSpPr/>
                        <wps:spPr>
                          <a:xfrm>
                            <a:off x="1523" y="0"/>
                            <a:ext cx="1270" cy="133985"/>
                          </a:xfrm>
                          <a:custGeom>
                            <a:avLst/>
                            <a:gdLst/>
                            <a:ahLst/>
                            <a:cxnLst/>
                            <a:rect l="l" t="t" r="r" b="b"/>
                            <a:pathLst>
                              <a:path w="0" h="133985">
                                <a:moveTo>
                                  <a:pt x="0" y="0"/>
                                </a:moveTo>
                                <a:lnTo>
                                  <a:pt x="0" y="13354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2.559998pt;margin-top:-3.762928pt;width:1.150pt;height:10.55pt;mso-position-horizontal-relative:page;mso-position-vertical-relative:paragraph;z-index:16092160" id="docshapegroup545" coordorigin="2851,-75" coordsize="23,211">
                <v:line style="position:absolute" from="2871,-75" to="2871,135" stroked="true" strokeweight=".24pt" strokecolor="#000000">
                  <v:stroke dashstyle="solid"/>
                </v:line>
                <v:line style="position:absolute" from="2854,-75" to="2854,135" stroked="true" strokeweight=".24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276928">
                <wp:simplePos x="0" y="0"/>
                <wp:positionH relativeFrom="page">
                  <wp:posOffset>4029646</wp:posOffset>
                </wp:positionH>
                <wp:positionV relativeFrom="paragraph">
                  <wp:posOffset>-50265</wp:posOffset>
                </wp:positionV>
                <wp:extent cx="128270" cy="1270"/>
                <wp:effectExtent l="0" t="0" r="0" b="0"/>
                <wp:wrapNone/>
                <wp:docPr id="1292" name="Graphic 1292"/>
                <wp:cNvGraphicFramePr>
                  <a:graphicFrameLocks/>
                </wp:cNvGraphicFramePr>
                <a:graphic>
                  <a:graphicData uri="http://schemas.microsoft.com/office/word/2010/wordprocessingShape">
                    <wps:wsp>
                      <wps:cNvPr id="1292" name="Graphic 1292"/>
                      <wps:cNvSpPr/>
                      <wps:spPr>
                        <a:xfrm>
                          <a:off x="0" y="0"/>
                          <a:ext cx="128270" cy="1270"/>
                        </a:xfrm>
                        <a:custGeom>
                          <a:avLst/>
                          <a:gdLst/>
                          <a:ahLst/>
                          <a:cxnLst/>
                          <a:rect l="l" t="t" r="r" b="b"/>
                          <a:pathLst>
                            <a:path w="128270" h="0">
                              <a:moveTo>
                                <a:pt x="0" y="0"/>
                              </a:moveTo>
                              <a:lnTo>
                                <a:pt x="12820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39552" from="317.295013pt,-3.957928pt" to="327.390013pt,-3.957928pt" stroked="true" strokeweight=".5pt" strokecolor="#000000">
                <v:stroke dashstyle="solid"/>
                <w10:wrap type="none"/>
              </v:line>
            </w:pict>
          </mc:Fallback>
        </mc:AlternateContent>
      </w:r>
      <w:r>
        <w:rPr>
          <w:spacing w:val="-10"/>
        </w:rPr>
        <w:t>2</w:t>
      </w:r>
    </w:p>
    <w:p>
      <w:pPr>
        <w:spacing w:after="0" w:line="220" w:lineRule="exact"/>
        <w:sectPr>
          <w:type w:val="continuous"/>
          <w:pgSz w:w="11900" w:h="16840"/>
          <w:pgMar w:top="1060" w:bottom="280" w:left="680" w:right="960"/>
          <w:cols w:num="6" w:equalWidth="0">
            <w:col w:w="1162" w:space="39"/>
            <w:col w:w="862" w:space="40"/>
            <w:col w:w="484" w:space="39"/>
            <w:col w:w="1392" w:space="40"/>
            <w:col w:w="698" w:space="39"/>
            <w:col w:w="5465"/>
          </w:cols>
        </w:sectPr>
      </w:pPr>
    </w:p>
    <w:p>
      <w:pPr>
        <w:pStyle w:val="BodyText"/>
        <w:spacing w:line="278" w:lineRule="auto" w:before="29"/>
      </w:pPr>
      <w:r>
        <w:rPr/>
        <mc:AlternateContent>
          <mc:Choice Requires="wps">
            <w:drawing>
              <wp:anchor distT="0" distB="0" distL="0" distR="0" allowOverlap="1" layoutInCell="1" locked="0" behindDoc="0" simplePos="0" relativeHeight="16094208">
                <wp:simplePos x="0" y="0"/>
                <wp:positionH relativeFrom="page">
                  <wp:posOffset>-127750</wp:posOffset>
                </wp:positionH>
                <wp:positionV relativeFrom="page">
                  <wp:posOffset>5006968</wp:posOffset>
                </wp:positionV>
                <wp:extent cx="7724775" cy="825500"/>
                <wp:effectExtent l="0" t="0" r="0" b="0"/>
                <wp:wrapNone/>
                <wp:docPr id="1293" name="Textbox 1293"/>
                <wp:cNvGraphicFramePr>
                  <a:graphicFrameLocks/>
                </wp:cNvGraphicFramePr>
                <a:graphic>
                  <a:graphicData uri="http://schemas.microsoft.com/office/word/2010/wordprocessingShape">
                    <wps:wsp>
                      <wps:cNvPr id="1293" name="Textbox 129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9420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правленности</w:t>
      </w:r>
      <w:r>
        <w:rPr>
          <w:spacing w:val="31"/>
        </w:rPr>
        <w:t> </w:t>
      </w:r>
      <w:r>
        <w:rPr/>
        <w:t>элементарных</w:t>
      </w:r>
      <w:r>
        <w:rPr>
          <w:spacing w:val="31"/>
        </w:rPr>
        <w:t> </w:t>
      </w:r>
      <w:r>
        <w:rPr/>
        <w:t>излучателей представлены на рис. 3.7, 3.8.</w:t>
      </w:r>
    </w:p>
    <w:p>
      <w:pPr>
        <w:spacing w:line="404" w:lineRule="exact" w:before="0"/>
        <w:ind w:left="166" w:right="0" w:firstLine="0"/>
        <w:jc w:val="left"/>
        <w:rPr>
          <w:sz w:val="28"/>
        </w:rPr>
      </w:pPr>
      <w:r>
        <w:rPr/>
        <w:br w:type="column"/>
      </w:r>
      <w:r>
        <w:rPr>
          <w:i/>
          <w:w w:val="90"/>
          <w:sz w:val="28"/>
        </w:rPr>
        <w:t>f</w:t>
      </w:r>
      <w:r>
        <w:rPr>
          <w:i/>
          <w:w w:val="90"/>
          <w:position w:val="-6"/>
          <w:sz w:val="20"/>
        </w:rPr>
        <w:t>i</w:t>
      </w:r>
      <w:r>
        <w:rPr>
          <w:i/>
          <w:spacing w:val="-4"/>
          <w:position w:val="-6"/>
          <w:sz w:val="20"/>
        </w:rPr>
        <w:t> </w:t>
      </w:r>
      <w:r>
        <w:rPr>
          <w:w w:val="90"/>
          <w:sz w:val="28"/>
        </w:rPr>
        <w:t>(</w:t>
      </w:r>
      <w:r>
        <w:rPr>
          <w:rFonts w:ascii="Verdana" w:hAnsi="Verdana"/>
          <w:i/>
          <w:w w:val="90"/>
          <w:sz w:val="29"/>
        </w:rPr>
        <w:t>θ</w:t>
      </w:r>
      <w:r>
        <w:rPr>
          <w:rFonts w:ascii="Verdana" w:hAnsi="Verdana"/>
          <w:i/>
          <w:spacing w:val="-54"/>
          <w:w w:val="90"/>
          <w:sz w:val="29"/>
        </w:rPr>
        <w:t> </w:t>
      </w:r>
      <w:r>
        <w:rPr>
          <w:spacing w:val="-12"/>
          <w:w w:val="90"/>
          <w:sz w:val="28"/>
        </w:rPr>
        <w:t>)</w:t>
      </w:r>
    </w:p>
    <w:p>
      <w:pPr>
        <w:pStyle w:val="BodyText"/>
        <w:spacing w:before="29"/>
        <w:ind w:left="126"/>
      </w:pPr>
      <w:r>
        <w:rPr/>
        <w:br w:type="column"/>
      </w:r>
      <w:r>
        <w:rPr/>
        <w:t>над</w:t>
      </w:r>
      <w:r>
        <w:rPr>
          <w:spacing w:val="46"/>
        </w:rPr>
        <w:t> </w:t>
      </w:r>
      <w:r>
        <w:rPr/>
        <w:t>идеальным</w:t>
      </w:r>
      <w:r>
        <w:rPr>
          <w:spacing w:val="46"/>
        </w:rPr>
        <w:t> </w:t>
      </w:r>
      <w:r>
        <w:rPr>
          <w:spacing w:val="-2"/>
        </w:rPr>
        <w:t>диэлектриком</w:t>
      </w:r>
    </w:p>
    <w:p>
      <w:pPr>
        <w:spacing w:after="0"/>
        <w:sectPr>
          <w:type w:val="continuous"/>
          <w:pgSz w:w="11900" w:h="16840"/>
          <w:pgMar w:top="1060" w:bottom="280" w:left="680" w:right="960"/>
          <w:cols w:num="3" w:equalWidth="0">
            <w:col w:w="5508" w:space="40"/>
            <w:col w:w="716" w:space="39"/>
            <w:col w:w="3957"/>
          </w:cols>
        </w:sectPr>
      </w:pPr>
    </w:p>
    <w:p>
      <w:pPr>
        <w:pStyle w:val="BodyText"/>
        <w:rPr>
          <w:sz w:val="20"/>
        </w:rPr>
      </w:pPr>
      <w:r>
        <w:rPr>
          <w:sz w:val="20"/>
        </w:rPr>
        <w:drawing>
          <wp:inline distT="0" distB="0" distL="0" distR="0">
            <wp:extent cx="5781394" cy="2684906"/>
            <wp:effectExtent l="0" t="0" r="0" b="0"/>
            <wp:docPr id="1294" name="Image 1294"/>
            <wp:cNvGraphicFramePr>
              <a:graphicFrameLocks/>
            </wp:cNvGraphicFramePr>
            <a:graphic>
              <a:graphicData uri="http://schemas.openxmlformats.org/drawingml/2006/picture">
                <pic:pic>
                  <pic:nvPicPr>
                    <pic:cNvPr id="1294" name="Image 1294"/>
                    <pic:cNvPicPr/>
                  </pic:nvPicPr>
                  <pic:blipFill>
                    <a:blip r:embed="rId56" cstate="print"/>
                    <a:stretch>
                      <a:fillRect/>
                    </a:stretch>
                  </pic:blipFill>
                  <pic:spPr>
                    <a:xfrm>
                      <a:off x="0" y="0"/>
                      <a:ext cx="5781394" cy="2684906"/>
                    </a:xfrm>
                    <a:prstGeom prst="rect">
                      <a:avLst/>
                    </a:prstGeom>
                  </pic:spPr>
                </pic:pic>
              </a:graphicData>
            </a:graphic>
          </wp:inline>
        </w:drawing>
      </w:r>
      <w:r>
        <w:rPr>
          <w:sz w:val="20"/>
        </w:rPr>
      </w:r>
    </w:p>
    <w:p>
      <w:pPr>
        <w:pStyle w:val="BodyText"/>
        <w:tabs>
          <w:tab w:pos="4305" w:val="left" w:leader="none"/>
        </w:tabs>
        <w:spacing w:before="1"/>
        <w:ind w:left="57"/>
        <w:jc w:val="center"/>
      </w:pPr>
      <w:r>
        <w:rPr/>
        <w:t>Рис.</w:t>
      </w:r>
      <w:r>
        <w:rPr>
          <w:spacing w:val="-2"/>
        </w:rPr>
        <w:t> </w:t>
      </w:r>
      <w:r>
        <w:rPr>
          <w:spacing w:val="-5"/>
        </w:rPr>
        <w:t>3.5</w:t>
      </w:r>
      <w:r>
        <w:rPr/>
        <w:tab/>
        <w:t>Рис.</w:t>
      </w:r>
      <w:r>
        <w:rPr>
          <w:spacing w:val="-2"/>
        </w:rPr>
        <w:t> </w:t>
      </w:r>
      <w:r>
        <w:rPr>
          <w:spacing w:val="-5"/>
        </w:rPr>
        <w:t>3.6</w:t>
      </w:r>
    </w:p>
    <w:p>
      <w:pPr>
        <w:pStyle w:val="BodyText"/>
        <w:spacing w:before="8"/>
        <w:ind w:left="0"/>
        <w:rPr>
          <w:sz w:val="6"/>
        </w:rPr>
      </w:pPr>
      <w:r>
        <w:rPr/>
        <mc:AlternateContent>
          <mc:Choice Requires="wps">
            <w:drawing>
              <wp:anchor distT="0" distB="0" distL="0" distR="0" allowOverlap="1" layoutInCell="1" locked="0" behindDoc="1" simplePos="0" relativeHeight="487955456">
                <wp:simplePos x="0" y="0"/>
                <wp:positionH relativeFrom="page">
                  <wp:posOffset>819911</wp:posOffset>
                </wp:positionH>
                <wp:positionV relativeFrom="paragraph">
                  <wp:posOffset>64609</wp:posOffset>
                </wp:positionV>
                <wp:extent cx="5634990" cy="2229485"/>
                <wp:effectExtent l="0" t="0" r="0" b="0"/>
                <wp:wrapTopAndBottom/>
                <wp:docPr id="1295" name="Group 1295"/>
                <wp:cNvGraphicFramePr>
                  <a:graphicFrameLocks/>
                </wp:cNvGraphicFramePr>
                <a:graphic>
                  <a:graphicData uri="http://schemas.microsoft.com/office/word/2010/wordprocessingGroup">
                    <wpg:wgp>
                      <wpg:cNvPr id="1295" name="Group 1295"/>
                      <wpg:cNvGrpSpPr/>
                      <wpg:grpSpPr>
                        <a:xfrm>
                          <a:off x="0" y="0"/>
                          <a:ext cx="5634990" cy="2229485"/>
                          <a:chExt cx="5634990" cy="2229485"/>
                        </a:xfrm>
                      </wpg:grpSpPr>
                      <pic:pic>
                        <pic:nvPicPr>
                          <pic:cNvPr id="1296" name="Image 1296"/>
                          <pic:cNvPicPr/>
                        </pic:nvPicPr>
                        <pic:blipFill>
                          <a:blip r:embed="rId57" cstate="print"/>
                          <a:stretch>
                            <a:fillRect/>
                          </a:stretch>
                        </pic:blipFill>
                        <pic:spPr>
                          <a:xfrm>
                            <a:off x="0" y="0"/>
                            <a:ext cx="2980943" cy="2221906"/>
                          </a:xfrm>
                          <a:prstGeom prst="rect">
                            <a:avLst/>
                          </a:prstGeom>
                        </pic:spPr>
                      </pic:pic>
                      <pic:pic>
                        <pic:nvPicPr>
                          <pic:cNvPr id="1297" name="Image 1297"/>
                          <pic:cNvPicPr/>
                        </pic:nvPicPr>
                        <pic:blipFill>
                          <a:blip r:embed="rId58" cstate="print"/>
                          <a:stretch>
                            <a:fillRect/>
                          </a:stretch>
                        </pic:blipFill>
                        <pic:spPr>
                          <a:xfrm>
                            <a:off x="2983992" y="103161"/>
                            <a:ext cx="2650421" cy="2125866"/>
                          </a:xfrm>
                          <a:prstGeom prst="rect">
                            <a:avLst/>
                          </a:prstGeom>
                        </pic:spPr>
                      </pic:pic>
                    </wpg:wgp>
                  </a:graphicData>
                </a:graphic>
              </wp:anchor>
            </w:drawing>
          </mc:Choice>
          <mc:Fallback>
            <w:pict>
              <v:group style="position:absolute;margin-left:64.559998pt;margin-top:5.087348pt;width:443.7pt;height:175.55pt;mso-position-horizontal-relative:page;mso-position-vertical-relative:paragraph;z-index:-15361024;mso-wrap-distance-left:0;mso-wrap-distance-right:0" id="docshapegroup546" coordorigin="1291,102" coordsize="8874,3511">
                <v:shape style="position:absolute;left:1291;top:101;width:4695;height:3500" type="#_x0000_t75" id="docshape547" stroked="false">
                  <v:imagedata r:id="rId57" o:title=""/>
                </v:shape>
                <v:shape style="position:absolute;left:5990;top:264;width:4174;height:3348" type="#_x0000_t75" id="docshape548" stroked="false">
                  <v:imagedata r:id="rId58" o:title=""/>
                </v:shape>
                <w10:wrap type="topAndBottom"/>
              </v:group>
            </w:pict>
          </mc:Fallback>
        </mc:AlternateContent>
      </w:r>
    </w:p>
    <w:p>
      <w:pPr>
        <w:pStyle w:val="BodyText"/>
        <w:tabs>
          <w:tab w:pos="4305" w:val="left" w:leader="none"/>
        </w:tabs>
        <w:ind w:left="57"/>
        <w:jc w:val="center"/>
      </w:pPr>
      <w:r>
        <w:rPr/>
        <w:t>Рис.</w:t>
      </w:r>
      <w:r>
        <w:rPr>
          <w:spacing w:val="-2"/>
        </w:rPr>
        <w:t> </w:t>
      </w:r>
      <w:r>
        <w:rPr>
          <w:spacing w:val="-5"/>
        </w:rPr>
        <w:t>3.7</w:t>
      </w:r>
      <w:r>
        <w:rPr/>
        <w:tab/>
        <w:t>Рис.</w:t>
      </w:r>
      <w:r>
        <w:rPr>
          <w:spacing w:val="-2"/>
        </w:rPr>
        <w:t> </w:t>
      </w:r>
      <w:r>
        <w:rPr>
          <w:spacing w:val="-5"/>
        </w:rPr>
        <w:t>3.8</w:t>
      </w:r>
    </w:p>
    <w:p>
      <w:pPr>
        <w:pStyle w:val="BodyText"/>
        <w:spacing w:before="4"/>
        <w:ind w:left="0"/>
        <w:rPr>
          <w:sz w:val="18"/>
        </w:rPr>
      </w:pPr>
    </w:p>
    <w:p>
      <w:pPr>
        <w:spacing w:after="0"/>
        <w:rPr>
          <w:sz w:val="18"/>
        </w:rPr>
        <w:sectPr>
          <w:pgSz w:w="11900" w:h="16840"/>
          <w:pgMar w:top="1140" w:bottom="280" w:left="680" w:right="960"/>
        </w:sectPr>
      </w:pPr>
    </w:p>
    <w:p>
      <w:pPr>
        <w:pStyle w:val="BodyText"/>
        <w:spacing w:before="102"/>
        <w:ind w:left="1163"/>
        <w:rPr>
          <w:i/>
          <w:sz w:val="29"/>
        </w:rPr>
      </w:pPr>
      <w:r>
        <w:rPr/>
        <mc:AlternateContent>
          <mc:Choice Requires="wps">
            <w:drawing>
              <wp:anchor distT="0" distB="0" distL="0" distR="0" allowOverlap="1" layoutInCell="1" locked="0" behindDoc="1" simplePos="0" relativeHeight="481280000">
                <wp:simplePos x="0" y="0"/>
                <wp:positionH relativeFrom="page">
                  <wp:posOffset>4844224</wp:posOffset>
                </wp:positionH>
                <wp:positionV relativeFrom="paragraph">
                  <wp:posOffset>99152</wp:posOffset>
                </wp:positionV>
                <wp:extent cx="1270" cy="210185"/>
                <wp:effectExtent l="0" t="0" r="0" b="0"/>
                <wp:wrapNone/>
                <wp:docPr id="1298" name="Graphic 1298"/>
                <wp:cNvGraphicFramePr>
                  <a:graphicFrameLocks/>
                </wp:cNvGraphicFramePr>
                <a:graphic>
                  <a:graphicData uri="http://schemas.microsoft.com/office/word/2010/wordprocessingShape">
                    <wps:wsp>
                      <wps:cNvPr id="1298" name="Graphic 1298"/>
                      <wps:cNvSpPr/>
                      <wps:spPr>
                        <a:xfrm>
                          <a:off x="0" y="0"/>
                          <a:ext cx="1270" cy="210185"/>
                        </a:xfrm>
                        <a:custGeom>
                          <a:avLst/>
                          <a:gdLst/>
                          <a:ahLst/>
                          <a:cxnLst/>
                          <a:rect l="l" t="t" r="r" b="b"/>
                          <a:pathLst>
                            <a:path w="0" h="210185">
                              <a:moveTo>
                                <a:pt x="0" y="0"/>
                              </a:moveTo>
                              <a:lnTo>
                                <a:pt x="0" y="209931"/>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36480" from="381.434998pt,7.807246pt" to="381.434998pt,24.337246pt" stroked="true" strokeweight=".5pt" strokecolor="#000000">
                <v:stroke dashstyle="solid"/>
                <w10:wrap type="none"/>
              </v:line>
            </w:pict>
          </mc:Fallback>
        </mc:AlternateContent>
      </w:r>
      <w:r>
        <w:rPr/>
        <w:t>Не</w:t>
      </w:r>
      <w:r>
        <w:rPr>
          <w:spacing w:val="49"/>
        </w:rPr>
        <w:t> </w:t>
      </w:r>
      <w:r>
        <w:rPr/>
        <w:t>менее</w:t>
      </w:r>
      <w:r>
        <w:rPr>
          <w:spacing w:val="49"/>
        </w:rPr>
        <w:t> </w:t>
      </w:r>
      <w:r>
        <w:rPr/>
        <w:t>интересно</w:t>
      </w:r>
      <w:r>
        <w:rPr>
          <w:spacing w:val="53"/>
        </w:rPr>
        <w:t> </w:t>
      </w:r>
      <w:r>
        <w:rPr/>
        <w:t>проследить,</w:t>
      </w:r>
      <w:r>
        <w:rPr>
          <w:spacing w:val="51"/>
        </w:rPr>
        <w:t> </w:t>
      </w:r>
      <w:r>
        <w:rPr/>
        <w:t>как</w:t>
      </w:r>
      <w:r>
        <w:rPr>
          <w:spacing w:val="47"/>
        </w:rPr>
        <w:t> </w:t>
      </w:r>
      <w:r>
        <w:rPr/>
        <w:t>зависит</w:t>
      </w:r>
      <w:r>
        <w:rPr>
          <w:spacing w:val="59"/>
          <w:w w:val="150"/>
        </w:rPr>
        <w:t> </w:t>
      </w:r>
      <w:r>
        <w:rPr>
          <w:rFonts w:ascii="Verdana" w:hAnsi="Verdana"/>
          <w:i/>
          <w:spacing w:val="-5"/>
          <w:sz w:val="29"/>
        </w:rPr>
        <w:t>Φ</w:t>
      </w:r>
      <w:r>
        <w:rPr>
          <w:i/>
          <w:spacing w:val="-5"/>
          <w:sz w:val="29"/>
          <w:vertAlign w:val="subscript"/>
        </w:rPr>
        <w:t>i</w:t>
      </w:r>
    </w:p>
    <w:p>
      <w:pPr>
        <w:pStyle w:val="BodyText"/>
        <w:spacing w:before="132"/>
        <w:ind w:left="192"/>
      </w:pPr>
      <w:r>
        <w:rPr/>
        <w:br w:type="column"/>
      </w:r>
      <w:r>
        <w:rPr/>
        <w:t>от</w:t>
      </w:r>
      <w:r>
        <w:rPr>
          <w:spacing w:val="50"/>
        </w:rPr>
        <w:t> </w:t>
      </w:r>
      <w:r>
        <w:rPr/>
        <w:t>расстояния</w:t>
      </w:r>
      <w:r>
        <w:rPr>
          <w:spacing w:val="50"/>
        </w:rPr>
        <w:t> </w:t>
      </w:r>
      <w:r>
        <w:rPr>
          <w:spacing w:val="-4"/>
        </w:rPr>
        <w:t>между</w:t>
      </w:r>
    </w:p>
    <w:p>
      <w:pPr>
        <w:spacing w:after="0"/>
        <w:sectPr>
          <w:type w:val="continuous"/>
          <w:pgSz w:w="11900" w:h="16840"/>
          <w:pgMar w:top="1060" w:bottom="280" w:left="680" w:right="960"/>
          <w:cols w:num="2" w:equalWidth="0">
            <w:col w:w="7233" w:space="40"/>
            <w:col w:w="2987"/>
          </w:cols>
        </w:sectPr>
      </w:pPr>
    </w:p>
    <w:p>
      <w:pPr>
        <w:pStyle w:val="BodyText"/>
        <w:spacing w:before="54"/>
        <w:rPr>
          <w:i/>
        </w:rPr>
      </w:pPr>
      <w:r>
        <w:rPr/>
        <mc:AlternateContent>
          <mc:Choice Requires="wps">
            <w:drawing>
              <wp:anchor distT="0" distB="0" distL="0" distR="0" allowOverlap="1" layoutInCell="1" locked="0" behindDoc="0" simplePos="0" relativeHeight="16097280">
                <wp:simplePos x="0" y="0"/>
                <wp:positionH relativeFrom="page">
                  <wp:posOffset>5057013</wp:posOffset>
                </wp:positionH>
                <wp:positionV relativeFrom="paragraph">
                  <wp:posOffset>-190590</wp:posOffset>
                </wp:positionV>
                <wp:extent cx="1270" cy="210185"/>
                <wp:effectExtent l="0" t="0" r="0" b="0"/>
                <wp:wrapNone/>
                <wp:docPr id="1299" name="Graphic 1299"/>
                <wp:cNvGraphicFramePr>
                  <a:graphicFrameLocks/>
                </wp:cNvGraphicFramePr>
                <a:graphic>
                  <a:graphicData uri="http://schemas.microsoft.com/office/word/2010/wordprocessingShape">
                    <wps:wsp>
                      <wps:cNvPr id="1299" name="Graphic 1299"/>
                      <wps:cNvSpPr/>
                      <wps:spPr>
                        <a:xfrm>
                          <a:off x="0" y="0"/>
                          <a:ext cx="1270" cy="210185"/>
                        </a:xfrm>
                        <a:custGeom>
                          <a:avLst/>
                          <a:gdLst/>
                          <a:ahLst/>
                          <a:cxnLst/>
                          <a:rect l="l" t="t" r="r" b="b"/>
                          <a:pathLst>
                            <a:path w="0" h="210185">
                              <a:moveTo>
                                <a:pt x="0" y="0"/>
                              </a:moveTo>
                              <a:lnTo>
                                <a:pt x="0" y="209931"/>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97280" from="398.190002pt,-15.00711pt" to="398.190002pt,1.52289pt" stroked="true" strokeweight=".5pt" strokecolor="#000000">
                <v:stroke dashstyle="solid"/>
                <w10:wrap type="none"/>
              </v:line>
            </w:pict>
          </mc:Fallback>
        </mc:AlternateContent>
      </w:r>
      <w:r>
        <w:rPr/>
        <w:t>корреспондентами.</w:t>
      </w:r>
      <w:r>
        <w:rPr>
          <w:spacing w:val="33"/>
        </w:rPr>
        <w:t> </w:t>
      </w:r>
      <w:r>
        <w:rPr/>
        <w:t>Для</w:t>
      </w:r>
      <w:r>
        <w:rPr>
          <w:spacing w:val="33"/>
        </w:rPr>
        <w:t> </w:t>
      </w:r>
      <w:r>
        <w:rPr/>
        <w:t>этого</w:t>
      </w:r>
      <w:r>
        <w:rPr>
          <w:spacing w:val="32"/>
        </w:rPr>
        <w:t> </w:t>
      </w:r>
      <w:r>
        <w:rPr/>
        <w:t>выразим</w:t>
      </w:r>
      <w:r>
        <w:rPr>
          <w:spacing w:val="37"/>
        </w:rPr>
        <w:t> </w:t>
      </w:r>
      <w:r>
        <w:rPr/>
        <w:t>разность</w:t>
      </w:r>
      <w:r>
        <w:rPr>
          <w:spacing w:val="39"/>
        </w:rPr>
        <w:t> </w:t>
      </w:r>
      <w:r>
        <w:rPr/>
        <w:t>хода</w:t>
      </w:r>
      <w:r>
        <w:rPr>
          <w:spacing w:val="69"/>
        </w:rPr>
        <w:t> </w:t>
      </w:r>
      <w:r>
        <w:rPr>
          <w:rFonts w:ascii="Symbol" w:hAnsi="Symbol"/>
          <w:spacing w:val="-5"/>
        </w:rPr>
        <w:t></w:t>
      </w:r>
      <w:r>
        <w:rPr>
          <w:i/>
          <w:spacing w:val="-5"/>
        </w:rPr>
        <w:t>r</w:t>
      </w:r>
    </w:p>
    <w:p>
      <w:pPr>
        <w:pStyle w:val="BodyText"/>
        <w:spacing w:before="74"/>
        <w:ind w:left="113"/>
      </w:pPr>
      <w:r>
        <w:rPr/>
        <w:br w:type="column"/>
      </w:r>
      <w:r>
        <w:rPr/>
        <w:t>через</w:t>
      </w:r>
      <w:r>
        <w:rPr>
          <w:spacing w:val="34"/>
        </w:rPr>
        <w:t> </w:t>
      </w:r>
      <w:r>
        <w:rPr>
          <w:spacing w:val="-2"/>
        </w:rPr>
        <w:t>расстояния</w:t>
      </w:r>
    </w:p>
    <w:p>
      <w:pPr>
        <w:spacing w:before="74"/>
        <w:ind w:left="115" w:right="0" w:firstLine="0"/>
        <w:jc w:val="left"/>
        <w:rPr>
          <w:sz w:val="28"/>
        </w:rPr>
      </w:pPr>
      <w:r>
        <w:rPr/>
        <w:br w:type="column"/>
      </w:r>
      <w:r>
        <w:rPr>
          <w:i/>
          <w:spacing w:val="-17"/>
          <w:sz w:val="27"/>
        </w:rPr>
        <w:t>r</w:t>
      </w:r>
      <w:r>
        <w:rPr>
          <w:spacing w:val="-17"/>
          <w:position w:val="-6"/>
          <w:sz w:val="17"/>
        </w:rPr>
        <w:t>1</w:t>
      </w:r>
      <w:r>
        <w:rPr>
          <w:spacing w:val="-13"/>
          <w:position w:val="-6"/>
          <w:sz w:val="17"/>
        </w:rPr>
        <w:t> </w:t>
      </w:r>
      <w:r>
        <w:rPr>
          <w:spacing w:val="-10"/>
          <w:sz w:val="28"/>
        </w:rPr>
        <w:t>,</w:t>
      </w:r>
    </w:p>
    <w:p>
      <w:pPr>
        <w:spacing w:after="0"/>
        <w:jc w:val="left"/>
        <w:rPr>
          <w:sz w:val="28"/>
        </w:rPr>
        <w:sectPr>
          <w:type w:val="continuous"/>
          <w:pgSz w:w="11900" w:h="16840"/>
          <w:pgMar w:top="1060" w:bottom="280" w:left="680" w:right="960"/>
          <w:cols w:num="3" w:equalWidth="0">
            <w:col w:w="7447" w:space="40"/>
            <w:col w:w="2191" w:space="39"/>
            <w:col w:w="543"/>
          </w:cols>
        </w:sectPr>
      </w:pPr>
    </w:p>
    <w:p>
      <w:pPr>
        <w:spacing w:line="360" w:lineRule="exact" w:before="11"/>
        <w:ind w:left="486" w:right="0" w:firstLine="0"/>
        <w:jc w:val="left"/>
        <w:rPr>
          <w:sz w:val="28"/>
        </w:rPr>
      </w:pPr>
      <w:r>
        <w:rPr>
          <w:i/>
          <w:spacing w:val="-4"/>
          <w:sz w:val="27"/>
        </w:rPr>
        <w:t>r</w:t>
      </w:r>
      <w:r>
        <w:rPr>
          <w:spacing w:val="-4"/>
          <w:position w:val="-6"/>
          <w:sz w:val="17"/>
        </w:rPr>
        <w:t>2</w:t>
      </w:r>
      <w:r>
        <w:rPr>
          <w:spacing w:val="-6"/>
          <w:position w:val="-6"/>
          <w:sz w:val="17"/>
        </w:rPr>
        <w:t> </w:t>
      </w:r>
      <w:r>
        <w:rPr>
          <w:spacing w:val="-10"/>
          <w:sz w:val="28"/>
        </w:rPr>
        <w:t>,</w:t>
      </w:r>
    </w:p>
    <w:p>
      <w:pPr>
        <w:pStyle w:val="BodyText"/>
        <w:spacing w:before="11"/>
        <w:ind w:left="101"/>
      </w:pPr>
      <w:r>
        <w:rPr/>
        <w:br w:type="column"/>
      </w:r>
      <w:r>
        <w:rPr>
          <w:i/>
          <w:sz w:val="27"/>
        </w:rPr>
        <w:t>R</w:t>
      </w:r>
      <w:r>
        <w:rPr>
          <w:sz w:val="27"/>
          <w:vertAlign w:val="subscript"/>
        </w:rPr>
        <w:t>0</w:t>
      </w:r>
      <w:r>
        <w:rPr>
          <w:spacing w:val="67"/>
          <w:sz w:val="27"/>
          <w:vertAlign w:val="baseline"/>
        </w:rPr>
        <w:t> </w:t>
      </w:r>
      <w:r>
        <w:rPr>
          <w:vertAlign w:val="baseline"/>
        </w:rPr>
        <w:t>и</w:t>
      </w:r>
      <w:r>
        <w:rPr>
          <w:spacing w:val="25"/>
          <w:vertAlign w:val="baseline"/>
        </w:rPr>
        <w:t> </w:t>
      </w:r>
      <w:r>
        <w:rPr>
          <w:vertAlign w:val="baseline"/>
        </w:rPr>
        <w:t>высоты</w:t>
      </w:r>
      <w:r>
        <w:rPr>
          <w:spacing w:val="25"/>
          <w:vertAlign w:val="baseline"/>
        </w:rPr>
        <w:t> </w:t>
      </w:r>
      <w:r>
        <w:rPr>
          <w:spacing w:val="-2"/>
          <w:vertAlign w:val="baseline"/>
        </w:rPr>
        <w:t>передающей</w:t>
      </w:r>
    </w:p>
    <w:p>
      <w:pPr>
        <w:spacing w:before="11"/>
        <w:ind w:left="95" w:right="0" w:firstLine="0"/>
        <w:jc w:val="left"/>
        <w:rPr>
          <w:sz w:val="28"/>
        </w:rPr>
      </w:pPr>
      <w:r>
        <w:rPr/>
        <w:br w:type="column"/>
      </w:r>
      <w:r>
        <w:rPr>
          <w:i/>
          <w:sz w:val="27"/>
        </w:rPr>
        <w:t>h</w:t>
      </w:r>
      <w:r>
        <w:rPr>
          <w:sz w:val="27"/>
          <w:vertAlign w:val="subscript"/>
        </w:rPr>
        <w:t>1</w:t>
      </w:r>
      <w:r>
        <w:rPr>
          <w:spacing w:val="35"/>
          <w:sz w:val="27"/>
          <w:vertAlign w:val="baseline"/>
        </w:rPr>
        <w:t> </w:t>
      </w:r>
      <w:r>
        <w:rPr>
          <w:sz w:val="28"/>
          <w:vertAlign w:val="baseline"/>
        </w:rPr>
        <w:t>и</w:t>
      </w:r>
      <w:r>
        <w:rPr>
          <w:spacing w:val="14"/>
          <w:sz w:val="28"/>
          <w:vertAlign w:val="baseline"/>
        </w:rPr>
        <w:t> </w:t>
      </w:r>
      <w:r>
        <w:rPr>
          <w:spacing w:val="-2"/>
          <w:sz w:val="28"/>
          <w:vertAlign w:val="baseline"/>
        </w:rPr>
        <w:t>приемной</w:t>
      </w:r>
    </w:p>
    <w:p>
      <w:pPr>
        <w:pStyle w:val="BodyText"/>
        <w:spacing w:before="11"/>
        <w:ind w:left="99"/>
      </w:pPr>
      <w:r>
        <w:rPr/>
        <w:br w:type="column"/>
      </w:r>
      <w:r>
        <w:rPr>
          <w:i/>
        </w:rPr>
        <w:t>h</w:t>
      </w:r>
      <w:r>
        <w:rPr>
          <w:vertAlign w:val="subscript"/>
        </w:rPr>
        <w:t>2</w:t>
      </w:r>
      <w:r>
        <w:rPr>
          <w:spacing w:val="56"/>
          <w:vertAlign w:val="baseline"/>
        </w:rPr>
        <w:t> </w:t>
      </w:r>
      <w:r>
        <w:rPr>
          <w:vertAlign w:val="baseline"/>
        </w:rPr>
        <w:t>антенн</w:t>
      </w:r>
      <w:r>
        <w:rPr>
          <w:spacing w:val="20"/>
          <w:vertAlign w:val="baseline"/>
        </w:rPr>
        <w:t> </w:t>
      </w:r>
      <w:r>
        <w:rPr>
          <w:vertAlign w:val="baseline"/>
        </w:rPr>
        <w:t>(см.</w:t>
      </w:r>
      <w:r>
        <w:rPr>
          <w:spacing w:val="21"/>
          <w:vertAlign w:val="baseline"/>
        </w:rPr>
        <w:t> </w:t>
      </w:r>
      <w:r>
        <w:rPr>
          <w:vertAlign w:val="baseline"/>
        </w:rPr>
        <w:t>рис.</w:t>
      </w:r>
      <w:r>
        <w:rPr>
          <w:spacing w:val="21"/>
          <w:vertAlign w:val="baseline"/>
        </w:rPr>
        <w:t> </w:t>
      </w:r>
      <w:r>
        <w:rPr>
          <w:vertAlign w:val="baseline"/>
        </w:rPr>
        <w:t>3.4),</w:t>
      </w:r>
      <w:r>
        <w:rPr>
          <w:spacing w:val="21"/>
          <w:vertAlign w:val="baseline"/>
        </w:rPr>
        <w:t> </w:t>
      </w:r>
      <w:r>
        <w:rPr>
          <w:spacing w:val="-2"/>
          <w:vertAlign w:val="baseline"/>
        </w:rPr>
        <w:t>полагая,</w:t>
      </w:r>
    </w:p>
    <w:p>
      <w:pPr>
        <w:spacing w:after="0"/>
        <w:sectPr>
          <w:type w:val="continuous"/>
          <w:pgSz w:w="11900" w:h="16840"/>
          <w:pgMar w:top="1060" w:bottom="280" w:left="680" w:right="960"/>
          <w:cols w:num="4" w:equalWidth="0">
            <w:col w:w="777" w:space="40"/>
            <w:col w:w="3236" w:space="39"/>
            <w:col w:w="1838" w:space="39"/>
            <w:col w:w="4291"/>
          </w:cols>
        </w:sectPr>
      </w:pPr>
    </w:p>
    <w:p>
      <w:pPr>
        <w:pStyle w:val="BodyText"/>
        <w:spacing w:before="19"/>
      </w:pPr>
      <w:r>
        <w:rPr>
          <w:spacing w:val="-6"/>
        </w:rPr>
        <w:t>что</w:t>
      </w:r>
    </w:p>
    <w:p>
      <w:pPr>
        <w:spacing w:line="394" w:lineRule="exact" w:before="0"/>
        <w:ind w:left="69" w:right="0" w:firstLine="0"/>
        <w:jc w:val="left"/>
        <w:rPr>
          <w:sz w:val="28"/>
        </w:rPr>
      </w:pPr>
      <w:r>
        <w:rPr/>
        <w:br w:type="column"/>
      </w:r>
      <w:r>
        <w:rPr>
          <w:i/>
          <w:sz w:val="28"/>
        </w:rPr>
        <w:t>h</w:t>
      </w:r>
      <w:r>
        <w:rPr>
          <w:position w:val="-6"/>
          <w:sz w:val="18"/>
        </w:rPr>
        <w:t>1</w:t>
      </w:r>
      <w:r>
        <w:rPr>
          <w:sz w:val="28"/>
        </w:rPr>
        <w:t>,</w:t>
      </w:r>
      <w:r>
        <w:rPr>
          <w:spacing w:val="-40"/>
          <w:sz w:val="28"/>
        </w:rPr>
        <w:t> </w:t>
      </w:r>
      <w:r>
        <w:rPr>
          <w:i/>
          <w:sz w:val="28"/>
        </w:rPr>
        <w:t>h</w:t>
      </w:r>
      <w:r>
        <w:rPr>
          <w:position w:val="-6"/>
          <w:sz w:val="18"/>
        </w:rPr>
        <w:t>2</w:t>
      </w:r>
      <w:r>
        <w:rPr>
          <w:spacing w:val="19"/>
          <w:position w:val="-6"/>
          <w:sz w:val="18"/>
        </w:rPr>
        <w:t> </w:t>
      </w:r>
      <w:r>
        <w:rPr>
          <w:rFonts w:ascii="Symbol" w:hAnsi="Symbol"/>
          <w:sz w:val="28"/>
        </w:rPr>
        <w:t></w:t>
      </w:r>
      <w:r>
        <w:rPr>
          <w:spacing w:val="-9"/>
          <w:sz w:val="28"/>
        </w:rPr>
        <w:t> </w:t>
      </w:r>
      <w:r>
        <w:rPr>
          <w:i/>
          <w:sz w:val="28"/>
        </w:rPr>
        <w:t>R</w:t>
      </w:r>
      <w:r>
        <w:rPr>
          <w:position w:val="-6"/>
          <w:sz w:val="18"/>
        </w:rPr>
        <w:t>0</w:t>
      </w:r>
      <w:r>
        <w:rPr>
          <w:spacing w:val="50"/>
          <w:position w:val="-6"/>
          <w:sz w:val="18"/>
        </w:rPr>
        <w:t> </w:t>
      </w:r>
      <w:r>
        <w:rPr>
          <w:sz w:val="28"/>
        </w:rPr>
        <w:t>и</w:t>
      </w:r>
      <w:r>
        <w:rPr>
          <w:spacing w:val="23"/>
          <w:sz w:val="28"/>
        </w:rPr>
        <w:t> </w:t>
      </w:r>
      <w:r>
        <w:rPr>
          <w:i/>
          <w:sz w:val="28"/>
        </w:rPr>
        <w:t>R</w:t>
      </w:r>
      <w:r>
        <w:rPr>
          <w:position w:val="-6"/>
          <w:sz w:val="20"/>
        </w:rPr>
        <w:t>0</w:t>
      </w:r>
      <w:r>
        <w:rPr>
          <w:spacing w:val="28"/>
          <w:position w:val="-6"/>
          <w:sz w:val="20"/>
        </w:rPr>
        <w:t> </w:t>
      </w:r>
      <w:r>
        <w:rPr>
          <w:rFonts w:ascii="Symbol" w:hAnsi="Symbol"/>
          <w:sz w:val="28"/>
        </w:rPr>
        <w:t></w:t>
      </w:r>
      <w:r>
        <w:rPr>
          <w:spacing w:val="-17"/>
          <w:sz w:val="28"/>
        </w:rPr>
        <w:t> </w:t>
      </w:r>
      <w:r>
        <w:rPr>
          <w:i/>
          <w:sz w:val="28"/>
        </w:rPr>
        <w:t>r</w:t>
      </w:r>
      <w:r>
        <w:rPr>
          <w:position w:val="-6"/>
          <w:sz w:val="20"/>
        </w:rPr>
        <w:t>1</w:t>
      </w:r>
      <w:r>
        <w:rPr>
          <w:spacing w:val="12"/>
          <w:position w:val="-6"/>
          <w:sz w:val="20"/>
        </w:rPr>
        <w:t> </w:t>
      </w:r>
      <w:r>
        <w:rPr>
          <w:rFonts w:ascii="Symbol" w:hAnsi="Symbol"/>
          <w:sz w:val="28"/>
        </w:rPr>
        <w:t></w:t>
      </w:r>
      <w:r>
        <w:rPr>
          <w:spacing w:val="-17"/>
          <w:sz w:val="28"/>
        </w:rPr>
        <w:t> </w:t>
      </w:r>
      <w:r>
        <w:rPr>
          <w:i/>
          <w:sz w:val="28"/>
        </w:rPr>
        <w:t>r</w:t>
      </w:r>
      <w:r>
        <w:rPr>
          <w:position w:val="-6"/>
          <w:sz w:val="20"/>
        </w:rPr>
        <w:t>2</w:t>
      </w:r>
      <w:r>
        <w:rPr>
          <w:spacing w:val="-16"/>
          <w:position w:val="-6"/>
          <w:sz w:val="20"/>
        </w:rPr>
        <w:t> </w:t>
      </w:r>
      <w:r>
        <w:rPr>
          <w:spacing w:val="-10"/>
          <w:sz w:val="28"/>
        </w:rPr>
        <w:t>:</w:t>
      </w:r>
    </w:p>
    <w:p>
      <w:pPr>
        <w:pStyle w:val="BodyText"/>
        <w:spacing w:before="51"/>
        <w:ind w:left="0"/>
      </w:pPr>
    </w:p>
    <w:p>
      <w:pPr>
        <w:spacing w:line="178" w:lineRule="exact" w:before="0"/>
        <w:ind w:left="1817" w:right="0" w:firstLine="0"/>
        <w:jc w:val="left"/>
        <w:rPr>
          <w:sz w:val="28"/>
        </w:rPr>
      </w:pPr>
      <w:r>
        <w:rPr>
          <w:sz w:val="28"/>
        </w:rPr>
        <w:t>(</w:t>
      </w:r>
      <w:r>
        <w:rPr>
          <w:i/>
          <w:sz w:val="28"/>
        </w:rPr>
        <w:t>h</w:t>
      </w:r>
      <w:r>
        <w:rPr>
          <w:position w:val="-6"/>
          <w:sz w:val="18"/>
        </w:rPr>
        <w:t>2</w:t>
      </w:r>
      <w:r>
        <w:rPr>
          <w:spacing w:val="20"/>
          <w:position w:val="-6"/>
          <w:sz w:val="18"/>
        </w:rPr>
        <w:t> </w:t>
      </w:r>
      <w:r>
        <w:rPr>
          <w:rFonts w:ascii="Symbol" w:hAnsi="Symbol"/>
          <w:sz w:val="28"/>
        </w:rPr>
        <w:t></w:t>
      </w:r>
      <w:r>
        <w:rPr>
          <w:spacing w:val="-18"/>
          <w:sz w:val="28"/>
        </w:rPr>
        <w:t> </w:t>
      </w:r>
      <w:r>
        <w:rPr>
          <w:i/>
          <w:sz w:val="28"/>
        </w:rPr>
        <w:t>h</w:t>
      </w:r>
      <w:r>
        <w:rPr>
          <w:position w:val="-6"/>
          <w:sz w:val="18"/>
        </w:rPr>
        <w:t>1</w:t>
      </w:r>
      <w:r>
        <w:rPr>
          <w:spacing w:val="-25"/>
          <w:position w:val="-6"/>
          <w:sz w:val="18"/>
        </w:rPr>
        <w:t> </w:t>
      </w:r>
      <w:r>
        <w:rPr>
          <w:spacing w:val="-5"/>
          <w:sz w:val="28"/>
        </w:rPr>
        <w:t>)</w:t>
      </w:r>
      <w:r>
        <w:rPr>
          <w:spacing w:val="-5"/>
          <w:sz w:val="28"/>
          <w:vertAlign w:val="superscript"/>
        </w:rPr>
        <w:t>2</w:t>
      </w:r>
    </w:p>
    <w:p>
      <w:pPr>
        <w:spacing w:line="240" w:lineRule="auto" w:before="0"/>
        <w:rPr>
          <w:sz w:val="28"/>
        </w:rPr>
      </w:pPr>
      <w:r>
        <w:rPr/>
        <w:br w:type="column"/>
      </w:r>
      <w:r>
        <w:rPr>
          <w:sz w:val="28"/>
        </w:rPr>
      </w:r>
    </w:p>
    <w:p>
      <w:pPr>
        <w:pStyle w:val="BodyText"/>
        <w:spacing w:before="123"/>
        <w:ind w:left="0"/>
      </w:pPr>
    </w:p>
    <w:p>
      <w:pPr>
        <w:spacing w:line="178" w:lineRule="exact" w:before="0"/>
        <w:ind w:left="452" w:right="0" w:firstLine="0"/>
        <w:jc w:val="left"/>
        <w:rPr>
          <w:sz w:val="28"/>
        </w:rPr>
      </w:pPr>
      <w:r>
        <w:rPr/>
        <mc:AlternateContent>
          <mc:Choice Requires="wps">
            <w:drawing>
              <wp:anchor distT="0" distB="0" distL="0" distR="0" allowOverlap="1" layoutInCell="1" locked="0" behindDoc="0" simplePos="0" relativeHeight="16098304">
                <wp:simplePos x="0" y="0"/>
                <wp:positionH relativeFrom="page">
                  <wp:posOffset>3962971</wp:posOffset>
                </wp:positionH>
                <wp:positionV relativeFrom="paragraph">
                  <wp:posOffset>247934</wp:posOffset>
                </wp:positionV>
                <wp:extent cx="707390" cy="1270"/>
                <wp:effectExtent l="0" t="0" r="0" b="0"/>
                <wp:wrapNone/>
                <wp:docPr id="1300" name="Graphic 1300"/>
                <wp:cNvGraphicFramePr>
                  <a:graphicFrameLocks/>
                </wp:cNvGraphicFramePr>
                <a:graphic>
                  <a:graphicData uri="http://schemas.microsoft.com/office/word/2010/wordprocessingShape">
                    <wps:wsp>
                      <wps:cNvPr id="1300" name="Graphic 1300"/>
                      <wps:cNvSpPr/>
                      <wps:spPr>
                        <a:xfrm>
                          <a:off x="0" y="0"/>
                          <a:ext cx="707390" cy="1270"/>
                        </a:xfrm>
                        <a:custGeom>
                          <a:avLst/>
                          <a:gdLst/>
                          <a:ahLst/>
                          <a:cxnLst/>
                          <a:rect l="l" t="t" r="r" b="b"/>
                          <a:pathLst>
                            <a:path w="707390" h="0">
                              <a:moveTo>
                                <a:pt x="0" y="0"/>
                              </a:moveTo>
                              <a:lnTo>
                                <a:pt x="70694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98304" from="312.045013pt,19.522411pt" to="367.710013pt,19.522411pt" stroked="true" strokeweight=".24pt" strokecolor="#000000">
                <v:stroke dashstyle="solid"/>
                <w10:wrap type="none"/>
              </v:line>
            </w:pict>
          </mc:Fallback>
        </mc:AlternateContent>
      </w:r>
      <w:r>
        <w:rPr>
          <w:sz w:val="28"/>
        </w:rPr>
        <w:t>(</w:t>
      </w:r>
      <w:r>
        <w:rPr>
          <w:i/>
          <w:sz w:val="28"/>
        </w:rPr>
        <w:t>h</w:t>
      </w:r>
      <w:r>
        <w:rPr>
          <w:position w:val="-6"/>
          <w:sz w:val="18"/>
        </w:rPr>
        <w:t>2</w:t>
      </w:r>
      <w:r>
        <w:rPr>
          <w:spacing w:val="24"/>
          <w:position w:val="-6"/>
          <w:sz w:val="18"/>
        </w:rPr>
        <w:t> </w:t>
      </w:r>
      <w:r>
        <w:rPr>
          <w:rFonts w:ascii="Symbol" w:hAnsi="Symbol"/>
          <w:sz w:val="28"/>
        </w:rPr>
        <w:t></w:t>
      </w:r>
      <w:r>
        <w:rPr>
          <w:spacing w:val="-17"/>
          <w:sz w:val="28"/>
        </w:rPr>
        <w:t> </w:t>
      </w:r>
      <w:r>
        <w:rPr>
          <w:i/>
          <w:sz w:val="28"/>
        </w:rPr>
        <w:t>h</w:t>
      </w:r>
      <w:r>
        <w:rPr>
          <w:position w:val="-6"/>
          <w:sz w:val="18"/>
        </w:rPr>
        <w:t>1</w:t>
      </w:r>
      <w:r>
        <w:rPr>
          <w:spacing w:val="-25"/>
          <w:position w:val="-6"/>
          <w:sz w:val="18"/>
        </w:rPr>
        <w:t> </w:t>
      </w:r>
      <w:r>
        <w:rPr>
          <w:spacing w:val="-5"/>
          <w:sz w:val="28"/>
        </w:rPr>
        <w:t>)</w:t>
      </w:r>
      <w:r>
        <w:rPr>
          <w:spacing w:val="-5"/>
          <w:sz w:val="28"/>
          <w:vertAlign w:val="superscript"/>
        </w:rPr>
        <w:t>2</w:t>
      </w:r>
    </w:p>
    <w:p>
      <w:pPr>
        <w:spacing w:after="0" w:line="178" w:lineRule="exact"/>
        <w:jc w:val="left"/>
        <w:rPr>
          <w:sz w:val="28"/>
        </w:rPr>
        <w:sectPr>
          <w:type w:val="continuous"/>
          <w:pgSz w:w="11900" w:h="16840"/>
          <w:pgMar w:top="1060" w:bottom="280" w:left="680" w:right="960"/>
          <w:cols w:num="3" w:equalWidth="0">
            <w:col w:w="852" w:space="40"/>
            <w:col w:w="3082" w:space="1147"/>
            <w:col w:w="5139"/>
          </w:cols>
        </w:sectPr>
      </w:pPr>
    </w:p>
    <w:p>
      <w:pPr>
        <w:spacing w:before="0"/>
        <w:ind w:left="1657" w:right="0" w:firstLine="0"/>
        <w:jc w:val="left"/>
        <w:rPr>
          <w:rFonts w:ascii="Symbol" w:hAnsi="Symbol"/>
          <w:sz w:val="28"/>
        </w:rPr>
      </w:pPr>
      <w:r>
        <w:rPr/>
        <mc:AlternateContent>
          <mc:Choice Requires="wps">
            <w:drawing>
              <wp:anchor distT="0" distB="0" distL="0" distR="0" allowOverlap="1" layoutInCell="1" locked="0" behindDoc="0" simplePos="0" relativeHeight="16097792">
                <wp:simplePos x="0" y="0"/>
                <wp:positionH relativeFrom="page">
                  <wp:posOffset>2143696</wp:posOffset>
                </wp:positionH>
                <wp:positionV relativeFrom="paragraph">
                  <wp:posOffset>134915</wp:posOffset>
                </wp:positionV>
                <wp:extent cx="704850" cy="1270"/>
                <wp:effectExtent l="0" t="0" r="0" b="0"/>
                <wp:wrapNone/>
                <wp:docPr id="1301" name="Graphic 1301"/>
                <wp:cNvGraphicFramePr>
                  <a:graphicFrameLocks/>
                </wp:cNvGraphicFramePr>
                <a:graphic>
                  <a:graphicData uri="http://schemas.microsoft.com/office/word/2010/wordprocessingShape">
                    <wps:wsp>
                      <wps:cNvPr id="1301" name="Graphic 1301"/>
                      <wps:cNvSpPr/>
                      <wps:spPr>
                        <a:xfrm>
                          <a:off x="0" y="0"/>
                          <a:ext cx="704850" cy="1270"/>
                        </a:xfrm>
                        <a:custGeom>
                          <a:avLst/>
                          <a:gdLst/>
                          <a:ahLst/>
                          <a:cxnLst/>
                          <a:rect l="l" t="t" r="r" b="b"/>
                          <a:pathLst>
                            <a:path w="704850" h="0">
                              <a:moveTo>
                                <a:pt x="0" y="0"/>
                              </a:moveTo>
                              <a:lnTo>
                                <a:pt x="70465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97792" from="168.794998pt,10.62329pt" to="224.279998pt,10.62329pt" stroked="true" strokeweight=".5pt" strokecolor="#000000">
                <v:stroke dashstyle="solid"/>
                <w10:wrap type="none"/>
              </v:line>
            </w:pict>
          </mc:Fallback>
        </mc:AlternateContent>
      </w:r>
      <w:r>
        <w:rPr>
          <w:i/>
          <w:sz w:val="28"/>
        </w:rPr>
        <w:t>r</w:t>
      </w:r>
      <w:r>
        <w:rPr>
          <w:position w:val="-6"/>
          <w:sz w:val="18"/>
        </w:rPr>
        <w:t>1</w:t>
      </w:r>
      <w:r>
        <w:rPr>
          <w:spacing w:val="18"/>
          <w:position w:val="-6"/>
          <w:sz w:val="18"/>
        </w:rPr>
        <w:t> </w:t>
      </w:r>
      <w:r>
        <w:rPr>
          <w:rFonts w:ascii="Symbol" w:hAnsi="Symbol"/>
          <w:sz w:val="28"/>
        </w:rPr>
        <w:t></w:t>
      </w:r>
      <w:r>
        <w:rPr>
          <w:spacing w:val="-13"/>
          <w:sz w:val="28"/>
        </w:rPr>
        <w:t> </w:t>
      </w:r>
      <w:r>
        <w:rPr>
          <w:i/>
          <w:sz w:val="28"/>
        </w:rPr>
        <w:t>R</w:t>
      </w:r>
      <w:r>
        <w:rPr>
          <w:position w:val="-6"/>
          <w:sz w:val="18"/>
        </w:rPr>
        <w:t>0</w:t>
      </w:r>
      <w:r>
        <w:rPr>
          <w:spacing w:val="29"/>
          <w:position w:val="-6"/>
          <w:sz w:val="18"/>
        </w:rPr>
        <w:t> </w:t>
      </w:r>
      <w:r>
        <w:rPr>
          <w:rFonts w:ascii="Symbol" w:hAnsi="Symbol"/>
          <w:spacing w:val="-10"/>
          <w:sz w:val="28"/>
        </w:rPr>
        <w:t></w:t>
      </w:r>
    </w:p>
    <w:p>
      <w:pPr>
        <w:spacing w:line="271" w:lineRule="exact" w:before="20"/>
        <w:ind w:left="0" w:right="0" w:firstLine="0"/>
        <w:jc w:val="right"/>
        <w:rPr>
          <w:sz w:val="28"/>
        </w:rPr>
      </w:pPr>
      <w:r>
        <w:rPr/>
        <w:br w:type="column"/>
      </w:r>
      <w:r>
        <w:rPr>
          <w:spacing w:val="-10"/>
          <w:sz w:val="28"/>
        </w:rPr>
        <w:t>;</w:t>
      </w:r>
    </w:p>
    <w:p>
      <w:pPr>
        <w:spacing w:line="320" w:lineRule="exact" w:before="0"/>
        <w:ind w:left="367" w:right="0" w:firstLine="0"/>
        <w:jc w:val="left"/>
        <w:rPr>
          <w:sz w:val="18"/>
        </w:rPr>
      </w:pPr>
      <w:r>
        <w:rPr>
          <w:spacing w:val="-5"/>
          <w:sz w:val="28"/>
        </w:rPr>
        <w:t>2</w:t>
      </w:r>
      <w:r>
        <w:rPr>
          <w:i/>
          <w:spacing w:val="-5"/>
          <w:sz w:val="28"/>
        </w:rPr>
        <w:t>R</w:t>
      </w:r>
      <w:r>
        <w:rPr>
          <w:spacing w:val="-5"/>
          <w:position w:val="-6"/>
          <w:sz w:val="18"/>
        </w:rPr>
        <w:t>0</w:t>
      </w:r>
    </w:p>
    <w:p>
      <w:pPr>
        <w:spacing w:before="0"/>
        <w:ind w:left="525" w:right="0" w:firstLine="0"/>
        <w:jc w:val="left"/>
        <w:rPr>
          <w:rFonts w:ascii="Symbol" w:hAnsi="Symbol"/>
          <w:sz w:val="28"/>
        </w:rPr>
      </w:pPr>
      <w:r>
        <w:rPr/>
        <w:br w:type="column"/>
      </w:r>
      <w:r>
        <w:rPr>
          <w:i/>
          <w:sz w:val="28"/>
        </w:rPr>
        <w:t>r</w:t>
      </w:r>
      <w:r>
        <w:rPr>
          <w:position w:val="-6"/>
          <w:sz w:val="18"/>
        </w:rPr>
        <w:t>2</w:t>
      </w:r>
      <w:r>
        <w:rPr>
          <w:spacing w:val="37"/>
          <w:position w:val="-6"/>
          <w:sz w:val="18"/>
        </w:rPr>
        <w:t> </w:t>
      </w:r>
      <w:r>
        <w:rPr>
          <w:rFonts w:ascii="Symbol" w:hAnsi="Symbol"/>
          <w:sz w:val="28"/>
        </w:rPr>
        <w:t></w:t>
      </w:r>
      <w:r>
        <w:rPr>
          <w:spacing w:val="-7"/>
          <w:sz w:val="28"/>
        </w:rPr>
        <w:t> </w:t>
      </w:r>
      <w:r>
        <w:rPr>
          <w:i/>
          <w:sz w:val="28"/>
        </w:rPr>
        <w:t>R</w:t>
      </w:r>
      <w:r>
        <w:rPr>
          <w:position w:val="-6"/>
          <w:sz w:val="18"/>
        </w:rPr>
        <w:t>0</w:t>
      </w:r>
      <w:r>
        <w:rPr>
          <w:spacing w:val="37"/>
          <w:position w:val="-6"/>
          <w:sz w:val="18"/>
        </w:rPr>
        <w:t> </w:t>
      </w:r>
      <w:r>
        <w:rPr>
          <w:rFonts w:ascii="Symbol" w:hAnsi="Symbol"/>
          <w:spacing w:val="-10"/>
          <w:sz w:val="28"/>
        </w:rPr>
        <w:t></w:t>
      </w:r>
    </w:p>
    <w:p>
      <w:pPr>
        <w:spacing w:before="241"/>
        <w:ind w:left="367" w:right="0" w:firstLine="0"/>
        <w:jc w:val="left"/>
        <w:rPr>
          <w:sz w:val="18"/>
        </w:rPr>
      </w:pPr>
      <w:r>
        <w:rPr/>
        <w:br w:type="column"/>
      </w:r>
      <w:r>
        <w:rPr>
          <w:spacing w:val="-5"/>
          <w:sz w:val="28"/>
        </w:rPr>
        <w:t>2</w:t>
      </w:r>
      <w:r>
        <w:rPr>
          <w:i/>
          <w:spacing w:val="-5"/>
          <w:sz w:val="28"/>
        </w:rPr>
        <w:t>R</w:t>
      </w:r>
      <w:r>
        <w:rPr>
          <w:spacing w:val="-5"/>
          <w:position w:val="-6"/>
          <w:sz w:val="18"/>
        </w:rPr>
        <w:t>0</w:t>
      </w:r>
    </w:p>
    <w:p>
      <w:pPr>
        <w:pStyle w:val="BodyText"/>
        <w:tabs>
          <w:tab w:pos="3066" w:val="left" w:leader="none"/>
        </w:tabs>
        <w:spacing w:before="20"/>
        <w:ind w:left="369"/>
      </w:pPr>
      <w:r>
        <w:rPr/>
        <w:br w:type="column"/>
      </w:r>
      <w:r>
        <w:rPr>
          <w:spacing w:val="-10"/>
        </w:rPr>
        <w:t>.</w:t>
      </w:r>
      <w:r>
        <w:rPr/>
        <w:tab/>
      </w:r>
      <w:r>
        <w:rPr>
          <w:spacing w:val="-2"/>
        </w:rPr>
        <w:t>(3.10)</w:t>
      </w:r>
    </w:p>
    <w:p>
      <w:pPr>
        <w:spacing w:after="0"/>
        <w:sectPr>
          <w:type w:val="continuous"/>
          <w:pgSz w:w="11900" w:h="16840"/>
          <w:pgMar w:top="1060" w:bottom="280" w:left="680" w:right="960"/>
          <w:cols w:num="5" w:equalWidth="0">
            <w:col w:w="2628" w:space="40"/>
            <w:col w:w="1257" w:space="39"/>
            <w:col w:w="1530" w:space="39"/>
            <w:col w:w="775" w:space="39"/>
            <w:col w:w="3913"/>
          </w:cols>
        </w:sectPr>
      </w:pPr>
    </w:p>
    <w:p>
      <w:pPr>
        <w:pStyle w:val="BodyText"/>
        <w:spacing w:before="186"/>
      </w:pPr>
      <w:r>
        <w:rPr>
          <w:spacing w:val="-2"/>
        </w:rPr>
        <w:t>Тогда</w:t>
      </w:r>
    </w:p>
    <w:p>
      <w:pPr>
        <w:spacing w:before="166"/>
        <w:ind w:left="452" w:right="0" w:firstLine="0"/>
        <w:jc w:val="left"/>
        <w:rPr>
          <w:sz w:val="18"/>
        </w:rPr>
      </w:pPr>
      <w:r>
        <w:rPr/>
        <w:br w:type="column"/>
      </w:r>
      <w:r>
        <w:rPr>
          <w:rFonts w:ascii="Symbol" w:hAnsi="Symbol"/>
          <w:sz w:val="28"/>
        </w:rPr>
        <w:t></w:t>
      </w:r>
      <w:r>
        <w:rPr>
          <w:i/>
          <w:sz w:val="28"/>
        </w:rPr>
        <w:t>r</w:t>
      </w:r>
      <w:r>
        <w:rPr>
          <w:i/>
          <w:spacing w:val="3"/>
          <w:sz w:val="28"/>
        </w:rPr>
        <w:t> </w:t>
      </w:r>
      <w:r>
        <w:rPr>
          <w:rFonts w:ascii="Symbol" w:hAnsi="Symbol"/>
          <w:sz w:val="28"/>
        </w:rPr>
        <w:t></w:t>
      </w:r>
      <w:r>
        <w:rPr>
          <w:spacing w:val="-8"/>
          <w:sz w:val="28"/>
        </w:rPr>
        <w:t> </w:t>
      </w:r>
      <w:r>
        <w:rPr>
          <w:i/>
          <w:spacing w:val="-13"/>
          <w:sz w:val="28"/>
        </w:rPr>
        <w:t>r</w:t>
      </w:r>
      <w:r>
        <w:rPr>
          <w:spacing w:val="-13"/>
          <w:position w:val="-6"/>
          <w:sz w:val="18"/>
        </w:rPr>
        <w:t>2</w:t>
      </w:r>
    </w:p>
    <w:p>
      <w:pPr>
        <w:spacing w:before="166"/>
        <w:ind w:left="52" w:right="0" w:firstLine="0"/>
        <w:jc w:val="left"/>
        <w:rPr>
          <w:sz w:val="18"/>
        </w:rPr>
      </w:pPr>
      <w:r>
        <w:rPr/>
        <w:br w:type="column"/>
      </w:r>
      <w:r>
        <w:rPr>
          <w:rFonts w:ascii="Symbol" w:hAnsi="Symbol"/>
          <w:sz w:val="28"/>
        </w:rPr>
        <w:t></w:t>
      </w:r>
      <w:r>
        <w:rPr>
          <w:spacing w:val="-11"/>
          <w:sz w:val="28"/>
        </w:rPr>
        <w:t> </w:t>
      </w:r>
      <w:r>
        <w:rPr>
          <w:i/>
          <w:spacing w:val="-26"/>
          <w:sz w:val="28"/>
        </w:rPr>
        <w:t>r</w:t>
      </w:r>
      <w:r>
        <w:rPr>
          <w:spacing w:val="-26"/>
          <w:position w:val="-6"/>
          <w:sz w:val="18"/>
        </w:rPr>
        <w:t>1</w:t>
      </w:r>
    </w:p>
    <w:p>
      <w:pPr>
        <w:spacing w:line="184" w:lineRule="auto" w:before="32"/>
        <w:ind w:left="37" w:right="0" w:firstLine="0"/>
        <w:jc w:val="left"/>
        <w:rPr>
          <w:sz w:val="18"/>
        </w:rPr>
      </w:pPr>
      <w:r>
        <w:rPr/>
        <w:br w:type="column"/>
      </w:r>
      <w:r>
        <w:rPr>
          <w:rFonts w:ascii="Symbol" w:hAnsi="Symbol"/>
          <w:position w:val="-17"/>
          <w:sz w:val="28"/>
        </w:rPr>
        <w:t></w:t>
      </w:r>
      <w:r>
        <w:rPr>
          <w:spacing w:val="11"/>
          <w:position w:val="-17"/>
          <w:sz w:val="28"/>
        </w:rPr>
        <w:t> </w:t>
      </w:r>
      <w:r>
        <w:rPr>
          <w:spacing w:val="-8"/>
          <w:sz w:val="28"/>
        </w:rPr>
        <w:t>2</w:t>
      </w:r>
      <w:r>
        <w:rPr>
          <w:i/>
          <w:spacing w:val="-8"/>
          <w:sz w:val="28"/>
        </w:rPr>
        <w:t>h</w:t>
      </w:r>
      <w:r>
        <w:rPr>
          <w:spacing w:val="-8"/>
          <w:position w:val="-6"/>
          <w:sz w:val="18"/>
        </w:rPr>
        <w:t>1</w:t>
      </w:r>
      <w:r>
        <w:rPr>
          <w:i/>
          <w:spacing w:val="-8"/>
          <w:sz w:val="28"/>
        </w:rPr>
        <w:t>h</w:t>
      </w:r>
      <w:r>
        <w:rPr>
          <w:spacing w:val="-8"/>
          <w:position w:val="-6"/>
          <w:sz w:val="18"/>
        </w:rPr>
        <w:t>2</w:t>
      </w:r>
    </w:p>
    <w:p>
      <w:pPr>
        <w:spacing w:line="317" w:lineRule="exact" w:before="0"/>
        <w:ind w:left="436" w:right="0" w:firstLine="0"/>
        <w:jc w:val="left"/>
        <w:rPr>
          <w:sz w:val="18"/>
        </w:rPr>
      </w:pPr>
      <w:r>
        <w:rPr/>
        <mc:AlternateContent>
          <mc:Choice Requires="wps">
            <w:drawing>
              <wp:anchor distT="0" distB="0" distL="0" distR="0" allowOverlap="1" layoutInCell="1" locked="0" behindDoc="1" simplePos="0" relativeHeight="481282048">
                <wp:simplePos x="0" y="0"/>
                <wp:positionH relativeFrom="page">
                  <wp:posOffset>2764154</wp:posOffset>
                </wp:positionH>
                <wp:positionV relativeFrom="paragraph">
                  <wp:posOffset>-49853</wp:posOffset>
                </wp:positionV>
                <wp:extent cx="401955" cy="1270"/>
                <wp:effectExtent l="0" t="0" r="0" b="0"/>
                <wp:wrapNone/>
                <wp:docPr id="1302" name="Graphic 1302"/>
                <wp:cNvGraphicFramePr>
                  <a:graphicFrameLocks/>
                </wp:cNvGraphicFramePr>
                <a:graphic>
                  <a:graphicData uri="http://schemas.microsoft.com/office/word/2010/wordprocessingShape">
                    <wps:wsp>
                      <wps:cNvPr id="1302" name="Graphic 1302"/>
                      <wps:cNvSpPr/>
                      <wps:spPr>
                        <a:xfrm>
                          <a:off x="0" y="0"/>
                          <a:ext cx="401955" cy="1270"/>
                        </a:xfrm>
                        <a:custGeom>
                          <a:avLst/>
                          <a:gdLst/>
                          <a:ahLst/>
                          <a:cxnLst/>
                          <a:rect l="l" t="t" r="r" b="b"/>
                          <a:pathLst>
                            <a:path w="401955" h="0">
                              <a:moveTo>
                                <a:pt x="0" y="0"/>
                              </a:moveTo>
                              <a:lnTo>
                                <a:pt x="40157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34432" from="217.649994pt,-3.925469pt" to="249.269994pt,-3.925469pt" stroked="true" strokeweight=".501pt" strokecolor="#000000">
                <v:stroke dashstyle="solid"/>
                <w10:wrap type="none"/>
              </v:line>
            </w:pict>
          </mc:Fallback>
        </mc:AlternateContent>
      </w:r>
      <w:r>
        <w:rPr>
          <w:i/>
          <w:spacing w:val="-5"/>
          <w:sz w:val="28"/>
        </w:rPr>
        <w:t>R</w:t>
      </w:r>
      <w:r>
        <w:rPr>
          <w:spacing w:val="-5"/>
          <w:position w:val="-6"/>
          <w:sz w:val="18"/>
        </w:rPr>
        <w:t>0</w:t>
      </w:r>
    </w:p>
    <w:p>
      <w:pPr>
        <w:pStyle w:val="BodyText"/>
        <w:tabs>
          <w:tab w:pos="5103" w:val="left" w:leader="none"/>
        </w:tabs>
        <w:spacing w:before="186"/>
        <w:ind w:left="61"/>
      </w:pPr>
      <w:r>
        <w:rPr/>
        <w:br w:type="column"/>
      </w:r>
      <w:r>
        <w:rPr>
          <w:spacing w:val="-10"/>
        </w:rPr>
        <w:t>.</w:t>
      </w:r>
      <w:r>
        <w:rPr/>
        <w:tab/>
      </w:r>
      <w:r>
        <w:rPr>
          <w:spacing w:val="-2"/>
        </w:rPr>
        <w:t>(3.11)</w:t>
      </w:r>
    </w:p>
    <w:p>
      <w:pPr>
        <w:spacing w:after="0"/>
        <w:sectPr>
          <w:type w:val="continuous"/>
          <w:pgSz w:w="11900" w:h="16840"/>
          <w:pgMar w:top="1060" w:bottom="280" w:left="680" w:right="960"/>
          <w:cols w:num="5" w:equalWidth="0">
            <w:col w:w="1183" w:space="521"/>
            <w:col w:w="1206" w:space="39"/>
            <w:col w:w="426" w:space="40"/>
            <w:col w:w="849" w:space="40"/>
            <w:col w:w="5956"/>
          </w:cols>
        </w:sectPr>
      </w:pPr>
    </w:p>
    <w:p>
      <w:pPr>
        <w:pStyle w:val="BodyText"/>
        <w:tabs>
          <w:tab w:pos="9226" w:val="left" w:leader="none"/>
        </w:tabs>
        <w:spacing w:line="312" w:lineRule="exact" w:before="9"/>
        <w:ind w:left="1163"/>
      </w:pPr>
      <w:r>
        <w:rPr/>
        <mc:AlternateContent>
          <mc:Choice Requires="wps">
            <w:drawing>
              <wp:anchor distT="0" distB="0" distL="0" distR="0" allowOverlap="1" layoutInCell="1" locked="0" behindDoc="0" simplePos="0" relativeHeight="16099328">
                <wp:simplePos x="0" y="0"/>
                <wp:positionH relativeFrom="page">
                  <wp:posOffset>-127750</wp:posOffset>
                </wp:positionH>
                <wp:positionV relativeFrom="page">
                  <wp:posOffset>5006968</wp:posOffset>
                </wp:positionV>
                <wp:extent cx="7724775" cy="825500"/>
                <wp:effectExtent l="0" t="0" r="0" b="0"/>
                <wp:wrapNone/>
                <wp:docPr id="1303" name="Textbox 1303"/>
                <wp:cNvGraphicFramePr>
                  <a:graphicFrameLocks/>
                </wp:cNvGraphicFramePr>
                <a:graphic>
                  <a:graphicData uri="http://schemas.microsoft.com/office/word/2010/wordprocessingShape">
                    <wps:wsp>
                      <wps:cNvPr id="1303" name="Textbox 130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0993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Так</w:t>
      </w:r>
      <w:r>
        <w:rPr>
          <w:spacing w:val="25"/>
        </w:rPr>
        <w:t>  </w:t>
      </w:r>
      <w:r>
        <w:rPr/>
        <w:t>как</w:t>
      </w:r>
      <w:r>
        <w:rPr>
          <w:spacing w:val="25"/>
        </w:rPr>
        <w:t>  </w:t>
      </w:r>
      <w:r>
        <w:rPr/>
        <w:t>разность</w:t>
      </w:r>
      <w:r>
        <w:rPr>
          <w:spacing w:val="27"/>
        </w:rPr>
        <w:t>  </w:t>
      </w:r>
      <w:r>
        <w:rPr/>
        <w:t>хода,</w:t>
      </w:r>
      <w:r>
        <w:rPr>
          <w:spacing w:val="27"/>
        </w:rPr>
        <w:t>  </w:t>
      </w:r>
      <w:r>
        <w:rPr/>
        <w:t>входящая</w:t>
      </w:r>
      <w:r>
        <w:rPr>
          <w:spacing w:val="27"/>
        </w:rPr>
        <w:t>  </w:t>
      </w:r>
      <w:r>
        <w:rPr/>
        <w:t>в</w:t>
      </w:r>
      <w:r>
        <w:rPr>
          <w:spacing w:val="27"/>
        </w:rPr>
        <w:t>  </w:t>
      </w:r>
      <w:r>
        <w:rPr/>
        <w:t>(3.5)</w:t>
      </w:r>
      <w:r>
        <w:rPr>
          <w:spacing w:val="25"/>
        </w:rPr>
        <w:t>  </w:t>
      </w:r>
      <w:r>
        <w:rPr/>
        <w:t>и</w:t>
      </w:r>
      <w:r>
        <w:rPr>
          <w:spacing w:val="25"/>
        </w:rPr>
        <w:t>  </w:t>
      </w:r>
      <w:r>
        <w:rPr>
          <w:spacing w:val="-2"/>
        </w:rPr>
        <w:t>соответственно</w:t>
      </w:r>
      <w:r>
        <w:rPr/>
        <w:tab/>
        <w:t>в</w:t>
      </w:r>
      <w:r>
        <w:rPr>
          <w:spacing w:val="26"/>
        </w:rPr>
        <w:t>  </w:t>
      </w:r>
      <w:r>
        <w:rPr>
          <w:spacing w:val="-2"/>
        </w:rPr>
        <w:t>(3.7)</w:t>
      </w:r>
    </w:p>
    <w:p>
      <w:pPr>
        <w:pStyle w:val="BodyText"/>
        <w:spacing w:line="343" w:lineRule="exact"/>
        <w:ind w:left="486"/>
      </w:pPr>
      <w:r>
        <w:rPr>
          <w:rFonts w:ascii="Symbol" w:hAnsi="Symbol"/>
        </w:rPr>
        <w:t></w:t>
      </w:r>
      <w:r>
        <w:rPr>
          <w:i/>
        </w:rPr>
        <w:t>r</w:t>
      </w:r>
      <w:r>
        <w:rPr>
          <w:i/>
          <w:spacing w:val="-1"/>
        </w:rPr>
        <w:t> </w:t>
      </w:r>
      <w:r>
        <w:rPr>
          <w:rFonts w:ascii="Symbol" w:hAnsi="Symbol"/>
        </w:rPr>
        <w:t></w:t>
      </w:r>
      <w:r>
        <w:rPr>
          <w:spacing w:val="-17"/>
        </w:rPr>
        <w:t> </w:t>
      </w:r>
      <w:r>
        <w:rPr/>
        <w:t>2</w:t>
      </w:r>
      <w:r>
        <w:rPr>
          <w:i/>
        </w:rPr>
        <w:t>h</w:t>
      </w:r>
      <w:r>
        <w:rPr>
          <w:vertAlign w:val="subscript"/>
        </w:rPr>
        <w:t>2</w:t>
      </w:r>
      <w:r>
        <w:rPr>
          <w:spacing w:val="-14"/>
          <w:vertAlign w:val="baseline"/>
        </w:rPr>
        <w:t> </w:t>
      </w:r>
      <w:r>
        <w:rPr>
          <w:vertAlign w:val="baseline"/>
        </w:rPr>
        <w:t>cos</w:t>
      </w:r>
      <w:r>
        <w:rPr>
          <w:rFonts w:ascii="Verdana" w:hAnsi="Verdana"/>
          <w:i/>
          <w:sz w:val="29"/>
          <w:vertAlign w:val="baseline"/>
        </w:rPr>
        <w:t>θ</w:t>
      </w:r>
      <w:r>
        <w:rPr>
          <w:rFonts w:ascii="Verdana" w:hAnsi="Verdana"/>
          <w:i/>
          <w:spacing w:val="-37"/>
          <w:sz w:val="29"/>
          <w:vertAlign w:val="baseline"/>
        </w:rPr>
        <w:t> </w:t>
      </w:r>
      <w:r>
        <w:rPr>
          <w:vertAlign w:val="baseline"/>
        </w:rPr>
        <w:t>,</w:t>
      </w:r>
      <w:r>
        <w:rPr>
          <w:spacing w:val="50"/>
          <w:w w:val="150"/>
          <w:vertAlign w:val="baseline"/>
        </w:rPr>
        <w:t> </w:t>
      </w:r>
      <w:r>
        <w:rPr>
          <w:vertAlign w:val="baseline"/>
        </w:rPr>
        <w:t>с</w:t>
      </w:r>
      <w:r>
        <w:rPr>
          <w:spacing w:val="49"/>
          <w:w w:val="150"/>
          <w:vertAlign w:val="baseline"/>
        </w:rPr>
        <w:t> </w:t>
      </w:r>
      <w:r>
        <w:rPr>
          <w:vertAlign w:val="baseline"/>
        </w:rPr>
        <w:t>учетом</w:t>
      </w:r>
      <w:r>
        <w:rPr>
          <w:spacing w:val="54"/>
          <w:w w:val="150"/>
          <w:vertAlign w:val="baseline"/>
        </w:rPr>
        <w:t> </w:t>
      </w:r>
      <w:r>
        <w:rPr>
          <w:vertAlign w:val="baseline"/>
        </w:rPr>
        <w:t>(3.11)</w:t>
      </w:r>
      <w:r>
        <w:rPr>
          <w:spacing w:val="51"/>
          <w:w w:val="150"/>
          <w:vertAlign w:val="baseline"/>
        </w:rPr>
        <w:t> </w:t>
      </w:r>
      <w:r>
        <w:rPr>
          <w:vertAlign w:val="baseline"/>
        </w:rPr>
        <w:t>выражение</w:t>
      </w:r>
      <w:r>
        <w:rPr>
          <w:spacing w:val="53"/>
          <w:w w:val="150"/>
          <w:vertAlign w:val="baseline"/>
        </w:rPr>
        <w:t> </w:t>
      </w:r>
      <w:r>
        <w:rPr>
          <w:vertAlign w:val="baseline"/>
        </w:rPr>
        <w:t>для</w:t>
      </w:r>
      <w:r>
        <w:rPr>
          <w:spacing w:val="50"/>
          <w:w w:val="150"/>
          <w:vertAlign w:val="baseline"/>
        </w:rPr>
        <w:t> </w:t>
      </w:r>
      <w:r>
        <w:rPr>
          <w:vertAlign w:val="baseline"/>
        </w:rPr>
        <w:t>модуля</w:t>
      </w:r>
      <w:r>
        <w:rPr>
          <w:spacing w:val="53"/>
          <w:w w:val="150"/>
          <w:vertAlign w:val="baseline"/>
        </w:rPr>
        <w:t> </w:t>
      </w:r>
      <w:r>
        <w:rPr>
          <w:spacing w:val="-2"/>
          <w:vertAlign w:val="baseline"/>
        </w:rPr>
        <w:t>интерференционного</w:t>
      </w:r>
    </w:p>
    <w:p>
      <w:pPr>
        <w:pStyle w:val="BodyText"/>
        <w:spacing w:before="26"/>
      </w:pPr>
      <w:r>
        <w:rPr/>
        <w:t>множителя</w:t>
      </w:r>
      <w:r>
        <w:rPr>
          <w:spacing w:val="-18"/>
        </w:rPr>
        <w:t> </w:t>
      </w:r>
      <w:r>
        <w:rPr/>
        <w:t>в</w:t>
      </w:r>
      <w:r>
        <w:rPr>
          <w:spacing w:val="-17"/>
        </w:rPr>
        <w:t> </w:t>
      </w:r>
      <w:r>
        <w:rPr/>
        <w:t>случае</w:t>
      </w:r>
      <w:r>
        <w:rPr>
          <w:spacing w:val="46"/>
        </w:rPr>
        <w:t> </w:t>
      </w:r>
      <w:r>
        <w:rPr/>
        <w:t>слабонаправленных</w:t>
      </w:r>
      <w:r>
        <w:rPr>
          <w:spacing w:val="-14"/>
        </w:rPr>
        <w:t> </w:t>
      </w:r>
      <w:r>
        <w:rPr/>
        <w:t>антенн</w:t>
      </w:r>
      <w:r>
        <w:rPr>
          <w:spacing w:val="27"/>
        </w:rPr>
        <w:t> </w:t>
      </w:r>
      <w:r>
        <w:rPr>
          <w:i/>
        </w:rPr>
        <w:t>F</w:t>
      </w:r>
      <w:r>
        <w:rPr>
          <w:i/>
          <w:spacing w:val="-40"/>
        </w:rPr>
        <w:t> </w:t>
      </w:r>
      <w:r>
        <w:rPr/>
        <w:t>(</w:t>
      </w:r>
      <w:r>
        <w:rPr>
          <w:rFonts w:ascii="Verdana" w:hAnsi="Verdana"/>
          <w:i/>
          <w:sz w:val="29"/>
        </w:rPr>
        <w:t>θ</w:t>
      </w:r>
      <w:r>
        <w:rPr>
          <w:sz w:val="29"/>
          <w:vertAlign w:val="subscript"/>
        </w:rPr>
        <w:t>1</w:t>
      </w:r>
      <w:r>
        <w:rPr>
          <w:vertAlign w:val="baseline"/>
        </w:rPr>
        <w:t>)</w:t>
      </w:r>
      <w:r>
        <w:rPr>
          <w:i/>
          <w:vertAlign w:val="baseline"/>
        </w:rPr>
        <w:t>F</w:t>
      </w:r>
      <w:r>
        <w:rPr>
          <w:i/>
          <w:spacing w:val="-40"/>
          <w:vertAlign w:val="baseline"/>
        </w:rPr>
        <w:t> </w:t>
      </w:r>
      <w:r>
        <w:rPr>
          <w:vertAlign w:val="baseline"/>
        </w:rPr>
        <w:t>(</w:t>
      </w:r>
      <w:r>
        <w:rPr>
          <w:rFonts w:ascii="Verdana" w:hAnsi="Verdana"/>
          <w:i/>
          <w:sz w:val="29"/>
          <w:vertAlign w:val="baseline"/>
        </w:rPr>
        <w:t>θ</w:t>
      </w:r>
      <w:r>
        <w:rPr>
          <w:sz w:val="29"/>
          <w:vertAlign w:val="subscript"/>
        </w:rPr>
        <w:t>2</w:t>
      </w:r>
      <w:r>
        <w:rPr>
          <w:spacing w:val="-38"/>
          <w:sz w:val="29"/>
          <w:vertAlign w:val="baseline"/>
        </w:rPr>
        <w:t> </w:t>
      </w:r>
      <w:r>
        <w:rPr>
          <w:vertAlign w:val="baseline"/>
        </w:rPr>
        <w:t>)</w:t>
      </w:r>
      <w:r>
        <w:rPr>
          <w:spacing w:val="-17"/>
          <w:vertAlign w:val="baseline"/>
        </w:rPr>
        <w:t> </w:t>
      </w:r>
      <w:r>
        <w:rPr>
          <w:rFonts w:ascii="Symbol" w:hAnsi="Symbol"/>
          <w:vertAlign w:val="baseline"/>
        </w:rPr>
        <w:t></w:t>
      </w:r>
      <w:r>
        <w:rPr>
          <w:spacing w:val="-37"/>
          <w:vertAlign w:val="baseline"/>
        </w:rPr>
        <w:t> </w:t>
      </w:r>
      <w:r>
        <w:rPr>
          <w:vertAlign w:val="baseline"/>
        </w:rPr>
        <w:t>1</w:t>
      </w:r>
      <w:r>
        <w:rPr>
          <w:spacing w:val="-2"/>
          <w:vertAlign w:val="baseline"/>
        </w:rPr>
        <w:t> </w:t>
      </w:r>
      <w:r>
        <w:rPr>
          <w:vertAlign w:val="baseline"/>
        </w:rPr>
        <w:t>примет</w:t>
      </w:r>
      <w:r>
        <w:rPr>
          <w:spacing w:val="-11"/>
          <w:vertAlign w:val="baseline"/>
        </w:rPr>
        <w:t> </w:t>
      </w:r>
      <w:r>
        <w:rPr>
          <w:spacing w:val="-5"/>
          <w:vertAlign w:val="baseline"/>
        </w:rPr>
        <w:t>вид</w:t>
      </w:r>
    </w:p>
    <w:p>
      <w:pPr>
        <w:spacing w:after="0"/>
        <w:sectPr>
          <w:type w:val="continuous"/>
          <w:pgSz w:w="11900" w:h="16840"/>
          <w:pgMar w:top="1060" w:bottom="280" w:left="680" w:right="960"/>
        </w:sectPr>
      </w:pPr>
    </w:p>
    <w:p>
      <w:pPr>
        <w:pStyle w:val="BodyText"/>
        <w:spacing w:before="9"/>
        <w:ind w:left="0"/>
        <w:rPr>
          <w:sz w:val="14"/>
        </w:rPr>
      </w:pPr>
    </w:p>
    <w:p>
      <w:pPr>
        <w:spacing w:after="0"/>
        <w:rPr>
          <w:sz w:val="14"/>
        </w:rPr>
        <w:sectPr>
          <w:pgSz w:w="11900" w:h="16840"/>
          <w:pgMar w:top="1080" w:bottom="280" w:left="680" w:right="960"/>
        </w:sectPr>
      </w:pPr>
    </w:p>
    <w:p>
      <w:pPr>
        <w:spacing w:before="61"/>
        <w:ind w:left="0" w:right="0" w:firstLine="0"/>
        <w:jc w:val="right"/>
        <w:rPr>
          <w:i/>
          <w:sz w:val="18"/>
        </w:rPr>
      </w:pPr>
      <w:r>
        <w:rPr/>
        <mc:AlternateContent>
          <mc:Choice Requires="wps">
            <w:drawing>
              <wp:anchor distT="0" distB="0" distL="0" distR="0" allowOverlap="1" layoutInCell="1" locked="0" behindDoc="0" simplePos="0" relativeHeight="16099840">
                <wp:simplePos x="0" y="0"/>
                <wp:positionH relativeFrom="page">
                  <wp:posOffset>1491614</wp:posOffset>
                </wp:positionH>
                <wp:positionV relativeFrom="paragraph">
                  <wp:posOffset>78812</wp:posOffset>
                </wp:positionV>
                <wp:extent cx="1270" cy="241300"/>
                <wp:effectExtent l="0" t="0" r="0" b="0"/>
                <wp:wrapNone/>
                <wp:docPr id="1304" name="Graphic 1304"/>
                <wp:cNvGraphicFramePr>
                  <a:graphicFrameLocks/>
                </wp:cNvGraphicFramePr>
                <a:graphic>
                  <a:graphicData uri="http://schemas.microsoft.com/office/word/2010/wordprocessingShape">
                    <wps:wsp>
                      <wps:cNvPr id="1304" name="Graphic 1304"/>
                      <wps:cNvSpPr/>
                      <wps:spPr>
                        <a:xfrm>
                          <a:off x="0" y="0"/>
                          <a:ext cx="1270" cy="241300"/>
                        </a:xfrm>
                        <a:custGeom>
                          <a:avLst/>
                          <a:gdLst/>
                          <a:ahLst/>
                          <a:cxnLst/>
                          <a:rect l="l" t="t" r="r" b="b"/>
                          <a:pathLst>
                            <a:path w="0" h="241300">
                              <a:moveTo>
                                <a:pt x="0" y="0"/>
                              </a:moveTo>
                              <a:lnTo>
                                <a:pt x="0" y="24117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99840" from="117.449997pt,6.205684pt" to="117.449997pt,25.19568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83584">
                <wp:simplePos x="0" y="0"/>
                <wp:positionH relativeFrom="page">
                  <wp:posOffset>1925192</wp:posOffset>
                </wp:positionH>
                <wp:positionV relativeFrom="paragraph">
                  <wp:posOffset>78812</wp:posOffset>
                </wp:positionV>
                <wp:extent cx="1270" cy="241300"/>
                <wp:effectExtent l="0" t="0" r="0" b="0"/>
                <wp:wrapNone/>
                <wp:docPr id="1305" name="Graphic 1305"/>
                <wp:cNvGraphicFramePr>
                  <a:graphicFrameLocks/>
                </wp:cNvGraphicFramePr>
                <a:graphic>
                  <a:graphicData uri="http://schemas.microsoft.com/office/word/2010/wordprocessingShape">
                    <wps:wsp>
                      <wps:cNvPr id="1305" name="Graphic 1305"/>
                      <wps:cNvSpPr/>
                      <wps:spPr>
                        <a:xfrm>
                          <a:off x="0" y="0"/>
                          <a:ext cx="1270" cy="241300"/>
                        </a:xfrm>
                        <a:custGeom>
                          <a:avLst/>
                          <a:gdLst/>
                          <a:ahLst/>
                          <a:cxnLst/>
                          <a:rect l="l" t="t" r="r" b="b"/>
                          <a:pathLst>
                            <a:path w="0" h="241300">
                              <a:moveTo>
                                <a:pt x="0" y="0"/>
                              </a:moveTo>
                              <a:lnTo>
                                <a:pt x="0" y="24117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32896" from="151.589996pt,6.205684pt" to="151.589996pt,25.195684pt" stroked="true" strokeweight=".5pt" strokecolor="#000000">
                <v:stroke dashstyle="solid"/>
                <w10:wrap type="none"/>
              </v:line>
            </w:pict>
          </mc:Fallback>
        </mc:AlternateContent>
      </w:r>
      <w:r>
        <w:rPr>
          <w:rFonts w:ascii="Symbol" w:hAnsi="Symbol"/>
          <w:spacing w:val="-76"/>
          <w:w w:val="85"/>
          <w:position w:val="-5"/>
          <w:sz w:val="28"/>
        </w:rPr>
        <w:t></w:t>
      </w:r>
      <w:r>
        <w:rPr>
          <w:rFonts w:ascii="DejaVu Sans" w:hAnsi="DejaVu Sans"/>
          <w:spacing w:val="-76"/>
          <w:w w:val="85"/>
          <w:sz w:val="28"/>
        </w:rPr>
        <w:t>˙</w:t>
      </w:r>
      <w:r>
        <w:rPr>
          <w:rFonts w:ascii="DejaVu Sans" w:hAnsi="DejaVu Sans"/>
          <w:spacing w:val="-7"/>
          <w:sz w:val="28"/>
        </w:rPr>
        <w:t> </w:t>
      </w:r>
      <w:r>
        <w:rPr>
          <w:i/>
          <w:spacing w:val="-10"/>
          <w:position w:val="-12"/>
          <w:sz w:val="18"/>
        </w:rPr>
        <w:t>i</w:t>
      </w:r>
    </w:p>
    <w:p>
      <w:pPr>
        <w:spacing w:before="102"/>
        <w:ind w:left="0" w:right="0" w:firstLine="0"/>
        <w:jc w:val="left"/>
        <w:rPr>
          <w:rFonts w:ascii="Symbol" w:hAnsi="Symbol"/>
          <w:sz w:val="28"/>
        </w:rPr>
      </w:pPr>
      <w:r>
        <w:rPr/>
        <w:br w:type="column"/>
      </w:r>
      <w:r>
        <w:rPr>
          <w:sz w:val="28"/>
        </w:rPr>
        <w:t>(</w:t>
      </w:r>
      <w:r>
        <w:rPr>
          <w:i/>
          <w:sz w:val="28"/>
        </w:rPr>
        <w:t>r</w:t>
      </w:r>
      <w:r>
        <w:rPr>
          <w:sz w:val="28"/>
        </w:rPr>
        <w:t>)</w:t>
      </w:r>
      <w:r>
        <w:rPr>
          <w:spacing w:val="48"/>
          <w:sz w:val="28"/>
        </w:rPr>
        <w:t> </w:t>
      </w:r>
      <w:r>
        <w:rPr>
          <w:rFonts w:ascii="Symbol" w:hAnsi="Symbol"/>
          <w:spacing w:val="-10"/>
          <w:sz w:val="28"/>
        </w:rPr>
        <w:t></w:t>
      </w:r>
    </w:p>
    <w:p>
      <w:pPr>
        <w:pStyle w:val="BodyText"/>
        <w:tabs>
          <w:tab w:pos="5233" w:val="left" w:leader="none"/>
        </w:tabs>
        <w:spacing w:before="122"/>
        <w:ind w:left="1691"/>
      </w:pPr>
      <w:r>
        <w:rPr/>
        <w:br w:type="column"/>
      </w:r>
      <w:r>
        <w:rPr>
          <w:spacing w:val="-10"/>
        </w:rPr>
        <w:t>.</w:t>
      </w:r>
      <w:r>
        <w:rPr/>
        <w:tab/>
      </w:r>
      <w:r>
        <w:rPr>
          <w:spacing w:val="-2"/>
        </w:rPr>
        <w:t>(3.12)</w:t>
      </w:r>
    </w:p>
    <w:p>
      <w:pPr>
        <w:spacing w:after="0"/>
        <w:sectPr>
          <w:type w:val="continuous"/>
          <w:pgSz w:w="11900" w:h="16840"/>
          <w:pgMar w:top="1060" w:bottom="280" w:left="680" w:right="960"/>
          <w:cols w:num="3" w:equalWidth="0">
            <w:col w:w="1977" w:space="36"/>
            <w:col w:w="612" w:space="1556"/>
            <w:col w:w="6079"/>
          </w:cols>
        </w:sectPr>
      </w:pPr>
    </w:p>
    <w:p>
      <w:pPr>
        <w:pStyle w:val="BodyText"/>
        <w:spacing w:before="217"/>
        <w:ind w:left="0"/>
        <w:rPr>
          <w:sz w:val="20"/>
        </w:rPr>
      </w:pPr>
    </w:p>
    <w:p>
      <w:pPr>
        <w:spacing w:after="0"/>
        <w:rPr>
          <w:sz w:val="20"/>
        </w:rPr>
        <w:sectPr>
          <w:type w:val="continuous"/>
          <w:pgSz w:w="11900" w:h="16840"/>
          <w:pgMar w:top="1060" w:bottom="280" w:left="680" w:right="960"/>
        </w:sectPr>
      </w:pPr>
    </w:p>
    <w:p>
      <w:pPr>
        <w:pStyle w:val="BodyText"/>
        <w:spacing w:before="308"/>
      </w:pPr>
      <w:r>
        <w:rPr/>
        <mc:AlternateContent>
          <mc:Choice Requires="wps">
            <w:drawing>
              <wp:anchor distT="0" distB="0" distL="0" distR="0" allowOverlap="1" layoutInCell="1" locked="0" behindDoc="0" simplePos="0" relativeHeight="16100864">
                <wp:simplePos x="0" y="0"/>
                <wp:positionH relativeFrom="page">
                  <wp:posOffset>2562034</wp:posOffset>
                </wp:positionH>
                <wp:positionV relativeFrom="paragraph">
                  <wp:posOffset>-518734</wp:posOffset>
                </wp:positionV>
                <wp:extent cx="1270" cy="247015"/>
                <wp:effectExtent l="0" t="0" r="0" b="0"/>
                <wp:wrapNone/>
                <wp:docPr id="1306" name="Graphic 1306"/>
                <wp:cNvGraphicFramePr>
                  <a:graphicFrameLocks/>
                </wp:cNvGraphicFramePr>
                <a:graphic>
                  <a:graphicData uri="http://schemas.microsoft.com/office/word/2010/wordprocessingShape">
                    <wps:wsp>
                      <wps:cNvPr id="1306" name="Graphic 1306"/>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0864" from="201.735001pt,-40.845234pt" to="201.735001pt,-21.435234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01376">
                <wp:simplePos x="0" y="0"/>
                <wp:positionH relativeFrom="page">
                  <wp:posOffset>2755582</wp:posOffset>
                </wp:positionH>
                <wp:positionV relativeFrom="paragraph">
                  <wp:posOffset>-518734</wp:posOffset>
                </wp:positionV>
                <wp:extent cx="1270" cy="247015"/>
                <wp:effectExtent l="0" t="0" r="0" b="0"/>
                <wp:wrapNone/>
                <wp:docPr id="1307" name="Graphic 1307"/>
                <wp:cNvGraphicFramePr>
                  <a:graphicFrameLocks/>
                </wp:cNvGraphicFramePr>
                <a:graphic>
                  <a:graphicData uri="http://schemas.microsoft.com/office/word/2010/wordprocessingShape">
                    <wps:wsp>
                      <wps:cNvPr id="1307" name="Graphic 1307"/>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1376" from="216.975006pt,-40.845234pt" to="216.975006pt,-21.435234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03424">
                <wp:simplePos x="0" y="0"/>
                <wp:positionH relativeFrom="page">
                  <wp:posOffset>2115566</wp:posOffset>
                </wp:positionH>
                <wp:positionV relativeFrom="paragraph">
                  <wp:posOffset>-661647</wp:posOffset>
                </wp:positionV>
                <wp:extent cx="2009139" cy="530860"/>
                <wp:effectExtent l="0" t="0" r="0" b="0"/>
                <wp:wrapNone/>
                <wp:docPr id="1308" name="Group 1308"/>
                <wp:cNvGraphicFramePr>
                  <a:graphicFrameLocks/>
                </wp:cNvGraphicFramePr>
                <a:graphic>
                  <a:graphicData uri="http://schemas.microsoft.com/office/word/2010/wordprocessingGroup">
                    <wpg:wgp>
                      <wpg:cNvPr id="1308" name="Group 1308"/>
                      <wpg:cNvGrpSpPr/>
                      <wpg:grpSpPr>
                        <a:xfrm>
                          <a:off x="0" y="0"/>
                          <a:ext cx="2009139" cy="530860"/>
                          <a:chExt cx="2009139" cy="530860"/>
                        </a:xfrm>
                      </wpg:grpSpPr>
                      <wps:wsp>
                        <wps:cNvPr id="1309" name="Graphic 1309"/>
                        <wps:cNvSpPr/>
                        <wps:spPr>
                          <a:xfrm>
                            <a:off x="3175" y="32198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310" name="Graphic 1310"/>
                        <wps:cNvSpPr/>
                        <wps:spPr>
                          <a:xfrm>
                            <a:off x="26606" y="325221"/>
                            <a:ext cx="34290" cy="175895"/>
                          </a:xfrm>
                          <a:custGeom>
                            <a:avLst/>
                            <a:gdLst/>
                            <a:ahLst/>
                            <a:cxnLst/>
                            <a:rect l="l" t="t" r="r" b="b"/>
                            <a:pathLst>
                              <a:path w="34290" h="175895">
                                <a:moveTo>
                                  <a:pt x="0" y="0"/>
                                </a:moveTo>
                                <a:lnTo>
                                  <a:pt x="33718" y="175641"/>
                                </a:lnTo>
                              </a:path>
                            </a:pathLst>
                          </a:custGeom>
                          <a:ln w="12687">
                            <a:solidFill>
                              <a:srgbClr val="000000"/>
                            </a:solidFill>
                            <a:prstDash val="solid"/>
                          </a:ln>
                        </wps:spPr>
                        <wps:bodyPr wrap="square" lIns="0" tIns="0" rIns="0" bIns="0" rtlCol="0">
                          <a:prstTxWarp prst="textNoShape">
                            <a:avLst/>
                          </a:prstTxWarp>
                          <a:noAutofit/>
                        </wps:bodyPr>
                      </wps:wsp>
                      <wps:wsp>
                        <wps:cNvPr id="1311" name="Graphic 1311"/>
                        <wps:cNvSpPr/>
                        <wps:spPr>
                          <a:xfrm>
                            <a:off x="63563" y="33375"/>
                            <a:ext cx="43180" cy="467995"/>
                          </a:xfrm>
                          <a:custGeom>
                            <a:avLst/>
                            <a:gdLst/>
                            <a:ahLst/>
                            <a:cxnLst/>
                            <a:rect l="l" t="t" r="r" b="b"/>
                            <a:pathLst>
                              <a:path w="43180" h="467995">
                                <a:moveTo>
                                  <a:pt x="0" y="467487"/>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312" name="Graphic 1312"/>
                        <wps:cNvSpPr/>
                        <wps:spPr>
                          <a:xfrm>
                            <a:off x="106426" y="33375"/>
                            <a:ext cx="1902460" cy="1270"/>
                          </a:xfrm>
                          <a:custGeom>
                            <a:avLst/>
                            <a:gdLst/>
                            <a:ahLst/>
                            <a:cxnLst/>
                            <a:rect l="l" t="t" r="r" b="b"/>
                            <a:pathLst>
                              <a:path w="1902460" h="0">
                                <a:moveTo>
                                  <a:pt x="0" y="0"/>
                                </a:moveTo>
                                <a:lnTo>
                                  <a:pt x="1901952" y="0"/>
                                </a:lnTo>
                              </a:path>
                            </a:pathLst>
                          </a:custGeom>
                          <a:ln w="6350">
                            <a:solidFill>
                              <a:srgbClr val="000000"/>
                            </a:solidFill>
                            <a:prstDash val="solid"/>
                          </a:ln>
                        </wps:spPr>
                        <wps:bodyPr wrap="square" lIns="0" tIns="0" rIns="0" bIns="0" rtlCol="0">
                          <a:prstTxWarp prst="textNoShape">
                            <a:avLst/>
                          </a:prstTxWarp>
                          <a:noAutofit/>
                        </wps:bodyPr>
                      </wps:wsp>
                      <wps:wsp>
                        <wps:cNvPr id="1313" name="Textbox 1313"/>
                        <wps:cNvSpPr txBox="1"/>
                        <wps:spPr>
                          <a:xfrm>
                            <a:off x="84579" y="114752"/>
                            <a:ext cx="908050" cy="247650"/>
                          </a:xfrm>
                          <a:prstGeom prst="rect">
                            <a:avLst/>
                          </a:prstGeom>
                        </wps:spPr>
                        <wps:txbx>
                          <w:txbxContent>
                            <w:p>
                              <w:pPr>
                                <w:spacing w:line="370" w:lineRule="exact" w:before="0"/>
                                <w:ind w:left="20" w:right="0" w:firstLine="0"/>
                                <w:jc w:val="left"/>
                                <w:rPr>
                                  <w:sz w:val="28"/>
                                </w:rPr>
                              </w:pPr>
                              <w:r>
                                <w:rPr>
                                  <w:w w:val="95"/>
                                  <w:sz w:val="28"/>
                                </w:rPr>
                                <w:t>1</w:t>
                              </w:r>
                              <w:r>
                                <w:rPr>
                                  <w:spacing w:val="-30"/>
                                  <w:w w:val="95"/>
                                  <w:sz w:val="28"/>
                                </w:rPr>
                                <w:t> </w:t>
                              </w:r>
                              <w:r>
                                <w:rPr>
                                  <w:rFonts w:ascii="Symbol" w:hAnsi="Symbol"/>
                                  <w:w w:val="95"/>
                                  <w:sz w:val="28"/>
                                </w:rPr>
                                <w:t></w:t>
                              </w:r>
                              <w:r>
                                <w:rPr>
                                  <w:spacing w:val="-9"/>
                                  <w:w w:val="95"/>
                                  <w:sz w:val="28"/>
                                </w:rPr>
                                <w:t> </w:t>
                              </w:r>
                              <w:r>
                                <w:rPr>
                                  <w:w w:val="95"/>
                                  <w:sz w:val="28"/>
                                </w:rPr>
                                <w:t>2</w:t>
                              </w:r>
                              <w:r>
                                <w:rPr>
                                  <w:spacing w:val="-20"/>
                                  <w:w w:val="95"/>
                                  <w:sz w:val="28"/>
                                </w:rPr>
                                <w:t> </w:t>
                              </w:r>
                              <w:r>
                                <w:rPr>
                                  <w:i/>
                                  <w:spacing w:val="-114"/>
                                  <w:w w:val="111"/>
                                  <w:sz w:val="28"/>
                                </w:rPr>
                                <w:t>R</w:t>
                              </w:r>
                              <w:r>
                                <w:rPr>
                                  <w:rFonts w:ascii="DejaVu Sans" w:hAnsi="DejaVu Sans"/>
                                  <w:w w:val="78"/>
                                  <w:position w:val="7"/>
                                  <w:sz w:val="28"/>
                                </w:rPr>
                                <w:t>˙</w:t>
                              </w:r>
                              <w:r>
                                <w:rPr>
                                  <w:rFonts w:ascii="DejaVu Sans" w:hAnsi="DejaVu Sans"/>
                                  <w:spacing w:val="67"/>
                                  <w:position w:val="7"/>
                                  <w:sz w:val="28"/>
                                </w:rPr>
                                <w:t> </w:t>
                              </w:r>
                              <w:r>
                                <w:rPr>
                                  <w:spacing w:val="-4"/>
                                  <w:w w:val="95"/>
                                  <w:sz w:val="28"/>
                                </w:rPr>
                                <w:t>cos(</w:t>
                              </w:r>
                            </w:p>
                          </w:txbxContent>
                        </wps:txbx>
                        <wps:bodyPr wrap="square" lIns="0" tIns="0" rIns="0" bIns="0" rtlCol="0">
                          <a:noAutofit/>
                        </wps:bodyPr>
                      </wps:wsp>
                      <wps:wsp>
                        <wps:cNvPr id="1314" name="Textbox 1314"/>
                        <wps:cNvSpPr txBox="1"/>
                        <wps:spPr>
                          <a:xfrm>
                            <a:off x="968500" y="26593"/>
                            <a:ext cx="127000" cy="222250"/>
                          </a:xfrm>
                          <a:prstGeom prst="rect">
                            <a:avLst/>
                          </a:prstGeom>
                        </wps:spPr>
                        <wps:txbx>
                          <w:txbxContent>
                            <w:p>
                              <w:pPr>
                                <w:spacing w:before="8"/>
                                <w:ind w:left="20" w:right="0" w:firstLine="0"/>
                                <w:jc w:val="left"/>
                                <w:rPr>
                                  <w:sz w:val="28"/>
                                </w:rPr>
                              </w:pPr>
                              <w:r>
                                <w:rPr>
                                  <w:spacing w:val="-10"/>
                                  <w:sz w:val="28"/>
                                </w:rPr>
                                <w:t>4</w:t>
                              </w:r>
                            </w:p>
                          </w:txbxContent>
                        </wps:txbx>
                        <wps:bodyPr wrap="square" lIns="0" tIns="0" rIns="0" bIns="0" rtlCol="0">
                          <a:noAutofit/>
                        </wps:bodyPr>
                      </wps:wsp>
                      <wps:wsp>
                        <wps:cNvPr id="1315" name="Textbox 1315"/>
                        <wps:cNvSpPr txBox="1"/>
                        <wps:spPr>
                          <a:xfrm>
                            <a:off x="1050803" y="0"/>
                            <a:ext cx="160020" cy="250825"/>
                          </a:xfrm>
                          <a:prstGeom prst="rect">
                            <a:avLst/>
                          </a:prstGeom>
                        </wps:spPr>
                        <wps:txbx>
                          <w:txbxContent>
                            <w:p>
                              <w:pPr>
                                <w:spacing w:before="19"/>
                                <w:ind w:left="20" w:right="0" w:firstLine="0"/>
                                <w:jc w:val="left"/>
                                <w:rPr>
                                  <w:rFonts w:ascii="Verdana" w:hAnsi="Verdana"/>
                                  <w:i/>
                                  <w:sz w:val="29"/>
                                </w:rPr>
                              </w:pPr>
                              <w:r>
                                <w:rPr>
                                  <w:rFonts w:ascii="Verdana" w:hAnsi="Verdana"/>
                                  <w:i/>
                                  <w:spacing w:val="-10"/>
                                  <w:w w:val="95"/>
                                  <w:sz w:val="29"/>
                                </w:rPr>
                                <w:t>π</w:t>
                              </w:r>
                            </w:p>
                          </w:txbxContent>
                        </wps:txbx>
                        <wps:bodyPr wrap="square" lIns="0" tIns="0" rIns="0" bIns="0" rtlCol="0">
                          <a:noAutofit/>
                        </wps:bodyPr>
                      </wps:wsp>
                      <wps:wsp>
                        <wps:cNvPr id="1316" name="Textbox 1316"/>
                        <wps:cNvSpPr txBox="1"/>
                        <wps:spPr>
                          <a:xfrm>
                            <a:off x="1145287" y="26593"/>
                            <a:ext cx="281305" cy="222250"/>
                          </a:xfrm>
                          <a:prstGeom prst="rect">
                            <a:avLst/>
                          </a:prstGeom>
                        </wps:spPr>
                        <wps:txbx>
                          <w:txbxContent>
                            <w:p>
                              <w:pPr>
                                <w:spacing w:before="8"/>
                                <w:ind w:left="20" w:right="0" w:firstLine="0"/>
                                <w:jc w:val="left"/>
                                <w:rPr>
                                  <w:i/>
                                  <w:sz w:val="28"/>
                                </w:rPr>
                              </w:pPr>
                              <w:r>
                                <w:rPr>
                                  <w:i/>
                                  <w:sz w:val="28"/>
                                </w:rPr>
                                <w:t>h</w:t>
                              </w:r>
                              <w:r>
                                <w:rPr>
                                  <w:i/>
                                  <w:spacing w:val="-6"/>
                                  <w:sz w:val="28"/>
                                </w:rPr>
                                <w:t> </w:t>
                              </w:r>
                              <w:r>
                                <w:rPr>
                                  <w:i/>
                                  <w:spacing w:val="-10"/>
                                  <w:sz w:val="28"/>
                                </w:rPr>
                                <w:t>h</w:t>
                              </w:r>
                            </w:p>
                          </w:txbxContent>
                        </wps:txbx>
                        <wps:bodyPr wrap="square" lIns="0" tIns="0" rIns="0" bIns="0" rtlCol="0">
                          <a:noAutofit/>
                        </wps:bodyPr>
                      </wps:wsp>
                      <wps:wsp>
                        <wps:cNvPr id="1317" name="Textbox 1317"/>
                        <wps:cNvSpPr txBox="1"/>
                        <wps:spPr>
                          <a:xfrm>
                            <a:off x="1913382" y="92267"/>
                            <a:ext cx="95250" cy="152400"/>
                          </a:xfrm>
                          <a:prstGeom prst="rect">
                            <a:avLst/>
                          </a:prstGeom>
                        </wps:spPr>
                        <wps:txbx>
                          <w:txbxContent>
                            <w:p>
                              <w:pPr>
                                <w:spacing w:before="12"/>
                                <w:ind w:left="20" w:right="0" w:firstLine="0"/>
                                <w:jc w:val="left"/>
                                <w:rPr>
                                  <w:sz w:val="18"/>
                                </w:rPr>
                              </w:pPr>
                              <w:r>
                                <w:rPr>
                                  <w:spacing w:val="-10"/>
                                  <w:sz w:val="18"/>
                                </w:rPr>
                                <w:t>2</w:t>
                              </w:r>
                            </w:p>
                          </w:txbxContent>
                        </wps:txbx>
                        <wps:bodyPr wrap="square" lIns="0" tIns="0" rIns="0" bIns="0" rtlCol="0">
                          <a:noAutofit/>
                        </wps:bodyPr>
                      </wps:wsp>
                      <wps:wsp>
                        <wps:cNvPr id="1318" name="Textbox 1318"/>
                        <wps:cNvSpPr txBox="1"/>
                        <wps:spPr>
                          <a:xfrm>
                            <a:off x="560061" y="241619"/>
                            <a:ext cx="80010" cy="152400"/>
                          </a:xfrm>
                          <a:prstGeom prst="rect">
                            <a:avLst/>
                          </a:prstGeom>
                        </wps:spPr>
                        <wps:txbx>
                          <w:txbxContent>
                            <w:p>
                              <w:pPr>
                                <w:spacing w:before="12"/>
                                <w:ind w:left="20" w:right="0" w:firstLine="0"/>
                                <w:jc w:val="left"/>
                                <w:rPr>
                                  <w:i/>
                                  <w:sz w:val="18"/>
                                </w:rPr>
                              </w:pPr>
                              <w:r>
                                <w:rPr>
                                  <w:i/>
                                  <w:spacing w:val="-10"/>
                                  <w:sz w:val="18"/>
                                </w:rPr>
                                <w:t>i</w:t>
                              </w:r>
                            </w:p>
                          </w:txbxContent>
                        </wps:txbx>
                        <wps:bodyPr wrap="square" lIns="0" tIns="0" rIns="0" bIns="0" rtlCol="0">
                          <a:noAutofit/>
                        </wps:bodyPr>
                      </wps:wsp>
                      <wps:wsp>
                        <wps:cNvPr id="1319" name="Textbox 1319"/>
                        <wps:cNvSpPr txBox="1"/>
                        <wps:spPr>
                          <a:xfrm>
                            <a:off x="1059941" y="249935"/>
                            <a:ext cx="270510" cy="250825"/>
                          </a:xfrm>
                          <a:prstGeom prst="rect">
                            <a:avLst/>
                          </a:prstGeom>
                        </wps:spPr>
                        <wps:txbx>
                          <w:txbxContent>
                            <w:p>
                              <w:pPr>
                                <w:spacing w:before="19"/>
                                <w:ind w:left="20" w:right="0" w:firstLine="0"/>
                                <w:jc w:val="left"/>
                                <w:rPr>
                                  <w:i/>
                                  <w:sz w:val="28"/>
                                </w:rPr>
                              </w:pPr>
                              <w:r>
                                <w:rPr>
                                  <w:rFonts w:ascii="Verdana" w:hAnsi="Verdana"/>
                                  <w:i/>
                                  <w:spacing w:val="-5"/>
                                  <w:sz w:val="29"/>
                                </w:rPr>
                                <w:t>λ</w:t>
                              </w:r>
                              <w:r>
                                <w:rPr>
                                  <w:i/>
                                  <w:spacing w:val="-5"/>
                                  <w:sz w:val="28"/>
                                </w:rPr>
                                <w:t>R</w:t>
                              </w:r>
                            </w:p>
                          </w:txbxContent>
                        </wps:txbx>
                        <wps:bodyPr wrap="square" lIns="0" tIns="0" rIns="0" bIns="0" rtlCol="0">
                          <a:noAutofit/>
                        </wps:bodyPr>
                      </wps:wsp>
                      <wps:wsp>
                        <wps:cNvPr id="1320" name="Textbox 1320"/>
                        <wps:cNvSpPr txBox="1"/>
                        <wps:spPr>
                          <a:xfrm>
                            <a:off x="1215389" y="128843"/>
                            <a:ext cx="241935" cy="152400"/>
                          </a:xfrm>
                          <a:prstGeom prst="rect">
                            <a:avLst/>
                          </a:prstGeom>
                        </wps:spPr>
                        <wps:txbx>
                          <w:txbxContent>
                            <w:p>
                              <w:pPr>
                                <w:spacing w:before="12"/>
                                <w:ind w:left="20" w:right="0" w:firstLine="0"/>
                                <w:jc w:val="left"/>
                                <w:rPr>
                                  <w:sz w:val="18"/>
                                </w:rPr>
                              </w:pPr>
                              <w:r>
                                <w:rPr>
                                  <w:sz w:val="18"/>
                                </w:rPr>
                                <w:t>1</w:t>
                              </w:r>
                              <w:r>
                                <w:rPr>
                                  <w:spacing w:val="71"/>
                                  <w:w w:val="150"/>
                                  <w:sz w:val="18"/>
                                </w:rPr>
                                <w:t> </w:t>
                              </w:r>
                              <w:r>
                                <w:rPr>
                                  <w:spacing w:val="-10"/>
                                  <w:sz w:val="18"/>
                                </w:rPr>
                                <w:t>2</w:t>
                              </w:r>
                            </w:p>
                          </w:txbxContent>
                        </wps:txbx>
                        <wps:bodyPr wrap="square" lIns="0" tIns="0" rIns="0" bIns="0" rtlCol="0">
                          <a:noAutofit/>
                        </wps:bodyPr>
                      </wps:wsp>
                      <wps:wsp>
                        <wps:cNvPr id="1321" name="Textbox 1321"/>
                        <wps:cNvSpPr txBox="1"/>
                        <wps:spPr>
                          <a:xfrm>
                            <a:off x="1453137" y="119073"/>
                            <a:ext cx="434975" cy="243204"/>
                          </a:xfrm>
                          <a:prstGeom prst="rect">
                            <a:avLst/>
                          </a:prstGeom>
                        </wps:spPr>
                        <wps:txbx>
                          <w:txbxContent>
                            <w:p>
                              <w:pPr>
                                <w:spacing w:before="19"/>
                                <w:ind w:left="20" w:right="0" w:firstLine="0"/>
                                <w:jc w:val="left"/>
                                <w:rPr>
                                  <w:i/>
                                  <w:sz w:val="28"/>
                                </w:rPr>
                              </w:pPr>
                              <w:r>
                                <w:rPr>
                                  <w:sz w:val="28"/>
                                </w:rPr>
                                <w:t>)</w:t>
                              </w:r>
                              <w:r>
                                <w:rPr>
                                  <w:spacing w:val="-11"/>
                                  <w:sz w:val="28"/>
                                </w:rPr>
                                <w:t> </w:t>
                              </w:r>
                              <w:r>
                                <w:rPr>
                                  <w:rFonts w:ascii="Symbol" w:hAnsi="Symbol"/>
                                  <w:sz w:val="28"/>
                                </w:rPr>
                                <w:t></w:t>
                              </w:r>
                              <w:r>
                                <w:rPr>
                                  <w:spacing w:val="38"/>
                                  <w:sz w:val="28"/>
                                </w:rPr>
                                <w:t> </w:t>
                              </w:r>
                              <w:r>
                                <w:rPr>
                                  <w:i/>
                                  <w:spacing w:val="-10"/>
                                  <w:sz w:val="28"/>
                                </w:rPr>
                                <w:t>R</w:t>
                              </w:r>
                            </w:p>
                          </w:txbxContent>
                        </wps:txbx>
                        <wps:bodyPr wrap="square" lIns="0" tIns="0" rIns="0" bIns="0" rtlCol="0">
                          <a:noAutofit/>
                        </wps:bodyPr>
                      </wps:wsp>
                      <wps:wsp>
                        <wps:cNvPr id="1322" name="Textbox 1322"/>
                        <wps:cNvSpPr txBox="1"/>
                        <wps:spPr>
                          <a:xfrm>
                            <a:off x="1821934" y="241619"/>
                            <a:ext cx="80010" cy="152400"/>
                          </a:xfrm>
                          <a:prstGeom prst="rect">
                            <a:avLst/>
                          </a:prstGeom>
                        </wps:spPr>
                        <wps:txbx>
                          <w:txbxContent>
                            <w:p>
                              <w:pPr>
                                <w:spacing w:before="12"/>
                                <w:ind w:left="20" w:right="0" w:firstLine="0"/>
                                <w:jc w:val="left"/>
                                <w:rPr>
                                  <w:i/>
                                  <w:sz w:val="18"/>
                                </w:rPr>
                              </w:pPr>
                              <w:r>
                                <w:rPr>
                                  <w:i/>
                                  <w:spacing w:val="-10"/>
                                  <w:sz w:val="18"/>
                                </w:rPr>
                                <w:t>i</w:t>
                              </w:r>
                            </w:p>
                          </w:txbxContent>
                        </wps:txbx>
                        <wps:bodyPr wrap="square" lIns="0" tIns="0" rIns="0" bIns="0" rtlCol="0">
                          <a:noAutofit/>
                        </wps:bodyPr>
                      </wps:wsp>
                      <wps:wsp>
                        <wps:cNvPr id="1323" name="Textbox 1323"/>
                        <wps:cNvSpPr txBox="1"/>
                        <wps:spPr>
                          <a:xfrm>
                            <a:off x="1267208" y="378779"/>
                            <a:ext cx="95250" cy="152400"/>
                          </a:xfrm>
                          <a:prstGeom prst="rect">
                            <a:avLst/>
                          </a:prstGeom>
                        </wps:spPr>
                        <wps:txbx>
                          <w:txbxContent>
                            <w:p>
                              <w:pPr>
                                <w:spacing w:before="12"/>
                                <w:ind w:left="20" w:right="0" w:firstLine="0"/>
                                <w:jc w:val="left"/>
                                <w:rPr>
                                  <w:sz w:val="18"/>
                                </w:rPr>
                              </w:pPr>
                              <w:r>
                                <w:rPr>
                                  <w:spacing w:val="-10"/>
                                  <w:sz w:val="18"/>
                                </w:rPr>
                                <w:t>0</w:t>
                              </w:r>
                            </w:p>
                          </w:txbxContent>
                        </wps:txbx>
                        <wps:bodyPr wrap="square" lIns="0" tIns="0" rIns="0" bIns="0" rtlCol="0">
                          <a:noAutofit/>
                        </wps:bodyPr>
                      </wps:wsp>
                    </wpg:wgp>
                  </a:graphicData>
                </a:graphic>
              </wp:anchor>
            </w:drawing>
          </mc:Choice>
          <mc:Fallback>
            <w:pict>
              <v:group style="position:absolute;margin-left:166.580002pt;margin-top:-52.098251pt;width:158.2pt;height:41.8pt;mso-position-horizontal-relative:page;mso-position-vertical-relative:paragraph;z-index:16103424" id="docshapegroup549" coordorigin="3332,-1042" coordsize="3164,836">
                <v:line style="position:absolute" from="3337,-514" to="3374,-535" stroked="true" strokeweight=".5pt" strokecolor="#000000">
                  <v:stroke dashstyle="solid"/>
                </v:line>
                <v:line style="position:absolute" from="3374,-530" to="3427,-253" stroked="true" strokeweight=".999pt" strokecolor="#000000">
                  <v:stroke dashstyle="solid"/>
                </v:line>
                <v:line style="position:absolute" from="3432,-253" to="3499,-989" stroked="true" strokeweight=".5pt" strokecolor="#000000">
                  <v:stroke dashstyle="solid"/>
                </v:line>
                <v:line style="position:absolute" from="3499,-989" to="6494,-989" stroked="true" strokeweight=".5pt" strokecolor="#000000">
                  <v:stroke dashstyle="solid"/>
                </v:line>
                <v:shape style="position:absolute;left:3464;top:-862;width:1430;height:390" type="#_x0000_t202" id="docshape550" filled="false" stroked="false">
                  <v:textbox inset="0,0,0,0">
                    <w:txbxContent>
                      <w:p>
                        <w:pPr>
                          <w:spacing w:line="370" w:lineRule="exact" w:before="0"/>
                          <w:ind w:left="20" w:right="0" w:firstLine="0"/>
                          <w:jc w:val="left"/>
                          <w:rPr>
                            <w:sz w:val="28"/>
                          </w:rPr>
                        </w:pPr>
                        <w:r>
                          <w:rPr>
                            <w:w w:val="95"/>
                            <w:sz w:val="28"/>
                          </w:rPr>
                          <w:t>1</w:t>
                        </w:r>
                        <w:r>
                          <w:rPr>
                            <w:spacing w:val="-30"/>
                            <w:w w:val="95"/>
                            <w:sz w:val="28"/>
                          </w:rPr>
                          <w:t> </w:t>
                        </w:r>
                        <w:r>
                          <w:rPr>
                            <w:rFonts w:ascii="Symbol" w:hAnsi="Symbol"/>
                            <w:w w:val="95"/>
                            <w:sz w:val="28"/>
                          </w:rPr>
                          <w:t></w:t>
                        </w:r>
                        <w:r>
                          <w:rPr>
                            <w:spacing w:val="-9"/>
                            <w:w w:val="95"/>
                            <w:sz w:val="28"/>
                          </w:rPr>
                          <w:t> </w:t>
                        </w:r>
                        <w:r>
                          <w:rPr>
                            <w:w w:val="95"/>
                            <w:sz w:val="28"/>
                          </w:rPr>
                          <w:t>2</w:t>
                        </w:r>
                        <w:r>
                          <w:rPr>
                            <w:spacing w:val="-20"/>
                            <w:w w:val="95"/>
                            <w:sz w:val="28"/>
                          </w:rPr>
                          <w:t> </w:t>
                        </w:r>
                        <w:r>
                          <w:rPr>
                            <w:i/>
                            <w:spacing w:val="-114"/>
                            <w:w w:val="111"/>
                            <w:sz w:val="28"/>
                          </w:rPr>
                          <w:t>R</w:t>
                        </w:r>
                        <w:r>
                          <w:rPr>
                            <w:rFonts w:ascii="DejaVu Sans" w:hAnsi="DejaVu Sans"/>
                            <w:w w:val="78"/>
                            <w:position w:val="7"/>
                            <w:sz w:val="28"/>
                          </w:rPr>
                          <w:t>˙</w:t>
                        </w:r>
                        <w:r>
                          <w:rPr>
                            <w:rFonts w:ascii="DejaVu Sans" w:hAnsi="DejaVu Sans"/>
                            <w:spacing w:val="67"/>
                            <w:position w:val="7"/>
                            <w:sz w:val="28"/>
                          </w:rPr>
                          <w:t> </w:t>
                        </w:r>
                        <w:r>
                          <w:rPr>
                            <w:spacing w:val="-4"/>
                            <w:w w:val="95"/>
                            <w:sz w:val="28"/>
                          </w:rPr>
                          <w:t>cos(</w:t>
                        </w:r>
                      </w:p>
                    </w:txbxContent>
                  </v:textbox>
                  <w10:wrap type="none"/>
                </v:shape>
                <v:shape style="position:absolute;left:4856;top:-1001;width:200;height:350" type="#_x0000_t202" id="docshape551" filled="false" stroked="false">
                  <v:textbox inset="0,0,0,0">
                    <w:txbxContent>
                      <w:p>
                        <w:pPr>
                          <w:spacing w:before="8"/>
                          <w:ind w:left="20" w:right="0" w:firstLine="0"/>
                          <w:jc w:val="left"/>
                          <w:rPr>
                            <w:sz w:val="28"/>
                          </w:rPr>
                        </w:pPr>
                        <w:r>
                          <w:rPr>
                            <w:spacing w:val="-10"/>
                            <w:sz w:val="28"/>
                          </w:rPr>
                          <w:t>4</w:t>
                        </w:r>
                      </w:p>
                    </w:txbxContent>
                  </v:textbox>
                  <w10:wrap type="none"/>
                </v:shape>
                <v:shape style="position:absolute;left:4986;top:-1042;width:252;height:395" type="#_x0000_t202" id="docshape552" filled="false" stroked="false">
                  <v:textbox inset="0,0,0,0">
                    <w:txbxContent>
                      <w:p>
                        <w:pPr>
                          <w:spacing w:before="19"/>
                          <w:ind w:left="20" w:right="0" w:firstLine="0"/>
                          <w:jc w:val="left"/>
                          <w:rPr>
                            <w:rFonts w:ascii="Verdana" w:hAnsi="Verdana"/>
                            <w:i/>
                            <w:sz w:val="29"/>
                          </w:rPr>
                        </w:pPr>
                        <w:r>
                          <w:rPr>
                            <w:rFonts w:ascii="Verdana" w:hAnsi="Verdana"/>
                            <w:i/>
                            <w:spacing w:val="-10"/>
                            <w:w w:val="95"/>
                            <w:sz w:val="29"/>
                          </w:rPr>
                          <w:t>π</w:t>
                        </w:r>
                      </w:p>
                    </w:txbxContent>
                  </v:textbox>
                  <w10:wrap type="none"/>
                </v:shape>
                <v:shape style="position:absolute;left:5135;top:-1001;width:443;height:350" type="#_x0000_t202" id="docshape553" filled="false" stroked="false">
                  <v:textbox inset="0,0,0,0">
                    <w:txbxContent>
                      <w:p>
                        <w:pPr>
                          <w:spacing w:before="8"/>
                          <w:ind w:left="20" w:right="0" w:firstLine="0"/>
                          <w:jc w:val="left"/>
                          <w:rPr>
                            <w:i/>
                            <w:sz w:val="28"/>
                          </w:rPr>
                        </w:pPr>
                        <w:r>
                          <w:rPr>
                            <w:i/>
                            <w:sz w:val="28"/>
                          </w:rPr>
                          <w:t>h</w:t>
                        </w:r>
                        <w:r>
                          <w:rPr>
                            <w:i/>
                            <w:spacing w:val="-6"/>
                            <w:sz w:val="28"/>
                          </w:rPr>
                          <w:t> </w:t>
                        </w:r>
                        <w:r>
                          <w:rPr>
                            <w:i/>
                            <w:spacing w:val="-10"/>
                            <w:sz w:val="28"/>
                          </w:rPr>
                          <w:t>h</w:t>
                        </w:r>
                      </w:p>
                    </w:txbxContent>
                  </v:textbox>
                  <w10:wrap type="none"/>
                </v:shape>
                <v:shape style="position:absolute;left:6344;top:-897;width:150;height:240" type="#_x0000_t202" id="docshape554" filled="false" stroked="false">
                  <v:textbox inset="0,0,0,0">
                    <w:txbxContent>
                      <w:p>
                        <w:pPr>
                          <w:spacing w:before="12"/>
                          <w:ind w:left="20" w:right="0" w:firstLine="0"/>
                          <w:jc w:val="left"/>
                          <w:rPr>
                            <w:sz w:val="18"/>
                          </w:rPr>
                        </w:pPr>
                        <w:r>
                          <w:rPr>
                            <w:spacing w:val="-10"/>
                            <w:sz w:val="18"/>
                          </w:rPr>
                          <w:t>2</w:t>
                        </w:r>
                      </w:p>
                    </w:txbxContent>
                  </v:textbox>
                  <w10:wrap type="none"/>
                </v:shape>
                <v:shape style="position:absolute;left:4213;top:-662;width:126;height:240" type="#_x0000_t202" id="docshape555" filled="false" stroked="false">
                  <v:textbox inset="0,0,0,0">
                    <w:txbxContent>
                      <w:p>
                        <w:pPr>
                          <w:spacing w:before="12"/>
                          <w:ind w:left="20" w:right="0" w:firstLine="0"/>
                          <w:jc w:val="left"/>
                          <w:rPr>
                            <w:i/>
                            <w:sz w:val="18"/>
                          </w:rPr>
                        </w:pPr>
                        <w:r>
                          <w:rPr>
                            <w:i/>
                            <w:spacing w:val="-10"/>
                            <w:sz w:val="18"/>
                          </w:rPr>
                          <w:t>i</w:t>
                        </w:r>
                      </w:p>
                    </w:txbxContent>
                  </v:textbox>
                  <w10:wrap type="none"/>
                </v:shape>
                <v:shape style="position:absolute;left:5000;top:-649;width:426;height:395" type="#_x0000_t202" id="docshape556" filled="false" stroked="false">
                  <v:textbox inset="0,0,0,0">
                    <w:txbxContent>
                      <w:p>
                        <w:pPr>
                          <w:spacing w:before="19"/>
                          <w:ind w:left="20" w:right="0" w:firstLine="0"/>
                          <w:jc w:val="left"/>
                          <w:rPr>
                            <w:i/>
                            <w:sz w:val="28"/>
                          </w:rPr>
                        </w:pPr>
                        <w:r>
                          <w:rPr>
                            <w:rFonts w:ascii="Verdana" w:hAnsi="Verdana"/>
                            <w:i/>
                            <w:spacing w:val="-5"/>
                            <w:sz w:val="29"/>
                          </w:rPr>
                          <w:t>λ</w:t>
                        </w:r>
                        <w:r>
                          <w:rPr>
                            <w:i/>
                            <w:spacing w:val="-5"/>
                            <w:sz w:val="28"/>
                          </w:rPr>
                          <w:t>R</w:t>
                        </w:r>
                      </w:p>
                    </w:txbxContent>
                  </v:textbox>
                  <w10:wrap type="none"/>
                </v:shape>
                <v:shape style="position:absolute;left:5245;top:-840;width:381;height:240" type="#_x0000_t202" id="docshape557" filled="false" stroked="false">
                  <v:textbox inset="0,0,0,0">
                    <w:txbxContent>
                      <w:p>
                        <w:pPr>
                          <w:spacing w:before="12"/>
                          <w:ind w:left="20" w:right="0" w:firstLine="0"/>
                          <w:jc w:val="left"/>
                          <w:rPr>
                            <w:sz w:val="18"/>
                          </w:rPr>
                        </w:pPr>
                        <w:r>
                          <w:rPr>
                            <w:sz w:val="18"/>
                          </w:rPr>
                          <w:t>1</w:t>
                        </w:r>
                        <w:r>
                          <w:rPr>
                            <w:spacing w:val="71"/>
                            <w:w w:val="150"/>
                            <w:sz w:val="18"/>
                          </w:rPr>
                          <w:t> </w:t>
                        </w:r>
                        <w:r>
                          <w:rPr>
                            <w:spacing w:val="-10"/>
                            <w:sz w:val="18"/>
                          </w:rPr>
                          <w:t>2</w:t>
                        </w:r>
                      </w:p>
                    </w:txbxContent>
                  </v:textbox>
                  <w10:wrap type="none"/>
                </v:shape>
                <v:shape style="position:absolute;left:5620;top:-855;width:685;height:383" type="#_x0000_t202" id="docshape558" filled="false" stroked="false">
                  <v:textbox inset="0,0,0,0">
                    <w:txbxContent>
                      <w:p>
                        <w:pPr>
                          <w:spacing w:before="19"/>
                          <w:ind w:left="20" w:right="0" w:firstLine="0"/>
                          <w:jc w:val="left"/>
                          <w:rPr>
                            <w:i/>
                            <w:sz w:val="28"/>
                          </w:rPr>
                        </w:pPr>
                        <w:r>
                          <w:rPr>
                            <w:sz w:val="28"/>
                          </w:rPr>
                          <w:t>)</w:t>
                        </w:r>
                        <w:r>
                          <w:rPr>
                            <w:spacing w:val="-11"/>
                            <w:sz w:val="28"/>
                          </w:rPr>
                          <w:t> </w:t>
                        </w:r>
                        <w:r>
                          <w:rPr>
                            <w:rFonts w:ascii="Symbol" w:hAnsi="Symbol"/>
                            <w:sz w:val="28"/>
                          </w:rPr>
                          <w:t></w:t>
                        </w:r>
                        <w:r>
                          <w:rPr>
                            <w:spacing w:val="38"/>
                            <w:sz w:val="28"/>
                          </w:rPr>
                          <w:t> </w:t>
                        </w:r>
                        <w:r>
                          <w:rPr>
                            <w:i/>
                            <w:spacing w:val="-10"/>
                            <w:sz w:val="28"/>
                          </w:rPr>
                          <w:t>R</w:t>
                        </w:r>
                      </w:p>
                    </w:txbxContent>
                  </v:textbox>
                  <w10:wrap type="none"/>
                </v:shape>
                <v:shape style="position:absolute;left:6200;top:-662;width:126;height:240" type="#_x0000_t202" id="docshape559" filled="false" stroked="false">
                  <v:textbox inset="0,0,0,0">
                    <w:txbxContent>
                      <w:p>
                        <w:pPr>
                          <w:spacing w:before="12"/>
                          <w:ind w:left="20" w:right="0" w:firstLine="0"/>
                          <w:jc w:val="left"/>
                          <w:rPr>
                            <w:i/>
                            <w:sz w:val="18"/>
                          </w:rPr>
                        </w:pPr>
                        <w:r>
                          <w:rPr>
                            <w:i/>
                            <w:spacing w:val="-10"/>
                            <w:sz w:val="18"/>
                          </w:rPr>
                          <w:t>i</w:t>
                        </w:r>
                      </w:p>
                    </w:txbxContent>
                  </v:textbox>
                  <w10:wrap type="none"/>
                </v:shape>
                <v:shape style="position:absolute;left:5327;top:-446;width:150;height:240" type="#_x0000_t202" id="docshape560" filled="false" stroked="false">
                  <v:textbox inset="0,0,0,0">
                    <w:txbxContent>
                      <w:p>
                        <w:pPr>
                          <w:spacing w:before="12"/>
                          <w:ind w:left="20" w:right="0" w:firstLine="0"/>
                          <w:jc w:val="left"/>
                          <w:rPr>
                            <w:sz w:val="18"/>
                          </w:rPr>
                        </w:pPr>
                        <w:r>
                          <w:rPr>
                            <w:spacing w:val="-10"/>
                            <w:sz w:val="18"/>
                          </w:rPr>
                          <w:t>0</w:t>
                        </w:r>
                      </w:p>
                    </w:txbxContent>
                  </v:textbox>
                  <w10:wrap type="none"/>
                </v:shape>
                <w10:wrap type="none"/>
              </v:group>
            </w:pict>
          </mc:Fallback>
        </mc:AlternateContent>
      </w:r>
      <w:r>
        <w:rPr/>
        <w:t>Наличие</w:t>
      </w:r>
      <w:r>
        <w:rPr>
          <w:spacing w:val="11"/>
        </w:rPr>
        <w:t> </w:t>
      </w:r>
      <w:r>
        <w:rPr>
          <w:spacing w:val="-2"/>
        </w:rPr>
        <w:t>функции</w:t>
      </w:r>
    </w:p>
    <w:p>
      <w:pPr>
        <w:spacing w:line="466" w:lineRule="exact" w:before="98"/>
        <w:ind w:left="84" w:right="0" w:firstLine="0"/>
        <w:jc w:val="left"/>
        <w:rPr>
          <w:sz w:val="28"/>
        </w:rPr>
      </w:pPr>
      <w:r>
        <w:rPr/>
        <w:br w:type="column"/>
      </w:r>
      <w:r>
        <w:rPr>
          <w:spacing w:val="-7"/>
          <w:sz w:val="28"/>
        </w:rPr>
        <w:t>cos(</w:t>
      </w:r>
      <w:r>
        <w:rPr>
          <w:spacing w:val="-7"/>
          <w:position w:val="18"/>
          <w:sz w:val="28"/>
        </w:rPr>
        <w:t>4</w:t>
      </w:r>
      <w:r>
        <w:rPr>
          <w:rFonts w:ascii="Verdana" w:hAnsi="Verdana"/>
          <w:i/>
          <w:spacing w:val="-7"/>
          <w:position w:val="18"/>
          <w:sz w:val="29"/>
        </w:rPr>
        <w:t>π</w:t>
      </w:r>
      <w:r>
        <w:rPr>
          <w:i/>
          <w:spacing w:val="-7"/>
          <w:position w:val="18"/>
          <w:sz w:val="28"/>
        </w:rPr>
        <w:t>h</w:t>
      </w:r>
      <w:r>
        <w:rPr>
          <w:spacing w:val="-7"/>
          <w:position w:val="11"/>
          <w:sz w:val="20"/>
        </w:rPr>
        <w:t>1</w:t>
      </w:r>
      <w:r>
        <w:rPr>
          <w:i/>
          <w:spacing w:val="-7"/>
          <w:position w:val="18"/>
          <w:sz w:val="28"/>
        </w:rPr>
        <w:t>h</w:t>
      </w:r>
      <w:r>
        <w:rPr>
          <w:spacing w:val="-7"/>
          <w:position w:val="11"/>
          <w:sz w:val="20"/>
        </w:rPr>
        <w:t>2</w:t>
      </w:r>
      <w:r>
        <w:rPr>
          <w:spacing w:val="-2"/>
          <w:position w:val="11"/>
          <w:sz w:val="20"/>
        </w:rPr>
        <w:t> </w:t>
      </w:r>
      <w:r>
        <w:rPr>
          <w:spacing w:val="-10"/>
          <w:sz w:val="28"/>
        </w:rPr>
        <w:t>)</w:t>
      </w:r>
    </w:p>
    <w:p>
      <w:pPr>
        <w:spacing w:line="339" w:lineRule="exact" w:before="0"/>
        <w:ind w:left="722" w:right="0" w:firstLine="0"/>
        <w:jc w:val="left"/>
        <w:rPr>
          <w:sz w:val="20"/>
        </w:rPr>
      </w:pPr>
      <w:r>
        <w:rPr/>
        <mc:AlternateContent>
          <mc:Choice Requires="wps">
            <w:drawing>
              <wp:anchor distT="0" distB="0" distL="0" distR="0" allowOverlap="1" layoutInCell="1" locked="0" behindDoc="0" simplePos="0" relativeHeight="16101888">
                <wp:simplePos x="0" y="0"/>
                <wp:positionH relativeFrom="page">
                  <wp:posOffset>3087623</wp:posOffset>
                </wp:positionH>
                <wp:positionV relativeFrom="paragraph">
                  <wp:posOffset>-753914</wp:posOffset>
                </wp:positionV>
                <wp:extent cx="484505" cy="1270"/>
                <wp:effectExtent l="0" t="0" r="0" b="0"/>
                <wp:wrapNone/>
                <wp:docPr id="1324" name="Graphic 1324"/>
                <wp:cNvGraphicFramePr>
                  <a:graphicFrameLocks/>
                </wp:cNvGraphicFramePr>
                <a:graphic>
                  <a:graphicData uri="http://schemas.microsoft.com/office/word/2010/wordprocessingShape">
                    <wps:wsp>
                      <wps:cNvPr id="1324" name="Graphic 1324"/>
                      <wps:cNvSpPr/>
                      <wps:spPr>
                        <a:xfrm>
                          <a:off x="0" y="0"/>
                          <a:ext cx="484505" cy="1270"/>
                        </a:xfrm>
                        <a:custGeom>
                          <a:avLst/>
                          <a:gdLst/>
                          <a:ahLst/>
                          <a:cxnLst/>
                          <a:rect l="l" t="t" r="r" b="b"/>
                          <a:pathLst>
                            <a:path w="484505" h="0">
                              <a:moveTo>
                                <a:pt x="0" y="0"/>
                              </a:moveTo>
                              <a:lnTo>
                                <a:pt x="48444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1888" from="243.119995pt,-59.363323pt" to="281.264995pt,-59.363323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02400">
                <wp:simplePos x="0" y="0"/>
                <wp:positionH relativeFrom="page">
                  <wp:posOffset>3823144</wp:posOffset>
                </wp:positionH>
                <wp:positionV relativeFrom="paragraph">
                  <wp:posOffset>-858117</wp:posOffset>
                </wp:positionV>
                <wp:extent cx="1270" cy="208915"/>
                <wp:effectExtent l="0" t="0" r="0" b="0"/>
                <wp:wrapNone/>
                <wp:docPr id="1325" name="Graphic 1325"/>
                <wp:cNvGraphicFramePr>
                  <a:graphicFrameLocks/>
                </wp:cNvGraphicFramePr>
                <a:graphic>
                  <a:graphicData uri="http://schemas.microsoft.com/office/word/2010/wordprocessingShape">
                    <wps:wsp>
                      <wps:cNvPr id="1325" name="Graphic 1325"/>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2400" from="301.035004pt,-67.568321pt" to="301.035004pt,-51.158321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02912">
                <wp:simplePos x="0" y="0"/>
                <wp:positionH relativeFrom="page">
                  <wp:posOffset>4016692</wp:posOffset>
                </wp:positionH>
                <wp:positionV relativeFrom="paragraph">
                  <wp:posOffset>-858117</wp:posOffset>
                </wp:positionV>
                <wp:extent cx="1270" cy="208915"/>
                <wp:effectExtent l="0" t="0" r="0" b="0"/>
                <wp:wrapNone/>
                <wp:docPr id="1326" name="Graphic 1326"/>
                <wp:cNvGraphicFramePr>
                  <a:graphicFrameLocks/>
                </wp:cNvGraphicFramePr>
                <a:graphic>
                  <a:graphicData uri="http://schemas.microsoft.com/office/word/2010/wordprocessingShape">
                    <wps:wsp>
                      <wps:cNvPr id="1326" name="Graphic 1326"/>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2912" from="316.274994pt,-67.568321pt" to="316.274994pt,-51.15832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87168">
                <wp:simplePos x="0" y="0"/>
                <wp:positionH relativeFrom="page">
                  <wp:posOffset>2480500</wp:posOffset>
                </wp:positionH>
                <wp:positionV relativeFrom="paragraph">
                  <wp:posOffset>-41253</wp:posOffset>
                </wp:positionV>
                <wp:extent cx="488315" cy="1270"/>
                <wp:effectExtent l="0" t="0" r="0" b="0"/>
                <wp:wrapNone/>
                <wp:docPr id="1327" name="Graphic 1327"/>
                <wp:cNvGraphicFramePr>
                  <a:graphicFrameLocks/>
                </wp:cNvGraphicFramePr>
                <a:graphic>
                  <a:graphicData uri="http://schemas.microsoft.com/office/word/2010/wordprocessingShape">
                    <wps:wsp>
                      <wps:cNvPr id="1327" name="Graphic 1327"/>
                      <wps:cNvSpPr/>
                      <wps:spPr>
                        <a:xfrm>
                          <a:off x="0" y="0"/>
                          <a:ext cx="488315" cy="1270"/>
                        </a:xfrm>
                        <a:custGeom>
                          <a:avLst/>
                          <a:gdLst/>
                          <a:ahLst/>
                          <a:cxnLst/>
                          <a:rect l="l" t="t" r="r" b="b"/>
                          <a:pathLst>
                            <a:path w="488315" h="0">
                              <a:moveTo>
                                <a:pt x="0" y="0"/>
                              </a:moveTo>
                              <a:lnTo>
                                <a:pt x="48787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9312" from="195.315002pt,-3.248324pt" to="233.730002pt,-3.248324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87680">
                <wp:simplePos x="0" y="0"/>
                <wp:positionH relativeFrom="page">
                  <wp:posOffset>2799207</wp:posOffset>
                </wp:positionH>
                <wp:positionV relativeFrom="paragraph">
                  <wp:posOffset>257640</wp:posOffset>
                </wp:positionV>
                <wp:extent cx="1270" cy="241935"/>
                <wp:effectExtent l="0" t="0" r="0" b="0"/>
                <wp:wrapNone/>
                <wp:docPr id="1328" name="Graphic 1328"/>
                <wp:cNvGraphicFramePr>
                  <a:graphicFrameLocks/>
                </wp:cNvGraphicFramePr>
                <a:graphic>
                  <a:graphicData uri="http://schemas.microsoft.com/office/word/2010/wordprocessingShape">
                    <wps:wsp>
                      <wps:cNvPr id="1328" name="Graphic 1328"/>
                      <wps:cNvSpPr/>
                      <wps:spPr>
                        <a:xfrm>
                          <a:off x="0" y="0"/>
                          <a:ext cx="1270" cy="241935"/>
                        </a:xfrm>
                        <a:custGeom>
                          <a:avLst/>
                          <a:gdLst/>
                          <a:ahLst/>
                          <a:cxnLst/>
                          <a:rect l="l" t="t" r="r" b="b"/>
                          <a:pathLst>
                            <a:path w="0" h="241935">
                              <a:moveTo>
                                <a:pt x="0" y="0"/>
                              </a:moveTo>
                              <a:lnTo>
                                <a:pt x="0" y="24155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8800" from="220.410004pt,20.286676pt" to="220.410004pt,39.30667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88192">
                <wp:simplePos x="0" y="0"/>
                <wp:positionH relativeFrom="page">
                  <wp:posOffset>3234499</wp:posOffset>
                </wp:positionH>
                <wp:positionV relativeFrom="paragraph">
                  <wp:posOffset>257640</wp:posOffset>
                </wp:positionV>
                <wp:extent cx="1270" cy="241935"/>
                <wp:effectExtent l="0" t="0" r="0" b="0"/>
                <wp:wrapNone/>
                <wp:docPr id="1329" name="Graphic 1329"/>
                <wp:cNvGraphicFramePr>
                  <a:graphicFrameLocks/>
                </wp:cNvGraphicFramePr>
                <a:graphic>
                  <a:graphicData uri="http://schemas.microsoft.com/office/word/2010/wordprocessingShape">
                    <wps:wsp>
                      <wps:cNvPr id="1329" name="Graphic 1329"/>
                      <wps:cNvSpPr/>
                      <wps:spPr>
                        <a:xfrm>
                          <a:off x="0" y="0"/>
                          <a:ext cx="1270" cy="241935"/>
                        </a:xfrm>
                        <a:custGeom>
                          <a:avLst/>
                          <a:gdLst/>
                          <a:ahLst/>
                          <a:cxnLst/>
                          <a:rect l="l" t="t" r="r" b="b"/>
                          <a:pathLst>
                            <a:path w="0" h="241935">
                              <a:moveTo>
                                <a:pt x="0" y="0"/>
                              </a:moveTo>
                              <a:lnTo>
                                <a:pt x="0" y="24155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8288" from="254.684998pt,20.286676pt" to="254.684998pt,39.306676pt" stroked="true" strokeweight=".5pt" strokecolor="#000000">
                <v:stroke dashstyle="solid"/>
                <w10:wrap type="none"/>
              </v:line>
            </w:pict>
          </mc:Fallback>
        </mc:AlternateContent>
      </w:r>
      <w:r>
        <w:rPr>
          <w:rFonts w:ascii="Verdana" w:hAnsi="Verdana"/>
          <w:i/>
          <w:spacing w:val="-5"/>
          <w:sz w:val="29"/>
        </w:rPr>
        <w:t>λ</w:t>
      </w:r>
      <w:r>
        <w:rPr>
          <w:i/>
          <w:spacing w:val="-5"/>
          <w:sz w:val="28"/>
        </w:rPr>
        <w:t>R</w:t>
      </w:r>
      <w:r>
        <w:rPr>
          <w:spacing w:val="-5"/>
          <w:position w:val="-6"/>
          <w:sz w:val="20"/>
        </w:rPr>
        <w:t>0</w:t>
      </w:r>
    </w:p>
    <w:p>
      <w:pPr>
        <w:pStyle w:val="BodyText"/>
        <w:spacing w:before="308"/>
        <w:ind w:left="87"/>
      </w:pPr>
      <w:r>
        <w:rPr/>
        <w:br w:type="column"/>
      </w:r>
      <w:r>
        <w:rPr/>
        <w:t>в</w:t>
      </w:r>
      <w:r>
        <w:rPr>
          <w:spacing w:val="10"/>
        </w:rPr>
        <w:t> </w:t>
      </w:r>
      <w:r>
        <w:rPr/>
        <w:t>подкоренном</w:t>
      </w:r>
      <w:r>
        <w:rPr>
          <w:spacing w:val="18"/>
        </w:rPr>
        <w:t> </w:t>
      </w:r>
      <w:r>
        <w:rPr/>
        <w:t>выражении</w:t>
      </w:r>
      <w:r>
        <w:rPr>
          <w:spacing w:val="11"/>
        </w:rPr>
        <w:t> </w:t>
      </w:r>
      <w:r>
        <w:rPr/>
        <w:t>(3.12)</w:t>
      </w:r>
      <w:r>
        <w:rPr>
          <w:spacing w:val="11"/>
        </w:rPr>
        <w:t> </w:t>
      </w:r>
      <w:r>
        <w:rPr>
          <w:spacing w:val="-2"/>
        </w:rPr>
        <w:t>обусловливает</w:t>
      </w:r>
    </w:p>
    <w:p>
      <w:pPr>
        <w:spacing w:after="0"/>
        <w:sectPr>
          <w:type w:val="continuous"/>
          <w:pgSz w:w="11900" w:h="16840"/>
          <w:pgMar w:top="1060" w:bottom="280" w:left="680" w:right="960"/>
          <w:cols w:num="3" w:equalWidth="0">
            <w:col w:w="2628" w:space="40"/>
            <w:col w:w="1436" w:space="39"/>
            <w:col w:w="6117"/>
          </w:cols>
        </w:sectPr>
      </w:pPr>
    </w:p>
    <w:p>
      <w:pPr>
        <w:pStyle w:val="BodyText"/>
        <w:spacing w:line="326" w:lineRule="auto" w:before="62"/>
        <w:ind w:hanging="1"/>
      </w:pPr>
      <w:r>
        <w:rPr/>
        <w:t>осциллирующий</w:t>
      </w:r>
      <w:r>
        <w:rPr>
          <w:spacing w:val="-9"/>
        </w:rPr>
        <w:t> </w:t>
      </w:r>
      <w:r>
        <w:rPr/>
        <w:t>характер ются из условий:</w:t>
      </w:r>
    </w:p>
    <w:p>
      <w:pPr>
        <w:pStyle w:val="BodyText"/>
        <w:spacing w:line="438" w:lineRule="exact"/>
        <w:ind w:left="123"/>
      </w:pPr>
      <w:r>
        <w:rPr/>
        <w:br w:type="column"/>
      </w:r>
      <w:r>
        <w:rPr>
          <w:rFonts w:ascii="Symbol" w:hAnsi="Symbol"/>
          <w:spacing w:val="-74"/>
        </w:rPr>
        <w:t></w:t>
      </w:r>
      <w:r>
        <w:rPr>
          <w:rFonts w:ascii="DejaVu Sans" w:hAnsi="DejaVu Sans"/>
          <w:spacing w:val="-74"/>
          <w:position w:val="7"/>
        </w:rPr>
        <w:t>˙</w:t>
      </w:r>
      <w:r>
        <w:rPr>
          <w:rFonts w:ascii="DejaVu Sans" w:hAnsi="DejaVu Sans"/>
          <w:spacing w:val="-15"/>
          <w:position w:val="7"/>
        </w:rPr>
        <w:t> </w:t>
      </w:r>
      <w:r>
        <w:rPr>
          <w:i/>
          <w:position w:val="-6"/>
          <w:sz w:val="18"/>
        </w:rPr>
        <w:t>i</w:t>
      </w:r>
      <w:r>
        <w:rPr>
          <w:i/>
          <w:spacing w:val="-12"/>
          <w:position w:val="-6"/>
          <w:sz w:val="18"/>
        </w:rPr>
        <w:t> </w:t>
      </w:r>
      <w:r>
        <w:rPr/>
        <w:t>(</w:t>
      </w:r>
      <w:r>
        <w:rPr>
          <w:i/>
        </w:rPr>
        <w:t>r</w:t>
      </w:r>
      <w:r>
        <w:rPr/>
        <w:t>)</w:t>
      </w:r>
      <w:r>
        <w:rPr>
          <w:spacing w:val="-12"/>
        </w:rPr>
        <w:t> </w:t>
      </w:r>
      <w:r>
        <w:rPr/>
        <w:t>,</w:t>
      </w:r>
      <w:r>
        <w:rPr>
          <w:spacing w:val="13"/>
        </w:rPr>
        <w:t> </w:t>
      </w:r>
      <w:r>
        <w:rPr/>
        <w:t>максимумы</w:t>
      </w:r>
      <w:r>
        <w:rPr>
          <w:spacing w:val="11"/>
        </w:rPr>
        <w:t> </w:t>
      </w:r>
      <w:r>
        <w:rPr/>
        <w:t>и</w:t>
      </w:r>
      <w:r>
        <w:rPr>
          <w:spacing w:val="11"/>
        </w:rPr>
        <w:t> </w:t>
      </w:r>
      <w:r>
        <w:rPr/>
        <w:t>минимумы</w:t>
      </w:r>
      <w:r>
        <w:rPr>
          <w:spacing w:val="11"/>
        </w:rPr>
        <w:t> </w:t>
      </w:r>
      <w:r>
        <w:rPr/>
        <w:t>которого</w:t>
      </w:r>
      <w:r>
        <w:rPr>
          <w:spacing w:val="11"/>
        </w:rPr>
        <w:t> </w:t>
      </w:r>
      <w:r>
        <w:rPr>
          <w:spacing w:val="-2"/>
        </w:rPr>
        <w:t>определя-</w:t>
      </w:r>
    </w:p>
    <w:p>
      <w:pPr>
        <w:spacing w:after="0" w:line="438" w:lineRule="exact"/>
        <w:sectPr>
          <w:type w:val="continuous"/>
          <w:pgSz w:w="11900" w:h="16840"/>
          <w:pgMar w:top="1060" w:bottom="280" w:left="680" w:right="960"/>
          <w:cols w:num="2" w:equalWidth="0">
            <w:col w:w="3588" w:space="40"/>
            <w:col w:w="6632"/>
          </w:cols>
        </w:sectPr>
      </w:pPr>
    </w:p>
    <w:p>
      <w:pPr>
        <w:pStyle w:val="BodyText"/>
        <w:spacing w:before="60"/>
        <w:ind w:left="0"/>
      </w:pPr>
    </w:p>
    <w:p>
      <w:pPr>
        <w:spacing w:before="0"/>
        <w:ind w:left="1657" w:right="0" w:firstLine="0"/>
        <w:jc w:val="left"/>
        <w:rPr>
          <w:sz w:val="28"/>
        </w:rPr>
      </w:pPr>
      <w:r>
        <w:rPr>
          <w:spacing w:val="-2"/>
          <w:sz w:val="28"/>
        </w:rPr>
        <w:t>(</w:t>
      </w:r>
      <w:r>
        <w:rPr>
          <w:i/>
          <w:spacing w:val="-2"/>
          <w:sz w:val="28"/>
        </w:rPr>
        <w:t>максимумы</w:t>
      </w:r>
      <w:r>
        <w:rPr>
          <w:spacing w:val="-2"/>
          <w:sz w:val="28"/>
        </w:rPr>
        <w:t>)</w:t>
      </w:r>
    </w:p>
    <w:p>
      <w:pPr>
        <w:spacing w:line="172" w:lineRule="auto" w:before="206"/>
        <w:ind w:left="524" w:right="0" w:firstLine="0"/>
        <w:jc w:val="left"/>
        <w:rPr>
          <w:sz w:val="18"/>
        </w:rPr>
      </w:pPr>
      <w:r>
        <w:rPr/>
        <w:br w:type="column"/>
      </w:r>
      <w:r>
        <w:rPr>
          <w:position w:val="-17"/>
          <w:sz w:val="28"/>
        </w:rPr>
        <w:t>cos(</w:t>
      </w:r>
      <w:r>
        <w:rPr>
          <w:spacing w:val="-44"/>
          <w:position w:val="-17"/>
          <w:sz w:val="28"/>
        </w:rPr>
        <w:t> </w:t>
      </w:r>
      <w:r>
        <w:rPr>
          <w:spacing w:val="-16"/>
          <w:sz w:val="28"/>
        </w:rPr>
        <w:t>4</w:t>
      </w:r>
      <w:r>
        <w:rPr>
          <w:rFonts w:ascii="Verdana" w:hAnsi="Verdana"/>
          <w:i/>
          <w:spacing w:val="-16"/>
          <w:sz w:val="29"/>
        </w:rPr>
        <w:t>π</w:t>
      </w:r>
      <w:r>
        <w:rPr>
          <w:i/>
          <w:spacing w:val="-16"/>
          <w:sz w:val="28"/>
        </w:rPr>
        <w:t>h</w:t>
      </w:r>
      <w:r>
        <w:rPr>
          <w:spacing w:val="-16"/>
          <w:position w:val="-6"/>
          <w:sz w:val="18"/>
        </w:rPr>
        <w:t>1</w:t>
      </w:r>
      <w:r>
        <w:rPr>
          <w:i/>
          <w:spacing w:val="-16"/>
          <w:sz w:val="28"/>
        </w:rPr>
        <w:t>h</w:t>
      </w:r>
      <w:r>
        <w:rPr>
          <w:spacing w:val="-16"/>
          <w:position w:val="-6"/>
          <w:sz w:val="18"/>
        </w:rPr>
        <w:t>2</w:t>
      </w:r>
    </w:p>
    <w:p>
      <w:pPr>
        <w:spacing w:line="132" w:lineRule="exact" w:before="0"/>
        <w:ind w:left="0" w:right="228" w:firstLine="0"/>
        <w:jc w:val="right"/>
        <w:rPr>
          <w:i/>
          <w:sz w:val="28"/>
        </w:rPr>
      </w:pPr>
      <w:r>
        <w:rPr/>
        <mc:AlternateContent>
          <mc:Choice Requires="wps">
            <w:drawing>
              <wp:anchor distT="0" distB="0" distL="0" distR="0" allowOverlap="1" layoutInCell="1" locked="0" behindDoc="1" simplePos="0" relativeHeight="481288704">
                <wp:simplePos x="0" y="0"/>
                <wp:positionH relativeFrom="page">
                  <wp:posOffset>3156204</wp:posOffset>
                </wp:positionH>
                <wp:positionV relativeFrom="paragraph">
                  <wp:posOffset>-40467</wp:posOffset>
                </wp:positionV>
                <wp:extent cx="484505" cy="1270"/>
                <wp:effectExtent l="0" t="0" r="0" b="0"/>
                <wp:wrapNone/>
                <wp:docPr id="1330" name="Graphic 1330"/>
                <wp:cNvGraphicFramePr>
                  <a:graphicFrameLocks/>
                </wp:cNvGraphicFramePr>
                <a:graphic>
                  <a:graphicData uri="http://schemas.microsoft.com/office/word/2010/wordprocessingShape">
                    <wps:wsp>
                      <wps:cNvPr id="1330" name="Graphic 1330"/>
                      <wps:cNvSpPr/>
                      <wps:spPr>
                        <a:xfrm>
                          <a:off x="0" y="0"/>
                          <a:ext cx="484505" cy="1270"/>
                        </a:xfrm>
                        <a:custGeom>
                          <a:avLst/>
                          <a:gdLst/>
                          <a:ahLst/>
                          <a:cxnLst/>
                          <a:rect l="l" t="t" r="r" b="b"/>
                          <a:pathLst>
                            <a:path w="484505" h="0">
                              <a:moveTo>
                                <a:pt x="0" y="0"/>
                              </a:moveTo>
                              <a:lnTo>
                                <a:pt x="484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7776" from="248.520004pt,-3.186414pt" to="286.635004pt,-3.186414pt" stroked="true" strokeweight=".5pt" strokecolor="#000000">
                <v:stroke dashstyle="solid"/>
                <w10:wrap type="none"/>
              </v:line>
            </w:pict>
          </mc:Fallback>
        </mc:AlternateContent>
      </w:r>
      <w:r>
        <w:rPr>
          <w:rFonts w:ascii="Verdana" w:hAnsi="Verdana"/>
          <w:i/>
          <w:spacing w:val="-5"/>
          <w:sz w:val="29"/>
        </w:rPr>
        <w:t>λ</w:t>
      </w:r>
      <w:r>
        <w:rPr>
          <w:i/>
          <w:spacing w:val="-5"/>
          <w:sz w:val="28"/>
        </w:rPr>
        <w:t>R</w:t>
      </w:r>
    </w:p>
    <w:p>
      <w:pPr>
        <w:spacing w:line="240" w:lineRule="auto" w:before="145"/>
        <w:rPr>
          <w:i/>
          <w:sz w:val="18"/>
        </w:rPr>
      </w:pPr>
      <w:r>
        <w:rPr/>
        <w:br w:type="column"/>
      </w:r>
      <w:r>
        <w:rPr>
          <w:i/>
          <w:sz w:val="18"/>
        </w:rPr>
      </w:r>
    </w:p>
    <w:p>
      <w:pPr>
        <w:spacing w:before="0"/>
        <w:ind w:left="71" w:right="0" w:firstLine="0"/>
        <w:jc w:val="left"/>
        <w:rPr>
          <w:i/>
          <w:sz w:val="18"/>
        </w:rPr>
      </w:pPr>
      <w:r>
        <w:rPr>
          <w:rFonts w:ascii="Symbol" w:hAnsi="Symbol"/>
          <w:sz w:val="28"/>
        </w:rPr>
        <w:t></w:t>
      </w:r>
      <w:r>
        <w:rPr>
          <w:spacing w:val="-32"/>
          <w:sz w:val="28"/>
        </w:rPr>
        <w:t> </w:t>
      </w:r>
      <w:r>
        <w:rPr>
          <w:rFonts w:ascii="Verdana" w:hAnsi="Verdana"/>
          <w:i/>
          <w:spacing w:val="-8"/>
          <w:w w:val="85"/>
          <w:sz w:val="29"/>
        </w:rPr>
        <w:t>φ</w:t>
      </w:r>
      <w:r>
        <w:rPr>
          <w:i/>
          <w:spacing w:val="-8"/>
          <w:w w:val="85"/>
          <w:position w:val="-6"/>
          <w:sz w:val="18"/>
        </w:rPr>
        <w:t>i</w:t>
      </w:r>
    </w:p>
    <w:p>
      <w:pPr>
        <w:spacing w:line="240" w:lineRule="auto" w:before="40"/>
        <w:rPr>
          <w:i/>
          <w:sz w:val="28"/>
        </w:rPr>
      </w:pPr>
      <w:r>
        <w:rPr/>
        <w:br w:type="column"/>
      </w:r>
      <w:r>
        <w:rPr>
          <w:i/>
          <w:sz w:val="28"/>
        </w:rPr>
      </w:r>
    </w:p>
    <w:p>
      <w:pPr>
        <w:pStyle w:val="BodyText"/>
        <w:ind w:left="1"/>
      </w:pPr>
      <w:r>
        <w:rPr/>
        <w:t>)</w:t>
      </w:r>
      <w:r>
        <w:rPr>
          <w:spacing w:val="-10"/>
        </w:rPr>
        <w:t> </w:t>
      </w:r>
      <w:r>
        <w:rPr>
          <w:rFonts w:ascii="Symbol" w:hAnsi="Symbol"/>
        </w:rPr>
        <w:t></w:t>
      </w:r>
      <w:r>
        <w:rPr>
          <w:spacing w:val="-13"/>
        </w:rPr>
        <w:t> </w:t>
      </w:r>
      <w:r>
        <w:rPr>
          <w:rFonts w:ascii="Symbol" w:hAnsi="Symbol"/>
          <w:spacing w:val="-5"/>
        </w:rPr>
        <w:t></w:t>
      </w:r>
      <w:r>
        <w:rPr>
          <w:spacing w:val="-5"/>
        </w:rPr>
        <w:t>1,</w:t>
      </w:r>
    </w:p>
    <w:p>
      <w:pPr>
        <w:spacing w:after="0"/>
        <w:sectPr>
          <w:type w:val="continuous"/>
          <w:pgSz w:w="11900" w:h="16840"/>
          <w:pgMar w:top="1060" w:bottom="280" w:left="680" w:right="960"/>
          <w:cols w:num="4" w:equalWidth="0">
            <w:col w:w="3249" w:space="40"/>
            <w:col w:w="1724" w:space="39"/>
            <w:col w:w="496" w:space="39"/>
            <w:col w:w="4673"/>
          </w:cols>
        </w:sectPr>
      </w:pPr>
    </w:p>
    <w:p>
      <w:pPr>
        <w:tabs>
          <w:tab w:pos="9414" w:val="left" w:leader="none"/>
        </w:tabs>
        <w:spacing w:line="175" w:lineRule="exact" w:before="0"/>
        <w:ind w:left="4244" w:right="0" w:firstLine="0"/>
        <w:jc w:val="left"/>
        <w:rPr>
          <w:sz w:val="28"/>
        </w:rPr>
      </w:pPr>
      <w:r>
        <w:rPr>
          <w:position w:val="-16"/>
          <w:sz w:val="28"/>
        </w:rPr>
        <w:t>4</w:t>
      </w:r>
      <w:r>
        <w:rPr>
          <w:rFonts w:ascii="Verdana" w:hAnsi="Verdana"/>
          <w:i/>
          <w:position w:val="-16"/>
          <w:sz w:val="29"/>
        </w:rPr>
        <w:t>π</w:t>
      </w:r>
      <w:r>
        <w:rPr>
          <w:rFonts w:ascii="Verdana" w:hAnsi="Verdana"/>
          <w:i/>
          <w:spacing w:val="47"/>
          <w:w w:val="150"/>
          <w:position w:val="-16"/>
          <w:sz w:val="29"/>
        </w:rPr>
        <w:t> </w:t>
      </w:r>
      <w:r>
        <w:rPr>
          <w:spacing w:val="-10"/>
          <w:position w:val="10"/>
          <w:sz w:val="18"/>
        </w:rPr>
        <w:t>0</w:t>
      </w:r>
      <w:r>
        <w:rPr>
          <w:position w:val="10"/>
          <w:sz w:val="18"/>
        </w:rPr>
        <w:tab/>
      </w:r>
      <w:r>
        <w:rPr>
          <w:spacing w:val="-2"/>
          <w:sz w:val="28"/>
        </w:rPr>
        <w:t>(3.13)</w:t>
      </w:r>
    </w:p>
    <w:p>
      <w:pPr>
        <w:spacing w:after="0" w:line="175" w:lineRule="exact"/>
        <w:jc w:val="left"/>
        <w:rPr>
          <w:sz w:val="28"/>
        </w:rPr>
        <w:sectPr>
          <w:type w:val="continuous"/>
          <w:pgSz w:w="11900" w:h="16840"/>
          <w:pgMar w:top="1060" w:bottom="280" w:left="680" w:right="960"/>
        </w:sectPr>
      </w:pPr>
    </w:p>
    <w:p>
      <w:pPr>
        <w:spacing w:before="166"/>
        <w:ind w:left="1705" w:right="0" w:firstLine="0"/>
        <w:jc w:val="left"/>
        <w:rPr>
          <w:sz w:val="28"/>
        </w:rPr>
      </w:pPr>
      <w:r>
        <w:rPr>
          <w:sz w:val="28"/>
        </w:rPr>
        <w:t>(</w:t>
      </w:r>
      <w:r>
        <w:rPr>
          <w:spacing w:val="-44"/>
          <w:sz w:val="28"/>
        </w:rPr>
        <w:t> </w:t>
      </w:r>
      <w:r>
        <w:rPr>
          <w:i/>
          <w:spacing w:val="-2"/>
          <w:sz w:val="28"/>
        </w:rPr>
        <w:t>минимумы</w:t>
      </w:r>
      <w:r>
        <w:rPr>
          <w:spacing w:val="-2"/>
          <w:sz w:val="28"/>
        </w:rPr>
        <w:t>)</w:t>
      </w:r>
    </w:p>
    <w:p>
      <w:pPr>
        <w:pStyle w:val="BodyText"/>
        <w:spacing w:before="166"/>
        <w:ind w:left="524"/>
      </w:pPr>
      <w:r>
        <w:rPr/>
        <w:br w:type="column"/>
      </w:r>
      <w:r>
        <w:rPr>
          <w:spacing w:val="-4"/>
        </w:rPr>
        <w:t>cos(</w:t>
      </w:r>
    </w:p>
    <w:p>
      <w:pPr>
        <w:spacing w:line="355" w:lineRule="exact" w:before="0"/>
        <w:ind w:left="260" w:right="0" w:firstLine="0"/>
        <w:jc w:val="left"/>
        <w:rPr>
          <w:sz w:val="18"/>
        </w:rPr>
      </w:pPr>
      <w:r>
        <w:rPr/>
        <w:br w:type="column"/>
      </w:r>
      <w:r>
        <w:rPr>
          <w:i/>
          <w:spacing w:val="-11"/>
          <w:sz w:val="28"/>
        </w:rPr>
        <w:t>h</w:t>
      </w:r>
      <w:r>
        <w:rPr>
          <w:spacing w:val="-11"/>
          <w:position w:val="-6"/>
          <w:sz w:val="18"/>
        </w:rPr>
        <w:t>1</w:t>
      </w:r>
      <w:r>
        <w:rPr>
          <w:i/>
          <w:spacing w:val="-11"/>
          <w:sz w:val="28"/>
        </w:rPr>
        <w:t>h</w:t>
      </w:r>
      <w:r>
        <w:rPr>
          <w:spacing w:val="-11"/>
          <w:position w:val="-6"/>
          <w:sz w:val="18"/>
        </w:rPr>
        <w:t>2</w:t>
      </w:r>
    </w:p>
    <w:p>
      <w:pPr>
        <w:spacing w:line="397" w:lineRule="exact" w:before="0"/>
        <w:ind w:left="125" w:right="0" w:firstLine="0"/>
        <w:jc w:val="left"/>
        <w:rPr>
          <w:sz w:val="18"/>
        </w:rPr>
      </w:pPr>
      <w:r>
        <w:rPr/>
        <mc:AlternateContent>
          <mc:Choice Requires="wps">
            <w:drawing>
              <wp:anchor distT="0" distB="0" distL="0" distR="0" allowOverlap="1" layoutInCell="1" locked="0" behindDoc="0" simplePos="0" relativeHeight="16105984">
                <wp:simplePos x="0" y="0"/>
                <wp:positionH relativeFrom="page">
                  <wp:posOffset>3115817</wp:posOffset>
                </wp:positionH>
                <wp:positionV relativeFrom="paragraph">
                  <wp:posOffset>832</wp:posOffset>
                </wp:positionV>
                <wp:extent cx="484505" cy="1270"/>
                <wp:effectExtent l="0" t="0" r="0" b="0"/>
                <wp:wrapNone/>
                <wp:docPr id="1331" name="Graphic 1331"/>
                <wp:cNvGraphicFramePr>
                  <a:graphicFrameLocks/>
                </wp:cNvGraphicFramePr>
                <a:graphic>
                  <a:graphicData uri="http://schemas.microsoft.com/office/word/2010/wordprocessingShape">
                    <wps:wsp>
                      <wps:cNvPr id="1331" name="Graphic 1331"/>
                      <wps:cNvSpPr/>
                      <wps:spPr>
                        <a:xfrm>
                          <a:off x="0" y="0"/>
                          <a:ext cx="484505" cy="1270"/>
                        </a:xfrm>
                        <a:custGeom>
                          <a:avLst/>
                          <a:gdLst/>
                          <a:ahLst/>
                          <a:cxnLst/>
                          <a:rect l="l" t="t" r="r" b="b"/>
                          <a:pathLst>
                            <a:path w="484505" h="0">
                              <a:moveTo>
                                <a:pt x="0" y="0"/>
                              </a:moveTo>
                              <a:lnTo>
                                <a:pt x="484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5984" from="245.339996pt,.065543pt" to="283.454996pt,.065543pt" stroked="true" strokeweight=".5pt" strokecolor="#000000">
                <v:stroke dashstyle="solid"/>
                <w10:wrap type="none"/>
              </v:line>
            </w:pict>
          </mc:Fallback>
        </mc:AlternateContent>
      </w:r>
      <w:r>
        <w:rPr>
          <w:rFonts w:ascii="Verdana" w:hAnsi="Verdana"/>
          <w:i/>
          <w:spacing w:val="-5"/>
          <w:sz w:val="29"/>
        </w:rPr>
        <w:t>λ</w:t>
      </w:r>
      <w:r>
        <w:rPr>
          <w:i/>
          <w:spacing w:val="-5"/>
          <w:sz w:val="28"/>
        </w:rPr>
        <w:t>R</w:t>
      </w:r>
      <w:r>
        <w:rPr>
          <w:spacing w:val="-5"/>
          <w:position w:val="-6"/>
          <w:sz w:val="18"/>
        </w:rPr>
        <w:t>0</w:t>
      </w:r>
    </w:p>
    <w:p>
      <w:pPr>
        <w:spacing w:before="136"/>
        <w:ind w:left="71" w:right="0" w:firstLine="0"/>
        <w:jc w:val="left"/>
        <w:rPr>
          <w:sz w:val="28"/>
        </w:rPr>
      </w:pPr>
      <w:r>
        <w:rPr/>
        <w:br w:type="column"/>
      </w:r>
      <w:r>
        <w:rPr>
          <w:rFonts w:ascii="Symbol" w:hAnsi="Symbol"/>
          <w:w w:val="90"/>
          <w:sz w:val="28"/>
        </w:rPr>
        <w:t></w:t>
      </w:r>
      <w:r>
        <w:rPr>
          <w:spacing w:val="-25"/>
          <w:w w:val="90"/>
          <w:sz w:val="28"/>
        </w:rPr>
        <w:t> </w:t>
      </w:r>
      <w:r>
        <w:rPr>
          <w:rFonts w:ascii="Verdana" w:hAnsi="Verdana"/>
          <w:i/>
          <w:w w:val="90"/>
          <w:sz w:val="29"/>
        </w:rPr>
        <w:t>φ</w:t>
      </w:r>
      <w:r>
        <w:rPr>
          <w:i/>
          <w:w w:val="90"/>
          <w:sz w:val="29"/>
          <w:vertAlign w:val="subscript"/>
        </w:rPr>
        <w:t>i</w:t>
      </w:r>
      <w:r>
        <w:rPr>
          <w:i/>
          <w:spacing w:val="-23"/>
          <w:w w:val="90"/>
          <w:sz w:val="29"/>
          <w:vertAlign w:val="baseline"/>
        </w:rPr>
        <w:t> </w:t>
      </w:r>
      <w:r>
        <w:rPr>
          <w:w w:val="90"/>
          <w:sz w:val="28"/>
          <w:vertAlign w:val="baseline"/>
        </w:rPr>
        <w:t>)</w:t>
      </w:r>
      <w:r>
        <w:rPr>
          <w:spacing w:val="-6"/>
          <w:sz w:val="28"/>
          <w:vertAlign w:val="baseline"/>
        </w:rPr>
        <w:t> </w:t>
      </w:r>
      <w:r>
        <w:rPr>
          <w:rFonts w:ascii="Symbol" w:hAnsi="Symbol"/>
          <w:w w:val="90"/>
          <w:sz w:val="28"/>
          <w:vertAlign w:val="baseline"/>
        </w:rPr>
        <w:t></w:t>
      </w:r>
      <w:r>
        <w:rPr>
          <w:spacing w:val="-4"/>
          <w:sz w:val="28"/>
          <w:vertAlign w:val="baseline"/>
        </w:rPr>
        <w:t> </w:t>
      </w:r>
      <w:r>
        <w:rPr>
          <w:rFonts w:ascii="Symbol" w:hAnsi="Symbol"/>
          <w:spacing w:val="-5"/>
          <w:w w:val="90"/>
          <w:sz w:val="28"/>
          <w:vertAlign w:val="baseline"/>
        </w:rPr>
        <w:t></w:t>
      </w:r>
      <w:r>
        <w:rPr>
          <w:spacing w:val="-5"/>
          <w:w w:val="90"/>
          <w:sz w:val="28"/>
          <w:vertAlign w:val="baseline"/>
        </w:rPr>
        <w:t>1.</w:t>
      </w:r>
    </w:p>
    <w:p>
      <w:pPr>
        <w:spacing w:after="0"/>
        <w:jc w:val="left"/>
        <w:rPr>
          <w:sz w:val="28"/>
        </w:rPr>
        <w:sectPr>
          <w:type w:val="continuous"/>
          <w:pgSz w:w="11900" w:h="16840"/>
          <w:pgMar w:top="1060" w:bottom="280" w:left="680" w:right="960"/>
          <w:cols w:num="4" w:equalWidth="0">
            <w:col w:w="3187" w:space="40"/>
            <w:col w:w="992" w:space="39"/>
            <w:col w:w="692" w:space="40"/>
            <w:col w:w="5270"/>
          </w:cols>
        </w:sectPr>
      </w:pPr>
    </w:p>
    <w:p>
      <w:pPr>
        <w:pStyle w:val="BodyText"/>
        <w:spacing w:before="7"/>
        <w:ind w:left="0"/>
      </w:pPr>
    </w:p>
    <w:p>
      <w:pPr>
        <w:pStyle w:val="BodyText"/>
        <w:tabs>
          <w:tab w:pos="9942" w:val="left" w:leader="none"/>
        </w:tabs>
      </w:pPr>
      <w:r>
        <w:rPr/>
        <mc:AlternateContent>
          <mc:Choice Requires="wps">
            <w:drawing>
              <wp:anchor distT="0" distB="0" distL="0" distR="0" allowOverlap="1" layoutInCell="1" locked="0" behindDoc="1" simplePos="0" relativeHeight="481289728">
                <wp:simplePos x="0" y="0"/>
                <wp:positionH relativeFrom="page">
                  <wp:posOffset>5325998</wp:posOffset>
                </wp:positionH>
                <wp:positionV relativeFrom="paragraph">
                  <wp:posOffset>39872</wp:posOffset>
                </wp:positionV>
                <wp:extent cx="1270" cy="241935"/>
                <wp:effectExtent l="0" t="0" r="0" b="0"/>
                <wp:wrapNone/>
                <wp:docPr id="1332" name="Graphic 1332"/>
                <wp:cNvGraphicFramePr>
                  <a:graphicFrameLocks/>
                </wp:cNvGraphicFramePr>
                <a:graphic>
                  <a:graphicData uri="http://schemas.microsoft.com/office/word/2010/wordprocessingShape">
                    <wps:wsp>
                      <wps:cNvPr id="1332" name="Graphic 1332"/>
                      <wps:cNvSpPr/>
                      <wps:spPr>
                        <a:xfrm>
                          <a:off x="0" y="0"/>
                          <a:ext cx="1270" cy="241935"/>
                        </a:xfrm>
                        <a:custGeom>
                          <a:avLst/>
                          <a:gdLst/>
                          <a:ahLst/>
                          <a:cxnLst/>
                          <a:rect l="l" t="t" r="r" b="b"/>
                          <a:pathLst>
                            <a:path w="0" h="241935">
                              <a:moveTo>
                                <a:pt x="0" y="0"/>
                              </a:moveTo>
                              <a:lnTo>
                                <a:pt x="0" y="241363"/>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6752" from="419.369995pt,3.139585pt" to="419.369995pt,22.144585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290240">
                <wp:simplePos x="0" y="0"/>
                <wp:positionH relativeFrom="page">
                  <wp:posOffset>5760148</wp:posOffset>
                </wp:positionH>
                <wp:positionV relativeFrom="paragraph">
                  <wp:posOffset>39872</wp:posOffset>
                </wp:positionV>
                <wp:extent cx="1270" cy="241935"/>
                <wp:effectExtent l="0" t="0" r="0" b="0"/>
                <wp:wrapNone/>
                <wp:docPr id="1333" name="Graphic 1333"/>
                <wp:cNvGraphicFramePr>
                  <a:graphicFrameLocks/>
                </wp:cNvGraphicFramePr>
                <a:graphic>
                  <a:graphicData uri="http://schemas.microsoft.com/office/word/2010/wordprocessingShape">
                    <wps:wsp>
                      <wps:cNvPr id="1333" name="Graphic 1333"/>
                      <wps:cNvSpPr/>
                      <wps:spPr>
                        <a:xfrm>
                          <a:off x="0" y="0"/>
                          <a:ext cx="1270" cy="241935"/>
                        </a:xfrm>
                        <a:custGeom>
                          <a:avLst/>
                          <a:gdLst/>
                          <a:ahLst/>
                          <a:cxnLst/>
                          <a:rect l="l" t="t" r="r" b="b"/>
                          <a:pathLst>
                            <a:path w="0" h="241935">
                              <a:moveTo>
                                <a:pt x="0" y="0"/>
                              </a:moveTo>
                              <a:lnTo>
                                <a:pt x="0" y="241363"/>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6240" from="453.554993pt,3.139585pt" to="453.554993pt,22.144585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290752">
                <wp:simplePos x="0" y="0"/>
                <wp:positionH relativeFrom="page">
                  <wp:posOffset>6416230</wp:posOffset>
                </wp:positionH>
                <wp:positionV relativeFrom="paragraph">
                  <wp:posOffset>56636</wp:posOffset>
                </wp:positionV>
                <wp:extent cx="1270" cy="208279"/>
                <wp:effectExtent l="0" t="0" r="0" b="0"/>
                <wp:wrapNone/>
                <wp:docPr id="1334" name="Graphic 1334"/>
                <wp:cNvGraphicFramePr>
                  <a:graphicFrameLocks/>
                </wp:cNvGraphicFramePr>
                <a:graphic>
                  <a:graphicData uri="http://schemas.microsoft.com/office/word/2010/wordprocessingShape">
                    <wps:wsp>
                      <wps:cNvPr id="1334" name="Graphic 1334"/>
                      <wps:cNvSpPr/>
                      <wps:spPr>
                        <a:xfrm>
                          <a:off x="0" y="0"/>
                          <a:ext cx="1270" cy="208279"/>
                        </a:xfrm>
                        <a:custGeom>
                          <a:avLst/>
                          <a:gdLst/>
                          <a:ahLst/>
                          <a:cxnLst/>
                          <a:rect l="l" t="t" r="r" b="b"/>
                          <a:pathLst>
                            <a:path w="0" h="208279">
                              <a:moveTo>
                                <a:pt x="0" y="0"/>
                              </a:moveTo>
                              <a:lnTo>
                                <a:pt x="0" y="208026"/>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5728" from="505.214996pt,4.459585pt" to="505.214996pt,20.839585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291264">
                <wp:simplePos x="0" y="0"/>
                <wp:positionH relativeFrom="page">
                  <wp:posOffset>6610159</wp:posOffset>
                </wp:positionH>
                <wp:positionV relativeFrom="paragraph">
                  <wp:posOffset>56636</wp:posOffset>
                </wp:positionV>
                <wp:extent cx="1270" cy="208279"/>
                <wp:effectExtent l="0" t="0" r="0" b="0"/>
                <wp:wrapNone/>
                <wp:docPr id="1335" name="Graphic 1335"/>
                <wp:cNvGraphicFramePr>
                  <a:graphicFrameLocks/>
                </wp:cNvGraphicFramePr>
                <a:graphic>
                  <a:graphicData uri="http://schemas.microsoft.com/office/word/2010/wordprocessingShape">
                    <wps:wsp>
                      <wps:cNvPr id="1335" name="Graphic 1335"/>
                      <wps:cNvSpPr/>
                      <wps:spPr>
                        <a:xfrm>
                          <a:off x="0" y="0"/>
                          <a:ext cx="1270" cy="208279"/>
                        </a:xfrm>
                        <a:custGeom>
                          <a:avLst/>
                          <a:gdLst/>
                          <a:ahLst/>
                          <a:cxnLst/>
                          <a:rect l="l" t="t" r="r" b="b"/>
                          <a:pathLst>
                            <a:path w="0" h="208279">
                              <a:moveTo>
                                <a:pt x="0" y="0"/>
                              </a:moveTo>
                              <a:lnTo>
                                <a:pt x="0" y="208026"/>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5216" from="520.484985pt,4.459585pt" to="520.484985pt,20.839585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292800">
                <wp:simplePos x="0" y="0"/>
                <wp:positionH relativeFrom="page">
                  <wp:posOffset>2751010</wp:posOffset>
                </wp:positionH>
                <wp:positionV relativeFrom="paragraph">
                  <wp:posOffset>388868</wp:posOffset>
                </wp:positionV>
                <wp:extent cx="1270" cy="208915"/>
                <wp:effectExtent l="0" t="0" r="0" b="0"/>
                <wp:wrapNone/>
                <wp:docPr id="1336" name="Graphic 1336"/>
                <wp:cNvGraphicFramePr>
                  <a:graphicFrameLocks/>
                </wp:cNvGraphicFramePr>
                <a:graphic>
                  <a:graphicData uri="http://schemas.microsoft.com/office/word/2010/wordprocessingShape">
                    <wps:wsp>
                      <wps:cNvPr id="1336" name="Graphic 1336"/>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3680" from="216.615005pt,30.619585pt" to="216.615005pt,47.029585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10080">
                <wp:simplePos x="0" y="0"/>
                <wp:positionH relativeFrom="page">
                  <wp:posOffset>2944558</wp:posOffset>
                </wp:positionH>
                <wp:positionV relativeFrom="paragraph">
                  <wp:posOffset>388868</wp:posOffset>
                </wp:positionV>
                <wp:extent cx="1270" cy="208915"/>
                <wp:effectExtent l="0" t="0" r="0" b="0"/>
                <wp:wrapNone/>
                <wp:docPr id="1337" name="Graphic 1337"/>
                <wp:cNvGraphicFramePr>
                  <a:graphicFrameLocks/>
                </wp:cNvGraphicFramePr>
                <a:graphic>
                  <a:graphicData uri="http://schemas.microsoft.com/office/word/2010/wordprocessingShape">
                    <wps:wsp>
                      <wps:cNvPr id="1337" name="Graphic 1337"/>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0080" from="231.854996pt,30.619585pt" to="231.854996pt,47.029585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10592">
                <wp:simplePos x="0" y="0"/>
                <wp:positionH relativeFrom="page">
                  <wp:posOffset>5045583</wp:posOffset>
                </wp:positionH>
                <wp:positionV relativeFrom="paragraph">
                  <wp:posOffset>369628</wp:posOffset>
                </wp:positionV>
                <wp:extent cx="1270" cy="241300"/>
                <wp:effectExtent l="0" t="0" r="0" b="0"/>
                <wp:wrapNone/>
                <wp:docPr id="1338" name="Graphic 1338"/>
                <wp:cNvGraphicFramePr>
                  <a:graphicFrameLocks/>
                </wp:cNvGraphicFramePr>
                <a:graphic>
                  <a:graphicData uri="http://schemas.microsoft.com/office/word/2010/wordprocessingShape">
                    <wps:wsp>
                      <wps:cNvPr id="1338" name="Graphic 1338"/>
                      <wps:cNvSpPr/>
                      <wps:spPr>
                        <a:xfrm>
                          <a:off x="0" y="0"/>
                          <a:ext cx="1270" cy="241300"/>
                        </a:xfrm>
                        <a:custGeom>
                          <a:avLst/>
                          <a:gdLst/>
                          <a:ahLst/>
                          <a:cxnLst/>
                          <a:rect l="l" t="t" r="r" b="b"/>
                          <a:pathLst>
                            <a:path w="0" h="241300">
                              <a:moveTo>
                                <a:pt x="0" y="0"/>
                              </a:moveTo>
                              <a:lnTo>
                                <a:pt x="0" y="2407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0592" from="397.290009pt,29.104586pt" to="397.290009pt,48.064586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111104">
                <wp:simplePos x="0" y="0"/>
                <wp:positionH relativeFrom="page">
                  <wp:posOffset>5480303</wp:posOffset>
                </wp:positionH>
                <wp:positionV relativeFrom="paragraph">
                  <wp:posOffset>369628</wp:posOffset>
                </wp:positionV>
                <wp:extent cx="1270" cy="241300"/>
                <wp:effectExtent l="0" t="0" r="0" b="0"/>
                <wp:wrapNone/>
                <wp:docPr id="1339" name="Graphic 1339"/>
                <wp:cNvGraphicFramePr>
                  <a:graphicFrameLocks/>
                </wp:cNvGraphicFramePr>
                <a:graphic>
                  <a:graphicData uri="http://schemas.microsoft.com/office/word/2010/wordprocessingShape">
                    <wps:wsp>
                      <wps:cNvPr id="1339" name="Graphic 1339"/>
                      <wps:cNvSpPr/>
                      <wps:spPr>
                        <a:xfrm>
                          <a:off x="0" y="0"/>
                          <a:ext cx="1270" cy="241300"/>
                        </a:xfrm>
                        <a:custGeom>
                          <a:avLst/>
                          <a:gdLst/>
                          <a:ahLst/>
                          <a:cxnLst/>
                          <a:rect l="l" t="t" r="r" b="b"/>
                          <a:pathLst>
                            <a:path w="0" h="241300">
                              <a:moveTo>
                                <a:pt x="0" y="0"/>
                              </a:moveTo>
                              <a:lnTo>
                                <a:pt x="0" y="2407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1104" from="431.519989pt,29.104586pt" to="431.519989pt,48.064586pt" stroked="true" strokeweight=".501pt" strokecolor="#000000">
                <v:stroke dashstyle="solid"/>
                <w10:wrap type="none"/>
              </v:line>
            </w:pict>
          </mc:Fallback>
        </mc:AlternateContent>
      </w:r>
      <w:r>
        <w:rPr/>
        <w:t>Значения</w:t>
      </w:r>
      <w:r>
        <w:rPr>
          <w:spacing w:val="65"/>
        </w:rPr>
        <w:t> </w:t>
      </w:r>
      <w:r>
        <w:rPr/>
        <w:t>интерференционного</w:t>
      </w:r>
      <w:r>
        <w:rPr>
          <w:spacing w:val="76"/>
        </w:rPr>
        <w:t> </w:t>
      </w:r>
      <w:r>
        <w:rPr/>
        <w:t>множителя</w:t>
      </w:r>
      <w:r>
        <w:rPr>
          <w:spacing w:val="78"/>
        </w:rPr>
        <w:t> </w:t>
      </w:r>
      <w:r>
        <w:rPr/>
        <w:t>в</w:t>
      </w:r>
      <w:r>
        <w:rPr>
          <w:spacing w:val="74"/>
        </w:rPr>
        <w:t> </w:t>
      </w:r>
      <w:r>
        <w:rPr/>
        <w:t>максимумах</w:t>
      </w:r>
      <w:r>
        <w:rPr>
          <w:spacing w:val="-7"/>
        </w:rPr>
        <w:t> </w:t>
      </w:r>
      <w:r>
        <w:rPr>
          <w:rFonts w:ascii="Symbol" w:hAnsi="Symbol"/>
          <w:spacing w:val="-73"/>
        </w:rPr>
        <w:t></w:t>
      </w:r>
      <w:r>
        <w:rPr>
          <w:rFonts w:ascii="DejaVu Sans" w:hAnsi="DejaVu Sans"/>
          <w:spacing w:val="-73"/>
          <w:position w:val="6"/>
        </w:rPr>
        <w:t>˙</w:t>
      </w:r>
      <w:r>
        <w:rPr>
          <w:rFonts w:ascii="DejaVu Sans" w:hAnsi="DejaVu Sans"/>
          <w:spacing w:val="-14"/>
          <w:position w:val="6"/>
        </w:rPr>
        <w:t> </w:t>
      </w:r>
      <w:r>
        <w:rPr>
          <w:i/>
          <w:position w:val="-6"/>
          <w:sz w:val="18"/>
        </w:rPr>
        <w:t>i</w:t>
      </w:r>
      <w:r>
        <w:rPr>
          <w:i/>
          <w:spacing w:val="-12"/>
          <w:position w:val="-6"/>
          <w:sz w:val="18"/>
        </w:rPr>
        <w:t> </w:t>
      </w:r>
      <w:r>
        <w:rPr/>
        <w:t>(</w:t>
      </w:r>
      <w:r>
        <w:rPr>
          <w:i/>
        </w:rPr>
        <w:t>r</w:t>
      </w:r>
      <w:r>
        <w:rPr/>
        <w:t>)</w:t>
      </w:r>
      <w:r>
        <w:rPr>
          <w:spacing w:val="-17"/>
        </w:rPr>
        <w:t> </w:t>
      </w:r>
      <w:r>
        <w:rPr>
          <w:position w:val="-13"/>
          <w:sz w:val="18"/>
        </w:rPr>
        <w:t>max</w:t>
      </w:r>
      <w:r>
        <w:rPr>
          <w:spacing w:val="45"/>
          <w:position w:val="-13"/>
          <w:sz w:val="18"/>
        </w:rPr>
        <w:t> </w:t>
      </w:r>
      <w:r>
        <w:rPr>
          <w:rFonts w:ascii="Symbol" w:hAnsi="Symbol"/>
        </w:rPr>
        <w:t></w:t>
      </w:r>
      <w:r>
        <w:rPr>
          <w:spacing w:val="-36"/>
        </w:rPr>
        <w:t> </w:t>
      </w:r>
      <w:r>
        <w:rPr/>
        <w:t>1</w:t>
      </w:r>
      <w:r>
        <w:rPr>
          <w:spacing w:val="-32"/>
        </w:rPr>
        <w:t> </w:t>
      </w:r>
      <w:r>
        <w:rPr>
          <w:rFonts w:ascii="Symbol" w:hAnsi="Symbol"/>
        </w:rPr>
        <w:t></w:t>
      </w:r>
      <w:r>
        <w:rPr>
          <w:spacing w:val="32"/>
        </w:rPr>
        <w:t> </w:t>
      </w:r>
      <w:r>
        <w:rPr>
          <w:i/>
          <w:spacing w:val="-7"/>
        </w:rPr>
        <w:t>R</w:t>
      </w:r>
      <w:r>
        <w:rPr>
          <w:i/>
          <w:spacing w:val="-7"/>
          <w:position w:val="-6"/>
          <w:sz w:val="18"/>
        </w:rPr>
        <w:t>i</w:t>
      </w:r>
      <w:r>
        <w:rPr>
          <w:i/>
          <w:position w:val="-6"/>
          <w:sz w:val="18"/>
        </w:rPr>
        <w:tab/>
      </w:r>
      <w:r>
        <w:rPr>
          <w:spacing w:val="-10"/>
        </w:rPr>
        <w:t>и</w:t>
      </w:r>
    </w:p>
    <w:p>
      <w:pPr>
        <w:spacing w:after="0"/>
        <w:sectPr>
          <w:type w:val="continuous"/>
          <w:pgSz w:w="11900" w:h="16840"/>
          <w:pgMar w:top="1060" w:bottom="280" w:left="680" w:right="960"/>
        </w:sectPr>
      </w:pPr>
    </w:p>
    <w:p>
      <w:pPr>
        <w:pStyle w:val="BodyText"/>
        <w:spacing w:before="83"/>
      </w:pPr>
      <w:r>
        <w:rPr>
          <w:spacing w:val="-2"/>
        </w:rPr>
        <w:t>минимумах</w:t>
      </w:r>
    </w:p>
    <w:p>
      <w:pPr>
        <w:spacing w:before="19"/>
        <w:ind w:left="108" w:right="0" w:firstLine="0"/>
        <w:jc w:val="left"/>
        <w:rPr>
          <w:sz w:val="18"/>
        </w:rPr>
      </w:pPr>
      <w:r>
        <w:rPr/>
        <w:br w:type="column"/>
      </w:r>
      <w:r>
        <w:rPr>
          <w:rFonts w:ascii="Symbol" w:hAnsi="Symbol"/>
          <w:spacing w:val="-74"/>
          <w:w w:val="90"/>
          <w:sz w:val="28"/>
        </w:rPr>
        <w:t></w:t>
      </w:r>
      <w:r>
        <w:rPr>
          <w:rFonts w:ascii="DejaVu Sans" w:hAnsi="DejaVu Sans"/>
          <w:spacing w:val="-74"/>
          <w:w w:val="90"/>
          <w:position w:val="7"/>
          <w:sz w:val="28"/>
        </w:rPr>
        <w:t>˙</w:t>
      </w:r>
      <w:r>
        <w:rPr>
          <w:rFonts w:ascii="DejaVu Sans" w:hAnsi="DejaVu Sans"/>
          <w:spacing w:val="2"/>
          <w:position w:val="7"/>
          <w:sz w:val="28"/>
        </w:rPr>
        <w:t> </w:t>
      </w:r>
      <w:r>
        <w:rPr>
          <w:i/>
          <w:w w:val="90"/>
          <w:position w:val="-6"/>
          <w:sz w:val="18"/>
        </w:rPr>
        <w:t>i</w:t>
      </w:r>
      <w:r>
        <w:rPr>
          <w:i/>
          <w:spacing w:val="5"/>
          <w:position w:val="-6"/>
          <w:sz w:val="18"/>
        </w:rPr>
        <w:t> </w:t>
      </w:r>
      <w:r>
        <w:rPr>
          <w:w w:val="90"/>
          <w:sz w:val="28"/>
        </w:rPr>
        <w:t>(</w:t>
      </w:r>
      <w:r>
        <w:rPr>
          <w:i/>
          <w:w w:val="90"/>
          <w:sz w:val="28"/>
        </w:rPr>
        <w:t>r</w:t>
      </w:r>
      <w:r>
        <w:rPr>
          <w:w w:val="90"/>
          <w:sz w:val="28"/>
        </w:rPr>
        <w:t>)</w:t>
      </w:r>
      <w:r>
        <w:rPr>
          <w:spacing w:val="-2"/>
          <w:sz w:val="28"/>
        </w:rPr>
        <w:t> </w:t>
      </w:r>
      <w:r>
        <w:rPr>
          <w:spacing w:val="-5"/>
          <w:w w:val="90"/>
          <w:position w:val="-12"/>
          <w:sz w:val="18"/>
        </w:rPr>
        <w:t>min</w:t>
      </w:r>
    </w:p>
    <w:p>
      <w:pPr>
        <w:spacing w:before="68"/>
        <w:ind w:left="66" w:right="0" w:firstLine="0"/>
        <w:jc w:val="left"/>
        <w:rPr>
          <w:i/>
          <w:sz w:val="18"/>
        </w:rPr>
      </w:pPr>
      <w:r>
        <w:rPr/>
        <w:br w:type="column"/>
      </w:r>
      <w:r>
        <w:rPr>
          <w:rFonts w:ascii="Symbol" w:hAnsi="Symbol"/>
          <w:sz w:val="28"/>
        </w:rPr>
        <w:t></w:t>
      </w:r>
      <w:r>
        <w:rPr>
          <w:spacing w:val="-41"/>
          <w:sz w:val="28"/>
        </w:rPr>
        <w:t> </w:t>
      </w:r>
      <w:r>
        <w:rPr>
          <w:sz w:val="28"/>
        </w:rPr>
        <w:t>1</w:t>
      </w:r>
      <w:r>
        <w:rPr>
          <w:spacing w:val="-33"/>
          <w:sz w:val="28"/>
        </w:rPr>
        <w:t> </w:t>
      </w:r>
      <w:r>
        <w:rPr>
          <w:rFonts w:ascii="Symbol" w:hAnsi="Symbol"/>
          <w:sz w:val="28"/>
        </w:rPr>
        <w:t></w:t>
      </w:r>
      <w:r>
        <w:rPr>
          <w:spacing w:val="30"/>
          <w:sz w:val="28"/>
        </w:rPr>
        <w:t> </w:t>
      </w:r>
      <w:r>
        <w:rPr>
          <w:i/>
          <w:spacing w:val="-7"/>
          <w:sz w:val="28"/>
        </w:rPr>
        <w:t>R</w:t>
      </w:r>
      <w:r>
        <w:rPr>
          <w:i/>
          <w:spacing w:val="-7"/>
          <w:position w:val="-6"/>
          <w:sz w:val="18"/>
        </w:rPr>
        <w:t>i</w:t>
      </w:r>
    </w:p>
    <w:p>
      <w:pPr>
        <w:pStyle w:val="BodyText"/>
        <w:spacing w:before="83"/>
        <w:ind w:left="82"/>
      </w:pPr>
      <w:r>
        <w:rPr/>
        <w:br w:type="column"/>
      </w:r>
      <w:r>
        <w:rPr/>
        <w:t>.</w:t>
      </w:r>
      <w:r>
        <w:rPr>
          <w:spacing w:val="13"/>
        </w:rPr>
        <w:t> </w:t>
      </w:r>
      <w:r>
        <w:rPr/>
        <w:t>Общий</w:t>
      </w:r>
      <w:r>
        <w:rPr>
          <w:spacing w:val="12"/>
        </w:rPr>
        <w:t> </w:t>
      </w:r>
      <w:r>
        <w:rPr/>
        <w:t>вид</w:t>
      </w:r>
      <w:r>
        <w:rPr>
          <w:spacing w:val="13"/>
        </w:rPr>
        <w:t> </w:t>
      </w:r>
      <w:r>
        <w:rPr>
          <w:spacing w:val="-2"/>
        </w:rPr>
        <w:t>зависимости</w:t>
      </w:r>
    </w:p>
    <w:p>
      <w:pPr>
        <w:spacing w:before="15"/>
        <w:ind w:left="113" w:right="0" w:firstLine="0"/>
        <w:jc w:val="left"/>
        <w:rPr>
          <w:sz w:val="28"/>
        </w:rPr>
      </w:pPr>
      <w:r>
        <w:rPr/>
        <w:br w:type="column"/>
      </w:r>
      <w:r>
        <w:rPr>
          <w:rFonts w:ascii="Symbol" w:hAnsi="Symbol"/>
          <w:spacing w:val="-74"/>
          <w:w w:val="90"/>
          <w:sz w:val="28"/>
        </w:rPr>
        <w:t></w:t>
      </w:r>
      <w:r>
        <w:rPr>
          <w:rFonts w:ascii="DejaVu Sans" w:hAnsi="DejaVu Sans"/>
          <w:spacing w:val="-74"/>
          <w:w w:val="90"/>
          <w:position w:val="7"/>
          <w:sz w:val="28"/>
        </w:rPr>
        <w:t>˙</w:t>
      </w:r>
      <w:r>
        <w:rPr>
          <w:rFonts w:ascii="DejaVu Sans" w:hAnsi="DejaVu Sans"/>
          <w:spacing w:val="-7"/>
          <w:w w:val="90"/>
          <w:position w:val="7"/>
          <w:sz w:val="28"/>
        </w:rPr>
        <w:t> </w:t>
      </w:r>
      <w:r>
        <w:rPr>
          <w:i/>
          <w:w w:val="90"/>
          <w:position w:val="-6"/>
          <w:sz w:val="18"/>
        </w:rPr>
        <w:t>i</w:t>
      </w:r>
      <w:r>
        <w:rPr>
          <w:i/>
          <w:spacing w:val="-5"/>
          <w:w w:val="90"/>
          <w:position w:val="-6"/>
          <w:sz w:val="18"/>
        </w:rPr>
        <w:t> </w:t>
      </w:r>
      <w:r>
        <w:rPr>
          <w:spacing w:val="-5"/>
          <w:w w:val="90"/>
          <w:sz w:val="28"/>
        </w:rPr>
        <w:t>(</w:t>
      </w:r>
      <w:r>
        <w:rPr>
          <w:i/>
          <w:spacing w:val="-5"/>
          <w:w w:val="90"/>
          <w:sz w:val="28"/>
        </w:rPr>
        <w:t>r</w:t>
      </w:r>
      <w:r>
        <w:rPr>
          <w:spacing w:val="-5"/>
          <w:w w:val="90"/>
          <w:sz w:val="28"/>
        </w:rPr>
        <w:t>)</w:t>
      </w:r>
    </w:p>
    <w:p>
      <w:pPr>
        <w:pStyle w:val="BodyText"/>
        <w:spacing w:before="83"/>
        <w:ind w:left="116"/>
      </w:pPr>
      <w:r>
        <w:rPr/>
        <w:br w:type="column"/>
      </w:r>
      <w:r>
        <w:rPr/>
        <w:t>в</w:t>
      </w:r>
      <w:r>
        <w:rPr>
          <w:spacing w:val="3"/>
        </w:rPr>
        <w:t> </w:t>
      </w:r>
      <w:r>
        <w:rPr/>
        <w:t>соответствии</w:t>
      </w:r>
      <w:r>
        <w:rPr>
          <w:spacing w:val="5"/>
        </w:rPr>
        <w:t> </w:t>
      </w:r>
      <w:r>
        <w:rPr>
          <w:spacing w:val="-10"/>
        </w:rPr>
        <w:t>с</w:t>
      </w:r>
    </w:p>
    <w:p>
      <w:pPr>
        <w:spacing w:after="0"/>
        <w:sectPr>
          <w:type w:val="continuous"/>
          <w:pgSz w:w="11900" w:h="16840"/>
          <w:pgMar w:top="1060" w:bottom="280" w:left="680" w:right="960"/>
          <w:cols w:num="6" w:equalWidth="0">
            <w:col w:w="1841" w:space="40"/>
            <w:col w:w="1082" w:space="39"/>
            <w:col w:w="900" w:space="40"/>
            <w:col w:w="3194" w:space="39"/>
            <w:col w:w="760" w:space="39"/>
            <w:col w:w="2286"/>
          </w:cols>
        </w:sectPr>
      </w:pPr>
    </w:p>
    <w:p>
      <w:pPr>
        <w:pStyle w:val="BodyText"/>
        <w:spacing w:before="2"/>
      </w:pPr>
      <w:r>
        <w:rPr/>
        <mc:AlternateContent>
          <mc:Choice Requires="wps">
            <w:drawing>
              <wp:anchor distT="0" distB="0" distL="0" distR="0" allowOverlap="1" layoutInCell="1" locked="0" behindDoc="0" simplePos="0" relativeHeight="16108544">
                <wp:simplePos x="0" y="0"/>
                <wp:positionH relativeFrom="page">
                  <wp:posOffset>1680591</wp:posOffset>
                </wp:positionH>
                <wp:positionV relativeFrom="paragraph">
                  <wp:posOffset>-273293</wp:posOffset>
                </wp:positionV>
                <wp:extent cx="1270" cy="241935"/>
                <wp:effectExtent l="0" t="0" r="0" b="0"/>
                <wp:wrapNone/>
                <wp:docPr id="1340" name="Graphic 1340"/>
                <wp:cNvGraphicFramePr>
                  <a:graphicFrameLocks/>
                </wp:cNvGraphicFramePr>
                <a:graphic>
                  <a:graphicData uri="http://schemas.microsoft.com/office/word/2010/wordprocessingShape">
                    <wps:wsp>
                      <wps:cNvPr id="1340" name="Graphic 1340"/>
                      <wps:cNvSpPr/>
                      <wps:spPr>
                        <a:xfrm>
                          <a:off x="0" y="0"/>
                          <a:ext cx="1270" cy="241935"/>
                        </a:xfrm>
                        <a:custGeom>
                          <a:avLst/>
                          <a:gdLst/>
                          <a:ahLst/>
                          <a:cxnLst/>
                          <a:rect l="l" t="t" r="r" b="b"/>
                          <a:pathLst>
                            <a:path w="0" h="241935">
                              <a:moveTo>
                                <a:pt x="0" y="0"/>
                              </a:moveTo>
                              <a:lnTo>
                                <a:pt x="0" y="24155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8544" from="132.330002pt,-21.519203pt" to="132.330002pt,-2.499203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92288">
                <wp:simplePos x="0" y="0"/>
                <wp:positionH relativeFrom="page">
                  <wp:posOffset>2114930</wp:posOffset>
                </wp:positionH>
                <wp:positionV relativeFrom="paragraph">
                  <wp:posOffset>-273293</wp:posOffset>
                </wp:positionV>
                <wp:extent cx="1270" cy="241935"/>
                <wp:effectExtent l="0" t="0" r="0" b="0"/>
                <wp:wrapNone/>
                <wp:docPr id="1341" name="Graphic 1341"/>
                <wp:cNvGraphicFramePr>
                  <a:graphicFrameLocks/>
                </wp:cNvGraphicFramePr>
                <a:graphic>
                  <a:graphicData uri="http://schemas.microsoft.com/office/word/2010/wordprocessingShape">
                    <wps:wsp>
                      <wps:cNvPr id="1341" name="Graphic 1341"/>
                      <wps:cNvSpPr/>
                      <wps:spPr>
                        <a:xfrm>
                          <a:off x="0" y="0"/>
                          <a:ext cx="1270" cy="241935"/>
                        </a:xfrm>
                        <a:custGeom>
                          <a:avLst/>
                          <a:gdLst/>
                          <a:ahLst/>
                          <a:cxnLst/>
                          <a:rect l="l" t="t" r="r" b="b"/>
                          <a:pathLst>
                            <a:path w="0" h="241935">
                              <a:moveTo>
                                <a:pt x="0" y="0"/>
                              </a:moveTo>
                              <a:lnTo>
                                <a:pt x="0" y="24155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4192" from="166.529999pt,-21.519203pt" to="166.529999pt,-2.499203pt" stroked="true" strokeweight=".5pt" strokecolor="#000000">
                <v:stroke dashstyle="solid"/>
                <w10:wrap type="none"/>
              </v:line>
            </w:pict>
          </mc:Fallback>
        </mc:AlternateContent>
      </w:r>
      <w:r>
        <w:rPr/>
        <w:t>(3.12)</w:t>
      </w:r>
      <w:r>
        <w:rPr>
          <w:spacing w:val="-7"/>
        </w:rPr>
        <w:t> </w:t>
      </w:r>
      <w:r>
        <w:rPr/>
        <w:t>представлен</w:t>
      </w:r>
      <w:r>
        <w:rPr>
          <w:spacing w:val="-5"/>
        </w:rPr>
        <w:t> </w:t>
      </w:r>
      <w:r>
        <w:rPr/>
        <w:t>на</w:t>
      </w:r>
      <w:r>
        <w:rPr>
          <w:spacing w:val="-5"/>
        </w:rPr>
        <w:t> </w:t>
      </w:r>
      <w:r>
        <w:rPr/>
        <w:t>рис.</w:t>
      </w:r>
      <w:r>
        <w:rPr>
          <w:spacing w:val="-3"/>
        </w:rPr>
        <w:t> </w:t>
      </w:r>
      <w:r>
        <w:rPr>
          <w:spacing w:val="-4"/>
        </w:rPr>
        <w:t>3.9.</w:t>
      </w:r>
    </w:p>
    <w:p>
      <w:pPr>
        <w:pStyle w:val="BodyText"/>
        <w:spacing w:before="182"/>
        <w:ind w:left="1163"/>
      </w:pPr>
      <w:r>
        <w:rPr/>
        <w:t>На</w:t>
      </w:r>
      <w:r>
        <w:rPr>
          <w:spacing w:val="1"/>
        </w:rPr>
        <w:t> </w:t>
      </w:r>
      <w:r>
        <w:rPr/>
        <w:t>расстоянии</w:t>
      </w:r>
      <w:r>
        <w:rPr>
          <w:spacing w:val="2"/>
        </w:rPr>
        <w:t> </w:t>
      </w:r>
      <w:r>
        <w:rPr/>
        <w:t>R</w:t>
      </w:r>
      <w:r>
        <w:rPr>
          <w:vertAlign w:val="subscript"/>
        </w:rPr>
        <w:t>max</w:t>
      </w:r>
      <w:r>
        <w:rPr>
          <w:spacing w:val="-4"/>
          <w:vertAlign w:val="baseline"/>
        </w:rPr>
        <w:t> </w:t>
      </w:r>
      <w:r>
        <w:rPr>
          <w:vertAlign w:val="baseline"/>
        </w:rPr>
        <w:t>(рис.</w:t>
      </w:r>
      <w:r>
        <w:rPr>
          <w:spacing w:val="-1"/>
          <w:vertAlign w:val="baseline"/>
        </w:rPr>
        <w:t> </w:t>
      </w:r>
      <w:r>
        <w:rPr>
          <w:vertAlign w:val="baseline"/>
        </w:rPr>
        <w:t>3.9)</w:t>
      </w:r>
      <w:r>
        <w:rPr>
          <w:spacing w:val="-5"/>
          <w:vertAlign w:val="baseline"/>
        </w:rPr>
        <w:t> </w:t>
      </w:r>
      <w:r>
        <w:rPr>
          <w:vertAlign w:val="baseline"/>
        </w:rPr>
        <w:t>аргумент</w:t>
      </w:r>
      <w:r>
        <w:rPr>
          <w:spacing w:val="-4"/>
          <w:vertAlign w:val="baseline"/>
        </w:rPr>
        <w:t> </w:t>
      </w:r>
      <w:r>
        <w:rPr>
          <w:spacing w:val="-2"/>
          <w:vertAlign w:val="baseline"/>
        </w:rPr>
        <w:t>косинуса</w:t>
      </w:r>
    </w:p>
    <w:p>
      <w:pPr>
        <w:spacing w:line="397" w:lineRule="exact" w:before="298"/>
        <w:ind w:left="96" w:right="0" w:firstLine="0"/>
        <w:jc w:val="left"/>
        <w:rPr>
          <w:sz w:val="18"/>
        </w:rPr>
      </w:pPr>
      <w:r>
        <w:rPr/>
        <w:br w:type="column"/>
      </w:r>
      <w:r>
        <w:rPr>
          <w:spacing w:val="-16"/>
          <w:sz w:val="28"/>
        </w:rPr>
        <w:t>4</w:t>
      </w:r>
      <w:r>
        <w:rPr>
          <w:rFonts w:ascii="Verdana" w:hAnsi="Verdana"/>
          <w:i/>
          <w:spacing w:val="-16"/>
          <w:sz w:val="29"/>
        </w:rPr>
        <w:t>π</w:t>
      </w:r>
      <w:r>
        <w:rPr>
          <w:i/>
          <w:spacing w:val="-16"/>
          <w:sz w:val="28"/>
        </w:rPr>
        <w:t>h</w:t>
      </w:r>
      <w:r>
        <w:rPr>
          <w:spacing w:val="-16"/>
          <w:position w:val="-6"/>
          <w:sz w:val="18"/>
        </w:rPr>
        <w:t>1</w:t>
      </w:r>
      <w:r>
        <w:rPr>
          <w:i/>
          <w:spacing w:val="-16"/>
          <w:sz w:val="28"/>
        </w:rPr>
        <w:t>h</w:t>
      </w:r>
      <w:r>
        <w:rPr>
          <w:spacing w:val="-16"/>
          <w:position w:val="-6"/>
          <w:sz w:val="18"/>
        </w:rPr>
        <w:t>2</w:t>
      </w:r>
    </w:p>
    <w:p>
      <w:pPr>
        <w:spacing w:line="397" w:lineRule="exact" w:before="0"/>
        <w:ind w:left="240" w:right="0" w:firstLine="0"/>
        <w:jc w:val="left"/>
        <w:rPr>
          <w:sz w:val="18"/>
        </w:rPr>
      </w:pPr>
      <w:r>
        <w:rPr/>
        <mc:AlternateContent>
          <mc:Choice Requires="wps">
            <w:drawing>
              <wp:anchor distT="0" distB="0" distL="0" distR="0" allowOverlap="1" layoutInCell="1" locked="0" behindDoc="0" simplePos="0" relativeHeight="16111616">
                <wp:simplePos x="0" y="0"/>
                <wp:positionH relativeFrom="page">
                  <wp:posOffset>4938712</wp:posOffset>
                </wp:positionH>
                <wp:positionV relativeFrom="paragraph">
                  <wp:posOffset>1441</wp:posOffset>
                </wp:positionV>
                <wp:extent cx="484505" cy="1270"/>
                <wp:effectExtent l="0" t="0" r="0" b="0"/>
                <wp:wrapNone/>
                <wp:docPr id="1342" name="Graphic 1342"/>
                <wp:cNvGraphicFramePr>
                  <a:graphicFrameLocks/>
                </wp:cNvGraphicFramePr>
                <a:graphic>
                  <a:graphicData uri="http://schemas.microsoft.com/office/word/2010/wordprocessingShape">
                    <wps:wsp>
                      <wps:cNvPr id="1342" name="Graphic 1342"/>
                      <wps:cNvSpPr/>
                      <wps:spPr>
                        <a:xfrm>
                          <a:off x="0" y="0"/>
                          <a:ext cx="484505" cy="1270"/>
                        </a:xfrm>
                        <a:custGeom>
                          <a:avLst/>
                          <a:gdLst/>
                          <a:ahLst/>
                          <a:cxnLst/>
                          <a:rect l="l" t="t" r="r" b="b"/>
                          <a:pathLst>
                            <a:path w="484505" h="0">
                              <a:moveTo>
                                <a:pt x="0" y="0"/>
                              </a:moveTo>
                              <a:lnTo>
                                <a:pt x="48425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1616" from="388.875pt,.11347pt" to="427.005pt,.11347pt" stroked="true" strokeweight=".501pt" strokecolor="#000000">
                <v:stroke dashstyle="solid"/>
                <w10:wrap type="none"/>
              </v:line>
            </w:pict>
          </mc:Fallback>
        </mc:AlternateContent>
      </w:r>
      <w:r>
        <w:rPr>
          <w:rFonts w:ascii="Verdana" w:hAnsi="Verdana"/>
          <w:i/>
          <w:spacing w:val="-5"/>
          <w:sz w:val="29"/>
        </w:rPr>
        <w:t>λ</w:t>
      </w:r>
      <w:r>
        <w:rPr>
          <w:i/>
          <w:spacing w:val="-5"/>
          <w:sz w:val="28"/>
        </w:rPr>
        <w:t>R</w:t>
      </w:r>
      <w:r>
        <w:rPr>
          <w:spacing w:val="-5"/>
          <w:position w:val="-6"/>
          <w:sz w:val="18"/>
        </w:rPr>
        <w:t>0</w:t>
      </w:r>
    </w:p>
    <w:p>
      <w:pPr>
        <w:spacing w:line="240" w:lineRule="auto" w:before="0"/>
        <w:rPr>
          <w:sz w:val="18"/>
        </w:rPr>
      </w:pPr>
      <w:r>
        <w:rPr/>
        <w:br w:type="column"/>
      </w:r>
      <w:r>
        <w:rPr>
          <w:sz w:val="18"/>
        </w:rPr>
      </w:r>
    </w:p>
    <w:p>
      <w:pPr>
        <w:pStyle w:val="BodyText"/>
        <w:spacing w:before="62"/>
        <w:ind w:left="0"/>
        <w:rPr>
          <w:sz w:val="18"/>
        </w:rPr>
      </w:pPr>
    </w:p>
    <w:p>
      <w:pPr>
        <w:pStyle w:val="ListParagraph"/>
        <w:numPr>
          <w:ilvl w:val="0"/>
          <w:numId w:val="20"/>
        </w:numPr>
        <w:tabs>
          <w:tab w:pos="262" w:val="left" w:leader="none"/>
        </w:tabs>
        <w:spacing w:line="240" w:lineRule="auto" w:before="0" w:after="0"/>
        <w:ind w:left="262" w:right="0" w:hanging="191"/>
        <w:jc w:val="left"/>
        <w:rPr>
          <w:i/>
          <w:sz w:val="18"/>
        </w:rPr>
      </w:pPr>
      <w:r>
        <w:rPr>
          <w:rFonts w:ascii="Verdana" w:hAnsi="Verdana"/>
          <w:i/>
          <w:spacing w:val="-10"/>
          <w:w w:val="85"/>
          <w:sz w:val="29"/>
        </w:rPr>
        <w:t>φ</w:t>
      </w:r>
      <w:r>
        <w:rPr>
          <w:i/>
          <w:spacing w:val="-10"/>
          <w:w w:val="85"/>
          <w:position w:val="-6"/>
          <w:sz w:val="18"/>
        </w:rPr>
        <w:t>i</w:t>
      </w:r>
    </w:p>
    <w:p>
      <w:pPr>
        <w:spacing w:line="240" w:lineRule="auto" w:before="154"/>
        <w:rPr>
          <w:i/>
          <w:sz w:val="28"/>
        </w:rPr>
      </w:pPr>
      <w:r>
        <w:rPr/>
        <w:br w:type="column"/>
      </w:r>
      <w:r>
        <w:rPr>
          <w:i/>
          <w:sz w:val="28"/>
        </w:rPr>
      </w:r>
    </w:p>
    <w:p>
      <w:pPr>
        <w:spacing w:before="0"/>
        <w:ind w:left="58" w:right="0" w:firstLine="0"/>
        <w:jc w:val="left"/>
        <w:rPr>
          <w:rFonts w:ascii="Verdana" w:hAnsi="Verdana"/>
          <w:i/>
          <w:sz w:val="29"/>
        </w:rPr>
      </w:pPr>
      <w:r>
        <w:rPr>
          <w:rFonts w:ascii="Symbol" w:hAnsi="Symbol"/>
          <w:sz w:val="28"/>
        </w:rPr>
        <w:t></w:t>
      </w:r>
      <w:r>
        <w:rPr>
          <w:spacing w:val="-9"/>
          <w:sz w:val="28"/>
        </w:rPr>
        <w:t> </w:t>
      </w:r>
      <w:r>
        <w:rPr>
          <w:spacing w:val="-28"/>
          <w:sz w:val="28"/>
        </w:rPr>
        <w:t>2</w:t>
      </w:r>
      <w:r>
        <w:rPr>
          <w:rFonts w:ascii="Verdana" w:hAnsi="Verdana"/>
          <w:i/>
          <w:spacing w:val="-28"/>
          <w:sz w:val="29"/>
        </w:rPr>
        <w:t>π</w:t>
      </w:r>
    </w:p>
    <w:p>
      <w:pPr>
        <w:spacing w:line="240" w:lineRule="auto" w:before="166"/>
        <w:rPr>
          <w:rFonts w:ascii="Verdana"/>
          <w:i/>
          <w:sz w:val="28"/>
        </w:rPr>
      </w:pPr>
      <w:r>
        <w:rPr/>
        <w:br w:type="column"/>
      </w:r>
      <w:r>
        <w:rPr>
          <w:rFonts w:ascii="Verdana"/>
          <w:i/>
          <w:sz w:val="28"/>
        </w:rPr>
      </w:r>
    </w:p>
    <w:p>
      <w:pPr>
        <w:pStyle w:val="BodyText"/>
        <w:ind w:left="103"/>
      </w:pPr>
      <w:r>
        <w:rPr>
          <w:spacing w:val="-2"/>
        </w:rPr>
        <w:t>соответ-</w:t>
      </w:r>
    </w:p>
    <w:p>
      <w:pPr>
        <w:spacing w:after="0"/>
        <w:sectPr>
          <w:type w:val="continuous"/>
          <w:pgSz w:w="11900" w:h="16840"/>
          <w:pgMar w:top="1060" w:bottom="280" w:left="680" w:right="960"/>
          <w:cols w:num="5" w:equalWidth="0">
            <w:col w:w="6979" w:space="40"/>
            <w:col w:w="802" w:space="39"/>
            <w:col w:w="492" w:space="39"/>
            <w:col w:w="554" w:space="39"/>
            <w:col w:w="1276"/>
          </w:cols>
        </w:sectPr>
      </w:pPr>
    </w:p>
    <w:p>
      <w:pPr>
        <w:pStyle w:val="BodyText"/>
        <w:spacing w:before="9"/>
      </w:pPr>
      <w:r>
        <w:rPr/>
        <w:t>ствует</w:t>
      </w:r>
      <w:r>
        <w:rPr>
          <w:spacing w:val="25"/>
        </w:rPr>
        <w:t> </w:t>
      </w:r>
      <w:r>
        <w:rPr/>
        <w:t>последнему</w:t>
      </w:r>
      <w:r>
        <w:rPr>
          <w:spacing w:val="23"/>
        </w:rPr>
        <w:t> </w:t>
      </w:r>
      <w:r>
        <w:rPr/>
        <w:t>максимуму,</w:t>
      </w:r>
      <w:r>
        <w:rPr>
          <w:spacing w:val="28"/>
        </w:rPr>
        <w:t> </w:t>
      </w:r>
      <w:r>
        <w:rPr/>
        <w:t>после</w:t>
      </w:r>
      <w:r>
        <w:rPr>
          <w:spacing w:val="28"/>
        </w:rPr>
        <w:t> </w:t>
      </w:r>
      <w:r>
        <w:rPr/>
        <w:t>чего</w:t>
      </w:r>
      <w:r>
        <w:rPr>
          <w:spacing w:val="27"/>
        </w:rPr>
        <w:t> </w:t>
      </w:r>
      <w:r>
        <w:rPr/>
        <w:t>наблюдается</w:t>
      </w:r>
      <w:r>
        <w:rPr>
          <w:spacing w:val="28"/>
        </w:rPr>
        <w:t> </w:t>
      </w:r>
      <w:r>
        <w:rPr/>
        <w:t>монотонное</w:t>
      </w:r>
      <w:r>
        <w:rPr>
          <w:spacing w:val="32"/>
        </w:rPr>
        <w:t> </w:t>
      </w:r>
      <w:r>
        <w:rPr>
          <w:spacing w:val="-2"/>
        </w:rPr>
        <w:t>убывание</w:t>
      </w:r>
    </w:p>
    <w:p>
      <w:pPr>
        <w:spacing w:after="0"/>
        <w:sectPr>
          <w:type w:val="continuous"/>
          <w:pgSz w:w="11900" w:h="16840"/>
          <w:pgMar w:top="1060" w:bottom="280" w:left="680" w:right="960"/>
        </w:sectPr>
      </w:pPr>
    </w:p>
    <w:p>
      <w:pPr>
        <w:pStyle w:val="BodyText"/>
        <w:spacing w:line="418" w:lineRule="exact"/>
        <w:ind w:left="520"/>
      </w:pPr>
      <w:r>
        <w:rPr/>
        <mc:AlternateContent>
          <mc:Choice Requires="wps">
            <w:drawing>
              <wp:anchor distT="0" distB="0" distL="0" distR="0" allowOverlap="1" layoutInCell="1" locked="0" behindDoc="1" simplePos="0" relativeHeight="481295360">
                <wp:simplePos x="0" y="0"/>
                <wp:positionH relativeFrom="page">
                  <wp:posOffset>747902</wp:posOffset>
                </wp:positionH>
                <wp:positionV relativeFrom="paragraph">
                  <wp:posOffset>30448</wp:posOffset>
                </wp:positionV>
                <wp:extent cx="1270" cy="241300"/>
                <wp:effectExtent l="0" t="0" r="0" b="0"/>
                <wp:wrapNone/>
                <wp:docPr id="1343" name="Graphic 1343"/>
                <wp:cNvGraphicFramePr>
                  <a:graphicFrameLocks/>
                </wp:cNvGraphicFramePr>
                <a:graphic>
                  <a:graphicData uri="http://schemas.microsoft.com/office/word/2010/wordprocessingShape">
                    <wps:wsp>
                      <wps:cNvPr id="1343" name="Graphic 1343"/>
                      <wps:cNvSpPr/>
                      <wps:spPr>
                        <a:xfrm>
                          <a:off x="0" y="0"/>
                          <a:ext cx="1270" cy="241300"/>
                        </a:xfrm>
                        <a:custGeom>
                          <a:avLst/>
                          <a:gdLst/>
                          <a:ahLst/>
                          <a:cxnLst/>
                          <a:rect l="l" t="t" r="r" b="b"/>
                          <a:pathLst>
                            <a:path w="0" h="241300">
                              <a:moveTo>
                                <a:pt x="0" y="0"/>
                              </a:moveTo>
                              <a:lnTo>
                                <a:pt x="0" y="2407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1120" from="58.889999pt,2.397512pt" to="58.889999pt,21.357512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95872">
                <wp:simplePos x="0" y="0"/>
                <wp:positionH relativeFrom="page">
                  <wp:posOffset>1182624</wp:posOffset>
                </wp:positionH>
                <wp:positionV relativeFrom="paragraph">
                  <wp:posOffset>30448</wp:posOffset>
                </wp:positionV>
                <wp:extent cx="1270" cy="241300"/>
                <wp:effectExtent l="0" t="0" r="0" b="0"/>
                <wp:wrapNone/>
                <wp:docPr id="1344" name="Graphic 1344"/>
                <wp:cNvGraphicFramePr>
                  <a:graphicFrameLocks/>
                </wp:cNvGraphicFramePr>
                <a:graphic>
                  <a:graphicData uri="http://schemas.microsoft.com/office/word/2010/wordprocessingShape">
                    <wps:wsp>
                      <wps:cNvPr id="1344" name="Graphic 1344"/>
                      <wps:cNvSpPr/>
                      <wps:spPr>
                        <a:xfrm>
                          <a:off x="0" y="0"/>
                          <a:ext cx="1270" cy="241300"/>
                        </a:xfrm>
                        <a:custGeom>
                          <a:avLst/>
                          <a:gdLst/>
                          <a:ahLst/>
                          <a:cxnLst/>
                          <a:rect l="l" t="t" r="r" b="b"/>
                          <a:pathLst>
                            <a:path w="0" h="241300">
                              <a:moveTo>
                                <a:pt x="0" y="0"/>
                              </a:moveTo>
                              <a:lnTo>
                                <a:pt x="0" y="2407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0608" from="93.120003pt,2.397512pt" to="93.120003pt,21.357512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296896">
                <wp:simplePos x="0" y="0"/>
                <wp:positionH relativeFrom="page">
                  <wp:posOffset>4396168</wp:posOffset>
                </wp:positionH>
                <wp:positionV relativeFrom="paragraph">
                  <wp:posOffset>362870</wp:posOffset>
                </wp:positionV>
                <wp:extent cx="1270" cy="210185"/>
                <wp:effectExtent l="0" t="0" r="0" b="0"/>
                <wp:wrapNone/>
                <wp:docPr id="1345" name="Graphic 1345"/>
                <wp:cNvGraphicFramePr>
                  <a:graphicFrameLocks/>
                </wp:cNvGraphicFramePr>
                <a:graphic>
                  <a:graphicData uri="http://schemas.microsoft.com/office/word/2010/wordprocessingShape">
                    <wps:wsp>
                      <wps:cNvPr id="1345" name="Graphic 1345"/>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9584" from="346.154999pt,28.572512pt" to="346.154999pt,45.102512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297408">
                <wp:simplePos x="0" y="0"/>
                <wp:positionH relativeFrom="page">
                  <wp:posOffset>4589526</wp:posOffset>
                </wp:positionH>
                <wp:positionV relativeFrom="paragraph">
                  <wp:posOffset>362870</wp:posOffset>
                </wp:positionV>
                <wp:extent cx="1270" cy="210185"/>
                <wp:effectExtent l="0" t="0" r="0" b="0"/>
                <wp:wrapNone/>
                <wp:docPr id="1346" name="Graphic 1346"/>
                <wp:cNvGraphicFramePr>
                  <a:graphicFrameLocks/>
                </wp:cNvGraphicFramePr>
                <a:graphic>
                  <a:graphicData uri="http://schemas.microsoft.com/office/word/2010/wordprocessingShape">
                    <wps:wsp>
                      <wps:cNvPr id="1346" name="Graphic 1346"/>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9072" from="361.380005pt,28.572512pt" to="361.380005pt,45.102512pt" stroked="true" strokeweight=".24pt" strokecolor="#000000">
                <v:stroke dashstyle="solid"/>
                <w10:wrap type="none"/>
              </v:line>
            </w:pict>
          </mc:Fallback>
        </mc:AlternateContent>
      </w:r>
      <w:r>
        <w:rPr>
          <w:rFonts w:ascii="Symbol" w:hAnsi="Symbol"/>
          <w:spacing w:val="-74"/>
        </w:rPr>
        <w:t></w:t>
      </w:r>
      <w:r>
        <w:rPr>
          <w:rFonts w:ascii="DejaVu Sans" w:hAnsi="DejaVu Sans"/>
          <w:spacing w:val="-74"/>
          <w:position w:val="7"/>
        </w:rPr>
        <w:t>˙</w:t>
      </w:r>
      <w:r>
        <w:rPr>
          <w:rFonts w:ascii="DejaVu Sans" w:hAnsi="DejaVu Sans"/>
          <w:spacing w:val="-15"/>
          <w:position w:val="7"/>
        </w:rPr>
        <w:t> </w:t>
      </w:r>
      <w:r>
        <w:rPr>
          <w:i/>
          <w:position w:val="-6"/>
          <w:sz w:val="18"/>
        </w:rPr>
        <w:t>i</w:t>
      </w:r>
      <w:r>
        <w:rPr>
          <w:i/>
          <w:spacing w:val="-12"/>
          <w:position w:val="-6"/>
          <w:sz w:val="18"/>
        </w:rPr>
        <w:t> </w:t>
      </w:r>
      <w:r>
        <w:rPr/>
        <w:t>(</w:t>
      </w:r>
      <w:r>
        <w:rPr>
          <w:i/>
        </w:rPr>
        <w:t>r</w:t>
      </w:r>
      <w:r>
        <w:rPr/>
        <w:t>)</w:t>
      </w:r>
      <w:r>
        <w:rPr>
          <w:spacing w:val="-9"/>
        </w:rPr>
        <w:t> </w:t>
      </w:r>
      <w:r>
        <w:rPr/>
        <w:t>,</w:t>
      </w:r>
      <w:r>
        <w:rPr>
          <w:spacing w:val="16"/>
        </w:rPr>
        <w:t> </w:t>
      </w:r>
      <w:r>
        <w:rPr/>
        <w:t>так</w:t>
      </w:r>
      <w:r>
        <w:rPr>
          <w:spacing w:val="12"/>
        </w:rPr>
        <w:t> </w:t>
      </w:r>
      <w:r>
        <w:rPr>
          <w:spacing w:val="-5"/>
        </w:rPr>
        <w:t>как</w:t>
      </w:r>
    </w:p>
    <w:p>
      <w:pPr>
        <w:spacing w:before="28"/>
        <w:ind w:left="84" w:right="0" w:firstLine="0"/>
        <w:jc w:val="left"/>
        <w:rPr>
          <w:sz w:val="28"/>
        </w:rPr>
      </w:pPr>
      <w:r>
        <w:rPr/>
        <w:br w:type="column"/>
      </w:r>
      <w:r>
        <w:rPr>
          <w:rFonts w:ascii="Symbol" w:hAnsi="Symbol"/>
          <w:sz w:val="28"/>
        </w:rPr>
        <w:t></w:t>
      </w:r>
      <w:r>
        <w:rPr>
          <w:i/>
          <w:sz w:val="28"/>
        </w:rPr>
        <w:t>r</w:t>
      </w:r>
      <w:r>
        <w:rPr>
          <w:i/>
          <w:spacing w:val="2"/>
          <w:sz w:val="28"/>
        </w:rPr>
        <w:t> </w:t>
      </w:r>
      <w:r>
        <w:rPr>
          <w:rFonts w:ascii="Symbol" w:hAnsi="Symbol"/>
          <w:sz w:val="28"/>
        </w:rPr>
        <w:t></w:t>
      </w:r>
      <w:r>
        <w:rPr>
          <w:spacing w:val="-23"/>
          <w:sz w:val="28"/>
        </w:rPr>
        <w:t> </w:t>
      </w:r>
      <w:r>
        <w:rPr>
          <w:spacing w:val="-10"/>
          <w:sz w:val="28"/>
        </w:rPr>
        <w:t>0</w:t>
      </w:r>
    </w:p>
    <w:p>
      <w:pPr>
        <w:spacing w:before="18"/>
        <w:ind w:left="97" w:right="0" w:firstLine="0"/>
        <w:jc w:val="left"/>
        <w:rPr>
          <w:sz w:val="28"/>
        </w:rPr>
      </w:pPr>
      <w:r>
        <w:rPr/>
        <w:br w:type="column"/>
      </w:r>
      <w:r>
        <w:rPr>
          <w:sz w:val="28"/>
        </w:rPr>
        <w:t>и</w:t>
      </w:r>
      <w:r>
        <w:rPr>
          <w:spacing w:val="-2"/>
          <w:sz w:val="28"/>
        </w:rPr>
        <w:t> </w:t>
      </w:r>
      <w:r>
        <w:rPr>
          <w:rFonts w:ascii="Verdana" w:hAnsi="Verdana"/>
          <w:i/>
          <w:sz w:val="29"/>
        </w:rPr>
        <w:t>φ</w:t>
      </w:r>
      <w:r>
        <w:rPr>
          <w:i/>
          <w:position w:val="-6"/>
          <w:sz w:val="18"/>
        </w:rPr>
        <w:t>i</w:t>
      </w:r>
      <w:r>
        <w:rPr>
          <w:i/>
          <w:spacing w:val="25"/>
          <w:position w:val="-6"/>
          <w:sz w:val="18"/>
        </w:rPr>
        <w:t> </w:t>
      </w:r>
      <w:r>
        <w:rPr>
          <w:rFonts w:ascii="Symbol" w:hAnsi="Symbol"/>
          <w:sz w:val="28"/>
        </w:rPr>
        <w:t></w:t>
      </w:r>
      <w:r>
        <w:rPr>
          <w:spacing w:val="-29"/>
          <w:sz w:val="28"/>
        </w:rPr>
        <w:t> </w:t>
      </w:r>
      <w:r>
        <w:rPr>
          <w:rFonts w:ascii="Verdana" w:hAnsi="Verdana"/>
          <w:i/>
          <w:sz w:val="29"/>
        </w:rPr>
        <w:t>π</w:t>
      </w:r>
      <w:r>
        <w:rPr>
          <w:rFonts w:ascii="Verdana" w:hAnsi="Verdana"/>
          <w:i/>
          <w:spacing w:val="-30"/>
          <w:sz w:val="29"/>
        </w:rPr>
        <w:t> </w:t>
      </w:r>
      <w:r>
        <w:rPr>
          <w:sz w:val="28"/>
        </w:rPr>
        <w:t>.</w:t>
      </w:r>
      <w:r>
        <w:rPr>
          <w:spacing w:val="5"/>
          <w:sz w:val="28"/>
        </w:rPr>
        <w:t> </w:t>
      </w:r>
      <w:r>
        <w:rPr>
          <w:sz w:val="28"/>
        </w:rPr>
        <w:t>Для </w:t>
      </w:r>
      <w:r>
        <w:rPr>
          <w:spacing w:val="-2"/>
          <w:sz w:val="28"/>
        </w:rPr>
        <w:t>расстояний</w:t>
      </w:r>
    </w:p>
    <w:p>
      <w:pPr>
        <w:spacing w:before="28"/>
        <w:ind w:left="94" w:right="0" w:firstLine="0"/>
        <w:jc w:val="left"/>
        <w:rPr>
          <w:sz w:val="18"/>
        </w:rPr>
      </w:pPr>
      <w:r>
        <w:rPr/>
        <w:br w:type="column"/>
      </w:r>
      <w:r>
        <w:rPr>
          <w:i/>
          <w:sz w:val="28"/>
        </w:rPr>
        <w:t>R</w:t>
      </w:r>
      <w:r>
        <w:rPr>
          <w:i/>
          <w:spacing w:val="-3"/>
          <w:sz w:val="28"/>
        </w:rPr>
        <w:t> </w:t>
      </w:r>
      <w:r>
        <w:rPr>
          <w:rFonts w:ascii="Symbol" w:hAnsi="Symbol"/>
          <w:sz w:val="28"/>
        </w:rPr>
        <w:t></w:t>
      </w:r>
      <w:r>
        <w:rPr>
          <w:spacing w:val="-5"/>
          <w:sz w:val="28"/>
        </w:rPr>
        <w:t> </w:t>
      </w:r>
      <w:r>
        <w:rPr>
          <w:i/>
          <w:spacing w:val="-4"/>
          <w:sz w:val="28"/>
        </w:rPr>
        <w:t>R</w:t>
      </w:r>
      <w:r>
        <w:rPr>
          <w:spacing w:val="-4"/>
          <w:position w:val="-6"/>
          <w:sz w:val="18"/>
        </w:rPr>
        <w:t>max</w:t>
      </w:r>
    </w:p>
    <w:p>
      <w:pPr>
        <w:pStyle w:val="BodyText"/>
        <w:spacing w:before="48"/>
        <w:ind w:left="109"/>
      </w:pPr>
      <w:r>
        <w:rPr/>
        <w:br w:type="column"/>
      </w:r>
      <w:r>
        <w:rPr/>
        <w:t>соотношение</w:t>
      </w:r>
      <w:r>
        <w:rPr>
          <w:spacing w:val="12"/>
        </w:rPr>
        <w:t> </w:t>
      </w:r>
      <w:r>
        <w:rPr>
          <w:spacing w:val="-2"/>
        </w:rPr>
        <w:t>(3.12)</w:t>
      </w:r>
    </w:p>
    <w:p>
      <w:pPr>
        <w:spacing w:after="0"/>
        <w:sectPr>
          <w:type w:val="continuous"/>
          <w:pgSz w:w="11900" w:h="16840"/>
          <w:pgMar w:top="1060" w:bottom="280" w:left="680" w:right="960"/>
          <w:cols w:num="5" w:equalWidth="0">
            <w:col w:w="2263" w:space="40"/>
            <w:col w:w="908" w:space="39"/>
            <w:col w:w="3275" w:space="39"/>
            <w:col w:w="1035" w:space="40"/>
            <w:col w:w="2621"/>
          </w:cols>
        </w:sectPr>
      </w:pPr>
    </w:p>
    <w:p>
      <w:pPr>
        <w:pStyle w:val="BodyText"/>
        <w:spacing w:before="28"/>
      </w:pPr>
      <w:r>
        <w:rPr/>
        <mc:AlternateContent>
          <mc:Choice Requires="wps">
            <w:drawing>
              <wp:anchor distT="0" distB="0" distL="0" distR="0" allowOverlap="1" layoutInCell="1" locked="0" behindDoc="1" simplePos="0" relativeHeight="481296384">
                <wp:simplePos x="0" y="0"/>
                <wp:positionH relativeFrom="page">
                  <wp:posOffset>4053649</wp:posOffset>
                </wp:positionH>
                <wp:positionV relativeFrom="paragraph">
                  <wp:posOffset>64171</wp:posOffset>
                </wp:positionV>
                <wp:extent cx="196215" cy="276225"/>
                <wp:effectExtent l="0" t="0" r="0" b="0"/>
                <wp:wrapNone/>
                <wp:docPr id="1347" name="Graphic 1347"/>
                <wp:cNvGraphicFramePr>
                  <a:graphicFrameLocks/>
                </wp:cNvGraphicFramePr>
                <a:graphic>
                  <a:graphicData uri="http://schemas.microsoft.com/office/word/2010/wordprocessingShape">
                    <wps:wsp>
                      <wps:cNvPr id="1347" name="Graphic 1347"/>
                      <wps:cNvSpPr/>
                      <wps:spPr>
                        <a:xfrm>
                          <a:off x="0" y="0"/>
                          <a:ext cx="196215" cy="276225"/>
                        </a:xfrm>
                        <a:custGeom>
                          <a:avLst/>
                          <a:gdLst/>
                          <a:ahLst/>
                          <a:cxnLst/>
                          <a:rect l="l" t="t" r="r" b="b"/>
                          <a:pathLst>
                            <a:path w="196215" h="276225">
                              <a:moveTo>
                                <a:pt x="196214" y="0"/>
                              </a:moveTo>
                              <a:lnTo>
                                <a:pt x="0" y="27622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20096" from="334.634998pt,5.052854pt" to="319.184998pt,26.802854pt" stroked="true" strokeweight=".501pt" strokecolor="#000000">
                <v:stroke dashstyle="solid"/>
                <w10:wrap type="none"/>
              </v:line>
            </w:pict>
          </mc:Fallback>
        </mc:AlternateContent>
      </w:r>
      <w:r>
        <w:rPr/>
        <w:t>может</w:t>
      </w:r>
      <w:r>
        <w:rPr>
          <w:spacing w:val="-18"/>
        </w:rPr>
        <w:t> </w:t>
      </w:r>
      <w:r>
        <w:rPr/>
        <w:t>быть</w:t>
      </w:r>
      <w:r>
        <w:rPr>
          <w:spacing w:val="-17"/>
        </w:rPr>
        <w:t> </w:t>
      </w:r>
      <w:r>
        <w:rPr/>
        <w:t>упрощено,</w:t>
      </w:r>
      <w:r>
        <w:rPr>
          <w:spacing w:val="-18"/>
        </w:rPr>
        <w:t> </w:t>
      </w:r>
      <w:r>
        <w:rPr/>
        <w:t>поскольку</w:t>
      </w:r>
      <w:r>
        <w:rPr>
          <w:spacing w:val="-17"/>
        </w:rPr>
        <w:t> </w:t>
      </w:r>
      <w:r>
        <w:rPr/>
        <w:t>при </w:t>
      </w:r>
      <w:r>
        <w:rPr>
          <w:rFonts w:ascii="Verdana" w:hAnsi="Verdana"/>
          <w:i/>
          <w:sz w:val="29"/>
        </w:rPr>
        <w:t>θ</w:t>
      </w:r>
      <w:r>
        <w:rPr>
          <w:rFonts w:ascii="Verdana" w:hAnsi="Verdana"/>
          <w:i/>
          <w:spacing w:val="-25"/>
          <w:sz w:val="29"/>
        </w:rPr>
        <w:t> </w:t>
      </w:r>
      <w:r>
        <w:rPr>
          <w:rFonts w:ascii="Symbol" w:hAnsi="Symbol"/>
        </w:rPr>
        <w:t></w:t>
      </w:r>
      <w:r>
        <w:rPr>
          <w:spacing w:val="-31"/>
        </w:rPr>
        <w:t> </w:t>
      </w:r>
      <w:r>
        <w:rPr>
          <w:rFonts w:ascii="Verdana" w:hAnsi="Verdana"/>
          <w:i/>
          <w:position w:val="7"/>
          <w:sz w:val="29"/>
        </w:rPr>
        <w:t>π</w:t>
      </w:r>
      <w:r>
        <w:rPr>
          <w:rFonts w:ascii="Verdana" w:hAnsi="Verdana"/>
          <w:i/>
          <w:spacing w:val="-26"/>
          <w:position w:val="7"/>
          <w:sz w:val="29"/>
        </w:rPr>
        <w:t> </w:t>
      </w:r>
      <w:r>
        <w:rPr>
          <w:spacing w:val="-10"/>
          <w:position w:val="-13"/>
        </w:rPr>
        <w:t>2</w:t>
      </w:r>
    </w:p>
    <w:p>
      <w:pPr>
        <w:spacing w:before="98"/>
        <w:ind w:left="222" w:right="0" w:firstLine="0"/>
        <w:jc w:val="left"/>
        <w:rPr>
          <w:sz w:val="28"/>
        </w:rPr>
      </w:pPr>
      <w:r>
        <w:rPr/>
        <w:br w:type="column"/>
      </w:r>
      <w:r>
        <w:rPr>
          <w:i/>
          <w:sz w:val="28"/>
        </w:rPr>
        <w:t>R</w:t>
      </w:r>
      <w:r>
        <w:rPr>
          <w:i/>
          <w:position w:val="-6"/>
          <w:sz w:val="18"/>
        </w:rPr>
        <w:t>i</w:t>
      </w:r>
      <w:r>
        <w:rPr>
          <w:i/>
          <w:spacing w:val="43"/>
          <w:position w:val="-6"/>
          <w:sz w:val="18"/>
        </w:rPr>
        <w:t> </w:t>
      </w:r>
      <w:r>
        <w:rPr>
          <w:rFonts w:ascii="Symbol" w:hAnsi="Symbol"/>
          <w:sz w:val="28"/>
        </w:rPr>
        <w:t></w:t>
      </w:r>
      <w:r>
        <w:rPr>
          <w:spacing w:val="-43"/>
          <w:sz w:val="28"/>
        </w:rPr>
        <w:t> </w:t>
      </w:r>
      <w:r>
        <w:rPr>
          <w:sz w:val="28"/>
        </w:rPr>
        <w:t>1,</w:t>
      </w:r>
      <w:r>
        <w:rPr>
          <w:spacing w:val="-4"/>
          <w:sz w:val="28"/>
        </w:rPr>
        <w:t> </w:t>
      </w:r>
      <w:r>
        <w:rPr>
          <w:rFonts w:ascii="Verdana" w:hAnsi="Verdana"/>
          <w:i/>
          <w:sz w:val="29"/>
        </w:rPr>
        <w:t>φ</w:t>
      </w:r>
      <w:r>
        <w:rPr>
          <w:i/>
          <w:position w:val="-6"/>
          <w:sz w:val="18"/>
        </w:rPr>
        <w:t>i</w:t>
      </w:r>
      <w:r>
        <w:rPr>
          <w:i/>
          <w:spacing w:val="33"/>
          <w:position w:val="-6"/>
          <w:sz w:val="18"/>
        </w:rPr>
        <w:t> </w:t>
      </w:r>
      <w:r>
        <w:rPr>
          <w:rFonts w:ascii="Symbol" w:hAnsi="Symbol"/>
          <w:sz w:val="28"/>
        </w:rPr>
        <w:t></w:t>
      </w:r>
      <w:r>
        <w:rPr>
          <w:spacing w:val="-22"/>
          <w:sz w:val="28"/>
        </w:rPr>
        <w:t> </w:t>
      </w:r>
      <w:r>
        <w:rPr>
          <w:rFonts w:ascii="Verdana" w:hAnsi="Verdana"/>
          <w:i/>
          <w:sz w:val="29"/>
        </w:rPr>
        <w:t>π</w:t>
      </w:r>
      <w:r>
        <w:rPr>
          <w:rFonts w:ascii="Verdana" w:hAnsi="Verdana"/>
          <w:i/>
          <w:spacing w:val="-25"/>
          <w:sz w:val="29"/>
        </w:rPr>
        <w:t> </w:t>
      </w:r>
      <w:r>
        <w:rPr>
          <w:spacing w:val="-10"/>
          <w:sz w:val="28"/>
        </w:rPr>
        <w:t>:</w:t>
      </w:r>
    </w:p>
    <w:p>
      <w:pPr>
        <w:spacing w:after="0"/>
        <w:jc w:val="left"/>
        <w:rPr>
          <w:sz w:val="28"/>
        </w:rPr>
        <w:sectPr>
          <w:type w:val="continuous"/>
          <w:pgSz w:w="11900" w:h="16840"/>
          <w:pgMar w:top="1060" w:bottom="280" w:left="680" w:right="960"/>
          <w:cols w:num="2" w:equalWidth="0">
            <w:col w:w="6023" w:space="40"/>
            <w:col w:w="4197"/>
          </w:cols>
        </w:sectPr>
      </w:pPr>
    </w:p>
    <w:p>
      <w:pPr>
        <w:pStyle w:val="BodyText"/>
        <w:spacing w:before="23"/>
        <w:ind w:left="0"/>
        <w:rPr>
          <w:sz w:val="20"/>
        </w:rPr>
      </w:pPr>
    </w:p>
    <w:p>
      <w:pPr>
        <w:spacing w:after="0"/>
        <w:rPr>
          <w:sz w:val="20"/>
        </w:rPr>
        <w:sectPr>
          <w:type w:val="continuous"/>
          <w:pgSz w:w="11900" w:h="16840"/>
          <w:pgMar w:top="1060" w:bottom="280" w:left="680" w:right="960"/>
        </w:sectPr>
      </w:pPr>
    </w:p>
    <w:p>
      <w:pPr>
        <w:spacing w:before="242"/>
        <w:ind w:left="0" w:right="0" w:firstLine="0"/>
        <w:jc w:val="right"/>
        <w:rPr>
          <w:i/>
          <w:sz w:val="18"/>
        </w:rPr>
      </w:pPr>
      <w:r>
        <w:rPr/>
        <mc:AlternateContent>
          <mc:Choice Requires="wps">
            <w:drawing>
              <wp:anchor distT="0" distB="0" distL="0" distR="0" allowOverlap="1" layoutInCell="1" locked="0" behindDoc="0" simplePos="0" relativeHeight="16114688">
                <wp:simplePos x="0" y="0"/>
                <wp:positionH relativeFrom="page">
                  <wp:posOffset>1491614</wp:posOffset>
                </wp:positionH>
                <wp:positionV relativeFrom="paragraph">
                  <wp:posOffset>196502</wp:posOffset>
                </wp:positionV>
                <wp:extent cx="1270" cy="241935"/>
                <wp:effectExtent l="0" t="0" r="0" b="0"/>
                <wp:wrapNone/>
                <wp:docPr id="1348" name="Graphic 1348"/>
                <wp:cNvGraphicFramePr>
                  <a:graphicFrameLocks/>
                </wp:cNvGraphicFramePr>
                <a:graphic>
                  <a:graphicData uri="http://schemas.microsoft.com/office/word/2010/wordprocessingShape">
                    <wps:wsp>
                      <wps:cNvPr id="1348" name="Graphic 1348"/>
                      <wps:cNvSpPr/>
                      <wps:spPr>
                        <a:xfrm>
                          <a:off x="0" y="0"/>
                          <a:ext cx="1270" cy="241935"/>
                        </a:xfrm>
                        <a:custGeom>
                          <a:avLst/>
                          <a:gdLst/>
                          <a:ahLst/>
                          <a:cxnLst/>
                          <a:rect l="l" t="t" r="r" b="b"/>
                          <a:pathLst>
                            <a:path w="0" h="241935">
                              <a:moveTo>
                                <a:pt x="0" y="0"/>
                              </a:moveTo>
                              <a:lnTo>
                                <a:pt x="0" y="24193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4688" from="117.449997pt,15.47263pt" to="117.449997pt,34.52263pt" stroked="true" strokeweight=".5pt" strokecolor="#000000">
                <v:stroke dashstyle="solid"/>
                <w10:wrap type="none"/>
              </v:line>
            </w:pict>
          </mc:Fallback>
        </mc:AlternateContent>
      </w:r>
      <w:r>
        <w:rPr>
          <w:rFonts w:ascii="Symbol" w:hAnsi="Symbol"/>
          <w:spacing w:val="-74"/>
          <w:w w:val="85"/>
          <w:position w:val="-6"/>
          <w:sz w:val="28"/>
        </w:rPr>
        <w:t></w:t>
      </w:r>
      <w:r>
        <w:rPr>
          <w:rFonts w:ascii="DejaVu Sans" w:hAnsi="DejaVu Sans"/>
          <w:spacing w:val="-74"/>
          <w:w w:val="85"/>
          <w:sz w:val="28"/>
        </w:rPr>
        <w:t>˙</w:t>
      </w:r>
      <w:r>
        <w:rPr>
          <w:rFonts w:ascii="DejaVu Sans" w:hAnsi="DejaVu Sans"/>
          <w:spacing w:val="-11"/>
          <w:sz w:val="28"/>
        </w:rPr>
        <w:t> </w:t>
      </w:r>
      <w:r>
        <w:rPr>
          <w:i/>
          <w:spacing w:val="-10"/>
          <w:position w:val="-13"/>
          <w:sz w:val="18"/>
        </w:rPr>
        <w:t>i</w:t>
      </w:r>
    </w:p>
    <w:p>
      <w:pPr>
        <w:tabs>
          <w:tab w:pos="7401" w:val="left" w:leader="none"/>
        </w:tabs>
        <w:spacing w:line="465" w:lineRule="exact" w:before="98"/>
        <w:ind w:left="0" w:right="0" w:firstLine="0"/>
        <w:jc w:val="left"/>
        <w:rPr>
          <w:sz w:val="28"/>
        </w:rPr>
      </w:pPr>
      <w:r>
        <w:rPr/>
        <w:br w:type="column"/>
      </w:r>
      <w:r>
        <w:rPr>
          <w:sz w:val="28"/>
        </w:rPr>
        <w:t>(</w:t>
      </w:r>
      <w:r>
        <w:rPr>
          <w:i/>
          <w:sz w:val="28"/>
        </w:rPr>
        <w:t>r</w:t>
      </w:r>
      <w:r>
        <w:rPr>
          <w:sz w:val="28"/>
        </w:rPr>
        <w:t>)</w:t>
      </w:r>
      <w:r>
        <w:rPr>
          <w:spacing w:val="-7"/>
          <w:sz w:val="28"/>
        </w:rPr>
        <w:t> </w:t>
      </w:r>
      <w:r>
        <w:rPr>
          <w:rFonts w:ascii="Symbol" w:hAnsi="Symbol"/>
          <w:sz w:val="28"/>
        </w:rPr>
        <w:t></w:t>
      </w:r>
      <w:r>
        <w:rPr>
          <w:spacing w:val="-17"/>
          <w:sz w:val="28"/>
        </w:rPr>
        <w:t> </w:t>
      </w:r>
      <w:r>
        <w:rPr>
          <w:sz w:val="28"/>
        </w:rPr>
        <w:t>2</w:t>
      </w:r>
      <w:r>
        <w:rPr>
          <w:spacing w:val="-42"/>
          <w:sz w:val="28"/>
        </w:rPr>
        <w:t> </w:t>
      </w:r>
      <w:r>
        <w:rPr>
          <w:sz w:val="28"/>
        </w:rPr>
        <w:t>sin(</w:t>
      </w:r>
      <w:r>
        <w:rPr>
          <w:spacing w:val="-29"/>
          <w:sz w:val="28"/>
        </w:rPr>
        <w:t> </w:t>
      </w:r>
      <w:r>
        <w:rPr>
          <w:position w:val="18"/>
          <w:sz w:val="28"/>
        </w:rPr>
        <w:t>2</w:t>
      </w:r>
      <w:r>
        <w:rPr>
          <w:rFonts w:ascii="Verdana" w:hAnsi="Verdana"/>
          <w:i/>
          <w:position w:val="18"/>
          <w:sz w:val="29"/>
        </w:rPr>
        <w:t>π</w:t>
      </w:r>
      <w:r>
        <w:rPr>
          <w:i/>
          <w:position w:val="18"/>
          <w:sz w:val="28"/>
        </w:rPr>
        <w:t>h</w:t>
      </w:r>
      <w:r>
        <w:rPr>
          <w:position w:val="11"/>
          <w:sz w:val="18"/>
        </w:rPr>
        <w:t>1</w:t>
      </w:r>
      <w:r>
        <w:rPr>
          <w:i/>
          <w:position w:val="18"/>
          <w:sz w:val="28"/>
        </w:rPr>
        <w:t>h</w:t>
      </w:r>
      <w:r>
        <w:rPr>
          <w:position w:val="11"/>
          <w:sz w:val="18"/>
        </w:rPr>
        <w:t>2</w:t>
      </w:r>
      <w:r>
        <w:rPr>
          <w:spacing w:val="-8"/>
          <w:position w:val="11"/>
          <w:sz w:val="18"/>
        </w:rPr>
        <w:t> </w:t>
      </w:r>
      <w:r>
        <w:rPr>
          <w:sz w:val="28"/>
        </w:rPr>
        <w:t>)</w:t>
      </w:r>
      <w:r>
        <w:rPr>
          <w:spacing w:val="-10"/>
          <w:sz w:val="28"/>
        </w:rPr>
        <w:t> .</w:t>
      </w:r>
      <w:r>
        <w:rPr>
          <w:sz w:val="28"/>
        </w:rPr>
        <w:tab/>
      </w:r>
      <w:r>
        <w:rPr>
          <w:spacing w:val="-2"/>
          <w:sz w:val="28"/>
        </w:rPr>
        <w:t>(3.14)</w:t>
      </w:r>
    </w:p>
    <w:p>
      <w:pPr>
        <w:spacing w:line="332" w:lineRule="exact" w:before="0"/>
        <w:ind w:left="1401" w:right="0" w:firstLine="0"/>
        <w:jc w:val="left"/>
        <w:rPr>
          <w:sz w:val="18"/>
        </w:rPr>
      </w:pPr>
      <w:r>
        <w:rPr/>
        <mc:AlternateContent>
          <mc:Choice Requires="wps">
            <w:drawing>
              <wp:anchor distT="0" distB="0" distL="0" distR="0" allowOverlap="1" layoutInCell="1" locked="0" behindDoc="1" simplePos="0" relativeHeight="481298432">
                <wp:simplePos x="0" y="0"/>
                <wp:positionH relativeFrom="page">
                  <wp:posOffset>1925764</wp:posOffset>
                </wp:positionH>
                <wp:positionV relativeFrom="paragraph">
                  <wp:posOffset>-160710</wp:posOffset>
                </wp:positionV>
                <wp:extent cx="1270" cy="241935"/>
                <wp:effectExtent l="0" t="0" r="0" b="0"/>
                <wp:wrapNone/>
                <wp:docPr id="1349" name="Graphic 1349"/>
                <wp:cNvGraphicFramePr>
                  <a:graphicFrameLocks/>
                </wp:cNvGraphicFramePr>
                <a:graphic>
                  <a:graphicData uri="http://schemas.microsoft.com/office/word/2010/wordprocessingShape">
                    <wps:wsp>
                      <wps:cNvPr id="1349" name="Graphic 1349"/>
                      <wps:cNvSpPr/>
                      <wps:spPr>
                        <a:xfrm>
                          <a:off x="0" y="0"/>
                          <a:ext cx="1270" cy="241935"/>
                        </a:xfrm>
                        <a:custGeom>
                          <a:avLst/>
                          <a:gdLst/>
                          <a:ahLst/>
                          <a:cxnLst/>
                          <a:rect l="l" t="t" r="r" b="b"/>
                          <a:pathLst>
                            <a:path w="0" h="241935">
                              <a:moveTo>
                                <a:pt x="0" y="0"/>
                              </a:moveTo>
                              <a:lnTo>
                                <a:pt x="0" y="24193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8048" from="151.634995pt,-12.654391pt" to="151.634995pt,6.39560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98944">
                <wp:simplePos x="0" y="0"/>
                <wp:positionH relativeFrom="page">
                  <wp:posOffset>2498598</wp:posOffset>
                </wp:positionH>
                <wp:positionV relativeFrom="paragraph">
                  <wp:posOffset>-39743</wp:posOffset>
                </wp:positionV>
                <wp:extent cx="485140" cy="1270"/>
                <wp:effectExtent l="0" t="0" r="0" b="0"/>
                <wp:wrapNone/>
                <wp:docPr id="1350" name="Graphic 1350"/>
                <wp:cNvGraphicFramePr>
                  <a:graphicFrameLocks/>
                </wp:cNvGraphicFramePr>
                <a:graphic>
                  <a:graphicData uri="http://schemas.microsoft.com/office/word/2010/wordprocessingShape">
                    <wps:wsp>
                      <wps:cNvPr id="1350" name="Graphic 1350"/>
                      <wps:cNvSpPr/>
                      <wps:spPr>
                        <a:xfrm>
                          <a:off x="0" y="0"/>
                          <a:ext cx="485140" cy="1270"/>
                        </a:xfrm>
                        <a:custGeom>
                          <a:avLst/>
                          <a:gdLst/>
                          <a:ahLst/>
                          <a:cxnLst/>
                          <a:rect l="l" t="t" r="r" b="b"/>
                          <a:pathLst>
                            <a:path w="485140" h="0">
                              <a:moveTo>
                                <a:pt x="0" y="0"/>
                              </a:moveTo>
                              <a:lnTo>
                                <a:pt x="48463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7536" from="196.740005pt,-3.129391pt" to="234.900005pt,-3.12939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99456">
                <wp:simplePos x="0" y="0"/>
                <wp:positionH relativeFrom="page">
                  <wp:posOffset>2211514</wp:posOffset>
                </wp:positionH>
                <wp:positionV relativeFrom="paragraph">
                  <wp:posOffset>-280725</wp:posOffset>
                </wp:positionV>
                <wp:extent cx="1270" cy="481965"/>
                <wp:effectExtent l="0" t="0" r="0" b="0"/>
                <wp:wrapNone/>
                <wp:docPr id="1351" name="Graphic 1351"/>
                <wp:cNvGraphicFramePr>
                  <a:graphicFrameLocks/>
                </wp:cNvGraphicFramePr>
                <a:graphic>
                  <a:graphicData uri="http://schemas.microsoft.com/office/word/2010/wordprocessingShape">
                    <wps:wsp>
                      <wps:cNvPr id="1351" name="Graphic 1351"/>
                      <wps:cNvSpPr/>
                      <wps:spPr>
                        <a:xfrm>
                          <a:off x="0" y="0"/>
                          <a:ext cx="1270" cy="481965"/>
                        </a:xfrm>
                        <a:custGeom>
                          <a:avLst/>
                          <a:gdLst/>
                          <a:ahLst/>
                          <a:cxnLst/>
                          <a:rect l="l" t="t" r="r" b="b"/>
                          <a:pathLst>
                            <a:path w="0" h="481965">
                              <a:moveTo>
                                <a:pt x="0" y="0"/>
                              </a:moveTo>
                              <a:lnTo>
                                <a:pt x="0" y="48196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7024" from="174.134995pt,-22.104391pt" to="174.134995pt,15.84560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299968">
                <wp:simplePos x="0" y="0"/>
                <wp:positionH relativeFrom="page">
                  <wp:posOffset>3061525</wp:posOffset>
                </wp:positionH>
                <wp:positionV relativeFrom="paragraph">
                  <wp:posOffset>-280725</wp:posOffset>
                </wp:positionV>
                <wp:extent cx="1270" cy="481965"/>
                <wp:effectExtent l="0" t="0" r="0" b="0"/>
                <wp:wrapNone/>
                <wp:docPr id="1352" name="Graphic 1352"/>
                <wp:cNvGraphicFramePr>
                  <a:graphicFrameLocks/>
                </wp:cNvGraphicFramePr>
                <a:graphic>
                  <a:graphicData uri="http://schemas.microsoft.com/office/word/2010/wordprocessingShape">
                    <wps:wsp>
                      <wps:cNvPr id="1352" name="Graphic 1352"/>
                      <wps:cNvSpPr/>
                      <wps:spPr>
                        <a:xfrm>
                          <a:off x="0" y="0"/>
                          <a:ext cx="1270" cy="481965"/>
                        </a:xfrm>
                        <a:custGeom>
                          <a:avLst/>
                          <a:gdLst/>
                          <a:ahLst/>
                          <a:cxnLst/>
                          <a:rect l="l" t="t" r="r" b="b"/>
                          <a:pathLst>
                            <a:path w="0" h="481965">
                              <a:moveTo>
                                <a:pt x="0" y="0"/>
                              </a:moveTo>
                              <a:lnTo>
                                <a:pt x="0" y="48196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6512" from="241.065002pt,-22.104391pt" to="241.065002pt,15.845609pt" stroked="true" strokeweight=".5pt" strokecolor="#000000">
                <v:stroke dashstyle="solid"/>
                <w10:wrap type="none"/>
              </v:line>
            </w:pict>
          </mc:Fallback>
        </mc:AlternateContent>
      </w:r>
      <w:r>
        <w:rPr>
          <w:rFonts w:ascii="Verdana" w:hAnsi="Verdana"/>
          <w:i/>
          <w:spacing w:val="-5"/>
          <w:sz w:val="29"/>
        </w:rPr>
        <w:t>λ</w:t>
      </w:r>
      <w:r>
        <w:rPr>
          <w:i/>
          <w:spacing w:val="-5"/>
          <w:sz w:val="28"/>
        </w:rPr>
        <w:t>R</w:t>
      </w:r>
      <w:r>
        <w:rPr>
          <w:spacing w:val="-5"/>
          <w:position w:val="-6"/>
          <w:sz w:val="18"/>
        </w:rPr>
        <w:t>0</w:t>
      </w:r>
    </w:p>
    <w:p>
      <w:pPr>
        <w:spacing w:after="0" w:line="332" w:lineRule="exact"/>
        <w:jc w:val="left"/>
        <w:rPr>
          <w:sz w:val="18"/>
        </w:rPr>
        <w:sectPr>
          <w:type w:val="continuous"/>
          <w:pgSz w:w="11900" w:h="16840"/>
          <w:pgMar w:top="1060" w:bottom="280" w:left="680" w:right="960"/>
          <w:cols w:num="2" w:equalWidth="0">
            <w:col w:w="1977" w:space="36"/>
            <w:col w:w="8247"/>
          </w:cols>
        </w:sectPr>
      </w:pPr>
    </w:p>
    <w:p>
      <w:pPr>
        <w:pStyle w:val="BodyText"/>
        <w:spacing w:before="27"/>
        <w:ind w:left="0"/>
      </w:pPr>
    </w:p>
    <w:p>
      <w:pPr>
        <w:pStyle w:val="BodyText"/>
      </w:pPr>
      <w:r>
        <w:rPr/>
        <mc:AlternateContent>
          <mc:Choice Requires="wps">
            <w:drawing>
              <wp:anchor distT="0" distB="0" distL="0" distR="0" allowOverlap="1" layoutInCell="1" locked="0" behindDoc="0" simplePos="0" relativeHeight="16117248">
                <wp:simplePos x="0" y="0"/>
                <wp:positionH relativeFrom="page">
                  <wp:posOffset>4655439</wp:posOffset>
                </wp:positionH>
                <wp:positionV relativeFrom="paragraph">
                  <wp:posOffset>235005</wp:posOffset>
                </wp:positionV>
                <wp:extent cx="1270" cy="241300"/>
                <wp:effectExtent l="0" t="0" r="0" b="0"/>
                <wp:wrapNone/>
                <wp:docPr id="1353" name="Graphic 1353"/>
                <wp:cNvGraphicFramePr>
                  <a:graphicFrameLocks/>
                </wp:cNvGraphicFramePr>
                <a:graphic>
                  <a:graphicData uri="http://schemas.microsoft.com/office/word/2010/wordprocessingShape">
                    <wps:wsp>
                      <wps:cNvPr id="1353" name="Graphic 1353"/>
                      <wps:cNvSpPr/>
                      <wps:spPr>
                        <a:xfrm>
                          <a:off x="0" y="0"/>
                          <a:ext cx="1270" cy="241300"/>
                        </a:xfrm>
                        <a:custGeom>
                          <a:avLst/>
                          <a:gdLst/>
                          <a:ahLst/>
                          <a:cxnLst/>
                          <a:rect l="l" t="t" r="r" b="b"/>
                          <a:pathLst>
                            <a:path w="0" h="241300">
                              <a:moveTo>
                                <a:pt x="0" y="0"/>
                              </a:moveTo>
                              <a:lnTo>
                                <a:pt x="0" y="2407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7248" from="366.570007pt,18.504351pt" to="366.570007pt,37.464351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117760">
                <wp:simplePos x="0" y="0"/>
                <wp:positionH relativeFrom="page">
                  <wp:posOffset>5090159</wp:posOffset>
                </wp:positionH>
                <wp:positionV relativeFrom="paragraph">
                  <wp:posOffset>235005</wp:posOffset>
                </wp:positionV>
                <wp:extent cx="1270" cy="241300"/>
                <wp:effectExtent l="0" t="0" r="0" b="0"/>
                <wp:wrapNone/>
                <wp:docPr id="1354" name="Graphic 1354"/>
                <wp:cNvGraphicFramePr>
                  <a:graphicFrameLocks/>
                </wp:cNvGraphicFramePr>
                <a:graphic>
                  <a:graphicData uri="http://schemas.microsoft.com/office/word/2010/wordprocessingShape">
                    <wps:wsp>
                      <wps:cNvPr id="1354" name="Graphic 1354"/>
                      <wps:cNvSpPr/>
                      <wps:spPr>
                        <a:xfrm>
                          <a:off x="0" y="0"/>
                          <a:ext cx="1270" cy="241300"/>
                        </a:xfrm>
                        <a:custGeom>
                          <a:avLst/>
                          <a:gdLst/>
                          <a:ahLst/>
                          <a:cxnLst/>
                          <a:rect l="l" t="t" r="r" b="b"/>
                          <a:pathLst>
                            <a:path w="0" h="241300">
                              <a:moveTo>
                                <a:pt x="0" y="0"/>
                              </a:moveTo>
                              <a:lnTo>
                                <a:pt x="0" y="240792"/>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7760" from="400.799988pt,18.504351pt" to="400.799988pt,37.464351pt" stroked="true" strokeweight=".501pt" strokecolor="#000000">
                <v:stroke dashstyle="solid"/>
                <w10:wrap type="none"/>
              </v:line>
            </w:pict>
          </mc:Fallback>
        </mc:AlternateContent>
      </w:r>
      <w:r>
        <w:rPr/>
        <w:t>График</w:t>
      </w:r>
      <w:r>
        <w:rPr>
          <w:spacing w:val="-6"/>
        </w:rPr>
        <w:t> </w:t>
      </w:r>
      <w:r>
        <w:rPr/>
        <w:t>зависимости</w:t>
      </w:r>
      <w:r>
        <w:rPr>
          <w:spacing w:val="-5"/>
        </w:rPr>
        <w:t> </w:t>
      </w:r>
      <w:r>
        <w:rPr/>
        <w:t>для</w:t>
      </w:r>
      <w:r>
        <w:rPr>
          <w:spacing w:val="-3"/>
        </w:rPr>
        <w:t> </w:t>
      </w:r>
      <w:r>
        <w:rPr/>
        <w:t>(3.14)</w:t>
      </w:r>
      <w:r>
        <w:rPr>
          <w:spacing w:val="-7"/>
        </w:rPr>
        <w:t> </w:t>
      </w:r>
      <w:r>
        <w:rPr/>
        <w:t>представлен</w:t>
      </w:r>
      <w:r>
        <w:rPr>
          <w:spacing w:val="-5"/>
        </w:rPr>
        <w:t> </w:t>
      </w:r>
      <w:r>
        <w:rPr/>
        <w:t>на</w:t>
      </w:r>
      <w:r>
        <w:rPr>
          <w:spacing w:val="-4"/>
        </w:rPr>
        <w:t> </w:t>
      </w:r>
      <w:r>
        <w:rPr/>
        <w:t>рис.</w:t>
      </w:r>
      <w:r>
        <w:rPr>
          <w:spacing w:val="-3"/>
        </w:rPr>
        <w:t> </w:t>
      </w:r>
      <w:r>
        <w:rPr>
          <w:spacing w:val="-2"/>
        </w:rPr>
        <w:t>3.10.</w:t>
      </w:r>
    </w:p>
    <w:p>
      <w:pPr>
        <w:spacing w:after="0"/>
        <w:sectPr>
          <w:type w:val="continuous"/>
          <w:pgSz w:w="11900" w:h="16840"/>
          <w:pgMar w:top="1060" w:bottom="280" w:left="680" w:right="960"/>
        </w:sectPr>
      </w:pPr>
    </w:p>
    <w:p>
      <w:pPr>
        <w:pStyle w:val="BodyText"/>
        <w:spacing w:before="48"/>
        <w:ind w:left="1163"/>
      </w:pPr>
      <w:r>
        <w:rPr/>
        <w:t>Из</w:t>
      </w:r>
      <w:r>
        <w:rPr>
          <w:spacing w:val="26"/>
        </w:rPr>
        <w:t> </w:t>
      </w:r>
      <w:r>
        <w:rPr/>
        <w:t>представленной</w:t>
      </w:r>
      <w:r>
        <w:rPr>
          <w:spacing w:val="26"/>
        </w:rPr>
        <w:t> </w:t>
      </w:r>
      <w:r>
        <w:rPr/>
        <w:t>зависимости</w:t>
      </w:r>
      <w:r>
        <w:rPr>
          <w:spacing w:val="27"/>
        </w:rPr>
        <w:t> </w:t>
      </w:r>
      <w:r>
        <w:rPr/>
        <w:t>видно,</w:t>
      </w:r>
      <w:r>
        <w:rPr>
          <w:spacing w:val="32"/>
        </w:rPr>
        <w:t> </w:t>
      </w:r>
      <w:r>
        <w:rPr>
          <w:spacing w:val="-5"/>
        </w:rPr>
        <w:t>что</w:t>
      </w:r>
    </w:p>
    <w:p>
      <w:pPr>
        <w:spacing w:line="419" w:lineRule="exact" w:before="0"/>
        <w:ind w:left="136" w:right="0" w:firstLine="0"/>
        <w:jc w:val="left"/>
        <w:rPr>
          <w:sz w:val="28"/>
        </w:rPr>
      </w:pPr>
      <w:r>
        <w:rPr/>
        <w:br w:type="column"/>
      </w:r>
      <w:r>
        <w:rPr>
          <w:rFonts w:ascii="Symbol" w:hAnsi="Symbol"/>
          <w:spacing w:val="-74"/>
          <w:w w:val="90"/>
          <w:sz w:val="28"/>
        </w:rPr>
        <w:t></w:t>
      </w:r>
      <w:r>
        <w:rPr>
          <w:rFonts w:ascii="DejaVu Sans" w:hAnsi="DejaVu Sans"/>
          <w:spacing w:val="-74"/>
          <w:w w:val="90"/>
          <w:position w:val="7"/>
          <w:sz w:val="28"/>
        </w:rPr>
        <w:t>˙</w:t>
      </w:r>
      <w:r>
        <w:rPr>
          <w:rFonts w:ascii="DejaVu Sans" w:hAnsi="DejaVu Sans"/>
          <w:spacing w:val="-7"/>
          <w:w w:val="90"/>
          <w:position w:val="7"/>
          <w:sz w:val="28"/>
        </w:rPr>
        <w:t> </w:t>
      </w:r>
      <w:r>
        <w:rPr>
          <w:i/>
          <w:w w:val="90"/>
          <w:position w:val="-6"/>
          <w:sz w:val="18"/>
        </w:rPr>
        <w:t>i</w:t>
      </w:r>
      <w:r>
        <w:rPr>
          <w:i/>
          <w:spacing w:val="-5"/>
          <w:w w:val="90"/>
          <w:position w:val="-6"/>
          <w:sz w:val="18"/>
        </w:rPr>
        <w:t> </w:t>
      </w:r>
      <w:r>
        <w:rPr>
          <w:spacing w:val="-5"/>
          <w:w w:val="90"/>
          <w:sz w:val="28"/>
        </w:rPr>
        <w:t>(</w:t>
      </w:r>
      <w:r>
        <w:rPr>
          <w:i/>
          <w:spacing w:val="-5"/>
          <w:w w:val="90"/>
          <w:sz w:val="28"/>
        </w:rPr>
        <w:t>r</w:t>
      </w:r>
      <w:r>
        <w:rPr>
          <w:spacing w:val="-5"/>
          <w:w w:val="90"/>
          <w:sz w:val="28"/>
        </w:rPr>
        <w:t>)</w:t>
      </w:r>
    </w:p>
    <w:p>
      <w:pPr>
        <w:pStyle w:val="BodyText"/>
        <w:spacing w:before="48"/>
        <w:ind w:left="135"/>
      </w:pPr>
      <w:r>
        <w:rPr/>
        <w:br w:type="column"/>
      </w:r>
      <w:r>
        <w:rPr/>
        <w:t>имеет</w:t>
      </w:r>
      <w:r>
        <w:rPr>
          <w:spacing w:val="30"/>
        </w:rPr>
        <w:t> </w:t>
      </w:r>
      <w:r>
        <w:rPr>
          <w:spacing w:val="-2"/>
        </w:rPr>
        <w:t>интерференци-</w:t>
      </w:r>
    </w:p>
    <w:p>
      <w:pPr>
        <w:spacing w:after="0"/>
        <w:sectPr>
          <w:type w:val="continuous"/>
          <w:pgSz w:w="11900" w:h="16840"/>
          <w:pgMar w:top="1060" w:bottom="280" w:left="680" w:right="960"/>
          <w:cols w:num="3" w:equalWidth="0">
            <w:col w:w="6497" w:space="40"/>
            <w:col w:w="783" w:space="39"/>
            <w:col w:w="2901"/>
          </w:cols>
        </w:sectPr>
      </w:pPr>
    </w:p>
    <w:p>
      <w:pPr>
        <w:pStyle w:val="BodyText"/>
        <w:spacing w:before="42"/>
      </w:pPr>
      <w:r>
        <w:rPr/>
        <w:t>онный</w:t>
      </w:r>
      <w:r>
        <w:rPr>
          <w:spacing w:val="-6"/>
        </w:rPr>
        <w:t> </w:t>
      </w:r>
      <w:r>
        <w:rPr/>
        <w:t>характер,</w:t>
      </w:r>
      <w:r>
        <w:rPr>
          <w:spacing w:val="-6"/>
        </w:rPr>
        <w:t> </w:t>
      </w:r>
      <w:r>
        <w:rPr/>
        <w:t>максимумы</w:t>
      </w:r>
      <w:r>
        <w:rPr>
          <w:spacing w:val="-8"/>
        </w:rPr>
        <w:t> </w:t>
      </w:r>
      <w:r>
        <w:rPr/>
        <w:t>и</w:t>
      </w:r>
      <w:r>
        <w:rPr>
          <w:spacing w:val="-8"/>
        </w:rPr>
        <w:t> </w:t>
      </w:r>
      <w:r>
        <w:rPr/>
        <w:t>минимумы</w:t>
      </w:r>
      <w:r>
        <w:rPr>
          <w:spacing w:val="-9"/>
        </w:rPr>
        <w:t> </w:t>
      </w:r>
      <w:r>
        <w:rPr/>
        <w:t>которого</w:t>
      </w:r>
      <w:r>
        <w:rPr>
          <w:spacing w:val="-8"/>
        </w:rPr>
        <w:t> </w:t>
      </w:r>
      <w:r>
        <w:rPr/>
        <w:t>находятся</w:t>
      </w:r>
      <w:r>
        <w:rPr>
          <w:spacing w:val="-6"/>
        </w:rPr>
        <w:t> </w:t>
      </w:r>
      <w:r>
        <w:rPr/>
        <w:t>на</w:t>
      </w:r>
      <w:r>
        <w:rPr>
          <w:spacing w:val="-7"/>
        </w:rPr>
        <w:t> </w:t>
      </w:r>
      <w:r>
        <w:rPr>
          <w:spacing w:val="-2"/>
        </w:rPr>
        <w:t>расстояниях</w:t>
      </w:r>
    </w:p>
    <w:p>
      <w:pPr>
        <w:pStyle w:val="BodyText"/>
        <w:spacing w:before="13"/>
        <w:ind w:left="0"/>
        <w:rPr>
          <w:sz w:val="20"/>
        </w:rPr>
      </w:pPr>
    </w:p>
    <w:p>
      <w:pPr>
        <w:spacing w:after="0"/>
        <w:rPr>
          <w:sz w:val="20"/>
        </w:rPr>
        <w:sectPr>
          <w:type w:val="continuous"/>
          <w:pgSz w:w="11900" w:h="16840"/>
          <w:pgMar w:top="1060" w:bottom="280" w:left="680" w:right="960"/>
        </w:sectPr>
      </w:pPr>
    </w:p>
    <w:p>
      <w:pPr>
        <w:pStyle w:val="BodyText"/>
        <w:spacing w:before="22"/>
        <w:ind w:left="0"/>
        <w:rPr>
          <w:sz w:val="18"/>
        </w:rPr>
      </w:pPr>
    </w:p>
    <w:p>
      <w:pPr>
        <w:spacing w:line="202" w:lineRule="exact" w:before="0"/>
        <w:ind w:left="1801" w:right="0" w:firstLine="0"/>
        <w:jc w:val="left"/>
        <w:rPr>
          <w:i/>
          <w:sz w:val="18"/>
        </w:rPr>
      </w:pPr>
      <w:r>
        <w:rPr/>
        <mc:AlternateContent>
          <mc:Choice Requires="wps">
            <w:drawing>
              <wp:anchor distT="0" distB="0" distL="0" distR="0" allowOverlap="1" layoutInCell="1" locked="0" behindDoc="0" simplePos="0" relativeHeight="16119808">
                <wp:simplePos x="0" y="0"/>
                <wp:positionH relativeFrom="page">
                  <wp:posOffset>1484370</wp:posOffset>
                </wp:positionH>
                <wp:positionV relativeFrom="paragraph">
                  <wp:posOffset>31327</wp:posOffset>
                </wp:positionV>
                <wp:extent cx="69215" cy="196850"/>
                <wp:effectExtent l="0" t="0" r="0" b="0"/>
                <wp:wrapNone/>
                <wp:docPr id="1355" name="Textbox 1355"/>
                <wp:cNvGraphicFramePr>
                  <a:graphicFrameLocks/>
                </wp:cNvGraphicFramePr>
                <a:graphic>
                  <a:graphicData uri="http://schemas.microsoft.com/office/word/2010/wordprocessingShape">
                    <wps:wsp>
                      <wps:cNvPr id="1355" name="Textbox 1355"/>
                      <wps:cNvSpPr txBox="1"/>
                      <wps:spPr>
                        <a:xfrm>
                          <a:off x="0" y="0"/>
                          <a:ext cx="69215" cy="196850"/>
                        </a:xfrm>
                        <a:prstGeom prst="rect">
                          <a:avLst/>
                        </a:prstGeom>
                      </wps:spPr>
                      <wps:txbx>
                        <w:txbxContent>
                          <w:p>
                            <w:pPr>
                              <w:spacing w:line="309" w:lineRule="exact" w:before="0"/>
                              <w:ind w:left="0" w:right="0" w:firstLine="0"/>
                              <w:jc w:val="left"/>
                              <w:rPr>
                                <w:i/>
                                <w:sz w:val="28"/>
                              </w:rPr>
                            </w:pPr>
                            <w:r>
                              <w:rPr>
                                <w:i/>
                                <w:spacing w:val="-10"/>
                                <w:sz w:val="28"/>
                              </w:rPr>
                              <w:t>r</w:t>
                            </w:r>
                          </w:p>
                        </w:txbxContent>
                      </wps:txbx>
                      <wps:bodyPr wrap="square" lIns="0" tIns="0" rIns="0" bIns="0" rtlCol="0">
                        <a:noAutofit/>
                      </wps:bodyPr>
                    </wps:wsp>
                  </a:graphicData>
                </a:graphic>
              </wp:anchor>
            </w:drawing>
          </mc:Choice>
          <mc:Fallback>
            <w:pict>
              <v:shape style="position:absolute;margin-left:116.879562pt;margin-top:2.466696pt;width:5.45pt;height:15.5pt;mso-position-horizontal-relative:page;mso-position-vertical-relative:paragraph;z-index:16119808" type="#_x0000_t202" id="docshape561" filled="false" stroked="false">
                <v:textbox inset="0,0,0,0">
                  <w:txbxContent>
                    <w:p>
                      <w:pPr>
                        <w:spacing w:line="309" w:lineRule="exact" w:before="0"/>
                        <w:ind w:left="0" w:right="0" w:firstLine="0"/>
                        <w:jc w:val="left"/>
                        <w:rPr>
                          <w:i/>
                          <w:sz w:val="28"/>
                        </w:rPr>
                      </w:pPr>
                      <w:r>
                        <w:rPr>
                          <w:i/>
                          <w:spacing w:val="-10"/>
                          <w:sz w:val="28"/>
                        </w:rPr>
                        <w:t>r</w:t>
                      </w:r>
                    </w:p>
                  </w:txbxContent>
                </v:textbox>
                <w10:wrap type="none"/>
              </v:shape>
            </w:pict>
          </mc:Fallback>
        </mc:AlternateContent>
      </w:r>
      <w:r>
        <w:rPr>
          <w:i/>
          <w:spacing w:val="-10"/>
          <w:sz w:val="18"/>
        </w:rPr>
        <w:t>n</w:t>
      </w:r>
    </w:p>
    <w:p>
      <w:pPr>
        <w:spacing w:line="202" w:lineRule="exact" w:before="0"/>
        <w:ind w:left="1748" w:right="0" w:firstLine="0"/>
        <w:jc w:val="left"/>
        <w:rPr>
          <w:sz w:val="18"/>
        </w:rPr>
      </w:pPr>
      <w:r>
        <w:rPr>
          <w:spacing w:val="-6"/>
          <w:sz w:val="18"/>
        </w:rPr>
        <w:t>max</w:t>
      </w:r>
    </w:p>
    <w:p>
      <w:pPr>
        <w:tabs>
          <w:tab w:pos="503" w:val="left" w:leader="none"/>
          <w:tab w:pos="1367" w:val="left" w:leader="none"/>
        </w:tabs>
        <w:spacing w:line="170" w:lineRule="auto" w:before="117"/>
        <w:ind w:left="61" w:right="0" w:firstLine="0"/>
        <w:jc w:val="center"/>
        <w:rPr>
          <w:sz w:val="28"/>
        </w:rPr>
      </w:pPr>
      <w:r>
        <w:rPr/>
        <w:br w:type="column"/>
      </w:r>
      <w:r>
        <w:rPr>
          <w:rFonts w:ascii="Symbol" w:hAnsi="Symbol"/>
          <w:spacing w:val="-10"/>
          <w:position w:val="-17"/>
          <w:sz w:val="28"/>
        </w:rPr>
        <w:t></w:t>
      </w:r>
      <w:r>
        <w:rPr>
          <w:position w:val="-17"/>
          <w:sz w:val="28"/>
        </w:rPr>
        <w:tab/>
      </w:r>
      <w:r>
        <w:rPr>
          <w:spacing w:val="-2"/>
          <w:sz w:val="28"/>
        </w:rPr>
        <w:t>4</w:t>
      </w:r>
      <w:r>
        <w:rPr>
          <w:i/>
          <w:spacing w:val="-2"/>
          <w:sz w:val="28"/>
        </w:rPr>
        <w:t>h</w:t>
      </w:r>
      <w:r>
        <w:rPr>
          <w:spacing w:val="-2"/>
          <w:position w:val="-6"/>
          <w:sz w:val="18"/>
        </w:rPr>
        <w:t>1</w:t>
      </w:r>
      <w:r>
        <w:rPr>
          <w:i/>
          <w:spacing w:val="-2"/>
          <w:sz w:val="28"/>
        </w:rPr>
        <w:t>h</w:t>
      </w:r>
      <w:r>
        <w:rPr>
          <w:spacing w:val="-2"/>
          <w:position w:val="-6"/>
          <w:sz w:val="18"/>
        </w:rPr>
        <w:t>2</w:t>
      </w:r>
      <w:r>
        <w:rPr>
          <w:position w:val="-6"/>
          <w:sz w:val="18"/>
        </w:rPr>
        <w:tab/>
      </w:r>
      <w:r>
        <w:rPr>
          <w:spacing w:val="-10"/>
          <w:position w:val="-16"/>
          <w:sz w:val="28"/>
        </w:rPr>
        <w:t>;</w:t>
      </w:r>
    </w:p>
    <w:p>
      <w:pPr>
        <w:spacing w:line="284" w:lineRule="exact" w:before="0"/>
        <w:ind w:left="159" w:right="0" w:firstLine="0"/>
        <w:jc w:val="center"/>
        <w:rPr>
          <w:sz w:val="28"/>
        </w:rPr>
      </w:pPr>
      <w:r>
        <w:rPr/>
        <mc:AlternateContent>
          <mc:Choice Requires="wps">
            <w:drawing>
              <wp:anchor distT="0" distB="0" distL="0" distR="0" allowOverlap="1" layoutInCell="1" locked="0" behindDoc="1" simplePos="0" relativeHeight="481301504">
                <wp:simplePos x="0" y="0"/>
                <wp:positionH relativeFrom="page">
                  <wp:posOffset>1940432</wp:posOffset>
                </wp:positionH>
                <wp:positionV relativeFrom="paragraph">
                  <wp:posOffset>-41554</wp:posOffset>
                </wp:positionV>
                <wp:extent cx="662305" cy="1270"/>
                <wp:effectExtent l="0" t="0" r="0" b="0"/>
                <wp:wrapNone/>
                <wp:docPr id="1356" name="Graphic 1356"/>
                <wp:cNvGraphicFramePr>
                  <a:graphicFrameLocks/>
                </wp:cNvGraphicFramePr>
                <a:graphic>
                  <a:graphicData uri="http://schemas.microsoft.com/office/word/2010/wordprocessingShape">
                    <wps:wsp>
                      <wps:cNvPr id="1356" name="Graphic 1356"/>
                      <wps:cNvSpPr/>
                      <wps:spPr>
                        <a:xfrm>
                          <a:off x="0" y="0"/>
                          <a:ext cx="662305" cy="1270"/>
                        </a:xfrm>
                        <a:custGeom>
                          <a:avLst/>
                          <a:gdLst/>
                          <a:ahLst/>
                          <a:cxnLst/>
                          <a:rect l="l" t="t" r="r" b="b"/>
                          <a:pathLst>
                            <a:path w="662305" h="0">
                              <a:moveTo>
                                <a:pt x="0" y="0"/>
                              </a:moveTo>
                              <a:lnTo>
                                <a:pt x="661797"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4976" from="152.789993pt,-3.272027pt" to="204.899993pt,-3.272027pt" stroked="true" strokeweight=".499pt" strokecolor="#000000">
                <v:stroke dashstyle="solid"/>
                <w10:wrap type="none"/>
              </v:line>
            </w:pict>
          </mc:Fallback>
        </mc:AlternateContent>
      </w:r>
      <w:r>
        <w:rPr>
          <w:rFonts w:ascii="Verdana" w:hAnsi="Verdana"/>
          <w:i/>
          <w:sz w:val="29"/>
        </w:rPr>
        <w:t>λ</w:t>
      </w:r>
      <w:r>
        <w:rPr>
          <w:sz w:val="28"/>
        </w:rPr>
        <w:t>(2</w:t>
      </w:r>
      <w:r>
        <w:rPr>
          <w:i/>
          <w:sz w:val="28"/>
        </w:rPr>
        <w:t>n</w:t>
      </w:r>
      <w:r>
        <w:rPr>
          <w:i/>
          <w:spacing w:val="-6"/>
          <w:sz w:val="28"/>
        </w:rPr>
        <w:t> </w:t>
      </w:r>
      <w:r>
        <w:rPr>
          <w:rFonts w:ascii="Symbol" w:hAnsi="Symbol"/>
          <w:sz w:val="28"/>
        </w:rPr>
        <w:t></w:t>
      </w:r>
      <w:r>
        <w:rPr>
          <w:spacing w:val="-30"/>
          <w:sz w:val="28"/>
        </w:rPr>
        <w:t> </w:t>
      </w:r>
      <w:r>
        <w:rPr>
          <w:spacing w:val="-5"/>
          <w:sz w:val="28"/>
        </w:rPr>
        <w:t>1)</w:t>
      </w:r>
    </w:p>
    <w:p>
      <w:pPr>
        <w:spacing w:line="240" w:lineRule="auto" w:before="22"/>
        <w:rPr>
          <w:sz w:val="18"/>
        </w:rPr>
      </w:pPr>
      <w:r>
        <w:rPr/>
        <w:br w:type="column"/>
      </w:r>
      <w:r>
        <w:rPr>
          <w:sz w:val="18"/>
        </w:rPr>
      </w:r>
    </w:p>
    <w:p>
      <w:pPr>
        <w:spacing w:line="202" w:lineRule="exact" w:before="0"/>
        <w:ind w:left="559" w:right="0" w:firstLine="0"/>
        <w:jc w:val="left"/>
        <w:rPr>
          <w:i/>
          <w:sz w:val="18"/>
        </w:rPr>
      </w:pPr>
      <w:r>
        <w:rPr>
          <w:i/>
          <w:spacing w:val="-10"/>
          <w:sz w:val="18"/>
        </w:rPr>
        <w:t>n</w:t>
      </w:r>
    </w:p>
    <w:p>
      <w:pPr>
        <w:spacing w:line="202" w:lineRule="exact" w:before="0"/>
        <w:ind w:left="506" w:right="0" w:firstLine="0"/>
        <w:jc w:val="left"/>
        <w:rPr>
          <w:sz w:val="18"/>
        </w:rPr>
      </w:pPr>
      <w:r>
        <w:rPr/>
        <mc:AlternateContent>
          <mc:Choice Requires="wps">
            <w:drawing>
              <wp:anchor distT="0" distB="0" distL="0" distR="0" allowOverlap="1" layoutInCell="1" locked="0" behindDoc="0" simplePos="0" relativeHeight="16120320">
                <wp:simplePos x="0" y="0"/>
                <wp:positionH relativeFrom="page">
                  <wp:posOffset>2968762</wp:posOffset>
                </wp:positionH>
                <wp:positionV relativeFrom="paragraph">
                  <wp:posOffset>-96873</wp:posOffset>
                </wp:positionV>
                <wp:extent cx="69215" cy="196850"/>
                <wp:effectExtent l="0" t="0" r="0" b="0"/>
                <wp:wrapNone/>
                <wp:docPr id="1357" name="Textbox 1357"/>
                <wp:cNvGraphicFramePr>
                  <a:graphicFrameLocks/>
                </wp:cNvGraphicFramePr>
                <a:graphic>
                  <a:graphicData uri="http://schemas.microsoft.com/office/word/2010/wordprocessingShape">
                    <wps:wsp>
                      <wps:cNvPr id="1357" name="Textbox 1357"/>
                      <wps:cNvSpPr txBox="1"/>
                      <wps:spPr>
                        <a:xfrm>
                          <a:off x="0" y="0"/>
                          <a:ext cx="69215" cy="196850"/>
                        </a:xfrm>
                        <a:prstGeom prst="rect">
                          <a:avLst/>
                        </a:prstGeom>
                      </wps:spPr>
                      <wps:txbx>
                        <w:txbxContent>
                          <w:p>
                            <w:pPr>
                              <w:spacing w:line="309" w:lineRule="exact" w:before="0"/>
                              <w:ind w:left="0" w:right="0" w:firstLine="0"/>
                              <w:jc w:val="left"/>
                              <w:rPr>
                                <w:i/>
                                <w:sz w:val="28"/>
                              </w:rPr>
                            </w:pPr>
                            <w:r>
                              <w:rPr>
                                <w:i/>
                                <w:spacing w:val="-10"/>
                                <w:sz w:val="28"/>
                              </w:rPr>
                              <w:t>r</w:t>
                            </w:r>
                          </w:p>
                        </w:txbxContent>
                      </wps:txbx>
                      <wps:bodyPr wrap="square" lIns="0" tIns="0" rIns="0" bIns="0" rtlCol="0">
                        <a:noAutofit/>
                      </wps:bodyPr>
                    </wps:wsp>
                  </a:graphicData>
                </a:graphic>
              </wp:anchor>
            </w:drawing>
          </mc:Choice>
          <mc:Fallback>
            <w:pict>
              <v:shape style="position:absolute;margin-left:233.760834pt;margin-top:-7.627863pt;width:5.45pt;height:15.5pt;mso-position-horizontal-relative:page;mso-position-vertical-relative:paragraph;z-index:16120320" type="#_x0000_t202" id="docshape562" filled="false" stroked="false">
                <v:textbox inset="0,0,0,0">
                  <w:txbxContent>
                    <w:p>
                      <w:pPr>
                        <w:spacing w:line="309" w:lineRule="exact" w:before="0"/>
                        <w:ind w:left="0" w:right="0" w:firstLine="0"/>
                        <w:jc w:val="left"/>
                        <w:rPr>
                          <w:i/>
                          <w:sz w:val="28"/>
                        </w:rPr>
                      </w:pPr>
                      <w:r>
                        <w:rPr>
                          <w:i/>
                          <w:spacing w:val="-10"/>
                          <w:sz w:val="28"/>
                        </w:rPr>
                        <w:t>r</w:t>
                      </w:r>
                    </w:p>
                  </w:txbxContent>
                </v:textbox>
                <w10:wrap type="none"/>
              </v:shape>
            </w:pict>
          </mc:Fallback>
        </mc:AlternateContent>
      </w:r>
      <w:r>
        <w:rPr>
          <w:spacing w:val="-7"/>
          <w:sz w:val="18"/>
        </w:rPr>
        <w:t>min</w:t>
      </w:r>
    </w:p>
    <w:p>
      <w:pPr>
        <w:tabs>
          <w:tab w:pos="436" w:val="left" w:leader="none"/>
        </w:tabs>
        <w:spacing w:line="170" w:lineRule="auto" w:before="117"/>
        <w:ind w:left="66" w:right="0" w:firstLine="0"/>
        <w:jc w:val="left"/>
        <w:rPr>
          <w:sz w:val="18"/>
        </w:rPr>
      </w:pPr>
      <w:r>
        <w:rPr/>
        <w:br w:type="column"/>
      </w:r>
      <w:r>
        <w:rPr>
          <w:rFonts w:ascii="Symbol" w:hAnsi="Symbol"/>
          <w:spacing w:val="-10"/>
          <w:position w:val="-17"/>
          <w:sz w:val="28"/>
        </w:rPr>
        <w:t></w:t>
      </w:r>
      <w:r>
        <w:rPr>
          <w:position w:val="-17"/>
          <w:sz w:val="28"/>
        </w:rPr>
        <w:tab/>
      </w:r>
      <w:r>
        <w:rPr>
          <w:spacing w:val="-2"/>
          <w:sz w:val="28"/>
        </w:rPr>
        <w:t>2</w:t>
      </w:r>
      <w:r>
        <w:rPr>
          <w:i/>
          <w:spacing w:val="-2"/>
          <w:sz w:val="28"/>
        </w:rPr>
        <w:t>h</w:t>
      </w:r>
      <w:r>
        <w:rPr>
          <w:spacing w:val="-2"/>
          <w:position w:val="-6"/>
          <w:sz w:val="18"/>
        </w:rPr>
        <w:t>1</w:t>
      </w:r>
      <w:r>
        <w:rPr>
          <w:i/>
          <w:spacing w:val="-2"/>
          <w:sz w:val="28"/>
        </w:rPr>
        <w:t>h</w:t>
      </w:r>
      <w:r>
        <w:rPr>
          <w:spacing w:val="-2"/>
          <w:position w:val="-6"/>
          <w:sz w:val="18"/>
        </w:rPr>
        <w:t>2</w:t>
      </w:r>
    </w:p>
    <w:p>
      <w:pPr>
        <w:spacing w:line="284" w:lineRule="exact" w:before="0"/>
        <w:ind w:left="297" w:right="0" w:firstLine="0"/>
        <w:jc w:val="left"/>
        <w:rPr>
          <w:sz w:val="28"/>
        </w:rPr>
      </w:pPr>
      <w:r>
        <w:rPr/>
        <mc:AlternateContent>
          <mc:Choice Requires="wps">
            <w:drawing>
              <wp:anchor distT="0" distB="0" distL="0" distR="0" allowOverlap="1" layoutInCell="1" locked="0" behindDoc="1" simplePos="0" relativeHeight="481302016">
                <wp:simplePos x="0" y="0"/>
                <wp:positionH relativeFrom="page">
                  <wp:posOffset>3406521</wp:posOffset>
                </wp:positionH>
                <wp:positionV relativeFrom="paragraph">
                  <wp:posOffset>-41554</wp:posOffset>
                </wp:positionV>
                <wp:extent cx="570865" cy="1270"/>
                <wp:effectExtent l="0" t="0" r="0" b="0"/>
                <wp:wrapNone/>
                <wp:docPr id="1358" name="Graphic 1358"/>
                <wp:cNvGraphicFramePr>
                  <a:graphicFrameLocks/>
                </wp:cNvGraphicFramePr>
                <a:graphic>
                  <a:graphicData uri="http://schemas.microsoft.com/office/word/2010/wordprocessingShape">
                    <wps:wsp>
                      <wps:cNvPr id="1358" name="Graphic 1358"/>
                      <wps:cNvSpPr/>
                      <wps:spPr>
                        <a:xfrm>
                          <a:off x="0" y="0"/>
                          <a:ext cx="570865" cy="1270"/>
                        </a:xfrm>
                        <a:custGeom>
                          <a:avLst/>
                          <a:gdLst/>
                          <a:ahLst/>
                          <a:cxnLst/>
                          <a:rect l="l" t="t" r="r" b="b"/>
                          <a:pathLst>
                            <a:path w="570865" h="0">
                              <a:moveTo>
                                <a:pt x="0" y="0"/>
                              </a:moveTo>
                              <a:lnTo>
                                <a:pt x="570738"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4464" from="268.230011pt,-3.272027pt" to="313.170011pt,-3.272027pt" stroked="true" strokeweight=".499pt" strokecolor="#000000">
                <v:stroke dashstyle="solid"/>
                <w10:wrap type="none"/>
              </v:line>
            </w:pict>
          </mc:Fallback>
        </mc:AlternateContent>
      </w:r>
      <w:r>
        <w:rPr>
          <w:rFonts w:ascii="Verdana" w:hAnsi="Verdana"/>
          <w:i/>
          <w:sz w:val="29"/>
        </w:rPr>
        <w:t>λ</w:t>
      </w:r>
      <w:r>
        <w:rPr>
          <w:sz w:val="28"/>
        </w:rPr>
        <w:t>(</w:t>
      </w:r>
      <w:r>
        <w:rPr>
          <w:i/>
          <w:sz w:val="28"/>
        </w:rPr>
        <w:t>n</w:t>
      </w:r>
      <w:r>
        <w:rPr>
          <w:i/>
          <w:spacing w:val="-2"/>
          <w:sz w:val="28"/>
        </w:rPr>
        <w:t> </w:t>
      </w:r>
      <w:r>
        <w:rPr>
          <w:rFonts w:ascii="Symbol" w:hAnsi="Symbol"/>
          <w:sz w:val="28"/>
        </w:rPr>
        <w:t></w:t>
      </w:r>
      <w:r>
        <w:rPr>
          <w:spacing w:val="-36"/>
          <w:sz w:val="28"/>
        </w:rPr>
        <w:t> </w:t>
      </w:r>
      <w:r>
        <w:rPr>
          <w:spacing w:val="-16"/>
          <w:sz w:val="28"/>
        </w:rPr>
        <w:t>1)</w:t>
      </w:r>
    </w:p>
    <w:p>
      <w:pPr>
        <w:pStyle w:val="BodyText"/>
        <w:tabs>
          <w:tab w:pos="3802" w:val="left" w:leader="none"/>
        </w:tabs>
        <w:spacing w:before="261"/>
        <w:ind w:left="30"/>
      </w:pPr>
      <w:r>
        <w:rPr/>
        <w:br w:type="column"/>
      </w:r>
      <w:r>
        <w:rPr>
          <w:spacing w:val="-10"/>
        </w:rPr>
        <w:t>,</w:t>
      </w:r>
      <w:r>
        <w:rPr/>
        <w:tab/>
      </w:r>
      <w:r>
        <w:rPr>
          <w:spacing w:val="-2"/>
        </w:rPr>
        <w:t>(3.15)</w:t>
      </w:r>
    </w:p>
    <w:p>
      <w:pPr>
        <w:spacing w:after="0"/>
        <w:sectPr>
          <w:type w:val="continuous"/>
          <w:pgSz w:w="11900" w:h="16840"/>
          <w:pgMar w:top="1060" w:bottom="280" w:left="680" w:right="960"/>
          <w:cols w:num="5" w:equalWidth="0">
            <w:col w:w="2055" w:space="40"/>
            <w:col w:w="1445" w:space="39"/>
            <w:col w:w="780" w:space="40"/>
            <w:col w:w="1173" w:space="39"/>
            <w:col w:w="4649"/>
          </w:cols>
        </w:sectPr>
      </w:pPr>
    </w:p>
    <w:p>
      <w:pPr>
        <w:pStyle w:val="BodyText"/>
        <w:spacing w:before="33"/>
      </w:pPr>
      <w:r>
        <w:rPr/>
        <mc:AlternateContent>
          <mc:Choice Requires="wps">
            <w:drawing>
              <wp:anchor distT="0" distB="0" distL="0" distR="0" allowOverlap="1" layoutInCell="1" locked="0" behindDoc="0" simplePos="0" relativeHeight="16119296">
                <wp:simplePos x="0" y="0"/>
                <wp:positionH relativeFrom="page">
                  <wp:posOffset>-127750</wp:posOffset>
                </wp:positionH>
                <wp:positionV relativeFrom="page">
                  <wp:posOffset>5006968</wp:posOffset>
                </wp:positionV>
                <wp:extent cx="7724775" cy="825500"/>
                <wp:effectExtent l="0" t="0" r="0" b="0"/>
                <wp:wrapNone/>
                <wp:docPr id="1359" name="Textbox 1359"/>
                <wp:cNvGraphicFramePr>
                  <a:graphicFrameLocks/>
                </wp:cNvGraphicFramePr>
                <a:graphic>
                  <a:graphicData uri="http://schemas.microsoft.com/office/word/2010/wordprocessingShape">
                    <wps:wsp>
                      <wps:cNvPr id="1359" name="Textbox 135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1929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где</w:t>
      </w:r>
      <w:r>
        <w:rPr>
          <w:spacing w:val="-5"/>
        </w:rPr>
        <w:t> </w:t>
      </w:r>
      <w:r>
        <w:rPr/>
        <w:t>n=0,1,2,3,…</w:t>
      </w:r>
      <w:r>
        <w:rPr>
          <w:spacing w:val="-6"/>
        </w:rPr>
        <w:t> </w:t>
      </w:r>
      <w:r>
        <w:rPr/>
        <w:t>–</w:t>
      </w:r>
      <w:r>
        <w:rPr>
          <w:spacing w:val="-6"/>
        </w:rPr>
        <w:t> </w:t>
      </w:r>
      <w:r>
        <w:rPr/>
        <w:t>порядковый</w:t>
      </w:r>
      <w:r>
        <w:rPr>
          <w:spacing w:val="-6"/>
        </w:rPr>
        <w:t> </w:t>
      </w:r>
      <w:r>
        <w:rPr/>
        <w:t>номер</w:t>
      </w:r>
      <w:r>
        <w:rPr>
          <w:spacing w:val="-7"/>
        </w:rPr>
        <w:t> </w:t>
      </w:r>
      <w:r>
        <w:rPr/>
        <w:t>максимума</w:t>
      </w:r>
      <w:r>
        <w:rPr>
          <w:spacing w:val="-6"/>
        </w:rPr>
        <w:t> </w:t>
      </w:r>
      <w:r>
        <w:rPr/>
        <w:t>или</w:t>
      </w:r>
      <w:r>
        <w:rPr>
          <w:spacing w:val="-6"/>
        </w:rPr>
        <w:t> </w:t>
      </w:r>
      <w:r>
        <w:rPr>
          <w:spacing w:val="-2"/>
        </w:rPr>
        <w:t>минимума.</w:t>
      </w:r>
    </w:p>
    <w:p>
      <w:pPr>
        <w:spacing w:after="0"/>
        <w:sectPr>
          <w:type w:val="continuous"/>
          <w:pgSz w:w="11900" w:h="16840"/>
          <w:pgMar w:top="1060" w:bottom="280" w:left="680" w:right="960"/>
        </w:sectPr>
      </w:pPr>
    </w:p>
    <w:p>
      <w:pPr>
        <w:pStyle w:val="BodyText"/>
        <w:ind w:left="2010"/>
        <w:rPr>
          <w:sz w:val="20"/>
        </w:rPr>
      </w:pPr>
      <w:r>
        <w:rPr>
          <w:sz w:val="20"/>
        </w:rPr>
        <w:drawing>
          <wp:inline distT="0" distB="0" distL="0" distR="0">
            <wp:extent cx="4137364" cy="2499359"/>
            <wp:effectExtent l="0" t="0" r="0" b="0"/>
            <wp:docPr id="1360" name="Image 1360"/>
            <wp:cNvGraphicFramePr>
              <a:graphicFrameLocks/>
            </wp:cNvGraphicFramePr>
            <a:graphic>
              <a:graphicData uri="http://schemas.openxmlformats.org/drawingml/2006/picture">
                <pic:pic>
                  <pic:nvPicPr>
                    <pic:cNvPr id="1360" name="Image 1360"/>
                    <pic:cNvPicPr/>
                  </pic:nvPicPr>
                  <pic:blipFill>
                    <a:blip r:embed="rId59" cstate="print"/>
                    <a:stretch>
                      <a:fillRect/>
                    </a:stretch>
                  </pic:blipFill>
                  <pic:spPr>
                    <a:xfrm>
                      <a:off x="0" y="0"/>
                      <a:ext cx="4137364" cy="2499359"/>
                    </a:xfrm>
                    <a:prstGeom prst="rect">
                      <a:avLst/>
                    </a:prstGeom>
                  </pic:spPr>
                </pic:pic>
              </a:graphicData>
            </a:graphic>
          </wp:inline>
        </w:drawing>
      </w:r>
      <w:r>
        <w:rPr>
          <w:sz w:val="20"/>
        </w:rPr>
      </w:r>
    </w:p>
    <w:p>
      <w:pPr>
        <w:pStyle w:val="BodyText"/>
        <w:spacing w:before="1"/>
        <w:ind w:left="283"/>
        <w:jc w:val="center"/>
      </w:pPr>
      <w:r>
        <w:rPr/>
        <w:t>Рис.</w:t>
      </w:r>
      <w:r>
        <w:rPr>
          <w:spacing w:val="-2"/>
        </w:rPr>
        <w:t> </w:t>
      </w:r>
      <w:r>
        <w:rPr>
          <w:spacing w:val="-5"/>
        </w:rPr>
        <w:t>3.9</w:t>
      </w:r>
    </w:p>
    <w:p>
      <w:pPr>
        <w:pStyle w:val="BodyText"/>
        <w:spacing w:before="8"/>
        <w:ind w:left="0"/>
        <w:rPr>
          <w:sz w:val="7"/>
        </w:rPr>
      </w:pPr>
      <w:r>
        <w:rPr/>
        <w:drawing>
          <wp:anchor distT="0" distB="0" distL="0" distR="0" allowOverlap="1" layoutInCell="1" locked="0" behindDoc="1" simplePos="0" relativeHeight="487980032">
            <wp:simplePos x="0" y="0"/>
            <wp:positionH relativeFrom="page">
              <wp:posOffset>1716023</wp:posOffset>
            </wp:positionH>
            <wp:positionV relativeFrom="paragraph">
              <wp:posOffset>71979</wp:posOffset>
            </wp:positionV>
            <wp:extent cx="4114289" cy="2145792"/>
            <wp:effectExtent l="0" t="0" r="0" b="0"/>
            <wp:wrapTopAndBottom/>
            <wp:docPr id="1361" name="Image 1361"/>
            <wp:cNvGraphicFramePr>
              <a:graphicFrameLocks/>
            </wp:cNvGraphicFramePr>
            <a:graphic>
              <a:graphicData uri="http://schemas.openxmlformats.org/drawingml/2006/picture">
                <pic:pic>
                  <pic:nvPicPr>
                    <pic:cNvPr id="1361" name="Image 1361"/>
                    <pic:cNvPicPr/>
                  </pic:nvPicPr>
                  <pic:blipFill>
                    <a:blip r:embed="rId60" cstate="print"/>
                    <a:stretch>
                      <a:fillRect/>
                    </a:stretch>
                  </pic:blipFill>
                  <pic:spPr>
                    <a:xfrm>
                      <a:off x="0" y="0"/>
                      <a:ext cx="4114289" cy="2145792"/>
                    </a:xfrm>
                    <a:prstGeom prst="rect">
                      <a:avLst/>
                    </a:prstGeom>
                  </pic:spPr>
                </pic:pic>
              </a:graphicData>
            </a:graphic>
          </wp:anchor>
        </w:drawing>
      </w:r>
    </w:p>
    <w:p>
      <w:pPr>
        <w:pStyle w:val="BodyText"/>
        <w:spacing w:before="16"/>
        <w:ind w:left="278"/>
        <w:jc w:val="center"/>
      </w:pPr>
      <w:r>
        <w:rPr/>
        <w:t>Рис.</w:t>
      </w:r>
      <w:r>
        <w:rPr>
          <w:spacing w:val="-2"/>
        </w:rPr>
        <w:t> </w:t>
      </w:r>
      <w:r>
        <w:rPr>
          <w:spacing w:val="-4"/>
        </w:rPr>
        <w:t>3.10</w:t>
      </w:r>
    </w:p>
    <w:p>
      <w:pPr>
        <w:pStyle w:val="BodyText"/>
        <w:spacing w:line="395" w:lineRule="exact" w:before="299"/>
        <w:ind w:left="0" w:right="563"/>
        <w:jc w:val="center"/>
      </w:pPr>
      <w:r>
        <w:rPr/>
        <w:t>Если</w:t>
      </w:r>
      <w:r>
        <w:rPr>
          <w:spacing w:val="-15"/>
        </w:rPr>
        <w:t> </w:t>
      </w:r>
      <w:r>
        <w:rPr>
          <w:rFonts w:ascii="Verdana" w:hAnsi="Verdana"/>
          <w:i/>
          <w:sz w:val="29"/>
        </w:rPr>
        <w:t>α</w:t>
      </w:r>
      <w:r>
        <w:rPr>
          <w:rFonts w:ascii="Verdana" w:hAnsi="Verdana"/>
          <w:i/>
          <w:spacing w:val="-25"/>
          <w:sz w:val="29"/>
        </w:rPr>
        <w:t> </w:t>
      </w:r>
      <w:r>
        <w:rPr>
          <w:rFonts w:ascii="Symbol" w:hAnsi="Symbol"/>
        </w:rPr>
        <w:t></w:t>
      </w:r>
      <w:r>
        <w:rPr>
          <w:spacing w:val="-18"/>
        </w:rPr>
        <w:t> </w:t>
      </w:r>
      <w:r>
        <w:rPr/>
        <w:t>arg(sin</w:t>
      </w:r>
      <w:r>
        <w:rPr>
          <w:spacing w:val="-18"/>
        </w:rPr>
        <w:t> </w:t>
      </w:r>
      <w:r>
        <w:rPr>
          <w:position w:val="18"/>
        </w:rPr>
        <w:t>2</w:t>
      </w:r>
      <w:r>
        <w:rPr>
          <w:rFonts w:ascii="Verdana" w:hAnsi="Verdana"/>
          <w:i/>
          <w:position w:val="18"/>
          <w:sz w:val="29"/>
        </w:rPr>
        <w:t>π</w:t>
      </w:r>
      <w:r>
        <w:rPr>
          <w:i/>
          <w:position w:val="18"/>
        </w:rPr>
        <w:t>h</w:t>
      </w:r>
      <w:r>
        <w:rPr>
          <w:position w:val="11"/>
          <w:sz w:val="18"/>
        </w:rPr>
        <w:t>1</w:t>
      </w:r>
      <w:r>
        <w:rPr>
          <w:i/>
          <w:position w:val="18"/>
        </w:rPr>
        <w:t>h</w:t>
      </w:r>
      <w:r>
        <w:rPr>
          <w:position w:val="11"/>
          <w:sz w:val="18"/>
        </w:rPr>
        <w:t>2</w:t>
      </w:r>
      <w:r>
        <w:rPr>
          <w:spacing w:val="-8"/>
          <w:position w:val="11"/>
          <w:sz w:val="18"/>
        </w:rPr>
        <w:t> </w:t>
      </w:r>
      <w:r>
        <w:rPr/>
        <w:t>)</w:t>
      </w:r>
      <w:r>
        <w:rPr>
          <w:spacing w:val="-18"/>
        </w:rPr>
        <w:t> </w:t>
      </w:r>
      <w:r>
        <w:rPr>
          <w:rFonts w:ascii="Symbol" w:hAnsi="Symbol"/>
        </w:rPr>
        <w:t></w:t>
      </w:r>
      <w:r>
        <w:rPr>
          <w:spacing w:val="-15"/>
        </w:rPr>
        <w:t> </w:t>
      </w:r>
      <w:r>
        <w:rPr>
          <w:rFonts w:ascii="Verdana" w:hAnsi="Verdana"/>
          <w:i/>
          <w:position w:val="18"/>
          <w:sz w:val="29"/>
        </w:rPr>
        <w:t>π</w:t>
      </w:r>
      <w:r>
        <w:rPr>
          <w:rFonts w:ascii="Verdana" w:hAnsi="Verdana"/>
          <w:i/>
          <w:spacing w:val="-25"/>
          <w:position w:val="18"/>
          <w:sz w:val="29"/>
        </w:rPr>
        <w:t> </w:t>
      </w:r>
      <w:r>
        <w:rPr/>
        <w:t>,</w:t>
      </w:r>
      <w:r>
        <w:rPr>
          <w:spacing w:val="-9"/>
        </w:rPr>
        <w:t> </w:t>
      </w:r>
      <w:r>
        <w:rPr/>
        <w:t>то</w:t>
      </w:r>
      <w:r>
        <w:rPr>
          <w:spacing w:val="-11"/>
        </w:rPr>
        <w:t> </w:t>
      </w:r>
      <w:r>
        <w:rPr/>
        <w:t>(3.14)</w:t>
      </w:r>
      <w:r>
        <w:rPr>
          <w:spacing w:val="-12"/>
        </w:rPr>
        <w:t> </w:t>
      </w:r>
      <w:r>
        <w:rPr/>
        <w:t>можно</w:t>
      </w:r>
      <w:r>
        <w:rPr>
          <w:spacing w:val="-11"/>
        </w:rPr>
        <w:t> </w:t>
      </w:r>
      <w:r>
        <w:rPr/>
        <w:t>представить</w:t>
      </w:r>
      <w:r>
        <w:rPr>
          <w:spacing w:val="-12"/>
        </w:rPr>
        <w:t> </w:t>
      </w:r>
      <w:r>
        <w:rPr>
          <w:spacing w:val="-5"/>
        </w:rPr>
        <w:t>как</w:t>
      </w:r>
    </w:p>
    <w:p>
      <w:pPr>
        <w:spacing w:after="0" w:line="395" w:lineRule="exact"/>
        <w:jc w:val="center"/>
        <w:sectPr>
          <w:pgSz w:w="11900" w:h="16840"/>
          <w:pgMar w:top="1140" w:bottom="280" w:left="680" w:right="960"/>
        </w:sectPr>
      </w:pPr>
    </w:p>
    <w:p>
      <w:pPr>
        <w:pStyle w:val="BodyText"/>
        <w:ind w:left="0"/>
      </w:pPr>
    </w:p>
    <w:p>
      <w:pPr>
        <w:pStyle w:val="BodyText"/>
        <w:spacing w:before="290"/>
        <w:ind w:left="0"/>
      </w:pPr>
    </w:p>
    <w:p>
      <w:pPr>
        <w:spacing w:before="1"/>
        <w:ind w:left="0" w:right="0" w:firstLine="0"/>
        <w:jc w:val="right"/>
        <w:rPr>
          <w:i/>
          <w:sz w:val="18"/>
        </w:rPr>
      </w:pPr>
      <w:r>
        <w:rPr/>
        <mc:AlternateContent>
          <mc:Choice Requires="wps">
            <w:drawing>
              <wp:anchor distT="0" distB="0" distL="0" distR="0" allowOverlap="1" layoutInCell="1" locked="0" behindDoc="0" simplePos="0" relativeHeight="16122368">
                <wp:simplePos x="0" y="0"/>
                <wp:positionH relativeFrom="page">
                  <wp:posOffset>1491614</wp:posOffset>
                </wp:positionH>
                <wp:positionV relativeFrom="paragraph">
                  <wp:posOffset>40782</wp:posOffset>
                </wp:positionV>
                <wp:extent cx="1270" cy="242570"/>
                <wp:effectExtent l="0" t="0" r="0" b="0"/>
                <wp:wrapNone/>
                <wp:docPr id="1362" name="Graphic 1362"/>
                <wp:cNvGraphicFramePr>
                  <a:graphicFrameLocks/>
                </wp:cNvGraphicFramePr>
                <a:graphic>
                  <a:graphicData uri="http://schemas.microsoft.com/office/word/2010/wordprocessingShape">
                    <wps:wsp>
                      <wps:cNvPr id="1362" name="Graphic 1362"/>
                      <wps:cNvSpPr/>
                      <wps:spPr>
                        <a:xfrm>
                          <a:off x="0" y="0"/>
                          <a:ext cx="1270" cy="242570"/>
                        </a:xfrm>
                        <a:custGeom>
                          <a:avLst/>
                          <a:gdLst/>
                          <a:ahLst/>
                          <a:cxnLst/>
                          <a:rect l="l" t="t" r="r" b="b"/>
                          <a:pathLst>
                            <a:path w="0" h="242570">
                              <a:moveTo>
                                <a:pt x="0" y="0"/>
                              </a:moveTo>
                              <a:lnTo>
                                <a:pt x="0" y="24231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22368" from="117.449997pt,3.211221pt" to="117.449997pt,22.291221pt" stroked="true" strokeweight=".5pt" strokecolor="#000000">
                <v:stroke dashstyle="solid"/>
                <w10:wrap type="none"/>
              </v:line>
            </w:pict>
          </mc:Fallback>
        </mc:AlternateContent>
      </w:r>
      <w:r>
        <w:rPr>
          <w:rFonts w:ascii="Symbol" w:hAnsi="Symbol"/>
          <w:spacing w:val="-76"/>
          <w:w w:val="85"/>
          <w:position w:val="-5"/>
          <w:sz w:val="28"/>
        </w:rPr>
        <w:t></w:t>
      </w:r>
      <w:r>
        <w:rPr>
          <w:rFonts w:ascii="DejaVu Sans" w:hAnsi="DejaVu Sans"/>
          <w:spacing w:val="-76"/>
          <w:w w:val="85"/>
          <w:sz w:val="28"/>
        </w:rPr>
        <w:t>˙</w:t>
      </w:r>
      <w:r>
        <w:rPr>
          <w:rFonts w:ascii="DejaVu Sans" w:hAnsi="DejaVu Sans"/>
          <w:spacing w:val="-7"/>
          <w:sz w:val="28"/>
        </w:rPr>
        <w:t> </w:t>
      </w:r>
      <w:r>
        <w:rPr>
          <w:i/>
          <w:spacing w:val="-10"/>
          <w:position w:val="-12"/>
          <w:sz w:val="18"/>
        </w:rPr>
        <w:t>i</w:t>
      </w:r>
    </w:p>
    <w:p>
      <w:pPr>
        <w:spacing w:line="20" w:lineRule="exact"/>
        <w:ind w:left="1115" w:right="0" w:firstLine="0"/>
        <w:rPr>
          <w:sz w:val="2"/>
        </w:rPr>
      </w:pPr>
      <w:r>
        <w:rPr/>
        <w:br w:type="column"/>
      </w:r>
      <w:r>
        <w:rPr>
          <w:sz w:val="2"/>
        </w:rPr>
        <mc:AlternateContent>
          <mc:Choice Requires="wps">
            <w:drawing>
              <wp:inline distT="0" distB="0" distL="0" distR="0">
                <wp:extent cx="485140" cy="6985"/>
                <wp:effectExtent l="9525" t="0" r="634" b="2539"/>
                <wp:docPr id="1363" name="Group 1363"/>
                <wp:cNvGraphicFramePr>
                  <a:graphicFrameLocks/>
                </wp:cNvGraphicFramePr>
                <a:graphic>
                  <a:graphicData uri="http://schemas.microsoft.com/office/word/2010/wordprocessingGroup">
                    <wpg:wgp>
                      <wpg:cNvPr id="1363" name="Group 1363"/>
                      <wpg:cNvGrpSpPr/>
                      <wpg:grpSpPr>
                        <a:xfrm>
                          <a:off x="0" y="0"/>
                          <a:ext cx="485140" cy="6985"/>
                          <a:chExt cx="485140" cy="6985"/>
                        </a:xfrm>
                      </wpg:grpSpPr>
                      <wps:wsp>
                        <wps:cNvPr id="1364" name="Graphic 1364"/>
                        <wps:cNvSpPr/>
                        <wps:spPr>
                          <a:xfrm>
                            <a:off x="0" y="3181"/>
                            <a:ext cx="485140" cy="1270"/>
                          </a:xfrm>
                          <a:custGeom>
                            <a:avLst/>
                            <a:gdLst/>
                            <a:ahLst/>
                            <a:cxnLst/>
                            <a:rect l="l" t="t" r="r" b="b"/>
                            <a:pathLst>
                              <a:path w="485140" h="0">
                                <a:moveTo>
                                  <a:pt x="0" y="0"/>
                                </a:moveTo>
                                <a:lnTo>
                                  <a:pt x="484631" y="0"/>
                                </a:lnTo>
                              </a:path>
                            </a:pathLst>
                          </a:custGeom>
                          <a:ln w="63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2pt;height:.550pt;mso-position-horizontal-relative:char;mso-position-vertical-relative:line" id="docshapegroup563" coordorigin="0,0" coordsize="764,11">
                <v:line style="position:absolute" from="0,5" to="763,5" stroked="true" strokeweight=".501pt" strokecolor="#000000">
                  <v:stroke dashstyle="solid"/>
                </v:line>
              </v:group>
            </w:pict>
          </mc:Fallback>
        </mc:AlternateContent>
      </w:r>
      <w:r>
        <w:rPr>
          <w:sz w:val="2"/>
        </w:rPr>
      </w:r>
    </w:p>
    <w:p>
      <w:pPr>
        <w:spacing w:before="0"/>
        <w:ind w:left="1276" w:right="0" w:firstLine="0"/>
        <w:jc w:val="left"/>
        <w:rPr>
          <w:sz w:val="18"/>
        </w:rPr>
      </w:pPr>
      <w:r>
        <w:rPr>
          <w:rFonts w:ascii="Verdana" w:hAnsi="Verdana"/>
          <w:i/>
          <w:spacing w:val="-5"/>
          <w:sz w:val="29"/>
        </w:rPr>
        <w:t>λ</w:t>
      </w:r>
      <w:r>
        <w:rPr>
          <w:i/>
          <w:spacing w:val="-5"/>
          <w:sz w:val="28"/>
        </w:rPr>
        <w:t>R</w:t>
      </w:r>
      <w:r>
        <w:rPr>
          <w:spacing w:val="-5"/>
          <w:position w:val="-6"/>
          <w:sz w:val="18"/>
        </w:rPr>
        <w:t>0</w:t>
      </w:r>
    </w:p>
    <w:p>
      <w:pPr>
        <w:pStyle w:val="BodyText"/>
        <w:spacing w:before="156"/>
        <w:ind w:left="0"/>
        <w:rPr>
          <w:sz w:val="18"/>
        </w:rPr>
      </w:pPr>
    </w:p>
    <w:p>
      <w:pPr>
        <w:spacing w:line="467" w:lineRule="exact" w:before="0"/>
        <w:ind w:left="0" w:right="0" w:firstLine="0"/>
        <w:jc w:val="left"/>
        <w:rPr>
          <w:sz w:val="28"/>
        </w:rPr>
      </w:pPr>
      <w:r>
        <w:rPr/>
        <mc:AlternateContent>
          <mc:Choice Requires="wps">
            <w:drawing>
              <wp:anchor distT="0" distB="0" distL="0" distR="0" allowOverlap="1" layoutInCell="1" locked="0" behindDoc="1" simplePos="0" relativeHeight="481306112">
                <wp:simplePos x="0" y="0"/>
                <wp:positionH relativeFrom="page">
                  <wp:posOffset>1925192</wp:posOffset>
                </wp:positionH>
                <wp:positionV relativeFrom="paragraph">
                  <wp:posOffset>135207</wp:posOffset>
                </wp:positionV>
                <wp:extent cx="1270" cy="242570"/>
                <wp:effectExtent l="0" t="0" r="0" b="0"/>
                <wp:wrapNone/>
                <wp:docPr id="1365" name="Graphic 1365"/>
                <wp:cNvGraphicFramePr>
                  <a:graphicFrameLocks/>
                </wp:cNvGraphicFramePr>
                <a:graphic>
                  <a:graphicData uri="http://schemas.microsoft.com/office/word/2010/wordprocessingShape">
                    <wps:wsp>
                      <wps:cNvPr id="1365" name="Graphic 1365"/>
                      <wps:cNvSpPr/>
                      <wps:spPr>
                        <a:xfrm>
                          <a:off x="0" y="0"/>
                          <a:ext cx="1270" cy="242570"/>
                        </a:xfrm>
                        <a:custGeom>
                          <a:avLst/>
                          <a:gdLst/>
                          <a:ahLst/>
                          <a:cxnLst/>
                          <a:rect l="l" t="t" r="r" b="b"/>
                          <a:pathLst>
                            <a:path w="0" h="242570">
                              <a:moveTo>
                                <a:pt x="0" y="0"/>
                              </a:moveTo>
                              <a:lnTo>
                                <a:pt x="0" y="242315"/>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10368" from="151.589996pt,10.646221pt" to="151.589996pt,29.72622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06624">
                <wp:simplePos x="0" y="0"/>
                <wp:positionH relativeFrom="page">
                  <wp:posOffset>2497264</wp:posOffset>
                </wp:positionH>
                <wp:positionV relativeFrom="paragraph">
                  <wp:posOffset>256364</wp:posOffset>
                </wp:positionV>
                <wp:extent cx="484505" cy="1270"/>
                <wp:effectExtent l="0" t="0" r="0" b="0"/>
                <wp:wrapNone/>
                <wp:docPr id="1366" name="Graphic 1366"/>
                <wp:cNvGraphicFramePr>
                  <a:graphicFrameLocks/>
                </wp:cNvGraphicFramePr>
                <a:graphic>
                  <a:graphicData uri="http://schemas.microsoft.com/office/word/2010/wordprocessingShape">
                    <wps:wsp>
                      <wps:cNvPr id="1366" name="Graphic 1366"/>
                      <wps:cNvSpPr/>
                      <wps:spPr>
                        <a:xfrm>
                          <a:off x="0" y="0"/>
                          <a:ext cx="484505" cy="1270"/>
                        </a:xfrm>
                        <a:custGeom>
                          <a:avLst/>
                          <a:gdLst/>
                          <a:ahLst/>
                          <a:cxnLst/>
                          <a:rect l="l" t="t" r="r" b="b"/>
                          <a:pathLst>
                            <a:path w="484505" h="0">
                              <a:moveTo>
                                <a:pt x="0" y="0"/>
                              </a:moveTo>
                              <a:lnTo>
                                <a:pt x="484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9856" from="196.634995pt,20.186220pt" to="234.749995pt,20.186220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07136">
                <wp:simplePos x="0" y="0"/>
                <wp:positionH relativeFrom="page">
                  <wp:posOffset>2210371</wp:posOffset>
                </wp:positionH>
                <wp:positionV relativeFrom="paragraph">
                  <wp:posOffset>15001</wp:posOffset>
                </wp:positionV>
                <wp:extent cx="1270" cy="483234"/>
                <wp:effectExtent l="0" t="0" r="0" b="0"/>
                <wp:wrapNone/>
                <wp:docPr id="1367" name="Graphic 1367"/>
                <wp:cNvGraphicFramePr>
                  <a:graphicFrameLocks/>
                </wp:cNvGraphicFramePr>
                <a:graphic>
                  <a:graphicData uri="http://schemas.microsoft.com/office/word/2010/wordprocessingShape">
                    <wps:wsp>
                      <wps:cNvPr id="1367" name="Graphic 1367"/>
                      <wps:cNvSpPr/>
                      <wps:spPr>
                        <a:xfrm>
                          <a:off x="0" y="0"/>
                          <a:ext cx="1270" cy="483234"/>
                        </a:xfrm>
                        <a:custGeom>
                          <a:avLst/>
                          <a:gdLst/>
                          <a:ahLst/>
                          <a:cxnLst/>
                          <a:rect l="l" t="t" r="r" b="b"/>
                          <a:pathLst>
                            <a:path w="0" h="483234">
                              <a:moveTo>
                                <a:pt x="0" y="0"/>
                              </a:moveTo>
                              <a:lnTo>
                                <a:pt x="0" y="48291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9344" from="174.044998pt,1.181221pt" to="174.044998pt,39.206221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24416">
                <wp:simplePos x="0" y="0"/>
                <wp:positionH relativeFrom="page">
                  <wp:posOffset>3059429</wp:posOffset>
                </wp:positionH>
                <wp:positionV relativeFrom="paragraph">
                  <wp:posOffset>15001</wp:posOffset>
                </wp:positionV>
                <wp:extent cx="1270" cy="483234"/>
                <wp:effectExtent l="0" t="0" r="0" b="0"/>
                <wp:wrapNone/>
                <wp:docPr id="1368" name="Graphic 1368"/>
                <wp:cNvGraphicFramePr>
                  <a:graphicFrameLocks/>
                </wp:cNvGraphicFramePr>
                <a:graphic>
                  <a:graphicData uri="http://schemas.microsoft.com/office/word/2010/wordprocessingShape">
                    <wps:wsp>
                      <wps:cNvPr id="1368" name="Graphic 1368"/>
                      <wps:cNvSpPr/>
                      <wps:spPr>
                        <a:xfrm>
                          <a:off x="0" y="0"/>
                          <a:ext cx="1270" cy="483234"/>
                        </a:xfrm>
                        <a:custGeom>
                          <a:avLst/>
                          <a:gdLst/>
                          <a:ahLst/>
                          <a:cxnLst/>
                          <a:rect l="l" t="t" r="r" b="b"/>
                          <a:pathLst>
                            <a:path w="0" h="483234">
                              <a:moveTo>
                                <a:pt x="0" y="0"/>
                              </a:moveTo>
                              <a:lnTo>
                                <a:pt x="0" y="48291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24416" from="240.899994pt,1.181221pt" to="240.899994pt,39.206221pt" stroked="true" strokeweight=".5pt" strokecolor="#000000">
                <v:stroke dashstyle="solid"/>
                <w10:wrap type="none"/>
              </v:line>
            </w:pict>
          </mc:Fallback>
        </mc:AlternateContent>
      </w:r>
      <w:r>
        <w:rPr>
          <w:spacing w:val="-2"/>
          <w:sz w:val="28"/>
        </w:rPr>
        <w:t>(</w:t>
      </w:r>
      <w:r>
        <w:rPr>
          <w:i/>
          <w:spacing w:val="-2"/>
          <w:sz w:val="28"/>
        </w:rPr>
        <w:t>r</w:t>
      </w:r>
      <w:r>
        <w:rPr>
          <w:spacing w:val="-2"/>
          <w:sz w:val="28"/>
        </w:rPr>
        <w:t>)</w:t>
      </w:r>
      <w:r>
        <w:rPr>
          <w:spacing w:val="-10"/>
          <w:sz w:val="28"/>
        </w:rPr>
        <w:t> </w:t>
      </w:r>
      <w:r>
        <w:rPr>
          <w:rFonts w:ascii="Symbol" w:hAnsi="Symbol"/>
          <w:spacing w:val="-2"/>
          <w:sz w:val="28"/>
        </w:rPr>
        <w:t></w:t>
      </w:r>
      <w:r>
        <w:rPr>
          <w:spacing w:val="-16"/>
          <w:sz w:val="28"/>
        </w:rPr>
        <w:t> </w:t>
      </w:r>
      <w:r>
        <w:rPr>
          <w:spacing w:val="-2"/>
          <w:sz w:val="28"/>
        </w:rPr>
        <w:t>2</w:t>
      </w:r>
      <w:r>
        <w:rPr>
          <w:spacing w:val="-38"/>
          <w:sz w:val="28"/>
        </w:rPr>
        <w:t> </w:t>
      </w:r>
      <w:r>
        <w:rPr>
          <w:spacing w:val="-2"/>
          <w:sz w:val="28"/>
        </w:rPr>
        <w:t>sin(</w:t>
      </w:r>
      <w:r>
        <w:rPr>
          <w:spacing w:val="-29"/>
          <w:sz w:val="28"/>
        </w:rPr>
        <w:t> </w:t>
      </w:r>
      <w:r>
        <w:rPr>
          <w:spacing w:val="-2"/>
          <w:position w:val="18"/>
          <w:sz w:val="28"/>
        </w:rPr>
        <w:t>2</w:t>
      </w:r>
      <w:r>
        <w:rPr>
          <w:rFonts w:ascii="Verdana" w:hAnsi="Verdana"/>
          <w:i/>
          <w:spacing w:val="-2"/>
          <w:position w:val="18"/>
          <w:sz w:val="29"/>
        </w:rPr>
        <w:t>π</w:t>
      </w:r>
      <w:r>
        <w:rPr>
          <w:i/>
          <w:spacing w:val="-2"/>
          <w:position w:val="18"/>
          <w:sz w:val="28"/>
        </w:rPr>
        <w:t>h</w:t>
      </w:r>
      <w:r>
        <w:rPr>
          <w:spacing w:val="-2"/>
          <w:position w:val="11"/>
          <w:sz w:val="18"/>
        </w:rPr>
        <w:t>1</w:t>
      </w:r>
      <w:r>
        <w:rPr>
          <w:i/>
          <w:spacing w:val="-2"/>
          <w:position w:val="18"/>
          <w:sz w:val="28"/>
        </w:rPr>
        <w:t>h</w:t>
      </w:r>
      <w:r>
        <w:rPr>
          <w:spacing w:val="-2"/>
          <w:position w:val="11"/>
          <w:sz w:val="18"/>
        </w:rPr>
        <w:t>2</w:t>
      </w:r>
      <w:r>
        <w:rPr>
          <w:spacing w:val="-4"/>
          <w:position w:val="11"/>
          <w:sz w:val="18"/>
        </w:rPr>
        <w:t> </w:t>
      </w:r>
      <w:r>
        <w:rPr>
          <w:spacing w:val="-10"/>
          <w:sz w:val="28"/>
        </w:rPr>
        <w:t>)</w:t>
      </w:r>
    </w:p>
    <w:p>
      <w:pPr>
        <w:spacing w:line="334" w:lineRule="exact" w:before="0"/>
        <w:ind w:left="1401" w:right="0" w:firstLine="0"/>
        <w:jc w:val="left"/>
        <w:rPr>
          <w:sz w:val="18"/>
        </w:rPr>
      </w:pPr>
      <w:r>
        <w:rPr>
          <w:rFonts w:ascii="Verdana" w:hAnsi="Verdana"/>
          <w:i/>
          <w:spacing w:val="-5"/>
          <w:sz w:val="29"/>
        </w:rPr>
        <w:t>λ</w:t>
      </w:r>
      <w:r>
        <w:rPr>
          <w:i/>
          <w:spacing w:val="-5"/>
          <w:sz w:val="28"/>
        </w:rPr>
        <w:t>R</w:t>
      </w:r>
      <w:r>
        <w:rPr>
          <w:spacing w:val="-5"/>
          <w:position w:val="-6"/>
          <w:sz w:val="18"/>
        </w:rPr>
        <w:t>0</w:t>
      </w:r>
    </w:p>
    <w:p>
      <w:pPr>
        <w:spacing w:line="20" w:lineRule="exact"/>
        <w:ind w:left="111" w:right="0" w:firstLine="0"/>
        <w:rPr>
          <w:sz w:val="2"/>
        </w:rPr>
      </w:pPr>
      <w:r>
        <w:rPr/>
        <w:br w:type="column"/>
      </w:r>
      <w:r>
        <w:rPr>
          <w:sz w:val="2"/>
        </w:rPr>
        <mc:AlternateContent>
          <mc:Choice Requires="wps">
            <w:drawing>
              <wp:inline distT="0" distB="0" distL="0" distR="0">
                <wp:extent cx="128270" cy="6985"/>
                <wp:effectExtent l="9525" t="0" r="0" b="2539"/>
                <wp:docPr id="1369" name="Group 1369"/>
                <wp:cNvGraphicFramePr>
                  <a:graphicFrameLocks/>
                </wp:cNvGraphicFramePr>
                <a:graphic>
                  <a:graphicData uri="http://schemas.microsoft.com/office/word/2010/wordprocessingGroup">
                    <wpg:wgp>
                      <wpg:cNvPr id="1369" name="Group 1369"/>
                      <wpg:cNvGrpSpPr/>
                      <wpg:grpSpPr>
                        <a:xfrm>
                          <a:off x="0" y="0"/>
                          <a:ext cx="128270" cy="6985"/>
                          <a:chExt cx="128270" cy="6985"/>
                        </a:xfrm>
                      </wpg:grpSpPr>
                      <wps:wsp>
                        <wps:cNvPr id="1370" name="Graphic 1370"/>
                        <wps:cNvSpPr/>
                        <wps:spPr>
                          <a:xfrm>
                            <a:off x="0" y="3181"/>
                            <a:ext cx="128270" cy="1270"/>
                          </a:xfrm>
                          <a:custGeom>
                            <a:avLst/>
                            <a:gdLst/>
                            <a:ahLst/>
                            <a:cxnLst/>
                            <a:rect l="l" t="t" r="r" b="b"/>
                            <a:pathLst>
                              <a:path w="128270" h="0">
                                <a:moveTo>
                                  <a:pt x="0" y="0"/>
                                </a:moveTo>
                                <a:lnTo>
                                  <a:pt x="128206" y="0"/>
                                </a:lnTo>
                              </a:path>
                            </a:pathLst>
                          </a:custGeom>
                          <a:ln w="63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1pt;height:.550pt;mso-position-horizontal-relative:char;mso-position-vertical-relative:line" id="docshapegroup564" coordorigin="0,0" coordsize="202,11">
                <v:line style="position:absolute" from="0,5" to="202,5" stroked="true" strokeweight=".501pt" strokecolor="#000000">
                  <v:stroke dashstyle="solid"/>
                </v:line>
              </v:group>
            </w:pict>
          </mc:Fallback>
        </mc:AlternateContent>
      </w:r>
      <w:r>
        <w:rPr>
          <w:sz w:val="2"/>
        </w:rPr>
      </w:r>
    </w:p>
    <w:p>
      <w:pPr>
        <w:pStyle w:val="BodyText"/>
        <w:spacing w:before="9"/>
        <w:ind w:left="140"/>
      </w:pPr>
      <w:r>
        <w:rPr/>
        <mc:AlternateContent>
          <mc:Choice Requires="wps">
            <w:drawing>
              <wp:anchor distT="0" distB="0" distL="0" distR="0" allowOverlap="1" layoutInCell="1" locked="0" behindDoc="0" simplePos="0" relativeHeight="16124928">
                <wp:simplePos x="0" y="0"/>
                <wp:positionH relativeFrom="page">
                  <wp:posOffset>3111436</wp:posOffset>
                </wp:positionH>
                <wp:positionV relativeFrom="paragraph">
                  <wp:posOffset>487044</wp:posOffset>
                </wp:positionV>
                <wp:extent cx="1270" cy="508634"/>
                <wp:effectExtent l="0" t="0" r="0" b="0"/>
                <wp:wrapNone/>
                <wp:docPr id="1371" name="Graphic 1371"/>
                <wp:cNvGraphicFramePr>
                  <a:graphicFrameLocks/>
                </wp:cNvGraphicFramePr>
                <a:graphic>
                  <a:graphicData uri="http://schemas.microsoft.com/office/word/2010/wordprocessingShape">
                    <wps:wsp>
                      <wps:cNvPr id="1371" name="Graphic 1371"/>
                      <wps:cNvSpPr/>
                      <wps:spPr>
                        <a:xfrm>
                          <a:off x="0" y="0"/>
                          <a:ext cx="1270" cy="508634"/>
                        </a:xfrm>
                        <a:custGeom>
                          <a:avLst/>
                          <a:gdLst/>
                          <a:ahLst/>
                          <a:cxnLst/>
                          <a:rect l="l" t="t" r="r" b="b"/>
                          <a:pathLst>
                            <a:path w="0" h="508634">
                              <a:moveTo>
                                <a:pt x="0" y="0"/>
                              </a:moveTo>
                              <a:lnTo>
                                <a:pt x="0" y="50825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24928" from="244.994995pt,38.349998pt" to="244.994995pt,78.369998pt" stroked="true" strokeweight=".5pt" strokecolor="#000000">
                <v:stroke dashstyle="solid"/>
                <w10:wrap type="none"/>
              </v:line>
            </w:pict>
          </mc:Fallback>
        </mc:AlternateContent>
      </w:r>
      <w:r>
        <w:rPr>
          <w:spacing w:val="-10"/>
        </w:rPr>
        <w:t>9</w:t>
      </w:r>
    </w:p>
    <w:p>
      <w:pPr>
        <w:pStyle w:val="BodyText"/>
        <w:ind w:left="0"/>
      </w:pPr>
    </w:p>
    <w:p>
      <w:pPr>
        <w:pStyle w:val="BodyText"/>
        <w:spacing w:before="309"/>
        <w:ind w:left="0"/>
      </w:pPr>
    </w:p>
    <w:p>
      <w:pPr>
        <w:spacing w:line="309" w:lineRule="exact" w:before="1"/>
        <w:ind w:left="82" w:right="0" w:firstLine="0"/>
        <w:jc w:val="left"/>
        <w:rPr>
          <w:rFonts w:ascii="Verdana" w:hAnsi="Verdana"/>
          <w:i/>
          <w:sz w:val="18"/>
        </w:rPr>
      </w:pPr>
      <w:r>
        <w:rPr>
          <w:rFonts w:ascii="Verdana" w:hAnsi="Verdana"/>
          <w:i/>
          <w:sz w:val="18"/>
        </w:rPr>
        <w:t>α</w:t>
      </w:r>
      <w:r>
        <w:rPr>
          <w:rFonts w:ascii="Verdana" w:hAnsi="Verdana"/>
          <w:i/>
          <w:spacing w:val="-42"/>
          <w:sz w:val="18"/>
        </w:rPr>
        <w:t> </w:t>
      </w:r>
      <w:r>
        <w:rPr>
          <w:rFonts w:ascii="Symbol" w:hAnsi="Symbol"/>
          <w:spacing w:val="-5"/>
          <w:sz w:val="18"/>
        </w:rPr>
        <w:t></w:t>
      </w:r>
      <w:r>
        <w:rPr>
          <w:rFonts w:ascii="Verdana" w:hAnsi="Verdana"/>
          <w:i/>
          <w:spacing w:val="-5"/>
          <w:position w:val="12"/>
          <w:sz w:val="18"/>
          <w:u w:val="single"/>
        </w:rPr>
        <w:t>π</w:t>
      </w:r>
    </w:p>
    <w:p>
      <w:pPr>
        <w:spacing w:line="175" w:lineRule="exact" w:before="0"/>
        <w:ind w:left="0" w:right="0" w:firstLine="0"/>
        <w:jc w:val="right"/>
        <w:rPr>
          <w:sz w:val="18"/>
        </w:rPr>
      </w:pPr>
      <w:r>
        <w:rPr>
          <w:spacing w:val="-10"/>
          <w:sz w:val="18"/>
        </w:rPr>
        <w:t>9</w:t>
      </w:r>
    </w:p>
    <w:p>
      <w:pPr>
        <w:spacing w:line="240" w:lineRule="auto" w:before="0"/>
        <w:rPr>
          <w:sz w:val="28"/>
        </w:rPr>
      </w:pPr>
      <w:r>
        <w:rPr/>
        <w:br w:type="column"/>
      </w:r>
      <w:r>
        <w:rPr>
          <w:sz w:val="28"/>
        </w:rPr>
      </w:r>
    </w:p>
    <w:p>
      <w:pPr>
        <w:pStyle w:val="BodyText"/>
        <w:spacing w:before="141"/>
        <w:ind w:left="0"/>
      </w:pPr>
    </w:p>
    <w:p>
      <w:pPr>
        <w:tabs>
          <w:tab w:pos="4780" w:val="left" w:leader="none"/>
        </w:tabs>
        <w:spacing w:line="467" w:lineRule="exact" w:before="0"/>
        <w:ind w:left="81" w:right="0" w:firstLine="0"/>
        <w:jc w:val="left"/>
        <w:rPr>
          <w:sz w:val="28"/>
        </w:rPr>
      </w:pPr>
      <w:r>
        <w:rPr>
          <w:rFonts w:ascii="Symbol" w:hAnsi="Symbol"/>
          <w:spacing w:val="-6"/>
          <w:sz w:val="28"/>
        </w:rPr>
        <w:t></w:t>
      </w:r>
      <w:r>
        <w:rPr>
          <w:spacing w:val="-12"/>
          <w:sz w:val="28"/>
        </w:rPr>
        <w:t> </w:t>
      </w:r>
      <w:r>
        <w:rPr>
          <w:spacing w:val="-6"/>
          <w:position w:val="18"/>
          <w:sz w:val="28"/>
        </w:rPr>
        <w:t>2</w:t>
      </w:r>
      <w:r>
        <w:rPr>
          <w:rFonts w:ascii="Verdana" w:hAnsi="Verdana"/>
          <w:i/>
          <w:spacing w:val="-6"/>
          <w:position w:val="18"/>
          <w:sz w:val="29"/>
        </w:rPr>
        <w:t>π</w:t>
      </w:r>
      <w:r>
        <w:rPr>
          <w:i/>
          <w:spacing w:val="-6"/>
          <w:position w:val="18"/>
          <w:sz w:val="28"/>
        </w:rPr>
        <w:t>h</w:t>
      </w:r>
      <w:r>
        <w:rPr>
          <w:spacing w:val="-6"/>
          <w:position w:val="11"/>
          <w:sz w:val="18"/>
        </w:rPr>
        <w:t>1</w:t>
      </w:r>
      <w:r>
        <w:rPr>
          <w:i/>
          <w:spacing w:val="-6"/>
          <w:position w:val="18"/>
          <w:sz w:val="28"/>
        </w:rPr>
        <w:t>h</w:t>
      </w:r>
      <w:r>
        <w:rPr>
          <w:spacing w:val="-6"/>
          <w:position w:val="11"/>
          <w:sz w:val="18"/>
        </w:rPr>
        <w:t>2</w:t>
      </w:r>
      <w:r>
        <w:rPr>
          <w:spacing w:val="17"/>
          <w:position w:val="11"/>
          <w:sz w:val="18"/>
        </w:rPr>
        <w:t> </w:t>
      </w:r>
      <w:r>
        <w:rPr>
          <w:spacing w:val="-10"/>
          <w:sz w:val="28"/>
        </w:rPr>
        <w:t>,</w:t>
      </w:r>
      <w:r>
        <w:rPr>
          <w:sz w:val="28"/>
        </w:rPr>
        <w:tab/>
      </w:r>
      <w:r>
        <w:rPr>
          <w:spacing w:val="-2"/>
          <w:sz w:val="28"/>
        </w:rPr>
        <w:t>(3.16)</w:t>
      </w:r>
    </w:p>
    <w:p>
      <w:pPr>
        <w:spacing w:line="334" w:lineRule="exact" w:before="0"/>
        <w:ind w:left="460" w:right="0" w:firstLine="0"/>
        <w:jc w:val="left"/>
        <w:rPr>
          <w:sz w:val="18"/>
        </w:rPr>
      </w:pPr>
      <w:r>
        <w:rPr/>
        <mc:AlternateContent>
          <mc:Choice Requires="wps">
            <w:drawing>
              <wp:anchor distT="0" distB="0" distL="0" distR="0" allowOverlap="1" layoutInCell="1" locked="0" behindDoc="1" simplePos="0" relativeHeight="481308672">
                <wp:simplePos x="0" y="0"/>
                <wp:positionH relativeFrom="page">
                  <wp:posOffset>3565588</wp:posOffset>
                </wp:positionH>
                <wp:positionV relativeFrom="paragraph">
                  <wp:posOffset>-39951</wp:posOffset>
                </wp:positionV>
                <wp:extent cx="484505" cy="1270"/>
                <wp:effectExtent l="0" t="0" r="0" b="0"/>
                <wp:wrapNone/>
                <wp:docPr id="1372" name="Graphic 1372"/>
                <wp:cNvGraphicFramePr>
                  <a:graphicFrameLocks/>
                </wp:cNvGraphicFramePr>
                <a:graphic>
                  <a:graphicData uri="http://schemas.microsoft.com/office/word/2010/wordprocessingShape">
                    <wps:wsp>
                      <wps:cNvPr id="1372" name="Graphic 1372"/>
                      <wps:cNvSpPr/>
                      <wps:spPr>
                        <a:xfrm>
                          <a:off x="0" y="0"/>
                          <a:ext cx="484505" cy="1270"/>
                        </a:xfrm>
                        <a:custGeom>
                          <a:avLst/>
                          <a:gdLst/>
                          <a:ahLst/>
                          <a:cxnLst/>
                          <a:rect l="l" t="t" r="r" b="b"/>
                          <a:pathLst>
                            <a:path w="484505" h="0">
                              <a:moveTo>
                                <a:pt x="0" y="0"/>
                              </a:moveTo>
                              <a:lnTo>
                                <a:pt x="4840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7808" from="280.755005pt,-3.145794pt" to="318.870005pt,-3.145794pt" stroked="true" strokeweight=".5pt" strokecolor="#000000">
                <v:stroke dashstyle="solid"/>
                <w10:wrap type="none"/>
              </v:line>
            </w:pict>
          </mc:Fallback>
        </mc:AlternateContent>
      </w:r>
      <w:r>
        <w:rPr>
          <w:rFonts w:ascii="Verdana" w:hAnsi="Verdana"/>
          <w:i/>
          <w:spacing w:val="-5"/>
          <w:sz w:val="29"/>
        </w:rPr>
        <w:t>λ</w:t>
      </w:r>
      <w:r>
        <w:rPr>
          <w:i/>
          <w:spacing w:val="-5"/>
          <w:sz w:val="28"/>
        </w:rPr>
        <w:t>R</w:t>
      </w:r>
      <w:r>
        <w:rPr>
          <w:spacing w:val="-5"/>
          <w:position w:val="-6"/>
          <w:sz w:val="18"/>
        </w:rPr>
        <w:t>0</w:t>
      </w:r>
    </w:p>
    <w:p>
      <w:pPr>
        <w:spacing w:after="0" w:line="334" w:lineRule="exact"/>
        <w:jc w:val="left"/>
        <w:rPr>
          <w:sz w:val="18"/>
        </w:rPr>
        <w:sectPr>
          <w:type w:val="continuous"/>
          <w:pgSz w:w="11900" w:h="16840"/>
          <w:pgMar w:top="1060" w:bottom="280" w:left="680" w:right="960"/>
          <w:cols w:num="4" w:equalWidth="0">
            <w:col w:w="1977" w:space="36"/>
            <w:col w:w="2110" w:space="39"/>
            <w:col w:w="432" w:space="40"/>
            <w:col w:w="5626"/>
          </w:cols>
        </w:sectPr>
      </w:pPr>
    </w:p>
    <w:p>
      <w:pPr>
        <w:pStyle w:val="BodyText"/>
        <w:spacing w:before="1"/>
        <w:ind w:left="0"/>
      </w:pPr>
    </w:p>
    <w:p>
      <w:pPr>
        <w:pStyle w:val="BodyText"/>
      </w:pPr>
      <w:r>
        <w:rPr/>
        <w:t>и для результирующего поля излучателя над границей раздела двух сред с уче- том (3.5) можно записать:</w:t>
      </w:r>
    </w:p>
    <w:p>
      <w:pPr>
        <w:pStyle w:val="BodyText"/>
        <w:spacing w:before="9"/>
        <w:ind w:left="0"/>
        <w:rPr>
          <w:sz w:val="20"/>
        </w:rPr>
      </w:pPr>
    </w:p>
    <w:p>
      <w:pPr>
        <w:spacing w:after="0"/>
        <w:rPr>
          <w:sz w:val="20"/>
        </w:rPr>
        <w:sectPr>
          <w:type w:val="continuous"/>
          <w:pgSz w:w="11900" w:h="16840"/>
          <w:pgMar w:top="1060" w:bottom="280" w:left="680" w:right="960"/>
        </w:sectPr>
      </w:pPr>
    </w:p>
    <w:p>
      <w:pPr>
        <w:spacing w:before="239"/>
        <w:ind w:left="0" w:right="0" w:firstLine="0"/>
        <w:jc w:val="right"/>
        <w:rPr>
          <w:rFonts w:ascii="Symbol" w:hAnsi="Symbol"/>
          <w:sz w:val="28"/>
        </w:rPr>
      </w:pPr>
      <w:r>
        <w:rPr/>
        <mc:AlternateContent>
          <mc:Choice Requires="wps">
            <w:drawing>
              <wp:anchor distT="0" distB="0" distL="0" distR="0" allowOverlap="1" layoutInCell="1" locked="0" behindDoc="0" simplePos="0" relativeHeight="16125952">
                <wp:simplePos x="0" y="0"/>
                <wp:positionH relativeFrom="page">
                  <wp:posOffset>1491614</wp:posOffset>
                </wp:positionH>
                <wp:positionV relativeFrom="paragraph">
                  <wp:posOffset>193726</wp:posOffset>
                </wp:positionV>
                <wp:extent cx="1270" cy="247015"/>
                <wp:effectExtent l="0" t="0" r="0" b="0"/>
                <wp:wrapNone/>
                <wp:docPr id="1373" name="Graphic 1373"/>
                <wp:cNvGraphicFramePr>
                  <a:graphicFrameLocks/>
                </wp:cNvGraphicFramePr>
                <a:graphic>
                  <a:graphicData uri="http://schemas.microsoft.com/office/word/2010/wordprocessingShape">
                    <wps:wsp>
                      <wps:cNvPr id="1373" name="Graphic 1373"/>
                      <wps:cNvSpPr/>
                      <wps:spPr>
                        <a:xfrm>
                          <a:off x="0" y="0"/>
                          <a:ext cx="1270" cy="247015"/>
                        </a:xfrm>
                        <a:custGeom>
                          <a:avLst/>
                          <a:gdLst/>
                          <a:ahLst/>
                          <a:cxnLst/>
                          <a:rect l="l" t="t" r="r" b="b"/>
                          <a:pathLst>
                            <a:path w="0" h="247015">
                              <a:moveTo>
                                <a:pt x="0" y="0"/>
                              </a:moveTo>
                              <a:lnTo>
                                <a:pt x="0" y="2468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25952" from="117.449997pt,15.25405pt" to="117.449997pt,34.694050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09696">
                <wp:simplePos x="0" y="0"/>
                <wp:positionH relativeFrom="page">
                  <wp:posOffset>1744027</wp:posOffset>
                </wp:positionH>
                <wp:positionV relativeFrom="paragraph">
                  <wp:posOffset>193726</wp:posOffset>
                </wp:positionV>
                <wp:extent cx="1270" cy="247015"/>
                <wp:effectExtent l="0" t="0" r="0" b="0"/>
                <wp:wrapNone/>
                <wp:docPr id="1374" name="Graphic 1374"/>
                <wp:cNvGraphicFramePr>
                  <a:graphicFrameLocks/>
                </wp:cNvGraphicFramePr>
                <a:graphic>
                  <a:graphicData uri="http://schemas.microsoft.com/office/word/2010/wordprocessingShape">
                    <wps:wsp>
                      <wps:cNvPr id="1374" name="Graphic 1374"/>
                      <wps:cNvSpPr/>
                      <wps:spPr>
                        <a:xfrm>
                          <a:off x="0" y="0"/>
                          <a:ext cx="1270" cy="247015"/>
                        </a:xfrm>
                        <a:custGeom>
                          <a:avLst/>
                          <a:gdLst/>
                          <a:ahLst/>
                          <a:cxnLst/>
                          <a:rect l="l" t="t" r="r" b="b"/>
                          <a:pathLst>
                            <a:path w="0" h="247015">
                              <a:moveTo>
                                <a:pt x="0" y="0"/>
                              </a:moveTo>
                              <a:lnTo>
                                <a:pt x="0" y="2468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6784" from="137.324997pt,15.25405pt" to="137.324997pt,34.694050pt" stroked="true" strokeweight=".5pt" strokecolor="#000000">
                <v:stroke dashstyle="solid"/>
                <w10:wrap type="none"/>
              </v:line>
            </w:pict>
          </mc:Fallback>
        </mc:AlternateContent>
      </w:r>
      <w:r>
        <w:rPr>
          <w:i/>
          <w:spacing w:val="-109"/>
          <w:w w:val="108"/>
          <w:sz w:val="28"/>
        </w:rPr>
        <w:t>E</w:t>
      </w:r>
      <w:r>
        <w:rPr>
          <w:rFonts w:ascii="DejaVu Sans" w:hAnsi="DejaVu Sans"/>
          <w:spacing w:val="31"/>
          <w:w w:val="75"/>
          <w:position w:val="7"/>
          <w:sz w:val="28"/>
        </w:rPr>
        <w:t>˙</w:t>
      </w:r>
      <w:r>
        <w:rPr>
          <w:i/>
          <w:spacing w:val="1"/>
          <w:w w:val="108"/>
          <w:position w:val="-6"/>
          <w:sz w:val="18"/>
        </w:rPr>
        <w:t>z</w:t>
      </w:r>
      <w:r>
        <w:rPr>
          <w:i/>
          <w:w w:val="108"/>
          <w:position w:val="-6"/>
          <w:sz w:val="18"/>
        </w:rPr>
        <w:t>i</w:t>
      </w:r>
      <w:r>
        <w:rPr>
          <w:i/>
          <w:spacing w:val="48"/>
          <w:position w:val="-6"/>
          <w:sz w:val="18"/>
        </w:rPr>
        <w:t> </w:t>
      </w:r>
      <w:r>
        <w:rPr>
          <w:rFonts w:ascii="Symbol" w:hAnsi="Symbol"/>
          <w:spacing w:val="-10"/>
          <w:sz w:val="28"/>
        </w:rPr>
        <w:t></w:t>
      </w:r>
    </w:p>
    <w:p>
      <w:pPr>
        <w:tabs>
          <w:tab w:pos="7073" w:val="left" w:leader="none"/>
        </w:tabs>
        <w:spacing w:before="98"/>
        <w:ind w:left="987" w:right="0" w:firstLine="0"/>
        <w:jc w:val="left"/>
        <w:rPr>
          <w:sz w:val="28"/>
        </w:rPr>
      </w:pPr>
      <w:r>
        <w:rPr/>
        <w:br w:type="column"/>
      </w:r>
      <w:r>
        <w:rPr>
          <w:spacing w:val="-10"/>
          <w:position w:val="18"/>
          <w:sz w:val="28"/>
        </w:rPr>
        <w:t>4</w:t>
      </w:r>
      <w:r>
        <w:rPr>
          <w:rFonts w:ascii="Verdana" w:hAnsi="Verdana"/>
          <w:i/>
          <w:spacing w:val="-10"/>
          <w:position w:val="18"/>
          <w:sz w:val="29"/>
        </w:rPr>
        <w:t>π</w:t>
      </w:r>
      <w:r>
        <w:rPr>
          <w:i/>
          <w:spacing w:val="-10"/>
          <w:position w:val="18"/>
          <w:sz w:val="28"/>
        </w:rPr>
        <w:t>h</w:t>
      </w:r>
      <w:r>
        <w:rPr>
          <w:spacing w:val="-10"/>
          <w:position w:val="11"/>
          <w:sz w:val="18"/>
        </w:rPr>
        <w:t>1</w:t>
      </w:r>
      <w:r>
        <w:rPr>
          <w:i/>
          <w:spacing w:val="-10"/>
          <w:position w:val="18"/>
          <w:sz w:val="28"/>
        </w:rPr>
        <w:t>h</w:t>
      </w:r>
      <w:r>
        <w:rPr>
          <w:spacing w:val="-10"/>
          <w:position w:val="11"/>
          <w:sz w:val="18"/>
        </w:rPr>
        <w:t>2</w:t>
      </w:r>
      <w:r>
        <w:rPr>
          <w:spacing w:val="18"/>
          <w:position w:val="11"/>
          <w:sz w:val="18"/>
        </w:rPr>
        <w:t> </w:t>
      </w:r>
      <w:r>
        <w:rPr>
          <w:spacing w:val="-10"/>
          <w:sz w:val="28"/>
        </w:rPr>
        <w:t>.</w:t>
      </w:r>
      <w:r>
        <w:rPr>
          <w:sz w:val="28"/>
        </w:rPr>
        <w:tab/>
      </w:r>
      <w:r>
        <w:rPr>
          <w:spacing w:val="-2"/>
          <w:sz w:val="28"/>
        </w:rPr>
        <w:t>(3.17)</w:t>
      </w:r>
    </w:p>
    <w:p>
      <w:pPr>
        <w:spacing w:before="73"/>
        <w:ind w:left="492" w:right="0" w:firstLine="0"/>
        <w:jc w:val="left"/>
        <w:rPr>
          <w:sz w:val="18"/>
        </w:rPr>
      </w:pPr>
      <w:r>
        <w:rPr/>
        <mc:AlternateContent>
          <mc:Choice Requires="wps">
            <w:drawing>
              <wp:anchor distT="0" distB="0" distL="0" distR="0" allowOverlap="1" layoutInCell="1" locked="0" behindDoc="0" simplePos="0" relativeHeight="16126976">
                <wp:simplePos x="0" y="0"/>
                <wp:positionH relativeFrom="page">
                  <wp:posOffset>1947354</wp:posOffset>
                </wp:positionH>
                <wp:positionV relativeFrom="paragraph">
                  <wp:posOffset>-317590</wp:posOffset>
                </wp:positionV>
                <wp:extent cx="547370" cy="208279"/>
                <wp:effectExtent l="0" t="0" r="0" b="0"/>
                <wp:wrapNone/>
                <wp:docPr id="1375" name="Group 1375"/>
                <wp:cNvGraphicFramePr>
                  <a:graphicFrameLocks/>
                </wp:cNvGraphicFramePr>
                <a:graphic>
                  <a:graphicData uri="http://schemas.microsoft.com/office/word/2010/wordprocessingGroup">
                    <wpg:wgp>
                      <wpg:cNvPr id="1375" name="Group 1375"/>
                      <wpg:cNvGrpSpPr/>
                      <wpg:grpSpPr>
                        <a:xfrm>
                          <a:off x="0" y="0"/>
                          <a:ext cx="547370" cy="208279"/>
                          <a:chExt cx="547370" cy="208279"/>
                        </a:xfrm>
                      </wpg:grpSpPr>
                      <wps:wsp>
                        <wps:cNvPr id="1376" name="Graphic 1376"/>
                        <wps:cNvSpPr/>
                        <wps:spPr>
                          <a:xfrm>
                            <a:off x="3175" y="114236"/>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377" name="Graphic 1377"/>
                        <wps:cNvSpPr/>
                        <wps:spPr>
                          <a:xfrm>
                            <a:off x="26606" y="117475"/>
                            <a:ext cx="34290" cy="59690"/>
                          </a:xfrm>
                          <a:custGeom>
                            <a:avLst/>
                            <a:gdLst/>
                            <a:ahLst/>
                            <a:cxnLst/>
                            <a:rect l="l" t="t" r="r" b="b"/>
                            <a:pathLst>
                              <a:path w="34290" h="59690">
                                <a:moveTo>
                                  <a:pt x="0" y="0"/>
                                </a:moveTo>
                                <a:lnTo>
                                  <a:pt x="33718" y="59626"/>
                                </a:lnTo>
                              </a:path>
                            </a:pathLst>
                          </a:custGeom>
                          <a:ln w="12700">
                            <a:solidFill>
                              <a:srgbClr val="000000"/>
                            </a:solidFill>
                            <a:prstDash val="solid"/>
                          </a:ln>
                        </wps:spPr>
                        <wps:bodyPr wrap="square" lIns="0" tIns="0" rIns="0" bIns="0" rtlCol="0">
                          <a:prstTxWarp prst="textNoShape">
                            <a:avLst/>
                          </a:prstTxWarp>
                          <a:noAutofit/>
                        </wps:bodyPr>
                      </wps:wsp>
                      <wps:wsp>
                        <wps:cNvPr id="1378" name="Graphic 1378"/>
                        <wps:cNvSpPr/>
                        <wps:spPr>
                          <a:xfrm>
                            <a:off x="63563" y="3175"/>
                            <a:ext cx="43180" cy="173990"/>
                          </a:xfrm>
                          <a:custGeom>
                            <a:avLst/>
                            <a:gdLst/>
                            <a:ahLst/>
                            <a:cxnLst/>
                            <a:rect l="l" t="t" r="r" b="b"/>
                            <a:pathLst>
                              <a:path w="43180" h="173990">
                                <a:moveTo>
                                  <a:pt x="0" y="17392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379" name="Graphic 1379"/>
                        <wps:cNvSpPr/>
                        <wps:spPr>
                          <a:xfrm>
                            <a:off x="106426" y="3175"/>
                            <a:ext cx="440690" cy="1270"/>
                          </a:xfrm>
                          <a:custGeom>
                            <a:avLst/>
                            <a:gdLst/>
                            <a:ahLst/>
                            <a:cxnLst/>
                            <a:rect l="l" t="t" r="r" b="b"/>
                            <a:pathLst>
                              <a:path w="440690" h="0">
                                <a:moveTo>
                                  <a:pt x="0" y="0"/>
                                </a:moveTo>
                                <a:lnTo>
                                  <a:pt x="440626" y="0"/>
                                </a:lnTo>
                              </a:path>
                            </a:pathLst>
                          </a:custGeom>
                          <a:ln w="6350">
                            <a:solidFill>
                              <a:srgbClr val="000000"/>
                            </a:solidFill>
                            <a:prstDash val="solid"/>
                          </a:ln>
                        </wps:spPr>
                        <wps:bodyPr wrap="square" lIns="0" tIns="0" rIns="0" bIns="0" rtlCol="0">
                          <a:prstTxWarp prst="textNoShape">
                            <a:avLst/>
                          </a:prstTxWarp>
                          <a:noAutofit/>
                        </wps:bodyPr>
                      </wps:wsp>
                      <wps:wsp>
                        <wps:cNvPr id="1380" name="Textbox 1380"/>
                        <wps:cNvSpPr txBox="1"/>
                        <wps:spPr>
                          <a:xfrm>
                            <a:off x="0" y="0"/>
                            <a:ext cx="547370" cy="208279"/>
                          </a:xfrm>
                          <a:prstGeom prst="rect">
                            <a:avLst/>
                          </a:prstGeom>
                        </wps:spPr>
                        <wps:txbx>
                          <w:txbxContent>
                            <w:p>
                              <w:pPr>
                                <w:spacing w:before="5"/>
                                <w:ind w:left="182" w:right="0" w:firstLine="0"/>
                                <w:jc w:val="left"/>
                                <w:rPr>
                                  <w:i/>
                                  <w:sz w:val="28"/>
                                </w:rPr>
                              </w:pPr>
                              <w:r>
                                <w:rPr>
                                  <w:spacing w:val="-4"/>
                                  <w:sz w:val="28"/>
                                </w:rPr>
                                <w:t>60</w:t>
                              </w:r>
                              <w:r>
                                <w:rPr>
                                  <w:i/>
                                  <w:spacing w:val="-4"/>
                                  <w:sz w:val="28"/>
                                </w:rPr>
                                <w:t>PD</w:t>
                              </w:r>
                            </w:p>
                          </w:txbxContent>
                        </wps:txbx>
                        <wps:bodyPr wrap="square" lIns="0" tIns="0" rIns="0" bIns="0" rtlCol="0">
                          <a:noAutofit/>
                        </wps:bodyPr>
                      </wps:wsp>
                    </wpg:wgp>
                  </a:graphicData>
                </a:graphic>
              </wp:anchor>
            </w:drawing>
          </mc:Choice>
          <mc:Fallback>
            <w:pict>
              <v:group style="position:absolute;margin-left:153.335007pt;margin-top:-25.007151pt;width:43.1pt;height:16.4pt;mso-position-horizontal-relative:page;mso-position-vertical-relative:paragraph;z-index:16126976" id="docshapegroup565" coordorigin="3067,-500" coordsize="862,328">
                <v:line style="position:absolute" from="3072,-300" to="3109,-320" stroked="true" strokeweight=".5pt" strokecolor="#000000">
                  <v:stroke dashstyle="solid"/>
                </v:line>
                <v:line style="position:absolute" from="3109,-315" to="3162,-221" stroked="true" strokeweight="1pt" strokecolor="#000000">
                  <v:stroke dashstyle="solid"/>
                </v:line>
                <v:line style="position:absolute" from="3167,-221" to="3234,-495" stroked="true" strokeweight=".5pt" strokecolor="#000000">
                  <v:stroke dashstyle="solid"/>
                </v:line>
                <v:line style="position:absolute" from="3234,-495" to="3928,-495" stroked="true" strokeweight=".5pt" strokecolor="#000000">
                  <v:stroke dashstyle="solid"/>
                </v:line>
                <v:shape style="position:absolute;left:3066;top:-501;width:862;height:328" type="#_x0000_t202" id="docshape566" filled="false" stroked="false">
                  <v:textbox inset="0,0,0,0">
                    <w:txbxContent>
                      <w:p>
                        <w:pPr>
                          <w:spacing w:before="5"/>
                          <w:ind w:left="182" w:right="0" w:firstLine="0"/>
                          <w:jc w:val="left"/>
                          <w:rPr>
                            <w:i/>
                            <w:sz w:val="28"/>
                          </w:rPr>
                        </w:pPr>
                        <w:r>
                          <w:rPr>
                            <w:spacing w:val="-4"/>
                            <w:sz w:val="28"/>
                          </w:rPr>
                          <w:t>60</w:t>
                        </w:r>
                        <w:r>
                          <w:rPr>
                            <w:i/>
                            <w:spacing w:val="-4"/>
                            <w:sz w:val="28"/>
                          </w:rPr>
                          <w:t>PD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310720">
                <wp:simplePos x="0" y="0"/>
                <wp:positionH relativeFrom="page">
                  <wp:posOffset>1934717</wp:posOffset>
                </wp:positionH>
                <wp:positionV relativeFrom="paragraph">
                  <wp:posOffset>-86133</wp:posOffset>
                </wp:positionV>
                <wp:extent cx="1085850" cy="6350"/>
                <wp:effectExtent l="0" t="0" r="0" b="0"/>
                <wp:wrapNone/>
                <wp:docPr id="1381" name="Group 1381"/>
                <wp:cNvGraphicFramePr>
                  <a:graphicFrameLocks/>
                </wp:cNvGraphicFramePr>
                <a:graphic>
                  <a:graphicData uri="http://schemas.microsoft.com/office/word/2010/wordprocessingGroup">
                    <wpg:wgp>
                      <wpg:cNvPr id="1381" name="Group 1381"/>
                      <wpg:cNvGrpSpPr/>
                      <wpg:grpSpPr>
                        <a:xfrm>
                          <a:off x="0" y="0"/>
                          <a:ext cx="1085850" cy="6350"/>
                          <a:chExt cx="1085850" cy="6350"/>
                        </a:xfrm>
                      </wpg:grpSpPr>
                      <wps:wsp>
                        <wps:cNvPr id="1382" name="Graphic 1382"/>
                        <wps:cNvSpPr/>
                        <wps:spPr>
                          <a:xfrm>
                            <a:off x="0" y="3175"/>
                            <a:ext cx="572770" cy="1270"/>
                          </a:xfrm>
                          <a:custGeom>
                            <a:avLst/>
                            <a:gdLst/>
                            <a:ahLst/>
                            <a:cxnLst/>
                            <a:rect l="l" t="t" r="r" b="b"/>
                            <a:pathLst>
                              <a:path w="572770" h="0">
                                <a:moveTo>
                                  <a:pt x="0" y="0"/>
                                </a:moveTo>
                                <a:lnTo>
                                  <a:pt x="572452" y="0"/>
                                </a:lnTo>
                              </a:path>
                            </a:pathLst>
                          </a:custGeom>
                          <a:ln w="6350">
                            <a:solidFill>
                              <a:srgbClr val="000000"/>
                            </a:solidFill>
                            <a:prstDash val="solid"/>
                          </a:ln>
                        </wps:spPr>
                        <wps:bodyPr wrap="square" lIns="0" tIns="0" rIns="0" bIns="0" rtlCol="0">
                          <a:prstTxWarp prst="textNoShape">
                            <a:avLst/>
                          </a:prstTxWarp>
                          <a:noAutofit/>
                        </wps:bodyPr>
                      </wps:wsp>
                      <wps:wsp>
                        <wps:cNvPr id="1383" name="Graphic 1383"/>
                        <wps:cNvSpPr/>
                        <wps:spPr>
                          <a:xfrm>
                            <a:off x="601027" y="3175"/>
                            <a:ext cx="485140" cy="1270"/>
                          </a:xfrm>
                          <a:custGeom>
                            <a:avLst/>
                            <a:gdLst/>
                            <a:ahLst/>
                            <a:cxnLst/>
                            <a:rect l="l" t="t" r="r" b="b"/>
                            <a:pathLst>
                              <a:path w="485140" h="0">
                                <a:moveTo>
                                  <a:pt x="0" y="0"/>
                                </a:moveTo>
                                <a:lnTo>
                                  <a:pt x="484822"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339996pt;margin-top:-6.782151pt;width:85.5pt;height:.5pt;mso-position-horizontal-relative:page;mso-position-vertical-relative:paragraph;z-index:-22005760" id="docshapegroup567" coordorigin="3047,-136" coordsize="1710,10">
                <v:line style="position:absolute" from="3047,-131" to="3948,-131" stroked="true" strokeweight=".5pt" strokecolor="#000000">
                  <v:stroke dashstyle="solid"/>
                </v:line>
                <v:line style="position:absolute" from="3993,-131" to="4757,-131" stroked="true" strokeweight=".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6129536">
                <wp:simplePos x="0" y="0"/>
                <wp:positionH relativeFrom="page">
                  <wp:posOffset>2124453</wp:posOffset>
                </wp:positionH>
                <wp:positionV relativeFrom="paragraph">
                  <wp:posOffset>-50707</wp:posOffset>
                </wp:positionV>
                <wp:extent cx="108585" cy="197485"/>
                <wp:effectExtent l="0" t="0" r="0" b="0"/>
                <wp:wrapNone/>
                <wp:docPr id="1384" name="Textbox 1384"/>
                <wp:cNvGraphicFramePr>
                  <a:graphicFrameLocks/>
                </wp:cNvGraphicFramePr>
                <a:graphic>
                  <a:graphicData uri="http://schemas.microsoft.com/office/word/2010/wordprocessingShape">
                    <wps:wsp>
                      <wps:cNvPr id="1384" name="Textbox 1384"/>
                      <wps:cNvSpPr txBox="1"/>
                      <wps:spPr>
                        <a:xfrm>
                          <a:off x="0" y="0"/>
                          <a:ext cx="108585" cy="197485"/>
                        </a:xfrm>
                        <a:prstGeom prst="rect">
                          <a:avLst/>
                        </a:prstGeom>
                      </wps:spPr>
                      <wps:txbx>
                        <w:txbxContent>
                          <w:p>
                            <w:pPr>
                              <w:spacing w:line="310" w:lineRule="exact" w:before="0"/>
                              <w:ind w:left="0" w:right="0" w:firstLine="0"/>
                              <w:jc w:val="left"/>
                              <w:rPr>
                                <w:i/>
                                <w:sz w:val="28"/>
                              </w:rPr>
                            </w:pPr>
                            <w:r>
                              <w:rPr>
                                <w:i/>
                                <w:spacing w:val="-12"/>
                                <w:sz w:val="28"/>
                              </w:rPr>
                              <w:t>R</w:t>
                            </w:r>
                          </w:p>
                        </w:txbxContent>
                      </wps:txbx>
                      <wps:bodyPr wrap="square" lIns="0" tIns="0" rIns="0" bIns="0" rtlCol="0">
                        <a:noAutofit/>
                      </wps:bodyPr>
                    </wps:wsp>
                  </a:graphicData>
                </a:graphic>
              </wp:anchor>
            </w:drawing>
          </mc:Choice>
          <mc:Fallback>
            <w:pict>
              <v:shape style="position:absolute;margin-left:167.279816pt;margin-top:-3.992737pt;width:8.550pt;height:15.55pt;mso-position-horizontal-relative:page;mso-position-vertical-relative:paragraph;z-index:16129536" type="#_x0000_t202" id="docshape568" filled="false" stroked="false">
                <v:textbox inset="0,0,0,0">
                  <w:txbxContent>
                    <w:p>
                      <w:pPr>
                        <w:spacing w:line="310" w:lineRule="exact" w:before="0"/>
                        <w:ind w:left="0" w:right="0" w:firstLine="0"/>
                        <w:jc w:val="left"/>
                        <w:rPr>
                          <w:i/>
                          <w:sz w:val="28"/>
                        </w:rPr>
                      </w:pPr>
                      <w:r>
                        <w:rPr>
                          <w:i/>
                          <w:spacing w:val="-12"/>
                          <w:sz w:val="28"/>
                        </w:rPr>
                        <w:t>R</w:t>
                      </w:r>
                    </w:p>
                  </w:txbxContent>
                </v:textbox>
                <w10:wrap type="none"/>
              </v:shape>
            </w:pict>
          </mc:Fallback>
        </mc:AlternateContent>
      </w:r>
      <w:r>
        <w:rPr/>
        <mc:AlternateContent>
          <mc:Choice Requires="wps">
            <w:drawing>
              <wp:anchor distT="0" distB="0" distL="0" distR="0" allowOverlap="1" layoutInCell="1" locked="0" behindDoc="1" simplePos="0" relativeHeight="481313280">
                <wp:simplePos x="0" y="0"/>
                <wp:positionH relativeFrom="page">
                  <wp:posOffset>2724911</wp:posOffset>
                </wp:positionH>
                <wp:positionV relativeFrom="paragraph">
                  <wp:posOffset>-86470</wp:posOffset>
                </wp:positionV>
                <wp:extent cx="97790" cy="226060"/>
                <wp:effectExtent l="0" t="0" r="0" b="0"/>
                <wp:wrapNone/>
                <wp:docPr id="1385" name="Textbox 1385"/>
                <wp:cNvGraphicFramePr>
                  <a:graphicFrameLocks/>
                </wp:cNvGraphicFramePr>
                <a:graphic>
                  <a:graphicData uri="http://schemas.microsoft.com/office/word/2010/wordprocessingShape">
                    <wps:wsp>
                      <wps:cNvPr id="1385" name="Textbox 1385"/>
                      <wps:cNvSpPr txBox="1"/>
                      <wps:spPr>
                        <a:xfrm>
                          <a:off x="0" y="0"/>
                          <a:ext cx="97790"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5"/>
                                <w:sz w:val="29"/>
                              </w:rPr>
                              <w:t>λ</w:t>
                            </w:r>
                          </w:p>
                        </w:txbxContent>
                      </wps:txbx>
                      <wps:bodyPr wrap="square" lIns="0" tIns="0" rIns="0" bIns="0" rtlCol="0">
                        <a:noAutofit/>
                      </wps:bodyPr>
                    </wps:wsp>
                  </a:graphicData>
                </a:graphic>
              </wp:anchor>
            </w:drawing>
          </mc:Choice>
          <mc:Fallback>
            <w:pict>
              <v:shape style="position:absolute;margin-left:214.559998pt;margin-top:-6.808687pt;width:7.7pt;height:17.8pt;mso-position-horizontal-relative:page;mso-position-vertical-relative:paragraph;z-index:-22003200" type="#_x0000_t202" id="docshape569" filled="false" stroked="false">
                <v:textbox inset="0,0,0,0">
                  <w:txbxContent>
                    <w:p>
                      <w:pPr>
                        <w:spacing w:before="0"/>
                        <w:ind w:left="0" w:right="0" w:firstLine="0"/>
                        <w:jc w:val="left"/>
                        <w:rPr>
                          <w:rFonts w:ascii="Verdana" w:hAnsi="Verdana"/>
                          <w:i/>
                          <w:sz w:val="29"/>
                        </w:rPr>
                      </w:pPr>
                      <w:r>
                        <w:rPr>
                          <w:rFonts w:ascii="Verdana" w:hAnsi="Verdana"/>
                          <w:i/>
                          <w:spacing w:val="-10"/>
                          <w:w w:val="85"/>
                          <w:sz w:val="29"/>
                        </w:rPr>
                        <w:t>λ</w:t>
                      </w:r>
                    </w:p>
                  </w:txbxContent>
                </v:textbox>
                <w10:wrap type="none"/>
              </v:shape>
            </w:pict>
          </mc:Fallback>
        </mc:AlternateContent>
      </w:r>
      <w:r>
        <w:rPr/>
        <mc:AlternateContent>
          <mc:Choice Requires="wps">
            <w:drawing>
              <wp:anchor distT="0" distB="0" distL="0" distR="0" allowOverlap="1" layoutInCell="1" locked="0" behindDoc="0" simplePos="0" relativeHeight="16130560">
                <wp:simplePos x="0" y="0"/>
                <wp:positionH relativeFrom="page">
                  <wp:posOffset>2249422</wp:posOffset>
                </wp:positionH>
                <wp:positionV relativeFrom="paragraph">
                  <wp:posOffset>-73370</wp:posOffset>
                </wp:positionV>
                <wp:extent cx="57150" cy="127000"/>
                <wp:effectExtent l="0" t="0" r="0" b="0"/>
                <wp:wrapNone/>
                <wp:docPr id="1386" name="Textbox 1386"/>
                <wp:cNvGraphicFramePr>
                  <a:graphicFrameLocks/>
                </wp:cNvGraphicFramePr>
                <a:graphic>
                  <a:graphicData uri="http://schemas.microsoft.com/office/word/2010/wordprocessingShape">
                    <wps:wsp>
                      <wps:cNvPr id="1386" name="Textbox 1386"/>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177.119858pt;margin-top:-5.77717pt;width:4.5pt;height:10pt;mso-position-horizontal-relative:page;mso-position-vertical-relative:paragraph;z-index:16130560" type="#_x0000_t202" id="docshape570" filled="false" stroked="false">
                <v:textbox inset="0,0,0,0">
                  <w:txbxContent>
                    <w:p>
                      <w:pPr>
                        <w:spacing w:line="199" w:lineRule="exact" w:before="0"/>
                        <w:ind w:left="0" w:right="0" w:firstLine="0"/>
                        <w:jc w:val="left"/>
                        <w:rPr>
                          <w:sz w:val="18"/>
                        </w:rPr>
                      </w:pPr>
                      <w:r>
                        <w:rPr>
                          <w:spacing w:val="-10"/>
                          <w:sz w:val="18"/>
                        </w:rPr>
                        <w:t>2</w:t>
                      </w:r>
                    </w:p>
                  </w:txbxContent>
                </v:textbox>
                <w10:wrap type="none"/>
              </v:shape>
            </w:pict>
          </mc:Fallback>
        </mc:AlternateContent>
      </w:r>
      <w:r>
        <w:rPr>
          <w:spacing w:val="-10"/>
          <w:sz w:val="18"/>
        </w:rPr>
        <w:t>0</w:t>
      </w:r>
    </w:p>
    <w:p>
      <w:pPr>
        <w:spacing w:after="0"/>
        <w:jc w:val="left"/>
        <w:rPr>
          <w:sz w:val="18"/>
        </w:rPr>
        <w:sectPr>
          <w:type w:val="continuous"/>
          <w:pgSz w:w="11900" w:h="16840"/>
          <w:pgMar w:top="1060" w:bottom="280" w:left="680" w:right="960"/>
          <w:cols w:num="2" w:equalWidth="0">
            <w:col w:w="2301" w:space="40"/>
            <w:col w:w="7919"/>
          </w:cols>
        </w:sectPr>
      </w:pPr>
    </w:p>
    <w:p>
      <w:pPr>
        <w:pStyle w:val="BodyText"/>
        <w:rPr>
          <w:i/>
        </w:rPr>
      </w:pPr>
      <w:r>
        <w:rPr/>
        <w:t>Выражение (3.17) было впервые получено академиком Б.А.Введенским в 1928 году и поэтому носит название </w:t>
      </w:r>
      <w:r>
        <w:rPr>
          <w:i/>
        </w:rPr>
        <w:t>формулы Введенского.</w:t>
      </w:r>
    </w:p>
    <w:p>
      <w:pPr>
        <w:spacing w:after="0"/>
        <w:sectPr>
          <w:type w:val="continuous"/>
          <w:pgSz w:w="11900" w:h="16840"/>
          <w:pgMar w:top="1060" w:bottom="280" w:left="680" w:right="960"/>
        </w:sectPr>
      </w:pPr>
    </w:p>
    <w:p>
      <w:pPr>
        <w:pStyle w:val="BodyText"/>
        <w:spacing w:line="444" w:lineRule="auto" w:before="194"/>
        <w:ind w:firstLine="705"/>
      </w:pPr>
      <w:r>
        <w:rPr/>
        <mc:AlternateContent>
          <mc:Choice Requires="wps">
            <w:drawing>
              <wp:anchor distT="0" distB="0" distL="0" distR="0" allowOverlap="1" layoutInCell="1" locked="0" behindDoc="0" simplePos="0" relativeHeight="16129024">
                <wp:simplePos x="0" y="0"/>
                <wp:positionH relativeFrom="page">
                  <wp:posOffset>-127750</wp:posOffset>
                </wp:positionH>
                <wp:positionV relativeFrom="page">
                  <wp:posOffset>5006968</wp:posOffset>
                </wp:positionV>
                <wp:extent cx="7724775" cy="825500"/>
                <wp:effectExtent l="0" t="0" r="0" b="0"/>
                <wp:wrapNone/>
                <wp:docPr id="1387" name="Textbox 1387"/>
                <wp:cNvGraphicFramePr>
                  <a:graphicFrameLocks/>
                </wp:cNvGraphicFramePr>
                <a:graphic>
                  <a:graphicData uri="http://schemas.microsoft.com/office/word/2010/wordprocessingShape">
                    <wps:wsp>
                      <wps:cNvPr id="1387" name="Textbox 138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2902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Учитывая,</w:t>
      </w:r>
      <w:r>
        <w:rPr>
          <w:spacing w:val="40"/>
        </w:rPr>
        <w:t> </w:t>
      </w:r>
      <w:r>
        <w:rPr/>
        <w:t>что</w:t>
      </w:r>
      <w:r>
        <w:rPr>
          <w:spacing w:val="40"/>
        </w:rPr>
        <w:t> </w:t>
      </w:r>
      <w:r>
        <w:rPr/>
        <w:t>(3.17)</w:t>
      </w:r>
      <w:r>
        <w:rPr>
          <w:spacing w:val="40"/>
        </w:rPr>
        <w:t> </w:t>
      </w:r>
      <w:r>
        <w:rPr/>
        <w:t>справедлива</w:t>
      </w:r>
      <w:r>
        <w:rPr>
          <w:spacing w:val="40"/>
        </w:rPr>
        <w:t> </w:t>
      </w:r>
      <w:r>
        <w:rPr/>
        <w:t>при</w:t>
      </w:r>
      <w:r>
        <w:rPr>
          <w:spacing w:val="40"/>
        </w:rPr>
        <w:t> </w:t>
      </w:r>
      <w:r>
        <w:rPr/>
        <w:t>условии расстояние (см. рис. 3.10)</w:t>
      </w:r>
    </w:p>
    <w:p>
      <w:pPr>
        <w:spacing w:line="383" w:lineRule="exact" w:before="0"/>
        <w:ind w:left="166" w:right="0" w:firstLine="0"/>
        <w:jc w:val="left"/>
        <w:rPr>
          <w:sz w:val="18"/>
        </w:rPr>
      </w:pPr>
      <w:r>
        <w:rPr/>
        <w:br w:type="column"/>
      </w:r>
      <w:r>
        <w:rPr>
          <w:spacing w:val="-16"/>
          <w:sz w:val="28"/>
        </w:rPr>
        <w:t>2</w:t>
      </w:r>
      <w:r>
        <w:rPr>
          <w:rFonts w:ascii="Verdana" w:hAnsi="Verdana"/>
          <w:i/>
          <w:spacing w:val="-16"/>
          <w:sz w:val="29"/>
        </w:rPr>
        <w:t>π</w:t>
      </w:r>
      <w:r>
        <w:rPr>
          <w:i/>
          <w:spacing w:val="-16"/>
          <w:sz w:val="28"/>
        </w:rPr>
        <w:t>h</w:t>
      </w:r>
      <w:r>
        <w:rPr>
          <w:spacing w:val="-16"/>
          <w:position w:val="-6"/>
          <w:sz w:val="18"/>
        </w:rPr>
        <w:t>1</w:t>
      </w:r>
      <w:r>
        <w:rPr>
          <w:i/>
          <w:spacing w:val="-16"/>
          <w:sz w:val="28"/>
        </w:rPr>
        <w:t>h</w:t>
      </w:r>
      <w:r>
        <w:rPr>
          <w:spacing w:val="-16"/>
          <w:position w:val="-6"/>
          <w:sz w:val="18"/>
        </w:rPr>
        <w:t>2</w:t>
      </w:r>
    </w:p>
    <w:p>
      <w:pPr>
        <w:spacing w:line="397" w:lineRule="exact" w:before="0"/>
        <w:ind w:left="291" w:right="0" w:firstLine="0"/>
        <w:jc w:val="left"/>
        <w:rPr>
          <w:i/>
          <w:sz w:val="18"/>
        </w:rPr>
      </w:pPr>
      <w:r>
        <w:rPr/>
        <mc:AlternateContent>
          <mc:Choice Requires="wps">
            <w:drawing>
              <wp:anchor distT="0" distB="0" distL="0" distR="0" allowOverlap="1" layoutInCell="1" locked="0" behindDoc="0" simplePos="0" relativeHeight="16128000">
                <wp:simplePos x="0" y="0"/>
                <wp:positionH relativeFrom="page">
                  <wp:posOffset>5060632</wp:posOffset>
                </wp:positionH>
                <wp:positionV relativeFrom="paragraph">
                  <wp:posOffset>1023</wp:posOffset>
                </wp:positionV>
                <wp:extent cx="483870" cy="1270"/>
                <wp:effectExtent l="0" t="0" r="0" b="0"/>
                <wp:wrapNone/>
                <wp:docPr id="1388" name="Graphic 1388"/>
                <wp:cNvGraphicFramePr>
                  <a:graphicFrameLocks/>
                </wp:cNvGraphicFramePr>
                <a:graphic>
                  <a:graphicData uri="http://schemas.microsoft.com/office/word/2010/wordprocessingShape">
                    <wps:wsp>
                      <wps:cNvPr id="1388" name="Graphic 1388"/>
                      <wps:cNvSpPr/>
                      <wps:spPr>
                        <a:xfrm>
                          <a:off x="0" y="0"/>
                          <a:ext cx="483870" cy="1270"/>
                        </a:xfrm>
                        <a:custGeom>
                          <a:avLst/>
                          <a:gdLst/>
                          <a:ahLst/>
                          <a:cxnLst/>
                          <a:rect l="l" t="t" r="r" b="b"/>
                          <a:pathLst>
                            <a:path w="483870" h="0">
                              <a:moveTo>
                                <a:pt x="0" y="0"/>
                              </a:moveTo>
                              <a:lnTo>
                                <a:pt x="48387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28000" from="398.475006pt,.080553pt" to="436.575006pt,.080553pt" stroked="true" strokeweight=".501pt" strokecolor="#000000">
                <v:stroke dashstyle="solid"/>
                <w10:wrap type="none"/>
              </v:line>
            </w:pict>
          </mc:Fallback>
        </mc:AlternateContent>
      </w:r>
      <w:r>
        <w:rPr>
          <w:rFonts w:ascii="Verdana" w:hAnsi="Verdana"/>
          <w:i/>
          <w:spacing w:val="-5"/>
          <w:sz w:val="29"/>
        </w:rPr>
        <w:t>λ</w:t>
      </w:r>
      <w:r>
        <w:rPr>
          <w:i/>
          <w:spacing w:val="-5"/>
          <w:sz w:val="28"/>
        </w:rPr>
        <w:t>R</w:t>
      </w:r>
      <w:r>
        <w:rPr>
          <w:i/>
          <w:spacing w:val="-5"/>
          <w:position w:val="-6"/>
          <w:sz w:val="18"/>
        </w:rPr>
        <w:t>B</w:t>
      </w:r>
    </w:p>
    <w:p>
      <w:pPr>
        <w:pStyle w:val="BodyText"/>
        <w:spacing w:line="463" w:lineRule="exact"/>
        <w:ind w:left="66"/>
      </w:pPr>
      <w:r>
        <w:rPr/>
        <w:br w:type="column"/>
      </w:r>
      <w:r>
        <w:rPr>
          <w:rFonts w:ascii="Symbol" w:hAnsi="Symbol"/>
        </w:rPr>
        <w:t></w:t>
      </w:r>
      <w:r>
        <w:rPr>
          <w:spacing w:val="-16"/>
        </w:rPr>
        <w:t> </w:t>
      </w:r>
      <w:r>
        <w:rPr>
          <w:rFonts w:ascii="Verdana" w:hAnsi="Verdana"/>
          <w:i/>
          <w:position w:val="18"/>
          <w:sz w:val="29"/>
        </w:rPr>
        <w:t>π</w:t>
      </w:r>
      <w:r>
        <w:rPr>
          <w:rFonts w:ascii="Verdana" w:hAnsi="Verdana"/>
          <w:i/>
          <w:spacing w:val="-12"/>
          <w:position w:val="18"/>
          <w:sz w:val="29"/>
        </w:rPr>
        <w:t> </w:t>
      </w:r>
      <w:r>
        <w:rPr/>
        <w:t>,</w:t>
      </w:r>
      <w:r>
        <w:rPr>
          <w:spacing w:val="60"/>
        </w:rPr>
        <w:t> </w:t>
      </w:r>
      <w:r>
        <w:rPr>
          <w:spacing w:val="-2"/>
        </w:rPr>
        <w:t>определим</w:t>
      </w:r>
    </w:p>
    <w:p>
      <w:pPr>
        <w:pStyle w:val="BodyText"/>
        <w:spacing w:line="269" w:lineRule="exact"/>
        <w:ind w:left="316"/>
      </w:pPr>
      <w:r>
        <w:rPr/>
        <mc:AlternateContent>
          <mc:Choice Requires="wps">
            <w:drawing>
              <wp:anchor distT="0" distB="0" distL="0" distR="0" allowOverlap="1" layoutInCell="1" locked="0" behindDoc="1" simplePos="0" relativeHeight="481311744">
                <wp:simplePos x="0" y="0"/>
                <wp:positionH relativeFrom="page">
                  <wp:posOffset>5725858</wp:posOffset>
                </wp:positionH>
                <wp:positionV relativeFrom="paragraph">
                  <wp:posOffset>-49884</wp:posOffset>
                </wp:positionV>
                <wp:extent cx="128270" cy="1270"/>
                <wp:effectExtent l="0" t="0" r="0" b="0"/>
                <wp:wrapNone/>
                <wp:docPr id="1389" name="Graphic 1389"/>
                <wp:cNvGraphicFramePr>
                  <a:graphicFrameLocks/>
                </wp:cNvGraphicFramePr>
                <a:graphic>
                  <a:graphicData uri="http://schemas.microsoft.com/office/word/2010/wordprocessingShape">
                    <wps:wsp>
                      <wps:cNvPr id="1389" name="Graphic 1389"/>
                      <wps:cNvSpPr/>
                      <wps:spPr>
                        <a:xfrm>
                          <a:off x="0" y="0"/>
                          <a:ext cx="128270" cy="1270"/>
                        </a:xfrm>
                        <a:custGeom>
                          <a:avLst/>
                          <a:gdLst/>
                          <a:ahLst/>
                          <a:cxnLst/>
                          <a:rect l="l" t="t" r="r" b="b"/>
                          <a:pathLst>
                            <a:path w="128270" h="0">
                              <a:moveTo>
                                <a:pt x="0" y="0"/>
                              </a:moveTo>
                              <a:lnTo>
                                <a:pt x="12801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4736" from="450.855011pt,-3.927931pt" to="460.935011pt,-3.927931pt" stroked="true" strokeweight=".501pt" strokecolor="#000000">
                <v:stroke dashstyle="solid"/>
                <w10:wrap type="none"/>
              </v:line>
            </w:pict>
          </mc:Fallback>
        </mc:AlternateContent>
      </w:r>
      <w:r>
        <w:rPr>
          <w:spacing w:val="-10"/>
        </w:rPr>
        <w:t>9</w:t>
      </w:r>
    </w:p>
    <w:p>
      <w:pPr>
        <w:spacing w:after="0" w:line="269" w:lineRule="exact"/>
        <w:sectPr>
          <w:type w:val="continuous"/>
          <w:pgSz w:w="11900" w:h="16840"/>
          <w:pgMar w:top="1060" w:bottom="280" w:left="680" w:right="960"/>
          <w:cols w:num="3" w:equalWidth="0">
            <w:col w:w="7101" w:space="40"/>
            <w:col w:w="872" w:space="39"/>
            <w:col w:w="2208"/>
          </w:cols>
        </w:sectPr>
      </w:pPr>
    </w:p>
    <w:p>
      <w:pPr>
        <w:tabs>
          <w:tab w:pos="9414" w:val="left" w:leader="none"/>
        </w:tabs>
        <w:spacing w:before="73"/>
        <w:ind w:left="1667" w:right="0" w:firstLine="0"/>
        <w:jc w:val="left"/>
        <w:rPr>
          <w:sz w:val="28"/>
        </w:rPr>
      </w:pPr>
      <w:r>
        <w:rPr/>
        <mc:AlternateContent>
          <mc:Choice Requires="wps">
            <w:drawing>
              <wp:anchor distT="0" distB="0" distL="0" distR="0" allowOverlap="1" layoutInCell="1" locked="0" behindDoc="1" simplePos="0" relativeHeight="481314304">
                <wp:simplePos x="0" y="0"/>
                <wp:positionH relativeFrom="page">
                  <wp:posOffset>2232088</wp:posOffset>
                </wp:positionH>
                <wp:positionV relativeFrom="paragraph">
                  <wp:posOffset>77215</wp:posOffset>
                </wp:positionV>
                <wp:extent cx="228600" cy="320040"/>
                <wp:effectExtent l="0" t="0" r="0" b="0"/>
                <wp:wrapNone/>
                <wp:docPr id="1390" name="Graphic 1390"/>
                <wp:cNvGraphicFramePr>
                  <a:graphicFrameLocks/>
                </wp:cNvGraphicFramePr>
                <a:graphic>
                  <a:graphicData uri="http://schemas.microsoft.com/office/word/2010/wordprocessingShape">
                    <wps:wsp>
                      <wps:cNvPr id="1390" name="Graphic 1390"/>
                      <wps:cNvSpPr/>
                      <wps:spPr>
                        <a:xfrm>
                          <a:off x="0" y="0"/>
                          <a:ext cx="228600" cy="320040"/>
                        </a:xfrm>
                        <a:custGeom>
                          <a:avLst/>
                          <a:gdLst/>
                          <a:ahLst/>
                          <a:cxnLst/>
                          <a:rect l="l" t="t" r="r" b="b"/>
                          <a:pathLst>
                            <a:path w="228600" h="320040">
                              <a:moveTo>
                                <a:pt x="228600" y="0"/>
                              </a:moveTo>
                              <a:lnTo>
                                <a:pt x="0" y="31946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2176" from="193.755005pt,6.08pt" to="175.755005pt,31.235pt" stroked="true" strokeweight=".5pt" strokecolor="#000000">
                <v:stroke dashstyle="solid"/>
                <w10:wrap type="none"/>
              </v:line>
            </w:pict>
          </mc:Fallback>
        </mc:AlternateContent>
      </w:r>
      <w:bookmarkStart w:name="3.1.2. Поле излучателей вблизи плоской п" w:id="34"/>
      <w:bookmarkEnd w:id="34"/>
      <w:r>
        <w:rPr/>
      </w:r>
      <w:r>
        <w:rPr>
          <w:i/>
          <w:sz w:val="28"/>
        </w:rPr>
        <w:t>R</w:t>
      </w:r>
      <w:r>
        <w:rPr>
          <w:i/>
          <w:position w:val="-6"/>
          <w:sz w:val="18"/>
        </w:rPr>
        <w:t>B</w:t>
      </w:r>
      <w:r>
        <w:rPr>
          <w:i/>
          <w:spacing w:val="14"/>
          <w:position w:val="-6"/>
          <w:sz w:val="18"/>
        </w:rPr>
        <w:t> </w:t>
      </w:r>
      <w:r>
        <w:rPr>
          <w:rFonts w:ascii="Symbol" w:hAnsi="Symbol"/>
          <w:sz w:val="28"/>
        </w:rPr>
        <w:t></w:t>
      </w:r>
      <w:r>
        <w:rPr>
          <w:spacing w:val="-37"/>
          <w:sz w:val="28"/>
        </w:rPr>
        <w:t> </w:t>
      </w:r>
      <w:r>
        <w:rPr>
          <w:position w:val="14"/>
          <w:sz w:val="28"/>
        </w:rPr>
        <w:t>18</w:t>
      </w:r>
      <w:r>
        <w:rPr>
          <w:i/>
          <w:position w:val="14"/>
          <w:sz w:val="28"/>
        </w:rPr>
        <w:t>h</w:t>
      </w:r>
      <w:r>
        <w:rPr>
          <w:position w:val="7"/>
          <w:sz w:val="18"/>
        </w:rPr>
        <w:t>1</w:t>
      </w:r>
      <w:r>
        <w:rPr>
          <w:i/>
          <w:position w:val="14"/>
          <w:sz w:val="28"/>
        </w:rPr>
        <w:t>h</w:t>
      </w:r>
      <w:r>
        <w:rPr>
          <w:position w:val="7"/>
          <w:sz w:val="18"/>
        </w:rPr>
        <w:t>2</w:t>
      </w:r>
      <w:r>
        <w:rPr>
          <w:spacing w:val="2"/>
          <w:position w:val="7"/>
          <w:sz w:val="18"/>
        </w:rPr>
        <w:t> </w:t>
      </w:r>
      <w:r>
        <w:rPr>
          <w:rFonts w:ascii="Verdana" w:hAnsi="Verdana"/>
          <w:i/>
          <w:position w:val="-13"/>
          <w:sz w:val="29"/>
        </w:rPr>
        <w:t>λ</w:t>
      </w:r>
      <w:r>
        <w:rPr>
          <w:rFonts w:ascii="Verdana" w:hAnsi="Verdana"/>
          <w:i/>
          <w:spacing w:val="-25"/>
          <w:position w:val="-13"/>
          <w:sz w:val="29"/>
        </w:rPr>
        <w:t> </w:t>
      </w:r>
      <w:r>
        <w:rPr>
          <w:spacing w:val="-10"/>
          <w:sz w:val="28"/>
        </w:rPr>
        <w:t>,</w:t>
      </w:r>
      <w:r>
        <w:rPr>
          <w:sz w:val="28"/>
        </w:rPr>
        <w:tab/>
      </w:r>
      <w:r>
        <w:rPr>
          <w:spacing w:val="-2"/>
          <w:sz w:val="28"/>
        </w:rPr>
        <w:t>(3.18)</w:t>
      </w:r>
    </w:p>
    <w:p>
      <w:pPr>
        <w:pStyle w:val="BodyText"/>
        <w:spacing w:line="322" w:lineRule="exact" w:before="315"/>
        <w:jc w:val="both"/>
      </w:pPr>
      <w:r>
        <w:rPr/>
        <w:t>начиная</w:t>
      </w:r>
      <w:r>
        <w:rPr>
          <w:spacing w:val="-5"/>
        </w:rPr>
        <w:t> </w:t>
      </w:r>
      <w:r>
        <w:rPr/>
        <w:t>с</w:t>
      </w:r>
      <w:r>
        <w:rPr>
          <w:spacing w:val="-6"/>
        </w:rPr>
        <w:t> </w:t>
      </w:r>
      <w:r>
        <w:rPr/>
        <w:t>которых</w:t>
      </w:r>
      <w:r>
        <w:rPr>
          <w:spacing w:val="-11"/>
        </w:rPr>
        <w:t> </w:t>
      </w:r>
      <w:r>
        <w:rPr/>
        <w:t>можно</w:t>
      </w:r>
      <w:r>
        <w:rPr>
          <w:spacing w:val="-6"/>
        </w:rPr>
        <w:t> </w:t>
      </w:r>
      <w:r>
        <w:rPr/>
        <w:t>пользоваться</w:t>
      </w:r>
      <w:r>
        <w:rPr>
          <w:spacing w:val="-5"/>
        </w:rPr>
        <w:t> </w:t>
      </w:r>
      <w:r>
        <w:rPr/>
        <w:t>формулой</w:t>
      </w:r>
      <w:r>
        <w:rPr>
          <w:spacing w:val="-7"/>
        </w:rPr>
        <w:t> </w:t>
      </w:r>
      <w:r>
        <w:rPr>
          <w:spacing w:val="-2"/>
        </w:rPr>
        <w:t>Введенского.</w:t>
      </w:r>
    </w:p>
    <w:p>
      <w:pPr>
        <w:pStyle w:val="BodyText"/>
        <w:spacing w:line="242" w:lineRule="auto"/>
        <w:ind w:right="170" w:firstLine="710"/>
        <w:jc w:val="both"/>
      </w:pPr>
      <w:r>
        <w:rPr/>
        <w:t>Убывание напряженности поля с расстоянием, как следует из (3.17), име- ет квадратичный характер, что объясняется противофазностью прямой и отра- женной волн при одинаковых практически амплитудах.</w:t>
      </w:r>
    </w:p>
    <w:p>
      <w:pPr>
        <w:pStyle w:val="Heading3"/>
        <w:numPr>
          <w:ilvl w:val="2"/>
          <w:numId w:val="2"/>
        </w:numPr>
        <w:tabs>
          <w:tab w:pos="1867" w:val="left" w:leader="none"/>
        </w:tabs>
        <w:spacing w:line="240" w:lineRule="auto" w:before="320" w:after="0"/>
        <w:ind w:left="1867" w:right="0" w:hanging="704"/>
        <w:jc w:val="left"/>
      </w:pPr>
      <w:r>
        <w:rPr/>
        <w:t>Поле</w:t>
      </w:r>
      <w:r>
        <w:rPr>
          <w:spacing w:val="-8"/>
        </w:rPr>
        <w:t> </w:t>
      </w:r>
      <w:r>
        <w:rPr/>
        <w:t>излучателей</w:t>
      </w:r>
      <w:r>
        <w:rPr>
          <w:spacing w:val="-10"/>
        </w:rPr>
        <w:t> </w:t>
      </w:r>
      <w:r>
        <w:rPr/>
        <w:t>вблизи</w:t>
      </w:r>
      <w:r>
        <w:rPr>
          <w:spacing w:val="-10"/>
        </w:rPr>
        <w:t> </w:t>
      </w:r>
      <w:r>
        <w:rPr/>
        <w:t>плоской</w:t>
      </w:r>
      <w:r>
        <w:rPr>
          <w:spacing w:val="-9"/>
        </w:rPr>
        <w:t> </w:t>
      </w:r>
      <w:r>
        <w:rPr/>
        <w:t>поверхности</w:t>
      </w:r>
      <w:r>
        <w:rPr>
          <w:spacing w:val="-10"/>
        </w:rPr>
        <w:t> </w:t>
      </w:r>
      <w:r>
        <w:rPr>
          <w:spacing w:val="-2"/>
        </w:rPr>
        <w:t>земли</w:t>
      </w:r>
    </w:p>
    <w:p>
      <w:pPr>
        <w:pStyle w:val="BodyText"/>
        <w:spacing w:before="292"/>
        <w:ind w:right="168" w:firstLine="710"/>
        <w:jc w:val="both"/>
      </w:pPr>
      <w:r>
        <w:rPr/>
        <w:t>Лучевая модель распространения ЭМВ теряет физический смысл реше- ния задачи о взаимодействии поля излучателя с граничными средами, когда приемная и передающая антенны расположены на малой по сравнению с дли- ной волны высоте над подстилающей поверхностью. Например, квадратичная формула</w:t>
      </w:r>
      <w:r>
        <w:rPr>
          <w:spacing w:val="-1"/>
        </w:rPr>
        <w:t> </w:t>
      </w:r>
      <w:r>
        <w:rPr/>
        <w:t>Введенского</w:t>
      </w:r>
      <w:r>
        <w:rPr>
          <w:spacing w:val="-5"/>
        </w:rPr>
        <w:t> </w:t>
      </w:r>
      <w:r>
        <w:rPr/>
        <w:t>(3.17)</w:t>
      </w:r>
      <w:r>
        <w:rPr>
          <w:spacing w:val="-6"/>
        </w:rPr>
        <w:t> </w:t>
      </w:r>
      <w:r>
        <w:rPr/>
        <w:t>дает</w:t>
      </w:r>
      <w:r>
        <w:rPr>
          <w:spacing w:val="-7"/>
        </w:rPr>
        <w:t> </w:t>
      </w:r>
      <w:r>
        <w:rPr/>
        <w:t>нулевой</w:t>
      </w:r>
      <w:r>
        <w:rPr>
          <w:spacing w:val="-5"/>
        </w:rPr>
        <w:t> </w:t>
      </w:r>
      <w:r>
        <w:rPr/>
        <w:t>результат</w:t>
      </w:r>
      <w:r>
        <w:rPr>
          <w:spacing w:val="-7"/>
        </w:rPr>
        <w:t> </w:t>
      </w:r>
      <w:r>
        <w:rPr/>
        <w:t>при</w:t>
      </w:r>
      <w:r>
        <w:rPr>
          <w:spacing w:val="-5"/>
        </w:rPr>
        <w:t> </w:t>
      </w:r>
      <w:r>
        <w:rPr/>
        <w:t>расчете</w:t>
      </w:r>
      <w:r>
        <w:rPr>
          <w:spacing w:val="-5"/>
        </w:rPr>
        <w:t> </w:t>
      </w:r>
      <w:r>
        <w:rPr>
          <w:spacing w:val="-2"/>
        </w:rPr>
        <w:t>напряженности</w:t>
      </w:r>
    </w:p>
    <w:p>
      <w:pPr>
        <w:pStyle w:val="BodyText"/>
        <w:spacing w:before="3"/>
      </w:pPr>
      <w:r>
        <w:rPr/>
        <w:t>поля</w:t>
      </w:r>
      <w:r>
        <w:rPr>
          <w:spacing w:val="1"/>
        </w:rPr>
        <w:t> </w:t>
      </w:r>
      <w:r>
        <w:rPr/>
        <w:t>таких</w:t>
      </w:r>
      <w:r>
        <w:rPr>
          <w:spacing w:val="1"/>
        </w:rPr>
        <w:t> </w:t>
      </w:r>
      <w:r>
        <w:rPr/>
        <w:t>излучателей</w:t>
      </w:r>
      <w:r>
        <w:rPr>
          <w:spacing w:val="6"/>
        </w:rPr>
        <w:t> </w:t>
      </w:r>
      <w:r>
        <w:rPr/>
        <w:t>(при</w:t>
      </w:r>
      <w:r>
        <w:rPr>
          <w:spacing w:val="36"/>
        </w:rPr>
        <w:t> </w:t>
      </w:r>
      <w:r>
        <w:rPr>
          <w:i/>
        </w:rPr>
        <w:t>h</w:t>
      </w:r>
      <w:r>
        <w:rPr>
          <w:i/>
          <w:spacing w:val="-14"/>
        </w:rPr>
        <w:t> </w:t>
      </w:r>
      <w:r>
        <w:rPr>
          <w:rFonts w:ascii="Symbol" w:hAnsi="Symbol"/>
        </w:rPr>
        <w:t></w:t>
      </w:r>
      <w:r>
        <w:rPr>
          <w:spacing w:val="-23"/>
        </w:rPr>
        <w:t> </w:t>
      </w:r>
      <w:r>
        <w:rPr/>
        <w:t>0</w:t>
      </w:r>
      <w:r>
        <w:rPr>
          <w:spacing w:val="-34"/>
        </w:rPr>
        <w:t> </w:t>
      </w:r>
      <w:r>
        <w:rPr/>
        <w:t>).</w:t>
      </w:r>
      <w:r>
        <w:rPr>
          <w:spacing w:val="8"/>
        </w:rPr>
        <w:t> </w:t>
      </w:r>
      <w:r>
        <w:rPr/>
        <w:t>Особенностью</w:t>
      </w:r>
      <w:r>
        <w:rPr>
          <w:spacing w:val="5"/>
        </w:rPr>
        <w:t> </w:t>
      </w:r>
      <w:r>
        <w:rPr/>
        <w:t>такого</w:t>
      </w:r>
      <w:r>
        <w:rPr>
          <w:spacing w:val="5"/>
        </w:rPr>
        <w:t> </w:t>
      </w:r>
      <w:r>
        <w:rPr/>
        <w:t>режима</w:t>
      </w:r>
      <w:r>
        <w:rPr>
          <w:spacing w:val="7"/>
        </w:rPr>
        <w:t> </w:t>
      </w:r>
      <w:r>
        <w:rPr>
          <w:spacing w:val="-2"/>
        </w:rPr>
        <w:t>распростра-</w:t>
      </w:r>
    </w:p>
    <w:p>
      <w:pPr>
        <w:pStyle w:val="BodyText"/>
        <w:ind w:right="173"/>
        <w:jc w:val="both"/>
      </w:pPr>
      <w:r>
        <w:rPr/>
        <w:t>нения является скольжение волны вдоль границы раздела, когда половина су- щественной для РРВ области пространства перекрыта подстилающей поверх- ностью и в процессах взаимодействия принимает участие зона граничной плос- кости</w:t>
      </w:r>
      <w:r>
        <w:rPr>
          <w:spacing w:val="-3"/>
        </w:rPr>
        <w:t> </w:t>
      </w:r>
      <w:r>
        <w:rPr/>
        <w:t>между</w:t>
      </w:r>
      <w:r>
        <w:rPr>
          <w:spacing w:val="-3"/>
        </w:rPr>
        <w:t> </w:t>
      </w:r>
      <w:r>
        <w:rPr/>
        <w:t>точками</w:t>
      </w:r>
      <w:r>
        <w:rPr>
          <w:spacing w:val="-3"/>
        </w:rPr>
        <w:t> </w:t>
      </w:r>
      <w:r>
        <w:rPr/>
        <w:t>излучения</w:t>
      </w:r>
      <w:r>
        <w:rPr>
          <w:spacing w:val="-2"/>
        </w:rPr>
        <w:t> </w:t>
      </w:r>
      <w:r>
        <w:rPr/>
        <w:t>и приема</w:t>
      </w:r>
      <w:r>
        <w:rPr>
          <w:spacing w:val="-3"/>
        </w:rPr>
        <w:t> </w:t>
      </w:r>
      <w:r>
        <w:rPr/>
        <w:t>(вытянутый</w:t>
      </w:r>
      <w:r>
        <w:rPr>
          <w:spacing w:val="-3"/>
        </w:rPr>
        <w:t> </w:t>
      </w:r>
      <w:r>
        <w:rPr/>
        <w:t>эллипс,</w:t>
      </w:r>
      <w:r>
        <w:rPr>
          <w:spacing w:val="-1"/>
        </w:rPr>
        <w:t> </w:t>
      </w:r>
      <w:r>
        <w:rPr/>
        <w:t>фокусы</w:t>
      </w:r>
      <w:r>
        <w:rPr>
          <w:spacing w:val="-3"/>
        </w:rPr>
        <w:t> </w:t>
      </w:r>
      <w:r>
        <w:rPr/>
        <w:t>которого расположены на концах трассы распространения волны (см. рис. 3.2)).</w:t>
      </w:r>
    </w:p>
    <w:p>
      <w:pPr>
        <w:pStyle w:val="BodyText"/>
        <w:ind w:right="170" w:firstLine="710"/>
        <w:jc w:val="both"/>
      </w:pPr>
      <w:r>
        <w:rPr/>
        <w:t>Более строгие методы определения поля вблизи поверхности земли по- зволяют</w:t>
      </w:r>
      <w:r>
        <w:rPr>
          <w:spacing w:val="-3"/>
        </w:rPr>
        <w:t> </w:t>
      </w:r>
      <w:r>
        <w:rPr/>
        <w:t>найти</w:t>
      </w:r>
      <w:r>
        <w:rPr>
          <w:spacing w:val="4"/>
        </w:rPr>
        <w:t> </w:t>
      </w:r>
      <w:r>
        <w:rPr/>
        <w:t>вертикальную</w:t>
      </w:r>
      <w:r>
        <w:rPr>
          <w:spacing w:val="-2"/>
        </w:rPr>
        <w:t> </w:t>
      </w:r>
      <w:r>
        <w:rPr/>
        <w:t>составляющую</w:t>
      </w:r>
      <w:r>
        <w:rPr>
          <w:spacing w:val="-2"/>
        </w:rPr>
        <w:t> </w:t>
      </w:r>
      <w:r>
        <w:rPr/>
        <w:t>вектора Герца</w:t>
      </w:r>
      <w:r>
        <w:rPr>
          <w:spacing w:val="4"/>
        </w:rPr>
        <w:t> </w:t>
      </w:r>
      <w:r>
        <w:rPr/>
        <w:t>в</w:t>
      </w:r>
      <w:r>
        <w:rPr>
          <w:spacing w:val="1"/>
        </w:rPr>
        <w:t> </w:t>
      </w:r>
      <w:r>
        <w:rPr/>
        <w:t>верхнем </w:t>
      </w:r>
      <w:r>
        <w:rPr>
          <w:spacing w:val="-2"/>
        </w:rPr>
        <w:t>полупро-</w:t>
      </w:r>
    </w:p>
    <w:p>
      <w:pPr>
        <w:spacing w:after="0"/>
        <w:jc w:val="both"/>
        <w:sectPr>
          <w:pgSz w:w="11900" w:h="16840"/>
          <w:pgMar w:top="1380" w:bottom="280" w:left="680" w:right="960"/>
        </w:sectPr>
      </w:pPr>
    </w:p>
    <w:p>
      <w:pPr>
        <w:pStyle w:val="BodyText"/>
        <w:spacing w:before="5"/>
      </w:pPr>
      <w:r>
        <w:rPr/>
        <w:t>странстве</w:t>
      </w:r>
      <w:r>
        <w:rPr>
          <w:spacing w:val="-6"/>
        </w:rPr>
        <w:t> </w:t>
      </w:r>
      <w:r>
        <w:rPr/>
        <w:t>(в</w:t>
      </w:r>
      <w:r>
        <w:rPr>
          <w:spacing w:val="-7"/>
        </w:rPr>
        <w:t> </w:t>
      </w:r>
      <w:r>
        <w:rPr/>
        <w:t>воздухе),</w:t>
      </w:r>
      <w:r>
        <w:rPr>
          <w:spacing w:val="-3"/>
        </w:rPr>
        <w:t> </w:t>
      </w:r>
      <w:r>
        <w:rPr>
          <w:spacing w:val="-4"/>
        </w:rPr>
        <w:t>если</w:t>
      </w:r>
    </w:p>
    <w:p>
      <w:pPr>
        <w:spacing w:line="376" w:lineRule="exact" w:before="0"/>
        <w:ind w:left="66" w:right="0" w:firstLine="0"/>
        <w:jc w:val="left"/>
        <w:rPr>
          <w:sz w:val="28"/>
        </w:rPr>
      </w:pPr>
      <w:r>
        <w:rPr/>
        <w:br w:type="column"/>
      </w:r>
      <w:r>
        <w:rPr>
          <w:i/>
          <w:spacing w:val="11"/>
          <w:sz w:val="28"/>
        </w:rPr>
        <w:t>Z</w:t>
      </w:r>
      <w:r>
        <w:rPr>
          <w:i/>
          <w:spacing w:val="11"/>
          <w:position w:val="-6"/>
          <w:sz w:val="18"/>
        </w:rPr>
        <w:t>c</w:t>
      </w:r>
      <w:r>
        <w:rPr>
          <w:i/>
          <w:spacing w:val="44"/>
          <w:position w:val="-6"/>
          <w:sz w:val="18"/>
        </w:rPr>
        <w:t> </w:t>
      </w:r>
      <w:r>
        <w:rPr>
          <w:rFonts w:ascii="Symbol" w:hAnsi="Symbol"/>
          <w:sz w:val="28"/>
        </w:rPr>
        <w:t></w:t>
      </w:r>
      <w:r>
        <w:rPr>
          <w:spacing w:val="-10"/>
          <w:sz w:val="28"/>
        </w:rPr>
        <w:t> </w:t>
      </w:r>
      <w:r>
        <w:rPr>
          <w:i/>
          <w:spacing w:val="11"/>
          <w:sz w:val="28"/>
        </w:rPr>
        <w:t>Z</w:t>
      </w:r>
      <w:r>
        <w:rPr>
          <w:spacing w:val="11"/>
          <w:sz w:val="28"/>
          <w:vertAlign w:val="subscript"/>
        </w:rPr>
        <w:t>0</w:t>
      </w:r>
      <w:r>
        <w:rPr>
          <w:spacing w:val="-35"/>
          <w:sz w:val="28"/>
          <w:vertAlign w:val="baseline"/>
        </w:rPr>
        <w:t> </w:t>
      </w:r>
      <w:r>
        <w:rPr>
          <w:sz w:val="28"/>
          <w:vertAlign w:val="baseline"/>
        </w:rPr>
        <w:t>,</w:t>
      </w:r>
      <w:r>
        <w:rPr>
          <w:spacing w:val="2"/>
          <w:sz w:val="28"/>
          <w:vertAlign w:val="baseline"/>
        </w:rPr>
        <w:t> </w:t>
      </w:r>
      <w:r>
        <w:rPr>
          <w:sz w:val="28"/>
          <w:vertAlign w:val="baseline"/>
        </w:rPr>
        <w:t>в</w:t>
      </w:r>
      <w:r>
        <w:rPr>
          <w:spacing w:val="-2"/>
          <w:sz w:val="28"/>
          <w:vertAlign w:val="baseline"/>
        </w:rPr>
        <w:t> </w:t>
      </w:r>
      <w:r>
        <w:rPr>
          <w:spacing w:val="-4"/>
          <w:sz w:val="28"/>
          <w:vertAlign w:val="baseline"/>
        </w:rPr>
        <w:t>виде</w:t>
      </w:r>
    </w:p>
    <w:p>
      <w:pPr>
        <w:spacing w:after="0" w:line="376" w:lineRule="exact"/>
        <w:jc w:val="left"/>
        <w:rPr>
          <w:sz w:val="28"/>
        </w:rPr>
        <w:sectPr>
          <w:type w:val="continuous"/>
          <w:pgSz w:w="11900" w:h="16840"/>
          <w:pgMar w:top="1060" w:bottom="280" w:left="680" w:right="960"/>
          <w:cols w:num="2" w:equalWidth="0">
            <w:col w:w="3683" w:space="40"/>
            <w:col w:w="6537"/>
          </w:cols>
        </w:sectPr>
      </w:pPr>
    </w:p>
    <w:p>
      <w:pPr>
        <w:pStyle w:val="BodyText"/>
        <w:spacing w:before="9"/>
        <w:ind w:left="0"/>
        <w:rPr>
          <w:sz w:val="19"/>
        </w:rPr>
      </w:pPr>
    </w:p>
    <w:p>
      <w:pPr>
        <w:spacing w:after="0"/>
        <w:rPr>
          <w:sz w:val="19"/>
        </w:rPr>
        <w:sectPr>
          <w:type w:val="continuous"/>
          <w:pgSz w:w="11900" w:h="16840"/>
          <w:pgMar w:top="1060" w:bottom="280" w:left="680" w:right="960"/>
        </w:sectPr>
      </w:pPr>
    </w:p>
    <w:p>
      <w:pPr>
        <w:pStyle w:val="BodyText"/>
        <w:ind w:left="0"/>
      </w:pPr>
    </w:p>
    <w:p>
      <w:pPr>
        <w:spacing w:before="1"/>
        <w:ind w:left="1657" w:right="0" w:firstLine="0"/>
        <w:jc w:val="left"/>
        <w:rPr>
          <w:sz w:val="28"/>
        </w:rPr>
      </w:pPr>
      <w:r>
        <w:rPr>
          <w:rFonts w:ascii="Symbol" w:hAnsi="Symbol"/>
          <w:sz w:val="28"/>
        </w:rPr>
        <w:t></w:t>
      </w:r>
      <w:r>
        <w:rPr>
          <w:spacing w:val="1"/>
          <w:sz w:val="28"/>
        </w:rPr>
        <w:t> </w:t>
      </w:r>
      <w:r>
        <w:rPr>
          <w:rFonts w:ascii="Symbol" w:hAnsi="Symbol"/>
          <w:sz w:val="28"/>
        </w:rPr>
        <w:t></w:t>
      </w:r>
      <w:r>
        <w:rPr>
          <w:spacing w:val="-1"/>
          <w:sz w:val="28"/>
        </w:rPr>
        <w:t> </w:t>
      </w:r>
      <w:r>
        <w:rPr>
          <w:i/>
          <w:sz w:val="28"/>
        </w:rPr>
        <w:t>K</w:t>
      </w:r>
      <w:r>
        <w:rPr>
          <w:i/>
          <w:spacing w:val="-36"/>
          <w:sz w:val="28"/>
        </w:rPr>
        <w:t> </w:t>
      </w:r>
      <w:r>
        <w:rPr>
          <w:spacing w:val="-10"/>
          <w:sz w:val="28"/>
        </w:rPr>
        <w:t>(</w:t>
      </w:r>
    </w:p>
    <w:p>
      <w:pPr>
        <w:spacing w:before="101"/>
        <w:ind w:left="0" w:right="0" w:firstLine="0"/>
        <w:jc w:val="center"/>
        <w:rPr>
          <w:sz w:val="16"/>
        </w:rPr>
      </w:pPr>
      <w:r>
        <w:rPr/>
        <w:br w:type="column"/>
      </w:r>
      <w:r>
        <w:rPr>
          <w:spacing w:val="9"/>
          <w:position w:val="-12"/>
          <w:sz w:val="28"/>
        </w:rPr>
        <w:t>e</w:t>
      </w:r>
      <w:r>
        <w:rPr>
          <w:rFonts w:ascii="Symbol" w:hAnsi="Symbol"/>
          <w:spacing w:val="9"/>
          <w:sz w:val="20"/>
        </w:rPr>
        <w:t></w:t>
      </w:r>
      <w:r>
        <w:rPr>
          <w:spacing w:val="-4"/>
          <w:sz w:val="20"/>
        </w:rPr>
        <w:t> </w:t>
      </w:r>
      <w:r>
        <w:rPr>
          <w:i/>
          <w:spacing w:val="-13"/>
          <w:sz w:val="20"/>
        </w:rPr>
        <w:t>jkr</w:t>
      </w:r>
      <w:r>
        <w:rPr>
          <w:spacing w:val="-13"/>
          <w:position w:val="-4"/>
          <w:sz w:val="16"/>
        </w:rPr>
        <w:t>1</w:t>
      </w:r>
    </w:p>
    <w:p>
      <w:pPr>
        <w:spacing w:before="71"/>
        <w:ind w:left="24" w:right="0" w:firstLine="0"/>
        <w:jc w:val="center"/>
        <w:rPr>
          <w:sz w:val="20"/>
        </w:rPr>
      </w:pPr>
      <w:r>
        <w:rPr/>
        <mc:AlternateContent>
          <mc:Choice Requires="wps">
            <w:drawing>
              <wp:anchor distT="0" distB="0" distL="0" distR="0" allowOverlap="1" layoutInCell="1" locked="0" behindDoc="0" simplePos="0" relativeHeight="16131584">
                <wp:simplePos x="0" y="0"/>
                <wp:positionH relativeFrom="page">
                  <wp:posOffset>2023110</wp:posOffset>
                </wp:positionH>
                <wp:positionV relativeFrom="paragraph">
                  <wp:posOffset>26950</wp:posOffset>
                </wp:positionV>
                <wp:extent cx="396240" cy="1270"/>
                <wp:effectExtent l="0" t="0" r="0" b="0"/>
                <wp:wrapNone/>
                <wp:docPr id="1391" name="Graphic 1391"/>
                <wp:cNvGraphicFramePr>
                  <a:graphicFrameLocks/>
                </wp:cNvGraphicFramePr>
                <a:graphic>
                  <a:graphicData uri="http://schemas.microsoft.com/office/word/2010/wordprocessingShape">
                    <wps:wsp>
                      <wps:cNvPr id="1391" name="Graphic 1391"/>
                      <wps:cNvSpPr/>
                      <wps:spPr>
                        <a:xfrm>
                          <a:off x="0" y="0"/>
                          <a:ext cx="396240" cy="1270"/>
                        </a:xfrm>
                        <a:custGeom>
                          <a:avLst/>
                          <a:gdLst/>
                          <a:ahLst/>
                          <a:cxnLst/>
                          <a:rect l="l" t="t" r="r" b="b"/>
                          <a:pathLst>
                            <a:path w="396240" h="0">
                              <a:moveTo>
                                <a:pt x="0" y="0"/>
                              </a:moveTo>
                              <a:lnTo>
                                <a:pt x="39585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1584" from="159.300003pt,2.122106pt" to="190.470003pt,2.122106pt" stroked="true" strokeweight=".5pt" strokecolor="#000000">
                <v:stroke dashstyle="solid"/>
                <w10:wrap type="none"/>
              </v:line>
            </w:pict>
          </mc:Fallback>
        </mc:AlternateContent>
      </w:r>
      <w:r>
        <w:rPr>
          <w:i/>
          <w:spacing w:val="-5"/>
          <w:sz w:val="28"/>
        </w:rPr>
        <w:t>r</w:t>
      </w:r>
      <w:r>
        <w:rPr>
          <w:spacing w:val="-5"/>
          <w:position w:val="-6"/>
          <w:sz w:val="20"/>
        </w:rPr>
        <w:t>1</w:t>
      </w:r>
    </w:p>
    <w:p>
      <w:pPr>
        <w:spacing w:line="170" w:lineRule="auto" w:before="95"/>
        <w:ind w:left="67" w:right="0" w:firstLine="0"/>
        <w:jc w:val="left"/>
        <w:rPr>
          <w:sz w:val="16"/>
        </w:rPr>
      </w:pPr>
      <w:r>
        <w:rPr/>
        <w:br w:type="column"/>
      </w:r>
      <w:r>
        <w:rPr>
          <w:rFonts w:ascii="Symbol" w:hAnsi="Symbol"/>
          <w:position w:val="-29"/>
          <w:sz w:val="28"/>
        </w:rPr>
        <w:t></w:t>
      </w:r>
      <w:r>
        <w:rPr>
          <w:spacing w:val="-5"/>
          <w:position w:val="-29"/>
          <w:sz w:val="28"/>
        </w:rPr>
        <w:t> </w:t>
      </w:r>
      <w:r>
        <w:rPr>
          <w:spacing w:val="9"/>
          <w:position w:val="-12"/>
          <w:sz w:val="28"/>
        </w:rPr>
        <w:t>e</w:t>
      </w:r>
      <w:r>
        <w:rPr>
          <w:rFonts w:ascii="Symbol" w:hAnsi="Symbol"/>
          <w:spacing w:val="9"/>
          <w:sz w:val="20"/>
        </w:rPr>
        <w:t></w:t>
      </w:r>
      <w:r>
        <w:rPr>
          <w:spacing w:val="-3"/>
          <w:sz w:val="20"/>
        </w:rPr>
        <w:t> </w:t>
      </w:r>
      <w:r>
        <w:rPr>
          <w:i/>
          <w:spacing w:val="-8"/>
          <w:sz w:val="20"/>
        </w:rPr>
        <w:t>jkr</w:t>
      </w:r>
      <w:r>
        <w:rPr>
          <w:spacing w:val="-8"/>
          <w:position w:val="-4"/>
          <w:sz w:val="16"/>
        </w:rPr>
        <w:t>2</w:t>
      </w:r>
    </w:p>
    <w:p>
      <w:pPr>
        <w:spacing w:before="5"/>
        <w:ind w:left="494" w:right="0" w:firstLine="0"/>
        <w:jc w:val="left"/>
        <w:rPr>
          <w:sz w:val="20"/>
        </w:rPr>
      </w:pPr>
      <w:r>
        <w:rPr/>
        <mc:AlternateContent>
          <mc:Choice Requires="wps">
            <w:drawing>
              <wp:anchor distT="0" distB="0" distL="0" distR="0" allowOverlap="1" layoutInCell="1" locked="0" behindDoc="0" simplePos="0" relativeHeight="16132096">
                <wp:simplePos x="0" y="0"/>
                <wp:positionH relativeFrom="page">
                  <wp:posOffset>2590038</wp:posOffset>
                </wp:positionH>
                <wp:positionV relativeFrom="paragraph">
                  <wp:posOffset>-14628</wp:posOffset>
                </wp:positionV>
                <wp:extent cx="415290" cy="1270"/>
                <wp:effectExtent l="0" t="0" r="0" b="0"/>
                <wp:wrapNone/>
                <wp:docPr id="1392" name="Graphic 1392"/>
                <wp:cNvGraphicFramePr>
                  <a:graphicFrameLocks/>
                </wp:cNvGraphicFramePr>
                <a:graphic>
                  <a:graphicData uri="http://schemas.microsoft.com/office/word/2010/wordprocessingShape">
                    <wps:wsp>
                      <wps:cNvPr id="1392" name="Graphic 1392"/>
                      <wps:cNvSpPr/>
                      <wps:spPr>
                        <a:xfrm>
                          <a:off x="0" y="0"/>
                          <a:ext cx="415290" cy="1270"/>
                        </a:xfrm>
                        <a:custGeom>
                          <a:avLst/>
                          <a:gdLst/>
                          <a:ahLst/>
                          <a:cxnLst/>
                          <a:rect l="l" t="t" r="r" b="b"/>
                          <a:pathLst>
                            <a:path w="415290" h="0">
                              <a:moveTo>
                                <a:pt x="0" y="0"/>
                              </a:moveTo>
                              <a:lnTo>
                                <a:pt x="4149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2096" from="203.940002pt,-1.151849pt" to="236.610002pt,-1.151849pt" stroked="true" strokeweight=".5pt" strokecolor="#000000">
                <v:stroke dashstyle="solid"/>
                <w10:wrap type="none"/>
              </v:line>
            </w:pict>
          </mc:Fallback>
        </mc:AlternateContent>
      </w:r>
      <w:r>
        <w:rPr>
          <w:i/>
          <w:spacing w:val="-5"/>
          <w:sz w:val="28"/>
        </w:rPr>
        <w:t>r</w:t>
      </w:r>
      <w:r>
        <w:rPr>
          <w:spacing w:val="-5"/>
          <w:position w:val="-6"/>
          <w:sz w:val="20"/>
        </w:rPr>
        <w:t>2</w:t>
      </w:r>
    </w:p>
    <w:p>
      <w:pPr>
        <w:spacing w:line="240" w:lineRule="auto" w:before="0"/>
        <w:rPr>
          <w:sz w:val="28"/>
        </w:rPr>
      </w:pPr>
      <w:r>
        <w:rPr/>
        <w:br w:type="column"/>
      </w:r>
      <w:r>
        <w:rPr>
          <w:sz w:val="28"/>
        </w:rPr>
      </w:r>
    </w:p>
    <w:p>
      <w:pPr>
        <w:pStyle w:val="ListParagraph"/>
        <w:numPr>
          <w:ilvl w:val="0"/>
          <w:numId w:val="20"/>
        </w:numPr>
        <w:tabs>
          <w:tab w:pos="276" w:val="left" w:leader="none"/>
          <w:tab w:pos="5380" w:val="left" w:leader="none"/>
        </w:tabs>
        <w:spacing w:line="240" w:lineRule="auto" w:before="1" w:after="0"/>
        <w:ind w:left="276" w:right="0" w:hanging="200"/>
        <w:jc w:val="left"/>
        <w:rPr>
          <w:sz w:val="28"/>
        </w:rPr>
      </w:pPr>
      <w:r>
        <w:rPr>
          <w:sz w:val="28"/>
        </w:rPr>
        <w:t>2</w:t>
      </w:r>
      <w:r>
        <w:rPr>
          <w:i/>
          <w:sz w:val="28"/>
        </w:rPr>
        <w:t>P</w:t>
      </w:r>
      <w:r>
        <w:rPr>
          <w:sz w:val="28"/>
        </w:rPr>
        <w:t>)</w:t>
      </w:r>
      <w:r>
        <w:rPr>
          <w:spacing w:val="-11"/>
          <w:sz w:val="28"/>
        </w:rPr>
        <w:t> </w:t>
      </w:r>
      <w:r>
        <w:rPr>
          <w:spacing w:val="-10"/>
          <w:sz w:val="28"/>
        </w:rPr>
        <w:t>,</w:t>
      </w:r>
      <w:r>
        <w:rPr>
          <w:sz w:val="28"/>
        </w:rPr>
        <w:tab/>
      </w:r>
      <w:r>
        <w:rPr>
          <w:spacing w:val="-2"/>
          <w:sz w:val="28"/>
        </w:rPr>
        <w:t>(3.19)</w:t>
      </w:r>
    </w:p>
    <w:p>
      <w:pPr>
        <w:spacing w:after="0" w:line="240" w:lineRule="auto"/>
        <w:jc w:val="left"/>
        <w:rPr>
          <w:sz w:val="28"/>
        </w:rPr>
        <w:sectPr>
          <w:type w:val="continuous"/>
          <w:pgSz w:w="11900" w:h="16840"/>
          <w:pgMar w:top="1060" w:bottom="280" w:left="680" w:right="960"/>
          <w:cols w:num="4" w:equalWidth="0">
            <w:col w:w="2495" w:space="21"/>
            <w:col w:w="565" w:space="40"/>
            <w:col w:w="872" w:space="40"/>
            <w:col w:w="6227"/>
          </w:cols>
        </w:sectPr>
      </w:pPr>
    </w:p>
    <w:p>
      <w:pPr>
        <w:pStyle w:val="BodyText"/>
        <w:spacing w:before="4"/>
        <w:ind w:left="0"/>
      </w:pPr>
    </w:p>
    <w:p>
      <w:pPr>
        <w:pStyle w:val="BodyText"/>
      </w:pPr>
      <w:r>
        <w:rPr/>
        <w:t>где</w:t>
      </w:r>
      <w:r>
        <w:rPr>
          <w:spacing w:val="-5"/>
        </w:rPr>
        <w:t> </w:t>
      </w:r>
      <w:r>
        <w:rPr>
          <w:i/>
        </w:rPr>
        <w:t>K</w:t>
      </w:r>
      <w:r>
        <w:rPr>
          <w:i/>
          <w:spacing w:val="-5"/>
        </w:rPr>
        <w:t> </w:t>
      </w:r>
      <w:r>
        <w:rPr/>
        <w:t>–</w:t>
      </w:r>
      <w:r>
        <w:rPr>
          <w:spacing w:val="-10"/>
        </w:rPr>
        <w:t> </w:t>
      </w:r>
      <w:r>
        <w:rPr/>
        <w:t>коэффициент,</w:t>
      </w:r>
      <w:r>
        <w:rPr>
          <w:spacing w:val="-4"/>
        </w:rPr>
        <w:t> </w:t>
      </w:r>
      <w:r>
        <w:rPr/>
        <w:t>пропорциональный</w:t>
      </w:r>
      <w:r>
        <w:rPr>
          <w:spacing w:val="-7"/>
        </w:rPr>
        <w:t> </w:t>
      </w:r>
      <w:r>
        <w:rPr/>
        <w:t>напряженности</w:t>
      </w:r>
      <w:r>
        <w:rPr>
          <w:spacing w:val="-7"/>
        </w:rPr>
        <w:t> </w:t>
      </w:r>
      <w:r>
        <w:rPr/>
        <w:t>поля</w:t>
      </w:r>
      <w:r>
        <w:rPr>
          <w:spacing w:val="-5"/>
        </w:rPr>
        <w:t> </w:t>
      </w:r>
      <w:r>
        <w:rPr>
          <w:spacing w:val="-2"/>
        </w:rPr>
        <w:t>диполя;</w:t>
      </w:r>
    </w:p>
    <w:p>
      <w:pPr>
        <w:tabs>
          <w:tab w:pos="9371" w:val="left" w:leader="none"/>
        </w:tabs>
        <w:spacing w:line="404" w:lineRule="exact" w:before="253"/>
        <w:ind w:left="1192" w:right="0" w:firstLine="0"/>
        <w:jc w:val="left"/>
        <w:rPr>
          <w:sz w:val="28"/>
        </w:rPr>
      </w:pPr>
      <w:r>
        <w:rPr/>
        <mc:AlternateContent>
          <mc:Choice Requires="wps">
            <w:drawing>
              <wp:anchor distT="0" distB="0" distL="0" distR="0" allowOverlap="1" layoutInCell="1" locked="0" behindDoc="1" simplePos="0" relativeHeight="481315840">
                <wp:simplePos x="0" y="0"/>
                <wp:positionH relativeFrom="page">
                  <wp:posOffset>3336988</wp:posOffset>
                </wp:positionH>
                <wp:positionV relativeFrom="paragraph">
                  <wp:posOffset>235476</wp:posOffset>
                </wp:positionV>
                <wp:extent cx="125095" cy="175895"/>
                <wp:effectExtent l="0" t="0" r="0" b="0"/>
                <wp:wrapNone/>
                <wp:docPr id="1393" name="Graphic 1393"/>
                <wp:cNvGraphicFramePr>
                  <a:graphicFrameLocks/>
                </wp:cNvGraphicFramePr>
                <a:graphic>
                  <a:graphicData uri="http://schemas.microsoft.com/office/word/2010/wordprocessingShape">
                    <wps:wsp>
                      <wps:cNvPr id="1393" name="Graphic 1393"/>
                      <wps:cNvSpPr/>
                      <wps:spPr>
                        <a:xfrm>
                          <a:off x="0" y="0"/>
                          <a:ext cx="125095" cy="175895"/>
                        </a:xfrm>
                        <a:custGeom>
                          <a:avLst/>
                          <a:gdLst/>
                          <a:ahLst/>
                          <a:cxnLst/>
                          <a:rect l="l" t="t" r="r" b="b"/>
                          <a:pathLst>
                            <a:path w="125095" h="175895">
                              <a:moveTo>
                                <a:pt x="124587" y="0"/>
                              </a:moveTo>
                              <a:lnTo>
                                <a:pt x="0" y="175450"/>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0640" from="272.565005pt,18.541441pt" to="262.755005pt,32.356441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16352">
                <wp:simplePos x="0" y="0"/>
                <wp:positionH relativeFrom="page">
                  <wp:posOffset>5054536</wp:posOffset>
                </wp:positionH>
                <wp:positionV relativeFrom="paragraph">
                  <wp:posOffset>235476</wp:posOffset>
                </wp:positionV>
                <wp:extent cx="125095" cy="175895"/>
                <wp:effectExtent l="0" t="0" r="0" b="0"/>
                <wp:wrapNone/>
                <wp:docPr id="1394" name="Graphic 1394"/>
                <wp:cNvGraphicFramePr>
                  <a:graphicFrameLocks/>
                </wp:cNvGraphicFramePr>
                <a:graphic>
                  <a:graphicData uri="http://schemas.microsoft.com/office/word/2010/wordprocessingShape">
                    <wps:wsp>
                      <wps:cNvPr id="1394" name="Graphic 1394"/>
                      <wps:cNvSpPr/>
                      <wps:spPr>
                        <a:xfrm>
                          <a:off x="0" y="0"/>
                          <a:ext cx="125095" cy="175895"/>
                        </a:xfrm>
                        <a:custGeom>
                          <a:avLst/>
                          <a:gdLst/>
                          <a:ahLst/>
                          <a:cxnLst/>
                          <a:rect l="l" t="t" r="r" b="b"/>
                          <a:pathLst>
                            <a:path w="125095" h="175895">
                              <a:moveTo>
                                <a:pt x="124587" y="0"/>
                              </a:moveTo>
                              <a:lnTo>
                                <a:pt x="0" y="175450"/>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00128" from="407.804995pt,18.541441pt" to="397.994995pt,32.356441pt" stroked="true" strokeweight=".24pt" strokecolor="#000000">
                <v:stroke dashstyle="solid"/>
                <w10:wrap type="none"/>
              </v:line>
            </w:pict>
          </mc:Fallback>
        </mc:AlternateContent>
      </w:r>
      <w:r>
        <w:rPr>
          <w:i/>
          <w:sz w:val="28"/>
        </w:rPr>
        <w:t>r</w:t>
      </w:r>
      <w:r>
        <w:rPr>
          <w:i/>
          <w:spacing w:val="40"/>
          <w:sz w:val="28"/>
        </w:rPr>
        <w:t> </w:t>
      </w:r>
      <w:r>
        <w:rPr>
          <w:rFonts w:ascii="Symbol" w:hAnsi="Symbol"/>
          <w:sz w:val="28"/>
        </w:rPr>
        <w:t></w:t>
      </w:r>
      <w:r>
        <w:rPr>
          <w:spacing w:val="-17"/>
          <w:sz w:val="28"/>
        </w:rPr>
        <w:t> </w:t>
      </w:r>
      <w:r>
        <w:rPr>
          <w:i/>
          <w:sz w:val="28"/>
        </w:rPr>
        <w:t>r</w:t>
      </w:r>
      <w:r>
        <w:rPr>
          <w:i/>
          <w:spacing w:val="68"/>
          <w:sz w:val="28"/>
        </w:rPr>
        <w:t> </w:t>
      </w:r>
      <w:r>
        <w:rPr>
          <w:rFonts w:ascii="Symbol" w:hAnsi="Symbol"/>
          <w:sz w:val="28"/>
        </w:rPr>
        <w:t></w:t>
      </w:r>
      <w:r>
        <w:rPr>
          <w:spacing w:val="-4"/>
          <w:sz w:val="28"/>
        </w:rPr>
        <w:t> </w:t>
      </w:r>
      <w:r>
        <w:rPr>
          <w:rFonts w:ascii="Verdana" w:hAnsi="Verdana"/>
          <w:i/>
          <w:sz w:val="29"/>
        </w:rPr>
        <w:t>ρ</w:t>
      </w:r>
      <w:r>
        <w:rPr>
          <w:rFonts w:ascii="Verdana" w:hAnsi="Verdana"/>
          <w:i/>
          <w:spacing w:val="67"/>
          <w:sz w:val="29"/>
        </w:rPr>
        <w:t> </w:t>
      </w:r>
      <w:r>
        <w:rPr>
          <w:rFonts w:ascii="Symbol" w:hAnsi="Symbol"/>
          <w:sz w:val="28"/>
        </w:rPr>
        <w:t></w:t>
      </w:r>
      <w:r>
        <w:rPr>
          <w:spacing w:val="-18"/>
          <w:sz w:val="28"/>
        </w:rPr>
        <w:t> </w:t>
      </w:r>
      <w:r>
        <w:rPr>
          <w:rFonts w:ascii="Symbol" w:hAnsi="Symbol"/>
          <w:sz w:val="49"/>
        </w:rPr>
        <w:t></w:t>
      </w:r>
      <w:r>
        <w:rPr>
          <w:i/>
          <w:sz w:val="28"/>
        </w:rPr>
        <w:t>R</w:t>
      </w:r>
      <w:r>
        <w:rPr>
          <w:i/>
          <w:spacing w:val="-45"/>
          <w:sz w:val="28"/>
        </w:rPr>
        <w:t> </w:t>
      </w:r>
      <w:r>
        <w:rPr>
          <w:sz w:val="28"/>
          <w:vertAlign w:val="superscript"/>
        </w:rPr>
        <w:t>2</w:t>
      </w:r>
      <w:r>
        <w:rPr>
          <w:spacing w:val="10"/>
          <w:sz w:val="28"/>
          <w:vertAlign w:val="baseline"/>
        </w:rPr>
        <w:t> </w:t>
      </w:r>
      <w:r>
        <w:rPr>
          <w:rFonts w:ascii="Symbol" w:hAnsi="Symbol"/>
          <w:sz w:val="28"/>
          <w:vertAlign w:val="baseline"/>
        </w:rPr>
        <w:t></w:t>
      </w:r>
      <w:r>
        <w:rPr>
          <w:spacing w:val="-17"/>
          <w:sz w:val="28"/>
          <w:vertAlign w:val="baseline"/>
        </w:rPr>
        <w:t> </w:t>
      </w:r>
      <w:r>
        <w:rPr>
          <w:sz w:val="28"/>
          <w:vertAlign w:val="baseline"/>
        </w:rPr>
        <w:t>(</w:t>
      </w:r>
      <w:r>
        <w:rPr>
          <w:i/>
          <w:sz w:val="28"/>
          <w:vertAlign w:val="baseline"/>
        </w:rPr>
        <w:t>h</w:t>
      </w:r>
      <w:r>
        <w:rPr>
          <w:i/>
          <w:spacing w:val="48"/>
          <w:sz w:val="28"/>
          <w:vertAlign w:val="baseline"/>
        </w:rPr>
        <w:t> </w:t>
      </w:r>
      <w:r>
        <w:rPr>
          <w:rFonts w:ascii="Symbol" w:hAnsi="Symbol"/>
          <w:sz w:val="28"/>
          <w:vertAlign w:val="baseline"/>
        </w:rPr>
        <w:t></w:t>
      </w:r>
      <w:r>
        <w:rPr>
          <w:spacing w:val="-12"/>
          <w:sz w:val="28"/>
          <w:vertAlign w:val="baseline"/>
        </w:rPr>
        <w:t> </w:t>
      </w:r>
      <w:r>
        <w:rPr>
          <w:i/>
          <w:sz w:val="28"/>
          <w:vertAlign w:val="baseline"/>
        </w:rPr>
        <w:t>h</w:t>
      </w:r>
      <w:r>
        <w:rPr>
          <w:i/>
          <w:spacing w:val="32"/>
          <w:sz w:val="28"/>
          <w:vertAlign w:val="baseline"/>
        </w:rPr>
        <w:t> </w:t>
      </w:r>
      <w:r>
        <w:rPr>
          <w:sz w:val="28"/>
          <w:vertAlign w:val="baseline"/>
        </w:rPr>
        <w:t>)</w:t>
      </w:r>
      <w:r>
        <w:rPr>
          <w:sz w:val="28"/>
          <w:vertAlign w:val="superscript"/>
        </w:rPr>
        <w:t>2</w:t>
      </w:r>
      <w:r>
        <w:rPr>
          <w:spacing w:val="-31"/>
          <w:sz w:val="28"/>
          <w:vertAlign w:val="baseline"/>
        </w:rPr>
        <w:t> </w:t>
      </w:r>
      <w:r>
        <w:rPr>
          <w:rFonts w:ascii="Symbol" w:hAnsi="Symbol"/>
          <w:sz w:val="49"/>
          <w:vertAlign w:val="baseline"/>
        </w:rPr>
        <w:t></w:t>
      </w:r>
      <w:r>
        <w:rPr>
          <w:position w:val="24"/>
          <w:sz w:val="18"/>
          <w:vertAlign w:val="baseline"/>
        </w:rPr>
        <w:t>1</w:t>
      </w:r>
      <w:r>
        <w:rPr>
          <w:position w:val="10"/>
          <w:sz w:val="18"/>
          <w:vertAlign w:val="baseline"/>
        </w:rPr>
        <w:t>2</w:t>
      </w:r>
      <w:r>
        <w:rPr>
          <w:spacing w:val="-7"/>
          <w:position w:val="10"/>
          <w:sz w:val="18"/>
          <w:vertAlign w:val="baseline"/>
        </w:rPr>
        <w:t> </w:t>
      </w:r>
      <w:r>
        <w:rPr>
          <w:sz w:val="28"/>
          <w:vertAlign w:val="baseline"/>
        </w:rPr>
        <w:t>;</w:t>
      </w:r>
      <w:r>
        <w:rPr>
          <w:spacing w:val="21"/>
          <w:sz w:val="28"/>
          <w:vertAlign w:val="baseline"/>
        </w:rPr>
        <w:t> </w:t>
      </w:r>
      <w:r>
        <w:rPr>
          <w:i/>
          <w:sz w:val="28"/>
          <w:vertAlign w:val="baseline"/>
        </w:rPr>
        <w:t>r</w:t>
      </w:r>
      <w:r>
        <w:rPr>
          <w:i/>
          <w:spacing w:val="43"/>
          <w:sz w:val="28"/>
          <w:vertAlign w:val="baseline"/>
        </w:rPr>
        <w:t> </w:t>
      </w:r>
      <w:r>
        <w:rPr>
          <w:rFonts w:ascii="Symbol" w:hAnsi="Symbol"/>
          <w:sz w:val="28"/>
          <w:vertAlign w:val="baseline"/>
        </w:rPr>
        <w:t></w:t>
      </w:r>
      <w:r>
        <w:rPr>
          <w:spacing w:val="-18"/>
          <w:sz w:val="28"/>
          <w:vertAlign w:val="baseline"/>
        </w:rPr>
        <w:t> </w:t>
      </w:r>
      <w:r>
        <w:rPr>
          <w:rFonts w:ascii="Symbol" w:hAnsi="Symbol"/>
          <w:sz w:val="49"/>
          <w:vertAlign w:val="baseline"/>
        </w:rPr>
        <w:t></w:t>
      </w:r>
      <w:r>
        <w:rPr>
          <w:i/>
          <w:sz w:val="28"/>
          <w:vertAlign w:val="baseline"/>
        </w:rPr>
        <w:t>R</w:t>
      </w:r>
      <w:r>
        <w:rPr>
          <w:sz w:val="28"/>
          <w:vertAlign w:val="superscript"/>
        </w:rPr>
        <w:t>2</w:t>
      </w:r>
      <w:r>
        <w:rPr>
          <w:spacing w:val="10"/>
          <w:sz w:val="28"/>
          <w:vertAlign w:val="baseline"/>
        </w:rPr>
        <w:t> </w:t>
      </w:r>
      <w:r>
        <w:rPr>
          <w:rFonts w:ascii="Symbol" w:hAnsi="Symbol"/>
          <w:sz w:val="28"/>
          <w:vertAlign w:val="baseline"/>
        </w:rPr>
        <w:t></w:t>
      </w:r>
      <w:r>
        <w:rPr>
          <w:spacing w:val="-18"/>
          <w:sz w:val="28"/>
          <w:vertAlign w:val="baseline"/>
        </w:rPr>
        <w:t> </w:t>
      </w:r>
      <w:r>
        <w:rPr>
          <w:sz w:val="28"/>
          <w:vertAlign w:val="baseline"/>
        </w:rPr>
        <w:t>(</w:t>
      </w:r>
      <w:r>
        <w:rPr>
          <w:i/>
          <w:sz w:val="28"/>
          <w:vertAlign w:val="baseline"/>
        </w:rPr>
        <w:t>h</w:t>
      </w:r>
      <w:r>
        <w:rPr>
          <w:i/>
          <w:spacing w:val="53"/>
          <w:sz w:val="28"/>
          <w:vertAlign w:val="baseline"/>
        </w:rPr>
        <w:t> </w:t>
      </w:r>
      <w:r>
        <w:rPr>
          <w:rFonts w:ascii="Symbol" w:hAnsi="Symbol"/>
          <w:sz w:val="28"/>
          <w:vertAlign w:val="baseline"/>
        </w:rPr>
        <w:t></w:t>
      </w:r>
      <w:r>
        <w:rPr>
          <w:spacing w:val="-17"/>
          <w:sz w:val="28"/>
          <w:vertAlign w:val="baseline"/>
        </w:rPr>
        <w:t> </w:t>
      </w:r>
      <w:r>
        <w:rPr>
          <w:i/>
          <w:sz w:val="28"/>
          <w:vertAlign w:val="baseline"/>
        </w:rPr>
        <w:t>h</w:t>
      </w:r>
      <w:r>
        <w:rPr>
          <w:i/>
          <w:spacing w:val="28"/>
          <w:sz w:val="28"/>
          <w:vertAlign w:val="baseline"/>
        </w:rPr>
        <w:t> </w:t>
      </w:r>
      <w:r>
        <w:rPr>
          <w:sz w:val="28"/>
          <w:vertAlign w:val="baseline"/>
        </w:rPr>
        <w:t>)</w:t>
      </w:r>
      <w:r>
        <w:rPr>
          <w:sz w:val="28"/>
          <w:vertAlign w:val="superscript"/>
        </w:rPr>
        <w:t>2</w:t>
      </w:r>
      <w:r>
        <w:rPr>
          <w:spacing w:val="-31"/>
          <w:sz w:val="28"/>
          <w:vertAlign w:val="baseline"/>
        </w:rPr>
        <w:t> </w:t>
      </w:r>
      <w:r>
        <w:rPr>
          <w:rFonts w:ascii="Symbol" w:hAnsi="Symbol"/>
          <w:sz w:val="49"/>
          <w:vertAlign w:val="baseline"/>
        </w:rPr>
        <w:t></w:t>
      </w:r>
      <w:r>
        <w:rPr>
          <w:position w:val="24"/>
          <w:sz w:val="18"/>
          <w:vertAlign w:val="baseline"/>
        </w:rPr>
        <w:t>1</w:t>
      </w:r>
      <w:r>
        <w:rPr>
          <w:position w:val="10"/>
          <w:sz w:val="18"/>
          <w:vertAlign w:val="baseline"/>
        </w:rPr>
        <w:t>2</w:t>
      </w:r>
      <w:r>
        <w:rPr>
          <w:spacing w:val="-7"/>
          <w:position w:val="10"/>
          <w:sz w:val="18"/>
          <w:vertAlign w:val="baseline"/>
        </w:rPr>
        <w:t> </w:t>
      </w:r>
      <w:r>
        <w:rPr>
          <w:spacing w:val="-10"/>
          <w:sz w:val="28"/>
          <w:vertAlign w:val="baseline"/>
        </w:rPr>
        <w:t>;</w:t>
      </w:r>
      <w:r>
        <w:rPr>
          <w:sz w:val="28"/>
          <w:vertAlign w:val="baseline"/>
        </w:rPr>
        <w:tab/>
      </w:r>
      <w:r>
        <w:rPr>
          <w:spacing w:val="-2"/>
          <w:sz w:val="28"/>
          <w:vertAlign w:val="baseline"/>
        </w:rPr>
        <w:t>(3.20)</w:t>
      </w:r>
    </w:p>
    <w:p>
      <w:pPr>
        <w:tabs>
          <w:tab w:pos="1767" w:val="left" w:leader="none"/>
          <w:tab w:pos="2348" w:val="left" w:leader="none"/>
          <w:tab w:pos="2977" w:val="left" w:leader="none"/>
          <w:tab w:pos="3615" w:val="left" w:leader="none"/>
          <w:tab w:pos="4139" w:val="left" w:leader="none"/>
          <w:tab w:pos="5075" w:val="left" w:leader="none"/>
          <w:tab w:pos="5689" w:val="left" w:leader="none"/>
          <w:tab w:pos="6327" w:val="left" w:leader="none"/>
          <w:tab w:pos="6846" w:val="left" w:leader="none"/>
        </w:tabs>
        <w:spacing w:line="201" w:lineRule="exact" w:before="0"/>
        <w:ind w:left="1283" w:right="0" w:firstLine="0"/>
        <w:jc w:val="left"/>
        <w:rPr>
          <w:sz w:val="18"/>
        </w:rPr>
      </w:pPr>
      <w:r>
        <w:rPr>
          <w:spacing w:val="-10"/>
          <w:sz w:val="18"/>
        </w:rPr>
        <w:t>2</w:t>
      </w:r>
      <w:r>
        <w:rPr>
          <w:sz w:val="18"/>
        </w:rPr>
        <w:tab/>
      </w:r>
      <w:r>
        <w:rPr>
          <w:spacing w:val="-10"/>
          <w:sz w:val="18"/>
        </w:rPr>
        <w:t>0</w:t>
      </w:r>
      <w:r>
        <w:rPr>
          <w:sz w:val="18"/>
        </w:rPr>
        <w:tab/>
      </w:r>
      <w:r>
        <w:rPr>
          <w:spacing w:val="-10"/>
          <w:sz w:val="18"/>
        </w:rPr>
        <w:t>0</w:t>
      </w:r>
      <w:r>
        <w:rPr>
          <w:sz w:val="18"/>
        </w:rPr>
        <w:tab/>
      </w:r>
      <w:r>
        <w:rPr>
          <w:spacing w:val="-10"/>
          <w:sz w:val="18"/>
        </w:rPr>
        <w:t>0</w:t>
      </w:r>
      <w:r>
        <w:rPr>
          <w:sz w:val="18"/>
        </w:rPr>
        <w:tab/>
      </w:r>
      <w:r>
        <w:rPr>
          <w:spacing w:val="-10"/>
          <w:sz w:val="18"/>
        </w:rPr>
        <w:t>1</w:t>
      </w:r>
      <w:r>
        <w:rPr>
          <w:sz w:val="18"/>
        </w:rPr>
        <w:tab/>
      </w:r>
      <w:r>
        <w:rPr>
          <w:spacing w:val="-10"/>
          <w:sz w:val="18"/>
        </w:rPr>
        <w:t>2</w:t>
      </w:r>
      <w:r>
        <w:rPr>
          <w:sz w:val="18"/>
        </w:rPr>
        <w:tab/>
      </w:r>
      <w:r>
        <w:rPr>
          <w:spacing w:val="-10"/>
          <w:sz w:val="18"/>
        </w:rPr>
        <w:t>1</w:t>
      </w:r>
      <w:r>
        <w:rPr>
          <w:sz w:val="18"/>
        </w:rPr>
        <w:tab/>
      </w:r>
      <w:r>
        <w:rPr>
          <w:spacing w:val="-10"/>
          <w:sz w:val="18"/>
        </w:rPr>
        <w:t>0</w:t>
      </w:r>
      <w:r>
        <w:rPr>
          <w:sz w:val="18"/>
        </w:rPr>
        <w:tab/>
      </w:r>
      <w:r>
        <w:rPr>
          <w:spacing w:val="-10"/>
          <w:sz w:val="18"/>
        </w:rPr>
        <w:t>1</w:t>
      </w:r>
      <w:r>
        <w:rPr>
          <w:sz w:val="18"/>
        </w:rPr>
        <w:tab/>
      </w:r>
      <w:r>
        <w:rPr>
          <w:spacing w:val="-10"/>
          <w:sz w:val="18"/>
        </w:rPr>
        <w:t>2</w:t>
      </w:r>
    </w:p>
    <w:p>
      <w:pPr>
        <w:pStyle w:val="BodyText"/>
        <w:spacing w:before="105"/>
        <w:ind w:left="0"/>
        <w:rPr>
          <w:sz w:val="20"/>
        </w:rPr>
      </w:pPr>
    </w:p>
    <w:p>
      <w:pPr>
        <w:spacing w:line="223" w:lineRule="exact" w:before="0"/>
        <w:ind w:left="1652" w:right="0" w:firstLine="0"/>
        <w:jc w:val="left"/>
        <w:rPr>
          <w:sz w:val="28"/>
        </w:rPr>
      </w:pPr>
      <w:r>
        <w:rPr>
          <w:rFonts w:ascii="Symbol" w:hAnsi="Symbol"/>
          <w:spacing w:val="-8"/>
          <w:position w:val="12"/>
          <w:sz w:val="20"/>
        </w:rPr>
        <w:t></w:t>
      </w:r>
      <w:r>
        <w:rPr>
          <w:spacing w:val="24"/>
          <w:position w:val="12"/>
          <w:sz w:val="20"/>
        </w:rPr>
        <w:t> </w:t>
      </w:r>
      <w:r>
        <w:rPr>
          <w:i/>
          <w:spacing w:val="-8"/>
          <w:sz w:val="28"/>
        </w:rPr>
        <w:t>jk</w:t>
      </w:r>
      <w:r>
        <w:rPr>
          <w:rFonts w:ascii="Verdana" w:hAnsi="Verdana"/>
          <w:i/>
          <w:spacing w:val="-8"/>
          <w:sz w:val="29"/>
        </w:rPr>
        <w:t>λ</w:t>
      </w:r>
      <w:r>
        <w:rPr>
          <w:rFonts w:ascii="Symbol" w:hAnsi="Symbol"/>
          <w:spacing w:val="-8"/>
          <w:sz w:val="28"/>
        </w:rPr>
        <w:t></w:t>
      </w:r>
      <w:r>
        <w:rPr>
          <w:rFonts w:ascii="DejaVu Sans" w:hAnsi="DejaVu Sans"/>
          <w:spacing w:val="-8"/>
          <w:position w:val="7"/>
          <w:sz w:val="28"/>
        </w:rPr>
        <w:t>˙</w:t>
      </w:r>
      <w:r>
        <w:rPr>
          <w:rFonts w:ascii="DejaVu Sans" w:hAnsi="DejaVu Sans"/>
          <w:spacing w:val="-19"/>
          <w:position w:val="7"/>
          <w:sz w:val="28"/>
        </w:rPr>
        <w:t> </w:t>
      </w:r>
      <w:r>
        <w:rPr>
          <w:spacing w:val="-8"/>
          <w:sz w:val="36"/>
        </w:rPr>
        <w:t>e</w:t>
      </w:r>
      <w:r>
        <w:rPr>
          <w:rFonts w:ascii="Symbol" w:hAnsi="Symbol"/>
          <w:spacing w:val="-8"/>
          <w:position w:val="13"/>
          <w:sz w:val="20"/>
        </w:rPr>
        <w:t></w:t>
      </w:r>
      <w:r>
        <w:rPr>
          <w:i/>
          <w:spacing w:val="-8"/>
          <w:position w:val="13"/>
          <w:sz w:val="20"/>
        </w:rPr>
        <w:t>u</w:t>
      </w:r>
      <w:r>
        <w:rPr>
          <w:spacing w:val="-8"/>
          <w:position w:val="13"/>
          <w:sz w:val="20"/>
        </w:rPr>
        <w:t>(</w:t>
      </w:r>
      <w:r>
        <w:rPr>
          <w:i/>
          <w:spacing w:val="-8"/>
          <w:position w:val="13"/>
          <w:sz w:val="20"/>
        </w:rPr>
        <w:t>h</w:t>
      </w:r>
      <w:r>
        <w:rPr>
          <w:spacing w:val="-8"/>
          <w:position w:val="8"/>
          <w:sz w:val="16"/>
        </w:rPr>
        <w:t>1</w:t>
      </w:r>
      <w:r>
        <w:rPr>
          <w:spacing w:val="-2"/>
          <w:position w:val="8"/>
          <w:sz w:val="16"/>
        </w:rPr>
        <w:t> </w:t>
      </w:r>
      <w:r>
        <w:rPr>
          <w:rFonts w:ascii="Symbol" w:hAnsi="Symbol"/>
          <w:spacing w:val="-8"/>
          <w:position w:val="13"/>
          <w:sz w:val="20"/>
        </w:rPr>
        <w:t></w:t>
      </w:r>
      <w:r>
        <w:rPr>
          <w:spacing w:val="-30"/>
          <w:position w:val="13"/>
          <w:sz w:val="20"/>
        </w:rPr>
        <w:t> </w:t>
      </w:r>
      <w:r>
        <w:rPr>
          <w:i/>
          <w:spacing w:val="-8"/>
          <w:position w:val="13"/>
          <w:sz w:val="20"/>
        </w:rPr>
        <w:t>h</w:t>
      </w:r>
      <w:r>
        <w:rPr>
          <w:spacing w:val="-8"/>
          <w:position w:val="8"/>
          <w:sz w:val="16"/>
        </w:rPr>
        <w:t>2</w:t>
      </w:r>
      <w:r>
        <w:rPr>
          <w:spacing w:val="-2"/>
          <w:position w:val="8"/>
          <w:sz w:val="16"/>
        </w:rPr>
        <w:t> </w:t>
      </w:r>
      <w:r>
        <w:rPr>
          <w:spacing w:val="-8"/>
          <w:position w:val="13"/>
          <w:sz w:val="20"/>
        </w:rPr>
        <w:t>)</w:t>
      </w:r>
      <w:r>
        <w:rPr>
          <w:spacing w:val="17"/>
          <w:position w:val="13"/>
          <w:sz w:val="20"/>
        </w:rPr>
        <w:t> </w:t>
      </w:r>
      <w:r>
        <w:rPr>
          <w:i/>
          <w:spacing w:val="-8"/>
          <w:sz w:val="28"/>
        </w:rPr>
        <w:t>J</w:t>
      </w:r>
      <w:r>
        <w:rPr>
          <w:i/>
          <w:spacing w:val="-46"/>
          <w:sz w:val="28"/>
        </w:rPr>
        <w:t> </w:t>
      </w:r>
      <w:r>
        <w:rPr>
          <w:spacing w:val="-8"/>
          <w:position w:val="-6"/>
          <w:sz w:val="20"/>
        </w:rPr>
        <w:t>0</w:t>
      </w:r>
      <w:r>
        <w:rPr>
          <w:spacing w:val="-16"/>
          <w:position w:val="-6"/>
          <w:sz w:val="20"/>
        </w:rPr>
        <w:t> </w:t>
      </w:r>
      <w:r>
        <w:rPr>
          <w:spacing w:val="-8"/>
          <w:sz w:val="28"/>
        </w:rPr>
        <w:t>(</w:t>
      </w:r>
      <w:r>
        <w:rPr>
          <w:rFonts w:ascii="Verdana" w:hAnsi="Verdana"/>
          <w:i/>
          <w:spacing w:val="-8"/>
          <w:sz w:val="29"/>
        </w:rPr>
        <w:t>λ</w:t>
      </w:r>
      <w:r>
        <w:rPr>
          <w:i/>
          <w:spacing w:val="-8"/>
          <w:sz w:val="28"/>
        </w:rPr>
        <w:t>R</w:t>
      </w:r>
      <w:r>
        <w:rPr>
          <w:spacing w:val="-8"/>
          <w:position w:val="-6"/>
          <w:sz w:val="20"/>
        </w:rPr>
        <w:t>0</w:t>
      </w:r>
      <w:r>
        <w:rPr>
          <w:spacing w:val="-16"/>
          <w:position w:val="-6"/>
          <w:sz w:val="20"/>
        </w:rPr>
        <w:t> </w:t>
      </w:r>
      <w:r>
        <w:rPr>
          <w:spacing w:val="-10"/>
          <w:sz w:val="28"/>
        </w:rPr>
        <w:t>)</w:t>
      </w:r>
    </w:p>
    <w:p>
      <w:pPr>
        <w:spacing w:after="0" w:line="223" w:lineRule="exact"/>
        <w:jc w:val="left"/>
        <w:rPr>
          <w:sz w:val="28"/>
        </w:rPr>
        <w:sectPr>
          <w:type w:val="continuous"/>
          <w:pgSz w:w="11900" w:h="16840"/>
          <w:pgMar w:top="1060" w:bottom="280" w:left="680" w:right="960"/>
        </w:sectPr>
      </w:pPr>
    </w:p>
    <w:p>
      <w:pPr>
        <w:spacing w:line="424" w:lineRule="exact" w:before="9"/>
        <w:ind w:left="0" w:right="1" w:firstLine="0"/>
        <w:jc w:val="right"/>
        <w:rPr>
          <w:rFonts w:ascii="Symbol" w:hAnsi="Symbol"/>
          <w:sz w:val="36"/>
        </w:rPr>
      </w:pPr>
      <w:r>
        <w:rPr/>
        <mc:AlternateContent>
          <mc:Choice Requires="wps">
            <w:drawing>
              <wp:anchor distT="0" distB="0" distL="0" distR="0" allowOverlap="1" layoutInCell="1" locked="0" behindDoc="1" simplePos="0" relativeHeight="481316864">
                <wp:simplePos x="0" y="0"/>
                <wp:positionH relativeFrom="page">
                  <wp:posOffset>1585912</wp:posOffset>
                </wp:positionH>
                <wp:positionV relativeFrom="paragraph">
                  <wp:posOffset>140970</wp:posOffset>
                </wp:positionV>
                <wp:extent cx="1745614" cy="1270"/>
                <wp:effectExtent l="0" t="0" r="0" b="0"/>
                <wp:wrapNone/>
                <wp:docPr id="1395" name="Graphic 1395"/>
                <wp:cNvGraphicFramePr>
                  <a:graphicFrameLocks/>
                </wp:cNvGraphicFramePr>
                <a:graphic>
                  <a:graphicData uri="http://schemas.microsoft.com/office/word/2010/wordprocessingShape">
                    <wps:wsp>
                      <wps:cNvPr id="1395" name="Graphic 1395"/>
                      <wps:cNvSpPr/>
                      <wps:spPr>
                        <a:xfrm>
                          <a:off x="0" y="0"/>
                          <a:ext cx="1745614" cy="1270"/>
                        </a:xfrm>
                        <a:custGeom>
                          <a:avLst/>
                          <a:gdLst/>
                          <a:ahLst/>
                          <a:cxnLst/>
                          <a:rect l="l" t="t" r="r" b="b"/>
                          <a:pathLst>
                            <a:path w="1745614" h="0">
                              <a:moveTo>
                                <a:pt x="0" y="0"/>
                              </a:moveTo>
                              <a:lnTo>
                                <a:pt x="1745551"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9616" from="124.875pt,11.100015pt" to="262.32pt,11.100015pt" stroked="true" strokeweight=".499pt" strokecolor="#000000">
                <v:stroke dashstyle="solid"/>
                <w10:wrap type="none"/>
              </v:line>
            </w:pict>
          </mc:Fallback>
        </mc:AlternateContent>
      </w:r>
      <w:r>
        <w:rPr>
          <w:i/>
          <w:sz w:val="28"/>
        </w:rPr>
        <w:t>P</w:t>
      </w:r>
      <w:r>
        <w:rPr>
          <w:i/>
          <w:spacing w:val="-3"/>
          <w:sz w:val="28"/>
        </w:rPr>
        <w:t> </w:t>
      </w:r>
      <w:r>
        <w:rPr>
          <w:rFonts w:ascii="Symbol" w:hAnsi="Symbol"/>
          <w:sz w:val="28"/>
        </w:rPr>
        <w:t></w:t>
      </w:r>
      <w:r>
        <w:rPr>
          <w:spacing w:val="9"/>
          <w:sz w:val="28"/>
        </w:rPr>
        <w:t> </w:t>
      </w:r>
      <w:r>
        <w:rPr>
          <w:rFonts w:ascii="Symbol" w:hAnsi="Symbol"/>
          <w:spacing w:val="-10"/>
          <w:position w:val="-7"/>
          <w:sz w:val="36"/>
        </w:rPr>
        <w:t></w:t>
      </w:r>
    </w:p>
    <w:p>
      <w:pPr>
        <w:spacing w:line="213" w:lineRule="exact" w:before="0"/>
        <w:ind w:left="0" w:right="0" w:firstLine="0"/>
        <w:jc w:val="right"/>
        <w:rPr>
          <w:sz w:val="20"/>
        </w:rPr>
      </w:pPr>
      <w:r>
        <w:rPr/>
        <mc:AlternateContent>
          <mc:Choice Requires="wps">
            <w:drawing>
              <wp:anchor distT="0" distB="0" distL="0" distR="0" allowOverlap="1" layoutInCell="1" locked="0" behindDoc="1" simplePos="0" relativeHeight="481317376">
                <wp:simplePos x="0" y="0"/>
                <wp:positionH relativeFrom="page">
                  <wp:posOffset>2154935</wp:posOffset>
                </wp:positionH>
                <wp:positionV relativeFrom="paragraph">
                  <wp:posOffset>210169</wp:posOffset>
                </wp:positionV>
                <wp:extent cx="139065" cy="195580"/>
                <wp:effectExtent l="0" t="0" r="0" b="0"/>
                <wp:wrapNone/>
                <wp:docPr id="1396" name="Graphic 1396"/>
                <wp:cNvGraphicFramePr>
                  <a:graphicFrameLocks/>
                </wp:cNvGraphicFramePr>
                <a:graphic>
                  <a:graphicData uri="http://schemas.microsoft.com/office/word/2010/wordprocessingShape">
                    <wps:wsp>
                      <wps:cNvPr id="1396" name="Graphic 1396"/>
                      <wps:cNvSpPr/>
                      <wps:spPr>
                        <a:xfrm>
                          <a:off x="0" y="0"/>
                          <a:ext cx="139065" cy="195580"/>
                        </a:xfrm>
                        <a:custGeom>
                          <a:avLst/>
                          <a:gdLst/>
                          <a:ahLst/>
                          <a:cxnLst/>
                          <a:rect l="l" t="t" r="r" b="b"/>
                          <a:pathLst>
                            <a:path w="139065" h="195580">
                              <a:moveTo>
                                <a:pt x="139064" y="0"/>
                              </a:moveTo>
                              <a:lnTo>
                                <a:pt x="0" y="195072"/>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9104" from="180.629993pt,16.548761pt" to="169.679993pt,31.908761pt" stroked="true" strokeweight=".24pt" strokecolor="#000000">
                <v:stroke dashstyle="solid"/>
                <w10:wrap type="none"/>
              </v:line>
            </w:pict>
          </mc:Fallback>
        </mc:AlternateContent>
      </w:r>
      <w:r>
        <w:rPr>
          <w:spacing w:val="-10"/>
          <w:sz w:val="20"/>
        </w:rPr>
        <w:t>0</w:t>
      </w:r>
    </w:p>
    <w:p>
      <w:pPr>
        <w:spacing w:before="225"/>
        <w:ind w:left="776" w:right="0" w:firstLine="0"/>
        <w:jc w:val="left"/>
        <w:rPr>
          <w:rFonts w:ascii="Symbol" w:hAnsi="Symbol"/>
          <w:sz w:val="28"/>
        </w:rPr>
      </w:pPr>
      <w:r>
        <w:rPr/>
        <w:br w:type="column"/>
      </w:r>
      <w:r>
        <w:rPr>
          <w:sz w:val="28"/>
        </w:rPr>
        <w:t>(</w:t>
      </w:r>
      <w:r>
        <w:rPr>
          <w:i/>
          <w:sz w:val="28"/>
        </w:rPr>
        <w:t>u</w:t>
      </w:r>
      <w:r>
        <w:rPr>
          <w:i/>
          <w:spacing w:val="-4"/>
          <w:sz w:val="28"/>
        </w:rPr>
        <w:t> </w:t>
      </w:r>
      <w:r>
        <w:rPr>
          <w:rFonts w:ascii="Symbol" w:hAnsi="Symbol"/>
          <w:spacing w:val="-10"/>
          <w:sz w:val="28"/>
        </w:rPr>
        <w:t></w:t>
      </w:r>
    </w:p>
    <w:p>
      <w:pPr>
        <w:spacing w:before="177"/>
        <w:ind w:left="80" w:right="0" w:firstLine="0"/>
        <w:jc w:val="left"/>
        <w:rPr>
          <w:i/>
          <w:sz w:val="28"/>
        </w:rPr>
      </w:pPr>
      <w:r>
        <w:rPr/>
        <w:br w:type="column"/>
      </w:r>
      <w:r>
        <w:rPr>
          <w:i/>
          <w:spacing w:val="-35"/>
          <w:w w:val="90"/>
          <w:sz w:val="28"/>
        </w:rPr>
        <w:t>jk</w:t>
      </w:r>
      <w:r>
        <w:rPr>
          <w:rFonts w:ascii="Symbol" w:hAnsi="Symbol"/>
          <w:spacing w:val="-35"/>
          <w:w w:val="90"/>
          <w:sz w:val="28"/>
        </w:rPr>
        <w:t></w:t>
      </w:r>
      <w:r>
        <w:rPr>
          <w:rFonts w:ascii="DejaVu Sans" w:hAnsi="DejaVu Sans"/>
          <w:spacing w:val="-35"/>
          <w:w w:val="90"/>
          <w:position w:val="7"/>
          <w:sz w:val="28"/>
        </w:rPr>
        <w:t>˙</w:t>
      </w:r>
      <w:r>
        <w:rPr>
          <w:rFonts w:ascii="DejaVu Sans" w:hAnsi="DejaVu Sans"/>
          <w:spacing w:val="-29"/>
          <w:w w:val="90"/>
          <w:position w:val="7"/>
          <w:sz w:val="28"/>
        </w:rPr>
        <w:t> </w:t>
      </w:r>
      <w:r>
        <w:rPr>
          <w:spacing w:val="-5"/>
          <w:sz w:val="28"/>
        </w:rPr>
        <w:t>)</w:t>
      </w:r>
      <w:r>
        <w:rPr>
          <w:i/>
          <w:spacing w:val="-5"/>
          <w:sz w:val="28"/>
        </w:rPr>
        <w:t>u</w:t>
      </w:r>
    </w:p>
    <w:p>
      <w:pPr>
        <w:spacing w:line="352" w:lineRule="exact" w:before="0"/>
        <w:ind w:left="741" w:right="0" w:firstLine="0"/>
        <w:jc w:val="left"/>
        <w:rPr>
          <w:sz w:val="28"/>
        </w:rPr>
      </w:pPr>
      <w:r>
        <w:rPr/>
        <w:br w:type="column"/>
      </w:r>
      <w:r>
        <w:rPr>
          <w:i/>
          <w:w w:val="90"/>
          <w:sz w:val="28"/>
        </w:rPr>
        <w:t>d</w:t>
      </w:r>
      <w:r>
        <w:rPr>
          <w:rFonts w:ascii="Verdana" w:hAnsi="Verdana"/>
          <w:i/>
          <w:w w:val="90"/>
          <w:sz w:val="29"/>
        </w:rPr>
        <w:t>λ</w:t>
      </w:r>
      <w:r>
        <w:rPr>
          <w:rFonts w:ascii="Verdana" w:hAnsi="Verdana"/>
          <w:i/>
          <w:spacing w:val="-20"/>
          <w:w w:val="90"/>
          <w:sz w:val="29"/>
        </w:rPr>
        <w:t> </w:t>
      </w:r>
      <w:r>
        <w:rPr>
          <w:spacing w:val="-10"/>
          <w:sz w:val="28"/>
        </w:rPr>
        <w:t>,</w:t>
      </w:r>
    </w:p>
    <w:p>
      <w:pPr>
        <w:spacing w:after="0" w:line="352" w:lineRule="exact"/>
        <w:jc w:val="left"/>
        <w:rPr>
          <w:sz w:val="28"/>
        </w:rPr>
        <w:sectPr>
          <w:type w:val="continuous"/>
          <w:pgSz w:w="11900" w:h="16840"/>
          <w:pgMar w:top="1060" w:bottom="280" w:left="680" w:right="960"/>
          <w:cols w:num="4" w:equalWidth="0">
            <w:col w:w="1777" w:space="40"/>
            <w:col w:w="1233" w:space="39"/>
            <w:col w:w="691" w:space="40"/>
            <w:col w:w="6440"/>
          </w:cols>
        </w:sectPr>
      </w:pPr>
    </w:p>
    <w:p>
      <w:pPr>
        <w:pStyle w:val="BodyText"/>
        <w:spacing w:before="243"/>
      </w:pPr>
      <w:r>
        <w:rPr>
          <w:spacing w:val="-2"/>
        </w:rPr>
        <w:t>здесь</w:t>
      </w:r>
    </w:p>
    <w:p>
      <w:pPr>
        <w:spacing w:before="87"/>
        <w:ind w:left="102" w:right="0" w:firstLine="0"/>
        <w:jc w:val="left"/>
        <w:rPr>
          <w:sz w:val="28"/>
        </w:rPr>
      </w:pPr>
      <w:r>
        <w:rPr/>
        <w:br w:type="column"/>
      </w:r>
      <w:r>
        <w:rPr>
          <w:i/>
          <w:sz w:val="28"/>
        </w:rPr>
        <w:t>u</w:t>
      </w:r>
      <w:r>
        <w:rPr>
          <w:i/>
          <w:spacing w:val="1"/>
          <w:sz w:val="28"/>
        </w:rPr>
        <w:t> </w:t>
      </w:r>
      <w:r>
        <w:rPr>
          <w:rFonts w:ascii="Symbol" w:hAnsi="Symbol"/>
          <w:sz w:val="28"/>
        </w:rPr>
        <w:t></w:t>
      </w:r>
      <w:r>
        <w:rPr>
          <w:spacing w:val="-16"/>
          <w:sz w:val="28"/>
        </w:rPr>
        <w:t> </w:t>
      </w:r>
      <w:r>
        <w:rPr>
          <w:sz w:val="28"/>
        </w:rPr>
        <w:t>(</w:t>
      </w:r>
      <w:r>
        <w:rPr>
          <w:rFonts w:ascii="Verdana" w:hAnsi="Verdana"/>
          <w:i/>
          <w:sz w:val="29"/>
        </w:rPr>
        <w:t>λ</w:t>
      </w:r>
      <w:r>
        <w:rPr>
          <w:sz w:val="29"/>
          <w:vertAlign w:val="superscript"/>
        </w:rPr>
        <w:t>2</w:t>
      </w:r>
      <w:r>
        <w:rPr>
          <w:spacing w:val="16"/>
          <w:sz w:val="29"/>
          <w:vertAlign w:val="baseline"/>
        </w:rPr>
        <w:t> </w:t>
      </w:r>
      <w:r>
        <w:rPr>
          <w:rFonts w:ascii="Symbol" w:hAnsi="Symbol"/>
          <w:sz w:val="28"/>
          <w:vertAlign w:val="baseline"/>
        </w:rPr>
        <w:t></w:t>
      </w:r>
      <w:r>
        <w:rPr>
          <w:spacing w:val="-7"/>
          <w:sz w:val="28"/>
          <w:vertAlign w:val="baseline"/>
        </w:rPr>
        <w:t> </w:t>
      </w:r>
      <w:r>
        <w:rPr>
          <w:i/>
          <w:sz w:val="28"/>
          <w:vertAlign w:val="baseline"/>
        </w:rPr>
        <w:t>k</w:t>
      </w:r>
      <w:r>
        <w:rPr>
          <w:i/>
          <w:spacing w:val="-31"/>
          <w:sz w:val="28"/>
          <w:vertAlign w:val="baseline"/>
        </w:rPr>
        <w:t> </w:t>
      </w:r>
      <w:r>
        <w:rPr>
          <w:sz w:val="28"/>
          <w:vertAlign w:val="superscript"/>
        </w:rPr>
        <w:t>2</w:t>
      </w:r>
      <w:r>
        <w:rPr>
          <w:spacing w:val="-35"/>
          <w:sz w:val="28"/>
          <w:vertAlign w:val="baseline"/>
        </w:rPr>
        <w:t> </w:t>
      </w:r>
      <w:r>
        <w:rPr>
          <w:sz w:val="28"/>
          <w:vertAlign w:val="baseline"/>
        </w:rPr>
        <w:t>)</w:t>
      </w:r>
      <w:r>
        <w:rPr>
          <w:spacing w:val="-33"/>
          <w:sz w:val="28"/>
          <w:vertAlign w:val="baseline"/>
        </w:rPr>
        <w:t> </w:t>
      </w:r>
      <w:r>
        <w:rPr>
          <w:position w:val="23"/>
          <w:sz w:val="20"/>
          <w:vertAlign w:val="baseline"/>
        </w:rPr>
        <w:t>1</w:t>
      </w:r>
      <w:r>
        <w:rPr>
          <w:position w:val="8"/>
          <w:sz w:val="20"/>
          <w:vertAlign w:val="baseline"/>
        </w:rPr>
        <w:t>2</w:t>
      </w:r>
      <w:r>
        <w:rPr>
          <w:spacing w:val="-11"/>
          <w:position w:val="8"/>
          <w:sz w:val="20"/>
          <w:vertAlign w:val="baseline"/>
        </w:rPr>
        <w:t> </w:t>
      </w:r>
      <w:r>
        <w:rPr>
          <w:spacing w:val="-10"/>
          <w:sz w:val="28"/>
          <w:vertAlign w:val="baseline"/>
        </w:rPr>
        <w:t>;</w:t>
      </w:r>
    </w:p>
    <w:p>
      <w:pPr>
        <w:spacing w:line="449" w:lineRule="exact" w:before="63"/>
        <w:ind w:left="108" w:right="0" w:firstLine="0"/>
        <w:jc w:val="left"/>
        <w:rPr>
          <w:sz w:val="28"/>
        </w:rPr>
      </w:pPr>
      <w:r>
        <w:rPr/>
        <w:br w:type="column"/>
      </w:r>
      <w:r>
        <w:rPr>
          <w:rFonts w:ascii="Symbol" w:hAnsi="Symbol"/>
          <w:spacing w:val="-65"/>
          <w:sz w:val="28"/>
        </w:rPr>
        <w:t></w:t>
      </w:r>
      <w:r>
        <w:rPr>
          <w:rFonts w:ascii="DejaVu Sans" w:hAnsi="DejaVu Sans"/>
          <w:spacing w:val="-65"/>
          <w:position w:val="7"/>
          <w:sz w:val="28"/>
        </w:rPr>
        <w:t>˙</w:t>
      </w:r>
      <w:r>
        <w:rPr>
          <w:rFonts w:ascii="DejaVu Sans" w:hAnsi="DejaVu Sans"/>
          <w:spacing w:val="14"/>
          <w:position w:val="7"/>
          <w:sz w:val="28"/>
        </w:rPr>
        <w:t> </w:t>
      </w:r>
      <w:r>
        <w:rPr>
          <w:rFonts w:ascii="Symbol" w:hAnsi="Symbol"/>
          <w:sz w:val="28"/>
        </w:rPr>
        <w:t></w:t>
      </w:r>
      <w:r>
        <w:rPr>
          <w:spacing w:val="-18"/>
          <w:sz w:val="28"/>
        </w:rPr>
        <w:t> </w:t>
      </w:r>
      <w:r>
        <w:rPr>
          <w:i/>
          <w:spacing w:val="10"/>
          <w:position w:val="18"/>
          <w:sz w:val="28"/>
        </w:rPr>
        <w:t>Z</w:t>
      </w:r>
      <w:r>
        <w:rPr>
          <w:i/>
          <w:spacing w:val="10"/>
          <w:position w:val="11"/>
          <w:sz w:val="20"/>
        </w:rPr>
        <w:t>c</w:t>
      </w:r>
      <w:r>
        <w:rPr>
          <w:i/>
          <w:spacing w:val="35"/>
          <w:position w:val="11"/>
          <w:sz w:val="20"/>
        </w:rPr>
        <w:t> </w:t>
      </w:r>
      <w:r>
        <w:rPr>
          <w:spacing w:val="-10"/>
          <w:sz w:val="28"/>
        </w:rPr>
        <w:t>;</w:t>
      </w:r>
    </w:p>
    <w:p>
      <w:pPr>
        <w:spacing w:line="321" w:lineRule="exact" w:before="0"/>
        <w:ind w:left="588" w:right="0" w:firstLine="0"/>
        <w:jc w:val="left"/>
        <w:rPr>
          <w:i/>
          <w:sz w:val="20"/>
        </w:rPr>
      </w:pPr>
      <w:r>
        <w:rPr/>
        <mc:AlternateContent>
          <mc:Choice Requires="wps">
            <w:drawing>
              <wp:anchor distT="0" distB="0" distL="0" distR="0" allowOverlap="1" layoutInCell="1" locked="0" behindDoc="1" simplePos="0" relativeHeight="481317888">
                <wp:simplePos x="0" y="0"/>
                <wp:positionH relativeFrom="page">
                  <wp:posOffset>2756344</wp:posOffset>
                </wp:positionH>
                <wp:positionV relativeFrom="paragraph">
                  <wp:posOffset>-49949</wp:posOffset>
                </wp:positionV>
                <wp:extent cx="208915" cy="1270"/>
                <wp:effectExtent l="0" t="0" r="0" b="0"/>
                <wp:wrapNone/>
                <wp:docPr id="1397" name="Graphic 1397"/>
                <wp:cNvGraphicFramePr>
                  <a:graphicFrameLocks/>
                </wp:cNvGraphicFramePr>
                <a:graphic>
                  <a:graphicData uri="http://schemas.microsoft.com/office/word/2010/wordprocessingShape">
                    <wps:wsp>
                      <wps:cNvPr id="1397" name="Graphic 1397"/>
                      <wps:cNvSpPr/>
                      <wps:spPr>
                        <a:xfrm>
                          <a:off x="0" y="0"/>
                          <a:ext cx="208915" cy="1270"/>
                        </a:xfrm>
                        <a:custGeom>
                          <a:avLst/>
                          <a:gdLst/>
                          <a:ahLst/>
                          <a:cxnLst/>
                          <a:rect l="l" t="t" r="r" b="b"/>
                          <a:pathLst>
                            <a:path w="208915" h="0">
                              <a:moveTo>
                                <a:pt x="0" y="0"/>
                              </a:moveTo>
                              <a:lnTo>
                                <a:pt x="20878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8592" from="217.035004pt,-3.932993pt" to="233.475004pt,-3.932993pt" stroked="true" strokeweight=".5pt" strokecolor="#000000">
                <v:stroke dashstyle="solid"/>
                <w10:wrap type="none"/>
              </v:line>
            </w:pict>
          </mc:Fallback>
        </mc:AlternateContent>
      </w:r>
      <w:r>
        <w:rPr>
          <w:i/>
          <w:spacing w:val="5"/>
          <w:sz w:val="28"/>
        </w:rPr>
        <w:t>Z</w:t>
      </w:r>
      <w:r>
        <w:rPr>
          <w:i/>
          <w:spacing w:val="5"/>
          <w:position w:val="-6"/>
          <w:sz w:val="20"/>
        </w:rPr>
        <w:t>s</w:t>
      </w:r>
    </w:p>
    <w:p>
      <w:pPr>
        <w:spacing w:before="223"/>
        <w:ind w:left="113" w:right="0" w:firstLine="0"/>
        <w:jc w:val="left"/>
        <w:rPr>
          <w:rFonts w:ascii="Symbol" w:hAnsi="Symbol"/>
          <w:sz w:val="28"/>
        </w:rPr>
      </w:pPr>
      <w:r>
        <w:rPr/>
        <w:br w:type="column"/>
      </w:r>
      <w:r>
        <w:rPr>
          <w:i/>
          <w:spacing w:val="13"/>
          <w:sz w:val="28"/>
        </w:rPr>
        <w:t>Z</w:t>
      </w:r>
      <w:r>
        <w:rPr>
          <w:i/>
          <w:spacing w:val="13"/>
          <w:position w:val="-6"/>
          <w:sz w:val="20"/>
        </w:rPr>
        <w:t>s</w:t>
      </w:r>
      <w:r>
        <w:rPr>
          <w:i/>
          <w:spacing w:val="49"/>
          <w:position w:val="-6"/>
          <w:sz w:val="20"/>
        </w:rPr>
        <w:t> </w:t>
      </w:r>
      <w:r>
        <w:rPr>
          <w:rFonts w:ascii="Symbol" w:hAnsi="Symbol"/>
          <w:spacing w:val="-10"/>
          <w:sz w:val="28"/>
        </w:rPr>
        <w:t></w:t>
      </w:r>
    </w:p>
    <w:p>
      <w:pPr>
        <w:spacing w:before="177"/>
        <w:ind w:left="60" w:right="0" w:firstLine="0"/>
        <w:jc w:val="left"/>
        <w:rPr>
          <w:i/>
          <w:sz w:val="20"/>
        </w:rPr>
      </w:pPr>
      <w:r>
        <w:rPr/>
        <w:br w:type="column"/>
      </w:r>
      <w:r>
        <w:rPr>
          <w:i/>
          <w:spacing w:val="-88"/>
          <w:w w:val="96"/>
          <w:position w:val="-6"/>
          <w:sz w:val="28"/>
        </w:rPr>
        <w:t>Z</w:t>
      </w:r>
      <w:r>
        <w:rPr>
          <w:rFonts w:ascii="DejaVu Sans" w:hAnsi="DejaVu Sans"/>
          <w:spacing w:val="22"/>
          <w:w w:val="62"/>
          <w:sz w:val="28"/>
        </w:rPr>
        <w:t>˙</w:t>
      </w:r>
      <w:r>
        <w:rPr>
          <w:i/>
          <w:spacing w:val="1"/>
          <w:w w:val="96"/>
          <w:position w:val="-13"/>
          <w:sz w:val="20"/>
        </w:rPr>
        <w:t>s</w:t>
      </w:r>
    </w:p>
    <w:p>
      <w:pPr>
        <w:spacing w:before="168"/>
        <w:ind w:left="35" w:right="0" w:firstLine="0"/>
        <w:jc w:val="left"/>
        <w:rPr>
          <w:i/>
          <w:sz w:val="16"/>
        </w:rPr>
      </w:pPr>
      <w:r>
        <w:rPr/>
        <w:br w:type="column"/>
      </w:r>
      <w:r>
        <w:rPr>
          <w:i/>
          <w:w w:val="85"/>
          <w:position w:val="-12"/>
          <w:sz w:val="36"/>
        </w:rPr>
        <w:t>e</w:t>
      </w:r>
      <w:r>
        <w:rPr>
          <w:i/>
          <w:spacing w:val="-15"/>
          <w:w w:val="85"/>
          <w:position w:val="-12"/>
          <w:sz w:val="36"/>
        </w:rPr>
        <w:t> </w:t>
      </w:r>
      <w:r>
        <w:rPr>
          <w:i/>
          <w:w w:val="85"/>
          <w:sz w:val="20"/>
        </w:rPr>
        <w:t>j</w:t>
      </w:r>
      <w:r>
        <w:rPr>
          <w:rFonts w:ascii="Verdana" w:hAnsi="Verdana"/>
          <w:i/>
          <w:w w:val="85"/>
          <w:sz w:val="20"/>
        </w:rPr>
        <w:t>φ</w:t>
      </w:r>
      <w:r>
        <w:rPr>
          <w:rFonts w:ascii="Verdana" w:hAnsi="Verdana"/>
          <w:i/>
          <w:spacing w:val="-33"/>
          <w:w w:val="85"/>
          <w:sz w:val="20"/>
        </w:rPr>
        <w:t> </w:t>
      </w:r>
      <w:r>
        <w:rPr>
          <w:i/>
          <w:spacing w:val="-10"/>
          <w:w w:val="85"/>
          <w:position w:val="-4"/>
          <w:sz w:val="16"/>
        </w:rPr>
        <w:t>s</w:t>
      </w:r>
    </w:p>
    <w:p>
      <w:pPr>
        <w:spacing w:before="223"/>
        <w:ind w:left="89" w:right="0" w:firstLine="0"/>
        <w:jc w:val="left"/>
        <w:rPr>
          <w:rFonts w:ascii="Symbol" w:hAnsi="Symbol"/>
          <w:sz w:val="28"/>
        </w:rPr>
      </w:pPr>
      <w:r>
        <w:rPr/>
        <w:br w:type="column"/>
      </w:r>
      <w:r>
        <w:rPr>
          <w:rFonts w:ascii="Symbol" w:hAnsi="Symbol"/>
          <w:spacing w:val="-10"/>
          <w:sz w:val="28"/>
        </w:rPr>
        <w:t></w:t>
      </w:r>
    </w:p>
    <w:p>
      <w:pPr>
        <w:spacing w:line="240" w:lineRule="auto" w:before="0"/>
        <w:rPr>
          <w:rFonts w:ascii="Symbol" w:hAnsi="Symbol"/>
          <w:sz w:val="20"/>
        </w:rPr>
      </w:pPr>
      <w:r>
        <w:rPr/>
        <w:br w:type="column"/>
      </w:r>
      <w:r>
        <w:rPr>
          <w:rFonts w:ascii="Symbol" w:hAnsi="Symbol"/>
          <w:sz w:val="20"/>
        </w:rPr>
      </w:r>
    </w:p>
    <w:p>
      <w:pPr>
        <w:pStyle w:val="BodyText"/>
        <w:spacing w:before="149"/>
        <w:ind w:left="0"/>
        <w:rPr>
          <w:rFonts w:ascii="Symbol" w:hAnsi="Symbol"/>
          <w:sz w:val="20"/>
        </w:rPr>
      </w:pPr>
    </w:p>
    <w:p>
      <w:pPr>
        <w:spacing w:before="0"/>
        <w:ind w:left="452" w:right="0" w:firstLine="0"/>
        <w:jc w:val="left"/>
        <w:rPr>
          <w:sz w:val="20"/>
        </w:rPr>
      </w:pPr>
      <w:r>
        <w:rPr/>
        <mc:AlternateContent>
          <mc:Choice Requires="wps">
            <w:drawing>
              <wp:anchor distT="0" distB="0" distL="0" distR="0" allowOverlap="1" layoutInCell="1" locked="0" behindDoc="0" simplePos="0" relativeHeight="16135168">
                <wp:simplePos x="0" y="0"/>
                <wp:positionH relativeFrom="page">
                  <wp:posOffset>3519106</wp:posOffset>
                </wp:positionH>
                <wp:positionV relativeFrom="paragraph">
                  <wp:posOffset>-252624</wp:posOffset>
                </wp:positionV>
                <wp:extent cx="1270" cy="247650"/>
                <wp:effectExtent l="0" t="0" r="0" b="0"/>
                <wp:wrapNone/>
                <wp:docPr id="1398" name="Graphic 1398"/>
                <wp:cNvGraphicFramePr>
                  <a:graphicFrameLocks/>
                </wp:cNvGraphicFramePr>
                <a:graphic>
                  <a:graphicData uri="http://schemas.microsoft.com/office/word/2010/wordprocessingShape">
                    <wps:wsp>
                      <wps:cNvPr id="1398" name="Graphic 1398"/>
                      <wps:cNvSpPr/>
                      <wps:spPr>
                        <a:xfrm>
                          <a:off x="0" y="0"/>
                          <a:ext cx="1270" cy="247650"/>
                        </a:xfrm>
                        <a:custGeom>
                          <a:avLst/>
                          <a:gdLst/>
                          <a:ahLst/>
                          <a:cxnLst/>
                          <a:rect l="l" t="t" r="r" b="b"/>
                          <a:pathLst>
                            <a:path w="0" h="247650">
                              <a:moveTo>
                                <a:pt x="0" y="0"/>
                              </a:moveTo>
                              <a:lnTo>
                                <a:pt x="0" y="24726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5168" from="277.095001pt,-19.89171pt" to="277.095001pt,-.42171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135680">
                <wp:simplePos x="0" y="0"/>
                <wp:positionH relativeFrom="page">
                  <wp:posOffset>3738371</wp:posOffset>
                </wp:positionH>
                <wp:positionV relativeFrom="paragraph">
                  <wp:posOffset>-252624</wp:posOffset>
                </wp:positionV>
                <wp:extent cx="1270" cy="247650"/>
                <wp:effectExtent l="0" t="0" r="0" b="0"/>
                <wp:wrapNone/>
                <wp:docPr id="1399" name="Graphic 1399"/>
                <wp:cNvGraphicFramePr>
                  <a:graphicFrameLocks/>
                </wp:cNvGraphicFramePr>
                <a:graphic>
                  <a:graphicData uri="http://schemas.microsoft.com/office/word/2010/wordprocessingShape">
                    <wps:wsp>
                      <wps:cNvPr id="1399" name="Graphic 1399"/>
                      <wps:cNvSpPr/>
                      <wps:spPr>
                        <a:xfrm>
                          <a:off x="0" y="0"/>
                          <a:ext cx="1270" cy="247650"/>
                        </a:xfrm>
                        <a:custGeom>
                          <a:avLst/>
                          <a:gdLst/>
                          <a:ahLst/>
                          <a:cxnLst/>
                          <a:rect l="l" t="t" r="r" b="b"/>
                          <a:pathLst>
                            <a:path w="0" h="247650">
                              <a:moveTo>
                                <a:pt x="0" y="0"/>
                              </a:moveTo>
                              <a:lnTo>
                                <a:pt x="0" y="24726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5680" from="294.359985pt,-19.89171pt" to="294.359985pt,-.42171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136192">
                <wp:simplePos x="0" y="0"/>
                <wp:positionH relativeFrom="page">
                  <wp:posOffset>4272153</wp:posOffset>
                </wp:positionH>
                <wp:positionV relativeFrom="paragraph">
                  <wp:posOffset>-381613</wp:posOffset>
                </wp:positionV>
                <wp:extent cx="371475" cy="506730"/>
                <wp:effectExtent l="0" t="0" r="0" b="0"/>
                <wp:wrapNone/>
                <wp:docPr id="1400" name="Group 1400"/>
                <wp:cNvGraphicFramePr>
                  <a:graphicFrameLocks/>
                </wp:cNvGraphicFramePr>
                <a:graphic>
                  <a:graphicData uri="http://schemas.microsoft.com/office/word/2010/wordprocessingGroup">
                    <wpg:wgp>
                      <wpg:cNvPr id="1400" name="Group 1400"/>
                      <wpg:cNvGrpSpPr/>
                      <wpg:grpSpPr>
                        <a:xfrm>
                          <a:off x="0" y="0"/>
                          <a:ext cx="371475" cy="506730"/>
                          <a:chExt cx="371475" cy="506730"/>
                        </a:xfrm>
                      </wpg:grpSpPr>
                      <wps:wsp>
                        <wps:cNvPr id="1401" name="Graphic 1401"/>
                        <wps:cNvSpPr/>
                        <wps:spPr>
                          <a:xfrm>
                            <a:off x="0" y="252623"/>
                            <a:ext cx="351155" cy="1270"/>
                          </a:xfrm>
                          <a:custGeom>
                            <a:avLst/>
                            <a:gdLst/>
                            <a:ahLst/>
                            <a:cxnLst/>
                            <a:rect l="l" t="t" r="r" b="b"/>
                            <a:pathLst>
                              <a:path w="351155" h="0">
                                <a:moveTo>
                                  <a:pt x="0" y="0"/>
                                </a:moveTo>
                                <a:lnTo>
                                  <a:pt x="350710" y="0"/>
                                </a:lnTo>
                              </a:path>
                            </a:pathLst>
                          </a:custGeom>
                          <a:ln w="6362">
                            <a:solidFill>
                              <a:srgbClr val="000000"/>
                            </a:solidFill>
                            <a:prstDash val="solid"/>
                          </a:ln>
                        </wps:spPr>
                        <wps:bodyPr wrap="square" lIns="0" tIns="0" rIns="0" bIns="0" rtlCol="0">
                          <a:prstTxWarp prst="textNoShape">
                            <a:avLst/>
                          </a:prstTxWarp>
                          <a:noAutofit/>
                        </wps:bodyPr>
                      </wps:wsp>
                      <wps:wsp>
                        <wps:cNvPr id="1402" name="Graphic 1402"/>
                        <wps:cNvSpPr/>
                        <wps:spPr>
                          <a:xfrm>
                            <a:off x="367855" y="10497"/>
                            <a:ext cx="1270" cy="484505"/>
                          </a:xfrm>
                          <a:custGeom>
                            <a:avLst/>
                            <a:gdLst/>
                            <a:ahLst/>
                            <a:cxnLst/>
                            <a:rect l="l" t="t" r="r" b="b"/>
                            <a:pathLst>
                              <a:path w="0" h="484505">
                                <a:moveTo>
                                  <a:pt x="0" y="0"/>
                                </a:moveTo>
                                <a:lnTo>
                                  <a:pt x="0" y="484250"/>
                                </a:lnTo>
                              </a:path>
                            </a:pathLst>
                          </a:custGeom>
                          <a:ln w="6362">
                            <a:solidFill>
                              <a:srgbClr val="000000"/>
                            </a:solidFill>
                            <a:prstDash val="solid"/>
                          </a:ln>
                        </wps:spPr>
                        <wps:bodyPr wrap="square" lIns="0" tIns="0" rIns="0" bIns="0" rtlCol="0">
                          <a:prstTxWarp prst="textNoShape">
                            <a:avLst/>
                          </a:prstTxWarp>
                          <a:noAutofit/>
                        </wps:bodyPr>
                      </wps:wsp>
                      <wps:wsp>
                        <wps:cNvPr id="1403" name="Textbox 1403"/>
                        <wps:cNvSpPr txBox="1"/>
                        <wps:spPr>
                          <a:xfrm>
                            <a:off x="0" y="0"/>
                            <a:ext cx="371475" cy="506730"/>
                          </a:xfrm>
                          <a:prstGeom prst="rect">
                            <a:avLst/>
                          </a:prstGeom>
                        </wps:spPr>
                        <wps:txbx>
                          <w:txbxContent>
                            <w:p>
                              <w:pPr>
                                <w:spacing w:line="354" w:lineRule="exact" w:before="0"/>
                                <w:ind w:left="25" w:right="0" w:firstLine="0"/>
                                <w:jc w:val="left"/>
                                <w:rPr>
                                  <w:sz w:val="28"/>
                                </w:rPr>
                              </w:pPr>
                              <w:r>
                                <w:rPr>
                                  <w:i/>
                                  <w:spacing w:val="-110"/>
                                  <w:w w:val="106"/>
                                  <w:sz w:val="28"/>
                                </w:rPr>
                                <w:t>E</w:t>
                              </w:r>
                              <w:r>
                                <w:rPr>
                                  <w:rFonts w:ascii="DejaVu Sans" w:hAnsi="DejaVu Sans"/>
                                  <w:spacing w:val="30"/>
                                  <w:w w:val="72"/>
                                  <w:position w:val="7"/>
                                  <w:sz w:val="28"/>
                                </w:rPr>
                                <w:t>˙</w:t>
                              </w:r>
                              <w:r>
                                <w:rPr>
                                  <w:spacing w:val="20"/>
                                  <w:w w:val="106"/>
                                  <w:sz w:val="28"/>
                                </w:rPr>
                                <w:t>(</w:t>
                              </w:r>
                              <w:r>
                                <w:rPr>
                                  <w:i/>
                                  <w:spacing w:val="9"/>
                                  <w:w w:val="106"/>
                                  <w:sz w:val="28"/>
                                </w:rPr>
                                <w:t>z</w:t>
                              </w:r>
                              <w:r>
                                <w:rPr>
                                  <w:spacing w:val="-1"/>
                                  <w:w w:val="106"/>
                                  <w:sz w:val="28"/>
                                </w:rPr>
                                <w:t>)</w:t>
                              </w:r>
                            </w:p>
                            <w:p>
                              <w:pPr>
                                <w:spacing w:line="237" w:lineRule="auto" w:before="2"/>
                                <w:ind w:left="102" w:right="0" w:firstLine="0"/>
                                <w:jc w:val="left"/>
                                <w:rPr>
                                  <w:i/>
                                  <w:sz w:val="20"/>
                                </w:rPr>
                              </w:pPr>
                              <w:r>
                                <w:rPr>
                                  <w:i/>
                                  <w:spacing w:val="-117"/>
                                  <w:w w:val="97"/>
                                  <w:position w:val="-6"/>
                                  <w:sz w:val="28"/>
                                </w:rPr>
                                <w:t>H</w:t>
                              </w:r>
                              <w:r>
                                <w:rPr>
                                  <w:rFonts w:ascii="DejaVu Sans" w:hAnsi="DejaVu Sans"/>
                                  <w:w w:val="63"/>
                                  <w:sz w:val="28"/>
                                </w:rPr>
                                <w:t>˙</w:t>
                              </w:r>
                              <w:r>
                                <w:rPr>
                                  <w:rFonts w:ascii="DejaVu Sans" w:hAnsi="DejaVu Sans"/>
                                  <w:spacing w:val="-19"/>
                                  <w:sz w:val="28"/>
                                </w:rPr>
                                <w:t> </w:t>
                              </w:r>
                              <w:r>
                                <w:rPr>
                                  <w:i/>
                                  <w:spacing w:val="-10"/>
                                  <w:position w:val="-13"/>
                                  <w:sz w:val="20"/>
                                </w:rPr>
                                <w:t>x</w:t>
                              </w:r>
                            </w:p>
                          </w:txbxContent>
                        </wps:txbx>
                        <wps:bodyPr wrap="square" lIns="0" tIns="0" rIns="0" bIns="0" rtlCol="0">
                          <a:noAutofit/>
                        </wps:bodyPr>
                      </wps:wsp>
                    </wpg:wgp>
                  </a:graphicData>
                </a:graphic>
              </wp:anchor>
            </w:drawing>
          </mc:Choice>
          <mc:Fallback>
            <w:pict>
              <v:group style="position:absolute;margin-left:336.390015pt;margin-top:-30.04829pt;width:29.25pt;height:39.9pt;mso-position-horizontal-relative:page;mso-position-vertical-relative:paragraph;z-index:16136192" id="docshapegroup571" coordorigin="6728,-601" coordsize="585,798">
                <v:line style="position:absolute" from="6728,-203" to="7280,-203" stroked="true" strokeweight=".501pt" strokecolor="#000000">
                  <v:stroke dashstyle="solid"/>
                </v:line>
                <v:line style="position:absolute" from="7307,-584" to="7307,178" stroked="true" strokeweight=".501pt" strokecolor="#000000">
                  <v:stroke dashstyle="solid"/>
                </v:line>
                <v:shape style="position:absolute;left:6727;top:-601;width:585;height:798" type="#_x0000_t202" id="docshape572" filled="false" stroked="false">
                  <v:textbox inset="0,0,0,0">
                    <w:txbxContent>
                      <w:p>
                        <w:pPr>
                          <w:spacing w:line="354" w:lineRule="exact" w:before="0"/>
                          <w:ind w:left="25" w:right="0" w:firstLine="0"/>
                          <w:jc w:val="left"/>
                          <w:rPr>
                            <w:sz w:val="28"/>
                          </w:rPr>
                        </w:pPr>
                        <w:r>
                          <w:rPr>
                            <w:i/>
                            <w:spacing w:val="-110"/>
                            <w:w w:val="106"/>
                            <w:sz w:val="28"/>
                          </w:rPr>
                          <w:t>E</w:t>
                        </w:r>
                        <w:r>
                          <w:rPr>
                            <w:rFonts w:ascii="DejaVu Sans" w:hAnsi="DejaVu Sans"/>
                            <w:spacing w:val="30"/>
                            <w:w w:val="72"/>
                            <w:position w:val="7"/>
                            <w:sz w:val="28"/>
                          </w:rPr>
                          <w:t>˙</w:t>
                        </w:r>
                        <w:r>
                          <w:rPr>
                            <w:spacing w:val="20"/>
                            <w:w w:val="106"/>
                            <w:sz w:val="28"/>
                          </w:rPr>
                          <w:t>(</w:t>
                        </w:r>
                        <w:r>
                          <w:rPr>
                            <w:i/>
                            <w:spacing w:val="9"/>
                            <w:w w:val="106"/>
                            <w:sz w:val="28"/>
                          </w:rPr>
                          <w:t>z</w:t>
                        </w:r>
                        <w:r>
                          <w:rPr>
                            <w:spacing w:val="-1"/>
                            <w:w w:val="106"/>
                            <w:sz w:val="28"/>
                          </w:rPr>
                          <w:t>)</w:t>
                        </w:r>
                      </w:p>
                      <w:p>
                        <w:pPr>
                          <w:spacing w:line="237" w:lineRule="auto" w:before="2"/>
                          <w:ind w:left="102" w:right="0" w:firstLine="0"/>
                          <w:jc w:val="left"/>
                          <w:rPr>
                            <w:i/>
                            <w:sz w:val="20"/>
                          </w:rPr>
                        </w:pPr>
                        <w:r>
                          <w:rPr>
                            <w:i/>
                            <w:spacing w:val="-117"/>
                            <w:w w:val="97"/>
                            <w:position w:val="-6"/>
                            <w:sz w:val="28"/>
                          </w:rPr>
                          <w:t>H</w:t>
                        </w:r>
                        <w:r>
                          <w:rPr>
                            <w:rFonts w:ascii="DejaVu Sans" w:hAnsi="DejaVu Sans"/>
                            <w:w w:val="63"/>
                            <w:sz w:val="28"/>
                          </w:rPr>
                          <w:t>˙</w:t>
                        </w:r>
                        <w:r>
                          <w:rPr>
                            <w:rFonts w:ascii="DejaVu Sans" w:hAnsi="DejaVu Sans"/>
                            <w:spacing w:val="-19"/>
                            <w:sz w:val="28"/>
                          </w:rPr>
                          <w:t> </w:t>
                        </w:r>
                        <w:r>
                          <w:rPr>
                            <w:i/>
                            <w:spacing w:val="-10"/>
                            <w:position w:val="-13"/>
                            <w:sz w:val="20"/>
                          </w:rPr>
                          <w:t>x</w:t>
                        </w:r>
                      </w:p>
                    </w:txbxContent>
                  </v:textbox>
                  <w10:wrap type="none"/>
                </v:shape>
                <w10:wrap type="none"/>
              </v:group>
            </w:pict>
          </mc:Fallback>
        </mc:AlternateContent>
      </w:r>
      <w:r>
        <w:rPr>
          <w:i/>
          <w:sz w:val="20"/>
        </w:rPr>
        <w:t>y</w:t>
      </w:r>
      <w:r>
        <w:rPr>
          <w:i/>
          <w:spacing w:val="-24"/>
          <w:sz w:val="20"/>
        </w:rPr>
        <w:t> </w:t>
      </w:r>
      <w:r>
        <w:rPr>
          <w:rFonts w:ascii="Symbol" w:hAnsi="Symbol"/>
          <w:spacing w:val="-5"/>
          <w:sz w:val="20"/>
        </w:rPr>
        <w:t></w:t>
      </w:r>
      <w:r>
        <w:rPr>
          <w:spacing w:val="-5"/>
          <w:sz w:val="20"/>
        </w:rPr>
        <w:t>0</w:t>
      </w:r>
    </w:p>
    <w:p>
      <w:pPr>
        <w:pStyle w:val="BodyText"/>
        <w:spacing w:before="243"/>
        <w:ind w:left="114"/>
      </w:pPr>
      <w:r>
        <w:rPr/>
        <w:br w:type="column"/>
      </w:r>
      <w:r>
        <w:rPr/>
        <w:t>–</w:t>
      </w:r>
      <w:r>
        <w:rPr>
          <w:spacing w:val="36"/>
        </w:rPr>
        <w:t> </w:t>
      </w:r>
      <w:r>
        <w:rPr/>
        <w:t>поверхностный</w:t>
      </w:r>
      <w:r>
        <w:rPr>
          <w:spacing w:val="36"/>
        </w:rPr>
        <w:t> </w:t>
      </w:r>
      <w:r>
        <w:rPr>
          <w:spacing w:val="-2"/>
        </w:rPr>
        <w:t>импе-</w:t>
      </w:r>
    </w:p>
    <w:p>
      <w:pPr>
        <w:spacing w:after="0"/>
        <w:sectPr>
          <w:type w:val="continuous"/>
          <w:pgSz w:w="11900" w:h="16840"/>
          <w:pgMar w:top="1060" w:bottom="280" w:left="680" w:right="960"/>
          <w:cols w:num="9" w:equalWidth="0">
            <w:col w:w="1084" w:space="40"/>
            <w:col w:w="1932" w:space="39"/>
            <w:col w:w="1031" w:space="39"/>
            <w:col w:w="627" w:space="40"/>
            <w:col w:w="321" w:space="40"/>
            <w:col w:w="507" w:space="40"/>
            <w:col w:w="284" w:space="206"/>
            <w:col w:w="793" w:space="40"/>
            <w:col w:w="3197"/>
          </w:cols>
        </w:sectPr>
      </w:pPr>
    </w:p>
    <w:p>
      <w:pPr>
        <w:pStyle w:val="BodyText"/>
        <w:spacing w:line="297" w:lineRule="exact" w:before="35"/>
      </w:pPr>
      <w:r>
        <w:rPr/>
        <w:t>данс</w:t>
      </w:r>
      <w:r>
        <w:rPr>
          <w:spacing w:val="-10"/>
        </w:rPr>
        <w:t> </w:t>
      </w:r>
      <w:r>
        <w:rPr/>
        <w:t>подстилающей</w:t>
      </w:r>
      <w:r>
        <w:rPr>
          <w:spacing w:val="-11"/>
        </w:rPr>
        <w:t> </w:t>
      </w:r>
      <w:r>
        <w:rPr/>
        <w:t>поверхности</w:t>
      </w:r>
      <w:r>
        <w:rPr>
          <w:spacing w:val="-10"/>
        </w:rPr>
        <w:t> </w:t>
      </w:r>
      <w:r>
        <w:rPr>
          <w:spacing w:val="-2"/>
        </w:rPr>
        <w:t>земли;</w:t>
      </w:r>
    </w:p>
    <w:p>
      <w:pPr>
        <w:pStyle w:val="BodyText"/>
        <w:ind w:left="1043"/>
      </w:pPr>
      <w:r>
        <w:rPr>
          <w:i/>
        </w:rPr>
        <w:t>J</w:t>
      </w:r>
      <w:r>
        <w:rPr>
          <w:i/>
          <w:spacing w:val="-46"/>
        </w:rPr>
        <w:t> </w:t>
      </w:r>
      <w:r>
        <w:rPr>
          <w:vertAlign w:val="subscript"/>
        </w:rPr>
        <w:t>0</w:t>
      </w:r>
      <w:r>
        <w:rPr>
          <w:spacing w:val="-36"/>
          <w:vertAlign w:val="baseline"/>
        </w:rPr>
        <w:t> </w:t>
      </w:r>
      <w:r>
        <w:rPr>
          <w:vertAlign w:val="baseline"/>
        </w:rPr>
        <w:t>(</w:t>
      </w:r>
      <w:r>
        <w:rPr>
          <w:rFonts w:ascii="Verdana" w:hAnsi="Verdana"/>
          <w:i/>
          <w:sz w:val="29"/>
          <w:vertAlign w:val="baseline"/>
        </w:rPr>
        <w:t>λ</w:t>
      </w:r>
      <w:r>
        <w:rPr>
          <w:i/>
          <w:vertAlign w:val="baseline"/>
        </w:rPr>
        <w:t>R</w:t>
      </w:r>
      <w:r>
        <w:rPr>
          <w:vertAlign w:val="subscript"/>
        </w:rPr>
        <w:t>0</w:t>
      </w:r>
      <w:r>
        <w:rPr>
          <w:spacing w:val="-36"/>
          <w:vertAlign w:val="baseline"/>
        </w:rPr>
        <w:t> </w:t>
      </w:r>
      <w:r>
        <w:rPr>
          <w:vertAlign w:val="baseline"/>
        </w:rPr>
        <w:t>)</w:t>
      </w:r>
      <w:r>
        <w:rPr>
          <w:spacing w:val="26"/>
          <w:vertAlign w:val="baseline"/>
        </w:rPr>
        <w:t> </w:t>
      </w:r>
      <w:r>
        <w:rPr>
          <w:vertAlign w:val="baseline"/>
        </w:rPr>
        <w:t>–</w:t>
      </w:r>
      <w:r>
        <w:rPr>
          <w:spacing w:val="-3"/>
          <w:vertAlign w:val="baseline"/>
        </w:rPr>
        <w:t> </w:t>
      </w:r>
      <w:r>
        <w:rPr>
          <w:vertAlign w:val="baseline"/>
        </w:rPr>
        <w:t>функция</w:t>
      </w:r>
      <w:r>
        <w:rPr>
          <w:spacing w:val="-3"/>
          <w:vertAlign w:val="baseline"/>
        </w:rPr>
        <w:t> </w:t>
      </w:r>
      <w:r>
        <w:rPr>
          <w:vertAlign w:val="baseline"/>
        </w:rPr>
        <w:t>Бесселя</w:t>
      </w:r>
      <w:r>
        <w:rPr>
          <w:spacing w:val="-3"/>
          <w:vertAlign w:val="baseline"/>
        </w:rPr>
        <w:t> </w:t>
      </w:r>
      <w:r>
        <w:rPr>
          <w:vertAlign w:val="baseline"/>
        </w:rPr>
        <w:t>первого</w:t>
      </w:r>
      <w:r>
        <w:rPr>
          <w:spacing w:val="-5"/>
          <w:vertAlign w:val="baseline"/>
        </w:rPr>
        <w:t> </w:t>
      </w:r>
      <w:r>
        <w:rPr>
          <w:vertAlign w:val="baseline"/>
        </w:rPr>
        <w:t>рода</w:t>
      </w:r>
      <w:r>
        <w:rPr>
          <w:spacing w:val="-3"/>
          <w:vertAlign w:val="baseline"/>
        </w:rPr>
        <w:t> </w:t>
      </w:r>
      <w:r>
        <w:rPr>
          <w:vertAlign w:val="baseline"/>
        </w:rPr>
        <w:t>нулевого</w:t>
      </w:r>
      <w:r>
        <w:rPr>
          <w:spacing w:val="-5"/>
          <w:vertAlign w:val="baseline"/>
        </w:rPr>
        <w:t> </w:t>
      </w:r>
      <w:r>
        <w:rPr>
          <w:spacing w:val="-2"/>
          <w:vertAlign w:val="baseline"/>
        </w:rPr>
        <w:t>порядка.</w:t>
      </w:r>
    </w:p>
    <w:p>
      <w:pPr>
        <w:pStyle w:val="BodyText"/>
        <w:spacing w:before="57"/>
      </w:pPr>
      <w:r>
        <w:rPr/>
        <w:t>В</w:t>
      </w:r>
      <w:r>
        <w:rPr>
          <w:spacing w:val="51"/>
        </w:rPr>
        <w:t> </w:t>
      </w:r>
      <w:r>
        <w:rPr/>
        <w:t>простейшем</w:t>
      </w:r>
      <w:r>
        <w:rPr>
          <w:spacing w:val="56"/>
        </w:rPr>
        <w:t> </w:t>
      </w:r>
      <w:r>
        <w:rPr/>
        <w:t>случае,</w:t>
      </w:r>
      <w:r>
        <w:rPr>
          <w:spacing w:val="57"/>
        </w:rPr>
        <w:t> </w:t>
      </w:r>
      <w:r>
        <w:rPr/>
        <w:t>когда</w:t>
      </w:r>
      <w:r>
        <w:rPr>
          <w:spacing w:val="55"/>
        </w:rPr>
        <w:t> </w:t>
      </w:r>
      <w:r>
        <w:rPr/>
        <w:t>подстилающая</w:t>
      </w:r>
      <w:r>
        <w:rPr>
          <w:spacing w:val="56"/>
        </w:rPr>
        <w:t> </w:t>
      </w:r>
      <w:r>
        <w:rPr/>
        <w:t>поверхность</w:t>
      </w:r>
      <w:r>
        <w:rPr>
          <w:spacing w:val="53"/>
        </w:rPr>
        <w:t> </w:t>
      </w:r>
      <w:r>
        <w:rPr/>
        <w:t>представляет</w:t>
      </w:r>
      <w:r>
        <w:rPr>
          <w:spacing w:val="52"/>
        </w:rPr>
        <w:t> </w:t>
      </w:r>
      <w:r>
        <w:rPr>
          <w:spacing w:val="-2"/>
        </w:rPr>
        <w:t>собой</w:t>
      </w:r>
    </w:p>
    <w:p>
      <w:pPr>
        <w:spacing w:after="0"/>
        <w:sectPr>
          <w:type w:val="continuous"/>
          <w:pgSz w:w="11900" w:h="16840"/>
          <w:pgMar w:top="1060" w:bottom="280" w:left="680" w:right="960"/>
        </w:sectPr>
      </w:pPr>
    </w:p>
    <w:p>
      <w:pPr>
        <w:pStyle w:val="BodyText"/>
        <w:spacing w:before="42"/>
      </w:pPr>
      <w:r>
        <w:rPr/>
        <mc:AlternateContent>
          <mc:Choice Requires="wps">
            <w:drawing>
              <wp:anchor distT="0" distB="0" distL="0" distR="0" allowOverlap="1" layoutInCell="1" locked="0" behindDoc="0" simplePos="0" relativeHeight="16136704">
                <wp:simplePos x="0" y="0"/>
                <wp:positionH relativeFrom="page">
                  <wp:posOffset>-127750</wp:posOffset>
                </wp:positionH>
                <wp:positionV relativeFrom="page">
                  <wp:posOffset>5006968</wp:posOffset>
                </wp:positionV>
                <wp:extent cx="7724775" cy="825500"/>
                <wp:effectExtent l="0" t="0" r="0" b="0"/>
                <wp:wrapNone/>
                <wp:docPr id="1404" name="Textbox 1404"/>
                <wp:cNvGraphicFramePr>
                  <a:graphicFrameLocks/>
                </wp:cNvGraphicFramePr>
                <a:graphic>
                  <a:graphicData uri="http://schemas.microsoft.com/office/word/2010/wordprocessingShape">
                    <wps:wsp>
                      <wps:cNvPr id="1404" name="Textbox 140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3670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идеальный</w:t>
      </w:r>
      <w:r>
        <w:rPr>
          <w:spacing w:val="17"/>
        </w:rPr>
        <w:t> </w:t>
      </w:r>
      <w:r>
        <w:rPr>
          <w:spacing w:val="-2"/>
        </w:rPr>
        <w:t>проводник</w:t>
      </w:r>
    </w:p>
    <w:p>
      <w:pPr>
        <w:pStyle w:val="BodyText"/>
        <w:spacing w:line="422" w:lineRule="exact"/>
        <w:ind w:left="103"/>
      </w:pPr>
      <w:r>
        <w:rPr/>
        <w:br w:type="column"/>
      </w:r>
      <w:r>
        <w:rPr>
          <w:i/>
          <w:spacing w:val="-67"/>
          <w:w w:val="111"/>
        </w:rPr>
        <w:t>Z</w:t>
      </w:r>
      <w:r>
        <w:rPr>
          <w:rFonts w:ascii="DejaVu Sans" w:hAnsi="DejaVu Sans"/>
          <w:spacing w:val="44"/>
          <w:w w:val="77"/>
          <w:position w:val="8"/>
        </w:rPr>
        <w:t>˙</w:t>
      </w:r>
      <w:r>
        <w:rPr>
          <w:i/>
          <w:spacing w:val="23"/>
          <w:w w:val="111"/>
          <w:position w:val="-6"/>
          <w:sz w:val="20"/>
        </w:rPr>
        <w:t>s</w:t>
      </w:r>
      <w:r>
        <w:rPr>
          <w:i/>
          <w:spacing w:val="14"/>
          <w:position w:val="-6"/>
          <w:sz w:val="20"/>
        </w:rPr>
        <w:t> </w:t>
      </w:r>
      <w:r>
        <w:rPr>
          <w:rFonts w:ascii="Symbol" w:hAnsi="Symbol"/>
        </w:rPr>
        <w:t></w:t>
      </w:r>
      <w:r>
        <w:rPr>
          <w:spacing w:val="-18"/>
        </w:rPr>
        <w:t> </w:t>
      </w:r>
      <w:r>
        <w:rPr/>
        <w:t>0</w:t>
      </w:r>
      <w:r>
        <w:rPr>
          <w:spacing w:val="-38"/>
        </w:rPr>
        <w:t> </w:t>
      </w:r>
      <w:r>
        <w:rPr/>
        <w:t>,</w:t>
      </w:r>
      <w:r>
        <w:rPr>
          <w:spacing w:val="-3"/>
        </w:rPr>
        <w:t> </w:t>
      </w:r>
      <w:r>
        <w:rPr/>
        <w:t>интеграл</w:t>
      </w:r>
      <w:r>
        <w:rPr>
          <w:spacing w:val="2"/>
        </w:rPr>
        <w:t> </w:t>
      </w:r>
      <w:r>
        <w:rPr>
          <w:i/>
        </w:rPr>
        <w:t>P</w:t>
      </w:r>
      <w:r>
        <w:rPr>
          <w:i/>
          <w:spacing w:val="11"/>
        </w:rPr>
        <w:t> </w:t>
      </w:r>
      <w:r>
        <w:rPr/>
        <w:t>исчезает</w:t>
      </w:r>
      <w:r>
        <w:rPr>
          <w:spacing w:val="11"/>
        </w:rPr>
        <w:t> </w:t>
      </w:r>
      <w:r>
        <w:rPr/>
        <w:t>(</w:t>
      </w:r>
      <w:r>
        <w:rPr>
          <w:spacing w:val="-33"/>
        </w:rPr>
        <w:t> </w:t>
      </w:r>
      <w:r>
        <w:rPr>
          <w:rFonts w:ascii="Symbol" w:hAnsi="Symbol"/>
          <w:spacing w:val="-65"/>
        </w:rPr>
        <w:t></w:t>
      </w:r>
      <w:r>
        <w:rPr>
          <w:rFonts w:ascii="DejaVu Sans" w:hAnsi="DejaVu Sans"/>
          <w:spacing w:val="-65"/>
          <w:position w:val="7"/>
        </w:rPr>
        <w:t>˙</w:t>
      </w:r>
      <w:r>
        <w:rPr>
          <w:rFonts w:ascii="DejaVu Sans" w:hAnsi="DejaVu Sans"/>
          <w:spacing w:val="9"/>
          <w:position w:val="7"/>
        </w:rPr>
        <w:t> </w:t>
      </w:r>
      <w:r>
        <w:rPr>
          <w:rFonts w:ascii="Symbol" w:hAnsi="Symbol"/>
        </w:rPr>
        <w:t></w:t>
      </w:r>
      <w:r>
        <w:rPr>
          <w:spacing w:val="-17"/>
        </w:rPr>
        <w:t> </w:t>
      </w:r>
      <w:r>
        <w:rPr/>
        <w:t>0</w:t>
      </w:r>
      <w:r>
        <w:rPr>
          <w:spacing w:val="-28"/>
        </w:rPr>
        <w:t> </w:t>
      </w:r>
      <w:r>
        <w:rPr/>
        <w:t>).</w:t>
      </w:r>
      <w:r>
        <w:rPr>
          <w:spacing w:val="14"/>
        </w:rPr>
        <w:t> </w:t>
      </w:r>
      <w:r>
        <w:rPr/>
        <w:t>Поэтому</w:t>
      </w:r>
      <w:r>
        <w:rPr>
          <w:spacing w:val="9"/>
        </w:rPr>
        <w:t> </w:t>
      </w:r>
      <w:r>
        <w:rPr/>
        <w:t>первое</w:t>
      </w:r>
      <w:r>
        <w:rPr>
          <w:spacing w:val="14"/>
        </w:rPr>
        <w:t> </w:t>
      </w:r>
      <w:r>
        <w:rPr>
          <w:spacing w:val="-10"/>
        </w:rPr>
        <w:t>и</w:t>
      </w:r>
    </w:p>
    <w:p>
      <w:pPr>
        <w:spacing w:after="0" w:line="422" w:lineRule="exact"/>
        <w:sectPr>
          <w:type w:val="continuous"/>
          <w:pgSz w:w="11900" w:h="16840"/>
          <w:pgMar w:top="1060" w:bottom="280" w:left="680" w:right="960"/>
          <w:cols w:num="2" w:equalWidth="0">
            <w:col w:w="3127" w:space="40"/>
            <w:col w:w="7093"/>
          </w:cols>
        </w:sectPr>
      </w:pPr>
    </w:p>
    <w:p>
      <w:pPr>
        <w:pStyle w:val="BodyText"/>
        <w:spacing w:before="67"/>
      </w:pPr>
      <w:r>
        <w:rPr/>
        <mc:AlternateContent>
          <mc:Choice Requires="wps">
            <w:drawing>
              <wp:anchor distT="0" distB="0" distL="0" distR="0" allowOverlap="1" layoutInCell="1" locked="0" behindDoc="0" simplePos="0" relativeHeight="16137216">
                <wp:simplePos x="0" y="0"/>
                <wp:positionH relativeFrom="page">
                  <wp:posOffset>1619630</wp:posOffset>
                </wp:positionH>
                <wp:positionV relativeFrom="paragraph">
                  <wp:posOffset>490918</wp:posOffset>
                </wp:positionV>
                <wp:extent cx="1270" cy="247015"/>
                <wp:effectExtent l="0" t="0" r="0" b="0"/>
                <wp:wrapNone/>
                <wp:docPr id="1405" name="Graphic 1405"/>
                <wp:cNvGraphicFramePr>
                  <a:graphicFrameLocks/>
                </wp:cNvGraphicFramePr>
                <a:graphic>
                  <a:graphicData uri="http://schemas.microsoft.com/office/word/2010/wordprocessingShape">
                    <wps:wsp>
                      <wps:cNvPr id="1405" name="Graphic 1405"/>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7216" from="127.529999pt,38.654999pt" to="127.529999pt,58.064999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20960">
                <wp:simplePos x="0" y="0"/>
                <wp:positionH relativeFrom="page">
                  <wp:posOffset>1759648</wp:posOffset>
                </wp:positionH>
                <wp:positionV relativeFrom="paragraph">
                  <wp:posOffset>490918</wp:posOffset>
                </wp:positionV>
                <wp:extent cx="1270" cy="247015"/>
                <wp:effectExtent l="0" t="0" r="0" b="0"/>
                <wp:wrapNone/>
                <wp:docPr id="1406" name="Graphic 1406"/>
                <wp:cNvGraphicFramePr>
                  <a:graphicFrameLocks/>
                </wp:cNvGraphicFramePr>
                <a:graphic>
                  <a:graphicData uri="http://schemas.microsoft.com/office/word/2010/wordprocessingShape">
                    <wps:wsp>
                      <wps:cNvPr id="1406" name="Graphic 1406"/>
                      <wps:cNvSpPr/>
                      <wps:spPr>
                        <a:xfrm>
                          <a:off x="0" y="0"/>
                          <a:ext cx="1270" cy="247015"/>
                        </a:xfrm>
                        <a:custGeom>
                          <a:avLst/>
                          <a:gdLst/>
                          <a:ahLst/>
                          <a:cxnLst/>
                          <a:rect l="l" t="t" r="r" b="b"/>
                          <a:pathLst>
                            <a:path w="0" h="247015">
                              <a:moveTo>
                                <a:pt x="0" y="0"/>
                              </a:moveTo>
                              <a:lnTo>
                                <a:pt x="0" y="2465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5520" from="138.554993pt,38.654999pt" to="138.554993pt,58.064999pt" stroked="true" strokeweight=".5pt" strokecolor="#000000">
                <v:stroke dashstyle="solid"/>
                <w10:wrap type="none"/>
              </v:line>
            </w:pict>
          </mc:Fallback>
        </mc:AlternateContent>
      </w:r>
      <w:r>
        <w:rPr/>
        <w:t>второе слагаемые в (3.19) могут быть интерпретированы как поля первичного и зеркального источников.</w:t>
      </w:r>
    </w:p>
    <w:p>
      <w:pPr>
        <w:spacing w:after="0"/>
        <w:sectPr>
          <w:pgSz w:w="11900" w:h="16840"/>
          <w:pgMar w:top="1060" w:bottom="280" w:left="680" w:right="960"/>
        </w:sectPr>
      </w:pPr>
    </w:p>
    <w:p>
      <w:pPr>
        <w:pStyle w:val="BodyText"/>
        <w:spacing w:before="62"/>
        <w:ind w:left="0"/>
        <w:jc w:val="right"/>
      </w:pPr>
      <w:r>
        <w:rPr>
          <w:spacing w:val="-4"/>
        </w:rPr>
        <w:t>Если</w:t>
      </w:r>
    </w:p>
    <w:p>
      <w:pPr>
        <w:pStyle w:val="BodyText"/>
        <w:spacing w:line="390" w:lineRule="exact"/>
        <w:ind w:left="113"/>
      </w:pPr>
      <w:r>
        <w:rPr/>
        <w:br w:type="column"/>
      </w:r>
      <w:r>
        <w:rPr>
          <w:rFonts w:ascii="Symbol" w:hAnsi="Symbol"/>
          <w:spacing w:val="-67"/>
        </w:rPr>
        <w:t></w:t>
      </w:r>
      <w:r>
        <w:rPr>
          <w:rFonts w:ascii="DejaVu Sans" w:hAnsi="DejaVu Sans"/>
          <w:spacing w:val="-67"/>
          <w:position w:val="7"/>
        </w:rPr>
        <w:t>˙</w:t>
      </w:r>
      <w:r>
        <w:rPr>
          <w:rFonts w:ascii="DejaVu Sans" w:hAnsi="DejaVu Sans"/>
          <w:spacing w:val="44"/>
          <w:position w:val="7"/>
        </w:rPr>
        <w:t> </w:t>
      </w:r>
      <w:r>
        <w:rPr>
          <w:rFonts w:ascii="Symbol" w:hAnsi="Symbol"/>
        </w:rPr>
        <w:t></w:t>
      </w:r>
      <w:r>
        <w:rPr>
          <w:spacing w:val="-37"/>
        </w:rPr>
        <w:t> </w:t>
      </w:r>
      <w:r>
        <w:rPr/>
        <w:t>1</w:t>
      </w:r>
      <w:r>
        <w:rPr>
          <w:spacing w:val="-2"/>
        </w:rPr>
        <w:t> </w:t>
      </w:r>
      <w:r>
        <w:rPr/>
        <w:t>(что</w:t>
      </w:r>
      <w:r>
        <w:rPr>
          <w:spacing w:val="2"/>
        </w:rPr>
        <w:t> </w:t>
      </w:r>
      <w:r>
        <w:rPr/>
        <w:t>почти</w:t>
      </w:r>
      <w:r>
        <w:rPr>
          <w:spacing w:val="-3"/>
        </w:rPr>
        <w:t> </w:t>
      </w:r>
      <w:r>
        <w:rPr/>
        <w:t>всегда</w:t>
      </w:r>
      <w:r>
        <w:rPr>
          <w:spacing w:val="-2"/>
        </w:rPr>
        <w:t> </w:t>
      </w:r>
      <w:r>
        <w:rPr/>
        <w:t>выполняется),</w:t>
      </w:r>
      <w:r>
        <w:rPr>
          <w:spacing w:val="-1"/>
        </w:rPr>
        <w:t> </w:t>
      </w:r>
      <w:r>
        <w:rPr/>
        <w:t>интеграл</w:t>
      </w:r>
      <w:r>
        <w:rPr>
          <w:spacing w:val="3"/>
        </w:rPr>
        <w:t> </w:t>
      </w:r>
      <w:r>
        <w:rPr>
          <w:i/>
        </w:rPr>
        <w:t>P</w:t>
      </w:r>
      <w:r>
        <w:rPr>
          <w:i/>
          <w:spacing w:val="-9"/>
        </w:rPr>
        <w:t> </w:t>
      </w:r>
      <w:r>
        <w:rPr/>
        <w:t>может</w:t>
      </w:r>
      <w:r>
        <w:rPr>
          <w:spacing w:val="-4"/>
        </w:rPr>
        <w:t> </w:t>
      </w:r>
      <w:r>
        <w:rPr/>
        <w:t>быть</w:t>
      </w:r>
      <w:r>
        <w:rPr>
          <w:spacing w:val="-5"/>
        </w:rPr>
        <w:t> </w:t>
      </w:r>
      <w:r>
        <w:rPr>
          <w:spacing w:val="-4"/>
        </w:rPr>
        <w:t>пре-</w:t>
      </w:r>
    </w:p>
    <w:p>
      <w:pPr>
        <w:spacing w:after="0" w:line="390" w:lineRule="exact"/>
        <w:sectPr>
          <w:type w:val="continuous"/>
          <w:pgSz w:w="11900" w:h="16840"/>
          <w:pgMar w:top="1060" w:bottom="280" w:left="680" w:right="960"/>
          <w:cols w:num="2" w:equalWidth="0">
            <w:col w:w="1745" w:space="40"/>
            <w:col w:w="8475"/>
          </w:cols>
        </w:sectPr>
      </w:pPr>
    </w:p>
    <w:p>
      <w:pPr>
        <w:pStyle w:val="BodyText"/>
        <w:spacing w:before="114"/>
      </w:pPr>
      <w:r>
        <w:rPr/>
        <w:t>образован</w:t>
      </w:r>
      <w:r>
        <w:rPr>
          <w:spacing w:val="-4"/>
        </w:rPr>
        <w:t> </w:t>
      </w:r>
      <w:r>
        <w:rPr/>
        <w:t>и</w:t>
      </w:r>
      <w:r>
        <w:rPr>
          <w:spacing w:val="-4"/>
        </w:rPr>
        <w:t> </w:t>
      </w:r>
      <w:r>
        <w:rPr/>
        <w:t>для</w:t>
      </w:r>
      <w:r>
        <w:rPr>
          <w:spacing w:val="-2"/>
        </w:rPr>
        <w:t> </w:t>
      </w:r>
      <w:r>
        <w:rPr>
          <w:spacing w:val="-2"/>
        </w:rPr>
        <w:t>случая</w:t>
      </w:r>
    </w:p>
    <w:p>
      <w:pPr>
        <w:pStyle w:val="BodyText"/>
        <w:spacing w:before="140"/>
        <w:ind w:left="0"/>
      </w:pPr>
    </w:p>
    <w:p>
      <w:pPr>
        <w:spacing w:line="203" w:lineRule="exact" w:before="0"/>
        <w:ind w:left="2113" w:right="0" w:firstLine="0"/>
        <w:jc w:val="left"/>
        <w:rPr>
          <w:rFonts w:ascii="Symbol" w:hAnsi="Symbol"/>
          <w:sz w:val="28"/>
        </w:rPr>
      </w:pPr>
      <w:r>
        <w:rPr/>
        <mc:AlternateContent>
          <mc:Choice Requires="wps">
            <w:drawing>
              <wp:anchor distT="0" distB="0" distL="0" distR="0" allowOverlap="1" layoutInCell="1" locked="0" behindDoc="1" simplePos="0" relativeHeight="481321984">
                <wp:simplePos x="0" y="0"/>
                <wp:positionH relativeFrom="page">
                  <wp:posOffset>2101786</wp:posOffset>
                </wp:positionH>
                <wp:positionV relativeFrom="paragraph">
                  <wp:posOffset>-22522</wp:posOffset>
                </wp:positionV>
                <wp:extent cx="125095" cy="175260"/>
                <wp:effectExtent l="0" t="0" r="0" b="0"/>
                <wp:wrapNone/>
                <wp:docPr id="1407" name="Graphic 1407"/>
                <wp:cNvGraphicFramePr>
                  <a:graphicFrameLocks/>
                </wp:cNvGraphicFramePr>
                <a:graphic>
                  <a:graphicData uri="http://schemas.microsoft.com/office/word/2010/wordprocessingShape">
                    <wps:wsp>
                      <wps:cNvPr id="1407" name="Graphic 1407"/>
                      <wps:cNvSpPr/>
                      <wps:spPr>
                        <a:xfrm>
                          <a:off x="0" y="0"/>
                          <a:ext cx="125095" cy="175260"/>
                        </a:xfrm>
                        <a:custGeom>
                          <a:avLst/>
                          <a:gdLst/>
                          <a:ahLst/>
                          <a:cxnLst/>
                          <a:rect l="l" t="t" r="r" b="b"/>
                          <a:pathLst>
                            <a:path w="125095" h="175260">
                              <a:moveTo>
                                <a:pt x="124587" y="0"/>
                              </a:moveTo>
                              <a:lnTo>
                                <a:pt x="0" y="174688"/>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4496" from="175.304995pt,-1.773459pt" to="165.494995pt,11.981541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30688">
                <wp:simplePos x="0" y="0"/>
                <wp:positionH relativeFrom="page">
                  <wp:posOffset>2112270</wp:posOffset>
                </wp:positionH>
                <wp:positionV relativeFrom="paragraph">
                  <wp:posOffset>-37599</wp:posOffset>
                </wp:positionV>
                <wp:extent cx="57785" cy="127000"/>
                <wp:effectExtent l="0" t="0" r="0" b="0"/>
                <wp:wrapNone/>
                <wp:docPr id="1408" name="Textbox 1408"/>
                <wp:cNvGraphicFramePr>
                  <a:graphicFrameLocks/>
                </wp:cNvGraphicFramePr>
                <a:graphic>
                  <a:graphicData uri="http://schemas.microsoft.com/office/word/2010/wordprocessingShape">
                    <wps:wsp>
                      <wps:cNvPr id="1408" name="Textbox 1408"/>
                      <wps:cNvSpPr txBox="1"/>
                      <wps:spPr>
                        <a:xfrm>
                          <a:off x="0" y="0"/>
                          <a:ext cx="57785"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166.320541pt;margin-top:-2.960608pt;width:4.55pt;height:10pt;mso-position-horizontal-relative:page;mso-position-vertical-relative:paragraph;z-index:-21985792" type="#_x0000_t202" id="docshape573" filled="false" stroked="false">
                <v:textbox inset="0,0,0,0">
                  <w:txbxContent>
                    <w:p>
                      <w:pPr>
                        <w:spacing w:line="199" w:lineRule="exact" w:before="0"/>
                        <w:ind w:left="0" w:right="0" w:firstLine="0"/>
                        <w:jc w:val="left"/>
                        <w:rPr>
                          <w:sz w:val="18"/>
                        </w:rPr>
                      </w:pPr>
                      <w:r>
                        <w:rPr>
                          <w:spacing w:val="-10"/>
                          <w:sz w:val="18"/>
                        </w:rPr>
                        <w:t>1</w:t>
                      </w:r>
                    </w:p>
                  </w:txbxContent>
                </v:textbox>
                <w10:wrap type="none"/>
              </v:shape>
            </w:pict>
          </mc:Fallback>
        </mc:AlternateContent>
      </w:r>
      <w:r>
        <w:rPr>
          <w:rFonts w:ascii="Symbol" w:hAnsi="Symbol"/>
          <w:sz w:val="28"/>
        </w:rPr>
        <w:t></w:t>
      </w:r>
      <w:r>
        <w:rPr>
          <w:spacing w:val="18"/>
          <w:sz w:val="28"/>
        </w:rPr>
        <w:t> </w:t>
      </w:r>
      <w:r>
        <w:rPr>
          <w:i/>
          <w:position w:val="2"/>
          <w:sz w:val="28"/>
        </w:rPr>
        <w:t>p</w:t>
      </w:r>
      <w:r>
        <w:rPr>
          <w:i/>
          <w:spacing w:val="-19"/>
          <w:position w:val="2"/>
          <w:sz w:val="28"/>
        </w:rPr>
        <w:t> </w:t>
      </w:r>
      <w:r>
        <w:rPr>
          <w:rFonts w:ascii="Symbol" w:hAnsi="Symbol"/>
          <w:sz w:val="28"/>
        </w:rPr>
        <w:t></w:t>
      </w:r>
      <w:r>
        <w:rPr>
          <w:spacing w:val="62"/>
          <w:sz w:val="28"/>
        </w:rPr>
        <w:t> </w:t>
      </w:r>
      <w:r>
        <w:rPr>
          <w:position w:val="9"/>
          <w:sz w:val="18"/>
        </w:rPr>
        <w:t>2</w:t>
      </w:r>
      <w:r>
        <w:rPr>
          <w:spacing w:val="4"/>
          <w:position w:val="9"/>
          <w:sz w:val="18"/>
        </w:rPr>
        <w:t> </w:t>
      </w:r>
      <w:r>
        <w:rPr>
          <w:rFonts w:ascii="Symbol" w:hAnsi="Symbol"/>
          <w:spacing w:val="-10"/>
          <w:position w:val="5"/>
          <w:sz w:val="28"/>
        </w:rPr>
        <w:t></w:t>
      </w:r>
    </w:p>
    <w:p>
      <w:pPr>
        <w:pStyle w:val="BodyText"/>
        <w:spacing w:before="93"/>
        <w:ind w:left="67"/>
      </w:pPr>
      <w:r>
        <w:rPr/>
        <w:br w:type="column"/>
      </w:r>
      <w:r>
        <w:rPr>
          <w:i/>
        </w:rPr>
        <w:t>kR</w:t>
      </w:r>
      <w:r>
        <w:rPr>
          <w:vertAlign w:val="subscript"/>
        </w:rPr>
        <w:t>0</w:t>
      </w:r>
      <w:r>
        <w:rPr>
          <w:spacing w:val="12"/>
          <w:vertAlign w:val="baseline"/>
        </w:rPr>
        <w:t> </w:t>
      </w:r>
      <w:r>
        <w:rPr>
          <w:rFonts w:ascii="Symbol" w:hAnsi="Symbol"/>
          <w:vertAlign w:val="baseline"/>
        </w:rPr>
        <w:t></w:t>
      </w:r>
      <w:r>
        <w:rPr>
          <w:spacing w:val="-41"/>
          <w:vertAlign w:val="baseline"/>
        </w:rPr>
        <w:t> </w:t>
      </w:r>
      <w:r>
        <w:rPr>
          <w:vertAlign w:val="baseline"/>
        </w:rPr>
        <w:t>1</w:t>
      </w:r>
      <w:r>
        <w:rPr>
          <w:spacing w:val="9"/>
          <w:vertAlign w:val="baseline"/>
        </w:rPr>
        <w:t> </w:t>
      </w:r>
      <w:r>
        <w:rPr>
          <w:vertAlign w:val="baseline"/>
        </w:rPr>
        <w:t>можно</w:t>
      </w:r>
      <w:r>
        <w:rPr>
          <w:spacing w:val="-2"/>
          <w:vertAlign w:val="baseline"/>
        </w:rPr>
        <w:t> записать:</w:t>
      </w:r>
    </w:p>
    <w:p>
      <w:pPr>
        <w:pStyle w:val="BodyText"/>
        <w:spacing w:before="136"/>
        <w:ind w:left="0"/>
      </w:pPr>
    </w:p>
    <w:p>
      <w:pPr>
        <w:spacing w:line="207" w:lineRule="exact" w:before="0"/>
        <w:ind w:left="730" w:right="0" w:firstLine="0"/>
        <w:jc w:val="left"/>
        <w:rPr>
          <w:rFonts w:ascii="Symbol" w:hAnsi="Symbol"/>
          <w:sz w:val="28"/>
        </w:rPr>
      </w:pPr>
      <w:r>
        <w:rPr>
          <w:i/>
          <w:spacing w:val="9"/>
          <w:position w:val="-12"/>
          <w:sz w:val="28"/>
        </w:rPr>
        <w:t>е</w:t>
      </w:r>
      <w:r>
        <w:rPr>
          <w:rFonts w:ascii="Symbol" w:hAnsi="Symbol"/>
          <w:spacing w:val="9"/>
          <w:sz w:val="18"/>
        </w:rPr>
        <w:t></w:t>
      </w:r>
      <w:r>
        <w:rPr>
          <w:spacing w:val="-12"/>
          <w:sz w:val="18"/>
        </w:rPr>
        <w:t> </w:t>
      </w:r>
      <w:r>
        <w:rPr>
          <w:i/>
          <w:sz w:val="18"/>
        </w:rPr>
        <w:t>jkr</w:t>
      </w:r>
      <w:r>
        <w:rPr>
          <w:position w:val="-4"/>
          <w:sz w:val="14"/>
        </w:rPr>
        <w:t>2</w:t>
      </w:r>
      <w:r>
        <w:rPr>
          <w:spacing w:val="23"/>
          <w:position w:val="-4"/>
          <w:sz w:val="14"/>
        </w:rPr>
        <w:t> </w:t>
      </w:r>
      <w:r>
        <w:rPr>
          <w:rFonts w:ascii="Symbol" w:hAnsi="Symbol"/>
          <w:spacing w:val="-10"/>
          <w:position w:val="-9"/>
          <w:sz w:val="28"/>
        </w:rPr>
        <w:t></w:t>
      </w:r>
    </w:p>
    <w:p>
      <w:pPr>
        <w:spacing w:after="0" w:line="207" w:lineRule="exact"/>
        <w:jc w:val="left"/>
        <w:rPr>
          <w:rFonts w:ascii="Symbol" w:hAnsi="Symbol"/>
          <w:sz w:val="28"/>
        </w:rPr>
        <w:sectPr>
          <w:type w:val="continuous"/>
          <w:pgSz w:w="11900" w:h="16840"/>
          <w:pgMar w:top="1060" w:bottom="280" w:left="680" w:right="960"/>
          <w:cols w:num="2" w:equalWidth="0">
            <w:col w:w="3221" w:space="40"/>
            <w:col w:w="6999"/>
          </w:cols>
        </w:sectPr>
      </w:pPr>
    </w:p>
    <w:p>
      <w:pPr>
        <w:tabs>
          <w:tab w:pos="2881" w:val="left" w:leader="none"/>
          <w:tab w:pos="4177" w:val="left" w:leader="none"/>
          <w:tab w:pos="4599" w:val="left" w:leader="none"/>
          <w:tab w:pos="9414" w:val="left" w:leader="none"/>
        </w:tabs>
        <w:spacing w:line="245" w:lineRule="exact" w:before="0"/>
        <w:ind w:left="1667" w:right="0" w:firstLine="0"/>
        <w:jc w:val="left"/>
        <w:rPr>
          <w:sz w:val="28"/>
        </w:rPr>
      </w:pPr>
      <w:r>
        <w:rPr/>
        <mc:AlternateContent>
          <mc:Choice Requires="wps">
            <w:drawing>
              <wp:anchor distT="0" distB="0" distL="0" distR="0" allowOverlap="1" layoutInCell="1" locked="0" behindDoc="0" simplePos="0" relativeHeight="16138240">
                <wp:simplePos x="0" y="0"/>
                <wp:positionH relativeFrom="page">
                  <wp:posOffset>1864232</wp:posOffset>
                </wp:positionH>
                <wp:positionV relativeFrom="paragraph">
                  <wp:posOffset>133904</wp:posOffset>
                </wp:positionV>
                <wp:extent cx="133985" cy="1270"/>
                <wp:effectExtent l="0" t="0" r="0" b="0"/>
                <wp:wrapNone/>
                <wp:docPr id="1409" name="Graphic 1409"/>
                <wp:cNvGraphicFramePr>
                  <a:graphicFrameLocks/>
                </wp:cNvGraphicFramePr>
                <a:graphic>
                  <a:graphicData uri="http://schemas.microsoft.com/office/word/2010/wordprocessingShape">
                    <wps:wsp>
                      <wps:cNvPr id="1409" name="Graphic 1409"/>
                      <wps:cNvSpPr/>
                      <wps:spPr>
                        <a:xfrm>
                          <a:off x="0" y="0"/>
                          <a:ext cx="133985" cy="1270"/>
                        </a:xfrm>
                        <a:custGeom>
                          <a:avLst/>
                          <a:gdLst/>
                          <a:ahLst/>
                          <a:cxnLst/>
                          <a:rect l="l" t="t" r="r" b="b"/>
                          <a:pathLst>
                            <a:path w="133985" h="0">
                              <a:moveTo>
                                <a:pt x="0" y="0"/>
                              </a:moveTo>
                              <a:lnTo>
                                <a:pt x="13373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8240" from="146.789993pt,10.543625pt" to="157.319993pt,10.54362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22496">
                <wp:simplePos x="0" y="0"/>
                <wp:positionH relativeFrom="page">
                  <wp:posOffset>2959607</wp:posOffset>
                </wp:positionH>
                <wp:positionV relativeFrom="paragraph">
                  <wp:posOffset>133904</wp:posOffset>
                </wp:positionV>
                <wp:extent cx="382270" cy="1270"/>
                <wp:effectExtent l="0" t="0" r="0" b="0"/>
                <wp:wrapNone/>
                <wp:docPr id="1410" name="Graphic 1410"/>
                <wp:cNvGraphicFramePr>
                  <a:graphicFrameLocks/>
                </wp:cNvGraphicFramePr>
                <a:graphic>
                  <a:graphicData uri="http://schemas.microsoft.com/office/word/2010/wordprocessingShape">
                    <wps:wsp>
                      <wps:cNvPr id="1410" name="Graphic 1410"/>
                      <wps:cNvSpPr/>
                      <wps:spPr>
                        <a:xfrm>
                          <a:off x="0" y="0"/>
                          <a:ext cx="382270" cy="1270"/>
                        </a:xfrm>
                        <a:custGeom>
                          <a:avLst/>
                          <a:gdLst/>
                          <a:ahLst/>
                          <a:cxnLst/>
                          <a:rect l="l" t="t" r="r" b="b"/>
                          <a:pathLst>
                            <a:path w="382270" h="0">
                              <a:moveTo>
                                <a:pt x="0" y="0"/>
                              </a:moveTo>
                              <a:lnTo>
                                <a:pt x="38214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3984" from="233.039993pt,10.543625pt" to="263.129993pt,10.543625pt" stroked="true" strokeweight=".5pt" strokecolor="#000000">
                <v:stroke dashstyle="solid"/>
                <w10:wrap type="none"/>
              </v:line>
            </w:pict>
          </mc:Fallback>
        </mc:AlternateContent>
      </w:r>
      <w:r>
        <w:rPr>
          <w:i/>
          <w:sz w:val="28"/>
        </w:rPr>
        <w:t>P</w:t>
      </w:r>
      <w:r>
        <w:rPr>
          <w:i/>
          <w:spacing w:val="-2"/>
          <w:sz w:val="28"/>
        </w:rPr>
        <w:t> </w:t>
      </w:r>
      <w:r>
        <w:rPr>
          <w:rFonts w:ascii="Symbol" w:hAnsi="Symbol"/>
          <w:sz w:val="28"/>
        </w:rPr>
        <w:t></w:t>
      </w:r>
      <w:r>
        <w:rPr>
          <w:spacing w:val="-18"/>
          <w:sz w:val="28"/>
        </w:rPr>
        <w:t> </w:t>
      </w:r>
      <w:r>
        <w:rPr>
          <w:rFonts w:ascii="Symbol" w:hAnsi="Symbol"/>
          <w:position w:val="-2"/>
          <w:sz w:val="28"/>
        </w:rPr>
        <w:t></w:t>
      </w:r>
      <w:r>
        <w:rPr>
          <w:spacing w:val="-15"/>
          <w:position w:val="-2"/>
          <w:sz w:val="28"/>
        </w:rPr>
        <w:t> </w:t>
      </w:r>
      <w:r>
        <w:rPr>
          <w:i/>
          <w:position w:val="-21"/>
          <w:sz w:val="28"/>
        </w:rPr>
        <w:t>w</w:t>
      </w:r>
      <w:r>
        <w:rPr>
          <w:i/>
          <w:spacing w:val="-32"/>
          <w:position w:val="-21"/>
          <w:sz w:val="28"/>
        </w:rPr>
        <w:t> </w:t>
      </w:r>
      <w:r>
        <w:rPr>
          <w:rFonts w:ascii="Symbol" w:hAnsi="Symbol"/>
          <w:spacing w:val="-10"/>
          <w:position w:val="-2"/>
          <w:sz w:val="28"/>
        </w:rPr>
        <w:t></w:t>
      </w:r>
      <w:r>
        <w:rPr>
          <w:position w:val="-2"/>
          <w:sz w:val="28"/>
        </w:rPr>
        <w:tab/>
      </w:r>
      <w:r>
        <w:rPr>
          <w:rFonts w:ascii="Symbol" w:hAnsi="Symbol"/>
          <w:spacing w:val="-4"/>
          <w:position w:val="-6"/>
          <w:sz w:val="28"/>
        </w:rPr>
        <w:t></w:t>
      </w:r>
      <w:r>
        <w:rPr>
          <w:spacing w:val="-4"/>
          <w:sz w:val="28"/>
        </w:rPr>
        <w:t>1</w:t>
      </w:r>
      <w:r>
        <w:rPr>
          <w:spacing w:val="-35"/>
          <w:sz w:val="28"/>
        </w:rPr>
        <w:t> </w:t>
      </w:r>
      <w:r>
        <w:rPr>
          <w:rFonts w:ascii="Symbol" w:hAnsi="Symbol"/>
          <w:spacing w:val="-4"/>
          <w:sz w:val="28"/>
        </w:rPr>
        <w:t></w:t>
      </w:r>
      <w:r>
        <w:rPr>
          <w:spacing w:val="-13"/>
          <w:sz w:val="28"/>
        </w:rPr>
        <w:t> </w:t>
      </w:r>
      <w:r>
        <w:rPr>
          <w:i/>
          <w:spacing w:val="-4"/>
          <w:sz w:val="28"/>
        </w:rPr>
        <w:t>F</w:t>
      </w:r>
      <w:r>
        <w:rPr>
          <w:i/>
          <w:spacing w:val="-40"/>
          <w:sz w:val="28"/>
        </w:rPr>
        <w:t> </w:t>
      </w:r>
      <w:r>
        <w:rPr>
          <w:spacing w:val="-5"/>
          <w:sz w:val="28"/>
        </w:rPr>
        <w:t>(</w:t>
      </w:r>
      <w:r>
        <w:rPr>
          <w:i/>
          <w:spacing w:val="-5"/>
          <w:sz w:val="28"/>
        </w:rPr>
        <w:t>w</w:t>
      </w:r>
      <w:r>
        <w:rPr>
          <w:spacing w:val="-5"/>
          <w:sz w:val="28"/>
        </w:rPr>
        <w:t>)</w:t>
      </w:r>
      <w:r>
        <w:rPr>
          <w:sz w:val="28"/>
        </w:rPr>
        <w:tab/>
      </w:r>
      <w:r>
        <w:rPr>
          <w:i/>
          <w:spacing w:val="-10"/>
          <w:position w:val="-21"/>
          <w:sz w:val="28"/>
        </w:rPr>
        <w:t>r</w:t>
      </w:r>
      <w:r>
        <w:rPr>
          <w:i/>
          <w:position w:val="-21"/>
          <w:sz w:val="28"/>
        </w:rPr>
        <w:tab/>
      </w:r>
      <w:r>
        <w:rPr>
          <w:rFonts w:ascii="Symbol" w:hAnsi="Symbol"/>
          <w:position w:val="-6"/>
          <w:sz w:val="28"/>
        </w:rPr>
        <w:t></w:t>
      </w:r>
      <w:r>
        <w:rPr>
          <w:spacing w:val="-15"/>
          <w:position w:val="-6"/>
          <w:sz w:val="28"/>
        </w:rPr>
        <w:t> </w:t>
      </w:r>
      <w:r>
        <w:rPr>
          <w:spacing w:val="-10"/>
          <w:sz w:val="28"/>
        </w:rPr>
        <w:t>,</w:t>
      </w:r>
      <w:r>
        <w:rPr>
          <w:sz w:val="28"/>
        </w:rPr>
        <w:tab/>
      </w:r>
      <w:r>
        <w:rPr>
          <w:spacing w:val="-2"/>
          <w:sz w:val="28"/>
        </w:rPr>
        <w:t>(3.21)</w:t>
      </w:r>
    </w:p>
    <w:p>
      <w:pPr>
        <w:tabs>
          <w:tab w:pos="2502" w:val="left" w:leader="none"/>
          <w:tab w:pos="2881" w:val="left" w:leader="none"/>
          <w:tab w:pos="4268" w:val="left" w:leader="none"/>
          <w:tab w:pos="4599" w:val="left" w:leader="none"/>
        </w:tabs>
        <w:spacing w:before="3"/>
        <w:ind w:left="2113" w:right="0" w:firstLine="0"/>
        <w:jc w:val="left"/>
        <w:rPr>
          <w:rFonts w:ascii="Symbol" w:hAnsi="Symbol"/>
          <w:sz w:val="28"/>
        </w:rPr>
      </w:pPr>
      <w:r>
        <w:rPr>
          <w:rFonts w:ascii="Symbol" w:hAnsi="Symbol"/>
          <w:spacing w:val="-10"/>
          <w:position w:val="5"/>
          <w:sz w:val="28"/>
        </w:rPr>
        <w:t></w:t>
      </w:r>
      <w:r>
        <w:rPr>
          <w:position w:val="5"/>
          <w:sz w:val="28"/>
        </w:rPr>
        <w:tab/>
      </w:r>
      <w:r>
        <w:rPr>
          <w:rFonts w:ascii="Symbol" w:hAnsi="Symbol"/>
          <w:spacing w:val="-10"/>
          <w:position w:val="5"/>
          <w:sz w:val="28"/>
        </w:rPr>
        <w:t></w:t>
      </w:r>
      <w:r>
        <w:rPr>
          <w:position w:val="5"/>
          <w:sz w:val="28"/>
        </w:rPr>
        <w:tab/>
      </w:r>
      <w:r>
        <w:rPr>
          <w:rFonts w:ascii="Symbol" w:hAnsi="Symbol"/>
          <w:spacing w:val="-10"/>
          <w:sz w:val="28"/>
        </w:rPr>
        <w:t></w:t>
      </w:r>
      <w:r>
        <w:rPr>
          <w:sz w:val="28"/>
        </w:rPr>
        <w:tab/>
      </w:r>
      <w:r>
        <w:rPr>
          <w:spacing w:val="-10"/>
          <w:position w:val="1"/>
          <w:sz w:val="18"/>
        </w:rPr>
        <w:t>2</w:t>
      </w:r>
      <w:r>
        <w:rPr>
          <w:position w:val="1"/>
          <w:sz w:val="18"/>
        </w:rPr>
        <w:tab/>
      </w:r>
      <w:r>
        <w:rPr>
          <w:rFonts w:ascii="Symbol" w:hAnsi="Symbol"/>
          <w:spacing w:val="-10"/>
          <w:sz w:val="28"/>
        </w:rPr>
        <w:t></w:t>
      </w:r>
    </w:p>
    <w:p>
      <w:pPr>
        <w:pStyle w:val="BodyText"/>
        <w:spacing w:before="14"/>
        <w:ind w:left="0"/>
        <w:rPr>
          <w:rFonts w:ascii="Symbol" w:hAnsi="Symbol"/>
          <w:sz w:val="20"/>
        </w:rPr>
      </w:pPr>
    </w:p>
    <w:p>
      <w:pPr>
        <w:spacing w:after="0"/>
        <w:rPr>
          <w:rFonts w:ascii="Symbol" w:hAnsi="Symbol"/>
          <w:sz w:val="20"/>
        </w:rPr>
        <w:sectPr>
          <w:type w:val="continuous"/>
          <w:pgSz w:w="11900" w:h="16840"/>
          <w:pgMar w:top="1060" w:bottom="280" w:left="680" w:right="960"/>
        </w:sectPr>
      </w:pPr>
    </w:p>
    <w:p>
      <w:pPr>
        <w:pStyle w:val="BodyText"/>
        <w:spacing w:before="220"/>
      </w:pPr>
      <w:r>
        <w:rPr>
          <w:spacing w:val="-5"/>
        </w:rPr>
        <w:t>где</w:t>
      </w:r>
    </w:p>
    <w:p>
      <w:pPr>
        <w:spacing w:before="200"/>
        <w:ind w:left="71" w:right="0" w:firstLine="0"/>
        <w:jc w:val="left"/>
        <w:rPr>
          <w:rFonts w:ascii="Symbol" w:hAnsi="Symbol"/>
          <w:sz w:val="28"/>
        </w:rPr>
      </w:pPr>
      <w:r>
        <w:rPr/>
        <w:br w:type="column"/>
      </w:r>
      <w:r>
        <w:rPr>
          <w:i/>
          <w:sz w:val="28"/>
        </w:rPr>
        <w:t>F</w:t>
      </w:r>
      <w:r>
        <w:rPr>
          <w:i/>
          <w:spacing w:val="-39"/>
          <w:sz w:val="28"/>
        </w:rPr>
        <w:t> </w:t>
      </w:r>
      <w:r>
        <w:rPr>
          <w:sz w:val="28"/>
        </w:rPr>
        <w:t>(</w:t>
      </w:r>
      <w:r>
        <w:rPr>
          <w:i/>
          <w:sz w:val="28"/>
        </w:rPr>
        <w:t>w</w:t>
      </w:r>
      <w:r>
        <w:rPr>
          <w:sz w:val="28"/>
        </w:rPr>
        <w:t>)</w:t>
      </w:r>
      <w:r>
        <w:rPr>
          <w:spacing w:val="-11"/>
          <w:sz w:val="28"/>
        </w:rPr>
        <w:t> </w:t>
      </w:r>
      <w:r>
        <w:rPr>
          <w:rFonts w:ascii="Symbol" w:hAnsi="Symbol"/>
          <w:sz w:val="28"/>
        </w:rPr>
        <w:t></w:t>
      </w:r>
      <w:r>
        <w:rPr>
          <w:spacing w:val="-36"/>
          <w:sz w:val="28"/>
        </w:rPr>
        <w:t> </w:t>
      </w:r>
      <w:r>
        <w:rPr>
          <w:sz w:val="28"/>
        </w:rPr>
        <w:t>1</w:t>
      </w:r>
      <w:r>
        <w:rPr>
          <w:spacing w:val="-37"/>
          <w:sz w:val="28"/>
        </w:rPr>
        <w:t> </w:t>
      </w:r>
      <w:r>
        <w:rPr>
          <w:rFonts w:ascii="Symbol" w:hAnsi="Symbol"/>
          <w:spacing w:val="-10"/>
          <w:sz w:val="28"/>
        </w:rPr>
        <w:t></w:t>
      </w:r>
    </w:p>
    <w:p>
      <w:pPr>
        <w:tabs>
          <w:tab w:pos="1841" w:val="left" w:leader="none"/>
        </w:tabs>
        <w:spacing w:line="167" w:lineRule="exact" w:before="92"/>
        <w:ind w:left="714" w:right="0" w:firstLine="0"/>
        <w:jc w:val="left"/>
        <w:rPr>
          <w:sz w:val="18"/>
        </w:rPr>
      </w:pPr>
      <w:r>
        <w:rPr/>
        <w:br w:type="column"/>
      </w:r>
      <w:r>
        <w:rPr>
          <w:spacing w:val="-10"/>
          <w:sz w:val="18"/>
        </w:rPr>
        <w:t>1</w:t>
      </w:r>
      <w:r>
        <w:rPr>
          <w:sz w:val="18"/>
        </w:rPr>
        <w:tab/>
      </w:r>
      <w:r>
        <w:rPr>
          <w:spacing w:val="-10"/>
          <w:sz w:val="18"/>
        </w:rPr>
        <w:t>1</w:t>
      </w:r>
    </w:p>
    <w:p>
      <w:pPr>
        <w:tabs>
          <w:tab w:pos="963" w:val="left" w:leader="none"/>
          <w:tab w:pos="2072" w:val="left" w:leader="none"/>
        </w:tabs>
        <w:spacing w:line="282" w:lineRule="exact" w:before="0"/>
        <w:ind w:left="402" w:right="0" w:firstLine="0"/>
        <w:jc w:val="left"/>
        <w:rPr>
          <w:i/>
          <w:sz w:val="28"/>
        </w:rPr>
      </w:pPr>
      <w:r>
        <w:rPr/>
        <mc:AlternateContent>
          <mc:Choice Requires="wps">
            <w:drawing>
              <wp:anchor distT="0" distB="0" distL="0" distR="0" allowOverlap="1" layoutInCell="1" locked="0" behindDoc="1" simplePos="0" relativeHeight="481323008">
                <wp:simplePos x="0" y="0"/>
                <wp:positionH relativeFrom="page">
                  <wp:posOffset>2237232</wp:posOffset>
                </wp:positionH>
                <wp:positionV relativeFrom="paragraph">
                  <wp:posOffset>-85689</wp:posOffset>
                </wp:positionV>
                <wp:extent cx="125095" cy="174625"/>
                <wp:effectExtent l="0" t="0" r="0" b="0"/>
                <wp:wrapNone/>
                <wp:docPr id="1411" name="Graphic 1411"/>
                <wp:cNvGraphicFramePr>
                  <a:graphicFrameLocks/>
                </wp:cNvGraphicFramePr>
                <a:graphic>
                  <a:graphicData uri="http://schemas.microsoft.com/office/word/2010/wordprocessingShape">
                    <wps:wsp>
                      <wps:cNvPr id="1411" name="Graphic 1411"/>
                      <wps:cNvSpPr/>
                      <wps:spPr>
                        <a:xfrm>
                          <a:off x="0" y="0"/>
                          <a:ext cx="125095" cy="174625"/>
                        </a:xfrm>
                        <a:custGeom>
                          <a:avLst/>
                          <a:gdLst/>
                          <a:ahLst/>
                          <a:cxnLst/>
                          <a:rect l="l" t="t" r="r" b="b"/>
                          <a:pathLst>
                            <a:path w="125095" h="174625">
                              <a:moveTo>
                                <a:pt x="124587" y="0"/>
                              </a:moveTo>
                              <a:lnTo>
                                <a:pt x="0" y="17411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3472" from="185.970004pt,-6.747208pt" to="176.160004pt,6.962792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23520">
                <wp:simplePos x="0" y="0"/>
                <wp:positionH relativeFrom="page">
                  <wp:posOffset>2954083</wp:posOffset>
                </wp:positionH>
                <wp:positionV relativeFrom="paragraph">
                  <wp:posOffset>-85689</wp:posOffset>
                </wp:positionV>
                <wp:extent cx="125095" cy="174625"/>
                <wp:effectExtent l="0" t="0" r="0" b="0"/>
                <wp:wrapNone/>
                <wp:docPr id="1412" name="Graphic 1412"/>
                <wp:cNvGraphicFramePr>
                  <a:graphicFrameLocks/>
                </wp:cNvGraphicFramePr>
                <a:graphic>
                  <a:graphicData uri="http://schemas.microsoft.com/office/word/2010/wordprocessingShape">
                    <wps:wsp>
                      <wps:cNvPr id="1412" name="Graphic 1412"/>
                      <wps:cNvSpPr/>
                      <wps:spPr>
                        <a:xfrm>
                          <a:off x="0" y="0"/>
                          <a:ext cx="125095" cy="174625"/>
                        </a:xfrm>
                        <a:custGeom>
                          <a:avLst/>
                          <a:gdLst/>
                          <a:ahLst/>
                          <a:cxnLst/>
                          <a:rect l="l" t="t" r="r" b="b"/>
                          <a:pathLst>
                            <a:path w="125095" h="174625">
                              <a:moveTo>
                                <a:pt x="124587" y="0"/>
                              </a:moveTo>
                              <a:lnTo>
                                <a:pt x="0" y="17411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2960" from="242.414996pt,-6.747208pt" to="232.604996pt,6.962792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31200">
                <wp:simplePos x="0" y="0"/>
                <wp:positionH relativeFrom="page">
                  <wp:posOffset>1840997</wp:posOffset>
                </wp:positionH>
                <wp:positionV relativeFrom="paragraph">
                  <wp:posOffset>-52608</wp:posOffset>
                </wp:positionV>
                <wp:extent cx="1635760" cy="234315"/>
                <wp:effectExtent l="0" t="0" r="0" b="0"/>
                <wp:wrapNone/>
                <wp:docPr id="1413" name="Textbox 1413"/>
                <wp:cNvGraphicFramePr>
                  <a:graphicFrameLocks/>
                </wp:cNvGraphicFramePr>
                <a:graphic>
                  <a:graphicData uri="http://schemas.microsoft.com/office/word/2010/wordprocessingShape">
                    <wps:wsp>
                      <wps:cNvPr id="1413" name="Textbox 1413"/>
                      <wps:cNvSpPr txBox="1"/>
                      <wps:spPr>
                        <a:xfrm>
                          <a:off x="0" y="0"/>
                          <a:ext cx="1635760" cy="234315"/>
                        </a:xfrm>
                        <a:prstGeom prst="rect">
                          <a:avLst/>
                        </a:prstGeom>
                      </wps:spPr>
                      <wps:txbx>
                        <w:txbxContent>
                          <w:p>
                            <w:pPr>
                              <w:tabs>
                                <w:tab w:pos="734" w:val="left" w:leader="none"/>
                                <w:tab w:pos="1867" w:val="left" w:leader="none"/>
                                <w:tab w:pos="2231" w:val="left" w:leader="none"/>
                              </w:tabs>
                              <w:spacing w:before="4"/>
                              <w:ind w:left="0" w:right="0" w:firstLine="0"/>
                              <w:jc w:val="left"/>
                              <w:rPr>
                                <w:sz w:val="28"/>
                              </w:rPr>
                            </w:pPr>
                            <w:r>
                              <w:rPr>
                                <w:i/>
                                <w:spacing w:val="-5"/>
                                <w:sz w:val="28"/>
                              </w:rPr>
                              <w:t>j</w:t>
                            </w:r>
                            <w:r>
                              <w:rPr>
                                <w:spacing w:val="-5"/>
                                <w:sz w:val="28"/>
                              </w:rPr>
                              <w:t>(</w:t>
                            </w:r>
                            <w:r>
                              <w:rPr>
                                <w:rFonts w:ascii="Verdana" w:hAnsi="Verdana"/>
                                <w:i/>
                                <w:spacing w:val="-5"/>
                                <w:sz w:val="29"/>
                              </w:rPr>
                              <w:t>π</w:t>
                            </w:r>
                            <w:r>
                              <w:rPr>
                                <w:rFonts w:ascii="Verdana" w:hAnsi="Verdana"/>
                                <w:i/>
                                <w:sz w:val="29"/>
                              </w:rPr>
                              <w:tab/>
                            </w:r>
                            <w:r>
                              <w:rPr>
                                <w:spacing w:val="-10"/>
                                <w:position w:val="8"/>
                                <w:sz w:val="18"/>
                              </w:rPr>
                              <w:t>2</w:t>
                            </w:r>
                            <w:r>
                              <w:rPr>
                                <w:position w:val="8"/>
                                <w:sz w:val="18"/>
                              </w:rPr>
                              <w:tab/>
                            </w:r>
                            <w:r>
                              <w:rPr>
                                <w:spacing w:val="-10"/>
                                <w:position w:val="8"/>
                                <w:sz w:val="18"/>
                              </w:rPr>
                              <w:t>2</w:t>
                            </w:r>
                            <w:r>
                              <w:rPr>
                                <w:position w:val="8"/>
                                <w:sz w:val="18"/>
                              </w:rPr>
                              <w:tab/>
                            </w:r>
                            <w:r>
                              <w:rPr>
                                <w:rFonts w:ascii="Symbol" w:hAnsi="Symbol"/>
                                <w:position w:val="12"/>
                                <w:sz w:val="18"/>
                              </w:rPr>
                              <w:t></w:t>
                            </w:r>
                            <w:r>
                              <w:rPr>
                                <w:i/>
                                <w:position w:val="12"/>
                                <w:sz w:val="18"/>
                              </w:rPr>
                              <w:t>w</w:t>
                            </w:r>
                            <w:r>
                              <w:rPr>
                                <w:i/>
                                <w:spacing w:val="6"/>
                                <w:position w:val="12"/>
                                <w:sz w:val="18"/>
                              </w:rPr>
                              <w:t> </w:t>
                            </w:r>
                            <w:r>
                              <w:rPr>
                                <w:spacing w:val="-10"/>
                                <w:sz w:val="28"/>
                              </w:rPr>
                              <w:t>,</w:t>
                            </w:r>
                          </w:p>
                        </w:txbxContent>
                      </wps:txbx>
                      <wps:bodyPr wrap="square" lIns="0" tIns="0" rIns="0" bIns="0" rtlCol="0">
                        <a:noAutofit/>
                      </wps:bodyPr>
                    </wps:wsp>
                  </a:graphicData>
                </a:graphic>
              </wp:anchor>
            </w:drawing>
          </mc:Choice>
          <mc:Fallback>
            <w:pict>
              <v:shape style="position:absolute;margin-left:144.960434pt;margin-top:-4.142397pt;width:128.8pt;height:18.45pt;mso-position-horizontal-relative:page;mso-position-vertical-relative:paragraph;z-index:-21985280" type="#_x0000_t202" id="docshape574" filled="false" stroked="false">
                <v:textbox inset="0,0,0,0">
                  <w:txbxContent>
                    <w:p>
                      <w:pPr>
                        <w:tabs>
                          <w:tab w:pos="734" w:val="left" w:leader="none"/>
                          <w:tab w:pos="1867" w:val="left" w:leader="none"/>
                          <w:tab w:pos="2231" w:val="left" w:leader="none"/>
                        </w:tabs>
                        <w:spacing w:before="4"/>
                        <w:ind w:left="0" w:right="0" w:firstLine="0"/>
                        <w:jc w:val="left"/>
                        <w:rPr>
                          <w:sz w:val="28"/>
                        </w:rPr>
                      </w:pPr>
                      <w:r>
                        <w:rPr>
                          <w:i/>
                          <w:spacing w:val="-5"/>
                          <w:sz w:val="28"/>
                        </w:rPr>
                        <w:t>j</w:t>
                      </w:r>
                      <w:r>
                        <w:rPr>
                          <w:spacing w:val="-5"/>
                          <w:sz w:val="28"/>
                        </w:rPr>
                        <w:t>(</w:t>
                      </w:r>
                      <w:r>
                        <w:rPr>
                          <w:rFonts w:ascii="Verdana" w:hAnsi="Verdana"/>
                          <w:i/>
                          <w:spacing w:val="-5"/>
                          <w:sz w:val="29"/>
                        </w:rPr>
                        <w:t>π</w:t>
                      </w:r>
                      <w:r>
                        <w:rPr>
                          <w:rFonts w:ascii="Verdana" w:hAnsi="Verdana"/>
                          <w:i/>
                          <w:sz w:val="29"/>
                        </w:rPr>
                        <w:tab/>
                      </w:r>
                      <w:r>
                        <w:rPr>
                          <w:spacing w:val="-10"/>
                          <w:position w:val="8"/>
                          <w:sz w:val="18"/>
                        </w:rPr>
                        <w:t>2</w:t>
                      </w:r>
                      <w:r>
                        <w:rPr>
                          <w:position w:val="8"/>
                          <w:sz w:val="18"/>
                        </w:rPr>
                        <w:tab/>
                      </w:r>
                      <w:r>
                        <w:rPr>
                          <w:spacing w:val="-10"/>
                          <w:position w:val="8"/>
                          <w:sz w:val="18"/>
                        </w:rPr>
                        <w:t>2</w:t>
                      </w:r>
                      <w:r>
                        <w:rPr>
                          <w:position w:val="8"/>
                          <w:sz w:val="18"/>
                        </w:rPr>
                        <w:tab/>
                      </w:r>
                      <w:r>
                        <w:rPr>
                          <w:rFonts w:ascii="Symbol" w:hAnsi="Symbol"/>
                          <w:position w:val="12"/>
                          <w:sz w:val="18"/>
                        </w:rPr>
                        <w:t></w:t>
                      </w:r>
                      <w:r>
                        <w:rPr>
                          <w:i/>
                          <w:position w:val="12"/>
                          <w:sz w:val="18"/>
                        </w:rPr>
                        <w:t>w</w:t>
                      </w:r>
                      <w:r>
                        <w:rPr>
                          <w:i/>
                          <w:spacing w:val="6"/>
                          <w:position w:val="12"/>
                          <w:sz w:val="18"/>
                        </w:rPr>
                        <w:t> </w:t>
                      </w:r>
                      <w:r>
                        <w:rPr>
                          <w:spacing w:val="-10"/>
                          <w:sz w:val="28"/>
                        </w:rPr>
                        <w:t>,</w:t>
                      </w:r>
                    </w:p>
                  </w:txbxContent>
                </v:textbox>
                <w10:wrap type="none"/>
              </v:shape>
            </w:pict>
          </mc:Fallback>
        </mc:AlternateContent>
      </w:r>
      <w:r>
        <w:rPr>
          <w:i/>
          <w:spacing w:val="-5"/>
          <w:sz w:val="28"/>
        </w:rPr>
        <w:t>w</w:t>
      </w:r>
      <w:r>
        <w:rPr>
          <w:spacing w:val="-5"/>
          <w:sz w:val="28"/>
        </w:rPr>
        <w:t>)</w:t>
      </w:r>
      <w:r>
        <w:rPr>
          <w:sz w:val="28"/>
        </w:rPr>
        <w:tab/>
      </w:r>
      <w:r>
        <w:rPr>
          <w:spacing w:val="-2"/>
          <w:sz w:val="28"/>
        </w:rPr>
        <w:t>erfc(</w:t>
      </w:r>
      <w:r>
        <w:rPr>
          <w:spacing w:val="-15"/>
          <w:sz w:val="28"/>
        </w:rPr>
        <w:t> </w:t>
      </w:r>
      <w:r>
        <w:rPr>
          <w:i/>
          <w:spacing w:val="-7"/>
          <w:sz w:val="28"/>
        </w:rPr>
        <w:t>jw</w:t>
      </w:r>
      <w:r>
        <w:rPr>
          <w:i/>
          <w:sz w:val="28"/>
        </w:rPr>
        <w:tab/>
      </w:r>
      <w:r>
        <w:rPr>
          <w:spacing w:val="-5"/>
          <w:sz w:val="28"/>
        </w:rPr>
        <w:t>)</w:t>
      </w:r>
      <w:r>
        <w:rPr>
          <w:i/>
          <w:spacing w:val="-5"/>
          <w:sz w:val="28"/>
        </w:rPr>
        <w:t>e</w:t>
      </w:r>
    </w:p>
    <w:p>
      <w:pPr>
        <w:spacing w:after="0" w:line="282" w:lineRule="exact"/>
        <w:jc w:val="left"/>
        <w:rPr>
          <w:sz w:val="28"/>
        </w:rPr>
        <w:sectPr>
          <w:type w:val="continuous"/>
          <w:pgSz w:w="11900" w:h="16840"/>
          <w:pgMar w:top="1060" w:bottom="280" w:left="680" w:right="960"/>
          <w:cols w:num="3" w:equalWidth="0">
            <w:col w:w="836" w:space="40"/>
            <w:col w:w="1229" w:space="39"/>
            <w:col w:w="8116"/>
          </w:cols>
        </w:sectPr>
      </w:pPr>
    </w:p>
    <w:p>
      <w:pPr>
        <w:spacing w:line="435" w:lineRule="exact" w:before="38"/>
        <w:ind w:left="1033" w:right="0" w:firstLine="0"/>
        <w:jc w:val="left"/>
        <w:rPr>
          <w:sz w:val="28"/>
        </w:rPr>
      </w:pPr>
      <w:r>
        <w:rPr/>
        <mc:AlternateContent>
          <mc:Choice Requires="wps">
            <w:drawing>
              <wp:anchor distT="0" distB="0" distL="0" distR="0" allowOverlap="1" layoutInCell="1" locked="0" behindDoc="1" simplePos="0" relativeHeight="481324032">
                <wp:simplePos x="0" y="0"/>
                <wp:positionH relativeFrom="page">
                  <wp:posOffset>1792985</wp:posOffset>
                </wp:positionH>
                <wp:positionV relativeFrom="paragraph">
                  <wp:posOffset>272821</wp:posOffset>
                </wp:positionV>
                <wp:extent cx="496570" cy="1270"/>
                <wp:effectExtent l="0" t="0" r="0" b="0"/>
                <wp:wrapNone/>
                <wp:docPr id="1414" name="Graphic 1414"/>
                <wp:cNvGraphicFramePr>
                  <a:graphicFrameLocks/>
                </wp:cNvGraphicFramePr>
                <a:graphic>
                  <a:graphicData uri="http://schemas.microsoft.com/office/word/2010/wordprocessingShape">
                    <wps:wsp>
                      <wps:cNvPr id="1414" name="Graphic 1414"/>
                      <wps:cNvSpPr/>
                      <wps:spPr>
                        <a:xfrm>
                          <a:off x="0" y="0"/>
                          <a:ext cx="496570" cy="1270"/>
                        </a:xfrm>
                        <a:custGeom>
                          <a:avLst/>
                          <a:gdLst/>
                          <a:ahLst/>
                          <a:cxnLst/>
                          <a:rect l="l" t="t" r="r" b="b"/>
                          <a:pathLst>
                            <a:path w="496570" h="0">
                              <a:moveTo>
                                <a:pt x="0" y="0"/>
                              </a:moveTo>
                              <a:lnTo>
                                <a:pt x="496252"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2448" from="141.179993pt,21.481991pt" to="180.254993pt,21.481991pt" stroked="true" strokeweight=".501pt" strokecolor="#000000">
                <v:stroke dashstyle="solid"/>
                <w10:wrap type="none"/>
              </v:line>
            </w:pict>
          </mc:Fallback>
        </mc:AlternateContent>
      </w:r>
      <w:r>
        <w:rPr>
          <w:i/>
          <w:spacing w:val="-130"/>
          <w:w w:val="117"/>
          <w:sz w:val="28"/>
        </w:rPr>
        <w:t>w</w:t>
      </w:r>
      <w:r>
        <w:rPr>
          <w:rFonts w:ascii="DejaVu Sans" w:hAnsi="DejaVu Sans"/>
          <w:w w:val="83"/>
          <w:position w:val="1"/>
          <w:sz w:val="28"/>
        </w:rPr>
        <w:t>˙</w:t>
      </w:r>
      <w:r>
        <w:rPr>
          <w:rFonts w:ascii="DejaVu Sans" w:hAnsi="DejaVu Sans"/>
          <w:spacing w:val="4"/>
          <w:position w:val="1"/>
          <w:sz w:val="28"/>
        </w:rPr>
        <w:t> </w:t>
      </w:r>
      <w:r>
        <w:rPr>
          <w:rFonts w:ascii="Symbol" w:hAnsi="Symbol"/>
          <w:spacing w:val="-14"/>
          <w:sz w:val="28"/>
        </w:rPr>
        <w:t></w:t>
      </w:r>
      <w:r>
        <w:rPr>
          <w:spacing w:val="-4"/>
          <w:sz w:val="28"/>
        </w:rPr>
        <w:t> </w:t>
      </w:r>
      <w:r>
        <w:rPr>
          <w:i/>
          <w:spacing w:val="-108"/>
          <w:w w:val="108"/>
          <w:sz w:val="28"/>
        </w:rPr>
        <w:t>p</w:t>
      </w:r>
      <w:r>
        <w:rPr>
          <w:rFonts w:ascii="DejaVu Sans" w:hAnsi="DejaVu Sans"/>
          <w:spacing w:val="50"/>
          <w:w w:val="74"/>
          <w:position w:val="1"/>
          <w:sz w:val="28"/>
        </w:rPr>
        <w:t>˙</w:t>
      </w:r>
      <w:r>
        <w:rPr>
          <w:spacing w:val="-13"/>
          <w:w w:val="108"/>
          <w:sz w:val="28"/>
        </w:rPr>
        <w:t>(</w:t>
      </w:r>
      <w:r>
        <w:rPr>
          <w:spacing w:val="14"/>
          <w:w w:val="108"/>
          <w:sz w:val="28"/>
        </w:rPr>
        <w:t>1</w:t>
      </w:r>
      <w:r>
        <w:rPr>
          <w:spacing w:val="-32"/>
          <w:w w:val="99"/>
          <w:sz w:val="28"/>
        </w:rPr>
        <w:t> </w:t>
      </w:r>
      <w:r>
        <w:rPr>
          <w:rFonts w:ascii="Symbol" w:hAnsi="Symbol"/>
          <w:spacing w:val="-14"/>
          <w:sz w:val="28"/>
        </w:rPr>
        <w:t></w:t>
      </w:r>
      <w:r>
        <w:rPr>
          <w:spacing w:val="-4"/>
          <w:sz w:val="28"/>
        </w:rPr>
        <w:t> </w:t>
      </w:r>
      <w:r>
        <w:rPr>
          <w:i/>
          <w:spacing w:val="-14"/>
          <w:position w:val="18"/>
          <w:sz w:val="28"/>
        </w:rPr>
        <w:t>h</w:t>
      </w:r>
      <w:r>
        <w:rPr>
          <w:spacing w:val="-14"/>
          <w:position w:val="11"/>
          <w:sz w:val="18"/>
        </w:rPr>
        <w:t>1</w:t>
      </w:r>
      <w:r>
        <w:rPr>
          <w:spacing w:val="8"/>
          <w:position w:val="11"/>
          <w:sz w:val="18"/>
        </w:rPr>
        <w:t> </w:t>
      </w:r>
      <w:r>
        <w:rPr>
          <w:rFonts w:ascii="Symbol" w:hAnsi="Symbol"/>
          <w:spacing w:val="-14"/>
          <w:position w:val="18"/>
          <w:sz w:val="28"/>
        </w:rPr>
        <w:t></w:t>
      </w:r>
      <w:r>
        <w:rPr>
          <w:spacing w:val="-4"/>
          <w:position w:val="18"/>
          <w:sz w:val="28"/>
        </w:rPr>
        <w:t> </w:t>
      </w:r>
      <w:r>
        <w:rPr>
          <w:i/>
          <w:spacing w:val="-14"/>
          <w:position w:val="18"/>
          <w:sz w:val="28"/>
        </w:rPr>
        <w:t>h</w:t>
      </w:r>
      <w:r>
        <w:rPr>
          <w:spacing w:val="-14"/>
          <w:position w:val="11"/>
          <w:sz w:val="18"/>
        </w:rPr>
        <w:t>2</w:t>
      </w:r>
      <w:r>
        <w:rPr>
          <w:spacing w:val="3"/>
          <w:position w:val="11"/>
          <w:sz w:val="18"/>
        </w:rPr>
        <w:t> </w:t>
      </w:r>
      <w:r>
        <w:rPr>
          <w:spacing w:val="-14"/>
          <w:sz w:val="28"/>
        </w:rPr>
        <w:t>)</w:t>
      </w:r>
      <w:r>
        <w:rPr>
          <w:spacing w:val="-30"/>
          <w:sz w:val="28"/>
        </w:rPr>
        <w:t> </w:t>
      </w:r>
      <w:r>
        <w:rPr>
          <w:spacing w:val="-14"/>
          <w:sz w:val="28"/>
        </w:rPr>
        <w:t>,</w:t>
      </w:r>
    </w:p>
    <w:p>
      <w:pPr>
        <w:spacing w:line="206" w:lineRule="auto" w:before="0"/>
        <w:ind w:left="2343" w:right="0" w:firstLine="0"/>
        <w:jc w:val="left"/>
        <w:rPr>
          <w:sz w:val="18"/>
        </w:rPr>
      </w:pPr>
      <w:r>
        <w:rPr/>
        <mc:AlternateContent>
          <mc:Choice Requires="wps">
            <w:drawing>
              <wp:anchor distT="0" distB="0" distL="0" distR="0" allowOverlap="1" layoutInCell="1" locked="0" behindDoc="0" simplePos="0" relativeHeight="16141312">
                <wp:simplePos x="0" y="0"/>
                <wp:positionH relativeFrom="page">
                  <wp:posOffset>1881187</wp:posOffset>
                </wp:positionH>
                <wp:positionV relativeFrom="paragraph">
                  <wp:posOffset>297640</wp:posOffset>
                </wp:positionV>
                <wp:extent cx="58419" cy="180975"/>
                <wp:effectExtent l="0" t="0" r="0" b="0"/>
                <wp:wrapNone/>
                <wp:docPr id="1415" name="Graphic 1415"/>
                <wp:cNvGraphicFramePr>
                  <a:graphicFrameLocks/>
                </wp:cNvGraphicFramePr>
                <a:graphic>
                  <a:graphicData uri="http://schemas.microsoft.com/office/word/2010/wordprocessingShape">
                    <wps:wsp>
                      <wps:cNvPr id="1415" name="Graphic 1415"/>
                      <wps:cNvSpPr/>
                      <wps:spPr>
                        <a:xfrm>
                          <a:off x="0" y="0"/>
                          <a:ext cx="58419" cy="180975"/>
                        </a:xfrm>
                        <a:custGeom>
                          <a:avLst/>
                          <a:gdLst/>
                          <a:ahLst/>
                          <a:cxnLst/>
                          <a:rect l="l" t="t" r="r" b="b"/>
                          <a:pathLst>
                            <a:path w="58419" h="180975">
                              <a:moveTo>
                                <a:pt x="58102" y="0"/>
                              </a:moveTo>
                              <a:lnTo>
                                <a:pt x="0" y="180784"/>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41312" from="152.7pt,23.436274pt" to="148.125pt,37.671274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141824">
                <wp:simplePos x="0" y="0"/>
                <wp:positionH relativeFrom="page">
                  <wp:posOffset>2465451</wp:posOffset>
                </wp:positionH>
                <wp:positionV relativeFrom="paragraph">
                  <wp:posOffset>284877</wp:posOffset>
                </wp:positionV>
                <wp:extent cx="1270" cy="209550"/>
                <wp:effectExtent l="0" t="0" r="0" b="0"/>
                <wp:wrapNone/>
                <wp:docPr id="1416" name="Graphic 1416"/>
                <wp:cNvGraphicFramePr>
                  <a:graphicFrameLocks/>
                </wp:cNvGraphicFramePr>
                <a:graphic>
                  <a:graphicData uri="http://schemas.microsoft.com/office/word/2010/wordprocessingShape">
                    <wps:wsp>
                      <wps:cNvPr id="1416" name="Graphic 1416"/>
                      <wps:cNvSpPr/>
                      <wps:spPr>
                        <a:xfrm>
                          <a:off x="0" y="0"/>
                          <a:ext cx="1270" cy="209550"/>
                        </a:xfrm>
                        <a:custGeom>
                          <a:avLst/>
                          <a:gdLst/>
                          <a:ahLst/>
                          <a:cxnLst/>
                          <a:rect l="l" t="t" r="r" b="b"/>
                          <a:pathLst>
                            <a:path w="0" h="209550">
                              <a:moveTo>
                                <a:pt x="0" y="0"/>
                              </a:moveTo>
                              <a:lnTo>
                                <a:pt x="0" y="20916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41824" from="194.130005pt,22.431274pt" to="194.130005pt,38.901274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325568">
                <wp:simplePos x="0" y="0"/>
                <wp:positionH relativeFrom="page">
                  <wp:posOffset>2608516</wp:posOffset>
                </wp:positionH>
                <wp:positionV relativeFrom="paragraph">
                  <wp:posOffset>284877</wp:posOffset>
                </wp:positionV>
                <wp:extent cx="1270" cy="209550"/>
                <wp:effectExtent l="0" t="0" r="0" b="0"/>
                <wp:wrapNone/>
                <wp:docPr id="1417" name="Graphic 1417"/>
                <wp:cNvGraphicFramePr>
                  <a:graphicFrameLocks/>
                </wp:cNvGraphicFramePr>
                <a:graphic>
                  <a:graphicData uri="http://schemas.microsoft.com/office/word/2010/wordprocessingShape">
                    <wps:wsp>
                      <wps:cNvPr id="1417" name="Graphic 1417"/>
                      <wps:cNvSpPr/>
                      <wps:spPr>
                        <a:xfrm>
                          <a:off x="0" y="0"/>
                          <a:ext cx="1270" cy="209550"/>
                        </a:xfrm>
                        <a:custGeom>
                          <a:avLst/>
                          <a:gdLst/>
                          <a:ahLst/>
                          <a:cxnLst/>
                          <a:rect l="l" t="t" r="r" b="b"/>
                          <a:pathLst>
                            <a:path w="0" h="209550">
                              <a:moveTo>
                                <a:pt x="0" y="0"/>
                              </a:moveTo>
                              <a:lnTo>
                                <a:pt x="0" y="209169"/>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0912" from="205.395004pt,22.431274pt" to="205.395004pt,38.901274pt" stroked="true" strokeweight=".501pt" strokecolor="#000000">
                <v:stroke dashstyle="solid"/>
                <w10:wrap type="none"/>
              </v:line>
            </w:pict>
          </mc:Fallback>
        </mc:AlternateContent>
      </w:r>
      <w:r>
        <w:rPr>
          <w:rFonts w:ascii="Symbol" w:hAnsi="Symbol"/>
          <w:spacing w:val="-65"/>
          <w:w w:val="80"/>
          <w:sz w:val="28"/>
        </w:rPr>
        <w:t></w:t>
      </w:r>
      <w:r>
        <w:rPr>
          <w:rFonts w:ascii="DejaVu Sans" w:hAnsi="DejaVu Sans"/>
          <w:spacing w:val="-65"/>
          <w:w w:val="80"/>
          <w:position w:val="7"/>
          <w:sz w:val="28"/>
        </w:rPr>
        <w:t>˙</w:t>
      </w:r>
      <w:r>
        <w:rPr>
          <w:rFonts w:ascii="DejaVu Sans" w:hAnsi="DejaVu Sans"/>
          <w:spacing w:val="-20"/>
          <w:w w:val="80"/>
          <w:position w:val="7"/>
          <w:sz w:val="28"/>
        </w:rPr>
        <w:t> </w:t>
      </w:r>
      <w:r>
        <w:rPr>
          <w:i/>
          <w:spacing w:val="-5"/>
          <w:sz w:val="28"/>
        </w:rPr>
        <w:t>r</w:t>
      </w:r>
      <w:r>
        <w:rPr>
          <w:spacing w:val="-5"/>
          <w:position w:val="-6"/>
          <w:sz w:val="18"/>
        </w:rPr>
        <w:t>2</w:t>
      </w:r>
    </w:p>
    <w:p>
      <w:pPr>
        <w:spacing w:after="0" w:line="206" w:lineRule="auto"/>
        <w:jc w:val="left"/>
        <w:rPr>
          <w:sz w:val="18"/>
        </w:rPr>
        <w:sectPr>
          <w:type w:val="continuous"/>
          <w:pgSz w:w="11900" w:h="16840"/>
          <w:pgMar w:top="1060" w:bottom="280" w:left="680" w:right="960"/>
        </w:sectPr>
      </w:pPr>
    </w:p>
    <w:p>
      <w:pPr>
        <w:spacing w:before="12"/>
        <w:ind w:left="1067" w:right="0" w:firstLine="0"/>
        <w:jc w:val="left"/>
        <w:rPr>
          <w:sz w:val="28"/>
        </w:rPr>
      </w:pPr>
      <w:r>
        <w:rPr>
          <w:i/>
          <w:spacing w:val="-122"/>
          <w:w w:val="117"/>
          <w:sz w:val="28"/>
        </w:rPr>
        <w:t>p</w:t>
      </w:r>
      <w:r>
        <w:rPr>
          <w:rFonts w:ascii="DejaVu Sans" w:hAnsi="DejaVu Sans"/>
          <w:w w:val="83"/>
          <w:position w:val="1"/>
          <w:sz w:val="28"/>
        </w:rPr>
        <w:t>˙</w:t>
      </w:r>
      <w:r>
        <w:rPr>
          <w:rFonts w:ascii="DejaVu Sans" w:hAnsi="DejaVu Sans"/>
          <w:spacing w:val="7"/>
          <w:position w:val="1"/>
          <w:sz w:val="28"/>
        </w:rPr>
        <w:t> </w:t>
      </w:r>
      <w:r>
        <w:rPr>
          <w:rFonts w:ascii="Symbol" w:hAnsi="Symbol"/>
          <w:spacing w:val="-12"/>
          <w:sz w:val="28"/>
        </w:rPr>
        <w:t></w:t>
      </w:r>
      <w:r>
        <w:rPr>
          <w:spacing w:val="-6"/>
          <w:sz w:val="28"/>
        </w:rPr>
        <w:t> </w:t>
      </w:r>
      <w:r>
        <w:rPr>
          <w:rFonts w:ascii="Symbol" w:hAnsi="Symbol"/>
          <w:spacing w:val="-12"/>
          <w:sz w:val="28"/>
        </w:rPr>
        <w:t></w:t>
      </w:r>
      <w:r>
        <w:rPr>
          <w:spacing w:val="-12"/>
          <w:sz w:val="28"/>
        </w:rPr>
        <w:t>(</w:t>
      </w:r>
      <w:r>
        <w:rPr>
          <w:spacing w:val="-8"/>
          <w:sz w:val="28"/>
        </w:rPr>
        <w:t> </w:t>
      </w:r>
      <w:r>
        <w:rPr>
          <w:i/>
          <w:spacing w:val="-12"/>
          <w:sz w:val="28"/>
        </w:rPr>
        <w:t>jk</w:t>
      </w:r>
      <w:r>
        <w:rPr>
          <w:i/>
          <w:spacing w:val="-11"/>
          <w:sz w:val="28"/>
        </w:rPr>
        <w:t> </w:t>
      </w:r>
      <w:r>
        <w:rPr>
          <w:i/>
          <w:spacing w:val="-14"/>
          <w:sz w:val="28"/>
        </w:rPr>
        <w:t>r</w:t>
      </w:r>
      <w:r>
        <w:rPr>
          <w:spacing w:val="-14"/>
          <w:sz w:val="28"/>
          <w:vertAlign w:val="subscript"/>
        </w:rPr>
        <w:t>2</w:t>
      </w:r>
    </w:p>
    <w:p>
      <w:pPr>
        <w:spacing w:line="355" w:lineRule="exact" w:before="0"/>
        <w:ind w:left="124" w:right="0" w:firstLine="0"/>
        <w:jc w:val="left"/>
        <w:rPr>
          <w:rFonts w:ascii="Symbol" w:hAnsi="Symbol"/>
          <w:sz w:val="28"/>
        </w:rPr>
      </w:pPr>
      <w:r>
        <w:rPr/>
        <w:br w:type="column"/>
      </w:r>
      <w:r>
        <w:rPr>
          <w:spacing w:val="-25"/>
          <w:sz w:val="28"/>
        </w:rPr>
        <w:t>2)</w:t>
      </w:r>
      <w:r>
        <w:rPr>
          <w:rFonts w:ascii="Symbol" w:hAnsi="Symbol"/>
          <w:spacing w:val="-25"/>
          <w:sz w:val="28"/>
        </w:rPr>
        <w:t></w:t>
      </w:r>
      <w:r>
        <w:rPr>
          <w:rFonts w:ascii="DejaVu Sans" w:hAnsi="DejaVu Sans"/>
          <w:spacing w:val="-25"/>
          <w:position w:val="7"/>
          <w:sz w:val="28"/>
        </w:rPr>
        <w:t>˙</w:t>
      </w:r>
      <w:r>
        <w:rPr>
          <w:spacing w:val="-25"/>
          <w:position w:val="12"/>
          <w:sz w:val="18"/>
        </w:rPr>
        <w:t>2</w:t>
      </w:r>
      <w:r>
        <w:rPr>
          <w:spacing w:val="21"/>
          <w:position w:val="12"/>
          <w:sz w:val="18"/>
        </w:rPr>
        <w:t> </w:t>
      </w:r>
      <w:r>
        <w:rPr>
          <w:rFonts w:ascii="Symbol" w:hAnsi="Symbol"/>
          <w:spacing w:val="-10"/>
          <w:sz w:val="28"/>
        </w:rPr>
        <w:t></w:t>
      </w:r>
    </w:p>
    <w:p>
      <w:pPr>
        <w:spacing w:before="23"/>
        <w:ind w:left="94" w:right="0" w:firstLine="0"/>
        <w:jc w:val="left"/>
        <w:rPr>
          <w:sz w:val="28"/>
        </w:rPr>
      </w:pPr>
      <w:r>
        <w:rPr/>
        <w:br w:type="column"/>
      </w:r>
      <w:r>
        <w:rPr>
          <w:i/>
          <w:spacing w:val="-117"/>
          <w:w w:val="107"/>
          <w:sz w:val="28"/>
        </w:rPr>
        <w:t>p</w:t>
      </w:r>
      <w:r>
        <w:rPr>
          <w:rFonts w:ascii="DejaVu Sans" w:hAnsi="DejaVu Sans"/>
          <w:w w:val="73"/>
          <w:position w:val="1"/>
          <w:sz w:val="28"/>
        </w:rPr>
        <w:t>˙</w:t>
      </w:r>
      <w:r>
        <w:rPr>
          <w:rFonts w:ascii="DejaVu Sans" w:hAnsi="DejaVu Sans"/>
          <w:spacing w:val="-10"/>
          <w:w w:val="90"/>
          <w:position w:val="1"/>
          <w:sz w:val="28"/>
        </w:rPr>
        <w:t> </w:t>
      </w:r>
      <w:r>
        <w:rPr>
          <w:i/>
          <w:w w:val="90"/>
          <w:sz w:val="28"/>
        </w:rPr>
        <w:t>e</w:t>
      </w:r>
      <w:r>
        <w:rPr>
          <w:i/>
          <w:spacing w:val="-13"/>
          <w:w w:val="90"/>
          <w:sz w:val="28"/>
        </w:rPr>
        <w:t> </w:t>
      </w:r>
      <w:r>
        <w:rPr>
          <w:i/>
          <w:w w:val="90"/>
          <w:sz w:val="28"/>
          <w:vertAlign w:val="superscript"/>
        </w:rPr>
        <w:t>jb</w:t>
      </w:r>
      <w:r>
        <w:rPr>
          <w:i/>
          <w:spacing w:val="-9"/>
          <w:w w:val="90"/>
          <w:sz w:val="28"/>
          <w:vertAlign w:val="baseline"/>
        </w:rPr>
        <w:t> </w:t>
      </w:r>
      <w:r>
        <w:rPr>
          <w:spacing w:val="-10"/>
          <w:w w:val="90"/>
          <w:sz w:val="28"/>
          <w:vertAlign w:val="baseline"/>
        </w:rPr>
        <w:t>,</w:t>
      </w:r>
    </w:p>
    <w:p>
      <w:pPr>
        <w:spacing w:after="0"/>
        <w:jc w:val="left"/>
        <w:rPr>
          <w:sz w:val="28"/>
        </w:rPr>
        <w:sectPr>
          <w:type w:val="continuous"/>
          <w:pgSz w:w="11900" w:h="16840"/>
          <w:pgMar w:top="1060" w:bottom="280" w:left="680" w:right="960"/>
          <w:cols w:num="3" w:equalWidth="0">
            <w:col w:w="2233" w:space="40"/>
            <w:col w:w="859" w:space="39"/>
            <w:col w:w="7089"/>
          </w:cols>
        </w:sectPr>
      </w:pPr>
    </w:p>
    <w:p>
      <w:pPr>
        <w:spacing w:before="315"/>
        <w:ind w:left="1028" w:right="0" w:firstLine="0"/>
        <w:jc w:val="left"/>
        <w:rPr>
          <w:i/>
          <w:sz w:val="28"/>
        </w:rPr>
      </w:pPr>
      <w:r>
        <w:rPr>
          <w:spacing w:val="-2"/>
          <w:sz w:val="28"/>
        </w:rPr>
        <w:t>erfc(</w:t>
      </w:r>
      <w:r>
        <w:rPr>
          <w:spacing w:val="-15"/>
          <w:sz w:val="28"/>
        </w:rPr>
        <w:t> </w:t>
      </w:r>
      <w:r>
        <w:rPr>
          <w:i/>
          <w:spacing w:val="-5"/>
          <w:sz w:val="28"/>
        </w:rPr>
        <w:t>jw</w:t>
      </w:r>
    </w:p>
    <w:p>
      <w:pPr>
        <w:spacing w:line="424" w:lineRule="exact" w:before="145"/>
        <w:ind w:left="0" w:right="0" w:firstLine="0"/>
        <w:jc w:val="left"/>
        <w:rPr>
          <w:sz w:val="28"/>
        </w:rPr>
      </w:pPr>
      <w:r>
        <w:rPr/>
        <w:br w:type="column"/>
      </w:r>
      <w:r>
        <w:rPr>
          <w:sz w:val="28"/>
          <w:vertAlign w:val="superscript"/>
        </w:rPr>
        <w:t>1</w:t>
      </w:r>
      <w:r>
        <w:rPr>
          <w:position w:val="8"/>
          <w:sz w:val="18"/>
          <w:vertAlign w:val="baseline"/>
        </w:rPr>
        <w:t>2</w:t>
      </w:r>
      <w:r>
        <w:rPr>
          <w:spacing w:val="-5"/>
          <w:position w:val="8"/>
          <w:sz w:val="18"/>
          <w:vertAlign w:val="baseline"/>
        </w:rPr>
        <w:t> </w:t>
      </w:r>
      <w:r>
        <w:rPr>
          <w:sz w:val="28"/>
          <w:vertAlign w:val="baseline"/>
        </w:rPr>
        <w:t>)</w:t>
      </w:r>
      <w:r>
        <w:rPr>
          <w:spacing w:val="-9"/>
          <w:sz w:val="28"/>
          <w:vertAlign w:val="baseline"/>
        </w:rPr>
        <w:t> </w:t>
      </w:r>
      <w:r>
        <w:rPr>
          <w:rFonts w:ascii="Symbol" w:hAnsi="Symbol"/>
          <w:sz w:val="28"/>
          <w:vertAlign w:val="baseline"/>
        </w:rPr>
        <w:t></w:t>
      </w:r>
      <w:r>
        <w:rPr>
          <w:spacing w:val="29"/>
          <w:sz w:val="28"/>
          <w:vertAlign w:val="baseline"/>
        </w:rPr>
        <w:t> </w:t>
      </w:r>
      <w:r>
        <w:rPr>
          <w:spacing w:val="-12"/>
          <w:position w:val="17"/>
          <w:sz w:val="28"/>
          <w:vertAlign w:val="baseline"/>
        </w:rPr>
        <w:t>2</w:t>
      </w:r>
    </w:p>
    <w:p>
      <w:pPr>
        <w:pStyle w:val="Heading1"/>
        <w:spacing w:line="242" w:lineRule="exact"/>
        <w:ind w:right="22"/>
        <w:jc w:val="right"/>
        <w:rPr>
          <w:i/>
        </w:rPr>
      </w:pPr>
      <w:r>
        <w:rPr/>
        <mc:AlternateContent>
          <mc:Choice Requires="wps">
            <w:drawing>
              <wp:anchor distT="0" distB="0" distL="0" distR="0" allowOverlap="1" layoutInCell="1" locked="0" behindDoc="1" simplePos="0" relativeHeight="481326080">
                <wp:simplePos x="0" y="0"/>
                <wp:positionH relativeFrom="page">
                  <wp:posOffset>1631823</wp:posOffset>
                </wp:positionH>
                <wp:positionV relativeFrom="paragraph">
                  <wp:posOffset>-222702</wp:posOffset>
                </wp:positionV>
                <wp:extent cx="125095" cy="174625"/>
                <wp:effectExtent l="0" t="0" r="0" b="0"/>
                <wp:wrapNone/>
                <wp:docPr id="1418" name="Graphic 1418"/>
                <wp:cNvGraphicFramePr>
                  <a:graphicFrameLocks/>
                </wp:cNvGraphicFramePr>
                <a:graphic>
                  <a:graphicData uri="http://schemas.microsoft.com/office/word/2010/wordprocessingShape">
                    <wps:wsp>
                      <wps:cNvPr id="1418" name="Graphic 1418"/>
                      <wps:cNvSpPr/>
                      <wps:spPr>
                        <a:xfrm>
                          <a:off x="0" y="0"/>
                          <a:ext cx="125095" cy="174625"/>
                        </a:xfrm>
                        <a:custGeom>
                          <a:avLst/>
                          <a:gdLst/>
                          <a:ahLst/>
                          <a:cxnLst/>
                          <a:rect l="l" t="t" r="r" b="b"/>
                          <a:pathLst>
                            <a:path w="125095" h="174625">
                              <a:moveTo>
                                <a:pt x="124587" y="0"/>
                              </a:moveTo>
                              <a:lnTo>
                                <a:pt x="0" y="17430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90400" from="138.300005pt,-17.535635pt" to="128.490005pt,-3.810635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26592">
                <wp:simplePos x="0" y="0"/>
                <wp:positionH relativeFrom="page">
                  <wp:posOffset>2022348</wp:posOffset>
                </wp:positionH>
                <wp:positionV relativeFrom="paragraph">
                  <wp:posOffset>-39632</wp:posOffset>
                </wp:positionV>
                <wp:extent cx="125730" cy="1270"/>
                <wp:effectExtent l="0" t="0" r="0" b="0"/>
                <wp:wrapNone/>
                <wp:docPr id="1419" name="Graphic 1419"/>
                <wp:cNvGraphicFramePr>
                  <a:graphicFrameLocks/>
                </wp:cNvGraphicFramePr>
                <a:graphic>
                  <a:graphicData uri="http://schemas.microsoft.com/office/word/2010/wordprocessingShape">
                    <wps:wsp>
                      <wps:cNvPr id="1419" name="Graphic 1419"/>
                      <wps:cNvSpPr/>
                      <wps:spPr>
                        <a:xfrm>
                          <a:off x="0" y="0"/>
                          <a:ext cx="125730" cy="1270"/>
                        </a:xfrm>
                        <a:custGeom>
                          <a:avLst/>
                          <a:gdLst/>
                          <a:ahLst/>
                          <a:cxnLst/>
                          <a:rect l="l" t="t" r="r" b="b"/>
                          <a:pathLst>
                            <a:path w="125730" h="0">
                              <a:moveTo>
                                <a:pt x="0" y="0"/>
                              </a:moveTo>
                              <a:lnTo>
                                <a:pt x="125348"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9888" from="159.240005pt,-3.120634pt" to="169.110005pt,-3.120634pt" stroked="true" strokeweight=".499pt" strokecolor="#000000">
                <v:stroke dashstyle="solid"/>
                <w10:wrap type="none"/>
              </v:line>
            </w:pict>
          </mc:Fallback>
        </mc:AlternateContent>
      </w:r>
      <w:r>
        <w:rPr>
          <w:i/>
          <w:spacing w:val="-10"/>
          <w:w w:val="95"/>
        </w:rPr>
        <w:t>π</w:t>
      </w:r>
    </w:p>
    <w:p>
      <w:pPr>
        <w:spacing w:line="189" w:lineRule="exact" w:before="84"/>
        <w:ind w:left="156" w:right="0" w:firstLine="0"/>
        <w:jc w:val="left"/>
        <w:rPr>
          <w:rFonts w:ascii="Symbol" w:hAnsi="Symbol"/>
          <w:sz w:val="18"/>
        </w:rPr>
      </w:pPr>
      <w:r>
        <w:rPr/>
        <w:br w:type="column"/>
      </w:r>
      <w:r>
        <w:rPr>
          <w:rFonts w:ascii="Symbol" w:hAnsi="Symbol"/>
          <w:spacing w:val="-10"/>
          <w:sz w:val="18"/>
        </w:rPr>
        <w:t></w:t>
      </w:r>
    </w:p>
    <w:p>
      <w:pPr>
        <w:spacing w:line="105" w:lineRule="auto" w:before="68"/>
        <w:ind w:left="165" w:right="0" w:firstLine="0"/>
        <w:jc w:val="left"/>
        <w:rPr>
          <w:sz w:val="14"/>
        </w:rPr>
      </w:pPr>
      <w:r>
        <w:rPr>
          <w:rFonts w:ascii="Symbol" w:hAnsi="Symbol"/>
          <w:position w:val="-21"/>
          <w:sz w:val="40"/>
        </w:rPr>
        <w:t></w:t>
      </w:r>
      <w:r>
        <w:rPr>
          <w:spacing w:val="-59"/>
          <w:position w:val="-21"/>
          <w:sz w:val="40"/>
        </w:rPr>
        <w:t> </w:t>
      </w:r>
      <w:r>
        <w:rPr>
          <w:i/>
          <w:position w:val="-11"/>
          <w:sz w:val="28"/>
        </w:rPr>
        <w:t>e</w:t>
      </w:r>
      <w:r>
        <w:rPr>
          <w:rFonts w:ascii="Symbol" w:hAnsi="Symbol"/>
          <w:sz w:val="18"/>
        </w:rPr>
        <w:t></w:t>
      </w:r>
      <w:r>
        <w:rPr>
          <w:spacing w:val="-25"/>
          <w:sz w:val="18"/>
        </w:rPr>
        <w:t> </w:t>
      </w:r>
      <w:r>
        <w:rPr>
          <w:i/>
          <w:spacing w:val="-5"/>
          <w:sz w:val="18"/>
        </w:rPr>
        <w:t>x</w:t>
      </w:r>
      <w:r>
        <w:rPr>
          <w:spacing w:val="-5"/>
          <w:position w:val="8"/>
          <w:sz w:val="14"/>
        </w:rPr>
        <w:t>2</w:t>
      </w:r>
    </w:p>
    <w:p>
      <w:pPr>
        <w:spacing w:line="117" w:lineRule="exact" w:before="105"/>
        <w:ind w:left="252" w:right="0" w:firstLine="0"/>
        <w:jc w:val="left"/>
        <w:rPr>
          <w:sz w:val="14"/>
        </w:rPr>
      </w:pPr>
      <w:r>
        <w:rPr/>
        <mc:AlternateContent>
          <mc:Choice Requires="wps">
            <w:drawing>
              <wp:anchor distT="0" distB="0" distL="0" distR="0" allowOverlap="1" layoutInCell="1" locked="0" behindDoc="1" simplePos="0" relativeHeight="481327104">
                <wp:simplePos x="0" y="0"/>
                <wp:positionH relativeFrom="page">
                  <wp:posOffset>2308479</wp:posOffset>
                </wp:positionH>
                <wp:positionV relativeFrom="paragraph">
                  <wp:posOffset>83638</wp:posOffset>
                </wp:positionV>
                <wp:extent cx="97155" cy="135890"/>
                <wp:effectExtent l="0" t="0" r="0" b="0"/>
                <wp:wrapNone/>
                <wp:docPr id="1420" name="Graphic 1420"/>
                <wp:cNvGraphicFramePr>
                  <a:graphicFrameLocks/>
                </wp:cNvGraphicFramePr>
                <a:graphic>
                  <a:graphicData uri="http://schemas.microsoft.com/office/word/2010/wordprocessingShape">
                    <wps:wsp>
                      <wps:cNvPr id="1420" name="Graphic 1420"/>
                      <wps:cNvSpPr/>
                      <wps:spPr>
                        <a:xfrm>
                          <a:off x="0" y="0"/>
                          <a:ext cx="97155" cy="135890"/>
                        </a:xfrm>
                        <a:custGeom>
                          <a:avLst/>
                          <a:gdLst/>
                          <a:ahLst/>
                          <a:cxnLst/>
                          <a:rect l="l" t="t" r="r" b="b"/>
                          <a:pathLst>
                            <a:path w="97155" h="135890">
                              <a:moveTo>
                                <a:pt x="96774" y="0"/>
                              </a:moveTo>
                              <a:lnTo>
                                <a:pt x="0" y="135445"/>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9376" from="189.390004pt,6.585696pt" to="181.770004pt,17.250696pt" stroked="true" strokeweight=".24pt" strokecolor="#000000">
                <v:stroke dashstyle="solid"/>
                <w10:wrap type="none"/>
              </v:line>
            </w:pict>
          </mc:Fallback>
        </mc:AlternateContent>
      </w:r>
      <w:r>
        <w:rPr>
          <w:spacing w:val="-10"/>
          <w:sz w:val="14"/>
        </w:rPr>
        <w:t>1</w:t>
      </w:r>
    </w:p>
    <w:p>
      <w:pPr>
        <w:spacing w:before="315"/>
        <w:ind w:left="0" w:right="0" w:firstLine="0"/>
        <w:jc w:val="left"/>
        <w:rPr>
          <w:sz w:val="28"/>
        </w:rPr>
      </w:pPr>
      <w:r>
        <w:rPr/>
        <w:br w:type="column"/>
      </w:r>
      <w:r>
        <w:rPr>
          <w:i/>
          <w:spacing w:val="-2"/>
          <w:sz w:val="28"/>
        </w:rPr>
        <w:t>dx</w:t>
      </w:r>
      <w:r>
        <w:rPr>
          <w:i/>
          <w:spacing w:val="-32"/>
          <w:sz w:val="28"/>
        </w:rPr>
        <w:t> </w:t>
      </w:r>
      <w:r>
        <w:rPr>
          <w:spacing w:val="-12"/>
          <w:sz w:val="28"/>
        </w:rPr>
        <w:t>.</w:t>
      </w:r>
    </w:p>
    <w:p>
      <w:pPr>
        <w:spacing w:after="0"/>
        <w:jc w:val="left"/>
        <w:rPr>
          <w:sz w:val="28"/>
        </w:rPr>
        <w:sectPr>
          <w:type w:val="continuous"/>
          <w:pgSz w:w="11900" w:h="16840"/>
          <w:pgMar w:top="1060" w:bottom="280" w:left="680" w:right="960"/>
          <w:cols w:num="4" w:equalWidth="0">
            <w:col w:w="1873" w:space="29"/>
            <w:col w:w="774" w:space="40"/>
            <w:col w:w="721" w:space="35"/>
            <w:col w:w="6788"/>
          </w:cols>
        </w:sectPr>
      </w:pPr>
    </w:p>
    <w:p>
      <w:pPr>
        <w:spacing w:line="212" w:lineRule="exact" w:before="0"/>
        <w:ind w:left="2776" w:right="0" w:firstLine="0"/>
        <w:jc w:val="left"/>
        <w:rPr>
          <w:sz w:val="14"/>
        </w:rPr>
      </w:pPr>
      <w:r>
        <w:rPr>
          <w:i/>
          <w:sz w:val="18"/>
        </w:rPr>
        <w:t>jw</w:t>
      </w:r>
      <w:r>
        <w:rPr>
          <w:i/>
          <w:spacing w:val="51"/>
          <w:sz w:val="18"/>
        </w:rPr>
        <w:t> </w:t>
      </w:r>
      <w:r>
        <w:rPr>
          <w:spacing w:val="-10"/>
          <w:position w:val="5"/>
          <w:sz w:val="14"/>
        </w:rPr>
        <w:t>2</w:t>
      </w:r>
    </w:p>
    <w:p>
      <w:pPr>
        <w:pStyle w:val="BodyText"/>
        <w:spacing w:before="62"/>
        <w:ind w:left="0"/>
      </w:pPr>
    </w:p>
    <w:p>
      <w:pPr>
        <w:pStyle w:val="BodyText"/>
        <w:spacing w:line="228" w:lineRule="auto"/>
        <w:ind w:right="174" w:firstLine="710"/>
      </w:pPr>
      <w:r>
        <w:rPr/>
        <w:t>Для</w:t>
      </w:r>
      <w:r>
        <w:rPr>
          <w:spacing w:val="40"/>
        </w:rPr>
        <w:t> </w:t>
      </w:r>
      <w:r>
        <w:rPr/>
        <w:t>корреспондирующих</w:t>
      </w:r>
      <w:r>
        <w:rPr>
          <w:spacing w:val="40"/>
        </w:rPr>
        <w:t> </w:t>
      </w:r>
      <w:r>
        <w:rPr/>
        <w:t>точек,</w:t>
      </w:r>
      <w:r>
        <w:rPr>
          <w:spacing w:val="40"/>
        </w:rPr>
        <w:t> </w:t>
      </w:r>
      <w:r>
        <w:rPr/>
        <w:t>расположенных</w:t>
      </w:r>
      <w:r>
        <w:rPr>
          <w:spacing w:val="40"/>
        </w:rPr>
        <w:t> </w:t>
      </w:r>
      <w:r>
        <w:rPr/>
        <w:t>на</w:t>
      </w:r>
      <w:r>
        <w:rPr>
          <w:spacing w:val="40"/>
        </w:rPr>
        <w:t> </w:t>
      </w:r>
      <w:r>
        <w:rPr/>
        <w:t>поверхности</w:t>
      </w:r>
      <w:r>
        <w:rPr>
          <w:spacing w:val="40"/>
        </w:rPr>
        <w:t> </w:t>
      </w:r>
      <w:r>
        <w:rPr/>
        <w:t>земли, (</w:t>
      </w:r>
      <w:r>
        <w:rPr>
          <w:spacing w:val="-33"/>
        </w:rPr>
        <w:t> </w:t>
      </w:r>
      <w:r>
        <w:rPr>
          <w:i/>
        </w:rPr>
        <w:t>h</w:t>
      </w:r>
      <w:r>
        <w:rPr>
          <w:position w:val="-6"/>
          <w:sz w:val="20"/>
        </w:rPr>
        <w:t>1</w:t>
      </w:r>
      <w:r>
        <w:rPr>
          <w:spacing w:val="36"/>
          <w:position w:val="-6"/>
          <w:sz w:val="20"/>
        </w:rPr>
        <w:t> </w:t>
      </w:r>
      <w:r>
        <w:rPr>
          <w:rFonts w:ascii="Symbol" w:hAnsi="Symbol"/>
        </w:rPr>
        <w:t></w:t>
      </w:r>
      <w:r>
        <w:rPr/>
        <w:t> </w:t>
      </w:r>
      <w:r>
        <w:rPr>
          <w:i/>
        </w:rPr>
        <w:t>h</w:t>
      </w:r>
      <w:r>
        <w:rPr>
          <w:position w:val="-6"/>
          <w:sz w:val="20"/>
        </w:rPr>
        <w:t>2</w:t>
      </w:r>
      <w:r>
        <w:rPr>
          <w:spacing w:val="40"/>
          <w:position w:val="-6"/>
          <w:sz w:val="20"/>
        </w:rPr>
        <w:t> </w:t>
      </w:r>
      <w:r>
        <w:rPr>
          <w:rFonts w:ascii="Symbol" w:hAnsi="Symbol"/>
        </w:rPr>
        <w:t></w:t>
      </w:r>
      <w:r>
        <w:rPr>
          <w:spacing w:val="-3"/>
        </w:rPr>
        <w:t> </w:t>
      </w:r>
      <w:r>
        <w:rPr/>
        <w:t>0</w:t>
      </w:r>
      <w:r>
        <w:rPr>
          <w:spacing w:val="-37"/>
        </w:rPr>
        <w:t> </w:t>
      </w:r>
      <w:r>
        <w:rPr/>
        <w:t>) выражение (3.19) примет вид</w:t>
      </w:r>
    </w:p>
    <w:p>
      <w:pPr>
        <w:pStyle w:val="BodyText"/>
        <w:spacing w:before="3"/>
        <w:ind w:left="0"/>
      </w:pPr>
    </w:p>
    <w:p>
      <w:pPr>
        <w:tabs>
          <w:tab w:pos="3740" w:val="left" w:leader="none"/>
          <w:tab w:pos="9414" w:val="left" w:leader="none"/>
        </w:tabs>
        <w:spacing w:line="383" w:lineRule="exact" w:before="0"/>
        <w:ind w:left="1657" w:right="0" w:firstLine="0"/>
        <w:jc w:val="left"/>
        <w:rPr>
          <w:sz w:val="28"/>
        </w:rPr>
      </w:pPr>
      <w:r>
        <w:rPr/>
        <mc:AlternateContent>
          <mc:Choice Requires="wps">
            <w:drawing>
              <wp:anchor distT="0" distB="0" distL="0" distR="0" allowOverlap="1" layoutInCell="1" locked="0" behindDoc="1" simplePos="0" relativeHeight="481327616">
                <wp:simplePos x="0" y="0"/>
                <wp:positionH relativeFrom="page">
                  <wp:posOffset>2451735</wp:posOffset>
                </wp:positionH>
                <wp:positionV relativeFrom="paragraph">
                  <wp:posOffset>31769</wp:posOffset>
                </wp:positionV>
                <wp:extent cx="261620" cy="367665"/>
                <wp:effectExtent l="0" t="0" r="0" b="0"/>
                <wp:wrapNone/>
                <wp:docPr id="1421" name="Graphic 1421"/>
                <wp:cNvGraphicFramePr>
                  <a:graphicFrameLocks/>
                </wp:cNvGraphicFramePr>
                <a:graphic>
                  <a:graphicData uri="http://schemas.microsoft.com/office/word/2010/wordprocessingShape">
                    <wps:wsp>
                      <wps:cNvPr id="1421" name="Graphic 1421"/>
                      <wps:cNvSpPr/>
                      <wps:spPr>
                        <a:xfrm>
                          <a:off x="0" y="0"/>
                          <a:ext cx="261620" cy="367665"/>
                        </a:xfrm>
                        <a:custGeom>
                          <a:avLst/>
                          <a:gdLst/>
                          <a:ahLst/>
                          <a:cxnLst/>
                          <a:rect l="l" t="t" r="r" b="b"/>
                          <a:pathLst>
                            <a:path w="261620" h="367665">
                              <a:moveTo>
                                <a:pt x="261365" y="0"/>
                              </a:moveTo>
                              <a:lnTo>
                                <a:pt x="0" y="367284"/>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8864" from="213.630003pt,2.50154pt" to="193.050003pt,31.42154pt" stroked="true" strokeweight=".501pt" strokecolor="#000000">
                <v:stroke dashstyle="solid"/>
                <w10:wrap type="none"/>
              </v:line>
            </w:pict>
          </mc:Fallback>
        </mc:AlternateContent>
      </w:r>
      <w:r>
        <w:rPr>
          <w:rFonts w:ascii="Symbol" w:hAnsi="Symbol"/>
          <w:sz w:val="28"/>
        </w:rPr>
        <w:t></w:t>
      </w:r>
      <w:r>
        <w:rPr>
          <w:spacing w:val="11"/>
          <w:sz w:val="28"/>
        </w:rPr>
        <w:t> </w:t>
      </w:r>
      <w:r>
        <w:rPr>
          <w:rFonts w:ascii="Symbol" w:hAnsi="Symbol"/>
          <w:sz w:val="28"/>
        </w:rPr>
        <w:t></w:t>
      </w:r>
      <w:r>
        <w:rPr>
          <w:spacing w:val="5"/>
          <w:sz w:val="28"/>
        </w:rPr>
        <w:t> </w:t>
      </w:r>
      <w:r>
        <w:rPr>
          <w:sz w:val="28"/>
        </w:rPr>
        <w:t>2</w:t>
      </w:r>
      <w:r>
        <w:rPr>
          <w:i/>
          <w:sz w:val="28"/>
        </w:rPr>
        <w:t>K</w:t>
      </w:r>
      <w:r>
        <w:rPr>
          <w:i/>
          <w:spacing w:val="-40"/>
          <w:sz w:val="28"/>
        </w:rPr>
        <w:t> </w:t>
      </w:r>
      <w:r>
        <w:rPr>
          <w:sz w:val="28"/>
        </w:rPr>
        <w:t>(</w:t>
      </w:r>
      <w:r>
        <w:rPr>
          <w:i/>
          <w:position w:val="8"/>
          <w:sz w:val="28"/>
        </w:rPr>
        <w:t>e</w:t>
      </w:r>
      <w:r>
        <w:rPr>
          <w:i/>
          <w:spacing w:val="-40"/>
          <w:position w:val="8"/>
          <w:sz w:val="28"/>
        </w:rPr>
        <w:t> </w:t>
      </w:r>
      <w:r>
        <w:rPr>
          <w:rFonts w:ascii="Symbol" w:hAnsi="Symbol"/>
          <w:position w:val="21"/>
          <w:sz w:val="20"/>
        </w:rPr>
        <w:t></w:t>
      </w:r>
      <w:r>
        <w:rPr>
          <w:spacing w:val="1"/>
          <w:position w:val="21"/>
          <w:sz w:val="20"/>
        </w:rPr>
        <w:t> </w:t>
      </w:r>
      <w:r>
        <w:rPr>
          <w:i/>
          <w:spacing w:val="-4"/>
          <w:position w:val="21"/>
          <w:sz w:val="20"/>
        </w:rPr>
        <w:t>jkR</w:t>
      </w:r>
      <w:r>
        <w:rPr>
          <w:spacing w:val="-4"/>
          <w:position w:val="16"/>
          <w:sz w:val="16"/>
        </w:rPr>
        <w:t>0</w:t>
      </w:r>
      <w:r>
        <w:rPr>
          <w:position w:val="16"/>
          <w:sz w:val="16"/>
        </w:rPr>
        <w:tab/>
      </w:r>
      <w:r>
        <w:rPr>
          <w:sz w:val="28"/>
        </w:rPr>
        <w:t>)</w:t>
      </w:r>
      <w:r>
        <w:rPr>
          <w:i/>
          <w:sz w:val="28"/>
        </w:rPr>
        <w:t>F</w:t>
      </w:r>
      <w:r>
        <w:rPr>
          <w:i/>
          <w:spacing w:val="-35"/>
          <w:sz w:val="28"/>
        </w:rPr>
        <w:t> </w:t>
      </w:r>
      <w:r>
        <w:rPr>
          <w:sz w:val="28"/>
        </w:rPr>
        <w:t>(</w:t>
      </w:r>
      <w:r>
        <w:rPr>
          <w:spacing w:val="-21"/>
          <w:sz w:val="28"/>
        </w:rPr>
        <w:t> </w:t>
      </w:r>
      <w:r>
        <w:rPr>
          <w:i/>
          <w:sz w:val="28"/>
        </w:rPr>
        <w:t>p</w:t>
      </w:r>
      <w:r>
        <w:rPr>
          <w:sz w:val="28"/>
        </w:rPr>
        <w:t>)</w:t>
      </w:r>
      <w:r>
        <w:rPr>
          <w:spacing w:val="-25"/>
          <w:sz w:val="28"/>
        </w:rPr>
        <w:t> </w:t>
      </w:r>
      <w:r>
        <w:rPr>
          <w:spacing w:val="-10"/>
          <w:sz w:val="28"/>
        </w:rPr>
        <w:t>,</w:t>
      </w:r>
      <w:r>
        <w:rPr>
          <w:sz w:val="28"/>
        </w:rPr>
        <w:tab/>
      </w:r>
      <w:r>
        <w:rPr>
          <w:spacing w:val="-2"/>
          <w:sz w:val="28"/>
        </w:rPr>
        <w:t>(3.22)</w:t>
      </w:r>
    </w:p>
    <w:p>
      <w:pPr>
        <w:spacing w:line="156" w:lineRule="auto" w:before="0"/>
        <w:ind w:left="3419" w:right="0" w:firstLine="0"/>
        <w:jc w:val="left"/>
        <w:rPr>
          <w:sz w:val="20"/>
        </w:rPr>
      </w:pPr>
      <w:r>
        <w:rPr>
          <w:i/>
          <w:spacing w:val="-5"/>
          <w:sz w:val="28"/>
        </w:rPr>
        <w:t>R</w:t>
      </w:r>
      <w:r>
        <w:rPr>
          <w:spacing w:val="-5"/>
          <w:position w:val="-6"/>
          <w:sz w:val="20"/>
        </w:rPr>
        <w:t>0</w:t>
      </w:r>
    </w:p>
    <w:p>
      <w:pPr>
        <w:pStyle w:val="BodyText"/>
        <w:spacing w:before="15"/>
        <w:ind w:left="0"/>
      </w:pPr>
    </w:p>
    <w:p>
      <w:pPr>
        <w:pStyle w:val="BodyText"/>
      </w:pPr>
      <w:r>
        <w:rPr/>
        <w:t>и для вертикальной составляющей напряженности электрического поля можно </w:t>
      </w:r>
      <w:r>
        <w:rPr>
          <w:spacing w:val="-2"/>
        </w:rPr>
        <w:t>записать</w:t>
      </w:r>
    </w:p>
    <w:p>
      <w:pPr>
        <w:pStyle w:val="BodyText"/>
        <w:spacing w:before="18"/>
        <w:ind w:left="0"/>
      </w:pPr>
    </w:p>
    <w:p>
      <w:pPr>
        <w:tabs>
          <w:tab w:pos="2041" w:val="left" w:leader="none"/>
          <w:tab w:pos="3971" w:val="left" w:leader="none"/>
          <w:tab w:pos="9414" w:val="left" w:leader="none"/>
        </w:tabs>
        <w:spacing w:line="365" w:lineRule="exact" w:before="0"/>
        <w:ind w:left="1667" w:right="0" w:firstLine="0"/>
        <w:jc w:val="left"/>
        <w:rPr>
          <w:sz w:val="28"/>
        </w:rPr>
      </w:pPr>
      <w:r>
        <w:rPr/>
        <mc:AlternateContent>
          <mc:Choice Requires="wps">
            <w:drawing>
              <wp:anchor distT="0" distB="0" distL="0" distR="0" allowOverlap="1" layoutInCell="1" locked="0" behindDoc="1" simplePos="0" relativeHeight="481328128">
                <wp:simplePos x="0" y="0"/>
                <wp:positionH relativeFrom="page">
                  <wp:posOffset>2619755</wp:posOffset>
                </wp:positionH>
                <wp:positionV relativeFrom="paragraph">
                  <wp:posOffset>29089</wp:posOffset>
                </wp:positionV>
                <wp:extent cx="253365" cy="356870"/>
                <wp:effectExtent l="0" t="0" r="0" b="0"/>
                <wp:wrapNone/>
                <wp:docPr id="1422" name="Graphic 1422"/>
                <wp:cNvGraphicFramePr>
                  <a:graphicFrameLocks/>
                </wp:cNvGraphicFramePr>
                <a:graphic>
                  <a:graphicData uri="http://schemas.microsoft.com/office/word/2010/wordprocessingShape">
                    <wps:wsp>
                      <wps:cNvPr id="1422" name="Graphic 1422"/>
                      <wps:cNvSpPr/>
                      <wps:spPr>
                        <a:xfrm>
                          <a:off x="0" y="0"/>
                          <a:ext cx="253365" cy="356870"/>
                        </a:xfrm>
                        <a:custGeom>
                          <a:avLst/>
                          <a:gdLst/>
                          <a:ahLst/>
                          <a:cxnLst/>
                          <a:rect l="l" t="t" r="r" b="b"/>
                          <a:pathLst>
                            <a:path w="253365" h="356870">
                              <a:moveTo>
                                <a:pt x="253364" y="0"/>
                              </a:moveTo>
                              <a:lnTo>
                                <a:pt x="0" y="356616"/>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8352" from="226.229999pt,2.290514pt" to="206.279999pt,30.370514pt" stroked="true" strokeweight=".501pt" strokecolor="#000000">
                <v:stroke dashstyle="solid"/>
                <w10:wrap type="none"/>
              </v:line>
            </w:pict>
          </mc:Fallback>
        </mc:AlternateContent>
      </w:r>
      <w:r>
        <w:rPr>
          <w:i/>
          <w:spacing w:val="-10"/>
          <w:sz w:val="28"/>
        </w:rPr>
        <w:t>E</w:t>
      </w:r>
      <w:r>
        <w:rPr>
          <w:i/>
          <w:sz w:val="28"/>
        </w:rPr>
        <w:tab/>
      </w:r>
      <w:r>
        <w:rPr>
          <w:rFonts w:ascii="Symbol" w:hAnsi="Symbol"/>
          <w:sz w:val="28"/>
        </w:rPr>
        <w:t></w:t>
      </w:r>
      <w:r>
        <w:rPr>
          <w:spacing w:val="-6"/>
          <w:sz w:val="28"/>
        </w:rPr>
        <w:t> </w:t>
      </w:r>
      <w:r>
        <w:rPr>
          <w:sz w:val="28"/>
        </w:rPr>
        <w:t>2</w:t>
      </w:r>
      <w:r>
        <w:rPr>
          <w:i/>
          <w:sz w:val="28"/>
        </w:rPr>
        <w:t>k</w:t>
      </w:r>
      <w:r>
        <w:rPr>
          <w:i/>
          <w:spacing w:val="-28"/>
          <w:sz w:val="28"/>
        </w:rPr>
        <w:t> </w:t>
      </w:r>
      <w:r>
        <w:rPr>
          <w:sz w:val="28"/>
          <w:vertAlign w:val="superscript"/>
        </w:rPr>
        <w:t>2</w:t>
      </w:r>
      <w:r>
        <w:rPr>
          <w:spacing w:val="-44"/>
          <w:sz w:val="28"/>
          <w:vertAlign w:val="baseline"/>
        </w:rPr>
        <w:t> </w:t>
      </w:r>
      <w:r>
        <w:rPr>
          <w:i/>
          <w:sz w:val="28"/>
          <w:vertAlign w:val="baseline"/>
        </w:rPr>
        <w:t>K</w:t>
      </w:r>
      <w:r>
        <w:rPr>
          <w:i/>
          <w:spacing w:val="-34"/>
          <w:sz w:val="28"/>
          <w:vertAlign w:val="baseline"/>
        </w:rPr>
        <w:t> </w:t>
      </w:r>
      <w:r>
        <w:rPr>
          <w:sz w:val="28"/>
          <w:vertAlign w:val="baseline"/>
        </w:rPr>
        <w:t>(</w:t>
      </w:r>
      <w:r>
        <w:rPr>
          <w:i/>
          <w:position w:val="8"/>
          <w:sz w:val="28"/>
          <w:vertAlign w:val="baseline"/>
        </w:rPr>
        <w:t>e</w:t>
      </w:r>
      <w:r>
        <w:rPr>
          <w:rFonts w:ascii="Symbol" w:hAnsi="Symbol"/>
          <w:position w:val="21"/>
          <w:sz w:val="18"/>
          <w:vertAlign w:val="baseline"/>
        </w:rPr>
        <w:t></w:t>
      </w:r>
      <w:r>
        <w:rPr>
          <w:spacing w:val="9"/>
          <w:position w:val="21"/>
          <w:sz w:val="18"/>
          <w:vertAlign w:val="baseline"/>
        </w:rPr>
        <w:t> </w:t>
      </w:r>
      <w:r>
        <w:rPr>
          <w:i/>
          <w:spacing w:val="-4"/>
          <w:position w:val="21"/>
          <w:sz w:val="18"/>
          <w:vertAlign w:val="baseline"/>
        </w:rPr>
        <w:t>jkR</w:t>
      </w:r>
      <w:r>
        <w:rPr>
          <w:spacing w:val="-4"/>
          <w:position w:val="16"/>
          <w:sz w:val="14"/>
          <w:vertAlign w:val="baseline"/>
        </w:rPr>
        <w:t>0</w:t>
      </w:r>
      <w:r>
        <w:rPr>
          <w:position w:val="16"/>
          <w:sz w:val="14"/>
          <w:vertAlign w:val="baseline"/>
        </w:rPr>
        <w:tab/>
      </w:r>
      <w:r>
        <w:rPr>
          <w:sz w:val="28"/>
          <w:vertAlign w:val="baseline"/>
        </w:rPr>
        <w:t>)</w:t>
      </w:r>
      <w:r>
        <w:rPr>
          <w:i/>
          <w:sz w:val="28"/>
          <w:vertAlign w:val="baseline"/>
        </w:rPr>
        <w:t>F</w:t>
      </w:r>
      <w:r>
        <w:rPr>
          <w:i/>
          <w:spacing w:val="-37"/>
          <w:sz w:val="28"/>
          <w:vertAlign w:val="baseline"/>
        </w:rPr>
        <w:t> </w:t>
      </w:r>
      <w:r>
        <w:rPr>
          <w:sz w:val="28"/>
          <w:vertAlign w:val="baseline"/>
        </w:rPr>
        <w:t>(</w:t>
      </w:r>
      <w:r>
        <w:rPr>
          <w:spacing w:val="-22"/>
          <w:sz w:val="28"/>
          <w:vertAlign w:val="baseline"/>
        </w:rPr>
        <w:t> </w:t>
      </w:r>
      <w:r>
        <w:rPr>
          <w:i/>
          <w:sz w:val="28"/>
          <w:vertAlign w:val="baseline"/>
        </w:rPr>
        <w:t>p</w:t>
      </w:r>
      <w:r>
        <w:rPr>
          <w:sz w:val="28"/>
          <w:vertAlign w:val="baseline"/>
        </w:rPr>
        <w:t>)</w:t>
      </w:r>
      <w:r>
        <w:rPr>
          <w:spacing w:val="-15"/>
          <w:sz w:val="28"/>
          <w:vertAlign w:val="baseline"/>
        </w:rPr>
        <w:t> </w:t>
      </w:r>
      <w:r>
        <w:rPr>
          <w:spacing w:val="-10"/>
          <w:sz w:val="28"/>
          <w:vertAlign w:val="baseline"/>
        </w:rPr>
        <w:t>.</w:t>
      </w:r>
      <w:r>
        <w:rPr>
          <w:sz w:val="28"/>
          <w:vertAlign w:val="baseline"/>
        </w:rPr>
        <w:tab/>
      </w:r>
      <w:r>
        <w:rPr>
          <w:spacing w:val="-2"/>
          <w:sz w:val="28"/>
          <w:vertAlign w:val="baseline"/>
        </w:rPr>
        <w:t>(3.23)</w:t>
      </w:r>
    </w:p>
    <w:p>
      <w:pPr>
        <w:tabs>
          <w:tab w:pos="3683" w:val="left" w:leader="none"/>
        </w:tabs>
        <w:spacing w:line="84" w:lineRule="auto" w:before="4"/>
        <w:ind w:left="1864" w:right="0" w:firstLine="0"/>
        <w:jc w:val="left"/>
        <w:rPr>
          <w:sz w:val="18"/>
        </w:rPr>
      </w:pPr>
      <w:r>
        <w:rPr>
          <w:i/>
          <w:spacing w:val="-10"/>
          <w:sz w:val="18"/>
        </w:rPr>
        <w:t>y</w:t>
      </w:r>
      <w:r>
        <w:rPr>
          <w:i/>
          <w:sz w:val="18"/>
        </w:rPr>
        <w:tab/>
      </w:r>
      <w:r>
        <w:rPr>
          <w:i/>
          <w:spacing w:val="-5"/>
          <w:position w:val="-7"/>
          <w:sz w:val="28"/>
        </w:rPr>
        <w:t>R</w:t>
      </w:r>
      <w:r>
        <w:rPr>
          <w:spacing w:val="-5"/>
          <w:position w:val="-13"/>
          <w:sz w:val="18"/>
        </w:rPr>
        <w:t>0</w:t>
      </w:r>
    </w:p>
    <w:p>
      <w:pPr>
        <w:pStyle w:val="BodyText"/>
        <w:spacing w:before="129"/>
        <w:ind w:left="0"/>
        <w:rPr>
          <w:sz w:val="20"/>
        </w:rPr>
      </w:pPr>
    </w:p>
    <w:p>
      <w:pPr>
        <w:spacing w:after="0"/>
        <w:rPr>
          <w:sz w:val="20"/>
        </w:rPr>
        <w:sectPr>
          <w:type w:val="continuous"/>
          <w:pgSz w:w="11900" w:h="16840"/>
          <w:pgMar w:top="1060" w:bottom="280" w:left="680" w:right="960"/>
        </w:sectPr>
      </w:pPr>
    </w:p>
    <w:p>
      <w:pPr>
        <w:pStyle w:val="BodyText"/>
        <w:spacing w:before="88"/>
        <w:ind w:left="1163"/>
      </w:pPr>
      <w:r>
        <w:rPr>
          <w:spacing w:val="-4"/>
        </w:rPr>
        <w:t>Функция</w:t>
      </w:r>
    </w:p>
    <w:p>
      <w:pPr>
        <w:spacing w:before="79"/>
        <w:ind w:left="91" w:right="0" w:firstLine="0"/>
        <w:jc w:val="left"/>
        <w:rPr>
          <w:sz w:val="28"/>
        </w:rPr>
      </w:pPr>
      <w:r>
        <w:rPr/>
        <w:br w:type="column"/>
      </w:r>
      <w:r>
        <w:rPr>
          <w:i/>
          <w:w w:val="90"/>
          <w:sz w:val="28"/>
        </w:rPr>
        <w:t>F</w:t>
      </w:r>
      <w:r>
        <w:rPr>
          <w:i/>
          <w:spacing w:val="-32"/>
          <w:w w:val="90"/>
          <w:sz w:val="28"/>
        </w:rPr>
        <w:t> </w:t>
      </w:r>
      <w:r>
        <w:rPr>
          <w:w w:val="90"/>
          <w:sz w:val="28"/>
        </w:rPr>
        <w:t>(</w:t>
      </w:r>
      <w:r>
        <w:rPr>
          <w:spacing w:val="-17"/>
          <w:w w:val="90"/>
          <w:sz w:val="28"/>
        </w:rPr>
        <w:t> </w:t>
      </w:r>
      <w:r>
        <w:rPr>
          <w:i/>
          <w:spacing w:val="-121"/>
          <w:w w:val="106"/>
          <w:sz w:val="28"/>
        </w:rPr>
        <w:t>p</w:t>
      </w:r>
      <w:r>
        <w:rPr>
          <w:rFonts w:ascii="DejaVu Sans" w:hAnsi="DejaVu Sans"/>
          <w:w w:val="73"/>
          <w:position w:val="1"/>
          <w:sz w:val="28"/>
        </w:rPr>
        <w:t>˙</w:t>
      </w:r>
      <w:r>
        <w:rPr>
          <w:rFonts w:ascii="DejaVu Sans" w:hAnsi="DejaVu Sans"/>
          <w:spacing w:val="-42"/>
          <w:w w:val="89"/>
          <w:position w:val="1"/>
          <w:sz w:val="28"/>
        </w:rPr>
        <w:t> </w:t>
      </w:r>
      <w:r>
        <w:rPr>
          <w:spacing w:val="-10"/>
          <w:w w:val="90"/>
          <w:sz w:val="28"/>
        </w:rPr>
        <w:t>)</w:t>
      </w:r>
    </w:p>
    <w:p>
      <w:pPr>
        <w:pStyle w:val="BodyText"/>
        <w:spacing w:before="88"/>
        <w:ind w:left="77"/>
      </w:pPr>
      <w:r>
        <w:rPr/>
        <w:br w:type="column"/>
      </w:r>
      <w:r>
        <w:rPr/>
        <w:t>характеризует</w:t>
      </w:r>
      <w:r>
        <w:rPr>
          <w:spacing w:val="4"/>
        </w:rPr>
        <w:t> </w:t>
      </w:r>
      <w:r>
        <w:rPr/>
        <w:t>поправку к</w:t>
      </w:r>
      <w:r>
        <w:rPr>
          <w:spacing w:val="4"/>
        </w:rPr>
        <w:t> </w:t>
      </w:r>
      <w:r>
        <w:rPr/>
        <w:t>полю</w:t>
      </w:r>
      <w:r>
        <w:rPr>
          <w:spacing w:val="4"/>
        </w:rPr>
        <w:t> </w:t>
      </w:r>
      <w:r>
        <w:rPr/>
        <w:t>диполя</w:t>
      </w:r>
      <w:r>
        <w:rPr>
          <w:spacing w:val="6"/>
        </w:rPr>
        <w:t> </w:t>
      </w:r>
      <w:r>
        <w:rPr/>
        <w:t>над</w:t>
      </w:r>
      <w:r>
        <w:rPr>
          <w:spacing w:val="7"/>
        </w:rPr>
        <w:t> </w:t>
      </w:r>
      <w:r>
        <w:rPr/>
        <w:t>идеально</w:t>
      </w:r>
      <w:r>
        <w:rPr>
          <w:spacing w:val="5"/>
        </w:rPr>
        <w:t> </w:t>
      </w:r>
      <w:r>
        <w:rPr>
          <w:spacing w:val="-4"/>
        </w:rPr>
        <w:t>про-</w:t>
      </w:r>
    </w:p>
    <w:p>
      <w:pPr>
        <w:spacing w:after="0"/>
        <w:sectPr>
          <w:type w:val="continuous"/>
          <w:pgSz w:w="11900" w:h="16840"/>
          <w:pgMar w:top="1060" w:bottom="280" w:left="680" w:right="960"/>
          <w:cols w:num="3" w:equalWidth="0">
            <w:col w:w="2233" w:space="40"/>
            <w:col w:w="674" w:space="39"/>
            <w:col w:w="7274"/>
          </w:cols>
        </w:sectPr>
      </w:pPr>
    </w:p>
    <w:p>
      <w:pPr>
        <w:spacing w:before="52"/>
        <w:ind w:left="452" w:right="0" w:firstLine="0"/>
        <w:jc w:val="left"/>
        <w:rPr>
          <w:sz w:val="28"/>
        </w:rPr>
      </w:pPr>
      <w:r>
        <w:rPr/>
        <mc:AlternateContent>
          <mc:Choice Requires="wps">
            <w:drawing>
              <wp:anchor distT="0" distB="0" distL="0" distR="0" allowOverlap="1" layoutInCell="1" locked="0" behindDoc="0" simplePos="0" relativeHeight="16145408">
                <wp:simplePos x="0" y="0"/>
                <wp:positionH relativeFrom="page">
                  <wp:posOffset>1445513</wp:posOffset>
                </wp:positionH>
                <wp:positionV relativeFrom="paragraph">
                  <wp:posOffset>296514</wp:posOffset>
                </wp:positionV>
                <wp:extent cx="1270" cy="209550"/>
                <wp:effectExtent l="0" t="0" r="0" b="0"/>
                <wp:wrapNone/>
                <wp:docPr id="1423" name="Graphic 1423"/>
                <wp:cNvGraphicFramePr>
                  <a:graphicFrameLocks/>
                </wp:cNvGraphicFramePr>
                <a:graphic>
                  <a:graphicData uri="http://schemas.microsoft.com/office/word/2010/wordprocessingShape">
                    <wps:wsp>
                      <wps:cNvPr id="1423" name="Graphic 1423"/>
                      <wps:cNvSpPr/>
                      <wps:spPr>
                        <a:xfrm>
                          <a:off x="0" y="0"/>
                          <a:ext cx="1270" cy="209550"/>
                        </a:xfrm>
                        <a:custGeom>
                          <a:avLst/>
                          <a:gdLst/>
                          <a:ahLst/>
                          <a:cxnLst/>
                          <a:rect l="l" t="t" r="r" b="b"/>
                          <a:pathLst>
                            <a:path w="0" h="209550">
                              <a:moveTo>
                                <a:pt x="0" y="0"/>
                              </a:moveTo>
                              <a:lnTo>
                                <a:pt x="0" y="209169"/>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45408" from="113.82pt,23.347631pt" to="113.82pt,39.81763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29152">
                <wp:simplePos x="0" y="0"/>
                <wp:positionH relativeFrom="page">
                  <wp:posOffset>1588198</wp:posOffset>
                </wp:positionH>
                <wp:positionV relativeFrom="paragraph">
                  <wp:posOffset>296514</wp:posOffset>
                </wp:positionV>
                <wp:extent cx="1270" cy="209550"/>
                <wp:effectExtent l="0" t="0" r="0" b="0"/>
                <wp:wrapNone/>
                <wp:docPr id="1424" name="Graphic 1424"/>
                <wp:cNvGraphicFramePr>
                  <a:graphicFrameLocks/>
                </wp:cNvGraphicFramePr>
                <a:graphic>
                  <a:graphicData uri="http://schemas.microsoft.com/office/word/2010/wordprocessingShape">
                    <wps:wsp>
                      <wps:cNvPr id="1424" name="Graphic 1424"/>
                      <wps:cNvSpPr/>
                      <wps:spPr>
                        <a:xfrm>
                          <a:off x="0" y="0"/>
                          <a:ext cx="1270" cy="209550"/>
                        </a:xfrm>
                        <a:custGeom>
                          <a:avLst/>
                          <a:gdLst/>
                          <a:ahLst/>
                          <a:cxnLst/>
                          <a:rect l="l" t="t" r="r" b="b"/>
                          <a:pathLst>
                            <a:path w="0" h="209550">
                              <a:moveTo>
                                <a:pt x="0" y="0"/>
                              </a:moveTo>
                              <a:lnTo>
                                <a:pt x="0" y="209169"/>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7328" from="125.055pt,23.347631pt" to="125.055pt,39.817631pt" stroked="true" strokeweight=".5pt" strokecolor="#000000">
                <v:stroke dashstyle="solid"/>
                <w10:wrap type="none"/>
              </v:line>
            </w:pict>
          </mc:Fallback>
        </mc:AlternateContent>
      </w:r>
      <w:r>
        <w:rPr>
          <w:sz w:val="28"/>
        </w:rPr>
        <w:t>водящей</w:t>
      </w:r>
      <w:r>
        <w:rPr>
          <w:spacing w:val="26"/>
          <w:sz w:val="28"/>
        </w:rPr>
        <w:t> </w:t>
      </w:r>
      <w:r>
        <w:rPr>
          <w:sz w:val="28"/>
        </w:rPr>
        <w:t>плоскостью</w:t>
      </w:r>
      <w:r>
        <w:rPr>
          <w:spacing w:val="25"/>
          <w:sz w:val="28"/>
        </w:rPr>
        <w:t> </w:t>
      </w:r>
      <w:r>
        <w:rPr>
          <w:sz w:val="28"/>
        </w:rPr>
        <w:t>и</w:t>
      </w:r>
      <w:r>
        <w:rPr>
          <w:spacing w:val="26"/>
          <w:sz w:val="28"/>
        </w:rPr>
        <w:t> </w:t>
      </w:r>
      <w:r>
        <w:rPr>
          <w:sz w:val="28"/>
        </w:rPr>
        <w:t>называется</w:t>
      </w:r>
      <w:r>
        <w:rPr>
          <w:spacing w:val="28"/>
          <w:sz w:val="28"/>
        </w:rPr>
        <w:t> </w:t>
      </w:r>
      <w:r>
        <w:rPr>
          <w:i/>
          <w:sz w:val="28"/>
        </w:rPr>
        <w:t>функцией</w:t>
      </w:r>
      <w:r>
        <w:rPr>
          <w:i/>
          <w:spacing w:val="26"/>
          <w:sz w:val="28"/>
        </w:rPr>
        <w:t> </w:t>
      </w:r>
      <w:r>
        <w:rPr>
          <w:i/>
          <w:sz w:val="28"/>
        </w:rPr>
        <w:t>ослабления</w:t>
      </w:r>
      <w:r>
        <w:rPr>
          <w:sz w:val="28"/>
        </w:rPr>
        <w:t>,</w:t>
      </w:r>
      <w:r>
        <w:rPr>
          <w:spacing w:val="28"/>
          <w:sz w:val="28"/>
        </w:rPr>
        <w:t> </w:t>
      </w:r>
      <w:r>
        <w:rPr>
          <w:sz w:val="28"/>
        </w:rPr>
        <w:t>а</w:t>
      </w:r>
      <w:r>
        <w:rPr>
          <w:spacing w:val="27"/>
          <w:sz w:val="28"/>
        </w:rPr>
        <w:t> </w:t>
      </w:r>
      <w:r>
        <w:rPr>
          <w:sz w:val="28"/>
        </w:rPr>
        <w:t>комплексный</w:t>
      </w:r>
      <w:r>
        <w:rPr>
          <w:spacing w:val="27"/>
          <w:sz w:val="28"/>
        </w:rPr>
        <w:t> </w:t>
      </w:r>
      <w:r>
        <w:rPr>
          <w:spacing w:val="-2"/>
          <w:sz w:val="28"/>
        </w:rPr>
        <w:t>аргу-</w:t>
      </w:r>
    </w:p>
    <w:p>
      <w:pPr>
        <w:spacing w:after="0"/>
        <w:jc w:val="left"/>
        <w:rPr>
          <w:sz w:val="28"/>
        </w:rPr>
        <w:sectPr>
          <w:type w:val="continuous"/>
          <w:pgSz w:w="11900" w:h="16840"/>
          <w:pgMar w:top="1060" w:bottom="280" w:left="680" w:right="960"/>
        </w:sectPr>
      </w:pPr>
    </w:p>
    <w:p>
      <w:pPr>
        <w:pStyle w:val="BodyText"/>
        <w:spacing w:before="67"/>
      </w:pPr>
      <w:r>
        <w:rPr>
          <w:spacing w:val="-4"/>
        </w:rPr>
        <w:t>мент</w:t>
      </w:r>
    </w:p>
    <w:p>
      <w:pPr>
        <w:spacing w:before="47"/>
        <w:ind w:left="102" w:right="0" w:firstLine="0"/>
        <w:jc w:val="left"/>
        <w:rPr>
          <w:rFonts w:ascii="Symbol" w:hAnsi="Symbol"/>
          <w:sz w:val="28"/>
        </w:rPr>
      </w:pPr>
      <w:r>
        <w:rPr/>
        <w:br w:type="column"/>
      </w:r>
      <w:r>
        <w:rPr>
          <w:i/>
          <w:spacing w:val="-122"/>
          <w:w w:val="97"/>
          <w:sz w:val="28"/>
        </w:rPr>
        <w:t>p</w:t>
      </w:r>
      <w:r>
        <w:rPr>
          <w:rFonts w:ascii="DejaVu Sans" w:hAnsi="DejaVu Sans"/>
          <w:w w:val="63"/>
          <w:position w:val="1"/>
          <w:sz w:val="28"/>
        </w:rPr>
        <w:t>˙</w:t>
      </w:r>
      <w:r>
        <w:rPr>
          <w:rFonts w:ascii="DejaVu Sans" w:hAnsi="DejaVu Sans"/>
          <w:spacing w:val="12"/>
          <w:position w:val="1"/>
          <w:sz w:val="28"/>
        </w:rPr>
        <w:t> </w:t>
      </w:r>
      <w:r>
        <w:rPr>
          <w:rFonts w:ascii="Symbol" w:hAnsi="Symbol"/>
          <w:spacing w:val="-10"/>
          <w:sz w:val="28"/>
        </w:rPr>
        <w:t></w:t>
      </w:r>
    </w:p>
    <w:p>
      <w:pPr>
        <w:spacing w:before="59"/>
        <w:ind w:left="89" w:right="0" w:firstLine="0"/>
        <w:jc w:val="left"/>
        <w:rPr>
          <w:i/>
          <w:sz w:val="28"/>
        </w:rPr>
      </w:pPr>
      <w:r>
        <w:rPr/>
        <w:br w:type="column"/>
      </w:r>
      <w:r>
        <w:rPr>
          <w:i/>
          <w:spacing w:val="-117"/>
          <w:w w:val="102"/>
          <w:sz w:val="28"/>
        </w:rPr>
        <w:t>p</w:t>
      </w:r>
      <w:r>
        <w:rPr>
          <w:rFonts w:ascii="DejaVu Sans" w:hAnsi="DejaVu Sans"/>
          <w:w w:val="68"/>
          <w:position w:val="1"/>
          <w:sz w:val="28"/>
        </w:rPr>
        <w:t>˙</w:t>
      </w:r>
      <w:r>
        <w:rPr>
          <w:rFonts w:ascii="DejaVu Sans" w:hAnsi="DejaVu Sans"/>
          <w:spacing w:val="-13"/>
          <w:position w:val="1"/>
          <w:sz w:val="28"/>
        </w:rPr>
        <w:t> </w:t>
      </w:r>
      <w:r>
        <w:rPr>
          <w:i/>
          <w:w w:val="85"/>
          <w:sz w:val="28"/>
        </w:rPr>
        <w:t>е</w:t>
      </w:r>
      <w:r>
        <w:rPr>
          <w:i/>
          <w:spacing w:val="-6"/>
          <w:w w:val="85"/>
          <w:sz w:val="28"/>
        </w:rPr>
        <w:t> </w:t>
      </w:r>
      <w:r>
        <w:rPr>
          <w:i/>
          <w:spacing w:val="-5"/>
          <w:w w:val="85"/>
          <w:sz w:val="28"/>
          <w:vertAlign w:val="superscript"/>
        </w:rPr>
        <w:t>jb</w:t>
      </w:r>
    </w:p>
    <w:p>
      <w:pPr>
        <w:spacing w:before="67"/>
        <w:ind w:left="71" w:right="0" w:firstLine="0"/>
        <w:jc w:val="left"/>
        <w:rPr>
          <w:sz w:val="28"/>
        </w:rPr>
      </w:pPr>
      <w:r>
        <w:rPr/>
        <w:br w:type="column"/>
      </w:r>
      <w:r>
        <w:rPr>
          <w:sz w:val="28"/>
        </w:rPr>
        <w:t>–</w:t>
      </w:r>
      <w:r>
        <w:rPr>
          <w:spacing w:val="-5"/>
          <w:sz w:val="28"/>
        </w:rPr>
        <w:t> </w:t>
      </w:r>
      <w:r>
        <w:rPr>
          <w:i/>
          <w:sz w:val="28"/>
        </w:rPr>
        <w:t>численным</w:t>
      </w:r>
      <w:r>
        <w:rPr>
          <w:i/>
          <w:spacing w:val="-6"/>
          <w:sz w:val="28"/>
        </w:rPr>
        <w:t> </w:t>
      </w:r>
      <w:r>
        <w:rPr>
          <w:i/>
          <w:spacing w:val="-2"/>
          <w:sz w:val="28"/>
        </w:rPr>
        <w:t>расстоянием</w:t>
      </w:r>
      <w:r>
        <w:rPr>
          <w:spacing w:val="-2"/>
          <w:sz w:val="28"/>
        </w:rPr>
        <w:t>.</w:t>
      </w:r>
    </w:p>
    <w:p>
      <w:pPr>
        <w:spacing w:after="0"/>
        <w:jc w:val="left"/>
        <w:rPr>
          <w:sz w:val="28"/>
        </w:rPr>
        <w:sectPr>
          <w:type w:val="continuous"/>
          <w:pgSz w:w="11900" w:h="16840"/>
          <w:pgMar w:top="1060" w:bottom="280" w:left="680" w:right="960"/>
          <w:cols w:num="4" w:equalWidth="0">
            <w:col w:w="1026" w:space="40"/>
            <w:col w:w="463" w:space="39"/>
            <w:col w:w="588" w:space="40"/>
            <w:col w:w="8064"/>
          </w:cols>
        </w:sectPr>
      </w:pPr>
    </w:p>
    <w:p>
      <w:pPr>
        <w:pStyle w:val="BodyText"/>
        <w:spacing w:line="297" w:lineRule="exact" w:before="71"/>
        <w:ind w:left="1163"/>
      </w:pPr>
      <w:r>
        <w:rPr/>
        <mc:AlternateContent>
          <mc:Choice Requires="wps">
            <w:drawing>
              <wp:anchor distT="0" distB="0" distL="0" distR="0" allowOverlap="1" layoutInCell="1" locked="0" behindDoc="0" simplePos="0" relativeHeight="16146944">
                <wp:simplePos x="0" y="0"/>
                <wp:positionH relativeFrom="page">
                  <wp:posOffset>-127750</wp:posOffset>
                </wp:positionH>
                <wp:positionV relativeFrom="page">
                  <wp:posOffset>5006968</wp:posOffset>
                </wp:positionV>
                <wp:extent cx="7724775" cy="825500"/>
                <wp:effectExtent l="0" t="0" r="0" b="0"/>
                <wp:wrapNone/>
                <wp:docPr id="1425" name="Textbox 1425"/>
                <wp:cNvGraphicFramePr>
                  <a:graphicFrameLocks/>
                </wp:cNvGraphicFramePr>
                <a:graphic>
                  <a:graphicData uri="http://schemas.microsoft.com/office/word/2010/wordprocessingShape">
                    <wps:wsp>
                      <wps:cNvPr id="1425" name="Textbox 142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4694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Аргумент</w:t>
      </w:r>
      <w:r>
        <w:rPr>
          <w:spacing w:val="21"/>
        </w:rPr>
        <w:t> </w:t>
      </w:r>
      <w:r>
        <w:rPr/>
        <w:t>численного</w:t>
      </w:r>
      <w:r>
        <w:rPr>
          <w:spacing w:val="22"/>
        </w:rPr>
        <w:t> </w:t>
      </w:r>
      <w:r>
        <w:rPr/>
        <w:t>расстояния</w:t>
      </w:r>
      <w:r>
        <w:rPr>
          <w:spacing w:val="23"/>
        </w:rPr>
        <w:t> </w:t>
      </w:r>
      <w:r>
        <w:rPr>
          <w:i/>
        </w:rPr>
        <w:t>b</w:t>
      </w:r>
      <w:r>
        <w:rPr>
          <w:i/>
          <w:spacing w:val="22"/>
        </w:rPr>
        <w:t> </w:t>
      </w:r>
      <w:r>
        <w:rPr/>
        <w:t>связан</w:t>
      </w:r>
      <w:r>
        <w:rPr>
          <w:spacing w:val="23"/>
        </w:rPr>
        <w:t> </w:t>
      </w:r>
      <w:r>
        <w:rPr/>
        <w:t>с</w:t>
      </w:r>
      <w:r>
        <w:rPr>
          <w:spacing w:val="22"/>
        </w:rPr>
        <w:t> </w:t>
      </w:r>
      <w:r>
        <w:rPr/>
        <w:t>аргументом</w:t>
      </w:r>
      <w:r>
        <w:rPr>
          <w:spacing w:val="24"/>
        </w:rPr>
        <w:t> </w:t>
      </w:r>
      <w:r>
        <w:rPr>
          <w:spacing w:val="-2"/>
        </w:rPr>
        <w:t>поверхностного</w:t>
      </w:r>
    </w:p>
    <w:p>
      <w:pPr>
        <w:pStyle w:val="BodyText"/>
        <w:spacing w:line="404" w:lineRule="exact"/>
      </w:pPr>
      <w:r>
        <w:rPr/>
        <w:t>импеданса</w:t>
      </w:r>
      <w:r>
        <w:rPr>
          <w:spacing w:val="-9"/>
        </w:rPr>
        <w:t> </w:t>
      </w:r>
      <w:r>
        <w:rPr>
          <w:rFonts w:ascii="Verdana" w:hAnsi="Verdana"/>
          <w:i/>
          <w:sz w:val="29"/>
        </w:rPr>
        <w:t>φ</w:t>
      </w:r>
      <w:r>
        <w:rPr>
          <w:i/>
          <w:position w:val="-6"/>
          <w:sz w:val="20"/>
        </w:rPr>
        <w:t>s</w:t>
      </w:r>
      <w:r>
        <w:rPr>
          <w:i/>
          <w:spacing w:val="35"/>
          <w:position w:val="-6"/>
          <w:sz w:val="20"/>
        </w:rPr>
        <w:t> </w:t>
      </w:r>
      <w:r>
        <w:rPr/>
        <w:t>следующим</w:t>
      </w:r>
      <w:r>
        <w:rPr>
          <w:spacing w:val="-16"/>
        </w:rPr>
        <w:t> </w:t>
      </w:r>
      <w:r>
        <w:rPr>
          <w:spacing w:val="-2"/>
        </w:rPr>
        <w:t>соотношением:</w:t>
      </w:r>
    </w:p>
    <w:p>
      <w:pPr>
        <w:pStyle w:val="BodyText"/>
        <w:spacing w:before="7"/>
        <w:ind w:left="0"/>
      </w:pPr>
    </w:p>
    <w:p>
      <w:pPr>
        <w:tabs>
          <w:tab w:pos="9414" w:val="left" w:leader="none"/>
        </w:tabs>
        <w:spacing w:line="201" w:lineRule="auto" w:before="1"/>
        <w:ind w:left="1652" w:right="0" w:firstLine="0"/>
        <w:jc w:val="left"/>
        <w:rPr>
          <w:sz w:val="28"/>
        </w:rPr>
      </w:pPr>
      <w:r>
        <w:rPr/>
        <mc:AlternateContent>
          <mc:Choice Requires="wps">
            <w:drawing>
              <wp:anchor distT="0" distB="0" distL="0" distR="0" allowOverlap="1" layoutInCell="1" locked="0" behindDoc="1" simplePos="0" relativeHeight="481329664">
                <wp:simplePos x="0" y="0"/>
                <wp:positionH relativeFrom="page">
                  <wp:posOffset>2215514</wp:posOffset>
                </wp:positionH>
                <wp:positionV relativeFrom="paragraph">
                  <wp:posOffset>32363</wp:posOffset>
                </wp:positionV>
                <wp:extent cx="196850" cy="276225"/>
                <wp:effectExtent l="0" t="0" r="0" b="0"/>
                <wp:wrapNone/>
                <wp:docPr id="1426" name="Graphic 1426"/>
                <wp:cNvGraphicFramePr>
                  <a:graphicFrameLocks/>
                </wp:cNvGraphicFramePr>
                <a:graphic>
                  <a:graphicData uri="http://schemas.microsoft.com/office/word/2010/wordprocessingShape">
                    <wps:wsp>
                      <wps:cNvPr id="1426" name="Graphic 1426"/>
                      <wps:cNvSpPr/>
                      <wps:spPr>
                        <a:xfrm>
                          <a:off x="0" y="0"/>
                          <a:ext cx="196850" cy="276225"/>
                        </a:xfrm>
                        <a:custGeom>
                          <a:avLst/>
                          <a:gdLst/>
                          <a:ahLst/>
                          <a:cxnLst/>
                          <a:rect l="l" t="t" r="r" b="b"/>
                          <a:pathLst>
                            <a:path w="196850" h="276225">
                              <a:moveTo>
                                <a:pt x="196595" y="0"/>
                              </a:moveTo>
                              <a:lnTo>
                                <a:pt x="0" y="276225"/>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6816" from="189.929997pt,2.548284pt" to="174.449997pt,24.298284pt" stroked="true" strokeweight=".501pt" strokecolor="#000000">
                <v:stroke dashstyle="solid"/>
                <w10:wrap type="none"/>
              </v:line>
            </w:pict>
          </mc:Fallback>
        </mc:AlternateContent>
      </w:r>
      <w:r>
        <w:rPr>
          <w:i/>
          <w:spacing w:val="-8"/>
          <w:sz w:val="28"/>
        </w:rPr>
        <w:t>b</w:t>
      </w:r>
      <w:r>
        <w:rPr>
          <w:i/>
          <w:spacing w:val="-10"/>
          <w:sz w:val="28"/>
        </w:rPr>
        <w:t> </w:t>
      </w:r>
      <w:r>
        <w:rPr>
          <w:rFonts w:ascii="Symbol" w:hAnsi="Symbol"/>
          <w:spacing w:val="-8"/>
          <w:sz w:val="28"/>
        </w:rPr>
        <w:t></w:t>
      </w:r>
      <w:r>
        <w:rPr>
          <w:spacing w:val="-9"/>
          <w:sz w:val="28"/>
        </w:rPr>
        <w:t> </w:t>
      </w:r>
      <w:r>
        <w:rPr>
          <w:spacing w:val="-8"/>
          <w:sz w:val="28"/>
        </w:rPr>
        <w:t>2</w:t>
      </w:r>
      <w:r>
        <w:rPr>
          <w:rFonts w:ascii="Verdana" w:hAnsi="Verdana"/>
          <w:i/>
          <w:spacing w:val="-8"/>
          <w:sz w:val="29"/>
        </w:rPr>
        <w:t>φ</w:t>
      </w:r>
      <w:r>
        <w:rPr>
          <w:i/>
          <w:spacing w:val="-8"/>
          <w:position w:val="-6"/>
          <w:sz w:val="20"/>
        </w:rPr>
        <w:t>s</w:t>
      </w:r>
      <w:r>
        <w:rPr>
          <w:i/>
          <w:spacing w:val="19"/>
          <w:position w:val="-6"/>
          <w:sz w:val="20"/>
        </w:rPr>
        <w:t> </w:t>
      </w:r>
      <w:r>
        <w:rPr>
          <w:rFonts w:ascii="Symbol" w:hAnsi="Symbol"/>
          <w:spacing w:val="-8"/>
          <w:sz w:val="28"/>
        </w:rPr>
        <w:t></w:t>
      </w:r>
      <w:r>
        <w:rPr>
          <w:spacing w:val="-28"/>
          <w:sz w:val="28"/>
        </w:rPr>
        <w:t> </w:t>
      </w:r>
      <w:r>
        <w:rPr>
          <w:rFonts w:ascii="Verdana" w:hAnsi="Verdana"/>
          <w:i/>
          <w:spacing w:val="-8"/>
          <w:position w:val="7"/>
          <w:sz w:val="29"/>
        </w:rPr>
        <w:t>π</w:t>
      </w:r>
      <w:r>
        <w:rPr>
          <w:rFonts w:ascii="Verdana" w:hAnsi="Verdana"/>
          <w:i/>
          <w:spacing w:val="-22"/>
          <w:position w:val="7"/>
          <w:sz w:val="29"/>
        </w:rPr>
        <w:t> </w:t>
      </w:r>
      <w:r>
        <w:rPr>
          <w:spacing w:val="-8"/>
          <w:position w:val="-13"/>
          <w:sz w:val="28"/>
        </w:rPr>
        <w:t>2</w:t>
      </w:r>
      <w:r>
        <w:rPr>
          <w:spacing w:val="-33"/>
          <w:position w:val="-13"/>
          <w:sz w:val="28"/>
        </w:rPr>
        <w:t> </w:t>
      </w:r>
      <w:r>
        <w:rPr>
          <w:spacing w:val="-10"/>
          <w:sz w:val="28"/>
        </w:rPr>
        <w:t>.</w:t>
      </w:r>
      <w:r>
        <w:rPr>
          <w:sz w:val="28"/>
        </w:rPr>
        <w:tab/>
      </w:r>
      <w:r>
        <w:rPr>
          <w:spacing w:val="-2"/>
          <w:sz w:val="28"/>
        </w:rPr>
        <w:t>(3.24)</w:t>
      </w:r>
    </w:p>
    <w:p>
      <w:pPr>
        <w:pStyle w:val="BodyText"/>
        <w:spacing w:line="404" w:lineRule="exact"/>
        <w:ind w:left="1163"/>
      </w:pPr>
      <w:r>
        <w:rPr/>
        <w:t>Диапазон</w:t>
      </w:r>
      <w:r>
        <w:rPr>
          <w:spacing w:val="6"/>
        </w:rPr>
        <w:t> </w:t>
      </w:r>
      <w:r>
        <w:rPr/>
        <w:t>изменений</w:t>
      </w:r>
      <w:r>
        <w:rPr>
          <w:spacing w:val="23"/>
        </w:rPr>
        <w:t> </w:t>
      </w:r>
      <w:r>
        <w:rPr>
          <w:rFonts w:ascii="Verdana" w:hAnsi="Verdana"/>
          <w:i/>
          <w:sz w:val="29"/>
        </w:rPr>
        <w:t>φ</w:t>
      </w:r>
      <w:r>
        <w:rPr>
          <w:i/>
          <w:position w:val="-6"/>
          <w:sz w:val="20"/>
        </w:rPr>
        <w:t>s</w:t>
      </w:r>
      <w:r>
        <w:rPr>
          <w:i/>
          <w:spacing w:val="64"/>
          <w:position w:val="-6"/>
          <w:sz w:val="20"/>
        </w:rPr>
        <w:t> </w:t>
      </w:r>
      <w:r>
        <w:rPr/>
        <w:t>и</w:t>
      </w:r>
      <w:r>
        <w:rPr>
          <w:spacing w:val="6"/>
        </w:rPr>
        <w:t> </w:t>
      </w:r>
      <w:r>
        <w:rPr>
          <w:i/>
        </w:rPr>
        <w:t>b</w:t>
      </w:r>
      <w:r>
        <w:rPr>
          <w:i/>
          <w:spacing w:val="6"/>
        </w:rPr>
        <w:t> </w:t>
      </w:r>
      <w:r>
        <w:rPr/>
        <w:t>для</w:t>
      </w:r>
      <w:r>
        <w:rPr>
          <w:spacing w:val="8"/>
        </w:rPr>
        <w:t> </w:t>
      </w:r>
      <w:r>
        <w:rPr/>
        <w:t>различных</w:t>
      </w:r>
      <w:r>
        <w:rPr>
          <w:spacing w:val="6"/>
        </w:rPr>
        <w:t> </w:t>
      </w:r>
      <w:r>
        <w:rPr/>
        <w:t>типов</w:t>
      </w:r>
      <w:r>
        <w:rPr>
          <w:spacing w:val="4"/>
        </w:rPr>
        <w:t> </w:t>
      </w:r>
      <w:r>
        <w:rPr/>
        <w:t>подстилающих</w:t>
      </w:r>
      <w:r>
        <w:rPr>
          <w:spacing w:val="7"/>
        </w:rPr>
        <w:t> </w:t>
      </w:r>
      <w:r>
        <w:rPr>
          <w:spacing w:val="-2"/>
        </w:rPr>
        <w:t>поверх-</w:t>
      </w:r>
    </w:p>
    <w:p>
      <w:pPr>
        <w:pStyle w:val="BodyText"/>
        <w:spacing w:before="4"/>
      </w:pPr>
      <w:r>
        <w:rPr/>
        <w:t>ностей</w:t>
      </w:r>
      <w:r>
        <w:rPr>
          <w:spacing w:val="-6"/>
        </w:rPr>
        <w:t> </w:t>
      </w:r>
      <w:r>
        <w:rPr/>
        <w:t>представлен</w:t>
      </w:r>
      <w:r>
        <w:rPr>
          <w:spacing w:val="-6"/>
        </w:rPr>
        <w:t> </w:t>
      </w:r>
      <w:r>
        <w:rPr/>
        <w:t>в</w:t>
      </w:r>
      <w:r>
        <w:rPr>
          <w:spacing w:val="-3"/>
        </w:rPr>
        <w:t> </w:t>
      </w:r>
      <w:r>
        <w:rPr/>
        <w:t>табл.</w:t>
      </w:r>
      <w:r>
        <w:rPr>
          <w:spacing w:val="-4"/>
        </w:rPr>
        <w:t> 3.1.</w:t>
      </w:r>
    </w:p>
    <w:p>
      <w:pPr>
        <w:spacing w:after="0"/>
        <w:sectPr>
          <w:type w:val="continuous"/>
          <w:pgSz w:w="11900" w:h="16840"/>
          <w:pgMar w:top="1060" w:bottom="280" w:left="680" w:right="960"/>
        </w:sectPr>
      </w:pPr>
    </w:p>
    <w:p>
      <w:pPr>
        <w:pStyle w:val="BodyText"/>
        <w:spacing w:before="67" w:after="7"/>
        <w:ind w:left="0" w:right="104"/>
        <w:jc w:val="right"/>
      </w:pPr>
      <w:r>
        <w:rPr/>
        <w:t>Таблица</w:t>
      </w:r>
      <w:r>
        <w:rPr>
          <w:spacing w:val="-8"/>
        </w:rPr>
        <w:t> </w:t>
      </w:r>
      <w:r>
        <w:rPr>
          <w:spacing w:val="-5"/>
        </w:rPr>
        <w:t>3.1</w: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2"/>
        <w:gridCol w:w="2837"/>
        <w:gridCol w:w="3922"/>
      </w:tblGrid>
      <w:tr>
        <w:trPr>
          <w:trHeight w:val="503" w:hRule="atLeast"/>
        </w:trPr>
        <w:tc>
          <w:tcPr>
            <w:tcW w:w="9591" w:type="dxa"/>
            <w:gridSpan w:val="3"/>
          </w:tcPr>
          <w:p>
            <w:pPr>
              <w:pStyle w:val="TableParagraph"/>
              <w:spacing w:before="84"/>
              <w:ind w:left="4"/>
              <w:jc w:val="center"/>
              <w:rPr>
                <w:sz w:val="28"/>
              </w:rPr>
            </w:pPr>
            <w:r>
              <w:rPr>
                <w:sz w:val="28"/>
              </w:rPr>
              <w:t>Тип</w:t>
            </w:r>
            <w:r>
              <w:rPr>
                <w:spacing w:val="-7"/>
                <w:sz w:val="28"/>
              </w:rPr>
              <w:t> </w:t>
            </w:r>
            <w:r>
              <w:rPr>
                <w:spacing w:val="-2"/>
                <w:sz w:val="28"/>
              </w:rPr>
              <w:t>поверхности</w:t>
            </w:r>
          </w:p>
        </w:tc>
      </w:tr>
      <w:tr>
        <w:trPr>
          <w:trHeight w:val="556" w:hRule="atLeast"/>
        </w:trPr>
        <w:tc>
          <w:tcPr>
            <w:tcW w:w="2832" w:type="dxa"/>
          </w:tcPr>
          <w:p>
            <w:pPr>
              <w:pStyle w:val="TableParagraph"/>
              <w:spacing w:before="108"/>
              <w:ind w:left="787"/>
              <w:rPr>
                <w:sz w:val="28"/>
              </w:rPr>
            </w:pPr>
            <w:r>
              <w:rPr>
                <w:spacing w:val="-2"/>
                <w:sz w:val="28"/>
              </w:rPr>
              <w:t>емкостной</w:t>
            </w:r>
          </w:p>
        </w:tc>
        <w:tc>
          <w:tcPr>
            <w:tcW w:w="2837" w:type="dxa"/>
          </w:tcPr>
          <w:p>
            <w:pPr>
              <w:pStyle w:val="TableParagraph"/>
              <w:spacing w:before="108"/>
              <w:ind w:left="676"/>
              <w:rPr>
                <w:sz w:val="28"/>
              </w:rPr>
            </w:pPr>
            <w:r>
              <w:rPr>
                <w:spacing w:val="-2"/>
                <w:sz w:val="28"/>
              </w:rPr>
              <w:t>однородный</w:t>
            </w:r>
          </w:p>
        </w:tc>
        <w:tc>
          <w:tcPr>
            <w:tcW w:w="3922" w:type="dxa"/>
          </w:tcPr>
          <w:p>
            <w:pPr>
              <w:pStyle w:val="TableParagraph"/>
              <w:spacing w:before="108"/>
              <w:ind w:left="705"/>
              <w:rPr>
                <w:sz w:val="28"/>
              </w:rPr>
            </w:pPr>
            <w:r>
              <w:rPr>
                <w:sz w:val="28"/>
              </w:rPr>
              <w:t>сильно</w:t>
            </w:r>
            <w:r>
              <w:rPr>
                <w:spacing w:val="-9"/>
                <w:sz w:val="28"/>
              </w:rPr>
              <w:t> </w:t>
            </w:r>
            <w:r>
              <w:rPr>
                <w:spacing w:val="-2"/>
                <w:sz w:val="28"/>
              </w:rPr>
              <w:t>индуктивный</w:t>
            </w:r>
          </w:p>
        </w:tc>
      </w:tr>
      <w:tr>
        <w:trPr>
          <w:trHeight w:val="1468" w:hRule="atLeast"/>
        </w:trPr>
        <w:tc>
          <w:tcPr>
            <w:tcW w:w="2832" w:type="dxa"/>
          </w:tcPr>
          <w:p>
            <w:pPr>
              <w:pStyle w:val="TableParagraph"/>
              <w:spacing w:line="452" w:lineRule="exact" w:before="3"/>
              <w:ind w:left="700"/>
              <w:rPr>
                <w:sz w:val="28"/>
              </w:rPr>
            </w:pPr>
            <w:r>
              <w:rPr>
                <w:rFonts w:ascii="Symbol" w:hAnsi="Symbol"/>
                <w:sz w:val="28"/>
              </w:rPr>
              <w:t></w:t>
            </w:r>
            <w:r>
              <w:rPr>
                <w:spacing w:val="-18"/>
                <w:sz w:val="28"/>
              </w:rPr>
              <w:t> </w:t>
            </w:r>
            <w:r>
              <w:rPr>
                <w:rFonts w:ascii="Verdana" w:hAnsi="Verdana"/>
                <w:i/>
                <w:position w:val="18"/>
                <w:sz w:val="29"/>
              </w:rPr>
              <w:t>π</w:t>
            </w:r>
            <w:r>
              <w:rPr>
                <w:rFonts w:ascii="Verdana" w:hAnsi="Verdana"/>
                <w:i/>
                <w:spacing w:val="-21"/>
                <w:position w:val="18"/>
                <w:sz w:val="29"/>
              </w:rPr>
              <w:t> </w:t>
            </w:r>
            <w:r>
              <w:rPr>
                <w:rFonts w:ascii="Symbol" w:hAnsi="Symbol"/>
                <w:sz w:val="28"/>
              </w:rPr>
              <w:t></w:t>
            </w:r>
            <w:r>
              <w:rPr>
                <w:spacing w:val="-32"/>
                <w:sz w:val="28"/>
              </w:rPr>
              <w:t> </w:t>
            </w:r>
            <w:r>
              <w:rPr>
                <w:rFonts w:ascii="Verdana" w:hAnsi="Verdana"/>
                <w:i/>
                <w:sz w:val="29"/>
              </w:rPr>
              <w:t>φ</w:t>
            </w:r>
            <w:r>
              <w:rPr>
                <w:rFonts w:ascii="Verdana" w:hAnsi="Verdana"/>
                <w:i/>
                <w:spacing w:val="75"/>
                <w:sz w:val="29"/>
              </w:rPr>
              <w:t> </w:t>
            </w:r>
            <w:r>
              <w:rPr>
                <w:rFonts w:ascii="Symbol" w:hAnsi="Symbol"/>
                <w:sz w:val="28"/>
              </w:rPr>
              <w:t></w:t>
            </w:r>
            <w:r>
              <w:rPr>
                <w:spacing w:val="-18"/>
                <w:sz w:val="28"/>
              </w:rPr>
              <w:t> </w:t>
            </w:r>
            <w:r>
              <w:rPr>
                <w:spacing w:val="-10"/>
                <w:sz w:val="28"/>
              </w:rPr>
              <w:t>0</w:t>
            </w:r>
          </w:p>
          <w:p>
            <w:pPr>
              <w:pStyle w:val="TableParagraph"/>
              <w:tabs>
                <w:tab w:pos="1578" w:val="left" w:leader="none"/>
              </w:tabs>
              <w:spacing w:line="79" w:lineRule="auto"/>
              <w:ind w:left="959"/>
              <w:rPr>
                <w:i/>
                <w:sz w:val="18"/>
              </w:rPr>
            </w:pPr>
            <w:r>
              <w:rPr/>
              <mc:AlternateContent>
                <mc:Choice Requires="wps">
                  <w:drawing>
                    <wp:anchor distT="0" distB="0" distL="0" distR="0" allowOverlap="1" layoutInCell="1" locked="0" behindDoc="1" simplePos="0" relativeHeight="481331712">
                      <wp:simplePos x="0" y="0"/>
                      <wp:positionH relativeFrom="column">
                        <wp:posOffset>585787</wp:posOffset>
                      </wp:positionH>
                      <wp:positionV relativeFrom="paragraph">
                        <wp:posOffset>-30032</wp:posOffset>
                      </wp:positionV>
                      <wp:extent cx="128905" cy="3175"/>
                      <wp:effectExtent l="0" t="0" r="0" b="0"/>
                      <wp:wrapNone/>
                      <wp:docPr id="1427" name="Group 1427"/>
                      <wp:cNvGraphicFramePr>
                        <a:graphicFrameLocks/>
                      </wp:cNvGraphicFramePr>
                      <a:graphic>
                        <a:graphicData uri="http://schemas.microsoft.com/office/word/2010/wordprocessingGroup">
                          <wpg:wgp>
                            <wpg:cNvPr id="1427" name="Group 1427"/>
                            <wpg:cNvGrpSpPr/>
                            <wpg:grpSpPr>
                              <a:xfrm>
                                <a:off x="0" y="0"/>
                                <a:ext cx="128905" cy="3175"/>
                                <a:chExt cx="128905" cy="3175"/>
                              </a:xfrm>
                            </wpg:grpSpPr>
                            <wps:wsp>
                              <wps:cNvPr id="1428" name="Graphic 1428"/>
                              <wps:cNvSpPr/>
                              <wps:spPr>
                                <a:xfrm>
                                  <a:off x="0" y="1523"/>
                                  <a:ext cx="128905" cy="1270"/>
                                </a:xfrm>
                                <a:custGeom>
                                  <a:avLst/>
                                  <a:gdLst/>
                                  <a:ahLst/>
                                  <a:cxnLst/>
                                  <a:rect l="l" t="t" r="r" b="b"/>
                                  <a:pathLst>
                                    <a:path w="128905" h="0">
                                      <a:moveTo>
                                        <a:pt x="0" y="0"/>
                                      </a:moveTo>
                                      <a:lnTo>
                                        <a:pt x="128397"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125pt;margin-top:-2.364790pt;width:10.15pt;height:.25pt;mso-position-horizontal-relative:column;mso-position-vertical-relative:paragraph;z-index:-21984768" id="docshapegroup575" coordorigin="923,-47" coordsize="203,5">
                      <v:line style="position:absolute" from="923,-45" to="1125,-45" stroked="true" strokeweight=".24pt" strokecolor="#000000">
                        <v:stroke dashstyle="solid"/>
                      </v:line>
                      <w10:wrap type="none"/>
                    </v:group>
                  </w:pict>
                </mc:Fallback>
              </mc:AlternateContent>
            </w:r>
            <w:r>
              <w:rPr>
                <w:spacing w:val="-10"/>
                <w:position w:val="-14"/>
                <w:sz w:val="28"/>
              </w:rPr>
              <w:t>2</w:t>
            </w:r>
            <w:r>
              <w:rPr>
                <w:position w:val="-14"/>
                <w:sz w:val="28"/>
              </w:rPr>
              <w:tab/>
            </w:r>
            <w:r>
              <w:rPr>
                <w:i/>
                <w:spacing w:val="-10"/>
                <w:sz w:val="18"/>
              </w:rPr>
              <w:t>S</w:t>
            </w:r>
          </w:p>
          <w:p>
            <w:pPr>
              <w:pStyle w:val="TableParagraph"/>
              <w:spacing w:line="480" w:lineRule="exact" w:before="86"/>
              <w:ind w:left="570"/>
              <w:rPr>
                <w:rFonts w:ascii="Verdana" w:hAnsi="Verdana"/>
                <w:i/>
                <w:sz w:val="29"/>
              </w:rPr>
            </w:pPr>
            <w:r>
              <w:rPr>
                <w:rFonts w:ascii="Symbol" w:hAnsi="Symbol"/>
                <w:sz w:val="28"/>
              </w:rPr>
              <w:t></w:t>
            </w:r>
            <w:r>
              <w:rPr>
                <w:spacing w:val="-5"/>
                <w:sz w:val="28"/>
              </w:rPr>
              <w:t> </w:t>
            </w:r>
            <w:r>
              <w:rPr>
                <w:position w:val="18"/>
                <w:sz w:val="28"/>
              </w:rPr>
              <w:t>3</w:t>
            </w:r>
            <w:r>
              <w:rPr>
                <w:spacing w:val="-43"/>
                <w:position w:val="18"/>
                <w:sz w:val="28"/>
              </w:rPr>
              <w:t> </w:t>
            </w:r>
            <w:r>
              <w:rPr>
                <w:rFonts w:ascii="Verdana" w:hAnsi="Verdana"/>
                <w:i/>
                <w:sz w:val="29"/>
              </w:rPr>
              <w:t>π</w:t>
            </w:r>
            <w:r>
              <w:rPr>
                <w:rFonts w:ascii="Verdana" w:hAnsi="Verdana"/>
                <w:i/>
                <w:spacing w:val="-10"/>
                <w:sz w:val="29"/>
              </w:rPr>
              <w:t> </w:t>
            </w:r>
            <w:r>
              <w:rPr>
                <w:rFonts w:ascii="Symbol" w:hAnsi="Symbol"/>
                <w:sz w:val="28"/>
              </w:rPr>
              <w:t></w:t>
            </w:r>
            <w:r>
              <w:rPr>
                <w:spacing w:val="-18"/>
                <w:sz w:val="28"/>
              </w:rPr>
              <w:t> </w:t>
            </w:r>
            <w:r>
              <w:rPr>
                <w:i/>
                <w:sz w:val="28"/>
              </w:rPr>
              <w:t>b</w:t>
            </w:r>
            <w:r>
              <w:rPr>
                <w:i/>
                <w:spacing w:val="-17"/>
                <w:sz w:val="28"/>
              </w:rPr>
              <w:t> </w:t>
            </w:r>
            <w:r>
              <w:rPr>
                <w:rFonts w:ascii="Symbol" w:hAnsi="Symbol"/>
                <w:sz w:val="28"/>
              </w:rPr>
              <w:t></w:t>
            </w:r>
            <w:r>
              <w:rPr>
                <w:spacing w:val="-13"/>
                <w:sz w:val="28"/>
              </w:rPr>
              <w:t> </w:t>
            </w:r>
            <w:r>
              <w:rPr>
                <w:rFonts w:ascii="Symbol" w:hAnsi="Symbol"/>
                <w:sz w:val="28"/>
              </w:rPr>
              <w:t></w:t>
            </w:r>
            <w:r>
              <w:rPr>
                <w:spacing w:val="-42"/>
                <w:sz w:val="28"/>
              </w:rPr>
              <w:t> </w:t>
            </w:r>
            <w:r>
              <w:rPr>
                <w:rFonts w:ascii="Verdana" w:hAnsi="Verdana"/>
                <w:i/>
                <w:spacing w:val="-10"/>
                <w:position w:val="18"/>
                <w:sz w:val="29"/>
              </w:rPr>
              <w:t>π</w:t>
            </w:r>
          </w:p>
          <w:p>
            <w:pPr>
              <w:pStyle w:val="TableParagraph"/>
              <w:tabs>
                <w:tab w:pos="2073" w:val="left" w:leader="none"/>
              </w:tabs>
              <w:spacing w:line="265" w:lineRule="exact"/>
              <w:ind w:left="806"/>
              <w:rPr>
                <w:sz w:val="28"/>
              </w:rPr>
            </w:pPr>
            <w:r>
              <w:rPr/>
              <mc:AlternateContent>
                <mc:Choice Requires="wps">
                  <w:drawing>
                    <wp:anchor distT="0" distB="0" distL="0" distR="0" allowOverlap="1" layoutInCell="1" locked="0" behindDoc="1" simplePos="0" relativeHeight="481332224">
                      <wp:simplePos x="0" y="0"/>
                      <wp:positionH relativeFrom="column">
                        <wp:posOffset>503491</wp:posOffset>
                      </wp:positionH>
                      <wp:positionV relativeFrom="paragraph">
                        <wp:posOffset>-51789</wp:posOffset>
                      </wp:positionV>
                      <wp:extent cx="103505" cy="3175"/>
                      <wp:effectExtent l="0" t="0" r="0" b="0"/>
                      <wp:wrapNone/>
                      <wp:docPr id="1429" name="Group 1429"/>
                      <wp:cNvGraphicFramePr>
                        <a:graphicFrameLocks/>
                      </wp:cNvGraphicFramePr>
                      <a:graphic>
                        <a:graphicData uri="http://schemas.microsoft.com/office/word/2010/wordprocessingGroup">
                          <wpg:wgp>
                            <wpg:cNvPr id="1429" name="Group 1429"/>
                            <wpg:cNvGrpSpPr/>
                            <wpg:grpSpPr>
                              <a:xfrm>
                                <a:off x="0" y="0"/>
                                <a:ext cx="103505" cy="3175"/>
                                <a:chExt cx="103505" cy="3175"/>
                              </a:xfrm>
                            </wpg:grpSpPr>
                            <wps:wsp>
                              <wps:cNvPr id="1430" name="Graphic 1430"/>
                              <wps:cNvSpPr/>
                              <wps:spPr>
                                <a:xfrm>
                                  <a:off x="0" y="1523"/>
                                  <a:ext cx="103505" cy="1270"/>
                                </a:xfrm>
                                <a:custGeom>
                                  <a:avLst/>
                                  <a:gdLst/>
                                  <a:ahLst/>
                                  <a:cxnLst/>
                                  <a:rect l="l" t="t" r="r" b="b"/>
                                  <a:pathLst>
                                    <a:path w="103505" h="0">
                                      <a:moveTo>
                                        <a:pt x="0" y="0"/>
                                      </a:moveTo>
                                      <a:lnTo>
                                        <a:pt x="103251"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645pt;margin-top:-4.07794pt;width:8.15pt;height:.25pt;mso-position-horizontal-relative:column;mso-position-vertical-relative:paragraph;z-index:-21984256" id="docshapegroup576" coordorigin="793,-82" coordsize="163,5">
                      <v:line style="position:absolute" from="793,-79" to="956,-79" stroked="true" strokeweight=".24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332736">
                      <wp:simplePos x="0" y="0"/>
                      <wp:positionH relativeFrom="column">
                        <wp:posOffset>1293875</wp:posOffset>
                      </wp:positionH>
                      <wp:positionV relativeFrom="paragraph">
                        <wp:posOffset>-51789</wp:posOffset>
                      </wp:positionV>
                      <wp:extent cx="128905" cy="3175"/>
                      <wp:effectExtent l="0" t="0" r="0" b="0"/>
                      <wp:wrapNone/>
                      <wp:docPr id="1431" name="Group 1431"/>
                      <wp:cNvGraphicFramePr>
                        <a:graphicFrameLocks/>
                      </wp:cNvGraphicFramePr>
                      <a:graphic>
                        <a:graphicData uri="http://schemas.microsoft.com/office/word/2010/wordprocessingGroup">
                          <wpg:wgp>
                            <wpg:cNvPr id="1431" name="Group 1431"/>
                            <wpg:cNvGrpSpPr/>
                            <wpg:grpSpPr>
                              <a:xfrm>
                                <a:off x="0" y="0"/>
                                <a:ext cx="128905" cy="3175"/>
                                <a:chExt cx="128905" cy="3175"/>
                              </a:xfrm>
                            </wpg:grpSpPr>
                            <wps:wsp>
                              <wps:cNvPr id="1432" name="Graphic 1432"/>
                              <wps:cNvSpPr/>
                              <wps:spPr>
                                <a:xfrm>
                                  <a:off x="0" y="1523"/>
                                  <a:ext cx="128905" cy="1270"/>
                                </a:xfrm>
                                <a:custGeom>
                                  <a:avLst/>
                                  <a:gdLst/>
                                  <a:ahLst/>
                                  <a:cxnLst/>
                                  <a:rect l="l" t="t" r="r" b="b"/>
                                  <a:pathLst>
                                    <a:path w="128905" h="0">
                                      <a:moveTo>
                                        <a:pt x="0" y="0"/>
                                      </a:moveTo>
                                      <a:lnTo>
                                        <a:pt x="128397"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879997pt;margin-top:-4.07794pt;width:10.15pt;height:.25pt;mso-position-horizontal-relative:column;mso-position-vertical-relative:paragraph;z-index:-21983744" id="docshapegroup577" coordorigin="2038,-82" coordsize="203,5">
                      <v:line style="position:absolute" from="2038,-79" to="2240,-79" stroked="true" strokeweight=".24pt" strokecolor="#000000">
                        <v:stroke dashstyle="solid"/>
                      </v:line>
                      <w10:wrap type="none"/>
                    </v:group>
                  </w:pict>
                </mc:Fallback>
              </mc:AlternateContent>
            </w:r>
            <w:r>
              <w:rPr>
                <w:spacing w:val="-10"/>
                <w:sz w:val="28"/>
              </w:rPr>
              <w:t>2</w:t>
            </w:r>
            <w:r>
              <w:rPr>
                <w:sz w:val="28"/>
              </w:rPr>
              <w:tab/>
            </w:r>
            <w:r>
              <w:rPr>
                <w:spacing w:val="-10"/>
                <w:sz w:val="28"/>
              </w:rPr>
              <w:t>2</w:t>
            </w:r>
          </w:p>
        </w:tc>
        <w:tc>
          <w:tcPr>
            <w:tcW w:w="2837" w:type="dxa"/>
          </w:tcPr>
          <w:p>
            <w:pPr>
              <w:pStyle w:val="TableParagraph"/>
              <w:spacing w:line="452" w:lineRule="exact" w:before="3"/>
              <w:ind w:left="811"/>
              <w:rPr>
                <w:rFonts w:ascii="Verdana" w:hAnsi="Verdana"/>
                <w:i/>
                <w:sz w:val="29"/>
              </w:rPr>
            </w:pPr>
            <w:r>
              <w:rPr>
                <w:sz w:val="28"/>
              </w:rPr>
              <w:t>0</w:t>
            </w:r>
            <w:r>
              <w:rPr>
                <w:spacing w:val="-19"/>
                <w:sz w:val="28"/>
              </w:rPr>
              <w:t> </w:t>
            </w:r>
            <w:r>
              <w:rPr>
                <w:rFonts w:ascii="Symbol" w:hAnsi="Symbol"/>
                <w:sz w:val="28"/>
              </w:rPr>
              <w:t></w:t>
            </w:r>
            <w:r>
              <w:rPr>
                <w:spacing w:val="-32"/>
                <w:sz w:val="28"/>
              </w:rPr>
              <w:t> </w:t>
            </w:r>
            <w:r>
              <w:rPr>
                <w:rFonts w:ascii="Verdana" w:hAnsi="Verdana"/>
                <w:i/>
                <w:sz w:val="29"/>
              </w:rPr>
              <w:t>φ</w:t>
            </w:r>
            <w:r>
              <w:rPr>
                <w:rFonts w:ascii="Verdana" w:hAnsi="Verdana"/>
                <w:i/>
                <w:spacing w:val="58"/>
                <w:sz w:val="29"/>
              </w:rPr>
              <w:t> </w:t>
            </w:r>
            <w:r>
              <w:rPr>
                <w:rFonts w:ascii="Symbol" w:hAnsi="Symbol"/>
                <w:sz w:val="28"/>
              </w:rPr>
              <w:t></w:t>
            </w:r>
            <w:r>
              <w:rPr>
                <w:spacing w:val="-17"/>
                <w:sz w:val="28"/>
              </w:rPr>
              <w:t> </w:t>
            </w:r>
            <w:r>
              <w:rPr>
                <w:rFonts w:ascii="Verdana" w:hAnsi="Verdana"/>
                <w:i/>
                <w:spacing w:val="-10"/>
                <w:position w:val="18"/>
                <w:sz w:val="29"/>
              </w:rPr>
              <w:t>π</w:t>
            </w:r>
          </w:p>
          <w:p>
            <w:pPr>
              <w:pStyle w:val="TableParagraph"/>
              <w:tabs>
                <w:tab w:pos="1978" w:val="right" w:leader="none"/>
              </w:tabs>
              <w:spacing w:line="79" w:lineRule="auto"/>
              <w:ind w:left="1386"/>
              <w:rPr>
                <w:sz w:val="28"/>
              </w:rPr>
            </w:pPr>
            <w:r>
              <w:rPr/>
              <mc:AlternateContent>
                <mc:Choice Requires="wps">
                  <w:drawing>
                    <wp:anchor distT="0" distB="0" distL="0" distR="0" allowOverlap="1" layoutInCell="1" locked="0" behindDoc="1" simplePos="0" relativeHeight="481333248">
                      <wp:simplePos x="0" y="0"/>
                      <wp:positionH relativeFrom="column">
                        <wp:posOffset>1145095</wp:posOffset>
                      </wp:positionH>
                      <wp:positionV relativeFrom="paragraph">
                        <wp:posOffset>-30032</wp:posOffset>
                      </wp:positionV>
                      <wp:extent cx="128905" cy="3175"/>
                      <wp:effectExtent l="0" t="0" r="0" b="0"/>
                      <wp:wrapNone/>
                      <wp:docPr id="1433" name="Group 1433"/>
                      <wp:cNvGraphicFramePr>
                        <a:graphicFrameLocks/>
                      </wp:cNvGraphicFramePr>
                      <a:graphic>
                        <a:graphicData uri="http://schemas.microsoft.com/office/word/2010/wordprocessingGroup">
                          <wpg:wgp>
                            <wpg:cNvPr id="1433" name="Group 1433"/>
                            <wpg:cNvGrpSpPr/>
                            <wpg:grpSpPr>
                              <a:xfrm>
                                <a:off x="0" y="0"/>
                                <a:ext cx="128905" cy="3175"/>
                                <a:chExt cx="128905" cy="3175"/>
                              </a:xfrm>
                            </wpg:grpSpPr>
                            <wps:wsp>
                              <wps:cNvPr id="1434" name="Graphic 1434"/>
                              <wps:cNvSpPr/>
                              <wps:spPr>
                                <a:xfrm>
                                  <a:off x="0" y="1523"/>
                                  <a:ext cx="128905" cy="1270"/>
                                </a:xfrm>
                                <a:custGeom>
                                  <a:avLst/>
                                  <a:gdLst/>
                                  <a:ahLst/>
                                  <a:cxnLst/>
                                  <a:rect l="l" t="t" r="r" b="b"/>
                                  <a:pathLst>
                                    <a:path w="128905" h="0">
                                      <a:moveTo>
                                        <a:pt x="0" y="0"/>
                                      </a:moveTo>
                                      <a:lnTo>
                                        <a:pt x="128397"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165001pt;margin-top:-2.364790pt;width:10.15pt;height:.25pt;mso-position-horizontal-relative:column;mso-position-vertical-relative:paragraph;z-index:-21983232" id="docshapegroup578" coordorigin="1803,-47" coordsize="203,5">
                      <v:line style="position:absolute" from="1803,-45" to="2006,-45" stroked="true" strokeweight=".24pt" strokecolor="#000000">
                        <v:stroke dashstyle="solid"/>
                      </v:line>
                      <w10:wrap type="none"/>
                    </v:group>
                  </w:pict>
                </mc:Fallback>
              </mc:AlternateContent>
            </w:r>
            <w:r>
              <w:rPr>
                <w:i/>
                <w:spacing w:val="-10"/>
                <w:sz w:val="18"/>
              </w:rPr>
              <w:t>S</w:t>
            </w:r>
            <w:r>
              <w:rPr>
                <w:sz w:val="18"/>
              </w:rPr>
              <w:tab/>
            </w:r>
            <w:r>
              <w:rPr>
                <w:spacing w:val="-10"/>
                <w:position w:val="-14"/>
                <w:sz w:val="28"/>
              </w:rPr>
              <w:t>4</w:t>
            </w:r>
          </w:p>
          <w:p>
            <w:pPr>
              <w:pStyle w:val="TableParagraph"/>
              <w:spacing w:line="160" w:lineRule="auto" w:before="182"/>
              <w:ind w:left="1046" w:right="714" w:hanging="255"/>
              <w:rPr>
                <w:sz w:val="28"/>
              </w:rPr>
            </w:pPr>
            <w:r>
              <w:rPr/>
              <mc:AlternateContent>
                <mc:Choice Requires="wps">
                  <w:drawing>
                    <wp:anchor distT="0" distB="0" distL="0" distR="0" allowOverlap="1" layoutInCell="1" locked="0" behindDoc="1" simplePos="0" relativeHeight="481333760">
                      <wp:simplePos x="0" y="0"/>
                      <wp:positionH relativeFrom="column">
                        <wp:posOffset>643508</wp:posOffset>
                      </wp:positionH>
                      <wp:positionV relativeFrom="paragraph">
                        <wp:posOffset>307373</wp:posOffset>
                      </wp:positionV>
                      <wp:extent cx="128270" cy="3175"/>
                      <wp:effectExtent l="0" t="0" r="0" b="0"/>
                      <wp:wrapNone/>
                      <wp:docPr id="1435" name="Group 1435"/>
                      <wp:cNvGraphicFramePr>
                        <a:graphicFrameLocks/>
                      </wp:cNvGraphicFramePr>
                      <a:graphic>
                        <a:graphicData uri="http://schemas.microsoft.com/office/word/2010/wordprocessingGroup">
                          <wpg:wgp>
                            <wpg:cNvPr id="1435" name="Group 1435"/>
                            <wpg:cNvGrpSpPr/>
                            <wpg:grpSpPr>
                              <a:xfrm>
                                <a:off x="0" y="0"/>
                                <a:ext cx="128270" cy="3175"/>
                                <a:chExt cx="128270" cy="3175"/>
                              </a:xfrm>
                            </wpg:grpSpPr>
                            <wps:wsp>
                              <wps:cNvPr id="1436" name="Graphic 1436"/>
                              <wps:cNvSpPr/>
                              <wps:spPr>
                                <a:xfrm>
                                  <a:off x="0" y="1523"/>
                                  <a:ext cx="128270" cy="1270"/>
                                </a:xfrm>
                                <a:custGeom>
                                  <a:avLst/>
                                  <a:gdLst/>
                                  <a:ahLst/>
                                  <a:cxnLst/>
                                  <a:rect l="l" t="t" r="r" b="b"/>
                                  <a:pathLst>
                                    <a:path w="128270" h="0">
                                      <a:moveTo>
                                        <a:pt x="0" y="0"/>
                                      </a:moveTo>
                                      <a:lnTo>
                                        <a:pt x="128206"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669998pt;margin-top:24.202637pt;width:10.1pt;height:.25pt;mso-position-horizontal-relative:column;mso-position-vertical-relative:paragraph;z-index:-21982720" id="docshapegroup579" coordorigin="1013,484" coordsize="202,5">
                      <v:line style="position:absolute" from="1013,486" to="1215,486" stroked="true" strokeweight=".24pt" strokecolor="#000000">
                        <v:stroke dashstyle="solid"/>
                      </v:line>
                      <w10:wrap type="none"/>
                    </v:group>
                  </w:pict>
                </mc:Fallback>
              </mc:AlternateContent>
            </w:r>
            <w:r>
              <w:rPr>
                <w:rFonts w:ascii="Symbol" w:hAnsi="Symbol"/>
                <w:sz w:val="28"/>
              </w:rPr>
              <w:t></w:t>
            </w:r>
            <w:r>
              <w:rPr>
                <w:spacing w:val="-18"/>
                <w:sz w:val="28"/>
              </w:rPr>
              <w:t> </w:t>
            </w:r>
            <w:r>
              <w:rPr>
                <w:rFonts w:ascii="Verdana" w:hAnsi="Verdana"/>
                <w:i/>
                <w:position w:val="18"/>
                <w:sz w:val="29"/>
              </w:rPr>
              <w:t>π</w:t>
            </w:r>
            <w:r>
              <w:rPr>
                <w:rFonts w:ascii="Verdana" w:hAnsi="Verdana"/>
                <w:i/>
                <w:spacing w:val="-25"/>
                <w:position w:val="18"/>
                <w:sz w:val="29"/>
              </w:rPr>
              <w:t> </w:t>
            </w:r>
            <w:r>
              <w:rPr>
                <w:rFonts w:ascii="Symbol" w:hAnsi="Symbol"/>
                <w:sz w:val="28"/>
              </w:rPr>
              <w:t></w:t>
            </w:r>
            <w:r>
              <w:rPr>
                <w:spacing w:val="-18"/>
                <w:sz w:val="28"/>
              </w:rPr>
              <w:t> </w:t>
            </w:r>
            <w:r>
              <w:rPr>
                <w:i/>
                <w:sz w:val="28"/>
              </w:rPr>
              <w:t>b</w:t>
            </w:r>
            <w:r>
              <w:rPr>
                <w:i/>
                <w:spacing w:val="-17"/>
                <w:sz w:val="28"/>
              </w:rPr>
              <w:t> </w:t>
            </w:r>
            <w:r>
              <w:rPr>
                <w:rFonts w:ascii="Symbol" w:hAnsi="Symbol"/>
                <w:sz w:val="28"/>
              </w:rPr>
              <w:t></w:t>
            </w:r>
            <w:r>
              <w:rPr>
                <w:spacing w:val="-18"/>
                <w:sz w:val="28"/>
              </w:rPr>
              <w:t> </w:t>
            </w:r>
            <w:r>
              <w:rPr>
                <w:sz w:val="28"/>
              </w:rPr>
              <w:t>0 </w:t>
            </w:r>
            <w:r>
              <w:rPr>
                <w:spacing w:val="-10"/>
                <w:sz w:val="28"/>
              </w:rPr>
              <w:t>2</w:t>
            </w:r>
          </w:p>
        </w:tc>
        <w:tc>
          <w:tcPr>
            <w:tcW w:w="3922" w:type="dxa"/>
          </w:tcPr>
          <w:p>
            <w:pPr>
              <w:pStyle w:val="TableParagraph"/>
              <w:spacing w:line="480" w:lineRule="exact" w:before="3"/>
              <w:ind w:left="816" w:right="876"/>
              <w:jc w:val="center"/>
              <w:rPr>
                <w:rFonts w:ascii="Verdana" w:hAnsi="Verdana"/>
                <w:i/>
                <w:sz w:val="29"/>
              </w:rPr>
            </w:pPr>
            <w:r>
              <w:rPr>
                <w:rFonts w:ascii="Verdana" w:hAnsi="Verdana"/>
                <w:i/>
                <w:w w:val="95"/>
                <w:position w:val="18"/>
                <w:sz w:val="29"/>
              </w:rPr>
              <w:t>π</w:t>
            </w:r>
            <w:r>
              <w:rPr>
                <w:rFonts w:ascii="Verdana" w:hAnsi="Verdana"/>
                <w:i/>
                <w:spacing w:val="-2"/>
                <w:w w:val="95"/>
                <w:position w:val="18"/>
                <w:sz w:val="29"/>
              </w:rPr>
              <w:t> </w:t>
            </w:r>
            <w:r>
              <w:rPr>
                <w:rFonts w:ascii="Symbol" w:hAnsi="Symbol"/>
                <w:w w:val="95"/>
                <w:sz w:val="28"/>
              </w:rPr>
              <w:t></w:t>
            </w:r>
            <w:r>
              <w:rPr>
                <w:spacing w:val="-29"/>
                <w:w w:val="95"/>
                <w:sz w:val="28"/>
              </w:rPr>
              <w:t> </w:t>
            </w:r>
            <w:r>
              <w:rPr>
                <w:rFonts w:ascii="Verdana" w:hAnsi="Verdana"/>
                <w:i/>
                <w:w w:val="95"/>
                <w:sz w:val="29"/>
              </w:rPr>
              <w:t>φ</w:t>
            </w:r>
            <w:r>
              <w:rPr>
                <w:rFonts w:ascii="Verdana" w:hAnsi="Verdana"/>
                <w:i/>
                <w:spacing w:val="36"/>
                <w:w w:val="150"/>
                <w:sz w:val="29"/>
              </w:rPr>
              <w:t> </w:t>
            </w:r>
            <w:r>
              <w:rPr>
                <w:rFonts w:ascii="Symbol" w:hAnsi="Symbol"/>
                <w:w w:val="95"/>
                <w:sz w:val="28"/>
              </w:rPr>
              <w:t></w:t>
            </w:r>
            <w:r>
              <w:rPr>
                <w:spacing w:val="-14"/>
                <w:w w:val="95"/>
                <w:sz w:val="28"/>
              </w:rPr>
              <w:t> </w:t>
            </w:r>
            <w:r>
              <w:rPr>
                <w:rFonts w:ascii="Verdana" w:hAnsi="Verdana"/>
                <w:i/>
                <w:spacing w:val="-10"/>
                <w:w w:val="95"/>
                <w:position w:val="18"/>
                <w:sz w:val="29"/>
              </w:rPr>
              <w:t>π</w:t>
            </w:r>
          </w:p>
          <w:p>
            <w:pPr>
              <w:pStyle w:val="TableParagraph"/>
              <w:tabs>
                <w:tab w:pos="1977" w:val="left" w:leader="none"/>
                <w:tab w:pos="2423" w:val="left" w:leader="none"/>
              </w:tabs>
              <w:spacing w:line="245" w:lineRule="exact"/>
              <w:ind w:left="1357"/>
              <w:rPr>
                <w:sz w:val="28"/>
              </w:rPr>
            </w:pPr>
            <w:r>
              <w:rPr/>
              <mc:AlternateContent>
                <mc:Choice Requires="wps">
                  <w:drawing>
                    <wp:anchor distT="0" distB="0" distL="0" distR="0" allowOverlap="1" layoutInCell="1" locked="0" behindDoc="1" simplePos="0" relativeHeight="481334272">
                      <wp:simplePos x="0" y="0"/>
                      <wp:positionH relativeFrom="column">
                        <wp:posOffset>839152</wp:posOffset>
                      </wp:positionH>
                      <wp:positionV relativeFrom="paragraph">
                        <wp:posOffset>-51789</wp:posOffset>
                      </wp:positionV>
                      <wp:extent cx="128270" cy="3175"/>
                      <wp:effectExtent l="0" t="0" r="0" b="0"/>
                      <wp:wrapNone/>
                      <wp:docPr id="1437" name="Group 1437"/>
                      <wp:cNvGraphicFramePr>
                        <a:graphicFrameLocks/>
                      </wp:cNvGraphicFramePr>
                      <a:graphic>
                        <a:graphicData uri="http://schemas.microsoft.com/office/word/2010/wordprocessingGroup">
                          <wpg:wgp>
                            <wpg:cNvPr id="1437" name="Group 1437"/>
                            <wpg:cNvGrpSpPr/>
                            <wpg:grpSpPr>
                              <a:xfrm>
                                <a:off x="0" y="0"/>
                                <a:ext cx="128270" cy="3175"/>
                                <a:chExt cx="128270" cy="3175"/>
                              </a:xfrm>
                            </wpg:grpSpPr>
                            <wps:wsp>
                              <wps:cNvPr id="1438" name="Graphic 1438"/>
                              <wps:cNvSpPr/>
                              <wps:spPr>
                                <a:xfrm>
                                  <a:off x="0" y="1523"/>
                                  <a:ext cx="128270" cy="1270"/>
                                </a:xfrm>
                                <a:custGeom>
                                  <a:avLst/>
                                  <a:gdLst/>
                                  <a:ahLst/>
                                  <a:cxnLst/>
                                  <a:rect l="l" t="t" r="r" b="b"/>
                                  <a:pathLst>
                                    <a:path w="128270" h="0">
                                      <a:moveTo>
                                        <a:pt x="0" y="0"/>
                                      </a:moveTo>
                                      <a:lnTo>
                                        <a:pt x="128016"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074997pt;margin-top:-4.077932pt;width:10.1pt;height:.25pt;mso-position-horizontal-relative:column;mso-position-vertical-relative:paragraph;z-index:-21982208" id="docshapegroup580" coordorigin="1321,-82" coordsize="202,5">
                      <v:line style="position:absolute" from="1321,-79" to="1523,-79" stroked="true" strokeweight=".24pt" strokecolor="#000000">
                        <v:stroke dashstyle="solid"/>
                      </v:line>
                      <w10:wrap type="none"/>
                    </v:group>
                  </w:pict>
                </mc:Fallback>
              </mc:AlternateContent>
            </w:r>
            <w:r>
              <w:rPr>
                <w:spacing w:val="-10"/>
                <w:sz w:val="28"/>
              </w:rPr>
              <w:t>4</w:t>
            </w:r>
            <w:r>
              <w:rPr>
                <w:sz w:val="28"/>
              </w:rPr>
              <w:tab/>
            </w:r>
            <w:r>
              <w:rPr>
                <w:i/>
                <w:spacing w:val="-10"/>
                <w:sz w:val="28"/>
                <w:vertAlign w:val="superscript"/>
              </w:rPr>
              <w:t>S</w:t>
            </w:r>
            <w:r>
              <w:rPr>
                <w:i/>
                <w:sz w:val="28"/>
                <w:vertAlign w:val="baseline"/>
              </w:rPr>
              <w:tab/>
            </w:r>
            <w:r>
              <w:rPr>
                <w:spacing w:val="-10"/>
                <w:sz w:val="28"/>
                <w:vertAlign w:val="baseline"/>
              </w:rPr>
              <w:t>2</w:t>
            </w:r>
          </w:p>
          <w:p>
            <w:pPr>
              <w:pStyle w:val="TableParagraph"/>
              <w:spacing w:line="456" w:lineRule="exact"/>
              <w:ind w:left="816" w:right="876"/>
              <w:jc w:val="center"/>
              <w:rPr>
                <w:rFonts w:ascii="Verdana" w:hAnsi="Verdana"/>
                <w:i/>
                <w:sz w:val="29"/>
              </w:rPr>
            </w:pPr>
            <w:r>
              <w:rPr>
                <w:sz w:val="28"/>
              </w:rPr>
              <w:t>0</w:t>
            </w:r>
            <w:r>
              <w:rPr>
                <w:spacing w:val="-19"/>
                <w:sz w:val="28"/>
              </w:rPr>
              <w:t> </w:t>
            </w:r>
            <w:r>
              <w:rPr>
                <w:rFonts w:ascii="Symbol" w:hAnsi="Symbol"/>
                <w:sz w:val="28"/>
              </w:rPr>
              <w:t></w:t>
            </w:r>
            <w:r>
              <w:rPr>
                <w:spacing w:val="-18"/>
                <w:sz w:val="28"/>
              </w:rPr>
              <w:t> </w:t>
            </w:r>
            <w:r>
              <w:rPr>
                <w:i/>
                <w:sz w:val="28"/>
              </w:rPr>
              <w:t>b</w:t>
            </w:r>
            <w:r>
              <w:rPr>
                <w:i/>
                <w:spacing w:val="-14"/>
                <w:sz w:val="28"/>
              </w:rPr>
              <w:t> </w:t>
            </w:r>
            <w:r>
              <w:rPr>
                <w:rFonts w:ascii="Symbol" w:hAnsi="Symbol"/>
                <w:sz w:val="28"/>
              </w:rPr>
              <w:t></w:t>
            </w:r>
            <w:r>
              <w:rPr>
                <w:spacing w:val="-13"/>
                <w:sz w:val="28"/>
              </w:rPr>
              <w:t> </w:t>
            </w:r>
            <w:r>
              <w:rPr>
                <w:rFonts w:ascii="Verdana" w:hAnsi="Verdana"/>
                <w:i/>
                <w:spacing w:val="-10"/>
                <w:position w:val="18"/>
                <w:sz w:val="29"/>
              </w:rPr>
              <w:t>π</w:t>
            </w:r>
          </w:p>
          <w:p>
            <w:pPr>
              <w:pStyle w:val="TableParagraph"/>
              <w:spacing w:line="265" w:lineRule="exact"/>
              <w:ind w:left="876" w:right="60"/>
              <w:jc w:val="center"/>
              <w:rPr>
                <w:sz w:val="28"/>
              </w:rPr>
            </w:pPr>
            <w:r>
              <w:rPr/>
              <mc:AlternateContent>
                <mc:Choice Requires="wps">
                  <w:drawing>
                    <wp:anchor distT="0" distB="0" distL="0" distR="0" allowOverlap="1" layoutInCell="1" locked="0" behindDoc="1" simplePos="0" relativeHeight="481334784">
                      <wp:simplePos x="0" y="0"/>
                      <wp:positionH relativeFrom="column">
                        <wp:posOffset>1516570</wp:posOffset>
                      </wp:positionH>
                      <wp:positionV relativeFrom="paragraph">
                        <wp:posOffset>-496797</wp:posOffset>
                      </wp:positionV>
                      <wp:extent cx="128270" cy="3175"/>
                      <wp:effectExtent l="0" t="0" r="0" b="0"/>
                      <wp:wrapNone/>
                      <wp:docPr id="1439" name="Group 1439"/>
                      <wp:cNvGraphicFramePr>
                        <a:graphicFrameLocks/>
                      </wp:cNvGraphicFramePr>
                      <a:graphic>
                        <a:graphicData uri="http://schemas.microsoft.com/office/word/2010/wordprocessingGroup">
                          <wpg:wgp>
                            <wpg:cNvPr id="1439" name="Group 1439"/>
                            <wpg:cNvGrpSpPr/>
                            <wpg:grpSpPr>
                              <a:xfrm>
                                <a:off x="0" y="0"/>
                                <a:ext cx="128270" cy="3175"/>
                                <a:chExt cx="128270" cy="3175"/>
                              </a:xfrm>
                            </wpg:grpSpPr>
                            <wps:wsp>
                              <wps:cNvPr id="1440" name="Graphic 1440"/>
                              <wps:cNvSpPr/>
                              <wps:spPr>
                                <a:xfrm>
                                  <a:off x="0" y="1523"/>
                                  <a:ext cx="128270" cy="1270"/>
                                </a:xfrm>
                                <a:custGeom>
                                  <a:avLst/>
                                  <a:gdLst/>
                                  <a:ahLst/>
                                  <a:cxnLst/>
                                  <a:rect l="l" t="t" r="r" b="b"/>
                                  <a:pathLst>
                                    <a:path w="128270" h="0">
                                      <a:moveTo>
                                        <a:pt x="0" y="0"/>
                                      </a:moveTo>
                                      <a:lnTo>
                                        <a:pt x="128206"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415001pt;margin-top:-39.117939pt;width:10.1pt;height:.25pt;mso-position-horizontal-relative:column;mso-position-vertical-relative:paragraph;z-index:-21981696" id="docshapegroup581" coordorigin="2388,-782" coordsize="202,5">
                      <v:line style="position:absolute" from="2388,-780" to="2590,-780" stroked="true" strokeweight=".24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335296">
                      <wp:simplePos x="0" y="0"/>
                      <wp:positionH relativeFrom="column">
                        <wp:posOffset>1433893</wp:posOffset>
                      </wp:positionH>
                      <wp:positionV relativeFrom="paragraph">
                        <wp:posOffset>-51789</wp:posOffset>
                      </wp:positionV>
                      <wp:extent cx="128270" cy="3175"/>
                      <wp:effectExtent l="0" t="0" r="0" b="0"/>
                      <wp:wrapNone/>
                      <wp:docPr id="1441" name="Group 1441"/>
                      <wp:cNvGraphicFramePr>
                        <a:graphicFrameLocks/>
                      </wp:cNvGraphicFramePr>
                      <a:graphic>
                        <a:graphicData uri="http://schemas.microsoft.com/office/word/2010/wordprocessingGroup">
                          <wpg:wgp>
                            <wpg:cNvPr id="1441" name="Group 1441"/>
                            <wpg:cNvGrpSpPr/>
                            <wpg:grpSpPr>
                              <a:xfrm>
                                <a:off x="0" y="0"/>
                                <a:ext cx="128270" cy="3175"/>
                                <a:chExt cx="128270" cy="3175"/>
                              </a:xfrm>
                            </wpg:grpSpPr>
                            <wps:wsp>
                              <wps:cNvPr id="1442" name="Graphic 1442"/>
                              <wps:cNvSpPr/>
                              <wps:spPr>
                                <a:xfrm>
                                  <a:off x="0" y="1523"/>
                                  <a:ext cx="128270" cy="1270"/>
                                </a:xfrm>
                                <a:custGeom>
                                  <a:avLst/>
                                  <a:gdLst/>
                                  <a:ahLst/>
                                  <a:cxnLst/>
                                  <a:rect l="l" t="t" r="r" b="b"/>
                                  <a:pathLst>
                                    <a:path w="128270" h="0">
                                      <a:moveTo>
                                        <a:pt x="0" y="0"/>
                                      </a:moveTo>
                                      <a:lnTo>
                                        <a:pt x="128016"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904999pt;margin-top:-4.07794pt;width:10.1pt;height:.25pt;mso-position-horizontal-relative:column;mso-position-vertical-relative:paragraph;z-index:-21981184" id="docshapegroup582" coordorigin="2258,-82" coordsize="202,5">
                      <v:line style="position:absolute" from="2258,-79" to="2460,-79" stroked="true" strokeweight=".24pt" strokecolor="#000000">
                        <v:stroke dashstyle="solid"/>
                      </v:line>
                      <w10:wrap type="none"/>
                    </v:group>
                  </w:pict>
                </mc:Fallback>
              </mc:AlternateContent>
            </w:r>
            <w:r>
              <w:rPr>
                <w:spacing w:val="-10"/>
                <w:sz w:val="28"/>
              </w:rPr>
              <w:t>2</w:t>
            </w:r>
          </w:p>
        </w:tc>
      </w:tr>
    </w:tbl>
    <w:p>
      <w:pPr>
        <w:pStyle w:val="BodyText"/>
        <w:spacing w:before="301"/>
        <w:ind w:right="169" w:firstLine="710"/>
        <w:jc w:val="both"/>
      </w:pPr>
      <w:r>
        <w:rPr/>
        <w:t>Для</w:t>
      </w:r>
      <w:r>
        <w:rPr>
          <w:spacing w:val="-1"/>
        </w:rPr>
        <w:t> </w:t>
      </w:r>
      <w:r>
        <w:rPr/>
        <w:t>однородного</w:t>
      </w:r>
      <w:r>
        <w:rPr>
          <w:spacing w:val="-2"/>
        </w:rPr>
        <w:t> </w:t>
      </w:r>
      <w:r>
        <w:rPr/>
        <w:t>типа</w:t>
      </w:r>
      <w:r>
        <w:rPr>
          <w:spacing w:val="-1"/>
        </w:rPr>
        <w:t> </w:t>
      </w:r>
      <w:r>
        <w:rPr/>
        <w:t>подстилающей</w:t>
      </w:r>
      <w:r>
        <w:rPr>
          <w:spacing w:val="-2"/>
        </w:rPr>
        <w:t> </w:t>
      </w:r>
      <w:r>
        <w:rPr/>
        <w:t>поверхности</w:t>
      </w:r>
      <w:r>
        <w:rPr>
          <w:spacing w:val="-2"/>
        </w:rPr>
        <w:t> </w:t>
      </w:r>
      <w:r>
        <w:rPr/>
        <w:t>значение b</w:t>
      </w:r>
      <w:r>
        <w:rPr>
          <w:spacing w:val="-2"/>
        </w:rPr>
        <w:t> </w:t>
      </w:r>
      <w:r>
        <w:rPr/>
        <w:t>изменяется от</w:t>
      </w:r>
      <w:r>
        <w:rPr>
          <w:spacing w:val="-3"/>
        </w:rPr>
        <w:t> </w:t>
      </w:r>
      <w:r>
        <w:rPr/>
        <w:t>–90</w:t>
      </w:r>
      <w:r>
        <w:rPr>
          <w:rFonts w:ascii="Symbol" w:hAnsi="Symbol"/>
        </w:rPr>
        <w:t></w:t>
      </w:r>
      <w:r>
        <w:rPr>
          <w:spacing w:val="-18"/>
        </w:rPr>
        <w:t> </w:t>
      </w:r>
      <w:r>
        <w:rPr/>
        <w:t>для случая диэлектрического полупространства до 0</w:t>
      </w:r>
      <w:r>
        <w:rPr>
          <w:vertAlign w:val="superscript"/>
        </w:rPr>
        <w:t>°</w:t>
      </w:r>
      <w:r>
        <w:rPr>
          <w:vertAlign w:val="baseline"/>
        </w:rPr>
        <w:t> для хорошего про- водника. В случае же слоистой структуры нижнего полупространства (страти- фицированная поверхность) поверхностный импеданс может соответствовать либо емкостному, либо сильно индуктивному типу поверхностей и определяет- </w:t>
      </w:r>
      <w:r>
        <w:rPr>
          <w:spacing w:val="-6"/>
          <w:vertAlign w:val="baseline"/>
        </w:rPr>
        <w:t>ся</w:t>
      </w:r>
    </w:p>
    <w:p>
      <w:pPr>
        <w:spacing w:after="0"/>
        <w:jc w:val="both"/>
        <w:sectPr>
          <w:pgSz w:w="11900" w:h="16840"/>
          <w:pgMar w:top="1060" w:bottom="280" w:left="680" w:right="960"/>
        </w:sectPr>
      </w:pPr>
    </w:p>
    <w:p>
      <w:pPr>
        <w:spacing w:line="223" w:lineRule="auto" w:before="0"/>
        <w:ind w:left="0" w:right="0" w:firstLine="0"/>
        <w:jc w:val="right"/>
        <w:rPr>
          <w:i/>
          <w:sz w:val="18"/>
        </w:rPr>
      </w:pPr>
      <w:r>
        <w:rPr>
          <w:i/>
          <w:spacing w:val="-69"/>
          <w:w w:val="111"/>
          <w:position w:val="-3"/>
          <w:sz w:val="28"/>
        </w:rPr>
        <w:t>Z</w:t>
      </w:r>
      <w:r>
        <w:rPr>
          <w:rFonts w:ascii="DejaVu Sans" w:hAnsi="DejaVu Sans"/>
          <w:spacing w:val="32"/>
          <w:w w:val="78"/>
          <w:sz w:val="28"/>
        </w:rPr>
        <w:t>˙</w:t>
      </w:r>
      <w:r>
        <w:rPr>
          <w:i/>
          <w:spacing w:val="20"/>
          <w:w w:val="111"/>
          <w:position w:val="-10"/>
          <w:sz w:val="18"/>
        </w:rPr>
        <w:t>C</w:t>
      </w:r>
    </w:p>
    <w:p>
      <w:pPr>
        <w:tabs>
          <w:tab w:pos="5292" w:val="left" w:leader="none"/>
        </w:tabs>
        <w:spacing w:line="390" w:lineRule="exact" w:before="0"/>
        <w:ind w:left="65" w:right="0" w:firstLine="0"/>
        <w:jc w:val="left"/>
        <w:rPr>
          <w:sz w:val="28"/>
        </w:rPr>
      </w:pPr>
      <w:r>
        <w:rPr/>
        <w:br w:type="column"/>
      </w:r>
      <w:r>
        <w:rPr>
          <w:rFonts w:ascii="Symbol" w:hAnsi="Symbol"/>
          <w:spacing w:val="-27"/>
          <w:w w:val="85"/>
          <w:sz w:val="28"/>
        </w:rPr>
        <w:t></w:t>
      </w:r>
      <w:r>
        <w:rPr>
          <w:i/>
          <w:spacing w:val="-27"/>
          <w:w w:val="85"/>
          <w:sz w:val="28"/>
        </w:rPr>
        <w:t>Z</w:t>
      </w:r>
      <w:r>
        <w:rPr>
          <w:rFonts w:ascii="DejaVu Sans" w:hAnsi="DejaVu Sans"/>
          <w:spacing w:val="-27"/>
          <w:w w:val="85"/>
          <w:position w:val="4"/>
          <w:sz w:val="28"/>
        </w:rPr>
        <w:t>˙</w:t>
      </w:r>
      <w:r>
        <w:rPr>
          <w:spacing w:val="-27"/>
          <w:w w:val="85"/>
          <w:position w:val="-6"/>
          <w:sz w:val="18"/>
        </w:rPr>
        <w:t>1</w:t>
      </w:r>
      <w:r>
        <w:rPr>
          <w:i/>
          <w:spacing w:val="-27"/>
          <w:w w:val="85"/>
          <w:sz w:val="28"/>
        </w:rPr>
        <w:t>Q</w:t>
      </w:r>
      <w:r>
        <w:rPr>
          <w:rFonts w:ascii="DejaVu Sans" w:hAnsi="DejaVu Sans"/>
          <w:spacing w:val="-27"/>
          <w:w w:val="85"/>
          <w:position w:val="4"/>
          <w:sz w:val="28"/>
        </w:rPr>
        <w:t>˙</w:t>
      </w:r>
      <w:r>
        <w:rPr>
          <w:rFonts w:ascii="DejaVu Sans" w:hAnsi="DejaVu Sans"/>
          <w:spacing w:val="-4"/>
          <w:position w:val="4"/>
          <w:sz w:val="28"/>
        </w:rPr>
        <w:t> </w:t>
      </w:r>
      <w:r>
        <w:rPr>
          <w:spacing w:val="-10"/>
          <w:sz w:val="28"/>
        </w:rPr>
        <w:t>,</w:t>
      </w:r>
      <w:r>
        <w:rPr>
          <w:sz w:val="28"/>
        </w:rPr>
        <w:tab/>
      </w:r>
      <w:r>
        <w:rPr>
          <w:spacing w:val="-2"/>
          <w:sz w:val="28"/>
        </w:rPr>
        <w:t>(3.25)</w:t>
      </w:r>
    </w:p>
    <w:p>
      <w:pPr>
        <w:spacing w:after="0" w:line="390" w:lineRule="exact"/>
        <w:jc w:val="left"/>
        <w:rPr>
          <w:sz w:val="28"/>
        </w:rPr>
        <w:sectPr>
          <w:type w:val="continuous"/>
          <w:pgSz w:w="11900" w:h="16840"/>
          <w:pgMar w:top="1060" w:bottom="280" w:left="680" w:right="960"/>
          <w:cols w:num="2" w:equalWidth="0">
            <w:col w:w="4082" w:space="40"/>
            <w:col w:w="6138"/>
          </w:cols>
        </w:sectPr>
      </w:pPr>
    </w:p>
    <w:p>
      <w:pPr>
        <w:pStyle w:val="BodyText"/>
        <w:spacing w:before="7"/>
        <w:ind w:left="0"/>
        <w:rPr>
          <w:sz w:val="20"/>
        </w:rPr>
      </w:pPr>
    </w:p>
    <w:p>
      <w:pPr>
        <w:spacing w:after="0"/>
        <w:rPr>
          <w:sz w:val="20"/>
        </w:rPr>
        <w:sectPr>
          <w:type w:val="continuous"/>
          <w:pgSz w:w="11900" w:h="16840"/>
          <w:pgMar w:top="1060" w:bottom="280" w:left="680" w:right="960"/>
        </w:sectPr>
      </w:pPr>
    </w:p>
    <w:p>
      <w:pPr>
        <w:pStyle w:val="BodyText"/>
        <w:spacing w:before="98"/>
      </w:pPr>
      <w:r>
        <w:rPr>
          <w:spacing w:val="-5"/>
        </w:rPr>
        <w:t>где</w:t>
      </w:r>
    </w:p>
    <w:p>
      <w:pPr>
        <w:spacing w:before="61"/>
        <w:ind w:left="345" w:right="0" w:firstLine="0"/>
        <w:jc w:val="left"/>
        <w:rPr>
          <w:sz w:val="18"/>
        </w:rPr>
      </w:pPr>
      <w:r>
        <w:rPr/>
        <w:br w:type="column"/>
      </w:r>
      <w:r>
        <w:rPr>
          <w:i/>
          <w:spacing w:val="-29"/>
          <w:w w:val="85"/>
          <w:position w:val="-3"/>
          <w:sz w:val="28"/>
        </w:rPr>
        <w:t>Z</w:t>
      </w:r>
      <w:r>
        <w:rPr>
          <w:rFonts w:ascii="DejaVu Sans" w:hAnsi="DejaVu Sans"/>
          <w:spacing w:val="-29"/>
          <w:w w:val="85"/>
          <w:sz w:val="28"/>
        </w:rPr>
        <w:t>˙</w:t>
      </w:r>
      <w:r>
        <w:rPr>
          <w:spacing w:val="-29"/>
          <w:w w:val="85"/>
          <w:position w:val="-10"/>
          <w:sz w:val="18"/>
        </w:rPr>
        <w:t>1</w:t>
      </w:r>
    </w:p>
    <w:p>
      <w:pPr>
        <w:pStyle w:val="ListParagraph"/>
        <w:numPr>
          <w:ilvl w:val="0"/>
          <w:numId w:val="21"/>
        </w:numPr>
        <w:tabs>
          <w:tab w:pos="273" w:val="left" w:leader="none"/>
        </w:tabs>
        <w:spacing w:line="240" w:lineRule="auto" w:before="98" w:after="0"/>
        <w:ind w:left="273" w:right="0" w:hanging="211"/>
        <w:jc w:val="left"/>
        <w:rPr>
          <w:sz w:val="28"/>
        </w:rPr>
      </w:pPr>
      <w:r>
        <w:rPr/>
        <w:br w:type="column"/>
      </w:r>
      <w:r>
        <w:rPr>
          <w:sz w:val="28"/>
        </w:rPr>
        <w:t>поверхностный</w:t>
      </w:r>
      <w:r>
        <w:rPr>
          <w:spacing w:val="-12"/>
          <w:sz w:val="28"/>
        </w:rPr>
        <w:t> </w:t>
      </w:r>
      <w:r>
        <w:rPr>
          <w:sz w:val="28"/>
        </w:rPr>
        <w:t>импеданс</w:t>
      </w:r>
      <w:r>
        <w:rPr>
          <w:spacing w:val="-10"/>
          <w:sz w:val="28"/>
        </w:rPr>
        <w:t> </w:t>
      </w:r>
      <w:r>
        <w:rPr>
          <w:sz w:val="28"/>
        </w:rPr>
        <w:t>границы</w:t>
      </w:r>
      <w:r>
        <w:rPr>
          <w:spacing w:val="-12"/>
          <w:sz w:val="28"/>
        </w:rPr>
        <w:t> </w:t>
      </w:r>
      <w:r>
        <w:rPr>
          <w:sz w:val="28"/>
        </w:rPr>
        <w:t>раздела</w:t>
      </w:r>
      <w:r>
        <w:rPr>
          <w:spacing w:val="-10"/>
          <w:sz w:val="28"/>
        </w:rPr>
        <w:t> </w:t>
      </w:r>
      <w:r>
        <w:rPr>
          <w:sz w:val="28"/>
        </w:rPr>
        <w:t>«воздух–первый</w:t>
      </w:r>
      <w:r>
        <w:rPr>
          <w:spacing w:val="-11"/>
          <w:sz w:val="28"/>
        </w:rPr>
        <w:t> </w:t>
      </w:r>
      <w:r>
        <w:rPr>
          <w:spacing w:val="-2"/>
          <w:sz w:val="28"/>
        </w:rPr>
        <w:t>слой»;</w:t>
      </w:r>
    </w:p>
    <w:p>
      <w:pPr>
        <w:spacing w:after="0" w:line="240" w:lineRule="auto"/>
        <w:jc w:val="left"/>
        <w:rPr>
          <w:sz w:val="28"/>
        </w:rPr>
        <w:sectPr>
          <w:type w:val="continuous"/>
          <w:pgSz w:w="11900" w:h="16840"/>
          <w:pgMar w:top="1060" w:bottom="280" w:left="680" w:right="960"/>
          <w:cols w:num="3" w:equalWidth="0">
            <w:col w:w="836" w:space="40"/>
            <w:col w:w="599" w:space="39"/>
            <w:col w:w="8746"/>
          </w:cols>
        </w:sectPr>
      </w:pPr>
    </w:p>
    <w:p>
      <w:pPr>
        <w:pStyle w:val="BodyText"/>
        <w:spacing w:before="141"/>
        <w:ind w:left="0"/>
      </w:pPr>
    </w:p>
    <w:p>
      <w:pPr>
        <w:pStyle w:val="BodyText"/>
      </w:pPr>
      <w:r>
        <w:rPr/>
        <mc:AlternateContent>
          <mc:Choice Requires="wps">
            <w:drawing>
              <wp:anchor distT="0" distB="0" distL="0" distR="0" allowOverlap="1" layoutInCell="1" locked="0" behindDoc="1" simplePos="0" relativeHeight="481335808">
                <wp:simplePos x="0" y="0"/>
                <wp:positionH relativeFrom="page">
                  <wp:posOffset>1493519</wp:posOffset>
                </wp:positionH>
                <wp:positionV relativeFrom="paragraph">
                  <wp:posOffset>-233252</wp:posOffset>
                </wp:positionV>
                <wp:extent cx="1270" cy="209550"/>
                <wp:effectExtent l="0" t="0" r="0" b="0"/>
                <wp:wrapNone/>
                <wp:docPr id="1443" name="Graphic 1443"/>
                <wp:cNvGraphicFramePr>
                  <a:graphicFrameLocks/>
                </wp:cNvGraphicFramePr>
                <a:graphic>
                  <a:graphicData uri="http://schemas.microsoft.com/office/word/2010/wordprocessingShape">
                    <wps:wsp>
                      <wps:cNvPr id="1443" name="Graphic 1443"/>
                      <wps:cNvSpPr/>
                      <wps:spPr>
                        <a:xfrm>
                          <a:off x="0" y="0"/>
                          <a:ext cx="1270" cy="209550"/>
                        </a:xfrm>
                        <a:custGeom>
                          <a:avLst/>
                          <a:gdLst/>
                          <a:ahLst/>
                          <a:cxnLst/>
                          <a:rect l="l" t="t" r="r" b="b"/>
                          <a:pathLst>
                            <a:path w="0" h="209550">
                              <a:moveTo>
                                <a:pt x="0" y="0"/>
                              </a:moveTo>
                              <a:lnTo>
                                <a:pt x="0" y="20916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0672" from="117.599998pt,-18.366310pt" to="117.599998pt,-1.89631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36320">
                <wp:simplePos x="0" y="0"/>
                <wp:positionH relativeFrom="page">
                  <wp:posOffset>1647444</wp:posOffset>
                </wp:positionH>
                <wp:positionV relativeFrom="paragraph">
                  <wp:posOffset>-233252</wp:posOffset>
                </wp:positionV>
                <wp:extent cx="1270" cy="209550"/>
                <wp:effectExtent l="0" t="0" r="0" b="0"/>
                <wp:wrapNone/>
                <wp:docPr id="1444" name="Graphic 1444"/>
                <wp:cNvGraphicFramePr>
                  <a:graphicFrameLocks/>
                </wp:cNvGraphicFramePr>
                <a:graphic>
                  <a:graphicData uri="http://schemas.microsoft.com/office/word/2010/wordprocessingShape">
                    <wps:wsp>
                      <wps:cNvPr id="1444" name="Graphic 1444"/>
                      <wps:cNvSpPr/>
                      <wps:spPr>
                        <a:xfrm>
                          <a:off x="0" y="0"/>
                          <a:ext cx="1270" cy="209550"/>
                        </a:xfrm>
                        <a:custGeom>
                          <a:avLst/>
                          <a:gdLst/>
                          <a:ahLst/>
                          <a:cxnLst/>
                          <a:rect l="l" t="t" r="r" b="b"/>
                          <a:pathLst>
                            <a:path w="0" h="209550">
                              <a:moveTo>
                                <a:pt x="0" y="0"/>
                              </a:moveTo>
                              <a:lnTo>
                                <a:pt x="0" y="20916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80160" from="129.720001pt,-18.366310pt" to="129.720001pt,-1.89631pt" stroked="true" strokeweight=".24pt" strokecolor="#000000">
                <v:stroke dashstyle="solid"/>
                <w10:wrap type="none"/>
              </v:line>
            </w:pict>
          </mc:Fallback>
        </mc:AlternateContent>
      </w:r>
      <w:r>
        <w:rPr>
          <w:spacing w:val="-5"/>
        </w:rPr>
        <w:t>ёв.</w:t>
      </w:r>
    </w:p>
    <w:p>
      <w:pPr>
        <w:spacing w:before="31"/>
        <w:ind w:left="370" w:right="0" w:firstLine="0"/>
        <w:jc w:val="left"/>
        <w:rPr>
          <w:i/>
          <w:sz w:val="28"/>
        </w:rPr>
      </w:pPr>
      <w:r>
        <w:rPr/>
        <w:br w:type="column"/>
      </w:r>
      <w:r>
        <w:rPr>
          <w:i/>
          <w:spacing w:val="-121"/>
          <w:w w:val="117"/>
          <w:sz w:val="28"/>
        </w:rPr>
        <w:t>Q</w:t>
      </w:r>
      <w:r>
        <w:rPr>
          <w:rFonts w:ascii="DejaVu Sans" w:hAnsi="DejaVu Sans"/>
          <w:w w:val="83"/>
          <w:position w:val="4"/>
          <w:sz w:val="28"/>
        </w:rPr>
        <w:t>˙</w:t>
      </w:r>
      <w:r>
        <w:rPr>
          <w:rFonts w:ascii="DejaVu Sans" w:hAnsi="DejaVu Sans"/>
          <w:position w:val="4"/>
          <w:sz w:val="28"/>
        </w:rPr>
        <w:t> </w:t>
      </w:r>
      <w:r>
        <w:rPr>
          <w:rFonts w:ascii="Symbol" w:hAnsi="Symbol"/>
          <w:spacing w:val="-12"/>
          <w:sz w:val="28"/>
        </w:rPr>
        <w:t></w:t>
      </w:r>
      <w:r>
        <w:rPr>
          <w:spacing w:val="-3"/>
          <w:sz w:val="28"/>
        </w:rPr>
        <w:t> </w:t>
      </w:r>
      <w:r>
        <w:rPr>
          <w:i/>
          <w:spacing w:val="-12"/>
          <w:sz w:val="28"/>
        </w:rPr>
        <w:t>Q</w:t>
      </w:r>
      <w:r>
        <w:rPr>
          <w:i/>
          <w:spacing w:val="-28"/>
          <w:sz w:val="28"/>
        </w:rPr>
        <w:t> </w:t>
      </w:r>
      <w:r>
        <w:rPr>
          <w:i/>
          <w:spacing w:val="-12"/>
          <w:sz w:val="28"/>
        </w:rPr>
        <w:t>e</w:t>
      </w:r>
      <w:r>
        <w:rPr>
          <w:i/>
          <w:spacing w:val="-17"/>
          <w:sz w:val="28"/>
        </w:rPr>
        <w:t> </w:t>
      </w:r>
      <w:r>
        <w:rPr>
          <w:i/>
          <w:spacing w:val="-12"/>
          <w:sz w:val="28"/>
          <w:vertAlign w:val="superscript"/>
        </w:rPr>
        <w:t>jq</w:t>
      </w:r>
    </w:p>
    <w:p>
      <w:pPr>
        <w:pStyle w:val="ListParagraph"/>
        <w:numPr>
          <w:ilvl w:val="0"/>
          <w:numId w:val="21"/>
        </w:numPr>
        <w:tabs>
          <w:tab w:pos="295" w:val="left" w:leader="none"/>
        </w:tabs>
        <w:spacing w:line="240" w:lineRule="auto" w:before="70" w:after="0"/>
        <w:ind w:left="295" w:right="0" w:hanging="215"/>
        <w:jc w:val="left"/>
        <w:rPr>
          <w:sz w:val="28"/>
        </w:rPr>
      </w:pPr>
      <w:r>
        <w:rPr/>
        <w:br w:type="column"/>
      </w:r>
      <w:r>
        <w:rPr>
          <w:sz w:val="28"/>
        </w:rPr>
        <w:t>поправочный</w:t>
      </w:r>
      <w:r>
        <w:rPr>
          <w:spacing w:val="-5"/>
          <w:sz w:val="28"/>
        </w:rPr>
        <w:t> </w:t>
      </w:r>
      <w:r>
        <w:rPr>
          <w:sz w:val="28"/>
        </w:rPr>
        <w:t>множитель,</w:t>
      </w:r>
      <w:r>
        <w:rPr>
          <w:spacing w:val="-2"/>
          <w:sz w:val="28"/>
        </w:rPr>
        <w:t> </w:t>
      </w:r>
      <w:r>
        <w:rPr>
          <w:sz w:val="28"/>
        </w:rPr>
        <w:t>учитывающий</w:t>
      </w:r>
      <w:r>
        <w:rPr>
          <w:spacing w:val="-4"/>
          <w:sz w:val="28"/>
        </w:rPr>
        <w:t> </w:t>
      </w:r>
      <w:r>
        <w:rPr>
          <w:sz w:val="28"/>
        </w:rPr>
        <w:t>влияние</w:t>
      </w:r>
      <w:r>
        <w:rPr>
          <w:spacing w:val="-3"/>
          <w:sz w:val="28"/>
        </w:rPr>
        <w:t> </w:t>
      </w:r>
      <w:r>
        <w:rPr>
          <w:sz w:val="28"/>
        </w:rPr>
        <w:t>нижних</w:t>
      </w:r>
      <w:r>
        <w:rPr>
          <w:spacing w:val="-9"/>
          <w:sz w:val="28"/>
        </w:rPr>
        <w:t> </w:t>
      </w:r>
      <w:r>
        <w:rPr>
          <w:spacing w:val="-4"/>
          <w:sz w:val="28"/>
        </w:rPr>
        <w:t>сло-</w:t>
      </w:r>
    </w:p>
    <w:p>
      <w:pPr>
        <w:spacing w:after="0" w:line="240" w:lineRule="auto"/>
        <w:jc w:val="left"/>
        <w:rPr>
          <w:sz w:val="28"/>
        </w:rPr>
        <w:sectPr>
          <w:type w:val="continuous"/>
          <w:pgSz w:w="11900" w:h="16840"/>
          <w:pgMar w:top="1060" w:bottom="280" w:left="680" w:right="960"/>
          <w:cols w:num="3" w:equalWidth="0">
            <w:col w:w="777" w:space="40"/>
            <w:col w:w="1440" w:space="39"/>
            <w:col w:w="7964"/>
          </w:cols>
        </w:sectPr>
      </w:pPr>
    </w:p>
    <w:p>
      <w:pPr>
        <w:pStyle w:val="BodyText"/>
        <w:spacing w:line="235" w:lineRule="auto" w:before="5"/>
        <w:ind w:right="171" w:firstLine="710"/>
        <w:jc w:val="both"/>
      </w:pPr>
      <w:r>
        <w:rPr/>
        <w:t>Для оценки числа слоёв, участвующих в формировании поля в точке приёма, можно воспользоваться графиком частотной зависимости глубины проникновения </w:t>
      </w:r>
      <w:r>
        <w:rPr>
          <w:rFonts w:ascii="Verdana" w:hAnsi="Verdana"/>
          <w:i/>
          <w:sz w:val="29"/>
        </w:rPr>
        <w:t>δ </w:t>
      </w:r>
      <w:r>
        <w:rPr/>
        <w:t>(рис. 3.11) для различных типов сред: 1 – морская вода; 2 – влажная почва; 3 – пресная вода; 4 – почва средней влажности; 5 – очень сухая почва; 6, 7 – лёд при разных температурах.</w:t>
      </w:r>
    </w:p>
    <w:p>
      <w:pPr>
        <w:pStyle w:val="BodyText"/>
        <w:ind w:right="172" w:firstLine="710"/>
        <w:jc w:val="both"/>
      </w:pPr>
      <w:r>
        <w:rPr/>
        <w:t>В случае двухслойной модели подстилающей поверхности поправочный множитель имеет вид</w:t>
      </w:r>
    </w:p>
    <w:p>
      <w:pPr>
        <w:pStyle w:val="BodyText"/>
        <w:spacing w:before="212"/>
        <w:ind w:left="0"/>
        <w:rPr>
          <w:sz w:val="20"/>
        </w:rPr>
      </w:pPr>
    </w:p>
    <w:p>
      <w:pPr>
        <w:spacing w:after="0"/>
        <w:rPr>
          <w:sz w:val="20"/>
        </w:rPr>
        <w:sectPr>
          <w:type w:val="continuous"/>
          <w:pgSz w:w="11900" w:h="16840"/>
          <w:pgMar w:top="1060" w:bottom="280" w:left="680" w:right="960"/>
        </w:sectPr>
      </w:pPr>
    </w:p>
    <w:p>
      <w:pPr>
        <w:spacing w:before="85"/>
        <w:ind w:left="1657" w:right="0" w:firstLine="0"/>
        <w:jc w:val="left"/>
        <w:rPr>
          <w:i/>
          <w:sz w:val="28"/>
        </w:rPr>
      </w:pPr>
      <w:r>
        <w:rPr/>
        <mc:AlternateContent>
          <mc:Choice Requires="wps">
            <w:drawing>
              <wp:anchor distT="0" distB="0" distL="0" distR="0" allowOverlap="1" layoutInCell="1" locked="0" behindDoc="1" simplePos="0" relativeHeight="481336832">
                <wp:simplePos x="0" y="0"/>
                <wp:positionH relativeFrom="page">
                  <wp:posOffset>1792414</wp:posOffset>
                </wp:positionH>
                <wp:positionV relativeFrom="paragraph">
                  <wp:posOffset>96485</wp:posOffset>
                </wp:positionV>
                <wp:extent cx="1270" cy="208915"/>
                <wp:effectExtent l="0" t="0" r="0" b="0"/>
                <wp:wrapNone/>
                <wp:docPr id="1445" name="Graphic 1445"/>
                <wp:cNvGraphicFramePr>
                  <a:graphicFrameLocks/>
                </wp:cNvGraphicFramePr>
                <a:graphic>
                  <a:graphicData uri="http://schemas.microsoft.com/office/word/2010/wordprocessingShape">
                    <wps:wsp>
                      <wps:cNvPr id="1445" name="Graphic 1445"/>
                      <wps:cNvSpPr/>
                      <wps:spPr>
                        <a:xfrm>
                          <a:off x="0" y="0"/>
                          <a:ext cx="1270" cy="208915"/>
                        </a:xfrm>
                        <a:custGeom>
                          <a:avLst/>
                          <a:gdLst/>
                          <a:ahLst/>
                          <a:cxnLst/>
                          <a:rect l="l" t="t" r="r" b="b"/>
                          <a:pathLst>
                            <a:path w="0" h="208915">
                              <a:moveTo>
                                <a:pt x="0" y="0"/>
                              </a:moveTo>
                              <a:lnTo>
                                <a:pt x="0" y="20840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9648" from="141.134995pt,7.597258pt" to="141.134995pt,24.007258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37344">
                <wp:simplePos x="0" y="0"/>
                <wp:positionH relativeFrom="page">
                  <wp:posOffset>1946529</wp:posOffset>
                </wp:positionH>
                <wp:positionV relativeFrom="paragraph">
                  <wp:posOffset>96485</wp:posOffset>
                </wp:positionV>
                <wp:extent cx="1270" cy="208915"/>
                <wp:effectExtent l="0" t="0" r="0" b="0"/>
                <wp:wrapNone/>
                <wp:docPr id="1446" name="Graphic 1446"/>
                <wp:cNvGraphicFramePr>
                  <a:graphicFrameLocks/>
                </wp:cNvGraphicFramePr>
                <a:graphic>
                  <a:graphicData uri="http://schemas.microsoft.com/office/word/2010/wordprocessingShape">
                    <wps:wsp>
                      <wps:cNvPr id="1446" name="Graphic 1446"/>
                      <wps:cNvSpPr/>
                      <wps:spPr>
                        <a:xfrm>
                          <a:off x="0" y="0"/>
                          <a:ext cx="1270" cy="208915"/>
                        </a:xfrm>
                        <a:custGeom>
                          <a:avLst/>
                          <a:gdLst/>
                          <a:ahLst/>
                          <a:cxnLst/>
                          <a:rect l="l" t="t" r="r" b="b"/>
                          <a:pathLst>
                            <a:path w="0" h="208915">
                              <a:moveTo>
                                <a:pt x="0" y="0"/>
                              </a:moveTo>
                              <a:lnTo>
                                <a:pt x="0" y="208407"/>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9136" from="153.270004pt,7.597258pt" to="153.270004pt,24.007258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54624">
                <wp:simplePos x="0" y="0"/>
                <wp:positionH relativeFrom="page">
                  <wp:posOffset>2361698</wp:posOffset>
                </wp:positionH>
                <wp:positionV relativeFrom="paragraph">
                  <wp:posOffset>-52777</wp:posOffset>
                </wp:positionV>
                <wp:extent cx="1969135" cy="527685"/>
                <wp:effectExtent l="0" t="0" r="0" b="0"/>
                <wp:wrapNone/>
                <wp:docPr id="1447" name="Group 1447"/>
                <wp:cNvGraphicFramePr>
                  <a:graphicFrameLocks/>
                </wp:cNvGraphicFramePr>
                <a:graphic>
                  <a:graphicData uri="http://schemas.microsoft.com/office/word/2010/wordprocessingGroup">
                    <wpg:wgp>
                      <wpg:cNvPr id="1447" name="Group 1447"/>
                      <wpg:cNvGrpSpPr/>
                      <wpg:grpSpPr>
                        <a:xfrm>
                          <a:off x="0" y="0"/>
                          <a:ext cx="1969135" cy="527685"/>
                          <a:chExt cx="1969135" cy="527685"/>
                        </a:xfrm>
                      </wpg:grpSpPr>
                      <wps:wsp>
                        <wps:cNvPr id="1448" name="Graphic 1448"/>
                        <wps:cNvSpPr/>
                        <wps:spPr>
                          <a:xfrm>
                            <a:off x="1035869" y="18389"/>
                            <a:ext cx="67945" cy="211454"/>
                          </a:xfrm>
                          <a:custGeom>
                            <a:avLst/>
                            <a:gdLst/>
                            <a:ahLst/>
                            <a:cxnLst/>
                            <a:rect l="l" t="t" r="r" b="b"/>
                            <a:pathLst>
                              <a:path w="67945" h="211454">
                                <a:moveTo>
                                  <a:pt x="67437" y="0"/>
                                </a:moveTo>
                                <a:lnTo>
                                  <a:pt x="0" y="211264"/>
                                </a:lnTo>
                              </a:path>
                            </a:pathLst>
                          </a:custGeom>
                          <a:ln w="3048">
                            <a:solidFill>
                              <a:srgbClr val="000000"/>
                            </a:solidFill>
                            <a:prstDash val="solid"/>
                          </a:ln>
                        </wps:spPr>
                        <wps:bodyPr wrap="square" lIns="0" tIns="0" rIns="0" bIns="0" rtlCol="0">
                          <a:prstTxWarp prst="textNoShape">
                            <a:avLst/>
                          </a:prstTxWarp>
                          <a:noAutofit/>
                        </wps:bodyPr>
                      </wps:wsp>
                      <wps:wsp>
                        <wps:cNvPr id="1449" name="Graphic 1449"/>
                        <wps:cNvSpPr/>
                        <wps:spPr>
                          <a:xfrm>
                            <a:off x="289871" y="18389"/>
                            <a:ext cx="67945" cy="211454"/>
                          </a:xfrm>
                          <a:custGeom>
                            <a:avLst/>
                            <a:gdLst/>
                            <a:ahLst/>
                            <a:cxnLst/>
                            <a:rect l="l" t="t" r="r" b="b"/>
                            <a:pathLst>
                              <a:path w="67945" h="211454">
                                <a:moveTo>
                                  <a:pt x="67437" y="0"/>
                                </a:moveTo>
                                <a:lnTo>
                                  <a:pt x="0" y="211264"/>
                                </a:lnTo>
                              </a:path>
                            </a:pathLst>
                          </a:custGeom>
                          <a:ln w="3048">
                            <a:solidFill>
                              <a:srgbClr val="000000"/>
                            </a:solidFill>
                            <a:prstDash val="solid"/>
                          </a:ln>
                        </wps:spPr>
                        <wps:bodyPr wrap="square" lIns="0" tIns="0" rIns="0" bIns="0" rtlCol="0">
                          <a:prstTxWarp prst="textNoShape">
                            <a:avLst/>
                          </a:prstTxWarp>
                          <a:noAutofit/>
                        </wps:bodyPr>
                      </wps:wsp>
                      <wps:wsp>
                        <wps:cNvPr id="1450" name="Graphic 1450"/>
                        <wps:cNvSpPr/>
                        <wps:spPr>
                          <a:xfrm>
                            <a:off x="266058" y="277279"/>
                            <a:ext cx="67945" cy="211454"/>
                          </a:xfrm>
                          <a:custGeom>
                            <a:avLst/>
                            <a:gdLst/>
                            <a:ahLst/>
                            <a:cxnLst/>
                            <a:rect l="l" t="t" r="r" b="b"/>
                            <a:pathLst>
                              <a:path w="67945" h="211454">
                                <a:moveTo>
                                  <a:pt x="67437" y="0"/>
                                </a:moveTo>
                                <a:lnTo>
                                  <a:pt x="0" y="211264"/>
                                </a:lnTo>
                              </a:path>
                            </a:pathLst>
                          </a:custGeom>
                          <a:ln w="3048">
                            <a:solidFill>
                              <a:srgbClr val="000000"/>
                            </a:solidFill>
                            <a:prstDash val="solid"/>
                          </a:ln>
                        </wps:spPr>
                        <wps:bodyPr wrap="square" lIns="0" tIns="0" rIns="0" bIns="0" rtlCol="0">
                          <a:prstTxWarp prst="textNoShape">
                            <a:avLst/>
                          </a:prstTxWarp>
                          <a:noAutofit/>
                        </wps:bodyPr>
                      </wps:wsp>
                      <wps:wsp>
                        <wps:cNvPr id="1451" name="Graphic 1451"/>
                        <wps:cNvSpPr/>
                        <wps:spPr>
                          <a:xfrm>
                            <a:off x="4121" y="253466"/>
                            <a:ext cx="1945005" cy="1270"/>
                          </a:xfrm>
                          <a:custGeom>
                            <a:avLst/>
                            <a:gdLst/>
                            <a:ahLst/>
                            <a:cxnLst/>
                            <a:rect l="l" t="t" r="r" b="b"/>
                            <a:pathLst>
                              <a:path w="1945005" h="0">
                                <a:moveTo>
                                  <a:pt x="0" y="0"/>
                                </a:moveTo>
                                <a:lnTo>
                                  <a:pt x="1944814" y="0"/>
                                </a:lnTo>
                              </a:path>
                            </a:pathLst>
                          </a:custGeom>
                          <a:ln w="3048">
                            <a:solidFill>
                              <a:srgbClr val="000000"/>
                            </a:solidFill>
                            <a:prstDash val="solid"/>
                          </a:ln>
                        </wps:spPr>
                        <wps:bodyPr wrap="square" lIns="0" tIns="0" rIns="0" bIns="0" rtlCol="0">
                          <a:prstTxWarp prst="textNoShape">
                            <a:avLst/>
                          </a:prstTxWarp>
                          <a:noAutofit/>
                        </wps:bodyPr>
                      </wps:wsp>
                      <wps:wsp>
                        <wps:cNvPr id="1452" name="Textbox 1452"/>
                        <wps:cNvSpPr txBox="1"/>
                        <wps:spPr>
                          <a:xfrm>
                            <a:off x="12700" y="6297"/>
                            <a:ext cx="840105" cy="249554"/>
                          </a:xfrm>
                          <a:prstGeom prst="rect">
                            <a:avLst/>
                          </a:prstGeom>
                        </wps:spPr>
                        <wps:txbx>
                          <w:txbxContent>
                            <w:p>
                              <w:pPr>
                                <w:spacing w:line="343" w:lineRule="exact" w:before="0"/>
                                <w:ind w:left="0" w:right="0" w:firstLine="0"/>
                                <w:jc w:val="left"/>
                                <w:rPr>
                                  <w:sz w:val="28"/>
                                </w:rPr>
                              </w:pPr>
                              <w:r>
                                <w:rPr>
                                  <w:sz w:val="28"/>
                                </w:rPr>
                                <w:t>(</w:t>
                              </w:r>
                              <w:r>
                                <w:rPr>
                                  <w:i/>
                                  <w:sz w:val="28"/>
                                </w:rPr>
                                <w:t>U</w:t>
                              </w:r>
                              <w:r>
                                <w:rPr>
                                  <w:i/>
                                  <w:spacing w:val="-42"/>
                                  <w:sz w:val="28"/>
                                </w:rPr>
                                <w:t> </w:t>
                              </w:r>
                              <w:r>
                                <w:rPr>
                                  <w:sz w:val="28"/>
                                  <w:vertAlign w:val="subscript"/>
                                </w:rPr>
                                <w:t>2</w:t>
                              </w:r>
                              <w:r>
                                <w:rPr>
                                  <w:spacing w:val="57"/>
                                  <w:sz w:val="28"/>
                                  <w:vertAlign w:val="baseline"/>
                                </w:rPr>
                                <w:t> </w:t>
                              </w:r>
                              <w:r>
                                <w:rPr>
                                  <w:i/>
                                  <w:sz w:val="28"/>
                                  <w:vertAlign w:val="baseline"/>
                                </w:rPr>
                                <w:t>U</w:t>
                              </w:r>
                              <w:r>
                                <w:rPr>
                                  <w:i/>
                                  <w:spacing w:val="27"/>
                                  <w:sz w:val="28"/>
                                  <w:vertAlign w:val="baseline"/>
                                </w:rPr>
                                <w:t> </w:t>
                              </w:r>
                              <w:r>
                                <w:rPr>
                                  <w:sz w:val="28"/>
                                  <w:vertAlign w:val="baseline"/>
                                </w:rPr>
                                <w:t>)</w:t>
                              </w:r>
                              <w:r>
                                <w:rPr>
                                  <w:spacing w:val="-15"/>
                                  <w:sz w:val="28"/>
                                  <w:vertAlign w:val="baseline"/>
                                </w:rPr>
                                <w:t> </w:t>
                              </w:r>
                              <w:r>
                                <w:rPr>
                                  <w:rFonts w:ascii="Symbol" w:hAnsi="Symbol"/>
                                  <w:sz w:val="28"/>
                                  <w:vertAlign w:val="baseline"/>
                                </w:rPr>
                                <w:t></w:t>
                              </w:r>
                              <w:r>
                                <w:rPr>
                                  <w:spacing w:val="-13"/>
                                  <w:sz w:val="28"/>
                                  <w:vertAlign w:val="baseline"/>
                                </w:rPr>
                                <w:t> </w:t>
                              </w:r>
                              <w:r>
                                <w:rPr>
                                  <w:spacing w:val="-10"/>
                                  <w:sz w:val="28"/>
                                  <w:vertAlign w:val="baseline"/>
                                </w:rPr>
                                <w:t>(</w:t>
                              </w:r>
                            </w:p>
                          </w:txbxContent>
                        </wps:txbx>
                        <wps:bodyPr wrap="square" lIns="0" tIns="0" rIns="0" bIns="0" rtlCol="0">
                          <a:noAutofit/>
                        </wps:bodyPr>
                      </wps:wsp>
                      <wps:wsp>
                        <wps:cNvPr id="1453" name="Textbox 1453"/>
                        <wps:cNvSpPr txBox="1"/>
                        <wps:spPr>
                          <a:xfrm>
                            <a:off x="500396" y="128842"/>
                            <a:ext cx="698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wps:wsp>
                        <wps:cNvPr id="1454" name="Textbox 1454"/>
                        <wps:cNvSpPr txBox="1"/>
                        <wps:spPr>
                          <a:xfrm>
                            <a:off x="832610" y="0"/>
                            <a:ext cx="1123950" cy="225425"/>
                          </a:xfrm>
                          <a:prstGeom prst="rect">
                            <a:avLst/>
                          </a:prstGeom>
                        </wps:spPr>
                        <wps:txbx>
                          <w:txbxContent>
                            <w:p>
                              <w:pPr>
                                <w:tabs>
                                  <w:tab w:pos="427" w:val="left" w:leader="none"/>
                                </w:tabs>
                                <w:spacing w:line="352" w:lineRule="exact" w:before="0"/>
                                <w:ind w:left="0" w:right="0" w:firstLine="0"/>
                                <w:jc w:val="left"/>
                                <w:rPr>
                                  <w:sz w:val="28"/>
                                </w:rPr>
                              </w:pPr>
                              <w:r>
                                <w:rPr>
                                  <w:rFonts w:ascii="Verdana" w:hAnsi="Verdana"/>
                                  <w:i/>
                                  <w:spacing w:val="-10"/>
                                  <w:w w:val="95"/>
                                  <w:sz w:val="29"/>
                                </w:rPr>
                                <w:t>γ</w:t>
                              </w:r>
                              <w:r>
                                <w:rPr>
                                  <w:rFonts w:ascii="Verdana" w:hAnsi="Verdana"/>
                                  <w:i/>
                                  <w:sz w:val="29"/>
                                </w:rPr>
                                <w:tab/>
                              </w:r>
                              <w:r>
                                <w:rPr>
                                  <w:rFonts w:ascii="Verdana" w:hAnsi="Verdana"/>
                                  <w:i/>
                                  <w:w w:val="95"/>
                                  <w:sz w:val="29"/>
                                </w:rPr>
                                <w:t>γ</w:t>
                              </w:r>
                              <w:r>
                                <w:rPr>
                                  <w:rFonts w:ascii="Verdana" w:hAnsi="Verdana"/>
                                  <w:i/>
                                  <w:spacing w:val="73"/>
                                  <w:sz w:val="29"/>
                                </w:rPr>
                                <w:t> </w:t>
                              </w:r>
                              <w:r>
                                <w:rPr>
                                  <w:w w:val="95"/>
                                  <w:sz w:val="28"/>
                                </w:rPr>
                                <w:t>)</w:t>
                              </w:r>
                              <w:r>
                                <w:rPr>
                                  <w:i/>
                                  <w:w w:val="95"/>
                                  <w:sz w:val="28"/>
                                </w:rPr>
                                <w:t>th</w:t>
                              </w:r>
                              <w:r>
                                <w:rPr>
                                  <w:w w:val="95"/>
                                  <w:sz w:val="28"/>
                                </w:rPr>
                                <w:t>(</w:t>
                              </w:r>
                              <w:r>
                                <w:rPr>
                                  <w:i/>
                                  <w:w w:val="95"/>
                                  <w:sz w:val="28"/>
                                </w:rPr>
                                <w:t>U</w:t>
                              </w:r>
                              <w:r>
                                <w:rPr>
                                  <w:i/>
                                  <w:spacing w:val="22"/>
                                  <w:sz w:val="28"/>
                                </w:rPr>
                                <w:t> </w:t>
                              </w:r>
                              <w:r>
                                <w:rPr>
                                  <w:i/>
                                  <w:w w:val="95"/>
                                  <w:sz w:val="28"/>
                                </w:rPr>
                                <w:t>h</w:t>
                              </w:r>
                              <w:r>
                                <w:rPr>
                                  <w:i/>
                                  <w:spacing w:val="8"/>
                                  <w:sz w:val="28"/>
                                </w:rPr>
                                <w:t> </w:t>
                              </w:r>
                              <w:r>
                                <w:rPr>
                                  <w:spacing w:val="-10"/>
                                  <w:w w:val="95"/>
                                  <w:sz w:val="28"/>
                                </w:rPr>
                                <w:t>)</w:t>
                              </w:r>
                            </w:p>
                          </w:txbxContent>
                        </wps:txbx>
                        <wps:bodyPr wrap="square" lIns="0" tIns="0" rIns="0" bIns="0" rtlCol="0">
                          <a:noAutofit/>
                        </wps:bodyPr>
                      </wps:wsp>
                      <wps:wsp>
                        <wps:cNvPr id="1455" name="Textbox 1455"/>
                        <wps:cNvSpPr txBox="1"/>
                        <wps:spPr>
                          <a:xfrm>
                            <a:off x="951499" y="3874"/>
                            <a:ext cx="341630" cy="127000"/>
                          </a:xfrm>
                          <a:prstGeom prst="rect">
                            <a:avLst/>
                          </a:prstGeom>
                        </wps:spPr>
                        <wps:txbx>
                          <w:txbxContent>
                            <w:p>
                              <w:pPr>
                                <w:tabs>
                                  <w:tab w:pos="427" w:val="left" w:leader="none"/>
                                </w:tabs>
                                <w:spacing w:line="199" w:lineRule="exact" w:before="0"/>
                                <w:ind w:left="0" w:right="0" w:firstLine="0"/>
                                <w:jc w:val="left"/>
                                <w:rPr>
                                  <w:sz w:val="18"/>
                                </w:rPr>
                              </w:pPr>
                              <w:r>
                                <w:rPr>
                                  <w:spacing w:val="-10"/>
                                  <w:sz w:val="18"/>
                                </w:rPr>
                                <w:t>2</w:t>
                              </w:r>
                              <w:r>
                                <w:rPr>
                                  <w:sz w:val="18"/>
                                </w:rPr>
                                <w:tab/>
                              </w:r>
                              <w:r>
                                <w:rPr>
                                  <w:spacing w:val="-10"/>
                                  <w:sz w:val="18"/>
                                </w:rPr>
                                <w:t>2</w:t>
                              </w:r>
                            </w:p>
                          </w:txbxContent>
                        </wps:txbx>
                        <wps:bodyPr wrap="square" lIns="0" tIns="0" rIns="0" bIns="0" rtlCol="0">
                          <a:noAutofit/>
                        </wps:bodyPr>
                      </wps:wsp>
                      <wps:wsp>
                        <wps:cNvPr id="1456" name="Textbox 1456"/>
                        <wps:cNvSpPr txBox="1"/>
                        <wps:spPr>
                          <a:xfrm>
                            <a:off x="939309" y="128842"/>
                            <a:ext cx="326390" cy="127000"/>
                          </a:xfrm>
                          <a:prstGeom prst="rect">
                            <a:avLst/>
                          </a:prstGeom>
                        </wps:spPr>
                        <wps:txbx>
                          <w:txbxContent>
                            <w:p>
                              <w:pPr>
                                <w:tabs>
                                  <w:tab w:pos="403" w:val="left" w:leader="none"/>
                                </w:tabs>
                                <w:spacing w:line="199" w:lineRule="exact" w:before="0"/>
                                <w:ind w:left="0" w:right="0" w:firstLine="0"/>
                                <w:jc w:val="left"/>
                                <w:rPr>
                                  <w:sz w:val="18"/>
                                </w:rPr>
                              </w:pPr>
                              <w:r>
                                <w:rPr>
                                  <w:spacing w:val="-10"/>
                                  <w:sz w:val="18"/>
                                </w:rPr>
                                <w:t>2</w:t>
                              </w:r>
                              <w:r>
                                <w:rPr>
                                  <w:sz w:val="18"/>
                                </w:rPr>
                                <w:tab/>
                              </w:r>
                              <w:r>
                                <w:rPr>
                                  <w:spacing w:val="-10"/>
                                  <w:sz w:val="18"/>
                                </w:rPr>
                                <w:t>1</w:t>
                              </w:r>
                            </w:p>
                          </w:txbxContent>
                        </wps:txbx>
                        <wps:bodyPr wrap="square" lIns="0" tIns="0" rIns="0" bIns="0" rtlCol="0">
                          <a:noAutofit/>
                        </wps:bodyPr>
                      </wps:wsp>
                      <wps:wsp>
                        <wps:cNvPr id="1457" name="Textbox 1457"/>
                        <wps:cNvSpPr txBox="1"/>
                        <wps:spPr>
                          <a:xfrm>
                            <a:off x="1683012" y="128842"/>
                            <a:ext cx="201295" cy="127000"/>
                          </a:xfrm>
                          <a:prstGeom prst="rect">
                            <a:avLst/>
                          </a:prstGeom>
                        </wps:spPr>
                        <wps:txbx>
                          <w:txbxContent>
                            <w:p>
                              <w:pPr>
                                <w:spacing w:line="199" w:lineRule="exact" w:before="0"/>
                                <w:ind w:left="0" w:right="0" w:firstLine="0"/>
                                <w:jc w:val="left"/>
                                <w:rPr>
                                  <w:sz w:val="18"/>
                                </w:rPr>
                              </w:pPr>
                              <w:r>
                                <w:rPr>
                                  <w:sz w:val="18"/>
                                </w:rPr>
                                <w:t>1</w:t>
                              </w:r>
                              <w:r>
                                <w:rPr>
                                  <w:spacing w:val="70"/>
                                  <w:sz w:val="18"/>
                                </w:rPr>
                                <w:t> </w:t>
                              </w:r>
                              <w:r>
                                <w:rPr>
                                  <w:spacing w:val="-10"/>
                                  <w:sz w:val="18"/>
                                </w:rPr>
                                <w:t>1</w:t>
                              </w:r>
                            </w:p>
                          </w:txbxContent>
                        </wps:txbx>
                        <wps:bodyPr wrap="square" lIns="0" tIns="0" rIns="0" bIns="0" rtlCol="0">
                          <a:noAutofit/>
                        </wps:bodyPr>
                      </wps:wsp>
                      <wps:wsp>
                        <wps:cNvPr id="1458" name="Textbox 1458"/>
                        <wps:cNvSpPr txBox="1"/>
                        <wps:spPr>
                          <a:xfrm>
                            <a:off x="0" y="246379"/>
                            <a:ext cx="988060" cy="250825"/>
                          </a:xfrm>
                          <a:prstGeom prst="rect">
                            <a:avLst/>
                          </a:prstGeom>
                        </wps:spPr>
                        <wps:txbx>
                          <w:txbxContent>
                            <w:p>
                              <w:pPr>
                                <w:spacing w:before="19"/>
                                <w:ind w:left="20" w:right="0" w:firstLine="0"/>
                                <w:jc w:val="left"/>
                                <w:rPr>
                                  <w:i/>
                                  <w:sz w:val="28"/>
                                </w:rPr>
                              </w:pPr>
                              <w:r>
                                <w:rPr>
                                  <w:w w:val="90"/>
                                  <w:sz w:val="28"/>
                                </w:rPr>
                                <w:t>(</w:t>
                              </w:r>
                              <w:r>
                                <w:rPr>
                                  <w:rFonts w:ascii="Verdana" w:hAnsi="Verdana"/>
                                  <w:i/>
                                  <w:w w:val="90"/>
                                  <w:sz w:val="29"/>
                                </w:rPr>
                                <w:t>γ</w:t>
                              </w:r>
                              <w:r>
                                <w:rPr>
                                  <w:rFonts w:ascii="Verdana" w:hAnsi="Verdana"/>
                                  <w:i/>
                                  <w:spacing w:val="-25"/>
                                  <w:w w:val="90"/>
                                  <w:sz w:val="29"/>
                                </w:rPr>
                                <w:t> </w:t>
                              </w:r>
                              <w:r>
                                <w:rPr>
                                  <w:w w:val="90"/>
                                  <w:sz w:val="29"/>
                                  <w:vertAlign w:val="superscript"/>
                                </w:rPr>
                                <w:t>2</w:t>
                              </w:r>
                              <w:r>
                                <w:rPr>
                                  <w:spacing w:val="39"/>
                                  <w:sz w:val="29"/>
                                  <w:vertAlign w:val="baseline"/>
                                </w:rPr>
                                <w:t> </w:t>
                              </w:r>
                              <w:r>
                                <w:rPr>
                                  <w:rFonts w:ascii="Verdana" w:hAnsi="Verdana"/>
                                  <w:i/>
                                  <w:w w:val="90"/>
                                  <w:sz w:val="29"/>
                                  <w:vertAlign w:val="baseline"/>
                                </w:rPr>
                                <w:t>γ</w:t>
                              </w:r>
                              <w:r>
                                <w:rPr>
                                  <w:rFonts w:ascii="Verdana" w:hAnsi="Verdana"/>
                                  <w:i/>
                                  <w:spacing w:val="-20"/>
                                  <w:w w:val="90"/>
                                  <w:sz w:val="29"/>
                                  <w:vertAlign w:val="baseline"/>
                                </w:rPr>
                                <w:t> </w:t>
                              </w:r>
                              <w:r>
                                <w:rPr>
                                  <w:w w:val="90"/>
                                  <w:sz w:val="29"/>
                                  <w:vertAlign w:val="superscript"/>
                                </w:rPr>
                                <w:t>2</w:t>
                              </w:r>
                              <w:r>
                                <w:rPr>
                                  <w:spacing w:val="-31"/>
                                  <w:w w:val="90"/>
                                  <w:sz w:val="29"/>
                                  <w:vertAlign w:val="baseline"/>
                                </w:rPr>
                                <w:t> </w:t>
                              </w:r>
                              <w:r>
                                <w:rPr>
                                  <w:w w:val="90"/>
                                  <w:sz w:val="28"/>
                                  <w:vertAlign w:val="baseline"/>
                                </w:rPr>
                                <w:t>)</w:t>
                              </w:r>
                              <w:r>
                                <w:rPr>
                                  <w:spacing w:val="-10"/>
                                  <w:w w:val="90"/>
                                  <w:sz w:val="28"/>
                                  <w:vertAlign w:val="baseline"/>
                                </w:rPr>
                                <w:t> </w:t>
                              </w:r>
                              <w:r>
                                <w:rPr>
                                  <w:rFonts w:ascii="Symbol" w:hAnsi="Symbol"/>
                                  <w:w w:val="90"/>
                                  <w:sz w:val="28"/>
                                  <w:vertAlign w:val="baseline"/>
                                </w:rPr>
                                <w:t></w:t>
                              </w:r>
                              <w:r>
                                <w:rPr>
                                  <w:spacing w:val="-8"/>
                                  <w:w w:val="90"/>
                                  <w:sz w:val="28"/>
                                  <w:vertAlign w:val="baseline"/>
                                </w:rPr>
                                <w:t> </w:t>
                              </w:r>
                              <w:r>
                                <w:rPr>
                                  <w:spacing w:val="-5"/>
                                  <w:w w:val="90"/>
                                  <w:sz w:val="28"/>
                                  <w:vertAlign w:val="baseline"/>
                                </w:rPr>
                                <w:t>(</w:t>
                              </w:r>
                              <w:r>
                                <w:rPr>
                                  <w:i/>
                                  <w:spacing w:val="-5"/>
                                  <w:w w:val="90"/>
                                  <w:sz w:val="28"/>
                                  <w:vertAlign w:val="baseline"/>
                                </w:rPr>
                                <w:t>U</w:t>
                              </w:r>
                            </w:p>
                          </w:txbxContent>
                        </wps:txbx>
                        <wps:bodyPr wrap="square" lIns="0" tIns="0" rIns="0" bIns="0" rtlCol="0">
                          <a:noAutofit/>
                        </wps:bodyPr>
                      </wps:wsp>
                      <wps:wsp>
                        <wps:cNvPr id="1459" name="Textbox 1459"/>
                        <wps:cNvSpPr txBox="1"/>
                        <wps:spPr>
                          <a:xfrm>
                            <a:off x="155454" y="375222"/>
                            <a:ext cx="354330" cy="152400"/>
                          </a:xfrm>
                          <a:prstGeom prst="rect">
                            <a:avLst/>
                          </a:prstGeom>
                        </wps:spPr>
                        <wps:txbx>
                          <w:txbxContent>
                            <w:p>
                              <w:pPr>
                                <w:tabs>
                                  <w:tab w:pos="427" w:val="left" w:leader="none"/>
                                </w:tabs>
                                <w:spacing w:before="12"/>
                                <w:ind w:left="20" w:right="0" w:firstLine="0"/>
                                <w:jc w:val="left"/>
                                <w:rPr>
                                  <w:sz w:val="18"/>
                                </w:rPr>
                              </w:pPr>
                              <w:r>
                                <w:rPr>
                                  <w:spacing w:val="-10"/>
                                  <w:sz w:val="18"/>
                                </w:rPr>
                                <w:t>2</w:t>
                              </w:r>
                              <w:r>
                                <w:rPr>
                                  <w:sz w:val="18"/>
                                </w:rPr>
                                <w:tab/>
                              </w:r>
                              <w:r>
                                <w:rPr>
                                  <w:spacing w:val="-10"/>
                                  <w:sz w:val="18"/>
                                </w:rPr>
                                <w:t>1</w:t>
                              </w:r>
                            </w:p>
                          </w:txbxContent>
                        </wps:txbx>
                        <wps:bodyPr wrap="square" lIns="0" tIns="0" rIns="0" bIns="0" rtlCol="0">
                          <a:noAutofit/>
                        </wps:bodyPr>
                      </wps:wsp>
                      <wps:wsp>
                        <wps:cNvPr id="1460" name="Textbox 1460"/>
                        <wps:cNvSpPr txBox="1"/>
                        <wps:spPr>
                          <a:xfrm>
                            <a:off x="944881" y="375222"/>
                            <a:ext cx="95250" cy="152400"/>
                          </a:xfrm>
                          <a:prstGeom prst="rect">
                            <a:avLst/>
                          </a:prstGeom>
                        </wps:spPr>
                        <wps:txbx>
                          <w:txbxContent>
                            <w:p>
                              <w:pPr>
                                <w:spacing w:before="12"/>
                                <w:ind w:left="20" w:right="0" w:firstLine="0"/>
                                <w:jc w:val="left"/>
                                <w:rPr>
                                  <w:sz w:val="18"/>
                                </w:rPr>
                              </w:pPr>
                              <w:r>
                                <w:rPr>
                                  <w:spacing w:val="-10"/>
                                  <w:sz w:val="18"/>
                                </w:rPr>
                                <w:t>2</w:t>
                              </w:r>
                            </w:p>
                          </w:txbxContent>
                        </wps:txbx>
                        <wps:bodyPr wrap="square" lIns="0" tIns="0" rIns="0" bIns="0" rtlCol="0">
                          <a:noAutofit/>
                        </wps:bodyPr>
                      </wps:wsp>
                      <wps:wsp>
                        <wps:cNvPr id="1461" name="Textbox 1461"/>
                        <wps:cNvSpPr txBox="1"/>
                        <wps:spPr>
                          <a:xfrm>
                            <a:off x="1082052" y="272973"/>
                            <a:ext cx="887094" cy="222250"/>
                          </a:xfrm>
                          <a:prstGeom prst="rect">
                            <a:avLst/>
                          </a:prstGeom>
                        </wps:spPr>
                        <wps:txbx>
                          <w:txbxContent>
                            <w:p>
                              <w:pPr>
                                <w:spacing w:before="8"/>
                                <w:ind w:left="20" w:right="0" w:firstLine="0"/>
                                <w:jc w:val="left"/>
                                <w:rPr>
                                  <w:sz w:val="28"/>
                                </w:rPr>
                              </w:pPr>
                              <w:r>
                                <w:rPr>
                                  <w:i/>
                                  <w:sz w:val="28"/>
                                </w:rPr>
                                <w:t>U</w:t>
                              </w:r>
                              <w:r>
                                <w:rPr>
                                  <w:i/>
                                  <w:spacing w:val="40"/>
                                  <w:sz w:val="28"/>
                                </w:rPr>
                                <w:t> </w:t>
                              </w:r>
                              <w:r>
                                <w:rPr>
                                  <w:sz w:val="28"/>
                                </w:rPr>
                                <w:t>)</w:t>
                              </w:r>
                              <w:r>
                                <w:rPr>
                                  <w:i/>
                                  <w:sz w:val="28"/>
                                </w:rPr>
                                <w:t>th</w:t>
                              </w:r>
                              <w:r>
                                <w:rPr>
                                  <w:sz w:val="28"/>
                                </w:rPr>
                                <w:t>(</w:t>
                              </w:r>
                              <w:r>
                                <w:rPr>
                                  <w:i/>
                                  <w:sz w:val="28"/>
                                </w:rPr>
                                <w:t>U</w:t>
                              </w:r>
                              <w:r>
                                <w:rPr>
                                  <w:i/>
                                  <w:spacing w:val="23"/>
                                  <w:sz w:val="28"/>
                                </w:rPr>
                                <w:t> </w:t>
                              </w:r>
                              <w:r>
                                <w:rPr>
                                  <w:i/>
                                  <w:sz w:val="28"/>
                                </w:rPr>
                                <w:t>h</w:t>
                              </w:r>
                              <w:r>
                                <w:rPr>
                                  <w:i/>
                                  <w:spacing w:val="9"/>
                                  <w:sz w:val="28"/>
                                </w:rPr>
                                <w:t> </w:t>
                              </w:r>
                              <w:r>
                                <w:rPr>
                                  <w:spacing w:val="-10"/>
                                  <w:sz w:val="28"/>
                                </w:rPr>
                                <w:t>)</w:t>
                              </w:r>
                            </w:p>
                          </w:txbxContent>
                        </wps:txbx>
                        <wps:bodyPr wrap="square" lIns="0" tIns="0" rIns="0" bIns="0" rtlCol="0">
                          <a:noAutofit/>
                        </wps:bodyPr>
                      </wps:wsp>
                      <wps:wsp>
                        <wps:cNvPr id="1462" name="Textbox 1462"/>
                        <wps:cNvSpPr txBox="1"/>
                        <wps:spPr>
                          <a:xfrm>
                            <a:off x="1216149" y="375222"/>
                            <a:ext cx="95250" cy="152400"/>
                          </a:xfrm>
                          <a:prstGeom prst="rect">
                            <a:avLst/>
                          </a:prstGeom>
                        </wps:spPr>
                        <wps:txbx>
                          <w:txbxContent>
                            <w:p>
                              <w:pPr>
                                <w:spacing w:before="12"/>
                                <w:ind w:left="20" w:right="0" w:firstLine="0"/>
                                <w:jc w:val="left"/>
                                <w:rPr>
                                  <w:sz w:val="18"/>
                                </w:rPr>
                              </w:pPr>
                              <w:r>
                                <w:rPr>
                                  <w:spacing w:val="-10"/>
                                  <w:sz w:val="18"/>
                                </w:rPr>
                                <w:t>1</w:t>
                              </w:r>
                            </w:p>
                          </w:txbxContent>
                        </wps:txbx>
                        <wps:bodyPr wrap="square" lIns="0" tIns="0" rIns="0" bIns="0" rtlCol="0">
                          <a:noAutofit/>
                        </wps:bodyPr>
                      </wps:wsp>
                      <wps:wsp>
                        <wps:cNvPr id="1463" name="Textbox 1463"/>
                        <wps:cNvSpPr txBox="1"/>
                        <wps:spPr>
                          <a:xfrm>
                            <a:off x="1670299" y="375222"/>
                            <a:ext cx="226695" cy="152400"/>
                          </a:xfrm>
                          <a:prstGeom prst="rect">
                            <a:avLst/>
                          </a:prstGeom>
                        </wps:spPr>
                        <wps:txbx>
                          <w:txbxContent>
                            <w:p>
                              <w:pPr>
                                <w:spacing w:before="12"/>
                                <w:ind w:left="20" w:right="0" w:firstLine="0"/>
                                <w:jc w:val="left"/>
                                <w:rPr>
                                  <w:sz w:val="18"/>
                                </w:rPr>
                              </w:pPr>
                              <w:r>
                                <w:rPr>
                                  <w:sz w:val="18"/>
                                </w:rPr>
                                <w:t>1</w:t>
                              </w:r>
                              <w:r>
                                <w:rPr>
                                  <w:spacing w:val="70"/>
                                  <w:sz w:val="18"/>
                                </w:rPr>
                                <w:t> </w:t>
                              </w:r>
                              <w:r>
                                <w:rPr>
                                  <w:spacing w:val="-10"/>
                                  <w:sz w:val="18"/>
                                </w:rPr>
                                <w:t>1</w:t>
                              </w:r>
                            </w:p>
                          </w:txbxContent>
                        </wps:txbx>
                        <wps:bodyPr wrap="square" lIns="0" tIns="0" rIns="0" bIns="0" rtlCol="0">
                          <a:noAutofit/>
                        </wps:bodyPr>
                      </wps:wsp>
                    </wpg:wgp>
                  </a:graphicData>
                </a:graphic>
              </wp:anchor>
            </w:drawing>
          </mc:Choice>
          <mc:Fallback>
            <w:pict>
              <v:group style="position:absolute;margin-left:185.96048pt;margin-top:-4.155747pt;width:155.050pt;height:41.55pt;mso-position-horizontal-relative:page;mso-position-vertical-relative:paragraph;z-index:16154624" id="docshapegroup583" coordorigin="3719,-83" coordsize="3101,831">
                <v:line style="position:absolute" from="5457,-54" to="5351,279" stroked="true" strokeweight=".24pt" strokecolor="#000000">
                  <v:stroke dashstyle="solid"/>
                </v:line>
                <v:line style="position:absolute" from="4282,-54" to="4176,279" stroked="true" strokeweight=".24pt" strokecolor="#000000">
                  <v:stroke dashstyle="solid"/>
                </v:line>
                <v:line style="position:absolute" from="4244,354" to="4138,686" stroked="true" strokeweight=".24pt" strokecolor="#000000">
                  <v:stroke dashstyle="solid"/>
                </v:line>
                <v:line style="position:absolute" from="3726,316" to="6788,316" stroked="true" strokeweight=".24pt" strokecolor="#000000">
                  <v:stroke dashstyle="solid"/>
                </v:line>
                <v:shape style="position:absolute;left:3739;top:-74;width:1323;height:393" type="#_x0000_t202" id="docshape584" filled="false" stroked="false">
                  <v:textbox inset="0,0,0,0">
                    <w:txbxContent>
                      <w:p>
                        <w:pPr>
                          <w:spacing w:line="343" w:lineRule="exact" w:before="0"/>
                          <w:ind w:left="0" w:right="0" w:firstLine="0"/>
                          <w:jc w:val="left"/>
                          <w:rPr>
                            <w:sz w:val="28"/>
                          </w:rPr>
                        </w:pPr>
                        <w:r>
                          <w:rPr>
                            <w:sz w:val="28"/>
                          </w:rPr>
                          <w:t>(</w:t>
                        </w:r>
                        <w:r>
                          <w:rPr>
                            <w:i/>
                            <w:sz w:val="28"/>
                          </w:rPr>
                          <w:t>U</w:t>
                        </w:r>
                        <w:r>
                          <w:rPr>
                            <w:i/>
                            <w:spacing w:val="-42"/>
                            <w:sz w:val="28"/>
                          </w:rPr>
                          <w:t> </w:t>
                        </w:r>
                        <w:r>
                          <w:rPr>
                            <w:sz w:val="28"/>
                            <w:vertAlign w:val="subscript"/>
                          </w:rPr>
                          <w:t>2</w:t>
                        </w:r>
                        <w:r>
                          <w:rPr>
                            <w:spacing w:val="57"/>
                            <w:sz w:val="28"/>
                            <w:vertAlign w:val="baseline"/>
                          </w:rPr>
                          <w:t> </w:t>
                        </w:r>
                        <w:r>
                          <w:rPr>
                            <w:i/>
                            <w:sz w:val="28"/>
                            <w:vertAlign w:val="baseline"/>
                          </w:rPr>
                          <w:t>U</w:t>
                        </w:r>
                        <w:r>
                          <w:rPr>
                            <w:i/>
                            <w:spacing w:val="27"/>
                            <w:sz w:val="28"/>
                            <w:vertAlign w:val="baseline"/>
                          </w:rPr>
                          <w:t> </w:t>
                        </w:r>
                        <w:r>
                          <w:rPr>
                            <w:sz w:val="28"/>
                            <w:vertAlign w:val="baseline"/>
                          </w:rPr>
                          <w:t>)</w:t>
                        </w:r>
                        <w:r>
                          <w:rPr>
                            <w:spacing w:val="-15"/>
                            <w:sz w:val="28"/>
                            <w:vertAlign w:val="baseline"/>
                          </w:rPr>
                          <w:t> </w:t>
                        </w:r>
                        <w:r>
                          <w:rPr>
                            <w:rFonts w:ascii="Symbol" w:hAnsi="Symbol"/>
                            <w:sz w:val="28"/>
                            <w:vertAlign w:val="baseline"/>
                          </w:rPr>
                          <w:t></w:t>
                        </w:r>
                        <w:r>
                          <w:rPr>
                            <w:spacing w:val="-13"/>
                            <w:sz w:val="28"/>
                            <w:vertAlign w:val="baseline"/>
                          </w:rPr>
                          <w:t> </w:t>
                        </w:r>
                        <w:r>
                          <w:rPr>
                            <w:spacing w:val="-10"/>
                            <w:sz w:val="28"/>
                            <w:vertAlign w:val="baseline"/>
                          </w:rPr>
                          <w:t>(</w:t>
                        </w:r>
                      </w:p>
                    </w:txbxContent>
                  </v:textbox>
                  <w10:wrap type="none"/>
                </v:shape>
                <v:shape style="position:absolute;left:4507;top:119;width:110;height:200" type="#_x0000_t202" id="docshape585" filled="false" stroked="false">
                  <v:textbox inset="0,0,0,0">
                    <w:txbxContent>
                      <w:p>
                        <w:pPr>
                          <w:spacing w:line="199" w:lineRule="exact" w:before="0"/>
                          <w:ind w:left="0" w:right="0" w:firstLine="0"/>
                          <w:jc w:val="left"/>
                          <w:rPr>
                            <w:sz w:val="18"/>
                          </w:rPr>
                        </w:pPr>
                        <w:r>
                          <w:rPr>
                            <w:spacing w:val="-10"/>
                            <w:sz w:val="18"/>
                          </w:rPr>
                          <w:t>1</w:t>
                        </w:r>
                      </w:p>
                    </w:txbxContent>
                  </v:textbox>
                  <w10:wrap type="none"/>
                </v:shape>
                <v:shape style="position:absolute;left:5030;top:-84;width:1770;height:355" type="#_x0000_t202" id="docshape586" filled="false" stroked="false">
                  <v:textbox inset="0,0,0,0">
                    <w:txbxContent>
                      <w:p>
                        <w:pPr>
                          <w:tabs>
                            <w:tab w:pos="427" w:val="left" w:leader="none"/>
                          </w:tabs>
                          <w:spacing w:line="352" w:lineRule="exact" w:before="0"/>
                          <w:ind w:left="0" w:right="0" w:firstLine="0"/>
                          <w:jc w:val="left"/>
                          <w:rPr>
                            <w:sz w:val="28"/>
                          </w:rPr>
                        </w:pPr>
                        <w:r>
                          <w:rPr>
                            <w:rFonts w:ascii="Verdana" w:hAnsi="Verdana"/>
                            <w:i/>
                            <w:spacing w:val="-10"/>
                            <w:w w:val="95"/>
                            <w:sz w:val="29"/>
                          </w:rPr>
                          <w:t>γ</w:t>
                        </w:r>
                        <w:r>
                          <w:rPr>
                            <w:rFonts w:ascii="Verdana" w:hAnsi="Verdana"/>
                            <w:i/>
                            <w:sz w:val="29"/>
                          </w:rPr>
                          <w:tab/>
                        </w:r>
                        <w:r>
                          <w:rPr>
                            <w:rFonts w:ascii="Verdana" w:hAnsi="Verdana"/>
                            <w:i/>
                            <w:w w:val="95"/>
                            <w:sz w:val="29"/>
                          </w:rPr>
                          <w:t>γ</w:t>
                        </w:r>
                        <w:r>
                          <w:rPr>
                            <w:rFonts w:ascii="Verdana" w:hAnsi="Verdana"/>
                            <w:i/>
                            <w:spacing w:val="73"/>
                            <w:sz w:val="29"/>
                          </w:rPr>
                          <w:t> </w:t>
                        </w:r>
                        <w:r>
                          <w:rPr>
                            <w:w w:val="95"/>
                            <w:sz w:val="28"/>
                          </w:rPr>
                          <w:t>)</w:t>
                        </w:r>
                        <w:r>
                          <w:rPr>
                            <w:i/>
                            <w:w w:val="95"/>
                            <w:sz w:val="28"/>
                          </w:rPr>
                          <w:t>th</w:t>
                        </w:r>
                        <w:r>
                          <w:rPr>
                            <w:w w:val="95"/>
                            <w:sz w:val="28"/>
                          </w:rPr>
                          <w:t>(</w:t>
                        </w:r>
                        <w:r>
                          <w:rPr>
                            <w:i/>
                            <w:w w:val="95"/>
                            <w:sz w:val="28"/>
                          </w:rPr>
                          <w:t>U</w:t>
                        </w:r>
                        <w:r>
                          <w:rPr>
                            <w:i/>
                            <w:spacing w:val="22"/>
                            <w:sz w:val="28"/>
                          </w:rPr>
                          <w:t> </w:t>
                        </w:r>
                        <w:r>
                          <w:rPr>
                            <w:i/>
                            <w:w w:val="95"/>
                            <w:sz w:val="28"/>
                          </w:rPr>
                          <w:t>h</w:t>
                        </w:r>
                        <w:r>
                          <w:rPr>
                            <w:i/>
                            <w:spacing w:val="8"/>
                            <w:sz w:val="28"/>
                          </w:rPr>
                          <w:t> </w:t>
                        </w:r>
                        <w:r>
                          <w:rPr>
                            <w:spacing w:val="-10"/>
                            <w:w w:val="95"/>
                            <w:sz w:val="28"/>
                          </w:rPr>
                          <w:t>)</w:t>
                        </w:r>
                      </w:p>
                    </w:txbxContent>
                  </v:textbox>
                  <w10:wrap type="none"/>
                </v:shape>
                <v:shape style="position:absolute;left:5217;top:-78;width:538;height:200" type="#_x0000_t202" id="docshape587" filled="false" stroked="false">
                  <v:textbox inset="0,0,0,0">
                    <w:txbxContent>
                      <w:p>
                        <w:pPr>
                          <w:tabs>
                            <w:tab w:pos="427" w:val="left" w:leader="none"/>
                          </w:tabs>
                          <w:spacing w:line="199" w:lineRule="exact" w:before="0"/>
                          <w:ind w:left="0" w:right="0" w:firstLine="0"/>
                          <w:jc w:val="left"/>
                          <w:rPr>
                            <w:sz w:val="18"/>
                          </w:rPr>
                        </w:pPr>
                        <w:r>
                          <w:rPr>
                            <w:spacing w:val="-10"/>
                            <w:sz w:val="18"/>
                          </w:rPr>
                          <w:t>2</w:t>
                        </w:r>
                        <w:r>
                          <w:rPr>
                            <w:sz w:val="18"/>
                          </w:rPr>
                          <w:tab/>
                        </w:r>
                        <w:r>
                          <w:rPr>
                            <w:spacing w:val="-10"/>
                            <w:sz w:val="18"/>
                          </w:rPr>
                          <w:t>2</w:t>
                        </w:r>
                      </w:p>
                    </w:txbxContent>
                  </v:textbox>
                  <w10:wrap type="none"/>
                </v:shape>
                <v:shape style="position:absolute;left:5198;top:119;width:514;height:200" type="#_x0000_t202" id="docshape588" filled="false" stroked="false">
                  <v:textbox inset="0,0,0,0">
                    <w:txbxContent>
                      <w:p>
                        <w:pPr>
                          <w:tabs>
                            <w:tab w:pos="403" w:val="left" w:leader="none"/>
                          </w:tabs>
                          <w:spacing w:line="199" w:lineRule="exact" w:before="0"/>
                          <w:ind w:left="0" w:right="0" w:firstLine="0"/>
                          <w:jc w:val="left"/>
                          <w:rPr>
                            <w:sz w:val="18"/>
                          </w:rPr>
                        </w:pPr>
                        <w:r>
                          <w:rPr>
                            <w:spacing w:val="-10"/>
                            <w:sz w:val="18"/>
                          </w:rPr>
                          <w:t>2</w:t>
                        </w:r>
                        <w:r>
                          <w:rPr>
                            <w:sz w:val="18"/>
                          </w:rPr>
                          <w:tab/>
                        </w:r>
                        <w:r>
                          <w:rPr>
                            <w:spacing w:val="-10"/>
                            <w:sz w:val="18"/>
                          </w:rPr>
                          <w:t>1</w:t>
                        </w:r>
                      </w:p>
                    </w:txbxContent>
                  </v:textbox>
                  <w10:wrap type="none"/>
                </v:shape>
                <v:shape style="position:absolute;left:6369;top:119;width:317;height:200" type="#_x0000_t202" id="docshape589" filled="false" stroked="false">
                  <v:textbox inset="0,0,0,0">
                    <w:txbxContent>
                      <w:p>
                        <w:pPr>
                          <w:spacing w:line="199" w:lineRule="exact" w:before="0"/>
                          <w:ind w:left="0" w:right="0" w:firstLine="0"/>
                          <w:jc w:val="left"/>
                          <w:rPr>
                            <w:sz w:val="18"/>
                          </w:rPr>
                        </w:pPr>
                        <w:r>
                          <w:rPr>
                            <w:sz w:val="18"/>
                          </w:rPr>
                          <w:t>1</w:t>
                        </w:r>
                        <w:r>
                          <w:rPr>
                            <w:spacing w:val="70"/>
                            <w:sz w:val="18"/>
                          </w:rPr>
                          <w:t> </w:t>
                        </w:r>
                        <w:r>
                          <w:rPr>
                            <w:spacing w:val="-10"/>
                            <w:sz w:val="18"/>
                          </w:rPr>
                          <w:t>1</w:t>
                        </w:r>
                      </w:p>
                    </w:txbxContent>
                  </v:textbox>
                  <w10:wrap type="none"/>
                </v:shape>
                <v:shape style="position:absolute;left:3719;top:304;width:1556;height:395" type="#_x0000_t202" id="docshape590" filled="false" stroked="false">
                  <v:textbox inset="0,0,0,0">
                    <w:txbxContent>
                      <w:p>
                        <w:pPr>
                          <w:spacing w:before="19"/>
                          <w:ind w:left="20" w:right="0" w:firstLine="0"/>
                          <w:jc w:val="left"/>
                          <w:rPr>
                            <w:i/>
                            <w:sz w:val="28"/>
                          </w:rPr>
                        </w:pPr>
                        <w:r>
                          <w:rPr>
                            <w:w w:val="90"/>
                            <w:sz w:val="28"/>
                          </w:rPr>
                          <w:t>(</w:t>
                        </w:r>
                        <w:r>
                          <w:rPr>
                            <w:rFonts w:ascii="Verdana" w:hAnsi="Verdana"/>
                            <w:i/>
                            <w:w w:val="90"/>
                            <w:sz w:val="29"/>
                          </w:rPr>
                          <w:t>γ</w:t>
                        </w:r>
                        <w:r>
                          <w:rPr>
                            <w:rFonts w:ascii="Verdana" w:hAnsi="Verdana"/>
                            <w:i/>
                            <w:spacing w:val="-25"/>
                            <w:w w:val="90"/>
                            <w:sz w:val="29"/>
                          </w:rPr>
                          <w:t> </w:t>
                        </w:r>
                        <w:r>
                          <w:rPr>
                            <w:w w:val="90"/>
                            <w:sz w:val="29"/>
                            <w:vertAlign w:val="superscript"/>
                          </w:rPr>
                          <w:t>2</w:t>
                        </w:r>
                        <w:r>
                          <w:rPr>
                            <w:spacing w:val="39"/>
                            <w:sz w:val="29"/>
                            <w:vertAlign w:val="baseline"/>
                          </w:rPr>
                          <w:t> </w:t>
                        </w:r>
                        <w:r>
                          <w:rPr>
                            <w:rFonts w:ascii="Verdana" w:hAnsi="Verdana"/>
                            <w:i/>
                            <w:w w:val="90"/>
                            <w:sz w:val="29"/>
                            <w:vertAlign w:val="baseline"/>
                          </w:rPr>
                          <w:t>γ</w:t>
                        </w:r>
                        <w:r>
                          <w:rPr>
                            <w:rFonts w:ascii="Verdana" w:hAnsi="Verdana"/>
                            <w:i/>
                            <w:spacing w:val="-20"/>
                            <w:w w:val="90"/>
                            <w:sz w:val="29"/>
                            <w:vertAlign w:val="baseline"/>
                          </w:rPr>
                          <w:t> </w:t>
                        </w:r>
                        <w:r>
                          <w:rPr>
                            <w:w w:val="90"/>
                            <w:sz w:val="29"/>
                            <w:vertAlign w:val="superscript"/>
                          </w:rPr>
                          <w:t>2</w:t>
                        </w:r>
                        <w:r>
                          <w:rPr>
                            <w:spacing w:val="-31"/>
                            <w:w w:val="90"/>
                            <w:sz w:val="29"/>
                            <w:vertAlign w:val="baseline"/>
                          </w:rPr>
                          <w:t> </w:t>
                        </w:r>
                        <w:r>
                          <w:rPr>
                            <w:w w:val="90"/>
                            <w:sz w:val="28"/>
                            <w:vertAlign w:val="baseline"/>
                          </w:rPr>
                          <w:t>)</w:t>
                        </w:r>
                        <w:r>
                          <w:rPr>
                            <w:spacing w:val="-10"/>
                            <w:w w:val="90"/>
                            <w:sz w:val="28"/>
                            <w:vertAlign w:val="baseline"/>
                          </w:rPr>
                          <w:t> </w:t>
                        </w:r>
                        <w:r>
                          <w:rPr>
                            <w:rFonts w:ascii="Symbol" w:hAnsi="Symbol"/>
                            <w:w w:val="90"/>
                            <w:sz w:val="28"/>
                            <w:vertAlign w:val="baseline"/>
                          </w:rPr>
                          <w:t></w:t>
                        </w:r>
                        <w:r>
                          <w:rPr>
                            <w:spacing w:val="-8"/>
                            <w:w w:val="90"/>
                            <w:sz w:val="28"/>
                            <w:vertAlign w:val="baseline"/>
                          </w:rPr>
                          <w:t> </w:t>
                        </w:r>
                        <w:r>
                          <w:rPr>
                            <w:spacing w:val="-5"/>
                            <w:w w:val="90"/>
                            <w:sz w:val="28"/>
                            <w:vertAlign w:val="baseline"/>
                          </w:rPr>
                          <w:t>(</w:t>
                        </w:r>
                        <w:r>
                          <w:rPr>
                            <w:i/>
                            <w:spacing w:val="-5"/>
                            <w:w w:val="90"/>
                            <w:sz w:val="28"/>
                            <w:vertAlign w:val="baseline"/>
                          </w:rPr>
                          <w:t>U</w:t>
                        </w:r>
                      </w:p>
                    </w:txbxContent>
                  </v:textbox>
                  <w10:wrap type="none"/>
                </v:shape>
                <v:shape style="position:absolute;left:3964;top:507;width:558;height:240" type="#_x0000_t202" id="docshape591" filled="false" stroked="false">
                  <v:textbox inset="0,0,0,0">
                    <w:txbxContent>
                      <w:p>
                        <w:pPr>
                          <w:tabs>
                            <w:tab w:pos="427" w:val="left" w:leader="none"/>
                          </w:tabs>
                          <w:spacing w:before="12"/>
                          <w:ind w:left="20" w:right="0" w:firstLine="0"/>
                          <w:jc w:val="left"/>
                          <w:rPr>
                            <w:sz w:val="18"/>
                          </w:rPr>
                        </w:pPr>
                        <w:r>
                          <w:rPr>
                            <w:spacing w:val="-10"/>
                            <w:sz w:val="18"/>
                          </w:rPr>
                          <w:t>2</w:t>
                        </w:r>
                        <w:r>
                          <w:rPr>
                            <w:sz w:val="18"/>
                          </w:rPr>
                          <w:tab/>
                        </w:r>
                        <w:r>
                          <w:rPr>
                            <w:spacing w:val="-10"/>
                            <w:sz w:val="18"/>
                          </w:rPr>
                          <w:t>1</w:t>
                        </w:r>
                      </w:p>
                    </w:txbxContent>
                  </v:textbox>
                  <w10:wrap type="none"/>
                </v:shape>
                <v:shape style="position:absolute;left:5207;top:507;width:150;height:240" type="#_x0000_t202" id="docshape592" filled="false" stroked="false">
                  <v:textbox inset="0,0,0,0">
                    <w:txbxContent>
                      <w:p>
                        <w:pPr>
                          <w:spacing w:before="12"/>
                          <w:ind w:left="20" w:right="0" w:firstLine="0"/>
                          <w:jc w:val="left"/>
                          <w:rPr>
                            <w:sz w:val="18"/>
                          </w:rPr>
                        </w:pPr>
                        <w:r>
                          <w:rPr>
                            <w:spacing w:val="-10"/>
                            <w:sz w:val="18"/>
                          </w:rPr>
                          <w:t>2</w:t>
                        </w:r>
                      </w:p>
                    </w:txbxContent>
                  </v:textbox>
                  <w10:wrap type="none"/>
                </v:shape>
                <v:shape style="position:absolute;left:5423;top:346;width:1397;height:350" type="#_x0000_t202" id="docshape593" filled="false" stroked="false">
                  <v:textbox inset="0,0,0,0">
                    <w:txbxContent>
                      <w:p>
                        <w:pPr>
                          <w:spacing w:before="8"/>
                          <w:ind w:left="20" w:right="0" w:firstLine="0"/>
                          <w:jc w:val="left"/>
                          <w:rPr>
                            <w:sz w:val="28"/>
                          </w:rPr>
                        </w:pPr>
                        <w:r>
                          <w:rPr>
                            <w:i/>
                            <w:sz w:val="28"/>
                          </w:rPr>
                          <w:t>U</w:t>
                        </w:r>
                        <w:r>
                          <w:rPr>
                            <w:i/>
                            <w:spacing w:val="40"/>
                            <w:sz w:val="28"/>
                          </w:rPr>
                          <w:t> </w:t>
                        </w:r>
                        <w:r>
                          <w:rPr>
                            <w:sz w:val="28"/>
                          </w:rPr>
                          <w:t>)</w:t>
                        </w:r>
                        <w:r>
                          <w:rPr>
                            <w:i/>
                            <w:sz w:val="28"/>
                          </w:rPr>
                          <w:t>th</w:t>
                        </w:r>
                        <w:r>
                          <w:rPr>
                            <w:sz w:val="28"/>
                          </w:rPr>
                          <w:t>(</w:t>
                        </w:r>
                        <w:r>
                          <w:rPr>
                            <w:i/>
                            <w:sz w:val="28"/>
                          </w:rPr>
                          <w:t>U</w:t>
                        </w:r>
                        <w:r>
                          <w:rPr>
                            <w:i/>
                            <w:spacing w:val="23"/>
                            <w:sz w:val="28"/>
                          </w:rPr>
                          <w:t> </w:t>
                        </w:r>
                        <w:r>
                          <w:rPr>
                            <w:i/>
                            <w:sz w:val="28"/>
                          </w:rPr>
                          <w:t>h</w:t>
                        </w:r>
                        <w:r>
                          <w:rPr>
                            <w:i/>
                            <w:spacing w:val="9"/>
                            <w:sz w:val="28"/>
                          </w:rPr>
                          <w:t> </w:t>
                        </w:r>
                        <w:r>
                          <w:rPr>
                            <w:spacing w:val="-10"/>
                            <w:sz w:val="28"/>
                          </w:rPr>
                          <w:t>)</w:t>
                        </w:r>
                      </w:p>
                    </w:txbxContent>
                  </v:textbox>
                  <w10:wrap type="none"/>
                </v:shape>
                <v:shape style="position:absolute;left:5634;top:507;width:150;height:240" type="#_x0000_t202" id="docshape594" filled="false" stroked="false">
                  <v:textbox inset="0,0,0,0">
                    <w:txbxContent>
                      <w:p>
                        <w:pPr>
                          <w:spacing w:before="12"/>
                          <w:ind w:left="20" w:right="0" w:firstLine="0"/>
                          <w:jc w:val="left"/>
                          <w:rPr>
                            <w:sz w:val="18"/>
                          </w:rPr>
                        </w:pPr>
                        <w:r>
                          <w:rPr>
                            <w:spacing w:val="-10"/>
                            <w:sz w:val="18"/>
                          </w:rPr>
                          <w:t>1</w:t>
                        </w:r>
                      </w:p>
                    </w:txbxContent>
                  </v:textbox>
                  <w10:wrap type="none"/>
                </v:shape>
                <v:shape style="position:absolute;left:6349;top:507;width:357;height:240" type="#_x0000_t202" id="docshape595" filled="false" stroked="false">
                  <v:textbox inset="0,0,0,0">
                    <w:txbxContent>
                      <w:p>
                        <w:pPr>
                          <w:spacing w:before="12"/>
                          <w:ind w:left="20" w:right="0" w:firstLine="0"/>
                          <w:jc w:val="left"/>
                          <w:rPr>
                            <w:sz w:val="18"/>
                          </w:rPr>
                        </w:pPr>
                        <w:r>
                          <w:rPr>
                            <w:sz w:val="18"/>
                          </w:rPr>
                          <w:t>1</w:t>
                        </w:r>
                        <w:r>
                          <w:rPr>
                            <w:spacing w:val="70"/>
                            <w:sz w:val="18"/>
                          </w:rPr>
                          <w:t> </w:t>
                        </w:r>
                        <w:r>
                          <w:rPr>
                            <w:spacing w:val="-10"/>
                            <w:sz w:val="18"/>
                          </w:rPr>
                          <w:t>1</w:t>
                        </w:r>
                      </w:p>
                    </w:txbxContent>
                  </v:textbox>
                  <w10:wrap type="none"/>
                </v:shape>
                <w10:wrap type="none"/>
              </v:group>
            </w:pict>
          </mc:Fallback>
        </mc:AlternateContent>
      </w:r>
      <w:r>
        <w:rPr>
          <w:i/>
          <w:spacing w:val="-121"/>
          <w:w w:val="111"/>
          <w:sz w:val="28"/>
        </w:rPr>
        <w:t>Q</w:t>
      </w:r>
      <w:r>
        <w:rPr>
          <w:rFonts w:ascii="DejaVu Sans" w:hAnsi="DejaVu Sans"/>
          <w:w w:val="78"/>
          <w:position w:val="4"/>
          <w:sz w:val="28"/>
        </w:rPr>
        <w:t>˙</w:t>
      </w:r>
      <w:r>
        <w:rPr>
          <w:rFonts w:ascii="DejaVu Sans" w:hAnsi="DejaVu Sans"/>
          <w:position w:val="4"/>
          <w:sz w:val="28"/>
        </w:rPr>
        <w:t> </w:t>
      </w:r>
      <w:r>
        <w:rPr>
          <w:rFonts w:ascii="Symbol" w:hAnsi="Symbol"/>
          <w:w w:val="95"/>
          <w:sz w:val="28"/>
        </w:rPr>
        <w:t></w:t>
      </w:r>
      <w:r>
        <w:rPr>
          <w:spacing w:val="-1"/>
          <w:sz w:val="28"/>
        </w:rPr>
        <w:t> </w:t>
      </w:r>
      <w:r>
        <w:rPr>
          <w:i/>
          <w:w w:val="95"/>
          <w:sz w:val="28"/>
        </w:rPr>
        <w:t>Q</w:t>
      </w:r>
      <w:r>
        <w:rPr>
          <w:i/>
          <w:spacing w:val="-20"/>
          <w:w w:val="95"/>
          <w:sz w:val="28"/>
        </w:rPr>
        <w:t> </w:t>
      </w:r>
      <w:r>
        <w:rPr>
          <w:i/>
          <w:w w:val="95"/>
          <w:sz w:val="28"/>
        </w:rPr>
        <w:t>e</w:t>
      </w:r>
      <w:r>
        <w:rPr>
          <w:i/>
          <w:spacing w:val="-18"/>
          <w:w w:val="95"/>
          <w:sz w:val="28"/>
        </w:rPr>
        <w:t> </w:t>
      </w:r>
      <w:r>
        <w:rPr>
          <w:i/>
          <w:spacing w:val="-5"/>
          <w:w w:val="95"/>
          <w:sz w:val="28"/>
          <w:vertAlign w:val="superscript"/>
        </w:rPr>
        <w:t>jq</w:t>
      </w:r>
    </w:p>
    <w:p>
      <w:pPr>
        <w:spacing w:before="104"/>
        <w:ind w:left="61" w:right="0" w:firstLine="0"/>
        <w:jc w:val="left"/>
        <w:rPr>
          <w:rFonts w:ascii="Symbol" w:hAnsi="Symbol"/>
          <w:sz w:val="28"/>
        </w:rPr>
      </w:pPr>
      <w:r>
        <w:rPr/>
        <w:br w:type="column"/>
      </w:r>
      <w:r>
        <w:rPr>
          <w:rFonts w:ascii="Symbol" w:hAnsi="Symbol"/>
          <w:spacing w:val="-10"/>
          <w:sz w:val="28"/>
        </w:rPr>
        <w:t></w:t>
      </w:r>
    </w:p>
    <w:p>
      <w:pPr>
        <w:pStyle w:val="BodyText"/>
        <w:tabs>
          <w:tab w:pos="4921" w:val="left" w:leader="none"/>
        </w:tabs>
        <w:spacing w:before="124"/>
        <w:ind w:left="1657"/>
      </w:pPr>
      <w:r>
        <w:rPr/>
        <w:br w:type="column"/>
      </w:r>
      <w:r>
        <w:rPr>
          <w:spacing w:val="-10"/>
        </w:rPr>
        <w:t>,</w:t>
      </w:r>
      <w:r>
        <w:rPr/>
        <w:tab/>
      </w:r>
      <w:r>
        <w:rPr>
          <w:spacing w:val="-2"/>
        </w:rPr>
        <w:t>(3.26)</w:t>
      </w:r>
    </w:p>
    <w:p>
      <w:pPr>
        <w:spacing w:after="0"/>
        <w:sectPr>
          <w:type w:val="continuous"/>
          <w:pgSz w:w="11900" w:h="16840"/>
          <w:pgMar w:top="1060" w:bottom="280" w:left="680" w:right="960"/>
          <w:cols w:num="3" w:equalWidth="0">
            <w:col w:w="2723" w:space="40"/>
            <w:col w:w="256" w:space="1474"/>
            <w:col w:w="5767"/>
          </w:cols>
        </w:sectPr>
      </w:pPr>
    </w:p>
    <w:p>
      <w:pPr>
        <w:pStyle w:val="BodyText"/>
        <w:ind w:left="0"/>
        <w:rPr>
          <w:sz w:val="20"/>
        </w:rPr>
      </w:pPr>
    </w:p>
    <w:p>
      <w:pPr>
        <w:pStyle w:val="BodyText"/>
        <w:spacing w:before="84"/>
        <w:ind w:left="0"/>
        <w:rPr>
          <w:sz w:val="20"/>
        </w:rPr>
      </w:pPr>
    </w:p>
    <w:p>
      <w:pPr>
        <w:spacing w:after="0"/>
        <w:rPr>
          <w:sz w:val="20"/>
        </w:rPr>
        <w:sectPr>
          <w:type w:val="continuous"/>
          <w:pgSz w:w="11900" w:h="16840"/>
          <w:pgMar w:top="1060" w:bottom="280" w:left="680" w:right="960"/>
        </w:sectPr>
      </w:pPr>
    </w:p>
    <w:p>
      <w:pPr>
        <w:spacing w:before="101"/>
        <w:ind w:left="452" w:right="0" w:firstLine="0"/>
        <w:jc w:val="left"/>
        <w:rPr>
          <w:sz w:val="28"/>
        </w:rPr>
      </w:pPr>
      <w:r>
        <w:rPr/>
        <mc:AlternateContent>
          <mc:Choice Requires="wps">
            <w:drawing>
              <wp:anchor distT="0" distB="0" distL="0" distR="0" allowOverlap="1" layoutInCell="1" locked="0" behindDoc="0" simplePos="0" relativeHeight="16155136">
                <wp:simplePos x="0" y="0"/>
                <wp:positionH relativeFrom="page">
                  <wp:posOffset>3405187</wp:posOffset>
                </wp:positionH>
                <wp:positionV relativeFrom="paragraph">
                  <wp:posOffset>-373915</wp:posOffset>
                </wp:positionV>
                <wp:extent cx="57785" cy="180975"/>
                <wp:effectExtent l="0" t="0" r="0" b="0"/>
                <wp:wrapNone/>
                <wp:docPr id="1464" name="Graphic 1464"/>
                <wp:cNvGraphicFramePr>
                  <a:graphicFrameLocks/>
                </wp:cNvGraphicFramePr>
                <a:graphic>
                  <a:graphicData uri="http://schemas.microsoft.com/office/word/2010/wordprocessingShape">
                    <wps:wsp>
                      <wps:cNvPr id="1464" name="Graphic 1464"/>
                      <wps:cNvSpPr/>
                      <wps:spPr>
                        <a:xfrm>
                          <a:off x="0" y="0"/>
                          <a:ext cx="57785" cy="180975"/>
                        </a:xfrm>
                        <a:custGeom>
                          <a:avLst/>
                          <a:gdLst/>
                          <a:ahLst/>
                          <a:cxnLst/>
                          <a:rect l="l" t="t" r="r" b="b"/>
                          <a:pathLst>
                            <a:path w="57785" h="180975">
                              <a:moveTo>
                                <a:pt x="57530" y="0"/>
                              </a:moveTo>
                              <a:lnTo>
                                <a:pt x="0" y="180403"/>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55136" from="272.655pt,-29.442156pt" to="268.125pt,-15.237156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40416">
                <wp:simplePos x="0" y="0"/>
                <wp:positionH relativeFrom="page">
                  <wp:posOffset>1542295</wp:posOffset>
                </wp:positionH>
                <wp:positionV relativeFrom="paragraph">
                  <wp:posOffset>193083</wp:posOffset>
                </wp:positionV>
                <wp:extent cx="57785" cy="127635"/>
                <wp:effectExtent l="0" t="0" r="0" b="0"/>
                <wp:wrapNone/>
                <wp:docPr id="1465" name="Textbox 1465"/>
                <wp:cNvGraphicFramePr>
                  <a:graphicFrameLocks/>
                </wp:cNvGraphicFramePr>
                <a:graphic>
                  <a:graphicData uri="http://schemas.microsoft.com/office/word/2010/wordprocessingShape">
                    <wps:wsp>
                      <wps:cNvPr id="1465" name="Textbox 1465"/>
                      <wps:cNvSpPr txBox="1"/>
                      <wps:spPr>
                        <a:xfrm>
                          <a:off x="0" y="0"/>
                          <a:ext cx="57785" cy="127635"/>
                        </a:xfrm>
                        <a:prstGeom prst="rect">
                          <a:avLst/>
                        </a:prstGeom>
                      </wps:spPr>
                      <wps:txbx>
                        <w:txbxContent>
                          <w:p>
                            <w:pPr>
                              <w:spacing w:line="200"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121.440605pt;margin-top:15.203418pt;width:4.55pt;height:10.050pt;mso-position-horizontal-relative:page;mso-position-vertical-relative:paragraph;z-index:-21976064" type="#_x0000_t202" id="docshape596" filled="false" stroked="false">
                <v:textbox inset="0,0,0,0">
                  <w:txbxContent>
                    <w:p>
                      <w:pPr>
                        <w:spacing w:line="200" w:lineRule="exact" w:before="0"/>
                        <w:ind w:left="0" w:right="0" w:firstLine="0"/>
                        <w:jc w:val="left"/>
                        <w:rPr>
                          <w:sz w:val="18"/>
                        </w:rPr>
                      </w:pPr>
                      <w:r>
                        <w:rPr>
                          <w:spacing w:val="-10"/>
                          <w:sz w:val="18"/>
                        </w:rPr>
                        <w:t>1</w:t>
                      </w:r>
                    </w:p>
                  </w:txbxContent>
                </v:textbox>
                <w10:wrap type="none"/>
              </v:shape>
            </w:pict>
          </mc:Fallback>
        </mc:AlternateContent>
      </w:r>
      <w:r>
        <w:rPr>
          <w:sz w:val="28"/>
        </w:rPr>
        <w:t>где</w:t>
      </w:r>
      <w:r>
        <w:rPr>
          <w:spacing w:val="-7"/>
          <w:sz w:val="28"/>
        </w:rPr>
        <w:t> </w:t>
      </w:r>
      <w:r>
        <w:rPr>
          <w:i/>
          <w:sz w:val="28"/>
        </w:rPr>
        <w:t>U</w:t>
      </w:r>
      <w:r>
        <w:rPr>
          <w:position w:val="-6"/>
          <w:sz w:val="18"/>
        </w:rPr>
        <w:t>1</w:t>
      </w:r>
      <w:r>
        <w:rPr>
          <w:spacing w:val="5"/>
          <w:position w:val="-6"/>
          <w:sz w:val="18"/>
        </w:rPr>
        <w:t> </w:t>
      </w:r>
      <w:r>
        <w:rPr>
          <w:rFonts w:ascii="Symbol" w:hAnsi="Symbol"/>
          <w:sz w:val="28"/>
        </w:rPr>
        <w:t></w:t>
      </w:r>
      <w:r>
        <w:rPr>
          <w:spacing w:val="-18"/>
          <w:sz w:val="28"/>
        </w:rPr>
        <w:t> </w:t>
      </w:r>
      <w:r>
        <w:rPr>
          <w:sz w:val="28"/>
        </w:rPr>
        <w:t>(</w:t>
      </w:r>
      <w:r>
        <w:rPr>
          <w:rFonts w:ascii="Verdana" w:hAnsi="Verdana"/>
          <w:i/>
          <w:sz w:val="29"/>
        </w:rPr>
        <w:t>γ</w:t>
      </w:r>
      <w:r>
        <w:rPr>
          <w:rFonts w:ascii="Verdana" w:hAnsi="Verdana"/>
          <w:i/>
          <w:spacing w:val="-31"/>
          <w:sz w:val="29"/>
        </w:rPr>
        <w:t> </w:t>
      </w:r>
      <w:r>
        <w:rPr>
          <w:sz w:val="29"/>
          <w:vertAlign w:val="superscript"/>
        </w:rPr>
        <w:t>2</w:t>
      </w:r>
      <w:r>
        <w:rPr>
          <w:spacing w:val="-2"/>
          <w:sz w:val="29"/>
          <w:vertAlign w:val="baseline"/>
        </w:rPr>
        <w:t> </w:t>
      </w:r>
      <w:r>
        <w:rPr>
          <w:rFonts w:ascii="Symbol" w:hAnsi="Symbol"/>
          <w:sz w:val="28"/>
          <w:vertAlign w:val="baseline"/>
        </w:rPr>
        <w:t></w:t>
      </w:r>
      <w:r>
        <w:rPr>
          <w:spacing w:val="-18"/>
          <w:sz w:val="28"/>
          <w:vertAlign w:val="baseline"/>
        </w:rPr>
        <w:t> </w:t>
      </w:r>
      <w:r>
        <w:rPr>
          <w:i/>
          <w:sz w:val="28"/>
          <w:vertAlign w:val="baseline"/>
        </w:rPr>
        <w:t>k</w:t>
      </w:r>
      <w:r>
        <w:rPr>
          <w:i/>
          <w:spacing w:val="-32"/>
          <w:sz w:val="28"/>
          <w:vertAlign w:val="baseline"/>
        </w:rPr>
        <w:t> </w:t>
      </w:r>
      <w:r>
        <w:rPr>
          <w:sz w:val="28"/>
          <w:vertAlign w:val="superscript"/>
        </w:rPr>
        <w:t>2</w:t>
      </w:r>
      <w:r>
        <w:rPr>
          <w:spacing w:val="-36"/>
          <w:sz w:val="28"/>
          <w:vertAlign w:val="baseline"/>
        </w:rPr>
        <w:t> </w:t>
      </w:r>
      <w:r>
        <w:rPr>
          <w:sz w:val="28"/>
          <w:vertAlign w:val="baseline"/>
        </w:rPr>
        <w:t>)</w:t>
      </w:r>
      <w:r>
        <w:rPr>
          <w:sz w:val="28"/>
          <w:vertAlign w:val="superscript"/>
        </w:rPr>
        <w:t>1</w:t>
      </w:r>
      <w:r>
        <w:rPr>
          <w:spacing w:val="-25"/>
          <w:position w:val="8"/>
          <w:sz w:val="28"/>
          <w:vertAlign w:val="baseline"/>
        </w:rPr>
        <w:drawing>
          <wp:inline distT="0" distB="0" distL="0" distR="0">
            <wp:extent cx="38671" cy="117348"/>
            <wp:effectExtent l="0" t="0" r="0" b="0"/>
            <wp:docPr id="1466" name="Image 1466"/>
            <wp:cNvGraphicFramePr>
              <a:graphicFrameLocks/>
            </wp:cNvGraphicFramePr>
            <a:graphic>
              <a:graphicData uri="http://schemas.openxmlformats.org/drawingml/2006/picture">
                <pic:pic>
                  <pic:nvPicPr>
                    <pic:cNvPr id="1466" name="Image 1466"/>
                    <pic:cNvPicPr/>
                  </pic:nvPicPr>
                  <pic:blipFill>
                    <a:blip r:embed="rId61" cstate="print"/>
                    <a:stretch>
                      <a:fillRect/>
                    </a:stretch>
                  </pic:blipFill>
                  <pic:spPr>
                    <a:xfrm>
                      <a:off x="0" y="0"/>
                      <a:ext cx="38671" cy="117348"/>
                    </a:xfrm>
                    <a:prstGeom prst="rect">
                      <a:avLst/>
                    </a:prstGeom>
                  </pic:spPr>
                </pic:pic>
              </a:graphicData>
            </a:graphic>
          </wp:inline>
        </w:drawing>
      </w:r>
      <w:r>
        <w:rPr>
          <w:spacing w:val="-25"/>
          <w:position w:val="8"/>
          <w:sz w:val="28"/>
          <w:vertAlign w:val="baseline"/>
        </w:rPr>
      </w:r>
      <w:r>
        <w:rPr>
          <w:spacing w:val="-10"/>
          <w:position w:val="8"/>
          <w:sz w:val="28"/>
          <w:vertAlign w:val="superscript"/>
        </w:rPr>
        <w:t>2</w:t>
      </w:r>
    </w:p>
    <w:p>
      <w:pPr>
        <w:spacing w:before="131"/>
        <w:ind w:left="90" w:right="0" w:firstLine="0"/>
        <w:jc w:val="left"/>
        <w:rPr>
          <w:sz w:val="18"/>
        </w:rPr>
      </w:pPr>
      <w:r>
        <w:rPr/>
        <w:br w:type="column"/>
      </w:r>
      <w:r>
        <w:rPr>
          <w:sz w:val="28"/>
        </w:rPr>
        <w:t>и</w:t>
      </w:r>
      <w:r>
        <w:rPr>
          <w:spacing w:val="23"/>
          <w:sz w:val="28"/>
        </w:rPr>
        <w:t> </w:t>
      </w:r>
      <w:r>
        <w:rPr>
          <w:i/>
          <w:sz w:val="28"/>
        </w:rPr>
        <w:t>U</w:t>
      </w:r>
      <w:r>
        <w:rPr>
          <w:i/>
          <w:spacing w:val="-43"/>
          <w:sz w:val="28"/>
        </w:rPr>
        <w:t> </w:t>
      </w:r>
      <w:r>
        <w:rPr>
          <w:spacing w:val="-10"/>
          <w:position w:val="-6"/>
          <w:sz w:val="18"/>
        </w:rPr>
        <w:t>2</w:t>
      </w:r>
    </w:p>
    <w:p>
      <w:pPr>
        <w:spacing w:before="101"/>
        <w:ind w:left="52" w:right="0" w:firstLine="0"/>
        <w:jc w:val="left"/>
        <w:rPr>
          <w:sz w:val="28"/>
        </w:rPr>
      </w:pPr>
      <w:r>
        <w:rPr/>
        <w:br w:type="column"/>
      </w:r>
      <w:r>
        <w:rPr>
          <w:rFonts w:ascii="Symbol" w:hAnsi="Symbol"/>
          <w:spacing w:val="-8"/>
          <w:sz w:val="28"/>
        </w:rPr>
        <w:t></w:t>
      </w:r>
      <w:r>
        <w:rPr>
          <w:spacing w:val="-13"/>
          <w:sz w:val="28"/>
        </w:rPr>
        <w:t> </w:t>
      </w:r>
      <w:r>
        <w:rPr>
          <w:spacing w:val="-8"/>
          <w:sz w:val="28"/>
        </w:rPr>
        <w:t>(</w:t>
      </w:r>
      <w:r>
        <w:rPr>
          <w:rFonts w:ascii="Verdana" w:hAnsi="Verdana"/>
          <w:i/>
          <w:spacing w:val="-8"/>
          <w:sz w:val="29"/>
        </w:rPr>
        <w:t>γ</w:t>
      </w:r>
      <w:r>
        <w:rPr>
          <w:rFonts w:ascii="Verdana" w:hAnsi="Verdana"/>
          <w:i/>
          <w:spacing w:val="-31"/>
          <w:sz w:val="29"/>
        </w:rPr>
        <w:t> </w:t>
      </w:r>
      <w:r>
        <w:rPr>
          <w:spacing w:val="-8"/>
          <w:sz w:val="29"/>
          <w:vertAlign w:val="superscript"/>
        </w:rPr>
        <w:t>2</w:t>
      </w:r>
      <w:r>
        <w:rPr>
          <w:spacing w:val="-3"/>
          <w:sz w:val="29"/>
          <w:vertAlign w:val="baseline"/>
        </w:rPr>
        <w:t> </w:t>
      </w:r>
      <w:r>
        <w:rPr>
          <w:rFonts w:ascii="Symbol" w:hAnsi="Symbol"/>
          <w:spacing w:val="-8"/>
          <w:sz w:val="28"/>
          <w:vertAlign w:val="baseline"/>
        </w:rPr>
        <w:t></w:t>
      </w:r>
      <w:r>
        <w:rPr>
          <w:spacing w:val="-10"/>
          <w:sz w:val="28"/>
          <w:vertAlign w:val="baseline"/>
        </w:rPr>
        <w:t> </w:t>
      </w:r>
      <w:r>
        <w:rPr>
          <w:i/>
          <w:spacing w:val="-8"/>
          <w:sz w:val="28"/>
          <w:vertAlign w:val="baseline"/>
        </w:rPr>
        <w:t>k</w:t>
      </w:r>
      <w:r>
        <w:rPr>
          <w:i/>
          <w:spacing w:val="-32"/>
          <w:sz w:val="28"/>
          <w:vertAlign w:val="baseline"/>
        </w:rPr>
        <w:t> </w:t>
      </w:r>
      <w:r>
        <w:rPr>
          <w:spacing w:val="-8"/>
          <w:sz w:val="28"/>
          <w:vertAlign w:val="superscript"/>
        </w:rPr>
        <w:t>2</w:t>
      </w:r>
      <w:r>
        <w:rPr>
          <w:spacing w:val="-36"/>
          <w:sz w:val="28"/>
          <w:vertAlign w:val="baseline"/>
        </w:rPr>
        <w:t> </w:t>
      </w:r>
      <w:r>
        <w:rPr>
          <w:spacing w:val="-8"/>
          <w:sz w:val="28"/>
          <w:vertAlign w:val="baseline"/>
        </w:rPr>
        <w:t>)</w:t>
      </w:r>
      <w:r>
        <w:rPr>
          <w:spacing w:val="-8"/>
          <w:sz w:val="28"/>
          <w:vertAlign w:val="superscript"/>
        </w:rPr>
        <w:t>1</w:t>
      </w:r>
      <w:r>
        <w:rPr>
          <w:spacing w:val="-26"/>
          <w:position w:val="8"/>
          <w:sz w:val="28"/>
          <w:vertAlign w:val="baseline"/>
        </w:rPr>
        <w:drawing>
          <wp:inline distT="0" distB="0" distL="0" distR="0">
            <wp:extent cx="38671" cy="117348"/>
            <wp:effectExtent l="0" t="0" r="0" b="0"/>
            <wp:docPr id="1467" name="Image 1467"/>
            <wp:cNvGraphicFramePr>
              <a:graphicFrameLocks/>
            </wp:cNvGraphicFramePr>
            <a:graphic>
              <a:graphicData uri="http://schemas.openxmlformats.org/drawingml/2006/picture">
                <pic:pic>
                  <pic:nvPicPr>
                    <pic:cNvPr id="1467" name="Image 1467"/>
                    <pic:cNvPicPr/>
                  </pic:nvPicPr>
                  <pic:blipFill>
                    <a:blip r:embed="rId61" cstate="print"/>
                    <a:stretch>
                      <a:fillRect/>
                    </a:stretch>
                  </pic:blipFill>
                  <pic:spPr>
                    <a:xfrm>
                      <a:off x="0" y="0"/>
                      <a:ext cx="38671" cy="117348"/>
                    </a:xfrm>
                    <a:prstGeom prst="rect">
                      <a:avLst/>
                    </a:prstGeom>
                  </pic:spPr>
                </pic:pic>
              </a:graphicData>
            </a:graphic>
          </wp:inline>
        </w:drawing>
      </w:r>
      <w:r>
        <w:rPr>
          <w:spacing w:val="-26"/>
          <w:position w:val="8"/>
          <w:sz w:val="28"/>
          <w:vertAlign w:val="baseline"/>
        </w:rPr>
      </w:r>
      <w:r>
        <w:rPr>
          <w:spacing w:val="-8"/>
          <w:position w:val="8"/>
          <w:sz w:val="28"/>
          <w:vertAlign w:val="superscript"/>
        </w:rPr>
        <w:t>2</w:t>
      </w:r>
      <w:r>
        <w:rPr>
          <w:spacing w:val="-36"/>
          <w:position w:val="8"/>
          <w:sz w:val="28"/>
          <w:vertAlign w:val="baseline"/>
        </w:rPr>
        <w:t> </w:t>
      </w:r>
      <w:r>
        <w:rPr>
          <w:spacing w:val="-10"/>
          <w:sz w:val="28"/>
          <w:vertAlign w:val="baseline"/>
        </w:rPr>
        <w:t>;</w:t>
      </w:r>
    </w:p>
    <w:p>
      <w:pPr>
        <w:spacing w:before="101"/>
        <w:ind w:left="65" w:right="0" w:firstLine="0"/>
        <w:jc w:val="left"/>
        <w:rPr>
          <w:sz w:val="28"/>
        </w:rPr>
      </w:pPr>
      <w:r>
        <w:rPr/>
        <w:br w:type="column"/>
      </w:r>
      <w:r>
        <w:rPr>
          <w:rFonts w:ascii="Verdana" w:hAnsi="Verdana"/>
          <w:i/>
          <w:w w:val="75"/>
          <w:sz w:val="29"/>
        </w:rPr>
        <w:t>γ</w:t>
      </w:r>
      <w:r>
        <w:rPr>
          <w:rFonts w:ascii="Verdana" w:hAnsi="Verdana"/>
          <w:i/>
          <w:spacing w:val="-44"/>
          <w:w w:val="75"/>
          <w:sz w:val="29"/>
        </w:rPr>
        <w:t> </w:t>
      </w:r>
      <w:r>
        <w:rPr>
          <w:w w:val="75"/>
          <w:position w:val="-6"/>
          <w:sz w:val="18"/>
        </w:rPr>
        <w:t>1</w:t>
      </w:r>
      <w:r>
        <w:rPr>
          <w:spacing w:val="-5"/>
          <w:w w:val="75"/>
          <w:position w:val="-6"/>
          <w:sz w:val="18"/>
        </w:rPr>
        <w:t> </w:t>
      </w:r>
      <w:r>
        <w:rPr>
          <w:spacing w:val="-10"/>
          <w:w w:val="75"/>
          <w:sz w:val="28"/>
        </w:rPr>
        <w:t>,</w:t>
      </w:r>
    </w:p>
    <w:p>
      <w:pPr>
        <w:pStyle w:val="BodyText"/>
        <w:spacing w:before="101"/>
        <w:ind w:left="68"/>
      </w:pPr>
      <w:r>
        <w:rPr/>
        <w:br w:type="column"/>
      </w:r>
      <w:r>
        <w:rPr>
          <w:rFonts w:ascii="Verdana" w:hAnsi="Verdana"/>
          <w:i/>
          <w:sz w:val="29"/>
        </w:rPr>
        <w:t>γ</w:t>
      </w:r>
      <w:r>
        <w:rPr>
          <w:rFonts w:ascii="Verdana" w:hAnsi="Verdana"/>
          <w:i/>
          <w:spacing w:val="-54"/>
          <w:sz w:val="29"/>
        </w:rPr>
        <w:t> </w:t>
      </w:r>
      <w:r>
        <w:rPr>
          <w:sz w:val="29"/>
          <w:vertAlign w:val="subscript"/>
        </w:rPr>
        <w:t>2</w:t>
      </w:r>
      <w:r>
        <w:rPr>
          <w:spacing w:val="26"/>
          <w:sz w:val="29"/>
          <w:vertAlign w:val="baseline"/>
        </w:rPr>
        <w:t> </w:t>
      </w:r>
      <w:r>
        <w:rPr>
          <w:vertAlign w:val="baseline"/>
        </w:rPr>
        <w:t>– постоянные распространения </w:t>
      </w:r>
      <w:r>
        <w:rPr>
          <w:spacing w:val="-10"/>
          <w:vertAlign w:val="baseline"/>
        </w:rPr>
        <w:t>в</w:t>
      </w:r>
    </w:p>
    <w:p>
      <w:pPr>
        <w:spacing w:after="0"/>
        <w:sectPr>
          <w:type w:val="continuous"/>
          <w:pgSz w:w="11900" w:h="16840"/>
          <w:pgMar w:top="1060" w:bottom="280" w:left="680" w:right="960"/>
          <w:cols w:num="5" w:equalWidth="0">
            <w:col w:w="2800" w:space="40"/>
            <w:col w:w="657" w:space="39"/>
            <w:col w:w="1647" w:space="39"/>
            <w:col w:w="394" w:space="39"/>
            <w:col w:w="4605"/>
          </w:cols>
        </w:sectPr>
      </w:pPr>
    </w:p>
    <w:p>
      <w:pPr>
        <w:pStyle w:val="BodyText"/>
        <w:spacing w:before="4"/>
      </w:pPr>
      <w:r>
        <w:rPr/>
        <mc:AlternateContent>
          <mc:Choice Requires="wps">
            <w:drawing>
              <wp:anchor distT="0" distB="0" distL="0" distR="0" allowOverlap="1" layoutInCell="1" locked="0" behindDoc="1" simplePos="0" relativeHeight="481340928">
                <wp:simplePos x="0" y="0"/>
                <wp:positionH relativeFrom="page">
                  <wp:posOffset>2999236</wp:posOffset>
                </wp:positionH>
                <wp:positionV relativeFrom="paragraph">
                  <wp:posOffset>-125364</wp:posOffset>
                </wp:positionV>
                <wp:extent cx="57785" cy="127635"/>
                <wp:effectExtent l="0" t="0" r="0" b="0"/>
                <wp:wrapNone/>
                <wp:docPr id="1468" name="Textbox 1468"/>
                <wp:cNvGraphicFramePr>
                  <a:graphicFrameLocks/>
                </wp:cNvGraphicFramePr>
                <a:graphic>
                  <a:graphicData uri="http://schemas.microsoft.com/office/word/2010/wordprocessingShape">
                    <wps:wsp>
                      <wps:cNvPr id="1468" name="Textbox 1468"/>
                      <wps:cNvSpPr txBox="1"/>
                      <wps:spPr>
                        <a:xfrm>
                          <a:off x="0" y="0"/>
                          <a:ext cx="57785" cy="127635"/>
                        </a:xfrm>
                        <a:prstGeom prst="rect">
                          <a:avLst/>
                        </a:prstGeom>
                      </wps:spPr>
                      <wps:txbx>
                        <w:txbxContent>
                          <w:p>
                            <w:pPr>
                              <w:spacing w:line="200"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236.160355pt;margin-top:-9.871241pt;width:4.55pt;height:10.050pt;mso-position-horizontal-relative:page;mso-position-vertical-relative:paragraph;z-index:-21975552" type="#_x0000_t202" id="docshape597" filled="false" stroked="false">
                <v:textbox inset="0,0,0,0">
                  <w:txbxContent>
                    <w:p>
                      <w:pPr>
                        <w:spacing w:line="200" w:lineRule="exact" w:before="0"/>
                        <w:ind w:left="0" w:right="0" w:firstLine="0"/>
                        <w:jc w:val="left"/>
                        <w:rPr>
                          <w:sz w:val="18"/>
                        </w:rPr>
                      </w:pPr>
                      <w:r>
                        <w:rPr>
                          <w:spacing w:val="-10"/>
                          <w:sz w:val="18"/>
                        </w:rPr>
                        <w:t>2</w:t>
                      </w:r>
                    </w:p>
                  </w:txbxContent>
                </v:textbox>
                <w10:wrap type="none"/>
              </v:shape>
            </w:pict>
          </mc:Fallback>
        </mc:AlternateContent>
      </w:r>
      <w:r>
        <w:rPr/>
        <w:t>верхнем</w:t>
      </w:r>
      <w:r>
        <w:rPr>
          <w:spacing w:val="-5"/>
        </w:rPr>
        <w:t> </w:t>
      </w:r>
      <w:r>
        <w:rPr/>
        <w:t>и</w:t>
      </w:r>
      <w:r>
        <w:rPr>
          <w:spacing w:val="-6"/>
        </w:rPr>
        <w:t> </w:t>
      </w:r>
      <w:r>
        <w:rPr/>
        <w:t>нижнем</w:t>
      </w:r>
      <w:r>
        <w:rPr>
          <w:spacing w:val="-4"/>
        </w:rPr>
        <w:t> </w:t>
      </w:r>
      <w:r>
        <w:rPr>
          <w:spacing w:val="-2"/>
        </w:rPr>
        <w:t>слоях.</w:t>
      </w:r>
    </w:p>
    <w:p>
      <w:pPr>
        <w:pStyle w:val="BodyText"/>
        <w:tabs>
          <w:tab w:pos="2142" w:val="left" w:leader="none"/>
          <w:tab w:pos="3395" w:val="left" w:leader="none"/>
          <w:tab w:pos="4992" w:val="left" w:leader="none"/>
          <w:tab w:pos="5525" w:val="left" w:leader="none"/>
          <w:tab w:pos="6639" w:val="left" w:leader="none"/>
          <w:tab w:pos="7982" w:val="left" w:leader="none"/>
          <w:tab w:pos="9820" w:val="left" w:leader="none"/>
        </w:tabs>
        <w:spacing w:before="5"/>
        <w:ind w:left="1158"/>
      </w:pPr>
      <w:r>
        <w:rPr/>
        <mc:AlternateContent>
          <mc:Choice Requires="wps">
            <w:drawing>
              <wp:anchor distT="0" distB="0" distL="0" distR="0" allowOverlap="1" layoutInCell="1" locked="0" behindDoc="0" simplePos="0" relativeHeight="16155648">
                <wp:simplePos x="0" y="0"/>
                <wp:positionH relativeFrom="page">
                  <wp:posOffset>1427988</wp:posOffset>
                </wp:positionH>
                <wp:positionV relativeFrom="paragraph">
                  <wp:posOffset>215073</wp:posOffset>
                </wp:positionV>
                <wp:extent cx="767080" cy="253365"/>
                <wp:effectExtent l="0" t="0" r="0" b="0"/>
                <wp:wrapNone/>
                <wp:docPr id="1469" name="Group 1469"/>
                <wp:cNvGraphicFramePr>
                  <a:graphicFrameLocks/>
                </wp:cNvGraphicFramePr>
                <a:graphic>
                  <a:graphicData uri="http://schemas.microsoft.com/office/word/2010/wordprocessingGroup">
                    <wpg:wgp>
                      <wpg:cNvPr id="1469" name="Group 1469"/>
                      <wpg:cNvGrpSpPr/>
                      <wpg:grpSpPr>
                        <a:xfrm>
                          <a:off x="0" y="0"/>
                          <a:ext cx="767080" cy="253365"/>
                          <a:chExt cx="767080" cy="253365"/>
                        </a:xfrm>
                      </wpg:grpSpPr>
                      <wps:wsp>
                        <wps:cNvPr id="1470" name="Graphic 1470"/>
                        <wps:cNvSpPr/>
                        <wps:spPr>
                          <a:xfrm>
                            <a:off x="1523" y="156586"/>
                            <a:ext cx="26670" cy="13335"/>
                          </a:xfrm>
                          <a:custGeom>
                            <a:avLst/>
                            <a:gdLst/>
                            <a:ahLst/>
                            <a:cxnLst/>
                            <a:rect l="l" t="t" r="r" b="b"/>
                            <a:pathLst>
                              <a:path w="26670" h="13335">
                                <a:moveTo>
                                  <a:pt x="0" y="13144"/>
                                </a:moveTo>
                                <a:lnTo>
                                  <a:pt x="26670" y="0"/>
                                </a:lnTo>
                              </a:path>
                            </a:pathLst>
                          </a:custGeom>
                          <a:ln w="3048">
                            <a:solidFill>
                              <a:srgbClr val="000000"/>
                            </a:solidFill>
                            <a:prstDash val="solid"/>
                          </a:ln>
                        </wps:spPr>
                        <wps:bodyPr wrap="square" lIns="0" tIns="0" rIns="0" bIns="0" rtlCol="0">
                          <a:prstTxWarp prst="textNoShape">
                            <a:avLst/>
                          </a:prstTxWarp>
                          <a:noAutofit/>
                        </wps:bodyPr>
                      </wps:wsp>
                      <wps:wsp>
                        <wps:cNvPr id="1471" name="Graphic 1471"/>
                        <wps:cNvSpPr/>
                        <wps:spPr>
                          <a:xfrm>
                            <a:off x="28194" y="156967"/>
                            <a:ext cx="40005" cy="86995"/>
                          </a:xfrm>
                          <a:custGeom>
                            <a:avLst/>
                            <a:gdLst/>
                            <a:ahLst/>
                            <a:cxnLst/>
                            <a:rect l="l" t="t" r="r" b="b"/>
                            <a:pathLst>
                              <a:path w="40005" h="86995">
                                <a:moveTo>
                                  <a:pt x="0" y="0"/>
                                </a:moveTo>
                                <a:lnTo>
                                  <a:pt x="39624" y="86486"/>
                                </a:lnTo>
                              </a:path>
                            </a:pathLst>
                          </a:custGeom>
                          <a:ln w="3048">
                            <a:solidFill>
                              <a:srgbClr val="000000"/>
                            </a:solidFill>
                            <a:prstDash val="solid"/>
                          </a:ln>
                        </wps:spPr>
                        <wps:bodyPr wrap="square" lIns="0" tIns="0" rIns="0" bIns="0" rtlCol="0">
                          <a:prstTxWarp prst="textNoShape">
                            <a:avLst/>
                          </a:prstTxWarp>
                          <a:noAutofit/>
                        </wps:bodyPr>
                      </wps:wsp>
                      <wps:wsp>
                        <wps:cNvPr id="1472" name="Graphic 1472"/>
                        <wps:cNvSpPr/>
                        <wps:spPr>
                          <a:xfrm>
                            <a:off x="67818" y="22855"/>
                            <a:ext cx="40640" cy="220979"/>
                          </a:xfrm>
                          <a:custGeom>
                            <a:avLst/>
                            <a:gdLst/>
                            <a:ahLst/>
                            <a:cxnLst/>
                            <a:rect l="l" t="t" r="r" b="b"/>
                            <a:pathLst>
                              <a:path w="40640" h="220979">
                                <a:moveTo>
                                  <a:pt x="0" y="220599"/>
                                </a:moveTo>
                                <a:lnTo>
                                  <a:pt x="40195" y="0"/>
                                </a:lnTo>
                              </a:path>
                            </a:pathLst>
                          </a:custGeom>
                          <a:ln w="3048">
                            <a:solidFill>
                              <a:srgbClr val="000000"/>
                            </a:solidFill>
                            <a:prstDash val="solid"/>
                          </a:ln>
                        </wps:spPr>
                        <wps:bodyPr wrap="square" lIns="0" tIns="0" rIns="0" bIns="0" rtlCol="0">
                          <a:prstTxWarp prst="textNoShape">
                            <a:avLst/>
                          </a:prstTxWarp>
                          <a:noAutofit/>
                        </wps:bodyPr>
                      </wps:wsp>
                      <wps:wsp>
                        <wps:cNvPr id="1473" name="Graphic 1473"/>
                        <wps:cNvSpPr/>
                        <wps:spPr>
                          <a:xfrm>
                            <a:off x="108013" y="22855"/>
                            <a:ext cx="659130" cy="1270"/>
                          </a:xfrm>
                          <a:custGeom>
                            <a:avLst/>
                            <a:gdLst/>
                            <a:ahLst/>
                            <a:cxnLst/>
                            <a:rect l="l" t="t" r="r" b="b"/>
                            <a:pathLst>
                              <a:path w="659130" h="0">
                                <a:moveTo>
                                  <a:pt x="0" y="0"/>
                                </a:moveTo>
                                <a:lnTo>
                                  <a:pt x="658939" y="0"/>
                                </a:lnTo>
                              </a:path>
                            </a:pathLst>
                          </a:custGeom>
                          <a:ln w="3048">
                            <a:solidFill>
                              <a:srgbClr val="000000"/>
                            </a:solidFill>
                            <a:prstDash val="solid"/>
                          </a:ln>
                        </wps:spPr>
                        <wps:bodyPr wrap="square" lIns="0" tIns="0" rIns="0" bIns="0" rtlCol="0">
                          <a:prstTxWarp prst="textNoShape">
                            <a:avLst/>
                          </a:prstTxWarp>
                          <a:noAutofit/>
                        </wps:bodyPr>
                      </wps:wsp>
                      <wps:wsp>
                        <wps:cNvPr id="1474" name="Textbox 1474"/>
                        <wps:cNvSpPr txBox="1"/>
                        <wps:spPr>
                          <a:xfrm>
                            <a:off x="0" y="0"/>
                            <a:ext cx="767080" cy="253365"/>
                          </a:xfrm>
                          <a:prstGeom prst="rect">
                            <a:avLst/>
                          </a:prstGeom>
                        </wps:spPr>
                        <wps:txbx>
                          <w:txbxContent>
                            <w:p>
                              <w:pPr>
                                <w:spacing w:before="1"/>
                                <w:ind w:left="242" w:right="0" w:firstLine="0"/>
                                <w:jc w:val="left"/>
                                <w:rPr>
                                  <w:rFonts w:ascii="Verdana" w:hAnsi="Verdana"/>
                                  <w:i/>
                                  <w:sz w:val="29"/>
                                </w:rPr>
                              </w:pPr>
                              <w:r>
                                <w:rPr>
                                  <w:i/>
                                  <w:spacing w:val="-2"/>
                                  <w:w w:val="90"/>
                                  <w:sz w:val="28"/>
                                </w:rPr>
                                <w:t>j</w:t>
                              </w:r>
                              <w:r>
                                <w:rPr>
                                  <w:rFonts w:ascii="Verdana" w:hAnsi="Verdana"/>
                                  <w:i/>
                                  <w:spacing w:val="-2"/>
                                  <w:w w:val="90"/>
                                  <w:sz w:val="29"/>
                                </w:rPr>
                                <w:t>σ</w:t>
                              </w:r>
                              <w:r>
                                <w:rPr>
                                  <w:spacing w:val="-2"/>
                                  <w:w w:val="90"/>
                                  <w:sz w:val="29"/>
                                  <w:vertAlign w:val="subscript"/>
                                </w:rPr>
                                <w:t>1</w:t>
                              </w:r>
                              <w:r>
                                <w:rPr>
                                  <w:rFonts w:ascii="Verdana" w:hAnsi="Verdana"/>
                                  <w:i/>
                                  <w:spacing w:val="-2"/>
                                  <w:w w:val="90"/>
                                  <w:sz w:val="29"/>
                                  <w:vertAlign w:val="baseline"/>
                                </w:rPr>
                                <w:t>μ</w:t>
                              </w:r>
                              <w:r>
                                <w:rPr>
                                  <w:i/>
                                  <w:spacing w:val="-2"/>
                                  <w:w w:val="90"/>
                                  <w:sz w:val="29"/>
                                  <w:vertAlign w:val="subscript"/>
                                </w:rPr>
                                <w:t>a</w:t>
                              </w:r>
                              <w:r>
                                <w:rPr>
                                  <w:spacing w:val="-2"/>
                                  <w:w w:val="90"/>
                                  <w:sz w:val="29"/>
                                  <w:vertAlign w:val="subscript"/>
                                </w:rPr>
                                <w:t>2</w:t>
                              </w:r>
                              <w:r>
                                <w:rPr>
                                  <w:rFonts w:ascii="Verdana" w:hAnsi="Verdana"/>
                                  <w:i/>
                                  <w:spacing w:val="-2"/>
                                  <w:w w:val="90"/>
                                  <w:sz w:val="29"/>
                                  <w:vertAlign w:val="baseline"/>
                                </w:rPr>
                                <w:t>ω</w:t>
                              </w:r>
                            </w:p>
                          </w:txbxContent>
                        </wps:txbx>
                        <wps:bodyPr wrap="square" lIns="0" tIns="0" rIns="0" bIns="0" rtlCol="0">
                          <a:noAutofit/>
                        </wps:bodyPr>
                      </wps:wsp>
                    </wpg:wgp>
                  </a:graphicData>
                </a:graphic>
              </wp:anchor>
            </w:drawing>
          </mc:Choice>
          <mc:Fallback>
            <w:pict>
              <v:group style="position:absolute;margin-left:112.440002pt;margin-top:16.934937pt;width:60.4pt;height:19.95pt;mso-position-horizontal-relative:page;mso-position-vertical-relative:paragraph;z-index:16155648" id="docshapegroup598" coordorigin="2249,339" coordsize="1208,399">
                <v:line style="position:absolute" from="2251,606" to="2293,585" stroked="true" strokeweight=".24pt" strokecolor="#000000">
                  <v:stroke dashstyle="solid"/>
                </v:line>
                <v:line style="position:absolute" from="2293,586" to="2356,722" stroked="true" strokeweight=".24pt" strokecolor="#000000">
                  <v:stroke dashstyle="solid"/>
                </v:line>
                <v:line style="position:absolute" from="2356,722" to="2419,375" stroked="true" strokeweight=".24pt" strokecolor="#000000">
                  <v:stroke dashstyle="solid"/>
                </v:line>
                <v:line style="position:absolute" from="2419,375" to="3457,375" stroked="true" strokeweight=".24pt" strokecolor="#000000">
                  <v:stroke dashstyle="solid"/>
                </v:line>
                <v:shape style="position:absolute;left:2248;top:338;width:1208;height:399" type="#_x0000_t202" id="docshape599" filled="false" stroked="false">
                  <v:textbox inset="0,0,0,0">
                    <w:txbxContent>
                      <w:p>
                        <w:pPr>
                          <w:spacing w:before="1"/>
                          <w:ind w:left="242" w:right="0" w:firstLine="0"/>
                          <w:jc w:val="left"/>
                          <w:rPr>
                            <w:rFonts w:ascii="Verdana" w:hAnsi="Verdana"/>
                            <w:i/>
                            <w:sz w:val="29"/>
                          </w:rPr>
                        </w:pPr>
                        <w:r>
                          <w:rPr>
                            <w:i/>
                            <w:spacing w:val="-2"/>
                            <w:w w:val="90"/>
                            <w:sz w:val="28"/>
                          </w:rPr>
                          <w:t>j</w:t>
                        </w:r>
                        <w:r>
                          <w:rPr>
                            <w:rFonts w:ascii="Verdana" w:hAnsi="Verdana"/>
                            <w:i/>
                            <w:spacing w:val="-2"/>
                            <w:w w:val="90"/>
                            <w:sz w:val="29"/>
                          </w:rPr>
                          <w:t>σ</w:t>
                        </w:r>
                        <w:r>
                          <w:rPr>
                            <w:spacing w:val="-2"/>
                            <w:w w:val="90"/>
                            <w:sz w:val="29"/>
                            <w:vertAlign w:val="subscript"/>
                          </w:rPr>
                          <w:t>1</w:t>
                        </w:r>
                        <w:r>
                          <w:rPr>
                            <w:rFonts w:ascii="Verdana" w:hAnsi="Verdana"/>
                            <w:i/>
                            <w:spacing w:val="-2"/>
                            <w:w w:val="90"/>
                            <w:sz w:val="29"/>
                            <w:vertAlign w:val="baseline"/>
                          </w:rPr>
                          <w:t>μ</w:t>
                        </w:r>
                        <w:r>
                          <w:rPr>
                            <w:i/>
                            <w:spacing w:val="-2"/>
                            <w:w w:val="90"/>
                            <w:sz w:val="29"/>
                            <w:vertAlign w:val="subscript"/>
                          </w:rPr>
                          <w:t>a</w:t>
                        </w:r>
                        <w:r>
                          <w:rPr>
                            <w:spacing w:val="-2"/>
                            <w:w w:val="90"/>
                            <w:sz w:val="29"/>
                            <w:vertAlign w:val="subscript"/>
                          </w:rPr>
                          <w:t>2</w:t>
                        </w:r>
                        <w:r>
                          <w:rPr>
                            <w:rFonts w:ascii="Verdana" w:hAnsi="Verdana"/>
                            <w:i/>
                            <w:spacing w:val="-2"/>
                            <w:w w:val="90"/>
                            <w:sz w:val="29"/>
                            <w:vertAlign w:val="baseline"/>
                          </w:rPr>
                          <w:t>ω</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156160">
                <wp:simplePos x="0" y="0"/>
                <wp:positionH relativeFrom="page">
                  <wp:posOffset>3202876</wp:posOffset>
                </wp:positionH>
                <wp:positionV relativeFrom="paragraph">
                  <wp:posOffset>215073</wp:posOffset>
                </wp:positionV>
                <wp:extent cx="766445" cy="253365"/>
                <wp:effectExtent l="0" t="0" r="0" b="0"/>
                <wp:wrapNone/>
                <wp:docPr id="1475" name="Group 1475"/>
                <wp:cNvGraphicFramePr>
                  <a:graphicFrameLocks/>
                </wp:cNvGraphicFramePr>
                <a:graphic>
                  <a:graphicData uri="http://schemas.microsoft.com/office/word/2010/wordprocessingGroup">
                    <wpg:wgp>
                      <wpg:cNvPr id="1475" name="Group 1475"/>
                      <wpg:cNvGrpSpPr/>
                      <wpg:grpSpPr>
                        <a:xfrm>
                          <a:off x="0" y="0"/>
                          <a:ext cx="766445" cy="253365"/>
                          <a:chExt cx="766445" cy="253365"/>
                        </a:xfrm>
                      </wpg:grpSpPr>
                      <wps:wsp>
                        <wps:cNvPr id="1476" name="Graphic 1476"/>
                        <wps:cNvSpPr/>
                        <wps:spPr>
                          <a:xfrm>
                            <a:off x="1523" y="156586"/>
                            <a:ext cx="26670" cy="13335"/>
                          </a:xfrm>
                          <a:custGeom>
                            <a:avLst/>
                            <a:gdLst/>
                            <a:ahLst/>
                            <a:cxnLst/>
                            <a:rect l="l" t="t" r="r" b="b"/>
                            <a:pathLst>
                              <a:path w="26670" h="13335">
                                <a:moveTo>
                                  <a:pt x="0" y="13144"/>
                                </a:moveTo>
                                <a:lnTo>
                                  <a:pt x="26670" y="0"/>
                                </a:lnTo>
                              </a:path>
                            </a:pathLst>
                          </a:custGeom>
                          <a:ln w="3048">
                            <a:solidFill>
                              <a:srgbClr val="000000"/>
                            </a:solidFill>
                            <a:prstDash val="solid"/>
                          </a:ln>
                        </wps:spPr>
                        <wps:bodyPr wrap="square" lIns="0" tIns="0" rIns="0" bIns="0" rtlCol="0">
                          <a:prstTxWarp prst="textNoShape">
                            <a:avLst/>
                          </a:prstTxWarp>
                          <a:noAutofit/>
                        </wps:bodyPr>
                      </wps:wsp>
                      <wps:wsp>
                        <wps:cNvPr id="1477" name="Graphic 1477"/>
                        <wps:cNvSpPr/>
                        <wps:spPr>
                          <a:xfrm>
                            <a:off x="28194" y="156967"/>
                            <a:ext cx="40005" cy="86995"/>
                          </a:xfrm>
                          <a:custGeom>
                            <a:avLst/>
                            <a:gdLst/>
                            <a:ahLst/>
                            <a:cxnLst/>
                            <a:rect l="l" t="t" r="r" b="b"/>
                            <a:pathLst>
                              <a:path w="40005" h="86995">
                                <a:moveTo>
                                  <a:pt x="0" y="0"/>
                                </a:moveTo>
                                <a:lnTo>
                                  <a:pt x="39624" y="86486"/>
                                </a:lnTo>
                              </a:path>
                            </a:pathLst>
                          </a:custGeom>
                          <a:ln w="3048">
                            <a:solidFill>
                              <a:srgbClr val="000000"/>
                            </a:solidFill>
                            <a:prstDash val="solid"/>
                          </a:ln>
                        </wps:spPr>
                        <wps:bodyPr wrap="square" lIns="0" tIns="0" rIns="0" bIns="0" rtlCol="0">
                          <a:prstTxWarp prst="textNoShape">
                            <a:avLst/>
                          </a:prstTxWarp>
                          <a:noAutofit/>
                        </wps:bodyPr>
                      </wps:wsp>
                      <wps:wsp>
                        <wps:cNvPr id="1478" name="Graphic 1478"/>
                        <wps:cNvSpPr/>
                        <wps:spPr>
                          <a:xfrm>
                            <a:off x="67818" y="22855"/>
                            <a:ext cx="40005" cy="220979"/>
                          </a:xfrm>
                          <a:custGeom>
                            <a:avLst/>
                            <a:gdLst/>
                            <a:ahLst/>
                            <a:cxnLst/>
                            <a:rect l="l" t="t" r="r" b="b"/>
                            <a:pathLst>
                              <a:path w="40005" h="220979">
                                <a:moveTo>
                                  <a:pt x="0" y="220599"/>
                                </a:moveTo>
                                <a:lnTo>
                                  <a:pt x="40005" y="0"/>
                                </a:lnTo>
                              </a:path>
                            </a:pathLst>
                          </a:custGeom>
                          <a:ln w="3048">
                            <a:solidFill>
                              <a:srgbClr val="000000"/>
                            </a:solidFill>
                            <a:prstDash val="solid"/>
                          </a:ln>
                        </wps:spPr>
                        <wps:bodyPr wrap="square" lIns="0" tIns="0" rIns="0" bIns="0" rtlCol="0">
                          <a:prstTxWarp prst="textNoShape">
                            <a:avLst/>
                          </a:prstTxWarp>
                          <a:noAutofit/>
                        </wps:bodyPr>
                      </wps:wsp>
                      <wps:wsp>
                        <wps:cNvPr id="1479" name="Graphic 1479"/>
                        <wps:cNvSpPr/>
                        <wps:spPr>
                          <a:xfrm>
                            <a:off x="107822" y="22855"/>
                            <a:ext cx="658495" cy="1270"/>
                          </a:xfrm>
                          <a:custGeom>
                            <a:avLst/>
                            <a:gdLst/>
                            <a:ahLst/>
                            <a:cxnLst/>
                            <a:rect l="l" t="t" r="r" b="b"/>
                            <a:pathLst>
                              <a:path w="658495" h="0">
                                <a:moveTo>
                                  <a:pt x="0" y="0"/>
                                </a:moveTo>
                                <a:lnTo>
                                  <a:pt x="658368" y="0"/>
                                </a:lnTo>
                              </a:path>
                            </a:pathLst>
                          </a:custGeom>
                          <a:ln w="3048">
                            <a:solidFill>
                              <a:srgbClr val="000000"/>
                            </a:solidFill>
                            <a:prstDash val="solid"/>
                          </a:ln>
                        </wps:spPr>
                        <wps:bodyPr wrap="square" lIns="0" tIns="0" rIns="0" bIns="0" rtlCol="0">
                          <a:prstTxWarp prst="textNoShape">
                            <a:avLst/>
                          </a:prstTxWarp>
                          <a:noAutofit/>
                        </wps:bodyPr>
                      </wps:wsp>
                      <wps:wsp>
                        <wps:cNvPr id="1480" name="Textbox 1480"/>
                        <wps:cNvSpPr txBox="1"/>
                        <wps:spPr>
                          <a:xfrm>
                            <a:off x="0" y="0"/>
                            <a:ext cx="766445" cy="253365"/>
                          </a:xfrm>
                          <a:prstGeom prst="rect">
                            <a:avLst/>
                          </a:prstGeom>
                        </wps:spPr>
                        <wps:txbx>
                          <w:txbxContent>
                            <w:p>
                              <w:pPr>
                                <w:spacing w:before="1"/>
                                <w:ind w:left="240" w:right="0" w:firstLine="0"/>
                                <w:jc w:val="left"/>
                                <w:rPr>
                                  <w:rFonts w:ascii="Verdana" w:hAnsi="Verdana"/>
                                  <w:i/>
                                  <w:sz w:val="29"/>
                                </w:rPr>
                              </w:pPr>
                              <w:r>
                                <w:rPr>
                                  <w:i/>
                                  <w:w w:val="90"/>
                                  <w:sz w:val="28"/>
                                </w:rPr>
                                <w:t>j</w:t>
                              </w:r>
                              <w:r>
                                <w:rPr>
                                  <w:rFonts w:ascii="Verdana" w:hAnsi="Verdana"/>
                                  <w:i/>
                                  <w:w w:val="90"/>
                                  <w:sz w:val="29"/>
                                </w:rPr>
                                <w:t>σ</w:t>
                              </w:r>
                              <w:r>
                                <w:rPr>
                                  <w:rFonts w:ascii="Verdana" w:hAnsi="Verdana"/>
                                  <w:i/>
                                  <w:spacing w:val="-42"/>
                                  <w:w w:val="90"/>
                                  <w:sz w:val="29"/>
                                </w:rPr>
                                <w:t> </w:t>
                              </w:r>
                              <w:r>
                                <w:rPr>
                                  <w:w w:val="90"/>
                                  <w:sz w:val="29"/>
                                  <w:vertAlign w:val="subscript"/>
                                </w:rPr>
                                <w:t>2</w:t>
                              </w:r>
                              <w:r>
                                <w:rPr>
                                  <w:spacing w:val="-36"/>
                                  <w:w w:val="90"/>
                                  <w:sz w:val="29"/>
                                  <w:vertAlign w:val="baseline"/>
                                </w:rPr>
                                <w:t> </w:t>
                              </w:r>
                              <w:r>
                                <w:rPr>
                                  <w:rFonts w:ascii="Verdana" w:hAnsi="Verdana"/>
                                  <w:i/>
                                  <w:spacing w:val="-4"/>
                                  <w:w w:val="90"/>
                                  <w:sz w:val="29"/>
                                  <w:vertAlign w:val="baseline"/>
                                </w:rPr>
                                <w:t>μ</w:t>
                              </w:r>
                              <w:r>
                                <w:rPr>
                                  <w:i/>
                                  <w:spacing w:val="-4"/>
                                  <w:w w:val="90"/>
                                  <w:sz w:val="29"/>
                                  <w:vertAlign w:val="subscript"/>
                                </w:rPr>
                                <w:t>a</w:t>
                              </w:r>
                              <w:r>
                                <w:rPr>
                                  <w:spacing w:val="-4"/>
                                  <w:w w:val="90"/>
                                  <w:sz w:val="29"/>
                                  <w:vertAlign w:val="subscript"/>
                                </w:rPr>
                                <w:t>1</w:t>
                              </w:r>
                              <w:r>
                                <w:rPr>
                                  <w:rFonts w:ascii="Verdana" w:hAnsi="Verdana"/>
                                  <w:i/>
                                  <w:spacing w:val="-4"/>
                                  <w:w w:val="90"/>
                                  <w:sz w:val="29"/>
                                  <w:vertAlign w:val="baseline"/>
                                </w:rPr>
                                <w:t>ω</w:t>
                              </w:r>
                            </w:p>
                          </w:txbxContent>
                        </wps:txbx>
                        <wps:bodyPr wrap="square" lIns="0" tIns="0" rIns="0" bIns="0" rtlCol="0">
                          <a:noAutofit/>
                        </wps:bodyPr>
                      </wps:wsp>
                    </wpg:wgp>
                  </a:graphicData>
                </a:graphic>
              </wp:anchor>
            </w:drawing>
          </mc:Choice>
          <mc:Fallback>
            <w:pict>
              <v:group style="position:absolute;margin-left:252.195007pt;margin-top:16.934937pt;width:60.35pt;height:19.95pt;mso-position-horizontal-relative:page;mso-position-vertical-relative:paragraph;z-index:16156160" id="docshapegroup600" coordorigin="5044,339" coordsize="1207,399">
                <v:line style="position:absolute" from="5046,606" to="5088,585" stroked="true" strokeweight=".24pt" strokecolor="#000000">
                  <v:stroke dashstyle="solid"/>
                </v:line>
                <v:line style="position:absolute" from="5088,586" to="5151,722" stroked="true" strokeweight=".24pt" strokecolor="#000000">
                  <v:stroke dashstyle="solid"/>
                </v:line>
                <v:line style="position:absolute" from="5151,722" to="5214,375" stroked="true" strokeweight=".24pt" strokecolor="#000000">
                  <v:stroke dashstyle="solid"/>
                </v:line>
                <v:line style="position:absolute" from="5214,375" to="6251,375" stroked="true" strokeweight=".24pt" strokecolor="#000000">
                  <v:stroke dashstyle="solid"/>
                </v:line>
                <v:shape style="position:absolute;left:5043;top:338;width:1207;height:399" type="#_x0000_t202" id="docshape601" filled="false" stroked="false">
                  <v:textbox inset="0,0,0,0">
                    <w:txbxContent>
                      <w:p>
                        <w:pPr>
                          <w:spacing w:before="1"/>
                          <w:ind w:left="240" w:right="0" w:firstLine="0"/>
                          <w:jc w:val="left"/>
                          <w:rPr>
                            <w:rFonts w:ascii="Verdana" w:hAnsi="Verdana"/>
                            <w:i/>
                            <w:sz w:val="29"/>
                          </w:rPr>
                        </w:pPr>
                        <w:r>
                          <w:rPr>
                            <w:i/>
                            <w:w w:val="90"/>
                            <w:sz w:val="28"/>
                          </w:rPr>
                          <w:t>j</w:t>
                        </w:r>
                        <w:r>
                          <w:rPr>
                            <w:rFonts w:ascii="Verdana" w:hAnsi="Verdana"/>
                            <w:i/>
                            <w:w w:val="90"/>
                            <w:sz w:val="29"/>
                          </w:rPr>
                          <w:t>σ</w:t>
                        </w:r>
                        <w:r>
                          <w:rPr>
                            <w:rFonts w:ascii="Verdana" w:hAnsi="Verdana"/>
                            <w:i/>
                            <w:spacing w:val="-42"/>
                            <w:w w:val="90"/>
                            <w:sz w:val="29"/>
                          </w:rPr>
                          <w:t> </w:t>
                        </w:r>
                        <w:r>
                          <w:rPr>
                            <w:w w:val="90"/>
                            <w:sz w:val="29"/>
                            <w:vertAlign w:val="subscript"/>
                          </w:rPr>
                          <w:t>2</w:t>
                        </w:r>
                        <w:r>
                          <w:rPr>
                            <w:spacing w:val="-36"/>
                            <w:w w:val="90"/>
                            <w:sz w:val="29"/>
                            <w:vertAlign w:val="baseline"/>
                          </w:rPr>
                          <w:t> </w:t>
                        </w:r>
                        <w:r>
                          <w:rPr>
                            <w:rFonts w:ascii="Verdana" w:hAnsi="Verdana"/>
                            <w:i/>
                            <w:spacing w:val="-4"/>
                            <w:w w:val="90"/>
                            <w:sz w:val="29"/>
                            <w:vertAlign w:val="baseline"/>
                          </w:rPr>
                          <w:t>μ</w:t>
                        </w:r>
                        <w:r>
                          <w:rPr>
                            <w:i/>
                            <w:spacing w:val="-4"/>
                            <w:w w:val="90"/>
                            <w:sz w:val="29"/>
                            <w:vertAlign w:val="subscript"/>
                          </w:rPr>
                          <w:t>a</w:t>
                        </w:r>
                        <w:r>
                          <w:rPr>
                            <w:spacing w:val="-4"/>
                            <w:w w:val="90"/>
                            <w:sz w:val="29"/>
                            <w:vertAlign w:val="subscript"/>
                          </w:rPr>
                          <w:t>1</w:t>
                        </w:r>
                        <w:r>
                          <w:rPr>
                            <w:rFonts w:ascii="Verdana" w:hAnsi="Verdana"/>
                            <w:i/>
                            <w:spacing w:val="-4"/>
                            <w:w w:val="90"/>
                            <w:sz w:val="29"/>
                            <w:vertAlign w:val="baseline"/>
                          </w:rPr>
                          <w:t>ω</w:t>
                        </w:r>
                      </w:p>
                    </w:txbxContent>
                  </v:textbox>
                  <w10:wrap type="none"/>
                </v:shape>
                <w10:wrap type="none"/>
              </v:group>
            </w:pict>
          </mc:Fallback>
        </mc:AlternateContent>
      </w:r>
      <w:r>
        <w:rPr>
          <w:spacing w:val="-4"/>
        </w:rPr>
        <w:t>Если</w:t>
      </w:r>
      <w:r>
        <w:rPr/>
        <w:tab/>
      </w:r>
      <w:r>
        <w:rPr>
          <w:spacing w:val="-2"/>
        </w:rPr>
        <w:t>токами</w:t>
      </w:r>
      <w:r>
        <w:rPr/>
        <w:tab/>
      </w:r>
      <w:r>
        <w:rPr>
          <w:spacing w:val="-2"/>
        </w:rPr>
        <w:t>смещения</w:t>
      </w:r>
      <w:r>
        <w:rPr/>
        <w:tab/>
      </w:r>
      <w:r>
        <w:rPr>
          <w:spacing w:val="-10"/>
        </w:rPr>
        <w:t>в</w:t>
      </w:r>
      <w:r>
        <w:rPr/>
        <w:tab/>
      </w:r>
      <w:r>
        <w:rPr>
          <w:spacing w:val="-4"/>
        </w:rPr>
        <w:t>обоих</w:t>
      </w:r>
      <w:r>
        <w:rPr/>
        <w:tab/>
      </w:r>
      <w:r>
        <w:rPr>
          <w:spacing w:val="-2"/>
        </w:rPr>
        <w:t>случаях</w:t>
      </w:r>
      <w:r>
        <w:rPr/>
        <w:tab/>
      </w:r>
      <w:r>
        <w:rPr>
          <w:spacing w:val="-2"/>
        </w:rPr>
        <w:t>пренебречь,</w:t>
      </w:r>
      <w:r>
        <w:rPr/>
        <w:tab/>
      </w:r>
      <w:r>
        <w:rPr>
          <w:spacing w:val="-5"/>
        </w:rPr>
        <w:t>то</w:t>
      </w:r>
    </w:p>
    <w:p>
      <w:pPr>
        <w:spacing w:after="0"/>
        <w:sectPr>
          <w:type w:val="continuous"/>
          <w:pgSz w:w="11900" w:h="16840"/>
          <w:pgMar w:top="1060" w:bottom="280" w:left="680" w:right="960"/>
        </w:sectPr>
      </w:pPr>
    </w:p>
    <w:p>
      <w:pPr>
        <w:spacing w:line="399" w:lineRule="exact" w:before="12"/>
        <w:ind w:left="462" w:right="0" w:firstLine="0"/>
        <w:jc w:val="left"/>
        <w:rPr>
          <w:rFonts w:ascii="Symbol" w:hAnsi="Symbol"/>
          <w:sz w:val="28"/>
        </w:rPr>
      </w:pPr>
      <w:r>
        <w:rPr>
          <w:i/>
          <w:spacing w:val="-2"/>
          <w:sz w:val="28"/>
        </w:rPr>
        <w:t>U</w:t>
      </w:r>
      <w:r>
        <w:rPr>
          <w:spacing w:val="-2"/>
          <w:position w:val="-6"/>
          <w:sz w:val="18"/>
        </w:rPr>
        <w:t>1</w:t>
      </w:r>
      <w:r>
        <w:rPr>
          <w:spacing w:val="5"/>
          <w:position w:val="-6"/>
          <w:sz w:val="18"/>
        </w:rPr>
        <w:t> </w:t>
      </w:r>
      <w:r>
        <w:rPr>
          <w:rFonts w:ascii="Symbol" w:hAnsi="Symbol"/>
          <w:spacing w:val="-2"/>
          <w:sz w:val="28"/>
        </w:rPr>
        <w:t></w:t>
      </w:r>
      <w:r>
        <w:rPr>
          <w:spacing w:val="-28"/>
          <w:sz w:val="28"/>
        </w:rPr>
        <w:t> </w:t>
      </w:r>
      <w:r>
        <w:rPr>
          <w:rFonts w:ascii="Verdana" w:hAnsi="Verdana"/>
          <w:i/>
          <w:spacing w:val="-2"/>
          <w:sz w:val="29"/>
        </w:rPr>
        <w:t>γ</w:t>
      </w:r>
      <w:r>
        <w:rPr>
          <w:rFonts w:ascii="Verdana" w:hAnsi="Verdana"/>
          <w:i/>
          <w:spacing w:val="-74"/>
          <w:sz w:val="29"/>
        </w:rPr>
        <w:t> </w:t>
      </w:r>
      <w:r>
        <w:rPr>
          <w:spacing w:val="-2"/>
          <w:sz w:val="29"/>
          <w:vertAlign w:val="subscript"/>
        </w:rPr>
        <w:t>1</w:t>
      </w:r>
      <w:r>
        <w:rPr>
          <w:spacing w:val="-12"/>
          <w:sz w:val="29"/>
          <w:vertAlign w:val="baseline"/>
        </w:rPr>
        <w:t> </w:t>
      </w:r>
      <w:r>
        <w:rPr>
          <w:rFonts w:ascii="Symbol" w:hAnsi="Symbol"/>
          <w:spacing w:val="-10"/>
          <w:sz w:val="28"/>
          <w:vertAlign w:val="baseline"/>
        </w:rPr>
        <w:t></w:t>
      </w:r>
    </w:p>
    <w:p>
      <w:pPr>
        <w:spacing w:line="399" w:lineRule="exact" w:before="12"/>
        <w:ind w:left="462" w:right="0" w:firstLine="0"/>
        <w:jc w:val="left"/>
        <w:rPr>
          <w:rFonts w:ascii="Symbol" w:hAnsi="Symbol"/>
          <w:sz w:val="28"/>
        </w:rPr>
      </w:pPr>
      <w:r>
        <w:rPr/>
        <w:br w:type="column"/>
      </w:r>
      <w:r>
        <w:rPr>
          <w:sz w:val="28"/>
        </w:rPr>
        <w:t>и</w:t>
      </w:r>
      <w:r>
        <w:rPr>
          <w:spacing w:val="10"/>
          <w:sz w:val="28"/>
        </w:rPr>
        <w:t> </w:t>
      </w:r>
      <w:r>
        <w:rPr>
          <w:i/>
          <w:sz w:val="28"/>
        </w:rPr>
        <w:t>U</w:t>
      </w:r>
      <w:r>
        <w:rPr>
          <w:i/>
          <w:spacing w:val="-43"/>
          <w:sz w:val="28"/>
        </w:rPr>
        <w:t> </w:t>
      </w:r>
      <w:r>
        <w:rPr>
          <w:position w:val="-6"/>
          <w:sz w:val="18"/>
        </w:rPr>
        <w:t>2</w:t>
      </w:r>
      <w:r>
        <w:rPr>
          <w:spacing w:val="34"/>
          <w:position w:val="-6"/>
          <w:sz w:val="18"/>
        </w:rPr>
        <w:t> </w:t>
      </w:r>
      <w:r>
        <w:rPr>
          <w:rFonts w:ascii="Symbol" w:hAnsi="Symbol"/>
          <w:sz w:val="28"/>
        </w:rPr>
        <w:t></w:t>
      </w:r>
      <w:r>
        <w:rPr>
          <w:spacing w:val="-28"/>
          <w:sz w:val="28"/>
        </w:rPr>
        <w:t> </w:t>
      </w:r>
      <w:r>
        <w:rPr>
          <w:rFonts w:ascii="Verdana" w:hAnsi="Verdana"/>
          <w:i/>
          <w:w w:val="95"/>
          <w:sz w:val="29"/>
        </w:rPr>
        <w:t>γ</w:t>
      </w:r>
      <w:r>
        <w:rPr>
          <w:rFonts w:ascii="Verdana" w:hAnsi="Verdana"/>
          <w:i/>
          <w:spacing w:val="-49"/>
          <w:w w:val="95"/>
          <w:sz w:val="29"/>
        </w:rPr>
        <w:t> </w:t>
      </w:r>
      <w:r>
        <w:rPr>
          <w:sz w:val="29"/>
          <w:vertAlign w:val="subscript"/>
        </w:rPr>
        <w:t>2</w:t>
      </w:r>
      <w:r>
        <w:rPr>
          <w:spacing w:val="6"/>
          <w:sz w:val="29"/>
          <w:vertAlign w:val="baseline"/>
        </w:rPr>
        <w:t> </w:t>
      </w:r>
      <w:r>
        <w:rPr>
          <w:rFonts w:ascii="Symbol" w:hAnsi="Symbol"/>
          <w:spacing w:val="-12"/>
          <w:sz w:val="28"/>
          <w:vertAlign w:val="baseline"/>
        </w:rPr>
        <w:t></w:t>
      </w:r>
    </w:p>
    <w:p>
      <w:pPr>
        <w:spacing w:line="399" w:lineRule="exact" w:before="12"/>
        <w:ind w:left="462" w:right="0" w:firstLine="0"/>
        <w:jc w:val="left"/>
        <w:rPr>
          <w:sz w:val="18"/>
        </w:rPr>
      </w:pPr>
      <w:r>
        <w:rPr/>
        <w:br w:type="column"/>
      </w:r>
      <w:r>
        <w:rPr>
          <w:sz w:val="28"/>
        </w:rPr>
        <w:t>,</w:t>
      </w:r>
      <w:r>
        <w:rPr>
          <w:spacing w:val="23"/>
          <w:sz w:val="28"/>
        </w:rPr>
        <w:t> </w:t>
      </w:r>
      <w:r>
        <w:rPr>
          <w:sz w:val="28"/>
        </w:rPr>
        <w:t>где</w:t>
      </w:r>
      <w:r>
        <w:rPr>
          <w:spacing w:val="38"/>
          <w:sz w:val="28"/>
        </w:rPr>
        <w:t> </w:t>
      </w:r>
      <w:r>
        <w:rPr>
          <w:rFonts w:ascii="Verdana" w:hAnsi="Verdana"/>
          <w:i/>
          <w:sz w:val="29"/>
        </w:rPr>
        <w:t>σ</w:t>
      </w:r>
      <w:r>
        <w:rPr>
          <w:rFonts w:ascii="Verdana" w:hAnsi="Verdana"/>
          <w:i/>
          <w:spacing w:val="-79"/>
          <w:sz w:val="29"/>
        </w:rPr>
        <w:t> </w:t>
      </w:r>
      <w:r>
        <w:rPr>
          <w:spacing w:val="-10"/>
          <w:position w:val="-6"/>
          <w:sz w:val="18"/>
        </w:rPr>
        <w:t>1</w:t>
      </w:r>
    </w:p>
    <w:p>
      <w:pPr>
        <w:spacing w:line="399" w:lineRule="exact" w:before="12"/>
        <w:ind w:left="86" w:right="0" w:firstLine="0"/>
        <w:jc w:val="left"/>
        <w:rPr>
          <w:sz w:val="18"/>
        </w:rPr>
      </w:pPr>
      <w:r>
        <w:rPr/>
        <w:br w:type="column"/>
      </w:r>
      <w:r>
        <w:rPr>
          <w:sz w:val="28"/>
        </w:rPr>
        <w:t>и</w:t>
      </w:r>
      <w:r>
        <w:rPr>
          <w:spacing w:val="28"/>
          <w:sz w:val="28"/>
        </w:rPr>
        <w:t> </w:t>
      </w:r>
      <w:r>
        <w:rPr>
          <w:rFonts w:ascii="Verdana" w:hAnsi="Verdana"/>
          <w:i/>
          <w:sz w:val="29"/>
        </w:rPr>
        <w:t>σ</w:t>
      </w:r>
      <w:r>
        <w:rPr>
          <w:rFonts w:ascii="Verdana" w:hAnsi="Verdana"/>
          <w:i/>
          <w:spacing w:val="-60"/>
          <w:sz w:val="29"/>
        </w:rPr>
        <w:t> </w:t>
      </w:r>
      <w:r>
        <w:rPr>
          <w:spacing w:val="-10"/>
          <w:position w:val="-6"/>
          <w:sz w:val="18"/>
        </w:rPr>
        <w:t>2</w:t>
      </w:r>
    </w:p>
    <w:p>
      <w:pPr>
        <w:pStyle w:val="ListParagraph"/>
        <w:numPr>
          <w:ilvl w:val="0"/>
          <w:numId w:val="21"/>
        </w:numPr>
        <w:tabs>
          <w:tab w:pos="344" w:val="left" w:leader="none"/>
        </w:tabs>
        <w:spacing w:line="240" w:lineRule="auto" w:before="43" w:after="0"/>
        <w:ind w:left="344" w:right="0" w:hanging="239"/>
        <w:jc w:val="left"/>
        <w:rPr>
          <w:sz w:val="28"/>
        </w:rPr>
      </w:pPr>
      <w:r>
        <w:rPr/>
        <w:br w:type="column"/>
      </w:r>
      <w:r>
        <w:rPr>
          <w:sz w:val="28"/>
        </w:rPr>
        <w:t>проводимости</w:t>
      </w:r>
      <w:r>
        <w:rPr>
          <w:spacing w:val="18"/>
          <w:sz w:val="28"/>
        </w:rPr>
        <w:t> </w:t>
      </w:r>
      <w:r>
        <w:rPr>
          <w:spacing w:val="-4"/>
          <w:sz w:val="28"/>
        </w:rPr>
        <w:t>верх-</w:t>
      </w:r>
    </w:p>
    <w:p>
      <w:pPr>
        <w:spacing w:after="0" w:line="240" w:lineRule="auto"/>
        <w:jc w:val="left"/>
        <w:rPr>
          <w:sz w:val="28"/>
        </w:rPr>
        <w:sectPr>
          <w:type w:val="continuous"/>
          <w:pgSz w:w="11900" w:h="16840"/>
          <w:pgMar w:top="1060" w:bottom="280" w:left="680" w:right="960"/>
          <w:cols w:num="5" w:equalWidth="0">
            <w:col w:w="1545" w:space="927"/>
            <w:col w:w="1872" w:space="816"/>
            <w:col w:w="1417" w:space="40"/>
            <w:col w:w="652" w:space="39"/>
            <w:col w:w="2952"/>
          </w:cols>
        </w:sectPr>
      </w:pPr>
    </w:p>
    <w:p>
      <w:pPr>
        <w:pStyle w:val="BodyText"/>
        <w:spacing w:before="30"/>
      </w:pPr>
      <w:r>
        <w:rPr/>
        <w:t>него</w:t>
      </w:r>
      <w:r>
        <w:rPr>
          <w:spacing w:val="25"/>
        </w:rPr>
        <w:t> </w:t>
      </w:r>
      <w:r>
        <w:rPr/>
        <w:t>и</w:t>
      </w:r>
      <w:r>
        <w:rPr>
          <w:spacing w:val="26"/>
        </w:rPr>
        <w:t> </w:t>
      </w:r>
      <w:r>
        <w:rPr/>
        <w:t>нижнего</w:t>
      </w:r>
      <w:r>
        <w:rPr>
          <w:spacing w:val="31"/>
        </w:rPr>
        <w:t> </w:t>
      </w:r>
      <w:r>
        <w:rPr/>
        <w:t>слоёв</w:t>
      </w:r>
      <w:r>
        <w:rPr>
          <w:spacing w:val="29"/>
        </w:rPr>
        <w:t> </w:t>
      </w:r>
      <w:r>
        <w:rPr>
          <w:spacing w:val="-2"/>
        </w:rPr>
        <w:t>соответственно;</w:t>
      </w:r>
    </w:p>
    <w:p>
      <w:pPr>
        <w:spacing w:before="0"/>
        <w:ind w:left="80" w:right="0" w:firstLine="0"/>
        <w:jc w:val="left"/>
        <w:rPr>
          <w:sz w:val="28"/>
        </w:rPr>
      </w:pPr>
      <w:r>
        <w:rPr/>
        <w:br w:type="column"/>
      </w:r>
      <w:r>
        <w:rPr>
          <w:rFonts w:ascii="Verdana" w:hAnsi="Verdana"/>
          <w:i/>
          <w:sz w:val="29"/>
        </w:rPr>
        <w:t>ω</w:t>
      </w:r>
      <w:r>
        <w:rPr>
          <w:rFonts w:ascii="Verdana" w:hAnsi="Verdana"/>
          <w:i/>
          <w:spacing w:val="-26"/>
          <w:sz w:val="29"/>
        </w:rPr>
        <w:t> </w:t>
      </w:r>
      <w:r>
        <w:rPr>
          <w:rFonts w:ascii="Symbol" w:hAnsi="Symbol"/>
          <w:sz w:val="28"/>
        </w:rPr>
        <w:t></w:t>
      </w:r>
      <w:r>
        <w:rPr>
          <w:spacing w:val="-17"/>
          <w:sz w:val="28"/>
        </w:rPr>
        <w:t> </w:t>
      </w:r>
      <w:r>
        <w:rPr>
          <w:sz w:val="28"/>
        </w:rPr>
        <w:t>2</w:t>
      </w:r>
      <w:r>
        <w:rPr>
          <w:rFonts w:ascii="Verdana" w:hAnsi="Verdana"/>
          <w:i/>
          <w:sz w:val="29"/>
        </w:rPr>
        <w:t>π</w:t>
      </w:r>
      <w:r>
        <w:rPr>
          <w:i/>
          <w:sz w:val="28"/>
        </w:rPr>
        <w:t>f</w:t>
      </w:r>
      <w:r>
        <w:rPr>
          <w:i/>
          <w:spacing w:val="11"/>
          <w:sz w:val="28"/>
        </w:rPr>
        <w:t> </w:t>
      </w:r>
      <w:r>
        <w:rPr>
          <w:sz w:val="28"/>
        </w:rPr>
        <w:t>,</w:t>
      </w:r>
      <w:r>
        <w:rPr>
          <w:spacing w:val="60"/>
          <w:w w:val="150"/>
          <w:sz w:val="28"/>
        </w:rPr>
        <w:t> </w:t>
      </w:r>
      <w:r>
        <w:rPr>
          <w:i/>
          <w:sz w:val="28"/>
        </w:rPr>
        <w:t>f</w:t>
      </w:r>
      <w:r>
        <w:rPr>
          <w:i/>
          <w:spacing w:val="64"/>
          <w:w w:val="150"/>
          <w:sz w:val="28"/>
        </w:rPr>
        <w:t> </w:t>
      </w:r>
      <w:r>
        <w:rPr>
          <w:sz w:val="28"/>
        </w:rPr>
        <w:t>–</w:t>
      </w:r>
      <w:r>
        <w:rPr>
          <w:spacing w:val="22"/>
          <w:sz w:val="28"/>
        </w:rPr>
        <w:t> </w:t>
      </w:r>
      <w:r>
        <w:rPr>
          <w:sz w:val="28"/>
        </w:rPr>
        <w:t>частота</w:t>
      </w:r>
      <w:r>
        <w:rPr>
          <w:spacing w:val="18"/>
          <w:sz w:val="28"/>
        </w:rPr>
        <w:t> </w:t>
      </w:r>
      <w:r>
        <w:rPr>
          <w:spacing w:val="-4"/>
          <w:sz w:val="28"/>
        </w:rPr>
        <w:t>ЭМВ;</w:t>
      </w:r>
    </w:p>
    <w:p>
      <w:pPr>
        <w:spacing w:before="0"/>
        <w:ind w:left="107" w:right="0" w:firstLine="0"/>
        <w:jc w:val="left"/>
        <w:rPr>
          <w:sz w:val="28"/>
        </w:rPr>
      </w:pPr>
      <w:r>
        <w:rPr/>
        <w:br w:type="column"/>
      </w:r>
      <w:r>
        <w:rPr>
          <w:rFonts w:ascii="Verdana" w:hAnsi="Verdana"/>
          <w:i/>
          <w:spacing w:val="4"/>
          <w:w w:val="90"/>
          <w:sz w:val="29"/>
        </w:rPr>
        <w:t>μ</w:t>
      </w:r>
      <w:r>
        <w:rPr>
          <w:i/>
          <w:spacing w:val="4"/>
          <w:w w:val="90"/>
          <w:position w:val="-6"/>
          <w:sz w:val="18"/>
        </w:rPr>
        <w:t>a</w:t>
      </w:r>
      <w:r>
        <w:rPr>
          <w:spacing w:val="4"/>
          <w:w w:val="90"/>
          <w:position w:val="-6"/>
          <w:sz w:val="18"/>
        </w:rPr>
        <w:t>1</w:t>
      </w:r>
      <w:r>
        <w:rPr>
          <w:spacing w:val="-2"/>
          <w:w w:val="90"/>
          <w:position w:val="-6"/>
          <w:sz w:val="18"/>
        </w:rPr>
        <w:t> </w:t>
      </w:r>
      <w:r>
        <w:rPr>
          <w:spacing w:val="-10"/>
          <w:sz w:val="28"/>
        </w:rPr>
        <w:t>,</w:t>
      </w:r>
    </w:p>
    <w:p>
      <w:pPr>
        <w:spacing w:before="0"/>
        <w:ind w:left="101" w:right="0" w:firstLine="0"/>
        <w:jc w:val="left"/>
        <w:rPr>
          <w:sz w:val="28"/>
        </w:rPr>
      </w:pPr>
      <w:r>
        <w:rPr/>
        <w:br w:type="column"/>
      </w:r>
      <w:r>
        <w:rPr>
          <w:rFonts w:ascii="Verdana" w:hAnsi="Verdana"/>
          <w:i/>
          <w:spacing w:val="10"/>
          <w:sz w:val="29"/>
        </w:rPr>
        <w:t>μ</w:t>
      </w:r>
      <w:r>
        <w:rPr>
          <w:i/>
          <w:spacing w:val="10"/>
          <w:position w:val="-6"/>
          <w:sz w:val="18"/>
        </w:rPr>
        <w:t>a</w:t>
      </w:r>
      <w:r>
        <w:rPr>
          <w:i/>
          <w:spacing w:val="-25"/>
          <w:position w:val="-6"/>
          <w:sz w:val="18"/>
        </w:rPr>
        <w:t> </w:t>
      </w:r>
      <w:r>
        <w:rPr>
          <w:position w:val="-6"/>
          <w:sz w:val="18"/>
        </w:rPr>
        <w:t>2</w:t>
      </w:r>
      <w:r>
        <w:rPr>
          <w:spacing w:val="68"/>
          <w:position w:val="-6"/>
          <w:sz w:val="18"/>
        </w:rPr>
        <w:t> </w:t>
      </w:r>
      <w:r>
        <w:rPr>
          <w:spacing w:val="-10"/>
          <w:sz w:val="28"/>
        </w:rPr>
        <w:t>–</w:t>
      </w:r>
    </w:p>
    <w:p>
      <w:pPr>
        <w:spacing w:after="0"/>
        <w:jc w:val="left"/>
        <w:rPr>
          <w:sz w:val="28"/>
        </w:rPr>
        <w:sectPr>
          <w:type w:val="continuous"/>
          <w:pgSz w:w="11900" w:h="16840"/>
          <w:pgMar w:top="1060" w:bottom="280" w:left="680" w:right="960"/>
          <w:cols w:num="4" w:equalWidth="0">
            <w:col w:w="5147" w:space="40"/>
            <w:col w:w="3499" w:space="39"/>
            <w:col w:w="562" w:space="40"/>
            <w:col w:w="933"/>
          </w:cols>
        </w:sectPr>
      </w:pPr>
    </w:p>
    <w:p>
      <w:pPr>
        <w:pStyle w:val="BodyText"/>
        <w:spacing w:line="297" w:lineRule="exact" w:before="9"/>
      </w:pPr>
      <w:r>
        <w:rPr/>
        <mc:AlternateContent>
          <mc:Choice Requires="wps">
            <w:drawing>
              <wp:anchor distT="0" distB="0" distL="0" distR="0" allowOverlap="1" layoutInCell="1" locked="0" behindDoc="0" simplePos="0" relativeHeight="16156672">
                <wp:simplePos x="0" y="0"/>
                <wp:positionH relativeFrom="page">
                  <wp:posOffset>-127750</wp:posOffset>
                </wp:positionH>
                <wp:positionV relativeFrom="page">
                  <wp:posOffset>5006968</wp:posOffset>
                </wp:positionV>
                <wp:extent cx="7724775" cy="825500"/>
                <wp:effectExtent l="0" t="0" r="0" b="0"/>
                <wp:wrapNone/>
                <wp:docPr id="1481" name="Textbox 1481"/>
                <wp:cNvGraphicFramePr>
                  <a:graphicFrameLocks/>
                </wp:cNvGraphicFramePr>
                <a:graphic>
                  <a:graphicData uri="http://schemas.microsoft.com/office/word/2010/wordprocessingShape">
                    <wps:wsp>
                      <wps:cNvPr id="1481" name="Textbox 148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5667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абсолютные</w:t>
      </w:r>
      <w:r>
        <w:rPr>
          <w:spacing w:val="-8"/>
        </w:rPr>
        <w:t> </w:t>
      </w:r>
      <w:r>
        <w:rPr/>
        <w:t>магнитные</w:t>
      </w:r>
      <w:r>
        <w:rPr>
          <w:spacing w:val="-7"/>
        </w:rPr>
        <w:t> </w:t>
      </w:r>
      <w:r>
        <w:rPr/>
        <w:t>проницаемости</w:t>
      </w:r>
      <w:r>
        <w:rPr>
          <w:spacing w:val="-4"/>
        </w:rPr>
        <w:t> </w:t>
      </w:r>
      <w:r>
        <w:rPr/>
        <w:t>первого</w:t>
      </w:r>
      <w:r>
        <w:rPr>
          <w:spacing w:val="-8"/>
        </w:rPr>
        <w:t> </w:t>
      </w:r>
      <w:r>
        <w:rPr/>
        <w:t>и</w:t>
      </w:r>
      <w:r>
        <w:rPr>
          <w:spacing w:val="-4"/>
        </w:rPr>
        <w:t> </w:t>
      </w:r>
      <w:r>
        <w:rPr/>
        <w:t>второго</w:t>
      </w:r>
      <w:r>
        <w:rPr>
          <w:spacing w:val="-8"/>
        </w:rPr>
        <w:t> </w:t>
      </w:r>
      <w:r>
        <w:rPr/>
        <w:t>слоёв</w:t>
      </w:r>
      <w:r>
        <w:rPr>
          <w:spacing w:val="-9"/>
        </w:rPr>
        <w:t> </w:t>
      </w:r>
      <w:r>
        <w:rPr>
          <w:spacing w:val="-2"/>
        </w:rPr>
        <w:t>соответственно</w:t>
      </w:r>
    </w:p>
    <w:p>
      <w:pPr>
        <w:spacing w:line="400" w:lineRule="exact" w:before="0"/>
        <w:ind w:left="452" w:right="0" w:firstLine="0"/>
        <w:jc w:val="left"/>
        <w:rPr>
          <w:sz w:val="28"/>
        </w:rPr>
      </w:pPr>
      <w:r>
        <w:rPr>
          <w:sz w:val="28"/>
        </w:rPr>
        <w:t>(для</w:t>
      </w:r>
      <w:r>
        <w:rPr>
          <w:spacing w:val="-10"/>
          <w:sz w:val="28"/>
        </w:rPr>
        <w:t> </w:t>
      </w:r>
      <w:r>
        <w:rPr>
          <w:sz w:val="28"/>
        </w:rPr>
        <w:t>немагнитных</w:t>
      </w:r>
      <w:r>
        <w:rPr>
          <w:spacing w:val="-12"/>
          <w:sz w:val="28"/>
        </w:rPr>
        <w:t> </w:t>
      </w:r>
      <w:r>
        <w:rPr>
          <w:sz w:val="28"/>
        </w:rPr>
        <w:t>сред</w:t>
      </w:r>
      <w:r>
        <w:rPr>
          <w:spacing w:val="27"/>
          <w:sz w:val="28"/>
        </w:rPr>
        <w:t> </w:t>
      </w:r>
      <w:r>
        <w:rPr>
          <w:rFonts w:ascii="Verdana" w:hAnsi="Verdana"/>
          <w:i/>
          <w:sz w:val="29"/>
        </w:rPr>
        <w:t>μ</w:t>
      </w:r>
      <w:r>
        <w:rPr>
          <w:i/>
          <w:position w:val="-6"/>
          <w:sz w:val="18"/>
        </w:rPr>
        <w:t>a</w:t>
      </w:r>
      <w:r>
        <w:rPr>
          <w:position w:val="-6"/>
          <w:sz w:val="18"/>
        </w:rPr>
        <w:t>1</w:t>
      </w:r>
      <w:r>
        <w:rPr>
          <w:spacing w:val="21"/>
          <w:position w:val="-6"/>
          <w:sz w:val="18"/>
        </w:rPr>
        <w:t> </w:t>
      </w:r>
      <w:r>
        <w:rPr>
          <w:rFonts w:ascii="Symbol" w:hAnsi="Symbol"/>
          <w:sz w:val="28"/>
        </w:rPr>
        <w:t></w:t>
      </w:r>
      <w:r>
        <w:rPr>
          <w:spacing w:val="-12"/>
          <w:sz w:val="28"/>
        </w:rPr>
        <w:t> </w:t>
      </w:r>
      <w:r>
        <w:rPr>
          <w:rFonts w:ascii="Verdana" w:hAnsi="Verdana"/>
          <w:i/>
          <w:spacing w:val="10"/>
          <w:sz w:val="29"/>
        </w:rPr>
        <w:t>μ</w:t>
      </w:r>
      <w:r>
        <w:rPr>
          <w:i/>
          <w:spacing w:val="10"/>
          <w:position w:val="-6"/>
          <w:sz w:val="18"/>
        </w:rPr>
        <w:t>a</w:t>
      </w:r>
      <w:r>
        <w:rPr>
          <w:i/>
          <w:spacing w:val="-30"/>
          <w:position w:val="-6"/>
          <w:sz w:val="18"/>
        </w:rPr>
        <w:t> </w:t>
      </w:r>
      <w:r>
        <w:rPr>
          <w:position w:val="-6"/>
          <w:sz w:val="18"/>
        </w:rPr>
        <w:t>2</w:t>
      </w:r>
      <w:r>
        <w:rPr>
          <w:spacing w:val="34"/>
          <w:position w:val="-6"/>
          <w:sz w:val="18"/>
        </w:rPr>
        <w:t> </w:t>
      </w:r>
      <w:r>
        <w:rPr>
          <w:rFonts w:ascii="Symbol" w:hAnsi="Symbol"/>
          <w:sz w:val="28"/>
        </w:rPr>
        <w:t></w:t>
      </w:r>
      <w:r>
        <w:rPr>
          <w:spacing w:val="-17"/>
          <w:sz w:val="28"/>
        </w:rPr>
        <w:t> </w:t>
      </w:r>
      <w:r>
        <w:rPr>
          <w:rFonts w:ascii="Verdana" w:hAnsi="Verdana"/>
          <w:i/>
          <w:spacing w:val="10"/>
          <w:sz w:val="29"/>
        </w:rPr>
        <w:t>μ</w:t>
      </w:r>
      <w:r>
        <w:rPr>
          <w:spacing w:val="10"/>
          <w:position w:val="-6"/>
          <w:sz w:val="18"/>
        </w:rPr>
        <w:t>0</w:t>
      </w:r>
      <w:r>
        <w:rPr>
          <w:spacing w:val="-7"/>
          <w:position w:val="-6"/>
          <w:sz w:val="18"/>
        </w:rPr>
        <w:t> </w:t>
      </w:r>
      <w:r>
        <w:rPr>
          <w:spacing w:val="-5"/>
          <w:sz w:val="28"/>
        </w:rPr>
        <w:t>).</w:t>
      </w:r>
    </w:p>
    <w:p>
      <w:pPr>
        <w:spacing w:after="0" w:line="400" w:lineRule="exact"/>
        <w:jc w:val="left"/>
        <w:rPr>
          <w:sz w:val="28"/>
        </w:rPr>
        <w:sectPr>
          <w:type w:val="continuous"/>
          <w:pgSz w:w="11900" w:h="16840"/>
          <w:pgMar w:top="1060" w:bottom="280" w:left="680" w:right="960"/>
        </w:sectPr>
      </w:pPr>
    </w:p>
    <w:p>
      <w:pPr>
        <w:pStyle w:val="BodyText"/>
        <w:ind w:left="2977"/>
        <w:rPr>
          <w:sz w:val="20"/>
        </w:rPr>
      </w:pPr>
      <w:r>
        <w:rPr>
          <w:sz w:val="20"/>
        </w:rPr>
        <w:drawing>
          <wp:inline distT="0" distB="0" distL="0" distR="0">
            <wp:extent cx="3461596" cy="2491739"/>
            <wp:effectExtent l="0" t="0" r="0" b="0"/>
            <wp:docPr id="1482" name="Image 1482"/>
            <wp:cNvGraphicFramePr>
              <a:graphicFrameLocks/>
            </wp:cNvGraphicFramePr>
            <a:graphic>
              <a:graphicData uri="http://schemas.openxmlformats.org/drawingml/2006/picture">
                <pic:pic>
                  <pic:nvPicPr>
                    <pic:cNvPr id="1482" name="Image 1482"/>
                    <pic:cNvPicPr/>
                  </pic:nvPicPr>
                  <pic:blipFill>
                    <a:blip r:embed="rId62" cstate="print"/>
                    <a:stretch>
                      <a:fillRect/>
                    </a:stretch>
                  </pic:blipFill>
                  <pic:spPr>
                    <a:xfrm>
                      <a:off x="0" y="0"/>
                      <a:ext cx="3461596" cy="2491739"/>
                    </a:xfrm>
                    <a:prstGeom prst="rect">
                      <a:avLst/>
                    </a:prstGeom>
                  </pic:spPr>
                </pic:pic>
              </a:graphicData>
            </a:graphic>
          </wp:inline>
        </w:drawing>
      </w:r>
      <w:r>
        <w:rPr>
          <w:sz w:val="20"/>
        </w:rPr>
      </w:r>
    </w:p>
    <w:p>
      <w:pPr>
        <w:pStyle w:val="BodyText"/>
        <w:spacing w:before="89"/>
        <w:ind w:left="989"/>
        <w:jc w:val="center"/>
      </w:pPr>
      <w:r>
        <w:rPr/>
        <w:t>Рис.</w:t>
      </w:r>
      <w:r>
        <w:rPr>
          <w:spacing w:val="-2"/>
        </w:rPr>
        <w:t> </w:t>
      </w:r>
      <w:r>
        <w:rPr>
          <w:spacing w:val="-4"/>
        </w:rPr>
        <w:t>3.11</w:t>
      </w:r>
    </w:p>
    <w:p>
      <w:pPr>
        <w:pStyle w:val="BodyText"/>
        <w:spacing w:line="480" w:lineRule="exact" w:before="299"/>
        <w:ind w:left="999"/>
        <w:jc w:val="center"/>
      </w:pPr>
      <w:r>
        <w:rPr/>
        <mc:AlternateContent>
          <mc:Choice Requires="wps">
            <w:drawing>
              <wp:anchor distT="0" distB="0" distL="0" distR="0" allowOverlap="1" layoutInCell="1" locked="0" behindDoc="1" simplePos="0" relativeHeight="481341440">
                <wp:simplePos x="0" y="0"/>
                <wp:positionH relativeFrom="page">
                  <wp:posOffset>6436614</wp:posOffset>
                </wp:positionH>
                <wp:positionV relativeFrom="paragraph">
                  <wp:posOffset>444199</wp:posOffset>
                </wp:positionV>
                <wp:extent cx="128270" cy="1270"/>
                <wp:effectExtent l="0" t="0" r="0" b="0"/>
                <wp:wrapNone/>
                <wp:docPr id="1483" name="Graphic 1483"/>
                <wp:cNvGraphicFramePr>
                  <a:graphicFrameLocks/>
                </wp:cNvGraphicFramePr>
                <a:graphic>
                  <a:graphicData uri="http://schemas.microsoft.com/office/word/2010/wordprocessingShape">
                    <wps:wsp>
                      <wps:cNvPr id="1483" name="Graphic 1483"/>
                      <wps:cNvSpPr/>
                      <wps:spPr>
                        <a:xfrm>
                          <a:off x="0" y="0"/>
                          <a:ext cx="128270" cy="1270"/>
                        </a:xfrm>
                        <a:custGeom>
                          <a:avLst/>
                          <a:gdLst/>
                          <a:ahLst/>
                          <a:cxnLst/>
                          <a:rect l="l" t="t" r="r" b="b"/>
                          <a:pathLst>
                            <a:path w="128270" h="0">
                              <a:moveTo>
                                <a:pt x="0" y="0"/>
                              </a:moveTo>
                              <a:lnTo>
                                <a:pt x="12782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5040" from="506.820007pt,34.976368pt" to="516.885007pt,34.976368pt" stroked="true" strokeweight=".24pt" strokecolor="#000000">
                <v:stroke dashstyle="solid"/>
                <w10:wrap type="none"/>
              </v:line>
            </w:pict>
          </mc:Fallback>
        </mc:AlternateContent>
      </w:r>
      <w:r>
        <w:rPr/>
        <w:t>Из</w:t>
      </w:r>
      <w:r>
        <w:rPr>
          <w:spacing w:val="18"/>
        </w:rPr>
        <w:t> </w:t>
      </w:r>
      <w:r>
        <w:rPr/>
        <w:t>(3.26)</w:t>
      </w:r>
      <w:r>
        <w:rPr>
          <w:spacing w:val="18"/>
        </w:rPr>
        <w:t> </w:t>
      </w:r>
      <w:r>
        <w:rPr/>
        <w:t>следует,</w:t>
      </w:r>
      <w:r>
        <w:rPr>
          <w:spacing w:val="21"/>
        </w:rPr>
        <w:t> </w:t>
      </w:r>
      <w:r>
        <w:rPr/>
        <w:t>что</w:t>
      </w:r>
      <w:r>
        <w:rPr>
          <w:spacing w:val="19"/>
        </w:rPr>
        <w:t> </w:t>
      </w:r>
      <w:r>
        <w:rPr/>
        <w:t>аргумент</w:t>
      </w:r>
      <w:r>
        <w:rPr>
          <w:spacing w:val="50"/>
        </w:rPr>
        <w:t> </w:t>
      </w:r>
      <w:r>
        <w:rPr>
          <w:i/>
        </w:rPr>
        <w:t>q</w:t>
      </w:r>
      <w:r>
        <w:rPr>
          <w:i/>
          <w:spacing w:val="64"/>
        </w:rPr>
        <w:t> </w:t>
      </w:r>
      <w:r>
        <w:rPr/>
        <w:t>может</w:t>
      </w:r>
      <w:r>
        <w:rPr>
          <w:spacing w:val="23"/>
        </w:rPr>
        <w:t> </w:t>
      </w:r>
      <w:r>
        <w:rPr/>
        <w:t>принимать</w:t>
      </w:r>
      <w:r>
        <w:rPr>
          <w:spacing w:val="17"/>
        </w:rPr>
        <w:t> </w:t>
      </w:r>
      <w:r>
        <w:rPr/>
        <w:t>значения</w:t>
      </w:r>
      <w:r>
        <w:rPr>
          <w:spacing w:val="21"/>
        </w:rPr>
        <w:t> </w:t>
      </w:r>
      <w:r>
        <w:rPr/>
        <w:t>от</w:t>
      </w:r>
      <w:r>
        <w:rPr>
          <w:spacing w:val="54"/>
        </w:rPr>
        <w:t> </w:t>
      </w:r>
      <w:r>
        <w:rPr>
          <w:rFonts w:ascii="Symbol" w:hAnsi="Symbol"/>
        </w:rPr>
        <w:t></w:t>
      </w:r>
      <w:r>
        <w:rPr>
          <w:spacing w:val="-12"/>
        </w:rPr>
        <w:t> </w:t>
      </w:r>
      <w:r>
        <w:rPr>
          <w:rFonts w:ascii="Verdana" w:hAnsi="Verdana"/>
          <w:i/>
          <w:position w:val="18"/>
          <w:sz w:val="29"/>
        </w:rPr>
        <w:t>π</w:t>
      </w:r>
      <w:r>
        <w:rPr>
          <w:rFonts w:ascii="Verdana" w:hAnsi="Verdana"/>
          <w:i/>
          <w:spacing w:val="45"/>
          <w:w w:val="150"/>
          <w:position w:val="18"/>
          <w:sz w:val="29"/>
        </w:rPr>
        <w:t> </w:t>
      </w:r>
      <w:r>
        <w:rPr>
          <w:spacing w:val="-5"/>
        </w:rPr>
        <w:t>до</w:t>
      </w:r>
    </w:p>
    <w:p>
      <w:pPr>
        <w:pStyle w:val="BodyText"/>
        <w:spacing w:line="223" w:lineRule="exact"/>
        <w:ind w:left="0" w:right="626"/>
        <w:jc w:val="right"/>
      </w:pPr>
      <w:r>
        <w:rPr>
          <w:spacing w:val="-10"/>
        </w:rPr>
        <w:t>4</w:t>
      </w:r>
    </w:p>
    <w:p>
      <w:pPr>
        <w:spacing w:after="0" w:line="223" w:lineRule="exact"/>
        <w:jc w:val="right"/>
        <w:sectPr>
          <w:pgSz w:w="11900" w:h="16840"/>
          <w:pgMar w:top="1160" w:bottom="280" w:left="680" w:right="960"/>
        </w:sectPr>
      </w:pPr>
    </w:p>
    <w:p>
      <w:pPr>
        <w:pStyle w:val="BodyText"/>
        <w:tabs>
          <w:tab w:pos="1239" w:val="left" w:leader="none"/>
          <w:tab w:pos="1992" w:val="left" w:leader="none"/>
          <w:tab w:pos="3183" w:val="left" w:leader="none"/>
          <w:tab w:pos="3950" w:val="left" w:leader="none"/>
          <w:tab w:pos="5510" w:val="left" w:leader="none"/>
          <w:tab w:pos="6572" w:val="left" w:leader="none"/>
        </w:tabs>
        <w:spacing w:line="477" w:lineRule="exact"/>
        <w:ind w:left="486"/>
      </w:pPr>
      <w:r>
        <w:rPr/>
        <mc:AlternateContent>
          <mc:Choice Requires="wps">
            <w:drawing>
              <wp:anchor distT="0" distB="0" distL="0" distR="0" allowOverlap="1" layoutInCell="1" locked="0" behindDoc="1" simplePos="0" relativeHeight="481341952">
                <wp:simplePos x="0" y="0"/>
                <wp:positionH relativeFrom="page">
                  <wp:posOffset>881062</wp:posOffset>
                </wp:positionH>
                <wp:positionV relativeFrom="paragraph">
                  <wp:posOffset>252942</wp:posOffset>
                </wp:positionV>
                <wp:extent cx="128270" cy="1270"/>
                <wp:effectExtent l="0" t="0" r="0" b="0"/>
                <wp:wrapNone/>
                <wp:docPr id="1484" name="Graphic 1484"/>
                <wp:cNvGraphicFramePr>
                  <a:graphicFrameLocks/>
                </wp:cNvGraphicFramePr>
                <a:graphic>
                  <a:graphicData uri="http://schemas.microsoft.com/office/word/2010/wordprocessingShape">
                    <wps:wsp>
                      <wps:cNvPr id="1484" name="Graphic 1484"/>
                      <wps:cNvSpPr/>
                      <wps:spPr>
                        <a:xfrm>
                          <a:off x="0" y="0"/>
                          <a:ext cx="128270" cy="1270"/>
                        </a:xfrm>
                        <a:custGeom>
                          <a:avLst/>
                          <a:gdLst/>
                          <a:ahLst/>
                          <a:cxnLst/>
                          <a:rect l="l" t="t" r="r" b="b"/>
                          <a:pathLst>
                            <a:path w="128270" h="0">
                              <a:moveTo>
                                <a:pt x="0" y="0"/>
                              </a:moveTo>
                              <a:lnTo>
                                <a:pt x="12782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4528" from="69.375pt,19.9167pt" to="79.44pt,19.9167pt" stroked="true" strokeweight=".24pt" strokecolor="#000000">
                <v:stroke dashstyle="solid"/>
                <w10:wrap type="none"/>
              </v:line>
            </w:pict>
          </mc:Fallback>
        </mc:AlternateContent>
      </w:r>
      <w:r>
        <w:rPr>
          <w:rFonts w:ascii="Symbol" w:hAnsi="Symbol"/>
          <w:spacing w:val="-14"/>
        </w:rPr>
        <w:t></w:t>
      </w:r>
      <w:r>
        <w:rPr>
          <w:spacing w:val="-8"/>
        </w:rPr>
        <w:t> </w:t>
      </w:r>
      <w:r>
        <w:rPr>
          <w:rFonts w:ascii="Verdana" w:hAnsi="Verdana"/>
          <w:i/>
          <w:spacing w:val="-14"/>
          <w:position w:val="18"/>
          <w:sz w:val="29"/>
        </w:rPr>
        <w:t>π</w:t>
      </w:r>
      <w:r>
        <w:rPr>
          <w:rFonts w:ascii="Verdana" w:hAnsi="Verdana"/>
          <w:i/>
          <w:spacing w:val="-11"/>
          <w:position w:val="18"/>
          <w:sz w:val="29"/>
        </w:rPr>
        <w:t> </w:t>
      </w:r>
      <w:r>
        <w:rPr>
          <w:spacing w:val="-14"/>
        </w:rPr>
        <w:t>,</w:t>
      </w:r>
      <w:r>
        <w:rPr/>
        <w:tab/>
      </w:r>
      <w:r>
        <w:rPr>
          <w:spacing w:val="-4"/>
        </w:rPr>
        <w:t>если</w:t>
      </w:r>
      <w:r>
        <w:rPr/>
        <w:tab/>
      </w:r>
      <w:r>
        <w:rPr>
          <w:spacing w:val="-2"/>
        </w:rPr>
        <w:t>верхний</w:t>
      </w:r>
      <w:r>
        <w:rPr/>
        <w:tab/>
      </w:r>
      <w:r>
        <w:rPr>
          <w:spacing w:val="-4"/>
        </w:rPr>
        <w:t>слой</w:t>
      </w:r>
      <w:r>
        <w:rPr/>
        <w:tab/>
      </w:r>
      <w:r>
        <w:rPr>
          <w:spacing w:val="-2"/>
        </w:rPr>
        <w:t>достаточно</w:t>
      </w:r>
      <w:r>
        <w:rPr/>
        <w:tab/>
      </w:r>
      <w:r>
        <w:rPr>
          <w:spacing w:val="-2"/>
        </w:rPr>
        <w:t>тонкий</w:t>
      </w:r>
      <w:r>
        <w:rPr/>
        <w:tab/>
      </w:r>
      <w:r>
        <w:rPr>
          <w:spacing w:val="-10"/>
        </w:rPr>
        <w:t>и</w:t>
      </w:r>
    </w:p>
    <w:p>
      <w:pPr>
        <w:pStyle w:val="BodyText"/>
        <w:spacing w:line="223" w:lineRule="exact"/>
        <w:ind w:left="740"/>
      </w:pPr>
      <w:r>
        <w:rPr>
          <w:spacing w:val="-10"/>
        </w:rPr>
        <w:t>4</w:t>
      </w:r>
    </w:p>
    <w:p>
      <w:pPr>
        <w:spacing w:before="178"/>
        <w:ind w:left="190" w:right="0" w:firstLine="0"/>
        <w:jc w:val="left"/>
        <w:rPr>
          <w:rFonts w:ascii="Verdana" w:hAnsi="Verdana"/>
          <w:i/>
          <w:sz w:val="29"/>
        </w:rPr>
      </w:pPr>
      <w:r>
        <w:rPr/>
        <w:br w:type="column"/>
      </w:r>
      <w:r>
        <w:rPr>
          <w:rFonts w:ascii="Verdana" w:hAnsi="Verdana"/>
          <w:i/>
          <w:spacing w:val="11"/>
          <w:sz w:val="29"/>
        </w:rPr>
        <w:t>σ</w:t>
      </w:r>
      <w:r>
        <w:rPr>
          <w:spacing w:val="11"/>
          <w:position w:val="-6"/>
          <w:sz w:val="18"/>
        </w:rPr>
        <w:t>1</w:t>
      </w:r>
      <w:r>
        <w:rPr>
          <w:spacing w:val="11"/>
          <w:position w:val="-6"/>
          <w:sz w:val="18"/>
        </w:rPr>
        <w:t> </w:t>
      </w:r>
      <w:r>
        <w:rPr>
          <w:rFonts w:ascii="Symbol" w:hAnsi="Symbol"/>
          <w:sz w:val="28"/>
        </w:rPr>
        <w:t></w:t>
      </w:r>
      <w:r>
        <w:rPr>
          <w:spacing w:val="-27"/>
          <w:sz w:val="28"/>
        </w:rPr>
        <w:t> </w:t>
      </w:r>
      <w:r>
        <w:rPr>
          <w:rFonts w:ascii="Verdana" w:hAnsi="Verdana"/>
          <w:i/>
          <w:spacing w:val="-21"/>
          <w:sz w:val="29"/>
        </w:rPr>
        <w:t>σ</w:t>
      </w:r>
    </w:p>
    <w:p>
      <w:pPr>
        <w:pStyle w:val="BodyText"/>
        <w:tabs>
          <w:tab w:pos="414" w:val="left" w:leader="none"/>
          <w:tab w:pos="813" w:val="left" w:leader="none"/>
          <w:tab w:pos="1586" w:val="left" w:leader="none"/>
        </w:tabs>
        <w:spacing w:before="208"/>
        <w:ind w:left="2"/>
      </w:pPr>
      <w:r>
        <w:rPr/>
        <w:br w:type="column"/>
      </w:r>
      <w:r>
        <w:rPr>
          <w:spacing w:val="-2"/>
          <w:vertAlign w:val="subscript"/>
        </w:rPr>
        <w:t>2</w:t>
      </w:r>
      <w:r>
        <w:rPr>
          <w:spacing w:val="-34"/>
          <w:vertAlign w:val="baseline"/>
        </w:rPr>
        <w:t> </w:t>
      </w:r>
      <w:r>
        <w:rPr>
          <w:spacing w:val="-10"/>
          <w:vertAlign w:val="baseline"/>
        </w:rPr>
        <w:t>.</w:t>
      </w:r>
      <w:r>
        <w:rPr>
          <w:vertAlign w:val="baseline"/>
        </w:rPr>
        <w:tab/>
      </w:r>
      <w:r>
        <w:rPr>
          <w:spacing w:val="-12"/>
          <w:vertAlign w:val="baseline"/>
        </w:rPr>
        <w:t>В</w:t>
      </w:r>
      <w:r>
        <w:rPr>
          <w:vertAlign w:val="baseline"/>
        </w:rPr>
        <w:tab/>
      </w:r>
      <w:r>
        <w:rPr>
          <w:spacing w:val="-4"/>
          <w:vertAlign w:val="baseline"/>
        </w:rPr>
        <w:t>этом</w:t>
      </w:r>
      <w:r>
        <w:rPr>
          <w:vertAlign w:val="baseline"/>
        </w:rPr>
        <w:tab/>
      </w:r>
      <w:r>
        <w:rPr>
          <w:spacing w:val="-2"/>
          <w:vertAlign w:val="baseline"/>
        </w:rPr>
        <w:t>случае</w:t>
      </w:r>
    </w:p>
    <w:p>
      <w:pPr>
        <w:spacing w:after="0"/>
        <w:sectPr>
          <w:type w:val="continuous"/>
          <w:pgSz w:w="11900" w:h="16840"/>
          <w:pgMar w:top="1060" w:bottom="280" w:left="680" w:right="960"/>
          <w:cols w:num="3" w:equalWidth="0">
            <w:col w:w="6722" w:space="40"/>
            <w:col w:w="912" w:space="39"/>
            <w:col w:w="2547"/>
          </w:cols>
        </w:sectPr>
      </w:pPr>
    </w:p>
    <w:p>
      <w:pPr>
        <w:spacing w:line="477" w:lineRule="exact" w:before="0"/>
        <w:ind w:left="486" w:right="0" w:firstLine="0"/>
        <w:jc w:val="left"/>
        <w:rPr>
          <w:rFonts w:ascii="Verdana" w:hAnsi="Verdana"/>
          <w:i/>
          <w:sz w:val="29"/>
        </w:rPr>
      </w:pPr>
      <w:r>
        <w:rPr/>
        <mc:AlternateContent>
          <mc:Choice Requires="wps">
            <w:drawing>
              <wp:anchor distT="0" distB="0" distL="0" distR="0" allowOverlap="1" layoutInCell="1" locked="0" behindDoc="1" simplePos="0" relativeHeight="481342464">
                <wp:simplePos x="0" y="0"/>
                <wp:positionH relativeFrom="page">
                  <wp:posOffset>881443</wp:posOffset>
                </wp:positionH>
                <wp:positionV relativeFrom="paragraph">
                  <wp:posOffset>252897</wp:posOffset>
                </wp:positionV>
                <wp:extent cx="128905" cy="1270"/>
                <wp:effectExtent l="0" t="0" r="0" b="0"/>
                <wp:wrapNone/>
                <wp:docPr id="1485" name="Graphic 1485"/>
                <wp:cNvGraphicFramePr>
                  <a:graphicFrameLocks/>
                </wp:cNvGraphicFramePr>
                <a:graphic>
                  <a:graphicData uri="http://schemas.microsoft.com/office/word/2010/wordprocessingShape">
                    <wps:wsp>
                      <wps:cNvPr id="1485" name="Graphic 1485"/>
                      <wps:cNvSpPr/>
                      <wps:spPr>
                        <a:xfrm>
                          <a:off x="0" y="0"/>
                          <a:ext cx="128905" cy="1270"/>
                        </a:xfrm>
                        <a:custGeom>
                          <a:avLst/>
                          <a:gdLst/>
                          <a:ahLst/>
                          <a:cxnLst/>
                          <a:rect l="l" t="t" r="r" b="b"/>
                          <a:pathLst>
                            <a:path w="128905" h="0">
                              <a:moveTo>
                                <a:pt x="0" y="0"/>
                              </a:moveTo>
                              <a:lnTo>
                                <a:pt x="12839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4016" from="69.404999pt,19.913177pt" to="79.514999pt,19.913177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42976">
                <wp:simplePos x="0" y="0"/>
                <wp:positionH relativeFrom="page">
                  <wp:posOffset>1447990</wp:posOffset>
                </wp:positionH>
                <wp:positionV relativeFrom="paragraph">
                  <wp:posOffset>252897</wp:posOffset>
                </wp:positionV>
                <wp:extent cx="128905" cy="1270"/>
                <wp:effectExtent l="0" t="0" r="0" b="0"/>
                <wp:wrapNone/>
                <wp:docPr id="1486" name="Graphic 1486"/>
                <wp:cNvGraphicFramePr>
                  <a:graphicFrameLocks/>
                </wp:cNvGraphicFramePr>
                <a:graphic>
                  <a:graphicData uri="http://schemas.microsoft.com/office/word/2010/wordprocessingShape">
                    <wps:wsp>
                      <wps:cNvPr id="1486" name="Graphic 1486"/>
                      <wps:cNvSpPr/>
                      <wps:spPr>
                        <a:xfrm>
                          <a:off x="0" y="0"/>
                          <a:ext cx="128905" cy="1270"/>
                        </a:xfrm>
                        <a:custGeom>
                          <a:avLst/>
                          <a:gdLst/>
                          <a:ahLst/>
                          <a:cxnLst/>
                          <a:rect l="l" t="t" r="r" b="b"/>
                          <a:pathLst>
                            <a:path w="128905" h="0">
                              <a:moveTo>
                                <a:pt x="0" y="0"/>
                              </a:moveTo>
                              <a:lnTo>
                                <a:pt x="12839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3504" from="114.014999pt,19.913177pt" to="124.124999pt,19.913177pt" stroked="true" strokeweight=".24pt" strokecolor="#000000">
                <v:stroke dashstyle="solid"/>
                <w10:wrap type="none"/>
              </v:line>
            </w:pict>
          </mc:Fallback>
        </mc:AlternateContent>
      </w:r>
      <w:r>
        <w:rPr>
          <w:rFonts w:ascii="Symbol" w:hAnsi="Symbol"/>
          <w:sz w:val="28"/>
        </w:rPr>
        <w:t></w:t>
      </w:r>
      <w:r>
        <w:rPr>
          <w:spacing w:val="-18"/>
          <w:sz w:val="28"/>
        </w:rPr>
        <w:t> </w:t>
      </w:r>
      <w:r>
        <w:rPr>
          <w:rFonts w:ascii="Verdana" w:hAnsi="Verdana"/>
          <w:i/>
          <w:position w:val="18"/>
          <w:sz w:val="29"/>
        </w:rPr>
        <w:t>π</w:t>
      </w:r>
      <w:r>
        <w:rPr>
          <w:rFonts w:ascii="Verdana" w:hAnsi="Verdana"/>
          <w:i/>
          <w:spacing w:val="4"/>
          <w:position w:val="18"/>
          <w:sz w:val="29"/>
        </w:rPr>
        <w:t> </w:t>
      </w:r>
      <w:r>
        <w:rPr>
          <w:rFonts w:ascii="Symbol" w:hAnsi="Symbol"/>
          <w:sz w:val="28"/>
        </w:rPr>
        <w:t></w:t>
      </w:r>
      <w:r>
        <w:rPr>
          <w:spacing w:val="-18"/>
          <w:sz w:val="28"/>
        </w:rPr>
        <w:t> </w:t>
      </w:r>
      <w:r>
        <w:rPr>
          <w:i/>
          <w:sz w:val="28"/>
        </w:rPr>
        <w:t>b</w:t>
      </w:r>
      <w:r>
        <w:rPr>
          <w:i/>
          <w:spacing w:val="-17"/>
          <w:sz w:val="28"/>
        </w:rPr>
        <w:t> </w:t>
      </w:r>
      <w:r>
        <w:rPr>
          <w:rFonts w:ascii="Symbol" w:hAnsi="Symbol"/>
          <w:sz w:val="28"/>
        </w:rPr>
        <w:t></w:t>
      </w:r>
      <w:r>
        <w:rPr>
          <w:spacing w:val="-14"/>
          <w:sz w:val="28"/>
        </w:rPr>
        <w:t> </w:t>
      </w:r>
      <w:r>
        <w:rPr>
          <w:rFonts w:ascii="Verdana" w:hAnsi="Verdana"/>
          <w:i/>
          <w:spacing w:val="-14"/>
          <w:position w:val="18"/>
          <w:sz w:val="29"/>
        </w:rPr>
        <w:t>π</w:t>
      </w:r>
    </w:p>
    <w:p>
      <w:pPr>
        <w:pStyle w:val="BodyText"/>
        <w:tabs>
          <w:tab w:pos="1633" w:val="left" w:leader="none"/>
        </w:tabs>
        <w:spacing w:line="257" w:lineRule="exact"/>
        <w:ind w:left="745"/>
      </w:pPr>
      <w:r>
        <w:rPr>
          <w:spacing w:val="-10"/>
        </w:rPr>
        <w:t>2</w:t>
      </w:r>
      <w:r>
        <w:rPr/>
        <w:tab/>
      </w:r>
      <w:r>
        <w:rPr>
          <w:spacing w:val="-10"/>
        </w:rPr>
        <w:t>2</w:t>
      </w:r>
    </w:p>
    <w:p>
      <w:pPr>
        <w:pStyle w:val="BodyText"/>
        <w:spacing w:before="208"/>
        <w:ind w:left="40"/>
      </w:pPr>
      <w:r>
        <w:rPr/>
        <w:br w:type="column"/>
      </w:r>
      <w:r>
        <w:rPr/>
        <w:t>,</w:t>
      </w:r>
      <w:r>
        <w:rPr>
          <w:spacing w:val="58"/>
        </w:rPr>
        <w:t> </w:t>
      </w:r>
      <w:r>
        <w:rPr/>
        <w:t>т.е.</w:t>
      </w:r>
      <w:r>
        <w:rPr>
          <w:spacing w:val="53"/>
        </w:rPr>
        <w:t> </w:t>
      </w:r>
      <w:r>
        <w:rPr/>
        <w:t>аргумент</w:t>
      </w:r>
      <w:r>
        <w:rPr>
          <w:spacing w:val="55"/>
        </w:rPr>
        <w:t> </w:t>
      </w:r>
      <w:r>
        <w:rPr/>
        <w:t>численного</w:t>
      </w:r>
      <w:r>
        <w:rPr>
          <w:spacing w:val="56"/>
        </w:rPr>
        <w:t> </w:t>
      </w:r>
      <w:r>
        <w:rPr/>
        <w:t>расстояния</w:t>
      </w:r>
      <w:r>
        <w:rPr>
          <w:spacing w:val="62"/>
        </w:rPr>
        <w:t> </w:t>
      </w:r>
      <w:r>
        <w:rPr/>
        <w:t>может</w:t>
      </w:r>
      <w:r>
        <w:rPr>
          <w:spacing w:val="55"/>
        </w:rPr>
        <w:t> </w:t>
      </w:r>
      <w:r>
        <w:rPr/>
        <w:t>принимать</w:t>
      </w:r>
      <w:r>
        <w:rPr>
          <w:spacing w:val="54"/>
        </w:rPr>
        <w:t> </w:t>
      </w:r>
      <w:r>
        <w:rPr>
          <w:spacing w:val="-2"/>
        </w:rPr>
        <w:t>положи-</w:t>
      </w:r>
    </w:p>
    <w:p>
      <w:pPr>
        <w:spacing w:after="0"/>
        <w:sectPr>
          <w:type w:val="continuous"/>
          <w:pgSz w:w="11900" w:h="16840"/>
          <w:pgMar w:top="1060" w:bottom="280" w:left="680" w:right="960"/>
          <w:cols w:num="2" w:equalWidth="0">
            <w:col w:w="1774" w:space="40"/>
            <w:col w:w="8446"/>
          </w:cols>
        </w:sectPr>
      </w:pPr>
    </w:p>
    <w:p>
      <w:pPr>
        <w:pStyle w:val="BodyText"/>
        <w:spacing w:line="308" w:lineRule="exact"/>
        <w:jc w:val="both"/>
      </w:pPr>
      <w:r>
        <w:rPr/>
        <w:t>тельные</w:t>
      </w:r>
      <w:r>
        <w:rPr>
          <w:spacing w:val="-5"/>
        </w:rPr>
        <w:t> </w:t>
      </w:r>
      <w:r>
        <w:rPr/>
        <w:t>значения</w:t>
      </w:r>
      <w:r>
        <w:rPr>
          <w:spacing w:val="-3"/>
        </w:rPr>
        <w:t> </w:t>
      </w:r>
      <w:r>
        <w:rPr/>
        <w:t>в</w:t>
      </w:r>
      <w:r>
        <w:rPr>
          <w:spacing w:val="-7"/>
        </w:rPr>
        <w:t> </w:t>
      </w:r>
      <w:r>
        <w:rPr/>
        <w:t>отличие</w:t>
      </w:r>
      <w:r>
        <w:rPr>
          <w:spacing w:val="-4"/>
        </w:rPr>
        <w:t> </w:t>
      </w:r>
      <w:r>
        <w:rPr/>
        <w:t>от</w:t>
      </w:r>
      <w:r>
        <w:rPr>
          <w:spacing w:val="-6"/>
        </w:rPr>
        <w:t> </w:t>
      </w:r>
      <w:r>
        <w:rPr/>
        <w:t>РРВ</w:t>
      </w:r>
      <w:r>
        <w:rPr>
          <w:spacing w:val="-8"/>
        </w:rPr>
        <w:t> </w:t>
      </w:r>
      <w:r>
        <w:rPr/>
        <w:t>над</w:t>
      </w:r>
      <w:r>
        <w:rPr>
          <w:spacing w:val="-3"/>
        </w:rPr>
        <w:t> </w:t>
      </w:r>
      <w:r>
        <w:rPr/>
        <w:t>однородной</w:t>
      </w:r>
      <w:r>
        <w:rPr>
          <w:spacing w:val="-5"/>
        </w:rPr>
        <w:t> </w:t>
      </w:r>
      <w:r>
        <w:rPr>
          <w:spacing w:val="-2"/>
        </w:rPr>
        <w:t>поверхностью.</w:t>
      </w:r>
    </w:p>
    <w:p>
      <w:pPr>
        <w:pStyle w:val="BodyText"/>
        <w:ind w:right="170" w:firstLine="710"/>
        <w:jc w:val="both"/>
      </w:pPr>
      <w:r>
        <w:rPr/>
        <w:t>Другой случай, приводящий к положительным значениям b, соответству- ет РРВ над стратифицированной поверхностью, состоящей из тонкого диэлек- трического</w:t>
      </w:r>
      <w:r>
        <w:rPr>
          <w:spacing w:val="12"/>
        </w:rPr>
        <w:t> </w:t>
      </w:r>
      <w:r>
        <w:rPr/>
        <w:t>слоя,</w:t>
      </w:r>
      <w:r>
        <w:rPr>
          <w:spacing w:val="14"/>
        </w:rPr>
        <w:t> </w:t>
      </w:r>
      <w:r>
        <w:rPr/>
        <w:t>находящегося</w:t>
      </w:r>
      <w:r>
        <w:rPr>
          <w:spacing w:val="16"/>
        </w:rPr>
        <w:t> </w:t>
      </w:r>
      <w:r>
        <w:rPr/>
        <w:t>над</w:t>
      </w:r>
      <w:r>
        <w:rPr>
          <w:spacing w:val="14"/>
        </w:rPr>
        <w:t> </w:t>
      </w:r>
      <w:r>
        <w:rPr/>
        <w:t>хорошо</w:t>
      </w:r>
      <w:r>
        <w:rPr>
          <w:spacing w:val="13"/>
        </w:rPr>
        <w:t> </w:t>
      </w:r>
      <w:r>
        <w:rPr/>
        <w:t>проводящей</w:t>
      </w:r>
      <w:r>
        <w:rPr>
          <w:spacing w:val="11"/>
        </w:rPr>
        <w:t> </w:t>
      </w:r>
      <w:r>
        <w:rPr/>
        <w:t>средой.</w:t>
      </w:r>
      <w:r>
        <w:rPr>
          <w:spacing w:val="15"/>
        </w:rPr>
        <w:t> </w:t>
      </w:r>
      <w:r>
        <w:rPr/>
        <w:t>В</w:t>
      </w:r>
      <w:r>
        <w:rPr>
          <w:spacing w:val="9"/>
        </w:rPr>
        <w:t> </w:t>
      </w:r>
      <w:r>
        <w:rPr/>
        <w:t>этом</w:t>
      </w:r>
      <w:r>
        <w:rPr>
          <w:spacing w:val="13"/>
        </w:rPr>
        <w:t> </w:t>
      </w:r>
      <w:r>
        <w:rPr>
          <w:spacing w:val="-2"/>
        </w:rPr>
        <w:t>случае</w:t>
      </w:r>
    </w:p>
    <w:p>
      <w:pPr>
        <w:spacing w:after="0"/>
        <w:jc w:val="both"/>
        <w:sectPr>
          <w:type w:val="continuous"/>
          <w:pgSz w:w="11900" w:h="16840"/>
          <w:pgMar w:top="1060" w:bottom="280" w:left="680" w:right="960"/>
        </w:sectPr>
      </w:pPr>
    </w:p>
    <w:p>
      <w:pPr>
        <w:spacing w:line="455" w:lineRule="exact" w:before="0"/>
        <w:ind w:left="481" w:right="0" w:firstLine="0"/>
        <w:jc w:val="left"/>
        <w:rPr>
          <w:rFonts w:ascii="Verdana" w:hAnsi="Verdana"/>
          <w:i/>
          <w:sz w:val="29"/>
        </w:rPr>
      </w:pPr>
      <w:r>
        <w:rPr/>
        <mc:AlternateContent>
          <mc:Choice Requires="wps">
            <w:drawing>
              <wp:anchor distT="0" distB="0" distL="0" distR="0" allowOverlap="1" layoutInCell="1" locked="0" behindDoc="1" simplePos="0" relativeHeight="481343488">
                <wp:simplePos x="0" y="0"/>
                <wp:positionH relativeFrom="page">
                  <wp:posOffset>1195577</wp:posOffset>
                </wp:positionH>
                <wp:positionV relativeFrom="paragraph">
                  <wp:posOffset>238888</wp:posOffset>
                </wp:positionV>
                <wp:extent cx="128270" cy="1270"/>
                <wp:effectExtent l="0" t="0" r="0" b="0"/>
                <wp:wrapNone/>
                <wp:docPr id="1487" name="Graphic 1487"/>
                <wp:cNvGraphicFramePr>
                  <a:graphicFrameLocks/>
                </wp:cNvGraphicFramePr>
                <a:graphic>
                  <a:graphicData uri="http://schemas.microsoft.com/office/word/2010/wordprocessingShape">
                    <wps:wsp>
                      <wps:cNvPr id="1487" name="Graphic 1487"/>
                      <wps:cNvSpPr/>
                      <wps:spPr>
                        <a:xfrm>
                          <a:off x="0" y="0"/>
                          <a:ext cx="128270" cy="1270"/>
                        </a:xfrm>
                        <a:custGeom>
                          <a:avLst/>
                          <a:gdLst/>
                          <a:ahLst/>
                          <a:cxnLst/>
                          <a:rect l="l" t="t" r="r" b="b"/>
                          <a:pathLst>
                            <a:path w="128270" h="0">
                              <a:moveTo>
                                <a:pt x="0" y="0"/>
                              </a:moveTo>
                              <a:lnTo>
                                <a:pt x="128016"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2992" from="94.139999pt,18.810097pt" to="104.219999pt,18.810097pt" stroked="true" strokeweight=".24pt" strokecolor="#000000">
                <v:stroke dashstyle="solid"/>
                <w10:wrap type="none"/>
              </v:line>
            </w:pict>
          </mc:Fallback>
        </mc:AlternateContent>
      </w:r>
      <w:r>
        <w:rPr>
          <w:i/>
          <w:sz w:val="28"/>
        </w:rPr>
        <w:t>b</w:t>
      </w:r>
      <w:r>
        <w:rPr>
          <w:i/>
          <w:spacing w:val="-14"/>
          <w:sz w:val="28"/>
        </w:rPr>
        <w:t> </w:t>
      </w:r>
      <w:r>
        <w:rPr>
          <w:rFonts w:ascii="Symbol" w:hAnsi="Symbol"/>
          <w:sz w:val="28"/>
        </w:rPr>
        <w:t></w:t>
      </w:r>
      <w:r>
        <w:rPr>
          <w:spacing w:val="-16"/>
          <w:sz w:val="28"/>
        </w:rPr>
        <w:t> </w:t>
      </w:r>
      <w:r>
        <w:rPr>
          <w:rFonts w:ascii="Symbol" w:hAnsi="Symbol"/>
          <w:sz w:val="28"/>
        </w:rPr>
        <w:t></w:t>
      </w:r>
      <w:r>
        <w:rPr>
          <w:spacing w:val="-37"/>
          <w:sz w:val="28"/>
        </w:rPr>
        <w:t> </w:t>
      </w:r>
      <w:r>
        <w:rPr>
          <w:rFonts w:ascii="Verdana" w:hAnsi="Verdana"/>
          <w:i/>
          <w:spacing w:val="-10"/>
          <w:position w:val="18"/>
          <w:sz w:val="29"/>
        </w:rPr>
        <w:t>π</w:t>
      </w:r>
    </w:p>
    <w:p>
      <w:pPr>
        <w:pStyle w:val="BodyText"/>
        <w:spacing w:line="257" w:lineRule="exact"/>
        <w:ind w:left="0"/>
        <w:jc w:val="right"/>
      </w:pPr>
      <w:r>
        <w:rPr>
          <w:spacing w:val="-10"/>
        </w:rPr>
        <w:t>2</w:t>
      </w:r>
    </w:p>
    <w:p>
      <w:pPr>
        <w:pStyle w:val="BodyText"/>
        <w:spacing w:before="186"/>
        <w:ind w:left="136"/>
      </w:pPr>
      <w:r>
        <w:rPr/>
        <w:br w:type="column"/>
      </w:r>
      <w:r>
        <w:rPr/>
        <w:t>и</w:t>
      </w:r>
      <w:r>
        <w:rPr>
          <w:spacing w:val="29"/>
        </w:rPr>
        <w:t> </w:t>
      </w:r>
      <w:r>
        <w:rPr/>
        <w:t>в</w:t>
      </w:r>
      <w:r>
        <w:rPr>
          <w:spacing w:val="27"/>
        </w:rPr>
        <w:t> </w:t>
      </w:r>
      <w:r>
        <w:rPr/>
        <w:t>соответствии</w:t>
      </w:r>
      <w:r>
        <w:rPr>
          <w:spacing w:val="29"/>
        </w:rPr>
        <w:t> </w:t>
      </w:r>
      <w:r>
        <w:rPr/>
        <w:t>с</w:t>
      </w:r>
      <w:r>
        <w:rPr>
          <w:spacing w:val="30"/>
        </w:rPr>
        <w:t> </w:t>
      </w:r>
      <w:r>
        <w:rPr/>
        <w:t>табл.</w:t>
      </w:r>
      <w:r>
        <w:rPr>
          <w:spacing w:val="31"/>
        </w:rPr>
        <w:t> </w:t>
      </w:r>
      <w:r>
        <w:rPr/>
        <w:t>3.1</w:t>
      </w:r>
      <w:r>
        <w:rPr>
          <w:spacing w:val="29"/>
        </w:rPr>
        <w:t> </w:t>
      </w:r>
      <w:r>
        <w:rPr/>
        <w:t>классифицируется</w:t>
      </w:r>
      <w:r>
        <w:rPr>
          <w:spacing w:val="30"/>
        </w:rPr>
        <w:t> </w:t>
      </w:r>
      <w:r>
        <w:rPr/>
        <w:t>как</w:t>
      </w:r>
      <w:r>
        <w:rPr>
          <w:spacing w:val="28"/>
        </w:rPr>
        <w:t> </w:t>
      </w:r>
      <w:r>
        <w:rPr/>
        <w:t>сильно</w:t>
      </w:r>
      <w:r>
        <w:rPr>
          <w:spacing w:val="29"/>
        </w:rPr>
        <w:t> </w:t>
      </w:r>
      <w:r>
        <w:rPr>
          <w:spacing w:val="-2"/>
        </w:rPr>
        <w:t>индуктив-</w:t>
      </w:r>
    </w:p>
    <w:p>
      <w:pPr>
        <w:spacing w:after="0"/>
        <w:sectPr>
          <w:type w:val="continuous"/>
          <w:pgSz w:w="11900" w:h="16840"/>
          <w:pgMar w:top="1060" w:bottom="280" w:left="680" w:right="960"/>
          <w:cols w:num="2" w:equalWidth="0">
            <w:col w:w="1381" w:space="40"/>
            <w:col w:w="8839"/>
          </w:cols>
        </w:sectPr>
      </w:pPr>
    </w:p>
    <w:p>
      <w:pPr>
        <w:pStyle w:val="BodyText"/>
        <w:spacing w:line="308" w:lineRule="exact"/>
        <w:jc w:val="both"/>
      </w:pPr>
      <w:r>
        <w:rPr/>
        <w:t>ный</w:t>
      </w:r>
      <w:r>
        <w:rPr>
          <w:spacing w:val="-9"/>
        </w:rPr>
        <w:t> </w:t>
      </w:r>
      <w:r>
        <w:rPr/>
        <w:t>тип</w:t>
      </w:r>
      <w:r>
        <w:rPr>
          <w:spacing w:val="-8"/>
        </w:rPr>
        <w:t> </w:t>
      </w:r>
      <w:r>
        <w:rPr/>
        <w:t>подстилающей</w:t>
      </w:r>
      <w:r>
        <w:rPr>
          <w:spacing w:val="-8"/>
        </w:rPr>
        <w:t> </w:t>
      </w:r>
      <w:r>
        <w:rPr/>
        <w:t>поверхности</w:t>
      </w:r>
      <w:r>
        <w:rPr>
          <w:spacing w:val="-9"/>
        </w:rPr>
        <w:t> </w:t>
      </w:r>
      <w:r>
        <w:rPr>
          <w:spacing w:val="-4"/>
        </w:rPr>
        <w:t>(ПП).</w:t>
      </w:r>
    </w:p>
    <w:p>
      <w:pPr>
        <w:pStyle w:val="BodyText"/>
        <w:ind w:right="170" w:firstLine="710"/>
        <w:jc w:val="both"/>
      </w:pPr>
      <w:r>
        <w:rPr/>
        <mc:AlternateContent>
          <mc:Choice Requires="wps">
            <w:drawing>
              <wp:anchor distT="0" distB="0" distL="0" distR="0" allowOverlap="1" layoutInCell="1" locked="0" behindDoc="0" simplePos="0" relativeHeight="16160768">
                <wp:simplePos x="0" y="0"/>
                <wp:positionH relativeFrom="page">
                  <wp:posOffset>3621976</wp:posOffset>
                </wp:positionH>
                <wp:positionV relativeFrom="paragraph">
                  <wp:posOffset>646125</wp:posOffset>
                </wp:positionV>
                <wp:extent cx="1270" cy="210185"/>
                <wp:effectExtent l="0" t="0" r="0" b="0"/>
                <wp:wrapNone/>
                <wp:docPr id="1488" name="Graphic 1488"/>
                <wp:cNvGraphicFramePr>
                  <a:graphicFrameLocks/>
                </wp:cNvGraphicFramePr>
                <a:graphic>
                  <a:graphicData uri="http://schemas.microsoft.com/office/word/2010/wordprocessingShape">
                    <wps:wsp>
                      <wps:cNvPr id="1488" name="Graphic 1488"/>
                      <wps:cNvSpPr/>
                      <wps:spPr>
                        <a:xfrm>
                          <a:off x="0" y="0"/>
                          <a:ext cx="1270" cy="210185"/>
                        </a:xfrm>
                        <a:custGeom>
                          <a:avLst/>
                          <a:gdLst/>
                          <a:ahLst/>
                          <a:cxnLst/>
                          <a:rect l="l" t="t" r="r" b="b"/>
                          <a:pathLst>
                            <a:path w="0" h="210185">
                              <a:moveTo>
                                <a:pt x="0" y="0"/>
                              </a:moveTo>
                              <a:lnTo>
                                <a:pt x="0" y="20993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60768" from="285.195007pt,50.875992pt" to="285.195007pt,67.405992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61280">
                <wp:simplePos x="0" y="0"/>
                <wp:positionH relativeFrom="page">
                  <wp:posOffset>4022788</wp:posOffset>
                </wp:positionH>
                <wp:positionV relativeFrom="paragraph">
                  <wp:posOffset>646125</wp:posOffset>
                </wp:positionV>
                <wp:extent cx="1270" cy="210185"/>
                <wp:effectExtent l="0" t="0" r="0" b="0"/>
                <wp:wrapNone/>
                <wp:docPr id="1489" name="Graphic 1489"/>
                <wp:cNvGraphicFramePr>
                  <a:graphicFrameLocks/>
                </wp:cNvGraphicFramePr>
                <a:graphic>
                  <a:graphicData uri="http://schemas.microsoft.com/office/word/2010/wordprocessingShape">
                    <wps:wsp>
                      <wps:cNvPr id="1489" name="Graphic 1489"/>
                      <wps:cNvSpPr/>
                      <wps:spPr>
                        <a:xfrm>
                          <a:off x="0" y="0"/>
                          <a:ext cx="1270" cy="210185"/>
                        </a:xfrm>
                        <a:custGeom>
                          <a:avLst/>
                          <a:gdLst/>
                          <a:ahLst/>
                          <a:cxnLst/>
                          <a:rect l="l" t="t" r="r" b="b"/>
                          <a:pathLst>
                            <a:path w="0" h="210185">
                              <a:moveTo>
                                <a:pt x="0" y="0"/>
                              </a:moveTo>
                              <a:lnTo>
                                <a:pt x="0" y="20993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61280" from="316.755005pt,50.875992pt" to="316.755005pt,67.405992pt" stroked="true" strokeweight=".24pt" strokecolor="#000000">
                <v:stroke dashstyle="solid"/>
                <w10:wrap type="none"/>
              </v:line>
            </w:pict>
          </mc:Fallback>
        </mc:AlternateContent>
      </w:r>
      <w:r>
        <w:rPr/>
        <w:t>Периодически шероховатые поверхности могут обладать также индук- тивными свойствами, если период шероховатости существенно меньше длины </w:t>
      </w:r>
      <w:r>
        <w:rPr>
          <w:spacing w:val="-2"/>
        </w:rPr>
        <w:t>волны.</w:t>
      </w:r>
    </w:p>
    <w:p>
      <w:pPr>
        <w:spacing w:after="0"/>
        <w:jc w:val="both"/>
        <w:sectPr>
          <w:type w:val="continuous"/>
          <w:pgSz w:w="11900" w:h="16840"/>
          <w:pgMar w:top="1060" w:bottom="280" w:left="680" w:right="960"/>
        </w:sectPr>
      </w:pPr>
    </w:p>
    <w:p>
      <w:pPr>
        <w:pStyle w:val="BodyText"/>
        <w:spacing w:before="27"/>
        <w:ind w:left="1163"/>
      </w:pPr>
      <w:r>
        <w:rPr/>
        <mc:AlternateContent>
          <mc:Choice Requires="wps">
            <w:drawing>
              <wp:anchor distT="0" distB="0" distL="0" distR="0" allowOverlap="1" layoutInCell="1" locked="0" behindDoc="1" simplePos="0" relativeHeight="481345024">
                <wp:simplePos x="0" y="0"/>
                <wp:positionH relativeFrom="page">
                  <wp:posOffset>6057519</wp:posOffset>
                </wp:positionH>
                <wp:positionV relativeFrom="paragraph">
                  <wp:posOffset>297943</wp:posOffset>
                </wp:positionV>
                <wp:extent cx="1270" cy="210185"/>
                <wp:effectExtent l="0" t="0" r="0" b="0"/>
                <wp:wrapNone/>
                <wp:docPr id="1490" name="Graphic 1490"/>
                <wp:cNvGraphicFramePr>
                  <a:graphicFrameLocks/>
                </wp:cNvGraphicFramePr>
                <a:graphic>
                  <a:graphicData uri="http://schemas.microsoft.com/office/word/2010/wordprocessingShape">
                    <wps:wsp>
                      <wps:cNvPr id="1490" name="Graphic 1490"/>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1456" from="476.970001pt,23.460094pt" to="476.970001pt,39.990094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62304">
                <wp:simplePos x="0" y="0"/>
                <wp:positionH relativeFrom="page">
                  <wp:posOffset>6201155</wp:posOffset>
                </wp:positionH>
                <wp:positionV relativeFrom="paragraph">
                  <wp:posOffset>297943</wp:posOffset>
                </wp:positionV>
                <wp:extent cx="1270" cy="210185"/>
                <wp:effectExtent l="0" t="0" r="0" b="0"/>
                <wp:wrapNone/>
                <wp:docPr id="1491" name="Graphic 1491"/>
                <wp:cNvGraphicFramePr>
                  <a:graphicFrameLocks/>
                </wp:cNvGraphicFramePr>
                <a:graphic>
                  <a:graphicData uri="http://schemas.microsoft.com/office/word/2010/wordprocessingShape">
                    <wps:wsp>
                      <wps:cNvPr id="1491" name="Graphic 1491"/>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62304" from="488.279999pt,23.460094pt" to="488.279999pt,39.990094pt" stroked="true" strokeweight=".24pt" strokecolor="#000000">
                <v:stroke dashstyle="solid"/>
                <w10:wrap type="none"/>
              </v:line>
            </w:pict>
          </mc:Fallback>
        </mc:AlternateContent>
      </w:r>
      <w:r>
        <w:rPr/>
        <w:t>Характер</w:t>
      </w:r>
      <w:r>
        <w:rPr>
          <w:spacing w:val="15"/>
        </w:rPr>
        <w:t> </w:t>
      </w:r>
      <w:r>
        <w:rPr/>
        <w:t>функции</w:t>
      </w:r>
      <w:r>
        <w:rPr>
          <w:spacing w:val="20"/>
        </w:rPr>
        <w:t> </w:t>
      </w:r>
      <w:r>
        <w:rPr>
          <w:spacing w:val="-2"/>
        </w:rPr>
        <w:t>ослабления</w:t>
      </w:r>
    </w:p>
    <w:p>
      <w:pPr>
        <w:spacing w:before="27"/>
        <w:ind w:left="139" w:right="0" w:firstLine="0"/>
        <w:jc w:val="left"/>
        <w:rPr>
          <w:sz w:val="28"/>
        </w:rPr>
      </w:pPr>
      <w:r>
        <w:rPr/>
        <w:br w:type="column"/>
      </w:r>
      <w:r>
        <w:rPr>
          <w:i/>
          <w:sz w:val="28"/>
        </w:rPr>
        <w:t>F</w:t>
      </w:r>
      <w:r>
        <w:rPr>
          <w:i/>
          <w:spacing w:val="-41"/>
          <w:sz w:val="28"/>
        </w:rPr>
        <w:t> </w:t>
      </w:r>
      <w:r>
        <w:rPr>
          <w:sz w:val="28"/>
        </w:rPr>
        <w:t>(</w:t>
      </w:r>
      <w:r>
        <w:rPr>
          <w:spacing w:val="-30"/>
          <w:sz w:val="28"/>
        </w:rPr>
        <w:t> </w:t>
      </w:r>
      <w:r>
        <w:rPr>
          <w:i/>
          <w:spacing w:val="-5"/>
          <w:sz w:val="28"/>
        </w:rPr>
        <w:t>p</w:t>
      </w:r>
      <w:r>
        <w:rPr>
          <w:spacing w:val="-5"/>
          <w:sz w:val="28"/>
        </w:rPr>
        <w:t>)</w:t>
      </w:r>
    </w:p>
    <w:p>
      <w:pPr>
        <w:pStyle w:val="BodyText"/>
        <w:spacing w:before="27"/>
        <w:ind w:left="135"/>
      </w:pPr>
      <w:r>
        <w:rPr/>
        <w:br w:type="column"/>
      </w:r>
      <w:r>
        <w:rPr/>
        <w:t>в</w:t>
      </w:r>
      <w:r>
        <w:rPr>
          <w:spacing w:val="19"/>
        </w:rPr>
        <w:t> </w:t>
      </w:r>
      <w:r>
        <w:rPr/>
        <w:t>значительной</w:t>
      </w:r>
      <w:r>
        <w:rPr>
          <w:spacing w:val="21"/>
        </w:rPr>
        <w:t> </w:t>
      </w:r>
      <w:r>
        <w:rPr/>
        <w:t>степени</w:t>
      </w:r>
      <w:r>
        <w:rPr>
          <w:spacing w:val="21"/>
        </w:rPr>
        <w:t> </w:t>
      </w:r>
      <w:r>
        <w:rPr/>
        <w:t>зависит</w:t>
      </w:r>
      <w:r>
        <w:rPr>
          <w:spacing w:val="19"/>
        </w:rPr>
        <w:t> </w:t>
      </w:r>
      <w:r>
        <w:rPr>
          <w:spacing w:val="-5"/>
        </w:rPr>
        <w:t>от</w:t>
      </w:r>
    </w:p>
    <w:p>
      <w:pPr>
        <w:spacing w:after="0"/>
        <w:sectPr>
          <w:type w:val="continuous"/>
          <w:pgSz w:w="11900" w:h="16840"/>
          <w:pgMar w:top="1060" w:bottom="280" w:left="680" w:right="960"/>
          <w:cols w:num="3" w:equalWidth="0">
            <w:col w:w="4886" w:space="40"/>
            <w:col w:w="719" w:space="39"/>
            <w:col w:w="4576"/>
          </w:cols>
        </w:sectPr>
      </w:pPr>
    </w:p>
    <w:p>
      <w:pPr>
        <w:pStyle w:val="BodyText"/>
        <w:spacing w:before="96"/>
      </w:pPr>
      <w:r>
        <w:rPr/>
        <w:t>алгебраического</w:t>
      </w:r>
      <w:r>
        <w:rPr>
          <w:spacing w:val="-7"/>
        </w:rPr>
        <w:t> </w:t>
      </w:r>
      <w:r>
        <w:rPr/>
        <w:t>знака</w:t>
      </w:r>
      <w:r>
        <w:rPr>
          <w:spacing w:val="-5"/>
        </w:rPr>
        <w:t> </w:t>
      </w:r>
      <w:r>
        <w:rPr/>
        <w:t>b.</w:t>
      </w:r>
      <w:r>
        <w:rPr>
          <w:spacing w:val="-4"/>
        </w:rPr>
        <w:t> </w:t>
      </w:r>
      <w:r>
        <w:rPr>
          <w:spacing w:val="-4"/>
        </w:rPr>
        <w:t>Если</w:t>
      </w:r>
    </w:p>
    <w:p>
      <w:pPr>
        <w:pStyle w:val="BodyText"/>
        <w:spacing w:before="66"/>
        <w:ind w:left="65"/>
        <w:rPr>
          <w:i/>
        </w:rPr>
      </w:pPr>
      <w:r>
        <w:rPr/>
        <w:br w:type="column"/>
      </w:r>
      <w:r>
        <w:rPr>
          <w:rFonts w:ascii="Symbol" w:hAnsi="Symbol"/>
        </w:rPr>
        <w:t></w:t>
      </w:r>
      <w:r>
        <w:rPr>
          <w:spacing w:val="-18"/>
        </w:rPr>
        <w:t> </w:t>
      </w:r>
      <w:r>
        <w:rPr/>
        <w:t>2</w:t>
      </w:r>
      <w:r>
        <w:rPr>
          <w:rFonts w:ascii="Verdana" w:hAnsi="Verdana"/>
          <w:i/>
          <w:sz w:val="29"/>
        </w:rPr>
        <w:t>π</w:t>
      </w:r>
      <w:r>
        <w:rPr>
          <w:rFonts w:ascii="Verdana" w:hAnsi="Verdana"/>
          <w:i/>
          <w:spacing w:val="-20"/>
          <w:sz w:val="29"/>
        </w:rPr>
        <w:t> </w:t>
      </w:r>
      <w:r>
        <w:rPr>
          <w:rFonts w:ascii="Symbol" w:hAnsi="Symbol"/>
        </w:rPr>
        <w:t></w:t>
      </w:r>
      <w:r>
        <w:rPr>
          <w:spacing w:val="-19"/>
        </w:rPr>
        <w:t> </w:t>
      </w:r>
      <w:r>
        <w:rPr>
          <w:i/>
        </w:rPr>
        <w:t>b</w:t>
      </w:r>
      <w:r>
        <w:rPr>
          <w:i/>
          <w:spacing w:val="-18"/>
        </w:rPr>
        <w:t> </w:t>
      </w:r>
      <w:r>
        <w:rPr>
          <w:rFonts w:ascii="Symbol" w:hAnsi="Symbol"/>
        </w:rPr>
        <w:t></w:t>
      </w:r>
      <w:r>
        <w:rPr>
          <w:spacing w:val="-17"/>
        </w:rPr>
        <w:t> </w:t>
      </w:r>
      <w:r>
        <w:rPr/>
        <w:t>0</w:t>
      </w:r>
      <w:r>
        <w:rPr>
          <w:spacing w:val="-34"/>
        </w:rPr>
        <w:t> </w:t>
      </w:r>
      <w:r>
        <w:rPr/>
        <w:t>,</w:t>
      </w:r>
      <w:r>
        <w:rPr>
          <w:spacing w:val="-3"/>
        </w:rPr>
        <w:t> </w:t>
      </w:r>
      <w:r>
        <w:rPr/>
        <w:t>то</w:t>
      </w:r>
      <w:r>
        <w:rPr>
          <w:spacing w:val="-5"/>
        </w:rPr>
        <w:t> </w:t>
      </w:r>
      <w:r>
        <w:rPr/>
        <w:t>для</w:t>
      </w:r>
      <w:r>
        <w:rPr>
          <w:spacing w:val="-9"/>
        </w:rPr>
        <w:t> </w:t>
      </w:r>
      <w:r>
        <w:rPr/>
        <w:t>больших</w:t>
      </w:r>
      <w:r>
        <w:rPr>
          <w:spacing w:val="-9"/>
        </w:rPr>
        <w:t> </w:t>
      </w:r>
      <w:r>
        <w:rPr/>
        <w:t>значений</w:t>
      </w:r>
      <w:r>
        <w:rPr>
          <w:spacing w:val="62"/>
          <w:w w:val="150"/>
        </w:rPr>
        <w:t> </w:t>
      </w:r>
      <w:r>
        <w:rPr>
          <w:i/>
          <w:spacing w:val="-10"/>
        </w:rPr>
        <w:t>p</w:t>
      </w:r>
    </w:p>
    <w:p>
      <w:pPr>
        <w:spacing w:after="0"/>
        <w:sectPr>
          <w:type w:val="continuous"/>
          <w:pgSz w:w="11900" w:h="16840"/>
          <w:pgMar w:top="1060" w:bottom="280" w:left="680" w:right="960"/>
          <w:cols w:num="2" w:equalWidth="0">
            <w:col w:w="4082" w:space="40"/>
            <w:col w:w="6138"/>
          </w:cols>
        </w:sectPr>
      </w:pPr>
    </w:p>
    <w:p>
      <w:pPr>
        <w:pStyle w:val="BodyText"/>
        <w:spacing w:before="50"/>
        <w:ind w:left="0"/>
        <w:rPr>
          <w:i/>
          <w:sz w:val="20"/>
        </w:rPr>
      </w:pPr>
    </w:p>
    <w:p>
      <w:pPr>
        <w:spacing w:after="0"/>
        <w:rPr>
          <w:sz w:val="20"/>
        </w:rPr>
        <w:sectPr>
          <w:type w:val="continuous"/>
          <w:pgSz w:w="11900" w:h="16840"/>
          <w:pgMar w:top="1060" w:bottom="280" w:left="680" w:right="960"/>
        </w:sectPr>
      </w:pPr>
    </w:p>
    <w:p>
      <w:pPr>
        <w:pStyle w:val="BodyText"/>
        <w:ind w:left="0"/>
        <w:rPr>
          <w:i/>
        </w:rPr>
      </w:pPr>
    </w:p>
    <w:p>
      <w:pPr>
        <w:pStyle w:val="BodyText"/>
        <w:ind w:left="0"/>
        <w:rPr>
          <w:i/>
        </w:rPr>
      </w:pPr>
    </w:p>
    <w:p>
      <w:pPr>
        <w:pStyle w:val="BodyText"/>
        <w:spacing w:before="250"/>
        <w:ind w:left="0"/>
        <w:rPr>
          <w:i/>
        </w:rPr>
      </w:pPr>
    </w:p>
    <w:p>
      <w:pPr>
        <w:pStyle w:val="BodyText"/>
      </w:pPr>
      <w:r>
        <w:rPr/>
        <w:t>и</w:t>
      </w:r>
      <w:r>
        <w:rPr>
          <w:spacing w:val="-1"/>
        </w:rPr>
        <w:t> </w:t>
      </w:r>
      <w:r>
        <w:rPr>
          <w:spacing w:val="-5"/>
        </w:rPr>
        <w:t>для</w:t>
      </w:r>
    </w:p>
    <w:p>
      <w:pPr>
        <w:spacing w:line="449" w:lineRule="exact" w:before="119"/>
        <w:ind w:left="547" w:right="0" w:firstLine="0"/>
        <w:jc w:val="left"/>
        <w:rPr>
          <w:sz w:val="28"/>
        </w:rPr>
      </w:pPr>
      <w:r>
        <w:rPr/>
        <w:br w:type="column"/>
      </w:r>
      <w:r>
        <w:rPr>
          <w:i/>
          <w:sz w:val="28"/>
        </w:rPr>
        <w:t>F</w:t>
      </w:r>
      <w:r>
        <w:rPr>
          <w:i/>
          <w:spacing w:val="-42"/>
          <w:sz w:val="28"/>
        </w:rPr>
        <w:t> </w:t>
      </w:r>
      <w:r>
        <w:rPr>
          <w:sz w:val="28"/>
        </w:rPr>
        <w:t>(</w:t>
      </w:r>
      <w:r>
        <w:rPr>
          <w:spacing w:val="-29"/>
          <w:sz w:val="28"/>
        </w:rPr>
        <w:t> </w:t>
      </w:r>
      <w:r>
        <w:rPr>
          <w:i/>
          <w:sz w:val="28"/>
        </w:rPr>
        <w:t>p</w:t>
      </w:r>
      <w:r>
        <w:rPr>
          <w:sz w:val="28"/>
        </w:rPr>
        <w:t>)</w:t>
      </w:r>
      <w:r>
        <w:rPr>
          <w:spacing w:val="-4"/>
          <w:sz w:val="28"/>
        </w:rPr>
        <w:t> </w:t>
      </w:r>
      <w:r>
        <w:rPr>
          <w:rFonts w:ascii="Symbol" w:hAnsi="Symbol"/>
          <w:sz w:val="28"/>
        </w:rPr>
        <w:t></w:t>
      </w:r>
      <w:r>
        <w:rPr>
          <w:spacing w:val="-12"/>
          <w:sz w:val="28"/>
        </w:rPr>
        <w:t> </w:t>
      </w:r>
      <w:r>
        <w:rPr>
          <w:rFonts w:ascii="Symbol" w:hAnsi="Symbol"/>
          <w:sz w:val="28"/>
        </w:rPr>
        <w:t></w:t>
      </w:r>
      <w:r>
        <w:rPr>
          <w:spacing w:val="77"/>
          <w:sz w:val="28"/>
        </w:rPr>
        <w:t> </w:t>
      </w:r>
      <w:r>
        <w:rPr>
          <w:spacing w:val="-10"/>
          <w:position w:val="18"/>
          <w:sz w:val="28"/>
        </w:rPr>
        <w:t>1</w:t>
      </w:r>
    </w:p>
    <w:p>
      <w:pPr>
        <w:spacing w:line="269" w:lineRule="exact" w:before="0"/>
        <w:ind w:left="0" w:right="0" w:firstLine="0"/>
        <w:jc w:val="right"/>
        <w:rPr>
          <w:i/>
          <w:sz w:val="28"/>
        </w:rPr>
      </w:pPr>
      <w:r>
        <w:rPr/>
        <mc:AlternateContent>
          <mc:Choice Requires="wps">
            <w:drawing>
              <wp:anchor distT="0" distB="0" distL="0" distR="0" allowOverlap="1" layoutInCell="1" locked="0" behindDoc="1" simplePos="0" relativeHeight="481346048">
                <wp:simplePos x="0" y="0"/>
                <wp:positionH relativeFrom="page">
                  <wp:posOffset>2157222</wp:posOffset>
                </wp:positionH>
                <wp:positionV relativeFrom="paragraph">
                  <wp:posOffset>-49591</wp:posOffset>
                </wp:positionV>
                <wp:extent cx="222885" cy="1270"/>
                <wp:effectExtent l="0" t="0" r="0" b="0"/>
                <wp:wrapNone/>
                <wp:docPr id="1492" name="Graphic 1492"/>
                <wp:cNvGraphicFramePr>
                  <a:graphicFrameLocks/>
                </wp:cNvGraphicFramePr>
                <a:graphic>
                  <a:graphicData uri="http://schemas.microsoft.com/office/word/2010/wordprocessingShape">
                    <wps:wsp>
                      <wps:cNvPr id="1492" name="Graphic 1492"/>
                      <wps:cNvSpPr/>
                      <wps:spPr>
                        <a:xfrm>
                          <a:off x="0" y="0"/>
                          <a:ext cx="222885" cy="1270"/>
                        </a:xfrm>
                        <a:custGeom>
                          <a:avLst/>
                          <a:gdLst/>
                          <a:ahLst/>
                          <a:cxnLst/>
                          <a:rect l="l" t="t" r="r" b="b"/>
                          <a:pathLst>
                            <a:path w="222885" h="0">
                              <a:moveTo>
                                <a:pt x="0" y="0"/>
                              </a:moveTo>
                              <a:lnTo>
                                <a:pt x="22288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70432" from="169.860001pt,-3.904857pt" to="187.410001pt,-3.904857pt" stroked="true" strokeweight=".24pt" strokecolor="#000000">
                <v:stroke dashstyle="solid"/>
                <w10:wrap type="none"/>
              </v:line>
            </w:pict>
          </mc:Fallback>
        </mc:AlternateContent>
      </w:r>
      <w:r>
        <w:rPr>
          <w:sz w:val="28"/>
        </w:rPr>
        <w:t>2</w:t>
      </w:r>
      <w:r>
        <w:rPr>
          <w:spacing w:val="-33"/>
          <w:sz w:val="28"/>
        </w:rPr>
        <w:t> </w:t>
      </w:r>
      <w:r>
        <w:rPr>
          <w:i/>
          <w:spacing w:val="-10"/>
          <w:sz w:val="28"/>
        </w:rPr>
        <w:t>p</w:t>
      </w:r>
    </w:p>
    <w:p>
      <w:pPr>
        <w:pStyle w:val="BodyText"/>
        <w:spacing w:before="27"/>
        <w:ind w:left="0"/>
        <w:rPr>
          <w:i/>
        </w:rPr>
      </w:pPr>
    </w:p>
    <w:p>
      <w:pPr>
        <w:spacing w:before="0"/>
        <w:ind w:left="62" w:right="0" w:firstLine="0"/>
        <w:jc w:val="left"/>
        <w:rPr>
          <w:rFonts w:ascii="Verdana" w:hAnsi="Verdana"/>
          <w:i/>
          <w:sz w:val="29"/>
        </w:rPr>
      </w:pPr>
      <w:r>
        <w:rPr>
          <w:sz w:val="28"/>
        </w:rPr>
        <w:t>0</w:t>
      </w:r>
      <w:r>
        <w:rPr>
          <w:spacing w:val="-20"/>
          <w:sz w:val="28"/>
        </w:rPr>
        <w:t> </w:t>
      </w:r>
      <w:r>
        <w:rPr>
          <w:rFonts w:ascii="Symbol" w:hAnsi="Symbol"/>
          <w:sz w:val="28"/>
        </w:rPr>
        <w:t></w:t>
      </w:r>
      <w:r>
        <w:rPr>
          <w:spacing w:val="-19"/>
          <w:sz w:val="28"/>
        </w:rPr>
        <w:t> </w:t>
      </w:r>
      <w:r>
        <w:rPr>
          <w:i/>
          <w:sz w:val="28"/>
        </w:rPr>
        <w:t>b</w:t>
      </w:r>
      <w:r>
        <w:rPr>
          <w:i/>
          <w:spacing w:val="-15"/>
          <w:sz w:val="28"/>
        </w:rPr>
        <w:t> </w:t>
      </w:r>
      <w:r>
        <w:rPr>
          <w:rFonts w:ascii="Symbol" w:hAnsi="Symbol"/>
          <w:sz w:val="28"/>
        </w:rPr>
        <w:t></w:t>
      </w:r>
      <w:r>
        <w:rPr>
          <w:spacing w:val="-9"/>
          <w:sz w:val="28"/>
        </w:rPr>
        <w:t> </w:t>
      </w:r>
      <w:r>
        <w:rPr>
          <w:spacing w:val="-5"/>
          <w:sz w:val="28"/>
        </w:rPr>
        <w:t>2</w:t>
      </w:r>
      <w:r>
        <w:rPr>
          <w:rFonts w:ascii="Verdana" w:hAnsi="Verdana"/>
          <w:i/>
          <w:spacing w:val="-5"/>
          <w:sz w:val="29"/>
        </w:rPr>
        <w:t>π</w:t>
      </w:r>
    </w:p>
    <w:p>
      <w:pPr>
        <w:pStyle w:val="BodyText"/>
        <w:spacing w:line="192" w:lineRule="auto" w:before="122"/>
        <w:ind w:left="49"/>
      </w:pPr>
      <w:r>
        <w:rPr/>
        <w:br w:type="column"/>
      </w:r>
      <w:r>
        <w:rPr>
          <w:rFonts w:ascii="Symbol" w:hAnsi="Symbol"/>
          <w:position w:val="-17"/>
        </w:rPr>
        <w:t></w:t>
      </w:r>
      <w:r>
        <w:rPr>
          <w:spacing w:val="47"/>
          <w:position w:val="-17"/>
        </w:rPr>
        <w:t> </w:t>
      </w:r>
      <w:r>
        <w:rPr/>
        <w:t>(1</w:t>
      </w:r>
      <w:r>
        <w:rPr>
          <w:rFonts w:ascii="Symbol" w:hAnsi="Symbol"/>
        </w:rPr>
        <w:t></w:t>
      </w:r>
      <w:r>
        <w:rPr>
          <w:spacing w:val="-30"/>
        </w:rPr>
        <w:t> </w:t>
      </w:r>
      <w:r>
        <w:rPr>
          <w:spacing w:val="-5"/>
        </w:rPr>
        <w:t>3)</w:t>
      </w:r>
    </w:p>
    <w:p>
      <w:pPr>
        <w:pStyle w:val="BodyText"/>
        <w:spacing w:line="275" w:lineRule="exact"/>
        <w:ind w:left="280"/>
      </w:pPr>
      <w:r>
        <w:rPr/>
        <mc:AlternateContent>
          <mc:Choice Requires="wps">
            <w:drawing>
              <wp:anchor distT="0" distB="0" distL="0" distR="0" allowOverlap="1" layoutInCell="1" locked="0" behindDoc="1" simplePos="0" relativeHeight="481346560">
                <wp:simplePos x="0" y="0"/>
                <wp:positionH relativeFrom="page">
                  <wp:posOffset>2564320</wp:posOffset>
                </wp:positionH>
                <wp:positionV relativeFrom="paragraph">
                  <wp:posOffset>-54644</wp:posOffset>
                </wp:positionV>
                <wp:extent cx="433705" cy="1270"/>
                <wp:effectExtent l="0" t="0" r="0" b="0"/>
                <wp:wrapNone/>
                <wp:docPr id="1493" name="Graphic 1493"/>
                <wp:cNvGraphicFramePr>
                  <a:graphicFrameLocks/>
                </wp:cNvGraphicFramePr>
                <a:graphic>
                  <a:graphicData uri="http://schemas.microsoft.com/office/word/2010/wordprocessingShape">
                    <wps:wsp>
                      <wps:cNvPr id="1493" name="Graphic 1493"/>
                      <wps:cNvSpPr/>
                      <wps:spPr>
                        <a:xfrm>
                          <a:off x="0" y="0"/>
                          <a:ext cx="433705" cy="1270"/>
                        </a:xfrm>
                        <a:custGeom>
                          <a:avLst/>
                          <a:gdLst/>
                          <a:ahLst/>
                          <a:cxnLst/>
                          <a:rect l="l" t="t" r="r" b="b"/>
                          <a:pathLst>
                            <a:path w="433705" h="0">
                              <a:moveTo>
                                <a:pt x="0" y="0"/>
                              </a:moveTo>
                              <a:lnTo>
                                <a:pt x="43319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9920" from="201.914993pt,-4.302708pt" to="236.024993pt,-4.302708pt" stroked="true" strokeweight=".24pt" strokecolor="#000000">
                <v:stroke dashstyle="solid"/>
                <w10:wrap type="none"/>
              </v:line>
            </w:pict>
          </mc:Fallback>
        </mc:AlternateContent>
      </w:r>
      <w:r>
        <w:rPr/>
        <w:t>(2</w:t>
      </w:r>
      <w:r>
        <w:rPr>
          <w:spacing w:val="-26"/>
        </w:rPr>
        <w:t> </w:t>
      </w:r>
      <w:r>
        <w:rPr>
          <w:i/>
          <w:spacing w:val="-5"/>
        </w:rPr>
        <w:t>p</w:t>
      </w:r>
      <w:r>
        <w:rPr>
          <w:spacing w:val="-5"/>
        </w:rPr>
        <w:t>)</w:t>
      </w:r>
      <w:r>
        <w:rPr>
          <w:spacing w:val="-5"/>
          <w:vertAlign w:val="superscript"/>
        </w:rPr>
        <w:t>2</w:t>
      </w:r>
    </w:p>
    <w:p>
      <w:pPr>
        <w:pStyle w:val="BodyText"/>
        <w:tabs>
          <w:tab w:pos="5375" w:val="left" w:leader="none"/>
        </w:tabs>
        <w:spacing w:line="477" w:lineRule="exact" w:before="99"/>
        <w:ind w:left="71"/>
      </w:pPr>
      <w:r>
        <w:rPr/>
        <w:br w:type="column"/>
      </w:r>
      <w:r>
        <w:rPr>
          <w:rFonts w:ascii="Symbol" w:hAnsi="Symbol"/>
        </w:rPr>
        <w:t></w:t>
      </w:r>
      <w:r>
        <w:rPr>
          <w:spacing w:val="1"/>
        </w:rPr>
        <w:t> </w:t>
      </w:r>
      <w:r>
        <w:rPr>
          <w:position w:val="18"/>
        </w:rPr>
        <w:t>(1</w:t>
      </w:r>
      <w:r>
        <w:rPr>
          <w:rFonts w:ascii="Symbol" w:hAnsi="Symbol"/>
          <w:position w:val="18"/>
        </w:rPr>
        <w:t></w:t>
      </w:r>
      <w:r>
        <w:rPr>
          <w:spacing w:val="-30"/>
          <w:position w:val="18"/>
        </w:rPr>
        <w:t> </w:t>
      </w:r>
      <w:r>
        <w:rPr>
          <w:position w:val="18"/>
        </w:rPr>
        <w:t>3</w:t>
      </w:r>
      <w:r>
        <w:rPr>
          <w:spacing w:val="-38"/>
          <w:position w:val="18"/>
        </w:rPr>
        <w:t> </w:t>
      </w:r>
      <w:r>
        <w:rPr>
          <w:rFonts w:ascii="Symbol" w:hAnsi="Symbol"/>
          <w:position w:val="18"/>
        </w:rPr>
        <w:t></w:t>
      </w:r>
      <w:r>
        <w:rPr>
          <w:spacing w:val="-30"/>
          <w:position w:val="18"/>
        </w:rPr>
        <w:t> </w:t>
      </w:r>
      <w:r>
        <w:rPr>
          <w:position w:val="18"/>
        </w:rPr>
        <w:t>5)</w:t>
      </w:r>
      <w:r>
        <w:rPr>
          <w:spacing w:val="13"/>
          <w:position w:val="18"/>
        </w:rPr>
        <w:t> </w:t>
      </w:r>
      <w:r>
        <w:rPr>
          <w:rFonts w:ascii="Symbol" w:hAnsi="Symbol"/>
        </w:rPr>
        <w:t></w:t>
      </w:r>
      <w:r>
        <w:rPr>
          <w:spacing w:val="-23"/>
        </w:rPr>
        <w:t> </w:t>
      </w:r>
      <w:r>
        <w:rPr>
          <w:rFonts w:ascii="Symbol" w:hAnsi="Symbol"/>
        </w:rPr>
        <w:t></w:t>
      </w:r>
      <w:r>
        <w:rPr>
          <w:spacing w:val="-35"/>
        </w:rPr>
        <w:t> </w:t>
      </w:r>
      <w:r>
        <w:rPr>
          <w:rFonts w:ascii="Symbol" w:hAnsi="Symbol"/>
        </w:rPr>
        <w:t></w:t>
      </w:r>
      <w:r>
        <w:rPr>
          <w:spacing w:val="-35"/>
        </w:rPr>
        <w:t> </w:t>
      </w:r>
      <w:r>
        <w:rPr>
          <w:rFonts w:ascii="Symbol" w:hAnsi="Symbol"/>
        </w:rPr>
        <w:t></w:t>
      </w:r>
      <w:r>
        <w:rPr>
          <w:spacing w:val="-45"/>
        </w:rPr>
        <w:t> </w:t>
      </w:r>
      <w:r>
        <w:rPr>
          <w:spacing w:val="-10"/>
        </w:rPr>
        <w:t>,</w:t>
      </w:r>
      <w:r>
        <w:rPr/>
        <w:tab/>
      </w:r>
      <w:r>
        <w:rPr>
          <w:spacing w:val="-2"/>
        </w:rPr>
        <w:t>(3.27)</w:t>
      </w:r>
    </w:p>
    <w:p>
      <w:pPr>
        <w:pStyle w:val="BodyText"/>
        <w:spacing w:line="276" w:lineRule="exact"/>
        <w:ind w:left="407"/>
      </w:pPr>
      <w:r>
        <w:rPr/>
        <mc:AlternateContent>
          <mc:Choice Requires="wps">
            <w:drawing>
              <wp:anchor distT="0" distB="0" distL="0" distR="0" allowOverlap="1" layoutInCell="1" locked="0" behindDoc="1" simplePos="0" relativeHeight="481347072">
                <wp:simplePos x="0" y="0"/>
                <wp:positionH relativeFrom="page">
                  <wp:posOffset>3181730</wp:posOffset>
                </wp:positionH>
                <wp:positionV relativeFrom="paragraph">
                  <wp:posOffset>-54225</wp:posOffset>
                </wp:positionV>
                <wp:extent cx="558165" cy="1270"/>
                <wp:effectExtent l="0" t="0" r="0" b="0"/>
                <wp:wrapNone/>
                <wp:docPr id="1494" name="Graphic 1494"/>
                <wp:cNvGraphicFramePr>
                  <a:graphicFrameLocks/>
                </wp:cNvGraphicFramePr>
                <a:graphic>
                  <a:graphicData uri="http://schemas.microsoft.com/office/word/2010/wordprocessingShape">
                    <wps:wsp>
                      <wps:cNvPr id="1494" name="Graphic 1494"/>
                      <wps:cNvSpPr/>
                      <wps:spPr>
                        <a:xfrm>
                          <a:off x="0" y="0"/>
                          <a:ext cx="558165" cy="1270"/>
                        </a:xfrm>
                        <a:custGeom>
                          <a:avLst/>
                          <a:gdLst/>
                          <a:ahLst/>
                          <a:cxnLst/>
                          <a:rect l="l" t="t" r="r" b="b"/>
                          <a:pathLst>
                            <a:path w="558165" h="0">
                              <a:moveTo>
                                <a:pt x="0" y="0"/>
                              </a:moveTo>
                              <a:lnTo>
                                <a:pt x="55778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9408" from="250.529999pt,-4.269733pt" to="294.449999pt,-4.269733pt" stroked="true" strokeweight=".24pt" strokecolor="#000000">
                <v:stroke dashstyle="solid"/>
                <w10:wrap type="none"/>
              </v:line>
            </w:pict>
          </mc:Fallback>
        </mc:AlternateContent>
      </w:r>
      <w:r>
        <w:rPr/>
        <w:t>(2</w:t>
      </w:r>
      <w:r>
        <w:rPr>
          <w:spacing w:val="-26"/>
        </w:rPr>
        <w:t> </w:t>
      </w:r>
      <w:r>
        <w:rPr>
          <w:i/>
          <w:spacing w:val="-5"/>
        </w:rPr>
        <w:t>p</w:t>
      </w:r>
      <w:r>
        <w:rPr>
          <w:spacing w:val="-5"/>
        </w:rPr>
        <w:t>)</w:t>
      </w:r>
      <w:r>
        <w:rPr>
          <w:spacing w:val="-5"/>
          <w:vertAlign w:val="superscript"/>
        </w:rPr>
        <w:t>3</w:t>
      </w:r>
    </w:p>
    <w:p>
      <w:pPr>
        <w:spacing w:after="0" w:line="276" w:lineRule="exact"/>
        <w:sectPr>
          <w:type w:val="continuous"/>
          <w:pgSz w:w="11900" w:h="16840"/>
          <w:pgMar w:top="1060" w:bottom="280" w:left="680" w:right="960"/>
          <w:cols w:num="4" w:equalWidth="0">
            <w:col w:w="1085" w:space="40"/>
            <w:col w:w="1927" w:space="39"/>
            <w:col w:w="909" w:space="39"/>
            <w:col w:w="6221"/>
          </w:cols>
        </w:sectPr>
      </w:pPr>
    </w:p>
    <w:p>
      <w:pPr>
        <w:pStyle w:val="BodyText"/>
        <w:spacing w:before="8"/>
        <w:ind w:left="0"/>
        <w:rPr>
          <w:sz w:val="17"/>
        </w:rPr>
      </w:pPr>
    </w:p>
    <w:p>
      <w:pPr>
        <w:spacing w:after="0"/>
        <w:rPr>
          <w:sz w:val="17"/>
        </w:rPr>
        <w:sectPr>
          <w:type w:val="continuous"/>
          <w:pgSz w:w="11900" w:h="16840"/>
          <w:pgMar w:top="1060" w:bottom="280" w:left="680" w:right="960"/>
        </w:sectPr>
      </w:pPr>
    </w:p>
    <w:p>
      <w:pPr>
        <w:spacing w:line="449" w:lineRule="exact" w:before="119"/>
        <w:ind w:left="1672" w:right="0" w:firstLine="0"/>
        <w:jc w:val="left"/>
        <w:rPr>
          <w:sz w:val="28"/>
        </w:rPr>
      </w:pPr>
      <w:r>
        <w:rPr/>
        <mc:AlternateContent>
          <mc:Choice Requires="wps">
            <w:drawing>
              <wp:anchor distT="0" distB="0" distL="0" distR="0" allowOverlap="1" layoutInCell="1" locked="0" behindDoc="1" simplePos="0" relativeHeight="481347584">
                <wp:simplePos x="0" y="0"/>
                <wp:positionH relativeFrom="page">
                  <wp:posOffset>3211448</wp:posOffset>
                </wp:positionH>
                <wp:positionV relativeFrom="paragraph">
                  <wp:posOffset>311313</wp:posOffset>
                </wp:positionV>
                <wp:extent cx="222885" cy="1270"/>
                <wp:effectExtent l="0" t="0" r="0" b="0"/>
                <wp:wrapNone/>
                <wp:docPr id="1495" name="Graphic 1495"/>
                <wp:cNvGraphicFramePr>
                  <a:graphicFrameLocks/>
                </wp:cNvGraphicFramePr>
                <a:graphic>
                  <a:graphicData uri="http://schemas.microsoft.com/office/word/2010/wordprocessingShape">
                    <wps:wsp>
                      <wps:cNvPr id="1495" name="Graphic 1495"/>
                      <wps:cNvSpPr/>
                      <wps:spPr>
                        <a:xfrm>
                          <a:off x="0" y="0"/>
                          <a:ext cx="222885" cy="1270"/>
                        </a:xfrm>
                        <a:custGeom>
                          <a:avLst/>
                          <a:gdLst/>
                          <a:ahLst/>
                          <a:cxnLst/>
                          <a:rect l="l" t="t" r="r" b="b"/>
                          <a:pathLst>
                            <a:path w="222885" h="0">
                              <a:moveTo>
                                <a:pt x="0" y="0"/>
                              </a:moveTo>
                              <a:lnTo>
                                <a:pt x="22269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8896" from="252.869995pt,24.512896pt" to="270.404995pt,24.512896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65888">
                <wp:simplePos x="0" y="0"/>
                <wp:positionH relativeFrom="page">
                  <wp:posOffset>-127750</wp:posOffset>
                </wp:positionH>
                <wp:positionV relativeFrom="page">
                  <wp:posOffset>5006968</wp:posOffset>
                </wp:positionV>
                <wp:extent cx="7724775" cy="825500"/>
                <wp:effectExtent l="0" t="0" r="0" b="0"/>
                <wp:wrapNone/>
                <wp:docPr id="1496" name="Textbox 1496"/>
                <wp:cNvGraphicFramePr>
                  <a:graphicFrameLocks/>
                </wp:cNvGraphicFramePr>
                <a:graphic>
                  <a:graphicData uri="http://schemas.microsoft.com/office/word/2010/wordprocessingShape">
                    <wps:wsp>
                      <wps:cNvPr id="1496" name="Textbox 149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6588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F</w:t>
      </w:r>
      <w:r>
        <w:rPr>
          <w:i/>
          <w:spacing w:val="-40"/>
          <w:sz w:val="28"/>
        </w:rPr>
        <w:t> </w:t>
      </w:r>
      <w:r>
        <w:rPr>
          <w:sz w:val="28"/>
        </w:rPr>
        <w:t>(</w:t>
      </w:r>
      <w:r>
        <w:rPr>
          <w:spacing w:val="-30"/>
          <w:sz w:val="28"/>
        </w:rPr>
        <w:t> </w:t>
      </w:r>
      <w:r>
        <w:rPr>
          <w:i/>
          <w:sz w:val="28"/>
        </w:rPr>
        <w:t>p</w:t>
      </w:r>
      <w:r>
        <w:rPr>
          <w:sz w:val="28"/>
        </w:rPr>
        <w:t>)</w:t>
      </w:r>
      <w:r>
        <w:rPr>
          <w:spacing w:val="-18"/>
          <w:sz w:val="28"/>
        </w:rPr>
        <w:t> </w:t>
      </w:r>
      <w:r>
        <w:rPr>
          <w:rFonts w:ascii="Symbol" w:hAnsi="Symbol"/>
          <w:sz w:val="28"/>
        </w:rPr>
        <w:t></w:t>
      </w:r>
      <w:r>
        <w:rPr>
          <w:spacing w:val="-16"/>
          <w:sz w:val="28"/>
        </w:rPr>
        <w:t> </w:t>
      </w:r>
      <w:r>
        <w:rPr>
          <w:rFonts w:ascii="Symbol" w:hAnsi="Symbol"/>
          <w:sz w:val="28"/>
        </w:rPr>
        <w:t></w:t>
      </w:r>
      <w:r>
        <w:rPr>
          <w:sz w:val="28"/>
        </w:rPr>
        <w:t>2</w:t>
      </w:r>
      <w:r>
        <w:rPr>
          <w:spacing w:val="-17"/>
          <w:sz w:val="28"/>
        </w:rPr>
        <w:t> </w:t>
      </w:r>
      <w:r>
        <w:rPr>
          <w:i/>
          <w:sz w:val="28"/>
        </w:rPr>
        <w:t>j</w:t>
      </w:r>
      <w:r>
        <w:rPr>
          <w:sz w:val="28"/>
        </w:rPr>
        <w:t>(</w:t>
      </w:r>
      <w:r>
        <w:rPr>
          <w:rFonts w:ascii="Verdana" w:hAnsi="Verdana"/>
          <w:i/>
          <w:sz w:val="29"/>
        </w:rPr>
        <w:t>π</w:t>
      </w:r>
      <w:r>
        <w:rPr>
          <w:i/>
          <w:sz w:val="28"/>
        </w:rPr>
        <w:t>p</w:t>
      </w:r>
      <w:r>
        <w:rPr>
          <w:sz w:val="28"/>
        </w:rPr>
        <w:t>)</w:t>
      </w:r>
      <w:r>
        <w:rPr>
          <w:sz w:val="28"/>
          <w:vertAlign w:val="superscript"/>
        </w:rPr>
        <w:t>1</w:t>
      </w:r>
      <w:r>
        <w:rPr>
          <w:spacing w:val="-27"/>
          <w:position w:val="8"/>
          <w:sz w:val="28"/>
          <w:vertAlign w:val="baseline"/>
        </w:rPr>
        <w:drawing>
          <wp:inline distT="0" distB="0" distL="0" distR="0">
            <wp:extent cx="38862" cy="117348"/>
            <wp:effectExtent l="0" t="0" r="0" b="0"/>
            <wp:docPr id="1497" name="Image 1497"/>
            <wp:cNvGraphicFramePr>
              <a:graphicFrameLocks/>
            </wp:cNvGraphicFramePr>
            <a:graphic>
              <a:graphicData uri="http://schemas.openxmlformats.org/drawingml/2006/picture">
                <pic:pic>
                  <pic:nvPicPr>
                    <pic:cNvPr id="1497" name="Image 1497"/>
                    <pic:cNvPicPr/>
                  </pic:nvPicPr>
                  <pic:blipFill>
                    <a:blip r:embed="rId63" cstate="print"/>
                    <a:stretch>
                      <a:fillRect/>
                    </a:stretch>
                  </pic:blipFill>
                  <pic:spPr>
                    <a:xfrm>
                      <a:off x="0" y="0"/>
                      <a:ext cx="38862" cy="117348"/>
                    </a:xfrm>
                    <a:prstGeom prst="rect">
                      <a:avLst/>
                    </a:prstGeom>
                  </pic:spPr>
                </pic:pic>
              </a:graphicData>
            </a:graphic>
          </wp:inline>
        </w:drawing>
      </w:r>
      <w:r>
        <w:rPr>
          <w:spacing w:val="-27"/>
          <w:position w:val="8"/>
          <w:sz w:val="28"/>
          <w:vertAlign w:val="baseline"/>
        </w:rPr>
      </w:r>
      <w:r>
        <w:rPr>
          <w:position w:val="8"/>
          <w:sz w:val="28"/>
          <w:vertAlign w:val="superscript"/>
        </w:rPr>
        <w:t>2</w:t>
      </w:r>
      <w:r>
        <w:rPr>
          <w:spacing w:val="-36"/>
          <w:position w:val="8"/>
          <w:sz w:val="28"/>
          <w:vertAlign w:val="baseline"/>
        </w:rPr>
        <w:t> </w:t>
      </w:r>
      <w:r>
        <w:rPr>
          <w:i/>
          <w:sz w:val="28"/>
          <w:vertAlign w:val="baseline"/>
        </w:rPr>
        <w:t>e</w:t>
      </w:r>
      <w:r>
        <w:rPr>
          <w:rFonts w:ascii="Symbol" w:hAnsi="Symbol"/>
          <w:sz w:val="28"/>
          <w:vertAlign w:val="superscript"/>
        </w:rPr>
        <w:t></w:t>
      </w:r>
      <w:r>
        <w:rPr>
          <w:spacing w:val="-40"/>
          <w:sz w:val="28"/>
          <w:vertAlign w:val="baseline"/>
        </w:rPr>
        <w:t> </w:t>
      </w:r>
      <w:r>
        <w:rPr>
          <w:i/>
          <w:sz w:val="28"/>
          <w:vertAlign w:val="superscript"/>
        </w:rPr>
        <w:t>p</w:t>
      </w:r>
      <w:r>
        <w:rPr>
          <w:i/>
          <w:spacing w:val="21"/>
          <w:sz w:val="28"/>
          <w:vertAlign w:val="baseline"/>
        </w:rPr>
        <w:t> </w:t>
      </w:r>
      <w:r>
        <w:rPr>
          <w:rFonts w:ascii="Symbol" w:hAnsi="Symbol"/>
          <w:sz w:val="28"/>
          <w:vertAlign w:val="baseline"/>
        </w:rPr>
        <w:t></w:t>
      </w:r>
      <w:r>
        <w:rPr>
          <w:spacing w:val="57"/>
          <w:w w:val="150"/>
          <w:sz w:val="28"/>
          <w:vertAlign w:val="baseline"/>
        </w:rPr>
        <w:t> </w:t>
      </w:r>
      <w:r>
        <w:rPr>
          <w:spacing w:val="-10"/>
          <w:position w:val="18"/>
          <w:sz w:val="28"/>
          <w:vertAlign w:val="baseline"/>
        </w:rPr>
        <w:t>1</w:t>
      </w:r>
    </w:p>
    <w:p>
      <w:pPr>
        <w:spacing w:line="269" w:lineRule="exact" w:before="0"/>
        <w:ind w:left="0" w:right="0" w:firstLine="0"/>
        <w:jc w:val="right"/>
        <w:rPr>
          <w:i/>
          <w:sz w:val="28"/>
        </w:rPr>
      </w:pPr>
      <w:r>
        <w:rPr>
          <w:sz w:val="28"/>
        </w:rPr>
        <w:t>2</w:t>
      </w:r>
      <w:r>
        <w:rPr>
          <w:spacing w:val="-33"/>
          <w:sz w:val="28"/>
        </w:rPr>
        <w:t> </w:t>
      </w:r>
      <w:r>
        <w:rPr>
          <w:i/>
          <w:spacing w:val="-10"/>
          <w:sz w:val="28"/>
        </w:rPr>
        <w:t>p</w:t>
      </w:r>
    </w:p>
    <w:p>
      <w:pPr>
        <w:pStyle w:val="BodyText"/>
        <w:spacing w:line="192" w:lineRule="auto" w:before="122"/>
        <w:ind w:left="45"/>
      </w:pPr>
      <w:r>
        <w:rPr/>
        <w:br w:type="column"/>
      </w:r>
      <w:r>
        <w:rPr>
          <w:rFonts w:ascii="Symbol" w:hAnsi="Symbol"/>
          <w:position w:val="-17"/>
        </w:rPr>
        <w:t></w:t>
      </w:r>
      <w:r>
        <w:rPr>
          <w:spacing w:val="52"/>
          <w:position w:val="-17"/>
        </w:rPr>
        <w:t> </w:t>
      </w:r>
      <w:r>
        <w:rPr/>
        <w:t>(1</w:t>
      </w:r>
      <w:r>
        <w:rPr>
          <w:rFonts w:ascii="Symbol" w:hAnsi="Symbol"/>
        </w:rPr>
        <w:t></w:t>
      </w:r>
      <w:r>
        <w:rPr>
          <w:spacing w:val="-30"/>
        </w:rPr>
        <w:t> </w:t>
      </w:r>
      <w:r>
        <w:rPr>
          <w:spacing w:val="-5"/>
        </w:rPr>
        <w:t>3)</w:t>
      </w:r>
    </w:p>
    <w:p>
      <w:pPr>
        <w:pStyle w:val="BodyText"/>
        <w:spacing w:line="275" w:lineRule="exact"/>
        <w:ind w:left="280"/>
      </w:pPr>
      <w:r>
        <w:rPr/>
        <mc:AlternateContent>
          <mc:Choice Requires="wps">
            <w:drawing>
              <wp:anchor distT="0" distB="0" distL="0" distR="0" allowOverlap="1" layoutInCell="1" locked="0" behindDoc="1" simplePos="0" relativeHeight="481348096">
                <wp:simplePos x="0" y="0"/>
                <wp:positionH relativeFrom="page">
                  <wp:posOffset>3618357</wp:posOffset>
                </wp:positionH>
                <wp:positionV relativeFrom="paragraph">
                  <wp:posOffset>-54714</wp:posOffset>
                </wp:positionV>
                <wp:extent cx="433705" cy="1270"/>
                <wp:effectExtent l="0" t="0" r="0" b="0"/>
                <wp:wrapNone/>
                <wp:docPr id="1498" name="Graphic 1498"/>
                <wp:cNvGraphicFramePr>
                  <a:graphicFrameLocks/>
                </wp:cNvGraphicFramePr>
                <a:graphic>
                  <a:graphicData uri="http://schemas.microsoft.com/office/word/2010/wordprocessingShape">
                    <wps:wsp>
                      <wps:cNvPr id="1498" name="Graphic 1498"/>
                      <wps:cNvSpPr/>
                      <wps:spPr>
                        <a:xfrm>
                          <a:off x="0" y="0"/>
                          <a:ext cx="433705" cy="1270"/>
                        </a:xfrm>
                        <a:custGeom>
                          <a:avLst/>
                          <a:gdLst/>
                          <a:ahLst/>
                          <a:cxnLst/>
                          <a:rect l="l" t="t" r="r" b="b"/>
                          <a:pathLst>
                            <a:path w="433705" h="0">
                              <a:moveTo>
                                <a:pt x="0" y="0"/>
                              </a:moveTo>
                              <a:lnTo>
                                <a:pt x="43319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8384" from="284.910004pt,-4.308199pt" to="319.020004pt,-4.308199pt" stroked="true" strokeweight=".24pt" strokecolor="#000000">
                <v:stroke dashstyle="solid"/>
                <w10:wrap type="none"/>
              </v:line>
            </w:pict>
          </mc:Fallback>
        </mc:AlternateContent>
      </w:r>
      <w:r>
        <w:rPr/>
        <w:t>(2</w:t>
      </w:r>
      <w:r>
        <w:rPr>
          <w:spacing w:val="-27"/>
        </w:rPr>
        <w:t> </w:t>
      </w:r>
      <w:r>
        <w:rPr>
          <w:i/>
          <w:spacing w:val="-5"/>
        </w:rPr>
        <w:t>p</w:t>
      </w:r>
      <w:r>
        <w:rPr>
          <w:spacing w:val="-5"/>
        </w:rPr>
        <w:t>)</w:t>
      </w:r>
      <w:r>
        <w:rPr>
          <w:spacing w:val="-5"/>
          <w:vertAlign w:val="superscript"/>
        </w:rPr>
        <w:t>2</w:t>
      </w:r>
    </w:p>
    <w:p>
      <w:pPr>
        <w:pStyle w:val="BodyText"/>
        <w:spacing w:line="192" w:lineRule="auto" w:before="122"/>
        <w:ind w:left="71"/>
        <w:rPr>
          <w:rFonts w:ascii="Symbol" w:hAnsi="Symbol"/>
        </w:rPr>
      </w:pPr>
      <w:r>
        <w:rPr/>
        <w:br w:type="column"/>
      </w:r>
      <w:r>
        <w:rPr>
          <w:rFonts w:ascii="Symbol" w:hAnsi="Symbol"/>
          <w:position w:val="-17"/>
        </w:rPr>
        <w:t></w:t>
      </w:r>
      <w:r>
        <w:rPr>
          <w:spacing w:val="1"/>
          <w:position w:val="-17"/>
        </w:rPr>
        <w:t> </w:t>
      </w:r>
      <w:r>
        <w:rPr/>
        <w:t>(1</w:t>
      </w:r>
      <w:r>
        <w:rPr>
          <w:rFonts w:ascii="Symbol" w:hAnsi="Symbol"/>
        </w:rPr>
        <w:t></w:t>
      </w:r>
      <w:r>
        <w:rPr>
          <w:spacing w:val="-35"/>
        </w:rPr>
        <w:t> </w:t>
      </w:r>
      <w:r>
        <w:rPr/>
        <w:t>3</w:t>
      </w:r>
      <w:r>
        <w:rPr>
          <w:spacing w:val="-33"/>
        </w:rPr>
        <w:t> </w:t>
      </w:r>
      <w:r>
        <w:rPr>
          <w:rFonts w:ascii="Symbol" w:hAnsi="Symbol"/>
        </w:rPr>
        <w:t></w:t>
      </w:r>
      <w:r>
        <w:rPr>
          <w:spacing w:val="-30"/>
        </w:rPr>
        <w:t> </w:t>
      </w:r>
      <w:r>
        <w:rPr/>
        <w:t>5)</w:t>
      </w:r>
      <w:r>
        <w:rPr>
          <w:spacing w:val="8"/>
        </w:rPr>
        <w:t> </w:t>
      </w:r>
      <w:r>
        <w:rPr>
          <w:rFonts w:ascii="Symbol" w:hAnsi="Symbol"/>
          <w:position w:val="-17"/>
        </w:rPr>
        <w:t></w:t>
      </w:r>
      <w:r>
        <w:rPr>
          <w:spacing w:val="-18"/>
          <w:position w:val="-17"/>
        </w:rPr>
        <w:t> </w:t>
      </w:r>
      <w:r>
        <w:rPr>
          <w:rFonts w:ascii="Symbol" w:hAnsi="Symbol"/>
          <w:position w:val="-17"/>
        </w:rPr>
        <w:t></w:t>
      </w:r>
      <w:r>
        <w:rPr>
          <w:spacing w:val="-35"/>
          <w:position w:val="-17"/>
        </w:rPr>
        <w:t> </w:t>
      </w:r>
      <w:r>
        <w:rPr>
          <w:rFonts w:ascii="Symbol" w:hAnsi="Symbol"/>
          <w:position w:val="-17"/>
        </w:rPr>
        <w:t></w:t>
      </w:r>
      <w:r>
        <w:rPr>
          <w:spacing w:val="-35"/>
          <w:position w:val="-17"/>
        </w:rPr>
        <w:t> </w:t>
      </w:r>
      <w:r>
        <w:rPr>
          <w:rFonts w:ascii="Symbol" w:hAnsi="Symbol"/>
          <w:spacing w:val="-10"/>
          <w:position w:val="-17"/>
        </w:rPr>
        <w:t></w:t>
      </w:r>
    </w:p>
    <w:p>
      <w:pPr>
        <w:pStyle w:val="BodyText"/>
        <w:spacing w:line="275" w:lineRule="exact"/>
        <w:ind w:left="407"/>
      </w:pPr>
      <w:r>
        <w:rPr/>
        <mc:AlternateContent>
          <mc:Choice Requires="wps">
            <w:drawing>
              <wp:anchor distT="0" distB="0" distL="0" distR="0" allowOverlap="1" layoutInCell="1" locked="0" behindDoc="1" simplePos="0" relativeHeight="481348608">
                <wp:simplePos x="0" y="0"/>
                <wp:positionH relativeFrom="page">
                  <wp:posOffset>4235767</wp:posOffset>
                </wp:positionH>
                <wp:positionV relativeFrom="paragraph">
                  <wp:posOffset>-54714</wp:posOffset>
                </wp:positionV>
                <wp:extent cx="558165" cy="1270"/>
                <wp:effectExtent l="0" t="0" r="0" b="0"/>
                <wp:wrapNone/>
                <wp:docPr id="1499" name="Graphic 1499"/>
                <wp:cNvGraphicFramePr>
                  <a:graphicFrameLocks/>
                </wp:cNvGraphicFramePr>
                <a:graphic>
                  <a:graphicData uri="http://schemas.microsoft.com/office/word/2010/wordprocessingShape">
                    <wps:wsp>
                      <wps:cNvPr id="1499" name="Graphic 1499"/>
                      <wps:cNvSpPr/>
                      <wps:spPr>
                        <a:xfrm>
                          <a:off x="0" y="0"/>
                          <a:ext cx="558165" cy="1270"/>
                        </a:xfrm>
                        <a:custGeom>
                          <a:avLst/>
                          <a:gdLst/>
                          <a:ahLst/>
                          <a:cxnLst/>
                          <a:rect l="l" t="t" r="r" b="b"/>
                          <a:pathLst>
                            <a:path w="558165" h="0">
                              <a:moveTo>
                                <a:pt x="0" y="0"/>
                              </a:moveTo>
                              <a:lnTo>
                                <a:pt x="55797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7872" from="333.524994pt,-4.308199pt" to="377.459994pt,-4.308199pt" stroked="true" strokeweight=".24pt" strokecolor="#000000">
                <v:stroke dashstyle="solid"/>
                <w10:wrap type="none"/>
              </v:line>
            </w:pict>
          </mc:Fallback>
        </mc:AlternateContent>
      </w:r>
      <w:r>
        <w:rPr/>
        <w:t>(2</w:t>
      </w:r>
      <w:r>
        <w:rPr>
          <w:spacing w:val="-26"/>
        </w:rPr>
        <w:t> </w:t>
      </w:r>
      <w:r>
        <w:rPr>
          <w:i/>
          <w:spacing w:val="-5"/>
        </w:rPr>
        <w:t>p</w:t>
      </w:r>
      <w:r>
        <w:rPr>
          <w:spacing w:val="-5"/>
        </w:rPr>
        <w:t>)</w:t>
      </w:r>
      <w:r>
        <w:rPr>
          <w:spacing w:val="-5"/>
          <w:vertAlign w:val="superscript"/>
        </w:rPr>
        <w:t>3</w:t>
      </w:r>
    </w:p>
    <w:p>
      <w:pPr>
        <w:pStyle w:val="BodyText"/>
        <w:spacing w:before="299"/>
        <w:ind w:left="1672"/>
      </w:pPr>
      <w:r>
        <w:rPr/>
        <w:br w:type="column"/>
      </w:r>
      <w:r>
        <w:rPr>
          <w:spacing w:val="-2"/>
        </w:rPr>
        <w:t>(3.28)</w:t>
      </w:r>
    </w:p>
    <w:p>
      <w:pPr>
        <w:spacing w:after="0"/>
        <w:sectPr>
          <w:type w:val="continuous"/>
          <w:pgSz w:w="11900" w:h="16840"/>
          <w:pgMar w:top="1060" w:bottom="280" w:left="680" w:right="960"/>
          <w:cols w:num="4" w:equalWidth="0">
            <w:col w:w="4712" w:space="40"/>
            <w:col w:w="909" w:space="39"/>
            <w:col w:w="1766" w:space="276"/>
            <w:col w:w="2518"/>
          </w:cols>
        </w:sectPr>
      </w:pPr>
    </w:p>
    <w:p>
      <w:pPr>
        <w:pStyle w:val="BodyText"/>
        <w:spacing w:before="67"/>
        <w:ind w:left="1163"/>
      </w:pPr>
      <w:r>
        <w:rPr/>
        <mc:AlternateContent>
          <mc:Choice Requires="wps">
            <w:drawing>
              <wp:anchor distT="0" distB="0" distL="0" distR="0" allowOverlap="1" layoutInCell="1" locked="0" behindDoc="1" simplePos="0" relativeHeight="481349632">
                <wp:simplePos x="0" y="0"/>
                <wp:positionH relativeFrom="page">
                  <wp:posOffset>3930777</wp:posOffset>
                </wp:positionH>
                <wp:positionV relativeFrom="paragraph">
                  <wp:posOffset>287654</wp:posOffset>
                </wp:positionV>
                <wp:extent cx="68580" cy="213995"/>
                <wp:effectExtent l="0" t="0" r="0" b="0"/>
                <wp:wrapNone/>
                <wp:docPr id="1500" name="Graphic 1500"/>
                <wp:cNvGraphicFramePr>
                  <a:graphicFrameLocks/>
                </wp:cNvGraphicFramePr>
                <a:graphic>
                  <a:graphicData uri="http://schemas.microsoft.com/office/word/2010/wordprocessingShape">
                    <wps:wsp>
                      <wps:cNvPr id="1500" name="Graphic 1500"/>
                      <wps:cNvSpPr/>
                      <wps:spPr>
                        <a:xfrm>
                          <a:off x="0" y="0"/>
                          <a:ext cx="68580" cy="213995"/>
                        </a:xfrm>
                        <a:custGeom>
                          <a:avLst/>
                          <a:gdLst/>
                          <a:ahLst/>
                          <a:cxnLst/>
                          <a:rect l="l" t="t" r="r" b="b"/>
                          <a:pathLst>
                            <a:path w="68580" h="213995">
                              <a:moveTo>
                                <a:pt x="68008" y="0"/>
                              </a:moveTo>
                              <a:lnTo>
                                <a:pt x="0" y="213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6848" from="314.86501pt,22.65pt" to="309.510010pt,39.495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66912">
                <wp:simplePos x="0" y="0"/>
                <wp:positionH relativeFrom="page">
                  <wp:posOffset>4692015</wp:posOffset>
                </wp:positionH>
                <wp:positionV relativeFrom="paragraph">
                  <wp:posOffset>304990</wp:posOffset>
                </wp:positionV>
                <wp:extent cx="1270" cy="210185"/>
                <wp:effectExtent l="0" t="0" r="0" b="0"/>
                <wp:wrapNone/>
                <wp:docPr id="1501" name="Graphic 1501"/>
                <wp:cNvGraphicFramePr>
                  <a:graphicFrameLocks/>
                </wp:cNvGraphicFramePr>
                <a:graphic>
                  <a:graphicData uri="http://schemas.microsoft.com/office/word/2010/wordprocessingShape">
                    <wps:wsp>
                      <wps:cNvPr id="1501" name="Graphic 1501"/>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66912" from="369.450012pt,24.014999pt" to="369.450012pt,40.544999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50656">
                <wp:simplePos x="0" y="0"/>
                <wp:positionH relativeFrom="page">
                  <wp:posOffset>4835080</wp:posOffset>
                </wp:positionH>
                <wp:positionV relativeFrom="paragraph">
                  <wp:posOffset>304990</wp:posOffset>
                </wp:positionV>
                <wp:extent cx="1270" cy="210185"/>
                <wp:effectExtent l="0" t="0" r="0" b="0"/>
                <wp:wrapNone/>
                <wp:docPr id="1502" name="Graphic 1502"/>
                <wp:cNvGraphicFramePr>
                  <a:graphicFrameLocks/>
                </wp:cNvGraphicFramePr>
                <a:graphic>
                  <a:graphicData uri="http://schemas.microsoft.com/office/word/2010/wordprocessingShape">
                    <wps:wsp>
                      <wps:cNvPr id="1502" name="Graphic 1502"/>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5824" from="380.714996pt,24.014999pt" to="380.714996pt,40.544999pt" stroked="true" strokeweight=".24pt" strokecolor="#000000">
                <v:stroke dashstyle="solid"/>
                <w10:wrap type="none"/>
              </v:line>
            </w:pict>
          </mc:Fallback>
        </mc:AlternateContent>
      </w:r>
      <w:r>
        <w:rPr/>
        <w:t>Из</w:t>
      </w:r>
      <w:r>
        <w:rPr>
          <w:spacing w:val="4"/>
        </w:rPr>
        <w:t> </w:t>
      </w:r>
      <w:r>
        <w:rPr/>
        <w:t>выражений</w:t>
      </w:r>
      <w:r>
        <w:rPr>
          <w:spacing w:val="3"/>
        </w:rPr>
        <w:t> </w:t>
      </w:r>
      <w:r>
        <w:rPr/>
        <w:t>(3.23)</w:t>
      </w:r>
      <w:r>
        <w:rPr>
          <w:spacing w:val="3"/>
        </w:rPr>
        <w:t> </w:t>
      </w:r>
      <w:r>
        <w:rPr/>
        <w:t>и</w:t>
      </w:r>
      <w:r>
        <w:rPr>
          <w:spacing w:val="4"/>
        </w:rPr>
        <w:t> </w:t>
      </w:r>
      <w:r>
        <w:rPr/>
        <w:t>(3.27)</w:t>
      </w:r>
      <w:r>
        <w:rPr>
          <w:spacing w:val="2"/>
        </w:rPr>
        <w:t> </w:t>
      </w:r>
      <w:r>
        <w:rPr/>
        <w:t>видно,</w:t>
      </w:r>
      <w:r>
        <w:rPr>
          <w:spacing w:val="2"/>
        </w:rPr>
        <w:t> </w:t>
      </w:r>
      <w:r>
        <w:rPr/>
        <w:t>что</w:t>
      </w:r>
      <w:r>
        <w:rPr>
          <w:spacing w:val="9"/>
        </w:rPr>
        <w:t> </w:t>
      </w:r>
      <w:r>
        <w:rPr/>
        <w:t>когда</w:t>
      </w:r>
      <w:r>
        <w:rPr>
          <w:spacing w:val="3"/>
        </w:rPr>
        <w:t> </w:t>
      </w:r>
      <w:r>
        <w:rPr/>
        <w:t>b отрицательно,</w:t>
      </w:r>
      <w:r>
        <w:rPr>
          <w:spacing w:val="6"/>
        </w:rPr>
        <w:t> </w:t>
      </w:r>
      <w:r>
        <w:rPr>
          <w:spacing w:val="-2"/>
        </w:rPr>
        <w:t>вертикаль-</w:t>
      </w:r>
    </w:p>
    <w:p>
      <w:pPr>
        <w:spacing w:after="0"/>
        <w:sectPr>
          <w:pgSz w:w="11900" w:h="16840"/>
          <w:pgMar w:top="1060" w:bottom="280" w:left="680" w:right="960"/>
        </w:sectPr>
      </w:pPr>
    </w:p>
    <w:p>
      <w:pPr>
        <w:pStyle w:val="BodyText"/>
        <w:spacing w:before="67"/>
      </w:pPr>
      <w:r>
        <w:rPr/>
        <w:t>ная</w:t>
      </w:r>
      <w:r>
        <w:rPr>
          <w:spacing w:val="35"/>
        </w:rPr>
        <w:t> </w:t>
      </w:r>
      <w:r>
        <w:rPr/>
        <w:t>составляющая</w:t>
      </w:r>
      <w:r>
        <w:rPr>
          <w:spacing w:val="36"/>
        </w:rPr>
        <w:t> </w:t>
      </w:r>
      <w:r>
        <w:rPr>
          <w:spacing w:val="-4"/>
        </w:rPr>
        <w:t>поля</w:t>
      </w:r>
    </w:p>
    <w:p>
      <w:pPr>
        <w:spacing w:before="67"/>
        <w:ind w:left="125" w:right="0" w:firstLine="0"/>
        <w:jc w:val="left"/>
        <w:rPr>
          <w:sz w:val="28"/>
        </w:rPr>
      </w:pPr>
      <w:r>
        <w:rPr/>
        <w:br w:type="column"/>
      </w:r>
      <w:r>
        <w:rPr>
          <w:i/>
          <w:spacing w:val="12"/>
          <w:sz w:val="28"/>
        </w:rPr>
        <w:t>E</w:t>
      </w:r>
      <w:r>
        <w:rPr>
          <w:i/>
          <w:spacing w:val="12"/>
          <w:position w:val="-6"/>
          <w:sz w:val="18"/>
        </w:rPr>
        <w:t>y</w:t>
      </w:r>
      <w:r>
        <w:rPr>
          <w:i/>
          <w:spacing w:val="32"/>
          <w:position w:val="-6"/>
          <w:sz w:val="18"/>
        </w:rPr>
        <w:t>  </w:t>
      </w:r>
      <w:r>
        <w:rPr>
          <w:spacing w:val="-2"/>
          <w:sz w:val="28"/>
        </w:rPr>
        <w:t>изменяется</w:t>
      </w:r>
    </w:p>
    <w:p>
      <w:pPr>
        <w:spacing w:before="67"/>
        <w:ind w:left="81" w:right="0" w:firstLine="0"/>
        <w:jc w:val="left"/>
        <w:rPr>
          <w:sz w:val="28"/>
        </w:rPr>
      </w:pPr>
      <w:r>
        <w:rPr/>
        <w:br w:type="column"/>
      </w:r>
      <w:r>
        <w:rPr>
          <w:sz w:val="28"/>
        </w:rPr>
        <w:t>1</w:t>
      </w:r>
      <w:r>
        <w:rPr>
          <w:spacing w:val="29"/>
          <w:sz w:val="28"/>
        </w:rPr>
        <w:t> </w:t>
      </w:r>
      <w:r>
        <w:rPr>
          <w:i/>
          <w:sz w:val="28"/>
        </w:rPr>
        <w:t>R</w:t>
      </w:r>
      <w:r>
        <w:rPr>
          <w:i/>
          <w:spacing w:val="-50"/>
          <w:sz w:val="28"/>
        </w:rPr>
        <w:t> </w:t>
      </w:r>
      <w:r>
        <w:rPr>
          <w:spacing w:val="-10"/>
          <w:sz w:val="28"/>
          <w:vertAlign w:val="superscript"/>
        </w:rPr>
        <w:t>2</w:t>
      </w:r>
    </w:p>
    <w:p>
      <w:pPr>
        <w:spacing w:before="67"/>
        <w:ind w:left="148" w:right="0" w:firstLine="0"/>
        <w:jc w:val="left"/>
        <w:rPr>
          <w:sz w:val="28"/>
        </w:rPr>
      </w:pPr>
      <w:r>
        <w:rPr/>
        <w:br w:type="column"/>
      </w:r>
      <w:r>
        <w:rPr>
          <w:spacing w:val="-5"/>
          <w:sz w:val="28"/>
        </w:rPr>
        <w:t>при</w:t>
      </w:r>
    </w:p>
    <w:p>
      <w:pPr>
        <w:pStyle w:val="BodyText"/>
        <w:spacing w:before="47"/>
        <w:ind w:left="180"/>
      </w:pPr>
      <w:r>
        <w:rPr/>
        <w:br w:type="column"/>
      </w:r>
      <w:r>
        <w:rPr>
          <w:i/>
        </w:rPr>
        <w:t>p</w:t>
      </w:r>
      <w:r>
        <w:rPr>
          <w:i/>
          <w:spacing w:val="24"/>
        </w:rPr>
        <w:t> </w:t>
      </w:r>
      <w:r>
        <w:rPr>
          <w:rFonts w:ascii="Symbol" w:hAnsi="Symbol"/>
        </w:rPr>
        <w:t></w:t>
      </w:r>
      <w:r>
        <w:rPr>
          <w:spacing w:val="-18"/>
        </w:rPr>
        <w:t> </w:t>
      </w:r>
      <w:r>
        <w:rPr>
          <w:rFonts w:ascii="Symbol" w:hAnsi="Symbol"/>
        </w:rPr>
        <w:t></w:t>
      </w:r>
      <w:r>
        <w:rPr>
          <w:spacing w:val="-26"/>
        </w:rPr>
        <w:t> </w:t>
      </w:r>
      <w:r>
        <w:rPr/>
        <w:t>.</w:t>
      </w:r>
      <w:r>
        <w:rPr>
          <w:spacing w:val="44"/>
        </w:rPr>
        <w:t> </w:t>
      </w:r>
      <w:r>
        <w:rPr/>
        <w:t>С</w:t>
      </w:r>
      <w:r>
        <w:rPr>
          <w:spacing w:val="43"/>
        </w:rPr>
        <w:t> </w:t>
      </w:r>
      <w:r>
        <w:rPr/>
        <w:t>другой</w:t>
      </w:r>
      <w:r>
        <w:rPr>
          <w:spacing w:val="41"/>
        </w:rPr>
        <w:t> </w:t>
      </w:r>
      <w:r>
        <w:rPr>
          <w:spacing w:val="-2"/>
        </w:rPr>
        <w:t>стороны,</w:t>
      </w:r>
    </w:p>
    <w:p>
      <w:pPr>
        <w:spacing w:after="0"/>
        <w:sectPr>
          <w:type w:val="continuous"/>
          <w:pgSz w:w="11900" w:h="16840"/>
          <w:pgMar w:top="1060" w:bottom="280" w:left="680" w:right="960"/>
          <w:cols w:num="5" w:equalWidth="0">
            <w:col w:w="3350" w:space="40"/>
            <w:col w:w="1896" w:space="39"/>
            <w:col w:w="604" w:space="39"/>
            <w:col w:w="586" w:space="40"/>
            <w:col w:w="3666"/>
          </w:cols>
        </w:sectPr>
      </w:pPr>
    </w:p>
    <w:p>
      <w:pPr>
        <w:pStyle w:val="BodyText"/>
        <w:spacing w:before="90"/>
      </w:pPr>
      <w:r>
        <w:rPr/>
        <mc:AlternateContent>
          <mc:Choice Requires="wps">
            <w:drawing>
              <wp:anchor distT="0" distB="0" distL="0" distR="0" allowOverlap="1" layoutInCell="1" locked="0" behindDoc="1" simplePos="0" relativeHeight="481359360">
                <wp:simplePos x="0" y="0"/>
                <wp:positionH relativeFrom="page">
                  <wp:posOffset>4120899</wp:posOffset>
                </wp:positionH>
                <wp:positionV relativeFrom="paragraph">
                  <wp:posOffset>-125541</wp:posOffset>
                </wp:positionV>
                <wp:extent cx="57785" cy="127635"/>
                <wp:effectExtent l="0" t="0" r="0" b="0"/>
                <wp:wrapNone/>
                <wp:docPr id="1503" name="Textbox 1503"/>
                <wp:cNvGraphicFramePr>
                  <a:graphicFrameLocks/>
                </wp:cNvGraphicFramePr>
                <a:graphic>
                  <a:graphicData uri="http://schemas.microsoft.com/office/word/2010/wordprocessingShape">
                    <wps:wsp>
                      <wps:cNvPr id="1503" name="Textbox 1503"/>
                      <wps:cNvSpPr txBox="1"/>
                      <wps:spPr>
                        <a:xfrm>
                          <a:off x="0" y="0"/>
                          <a:ext cx="57785" cy="127635"/>
                        </a:xfrm>
                        <a:prstGeom prst="rect">
                          <a:avLst/>
                        </a:prstGeom>
                      </wps:spPr>
                      <wps:txbx>
                        <w:txbxContent>
                          <w:p>
                            <w:pPr>
                              <w:spacing w:line="200"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324.480286pt;margin-top:-9.885149pt;width:4.55pt;height:10.050pt;mso-position-horizontal-relative:page;mso-position-vertical-relative:paragraph;z-index:-21957120" type="#_x0000_t202" id="docshape602" filled="false" stroked="false">
                <v:textbox inset="0,0,0,0">
                  <w:txbxContent>
                    <w:p>
                      <w:pPr>
                        <w:spacing w:line="200" w:lineRule="exact" w:before="0"/>
                        <w:ind w:left="0" w:right="0" w:firstLine="0"/>
                        <w:jc w:val="left"/>
                        <w:rPr>
                          <w:sz w:val="18"/>
                        </w:rPr>
                      </w:pPr>
                      <w:r>
                        <w:rPr>
                          <w:spacing w:val="-10"/>
                          <w:sz w:val="18"/>
                        </w:rPr>
                        <w:t>0</w:t>
                      </w:r>
                    </w:p>
                  </w:txbxContent>
                </v:textbox>
                <w10:wrap type="none"/>
              </v:shape>
            </w:pict>
          </mc:Fallback>
        </mc:AlternateContent>
      </w:r>
      <w:r>
        <w:rPr/>
        <w:t>если</w:t>
      </w:r>
      <w:r>
        <w:rPr>
          <w:spacing w:val="-6"/>
        </w:rPr>
        <w:t> </w:t>
      </w:r>
      <w:r>
        <w:rPr/>
        <w:t>b</w:t>
      </w:r>
      <w:r>
        <w:rPr>
          <w:spacing w:val="-5"/>
        </w:rPr>
        <w:t> </w:t>
      </w:r>
      <w:r>
        <w:rPr/>
        <w:t>положительно</w:t>
      </w:r>
      <w:r>
        <w:rPr>
          <w:spacing w:val="-6"/>
        </w:rPr>
        <w:t> </w:t>
      </w:r>
      <w:r>
        <w:rPr>
          <w:spacing w:val="-2"/>
        </w:rPr>
        <w:t>(3.28),</w:t>
      </w:r>
    </w:p>
    <w:p>
      <w:pPr>
        <w:spacing w:before="90"/>
        <w:ind w:left="77" w:right="0" w:firstLine="0"/>
        <w:jc w:val="left"/>
        <w:rPr>
          <w:sz w:val="28"/>
        </w:rPr>
      </w:pPr>
      <w:r>
        <w:rPr/>
        <w:br w:type="column"/>
      </w:r>
      <w:r>
        <w:rPr>
          <w:i/>
          <w:spacing w:val="12"/>
          <w:sz w:val="28"/>
        </w:rPr>
        <w:t>E</w:t>
      </w:r>
      <w:r>
        <w:rPr>
          <w:i/>
          <w:spacing w:val="12"/>
          <w:position w:val="-6"/>
          <w:sz w:val="18"/>
        </w:rPr>
        <w:t>y</w:t>
      </w:r>
      <w:r>
        <w:rPr>
          <w:i/>
          <w:spacing w:val="52"/>
          <w:position w:val="-6"/>
          <w:sz w:val="18"/>
        </w:rPr>
        <w:t> </w:t>
      </w:r>
      <w:r>
        <w:rPr>
          <w:sz w:val="28"/>
        </w:rPr>
        <w:t>~</w:t>
      </w:r>
      <w:r>
        <w:rPr>
          <w:spacing w:val="-29"/>
          <w:sz w:val="28"/>
        </w:rPr>
        <w:t> </w:t>
      </w:r>
      <w:r>
        <w:rPr>
          <w:spacing w:val="-10"/>
          <w:sz w:val="28"/>
        </w:rPr>
        <w:t>1</w:t>
      </w:r>
    </w:p>
    <w:p>
      <w:pPr>
        <w:spacing w:before="90"/>
        <w:ind w:left="242" w:right="0" w:firstLine="0"/>
        <w:jc w:val="left"/>
        <w:rPr>
          <w:sz w:val="28"/>
        </w:rPr>
      </w:pPr>
      <w:r>
        <w:rPr/>
        <w:br w:type="column"/>
      </w:r>
      <w:r>
        <w:rPr>
          <w:i/>
          <w:sz w:val="28"/>
        </w:rPr>
        <w:t>R</w:t>
      </w:r>
      <w:r>
        <w:rPr>
          <w:position w:val="-6"/>
          <w:sz w:val="18"/>
        </w:rPr>
        <w:t>0</w:t>
      </w:r>
      <w:r>
        <w:rPr>
          <w:spacing w:val="43"/>
          <w:position w:val="-6"/>
          <w:sz w:val="18"/>
        </w:rPr>
        <w:t> </w:t>
      </w:r>
      <w:r>
        <w:rPr>
          <w:spacing w:val="-10"/>
          <w:sz w:val="28"/>
        </w:rPr>
        <w:t>.</w:t>
      </w:r>
    </w:p>
    <w:p>
      <w:pPr>
        <w:spacing w:after="0"/>
        <w:jc w:val="left"/>
        <w:rPr>
          <w:sz w:val="28"/>
        </w:rPr>
        <w:sectPr>
          <w:type w:val="continuous"/>
          <w:pgSz w:w="11900" w:h="16840"/>
          <w:pgMar w:top="1060" w:bottom="280" w:left="680" w:right="960"/>
          <w:cols w:num="3" w:equalWidth="0">
            <w:col w:w="3802" w:space="40"/>
            <w:col w:w="784" w:space="39"/>
            <w:col w:w="5595"/>
          </w:cols>
        </w:sectPr>
      </w:pPr>
    </w:p>
    <w:p>
      <w:pPr>
        <w:pStyle w:val="BodyText"/>
        <w:spacing w:before="17"/>
        <w:ind w:right="170" w:firstLine="710"/>
        <w:jc w:val="both"/>
      </w:pPr>
      <w:r>
        <w:rPr/>
        <mc:AlternateContent>
          <mc:Choice Requires="wps">
            <w:drawing>
              <wp:anchor distT="0" distB="0" distL="0" distR="0" allowOverlap="1" layoutInCell="1" locked="0" behindDoc="1" simplePos="0" relativeHeight="481351168">
                <wp:simplePos x="0" y="0"/>
                <wp:positionH relativeFrom="page">
                  <wp:posOffset>3339465</wp:posOffset>
                </wp:positionH>
                <wp:positionV relativeFrom="paragraph">
                  <wp:posOffset>-233334</wp:posOffset>
                </wp:positionV>
                <wp:extent cx="399415" cy="224154"/>
                <wp:effectExtent l="0" t="0" r="0" b="0"/>
                <wp:wrapNone/>
                <wp:docPr id="1504" name="Group 1504"/>
                <wp:cNvGraphicFramePr>
                  <a:graphicFrameLocks/>
                </wp:cNvGraphicFramePr>
                <a:graphic>
                  <a:graphicData uri="http://schemas.microsoft.com/office/word/2010/wordprocessingGroup">
                    <wpg:wgp>
                      <wpg:cNvPr id="1504" name="Group 1504"/>
                      <wpg:cNvGrpSpPr/>
                      <wpg:grpSpPr>
                        <a:xfrm>
                          <a:off x="0" y="0"/>
                          <a:ext cx="399415" cy="224154"/>
                          <a:chExt cx="399415" cy="224154"/>
                        </a:xfrm>
                      </wpg:grpSpPr>
                      <wps:wsp>
                        <wps:cNvPr id="1505" name="Graphic 1505"/>
                        <wps:cNvSpPr/>
                        <wps:spPr>
                          <a:xfrm>
                            <a:off x="86296" y="135254"/>
                            <a:ext cx="26670" cy="13335"/>
                          </a:xfrm>
                          <a:custGeom>
                            <a:avLst/>
                            <a:gdLst/>
                            <a:ahLst/>
                            <a:cxnLst/>
                            <a:rect l="l" t="t" r="r" b="b"/>
                            <a:pathLst>
                              <a:path w="26670" h="13335">
                                <a:moveTo>
                                  <a:pt x="0" y="12953"/>
                                </a:moveTo>
                                <a:lnTo>
                                  <a:pt x="26479" y="0"/>
                                </a:lnTo>
                              </a:path>
                            </a:pathLst>
                          </a:custGeom>
                          <a:ln w="3048">
                            <a:solidFill>
                              <a:srgbClr val="000000"/>
                            </a:solidFill>
                            <a:prstDash val="solid"/>
                          </a:ln>
                        </wps:spPr>
                        <wps:bodyPr wrap="square" lIns="0" tIns="0" rIns="0" bIns="0" rtlCol="0">
                          <a:prstTxWarp prst="textNoShape">
                            <a:avLst/>
                          </a:prstTxWarp>
                          <a:noAutofit/>
                        </wps:bodyPr>
                      </wps:wsp>
                      <wps:wsp>
                        <wps:cNvPr id="1506" name="Graphic 1506"/>
                        <wps:cNvSpPr/>
                        <wps:spPr>
                          <a:xfrm>
                            <a:off x="112776" y="135636"/>
                            <a:ext cx="40005" cy="86360"/>
                          </a:xfrm>
                          <a:custGeom>
                            <a:avLst/>
                            <a:gdLst/>
                            <a:ahLst/>
                            <a:cxnLst/>
                            <a:rect l="l" t="t" r="r" b="b"/>
                            <a:pathLst>
                              <a:path w="40005" h="86360">
                                <a:moveTo>
                                  <a:pt x="0" y="0"/>
                                </a:moveTo>
                                <a:lnTo>
                                  <a:pt x="39814" y="86296"/>
                                </a:lnTo>
                              </a:path>
                            </a:pathLst>
                          </a:custGeom>
                          <a:ln w="3048">
                            <a:solidFill>
                              <a:srgbClr val="000000"/>
                            </a:solidFill>
                            <a:prstDash val="solid"/>
                          </a:ln>
                        </wps:spPr>
                        <wps:bodyPr wrap="square" lIns="0" tIns="0" rIns="0" bIns="0" rtlCol="0">
                          <a:prstTxWarp prst="textNoShape">
                            <a:avLst/>
                          </a:prstTxWarp>
                          <a:noAutofit/>
                        </wps:bodyPr>
                      </wps:wsp>
                      <wps:wsp>
                        <wps:cNvPr id="1507" name="Graphic 1507"/>
                        <wps:cNvSpPr/>
                        <wps:spPr>
                          <a:xfrm>
                            <a:off x="152590" y="1523"/>
                            <a:ext cx="40640" cy="220979"/>
                          </a:xfrm>
                          <a:custGeom>
                            <a:avLst/>
                            <a:gdLst/>
                            <a:ahLst/>
                            <a:cxnLst/>
                            <a:rect l="l" t="t" r="r" b="b"/>
                            <a:pathLst>
                              <a:path w="40640" h="220979">
                                <a:moveTo>
                                  <a:pt x="0" y="220408"/>
                                </a:moveTo>
                                <a:lnTo>
                                  <a:pt x="40195" y="0"/>
                                </a:lnTo>
                              </a:path>
                            </a:pathLst>
                          </a:custGeom>
                          <a:ln w="3048">
                            <a:solidFill>
                              <a:srgbClr val="000000"/>
                            </a:solidFill>
                            <a:prstDash val="solid"/>
                          </a:ln>
                        </wps:spPr>
                        <wps:bodyPr wrap="square" lIns="0" tIns="0" rIns="0" bIns="0" rtlCol="0">
                          <a:prstTxWarp prst="textNoShape">
                            <a:avLst/>
                          </a:prstTxWarp>
                          <a:noAutofit/>
                        </wps:bodyPr>
                      </wps:wsp>
                      <wps:wsp>
                        <wps:cNvPr id="1508" name="Graphic 1508"/>
                        <wps:cNvSpPr/>
                        <wps:spPr>
                          <a:xfrm>
                            <a:off x="192786" y="1523"/>
                            <a:ext cx="206375" cy="1270"/>
                          </a:xfrm>
                          <a:custGeom>
                            <a:avLst/>
                            <a:gdLst/>
                            <a:ahLst/>
                            <a:cxnLst/>
                            <a:rect l="l" t="t" r="r" b="b"/>
                            <a:pathLst>
                              <a:path w="206375" h="0">
                                <a:moveTo>
                                  <a:pt x="0" y="0"/>
                                </a:moveTo>
                                <a:lnTo>
                                  <a:pt x="206311" y="0"/>
                                </a:lnTo>
                              </a:path>
                            </a:pathLst>
                          </a:custGeom>
                          <a:ln w="3048">
                            <a:solidFill>
                              <a:srgbClr val="000000"/>
                            </a:solidFill>
                            <a:prstDash val="solid"/>
                          </a:ln>
                        </wps:spPr>
                        <wps:bodyPr wrap="square" lIns="0" tIns="0" rIns="0" bIns="0" rtlCol="0">
                          <a:prstTxWarp prst="textNoShape">
                            <a:avLst/>
                          </a:prstTxWarp>
                          <a:noAutofit/>
                        </wps:bodyPr>
                      </wps:wsp>
                      <wps:wsp>
                        <wps:cNvPr id="1509" name="Graphic 1509"/>
                        <wps:cNvSpPr/>
                        <wps:spPr>
                          <a:xfrm>
                            <a:off x="1523" y="1523"/>
                            <a:ext cx="70485" cy="220979"/>
                          </a:xfrm>
                          <a:custGeom>
                            <a:avLst/>
                            <a:gdLst/>
                            <a:ahLst/>
                            <a:cxnLst/>
                            <a:rect l="l" t="t" r="r" b="b"/>
                            <a:pathLst>
                              <a:path w="70485" h="220979">
                                <a:moveTo>
                                  <a:pt x="70294" y="0"/>
                                </a:moveTo>
                                <a:lnTo>
                                  <a:pt x="0" y="220789"/>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2.950012pt;margin-top:-18.372812pt;width:31.45pt;height:17.650pt;mso-position-horizontal-relative:page;mso-position-vertical-relative:paragraph;z-index:-21965312" id="docshapegroup603" coordorigin="5259,-367" coordsize="629,353">
                <v:line style="position:absolute" from="5395,-134" to="5437,-154" stroked="true" strokeweight=".24pt" strokecolor="#000000">
                  <v:stroke dashstyle="solid"/>
                </v:line>
                <v:line style="position:absolute" from="5437,-154" to="5499,-18" stroked="true" strokeweight=".24pt" strokecolor="#000000">
                  <v:stroke dashstyle="solid"/>
                </v:line>
                <v:line style="position:absolute" from="5499,-18" to="5563,-365" stroked="true" strokeweight=".24pt" strokecolor="#000000">
                  <v:stroke dashstyle="solid"/>
                </v:line>
                <v:line style="position:absolute" from="5563,-365" to="5888,-365" stroked="true" strokeweight=".24pt" strokecolor="#000000">
                  <v:stroke dashstyle="solid"/>
                </v:line>
                <v:line style="position:absolute" from="5372,-365" to="5261,-17" stroked="true" strokeweight=".24pt" strokecolor="#000000">
                  <v:stroke dashstyle="solid"/>
                </v:line>
                <w10:wrap type="none"/>
              </v:group>
            </w:pict>
          </mc:Fallback>
        </mc:AlternateContent>
      </w:r>
      <w:r>
        <w:rPr/>
        <w:t>С учётом (3.27) и (3.28) асимптотическая форма общего решения для поднятых приёмной и передающей антенн (3.19) может быть представлена в </w:t>
      </w:r>
      <w:r>
        <w:rPr>
          <w:spacing w:val="-4"/>
        </w:rPr>
        <w:t>виде</w:t>
      </w:r>
    </w:p>
    <w:p>
      <w:pPr>
        <w:pStyle w:val="BodyText"/>
        <w:tabs>
          <w:tab w:pos="9414" w:val="left" w:leader="none"/>
        </w:tabs>
        <w:spacing w:line="353" w:lineRule="exact"/>
        <w:ind w:left="1662"/>
      </w:pPr>
      <w:r>
        <w:rPr>
          <w:rFonts w:ascii="Symbol" w:hAnsi="Symbol"/>
        </w:rPr>
        <w:t></w:t>
      </w:r>
      <w:r>
        <w:rPr>
          <w:spacing w:val="-18"/>
        </w:rPr>
        <w:t> </w:t>
      </w:r>
      <w:r>
        <w:rPr>
          <w:rFonts w:ascii="Symbol" w:hAnsi="Symbol"/>
        </w:rPr>
        <w:t></w:t>
      </w:r>
      <w:r>
        <w:rPr>
          <w:spacing w:val="-17"/>
        </w:rPr>
        <w:t> </w:t>
      </w:r>
      <w:r>
        <w:rPr>
          <w:rFonts w:ascii="Symbol" w:hAnsi="Symbol"/>
        </w:rPr>
        <w:t></w:t>
      </w:r>
      <w:r>
        <w:rPr>
          <w:vertAlign w:val="subscript"/>
        </w:rPr>
        <w:t>1</w:t>
      </w:r>
      <w:r>
        <w:rPr>
          <w:spacing w:val="-10"/>
          <w:vertAlign w:val="baseline"/>
        </w:rPr>
        <w:t> </w:t>
      </w:r>
      <w:r>
        <w:rPr>
          <w:rFonts w:ascii="Symbol" w:hAnsi="Symbol"/>
          <w:vertAlign w:val="baseline"/>
        </w:rPr>
        <w:t></w:t>
      </w:r>
      <w:r>
        <w:rPr>
          <w:spacing w:val="-17"/>
          <w:vertAlign w:val="baseline"/>
        </w:rPr>
        <w:t> </w:t>
      </w:r>
      <w:r>
        <w:rPr>
          <w:rFonts w:ascii="Symbol" w:hAnsi="Symbol"/>
          <w:vertAlign w:val="baseline"/>
        </w:rPr>
        <w:t></w:t>
      </w:r>
      <w:r>
        <w:rPr>
          <w:vertAlign w:val="subscript"/>
        </w:rPr>
        <w:t>2</w:t>
      </w:r>
      <w:r>
        <w:rPr>
          <w:spacing w:val="8"/>
          <w:vertAlign w:val="baseline"/>
        </w:rPr>
        <w:t> </w:t>
      </w:r>
      <w:r>
        <w:rPr>
          <w:rFonts w:ascii="Symbol" w:hAnsi="Symbol"/>
          <w:vertAlign w:val="baseline"/>
        </w:rPr>
        <w:t></w:t>
      </w:r>
      <w:r>
        <w:rPr>
          <w:spacing w:val="-27"/>
          <w:vertAlign w:val="baseline"/>
        </w:rPr>
        <w:t> </w:t>
      </w:r>
      <w:r>
        <w:rPr>
          <w:rFonts w:ascii="Verdana" w:hAnsi="Verdana"/>
          <w:i/>
          <w:sz w:val="29"/>
          <w:vertAlign w:val="baseline"/>
        </w:rPr>
        <w:t>ξ</w:t>
      </w:r>
      <w:r>
        <w:rPr>
          <w:rFonts w:ascii="Symbol" w:hAnsi="Symbol"/>
          <w:vertAlign w:val="baseline"/>
        </w:rPr>
        <w:t></w:t>
      </w:r>
      <w:r>
        <w:rPr>
          <w:vertAlign w:val="subscript"/>
        </w:rPr>
        <w:t>3</w:t>
      </w:r>
      <w:r>
        <w:rPr>
          <w:spacing w:val="-31"/>
          <w:vertAlign w:val="baseline"/>
        </w:rPr>
        <w:t> </w:t>
      </w:r>
      <w:r>
        <w:rPr>
          <w:spacing w:val="-10"/>
          <w:vertAlign w:val="baseline"/>
        </w:rPr>
        <w:t>,</w:t>
      </w:r>
      <w:r>
        <w:rPr>
          <w:vertAlign w:val="baseline"/>
        </w:rPr>
        <w:tab/>
      </w:r>
      <w:r>
        <w:rPr>
          <w:spacing w:val="-2"/>
          <w:vertAlign w:val="baseline"/>
        </w:rPr>
        <w:t>(3.29)</w:t>
      </w:r>
    </w:p>
    <w:p>
      <w:pPr>
        <w:pStyle w:val="BodyText"/>
        <w:spacing w:before="9"/>
        <w:ind w:left="0"/>
        <w:rPr>
          <w:sz w:val="9"/>
        </w:rPr>
      </w:pPr>
    </w:p>
    <w:p>
      <w:pPr>
        <w:spacing w:after="0"/>
        <w:rPr>
          <w:sz w:val="9"/>
        </w:rPr>
        <w:sectPr>
          <w:type w:val="continuous"/>
          <w:pgSz w:w="11900" w:h="16840"/>
          <w:pgMar w:top="1060" w:bottom="280" w:left="680" w:right="960"/>
        </w:sectPr>
      </w:pPr>
    </w:p>
    <w:p>
      <w:pPr>
        <w:spacing w:before="101"/>
        <w:ind w:left="452" w:right="0" w:firstLine="0"/>
        <w:jc w:val="left"/>
        <w:rPr>
          <w:sz w:val="28"/>
        </w:rPr>
      </w:pPr>
      <w:r>
        <w:rPr>
          <w:sz w:val="28"/>
        </w:rPr>
        <w:t>где</w:t>
      </w:r>
      <w:r>
        <w:rPr>
          <w:spacing w:val="8"/>
          <w:sz w:val="28"/>
        </w:rPr>
        <w:t> </w:t>
      </w:r>
      <w:r>
        <w:rPr>
          <w:rFonts w:ascii="Verdana" w:hAnsi="Verdana"/>
          <w:i/>
          <w:sz w:val="29"/>
        </w:rPr>
        <w:t>ξ</w:t>
      </w:r>
      <w:r>
        <w:rPr>
          <w:rFonts w:ascii="Verdana" w:hAnsi="Verdana"/>
          <w:i/>
          <w:spacing w:val="-15"/>
          <w:sz w:val="29"/>
        </w:rPr>
        <w:t> </w:t>
      </w:r>
      <w:r>
        <w:rPr>
          <w:rFonts w:ascii="Symbol" w:hAnsi="Symbol"/>
          <w:sz w:val="28"/>
        </w:rPr>
        <w:t></w:t>
      </w:r>
      <w:r>
        <w:rPr>
          <w:spacing w:val="-16"/>
          <w:sz w:val="28"/>
        </w:rPr>
        <w:t> </w:t>
      </w:r>
      <w:r>
        <w:rPr>
          <w:spacing w:val="-10"/>
          <w:sz w:val="28"/>
        </w:rPr>
        <w:t>0</w:t>
      </w:r>
    </w:p>
    <w:p>
      <w:pPr>
        <w:spacing w:before="131"/>
        <w:ind w:left="74" w:right="0" w:firstLine="0"/>
        <w:jc w:val="left"/>
        <w:rPr>
          <w:sz w:val="28"/>
        </w:rPr>
      </w:pPr>
      <w:r>
        <w:rPr/>
        <w:br w:type="column"/>
      </w:r>
      <w:r>
        <w:rPr>
          <w:spacing w:val="-5"/>
          <w:sz w:val="28"/>
        </w:rPr>
        <w:t>для</w:t>
      </w:r>
    </w:p>
    <w:p>
      <w:pPr>
        <w:spacing w:before="111"/>
        <w:ind w:left="62" w:right="0" w:firstLine="0"/>
        <w:jc w:val="left"/>
        <w:rPr>
          <w:sz w:val="28"/>
        </w:rPr>
      </w:pPr>
      <w:r>
        <w:rPr/>
        <w:br w:type="column"/>
      </w:r>
      <w:r>
        <w:rPr>
          <w:spacing w:val="-2"/>
          <w:sz w:val="28"/>
        </w:rPr>
        <w:t>arg</w:t>
      </w:r>
      <w:r>
        <w:rPr>
          <w:spacing w:val="-33"/>
          <w:sz w:val="28"/>
        </w:rPr>
        <w:t> </w:t>
      </w:r>
      <w:r>
        <w:rPr>
          <w:i/>
          <w:spacing w:val="-2"/>
          <w:sz w:val="28"/>
        </w:rPr>
        <w:t>w</w:t>
      </w:r>
      <w:r>
        <w:rPr>
          <w:i/>
          <w:spacing w:val="-22"/>
          <w:sz w:val="28"/>
        </w:rPr>
        <w:t> </w:t>
      </w:r>
      <w:r>
        <w:rPr>
          <w:rFonts w:ascii="Symbol" w:hAnsi="Symbol"/>
          <w:spacing w:val="-2"/>
          <w:sz w:val="28"/>
        </w:rPr>
        <w:t></w:t>
      </w:r>
      <w:r>
        <w:rPr>
          <w:spacing w:val="-12"/>
          <w:sz w:val="28"/>
        </w:rPr>
        <w:t> </w:t>
      </w:r>
      <w:r>
        <w:rPr>
          <w:spacing w:val="-10"/>
          <w:sz w:val="28"/>
        </w:rPr>
        <w:t>0</w:t>
      </w:r>
    </w:p>
    <w:p>
      <w:pPr>
        <w:spacing w:before="101"/>
        <w:ind w:left="79" w:right="0" w:firstLine="0"/>
        <w:jc w:val="left"/>
        <w:rPr>
          <w:sz w:val="28"/>
        </w:rPr>
      </w:pPr>
      <w:r>
        <w:rPr/>
        <w:br w:type="column"/>
      </w:r>
      <w:r>
        <w:rPr>
          <w:sz w:val="28"/>
        </w:rPr>
        <w:t>и</w:t>
      </w:r>
      <w:r>
        <w:rPr>
          <w:spacing w:val="5"/>
          <w:sz w:val="28"/>
        </w:rPr>
        <w:t> </w:t>
      </w:r>
      <w:r>
        <w:rPr>
          <w:rFonts w:ascii="Verdana" w:hAnsi="Verdana"/>
          <w:i/>
          <w:sz w:val="29"/>
        </w:rPr>
        <w:t>ξ</w:t>
      </w:r>
      <w:r>
        <w:rPr>
          <w:rFonts w:ascii="Verdana" w:hAnsi="Verdana"/>
          <w:i/>
          <w:spacing w:val="-14"/>
          <w:sz w:val="29"/>
        </w:rPr>
        <w:t> </w:t>
      </w:r>
      <w:r>
        <w:rPr>
          <w:rFonts w:ascii="Symbol" w:hAnsi="Symbol"/>
          <w:sz w:val="28"/>
        </w:rPr>
        <w:t></w:t>
      </w:r>
      <w:r>
        <w:rPr>
          <w:spacing w:val="-37"/>
          <w:sz w:val="28"/>
        </w:rPr>
        <w:t> </w:t>
      </w:r>
      <w:r>
        <w:rPr>
          <w:sz w:val="28"/>
        </w:rPr>
        <w:t>1</w:t>
      </w:r>
      <w:r>
        <w:rPr>
          <w:spacing w:val="6"/>
          <w:sz w:val="28"/>
        </w:rPr>
        <w:t> </w:t>
      </w:r>
      <w:r>
        <w:rPr>
          <w:spacing w:val="-5"/>
          <w:sz w:val="28"/>
        </w:rPr>
        <w:t>для</w:t>
      </w:r>
    </w:p>
    <w:p>
      <w:pPr>
        <w:spacing w:before="111"/>
        <w:ind w:left="62" w:right="0" w:firstLine="0"/>
        <w:jc w:val="left"/>
        <w:rPr>
          <w:sz w:val="28"/>
        </w:rPr>
      </w:pPr>
      <w:r>
        <w:rPr/>
        <w:br w:type="column"/>
      </w:r>
      <w:r>
        <w:rPr>
          <w:spacing w:val="-2"/>
          <w:sz w:val="28"/>
        </w:rPr>
        <w:t>arg</w:t>
      </w:r>
      <w:r>
        <w:rPr>
          <w:spacing w:val="-33"/>
          <w:sz w:val="28"/>
        </w:rPr>
        <w:t> </w:t>
      </w:r>
      <w:r>
        <w:rPr>
          <w:i/>
          <w:spacing w:val="-2"/>
          <w:sz w:val="28"/>
        </w:rPr>
        <w:t>w</w:t>
      </w:r>
      <w:r>
        <w:rPr>
          <w:i/>
          <w:spacing w:val="-17"/>
          <w:sz w:val="28"/>
        </w:rPr>
        <w:t> </w:t>
      </w:r>
      <w:r>
        <w:rPr>
          <w:rFonts w:ascii="Symbol" w:hAnsi="Symbol"/>
          <w:spacing w:val="-2"/>
          <w:sz w:val="28"/>
        </w:rPr>
        <w:t></w:t>
      </w:r>
      <w:r>
        <w:rPr>
          <w:spacing w:val="-12"/>
          <w:sz w:val="28"/>
        </w:rPr>
        <w:t> </w:t>
      </w:r>
      <w:r>
        <w:rPr>
          <w:spacing w:val="-2"/>
          <w:sz w:val="28"/>
        </w:rPr>
        <w:t>0</w:t>
      </w:r>
      <w:r>
        <w:rPr>
          <w:spacing w:val="-28"/>
          <w:sz w:val="28"/>
        </w:rPr>
        <w:t> </w:t>
      </w:r>
      <w:r>
        <w:rPr>
          <w:spacing w:val="-10"/>
          <w:sz w:val="28"/>
        </w:rPr>
        <w:t>;</w:t>
      </w:r>
    </w:p>
    <w:p>
      <w:pPr>
        <w:spacing w:after="0"/>
        <w:jc w:val="left"/>
        <w:rPr>
          <w:sz w:val="28"/>
        </w:rPr>
        <w:sectPr>
          <w:type w:val="continuous"/>
          <w:pgSz w:w="11900" w:h="16840"/>
          <w:pgMar w:top="1060" w:bottom="280" w:left="680" w:right="960"/>
          <w:cols w:num="5" w:equalWidth="0">
            <w:col w:w="1500" w:space="40"/>
            <w:col w:w="486" w:space="39"/>
            <w:col w:w="1043" w:space="40"/>
            <w:col w:w="1360" w:space="39"/>
            <w:col w:w="5713"/>
          </w:cols>
        </w:sectPr>
      </w:pPr>
    </w:p>
    <w:p>
      <w:pPr>
        <w:pStyle w:val="BodyText"/>
        <w:spacing w:before="3"/>
        <w:ind w:left="0"/>
        <w:rPr>
          <w:sz w:val="9"/>
        </w:rPr>
      </w:pPr>
    </w:p>
    <w:p>
      <w:pPr>
        <w:spacing w:after="0"/>
        <w:rPr>
          <w:sz w:val="9"/>
        </w:rPr>
        <w:sectPr>
          <w:type w:val="continuous"/>
          <w:pgSz w:w="11900" w:h="16840"/>
          <w:pgMar w:top="1060" w:bottom="280" w:left="680" w:right="960"/>
        </w:sectPr>
      </w:pPr>
    </w:p>
    <w:p>
      <w:pPr>
        <w:spacing w:line="184" w:lineRule="auto" w:before="149"/>
        <w:ind w:left="951" w:right="0" w:firstLine="0"/>
        <w:jc w:val="left"/>
        <w:rPr>
          <w:rFonts w:ascii="Symbol" w:hAnsi="Symbol"/>
          <w:sz w:val="28"/>
        </w:rPr>
      </w:pPr>
      <w:r>
        <w:rPr/>
        <mc:AlternateContent>
          <mc:Choice Requires="wps">
            <w:drawing>
              <wp:anchor distT="0" distB="0" distL="0" distR="0" allowOverlap="1" layoutInCell="1" locked="0" behindDoc="1" simplePos="0" relativeHeight="481351680">
                <wp:simplePos x="0" y="0"/>
                <wp:positionH relativeFrom="page">
                  <wp:posOffset>1616392</wp:posOffset>
                </wp:positionH>
                <wp:positionV relativeFrom="paragraph">
                  <wp:posOffset>363927</wp:posOffset>
                </wp:positionV>
                <wp:extent cx="791210" cy="1270"/>
                <wp:effectExtent l="0" t="0" r="0" b="0"/>
                <wp:wrapNone/>
                <wp:docPr id="1510" name="Graphic 1510"/>
                <wp:cNvGraphicFramePr>
                  <a:graphicFrameLocks/>
                </wp:cNvGraphicFramePr>
                <a:graphic>
                  <a:graphicData uri="http://schemas.microsoft.com/office/word/2010/wordprocessingShape">
                    <wps:wsp>
                      <wps:cNvPr id="1510" name="Graphic 1510"/>
                      <wps:cNvSpPr/>
                      <wps:spPr>
                        <a:xfrm>
                          <a:off x="0" y="0"/>
                          <a:ext cx="791210" cy="1270"/>
                        </a:xfrm>
                        <a:custGeom>
                          <a:avLst/>
                          <a:gdLst/>
                          <a:ahLst/>
                          <a:cxnLst/>
                          <a:rect l="l" t="t" r="r" b="b"/>
                          <a:pathLst>
                            <a:path w="791210" h="0">
                              <a:moveTo>
                                <a:pt x="0" y="0"/>
                              </a:moveTo>
                              <a:lnTo>
                                <a:pt x="79095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4800" from="127.275002pt,28.655676pt" to="189.555002pt,28.655676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360896">
                <wp:simplePos x="0" y="0"/>
                <wp:positionH relativeFrom="page">
                  <wp:posOffset>1161284</wp:posOffset>
                </wp:positionH>
                <wp:positionV relativeFrom="paragraph">
                  <wp:posOffset>351975</wp:posOffset>
                </wp:positionV>
                <wp:extent cx="57785" cy="127000"/>
                <wp:effectExtent l="0" t="0" r="0" b="0"/>
                <wp:wrapNone/>
                <wp:docPr id="1511" name="Textbox 1511"/>
                <wp:cNvGraphicFramePr>
                  <a:graphicFrameLocks/>
                </wp:cNvGraphicFramePr>
                <a:graphic>
                  <a:graphicData uri="http://schemas.microsoft.com/office/word/2010/wordprocessingShape">
                    <wps:wsp>
                      <wps:cNvPr id="1511" name="Textbox 1511"/>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91.439728pt;margin-top:27.714617pt;width:4.55pt;height:10pt;mso-position-horizontal-relative:page;mso-position-vertical-relative:paragraph;z-index:-21955584" type="#_x0000_t202" id="docshape604" filled="false" stroked="false">
                <v:textbox inset="0,0,0,0">
                  <w:txbxContent>
                    <w:p>
                      <w:pPr>
                        <w:spacing w:line="200" w:lineRule="exact" w:before="0"/>
                        <w:ind w:left="0" w:right="0" w:firstLine="0"/>
                        <w:jc w:val="left"/>
                        <w:rPr>
                          <w:sz w:val="18"/>
                        </w:rPr>
                      </w:pPr>
                      <w:r>
                        <w:rPr>
                          <w:spacing w:val="-10"/>
                          <w:sz w:val="18"/>
                        </w:rPr>
                        <w:t>1</w:t>
                      </w:r>
                    </w:p>
                  </w:txbxContent>
                </v:textbox>
                <w10:wrap type="none"/>
              </v:shape>
            </w:pict>
          </mc:Fallback>
        </mc:AlternateContent>
      </w:r>
      <w:r>
        <w:rPr>
          <w:rFonts w:ascii="Symbol" w:hAnsi="Symbol"/>
          <w:position w:val="-17"/>
          <w:sz w:val="28"/>
        </w:rPr>
        <w:t></w:t>
      </w:r>
      <w:r>
        <w:rPr>
          <w:spacing w:val="69"/>
          <w:position w:val="-17"/>
          <w:sz w:val="28"/>
        </w:rPr>
        <w:t> </w:t>
      </w:r>
      <w:r>
        <w:rPr>
          <w:rFonts w:ascii="Symbol" w:hAnsi="Symbol"/>
          <w:position w:val="-17"/>
          <w:sz w:val="28"/>
        </w:rPr>
        <w:t></w:t>
      </w:r>
      <w:r>
        <w:rPr>
          <w:spacing w:val="1"/>
          <w:position w:val="-17"/>
          <w:sz w:val="28"/>
        </w:rPr>
        <w:t> </w:t>
      </w:r>
      <w:r>
        <w:rPr>
          <w:i/>
          <w:position w:val="-17"/>
          <w:sz w:val="28"/>
        </w:rPr>
        <w:t>K</w:t>
      </w:r>
      <w:r>
        <w:rPr>
          <w:i/>
          <w:spacing w:val="-42"/>
          <w:position w:val="-17"/>
          <w:sz w:val="28"/>
        </w:rPr>
        <w:t> </w:t>
      </w:r>
      <w:r>
        <w:rPr>
          <w:position w:val="-17"/>
          <w:sz w:val="28"/>
        </w:rPr>
        <w:t>(</w:t>
      </w:r>
      <w:r>
        <w:rPr>
          <w:spacing w:val="-44"/>
          <w:position w:val="-17"/>
          <w:sz w:val="28"/>
        </w:rPr>
        <w:t> </w:t>
      </w:r>
      <w:r>
        <w:rPr>
          <w:spacing w:val="-4"/>
          <w:sz w:val="28"/>
        </w:rPr>
        <w:t>exp</w:t>
      </w:r>
      <w:r>
        <w:rPr>
          <w:rFonts w:ascii="Symbol" w:hAnsi="Symbol"/>
          <w:spacing w:val="-4"/>
          <w:sz w:val="36"/>
        </w:rPr>
        <w:t></w:t>
      </w:r>
      <w:r>
        <w:rPr>
          <w:rFonts w:ascii="Symbol" w:hAnsi="Symbol"/>
          <w:spacing w:val="-4"/>
          <w:sz w:val="28"/>
        </w:rPr>
        <w:t></w:t>
      </w:r>
    </w:p>
    <w:p>
      <w:pPr>
        <w:spacing w:line="317" w:lineRule="exact" w:before="0"/>
        <w:ind w:left="0" w:right="0" w:firstLine="0"/>
        <w:jc w:val="right"/>
        <w:rPr>
          <w:sz w:val="18"/>
        </w:rPr>
      </w:pPr>
      <w:r>
        <w:rPr>
          <w:i/>
          <w:spacing w:val="-5"/>
          <w:sz w:val="28"/>
        </w:rPr>
        <w:t>r</w:t>
      </w:r>
      <w:r>
        <w:rPr>
          <w:spacing w:val="-5"/>
          <w:position w:val="-6"/>
          <w:sz w:val="18"/>
        </w:rPr>
        <w:t>1</w:t>
      </w:r>
    </w:p>
    <w:p>
      <w:pPr>
        <w:spacing w:line="184" w:lineRule="auto" w:before="149"/>
        <w:ind w:left="33" w:right="0" w:firstLine="0"/>
        <w:jc w:val="left"/>
        <w:rPr>
          <w:rFonts w:ascii="Symbol" w:hAnsi="Symbol"/>
          <w:sz w:val="28"/>
        </w:rPr>
      </w:pPr>
      <w:r>
        <w:rPr/>
        <w:br w:type="column"/>
      </w:r>
      <w:r>
        <w:rPr>
          <w:i/>
          <w:spacing w:val="-10"/>
          <w:sz w:val="28"/>
        </w:rPr>
        <w:t>jkr</w:t>
      </w:r>
      <w:r>
        <w:rPr>
          <w:spacing w:val="-10"/>
          <w:sz w:val="28"/>
          <w:vertAlign w:val="subscript"/>
        </w:rPr>
        <w:t>1</w:t>
      </w:r>
      <w:r>
        <w:rPr>
          <w:spacing w:val="-36"/>
          <w:sz w:val="28"/>
          <w:vertAlign w:val="baseline"/>
        </w:rPr>
        <w:t> </w:t>
      </w:r>
      <w:r>
        <w:rPr>
          <w:rFonts w:ascii="Symbol" w:hAnsi="Symbol"/>
          <w:spacing w:val="-10"/>
          <w:sz w:val="36"/>
          <w:vertAlign w:val="baseline"/>
        </w:rPr>
        <w:t></w:t>
      </w:r>
      <w:r>
        <w:rPr>
          <w:spacing w:val="-34"/>
          <w:sz w:val="36"/>
          <w:vertAlign w:val="baseline"/>
        </w:rPr>
        <w:t> </w:t>
      </w:r>
      <w:r>
        <w:rPr>
          <w:rFonts w:ascii="Symbol" w:hAnsi="Symbol"/>
          <w:spacing w:val="-10"/>
          <w:position w:val="-17"/>
          <w:sz w:val="28"/>
          <w:vertAlign w:val="baseline"/>
        </w:rPr>
        <w:t></w:t>
      </w:r>
      <w:r>
        <w:rPr>
          <w:spacing w:val="2"/>
          <w:position w:val="-17"/>
          <w:sz w:val="28"/>
          <w:vertAlign w:val="baseline"/>
        </w:rPr>
        <w:t> </w:t>
      </w:r>
      <w:r>
        <w:rPr>
          <w:spacing w:val="-10"/>
          <w:sz w:val="28"/>
          <w:vertAlign w:val="baseline"/>
        </w:rPr>
        <w:t>exp</w:t>
      </w:r>
      <w:r>
        <w:rPr>
          <w:rFonts w:ascii="Symbol" w:hAnsi="Symbol"/>
          <w:spacing w:val="-10"/>
          <w:sz w:val="36"/>
          <w:vertAlign w:val="baseline"/>
        </w:rPr>
        <w:t></w:t>
      </w:r>
      <w:r>
        <w:rPr>
          <w:rFonts w:ascii="Symbol" w:hAnsi="Symbol"/>
          <w:spacing w:val="-10"/>
          <w:sz w:val="28"/>
          <w:vertAlign w:val="baseline"/>
        </w:rPr>
        <w:t></w:t>
      </w:r>
    </w:p>
    <w:p>
      <w:pPr>
        <w:spacing w:line="317" w:lineRule="exact" w:before="0"/>
        <w:ind w:left="0" w:right="0" w:firstLine="0"/>
        <w:jc w:val="right"/>
        <w:rPr>
          <w:sz w:val="18"/>
        </w:rPr>
      </w:pPr>
      <w:r>
        <w:rPr/>
        <mc:AlternateContent>
          <mc:Choice Requires="wps">
            <w:drawing>
              <wp:anchor distT="0" distB="0" distL="0" distR="0" allowOverlap="1" layoutInCell="1" locked="0" behindDoc="1" simplePos="0" relativeHeight="481352192">
                <wp:simplePos x="0" y="0"/>
                <wp:positionH relativeFrom="page">
                  <wp:posOffset>2594229</wp:posOffset>
                </wp:positionH>
                <wp:positionV relativeFrom="paragraph">
                  <wp:posOffset>-52651</wp:posOffset>
                </wp:positionV>
                <wp:extent cx="1270635" cy="6985"/>
                <wp:effectExtent l="0" t="0" r="0" b="0"/>
                <wp:wrapNone/>
                <wp:docPr id="1512" name="Group 1512"/>
                <wp:cNvGraphicFramePr>
                  <a:graphicFrameLocks/>
                </wp:cNvGraphicFramePr>
                <a:graphic>
                  <a:graphicData uri="http://schemas.microsoft.com/office/word/2010/wordprocessingGroup">
                    <wpg:wgp>
                      <wpg:cNvPr id="1512" name="Group 1512"/>
                      <wpg:cNvGrpSpPr/>
                      <wpg:grpSpPr>
                        <a:xfrm>
                          <a:off x="0" y="0"/>
                          <a:ext cx="1270635" cy="6985"/>
                          <a:chExt cx="1270635" cy="6985"/>
                        </a:xfrm>
                      </wpg:grpSpPr>
                      <wps:wsp>
                        <wps:cNvPr id="1513" name="Graphic 1513"/>
                        <wps:cNvSpPr/>
                        <wps:spPr>
                          <a:xfrm>
                            <a:off x="0" y="3181"/>
                            <a:ext cx="812800" cy="1270"/>
                          </a:xfrm>
                          <a:custGeom>
                            <a:avLst/>
                            <a:gdLst/>
                            <a:ahLst/>
                            <a:cxnLst/>
                            <a:rect l="l" t="t" r="r" b="b"/>
                            <a:pathLst>
                              <a:path w="812800" h="0">
                                <a:moveTo>
                                  <a:pt x="0" y="0"/>
                                </a:moveTo>
                                <a:lnTo>
                                  <a:pt x="812292" y="0"/>
                                </a:lnTo>
                              </a:path>
                            </a:pathLst>
                          </a:custGeom>
                          <a:ln w="6362">
                            <a:solidFill>
                              <a:srgbClr val="000000"/>
                            </a:solidFill>
                            <a:prstDash val="solid"/>
                          </a:ln>
                        </wps:spPr>
                        <wps:bodyPr wrap="square" lIns="0" tIns="0" rIns="0" bIns="0" rtlCol="0">
                          <a:prstTxWarp prst="textNoShape">
                            <a:avLst/>
                          </a:prstTxWarp>
                          <a:noAutofit/>
                        </wps:bodyPr>
                      </wps:wsp>
                      <wps:wsp>
                        <wps:cNvPr id="1514" name="Graphic 1514"/>
                        <wps:cNvSpPr/>
                        <wps:spPr>
                          <a:xfrm>
                            <a:off x="840866" y="3181"/>
                            <a:ext cx="429259" cy="1270"/>
                          </a:xfrm>
                          <a:custGeom>
                            <a:avLst/>
                            <a:gdLst/>
                            <a:ahLst/>
                            <a:cxnLst/>
                            <a:rect l="l" t="t" r="r" b="b"/>
                            <a:pathLst>
                              <a:path w="429259" h="0">
                                <a:moveTo>
                                  <a:pt x="0" y="0"/>
                                </a:moveTo>
                                <a:lnTo>
                                  <a:pt x="429196"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4.270004pt;margin-top:-4.145771pt;width:100.05pt;height:.550pt;mso-position-horizontal-relative:page;mso-position-vertical-relative:paragraph;z-index:-21964288" id="docshapegroup605" coordorigin="4085,-83" coordsize="2001,11">
                <v:line style="position:absolute" from="4085,-78" to="5365,-78" stroked="true" strokeweight=".501pt" strokecolor="#000000">
                  <v:stroke dashstyle="solid"/>
                </v:line>
                <v:line style="position:absolute" from="5410,-78" to="6086,-78" stroked="true" strokeweight=".501pt" strokecolor="#000000">
                  <v:stroke dashstyle="solid"/>
                </v:line>
                <w10:wrap type="none"/>
              </v:group>
            </w:pict>
          </mc:Fallback>
        </mc:AlternateContent>
      </w:r>
      <w:r>
        <w:rPr>
          <w:i/>
          <w:spacing w:val="-5"/>
          <w:sz w:val="28"/>
        </w:rPr>
        <w:t>r</w:t>
      </w:r>
      <w:r>
        <w:rPr>
          <w:spacing w:val="-5"/>
          <w:position w:val="-6"/>
          <w:sz w:val="18"/>
        </w:rPr>
        <w:t>2</w:t>
      </w:r>
    </w:p>
    <w:p>
      <w:pPr>
        <w:tabs>
          <w:tab w:pos="5250" w:val="left" w:leader="none"/>
        </w:tabs>
        <w:spacing w:line="515" w:lineRule="exact" w:before="101"/>
        <w:ind w:left="13" w:right="0" w:firstLine="0"/>
        <w:jc w:val="left"/>
        <w:rPr>
          <w:sz w:val="28"/>
        </w:rPr>
      </w:pPr>
      <w:r>
        <w:rPr/>
        <w:br w:type="column"/>
      </w:r>
      <w:r>
        <w:rPr>
          <w:i/>
          <w:spacing w:val="-10"/>
          <w:position w:val="18"/>
          <w:sz w:val="28"/>
        </w:rPr>
        <w:t>jkr</w:t>
      </w:r>
      <w:r>
        <w:rPr>
          <w:spacing w:val="-10"/>
          <w:position w:val="11"/>
          <w:sz w:val="18"/>
        </w:rPr>
        <w:t>2</w:t>
      </w:r>
      <w:r>
        <w:rPr>
          <w:spacing w:val="-2"/>
          <w:position w:val="11"/>
          <w:sz w:val="18"/>
        </w:rPr>
        <w:t> </w:t>
      </w:r>
      <w:r>
        <w:rPr>
          <w:rFonts w:ascii="Symbol" w:hAnsi="Symbol"/>
          <w:spacing w:val="-10"/>
          <w:position w:val="18"/>
          <w:sz w:val="36"/>
        </w:rPr>
        <w:t></w:t>
      </w:r>
      <w:r>
        <w:rPr>
          <w:spacing w:val="-53"/>
          <w:position w:val="18"/>
          <w:sz w:val="36"/>
        </w:rPr>
        <w:t> </w:t>
      </w:r>
      <w:r>
        <w:rPr>
          <w:i/>
          <w:spacing w:val="-10"/>
          <w:position w:val="17"/>
          <w:sz w:val="28"/>
        </w:rPr>
        <w:t>C</w:t>
      </w:r>
      <w:r>
        <w:rPr>
          <w:i/>
          <w:spacing w:val="-6"/>
          <w:position w:val="17"/>
          <w:sz w:val="28"/>
        </w:rPr>
        <w:t> </w:t>
      </w:r>
      <w:r>
        <w:rPr>
          <w:rFonts w:ascii="Symbol" w:hAnsi="Symbol"/>
          <w:spacing w:val="-10"/>
          <w:position w:val="17"/>
          <w:sz w:val="28"/>
        </w:rPr>
        <w:t></w:t>
      </w:r>
      <w:r>
        <w:rPr>
          <w:spacing w:val="-8"/>
          <w:position w:val="17"/>
          <w:sz w:val="28"/>
        </w:rPr>
        <w:t> </w:t>
      </w:r>
      <w:r>
        <w:rPr>
          <w:rFonts w:ascii="Symbol" w:hAnsi="Symbol"/>
          <w:spacing w:val="-67"/>
          <w:position w:val="17"/>
          <w:sz w:val="28"/>
        </w:rPr>
        <w:t></w:t>
      </w:r>
      <w:r>
        <w:rPr>
          <w:rFonts w:ascii="DejaVu Sans" w:hAnsi="DejaVu Sans"/>
          <w:spacing w:val="-67"/>
          <w:position w:val="24"/>
          <w:sz w:val="28"/>
        </w:rPr>
        <w:t>˙</w:t>
      </w:r>
      <w:r>
        <w:rPr>
          <w:rFonts w:ascii="DejaVu Sans" w:hAnsi="DejaVu Sans"/>
          <w:spacing w:val="-20"/>
          <w:position w:val="24"/>
          <w:sz w:val="28"/>
        </w:rPr>
        <w:t> </w:t>
      </w:r>
      <w:r>
        <w:rPr>
          <w:spacing w:val="-10"/>
          <w:sz w:val="28"/>
        </w:rPr>
        <w:t>)</w:t>
      </w:r>
      <w:r>
        <w:rPr>
          <w:spacing w:val="-25"/>
          <w:sz w:val="28"/>
        </w:rPr>
        <w:t> </w:t>
      </w:r>
      <w:r>
        <w:rPr>
          <w:spacing w:val="-10"/>
          <w:sz w:val="28"/>
        </w:rPr>
        <w:t>;</w:t>
      </w:r>
      <w:r>
        <w:rPr>
          <w:sz w:val="28"/>
        </w:rPr>
        <w:tab/>
      </w:r>
      <w:r>
        <w:rPr>
          <w:spacing w:val="-2"/>
          <w:sz w:val="28"/>
        </w:rPr>
        <w:t>(3.30)</w:t>
      </w:r>
    </w:p>
    <w:p>
      <w:pPr>
        <w:spacing w:line="304" w:lineRule="exact" w:before="0"/>
        <w:ind w:left="570" w:right="0" w:firstLine="0"/>
        <w:jc w:val="left"/>
        <w:rPr>
          <w:rFonts w:ascii="DejaVu Sans" w:hAnsi="DejaVu Sans"/>
          <w:sz w:val="28"/>
        </w:rPr>
      </w:pPr>
      <w:r>
        <w:rPr>
          <w:i/>
          <w:sz w:val="28"/>
        </w:rPr>
        <w:t>C</w:t>
      </w:r>
      <w:r>
        <w:rPr>
          <w:i/>
          <w:spacing w:val="4"/>
          <w:sz w:val="28"/>
        </w:rPr>
        <w:t> </w:t>
      </w:r>
      <w:r>
        <w:rPr>
          <w:rFonts w:ascii="Symbol" w:hAnsi="Symbol"/>
          <w:sz w:val="28"/>
        </w:rPr>
        <w:t></w:t>
      </w:r>
      <w:r>
        <w:rPr>
          <w:spacing w:val="-4"/>
          <w:sz w:val="28"/>
        </w:rPr>
        <w:t> </w:t>
      </w:r>
      <w:r>
        <w:rPr>
          <w:rFonts w:ascii="Symbol" w:hAnsi="Symbol"/>
          <w:spacing w:val="-72"/>
          <w:sz w:val="28"/>
        </w:rPr>
        <w:t></w:t>
      </w:r>
      <w:r>
        <w:rPr>
          <w:rFonts w:ascii="DejaVu Sans" w:hAnsi="DejaVu Sans"/>
          <w:spacing w:val="-72"/>
          <w:position w:val="7"/>
          <w:sz w:val="28"/>
        </w:rPr>
        <w:t>˙</w:t>
      </w:r>
    </w:p>
    <w:p>
      <w:pPr>
        <w:spacing w:after="0" w:line="304" w:lineRule="exact"/>
        <w:jc w:val="left"/>
        <w:rPr>
          <w:rFonts w:ascii="DejaVu Sans" w:hAnsi="DejaVu Sans"/>
          <w:sz w:val="28"/>
        </w:rPr>
        <w:sectPr>
          <w:type w:val="continuous"/>
          <w:pgSz w:w="11900" w:h="16840"/>
          <w:pgMar w:top="1060" w:bottom="280" w:left="680" w:right="960"/>
          <w:cols w:num="3" w:equalWidth="0">
            <w:col w:w="2564" w:space="40"/>
            <w:col w:w="1521" w:space="39"/>
            <w:col w:w="6096"/>
          </w:cols>
        </w:sectPr>
      </w:pPr>
    </w:p>
    <w:p>
      <w:pPr>
        <w:pStyle w:val="BodyText"/>
        <w:tabs>
          <w:tab w:pos="1903" w:val="left" w:leader="none"/>
          <w:tab w:pos="2526" w:val="left" w:leader="none"/>
          <w:tab w:pos="3291" w:val="left" w:leader="none"/>
          <w:tab w:pos="3585" w:val="left" w:leader="none"/>
          <w:tab w:pos="4211" w:val="left" w:leader="none"/>
          <w:tab w:pos="5260" w:val="left" w:leader="none"/>
          <w:tab w:pos="5554" w:val="left" w:leader="none"/>
          <w:tab w:pos="6035" w:val="left" w:leader="none"/>
          <w:tab w:pos="7226" w:val="left" w:leader="none"/>
          <w:tab w:pos="7921" w:val="left" w:leader="none"/>
        </w:tabs>
        <w:spacing w:line="451" w:lineRule="exact" w:before="148"/>
        <w:ind w:left="952"/>
        <w:rPr>
          <w:rFonts w:ascii="Symbol" w:hAnsi="Symbol"/>
        </w:rPr>
      </w:pPr>
      <w:r>
        <w:rPr/>
        <mc:AlternateContent>
          <mc:Choice Requires="wps">
            <w:drawing>
              <wp:anchor distT="0" distB="0" distL="0" distR="0" allowOverlap="1" layoutInCell="1" locked="0" behindDoc="1" simplePos="0" relativeHeight="481359872">
                <wp:simplePos x="0" y="0"/>
                <wp:positionH relativeFrom="page">
                  <wp:posOffset>1432504</wp:posOffset>
                </wp:positionH>
                <wp:positionV relativeFrom="paragraph">
                  <wp:posOffset>257723</wp:posOffset>
                </wp:positionV>
                <wp:extent cx="4011929" cy="219075"/>
                <wp:effectExtent l="0" t="0" r="0" b="0"/>
                <wp:wrapNone/>
                <wp:docPr id="1515" name="Textbox 1515"/>
                <wp:cNvGraphicFramePr>
                  <a:graphicFrameLocks/>
                </wp:cNvGraphicFramePr>
                <a:graphic>
                  <a:graphicData uri="http://schemas.microsoft.com/office/word/2010/wordprocessingShape">
                    <wps:wsp>
                      <wps:cNvPr id="1515" name="Textbox 1515"/>
                      <wps:cNvSpPr txBox="1"/>
                      <wps:spPr>
                        <a:xfrm>
                          <a:off x="0" y="0"/>
                          <a:ext cx="4011929" cy="219075"/>
                        </a:xfrm>
                        <a:prstGeom prst="rect">
                          <a:avLst/>
                        </a:prstGeom>
                      </wps:spPr>
                      <wps:txbx>
                        <w:txbxContent>
                          <w:p>
                            <w:pPr>
                              <w:pStyle w:val="BodyText"/>
                              <w:tabs>
                                <w:tab w:pos="1785" w:val="left" w:leader="none"/>
                                <w:tab w:pos="3753" w:val="left" w:leader="none"/>
                                <w:tab w:pos="5721" w:val="left" w:leader="none"/>
                              </w:tabs>
                              <w:spacing w:before="1"/>
                              <w:ind w:left="0"/>
                            </w:pPr>
                            <w:r>
                              <w:rPr>
                                <w:i/>
                                <w:spacing w:val="-5"/>
                              </w:rPr>
                              <w:t>K</w:t>
                            </w:r>
                            <w:r>
                              <w:rPr>
                                <w:spacing w:val="-5"/>
                              </w:rPr>
                              <w:t>{</w:t>
                            </w:r>
                            <w:r>
                              <w:rPr/>
                              <w:tab/>
                            </w:r>
                            <w:r>
                              <w:rPr>
                                <w:rFonts w:ascii="Symbol" w:hAnsi="Symbol"/>
                                <w:spacing w:val="-10"/>
                              </w:rPr>
                              <w:t></w:t>
                            </w:r>
                            <w:r>
                              <w:rPr/>
                              <w:tab/>
                            </w:r>
                            <w:r>
                              <w:rPr>
                                <w:rFonts w:ascii="Symbol" w:hAnsi="Symbol"/>
                                <w:spacing w:val="-10"/>
                              </w:rPr>
                              <w:t></w:t>
                            </w:r>
                            <w:r>
                              <w:rPr/>
                              <w:tab/>
                            </w:r>
                            <w:r>
                              <w:rPr>
                                <w:rFonts w:ascii="Symbol" w:hAnsi="Symbol"/>
                              </w:rPr>
                              <w:t></w:t>
                            </w:r>
                            <w:r>
                              <w:rPr>
                                <w:spacing w:val="-18"/>
                              </w:rPr>
                              <w:t> </w:t>
                            </w:r>
                            <w:r>
                              <w:rPr>
                                <w:rFonts w:ascii="Symbol" w:hAnsi="Symbol"/>
                              </w:rPr>
                              <w:t></w:t>
                            </w:r>
                            <w:r>
                              <w:rPr>
                                <w:spacing w:val="-35"/>
                              </w:rPr>
                              <w:t> </w:t>
                            </w:r>
                            <w:r>
                              <w:rPr>
                                <w:rFonts w:ascii="Symbol" w:hAnsi="Symbol"/>
                              </w:rPr>
                              <w:t></w:t>
                            </w:r>
                            <w:r>
                              <w:rPr>
                                <w:spacing w:val="-35"/>
                              </w:rPr>
                              <w:t> </w:t>
                            </w:r>
                            <w:r>
                              <w:rPr>
                                <w:rFonts w:ascii="Symbol" w:hAnsi="Symbol"/>
                                <w:spacing w:val="-18"/>
                              </w:rPr>
                              <w:t></w:t>
                            </w:r>
                            <w:r>
                              <w:rPr>
                                <w:spacing w:val="-18"/>
                              </w:rPr>
                              <w:t>}</w:t>
                            </w:r>
                          </w:p>
                        </w:txbxContent>
                      </wps:txbx>
                      <wps:bodyPr wrap="square" lIns="0" tIns="0" rIns="0" bIns="0" rtlCol="0">
                        <a:noAutofit/>
                      </wps:bodyPr>
                    </wps:wsp>
                  </a:graphicData>
                </a:graphic>
              </wp:anchor>
            </w:drawing>
          </mc:Choice>
          <mc:Fallback>
            <w:pict>
              <v:shape style="position:absolute;margin-left:112.795616pt;margin-top:20.293184pt;width:315.9pt;height:17.25pt;mso-position-horizontal-relative:page;mso-position-vertical-relative:paragraph;z-index:-21956608" type="#_x0000_t202" id="docshape606" filled="false" stroked="false">
                <v:textbox inset="0,0,0,0">
                  <w:txbxContent>
                    <w:p>
                      <w:pPr>
                        <w:pStyle w:val="BodyText"/>
                        <w:tabs>
                          <w:tab w:pos="1785" w:val="left" w:leader="none"/>
                          <w:tab w:pos="3753" w:val="left" w:leader="none"/>
                          <w:tab w:pos="5721" w:val="left" w:leader="none"/>
                        </w:tabs>
                        <w:spacing w:before="1"/>
                        <w:ind w:left="0"/>
                      </w:pPr>
                      <w:r>
                        <w:rPr>
                          <w:i/>
                          <w:spacing w:val="-5"/>
                        </w:rPr>
                        <w:t>K</w:t>
                      </w:r>
                      <w:r>
                        <w:rPr>
                          <w:spacing w:val="-5"/>
                        </w:rPr>
                        <w:t>{</w:t>
                      </w:r>
                      <w:r>
                        <w:rPr/>
                        <w:tab/>
                      </w:r>
                      <w:r>
                        <w:rPr>
                          <w:rFonts w:ascii="Symbol" w:hAnsi="Symbol"/>
                          <w:spacing w:val="-10"/>
                        </w:rPr>
                        <w:t></w:t>
                      </w:r>
                      <w:r>
                        <w:rPr/>
                        <w:tab/>
                      </w:r>
                      <w:r>
                        <w:rPr>
                          <w:rFonts w:ascii="Symbol" w:hAnsi="Symbol"/>
                          <w:spacing w:val="-10"/>
                        </w:rPr>
                        <w:t></w:t>
                      </w:r>
                      <w:r>
                        <w:rPr/>
                        <w:tab/>
                      </w:r>
                      <w:r>
                        <w:rPr>
                          <w:rFonts w:ascii="Symbol" w:hAnsi="Symbol"/>
                        </w:rPr>
                        <w:t></w:t>
                      </w:r>
                      <w:r>
                        <w:rPr>
                          <w:spacing w:val="-18"/>
                        </w:rPr>
                        <w:t> </w:t>
                      </w:r>
                      <w:r>
                        <w:rPr>
                          <w:rFonts w:ascii="Symbol" w:hAnsi="Symbol"/>
                        </w:rPr>
                        <w:t></w:t>
                      </w:r>
                      <w:r>
                        <w:rPr>
                          <w:spacing w:val="-35"/>
                        </w:rPr>
                        <w:t> </w:t>
                      </w:r>
                      <w:r>
                        <w:rPr>
                          <w:rFonts w:ascii="Symbol" w:hAnsi="Symbol"/>
                        </w:rPr>
                        <w:t></w:t>
                      </w:r>
                      <w:r>
                        <w:rPr>
                          <w:spacing w:val="-35"/>
                        </w:rPr>
                        <w:t> </w:t>
                      </w:r>
                      <w:r>
                        <w:rPr>
                          <w:rFonts w:ascii="Symbol" w:hAnsi="Symbol"/>
                          <w:spacing w:val="-18"/>
                        </w:rPr>
                        <w:t></w:t>
                      </w:r>
                      <w:r>
                        <w:rPr>
                          <w:spacing w:val="-18"/>
                        </w:rPr>
                        <w:t>}</w:t>
                      </w:r>
                    </w:p>
                  </w:txbxContent>
                </v:textbox>
                <w10:wrap type="none"/>
              </v:shape>
            </w:pict>
          </mc:Fallback>
        </mc:AlternateContent>
      </w:r>
      <w:r>
        <w:rPr>
          <w:rFonts w:ascii="Symbol" w:hAnsi="Symbol"/>
          <w:position w:val="-17"/>
        </w:rPr>
        <w:t></w:t>
      </w:r>
      <w:r>
        <w:rPr>
          <w:spacing w:val="70"/>
          <w:w w:val="150"/>
          <w:position w:val="-17"/>
        </w:rPr>
        <w:t> </w:t>
      </w:r>
      <w:r>
        <w:rPr>
          <w:rFonts w:ascii="Symbol" w:hAnsi="Symbol"/>
          <w:spacing w:val="-10"/>
          <w:position w:val="-17"/>
        </w:rPr>
        <w:t></w:t>
      </w:r>
      <w:r>
        <w:rPr>
          <w:position w:val="-17"/>
        </w:rPr>
        <w:tab/>
      </w:r>
      <w:r>
        <w:rPr>
          <w:u w:val="single"/>
        </w:rPr>
        <w:tab/>
      </w:r>
      <w:r>
        <w:rPr>
          <w:spacing w:val="-10"/>
          <w:u w:val="single"/>
        </w:rPr>
        <w:t>1</w:t>
      </w:r>
      <w:r>
        <w:rPr>
          <w:u w:val="single"/>
        </w:rPr>
        <w:tab/>
      </w:r>
      <w:r>
        <w:rPr>
          <w:u w:val="none"/>
        </w:rPr>
        <w:tab/>
      </w:r>
      <w:r>
        <w:rPr>
          <w:u w:val="single"/>
        </w:rPr>
        <w:tab/>
      </w:r>
      <w:r>
        <w:rPr>
          <w:spacing w:val="11"/>
          <w:u w:val="single"/>
        </w:rPr>
        <w:t>1</w:t>
      </w:r>
      <w:r>
        <w:rPr>
          <w:rFonts w:ascii="Symbol" w:hAnsi="Symbol"/>
          <w:spacing w:val="11"/>
          <w:u w:val="single"/>
        </w:rPr>
        <w:t></w:t>
      </w:r>
      <w:r>
        <w:rPr>
          <w:spacing w:val="-32"/>
          <w:u w:val="single"/>
        </w:rPr>
        <w:t> </w:t>
      </w:r>
      <w:r>
        <w:rPr>
          <w:spacing w:val="-10"/>
          <w:u w:val="single"/>
        </w:rPr>
        <w:t>3</w:t>
      </w:r>
      <w:r>
        <w:rPr>
          <w:u w:val="single"/>
        </w:rPr>
        <w:tab/>
      </w:r>
      <w:r>
        <w:rPr>
          <w:u w:val="none"/>
        </w:rPr>
        <w:tab/>
      </w:r>
      <w:r>
        <w:rPr>
          <w:u w:val="single"/>
        </w:rPr>
        <w:tab/>
        <w:t>1</w:t>
      </w:r>
      <w:r>
        <w:rPr>
          <w:rFonts w:ascii="Symbol" w:hAnsi="Symbol"/>
          <w:u w:val="single"/>
        </w:rPr>
        <w:t></w:t>
      </w:r>
      <w:r>
        <w:rPr>
          <w:spacing w:val="-24"/>
          <w:u w:val="single"/>
        </w:rPr>
        <w:t> </w:t>
      </w:r>
      <w:r>
        <w:rPr>
          <w:u w:val="single"/>
        </w:rPr>
        <w:t>3</w:t>
      </w:r>
      <w:r>
        <w:rPr>
          <w:spacing w:val="-28"/>
          <w:u w:val="single"/>
        </w:rPr>
        <w:t> </w:t>
      </w:r>
      <w:r>
        <w:rPr>
          <w:rFonts w:ascii="Symbol" w:hAnsi="Symbol"/>
          <w:u w:val="single"/>
        </w:rPr>
        <w:t></w:t>
      </w:r>
      <w:r>
        <w:rPr>
          <w:spacing w:val="-23"/>
          <w:u w:val="single"/>
        </w:rPr>
        <w:t> </w:t>
      </w:r>
      <w:r>
        <w:rPr>
          <w:spacing w:val="-10"/>
          <w:u w:val="single"/>
        </w:rPr>
        <w:t>5</w:t>
      </w:r>
      <w:r>
        <w:rPr>
          <w:u w:val="single"/>
        </w:rPr>
        <w:tab/>
      </w:r>
      <w:r>
        <w:rPr>
          <w:u w:val="none"/>
        </w:rPr>
        <w:tab/>
      </w:r>
      <w:r>
        <w:rPr>
          <w:spacing w:val="-9"/>
          <w:u w:val="none"/>
        </w:rPr>
        <w:t>exp</w:t>
      </w:r>
      <w:r>
        <w:rPr>
          <w:rFonts w:ascii="Symbol" w:hAnsi="Symbol"/>
          <w:spacing w:val="-9"/>
          <w:sz w:val="36"/>
          <w:u w:val="none"/>
        </w:rPr>
        <w:t></w:t>
      </w:r>
      <w:r>
        <w:rPr>
          <w:rFonts w:ascii="Symbol" w:hAnsi="Symbol"/>
          <w:spacing w:val="-9"/>
          <w:u w:val="none"/>
        </w:rPr>
        <w:t></w:t>
      </w:r>
    </w:p>
    <w:p>
      <w:pPr>
        <w:spacing w:line="453" w:lineRule="exact" w:before="146"/>
        <w:ind w:left="69" w:right="0" w:firstLine="0"/>
        <w:jc w:val="left"/>
        <w:rPr>
          <w:sz w:val="28"/>
        </w:rPr>
      </w:pPr>
      <w:r>
        <w:rPr/>
        <w:br w:type="column"/>
      </w:r>
      <w:r>
        <w:rPr>
          <w:i/>
          <w:spacing w:val="-2"/>
          <w:position w:val="18"/>
          <w:sz w:val="28"/>
        </w:rPr>
        <w:t>jkr</w:t>
      </w:r>
      <w:r>
        <w:rPr>
          <w:spacing w:val="-2"/>
          <w:position w:val="11"/>
          <w:sz w:val="18"/>
        </w:rPr>
        <w:t>2</w:t>
      </w:r>
      <w:r>
        <w:rPr>
          <w:spacing w:val="-10"/>
          <w:position w:val="11"/>
          <w:sz w:val="18"/>
        </w:rPr>
        <w:t> </w:t>
      </w:r>
      <w:r>
        <w:rPr>
          <w:rFonts w:ascii="Symbol" w:hAnsi="Symbol"/>
          <w:spacing w:val="-2"/>
          <w:position w:val="18"/>
          <w:sz w:val="36"/>
        </w:rPr>
        <w:t></w:t>
      </w:r>
      <w:r>
        <w:rPr>
          <w:spacing w:val="-53"/>
          <w:position w:val="18"/>
          <w:sz w:val="36"/>
        </w:rPr>
        <w:t> </w:t>
      </w:r>
      <w:r>
        <w:rPr>
          <w:spacing w:val="-2"/>
          <w:sz w:val="28"/>
        </w:rPr>
        <w:t>;</w:t>
      </w:r>
      <w:r>
        <w:rPr>
          <w:sz w:val="28"/>
        </w:rPr>
        <w:t> </w:t>
      </w:r>
      <w:r>
        <w:rPr>
          <w:spacing w:val="-2"/>
          <w:sz w:val="28"/>
        </w:rPr>
        <w:t>(3.31)</w:t>
      </w:r>
    </w:p>
    <w:p>
      <w:pPr>
        <w:spacing w:after="0" w:line="453" w:lineRule="exact"/>
        <w:jc w:val="left"/>
        <w:rPr>
          <w:sz w:val="28"/>
        </w:rPr>
        <w:sectPr>
          <w:type w:val="continuous"/>
          <w:pgSz w:w="11900" w:h="16840"/>
          <w:pgMar w:top="1060" w:bottom="280" w:left="680" w:right="960"/>
          <w:cols w:num="2" w:equalWidth="0">
            <w:col w:w="8571" w:space="40"/>
            <w:col w:w="1649"/>
          </w:cols>
        </w:sectPr>
      </w:pPr>
    </w:p>
    <w:p>
      <w:pPr>
        <w:pStyle w:val="BodyText"/>
        <w:tabs>
          <w:tab w:pos="1955" w:val="left" w:leader="none"/>
          <w:tab w:pos="3601" w:val="left" w:leader="none"/>
          <w:tab w:pos="5569" w:val="left" w:leader="none"/>
          <w:tab w:pos="8444" w:val="left" w:leader="none"/>
        </w:tabs>
        <w:spacing w:line="295" w:lineRule="exact"/>
        <w:ind w:left="1167"/>
        <w:rPr>
          <w:i/>
        </w:rPr>
      </w:pPr>
      <w:r>
        <w:rPr/>
        <mc:AlternateContent>
          <mc:Choice Requires="wps">
            <w:drawing>
              <wp:anchor distT="0" distB="0" distL="0" distR="0" allowOverlap="1" layoutInCell="1" locked="0" behindDoc="1" simplePos="0" relativeHeight="481352704">
                <wp:simplePos x="0" y="0"/>
                <wp:positionH relativeFrom="page">
                  <wp:posOffset>2181986</wp:posOffset>
                </wp:positionH>
                <wp:positionV relativeFrom="paragraph">
                  <wp:posOffset>35876</wp:posOffset>
                </wp:positionV>
                <wp:extent cx="67310" cy="209550"/>
                <wp:effectExtent l="0" t="0" r="0" b="0"/>
                <wp:wrapNone/>
                <wp:docPr id="1516" name="Graphic 1516"/>
                <wp:cNvGraphicFramePr>
                  <a:graphicFrameLocks/>
                </wp:cNvGraphicFramePr>
                <a:graphic>
                  <a:graphicData uri="http://schemas.microsoft.com/office/word/2010/wordprocessingShape">
                    <wps:wsp>
                      <wps:cNvPr id="1516" name="Graphic 1516"/>
                      <wps:cNvSpPr/>
                      <wps:spPr>
                        <a:xfrm>
                          <a:off x="0" y="0"/>
                          <a:ext cx="67310" cy="209550"/>
                        </a:xfrm>
                        <a:custGeom>
                          <a:avLst/>
                          <a:gdLst/>
                          <a:ahLst/>
                          <a:cxnLst/>
                          <a:rect l="l" t="t" r="r" b="b"/>
                          <a:pathLst>
                            <a:path w="67310" h="209550">
                              <a:moveTo>
                                <a:pt x="67056"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3776" from="177.089998pt,2.8249pt" to="171.809998pt,19.3099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53216">
                <wp:simplePos x="0" y="0"/>
                <wp:positionH relativeFrom="page">
                  <wp:posOffset>3430333</wp:posOffset>
                </wp:positionH>
                <wp:positionV relativeFrom="paragraph">
                  <wp:posOffset>35876</wp:posOffset>
                </wp:positionV>
                <wp:extent cx="67310" cy="209550"/>
                <wp:effectExtent l="0" t="0" r="0" b="0"/>
                <wp:wrapNone/>
                <wp:docPr id="1517" name="Graphic 1517"/>
                <wp:cNvGraphicFramePr>
                  <a:graphicFrameLocks/>
                </wp:cNvGraphicFramePr>
                <a:graphic>
                  <a:graphicData uri="http://schemas.microsoft.com/office/word/2010/wordprocessingShape">
                    <wps:wsp>
                      <wps:cNvPr id="1517" name="Graphic 1517"/>
                      <wps:cNvSpPr/>
                      <wps:spPr>
                        <a:xfrm>
                          <a:off x="0" y="0"/>
                          <a:ext cx="67310" cy="209550"/>
                        </a:xfrm>
                        <a:custGeom>
                          <a:avLst/>
                          <a:gdLst/>
                          <a:ahLst/>
                          <a:cxnLst/>
                          <a:rect l="l" t="t" r="r" b="b"/>
                          <a:pathLst>
                            <a:path w="67310" h="209550">
                              <a:moveTo>
                                <a:pt x="67055"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3264" from="275.385011pt,2.8249pt" to="270.105011pt,19.3099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53728">
                <wp:simplePos x="0" y="0"/>
                <wp:positionH relativeFrom="page">
                  <wp:posOffset>4673536</wp:posOffset>
                </wp:positionH>
                <wp:positionV relativeFrom="paragraph">
                  <wp:posOffset>35876</wp:posOffset>
                </wp:positionV>
                <wp:extent cx="67310" cy="209550"/>
                <wp:effectExtent l="0" t="0" r="0" b="0"/>
                <wp:wrapNone/>
                <wp:docPr id="1518" name="Graphic 1518"/>
                <wp:cNvGraphicFramePr>
                  <a:graphicFrameLocks/>
                </wp:cNvGraphicFramePr>
                <a:graphic>
                  <a:graphicData uri="http://schemas.microsoft.com/office/word/2010/wordprocessingShape">
                    <wps:wsp>
                      <wps:cNvPr id="1518" name="Graphic 1518"/>
                      <wps:cNvSpPr/>
                      <wps:spPr>
                        <a:xfrm>
                          <a:off x="0" y="0"/>
                          <a:ext cx="67310" cy="209550"/>
                        </a:xfrm>
                        <a:custGeom>
                          <a:avLst/>
                          <a:gdLst/>
                          <a:ahLst/>
                          <a:cxnLst/>
                          <a:rect l="l" t="t" r="r" b="b"/>
                          <a:pathLst>
                            <a:path w="67310" h="209550">
                              <a:moveTo>
                                <a:pt x="67055"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2752" from="373.274995pt,2.8249pt" to="367.994995pt,19.3099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71008">
                <wp:simplePos x="0" y="0"/>
                <wp:positionH relativeFrom="page">
                  <wp:posOffset>5453634</wp:posOffset>
                </wp:positionH>
                <wp:positionV relativeFrom="paragraph">
                  <wp:posOffset>11873</wp:posOffset>
                </wp:positionV>
                <wp:extent cx="812165" cy="1270"/>
                <wp:effectExtent l="0" t="0" r="0" b="0"/>
                <wp:wrapNone/>
                <wp:docPr id="1519" name="Graphic 1519"/>
                <wp:cNvGraphicFramePr>
                  <a:graphicFrameLocks/>
                </wp:cNvGraphicFramePr>
                <a:graphic>
                  <a:graphicData uri="http://schemas.microsoft.com/office/word/2010/wordprocessingShape">
                    <wps:wsp>
                      <wps:cNvPr id="1519" name="Graphic 1519"/>
                      <wps:cNvSpPr/>
                      <wps:spPr>
                        <a:xfrm>
                          <a:off x="0" y="0"/>
                          <a:ext cx="812165" cy="1270"/>
                        </a:xfrm>
                        <a:custGeom>
                          <a:avLst/>
                          <a:gdLst/>
                          <a:ahLst/>
                          <a:cxnLst/>
                          <a:rect l="l" t="t" r="r" b="b"/>
                          <a:pathLst>
                            <a:path w="812165" h="0">
                              <a:moveTo>
                                <a:pt x="0" y="0"/>
                              </a:moveTo>
                              <a:lnTo>
                                <a:pt x="81172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71008" from="429.420013pt,.9349pt" to="493.335013pt,.9349pt" stroked="true" strokeweight=".501pt" strokecolor="#000000">
                <v:stroke dashstyle="solid"/>
                <w10:wrap type="none"/>
              </v:line>
            </w:pict>
          </mc:Fallback>
        </mc:AlternateContent>
      </w:r>
      <w:r>
        <w:rPr>
          <w:spacing w:val="-10"/>
          <w:vertAlign w:val="superscript"/>
        </w:rPr>
        <w:t>2</w:t>
      </w:r>
      <w:r>
        <w:rPr>
          <w:vertAlign w:val="baseline"/>
        </w:rPr>
        <w:tab/>
      </w:r>
      <w:r>
        <w:rPr>
          <w:i/>
          <w:spacing w:val="-4"/>
          <w:vertAlign w:val="baseline"/>
        </w:rPr>
        <w:t>p</w:t>
      </w:r>
      <w:r>
        <w:rPr>
          <w:spacing w:val="-4"/>
          <w:vertAlign w:val="baseline"/>
        </w:rPr>
        <w:t>(1</w:t>
      </w:r>
      <w:r>
        <w:rPr>
          <w:spacing w:val="-33"/>
          <w:vertAlign w:val="baseline"/>
        </w:rPr>
        <w:t> </w:t>
      </w:r>
      <w:r>
        <w:rPr>
          <w:rFonts w:ascii="Symbol" w:hAnsi="Symbol"/>
          <w:spacing w:val="-4"/>
          <w:vertAlign w:val="baseline"/>
        </w:rPr>
        <w:t></w:t>
      </w:r>
      <w:r>
        <w:rPr>
          <w:spacing w:val="-14"/>
          <w:vertAlign w:val="baseline"/>
        </w:rPr>
        <w:t> </w:t>
      </w:r>
      <w:r>
        <w:rPr>
          <w:i/>
          <w:spacing w:val="-4"/>
          <w:vertAlign w:val="baseline"/>
        </w:rPr>
        <w:t>C</w:t>
      </w:r>
      <w:r>
        <w:rPr>
          <w:i/>
          <w:spacing w:val="18"/>
          <w:vertAlign w:val="baseline"/>
        </w:rPr>
        <w:t> </w:t>
      </w:r>
      <w:r>
        <w:rPr>
          <w:rFonts w:ascii="Symbol" w:hAnsi="Symbol"/>
          <w:spacing w:val="-67"/>
          <w:vertAlign w:val="baseline"/>
        </w:rPr>
        <w:t></w:t>
      </w:r>
      <w:r>
        <w:rPr>
          <w:rFonts w:ascii="DejaVu Sans" w:hAnsi="DejaVu Sans"/>
          <w:spacing w:val="-67"/>
          <w:position w:val="7"/>
          <w:vertAlign w:val="baseline"/>
        </w:rPr>
        <w:t>˙</w:t>
      </w:r>
      <w:r>
        <w:rPr>
          <w:rFonts w:ascii="DejaVu Sans" w:hAnsi="DejaVu Sans"/>
          <w:spacing w:val="-44"/>
          <w:position w:val="7"/>
          <w:vertAlign w:val="baseline"/>
        </w:rPr>
        <w:t> </w:t>
      </w:r>
      <w:r>
        <w:rPr>
          <w:spacing w:val="-5"/>
          <w:vertAlign w:val="baseline"/>
        </w:rPr>
        <w:t>)</w:t>
      </w:r>
      <w:r>
        <w:rPr>
          <w:spacing w:val="-5"/>
          <w:vertAlign w:val="superscript"/>
        </w:rPr>
        <w:t>3</w:t>
      </w:r>
      <w:r>
        <w:rPr>
          <w:vertAlign w:val="baseline"/>
        </w:rPr>
        <w:tab/>
        <w:t>2</w:t>
      </w:r>
      <w:r>
        <w:rPr>
          <w:spacing w:val="-33"/>
          <w:vertAlign w:val="baseline"/>
        </w:rPr>
        <w:t> </w:t>
      </w:r>
      <w:r>
        <w:rPr>
          <w:i/>
          <w:spacing w:val="1"/>
          <w:vertAlign w:val="baseline"/>
        </w:rPr>
        <w:t>p</w:t>
      </w:r>
      <w:r>
        <w:rPr>
          <w:spacing w:val="1"/>
          <w:vertAlign w:val="superscript"/>
        </w:rPr>
        <w:t>2</w:t>
      </w:r>
      <w:r>
        <w:rPr>
          <w:spacing w:val="-36"/>
          <w:vertAlign w:val="baseline"/>
        </w:rPr>
        <w:t> </w:t>
      </w:r>
      <w:r>
        <w:rPr>
          <w:vertAlign w:val="baseline"/>
        </w:rPr>
        <w:t>(1</w:t>
      </w:r>
      <w:r>
        <w:rPr>
          <w:spacing w:val="-38"/>
          <w:vertAlign w:val="baseline"/>
        </w:rPr>
        <w:t> </w:t>
      </w:r>
      <w:r>
        <w:rPr>
          <w:rFonts w:ascii="Symbol" w:hAnsi="Symbol"/>
          <w:vertAlign w:val="baseline"/>
        </w:rPr>
        <w:t></w:t>
      </w:r>
      <w:r>
        <w:rPr>
          <w:spacing w:val="-18"/>
          <w:vertAlign w:val="baseline"/>
        </w:rPr>
        <w:t> </w:t>
      </w:r>
      <w:r>
        <w:rPr>
          <w:i/>
          <w:vertAlign w:val="baseline"/>
        </w:rPr>
        <w:t>C</w:t>
      </w:r>
      <w:r>
        <w:rPr>
          <w:i/>
          <w:spacing w:val="23"/>
          <w:vertAlign w:val="baseline"/>
        </w:rPr>
        <w:t> </w:t>
      </w:r>
      <w:r>
        <w:rPr>
          <w:rFonts w:ascii="Symbol" w:hAnsi="Symbol"/>
          <w:spacing w:val="-67"/>
          <w:vertAlign w:val="baseline"/>
        </w:rPr>
        <w:t></w:t>
      </w:r>
      <w:r>
        <w:rPr>
          <w:rFonts w:ascii="DejaVu Sans" w:hAnsi="DejaVu Sans"/>
          <w:spacing w:val="-67"/>
          <w:position w:val="7"/>
          <w:vertAlign w:val="baseline"/>
        </w:rPr>
        <w:t>˙</w:t>
      </w:r>
      <w:r>
        <w:rPr>
          <w:rFonts w:ascii="DejaVu Sans" w:hAnsi="DejaVu Sans"/>
          <w:spacing w:val="-44"/>
          <w:position w:val="7"/>
          <w:vertAlign w:val="baseline"/>
        </w:rPr>
        <w:t> </w:t>
      </w:r>
      <w:r>
        <w:rPr>
          <w:spacing w:val="-5"/>
          <w:vertAlign w:val="baseline"/>
        </w:rPr>
        <w:t>)</w:t>
      </w:r>
      <w:r>
        <w:rPr>
          <w:spacing w:val="-5"/>
          <w:vertAlign w:val="superscript"/>
        </w:rPr>
        <w:t>5</w:t>
      </w:r>
      <w:r>
        <w:rPr>
          <w:vertAlign w:val="baseline"/>
        </w:rPr>
        <w:tab/>
      </w:r>
      <w:r>
        <w:rPr>
          <w:spacing w:val="-2"/>
          <w:vertAlign w:val="baseline"/>
        </w:rPr>
        <w:t>4</w:t>
      </w:r>
      <w:r>
        <w:rPr>
          <w:spacing w:val="-29"/>
          <w:vertAlign w:val="baseline"/>
        </w:rPr>
        <w:t> </w:t>
      </w:r>
      <w:r>
        <w:rPr>
          <w:i/>
          <w:spacing w:val="-2"/>
          <w:vertAlign w:val="baseline"/>
        </w:rPr>
        <w:t>p</w:t>
      </w:r>
      <w:r>
        <w:rPr>
          <w:spacing w:val="-2"/>
          <w:vertAlign w:val="superscript"/>
        </w:rPr>
        <w:t>3</w:t>
      </w:r>
      <w:r>
        <w:rPr>
          <w:spacing w:val="-41"/>
          <w:vertAlign w:val="baseline"/>
        </w:rPr>
        <w:t> </w:t>
      </w:r>
      <w:r>
        <w:rPr>
          <w:spacing w:val="-2"/>
          <w:vertAlign w:val="baseline"/>
        </w:rPr>
        <w:t>(1</w:t>
      </w:r>
      <w:r>
        <w:rPr>
          <w:spacing w:val="-38"/>
          <w:vertAlign w:val="baseline"/>
        </w:rPr>
        <w:t> </w:t>
      </w:r>
      <w:r>
        <w:rPr>
          <w:rFonts w:ascii="Symbol" w:hAnsi="Symbol"/>
          <w:spacing w:val="-2"/>
          <w:vertAlign w:val="baseline"/>
        </w:rPr>
        <w:t></w:t>
      </w:r>
      <w:r>
        <w:rPr>
          <w:spacing w:val="-16"/>
          <w:vertAlign w:val="baseline"/>
        </w:rPr>
        <w:t> </w:t>
      </w:r>
      <w:r>
        <w:rPr>
          <w:i/>
          <w:spacing w:val="-2"/>
          <w:vertAlign w:val="baseline"/>
        </w:rPr>
        <w:t>C</w:t>
      </w:r>
      <w:r>
        <w:rPr>
          <w:i/>
          <w:spacing w:val="24"/>
          <w:vertAlign w:val="baseline"/>
        </w:rPr>
        <w:t> </w:t>
      </w:r>
      <w:r>
        <w:rPr>
          <w:rFonts w:ascii="Symbol" w:hAnsi="Symbol"/>
          <w:spacing w:val="-65"/>
          <w:vertAlign w:val="baseline"/>
        </w:rPr>
        <w:t></w:t>
      </w:r>
      <w:r>
        <w:rPr>
          <w:rFonts w:ascii="DejaVu Sans" w:hAnsi="DejaVu Sans"/>
          <w:spacing w:val="-65"/>
          <w:position w:val="7"/>
          <w:vertAlign w:val="baseline"/>
        </w:rPr>
        <w:t>˙</w:t>
      </w:r>
      <w:r>
        <w:rPr>
          <w:rFonts w:ascii="DejaVu Sans" w:hAnsi="DejaVu Sans"/>
          <w:spacing w:val="-44"/>
          <w:position w:val="7"/>
          <w:vertAlign w:val="baseline"/>
        </w:rPr>
        <w:t> </w:t>
      </w:r>
      <w:r>
        <w:rPr>
          <w:spacing w:val="-5"/>
          <w:vertAlign w:val="baseline"/>
        </w:rPr>
        <w:t>)</w:t>
      </w:r>
      <w:r>
        <w:rPr>
          <w:spacing w:val="-5"/>
          <w:vertAlign w:val="superscript"/>
        </w:rPr>
        <w:t>7</w:t>
      </w:r>
      <w:r>
        <w:rPr>
          <w:vertAlign w:val="baseline"/>
        </w:rPr>
        <w:tab/>
      </w:r>
      <w:r>
        <w:rPr>
          <w:i/>
          <w:spacing w:val="-10"/>
          <w:position w:val="1"/>
          <w:vertAlign w:val="baseline"/>
        </w:rPr>
        <w:t>r</w:t>
      </w:r>
    </w:p>
    <w:p>
      <w:pPr>
        <w:spacing w:line="121" w:lineRule="exact" w:before="0"/>
        <w:ind w:left="0" w:right="1631" w:firstLine="0"/>
        <w:jc w:val="right"/>
        <w:rPr>
          <w:sz w:val="18"/>
        </w:rPr>
      </w:pPr>
      <w:r>
        <w:rPr>
          <w:spacing w:val="-10"/>
          <w:sz w:val="18"/>
        </w:rPr>
        <w:t>2</w:t>
      </w:r>
    </w:p>
    <w:p>
      <w:pPr>
        <w:spacing w:after="0" w:line="121" w:lineRule="exact"/>
        <w:jc w:val="right"/>
        <w:rPr>
          <w:sz w:val="18"/>
        </w:rPr>
        <w:sectPr>
          <w:type w:val="continuous"/>
          <w:pgSz w:w="11900" w:h="16840"/>
          <w:pgMar w:top="1060" w:bottom="280" w:left="680" w:right="960"/>
        </w:sectPr>
      </w:pPr>
    </w:p>
    <w:p>
      <w:pPr>
        <w:pStyle w:val="BodyText"/>
        <w:spacing w:before="96"/>
        <w:ind w:left="0"/>
      </w:pPr>
    </w:p>
    <w:p>
      <w:pPr>
        <w:spacing w:before="0"/>
        <w:ind w:left="951" w:right="0" w:firstLine="0"/>
        <w:jc w:val="left"/>
        <w:rPr>
          <w:i/>
          <w:sz w:val="28"/>
        </w:rPr>
      </w:pPr>
      <w:r>
        <w:rPr>
          <w:rFonts w:ascii="Symbol" w:hAnsi="Symbol"/>
          <w:sz w:val="28"/>
        </w:rPr>
        <w:t></w:t>
      </w:r>
      <w:r>
        <w:rPr>
          <w:position w:val="-6"/>
          <w:sz w:val="18"/>
        </w:rPr>
        <w:t>3</w:t>
      </w:r>
      <w:r>
        <w:rPr>
          <w:spacing w:val="35"/>
          <w:position w:val="-6"/>
          <w:sz w:val="18"/>
        </w:rPr>
        <w:t> </w:t>
      </w:r>
      <w:r>
        <w:rPr>
          <w:rFonts w:ascii="Symbol" w:hAnsi="Symbol"/>
          <w:sz w:val="28"/>
        </w:rPr>
        <w:t></w:t>
      </w:r>
      <w:r>
        <w:rPr>
          <w:spacing w:val="-9"/>
          <w:sz w:val="28"/>
        </w:rPr>
        <w:t> </w:t>
      </w:r>
      <w:r>
        <w:rPr>
          <w:i/>
          <w:spacing w:val="-10"/>
          <w:sz w:val="28"/>
        </w:rPr>
        <w:t>K</w:t>
      </w:r>
    </w:p>
    <w:p>
      <w:pPr>
        <w:tabs>
          <w:tab w:pos="742" w:val="left" w:leader="none"/>
        </w:tabs>
        <w:spacing w:line="148" w:lineRule="auto" w:before="239"/>
        <w:ind w:left="204" w:right="0" w:firstLine="0"/>
        <w:jc w:val="left"/>
        <w:rPr>
          <w:i/>
          <w:sz w:val="28"/>
        </w:rPr>
      </w:pPr>
      <w:r>
        <w:rPr/>
        <w:br w:type="column"/>
      </w:r>
      <w:r>
        <w:rPr>
          <w:spacing w:val="-5"/>
          <w:sz w:val="28"/>
        </w:rPr>
        <w:t>2</w:t>
      </w:r>
      <w:r>
        <w:rPr>
          <w:rFonts w:ascii="Symbol" w:hAnsi="Symbol"/>
          <w:spacing w:val="-5"/>
          <w:sz w:val="28"/>
        </w:rPr>
        <w:t></w:t>
      </w:r>
      <w:r>
        <w:rPr>
          <w:rFonts w:ascii="DejaVu Sans" w:hAnsi="DejaVu Sans"/>
          <w:spacing w:val="-5"/>
          <w:position w:val="7"/>
          <w:sz w:val="28"/>
        </w:rPr>
        <w:t>˙</w:t>
      </w:r>
      <w:r>
        <w:rPr>
          <w:rFonts w:ascii="DejaVu Sans" w:hAnsi="DejaVu Sans"/>
          <w:position w:val="7"/>
          <w:sz w:val="28"/>
        </w:rPr>
        <w:tab/>
      </w:r>
      <w:r>
        <w:rPr>
          <w:position w:val="-16"/>
          <w:sz w:val="28"/>
        </w:rPr>
        <w:t>2</w:t>
      </w:r>
      <w:r>
        <w:rPr>
          <w:spacing w:val="-14"/>
          <w:position w:val="-16"/>
          <w:sz w:val="28"/>
        </w:rPr>
        <w:t> </w:t>
      </w:r>
      <w:r>
        <w:rPr>
          <w:i/>
          <w:spacing w:val="-10"/>
          <w:position w:val="-16"/>
          <w:sz w:val="28"/>
        </w:rPr>
        <w:t>j</w:t>
      </w:r>
    </w:p>
    <w:p>
      <w:pPr>
        <w:pStyle w:val="BodyText"/>
        <w:spacing w:line="305" w:lineRule="exact"/>
        <w:ind w:left="41"/>
        <w:rPr>
          <w:i/>
        </w:rPr>
      </w:pPr>
      <w:r>
        <w:rPr/>
        <mc:AlternateContent>
          <mc:Choice Requires="wps">
            <w:drawing>
              <wp:anchor distT="0" distB="0" distL="0" distR="0" allowOverlap="1" layoutInCell="1" locked="0" behindDoc="1" simplePos="0" relativeHeight="481354752">
                <wp:simplePos x="0" y="0"/>
                <wp:positionH relativeFrom="page">
                  <wp:posOffset>1584007</wp:posOffset>
                </wp:positionH>
                <wp:positionV relativeFrom="paragraph">
                  <wp:posOffset>-26787</wp:posOffset>
                </wp:positionV>
                <wp:extent cx="428625" cy="1270"/>
                <wp:effectExtent l="0" t="0" r="0" b="0"/>
                <wp:wrapNone/>
                <wp:docPr id="1520" name="Graphic 1520"/>
                <wp:cNvGraphicFramePr>
                  <a:graphicFrameLocks/>
                </wp:cNvGraphicFramePr>
                <a:graphic>
                  <a:graphicData uri="http://schemas.microsoft.com/office/word/2010/wordprocessingShape">
                    <wps:wsp>
                      <wps:cNvPr id="1520" name="Graphic 1520"/>
                      <wps:cNvSpPr/>
                      <wps:spPr>
                        <a:xfrm>
                          <a:off x="0" y="0"/>
                          <a:ext cx="428625" cy="1270"/>
                        </a:xfrm>
                        <a:custGeom>
                          <a:avLst/>
                          <a:gdLst/>
                          <a:ahLst/>
                          <a:cxnLst/>
                          <a:rect l="l" t="t" r="r" b="b"/>
                          <a:pathLst>
                            <a:path w="428625" h="0">
                              <a:moveTo>
                                <a:pt x="0" y="0"/>
                              </a:moveTo>
                              <a:lnTo>
                                <a:pt x="428625"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1728" from="124.724998pt,-2.109231pt" to="158.474998pt,-2.109231pt" stroked="true" strokeweight=".501pt" strokecolor="#000000">
                <v:stroke dashstyle="solid"/>
                <w10:wrap type="none"/>
              </v:line>
            </w:pict>
          </mc:Fallback>
        </mc:AlternateContent>
      </w:r>
      <w:r>
        <w:rPr>
          <w:rFonts w:ascii="Symbol" w:hAnsi="Symbol"/>
          <w:spacing w:val="-67"/>
          <w:w w:val="90"/>
        </w:rPr>
        <w:t></w:t>
      </w:r>
      <w:r>
        <w:rPr>
          <w:rFonts w:ascii="DejaVu Sans" w:hAnsi="DejaVu Sans"/>
          <w:spacing w:val="-67"/>
          <w:w w:val="90"/>
          <w:position w:val="7"/>
        </w:rPr>
        <w:t>˙</w:t>
      </w:r>
      <w:r>
        <w:rPr>
          <w:rFonts w:ascii="DejaVu Sans" w:hAnsi="DejaVu Sans"/>
          <w:spacing w:val="14"/>
          <w:position w:val="7"/>
        </w:rPr>
        <w:t> </w:t>
      </w:r>
      <w:r>
        <w:rPr>
          <w:rFonts w:ascii="Symbol" w:hAnsi="Symbol"/>
          <w:w w:val="90"/>
        </w:rPr>
        <w:t></w:t>
      </w:r>
      <w:r>
        <w:rPr>
          <w:spacing w:val="-8"/>
          <w:w w:val="90"/>
        </w:rPr>
        <w:t> </w:t>
      </w:r>
      <w:r>
        <w:rPr>
          <w:i/>
          <w:spacing w:val="-12"/>
          <w:w w:val="90"/>
        </w:rPr>
        <w:t>C</w:t>
      </w:r>
    </w:p>
    <w:p>
      <w:pPr>
        <w:spacing w:line="184" w:lineRule="auto" w:before="206"/>
        <w:ind w:left="146" w:right="0" w:firstLine="0"/>
        <w:jc w:val="left"/>
        <w:rPr>
          <w:rFonts w:ascii="Symbol" w:hAnsi="Symbol"/>
          <w:sz w:val="28"/>
        </w:rPr>
      </w:pPr>
      <w:r>
        <w:rPr/>
        <w:br w:type="column"/>
      </w:r>
      <w:r>
        <w:rPr>
          <w:rFonts w:ascii="Verdana" w:hAnsi="Verdana"/>
          <w:i/>
          <w:position w:val="-17"/>
          <w:sz w:val="29"/>
        </w:rPr>
        <w:t>π</w:t>
      </w:r>
      <w:r>
        <w:rPr>
          <w:i/>
          <w:position w:val="-17"/>
          <w:sz w:val="28"/>
        </w:rPr>
        <w:t>we</w:t>
      </w:r>
      <w:r>
        <w:rPr>
          <w:rFonts w:ascii="Symbol" w:hAnsi="Symbol"/>
          <w:position w:val="-4"/>
          <w:sz w:val="18"/>
        </w:rPr>
        <w:t></w:t>
      </w:r>
      <w:r>
        <w:rPr>
          <w:i/>
          <w:position w:val="-4"/>
          <w:sz w:val="18"/>
        </w:rPr>
        <w:t>w</w:t>
      </w:r>
      <w:r>
        <w:rPr>
          <w:i/>
          <w:spacing w:val="13"/>
          <w:position w:val="-4"/>
          <w:sz w:val="18"/>
        </w:rPr>
        <w:t> </w:t>
      </w:r>
      <w:r>
        <w:rPr>
          <w:spacing w:val="-2"/>
          <w:sz w:val="28"/>
        </w:rPr>
        <w:t>exp</w:t>
      </w:r>
      <w:r>
        <w:rPr>
          <w:rFonts w:ascii="Symbol" w:hAnsi="Symbol"/>
          <w:spacing w:val="-2"/>
          <w:sz w:val="36"/>
        </w:rPr>
        <w:t></w:t>
      </w:r>
      <w:r>
        <w:rPr>
          <w:rFonts w:ascii="Symbol" w:hAnsi="Symbol"/>
          <w:spacing w:val="-2"/>
          <w:sz w:val="28"/>
        </w:rPr>
        <w:t></w:t>
      </w:r>
    </w:p>
    <w:p>
      <w:pPr>
        <w:spacing w:line="315" w:lineRule="exact" w:before="0"/>
        <w:ind w:left="0" w:right="0" w:firstLine="0"/>
        <w:jc w:val="right"/>
        <w:rPr>
          <w:sz w:val="18"/>
        </w:rPr>
      </w:pPr>
      <w:r>
        <w:rPr/>
        <mc:AlternateContent>
          <mc:Choice Requires="wps">
            <w:drawing>
              <wp:anchor distT="0" distB="0" distL="0" distR="0" allowOverlap="1" layoutInCell="1" locked="0" behindDoc="1" simplePos="0" relativeHeight="481355264">
                <wp:simplePos x="0" y="0"/>
                <wp:positionH relativeFrom="page">
                  <wp:posOffset>2227573</wp:posOffset>
                </wp:positionH>
                <wp:positionV relativeFrom="paragraph">
                  <wp:posOffset>-172675</wp:posOffset>
                </wp:positionV>
                <wp:extent cx="321945" cy="184150"/>
                <wp:effectExtent l="0" t="0" r="0" b="0"/>
                <wp:wrapNone/>
                <wp:docPr id="1521" name="Group 1521"/>
                <wp:cNvGraphicFramePr>
                  <a:graphicFrameLocks/>
                </wp:cNvGraphicFramePr>
                <a:graphic>
                  <a:graphicData uri="http://schemas.microsoft.com/office/word/2010/wordprocessingGroup">
                    <wpg:wgp>
                      <wpg:cNvPr id="1521" name="Group 1521"/>
                      <wpg:cNvGrpSpPr/>
                      <wpg:grpSpPr>
                        <a:xfrm>
                          <a:off x="0" y="0"/>
                          <a:ext cx="321945" cy="184150"/>
                          <a:chExt cx="321945" cy="184150"/>
                        </a:xfrm>
                      </wpg:grpSpPr>
                      <wps:wsp>
                        <wps:cNvPr id="1522" name="Graphic 1522"/>
                        <wps:cNvSpPr/>
                        <wps:spPr>
                          <a:xfrm>
                            <a:off x="3181" y="114623"/>
                            <a:ext cx="23495" cy="13335"/>
                          </a:xfrm>
                          <a:custGeom>
                            <a:avLst/>
                            <a:gdLst/>
                            <a:ahLst/>
                            <a:cxnLst/>
                            <a:rect l="l" t="t" r="r" b="b"/>
                            <a:pathLst>
                              <a:path w="23495" h="13335">
                                <a:moveTo>
                                  <a:pt x="0" y="12953"/>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523" name="Graphic 1523"/>
                        <wps:cNvSpPr/>
                        <wps:spPr>
                          <a:xfrm>
                            <a:off x="26612" y="117671"/>
                            <a:ext cx="34290" cy="59690"/>
                          </a:xfrm>
                          <a:custGeom>
                            <a:avLst/>
                            <a:gdLst/>
                            <a:ahLst/>
                            <a:cxnLst/>
                            <a:rect l="l" t="t" r="r" b="b"/>
                            <a:pathLst>
                              <a:path w="34290" h="59690">
                                <a:moveTo>
                                  <a:pt x="0" y="0"/>
                                </a:moveTo>
                                <a:lnTo>
                                  <a:pt x="33718" y="59626"/>
                                </a:lnTo>
                              </a:path>
                            </a:pathLst>
                          </a:custGeom>
                          <a:ln w="12712">
                            <a:solidFill>
                              <a:srgbClr val="000000"/>
                            </a:solidFill>
                            <a:prstDash val="solid"/>
                          </a:ln>
                        </wps:spPr>
                        <wps:bodyPr wrap="square" lIns="0" tIns="0" rIns="0" bIns="0" rtlCol="0">
                          <a:prstTxWarp prst="textNoShape">
                            <a:avLst/>
                          </a:prstTxWarp>
                          <a:noAutofit/>
                        </wps:bodyPr>
                      </wps:wsp>
                      <wps:wsp>
                        <wps:cNvPr id="1524" name="Graphic 1524"/>
                        <wps:cNvSpPr/>
                        <wps:spPr>
                          <a:xfrm>
                            <a:off x="63379" y="3181"/>
                            <a:ext cx="43180" cy="174625"/>
                          </a:xfrm>
                          <a:custGeom>
                            <a:avLst/>
                            <a:gdLst/>
                            <a:ahLst/>
                            <a:cxnLst/>
                            <a:rect l="l" t="t" r="r" b="b"/>
                            <a:pathLst>
                              <a:path w="43180" h="174625">
                                <a:moveTo>
                                  <a:pt x="0" y="17411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525" name="Graphic 1525"/>
                        <wps:cNvSpPr/>
                        <wps:spPr>
                          <a:xfrm>
                            <a:off x="106241" y="3181"/>
                            <a:ext cx="215900" cy="1270"/>
                          </a:xfrm>
                          <a:custGeom>
                            <a:avLst/>
                            <a:gdLst/>
                            <a:ahLst/>
                            <a:cxnLst/>
                            <a:rect l="l" t="t" r="r" b="b"/>
                            <a:pathLst>
                              <a:path w="215900" h="0">
                                <a:moveTo>
                                  <a:pt x="0" y="0"/>
                                </a:moveTo>
                                <a:lnTo>
                                  <a:pt x="215646"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5.399506pt;margin-top:-13.596508pt;width:25.35pt;height:14.5pt;mso-position-horizontal-relative:page;mso-position-vertical-relative:paragraph;z-index:-21961216" id="docshapegroup607" coordorigin="3508,-272" coordsize="507,290">
                <v:line style="position:absolute" from="3513,-71" to="3550,-91" stroked="true" strokeweight=".501pt" strokecolor="#000000">
                  <v:stroke dashstyle="solid"/>
                </v:line>
                <v:line style="position:absolute" from="3550,-87" to="3603,7" stroked="true" strokeweight="1.001000pt" strokecolor="#000000">
                  <v:stroke dashstyle="solid"/>
                </v:line>
                <v:line style="position:absolute" from="3608,7" to="3675,-267" stroked="true" strokeweight=".501pt" strokecolor="#000000">
                  <v:stroke dashstyle="solid"/>
                </v:line>
                <v:line style="position:absolute" from="3675,-267" to="4015,-267" stroked="true" strokeweight=".50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355776">
                <wp:simplePos x="0" y="0"/>
                <wp:positionH relativeFrom="page">
                  <wp:posOffset>2819019</wp:posOffset>
                </wp:positionH>
                <wp:positionV relativeFrom="paragraph">
                  <wp:posOffset>-48907</wp:posOffset>
                </wp:positionV>
                <wp:extent cx="812800" cy="1270"/>
                <wp:effectExtent l="0" t="0" r="0" b="0"/>
                <wp:wrapNone/>
                <wp:docPr id="1526" name="Graphic 1526"/>
                <wp:cNvGraphicFramePr>
                  <a:graphicFrameLocks/>
                </wp:cNvGraphicFramePr>
                <a:graphic>
                  <a:graphicData uri="http://schemas.microsoft.com/office/word/2010/wordprocessingShape">
                    <wps:wsp>
                      <wps:cNvPr id="1526" name="Graphic 1526"/>
                      <wps:cNvSpPr/>
                      <wps:spPr>
                        <a:xfrm>
                          <a:off x="0" y="0"/>
                          <a:ext cx="812800" cy="1270"/>
                        </a:xfrm>
                        <a:custGeom>
                          <a:avLst/>
                          <a:gdLst/>
                          <a:ahLst/>
                          <a:cxnLst/>
                          <a:rect l="l" t="t" r="r" b="b"/>
                          <a:pathLst>
                            <a:path w="812800" h="0">
                              <a:moveTo>
                                <a:pt x="0" y="0"/>
                              </a:moveTo>
                              <a:lnTo>
                                <a:pt x="812292"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0704" from="221.970001pt,-3.851008pt" to="285.930001pt,-3.851008pt" stroked="true" strokeweight=".501pt" strokecolor="#000000">
                <v:stroke dashstyle="solid"/>
                <w10:wrap type="none"/>
              </v:line>
            </w:pict>
          </mc:Fallback>
        </mc:AlternateContent>
      </w:r>
      <w:r>
        <w:rPr>
          <w:i/>
          <w:spacing w:val="-5"/>
          <w:sz w:val="28"/>
        </w:rPr>
        <w:t>r</w:t>
      </w:r>
      <w:r>
        <w:rPr>
          <w:spacing w:val="-5"/>
          <w:position w:val="-6"/>
          <w:sz w:val="18"/>
        </w:rPr>
        <w:t>2</w:t>
      </w:r>
    </w:p>
    <w:p>
      <w:pPr>
        <w:tabs>
          <w:tab w:pos="4895" w:val="left" w:leader="none"/>
        </w:tabs>
        <w:spacing w:before="158"/>
        <w:ind w:left="13" w:right="0" w:firstLine="0"/>
        <w:jc w:val="left"/>
        <w:rPr>
          <w:sz w:val="28"/>
        </w:rPr>
      </w:pPr>
      <w:r>
        <w:rPr/>
        <w:br w:type="column"/>
      </w:r>
      <w:r>
        <w:rPr>
          <w:i/>
          <w:spacing w:val="-4"/>
          <w:position w:val="18"/>
          <w:sz w:val="28"/>
        </w:rPr>
        <w:t>jkr</w:t>
      </w:r>
      <w:r>
        <w:rPr>
          <w:spacing w:val="-4"/>
          <w:position w:val="11"/>
          <w:sz w:val="18"/>
        </w:rPr>
        <w:t>2</w:t>
      </w:r>
      <w:r>
        <w:rPr>
          <w:spacing w:val="-6"/>
          <w:position w:val="11"/>
          <w:sz w:val="18"/>
        </w:rPr>
        <w:t> </w:t>
      </w:r>
      <w:r>
        <w:rPr>
          <w:rFonts w:ascii="Symbol" w:hAnsi="Symbol"/>
          <w:spacing w:val="9"/>
          <w:position w:val="18"/>
          <w:sz w:val="36"/>
        </w:rPr>
        <w:t></w:t>
      </w:r>
      <w:r>
        <w:rPr>
          <w:spacing w:val="9"/>
          <w:sz w:val="28"/>
        </w:rPr>
        <w:t>;</w:t>
      </w:r>
      <w:r>
        <w:rPr>
          <w:sz w:val="28"/>
        </w:rPr>
        <w:tab/>
      </w:r>
      <w:r>
        <w:rPr>
          <w:spacing w:val="-2"/>
          <w:sz w:val="28"/>
        </w:rPr>
        <w:t>(3.32)</w:t>
      </w:r>
    </w:p>
    <w:p>
      <w:pPr>
        <w:spacing w:after="0"/>
        <w:jc w:val="left"/>
        <w:rPr>
          <w:sz w:val="28"/>
        </w:rPr>
        <w:sectPr>
          <w:type w:val="continuous"/>
          <w:pgSz w:w="11900" w:h="16840"/>
          <w:pgMar w:top="1060" w:bottom="280" w:left="680" w:right="960"/>
          <w:cols w:num="4" w:equalWidth="0">
            <w:col w:w="1749" w:space="40"/>
            <w:col w:w="1018" w:space="39"/>
            <w:col w:w="1634" w:space="39"/>
            <w:col w:w="5741"/>
          </w:cols>
        </w:sectPr>
      </w:pPr>
    </w:p>
    <w:p>
      <w:pPr>
        <w:spacing w:line="184" w:lineRule="auto" w:before="25"/>
        <w:ind w:left="990" w:right="0" w:firstLine="0"/>
        <w:jc w:val="left"/>
        <w:rPr>
          <w:sz w:val="28"/>
        </w:rPr>
      </w:pPr>
      <w:r>
        <w:rPr/>
        <mc:AlternateContent>
          <mc:Choice Requires="wps">
            <w:drawing>
              <wp:anchor distT="0" distB="0" distL="0" distR="0" allowOverlap="1" layoutInCell="1" locked="0" behindDoc="1" simplePos="0" relativeHeight="481356288">
                <wp:simplePos x="0" y="0"/>
                <wp:positionH relativeFrom="page">
                  <wp:posOffset>1365694</wp:posOffset>
                </wp:positionH>
                <wp:positionV relativeFrom="paragraph">
                  <wp:posOffset>247797</wp:posOffset>
                </wp:positionV>
                <wp:extent cx="496570" cy="1270"/>
                <wp:effectExtent l="0" t="0" r="0" b="0"/>
                <wp:wrapNone/>
                <wp:docPr id="1527" name="Graphic 1527"/>
                <wp:cNvGraphicFramePr>
                  <a:graphicFrameLocks/>
                </wp:cNvGraphicFramePr>
                <a:graphic>
                  <a:graphicData uri="http://schemas.microsoft.com/office/word/2010/wordprocessingShape">
                    <wps:wsp>
                      <wps:cNvPr id="1527" name="Graphic 1527"/>
                      <wps:cNvSpPr/>
                      <wps:spPr>
                        <a:xfrm>
                          <a:off x="0" y="0"/>
                          <a:ext cx="496570" cy="1270"/>
                        </a:xfrm>
                        <a:custGeom>
                          <a:avLst/>
                          <a:gdLst/>
                          <a:ahLst/>
                          <a:cxnLst/>
                          <a:rect l="l" t="t" r="r" b="b"/>
                          <a:pathLst>
                            <a:path w="496570" h="0">
                              <a:moveTo>
                                <a:pt x="0" y="0"/>
                              </a:moveTo>
                              <a:lnTo>
                                <a:pt x="496252"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60192" from="107.535004pt,19.511641pt" to="146.610004pt,19.511641pt" stroked="true" strokeweight=".24pt" strokecolor="#000000">
                <v:stroke dashstyle="solid"/>
                <w10:wrap type="none"/>
              </v:line>
            </w:pict>
          </mc:Fallback>
        </mc:AlternateContent>
      </w:r>
      <w:r>
        <w:rPr>
          <w:i/>
          <w:position w:val="-17"/>
          <w:sz w:val="28"/>
        </w:rPr>
        <w:t>C</w:t>
      </w:r>
      <w:r>
        <w:rPr>
          <w:i/>
          <w:spacing w:val="-5"/>
          <w:position w:val="-17"/>
          <w:sz w:val="28"/>
        </w:rPr>
        <w:t> </w:t>
      </w:r>
      <w:r>
        <w:rPr>
          <w:rFonts w:ascii="Symbol" w:hAnsi="Symbol"/>
          <w:position w:val="-17"/>
          <w:sz w:val="28"/>
        </w:rPr>
        <w:t></w:t>
      </w:r>
      <w:r>
        <w:rPr>
          <w:spacing w:val="4"/>
          <w:position w:val="-17"/>
          <w:sz w:val="28"/>
        </w:rPr>
        <w:t> </w:t>
      </w:r>
      <w:r>
        <w:rPr>
          <w:i/>
          <w:sz w:val="28"/>
        </w:rPr>
        <w:t>h</w:t>
      </w:r>
      <w:r>
        <w:rPr>
          <w:position w:val="-6"/>
          <w:sz w:val="18"/>
        </w:rPr>
        <w:t>1</w:t>
      </w:r>
      <w:r>
        <w:rPr>
          <w:spacing w:val="25"/>
          <w:position w:val="-6"/>
          <w:sz w:val="18"/>
        </w:rPr>
        <w:t> </w:t>
      </w:r>
      <w:r>
        <w:rPr>
          <w:rFonts w:ascii="Symbol" w:hAnsi="Symbol"/>
          <w:sz w:val="28"/>
        </w:rPr>
        <w:t></w:t>
      </w:r>
      <w:r>
        <w:rPr>
          <w:spacing w:val="-9"/>
          <w:sz w:val="28"/>
        </w:rPr>
        <w:t> </w:t>
      </w:r>
      <w:r>
        <w:rPr>
          <w:i/>
          <w:sz w:val="28"/>
        </w:rPr>
        <w:t>h</w:t>
      </w:r>
      <w:r>
        <w:rPr>
          <w:position w:val="-6"/>
          <w:sz w:val="18"/>
        </w:rPr>
        <w:t>2</w:t>
      </w:r>
      <w:r>
        <w:rPr>
          <w:spacing w:val="35"/>
          <w:position w:val="-6"/>
          <w:sz w:val="18"/>
        </w:rPr>
        <w:t> </w:t>
      </w:r>
      <w:r>
        <w:rPr>
          <w:spacing w:val="-10"/>
          <w:position w:val="-17"/>
          <w:sz w:val="28"/>
        </w:rPr>
        <w:t>.</w:t>
      </w:r>
    </w:p>
    <w:p>
      <w:pPr>
        <w:spacing w:line="317" w:lineRule="exact" w:before="0"/>
        <w:ind w:left="1758" w:right="0" w:firstLine="0"/>
        <w:jc w:val="left"/>
        <w:rPr>
          <w:sz w:val="18"/>
        </w:rPr>
      </w:pPr>
      <w:r>
        <w:rPr>
          <w:i/>
          <w:spacing w:val="-5"/>
          <w:sz w:val="28"/>
        </w:rPr>
        <w:t>r</w:t>
      </w:r>
      <w:r>
        <w:rPr>
          <w:spacing w:val="-5"/>
          <w:position w:val="-6"/>
          <w:sz w:val="18"/>
        </w:rPr>
        <w:t>2</w:t>
      </w:r>
    </w:p>
    <w:p>
      <w:pPr>
        <w:pStyle w:val="BodyText"/>
        <w:spacing w:line="283" w:lineRule="auto" w:before="156"/>
        <w:ind w:firstLine="710"/>
      </w:pPr>
      <w:r>
        <w:rPr/>
        <w:t>При</w:t>
      </w:r>
      <w:r>
        <w:rPr>
          <w:spacing w:val="4"/>
        </w:rPr>
        <w:t> </w:t>
      </w:r>
      <w:r>
        <w:rPr/>
        <w:t>условии </w:t>
      </w:r>
      <w:r>
        <w:rPr>
          <w:spacing w:val="-2"/>
        </w:rPr>
        <w:t>ределена</w:t>
      </w:r>
    </w:p>
    <w:p>
      <w:pPr>
        <w:spacing w:line="240" w:lineRule="auto" w:before="0"/>
        <w:rPr>
          <w:sz w:val="28"/>
        </w:rPr>
      </w:pPr>
      <w:r>
        <w:rPr/>
        <w:br w:type="column"/>
      </w:r>
      <w:r>
        <w:rPr>
          <w:sz w:val="28"/>
        </w:rPr>
      </w:r>
    </w:p>
    <w:p>
      <w:pPr>
        <w:pStyle w:val="BodyText"/>
        <w:spacing w:before="317"/>
        <w:ind w:left="0"/>
      </w:pPr>
    </w:p>
    <w:p>
      <w:pPr>
        <w:spacing w:before="0"/>
        <w:ind w:left="108" w:right="0" w:firstLine="0"/>
        <w:jc w:val="left"/>
        <w:rPr>
          <w:sz w:val="28"/>
        </w:rPr>
      </w:pPr>
      <w:r>
        <w:rPr>
          <w:i/>
          <w:sz w:val="28"/>
        </w:rPr>
        <w:t>kR</w:t>
      </w:r>
      <w:r>
        <w:rPr>
          <w:position w:val="-6"/>
          <w:sz w:val="18"/>
        </w:rPr>
        <w:t>0</w:t>
      </w:r>
      <w:r>
        <w:rPr>
          <w:spacing w:val="32"/>
          <w:position w:val="-6"/>
          <w:sz w:val="18"/>
        </w:rPr>
        <w:t> </w:t>
      </w:r>
      <w:r>
        <w:rPr>
          <w:rFonts w:ascii="Symbol" w:hAnsi="Symbol"/>
          <w:sz w:val="28"/>
        </w:rPr>
        <w:t></w:t>
      </w:r>
      <w:r>
        <w:rPr>
          <w:spacing w:val="-36"/>
          <w:sz w:val="28"/>
        </w:rPr>
        <w:t> </w:t>
      </w:r>
      <w:r>
        <w:rPr>
          <w:spacing w:val="-10"/>
          <w:sz w:val="28"/>
        </w:rPr>
        <w:t>1</w:t>
      </w:r>
    </w:p>
    <w:p>
      <w:pPr>
        <w:spacing w:line="240" w:lineRule="auto" w:before="0"/>
        <w:rPr>
          <w:sz w:val="28"/>
        </w:rPr>
      </w:pPr>
      <w:r>
        <w:rPr/>
        <w:br w:type="column"/>
      </w:r>
      <w:r>
        <w:rPr>
          <w:sz w:val="28"/>
        </w:rPr>
      </w:r>
    </w:p>
    <w:p>
      <w:pPr>
        <w:pStyle w:val="BodyText"/>
        <w:ind w:left="0"/>
      </w:pPr>
    </w:p>
    <w:p>
      <w:pPr>
        <w:pStyle w:val="BodyText"/>
        <w:spacing w:before="15"/>
        <w:ind w:left="0"/>
      </w:pPr>
    </w:p>
    <w:p>
      <w:pPr>
        <w:pStyle w:val="BodyText"/>
        <w:spacing w:before="1"/>
        <w:ind w:left="84"/>
      </w:pPr>
      <w:r>
        <w:rPr/>
        <w:t>вертикальная</w:t>
      </w:r>
      <w:r>
        <w:rPr>
          <w:spacing w:val="32"/>
        </w:rPr>
        <w:t> </w:t>
      </w:r>
      <w:r>
        <w:rPr/>
        <w:t>составляющая</w:t>
      </w:r>
      <w:r>
        <w:rPr>
          <w:spacing w:val="33"/>
        </w:rPr>
        <w:t> </w:t>
      </w:r>
      <w:r>
        <w:rPr/>
        <w:t>поля</w:t>
      </w:r>
      <w:r>
        <w:rPr>
          <w:spacing w:val="33"/>
        </w:rPr>
        <w:t> </w:t>
      </w:r>
      <w:r>
        <w:rPr/>
        <w:t>может</w:t>
      </w:r>
      <w:r>
        <w:rPr>
          <w:spacing w:val="30"/>
        </w:rPr>
        <w:t> </w:t>
      </w:r>
      <w:r>
        <w:rPr/>
        <w:t>быть</w:t>
      </w:r>
      <w:r>
        <w:rPr>
          <w:spacing w:val="30"/>
        </w:rPr>
        <w:t> </w:t>
      </w:r>
      <w:r>
        <w:rPr>
          <w:spacing w:val="-5"/>
        </w:rPr>
        <w:t>оп-</w:t>
      </w:r>
    </w:p>
    <w:p>
      <w:pPr>
        <w:spacing w:after="0"/>
        <w:sectPr>
          <w:type w:val="continuous"/>
          <w:pgSz w:w="11900" w:h="16840"/>
          <w:pgMar w:top="1060" w:bottom="280" w:left="680" w:right="960"/>
          <w:cols w:num="3" w:equalWidth="0">
            <w:col w:w="2734" w:space="40"/>
            <w:col w:w="1060" w:space="39"/>
            <w:col w:w="6387"/>
          </w:cols>
        </w:sectPr>
      </w:pPr>
    </w:p>
    <w:p>
      <w:pPr>
        <w:spacing w:before="181"/>
        <w:ind w:left="1672" w:right="0" w:firstLine="0"/>
        <w:jc w:val="left"/>
        <w:rPr>
          <w:sz w:val="28"/>
        </w:rPr>
      </w:pPr>
      <w:r>
        <w:rPr>
          <w:i/>
          <w:spacing w:val="12"/>
          <w:sz w:val="28"/>
        </w:rPr>
        <w:t>E</w:t>
      </w:r>
      <w:r>
        <w:rPr>
          <w:i/>
          <w:spacing w:val="12"/>
          <w:position w:val="-6"/>
          <w:sz w:val="18"/>
        </w:rPr>
        <w:t>y</w:t>
      </w:r>
      <w:r>
        <w:rPr>
          <w:i/>
          <w:spacing w:val="55"/>
          <w:position w:val="-6"/>
          <w:sz w:val="18"/>
        </w:rPr>
        <w:t> </w:t>
      </w:r>
      <w:r>
        <w:rPr>
          <w:rFonts w:ascii="Symbol" w:hAnsi="Symbol"/>
          <w:sz w:val="28"/>
        </w:rPr>
        <w:t></w:t>
      </w:r>
      <w:r>
        <w:rPr>
          <w:spacing w:val="-11"/>
          <w:sz w:val="28"/>
        </w:rPr>
        <w:t> </w:t>
      </w:r>
      <w:r>
        <w:rPr>
          <w:sz w:val="28"/>
        </w:rPr>
        <w:t>(</w:t>
      </w:r>
      <w:r>
        <w:rPr>
          <w:i/>
          <w:sz w:val="28"/>
        </w:rPr>
        <w:t>k</w:t>
      </w:r>
      <w:r>
        <w:rPr>
          <w:i/>
          <w:spacing w:val="-30"/>
          <w:sz w:val="28"/>
        </w:rPr>
        <w:t> </w:t>
      </w:r>
      <w:r>
        <w:rPr>
          <w:spacing w:val="-10"/>
          <w:sz w:val="28"/>
          <w:vertAlign w:val="superscript"/>
        </w:rPr>
        <w:t>2</w:t>
      </w:r>
    </w:p>
    <w:p>
      <w:pPr>
        <w:spacing w:line="132" w:lineRule="auto" w:before="61"/>
        <w:ind w:left="349" w:right="0" w:firstLine="0"/>
        <w:jc w:val="left"/>
        <w:rPr>
          <w:sz w:val="18"/>
        </w:rPr>
      </w:pPr>
      <w:r>
        <w:rPr/>
        <w:br w:type="column"/>
      </w:r>
      <w:r>
        <w:rPr>
          <w:rFonts w:ascii="Symbol" w:hAnsi="Symbol"/>
          <w:spacing w:val="7"/>
          <w:position w:val="-12"/>
          <w:sz w:val="28"/>
        </w:rPr>
        <w:t></w:t>
      </w:r>
      <w:r>
        <w:rPr>
          <w:spacing w:val="7"/>
          <w:sz w:val="18"/>
        </w:rPr>
        <w:t>2</w:t>
      </w:r>
    </w:p>
    <w:p>
      <w:pPr>
        <w:spacing w:line="168" w:lineRule="auto" w:before="0"/>
        <w:ind w:left="287" w:right="0" w:firstLine="0"/>
        <w:jc w:val="left"/>
        <w:rPr>
          <w:i/>
          <w:sz w:val="28"/>
        </w:rPr>
      </w:pPr>
      <w:r>
        <w:rPr/>
        <mc:AlternateContent>
          <mc:Choice Requires="wps">
            <w:drawing>
              <wp:anchor distT="0" distB="0" distL="0" distR="0" allowOverlap="1" layoutInCell="1" locked="0" behindDoc="1" simplePos="0" relativeHeight="481356800">
                <wp:simplePos x="0" y="0"/>
                <wp:positionH relativeFrom="page">
                  <wp:posOffset>2291143</wp:posOffset>
                </wp:positionH>
                <wp:positionV relativeFrom="paragraph">
                  <wp:posOffset>80883</wp:posOffset>
                </wp:positionV>
                <wp:extent cx="272415" cy="1270"/>
                <wp:effectExtent l="0" t="0" r="0" b="0"/>
                <wp:wrapNone/>
                <wp:docPr id="1528" name="Graphic 1528"/>
                <wp:cNvGraphicFramePr>
                  <a:graphicFrameLocks/>
                </wp:cNvGraphicFramePr>
                <a:graphic>
                  <a:graphicData uri="http://schemas.microsoft.com/office/word/2010/wordprocessingShape">
                    <wps:wsp>
                      <wps:cNvPr id="1528" name="Graphic 1528"/>
                      <wps:cNvSpPr/>
                      <wps:spPr>
                        <a:xfrm>
                          <a:off x="0" y="0"/>
                          <a:ext cx="272415" cy="1270"/>
                        </a:xfrm>
                        <a:custGeom>
                          <a:avLst/>
                          <a:gdLst/>
                          <a:ahLst/>
                          <a:cxnLst/>
                          <a:rect l="l" t="t" r="r" b="b"/>
                          <a:pathLst>
                            <a:path w="272415" h="0">
                              <a:moveTo>
                                <a:pt x="0" y="0"/>
                              </a:moveTo>
                              <a:lnTo>
                                <a:pt x="27203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9680" from="180.404999pt,6.368796pt" to="201.824999pt,6.368796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77152">
                <wp:simplePos x="0" y="0"/>
                <wp:positionH relativeFrom="page">
                  <wp:posOffset>2148847</wp:posOffset>
                </wp:positionH>
                <wp:positionV relativeFrom="paragraph">
                  <wp:posOffset>-53854</wp:posOffset>
                </wp:positionV>
                <wp:extent cx="97790" cy="218440"/>
                <wp:effectExtent l="0" t="0" r="0" b="0"/>
                <wp:wrapNone/>
                <wp:docPr id="1529" name="Textbox 1529"/>
                <wp:cNvGraphicFramePr>
                  <a:graphicFrameLocks/>
                </wp:cNvGraphicFramePr>
                <a:graphic>
                  <a:graphicData uri="http://schemas.microsoft.com/office/word/2010/wordprocessingShape">
                    <wps:wsp>
                      <wps:cNvPr id="1529" name="Textbox 1529"/>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69.200623pt;margin-top:-4.240474pt;width:7.7pt;height:17.2pt;mso-position-horizontal-relative:page;mso-position-vertical-relative:paragraph;z-index:16177152" type="#_x0000_t202" id="docshape608"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position w:val="-22"/>
          <w:sz w:val="28"/>
        </w:rPr>
        <w:t></w:t>
      </w:r>
      <w:r>
        <w:rPr>
          <w:i/>
          <w:position w:val="-22"/>
          <w:sz w:val="28"/>
        </w:rPr>
        <w:t>y</w:t>
      </w:r>
      <w:r>
        <w:rPr>
          <w:i/>
          <w:spacing w:val="-41"/>
          <w:position w:val="-22"/>
          <w:sz w:val="28"/>
        </w:rPr>
        <w:t> </w:t>
      </w:r>
      <w:r>
        <w:rPr>
          <w:position w:val="-10"/>
          <w:sz w:val="18"/>
        </w:rPr>
        <w:t>2</w:t>
      </w:r>
      <w:r>
        <w:rPr>
          <w:spacing w:val="8"/>
          <w:position w:val="-10"/>
          <w:sz w:val="18"/>
        </w:rPr>
        <w:t> </w:t>
      </w:r>
      <w:r>
        <w:rPr>
          <w:sz w:val="28"/>
        </w:rPr>
        <w:t>)</w:t>
      </w:r>
      <w:r>
        <w:rPr>
          <w:rFonts w:ascii="Symbol" w:hAnsi="Symbol"/>
          <w:sz w:val="28"/>
        </w:rPr>
        <w:t></w:t>
      </w:r>
      <w:r>
        <w:rPr>
          <w:sz w:val="28"/>
        </w:rPr>
        <w:t> </w:t>
      </w:r>
      <w:r>
        <w:rPr>
          <w:rFonts w:ascii="Symbol" w:hAnsi="Symbol"/>
          <w:sz w:val="28"/>
        </w:rPr>
        <w:t></w:t>
      </w:r>
      <w:r>
        <w:rPr>
          <w:spacing w:val="-7"/>
          <w:sz w:val="28"/>
        </w:rPr>
        <w:t> </w:t>
      </w:r>
      <w:r>
        <w:rPr>
          <w:i/>
          <w:spacing w:val="-10"/>
          <w:sz w:val="28"/>
        </w:rPr>
        <w:t>k</w:t>
      </w:r>
    </w:p>
    <w:p>
      <w:pPr>
        <w:spacing w:before="181"/>
        <w:ind w:left="0" w:right="0" w:firstLine="0"/>
        <w:jc w:val="left"/>
        <w:rPr>
          <w:sz w:val="28"/>
        </w:rPr>
      </w:pPr>
      <w:r>
        <w:rPr/>
        <w:br w:type="column"/>
      </w:r>
      <w:r>
        <w:rPr>
          <w:spacing w:val="-6"/>
          <w:sz w:val="28"/>
          <w:vertAlign w:val="superscript"/>
        </w:rPr>
        <w:t>2</w:t>
      </w:r>
      <w:r>
        <w:rPr>
          <w:spacing w:val="-36"/>
          <w:sz w:val="28"/>
          <w:vertAlign w:val="baseline"/>
        </w:rPr>
        <w:t> </w:t>
      </w:r>
      <w:r>
        <w:rPr>
          <w:spacing w:val="-6"/>
          <w:sz w:val="28"/>
          <w:vertAlign w:val="baseline"/>
        </w:rPr>
        <w:t>(1</w:t>
      </w:r>
      <w:r>
        <w:rPr>
          <w:spacing w:val="-32"/>
          <w:sz w:val="28"/>
          <w:vertAlign w:val="baseline"/>
        </w:rPr>
        <w:t> </w:t>
      </w:r>
      <w:r>
        <w:rPr>
          <w:rFonts w:ascii="Symbol" w:hAnsi="Symbol"/>
          <w:spacing w:val="-6"/>
          <w:sz w:val="28"/>
          <w:vertAlign w:val="baseline"/>
        </w:rPr>
        <w:t></w:t>
      </w:r>
      <w:r>
        <w:rPr>
          <w:spacing w:val="-17"/>
          <w:sz w:val="28"/>
          <w:vertAlign w:val="baseline"/>
        </w:rPr>
        <w:t> </w:t>
      </w:r>
      <w:r>
        <w:rPr>
          <w:i/>
          <w:spacing w:val="-6"/>
          <w:sz w:val="28"/>
          <w:vertAlign w:val="baseline"/>
        </w:rPr>
        <w:t>C</w:t>
      </w:r>
      <w:r>
        <w:rPr>
          <w:i/>
          <w:spacing w:val="-36"/>
          <w:sz w:val="28"/>
          <w:vertAlign w:val="baseline"/>
        </w:rPr>
        <w:t> </w:t>
      </w:r>
      <w:r>
        <w:rPr>
          <w:spacing w:val="-10"/>
          <w:sz w:val="28"/>
          <w:vertAlign w:val="superscript"/>
        </w:rPr>
        <w:t>2</w:t>
      </w:r>
    </w:p>
    <w:p>
      <w:pPr>
        <w:pStyle w:val="BodyText"/>
        <w:tabs>
          <w:tab w:pos="4348" w:val="left" w:leader="none"/>
        </w:tabs>
        <w:spacing w:before="181"/>
        <w:ind w:left="0"/>
      </w:pPr>
      <w:r>
        <w:rPr/>
        <w:br w:type="column"/>
      </w:r>
      <w:r>
        <w:rPr/>
        <w:t>)</w:t>
      </w:r>
      <w:r>
        <w:rPr>
          <w:rFonts w:ascii="Symbol" w:hAnsi="Symbol"/>
        </w:rPr>
        <w:t></w:t>
      </w:r>
      <w:r>
        <w:rPr>
          <w:spacing w:val="-22"/>
        </w:rPr>
        <w:t> </w:t>
      </w:r>
      <w:r>
        <w:rPr>
          <w:spacing w:val="-10"/>
        </w:rPr>
        <w:t>.</w:t>
      </w:r>
      <w:r>
        <w:rPr/>
        <w:tab/>
      </w:r>
      <w:r>
        <w:rPr>
          <w:spacing w:val="-2"/>
        </w:rPr>
        <w:t>(3.33)</w:t>
      </w:r>
    </w:p>
    <w:p>
      <w:pPr>
        <w:spacing w:after="0"/>
        <w:sectPr>
          <w:type w:val="continuous"/>
          <w:pgSz w:w="11900" w:h="16840"/>
          <w:pgMar w:top="1060" w:bottom="280" w:left="680" w:right="960"/>
          <w:cols w:num="4" w:equalWidth="0">
            <w:col w:w="2612" w:space="40"/>
            <w:col w:w="1454" w:space="38"/>
            <w:col w:w="887" w:space="34"/>
            <w:col w:w="5195"/>
          </w:cols>
        </w:sectPr>
      </w:pPr>
    </w:p>
    <w:p>
      <w:pPr>
        <w:spacing w:line="287" w:lineRule="exact" w:before="45"/>
        <w:ind w:left="1163" w:right="0" w:firstLine="0"/>
        <w:jc w:val="left"/>
        <w:rPr>
          <w:i/>
          <w:sz w:val="28"/>
        </w:rPr>
      </w:pPr>
      <w:r>
        <w:rPr>
          <w:sz w:val="28"/>
        </w:rPr>
        <w:t>Составляющая</w:t>
      </w:r>
      <w:r>
        <w:rPr>
          <w:spacing w:val="47"/>
          <w:sz w:val="28"/>
        </w:rPr>
        <w:t> </w:t>
      </w:r>
      <w:r>
        <w:rPr>
          <w:sz w:val="28"/>
        </w:rPr>
        <w:t>поля</w:t>
      </w:r>
      <w:r>
        <w:rPr>
          <w:spacing w:val="45"/>
          <w:w w:val="150"/>
          <w:sz w:val="28"/>
        </w:rPr>
        <w:t> </w:t>
      </w:r>
      <w:r>
        <w:rPr>
          <w:rFonts w:ascii="Symbol" w:hAnsi="Symbol"/>
          <w:sz w:val="28"/>
        </w:rPr>
        <w:t></w:t>
      </w:r>
      <w:r>
        <w:rPr>
          <w:sz w:val="28"/>
          <w:vertAlign w:val="subscript"/>
        </w:rPr>
        <w:t>1</w:t>
      </w:r>
      <w:r>
        <w:rPr>
          <w:spacing w:val="65"/>
          <w:sz w:val="28"/>
          <w:vertAlign w:val="baseline"/>
        </w:rPr>
        <w:t> </w:t>
      </w:r>
      <w:r>
        <w:rPr>
          <w:sz w:val="28"/>
          <w:vertAlign w:val="baseline"/>
        </w:rPr>
        <w:t>может</w:t>
      </w:r>
      <w:r>
        <w:rPr>
          <w:spacing w:val="45"/>
          <w:sz w:val="28"/>
          <w:vertAlign w:val="baseline"/>
        </w:rPr>
        <w:t> </w:t>
      </w:r>
      <w:r>
        <w:rPr>
          <w:sz w:val="28"/>
          <w:vertAlign w:val="baseline"/>
        </w:rPr>
        <w:t>быть</w:t>
      </w:r>
      <w:r>
        <w:rPr>
          <w:spacing w:val="44"/>
          <w:sz w:val="28"/>
          <w:vertAlign w:val="baseline"/>
        </w:rPr>
        <w:t> </w:t>
      </w:r>
      <w:r>
        <w:rPr>
          <w:sz w:val="28"/>
          <w:vertAlign w:val="baseline"/>
        </w:rPr>
        <w:t>определена</w:t>
      </w:r>
      <w:r>
        <w:rPr>
          <w:spacing w:val="46"/>
          <w:sz w:val="28"/>
          <w:vertAlign w:val="baseline"/>
        </w:rPr>
        <w:t> </w:t>
      </w:r>
      <w:r>
        <w:rPr>
          <w:sz w:val="28"/>
          <w:vertAlign w:val="baseline"/>
        </w:rPr>
        <w:t>как</w:t>
      </w:r>
      <w:r>
        <w:rPr>
          <w:spacing w:val="46"/>
          <w:sz w:val="28"/>
          <w:vertAlign w:val="baseline"/>
        </w:rPr>
        <w:t> </w:t>
      </w:r>
      <w:r>
        <w:rPr>
          <w:i/>
          <w:spacing w:val="-2"/>
          <w:sz w:val="28"/>
          <w:vertAlign w:val="baseline"/>
        </w:rPr>
        <w:t>пространственная</w:t>
      </w:r>
    </w:p>
    <w:p>
      <w:pPr>
        <w:spacing w:after="0" w:line="287" w:lineRule="exact"/>
        <w:jc w:val="left"/>
        <w:rPr>
          <w:sz w:val="28"/>
        </w:rPr>
        <w:sectPr>
          <w:type w:val="continuous"/>
          <w:pgSz w:w="11900" w:h="16840"/>
          <w:pgMar w:top="1060" w:bottom="280" w:left="680" w:right="960"/>
        </w:sectPr>
      </w:pPr>
    </w:p>
    <w:p>
      <w:pPr>
        <w:pStyle w:val="BodyText"/>
        <w:spacing w:line="373" w:lineRule="exact" w:before="2"/>
        <w:rPr>
          <w:rFonts w:ascii="Symbol" w:hAnsi="Symbol"/>
        </w:rPr>
      </w:pPr>
      <w:r>
        <w:rPr>
          <w:i/>
        </w:rPr>
        <w:t>волна</w:t>
      </w:r>
      <w:r>
        <w:rPr/>
        <w:t>,</w:t>
      </w:r>
      <w:r>
        <w:rPr>
          <w:spacing w:val="5"/>
        </w:rPr>
        <w:t> </w:t>
      </w:r>
      <w:r>
        <w:rPr/>
        <w:t>поскольку</w:t>
      </w:r>
      <w:r>
        <w:rPr>
          <w:spacing w:val="-1"/>
        </w:rPr>
        <w:t> </w:t>
      </w:r>
      <w:r>
        <w:rPr/>
        <w:t>она</w:t>
      </w:r>
      <w:r>
        <w:rPr>
          <w:spacing w:val="5"/>
        </w:rPr>
        <w:t> </w:t>
      </w:r>
      <w:r>
        <w:rPr/>
        <w:t>складывается</w:t>
      </w:r>
      <w:r>
        <w:rPr>
          <w:spacing w:val="4"/>
        </w:rPr>
        <w:t> </w:t>
      </w:r>
      <w:r>
        <w:rPr/>
        <w:t>из</w:t>
      </w:r>
      <w:r>
        <w:rPr>
          <w:spacing w:val="4"/>
        </w:rPr>
        <w:t> </w:t>
      </w:r>
      <w:r>
        <w:rPr/>
        <w:t>прямой</w:t>
      </w:r>
      <w:r>
        <w:rPr>
          <w:spacing w:val="3"/>
        </w:rPr>
        <w:t> </w:t>
      </w:r>
      <w:r>
        <w:rPr/>
        <w:t>волны</w:t>
      </w:r>
      <w:r>
        <w:rPr>
          <w:spacing w:val="36"/>
        </w:rPr>
        <w:t> </w:t>
      </w:r>
      <w:r>
        <w:rPr>
          <w:spacing w:val="-2"/>
        </w:rPr>
        <w:t>(exp</w:t>
      </w:r>
      <w:r>
        <w:rPr>
          <w:rFonts w:ascii="Symbol" w:hAnsi="Symbol"/>
          <w:spacing w:val="-2"/>
          <w:sz w:val="36"/>
        </w:rPr>
        <w:t></w:t>
      </w:r>
      <w:r>
        <w:rPr>
          <w:rFonts w:ascii="Symbol" w:hAnsi="Symbol"/>
          <w:spacing w:val="-2"/>
        </w:rPr>
        <w:t></w:t>
      </w:r>
    </w:p>
    <w:p>
      <w:pPr>
        <w:spacing w:line="373" w:lineRule="exact" w:before="2"/>
        <w:ind w:left="70" w:right="0" w:firstLine="0"/>
        <w:jc w:val="left"/>
        <w:rPr>
          <w:sz w:val="28"/>
        </w:rPr>
      </w:pPr>
      <w:r>
        <w:rPr/>
        <w:br w:type="column"/>
      </w:r>
      <w:r>
        <w:rPr>
          <w:i/>
          <w:spacing w:val="-8"/>
          <w:sz w:val="28"/>
        </w:rPr>
        <w:t>jkr</w:t>
      </w:r>
      <w:r>
        <w:rPr>
          <w:spacing w:val="-8"/>
          <w:sz w:val="28"/>
          <w:vertAlign w:val="subscript"/>
        </w:rPr>
        <w:t>1</w:t>
      </w:r>
      <w:r>
        <w:rPr>
          <w:spacing w:val="-40"/>
          <w:sz w:val="28"/>
          <w:vertAlign w:val="baseline"/>
        </w:rPr>
        <w:t> </w:t>
      </w:r>
      <w:r>
        <w:rPr>
          <w:rFonts w:ascii="Symbol" w:hAnsi="Symbol"/>
          <w:spacing w:val="-8"/>
          <w:sz w:val="36"/>
          <w:vertAlign w:val="baseline"/>
        </w:rPr>
        <w:t></w:t>
      </w:r>
      <w:r>
        <w:rPr>
          <w:rFonts w:ascii="Symbol" w:hAnsi="Symbol"/>
          <w:spacing w:val="-11"/>
          <w:position w:val="-7"/>
          <w:sz w:val="36"/>
          <w:vertAlign w:val="baseline"/>
        </w:rPr>
        <w:drawing>
          <wp:inline distT="0" distB="0" distL="0" distR="0">
            <wp:extent cx="64439" cy="186550"/>
            <wp:effectExtent l="0" t="0" r="0" b="0"/>
            <wp:docPr id="1530" name="Image 1530"/>
            <wp:cNvGraphicFramePr>
              <a:graphicFrameLocks/>
            </wp:cNvGraphicFramePr>
            <a:graphic>
              <a:graphicData uri="http://schemas.openxmlformats.org/drawingml/2006/picture">
                <pic:pic>
                  <pic:nvPicPr>
                    <pic:cNvPr id="1530" name="Image 1530"/>
                    <pic:cNvPicPr/>
                  </pic:nvPicPr>
                  <pic:blipFill>
                    <a:blip r:embed="rId64" cstate="print"/>
                    <a:stretch>
                      <a:fillRect/>
                    </a:stretch>
                  </pic:blipFill>
                  <pic:spPr>
                    <a:xfrm>
                      <a:off x="0" y="0"/>
                      <a:ext cx="64439" cy="186550"/>
                    </a:xfrm>
                    <a:prstGeom prst="rect">
                      <a:avLst/>
                    </a:prstGeom>
                  </pic:spPr>
                </pic:pic>
              </a:graphicData>
            </a:graphic>
          </wp:inline>
        </w:drawing>
      </w:r>
      <w:r>
        <w:rPr>
          <w:rFonts w:ascii="Symbol" w:hAnsi="Symbol"/>
          <w:spacing w:val="-11"/>
          <w:position w:val="-7"/>
          <w:sz w:val="36"/>
          <w:vertAlign w:val="baseline"/>
        </w:rPr>
      </w:r>
      <w:r>
        <w:rPr>
          <w:i/>
          <w:spacing w:val="-8"/>
          <w:sz w:val="28"/>
          <w:vertAlign w:val="baseline"/>
        </w:rPr>
        <w:t>r</w:t>
      </w:r>
      <w:r>
        <w:rPr>
          <w:spacing w:val="-8"/>
          <w:sz w:val="28"/>
          <w:vertAlign w:val="subscript"/>
        </w:rPr>
        <w:t>1</w:t>
      </w:r>
      <w:r>
        <w:rPr>
          <w:spacing w:val="-45"/>
          <w:sz w:val="28"/>
          <w:vertAlign w:val="baseline"/>
        </w:rPr>
        <w:t> </w:t>
      </w:r>
      <w:r>
        <w:rPr>
          <w:spacing w:val="-8"/>
          <w:sz w:val="28"/>
          <w:vertAlign w:val="baseline"/>
        </w:rPr>
        <w:t>)</w:t>
      </w:r>
      <w:r>
        <w:rPr>
          <w:spacing w:val="13"/>
          <w:sz w:val="28"/>
          <w:vertAlign w:val="baseline"/>
        </w:rPr>
        <w:t> </w:t>
      </w:r>
      <w:r>
        <w:rPr>
          <w:spacing w:val="-8"/>
          <w:sz w:val="28"/>
          <w:vertAlign w:val="baseline"/>
        </w:rPr>
        <w:t>и</w:t>
      </w:r>
      <w:r>
        <w:rPr>
          <w:spacing w:val="-7"/>
          <w:sz w:val="28"/>
          <w:vertAlign w:val="baseline"/>
        </w:rPr>
        <w:t> </w:t>
      </w:r>
      <w:r>
        <w:rPr>
          <w:spacing w:val="-8"/>
          <w:sz w:val="28"/>
          <w:vertAlign w:val="baseline"/>
        </w:rPr>
        <w:t>отражён-</w:t>
      </w:r>
    </w:p>
    <w:p>
      <w:pPr>
        <w:spacing w:after="0" w:line="373" w:lineRule="exact"/>
        <w:jc w:val="left"/>
        <w:rPr>
          <w:sz w:val="28"/>
        </w:rPr>
        <w:sectPr>
          <w:type w:val="continuous"/>
          <w:pgSz w:w="11900" w:h="16840"/>
          <w:pgMar w:top="1060" w:bottom="280" w:left="680" w:right="960"/>
          <w:cols w:num="2" w:equalWidth="0">
            <w:col w:w="7667" w:space="40"/>
            <w:col w:w="2553"/>
          </w:cols>
        </w:sectPr>
      </w:pPr>
    </w:p>
    <w:p>
      <w:pPr>
        <w:pStyle w:val="BodyText"/>
        <w:spacing w:line="451" w:lineRule="exact" w:before="2"/>
      </w:pPr>
      <w:r>
        <w:rPr/>
        <w:t>ной</w:t>
      </w:r>
      <w:r>
        <w:rPr>
          <w:spacing w:val="-18"/>
        </w:rPr>
        <w:t> </w:t>
      </w:r>
      <w:r>
        <w:rPr/>
        <w:t>волны</w:t>
      </w:r>
      <w:r>
        <w:rPr>
          <w:spacing w:val="2"/>
        </w:rPr>
        <w:t> </w:t>
      </w:r>
      <w:r>
        <w:rPr/>
        <w:t>(exp</w:t>
      </w:r>
      <w:r>
        <w:rPr>
          <w:rFonts w:ascii="Symbol" w:hAnsi="Symbol"/>
          <w:sz w:val="36"/>
        </w:rPr>
        <w:t></w:t>
      </w:r>
      <w:r>
        <w:rPr>
          <w:rFonts w:ascii="Symbol" w:hAnsi="Symbol"/>
        </w:rPr>
        <w:t></w:t>
      </w:r>
      <w:r>
        <w:rPr>
          <w:spacing w:val="4"/>
        </w:rPr>
        <w:t> </w:t>
      </w:r>
      <w:r>
        <w:rPr>
          <w:i/>
        </w:rPr>
        <w:t>jkr</w:t>
      </w:r>
      <w:r>
        <w:rPr>
          <w:position w:val="-6"/>
          <w:sz w:val="18"/>
        </w:rPr>
        <w:t>2</w:t>
      </w:r>
      <w:r>
        <w:rPr>
          <w:spacing w:val="-11"/>
          <w:position w:val="-6"/>
          <w:sz w:val="18"/>
        </w:rPr>
        <w:t> </w:t>
      </w:r>
      <w:r>
        <w:rPr>
          <w:rFonts w:ascii="Symbol" w:hAnsi="Symbol"/>
          <w:sz w:val="36"/>
        </w:rPr>
        <w:t></w:t>
      </w:r>
      <w:r>
        <w:rPr>
          <w:rFonts w:ascii="Symbol" w:hAnsi="Symbol"/>
          <w:spacing w:val="-14"/>
          <w:position w:val="-7"/>
          <w:sz w:val="36"/>
        </w:rPr>
        <w:drawing>
          <wp:inline distT="0" distB="0" distL="0" distR="0">
            <wp:extent cx="64452" cy="186562"/>
            <wp:effectExtent l="0" t="0" r="0" b="0"/>
            <wp:docPr id="1531" name="Image 1531"/>
            <wp:cNvGraphicFramePr>
              <a:graphicFrameLocks/>
            </wp:cNvGraphicFramePr>
            <a:graphic>
              <a:graphicData uri="http://schemas.openxmlformats.org/drawingml/2006/picture">
                <pic:pic>
                  <pic:nvPicPr>
                    <pic:cNvPr id="1531" name="Image 1531"/>
                    <pic:cNvPicPr/>
                  </pic:nvPicPr>
                  <pic:blipFill>
                    <a:blip r:embed="rId65" cstate="print"/>
                    <a:stretch>
                      <a:fillRect/>
                    </a:stretch>
                  </pic:blipFill>
                  <pic:spPr>
                    <a:xfrm>
                      <a:off x="0" y="0"/>
                      <a:ext cx="64452" cy="186562"/>
                    </a:xfrm>
                    <a:prstGeom prst="rect">
                      <a:avLst/>
                    </a:prstGeom>
                  </pic:spPr>
                </pic:pic>
              </a:graphicData>
            </a:graphic>
          </wp:inline>
        </w:drawing>
      </w:r>
      <w:r>
        <w:rPr>
          <w:rFonts w:ascii="Symbol" w:hAnsi="Symbol"/>
          <w:spacing w:val="-14"/>
          <w:position w:val="-7"/>
          <w:sz w:val="36"/>
        </w:rPr>
      </w:r>
      <w:r>
        <w:rPr>
          <w:i/>
        </w:rPr>
        <w:t>r</w:t>
      </w:r>
      <w:r>
        <w:rPr>
          <w:position w:val="-6"/>
          <w:sz w:val="18"/>
        </w:rPr>
        <w:t>2</w:t>
      </w:r>
      <w:r>
        <w:rPr>
          <w:spacing w:val="-11"/>
          <w:position w:val="-6"/>
          <w:sz w:val="18"/>
        </w:rPr>
        <w:t> </w:t>
      </w:r>
      <w:r>
        <w:rPr/>
        <w:t>) с</w:t>
      </w:r>
      <w:r>
        <w:rPr>
          <w:spacing w:val="-18"/>
        </w:rPr>
        <w:t> </w:t>
      </w:r>
      <w:r>
        <w:rPr/>
        <w:t>коэффициентом</w:t>
      </w:r>
      <w:r>
        <w:rPr>
          <w:spacing w:val="-17"/>
        </w:rPr>
        <w:t> </w:t>
      </w:r>
      <w:r>
        <w:rPr/>
        <w:t>отражения</w:t>
      </w:r>
      <w:r>
        <w:rPr>
          <w:spacing w:val="5"/>
        </w:rPr>
        <w:t> </w:t>
      </w:r>
      <w:r>
        <w:rPr/>
        <w:t>(</w:t>
      </w:r>
      <w:r>
        <w:rPr>
          <w:i/>
        </w:rPr>
        <w:t>C</w:t>
      </w:r>
      <w:r>
        <w:rPr>
          <w:i/>
          <w:spacing w:val="-12"/>
        </w:rPr>
        <w:t> </w:t>
      </w:r>
      <w:r>
        <w:rPr>
          <w:rFonts w:ascii="Symbol" w:hAnsi="Symbol"/>
        </w:rPr>
        <w:t></w:t>
      </w:r>
      <w:r>
        <w:rPr>
          <w:spacing w:val="-17"/>
        </w:rPr>
        <w:t> </w:t>
      </w:r>
      <w:r>
        <w:rPr>
          <w:rFonts w:ascii="Symbol" w:hAnsi="Symbol"/>
          <w:spacing w:val="-64"/>
        </w:rPr>
        <w:t></w:t>
      </w:r>
      <w:r>
        <w:rPr>
          <w:rFonts w:ascii="DejaVu Sans" w:hAnsi="DejaVu Sans"/>
          <w:spacing w:val="-64"/>
          <w:position w:val="4"/>
        </w:rPr>
        <w:t>˙</w:t>
      </w:r>
      <w:r>
        <w:rPr>
          <w:rFonts w:ascii="DejaVu Sans" w:hAnsi="DejaVu Sans"/>
          <w:spacing w:val="-43"/>
          <w:position w:val="4"/>
        </w:rPr>
        <w:t> </w:t>
      </w:r>
      <w:r>
        <w:rPr/>
        <w:t>)</w:t>
      </w:r>
      <w:r>
        <w:rPr>
          <w:spacing w:val="7"/>
          <w:position w:val="-6"/>
        </w:rPr>
        <w:drawing>
          <wp:inline distT="0" distB="0" distL="0" distR="0">
            <wp:extent cx="60007" cy="180403"/>
            <wp:effectExtent l="0" t="0" r="0" b="0"/>
            <wp:docPr id="1532" name="Image 1532"/>
            <wp:cNvGraphicFramePr>
              <a:graphicFrameLocks/>
            </wp:cNvGraphicFramePr>
            <a:graphic>
              <a:graphicData uri="http://schemas.openxmlformats.org/drawingml/2006/picture">
                <pic:pic>
                  <pic:nvPicPr>
                    <pic:cNvPr id="1532" name="Image 1532"/>
                    <pic:cNvPicPr/>
                  </pic:nvPicPr>
                  <pic:blipFill>
                    <a:blip r:embed="rId66" cstate="print"/>
                    <a:stretch>
                      <a:fillRect/>
                    </a:stretch>
                  </pic:blipFill>
                  <pic:spPr>
                    <a:xfrm>
                      <a:off x="0" y="0"/>
                      <a:ext cx="60007" cy="180403"/>
                    </a:xfrm>
                    <a:prstGeom prst="rect">
                      <a:avLst/>
                    </a:prstGeom>
                  </pic:spPr>
                </pic:pic>
              </a:graphicData>
            </a:graphic>
          </wp:inline>
        </w:drawing>
      </w:r>
      <w:r>
        <w:rPr>
          <w:spacing w:val="7"/>
          <w:position w:val="-6"/>
        </w:rPr>
      </w:r>
      <w:r>
        <w:rPr/>
        <w:t>(</w:t>
      </w:r>
      <w:r>
        <w:rPr>
          <w:i/>
        </w:rPr>
        <w:t>C</w:t>
      </w:r>
      <w:r>
        <w:rPr>
          <w:i/>
          <w:spacing w:val="-12"/>
        </w:rPr>
        <w:t> </w:t>
      </w:r>
      <w:r>
        <w:rPr>
          <w:rFonts w:ascii="Symbol" w:hAnsi="Symbol"/>
        </w:rPr>
        <w:t></w:t>
      </w:r>
      <w:r>
        <w:rPr>
          <w:spacing w:val="-18"/>
        </w:rPr>
        <w:t> </w:t>
      </w:r>
      <w:r>
        <w:rPr>
          <w:rFonts w:ascii="Symbol" w:hAnsi="Symbol"/>
          <w:spacing w:val="-67"/>
        </w:rPr>
        <w:t></w:t>
      </w:r>
      <w:r>
        <w:rPr>
          <w:rFonts w:ascii="DejaVu Sans" w:hAnsi="DejaVu Sans"/>
          <w:spacing w:val="-67"/>
          <w:position w:val="4"/>
        </w:rPr>
        <w:t>˙</w:t>
      </w:r>
      <w:r>
        <w:rPr>
          <w:rFonts w:ascii="DejaVu Sans" w:hAnsi="DejaVu Sans"/>
          <w:spacing w:val="-43"/>
          <w:position w:val="4"/>
        </w:rPr>
        <w:t> </w:t>
      </w:r>
      <w:r>
        <w:rPr/>
        <w:t>)</w:t>
      </w:r>
      <w:r>
        <w:rPr>
          <w:spacing w:val="-24"/>
        </w:rPr>
        <w:t> </w:t>
      </w:r>
      <w:r>
        <w:rPr>
          <w:spacing w:val="-10"/>
        </w:rPr>
        <w:t>.</w:t>
      </w:r>
    </w:p>
    <w:p>
      <w:pPr>
        <w:spacing w:line="342" w:lineRule="exact" w:before="0"/>
        <w:ind w:left="1163" w:right="0" w:firstLine="0"/>
        <w:jc w:val="left"/>
        <w:rPr>
          <w:sz w:val="28"/>
        </w:rPr>
      </w:pPr>
      <w:r>
        <w:rPr>
          <w:sz w:val="28"/>
        </w:rPr>
        <w:t>Компонент</w:t>
      </w:r>
      <w:r>
        <w:rPr>
          <w:spacing w:val="44"/>
          <w:sz w:val="28"/>
        </w:rPr>
        <w:t> </w:t>
      </w:r>
      <w:r>
        <w:rPr>
          <w:rFonts w:ascii="Symbol" w:hAnsi="Symbol"/>
          <w:sz w:val="28"/>
        </w:rPr>
        <w:t></w:t>
      </w:r>
      <w:r>
        <w:rPr>
          <w:sz w:val="28"/>
          <w:vertAlign w:val="subscript"/>
        </w:rPr>
        <w:t>2</w:t>
      </w:r>
      <w:r>
        <w:rPr>
          <w:spacing w:val="49"/>
          <w:sz w:val="28"/>
          <w:vertAlign w:val="baseline"/>
        </w:rPr>
        <w:t> </w:t>
      </w:r>
      <w:r>
        <w:rPr>
          <w:sz w:val="28"/>
          <w:vertAlign w:val="baseline"/>
        </w:rPr>
        <w:t>получил</w:t>
      </w:r>
      <w:r>
        <w:rPr>
          <w:spacing w:val="17"/>
          <w:sz w:val="28"/>
          <w:vertAlign w:val="baseline"/>
        </w:rPr>
        <w:t> </w:t>
      </w:r>
      <w:r>
        <w:rPr>
          <w:sz w:val="28"/>
          <w:vertAlign w:val="baseline"/>
        </w:rPr>
        <w:t>название</w:t>
      </w:r>
      <w:r>
        <w:rPr>
          <w:spacing w:val="12"/>
          <w:sz w:val="28"/>
          <w:vertAlign w:val="baseline"/>
        </w:rPr>
        <w:t> </w:t>
      </w:r>
      <w:r>
        <w:rPr>
          <w:i/>
          <w:sz w:val="28"/>
          <w:vertAlign w:val="baseline"/>
        </w:rPr>
        <w:t>поверхностной</w:t>
      </w:r>
      <w:r>
        <w:rPr>
          <w:i/>
          <w:spacing w:val="13"/>
          <w:sz w:val="28"/>
          <w:vertAlign w:val="baseline"/>
        </w:rPr>
        <w:t> </w:t>
      </w:r>
      <w:r>
        <w:rPr>
          <w:i/>
          <w:sz w:val="28"/>
          <w:vertAlign w:val="baseline"/>
        </w:rPr>
        <w:t>волны</w:t>
      </w:r>
      <w:r>
        <w:rPr>
          <w:i/>
          <w:spacing w:val="10"/>
          <w:sz w:val="28"/>
          <w:vertAlign w:val="baseline"/>
        </w:rPr>
        <w:t> </w:t>
      </w:r>
      <w:r>
        <w:rPr>
          <w:i/>
          <w:sz w:val="28"/>
          <w:vertAlign w:val="baseline"/>
        </w:rPr>
        <w:t>Нортона</w:t>
      </w:r>
      <w:r>
        <w:rPr>
          <w:sz w:val="28"/>
          <w:vertAlign w:val="baseline"/>
        </w:rPr>
        <w:t>.</w:t>
      </w:r>
      <w:r>
        <w:rPr>
          <w:spacing w:val="14"/>
          <w:sz w:val="28"/>
          <w:vertAlign w:val="baseline"/>
        </w:rPr>
        <w:t> </w:t>
      </w:r>
      <w:r>
        <w:rPr>
          <w:spacing w:val="-2"/>
          <w:sz w:val="28"/>
          <w:vertAlign w:val="baseline"/>
        </w:rPr>
        <w:t>Сумма</w:t>
      </w:r>
    </w:p>
    <w:p>
      <w:pPr>
        <w:spacing w:after="0" w:line="342" w:lineRule="exact"/>
        <w:jc w:val="left"/>
        <w:rPr>
          <w:sz w:val="28"/>
        </w:rPr>
        <w:sectPr>
          <w:type w:val="continuous"/>
          <w:pgSz w:w="11900" w:h="16840"/>
          <w:pgMar w:top="1060" w:bottom="280" w:left="680" w:right="960"/>
        </w:sectPr>
      </w:pPr>
    </w:p>
    <w:p>
      <w:pPr>
        <w:pStyle w:val="BodyText"/>
        <w:spacing w:before="51"/>
      </w:pPr>
      <w:r>
        <w:rPr>
          <w:spacing w:val="-2"/>
        </w:rPr>
        <w:t>составляющих</w:t>
      </w:r>
    </w:p>
    <w:p>
      <w:pPr>
        <w:spacing w:before="31"/>
        <w:ind w:left="128" w:right="0" w:firstLine="0"/>
        <w:jc w:val="left"/>
        <w:rPr>
          <w:sz w:val="18"/>
        </w:rPr>
      </w:pPr>
      <w:r>
        <w:rPr/>
        <w:br w:type="column"/>
      </w:r>
      <w:r>
        <w:rPr>
          <w:rFonts w:ascii="Symbol" w:hAnsi="Symbol"/>
          <w:sz w:val="28"/>
        </w:rPr>
        <w:t></w:t>
      </w:r>
      <w:r>
        <w:rPr>
          <w:position w:val="-6"/>
          <w:sz w:val="18"/>
        </w:rPr>
        <w:t>1</w:t>
      </w:r>
      <w:r>
        <w:rPr>
          <w:spacing w:val="68"/>
          <w:w w:val="150"/>
          <w:position w:val="-6"/>
          <w:sz w:val="18"/>
        </w:rPr>
        <w:t> </w:t>
      </w:r>
      <w:r>
        <w:rPr>
          <w:sz w:val="28"/>
        </w:rPr>
        <w:t>и</w:t>
      </w:r>
      <w:r>
        <w:rPr>
          <w:spacing w:val="45"/>
          <w:w w:val="150"/>
          <w:sz w:val="28"/>
        </w:rPr>
        <w:t> </w:t>
      </w:r>
      <w:r>
        <w:rPr>
          <w:rFonts w:ascii="Symbol" w:hAnsi="Symbol"/>
          <w:spacing w:val="-7"/>
          <w:sz w:val="28"/>
        </w:rPr>
        <w:t></w:t>
      </w:r>
      <w:r>
        <w:rPr>
          <w:spacing w:val="-7"/>
          <w:position w:val="-6"/>
          <w:sz w:val="18"/>
        </w:rPr>
        <w:t>2</w:t>
      </w:r>
    </w:p>
    <w:p>
      <w:pPr>
        <w:pStyle w:val="BodyText"/>
        <w:spacing w:before="51"/>
        <w:ind w:left="129"/>
      </w:pPr>
      <w:r>
        <w:rPr/>
        <w:br w:type="column"/>
      </w:r>
      <w:r>
        <w:rPr/>
        <w:t>полностью</w:t>
      </w:r>
      <w:r>
        <w:rPr>
          <w:spacing w:val="51"/>
        </w:rPr>
        <w:t> </w:t>
      </w:r>
      <w:r>
        <w:rPr/>
        <w:t>описывает</w:t>
      </w:r>
      <w:r>
        <w:rPr>
          <w:spacing w:val="52"/>
        </w:rPr>
        <w:t> </w:t>
      </w:r>
      <w:r>
        <w:rPr/>
        <w:t>ЭМП</w:t>
      </w:r>
      <w:r>
        <w:rPr>
          <w:spacing w:val="54"/>
        </w:rPr>
        <w:t> </w:t>
      </w:r>
      <w:r>
        <w:rPr/>
        <w:t>над</w:t>
      </w:r>
      <w:r>
        <w:rPr>
          <w:spacing w:val="55"/>
        </w:rPr>
        <w:t> </w:t>
      </w:r>
      <w:r>
        <w:rPr/>
        <w:t>однородной</w:t>
      </w:r>
      <w:r>
        <w:rPr>
          <w:spacing w:val="62"/>
        </w:rPr>
        <w:t> </w:t>
      </w:r>
      <w:r>
        <w:rPr/>
        <w:t>ПП.</w:t>
      </w:r>
      <w:r>
        <w:rPr>
          <w:spacing w:val="59"/>
        </w:rPr>
        <w:t> </w:t>
      </w:r>
      <w:r>
        <w:rPr>
          <w:spacing w:val="-10"/>
        </w:rPr>
        <w:t>В</w:t>
      </w:r>
    </w:p>
    <w:p>
      <w:pPr>
        <w:spacing w:after="0"/>
        <w:sectPr>
          <w:type w:val="continuous"/>
          <w:pgSz w:w="11900" w:h="16840"/>
          <w:pgMar w:top="1060" w:bottom="280" w:left="680" w:right="960"/>
          <w:cols w:num="3" w:equalWidth="0">
            <w:col w:w="2200" w:space="40"/>
            <w:col w:w="1188" w:space="39"/>
            <w:col w:w="6793"/>
          </w:cols>
        </w:sectPr>
      </w:pPr>
    </w:p>
    <w:p>
      <w:pPr>
        <w:pStyle w:val="BodyText"/>
        <w:tabs>
          <w:tab w:pos="1585" w:val="left" w:leader="none"/>
          <w:tab w:pos="2395" w:val="left" w:leader="none"/>
          <w:tab w:pos="5179" w:val="left" w:leader="none"/>
          <w:tab w:pos="6139" w:val="left" w:leader="none"/>
          <w:tab w:pos="8025" w:val="left" w:leader="none"/>
          <w:tab w:pos="8572" w:val="left" w:leader="none"/>
        </w:tabs>
        <w:spacing w:line="294" w:lineRule="exact"/>
      </w:pPr>
      <w:r>
        <w:rPr>
          <w:spacing w:val="-2"/>
        </w:rPr>
        <w:t>случае,</w:t>
      </w:r>
      <w:r>
        <w:rPr/>
        <w:tab/>
      </w:r>
      <w:r>
        <w:rPr>
          <w:spacing w:val="-4"/>
        </w:rPr>
        <w:t>если</w:t>
      </w:r>
      <w:r>
        <w:rPr/>
        <w:tab/>
      </w:r>
      <w:r>
        <w:rPr>
          <w:spacing w:val="-2"/>
        </w:rPr>
        <w:t>корреспондирующие</w:t>
      </w:r>
      <w:r>
        <w:rPr/>
        <w:tab/>
      </w:r>
      <w:r>
        <w:rPr>
          <w:spacing w:val="-2"/>
        </w:rPr>
        <w:t>точки</w:t>
      </w:r>
      <w:r>
        <w:rPr/>
        <w:tab/>
      </w:r>
      <w:r>
        <w:rPr>
          <w:spacing w:val="-2"/>
        </w:rPr>
        <w:t>расположены</w:t>
      </w:r>
      <w:r>
        <w:rPr/>
        <w:tab/>
      </w:r>
      <w:r>
        <w:rPr>
          <w:spacing w:val="-5"/>
        </w:rPr>
        <w:t>на</w:t>
      </w:r>
      <w:r>
        <w:rPr/>
        <w:tab/>
      </w:r>
      <w:r>
        <w:rPr>
          <w:spacing w:val="-2"/>
        </w:rPr>
        <w:t>поверхности</w:t>
      </w:r>
    </w:p>
    <w:p>
      <w:pPr>
        <w:spacing w:after="0" w:line="294" w:lineRule="exact"/>
        <w:sectPr>
          <w:type w:val="continuous"/>
          <w:pgSz w:w="11900" w:h="16840"/>
          <w:pgMar w:top="1060" w:bottom="280" w:left="680" w:right="960"/>
        </w:sectPr>
      </w:pPr>
    </w:p>
    <w:p>
      <w:pPr>
        <w:pStyle w:val="BodyText"/>
        <w:spacing w:before="2"/>
        <w:ind w:left="486"/>
      </w:pPr>
      <w:r>
        <w:rPr/>
        <w:t>(</w:t>
      </w:r>
      <w:r>
        <w:rPr>
          <w:i/>
        </w:rPr>
        <w:t>h</w:t>
      </w:r>
      <w:r>
        <w:rPr>
          <w:vertAlign w:val="subscript"/>
        </w:rPr>
        <w:t>1</w:t>
      </w:r>
      <w:r>
        <w:rPr>
          <w:spacing w:val="2"/>
          <w:vertAlign w:val="baseline"/>
        </w:rPr>
        <w:t> </w:t>
      </w:r>
      <w:r>
        <w:rPr>
          <w:rFonts w:ascii="Symbol" w:hAnsi="Symbol"/>
          <w:vertAlign w:val="baseline"/>
        </w:rPr>
        <w:t></w:t>
      </w:r>
      <w:r>
        <w:rPr>
          <w:spacing w:val="-11"/>
          <w:vertAlign w:val="baseline"/>
        </w:rPr>
        <w:t> </w:t>
      </w:r>
      <w:r>
        <w:rPr>
          <w:i/>
          <w:vertAlign w:val="baseline"/>
        </w:rPr>
        <w:t>h</w:t>
      </w:r>
      <w:r>
        <w:rPr>
          <w:vertAlign w:val="subscript"/>
        </w:rPr>
        <w:t>2</w:t>
      </w:r>
      <w:r>
        <w:rPr>
          <w:spacing w:val="18"/>
          <w:vertAlign w:val="baseline"/>
        </w:rPr>
        <w:t> </w:t>
      </w:r>
      <w:r>
        <w:rPr>
          <w:rFonts w:ascii="Symbol" w:hAnsi="Symbol"/>
          <w:vertAlign w:val="baseline"/>
        </w:rPr>
        <w:t></w:t>
      </w:r>
      <w:r>
        <w:rPr>
          <w:spacing w:val="-16"/>
          <w:vertAlign w:val="baseline"/>
        </w:rPr>
        <w:t> </w:t>
      </w:r>
      <w:r>
        <w:rPr>
          <w:vertAlign w:val="baseline"/>
        </w:rPr>
        <w:t>0)</w:t>
      </w:r>
      <w:r>
        <w:rPr>
          <w:spacing w:val="58"/>
          <w:w w:val="150"/>
          <w:vertAlign w:val="baseline"/>
        </w:rPr>
        <w:t> </w:t>
      </w:r>
      <w:r>
        <w:rPr>
          <w:vertAlign w:val="baseline"/>
        </w:rPr>
        <w:t>и</w:t>
      </w:r>
      <w:r>
        <w:rPr>
          <w:spacing w:val="54"/>
          <w:w w:val="150"/>
          <w:vertAlign w:val="baseline"/>
        </w:rPr>
        <w:t> </w:t>
      </w:r>
      <w:r>
        <w:rPr>
          <w:i/>
          <w:vertAlign w:val="baseline"/>
        </w:rPr>
        <w:t>b</w:t>
      </w:r>
      <w:r>
        <w:rPr>
          <w:i/>
          <w:spacing w:val="-17"/>
          <w:vertAlign w:val="baseline"/>
        </w:rPr>
        <w:t> </w:t>
      </w:r>
      <w:r>
        <w:rPr>
          <w:rFonts w:ascii="Symbol" w:hAnsi="Symbol"/>
          <w:vertAlign w:val="baseline"/>
        </w:rPr>
        <w:t></w:t>
      </w:r>
      <w:r>
        <w:rPr>
          <w:spacing w:val="-17"/>
          <w:vertAlign w:val="baseline"/>
        </w:rPr>
        <w:t> </w:t>
      </w:r>
      <w:r>
        <w:rPr>
          <w:vertAlign w:val="baseline"/>
        </w:rPr>
        <w:t>0</w:t>
      </w:r>
      <w:r>
        <w:rPr>
          <w:spacing w:val="-29"/>
          <w:vertAlign w:val="baseline"/>
        </w:rPr>
        <w:t> </w:t>
      </w:r>
      <w:r>
        <w:rPr>
          <w:vertAlign w:val="baseline"/>
        </w:rPr>
        <w:t>,</w:t>
      </w:r>
      <w:r>
        <w:rPr>
          <w:spacing w:val="57"/>
          <w:w w:val="150"/>
          <w:vertAlign w:val="baseline"/>
        </w:rPr>
        <w:t> </w:t>
      </w:r>
      <w:r>
        <w:rPr>
          <w:rFonts w:ascii="Symbol" w:hAnsi="Symbol"/>
          <w:spacing w:val="-5"/>
          <w:vertAlign w:val="baseline"/>
        </w:rPr>
        <w:t></w:t>
      </w:r>
      <w:r>
        <w:rPr>
          <w:spacing w:val="-5"/>
          <w:vertAlign w:val="subscript"/>
        </w:rPr>
        <w:t>2</w:t>
      </w:r>
    </w:p>
    <w:p>
      <w:pPr>
        <w:pStyle w:val="BodyText"/>
        <w:spacing w:before="22"/>
        <w:ind w:left="138"/>
      </w:pPr>
      <w:r>
        <w:rPr/>
        <w:br w:type="column"/>
      </w:r>
      <w:r>
        <w:rPr/>
        <w:t>является</w:t>
      </w:r>
      <w:r>
        <w:rPr>
          <w:spacing w:val="61"/>
        </w:rPr>
        <w:t> </w:t>
      </w:r>
      <w:r>
        <w:rPr/>
        <w:t>единственной</w:t>
      </w:r>
      <w:r>
        <w:rPr>
          <w:spacing w:val="60"/>
        </w:rPr>
        <w:t> </w:t>
      </w:r>
      <w:r>
        <w:rPr/>
        <w:t>волной</w:t>
      </w:r>
      <w:r>
        <w:rPr>
          <w:spacing w:val="64"/>
        </w:rPr>
        <w:t> </w:t>
      </w:r>
      <w:r>
        <w:rPr/>
        <w:t>в</w:t>
      </w:r>
      <w:r>
        <w:rPr>
          <w:spacing w:val="62"/>
        </w:rPr>
        <w:t> </w:t>
      </w:r>
      <w:r>
        <w:rPr/>
        <w:t>верхнем</w:t>
      </w:r>
      <w:r>
        <w:rPr>
          <w:spacing w:val="61"/>
        </w:rPr>
        <w:t> </w:t>
      </w:r>
      <w:r>
        <w:rPr>
          <w:spacing w:val="-2"/>
        </w:rPr>
        <w:t>полупро-</w:t>
      </w:r>
    </w:p>
    <w:p>
      <w:pPr>
        <w:spacing w:after="0"/>
        <w:sectPr>
          <w:type w:val="continuous"/>
          <w:pgSz w:w="11900" w:h="16840"/>
          <w:pgMar w:top="1060" w:bottom="280" w:left="680" w:right="960"/>
          <w:cols w:num="2" w:equalWidth="0">
            <w:col w:w="3466" w:space="40"/>
            <w:col w:w="6754"/>
          </w:cols>
        </w:sectPr>
      </w:pPr>
    </w:p>
    <w:p>
      <w:pPr>
        <w:pStyle w:val="BodyText"/>
        <w:spacing w:before="37"/>
      </w:pPr>
      <w:r>
        <w:rPr/>
        <w:t>странстве.</w:t>
      </w:r>
      <w:r>
        <w:rPr>
          <w:spacing w:val="28"/>
        </w:rPr>
        <w:t> </w:t>
      </w:r>
      <w:r>
        <w:rPr/>
        <w:t>Если</w:t>
      </w:r>
      <w:r>
        <w:rPr>
          <w:spacing w:val="31"/>
        </w:rPr>
        <w:t> </w:t>
      </w:r>
      <w:r>
        <w:rPr>
          <w:spacing w:val="-5"/>
        </w:rPr>
        <w:t>же</w:t>
      </w:r>
    </w:p>
    <w:p>
      <w:pPr>
        <w:pStyle w:val="BodyText"/>
        <w:spacing w:before="17"/>
        <w:ind w:left="100"/>
      </w:pPr>
      <w:r>
        <w:rPr/>
        <w:br w:type="column"/>
      </w:r>
      <w:r>
        <w:rPr>
          <w:i/>
        </w:rPr>
        <w:t>b</w:t>
      </w:r>
      <w:r>
        <w:rPr>
          <w:i/>
          <w:spacing w:val="-17"/>
        </w:rPr>
        <w:t> </w:t>
      </w:r>
      <w:r>
        <w:rPr>
          <w:rFonts w:ascii="Symbol" w:hAnsi="Symbol"/>
        </w:rPr>
        <w:t></w:t>
      </w:r>
      <w:r>
        <w:rPr>
          <w:spacing w:val="-19"/>
        </w:rPr>
        <w:t> </w:t>
      </w:r>
      <w:r>
        <w:rPr/>
        <w:t>0</w:t>
      </w:r>
      <w:r>
        <w:rPr>
          <w:spacing w:val="-29"/>
        </w:rPr>
        <w:t> </w:t>
      </w:r>
      <w:r>
        <w:rPr/>
        <w:t>,</w:t>
      </w:r>
      <w:r>
        <w:rPr>
          <w:spacing w:val="33"/>
        </w:rPr>
        <w:t> </w:t>
      </w:r>
      <w:r>
        <w:rPr/>
        <w:t>возбуждается</w:t>
      </w:r>
      <w:r>
        <w:rPr>
          <w:spacing w:val="32"/>
        </w:rPr>
        <w:t> </w:t>
      </w:r>
      <w:r>
        <w:rPr/>
        <w:t>ещё</w:t>
      </w:r>
      <w:r>
        <w:rPr>
          <w:spacing w:val="36"/>
        </w:rPr>
        <w:t> </w:t>
      </w:r>
      <w:r>
        <w:rPr/>
        <w:t>одна</w:t>
      </w:r>
      <w:r>
        <w:rPr>
          <w:spacing w:val="32"/>
        </w:rPr>
        <w:t> </w:t>
      </w:r>
      <w:r>
        <w:rPr/>
        <w:t>волна.</w:t>
      </w:r>
      <w:r>
        <w:rPr>
          <w:spacing w:val="38"/>
        </w:rPr>
        <w:t> </w:t>
      </w:r>
      <w:r>
        <w:rPr/>
        <w:t>Из-за</w:t>
      </w:r>
      <w:r>
        <w:rPr>
          <w:spacing w:val="31"/>
        </w:rPr>
        <w:t> </w:t>
      </w:r>
      <w:r>
        <w:rPr/>
        <w:t>её</w:t>
      </w:r>
      <w:r>
        <w:rPr>
          <w:spacing w:val="32"/>
        </w:rPr>
        <w:t> </w:t>
      </w:r>
      <w:r>
        <w:rPr/>
        <w:t>свойств</w:t>
      </w:r>
      <w:r>
        <w:rPr>
          <w:spacing w:val="34"/>
        </w:rPr>
        <w:t> </w:t>
      </w:r>
      <w:r>
        <w:rPr>
          <w:spacing w:val="-5"/>
        </w:rPr>
        <w:t>она</w:t>
      </w:r>
    </w:p>
    <w:p>
      <w:pPr>
        <w:spacing w:after="0"/>
        <w:sectPr>
          <w:type w:val="continuous"/>
          <w:pgSz w:w="11900" w:h="16840"/>
          <w:pgMar w:top="1060" w:bottom="280" w:left="680" w:right="960"/>
          <w:cols w:num="2" w:equalWidth="0">
            <w:col w:w="2799" w:space="40"/>
            <w:col w:w="7421"/>
          </w:cols>
        </w:sectPr>
      </w:pPr>
    </w:p>
    <w:p>
      <w:pPr>
        <w:spacing w:before="161"/>
        <w:ind w:left="452" w:right="0" w:firstLine="0"/>
        <w:jc w:val="left"/>
        <w:rPr>
          <w:sz w:val="28"/>
        </w:rPr>
      </w:pPr>
      <w:r>
        <w:rPr/>
        <mc:AlternateContent>
          <mc:Choice Requires="wps">
            <w:drawing>
              <wp:anchor distT="0" distB="0" distL="0" distR="0" allowOverlap="1" layoutInCell="1" locked="0" behindDoc="1" simplePos="0" relativeHeight="481357312">
                <wp:simplePos x="0" y="0"/>
                <wp:positionH relativeFrom="page">
                  <wp:posOffset>5512117</wp:posOffset>
                </wp:positionH>
                <wp:positionV relativeFrom="paragraph">
                  <wp:posOffset>234633</wp:posOffset>
                </wp:positionV>
                <wp:extent cx="410209" cy="257810"/>
                <wp:effectExtent l="0" t="0" r="0" b="0"/>
                <wp:wrapNone/>
                <wp:docPr id="1533" name="Group 1533"/>
                <wp:cNvGraphicFramePr>
                  <a:graphicFrameLocks/>
                </wp:cNvGraphicFramePr>
                <a:graphic>
                  <a:graphicData uri="http://schemas.microsoft.com/office/word/2010/wordprocessingGroup">
                    <wpg:wgp>
                      <wpg:cNvPr id="1533" name="Group 1533"/>
                      <wpg:cNvGrpSpPr/>
                      <wpg:grpSpPr>
                        <a:xfrm>
                          <a:off x="0" y="0"/>
                          <a:ext cx="410209" cy="257810"/>
                          <a:chExt cx="410209" cy="257810"/>
                        </a:xfrm>
                      </wpg:grpSpPr>
                      <wps:wsp>
                        <wps:cNvPr id="1534" name="Graphic 1534"/>
                        <wps:cNvSpPr/>
                        <wps:spPr>
                          <a:xfrm>
                            <a:off x="12573" y="158877"/>
                            <a:ext cx="26670" cy="13335"/>
                          </a:xfrm>
                          <a:custGeom>
                            <a:avLst/>
                            <a:gdLst/>
                            <a:ahLst/>
                            <a:cxnLst/>
                            <a:rect l="l" t="t" r="r" b="b"/>
                            <a:pathLst>
                              <a:path w="26670" h="13335">
                                <a:moveTo>
                                  <a:pt x="0" y="13144"/>
                                </a:moveTo>
                                <a:lnTo>
                                  <a:pt x="26670" y="0"/>
                                </a:lnTo>
                              </a:path>
                            </a:pathLst>
                          </a:custGeom>
                          <a:ln w="3048">
                            <a:solidFill>
                              <a:srgbClr val="000000"/>
                            </a:solidFill>
                            <a:prstDash val="solid"/>
                          </a:ln>
                        </wps:spPr>
                        <wps:bodyPr wrap="square" lIns="0" tIns="0" rIns="0" bIns="0" rtlCol="0">
                          <a:prstTxWarp prst="textNoShape">
                            <a:avLst/>
                          </a:prstTxWarp>
                          <a:noAutofit/>
                        </wps:bodyPr>
                      </wps:wsp>
                      <wps:wsp>
                        <wps:cNvPr id="1535" name="Graphic 1535"/>
                        <wps:cNvSpPr/>
                        <wps:spPr>
                          <a:xfrm>
                            <a:off x="39242" y="159448"/>
                            <a:ext cx="40005" cy="86360"/>
                          </a:xfrm>
                          <a:custGeom>
                            <a:avLst/>
                            <a:gdLst/>
                            <a:ahLst/>
                            <a:cxnLst/>
                            <a:rect l="l" t="t" r="r" b="b"/>
                            <a:pathLst>
                              <a:path w="40005" h="86360">
                                <a:moveTo>
                                  <a:pt x="0" y="0"/>
                                </a:moveTo>
                                <a:lnTo>
                                  <a:pt x="39624" y="86296"/>
                                </a:lnTo>
                              </a:path>
                            </a:pathLst>
                          </a:custGeom>
                          <a:ln w="3048">
                            <a:solidFill>
                              <a:srgbClr val="000000"/>
                            </a:solidFill>
                            <a:prstDash val="solid"/>
                          </a:ln>
                        </wps:spPr>
                        <wps:bodyPr wrap="square" lIns="0" tIns="0" rIns="0" bIns="0" rtlCol="0">
                          <a:prstTxWarp prst="textNoShape">
                            <a:avLst/>
                          </a:prstTxWarp>
                          <a:noAutofit/>
                        </wps:bodyPr>
                      </wps:wsp>
                      <wps:wsp>
                        <wps:cNvPr id="1536" name="Graphic 1536"/>
                        <wps:cNvSpPr/>
                        <wps:spPr>
                          <a:xfrm>
                            <a:off x="78867" y="25336"/>
                            <a:ext cx="40005" cy="220979"/>
                          </a:xfrm>
                          <a:custGeom>
                            <a:avLst/>
                            <a:gdLst/>
                            <a:ahLst/>
                            <a:cxnLst/>
                            <a:rect l="l" t="t" r="r" b="b"/>
                            <a:pathLst>
                              <a:path w="40005" h="220979">
                                <a:moveTo>
                                  <a:pt x="0" y="220408"/>
                                </a:moveTo>
                                <a:lnTo>
                                  <a:pt x="40005" y="0"/>
                                </a:lnTo>
                              </a:path>
                            </a:pathLst>
                          </a:custGeom>
                          <a:ln w="3047">
                            <a:solidFill>
                              <a:srgbClr val="000000"/>
                            </a:solidFill>
                            <a:prstDash val="solid"/>
                          </a:ln>
                        </wps:spPr>
                        <wps:bodyPr wrap="square" lIns="0" tIns="0" rIns="0" bIns="0" rtlCol="0">
                          <a:prstTxWarp prst="textNoShape">
                            <a:avLst/>
                          </a:prstTxWarp>
                          <a:noAutofit/>
                        </wps:bodyPr>
                      </wps:wsp>
                      <wps:wsp>
                        <wps:cNvPr id="1537" name="Graphic 1537"/>
                        <wps:cNvSpPr/>
                        <wps:spPr>
                          <a:xfrm>
                            <a:off x="118871" y="25336"/>
                            <a:ext cx="278130" cy="1270"/>
                          </a:xfrm>
                          <a:custGeom>
                            <a:avLst/>
                            <a:gdLst/>
                            <a:ahLst/>
                            <a:cxnLst/>
                            <a:rect l="l" t="t" r="r" b="b"/>
                            <a:pathLst>
                              <a:path w="278130" h="0">
                                <a:moveTo>
                                  <a:pt x="0" y="0"/>
                                </a:moveTo>
                                <a:lnTo>
                                  <a:pt x="278130" y="0"/>
                                </a:lnTo>
                              </a:path>
                            </a:pathLst>
                          </a:custGeom>
                          <a:ln w="3048">
                            <a:solidFill>
                              <a:srgbClr val="000000"/>
                            </a:solidFill>
                            <a:prstDash val="solid"/>
                          </a:ln>
                        </wps:spPr>
                        <wps:bodyPr wrap="square" lIns="0" tIns="0" rIns="0" bIns="0" rtlCol="0">
                          <a:prstTxWarp prst="textNoShape">
                            <a:avLst/>
                          </a:prstTxWarp>
                          <a:noAutofit/>
                        </wps:bodyPr>
                      </wps:wsp>
                      <wps:wsp>
                        <wps:cNvPr id="1538" name="Graphic 1538"/>
                        <wps:cNvSpPr/>
                        <wps:spPr>
                          <a:xfrm>
                            <a:off x="0" y="1523"/>
                            <a:ext cx="410209" cy="1270"/>
                          </a:xfrm>
                          <a:custGeom>
                            <a:avLst/>
                            <a:gdLst/>
                            <a:ahLst/>
                            <a:cxnLst/>
                            <a:rect l="l" t="t" r="r" b="b"/>
                            <a:pathLst>
                              <a:path w="410209" h="0">
                                <a:moveTo>
                                  <a:pt x="0" y="0"/>
                                </a:moveTo>
                                <a:lnTo>
                                  <a:pt x="409765" y="0"/>
                                </a:lnTo>
                              </a:path>
                            </a:pathLst>
                          </a:custGeom>
                          <a:ln w="3048">
                            <a:solidFill>
                              <a:srgbClr val="000000"/>
                            </a:solidFill>
                            <a:prstDash val="solid"/>
                          </a:ln>
                        </wps:spPr>
                        <wps:bodyPr wrap="square" lIns="0" tIns="0" rIns="0" bIns="0" rtlCol="0">
                          <a:prstTxWarp prst="textNoShape">
                            <a:avLst/>
                          </a:prstTxWarp>
                          <a:noAutofit/>
                        </wps:bodyPr>
                      </wps:wsp>
                      <wps:wsp>
                        <wps:cNvPr id="1539" name="Textbox 1539"/>
                        <wps:cNvSpPr txBox="1"/>
                        <wps:spPr>
                          <a:xfrm>
                            <a:off x="0" y="0"/>
                            <a:ext cx="410209" cy="257810"/>
                          </a:xfrm>
                          <a:prstGeom prst="rect">
                            <a:avLst/>
                          </a:prstGeom>
                        </wps:spPr>
                        <wps:txbx>
                          <w:txbxContent>
                            <w:p>
                              <w:pPr>
                                <w:spacing w:before="32"/>
                                <w:ind w:left="204" w:right="0" w:firstLine="0"/>
                                <w:jc w:val="left"/>
                                <w:rPr>
                                  <w:sz w:val="18"/>
                                </w:rPr>
                              </w:pPr>
                              <w:r>
                                <w:rPr>
                                  <w:i/>
                                  <w:spacing w:val="-5"/>
                                  <w:sz w:val="28"/>
                                </w:rPr>
                                <w:t>kR</w:t>
                              </w:r>
                              <w:r>
                                <w:rPr>
                                  <w:spacing w:val="-5"/>
                                  <w:position w:val="-6"/>
                                  <w:sz w:val="18"/>
                                </w:rPr>
                                <w:t>0</w:t>
                              </w:r>
                            </w:p>
                          </w:txbxContent>
                        </wps:txbx>
                        <wps:bodyPr wrap="square" lIns="0" tIns="0" rIns="0" bIns="0" rtlCol="0">
                          <a:noAutofit/>
                        </wps:bodyPr>
                      </wps:wsp>
                    </wpg:wgp>
                  </a:graphicData>
                </a:graphic>
              </wp:anchor>
            </w:drawing>
          </mc:Choice>
          <mc:Fallback>
            <w:pict>
              <v:group style="position:absolute;margin-left:434.024994pt;margin-top:18.475063pt;width:32.3pt;height:20.3pt;mso-position-horizontal-relative:page;mso-position-vertical-relative:paragraph;z-index:-21959168" id="docshapegroup609" coordorigin="8680,370" coordsize="646,406">
                <v:line style="position:absolute" from="8700,640" to="8742,620" stroked="true" strokeweight=".24pt" strokecolor="#000000">
                  <v:stroke dashstyle="solid"/>
                </v:line>
                <v:line style="position:absolute" from="8742,621" to="8805,757" stroked="true" strokeweight=".24pt" strokecolor="#000000">
                  <v:stroke dashstyle="solid"/>
                </v:line>
                <v:line style="position:absolute" from="8805,757" to="8868,409" stroked="true" strokeweight=".24pt" strokecolor="#000000">
                  <v:stroke dashstyle="solid"/>
                </v:line>
                <v:line style="position:absolute" from="8868,409" to="9306,409" stroked="true" strokeweight=".24pt" strokecolor="#000000">
                  <v:stroke dashstyle="solid"/>
                </v:line>
                <v:line style="position:absolute" from="8680,372" to="9326,372" stroked="true" strokeweight=".24pt" strokecolor="#000000">
                  <v:stroke dashstyle="solid"/>
                </v:line>
                <v:shape style="position:absolute;left:8680;top:369;width:646;height:406" type="#_x0000_t202" id="docshape610" filled="false" stroked="false">
                  <v:textbox inset="0,0,0,0">
                    <w:txbxContent>
                      <w:p>
                        <w:pPr>
                          <w:spacing w:before="32"/>
                          <w:ind w:left="204" w:right="0" w:firstLine="0"/>
                          <w:jc w:val="left"/>
                          <w:rPr>
                            <w:sz w:val="18"/>
                          </w:rPr>
                        </w:pPr>
                        <w:r>
                          <w:rPr>
                            <w:i/>
                            <w:spacing w:val="-5"/>
                            <w:sz w:val="28"/>
                          </w:rPr>
                          <w:t>kR</w:t>
                        </w:r>
                        <w:r>
                          <w:rPr>
                            <w:spacing w:val="-5"/>
                            <w:position w:val="-6"/>
                            <w:sz w:val="18"/>
                          </w:rPr>
                          <w:t>0</w:t>
                        </w:r>
                      </w:p>
                    </w:txbxContent>
                  </v:textbox>
                  <w10:wrap type="none"/>
                </v:shape>
                <w10:wrap type="none"/>
              </v:group>
            </w:pict>
          </mc:Fallback>
        </mc:AlternateContent>
      </w:r>
      <w:r>
        <w:rPr>
          <w:sz w:val="28"/>
        </w:rPr>
        <w:t>получила</w:t>
      </w:r>
      <w:r>
        <w:rPr>
          <w:spacing w:val="32"/>
          <w:sz w:val="28"/>
        </w:rPr>
        <w:t> </w:t>
      </w:r>
      <w:r>
        <w:rPr>
          <w:sz w:val="28"/>
        </w:rPr>
        <w:t>название</w:t>
      </w:r>
      <w:r>
        <w:rPr>
          <w:spacing w:val="40"/>
          <w:sz w:val="28"/>
        </w:rPr>
        <w:t> </w:t>
      </w:r>
      <w:r>
        <w:rPr>
          <w:sz w:val="28"/>
        </w:rPr>
        <w:t>«</w:t>
      </w:r>
      <w:r>
        <w:rPr>
          <w:i/>
          <w:sz w:val="28"/>
        </w:rPr>
        <w:t>прилипшая»</w:t>
      </w:r>
      <w:r>
        <w:rPr>
          <w:i/>
          <w:spacing w:val="34"/>
          <w:sz w:val="28"/>
        </w:rPr>
        <w:t> </w:t>
      </w:r>
      <w:r>
        <w:rPr>
          <w:i/>
          <w:sz w:val="28"/>
        </w:rPr>
        <w:t>поверхностная</w:t>
      </w:r>
      <w:r>
        <w:rPr>
          <w:i/>
          <w:spacing w:val="34"/>
          <w:sz w:val="28"/>
        </w:rPr>
        <w:t> </w:t>
      </w:r>
      <w:r>
        <w:rPr>
          <w:i/>
          <w:sz w:val="28"/>
        </w:rPr>
        <w:t>волна</w:t>
      </w:r>
      <w:r>
        <w:rPr>
          <w:i/>
          <w:spacing w:val="35"/>
          <w:sz w:val="28"/>
        </w:rPr>
        <w:t> </w:t>
      </w:r>
      <w:r>
        <w:rPr>
          <w:sz w:val="28"/>
        </w:rPr>
        <w:t>(</w:t>
      </w:r>
      <w:r>
        <w:rPr>
          <w:spacing w:val="-34"/>
          <w:sz w:val="28"/>
        </w:rPr>
        <w:t> </w:t>
      </w:r>
      <w:r>
        <w:rPr>
          <w:rFonts w:ascii="Symbol" w:hAnsi="Symbol"/>
          <w:sz w:val="28"/>
        </w:rPr>
        <w:t></w:t>
      </w:r>
      <w:r>
        <w:rPr>
          <w:sz w:val="28"/>
          <w:vertAlign w:val="subscript"/>
        </w:rPr>
        <w:t>3</w:t>
      </w:r>
      <w:r>
        <w:rPr>
          <w:spacing w:val="9"/>
          <w:sz w:val="28"/>
          <w:vertAlign w:val="baseline"/>
        </w:rPr>
        <w:t> </w:t>
      </w:r>
      <w:r>
        <w:rPr>
          <w:spacing w:val="-10"/>
          <w:sz w:val="28"/>
          <w:vertAlign w:val="baseline"/>
        </w:rPr>
        <w:t>~</w:t>
      </w:r>
    </w:p>
    <w:p>
      <w:pPr>
        <w:tabs>
          <w:tab w:pos="724" w:val="left" w:leader="none"/>
        </w:tabs>
        <w:spacing w:before="1"/>
        <w:ind w:left="283" w:right="0" w:firstLine="0"/>
        <w:jc w:val="left"/>
        <w:rPr>
          <w:rFonts w:ascii="Verdana" w:hAnsi="Verdana"/>
          <w:i/>
          <w:sz w:val="29"/>
        </w:rPr>
      </w:pPr>
      <w:r>
        <w:rPr/>
        <w:br w:type="column"/>
      </w:r>
      <w:r>
        <w:rPr>
          <w:spacing w:val="-10"/>
          <w:position w:val="18"/>
          <w:sz w:val="28"/>
        </w:rPr>
        <w:t>1</w:t>
      </w:r>
      <w:r>
        <w:rPr>
          <w:position w:val="18"/>
          <w:sz w:val="28"/>
        </w:rPr>
        <w:tab/>
      </w:r>
      <w:r>
        <w:rPr>
          <w:sz w:val="28"/>
        </w:rPr>
        <w:t>,</w:t>
      </w:r>
      <w:r>
        <w:rPr>
          <w:spacing w:val="51"/>
          <w:sz w:val="28"/>
        </w:rPr>
        <w:t> </w:t>
      </w:r>
      <w:r>
        <w:rPr>
          <w:rFonts w:ascii="Verdana" w:hAnsi="Verdana"/>
          <w:i/>
          <w:spacing w:val="-30"/>
          <w:sz w:val="29"/>
        </w:rPr>
        <w:t>υ</w:t>
      </w:r>
    </w:p>
    <w:p>
      <w:pPr>
        <w:spacing w:line="240" w:lineRule="auto" w:before="123"/>
        <w:rPr>
          <w:rFonts w:ascii="Verdana"/>
          <w:i/>
          <w:sz w:val="18"/>
        </w:rPr>
      </w:pPr>
      <w:r>
        <w:rPr/>
        <w:br w:type="column"/>
      </w:r>
      <w:r>
        <w:rPr>
          <w:rFonts w:ascii="Verdana"/>
          <w:i/>
          <w:sz w:val="18"/>
        </w:rPr>
      </w:r>
    </w:p>
    <w:p>
      <w:pPr>
        <w:spacing w:before="0"/>
        <w:ind w:left="0" w:right="0" w:firstLine="0"/>
        <w:jc w:val="left"/>
        <w:rPr>
          <w:i/>
          <w:sz w:val="18"/>
        </w:rPr>
      </w:pPr>
      <w:r>
        <w:rPr>
          <w:i/>
          <w:spacing w:val="-4"/>
          <w:sz w:val="18"/>
        </w:rPr>
        <w:t>фППВ</w:t>
      </w:r>
    </w:p>
    <w:p>
      <w:pPr>
        <w:spacing w:before="161"/>
        <w:ind w:left="50" w:right="0" w:firstLine="0"/>
        <w:jc w:val="left"/>
        <w:rPr>
          <w:sz w:val="28"/>
        </w:rPr>
      </w:pPr>
      <w:r>
        <w:rPr/>
        <w:br w:type="column"/>
      </w:r>
      <w:r>
        <w:rPr>
          <w:rFonts w:ascii="Symbol" w:hAnsi="Symbol"/>
          <w:sz w:val="28"/>
        </w:rPr>
        <w:t></w:t>
      </w:r>
      <w:r>
        <w:rPr>
          <w:spacing w:val="-14"/>
          <w:sz w:val="28"/>
        </w:rPr>
        <w:t> </w:t>
      </w:r>
      <w:r>
        <w:rPr>
          <w:i/>
          <w:sz w:val="28"/>
        </w:rPr>
        <w:t>c</w:t>
      </w:r>
      <w:r>
        <w:rPr>
          <w:i/>
          <w:spacing w:val="-32"/>
          <w:sz w:val="28"/>
        </w:rPr>
        <w:t> </w:t>
      </w:r>
      <w:r>
        <w:rPr>
          <w:spacing w:val="-10"/>
          <w:sz w:val="28"/>
        </w:rPr>
        <w:t>,</w:t>
      </w:r>
    </w:p>
    <w:p>
      <w:pPr>
        <w:spacing w:after="0"/>
        <w:jc w:val="left"/>
        <w:rPr>
          <w:sz w:val="28"/>
        </w:rPr>
        <w:sectPr>
          <w:type w:val="continuous"/>
          <w:pgSz w:w="11900" w:h="16840"/>
          <w:pgMar w:top="1060" w:bottom="280" w:left="680" w:right="960"/>
          <w:cols w:num="4" w:equalWidth="0">
            <w:col w:w="7930" w:space="40"/>
            <w:col w:w="1080" w:space="9"/>
            <w:col w:w="500" w:space="40"/>
            <w:col w:w="661"/>
          </w:cols>
        </w:sectPr>
      </w:pPr>
    </w:p>
    <w:p>
      <w:pPr>
        <w:pStyle w:val="BodyText"/>
        <w:spacing w:before="2"/>
        <w:ind w:left="0"/>
        <w:rPr>
          <w:sz w:val="15"/>
        </w:rPr>
      </w:pPr>
    </w:p>
    <w:p>
      <w:pPr>
        <w:spacing w:after="0"/>
        <w:rPr>
          <w:sz w:val="15"/>
        </w:rPr>
        <w:sectPr>
          <w:type w:val="continuous"/>
          <w:pgSz w:w="11900" w:h="16840"/>
          <w:pgMar w:top="1060" w:bottom="280" w:left="680" w:right="960"/>
        </w:sectPr>
      </w:pPr>
    </w:p>
    <w:p>
      <w:pPr>
        <w:pStyle w:val="BodyText"/>
        <w:spacing w:before="125"/>
      </w:pPr>
      <w:r>
        <w:rPr>
          <w:spacing w:val="-5"/>
        </w:rPr>
        <w:t>где</w:t>
      </w:r>
    </w:p>
    <w:p>
      <w:pPr>
        <w:spacing w:before="105"/>
        <w:ind w:left="91" w:right="0" w:firstLine="0"/>
        <w:jc w:val="left"/>
        <w:rPr>
          <w:i/>
          <w:sz w:val="28"/>
        </w:rPr>
      </w:pPr>
      <w:r>
        <w:rPr/>
        <w:br w:type="column"/>
      </w:r>
      <w:r>
        <w:rPr>
          <w:i/>
          <w:sz w:val="28"/>
        </w:rPr>
        <w:t>c</w:t>
      </w:r>
      <w:r>
        <w:rPr>
          <w:i/>
          <w:spacing w:val="-4"/>
          <w:sz w:val="28"/>
        </w:rPr>
        <w:t> </w:t>
      </w:r>
      <w:r>
        <w:rPr>
          <w:rFonts w:ascii="Symbol" w:hAnsi="Symbol"/>
          <w:sz w:val="28"/>
        </w:rPr>
        <w:t></w:t>
      </w:r>
      <w:r>
        <w:rPr>
          <w:spacing w:val="-15"/>
          <w:sz w:val="28"/>
        </w:rPr>
        <w:t> </w:t>
      </w:r>
      <w:r>
        <w:rPr>
          <w:sz w:val="28"/>
        </w:rPr>
        <w:t>3</w:t>
      </w:r>
      <w:r>
        <w:rPr>
          <w:spacing w:val="-36"/>
          <w:sz w:val="28"/>
        </w:rPr>
        <w:t> </w:t>
      </w:r>
      <w:r>
        <w:rPr>
          <w:rFonts w:ascii="Symbol" w:hAnsi="Symbol"/>
          <w:sz w:val="28"/>
        </w:rPr>
        <w:t></w:t>
      </w:r>
      <w:r>
        <w:rPr>
          <w:sz w:val="28"/>
        </w:rPr>
        <w:t>10</w:t>
      </w:r>
      <w:r>
        <w:rPr>
          <w:sz w:val="28"/>
          <w:vertAlign w:val="superscript"/>
        </w:rPr>
        <w:t>8</w:t>
      </w:r>
      <w:r>
        <w:rPr>
          <w:spacing w:val="12"/>
          <w:sz w:val="28"/>
          <w:vertAlign w:val="baseline"/>
        </w:rPr>
        <w:t> </w:t>
      </w:r>
      <w:r>
        <w:rPr>
          <w:i/>
          <w:sz w:val="28"/>
          <w:vertAlign w:val="baseline"/>
        </w:rPr>
        <w:t>м</w:t>
      </w:r>
      <w:r>
        <w:rPr>
          <w:i/>
          <w:spacing w:val="31"/>
          <w:sz w:val="28"/>
          <w:vertAlign w:val="baseline"/>
        </w:rPr>
        <w:t> </w:t>
      </w:r>
      <w:r>
        <w:rPr>
          <w:i/>
          <w:spacing w:val="-10"/>
          <w:sz w:val="28"/>
          <w:vertAlign w:val="baseline"/>
        </w:rPr>
        <w:t>с</w:t>
      </w:r>
    </w:p>
    <w:p>
      <w:pPr>
        <w:pStyle w:val="ListParagraph"/>
        <w:numPr>
          <w:ilvl w:val="0"/>
          <w:numId w:val="21"/>
        </w:numPr>
        <w:tabs>
          <w:tab w:pos="338" w:val="left" w:leader="none"/>
        </w:tabs>
        <w:spacing w:line="240" w:lineRule="auto" w:before="125" w:after="0"/>
        <w:ind w:left="338" w:right="0" w:hanging="239"/>
        <w:jc w:val="left"/>
        <w:rPr>
          <w:sz w:val="28"/>
        </w:rPr>
      </w:pPr>
      <w:r>
        <w:rPr/>
        <w:br w:type="column"/>
      </w:r>
      <w:r>
        <w:rPr>
          <w:sz w:val="28"/>
        </w:rPr>
        <w:t>скорость</w:t>
      </w:r>
      <w:r>
        <w:rPr>
          <w:spacing w:val="19"/>
          <w:sz w:val="28"/>
        </w:rPr>
        <w:t> </w:t>
      </w:r>
      <w:r>
        <w:rPr>
          <w:sz w:val="28"/>
        </w:rPr>
        <w:t>света</w:t>
      </w:r>
      <w:r>
        <w:rPr>
          <w:spacing w:val="22"/>
          <w:sz w:val="28"/>
        </w:rPr>
        <w:t> </w:t>
      </w:r>
      <w:r>
        <w:rPr>
          <w:sz w:val="28"/>
        </w:rPr>
        <w:t>в</w:t>
      </w:r>
      <w:r>
        <w:rPr>
          <w:spacing w:val="21"/>
          <w:sz w:val="28"/>
        </w:rPr>
        <w:t> </w:t>
      </w:r>
      <w:r>
        <w:rPr>
          <w:sz w:val="28"/>
        </w:rPr>
        <w:t>вакууме).</w:t>
      </w:r>
      <w:r>
        <w:rPr>
          <w:spacing w:val="23"/>
          <w:sz w:val="28"/>
        </w:rPr>
        <w:t> </w:t>
      </w:r>
      <w:r>
        <w:rPr>
          <w:sz w:val="28"/>
        </w:rPr>
        <w:t>Существенным</w:t>
      </w:r>
      <w:r>
        <w:rPr>
          <w:spacing w:val="23"/>
          <w:sz w:val="28"/>
        </w:rPr>
        <w:t> </w:t>
      </w:r>
      <w:r>
        <w:rPr>
          <w:sz w:val="28"/>
        </w:rPr>
        <w:t>является</w:t>
      </w:r>
      <w:r>
        <w:rPr>
          <w:spacing w:val="23"/>
          <w:sz w:val="28"/>
        </w:rPr>
        <w:t> </w:t>
      </w:r>
      <w:r>
        <w:rPr>
          <w:sz w:val="28"/>
        </w:rPr>
        <w:t>то,</w:t>
      </w:r>
      <w:r>
        <w:rPr>
          <w:spacing w:val="23"/>
          <w:sz w:val="28"/>
        </w:rPr>
        <w:t> </w:t>
      </w:r>
      <w:r>
        <w:rPr>
          <w:spacing w:val="-5"/>
          <w:sz w:val="28"/>
        </w:rPr>
        <w:t>что</w:t>
      </w:r>
    </w:p>
    <w:p>
      <w:pPr>
        <w:spacing w:after="0" w:line="240" w:lineRule="auto"/>
        <w:jc w:val="left"/>
        <w:rPr>
          <w:sz w:val="28"/>
        </w:rPr>
        <w:sectPr>
          <w:type w:val="continuous"/>
          <w:pgSz w:w="11900" w:h="16840"/>
          <w:pgMar w:top="1060" w:bottom="280" w:left="680" w:right="960"/>
          <w:cols w:num="3" w:equalWidth="0">
            <w:col w:w="836" w:space="40"/>
            <w:col w:w="1599" w:space="39"/>
            <w:col w:w="7746"/>
          </w:cols>
        </w:sectPr>
      </w:pPr>
    </w:p>
    <w:p>
      <w:pPr>
        <w:pStyle w:val="BodyText"/>
        <w:spacing w:line="301" w:lineRule="exact" w:before="37"/>
      </w:pPr>
      <w:r>
        <w:rPr/>
        <mc:AlternateContent>
          <mc:Choice Requires="wps">
            <w:drawing>
              <wp:anchor distT="0" distB="0" distL="0" distR="0" allowOverlap="1" layoutInCell="1" locked="0" behindDoc="1" simplePos="0" relativeHeight="481357824">
                <wp:simplePos x="0" y="0"/>
                <wp:positionH relativeFrom="page">
                  <wp:posOffset>1859089</wp:posOffset>
                </wp:positionH>
                <wp:positionV relativeFrom="paragraph">
                  <wp:posOffset>-175929</wp:posOffset>
                </wp:positionV>
                <wp:extent cx="56515" cy="179070"/>
                <wp:effectExtent l="0" t="0" r="0" b="0"/>
                <wp:wrapNone/>
                <wp:docPr id="1540" name="Graphic 1540"/>
                <wp:cNvGraphicFramePr>
                  <a:graphicFrameLocks/>
                </wp:cNvGraphicFramePr>
                <a:graphic>
                  <a:graphicData uri="http://schemas.microsoft.com/office/word/2010/wordprocessingShape">
                    <wps:wsp>
                      <wps:cNvPr id="1540" name="Graphic 1540"/>
                      <wps:cNvSpPr/>
                      <wps:spPr>
                        <a:xfrm>
                          <a:off x="0" y="0"/>
                          <a:ext cx="56515" cy="179070"/>
                        </a:xfrm>
                        <a:custGeom>
                          <a:avLst/>
                          <a:gdLst/>
                          <a:ahLst/>
                          <a:cxnLst/>
                          <a:rect l="l" t="t" r="r" b="b"/>
                          <a:pathLst>
                            <a:path w="56515" h="179070">
                              <a:moveTo>
                                <a:pt x="56387" y="0"/>
                              </a:moveTo>
                              <a:lnTo>
                                <a:pt x="0" y="178498"/>
                              </a:lnTo>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8656" from="150.824995pt,-13.852682pt" to="146.384995pt,.202318pt" stroked="true" strokeweight=".24pt" strokecolor="#000000">
                <v:stroke dashstyle="solid"/>
                <w10:wrap type="none"/>
              </v:line>
            </w:pict>
          </mc:Fallback>
        </mc:AlternateContent>
      </w:r>
      <w:r>
        <w:rPr/>
        <w:t>она</w:t>
      </w:r>
      <w:r>
        <w:rPr>
          <w:spacing w:val="39"/>
        </w:rPr>
        <w:t> </w:t>
      </w:r>
      <w:r>
        <w:rPr/>
        <w:t>экспоненциально</w:t>
      </w:r>
      <w:r>
        <w:rPr>
          <w:spacing w:val="37"/>
        </w:rPr>
        <w:t> </w:t>
      </w:r>
      <w:r>
        <w:rPr/>
        <w:t>затухает</w:t>
      </w:r>
      <w:r>
        <w:rPr>
          <w:spacing w:val="37"/>
        </w:rPr>
        <w:t> </w:t>
      </w:r>
      <w:r>
        <w:rPr/>
        <w:t>по</w:t>
      </w:r>
      <w:r>
        <w:rPr>
          <w:spacing w:val="38"/>
        </w:rPr>
        <w:t> </w:t>
      </w:r>
      <w:r>
        <w:rPr/>
        <w:t>мере</w:t>
      </w:r>
      <w:r>
        <w:rPr>
          <w:spacing w:val="43"/>
        </w:rPr>
        <w:t> </w:t>
      </w:r>
      <w:r>
        <w:rPr/>
        <w:t>удаления</w:t>
      </w:r>
      <w:r>
        <w:rPr>
          <w:spacing w:val="39"/>
        </w:rPr>
        <w:t> </w:t>
      </w:r>
      <w:r>
        <w:rPr/>
        <w:t>от</w:t>
      </w:r>
      <w:r>
        <w:rPr>
          <w:spacing w:val="37"/>
        </w:rPr>
        <w:t> </w:t>
      </w:r>
      <w:r>
        <w:rPr/>
        <w:t>подстилающей</w:t>
      </w:r>
      <w:r>
        <w:rPr>
          <w:spacing w:val="37"/>
        </w:rPr>
        <w:t> </w:t>
      </w:r>
      <w:r>
        <w:rPr>
          <w:spacing w:val="-2"/>
        </w:rPr>
        <w:t>поверхно-</w:t>
      </w:r>
    </w:p>
    <w:p>
      <w:pPr>
        <w:spacing w:after="0" w:line="301" w:lineRule="exact"/>
        <w:sectPr>
          <w:type w:val="continuous"/>
          <w:pgSz w:w="11900" w:h="16840"/>
          <w:pgMar w:top="1060" w:bottom="280" w:left="680" w:right="960"/>
        </w:sectPr>
      </w:pPr>
    </w:p>
    <w:p>
      <w:pPr>
        <w:pStyle w:val="BodyText"/>
        <w:spacing w:line="369" w:lineRule="auto" w:before="208"/>
        <w:ind w:hanging="1"/>
      </w:pPr>
      <w:r>
        <w:rPr/>
        <mc:AlternateContent>
          <mc:Choice Requires="wps">
            <w:drawing>
              <wp:anchor distT="0" distB="0" distL="0" distR="0" allowOverlap="1" layoutInCell="1" locked="0" behindDoc="0" simplePos="0" relativeHeight="16175616">
                <wp:simplePos x="0" y="0"/>
                <wp:positionH relativeFrom="page">
                  <wp:posOffset>-127750</wp:posOffset>
                </wp:positionH>
                <wp:positionV relativeFrom="page">
                  <wp:posOffset>5006968</wp:posOffset>
                </wp:positionV>
                <wp:extent cx="7724775" cy="825500"/>
                <wp:effectExtent l="0" t="0" r="0" b="0"/>
                <wp:wrapNone/>
                <wp:docPr id="1541" name="Textbox 1541"/>
                <wp:cNvGraphicFramePr>
                  <a:graphicFrameLocks/>
                </wp:cNvGraphicFramePr>
                <a:graphic>
                  <a:graphicData uri="http://schemas.microsoft.com/office/word/2010/wordprocessingShape">
                    <wps:wsp>
                      <wps:cNvPr id="1541" name="Textbox 154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7561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сти. Для сильно индуктивных типов ПП волну Нортона.</w:t>
      </w:r>
    </w:p>
    <w:p>
      <w:pPr>
        <w:spacing w:line="478" w:lineRule="exact" w:before="0"/>
        <w:ind w:left="95" w:right="0" w:firstLine="0"/>
        <w:jc w:val="left"/>
        <w:rPr>
          <w:sz w:val="28"/>
        </w:rPr>
      </w:pPr>
      <w:r>
        <w:rPr/>
        <w:br w:type="column"/>
      </w:r>
      <w:r>
        <w:rPr>
          <w:spacing w:val="-10"/>
          <w:sz w:val="28"/>
        </w:rPr>
        <w:t>(</w:t>
      </w:r>
      <w:r>
        <w:rPr>
          <w:i/>
          <w:spacing w:val="-10"/>
          <w:sz w:val="28"/>
        </w:rPr>
        <w:t>b</w:t>
      </w:r>
      <w:r>
        <w:rPr>
          <w:i/>
          <w:spacing w:val="-8"/>
          <w:sz w:val="28"/>
        </w:rPr>
        <w:t> </w:t>
      </w:r>
      <w:r>
        <w:rPr>
          <w:rFonts w:ascii="Symbol" w:hAnsi="Symbol"/>
          <w:spacing w:val="-10"/>
          <w:sz w:val="28"/>
        </w:rPr>
        <w:t></w:t>
      </w:r>
      <w:r>
        <w:rPr>
          <w:spacing w:val="-11"/>
          <w:sz w:val="28"/>
        </w:rPr>
        <w:t> </w:t>
      </w:r>
      <w:r>
        <w:rPr>
          <w:rFonts w:ascii="Verdana" w:hAnsi="Verdana"/>
          <w:i/>
          <w:spacing w:val="-10"/>
          <w:position w:val="18"/>
          <w:sz w:val="29"/>
        </w:rPr>
        <w:t>π</w:t>
      </w:r>
      <w:r>
        <w:rPr>
          <w:rFonts w:ascii="Verdana" w:hAnsi="Verdana"/>
          <w:i/>
          <w:spacing w:val="-29"/>
          <w:position w:val="18"/>
          <w:sz w:val="29"/>
        </w:rPr>
        <w:t> </w:t>
      </w:r>
      <w:r>
        <w:rPr>
          <w:spacing w:val="-10"/>
          <w:sz w:val="28"/>
        </w:rPr>
        <w:t>)</w:t>
      </w:r>
    </w:p>
    <w:p>
      <w:pPr>
        <w:pStyle w:val="BodyText"/>
        <w:spacing w:line="269" w:lineRule="exact"/>
        <w:ind w:left="0" w:right="133"/>
        <w:jc w:val="right"/>
      </w:pPr>
      <w:r>
        <w:rPr/>
        <mc:AlternateContent>
          <mc:Choice Requires="wps">
            <w:drawing>
              <wp:anchor distT="0" distB="0" distL="0" distR="0" allowOverlap="1" layoutInCell="1" locked="0" behindDoc="1" simplePos="0" relativeHeight="481358336">
                <wp:simplePos x="0" y="0"/>
                <wp:positionH relativeFrom="page">
                  <wp:posOffset>4269295</wp:posOffset>
                </wp:positionH>
                <wp:positionV relativeFrom="paragraph">
                  <wp:posOffset>-50265</wp:posOffset>
                </wp:positionV>
                <wp:extent cx="128905" cy="1270"/>
                <wp:effectExtent l="0" t="0" r="0" b="0"/>
                <wp:wrapNone/>
                <wp:docPr id="1542" name="Graphic 1542"/>
                <wp:cNvGraphicFramePr>
                  <a:graphicFrameLocks/>
                </wp:cNvGraphicFramePr>
                <a:graphic>
                  <a:graphicData uri="http://schemas.microsoft.com/office/word/2010/wordprocessingShape">
                    <wps:wsp>
                      <wps:cNvPr id="1542" name="Graphic 1542"/>
                      <wps:cNvSpPr/>
                      <wps:spPr>
                        <a:xfrm>
                          <a:off x="0" y="0"/>
                          <a:ext cx="128905" cy="1270"/>
                        </a:xfrm>
                        <a:custGeom>
                          <a:avLst/>
                          <a:gdLst/>
                          <a:ahLst/>
                          <a:cxnLst/>
                          <a:rect l="l" t="t" r="r" b="b"/>
                          <a:pathLst>
                            <a:path w="128905" h="0">
                              <a:moveTo>
                                <a:pt x="0" y="0"/>
                              </a:moveTo>
                              <a:lnTo>
                                <a:pt x="12858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8144" from="336.165009pt,-3.95793pt" to="346.290009pt,-3.95793pt" stroked="true" strokeweight=".24pt" strokecolor="#000000">
                <v:stroke dashstyle="solid"/>
                <w10:wrap type="none"/>
              </v:line>
            </w:pict>
          </mc:Fallback>
        </mc:AlternateContent>
      </w:r>
      <w:r>
        <w:rPr>
          <w:spacing w:val="-10"/>
        </w:rPr>
        <w:t>2</w:t>
      </w:r>
    </w:p>
    <w:p>
      <w:pPr>
        <w:pStyle w:val="BodyText"/>
        <w:spacing w:before="208"/>
        <w:ind w:left="101"/>
      </w:pPr>
      <w:r>
        <w:rPr/>
        <w:br w:type="column"/>
      </w:r>
      <w:r>
        <w:rPr/>
        <w:t>она</w:t>
      </w:r>
      <w:r>
        <w:rPr>
          <w:spacing w:val="19"/>
        </w:rPr>
        <w:t> </w:t>
      </w:r>
      <w:r>
        <w:rPr/>
        <w:t>значительно</w:t>
      </w:r>
      <w:r>
        <w:rPr>
          <w:spacing w:val="18"/>
        </w:rPr>
        <w:t> </w:t>
      </w:r>
      <w:r>
        <w:rPr>
          <w:spacing w:val="-2"/>
        </w:rPr>
        <w:t>превосходит</w:t>
      </w:r>
    </w:p>
    <w:p>
      <w:pPr>
        <w:spacing w:after="0"/>
        <w:sectPr>
          <w:type w:val="continuous"/>
          <w:pgSz w:w="11900" w:h="16840"/>
          <w:pgMar w:top="1060" w:bottom="280" w:left="680" w:right="960"/>
          <w:cols w:num="3" w:equalWidth="0">
            <w:col w:w="5397" w:space="40"/>
            <w:col w:w="919" w:space="39"/>
            <w:col w:w="3865"/>
          </w:cols>
        </w:sectPr>
      </w:pPr>
    </w:p>
    <w:p>
      <w:pPr>
        <w:pStyle w:val="BodyText"/>
        <w:spacing w:line="320" w:lineRule="exact" w:before="87"/>
        <w:ind w:left="1163"/>
      </w:pPr>
      <w:r>
        <w:rPr/>
        <w:t>Если</w:t>
      </w:r>
      <w:r>
        <w:rPr>
          <w:spacing w:val="42"/>
        </w:rPr>
        <w:t> </w:t>
      </w:r>
      <w:r>
        <w:rPr>
          <w:i/>
        </w:rPr>
        <w:t>b</w:t>
      </w:r>
      <w:r>
        <w:rPr>
          <w:i/>
          <w:spacing w:val="-18"/>
        </w:rPr>
        <w:t> </w:t>
      </w:r>
      <w:r>
        <w:rPr>
          <w:rFonts w:ascii="Symbol" w:hAnsi="Symbol"/>
        </w:rPr>
        <w:t></w:t>
      </w:r>
      <w:r>
        <w:rPr>
          <w:spacing w:val="-17"/>
        </w:rPr>
        <w:t> </w:t>
      </w:r>
      <w:r>
        <w:rPr/>
        <w:t>0</w:t>
      </w:r>
      <w:r>
        <w:rPr>
          <w:spacing w:val="-29"/>
        </w:rPr>
        <w:t> </w:t>
      </w:r>
      <w:r>
        <w:rPr/>
        <w:t>,</w:t>
      </w:r>
      <w:r>
        <w:rPr>
          <w:spacing w:val="16"/>
        </w:rPr>
        <w:t> </w:t>
      </w:r>
      <w:r>
        <w:rPr/>
        <w:t>то,</w:t>
      </w:r>
      <w:r>
        <w:rPr>
          <w:spacing w:val="17"/>
        </w:rPr>
        <w:t> </w:t>
      </w:r>
      <w:r>
        <w:rPr/>
        <w:t>согласно</w:t>
      </w:r>
      <w:r>
        <w:rPr>
          <w:spacing w:val="15"/>
        </w:rPr>
        <w:t> </w:t>
      </w:r>
      <w:r>
        <w:rPr/>
        <w:t>(3.28),</w:t>
      </w:r>
      <w:r>
        <w:rPr>
          <w:spacing w:val="17"/>
        </w:rPr>
        <w:t> </w:t>
      </w:r>
      <w:r>
        <w:rPr/>
        <w:t>над</w:t>
      </w:r>
      <w:r>
        <w:rPr>
          <w:spacing w:val="17"/>
        </w:rPr>
        <w:t> </w:t>
      </w:r>
      <w:r>
        <w:rPr/>
        <w:t>поверхностью</w:t>
      </w:r>
      <w:r>
        <w:rPr>
          <w:spacing w:val="14"/>
        </w:rPr>
        <w:t> </w:t>
      </w:r>
      <w:r>
        <w:rPr/>
        <w:t>возбуждается</w:t>
      </w:r>
      <w:r>
        <w:rPr>
          <w:spacing w:val="20"/>
        </w:rPr>
        <w:t> </w:t>
      </w:r>
      <w:r>
        <w:rPr>
          <w:spacing w:val="-2"/>
        </w:rPr>
        <w:t>ускорен-</w:t>
      </w:r>
    </w:p>
    <w:p>
      <w:pPr>
        <w:spacing w:after="0" w:line="320" w:lineRule="exact"/>
        <w:sectPr>
          <w:pgSz w:w="11900" w:h="16840"/>
          <w:pgMar w:top="1020" w:bottom="280" w:left="680" w:right="960"/>
        </w:sectPr>
      </w:pPr>
    </w:p>
    <w:p>
      <w:pPr>
        <w:pStyle w:val="BodyText"/>
        <w:spacing w:before="32"/>
      </w:pPr>
      <w:r>
        <w:rPr>
          <w:spacing w:val="-5"/>
        </w:rPr>
        <w:t>ная</w:t>
      </w:r>
    </w:p>
    <w:p>
      <w:pPr>
        <w:spacing w:before="2"/>
        <w:ind w:left="67" w:right="0" w:firstLine="0"/>
        <w:jc w:val="left"/>
        <w:rPr>
          <w:sz w:val="28"/>
        </w:rPr>
      </w:pPr>
      <w:r>
        <w:rPr/>
        <w:br w:type="column"/>
      </w:r>
      <w:r>
        <w:rPr>
          <w:spacing w:val="-4"/>
          <w:sz w:val="28"/>
        </w:rPr>
        <w:t>(</w:t>
      </w:r>
      <w:r>
        <w:rPr>
          <w:rFonts w:ascii="Verdana" w:hAnsi="Verdana"/>
          <w:i/>
          <w:spacing w:val="-4"/>
          <w:sz w:val="29"/>
        </w:rPr>
        <w:t>υ</w:t>
      </w:r>
      <w:r>
        <w:rPr>
          <w:i/>
          <w:spacing w:val="-4"/>
          <w:sz w:val="29"/>
          <w:vertAlign w:val="subscript"/>
        </w:rPr>
        <w:t>фЦ</w:t>
      </w:r>
      <w:r>
        <w:rPr>
          <w:i/>
          <w:spacing w:val="9"/>
          <w:sz w:val="29"/>
          <w:vertAlign w:val="baseline"/>
        </w:rPr>
        <w:t> </w:t>
      </w:r>
      <w:r>
        <w:rPr>
          <w:rFonts w:ascii="Symbol" w:hAnsi="Symbol"/>
          <w:spacing w:val="-4"/>
          <w:sz w:val="28"/>
          <w:vertAlign w:val="baseline"/>
        </w:rPr>
        <w:t></w:t>
      </w:r>
      <w:r>
        <w:rPr>
          <w:spacing w:val="-19"/>
          <w:sz w:val="28"/>
          <w:vertAlign w:val="baseline"/>
        </w:rPr>
        <w:t> </w:t>
      </w:r>
      <w:r>
        <w:rPr>
          <w:i/>
          <w:spacing w:val="-5"/>
          <w:sz w:val="28"/>
          <w:vertAlign w:val="baseline"/>
        </w:rPr>
        <w:t>с</w:t>
      </w:r>
      <w:r>
        <w:rPr>
          <w:spacing w:val="-5"/>
          <w:sz w:val="28"/>
          <w:vertAlign w:val="baseline"/>
        </w:rPr>
        <w:t>)</w:t>
      </w:r>
    </w:p>
    <w:p>
      <w:pPr>
        <w:spacing w:before="32"/>
        <w:ind w:left="67" w:right="0" w:firstLine="0"/>
        <w:jc w:val="left"/>
        <w:rPr>
          <w:sz w:val="28"/>
        </w:rPr>
      </w:pPr>
      <w:r>
        <w:rPr/>
        <w:br w:type="column"/>
      </w:r>
      <w:r>
        <w:rPr>
          <w:sz w:val="28"/>
        </w:rPr>
        <w:t>волна,</w:t>
      </w:r>
      <w:r>
        <w:rPr>
          <w:spacing w:val="-7"/>
          <w:sz w:val="28"/>
        </w:rPr>
        <w:t> </w:t>
      </w:r>
      <w:r>
        <w:rPr>
          <w:sz w:val="28"/>
        </w:rPr>
        <w:t>получившая</w:t>
      </w:r>
      <w:r>
        <w:rPr>
          <w:spacing w:val="-7"/>
          <w:sz w:val="28"/>
        </w:rPr>
        <w:t> </w:t>
      </w:r>
      <w:r>
        <w:rPr>
          <w:sz w:val="28"/>
        </w:rPr>
        <w:t>название</w:t>
      </w:r>
      <w:r>
        <w:rPr>
          <w:spacing w:val="-9"/>
          <w:sz w:val="28"/>
        </w:rPr>
        <w:t> </w:t>
      </w:r>
      <w:r>
        <w:rPr>
          <w:i/>
          <w:sz w:val="28"/>
        </w:rPr>
        <w:t>волны</w:t>
      </w:r>
      <w:r>
        <w:rPr>
          <w:i/>
          <w:spacing w:val="-9"/>
          <w:sz w:val="28"/>
        </w:rPr>
        <w:t> </w:t>
      </w:r>
      <w:r>
        <w:rPr>
          <w:i/>
          <w:spacing w:val="-2"/>
          <w:sz w:val="28"/>
        </w:rPr>
        <w:t>Ценнека</w:t>
      </w:r>
      <w:r>
        <w:rPr>
          <w:spacing w:val="-2"/>
          <w:sz w:val="28"/>
        </w:rPr>
        <w:t>.</w:t>
      </w:r>
    </w:p>
    <w:p>
      <w:pPr>
        <w:spacing w:after="0"/>
        <w:jc w:val="left"/>
        <w:rPr>
          <w:sz w:val="28"/>
        </w:rPr>
        <w:sectPr>
          <w:type w:val="continuous"/>
          <w:pgSz w:w="11900" w:h="16840"/>
          <w:pgMar w:top="1060" w:bottom="280" w:left="680" w:right="960"/>
          <w:cols w:num="3" w:equalWidth="0">
            <w:col w:w="855" w:space="40"/>
            <w:col w:w="1117" w:space="39"/>
            <w:col w:w="8209"/>
          </w:cols>
        </w:sectPr>
      </w:pPr>
    </w:p>
    <w:p>
      <w:pPr>
        <w:pStyle w:val="BodyText"/>
        <w:spacing w:line="300" w:lineRule="exact" w:before="88"/>
        <w:ind w:left="1163"/>
      </w:pPr>
      <w:r>
        <w:rPr/>
        <w:t>Учитывая,</w:t>
      </w:r>
      <w:r>
        <w:rPr>
          <w:spacing w:val="-7"/>
        </w:rPr>
        <w:t> </w:t>
      </w:r>
      <w:r>
        <w:rPr/>
        <w:t>что</w:t>
      </w:r>
      <w:r>
        <w:rPr>
          <w:spacing w:val="-8"/>
        </w:rPr>
        <w:t> </w:t>
      </w:r>
      <w:r>
        <w:rPr/>
        <w:t>фазовые</w:t>
      </w:r>
      <w:r>
        <w:rPr>
          <w:spacing w:val="-8"/>
        </w:rPr>
        <w:t> </w:t>
      </w:r>
      <w:r>
        <w:rPr/>
        <w:t>скорости</w:t>
      </w:r>
      <w:r>
        <w:rPr>
          <w:spacing w:val="-9"/>
        </w:rPr>
        <w:t> </w:t>
      </w:r>
      <w:r>
        <w:rPr/>
        <w:t>прилипшей</w:t>
      </w:r>
      <w:r>
        <w:rPr>
          <w:spacing w:val="-9"/>
        </w:rPr>
        <w:t> </w:t>
      </w:r>
      <w:r>
        <w:rPr/>
        <w:t>поверхностной</w:t>
      </w:r>
      <w:r>
        <w:rPr>
          <w:spacing w:val="-8"/>
        </w:rPr>
        <w:t> </w:t>
      </w:r>
      <w:r>
        <w:rPr/>
        <w:t>волны</w:t>
      </w:r>
      <w:r>
        <w:rPr>
          <w:spacing w:val="-9"/>
        </w:rPr>
        <w:t> </w:t>
      </w:r>
      <w:r>
        <w:rPr>
          <w:spacing w:val="-2"/>
        </w:rPr>
        <w:t>(ППВ)</w:t>
      </w:r>
    </w:p>
    <w:p>
      <w:pPr>
        <w:spacing w:after="0" w:line="300" w:lineRule="exact"/>
        <w:sectPr>
          <w:type w:val="continuous"/>
          <w:pgSz w:w="11900" w:h="16840"/>
          <w:pgMar w:top="1060" w:bottom="280" w:left="680" w:right="960"/>
        </w:sectPr>
      </w:pPr>
    </w:p>
    <w:p>
      <w:pPr>
        <w:spacing w:line="400" w:lineRule="exact" w:before="0"/>
        <w:ind w:left="457" w:right="0" w:firstLine="0"/>
        <w:jc w:val="left"/>
        <w:rPr>
          <w:i/>
          <w:sz w:val="18"/>
        </w:rPr>
      </w:pPr>
      <w:r>
        <w:rPr>
          <w:rFonts w:ascii="Verdana" w:hAnsi="Verdana"/>
          <w:i/>
          <w:spacing w:val="-5"/>
          <w:position w:val="7"/>
          <w:sz w:val="29"/>
        </w:rPr>
        <w:t>υ</w:t>
      </w:r>
      <w:r>
        <w:rPr>
          <w:i/>
          <w:spacing w:val="-5"/>
          <w:sz w:val="18"/>
        </w:rPr>
        <w:t>фППВ</w:t>
      </w:r>
    </w:p>
    <w:p>
      <w:pPr>
        <w:pStyle w:val="BodyText"/>
        <w:spacing w:before="2"/>
        <w:ind w:left="93"/>
      </w:pPr>
      <w:r>
        <w:rPr/>
        <w:br w:type="column"/>
      </w:r>
      <w:r>
        <w:rPr/>
        <w:t>и</w:t>
      </w:r>
      <w:r>
        <w:rPr>
          <w:spacing w:val="10"/>
        </w:rPr>
        <w:t> </w:t>
      </w:r>
      <w:r>
        <w:rPr/>
        <w:t>поверхностной</w:t>
      </w:r>
      <w:r>
        <w:rPr>
          <w:spacing w:val="16"/>
        </w:rPr>
        <w:t> </w:t>
      </w:r>
      <w:r>
        <w:rPr/>
        <w:t>волны</w:t>
      </w:r>
      <w:r>
        <w:rPr>
          <w:spacing w:val="15"/>
        </w:rPr>
        <w:t> </w:t>
      </w:r>
      <w:r>
        <w:rPr/>
        <w:t>Нортона</w:t>
      </w:r>
      <w:r>
        <w:rPr>
          <w:spacing w:val="13"/>
        </w:rPr>
        <w:t> </w:t>
      </w:r>
      <w:r>
        <w:rPr/>
        <w:t>(ПВН)</w:t>
      </w:r>
      <w:r>
        <w:rPr>
          <w:spacing w:val="15"/>
        </w:rPr>
        <w:t> </w:t>
      </w:r>
      <w:r>
        <w:rPr>
          <w:rFonts w:ascii="Verdana" w:hAnsi="Verdana"/>
          <w:i/>
          <w:sz w:val="29"/>
        </w:rPr>
        <w:t>υ</w:t>
      </w:r>
      <w:r>
        <w:rPr>
          <w:i/>
          <w:sz w:val="29"/>
          <w:vertAlign w:val="subscript"/>
        </w:rPr>
        <w:t>фПВН</w:t>
      </w:r>
      <w:r>
        <w:rPr>
          <w:i/>
          <w:spacing w:val="63"/>
          <w:sz w:val="29"/>
          <w:vertAlign w:val="baseline"/>
        </w:rPr>
        <w:t> </w:t>
      </w:r>
      <w:r>
        <w:rPr>
          <w:vertAlign w:val="baseline"/>
        </w:rPr>
        <w:t>различны,</w:t>
      </w:r>
      <w:r>
        <w:rPr>
          <w:spacing w:val="14"/>
          <w:vertAlign w:val="baseline"/>
        </w:rPr>
        <w:t> </w:t>
      </w:r>
      <w:r>
        <w:rPr>
          <w:vertAlign w:val="baseline"/>
        </w:rPr>
        <w:t>то</w:t>
      </w:r>
      <w:r>
        <w:rPr>
          <w:spacing w:val="12"/>
          <w:vertAlign w:val="baseline"/>
        </w:rPr>
        <w:t> </w:t>
      </w:r>
      <w:r>
        <w:rPr>
          <w:vertAlign w:val="baseline"/>
        </w:rPr>
        <w:t>при</w:t>
      </w:r>
      <w:r>
        <w:rPr>
          <w:spacing w:val="11"/>
          <w:vertAlign w:val="baseline"/>
        </w:rPr>
        <w:t> </w:t>
      </w:r>
      <w:r>
        <w:rPr>
          <w:vertAlign w:val="baseline"/>
        </w:rPr>
        <w:t>их</w:t>
      </w:r>
      <w:r>
        <w:rPr>
          <w:spacing w:val="7"/>
          <w:vertAlign w:val="baseline"/>
        </w:rPr>
        <w:t> </w:t>
      </w:r>
      <w:r>
        <w:rPr>
          <w:spacing w:val="-4"/>
          <w:vertAlign w:val="baseline"/>
        </w:rPr>
        <w:t>рас-</w:t>
      </w:r>
    </w:p>
    <w:p>
      <w:pPr>
        <w:spacing w:after="0"/>
        <w:sectPr>
          <w:type w:val="continuous"/>
          <w:pgSz w:w="11900" w:h="16840"/>
          <w:pgMar w:top="1060" w:bottom="280" w:left="680" w:right="960"/>
          <w:cols w:num="2" w:equalWidth="0">
            <w:col w:w="1131" w:space="40"/>
            <w:col w:w="9089"/>
          </w:cols>
        </w:sectPr>
      </w:pPr>
    </w:p>
    <w:p>
      <w:pPr>
        <w:pStyle w:val="BodyText"/>
        <w:spacing w:before="23"/>
      </w:pPr>
      <w:r>
        <w:rPr/>
        <w:t>пространении вдоль ПП возникает интерференция. Для упрощенного рассмот- рения</w:t>
      </w:r>
      <w:r>
        <w:rPr>
          <w:spacing w:val="5"/>
        </w:rPr>
        <w:t> </w:t>
      </w:r>
      <w:r>
        <w:rPr/>
        <w:t>эффектов</w:t>
      </w:r>
      <w:r>
        <w:rPr>
          <w:spacing w:val="2"/>
        </w:rPr>
        <w:t> </w:t>
      </w:r>
      <w:r>
        <w:rPr/>
        <w:t>взаимодействия</w:t>
      </w:r>
      <w:r>
        <w:rPr>
          <w:spacing w:val="10"/>
        </w:rPr>
        <w:t> </w:t>
      </w:r>
      <w:r>
        <w:rPr/>
        <w:t>ППВ</w:t>
      </w:r>
      <w:r>
        <w:rPr>
          <w:spacing w:val="2"/>
        </w:rPr>
        <w:t> </w:t>
      </w:r>
      <w:r>
        <w:rPr/>
        <w:t>и</w:t>
      </w:r>
      <w:r>
        <w:rPr>
          <w:spacing w:val="13"/>
        </w:rPr>
        <w:t> </w:t>
      </w:r>
      <w:r>
        <w:rPr/>
        <w:t>ПВН</w:t>
      </w:r>
      <w:r>
        <w:rPr>
          <w:spacing w:val="5"/>
        </w:rPr>
        <w:t> </w:t>
      </w:r>
      <w:r>
        <w:rPr/>
        <w:t>ограничимся</w:t>
      </w:r>
      <w:r>
        <w:rPr>
          <w:spacing w:val="5"/>
        </w:rPr>
        <w:t> </w:t>
      </w:r>
      <w:r>
        <w:rPr/>
        <w:t>двумя</w:t>
      </w:r>
      <w:r>
        <w:rPr>
          <w:spacing w:val="6"/>
        </w:rPr>
        <w:t> </w:t>
      </w:r>
      <w:r>
        <w:rPr/>
        <w:t>первыми</w:t>
      </w:r>
      <w:r>
        <w:rPr>
          <w:spacing w:val="9"/>
        </w:rPr>
        <w:t> </w:t>
      </w:r>
      <w:r>
        <w:rPr>
          <w:spacing w:val="-4"/>
        </w:rPr>
        <w:t>чле-</w:t>
      </w:r>
    </w:p>
    <w:p>
      <w:pPr>
        <w:spacing w:after="0"/>
        <w:sectPr>
          <w:type w:val="continuous"/>
          <w:pgSz w:w="11900" w:h="16840"/>
          <w:pgMar w:top="1060" w:bottom="280" w:left="680" w:right="960"/>
        </w:sectPr>
      </w:pPr>
    </w:p>
    <w:p>
      <w:pPr>
        <w:pStyle w:val="BodyText"/>
        <w:spacing w:before="208"/>
      </w:pPr>
      <w:r>
        <w:rPr/>
        <w:t>нами</w:t>
      </w:r>
      <w:r>
        <w:rPr>
          <w:spacing w:val="-8"/>
        </w:rPr>
        <w:t> </w:t>
      </w:r>
      <w:r>
        <w:rPr/>
        <w:t>разложения</w:t>
      </w:r>
      <w:r>
        <w:rPr>
          <w:spacing w:val="-5"/>
        </w:rPr>
        <w:t> </w:t>
      </w:r>
      <w:r>
        <w:rPr/>
        <w:t>(3.28).</w:t>
      </w:r>
      <w:r>
        <w:rPr>
          <w:spacing w:val="-5"/>
        </w:rPr>
        <w:t> </w:t>
      </w:r>
      <w:r>
        <w:rPr/>
        <w:t>Тогда</w:t>
      </w:r>
      <w:r>
        <w:rPr>
          <w:spacing w:val="-6"/>
        </w:rPr>
        <w:t> </w:t>
      </w:r>
      <w:r>
        <w:rPr>
          <w:spacing w:val="-5"/>
        </w:rPr>
        <w:t>для</w:t>
      </w:r>
    </w:p>
    <w:p>
      <w:pPr>
        <w:spacing w:line="478" w:lineRule="exact" w:before="0"/>
        <w:ind w:left="63" w:right="0" w:firstLine="0"/>
        <w:jc w:val="left"/>
        <w:rPr>
          <w:rFonts w:ascii="Verdana" w:hAnsi="Verdana"/>
          <w:i/>
          <w:sz w:val="29"/>
        </w:rPr>
      </w:pPr>
      <w:r>
        <w:rPr/>
        <w:br w:type="column"/>
      </w:r>
      <w:r>
        <w:rPr>
          <w:sz w:val="28"/>
        </w:rPr>
        <w:t>0</w:t>
      </w:r>
      <w:r>
        <w:rPr>
          <w:spacing w:val="-19"/>
          <w:sz w:val="28"/>
        </w:rPr>
        <w:t> </w:t>
      </w:r>
      <w:r>
        <w:rPr>
          <w:rFonts w:ascii="Symbol" w:hAnsi="Symbol"/>
          <w:sz w:val="28"/>
        </w:rPr>
        <w:t></w:t>
      </w:r>
      <w:r>
        <w:rPr>
          <w:spacing w:val="-18"/>
          <w:sz w:val="28"/>
        </w:rPr>
        <w:t> </w:t>
      </w:r>
      <w:r>
        <w:rPr>
          <w:i/>
          <w:sz w:val="28"/>
        </w:rPr>
        <w:t>b</w:t>
      </w:r>
      <w:r>
        <w:rPr>
          <w:i/>
          <w:spacing w:val="-14"/>
          <w:sz w:val="28"/>
        </w:rPr>
        <w:t> </w:t>
      </w:r>
      <w:r>
        <w:rPr>
          <w:rFonts w:ascii="Symbol" w:hAnsi="Symbol"/>
          <w:sz w:val="28"/>
        </w:rPr>
        <w:t></w:t>
      </w:r>
      <w:r>
        <w:rPr>
          <w:spacing w:val="-13"/>
          <w:sz w:val="28"/>
        </w:rPr>
        <w:t> </w:t>
      </w:r>
      <w:r>
        <w:rPr>
          <w:rFonts w:ascii="Verdana" w:hAnsi="Verdana"/>
          <w:i/>
          <w:spacing w:val="-10"/>
          <w:position w:val="18"/>
          <w:sz w:val="29"/>
        </w:rPr>
        <w:t>π</w:t>
      </w:r>
    </w:p>
    <w:p>
      <w:pPr>
        <w:pStyle w:val="BodyText"/>
        <w:spacing w:line="269" w:lineRule="exact"/>
        <w:ind w:left="0"/>
        <w:jc w:val="right"/>
      </w:pPr>
      <w:r>
        <w:rPr/>
        <mc:AlternateContent>
          <mc:Choice Requires="wps">
            <w:drawing>
              <wp:anchor distT="0" distB="0" distL="0" distR="0" allowOverlap="1" layoutInCell="1" locked="0" behindDoc="1" simplePos="0" relativeHeight="481361920">
                <wp:simplePos x="0" y="0"/>
                <wp:positionH relativeFrom="page">
                  <wp:posOffset>3924109</wp:posOffset>
                </wp:positionH>
                <wp:positionV relativeFrom="paragraph">
                  <wp:posOffset>-50265</wp:posOffset>
                </wp:positionV>
                <wp:extent cx="128270" cy="1270"/>
                <wp:effectExtent l="0" t="0" r="0" b="0"/>
                <wp:wrapNone/>
                <wp:docPr id="1543" name="Graphic 1543"/>
                <wp:cNvGraphicFramePr>
                  <a:graphicFrameLocks/>
                </wp:cNvGraphicFramePr>
                <a:graphic>
                  <a:graphicData uri="http://schemas.microsoft.com/office/word/2010/wordprocessingShape">
                    <wps:wsp>
                      <wps:cNvPr id="1543" name="Graphic 1543"/>
                      <wps:cNvSpPr/>
                      <wps:spPr>
                        <a:xfrm>
                          <a:off x="0" y="0"/>
                          <a:ext cx="128270" cy="1270"/>
                        </a:xfrm>
                        <a:custGeom>
                          <a:avLst/>
                          <a:gdLst/>
                          <a:ahLst/>
                          <a:cxnLst/>
                          <a:rect l="l" t="t" r="r" b="b"/>
                          <a:pathLst>
                            <a:path w="128270" h="0">
                              <a:moveTo>
                                <a:pt x="0" y="0"/>
                              </a:moveTo>
                              <a:lnTo>
                                <a:pt x="128016"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4560" from="308.984985pt,-3.957909pt" to="319.064985pt,-3.957909pt" stroked="true" strokeweight=".24pt" strokecolor="#000000">
                <v:stroke dashstyle="solid"/>
                <w10:wrap type="none"/>
              </v:line>
            </w:pict>
          </mc:Fallback>
        </mc:AlternateContent>
      </w:r>
      <w:r>
        <w:rPr>
          <w:spacing w:val="-10"/>
        </w:rPr>
        <w:t>2</w:t>
      </w:r>
    </w:p>
    <w:p>
      <w:pPr>
        <w:pStyle w:val="BodyText"/>
        <w:spacing w:before="31"/>
        <w:ind w:left="0"/>
      </w:pPr>
    </w:p>
    <w:p>
      <w:pPr>
        <w:spacing w:line="149" w:lineRule="exact" w:before="1"/>
        <w:ind w:left="0" w:right="203" w:firstLine="0"/>
        <w:jc w:val="right"/>
        <w:rPr>
          <w:rFonts w:ascii="Symbol" w:hAnsi="Symbol"/>
          <w:sz w:val="28"/>
        </w:rPr>
      </w:pPr>
      <w:r>
        <w:rPr>
          <w:rFonts w:ascii="Symbol" w:hAnsi="Symbol"/>
          <w:spacing w:val="-10"/>
          <w:sz w:val="28"/>
        </w:rPr>
        <w:t></w:t>
      </w:r>
    </w:p>
    <w:p>
      <w:pPr>
        <w:spacing w:line="240" w:lineRule="auto" w:before="0"/>
        <w:rPr>
          <w:rFonts w:ascii="Symbol" w:hAnsi="Symbol"/>
          <w:sz w:val="28"/>
        </w:rPr>
      </w:pPr>
      <w:r>
        <w:rPr/>
        <w:br w:type="column"/>
      </w:r>
      <w:r>
        <w:rPr>
          <w:rFonts w:ascii="Symbol" w:hAnsi="Symbol"/>
          <w:sz w:val="28"/>
        </w:rPr>
      </w:r>
    </w:p>
    <w:p>
      <w:pPr>
        <w:pStyle w:val="BodyText"/>
        <w:ind w:left="0"/>
        <w:rPr>
          <w:rFonts w:ascii="Symbol" w:hAnsi="Symbol"/>
        </w:rPr>
      </w:pPr>
    </w:p>
    <w:p>
      <w:pPr>
        <w:pStyle w:val="BodyText"/>
        <w:spacing w:before="37"/>
        <w:ind w:left="0"/>
        <w:rPr>
          <w:rFonts w:ascii="Symbol" w:hAnsi="Symbol"/>
        </w:rPr>
      </w:pPr>
    </w:p>
    <w:p>
      <w:pPr>
        <w:spacing w:line="183" w:lineRule="exact" w:before="0"/>
        <w:ind w:left="218" w:right="0" w:firstLine="0"/>
        <w:jc w:val="left"/>
        <w:rPr>
          <w:i/>
          <w:sz w:val="28"/>
        </w:rPr>
      </w:pPr>
      <w:r>
        <w:rPr/>
        <mc:AlternateContent>
          <mc:Choice Requires="wps">
            <w:drawing>
              <wp:anchor distT="0" distB="0" distL="0" distR="0" allowOverlap="1" layoutInCell="1" locked="0" behindDoc="1" simplePos="0" relativeHeight="481363968">
                <wp:simplePos x="0" y="0"/>
                <wp:positionH relativeFrom="page">
                  <wp:posOffset>4203953</wp:posOffset>
                </wp:positionH>
                <wp:positionV relativeFrom="paragraph">
                  <wp:posOffset>250785</wp:posOffset>
                </wp:positionV>
                <wp:extent cx="384810" cy="1270"/>
                <wp:effectExtent l="0" t="0" r="0" b="0"/>
                <wp:wrapNone/>
                <wp:docPr id="1544" name="Graphic 1544"/>
                <wp:cNvGraphicFramePr>
                  <a:graphicFrameLocks/>
                </wp:cNvGraphicFramePr>
                <a:graphic>
                  <a:graphicData uri="http://schemas.microsoft.com/office/word/2010/wordprocessingShape">
                    <wps:wsp>
                      <wps:cNvPr id="1544" name="Graphic 1544"/>
                      <wps:cNvSpPr/>
                      <wps:spPr>
                        <a:xfrm>
                          <a:off x="0" y="0"/>
                          <a:ext cx="384810" cy="1270"/>
                        </a:xfrm>
                        <a:custGeom>
                          <a:avLst/>
                          <a:gdLst/>
                          <a:ahLst/>
                          <a:cxnLst/>
                          <a:rect l="l" t="t" r="r" b="b"/>
                          <a:pathLst>
                            <a:path w="384810" h="0">
                              <a:moveTo>
                                <a:pt x="0" y="0"/>
                              </a:moveTo>
                              <a:lnTo>
                                <a:pt x="38461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2512" from="331.019989pt,19.746859pt" to="361.304989pt,19.746859pt" stroked="true" strokeweight=".5pt" strokecolor="#000000">
                <v:stroke dashstyle="solid"/>
                <w10:wrap type="none"/>
              </v:line>
            </w:pict>
          </mc:Fallback>
        </mc:AlternateContent>
      </w:r>
      <w:r>
        <w:rPr>
          <w:rFonts w:ascii="Verdana" w:hAnsi="Verdana"/>
          <w:i/>
          <w:spacing w:val="-10"/>
          <w:sz w:val="29"/>
        </w:rPr>
        <w:t>π</w:t>
      </w:r>
      <w:r>
        <w:rPr>
          <w:rFonts w:ascii="Verdana" w:hAnsi="Verdana"/>
          <w:i/>
          <w:spacing w:val="-15"/>
          <w:sz w:val="29"/>
        </w:rPr>
        <w:t> </w:t>
      </w:r>
      <w:r>
        <w:rPr>
          <w:rFonts w:ascii="Symbol" w:hAnsi="Symbol"/>
          <w:spacing w:val="-10"/>
          <w:sz w:val="28"/>
        </w:rPr>
        <w:t></w:t>
      </w:r>
      <w:r>
        <w:rPr>
          <w:spacing w:val="-18"/>
          <w:sz w:val="28"/>
        </w:rPr>
        <w:t> </w:t>
      </w:r>
      <w:r>
        <w:rPr>
          <w:i/>
          <w:spacing w:val="-10"/>
          <w:sz w:val="28"/>
        </w:rPr>
        <w:t>b</w:t>
      </w:r>
    </w:p>
    <w:p>
      <w:pPr>
        <w:spacing w:line="240" w:lineRule="auto" w:before="0"/>
        <w:rPr>
          <w:i/>
          <w:sz w:val="18"/>
        </w:rPr>
      </w:pPr>
      <w:r>
        <w:rPr/>
        <w:br w:type="column"/>
      </w:r>
      <w:r>
        <w:rPr>
          <w:i/>
          <w:sz w:val="18"/>
        </w:rPr>
      </w:r>
    </w:p>
    <w:p>
      <w:pPr>
        <w:pStyle w:val="BodyText"/>
        <w:ind w:left="0"/>
        <w:rPr>
          <w:i/>
          <w:sz w:val="18"/>
        </w:rPr>
      </w:pPr>
    </w:p>
    <w:p>
      <w:pPr>
        <w:pStyle w:val="BodyText"/>
        <w:ind w:left="0"/>
        <w:rPr>
          <w:i/>
          <w:sz w:val="18"/>
        </w:rPr>
      </w:pPr>
    </w:p>
    <w:p>
      <w:pPr>
        <w:pStyle w:val="BodyText"/>
        <w:ind w:left="0"/>
        <w:rPr>
          <w:i/>
          <w:sz w:val="18"/>
        </w:rPr>
      </w:pPr>
    </w:p>
    <w:p>
      <w:pPr>
        <w:pStyle w:val="BodyText"/>
        <w:spacing w:before="12"/>
        <w:ind w:left="0"/>
        <w:rPr>
          <w:i/>
          <w:sz w:val="18"/>
        </w:rPr>
      </w:pPr>
    </w:p>
    <w:p>
      <w:pPr>
        <w:tabs>
          <w:tab w:pos="865" w:val="left" w:leader="none"/>
        </w:tabs>
        <w:spacing w:line="202" w:lineRule="exact" w:before="0"/>
        <w:ind w:left="452" w:right="0" w:firstLine="0"/>
        <w:jc w:val="left"/>
        <w:rPr>
          <w:sz w:val="18"/>
        </w:rPr>
      </w:pPr>
      <w:r>
        <w:rPr/>
        <mc:AlternateContent>
          <mc:Choice Requires="wps">
            <w:drawing>
              <wp:anchor distT="0" distB="0" distL="0" distR="0" allowOverlap="1" layoutInCell="1" locked="0" behindDoc="0" simplePos="0" relativeHeight="16182272">
                <wp:simplePos x="0" y="0"/>
                <wp:positionH relativeFrom="page">
                  <wp:posOffset>5585269</wp:posOffset>
                </wp:positionH>
                <wp:positionV relativeFrom="paragraph">
                  <wp:posOffset>259783</wp:posOffset>
                </wp:positionV>
                <wp:extent cx="546100" cy="245745"/>
                <wp:effectExtent l="0" t="0" r="0" b="0"/>
                <wp:wrapNone/>
                <wp:docPr id="1545" name="Group 1545"/>
                <wp:cNvGraphicFramePr>
                  <a:graphicFrameLocks/>
                </wp:cNvGraphicFramePr>
                <a:graphic>
                  <a:graphicData uri="http://schemas.microsoft.com/office/word/2010/wordprocessingGroup">
                    <wpg:wgp>
                      <wpg:cNvPr id="1545" name="Group 1545"/>
                      <wpg:cNvGrpSpPr/>
                      <wpg:grpSpPr>
                        <a:xfrm>
                          <a:off x="0" y="0"/>
                          <a:ext cx="546100" cy="245745"/>
                          <a:chExt cx="546100" cy="245745"/>
                        </a:xfrm>
                      </wpg:grpSpPr>
                      <wps:wsp>
                        <wps:cNvPr id="1546" name="Graphic 1546"/>
                        <wps:cNvSpPr/>
                        <wps:spPr>
                          <a:xfrm>
                            <a:off x="245745" y="36893"/>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wps:wsp>
                        <wps:cNvPr id="1547" name="Graphic 1547"/>
                        <wps:cNvSpPr/>
                        <wps:spPr>
                          <a:xfrm>
                            <a:off x="388620" y="36893"/>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wps:wsp>
                        <wps:cNvPr id="1548" name="Graphic 1548"/>
                        <wps:cNvSpPr/>
                        <wps:spPr>
                          <a:xfrm>
                            <a:off x="0" y="3175"/>
                            <a:ext cx="546100" cy="1270"/>
                          </a:xfrm>
                          <a:custGeom>
                            <a:avLst/>
                            <a:gdLst/>
                            <a:ahLst/>
                            <a:cxnLst/>
                            <a:rect l="l" t="t" r="r" b="b"/>
                            <a:pathLst>
                              <a:path w="546100" h="0">
                                <a:moveTo>
                                  <a:pt x="0" y="0"/>
                                </a:moveTo>
                                <a:lnTo>
                                  <a:pt x="545592" y="0"/>
                                </a:lnTo>
                              </a:path>
                            </a:pathLst>
                          </a:custGeom>
                          <a:ln w="6350">
                            <a:solidFill>
                              <a:srgbClr val="000000"/>
                            </a:solidFill>
                            <a:prstDash val="solid"/>
                          </a:ln>
                        </wps:spPr>
                        <wps:bodyPr wrap="square" lIns="0" tIns="0" rIns="0" bIns="0" rtlCol="0">
                          <a:prstTxWarp prst="textNoShape">
                            <a:avLst/>
                          </a:prstTxWarp>
                          <a:noAutofit/>
                        </wps:bodyPr>
                      </wps:wsp>
                      <wps:wsp>
                        <wps:cNvPr id="1549" name="Textbox 1549"/>
                        <wps:cNvSpPr txBox="1"/>
                        <wps:spPr>
                          <a:xfrm>
                            <a:off x="0" y="0"/>
                            <a:ext cx="546100" cy="245745"/>
                          </a:xfrm>
                          <a:prstGeom prst="rect">
                            <a:avLst/>
                          </a:prstGeom>
                        </wps:spPr>
                        <wps:txbx>
                          <w:txbxContent>
                            <w:p>
                              <w:pPr>
                                <w:spacing w:before="29"/>
                                <w:ind w:left="233" w:right="0" w:firstLine="0"/>
                                <w:jc w:val="left"/>
                                <w:rPr>
                                  <w:i/>
                                  <w:sz w:val="28"/>
                                </w:rPr>
                              </w:pPr>
                              <w:r>
                                <w:rPr>
                                  <w:sz w:val="28"/>
                                </w:rPr>
                                <w:t>2</w:t>
                              </w:r>
                              <w:r>
                                <w:rPr>
                                  <w:spacing w:val="4"/>
                                  <w:sz w:val="28"/>
                                </w:rPr>
                                <w:t> </w:t>
                              </w:r>
                              <w:r>
                                <w:rPr>
                                  <w:i/>
                                  <w:spacing w:val="-10"/>
                                  <w:sz w:val="28"/>
                                </w:rPr>
                                <w:t>p</w:t>
                              </w:r>
                            </w:p>
                          </w:txbxContent>
                        </wps:txbx>
                        <wps:bodyPr wrap="square" lIns="0" tIns="0" rIns="0" bIns="0" rtlCol="0">
                          <a:noAutofit/>
                        </wps:bodyPr>
                      </wps:wsp>
                    </wpg:wgp>
                  </a:graphicData>
                </a:graphic>
              </wp:anchor>
            </w:drawing>
          </mc:Choice>
          <mc:Fallback>
            <w:pict>
              <v:group style="position:absolute;margin-left:439.785004pt;margin-top:20.455355pt;width:43pt;height:19.350pt;mso-position-horizontal-relative:page;mso-position-vertical-relative:paragraph;z-index:16182272" id="docshapegroup611" coordorigin="8796,409" coordsize="860,387">
                <v:line style="position:absolute" from="9183,467" to="9183,796" stroked="true" strokeweight=".5pt" strokecolor="#000000">
                  <v:stroke dashstyle="solid"/>
                </v:line>
                <v:line style="position:absolute" from="9408,467" to="9408,796" stroked="true" strokeweight=".5pt" strokecolor="#000000">
                  <v:stroke dashstyle="solid"/>
                </v:line>
                <v:line style="position:absolute" from="8796,414" to="9655,414" stroked="true" strokeweight=".5pt" strokecolor="#000000">
                  <v:stroke dashstyle="solid"/>
                </v:line>
                <v:shape style="position:absolute;left:8795;top:409;width:860;height:387" type="#_x0000_t202" id="docshape612" filled="false" stroked="false">
                  <v:textbox inset="0,0,0,0">
                    <w:txbxContent>
                      <w:p>
                        <w:pPr>
                          <w:spacing w:before="29"/>
                          <w:ind w:left="233" w:right="0" w:firstLine="0"/>
                          <w:jc w:val="left"/>
                          <w:rPr>
                            <w:i/>
                            <w:sz w:val="28"/>
                          </w:rPr>
                        </w:pPr>
                        <w:r>
                          <w:rPr>
                            <w:sz w:val="28"/>
                          </w:rPr>
                          <w:t>2</w:t>
                        </w:r>
                        <w:r>
                          <w:rPr>
                            <w:spacing w:val="4"/>
                            <w:sz w:val="28"/>
                          </w:rPr>
                          <w:t> </w:t>
                        </w:r>
                        <w:r>
                          <w:rPr>
                            <w:i/>
                            <w:spacing w:val="-10"/>
                            <w:sz w:val="28"/>
                          </w:rPr>
                          <w:t>p</w:t>
                        </w:r>
                      </w:p>
                    </w:txbxContent>
                  </v:textbox>
                  <w10:wrap type="none"/>
                </v:shape>
                <w10:wrap type="none"/>
              </v:group>
            </w:pict>
          </mc:Fallback>
        </mc:AlternateContent>
      </w:r>
      <w:r>
        <w:rPr>
          <w:rFonts w:ascii="Symbol" w:hAnsi="Symbol"/>
          <w:spacing w:val="-10"/>
          <w:position w:val="-14"/>
          <w:sz w:val="28"/>
        </w:rPr>
        <w:t></w:t>
      </w:r>
      <w:r>
        <w:rPr>
          <w:position w:val="-14"/>
          <w:sz w:val="28"/>
        </w:rPr>
        <w:tab/>
      </w:r>
      <w:r>
        <w:rPr>
          <w:i/>
          <w:position w:val="-12"/>
          <w:sz w:val="28"/>
        </w:rPr>
        <w:t>e</w:t>
      </w:r>
      <w:r>
        <w:rPr>
          <w:rFonts w:ascii="Symbol" w:hAnsi="Symbol"/>
          <w:sz w:val="18"/>
        </w:rPr>
        <w:t></w:t>
      </w:r>
      <w:r>
        <w:rPr>
          <w:spacing w:val="-4"/>
          <w:sz w:val="18"/>
        </w:rPr>
        <w:t> </w:t>
      </w:r>
      <w:r>
        <w:rPr>
          <w:i/>
          <w:sz w:val="18"/>
        </w:rPr>
        <w:t>j</w:t>
      </w:r>
      <w:r>
        <w:rPr>
          <w:i/>
          <w:spacing w:val="-28"/>
          <w:sz w:val="18"/>
        </w:rPr>
        <w:t> </w:t>
      </w:r>
      <w:r>
        <w:rPr>
          <w:sz w:val="18"/>
        </w:rPr>
        <w:t>(</w:t>
      </w:r>
      <w:r>
        <w:rPr>
          <w:rFonts w:ascii="Verdana" w:hAnsi="Verdana"/>
          <w:i/>
          <w:sz w:val="18"/>
        </w:rPr>
        <w:t>π</w:t>
      </w:r>
      <w:r>
        <w:rPr>
          <w:rFonts w:ascii="Verdana" w:hAnsi="Verdana"/>
          <w:i/>
          <w:spacing w:val="-33"/>
          <w:sz w:val="18"/>
        </w:rPr>
        <w:t> </w:t>
      </w:r>
      <w:r>
        <w:rPr>
          <w:rFonts w:ascii="Symbol" w:hAnsi="Symbol"/>
          <w:spacing w:val="-5"/>
          <w:sz w:val="18"/>
        </w:rPr>
        <w:t></w:t>
      </w:r>
      <w:r>
        <w:rPr>
          <w:i/>
          <w:spacing w:val="-5"/>
          <w:sz w:val="18"/>
        </w:rPr>
        <w:t>b</w:t>
      </w:r>
      <w:r>
        <w:rPr>
          <w:spacing w:val="-5"/>
          <w:sz w:val="18"/>
        </w:rPr>
        <w:t>)</w:t>
      </w:r>
    </w:p>
    <w:p>
      <w:pPr>
        <w:spacing w:after="0" w:line="202" w:lineRule="exact"/>
        <w:jc w:val="left"/>
        <w:rPr>
          <w:sz w:val="18"/>
        </w:rPr>
        <w:sectPr>
          <w:type w:val="continuous"/>
          <w:pgSz w:w="11900" w:h="16840"/>
          <w:pgMar w:top="1060" w:bottom="280" w:left="680" w:right="960"/>
          <w:cols w:num="4" w:equalWidth="0">
            <w:col w:w="4583" w:space="40"/>
            <w:col w:w="1054" w:space="39"/>
            <w:col w:w="860" w:space="687"/>
            <w:col w:w="2997"/>
          </w:cols>
        </w:sectPr>
      </w:pPr>
    </w:p>
    <w:p>
      <w:pPr>
        <w:spacing w:before="0"/>
        <w:ind w:left="1671" w:right="0" w:firstLine="0"/>
        <w:jc w:val="left"/>
        <w:rPr>
          <w:sz w:val="28"/>
        </w:rPr>
      </w:pPr>
      <w:r>
        <w:rPr/>
        <mc:AlternateContent>
          <mc:Choice Requires="wps">
            <w:drawing>
              <wp:anchor distT="0" distB="0" distL="0" distR="0" allowOverlap="1" layoutInCell="1" locked="0" behindDoc="0" simplePos="0" relativeHeight="16179200">
                <wp:simplePos x="0" y="0"/>
                <wp:positionH relativeFrom="page">
                  <wp:posOffset>2131377</wp:posOffset>
                </wp:positionH>
                <wp:positionV relativeFrom="paragraph">
                  <wp:posOffset>-6329</wp:posOffset>
                </wp:positionV>
                <wp:extent cx="399415" cy="257810"/>
                <wp:effectExtent l="0" t="0" r="0" b="0"/>
                <wp:wrapNone/>
                <wp:docPr id="1550" name="Group 1550"/>
                <wp:cNvGraphicFramePr>
                  <a:graphicFrameLocks/>
                </wp:cNvGraphicFramePr>
                <a:graphic>
                  <a:graphicData uri="http://schemas.microsoft.com/office/word/2010/wordprocessingGroup">
                    <wpg:wgp>
                      <wpg:cNvPr id="1550" name="Group 1550"/>
                      <wpg:cNvGrpSpPr/>
                      <wpg:grpSpPr>
                        <a:xfrm>
                          <a:off x="0" y="0"/>
                          <a:ext cx="399415" cy="257810"/>
                          <a:chExt cx="399415" cy="257810"/>
                        </a:xfrm>
                      </wpg:grpSpPr>
                      <wps:wsp>
                        <wps:cNvPr id="1551" name="Graphic 1551"/>
                        <wps:cNvSpPr/>
                        <wps:spPr>
                          <a:xfrm>
                            <a:off x="237490" y="36277"/>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wps:wsp>
                        <wps:cNvPr id="1552" name="Graphic 1552"/>
                        <wps:cNvSpPr/>
                        <wps:spPr>
                          <a:xfrm>
                            <a:off x="380365" y="36277"/>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wps:wsp>
                        <wps:cNvPr id="1553" name="Graphic 1553"/>
                        <wps:cNvSpPr/>
                        <wps:spPr>
                          <a:xfrm>
                            <a:off x="3175" y="160864"/>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554" name="Graphic 1554"/>
                        <wps:cNvSpPr/>
                        <wps:spPr>
                          <a:xfrm>
                            <a:off x="26606" y="164103"/>
                            <a:ext cx="34290" cy="87630"/>
                          </a:xfrm>
                          <a:custGeom>
                            <a:avLst/>
                            <a:gdLst/>
                            <a:ahLst/>
                            <a:cxnLst/>
                            <a:rect l="l" t="t" r="r" b="b"/>
                            <a:pathLst>
                              <a:path w="34290" h="87630">
                                <a:moveTo>
                                  <a:pt x="0" y="0"/>
                                </a:moveTo>
                                <a:lnTo>
                                  <a:pt x="33718" y="87249"/>
                                </a:lnTo>
                              </a:path>
                            </a:pathLst>
                          </a:custGeom>
                          <a:ln w="12700">
                            <a:solidFill>
                              <a:srgbClr val="000000"/>
                            </a:solidFill>
                            <a:prstDash val="solid"/>
                          </a:ln>
                        </wps:spPr>
                        <wps:bodyPr wrap="square" lIns="0" tIns="0" rIns="0" bIns="0" rtlCol="0">
                          <a:prstTxWarp prst="textNoShape">
                            <a:avLst/>
                          </a:prstTxWarp>
                          <a:noAutofit/>
                        </wps:bodyPr>
                      </wps:wsp>
                      <wps:wsp>
                        <wps:cNvPr id="1555" name="Graphic 1555"/>
                        <wps:cNvSpPr/>
                        <wps:spPr>
                          <a:xfrm>
                            <a:off x="63563" y="7702"/>
                            <a:ext cx="43180" cy="243840"/>
                          </a:xfrm>
                          <a:custGeom>
                            <a:avLst/>
                            <a:gdLst/>
                            <a:ahLst/>
                            <a:cxnLst/>
                            <a:rect l="l" t="t" r="r" b="b"/>
                            <a:pathLst>
                              <a:path w="43180" h="243840">
                                <a:moveTo>
                                  <a:pt x="0" y="24364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556" name="Graphic 1556"/>
                        <wps:cNvSpPr/>
                        <wps:spPr>
                          <a:xfrm>
                            <a:off x="106426" y="7702"/>
                            <a:ext cx="293370" cy="1270"/>
                          </a:xfrm>
                          <a:custGeom>
                            <a:avLst/>
                            <a:gdLst/>
                            <a:ahLst/>
                            <a:cxnLst/>
                            <a:rect l="l" t="t" r="r" b="b"/>
                            <a:pathLst>
                              <a:path w="293370" h="0">
                                <a:moveTo>
                                  <a:pt x="0" y="0"/>
                                </a:moveTo>
                                <a:lnTo>
                                  <a:pt x="292989" y="0"/>
                                </a:lnTo>
                              </a:path>
                            </a:pathLst>
                          </a:custGeom>
                          <a:ln w="6350">
                            <a:solidFill>
                              <a:srgbClr val="000000"/>
                            </a:solidFill>
                            <a:prstDash val="solid"/>
                          </a:ln>
                        </wps:spPr>
                        <wps:bodyPr wrap="square" lIns="0" tIns="0" rIns="0" bIns="0" rtlCol="0">
                          <a:prstTxWarp prst="textNoShape">
                            <a:avLst/>
                          </a:prstTxWarp>
                          <a:noAutofit/>
                        </wps:bodyPr>
                      </wps:wsp>
                      <wps:wsp>
                        <wps:cNvPr id="1557" name="Textbox 1557"/>
                        <wps:cNvSpPr txBox="1"/>
                        <wps:spPr>
                          <a:xfrm>
                            <a:off x="0" y="0"/>
                            <a:ext cx="399415" cy="257810"/>
                          </a:xfrm>
                          <a:prstGeom prst="rect">
                            <a:avLst/>
                          </a:prstGeom>
                        </wps:spPr>
                        <wps:txbx>
                          <w:txbxContent>
                            <w:p>
                              <w:pPr>
                                <w:spacing w:before="0"/>
                                <w:ind w:left="161" w:right="0" w:firstLine="0"/>
                                <w:jc w:val="left"/>
                                <w:rPr>
                                  <w:i/>
                                  <w:sz w:val="28"/>
                                </w:rPr>
                              </w:pPr>
                              <w:r>
                                <w:rPr>
                                  <w:rFonts w:ascii="Verdana" w:hAnsi="Verdana"/>
                                  <w:i/>
                                  <w:sz w:val="29"/>
                                </w:rPr>
                                <w:t>π</w:t>
                              </w:r>
                              <w:r>
                                <w:rPr>
                                  <w:rFonts w:ascii="Verdana" w:hAnsi="Verdana"/>
                                  <w:i/>
                                  <w:spacing w:val="-15"/>
                                  <w:sz w:val="29"/>
                                </w:rPr>
                                <w:t> </w:t>
                              </w:r>
                              <w:r>
                                <w:rPr>
                                  <w:i/>
                                  <w:spacing w:val="-12"/>
                                  <w:sz w:val="28"/>
                                </w:rPr>
                                <w:t>p</w:t>
                              </w:r>
                            </w:p>
                          </w:txbxContent>
                        </wps:txbx>
                        <wps:bodyPr wrap="square" lIns="0" tIns="0" rIns="0" bIns="0" rtlCol="0">
                          <a:noAutofit/>
                        </wps:bodyPr>
                      </wps:wsp>
                    </wpg:wgp>
                  </a:graphicData>
                </a:graphic>
              </wp:anchor>
            </w:drawing>
          </mc:Choice>
          <mc:Fallback>
            <w:pict>
              <v:group style="position:absolute;margin-left:167.824997pt;margin-top:-.498415pt;width:31.45pt;height:20.3pt;mso-position-horizontal-relative:page;mso-position-vertical-relative:paragraph;z-index:16179200" id="docshapegroup613" coordorigin="3356,-10" coordsize="629,406">
                <v:line style="position:absolute" from="3730,47" to="3730,376" stroked="true" strokeweight=".5pt" strokecolor="#000000">
                  <v:stroke dashstyle="solid"/>
                </v:line>
                <v:line style="position:absolute" from="3955,47" to="3955,376" stroked="true" strokeweight=".5pt" strokecolor="#000000">
                  <v:stroke dashstyle="solid"/>
                </v:line>
                <v:line style="position:absolute" from="3361,264" to="3398,243" stroked="true" strokeweight=".5pt" strokecolor="#000000">
                  <v:stroke dashstyle="solid"/>
                </v:line>
                <v:line style="position:absolute" from="3398,248" to="3451,386" stroked="true" strokeweight="1pt" strokecolor="#000000">
                  <v:stroke dashstyle="solid"/>
                </v:line>
                <v:line style="position:absolute" from="3457,386" to="3524,2" stroked="true" strokeweight=".5pt" strokecolor="#000000">
                  <v:stroke dashstyle="solid"/>
                </v:line>
                <v:line style="position:absolute" from="3524,2" to="3985,2" stroked="true" strokeweight=".5pt" strokecolor="#000000">
                  <v:stroke dashstyle="solid"/>
                </v:line>
                <v:shape style="position:absolute;left:3356;top:-10;width:629;height:406" type="#_x0000_t202" id="docshape614" filled="false" stroked="false">
                  <v:textbox inset="0,0,0,0">
                    <w:txbxContent>
                      <w:p>
                        <w:pPr>
                          <w:spacing w:before="0"/>
                          <w:ind w:left="161" w:right="0" w:firstLine="0"/>
                          <w:jc w:val="left"/>
                          <w:rPr>
                            <w:i/>
                            <w:sz w:val="28"/>
                          </w:rPr>
                        </w:pPr>
                        <w:r>
                          <w:rPr>
                            <w:rFonts w:ascii="Verdana" w:hAnsi="Verdana"/>
                            <w:i/>
                            <w:sz w:val="29"/>
                          </w:rPr>
                          <w:t>π</w:t>
                        </w:r>
                        <w:r>
                          <w:rPr>
                            <w:rFonts w:ascii="Verdana" w:hAnsi="Verdana"/>
                            <w:i/>
                            <w:spacing w:val="-15"/>
                            <w:sz w:val="29"/>
                          </w:rPr>
                          <w:t> </w:t>
                        </w:r>
                        <w:r>
                          <w:rPr>
                            <w:i/>
                            <w:spacing w:val="-12"/>
                            <w:sz w:val="28"/>
                          </w:rPr>
                          <w:t>p</w:t>
                        </w:r>
                      </w:p>
                    </w:txbxContent>
                  </v:textbox>
                  <w10:wrap type="none"/>
                </v:shape>
                <w10:wrap type="none"/>
              </v:group>
            </w:pict>
          </mc:Fallback>
        </mc:AlternateContent>
      </w:r>
      <w:r>
        <w:rPr>
          <w:i/>
          <w:sz w:val="28"/>
        </w:rPr>
        <w:t>F</w:t>
      </w:r>
      <w:r>
        <w:rPr>
          <w:i/>
          <w:spacing w:val="-40"/>
          <w:sz w:val="28"/>
        </w:rPr>
        <w:t> </w:t>
      </w:r>
      <w:r>
        <w:rPr>
          <w:sz w:val="28"/>
        </w:rPr>
        <w:t>(</w:t>
      </w:r>
      <w:r>
        <w:rPr>
          <w:spacing w:val="-29"/>
          <w:sz w:val="28"/>
        </w:rPr>
        <w:t> </w:t>
      </w:r>
      <w:r>
        <w:rPr>
          <w:i/>
          <w:sz w:val="28"/>
        </w:rPr>
        <w:t>p</w:t>
      </w:r>
      <w:r>
        <w:rPr>
          <w:sz w:val="28"/>
        </w:rPr>
        <w:t>)</w:t>
      </w:r>
      <w:r>
        <w:rPr>
          <w:spacing w:val="-4"/>
          <w:sz w:val="28"/>
        </w:rPr>
        <w:t> </w:t>
      </w:r>
      <w:r>
        <w:rPr>
          <w:rFonts w:ascii="Symbol" w:hAnsi="Symbol"/>
          <w:sz w:val="28"/>
        </w:rPr>
        <w:t></w:t>
      </w:r>
      <w:r>
        <w:rPr>
          <w:spacing w:val="-13"/>
          <w:sz w:val="28"/>
        </w:rPr>
        <w:t> </w:t>
      </w:r>
      <w:r>
        <w:rPr>
          <w:spacing w:val="-10"/>
          <w:sz w:val="28"/>
        </w:rPr>
        <w:t>2</w:t>
      </w:r>
    </w:p>
    <w:p>
      <w:pPr>
        <w:pStyle w:val="BodyText"/>
        <w:tabs>
          <w:tab w:pos="3472" w:val="left" w:leader="none"/>
        </w:tabs>
        <w:ind w:left="636"/>
      </w:pPr>
      <w:r>
        <w:rPr/>
        <w:br w:type="column"/>
      </w:r>
      <w:r>
        <w:rPr>
          <w:spacing w:val="-2"/>
        </w:rPr>
        <w:t>exp(</w:t>
      </w:r>
      <w:r>
        <w:rPr>
          <w:rFonts w:ascii="Symbol" w:hAnsi="Symbol"/>
          <w:spacing w:val="-2"/>
        </w:rPr>
        <w:t></w:t>
      </w:r>
      <w:r>
        <w:rPr>
          <w:spacing w:val="-11"/>
        </w:rPr>
        <w:t> </w:t>
      </w:r>
      <w:r>
        <w:rPr>
          <w:i/>
          <w:spacing w:val="-2"/>
        </w:rPr>
        <w:t>p</w:t>
      </w:r>
      <w:r>
        <w:rPr>
          <w:i/>
          <w:spacing w:val="-11"/>
        </w:rPr>
        <w:t> </w:t>
      </w:r>
      <w:r>
        <w:rPr>
          <w:spacing w:val="-2"/>
        </w:rPr>
        <w:t>cos</w:t>
      </w:r>
      <w:r>
        <w:rPr>
          <w:i/>
          <w:spacing w:val="-2"/>
        </w:rPr>
        <w:t>b</w:t>
      </w:r>
      <w:r>
        <w:rPr>
          <w:spacing w:val="-2"/>
        </w:rPr>
        <w:t>)</w:t>
      </w:r>
      <w:r>
        <w:rPr>
          <w:spacing w:val="-44"/>
        </w:rPr>
        <w:t> </w:t>
      </w:r>
      <w:r>
        <w:rPr>
          <w:spacing w:val="-2"/>
        </w:rPr>
        <w:t>exp</w:t>
      </w:r>
      <w:r>
        <w:rPr>
          <w:rFonts w:ascii="Symbol" w:hAnsi="Symbol"/>
          <w:spacing w:val="-2"/>
          <w:position w:val="-11"/>
        </w:rPr>
        <w:t></w:t>
      </w:r>
      <w:r>
        <w:rPr>
          <w:rFonts w:ascii="Symbol" w:hAnsi="Symbol"/>
          <w:spacing w:val="-2"/>
          <w:position w:val="-24"/>
        </w:rPr>
        <w:t></w:t>
      </w:r>
      <w:r>
        <w:rPr>
          <w:rFonts w:ascii="Symbol" w:hAnsi="Symbol"/>
          <w:spacing w:val="-2"/>
        </w:rPr>
        <w:t></w:t>
      </w:r>
      <w:r>
        <w:rPr>
          <w:spacing w:val="21"/>
        </w:rPr>
        <w:t> </w:t>
      </w:r>
      <w:r>
        <w:rPr>
          <w:i/>
          <w:spacing w:val="-5"/>
        </w:rPr>
        <w:t>j</w:t>
      </w:r>
      <w:r>
        <w:rPr>
          <w:spacing w:val="-5"/>
        </w:rPr>
        <w:t>(</w:t>
      </w:r>
      <w:r>
        <w:rPr/>
        <w:tab/>
      </w:r>
      <w:r>
        <w:rPr>
          <w:spacing w:val="-10"/>
          <w:position w:val="-21"/>
        </w:rPr>
        <w:t>2</w:t>
      </w:r>
    </w:p>
    <w:p>
      <w:pPr>
        <w:spacing w:before="0"/>
        <w:ind w:left="256" w:right="0" w:firstLine="0"/>
        <w:jc w:val="left"/>
        <w:rPr>
          <w:rFonts w:ascii="Symbol" w:hAnsi="Symbol"/>
          <w:sz w:val="28"/>
        </w:rPr>
      </w:pPr>
      <w:r>
        <w:rPr/>
        <w:br w:type="column"/>
      </w:r>
      <w:r>
        <w:rPr>
          <w:rFonts w:ascii="Symbol" w:hAnsi="Symbol"/>
          <w:spacing w:val="-6"/>
          <w:sz w:val="28"/>
        </w:rPr>
        <w:t></w:t>
      </w:r>
      <w:r>
        <w:rPr>
          <w:spacing w:val="25"/>
          <w:sz w:val="28"/>
        </w:rPr>
        <w:t> </w:t>
      </w:r>
      <w:r>
        <w:rPr>
          <w:i/>
          <w:spacing w:val="-6"/>
          <w:sz w:val="28"/>
        </w:rPr>
        <w:t>p</w:t>
      </w:r>
      <w:r>
        <w:rPr>
          <w:i/>
          <w:spacing w:val="-11"/>
          <w:sz w:val="28"/>
        </w:rPr>
        <w:t> </w:t>
      </w:r>
      <w:r>
        <w:rPr>
          <w:spacing w:val="-6"/>
          <w:sz w:val="28"/>
        </w:rPr>
        <w:t>sin</w:t>
      </w:r>
      <w:r>
        <w:rPr>
          <w:spacing w:val="-33"/>
          <w:sz w:val="28"/>
        </w:rPr>
        <w:t> </w:t>
      </w:r>
      <w:r>
        <w:rPr>
          <w:i/>
          <w:spacing w:val="-6"/>
          <w:sz w:val="28"/>
        </w:rPr>
        <w:t>b</w:t>
      </w:r>
      <w:r>
        <w:rPr>
          <w:spacing w:val="-6"/>
          <w:sz w:val="28"/>
        </w:rPr>
        <w:t>)</w:t>
      </w:r>
      <w:r>
        <w:rPr>
          <w:rFonts w:ascii="Symbol" w:hAnsi="Symbol"/>
          <w:spacing w:val="-6"/>
          <w:position w:val="-11"/>
          <w:sz w:val="28"/>
        </w:rPr>
        <w:t></w:t>
      </w:r>
      <w:r>
        <w:rPr>
          <w:rFonts w:ascii="Symbol" w:hAnsi="Symbol"/>
          <w:spacing w:val="-6"/>
          <w:position w:val="-24"/>
          <w:sz w:val="28"/>
        </w:rPr>
        <w:t></w:t>
      </w:r>
      <w:r>
        <w:rPr>
          <w:spacing w:val="-12"/>
          <w:position w:val="-24"/>
          <w:sz w:val="28"/>
        </w:rPr>
        <w:t> </w:t>
      </w:r>
      <w:r>
        <w:rPr>
          <w:rFonts w:ascii="Symbol" w:hAnsi="Symbol"/>
          <w:spacing w:val="-12"/>
          <w:sz w:val="28"/>
        </w:rPr>
        <w:t></w:t>
      </w:r>
    </w:p>
    <w:p>
      <w:pPr>
        <w:pStyle w:val="BodyText"/>
        <w:tabs>
          <w:tab w:pos="1327" w:val="left" w:leader="none"/>
        </w:tabs>
        <w:spacing w:before="20"/>
        <w:ind w:left="943"/>
      </w:pPr>
      <w:r>
        <w:rPr/>
        <w:br w:type="column"/>
      </w:r>
      <w:r>
        <w:rPr>
          <w:spacing w:val="-10"/>
        </w:rPr>
        <w:t>.</w:t>
      </w:r>
      <w:r>
        <w:rPr/>
        <w:tab/>
      </w:r>
      <w:r>
        <w:rPr>
          <w:spacing w:val="-2"/>
        </w:rPr>
        <w:t>(3.34)</w:t>
      </w:r>
    </w:p>
    <w:p>
      <w:pPr>
        <w:spacing w:after="0"/>
        <w:sectPr>
          <w:type w:val="continuous"/>
          <w:pgSz w:w="11900" w:h="16840"/>
          <w:pgMar w:top="1060" w:bottom="280" w:left="680" w:right="960"/>
          <w:cols w:num="4" w:equalWidth="0">
            <w:col w:w="2667" w:space="40"/>
            <w:col w:w="3613" w:space="39"/>
            <w:col w:w="1688" w:space="40"/>
            <w:col w:w="2173"/>
          </w:cols>
        </w:sectPr>
      </w:pPr>
    </w:p>
    <w:p>
      <w:pPr>
        <w:pStyle w:val="BodyText"/>
        <w:spacing w:before="41"/>
        <w:ind w:left="0"/>
      </w:pPr>
    </w:p>
    <w:p>
      <w:pPr>
        <w:pStyle w:val="BodyText"/>
        <w:spacing w:line="322" w:lineRule="exact"/>
        <w:ind w:left="1163"/>
      </w:pPr>
      <w:r>
        <w:rPr/>
        <mc:AlternateContent>
          <mc:Choice Requires="wps">
            <w:drawing>
              <wp:anchor distT="0" distB="0" distL="0" distR="0" allowOverlap="1" layoutInCell="1" locked="0" behindDoc="1" simplePos="0" relativeHeight="481362944">
                <wp:simplePos x="0" y="0"/>
                <wp:positionH relativeFrom="page">
                  <wp:posOffset>2982086</wp:posOffset>
                </wp:positionH>
                <wp:positionV relativeFrom="paragraph">
                  <wp:posOffset>-577112</wp:posOffset>
                </wp:positionV>
                <wp:extent cx="1270" cy="208915"/>
                <wp:effectExtent l="0" t="0" r="0" b="0"/>
                <wp:wrapNone/>
                <wp:docPr id="1558" name="Graphic 1558"/>
                <wp:cNvGraphicFramePr>
                  <a:graphicFrameLocks/>
                </wp:cNvGraphicFramePr>
                <a:graphic>
                  <a:graphicData uri="http://schemas.microsoft.com/office/word/2010/wordprocessingShape">
                    <wps:wsp>
                      <wps:cNvPr id="1558" name="Graphic 1558"/>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3536" from="234.809998pt,-45.441906pt" to="234.809998pt,-29.00190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63456">
                <wp:simplePos x="0" y="0"/>
                <wp:positionH relativeFrom="page">
                  <wp:posOffset>3124961</wp:posOffset>
                </wp:positionH>
                <wp:positionV relativeFrom="paragraph">
                  <wp:posOffset>-577112</wp:posOffset>
                </wp:positionV>
                <wp:extent cx="1270" cy="208915"/>
                <wp:effectExtent l="0" t="0" r="0" b="0"/>
                <wp:wrapNone/>
                <wp:docPr id="1559" name="Graphic 1559"/>
                <wp:cNvGraphicFramePr>
                  <a:graphicFrameLocks/>
                </wp:cNvGraphicFramePr>
                <a:graphic>
                  <a:graphicData uri="http://schemas.microsoft.com/office/word/2010/wordprocessingShape">
                    <wps:wsp>
                      <wps:cNvPr id="1559" name="Graphic 1559"/>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3024" from="246.059998pt,-45.441906pt" to="246.059998pt,-29.00190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64480">
                <wp:simplePos x="0" y="0"/>
                <wp:positionH relativeFrom="page">
                  <wp:posOffset>4778311</wp:posOffset>
                </wp:positionH>
                <wp:positionV relativeFrom="paragraph">
                  <wp:posOffset>-577112</wp:posOffset>
                </wp:positionV>
                <wp:extent cx="1270" cy="208915"/>
                <wp:effectExtent l="0" t="0" r="0" b="0"/>
                <wp:wrapNone/>
                <wp:docPr id="1560" name="Graphic 1560"/>
                <wp:cNvGraphicFramePr>
                  <a:graphicFrameLocks/>
                </wp:cNvGraphicFramePr>
                <a:graphic>
                  <a:graphicData uri="http://schemas.microsoft.com/office/word/2010/wordprocessingShape">
                    <wps:wsp>
                      <wps:cNvPr id="1560" name="Graphic 1560"/>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2000" from="376.244995pt,-45.441906pt" to="376.244995pt,-29.00190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64992">
                <wp:simplePos x="0" y="0"/>
                <wp:positionH relativeFrom="page">
                  <wp:posOffset>4921186</wp:posOffset>
                </wp:positionH>
                <wp:positionV relativeFrom="paragraph">
                  <wp:posOffset>-577112</wp:posOffset>
                </wp:positionV>
                <wp:extent cx="1270" cy="208915"/>
                <wp:effectExtent l="0" t="0" r="0" b="0"/>
                <wp:wrapNone/>
                <wp:docPr id="1561" name="Graphic 1561"/>
                <wp:cNvGraphicFramePr>
                  <a:graphicFrameLocks/>
                </wp:cNvGraphicFramePr>
                <a:graphic>
                  <a:graphicData uri="http://schemas.microsoft.com/office/word/2010/wordprocessingShape">
                    <wps:wsp>
                      <wps:cNvPr id="1561" name="Graphic 1561"/>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1488" from="387.494995pt,-45.441906pt" to="387.494995pt,-29.001906pt" stroked="true" strokeweight=".5pt" strokecolor="#000000">
                <v:stroke dashstyle="solid"/>
                <w10:wrap type="none"/>
              </v:line>
            </w:pict>
          </mc:Fallback>
        </mc:AlternateContent>
      </w:r>
      <w:r>
        <w:rPr/>
        <w:t>На</w:t>
      </w:r>
      <w:r>
        <w:rPr>
          <w:spacing w:val="37"/>
        </w:rPr>
        <w:t> </w:t>
      </w:r>
      <w:r>
        <w:rPr/>
        <w:t>рис.</w:t>
      </w:r>
      <w:r>
        <w:rPr>
          <w:spacing w:val="38"/>
        </w:rPr>
        <w:t> </w:t>
      </w:r>
      <w:r>
        <w:rPr/>
        <w:t>3.12</w:t>
      </w:r>
      <w:r>
        <w:rPr>
          <w:spacing w:val="35"/>
        </w:rPr>
        <w:t> </w:t>
      </w:r>
      <w:r>
        <w:rPr/>
        <w:t>представлена</w:t>
      </w:r>
      <w:r>
        <w:rPr>
          <w:spacing w:val="38"/>
        </w:rPr>
        <w:t> </w:t>
      </w:r>
      <w:r>
        <w:rPr/>
        <w:t>векторная</w:t>
      </w:r>
      <w:r>
        <w:rPr>
          <w:spacing w:val="37"/>
        </w:rPr>
        <w:t> </w:t>
      </w:r>
      <w:r>
        <w:rPr/>
        <w:t>диаграмма</w:t>
      </w:r>
      <w:r>
        <w:rPr>
          <w:spacing w:val="37"/>
        </w:rPr>
        <w:t> </w:t>
      </w:r>
      <w:r>
        <w:rPr/>
        <w:t>взаимодействия</w:t>
      </w:r>
      <w:r>
        <w:rPr>
          <w:spacing w:val="42"/>
        </w:rPr>
        <w:t> </w:t>
      </w:r>
      <w:r>
        <w:rPr/>
        <w:t>ППВ</w:t>
      </w:r>
      <w:r>
        <w:rPr>
          <w:spacing w:val="33"/>
        </w:rPr>
        <w:t> </w:t>
      </w:r>
      <w:r>
        <w:rPr>
          <w:spacing w:val="-10"/>
        </w:rPr>
        <w:t>и</w:t>
      </w:r>
    </w:p>
    <w:p>
      <w:pPr>
        <w:pStyle w:val="BodyText"/>
      </w:pPr>
      <w:r>
        <w:rPr>
          <w:spacing w:val="-4"/>
        </w:rPr>
        <w:t>ПВН.</w:t>
      </w:r>
    </w:p>
    <w:p>
      <w:pPr>
        <w:pStyle w:val="BodyText"/>
        <w:spacing w:before="216"/>
        <w:ind w:left="0"/>
        <w:rPr>
          <w:sz w:val="20"/>
        </w:rPr>
      </w:pPr>
      <w:r>
        <w:rPr/>
        <w:drawing>
          <wp:anchor distT="0" distB="0" distL="0" distR="0" allowOverlap="1" layoutInCell="1" locked="0" behindDoc="1" simplePos="0" relativeHeight="488037376">
            <wp:simplePos x="0" y="0"/>
            <wp:positionH relativeFrom="page">
              <wp:posOffset>1627632</wp:posOffset>
            </wp:positionH>
            <wp:positionV relativeFrom="paragraph">
              <wp:posOffset>299028</wp:posOffset>
            </wp:positionV>
            <wp:extent cx="4246015" cy="2059686"/>
            <wp:effectExtent l="0" t="0" r="0" b="0"/>
            <wp:wrapTopAndBottom/>
            <wp:docPr id="1562" name="Image 1562"/>
            <wp:cNvGraphicFramePr>
              <a:graphicFrameLocks/>
            </wp:cNvGraphicFramePr>
            <a:graphic>
              <a:graphicData uri="http://schemas.openxmlformats.org/drawingml/2006/picture">
                <pic:pic>
                  <pic:nvPicPr>
                    <pic:cNvPr id="1562" name="Image 1562"/>
                    <pic:cNvPicPr/>
                  </pic:nvPicPr>
                  <pic:blipFill>
                    <a:blip r:embed="rId67" cstate="print"/>
                    <a:stretch>
                      <a:fillRect/>
                    </a:stretch>
                  </pic:blipFill>
                  <pic:spPr>
                    <a:xfrm>
                      <a:off x="0" y="0"/>
                      <a:ext cx="4246015" cy="2059686"/>
                    </a:xfrm>
                    <a:prstGeom prst="rect">
                      <a:avLst/>
                    </a:prstGeom>
                  </pic:spPr>
                </pic:pic>
              </a:graphicData>
            </a:graphic>
          </wp:anchor>
        </w:drawing>
      </w:r>
    </w:p>
    <w:p>
      <w:pPr>
        <w:pStyle w:val="BodyText"/>
        <w:spacing w:before="57"/>
        <w:ind w:left="0"/>
      </w:pPr>
    </w:p>
    <w:p>
      <w:pPr>
        <w:pStyle w:val="BodyText"/>
        <w:ind w:left="278"/>
        <w:jc w:val="center"/>
      </w:pPr>
      <w:r>
        <w:rPr/>
        <w:t>Рис.</w:t>
      </w:r>
      <w:r>
        <w:rPr>
          <w:spacing w:val="-2"/>
        </w:rPr>
        <w:t> </w:t>
      </w:r>
      <w:r>
        <w:rPr>
          <w:spacing w:val="-4"/>
        </w:rPr>
        <w:t>3.12</w:t>
      </w:r>
    </w:p>
    <w:p>
      <w:pPr>
        <w:pStyle w:val="BodyText"/>
        <w:spacing w:before="29"/>
        <w:ind w:left="1163"/>
      </w:pPr>
      <w:r>
        <w:rPr/>
        <mc:AlternateContent>
          <mc:Choice Requires="wps">
            <w:drawing>
              <wp:anchor distT="0" distB="0" distL="0" distR="0" allowOverlap="1" layoutInCell="1" locked="0" behindDoc="1" simplePos="0" relativeHeight="481366016">
                <wp:simplePos x="0" y="0"/>
                <wp:positionH relativeFrom="page">
                  <wp:posOffset>4064127</wp:posOffset>
                </wp:positionH>
                <wp:positionV relativeFrom="paragraph">
                  <wp:posOffset>33620</wp:posOffset>
                </wp:positionV>
                <wp:extent cx="1270" cy="210185"/>
                <wp:effectExtent l="0" t="0" r="0" b="0"/>
                <wp:wrapNone/>
                <wp:docPr id="1563" name="Graphic 1563"/>
                <wp:cNvGraphicFramePr>
                  <a:graphicFrameLocks/>
                </wp:cNvGraphicFramePr>
                <a:graphic>
                  <a:graphicData uri="http://schemas.microsoft.com/office/word/2010/wordprocessingShape">
                    <wps:wsp>
                      <wps:cNvPr id="1563" name="Graphic 1563"/>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50464" from="320.010010pt,2.647321pt" to="320.010010pt,19.177321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66528">
                <wp:simplePos x="0" y="0"/>
                <wp:positionH relativeFrom="page">
                  <wp:posOffset>4207764</wp:posOffset>
                </wp:positionH>
                <wp:positionV relativeFrom="paragraph">
                  <wp:posOffset>33620</wp:posOffset>
                </wp:positionV>
                <wp:extent cx="1270" cy="210185"/>
                <wp:effectExtent l="0" t="0" r="0" b="0"/>
                <wp:wrapNone/>
                <wp:docPr id="1564" name="Graphic 1564"/>
                <wp:cNvGraphicFramePr>
                  <a:graphicFrameLocks/>
                </wp:cNvGraphicFramePr>
                <a:graphic>
                  <a:graphicData uri="http://schemas.microsoft.com/office/word/2010/wordprocessingShape">
                    <wps:wsp>
                      <wps:cNvPr id="1564" name="Graphic 1564"/>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9952" from="331.320007pt,2.647321pt" to="331.320007pt,19.177321pt" stroked="true" strokeweight=".24pt" strokecolor="#000000">
                <v:stroke dashstyle="solid"/>
                <w10:wrap type="none"/>
              </v:line>
            </w:pict>
          </mc:Fallback>
        </mc:AlternateContent>
      </w:r>
      <w:r>
        <w:rPr/>
        <w:t>Если</w:t>
      </w:r>
      <w:r>
        <w:rPr>
          <w:spacing w:val="1"/>
        </w:rPr>
        <w:t> </w:t>
      </w:r>
      <w:r>
        <w:rPr/>
        <w:t>b</w:t>
      </w:r>
      <w:r>
        <w:rPr>
          <w:spacing w:val="1"/>
        </w:rPr>
        <w:t> </w:t>
      </w:r>
      <w:r>
        <w:rPr/>
        <w:t>имеет</w:t>
      </w:r>
      <w:r>
        <w:rPr>
          <w:spacing w:val="1"/>
        </w:rPr>
        <w:t> </w:t>
      </w:r>
      <w:r>
        <w:rPr/>
        <w:t>постоянное</w:t>
      </w:r>
      <w:r>
        <w:rPr>
          <w:spacing w:val="2"/>
        </w:rPr>
        <w:t> </w:t>
      </w:r>
      <w:r>
        <w:rPr/>
        <w:t>значение,</w:t>
      </w:r>
      <w:r>
        <w:rPr>
          <w:spacing w:val="3"/>
        </w:rPr>
        <w:t> </w:t>
      </w:r>
      <w:r>
        <w:rPr/>
        <w:t>а</w:t>
      </w:r>
      <w:r>
        <w:rPr>
          <w:spacing w:val="72"/>
          <w:w w:val="150"/>
        </w:rPr>
        <w:t> </w:t>
      </w:r>
      <w:r>
        <w:rPr>
          <w:i/>
        </w:rPr>
        <w:t>p</w:t>
      </w:r>
      <w:r>
        <w:rPr>
          <w:i/>
          <w:spacing w:val="68"/>
        </w:rPr>
        <w:t> </w:t>
      </w:r>
      <w:r>
        <w:rPr/>
        <w:t>возрастает,</w:t>
      </w:r>
      <w:r>
        <w:rPr>
          <w:spacing w:val="4"/>
        </w:rPr>
        <w:t> </w:t>
      </w:r>
      <w:r>
        <w:rPr/>
        <w:t>то</w:t>
      </w:r>
      <w:r>
        <w:rPr>
          <w:spacing w:val="1"/>
        </w:rPr>
        <w:t> </w:t>
      </w:r>
      <w:r>
        <w:rPr/>
        <w:t>вектор</w:t>
      </w:r>
      <w:r>
        <w:rPr>
          <w:spacing w:val="6"/>
        </w:rPr>
        <w:t> </w:t>
      </w:r>
      <w:r>
        <w:rPr/>
        <w:t>ППВ,</w:t>
      </w:r>
      <w:r>
        <w:rPr>
          <w:spacing w:val="3"/>
        </w:rPr>
        <w:t> </w:t>
      </w:r>
      <w:r>
        <w:rPr>
          <w:spacing w:val="-2"/>
        </w:rPr>
        <w:t>изме-</w:t>
      </w:r>
    </w:p>
    <w:p>
      <w:pPr>
        <w:pStyle w:val="BodyText"/>
        <w:spacing w:line="296" w:lineRule="exact" w:before="71"/>
      </w:pPr>
      <w:r>
        <w:rPr/>
        <w:t>няясь</w:t>
      </w:r>
      <w:r>
        <w:rPr>
          <w:spacing w:val="11"/>
        </w:rPr>
        <w:t> </w:t>
      </w:r>
      <w:r>
        <w:rPr/>
        <w:t>по</w:t>
      </w:r>
      <w:r>
        <w:rPr>
          <w:spacing w:val="13"/>
        </w:rPr>
        <w:t> </w:t>
      </w:r>
      <w:r>
        <w:rPr/>
        <w:t>величине,</w:t>
      </w:r>
      <w:r>
        <w:rPr>
          <w:spacing w:val="15"/>
        </w:rPr>
        <w:t> </w:t>
      </w:r>
      <w:r>
        <w:rPr/>
        <w:t>вращается</w:t>
      </w:r>
      <w:r>
        <w:rPr>
          <w:spacing w:val="14"/>
        </w:rPr>
        <w:t> </w:t>
      </w:r>
      <w:r>
        <w:rPr/>
        <w:t>вокруг</w:t>
      </w:r>
      <w:r>
        <w:rPr>
          <w:spacing w:val="13"/>
        </w:rPr>
        <w:t> </w:t>
      </w:r>
      <w:r>
        <w:rPr/>
        <w:t>второго</w:t>
      </w:r>
      <w:r>
        <w:rPr>
          <w:spacing w:val="13"/>
        </w:rPr>
        <w:t> </w:t>
      </w:r>
      <w:r>
        <w:rPr/>
        <w:t>вектора</w:t>
      </w:r>
      <w:r>
        <w:rPr>
          <w:spacing w:val="15"/>
        </w:rPr>
        <w:t> </w:t>
      </w:r>
      <w:r>
        <w:rPr/>
        <w:t>соответствующего</w:t>
      </w:r>
      <w:r>
        <w:rPr>
          <w:spacing w:val="17"/>
        </w:rPr>
        <w:t> </w:t>
      </w:r>
      <w:r>
        <w:rPr>
          <w:spacing w:val="-4"/>
        </w:rPr>
        <w:t>ПВН,</w:t>
      </w:r>
    </w:p>
    <w:p>
      <w:pPr>
        <w:pStyle w:val="BodyText"/>
      </w:pPr>
      <w:r>
        <w:rPr/>
        <w:t>который</w:t>
      </w:r>
      <w:r>
        <w:rPr>
          <w:spacing w:val="-1"/>
        </w:rPr>
        <w:t> </w:t>
      </w:r>
      <w:r>
        <w:rPr/>
        <w:t>уменьшается</w:t>
      </w:r>
      <w:r>
        <w:rPr>
          <w:spacing w:val="8"/>
        </w:rPr>
        <w:t> </w:t>
      </w:r>
      <w:r>
        <w:rPr/>
        <w:t>по</w:t>
      </w:r>
      <w:r>
        <w:rPr>
          <w:spacing w:val="7"/>
        </w:rPr>
        <w:t> </w:t>
      </w:r>
      <w:r>
        <w:rPr/>
        <w:t>величине</w:t>
      </w:r>
      <w:r>
        <w:rPr>
          <w:spacing w:val="4"/>
        </w:rPr>
        <w:t> </w:t>
      </w:r>
      <w:r>
        <w:rPr/>
        <w:t>с</w:t>
      </w:r>
      <w:r>
        <w:rPr>
          <w:spacing w:val="8"/>
        </w:rPr>
        <w:t> </w:t>
      </w:r>
      <w:r>
        <w:rPr/>
        <w:t>постоянной</w:t>
      </w:r>
      <w:r>
        <w:rPr>
          <w:spacing w:val="6"/>
        </w:rPr>
        <w:t> </w:t>
      </w:r>
      <w:r>
        <w:rPr/>
        <w:t>фазой</w:t>
      </w:r>
      <w:r>
        <w:rPr>
          <w:spacing w:val="38"/>
        </w:rPr>
        <w:t> </w:t>
      </w:r>
      <w:r>
        <w:rPr>
          <w:rFonts w:ascii="Symbol" w:hAnsi="Symbol"/>
        </w:rPr>
        <w:t></w:t>
      </w:r>
      <w:r>
        <w:rPr>
          <w:spacing w:val="-17"/>
        </w:rPr>
        <w:t> </w:t>
      </w:r>
      <w:r>
        <w:rPr/>
        <w:t>(</w:t>
      </w:r>
      <w:r>
        <w:rPr>
          <w:rFonts w:ascii="Verdana" w:hAnsi="Verdana"/>
          <w:i/>
          <w:sz w:val="29"/>
        </w:rPr>
        <w:t>π</w:t>
      </w:r>
      <w:r>
        <w:rPr>
          <w:rFonts w:ascii="Verdana" w:hAnsi="Verdana"/>
          <w:i/>
          <w:spacing w:val="-8"/>
          <w:sz w:val="29"/>
        </w:rPr>
        <w:t> </w:t>
      </w:r>
      <w:r>
        <w:rPr>
          <w:rFonts w:ascii="Symbol" w:hAnsi="Symbol"/>
        </w:rPr>
        <w:t></w:t>
      </w:r>
      <w:r>
        <w:rPr>
          <w:spacing w:val="-18"/>
        </w:rPr>
        <w:t> </w:t>
      </w:r>
      <w:r>
        <w:rPr>
          <w:i/>
        </w:rPr>
        <w:t>b</w:t>
      </w:r>
      <w:r>
        <w:rPr/>
        <w:t>)</w:t>
      </w:r>
      <w:r>
        <w:rPr>
          <w:spacing w:val="-25"/>
        </w:rPr>
        <w:t> </w:t>
      </w:r>
      <w:r>
        <w:rPr/>
        <w:t>(см.</w:t>
      </w:r>
      <w:r>
        <w:rPr>
          <w:spacing w:val="5"/>
        </w:rPr>
        <w:t> </w:t>
      </w:r>
      <w:r>
        <w:rPr/>
        <w:t>рис.</w:t>
      </w:r>
      <w:r>
        <w:rPr>
          <w:spacing w:val="4"/>
        </w:rPr>
        <w:t> </w:t>
      </w:r>
      <w:r>
        <w:rPr>
          <w:spacing w:val="-2"/>
        </w:rPr>
        <w:t>3.12).</w:t>
      </w:r>
    </w:p>
    <w:p>
      <w:pPr>
        <w:pStyle w:val="BodyText"/>
        <w:spacing w:before="52"/>
      </w:pPr>
      <w:r>
        <w:rPr/>
        <w:t>Вращение одного вектора вокруг другого приводит к широкому диапазону из- менений суммарного вектора.</w:t>
      </w:r>
    </w:p>
    <w:p>
      <w:pPr>
        <w:spacing w:after="0"/>
        <w:sectPr>
          <w:type w:val="continuous"/>
          <w:pgSz w:w="11900" w:h="16840"/>
          <w:pgMar w:top="1060" w:bottom="280" w:left="680" w:right="960"/>
        </w:sectPr>
      </w:pPr>
    </w:p>
    <w:p>
      <w:pPr>
        <w:pStyle w:val="BodyText"/>
        <w:spacing w:before="4"/>
        <w:ind w:left="1163"/>
      </w:pPr>
      <w:r>
        <w:rPr/>
        <w:t>В</w:t>
      </w:r>
      <w:r>
        <w:rPr>
          <w:spacing w:val="2"/>
        </w:rPr>
        <w:t> </w:t>
      </w:r>
      <w:r>
        <w:rPr/>
        <w:t>результате</w:t>
      </w:r>
      <w:r>
        <w:rPr>
          <w:spacing w:val="5"/>
        </w:rPr>
        <w:t> </w:t>
      </w:r>
      <w:r>
        <w:rPr/>
        <w:t>интерференции</w:t>
      </w:r>
      <w:r>
        <w:rPr>
          <w:spacing w:val="5"/>
        </w:rPr>
        <w:t> </w:t>
      </w:r>
      <w:r>
        <w:rPr/>
        <w:t>ППВ</w:t>
      </w:r>
      <w:r>
        <w:rPr>
          <w:spacing w:val="2"/>
        </w:rPr>
        <w:t> </w:t>
      </w:r>
      <w:r>
        <w:rPr/>
        <w:t>и</w:t>
      </w:r>
      <w:r>
        <w:rPr>
          <w:spacing w:val="10"/>
        </w:rPr>
        <w:t> </w:t>
      </w:r>
      <w:r>
        <w:rPr/>
        <w:t>ПВН</w:t>
      </w:r>
      <w:r>
        <w:rPr>
          <w:spacing w:val="1"/>
        </w:rPr>
        <w:t> </w:t>
      </w:r>
      <w:r>
        <w:rPr/>
        <w:t>график</w:t>
      </w:r>
      <w:r>
        <w:rPr>
          <w:spacing w:val="4"/>
        </w:rPr>
        <w:t> </w:t>
      </w:r>
      <w:r>
        <w:rPr>
          <w:spacing w:val="-2"/>
        </w:rPr>
        <w:t>зависимости</w:t>
      </w:r>
    </w:p>
    <w:p>
      <w:pPr>
        <w:spacing w:before="4"/>
        <w:ind w:left="89" w:right="0" w:firstLine="0"/>
        <w:jc w:val="left"/>
        <w:rPr>
          <w:sz w:val="28"/>
        </w:rPr>
      </w:pPr>
      <w:r>
        <w:rPr/>
        <w:br w:type="column"/>
      </w:r>
      <w:r>
        <w:rPr>
          <w:i/>
          <w:spacing w:val="-2"/>
          <w:sz w:val="28"/>
        </w:rPr>
        <w:t>F</w:t>
      </w:r>
      <w:r>
        <w:rPr>
          <w:i/>
          <w:spacing w:val="-40"/>
          <w:sz w:val="28"/>
        </w:rPr>
        <w:t> </w:t>
      </w:r>
      <w:r>
        <w:rPr>
          <w:spacing w:val="-2"/>
          <w:sz w:val="28"/>
        </w:rPr>
        <w:t>(</w:t>
      </w:r>
      <w:r>
        <w:rPr>
          <w:spacing w:val="-24"/>
          <w:sz w:val="28"/>
        </w:rPr>
        <w:t> </w:t>
      </w:r>
      <w:r>
        <w:rPr>
          <w:i/>
          <w:spacing w:val="-5"/>
          <w:sz w:val="28"/>
        </w:rPr>
        <w:t>p</w:t>
      </w:r>
      <w:r>
        <w:rPr>
          <w:spacing w:val="-5"/>
          <w:sz w:val="28"/>
        </w:rPr>
        <w:t>)</w:t>
      </w:r>
    </w:p>
    <w:p>
      <w:pPr>
        <w:pStyle w:val="BodyText"/>
        <w:spacing w:before="4"/>
        <w:ind w:left="77"/>
      </w:pPr>
      <w:r>
        <w:rPr/>
        <w:br w:type="column"/>
      </w:r>
      <w:r>
        <w:rPr>
          <w:spacing w:val="-4"/>
        </w:rPr>
        <w:t>име-</w:t>
      </w:r>
    </w:p>
    <w:p>
      <w:pPr>
        <w:spacing w:after="0"/>
        <w:sectPr>
          <w:type w:val="continuous"/>
          <w:pgSz w:w="11900" w:h="16840"/>
          <w:pgMar w:top="1060" w:bottom="280" w:left="680" w:right="960"/>
          <w:cols w:num="3" w:equalWidth="0">
            <w:col w:w="8719" w:space="40"/>
            <w:col w:w="673" w:space="39"/>
            <w:col w:w="789"/>
          </w:cols>
        </w:sectPr>
      </w:pPr>
    </w:p>
    <w:p>
      <w:pPr>
        <w:pStyle w:val="BodyText"/>
        <w:spacing w:before="57"/>
      </w:pPr>
      <w:r>
        <w:rPr/>
        <w:t>ет немонотонный характер и для n-й противофазной и m-й синфазной точек оп- </w:t>
      </w:r>
      <w:r>
        <w:rPr>
          <w:spacing w:val="-2"/>
        </w:rPr>
        <w:t>ределяется:</w:t>
      </w:r>
    </w:p>
    <w:p>
      <w:pPr>
        <w:pStyle w:val="BodyText"/>
        <w:spacing w:before="18"/>
        <w:ind w:left="0"/>
        <w:rPr>
          <w:sz w:val="20"/>
        </w:rPr>
      </w:pPr>
    </w:p>
    <w:p>
      <w:pPr>
        <w:spacing w:after="0"/>
        <w:rPr>
          <w:sz w:val="20"/>
        </w:rPr>
        <w:sectPr>
          <w:type w:val="continuous"/>
          <w:pgSz w:w="11900" w:h="16840"/>
          <w:pgMar w:top="1060" w:bottom="280" w:left="680" w:right="960"/>
        </w:sectPr>
      </w:pPr>
    </w:p>
    <w:p>
      <w:pPr>
        <w:spacing w:line="280" w:lineRule="exact" w:before="89"/>
        <w:ind w:left="0" w:right="145" w:firstLine="0"/>
        <w:jc w:val="right"/>
        <w:rPr>
          <w:rFonts w:ascii="Symbol" w:hAnsi="Symbol"/>
          <w:sz w:val="28"/>
        </w:rPr>
      </w:pPr>
      <w:r>
        <w:rPr>
          <w:rFonts w:ascii="Symbol" w:hAnsi="Symbol"/>
          <w:spacing w:val="-10"/>
          <w:sz w:val="28"/>
        </w:rPr>
        <w:t></w:t>
      </w:r>
    </w:p>
    <w:p>
      <w:pPr>
        <w:tabs>
          <w:tab w:pos="1575" w:val="left" w:leader="none"/>
        </w:tabs>
        <w:spacing w:line="11" w:lineRule="exact" w:before="0"/>
        <w:ind w:left="1100" w:right="0" w:firstLine="0"/>
        <w:jc w:val="left"/>
        <w:rPr>
          <w:sz w:val="28"/>
        </w:rPr>
      </w:pPr>
      <w:r>
        <w:rPr>
          <w:i/>
          <w:spacing w:val="-10"/>
          <w:sz w:val="28"/>
        </w:rPr>
        <w:t>F</w:t>
      </w:r>
      <w:r>
        <w:rPr>
          <w:i/>
          <w:sz w:val="28"/>
        </w:rPr>
        <w:tab/>
      </w:r>
      <w:r>
        <w:rPr>
          <w:sz w:val="28"/>
        </w:rPr>
        <w:t>(</w:t>
      </w:r>
      <w:r>
        <w:rPr>
          <w:spacing w:val="-28"/>
          <w:sz w:val="28"/>
        </w:rPr>
        <w:t> </w:t>
      </w:r>
      <w:r>
        <w:rPr>
          <w:i/>
          <w:sz w:val="28"/>
        </w:rPr>
        <w:t>p</w:t>
      </w:r>
      <w:r>
        <w:rPr>
          <w:sz w:val="28"/>
        </w:rPr>
        <w:t>)</w:t>
      </w:r>
      <w:r>
        <w:rPr>
          <w:spacing w:val="-9"/>
          <w:sz w:val="28"/>
        </w:rPr>
        <w:t> </w:t>
      </w:r>
      <w:r>
        <w:rPr>
          <w:rFonts w:ascii="Symbol" w:hAnsi="Symbol"/>
          <w:sz w:val="28"/>
        </w:rPr>
        <w:t></w:t>
      </w:r>
      <w:r>
        <w:rPr>
          <w:spacing w:val="24"/>
          <w:sz w:val="28"/>
        </w:rPr>
        <w:t>  </w:t>
      </w:r>
      <w:r>
        <w:rPr>
          <w:spacing w:val="-10"/>
          <w:sz w:val="28"/>
        </w:rPr>
        <w:t>2</w:t>
      </w:r>
    </w:p>
    <w:p>
      <w:pPr>
        <w:spacing w:line="52" w:lineRule="exact" w:before="317"/>
        <w:ind w:left="760" w:right="0" w:firstLine="0"/>
        <w:jc w:val="left"/>
        <w:rPr>
          <w:i/>
          <w:sz w:val="28"/>
        </w:rPr>
      </w:pPr>
      <w:r>
        <w:rPr/>
        <w:br w:type="column"/>
      </w:r>
      <w:r>
        <w:rPr>
          <w:sz w:val="28"/>
        </w:rPr>
        <w:t>exp(</w:t>
      </w:r>
      <w:r>
        <w:rPr>
          <w:rFonts w:ascii="Symbol" w:hAnsi="Symbol"/>
          <w:sz w:val="28"/>
        </w:rPr>
        <w:t></w:t>
      </w:r>
      <w:r>
        <w:rPr>
          <w:spacing w:val="11"/>
          <w:sz w:val="28"/>
        </w:rPr>
        <w:t> </w:t>
      </w:r>
      <w:r>
        <w:rPr>
          <w:i/>
          <w:spacing w:val="-10"/>
          <w:sz w:val="28"/>
        </w:rPr>
        <w:t>p</w:t>
      </w:r>
    </w:p>
    <w:p>
      <w:pPr>
        <w:pStyle w:val="BodyText"/>
        <w:tabs>
          <w:tab w:pos="1619" w:val="left" w:leader="none"/>
        </w:tabs>
        <w:spacing w:line="272" w:lineRule="exact" w:before="97"/>
        <w:ind w:left="155"/>
        <w:rPr>
          <w:rFonts w:ascii="Symbol" w:hAnsi="Symbol"/>
        </w:rPr>
      </w:pPr>
      <w:r>
        <w:rPr/>
        <w:br w:type="column"/>
      </w:r>
      <w:r>
        <w:rPr/>
        <w:t>cos</w:t>
      </w:r>
      <w:r>
        <w:rPr>
          <w:i/>
        </w:rPr>
        <w:t>b</w:t>
      </w:r>
      <w:r>
        <w:rPr/>
        <w:t>)</w:t>
      </w:r>
      <w:r>
        <w:rPr>
          <w:spacing w:val="-1"/>
        </w:rPr>
        <w:t> </w:t>
      </w:r>
      <w:r>
        <w:rPr>
          <w:rFonts w:ascii="Symbol" w:hAnsi="Symbol"/>
        </w:rPr>
        <w:t></w:t>
      </w:r>
      <w:r>
        <w:rPr>
          <w:spacing w:val="-3"/>
        </w:rPr>
        <w:t> </w:t>
      </w:r>
      <w:r>
        <w:rPr>
          <w:spacing w:val="39"/>
          <w:position w:val="18"/>
          <w:u w:val="single"/>
        </w:rPr>
        <w:t>  </w:t>
      </w:r>
      <w:r>
        <w:rPr>
          <w:spacing w:val="-10"/>
          <w:position w:val="18"/>
          <w:u w:val="single"/>
        </w:rPr>
        <w:t>1</w:t>
      </w:r>
      <w:r>
        <w:rPr>
          <w:position w:val="18"/>
          <w:u w:val="single"/>
        </w:rPr>
        <w:tab/>
      </w:r>
      <w:r>
        <w:rPr>
          <w:rFonts w:ascii="Symbol" w:hAnsi="Symbol"/>
          <w:spacing w:val="-7"/>
          <w:position w:val="22"/>
          <w:u w:val="none"/>
        </w:rPr>
        <w:t></w:t>
      </w:r>
      <w:r>
        <w:rPr>
          <w:spacing w:val="-7"/>
          <w:u w:val="none"/>
        </w:rPr>
        <w:t>exp</w:t>
      </w:r>
      <w:r>
        <w:rPr>
          <w:rFonts w:ascii="Symbol" w:hAnsi="Symbol"/>
          <w:spacing w:val="-7"/>
          <w:sz w:val="36"/>
          <w:u w:val="none"/>
        </w:rPr>
        <w:t></w:t>
      </w:r>
      <w:r>
        <w:rPr>
          <w:rFonts w:ascii="Symbol" w:hAnsi="Symbol"/>
          <w:spacing w:val="-7"/>
          <w:u w:val="none"/>
        </w:rPr>
        <w:t></w:t>
      </w:r>
    </w:p>
    <w:p>
      <w:pPr>
        <w:spacing w:line="143" w:lineRule="exact" w:before="226"/>
        <w:ind w:left="74" w:right="0" w:firstLine="0"/>
        <w:jc w:val="left"/>
        <w:rPr>
          <w:rFonts w:ascii="Verdana" w:hAnsi="Verdana"/>
          <w:i/>
          <w:sz w:val="29"/>
        </w:rPr>
      </w:pPr>
      <w:r>
        <w:rPr/>
        <w:br w:type="column"/>
      </w:r>
      <w:r>
        <w:rPr>
          <w:i/>
          <w:spacing w:val="-4"/>
          <w:sz w:val="28"/>
        </w:rPr>
        <w:t>j</w:t>
      </w:r>
      <w:r>
        <w:rPr>
          <w:rFonts w:ascii="Symbol" w:hAnsi="Symbol"/>
          <w:spacing w:val="-4"/>
          <w:sz w:val="37"/>
        </w:rPr>
        <w:t></w:t>
      </w:r>
      <w:r>
        <w:rPr>
          <w:spacing w:val="-4"/>
          <w:sz w:val="28"/>
        </w:rPr>
        <w:t>(2</w:t>
      </w:r>
      <w:r>
        <w:rPr>
          <w:i/>
          <w:spacing w:val="-4"/>
          <w:sz w:val="28"/>
        </w:rPr>
        <w:t>n</w:t>
      </w:r>
      <w:r>
        <w:rPr>
          <w:i/>
          <w:spacing w:val="-14"/>
          <w:sz w:val="28"/>
        </w:rPr>
        <w:t> </w:t>
      </w:r>
      <w:r>
        <w:rPr>
          <w:rFonts w:ascii="Symbol" w:hAnsi="Symbol"/>
          <w:spacing w:val="-4"/>
          <w:sz w:val="28"/>
        </w:rPr>
        <w:t></w:t>
      </w:r>
      <w:r>
        <w:rPr>
          <w:spacing w:val="-11"/>
          <w:sz w:val="28"/>
        </w:rPr>
        <w:t> </w:t>
      </w:r>
      <w:r>
        <w:rPr>
          <w:spacing w:val="-18"/>
          <w:sz w:val="28"/>
        </w:rPr>
        <w:t>2)</w:t>
      </w:r>
      <w:r>
        <w:rPr>
          <w:rFonts w:ascii="Verdana" w:hAnsi="Verdana"/>
          <w:i/>
          <w:spacing w:val="-18"/>
          <w:sz w:val="29"/>
        </w:rPr>
        <w:t>π</w:t>
      </w:r>
    </w:p>
    <w:p>
      <w:pPr>
        <w:spacing w:line="143" w:lineRule="exact" w:before="226"/>
        <w:ind w:left="60" w:right="0" w:firstLine="0"/>
        <w:jc w:val="left"/>
        <w:rPr>
          <w:sz w:val="28"/>
        </w:rPr>
      </w:pPr>
      <w:r>
        <w:rPr/>
        <w:br w:type="column"/>
      </w:r>
      <w:r>
        <w:rPr>
          <w:rFonts w:ascii="Symbol" w:hAnsi="Symbol"/>
          <w:sz w:val="28"/>
        </w:rPr>
        <w:t></w:t>
      </w:r>
      <w:r>
        <w:rPr>
          <w:spacing w:val="-13"/>
          <w:sz w:val="28"/>
        </w:rPr>
        <w:t> </w:t>
      </w:r>
      <w:r>
        <w:rPr>
          <w:i/>
          <w:spacing w:val="-4"/>
          <w:sz w:val="28"/>
        </w:rPr>
        <w:t>b</w:t>
      </w:r>
      <w:r>
        <w:rPr>
          <w:rFonts w:ascii="Symbol" w:hAnsi="Symbol"/>
          <w:spacing w:val="-4"/>
          <w:sz w:val="37"/>
        </w:rPr>
        <w:t></w:t>
      </w:r>
      <w:r>
        <w:rPr>
          <w:rFonts w:ascii="Symbol" w:hAnsi="Symbol"/>
          <w:spacing w:val="-4"/>
          <w:sz w:val="36"/>
        </w:rPr>
        <w:t></w:t>
      </w:r>
      <w:r>
        <w:rPr>
          <w:spacing w:val="-4"/>
          <w:sz w:val="28"/>
        </w:rPr>
        <w:t>,</w:t>
      </w:r>
    </w:p>
    <w:p>
      <w:pPr>
        <w:spacing w:after="0" w:line="143" w:lineRule="exact"/>
        <w:jc w:val="left"/>
        <w:rPr>
          <w:sz w:val="28"/>
        </w:rPr>
        <w:sectPr>
          <w:type w:val="continuous"/>
          <w:pgSz w:w="11900" w:h="16840"/>
          <w:pgMar w:top="1060" w:bottom="280" w:left="680" w:right="960"/>
          <w:cols w:num="5" w:equalWidth="0">
            <w:col w:w="2489" w:space="40"/>
            <w:col w:w="1636" w:space="39"/>
            <w:col w:w="2432" w:space="40"/>
            <w:col w:w="1271" w:space="39"/>
            <w:col w:w="2274"/>
          </w:cols>
        </w:sectPr>
      </w:pPr>
    </w:p>
    <w:p>
      <w:pPr>
        <w:tabs>
          <w:tab w:pos="2233" w:val="left" w:leader="none"/>
        </w:tabs>
        <w:spacing w:line="291" w:lineRule="exact" w:before="0"/>
        <w:ind w:left="1264" w:right="0" w:firstLine="0"/>
        <w:jc w:val="left"/>
        <w:rPr>
          <w:rFonts w:ascii="Symbol" w:hAnsi="Symbol"/>
          <w:sz w:val="28"/>
        </w:rPr>
      </w:pPr>
      <w:r>
        <w:rPr>
          <w:i/>
          <w:spacing w:val="-5"/>
          <w:sz w:val="18"/>
        </w:rPr>
        <w:t>ПФ</w:t>
      </w:r>
      <w:r>
        <w:rPr>
          <w:i/>
          <w:sz w:val="18"/>
        </w:rPr>
        <w:tab/>
      </w:r>
      <w:r>
        <w:rPr>
          <w:rFonts w:ascii="Symbol" w:hAnsi="Symbol"/>
          <w:spacing w:val="-10"/>
          <w:position w:val="1"/>
          <w:sz w:val="28"/>
        </w:rPr>
        <w:t></w:t>
      </w:r>
    </w:p>
    <w:p>
      <w:pPr>
        <w:spacing w:line="280" w:lineRule="exact" w:before="0"/>
        <w:ind w:left="0" w:right="38" w:firstLine="0"/>
        <w:jc w:val="right"/>
        <w:rPr>
          <w:rFonts w:ascii="Symbol" w:hAnsi="Symbol"/>
          <w:sz w:val="28"/>
        </w:rPr>
      </w:pPr>
      <w:r>
        <w:rPr/>
        <mc:AlternateContent>
          <mc:Choice Requires="wps">
            <w:drawing>
              <wp:anchor distT="0" distB="0" distL="0" distR="0" allowOverlap="1" layoutInCell="1" locked="0" behindDoc="0" simplePos="0" relativeHeight="16183808">
                <wp:simplePos x="0" y="0"/>
                <wp:positionH relativeFrom="page">
                  <wp:posOffset>2017267</wp:posOffset>
                </wp:positionH>
                <wp:positionV relativeFrom="paragraph">
                  <wp:posOffset>-231162</wp:posOffset>
                </wp:positionV>
                <wp:extent cx="480059" cy="257810"/>
                <wp:effectExtent l="0" t="0" r="0" b="0"/>
                <wp:wrapNone/>
                <wp:docPr id="1565" name="Group 1565"/>
                <wp:cNvGraphicFramePr>
                  <a:graphicFrameLocks/>
                </wp:cNvGraphicFramePr>
                <a:graphic>
                  <a:graphicData uri="http://schemas.microsoft.com/office/word/2010/wordprocessingGroup">
                    <wpg:wgp>
                      <wpg:cNvPr id="1565" name="Group 1565"/>
                      <wpg:cNvGrpSpPr/>
                      <wpg:grpSpPr>
                        <a:xfrm>
                          <a:off x="0" y="0"/>
                          <a:ext cx="480059" cy="257810"/>
                          <a:chExt cx="480059" cy="257810"/>
                        </a:xfrm>
                      </wpg:grpSpPr>
                      <wps:wsp>
                        <wps:cNvPr id="1566" name="Graphic 1566"/>
                        <wps:cNvSpPr/>
                        <wps:spPr>
                          <a:xfrm>
                            <a:off x="237490" y="35386"/>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wps:wsp>
                        <wps:cNvPr id="1567" name="Graphic 1567"/>
                        <wps:cNvSpPr/>
                        <wps:spPr>
                          <a:xfrm>
                            <a:off x="460565" y="35386"/>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wps:wsp>
                        <wps:cNvPr id="1568" name="Graphic 1568"/>
                        <wps:cNvSpPr/>
                        <wps:spPr>
                          <a:xfrm>
                            <a:off x="3175" y="160163"/>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569" name="Graphic 1569"/>
                        <wps:cNvSpPr/>
                        <wps:spPr>
                          <a:xfrm>
                            <a:off x="26606" y="163402"/>
                            <a:ext cx="34290" cy="87630"/>
                          </a:xfrm>
                          <a:custGeom>
                            <a:avLst/>
                            <a:gdLst/>
                            <a:ahLst/>
                            <a:cxnLst/>
                            <a:rect l="l" t="t" r="r" b="b"/>
                            <a:pathLst>
                              <a:path w="34290" h="87630">
                                <a:moveTo>
                                  <a:pt x="0" y="0"/>
                                </a:moveTo>
                                <a:lnTo>
                                  <a:pt x="33718" y="87439"/>
                                </a:lnTo>
                              </a:path>
                            </a:pathLst>
                          </a:custGeom>
                          <a:ln w="12712">
                            <a:solidFill>
                              <a:srgbClr val="000000"/>
                            </a:solidFill>
                            <a:prstDash val="solid"/>
                          </a:ln>
                        </wps:spPr>
                        <wps:bodyPr wrap="square" lIns="0" tIns="0" rIns="0" bIns="0" rtlCol="0">
                          <a:prstTxWarp prst="textNoShape">
                            <a:avLst/>
                          </a:prstTxWarp>
                          <a:noAutofit/>
                        </wps:bodyPr>
                      </wps:wsp>
                      <wps:wsp>
                        <wps:cNvPr id="1570" name="Graphic 1570"/>
                        <wps:cNvSpPr/>
                        <wps:spPr>
                          <a:xfrm>
                            <a:off x="63563" y="6811"/>
                            <a:ext cx="43180" cy="244475"/>
                          </a:xfrm>
                          <a:custGeom>
                            <a:avLst/>
                            <a:gdLst/>
                            <a:ahLst/>
                            <a:cxnLst/>
                            <a:rect l="l" t="t" r="r" b="b"/>
                            <a:pathLst>
                              <a:path w="43180" h="244475">
                                <a:moveTo>
                                  <a:pt x="0" y="244030"/>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571" name="Graphic 1571"/>
                        <wps:cNvSpPr/>
                        <wps:spPr>
                          <a:xfrm>
                            <a:off x="106426" y="6811"/>
                            <a:ext cx="373380" cy="1270"/>
                          </a:xfrm>
                          <a:custGeom>
                            <a:avLst/>
                            <a:gdLst/>
                            <a:ahLst/>
                            <a:cxnLst/>
                            <a:rect l="l" t="t" r="r" b="b"/>
                            <a:pathLst>
                              <a:path w="373380" h="0">
                                <a:moveTo>
                                  <a:pt x="0" y="0"/>
                                </a:moveTo>
                                <a:lnTo>
                                  <a:pt x="373189" y="0"/>
                                </a:lnTo>
                              </a:path>
                            </a:pathLst>
                          </a:custGeom>
                          <a:ln w="6350">
                            <a:solidFill>
                              <a:srgbClr val="000000"/>
                            </a:solidFill>
                            <a:prstDash val="solid"/>
                          </a:ln>
                        </wps:spPr>
                        <wps:bodyPr wrap="square" lIns="0" tIns="0" rIns="0" bIns="0" rtlCol="0">
                          <a:prstTxWarp prst="textNoShape">
                            <a:avLst/>
                          </a:prstTxWarp>
                          <a:noAutofit/>
                        </wps:bodyPr>
                      </wps:wsp>
                      <wps:wsp>
                        <wps:cNvPr id="1572" name="Textbox 1572"/>
                        <wps:cNvSpPr txBox="1"/>
                        <wps:spPr>
                          <a:xfrm>
                            <a:off x="0" y="0"/>
                            <a:ext cx="480059" cy="257810"/>
                          </a:xfrm>
                          <a:prstGeom prst="rect">
                            <a:avLst/>
                          </a:prstGeom>
                        </wps:spPr>
                        <wps:txbx>
                          <w:txbxContent>
                            <w:p>
                              <w:pPr>
                                <w:spacing w:before="0"/>
                                <w:ind w:left="164" w:right="0" w:firstLine="0"/>
                                <w:jc w:val="left"/>
                                <w:rPr>
                                  <w:i/>
                                  <w:sz w:val="18"/>
                                </w:rPr>
                              </w:pPr>
                              <w:r>
                                <w:rPr>
                                  <w:rFonts w:ascii="Verdana" w:hAnsi="Verdana"/>
                                  <w:i/>
                                  <w:sz w:val="29"/>
                                </w:rPr>
                                <w:t>π</w:t>
                              </w:r>
                              <w:r>
                                <w:rPr>
                                  <w:rFonts w:ascii="Verdana" w:hAnsi="Verdana"/>
                                  <w:i/>
                                  <w:spacing w:val="-15"/>
                                  <w:sz w:val="29"/>
                                </w:rPr>
                                <w:t> </w:t>
                              </w:r>
                              <w:r>
                                <w:rPr>
                                  <w:i/>
                                  <w:spacing w:val="-5"/>
                                  <w:sz w:val="28"/>
                                </w:rPr>
                                <w:t>p</w:t>
                              </w:r>
                              <w:r>
                                <w:rPr>
                                  <w:i/>
                                  <w:spacing w:val="-5"/>
                                  <w:position w:val="-6"/>
                                  <w:sz w:val="18"/>
                                </w:rPr>
                                <w:t>n</w:t>
                              </w:r>
                            </w:p>
                          </w:txbxContent>
                        </wps:txbx>
                        <wps:bodyPr wrap="square" lIns="0" tIns="0" rIns="0" bIns="0" rtlCol="0">
                          <a:noAutofit/>
                        </wps:bodyPr>
                      </wps:wsp>
                    </wpg:wgp>
                  </a:graphicData>
                </a:graphic>
              </wp:anchor>
            </w:drawing>
          </mc:Choice>
          <mc:Fallback>
            <w:pict>
              <v:group style="position:absolute;margin-left:158.839996pt;margin-top:-18.201803pt;width:37.8pt;height:20.3pt;mso-position-horizontal-relative:page;mso-position-vertical-relative:paragraph;z-index:16183808" id="docshapegroup615" coordorigin="3177,-364" coordsize="756,406">
                <v:line style="position:absolute" from="3551,-308" to="3551,21" stroked="true" strokeweight=".5pt" strokecolor="#000000">
                  <v:stroke dashstyle="solid"/>
                </v:line>
                <v:line style="position:absolute" from="3902,-308" to="3902,21" stroked="true" strokeweight=".5pt" strokecolor="#000000">
                  <v:stroke dashstyle="solid"/>
                </v:line>
                <v:line style="position:absolute" from="3182,-91" to="3219,-112" stroked="true" strokeweight=".5pt" strokecolor="#000000">
                  <v:stroke dashstyle="solid"/>
                </v:line>
                <v:line style="position:absolute" from="3219,-107" to="3272,31" stroked="true" strokeweight="1.001000pt" strokecolor="#000000">
                  <v:stroke dashstyle="solid"/>
                </v:line>
                <v:line style="position:absolute" from="3277,31" to="3344,-353" stroked="true" strokeweight=".5pt" strokecolor="#000000">
                  <v:stroke dashstyle="solid"/>
                </v:line>
                <v:line style="position:absolute" from="3344,-353" to="3932,-353" stroked="true" strokeweight=".5pt" strokecolor="#000000">
                  <v:stroke dashstyle="solid"/>
                </v:line>
                <v:shape style="position:absolute;left:3176;top:-365;width:756;height:406" type="#_x0000_t202" id="docshape616" filled="false" stroked="false">
                  <v:textbox inset="0,0,0,0">
                    <w:txbxContent>
                      <w:p>
                        <w:pPr>
                          <w:spacing w:before="0"/>
                          <w:ind w:left="164" w:right="0" w:firstLine="0"/>
                          <w:jc w:val="left"/>
                          <w:rPr>
                            <w:i/>
                            <w:sz w:val="18"/>
                          </w:rPr>
                        </w:pPr>
                        <w:r>
                          <w:rPr>
                            <w:rFonts w:ascii="Verdana" w:hAnsi="Verdana"/>
                            <w:i/>
                            <w:sz w:val="29"/>
                          </w:rPr>
                          <w:t>π</w:t>
                        </w:r>
                        <w:r>
                          <w:rPr>
                            <w:rFonts w:ascii="Verdana" w:hAnsi="Verdana"/>
                            <w:i/>
                            <w:spacing w:val="-15"/>
                            <w:sz w:val="29"/>
                          </w:rPr>
                          <w:t> </w:t>
                        </w:r>
                        <w:r>
                          <w:rPr>
                            <w:i/>
                            <w:spacing w:val="-5"/>
                            <w:sz w:val="28"/>
                          </w:rPr>
                          <w:t>p</w:t>
                        </w:r>
                        <w:r>
                          <w:rPr>
                            <w:i/>
                            <w:spacing w:val="-5"/>
                            <w:position w:val="-6"/>
                            <w:sz w:val="18"/>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184320">
                <wp:simplePos x="0" y="0"/>
                <wp:positionH relativeFrom="page">
                  <wp:posOffset>2948177</wp:posOffset>
                </wp:positionH>
                <wp:positionV relativeFrom="paragraph">
                  <wp:posOffset>-195776</wp:posOffset>
                </wp:positionV>
                <wp:extent cx="1270" cy="209550"/>
                <wp:effectExtent l="0" t="0" r="0" b="0"/>
                <wp:wrapNone/>
                <wp:docPr id="1573" name="Graphic 1573"/>
                <wp:cNvGraphicFramePr>
                  <a:graphicFrameLocks/>
                </wp:cNvGraphicFramePr>
                <a:graphic>
                  <a:graphicData uri="http://schemas.microsoft.com/office/word/2010/wordprocessingShape">
                    <wps:wsp>
                      <wps:cNvPr id="1573" name="Graphic 1573"/>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84320" from="232.139999pt,-15.415488pt" to="232.139999pt,1.039512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68064">
                <wp:simplePos x="0" y="0"/>
                <wp:positionH relativeFrom="page">
                  <wp:posOffset>3171253</wp:posOffset>
                </wp:positionH>
                <wp:positionV relativeFrom="paragraph">
                  <wp:posOffset>-195776</wp:posOffset>
                </wp:positionV>
                <wp:extent cx="1270" cy="209550"/>
                <wp:effectExtent l="0" t="0" r="0" b="0"/>
                <wp:wrapNone/>
                <wp:docPr id="1574" name="Graphic 1574"/>
                <wp:cNvGraphicFramePr>
                  <a:graphicFrameLocks/>
                </wp:cNvGraphicFramePr>
                <a:graphic>
                  <a:graphicData uri="http://schemas.microsoft.com/office/word/2010/wordprocessingShape">
                    <wps:wsp>
                      <wps:cNvPr id="1574" name="Graphic 1574"/>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8416" from="249.705002pt,-15.415488pt" to="249.705002pt,1.039512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68576">
                <wp:simplePos x="0" y="0"/>
                <wp:positionH relativeFrom="page">
                  <wp:posOffset>3887723</wp:posOffset>
                </wp:positionH>
                <wp:positionV relativeFrom="paragraph">
                  <wp:posOffset>-57473</wp:posOffset>
                </wp:positionV>
                <wp:extent cx="1270" cy="209550"/>
                <wp:effectExtent l="0" t="0" r="0" b="0"/>
                <wp:wrapNone/>
                <wp:docPr id="1575" name="Graphic 1575"/>
                <wp:cNvGraphicFramePr>
                  <a:graphicFrameLocks/>
                </wp:cNvGraphicFramePr>
                <a:graphic>
                  <a:graphicData uri="http://schemas.microsoft.com/office/word/2010/wordprocessingShape">
                    <wps:wsp>
                      <wps:cNvPr id="1575" name="Graphic 1575"/>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7904" from="306.119995pt,-4.525488pt" to="306.119995pt,11.929512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69088">
                <wp:simplePos x="0" y="0"/>
                <wp:positionH relativeFrom="page">
                  <wp:posOffset>4110799</wp:posOffset>
                </wp:positionH>
                <wp:positionV relativeFrom="paragraph">
                  <wp:posOffset>-57473</wp:posOffset>
                </wp:positionV>
                <wp:extent cx="1270" cy="209550"/>
                <wp:effectExtent l="0" t="0" r="0" b="0"/>
                <wp:wrapNone/>
                <wp:docPr id="1576" name="Graphic 1576"/>
                <wp:cNvGraphicFramePr>
                  <a:graphicFrameLocks/>
                </wp:cNvGraphicFramePr>
                <a:graphic>
                  <a:graphicData uri="http://schemas.microsoft.com/office/word/2010/wordprocessingShape">
                    <wps:wsp>
                      <wps:cNvPr id="1576" name="Graphic 1576"/>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7392" from="323.684998pt,-4.525488pt" to="323.684998pt,11.929512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72672">
                <wp:simplePos x="0" y="0"/>
                <wp:positionH relativeFrom="page">
                  <wp:posOffset>4020329</wp:posOffset>
                </wp:positionH>
                <wp:positionV relativeFrom="paragraph">
                  <wp:posOffset>35036</wp:posOffset>
                </wp:positionV>
                <wp:extent cx="57785" cy="127000"/>
                <wp:effectExtent l="0" t="0" r="0" b="0"/>
                <wp:wrapNone/>
                <wp:docPr id="1577" name="Textbox 1577"/>
                <wp:cNvGraphicFramePr>
                  <a:graphicFrameLocks/>
                </wp:cNvGraphicFramePr>
                <a:graphic>
                  <a:graphicData uri="http://schemas.microsoft.com/office/word/2010/wordprocessingShape">
                    <wps:wsp>
                      <wps:cNvPr id="1577" name="Textbox 1577"/>
                      <wps:cNvSpPr txBox="1"/>
                      <wps:spPr>
                        <a:xfrm>
                          <a:off x="0" y="0"/>
                          <a:ext cx="57785" cy="127000"/>
                        </a:xfrm>
                        <a:prstGeom prst="rect">
                          <a:avLst/>
                        </a:prstGeom>
                      </wps:spPr>
                      <wps:txbx>
                        <w:txbxContent>
                          <w:p>
                            <w:pPr>
                              <w:spacing w:line="200" w:lineRule="exact" w:before="0"/>
                              <w:ind w:left="0" w:right="0" w:firstLine="0"/>
                              <w:jc w:val="left"/>
                              <w:rPr>
                                <w:i/>
                                <w:sz w:val="18"/>
                              </w:rPr>
                            </w:pPr>
                            <w:r>
                              <w:rPr>
                                <w:i/>
                                <w:spacing w:val="-10"/>
                                <w:sz w:val="18"/>
                              </w:rPr>
                              <w:t>n</w:t>
                            </w:r>
                          </w:p>
                        </w:txbxContent>
                      </wps:txbx>
                      <wps:bodyPr wrap="square" lIns="0" tIns="0" rIns="0" bIns="0" rtlCol="0">
                        <a:noAutofit/>
                      </wps:bodyPr>
                    </wps:wsp>
                  </a:graphicData>
                </a:graphic>
              </wp:anchor>
            </w:drawing>
          </mc:Choice>
          <mc:Fallback>
            <w:pict>
              <v:shape style="position:absolute;margin-left:316.561401pt;margin-top:2.758799pt;width:4.55pt;height:10pt;mso-position-horizontal-relative:page;mso-position-vertical-relative:paragraph;z-index:-21943808" type="#_x0000_t202" id="docshape617" filled="false" stroked="false">
                <v:textbox inset="0,0,0,0">
                  <w:txbxContent>
                    <w:p>
                      <w:pPr>
                        <w:spacing w:line="200" w:lineRule="exact" w:before="0"/>
                        <w:ind w:left="0" w:right="0" w:firstLine="0"/>
                        <w:jc w:val="left"/>
                        <w:rPr>
                          <w:i/>
                          <w:sz w:val="18"/>
                        </w:rPr>
                      </w:pPr>
                      <w:r>
                        <w:rPr>
                          <w:i/>
                          <w:spacing w:val="-10"/>
                          <w:sz w:val="18"/>
                        </w:rPr>
                        <w:t>n</w:t>
                      </w:r>
                    </w:p>
                  </w:txbxContent>
                </v:textbox>
                <w10:wrap type="none"/>
              </v:shape>
            </w:pict>
          </mc:Fallback>
        </mc:AlternateContent>
      </w:r>
      <w:r>
        <w:rPr>
          <w:rFonts w:ascii="Symbol" w:hAnsi="Symbol"/>
          <w:spacing w:val="-10"/>
          <w:sz w:val="28"/>
        </w:rPr>
        <w:t></w:t>
      </w:r>
    </w:p>
    <w:p>
      <w:pPr>
        <w:tabs>
          <w:tab w:pos="2382" w:val="left" w:leader="none"/>
        </w:tabs>
        <w:spacing w:line="495" w:lineRule="exact" w:before="0"/>
        <w:ind w:left="1264" w:right="0" w:firstLine="0"/>
        <w:jc w:val="left"/>
        <w:rPr>
          <w:rFonts w:ascii="Symbol" w:hAnsi="Symbol"/>
          <w:sz w:val="28"/>
        </w:rPr>
      </w:pPr>
      <w:r>
        <w:rPr/>
        <w:br w:type="column"/>
      </w:r>
      <w:r>
        <w:rPr>
          <w:i/>
          <w:spacing w:val="-10"/>
          <w:position w:val="15"/>
          <w:sz w:val="18"/>
        </w:rPr>
        <w:t>n</w:t>
      </w:r>
      <w:r>
        <w:rPr>
          <w:i/>
          <w:position w:val="15"/>
          <w:sz w:val="18"/>
        </w:rPr>
        <w:tab/>
      </w:r>
      <w:r>
        <w:rPr>
          <w:sz w:val="28"/>
        </w:rPr>
        <w:t>2</w:t>
      </w:r>
      <w:r>
        <w:rPr>
          <w:spacing w:val="5"/>
          <w:sz w:val="28"/>
        </w:rPr>
        <w:t> </w:t>
      </w:r>
      <w:r>
        <w:rPr>
          <w:i/>
          <w:sz w:val="28"/>
        </w:rPr>
        <w:t>p</w:t>
      </w:r>
      <w:r>
        <w:rPr>
          <w:i/>
          <w:spacing w:val="27"/>
          <w:sz w:val="28"/>
        </w:rPr>
        <w:t>  </w:t>
      </w:r>
      <w:r>
        <w:rPr>
          <w:rFonts w:ascii="Symbol" w:hAnsi="Symbol"/>
          <w:spacing w:val="-10"/>
          <w:position w:val="16"/>
          <w:sz w:val="28"/>
        </w:rPr>
        <w:t></w:t>
      </w:r>
    </w:p>
    <w:p>
      <w:pPr>
        <w:spacing w:line="240" w:lineRule="auto" w:before="36"/>
        <w:rPr>
          <w:rFonts w:ascii="Symbol" w:hAnsi="Symbol"/>
          <w:sz w:val="28"/>
        </w:rPr>
      </w:pPr>
      <w:r>
        <w:rPr/>
        <w:br w:type="column"/>
      </w:r>
      <w:r>
        <w:rPr>
          <w:rFonts w:ascii="Symbol" w:hAnsi="Symbol"/>
          <w:sz w:val="28"/>
        </w:rPr>
      </w:r>
    </w:p>
    <w:p>
      <w:pPr>
        <w:pStyle w:val="BodyText"/>
        <w:spacing w:line="191" w:lineRule="exact"/>
        <w:ind w:left="1264"/>
      </w:pPr>
      <w:r>
        <w:rPr>
          <w:spacing w:val="-2"/>
        </w:rPr>
        <w:t>(3.35)</w:t>
      </w:r>
    </w:p>
    <w:p>
      <w:pPr>
        <w:spacing w:after="0" w:line="191" w:lineRule="exact"/>
        <w:sectPr>
          <w:type w:val="continuous"/>
          <w:pgSz w:w="11900" w:h="16840"/>
          <w:pgMar w:top="1060" w:bottom="280" w:left="680" w:right="960"/>
          <w:cols w:num="3" w:equalWidth="0">
            <w:col w:w="2382" w:space="527"/>
            <w:col w:w="3083" w:space="2159"/>
            <w:col w:w="2109"/>
          </w:cols>
        </w:sectPr>
      </w:pPr>
    </w:p>
    <w:p>
      <w:pPr>
        <w:spacing w:line="280" w:lineRule="exact" w:before="0"/>
        <w:ind w:left="0" w:right="145" w:firstLine="0"/>
        <w:jc w:val="right"/>
        <w:rPr>
          <w:rFonts w:ascii="Symbol" w:hAnsi="Symbol"/>
          <w:sz w:val="28"/>
        </w:rPr>
      </w:pPr>
      <w:r>
        <w:rPr/>
        <mc:AlternateContent>
          <mc:Choice Requires="wps">
            <w:drawing>
              <wp:anchor distT="0" distB="0" distL="0" distR="0" allowOverlap="1" layoutInCell="1" locked="0" behindDoc="0" simplePos="0" relativeHeight="16186368">
                <wp:simplePos x="0" y="0"/>
                <wp:positionH relativeFrom="page">
                  <wp:posOffset>1916874</wp:posOffset>
                </wp:positionH>
                <wp:positionV relativeFrom="paragraph">
                  <wp:posOffset>130847</wp:posOffset>
                </wp:positionV>
                <wp:extent cx="504825" cy="257175"/>
                <wp:effectExtent l="0" t="0" r="0" b="0"/>
                <wp:wrapNone/>
                <wp:docPr id="1578" name="Group 1578"/>
                <wp:cNvGraphicFramePr>
                  <a:graphicFrameLocks/>
                </wp:cNvGraphicFramePr>
                <a:graphic>
                  <a:graphicData uri="http://schemas.microsoft.com/office/word/2010/wordprocessingGroup">
                    <wpg:wgp>
                      <wpg:cNvPr id="1578" name="Group 1578"/>
                      <wpg:cNvGrpSpPr/>
                      <wpg:grpSpPr>
                        <a:xfrm>
                          <a:off x="0" y="0"/>
                          <a:ext cx="504825" cy="257175"/>
                          <a:chExt cx="504825" cy="257175"/>
                        </a:xfrm>
                      </wpg:grpSpPr>
                      <wps:wsp>
                        <wps:cNvPr id="1579" name="Graphic 1579"/>
                        <wps:cNvSpPr/>
                        <wps:spPr>
                          <a:xfrm>
                            <a:off x="237299" y="34814"/>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wps:wsp>
                        <wps:cNvPr id="1580" name="Graphic 1580"/>
                        <wps:cNvSpPr/>
                        <wps:spPr>
                          <a:xfrm>
                            <a:off x="485520" y="34814"/>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wps:wsp>
                        <wps:cNvPr id="1581" name="Graphic 1581"/>
                        <wps:cNvSpPr/>
                        <wps:spPr>
                          <a:xfrm>
                            <a:off x="3175" y="15959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582" name="Graphic 1582"/>
                        <wps:cNvSpPr/>
                        <wps:spPr>
                          <a:xfrm>
                            <a:off x="26606" y="162830"/>
                            <a:ext cx="34290" cy="87630"/>
                          </a:xfrm>
                          <a:custGeom>
                            <a:avLst/>
                            <a:gdLst/>
                            <a:ahLst/>
                            <a:cxnLst/>
                            <a:rect l="l" t="t" r="r" b="b"/>
                            <a:pathLst>
                              <a:path w="34290" h="87630">
                                <a:moveTo>
                                  <a:pt x="0" y="0"/>
                                </a:moveTo>
                                <a:lnTo>
                                  <a:pt x="33718" y="87439"/>
                                </a:lnTo>
                              </a:path>
                            </a:pathLst>
                          </a:custGeom>
                          <a:ln w="12712">
                            <a:solidFill>
                              <a:srgbClr val="000000"/>
                            </a:solidFill>
                            <a:prstDash val="solid"/>
                          </a:ln>
                        </wps:spPr>
                        <wps:bodyPr wrap="square" lIns="0" tIns="0" rIns="0" bIns="0" rtlCol="0">
                          <a:prstTxWarp prst="textNoShape">
                            <a:avLst/>
                          </a:prstTxWarp>
                          <a:noAutofit/>
                        </wps:bodyPr>
                      </wps:wsp>
                      <wps:wsp>
                        <wps:cNvPr id="1583" name="Graphic 1583"/>
                        <wps:cNvSpPr/>
                        <wps:spPr>
                          <a:xfrm>
                            <a:off x="63563" y="6239"/>
                            <a:ext cx="43180" cy="244475"/>
                          </a:xfrm>
                          <a:custGeom>
                            <a:avLst/>
                            <a:gdLst/>
                            <a:ahLst/>
                            <a:cxnLst/>
                            <a:rect l="l" t="t" r="r" b="b"/>
                            <a:pathLst>
                              <a:path w="43180" h="244475">
                                <a:moveTo>
                                  <a:pt x="0" y="244030"/>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584" name="Graphic 1584"/>
                        <wps:cNvSpPr/>
                        <wps:spPr>
                          <a:xfrm>
                            <a:off x="106426" y="6239"/>
                            <a:ext cx="398145" cy="1270"/>
                          </a:xfrm>
                          <a:custGeom>
                            <a:avLst/>
                            <a:gdLst/>
                            <a:ahLst/>
                            <a:cxnLst/>
                            <a:rect l="l" t="t" r="r" b="b"/>
                            <a:pathLst>
                              <a:path w="398145" h="0">
                                <a:moveTo>
                                  <a:pt x="0" y="0"/>
                                </a:moveTo>
                                <a:lnTo>
                                  <a:pt x="398145" y="0"/>
                                </a:lnTo>
                              </a:path>
                            </a:pathLst>
                          </a:custGeom>
                          <a:ln w="6350">
                            <a:solidFill>
                              <a:srgbClr val="000000"/>
                            </a:solidFill>
                            <a:prstDash val="solid"/>
                          </a:ln>
                        </wps:spPr>
                        <wps:bodyPr wrap="square" lIns="0" tIns="0" rIns="0" bIns="0" rtlCol="0">
                          <a:prstTxWarp prst="textNoShape">
                            <a:avLst/>
                          </a:prstTxWarp>
                          <a:noAutofit/>
                        </wps:bodyPr>
                      </wps:wsp>
                      <wps:wsp>
                        <wps:cNvPr id="1585" name="Textbox 1585"/>
                        <wps:cNvSpPr txBox="1"/>
                        <wps:spPr>
                          <a:xfrm>
                            <a:off x="0" y="0"/>
                            <a:ext cx="504825" cy="257175"/>
                          </a:xfrm>
                          <a:prstGeom prst="rect">
                            <a:avLst/>
                          </a:prstGeom>
                        </wps:spPr>
                        <wps:txbx>
                          <w:txbxContent>
                            <w:p>
                              <w:pPr>
                                <w:spacing w:before="0"/>
                                <w:ind w:left="163" w:right="0" w:firstLine="0"/>
                                <w:jc w:val="left"/>
                                <w:rPr>
                                  <w:i/>
                                  <w:sz w:val="18"/>
                                </w:rPr>
                              </w:pPr>
                              <w:r>
                                <w:rPr>
                                  <w:rFonts w:ascii="Verdana" w:hAnsi="Verdana"/>
                                  <w:i/>
                                  <w:sz w:val="29"/>
                                </w:rPr>
                                <w:t>π</w:t>
                              </w:r>
                              <w:r>
                                <w:rPr>
                                  <w:rFonts w:ascii="Verdana" w:hAnsi="Verdana"/>
                                  <w:i/>
                                  <w:spacing w:val="-15"/>
                                  <w:sz w:val="29"/>
                                </w:rPr>
                                <w:t> </w:t>
                              </w:r>
                              <w:r>
                                <w:rPr>
                                  <w:i/>
                                  <w:spacing w:val="-5"/>
                                  <w:sz w:val="28"/>
                                </w:rPr>
                                <w:t>p</w:t>
                              </w:r>
                              <w:r>
                                <w:rPr>
                                  <w:i/>
                                  <w:spacing w:val="-5"/>
                                  <w:position w:val="-6"/>
                                  <w:sz w:val="18"/>
                                </w:rPr>
                                <w:t>m</w:t>
                              </w:r>
                            </w:p>
                          </w:txbxContent>
                        </wps:txbx>
                        <wps:bodyPr wrap="square" lIns="0" tIns="0" rIns="0" bIns="0" rtlCol="0">
                          <a:noAutofit/>
                        </wps:bodyPr>
                      </wps:wsp>
                    </wpg:wgp>
                  </a:graphicData>
                </a:graphic>
              </wp:anchor>
            </w:drawing>
          </mc:Choice>
          <mc:Fallback>
            <w:pict>
              <v:group style="position:absolute;margin-left:150.934998pt;margin-top:10.302985pt;width:39.75pt;height:20.25pt;mso-position-horizontal-relative:page;mso-position-vertical-relative:paragraph;z-index:16186368" id="docshapegroup618" coordorigin="3019,206" coordsize="795,405">
                <v:line style="position:absolute" from="3392,261" to="3392,590" stroked="true" strokeweight=".5pt" strokecolor="#000000">
                  <v:stroke dashstyle="solid"/>
                </v:line>
                <v:line style="position:absolute" from="3783,261" to="3783,590" stroked="true" strokeweight=".5pt" strokecolor="#000000">
                  <v:stroke dashstyle="solid"/>
                </v:line>
                <v:line style="position:absolute" from="3024,478" to="3061,457" stroked="true" strokeweight=".5pt" strokecolor="#000000">
                  <v:stroke dashstyle="solid"/>
                </v:line>
                <v:line style="position:absolute" from="3061,462" to="3114,600" stroked="true" strokeweight="1.001000pt" strokecolor="#000000">
                  <v:stroke dashstyle="solid"/>
                </v:line>
                <v:line style="position:absolute" from="3119,600" to="3186,216" stroked="true" strokeweight=".5pt" strokecolor="#000000">
                  <v:stroke dashstyle="solid"/>
                </v:line>
                <v:line style="position:absolute" from="3186,216" to="3813,216" stroked="true" strokeweight=".5pt" strokecolor="#000000">
                  <v:stroke dashstyle="solid"/>
                </v:line>
                <v:shape style="position:absolute;left:3018;top:206;width:795;height:405" type="#_x0000_t202" id="docshape619" filled="false" stroked="false">
                  <v:textbox inset="0,0,0,0">
                    <w:txbxContent>
                      <w:p>
                        <w:pPr>
                          <w:spacing w:before="0"/>
                          <w:ind w:left="163" w:right="0" w:firstLine="0"/>
                          <w:jc w:val="left"/>
                          <w:rPr>
                            <w:i/>
                            <w:sz w:val="18"/>
                          </w:rPr>
                        </w:pPr>
                        <w:r>
                          <w:rPr>
                            <w:rFonts w:ascii="Verdana" w:hAnsi="Verdana"/>
                            <w:i/>
                            <w:sz w:val="29"/>
                          </w:rPr>
                          <w:t>π</w:t>
                        </w:r>
                        <w:r>
                          <w:rPr>
                            <w:rFonts w:ascii="Verdana" w:hAnsi="Verdana"/>
                            <w:i/>
                            <w:spacing w:val="-15"/>
                            <w:sz w:val="29"/>
                          </w:rPr>
                          <w:t> </w:t>
                        </w:r>
                        <w:r>
                          <w:rPr>
                            <w:i/>
                            <w:spacing w:val="-5"/>
                            <w:sz w:val="28"/>
                          </w:rPr>
                          <w:t>p</w:t>
                        </w:r>
                        <w:r>
                          <w:rPr>
                            <w:i/>
                            <w:spacing w:val="-5"/>
                            <w:position w:val="-6"/>
                            <w:sz w:val="18"/>
                          </w:rPr>
                          <w:t>m</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186880">
                <wp:simplePos x="0" y="0"/>
                <wp:positionH relativeFrom="page">
                  <wp:posOffset>2872739</wp:posOffset>
                </wp:positionH>
                <wp:positionV relativeFrom="paragraph">
                  <wp:posOffset>165662</wp:posOffset>
                </wp:positionV>
                <wp:extent cx="1270" cy="209550"/>
                <wp:effectExtent l="0" t="0" r="0" b="0"/>
                <wp:wrapNone/>
                <wp:docPr id="1586" name="Graphic 1586"/>
                <wp:cNvGraphicFramePr>
                  <a:graphicFrameLocks/>
                </wp:cNvGraphicFramePr>
                <a:graphic>
                  <a:graphicData uri="http://schemas.microsoft.com/office/word/2010/wordprocessingShape">
                    <wps:wsp>
                      <wps:cNvPr id="1586" name="Graphic 1586"/>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86880" from="226.199997pt,13.044297pt" to="226.199997pt,29.499297pt" stroked="true" strokeweight=".5pt" strokecolor="#000000">
                <v:stroke dashstyle="solid"/>
                <w10:wrap type="none"/>
              </v:line>
            </w:pict>
          </mc:Fallback>
        </mc:AlternateContent>
      </w:r>
      <w:r>
        <w:rPr>
          <w:rFonts w:ascii="Symbol" w:hAnsi="Symbol"/>
          <w:spacing w:val="-10"/>
          <w:sz w:val="28"/>
        </w:rPr>
        <w:t></w:t>
      </w:r>
    </w:p>
    <w:p>
      <w:pPr>
        <w:tabs>
          <w:tab w:pos="1417" w:val="left" w:leader="none"/>
        </w:tabs>
        <w:spacing w:line="11" w:lineRule="exact" w:before="0"/>
        <w:ind w:left="961" w:right="0" w:firstLine="0"/>
        <w:jc w:val="left"/>
        <w:rPr>
          <w:sz w:val="28"/>
        </w:rPr>
      </w:pPr>
      <w:r>
        <w:rPr>
          <w:i/>
          <w:spacing w:val="-10"/>
          <w:sz w:val="28"/>
        </w:rPr>
        <w:t>F</w:t>
      </w:r>
      <w:r>
        <w:rPr>
          <w:i/>
          <w:sz w:val="28"/>
        </w:rPr>
        <w:tab/>
      </w:r>
      <w:r>
        <w:rPr>
          <w:sz w:val="28"/>
        </w:rPr>
        <w:t>(</w:t>
      </w:r>
      <w:r>
        <w:rPr>
          <w:spacing w:val="-30"/>
          <w:sz w:val="28"/>
        </w:rPr>
        <w:t> </w:t>
      </w:r>
      <w:r>
        <w:rPr>
          <w:i/>
          <w:sz w:val="28"/>
        </w:rPr>
        <w:t>p</w:t>
      </w:r>
      <w:r>
        <w:rPr>
          <w:sz w:val="28"/>
        </w:rPr>
        <w:t>)</w:t>
      </w:r>
      <w:r>
        <w:rPr>
          <w:spacing w:val="-3"/>
          <w:sz w:val="28"/>
        </w:rPr>
        <w:t> </w:t>
      </w:r>
      <w:r>
        <w:rPr>
          <w:rFonts w:ascii="Symbol" w:hAnsi="Symbol"/>
          <w:sz w:val="28"/>
        </w:rPr>
        <w:t></w:t>
      </w:r>
      <w:r>
        <w:rPr>
          <w:spacing w:val="77"/>
          <w:w w:val="150"/>
          <w:sz w:val="28"/>
        </w:rPr>
        <w:t> </w:t>
      </w:r>
      <w:r>
        <w:rPr>
          <w:spacing w:val="-10"/>
          <w:sz w:val="28"/>
        </w:rPr>
        <w:t>2</w:t>
      </w:r>
    </w:p>
    <w:p>
      <w:pPr>
        <w:spacing w:line="52" w:lineRule="exact" w:before="216"/>
        <w:ind w:left="799" w:right="0" w:firstLine="0"/>
        <w:jc w:val="left"/>
        <w:rPr>
          <w:i/>
          <w:sz w:val="28"/>
        </w:rPr>
      </w:pPr>
      <w:r>
        <w:rPr/>
        <w:br w:type="column"/>
      </w:r>
      <w:r>
        <w:rPr>
          <w:sz w:val="28"/>
        </w:rPr>
        <w:t>exp(</w:t>
      </w:r>
      <w:r>
        <w:rPr>
          <w:rFonts w:ascii="Symbol" w:hAnsi="Symbol"/>
          <w:sz w:val="28"/>
        </w:rPr>
        <w:t></w:t>
      </w:r>
      <w:r>
        <w:rPr>
          <w:spacing w:val="16"/>
          <w:sz w:val="28"/>
        </w:rPr>
        <w:t> </w:t>
      </w:r>
      <w:r>
        <w:rPr>
          <w:i/>
          <w:spacing w:val="-10"/>
          <w:sz w:val="28"/>
        </w:rPr>
        <w:t>p</w:t>
      </w:r>
    </w:p>
    <w:p>
      <w:pPr>
        <w:pStyle w:val="BodyText"/>
        <w:tabs>
          <w:tab w:pos="1862" w:val="left" w:leader="none"/>
        </w:tabs>
        <w:spacing w:line="269" w:lineRule="exact"/>
        <w:ind w:left="194"/>
        <w:rPr>
          <w:rFonts w:ascii="Symbol" w:hAnsi="Symbol"/>
        </w:rPr>
      </w:pPr>
      <w:r>
        <w:rPr/>
        <w:br w:type="column"/>
      </w:r>
      <w:r>
        <w:rPr/>
        <w:t>cos</w:t>
      </w:r>
      <w:r>
        <w:rPr>
          <w:i/>
        </w:rPr>
        <w:t>b</w:t>
      </w:r>
      <w:r>
        <w:rPr/>
        <w:t>)</w:t>
      </w:r>
      <w:r>
        <w:rPr>
          <w:spacing w:val="-7"/>
        </w:rPr>
        <w:t> </w:t>
      </w:r>
      <w:r>
        <w:rPr>
          <w:rFonts w:ascii="Symbol" w:hAnsi="Symbol"/>
        </w:rPr>
        <w:t></w:t>
      </w:r>
      <w:r>
        <w:rPr>
          <w:spacing w:val="-4"/>
        </w:rPr>
        <w:t> </w:t>
      </w:r>
      <w:r>
        <w:rPr/>
        <w:t>2</w:t>
      </w:r>
      <w:r>
        <w:rPr>
          <w:spacing w:val="-39"/>
        </w:rPr>
        <w:t> </w:t>
      </w:r>
      <w:r>
        <w:rPr>
          <w:spacing w:val="48"/>
          <w:position w:val="18"/>
          <w:u w:val="single"/>
        </w:rPr>
        <w:t>  </w:t>
      </w:r>
      <w:r>
        <w:rPr>
          <w:spacing w:val="-10"/>
          <w:position w:val="18"/>
          <w:u w:val="single"/>
        </w:rPr>
        <w:t>1</w:t>
      </w:r>
      <w:r>
        <w:rPr>
          <w:position w:val="18"/>
          <w:u w:val="single"/>
        </w:rPr>
        <w:tab/>
      </w:r>
      <w:r>
        <w:rPr>
          <w:rFonts w:ascii="Symbol" w:hAnsi="Symbol"/>
          <w:position w:val="22"/>
          <w:u w:val="none"/>
        </w:rPr>
        <w:t></w:t>
      </w:r>
      <w:r>
        <w:rPr>
          <w:spacing w:val="-34"/>
          <w:position w:val="22"/>
          <w:u w:val="none"/>
        </w:rPr>
        <w:t> </w:t>
      </w:r>
      <w:r>
        <w:rPr>
          <w:spacing w:val="-16"/>
          <w:u w:val="none"/>
        </w:rPr>
        <w:t>exp</w:t>
      </w:r>
      <w:r>
        <w:rPr>
          <w:rFonts w:ascii="Symbol" w:hAnsi="Symbol"/>
          <w:spacing w:val="-16"/>
          <w:sz w:val="36"/>
          <w:u w:val="none"/>
        </w:rPr>
        <w:t></w:t>
      </w:r>
      <w:r>
        <w:rPr>
          <w:rFonts w:ascii="Symbol" w:hAnsi="Symbol"/>
          <w:spacing w:val="-16"/>
          <w:u w:val="none"/>
        </w:rPr>
        <w:t></w:t>
      </w:r>
    </w:p>
    <w:p>
      <w:pPr>
        <w:spacing w:line="143" w:lineRule="exact" w:before="126"/>
        <w:ind w:left="74" w:right="0" w:firstLine="0"/>
        <w:jc w:val="left"/>
        <w:rPr>
          <w:rFonts w:ascii="Verdana" w:hAnsi="Verdana"/>
          <w:i/>
          <w:sz w:val="29"/>
        </w:rPr>
      </w:pPr>
      <w:r>
        <w:rPr/>
        <w:br w:type="column"/>
      </w:r>
      <w:r>
        <w:rPr>
          <w:i/>
          <w:spacing w:val="-6"/>
          <w:sz w:val="28"/>
        </w:rPr>
        <w:t>j</w:t>
      </w:r>
      <w:r>
        <w:rPr>
          <w:rFonts w:ascii="Symbol" w:hAnsi="Symbol"/>
          <w:spacing w:val="-6"/>
          <w:sz w:val="37"/>
        </w:rPr>
        <w:t></w:t>
      </w:r>
      <w:r>
        <w:rPr>
          <w:spacing w:val="-6"/>
          <w:sz w:val="28"/>
        </w:rPr>
        <w:t>(2</w:t>
      </w:r>
      <w:r>
        <w:rPr>
          <w:i/>
          <w:spacing w:val="-6"/>
          <w:sz w:val="28"/>
        </w:rPr>
        <w:t>m</w:t>
      </w:r>
      <w:r>
        <w:rPr>
          <w:i/>
          <w:spacing w:val="-11"/>
          <w:sz w:val="28"/>
        </w:rPr>
        <w:t> </w:t>
      </w:r>
      <w:r>
        <w:rPr>
          <w:rFonts w:ascii="Symbol" w:hAnsi="Symbol"/>
          <w:spacing w:val="-6"/>
          <w:sz w:val="28"/>
        </w:rPr>
        <w:t></w:t>
      </w:r>
      <w:r>
        <w:rPr>
          <w:spacing w:val="-30"/>
          <w:sz w:val="28"/>
        </w:rPr>
        <w:t> </w:t>
      </w:r>
      <w:r>
        <w:rPr>
          <w:spacing w:val="-25"/>
          <w:sz w:val="28"/>
        </w:rPr>
        <w:t>1)</w:t>
      </w:r>
      <w:r>
        <w:rPr>
          <w:rFonts w:ascii="Verdana" w:hAnsi="Verdana"/>
          <w:i/>
          <w:spacing w:val="-25"/>
          <w:sz w:val="29"/>
        </w:rPr>
        <w:t>π</w:t>
      </w:r>
    </w:p>
    <w:p>
      <w:pPr>
        <w:spacing w:line="143" w:lineRule="exact" w:before="126"/>
        <w:ind w:left="60" w:right="0" w:firstLine="0"/>
        <w:jc w:val="left"/>
        <w:rPr>
          <w:sz w:val="28"/>
        </w:rPr>
      </w:pPr>
      <w:r>
        <w:rPr/>
        <w:br w:type="column"/>
      </w:r>
      <w:r>
        <w:rPr>
          <w:rFonts w:ascii="Symbol" w:hAnsi="Symbol"/>
          <w:sz w:val="28"/>
        </w:rPr>
        <w:t></w:t>
      </w:r>
      <w:r>
        <w:rPr>
          <w:spacing w:val="-18"/>
          <w:sz w:val="28"/>
        </w:rPr>
        <w:t> </w:t>
      </w:r>
      <w:r>
        <w:rPr>
          <w:i/>
          <w:spacing w:val="-4"/>
          <w:sz w:val="28"/>
        </w:rPr>
        <w:t>b</w:t>
      </w:r>
      <w:r>
        <w:rPr>
          <w:rFonts w:ascii="Symbol" w:hAnsi="Symbol"/>
          <w:spacing w:val="-4"/>
          <w:sz w:val="37"/>
        </w:rPr>
        <w:t></w:t>
      </w:r>
      <w:r>
        <w:rPr>
          <w:rFonts w:ascii="Symbol" w:hAnsi="Symbol"/>
          <w:spacing w:val="-4"/>
          <w:sz w:val="36"/>
        </w:rPr>
        <w:t></w:t>
      </w:r>
      <w:r>
        <w:rPr>
          <w:spacing w:val="-4"/>
          <w:sz w:val="28"/>
        </w:rPr>
        <w:t>,</w:t>
      </w:r>
    </w:p>
    <w:p>
      <w:pPr>
        <w:spacing w:after="0" w:line="143" w:lineRule="exact"/>
        <w:jc w:val="left"/>
        <w:rPr>
          <w:sz w:val="28"/>
        </w:rPr>
        <w:sectPr>
          <w:type w:val="continuous"/>
          <w:pgSz w:w="11900" w:h="16840"/>
          <w:pgMar w:top="1060" w:bottom="280" w:left="680" w:right="960"/>
          <w:cols w:num="5" w:equalWidth="0">
            <w:col w:w="2331" w:space="40"/>
            <w:col w:w="1679" w:space="39"/>
            <w:col w:w="2672" w:space="39"/>
            <w:col w:w="1285" w:space="40"/>
            <w:col w:w="2135"/>
          </w:cols>
        </w:sectPr>
      </w:pPr>
    </w:p>
    <w:p>
      <w:pPr>
        <w:tabs>
          <w:tab w:pos="2075" w:val="left" w:leader="none"/>
        </w:tabs>
        <w:spacing w:line="279" w:lineRule="exact" w:before="0"/>
        <w:ind w:left="1115" w:right="0" w:firstLine="0"/>
        <w:jc w:val="left"/>
        <w:rPr>
          <w:rFonts w:ascii="Symbol" w:hAnsi="Symbol"/>
          <w:sz w:val="28"/>
        </w:rPr>
      </w:pPr>
      <w:r>
        <w:rPr/>
        <mc:AlternateContent>
          <mc:Choice Requires="wps">
            <w:drawing>
              <wp:anchor distT="0" distB="0" distL="0" distR="0" allowOverlap="1" layoutInCell="1" locked="0" behindDoc="0" simplePos="0" relativeHeight="16188928">
                <wp:simplePos x="0" y="0"/>
                <wp:positionH relativeFrom="page">
                  <wp:posOffset>-127750</wp:posOffset>
                </wp:positionH>
                <wp:positionV relativeFrom="page">
                  <wp:posOffset>5006968</wp:posOffset>
                </wp:positionV>
                <wp:extent cx="7724775" cy="825500"/>
                <wp:effectExtent l="0" t="0" r="0" b="0"/>
                <wp:wrapNone/>
                <wp:docPr id="1587" name="Textbox 1587"/>
                <wp:cNvGraphicFramePr>
                  <a:graphicFrameLocks/>
                </wp:cNvGraphicFramePr>
                <a:graphic>
                  <a:graphicData uri="http://schemas.microsoft.com/office/word/2010/wordprocessingShape">
                    <wps:wsp>
                      <wps:cNvPr id="1587" name="Textbox 158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1889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pacing w:val="-5"/>
          <w:sz w:val="18"/>
        </w:rPr>
        <w:t>СФ</w:t>
      </w:r>
      <w:r>
        <w:rPr>
          <w:i/>
          <w:sz w:val="18"/>
        </w:rPr>
        <w:tab/>
      </w:r>
      <w:r>
        <w:rPr>
          <w:rFonts w:ascii="Symbol" w:hAnsi="Symbol"/>
          <w:spacing w:val="-10"/>
          <w:position w:val="1"/>
          <w:sz w:val="28"/>
        </w:rPr>
        <w:t></w:t>
      </w:r>
    </w:p>
    <w:p>
      <w:pPr>
        <w:spacing w:line="297" w:lineRule="exact" w:before="0"/>
        <w:ind w:left="0" w:right="38" w:firstLine="0"/>
        <w:jc w:val="right"/>
        <w:rPr>
          <w:rFonts w:ascii="Symbol" w:hAnsi="Symbol"/>
          <w:sz w:val="28"/>
        </w:rPr>
      </w:pPr>
      <w:r>
        <w:rPr>
          <w:rFonts w:ascii="Symbol" w:hAnsi="Symbol"/>
          <w:spacing w:val="-10"/>
          <w:sz w:val="28"/>
        </w:rPr>
        <w:t></w:t>
      </w:r>
    </w:p>
    <w:p>
      <w:pPr>
        <w:tabs>
          <w:tab w:pos="1915" w:val="left" w:leader="none"/>
        </w:tabs>
        <w:spacing w:line="279" w:lineRule="exact" w:before="0"/>
        <w:ind w:left="0" w:right="4182" w:firstLine="0"/>
        <w:jc w:val="right"/>
        <w:rPr>
          <w:rFonts w:ascii="Symbol" w:hAnsi="Symbol"/>
          <w:sz w:val="28"/>
        </w:rPr>
      </w:pPr>
      <w:r>
        <w:rPr/>
        <w:br w:type="column"/>
      </w:r>
      <w:r>
        <w:rPr>
          <w:i/>
          <w:spacing w:val="-10"/>
          <w:sz w:val="18"/>
        </w:rPr>
        <w:t>m</w:t>
      </w:r>
      <w:r>
        <w:rPr>
          <w:i/>
          <w:sz w:val="18"/>
        </w:rPr>
        <w:tab/>
      </w:r>
      <w:r>
        <w:rPr>
          <w:rFonts w:ascii="Symbol" w:hAnsi="Symbol"/>
          <w:spacing w:val="-10"/>
          <w:position w:val="1"/>
          <w:sz w:val="28"/>
        </w:rPr>
        <w:t></w:t>
      </w:r>
    </w:p>
    <w:p>
      <w:pPr>
        <w:spacing w:line="297" w:lineRule="exact" w:before="0"/>
        <w:ind w:left="0" w:right="4182" w:firstLine="0"/>
        <w:jc w:val="right"/>
        <w:rPr>
          <w:rFonts w:ascii="Symbol" w:hAnsi="Symbol"/>
          <w:sz w:val="28"/>
        </w:rPr>
      </w:pPr>
      <w:r>
        <w:rPr/>
        <mc:AlternateContent>
          <mc:Choice Requires="wps">
            <w:drawing>
              <wp:anchor distT="0" distB="0" distL="0" distR="0" allowOverlap="1" layoutInCell="1" locked="0" behindDoc="1" simplePos="0" relativeHeight="481370624">
                <wp:simplePos x="0" y="0"/>
                <wp:positionH relativeFrom="page">
                  <wp:posOffset>3120770</wp:posOffset>
                </wp:positionH>
                <wp:positionV relativeFrom="paragraph">
                  <wp:posOffset>-196348</wp:posOffset>
                </wp:positionV>
                <wp:extent cx="1270" cy="209550"/>
                <wp:effectExtent l="0" t="0" r="0" b="0"/>
                <wp:wrapNone/>
                <wp:docPr id="1588" name="Graphic 1588"/>
                <wp:cNvGraphicFramePr>
                  <a:graphicFrameLocks/>
                </wp:cNvGraphicFramePr>
                <a:graphic>
                  <a:graphicData uri="http://schemas.microsoft.com/office/word/2010/wordprocessingShape">
                    <wps:wsp>
                      <wps:cNvPr id="1588" name="Graphic 1588"/>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5856" from="245.729996pt,-15.460487pt" to="245.729996pt,.994513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71136">
                <wp:simplePos x="0" y="0"/>
                <wp:positionH relativeFrom="page">
                  <wp:posOffset>3943730</wp:posOffset>
                </wp:positionH>
                <wp:positionV relativeFrom="paragraph">
                  <wp:posOffset>-58045</wp:posOffset>
                </wp:positionV>
                <wp:extent cx="1270" cy="209550"/>
                <wp:effectExtent l="0" t="0" r="0" b="0"/>
                <wp:wrapNone/>
                <wp:docPr id="1589" name="Graphic 1589"/>
                <wp:cNvGraphicFramePr>
                  <a:graphicFrameLocks/>
                </wp:cNvGraphicFramePr>
                <a:graphic>
                  <a:graphicData uri="http://schemas.microsoft.com/office/word/2010/wordprocessingShape">
                    <wps:wsp>
                      <wps:cNvPr id="1589" name="Graphic 1589"/>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5344" from="310.529999pt,-4.570487pt" to="310.529999pt,11.884513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71648">
                <wp:simplePos x="0" y="0"/>
                <wp:positionH relativeFrom="page">
                  <wp:posOffset>4191761</wp:posOffset>
                </wp:positionH>
                <wp:positionV relativeFrom="paragraph">
                  <wp:posOffset>-58045</wp:posOffset>
                </wp:positionV>
                <wp:extent cx="1270" cy="209550"/>
                <wp:effectExtent l="0" t="0" r="0" b="0"/>
                <wp:wrapNone/>
                <wp:docPr id="1590" name="Graphic 1590"/>
                <wp:cNvGraphicFramePr>
                  <a:graphicFrameLocks/>
                </wp:cNvGraphicFramePr>
                <a:graphic>
                  <a:graphicData uri="http://schemas.microsoft.com/office/word/2010/wordprocessingShape">
                    <wps:wsp>
                      <wps:cNvPr id="1590" name="Graphic 1590"/>
                      <wps:cNvSpPr/>
                      <wps:spPr>
                        <a:xfrm>
                          <a:off x="0" y="0"/>
                          <a:ext cx="1270" cy="209550"/>
                        </a:xfrm>
                        <a:custGeom>
                          <a:avLst/>
                          <a:gdLst/>
                          <a:ahLst/>
                          <a:cxnLst/>
                          <a:rect l="l" t="t" r="r" b="b"/>
                          <a:pathLst>
                            <a:path w="0" h="209550">
                              <a:moveTo>
                                <a:pt x="0" y="0"/>
                              </a:moveTo>
                              <a:lnTo>
                                <a:pt x="0" y="20897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4832" from="330.059998pt,-4.570487pt" to="330.059998pt,11.884513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73184">
                <wp:simplePos x="0" y="0"/>
                <wp:positionH relativeFrom="page">
                  <wp:posOffset>4142263</wp:posOffset>
                </wp:positionH>
                <wp:positionV relativeFrom="paragraph">
                  <wp:posOffset>-569274</wp:posOffset>
                </wp:positionV>
                <wp:extent cx="68580" cy="218440"/>
                <wp:effectExtent l="0" t="0" r="0" b="0"/>
                <wp:wrapNone/>
                <wp:docPr id="1591" name="Textbox 1591"/>
                <wp:cNvGraphicFramePr>
                  <a:graphicFrameLocks/>
                </wp:cNvGraphicFramePr>
                <a:graphic>
                  <a:graphicData uri="http://schemas.microsoft.com/office/word/2010/wordprocessingShape">
                    <wps:wsp>
                      <wps:cNvPr id="1591" name="Textbox 1591"/>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326.162476pt;margin-top:-44.824783pt;width:5.4pt;height:17.2pt;mso-position-horizontal-relative:page;mso-position-vertical-relative:paragraph;z-index:-21943296" type="#_x0000_t202" id="docshape620"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373696">
                <wp:simplePos x="0" y="0"/>
                <wp:positionH relativeFrom="page">
                  <wp:posOffset>3846590</wp:posOffset>
                </wp:positionH>
                <wp:positionV relativeFrom="paragraph">
                  <wp:posOffset>-67348</wp:posOffset>
                </wp:positionV>
                <wp:extent cx="226695" cy="197485"/>
                <wp:effectExtent l="0" t="0" r="0" b="0"/>
                <wp:wrapNone/>
                <wp:docPr id="1592" name="Textbox 1592"/>
                <wp:cNvGraphicFramePr>
                  <a:graphicFrameLocks/>
                </wp:cNvGraphicFramePr>
                <a:graphic>
                  <a:graphicData uri="http://schemas.microsoft.com/office/word/2010/wordprocessingShape">
                    <wps:wsp>
                      <wps:cNvPr id="1592" name="Textbox 1592"/>
                      <wps:cNvSpPr txBox="1"/>
                      <wps:spPr>
                        <a:xfrm>
                          <a:off x="0" y="0"/>
                          <a:ext cx="226695" cy="197485"/>
                        </a:xfrm>
                        <a:prstGeom prst="rect">
                          <a:avLst/>
                        </a:prstGeom>
                      </wps:spPr>
                      <wps:txbx>
                        <w:txbxContent>
                          <w:p>
                            <w:pPr>
                              <w:spacing w:line="310" w:lineRule="exact" w:before="0"/>
                              <w:ind w:left="0" w:right="0" w:firstLine="0"/>
                              <w:jc w:val="left"/>
                              <w:rPr>
                                <w:i/>
                                <w:sz w:val="28"/>
                              </w:rPr>
                            </w:pPr>
                            <w:r>
                              <w:rPr>
                                <w:sz w:val="28"/>
                              </w:rPr>
                              <w:t>2</w:t>
                            </w:r>
                            <w:r>
                              <w:rPr>
                                <w:spacing w:val="5"/>
                                <w:sz w:val="28"/>
                              </w:rPr>
                              <w:t> </w:t>
                            </w:r>
                            <w:r>
                              <w:rPr>
                                <w:i/>
                                <w:spacing w:val="-10"/>
                                <w:sz w:val="28"/>
                              </w:rPr>
                              <w:t>p</w:t>
                            </w:r>
                          </w:p>
                        </w:txbxContent>
                      </wps:txbx>
                      <wps:bodyPr wrap="square" lIns="0" tIns="0" rIns="0" bIns="0" rtlCol="0">
                        <a:noAutofit/>
                      </wps:bodyPr>
                    </wps:wsp>
                  </a:graphicData>
                </a:graphic>
              </wp:anchor>
            </w:drawing>
          </mc:Choice>
          <mc:Fallback>
            <w:pict>
              <v:shape style="position:absolute;margin-left:302.881134pt;margin-top:-5.303004pt;width:17.850pt;height:15.55pt;mso-position-horizontal-relative:page;mso-position-vertical-relative:paragraph;z-index:-21942784" type="#_x0000_t202" id="docshape621" filled="false" stroked="false">
                <v:textbox inset="0,0,0,0">
                  <w:txbxContent>
                    <w:p>
                      <w:pPr>
                        <w:spacing w:line="310" w:lineRule="exact" w:before="0"/>
                        <w:ind w:left="0" w:right="0" w:firstLine="0"/>
                        <w:jc w:val="left"/>
                        <w:rPr>
                          <w:i/>
                          <w:sz w:val="28"/>
                        </w:rPr>
                      </w:pPr>
                      <w:r>
                        <w:rPr>
                          <w:sz w:val="28"/>
                        </w:rPr>
                        <w:t>2</w:t>
                      </w:r>
                      <w:r>
                        <w:rPr>
                          <w:spacing w:val="5"/>
                          <w:sz w:val="28"/>
                        </w:rPr>
                        <w:t> </w:t>
                      </w:r>
                      <w:r>
                        <w:rPr>
                          <w:i/>
                          <w:spacing w:val="-10"/>
                          <w:sz w:val="28"/>
                        </w:rPr>
                        <w:t>p</w:t>
                      </w:r>
                    </w:p>
                  </w:txbxContent>
                </v:textbox>
                <w10:wrap type="none"/>
              </v:shape>
            </w:pict>
          </mc:Fallback>
        </mc:AlternateContent>
      </w:r>
      <w:r>
        <w:rPr>
          <w:i/>
          <w:position w:val="2"/>
          <w:sz w:val="18"/>
        </w:rPr>
        <w:t>m</w:t>
      </w:r>
      <w:r>
        <w:rPr>
          <w:i/>
          <w:spacing w:val="50"/>
          <w:position w:val="2"/>
          <w:sz w:val="18"/>
        </w:rPr>
        <w:t> </w:t>
      </w:r>
      <w:r>
        <w:rPr>
          <w:rFonts w:ascii="Symbol" w:hAnsi="Symbol"/>
          <w:spacing w:val="-10"/>
          <w:sz w:val="28"/>
        </w:rPr>
        <w:t></w:t>
      </w:r>
    </w:p>
    <w:p>
      <w:pPr>
        <w:spacing w:after="0" w:line="297" w:lineRule="exact"/>
        <w:jc w:val="right"/>
        <w:rPr>
          <w:rFonts w:ascii="Symbol" w:hAnsi="Symbol"/>
          <w:sz w:val="28"/>
        </w:rPr>
        <w:sectPr>
          <w:type w:val="continuous"/>
          <w:pgSz w:w="11900" w:h="16840"/>
          <w:pgMar w:top="1060" w:bottom="280" w:left="680" w:right="960"/>
          <w:cols w:num="2" w:equalWidth="0">
            <w:col w:w="2223" w:space="714"/>
            <w:col w:w="7323"/>
          </w:cols>
        </w:sectPr>
      </w:pPr>
    </w:p>
    <w:p>
      <w:pPr>
        <w:pStyle w:val="BodyText"/>
        <w:spacing w:before="294"/>
      </w:pPr>
      <w:r>
        <w:rPr>
          <w:spacing w:val="-5"/>
        </w:rPr>
        <w:t>где</w:t>
      </w:r>
    </w:p>
    <w:p>
      <w:pPr>
        <w:tabs>
          <w:tab w:pos="503" w:val="left" w:leader="none"/>
        </w:tabs>
        <w:spacing w:line="184" w:lineRule="auto" w:before="112"/>
        <w:ind w:left="134" w:right="0" w:firstLine="0"/>
        <w:jc w:val="left"/>
        <w:rPr>
          <w:sz w:val="28"/>
        </w:rPr>
      </w:pPr>
      <w:r>
        <w:rPr/>
        <w:br w:type="column"/>
      </w:r>
      <w:r>
        <w:rPr>
          <w:i/>
          <w:spacing w:val="-10"/>
          <w:position w:val="-17"/>
          <w:sz w:val="28"/>
        </w:rPr>
        <w:t>p</w:t>
      </w:r>
      <w:r>
        <w:rPr>
          <w:i/>
          <w:position w:val="-17"/>
          <w:sz w:val="28"/>
        </w:rPr>
        <w:tab/>
      </w:r>
      <w:r>
        <w:rPr>
          <w:rFonts w:ascii="Symbol" w:hAnsi="Symbol"/>
          <w:spacing w:val="-2"/>
          <w:position w:val="-17"/>
          <w:sz w:val="28"/>
        </w:rPr>
        <w:t></w:t>
      </w:r>
      <w:r>
        <w:rPr>
          <w:spacing w:val="-11"/>
          <w:position w:val="-17"/>
          <w:sz w:val="28"/>
        </w:rPr>
        <w:t> </w:t>
      </w:r>
      <w:r>
        <w:rPr>
          <w:spacing w:val="-2"/>
          <w:sz w:val="28"/>
          <w:u w:val="single"/>
        </w:rPr>
        <w:t>3</w:t>
      </w:r>
      <w:r>
        <w:rPr>
          <w:i/>
          <w:spacing w:val="-2"/>
          <w:sz w:val="28"/>
          <w:u w:val="single"/>
        </w:rPr>
        <w:t>b</w:t>
      </w:r>
      <w:r>
        <w:rPr>
          <w:i/>
          <w:spacing w:val="-16"/>
          <w:sz w:val="28"/>
          <w:u w:val="single"/>
        </w:rPr>
        <w:t> </w:t>
      </w:r>
      <w:r>
        <w:rPr>
          <w:rFonts w:ascii="Symbol" w:hAnsi="Symbol"/>
          <w:spacing w:val="-2"/>
          <w:sz w:val="28"/>
          <w:u w:val="single"/>
        </w:rPr>
        <w:t></w:t>
      </w:r>
      <w:r>
        <w:rPr>
          <w:spacing w:val="-15"/>
          <w:sz w:val="28"/>
          <w:u w:val="single"/>
        </w:rPr>
        <w:t> </w:t>
      </w:r>
      <w:r>
        <w:rPr>
          <w:spacing w:val="-2"/>
          <w:sz w:val="28"/>
          <w:u w:val="single"/>
        </w:rPr>
        <w:t>(4</w:t>
      </w:r>
      <w:r>
        <w:rPr>
          <w:i/>
          <w:spacing w:val="-2"/>
          <w:sz w:val="28"/>
          <w:u w:val="single"/>
        </w:rPr>
        <w:t>n</w:t>
      </w:r>
      <w:r>
        <w:rPr>
          <w:i/>
          <w:spacing w:val="-16"/>
          <w:sz w:val="28"/>
          <w:u w:val="single"/>
        </w:rPr>
        <w:t> </w:t>
      </w:r>
      <w:r>
        <w:rPr>
          <w:rFonts w:ascii="Symbol" w:hAnsi="Symbol"/>
          <w:spacing w:val="-2"/>
          <w:sz w:val="28"/>
          <w:u w:val="single"/>
        </w:rPr>
        <w:t></w:t>
      </w:r>
      <w:r>
        <w:rPr>
          <w:spacing w:val="-15"/>
          <w:sz w:val="28"/>
          <w:u w:val="single"/>
        </w:rPr>
        <w:t> </w:t>
      </w:r>
      <w:r>
        <w:rPr>
          <w:spacing w:val="-2"/>
          <w:sz w:val="28"/>
          <w:u w:val="single"/>
        </w:rPr>
        <w:t>3)</w:t>
      </w:r>
      <w:r>
        <w:rPr>
          <w:rFonts w:ascii="Verdana" w:hAnsi="Verdana"/>
          <w:i/>
          <w:spacing w:val="-2"/>
          <w:sz w:val="29"/>
          <w:u w:val="single"/>
        </w:rPr>
        <w:t>π</w:t>
      </w:r>
      <w:r>
        <w:rPr>
          <w:rFonts w:ascii="Verdana" w:hAnsi="Verdana"/>
          <w:i/>
          <w:spacing w:val="-22"/>
          <w:sz w:val="29"/>
          <w:u w:val="none"/>
        </w:rPr>
        <w:t> </w:t>
      </w:r>
      <w:r>
        <w:rPr>
          <w:spacing w:val="-10"/>
          <w:position w:val="-17"/>
          <w:sz w:val="28"/>
          <w:u w:val="none"/>
        </w:rPr>
        <w:t>;</w:t>
      </w:r>
    </w:p>
    <w:p>
      <w:pPr>
        <w:tabs>
          <w:tab w:pos="1209" w:val="left" w:leader="none"/>
        </w:tabs>
        <w:spacing w:line="261" w:lineRule="exact" w:before="0"/>
        <w:ind w:left="283" w:right="0" w:firstLine="0"/>
        <w:jc w:val="left"/>
        <w:rPr>
          <w:i/>
          <w:sz w:val="28"/>
        </w:rPr>
      </w:pPr>
      <w:r>
        <w:rPr/>
        <mc:AlternateContent>
          <mc:Choice Requires="wps">
            <w:drawing>
              <wp:anchor distT="0" distB="0" distL="0" distR="0" allowOverlap="1" layoutInCell="1" locked="0" behindDoc="0" simplePos="0" relativeHeight="16190976">
                <wp:simplePos x="0" y="0"/>
                <wp:positionH relativeFrom="page">
                  <wp:posOffset>1034414</wp:posOffset>
                </wp:positionH>
                <wp:positionV relativeFrom="paragraph">
                  <wp:posOffset>-155015</wp:posOffset>
                </wp:positionV>
                <wp:extent cx="1270" cy="208915"/>
                <wp:effectExtent l="0" t="0" r="0" b="0"/>
                <wp:wrapNone/>
                <wp:docPr id="1593" name="Graphic 1593"/>
                <wp:cNvGraphicFramePr>
                  <a:graphicFrameLocks/>
                </wp:cNvGraphicFramePr>
                <a:graphic>
                  <a:graphicData uri="http://schemas.microsoft.com/office/word/2010/wordprocessingShape">
                    <wps:wsp>
                      <wps:cNvPr id="1593" name="Graphic 1593"/>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0976" from="81.449997pt,-12.20592pt" to="81.449997pt,4.234080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74720">
                <wp:simplePos x="0" y="0"/>
                <wp:positionH relativeFrom="page">
                  <wp:posOffset>1257680</wp:posOffset>
                </wp:positionH>
                <wp:positionV relativeFrom="paragraph">
                  <wp:posOffset>-155015</wp:posOffset>
                </wp:positionV>
                <wp:extent cx="1270" cy="208915"/>
                <wp:effectExtent l="0" t="0" r="0" b="0"/>
                <wp:wrapNone/>
                <wp:docPr id="1594" name="Graphic 1594"/>
                <wp:cNvGraphicFramePr>
                  <a:graphicFrameLocks/>
                </wp:cNvGraphicFramePr>
                <a:graphic>
                  <a:graphicData uri="http://schemas.microsoft.com/office/word/2010/wordprocessingShape">
                    <wps:wsp>
                      <wps:cNvPr id="1594" name="Graphic 1594"/>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1760" from="99.029999pt,-12.20592pt" to="99.029999pt,4.234080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193024">
                <wp:simplePos x="0" y="0"/>
                <wp:positionH relativeFrom="page">
                  <wp:posOffset>4210240</wp:posOffset>
                </wp:positionH>
                <wp:positionV relativeFrom="paragraph">
                  <wp:posOffset>200838</wp:posOffset>
                </wp:positionV>
                <wp:extent cx="1270" cy="210185"/>
                <wp:effectExtent l="0" t="0" r="0" b="0"/>
                <wp:wrapNone/>
                <wp:docPr id="1595" name="Graphic 1595"/>
                <wp:cNvGraphicFramePr>
                  <a:graphicFrameLocks/>
                </wp:cNvGraphicFramePr>
                <a:graphic>
                  <a:graphicData uri="http://schemas.microsoft.com/office/word/2010/wordprocessingShape">
                    <wps:wsp>
                      <wps:cNvPr id="1595" name="Graphic 1595"/>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3024" from="331.515015pt,15.814079pt" to="331.515015pt,32.344079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93536">
                <wp:simplePos x="0" y="0"/>
                <wp:positionH relativeFrom="page">
                  <wp:posOffset>4611052</wp:posOffset>
                </wp:positionH>
                <wp:positionV relativeFrom="paragraph">
                  <wp:posOffset>200838</wp:posOffset>
                </wp:positionV>
                <wp:extent cx="1270" cy="210185"/>
                <wp:effectExtent l="0" t="0" r="0" b="0"/>
                <wp:wrapNone/>
                <wp:docPr id="1596" name="Graphic 1596"/>
                <wp:cNvGraphicFramePr>
                  <a:graphicFrameLocks/>
                </wp:cNvGraphicFramePr>
                <a:graphic>
                  <a:graphicData uri="http://schemas.microsoft.com/office/word/2010/wordprocessingShape">
                    <wps:wsp>
                      <wps:cNvPr id="1596" name="Graphic 1596"/>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3536" from="363.075012pt,15.814079pt" to="363.075012pt,32.344079pt" stroked="true" strokeweight=".24pt" strokecolor="#000000">
                <v:stroke dashstyle="solid"/>
                <w10:wrap type="none"/>
              </v:line>
            </w:pict>
          </mc:Fallback>
        </mc:AlternateContent>
      </w:r>
      <w:r>
        <w:rPr>
          <w:i/>
          <w:spacing w:val="-10"/>
          <w:sz w:val="28"/>
          <w:vertAlign w:val="superscript"/>
        </w:rPr>
        <w:t>n</w:t>
      </w:r>
      <w:r>
        <w:rPr>
          <w:i/>
          <w:sz w:val="28"/>
          <w:vertAlign w:val="baseline"/>
        </w:rPr>
        <w:tab/>
      </w:r>
      <w:r>
        <w:rPr>
          <w:sz w:val="28"/>
          <w:vertAlign w:val="baseline"/>
        </w:rPr>
        <w:t>2sin</w:t>
      </w:r>
      <w:r>
        <w:rPr>
          <w:spacing w:val="-25"/>
          <w:sz w:val="28"/>
          <w:vertAlign w:val="baseline"/>
        </w:rPr>
        <w:t> </w:t>
      </w:r>
      <w:r>
        <w:rPr>
          <w:i/>
          <w:spacing w:val="-10"/>
          <w:sz w:val="28"/>
          <w:vertAlign w:val="baseline"/>
        </w:rPr>
        <w:t>b</w:t>
      </w:r>
    </w:p>
    <w:p>
      <w:pPr>
        <w:tabs>
          <w:tab w:pos="549" w:val="left" w:leader="none"/>
        </w:tabs>
        <w:spacing w:line="184" w:lineRule="auto" w:before="112"/>
        <w:ind w:left="137" w:right="0" w:firstLine="0"/>
        <w:jc w:val="left"/>
        <w:rPr>
          <w:rFonts w:ascii="Verdana" w:hAnsi="Verdana"/>
          <w:i/>
          <w:sz w:val="29"/>
        </w:rPr>
      </w:pPr>
      <w:r>
        <w:rPr/>
        <w:br w:type="column"/>
      </w:r>
      <w:r>
        <w:rPr>
          <w:i/>
          <w:spacing w:val="-10"/>
          <w:position w:val="-17"/>
          <w:sz w:val="28"/>
        </w:rPr>
        <w:t>p</w:t>
      </w:r>
      <w:r>
        <w:rPr>
          <w:i/>
          <w:position w:val="-17"/>
          <w:sz w:val="28"/>
        </w:rPr>
        <w:tab/>
      </w:r>
      <w:r>
        <w:rPr>
          <w:rFonts w:ascii="Symbol" w:hAnsi="Symbol"/>
          <w:position w:val="-17"/>
          <w:sz w:val="28"/>
        </w:rPr>
        <w:t></w:t>
      </w:r>
      <w:r>
        <w:rPr>
          <w:spacing w:val="-6"/>
          <w:position w:val="-17"/>
          <w:sz w:val="28"/>
        </w:rPr>
        <w:t> </w:t>
      </w:r>
      <w:r>
        <w:rPr>
          <w:sz w:val="28"/>
          <w:u w:val="single"/>
        </w:rPr>
        <w:t>3</w:t>
      </w:r>
      <w:r>
        <w:rPr>
          <w:i/>
          <w:sz w:val="28"/>
          <w:u w:val="single"/>
        </w:rPr>
        <w:t>b</w:t>
      </w:r>
      <w:r>
        <w:rPr>
          <w:i/>
          <w:spacing w:val="-12"/>
          <w:sz w:val="28"/>
          <w:u w:val="single"/>
        </w:rPr>
        <w:t> </w:t>
      </w:r>
      <w:r>
        <w:rPr>
          <w:rFonts w:ascii="Symbol" w:hAnsi="Symbol"/>
          <w:sz w:val="28"/>
          <w:u w:val="single"/>
        </w:rPr>
        <w:t></w:t>
      </w:r>
      <w:r>
        <w:rPr>
          <w:spacing w:val="-12"/>
          <w:sz w:val="28"/>
          <w:u w:val="single"/>
        </w:rPr>
        <w:t> </w:t>
      </w:r>
      <w:r>
        <w:rPr>
          <w:sz w:val="28"/>
          <w:u w:val="single"/>
        </w:rPr>
        <w:t>(4</w:t>
      </w:r>
      <w:r>
        <w:rPr>
          <w:i/>
          <w:sz w:val="28"/>
          <w:u w:val="single"/>
        </w:rPr>
        <w:t>m</w:t>
      </w:r>
      <w:r>
        <w:rPr>
          <w:i/>
          <w:spacing w:val="-12"/>
          <w:sz w:val="28"/>
          <w:u w:val="single"/>
        </w:rPr>
        <w:t> </w:t>
      </w:r>
      <w:r>
        <w:rPr>
          <w:rFonts w:ascii="Symbol" w:hAnsi="Symbol"/>
          <w:sz w:val="28"/>
          <w:u w:val="single"/>
        </w:rPr>
        <w:t></w:t>
      </w:r>
      <w:r>
        <w:rPr>
          <w:spacing w:val="-37"/>
          <w:sz w:val="28"/>
          <w:u w:val="single"/>
        </w:rPr>
        <w:t> </w:t>
      </w:r>
      <w:r>
        <w:rPr>
          <w:spacing w:val="-21"/>
          <w:sz w:val="28"/>
          <w:u w:val="single"/>
        </w:rPr>
        <w:t>1)</w:t>
      </w:r>
      <w:r>
        <w:rPr>
          <w:rFonts w:ascii="Verdana" w:hAnsi="Verdana"/>
          <w:i/>
          <w:spacing w:val="-21"/>
          <w:sz w:val="29"/>
          <w:u w:val="single"/>
        </w:rPr>
        <w:t>π</w:t>
      </w:r>
    </w:p>
    <w:p>
      <w:pPr>
        <w:tabs>
          <w:tab w:pos="1264" w:val="left" w:leader="none"/>
        </w:tabs>
        <w:spacing w:line="261" w:lineRule="exact" w:before="0"/>
        <w:ind w:left="285" w:right="0" w:firstLine="0"/>
        <w:jc w:val="left"/>
        <w:rPr>
          <w:i/>
          <w:sz w:val="28"/>
        </w:rPr>
      </w:pPr>
      <w:r>
        <w:rPr/>
        <mc:AlternateContent>
          <mc:Choice Requires="wps">
            <w:drawing>
              <wp:anchor distT="0" distB="0" distL="0" distR="0" allowOverlap="1" layoutInCell="1" locked="0" behindDoc="0" simplePos="0" relativeHeight="16192000">
                <wp:simplePos x="0" y="0"/>
                <wp:positionH relativeFrom="page">
                  <wp:posOffset>2628519</wp:posOffset>
                </wp:positionH>
                <wp:positionV relativeFrom="paragraph">
                  <wp:posOffset>-155015</wp:posOffset>
                </wp:positionV>
                <wp:extent cx="1270" cy="208915"/>
                <wp:effectExtent l="0" t="0" r="0" b="0"/>
                <wp:wrapNone/>
                <wp:docPr id="1597" name="Graphic 1597"/>
                <wp:cNvGraphicFramePr>
                  <a:graphicFrameLocks/>
                </wp:cNvGraphicFramePr>
                <a:graphic>
                  <a:graphicData uri="http://schemas.microsoft.com/office/word/2010/wordprocessingShape">
                    <wps:wsp>
                      <wps:cNvPr id="1597" name="Graphic 1597"/>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2000" from="206.970001pt,-12.20592pt" to="206.970001pt,4.234080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375744">
                <wp:simplePos x="0" y="0"/>
                <wp:positionH relativeFrom="page">
                  <wp:posOffset>2876359</wp:posOffset>
                </wp:positionH>
                <wp:positionV relativeFrom="paragraph">
                  <wp:posOffset>-155015</wp:posOffset>
                </wp:positionV>
                <wp:extent cx="1270" cy="208915"/>
                <wp:effectExtent l="0" t="0" r="0" b="0"/>
                <wp:wrapNone/>
                <wp:docPr id="1598" name="Graphic 1598"/>
                <wp:cNvGraphicFramePr>
                  <a:graphicFrameLocks/>
                </wp:cNvGraphicFramePr>
                <a:graphic>
                  <a:graphicData uri="http://schemas.microsoft.com/office/word/2010/wordprocessingShape">
                    <wps:wsp>
                      <wps:cNvPr id="1598" name="Graphic 1598"/>
                      <wps:cNvSpPr/>
                      <wps:spPr>
                        <a:xfrm>
                          <a:off x="0" y="0"/>
                          <a:ext cx="1270" cy="208915"/>
                        </a:xfrm>
                        <a:custGeom>
                          <a:avLst/>
                          <a:gdLst/>
                          <a:ahLst/>
                          <a:cxnLst/>
                          <a:rect l="l" t="t" r="r" b="b"/>
                          <a:pathLst>
                            <a:path w="0" h="208915">
                              <a:moveTo>
                                <a:pt x="0" y="0"/>
                              </a:moveTo>
                              <a:lnTo>
                                <a:pt x="0" y="208788"/>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40736" from="226.485001pt,-12.20592pt" to="226.485001pt,4.234080pt" stroked="true" strokeweight=".5pt" strokecolor="#000000">
                <v:stroke dashstyle="solid"/>
                <w10:wrap type="none"/>
              </v:line>
            </w:pict>
          </mc:Fallback>
        </mc:AlternateContent>
      </w:r>
      <w:r>
        <w:rPr>
          <w:i/>
          <w:spacing w:val="-10"/>
          <w:sz w:val="28"/>
          <w:vertAlign w:val="superscript"/>
        </w:rPr>
        <w:t>m</w:t>
      </w:r>
      <w:r>
        <w:rPr>
          <w:i/>
          <w:sz w:val="28"/>
          <w:vertAlign w:val="baseline"/>
        </w:rPr>
        <w:tab/>
      </w:r>
      <w:r>
        <w:rPr>
          <w:sz w:val="28"/>
          <w:vertAlign w:val="baseline"/>
        </w:rPr>
        <w:t>2sin</w:t>
      </w:r>
      <w:r>
        <w:rPr>
          <w:spacing w:val="-25"/>
          <w:sz w:val="28"/>
          <w:vertAlign w:val="baseline"/>
        </w:rPr>
        <w:t> </w:t>
      </w:r>
      <w:r>
        <w:rPr>
          <w:i/>
          <w:spacing w:val="-10"/>
          <w:sz w:val="28"/>
          <w:vertAlign w:val="baseline"/>
        </w:rPr>
        <w:t>b</w:t>
      </w:r>
    </w:p>
    <w:p>
      <w:pPr>
        <w:pStyle w:val="BodyText"/>
        <w:spacing w:before="294"/>
        <w:ind w:left="65"/>
      </w:pPr>
      <w:r>
        <w:rPr/>
        <w:br w:type="column"/>
      </w:r>
      <w:r>
        <w:rPr/>
        <w:t>;</w:t>
      </w:r>
      <w:r>
        <w:rPr>
          <w:spacing w:val="2"/>
        </w:rPr>
        <w:t> </w:t>
      </w:r>
      <w:r>
        <w:rPr/>
        <w:t>m, n</w:t>
      </w:r>
      <w:r>
        <w:rPr>
          <w:spacing w:val="-6"/>
        </w:rPr>
        <w:t> </w:t>
      </w:r>
      <w:r>
        <w:rPr/>
        <w:t>= 0, 1,</w:t>
      </w:r>
      <w:r>
        <w:rPr>
          <w:spacing w:val="1"/>
        </w:rPr>
        <w:t> </w:t>
      </w:r>
      <w:r>
        <w:rPr/>
        <w:t>2,</w:t>
      </w:r>
      <w:r>
        <w:rPr>
          <w:spacing w:val="-4"/>
        </w:rPr>
        <w:t> </w:t>
      </w:r>
      <w:r>
        <w:rPr>
          <w:spacing w:val="-10"/>
        </w:rPr>
        <w:t>…</w:t>
      </w:r>
    </w:p>
    <w:p>
      <w:pPr>
        <w:spacing w:after="0"/>
        <w:sectPr>
          <w:pgSz w:w="11900" w:h="16840"/>
          <w:pgMar w:top="1020" w:bottom="280" w:left="680" w:right="960"/>
          <w:cols w:num="4" w:equalWidth="0">
            <w:col w:w="836" w:space="40"/>
            <w:col w:w="2468" w:space="39"/>
            <w:col w:w="2365" w:space="39"/>
            <w:col w:w="4473"/>
          </w:cols>
        </w:sectPr>
      </w:pPr>
    </w:p>
    <w:p>
      <w:pPr>
        <w:pStyle w:val="BodyText"/>
        <w:spacing w:before="31"/>
        <w:ind w:left="1163"/>
      </w:pPr>
      <w:r>
        <w:rPr/>
        <w:t>На</w:t>
      </w:r>
      <w:r>
        <w:rPr>
          <w:spacing w:val="-6"/>
        </w:rPr>
        <w:t> </w:t>
      </w:r>
      <w:r>
        <w:rPr/>
        <w:t>рис</w:t>
      </w:r>
      <w:r>
        <w:rPr>
          <w:spacing w:val="-5"/>
        </w:rPr>
        <w:t> </w:t>
      </w:r>
      <w:r>
        <w:rPr/>
        <w:t>3.13</w:t>
      </w:r>
      <w:r>
        <w:rPr>
          <w:spacing w:val="-6"/>
        </w:rPr>
        <w:t> </w:t>
      </w:r>
      <w:r>
        <w:rPr/>
        <w:t>представлены</w:t>
      </w:r>
      <w:r>
        <w:rPr>
          <w:spacing w:val="-6"/>
        </w:rPr>
        <w:t> </w:t>
      </w:r>
      <w:r>
        <w:rPr>
          <w:spacing w:val="-2"/>
        </w:rPr>
        <w:t>зависимости</w:t>
      </w:r>
    </w:p>
    <w:p>
      <w:pPr>
        <w:spacing w:before="31"/>
        <w:ind w:left="117" w:right="0" w:firstLine="0"/>
        <w:jc w:val="left"/>
        <w:rPr>
          <w:sz w:val="28"/>
        </w:rPr>
      </w:pPr>
      <w:r>
        <w:rPr/>
        <w:br w:type="column"/>
      </w:r>
      <w:r>
        <w:rPr>
          <w:i/>
          <w:sz w:val="28"/>
        </w:rPr>
        <w:t>F</w:t>
      </w:r>
      <w:r>
        <w:rPr>
          <w:i/>
          <w:spacing w:val="-41"/>
          <w:sz w:val="28"/>
        </w:rPr>
        <w:t> </w:t>
      </w:r>
      <w:r>
        <w:rPr>
          <w:sz w:val="28"/>
        </w:rPr>
        <w:t>(</w:t>
      </w:r>
      <w:r>
        <w:rPr>
          <w:spacing w:val="-30"/>
          <w:sz w:val="28"/>
        </w:rPr>
        <w:t> </w:t>
      </w:r>
      <w:r>
        <w:rPr>
          <w:i/>
          <w:spacing w:val="-5"/>
          <w:sz w:val="28"/>
        </w:rPr>
        <w:t>p</w:t>
      </w:r>
      <w:r>
        <w:rPr>
          <w:spacing w:val="-5"/>
          <w:sz w:val="28"/>
        </w:rPr>
        <w:t>)</w:t>
      </w:r>
    </w:p>
    <w:p>
      <w:pPr>
        <w:pStyle w:val="BodyText"/>
        <w:spacing w:before="31"/>
        <w:ind w:left="106"/>
      </w:pPr>
      <w:r>
        <w:rPr/>
        <w:br w:type="column"/>
      </w:r>
      <w:r>
        <w:rPr/>
        <w:t>для b =</w:t>
      </w:r>
      <w:r>
        <w:rPr>
          <w:spacing w:val="-4"/>
        </w:rPr>
        <w:t> </w:t>
      </w:r>
      <w:r>
        <w:rPr/>
        <w:t>30</w:t>
      </w:r>
      <w:r>
        <w:rPr>
          <w:vertAlign w:val="superscript"/>
        </w:rPr>
        <w:t>°</w:t>
      </w:r>
      <w:r>
        <w:rPr>
          <w:vertAlign w:val="baseline"/>
        </w:rPr>
        <w:t>,</w:t>
      </w:r>
      <w:r>
        <w:rPr>
          <w:spacing w:val="2"/>
          <w:vertAlign w:val="baseline"/>
        </w:rPr>
        <w:t> </w:t>
      </w:r>
      <w:r>
        <w:rPr>
          <w:vertAlign w:val="baseline"/>
        </w:rPr>
        <w:t>45</w:t>
      </w:r>
      <w:r>
        <w:rPr>
          <w:vertAlign w:val="superscript"/>
        </w:rPr>
        <w:t>°</w:t>
      </w:r>
      <w:r>
        <w:rPr>
          <w:vertAlign w:val="baseline"/>
        </w:rPr>
        <w:t>,</w:t>
      </w:r>
      <w:r>
        <w:rPr>
          <w:spacing w:val="-3"/>
          <w:vertAlign w:val="baseline"/>
        </w:rPr>
        <w:t> </w:t>
      </w:r>
      <w:r>
        <w:rPr>
          <w:vertAlign w:val="baseline"/>
        </w:rPr>
        <w:t>70</w:t>
      </w:r>
      <w:r>
        <w:rPr>
          <w:vertAlign w:val="superscript"/>
        </w:rPr>
        <w:t>°</w:t>
      </w:r>
      <w:r>
        <w:rPr>
          <w:spacing w:val="-1"/>
          <w:vertAlign w:val="baseline"/>
        </w:rPr>
        <w:t> </w:t>
      </w:r>
      <w:r>
        <w:rPr>
          <w:vertAlign w:val="baseline"/>
        </w:rPr>
        <w:t>и</w:t>
      </w:r>
      <w:r>
        <w:rPr>
          <w:spacing w:val="-1"/>
          <w:vertAlign w:val="baseline"/>
        </w:rPr>
        <w:t> </w:t>
      </w:r>
      <w:r>
        <w:rPr>
          <w:vertAlign w:val="baseline"/>
        </w:rPr>
        <w:t>90</w:t>
      </w:r>
      <w:r>
        <w:rPr>
          <w:vertAlign w:val="superscript"/>
        </w:rPr>
        <w:t>°</w:t>
      </w:r>
      <w:r>
        <w:rPr>
          <w:vertAlign w:val="baseline"/>
        </w:rPr>
        <w:t>,</w:t>
      </w:r>
      <w:r>
        <w:rPr>
          <w:spacing w:val="1"/>
          <w:vertAlign w:val="baseline"/>
        </w:rPr>
        <w:t> </w:t>
      </w:r>
      <w:r>
        <w:rPr>
          <w:spacing w:val="-5"/>
          <w:vertAlign w:val="baseline"/>
        </w:rPr>
        <w:t>из</w:t>
      </w:r>
    </w:p>
    <w:p>
      <w:pPr>
        <w:spacing w:after="0"/>
        <w:sectPr>
          <w:type w:val="continuous"/>
          <w:pgSz w:w="11900" w:h="16840"/>
          <w:pgMar w:top="1060" w:bottom="280" w:left="680" w:right="960"/>
          <w:cols w:num="3" w:equalWidth="0">
            <w:col w:w="5835" w:space="40"/>
            <w:col w:w="697" w:space="39"/>
            <w:col w:w="3649"/>
          </w:cols>
        </w:sectPr>
      </w:pPr>
    </w:p>
    <w:p>
      <w:pPr>
        <w:pStyle w:val="BodyText"/>
        <w:spacing w:before="131"/>
        <w:ind w:left="0"/>
        <w:rPr>
          <w:sz w:val="20"/>
        </w:rPr>
      </w:pPr>
    </w:p>
    <w:p>
      <w:pPr>
        <w:pStyle w:val="BodyText"/>
        <w:ind w:left="2014"/>
        <w:rPr>
          <w:sz w:val="20"/>
        </w:rPr>
      </w:pPr>
      <w:r>
        <w:rPr>
          <w:sz w:val="20"/>
        </w:rPr>
        <w:drawing>
          <wp:inline distT="0" distB="0" distL="0" distR="0">
            <wp:extent cx="4075644" cy="4829175"/>
            <wp:effectExtent l="0" t="0" r="0" b="0"/>
            <wp:docPr id="1599" name="Image 1599"/>
            <wp:cNvGraphicFramePr>
              <a:graphicFrameLocks/>
            </wp:cNvGraphicFramePr>
            <a:graphic>
              <a:graphicData uri="http://schemas.openxmlformats.org/drawingml/2006/picture">
                <pic:pic>
                  <pic:nvPicPr>
                    <pic:cNvPr id="1599" name="Image 1599"/>
                    <pic:cNvPicPr/>
                  </pic:nvPicPr>
                  <pic:blipFill>
                    <a:blip r:embed="rId68" cstate="print"/>
                    <a:stretch>
                      <a:fillRect/>
                    </a:stretch>
                  </pic:blipFill>
                  <pic:spPr>
                    <a:xfrm>
                      <a:off x="0" y="0"/>
                      <a:ext cx="4075644" cy="4829175"/>
                    </a:xfrm>
                    <a:prstGeom prst="rect">
                      <a:avLst/>
                    </a:prstGeom>
                  </pic:spPr>
                </pic:pic>
              </a:graphicData>
            </a:graphic>
          </wp:inline>
        </w:drawing>
      </w:r>
      <w:r>
        <w:rPr>
          <w:sz w:val="20"/>
        </w:rPr>
      </w:r>
    </w:p>
    <w:p>
      <w:pPr>
        <w:pStyle w:val="BodyText"/>
        <w:spacing w:before="25"/>
        <w:ind w:left="278"/>
        <w:jc w:val="center"/>
      </w:pPr>
      <w:r>
        <w:rPr/>
        <w:t>Рис.</w:t>
      </w:r>
      <w:r>
        <w:rPr>
          <w:spacing w:val="-2"/>
        </w:rPr>
        <w:t> </w:t>
      </w:r>
      <w:r>
        <w:rPr>
          <w:spacing w:val="-4"/>
        </w:rPr>
        <w:t>3.13</w:t>
      </w:r>
    </w:p>
    <w:p>
      <w:pPr>
        <w:pStyle w:val="BodyText"/>
        <w:spacing w:before="26"/>
        <w:ind w:left="0"/>
        <w:rPr>
          <w:sz w:val="20"/>
        </w:rPr>
      </w:pPr>
    </w:p>
    <w:p>
      <w:pPr>
        <w:spacing w:after="0"/>
        <w:rPr>
          <w:sz w:val="20"/>
        </w:rPr>
        <w:sectPr>
          <w:type w:val="continuous"/>
          <w:pgSz w:w="11900" w:h="16840"/>
          <w:pgMar w:top="1060" w:bottom="280" w:left="680" w:right="960"/>
        </w:sectPr>
      </w:pPr>
    </w:p>
    <w:p>
      <w:pPr>
        <w:pStyle w:val="BodyText"/>
        <w:spacing w:before="90"/>
      </w:pPr>
      <w:r>
        <w:rPr/>
        <w:t>которого</w:t>
      </w:r>
      <w:r>
        <w:rPr>
          <w:spacing w:val="18"/>
        </w:rPr>
        <w:t> </w:t>
      </w:r>
      <w:r>
        <w:rPr/>
        <w:t>следует,</w:t>
      </w:r>
      <w:r>
        <w:rPr>
          <w:spacing w:val="21"/>
        </w:rPr>
        <w:t> </w:t>
      </w:r>
      <w:r>
        <w:rPr/>
        <w:t>что</w:t>
      </w:r>
      <w:r>
        <w:rPr>
          <w:spacing w:val="18"/>
        </w:rPr>
        <w:t> </w:t>
      </w:r>
      <w:r>
        <w:rPr/>
        <w:t>интерференционный</w:t>
      </w:r>
      <w:r>
        <w:rPr>
          <w:spacing w:val="19"/>
        </w:rPr>
        <w:t> </w:t>
      </w:r>
      <w:r>
        <w:rPr>
          <w:spacing w:val="-2"/>
        </w:rPr>
        <w:t>характер</w:t>
      </w:r>
    </w:p>
    <w:p>
      <w:pPr>
        <w:spacing w:before="90"/>
        <w:ind w:left="147" w:right="0" w:firstLine="0"/>
        <w:jc w:val="left"/>
        <w:rPr>
          <w:sz w:val="28"/>
        </w:rPr>
      </w:pPr>
      <w:r>
        <w:rPr/>
        <w:br w:type="column"/>
      </w:r>
      <w:r>
        <w:rPr>
          <w:i/>
          <w:sz w:val="28"/>
        </w:rPr>
        <w:t>F</w:t>
      </w:r>
      <w:r>
        <w:rPr>
          <w:i/>
          <w:spacing w:val="-41"/>
          <w:sz w:val="28"/>
        </w:rPr>
        <w:t> </w:t>
      </w:r>
      <w:r>
        <w:rPr>
          <w:sz w:val="28"/>
        </w:rPr>
        <w:t>(</w:t>
      </w:r>
      <w:r>
        <w:rPr>
          <w:spacing w:val="-30"/>
          <w:sz w:val="28"/>
        </w:rPr>
        <w:t> </w:t>
      </w:r>
      <w:r>
        <w:rPr>
          <w:i/>
          <w:spacing w:val="-5"/>
          <w:sz w:val="28"/>
        </w:rPr>
        <w:t>p</w:t>
      </w:r>
      <w:r>
        <w:rPr>
          <w:spacing w:val="-5"/>
          <w:sz w:val="28"/>
        </w:rPr>
        <w:t>)</w:t>
      </w:r>
    </w:p>
    <w:p>
      <w:pPr>
        <w:pStyle w:val="BodyText"/>
        <w:spacing w:before="90"/>
        <w:ind w:left="139"/>
      </w:pPr>
      <w:r>
        <w:rPr/>
        <w:br w:type="column"/>
      </w:r>
      <w:r>
        <w:rPr/>
        <w:t>наблюдается</w:t>
      </w:r>
      <w:r>
        <w:rPr>
          <w:spacing w:val="25"/>
        </w:rPr>
        <w:t> </w:t>
      </w:r>
      <w:r>
        <w:rPr/>
        <w:t>в</w:t>
      </w:r>
      <w:r>
        <w:rPr>
          <w:spacing w:val="23"/>
        </w:rPr>
        <w:t> </w:t>
      </w:r>
      <w:r>
        <w:rPr>
          <w:spacing w:val="-5"/>
        </w:rPr>
        <w:t>том</w:t>
      </w:r>
    </w:p>
    <w:p>
      <w:pPr>
        <w:spacing w:after="0"/>
        <w:sectPr>
          <w:type w:val="continuous"/>
          <w:pgSz w:w="11900" w:h="16840"/>
          <w:pgMar w:top="1060" w:bottom="280" w:left="680" w:right="960"/>
          <w:cols w:num="3" w:equalWidth="0">
            <w:col w:w="6842" w:space="40"/>
            <w:col w:w="727" w:space="39"/>
            <w:col w:w="2612"/>
          </w:cols>
        </w:sectPr>
      </w:pPr>
    </w:p>
    <w:p>
      <w:pPr>
        <w:pStyle w:val="BodyText"/>
        <w:spacing w:line="301" w:lineRule="exact" w:before="71"/>
      </w:pPr>
      <w:r>
        <w:rPr/>
        <mc:AlternateContent>
          <mc:Choice Requires="wps">
            <w:drawing>
              <wp:anchor distT="0" distB="0" distL="0" distR="0" allowOverlap="1" layoutInCell="1" locked="0" behindDoc="0" simplePos="0" relativeHeight="16194048">
                <wp:simplePos x="0" y="0"/>
                <wp:positionH relativeFrom="page">
                  <wp:posOffset>4868608</wp:posOffset>
                </wp:positionH>
                <wp:positionV relativeFrom="paragraph">
                  <wp:posOffset>-189199</wp:posOffset>
                </wp:positionV>
                <wp:extent cx="1270" cy="210185"/>
                <wp:effectExtent l="0" t="0" r="0" b="0"/>
                <wp:wrapNone/>
                <wp:docPr id="1600" name="Graphic 1600"/>
                <wp:cNvGraphicFramePr>
                  <a:graphicFrameLocks/>
                </wp:cNvGraphicFramePr>
                <a:graphic>
                  <a:graphicData uri="http://schemas.microsoft.com/office/word/2010/wordprocessingShape">
                    <wps:wsp>
                      <wps:cNvPr id="1600" name="Graphic 1600"/>
                      <wps:cNvSpPr/>
                      <wps:spPr>
                        <a:xfrm>
                          <a:off x="0" y="0"/>
                          <a:ext cx="1270" cy="210185"/>
                        </a:xfrm>
                        <a:custGeom>
                          <a:avLst/>
                          <a:gdLst/>
                          <a:ahLst/>
                          <a:cxnLst/>
                          <a:rect l="l" t="t" r="r" b="b"/>
                          <a:pathLst>
                            <a:path w="0" h="210185">
                              <a:moveTo>
                                <a:pt x="0" y="0"/>
                              </a:moveTo>
                              <a:lnTo>
                                <a:pt x="0" y="20993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4048" from="383.355011pt,-14.897612pt" to="383.355011pt,1.632388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94560">
                <wp:simplePos x="0" y="0"/>
                <wp:positionH relativeFrom="page">
                  <wp:posOffset>5269420</wp:posOffset>
                </wp:positionH>
                <wp:positionV relativeFrom="paragraph">
                  <wp:posOffset>-189199</wp:posOffset>
                </wp:positionV>
                <wp:extent cx="1270" cy="210185"/>
                <wp:effectExtent l="0" t="0" r="0" b="0"/>
                <wp:wrapNone/>
                <wp:docPr id="1601" name="Graphic 1601"/>
                <wp:cNvGraphicFramePr>
                  <a:graphicFrameLocks/>
                </wp:cNvGraphicFramePr>
                <a:graphic>
                  <a:graphicData uri="http://schemas.microsoft.com/office/word/2010/wordprocessingShape">
                    <wps:wsp>
                      <wps:cNvPr id="1601" name="Graphic 1601"/>
                      <wps:cNvSpPr/>
                      <wps:spPr>
                        <a:xfrm>
                          <a:off x="0" y="0"/>
                          <a:ext cx="1270" cy="210185"/>
                        </a:xfrm>
                        <a:custGeom>
                          <a:avLst/>
                          <a:gdLst/>
                          <a:ahLst/>
                          <a:cxnLst/>
                          <a:rect l="l" t="t" r="r" b="b"/>
                          <a:pathLst>
                            <a:path w="0" h="210185">
                              <a:moveTo>
                                <a:pt x="0" y="0"/>
                              </a:moveTo>
                              <a:lnTo>
                                <a:pt x="0" y="20993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4560" from="414.915009pt,-14.897612pt" to="414.915009pt,1.632388pt" stroked="true" strokeweight=".24pt" strokecolor="#000000">
                <v:stroke dashstyle="solid"/>
                <w10:wrap type="none"/>
              </v:line>
            </w:pict>
          </mc:Fallback>
        </mc:AlternateContent>
      </w:r>
      <w:r>
        <w:rPr/>
        <w:t>случае,</w:t>
      </w:r>
      <w:r>
        <w:rPr>
          <w:spacing w:val="4"/>
        </w:rPr>
        <w:t> </w:t>
      </w:r>
      <w:r>
        <w:rPr/>
        <w:t>если</w:t>
      </w:r>
      <w:r>
        <w:rPr>
          <w:spacing w:val="4"/>
        </w:rPr>
        <w:t> </w:t>
      </w:r>
      <w:r>
        <w:rPr/>
        <w:t>поле</w:t>
      </w:r>
      <w:r>
        <w:rPr>
          <w:spacing w:val="4"/>
        </w:rPr>
        <w:t> </w:t>
      </w:r>
      <w:r>
        <w:rPr/>
        <w:t>пространственной</w:t>
      </w:r>
      <w:r>
        <w:rPr>
          <w:spacing w:val="3"/>
        </w:rPr>
        <w:t> </w:t>
      </w:r>
      <w:r>
        <w:rPr/>
        <w:t>волны</w:t>
      </w:r>
      <w:r>
        <w:rPr>
          <w:spacing w:val="3"/>
        </w:rPr>
        <w:t> </w:t>
      </w:r>
      <w:r>
        <w:rPr/>
        <w:t>мало,</w:t>
      </w:r>
      <w:r>
        <w:rPr>
          <w:spacing w:val="5"/>
        </w:rPr>
        <w:t> </w:t>
      </w:r>
      <w:r>
        <w:rPr>
          <w:spacing w:val="-10"/>
        </w:rPr>
        <w:t>а</w:t>
      </w:r>
    </w:p>
    <w:p>
      <w:pPr>
        <w:pStyle w:val="BodyText"/>
        <w:spacing w:line="321" w:lineRule="exact" w:before="51"/>
        <w:ind w:left="67"/>
      </w:pPr>
      <w:r>
        <w:rPr/>
        <w:br w:type="column"/>
      </w:r>
      <w:r>
        <w:rPr>
          <w:i/>
        </w:rPr>
        <w:t>b</w:t>
      </w:r>
      <w:r>
        <w:rPr>
          <w:i/>
          <w:spacing w:val="-17"/>
        </w:rPr>
        <w:t> </w:t>
      </w:r>
      <w:r>
        <w:rPr>
          <w:rFonts w:ascii="Symbol" w:hAnsi="Symbol"/>
        </w:rPr>
        <w:t></w:t>
      </w:r>
      <w:r>
        <w:rPr>
          <w:spacing w:val="-33"/>
        </w:rPr>
        <w:t> </w:t>
      </w:r>
      <w:r>
        <w:rPr/>
        <w:t>30</w:t>
      </w:r>
      <w:r>
        <w:rPr>
          <w:vertAlign w:val="superscript"/>
        </w:rPr>
        <w:t>°</w:t>
      </w:r>
      <w:r>
        <w:rPr>
          <w:vertAlign w:val="baseline"/>
        </w:rPr>
        <w:t>.</w:t>
      </w:r>
      <w:r>
        <w:rPr>
          <w:spacing w:val="7"/>
          <w:vertAlign w:val="baseline"/>
        </w:rPr>
        <w:t> </w:t>
      </w:r>
      <w:r>
        <w:rPr>
          <w:vertAlign w:val="baseline"/>
        </w:rPr>
        <w:t>Следует</w:t>
      </w:r>
      <w:r>
        <w:rPr>
          <w:spacing w:val="5"/>
          <w:vertAlign w:val="baseline"/>
        </w:rPr>
        <w:t> </w:t>
      </w:r>
      <w:r>
        <w:rPr>
          <w:vertAlign w:val="baseline"/>
        </w:rPr>
        <w:t>также</w:t>
      </w:r>
      <w:r>
        <w:rPr>
          <w:spacing w:val="7"/>
          <w:vertAlign w:val="baseline"/>
        </w:rPr>
        <w:t> </w:t>
      </w:r>
      <w:r>
        <w:rPr>
          <w:spacing w:val="-4"/>
          <w:vertAlign w:val="baseline"/>
        </w:rPr>
        <w:t>отме-</w:t>
      </w:r>
    </w:p>
    <w:p>
      <w:pPr>
        <w:spacing w:after="0" w:line="321" w:lineRule="exact"/>
        <w:sectPr>
          <w:type w:val="continuous"/>
          <w:pgSz w:w="11900" w:h="16840"/>
          <w:pgMar w:top="1060" w:bottom="280" w:left="680" w:right="960"/>
          <w:cols w:num="2" w:equalWidth="0">
            <w:col w:w="6596" w:space="40"/>
            <w:col w:w="3624"/>
          </w:cols>
        </w:sectPr>
      </w:pPr>
    </w:p>
    <w:p>
      <w:pPr>
        <w:pStyle w:val="BodyText"/>
        <w:spacing w:before="208"/>
      </w:pPr>
      <w:r>
        <w:rPr/>
        <w:t>тить,</w:t>
      </w:r>
      <w:r>
        <w:rPr>
          <w:spacing w:val="-1"/>
        </w:rPr>
        <w:t> </w:t>
      </w:r>
      <w:r>
        <w:rPr/>
        <w:t>что</w:t>
      </w:r>
      <w:r>
        <w:rPr>
          <w:spacing w:val="-3"/>
        </w:rPr>
        <w:t> </w:t>
      </w:r>
      <w:r>
        <w:rPr>
          <w:spacing w:val="-5"/>
        </w:rPr>
        <w:t>при</w:t>
      </w:r>
    </w:p>
    <w:p>
      <w:pPr>
        <w:spacing w:line="478" w:lineRule="exact" w:before="0"/>
        <w:ind w:left="65" w:right="0" w:firstLine="0"/>
        <w:jc w:val="left"/>
        <w:rPr>
          <w:rFonts w:ascii="Verdana" w:hAnsi="Verdana"/>
          <w:i/>
          <w:sz w:val="29"/>
        </w:rPr>
      </w:pPr>
      <w:r>
        <w:rPr/>
        <w:br w:type="column"/>
      </w:r>
      <w:r>
        <w:rPr>
          <w:i/>
          <w:sz w:val="28"/>
        </w:rPr>
        <w:t>b</w:t>
      </w:r>
      <w:r>
        <w:rPr>
          <w:i/>
          <w:spacing w:val="-14"/>
          <w:sz w:val="28"/>
        </w:rPr>
        <w:t> </w:t>
      </w:r>
      <w:r>
        <w:rPr>
          <w:rFonts w:ascii="Symbol" w:hAnsi="Symbol"/>
          <w:sz w:val="28"/>
        </w:rPr>
        <w:t></w:t>
      </w:r>
      <w:r>
        <w:rPr>
          <w:spacing w:val="-16"/>
          <w:sz w:val="28"/>
        </w:rPr>
        <w:t> </w:t>
      </w:r>
      <w:r>
        <w:rPr>
          <w:rFonts w:ascii="Symbol" w:hAnsi="Symbol"/>
          <w:sz w:val="28"/>
        </w:rPr>
        <w:t></w:t>
      </w:r>
      <w:r>
        <w:rPr>
          <w:spacing w:val="-37"/>
          <w:sz w:val="28"/>
        </w:rPr>
        <w:t> </w:t>
      </w:r>
      <w:r>
        <w:rPr>
          <w:rFonts w:ascii="Verdana" w:hAnsi="Verdana"/>
          <w:i/>
          <w:spacing w:val="-10"/>
          <w:position w:val="18"/>
          <w:sz w:val="29"/>
        </w:rPr>
        <w:t>π</w:t>
      </w:r>
    </w:p>
    <w:p>
      <w:pPr>
        <w:pStyle w:val="BodyText"/>
        <w:spacing w:line="257" w:lineRule="exact"/>
        <w:ind w:left="0"/>
        <w:jc w:val="right"/>
      </w:pPr>
      <w:r>
        <w:rPr/>
        <mc:AlternateContent>
          <mc:Choice Requires="wps">
            <w:drawing>
              <wp:anchor distT="0" distB="0" distL="0" distR="0" allowOverlap="1" layoutInCell="1" locked="0" behindDoc="1" simplePos="0" relativeHeight="481378304">
                <wp:simplePos x="0" y="0"/>
                <wp:positionH relativeFrom="page">
                  <wp:posOffset>2247138</wp:posOffset>
                </wp:positionH>
                <wp:positionV relativeFrom="paragraph">
                  <wp:posOffset>-50265</wp:posOffset>
                </wp:positionV>
                <wp:extent cx="128270" cy="1270"/>
                <wp:effectExtent l="0" t="0" r="0" b="0"/>
                <wp:wrapNone/>
                <wp:docPr id="1602" name="Graphic 1602"/>
                <wp:cNvGraphicFramePr>
                  <a:graphicFrameLocks/>
                </wp:cNvGraphicFramePr>
                <a:graphic>
                  <a:graphicData uri="http://schemas.microsoft.com/office/word/2010/wordprocessingShape">
                    <wps:wsp>
                      <wps:cNvPr id="1602" name="Graphic 1602"/>
                      <wps:cNvSpPr/>
                      <wps:spPr>
                        <a:xfrm>
                          <a:off x="0" y="0"/>
                          <a:ext cx="128270" cy="1270"/>
                        </a:xfrm>
                        <a:custGeom>
                          <a:avLst/>
                          <a:gdLst/>
                          <a:ahLst/>
                          <a:cxnLst/>
                          <a:rect l="l" t="t" r="r" b="b"/>
                          <a:pathLst>
                            <a:path w="128270" h="0">
                              <a:moveTo>
                                <a:pt x="0" y="0"/>
                              </a:moveTo>
                              <a:lnTo>
                                <a:pt x="128016"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38176" from="176.940002pt,-3.957925pt" to="187.020002pt,-3.957925pt" stroked="true" strokeweight=".24pt" strokecolor="#000000">
                <v:stroke dashstyle="solid"/>
                <w10:wrap type="none"/>
              </v:line>
            </w:pict>
          </mc:Fallback>
        </mc:AlternateContent>
      </w:r>
      <w:r>
        <w:rPr>
          <w:spacing w:val="-10"/>
        </w:rPr>
        <w:t>2</w:t>
      </w:r>
    </w:p>
    <w:p>
      <w:pPr>
        <w:pStyle w:val="BodyText"/>
        <w:spacing w:before="208"/>
        <w:ind w:left="103"/>
      </w:pPr>
      <w:r>
        <w:rPr/>
        <w:br w:type="column"/>
      </w:r>
      <w:r>
        <w:rPr/>
        <w:t>модуль</w:t>
      </w:r>
      <w:r>
        <w:rPr>
          <w:spacing w:val="-8"/>
        </w:rPr>
        <w:t> </w:t>
      </w:r>
      <w:r>
        <w:rPr/>
        <w:t>функции</w:t>
      </w:r>
      <w:r>
        <w:rPr>
          <w:spacing w:val="-1"/>
        </w:rPr>
        <w:t> </w:t>
      </w:r>
      <w:r>
        <w:rPr/>
        <w:t>ослабления</w:t>
      </w:r>
      <w:r>
        <w:rPr>
          <w:spacing w:val="-4"/>
        </w:rPr>
        <w:t> </w:t>
      </w:r>
      <w:r>
        <w:rPr/>
        <w:t>принимает</w:t>
      </w:r>
      <w:r>
        <w:rPr>
          <w:spacing w:val="-7"/>
        </w:rPr>
        <w:t> </w:t>
      </w:r>
      <w:r>
        <w:rPr/>
        <w:t>значения</w:t>
      </w:r>
      <w:r>
        <w:rPr>
          <w:spacing w:val="-4"/>
        </w:rPr>
        <w:t> </w:t>
      </w:r>
      <w:r>
        <w:rPr>
          <w:spacing w:val="-2"/>
        </w:rPr>
        <w:t>больше</w:t>
      </w:r>
    </w:p>
    <w:p>
      <w:pPr>
        <w:spacing w:after="0"/>
        <w:sectPr>
          <w:type w:val="continuous"/>
          <w:pgSz w:w="11900" w:h="16840"/>
          <w:pgMar w:top="1060" w:bottom="280" w:left="680" w:right="960"/>
          <w:cols w:num="3" w:equalWidth="0">
            <w:col w:w="2033" w:space="40"/>
            <w:col w:w="964" w:space="39"/>
            <w:col w:w="7184"/>
          </w:cols>
        </w:sectPr>
      </w:pPr>
    </w:p>
    <w:p>
      <w:pPr>
        <w:pStyle w:val="BodyText"/>
        <w:ind w:right="169"/>
        <w:jc w:val="both"/>
      </w:pPr>
      <w:r>
        <w:rPr/>
        <w:t>единицы. Это вовсе не означает, что напряжённость</w:t>
      </w:r>
      <w:r>
        <w:rPr>
          <w:spacing w:val="-2"/>
        </w:rPr>
        <w:t> </w:t>
      </w:r>
      <w:r>
        <w:rPr/>
        <w:t>поля возрастает</w:t>
      </w:r>
      <w:r>
        <w:rPr>
          <w:spacing w:val="-1"/>
        </w:rPr>
        <w:t> </w:t>
      </w:r>
      <w:r>
        <w:rPr/>
        <w:t>при увели- чении расстояния. Она продолжает убывать, хотя и медленнее, чем обратно пропорционально расстоянию.</w:t>
      </w:r>
    </w:p>
    <w:p>
      <w:pPr>
        <w:pStyle w:val="BodyText"/>
        <w:ind w:right="170" w:firstLine="710"/>
        <w:jc w:val="both"/>
      </w:pPr>
      <w:r>
        <w:rPr/>
        <w:t>Для приближённых вычислений функции ослабления можно воспользо- ваться формулой Шулейкина – Ван-дер-Поля</w:t>
      </w:r>
    </w:p>
    <w:p>
      <w:pPr>
        <w:pStyle w:val="BodyText"/>
        <w:ind w:left="0"/>
        <w:rPr>
          <w:sz w:val="20"/>
        </w:rPr>
      </w:pPr>
    </w:p>
    <w:p>
      <w:pPr>
        <w:pStyle w:val="BodyText"/>
        <w:spacing w:before="18"/>
        <w:ind w:left="0"/>
        <w:rPr>
          <w:sz w:val="20"/>
        </w:rPr>
      </w:pPr>
    </w:p>
    <w:p>
      <w:pPr>
        <w:spacing w:after="0"/>
        <w:rPr>
          <w:sz w:val="20"/>
        </w:rPr>
        <w:sectPr>
          <w:type w:val="continuous"/>
          <w:pgSz w:w="11900" w:h="16840"/>
          <w:pgMar w:top="1060" w:bottom="280" w:left="680" w:right="960"/>
        </w:sectPr>
      </w:pPr>
    </w:p>
    <w:p>
      <w:pPr>
        <w:spacing w:line="306" w:lineRule="exact" w:before="101"/>
        <w:ind w:left="1710" w:right="0" w:firstLine="0"/>
        <w:jc w:val="left"/>
        <w:rPr>
          <w:rFonts w:ascii="Symbol" w:hAnsi="Symbol"/>
          <w:sz w:val="28"/>
        </w:rPr>
      </w:pPr>
      <w:r>
        <w:rPr/>
        <mc:AlternateContent>
          <mc:Choice Requires="wps">
            <w:drawing>
              <wp:anchor distT="0" distB="0" distL="0" distR="0" allowOverlap="1" layoutInCell="1" locked="0" behindDoc="0" simplePos="0" relativeHeight="16195584">
                <wp:simplePos x="0" y="0"/>
                <wp:positionH relativeFrom="page">
                  <wp:posOffset>1491424</wp:posOffset>
                </wp:positionH>
                <wp:positionV relativeFrom="paragraph">
                  <wp:posOffset>94590</wp:posOffset>
                </wp:positionV>
                <wp:extent cx="1270" cy="209550"/>
                <wp:effectExtent l="0" t="0" r="0" b="0"/>
                <wp:wrapNone/>
                <wp:docPr id="1603" name="Graphic 1603"/>
                <wp:cNvGraphicFramePr>
                  <a:graphicFrameLocks/>
                </wp:cNvGraphicFramePr>
                <a:graphic>
                  <a:graphicData uri="http://schemas.microsoft.com/office/word/2010/wordprocessingShape">
                    <wps:wsp>
                      <wps:cNvPr id="1603" name="Graphic 1603"/>
                      <wps:cNvSpPr/>
                      <wps:spPr>
                        <a:xfrm>
                          <a:off x="0" y="0"/>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5584" from="117.434998pt,7.448086pt" to="117.434998pt,23.933086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79328">
                <wp:simplePos x="0" y="0"/>
                <wp:positionH relativeFrom="page">
                  <wp:posOffset>1892807</wp:posOffset>
                </wp:positionH>
                <wp:positionV relativeFrom="paragraph">
                  <wp:posOffset>94590</wp:posOffset>
                </wp:positionV>
                <wp:extent cx="1270" cy="209550"/>
                <wp:effectExtent l="0" t="0" r="0" b="0"/>
                <wp:wrapNone/>
                <wp:docPr id="1604" name="Graphic 1604"/>
                <wp:cNvGraphicFramePr>
                  <a:graphicFrameLocks/>
                </wp:cNvGraphicFramePr>
                <a:graphic>
                  <a:graphicData uri="http://schemas.microsoft.com/office/word/2010/wordprocessingShape">
                    <wps:wsp>
                      <wps:cNvPr id="1604" name="Graphic 1604"/>
                      <wps:cNvSpPr/>
                      <wps:spPr>
                        <a:xfrm>
                          <a:off x="0" y="0"/>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37152" from="149.039993pt,7.448086pt" to="149.039993pt,23.933086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79840">
                <wp:simplePos x="0" y="0"/>
                <wp:positionH relativeFrom="page">
                  <wp:posOffset>2086546</wp:posOffset>
                </wp:positionH>
                <wp:positionV relativeFrom="paragraph">
                  <wp:posOffset>-64253</wp:posOffset>
                </wp:positionV>
                <wp:extent cx="1090295" cy="265430"/>
                <wp:effectExtent l="0" t="0" r="0" b="0"/>
                <wp:wrapNone/>
                <wp:docPr id="1605" name="Group 1605"/>
                <wp:cNvGraphicFramePr>
                  <a:graphicFrameLocks/>
                </wp:cNvGraphicFramePr>
                <a:graphic>
                  <a:graphicData uri="http://schemas.microsoft.com/office/word/2010/wordprocessingGroup">
                    <wpg:wgp>
                      <wpg:cNvPr id="1605" name="Group 1605"/>
                      <wpg:cNvGrpSpPr/>
                      <wpg:grpSpPr>
                        <a:xfrm>
                          <a:off x="0" y="0"/>
                          <a:ext cx="1090295" cy="265430"/>
                          <a:chExt cx="1090295" cy="265430"/>
                        </a:xfrm>
                      </wpg:grpSpPr>
                      <wps:wsp>
                        <wps:cNvPr id="1606" name="Graphic 1606"/>
                        <wps:cNvSpPr/>
                        <wps:spPr>
                          <a:xfrm>
                            <a:off x="706755" y="30256"/>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wps:wsp>
                        <wps:cNvPr id="1607" name="Graphic 1607"/>
                        <wps:cNvSpPr/>
                        <wps:spPr>
                          <a:xfrm>
                            <a:off x="849630" y="30256"/>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wps:wsp>
                        <wps:cNvPr id="1608" name="Graphic 1608"/>
                        <wps:cNvSpPr/>
                        <wps:spPr>
                          <a:xfrm>
                            <a:off x="0" y="263428"/>
                            <a:ext cx="1090295" cy="1270"/>
                          </a:xfrm>
                          <a:custGeom>
                            <a:avLst/>
                            <a:gdLst/>
                            <a:ahLst/>
                            <a:cxnLst/>
                            <a:rect l="l" t="t" r="r" b="b"/>
                            <a:pathLst>
                              <a:path w="1090295" h="0">
                                <a:moveTo>
                                  <a:pt x="0" y="0"/>
                                </a:moveTo>
                                <a:lnTo>
                                  <a:pt x="1089850" y="0"/>
                                </a:lnTo>
                              </a:path>
                            </a:pathLst>
                          </a:custGeom>
                          <a:ln w="3048">
                            <a:solidFill>
                              <a:srgbClr val="000000"/>
                            </a:solidFill>
                            <a:prstDash val="solid"/>
                          </a:ln>
                        </wps:spPr>
                        <wps:bodyPr wrap="square" lIns="0" tIns="0" rIns="0" bIns="0" rtlCol="0">
                          <a:prstTxWarp prst="textNoShape">
                            <a:avLst/>
                          </a:prstTxWarp>
                          <a:noAutofit/>
                        </wps:bodyPr>
                      </wps:wsp>
                      <wps:wsp>
                        <wps:cNvPr id="1609" name="Textbox 1609"/>
                        <wps:cNvSpPr txBox="1"/>
                        <wps:spPr>
                          <a:xfrm>
                            <a:off x="0" y="0"/>
                            <a:ext cx="1090295" cy="265430"/>
                          </a:xfrm>
                          <a:prstGeom prst="rect">
                            <a:avLst/>
                          </a:prstGeom>
                        </wps:spPr>
                        <wps:txbx>
                          <w:txbxContent>
                            <w:p>
                              <w:pPr>
                                <w:spacing w:before="0"/>
                                <w:ind w:left="357" w:right="0" w:firstLine="0"/>
                                <w:jc w:val="left"/>
                                <w:rPr>
                                  <w:i/>
                                  <w:sz w:val="28"/>
                                </w:rPr>
                              </w:pPr>
                              <w:r>
                                <w:rPr>
                                  <w:sz w:val="28"/>
                                </w:rPr>
                                <w:t>2</w:t>
                              </w:r>
                              <w:r>
                                <w:rPr>
                                  <w:spacing w:val="-13"/>
                                  <w:sz w:val="28"/>
                                </w:rPr>
                                <w:t> </w:t>
                              </w:r>
                              <w:r>
                                <w:rPr>
                                  <w:rFonts w:ascii="Symbol" w:hAnsi="Symbol"/>
                                  <w:sz w:val="28"/>
                                </w:rPr>
                                <w:t></w:t>
                              </w:r>
                              <w:r>
                                <w:rPr>
                                  <w:spacing w:val="-16"/>
                                  <w:sz w:val="28"/>
                                </w:rPr>
                                <w:t> </w:t>
                              </w:r>
                              <w:r>
                                <w:rPr>
                                  <w:sz w:val="28"/>
                                </w:rPr>
                                <w:t>0,3</w:t>
                              </w:r>
                              <w:r>
                                <w:rPr>
                                  <w:spacing w:val="-3"/>
                                  <w:sz w:val="28"/>
                                </w:rPr>
                                <w:t> </w:t>
                              </w:r>
                              <w:r>
                                <w:rPr>
                                  <w:i/>
                                  <w:spacing w:val="-10"/>
                                  <w:sz w:val="28"/>
                                </w:rPr>
                                <w:t>p</w:t>
                              </w:r>
                            </w:p>
                          </w:txbxContent>
                        </wps:txbx>
                        <wps:bodyPr wrap="square" lIns="0" tIns="0" rIns="0" bIns="0" rtlCol="0">
                          <a:noAutofit/>
                        </wps:bodyPr>
                      </wps:wsp>
                    </wpg:wgp>
                  </a:graphicData>
                </a:graphic>
              </wp:anchor>
            </w:drawing>
          </mc:Choice>
          <mc:Fallback>
            <w:pict>
              <v:group style="position:absolute;margin-left:164.294998pt;margin-top:-5.059308pt;width:85.85pt;height:20.9pt;mso-position-horizontal-relative:page;mso-position-vertical-relative:paragraph;z-index:-21936640" id="docshapegroup622" coordorigin="3286,-101" coordsize="1717,418">
                <v:line style="position:absolute" from="4399,-54" to="4399,276" stroked="true" strokeweight=".24pt" strokecolor="#000000">
                  <v:stroke dashstyle="solid"/>
                </v:line>
                <v:line style="position:absolute" from="4624,-54" to="4624,276" stroked="true" strokeweight=".24pt" strokecolor="#000000">
                  <v:stroke dashstyle="solid"/>
                </v:line>
                <v:line style="position:absolute" from="3286,314" to="5002,314" stroked="true" strokeweight=".24pt" strokecolor="#000000">
                  <v:stroke dashstyle="solid"/>
                </v:line>
                <v:shape style="position:absolute;left:3285;top:-102;width:1717;height:418" type="#_x0000_t202" id="docshape623" filled="false" stroked="false">
                  <v:textbox inset="0,0,0,0">
                    <w:txbxContent>
                      <w:p>
                        <w:pPr>
                          <w:spacing w:before="0"/>
                          <w:ind w:left="357" w:right="0" w:firstLine="0"/>
                          <w:jc w:val="left"/>
                          <w:rPr>
                            <w:i/>
                            <w:sz w:val="28"/>
                          </w:rPr>
                        </w:pPr>
                        <w:r>
                          <w:rPr>
                            <w:sz w:val="28"/>
                          </w:rPr>
                          <w:t>2</w:t>
                        </w:r>
                        <w:r>
                          <w:rPr>
                            <w:spacing w:val="-13"/>
                            <w:sz w:val="28"/>
                          </w:rPr>
                          <w:t> </w:t>
                        </w:r>
                        <w:r>
                          <w:rPr>
                            <w:rFonts w:ascii="Symbol" w:hAnsi="Symbol"/>
                            <w:sz w:val="28"/>
                          </w:rPr>
                          <w:t></w:t>
                        </w:r>
                        <w:r>
                          <w:rPr>
                            <w:spacing w:val="-16"/>
                            <w:sz w:val="28"/>
                          </w:rPr>
                          <w:t> </w:t>
                        </w:r>
                        <w:r>
                          <w:rPr>
                            <w:sz w:val="28"/>
                          </w:rPr>
                          <w:t>0,3</w:t>
                        </w:r>
                        <w:r>
                          <w:rPr>
                            <w:spacing w:val="-3"/>
                            <w:sz w:val="28"/>
                          </w:rPr>
                          <w:t> </w:t>
                        </w:r>
                        <w:r>
                          <w:rPr>
                            <w:i/>
                            <w:spacing w:val="-10"/>
                            <w:sz w:val="28"/>
                          </w:rPr>
                          <w:t>p</w:t>
                        </w:r>
                      </w:p>
                    </w:txbxContent>
                  </v:textbox>
                  <w10:wrap type="none"/>
                </v:shape>
                <w10:wrap type="none"/>
              </v:group>
            </w:pict>
          </mc:Fallback>
        </mc:AlternateContent>
      </w:r>
      <w:r>
        <w:rPr>
          <w:i/>
          <w:sz w:val="28"/>
        </w:rPr>
        <w:t>F</w:t>
      </w:r>
      <w:r>
        <w:rPr>
          <w:i/>
          <w:spacing w:val="-41"/>
          <w:sz w:val="28"/>
        </w:rPr>
        <w:t> </w:t>
      </w:r>
      <w:r>
        <w:rPr>
          <w:sz w:val="28"/>
        </w:rPr>
        <w:t>(</w:t>
      </w:r>
      <w:r>
        <w:rPr>
          <w:spacing w:val="-28"/>
          <w:sz w:val="28"/>
        </w:rPr>
        <w:t> </w:t>
      </w:r>
      <w:r>
        <w:rPr>
          <w:i/>
          <w:sz w:val="28"/>
        </w:rPr>
        <w:t>p</w:t>
      </w:r>
      <w:r>
        <w:rPr>
          <w:sz w:val="28"/>
        </w:rPr>
        <w:t>)</w:t>
      </w:r>
      <w:r>
        <w:rPr>
          <w:spacing w:val="33"/>
          <w:sz w:val="28"/>
        </w:rPr>
        <w:t> </w:t>
      </w:r>
      <w:r>
        <w:rPr>
          <w:rFonts w:ascii="Symbol" w:hAnsi="Symbol"/>
          <w:spacing w:val="-10"/>
          <w:sz w:val="28"/>
        </w:rPr>
        <w:t></w:t>
      </w:r>
    </w:p>
    <w:p>
      <w:pPr>
        <w:pStyle w:val="BodyText"/>
        <w:spacing w:line="306" w:lineRule="exact"/>
        <w:ind w:left="0"/>
        <w:jc w:val="right"/>
        <w:rPr>
          <w:rFonts w:ascii="Symbol" w:hAnsi="Symbol"/>
        </w:rPr>
      </w:pPr>
      <w:r>
        <w:rPr/>
        <mc:AlternateContent>
          <mc:Choice Requires="wps">
            <w:drawing>
              <wp:anchor distT="0" distB="0" distL="0" distR="0" allowOverlap="1" layoutInCell="1" locked="0" behindDoc="0" simplePos="0" relativeHeight="16197120">
                <wp:simplePos x="0" y="0"/>
                <wp:positionH relativeFrom="page">
                  <wp:posOffset>2364104</wp:posOffset>
                </wp:positionH>
                <wp:positionV relativeFrom="paragraph">
                  <wp:posOffset>6126</wp:posOffset>
                </wp:positionV>
                <wp:extent cx="1270" cy="209550"/>
                <wp:effectExtent l="0" t="0" r="0" b="0"/>
                <wp:wrapNone/>
                <wp:docPr id="1610" name="Graphic 1610"/>
                <wp:cNvGraphicFramePr>
                  <a:graphicFrameLocks/>
                </wp:cNvGraphicFramePr>
                <a:graphic>
                  <a:graphicData uri="http://schemas.microsoft.com/office/word/2010/wordprocessingShape">
                    <wps:wsp>
                      <wps:cNvPr id="1610" name="Graphic 1610"/>
                      <wps:cNvSpPr/>
                      <wps:spPr>
                        <a:xfrm>
                          <a:off x="0" y="0"/>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7120" from="186.149994pt,.482401pt" to="186.149994pt,16.967401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99168">
                <wp:simplePos x="0" y="0"/>
                <wp:positionH relativeFrom="page">
                  <wp:posOffset>1497520</wp:posOffset>
                </wp:positionH>
                <wp:positionV relativeFrom="paragraph">
                  <wp:posOffset>278922</wp:posOffset>
                </wp:positionV>
                <wp:extent cx="1270" cy="210185"/>
                <wp:effectExtent l="0" t="0" r="0" b="0"/>
                <wp:wrapNone/>
                <wp:docPr id="1611" name="Graphic 1611"/>
                <wp:cNvGraphicFramePr>
                  <a:graphicFrameLocks/>
                </wp:cNvGraphicFramePr>
                <a:graphic>
                  <a:graphicData uri="http://schemas.microsoft.com/office/word/2010/wordprocessingShape">
                    <wps:wsp>
                      <wps:cNvPr id="1611" name="Graphic 1611"/>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9168" from="117.915001pt,21.9624pt" to="117.915001pt,38.492400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82912">
                <wp:simplePos x="0" y="0"/>
                <wp:positionH relativeFrom="page">
                  <wp:posOffset>1640204</wp:posOffset>
                </wp:positionH>
                <wp:positionV relativeFrom="paragraph">
                  <wp:posOffset>278922</wp:posOffset>
                </wp:positionV>
                <wp:extent cx="1270" cy="210185"/>
                <wp:effectExtent l="0" t="0" r="0" b="0"/>
                <wp:wrapNone/>
                <wp:docPr id="1612" name="Graphic 1612"/>
                <wp:cNvGraphicFramePr>
                  <a:graphicFrameLocks/>
                </wp:cNvGraphicFramePr>
                <a:graphic>
                  <a:graphicData uri="http://schemas.microsoft.com/office/word/2010/wordprocessingShape">
                    <wps:wsp>
                      <wps:cNvPr id="1612" name="Graphic 1612"/>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33568" from="129.149994pt,21.9624pt" to="129.149994pt,38.492400pt" stroked="true" strokeweight=".24pt" strokecolor="#000000">
                <v:stroke dashstyle="solid"/>
                <w10:wrap type="none"/>
              </v:line>
            </w:pict>
          </mc:Fallback>
        </mc:AlternateContent>
      </w:r>
      <w:r>
        <w:rPr/>
        <w:t>2</w:t>
      </w:r>
      <w:r>
        <w:rPr>
          <w:spacing w:val="-14"/>
        </w:rPr>
        <w:t> </w:t>
      </w:r>
      <w:r>
        <w:rPr>
          <w:rFonts w:ascii="Symbol" w:hAnsi="Symbol"/>
          <w:spacing w:val="-10"/>
        </w:rPr>
        <w:t></w:t>
      </w:r>
    </w:p>
    <w:p>
      <w:pPr>
        <w:spacing w:line="240" w:lineRule="auto" w:before="26"/>
        <w:rPr>
          <w:rFonts w:ascii="Symbol" w:hAnsi="Symbol"/>
          <w:sz w:val="28"/>
        </w:rPr>
      </w:pPr>
      <w:r>
        <w:rPr/>
        <w:br w:type="column"/>
      </w:r>
      <w:r>
        <w:rPr>
          <w:rFonts w:ascii="Symbol" w:hAnsi="Symbol"/>
          <w:sz w:val="28"/>
        </w:rPr>
      </w:r>
    </w:p>
    <w:p>
      <w:pPr>
        <w:spacing w:before="1"/>
        <w:ind w:left="98" w:right="0" w:firstLine="0"/>
        <w:jc w:val="left"/>
        <w:rPr>
          <w:i/>
          <w:sz w:val="28"/>
        </w:rPr>
      </w:pPr>
      <w:r>
        <w:rPr>
          <w:i/>
          <w:sz w:val="28"/>
        </w:rPr>
        <w:t>p</w:t>
      </w:r>
      <w:r>
        <w:rPr>
          <w:i/>
          <w:spacing w:val="26"/>
          <w:sz w:val="28"/>
        </w:rPr>
        <w:t> </w:t>
      </w:r>
      <w:r>
        <w:rPr>
          <w:rFonts w:ascii="Symbol" w:hAnsi="Symbol"/>
          <w:sz w:val="28"/>
        </w:rPr>
        <w:t></w:t>
      </w:r>
      <w:r>
        <w:rPr>
          <w:spacing w:val="-10"/>
          <w:sz w:val="28"/>
        </w:rPr>
        <w:t> </w:t>
      </w:r>
      <w:r>
        <w:rPr>
          <w:sz w:val="28"/>
        </w:rPr>
        <w:t>0,6</w:t>
      </w:r>
      <w:r>
        <w:rPr>
          <w:spacing w:val="4"/>
          <w:sz w:val="28"/>
        </w:rPr>
        <w:t> </w:t>
      </w:r>
      <w:r>
        <w:rPr>
          <w:i/>
          <w:spacing w:val="-10"/>
          <w:sz w:val="28"/>
        </w:rPr>
        <w:t>p</w:t>
      </w:r>
    </w:p>
    <w:p>
      <w:pPr>
        <w:tabs>
          <w:tab w:pos="5243" w:val="left" w:leader="none"/>
        </w:tabs>
        <w:spacing w:before="121"/>
        <w:ind w:left="21" w:right="0" w:firstLine="0"/>
        <w:jc w:val="left"/>
        <w:rPr>
          <w:sz w:val="28"/>
        </w:rPr>
      </w:pPr>
      <w:r>
        <w:rPr/>
        <w:br w:type="column"/>
      </w:r>
      <w:r>
        <w:rPr>
          <w:position w:val="-10"/>
          <w:sz w:val="18"/>
        </w:rPr>
        <w:t>2</w:t>
      </w:r>
      <w:r>
        <w:rPr>
          <w:spacing w:val="42"/>
          <w:position w:val="-10"/>
          <w:sz w:val="18"/>
        </w:rPr>
        <w:t> </w:t>
      </w:r>
      <w:r>
        <w:rPr>
          <w:spacing w:val="-12"/>
          <w:sz w:val="28"/>
        </w:rPr>
        <w:t>,</w:t>
      </w:r>
      <w:r>
        <w:rPr>
          <w:sz w:val="28"/>
        </w:rPr>
        <w:tab/>
      </w:r>
      <w:r>
        <w:rPr>
          <w:spacing w:val="-2"/>
          <w:sz w:val="28"/>
        </w:rPr>
        <w:t>(3.36)</w:t>
      </w:r>
    </w:p>
    <w:p>
      <w:pPr>
        <w:spacing w:after="0"/>
        <w:jc w:val="left"/>
        <w:rPr>
          <w:sz w:val="28"/>
        </w:rPr>
        <w:sectPr>
          <w:type w:val="continuous"/>
          <w:pgSz w:w="11900" w:h="16840"/>
          <w:pgMar w:top="1060" w:bottom="280" w:left="680" w:right="960"/>
          <w:cols w:num="3" w:equalWidth="0">
            <w:col w:w="2974" w:space="40"/>
            <w:col w:w="1118" w:space="39"/>
            <w:col w:w="6089"/>
          </w:cols>
        </w:sectPr>
      </w:pPr>
    </w:p>
    <w:p>
      <w:pPr>
        <w:pStyle w:val="BodyText"/>
        <w:spacing w:before="109"/>
      </w:pPr>
      <w:r>
        <w:rPr/>
        <mc:AlternateContent>
          <mc:Choice Requires="wps">
            <w:drawing>
              <wp:anchor distT="0" distB="0" distL="0" distR="0" allowOverlap="1" layoutInCell="1" locked="0" behindDoc="1" simplePos="0" relativeHeight="481380864">
                <wp:simplePos x="0" y="0"/>
                <wp:positionH relativeFrom="page">
                  <wp:posOffset>2506979</wp:posOffset>
                </wp:positionH>
                <wp:positionV relativeFrom="paragraph">
                  <wp:posOffset>-188273</wp:posOffset>
                </wp:positionV>
                <wp:extent cx="1270" cy="209550"/>
                <wp:effectExtent l="0" t="0" r="0" b="0"/>
                <wp:wrapNone/>
                <wp:docPr id="1613" name="Graphic 1613"/>
                <wp:cNvGraphicFramePr>
                  <a:graphicFrameLocks/>
                </wp:cNvGraphicFramePr>
                <a:graphic>
                  <a:graphicData uri="http://schemas.microsoft.com/office/word/2010/wordprocessingShape">
                    <wps:wsp>
                      <wps:cNvPr id="1613" name="Graphic 1613"/>
                      <wps:cNvSpPr/>
                      <wps:spPr>
                        <a:xfrm>
                          <a:off x="0" y="0"/>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35616" from="197.399994pt,-14.824649pt" to="197.399994pt,1.660351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81376">
                <wp:simplePos x="0" y="0"/>
                <wp:positionH relativeFrom="page">
                  <wp:posOffset>2923032</wp:posOffset>
                </wp:positionH>
                <wp:positionV relativeFrom="paragraph">
                  <wp:posOffset>-188273</wp:posOffset>
                </wp:positionV>
                <wp:extent cx="1270" cy="209550"/>
                <wp:effectExtent l="0" t="0" r="0" b="0"/>
                <wp:wrapNone/>
                <wp:docPr id="1614" name="Graphic 1614"/>
                <wp:cNvGraphicFramePr>
                  <a:graphicFrameLocks/>
                </wp:cNvGraphicFramePr>
                <a:graphic>
                  <a:graphicData uri="http://schemas.microsoft.com/office/word/2010/wordprocessingShape">
                    <wps:wsp>
                      <wps:cNvPr id="1614" name="Graphic 1614"/>
                      <wps:cNvSpPr/>
                      <wps:spPr>
                        <a:xfrm>
                          <a:off x="0" y="0"/>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35104" from="230.160004pt,-14.824649pt" to="230.160004pt,1.660351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198656">
                <wp:simplePos x="0" y="0"/>
                <wp:positionH relativeFrom="page">
                  <wp:posOffset>3065907</wp:posOffset>
                </wp:positionH>
                <wp:positionV relativeFrom="paragraph">
                  <wp:posOffset>-188273</wp:posOffset>
                </wp:positionV>
                <wp:extent cx="1270" cy="209550"/>
                <wp:effectExtent l="0" t="0" r="0" b="0"/>
                <wp:wrapNone/>
                <wp:docPr id="1615" name="Graphic 1615"/>
                <wp:cNvGraphicFramePr>
                  <a:graphicFrameLocks/>
                </wp:cNvGraphicFramePr>
                <a:graphic>
                  <a:graphicData uri="http://schemas.microsoft.com/office/word/2010/wordprocessingShape">
                    <wps:wsp>
                      <wps:cNvPr id="1615" name="Graphic 1615"/>
                      <wps:cNvSpPr/>
                      <wps:spPr>
                        <a:xfrm>
                          <a:off x="0" y="0"/>
                          <a:ext cx="1270" cy="209550"/>
                        </a:xfrm>
                        <a:custGeom>
                          <a:avLst/>
                          <a:gdLst/>
                          <a:ahLst/>
                          <a:cxnLst/>
                          <a:rect l="l" t="t" r="r" b="b"/>
                          <a:pathLst>
                            <a:path w="0" h="209550">
                              <a:moveTo>
                                <a:pt x="0" y="0"/>
                              </a:moveTo>
                              <a:lnTo>
                                <a:pt x="0" y="20935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8656" from="241.410004pt,-14.824649pt" to="241.410004pt,1.660351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00192">
                <wp:simplePos x="0" y="0"/>
                <wp:positionH relativeFrom="page">
                  <wp:posOffset>-127750</wp:posOffset>
                </wp:positionH>
                <wp:positionV relativeFrom="page">
                  <wp:posOffset>5006968</wp:posOffset>
                </wp:positionV>
                <wp:extent cx="7724775" cy="825500"/>
                <wp:effectExtent l="0" t="0" r="0" b="0"/>
                <wp:wrapNone/>
                <wp:docPr id="1616" name="Textbox 1616"/>
                <wp:cNvGraphicFramePr>
                  <a:graphicFrameLocks/>
                </wp:cNvGraphicFramePr>
                <a:graphic>
                  <a:graphicData uri="http://schemas.microsoft.com/office/word/2010/wordprocessingShape">
                    <wps:wsp>
                      <wps:cNvPr id="1616" name="Textbox 161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001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или,</w:t>
      </w:r>
      <w:r>
        <w:rPr>
          <w:spacing w:val="-2"/>
        </w:rPr>
        <w:t> </w:t>
      </w:r>
      <w:r>
        <w:rPr>
          <w:spacing w:val="-4"/>
        </w:rPr>
        <w:t>если</w:t>
      </w:r>
    </w:p>
    <w:p>
      <w:pPr>
        <w:spacing w:before="89"/>
        <w:ind w:left="132" w:right="0" w:firstLine="0"/>
        <w:jc w:val="left"/>
        <w:rPr>
          <w:sz w:val="28"/>
        </w:rPr>
      </w:pPr>
      <w:r>
        <w:rPr/>
        <w:br w:type="column"/>
      </w:r>
      <w:r>
        <w:rPr>
          <w:i/>
          <w:sz w:val="28"/>
        </w:rPr>
        <w:t>p</w:t>
      </w:r>
      <w:r>
        <w:rPr>
          <w:i/>
          <w:spacing w:val="35"/>
          <w:sz w:val="28"/>
        </w:rPr>
        <w:t> </w:t>
      </w:r>
      <w:r>
        <w:rPr>
          <w:rFonts w:ascii="Symbol" w:hAnsi="Symbol"/>
          <w:sz w:val="28"/>
        </w:rPr>
        <w:t></w:t>
      </w:r>
      <w:r>
        <w:rPr>
          <w:spacing w:val="-8"/>
          <w:sz w:val="28"/>
        </w:rPr>
        <w:t> </w:t>
      </w:r>
      <w:r>
        <w:rPr>
          <w:sz w:val="28"/>
        </w:rPr>
        <w:t>25</w:t>
      </w:r>
      <w:r>
        <w:rPr>
          <w:spacing w:val="-42"/>
          <w:sz w:val="28"/>
        </w:rPr>
        <w:t> </w:t>
      </w:r>
      <w:r>
        <w:rPr>
          <w:spacing w:val="-10"/>
          <w:sz w:val="28"/>
        </w:rPr>
        <w:t>,</w:t>
      </w:r>
    </w:p>
    <w:p>
      <w:pPr>
        <w:spacing w:after="0"/>
        <w:jc w:val="left"/>
        <w:rPr>
          <w:sz w:val="28"/>
        </w:rPr>
        <w:sectPr>
          <w:type w:val="continuous"/>
          <w:pgSz w:w="11900" w:h="16840"/>
          <w:pgMar w:top="1060" w:bottom="280" w:left="680" w:right="960"/>
          <w:cols w:num="2" w:equalWidth="0">
            <w:col w:w="1572" w:space="40"/>
            <w:col w:w="8648"/>
          </w:cols>
        </w:sectPr>
      </w:pPr>
    </w:p>
    <w:p>
      <w:pPr>
        <w:spacing w:before="236"/>
        <w:ind w:left="0" w:right="0" w:firstLine="0"/>
        <w:jc w:val="right"/>
        <w:rPr>
          <w:rFonts w:ascii="Symbol" w:hAnsi="Symbol"/>
          <w:sz w:val="28"/>
        </w:rPr>
      </w:pPr>
      <w:r>
        <w:rPr/>
        <mc:AlternateContent>
          <mc:Choice Requires="wps">
            <w:drawing>
              <wp:anchor distT="0" distB="0" distL="0" distR="0" allowOverlap="1" layoutInCell="1" locked="0" behindDoc="0" simplePos="0" relativeHeight="16200704">
                <wp:simplePos x="0" y="0"/>
                <wp:positionH relativeFrom="page">
                  <wp:posOffset>1491424</wp:posOffset>
                </wp:positionH>
                <wp:positionV relativeFrom="paragraph">
                  <wp:posOffset>179133</wp:posOffset>
                </wp:positionV>
                <wp:extent cx="1270" cy="209550"/>
                <wp:effectExtent l="0" t="0" r="0" b="0"/>
                <wp:wrapNone/>
                <wp:docPr id="1617" name="Graphic 1617"/>
                <wp:cNvGraphicFramePr>
                  <a:graphicFrameLocks/>
                </wp:cNvGraphicFramePr>
                <a:graphic>
                  <a:graphicData uri="http://schemas.microsoft.com/office/word/2010/wordprocessingShape">
                    <wps:wsp>
                      <wps:cNvPr id="1617" name="Graphic 1617"/>
                      <wps:cNvSpPr/>
                      <wps:spPr>
                        <a:xfrm>
                          <a:off x="0" y="0"/>
                          <a:ext cx="1270" cy="209550"/>
                        </a:xfrm>
                        <a:custGeom>
                          <a:avLst/>
                          <a:gdLst/>
                          <a:ahLst/>
                          <a:cxnLst/>
                          <a:rect l="l" t="t" r="r" b="b"/>
                          <a:pathLst>
                            <a:path w="0" h="209550">
                              <a:moveTo>
                                <a:pt x="0" y="0"/>
                              </a:moveTo>
                              <a:lnTo>
                                <a:pt x="0" y="20916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00704" from="117.434998pt,14.105pt" to="117.434998pt,30.575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84448">
                <wp:simplePos x="0" y="0"/>
                <wp:positionH relativeFrom="page">
                  <wp:posOffset>1892426</wp:posOffset>
                </wp:positionH>
                <wp:positionV relativeFrom="paragraph">
                  <wp:posOffset>179133</wp:posOffset>
                </wp:positionV>
                <wp:extent cx="1270" cy="209550"/>
                <wp:effectExtent l="0" t="0" r="0" b="0"/>
                <wp:wrapNone/>
                <wp:docPr id="1618" name="Graphic 1618"/>
                <wp:cNvGraphicFramePr>
                  <a:graphicFrameLocks/>
                </wp:cNvGraphicFramePr>
                <a:graphic>
                  <a:graphicData uri="http://schemas.microsoft.com/office/word/2010/wordprocessingShape">
                    <wps:wsp>
                      <wps:cNvPr id="1618" name="Graphic 1618"/>
                      <wps:cNvSpPr/>
                      <wps:spPr>
                        <a:xfrm>
                          <a:off x="0" y="0"/>
                          <a:ext cx="1270" cy="209550"/>
                        </a:xfrm>
                        <a:custGeom>
                          <a:avLst/>
                          <a:gdLst/>
                          <a:ahLst/>
                          <a:cxnLst/>
                          <a:rect l="l" t="t" r="r" b="b"/>
                          <a:pathLst>
                            <a:path w="0" h="209550">
                              <a:moveTo>
                                <a:pt x="0" y="0"/>
                              </a:moveTo>
                              <a:lnTo>
                                <a:pt x="0" y="20916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32032" from="149.009995pt,14.105pt" to="149.009995pt,30.575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384960">
                <wp:simplePos x="0" y="0"/>
                <wp:positionH relativeFrom="page">
                  <wp:posOffset>2085975</wp:posOffset>
                </wp:positionH>
                <wp:positionV relativeFrom="paragraph">
                  <wp:posOffset>282193</wp:posOffset>
                </wp:positionV>
                <wp:extent cx="269875" cy="244475"/>
                <wp:effectExtent l="0" t="0" r="0" b="0"/>
                <wp:wrapNone/>
                <wp:docPr id="1619" name="Group 1619"/>
                <wp:cNvGraphicFramePr>
                  <a:graphicFrameLocks/>
                </wp:cNvGraphicFramePr>
                <a:graphic>
                  <a:graphicData uri="http://schemas.microsoft.com/office/word/2010/wordprocessingGroup">
                    <wpg:wgp>
                      <wpg:cNvPr id="1619" name="Group 1619"/>
                      <wpg:cNvGrpSpPr/>
                      <wpg:grpSpPr>
                        <a:xfrm>
                          <a:off x="0" y="0"/>
                          <a:ext cx="269875" cy="244475"/>
                          <a:chExt cx="269875" cy="244475"/>
                        </a:xfrm>
                      </wpg:grpSpPr>
                      <wps:wsp>
                        <wps:cNvPr id="1620" name="Graphic 1620"/>
                        <wps:cNvSpPr/>
                        <wps:spPr>
                          <a:xfrm>
                            <a:off x="104394" y="35242"/>
                            <a:ext cx="1270" cy="209550"/>
                          </a:xfrm>
                          <a:custGeom>
                            <a:avLst/>
                            <a:gdLst/>
                            <a:ahLst/>
                            <a:cxnLst/>
                            <a:rect l="l" t="t" r="r" b="b"/>
                            <a:pathLst>
                              <a:path w="0" h="209550">
                                <a:moveTo>
                                  <a:pt x="0" y="0"/>
                                </a:moveTo>
                                <a:lnTo>
                                  <a:pt x="0" y="209169"/>
                                </a:lnTo>
                              </a:path>
                            </a:pathLst>
                          </a:custGeom>
                          <a:ln w="3048">
                            <a:solidFill>
                              <a:srgbClr val="000000"/>
                            </a:solidFill>
                            <a:prstDash val="solid"/>
                          </a:ln>
                        </wps:spPr>
                        <wps:bodyPr wrap="square" lIns="0" tIns="0" rIns="0" bIns="0" rtlCol="0">
                          <a:prstTxWarp prst="textNoShape">
                            <a:avLst/>
                          </a:prstTxWarp>
                          <a:noAutofit/>
                        </wps:bodyPr>
                      </wps:wsp>
                      <wps:wsp>
                        <wps:cNvPr id="1621" name="Graphic 1621"/>
                        <wps:cNvSpPr/>
                        <wps:spPr>
                          <a:xfrm>
                            <a:off x="247268" y="35242"/>
                            <a:ext cx="1270" cy="209550"/>
                          </a:xfrm>
                          <a:custGeom>
                            <a:avLst/>
                            <a:gdLst/>
                            <a:ahLst/>
                            <a:cxnLst/>
                            <a:rect l="l" t="t" r="r" b="b"/>
                            <a:pathLst>
                              <a:path w="0" h="209550">
                                <a:moveTo>
                                  <a:pt x="0" y="0"/>
                                </a:moveTo>
                                <a:lnTo>
                                  <a:pt x="0" y="209169"/>
                                </a:lnTo>
                              </a:path>
                            </a:pathLst>
                          </a:custGeom>
                          <a:ln w="3048">
                            <a:solidFill>
                              <a:srgbClr val="000000"/>
                            </a:solidFill>
                            <a:prstDash val="solid"/>
                          </a:ln>
                        </wps:spPr>
                        <wps:bodyPr wrap="square" lIns="0" tIns="0" rIns="0" bIns="0" rtlCol="0">
                          <a:prstTxWarp prst="textNoShape">
                            <a:avLst/>
                          </a:prstTxWarp>
                          <a:noAutofit/>
                        </wps:bodyPr>
                      </wps:wsp>
                      <wps:wsp>
                        <wps:cNvPr id="1622" name="Graphic 1622"/>
                        <wps:cNvSpPr/>
                        <wps:spPr>
                          <a:xfrm>
                            <a:off x="0" y="1523"/>
                            <a:ext cx="269875" cy="1270"/>
                          </a:xfrm>
                          <a:custGeom>
                            <a:avLst/>
                            <a:gdLst/>
                            <a:ahLst/>
                            <a:cxnLst/>
                            <a:rect l="l" t="t" r="r" b="b"/>
                            <a:pathLst>
                              <a:path w="269875" h="0">
                                <a:moveTo>
                                  <a:pt x="0" y="0"/>
                                </a:moveTo>
                                <a:lnTo>
                                  <a:pt x="269367" y="0"/>
                                </a:lnTo>
                              </a:path>
                            </a:pathLst>
                          </a:custGeom>
                          <a:ln w="3048">
                            <a:solidFill>
                              <a:srgbClr val="000000"/>
                            </a:solidFill>
                            <a:prstDash val="solid"/>
                          </a:ln>
                        </wps:spPr>
                        <wps:bodyPr wrap="square" lIns="0" tIns="0" rIns="0" bIns="0" rtlCol="0">
                          <a:prstTxWarp prst="textNoShape">
                            <a:avLst/>
                          </a:prstTxWarp>
                          <a:noAutofit/>
                        </wps:bodyPr>
                      </wps:wsp>
                      <wps:wsp>
                        <wps:cNvPr id="1623" name="Textbox 1623"/>
                        <wps:cNvSpPr txBox="1"/>
                        <wps:spPr>
                          <a:xfrm>
                            <a:off x="0" y="0"/>
                            <a:ext cx="269875" cy="244475"/>
                          </a:xfrm>
                          <a:prstGeom prst="rect">
                            <a:avLst/>
                          </a:prstGeom>
                        </wps:spPr>
                        <wps:txbx>
                          <w:txbxContent>
                            <w:p>
                              <w:pPr>
                                <w:spacing w:before="27"/>
                                <w:ind w:left="17" w:right="0" w:firstLine="0"/>
                                <w:jc w:val="left"/>
                                <w:rPr>
                                  <w:i/>
                                  <w:sz w:val="28"/>
                                </w:rPr>
                              </w:pPr>
                              <w:r>
                                <w:rPr>
                                  <w:sz w:val="28"/>
                                </w:rPr>
                                <w:t>2</w:t>
                              </w:r>
                              <w:r>
                                <w:rPr>
                                  <w:spacing w:val="5"/>
                                  <w:sz w:val="28"/>
                                </w:rPr>
                                <w:t> </w:t>
                              </w:r>
                              <w:r>
                                <w:rPr>
                                  <w:i/>
                                  <w:spacing w:val="-10"/>
                                  <w:sz w:val="28"/>
                                </w:rPr>
                                <w:t>p</w:t>
                              </w:r>
                            </w:p>
                          </w:txbxContent>
                        </wps:txbx>
                        <wps:bodyPr wrap="square" lIns="0" tIns="0" rIns="0" bIns="0" rtlCol="0">
                          <a:noAutofit/>
                        </wps:bodyPr>
                      </wps:wsp>
                    </wpg:wgp>
                  </a:graphicData>
                </a:graphic>
              </wp:anchor>
            </w:drawing>
          </mc:Choice>
          <mc:Fallback>
            <w:pict>
              <v:group style="position:absolute;margin-left:164.25pt;margin-top:22.219999pt;width:21.25pt;height:19.25pt;mso-position-horizontal-relative:page;mso-position-vertical-relative:paragraph;z-index:-21931520" id="docshapegroup624" coordorigin="3285,444" coordsize="425,385">
                <v:line style="position:absolute" from="3449,500" to="3449,829" stroked="true" strokeweight=".24pt" strokecolor="#000000">
                  <v:stroke dashstyle="solid"/>
                </v:line>
                <v:line style="position:absolute" from="3674,500" to="3674,829" stroked="true" strokeweight=".24pt" strokecolor="#000000">
                  <v:stroke dashstyle="solid"/>
                </v:line>
                <v:line style="position:absolute" from="3285,447" to="3709,447" stroked="true" strokeweight=".24pt" strokecolor="#000000">
                  <v:stroke dashstyle="solid"/>
                </v:line>
                <v:shape style="position:absolute;left:3285;top:444;width:425;height:385" type="#_x0000_t202" id="docshape625" filled="false" stroked="false">
                  <v:textbox inset="0,0,0,0">
                    <w:txbxContent>
                      <w:p>
                        <w:pPr>
                          <w:spacing w:before="27"/>
                          <w:ind w:left="17" w:right="0" w:firstLine="0"/>
                          <w:jc w:val="left"/>
                          <w:rPr>
                            <w:i/>
                            <w:sz w:val="28"/>
                          </w:rPr>
                        </w:pPr>
                        <w:r>
                          <w:rPr>
                            <w:sz w:val="28"/>
                          </w:rPr>
                          <w:t>2</w:t>
                        </w:r>
                        <w:r>
                          <w:rPr>
                            <w:spacing w:val="5"/>
                            <w:sz w:val="28"/>
                          </w:rPr>
                          <w:t> </w:t>
                        </w:r>
                        <w:r>
                          <w:rPr>
                            <w:i/>
                            <w:spacing w:val="-10"/>
                            <w:sz w:val="28"/>
                          </w:rPr>
                          <w:t>p</w:t>
                        </w:r>
                      </w:p>
                    </w:txbxContent>
                  </v:textbox>
                  <w10:wrap type="none"/>
                </v:shape>
                <w10:wrap type="none"/>
              </v:group>
            </w:pict>
          </mc:Fallback>
        </mc:AlternateContent>
      </w:r>
      <w:bookmarkStart w:name="3.1.3. Структура ЭМП в непосредственной " w:id="35"/>
      <w:bookmarkEnd w:id="35"/>
      <w:r>
        <w:rPr/>
      </w:r>
      <w:r>
        <w:rPr>
          <w:i/>
          <w:sz w:val="28"/>
        </w:rPr>
        <w:t>F</w:t>
      </w:r>
      <w:r>
        <w:rPr>
          <w:i/>
          <w:spacing w:val="-39"/>
          <w:sz w:val="28"/>
        </w:rPr>
        <w:t> </w:t>
      </w:r>
      <w:r>
        <w:rPr>
          <w:sz w:val="28"/>
        </w:rPr>
        <w:t>(</w:t>
      </w:r>
      <w:r>
        <w:rPr>
          <w:spacing w:val="-27"/>
          <w:sz w:val="28"/>
        </w:rPr>
        <w:t> </w:t>
      </w:r>
      <w:r>
        <w:rPr>
          <w:i/>
          <w:sz w:val="28"/>
        </w:rPr>
        <w:t>p</w:t>
      </w:r>
      <w:r>
        <w:rPr>
          <w:sz w:val="28"/>
        </w:rPr>
        <w:t>)</w:t>
      </w:r>
      <w:r>
        <w:rPr>
          <w:spacing w:val="33"/>
          <w:sz w:val="28"/>
        </w:rPr>
        <w:t> </w:t>
      </w:r>
      <w:r>
        <w:rPr>
          <w:rFonts w:ascii="Symbol" w:hAnsi="Symbol"/>
          <w:spacing w:val="-10"/>
          <w:sz w:val="28"/>
        </w:rPr>
        <w:t></w:t>
      </w:r>
    </w:p>
    <w:p>
      <w:pPr>
        <w:pStyle w:val="BodyText"/>
        <w:tabs>
          <w:tab w:pos="506" w:val="left" w:leader="none"/>
          <w:tab w:pos="6833" w:val="left" w:leader="none"/>
        </w:tabs>
        <w:spacing w:before="76"/>
        <w:ind w:left="166"/>
      </w:pPr>
      <w:r>
        <w:rPr/>
        <w:br w:type="column"/>
      </w:r>
      <w:r>
        <w:rPr>
          <w:spacing w:val="-10"/>
          <w:position w:val="18"/>
        </w:rPr>
        <w:t>1</w:t>
      </w:r>
      <w:r>
        <w:rPr>
          <w:position w:val="18"/>
        </w:rPr>
        <w:tab/>
      </w:r>
      <w:r>
        <w:rPr>
          <w:spacing w:val="-10"/>
        </w:rPr>
        <w:t>.</w:t>
      </w:r>
      <w:r>
        <w:rPr/>
        <w:tab/>
      </w:r>
      <w:r>
        <w:rPr>
          <w:spacing w:val="-2"/>
        </w:rPr>
        <w:t>(3.37)</w:t>
      </w:r>
    </w:p>
    <w:p>
      <w:pPr>
        <w:spacing w:after="0"/>
        <w:sectPr>
          <w:pgSz w:w="11900" w:h="16840"/>
          <w:pgMar w:top="1380" w:bottom="280" w:left="680" w:right="960"/>
          <w:cols w:num="2" w:equalWidth="0">
            <w:col w:w="2542" w:space="40"/>
            <w:col w:w="7678"/>
          </w:cols>
        </w:sectPr>
      </w:pPr>
    </w:p>
    <w:p>
      <w:pPr>
        <w:pStyle w:val="BodyText"/>
        <w:spacing w:before="291"/>
        <w:ind w:left="0"/>
      </w:pPr>
    </w:p>
    <w:p>
      <w:pPr>
        <w:pStyle w:val="BodyText"/>
        <w:ind w:firstLine="710"/>
      </w:pPr>
      <w:r>
        <w:rPr/>
        <w:t>В нижнем полупространстве (у&lt;0, рис. 3.2) вблизи границы раздела «воз- дух–земля» распространяется так называемая </w:t>
      </w:r>
      <w:r>
        <w:rPr>
          <w:i/>
        </w:rPr>
        <w:t>боковая волна</w:t>
      </w:r>
      <w:r>
        <w:rPr/>
        <w:t>.</w:t>
      </w:r>
    </w:p>
    <w:p>
      <w:pPr>
        <w:pStyle w:val="BodyText"/>
        <w:tabs>
          <w:tab w:pos="1638" w:val="left" w:leader="none"/>
          <w:tab w:pos="2363" w:val="left" w:leader="none"/>
          <w:tab w:pos="3734" w:val="left" w:leader="none"/>
          <w:tab w:pos="5026" w:val="left" w:leader="none"/>
          <w:tab w:pos="7277" w:val="left" w:leader="none"/>
          <w:tab w:pos="9331" w:val="left" w:leader="none"/>
        </w:tabs>
        <w:spacing w:line="296" w:lineRule="exact"/>
        <w:ind w:left="1158"/>
      </w:pPr>
      <w:r>
        <w:rPr>
          <w:spacing w:val="-5"/>
        </w:rPr>
        <w:t>За</w:t>
      </w:r>
      <w:r>
        <w:rPr/>
        <w:tab/>
      </w:r>
      <w:r>
        <w:rPr>
          <w:spacing w:val="-4"/>
        </w:rPr>
        <w:t>счёт</w:t>
      </w:r>
      <w:r>
        <w:rPr/>
        <w:tab/>
      </w:r>
      <w:r>
        <w:rPr>
          <w:spacing w:val="-2"/>
        </w:rPr>
        <w:t>большого</w:t>
      </w:r>
      <w:r>
        <w:rPr/>
        <w:tab/>
      </w:r>
      <w:r>
        <w:rPr>
          <w:spacing w:val="-2"/>
        </w:rPr>
        <w:t>значения</w:t>
      </w:r>
      <w:r>
        <w:rPr/>
        <w:tab/>
      </w:r>
      <w:r>
        <w:rPr>
          <w:spacing w:val="-2"/>
        </w:rPr>
        <w:t>диэлектрической</w:t>
      </w:r>
      <w:r>
        <w:rPr/>
        <w:tab/>
      </w:r>
      <w:r>
        <w:rPr>
          <w:spacing w:val="-2"/>
        </w:rPr>
        <w:t>проницаемости</w:t>
      </w:r>
      <w:r>
        <w:rPr/>
        <w:tab/>
      </w:r>
      <w:r>
        <w:rPr>
          <w:spacing w:val="-2"/>
        </w:rPr>
        <w:t>почвы</w:t>
      </w:r>
    </w:p>
    <w:p>
      <w:pPr>
        <w:pStyle w:val="BodyText"/>
        <w:spacing w:line="376" w:lineRule="exact"/>
        <w:ind w:left="486"/>
      </w:pPr>
      <w:r>
        <w:rPr>
          <w:position w:val="2"/>
        </w:rPr>
        <w:t>(</w:t>
      </w:r>
      <w:r>
        <w:rPr>
          <w:rFonts w:ascii="Verdana" w:hAnsi="Verdana"/>
          <w:i/>
          <w:position w:val="2"/>
          <w:sz w:val="29"/>
        </w:rPr>
        <w:t>ε</w:t>
      </w:r>
      <w:r>
        <w:rPr>
          <w:rFonts w:ascii="DejaVu Sans" w:hAnsi="DejaVu Sans"/>
        </w:rPr>
        <w:t>˙</w:t>
      </w:r>
      <w:r>
        <w:rPr>
          <w:vertAlign w:val="subscript"/>
        </w:rPr>
        <w:t>2</w:t>
      </w:r>
      <w:r>
        <w:rPr>
          <w:rFonts w:ascii="Symbol" w:hAnsi="Symbol"/>
          <w:position w:val="2"/>
          <w:vertAlign w:val="baseline"/>
        </w:rPr>
        <w:t></w:t>
      </w:r>
      <w:r>
        <w:rPr>
          <w:spacing w:val="-22"/>
          <w:position w:val="2"/>
          <w:vertAlign w:val="baseline"/>
        </w:rPr>
        <w:t> </w:t>
      </w:r>
      <w:r>
        <w:rPr>
          <w:rFonts w:ascii="Verdana" w:hAnsi="Verdana"/>
          <w:i/>
          <w:position w:val="2"/>
          <w:sz w:val="29"/>
          <w:vertAlign w:val="baseline"/>
        </w:rPr>
        <w:t>ε</w:t>
      </w:r>
      <w:r>
        <w:rPr>
          <w:rFonts w:ascii="Verdana" w:hAnsi="Verdana"/>
          <w:i/>
          <w:spacing w:val="-71"/>
          <w:position w:val="2"/>
          <w:sz w:val="29"/>
          <w:vertAlign w:val="baseline"/>
        </w:rPr>
        <w:t> </w:t>
      </w:r>
      <w:r>
        <w:rPr>
          <w:i/>
          <w:position w:val="2"/>
          <w:sz w:val="29"/>
          <w:vertAlign w:val="subscript"/>
        </w:rPr>
        <w:t>r</w:t>
      </w:r>
      <w:r>
        <w:rPr>
          <w:i/>
          <w:spacing w:val="-6"/>
          <w:position w:val="2"/>
          <w:sz w:val="29"/>
          <w:vertAlign w:val="baseline"/>
        </w:rPr>
        <w:t> </w:t>
      </w:r>
      <w:r>
        <w:rPr>
          <w:rFonts w:ascii="Symbol" w:hAnsi="Symbol"/>
          <w:position w:val="2"/>
          <w:vertAlign w:val="baseline"/>
        </w:rPr>
        <w:t></w:t>
      </w:r>
      <w:r>
        <w:rPr>
          <w:spacing w:val="6"/>
          <w:position w:val="2"/>
          <w:vertAlign w:val="baseline"/>
        </w:rPr>
        <w:t> </w:t>
      </w:r>
      <w:r>
        <w:rPr>
          <w:i/>
          <w:position w:val="2"/>
          <w:vertAlign w:val="baseline"/>
        </w:rPr>
        <w:t>j</w:t>
      </w:r>
      <w:r>
        <w:rPr>
          <w:position w:val="2"/>
          <w:vertAlign w:val="baseline"/>
        </w:rPr>
        <w:t>60</w:t>
      </w:r>
      <w:r>
        <w:rPr>
          <w:rFonts w:ascii="Verdana" w:hAnsi="Verdana"/>
          <w:i/>
          <w:position w:val="2"/>
          <w:sz w:val="29"/>
          <w:vertAlign w:val="baseline"/>
        </w:rPr>
        <w:t>λσ</w:t>
      </w:r>
      <w:r>
        <w:rPr>
          <w:rFonts w:ascii="Verdana" w:hAnsi="Verdana"/>
          <w:i/>
          <w:spacing w:val="-55"/>
          <w:position w:val="2"/>
          <w:sz w:val="29"/>
          <w:vertAlign w:val="baseline"/>
        </w:rPr>
        <w:t> </w:t>
      </w:r>
      <w:r>
        <w:rPr>
          <w:position w:val="2"/>
          <w:vertAlign w:val="baseline"/>
        </w:rPr>
        <w:t>)</w:t>
      </w:r>
      <w:r>
        <w:rPr>
          <w:spacing w:val="43"/>
          <w:position w:val="2"/>
          <w:vertAlign w:val="baseline"/>
        </w:rPr>
        <w:t> </w:t>
      </w:r>
      <w:r>
        <w:rPr>
          <w:position w:val="2"/>
          <w:vertAlign w:val="baseline"/>
        </w:rPr>
        <w:t>даже</w:t>
      </w:r>
      <w:r>
        <w:rPr>
          <w:spacing w:val="18"/>
          <w:position w:val="2"/>
          <w:vertAlign w:val="baseline"/>
        </w:rPr>
        <w:t> </w:t>
      </w:r>
      <w:r>
        <w:rPr>
          <w:position w:val="2"/>
          <w:vertAlign w:val="baseline"/>
        </w:rPr>
        <w:t>для</w:t>
      </w:r>
      <w:r>
        <w:rPr>
          <w:spacing w:val="15"/>
          <w:position w:val="2"/>
          <w:vertAlign w:val="baseline"/>
        </w:rPr>
        <w:t> </w:t>
      </w:r>
      <w:r>
        <w:rPr>
          <w:position w:val="2"/>
          <w:vertAlign w:val="baseline"/>
        </w:rPr>
        <w:t>сравнительно</w:t>
      </w:r>
      <w:r>
        <w:rPr>
          <w:spacing w:val="17"/>
          <w:position w:val="2"/>
          <w:vertAlign w:val="baseline"/>
        </w:rPr>
        <w:t> </w:t>
      </w:r>
      <w:r>
        <w:rPr>
          <w:position w:val="2"/>
          <w:vertAlign w:val="baseline"/>
        </w:rPr>
        <w:t>небольших</w:t>
      </w:r>
      <w:r>
        <w:rPr>
          <w:spacing w:val="14"/>
          <w:position w:val="2"/>
          <w:vertAlign w:val="baseline"/>
        </w:rPr>
        <w:t> </w:t>
      </w:r>
      <w:r>
        <w:rPr>
          <w:position w:val="2"/>
          <w:vertAlign w:val="baseline"/>
        </w:rPr>
        <w:t>расстояний</w:t>
      </w:r>
      <w:r>
        <w:rPr>
          <w:spacing w:val="17"/>
          <w:position w:val="2"/>
          <w:vertAlign w:val="baseline"/>
        </w:rPr>
        <w:t> </w:t>
      </w:r>
      <w:r>
        <w:rPr>
          <w:position w:val="2"/>
          <w:vertAlign w:val="baseline"/>
        </w:rPr>
        <w:t>поле</w:t>
      </w:r>
      <w:r>
        <w:rPr>
          <w:spacing w:val="19"/>
          <w:position w:val="2"/>
          <w:vertAlign w:val="baseline"/>
        </w:rPr>
        <w:t> </w:t>
      </w:r>
      <w:r>
        <w:rPr>
          <w:spacing w:val="-2"/>
          <w:position w:val="2"/>
          <w:vertAlign w:val="baseline"/>
        </w:rPr>
        <w:t>боковой</w:t>
      </w:r>
    </w:p>
    <w:p>
      <w:pPr>
        <w:pStyle w:val="BodyText"/>
        <w:spacing w:before="32"/>
        <w:ind w:right="210"/>
      </w:pPr>
      <w:r>
        <w:rPr/>
        <w:t>волны оказывается пренебрежимо малым по сравнению с полем земной волны</w:t>
      </w:r>
      <w:r>
        <w:rPr>
          <w:spacing w:val="40"/>
        </w:rPr>
        <w:t> </w:t>
      </w:r>
      <w:r>
        <w:rPr/>
        <w:t>и обычно не учитывается.</w:t>
      </w:r>
    </w:p>
    <w:p>
      <w:pPr>
        <w:pStyle w:val="BodyText"/>
        <w:spacing w:before="66"/>
        <w:ind w:left="0"/>
      </w:pPr>
    </w:p>
    <w:p>
      <w:pPr>
        <w:pStyle w:val="Heading3"/>
        <w:numPr>
          <w:ilvl w:val="2"/>
          <w:numId w:val="2"/>
        </w:numPr>
        <w:tabs>
          <w:tab w:pos="1866" w:val="left" w:leader="none"/>
          <w:tab w:pos="1868" w:val="left" w:leader="none"/>
        </w:tabs>
        <w:spacing w:line="240" w:lineRule="auto" w:before="0" w:after="0"/>
        <w:ind w:left="1868" w:right="2498" w:hanging="706"/>
        <w:jc w:val="left"/>
      </w:pPr>
      <w:r>
        <w:rPr/>
        <w:t>Структура</w:t>
      </w:r>
      <w:r>
        <w:rPr>
          <w:spacing w:val="-11"/>
        </w:rPr>
        <w:t> </w:t>
      </w:r>
      <w:r>
        <w:rPr/>
        <w:t>ЭМП</w:t>
      </w:r>
      <w:r>
        <w:rPr>
          <w:spacing w:val="-11"/>
        </w:rPr>
        <w:t> </w:t>
      </w:r>
      <w:r>
        <w:rPr/>
        <w:t>в</w:t>
      </w:r>
      <w:r>
        <w:rPr>
          <w:spacing w:val="-12"/>
        </w:rPr>
        <w:t> </w:t>
      </w:r>
      <w:r>
        <w:rPr/>
        <w:t>непосредственной</w:t>
      </w:r>
      <w:r>
        <w:rPr>
          <w:spacing w:val="-12"/>
        </w:rPr>
        <w:t> </w:t>
      </w:r>
      <w:r>
        <w:rPr/>
        <w:t>близости от границы раздела</w:t>
      </w:r>
    </w:p>
    <w:p>
      <w:pPr>
        <w:pStyle w:val="BodyText"/>
        <w:spacing w:before="321"/>
        <w:ind w:right="170" w:firstLine="710"/>
        <w:jc w:val="both"/>
      </w:pPr>
      <w:r>
        <w:rPr/>
        <w:t>Вертикальная составляющая ЭМП </w:t>
      </w:r>
      <w:r>
        <w:rPr>
          <w:i/>
        </w:rPr>
        <w:t>Е</w:t>
      </w:r>
      <w:r>
        <w:rPr>
          <w:vertAlign w:val="subscript"/>
        </w:rPr>
        <w:t>1</w:t>
      </w:r>
      <w:r>
        <w:rPr>
          <w:i/>
          <w:vertAlign w:val="subscript"/>
        </w:rPr>
        <w:t>Y</w:t>
      </w:r>
      <w:r>
        <w:rPr>
          <w:i/>
          <w:vertAlign w:val="baseline"/>
        </w:rPr>
        <w:t> </w:t>
      </w:r>
      <w:r>
        <w:rPr>
          <w:vertAlign w:val="baseline"/>
        </w:rPr>
        <w:t>в воздухе определяется соотноше- нием (3.23). Однако за счет потерь во второй среде наряду с вертикальной воз- никает горизонтальная составляющая напряженности электрического поля </w:t>
      </w:r>
      <w:r>
        <w:rPr>
          <w:i/>
          <w:vertAlign w:val="baseline"/>
        </w:rPr>
        <w:t>Е</w:t>
      </w:r>
      <w:r>
        <w:rPr>
          <w:vertAlign w:val="subscript"/>
        </w:rPr>
        <w:t>1</w:t>
      </w:r>
      <w:r>
        <w:rPr>
          <w:i/>
          <w:vertAlign w:val="subscript"/>
        </w:rPr>
        <w:t>Z</w:t>
      </w:r>
      <w:r>
        <w:rPr>
          <w:vertAlign w:val="baseline"/>
        </w:rPr>
        <w:t>, определяемая через импедансные граничные условия </w:t>
      </w:r>
      <w:r>
        <w:rPr>
          <w:i/>
          <w:vertAlign w:val="baseline"/>
        </w:rPr>
        <w:t>E</w:t>
      </w:r>
      <w:r>
        <w:rPr>
          <w:vertAlign w:val="subscript"/>
        </w:rPr>
        <w:t>1</w:t>
      </w:r>
      <w:r>
        <w:rPr>
          <w:i/>
          <w:vertAlign w:val="subscript"/>
        </w:rPr>
        <w:t>Z</w:t>
      </w:r>
      <w:r>
        <w:rPr>
          <w:i/>
          <w:vertAlign w:val="baseline"/>
        </w:rPr>
        <w:t> </w:t>
      </w:r>
      <w:r>
        <w:rPr>
          <w:vertAlign w:val="baseline"/>
        </w:rPr>
        <w:t>= </w:t>
      </w:r>
      <w:r>
        <w:rPr>
          <w:i/>
          <w:vertAlign w:val="baseline"/>
        </w:rPr>
        <w:t>Z</w:t>
      </w:r>
      <w:r>
        <w:rPr>
          <w:i/>
          <w:vertAlign w:val="subscript"/>
        </w:rPr>
        <w:t>S</w:t>
      </w:r>
      <w:r>
        <w:rPr>
          <w:vertAlign w:val="subscript"/>
        </w:rPr>
        <w:t>2</w:t>
      </w:r>
      <w:r>
        <w:rPr>
          <w:i/>
          <w:vertAlign w:val="baseline"/>
        </w:rPr>
        <w:t>H</w:t>
      </w:r>
      <w:r>
        <w:rPr>
          <w:vertAlign w:val="subscript"/>
        </w:rPr>
        <w:t>1</w:t>
      </w:r>
      <w:r>
        <w:rPr>
          <w:i/>
          <w:vertAlign w:val="subscript"/>
        </w:rPr>
        <w:t>X</w:t>
      </w:r>
      <w:r>
        <w:rPr>
          <w:i/>
          <w:vertAlign w:val="baseline"/>
        </w:rPr>
        <w:t> </w:t>
      </w:r>
      <w:r>
        <w:rPr>
          <w:vertAlign w:val="baseline"/>
        </w:rPr>
        <w:t>(рис. 3.14), и соотношение между поперечными компонентами плоской волны в первой сре- де </w:t>
      </w:r>
      <w:r>
        <w:rPr>
          <w:i/>
          <w:vertAlign w:val="baseline"/>
        </w:rPr>
        <w:t>E</w:t>
      </w:r>
      <w:r>
        <w:rPr>
          <w:vertAlign w:val="subscript"/>
        </w:rPr>
        <w:t>1</w:t>
      </w:r>
      <w:r>
        <w:rPr>
          <w:i/>
          <w:vertAlign w:val="subscript"/>
        </w:rPr>
        <w:t>Y</w:t>
      </w:r>
      <w:r>
        <w:rPr>
          <w:i/>
          <w:vertAlign w:val="baseline"/>
        </w:rPr>
        <w:t> </w:t>
      </w:r>
      <w:r>
        <w:rPr>
          <w:vertAlign w:val="baseline"/>
        </w:rPr>
        <w:t>= </w:t>
      </w:r>
      <w:r>
        <w:rPr>
          <w:i/>
          <w:vertAlign w:val="baseline"/>
        </w:rPr>
        <w:t>Z</w:t>
      </w:r>
      <w:r>
        <w:rPr>
          <w:i/>
          <w:vertAlign w:val="subscript"/>
        </w:rPr>
        <w:t>S</w:t>
      </w:r>
      <w:r>
        <w:rPr>
          <w:vertAlign w:val="subscript"/>
        </w:rPr>
        <w:t>1</w:t>
      </w:r>
      <w:r>
        <w:rPr>
          <w:i/>
          <w:vertAlign w:val="baseline"/>
        </w:rPr>
        <w:t>H</w:t>
      </w:r>
      <w:r>
        <w:rPr>
          <w:vertAlign w:val="subscript"/>
        </w:rPr>
        <w:t>1</w:t>
      </w:r>
      <w:r>
        <w:rPr>
          <w:i/>
          <w:vertAlign w:val="subscript"/>
        </w:rPr>
        <w:t>X</w:t>
      </w:r>
      <w:r>
        <w:rPr>
          <w:i/>
          <w:vertAlign w:val="baseline"/>
        </w:rPr>
        <w:t> </w:t>
      </w:r>
      <w:r>
        <w:rPr>
          <w:vertAlign w:val="baseline"/>
        </w:rPr>
        <w:t>выражается следующим образом:</w:t>
      </w:r>
    </w:p>
    <w:p>
      <w:pPr>
        <w:pStyle w:val="BodyText"/>
        <w:spacing w:before="4"/>
        <w:ind w:left="0"/>
        <w:rPr>
          <w:sz w:val="20"/>
        </w:rPr>
      </w:pPr>
    </w:p>
    <w:p>
      <w:pPr>
        <w:spacing w:after="0"/>
        <w:rPr>
          <w:sz w:val="20"/>
        </w:rPr>
        <w:sectPr>
          <w:type w:val="continuous"/>
          <w:pgSz w:w="11900" w:h="16840"/>
          <w:pgMar w:top="1060" w:bottom="280" w:left="680" w:right="960"/>
        </w:sectPr>
      </w:pPr>
    </w:p>
    <w:p>
      <w:pPr>
        <w:spacing w:before="136"/>
        <w:ind w:left="0" w:right="0" w:firstLine="0"/>
        <w:jc w:val="right"/>
        <w:rPr>
          <w:i/>
          <w:sz w:val="18"/>
        </w:rPr>
      </w:pPr>
      <w:r>
        <w:rPr>
          <w:i/>
          <w:spacing w:val="-5"/>
          <w:position w:val="7"/>
          <w:sz w:val="28"/>
        </w:rPr>
        <w:t>E</w:t>
      </w:r>
      <w:r>
        <w:rPr>
          <w:spacing w:val="-5"/>
          <w:sz w:val="18"/>
        </w:rPr>
        <w:t>1</w:t>
      </w:r>
      <w:r>
        <w:rPr>
          <w:i/>
          <w:spacing w:val="-5"/>
          <w:sz w:val="18"/>
        </w:rPr>
        <w:t>Z</w:t>
      </w:r>
    </w:p>
    <w:p>
      <w:pPr>
        <w:tabs>
          <w:tab w:pos="7356" w:val="left" w:leader="none"/>
        </w:tabs>
        <w:spacing w:before="65"/>
        <w:ind w:left="70" w:right="0" w:firstLine="0"/>
        <w:jc w:val="left"/>
        <w:rPr>
          <w:sz w:val="28"/>
        </w:rPr>
      </w:pPr>
      <w:r>
        <w:rPr/>
        <w:br w:type="column"/>
      </w:r>
      <w:r>
        <w:rPr>
          <w:rFonts w:ascii="Symbol" w:hAnsi="Symbol"/>
          <w:w w:val="95"/>
          <w:sz w:val="28"/>
        </w:rPr>
        <w:t></w:t>
      </w:r>
      <w:r>
        <w:rPr>
          <w:spacing w:val="-14"/>
          <w:w w:val="95"/>
          <w:sz w:val="28"/>
        </w:rPr>
        <w:t> </w:t>
      </w:r>
      <w:r>
        <w:rPr>
          <w:i/>
          <w:w w:val="95"/>
          <w:sz w:val="28"/>
        </w:rPr>
        <w:t>E</w:t>
      </w:r>
      <w:r>
        <w:rPr>
          <w:w w:val="95"/>
          <w:position w:val="-6"/>
          <w:sz w:val="18"/>
        </w:rPr>
        <w:t>1</w:t>
      </w:r>
      <w:r>
        <w:rPr>
          <w:i/>
          <w:w w:val="95"/>
          <w:position w:val="-6"/>
          <w:sz w:val="18"/>
        </w:rPr>
        <w:t>Y</w:t>
      </w:r>
      <w:r>
        <w:rPr>
          <w:i/>
          <w:spacing w:val="-9"/>
          <w:w w:val="95"/>
          <w:position w:val="-6"/>
          <w:sz w:val="18"/>
        </w:rPr>
        <w:t> </w:t>
      </w:r>
      <w:r>
        <w:rPr>
          <w:i/>
          <w:spacing w:val="-67"/>
          <w:w w:val="106"/>
          <w:sz w:val="28"/>
        </w:rPr>
        <w:t>Z</w:t>
      </w:r>
      <w:r>
        <w:rPr>
          <w:rFonts w:ascii="DejaVu Sans" w:hAnsi="DejaVu Sans"/>
          <w:spacing w:val="44"/>
          <w:w w:val="72"/>
          <w:position w:val="7"/>
          <w:sz w:val="28"/>
        </w:rPr>
        <w:t>˙</w:t>
      </w:r>
      <w:r>
        <w:rPr>
          <w:i/>
          <w:spacing w:val="23"/>
          <w:w w:val="106"/>
          <w:position w:val="-6"/>
          <w:sz w:val="18"/>
        </w:rPr>
        <w:t>S</w:t>
      </w:r>
      <w:r>
        <w:rPr>
          <w:i/>
          <w:spacing w:val="-19"/>
          <w:w w:val="94"/>
          <w:position w:val="-6"/>
          <w:sz w:val="18"/>
        </w:rPr>
        <w:t> </w:t>
      </w:r>
      <w:r>
        <w:rPr>
          <w:w w:val="95"/>
          <w:position w:val="-6"/>
          <w:sz w:val="18"/>
        </w:rPr>
        <w:t>2</w:t>
      </w:r>
      <w:r>
        <w:rPr>
          <w:spacing w:val="5"/>
          <w:position w:val="-6"/>
          <w:sz w:val="18"/>
        </w:rPr>
        <w:t> </w:t>
      </w:r>
      <w:r>
        <w:rPr>
          <w:w w:val="95"/>
          <w:sz w:val="28"/>
        </w:rPr>
        <w:t>/</w:t>
      </w:r>
      <w:r>
        <w:rPr>
          <w:spacing w:val="-26"/>
          <w:w w:val="95"/>
          <w:sz w:val="28"/>
        </w:rPr>
        <w:t> </w:t>
      </w:r>
      <w:r>
        <w:rPr>
          <w:i/>
          <w:spacing w:val="2"/>
          <w:w w:val="95"/>
          <w:sz w:val="28"/>
        </w:rPr>
        <w:t>Z</w:t>
      </w:r>
      <w:r>
        <w:rPr>
          <w:i/>
          <w:spacing w:val="2"/>
          <w:w w:val="95"/>
          <w:position w:val="-6"/>
          <w:sz w:val="18"/>
        </w:rPr>
        <w:t>S</w:t>
      </w:r>
      <w:r>
        <w:rPr>
          <w:spacing w:val="2"/>
          <w:w w:val="95"/>
          <w:position w:val="-6"/>
          <w:sz w:val="18"/>
        </w:rPr>
        <w:t>1</w:t>
      </w:r>
      <w:r>
        <w:rPr>
          <w:spacing w:val="-19"/>
          <w:w w:val="95"/>
          <w:position w:val="-6"/>
          <w:sz w:val="18"/>
        </w:rPr>
        <w:t> </w:t>
      </w:r>
      <w:r>
        <w:rPr>
          <w:spacing w:val="-10"/>
          <w:w w:val="95"/>
          <w:sz w:val="28"/>
        </w:rPr>
        <w:t>,</w:t>
      </w:r>
      <w:r>
        <w:rPr>
          <w:sz w:val="28"/>
        </w:rPr>
        <w:tab/>
      </w:r>
      <w:r>
        <w:rPr>
          <w:spacing w:val="-2"/>
          <w:sz w:val="28"/>
        </w:rPr>
        <w:t>(3.38)</w:t>
      </w:r>
    </w:p>
    <w:p>
      <w:pPr>
        <w:spacing w:after="0"/>
        <w:jc w:val="left"/>
        <w:rPr>
          <w:sz w:val="28"/>
        </w:rPr>
        <w:sectPr>
          <w:type w:val="continuous"/>
          <w:pgSz w:w="11900" w:h="16840"/>
          <w:pgMar w:top="1060" w:bottom="280" w:left="680" w:right="960"/>
          <w:cols w:num="2" w:equalWidth="0">
            <w:col w:w="2018" w:space="40"/>
            <w:col w:w="8202"/>
          </w:cols>
        </w:sectPr>
      </w:pPr>
    </w:p>
    <w:p>
      <w:pPr>
        <w:pStyle w:val="BodyText"/>
        <w:spacing w:before="189"/>
        <w:ind w:left="0"/>
        <w:rPr>
          <w:sz w:val="20"/>
        </w:rPr>
      </w:pPr>
    </w:p>
    <w:p>
      <w:pPr>
        <w:spacing w:after="0"/>
        <w:rPr>
          <w:sz w:val="20"/>
        </w:rPr>
        <w:sectPr>
          <w:type w:val="continuous"/>
          <w:pgSz w:w="11900" w:h="16840"/>
          <w:pgMar w:top="1060" w:bottom="280" w:left="680" w:right="960"/>
        </w:sectPr>
      </w:pPr>
    </w:p>
    <w:p>
      <w:pPr>
        <w:pStyle w:val="BodyText"/>
        <w:spacing w:before="130"/>
      </w:pPr>
      <w:r>
        <w:rPr>
          <w:spacing w:val="-5"/>
        </w:rPr>
        <w:t>где</w:t>
      </w:r>
    </w:p>
    <w:p>
      <w:pPr>
        <w:spacing w:before="132"/>
        <w:ind w:left="67" w:right="0" w:firstLine="0"/>
        <w:jc w:val="left"/>
        <w:rPr>
          <w:sz w:val="18"/>
        </w:rPr>
      </w:pPr>
      <w:r>
        <w:rPr/>
        <w:br w:type="column"/>
      </w:r>
      <w:r>
        <w:rPr>
          <w:i/>
          <w:spacing w:val="5"/>
          <w:position w:val="7"/>
          <w:sz w:val="28"/>
        </w:rPr>
        <w:t>Z</w:t>
      </w:r>
      <w:r>
        <w:rPr>
          <w:i/>
          <w:spacing w:val="5"/>
          <w:sz w:val="18"/>
        </w:rPr>
        <w:t>S</w:t>
      </w:r>
      <w:r>
        <w:rPr>
          <w:spacing w:val="5"/>
          <w:sz w:val="18"/>
        </w:rPr>
        <w:t>1</w:t>
      </w:r>
    </w:p>
    <w:p>
      <w:pPr>
        <w:spacing w:before="110"/>
        <w:ind w:left="38" w:right="0" w:firstLine="0"/>
        <w:jc w:val="left"/>
        <w:rPr>
          <w:rFonts w:ascii="Symbol" w:hAnsi="Symbol"/>
          <w:sz w:val="28"/>
        </w:rPr>
      </w:pPr>
      <w:r>
        <w:rPr/>
        <w:br w:type="column"/>
      </w:r>
      <w:r>
        <w:rPr>
          <w:rFonts w:ascii="Symbol" w:hAnsi="Symbol"/>
          <w:spacing w:val="-10"/>
          <w:sz w:val="28"/>
        </w:rPr>
        <w:t></w:t>
      </w:r>
    </w:p>
    <w:p>
      <w:pPr>
        <w:spacing w:before="110"/>
        <w:ind w:left="452" w:right="0" w:firstLine="0"/>
        <w:jc w:val="left"/>
        <w:rPr>
          <w:sz w:val="18"/>
        </w:rPr>
      </w:pPr>
      <w:r>
        <w:rPr/>
        <w:br w:type="column"/>
      </w:r>
      <w:r>
        <w:rPr>
          <w:rFonts w:ascii="Symbol" w:hAnsi="Symbol"/>
          <w:sz w:val="28"/>
        </w:rPr>
        <w:t></w:t>
      </w:r>
      <w:r>
        <w:rPr>
          <w:spacing w:val="-5"/>
          <w:sz w:val="28"/>
        </w:rPr>
        <w:t> </w:t>
      </w:r>
      <w:r>
        <w:rPr>
          <w:i/>
          <w:spacing w:val="-5"/>
          <w:sz w:val="28"/>
        </w:rPr>
        <w:t>Z</w:t>
      </w:r>
      <w:r>
        <w:rPr>
          <w:spacing w:val="-5"/>
          <w:position w:val="-6"/>
          <w:sz w:val="18"/>
        </w:rPr>
        <w:t>0</w:t>
      </w:r>
    </w:p>
    <w:p>
      <w:pPr>
        <w:spacing w:before="100"/>
        <w:ind w:left="47" w:right="0" w:firstLine="0"/>
        <w:jc w:val="left"/>
        <w:rPr>
          <w:sz w:val="28"/>
        </w:rPr>
      </w:pPr>
      <w:r>
        <w:rPr/>
        <w:br w:type="column"/>
      </w:r>
      <w:r>
        <w:rPr>
          <w:rFonts w:ascii="Symbol" w:hAnsi="Symbol"/>
          <w:spacing w:val="-12"/>
          <w:sz w:val="28"/>
        </w:rPr>
        <w:t></w:t>
      </w:r>
      <w:r>
        <w:rPr>
          <w:spacing w:val="-35"/>
          <w:sz w:val="28"/>
        </w:rPr>
        <w:t> </w:t>
      </w:r>
      <w:r>
        <w:rPr>
          <w:spacing w:val="-12"/>
          <w:sz w:val="28"/>
        </w:rPr>
        <w:t>120</w:t>
      </w:r>
      <w:r>
        <w:rPr>
          <w:rFonts w:ascii="Verdana" w:hAnsi="Verdana"/>
          <w:i/>
          <w:spacing w:val="-12"/>
          <w:sz w:val="29"/>
        </w:rPr>
        <w:t>π</w:t>
      </w:r>
      <w:r>
        <w:rPr>
          <w:rFonts w:ascii="Verdana" w:hAnsi="Verdana"/>
          <w:i/>
          <w:spacing w:val="-62"/>
          <w:sz w:val="29"/>
        </w:rPr>
        <w:t> </w:t>
      </w:r>
      <w:r>
        <w:rPr>
          <w:spacing w:val="-12"/>
          <w:sz w:val="28"/>
        </w:rPr>
        <w:t>;</w:t>
      </w:r>
    </w:p>
    <w:p>
      <w:pPr>
        <w:spacing w:before="93"/>
        <w:ind w:left="227" w:right="0" w:firstLine="0"/>
        <w:jc w:val="left"/>
        <w:rPr>
          <w:sz w:val="18"/>
        </w:rPr>
      </w:pPr>
      <w:r>
        <w:rPr/>
        <w:br w:type="column"/>
      </w:r>
      <w:r>
        <w:rPr>
          <w:i/>
          <w:spacing w:val="-87"/>
          <w:w w:val="96"/>
          <w:position w:val="7"/>
          <w:sz w:val="28"/>
        </w:rPr>
        <w:t>Z</w:t>
      </w:r>
      <w:r>
        <w:rPr>
          <w:rFonts w:ascii="DejaVu Sans" w:hAnsi="DejaVu Sans"/>
          <w:spacing w:val="23"/>
          <w:w w:val="63"/>
          <w:position w:val="11"/>
          <w:sz w:val="28"/>
        </w:rPr>
        <w:t>˙</w:t>
      </w:r>
      <w:r>
        <w:rPr>
          <w:i/>
          <w:spacing w:val="2"/>
          <w:w w:val="96"/>
          <w:sz w:val="18"/>
        </w:rPr>
        <w:t>S</w:t>
      </w:r>
      <w:r>
        <w:rPr>
          <w:i/>
          <w:spacing w:val="-15"/>
          <w:sz w:val="18"/>
        </w:rPr>
        <w:t> </w:t>
      </w:r>
      <w:r>
        <w:rPr>
          <w:spacing w:val="-10"/>
          <w:sz w:val="18"/>
        </w:rPr>
        <w:t>2</w:t>
      </w:r>
    </w:p>
    <w:p>
      <w:pPr>
        <w:tabs>
          <w:tab w:pos="2313" w:val="left" w:leader="none"/>
        </w:tabs>
        <w:spacing w:before="110"/>
        <w:ind w:left="52" w:right="0" w:firstLine="0"/>
        <w:jc w:val="left"/>
        <w:rPr>
          <w:sz w:val="28"/>
        </w:rPr>
      </w:pPr>
      <w:r>
        <w:rPr/>
        <w:br w:type="column"/>
      </w:r>
      <w:r>
        <w:rPr>
          <w:rFonts w:ascii="Symbol" w:hAnsi="Symbol"/>
          <w:spacing w:val="-10"/>
          <w:sz w:val="28"/>
        </w:rPr>
        <w:t></w:t>
      </w:r>
      <w:r>
        <w:rPr>
          <w:sz w:val="28"/>
        </w:rPr>
        <w:tab/>
      </w:r>
      <w:r>
        <w:rPr>
          <w:spacing w:val="-10"/>
          <w:sz w:val="28"/>
        </w:rPr>
        <w:t>.</w:t>
      </w:r>
    </w:p>
    <w:p>
      <w:pPr>
        <w:spacing w:after="0"/>
        <w:jc w:val="left"/>
        <w:rPr>
          <w:sz w:val="28"/>
        </w:rPr>
        <w:sectPr>
          <w:type w:val="continuous"/>
          <w:pgSz w:w="11900" w:h="16840"/>
          <w:pgMar w:top="1060" w:bottom="280" w:left="680" w:right="960"/>
          <w:cols w:num="7" w:equalWidth="0">
            <w:col w:w="836" w:space="40"/>
            <w:col w:w="436" w:space="39"/>
            <w:col w:w="232" w:space="183"/>
            <w:col w:w="942" w:space="40"/>
            <w:col w:w="908" w:space="39"/>
            <w:col w:w="616" w:space="40"/>
            <w:col w:w="5909"/>
          </w:cols>
        </w:sectPr>
      </w:pPr>
    </w:p>
    <w:p>
      <w:pPr>
        <w:pStyle w:val="BodyText"/>
        <w:spacing w:before="242"/>
        <w:ind w:firstLine="710"/>
      </w:pPr>
      <w:r>
        <w:rPr/>
        <mc:AlternateContent>
          <mc:Choice Requires="wps">
            <w:drawing>
              <wp:anchor distT="0" distB="0" distL="0" distR="0" allowOverlap="1" layoutInCell="1" locked="0" behindDoc="1" simplePos="0" relativeHeight="481385472">
                <wp:simplePos x="0" y="0"/>
                <wp:positionH relativeFrom="page">
                  <wp:posOffset>1452752</wp:posOffset>
                </wp:positionH>
                <wp:positionV relativeFrom="paragraph">
                  <wp:posOffset>-368179</wp:posOffset>
                </wp:positionV>
                <wp:extent cx="344170" cy="505459"/>
                <wp:effectExtent l="0" t="0" r="0" b="0"/>
                <wp:wrapNone/>
                <wp:docPr id="1624" name="Group 1624"/>
                <wp:cNvGraphicFramePr>
                  <a:graphicFrameLocks/>
                </wp:cNvGraphicFramePr>
                <a:graphic>
                  <a:graphicData uri="http://schemas.microsoft.com/office/word/2010/wordprocessingGroup">
                    <wpg:wgp>
                      <wpg:cNvPr id="1624" name="Group 1624"/>
                      <wpg:cNvGrpSpPr/>
                      <wpg:grpSpPr>
                        <a:xfrm>
                          <a:off x="0" y="0"/>
                          <a:ext cx="344170" cy="505459"/>
                          <a:chExt cx="344170" cy="505459"/>
                        </a:xfrm>
                      </wpg:grpSpPr>
                      <wps:wsp>
                        <wps:cNvPr id="1625" name="Graphic 1625"/>
                        <wps:cNvSpPr/>
                        <wps:spPr>
                          <a:xfrm>
                            <a:off x="121729" y="253448"/>
                            <a:ext cx="209550" cy="1270"/>
                          </a:xfrm>
                          <a:custGeom>
                            <a:avLst/>
                            <a:gdLst/>
                            <a:ahLst/>
                            <a:cxnLst/>
                            <a:rect l="l" t="t" r="r" b="b"/>
                            <a:pathLst>
                              <a:path w="209550" h="0">
                                <a:moveTo>
                                  <a:pt x="0" y="0"/>
                                </a:moveTo>
                                <a:lnTo>
                                  <a:pt x="209550" y="0"/>
                                </a:lnTo>
                              </a:path>
                            </a:pathLst>
                          </a:custGeom>
                          <a:ln w="3048">
                            <a:solidFill>
                              <a:srgbClr val="000000"/>
                            </a:solidFill>
                            <a:prstDash val="solid"/>
                          </a:ln>
                        </wps:spPr>
                        <wps:bodyPr wrap="square" lIns="0" tIns="0" rIns="0" bIns="0" rtlCol="0">
                          <a:prstTxWarp prst="textNoShape">
                            <a:avLst/>
                          </a:prstTxWarp>
                          <a:noAutofit/>
                        </wps:bodyPr>
                      </wps:wsp>
                      <wps:wsp>
                        <wps:cNvPr id="1626" name="Graphic 1626"/>
                        <wps:cNvSpPr/>
                        <wps:spPr>
                          <a:xfrm>
                            <a:off x="1523" y="308121"/>
                            <a:ext cx="26670" cy="13335"/>
                          </a:xfrm>
                          <a:custGeom>
                            <a:avLst/>
                            <a:gdLst/>
                            <a:ahLst/>
                            <a:cxnLst/>
                            <a:rect l="l" t="t" r="r" b="b"/>
                            <a:pathLst>
                              <a:path w="26670" h="13335">
                                <a:moveTo>
                                  <a:pt x="0" y="13144"/>
                                </a:moveTo>
                                <a:lnTo>
                                  <a:pt x="26670" y="0"/>
                                </a:lnTo>
                              </a:path>
                            </a:pathLst>
                          </a:custGeom>
                          <a:ln w="3048">
                            <a:solidFill>
                              <a:srgbClr val="000000"/>
                            </a:solidFill>
                            <a:prstDash val="solid"/>
                          </a:ln>
                        </wps:spPr>
                        <wps:bodyPr wrap="square" lIns="0" tIns="0" rIns="0" bIns="0" rtlCol="0">
                          <a:prstTxWarp prst="textNoShape">
                            <a:avLst/>
                          </a:prstTxWarp>
                          <a:noAutofit/>
                        </wps:bodyPr>
                      </wps:wsp>
                      <wps:wsp>
                        <wps:cNvPr id="1627" name="Graphic 1627"/>
                        <wps:cNvSpPr/>
                        <wps:spPr>
                          <a:xfrm>
                            <a:off x="28194" y="308502"/>
                            <a:ext cx="40005" cy="186055"/>
                          </a:xfrm>
                          <a:custGeom>
                            <a:avLst/>
                            <a:gdLst/>
                            <a:ahLst/>
                            <a:cxnLst/>
                            <a:rect l="l" t="t" r="r" b="b"/>
                            <a:pathLst>
                              <a:path w="40005" h="186055">
                                <a:moveTo>
                                  <a:pt x="0" y="0"/>
                                </a:moveTo>
                                <a:lnTo>
                                  <a:pt x="39624" y="185737"/>
                                </a:lnTo>
                              </a:path>
                            </a:pathLst>
                          </a:custGeom>
                          <a:ln w="3048">
                            <a:solidFill>
                              <a:srgbClr val="000000"/>
                            </a:solidFill>
                            <a:prstDash val="solid"/>
                          </a:ln>
                        </wps:spPr>
                        <wps:bodyPr wrap="square" lIns="0" tIns="0" rIns="0" bIns="0" rtlCol="0">
                          <a:prstTxWarp prst="textNoShape">
                            <a:avLst/>
                          </a:prstTxWarp>
                          <a:noAutofit/>
                        </wps:bodyPr>
                      </wps:wsp>
                      <wps:wsp>
                        <wps:cNvPr id="1628" name="Graphic 1628"/>
                        <wps:cNvSpPr/>
                        <wps:spPr>
                          <a:xfrm>
                            <a:off x="67818" y="21990"/>
                            <a:ext cx="40005" cy="472440"/>
                          </a:xfrm>
                          <a:custGeom>
                            <a:avLst/>
                            <a:gdLst/>
                            <a:ahLst/>
                            <a:cxnLst/>
                            <a:rect l="l" t="t" r="r" b="b"/>
                            <a:pathLst>
                              <a:path w="40005" h="472440">
                                <a:moveTo>
                                  <a:pt x="0" y="472249"/>
                                </a:moveTo>
                                <a:lnTo>
                                  <a:pt x="40005" y="0"/>
                                </a:lnTo>
                              </a:path>
                            </a:pathLst>
                          </a:custGeom>
                          <a:ln w="3048">
                            <a:solidFill>
                              <a:srgbClr val="000000"/>
                            </a:solidFill>
                            <a:prstDash val="solid"/>
                          </a:ln>
                        </wps:spPr>
                        <wps:bodyPr wrap="square" lIns="0" tIns="0" rIns="0" bIns="0" rtlCol="0">
                          <a:prstTxWarp prst="textNoShape">
                            <a:avLst/>
                          </a:prstTxWarp>
                          <a:noAutofit/>
                        </wps:bodyPr>
                      </wps:wsp>
                      <wps:wsp>
                        <wps:cNvPr id="1629" name="Graphic 1629"/>
                        <wps:cNvSpPr/>
                        <wps:spPr>
                          <a:xfrm>
                            <a:off x="107822" y="21990"/>
                            <a:ext cx="236220" cy="1270"/>
                          </a:xfrm>
                          <a:custGeom>
                            <a:avLst/>
                            <a:gdLst/>
                            <a:ahLst/>
                            <a:cxnLst/>
                            <a:rect l="l" t="t" r="r" b="b"/>
                            <a:pathLst>
                              <a:path w="236220" h="0">
                                <a:moveTo>
                                  <a:pt x="0" y="0"/>
                                </a:moveTo>
                                <a:lnTo>
                                  <a:pt x="236220" y="0"/>
                                </a:lnTo>
                              </a:path>
                            </a:pathLst>
                          </a:custGeom>
                          <a:ln w="3048">
                            <a:solidFill>
                              <a:srgbClr val="000000"/>
                            </a:solidFill>
                            <a:prstDash val="solid"/>
                          </a:ln>
                        </wps:spPr>
                        <wps:bodyPr wrap="square" lIns="0" tIns="0" rIns="0" bIns="0" rtlCol="0">
                          <a:prstTxWarp prst="textNoShape">
                            <a:avLst/>
                          </a:prstTxWarp>
                          <a:noAutofit/>
                        </wps:bodyPr>
                      </wps:wsp>
                      <wps:wsp>
                        <wps:cNvPr id="1630" name="Textbox 1630"/>
                        <wps:cNvSpPr txBox="1"/>
                        <wps:spPr>
                          <a:xfrm>
                            <a:off x="0" y="0"/>
                            <a:ext cx="344170" cy="505459"/>
                          </a:xfrm>
                          <a:prstGeom prst="rect">
                            <a:avLst/>
                          </a:prstGeom>
                        </wps:spPr>
                        <wps:txbx>
                          <w:txbxContent>
                            <w:p>
                              <w:pPr>
                                <w:spacing w:before="0"/>
                                <w:ind w:left="213" w:right="0" w:firstLine="0"/>
                                <w:jc w:val="left"/>
                                <w:rPr>
                                  <w:sz w:val="29"/>
                                </w:rPr>
                              </w:pPr>
                              <w:r>
                                <w:rPr>
                                  <w:rFonts w:ascii="Verdana" w:hAnsi="Verdana"/>
                                  <w:i/>
                                  <w:spacing w:val="-5"/>
                                  <w:sz w:val="29"/>
                                </w:rPr>
                                <w:t>μ</w:t>
                              </w:r>
                              <w:r>
                                <w:rPr>
                                  <w:spacing w:val="-5"/>
                                  <w:sz w:val="29"/>
                                  <w:vertAlign w:val="subscript"/>
                                </w:rPr>
                                <w:t>0</w:t>
                              </w:r>
                            </w:p>
                            <w:p>
                              <w:pPr>
                                <w:spacing w:before="39"/>
                                <w:ind w:left="217" w:right="0" w:firstLine="0"/>
                                <w:jc w:val="left"/>
                                <w:rPr>
                                  <w:sz w:val="18"/>
                                </w:rPr>
                              </w:pPr>
                              <w:r>
                                <w:rPr>
                                  <w:rFonts w:ascii="Verdana" w:hAnsi="Verdana"/>
                                  <w:i/>
                                  <w:w w:val="80"/>
                                  <w:sz w:val="29"/>
                                </w:rPr>
                                <w:t>ε</w:t>
                              </w:r>
                              <w:r>
                                <w:rPr>
                                  <w:rFonts w:ascii="Verdana" w:hAnsi="Verdana"/>
                                  <w:i/>
                                  <w:spacing w:val="-54"/>
                                  <w:w w:val="80"/>
                                  <w:sz w:val="29"/>
                                </w:rPr>
                                <w:t> </w:t>
                              </w:r>
                              <w:r>
                                <w:rPr>
                                  <w:spacing w:val="-10"/>
                                  <w:position w:val="-6"/>
                                  <w:sz w:val="18"/>
                                </w:rPr>
                                <w:t>0</w:t>
                              </w:r>
                            </w:p>
                          </w:txbxContent>
                        </wps:txbx>
                        <wps:bodyPr wrap="square" lIns="0" tIns="0" rIns="0" bIns="0" rtlCol="0">
                          <a:noAutofit/>
                        </wps:bodyPr>
                      </wps:wsp>
                    </wpg:wgp>
                  </a:graphicData>
                </a:graphic>
              </wp:anchor>
            </w:drawing>
          </mc:Choice>
          <mc:Fallback>
            <w:pict>
              <v:group style="position:absolute;margin-left:114.389999pt;margin-top:-28.99048pt;width:27.1pt;height:39.8pt;mso-position-horizontal-relative:page;mso-position-vertical-relative:paragraph;z-index:-21931008" id="docshapegroup626" coordorigin="2288,-580" coordsize="542,796">
                <v:line style="position:absolute" from="2479,-181" to="2809,-181" stroked="true" strokeweight=".24pt" strokecolor="#000000">
                  <v:stroke dashstyle="solid"/>
                </v:line>
                <v:line style="position:absolute" from="2290,-74" to="2332,-95" stroked="true" strokeweight=".24pt" strokecolor="#000000">
                  <v:stroke dashstyle="solid"/>
                </v:line>
                <v:line style="position:absolute" from="2332,-94" to="2395,199" stroked="true" strokeweight=".24pt" strokecolor="#000000">
                  <v:stroke dashstyle="solid"/>
                </v:line>
                <v:line style="position:absolute" from="2395,199" to="2458,-545" stroked="true" strokeweight=".24pt" strokecolor="#000000">
                  <v:stroke dashstyle="solid"/>
                </v:line>
                <v:line style="position:absolute" from="2458,-545" to="2830,-545" stroked="true" strokeweight=".24pt" strokecolor="#000000">
                  <v:stroke dashstyle="solid"/>
                </v:line>
                <v:shape style="position:absolute;left:2287;top:-580;width:542;height:796" type="#_x0000_t202" id="docshape627" filled="false" stroked="false">
                  <v:textbox inset="0,0,0,0">
                    <w:txbxContent>
                      <w:p>
                        <w:pPr>
                          <w:spacing w:before="0"/>
                          <w:ind w:left="213" w:right="0" w:firstLine="0"/>
                          <w:jc w:val="left"/>
                          <w:rPr>
                            <w:sz w:val="29"/>
                          </w:rPr>
                        </w:pPr>
                        <w:r>
                          <w:rPr>
                            <w:rFonts w:ascii="Verdana" w:hAnsi="Verdana"/>
                            <w:i/>
                            <w:spacing w:val="-5"/>
                            <w:sz w:val="29"/>
                          </w:rPr>
                          <w:t>μ</w:t>
                        </w:r>
                        <w:r>
                          <w:rPr>
                            <w:spacing w:val="-5"/>
                            <w:sz w:val="29"/>
                            <w:vertAlign w:val="subscript"/>
                          </w:rPr>
                          <w:t>0</w:t>
                        </w:r>
                      </w:p>
                      <w:p>
                        <w:pPr>
                          <w:spacing w:before="39"/>
                          <w:ind w:left="217" w:right="0" w:firstLine="0"/>
                          <w:jc w:val="left"/>
                          <w:rPr>
                            <w:sz w:val="18"/>
                          </w:rPr>
                        </w:pPr>
                        <w:r>
                          <w:rPr>
                            <w:rFonts w:ascii="Verdana" w:hAnsi="Verdana"/>
                            <w:i/>
                            <w:w w:val="80"/>
                            <w:sz w:val="29"/>
                          </w:rPr>
                          <w:t>ε</w:t>
                        </w:r>
                        <w:r>
                          <w:rPr>
                            <w:rFonts w:ascii="Verdana" w:hAnsi="Verdana"/>
                            <w:i/>
                            <w:spacing w:val="-54"/>
                            <w:w w:val="80"/>
                            <w:sz w:val="29"/>
                          </w:rPr>
                          <w:t> </w:t>
                        </w:r>
                        <w:r>
                          <w:rPr>
                            <w:spacing w:val="-10"/>
                            <w:position w:val="-6"/>
                            <w:sz w:val="18"/>
                          </w:rPr>
                          <w:t>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385984">
                <wp:simplePos x="0" y="0"/>
                <wp:positionH relativeFrom="page">
                  <wp:posOffset>3365753</wp:posOffset>
                </wp:positionH>
                <wp:positionV relativeFrom="paragraph">
                  <wp:posOffset>-368179</wp:posOffset>
                </wp:positionV>
                <wp:extent cx="1260475" cy="505459"/>
                <wp:effectExtent l="0" t="0" r="0" b="0"/>
                <wp:wrapNone/>
                <wp:docPr id="1631" name="Group 1631"/>
                <wp:cNvGraphicFramePr>
                  <a:graphicFrameLocks/>
                </wp:cNvGraphicFramePr>
                <a:graphic>
                  <a:graphicData uri="http://schemas.microsoft.com/office/word/2010/wordprocessingGroup">
                    <wpg:wgp>
                      <wpg:cNvPr id="1631" name="Group 1631"/>
                      <wpg:cNvGrpSpPr/>
                      <wpg:grpSpPr>
                        <a:xfrm>
                          <a:off x="0" y="0"/>
                          <a:ext cx="1260475" cy="505459"/>
                          <a:chExt cx="1260475" cy="505459"/>
                        </a:xfrm>
                      </wpg:grpSpPr>
                      <wps:wsp>
                        <wps:cNvPr id="1632" name="Graphic 1632"/>
                        <wps:cNvSpPr/>
                        <wps:spPr>
                          <a:xfrm>
                            <a:off x="121729" y="253448"/>
                            <a:ext cx="1125855" cy="1270"/>
                          </a:xfrm>
                          <a:custGeom>
                            <a:avLst/>
                            <a:gdLst/>
                            <a:ahLst/>
                            <a:cxnLst/>
                            <a:rect l="l" t="t" r="r" b="b"/>
                            <a:pathLst>
                              <a:path w="1125855" h="0">
                                <a:moveTo>
                                  <a:pt x="0" y="0"/>
                                </a:moveTo>
                                <a:lnTo>
                                  <a:pt x="1125855" y="0"/>
                                </a:lnTo>
                              </a:path>
                            </a:pathLst>
                          </a:custGeom>
                          <a:ln w="3048">
                            <a:solidFill>
                              <a:srgbClr val="000000"/>
                            </a:solidFill>
                            <a:prstDash val="solid"/>
                          </a:ln>
                        </wps:spPr>
                        <wps:bodyPr wrap="square" lIns="0" tIns="0" rIns="0" bIns="0" rtlCol="0">
                          <a:prstTxWarp prst="textNoShape">
                            <a:avLst/>
                          </a:prstTxWarp>
                          <a:noAutofit/>
                        </wps:bodyPr>
                      </wps:wsp>
                      <wps:wsp>
                        <wps:cNvPr id="1633" name="Graphic 1633"/>
                        <wps:cNvSpPr/>
                        <wps:spPr>
                          <a:xfrm>
                            <a:off x="1523" y="308121"/>
                            <a:ext cx="26670" cy="13335"/>
                          </a:xfrm>
                          <a:custGeom>
                            <a:avLst/>
                            <a:gdLst/>
                            <a:ahLst/>
                            <a:cxnLst/>
                            <a:rect l="l" t="t" r="r" b="b"/>
                            <a:pathLst>
                              <a:path w="26670" h="13335">
                                <a:moveTo>
                                  <a:pt x="0" y="13144"/>
                                </a:moveTo>
                                <a:lnTo>
                                  <a:pt x="26479" y="0"/>
                                </a:lnTo>
                              </a:path>
                            </a:pathLst>
                          </a:custGeom>
                          <a:ln w="3047">
                            <a:solidFill>
                              <a:srgbClr val="000000"/>
                            </a:solidFill>
                            <a:prstDash val="solid"/>
                          </a:ln>
                        </wps:spPr>
                        <wps:bodyPr wrap="square" lIns="0" tIns="0" rIns="0" bIns="0" rtlCol="0">
                          <a:prstTxWarp prst="textNoShape">
                            <a:avLst/>
                          </a:prstTxWarp>
                          <a:noAutofit/>
                        </wps:bodyPr>
                      </wps:wsp>
                      <wps:wsp>
                        <wps:cNvPr id="1634" name="Graphic 1634"/>
                        <wps:cNvSpPr/>
                        <wps:spPr>
                          <a:xfrm>
                            <a:off x="28003" y="308502"/>
                            <a:ext cx="40005" cy="186055"/>
                          </a:xfrm>
                          <a:custGeom>
                            <a:avLst/>
                            <a:gdLst/>
                            <a:ahLst/>
                            <a:cxnLst/>
                            <a:rect l="l" t="t" r="r" b="b"/>
                            <a:pathLst>
                              <a:path w="40005" h="186055">
                                <a:moveTo>
                                  <a:pt x="0" y="0"/>
                                </a:moveTo>
                                <a:lnTo>
                                  <a:pt x="39814" y="185737"/>
                                </a:lnTo>
                              </a:path>
                            </a:pathLst>
                          </a:custGeom>
                          <a:ln w="3048">
                            <a:solidFill>
                              <a:srgbClr val="000000"/>
                            </a:solidFill>
                            <a:prstDash val="solid"/>
                          </a:ln>
                        </wps:spPr>
                        <wps:bodyPr wrap="square" lIns="0" tIns="0" rIns="0" bIns="0" rtlCol="0">
                          <a:prstTxWarp prst="textNoShape">
                            <a:avLst/>
                          </a:prstTxWarp>
                          <a:noAutofit/>
                        </wps:bodyPr>
                      </wps:wsp>
                      <wps:wsp>
                        <wps:cNvPr id="1635" name="Graphic 1635"/>
                        <wps:cNvSpPr/>
                        <wps:spPr>
                          <a:xfrm>
                            <a:off x="67818" y="21990"/>
                            <a:ext cx="40005" cy="472440"/>
                          </a:xfrm>
                          <a:custGeom>
                            <a:avLst/>
                            <a:gdLst/>
                            <a:ahLst/>
                            <a:cxnLst/>
                            <a:rect l="l" t="t" r="r" b="b"/>
                            <a:pathLst>
                              <a:path w="40005" h="472440">
                                <a:moveTo>
                                  <a:pt x="0" y="472249"/>
                                </a:moveTo>
                                <a:lnTo>
                                  <a:pt x="40005" y="0"/>
                                </a:lnTo>
                              </a:path>
                            </a:pathLst>
                          </a:custGeom>
                          <a:ln w="3048">
                            <a:solidFill>
                              <a:srgbClr val="000000"/>
                            </a:solidFill>
                            <a:prstDash val="solid"/>
                          </a:ln>
                        </wps:spPr>
                        <wps:bodyPr wrap="square" lIns="0" tIns="0" rIns="0" bIns="0" rtlCol="0">
                          <a:prstTxWarp prst="textNoShape">
                            <a:avLst/>
                          </a:prstTxWarp>
                          <a:noAutofit/>
                        </wps:bodyPr>
                      </wps:wsp>
                      <wps:wsp>
                        <wps:cNvPr id="1636" name="Graphic 1636"/>
                        <wps:cNvSpPr/>
                        <wps:spPr>
                          <a:xfrm>
                            <a:off x="107822" y="21990"/>
                            <a:ext cx="1152525" cy="1270"/>
                          </a:xfrm>
                          <a:custGeom>
                            <a:avLst/>
                            <a:gdLst/>
                            <a:ahLst/>
                            <a:cxnLst/>
                            <a:rect l="l" t="t" r="r" b="b"/>
                            <a:pathLst>
                              <a:path w="1152525" h="0">
                                <a:moveTo>
                                  <a:pt x="0" y="0"/>
                                </a:moveTo>
                                <a:lnTo>
                                  <a:pt x="1152525" y="0"/>
                                </a:lnTo>
                              </a:path>
                            </a:pathLst>
                          </a:custGeom>
                          <a:ln w="3048">
                            <a:solidFill>
                              <a:srgbClr val="000000"/>
                            </a:solidFill>
                            <a:prstDash val="solid"/>
                          </a:ln>
                        </wps:spPr>
                        <wps:bodyPr wrap="square" lIns="0" tIns="0" rIns="0" bIns="0" rtlCol="0">
                          <a:prstTxWarp prst="textNoShape">
                            <a:avLst/>
                          </a:prstTxWarp>
                          <a:noAutofit/>
                        </wps:bodyPr>
                      </wps:wsp>
                      <wps:wsp>
                        <wps:cNvPr id="1637" name="Textbox 1637"/>
                        <wps:cNvSpPr txBox="1"/>
                        <wps:spPr>
                          <a:xfrm>
                            <a:off x="0" y="0"/>
                            <a:ext cx="1260475" cy="505459"/>
                          </a:xfrm>
                          <a:prstGeom prst="rect">
                            <a:avLst/>
                          </a:prstGeom>
                        </wps:spPr>
                        <wps:txbx>
                          <w:txbxContent>
                            <w:p>
                              <w:pPr>
                                <w:spacing w:line="339" w:lineRule="exact" w:before="0"/>
                                <w:ind w:left="152" w:right="0" w:firstLine="0"/>
                                <w:jc w:val="center"/>
                                <w:rPr>
                                  <w:sz w:val="29"/>
                                </w:rPr>
                              </w:pPr>
                              <w:r>
                                <w:rPr>
                                  <w:rFonts w:ascii="Verdana" w:hAnsi="Verdana"/>
                                  <w:i/>
                                  <w:spacing w:val="-5"/>
                                  <w:sz w:val="29"/>
                                </w:rPr>
                                <w:t>μ</w:t>
                              </w:r>
                              <w:r>
                                <w:rPr>
                                  <w:spacing w:val="-5"/>
                                  <w:sz w:val="29"/>
                                  <w:vertAlign w:val="subscript"/>
                                </w:rPr>
                                <w:t>0</w:t>
                              </w:r>
                            </w:p>
                            <w:p>
                              <w:pPr>
                                <w:spacing w:line="455" w:lineRule="exact" w:before="0"/>
                                <w:ind w:left="187" w:right="0" w:firstLine="0"/>
                                <w:jc w:val="center"/>
                                <w:rPr>
                                  <w:rFonts w:ascii="Symbol" w:hAnsi="Symbol"/>
                                  <w:sz w:val="36"/>
                                </w:rPr>
                              </w:pPr>
                              <w:r>
                                <w:rPr>
                                  <w:rFonts w:ascii="Verdana" w:hAnsi="Verdana"/>
                                  <w:i/>
                                  <w:spacing w:val="-2"/>
                                  <w:sz w:val="29"/>
                                </w:rPr>
                                <w:t>ε</w:t>
                              </w:r>
                              <w:r>
                                <w:rPr>
                                  <w:spacing w:val="-2"/>
                                  <w:sz w:val="29"/>
                                  <w:vertAlign w:val="subscript"/>
                                </w:rPr>
                                <w:t>0</w:t>
                              </w:r>
                              <w:r>
                                <w:rPr>
                                  <w:spacing w:val="-38"/>
                                  <w:sz w:val="29"/>
                                  <w:vertAlign w:val="baseline"/>
                                </w:rPr>
                                <w:t> </w:t>
                              </w:r>
                              <w:r>
                                <w:rPr>
                                  <w:rFonts w:ascii="Symbol" w:hAnsi="Symbol"/>
                                  <w:spacing w:val="-2"/>
                                  <w:sz w:val="36"/>
                                  <w:vertAlign w:val="baseline"/>
                                </w:rPr>
                                <w:t></w:t>
                              </w:r>
                              <w:r>
                                <w:rPr>
                                  <w:rFonts w:ascii="Verdana" w:hAnsi="Verdana"/>
                                  <w:i/>
                                  <w:spacing w:val="-2"/>
                                  <w:sz w:val="29"/>
                                  <w:vertAlign w:val="baseline"/>
                                </w:rPr>
                                <w:t>ε</w:t>
                              </w:r>
                              <w:r>
                                <w:rPr>
                                  <w:i/>
                                  <w:spacing w:val="-2"/>
                                  <w:position w:val="-6"/>
                                  <w:sz w:val="18"/>
                                  <w:vertAlign w:val="baseline"/>
                                </w:rPr>
                                <w:t>r</w:t>
                              </w:r>
                              <w:r>
                                <w:rPr>
                                  <w:i/>
                                  <w:spacing w:val="21"/>
                                  <w:position w:val="-6"/>
                                  <w:sz w:val="18"/>
                                  <w:vertAlign w:val="baseline"/>
                                </w:rPr>
                                <w:t> </w:t>
                              </w:r>
                              <w:r>
                                <w:rPr>
                                  <w:rFonts w:ascii="Symbol" w:hAnsi="Symbol"/>
                                  <w:spacing w:val="-2"/>
                                  <w:sz w:val="28"/>
                                  <w:vertAlign w:val="baseline"/>
                                </w:rPr>
                                <w:t></w:t>
                              </w:r>
                              <w:r>
                                <w:rPr>
                                  <w:spacing w:val="18"/>
                                  <w:sz w:val="28"/>
                                  <w:vertAlign w:val="baseline"/>
                                </w:rPr>
                                <w:t> </w:t>
                              </w:r>
                              <w:r>
                                <w:rPr>
                                  <w:i/>
                                  <w:spacing w:val="-2"/>
                                  <w:sz w:val="28"/>
                                  <w:vertAlign w:val="baseline"/>
                                </w:rPr>
                                <w:t>j</w:t>
                              </w:r>
                              <w:r>
                                <w:rPr>
                                  <w:spacing w:val="-2"/>
                                  <w:sz w:val="28"/>
                                  <w:vertAlign w:val="baseline"/>
                                </w:rPr>
                                <w:t>60</w:t>
                              </w:r>
                              <w:r>
                                <w:rPr>
                                  <w:rFonts w:ascii="Verdana" w:hAnsi="Verdana"/>
                                  <w:i/>
                                  <w:spacing w:val="-2"/>
                                  <w:sz w:val="29"/>
                                  <w:vertAlign w:val="baseline"/>
                                </w:rPr>
                                <w:t>λσ</w:t>
                              </w:r>
                              <w:r>
                                <w:rPr>
                                  <w:rFonts w:ascii="Verdana" w:hAnsi="Verdana"/>
                                  <w:i/>
                                  <w:spacing w:val="-41"/>
                                  <w:sz w:val="29"/>
                                  <w:vertAlign w:val="baseline"/>
                                </w:rPr>
                                <w:t> </w:t>
                              </w:r>
                              <w:r>
                                <w:rPr>
                                  <w:rFonts w:ascii="Symbol" w:hAnsi="Symbol"/>
                                  <w:spacing w:val="-10"/>
                                  <w:sz w:val="36"/>
                                  <w:vertAlign w:val="baseline"/>
                                </w:rPr>
                                <w:t></w:t>
                              </w:r>
                            </w:p>
                          </w:txbxContent>
                        </wps:txbx>
                        <wps:bodyPr wrap="square" lIns="0" tIns="0" rIns="0" bIns="0" rtlCol="0">
                          <a:noAutofit/>
                        </wps:bodyPr>
                      </wps:wsp>
                    </wpg:wgp>
                  </a:graphicData>
                </a:graphic>
              </wp:anchor>
            </w:drawing>
          </mc:Choice>
          <mc:Fallback>
            <w:pict>
              <v:group style="position:absolute;margin-left:265.019989pt;margin-top:-28.99048pt;width:99.25pt;height:39.8pt;mso-position-horizontal-relative:page;mso-position-vertical-relative:paragraph;z-index:-21930496" id="docshapegroup628" coordorigin="5300,-580" coordsize="1985,796">
                <v:line style="position:absolute" from="5492,-181" to="7265,-181" stroked="true" strokeweight=".24pt" strokecolor="#000000">
                  <v:stroke dashstyle="solid"/>
                </v:line>
                <v:line style="position:absolute" from="5303,-74" to="5344,-95" stroked="true" strokeweight=".24pt" strokecolor="#000000">
                  <v:stroke dashstyle="solid"/>
                </v:line>
                <v:line style="position:absolute" from="5344,-94" to="5407,199" stroked="true" strokeweight=".24pt" strokecolor="#000000">
                  <v:stroke dashstyle="solid"/>
                </v:line>
                <v:line style="position:absolute" from="5407,199" to="5470,-545" stroked="true" strokeweight=".24pt" strokecolor="#000000">
                  <v:stroke dashstyle="solid"/>
                </v:line>
                <v:line style="position:absolute" from="5470,-545" to="7285,-545" stroked="true" strokeweight=".24pt" strokecolor="#000000">
                  <v:stroke dashstyle="solid"/>
                </v:line>
                <v:shape style="position:absolute;left:5300;top:-580;width:1985;height:796" type="#_x0000_t202" id="docshape629" filled="false" stroked="false">
                  <v:textbox inset="0,0,0,0">
                    <w:txbxContent>
                      <w:p>
                        <w:pPr>
                          <w:spacing w:line="339" w:lineRule="exact" w:before="0"/>
                          <w:ind w:left="152" w:right="0" w:firstLine="0"/>
                          <w:jc w:val="center"/>
                          <w:rPr>
                            <w:sz w:val="29"/>
                          </w:rPr>
                        </w:pPr>
                        <w:r>
                          <w:rPr>
                            <w:rFonts w:ascii="Verdana" w:hAnsi="Verdana"/>
                            <w:i/>
                            <w:spacing w:val="-5"/>
                            <w:sz w:val="29"/>
                          </w:rPr>
                          <w:t>μ</w:t>
                        </w:r>
                        <w:r>
                          <w:rPr>
                            <w:spacing w:val="-5"/>
                            <w:sz w:val="29"/>
                            <w:vertAlign w:val="subscript"/>
                          </w:rPr>
                          <w:t>0</w:t>
                        </w:r>
                      </w:p>
                      <w:p>
                        <w:pPr>
                          <w:spacing w:line="455" w:lineRule="exact" w:before="0"/>
                          <w:ind w:left="187" w:right="0" w:firstLine="0"/>
                          <w:jc w:val="center"/>
                          <w:rPr>
                            <w:rFonts w:ascii="Symbol" w:hAnsi="Symbol"/>
                            <w:sz w:val="36"/>
                          </w:rPr>
                        </w:pPr>
                        <w:r>
                          <w:rPr>
                            <w:rFonts w:ascii="Verdana" w:hAnsi="Verdana"/>
                            <w:i/>
                            <w:spacing w:val="-2"/>
                            <w:sz w:val="29"/>
                          </w:rPr>
                          <w:t>ε</w:t>
                        </w:r>
                        <w:r>
                          <w:rPr>
                            <w:spacing w:val="-2"/>
                            <w:sz w:val="29"/>
                            <w:vertAlign w:val="subscript"/>
                          </w:rPr>
                          <w:t>0</w:t>
                        </w:r>
                        <w:r>
                          <w:rPr>
                            <w:spacing w:val="-38"/>
                            <w:sz w:val="29"/>
                            <w:vertAlign w:val="baseline"/>
                          </w:rPr>
                          <w:t> </w:t>
                        </w:r>
                        <w:r>
                          <w:rPr>
                            <w:rFonts w:ascii="Symbol" w:hAnsi="Symbol"/>
                            <w:spacing w:val="-2"/>
                            <w:sz w:val="36"/>
                            <w:vertAlign w:val="baseline"/>
                          </w:rPr>
                          <w:t></w:t>
                        </w:r>
                        <w:r>
                          <w:rPr>
                            <w:rFonts w:ascii="Verdana" w:hAnsi="Verdana"/>
                            <w:i/>
                            <w:spacing w:val="-2"/>
                            <w:sz w:val="29"/>
                            <w:vertAlign w:val="baseline"/>
                          </w:rPr>
                          <w:t>ε</w:t>
                        </w:r>
                        <w:r>
                          <w:rPr>
                            <w:i/>
                            <w:spacing w:val="-2"/>
                            <w:position w:val="-6"/>
                            <w:sz w:val="18"/>
                            <w:vertAlign w:val="baseline"/>
                          </w:rPr>
                          <w:t>r</w:t>
                        </w:r>
                        <w:r>
                          <w:rPr>
                            <w:i/>
                            <w:spacing w:val="21"/>
                            <w:position w:val="-6"/>
                            <w:sz w:val="18"/>
                            <w:vertAlign w:val="baseline"/>
                          </w:rPr>
                          <w:t> </w:t>
                        </w:r>
                        <w:r>
                          <w:rPr>
                            <w:rFonts w:ascii="Symbol" w:hAnsi="Symbol"/>
                            <w:spacing w:val="-2"/>
                            <w:sz w:val="28"/>
                            <w:vertAlign w:val="baseline"/>
                          </w:rPr>
                          <w:t></w:t>
                        </w:r>
                        <w:r>
                          <w:rPr>
                            <w:spacing w:val="18"/>
                            <w:sz w:val="28"/>
                            <w:vertAlign w:val="baseline"/>
                          </w:rPr>
                          <w:t> </w:t>
                        </w:r>
                        <w:r>
                          <w:rPr>
                            <w:i/>
                            <w:spacing w:val="-2"/>
                            <w:sz w:val="28"/>
                            <w:vertAlign w:val="baseline"/>
                          </w:rPr>
                          <w:t>j</w:t>
                        </w:r>
                        <w:r>
                          <w:rPr>
                            <w:spacing w:val="-2"/>
                            <w:sz w:val="28"/>
                            <w:vertAlign w:val="baseline"/>
                          </w:rPr>
                          <w:t>60</w:t>
                        </w:r>
                        <w:r>
                          <w:rPr>
                            <w:rFonts w:ascii="Verdana" w:hAnsi="Verdana"/>
                            <w:i/>
                            <w:spacing w:val="-2"/>
                            <w:sz w:val="29"/>
                            <w:vertAlign w:val="baseline"/>
                          </w:rPr>
                          <w:t>λσ</w:t>
                        </w:r>
                        <w:r>
                          <w:rPr>
                            <w:rFonts w:ascii="Verdana" w:hAnsi="Verdana"/>
                            <w:i/>
                            <w:spacing w:val="-41"/>
                            <w:sz w:val="29"/>
                            <w:vertAlign w:val="baseline"/>
                          </w:rPr>
                          <w:t> </w:t>
                        </w:r>
                        <w:r>
                          <w:rPr>
                            <w:rFonts w:ascii="Symbol" w:hAnsi="Symbol"/>
                            <w:spacing w:val="-10"/>
                            <w:sz w:val="36"/>
                            <w:vertAlign w:val="baseline"/>
                          </w:rPr>
                          <w:t></w:t>
                        </w:r>
                      </w:p>
                    </w:txbxContent>
                  </v:textbox>
                  <w10:wrap type="none"/>
                </v:shape>
                <w10:wrap type="none"/>
              </v:group>
            </w:pict>
          </mc:Fallback>
        </mc:AlternateContent>
      </w:r>
      <w:r>
        <w:rPr/>
        <w:t>Горизонтальная составляющая </w:t>
      </w:r>
      <w:r>
        <w:rPr>
          <w:i/>
        </w:rPr>
        <w:t>E</w:t>
      </w:r>
      <w:r>
        <w:rPr>
          <w:vertAlign w:val="subscript"/>
        </w:rPr>
        <w:t>1</w:t>
      </w:r>
      <w:r>
        <w:rPr>
          <w:i/>
          <w:vertAlign w:val="subscript"/>
        </w:rPr>
        <w:t>Z</w:t>
      </w:r>
      <w:r>
        <w:rPr>
          <w:i/>
          <w:vertAlign w:val="baseline"/>
        </w:rPr>
        <w:t> </w:t>
      </w:r>
      <w:r>
        <w:rPr>
          <w:vertAlign w:val="baseline"/>
        </w:rPr>
        <w:t>для гармонического поля может быть представлена с учетом (3.38) в виде</w:t>
      </w:r>
    </w:p>
    <w:p>
      <w:pPr>
        <w:pStyle w:val="BodyText"/>
        <w:spacing w:before="2"/>
        <w:ind w:left="0"/>
        <w:rPr>
          <w:sz w:val="20"/>
        </w:rPr>
      </w:pPr>
    </w:p>
    <w:p>
      <w:pPr>
        <w:spacing w:after="0"/>
        <w:rPr>
          <w:sz w:val="20"/>
        </w:rPr>
        <w:sectPr>
          <w:type w:val="continuous"/>
          <w:pgSz w:w="11900" w:h="16840"/>
          <w:pgMar w:top="1060" w:bottom="280" w:left="680" w:right="960"/>
        </w:sectPr>
      </w:pPr>
    </w:p>
    <w:p>
      <w:pPr>
        <w:spacing w:before="205"/>
        <w:ind w:left="0" w:right="0" w:firstLine="0"/>
        <w:jc w:val="right"/>
        <w:rPr>
          <w:i/>
          <w:sz w:val="20"/>
        </w:rPr>
      </w:pPr>
      <w:r>
        <w:rPr>
          <w:i/>
          <w:spacing w:val="-86"/>
          <w:w w:val="108"/>
          <w:position w:val="7"/>
          <w:sz w:val="28"/>
        </w:rPr>
        <w:t>E</w:t>
      </w:r>
      <w:r>
        <w:rPr>
          <w:rFonts w:ascii="DejaVu Sans" w:hAnsi="DejaVu Sans"/>
          <w:spacing w:val="26"/>
          <w:w w:val="74"/>
          <w:position w:val="14"/>
          <w:sz w:val="28"/>
        </w:rPr>
        <w:t>˙</w:t>
      </w:r>
      <w:r>
        <w:rPr>
          <w:spacing w:val="19"/>
          <w:w w:val="108"/>
          <w:sz w:val="20"/>
        </w:rPr>
        <w:t>1</w:t>
      </w:r>
      <w:r>
        <w:rPr>
          <w:i/>
          <w:spacing w:val="24"/>
          <w:w w:val="108"/>
          <w:sz w:val="20"/>
        </w:rPr>
        <w:t>Z</w:t>
      </w:r>
    </w:p>
    <w:p>
      <w:pPr>
        <w:tabs>
          <w:tab w:pos="1101" w:val="left" w:leader="none"/>
        </w:tabs>
        <w:spacing w:line="177" w:lineRule="auto" w:before="134"/>
        <w:ind w:left="74" w:right="0" w:firstLine="0"/>
        <w:jc w:val="left"/>
        <w:rPr>
          <w:i/>
          <w:sz w:val="20"/>
        </w:rPr>
      </w:pPr>
      <w:r>
        <w:rPr/>
        <w:br w:type="column"/>
      </w:r>
      <w:r>
        <w:rPr>
          <w:rFonts w:ascii="Symbol" w:hAnsi="Symbol"/>
          <w:spacing w:val="-10"/>
          <w:position w:val="-10"/>
          <w:sz w:val="28"/>
        </w:rPr>
        <w:t></w:t>
      </w:r>
      <w:r>
        <w:rPr>
          <w:position w:val="-10"/>
          <w:sz w:val="28"/>
        </w:rPr>
        <w:tab/>
      </w:r>
      <w:r>
        <w:rPr>
          <w:i/>
          <w:spacing w:val="-4"/>
          <w:position w:val="7"/>
          <w:sz w:val="28"/>
        </w:rPr>
        <w:t>E</w:t>
      </w:r>
      <w:r>
        <w:rPr>
          <w:spacing w:val="-4"/>
          <w:sz w:val="20"/>
        </w:rPr>
        <w:t>1</w:t>
      </w:r>
      <w:r>
        <w:rPr>
          <w:i/>
          <w:spacing w:val="-4"/>
          <w:sz w:val="20"/>
        </w:rPr>
        <w:t>Ym</w:t>
      </w:r>
    </w:p>
    <w:p>
      <w:pPr>
        <w:spacing w:line="397" w:lineRule="exact" w:before="0"/>
        <w:ind w:left="347" w:right="0" w:firstLine="0"/>
        <w:jc w:val="left"/>
        <w:rPr>
          <w:sz w:val="29"/>
        </w:rPr>
      </w:pPr>
      <w:r>
        <w:rPr/>
        <mc:AlternateContent>
          <mc:Choice Requires="wps">
            <w:drawing>
              <wp:anchor distT="0" distB="0" distL="0" distR="0" allowOverlap="1" layoutInCell="1" locked="0" behindDoc="1" simplePos="0" relativeHeight="481386496">
                <wp:simplePos x="0" y="0"/>
                <wp:positionH relativeFrom="page">
                  <wp:posOffset>1934336</wp:posOffset>
                </wp:positionH>
                <wp:positionV relativeFrom="paragraph">
                  <wp:posOffset>-56373</wp:posOffset>
                </wp:positionV>
                <wp:extent cx="1349375" cy="1270"/>
                <wp:effectExtent l="0" t="0" r="0" b="0"/>
                <wp:wrapNone/>
                <wp:docPr id="1638" name="Graphic 1638"/>
                <wp:cNvGraphicFramePr>
                  <a:graphicFrameLocks/>
                </wp:cNvGraphicFramePr>
                <a:graphic>
                  <a:graphicData uri="http://schemas.microsoft.com/office/word/2010/wordprocessingShape">
                    <wps:wsp>
                      <wps:cNvPr id="1638" name="Graphic 1638"/>
                      <wps:cNvSpPr/>
                      <wps:spPr>
                        <a:xfrm>
                          <a:off x="0" y="0"/>
                          <a:ext cx="1349375" cy="1270"/>
                        </a:xfrm>
                        <a:custGeom>
                          <a:avLst/>
                          <a:gdLst/>
                          <a:ahLst/>
                          <a:cxnLst/>
                          <a:rect l="l" t="t" r="r" b="b"/>
                          <a:pathLst>
                            <a:path w="1349375" h="0">
                              <a:moveTo>
                                <a:pt x="0" y="0"/>
                              </a:moveTo>
                              <a:lnTo>
                                <a:pt x="134931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29984" from="152.309998pt,-4.438872pt" to="258.554998pt,-4.438872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388032">
                <wp:simplePos x="0" y="0"/>
                <wp:positionH relativeFrom="page">
                  <wp:posOffset>2066541</wp:posOffset>
                </wp:positionH>
                <wp:positionV relativeFrom="paragraph">
                  <wp:posOffset>130948</wp:posOffset>
                </wp:positionV>
                <wp:extent cx="50165" cy="141605"/>
                <wp:effectExtent l="0" t="0" r="0" b="0"/>
                <wp:wrapNone/>
                <wp:docPr id="1639" name="Textbox 1639"/>
                <wp:cNvGraphicFramePr>
                  <a:graphicFrameLocks/>
                </wp:cNvGraphicFramePr>
                <a:graphic>
                  <a:graphicData uri="http://schemas.microsoft.com/office/word/2010/wordprocessingShape">
                    <wps:wsp>
                      <wps:cNvPr id="1639" name="Textbox 1639"/>
                      <wps:cNvSpPr txBox="1"/>
                      <wps:spPr>
                        <a:xfrm>
                          <a:off x="0" y="0"/>
                          <a:ext cx="50165" cy="141605"/>
                        </a:xfrm>
                        <a:prstGeom prst="rect">
                          <a:avLst/>
                        </a:prstGeom>
                      </wps:spPr>
                      <wps:txbx>
                        <w:txbxContent>
                          <w:p>
                            <w:pPr>
                              <w:spacing w:line="222" w:lineRule="exact" w:before="0"/>
                              <w:ind w:left="0" w:right="0" w:firstLine="0"/>
                              <w:jc w:val="left"/>
                              <w:rPr>
                                <w:i/>
                                <w:sz w:val="20"/>
                              </w:rPr>
                            </w:pPr>
                            <w:r>
                              <w:rPr>
                                <w:i/>
                                <w:spacing w:val="-10"/>
                                <w:sz w:val="20"/>
                              </w:rPr>
                              <w:t>r</w:t>
                            </w:r>
                          </w:p>
                        </w:txbxContent>
                      </wps:txbx>
                      <wps:bodyPr wrap="square" lIns="0" tIns="0" rIns="0" bIns="0" rtlCol="0">
                        <a:noAutofit/>
                      </wps:bodyPr>
                    </wps:wsp>
                  </a:graphicData>
                </a:graphic>
              </wp:anchor>
            </w:drawing>
          </mc:Choice>
          <mc:Fallback>
            <w:pict>
              <v:shape style="position:absolute;margin-left:162.719818pt;margin-top:10.310935pt;width:3.95pt;height:11.15pt;mso-position-horizontal-relative:page;mso-position-vertical-relative:paragraph;z-index:-21928448" type="#_x0000_t202" id="docshape630" filled="false" stroked="false">
                <v:textbox inset="0,0,0,0">
                  <w:txbxContent>
                    <w:p>
                      <w:pPr>
                        <w:spacing w:line="222" w:lineRule="exact" w:before="0"/>
                        <w:ind w:left="0" w:right="0" w:firstLine="0"/>
                        <w:jc w:val="left"/>
                        <w:rPr>
                          <w:i/>
                          <w:sz w:val="20"/>
                        </w:rPr>
                      </w:pPr>
                      <w:r>
                        <w:rPr>
                          <w:i/>
                          <w:spacing w:val="-10"/>
                          <w:sz w:val="20"/>
                        </w:rPr>
                        <w:t>r</w:t>
                      </w:r>
                    </w:p>
                  </w:txbxContent>
                </v:textbox>
                <w10:wrap type="none"/>
              </v:shape>
            </w:pict>
          </mc:Fallback>
        </mc:AlternateContent>
      </w:r>
      <w:r>
        <w:rPr/>
        <mc:AlternateContent>
          <mc:Choice Requires="wps">
            <w:drawing>
              <wp:anchor distT="0" distB="0" distL="0" distR="0" allowOverlap="1" layoutInCell="1" locked="0" behindDoc="1" simplePos="0" relativeHeight="481388544">
                <wp:simplePos x="0" y="0"/>
                <wp:positionH relativeFrom="page">
                  <wp:posOffset>1941576</wp:posOffset>
                </wp:positionH>
                <wp:positionV relativeFrom="paragraph">
                  <wp:posOffset>-152151</wp:posOffset>
                </wp:positionV>
                <wp:extent cx="27940" cy="427990"/>
                <wp:effectExtent l="0" t="0" r="0" b="0"/>
                <wp:wrapNone/>
                <wp:docPr id="1640" name="Textbox 1640"/>
                <wp:cNvGraphicFramePr>
                  <a:graphicFrameLocks/>
                </wp:cNvGraphicFramePr>
                <a:graphic>
                  <a:graphicData uri="http://schemas.microsoft.com/office/word/2010/wordprocessingShape">
                    <wps:wsp>
                      <wps:cNvPr id="1640" name="Textbox 1640"/>
                      <wps:cNvSpPr txBox="1"/>
                      <wps:spPr>
                        <a:xfrm>
                          <a:off x="0" y="0"/>
                          <a:ext cx="27940" cy="427990"/>
                        </a:xfrm>
                        <a:prstGeom prst="rect">
                          <a:avLst/>
                        </a:prstGeom>
                      </wps:spPr>
                      <wps:txbx>
                        <w:txbxContent>
                          <w:p>
                            <w:pPr>
                              <w:spacing w:line="673" w:lineRule="exact" w:before="0"/>
                              <w:ind w:left="0" w:right="0" w:firstLine="0"/>
                              <w:jc w:val="left"/>
                              <w:rPr>
                                <w:rFonts w:ascii="Symbol" w:hAnsi="Symbol"/>
                                <w:sz w:val="55"/>
                              </w:rPr>
                            </w:pPr>
                            <w:r>
                              <w:rPr>
                                <w:rFonts w:ascii="Symbol" w:hAnsi="Symbol"/>
                                <w:spacing w:val="-59"/>
                                <w:w w:val="50"/>
                                <w:sz w:val="55"/>
                              </w:rPr>
                              <w:t></w:t>
                            </w:r>
                          </w:p>
                        </w:txbxContent>
                      </wps:txbx>
                      <wps:bodyPr wrap="square" lIns="0" tIns="0" rIns="0" bIns="0" rtlCol="0">
                        <a:noAutofit/>
                      </wps:bodyPr>
                    </wps:wsp>
                  </a:graphicData>
                </a:graphic>
              </wp:anchor>
            </w:drawing>
          </mc:Choice>
          <mc:Fallback>
            <w:pict>
              <v:shape style="position:absolute;margin-left:152.880005pt;margin-top:-11.980464pt;width:2.2pt;height:33.7pt;mso-position-horizontal-relative:page;mso-position-vertical-relative:paragraph;z-index:-21927936" type="#_x0000_t202" id="docshape631" filled="false" stroked="false">
                <v:textbox inset="0,0,0,0">
                  <w:txbxContent>
                    <w:p>
                      <w:pPr>
                        <w:spacing w:line="673" w:lineRule="exact" w:before="0"/>
                        <w:ind w:left="0" w:right="0" w:firstLine="0"/>
                        <w:jc w:val="left"/>
                        <w:rPr>
                          <w:rFonts w:ascii="Symbol" w:hAnsi="Symbol"/>
                          <w:sz w:val="55"/>
                        </w:rPr>
                      </w:pPr>
                      <w:r>
                        <w:rPr>
                          <w:rFonts w:ascii="Symbol" w:hAnsi="Symbol"/>
                          <w:spacing w:val="-59"/>
                          <w:w w:val="50"/>
                          <w:sz w:val="55"/>
                        </w:rPr>
                        <w:t></w:t>
                      </w:r>
                    </w:p>
                  </w:txbxContent>
                </v:textbox>
                <w10:wrap type="none"/>
              </v:shape>
            </w:pict>
          </mc:Fallback>
        </mc:AlternateContent>
      </w:r>
      <w:r>
        <w:rPr>
          <w:rFonts w:ascii="Verdana" w:hAnsi="Verdana"/>
          <w:i/>
          <w:spacing w:val="-8"/>
          <w:sz w:val="29"/>
        </w:rPr>
        <w:t>ε</w:t>
      </w:r>
      <w:r>
        <w:rPr>
          <w:rFonts w:ascii="Verdana" w:hAnsi="Verdana"/>
          <w:i/>
          <w:spacing w:val="-53"/>
          <w:sz w:val="29"/>
        </w:rPr>
        <w:t> </w:t>
      </w:r>
      <w:r>
        <w:rPr>
          <w:spacing w:val="-8"/>
          <w:sz w:val="29"/>
          <w:vertAlign w:val="superscript"/>
        </w:rPr>
        <w:t>2</w:t>
      </w:r>
      <w:r>
        <w:rPr>
          <w:spacing w:val="-2"/>
          <w:sz w:val="29"/>
          <w:vertAlign w:val="baseline"/>
        </w:rPr>
        <w:t> </w:t>
      </w:r>
      <w:r>
        <w:rPr>
          <w:rFonts w:ascii="Symbol" w:hAnsi="Symbol"/>
          <w:spacing w:val="-8"/>
          <w:sz w:val="28"/>
          <w:vertAlign w:val="baseline"/>
        </w:rPr>
        <w:t></w:t>
      </w:r>
      <w:r>
        <w:rPr>
          <w:spacing w:val="-13"/>
          <w:sz w:val="28"/>
          <w:vertAlign w:val="baseline"/>
        </w:rPr>
        <w:t> </w:t>
      </w:r>
      <w:r>
        <w:rPr>
          <w:rFonts w:ascii="Symbol" w:hAnsi="Symbol"/>
          <w:spacing w:val="-8"/>
          <w:sz w:val="36"/>
          <w:vertAlign w:val="baseline"/>
        </w:rPr>
        <w:t></w:t>
      </w:r>
      <w:r>
        <w:rPr>
          <w:spacing w:val="-8"/>
          <w:sz w:val="28"/>
          <w:vertAlign w:val="baseline"/>
        </w:rPr>
        <w:t>60</w:t>
      </w:r>
      <w:r>
        <w:rPr>
          <w:rFonts w:ascii="Verdana" w:hAnsi="Verdana"/>
          <w:i/>
          <w:spacing w:val="-8"/>
          <w:sz w:val="29"/>
          <w:vertAlign w:val="baseline"/>
        </w:rPr>
        <w:t>λσ</w:t>
      </w:r>
      <w:r>
        <w:rPr>
          <w:rFonts w:ascii="Verdana" w:hAnsi="Verdana"/>
          <w:i/>
          <w:spacing w:val="-75"/>
          <w:sz w:val="29"/>
          <w:vertAlign w:val="baseline"/>
        </w:rPr>
        <w:t> </w:t>
      </w:r>
      <w:r>
        <w:rPr>
          <w:spacing w:val="-10"/>
          <w:sz w:val="29"/>
          <w:vertAlign w:val="subscript"/>
        </w:rPr>
        <w:t>2</w:t>
      </w:r>
    </w:p>
    <w:p>
      <w:pPr>
        <w:spacing w:line="240" w:lineRule="auto" w:before="79"/>
        <w:rPr>
          <w:sz w:val="20"/>
        </w:rPr>
      </w:pPr>
      <w:r>
        <w:rPr/>
        <w:br w:type="column"/>
      </w:r>
      <w:r>
        <w:rPr>
          <w:sz w:val="20"/>
        </w:rPr>
      </w:r>
    </w:p>
    <w:p>
      <w:pPr>
        <w:spacing w:before="1"/>
        <w:ind w:left="8" w:right="0" w:firstLine="0"/>
        <w:jc w:val="left"/>
        <w:rPr>
          <w:sz w:val="20"/>
        </w:rPr>
      </w:pPr>
      <w:r>
        <w:rPr>
          <w:rFonts w:ascii="Symbol" w:hAnsi="Symbol"/>
          <w:spacing w:val="-10"/>
          <w:w w:val="75"/>
          <w:position w:val="-20"/>
          <w:sz w:val="36"/>
        </w:rPr>
        <w:t></w:t>
      </w:r>
      <w:r>
        <w:rPr>
          <w:spacing w:val="-10"/>
          <w:w w:val="75"/>
          <w:position w:val="-7"/>
          <w:sz w:val="20"/>
        </w:rPr>
        <w:t>2</w:t>
      </w:r>
      <w:r>
        <w:rPr>
          <w:spacing w:val="-9"/>
          <w:position w:val="-7"/>
          <w:sz w:val="20"/>
        </w:rPr>
        <w:t> </w:t>
      </w:r>
      <w:r>
        <w:rPr>
          <w:rFonts w:ascii="Symbol" w:hAnsi="Symbol"/>
          <w:spacing w:val="-10"/>
          <w:w w:val="75"/>
          <w:position w:val="-20"/>
          <w:sz w:val="55"/>
        </w:rPr>
        <w:t></w:t>
      </w:r>
      <w:r>
        <w:rPr>
          <w:spacing w:val="-10"/>
          <w:w w:val="75"/>
          <w:sz w:val="20"/>
        </w:rPr>
        <w:t>1</w:t>
      </w:r>
      <w:r>
        <w:rPr>
          <w:spacing w:val="-17"/>
          <w:w w:val="75"/>
          <w:sz w:val="20"/>
        </w:rPr>
        <w:t> </w:t>
      </w:r>
      <w:r>
        <w:rPr>
          <w:spacing w:val="-10"/>
          <w:w w:val="75"/>
          <w:sz w:val="20"/>
        </w:rPr>
        <w:t>/</w:t>
      </w:r>
      <w:r>
        <w:rPr>
          <w:spacing w:val="-6"/>
          <w:sz w:val="20"/>
        </w:rPr>
        <w:t> </w:t>
      </w:r>
      <w:r>
        <w:rPr>
          <w:spacing w:val="-10"/>
          <w:w w:val="75"/>
          <w:sz w:val="20"/>
        </w:rPr>
        <w:t>4</w:t>
      </w:r>
    </w:p>
    <w:p>
      <w:pPr>
        <w:spacing w:before="146"/>
        <w:ind w:left="37" w:right="0" w:firstLine="0"/>
        <w:jc w:val="left"/>
        <w:rPr>
          <w:sz w:val="28"/>
        </w:rPr>
      </w:pPr>
      <w:r>
        <w:rPr/>
        <w:br w:type="column"/>
      </w:r>
      <w:r>
        <w:rPr>
          <w:i/>
          <w:spacing w:val="-6"/>
          <w:position w:val="-11"/>
          <w:sz w:val="28"/>
        </w:rPr>
        <w:t>e</w:t>
      </w:r>
      <w:r>
        <w:rPr>
          <w:i/>
          <w:spacing w:val="-16"/>
          <w:position w:val="-11"/>
          <w:sz w:val="28"/>
        </w:rPr>
        <w:t> </w:t>
      </w:r>
      <w:r>
        <w:rPr>
          <w:i/>
          <w:spacing w:val="-6"/>
          <w:sz w:val="20"/>
        </w:rPr>
        <w:t>j</w:t>
      </w:r>
      <w:r>
        <w:rPr>
          <w:rFonts w:ascii="Symbol" w:hAnsi="Symbol"/>
          <w:spacing w:val="-6"/>
          <w:sz w:val="26"/>
        </w:rPr>
        <w:t></w:t>
      </w:r>
      <w:r>
        <w:rPr>
          <w:rFonts w:ascii="Verdana" w:hAnsi="Verdana"/>
          <w:i/>
          <w:spacing w:val="-6"/>
          <w:sz w:val="20"/>
        </w:rPr>
        <w:t>ω</w:t>
      </w:r>
      <w:r>
        <w:rPr>
          <w:i/>
          <w:spacing w:val="-6"/>
          <w:sz w:val="20"/>
        </w:rPr>
        <w:t>t</w:t>
      </w:r>
      <w:r>
        <w:rPr>
          <w:i/>
          <w:spacing w:val="-19"/>
          <w:sz w:val="20"/>
        </w:rPr>
        <w:t> </w:t>
      </w:r>
      <w:r>
        <w:rPr>
          <w:rFonts w:ascii="Symbol" w:hAnsi="Symbol"/>
          <w:spacing w:val="-6"/>
          <w:sz w:val="20"/>
        </w:rPr>
        <w:t></w:t>
      </w:r>
      <w:r>
        <w:rPr>
          <w:rFonts w:ascii="Verdana" w:hAnsi="Verdana"/>
          <w:i/>
          <w:spacing w:val="-6"/>
          <w:sz w:val="20"/>
        </w:rPr>
        <w:t>α</w:t>
      </w:r>
      <w:r>
        <w:rPr>
          <w:rFonts w:ascii="Verdana" w:hAnsi="Verdana"/>
          <w:i/>
          <w:spacing w:val="-13"/>
          <w:sz w:val="20"/>
        </w:rPr>
        <w:t> </w:t>
      </w:r>
      <w:r>
        <w:rPr>
          <w:spacing w:val="-6"/>
          <w:sz w:val="20"/>
        </w:rPr>
        <w:t>/</w:t>
      </w:r>
      <w:r>
        <w:rPr>
          <w:spacing w:val="-4"/>
          <w:sz w:val="20"/>
        </w:rPr>
        <w:t> </w:t>
      </w:r>
      <w:r>
        <w:rPr>
          <w:spacing w:val="-6"/>
          <w:sz w:val="20"/>
        </w:rPr>
        <w:t>2</w:t>
      </w:r>
      <w:r>
        <w:rPr>
          <w:rFonts w:ascii="Symbol" w:hAnsi="Symbol"/>
          <w:spacing w:val="-6"/>
          <w:sz w:val="26"/>
        </w:rPr>
        <w:t></w:t>
      </w:r>
      <w:r>
        <w:rPr>
          <w:spacing w:val="-6"/>
          <w:position w:val="-11"/>
          <w:sz w:val="28"/>
        </w:rPr>
        <w:t>,</w:t>
      </w:r>
    </w:p>
    <w:p>
      <w:pPr>
        <w:pStyle w:val="BodyText"/>
        <w:spacing w:before="271"/>
        <w:ind w:left="1667"/>
      </w:pPr>
      <w:r>
        <w:rPr/>
        <w:br w:type="column"/>
      </w:r>
      <w:r>
        <w:rPr>
          <w:spacing w:val="-2"/>
        </w:rPr>
        <w:t>(3.39)</w:t>
      </w:r>
    </w:p>
    <w:p>
      <w:pPr>
        <w:spacing w:after="0"/>
        <w:sectPr>
          <w:type w:val="continuous"/>
          <w:pgSz w:w="11900" w:h="16840"/>
          <w:pgMar w:top="1060" w:bottom="280" w:left="680" w:right="960"/>
          <w:cols w:num="5" w:equalWidth="0">
            <w:col w:w="2034" w:space="40"/>
            <w:col w:w="1749" w:space="39"/>
            <w:col w:w="589" w:space="39"/>
            <w:col w:w="1262" w:space="1996"/>
            <w:col w:w="2512"/>
          </w:cols>
        </w:sectPr>
      </w:pPr>
    </w:p>
    <w:p>
      <w:pPr>
        <w:spacing w:line="465" w:lineRule="exact" w:before="301"/>
        <w:ind w:left="452" w:right="0" w:firstLine="0"/>
        <w:jc w:val="left"/>
        <w:rPr>
          <w:sz w:val="28"/>
        </w:rPr>
      </w:pPr>
      <w:r>
        <w:rPr/>
        <mc:AlternateContent>
          <mc:Choice Requires="wps">
            <w:drawing>
              <wp:anchor distT="0" distB="0" distL="0" distR="0" allowOverlap="1" layoutInCell="1" locked="0" behindDoc="1" simplePos="0" relativeHeight="481387008">
                <wp:simplePos x="0" y="0"/>
                <wp:positionH relativeFrom="page">
                  <wp:posOffset>1724596</wp:posOffset>
                </wp:positionH>
                <wp:positionV relativeFrom="paragraph">
                  <wp:posOffset>446158</wp:posOffset>
                </wp:positionV>
                <wp:extent cx="504190" cy="1270"/>
                <wp:effectExtent l="0" t="0" r="0" b="0"/>
                <wp:wrapNone/>
                <wp:docPr id="1641" name="Graphic 1641"/>
                <wp:cNvGraphicFramePr>
                  <a:graphicFrameLocks/>
                </wp:cNvGraphicFramePr>
                <a:graphic>
                  <a:graphicData uri="http://schemas.microsoft.com/office/word/2010/wordprocessingShape">
                    <wps:wsp>
                      <wps:cNvPr id="1641" name="Graphic 1641"/>
                      <wps:cNvSpPr/>
                      <wps:spPr>
                        <a:xfrm>
                          <a:off x="0" y="0"/>
                          <a:ext cx="504190" cy="1270"/>
                        </a:xfrm>
                        <a:custGeom>
                          <a:avLst/>
                          <a:gdLst/>
                          <a:ahLst/>
                          <a:cxnLst/>
                          <a:rect l="l" t="t" r="r" b="b"/>
                          <a:pathLst>
                            <a:path w="504190" h="0">
                              <a:moveTo>
                                <a:pt x="0" y="0"/>
                              </a:moveTo>
                              <a:lnTo>
                                <a:pt x="504063"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29472" from="135.794998pt,35.130562pt" to="175.484998pt,35.130562pt" stroked="true" strokeweight=".501pt" strokecolor="#000000">
                <v:stroke dashstyle="solid"/>
                <w10:wrap type="none"/>
              </v:line>
            </w:pict>
          </mc:Fallback>
        </mc:AlternateContent>
      </w:r>
      <w:r>
        <w:rPr>
          <w:sz w:val="28"/>
        </w:rPr>
        <w:t>где </w:t>
      </w:r>
      <w:r>
        <w:rPr>
          <w:rFonts w:ascii="Verdana" w:hAnsi="Verdana"/>
          <w:i/>
          <w:sz w:val="29"/>
        </w:rPr>
        <w:t>α</w:t>
      </w:r>
      <w:r>
        <w:rPr>
          <w:rFonts w:ascii="Verdana" w:hAnsi="Verdana"/>
          <w:i/>
          <w:spacing w:val="-22"/>
          <w:sz w:val="29"/>
        </w:rPr>
        <w:t> </w:t>
      </w:r>
      <w:r>
        <w:rPr>
          <w:rFonts w:ascii="Symbol" w:hAnsi="Symbol"/>
          <w:sz w:val="28"/>
        </w:rPr>
        <w:t></w:t>
      </w:r>
      <w:r>
        <w:rPr>
          <w:spacing w:val="-14"/>
          <w:sz w:val="28"/>
        </w:rPr>
        <w:t> </w:t>
      </w:r>
      <w:r>
        <w:rPr>
          <w:i/>
          <w:sz w:val="28"/>
        </w:rPr>
        <w:t>arctg</w:t>
      </w:r>
      <w:r>
        <w:rPr>
          <w:i/>
          <w:spacing w:val="-17"/>
          <w:sz w:val="28"/>
        </w:rPr>
        <w:t> </w:t>
      </w:r>
      <w:r>
        <w:rPr>
          <w:position w:val="18"/>
          <w:sz w:val="28"/>
        </w:rPr>
        <w:t>60</w:t>
      </w:r>
      <w:r>
        <w:rPr>
          <w:rFonts w:ascii="Verdana" w:hAnsi="Verdana"/>
          <w:i/>
          <w:position w:val="18"/>
          <w:sz w:val="29"/>
        </w:rPr>
        <w:t>λσ</w:t>
      </w:r>
      <w:r>
        <w:rPr>
          <w:rFonts w:ascii="Verdana" w:hAnsi="Verdana"/>
          <w:i/>
          <w:spacing w:val="-75"/>
          <w:position w:val="18"/>
          <w:sz w:val="29"/>
        </w:rPr>
        <w:t> </w:t>
      </w:r>
      <w:r>
        <w:rPr>
          <w:position w:val="11"/>
          <w:sz w:val="20"/>
        </w:rPr>
        <w:t>2</w:t>
      </w:r>
      <w:r>
        <w:rPr>
          <w:spacing w:val="8"/>
          <w:position w:val="11"/>
          <w:sz w:val="20"/>
        </w:rPr>
        <w:t> </w:t>
      </w:r>
      <w:r>
        <w:rPr>
          <w:spacing w:val="-10"/>
          <w:sz w:val="28"/>
        </w:rPr>
        <w:t>.</w:t>
      </w:r>
    </w:p>
    <w:p>
      <w:pPr>
        <w:spacing w:line="336" w:lineRule="exact" w:before="0"/>
        <w:ind w:left="2291" w:right="0" w:firstLine="0"/>
        <w:jc w:val="left"/>
        <w:rPr>
          <w:i/>
          <w:sz w:val="20"/>
        </w:rPr>
      </w:pPr>
      <w:r>
        <w:rPr>
          <w:rFonts w:ascii="Verdana" w:hAnsi="Verdana"/>
          <w:i/>
          <w:spacing w:val="10"/>
          <w:sz w:val="29"/>
        </w:rPr>
        <w:t>ε</w:t>
      </w:r>
      <w:r>
        <w:rPr>
          <w:i/>
          <w:spacing w:val="10"/>
          <w:position w:val="-6"/>
          <w:sz w:val="20"/>
        </w:rPr>
        <w:t>r</w:t>
      </w:r>
    </w:p>
    <w:p>
      <w:pPr>
        <w:pStyle w:val="BodyText"/>
        <w:spacing w:line="322" w:lineRule="exact"/>
        <w:ind w:firstLine="710"/>
      </w:pPr>
      <w:r>
        <w:rPr/>
        <w:t>Амплитуда</w:t>
      </w:r>
      <w:r>
        <w:rPr>
          <w:spacing w:val="80"/>
        </w:rPr>
        <w:t> </w:t>
      </w:r>
      <w:r>
        <w:rPr/>
        <w:t>горизонтальной</w:t>
      </w:r>
      <w:r>
        <w:rPr>
          <w:spacing w:val="40"/>
        </w:rPr>
        <w:t> </w:t>
      </w:r>
      <w:r>
        <w:rPr/>
        <w:t>составляющей,</w:t>
      </w:r>
      <w:r>
        <w:rPr>
          <w:spacing w:val="80"/>
        </w:rPr>
        <w:t> </w:t>
      </w:r>
      <w:r>
        <w:rPr/>
        <w:t>как</w:t>
      </w:r>
      <w:r>
        <w:rPr>
          <w:spacing w:val="40"/>
        </w:rPr>
        <w:t> </w:t>
      </w:r>
      <w:r>
        <w:rPr/>
        <w:t>следует</w:t>
      </w:r>
      <w:r>
        <w:rPr>
          <w:spacing w:val="40"/>
        </w:rPr>
        <w:t> </w:t>
      </w:r>
      <w:r>
        <w:rPr/>
        <w:t>из</w:t>
      </w:r>
      <w:r>
        <w:rPr>
          <w:spacing w:val="40"/>
        </w:rPr>
        <w:t> </w:t>
      </w:r>
      <w:r>
        <w:rPr/>
        <w:t>(3.39),</w:t>
      </w:r>
      <w:r>
        <w:rPr>
          <w:spacing w:val="80"/>
        </w:rPr>
        <w:t> </w:t>
      </w:r>
      <w:r>
        <w:rPr/>
        <w:t>тем меньше, чем больше проводимость почвы и чем длиннее волна</w:t>
      </w:r>
      <w:r>
        <w:rPr>
          <w:spacing w:val="40"/>
        </w:rPr>
        <w:t> </w:t>
      </w:r>
      <w:r>
        <w:rPr>
          <w:rFonts w:ascii="Verdana" w:hAnsi="Verdana"/>
          <w:i/>
          <w:sz w:val="29"/>
        </w:rPr>
        <w:t>λ</w:t>
      </w:r>
      <w:r>
        <w:rPr>
          <w:rFonts w:ascii="Verdana" w:hAnsi="Verdana"/>
          <w:i/>
          <w:spacing w:val="-44"/>
          <w:sz w:val="29"/>
        </w:rPr>
        <w:t> </w:t>
      </w:r>
      <w:r>
        <w:rPr/>
        <w:t>.</w:t>
      </w:r>
    </w:p>
    <w:p>
      <w:pPr>
        <w:spacing w:after="0" w:line="322" w:lineRule="exact"/>
        <w:sectPr>
          <w:type w:val="continuous"/>
          <w:pgSz w:w="11900" w:h="16840"/>
          <w:pgMar w:top="1060" w:bottom="280" w:left="680" w:right="960"/>
        </w:sectPr>
      </w:pPr>
    </w:p>
    <w:p>
      <w:pPr>
        <w:pStyle w:val="BodyText"/>
        <w:spacing w:line="350" w:lineRule="exact"/>
        <w:ind w:left="1163"/>
        <w:rPr>
          <w:rFonts w:ascii="Symbol" w:hAnsi="Symbol"/>
          <w:sz w:val="36"/>
        </w:rPr>
      </w:pPr>
      <w:r>
        <w:rPr/>
        <w:t>При</w:t>
      </w:r>
      <w:r>
        <w:rPr>
          <w:spacing w:val="49"/>
        </w:rPr>
        <w:t> </w:t>
      </w:r>
      <w:r>
        <w:rPr/>
        <w:t>РРВ</w:t>
      </w:r>
      <w:r>
        <w:rPr>
          <w:spacing w:val="52"/>
        </w:rPr>
        <w:t> </w:t>
      </w:r>
      <w:r>
        <w:rPr/>
        <w:t>над</w:t>
      </w:r>
      <w:r>
        <w:rPr>
          <w:spacing w:val="55"/>
        </w:rPr>
        <w:t> </w:t>
      </w:r>
      <w:r>
        <w:rPr/>
        <w:t>идеально</w:t>
      </w:r>
      <w:r>
        <w:rPr>
          <w:spacing w:val="54"/>
        </w:rPr>
        <w:t> </w:t>
      </w:r>
      <w:r>
        <w:rPr/>
        <w:t>проводящей</w:t>
      </w:r>
      <w:r>
        <w:rPr>
          <w:spacing w:val="54"/>
        </w:rPr>
        <w:t> </w:t>
      </w:r>
      <w:r>
        <w:rPr/>
        <w:t>поверхностью</w:t>
      </w:r>
      <w:r>
        <w:rPr>
          <w:spacing w:val="47"/>
          <w:w w:val="150"/>
        </w:rPr>
        <w:t> </w:t>
      </w:r>
      <w:r>
        <w:rPr>
          <w:rFonts w:ascii="Symbol" w:hAnsi="Symbol"/>
          <w:sz w:val="36"/>
        </w:rPr>
        <w:t></w:t>
      </w:r>
      <w:r>
        <w:rPr>
          <w:rFonts w:ascii="Verdana" w:hAnsi="Verdana"/>
          <w:i/>
          <w:sz w:val="29"/>
        </w:rPr>
        <w:t>σ</w:t>
      </w:r>
      <w:r>
        <w:rPr>
          <w:rFonts w:ascii="Verdana" w:hAnsi="Verdana"/>
          <w:i/>
          <w:spacing w:val="-65"/>
          <w:sz w:val="29"/>
        </w:rPr>
        <w:t> </w:t>
      </w:r>
      <w:r>
        <w:rPr>
          <w:sz w:val="29"/>
          <w:vertAlign w:val="subscript"/>
        </w:rPr>
        <w:t>2</w:t>
      </w:r>
      <w:r>
        <w:rPr>
          <w:spacing w:val="5"/>
          <w:sz w:val="29"/>
          <w:vertAlign w:val="baseline"/>
        </w:rPr>
        <w:t> </w:t>
      </w:r>
      <w:r>
        <w:rPr>
          <w:rFonts w:ascii="Symbol" w:hAnsi="Symbol"/>
          <w:vertAlign w:val="baseline"/>
        </w:rPr>
        <w:t></w:t>
      </w:r>
      <w:r>
        <w:rPr>
          <w:spacing w:val="-18"/>
          <w:vertAlign w:val="baseline"/>
        </w:rPr>
        <w:t> </w:t>
      </w:r>
      <w:r>
        <w:rPr>
          <w:rFonts w:ascii="Symbol" w:hAnsi="Symbol"/>
          <w:spacing w:val="5"/>
          <w:vertAlign w:val="baseline"/>
        </w:rPr>
        <w:t></w:t>
      </w:r>
      <w:r>
        <w:rPr>
          <w:rFonts w:ascii="Symbol" w:hAnsi="Symbol"/>
          <w:spacing w:val="5"/>
          <w:sz w:val="36"/>
          <w:vertAlign w:val="baseline"/>
        </w:rPr>
        <w:t></w:t>
      </w:r>
    </w:p>
    <w:p>
      <w:pPr>
        <w:spacing w:before="11"/>
        <w:ind w:left="218" w:right="0" w:firstLine="0"/>
        <w:jc w:val="left"/>
        <w:rPr>
          <w:i/>
          <w:sz w:val="20"/>
        </w:rPr>
      </w:pPr>
      <w:r>
        <w:rPr/>
        <w:br w:type="column"/>
      </w:r>
      <w:r>
        <w:rPr>
          <w:i/>
          <w:spacing w:val="-12"/>
          <w:position w:val="7"/>
          <w:sz w:val="28"/>
        </w:rPr>
        <w:t>Е</w:t>
      </w:r>
      <w:r>
        <w:rPr>
          <w:spacing w:val="-12"/>
          <w:sz w:val="20"/>
        </w:rPr>
        <w:t>1</w:t>
      </w:r>
      <w:r>
        <w:rPr>
          <w:i/>
          <w:spacing w:val="-12"/>
          <w:sz w:val="20"/>
        </w:rPr>
        <w:t>Z</w:t>
      </w:r>
    </w:p>
    <w:p>
      <w:pPr>
        <w:pStyle w:val="BodyText"/>
        <w:spacing w:line="332" w:lineRule="exact"/>
        <w:ind w:left="69"/>
      </w:pPr>
      <w:r>
        <w:rPr/>
        <w:br w:type="column"/>
      </w:r>
      <w:r>
        <w:rPr>
          <w:rFonts w:ascii="Symbol" w:hAnsi="Symbol"/>
          <w:spacing w:val="-2"/>
        </w:rPr>
        <w:t></w:t>
      </w:r>
      <w:r>
        <w:rPr>
          <w:spacing w:val="-16"/>
        </w:rPr>
        <w:t> </w:t>
      </w:r>
      <w:r>
        <w:rPr>
          <w:spacing w:val="-2"/>
        </w:rPr>
        <w:t>0</w:t>
      </w:r>
      <w:r>
        <w:rPr>
          <w:spacing w:val="-42"/>
        </w:rPr>
        <w:t> </w:t>
      </w:r>
      <w:r>
        <w:rPr>
          <w:spacing w:val="-12"/>
        </w:rPr>
        <w:t>.</w:t>
      </w:r>
    </w:p>
    <w:p>
      <w:pPr>
        <w:spacing w:after="0" w:line="332" w:lineRule="exact"/>
        <w:sectPr>
          <w:type w:val="continuous"/>
          <w:pgSz w:w="11900" w:h="16840"/>
          <w:pgMar w:top="1060" w:bottom="280" w:left="680" w:right="960"/>
          <w:cols w:num="3" w:equalWidth="0">
            <w:col w:w="8796" w:space="40"/>
            <w:col w:w="580" w:space="39"/>
            <w:col w:w="805"/>
          </w:cols>
        </w:sectPr>
      </w:pPr>
    </w:p>
    <w:p>
      <w:pPr>
        <w:pStyle w:val="BodyText"/>
        <w:spacing w:line="322" w:lineRule="exact" w:before="2"/>
      </w:pPr>
      <w:r>
        <w:rPr/>
        <mc:AlternateContent>
          <mc:Choice Requires="wps">
            <w:drawing>
              <wp:anchor distT="0" distB="0" distL="0" distR="0" allowOverlap="1" layoutInCell="1" locked="0" behindDoc="0" simplePos="0" relativeHeight="16204288">
                <wp:simplePos x="0" y="0"/>
                <wp:positionH relativeFrom="page">
                  <wp:posOffset>-127750</wp:posOffset>
                </wp:positionH>
                <wp:positionV relativeFrom="page">
                  <wp:posOffset>5006968</wp:posOffset>
                </wp:positionV>
                <wp:extent cx="7724775" cy="825500"/>
                <wp:effectExtent l="0" t="0" r="0" b="0"/>
                <wp:wrapNone/>
                <wp:docPr id="1642" name="Textbox 1642"/>
                <wp:cNvGraphicFramePr>
                  <a:graphicFrameLocks/>
                </wp:cNvGraphicFramePr>
                <a:graphic>
                  <a:graphicData uri="http://schemas.microsoft.com/office/word/2010/wordprocessingShape">
                    <wps:wsp>
                      <wps:cNvPr id="1642" name="Textbox 164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0428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При</w:t>
      </w:r>
      <w:r>
        <w:rPr>
          <w:spacing w:val="45"/>
        </w:rPr>
        <w:t> </w:t>
      </w:r>
      <w:r>
        <w:rPr/>
        <w:t>конечных</w:t>
      </w:r>
      <w:r>
        <w:rPr>
          <w:spacing w:val="38"/>
        </w:rPr>
        <w:t> </w:t>
      </w:r>
      <w:r>
        <w:rPr/>
        <w:t>значениях</w:t>
      </w:r>
      <w:r>
        <w:rPr>
          <w:spacing w:val="39"/>
        </w:rPr>
        <w:t> </w:t>
      </w:r>
      <w:r>
        <w:rPr/>
        <w:t>проводимости</w:t>
      </w:r>
      <w:r>
        <w:rPr>
          <w:spacing w:val="43"/>
        </w:rPr>
        <w:t> </w:t>
      </w:r>
      <w:r>
        <w:rPr/>
        <w:t>почвы</w:t>
      </w:r>
      <w:r>
        <w:rPr>
          <w:spacing w:val="43"/>
        </w:rPr>
        <w:t> </w:t>
      </w:r>
      <w:r>
        <w:rPr/>
        <w:t>горизонтальная</w:t>
      </w:r>
      <w:r>
        <w:rPr>
          <w:spacing w:val="45"/>
        </w:rPr>
        <w:t> </w:t>
      </w:r>
      <w:r>
        <w:rPr>
          <w:spacing w:val="-2"/>
        </w:rPr>
        <w:t>составляющая</w:t>
      </w:r>
    </w:p>
    <w:p>
      <w:pPr>
        <w:pStyle w:val="BodyText"/>
      </w:pPr>
      <w:r>
        <w:rPr>
          <w:i/>
        </w:rPr>
        <w:t>E</w:t>
      </w:r>
      <w:r>
        <w:rPr>
          <w:vertAlign w:val="subscript"/>
        </w:rPr>
        <w:t>1</w:t>
      </w:r>
      <w:r>
        <w:rPr>
          <w:i/>
          <w:vertAlign w:val="subscript"/>
        </w:rPr>
        <w:t>Z</w:t>
      </w:r>
      <w:r>
        <w:rPr>
          <w:i/>
          <w:spacing w:val="-8"/>
          <w:vertAlign w:val="baseline"/>
        </w:rPr>
        <w:t> </w:t>
      </w:r>
      <w:r>
        <w:rPr>
          <w:vertAlign w:val="baseline"/>
        </w:rPr>
        <w:t>намного</w:t>
      </w:r>
      <w:r>
        <w:rPr>
          <w:spacing w:val="-8"/>
          <w:vertAlign w:val="baseline"/>
        </w:rPr>
        <w:t> </w:t>
      </w:r>
      <w:r>
        <w:rPr>
          <w:vertAlign w:val="baseline"/>
        </w:rPr>
        <w:t>меньше</w:t>
      </w:r>
      <w:r>
        <w:rPr>
          <w:spacing w:val="-7"/>
          <w:vertAlign w:val="baseline"/>
        </w:rPr>
        <w:t> </w:t>
      </w:r>
      <w:r>
        <w:rPr>
          <w:vertAlign w:val="baseline"/>
        </w:rPr>
        <w:t>вертикальной</w:t>
      </w:r>
      <w:r>
        <w:rPr>
          <w:spacing w:val="-8"/>
          <w:vertAlign w:val="baseline"/>
        </w:rPr>
        <w:t> </w:t>
      </w:r>
      <w:r>
        <w:rPr>
          <w:vertAlign w:val="baseline"/>
        </w:rPr>
        <w:t>составляющей</w:t>
      </w:r>
      <w:r>
        <w:rPr>
          <w:spacing w:val="-7"/>
          <w:vertAlign w:val="baseline"/>
        </w:rPr>
        <w:t> </w:t>
      </w:r>
      <w:r>
        <w:rPr>
          <w:i/>
          <w:spacing w:val="-4"/>
          <w:vertAlign w:val="baseline"/>
        </w:rPr>
        <w:t>E</w:t>
      </w:r>
      <w:r>
        <w:rPr>
          <w:spacing w:val="-4"/>
          <w:vertAlign w:val="subscript"/>
        </w:rPr>
        <w:t>1Y</w:t>
      </w:r>
      <w:r>
        <w:rPr>
          <w:spacing w:val="-4"/>
          <w:vertAlign w:val="baseline"/>
        </w:rPr>
        <w:t>.</w:t>
      </w:r>
    </w:p>
    <w:p>
      <w:pPr>
        <w:spacing w:after="0"/>
        <w:sectPr>
          <w:type w:val="continuous"/>
          <w:pgSz w:w="11900" w:h="16840"/>
          <w:pgMar w:top="1060" w:bottom="280" w:left="680" w:right="960"/>
        </w:sectPr>
      </w:pPr>
    </w:p>
    <w:p>
      <w:pPr>
        <w:tabs>
          <w:tab w:pos="5406" w:val="left" w:leader="none"/>
        </w:tabs>
        <w:spacing w:line="240" w:lineRule="auto"/>
        <w:ind w:left="452" w:right="0" w:firstLine="0"/>
        <w:rPr>
          <w:sz w:val="20"/>
        </w:rPr>
      </w:pPr>
      <w:r>
        <w:rPr>
          <w:position w:val="6"/>
          <w:sz w:val="20"/>
        </w:rPr>
        <w:drawing>
          <wp:inline distT="0" distB="0" distL="0" distR="0">
            <wp:extent cx="2729449" cy="1735836"/>
            <wp:effectExtent l="0" t="0" r="0" b="0"/>
            <wp:docPr id="1643" name="Image 1643"/>
            <wp:cNvGraphicFramePr>
              <a:graphicFrameLocks/>
            </wp:cNvGraphicFramePr>
            <a:graphic>
              <a:graphicData uri="http://schemas.openxmlformats.org/drawingml/2006/picture">
                <pic:pic>
                  <pic:nvPicPr>
                    <pic:cNvPr id="1643" name="Image 1643"/>
                    <pic:cNvPicPr/>
                  </pic:nvPicPr>
                  <pic:blipFill>
                    <a:blip r:embed="rId69" cstate="print"/>
                    <a:stretch>
                      <a:fillRect/>
                    </a:stretch>
                  </pic:blipFill>
                  <pic:spPr>
                    <a:xfrm>
                      <a:off x="0" y="0"/>
                      <a:ext cx="2729449" cy="1735836"/>
                    </a:xfrm>
                    <a:prstGeom prst="rect">
                      <a:avLst/>
                    </a:prstGeom>
                  </pic:spPr>
                </pic:pic>
              </a:graphicData>
            </a:graphic>
          </wp:inline>
        </w:drawing>
      </w:r>
      <w:r>
        <w:rPr>
          <w:position w:val="6"/>
          <w:sz w:val="20"/>
        </w:rPr>
      </w:r>
      <w:r>
        <w:rPr>
          <w:position w:val="6"/>
          <w:sz w:val="20"/>
        </w:rPr>
        <w:tab/>
      </w:r>
      <w:r>
        <w:rPr>
          <w:sz w:val="20"/>
        </w:rPr>
        <w:drawing>
          <wp:inline distT="0" distB="0" distL="0" distR="0">
            <wp:extent cx="2871757" cy="2016156"/>
            <wp:effectExtent l="0" t="0" r="0" b="0"/>
            <wp:docPr id="1644" name="Image 1644"/>
            <wp:cNvGraphicFramePr>
              <a:graphicFrameLocks/>
            </wp:cNvGraphicFramePr>
            <a:graphic>
              <a:graphicData uri="http://schemas.openxmlformats.org/drawingml/2006/picture">
                <pic:pic>
                  <pic:nvPicPr>
                    <pic:cNvPr id="1644" name="Image 1644"/>
                    <pic:cNvPicPr/>
                  </pic:nvPicPr>
                  <pic:blipFill>
                    <a:blip r:embed="rId70" cstate="print"/>
                    <a:stretch>
                      <a:fillRect/>
                    </a:stretch>
                  </pic:blipFill>
                  <pic:spPr>
                    <a:xfrm>
                      <a:off x="0" y="0"/>
                      <a:ext cx="2871757" cy="2016156"/>
                    </a:xfrm>
                    <a:prstGeom prst="rect">
                      <a:avLst/>
                    </a:prstGeom>
                  </pic:spPr>
                </pic:pic>
              </a:graphicData>
            </a:graphic>
          </wp:inline>
        </w:drawing>
      </w:r>
      <w:r>
        <w:rPr>
          <w:sz w:val="20"/>
        </w:rPr>
      </w:r>
    </w:p>
    <w:p>
      <w:pPr>
        <w:pStyle w:val="BodyText"/>
        <w:tabs>
          <w:tab w:pos="4953" w:val="left" w:leader="none"/>
        </w:tabs>
        <w:spacing w:before="303"/>
        <w:ind w:left="0" w:right="506"/>
        <w:jc w:val="center"/>
      </w:pPr>
      <w:r>
        <w:rPr/>
        <w:t>Рис.</w:t>
      </w:r>
      <w:r>
        <w:rPr>
          <w:spacing w:val="-2"/>
        </w:rPr>
        <w:t> </w:t>
      </w:r>
      <w:r>
        <w:rPr>
          <w:spacing w:val="-4"/>
        </w:rPr>
        <w:t>3.14</w:t>
      </w:r>
      <w:r>
        <w:rPr/>
        <w:tab/>
        <w:t>Рис.</w:t>
      </w:r>
      <w:r>
        <w:rPr>
          <w:spacing w:val="-2"/>
        </w:rPr>
        <w:t> </w:t>
      </w:r>
      <w:r>
        <w:rPr>
          <w:spacing w:val="-4"/>
        </w:rPr>
        <w:t>3.15</w:t>
      </w:r>
    </w:p>
    <w:p>
      <w:pPr>
        <w:pStyle w:val="BodyText"/>
        <w:spacing w:before="4"/>
        <w:ind w:left="0"/>
      </w:pPr>
    </w:p>
    <w:p>
      <w:pPr>
        <w:pStyle w:val="BodyText"/>
        <w:ind w:right="170" w:firstLine="710"/>
      </w:pPr>
      <w:r>
        <w:rPr/>
        <w:t>В нижнем полупространстве (в почве) поле вблизи границы раздела мо-</w:t>
      </w:r>
      <w:r>
        <w:rPr>
          <w:spacing w:val="40"/>
        </w:rPr>
        <w:t> </w:t>
      </w:r>
      <w:r>
        <w:rPr/>
        <w:t>жет быть определено на основании строгих граничных условий</w:t>
      </w:r>
    </w:p>
    <w:p>
      <w:pPr>
        <w:pStyle w:val="BodyText"/>
        <w:spacing w:before="6"/>
        <w:ind w:left="0"/>
        <w:rPr>
          <w:sz w:val="19"/>
        </w:rPr>
      </w:pPr>
    </w:p>
    <w:p>
      <w:pPr>
        <w:spacing w:after="0"/>
        <w:rPr>
          <w:sz w:val="19"/>
        </w:rPr>
        <w:sectPr>
          <w:pgSz w:w="11900" w:h="16840"/>
          <w:pgMar w:top="1200" w:bottom="280" w:left="680" w:right="960"/>
        </w:sectPr>
      </w:pPr>
    </w:p>
    <w:p>
      <w:pPr>
        <w:spacing w:line="272" w:lineRule="exact" w:before="98"/>
        <w:ind w:left="1657" w:right="0" w:firstLine="0"/>
        <w:jc w:val="left"/>
        <w:rPr>
          <w:sz w:val="16"/>
        </w:rPr>
      </w:pPr>
      <w:r>
        <w:rPr>
          <w:rFonts w:ascii="Symbol" w:hAnsi="Symbol"/>
          <w:position w:val="5"/>
          <w:sz w:val="28"/>
        </w:rPr>
        <w:t></w:t>
      </w:r>
      <w:r>
        <w:rPr>
          <w:i/>
          <w:position w:val="7"/>
          <w:sz w:val="28"/>
        </w:rPr>
        <w:t>E</w:t>
      </w:r>
      <w:r>
        <w:rPr>
          <w:sz w:val="16"/>
        </w:rPr>
        <w:t>1</w:t>
      </w:r>
      <w:r>
        <w:rPr>
          <w:i/>
          <w:sz w:val="16"/>
        </w:rPr>
        <w:t>Z</w:t>
      </w:r>
      <w:r>
        <w:rPr>
          <w:i/>
          <w:spacing w:val="71"/>
          <w:sz w:val="16"/>
        </w:rPr>
        <w:t> </w:t>
      </w:r>
      <w:r>
        <w:rPr>
          <w:rFonts w:ascii="Symbol" w:hAnsi="Symbol"/>
          <w:position w:val="7"/>
          <w:sz w:val="28"/>
        </w:rPr>
        <w:t></w:t>
      </w:r>
      <w:r>
        <w:rPr>
          <w:spacing w:val="2"/>
          <w:position w:val="7"/>
          <w:sz w:val="28"/>
        </w:rPr>
        <w:t> </w:t>
      </w:r>
      <w:r>
        <w:rPr>
          <w:i/>
          <w:position w:val="7"/>
          <w:sz w:val="28"/>
        </w:rPr>
        <w:t>E</w:t>
      </w:r>
      <w:r>
        <w:rPr>
          <w:sz w:val="16"/>
        </w:rPr>
        <w:t>2</w:t>
      </w:r>
      <w:r>
        <w:rPr>
          <w:spacing w:val="-24"/>
          <w:sz w:val="16"/>
        </w:rPr>
        <w:t> </w:t>
      </w:r>
      <w:r>
        <w:rPr>
          <w:i/>
          <w:sz w:val="16"/>
        </w:rPr>
        <w:t>Z</w:t>
      </w:r>
      <w:r>
        <w:rPr>
          <w:i/>
          <w:spacing w:val="-19"/>
          <w:sz w:val="16"/>
        </w:rPr>
        <w:t> </w:t>
      </w:r>
      <w:r>
        <w:rPr>
          <w:spacing w:val="-10"/>
          <w:sz w:val="16"/>
        </w:rPr>
        <w:t>,</w:t>
      </w:r>
    </w:p>
    <w:p>
      <w:pPr>
        <w:spacing w:line="240" w:lineRule="auto" w:before="19"/>
        <w:rPr>
          <w:sz w:val="28"/>
        </w:rPr>
      </w:pPr>
      <w:r>
        <w:rPr/>
        <w:br w:type="column"/>
      </w:r>
      <w:r>
        <w:rPr>
          <w:sz w:val="28"/>
        </w:rPr>
      </w:r>
    </w:p>
    <w:p>
      <w:pPr>
        <w:pStyle w:val="BodyText"/>
        <w:spacing w:line="28" w:lineRule="exact"/>
        <w:ind w:left="1657"/>
      </w:pPr>
      <w:r>
        <w:rPr>
          <w:spacing w:val="-2"/>
        </w:rPr>
        <w:t>(3.40)</w:t>
      </w:r>
    </w:p>
    <w:p>
      <w:pPr>
        <w:spacing w:after="0" w:line="28" w:lineRule="exact"/>
        <w:sectPr>
          <w:type w:val="continuous"/>
          <w:pgSz w:w="11900" w:h="16840"/>
          <w:pgMar w:top="1060" w:bottom="280" w:left="680" w:right="960"/>
          <w:cols w:num="2" w:equalWidth="0">
            <w:col w:w="2943" w:space="4814"/>
            <w:col w:w="2503"/>
          </w:cols>
        </w:sectPr>
      </w:pPr>
    </w:p>
    <w:p>
      <w:pPr>
        <w:tabs>
          <w:tab w:pos="3049" w:val="left" w:leader="none"/>
        </w:tabs>
        <w:spacing w:line="247" w:lineRule="exact" w:before="2"/>
        <w:ind w:left="1657" w:right="0" w:firstLine="0"/>
        <w:jc w:val="left"/>
        <w:rPr>
          <w:sz w:val="28"/>
        </w:rPr>
      </w:pPr>
      <w:r>
        <w:rPr>
          <w:rFonts w:ascii="Symbol" w:hAnsi="Symbol"/>
          <w:position w:val="18"/>
          <w:sz w:val="28"/>
        </w:rPr>
        <w:t></w:t>
      </w:r>
      <w:r>
        <w:rPr>
          <w:i/>
          <w:sz w:val="28"/>
        </w:rPr>
        <w:t>E</w:t>
      </w:r>
      <w:r>
        <w:rPr>
          <w:i/>
          <w:spacing w:val="64"/>
          <w:w w:val="150"/>
          <w:sz w:val="28"/>
        </w:rPr>
        <w:t> </w:t>
      </w:r>
      <w:r>
        <w:rPr>
          <w:rFonts w:ascii="Verdana" w:hAnsi="Verdana"/>
          <w:i/>
          <w:sz w:val="29"/>
        </w:rPr>
        <w:t>ε</w:t>
      </w:r>
      <w:r>
        <w:rPr>
          <w:rFonts w:ascii="Verdana" w:hAnsi="Verdana"/>
          <w:i/>
          <w:spacing w:val="59"/>
          <w:sz w:val="29"/>
        </w:rPr>
        <w:t> </w:t>
      </w:r>
      <w:r>
        <w:rPr>
          <w:rFonts w:ascii="Symbol" w:hAnsi="Symbol"/>
          <w:sz w:val="28"/>
        </w:rPr>
        <w:t></w:t>
      </w:r>
      <w:r>
        <w:rPr>
          <w:spacing w:val="-7"/>
          <w:sz w:val="28"/>
        </w:rPr>
        <w:t> </w:t>
      </w:r>
      <w:r>
        <w:rPr>
          <w:i/>
          <w:spacing w:val="-10"/>
          <w:sz w:val="28"/>
        </w:rPr>
        <w:t>E</w:t>
      </w:r>
      <w:r>
        <w:rPr>
          <w:i/>
          <w:sz w:val="28"/>
        </w:rPr>
        <w:tab/>
      </w:r>
      <w:r>
        <w:rPr>
          <w:rFonts w:ascii="Verdana" w:hAnsi="Verdana"/>
          <w:i/>
          <w:sz w:val="29"/>
        </w:rPr>
        <w:t>ε</w:t>
      </w:r>
      <w:r>
        <w:rPr>
          <w:rFonts w:ascii="Verdana" w:hAnsi="Verdana"/>
          <w:i/>
          <w:spacing w:val="-3"/>
          <w:sz w:val="29"/>
        </w:rPr>
        <w:t> </w:t>
      </w:r>
      <w:r>
        <w:rPr>
          <w:spacing w:val="-10"/>
          <w:sz w:val="28"/>
        </w:rPr>
        <w:t>.</w:t>
      </w:r>
    </w:p>
    <w:p>
      <w:pPr>
        <w:tabs>
          <w:tab w:pos="2852" w:val="left" w:leader="none"/>
        </w:tabs>
        <w:spacing w:before="0"/>
        <w:ind w:left="1657" w:right="0" w:firstLine="0"/>
        <w:jc w:val="left"/>
        <w:rPr>
          <w:sz w:val="16"/>
        </w:rPr>
      </w:pPr>
      <w:r>
        <w:rPr>
          <w:rFonts w:ascii="Symbol" w:hAnsi="Symbol"/>
          <w:sz w:val="28"/>
        </w:rPr>
        <w:t></w:t>
      </w:r>
      <w:r>
        <w:rPr>
          <w:spacing w:val="62"/>
          <w:w w:val="150"/>
          <w:sz w:val="28"/>
        </w:rPr>
        <w:t> </w:t>
      </w:r>
      <w:r>
        <w:rPr>
          <w:sz w:val="16"/>
        </w:rPr>
        <w:t>1</w:t>
      </w:r>
      <w:r>
        <w:rPr>
          <w:i/>
          <w:sz w:val="16"/>
        </w:rPr>
        <w:t>Y</w:t>
      </w:r>
      <w:r>
        <w:rPr>
          <w:i/>
          <w:spacing w:val="34"/>
          <w:sz w:val="16"/>
        </w:rPr>
        <w:t>  </w:t>
      </w:r>
      <w:r>
        <w:rPr>
          <w:spacing w:val="-10"/>
          <w:sz w:val="16"/>
        </w:rPr>
        <w:t>1</w:t>
      </w:r>
      <w:r>
        <w:rPr>
          <w:sz w:val="16"/>
        </w:rPr>
        <w:tab/>
        <w:t>2</w:t>
      </w:r>
      <w:r>
        <w:rPr>
          <w:i/>
          <w:sz w:val="16"/>
        </w:rPr>
        <w:t>Y</w:t>
      </w:r>
      <w:r>
        <w:rPr>
          <w:i/>
          <w:spacing w:val="47"/>
          <w:sz w:val="16"/>
        </w:rPr>
        <w:t>  </w:t>
      </w:r>
      <w:r>
        <w:rPr>
          <w:spacing w:val="-10"/>
          <w:sz w:val="16"/>
        </w:rPr>
        <w:t>2</w:t>
      </w:r>
    </w:p>
    <w:p>
      <w:pPr>
        <w:pStyle w:val="BodyText"/>
        <w:spacing w:before="290"/>
      </w:pPr>
      <w:r>
        <w:rPr/>
        <w:t>Откуда,</w:t>
      </w:r>
      <w:r>
        <w:rPr>
          <w:spacing w:val="-12"/>
        </w:rPr>
        <w:t> </w:t>
      </w:r>
      <w:r>
        <w:rPr/>
        <w:t>учитывая,</w:t>
      </w:r>
      <w:r>
        <w:rPr>
          <w:spacing w:val="-7"/>
        </w:rPr>
        <w:t> </w:t>
      </w:r>
      <w:r>
        <w:rPr/>
        <w:t>что</w:t>
      </w:r>
      <w:r>
        <w:rPr>
          <w:spacing w:val="12"/>
        </w:rPr>
        <w:t> </w:t>
      </w:r>
      <w:r>
        <w:rPr>
          <w:rFonts w:ascii="Verdana" w:hAnsi="Verdana"/>
          <w:i/>
          <w:sz w:val="29"/>
        </w:rPr>
        <w:t>ε</w:t>
      </w:r>
      <w:r>
        <w:rPr>
          <w:sz w:val="29"/>
          <w:vertAlign w:val="subscript"/>
        </w:rPr>
        <w:t>1</w:t>
      </w:r>
      <w:r>
        <w:rPr>
          <w:spacing w:val="-6"/>
          <w:sz w:val="29"/>
          <w:vertAlign w:val="baseline"/>
        </w:rPr>
        <w:t> </w:t>
      </w:r>
      <w:r>
        <w:rPr>
          <w:rFonts w:ascii="Symbol" w:hAnsi="Symbol"/>
          <w:vertAlign w:val="baseline"/>
        </w:rPr>
        <w:t></w:t>
      </w:r>
      <w:r>
        <w:rPr>
          <w:spacing w:val="-37"/>
          <w:vertAlign w:val="baseline"/>
        </w:rPr>
        <w:t> </w:t>
      </w:r>
      <w:r>
        <w:rPr>
          <w:spacing w:val="-5"/>
          <w:vertAlign w:val="baseline"/>
        </w:rPr>
        <w:t>1,</w:t>
      </w:r>
    </w:p>
    <w:p>
      <w:pPr>
        <w:pStyle w:val="BodyText"/>
        <w:spacing w:before="58"/>
        <w:ind w:left="0"/>
        <w:rPr>
          <w:sz w:val="20"/>
        </w:rPr>
      </w:pPr>
    </w:p>
    <w:p>
      <w:pPr>
        <w:spacing w:after="0"/>
        <w:rPr>
          <w:sz w:val="20"/>
        </w:rPr>
        <w:sectPr>
          <w:type w:val="continuous"/>
          <w:pgSz w:w="11900" w:h="16840"/>
          <w:pgMar w:top="1060" w:bottom="280" w:left="680" w:right="960"/>
        </w:sectPr>
      </w:pPr>
    </w:p>
    <w:p>
      <w:pPr>
        <w:pStyle w:val="BodyText"/>
        <w:spacing w:before="61"/>
        <w:ind w:left="0"/>
        <w:rPr>
          <w:sz w:val="18"/>
        </w:rPr>
      </w:pPr>
    </w:p>
    <w:p>
      <w:pPr>
        <w:spacing w:before="0"/>
        <w:ind w:left="0" w:right="0" w:firstLine="0"/>
        <w:jc w:val="right"/>
        <w:rPr>
          <w:i/>
          <w:sz w:val="18"/>
        </w:rPr>
      </w:pPr>
      <w:r>
        <w:rPr>
          <w:i/>
          <w:spacing w:val="-5"/>
          <w:position w:val="7"/>
          <w:sz w:val="28"/>
        </w:rPr>
        <w:t>E</w:t>
      </w:r>
      <w:r>
        <w:rPr>
          <w:spacing w:val="-5"/>
          <w:sz w:val="18"/>
        </w:rPr>
        <w:t>2</w:t>
      </w:r>
      <w:r>
        <w:rPr>
          <w:i/>
          <w:spacing w:val="-5"/>
          <w:sz w:val="18"/>
        </w:rPr>
        <w:t>Y</w:t>
      </w:r>
    </w:p>
    <w:p>
      <w:pPr>
        <w:spacing w:line="298" w:lineRule="exact" w:before="90"/>
        <w:ind w:left="322" w:right="0" w:firstLine="0"/>
        <w:jc w:val="center"/>
        <w:rPr>
          <w:i/>
          <w:sz w:val="18"/>
        </w:rPr>
      </w:pPr>
      <w:r>
        <w:rPr/>
        <w:br w:type="column"/>
      </w:r>
      <w:r>
        <w:rPr>
          <w:i/>
          <w:spacing w:val="-4"/>
          <w:position w:val="7"/>
          <w:sz w:val="28"/>
        </w:rPr>
        <w:t>E</w:t>
      </w:r>
      <w:r>
        <w:rPr>
          <w:spacing w:val="-4"/>
          <w:sz w:val="18"/>
        </w:rPr>
        <w:t>1</w:t>
      </w:r>
      <w:r>
        <w:rPr>
          <w:i/>
          <w:spacing w:val="-4"/>
          <w:sz w:val="18"/>
        </w:rPr>
        <w:t>Ym</w:t>
      </w:r>
    </w:p>
    <w:p>
      <w:pPr>
        <w:spacing w:line="565" w:lineRule="exact" w:before="0"/>
        <w:ind w:left="306" w:right="0" w:firstLine="0"/>
        <w:jc w:val="center"/>
        <w:rPr>
          <w:sz w:val="18"/>
        </w:rPr>
      </w:pPr>
      <w:r>
        <w:rPr/>
        <mc:AlternateContent>
          <mc:Choice Requires="wps">
            <w:drawing>
              <wp:anchor distT="0" distB="0" distL="0" distR="0" allowOverlap="1" layoutInCell="1" locked="0" behindDoc="1" simplePos="0" relativeHeight="481389056">
                <wp:simplePos x="0" y="0"/>
                <wp:positionH relativeFrom="page">
                  <wp:posOffset>1937575</wp:posOffset>
                </wp:positionH>
                <wp:positionV relativeFrom="paragraph">
                  <wp:posOffset>45613</wp:posOffset>
                </wp:positionV>
                <wp:extent cx="1228090" cy="1270"/>
                <wp:effectExtent l="0" t="0" r="0" b="0"/>
                <wp:wrapNone/>
                <wp:docPr id="1645" name="Graphic 1645"/>
                <wp:cNvGraphicFramePr>
                  <a:graphicFrameLocks/>
                </wp:cNvGraphicFramePr>
                <a:graphic>
                  <a:graphicData uri="http://schemas.microsoft.com/office/word/2010/wordprocessingShape">
                    <wps:wsp>
                      <wps:cNvPr id="1645" name="Graphic 1645"/>
                      <wps:cNvSpPr/>
                      <wps:spPr>
                        <a:xfrm>
                          <a:off x="0" y="0"/>
                          <a:ext cx="1228090" cy="1270"/>
                        </a:xfrm>
                        <a:custGeom>
                          <a:avLst/>
                          <a:gdLst/>
                          <a:ahLst/>
                          <a:cxnLst/>
                          <a:rect l="l" t="t" r="r" b="b"/>
                          <a:pathLst>
                            <a:path w="1228090" h="0">
                              <a:moveTo>
                                <a:pt x="0" y="0"/>
                              </a:moveTo>
                              <a:lnTo>
                                <a:pt x="1227772"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27424" from="152.565002pt,3.591624pt" to="249.240002pt,3.591624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391616">
                <wp:simplePos x="0" y="0"/>
                <wp:positionH relativeFrom="page">
                  <wp:posOffset>2069590</wp:posOffset>
                </wp:positionH>
                <wp:positionV relativeFrom="paragraph">
                  <wp:posOffset>230642</wp:posOffset>
                </wp:positionV>
                <wp:extent cx="44450" cy="126364"/>
                <wp:effectExtent l="0" t="0" r="0" b="0"/>
                <wp:wrapNone/>
                <wp:docPr id="1646" name="Textbox 1646"/>
                <wp:cNvGraphicFramePr>
                  <a:graphicFrameLocks/>
                </wp:cNvGraphicFramePr>
                <a:graphic>
                  <a:graphicData uri="http://schemas.microsoft.com/office/word/2010/wordprocessingShape">
                    <wps:wsp>
                      <wps:cNvPr id="1646" name="Textbox 1646"/>
                      <wps:cNvSpPr txBox="1"/>
                      <wps:spPr>
                        <a:xfrm>
                          <a:off x="0" y="0"/>
                          <a:ext cx="44450" cy="126364"/>
                        </a:xfrm>
                        <a:prstGeom prst="rect">
                          <a:avLst/>
                        </a:prstGeom>
                      </wps:spPr>
                      <wps:txbx>
                        <w:txbxContent>
                          <w:p>
                            <w:pPr>
                              <w:spacing w:line="199" w:lineRule="exact" w:before="0"/>
                              <w:ind w:left="0" w:right="0" w:firstLine="0"/>
                              <w:jc w:val="left"/>
                              <w:rPr>
                                <w:i/>
                                <w:sz w:val="18"/>
                              </w:rPr>
                            </w:pPr>
                            <w:r>
                              <w:rPr>
                                <w:i/>
                                <w:spacing w:val="-12"/>
                                <w:sz w:val="18"/>
                              </w:rPr>
                              <w:t>r</w:t>
                            </w:r>
                          </w:p>
                        </w:txbxContent>
                      </wps:txbx>
                      <wps:bodyPr wrap="square" lIns="0" tIns="0" rIns="0" bIns="0" rtlCol="0">
                        <a:noAutofit/>
                      </wps:bodyPr>
                    </wps:wsp>
                  </a:graphicData>
                </a:graphic>
              </wp:anchor>
            </w:drawing>
          </mc:Choice>
          <mc:Fallback>
            <w:pict>
              <v:shape style="position:absolute;margin-left:162.959915pt;margin-top:18.160862pt;width:3.5pt;height:9.950pt;mso-position-horizontal-relative:page;mso-position-vertical-relative:paragraph;z-index:-21924864" type="#_x0000_t202" id="docshape632" filled="false" stroked="false">
                <v:textbox inset="0,0,0,0">
                  <w:txbxContent>
                    <w:p>
                      <w:pPr>
                        <w:spacing w:line="199" w:lineRule="exact" w:before="0"/>
                        <w:ind w:left="0" w:right="0" w:firstLine="0"/>
                        <w:jc w:val="left"/>
                        <w:rPr>
                          <w:i/>
                          <w:sz w:val="18"/>
                        </w:rPr>
                      </w:pPr>
                      <w:r>
                        <w:rPr>
                          <w:i/>
                          <w:spacing w:val="-12"/>
                          <w:sz w:val="18"/>
                        </w:rPr>
                        <w:t>r</w:t>
                      </w:r>
                    </w:p>
                  </w:txbxContent>
                </v:textbox>
                <w10:wrap type="none"/>
              </v:shape>
            </w:pict>
          </mc:Fallback>
        </mc:AlternateContent>
      </w:r>
      <w:r>
        <w:rPr/>
        <mc:AlternateContent>
          <mc:Choice Requires="wps">
            <w:drawing>
              <wp:anchor distT="0" distB="0" distL="0" distR="0" allowOverlap="1" layoutInCell="1" locked="0" behindDoc="0" simplePos="0" relativeHeight="16209408">
                <wp:simplePos x="0" y="0"/>
                <wp:positionH relativeFrom="page">
                  <wp:posOffset>1798334</wp:posOffset>
                </wp:positionH>
                <wp:positionV relativeFrom="paragraph">
                  <wp:posOffset>-86911</wp:posOffset>
                </wp:positionV>
                <wp:extent cx="97790" cy="217804"/>
                <wp:effectExtent l="0" t="0" r="0" b="0"/>
                <wp:wrapNone/>
                <wp:docPr id="1647" name="Textbox 1647"/>
                <wp:cNvGraphicFramePr>
                  <a:graphicFrameLocks/>
                </wp:cNvGraphicFramePr>
                <a:graphic>
                  <a:graphicData uri="http://schemas.microsoft.com/office/word/2010/wordprocessingShape">
                    <wps:wsp>
                      <wps:cNvPr id="1647" name="Textbox 1647"/>
                      <wps:cNvSpPr txBox="1"/>
                      <wps:spPr>
                        <a:xfrm>
                          <a:off x="0" y="0"/>
                          <a:ext cx="97790" cy="217804"/>
                        </a:xfrm>
                        <a:prstGeom prst="rect">
                          <a:avLst/>
                        </a:prstGeom>
                      </wps:spPr>
                      <wps:txbx>
                        <w:txbxContent>
                          <w:p>
                            <w:pPr>
                              <w:spacing w:line="342"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41.601181pt;margin-top:-6.843437pt;width:7.7pt;height:17.150pt;mso-position-horizontal-relative:page;mso-position-vertical-relative:paragraph;z-index:16209408" type="#_x0000_t202" id="docshape633" filled="false" stroked="false">
                <v:textbox inset="0,0,0,0">
                  <w:txbxContent>
                    <w:p>
                      <w:pPr>
                        <w:spacing w:line="342"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6"/>
          <w:w w:val="85"/>
          <w:sz w:val="52"/>
        </w:rPr>
        <w:t></w:t>
      </w:r>
      <w:r>
        <w:rPr>
          <w:rFonts w:ascii="Verdana" w:hAnsi="Verdana"/>
          <w:i/>
          <w:spacing w:val="-6"/>
          <w:w w:val="85"/>
          <w:sz w:val="29"/>
        </w:rPr>
        <w:t>ε</w:t>
      </w:r>
      <w:r>
        <w:rPr>
          <w:rFonts w:ascii="Verdana" w:hAnsi="Verdana"/>
          <w:i/>
          <w:spacing w:val="-37"/>
          <w:w w:val="85"/>
          <w:sz w:val="29"/>
        </w:rPr>
        <w:t> </w:t>
      </w:r>
      <w:r>
        <w:rPr>
          <w:spacing w:val="-6"/>
          <w:w w:val="85"/>
          <w:position w:val="12"/>
          <w:sz w:val="18"/>
        </w:rPr>
        <w:t>2</w:t>
      </w:r>
      <w:r>
        <w:rPr>
          <w:spacing w:val="15"/>
          <w:position w:val="12"/>
          <w:sz w:val="18"/>
        </w:rPr>
        <w:t> </w:t>
      </w:r>
      <w:r>
        <w:rPr>
          <w:rFonts w:ascii="Symbol" w:hAnsi="Symbol"/>
          <w:spacing w:val="-6"/>
          <w:w w:val="85"/>
          <w:sz w:val="28"/>
        </w:rPr>
        <w:t></w:t>
      </w:r>
      <w:r>
        <w:rPr>
          <w:spacing w:val="-12"/>
          <w:sz w:val="28"/>
        </w:rPr>
        <w:t> </w:t>
      </w:r>
      <w:r>
        <w:rPr>
          <w:rFonts w:ascii="Symbol" w:hAnsi="Symbol"/>
          <w:spacing w:val="-6"/>
          <w:w w:val="85"/>
          <w:sz w:val="36"/>
        </w:rPr>
        <w:t></w:t>
      </w:r>
      <w:r>
        <w:rPr>
          <w:spacing w:val="-6"/>
          <w:w w:val="85"/>
          <w:sz w:val="28"/>
        </w:rPr>
        <w:t>60</w:t>
      </w:r>
      <w:r>
        <w:rPr>
          <w:rFonts w:ascii="Verdana" w:hAnsi="Verdana"/>
          <w:i/>
          <w:spacing w:val="-6"/>
          <w:w w:val="85"/>
          <w:sz w:val="29"/>
        </w:rPr>
        <w:t>λσ</w:t>
      </w:r>
      <w:r>
        <w:rPr>
          <w:rFonts w:ascii="Verdana" w:hAnsi="Verdana"/>
          <w:i/>
          <w:spacing w:val="-30"/>
          <w:w w:val="85"/>
          <w:sz w:val="29"/>
        </w:rPr>
        <w:t> </w:t>
      </w:r>
      <w:r>
        <w:rPr>
          <w:rFonts w:ascii="Symbol" w:hAnsi="Symbol"/>
          <w:spacing w:val="-6"/>
          <w:w w:val="85"/>
          <w:sz w:val="36"/>
        </w:rPr>
        <w:t></w:t>
      </w:r>
      <w:r>
        <w:rPr>
          <w:spacing w:val="-6"/>
          <w:w w:val="85"/>
          <w:position w:val="14"/>
          <w:sz w:val="18"/>
        </w:rPr>
        <w:t>2</w:t>
      </w:r>
      <w:r>
        <w:rPr>
          <w:spacing w:val="-6"/>
          <w:position w:val="14"/>
          <w:sz w:val="18"/>
        </w:rPr>
        <w:t> </w:t>
      </w:r>
      <w:r>
        <w:rPr>
          <w:rFonts w:ascii="Symbol" w:hAnsi="Symbol"/>
          <w:spacing w:val="-6"/>
          <w:w w:val="85"/>
          <w:sz w:val="52"/>
        </w:rPr>
        <w:t></w:t>
      </w:r>
      <w:r>
        <w:rPr>
          <w:spacing w:val="-6"/>
          <w:w w:val="85"/>
          <w:position w:val="21"/>
          <w:sz w:val="18"/>
        </w:rPr>
        <w:t>1/</w:t>
      </w:r>
      <w:r>
        <w:rPr>
          <w:spacing w:val="-12"/>
          <w:w w:val="85"/>
          <w:position w:val="21"/>
          <w:sz w:val="18"/>
        </w:rPr>
        <w:t> </w:t>
      </w:r>
      <w:r>
        <w:rPr>
          <w:spacing w:val="-10"/>
          <w:w w:val="85"/>
          <w:position w:val="21"/>
          <w:sz w:val="18"/>
        </w:rPr>
        <w:t>4</w:t>
      </w:r>
    </w:p>
    <w:p>
      <w:pPr>
        <w:spacing w:before="160"/>
        <w:ind w:left="38" w:right="0" w:firstLine="0"/>
        <w:jc w:val="left"/>
        <w:rPr>
          <w:rFonts w:ascii="Symbol" w:hAnsi="Symbol"/>
          <w:sz w:val="28"/>
        </w:rPr>
      </w:pPr>
      <w:r>
        <w:rPr/>
        <w:br w:type="column"/>
      </w:r>
      <w:r>
        <w:rPr>
          <w:w w:val="90"/>
          <w:sz w:val="28"/>
        </w:rPr>
        <w:t>exp</w:t>
      </w:r>
      <w:r>
        <w:rPr>
          <w:rFonts w:ascii="Symbol" w:hAnsi="Symbol"/>
          <w:w w:val="90"/>
          <w:sz w:val="37"/>
        </w:rPr>
        <w:t></w:t>
      </w:r>
      <w:r>
        <w:rPr>
          <w:spacing w:val="-41"/>
          <w:w w:val="90"/>
          <w:sz w:val="37"/>
        </w:rPr>
        <w:t> </w:t>
      </w:r>
      <w:r>
        <w:rPr>
          <w:i/>
          <w:w w:val="90"/>
          <w:sz w:val="28"/>
        </w:rPr>
        <w:t>j</w:t>
      </w:r>
      <w:r>
        <w:rPr>
          <w:rFonts w:ascii="Verdana" w:hAnsi="Verdana"/>
          <w:i/>
          <w:w w:val="90"/>
          <w:sz w:val="29"/>
        </w:rPr>
        <w:t>ω</w:t>
      </w:r>
      <w:r>
        <w:rPr>
          <w:i/>
          <w:w w:val="90"/>
          <w:sz w:val="28"/>
        </w:rPr>
        <w:t>t</w:t>
      </w:r>
      <w:r>
        <w:rPr>
          <w:i/>
          <w:spacing w:val="6"/>
          <w:sz w:val="28"/>
        </w:rPr>
        <w:t> </w:t>
      </w:r>
      <w:r>
        <w:rPr>
          <w:rFonts w:ascii="Symbol" w:hAnsi="Symbol"/>
          <w:spacing w:val="-10"/>
          <w:w w:val="90"/>
          <w:sz w:val="28"/>
        </w:rPr>
        <w:t></w:t>
      </w:r>
    </w:p>
    <w:p>
      <w:pPr>
        <w:tabs>
          <w:tab w:pos="3924" w:val="left" w:leader="none"/>
        </w:tabs>
        <w:spacing w:before="160"/>
        <w:ind w:left="80" w:right="0" w:firstLine="0"/>
        <w:jc w:val="left"/>
        <w:rPr>
          <w:sz w:val="28"/>
        </w:rPr>
      </w:pPr>
      <w:r>
        <w:rPr/>
        <w:br w:type="column"/>
      </w:r>
      <w:r>
        <w:rPr>
          <w:i/>
          <w:spacing w:val="-5"/>
          <w:sz w:val="28"/>
        </w:rPr>
        <w:t>j</w:t>
      </w:r>
      <w:r>
        <w:rPr>
          <w:rFonts w:ascii="Verdana" w:hAnsi="Verdana"/>
          <w:i/>
          <w:spacing w:val="-5"/>
          <w:sz w:val="29"/>
        </w:rPr>
        <w:t>α</w:t>
      </w:r>
      <w:r>
        <w:rPr>
          <w:rFonts w:ascii="Verdana" w:hAnsi="Verdana"/>
          <w:i/>
          <w:spacing w:val="-66"/>
          <w:sz w:val="29"/>
        </w:rPr>
        <w:t> </w:t>
      </w:r>
      <w:r>
        <w:rPr>
          <w:rFonts w:ascii="Symbol" w:hAnsi="Symbol"/>
          <w:spacing w:val="-7"/>
          <w:sz w:val="37"/>
        </w:rPr>
        <w:t></w:t>
      </w:r>
      <w:r>
        <w:rPr>
          <w:spacing w:val="-7"/>
          <w:sz w:val="28"/>
        </w:rPr>
        <w:t>.</w:t>
      </w:r>
      <w:r>
        <w:rPr>
          <w:sz w:val="28"/>
        </w:rPr>
        <w:tab/>
      </w:r>
      <w:r>
        <w:rPr>
          <w:spacing w:val="-2"/>
          <w:sz w:val="28"/>
        </w:rPr>
        <w:t>(3.41)</w:t>
      </w:r>
    </w:p>
    <w:p>
      <w:pPr>
        <w:spacing w:after="0"/>
        <w:jc w:val="left"/>
        <w:rPr>
          <w:sz w:val="28"/>
        </w:rPr>
        <w:sectPr>
          <w:type w:val="continuous"/>
          <w:pgSz w:w="11900" w:h="16840"/>
          <w:pgMar w:top="1060" w:bottom="280" w:left="680" w:right="960"/>
          <w:cols w:num="4" w:equalWidth="0">
            <w:col w:w="2036" w:space="40"/>
            <w:col w:w="2187" w:space="39"/>
            <w:col w:w="1147" w:space="40"/>
            <w:col w:w="4771"/>
          </w:cols>
        </w:sectPr>
      </w:pPr>
    </w:p>
    <w:p>
      <w:pPr>
        <w:pStyle w:val="BodyText"/>
        <w:spacing w:before="9"/>
        <w:ind w:left="0"/>
        <w:rPr>
          <w:sz w:val="19"/>
        </w:rPr>
      </w:pPr>
    </w:p>
    <w:p>
      <w:pPr>
        <w:spacing w:after="0"/>
        <w:rPr>
          <w:sz w:val="19"/>
        </w:rPr>
        <w:sectPr>
          <w:type w:val="continuous"/>
          <w:pgSz w:w="11900" w:h="16840"/>
          <w:pgMar w:top="1060" w:bottom="280" w:left="680" w:right="960"/>
        </w:sectPr>
      </w:pPr>
    </w:p>
    <w:p>
      <w:pPr>
        <w:pStyle w:val="BodyText"/>
        <w:spacing w:before="132"/>
        <w:ind w:left="1163"/>
      </w:pPr>
      <w:r>
        <w:rPr/>
        <w:t>Учитывая,</w:t>
      </w:r>
      <w:r>
        <w:rPr>
          <w:spacing w:val="25"/>
        </w:rPr>
        <w:t> </w:t>
      </w:r>
      <w:r>
        <w:rPr>
          <w:spacing w:val="-5"/>
        </w:rPr>
        <w:t>что</w:t>
      </w:r>
    </w:p>
    <w:p>
      <w:pPr>
        <w:pStyle w:val="BodyText"/>
        <w:spacing w:before="101"/>
        <w:ind w:left="127"/>
      </w:pPr>
      <w:r>
        <w:rPr/>
        <w:br w:type="column"/>
      </w:r>
      <w:r>
        <w:rPr>
          <w:rFonts w:ascii="Verdana" w:hAnsi="Verdana"/>
          <w:i/>
          <w:sz w:val="29"/>
        </w:rPr>
        <w:t>ε</w:t>
      </w:r>
      <w:r>
        <w:rPr>
          <w:rFonts w:ascii="DejaVu Sans" w:hAnsi="DejaVu Sans"/>
          <w:position w:val="1"/>
        </w:rPr>
        <w:t>˙</w:t>
      </w:r>
      <w:r>
        <w:rPr>
          <w:position w:val="-6"/>
          <w:sz w:val="20"/>
        </w:rPr>
        <w:t>2</w:t>
      </w:r>
      <w:r>
        <w:rPr>
          <w:spacing w:val="42"/>
          <w:position w:val="-6"/>
          <w:sz w:val="20"/>
        </w:rPr>
        <w:t> </w:t>
      </w:r>
      <w:r>
        <w:rPr>
          <w:rFonts w:ascii="Symbol" w:hAnsi="Symbol"/>
        </w:rPr>
        <w:t></w:t>
      </w:r>
      <w:r>
        <w:rPr>
          <w:spacing w:val="-38"/>
        </w:rPr>
        <w:t> </w:t>
      </w:r>
      <w:r>
        <w:rPr/>
        <w:t>1,</w:t>
      </w:r>
      <w:r>
        <w:rPr>
          <w:spacing w:val="15"/>
        </w:rPr>
        <w:t> </w:t>
      </w:r>
      <w:r>
        <w:rPr/>
        <w:t>вертикальная</w:t>
      </w:r>
      <w:r>
        <w:rPr>
          <w:spacing w:val="14"/>
        </w:rPr>
        <w:t> </w:t>
      </w:r>
      <w:r>
        <w:rPr/>
        <w:t>составляющая</w:t>
      </w:r>
      <w:r>
        <w:rPr>
          <w:spacing w:val="14"/>
        </w:rPr>
        <w:t> </w:t>
      </w:r>
      <w:r>
        <w:rPr>
          <w:i/>
        </w:rPr>
        <w:t>E</w:t>
      </w:r>
      <w:r>
        <w:rPr>
          <w:vertAlign w:val="subscript"/>
        </w:rPr>
        <w:t>2</w:t>
      </w:r>
      <w:r>
        <w:rPr>
          <w:i/>
          <w:vertAlign w:val="subscript"/>
        </w:rPr>
        <w:t>Y</w:t>
      </w:r>
      <w:r>
        <w:rPr>
          <w:i/>
          <w:spacing w:val="14"/>
          <w:vertAlign w:val="baseline"/>
        </w:rPr>
        <w:t> </w:t>
      </w:r>
      <w:r>
        <w:rPr>
          <w:vertAlign w:val="baseline"/>
        </w:rPr>
        <w:t>во</w:t>
      </w:r>
      <w:r>
        <w:rPr>
          <w:spacing w:val="13"/>
          <w:vertAlign w:val="baseline"/>
        </w:rPr>
        <w:t> </w:t>
      </w:r>
      <w:r>
        <w:rPr>
          <w:vertAlign w:val="baseline"/>
        </w:rPr>
        <w:t>второй</w:t>
      </w:r>
      <w:r>
        <w:rPr>
          <w:spacing w:val="13"/>
          <w:vertAlign w:val="baseline"/>
        </w:rPr>
        <w:t> </w:t>
      </w:r>
      <w:r>
        <w:rPr>
          <w:spacing w:val="-2"/>
          <w:vertAlign w:val="baseline"/>
        </w:rPr>
        <w:t>среде</w:t>
      </w:r>
    </w:p>
    <w:p>
      <w:pPr>
        <w:spacing w:after="0"/>
        <w:sectPr>
          <w:type w:val="continuous"/>
          <w:pgSz w:w="11900" w:h="16840"/>
          <w:pgMar w:top="1060" w:bottom="280" w:left="680" w:right="960"/>
          <w:cols w:num="2" w:equalWidth="0">
            <w:col w:w="2925" w:space="40"/>
            <w:col w:w="7295"/>
          </w:cols>
        </w:sectPr>
      </w:pPr>
    </w:p>
    <w:p>
      <w:pPr>
        <w:pStyle w:val="BodyText"/>
        <w:spacing w:before="19"/>
        <w:ind w:right="169"/>
        <w:jc w:val="both"/>
      </w:pPr>
      <w:r>
        <w:rPr/>
        <mc:AlternateContent>
          <mc:Choice Requires="wps">
            <w:drawing>
              <wp:anchor distT="0" distB="0" distL="0" distR="0" allowOverlap="1" layoutInCell="1" locked="0" behindDoc="0" simplePos="0" relativeHeight="16206336">
                <wp:simplePos x="0" y="0"/>
                <wp:positionH relativeFrom="page">
                  <wp:posOffset>2387726</wp:posOffset>
                </wp:positionH>
                <wp:positionV relativeFrom="paragraph">
                  <wp:posOffset>-222157</wp:posOffset>
                </wp:positionV>
                <wp:extent cx="1270" cy="210185"/>
                <wp:effectExtent l="0" t="0" r="0" b="0"/>
                <wp:wrapNone/>
                <wp:docPr id="1648" name="Graphic 1648"/>
                <wp:cNvGraphicFramePr>
                  <a:graphicFrameLocks/>
                </wp:cNvGraphicFramePr>
                <a:graphic>
                  <a:graphicData uri="http://schemas.microsoft.com/office/word/2010/wordprocessingShape">
                    <wps:wsp>
                      <wps:cNvPr id="1648" name="Graphic 1648"/>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06336" from="188.009995pt,-17.492744pt" to="188.009995pt,-.962744pt" stroked="true" strokeweight=".502pt" strokecolor="#000000">
                <v:stroke dashstyle="solid"/>
                <w10:wrap type="none"/>
              </v:line>
            </w:pict>
          </mc:Fallback>
        </mc:AlternateContent>
      </w:r>
      <w:r>
        <w:rPr/>
        <mc:AlternateContent>
          <mc:Choice Requires="wps">
            <w:drawing>
              <wp:anchor distT="0" distB="0" distL="0" distR="0" allowOverlap="1" layoutInCell="1" locked="0" behindDoc="1" simplePos="0" relativeHeight="481390080">
                <wp:simplePos x="0" y="0"/>
                <wp:positionH relativeFrom="page">
                  <wp:posOffset>2580513</wp:posOffset>
                </wp:positionH>
                <wp:positionV relativeFrom="paragraph">
                  <wp:posOffset>-222157</wp:posOffset>
                </wp:positionV>
                <wp:extent cx="1270" cy="210185"/>
                <wp:effectExtent l="0" t="0" r="0" b="0"/>
                <wp:wrapNone/>
                <wp:docPr id="1649" name="Graphic 1649"/>
                <wp:cNvGraphicFramePr>
                  <a:graphicFrameLocks/>
                </wp:cNvGraphicFramePr>
                <a:graphic>
                  <a:graphicData uri="http://schemas.microsoft.com/office/word/2010/wordprocessingShape">
                    <wps:wsp>
                      <wps:cNvPr id="1649" name="Graphic 1649"/>
                      <wps:cNvSpPr/>
                      <wps:spPr>
                        <a:xfrm>
                          <a:off x="0" y="0"/>
                          <a:ext cx="1270" cy="210185"/>
                        </a:xfrm>
                        <a:custGeom>
                          <a:avLst/>
                          <a:gdLst/>
                          <a:ahLst/>
                          <a:cxnLst/>
                          <a:rect l="l" t="t" r="r" b="b"/>
                          <a:pathLst>
                            <a:path w="0" h="210185">
                              <a:moveTo>
                                <a:pt x="0" y="0"/>
                              </a:moveTo>
                              <a:lnTo>
                                <a:pt x="0" y="209931"/>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26400" from="203.190002pt,-17.492744pt" to="203.190002pt,-.962744pt" stroked="true" strokeweight=".502pt" strokecolor="#000000">
                <v:stroke dashstyle="solid"/>
                <w10:wrap type="none"/>
              </v:line>
            </w:pict>
          </mc:Fallback>
        </mc:AlternateContent>
      </w:r>
      <w:r>
        <w:rPr/>
        <w:t>намного меньше напряженности поля </w:t>
      </w:r>
      <w:r>
        <w:rPr>
          <w:i/>
        </w:rPr>
        <w:t>E</w:t>
      </w:r>
      <w:r>
        <w:rPr>
          <w:vertAlign w:val="subscript"/>
        </w:rPr>
        <w:t>1</w:t>
      </w:r>
      <w:r>
        <w:rPr>
          <w:i/>
          <w:vertAlign w:val="subscript"/>
        </w:rPr>
        <w:t>Y</w:t>
      </w:r>
      <w:r>
        <w:rPr>
          <w:i/>
          <w:vertAlign w:val="baseline"/>
        </w:rPr>
        <w:t> </w:t>
      </w:r>
      <w:r>
        <w:rPr>
          <w:vertAlign w:val="baseline"/>
        </w:rPr>
        <w:t>в первой среде и меньше горизон- тальной составляющей </w:t>
      </w:r>
      <w:r>
        <w:rPr>
          <w:i/>
          <w:vertAlign w:val="baseline"/>
        </w:rPr>
        <w:t>E</w:t>
      </w:r>
      <w:r>
        <w:rPr>
          <w:vertAlign w:val="subscript"/>
        </w:rPr>
        <w:t>2</w:t>
      </w:r>
      <w:r>
        <w:rPr>
          <w:i/>
          <w:vertAlign w:val="subscript"/>
        </w:rPr>
        <w:t>Z</w:t>
      </w:r>
      <w:r>
        <w:rPr>
          <w:vertAlign w:val="baseline"/>
        </w:rPr>
        <w:t>. Вследствие того, что продольная составляющая на- пряженности поля волны в воздухе </w:t>
      </w:r>
      <w:r>
        <w:rPr>
          <w:i/>
          <w:vertAlign w:val="baseline"/>
        </w:rPr>
        <w:t>E</w:t>
      </w:r>
      <w:r>
        <w:rPr>
          <w:vertAlign w:val="subscript"/>
        </w:rPr>
        <w:t>1</w:t>
      </w:r>
      <w:r>
        <w:rPr>
          <w:i/>
          <w:vertAlign w:val="subscript"/>
        </w:rPr>
        <w:t>Z</w:t>
      </w:r>
      <w:r>
        <w:rPr>
          <w:i/>
          <w:vertAlign w:val="baseline"/>
        </w:rPr>
        <w:t> </w:t>
      </w:r>
      <w:r>
        <w:rPr>
          <w:vertAlign w:val="baseline"/>
        </w:rPr>
        <w:t>сдвинута по фазе относительно верти- кальной </w:t>
      </w:r>
      <w:r>
        <w:rPr>
          <w:i/>
          <w:vertAlign w:val="baseline"/>
        </w:rPr>
        <w:t>E</w:t>
      </w:r>
      <w:r>
        <w:rPr>
          <w:vertAlign w:val="subscript"/>
        </w:rPr>
        <w:t>1</w:t>
      </w:r>
      <w:r>
        <w:rPr>
          <w:i/>
          <w:vertAlign w:val="subscript"/>
        </w:rPr>
        <w:t>Y</w:t>
      </w:r>
      <w:r>
        <w:rPr>
          <w:vertAlign w:val="baseline"/>
        </w:rPr>
        <w:t>, результирующее поле оказывается эллиптически поляризованным в</w:t>
      </w:r>
      <w:r>
        <w:rPr>
          <w:spacing w:val="26"/>
          <w:vertAlign w:val="baseline"/>
        </w:rPr>
        <w:t> </w:t>
      </w:r>
      <w:r>
        <w:rPr>
          <w:vertAlign w:val="baseline"/>
        </w:rPr>
        <w:t>вертикальной</w:t>
      </w:r>
      <w:r>
        <w:rPr>
          <w:spacing w:val="28"/>
          <w:vertAlign w:val="baseline"/>
        </w:rPr>
        <w:t> </w:t>
      </w:r>
      <w:r>
        <w:rPr>
          <w:vertAlign w:val="baseline"/>
        </w:rPr>
        <w:t>плоскости</w:t>
      </w:r>
      <w:r>
        <w:rPr>
          <w:spacing w:val="32"/>
          <w:vertAlign w:val="baseline"/>
        </w:rPr>
        <w:t> </w:t>
      </w:r>
      <w:r>
        <w:rPr>
          <w:i/>
          <w:vertAlign w:val="baseline"/>
        </w:rPr>
        <w:t>YOZ</w:t>
      </w:r>
      <w:r>
        <w:rPr>
          <w:i/>
          <w:spacing w:val="27"/>
          <w:vertAlign w:val="baseline"/>
        </w:rPr>
        <w:t> </w:t>
      </w:r>
      <w:r>
        <w:rPr>
          <w:vertAlign w:val="baseline"/>
        </w:rPr>
        <w:t>(рис.</w:t>
      </w:r>
      <w:r>
        <w:rPr>
          <w:spacing w:val="30"/>
          <w:vertAlign w:val="baseline"/>
        </w:rPr>
        <w:t> </w:t>
      </w:r>
      <w:r>
        <w:rPr>
          <w:vertAlign w:val="baseline"/>
        </w:rPr>
        <w:t>3.15),</w:t>
      </w:r>
      <w:r>
        <w:rPr>
          <w:spacing w:val="30"/>
          <w:vertAlign w:val="baseline"/>
        </w:rPr>
        <w:t> </w:t>
      </w:r>
      <w:r>
        <w:rPr>
          <w:vertAlign w:val="baseline"/>
        </w:rPr>
        <w:t>т.е.</w:t>
      </w:r>
      <w:r>
        <w:rPr>
          <w:spacing w:val="30"/>
          <w:vertAlign w:val="baseline"/>
        </w:rPr>
        <w:t> </w:t>
      </w:r>
      <w:r>
        <w:rPr>
          <w:vertAlign w:val="baseline"/>
        </w:rPr>
        <w:t>волна</w:t>
      </w:r>
      <w:r>
        <w:rPr>
          <w:spacing w:val="29"/>
          <w:vertAlign w:val="baseline"/>
        </w:rPr>
        <w:t> </w:t>
      </w:r>
      <w:r>
        <w:rPr>
          <w:vertAlign w:val="baseline"/>
        </w:rPr>
        <w:t>перестает</w:t>
      </w:r>
      <w:r>
        <w:rPr>
          <w:spacing w:val="27"/>
          <w:vertAlign w:val="baseline"/>
        </w:rPr>
        <w:t> </w:t>
      </w:r>
      <w:r>
        <w:rPr>
          <w:vertAlign w:val="baseline"/>
        </w:rPr>
        <w:t>быть</w:t>
      </w:r>
      <w:r>
        <w:rPr>
          <w:spacing w:val="26"/>
          <w:vertAlign w:val="baseline"/>
        </w:rPr>
        <w:t> </w:t>
      </w:r>
      <w:r>
        <w:rPr>
          <w:spacing w:val="-2"/>
          <w:vertAlign w:val="baseline"/>
        </w:rPr>
        <w:t>плоской.</w:t>
      </w:r>
    </w:p>
    <w:p>
      <w:pPr>
        <w:pStyle w:val="BodyText"/>
        <w:spacing w:line="224" w:lineRule="exact" w:before="3"/>
        <w:jc w:val="both"/>
      </w:pPr>
      <w:r>
        <w:rPr/>
        <w:t>Выражение</w:t>
      </w:r>
      <w:r>
        <w:rPr>
          <w:spacing w:val="45"/>
        </w:rPr>
        <w:t> </w:t>
      </w:r>
      <w:r>
        <w:rPr/>
        <w:t>(3.39)</w:t>
      </w:r>
      <w:r>
        <w:rPr>
          <w:spacing w:val="47"/>
        </w:rPr>
        <w:t> </w:t>
      </w:r>
      <w:r>
        <w:rPr/>
        <w:t>показывает,</w:t>
      </w:r>
      <w:r>
        <w:rPr>
          <w:spacing w:val="47"/>
        </w:rPr>
        <w:t> </w:t>
      </w:r>
      <w:r>
        <w:rPr/>
        <w:t>что</w:t>
      </w:r>
      <w:r>
        <w:rPr>
          <w:spacing w:val="44"/>
        </w:rPr>
        <w:t> </w:t>
      </w:r>
      <w:r>
        <w:rPr/>
        <w:t>если</w:t>
      </w:r>
      <w:r>
        <w:rPr>
          <w:spacing w:val="48"/>
        </w:rPr>
        <w:t> </w:t>
      </w:r>
      <w:r>
        <w:rPr/>
        <w:t>в</w:t>
      </w:r>
      <w:r>
        <w:rPr>
          <w:spacing w:val="46"/>
        </w:rPr>
        <w:t> </w:t>
      </w:r>
      <w:r>
        <w:rPr/>
        <w:t>почве</w:t>
      </w:r>
      <w:r>
        <w:rPr>
          <w:spacing w:val="46"/>
        </w:rPr>
        <w:t> </w:t>
      </w:r>
      <w:r>
        <w:rPr/>
        <w:t>преобладают</w:t>
      </w:r>
      <w:r>
        <w:rPr>
          <w:spacing w:val="43"/>
        </w:rPr>
        <w:t> </w:t>
      </w:r>
      <w:r>
        <w:rPr/>
        <w:t>токи</w:t>
      </w:r>
      <w:r>
        <w:rPr>
          <w:spacing w:val="48"/>
        </w:rPr>
        <w:t> </w:t>
      </w:r>
      <w:r>
        <w:rPr>
          <w:spacing w:val="-2"/>
        </w:rPr>
        <w:t>смещения</w:t>
      </w:r>
    </w:p>
    <w:p>
      <w:pPr>
        <w:pStyle w:val="BodyText"/>
        <w:spacing w:line="443" w:lineRule="exact" w:before="2"/>
        <w:ind w:left="481"/>
      </w:pPr>
      <w:r>
        <w:rPr>
          <w:rFonts w:ascii="Symbol" w:hAnsi="Symbol"/>
          <w:sz w:val="36"/>
        </w:rPr>
        <w:t></w:t>
      </w:r>
      <w:r>
        <w:rPr>
          <w:rFonts w:ascii="Verdana" w:hAnsi="Verdana"/>
          <w:i/>
          <w:sz w:val="29"/>
        </w:rPr>
        <w:t>ε</w:t>
      </w:r>
      <w:r>
        <w:rPr>
          <w:i/>
          <w:position w:val="-6"/>
          <w:sz w:val="20"/>
        </w:rPr>
        <w:t>r</w:t>
      </w:r>
      <w:r>
        <w:rPr>
          <w:i/>
          <w:spacing w:val="20"/>
          <w:position w:val="-6"/>
          <w:sz w:val="20"/>
        </w:rPr>
        <w:t> </w:t>
      </w:r>
      <w:r>
        <w:rPr>
          <w:rFonts w:ascii="Symbol" w:hAnsi="Symbol"/>
        </w:rPr>
        <w:t></w:t>
      </w:r>
      <w:r>
        <w:rPr>
          <w:spacing w:val="-17"/>
        </w:rPr>
        <w:t> </w:t>
      </w:r>
      <w:r>
        <w:rPr/>
        <w:t>60</w:t>
      </w:r>
      <w:r>
        <w:rPr>
          <w:rFonts w:ascii="Verdana" w:hAnsi="Verdana"/>
          <w:i/>
          <w:sz w:val="29"/>
        </w:rPr>
        <w:t>λσ</w:t>
      </w:r>
      <w:r>
        <w:rPr>
          <w:rFonts w:ascii="Verdana" w:hAnsi="Verdana"/>
          <w:i/>
          <w:spacing w:val="-45"/>
          <w:sz w:val="29"/>
        </w:rPr>
        <w:t> </w:t>
      </w:r>
      <w:r>
        <w:rPr>
          <w:rFonts w:ascii="Symbol" w:hAnsi="Symbol"/>
          <w:sz w:val="36"/>
        </w:rPr>
        <w:t></w:t>
      </w:r>
      <w:r>
        <w:rPr/>
        <w:t>,</w:t>
      </w:r>
      <w:r>
        <w:rPr>
          <w:spacing w:val="7"/>
        </w:rPr>
        <w:t> </w:t>
      </w:r>
      <w:r>
        <w:rPr/>
        <w:t>то</w:t>
      </w:r>
      <w:r>
        <w:rPr>
          <w:spacing w:val="5"/>
        </w:rPr>
        <w:t> </w:t>
      </w:r>
      <w:r>
        <w:rPr/>
        <w:t>угол</w:t>
      </w:r>
      <w:r>
        <w:rPr>
          <w:spacing w:val="6"/>
        </w:rPr>
        <w:t> </w:t>
      </w:r>
      <w:r>
        <w:rPr/>
        <w:t>сдвига</w:t>
      </w:r>
      <w:r>
        <w:rPr>
          <w:spacing w:val="6"/>
        </w:rPr>
        <w:t> </w:t>
      </w:r>
      <w:r>
        <w:rPr/>
        <w:t>по</w:t>
      </w:r>
      <w:r>
        <w:rPr>
          <w:spacing w:val="6"/>
        </w:rPr>
        <w:t> </w:t>
      </w:r>
      <w:r>
        <w:rPr/>
        <w:t>фазе</w:t>
      </w:r>
      <w:r>
        <w:rPr>
          <w:spacing w:val="11"/>
        </w:rPr>
        <w:t> </w:t>
      </w:r>
      <w:r>
        <w:rPr>
          <w:rFonts w:ascii="Verdana" w:hAnsi="Verdana"/>
          <w:i/>
          <w:sz w:val="29"/>
        </w:rPr>
        <w:t>α</w:t>
      </w:r>
      <w:r>
        <w:rPr>
          <w:rFonts w:ascii="Verdana" w:hAnsi="Verdana"/>
          <w:i/>
          <w:spacing w:val="-25"/>
          <w:sz w:val="29"/>
        </w:rPr>
        <w:t> </w:t>
      </w:r>
      <w:r>
        <w:rPr>
          <w:rFonts w:ascii="Symbol" w:hAnsi="Symbol"/>
        </w:rPr>
        <w:t></w:t>
      </w:r>
      <w:r>
        <w:rPr>
          <w:spacing w:val="-18"/>
        </w:rPr>
        <w:t> </w:t>
      </w:r>
      <w:r>
        <w:rPr/>
        <w:t>0</w:t>
      </w:r>
      <w:r>
        <w:rPr>
          <w:spacing w:val="-34"/>
        </w:rPr>
        <w:t> </w:t>
      </w:r>
      <w:r>
        <w:rPr/>
        <w:t>,</w:t>
      </w:r>
      <w:r>
        <w:rPr>
          <w:spacing w:val="7"/>
        </w:rPr>
        <w:t> </w:t>
      </w:r>
      <w:r>
        <w:rPr/>
        <w:t>и</w:t>
      </w:r>
      <w:r>
        <w:rPr>
          <w:spacing w:val="5"/>
        </w:rPr>
        <w:t> </w:t>
      </w:r>
      <w:r>
        <w:rPr/>
        <w:t>наоборот,</w:t>
      </w:r>
      <w:r>
        <w:rPr>
          <w:spacing w:val="8"/>
        </w:rPr>
        <w:t> </w:t>
      </w:r>
      <w:r>
        <w:rPr/>
        <w:t>если</w:t>
      </w:r>
      <w:r>
        <w:rPr>
          <w:spacing w:val="5"/>
        </w:rPr>
        <w:t> </w:t>
      </w:r>
      <w:r>
        <w:rPr/>
        <w:t>в</w:t>
      </w:r>
      <w:r>
        <w:rPr>
          <w:spacing w:val="4"/>
        </w:rPr>
        <w:t> </w:t>
      </w:r>
      <w:r>
        <w:rPr/>
        <w:t>почве</w:t>
      </w:r>
      <w:r>
        <w:rPr>
          <w:spacing w:val="6"/>
        </w:rPr>
        <w:t> </w:t>
      </w:r>
      <w:r>
        <w:rPr>
          <w:spacing w:val="-2"/>
        </w:rPr>
        <w:t>преобла-</w:t>
      </w:r>
    </w:p>
    <w:p>
      <w:pPr>
        <w:pStyle w:val="BodyText"/>
        <w:spacing w:before="2"/>
      </w:pPr>
      <w:r>
        <w:rPr/>
        <w:t>дают</w:t>
      </w:r>
      <w:r>
        <w:rPr>
          <w:spacing w:val="-6"/>
        </w:rPr>
        <w:t> </w:t>
      </w:r>
      <w:r>
        <w:rPr/>
        <w:t>токи</w:t>
      </w:r>
      <w:r>
        <w:rPr>
          <w:spacing w:val="17"/>
        </w:rPr>
        <w:t> </w:t>
      </w:r>
      <w:r>
        <w:rPr/>
        <w:t>проводимости,</w:t>
      </w:r>
      <w:r>
        <w:rPr>
          <w:spacing w:val="20"/>
        </w:rPr>
        <w:t> </w:t>
      </w:r>
      <w:r>
        <w:rPr/>
        <w:t>то,</w:t>
      </w:r>
      <w:r>
        <w:rPr>
          <w:spacing w:val="29"/>
        </w:rPr>
        <w:t> </w:t>
      </w:r>
      <w:r>
        <w:rPr>
          <w:rFonts w:ascii="Verdana" w:hAnsi="Verdana"/>
          <w:i/>
          <w:sz w:val="29"/>
        </w:rPr>
        <w:t>α</w:t>
      </w:r>
      <w:r>
        <w:rPr>
          <w:rFonts w:ascii="Verdana" w:hAnsi="Verdana"/>
          <w:i/>
          <w:spacing w:val="-36"/>
          <w:sz w:val="29"/>
        </w:rPr>
        <w:t> </w:t>
      </w:r>
      <w:r>
        <w:rPr/>
        <w:t>/</w:t>
      </w:r>
      <w:r>
        <w:rPr>
          <w:spacing w:val="-24"/>
        </w:rPr>
        <w:t> </w:t>
      </w:r>
      <w:r>
        <w:rPr/>
        <w:t>2</w:t>
      </w:r>
      <w:r>
        <w:rPr>
          <w:spacing w:val="-18"/>
        </w:rPr>
        <w:t> </w:t>
      </w:r>
      <w:r>
        <w:rPr>
          <w:rFonts w:ascii="Symbol" w:hAnsi="Symbol"/>
        </w:rPr>
        <w:t></w:t>
      </w:r>
      <w:r>
        <w:rPr>
          <w:spacing w:val="-32"/>
        </w:rPr>
        <w:t> </w:t>
      </w:r>
      <w:r>
        <w:rPr>
          <w:rFonts w:ascii="Verdana" w:hAnsi="Verdana"/>
          <w:i/>
          <w:sz w:val="29"/>
        </w:rPr>
        <w:t>π</w:t>
      </w:r>
      <w:r>
        <w:rPr>
          <w:rFonts w:ascii="Verdana" w:hAnsi="Verdana"/>
          <w:i/>
          <w:spacing w:val="-25"/>
          <w:sz w:val="29"/>
        </w:rPr>
        <w:t> </w:t>
      </w:r>
      <w:r>
        <w:rPr/>
        <w:t>/</w:t>
      </w:r>
      <w:r>
        <w:rPr>
          <w:spacing w:val="-19"/>
        </w:rPr>
        <w:t> </w:t>
      </w:r>
      <w:r>
        <w:rPr/>
        <w:t>4</w:t>
      </w:r>
      <w:r>
        <w:rPr>
          <w:spacing w:val="-29"/>
        </w:rPr>
        <w:t> </w:t>
      </w:r>
      <w:r>
        <w:rPr/>
        <w:t>.</w:t>
      </w:r>
      <w:r>
        <w:rPr>
          <w:spacing w:val="20"/>
        </w:rPr>
        <w:t> </w:t>
      </w:r>
      <w:r>
        <w:rPr/>
        <w:t>При</w:t>
      </w:r>
      <w:r>
        <w:rPr>
          <w:spacing w:val="17"/>
        </w:rPr>
        <w:t> </w:t>
      </w:r>
      <w:r>
        <w:rPr/>
        <w:t>наиболее</w:t>
      </w:r>
      <w:r>
        <w:rPr>
          <w:spacing w:val="19"/>
        </w:rPr>
        <w:t> </w:t>
      </w:r>
      <w:r>
        <w:rPr/>
        <w:t>часто</w:t>
      </w:r>
      <w:r>
        <w:rPr>
          <w:spacing w:val="18"/>
        </w:rPr>
        <w:t> </w:t>
      </w:r>
      <w:r>
        <w:rPr>
          <w:spacing w:val="-2"/>
        </w:rPr>
        <w:t>встречающихся</w:t>
      </w:r>
    </w:p>
    <w:p>
      <w:pPr>
        <w:pStyle w:val="BodyText"/>
        <w:spacing w:line="235" w:lineRule="auto" w:before="4"/>
        <w:ind w:right="171"/>
        <w:jc w:val="both"/>
      </w:pPr>
      <w:r>
        <w:rPr/>
        <w:t>параметрах почвы эксцентриситет эллипса поляризации </w:t>
      </w:r>
      <w:r>
        <w:rPr>
          <w:i/>
        </w:rPr>
        <w:t>к = а/b </w:t>
      </w:r>
      <w:r>
        <w:rPr/>
        <w:t>(см. рис. 3.15) очень велик, и поэтому можно считать, что электрическое поле линейно поля- ризовано, и суммарный вектор напряженности поля ориентирован вдоль боль- шой оси эллипса поляризации. В этом случае можно говорить об угле наклона фронта волны </w:t>
      </w:r>
      <w:r>
        <w:rPr>
          <w:rFonts w:ascii="Verdana" w:hAnsi="Verdana"/>
          <w:i/>
          <w:sz w:val="29"/>
        </w:rPr>
        <w:t>ψ </w:t>
      </w:r>
      <w:r>
        <w:rPr/>
        <w:t>относительно нормали к границе раздела, определяемой как</w:t>
      </w:r>
    </w:p>
    <w:p>
      <w:pPr>
        <w:pStyle w:val="BodyText"/>
        <w:spacing w:before="9"/>
        <w:ind w:left="0"/>
        <w:rPr>
          <w:sz w:val="14"/>
        </w:rPr>
      </w:pPr>
    </w:p>
    <w:p>
      <w:pPr>
        <w:spacing w:after="0"/>
        <w:rPr>
          <w:sz w:val="14"/>
        </w:rPr>
        <w:sectPr>
          <w:type w:val="continuous"/>
          <w:pgSz w:w="11900" w:h="16840"/>
          <w:pgMar w:top="1060" w:bottom="280" w:left="680" w:right="960"/>
        </w:sectPr>
      </w:pPr>
    </w:p>
    <w:p>
      <w:pPr>
        <w:pStyle w:val="BodyText"/>
        <w:spacing w:before="44"/>
        <w:ind w:left="0"/>
      </w:pPr>
      <w:r>
        <w:rPr/>
        <mc:AlternateContent>
          <mc:Choice Requires="wps">
            <w:drawing>
              <wp:anchor distT="0" distB="0" distL="0" distR="0" allowOverlap="1" layoutInCell="1" locked="0" behindDoc="0" simplePos="0" relativeHeight="16207872">
                <wp:simplePos x="0" y="0"/>
                <wp:positionH relativeFrom="page">
                  <wp:posOffset>-127750</wp:posOffset>
                </wp:positionH>
                <wp:positionV relativeFrom="page">
                  <wp:posOffset>5006968</wp:posOffset>
                </wp:positionV>
                <wp:extent cx="7724775" cy="825500"/>
                <wp:effectExtent l="0" t="0" r="0" b="0"/>
                <wp:wrapNone/>
                <wp:docPr id="1650" name="Textbox 1650"/>
                <wp:cNvGraphicFramePr>
                  <a:graphicFrameLocks/>
                </wp:cNvGraphicFramePr>
                <a:graphic>
                  <a:graphicData uri="http://schemas.microsoft.com/office/word/2010/wordprocessingShape">
                    <wps:wsp>
                      <wps:cNvPr id="1650" name="Textbox 165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0787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spacing w:before="0"/>
        <w:ind w:left="0" w:right="0" w:firstLine="0"/>
        <w:jc w:val="right"/>
        <w:rPr>
          <w:rFonts w:ascii="Verdana" w:hAnsi="Verdana"/>
          <w:i/>
          <w:sz w:val="29"/>
        </w:rPr>
      </w:pPr>
      <w:r>
        <w:rPr/>
        <mc:AlternateContent>
          <mc:Choice Requires="wps">
            <w:drawing>
              <wp:anchor distT="0" distB="0" distL="0" distR="0" allowOverlap="1" layoutInCell="1" locked="0" behindDoc="1" simplePos="0" relativeHeight="481390592">
                <wp:simplePos x="0" y="0"/>
                <wp:positionH relativeFrom="page">
                  <wp:posOffset>1950148</wp:posOffset>
                </wp:positionH>
                <wp:positionV relativeFrom="paragraph">
                  <wp:posOffset>140853</wp:posOffset>
                </wp:positionV>
                <wp:extent cx="367030" cy="1270"/>
                <wp:effectExtent l="0" t="0" r="0" b="0"/>
                <wp:wrapNone/>
                <wp:docPr id="1651" name="Graphic 1651"/>
                <wp:cNvGraphicFramePr>
                  <a:graphicFrameLocks/>
                </wp:cNvGraphicFramePr>
                <a:graphic>
                  <a:graphicData uri="http://schemas.microsoft.com/office/word/2010/wordprocessingShape">
                    <wps:wsp>
                      <wps:cNvPr id="1651" name="Graphic 1651"/>
                      <wps:cNvSpPr/>
                      <wps:spPr>
                        <a:xfrm>
                          <a:off x="0" y="0"/>
                          <a:ext cx="367030" cy="1270"/>
                        </a:xfrm>
                        <a:custGeom>
                          <a:avLst/>
                          <a:gdLst/>
                          <a:ahLst/>
                          <a:cxnLst/>
                          <a:rect l="l" t="t" r="r" b="b"/>
                          <a:pathLst>
                            <a:path w="367030" h="0">
                              <a:moveTo>
                                <a:pt x="0" y="0"/>
                              </a:moveTo>
                              <a:lnTo>
                                <a:pt x="366522"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25888" from="153.554993pt,11.090831pt" to="182.414993pt,11.090831pt" stroked="true" strokeweight=".501pt" strokecolor="#000000">
                <v:stroke dashstyle="solid"/>
                <w10:wrap type="none"/>
              </v:line>
            </w:pict>
          </mc:Fallback>
        </mc:AlternateContent>
      </w:r>
      <w:r>
        <w:rPr>
          <w:i/>
          <w:spacing w:val="-5"/>
          <w:sz w:val="28"/>
        </w:rPr>
        <w:t>tg</w:t>
      </w:r>
      <w:r>
        <w:rPr>
          <w:rFonts w:ascii="Verdana" w:hAnsi="Verdana"/>
          <w:i/>
          <w:spacing w:val="-5"/>
          <w:sz w:val="29"/>
        </w:rPr>
        <w:t>ψ</w:t>
      </w:r>
    </w:p>
    <w:p>
      <w:pPr>
        <w:spacing w:line="240" w:lineRule="auto" w:before="24"/>
        <w:rPr>
          <w:rFonts w:ascii="Verdana"/>
          <w:i/>
          <w:sz w:val="20"/>
        </w:rPr>
      </w:pPr>
      <w:r>
        <w:rPr/>
        <w:br w:type="column"/>
      </w:r>
      <w:r>
        <w:rPr>
          <w:rFonts w:ascii="Verdana"/>
          <w:i/>
          <w:sz w:val="20"/>
        </w:rPr>
      </w:r>
    </w:p>
    <w:p>
      <w:pPr>
        <w:spacing w:line="165" w:lineRule="auto" w:before="1"/>
        <w:ind w:left="69" w:right="0" w:firstLine="0"/>
        <w:jc w:val="left"/>
        <w:rPr>
          <w:i/>
          <w:sz w:val="20"/>
        </w:rPr>
      </w:pPr>
      <w:r>
        <w:rPr>
          <w:rFonts w:ascii="Symbol" w:hAnsi="Symbol"/>
          <w:position w:val="-10"/>
          <w:sz w:val="28"/>
        </w:rPr>
        <w:t></w:t>
      </w:r>
      <w:r>
        <w:rPr>
          <w:spacing w:val="20"/>
          <w:position w:val="-10"/>
          <w:sz w:val="28"/>
        </w:rPr>
        <w:t> </w:t>
      </w:r>
      <w:r>
        <w:rPr>
          <w:i/>
          <w:spacing w:val="-8"/>
          <w:position w:val="7"/>
          <w:sz w:val="28"/>
        </w:rPr>
        <w:t>E</w:t>
      </w:r>
      <w:r>
        <w:rPr>
          <w:spacing w:val="-8"/>
          <w:sz w:val="20"/>
        </w:rPr>
        <w:t>1</w:t>
      </w:r>
      <w:r>
        <w:rPr>
          <w:i/>
          <w:spacing w:val="-8"/>
          <w:sz w:val="20"/>
        </w:rPr>
        <w:t>Zm</w:t>
      </w:r>
    </w:p>
    <w:p>
      <w:pPr>
        <w:spacing w:line="322" w:lineRule="exact" w:before="0"/>
        <w:ind w:left="324" w:right="0" w:firstLine="0"/>
        <w:jc w:val="left"/>
        <w:rPr>
          <w:i/>
          <w:sz w:val="20"/>
        </w:rPr>
      </w:pPr>
      <w:r>
        <w:rPr/>
        <mc:AlternateContent>
          <mc:Choice Requires="wps">
            <w:drawing>
              <wp:anchor distT="0" distB="0" distL="0" distR="0" allowOverlap="1" layoutInCell="1" locked="0" behindDoc="1" simplePos="0" relativeHeight="481392128">
                <wp:simplePos x="0" y="0"/>
                <wp:positionH relativeFrom="page">
                  <wp:posOffset>2621279</wp:posOffset>
                </wp:positionH>
                <wp:positionV relativeFrom="paragraph">
                  <wp:posOffset>-74024</wp:posOffset>
                </wp:positionV>
                <wp:extent cx="50165" cy="141605"/>
                <wp:effectExtent l="0" t="0" r="0" b="0"/>
                <wp:wrapNone/>
                <wp:docPr id="1652" name="Textbox 1652"/>
                <wp:cNvGraphicFramePr>
                  <a:graphicFrameLocks/>
                </wp:cNvGraphicFramePr>
                <a:graphic>
                  <a:graphicData uri="http://schemas.microsoft.com/office/word/2010/wordprocessingShape">
                    <wps:wsp>
                      <wps:cNvPr id="1652" name="Textbox 1652"/>
                      <wps:cNvSpPr txBox="1"/>
                      <wps:spPr>
                        <a:xfrm>
                          <a:off x="0" y="0"/>
                          <a:ext cx="50165" cy="141605"/>
                        </a:xfrm>
                        <a:prstGeom prst="rect">
                          <a:avLst/>
                        </a:prstGeom>
                      </wps:spPr>
                      <wps:txbx>
                        <w:txbxContent>
                          <w:p>
                            <w:pPr>
                              <w:spacing w:line="222" w:lineRule="exact" w:before="0"/>
                              <w:ind w:left="0" w:right="0" w:firstLine="0"/>
                              <w:jc w:val="left"/>
                              <w:rPr>
                                <w:i/>
                                <w:sz w:val="20"/>
                              </w:rPr>
                            </w:pPr>
                            <w:r>
                              <w:rPr>
                                <w:i/>
                                <w:spacing w:val="-10"/>
                                <w:sz w:val="20"/>
                              </w:rPr>
                              <w:t>r</w:t>
                            </w:r>
                          </w:p>
                        </w:txbxContent>
                      </wps:txbx>
                      <wps:bodyPr wrap="square" lIns="0" tIns="0" rIns="0" bIns="0" rtlCol="0">
                        <a:noAutofit/>
                      </wps:bodyPr>
                    </wps:wsp>
                  </a:graphicData>
                </a:graphic>
              </wp:anchor>
            </w:drawing>
          </mc:Choice>
          <mc:Fallback>
            <w:pict>
              <v:shape style="position:absolute;margin-left:206.399994pt;margin-top:-5.828688pt;width:3.95pt;height:11.15pt;mso-position-horizontal-relative:page;mso-position-vertical-relative:paragraph;z-index:-21924352" type="#_x0000_t202" id="docshape634" filled="false" stroked="false">
                <v:textbox inset="0,0,0,0">
                  <w:txbxContent>
                    <w:p>
                      <w:pPr>
                        <w:spacing w:line="222" w:lineRule="exact" w:before="0"/>
                        <w:ind w:left="0" w:right="0" w:firstLine="0"/>
                        <w:jc w:val="left"/>
                        <w:rPr>
                          <w:i/>
                          <w:sz w:val="20"/>
                        </w:rPr>
                      </w:pPr>
                      <w:r>
                        <w:rPr>
                          <w:i/>
                          <w:spacing w:val="-10"/>
                          <w:sz w:val="20"/>
                        </w:rPr>
                        <w:t>r</w:t>
                      </w:r>
                    </w:p>
                  </w:txbxContent>
                </v:textbox>
                <w10:wrap type="none"/>
              </v:shape>
            </w:pict>
          </mc:Fallback>
        </mc:AlternateContent>
      </w:r>
      <w:r>
        <w:rPr>
          <w:i/>
          <w:spacing w:val="-10"/>
          <w:position w:val="7"/>
          <w:sz w:val="28"/>
        </w:rPr>
        <w:t>E</w:t>
      </w:r>
      <w:r>
        <w:rPr>
          <w:spacing w:val="-10"/>
          <w:sz w:val="20"/>
        </w:rPr>
        <w:t>1</w:t>
      </w:r>
      <w:r>
        <w:rPr>
          <w:i/>
          <w:spacing w:val="-10"/>
          <w:sz w:val="20"/>
        </w:rPr>
        <w:t>Ym</w:t>
      </w:r>
    </w:p>
    <w:p>
      <w:pPr>
        <w:tabs>
          <w:tab w:pos="6448" w:val="left" w:leader="none"/>
        </w:tabs>
        <w:spacing w:before="105"/>
        <w:ind w:left="74" w:right="0" w:firstLine="0"/>
        <w:jc w:val="left"/>
        <w:rPr>
          <w:sz w:val="28"/>
        </w:rPr>
      </w:pPr>
      <w:r>
        <w:rPr/>
        <w:br w:type="column"/>
      </w:r>
      <w:r>
        <w:rPr>
          <w:rFonts w:ascii="Symbol" w:hAnsi="Symbol"/>
          <w:spacing w:val="-2"/>
          <w:w w:val="85"/>
          <w:sz w:val="28"/>
        </w:rPr>
        <w:t></w:t>
      </w:r>
      <w:r>
        <w:rPr>
          <w:spacing w:val="-8"/>
          <w:w w:val="85"/>
          <w:sz w:val="28"/>
        </w:rPr>
        <w:t> </w:t>
      </w:r>
      <w:r>
        <w:rPr>
          <w:rFonts w:ascii="Symbol" w:hAnsi="Symbol"/>
          <w:spacing w:val="-2"/>
          <w:w w:val="85"/>
          <w:sz w:val="55"/>
        </w:rPr>
        <w:t></w:t>
      </w:r>
      <w:r>
        <w:rPr>
          <w:rFonts w:ascii="Verdana" w:hAnsi="Verdana"/>
          <w:i/>
          <w:spacing w:val="-2"/>
          <w:w w:val="85"/>
          <w:sz w:val="29"/>
        </w:rPr>
        <w:t>ε</w:t>
      </w:r>
      <w:r>
        <w:rPr>
          <w:rFonts w:ascii="Verdana" w:hAnsi="Verdana"/>
          <w:i/>
          <w:spacing w:val="-38"/>
          <w:w w:val="85"/>
          <w:sz w:val="29"/>
        </w:rPr>
        <w:t> </w:t>
      </w:r>
      <w:r>
        <w:rPr>
          <w:spacing w:val="-2"/>
          <w:w w:val="85"/>
          <w:sz w:val="29"/>
          <w:vertAlign w:val="superscript"/>
        </w:rPr>
        <w:t>2</w:t>
      </w:r>
      <w:r>
        <w:rPr>
          <w:spacing w:val="2"/>
          <w:sz w:val="29"/>
          <w:vertAlign w:val="baseline"/>
        </w:rPr>
        <w:t> </w:t>
      </w:r>
      <w:r>
        <w:rPr>
          <w:rFonts w:ascii="Symbol" w:hAnsi="Symbol"/>
          <w:spacing w:val="-2"/>
          <w:w w:val="85"/>
          <w:sz w:val="28"/>
          <w:vertAlign w:val="baseline"/>
        </w:rPr>
        <w:t></w:t>
      </w:r>
      <w:r>
        <w:rPr>
          <w:spacing w:val="-13"/>
          <w:sz w:val="28"/>
          <w:vertAlign w:val="baseline"/>
        </w:rPr>
        <w:t> </w:t>
      </w:r>
      <w:r>
        <w:rPr>
          <w:rFonts w:ascii="Symbol" w:hAnsi="Symbol"/>
          <w:spacing w:val="-2"/>
          <w:w w:val="85"/>
          <w:sz w:val="36"/>
          <w:vertAlign w:val="baseline"/>
        </w:rPr>
        <w:t></w:t>
      </w:r>
      <w:r>
        <w:rPr>
          <w:spacing w:val="-2"/>
          <w:w w:val="85"/>
          <w:sz w:val="28"/>
          <w:vertAlign w:val="baseline"/>
        </w:rPr>
        <w:t>60</w:t>
      </w:r>
      <w:r>
        <w:rPr>
          <w:rFonts w:ascii="Verdana" w:hAnsi="Verdana"/>
          <w:i/>
          <w:spacing w:val="-2"/>
          <w:w w:val="85"/>
          <w:sz w:val="29"/>
          <w:vertAlign w:val="baseline"/>
        </w:rPr>
        <w:t>λσ</w:t>
      </w:r>
      <w:r>
        <w:rPr>
          <w:rFonts w:ascii="Verdana" w:hAnsi="Verdana"/>
          <w:i/>
          <w:spacing w:val="-35"/>
          <w:w w:val="85"/>
          <w:sz w:val="29"/>
          <w:vertAlign w:val="baseline"/>
        </w:rPr>
        <w:t> </w:t>
      </w:r>
      <w:r>
        <w:rPr>
          <w:rFonts w:ascii="Symbol" w:hAnsi="Symbol"/>
          <w:spacing w:val="-2"/>
          <w:w w:val="85"/>
          <w:sz w:val="36"/>
          <w:vertAlign w:val="baseline"/>
        </w:rPr>
        <w:t></w:t>
      </w:r>
      <w:r>
        <w:rPr>
          <w:spacing w:val="-2"/>
          <w:w w:val="85"/>
          <w:sz w:val="36"/>
          <w:vertAlign w:val="superscript"/>
        </w:rPr>
        <w:t>2</w:t>
      </w:r>
      <w:r>
        <w:rPr>
          <w:spacing w:val="-39"/>
          <w:w w:val="85"/>
          <w:sz w:val="36"/>
          <w:vertAlign w:val="baseline"/>
        </w:rPr>
        <w:t> </w:t>
      </w:r>
      <w:r>
        <w:rPr>
          <w:rFonts w:ascii="Symbol" w:hAnsi="Symbol"/>
          <w:spacing w:val="-2"/>
          <w:w w:val="85"/>
          <w:sz w:val="55"/>
          <w:vertAlign w:val="baseline"/>
        </w:rPr>
        <w:t></w:t>
      </w:r>
      <w:r>
        <w:rPr>
          <w:rFonts w:ascii="Symbol" w:hAnsi="Symbol"/>
          <w:spacing w:val="-2"/>
          <w:w w:val="85"/>
          <w:position w:val="21"/>
          <w:sz w:val="20"/>
          <w:vertAlign w:val="baseline"/>
        </w:rPr>
        <w:t></w:t>
      </w:r>
      <w:r>
        <w:rPr>
          <w:spacing w:val="-2"/>
          <w:w w:val="85"/>
          <w:position w:val="21"/>
          <w:sz w:val="20"/>
          <w:vertAlign w:val="baseline"/>
        </w:rPr>
        <w:t>1</w:t>
      </w:r>
      <w:r>
        <w:rPr>
          <w:spacing w:val="-23"/>
          <w:w w:val="85"/>
          <w:position w:val="21"/>
          <w:sz w:val="20"/>
          <w:vertAlign w:val="baseline"/>
        </w:rPr>
        <w:t> </w:t>
      </w:r>
      <w:r>
        <w:rPr>
          <w:spacing w:val="-2"/>
          <w:w w:val="85"/>
          <w:position w:val="21"/>
          <w:sz w:val="20"/>
          <w:vertAlign w:val="baseline"/>
        </w:rPr>
        <w:t>/</w:t>
      </w:r>
      <w:r>
        <w:rPr>
          <w:spacing w:val="-8"/>
          <w:position w:val="21"/>
          <w:sz w:val="20"/>
          <w:vertAlign w:val="baseline"/>
        </w:rPr>
        <w:t> </w:t>
      </w:r>
      <w:r>
        <w:rPr>
          <w:spacing w:val="-2"/>
          <w:w w:val="85"/>
          <w:position w:val="21"/>
          <w:sz w:val="20"/>
          <w:vertAlign w:val="baseline"/>
        </w:rPr>
        <w:t>4</w:t>
      </w:r>
      <w:r>
        <w:rPr>
          <w:spacing w:val="-5"/>
          <w:position w:val="21"/>
          <w:sz w:val="20"/>
          <w:vertAlign w:val="baseline"/>
        </w:rPr>
        <w:t> </w:t>
      </w:r>
      <w:r>
        <w:rPr>
          <w:spacing w:val="-10"/>
          <w:w w:val="85"/>
          <w:sz w:val="28"/>
          <w:vertAlign w:val="baseline"/>
        </w:rPr>
        <w:t>.</w:t>
      </w:r>
      <w:r>
        <w:rPr>
          <w:sz w:val="28"/>
          <w:vertAlign w:val="baseline"/>
        </w:rPr>
        <w:tab/>
      </w:r>
      <w:r>
        <w:rPr>
          <w:spacing w:val="-2"/>
          <w:w w:val="95"/>
          <w:sz w:val="28"/>
          <w:vertAlign w:val="baseline"/>
        </w:rPr>
        <w:t>(3.42)</w:t>
      </w:r>
    </w:p>
    <w:p>
      <w:pPr>
        <w:spacing w:after="0"/>
        <w:jc w:val="left"/>
        <w:rPr>
          <w:sz w:val="28"/>
        </w:rPr>
        <w:sectPr>
          <w:type w:val="continuous"/>
          <w:pgSz w:w="11900" w:h="16840"/>
          <w:pgMar w:top="1060" w:bottom="280" w:left="680" w:right="960"/>
          <w:cols w:num="3" w:equalWidth="0">
            <w:col w:w="2062" w:space="40"/>
            <w:col w:w="825" w:space="39"/>
            <w:col w:w="7294"/>
          </w:cols>
        </w:sectPr>
      </w:pPr>
    </w:p>
    <w:p>
      <w:pPr>
        <w:pStyle w:val="BodyText"/>
        <w:spacing w:before="67"/>
        <w:ind w:right="168" w:firstLine="710"/>
        <w:jc w:val="both"/>
      </w:pPr>
      <w:bookmarkStart w:name="3.1.4. Распространение радиоволн над нео" w:id="36"/>
      <w:bookmarkEnd w:id="36"/>
      <w:r>
        <w:rPr/>
      </w:r>
      <w:r>
        <w:rPr/>
        <w:t>Явление наклона фронта волны позволяет использовать его для приема и передачи земных волн на горизонтальные антенны, расположенные на неболь- шой высоте (глубине) над (под) поверхностью земли.</w:t>
      </w:r>
    </w:p>
    <w:p>
      <w:pPr>
        <w:pStyle w:val="BodyText"/>
        <w:spacing w:before="8"/>
        <w:ind w:left="0"/>
      </w:pPr>
    </w:p>
    <w:p>
      <w:pPr>
        <w:pStyle w:val="Heading3"/>
        <w:numPr>
          <w:ilvl w:val="2"/>
          <w:numId w:val="2"/>
        </w:numPr>
        <w:tabs>
          <w:tab w:pos="1862" w:val="left" w:leader="none"/>
        </w:tabs>
        <w:spacing w:line="240" w:lineRule="auto" w:before="0" w:after="0"/>
        <w:ind w:left="1862" w:right="0" w:hanging="699"/>
        <w:jc w:val="left"/>
      </w:pPr>
      <w:r>
        <w:rPr/>
        <w:t>Распространение</w:t>
      </w:r>
      <w:r>
        <w:rPr>
          <w:spacing w:val="-11"/>
        </w:rPr>
        <w:t> </w:t>
      </w:r>
      <w:r>
        <w:rPr/>
        <w:t>радиоволн</w:t>
      </w:r>
      <w:r>
        <w:rPr>
          <w:spacing w:val="-12"/>
        </w:rPr>
        <w:t> </w:t>
      </w:r>
      <w:r>
        <w:rPr/>
        <w:t>над</w:t>
      </w:r>
      <w:r>
        <w:rPr>
          <w:spacing w:val="-12"/>
        </w:rPr>
        <w:t> </w:t>
      </w:r>
      <w:r>
        <w:rPr/>
        <w:t>неоднородной</w:t>
      </w:r>
      <w:r>
        <w:rPr>
          <w:spacing w:val="-9"/>
        </w:rPr>
        <w:t> </w:t>
      </w:r>
      <w:r>
        <w:rPr>
          <w:spacing w:val="-2"/>
        </w:rPr>
        <w:t>трассой</w:t>
      </w:r>
    </w:p>
    <w:p>
      <w:pPr>
        <w:pStyle w:val="BodyText"/>
        <w:spacing w:before="317"/>
        <w:ind w:right="170" w:firstLine="710"/>
        <w:jc w:val="both"/>
      </w:pPr>
      <w:r>
        <w:rPr/>
        <w:t>В реальных условиях рассмотренные до сих пор случаи РРВ над одно- родной почвой встречаются довольно редко. Чаще всего на пути от передаю- щей до приемной антенн радиоволны распространяются над почвами с различ- ными электрическими параметрами. В общем случае решение такой задачи яв- ляется довольно сложным. Однако некоторые закономерности РРВ над неодно- родной трассой можно проследить на примере взаимодействия поверхностной волны с локальной импедансной неоднородностью </w:t>
      </w:r>
      <w:r>
        <w:rPr>
          <w:i/>
        </w:rPr>
        <w:t>S</w:t>
      </w:r>
      <w:r>
        <w:rPr>
          <w:vertAlign w:val="subscript"/>
        </w:rPr>
        <w:t>0</w:t>
      </w:r>
      <w:r>
        <w:rPr>
          <w:vertAlign w:val="baseline"/>
        </w:rPr>
        <w:t>, расположенной на одно- родной плоской подстилающей поверхности (рис. 3.16).</w:t>
      </w:r>
    </w:p>
    <w:p>
      <w:pPr>
        <w:pStyle w:val="BodyText"/>
        <w:spacing w:before="10"/>
        <w:ind w:left="0"/>
        <w:rPr>
          <w:sz w:val="7"/>
        </w:rPr>
      </w:pPr>
      <w:r>
        <w:rPr/>
        <w:drawing>
          <wp:anchor distT="0" distB="0" distL="0" distR="0" allowOverlap="1" layoutInCell="1" locked="0" behindDoc="1" simplePos="0" relativeHeight="488069120">
            <wp:simplePos x="0" y="0"/>
            <wp:positionH relativeFrom="page">
              <wp:posOffset>1618488</wp:posOffset>
            </wp:positionH>
            <wp:positionV relativeFrom="paragraph">
              <wp:posOffset>73043</wp:posOffset>
            </wp:positionV>
            <wp:extent cx="4556886" cy="2072830"/>
            <wp:effectExtent l="0" t="0" r="0" b="0"/>
            <wp:wrapTopAndBottom/>
            <wp:docPr id="1653" name="Image 1653"/>
            <wp:cNvGraphicFramePr>
              <a:graphicFrameLocks/>
            </wp:cNvGraphicFramePr>
            <a:graphic>
              <a:graphicData uri="http://schemas.openxmlformats.org/drawingml/2006/picture">
                <pic:pic>
                  <pic:nvPicPr>
                    <pic:cNvPr id="1653" name="Image 1653"/>
                    <pic:cNvPicPr/>
                  </pic:nvPicPr>
                  <pic:blipFill>
                    <a:blip r:embed="rId71" cstate="print"/>
                    <a:stretch>
                      <a:fillRect/>
                    </a:stretch>
                  </pic:blipFill>
                  <pic:spPr>
                    <a:xfrm>
                      <a:off x="0" y="0"/>
                      <a:ext cx="4556886" cy="2072830"/>
                    </a:xfrm>
                    <a:prstGeom prst="rect">
                      <a:avLst/>
                    </a:prstGeom>
                  </pic:spPr>
                </pic:pic>
              </a:graphicData>
            </a:graphic>
          </wp:anchor>
        </w:drawing>
      </w:r>
    </w:p>
    <w:p>
      <w:pPr>
        <w:pStyle w:val="BodyText"/>
        <w:ind w:left="278"/>
        <w:jc w:val="center"/>
      </w:pPr>
      <w:r>
        <w:rPr/>
        <w:t>Рис.</w:t>
      </w:r>
      <w:r>
        <w:rPr>
          <w:spacing w:val="-2"/>
        </w:rPr>
        <w:t> </w:t>
      </w:r>
      <w:r>
        <w:rPr>
          <w:spacing w:val="-4"/>
        </w:rPr>
        <w:t>3.16</w:t>
      </w:r>
    </w:p>
    <w:p>
      <w:pPr>
        <w:pStyle w:val="BodyText"/>
        <w:spacing w:before="299"/>
        <w:ind w:right="170" w:firstLine="710"/>
        <w:jc w:val="both"/>
      </w:pPr>
      <w:r>
        <w:rPr/>
        <w:t>Предполагается, что передающий и приемный диполи расположены на подстилающей поверхности (в плоскости </w:t>
      </w:r>
      <w:r>
        <w:rPr>
          <w:i/>
        </w:rPr>
        <w:t>XY</w:t>
      </w:r>
      <w:r>
        <w:rPr/>
        <w:t>) с координатами </w:t>
      </w:r>
      <w:r>
        <w:rPr>
          <w:i/>
        </w:rPr>
        <w:t>A</w:t>
      </w:r>
      <w:r>
        <w:rPr/>
        <w:t>(</w:t>
      </w:r>
      <w:r>
        <w:rPr>
          <w:i/>
        </w:rPr>
        <w:t>X</w:t>
      </w:r>
      <w:r>
        <w:rPr>
          <w:i/>
          <w:vertAlign w:val="subscript"/>
        </w:rPr>
        <w:t>П</w:t>
      </w:r>
      <w:r>
        <w:rPr>
          <w:i/>
          <w:vertAlign w:val="baseline"/>
        </w:rPr>
        <w:t> , Y</w:t>
      </w:r>
      <w:r>
        <w:rPr>
          <w:i/>
          <w:vertAlign w:val="subscript"/>
        </w:rPr>
        <w:t>П</w:t>
      </w:r>
      <w:r>
        <w:rPr>
          <w:vertAlign w:val="baseline"/>
        </w:rPr>
        <w:t>) и </w:t>
      </w:r>
      <w:r>
        <w:rPr>
          <w:i/>
          <w:vertAlign w:val="baseline"/>
        </w:rPr>
        <w:t>В</w:t>
      </w:r>
      <w:r>
        <w:rPr>
          <w:vertAlign w:val="baseline"/>
        </w:rPr>
        <w:t>(</w:t>
      </w:r>
      <w:r>
        <w:rPr>
          <w:i/>
          <w:vertAlign w:val="baseline"/>
        </w:rPr>
        <w:t>Х</w:t>
      </w:r>
      <w:r>
        <w:rPr>
          <w:vertAlign w:val="subscript"/>
        </w:rPr>
        <w:t>1</w:t>
      </w:r>
      <w:r>
        <w:rPr>
          <w:vertAlign w:val="baseline"/>
        </w:rPr>
        <w:t>,0)</w:t>
      </w:r>
      <w:r>
        <w:rPr>
          <w:spacing w:val="-3"/>
          <w:vertAlign w:val="baseline"/>
        </w:rPr>
        <w:t> </w:t>
      </w:r>
      <w:r>
        <w:rPr>
          <w:vertAlign w:val="baseline"/>
        </w:rPr>
        <w:t>соответственно.</w:t>
      </w:r>
      <w:r>
        <w:rPr>
          <w:spacing w:val="4"/>
          <w:vertAlign w:val="baseline"/>
        </w:rPr>
        <w:t> </w:t>
      </w:r>
      <w:r>
        <w:rPr>
          <w:vertAlign w:val="baseline"/>
        </w:rPr>
        <w:t>Подстилающая</w:t>
      </w:r>
      <w:r>
        <w:rPr>
          <w:spacing w:val="3"/>
          <w:vertAlign w:val="baseline"/>
        </w:rPr>
        <w:t> </w:t>
      </w:r>
      <w:r>
        <w:rPr>
          <w:vertAlign w:val="baseline"/>
        </w:rPr>
        <w:t>поверхность</w:t>
      </w:r>
      <w:r>
        <w:rPr>
          <w:spacing w:val="3"/>
          <w:vertAlign w:val="baseline"/>
        </w:rPr>
        <w:t> </w:t>
      </w:r>
      <w:r>
        <w:rPr>
          <w:vertAlign w:val="baseline"/>
        </w:rPr>
        <w:t>характеризуется </w:t>
      </w:r>
      <w:r>
        <w:rPr>
          <w:spacing w:val="-2"/>
          <w:vertAlign w:val="baseline"/>
        </w:rPr>
        <w:t>поверхно-</w:t>
      </w:r>
    </w:p>
    <w:p>
      <w:pPr>
        <w:spacing w:after="0"/>
        <w:jc w:val="both"/>
        <w:sectPr>
          <w:pgSz w:w="11900" w:h="16840"/>
          <w:pgMar w:top="1060" w:bottom="280" w:left="680" w:right="960"/>
        </w:sectPr>
      </w:pPr>
    </w:p>
    <w:p>
      <w:pPr>
        <w:pStyle w:val="BodyText"/>
        <w:spacing w:before="46"/>
      </w:pPr>
      <w:r>
        <w:rPr/>
        <w:t>стным</w:t>
      </w:r>
      <w:r>
        <w:rPr>
          <w:spacing w:val="-6"/>
        </w:rPr>
        <w:t> </w:t>
      </w:r>
      <w:r>
        <w:rPr>
          <w:spacing w:val="-2"/>
        </w:rPr>
        <w:t>импедансом</w:t>
      </w:r>
    </w:p>
    <w:p>
      <w:pPr>
        <w:spacing w:line="421" w:lineRule="exact" w:before="0"/>
        <w:ind w:left="71" w:right="0" w:firstLine="0"/>
        <w:jc w:val="left"/>
        <w:rPr>
          <w:sz w:val="28"/>
        </w:rPr>
      </w:pPr>
      <w:r>
        <w:rPr/>
        <w:br w:type="column"/>
      </w:r>
      <w:r>
        <w:rPr>
          <w:i/>
          <w:spacing w:val="-78"/>
          <w:w w:val="106"/>
          <w:sz w:val="28"/>
        </w:rPr>
        <w:t>Z</w:t>
      </w:r>
      <w:r>
        <w:rPr>
          <w:rFonts w:ascii="DejaVu Sans" w:hAnsi="DejaVu Sans"/>
          <w:spacing w:val="28"/>
          <w:w w:val="72"/>
          <w:position w:val="7"/>
          <w:sz w:val="28"/>
        </w:rPr>
        <w:t>˙</w:t>
      </w:r>
      <w:r>
        <w:rPr>
          <w:i/>
          <w:spacing w:val="12"/>
          <w:w w:val="106"/>
          <w:position w:val="-6"/>
          <w:sz w:val="20"/>
        </w:rPr>
        <w:t>S</w:t>
      </w:r>
      <w:r>
        <w:rPr>
          <w:i/>
          <w:spacing w:val="-13"/>
          <w:w w:val="94"/>
          <w:position w:val="-6"/>
          <w:sz w:val="20"/>
        </w:rPr>
        <w:t> </w:t>
      </w:r>
      <w:r>
        <w:rPr>
          <w:spacing w:val="-12"/>
          <w:w w:val="95"/>
          <w:position w:val="-6"/>
          <w:sz w:val="20"/>
        </w:rPr>
        <w:t>2</w:t>
      </w:r>
      <w:r>
        <w:rPr>
          <w:spacing w:val="-12"/>
          <w:position w:val="-6"/>
          <w:sz w:val="20"/>
        </w:rPr>
        <w:t> </w:t>
      </w:r>
      <w:r>
        <w:rPr>
          <w:spacing w:val="-12"/>
          <w:w w:val="95"/>
          <w:sz w:val="28"/>
        </w:rPr>
        <w:t>,</w:t>
      </w:r>
      <w:r>
        <w:rPr>
          <w:spacing w:val="17"/>
          <w:sz w:val="28"/>
        </w:rPr>
        <w:t> </w:t>
      </w:r>
      <w:r>
        <w:rPr>
          <w:spacing w:val="-12"/>
          <w:w w:val="95"/>
          <w:sz w:val="28"/>
        </w:rPr>
        <w:t>а</w:t>
      </w:r>
      <w:r>
        <w:rPr>
          <w:spacing w:val="10"/>
          <w:sz w:val="28"/>
        </w:rPr>
        <w:t> </w:t>
      </w:r>
      <w:r>
        <w:rPr>
          <w:spacing w:val="-12"/>
          <w:w w:val="95"/>
          <w:sz w:val="28"/>
        </w:rPr>
        <w:t>неоднородность</w:t>
      </w:r>
    </w:p>
    <w:p>
      <w:pPr>
        <w:spacing w:before="46"/>
        <w:ind w:left="72" w:right="0" w:firstLine="0"/>
        <w:jc w:val="left"/>
        <w:rPr>
          <w:sz w:val="28"/>
        </w:rPr>
      </w:pPr>
      <w:r>
        <w:rPr/>
        <w:br w:type="column"/>
      </w:r>
      <w:r>
        <w:rPr>
          <w:i/>
          <w:spacing w:val="7"/>
          <w:sz w:val="28"/>
        </w:rPr>
        <w:t>Z</w:t>
      </w:r>
      <w:r>
        <w:rPr>
          <w:i/>
          <w:spacing w:val="7"/>
          <w:position w:val="-6"/>
          <w:sz w:val="20"/>
        </w:rPr>
        <w:t>S</w:t>
      </w:r>
      <w:r>
        <w:rPr>
          <w:spacing w:val="7"/>
          <w:position w:val="-6"/>
          <w:sz w:val="20"/>
        </w:rPr>
        <w:t>1</w:t>
      </w:r>
      <w:r>
        <w:rPr>
          <w:spacing w:val="7"/>
          <w:sz w:val="28"/>
        </w:rPr>
        <w:t>.</w:t>
      </w:r>
    </w:p>
    <w:p>
      <w:pPr>
        <w:spacing w:after="0"/>
        <w:jc w:val="left"/>
        <w:rPr>
          <w:sz w:val="28"/>
        </w:rPr>
        <w:sectPr>
          <w:type w:val="continuous"/>
          <w:pgSz w:w="11900" w:h="16840"/>
          <w:pgMar w:top="1060" w:bottom="280" w:left="680" w:right="960"/>
          <w:cols w:num="3" w:equalWidth="0">
            <w:col w:w="2742" w:space="40"/>
            <w:col w:w="2777" w:space="39"/>
            <w:col w:w="4662"/>
          </w:cols>
        </w:sectPr>
      </w:pPr>
    </w:p>
    <w:p>
      <w:pPr>
        <w:pStyle w:val="BodyText"/>
        <w:ind w:right="170" w:firstLine="710"/>
        <w:jc w:val="both"/>
      </w:pPr>
      <w:r>
        <w:rPr/>
        <w:t>Решение задачи такого вида сводится к анализу неоднородного двухмер- ного интегрального уравнения для функции ослабления над неоднородной по- верхностью вида</w:t>
      </w:r>
    </w:p>
    <w:p>
      <w:pPr>
        <w:pStyle w:val="BodyText"/>
        <w:spacing w:before="4"/>
        <w:ind w:left="0"/>
        <w:rPr>
          <w:sz w:val="19"/>
        </w:rPr>
      </w:pPr>
    </w:p>
    <w:p>
      <w:pPr>
        <w:spacing w:after="0"/>
        <w:rPr>
          <w:sz w:val="19"/>
        </w:rPr>
        <w:sectPr>
          <w:type w:val="continuous"/>
          <w:pgSz w:w="11900" w:h="16840"/>
          <w:pgMar w:top="1060" w:bottom="280" w:left="680" w:right="960"/>
        </w:sectPr>
      </w:pPr>
    </w:p>
    <w:p>
      <w:pPr>
        <w:spacing w:line="336" w:lineRule="exact" w:before="104"/>
        <w:ind w:left="496" w:right="0" w:firstLine="0"/>
        <w:jc w:val="left"/>
        <w:rPr>
          <w:rFonts w:ascii="DejaVu Sans" w:hAnsi="DejaVu Sans"/>
          <w:sz w:val="28"/>
        </w:rPr>
      </w:pPr>
      <w:r>
        <w:rPr>
          <w:i/>
          <w:spacing w:val="-12"/>
          <w:w w:val="90"/>
          <w:sz w:val="28"/>
        </w:rPr>
        <w:t>F</w:t>
      </w:r>
      <w:r>
        <w:rPr>
          <w:rFonts w:ascii="DejaVu Sans" w:hAnsi="DejaVu Sans"/>
          <w:spacing w:val="-12"/>
          <w:w w:val="90"/>
          <w:position w:val="7"/>
          <w:sz w:val="28"/>
        </w:rPr>
        <w:t>˙</w:t>
      </w:r>
      <w:r>
        <w:rPr>
          <w:rFonts w:ascii="DejaVu Sans" w:hAnsi="DejaVu Sans"/>
          <w:spacing w:val="-45"/>
          <w:w w:val="90"/>
          <w:position w:val="7"/>
          <w:sz w:val="28"/>
        </w:rPr>
        <w:t> </w:t>
      </w:r>
      <w:r>
        <w:rPr>
          <w:rFonts w:ascii="Symbol" w:hAnsi="Symbol"/>
          <w:spacing w:val="-12"/>
          <w:w w:val="90"/>
          <w:sz w:val="43"/>
        </w:rPr>
        <w:t></w:t>
      </w:r>
      <w:r>
        <w:rPr>
          <w:i/>
          <w:spacing w:val="-12"/>
          <w:w w:val="90"/>
          <w:sz w:val="28"/>
        </w:rPr>
        <w:t>d</w:t>
      </w:r>
      <w:r>
        <w:rPr>
          <w:i/>
          <w:spacing w:val="-35"/>
          <w:w w:val="90"/>
          <w:sz w:val="28"/>
        </w:rPr>
        <w:t> </w:t>
      </w:r>
      <w:r>
        <w:rPr>
          <w:spacing w:val="-12"/>
          <w:w w:val="90"/>
          <w:sz w:val="28"/>
        </w:rPr>
        <w:t>,</w:t>
      </w:r>
      <w:r>
        <w:rPr>
          <w:spacing w:val="-23"/>
          <w:w w:val="90"/>
          <w:sz w:val="28"/>
        </w:rPr>
        <w:t> </w:t>
      </w:r>
      <w:r>
        <w:rPr>
          <w:i/>
          <w:spacing w:val="-12"/>
          <w:w w:val="90"/>
          <w:sz w:val="28"/>
        </w:rPr>
        <w:t>Z</w:t>
      </w:r>
      <w:r>
        <w:rPr>
          <w:rFonts w:ascii="DejaVu Sans" w:hAnsi="DejaVu Sans"/>
          <w:spacing w:val="-12"/>
          <w:w w:val="90"/>
          <w:position w:val="7"/>
          <w:sz w:val="28"/>
        </w:rPr>
        <w:t>˙</w:t>
      </w:r>
      <w:r>
        <w:rPr>
          <w:rFonts w:ascii="DejaVu Sans" w:hAnsi="DejaVu Sans"/>
          <w:spacing w:val="-10"/>
          <w:position w:val="7"/>
          <w:sz w:val="28"/>
        </w:rPr>
        <w:t> </w:t>
      </w:r>
      <w:r>
        <w:rPr>
          <w:spacing w:val="-12"/>
          <w:w w:val="90"/>
          <w:sz w:val="28"/>
        </w:rPr>
        <w:t>,</w:t>
      </w:r>
      <w:r>
        <w:rPr>
          <w:spacing w:val="-23"/>
          <w:w w:val="90"/>
          <w:sz w:val="28"/>
        </w:rPr>
        <w:t> </w:t>
      </w:r>
      <w:r>
        <w:rPr>
          <w:i/>
          <w:spacing w:val="-12"/>
          <w:w w:val="90"/>
          <w:sz w:val="28"/>
        </w:rPr>
        <w:t>Z</w:t>
      </w:r>
      <w:r>
        <w:rPr>
          <w:rFonts w:ascii="DejaVu Sans" w:hAnsi="DejaVu Sans"/>
          <w:spacing w:val="-12"/>
          <w:w w:val="90"/>
          <w:position w:val="7"/>
          <w:sz w:val="28"/>
        </w:rPr>
        <w:t>˙</w:t>
      </w:r>
      <w:r>
        <w:rPr>
          <w:rFonts w:ascii="DejaVu Sans" w:hAnsi="DejaVu Sans"/>
          <w:spacing w:val="9"/>
          <w:position w:val="7"/>
          <w:sz w:val="28"/>
        </w:rPr>
        <w:t> </w:t>
      </w:r>
      <w:r>
        <w:rPr>
          <w:rFonts w:ascii="Symbol" w:hAnsi="Symbol"/>
          <w:spacing w:val="-12"/>
          <w:w w:val="90"/>
          <w:sz w:val="43"/>
        </w:rPr>
        <w:t></w:t>
      </w:r>
      <w:r>
        <w:rPr>
          <w:rFonts w:ascii="Symbol" w:hAnsi="Symbol"/>
          <w:spacing w:val="-12"/>
          <w:w w:val="90"/>
          <w:sz w:val="28"/>
        </w:rPr>
        <w:t></w:t>
      </w:r>
      <w:r>
        <w:rPr>
          <w:spacing w:val="-5"/>
          <w:sz w:val="28"/>
        </w:rPr>
        <w:t> </w:t>
      </w:r>
      <w:r>
        <w:rPr>
          <w:i/>
          <w:spacing w:val="-104"/>
          <w:w w:val="106"/>
          <w:sz w:val="28"/>
        </w:rPr>
        <w:t>F</w:t>
      </w:r>
      <w:r>
        <w:rPr>
          <w:rFonts w:ascii="DejaVu Sans" w:hAnsi="DejaVu Sans"/>
          <w:w w:val="73"/>
          <w:position w:val="7"/>
          <w:sz w:val="28"/>
        </w:rPr>
        <w:t>˙</w:t>
      </w:r>
      <w:r>
        <w:rPr>
          <w:rFonts w:ascii="DejaVu Sans" w:hAnsi="DejaVu Sans"/>
          <w:spacing w:val="-38"/>
          <w:w w:val="89"/>
          <w:position w:val="7"/>
          <w:sz w:val="28"/>
        </w:rPr>
        <w:t> </w:t>
      </w:r>
      <w:r>
        <w:rPr>
          <w:rFonts w:ascii="Symbol" w:hAnsi="Symbol"/>
          <w:spacing w:val="-12"/>
          <w:w w:val="90"/>
          <w:sz w:val="43"/>
        </w:rPr>
        <w:t></w:t>
      </w:r>
      <w:r>
        <w:rPr>
          <w:i/>
          <w:spacing w:val="-12"/>
          <w:w w:val="90"/>
          <w:sz w:val="28"/>
        </w:rPr>
        <w:t>d</w:t>
      </w:r>
      <w:r>
        <w:rPr>
          <w:i/>
          <w:spacing w:val="-35"/>
          <w:w w:val="90"/>
          <w:sz w:val="28"/>
        </w:rPr>
        <w:t> </w:t>
      </w:r>
      <w:r>
        <w:rPr>
          <w:spacing w:val="-12"/>
          <w:w w:val="90"/>
          <w:sz w:val="28"/>
        </w:rPr>
        <w:t>,</w:t>
      </w:r>
      <w:r>
        <w:rPr>
          <w:spacing w:val="-28"/>
          <w:w w:val="90"/>
          <w:sz w:val="28"/>
        </w:rPr>
        <w:t> </w:t>
      </w:r>
      <w:r>
        <w:rPr>
          <w:i/>
          <w:spacing w:val="-12"/>
          <w:w w:val="90"/>
          <w:sz w:val="28"/>
        </w:rPr>
        <w:t>Z</w:t>
      </w:r>
      <w:r>
        <w:rPr>
          <w:rFonts w:ascii="DejaVu Sans" w:hAnsi="DejaVu Sans"/>
          <w:spacing w:val="-12"/>
          <w:w w:val="90"/>
          <w:position w:val="7"/>
          <w:sz w:val="28"/>
        </w:rPr>
        <w:t>˙</w:t>
      </w:r>
      <w:r>
        <w:rPr>
          <w:rFonts w:ascii="DejaVu Sans" w:hAnsi="DejaVu Sans"/>
          <w:spacing w:val="12"/>
          <w:position w:val="7"/>
          <w:sz w:val="28"/>
        </w:rPr>
        <w:t> </w:t>
      </w:r>
      <w:r>
        <w:rPr>
          <w:rFonts w:ascii="Symbol" w:hAnsi="Symbol"/>
          <w:spacing w:val="-12"/>
          <w:w w:val="90"/>
          <w:sz w:val="43"/>
        </w:rPr>
        <w:t></w:t>
      </w:r>
      <w:r>
        <w:rPr>
          <w:rFonts w:ascii="Symbol" w:hAnsi="Symbol"/>
          <w:spacing w:val="-12"/>
          <w:w w:val="90"/>
          <w:sz w:val="28"/>
        </w:rPr>
        <w:t></w:t>
      </w:r>
      <w:r>
        <w:rPr>
          <w:spacing w:val="-2"/>
          <w:sz w:val="28"/>
        </w:rPr>
        <w:t> </w:t>
      </w:r>
      <w:r>
        <w:rPr>
          <w:i/>
          <w:spacing w:val="-12"/>
          <w:w w:val="90"/>
          <w:sz w:val="28"/>
        </w:rPr>
        <w:t>j</w:t>
      </w:r>
      <w:r>
        <w:rPr>
          <w:i/>
          <w:spacing w:val="-5"/>
          <w:sz w:val="28"/>
        </w:rPr>
        <w:t> </w:t>
      </w:r>
      <w:r>
        <w:rPr>
          <w:i/>
          <w:spacing w:val="-12"/>
          <w:w w:val="90"/>
          <w:position w:val="17"/>
          <w:sz w:val="28"/>
          <w:u w:val="single"/>
        </w:rPr>
        <w:t>kd</w:t>
      </w:r>
      <w:r>
        <w:rPr>
          <w:i/>
          <w:spacing w:val="4"/>
          <w:position w:val="17"/>
          <w:sz w:val="28"/>
          <w:u w:val="none"/>
        </w:rPr>
        <w:t> </w:t>
      </w:r>
      <w:r>
        <w:rPr>
          <w:spacing w:val="-12"/>
          <w:w w:val="90"/>
          <w:sz w:val="28"/>
          <w:u w:val="none"/>
        </w:rPr>
        <w:t>exp</w:t>
      </w:r>
      <w:r>
        <w:rPr>
          <w:rFonts w:ascii="Symbol" w:hAnsi="Symbol"/>
          <w:spacing w:val="-12"/>
          <w:w w:val="90"/>
          <w:sz w:val="36"/>
          <w:u w:val="none"/>
        </w:rPr>
        <w:t></w:t>
      </w:r>
      <w:r>
        <w:rPr>
          <w:spacing w:val="-34"/>
          <w:w w:val="90"/>
          <w:sz w:val="36"/>
          <w:u w:val="none"/>
        </w:rPr>
        <w:t> </w:t>
      </w:r>
      <w:r>
        <w:rPr>
          <w:i/>
          <w:spacing w:val="-12"/>
          <w:w w:val="90"/>
          <w:sz w:val="28"/>
          <w:u w:val="none"/>
        </w:rPr>
        <w:t>jkd</w:t>
      </w:r>
      <w:r>
        <w:rPr>
          <w:i/>
          <w:spacing w:val="-21"/>
          <w:w w:val="90"/>
          <w:sz w:val="28"/>
          <w:u w:val="none"/>
        </w:rPr>
        <w:t> </w:t>
      </w:r>
      <w:r>
        <w:rPr>
          <w:rFonts w:ascii="Symbol" w:hAnsi="Symbol"/>
          <w:spacing w:val="-12"/>
          <w:w w:val="90"/>
          <w:sz w:val="36"/>
          <w:u w:val="none"/>
        </w:rPr>
        <w:t></w:t>
      </w:r>
      <w:r>
        <w:rPr>
          <w:spacing w:val="-25"/>
          <w:w w:val="90"/>
          <w:sz w:val="36"/>
          <w:u w:val="none"/>
        </w:rPr>
        <w:t> </w:t>
      </w:r>
      <w:r>
        <w:rPr>
          <w:rFonts w:ascii="Symbol" w:hAnsi="Symbol"/>
          <w:spacing w:val="-12"/>
          <w:w w:val="90"/>
          <w:position w:val="-3"/>
          <w:sz w:val="28"/>
          <w:u w:val="none"/>
        </w:rPr>
        <w:t></w:t>
      </w:r>
      <w:r>
        <w:rPr>
          <w:spacing w:val="-25"/>
          <w:w w:val="90"/>
          <w:position w:val="-3"/>
          <w:sz w:val="28"/>
          <w:u w:val="none"/>
        </w:rPr>
        <w:t> </w:t>
      </w:r>
      <w:r>
        <w:rPr>
          <w:rFonts w:ascii="Symbol" w:hAnsi="Symbol"/>
          <w:spacing w:val="-12"/>
          <w:w w:val="90"/>
          <w:sz w:val="44"/>
          <w:u w:val="none"/>
        </w:rPr>
        <w:t></w:t>
      </w:r>
      <w:r>
        <w:rPr>
          <w:rFonts w:ascii="Symbol" w:hAnsi="Symbol"/>
          <w:spacing w:val="-12"/>
          <w:w w:val="90"/>
          <w:sz w:val="43"/>
          <w:u w:val="none"/>
        </w:rPr>
        <w:t></w:t>
      </w:r>
      <w:r>
        <w:rPr>
          <w:i/>
          <w:spacing w:val="-12"/>
          <w:w w:val="90"/>
          <w:sz w:val="28"/>
          <w:u w:val="none"/>
        </w:rPr>
        <w:t>Z</w:t>
      </w:r>
      <w:r>
        <w:rPr>
          <w:rFonts w:ascii="DejaVu Sans" w:hAnsi="DejaVu Sans"/>
          <w:spacing w:val="-12"/>
          <w:w w:val="90"/>
          <w:position w:val="7"/>
          <w:sz w:val="28"/>
          <w:u w:val="none"/>
        </w:rPr>
        <w:t>˙</w:t>
      </w:r>
      <w:r>
        <w:rPr>
          <w:rFonts w:ascii="DejaVu Sans" w:hAnsi="DejaVu Sans"/>
          <w:spacing w:val="41"/>
          <w:position w:val="7"/>
          <w:sz w:val="28"/>
          <w:u w:val="none"/>
        </w:rPr>
        <w:t> </w:t>
      </w:r>
      <w:r>
        <w:rPr>
          <w:rFonts w:ascii="Symbol" w:hAnsi="Symbol"/>
          <w:spacing w:val="-12"/>
          <w:w w:val="90"/>
          <w:sz w:val="28"/>
          <w:u w:val="none"/>
        </w:rPr>
        <w:t></w:t>
      </w:r>
      <w:r>
        <w:rPr>
          <w:spacing w:val="-13"/>
          <w:sz w:val="28"/>
          <w:u w:val="none"/>
        </w:rPr>
        <w:t> </w:t>
      </w:r>
      <w:r>
        <w:rPr>
          <w:i/>
          <w:spacing w:val="-33"/>
          <w:w w:val="90"/>
          <w:sz w:val="28"/>
          <w:u w:val="none"/>
        </w:rPr>
        <w:t>Z</w:t>
      </w:r>
      <w:r>
        <w:rPr>
          <w:rFonts w:ascii="DejaVu Sans" w:hAnsi="DejaVu Sans"/>
          <w:spacing w:val="-33"/>
          <w:w w:val="90"/>
          <w:position w:val="7"/>
          <w:sz w:val="28"/>
          <w:u w:val="none"/>
        </w:rPr>
        <w:t>˙</w:t>
      </w:r>
    </w:p>
    <w:p>
      <w:pPr>
        <w:spacing w:line="326" w:lineRule="exact" w:before="114"/>
        <w:ind w:left="116" w:right="0" w:firstLine="0"/>
        <w:jc w:val="left"/>
        <w:rPr>
          <w:rFonts w:ascii="Symbol" w:hAnsi="Symbol"/>
          <w:sz w:val="28"/>
        </w:rPr>
      </w:pPr>
      <w:r>
        <w:rPr/>
        <w:br w:type="column"/>
      </w:r>
      <w:r>
        <w:rPr>
          <w:rFonts w:ascii="Symbol" w:hAnsi="Symbol"/>
          <w:spacing w:val="-17"/>
          <w:w w:val="75"/>
          <w:sz w:val="43"/>
        </w:rPr>
        <w:t></w:t>
      </w:r>
      <w:r>
        <w:rPr>
          <w:rFonts w:ascii="Symbol" w:hAnsi="Symbol"/>
          <w:spacing w:val="-17"/>
          <w:w w:val="75"/>
          <w:sz w:val="36"/>
        </w:rPr>
        <w:t></w:t>
      </w:r>
      <w:r>
        <w:rPr>
          <w:spacing w:val="-17"/>
          <w:w w:val="75"/>
          <w:sz w:val="28"/>
        </w:rPr>
        <w:t>1</w:t>
      </w:r>
      <w:r>
        <w:rPr>
          <w:spacing w:val="-20"/>
          <w:w w:val="75"/>
          <w:sz w:val="28"/>
        </w:rPr>
        <w:t> </w:t>
      </w:r>
      <w:r>
        <w:rPr>
          <w:rFonts w:ascii="Symbol" w:hAnsi="Symbol"/>
          <w:spacing w:val="-10"/>
          <w:sz w:val="28"/>
        </w:rPr>
        <w:t></w:t>
      </w:r>
    </w:p>
    <w:p>
      <w:pPr>
        <w:spacing w:line="256" w:lineRule="exact" w:before="184"/>
        <w:ind w:left="60" w:right="0" w:firstLine="0"/>
        <w:jc w:val="left"/>
        <w:rPr>
          <w:rFonts w:ascii="Symbol" w:hAnsi="Symbol"/>
          <w:sz w:val="28"/>
        </w:rPr>
      </w:pPr>
      <w:r>
        <w:rPr/>
        <w:br w:type="column"/>
      </w:r>
      <w:r>
        <w:rPr>
          <w:i/>
          <w:sz w:val="28"/>
        </w:rPr>
        <w:t>j</w:t>
      </w:r>
      <w:r>
        <w:rPr>
          <w:i/>
          <w:spacing w:val="-18"/>
          <w:sz w:val="28"/>
        </w:rPr>
        <w:t> </w:t>
      </w:r>
      <w:r>
        <w:rPr>
          <w:sz w:val="28"/>
        </w:rPr>
        <w:t>/</w:t>
      </w:r>
      <w:r>
        <w:rPr>
          <w:spacing w:val="-23"/>
          <w:sz w:val="28"/>
        </w:rPr>
        <w:t> </w:t>
      </w:r>
      <w:r>
        <w:rPr>
          <w:i/>
          <w:sz w:val="28"/>
        </w:rPr>
        <w:t>kr</w:t>
      </w:r>
      <w:r>
        <w:rPr>
          <w:i/>
          <w:spacing w:val="-40"/>
          <w:sz w:val="28"/>
        </w:rPr>
        <w:t> </w:t>
      </w:r>
      <w:r>
        <w:rPr>
          <w:rFonts w:ascii="Symbol" w:hAnsi="Symbol"/>
          <w:sz w:val="36"/>
        </w:rPr>
        <w:t></w:t>
      </w:r>
      <w:r>
        <w:rPr>
          <w:i/>
          <w:sz w:val="28"/>
        </w:rPr>
        <w:t>F</w:t>
      </w:r>
      <w:r>
        <w:rPr>
          <w:i/>
          <w:spacing w:val="-40"/>
          <w:sz w:val="28"/>
        </w:rPr>
        <w:t> </w:t>
      </w:r>
      <w:r>
        <w:rPr>
          <w:rFonts w:ascii="Symbol" w:hAnsi="Symbol"/>
          <w:sz w:val="36"/>
        </w:rPr>
        <w:t></w:t>
      </w:r>
      <w:r>
        <w:rPr>
          <w:i/>
          <w:sz w:val="28"/>
        </w:rPr>
        <w:t>R</w:t>
      </w:r>
      <w:r>
        <w:rPr>
          <w:sz w:val="28"/>
        </w:rPr>
        <w:t>,</w:t>
      </w:r>
      <w:r>
        <w:rPr>
          <w:spacing w:val="-35"/>
          <w:sz w:val="28"/>
        </w:rPr>
        <w:t> </w:t>
      </w:r>
      <w:r>
        <w:rPr>
          <w:i/>
          <w:sz w:val="28"/>
        </w:rPr>
        <w:t>Z </w:t>
      </w:r>
      <w:r>
        <w:rPr>
          <w:sz w:val="28"/>
        </w:rPr>
        <w:t>,</w:t>
      </w:r>
      <w:r>
        <w:rPr>
          <w:spacing w:val="-30"/>
          <w:sz w:val="28"/>
        </w:rPr>
        <w:t> </w:t>
      </w:r>
      <w:r>
        <w:rPr>
          <w:i/>
          <w:sz w:val="28"/>
        </w:rPr>
        <w:t>Z</w:t>
      </w:r>
      <w:r>
        <w:rPr>
          <w:i/>
          <w:spacing w:val="62"/>
          <w:sz w:val="28"/>
        </w:rPr>
        <w:t> </w:t>
      </w:r>
      <w:r>
        <w:rPr>
          <w:rFonts w:ascii="Symbol" w:hAnsi="Symbol"/>
          <w:spacing w:val="-5"/>
          <w:sz w:val="36"/>
        </w:rPr>
        <w:t></w:t>
      </w:r>
      <w:r>
        <w:rPr>
          <w:rFonts w:ascii="Symbol" w:hAnsi="Symbol"/>
          <w:spacing w:val="-5"/>
          <w:sz w:val="28"/>
        </w:rPr>
        <w:t></w:t>
      </w:r>
    </w:p>
    <w:p>
      <w:pPr>
        <w:spacing w:after="0" w:line="256" w:lineRule="exact"/>
        <w:jc w:val="left"/>
        <w:rPr>
          <w:rFonts w:ascii="Symbol" w:hAnsi="Symbol"/>
          <w:sz w:val="28"/>
        </w:rPr>
        <w:sectPr>
          <w:type w:val="continuous"/>
          <w:pgSz w:w="11900" w:h="16840"/>
          <w:pgMar w:top="1060" w:bottom="280" w:left="680" w:right="960"/>
          <w:cols w:num="3" w:equalWidth="0">
            <w:col w:w="5865" w:space="40"/>
            <w:col w:w="558" w:space="39"/>
            <w:col w:w="3758"/>
          </w:cols>
        </w:sectPr>
      </w:pPr>
    </w:p>
    <w:p>
      <w:pPr>
        <w:tabs>
          <w:tab w:pos="1599" w:val="left" w:leader="none"/>
          <w:tab w:pos="2819" w:val="left" w:leader="none"/>
          <w:tab w:pos="3471" w:val="left" w:leader="none"/>
          <w:tab w:pos="4854" w:val="left" w:leader="none"/>
          <w:tab w:pos="5334" w:val="left" w:leader="none"/>
          <w:tab w:pos="5981" w:val="right" w:leader="none"/>
        </w:tabs>
        <w:spacing w:line="146" w:lineRule="auto" w:before="34"/>
        <w:ind w:left="1206" w:right="0" w:firstLine="0"/>
        <w:jc w:val="left"/>
        <w:rPr>
          <w:sz w:val="20"/>
        </w:rPr>
      </w:pPr>
      <w:r>
        <w:rPr/>
        <mc:AlternateContent>
          <mc:Choice Requires="wps">
            <w:drawing>
              <wp:anchor distT="0" distB="0" distL="0" distR="0" allowOverlap="1" layoutInCell="1" locked="0" behindDoc="1" simplePos="0" relativeHeight="481395200">
                <wp:simplePos x="0" y="0"/>
                <wp:positionH relativeFrom="page">
                  <wp:posOffset>3584464</wp:posOffset>
                </wp:positionH>
                <wp:positionV relativeFrom="paragraph">
                  <wp:posOffset>181103</wp:posOffset>
                </wp:positionV>
                <wp:extent cx="50800" cy="113030"/>
                <wp:effectExtent l="0" t="0" r="0" b="0"/>
                <wp:wrapNone/>
                <wp:docPr id="1654" name="Textbox 1654"/>
                <wp:cNvGraphicFramePr>
                  <a:graphicFrameLocks/>
                </wp:cNvGraphicFramePr>
                <a:graphic>
                  <a:graphicData uri="http://schemas.microsoft.com/office/word/2010/wordprocessingShape">
                    <wps:wsp>
                      <wps:cNvPr id="1654" name="Textbox 1654"/>
                      <wps:cNvSpPr txBox="1"/>
                      <wps:spPr>
                        <a:xfrm>
                          <a:off x="0" y="0"/>
                          <a:ext cx="50800"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282.241333pt;margin-top:14.260109pt;width:4pt;height:8.9pt;mso-position-horizontal-relative:page;mso-position-vertical-relative:paragraph;z-index:-21921280" type="#_x0000_t202" id="docshape635"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spacing w:val="-10"/>
          <w:sz w:val="20"/>
        </w:rPr>
        <w:t>1</w:t>
      </w:r>
      <w:r>
        <w:rPr>
          <w:sz w:val="20"/>
        </w:rPr>
        <w:tab/>
      </w:r>
      <w:r>
        <w:rPr>
          <w:spacing w:val="-10"/>
          <w:sz w:val="20"/>
        </w:rPr>
        <w:t>2</w:t>
      </w:r>
      <w:r>
        <w:rPr>
          <w:sz w:val="20"/>
        </w:rPr>
        <w:tab/>
      </w:r>
      <w:r>
        <w:rPr>
          <w:spacing w:val="-10"/>
          <w:sz w:val="20"/>
        </w:rPr>
        <w:t>2</w:t>
      </w:r>
      <w:r>
        <w:rPr>
          <w:sz w:val="20"/>
        </w:rPr>
        <w:tab/>
      </w:r>
      <w:r>
        <w:rPr>
          <w:spacing w:val="-5"/>
          <w:position w:val="-13"/>
          <w:sz w:val="28"/>
        </w:rPr>
        <w:t>2</w:t>
      </w:r>
      <w:r>
        <w:rPr>
          <w:rFonts w:ascii="Verdana" w:hAnsi="Verdana"/>
          <w:i/>
          <w:spacing w:val="-5"/>
          <w:position w:val="-13"/>
          <w:sz w:val="29"/>
        </w:rPr>
        <w:t>π</w:t>
      </w:r>
      <w:r>
        <w:rPr>
          <w:rFonts w:ascii="Verdana" w:hAnsi="Verdana"/>
          <w:i/>
          <w:position w:val="-13"/>
          <w:sz w:val="29"/>
        </w:rPr>
        <w:tab/>
      </w:r>
      <w:r>
        <w:rPr>
          <w:i/>
          <w:spacing w:val="-10"/>
          <w:position w:val="-19"/>
          <w:sz w:val="20"/>
        </w:rPr>
        <w:t>S</w:t>
      </w:r>
      <w:r>
        <w:rPr>
          <w:i/>
          <w:position w:val="-19"/>
          <w:sz w:val="20"/>
        </w:rPr>
        <w:tab/>
      </w:r>
      <w:r>
        <w:rPr>
          <w:spacing w:val="-10"/>
          <w:sz w:val="20"/>
        </w:rPr>
        <w:t>1</w:t>
      </w:r>
      <w:r>
        <w:rPr>
          <w:sz w:val="20"/>
        </w:rPr>
        <w:tab/>
      </w:r>
      <w:r>
        <w:rPr>
          <w:spacing w:val="-10"/>
          <w:sz w:val="20"/>
        </w:rPr>
        <w:t>2</w:t>
      </w:r>
    </w:p>
    <w:p>
      <w:pPr>
        <w:tabs>
          <w:tab w:pos="1599" w:val="left" w:leader="none"/>
        </w:tabs>
        <w:spacing w:line="221" w:lineRule="exact" w:before="0"/>
        <w:ind w:left="1206" w:right="0" w:firstLine="0"/>
        <w:jc w:val="left"/>
        <w:rPr>
          <w:sz w:val="20"/>
        </w:rPr>
      </w:pPr>
      <w:r>
        <w:rPr/>
        <w:br w:type="column"/>
      </w:r>
      <w:r>
        <w:rPr>
          <w:spacing w:val="-10"/>
          <w:sz w:val="20"/>
        </w:rPr>
        <w:t>1</w:t>
      </w:r>
      <w:r>
        <w:rPr>
          <w:sz w:val="20"/>
        </w:rPr>
        <w:tab/>
      </w:r>
      <w:r>
        <w:rPr>
          <w:spacing w:val="-10"/>
          <w:sz w:val="20"/>
        </w:rPr>
        <w:t>2</w:t>
      </w:r>
    </w:p>
    <w:p>
      <w:pPr>
        <w:pStyle w:val="BodyText"/>
        <w:spacing w:line="217" w:lineRule="exact" w:before="300"/>
        <w:ind w:left="2036"/>
      </w:pPr>
      <w:r>
        <w:rPr>
          <w:spacing w:val="-2"/>
        </w:rPr>
        <w:t>(3.43)</w:t>
      </w:r>
    </w:p>
    <w:p>
      <w:pPr>
        <w:spacing w:after="0" w:line="217" w:lineRule="exact"/>
        <w:sectPr>
          <w:type w:val="continuous"/>
          <w:pgSz w:w="11900" w:h="16840"/>
          <w:pgMar w:top="1060" w:bottom="280" w:left="680" w:right="960"/>
          <w:cols w:num="2" w:equalWidth="0">
            <w:col w:w="6022" w:space="674"/>
            <w:col w:w="3564"/>
          </w:cols>
        </w:sectPr>
      </w:pPr>
    </w:p>
    <w:p>
      <w:pPr>
        <w:pStyle w:val="BodyText"/>
        <w:spacing w:before="168"/>
        <w:ind w:left="472"/>
        <w:rPr>
          <w:rFonts w:ascii="Symbol" w:hAnsi="Symbol"/>
        </w:rPr>
      </w:pPr>
      <w:r>
        <w:rPr>
          <w:rFonts w:ascii="Symbol" w:hAnsi="Symbol"/>
          <w:spacing w:val="-2"/>
        </w:rPr>
        <w:t></w:t>
      </w:r>
      <w:r>
        <w:rPr>
          <w:spacing w:val="-32"/>
        </w:rPr>
        <w:t> </w:t>
      </w:r>
      <w:r>
        <w:rPr>
          <w:rFonts w:ascii="Symbol" w:hAnsi="Symbol"/>
          <w:spacing w:val="-17"/>
          <w:sz w:val="36"/>
        </w:rPr>
        <w:t></w:t>
      </w:r>
      <w:r>
        <w:rPr>
          <w:spacing w:val="-17"/>
        </w:rPr>
        <w:t>1</w:t>
      </w:r>
      <w:r>
        <w:rPr>
          <w:rFonts w:ascii="Symbol" w:hAnsi="Symbol"/>
          <w:spacing w:val="-17"/>
        </w:rPr>
        <w:t></w:t>
      </w:r>
    </w:p>
    <w:p>
      <w:pPr>
        <w:spacing w:before="7"/>
        <w:ind w:left="65" w:right="0" w:firstLine="0"/>
        <w:jc w:val="left"/>
        <w:rPr>
          <w:sz w:val="28"/>
        </w:rPr>
      </w:pPr>
      <w:r>
        <w:rPr/>
        <w:br w:type="column"/>
      </w:r>
      <w:r>
        <w:rPr>
          <w:i/>
          <w:spacing w:val="-2"/>
          <w:w w:val="90"/>
          <w:sz w:val="28"/>
        </w:rPr>
        <w:t>j</w:t>
      </w:r>
      <w:r>
        <w:rPr>
          <w:i/>
          <w:spacing w:val="-12"/>
          <w:w w:val="90"/>
          <w:sz w:val="28"/>
        </w:rPr>
        <w:t> </w:t>
      </w:r>
      <w:r>
        <w:rPr>
          <w:spacing w:val="-2"/>
          <w:w w:val="90"/>
          <w:sz w:val="28"/>
        </w:rPr>
        <w:t>/</w:t>
      </w:r>
      <w:r>
        <w:rPr>
          <w:spacing w:val="-12"/>
          <w:w w:val="90"/>
          <w:sz w:val="28"/>
        </w:rPr>
        <w:t> </w:t>
      </w:r>
      <w:r>
        <w:rPr>
          <w:i/>
          <w:spacing w:val="-2"/>
          <w:w w:val="90"/>
          <w:sz w:val="28"/>
        </w:rPr>
        <w:t>kR</w:t>
      </w:r>
      <w:r>
        <w:rPr>
          <w:rFonts w:ascii="Symbol" w:hAnsi="Symbol"/>
          <w:spacing w:val="-2"/>
          <w:w w:val="90"/>
          <w:sz w:val="36"/>
        </w:rPr>
        <w:t></w:t>
      </w:r>
      <w:r>
        <w:rPr>
          <w:i/>
          <w:spacing w:val="-2"/>
          <w:w w:val="90"/>
          <w:sz w:val="28"/>
        </w:rPr>
        <w:t>F</w:t>
      </w:r>
      <w:r>
        <w:rPr>
          <w:rFonts w:ascii="DejaVu Sans" w:hAnsi="DejaVu Sans"/>
          <w:spacing w:val="-2"/>
          <w:w w:val="90"/>
          <w:position w:val="7"/>
          <w:sz w:val="28"/>
        </w:rPr>
        <w:t>˙</w:t>
      </w:r>
      <w:r>
        <w:rPr>
          <w:rFonts w:ascii="DejaVu Sans" w:hAnsi="DejaVu Sans"/>
          <w:spacing w:val="-40"/>
          <w:w w:val="90"/>
          <w:position w:val="7"/>
          <w:sz w:val="28"/>
        </w:rPr>
        <w:t> </w:t>
      </w:r>
      <w:r>
        <w:rPr>
          <w:rFonts w:ascii="Symbol" w:hAnsi="Symbol"/>
          <w:spacing w:val="-2"/>
          <w:w w:val="90"/>
          <w:sz w:val="43"/>
        </w:rPr>
        <w:t></w:t>
      </w:r>
      <w:r>
        <w:rPr>
          <w:i/>
          <w:spacing w:val="-2"/>
          <w:w w:val="90"/>
          <w:sz w:val="28"/>
        </w:rPr>
        <w:t>r</w:t>
      </w:r>
      <w:r>
        <w:rPr>
          <w:spacing w:val="-2"/>
          <w:w w:val="90"/>
          <w:sz w:val="28"/>
        </w:rPr>
        <w:t>,</w:t>
      </w:r>
      <w:r>
        <w:rPr>
          <w:spacing w:val="-23"/>
          <w:w w:val="90"/>
          <w:sz w:val="28"/>
        </w:rPr>
        <w:t> </w:t>
      </w:r>
      <w:r>
        <w:rPr>
          <w:i/>
          <w:spacing w:val="-66"/>
          <w:w w:val="101"/>
          <w:sz w:val="28"/>
        </w:rPr>
        <w:t>Z</w:t>
      </w:r>
      <w:r>
        <w:rPr>
          <w:rFonts w:ascii="DejaVu Sans" w:hAnsi="DejaVu Sans"/>
          <w:spacing w:val="35"/>
          <w:w w:val="68"/>
          <w:position w:val="7"/>
          <w:sz w:val="28"/>
        </w:rPr>
        <w:t>˙</w:t>
      </w:r>
      <w:r>
        <w:rPr>
          <w:spacing w:val="23"/>
          <w:w w:val="101"/>
          <w:position w:val="-6"/>
          <w:sz w:val="20"/>
        </w:rPr>
        <w:t>2</w:t>
      </w:r>
      <w:r>
        <w:rPr>
          <w:spacing w:val="-5"/>
          <w:w w:val="90"/>
          <w:position w:val="-6"/>
          <w:sz w:val="20"/>
        </w:rPr>
        <w:t> </w:t>
      </w:r>
      <w:r>
        <w:rPr>
          <w:rFonts w:ascii="Symbol" w:hAnsi="Symbol"/>
          <w:spacing w:val="-2"/>
          <w:w w:val="90"/>
          <w:sz w:val="43"/>
        </w:rPr>
        <w:t></w:t>
      </w:r>
      <w:r>
        <w:rPr>
          <w:spacing w:val="-2"/>
          <w:w w:val="90"/>
          <w:sz w:val="28"/>
        </w:rPr>
        <w:t>exp</w:t>
      </w:r>
      <w:r>
        <w:rPr>
          <w:rFonts w:ascii="Symbol" w:hAnsi="Symbol"/>
          <w:spacing w:val="-2"/>
          <w:w w:val="90"/>
          <w:sz w:val="37"/>
        </w:rPr>
        <w:t></w:t>
      </w:r>
      <w:r>
        <w:rPr>
          <w:rFonts w:ascii="Symbol" w:hAnsi="Symbol"/>
          <w:spacing w:val="-2"/>
          <w:w w:val="90"/>
          <w:sz w:val="28"/>
        </w:rPr>
        <w:t></w:t>
      </w:r>
      <w:r>
        <w:rPr>
          <w:spacing w:val="16"/>
          <w:sz w:val="28"/>
        </w:rPr>
        <w:t> </w:t>
      </w:r>
      <w:r>
        <w:rPr>
          <w:i/>
          <w:spacing w:val="-2"/>
          <w:w w:val="90"/>
          <w:sz w:val="28"/>
        </w:rPr>
        <w:t>jk</w:t>
      </w:r>
      <w:r>
        <w:rPr>
          <w:i/>
          <w:spacing w:val="-39"/>
          <w:w w:val="90"/>
          <w:sz w:val="28"/>
        </w:rPr>
        <w:t> </w:t>
      </w:r>
      <w:r>
        <w:rPr>
          <w:rFonts w:ascii="Symbol" w:hAnsi="Symbol"/>
          <w:spacing w:val="-2"/>
          <w:w w:val="90"/>
          <w:sz w:val="36"/>
        </w:rPr>
        <w:t></w:t>
      </w:r>
      <w:r>
        <w:rPr>
          <w:i/>
          <w:spacing w:val="-2"/>
          <w:w w:val="90"/>
          <w:sz w:val="28"/>
        </w:rPr>
        <w:t>r</w:t>
      </w:r>
      <w:r>
        <w:rPr>
          <w:i/>
          <w:spacing w:val="-4"/>
          <w:sz w:val="28"/>
        </w:rPr>
        <w:t> </w:t>
      </w:r>
      <w:r>
        <w:rPr>
          <w:rFonts w:ascii="Symbol" w:hAnsi="Symbol"/>
          <w:spacing w:val="-2"/>
          <w:w w:val="90"/>
          <w:sz w:val="28"/>
        </w:rPr>
        <w:t></w:t>
      </w:r>
      <w:r>
        <w:rPr>
          <w:spacing w:val="-4"/>
          <w:w w:val="90"/>
          <w:sz w:val="28"/>
        </w:rPr>
        <w:t> </w:t>
      </w:r>
      <w:r>
        <w:rPr>
          <w:i/>
          <w:spacing w:val="-2"/>
          <w:w w:val="90"/>
          <w:sz w:val="28"/>
        </w:rPr>
        <w:t>R</w:t>
      </w:r>
      <w:r>
        <w:rPr>
          <w:rFonts w:ascii="Symbol" w:hAnsi="Symbol"/>
          <w:spacing w:val="-2"/>
          <w:w w:val="90"/>
          <w:sz w:val="36"/>
        </w:rPr>
        <w:t></w:t>
      </w:r>
      <w:r>
        <w:rPr>
          <w:rFonts w:ascii="Symbol" w:hAnsi="Symbol"/>
          <w:spacing w:val="-2"/>
          <w:w w:val="90"/>
          <w:sz w:val="37"/>
        </w:rPr>
        <w:t></w:t>
      </w:r>
      <w:r>
        <w:rPr>
          <w:i/>
          <w:spacing w:val="-2"/>
          <w:w w:val="90"/>
          <w:sz w:val="28"/>
        </w:rPr>
        <w:t>r</w:t>
      </w:r>
      <w:r>
        <w:rPr>
          <w:i/>
          <w:spacing w:val="-38"/>
          <w:w w:val="90"/>
          <w:sz w:val="28"/>
        </w:rPr>
        <w:t> </w:t>
      </w:r>
      <w:r>
        <w:rPr>
          <w:rFonts w:ascii="Symbol" w:hAnsi="Symbol"/>
          <w:spacing w:val="-2"/>
          <w:w w:val="90"/>
          <w:sz w:val="28"/>
          <w:vertAlign w:val="superscript"/>
        </w:rPr>
        <w:t></w:t>
      </w:r>
      <w:r>
        <w:rPr>
          <w:spacing w:val="-2"/>
          <w:w w:val="90"/>
          <w:sz w:val="28"/>
          <w:vertAlign w:val="superscript"/>
        </w:rPr>
        <w:t>1</w:t>
      </w:r>
      <w:r>
        <w:rPr>
          <w:i/>
          <w:spacing w:val="-2"/>
          <w:w w:val="90"/>
          <w:sz w:val="28"/>
          <w:vertAlign w:val="baseline"/>
        </w:rPr>
        <w:t>R</w:t>
      </w:r>
      <w:r>
        <w:rPr>
          <w:rFonts w:ascii="Symbol" w:hAnsi="Symbol"/>
          <w:spacing w:val="-2"/>
          <w:w w:val="90"/>
          <w:sz w:val="28"/>
          <w:vertAlign w:val="superscript"/>
        </w:rPr>
        <w:t></w:t>
      </w:r>
      <w:r>
        <w:rPr>
          <w:spacing w:val="-2"/>
          <w:w w:val="90"/>
          <w:sz w:val="28"/>
          <w:vertAlign w:val="superscript"/>
        </w:rPr>
        <w:t>1</w:t>
      </w:r>
      <w:r>
        <w:rPr>
          <w:spacing w:val="-19"/>
          <w:w w:val="90"/>
          <w:sz w:val="28"/>
          <w:vertAlign w:val="baseline"/>
        </w:rPr>
        <w:t> </w:t>
      </w:r>
      <w:r>
        <w:rPr>
          <w:spacing w:val="-2"/>
          <w:w w:val="90"/>
          <w:sz w:val="28"/>
          <w:vertAlign w:val="baseline"/>
        </w:rPr>
        <w:t>cos</w:t>
      </w:r>
      <w:r>
        <w:rPr>
          <w:rFonts w:ascii="Verdana" w:hAnsi="Verdana"/>
          <w:i/>
          <w:spacing w:val="-2"/>
          <w:w w:val="90"/>
          <w:sz w:val="29"/>
          <w:vertAlign w:val="baseline"/>
        </w:rPr>
        <w:t>δ</w:t>
      </w:r>
      <w:r>
        <w:rPr>
          <w:rFonts w:ascii="Verdana" w:hAnsi="Verdana"/>
          <w:i/>
          <w:spacing w:val="-38"/>
          <w:w w:val="90"/>
          <w:sz w:val="29"/>
          <w:vertAlign w:val="baseline"/>
        </w:rPr>
        <w:t> </w:t>
      </w:r>
      <w:r>
        <w:rPr>
          <w:rFonts w:ascii="Symbol" w:hAnsi="Symbol"/>
          <w:spacing w:val="-4"/>
          <w:w w:val="90"/>
          <w:sz w:val="52"/>
          <w:vertAlign w:val="baseline"/>
        </w:rPr>
        <w:t></w:t>
      </w:r>
      <w:r>
        <w:rPr>
          <w:i/>
          <w:spacing w:val="-4"/>
          <w:w w:val="90"/>
          <w:sz w:val="28"/>
          <w:vertAlign w:val="baseline"/>
        </w:rPr>
        <w:t>dS</w:t>
      </w:r>
      <w:r>
        <w:rPr>
          <w:spacing w:val="-4"/>
          <w:w w:val="90"/>
          <w:sz w:val="28"/>
          <w:vertAlign w:val="baseline"/>
        </w:rPr>
        <w:t>,</w:t>
      </w:r>
    </w:p>
    <w:p>
      <w:pPr>
        <w:spacing w:after="0"/>
        <w:jc w:val="left"/>
        <w:rPr>
          <w:sz w:val="28"/>
        </w:rPr>
        <w:sectPr>
          <w:type w:val="continuous"/>
          <w:pgSz w:w="11900" w:h="16840"/>
          <w:pgMar w:top="1060" w:bottom="280" w:left="680" w:right="960"/>
          <w:cols w:num="2" w:equalWidth="0">
            <w:col w:w="1039" w:space="40"/>
            <w:col w:w="9181"/>
          </w:cols>
        </w:sectPr>
      </w:pPr>
    </w:p>
    <w:p>
      <w:pPr>
        <w:pStyle w:val="BodyText"/>
        <w:spacing w:line="250" w:lineRule="exact" w:before="363"/>
      </w:pPr>
      <w:r>
        <w:rPr>
          <w:spacing w:val="-5"/>
        </w:rPr>
        <w:t>где</w:t>
      </w:r>
    </w:p>
    <w:p>
      <w:pPr>
        <w:spacing w:line="321" w:lineRule="exact" w:before="293"/>
        <w:ind w:left="76" w:right="0" w:firstLine="0"/>
        <w:jc w:val="left"/>
        <w:rPr>
          <w:sz w:val="20"/>
        </w:rPr>
      </w:pPr>
      <w:r>
        <w:rPr/>
        <w:br w:type="column"/>
      </w:r>
      <w:r>
        <w:rPr>
          <w:i/>
          <w:spacing w:val="-95"/>
          <w:w w:val="101"/>
          <w:position w:val="-6"/>
          <w:sz w:val="28"/>
        </w:rPr>
        <w:t>Z</w:t>
      </w:r>
      <w:r>
        <w:rPr>
          <w:rFonts w:ascii="DejaVu Sans" w:hAnsi="DejaVu Sans"/>
          <w:spacing w:val="11"/>
          <w:w w:val="67"/>
          <w:sz w:val="28"/>
        </w:rPr>
        <w:t>˙</w:t>
      </w:r>
      <w:r>
        <w:rPr>
          <w:spacing w:val="-5"/>
          <w:w w:val="101"/>
          <w:position w:val="-13"/>
          <w:sz w:val="20"/>
        </w:rPr>
        <w:t>2</w:t>
      </w:r>
    </w:p>
    <w:p>
      <w:pPr>
        <w:pStyle w:val="BodyText"/>
        <w:spacing w:line="319" w:lineRule="exact" w:before="295"/>
        <w:ind w:left="85"/>
      </w:pPr>
      <w:r>
        <w:rPr/>
        <w:br w:type="column"/>
      </w:r>
      <w:r>
        <w:rPr/>
        <w:t>и</w:t>
      </w:r>
      <w:r>
        <w:rPr>
          <w:spacing w:val="9"/>
        </w:rPr>
        <w:t> </w:t>
      </w:r>
      <w:r>
        <w:rPr>
          <w:i/>
        </w:rPr>
        <w:t>Z</w:t>
      </w:r>
      <w:r>
        <w:rPr>
          <w:rFonts w:ascii="DejaVu Sans" w:hAnsi="DejaVu Sans"/>
          <w:position w:val="7"/>
        </w:rPr>
        <w:t>˙</w:t>
      </w:r>
      <w:r>
        <w:rPr>
          <w:rFonts w:ascii="DejaVu Sans" w:hAnsi="DejaVu Sans"/>
          <w:spacing w:val="46"/>
          <w:position w:val="7"/>
        </w:rPr>
        <w:t> </w:t>
      </w:r>
      <w:r>
        <w:rPr/>
        <w:t>–</w:t>
      </w:r>
      <w:r>
        <w:rPr>
          <w:spacing w:val="-17"/>
        </w:rPr>
        <w:t> </w:t>
      </w:r>
      <w:r>
        <w:rPr/>
        <w:t>нормированные</w:t>
      </w:r>
      <w:r>
        <w:rPr>
          <w:spacing w:val="-15"/>
        </w:rPr>
        <w:t> </w:t>
      </w:r>
      <w:r>
        <w:rPr>
          <w:spacing w:val="-5"/>
        </w:rPr>
        <w:t>по</w:t>
      </w:r>
    </w:p>
    <w:p>
      <w:pPr>
        <w:pStyle w:val="BodyText"/>
        <w:spacing w:line="280" w:lineRule="exact" w:before="333"/>
        <w:ind w:left="84"/>
      </w:pPr>
      <w:r>
        <w:rPr/>
        <w:br w:type="column"/>
      </w:r>
      <w:r>
        <w:rPr>
          <w:i/>
        </w:rPr>
        <w:t>Z</w:t>
      </w:r>
      <w:r>
        <w:rPr>
          <w:vertAlign w:val="subscript"/>
        </w:rPr>
        <w:t>0</w:t>
      </w:r>
      <w:r>
        <w:rPr>
          <w:spacing w:val="-7"/>
          <w:vertAlign w:val="baseline"/>
        </w:rPr>
        <w:t> </w:t>
      </w:r>
      <w:r>
        <w:rPr>
          <w:rFonts w:ascii="Symbol" w:hAnsi="Symbol"/>
          <w:vertAlign w:val="baseline"/>
        </w:rPr>
        <w:t></w:t>
      </w:r>
      <w:r>
        <w:rPr>
          <w:spacing w:val="-37"/>
          <w:vertAlign w:val="baseline"/>
        </w:rPr>
        <w:t> </w:t>
      </w:r>
      <w:r>
        <w:rPr>
          <w:vertAlign w:val="baseline"/>
        </w:rPr>
        <w:t>120</w:t>
      </w:r>
      <w:r>
        <w:rPr>
          <w:rFonts w:ascii="Verdana" w:hAnsi="Verdana"/>
          <w:i/>
          <w:sz w:val="29"/>
          <w:vertAlign w:val="baseline"/>
        </w:rPr>
        <w:t>π</w:t>
      </w:r>
      <w:r>
        <w:rPr>
          <w:rFonts w:ascii="Verdana" w:hAnsi="Verdana"/>
          <w:i/>
          <w:spacing w:val="-30"/>
          <w:sz w:val="29"/>
          <w:vertAlign w:val="baseline"/>
        </w:rPr>
        <w:t> </w:t>
      </w:r>
      <w:r>
        <w:rPr>
          <w:vertAlign w:val="baseline"/>
        </w:rPr>
        <w:t>(Ом)</w:t>
      </w:r>
      <w:r>
        <w:rPr>
          <w:spacing w:val="-1"/>
          <w:vertAlign w:val="baseline"/>
        </w:rPr>
        <w:t> </w:t>
      </w:r>
      <w:r>
        <w:rPr>
          <w:vertAlign w:val="baseline"/>
        </w:rPr>
        <w:t>импедансы подстилающей</w:t>
      </w:r>
      <w:r>
        <w:rPr>
          <w:spacing w:val="-1"/>
          <w:vertAlign w:val="baseline"/>
        </w:rPr>
        <w:t> </w:t>
      </w:r>
      <w:r>
        <w:rPr>
          <w:spacing w:val="-5"/>
          <w:vertAlign w:val="baseline"/>
        </w:rPr>
        <w:t>по-</w:t>
      </w:r>
    </w:p>
    <w:p>
      <w:pPr>
        <w:spacing w:after="0" w:line="280" w:lineRule="exact"/>
        <w:sectPr>
          <w:type w:val="continuous"/>
          <w:pgSz w:w="11900" w:h="16840"/>
          <w:pgMar w:top="1060" w:bottom="280" w:left="680" w:right="960"/>
          <w:cols w:num="4" w:equalWidth="0">
            <w:col w:w="836" w:space="40"/>
            <w:col w:w="355" w:space="39"/>
            <w:col w:w="3206" w:space="40"/>
            <w:col w:w="5744"/>
          </w:cols>
        </w:sectPr>
      </w:pPr>
    </w:p>
    <w:p>
      <w:pPr>
        <w:pStyle w:val="BodyText"/>
        <w:spacing w:before="172"/>
      </w:pPr>
      <w:r>
        <w:rPr/>
        <mc:AlternateContent>
          <mc:Choice Requires="wps">
            <w:drawing>
              <wp:anchor distT="0" distB="0" distL="0" distR="0" allowOverlap="1" layoutInCell="1" locked="0" behindDoc="1" simplePos="0" relativeHeight="481394176">
                <wp:simplePos x="0" y="0"/>
                <wp:positionH relativeFrom="page">
                  <wp:posOffset>1560608</wp:posOffset>
                </wp:positionH>
                <wp:positionV relativeFrom="paragraph">
                  <wp:posOffset>-61036</wp:posOffset>
                </wp:positionV>
                <wp:extent cx="64135" cy="141605"/>
                <wp:effectExtent l="0" t="0" r="0" b="0"/>
                <wp:wrapNone/>
                <wp:docPr id="1655" name="Textbox 1655"/>
                <wp:cNvGraphicFramePr>
                  <a:graphicFrameLocks/>
                </wp:cNvGraphicFramePr>
                <a:graphic>
                  <a:graphicData uri="http://schemas.microsoft.com/office/word/2010/wordprocessingShape">
                    <wps:wsp>
                      <wps:cNvPr id="1655" name="Textbox 1655"/>
                      <wps:cNvSpPr txBox="1"/>
                      <wps:spPr>
                        <a:xfrm>
                          <a:off x="0" y="0"/>
                          <a:ext cx="64135" cy="141605"/>
                        </a:xfrm>
                        <a:prstGeom prst="rect">
                          <a:avLst/>
                        </a:prstGeom>
                      </wps:spPr>
                      <wps:txbx>
                        <w:txbxContent>
                          <w:p>
                            <w:pPr>
                              <w:spacing w:line="223"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122.882553pt;margin-top:-4.805998pt;width:5.05pt;height:11.15pt;mso-position-horizontal-relative:page;mso-position-vertical-relative:paragraph;z-index:-21922304" type="#_x0000_t202" id="docshape636" filled="false" stroked="false">
                <v:textbox inset="0,0,0,0">
                  <w:txbxContent>
                    <w:p>
                      <w:pPr>
                        <w:spacing w:line="223" w:lineRule="exact" w:before="0"/>
                        <w:ind w:left="0" w:right="0" w:firstLine="0"/>
                        <w:jc w:val="left"/>
                        <w:rPr>
                          <w:sz w:val="20"/>
                        </w:rPr>
                      </w:pPr>
                      <w:r>
                        <w:rPr>
                          <w:spacing w:val="-10"/>
                          <w:sz w:val="20"/>
                        </w:rPr>
                        <w:t>1</w:t>
                      </w:r>
                    </w:p>
                  </w:txbxContent>
                </v:textbox>
                <w10:wrap type="none"/>
              </v:shape>
            </w:pict>
          </mc:Fallback>
        </mc:AlternateContent>
      </w:r>
      <w:r>
        <w:rPr/>
        <w:t>верхности</w:t>
      </w:r>
      <w:r>
        <w:rPr>
          <w:spacing w:val="33"/>
        </w:rPr>
        <w:t> </w:t>
      </w:r>
      <w:r>
        <w:rPr/>
        <w:t>и</w:t>
      </w:r>
      <w:r>
        <w:rPr>
          <w:spacing w:val="34"/>
        </w:rPr>
        <w:t> </w:t>
      </w:r>
      <w:r>
        <w:rPr>
          <w:spacing w:val="-2"/>
        </w:rPr>
        <w:t>неоднородности;</w:t>
      </w:r>
    </w:p>
    <w:p>
      <w:pPr>
        <w:spacing w:before="1"/>
        <w:ind w:left="116" w:right="0" w:firstLine="0"/>
        <w:jc w:val="left"/>
        <w:rPr>
          <w:sz w:val="28"/>
        </w:rPr>
      </w:pPr>
      <w:r>
        <w:rPr/>
        <w:br w:type="column"/>
      </w:r>
      <w:r>
        <w:rPr>
          <w:i/>
          <w:spacing w:val="-72"/>
          <w:w w:val="102"/>
          <w:sz w:val="28"/>
        </w:rPr>
        <w:t>F</w:t>
      </w:r>
      <w:r>
        <w:rPr>
          <w:rFonts w:ascii="DejaVu Sans" w:hAnsi="DejaVu Sans"/>
          <w:spacing w:val="28"/>
          <w:w w:val="68"/>
          <w:position w:val="7"/>
          <w:sz w:val="28"/>
        </w:rPr>
        <w:t>˙</w:t>
      </w:r>
      <w:r>
        <w:rPr>
          <w:rFonts w:ascii="DejaVu Sans" w:hAnsi="DejaVu Sans"/>
          <w:spacing w:val="-41"/>
          <w:w w:val="85"/>
          <w:position w:val="7"/>
          <w:sz w:val="28"/>
        </w:rPr>
        <w:t> </w:t>
      </w:r>
      <w:r>
        <w:rPr>
          <w:rFonts w:ascii="Symbol" w:hAnsi="Symbol"/>
          <w:spacing w:val="-22"/>
          <w:w w:val="85"/>
          <w:sz w:val="43"/>
        </w:rPr>
        <w:t></w:t>
      </w:r>
      <w:r>
        <w:rPr>
          <w:i/>
          <w:spacing w:val="-22"/>
          <w:w w:val="85"/>
          <w:sz w:val="28"/>
        </w:rPr>
        <w:t>r</w:t>
      </w:r>
      <w:r>
        <w:rPr>
          <w:spacing w:val="-22"/>
          <w:w w:val="85"/>
          <w:sz w:val="28"/>
        </w:rPr>
        <w:t>,</w:t>
      </w:r>
      <w:r>
        <w:rPr>
          <w:spacing w:val="-30"/>
          <w:sz w:val="28"/>
        </w:rPr>
        <w:t> </w:t>
      </w:r>
      <w:r>
        <w:rPr>
          <w:i/>
          <w:spacing w:val="-91"/>
          <w:w w:val="96"/>
          <w:sz w:val="28"/>
        </w:rPr>
        <w:t>Z</w:t>
      </w:r>
      <w:r>
        <w:rPr>
          <w:rFonts w:ascii="DejaVu Sans" w:hAnsi="DejaVu Sans"/>
          <w:spacing w:val="20"/>
          <w:w w:val="62"/>
          <w:position w:val="7"/>
          <w:sz w:val="28"/>
        </w:rPr>
        <w:t>˙</w:t>
      </w:r>
      <w:r>
        <w:rPr>
          <w:spacing w:val="4"/>
          <w:w w:val="96"/>
          <w:position w:val="-6"/>
          <w:sz w:val="20"/>
        </w:rPr>
        <w:t>2</w:t>
      </w:r>
      <w:r>
        <w:rPr>
          <w:spacing w:val="-12"/>
          <w:position w:val="-6"/>
          <w:sz w:val="20"/>
        </w:rPr>
        <w:t> </w:t>
      </w:r>
      <w:r>
        <w:rPr>
          <w:rFonts w:ascii="Symbol" w:hAnsi="Symbol"/>
          <w:spacing w:val="-22"/>
          <w:w w:val="85"/>
          <w:sz w:val="43"/>
        </w:rPr>
        <w:t></w:t>
      </w:r>
      <w:r>
        <w:rPr>
          <w:spacing w:val="-3"/>
          <w:sz w:val="43"/>
        </w:rPr>
        <w:t> </w:t>
      </w:r>
      <w:r>
        <w:rPr>
          <w:spacing w:val="-22"/>
          <w:w w:val="85"/>
          <w:sz w:val="28"/>
        </w:rPr>
        <w:t>и</w:t>
      </w:r>
    </w:p>
    <w:p>
      <w:pPr>
        <w:spacing w:before="1"/>
        <w:ind w:left="108" w:right="0" w:firstLine="0"/>
        <w:jc w:val="left"/>
        <w:rPr>
          <w:rFonts w:ascii="DejaVu Sans" w:hAnsi="DejaVu Sans"/>
          <w:sz w:val="28"/>
        </w:rPr>
      </w:pPr>
      <w:r>
        <w:rPr/>
        <w:br w:type="column"/>
      </w:r>
      <w:r>
        <w:rPr>
          <w:i/>
          <w:spacing w:val="-64"/>
          <w:w w:val="97"/>
          <w:sz w:val="28"/>
        </w:rPr>
        <w:t>F</w:t>
      </w:r>
      <w:r>
        <w:rPr>
          <w:rFonts w:ascii="DejaVu Sans" w:hAnsi="DejaVu Sans"/>
          <w:spacing w:val="36"/>
          <w:w w:val="63"/>
          <w:position w:val="7"/>
          <w:sz w:val="28"/>
        </w:rPr>
        <w:t>˙</w:t>
      </w:r>
      <w:r>
        <w:rPr>
          <w:rFonts w:ascii="DejaVu Sans" w:hAnsi="DejaVu Sans"/>
          <w:spacing w:val="-35"/>
          <w:w w:val="80"/>
          <w:position w:val="7"/>
          <w:sz w:val="28"/>
        </w:rPr>
        <w:t> </w:t>
      </w:r>
      <w:r>
        <w:rPr>
          <w:rFonts w:ascii="Symbol" w:hAnsi="Symbol"/>
          <w:spacing w:val="-14"/>
          <w:w w:val="80"/>
          <w:sz w:val="43"/>
        </w:rPr>
        <w:t></w:t>
      </w:r>
      <w:r>
        <w:rPr>
          <w:i/>
          <w:spacing w:val="-14"/>
          <w:w w:val="80"/>
          <w:sz w:val="28"/>
        </w:rPr>
        <w:t>R</w:t>
      </w:r>
      <w:r>
        <w:rPr>
          <w:spacing w:val="-14"/>
          <w:w w:val="80"/>
          <w:sz w:val="28"/>
        </w:rPr>
        <w:t>,</w:t>
      </w:r>
      <w:r>
        <w:rPr>
          <w:spacing w:val="-28"/>
          <w:sz w:val="28"/>
        </w:rPr>
        <w:t> </w:t>
      </w:r>
      <w:r>
        <w:rPr>
          <w:i/>
          <w:spacing w:val="-64"/>
          <w:w w:val="80"/>
          <w:sz w:val="28"/>
        </w:rPr>
        <w:t>Z</w:t>
      </w:r>
      <w:r>
        <w:rPr>
          <w:rFonts w:ascii="DejaVu Sans" w:hAnsi="DejaVu Sans"/>
          <w:spacing w:val="-64"/>
          <w:w w:val="80"/>
          <w:position w:val="7"/>
          <w:sz w:val="28"/>
        </w:rPr>
        <w:t>˙</w:t>
      </w:r>
    </w:p>
    <w:p>
      <w:pPr>
        <w:spacing w:before="1"/>
        <w:ind w:left="63" w:right="0" w:firstLine="0"/>
        <w:jc w:val="left"/>
        <w:rPr>
          <w:rFonts w:ascii="Symbol" w:hAnsi="Symbol"/>
          <w:sz w:val="43"/>
        </w:rPr>
      </w:pPr>
      <w:r>
        <w:rPr/>
        <w:br w:type="column"/>
      </w:r>
      <w:r>
        <w:rPr>
          <w:spacing w:val="-20"/>
          <w:w w:val="90"/>
          <w:sz w:val="28"/>
        </w:rPr>
        <w:t>,</w:t>
      </w:r>
      <w:r>
        <w:rPr>
          <w:spacing w:val="-21"/>
          <w:w w:val="90"/>
          <w:sz w:val="28"/>
        </w:rPr>
        <w:t> </w:t>
      </w:r>
      <w:r>
        <w:rPr>
          <w:i/>
          <w:spacing w:val="-84"/>
          <w:w w:val="101"/>
          <w:sz w:val="28"/>
        </w:rPr>
        <w:t>Z</w:t>
      </w:r>
      <w:r>
        <w:rPr>
          <w:rFonts w:ascii="DejaVu Sans" w:hAnsi="DejaVu Sans"/>
          <w:spacing w:val="17"/>
          <w:w w:val="67"/>
          <w:position w:val="7"/>
          <w:sz w:val="28"/>
        </w:rPr>
        <w:t>˙</w:t>
      </w:r>
      <w:r>
        <w:rPr>
          <w:spacing w:val="6"/>
          <w:w w:val="101"/>
          <w:position w:val="-6"/>
          <w:sz w:val="20"/>
        </w:rPr>
        <w:t>2</w:t>
      </w:r>
      <w:r>
        <w:rPr>
          <w:spacing w:val="-9"/>
          <w:position w:val="-6"/>
          <w:sz w:val="20"/>
        </w:rPr>
        <w:t> </w:t>
      </w:r>
      <w:r>
        <w:rPr>
          <w:rFonts w:ascii="Symbol" w:hAnsi="Symbol"/>
          <w:spacing w:val="-28"/>
          <w:w w:val="80"/>
          <w:sz w:val="43"/>
        </w:rPr>
        <w:t></w:t>
      </w:r>
    </w:p>
    <w:p>
      <w:pPr>
        <w:pStyle w:val="BodyText"/>
        <w:spacing w:before="172"/>
        <w:ind w:left="79"/>
      </w:pPr>
      <w:r>
        <w:rPr/>
        <w:br w:type="column"/>
      </w:r>
      <w:r>
        <w:rPr/>
        <w:t>–</w:t>
      </w:r>
      <w:r>
        <w:rPr>
          <w:spacing w:val="31"/>
        </w:rPr>
        <w:t> </w:t>
      </w:r>
      <w:r>
        <w:rPr/>
        <w:t>неизвестные,</w:t>
      </w:r>
      <w:r>
        <w:rPr>
          <w:spacing w:val="33"/>
        </w:rPr>
        <w:t> </w:t>
      </w:r>
      <w:r>
        <w:rPr>
          <w:spacing w:val="-2"/>
        </w:rPr>
        <w:t>медленно</w:t>
      </w:r>
    </w:p>
    <w:p>
      <w:pPr>
        <w:spacing w:after="0"/>
        <w:sectPr>
          <w:type w:val="continuous"/>
          <w:pgSz w:w="11900" w:h="16840"/>
          <w:pgMar w:top="1060" w:bottom="280" w:left="680" w:right="960"/>
          <w:cols w:num="5" w:equalWidth="0">
            <w:col w:w="4069" w:space="40"/>
            <w:col w:w="1294" w:space="39"/>
            <w:col w:w="841" w:space="39"/>
            <w:col w:w="578" w:space="40"/>
            <w:col w:w="3320"/>
          </w:cols>
        </w:sectPr>
      </w:pPr>
    </w:p>
    <w:p>
      <w:pPr>
        <w:pStyle w:val="BodyText"/>
      </w:pPr>
      <w:r>
        <w:rPr/>
        <mc:AlternateContent>
          <mc:Choice Requires="wps">
            <w:drawing>
              <wp:anchor distT="0" distB="0" distL="0" distR="0" allowOverlap="1" layoutInCell="1" locked="0" behindDoc="0" simplePos="0" relativeHeight="16210432">
                <wp:simplePos x="0" y="0"/>
                <wp:positionH relativeFrom="page">
                  <wp:posOffset>-127750</wp:posOffset>
                </wp:positionH>
                <wp:positionV relativeFrom="page">
                  <wp:posOffset>5006968</wp:posOffset>
                </wp:positionV>
                <wp:extent cx="7724775" cy="825500"/>
                <wp:effectExtent l="0" t="0" r="0" b="0"/>
                <wp:wrapNone/>
                <wp:docPr id="1656" name="Textbox 1656"/>
                <wp:cNvGraphicFramePr>
                  <a:graphicFrameLocks/>
                </wp:cNvGraphicFramePr>
                <a:graphic>
                  <a:graphicData uri="http://schemas.microsoft.com/office/word/2010/wordprocessingShape">
                    <wps:wsp>
                      <wps:cNvPr id="1656" name="Textbox 165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1043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0" simplePos="0" relativeHeight="16211456">
                <wp:simplePos x="0" y="0"/>
                <wp:positionH relativeFrom="page">
                  <wp:posOffset>4416551</wp:posOffset>
                </wp:positionH>
                <wp:positionV relativeFrom="paragraph">
                  <wp:posOffset>-139884</wp:posOffset>
                </wp:positionV>
                <wp:extent cx="64135" cy="141605"/>
                <wp:effectExtent l="0" t="0" r="0" b="0"/>
                <wp:wrapNone/>
                <wp:docPr id="1657" name="Textbox 1657"/>
                <wp:cNvGraphicFramePr>
                  <a:graphicFrameLocks/>
                </wp:cNvGraphicFramePr>
                <a:graphic>
                  <a:graphicData uri="http://schemas.microsoft.com/office/word/2010/wordprocessingShape">
                    <wps:wsp>
                      <wps:cNvPr id="1657" name="Textbox 1657"/>
                      <wps:cNvSpPr txBox="1"/>
                      <wps:spPr>
                        <a:xfrm>
                          <a:off x="0" y="0"/>
                          <a:ext cx="64135" cy="141605"/>
                        </a:xfrm>
                        <a:prstGeom prst="rect">
                          <a:avLst/>
                        </a:prstGeom>
                      </wps:spPr>
                      <wps:txbx>
                        <w:txbxContent>
                          <w:p>
                            <w:pPr>
                              <w:spacing w:line="223"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347.759949pt;margin-top:-11.014563pt;width:5.05pt;height:11.15pt;mso-position-horizontal-relative:page;mso-position-vertical-relative:paragraph;z-index:16211456" type="#_x0000_t202" id="docshape637" filled="false" stroked="false">
                <v:textbox inset="0,0,0,0">
                  <w:txbxContent>
                    <w:p>
                      <w:pPr>
                        <w:spacing w:line="223" w:lineRule="exact" w:before="0"/>
                        <w:ind w:left="0" w:right="0" w:firstLine="0"/>
                        <w:jc w:val="left"/>
                        <w:rPr>
                          <w:sz w:val="20"/>
                        </w:rPr>
                      </w:pPr>
                      <w:r>
                        <w:rPr>
                          <w:spacing w:val="-10"/>
                          <w:sz w:val="20"/>
                        </w:rPr>
                        <w:t>1</w:t>
                      </w:r>
                    </w:p>
                  </w:txbxContent>
                </v:textbox>
                <w10:wrap type="none"/>
              </v:shape>
            </w:pict>
          </mc:Fallback>
        </mc:AlternateContent>
      </w:r>
      <w:r>
        <w:rPr/>
        <w:t>меняющиеся</w:t>
      </w:r>
      <w:r>
        <w:rPr>
          <w:spacing w:val="10"/>
        </w:rPr>
        <w:t> </w:t>
      </w:r>
      <w:r>
        <w:rPr/>
        <w:t>функции</w:t>
      </w:r>
      <w:r>
        <w:rPr>
          <w:spacing w:val="10"/>
        </w:rPr>
        <w:t> </w:t>
      </w:r>
      <w:r>
        <w:rPr/>
        <w:t>ослабления,</w:t>
      </w:r>
      <w:r>
        <w:rPr>
          <w:spacing w:val="12"/>
        </w:rPr>
        <w:t> </w:t>
      </w:r>
      <w:r>
        <w:rPr/>
        <w:t>зависящие</w:t>
      </w:r>
      <w:r>
        <w:rPr>
          <w:spacing w:val="11"/>
        </w:rPr>
        <w:t> </w:t>
      </w:r>
      <w:r>
        <w:rPr/>
        <w:t>от</w:t>
      </w:r>
      <w:r>
        <w:rPr>
          <w:spacing w:val="8"/>
        </w:rPr>
        <w:t> </w:t>
      </w:r>
      <w:r>
        <w:rPr/>
        <w:t>расстояний</w:t>
      </w:r>
      <w:r>
        <w:rPr>
          <w:spacing w:val="11"/>
        </w:rPr>
        <w:t> </w:t>
      </w:r>
      <w:r>
        <w:rPr>
          <w:i/>
        </w:rPr>
        <w:t>r</w:t>
      </w:r>
      <w:r>
        <w:rPr>
          <w:i/>
          <w:spacing w:val="12"/>
        </w:rPr>
        <w:t> </w:t>
      </w:r>
      <w:r>
        <w:rPr/>
        <w:t>и</w:t>
      </w:r>
      <w:r>
        <w:rPr>
          <w:spacing w:val="10"/>
        </w:rPr>
        <w:t> </w:t>
      </w:r>
      <w:r>
        <w:rPr>
          <w:i/>
        </w:rPr>
        <w:t>R</w:t>
      </w:r>
      <w:r>
        <w:rPr>
          <w:i/>
          <w:spacing w:val="8"/>
        </w:rPr>
        <w:t> </w:t>
      </w:r>
      <w:r>
        <w:rPr/>
        <w:t>до</w:t>
      </w:r>
      <w:r>
        <w:rPr>
          <w:spacing w:val="15"/>
        </w:rPr>
        <w:t> </w:t>
      </w:r>
      <w:r>
        <w:rPr/>
        <w:t>точки</w:t>
      </w:r>
      <w:r>
        <w:rPr>
          <w:spacing w:val="10"/>
        </w:rPr>
        <w:t> </w:t>
      </w:r>
      <w:r>
        <w:rPr>
          <w:spacing w:val="-5"/>
        </w:rPr>
        <w:t>ин-</w:t>
      </w:r>
    </w:p>
    <w:p>
      <w:pPr>
        <w:spacing w:after="0"/>
        <w:sectPr>
          <w:type w:val="continuous"/>
          <w:pgSz w:w="11900" w:h="16840"/>
          <w:pgMar w:top="1060" w:bottom="280" w:left="680" w:right="960"/>
        </w:sectPr>
      </w:pPr>
    </w:p>
    <w:p>
      <w:pPr>
        <w:pStyle w:val="BodyText"/>
        <w:spacing w:line="196" w:lineRule="exact" w:before="67"/>
      </w:pPr>
      <w:r>
        <w:rPr/>
        <w:t>тегрирования</w:t>
      </w:r>
      <w:r>
        <w:rPr>
          <w:spacing w:val="25"/>
        </w:rPr>
        <w:t> </w:t>
      </w:r>
      <w:r>
        <w:rPr>
          <w:i/>
        </w:rPr>
        <w:t>М</w:t>
      </w:r>
      <w:r>
        <w:rPr>
          <w:i/>
          <w:spacing w:val="23"/>
        </w:rPr>
        <w:t> </w:t>
      </w:r>
      <w:r>
        <w:rPr/>
        <w:t>с</w:t>
      </w:r>
      <w:r>
        <w:rPr>
          <w:spacing w:val="25"/>
        </w:rPr>
        <w:t> </w:t>
      </w:r>
      <w:r>
        <w:rPr/>
        <w:t>текущими</w:t>
      </w:r>
      <w:r>
        <w:rPr>
          <w:spacing w:val="28"/>
        </w:rPr>
        <w:t> </w:t>
      </w:r>
      <w:r>
        <w:rPr/>
        <w:t>координатами</w:t>
      </w:r>
      <w:r>
        <w:rPr>
          <w:spacing w:val="24"/>
        </w:rPr>
        <w:t> </w:t>
      </w:r>
      <w:r>
        <w:rPr/>
        <w:t>(</w:t>
      </w:r>
      <w:r>
        <w:rPr>
          <w:i/>
        </w:rPr>
        <w:t>х,</w:t>
      </w:r>
      <w:r>
        <w:rPr>
          <w:i/>
          <w:spacing w:val="25"/>
        </w:rPr>
        <w:t> </w:t>
      </w:r>
      <w:r>
        <w:rPr>
          <w:i/>
        </w:rPr>
        <w:t>у</w:t>
      </w:r>
      <w:r>
        <w:rPr/>
        <w:t>)</w:t>
      </w:r>
      <w:r>
        <w:rPr>
          <w:spacing w:val="23"/>
        </w:rPr>
        <w:t> </w:t>
      </w:r>
      <w:r>
        <w:rPr/>
        <w:t>на</w:t>
      </w:r>
      <w:r>
        <w:rPr>
          <w:spacing w:val="25"/>
        </w:rPr>
        <w:t> </w:t>
      </w:r>
      <w:r>
        <w:rPr/>
        <w:t>поверхности</w:t>
      </w:r>
      <w:r>
        <w:rPr>
          <w:spacing w:val="23"/>
        </w:rPr>
        <w:t> </w:t>
      </w:r>
      <w:r>
        <w:rPr>
          <w:i/>
        </w:rPr>
        <w:t>S</w:t>
      </w:r>
      <w:r>
        <w:rPr>
          <w:vertAlign w:val="subscript"/>
        </w:rPr>
        <w:t>0</w:t>
      </w:r>
      <w:r>
        <w:rPr>
          <w:spacing w:val="24"/>
          <w:vertAlign w:val="baseline"/>
        </w:rPr>
        <w:t> </w:t>
      </w:r>
      <w:r>
        <w:rPr>
          <w:spacing w:val="-2"/>
          <w:vertAlign w:val="baseline"/>
        </w:rPr>
        <w:t>импеданс-</w:t>
      </w:r>
    </w:p>
    <w:p>
      <w:pPr>
        <w:pStyle w:val="BodyText"/>
        <w:spacing w:line="318" w:lineRule="exact"/>
      </w:pPr>
      <w:r>
        <w:rPr/>
        <w:t>ной</w:t>
      </w:r>
      <w:r>
        <w:rPr>
          <w:spacing w:val="-2"/>
        </w:rPr>
        <w:t> </w:t>
      </w:r>
      <w:r>
        <w:rPr/>
        <w:t>неоднородности;</w:t>
      </w:r>
      <w:r>
        <w:rPr>
          <w:spacing w:val="27"/>
        </w:rPr>
        <w:t> </w:t>
      </w:r>
      <w:r>
        <w:rPr>
          <w:rFonts w:ascii="Verdana" w:hAnsi="Verdana"/>
          <w:i/>
          <w:sz w:val="29"/>
        </w:rPr>
        <w:t>δ</w:t>
      </w:r>
      <w:r>
        <w:rPr>
          <w:rFonts w:ascii="Verdana" w:hAnsi="Verdana"/>
          <w:i/>
          <w:spacing w:val="46"/>
          <w:sz w:val="29"/>
        </w:rPr>
        <w:t> </w:t>
      </w:r>
      <w:r>
        <w:rPr/>
        <w:t>–</w:t>
      </w:r>
      <w:r>
        <w:rPr>
          <w:spacing w:val="13"/>
        </w:rPr>
        <w:t> </w:t>
      </w:r>
      <w:r>
        <w:rPr/>
        <w:t>угол</w:t>
      </w:r>
      <w:r>
        <w:rPr>
          <w:spacing w:val="13"/>
        </w:rPr>
        <w:t> </w:t>
      </w:r>
      <w:r>
        <w:rPr/>
        <w:t>между</w:t>
      </w:r>
      <w:r>
        <w:rPr>
          <w:spacing w:val="9"/>
        </w:rPr>
        <w:t> </w:t>
      </w:r>
      <w:r>
        <w:rPr/>
        <w:t>векторами</w:t>
      </w:r>
      <w:r>
        <w:rPr>
          <w:spacing w:val="59"/>
        </w:rPr>
        <w:t> </w:t>
      </w:r>
      <w:r>
        <w:rPr>
          <w:rFonts w:ascii="DejaVu Sans" w:hAnsi="DejaVu Sans"/>
          <w:w w:val="90"/>
          <w:position w:val="17"/>
        </w:rPr>
        <w:t>→</w:t>
      </w:r>
      <w:r>
        <w:rPr>
          <w:rFonts w:ascii="DejaVu Sans" w:hAnsi="DejaVu Sans"/>
          <w:spacing w:val="38"/>
          <w:w w:val="150"/>
          <w:position w:val="17"/>
        </w:rPr>
        <w:t> </w:t>
      </w:r>
      <w:r>
        <w:rPr/>
        <w:t>и</w:t>
      </w:r>
      <w:r>
        <w:rPr>
          <w:spacing w:val="51"/>
        </w:rPr>
        <w:t> </w:t>
      </w:r>
      <w:r>
        <w:rPr>
          <w:rFonts w:ascii="DejaVu Sans" w:hAnsi="DejaVu Sans"/>
          <w:w w:val="90"/>
          <w:position w:val="18"/>
        </w:rPr>
        <w:t>→</w:t>
      </w:r>
      <w:r>
        <w:rPr>
          <w:rFonts w:ascii="DejaVu Sans" w:hAnsi="DejaVu Sans"/>
          <w:spacing w:val="17"/>
          <w:position w:val="18"/>
        </w:rPr>
        <w:t> </w:t>
      </w:r>
      <w:r>
        <w:rPr/>
        <w:t>;</w:t>
      </w:r>
      <w:r>
        <w:rPr>
          <w:spacing w:val="39"/>
        </w:rPr>
        <w:t> </w:t>
      </w:r>
      <w:r>
        <w:rPr>
          <w:i/>
          <w:spacing w:val="-105"/>
          <w:w w:val="117"/>
        </w:rPr>
        <w:t>F</w:t>
      </w:r>
      <w:r>
        <w:rPr>
          <w:rFonts w:ascii="DejaVu Sans" w:hAnsi="DejaVu Sans"/>
          <w:w w:val="83"/>
          <w:position w:val="7"/>
        </w:rPr>
        <w:t>˙</w:t>
      </w:r>
      <w:r>
        <w:rPr>
          <w:rFonts w:ascii="DejaVu Sans" w:hAnsi="DejaVu Sans"/>
          <w:spacing w:val="-49"/>
          <w:position w:val="7"/>
        </w:rPr>
        <w:t> </w:t>
      </w:r>
      <w:r>
        <w:rPr>
          <w:rFonts w:ascii="Symbol" w:hAnsi="Symbol"/>
          <w:sz w:val="43"/>
        </w:rPr>
        <w:t></w:t>
      </w:r>
      <w:r>
        <w:rPr>
          <w:i/>
        </w:rPr>
        <w:t>d</w:t>
      </w:r>
      <w:r>
        <w:rPr/>
        <w:t>,</w:t>
      </w:r>
      <w:r>
        <w:rPr>
          <w:spacing w:val="-35"/>
        </w:rPr>
        <w:t> </w:t>
      </w:r>
      <w:r>
        <w:rPr>
          <w:i/>
        </w:rPr>
        <w:t>Z</w:t>
      </w:r>
      <w:r>
        <w:rPr>
          <w:i/>
          <w:spacing w:val="53"/>
        </w:rPr>
        <w:t> </w:t>
      </w:r>
      <w:r>
        <w:rPr>
          <w:rFonts w:ascii="Symbol" w:hAnsi="Symbol"/>
          <w:w w:val="90"/>
          <w:sz w:val="43"/>
        </w:rPr>
        <w:t></w:t>
      </w:r>
      <w:r>
        <w:rPr>
          <w:spacing w:val="-6"/>
          <w:w w:val="90"/>
          <w:sz w:val="43"/>
        </w:rPr>
        <w:t> </w:t>
      </w:r>
      <w:r>
        <w:rPr/>
        <w:t>–</w:t>
      </w:r>
      <w:r>
        <w:rPr>
          <w:spacing w:val="13"/>
        </w:rPr>
        <w:t> </w:t>
      </w:r>
      <w:r>
        <w:rPr>
          <w:spacing w:val="-2"/>
        </w:rPr>
        <w:t>функция</w:t>
      </w:r>
    </w:p>
    <w:p>
      <w:pPr>
        <w:tabs>
          <w:tab w:pos="7259" w:val="left" w:leader="none"/>
          <w:tab w:pos="8353" w:val="left" w:leader="none"/>
        </w:tabs>
        <w:spacing w:line="172" w:lineRule="auto" w:before="0"/>
        <w:ind w:left="6625" w:right="0" w:firstLine="0"/>
        <w:jc w:val="left"/>
        <w:rPr>
          <w:sz w:val="18"/>
        </w:rPr>
      </w:pPr>
      <w:r>
        <w:rPr>
          <w:i/>
          <w:spacing w:val="-5"/>
          <w:position w:val="7"/>
          <w:sz w:val="28"/>
        </w:rPr>
        <w:t>e</w:t>
      </w:r>
      <w:r>
        <w:rPr>
          <w:i/>
          <w:spacing w:val="-5"/>
          <w:sz w:val="20"/>
        </w:rPr>
        <w:t>r</w:t>
      </w:r>
      <w:r>
        <w:rPr>
          <w:i/>
          <w:sz w:val="20"/>
        </w:rPr>
        <w:tab/>
      </w:r>
      <w:r>
        <w:rPr>
          <w:i/>
          <w:spacing w:val="-5"/>
          <w:position w:val="7"/>
          <w:sz w:val="28"/>
        </w:rPr>
        <w:t>e</w:t>
      </w:r>
      <w:r>
        <w:rPr>
          <w:i/>
          <w:spacing w:val="-5"/>
          <w:sz w:val="18"/>
        </w:rPr>
        <w:t>R</w:t>
      </w:r>
      <w:r>
        <w:rPr>
          <w:i/>
          <w:sz w:val="18"/>
        </w:rPr>
        <w:tab/>
      </w:r>
      <w:r>
        <w:rPr>
          <w:rFonts w:ascii="DejaVu Sans" w:hAnsi="DejaVu Sans"/>
          <w:spacing w:val="5"/>
          <w:position w:val="14"/>
          <w:sz w:val="28"/>
        </w:rPr>
        <w:t>˙</w:t>
      </w:r>
      <w:r>
        <w:rPr>
          <w:spacing w:val="5"/>
          <w:sz w:val="18"/>
        </w:rPr>
        <w:t>2</w:t>
      </w:r>
    </w:p>
    <w:p>
      <w:pPr>
        <w:pStyle w:val="BodyText"/>
        <w:spacing w:line="200" w:lineRule="exact"/>
      </w:pPr>
      <w:r>
        <w:rPr/>
        <w:t>ослабления</w:t>
      </w:r>
      <w:r>
        <w:rPr>
          <w:spacing w:val="51"/>
        </w:rPr>
        <w:t> </w:t>
      </w:r>
      <w:r>
        <w:rPr/>
        <w:t>для</w:t>
      </w:r>
      <w:r>
        <w:rPr>
          <w:spacing w:val="51"/>
        </w:rPr>
        <w:t> </w:t>
      </w:r>
      <w:r>
        <w:rPr/>
        <w:t>однородной</w:t>
      </w:r>
      <w:r>
        <w:rPr>
          <w:spacing w:val="50"/>
        </w:rPr>
        <w:t> </w:t>
      </w:r>
      <w:r>
        <w:rPr/>
        <w:t>плоской</w:t>
      </w:r>
      <w:r>
        <w:rPr>
          <w:spacing w:val="50"/>
        </w:rPr>
        <w:t> </w:t>
      </w:r>
      <w:r>
        <w:rPr/>
        <w:t>подстилающей</w:t>
      </w:r>
      <w:r>
        <w:rPr>
          <w:spacing w:val="50"/>
        </w:rPr>
        <w:t> </w:t>
      </w:r>
      <w:r>
        <w:rPr/>
        <w:t>поверхности</w:t>
      </w:r>
      <w:r>
        <w:rPr>
          <w:spacing w:val="50"/>
        </w:rPr>
        <w:t> </w:t>
      </w:r>
      <w:r>
        <w:rPr/>
        <w:t>с</w:t>
      </w:r>
      <w:r>
        <w:rPr>
          <w:spacing w:val="51"/>
        </w:rPr>
        <w:t> </w:t>
      </w:r>
      <w:r>
        <w:rPr>
          <w:spacing w:val="-2"/>
        </w:rPr>
        <w:t>нормиро-</w:t>
      </w:r>
    </w:p>
    <w:p>
      <w:pPr>
        <w:spacing w:after="0" w:line="200" w:lineRule="exact"/>
        <w:sectPr>
          <w:pgSz w:w="11900" w:h="16840"/>
          <w:pgMar w:top="1060" w:bottom="280" w:left="680" w:right="960"/>
        </w:sectPr>
      </w:pPr>
    </w:p>
    <w:p>
      <w:pPr>
        <w:pStyle w:val="BodyText"/>
        <w:spacing w:before="43"/>
      </w:pPr>
      <w:r>
        <w:rPr/>
        <mc:AlternateContent>
          <mc:Choice Requires="wps">
            <w:drawing>
              <wp:anchor distT="0" distB="0" distL="0" distR="0" allowOverlap="1" layoutInCell="1" locked="0" behindDoc="1" simplePos="0" relativeHeight="481397248">
                <wp:simplePos x="0" y="0"/>
                <wp:positionH relativeFrom="page">
                  <wp:posOffset>6659891</wp:posOffset>
                </wp:positionH>
                <wp:positionV relativeFrom="paragraph">
                  <wp:posOffset>302066</wp:posOffset>
                </wp:positionV>
                <wp:extent cx="43180" cy="198120"/>
                <wp:effectExtent l="0" t="0" r="0" b="0"/>
                <wp:wrapNone/>
                <wp:docPr id="1658" name="Textbox 1658"/>
                <wp:cNvGraphicFramePr>
                  <a:graphicFrameLocks/>
                </wp:cNvGraphicFramePr>
                <a:graphic>
                  <a:graphicData uri="http://schemas.microsoft.com/office/word/2010/wordprocessingShape">
                    <wps:wsp>
                      <wps:cNvPr id="1658" name="Textbox 1658"/>
                      <wps:cNvSpPr txBox="1"/>
                      <wps:spPr>
                        <a:xfrm>
                          <a:off x="0" y="0"/>
                          <a:ext cx="43180" cy="198120"/>
                        </a:xfrm>
                        <a:prstGeom prst="rect">
                          <a:avLst/>
                        </a:prstGeom>
                      </wps:spPr>
                      <wps:txbx>
                        <w:txbxContent>
                          <w:p>
                            <w:pPr>
                              <w:spacing w:line="312" w:lineRule="exact" w:before="0"/>
                              <w:ind w:left="0" w:right="0" w:firstLine="0"/>
                              <w:jc w:val="left"/>
                              <w:rPr>
                                <w:i/>
                                <w:sz w:val="28"/>
                              </w:rPr>
                            </w:pPr>
                            <w:r>
                              <w:rPr>
                                <w:i/>
                                <w:spacing w:val="-100"/>
                                <w:sz w:val="28"/>
                              </w:rPr>
                              <w:t>Z</w:t>
                            </w:r>
                          </w:p>
                        </w:txbxContent>
                      </wps:txbx>
                      <wps:bodyPr wrap="square" lIns="0" tIns="0" rIns="0" bIns="0" rtlCol="0">
                        <a:noAutofit/>
                      </wps:bodyPr>
                    </wps:wsp>
                  </a:graphicData>
                </a:graphic>
              </wp:anchor>
            </w:drawing>
          </mc:Choice>
          <mc:Fallback>
            <w:pict>
              <v:shape style="position:absolute;margin-left:524.40094pt;margin-top:23.78479pt;width:3.4pt;height:15.6pt;mso-position-horizontal-relative:page;mso-position-vertical-relative:paragraph;z-index:-21919232" type="#_x0000_t202" id="docshape638" filled="false" stroked="false">
                <v:textbox inset="0,0,0,0">
                  <w:txbxContent>
                    <w:p>
                      <w:pPr>
                        <w:spacing w:line="312" w:lineRule="exact" w:before="0"/>
                        <w:ind w:left="0" w:right="0" w:firstLine="0"/>
                        <w:jc w:val="left"/>
                        <w:rPr>
                          <w:i/>
                          <w:sz w:val="28"/>
                        </w:rPr>
                      </w:pPr>
                      <w:r>
                        <w:rPr>
                          <w:i/>
                          <w:spacing w:val="-100"/>
                          <w:sz w:val="28"/>
                        </w:rPr>
                        <w:t>Z</w:t>
                      </w:r>
                    </w:p>
                  </w:txbxContent>
                </v:textbox>
                <w10:wrap type="none"/>
              </v:shape>
            </w:pict>
          </mc:Fallback>
        </mc:AlternateContent>
      </w:r>
      <w:r>
        <w:rPr/>
        <mc:AlternateContent>
          <mc:Choice Requires="wps">
            <w:drawing>
              <wp:anchor distT="0" distB="0" distL="0" distR="0" allowOverlap="1" layoutInCell="1" locked="0" behindDoc="0" simplePos="0" relativeHeight="16219136">
                <wp:simplePos x="0" y="0"/>
                <wp:positionH relativeFrom="page">
                  <wp:posOffset>6757434</wp:posOffset>
                </wp:positionH>
                <wp:positionV relativeFrom="paragraph">
                  <wp:posOffset>393315</wp:posOffset>
                </wp:positionV>
                <wp:extent cx="64135" cy="141605"/>
                <wp:effectExtent l="0" t="0" r="0" b="0"/>
                <wp:wrapNone/>
                <wp:docPr id="1659" name="Textbox 1659"/>
                <wp:cNvGraphicFramePr>
                  <a:graphicFrameLocks/>
                </wp:cNvGraphicFramePr>
                <a:graphic>
                  <a:graphicData uri="http://schemas.microsoft.com/office/word/2010/wordprocessingShape">
                    <wps:wsp>
                      <wps:cNvPr id="1659" name="Textbox 1659"/>
                      <wps:cNvSpPr txBox="1"/>
                      <wps:spPr>
                        <a:xfrm>
                          <a:off x="0" y="0"/>
                          <a:ext cx="64135" cy="141605"/>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532.081421pt;margin-top:30.969738pt;width:5.05pt;height:11.15pt;mso-position-horizontal-relative:page;mso-position-vertical-relative:paragraph;z-index:16219136" type="#_x0000_t202" id="docshape639" filled="false" stroked="false">
                <v:textbox inset="0,0,0,0">
                  <w:txbxContent>
                    <w:p>
                      <w:pPr>
                        <w:spacing w:line="222" w:lineRule="exact" w:before="0"/>
                        <w:ind w:left="0" w:right="0" w:firstLine="0"/>
                        <w:jc w:val="left"/>
                        <w:rPr>
                          <w:sz w:val="20"/>
                        </w:rPr>
                      </w:pPr>
                      <w:r>
                        <w:rPr>
                          <w:spacing w:val="-10"/>
                          <w:sz w:val="20"/>
                        </w:rPr>
                        <w:t>1</w:t>
                      </w:r>
                    </w:p>
                  </w:txbxContent>
                </v:textbox>
                <w10:wrap type="none"/>
              </v:shape>
            </w:pict>
          </mc:Fallback>
        </mc:AlternateContent>
      </w:r>
      <w:r>
        <w:rPr/>
        <w:t>ванным</w:t>
      </w:r>
      <w:r>
        <w:rPr>
          <w:spacing w:val="-9"/>
        </w:rPr>
        <w:t> </w:t>
      </w:r>
      <w:r>
        <w:rPr/>
        <w:t>поверхностным</w:t>
      </w:r>
      <w:r>
        <w:rPr>
          <w:spacing w:val="-9"/>
        </w:rPr>
        <w:t> </w:t>
      </w:r>
      <w:r>
        <w:rPr>
          <w:spacing w:val="-2"/>
        </w:rPr>
        <w:t>импедансом</w:t>
      </w:r>
    </w:p>
    <w:p>
      <w:pPr>
        <w:spacing w:line="417" w:lineRule="exact" w:before="0"/>
        <w:ind w:left="71" w:right="0" w:firstLine="0"/>
        <w:jc w:val="left"/>
        <w:rPr>
          <w:sz w:val="28"/>
        </w:rPr>
      </w:pPr>
      <w:r>
        <w:rPr/>
        <w:br w:type="column"/>
      </w:r>
      <w:r>
        <w:rPr>
          <w:i/>
          <w:spacing w:val="-85"/>
          <w:w w:val="96"/>
          <w:sz w:val="28"/>
        </w:rPr>
        <w:t>Z</w:t>
      </w:r>
      <w:r>
        <w:rPr>
          <w:rFonts w:ascii="DejaVu Sans" w:hAnsi="DejaVu Sans"/>
          <w:spacing w:val="21"/>
          <w:w w:val="62"/>
          <w:position w:val="7"/>
          <w:sz w:val="28"/>
        </w:rPr>
        <w:t>˙</w:t>
      </w:r>
      <w:r>
        <w:rPr>
          <w:spacing w:val="5"/>
          <w:w w:val="96"/>
          <w:position w:val="-6"/>
          <w:sz w:val="20"/>
        </w:rPr>
        <w:t>2</w:t>
      </w:r>
      <w:r>
        <w:rPr>
          <w:spacing w:val="-7"/>
          <w:position w:val="-6"/>
          <w:sz w:val="20"/>
        </w:rPr>
        <w:t> </w:t>
      </w:r>
      <w:r>
        <w:rPr>
          <w:spacing w:val="-10"/>
          <w:sz w:val="28"/>
        </w:rPr>
        <w:t>.</w:t>
      </w:r>
    </w:p>
    <w:p>
      <w:pPr>
        <w:spacing w:after="0" w:line="417" w:lineRule="exact"/>
        <w:jc w:val="left"/>
        <w:rPr>
          <w:sz w:val="28"/>
        </w:rPr>
        <w:sectPr>
          <w:type w:val="continuous"/>
          <w:pgSz w:w="11900" w:h="16840"/>
          <w:pgMar w:top="1060" w:bottom="280" w:left="680" w:right="960"/>
          <w:cols w:num="2" w:equalWidth="0">
            <w:col w:w="4849" w:space="40"/>
            <w:col w:w="5371"/>
          </w:cols>
        </w:sectPr>
      </w:pPr>
    </w:p>
    <w:p>
      <w:pPr>
        <w:pStyle w:val="BodyText"/>
        <w:spacing w:line="278" w:lineRule="auto" w:before="47"/>
        <w:ind w:firstLine="710"/>
      </w:pPr>
      <w:r>
        <w:rPr/>
        <w:t>В приближении</w:t>
      </w:r>
      <w:r>
        <w:rPr>
          <w:spacing w:val="32"/>
        </w:rPr>
        <w:t> </w:t>
      </w:r>
      <w:r>
        <w:rPr/>
        <w:t>для</w:t>
      </w:r>
      <w:r>
        <w:rPr>
          <w:spacing w:val="33"/>
        </w:rPr>
        <w:t> </w:t>
      </w:r>
      <w:r>
        <w:rPr/>
        <w:t>случая</w:t>
      </w:r>
      <w:r>
        <w:rPr>
          <w:spacing w:val="33"/>
        </w:rPr>
        <w:t> </w:t>
      </w:r>
      <w:r>
        <w:rPr/>
        <w:t>резкого</w:t>
      </w:r>
      <w:r>
        <w:rPr>
          <w:spacing w:val="32"/>
        </w:rPr>
        <w:t> </w:t>
      </w:r>
      <w:r>
        <w:rPr/>
        <w:t>изменения</w:t>
      </w:r>
      <w:r>
        <w:rPr>
          <w:spacing w:val="33"/>
        </w:rPr>
        <w:t> </w:t>
      </w:r>
      <w:r>
        <w:rPr/>
        <w:t>импедансов</w:t>
      </w:r>
      <w:r>
        <w:rPr>
          <w:spacing w:val="30"/>
        </w:rPr>
        <w:t> </w:t>
      </w:r>
      <w:r>
        <w:rPr/>
        <w:t>от решение уравнения (3.43) можно представить в виде</w:t>
      </w:r>
    </w:p>
    <w:p>
      <w:pPr>
        <w:tabs>
          <w:tab w:pos="1034" w:val="left" w:leader="none"/>
        </w:tabs>
        <w:spacing w:line="422" w:lineRule="exact" w:before="0"/>
        <w:ind w:left="108" w:right="0" w:firstLine="0"/>
        <w:jc w:val="left"/>
        <w:rPr>
          <w:rFonts w:ascii="DejaVu Sans" w:hAnsi="DejaVu Sans"/>
          <w:sz w:val="28"/>
        </w:rPr>
      </w:pPr>
      <w:r>
        <w:rPr/>
        <w:br w:type="column"/>
      </w:r>
      <w:r>
        <w:rPr>
          <w:i/>
          <w:spacing w:val="-82"/>
          <w:w w:val="106"/>
          <w:sz w:val="28"/>
        </w:rPr>
        <w:t>Z</w:t>
      </w:r>
      <w:r>
        <w:rPr>
          <w:rFonts w:ascii="DejaVu Sans" w:hAnsi="DejaVu Sans"/>
          <w:spacing w:val="24"/>
          <w:w w:val="72"/>
          <w:position w:val="7"/>
          <w:sz w:val="28"/>
        </w:rPr>
        <w:t>˙</w:t>
      </w:r>
      <w:r>
        <w:rPr>
          <w:spacing w:val="8"/>
          <w:w w:val="106"/>
          <w:position w:val="-6"/>
          <w:sz w:val="20"/>
        </w:rPr>
        <w:t>2</w:t>
      </w:r>
      <w:r>
        <w:rPr>
          <w:spacing w:val="55"/>
          <w:position w:val="-6"/>
          <w:sz w:val="20"/>
        </w:rPr>
        <w:t> </w:t>
      </w:r>
      <w:r>
        <w:rPr>
          <w:spacing w:val="-5"/>
          <w:w w:val="95"/>
          <w:sz w:val="28"/>
        </w:rPr>
        <w:t>до</w:t>
      </w:r>
      <w:r>
        <w:rPr>
          <w:sz w:val="28"/>
        </w:rPr>
        <w:tab/>
      </w:r>
      <w:r>
        <w:rPr>
          <w:rFonts w:ascii="DejaVu Sans" w:hAnsi="DejaVu Sans"/>
          <w:spacing w:val="-10"/>
          <w:w w:val="95"/>
          <w:position w:val="7"/>
          <w:sz w:val="28"/>
        </w:rPr>
        <w:t>˙</w:t>
      </w:r>
    </w:p>
    <w:p>
      <w:pPr>
        <w:spacing w:after="0" w:line="422" w:lineRule="exact"/>
        <w:jc w:val="left"/>
        <w:rPr>
          <w:rFonts w:ascii="DejaVu Sans" w:hAnsi="DejaVu Sans"/>
          <w:sz w:val="28"/>
        </w:rPr>
        <w:sectPr>
          <w:type w:val="continuous"/>
          <w:pgSz w:w="11900" w:h="16840"/>
          <w:pgMar w:top="1060" w:bottom="280" w:left="680" w:right="960"/>
          <w:cols w:num="2" w:equalWidth="0">
            <w:col w:w="8801" w:space="40"/>
            <w:col w:w="1419"/>
          </w:cols>
        </w:sectPr>
      </w:pPr>
    </w:p>
    <w:p>
      <w:pPr>
        <w:spacing w:line="270" w:lineRule="exact" w:before="211"/>
        <w:ind w:left="0" w:right="0" w:firstLine="0"/>
        <w:jc w:val="right"/>
        <w:rPr>
          <w:rFonts w:ascii="DejaVu Sans" w:hAnsi="DejaVu Sans"/>
          <w:sz w:val="28"/>
        </w:rPr>
      </w:pPr>
      <w:r>
        <w:rPr>
          <w:i/>
          <w:spacing w:val="-68"/>
          <w:w w:val="97"/>
          <w:sz w:val="28"/>
        </w:rPr>
        <w:t>F</w:t>
      </w:r>
      <w:r>
        <w:rPr>
          <w:rFonts w:ascii="DejaVu Sans" w:hAnsi="DejaVu Sans"/>
          <w:spacing w:val="32"/>
          <w:w w:val="63"/>
          <w:position w:val="7"/>
          <w:sz w:val="28"/>
        </w:rPr>
        <w:t>˙</w:t>
      </w:r>
      <w:r>
        <w:rPr>
          <w:rFonts w:ascii="DejaVu Sans" w:hAnsi="DejaVu Sans"/>
          <w:spacing w:val="-35"/>
          <w:w w:val="80"/>
          <w:position w:val="7"/>
          <w:sz w:val="28"/>
        </w:rPr>
        <w:t> </w:t>
      </w:r>
      <w:r>
        <w:rPr>
          <w:rFonts w:ascii="Symbol" w:hAnsi="Symbol"/>
          <w:spacing w:val="-18"/>
          <w:w w:val="80"/>
          <w:sz w:val="43"/>
        </w:rPr>
        <w:t></w:t>
      </w:r>
      <w:r>
        <w:rPr>
          <w:i/>
          <w:spacing w:val="-18"/>
          <w:w w:val="80"/>
          <w:sz w:val="28"/>
        </w:rPr>
        <w:t>d</w:t>
      </w:r>
      <w:r>
        <w:rPr>
          <w:i/>
          <w:spacing w:val="-28"/>
          <w:w w:val="80"/>
          <w:sz w:val="28"/>
        </w:rPr>
        <w:t> </w:t>
      </w:r>
      <w:r>
        <w:rPr>
          <w:spacing w:val="-18"/>
          <w:w w:val="80"/>
          <w:sz w:val="28"/>
        </w:rPr>
        <w:t>,</w:t>
      </w:r>
      <w:r>
        <w:rPr>
          <w:spacing w:val="-29"/>
          <w:sz w:val="28"/>
        </w:rPr>
        <w:t> </w:t>
      </w:r>
      <w:r>
        <w:rPr>
          <w:i/>
          <w:spacing w:val="-18"/>
          <w:w w:val="80"/>
          <w:sz w:val="28"/>
        </w:rPr>
        <w:t>Z</w:t>
      </w:r>
      <w:r>
        <w:rPr>
          <w:rFonts w:ascii="DejaVu Sans" w:hAnsi="DejaVu Sans"/>
          <w:spacing w:val="-18"/>
          <w:w w:val="80"/>
          <w:position w:val="7"/>
          <w:sz w:val="28"/>
        </w:rPr>
        <w:t>˙</w:t>
      </w:r>
    </w:p>
    <w:p>
      <w:pPr>
        <w:spacing w:line="168" w:lineRule="exact" w:before="313"/>
        <w:ind w:left="63" w:right="0" w:firstLine="0"/>
        <w:jc w:val="left"/>
        <w:rPr>
          <w:rFonts w:ascii="DejaVu Sans" w:hAnsi="DejaVu Sans"/>
          <w:sz w:val="28"/>
        </w:rPr>
      </w:pPr>
      <w:r>
        <w:rPr/>
        <w:br w:type="column"/>
      </w:r>
      <w:r>
        <w:rPr>
          <w:sz w:val="28"/>
        </w:rPr>
        <w:t>,</w:t>
      </w:r>
      <w:r>
        <w:rPr>
          <w:spacing w:val="-30"/>
          <w:sz w:val="28"/>
        </w:rPr>
        <w:t> </w:t>
      </w:r>
      <w:r>
        <w:rPr>
          <w:i/>
          <w:spacing w:val="-60"/>
          <w:w w:val="90"/>
          <w:sz w:val="28"/>
        </w:rPr>
        <w:t>Z</w:t>
      </w:r>
      <w:r>
        <w:rPr>
          <w:rFonts w:ascii="DejaVu Sans" w:hAnsi="DejaVu Sans"/>
          <w:spacing w:val="-60"/>
          <w:w w:val="90"/>
          <w:position w:val="7"/>
          <w:sz w:val="28"/>
        </w:rPr>
        <w:t>˙</w:t>
      </w:r>
    </w:p>
    <w:p>
      <w:pPr>
        <w:spacing w:line="270" w:lineRule="exact" w:before="211"/>
        <w:ind w:left="111" w:right="0" w:firstLine="0"/>
        <w:jc w:val="left"/>
        <w:rPr>
          <w:rFonts w:ascii="DejaVu Sans" w:hAnsi="DejaVu Sans"/>
          <w:sz w:val="28"/>
        </w:rPr>
      </w:pPr>
      <w:r>
        <w:rPr/>
        <w:br w:type="column"/>
      </w:r>
      <w:r>
        <w:rPr>
          <w:rFonts w:ascii="Symbol" w:hAnsi="Symbol"/>
          <w:spacing w:val="18"/>
          <w:w w:val="85"/>
          <w:sz w:val="43"/>
        </w:rPr>
        <w:t></w:t>
      </w:r>
      <w:r>
        <w:rPr>
          <w:rFonts w:ascii="Symbol" w:hAnsi="Symbol"/>
          <w:spacing w:val="18"/>
          <w:w w:val="85"/>
          <w:sz w:val="28"/>
        </w:rPr>
        <w:t></w:t>
      </w:r>
      <w:r>
        <w:rPr>
          <w:spacing w:val="6"/>
          <w:w w:val="85"/>
          <w:sz w:val="28"/>
        </w:rPr>
        <w:t> </w:t>
      </w:r>
      <w:r>
        <w:rPr>
          <w:i/>
          <w:spacing w:val="-105"/>
          <w:w w:val="102"/>
          <w:sz w:val="28"/>
        </w:rPr>
        <w:t>F</w:t>
      </w:r>
      <w:r>
        <w:rPr>
          <w:rFonts w:ascii="DejaVu Sans" w:hAnsi="DejaVu Sans"/>
          <w:w w:val="68"/>
          <w:position w:val="7"/>
          <w:sz w:val="28"/>
        </w:rPr>
        <w:t>˙</w:t>
      </w:r>
      <w:r>
        <w:rPr>
          <w:rFonts w:ascii="DejaVu Sans" w:hAnsi="DejaVu Sans"/>
          <w:spacing w:val="-35"/>
          <w:w w:val="85"/>
          <w:position w:val="7"/>
          <w:sz w:val="28"/>
        </w:rPr>
        <w:t> </w:t>
      </w:r>
      <w:r>
        <w:rPr>
          <w:rFonts w:ascii="Symbol" w:hAnsi="Symbol"/>
          <w:w w:val="85"/>
          <w:sz w:val="43"/>
        </w:rPr>
        <w:t></w:t>
      </w:r>
      <w:r>
        <w:rPr>
          <w:i/>
          <w:w w:val="85"/>
          <w:sz w:val="28"/>
        </w:rPr>
        <w:t>d</w:t>
      </w:r>
      <w:r>
        <w:rPr>
          <w:w w:val="85"/>
          <w:sz w:val="28"/>
        </w:rPr>
        <w:t>,</w:t>
      </w:r>
      <w:r>
        <w:rPr>
          <w:spacing w:val="-20"/>
          <w:w w:val="85"/>
          <w:sz w:val="28"/>
        </w:rPr>
        <w:t> </w:t>
      </w:r>
      <w:r>
        <w:rPr>
          <w:i/>
          <w:spacing w:val="-58"/>
          <w:w w:val="85"/>
          <w:sz w:val="28"/>
        </w:rPr>
        <w:t>Z</w:t>
      </w:r>
      <w:r>
        <w:rPr>
          <w:rFonts w:ascii="DejaVu Sans" w:hAnsi="DejaVu Sans"/>
          <w:spacing w:val="-58"/>
          <w:w w:val="85"/>
          <w:position w:val="7"/>
          <w:sz w:val="28"/>
        </w:rPr>
        <w:t>˙</w:t>
      </w:r>
    </w:p>
    <w:p>
      <w:pPr>
        <w:spacing w:line="372" w:lineRule="exact" w:before="108"/>
        <w:ind w:left="111" w:right="0" w:firstLine="0"/>
        <w:jc w:val="left"/>
        <w:rPr>
          <w:rFonts w:ascii="Verdana" w:hAnsi="Verdana"/>
          <w:i/>
          <w:sz w:val="29"/>
        </w:rPr>
      </w:pPr>
      <w:r>
        <w:rPr/>
        <w:br w:type="column"/>
      </w:r>
      <w:r>
        <w:rPr>
          <w:rFonts w:ascii="Symbol" w:hAnsi="Symbol"/>
          <w:w w:val="90"/>
          <w:position w:val="-16"/>
          <w:sz w:val="43"/>
        </w:rPr>
        <w:t></w:t>
      </w:r>
      <w:r>
        <w:rPr>
          <w:rFonts w:ascii="Symbol" w:hAnsi="Symbol"/>
          <w:w w:val="90"/>
          <w:position w:val="-1"/>
          <w:sz w:val="28"/>
        </w:rPr>
        <w:t></w:t>
      </w:r>
      <w:r>
        <w:rPr>
          <w:spacing w:val="2"/>
          <w:sz w:val="28"/>
          <w:u w:val="single"/>
        </w:rPr>
        <w:t> </w:t>
      </w:r>
      <w:r>
        <w:rPr>
          <w:i/>
          <w:w w:val="90"/>
          <w:sz w:val="28"/>
          <w:u w:val="single"/>
        </w:rPr>
        <w:t>f</w:t>
      </w:r>
      <w:r>
        <w:rPr>
          <w:i/>
          <w:spacing w:val="-7"/>
          <w:sz w:val="28"/>
          <w:u w:val="single"/>
        </w:rPr>
        <w:t> </w:t>
      </w:r>
      <w:r>
        <w:rPr>
          <w:rFonts w:ascii="Symbol" w:hAnsi="Symbol"/>
          <w:w w:val="90"/>
          <w:sz w:val="36"/>
          <w:u w:val="single"/>
        </w:rPr>
        <w:t></w:t>
      </w:r>
      <w:r>
        <w:rPr>
          <w:i/>
          <w:w w:val="90"/>
          <w:sz w:val="28"/>
          <w:u w:val="single"/>
        </w:rPr>
        <w:t>r</w:t>
      </w:r>
      <w:r>
        <w:rPr>
          <w:w w:val="90"/>
          <w:sz w:val="28"/>
          <w:u w:val="single"/>
        </w:rPr>
        <w:t>,</w:t>
      </w:r>
      <w:r>
        <w:rPr>
          <w:spacing w:val="-22"/>
          <w:w w:val="90"/>
          <w:sz w:val="28"/>
          <w:u w:val="single"/>
        </w:rPr>
        <w:t> </w:t>
      </w:r>
      <w:r>
        <w:rPr>
          <w:i/>
          <w:w w:val="90"/>
          <w:sz w:val="28"/>
          <w:u w:val="single"/>
        </w:rPr>
        <w:t>Z</w:t>
      </w:r>
      <w:r>
        <w:rPr>
          <w:i/>
          <w:spacing w:val="-16"/>
          <w:w w:val="90"/>
          <w:sz w:val="28"/>
          <w:u w:val="single"/>
        </w:rPr>
        <w:t> </w:t>
      </w:r>
      <w:r>
        <w:rPr>
          <w:rFonts w:ascii="Symbol" w:hAnsi="Symbol"/>
          <w:spacing w:val="15"/>
          <w:w w:val="90"/>
          <w:sz w:val="36"/>
          <w:u w:val="single"/>
        </w:rPr>
        <w:t></w:t>
      </w:r>
      <w:r>
        <w:rPr>
          <w:rFonts w:ascii="Symbol" w:hAnsi="Symbol"/>
          <w:spacing w:val="15"/>
          <w:w w:val="90"/>
          <w:sz w:val="28"/>
          <w:u w:val="single"/>
        </w:rPr>
        <w:t></w:t>
      </w:r>
      <w:r>
        <w:rPr>
          <w:spacing w:val="15"/>
          <w:w w:val="90"/>
          <w:sz w:val="28"/>
          <w:u w:val="single"/>
        </w:rPr>
        <w:t>1</w:t>
      </w:r>
      <w:r>
        <w:rPr>
          <w:spacing w:val="-20"/>
          <w:w w:val="90"/>
          <w:sz w:val="28"/>
          <w:u w:val="none"/>
        </w:rPr>
        <w:t> </w:t>
      </w:r>
      <w:r>
        <w:rPr>
          <w:i/>
          <w:w w:val="90"/>
          <w:position w:val="-16"/>
          <w:sz w:val="28"/>
          <w:u w:val="none"/>
        </w:rPr>
        <w:t>K</w:t>
      </w:r>
      <w:r>
        <w:rPr>
          <w:i/>
          <w:spacing w:val="-34"/>
          <w:w w:val="90"/>
          <w:position w:val="-16"/>
          <w:sz w:val="28"/>
          <w:u w:val="none"/>
        </w:rPr>
        <w:t> </w:t>
      </w:r>
      <w:r>
        <w:rPr>
          <w:rFonts w:ascii="Symbol" w:hAnsi="Symbol"/>
          <w:w w:val="90"/>
          <w:position w:val="-16"/>
          <w:sz w:val="36"/>
          <w:u w:val="none"/>
        </w:rPr>
        <w:t></w:t>
      </w:r>
      <w:r>
        <w:rPr>
          <w:rFonts w:ascii="Verdana" w:hAnsi="Verdana"/>
          <w:i/>
          <w:w w:val="90"/>
          <w:position w:val="-16"/>
          <w:sz w:val="29"/>
          <w:u w:val="none"/>
        </w:rPr>
        <w:t>μ</w:t>
      </w:r>
      <w:r>
        <w:rPr>
          <w:rFonts w:ascii="Verdana" w:hAnsi="Verdana"/>
          <w:i/>
          <w:spacing w:val="4"/>
          <w:position w:val="-16"/>
          <w:sz w:val="29"/>
          <w:u w:val="none"/>
        </w:rPr>
        <w:t> </w:t>
      </w:r>
      <w:r>
        <w:rPr>
          <w:w w:val="90"/>
          <w:position w:val="-16"/>
          <w:sz w:val="28"/>
          <w:u w:val="none"/>
        </w:rPr>
        <w:t>,</w:t>
      </w:r>
      <w:r>
        <w:rPr>
          <w:spacing w:val="-22"/>
          <w:w w:val="90"/>
          <w:position w:val="-16"/>
          <w:sz w:val="28"/>
          <w:u w:val="none"/>
        </w:rPr>
        <w:t> </w:t>
      </w:r>
      <w:r>
        <w:rPr>
          <w:rFonts w:ascii="Verdana" w:hAnsi="Verdana"/>
          <w:i/>
          <w:spacing w:val="-10"/>
          <w:w w:val="90"/>
          <w:position w:val="-16"/>
          <w:sz w:val="29"/>
          <w:u w:val="none"/>
        </w:rPr>
        <w:t>μ</w:t>
      </w:r>
    </w:p>
    <w:p>
      <w:pPr>
        <w:spacing w:line="269" w:lineRule="exact" w:before="211"/>
        <w:ind w:left="110" w:right="0" w:firstLine="0"/>
        <w:jc w:val="left"/>
        <w:rPr>
          <w:sz w:val="28"/>
        </w:rPr>
      </w:pPr>
      <w:r>
        <w:rPr/>
        <w:br w:type="column"/>
      </w:r>
      <w:r>
        <w:rPr>
          <w:rFonts w:ascii="Symbol" w:hAnsi="Symbol"/>
          <w:spacing w:val="-5"/>
          <w:sz w:val="36"/>
        </w:rPr>
        <w:t></w:t>
      </w:r>
      <w:r>
        <w:rPr>
          <w:rFonts w:ascii="Symbol" w:hAnsi="Symbol"/>
          <w:spacing w:val="-5"/>
          <w:position w:val="15"/>
          <w:sz w:val="28"/>
        </w:rPr>
        <w:t></w:t>
      </w:r>
      <w:r>
        <w:rPr>
          <w:spacing w:val="-5"/>
          <w:sz w:val="28"/>
        </w:rPr>
        <w:t>,</w:t>
      </w:r>
    </w:p>
    <w:p>
      <w:pPr>
        <w:spacing w:line="240" w:lineRule="auto" w:before="59"/>
        <w:rPr>
          <w:sz w:val="28"/>
        </w:rPr>
      </w:pPr>
      <w:r>
        <w:rPr/>
        <w:br w:type="column"/>
      </w:r>
      <w:r>
        <w:rPr>
          <w:sz w:val="28"/>
        </w:rPr>
      </w:r>
    </w:p>
    <w:p>
      <w:pPr>
        <w:pStyle w:val="BodyText"/>
        <w:spacing w:line="99" w:lineRule="exact"/>
        <w:ind w:left="1667"/>
      </w:pPr>
      <w:r>
        <w:rPr>
          <w:spacing w:val="-2"/>
        </w:rPr>
        <w:t>(3.44)</w:t>
      </w:r>
    </w:p>
    <w:p>
      <w:pPr>
        <w:spacing w:after="0" w:line="99" w:lineRule="exact"/>
        <w:sectPr>
          <w:type w:val="continuous"/>
          <w:pgSz w:w="11900" w:h="16840"/>
          <w:pgMar w:top="1060" w:bottom="280" w:left="680" w:right="960"/>
          <w:cols w:num="6" w:equalWidth="0">
            <w:col w:w="2380" w:space="40"/>
            <w:col w:w="335" w:space="39"/>
            <w:col w:w="1180" w:space="40"/>
            <w:col w:w="2357" w:space="39"/>
            <w:col w:w="413" w:space="924"/>
            <w:col w:w="2513"/>
          </w:cols>
        </w:sectPr>
      </w:pPr>
    </w:p>
    <w:p>
      <w:pPr>
        <w:tabs>
          <w:tab w:pos="2766" w:val="left" w:leader="none"/>
          <w:tab w:pos="3990" w:val="left" w:leader="none"/>
          <w:tab w:pos="4825" w:val="left" w:leader="none"/>
          <w:tab w:pos="5987" w:val="left" w:leader="none"/>
          <w:tab w:pos="6380" w:val="left" w:leader="none"/>
        </w:tabs>
        <w:spacing w:before="2"/>
        <w:ind w:left="2372" w:right="0" w:firstLine="0"/>
        <w:jc w:val="left"/>
        <w:rPr>
          <w:rFonts w:ascii="Symbol" w:hAnsi="Symbol"/>
          <w:sz w:val="28"/>
        </w:rPr>
      </w:pPr>
      <w:r>
        <w:rPr>
          <w:spacing w:val="-10"/>
          <w:sz w:val="20"/>
        </w:rPr>
        <w:t>1</w:t>
      </w:r>
      <w:r>
        <w:rPr>
          <w:sz w:val="20"/>
        </w:rPr>
        <w:tab/>
      </w:r>
      <w:r>
        <w:rPr>
          <w:spacing w:val="-10"/>
          <w:sz w:val="20"/>
        </w:rPr>
        <w:t>2</w:t>
      </w:r>
      <w:r>
        <w:rPr>
          <w:sz w:val="20"/>
        </w:rPr>
        <w:tab/>
        <w:t>2</w:t>
      </w:r>
      <w:r>
        <w:rPr>
          <w:spacing w:val="58"/>
          <w:sz w:val="20"/>
        </w:rPr>
        <w:t> </w:t>
      </w:r>
      <w:r>
        <w:rPr>
          <w:rFonts w:ascii="Symbol" w:hAnsi="Symbol"/>
          <w:spacing w:val="-59"/>
          <w:position w:val="-4"/>
          <w:sz w:val="28"/>
        </w:rPr>
        <w:t></w:t>
      </w:r>
      <w:r>
        <w:rPr>
          <w:rFonts w:ascii="Symbol" w:hAnsi="Symbol"/>
          <w:spacing w:val="-59"/>
          <w:position w:val="-17"/>
          <w:sz w:val="28"/>
        </w:rPr>
        <w:t></w:t>
      </w:r>
      <w:r>
        <w:rPr>
          <w:position w:val="-17"/>
          <w:sz w:val="28"/>
        </w:rPr>
        <w:tab/>
      </w:r>
      <w:r>
        <w:rPr>
          <w:spacing w:val="-10"/>
          <w:position w:val="-13"/>
          <w:sz w:val="28"/>
        </w:rPr>
        <w:t>2</w:t>
      </w:r>
      <w:r>
        <w:rPr>
          <w:position w:val="-13"/>
          <w:sz w:val="28"/>
        </w:rPr>
        <w:tab/>
      </w:r>
      <w:r>
        <w:rPr>
          <w:spacing w:val="-10"/>
          <w:sz w:val="20"/>
        </w:rPr>
        <w:t>1</w:t>
      </w:r>
      <w:r>
        <w:rPr>
          <w:sz w:val="20"/>
        </w:rPr>
        <w:tab/>
        <w:t>2</w:t>
      </w:r>
      <w:r>
        <w:rPr>
          <w:spacing w:val="65"/>
          <w:sz w:val="20"/>
        </w:rPr>
        <w:t> </w:t>
      </w:r>
      <w:r>
        <w:rPr>
          <w:rFonts w:ascii="Symbol" w:hAnsi="Symbol"/>
          <w:spacing w:val="-59"/>
          <w:position w:val="-4"/>
          <w:sz w:val="28"/>
        </w:rPr>
        <w:t></w:t>
      </w:r>
      <w:r>
        <w:rPr>
          <w:rFonts w:ascii="Symbol" w:hAnsi="Symbol"/>
          <w:spacing w:val="-59"/>
          <w:position w:val="-17"/>
          <w:sz w:val="28"/>
        </w:rPr>
        <w:t></w:t>
      </w:r>
    </w:p>
    <w:p>
      <w:pPr>
        <w:pStyle w:val="BodyText"/>
        <w:spacing w:before="226"/>
        <w:ind w:hanging="1"/>
      </w:pPr>
      <w:r>
        <w:rPr/>
        <w:t>где </w:t>
      </w:r>
      <w:r>
        <w:rPr>
          <w:i/>
        </w:rPr>
        <w:t>f</w:t>
      </w:r>
      <w:r>
        <w:rPr/>
        <w:t>(</w:t>
      </w:r>
      <w:r>
        <w:rPr>
          <w:i/>
        </w:rPr>
        <w:t>r,Z</w:t>
      </w:r>
      <w:r>
        <w:rPr/>
        <w:t>) – функция, описывающая относительное приращение поля в окрест-</w:t>
      </w:r>
      <w:r>
        <w:rPr>
          <w:spacing w:val="80"/>
        </w:rPr>
        <w:t> </w:t>
      </w:r>
      <w:r>
        <w:rPr/>
        <w:t>ности</w:t>
      </w:r>
      <w:r>
        <w:rPr>
          <w:spacing w:val="21"/>
        </w:rPr>
        <w:t> </w:t>
      </w:r>
      <w:r>
        <w:rPr/>
        <w:t>бесконечной</w:t>
      </w:r>
      <w:r>
        <w:rPr>
          <w:spacing w:val="21"/>
        </w:rPr>
        <w:t> </w:t>
      </w:r>
      <w:r>
        <w:rPr/>
        <w:t>полосы</w:t>
      </w:r>
      <w:r>
        <w:rPr>
          <w:spacing w:val="22"/>
        </w:rPr>
        <w:t> </w:t>
      </w:r>
      <w:r>
        <w:rPr/>
        <w:t>шириной</w:t>
      </w:r>
      <w:r>
        <w:rPr>
          <w:spacing w:val="21"/>
        </w:rPr>
        <w:t> </w:t>
      </w:r>
      <w:r>
        <w:rPr>
          <w:i/>
        </w:rPr>
        <w:t>х</w:t>
      </w:r>
      <w:r>
        <w:rPr>
          <w:vertAlign w:val="subscript"/>
        </w:rPr>
        <w:t>0</w:t>
      </w:r>
      <w:r>
        <w:rPr>
          <w:spacing w:val="22"/>
          <w:vertAlign w:val="baseline"/>
        </w:rPr>
        <w:t> </w:t>
      </w:r>
      <w:r>
        <w:rPr>
          <w:vertAlign w:val="baseline"/>
        </w:rPr>
        <w:t>(см.</w:t>
      </w:r>
      <w:r>
        <w:rPr>
          <w:spacing w:val="23"/>
          <w:vertAlign w:val="baseline"/>
        </w:rPr>
        <w:t> </w:t>
      </w:r>
      <w:r>
        <w:rPr>
          <w:vertAlign w:val="baseline"/>
        </w:rPr>
        <w:t>рис.</w:t>
      </w:r>
      <w:r>
        <w:rPr>
          <w:spacing w:val="23"/>
          <w:vertAlign w:val="baseline"/>
        </w:rPr>
        <w:t> </w:t>
      </w:r>
      <w:r>
        <w:rPr>
          <w:vertAlign w:val="baseline"/>
        </w:rPr>
        <w:t>3.16),</w:t>
      </w:r>
      <w:r>
        <w:rPr>
          <w:spacing w:val="23"/>
          <w:vertAlign w:val="baseline"/>
        </w:rPr>
        <w:t> </w:t>
      </w:r>
      <w:r>
        <w:rPr>
          <w:vertAlign w:val="baseline"/>
        </w:rPr>
        <w:t>учитывающая</w:t>
      </w:r>
      <w:r>
        <w:rPr>
          <w:spacing w:val="23"/>
          <w:vertAlign w:val="baseline"/>
        </w:rPr>
        <w:t> </w:t>
      </w:r>
      <w:r>
        <w:rPr>
          <w:spacing w:val="-2"/>
          <w:vertAlign w:val="baseline"/>
        </w:rPr>
        <w:t>продоль-</w:t>
      </w:r>
    </w:p>
    <w:p>
      <w:pPr>
        <w:spacing w:after="0"/>
        <w:sectPr>
          <w:type w:val="continuous"/>
          <w:pgSz w:w="11900" w:h="16840"/>
          <w:pgMar w:top="1060" w:bottom="280" w:left="680" w:right="960"/>
        </w:sectPr>
      </w:pPr>
    </w:p>
    <w:p>
      <w:pPr>
        <w:pStyle w:val="BodyText"/>
        <w:spacing w:before="72"/>
      </w:pPr>
      <w:r>
        <w:rPr/>
        <w:t>ные</w:t>
      </w:r>
      <w:r>
        <w:rPr>
          <w:spacing w:val="-6"/>
        </w:rPr>
        <w:t> </w:t>
      </w:r>
      <w:r>
        <w:rPr/>
        <w:t>размеры</w:t>
      </w:r>
      <w:r>
        <w:rPr>
          <w:spacing w:val="-6"/>
        </w:rPr>
        <w:t> </w:t>
      </w:r>
      <w:r>
        <w:rPr/>
        <w:t>неоднородности</w:t>
      </w:r>
      <w:r>
        <w:rPr>
          <w:spacing w:val="-7"/>
        </w:rPr>
        <w:t> </w:t>
      </w:r>
      <w:r>
        <w:rPr/>
        <w:t>и</w:t>
      </w:r>
      <w:r>
        <w:rPr>
          <w:spacing w:val="-6"/>
        </w:rPr>
        <w:t> </w:t>
      </w:r>
      <w:r>
        <w:rPr/>
        <w:t>контраст</w:t>
      </w:r>
      <w:r>
        <w:rPr>
          <w:spacing w:val="-4"/>
        </w:rPr>
        <w:t> </w:t>
      </w:r>
      <w:r>
        <w:rPr>
          <w:spacing w:val="-2"/>
        </w:rPr>
        <w:t>импедансов</w:t>
      </w:r>
    </w:p>
    <w:p>
      <w:pPr>
        <w:spacing w:before="2"/>
        <w:ind w:left="135" w:right="0" w:firstLine="0"/>
        <w:jc w:val="left"/>
        <w:rPr>
          <w:sz w:val="20"/>
        </w:rPr>
      </w:pPr>
      <w:r>
        <w:rPr/>
        <w:br w:type="column"/>
      </w:r>
      <w:r>
        <w:rPr>
          <w:rFonts w:ascii="DejaVu Sans" w:hAnsi="DejaVu Sans"/>
          <w:w w:val="95"/>
          <w:sz w:val="28"/>
        </w:rPr>
        <w:t>˙</w:t>
      </w:r>
      <w:r>
        <w:rPr>
          <w:rFonts w:ascii="DejaVu Sans" w:hAnsi="DejaVu Sans"/>
          <w:spacing w:val="38"/>
          <w:sz w:val="28"/>
        </w:rPr>
        <w:t> </w:t>
      </w:r>
      <w:r>
        <w:rPr>
          <w:rFonts w:ascii="Symbol" w:hAnsi="Symbol"/>
          <w:w w:val="95"/>
          <w:position w:val="-6"/>
          <w:sz w:val="28"/>
        </w:rPr>
        <w:t></w:t>
      </w:r>
      <w:r>
        <w:rPr>
          <w:spacing w:val="-14"/>
          <w:w w:val="95"/>
          <w:position w:val="-6"/>
          <w:sz w:val="28"/>
        </w:rPr>
        <w:t> </w:t>
      </w:r>
      <w:r>
        <w:rPr>
          <w:i/>
          <w:spacing w:val="-105"/>
          <w:w w:val="106"/>
          <w:position w:val="-6"/>
          <w:sz w:val="28"/>
        </w:rPr>
        <w:t>Z</w:t>
      </w:r>
      <w:r>
        <w:rPr>
          <w:rFonts w:ascii="DejaVu Sans" w:hAnsi="DejaVu Sans"/>
          <w:spacing w:val="5"/>
          <w:w w:val="72"/>
          <w:sz w:val="28"/>
        </w:rPr>
        <w:t>˙</w:t>
      </w:r>
      <w:r>
        <w:rPr>
          <w:spacing w:val="-11"/>
          <w:w w:val="106"/>
          <w:position w:val="-13"/>
          <w:sz w:val="20"/>
        </w:rPr>
        <w:t>2</w:t>
      </w:r>
    </w:p>
    <w:p>
      <w:pPr>
        <w:spacing w:before="52"/>
        <w:ind w:left="51" w:right="0" w:firstLine="0"/>
        <w:jc w:val="left"/>
        <w:rPr>
          <w:i/>
          <w:sz w:val="20"/>
        </w:rPr>
      </w:pPr>
      <w:r>
        <w:rPr/>
        <w:br w:type="column"/>
      </w:r>
      <w:r>
        <w:rPr>
          <w:rFonts w:ascii="Symbol" w:hAnsi="Symbol"/>
          <w:sz w:val="28"/>
        </w:rPr>
        <w:t></w:t>
      </w:r>
      <w:r>
        <w:rPr>
          <w:spacing w:val="-4"/>
          <w:sz w:val="28"/>
        </w:rPr>
        <w:t> </w:t>
      </w:r>
      <w:r>
        <w:rPr>
          <w:i/>
          <w:spacing w:val="-5"/>
          <w:sz w:val="28"/>
        </w:rPr>
        <w:t>Z</w:t>
      </w:r>
      <w:r>
        <w:rPr>
          <w:i/>
          <w:spacing w:val="-5"/>
          <w:position w:val="-6"/>
          <w:sz w:val="20"/>
        </w:rPr>
        <w:t>m</w:t>
      </w:r>
    </w:p>
    <w:p>
      <w:pPr>
        <w:spacing w:before="8"/>
        <w:ind w:left="0" w:right="0" w:firstLine="0"/>
        <w:jc w:val="left"/>
        <w:rPr>
          <w:sz w:val="28"/>
        </w:rPr>
      </w:pPr>
      <w:r>
        <w:rPr/>
        <w:br w:type="column"/>
      </w:r>
      <w:r>
        <w:rPr>
          <w:i/>
          <w:w w:val="90"/>
          <w:position w:val="-11"/>
          <w:sz w:val="28"/>
        </w:rPr>
        <w:t>e</w:t>
      </w:r>
      <w:r>
        <w:rPr>
          <w:i/>
          <w:spacing w:val="-15"/>
          <w:w w:val="90"/>
          <w:position w:val="-11"/>
          <w:sz w:val="28"/>
        </w:rPr>
        <w:t> </w:t>
      </w:r>
      <w:r>
        <w:rPr>
          <w:i/>
          <w:w w:val="90"/>
          <w:sz w:val="20"/>
        </w:rPr>
        <w:t>j</w:t>
      </w:r>
      <w:r>
        <w:rPr>
          <w:rFonts w:ascii="Verdana" w:hAnsi="Verdana"/>
          <w:i/>
          <w:w w:val="90"/>
          <w:sz w:val="20"/>
        </w:rPr>
        <w:t>φ</w:t>
      </w:r>
      <w:r>
        <w:rPr>
          <w:rFonts w:ascii="Verdana" w:hAnsi="Verdana"/>
          <w:i/>
          <w:spacing w:val="-2"/>
          <w:w w:val="90"/>
          <w:sz w:val="20"/>
        </w:rPr>
        <w:t> </w:t>
      </w:r>
      <w:r>
        <w:rPr>
          <w:spacing w:val="-10"/>
          <w:w w:val="90"/>
          <w:position w:val="-11"/>
          <w:sz w:val="28"/>
        </w:rPr>
        <w:t>.</w:t>
      </w:r>
    </w:p>
    <w:p>
      <w:pPr>
        <w:spacing w:after="0"/>
        <w:jc w:val="left"/>
        <w:rPr>
          <w:sz w:val="28"/>
        </w:rPr>
        <w:sectPr>
          <w:type w:val="continuous"/>
          <w:pgSz w:w="11900" w:h="16840"/>
          <w:pgMar w:top="1060" w:bottom="280" w:left="680" w:right="960"/>
          <w:cols w:num="4" w:equalWidth="0">
            <w:col w:w="6849" w:space="40"/>
            <w:col w:w="870" w:space="39"/>
            <w:col w:w="595" w:space="8"/>
            <w:col w:w="1859"/>
          </w:cols>
        </w:sectPr>
      </w:pPr>
    </w:p>
    <w:p>
      <w:pPr>
        <w:pStyle w:val="BodyText"/>
        <w:ind w:firstLine="710"/>
      </w:pPr>
      <w:r>
        <w:rPr/>
        <mc:AlternateContent>
          <mc:Choice Requires="wps">
            <w:drawing>
              <wp:anchor distT="0" distB="0" distL="0" distR="0" allowOverlap="1" layoutInCell="1" locked="0" behindDoc="0" simplePos="0" relativeHeight="16214528">
                <wp:simplePos x="0" y="0"/>
                <wp:positionH relativeFrom="page">
                  <wp:posOffset>4849383</wp:posOffset>
                </wp:positionH>
                <wp:positionV relativeFrom="paragraph">
                  <wp:posOffset>-230592</wp:posOffset>
                </wp:positionV>
                <wp:extent cx="43180" cy="198120"/>
                <wp:effectExtent l="0" t="0" r="0" b="0"/>
                <wp:wrapNone/>
                <wp:docPr id="1660" name="Textbox 1660"/>
                <wp:cNvGraphicFramePr>
                  <a:graphicFrameLocks/>
                </wp:cNvGraphicFramePr>
                <a:graphic>
                  <a:graphicData uri="http://schemas.microsoft.com/office/word/2010/wordprocessingShape">
                    <wps:wsp>
                      <wps:cNvPr id="1660" name="Textbox 1660"/>
                      <wps:cNvSpPr txBox="1"/>
                      <wps:spPr>
                        <a:xfrm>
                          <a:off x="0" y="0"/>
                          <a:ext cx="43180" cy="198120"/>
                        </a:xfrm>
                        <a:prstGeom prst="rect">
                          <a:avLst/>
                        </a:prstGeom>
                      </wps:spPr>
                      <wps:txbx>
                        <w:txbxContent>
                          <w:p>
                            <w:pPr>
                              <w:spacing w:line="311" w:lineRule="exact" w:before="0"/>
                              <w:ind w:left="0" w:right="0" w:firstLine="0"/>
                              <w:jc w:val="left"/>
                              <w:rPr>
                                <w:i/>
                                <w:sz w:val="28"/>
                              </w:rPr>
                            </w:pPr>
                            <w:r>
                              <w:rPr>
                                <w:i/>
                                <w:spacing w:val="-100"/>
                                <w:sz w:val="28"/>
                              </w:rPr>
                              <w:t>Z</w:t>
                            </w:r>
                          </w:p>
                        </w:txbxContent>
                      </wps:txbx>
                      <wps:bodyPr wrap="square" lIns="0" tIns="0" rIns="0" bIns="0" rtlCol="0">
                        <a:noAutofit/>
                      </wps:bodyPr>
                    </wps:wsp>
                  </a:graphicData>
                </a:graphic>
              </wp:anchor>
            </w:drawing>
          </mc:Choice>
          <mc:Fallback>
            <w:pict>
              <v:shape style="position:absolute;margin-left:381.841187pt;margin-top:-18.156893pt;width:3.4pt;height:15.6pt;mso-position-horizontal-relative:page;mso-position-vertical-relative:paragraph;z-index:16214528" type="#_x0000_t202" id="docshape640" filled="false" stroked="false">
                <v:textbox inset="0,0,0,0">
                  <w:txbxContent>
                    <w:p>
                      <w:pPr>
                        <w:spacing w:line="311" w:lineRule="exact" w:before="0"/>
                        <w:ind w:left="0" w:right="0" w:firstLine="0"/>
                        <w:jc w:val="left"/>
                        <w:rPr>
                          <w:i/>
                          <w:sz w:val="28"/>
                        </w:rPr>
                      </w:pPr>
                      <w:r>
                        <w:rPr>
                          <w:i/>
                          <w:spacing w:val="-100"/>
                          <w:sz w:val="28"/>
                        </w:rPr>
                        <w:t>Z</w:t>
                      </w:r>
                    </w:p>
                  </w:txbxContent>
                </v:textbox>
                <w10:wrap type="none"/>
              </v:shape>
            </w:pict>
          </mc:Fallback>
        </mc:AlternateContent>
      </w:r>
      <w:r>
        <w:rPr/>
        <mc:AlternateContent>
          <mc:Choice Requires="wps">
            <w:drawing>
              <wp:anchor distT="0" distB="0" distL="0" distR="0" allowOverlap="1" layoutInCell="1" locked="0" behindDoc="1" simplePos="0" relativeHeight="481402880">
                <wp:simplePos x="0" y="0"/>
                <wp:positionH relativeFrom="page">
                  <wp:posOffset>4946924</wp:posOffset>
                </wp:positionH>
                <wp:positionV relativeFrom="paragraph">
                  <wp:posOffset>-139434</wp:posOffset>
                </wp:positionV>
                <wp:extent cx="64135" cy="141605"/>
                <wp:effectExtent l="0" t="0" r="0" b="0"/>
                <wp:wrapNone/>
                <wp:docPr id="1661" name="Textbox 1661"/>
                <wp:cNvGraphicFramePr>
                  <a:graphicFrameLocks/>
                </wp:cNvGraphicFramePr>
                <a:graphic>
                  <a:graphicData uri="http://schemas.microsoft.com/office/word/2010/wordprocessingShape">
                    <wps:wsp>
                      <wps:cNvPr id="1661" name="Textbox 1661"/>
                      <wps:cNvSpPr txBox="1"/>
                      <wps:spPr>
                        <a:xfrm>
                          <a:off x="0" y="0"/>
                          <a:ext cx="64135" cy="141605"/>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389.521637pt;margin-top:-10.979074pt;width:5.05pt;height:11.15pt;mso-position-horizontal-relative:page;mso-position-vertical-relative:paragraph;z-index:-21913600" type="#_x0000_t202" id="docshape641" filled="false" stroked="false">
                <v:textbox inset="0,0,0,0">
                  <w:txbxContent>
                    <w:p>
                      <w:pPr>
                        <w:spacing w:line="222" w:lineRule="exact" w:before="0"/>
                        <w:ind w:left="0" w:right="0" w:firstLine="0"/>
                        <w:jc w:val="left"/>
                        <w:rPr>
                          <w:sz w:val="20"/>
                        </w:rPr>
                      </w:pPr>
                      <w:r>
                        <w:rPr>
                          <w:spacing w:val="-10"/>
                          <w:sz w:val="20"/>
                        </w:rPr>
                        <w:t>1</w:t>
                      </w:r>
                    </w:p>
                  </w:txbxContent>
                </v:textbox>
                <w10:wrap type="none"/>
              </v:shape>
            </w:pict>
          </mc:Fallback>
        </mc:AlternateContent>
      </w:r>
      <w:r>
        <w:rPr/>
        <w:t>Для области подстилающей поверхности между источником излучения и </w:t>
      </w:r>
      <w:r>
        <w:rPr>
          <w:spacing w:val="-2"/>
        </w:rPr>
        <w:t>полосой</w:t>
      </w:r>
    </w:p>
    <w:p>
      <w:pPr>
        <w:spacing w:after="0"/>
        <w:sectPr>
          <w:type w:val="continuous"/>
          <w:pgSz w:w="11900" w:h="16840"/>
          <w:pgMar w:top="1060" w:bottom="280" w:left="680" w:right="960"/>
        </w:sectPr>
      </w:pPr>
    </w:p>
    <w:p>
      <w:pPr>
        <w:spacing w:line="265" w:lineRule="exact" w:before="167"/>
        <w:ind w:left="1710" w:right="0" w:firstLine="0"/>
        <w:jc w:val="left"/>
        <w:rPr>
          <w:sz w:val="28"/>
        </w:rPr>
      </w:pPr>
      <w:r>
        <w:rPr>
          <w:i/>
          <w:sz w:val="28"/>
        </w:rPr>
        <w:t>f</w:t>
      </w:r>
      <w:r>
        <w:rPr>
          <w:rFonts w:ascii="DejaVu Sans" w:hAnsi="DejaVu Sans"/>
          <w:position w:val="8"/>
          <w:sz w:val="28"/>
        </w:rPr>
        <w:t>˙</w:t>
      </w:r>
      <w:r>
        <w:rPr>
          <w:rFonts w:ascii="DejaVu Sans" w:hAnsi="DejaVu Sans"/>
          <w:spacing w:val="-23"/>
          <w:position w:val="8"/>
          <w:sz w:val="28"/>
        </w:rPr>
        <w:t> </w:t>
      </w:r>
      <w:r>
        <w:rPr>
          <w:sz w:val="28"/>
        </w:rPr>
        <w:t>(</w:t>
      </w:r>
      <w:r>
        <w:rPr>
          <w:i/>
          <w:sz w:val="28"/>
        </w:rPr>
        <w:t>r</w:t>
      </w:r>
      <w:r>
        <w:rPr>
          <w:sz w:val="28"/>
        </w:rPr>
        <w:t>,</w:t>
      </w:r>
      <w:r>
        <w:rPr>
          <w:spacing w:val="-30"/>
          <w:sz w:val="28"/>
        </w:rPr>
        <w:t> </w:t>
      </w:r>
      <w:r>
        <w:rPr>
          <w:i/>
          <w:sz w:val="28"/>
        </w:rPr>
        <w:t>Z</w:t>
      </w:r>
      <w:r>
        <w:rPr>
          <w:i/>
          <w:spacing w:val="-40"/>
          <w:sz w:val="28"/>
        </w:rPr>
        <w:t> </w:t>
      </w:r>
      <w:r>
        <w:rPr>
          <w:sz w:val="28"/>
        </w:rPr>
        <w:t>)</w:t>
      </w:r>
      <w:r>
        <w:rPr>
          <w:spacing w:val="-17"/>
          <w:sz w:val="28"/>
        </w:rPr>
        <w:t> </w:t>
      </w:r>
      <w:r>
        <w:rPr>
          <w:rFonts w:ascii="Symbol" w:hAnsi="Symbol"/>
          <w:sz w:val="28"/>
        </w:rPr>
        <w:t></w:t>
      </w:r>
      <w:r>
        <w:rPr>
          <w:spacing w:val="-38"/>
          <w:sz w:val="28"/>
        </w:rPr>
        <w:t> </w:t>
      </w:r>
      <w:r>
        <w:rPr>
          <w:spacing w:val="7"/>
          <w:sz w:val="28"/>
        </w:rPr>
        <w:t>1</w:t>
      </w:r>
      <w:r>
        <w:rPr>
          <w:rFonts w:ascii="Symbol" w:hAnsi="Symbol"/>
          <w:spacing w:val="7"/>
          <w:sz w:val="28"/>
        </w:rPr>
        <w:t></w:t>
      </w:r>
      <w:r>
        <w:rPr>
          <w:spacing w:val="-18"/>
          <w:sz w:val="28"/>
        </w:rPr>
        <w:t> </w:t>
      </w:r>
      <w:r>
        <w:rPr>
          <w:i/>
          <w:sz w:val="28"/>
        </w:rPr>
        <w:t>D</w:t>
      </w:r>
      <w:r>
        <w:rPr>
          <w:rFonts w:ascii="Symbol" w:hAnsi="Symbol"/>
          <w:sz w:val="37"/>
        </w:rPr>
        <w:t></w:t>
      </w:r>
      <w:r>
        <w:rPr>
          <w:i/>
          <w:sz w:val="28"/>
        </w:rPr>
        <w:t>D</w:t>
      </w:r>
      <w:r>
        <w:rPr>
          <w:i/>
          <w:spacing w:val="16"/>
          <w:sz w:val="28"/>
        </w:rPr>
        <w:t> </w:t>
      </w:r>
      <w:r>
        <w:rPr>
          <w:rFonts w:ascii="Symbol" w:hAnsi="Symbol"/>
          <w:sz w:val="28"/>
        </w:rPr>
        <w:t></w:t>
      </w:r>
      <w:r>
        <w:rPr>
          <w:spacing w:val="-28"/>
          <w:sz w:val="28"/>
        </w:rPr>
        <w:t> </w:t>
      </w:r>
      <w:r>
        <w:rPr>
          <w:sz w:val="28"/>
        </w:rPr>
        <w:t>exp</w:t>
      </w:r>
      <w:r>
        <w:rPr>
          <w:rFonts w:ascii="Symbol" w:hAnsi="Symbol"/>
          <w:sz w:val="36"/>
        </w:rPr>
        <w:t></w:t>
      </w:r>
      <w:r>
        <w:rPr>
          <w:rFonts w:ascii="Symbol" w:hAnsi="Symbol"/>
          <w:sz w:val="28"/>
        </w:rPr>
        <w:t></w:t>
      </w:r>
      <w:r>
        <w:rPr>
          <w:spacing w:val="-2"/>
          <w:sz w:val="28"/>
        </w:rPr>
        <w:t> </w:t>
      </w:r>
      <w:r>
        <w:rPr>
          <w:i/>
          <w:sz w:val="28"/>
        </w:rPr>
        <w:t>j</w:t>
      </w:r>
      <w:r>
        <w:rPr>
          <w:rFonts w:ascii="Verdana" w:hAnsi="Verdana"/>
          <w:i/>
          <w:sz w:val="29"/>
        </w:rPr>
        <w:t>ν</w:t>
      </w:r>
      <w:r>
        <w:rPr>
          <w:rFonts w:ascii="Verdana" w:hAnsi="Verdana"/>
          <w:i/>
          <w:spacing w:val="8"/>
          <w:sz w:val="29"/>
        </w:rPr>
        <w:t> </w:t>
      </w:r>
      <w:r>
        <w:rPr>
          <w:rFonts w:ascii="Symbol" w:hAnsi="Symbol"/>
          <w:sz w:val="36"/>
        </w:rPr>
        <w:t></w:t>
      </w:r>
      <w:r>
        <w:rPr>
          <w:i/>
          <w:sz w:val="28"/>
        </w:rPr>
        <w:t>D</w:t>
      </w:r>
      <w:r>
        <w:rPr>
          <w:i/>
          <w:spacing w:val="12"/>
          <w:sz w:val="28"/>
        </w:rPr>
        <w:t> </w:t>
      </w:r>
      <w:r>
        <w:rPr>
          <w:rFonts w:ascii="Symbol" w:hAnsi="Symbol"/>
          <w:spacing w:val="-5"/>
          <w:sz w:val="37"/>
        </w:rPr>
        <w:t></w:t>
      </w:r>
      <w:r>
        <w:rPr>
          <w:spacing w:val="-5"/>
          <w:sz w:val="28"/>
        </w:rPr>
        <w:t>,</w:t>
      </w:r>
    </w:p>
    <w:p>
      <w:pPr>
        <w:pStyle w:val="BodyText"/>
        <w:spacing w:line="154" w:lineRule="exact" w:before="278"/>
        <w:ind w:left="0" w:right="170"/>
        <w:jc w:val="right"/>
      </w:pPr>
      <w:r>
        <w:rPr/>
        <w:br w:type="column"/>
      </w:r>
      <w:r>
        <w:rPr>
          <w:spacing w:val="-2"/>
        </w:rPr>
        <w:t>(3.45)</w:t>
      </w:r>
    </w:p>
    <w:p>
      <w:pPr>
        <w:spacing w:after="0" w:line="154" w:lineRule="exact"/>
        <w:jc w:val="right"/>
        <w:sectPr>
          <w:type w:val="continuous"/>
          <w:pgSz w:w="11900" w:h="16840"/>
          <w:pgMar w:top="1060" w:bottom="280" w:left="680" w:right="960"/>
          <w:cols w:num="2" w:equalWidth="0">
            <w:col w:w="5704" w:space="2000"/>
            <w:col w:w="2556"/>
          </w:cols>
        </w:sectPr>
      </w:pPr>
    </w:p>
    <w:p>
      <w:pPr>
        <w:tabs>
          <w:tab w:pos="3611" w:val="left" w:leader="none"/>
          <w:tab w:pos="4979" w:val="left" w:leader="none"/>
          <w:tab w:pos="5401" w:val="left" w:leader="none"/>
        </w:tabs>
        <w:spacing w:line="222" w:lineRule="exact" w:before="0"/>
        <w:ind w:left="1782" w:right="0" w:firstLine="0"/>
        <w:jc w:val="left"/>
        <w:rPr>
          <w:sz w:val="20"/>
        </w:rPr>
      </w:pPr>
      <w:r>
        <w:rPr>
          <w:spacing w:val="-10"/>
          <w:sz w:val="20"/>
        </w:rPr>
        <w:t>1</w:t>
      </w:r>
      <w:r>
        <w:rPr>
          <w:sz w:val="20"/>
        </w:rPr>
        <w:tab/>
      </w:r>
      <w:r>
        <w:rPr>
          <w:spacing w:val="-10"/>
          <w:sz w:val="20"/>
        </w:rPr>
        <w:t>1</w:t>
      </w:r>
      <w:r>
        <w:rPr>
          <w:sz w:val="20"/>
        </w:rPr>
        <w:tab/>
      </w:r>
      <w:r>
        <w:rPr>
          <w:spacing w:val="-10"/>
          <w:sz w:val="20"/>
        </w:rPr>
        <w:t>0</w:t>
      </w:r>
      <w:r>
        <w:rPr>
          <w:sz w:val="20"/>
        </w:rPr>
        <w:tab/>
      </w:r>
      <w:r>
        <w:rPr>
          <w:spacing w:val="-10"/>
          <w:sz w:val="20"/>
        </w:rPr>
        <w:t>2</w:t>
      </w:r>
    </w:p>
    <w:p>
      <w:pPr>
        <w:spacing w:line="375" w:lineRule="exact" w:before="170"/>
        <w:ind w:left="1158" w:right="0" w:firstLine="0"/>
        <w:jc w:val="left"/>
        <w:rPr>
          <w:sz w:val="28"/>
        </w:rPr>
      </w:pPr>
      <w:r>
        <w:rPr>
          <w:i/>
          <w:w w:val="90"/>
          <w:sz w:val="28"/>
        </w:rPr>
        <w:t>D</w:t>
      </w:r>
      <w:r>
        <w:rPr>
          <w:i/>
          <w:spacing w:val="3"/>
          <w:sz w:val="28"/>
        </w:rPr>
        <w:t> </w:t>
      </w:r>
      <w:r>
        <w:rPr>
          <w:rFonts w:ascii="Symbol" w:hAnsi="Symbol"/>
          <w:w w:val="90"/>
          <w:sz w:val="28"/>
        </w:rPr>
        <w:t></w:t>
      </w:r>
      <w:r>
        <w:rPr>
          <w:spacing w:val="4"/>
          <w:sz w:val="28"/>
        </w:rPr>
        <w:t> </w:t>
      </w:r>
      <w:r>
        <w:rPr>
          <w:i/>
          <w:spacing w:val="11"/>
          <w:w w:val="90"/>
          <w:sz w:val="28"/>
        </w:rPr>
        <w:t>Z</w:t>
      </w:r>
      <w:r>
        <w:rPr>
          <w:i/>
          <w:spacing w:val="11"/>
          <w:w w:val="90"/>
          <w:position w:val="-6"/>
          <w:sz w:val="18"/>
        </w:rPr>
        <w:t>m</w:t>
      </w:r>
      <w:r>
        <w:rPr>
          <w:i/>
          <w:spacing w:val="24"/>
          <w:position w:val="-6"/>
          <w:sz w:val="18"/>
        </w:rPr>
        <w:t> </w:t>
      </w:r>
      <w:r>
        <w:rPr>
          <w:w w:val="90"/>
          <w:sz w:val="28"/>
        </w:rPr>
        <w:t>exp</w:t>
      </w:r>
      <w:r>
        <w:rPr>
          <w:rFonts w:ascii="Symbol" w:hAnsi="Symbol"/>
          <w:w w:val="90"/>
          <w:sz w:val="37"/>
        </w:rPr>
        <w:t></w:t>
      </w:r>
      <w:r>
        <w:rPr>
          <w:spacing w:val="-41"/>
          <w:w w:val="90"/>
          <w:sz w:val="37"/>
        </w:rPr>
        <w:t> </w:t>
      </w:r>
      <w:r>
        <w:rPr>
          <w:i/>
          <w:w w:val="90"/>
          <w:sz w:val="28"/>
        </w:rPr>
        <w:t>j</w:t>
      </w:r>
      <w:r>
        <w:rPr>
          <w:rFonts w:ascii="Symbol" w:hAnsi="Symbol"/>
          <w:w w:val="90"/>
          <w:sz w:val="36"/>
        </w:rPr>
        <w:t></w:t>
      </w:r>
      <w:r>
        <w:rPr>
          <w:rFonts w:ascii="Verdana" w:hAnsi="Verdana"/>
          <w:i/>
          <w:w w:val="90"/>
          <w:sz w:val="29"/>
        </w:rPr>
        <w:t>φ</w:t>
      </w:r>
      <w:r>
        <w:rPr>
          <w:rFonts w:ascii="Verdana" w:hAnsi="Verdana"/>
          <w:i/>
          <w:spacing w:val="-3"/>
          <w:w w:val="90"/>
          <w:sz w:val="29"/>
        </w:rPr>
        <w:t> </w:t>
      </w:r>
      <w:r>
        <w:rPr>
          <w:rFonts w:ascii="Symbol" w:hAnsi="Symbol"/>
          <w:w w:val="90"/>
          <w:sz w:val="28"/>
        </w:rPr>
        <w:t></w:t>
      </w:r>
      <w:r>
        <w:rPr>
          <w:spacing w:val="-37"/>
          <w:w w:val="90"/>
          <w:sz w:val="28"/>
        </w:rPr>
        <w:t> </w:t>
      </w:r>
      <w:r>
        <w:rPr>
          <w:rFonts w:ascii="Verdana" w:hAnsi="Verdana"/>
          <w:i/>
          <w:w w:val="90"/>
          <w:sz w:val="29"/>
        </w:rPr>
        <w:t>ν</w:t>
      </w:r>
      <w:r>
        <w:rPr>
          <w:w w:val="90"/>
          <w:position w:val="-6"/>
          <w:sz w:val="18"/>
        </w:rPr>
        <w:t>1</w:t>
      </w:r>
      <w:r>
        <w:rPr>
          <w:spacing w:val="42"/>
          <w:position w:val="-6"/>
          <w:sz w:val="18"/>
        </w:rPr>
        <w:t> </w:t>
      </w:r>
      <w:r>
        <w:rPr>
          <w:rFonts w:ascii="Symbol" w:hAnsi="Symbol"/>
          <w:w w:val="90"/>
          <w:sz w:val="28"/>
        </w:rPr>
        <w:t></w:t>
      </w:r>
      <w:r>
        <w:rPr>
          <w:spacing w:val="-9"/>
          <w:w w:val="90"/>
          <w:sz w:val="28"/>
        </w:rPr>
        <w:t> </w:t>
      </w:r>
      <w:r>
        <w:rPr>
          <w:rFonts w:ascii="Verdana" w:hAnsi="Verdana"/>
          <w:i/>
          <w:w w:val="90"/>
          <w:sz w:val="29"/>
        </w:rPr>
        <w:t>π</w:t>
      </w:r>
      <w:r>
        <w:rPr>
          <w:rFonts w:ascii="Verdana" w:hAnsi="Verdana"/>
          <w:i/>
          <w:spacing w:val="-53"/>
          <w:w w:val="90"/>
          <w:sz w:val="29"/>
        </w:rPr>
        <w:t> </w:t>
      </w:r>
      <w:r>
        <w:rPr>
          <w:rFonts w:ascii="Verdana" w:hAnsi="Verdana"/>
          <w:i/>
          <w:spacing w:val="-67"/>
          <w:position w:val="-6"/>
          <w:sz w:val="29"/>
        </w:rPr>
        <w:drawing>
          <wp:inline distT="0" distB="0" distL="0" distR="0">
            <wp:extent cx="63118" cy="183896"/>
            <wp:effectExtent l="0" t="0" r="0" b="0"/>
            <wp:docPr id="1662" name="Image 1662"/>
            <wp:cNvGraphicFramePr>
              <a:graphicFrameLocks/>
            </wp:cNvGraphicFramePr>
            <a:graphic>
              <a:graphicData uri="http://schemas.openxmlformats.org/drawingml/2006/picture">
                <pic:pic>
                  <pic:nvPicPr>
                    <pic:cNvPr id="1662" name="Image 1662"/>
                    <pic:cNvPicPr/>
                  </pic:nvPicPr>
                  <pic:blipFill>
                    <a:blip r:embed="rId72" cstate="print"/>
                    <a:stretch>
                      <a:fillRect/>
                    </a:stretch>
                  </pic:blipFill>
                  <pic:spPr>
                    <a:xfrm>
                      <a:off x="0" y="0"/>
                      <a:ext cx="63118" cy="183896"/>
                    </a:xfrm>
                    <a:prstGeom prst="rect">
                      <a:avLst/>
                    </a:prstGeom>
                  </pic:spPr>
                </pic:pic>
              </a:graphicData>
            </a:graphic>
          </wp:inline>
        </w:drawing>
      </w:r>
      <w:r>
        <w:rPr>
          <w:rFonts w:ascii="Verdana" w:hAnsi="Verdana"/>
          <w:i/>
          <w:spacing w:val="-67"/>
          <w:position w:val="-6"/>
          <w:sz w:val="29"/>
        </w:rPr>
      </w:r>
      <w:r>
        <w:rPr>
          <w:spacing w:val="22"/>
          <w:sz w:val="29"/>
        </w:rPr>
        <w:t> </w:t>
      </w:r>
      <w:r>
        <w:rPr>
          <w:w w:val="90"/>
          <w:sz w:val="28"/>
        </w:rPr>
        <w:t>2</w:t>
      </w:r>
      <w:r>
        <w:rPr>
          <w:rFonts w:ascii="Symbol" w:hAnsi="Symbol"/>
          <w:w w:val="90"/>
          <w:sz w:val="36"/>
        </w:rPr>
        <w:t></w:t>
      </w:r>
      <w:r>
        <w:rPr>
          <w:rFonts w:ascii="Symbol" w:hAnsi="Symbol"/>
          <w:w w:val="90"/>
          <w:sz w:val="37"/>
        </w:rPr>
        <w:t></w:t>
      </w:r>
      <w:r>
        <w:rPr>
          <w:w w:val="90"/>
          <w:sz w:val="28"/>
        </w:rPr>
        <w:t>/</w:t>
      </w:r>
      <w:r>
        <w:rPr>
          <w:spacing w:val="-16"/>
          <w:w w:val="90"/>
          <w:sz w:val="28"/>
        </w:rPr>
        <w:t> </w:t>
      </w:r>
      <w:r>
        <w:rPr>
          <w:w w:val="90"/>
          <w:sz w:val="28"/>
        </w:rPr>
        <w:t>2cos</w:t>
      </w:r>
      <w:r>
        <w:rPr>
          <w:rFonts w:ascii="Verdana" w:hAnsi="Verdana"/>
          <w:i/>
          <w:w w:val="90"/>
          <w:sz w:val="29"/>
        </w:rPr>
        <w:t>θ</w:t>
      </w:r>
      <w:r>
        <w:rPr>
          <w:rFonts w:ascii="Verdana" w:hAnsi="Verdana"/>
          <w:i/>
          <w:spacing w:val="-58"/>
          <w:w w:val="90"/>
          <w:sz w:val="29"/>
        </w:rPr>
        <w:t> </w:t>
      </w:r>
      <w:r>
        <w:rPr>
          <w:spacing w:val="-10"/>
          <w:w w:val="90"/>
          <w:sz w:val="28"/>
        </w:rPr>
        <w:t>,</w:t>
      </w:r>
    </w:p>
    <w:p>
      <w:pPr>
        <w:spacing w:after="0" w:line="375" w:lineRule="exact"/>
        <w:jc w:val="left"/>
        <w:rPr>
          <w:sz w:val="28"/>
        </w:rPr>
        <w:sectPr>
          <w:type w:val="continuous"/>
          <w:pgSz w:w="11900" w:h="16840"/>
          <w:pgMar w:top="1060" w:bottom="280" w:left="680" w:right="960"/>
        </w:sectPr>
      </w:pPr>
    </w:p>
    <w:p>
      <w:pPr>
        <w:pStyle w:val="BodyText"/>
        <w:spacing w:line="247" w:lineRule="exact" w:before="211"/>
      </w:pPr>
      <w:r>
        <w:rPr>
          <w:spacing w:val="-5"/>
        </w:rPr>
        <w:t>где</w:t>
      </w:r>
    </w:p>
    <w:p>
      <w:pPr>
        <w:spacing w:line="476" w:lineRule="exact" w:before="0"/>
        <w:ind w:left="283" w:right="0" w:firstLine="0"/>
        <w:jc w:val="left"/>
        <w:rPr>
          <w:sz w:val="28"/>
        </w:rPr>
      </w:pPr>
      <w:r>
        <w:rPr/>
        <w:br w:type="column"/>
      </w:r>
      <w:r>
        <w:rPr>
          <w:i/>
          <w:spacing w:val="-2"/>
          <w:sz w:val="28"/>
        </w:rPr>
        <w:t>D</w:t>
      </w:r>
      <w:r>
        <w:rPr>
          <w:i/>
          <w:spacing w:val="26"/>
          <w:sz w:val="28"/>
        </w:rPr>
        <w:t> </w:t>
      </w:r>
      <w:r>
        <w:rPr>
          <w:rFonts w:ascii="Symbol" w:hAnsi="Symbol"/>
          <w:spacing w:val="-2"/>
          <w:sz w:val="28"/>
        </w:rPr>
        <w:t></w:t>
      </w:r>
      <w:r>
        <w:rPr>
          <w:spacing w:val="-16"/>
          <w:sz w:val="28"/>
        </w:rPr>
        <w:t> </w:t>
      </w:r>
      <w:r>
        <w:rPr>
          <w:rFonts w:ascii="Symbol" w:hAnsi="Symbol"/>
          <w:spacing w:val="-2"/>
          <w:sz w:val="47"/>
        </w:rPr>
        <w:t></w:t>
      </w:r>
      <w:r>
        <w:rPr>
          <w:spacing w:val="-2"/>
          <w:sz w:val="28"/>
        </w:rPr>
        <w:t>cos</w:t>
      </w:r>
      <w:r>
        <w:rPr>
          <w:spacing w:val="-2"/>
          <w:sz w:val="28"/>
          <w:vertAlign w:val="superscript"/>
        </w:rPr>
        <w:t>2</w:t>
      </w:r>
      <w:r>
        <w:rPr>
          <w:spacing w:val="-36"/>
          <w:sz w:val="28"/>
          <w:vertAlign w:val="baseline"/>
        </w:rPr>
        <w:t> </w:t>
      </w:r>
      <w:r>
        <w:rPr>
          <w:rFonts w:ascii="Verdana" w:hAnsi="Verdana"/>
          <w:i/>
          <w:spacing w:val="-2"/>
          <w:sz w:val="29"/>
          <w:vertAlign w:val="baseline"/>
        </w:rPr>
        <w:t>θ</w:t>
      </w:r>
      <w:r>
        <w:rPr>
          <w:rFonts w:ascii="Verdana" w:hAnsi="Verdana"/>
          <w:i/>
          <w:spacing w:val="-23"/>
          <w:sz w:val="29"/>
          <w:vertAlign w:val="baseline"/>
        </w:rPr>
        <w:t> </w:t>
      </w:r>
      <w:r>
        <w:rPr>
          <w:rFonts w:ascii="Symbol" w:hAnsi="Symbol"/>
          <w:spacing w:val="-2"/>
          <w:sz w:val="28"/>
          <w:vertAlign w:val="baseline"/>
        </w:rPr>
        <w:t></w:t>
      </w:r>
      <w:r>
        <w:rPr>
          <w:spacing w:val="4"/>
          <w:sz w:val="28"/>
          <w:vertAlign w:val="baseline"/>
        </w:rPr>
        <w:t> </w:t>
      </w:r>
      <w:r>
        <w:rPr>
          <w:i/>
          <w:spacing w:val="-2"/>
          <w:sz w:val="28"/>
          <w:vertAlign w:val="baseline"/>
        </w:rPr>
        <w:t>j</w:t>
      </w:r>
      <w:r>
        <w:rPr>
          <w:rFonts w:ascii="Verdana" w:hAnsi="Verdana"/>
          <w:i/>
          <w:spacing w:val="-2"/>
          <w:sz w:val="29"/>
          <w:vertAlign w:val="baseline"/>
        </w:rPr>
        <w:t>ν</w:t>
      </w:r>
      <w:r>
        <w:rPr>
          <w:rFonts w:ascii="Verdana" w:hAnsi="Verdana"/>
          <w:i/>
          <w:spacing w:val="-12"/>
          <w:sz w:val="29"/>
          <w:vertAlign w:val="baseline"/>
        </w:rPr>
        <w:t> </w:t>
      </w:r>
      <w:r>
        <w:rPr>
          <w:rFonts w:ascii="Symbol" w:hAnsi="Symbol"/>
          <w:spacing w:val="-2"/>
          <w:sz w:val="47"/>
          <w:vertAlign w:val="baseline"/>
        </w:rPr>
        <w:t></w:t>
      </w:r>
      <w:r>
        <w:rPr>
          <w:i/>
          <w:spacing w:val="-2"/>
          <w:sz w:val="28"/>
          <w:vertAlign w:val="baseline"/>
        </w:rPr>
        <w:t>H</w:t>
      </w:r>
      <w:r>
        <w:rPr>
          <w:i/>
          <w:spacing w:val="-23"/>
          <w:sz w:val="28"/>
          <w:vertAlign w:val="baseline"/>
        </w:rPr>
        <w:t> </w:t>
      </w:r>
      <w:r>
        <w:rPr>
          <w:spacing w:val="-2"/>
          <w:sz w:val="28"/>
          <w:vertAlign w:val="superscript"/>
        </w:rPr>
        <w:t>(2)</w:t>
      </w:r>
      <w:r>
        <w:rPr>
          <w:spacing w:val="-39"/>
          <w:sz w:val="28"/>
          <w:vertAlign w:val="baseline"/>
        </w:rPr>
        <w:t> </w:t>
      </w:r>
      <w:r>
        <w:rPr>
          <w:rFonts w:ascii="Symbol" w:hAnsi="Symbol"/>
          <w:spacing w:val="-2"/>
          <w:sz w:val="36"/>
          <w:vertAlign w:val="baseline"/>
        </w:rPr>
        <w:t></w:t>
      </w:r>
      <w:r>
        <w:rPr>
          <w:rFonts w:ascii="Symbol" w:hAnsi="Symbol"/>
          <w:spacing w:val="-2"/>
          <w:sz w:val="28"/>
          <w:vertAlign w:val="baseline"/>
        </w:rPr>
        <w:t></w:t>
      </w:r>
      <w:r>
        <w:rPr>
          <w:rFonts w:ascii="Verdana" w:hAnsi="Verdana"/>
          <w:i/>
          <w:spacing w:val="-2"/>
          <w:sz w:val="29"/>
          <w:vertAlign w:val="baseline"/>
        </w:rPr>
        <w:t>ν</w:t>
      </w:r>
      <w:r>
        <w:rPr>
          <w:rFonts w:ascii="Verdana" w:hAnsi="Verdana"/>
          <w:i/>
          <w:spacing w:val="-13"/>
          <w:sz w:val="29"/>
          <w:vertAlign w:val="baseline"/>
        </w:rPr>
        <w:t> </w:t>
      </w:r>
      <w:r>
        <w:rPr>
          <w:rFonts w:ascii="Symbol" w:hAnsi="Symbol"/>
          <w:spacing w:val="-2"/>
          <w:sz w:val="36"/>
          <w:vertAlign w:val="baseline"/>
        </w:rPr>
        <w:t></w:t>
      </w:r>
      <w:r>
        <w:rPr>
          <w:spacing w:val="-53"/>
          <w:sz w:val="36"/>
          <w:vertAlign w:val="baseline"/>
        </w:rPr>
        <w:t> </w:t>
      </w:r>
      <w:r>
        <w:rPr>
          <w:rFonts w:ascii="Symbol" w:hAnsi="Symbol"/>
          <w:spacing w:val="-2"/>
          <w:sz w:val="28"/>
          <w:vertAlign w:val="baseline"/>
        </w:rPr>
        <w:t></w:t>
      </w:r>
      <w:r>
        <w:rPr>
          <w:spacing w:val="-46"/>
          <w:sz w:val="28"/>
          <w:vertAlign w:val="baseline"/>
        </w:rPr>
        <w:t> </w:t>
      </w:r>
      <w:r>
        <w:rPr>
          <w:rFonts w:ascii="Verdana" w:hAnsi="Verdana"/>
          <w:i/>
          <w:spacing w:val="-2"/>
          <w:sz w:val="29"/>
          <w:vertAlign w:val="baseline"/>
        </w:rPr>
        <w:t>ν</w:t>
      </w:r>
      <w:r>
        <w:rPr>
          <w:rFonts w:ascii="Verdana" w:hAnsi="Verdana"/>
          <w:i/>
          <w:spacing w:val="-12"/>
          <w:sz w:val="29"/>
          <w:vertAlign w:val="baseline"/>
        </w:rPr>
        <w:t> </w:t>
      </w:r>
      <w:r>
        <w:rPr>
          <w:i/>
          <w:spacing w:val="-2"/>
          <w:sz w:val="28"/>
          <w:vertAlign w:val="baseline"/>
        </w:rPr>
        <w:t>H</w:t>
      </w:r>
      <w:r>
        <w:rPr>
          <w:i/>
          <w:spacing w:val="-23"/>
          <w:sz w:val="28"/>
          <w:vertAlign w:val="baseline"/>
        </w:rPr>
        <w:t> </w:t>
      </w:r>
      <w:r>
        <w:rPr>
          <w:spacing w:val="-2"/>
          <w:sz w:val="28"/>
          <w:vertAlign w:val="superscript"/>
        </w:rPr>
        <w:t>(2)</w:t>
      </w:r>
      <w:r>
        <w:rPr>
          <w:spacing w:val="-39"/>
          <w:sz w:val="28"/>
          <w:vertAlign w:val="baseline"/>
        </w:rPr>
        <w:t> </w:t>
      </w:r>
      <w:r>
        <w:rPr>
          <w:rFonts w:ascii="Symbol" w:hAnsi="Symbol"/>
          <w:spacing w:val="-2"/>
          <w:sz w:val="36"/>
          <w:vertAlign w:val="baseline"/>
        </w:rPr>
        <w:t></w:t>
      </w:r>
      <w:r>
        <w:rPr>
          <w:rFonts w:ascii="Symbol" w:hAnsi="Symbol"/>
          <w:spacing w:val="-2"/>
          <w:sz w:val="28"/>
          <w:vertAlign w:val="baseline"/>
        </w:rPr>
        <w:t></w:t>
      </w:r>
      <w:r>
        <w:rPr>
          <w:rFonts w:ascii="Verdana" w:hAnsi="Verdana"/>
          <w:i/>
          <w:spacing w:val="-2"/>
          <w:sz w:val="29"/>
          <w:vertAlign w:val="baseline"/>
        </w:rPr>
        <w:t>ν</w:t>
      </w:r>
      <w:r>
        <w:rPr>
          <w:rFonts w:ascii="Verdana" w:hAnsi="Verdana"/>
          <w:i/>
          <w:spacing w:val="8"/>
          <w:sz w:val="29"/>
          <w:vertAlign w:val="baseline"/>
        </w:rPr>
        <w:t> </w:t>
      </w:r>
      <w:r>
        <w:rPr>
          <w:rFonts w:ascii="Symbol" w:hAnsi="Symbol"/>
          <w:spacing w:val="-5"/>
          <w:sz w:val="36"/>
          <w:vertAlign w:val="baseline"/>
        </w:rPr>
        <w:t></w:t>
      </w:r>
      <w:r>
        <w:rPr>
          <w:spacing w:val="-5"/>
          <w:sz w:val="28"/>
          <w:vertAlign w:val="baseline"/>
        </w:rPr>
        <w:t>,</w:t>
      </w:r>
    </w:p>
    <w:p>
      <w:pPr>
        <w:tabs>
          <w:tab w:pos="3907" w:val="left" w:leader="none"/>
          <w:tab w:pos="4953" w:val="left" w:leader="none"/>
        </w:tabs>
        <w:spacing w:line="18" w:lineRule="exact" w:before="0"/>
        <w:ind w:left="2184" w:right="0" w:firstLine="0"/>
        <w:jc w:val="left"/>
        <w:rPr>
          <w:sz w:val="18"/>
        </w:rPr>
      </w:pPr>
      <w:r>
        <w:rPr/>
        <mc:AlternateContent>
          <mc:Choice Requires="wps">
            <w:drawing>
              <wp:anchor distT="0" distB="0" distL="0" distR="0" allowOverlap="1" layoutInCell="1" locked="0" behindDoc="1" simplePos="0" relativeHeight="481398272">
                <wp:simplePos x="0" y="0"/>
                <wp:positionH relativeFrom="page">
                  <wp:posOffset>2639590</wp:posOffset>
                </wp:positionH>
                <wp:positionV relativeFrom="paragraph">
                  <wp:posOffset>-58327</wp:posOffset>
                </wp:positionV>
                <wp:extent cx="57150" cy="127000"/>
                <wp:effectExtent l="0" t="0" r="0" b="0"/>
                <wp:wrapNone/>
                <wp:docPr id="1663" name="Textbox 1663"/>
                <wp:cNvGraphicFramePr>
                  <a:graphicFrameLocks/>
                </wp:cNvGraphicFramePr>
                <a:graphic>
                  <a:graphicData uri="http://schemas.microsoft.com/office/word/2010/wordprocessingShape">
                    <wps:wsp>
                      <wps:cNvPr id="1663" name="Textbox 1663"/>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207.841797pt;margin-top:-4.592710pt;width:4.5pt;height:10pt;mso-position-horizontal-relative:page;mso-position-vertical-relative:paragraph;z-index:-21918208" type="#_x0000_t202" id="docshape642" filled="false" stroked="false">
                <v:textbox inset="0,0,0,0">
                  <w:txbxContent>
                    <w:p>
                      <w:pPr>
                        <w:spacing w:line="199" w:lineRule="exact" w:before="0"/>
                        <w:ind w:left="0" w:right="0" w:firstLine="0"/>
                        <w:jc w:val="left"/>
                        <w:rPr>
                          <w:sz w:val="18"/>
                        </w:rPr>
                      </w:pPr>
                      <w:r>
                        <w:rPr>
                          <w:spacing w:val="-10"/>
                          <w:sz w:val="18"/>
                        </w:rPr>
                        <w:t>0</w:t>
                      </w:r>
                    </w:p>
                  </w:txbxContent>
                </v:textbox>
                <w10:wrap type="none"/>
              </v:shape>
            </w:pict>
          </mc:Fallback>
        </mc:AlternateContent>
      </w:r>
      <w:r>
        <w:rPr/>
        <mc:AlternateContent>
          <mc:Choice Requires="wps">
            <w:drawing>
              <wp:anchor distT="0" distB="0" distL="0" distR="0" allowOverlap="1" layoutInCell="1" locked="0" behindDoc="1" simplePos="0" relativeHeight="481398784">
                <wp:simplePos x="0" y="0"/>
                <wp:positionH relativeFrom="page">
                  <wp:posOffset>3669812</wp:posOffset>
                </wp:positionH>
                <wp:positionV relativeFrom="paragraph">
                  <wp:posOffset>-58327</wp:posOffset>
                </wp:positionV>
                <wp:extent cx="57150" cy="127000"/>
                <wp:effectExtent l="0" t="0" r="0" b="0"/>
                <wp:wrapNone/>
                <wp:docPr id="1664" name="Textbox 1664"/>
                <wp:cNvGraphicFramePr>
                  <a:graphicFrameLocks/>
                </wp:cNvGraphicFramePr>
                <a:graphic>
                  <a:graphicData uri="http://schemas.microsoft.com/office/word/2010/wordprocessingShape">
                    <wps:wsp>
                      <wps:cNvPr id="1664" name="Textbox 1664"/>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288.961578pt;margin-top:-4.592710pt;width:4.5pt;height:10pt;mso-position-horizontal-relative:page;mso-position-vertical-relative:paragraph;z-index:-21917696" type="#_x0000_t202" id="docshape643" filled="false" stroked="false">
                <v:textbox inset="0,0,0,0">
                  <w:txbxContent>
                    <w:p>
                      <w:pPr>
                        <w:spacing w:line="199" w:lineRule="exact" w:before="0"/>
                        <w:ind w:left="0" w:right="0" w:firstLine="0"/>
                        <w:jc w:val="left"/>
                        <w:rPr>
                          <w:sz w:val="18"/>
                        </w:rPr>
                      </w:pPr>
                      <w:r>
                        <w:rPr>
                          <w:spacing w:val="-10"/>
                          <w:sz w:val="18"/>
                        </w:rPr>
                        <w:t>1</w:t>
                      </w:r>
                    </w:p>
                  </w:txbxContent>
                </v:textbox>
                <w10:wrap type="none"/>
              </v:shape>
            </w:pict>
          </mc:Fallback>
        </mc:AlternateContent>
      </w:r>
      <w:r>
        <w:rPr/>
        <mc:AlternateContent>
          <mc:Choice Requires="wps">
            <w:drawing>
              <wp:anchor distT="0" distB="0" distL="0" distR="0" allowOverlap="1" layoutInCell="1" locked="0" behindDoc="1" simplePos="0" relativeHeight="481403392">
                <wp:simplePos x="0" y="0"/>
                <wp:positionH relativeFrom="page">
                  <wp:posOffset>1283235</wp:posOffset>
                </wp:positionH>
                <wp:positionV relativeFrom="paragraph">
                  <wp:posOffset>-58327</wp:posOffset>
                </wp:positionV>
                <wp:extent cx="57150" cy="127000"/>
                <wp:effectExtent l="0" t="0" r="0" b="0"/>
                <wp:wrapNone/>
                <wp:docPr id="1665" name="Textbox 1665"/>
                <wp:cNvGraphicFramePr>
                  <a:graphicFrameLocks/>
                </wp:cNvGraphicFramePr>
                <a:graphic>
                  <a:graphicData uri="http://schemas.microsoft.com/office/word/2010/wordprocessingShape">
                    <wps:wsp>
                      <wps:cNvPr id="1665" name="Textbox 1665"/>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101.042168pt;margin-top:-4.592710pt;width:4.5pt;height:10pt;mso-position-horizontal-relative:page;mso-position-vertical-relative:paragraph;z-index:-21913088" type="#_x0000_t202" id="docshape644" filled="false" stroked="false">
                <v:textbox inset="0,0,0,0">
                  <w:txbxContent>
                    <w:p>
                      <w:pPr>
                        <w:spacing w:line="199" w:lineRule="exact" w:before="0"/>
                        <w:ind w:left="0" w:right="0" w:firstLine="0"/>
                        <w:jc w:val="left"/>
                        <w:rPr>
                          <w:sz w:val="18"/>
                        </w:rPr>
                      </w:pPr>
                      <w:r>
                        <w:rPr>
                          <w:spacing w:val="-10"/>
                          <w:sz w:val="18"/>
                        </w:rPr>
                        <w:t>1</w:t>
                      </w:r>
                    </w:p>
                  </w:txbxContent>
                </v:textbox>
                <w10:wrap type="none"/>
              </v:shape>
            </w:pict>
          </mc:Fallback>
        </mc:AlternateContent>
      </w:r>
      <w:r>
        <w:rPr/>
        <mc:AlternateContent>
          <mc:Choice Requires="wps">
            <w:drawing>
              <wp:anchor distT="0" distB="0" distL="0" distR="0" allowOverlap="1" layoutInCell="1" locked="0" behindDoc="1" simplePos="0" relativeHeight="481403904">
                <wp:simplePos x="0" y="0"/>
                <wp:positionH relativeFrom="page">
                  <wp:posOffset>3093741</wp:posOffset>
                </wp:positionH>
                <wp:positionV relativeFrom="paragraph">
                  <wp:posOffset>-58327</wp:posOffset>
                </wp:positionV>
                <wp:extent cx="57150" cy="127000"/>
                <wp:effectExtent l="0" t="0" r="0" b="0"/>
                <wp:wrapNone/>
                <wp:docPr id="1666" name="Textbox 1666"/>
                <wp:cNvGraphicFramePr>
                  <a:graphicFrameLocks/>
                </wp:cNvGraphicFramePr>
                <a:graphic>
                  <a:graphicData uri="http://schemas.microsoft.com/office/word/2010/wordprocessingShape">
                    <wps:wsp>
                      <wps:cNvPr id="1666" name="Textbox 1666"/>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243.601654pt;margin-top:-4.592710pt;width:4.5pt;height:10pt;mso-position-horizontal-relative:page;mso-position-vertical-relative:paragraph;z-index:-21912576" type="#_x0000_t202" id="docshape645" filled="false" stroked="false">
                <v:textbox inset="0,0,0,0">
                  <w:txbxContent>
                    <w:p>
                      <w:pPr>
                        <w:spacing w:line="199" w:lineRule="exact" w:before="0"/>
                        <w:ind w:left="0" w:right="0" w:firstLine="0"/>
                        <w:jc w:val="left"/>
                        <w:rPr>
                          <w:sz w:val="18"/>
                        </w:rPr>
                      </w:pPr>
                      <w:r>
                        <w:rPr>
                          <w:spacing w:val="-10"/>
                          <w:sz w:val="18"/>
                        </w:rPr>
                        <w:t>1</w:t>
                      </w:r>
                    </w:p>
                  </w:txbxContent>
                </v:textbox>
                <w10:wrap type="none"/>
              </v:shape>
            </w:pict>
          </mc:Fallback>
        </mc:AlternateContent>
      </w:r>
      <w:r>
        <w:rPr>
          <w:spacing w:val="-10"/>
          <w:sz w:val="18"/>
        </w:rPr>
        <w:t>1</w:t>
      </w:r>
      <w:r>
        <w:rPr>
          <w:sz w:val="18"/>
        </w:rPr>
        <w:tab/>
      </w:r>
      <w:r>
        <w:rPr>
          <w:spacing w:val="-10"/>
          <w:sz w:val="18"/>
        </w:rPr>
        <w:t>1</w:t>
      </w:r>
      <w:r>
        <w:rPr>
          <w:sz w:val="18"/>
        </w:rPr>
        <w:tab/>
      </w:r>
      <w:r>
        <w:rPr>
          <w:spacing w:val="-10"/>
          <w:sz w:val="18"/>
        </w:rPr>
        <w:t>1</w:t>
      </w:r>
    </w:p>
    <w:p>
      <w:pPr>
        <w:spacing w:after="0" w:line="18" w:lineRule="exact"/>
        <w:jc w:val="left"/>
        <w:rPr>
          <w:sz w:val="18"/>
        </w:rPr>
        <w:sectPr>
          <w:type w:val="continuous"/>
          <w:pgSz w:w="11900" w:h="16840"/>
          <w:pgMar w:top="1060" w:bottom="280" w:left="680" w:right="960"/>
          <w:cols w:num="2" w:equalWidth="0">
            <w:col w:w="836" w:space="40"/>
            <w:col w:w="9384"/>
          </w:cols>
        </w:sectPr>
      </w:pPr>
    </w:p>
    <w:p>
      <w:pPr>
        <w:spacing w:line="459" w:lineRule="exact" w:before="0"/>
        <w:ind w:left="1046" w:right="0" w:firstLine="0"/>
        <w:jc w:val="center"/>
        <w:rPr>
          <w:rFonts w:ascii="Verdana" w:hAnsi="Verdana"/>
          <w:i/>
          <w:sz w:val="29"/>
        </w:rPr>
      </w:pPr>
      <w:r>
        <w:rPr/>
        <mc:AlternateContent>
          <mc:Choice Requires="wps">
            <w:drawing>
              <wp:anchor distT="0" distB="0" distL="0" distR="0" allowOverlap="1" layoutInCell="1" locked="0" behindDoc="1" simplePos="0" relativeHeight="481399296">
                <wp:simplePos x="0" y="0"/>
                <wp:positionH relativeFrom="page">
                  <wp:posOffset>3075443</wp:posOffset>
                </wp:positionH>
                <wp:positionV relativeFrom="paragraph">
                  <wp:posOffset>232244</wp:posOffset>
                </wp:positionV>
                <wp:extent cx="57150" cy="127000"/>
                <wp:effectExtent l="0" t="0" r="0" b="0"/>
                <wp:wrapNone/>
                <wp:docPr id="1667" name="Textbox 1667"/>
                <wp:cNvGraphicFramePr>
                  <a:graphicFrameLocks/>
                </wp:cNvGraphicFramePr>
                <a:graphic>
                  <a:graphicData uri="http://schemas.microsoft.com/office/word/2010/wordprocessingShape">
                    <wps:wsp>
                      <wps:cNvPr id="1667" name="Textbox 1667"/>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242.160934pt;margin-top:18.287006pt;width:4.5pt;height:10pt;mso-position-horizontal-relative:page;mso-position-vertical-relative:paragraph;z-index:-21917184" type="#_x0000_t202" id="docshape646" filled="false" stroked="false">
                <v:textbox inset="0,0,0,0">
                  <w:txbxContent>
                    <w:p>
                      <w:pPr>
                        <w:spacing w:line="199" w:lineRule="exact" w:before="0"/>
                        <w:ind w:left="0" w:right="0" w:firstLine="0"/>
                        <w:jc w:val="left"/>
                        <w:rPr>
                          <w:sz w:val="18"/>
                        </w:rPr>
                      </w:pPr>
                      <w:r>
                        <w:rPr>
                          <w:spacing w:val="-10"/>
                          <w:sz w:val="18"/>
                        </w:rPr>
                        <w:t>0</w:t>
                      </w:r>
                    </w:p>
                  </w:txbxContent>
                </v:textbox>
                <w10:wrap type="none"/>
              </v:shape>
            </w:pict>
          </mc:Fallback>
        </mc:AlternateContent>
      </w:r>
      <w:r>
        <w:rPr/>
        <mc:AlternateContent>
          <mc:Choice Requires="wps">
            <w:drawing>
              <wp:anchor distT="0" distB="0" distL="0" distR="0" allowOverlap="1" layoutInCell="1" locked="0" behindDoc="1" simplePos="0" relativeHeight="481399808">
                <wp:simplePos x="0" y="0"/>
                <wp:positionH relativeFrom="page">
                  <wp:posOffset>4764028</wp:posOffset>
                </wp:positionH>
                <wp:positionV relativeFrom="paragraph">
                  <wp:posOffset>232244</wp:posOffset>
                </wp:positionV>
                <wp:extent cx="57150" cy="127000"/>
                <wp:effectExtent l="0" t="0" r="0" b="0"/>
                <wp:wrapNone/>
                <wp:docPr id="1668" name="Textbox 1668"/>
                <wp:cNvGraphicFramePr>
                  <a:graphicFrameLocks/>
                </wp:cNvGraphicFramePr>
                <a:graphic>
                  <a:graphicData uri="http://schemas.microsoft.com/office/word/2010/wordprocessingShape">
                    <wps:wsp>
                      <wps:cNvPr id="1668" name="Textbox 1668"/>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375.120331pt;margin-top:18.287006pt;width:4.5pt;height:10pt;mso-position-horizontal-relative:page;mso-position-vertical-relative:paragraph;z-index:-21916672" type="#_x0000_t202" id="docshape647" filled="false" stroked="false">
                <v:textbox inset="0,0,0,0">
                  <w:txbxContent>
                    <w:p>
                      <w:pPr>
                        <w:spacing w:line="199" w:lineRule="exact" w:before="0"/>
                        <w:ind w:left="0" w:right="0" w:firstLine="0"/>
                        <w:jc w:val="left"/>
                        <w:rPr>
                          <w:sz w:val="18"/>
                        </w:rPr>
                      </w:pPr>
                      <w:r>
                        <w:rPr>
                          <w:spacing w:val="-10"/>
                          <w:sz w:val="18"/>
                        </w:rPr>
                        <w:t>1</w:t>
                      </w:r>
                    </w:p>
                  </w:txbxContent>
                </v:textbox>
                <w10:wrap type="none"/>
              </v:shape>
            </w:pict>
          </mc:Fallback>
        </mc:AlternateContent>
      </w:r>
      <w:r>
        <w:rPr/>
        <mc:AlternateContent>
          <mc:Choice Requires="wps">
            <w:drawing>
              <wp:anchor distT="0" distB="0" distL="0" distR="0" allowOverlap="1" layoutInCell="1" locked="0" behindDoc="1" simplePos="0" relativeHeight="481404416">
                <wp:simplePos x="0" y="0"/>
                <wp:positionH relativeFrom="page">
                  <wp:posOffset>1295412</wp:posOffset>
                </wp:positionH>
                <wp:positionV relativeFrom="paragraph">
                  <wp:posOffset>232244</wp:posOffset>
                </wp:positionV>
                <wp:extent cx="57150" cy="127000"/>
                <wp:effectExtent l="0" t="0" r="0" b="0"/>
                <wp:wrapNone/>
                <wp:docPr id="1669" name="Textbox 1669"/>
                <wp:cNvGraphicFramePr>
                  <a:graphicFrameLocks/>
                </wp:cNvGraphicFramePr>
                <a:graphic>
                  <a:graphicData uri="http://schemas.microsoft.com/office/word/2010/wordprocessingShape">
                    <wps:wsp>
                      <wps:cNvPr id="1669" name="Textbox 1669"/>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102.000977pt;margin-top:18.287006pt;width:4.5pt;height:10pt;mso-position-horizontal-relative:page;mso-position-vertical-relative:paragraph;z-index:-21912064" type="#_x0000_t202" id="docshape648" filled="false" stroked="false">
                <v:textbox inset="0,0,0,0">
                  <w:txbxContent>
                    <w:p>
                      <w:pPr>
                        <w:spacing w:line="199" w:lineRule="exact" w:before="0"/>
                        <w:ind w:left="0" w:right="0" w:firstLine="0"/>
                        <w:jc w:val="left"/>
                        <w:rPr>
                          <w:sz w:val="18"/>
                        </w:rPr>
                      </w:pPr>
                      <w:r>
                        <w:rPr>
                          <w:spacing w:val="-10"/>
                          <w:sz w:val="18"/>
                        </w:rPr>
                        <w:t>2</w:t>
                      </w:r>
                    </w:p>
                  </w:txbxContent>
                </v:textbox>
                <w10:wrap type="none"/>
              </v:shape>
            </w:pict>
          </mc:Fallback>
        </mc:AlternateContent>
      </w:r>
      <w:r>
        <w:rPr/>
        <mc:AlternateContent>
          <mc:Choice Requires="wps">
            <w:drawing>
              <wp:anchor distT="0" distB="0" distL="0" distR="0" allowOverlap="1" layoutInCell="1" locked="0" behindDoc="1" simplePos="0" relativeHeight="481404928">
                <wp:simplePos x="0" y="0"/>
                <wp:positionH relativeFrom="page">
                  <wp:posOffset>3404625</wp:posOffset>
                </wp:positionH>
                <wp:positionV relativeFrom="paragraph">
                  <wp:posOffset>232244</wp:posOffset>
                </wp:positionV>
                <wp:extent cx="57150" cy="127000"/>
                <wp:effectExtent l="0" t="0" r="0" b="0"/>
                <wp:wrapNone/>
                <wp:docPr id="1670" name="Textbox 1670"/>
                <wp:cNvGraphicFramePr>
                  <a:graphicFrameLocks/>
                </wp:cNvGraphicFramePr>
                <a:graphic>
                  <a:graphicData uri="http://schemas.microsoft.com/office/word/2010/wordprocessingShape">
                    <wps:wsp>
                      <wps:cNvPr id="1670" name="Textbox 1670"/>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268.080750pt;margin-top:18.287006pt;width:4.5pt;height:10pt;mso-position-horizontal-relative:page;mso-position-vertical-relative:paragraph;z-index:-21911552" type="#_x0000_t202" id="docshape649" filled="false" stroked="false">
                <v:textbox inset="0,0,0,0">
                  <w:txbxContent>
                    <w:p>
                      <w:pPr>
                        <w:spacing w:line="199" w:lineRule="exact" w:before="0"/>
                        <w:ind w:left="0" w:right="0" w:firstLine="0"/>
                        <w:jc w:val="left"/>
                        <w:rPr>
                          <w:sz w:val="18"/>
                        </w:rPr>
                      </w:pPr>
                      <w:r>
                        <w:rPr>
                          <w:spacing w:val="-10"/>
                          <w:sz w:val="18"/>
                        </w:rPr>
                        <w:t>0</w:t>
                      </w:r>
                    </w:p>
                  </w:txbxContent>
                </v:textbox>
                <w10:wrap type="none"/>
              </v:shape>
            </w:pict>
          </mc:Fallback>
        </mc:AlternateContent>
      </w:r>
      <w:r>
        <w:rPr>
          <w:i/>
          <w:spacing w:val="-6"/>
          <w:sz w:val="28"/>
        </w:rPr>
        <w:t>D</w:t>
      </w:r>
      <w:r>
        <w:rPr>
          <w:i/>
          <w:spacing w:val="47"/>
          <w:sz w:val="28"/>
        </w:rPr>
        <w:t> </w:t>
      </w:r>
      <w:r>
        <w:rPr>
          <w:rFonts w:ascii="Symbol" w:hAnsi="Symbol"/>
          <w:spacing w:val="-6"/>
          <w:sz w:val="28"/>
        </w:rPr>
        <w:t></w:t>
      </w:r>
      <w:r>
        <w:rPr>
          <w:spacing w:val="-18"/>
          <w:sz w:val="28"/>
        </w:rPr>
        <w:t> </w:t>
      </w:r>
      <w:r>
        <w:rPr>
          <w:rFonts w:ascii="Symbol" w:hAnsi="Symbol"/>
          <w:spacing w:val="-6"/>
          <w:sz w:val="48"/>
        </w:rPr>
        <w:t></w:t>
      </w:r>
      <w:r>
        <w:rPr>
          <w:spacing w:val="-6"/>
          <w:sz w:val="28"/>
        </w:rPr>
        <w:t>cos</w:t>
      </w:r>
      <w:r>
        <w:rPr>
          <w:spacing w:val="-6"/>
          <w:sz w:val="28"/>
          <w:vertAlign w:val="superscript"/>
        </w:rPr>
        <w:t>2</w:t>
      </w:r>
      <w:r>
        <w:rPr>
          <w:spacing w:val="-36"/>
          <w:sz w:val="28"/>
          <w:vertAlign w:val="baseline"/>
        </w:rPr>
        <w:t> </w:t>
      </w:r>
      <w:r>
        <w:rPr>
          <w:rFonts w:ascii="Verdana" w:hAnsi="Verdana"/>
          <w:i/>
          <w:spacing w:val="-6"/>
          <w:sz w:val="29"/>
          <w:vertAlign w:val="baseline"/>
        </w:rPr>
        <w:t>θ</w:t>
      </w:r>
      <w:r>
        <w:rPr>
          <w:rFonts w:ascii="Verdana" w:hAnsi="Verdana"/>
          <w:i/>
          <w:spacing w:val="-19"/>
          <w:sz w:val="29"/>
          <w:vertAlign w:val="baseline"/>
        </w:rPr>
        <w:t> </w:t>
      </w:r>
      <w:r>
        <w:rPr>
          <w:rFonts w:ascii="Symbol" w:hAnsi="Symbol"/>
          <w:spacing w:val="-6"/>
          <w:sz w:val="28"/>
          <w:vertAlign w:val="baseline"/>
        </w:rPr>
        <w:t></w:t>
      </w:r>
      <w:r>
        <w:rPr>
          <w:spacing w:val="1"/>
          <w:sz w:val="28"/>
          <w:vertAlign w:val="baseline"/>
        </w:rPr>
        <w:t> </w:t>
      </w:r>
      <w:r>
        <w:rPr>
          <w:i/>
          <w:spacing w:val="-6"/>
          <w:sz w:val="28"/>
          <w:vertAlign w:val="baseline"/>
        </w:rPr>
        <w:t>j</w:t>
      </w:r>
      <w:r>
        <w:rPr>
          <w:rFonts w:ascii="Symbol" w:hAnsi="Symbol"/>
          <w:spacing w:val="-6"/>
          <w:sz w:val="36"/>
          <w:vertAlign w:val="baseline"/>
        </w:rPr>
        <w:t></w:t>
      </w:r>
      <w:r>
        <w:rPr>
          <w:rFonts w:ascii="Verdana" w:hAnsi="Verdana"/>
          <w:i/>
          <w:spacing w:val="-6"/>
          <w:sz w:val="29"/>
          <w:vertAlign w:val="baseline"/>
        </w:rPr>
        <w:t>ν</w:t>
      </w:r>
      <w:r>
        <w:rPr>
          <w:rFonts w:ascii="Verdana" w:hAnsi="Verdana"/>
          <w:i/>
          <w:spacing w:val="37"/>
          <w:sz w:val="29"/>
          <w:vertAlign w:val="baseline"/>
        </w:rPr>
        <w:t> </w:t>
      </w:r>
      <w:r>
        <w:rPr>
          <w:rFonts w:ascii="Symbol" w:hAnsi="Symbol"/>
          <w:spacing w:val="-6"/>
          <w:sz w:val="28"/>
          <w:vertAlign w:val="baseline"/>
        </w:rPr>
        <w:t></w:t>
      </w:r>
      <w:r>
        <w:rPr>
          <w:rFonts w:ascii="Verdana" w:hAnsi="Verdana"/>
          <w:i/>
          <w:spacing w:val="-6"/>
          <w:sz w:val="29"/>
          <w:vertAlign w:val="baseline"/>
        </w:rPr>
        <w:t>ν</w:t>
      </w:r>
      <w:r>
        <w:rPr>
          <w:rFonts w:ascii="Verdana" w:hAnsi="Verdana"/>
          <w:i/>
          <w:spacing w:val="-13"/>
          <w:sz w:val="29"/>
          <w:vertAlign w:val="baseline"/>
        </w:rPr>
        <w:t> </w:t>
      </w:r>
      <w:r>
        <w:rPr>
          <w:rFonts w:ascii="Symbol" w:hAnsi="Symbol"/>
          <w:spacing w:val="-6"/>
          <w:sz w:val="36"/>
          <w:vertAlign w:val="baseline"/>
        </w:rPr>
        <w:t></w:t>
      </w:r>
      <w:r>
        <w:rPr>
          <w:rFonts w:ascii="Symbol" w:hAnsi="Symbol"/>
          <w:spacing w:val="-6"/>
          <w:sz w:val="48"/>
          <w:vertAlign w:val="baseline"/>
        </w:rPr>
        <w:t></w:t>
      </w:r>
      <w:r>
        <w:rPr>
          <w:i/>
          <w:spacing w:val="-6"/>
          <w:sz w:val="28"/>
          <w:vertAlign w:val="baseline"/>
        </w:rPr>
        <w:t>H</w:t>
      </w:r>
      <w:r>
        <w:rPr>
          <w:i/>
          <w:spacing w:val="-23"/>
          <w:sz w:val="28"/>
          <w:vertAlign w:val="baseline"/>
        </w:rPr>
        <w:t> </w:t>
      </w:r>
      <w:r>
        <w:rPr>
          <w:spacing w:val="-6"/>
          <w:sz w:val="28"/>
          <w:vertAlign w:val="superscript"/>
        </w:rPr>
        <w:t>(2)</w:t>
      </w:r>
      <w:r>
        <w:rPr>
          <w:spacing w:val="-39"/>
          <w:sz w:val="28"/>
          <w:vertAlign w:val="baseline"/>
        </w:rPr>
        <w:t> </w:t>
      </w:r>
      <w:r>
        <w:rPr>
          <w:rFonts w:ascii="Symbol" w:hAnsi="Symbol"/>
          <w:spacing w:val="-6"/>
          <w:sz w:val="36"/>
          <w:vertAlign w:val="baseline"/>
        </w:rPr>
        <w:t></w:t>
      </w:r>
      <w:r>
        <w:rPr>
          <w:rFonts w:ascii="Verdana" w:hAnsi="Verdana"/>
          <w:i/>
          <w:spacing w:val="-6"/>
          <w:sz w:val="29"/>
          <w:vertAlign w:val="baseline"/>
        </w:rPr>
        <w:t>ν</w:t>
      </w:r>
      <w:r>
        <w:rPr>
          <w:rFonts w:ascii="Verdana" w:hAnsi="Verdana"/>
          <w:i/>
          <w:spacing w:val="39"/>
          <w:sz w:val="29"/>
          <w:vertAlign w:val="baseline"/>
        </w:rPr>
        <w:t> </w:t>
      </w:r>
      <w:r>
        <w:rPr>
          <w:rFonts w:ascii="Symbol" w:hAnsi="Symbol"/>
          <w:spacing w:val="-6"/>
          <w:sz w:val="28"/>
          <w:vertAlign w:val="baseline"/>
        </w:rPr>
        <w:t></w:t>
      </w:r>
      <w:r>
        <w:rPr>
          <w:rFonts w:ascii="Verdana" w:hAnsi="Verdana"/>
          <w:i/>
          <w:spacing w:val="-6"/>
          <w:sz w:val="29"/>
          <w:vertAlign w:val="baseline"/>
        </w:rPr>
        <w:t>ν</w:t>
      </w:r>
      <w:r>
        <w:rPr>
          <w:rFonts w:ascii="Verdana" w:hAnsi="Verdana"/>
          <w:i/>
          <w:spacing w:val="-8"/>
          <w:sz w:val="29"/>
          <w:vertAlign w:val="baseline"/>
        </w:rPr>
        <w:t> </w:t>
      </w:r>
      <w:r>
        <w:rPr>
          <w:rFonts w:ascii="Symbol" w:hAnsi="Symbol"/>
          <w:spacing w:val="-6"/>
          <w:sz w:val="36"/>
          <w:vertAlign w:val="baseline"/>
        </w:rPr>
        <w:t></w:t>
      </w:r>
      <w:r>
        <w:rPr>
          <w:spacing w:val="-48"/>
          <w:sz w:val="36"/>
          <w:vertAlign w:val="baseline"/>
        </w:rPr>
        <w:t> </w:t>
      </w:r>
      <w:r>
        <w:rPr>
          <w:rFonts w:ascii="Symbol" w:hAnsi="Symbol"/>
          <w:spacing w:val="-6"/>
          <w:sz w:val="28"/>
          <w:vertAlign w:val="baseline"/>
        </w:rPr>
        <w:t></w:t>
      </w:r>
      <w:r>
        <w:rPr>
          <w:spacing w:val="-13"/>
          <w:sz w:val="28"/>
          <w:vertAlign w:val="baseline"/>
        </w:rPr>
        <w:t> </w:t>
      </w:r>
      <w:r>
        <w:rPr>
          <w:rFonts w:ascii="Symbol" w:hAnsi="Symbol"/>
          <w:spacing w:val="-6"/>
          <w:sz w:val="36"/>
          <w:vertAlign w:val="baseline"/>
        </w:rPr>
        <w:t></w:t>
      </w:r>
      <w:r>
        <w:rPr>
          <w:rFonts w:ascii="Verdana" w:hAnsi="Verdana"/>
          <w:i/>
          <w:spacing w:val="-6"/>
          <w:sz w:val="29"/>
          <w:vertAlign w:val="baseline"/>
        </w:rPr>
        <w:t>ν</w:t>
      </w:r>
      <w:r>
        <w:rPr>
          <w:rFonts w:ascii="Verdana" w:hAnsi="Verdana"/>
          <w:i/>
          <w:spacing w:val="58"/>
          <w:sz w:val="29"/>
          <w:vertAlign w:val="baseline"/>
        </w:rPr>
        <w:t> </w:t>
      </w:r>
      <w:r>
        <w:rPr>
          <w:rFonts w:ascii="Symbol" w:hAnsi="Symbol"/>
          <w:spacing w:val="-6"/>
          <w:sz w:val="28"/>
          <w:vertAlign w:val="baseline"/>
        </w:rPr>
        <w:t></w:t>
      </w:r>
      <w:r>
        <w:rPr>
          <w:rFonts w:ascii="Verdana" w:hAnsi="Verdana"/>
          <w:i/>
          <w:spacing w:val="-6"/>
          <w:sz w:val="29"/>
          <w:vertAlign w:val="baseline"/>
        </w:rPr>
        <w:t>ν</w:t>
      </w:r>
    </w:p>
    <w:p>
      <w:pPr>
        <w:tabs>
          <w:tab w:pos="3673" w:val="left" w:leader="none"/>
          <w:tab w:pos="5199" w:val="left" w:leader="none"/>
          <w:tab w:pos="5886" w:val="left" w:leader="none"/>
          <w:tab w:pos="6404" w:val="left" w:leader="none"/>
        </w:tabs>
        <w:spacing w:line="106" w:lineRule="exact" w:before="0"/>
        <w:ind w:left="3155" w:right="0" w:firstLine="0"/>
        <w:jc w:val="left"/>
        <w:rPr>
          <w:sz w:val="18"/>
        </w:rPr>
      </w:pPr>
      <w:r>
        <w:rPr>
          <w:spacing w:val="-10"/>
          <w:sz w:val="18"/>
        </w:rPr>
        <w:t>0</w:t>
      </w:r>
      <w:r>
        <w:rPr>
          <w:sz w:val="18"/>
        </w:rPr>
        <w:tab/>
      </w:r>
      <w:r>
        <w:rPr>
          <w:spacing w:val="-10"/>
          <w:sz w:val="18"/>
        </w:rPr>
        <w:t>1</w:t>
      </w:r>
      <w:r>
        <w:rPr>
          <w:sz w:val="18"/>
        </w:rPr>
        <w:tab/>
      </w:r>
      <w:r>
        <w:rPr>
          <w:spacing w:val="-10"/>
          <w:sz w:val="18"/>
        </w:rPr>
        <w:t>1</w:t>
      </w:r>
      <w:r>
        <w:rPr>
          <w:sz w:val="18"/>
        </w:rPr>
        <w:tab/>
      </w:r>
      <w:r>
        <w:rPr>
          <w:spacing w:val="-10"/>
          <w:sz w:val="18"/>
        </w:rPr>
        <w:t>0</w:t>
      </w:r>
      <w:r>
        <w:rPr>
          <w:sz w:val="18"/>
        </w:rPr>
        <w:tab/>
      </w:r>
      <w:r>
        <w:rPr>
          <w:spacing w:val="-10"/>
          <w:sz w:val="18"/>
        </w:rPr>
        <w:t>1</w:t>
      </w:r>
    </w:p>
    <w:p>
      <w:pPr>
        <w:spacing w:before="92"/>
        <w:ind w:left="0" w:right="0" w:firstLine="0"/>
        <w:jc w:val="left"/>
        <w:rPr>
          <w:sz w:val="18"/>
        </w:rPr>
      </w:pPr>
      <w:r>
        <w:rPr/>
        <w:br w:type="column"/>
      </w:r>
      <w:r>
        <w:rPr>
          <w:rFonts w:ascii="Symbol" w:hAnsi="Symbol"/>
          <w:w w:val="85"/>
          <w:sz w:val="36"/>
        </w:rPr>
        <w:t></w:t>
      </w:r>
      <w:r>
        <w:rPr>
          <w:i/>
          <w:w w:val="85"/>
          <w:sz w:val="28"/>
        </w:rPr>
        <w:t>H</w:t>
      </w:r>
      <w:r>
        <w:rPr>
          <w:i/>
          <w:spacing w:val="-12"/>
          <w:w w:val="85"/>
          <w:sz w:val="28"/>
        </w:rPr>
        <w:t> </w:t>
      </w:r>
      <w:r>
        <w:rPr>
          <w:w w:val="85"/>
          <w:sz w:val="28"/>
          <w:vertAlign w:val="superscript"/>
        </w:rPr>
        <w:t>(2)</w:t>
      </w:r>
      <w:r>
        <w:rPr>
          <w:spacing w:val="-22"/>
          <w:w w:val="85"/>
          <w:sz w:val="28"/>
          <w:vertAlign w:val="baseline"/>
        </w:rPr>
        <w:t> </w:t>
      </w:r>
      <w:r>
        <w:rPr>
          <w:rFonts w:ascii="Symbol" w:hAnsi="Symbol"/>
          <w:w w:val="85"/>
          <w:sz w:val="36"/>
          <w:vertAlign w:val="baseline"/>
        </w:rPr>
        <w:t></w:t>
      </w:r>
      <w:r>
        <w:rPr>
          <w:rFonts w:ascii="Verdana" w:hAnsi="Verdana"/>
          <w:i/>
          <w:w w:val="85"/>
          <w:sz w:val="29"/>
          <w:vertAlign w:val="baseline"/>
        </w:rPr>
        <w:t>ν</w:t>
      </w:r>
      <w:r>
        <w:rPr>
          <w:rFonts w:ascii="Verdana" w:hAnsi="Verdana"/>
          <w:i/>
          <w:spacing w:val="-50"/>
          <w:w w:val="85"/>
          <w:sz w:val="29"/>
          <w:vertAlign w:val="baseline"/>
        </w:rPr>
        <w:t> </w:t>
      </w:r>
      <w:r>
        <w:rPr>
          <w:spacing w:val="-10"/>
          <w:w w:val="85"/>
          <w:position w:val="-6"/>
          <w:sz w:val="18"/>
          <w:vertAlign w:val="baseline"/>
        </w:rPr>
        <w:t>0</w:t>
      </w:r>
    </w:p>
    <w:p>
      <w:pPr>
        <w:spacing w:before="92"/>
        <w:ind w:left="52" w:right="0" w:firstLine="0"/>
        <w:jc w:val="left"/>
        <w:rPr>
          <w:sz w:val="28"/>
        </w:rPr>
      </w:pPr>
      <w:r>
        <w:rPr/>
        <w:br w:type="column"/>
      </w:r>
      <w:r>
        <w:rPr>
          <w:rFonts w:ascii="Symbol" w:hAnsi="Symbol"/>
          <w:spacing w:val="12"/>
          <w:w w:val="90"/>
          <w:sz w:val="28"/>
        </w:rPr>
        <w:t></w:t>
      </w:r>
      <w:r>
        <w:rPr>
          <w:rFonts w:ascii="Verdana" w:hAnsi="Verdana"/>
          <w:i/>
          <w:spacing w:val="12"/>
          <w:w w:val="90"/>
          <w:sz w:val="29"/>
        </w:rPr>
        <w:t>ν</w:t>
      </w:r>
      <w:r>
        <w:rPr>
          <w:spacing w:val="12"/>
          <w:w w:val="90"/>
          <w:position w:val="-6"/>
          <w:sz w:val="18"/>
        </w:rPr>
        <w:t>1</w:t>
      </w:r>
      <w:r>
        <w:rPr>
          <w:spacing w:val="2"/>
          <w:w w:val="90"/>
          <w:position w:val="-6"/>
          <w:sz w:val="18"/>
        </w:rPr>
        <w:t> </w:t>
      </w:r>
      <w:r>
        <w:rPr>
          <w:rFonts w:ascii="Symbol" w:hAnsi="Symbol"/>
          <w:spacing w:val="-5"/>
          <w:sz w:val="36"/>
        </w:rPr>
        <w:t></w:t>
      </w:r>
      <w:r>
        <w:rPr>
          <w:spacing w:val="-5"/>
          <w:sz w:val="28"/>
        </w:rPr>
        <w:t>.</w:t>
      </w:r>
    </w:p>
    <w:p>
      <w:pPr>
        <w:spacing w:after="0"/>
        <w:jc w:val="left"/>
        <w:rPr>
          <w:sz w:val="28"/>
        </w:rPr>
        <w:sectPr>
          <w:type w:val="continuous"/>
          <w:pgSz w:w="11900" w:h="16840"/>
          <w:pgMar w:top="1060" w:bottom="280" w:left="680" w:right="960"/>
          <w:cols w:num="3" w:equalWidth="0">
            <w:col w:w="6495" w:space="30"/>
            <w:col w:w="921" w:space="39"/>
            <w:col w:w="2775"/>
          </w:cols>
        </w:sectPr>
      </w:pPr>
    </w:p>
    <w:p>
      <w:pPr>
        <w:pStyle w:val="BodyText"/>
        <w:spacing w:before="237"/>
        <w:ind w:firstLine="710"/>
      </w:pPr>
      <w:r>
        <w:rPr/>
        <w:t>Над</w:t>
      </w:r>
      <w:r>
        <w:rPr>
          <w:spacing w:val="40"/>
        </w:rPr>
        <w:t> </w:t>
      </w:r>
      <w:r>
        <w:rPr/>
        <w:t>импедансной</w:t>
      </w:r>
      <w:r>
        <w:rPr>
          <w:spacing w:val="40"/>
        </w:rPr>
        <w:t> </w:t>
      </w:r>
      <w:r>
        <w:rPr/>
        <w:t>полосой</w:t>
      </w:r>
      <w:r>
        <w:rPr>
          <w:spacing w:val="40"/>
        </w:rPr>
        <w:t> </w:t>
      </w:r>
      <w:r>
        <w:rPr/>
        <w:t>функция</w:t>
      </w:r>
      <w:r>
        <w:rPr>
          <w:spacing w:val="40"/>
        </w:rPr>
        <w:t> </w:t>
      </w:r>
      <w:r>
        <w:rPr/>
        <w:t>относительного</w:t>
      </w:r>
      <w:r>
        <w:rPr>
          <w:spacing w:val="40"/>
        </w:rPr>
        <w:t> </w:t>
      </w:r>
      <w:r>
        <w:rPr/>
        <w:t>приращения</w:t>
      </w:r>
      <w:r>
        <w:rPr>
          <w:spacing w:val="40"/>
        </w:rPr>
        <w:t> </w:t>
      </w:r>
      <w:r>
        <w:rPr/>
        <w:t>поля</w:t>
      </w:r>
      <w:r>
        <w:rPr>
          <w:spacing w:val="40"/>
        </w:rPr>
        <w:t> </w:t>
      </w:r>
      <w:r>
        <w:rPr/>
        <w:t>имеет вид</w:t>
      </w:r>
    </w:p>
    <w:p>
      <w:pPr>
        <w:spacing w:after="0"/>
        <w:sectPr>
          <w:type w:val="continuous"/>
          <w:pgSz w:w="11900" w:h="16840"/>
          <w:pgMar w:top="1060" w:bottom="280" w:left="680" w:right="960"/>
        </w:sectPr>
      </w:pPr>
    </w:p>
    <w:p>
      <w:pPr>
        <w:spacing w:before="167"/>
        <w:ind w:left="1710" w:right="0" w:firstLine="0"/>
        <w:jc w:val="left"/>
        <w:rPr>
          <w:rFonts w:ascii="Symbol" w:hAnsi="Symbol"/>
          <w:sz w:val="28"/>
        </w:rPr>
      </w:pPr>
      <w:r>
        <w:rPr>
          <w:i/>
          <w:spacing w:val="-6"/>
          <w:sz w:val="28"/>
        </w:rPr>
        <w:t>f</w:t>
      </w:r>
      <w:r>
        <w:rPr>
          <w:spacing w:val="-6"/>
          <w:position w:val="-6"/>
          <w:sz w:val="20"/>
        </w:rPr>
        <w:t>2</w:t>
      </w:r>
      <w:r>
        <w:rPr>
          <w:spacing w:val="-21"/>
          <w:position w:val="-6"/>
          <w:sz w:val="20"/>
        </w:rPr>
        <w:t> </w:t>
      </w:r>
      <w:r>
        <w:rPr>
          <w:spacing w:val="-6"/>
          <w:sz w:val="28"/>
        </w:rPr>
        <w:t>(</w:t>
      </w:r>
      <w:r>
        <w:rPr>
          <w:i/>
          <w:spacing w:val="-6"/>
          <w:sz w:val="28"/>
        </w:rPr>
        <w:t>r</w:t>
      </w:r>
      <w:r>
        <w:rPr>
          <w:spacing w:val="-6"/>
          <w:sz w:val="28"/>
        </w:rPr>
        <w:t>,</w:t>
      </w:r>
      <w:r>
        <w:rPr>
          <w:spacing w:val="-35"/>
          <w:sz w:val="28"/>
        </w:rPr>
        <w:t> </w:t>
      </w:r>
      <w:r>
        <w:rPr>
          <w:i/>
          <w:spacing w:val="-6"/>
          <w:sz w:val="28"/>
        </w:rPr>
        <w:t>Z</w:t>
      </w:r>
      <w:r>
        <w:rPr>
          <w:rFonts w:ascii="DejaVu Sans" w:hAnsi="DejaVu Sans"/>
          <w:spacing w:val="-6"/>
          <w:position w:val="7"/>
          <w:sz w:val="28"/>
        </w:rPr>
        <w:t>˙</w:t>
      </w:r>
      <w:r>
        <w:rPr>
          <w:rFonts w:ascii="DejaVu Sans" w:hAnsi="DejaVu Sans"/>
          <w:spacing w:val="-58"/>
          <w:position w:val="7"/>
          <w:sz w:val="28"/>
        </w:rPr>
        <w:t> </w:t>
      </w:r>
      <w:r>
        <w:rPr>
          <w:spacing w:val="-6"/>
          <w:sz w:val="28"/>
        </w:rPr>
        <w:t>)</w:t>
      </w:r>
      <w:r>
        <w:rPr>
          <w:spacing w:val="-12"/>
          <w:sz w:val="28"/>
        </w:rPr>
        <w:t> </w:t>
      </w:r>
      <w:r>
        <w:rPr>
          <w:rFonts w:ascii="Symbol" w:hAnsi="Symbol"/>
          <w:spacing w:val="-6"/>
          <w:sz w:val="28"/>
        </w:rPr>
        <w:t></w:t>
      </w:r>
      <w:r>
        <w:rPr>
          <w:spacing w:val="-38"/>
          <w:sz w:val="28"/>
        </w:rPr>
        <w:t> </w:t>
      </w:r>
      <w:r>
        <w:rPr>
          <w:spacing w:val="-6"/>
          <w:sz w:val="28"/>
        </w:rPr>
        <w:t>1</w:t>
      </w:r>
      <w:r>
        <w:rPr>
          <w:rFonts w:ascii="Symbol" w:hAnsi="Symbol"/>
          <w:spacing w:val="-6"/>
          <w:sz w:val="28"/>
        </w:rPr>
        <w:t></w:t>
      </w:r>
      <w:r>
        <w:rPr>
          <w:spacing w:val="-11"/>
          <w:sz w:val="28"/>
        </w:rPr>
        <w:t> </w:t>
      </w:r>
      <w:r>
        <w:rPr>
          <w:i/>
          <w:spacing w:val="-6"/>
          <w:sz w:val="28"/>
        </w:rPr>
        <w:t>D</w:t>
      </w:r>
      <w:r>
        <w:rPr>
          <w:rFonts w:ascii="Symbol" w:hAnsi="Symbol"/>
          <w:spacing w:val="-6"/>
          <w:sz w:val="37"/>
        </w:rPr>
        <w:t></w:t>
      </w:r>
      <w:r>
        <w:rPr>
          <w:i/>
          <w:spacing w:val="-6"/>
          <w:sz w:val="28"/>
        </w:rPr>
        <w:t>D</w:t>
      </w:r>
      <w:r>
        <w:rPr>
          <w:spacing w:val="-6"/>
          <w:position w:val="-6"/>
          <w:sz w:val="20"/>
        </w:rPr>
        <w:t>3</w:t>
      </w:r>
      <w:r>
        <w:rPr>
          <w:spacing w:val="-3"/>
          <w:position w:val="-6"/>
          <w:sz w:val="20"/>
        </w:rPr>
        <w:t> </w:t>
      </w:r>
      <w:r>
        <w:rPr>
          <w:rFonts w:ascii="Symbol" w:hAnsi="Symbol"/>
          <w:spacing w:val="-6"/>
          <w:sz w:val="28"/>
        </w:rPr>
        <w:t></w:t>
      </w:r>
      <w:r>
        <w:rPr>
          <w:spacing w:val="-23"/>
          <w:sz w:val="28"/>
        </w:rPr>
        <w:t> </w:t>
      </w:r>
      <w:r>
        <w:rPr>
          <w:spacing w:val="-6"/>
          <w:sz w:val="28"/>
        </w:rPr>
        <w:t>exp</w:t>
      </w:r>
      <w:r>
        <w:rPr>
          <w:rFonts w:ascii="Symbol" w:hAnsi="Symbol"/>
          <w:spacing w:val="-6"/>
          <w:sz w:val="36"/>
        </w:rPr>
        <w:t></w:t>
      </w:r>
      <w:r>
        <w:rPr>
          <w:rFonts w:ascii="Symbol" w:hAnsi="Symbol"/>
          <w:spacing w:val="-6"/>
          <w:sz w:val="28"/>
        </w:rPr>
        <w:t></w:t>
      </w:r>
    </w:p>
    <w:p>
      <w:pPr>
        <w:spacing w:before="167"/>
        <w:ind w:left="64" w:right="0" w:firstLine="0"/>
        <w:jc w:val="left"/>
        <w:rPr>
          <w:sz w:val="28"/>
        </w:rPr>
      </w:pPr>
      <w:r>
        <w:rPr/>
        <w:br w:type="column"/>
      </w:r>
      <w:r>
        <w:rPr>
          <w:i/>
          <w:w w:val="90"/>
          <w:sz w:val="28"/>
        </w:rPr>
        <w:t>j</w:t>
      </w:r>
      <w:r>
        <w:rPr>
          <w:rFonts w:ascii="Verdana" w:hAnsi="Verdana"/>
          <w:i/>
          <w:w w:val="90"/>
          <w:sz w:val="29"/>
        </w:rPr>
        <w:t>ν</w:t>
      </w:r>
      <w:r>
        <w:rPr>
          <w:rFonts w:ascii="Verdana" w:hAnsi="Verdana"/>
          <w:i/>
          <w:spacing w:val="-60"/>
          <w:w w:val="90"/>
          <w:sz w:val="29"/>
        </w:rPr>
        <w:t> </w:t>
      </w:r>
      <w:r>
        <w:rPr>
          <w:w w:val="90"/>
          <w:position w:val="-6"/>
          <w:sz w:val="20"/>
        </w:rPr>
        <w:t>0</w:t>
      </w:r>
      <w:r>
        <w:rPr>
          <w:spacing w:val="-4"/>
          <w:w w:val="90"/>
          <w:position w:val="-6"/>
          <w:sz w:val="20"/>
        </w:rPr>
        <w:t> </w:t>
      </w:r>
      <w:r>
        <w:rPr>
          <w:rFonts w:ascii="Symbol" w:hAnsi="Symbol"/>
          <w:w w:val="90"/>
          <w:sz w:val="36"/>
        </w:rPr>
        <w:t></w:t>
      </w:r>
      <w:r>
        <w:rPr>
          <w:i/>
          <w:w w:val="90"/>
          <w:sz w:val="28"/>
        </w:rPr>
        <w:t>D</w:t>
      </w:r>
      <w:r>
        <w:rPr>
          <w:w w:val="90"/>
          <w:position w:val="-6"/>
          <w:sz w:val="20"/>
        </w:rPr>
        <w:t>2</w:t>
      </w:r>
      <w:r>
        <w:rPr>
          <w:spacing w:val="-14"/>
          <w:w w:val="90"/>
          <w:position w:val="-6"/>
          <w:sz w:val="20"/>
        </w:rPr>
        <w:t> </w:t>
      </w:r>
      <w:r>
        <w:rPr>
          <w:rFonts w:ascii="Symbol" w:hAnsi="Symbol"/>
          <w:spacing w:val="-5"/>
          <w:w w:val="90"/>
          <w:sz w:val="37"/>
        </w:rPr>
        <w:t></w:t>
      </w:r>
      <w:r>
        <w:rPr>
          <w:spacing w:val="-5"/>
          <w:w w:val="90"/>
          <w:sz w:val="28"/>
        </w:rPr>
        <w:t>,</w:t>
      </w:r>
    </w:p>
    <w:p>
      <w:pPr>
        <w:pStyle w:val="BodyText"/>
        <w:spacing w:before="278"/>
        <w:ind w:left="0" w:right="170"/>
        <w:jc w:val="right"/>
      </w:pPr>
      <w:r>
        <w:rPr/>
        <w:br w:type="column"/>
      </w:r>
      <w:r>
        <w:rPr>
          <w:spacing w:val="-2"/>
        </w:rPr>
        <w:t>(3.46)</w:t>
      </w:r>
    </w:p>
    <w:p>
      <w:pPr>
        <w:spacing w:after="0"/>
        <w:jc w:val="right"/>
        <w:sectPr>
          <w:type w:val="continuous"/>
          <w:pgSz w:w="11900" w:h="16840"/>
          <w:pgMar w:top="1060" w:bottom="280" w:left="680" w:right="960"/>
          <w:cols w:num="3" w:equalWidth="0">
            <w:col w:w="4688" w:space="40"/>
            <w:col w:w="1044" w:space="1932"/>
            <w:col w:w="2556"/>
          </w:cols>
        </w:sectPr>
      </w:pPr>
    </w:p>
    <w:p>
      <w:pPr>
        <w:pStyle w:val="BodyText"/>
        <w:spacing w:before="9"/>
        <w:ind w:left="0"/>
        <w:rPr>
          <w:sz w:val="13"/>
        </w:rPr>
      </w:pPr>
    </w:p>
    <w:p>
      <w:pPr>
        <w:spacing w:after="0"/>
        <w:rPr>
          <w:sz w:val="13"/>
        </w:rPr>
        <w:sectPr>
          <w:type w:val="continuous"/>
          <w:pgSz w:w="11900" w:h="16840"/>
          <w:pgMar w:top="1060" w:bottom="280" w:left="680" w:right="960"/>
        </w:sectPr>
      </w:pPr>
    </w:p>
    <w:p>
      <w:pPr>
        <w:pStyle w:val="BodyText"/>
        <w:spacing w:before="254"/>
      </w:pPr>
      <w:r>
        <w:rPr>
          <w:spacing w:val="-5"/>
        </w:rPr>
        <w:t>где</w:t>
      </w:r>
    </w:p>
    <w:p>
      <w:pPr>
        <w:spacing w:line="169" w:lineRule="exact" w:before="93"/>
        <w:ind w:left="0" w:right="455" w:firstLine="0"/>
        <w:jc w:val="right"/>
        <w:rPr>
          <w:sz w:val="18"/>
        </w:rPr>
      </w:pPr>
      <w:r>
        <w:rPr/>
        <w:br w:type="column"/>
      </w:r>
      <w:r>
        <w:rPr>
          <w:spacing w:val="-10"/>
          <w:sz w:val="18"/>
        </w:rPr>
        <w:t>2</w:t>
      </w:r>
    </w:p>
    <w:p>
      <w:pPr>
        <w:spacing w:line="315" w:lineRule="exact" w:before="0"/>
        <w:ind w:left="72" w:right="0" w:firstLine="0"/>
        <w:jc w:val="left"/>
        <w:rPr>
          <w:rFonts w:ascii="Symbol" w:hAnsi="Symbol"/>
          <w:sz w:val="28"/>
        </w:rPr>
      </w:pPr>
      <w:r>
        <w:rPr>
          <w:i/>
          <w:sz w:val="28"/>
        </w:rPr>
        <w:t>D</w:t>
      </w:r>
      <w:r>
        <w:rPr>
          <w:sz w:val="28"/>
          <w:vertAlign w:val="subscript"/>
        </w:rPr>
        <w:t>3</w:t>
      </w:r>
      <w:r>
        <w:rPr>
          <w:spacing w:val="4"/>
          <w:sz w:val="28"/>
          <w:vertAlign w:val="baseline"/>
        </w:rPr>
        <w:t> </w:t>
      </w:r>
      <w:r>
        <w:rPr>
          <w:rFonts w:ascii="Symbol" w:hAnsi="Symbol"/>
          <w:sz w:val="28"/>
          <w:vertAlign w:val="baseline"/>
        </w:rPr>
        <w:t></w:t>
      </w:r>
      <w:r>
        <w:rPr>
          <w:spacing w:val="-33"/>
          <w:sz w:val="28"/>
          <w:vertAlign w:val="baseline"/>
        </w:rPr>
        <w:t> </w:t>
      </w:r>
      <w:r>
        <w:rPr>
          <w:sz w:val="28"/>
          <w:vertAlign w:val="baseline"/>
        </w:rPr>
        <w:t>[cos</w:t>
      </w:r>
      <w:r>
        <w:rPr>
          <w:spacing w:val="68"/>
          <w:w w:val="150"/>
          <w:sz w:val="28"/>
          <w:vertAlign w:val="baseline"/>
        </w:rPr>
        <w:t> </w:t>
      </w:r>
      <w:r>
        <w:rPr>
          <w:rFonts w:ascii="Verdana" w:hAnsi="Verdana"/>
          <w:i/>
          <w:sz w:val="29"/>
          <w:vertAlign w:val="baseline"/>
        </w:rPr>
        <w:t>θ</w:t>
      </w:r>
      <w:r>
        <w:rPr>
          <w:rFonts w:ascii="Verdana" w:hAnsi="Verdana"/>
          <w:i/>
          <w:spacing w:val="-14"/>
          <w:sz w:val="29"/>
          <w:vertAlign w:val="baseline"/>
        </w:rPr>
        <w:t> </w:t>
      </w:r>
      <w:r>
        <w:rPr>
          <w:rFonts w:ascii="Symbol" w:hAnsi="Symbol"/>
          <w:spacing w:val="-10"/>
          <w:sz w:val="28"/>
          <w:vertAlign w:val="baseline"/>
        </w:rPr>
        <w:t></w:t>
      </w:r>
    </w:p>
    <w:p>
      <w:pPr>
        <w:spacing w:line="240" w:lineRule="auto" w:before="3"/>
        <w:rPr>
          <w:rFonts w:ascii="Symbol" w:hAnsi="Symbol"/>
          <w:sz w:val="18"/>
        </w:rPr>
      </w:pPr>
      <w:r>
        <w:rPr/>
        <w:br w:type="column"/>
      </w:r>
      <w:r>
        <w:rPr>
          <w:rFonts w:ascii="Symbol" w:hAnsi="Symbol"/>
          <w:sz w:val="18"/>
        </w:rPr>
      </w:r>
    </w:p>
    <w:p>
      <w:pPr>
        <w:spacing w:before="0"/>
        <w:ind w:left="74" w:right="0" w:firstLine="0"/>
        <w:jc w:val="left"/>
        <w:rPr>
          <w:sz w:val="18"/>
        </w:rPr>
      </w:pPr>
      <w:r>
        <w:rPr>
          <w:i/>
          <w:spacing w:val="-5"/>
          <w:w w:val="90"/>
          <w:sz w:val="28"/>
        </w:rPr>
        <w:t>j</w:t>
      </w:r>
      <w:r>
        <w:rPr>
          <w:rFonts w:ascii="Verdana" w:hAnsi="Verdana"/>
          <w:i/>
          <w:spacing w:val="-5"/>
          <w:w w:val="90"/>
          <w:sz w:val="29"/>
        </w:rPr>
        <w:t>ν</w:t>
      </w:r>
      <w:r>
        <w:rPr>
          <w:spacing w:val="-5"/>
          <w:w w:val="90"/>
          <w:position w:val="-6"/>
          <w:sz w:val="18"/>
        </w:rPr>
        <w:t>1</w:t>
      </w:r>
    </w:p>
    <w:p>
      <w:pPr>
        <w:spacing w:before="154"/>
        <w:ind w:left="0" w:right="0" w:firstLine="0"/>
        <w:jc w:val="left"/>
        <w:rPr>
          <w:sz w:val="18"/>
        </w:rPr>
      </w:pPr>
      <w:r>
        <w:rPr/>
        <w:br w:type="column"/>
      </w:r>
      <w:r>
        <w:rPr>
          <w:sz w:val="28"/>
        </w:rPr>
        <w:t>]</w:t>
      </w:r>
      <w:r>
        <w:rPr>
          <w:i/>
          <w:sz w:val="28"/>
        </w:rPr>
        <w:t>H</w:t>
      </w:r>
      <w:r>
        <w:rPr>
          <w:i/>
          <w:spacing w:val="-9"/>
          <w:sz w:val="28"/>
        </w:rPr>
        <w:t> </w:t>
      </w:r>
      <w:r>
        <w:rPr>
          <w:sz w:val="28"/>
          <w:vertAlign w:val="superscript"/>
        </w:rPr>
        <w:t>(2)</w:t>
      </w:r>
      <w:r>
        <w:rPr>
          <w:spacing w:val="-27"/>
          <w:sz w:val="28"/>
          <w:vertAlign w:val="baseline"/>
        </w:rPr>
        <w:t> </w:t>
      </w:r>
      <w:r>
        <w:rPr>
          <w:rFonts w:ascii="Symbol" w:hAnsi="Symbol"/>
          <w:spacing w:val="-17"/>
          <w:w w:val="90"/>
          <w:sz w:val="36"/>
          <w:vertAlign w:val="baseline"/>
        </w:rPr>
        <w:t></w:t>
      </w:r>
      <w:r>
        <w:rPr>
          <w:rFonts w:ascii="Verdana" w:hAnsi="Verdana"/>
          <w:i/>
          <w:spacing w:val="-17"/>
          <w:w w:val="90"/>
          <w:sz w:val="29"/>
          <w:vertAlign w:val="baseline"/>
        </w:rPr>
        <w:t>ν</w:t>
      </w:r>
      <w:r>
        <w:rPr>
          <w:spacing w:val="-17"/>
          <w:w w:val="90"/>
          <w:position w:val="-6"/>
          <w:sz w:val="18"/>
          <w:vertAlign w:val="baseline"/>
        </w:rPr>
        <w:t>1</w:t>
      </w:r>
    </w:p>
    <w:p>
      <w:pPr>
        <w:spacing w:before="154"/>
        <w:ind w:left="0" w:right="0" w:firstLine="0"/>
        <w:jc w:val="left"/>
        <w:rPr>
          <w:rFonts w:ascii="Verdana" w:hAnsi="Verdana"/>
          <w:i/>
          <w:sz w:val="29"/>
        </w:rPr>
      </w:pPr>
      <w:r>
        <w:rPr/>
        <w:br w:type="column"/>
      </w:r>
      <w:r>
        <w:rPr>
          <w:rFonts w:ascii="Symbol" w:hAnsi="Symbol"/>
          <w:w w:val="75"/>
          <w:sz w:val="36"/>
        </w:rPr>
        <w:t></w:t>
      </w:r>
      <w:r>
        <w:rPr>
          <w:spacing w:val="-30"/>
          <w:w w:val="75"/>
          <w:sz w:val="36"/>
        </w:rPr>
        <w:t> </w:t>
      </w:r>
      <w:r>
        <w:rPr>
          <w:rFonts w:ascii="Symbol" w:hAnsi="Symbol"/>
          <w:spacing w:val="-5"/>
          <w:w w:val="95"/>
          <w:sz w:val="28"/>
        </w:rPr>
        <w:t></w:t>
      </w:r>
      <w:r>
        <w:rPr>
          <w:rFonts w:ascii="Verdana" w:hAnsi="Verdana"/>
          <w:i/>
          <w:spacing w:val="-5"/>
          <w:w w:val="95"/>
          <w:sz w:val="29"/>
        </w:rPr>
        <w:t>ν</w:t>
      </w:r>
    </w:p>
    <w:p>
      <w:pPr>
        <w:spacing w:before="154"/>
        <w:ind w:left="0" w:right="0" w:firstLine="0"/>
        <w:jc w:val="left"/>
        <w:rPr>
          <w:sz w:val="28"/>
        </w:rPr>
      </w:pPr>
      <w:r>
        <w:rPr/>
        <w:br w:type="column"/>
      </w:r>
      <w:r>
        <w:rPr>
          <w:w w:val="90"/>
          <w:position w:val="-6"/>
          <w:sz w:val="18"/>
        </w:rPr>
        <w:t>1</w:t>
      </w:r>
      <w:r>
        <w:rPr>
          <w:i/>
          <w:w w:val="90"/>
          <w:sz w:val="28"/>
        </w:rPr>
        <w:t>H</w:t>
      </w:r>
      <w:r>
        <w:rPr>
          <w:i/>
          <w:spacing w:val="29"/>
          <w:sz w:val="28"/>
        </w:rPr>
        <w:t> </w:t>
      </w:r>
      <w:r>
        <w:rPr>
          <w:w w:val="90"/>
          <w:position w:val="12"/>
          <w:sz w:val="18"/>
        </w:rPr>
        <w:t>(2)</w:t>
      </w:r>
      <w:r>
        <w:rPr>
          <w:spacing w:val="22"/>
          <w:position w:val="12"/>
          <w:sz w:val="18"/>
        </w:rPr>
        <w:t> </w:t>
      </w:r>
      <w:r>
        <w:rPr>
          <w:rFonts w:ascii="Symbol" w:hAnsi="Symbol"/>
          <w:w w:val="90"/>
          <w:sz w:val="36"/>
        </w:rPr>
        <w:t></w:t>
      </w:r>
      <w:r>
        <w:rPr>
          <w:rFonts w:ascii="Symbol" w:hAnsi="Symbol"/>
          <w:w w:val="90"/>
          <w:sz w:val="28"/>
        </w:rPr>
        <w:t></w:t>
      </w:r>
      <w:r>
        <w:rPr>
          <w:rFonts w:ascii="Verdana" w:hAnsi="Verdana"/>
          <w:i/>
          <w:w w:val="90"/>
          <w:sz w:val="29"/>
        </w:rPr>
        <w:t>ν</w:t>
      </w:r>
      <w:r>
        <w:rPr>
          <w:w w:val="90"/>
          <w:position w:val="-6"/>
          <w:sz w:val="18"/>
        </w:rPr>
        <w:t>1</w:t>
      </w:r>
      <w:r>
        <w:rPr>
          <w:spacing w:val="12"/>
          <w:position w:val="-6"/>
          <w:sz w:val="18"/>
        </w:rPr>
        <w:t> </w:t>
      </w:r>
      <w:r>
        <w:rPr>
          <w:rFonts w:ascii="Symbol" w:hAnsi="Symbol"/>
          <w:spacing w:val="-5"/>
          <w:w w:val="90"/>
          <w:sz w:val="36"/>
        </w:rPr>
        <w:t></w:t>
      </w:r>
      <w:r>
        <w:rPr>
          <w:spacing w:val="-5"/>
          <w:w w:val="90"/>
          <w:sz w:val="28"/>
        </w:rPr>
        <w:t>;</w:t>
      </w:r>
    </w:p>
    <w:p>
      <w:pPr>
        <w:spacing w:after="0"/>
        <w:jc w:val="left"/>
        <w:rPr>
          <w:sz w:val="28"/>
        </w:rPr>
        <w:sectPr>
          <w:type w:val="continuous"/>
          <w:pgSz w:w="11900" w:h="16840"/>
          <w:pgMar w:top="1060" w:bottom="280" w:left="680" w:right="960"/>
          <w:cols w:num="6" w:equalWidth="0">
            <w:col w:w="836" w:space="40"/>
            <w:col w:w="1700" w:space="39"/>
            <w:col w:w="405" w:space="20"/>
            <w:col w:w="916" w:space="34"/>
            <w:col w:w="449" w:space="17"/>
            <w:col w:w="5804"/>
          </w:cols>
        </w:sectPr>
      </w:pPr>
    </w:p>
    <w:p>
      <w:pPr>
        <w:pStyle w:val="BodyText"/>
        <w:spacing w:before="4"/>
      </w:pPr>
      <w:r>
        <w:rPr/>
        <mc:AlternateContent>
          <mc:Choice Requires="wps">
            <w:drawing>
              <wp:anchor distT="0" distB="0" distL="0" distR="0" allowOverlap="1" layoutInCell="1" locked="0" behindDoc="1" simplePos="0" relativeHeight="481400320">
                <wp:simplePos x="0" y="0"/>
                <wp:positionH relativeFrom="page">
                  <wp:posOffset>2569479</wp:posOffset>
                </wp:positionH>
                <wp:positionV relativeFrom="paragraph">
                  <wp:posOffset>-125698</wp:posOffset>
                </wp:positionV>
                <wp:extent cx="57785" cy="127000"/>
                <wp:effectExtent l="0" t="0" r="0" b="0"/>
                <wp:wrapNone/>
                <wp:docPr id="1671" name="Textbox 1671"/>
                <wp:cNvGraphicFramePr>
                  <a:graphicFrameLocks/>
                </wp:cNvGraphicFramePr>
                <a:graphic>
                  <a:graphicData uri="http://schemas.microsoft.com/office/word/2010/wordprocessingShape">
                    <wps:wsp>
                      <wps:cNvPr id="1671" name="Textbox 1671"/>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202.321182pt;margin-top:-9.897513pt;width:4.55pt;height:10pt;mso-position-horizontal-relative:page;mso-position-vertical-relative:paragraph;z-index:-21916160" type="#_x0000_t202" id="docshape650" filled="false" stroked="false">
                <v:textbox inset="0,0,0,0">
                  <w:txbxContent>
                    <w:p>
                      <w:pPr>
                        <w:spacing w:line="200" w:lineRule="exact" w:before="0"/>
                        <w:ind w:left="0" w:right="0" w:firstLine="0"/>
                        <w:jc w:val="left"/>
                        <w:rPr>
                          <w:sz w:val="18"/>
                        </w:rPr>
                      </w:pPr>
                      <w:r>
                        <w:rPr>
                          <w:spacing w:val="-10"/>
                          <w:sz w:val="18"/>
                        </w:rPr>
                        <w:t>0</w:t>
                      </w:r>
                    </w:p>
                  </w:txbxContent>
                </v:textbox>
                <w10:wrap type="none"/>
              </v:shape>
            </w:pict>
          </mc:Fallback>
        </mc:AlternateContent>
      </w:r>
      <w:r>
        <w:rPr/>
        <mc:AlternateContent>
          <mc:Choice Requires="wps">
            <w:drawing>
              <wp:anchor distT="0" distB="0" distL="0" distR="0" allowOverlap="1" layoutInCell="1" locked="0" behindDoc="1" simplePos="0" relativeHeight="481400832">
                <wp:simplePos x="0" y="0"/>
                <wp:positionH relativeFrom="page">
                  <wp:posOffset>3459495</wp:posOffset>
                </wp:positionH>
                <wp:positionV relativeFrom="paragraph">
                  <wp:posOffset>-125698</wp:posOffset>
                </wp:positionV>
                <wp:extent cx="57785" cy="127000"/>
                <wp:effectExtent l="0" t="0" r="0" b="0"/>
                <wp:wrapNone/>
                <wp:docPr id="1672" name="Textbox 1672"/>
                <wp:cNvGraphicFramePr>
                  <a:graphicFrameLocks/>
                </wp:cNvGraphicFramePr>
                <a:graphic>
                  <a:graphicData uri="http://schemas.microsoft.com/office/word/2010/wordprocessingShape">
                    <wps:wsp>
                      <wps:cNvPr id="1672" name="Textbox 1672"/>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272.401184pt;margin-top:-9.897513pt;width:4.55pt;height:10pt;mso-position-horizontal-relative:page;mso-position-vertical-relative:paragraph;z-index:-21915648" type="#_x0000_t202" id="docshape651" filled="false" stroked="false">
                <v:textbox inset="0,0,0,0">
                  <w:txbxContent>
                    <w:p>
                      <w:pPr>
                        <w:spacing w:line="200" w:lineRule="exact" w:before="0"/>
                        <w:ind w:left="0" w:right="0" w:firstLine="0"/>
                        <w:jc w:val="left"/>
                        <w:rPr>
                          <w:sz w:val="18"/>
                        </w:rPr>
                      </w:pPr>
                      <w:r>
                        <w:rPr>
                          <w:spacing w:val="-10"/>
                          <w:sz w:val="18"/>
                        </w:rPr>
                        <w:t>1</w:t>
                      </w:r>
                    </w:p>
                  </w:txbxContent>
                </v:textbox>
                <w10:wrap type="none"/>
              </v:shape>
            </w:pict>
          </mc:Fallback>
        </mc:AlternateContent>
      </w:r>
      <w:r>
        <w:rPr/>
        <w:t>и</w:t>
      </w:r>
      <w:r>
        <w:rPr>
          <w:spacing w:val="-6"/>
        </w:rPr>
        <w:t> </w:t>
      </w:r>
      <w:r>
        <w:rPr/>
        <w:t>для</w:t>
      </w:r>
      <w:r>
        <w:rPr>
          <w:spacing w:val="-4"/>
        </w:rPr>
        <w:t> </w:t>
      </w:r>
      <w:r>
        <w:rPr/>
        <w:t>области</w:t>
      </w:r>
      <w:r>
        <w:rPr>
          <w:spacing w:val="-6"/>
        </w:rPr>
        <w:t> </w:t>
      </w:r>
      <w:r>
        <w:rPr/>
        <w:t>поверхности</w:t>
      </w:r>
      <w:r>
        <w:rPr>
          <w:spacing w:val="-5"/>
        </w:rPr>
        <w:t> </w:t>
      </w:r>
      <w:r>
        <w:rPr/>
        <w:t>за</w:t>
      </w:r>
      <w:r>
        <w:rPr>
          <w:spacing w:val="-5"/>
        </w:rPr>
        <w:t> </w:t>
      </w:r>
      <w:r>
        <w:rPr>
          <w:spacing w:val="-2"/>
        </w:rPr>
        <w:t>полосой</w:t>
      </w:r>
    </w:p>
    <w:p>
      <w:pPr>
        <w:spacing w:before="167"/>
        <w:ind w:left="1955" w:right="0" w:firstLine="0"/>
        <w:jc w:val="left"/>
        <w:rPr>
          <w:sz w:val="28"/>
        </w:rPr>
      </w:pPr>
      <w:r>
        <w:rPr>
          <w:i/>
          <w:spacing w:val="-8"/>
          <w:sz w:val="28"/>
        </w:rPr>
        <w:t>f</w:t>
      </w:r>
      <w:r>
        <w:rPr>
          <w:spacing w:val="-8"/>
          <w:position w:val="-6"/>
          <w:sz w:val="20"/>
        </w:rPr>
        <w:t>3</w:t>
      </w:r>
      <w:r>
        <w:rPr>
          <w:spacing w:val="-26"/>
          <w:position w:val="-6"/>
          <w:sz w:val="20"/>
        </w:rPr>
        <w:t> </w:t>
      </w:r>
      <w:r>
        <w:rPr>
          <w:spacing w:val="-8"/>
          <w:sz w:val="28"/>
        </w:rPr>
        <w:t>(</w:t>
      </w:r>
      <w:r>
        <w:rPr>
          <w:i/>
          <w:spacing w:val="-8"/>
          <w:sz w:val="28"/>
        </w:rPr>
        <w:t>r</w:t>
      </w:r>
      <w:r>
        <w:rPr>
          <w:spacing w:val="-8"/>
          <w:sz w:val="28"/>
        </w:rPr>
        <w:t>,</w:t>
      </w:r>
      <w:r>
        <w:rPr>
          <w:spacing w:val="-30"/>
          <w:sz w:val="28"/>
        </w:rPr>
        <w:t> </w:t>
      </w:r>
      <w:r>
        <w:rPr>
          <w:i/>
          <w:spacing w:val="-8"/>
          <w:sz w:val="28"/>
        </w:rPr>
        <w:t>Z</w:t>
      </w:r>
      <w:r>
        <w:rPr>
          <w:rFonts w:ascii="DejaVu Sans" w:hAnsi="DejaVu Sans"/>
          <w:spacing w:val="-8"/>
          <w:position w:val="7"/>
          <w:sz w:val="28"/>
        </w:rPr>
        <w:t>˙</w:t>
      </w:r>
      <w:r>
        <w:rPr>
          <w:rFonts w:ascii="DejaVu Sans" w:hAnsi="DejaVu Sans"/>
          <w:spacing w:val="-58"/>
          <w:position w:val="7"/>
          <w:sz w:val="28"/>
        </w:rPr>
        <w:t> </w:t>
      </w:r>
      <w:r>
        <w:rPr>
          <w:spacing w:val="-8"/>
          <w:sz w:val="28"/>
        </w:rPr>
        <w:t>)</w:t>
      </w:r>
      <w:r>
        <w:rPr>
          <w:spacing w:val="-10"/>
          <w:sz w:val="28"/>
        </w:rPr>
        <w:t> </w:t>
      </w:r>
      <w:r>
        <w:rPr>
          <w:rFonts w:ascii="Symbol" w:hAnsi="Symbol"/>
          <w:spacing w:val="-8"/>
          <w:sz w:val="28"/>
        </w:rPr>
        <w:t></w:t>
      </w:r>
      <w:r>
        <w:rPr>
          <w:spacing w:val="-38"/>
          <w:sz w:val="28"/>
        </w:rPr>
        <w:t> </w:t>
      </w:r>
      <w:r>
        <w:rPr>
          <w:spacing w:val="-8"/>
          <w:sz w:val="28"/>
        </w:rPr>
        <w:t>1</w:t>
      </w:r>
      <w:r>
        <w:rPr>
          <w:spacing w:val="-43"/>
          <w:sz w:val="28"/>
        </w:rPr>
        <w:t> </w:t>
      </w:r>
      <w:r>
        <w:rPr>
          <w:rFonts w:ascii="Symbol" w:hAnsi="Symbol"/>
          <w:spacing w:val="-8"/>
          <w:sz w:val="28"/>
        </w:rPr>
        <w:t></w:t>
      </w:r>
      <w:r>
        <w:rPr>
          <w:spacing w:val="-14"/>
          <w:sz w:val="28"/>
        </w:rPr>
        <w:t> </w:t>
      </w:r>
      <w:r>
        <w:rPr>
          <w:i/>
          <w:spacing w:val="-8"/>
          <w:sz w:val="28"/>
        </w:rPr>
        <w:t>D</w:t>
      </w:r>
      <w:r>
        <w:rPr>
          <w:rFonts w:ascii="Symbol" w:hAnsi="Symbol"/>
          <w:spacing w:val="-8"/>
          <w:sz w:val="37"/>
        </w:rPr>
        <w:t></w:t>
      </w:r>
      <w:r>
        <w:rPr>
          <w:i/>
          <w:spacing w:val="-8"/>
          <w:sz w:val="28"/>
        </w:rPr>
        <w:t>D</w:t>
      </w:r>
      <w:r>
        <w:rPr>
          <w:spacing w:val="-8"/>
          <w:position w:val="-6"/>
          <w:sz w:val="20"/>
        </w:rPr>
        <w:t>3</w:t>
      </w:r>
      <w:r>
        <w:rPr>
          <w:spacing w:val="-3"/>
          <w:position w:val="-6"/>
          <w:sz w:val="20"/>
        </w:rPr>
        <w:t> </w:t>
      </w:r>
      <w:r>
        <w:rPr>
          <w:rFonts w:ascii="Symbol" w:hAnsi="Symbol"/>
          <w:spacing w:val="-8"/>
          <w:sz w:val="28"/>
        </w:rPr>
        <w:t></w:t>
      </w:r>
      <w:r>
        <w:rPr>
          <w:spacing w:val="-23"/>
          <w:sz w:val="28"/>
        </w:rPr>
        <w:t> </w:t>
      </w:r>
      <w:r>
        <w:rPr>
          <w:spacing w:val="-8"/>
          <w:sz w:val="28"/>
        </w:rPr>
        <w:t>exp</w:t>
      </w:r>
      <w:r>
        <w:rPr>
          <w:rFonts w:ascii="Symbol" w:hAnsi="Symbol"/>
          <w:spacing w:val="-8"/>
          <w:sz w:val="36"/>
        </w:rPr>
        <w:t></w:t>
      </w:r>
      <w:r>
        <w:rPr>
          <w:rFonts w:ascii="Symbol" w:hAnsi="Symbol"/>
          <w:spacing w:val="-8"/>
          <w:sz w:val="28"/>
        </w:rPr>
        <w:t></w:t>
      </w:r>
      <w:r>
        <w:rPr>
          <w:spacing w:val="9"/>
          <w:sz w:val="28"/>
        </w:rPr>
        <w:t> </w:t>
      </w:r>
      <w:r>
        <w:rPr>
          <w:i/>
          <w:spacing w:val="-8"/>
          <w:sz w:val="28"/>
        </w:rPr>
        <w:t>j</w:t>
      </w:r>
      <w:r>
        <w:rPr>
          <w:rFonts w:ascii="Verdana" w:hAnsi="Verdana"/>
          <w:i/>
          <w:spacing w:val="-8"/>
          <w:sz w:val="29"/>
        </w:rPr>
        <w:t>ν</w:t>
      </w:r>
      <w:r>
        <w:rPr>
          <w:rFonts w:ascii="Verdana" w:hAnsi="Verdana"/>
          <w:i/>
          <w:spacing w:val="-72"/>
          <w:sz w:val="29"/>
        </w:rPr>
        <w:t> </w:t>
      </w:r>
      <w:r>
        <w:rPr>
          <w:spacing w:val="-8"/>
          <w:position w:val="-6"/>
          <w:sz w:val="20"/>
        </w:rPr>
        <w:t>0</w:t>
      </w:r>
      <w:r>
        <w:rPr>
          <w:spacing w:val="-17"/>
          <w:position w:val="-6"/>
          <w:sz w:val="20"/>
        </w:rPr>
        <w:t> </w:t>
      </w:r>
      <w:r>
        <w:rPr>
          <w:rFonts w:ascii="Symbol" w:hAnsi="Symbol"/>
          <w:spacing w:val="-8"/>
          <w:sz w:val="36"/>
        </w:rPr>
        <w:t></w:t>
      </w:r>
      <w:r>
        <w:rPr>
          <w:i/>
          <w:spacing w:val="-8"/>
          <w:sz w:val="28"/>
        </w:rPr>
        <w:t>D</w:t>
      </w:r>
      <w:r>
        <w:rPr>
          <w:spacing w:val="-8"/>
          <w:position w:val="-6"/>
          <w:sz w:val="20"/>
        </w:rPr>
        <w:t>4</w:t>
      </w:r>
      <w:r>
        <w:rPr>
          <w:spacing w:val="-17"/>
          <w:position w:val="-6"/>
          <w:sz w:val="20"/>
        </w:rPr>
        <w:t> </w:t>
      </w:r>
      <w:r>
        <w:rPr>
          <w:rFonts w:ascii="Symbol" w:hAnsi="Symbol"/>
          <w:spacing w:val="-8"/>
          <w:sz w:val="37"/>
        </w:rPr>
        <w:t></w:t>
      </w:r>
      <w:r>
        <w:rPr>
          <w:spacing w:val="-8"/>
          <w:sz w:val="28"/>
        </w:rPr>
        <w:t>,</w:t>
      </w:r>
    </w:p>
    <w:p>
      <w:pPr>
        <w:spacing w:after="0"/>
        <w:jc w:val="left"/>
        <w:rPr>
          <w:sz w:val="28"/>
        </w:rPr>
        <w:sectPr>
          <w:type w:val="continuous"/>
          <w:pgSz w:w="11900" w:h="16840"/>
          <w:pgMar w:top="1060" w:bottom="280" w:left="680" w:right="960"/>
        </w:sectPr>
      </w:pPr>
    </w:p>
    <w:p>
      <w:pPr>
        <w:pStyle w:val="BodyText"/>
        <w:spacing w:line="172" w:lineRule="exact" w:before="293"/>
      </w:pPr>
      <w:r>
        <w:rPr>
          <w:spacing w:val="-2"/>
        </w:rPr>
        <w:t>здесь</w:t>
      </w:r>
    </w:p>
    <w:p>
      <w:pPr>
        <w:spacing w:line="273" w:lineRule="exact" w:before="192"/>
        <w:ind w:left="73" w:right="0" w:firstLine="0"/>
        <w:jc w:val="left"/>
        <w:rPr>
          <w:sz w:val="28"/>
        </w:rPr>
      </w:pPr>
      <w:r>
        <w:rPr/>
        <w:br w:type="column"/>
      </w:r>
      <w:r>
        <w:rPr>
          <w:i/>
          <w:spacing w:val="-6"/>
          <w:sz w:val="28"/>
        </w:rPr>
        <w:t>D</w:t>
      </w:r>
      <w:r>
        <w:rPr>
          <w:spacing w:val="-6"/>
          <w:position w:val="-6"/>
          <w:sz w:val="18"/>
        </w:rPr>
        <w:t>4</w:t>
      </w:r>
      <w:r>
        <w:rPr>
          <w:spacing w:val="14"/>
          <w:position w:val="-6"/>
          <w:sz w:val="18"/>
        </w:rPr>
        <w:t> </w:t>
      </w:r>
      <w:r>
        <w:rPr>
          <w:rFonts w:ascii="Symbol" w:hAnsi="Symbol"/>
          <w:spacing w:val="-6"/>
          <w:sz w:val="28"/>
        </w:rPr>
        <w:t></w:t>
      </w:r>
      <w:r>
        <w:rPr>
          <w:spacing w:val="-33"/>
          <w:sz w:val="28"/>
        </w:rPr>
        <w:t> </w:t>
      </w:r>
      <w:r>
        <w:rPr>
          <w:spacing w:val="-6"/>
          <w:sz w:val="28"/>
        </w:rPr>
        <w:t>[cos</w:t>
      </w:r>
      <w:r>
        <w:rPr>
          <w:spacing w:val="-6"/>
          <w:sz w:val="28"/>
          <w:vertAlign w:val="superscript"/>
        </w:rPr>
        <w:t>2</w:t>
      </w:r>
      <w:r>
        <w:rPr>
          <w:spacing w:val="-41"/>
          <w:sz w:val="28"/>
          <w:vertAlign w:val="baseline"/>
        </w:rPr>
        <w:t> </w:t>
      </w:r>
      <w:r>
        <w:rPr>
          <w:rFonts w:ascii="Verdana" w:hAnsi="Verdana"/>
          <w:i/>
          <w:spacing w:val="-6"/>
          <w:sz w:val="29"/>
          <w:vertAlign w:val="baseline"/>
        </w:rPr>
        <w:t>θ</w:t>
      </w:r>
      <w:r>
        <w:rPr>
          <w:rFonts w:ascii="Verdana" w:hAnsi="Verdana"/>
          <w:i/>
          <w:spacing w:val="-19"/>
          <w:sz w:val="29"/>
          <w:vertAlign w:val="baseline"/>
        </w:rPr>
        <w:t> </w:t>
      </w:r>
      <w:r>
        <w:rPr>
          <w:rFonts w:ascii="Symbol" w:hAnsi="Symbol"/>
          <w:spacing w:val="-6"/>
          <w:sz w:val="28"/>
          <w:vertAlign w:val="baseline"/>
        </w:rPr>
        <w:t></w:t>
      </w:r>
      <w:r>
        <w:rPr>
          <w:spacing w:val="4"/>
          <w:sz w:val="28"/>
          <w:vertAlign w:val="baseline"/>
        </w:rPr>
        <w:t> </w:t>
      </w:r>
      <w:r>
        <w:rPr>
          <w:i/>
          <w:spacing w:val="-6"/>
          <w:sz w:val="28"/>
          <w:vertAlign w:val="baseline"/>
        </w:rPr>
        <w:t>j</w:t>
      </w:r>
      <w:r>
        <w:rPr>
          <w:rFonts w:ascii="Symbol" w:hAnsi="Symbol"/>
          <w:spacing w:val="-6"/>
          <w:sz w:val="36"/>
          <w:vertAlign w:val="baseline"/>
        </w:rPr>
        <w:t></w:t>
      </w:r>
      <w:r>
        <w:rPr>
          <w:rFonts w:ascii="Verdana" w:hAnsi="Verdana"/>
          <w:i/>
          <w:spacing w:val="-6"/>
          <w:sz w:val="29"/>
          <w:vertAlign w:val="baseline"/>
        </w:rPr>
        <w:t>ν</w:t>
      </w:r>
      <w:r>
        <w:rPr>
          <w:spacing w:val="-6"/>
          <w:position w:val="-6"/>
          <w:sz w:val="18"/>
          <w:vertAlign w:val="baseline"/>
        </w:rPr>
        <w:t>1</w:t>
      </w:r>
      <w:r>
        <w:rPr>
          <w:spacing w:val="11"/>
          <w:position w:val="-6"/>
          <w:sz w:val="18"/>
          <w:vertAlign w:val="baseline"/>
        </w:rPr>
        <w:t> </w:t>
      </w:r>
      <w:r>
        <w:rPr>
          <w:rFonts w:ascii="Symbol" w:hAnsi="Symbol"/>
          <w:spacing w:val="-6"/>
          <w:sz w:val="28"/>
          <w:vertAlign w:val="baseline"/>
        </w:rPr>
        <w:t></w:t>
      </w:r>
      <w:r>
        <w:rPr>
          <w:rFonts w:ascii="Verdana" w:hAnsi="Verdana"/>
          <w:i/>
          <w:spacing w:val="-6"/>
          <w:sz w:val="29"/>
          <w:vertAlign w:val="baseline"/>
        </w:rPr>
        <w:t>ν</w:t>
      </w:r>
      <w:r>
        <w:rPr>
          <w:rFonts w:ascii="Verdana" w:hAnsi="Verdana"/>
          <w:i/>
          <w:spacing w:val="-71"/>
          <w:sz w:val="29"/>
          <w:vertAlign w:val="baseline"/>
        </w:rPr>
        <w:t> </w:t>
      </w:r>
      <w:r>
        <w:rPr>
          <w:spacing w:val="-6"/>
          <w:position w:val="-6"/>
          <w:sz w:val="18"/>
          <w:vertAlign w:val="baseline"/>
        </w:rPr>
        <w:t>0 </w:t>
      </w:r>
      <w:r>
        <w:rPr>
          <w:rFonts w:ascii="Symbol" w:hAnsi="Symbol"/>
          <w:spacing w:val="-6"/>
          <w:sz w:val="36"/>
          <w:vertAlign w:val="baseline"/>
        </w:rPr>
        <w:t></w:t>
      </w:r>
      <w:r>
        <w:rPr>
          <w:spacing w:val="-6"/>
          <w:sz w:val="28"/>
          <w:vertAlign w:val="baseline"/>
        </w:rPr>
        <w:t>]</w:t>
      </w:r>
      <w:r>
        <w:rPr>
          <w:i/>
          <w:spacing w:val="-6"/>
          <w:sz w:val="28"/>
          <w:vertAlign w:val="baseline"/>
        </w:rPr>
        <w:t>H</w:t>
      </w:r>
      <w:r>
        <w:rPr>
          <w:i/>
          <w:spacing w:val="-19"/>
          <w:sz w:val="28"/>
          <w:vertAlign w:val="baseline"/>
        </w:rPr>
        <w:t> </w:t>
      </w:r>
      <w:r>
        <w:rPr>
          <w:spacing w:val="-6"/>
          <w:sz w:val="28"/>
          <w:vertAlign w:val="superscript"/>
        </w:rPr>
        <w:t>(2)</w:t>
      </w:r>
      <w:r>
        <w:rPr>
          <w:spacing w:val="-35"/>
          <w:sz w:val="28"/>
          <w:vertAlign w:val="baseline"/>
        </w:rPr>
        <w:t> </w:t>
      </w:r>
      <w:r>
        <w:rPr>
          <w:rFonts w:ascii="Symbol" w:hAnsi="Symbol"/>
          <w:spacing w:val="-6"/>
          <w:sz w:val="36"/>
          <w:vertAlign w:val="baseline"/>
        </w:rPr>
        <w:t></w:t>
      </w:r>
      <w:r>
        <w:rPr>
          <w:rFonts w:ascii="Verdana" w:hAnsi="Verdana"/>
          <w:i/>
          <w:spacing w:val="-6"/>
          <w:sz w:val="29"/>
          <w:vertAlign w:val="baseline"/>
        </w:rPr>
        <w:t>ν</w:t>
      </w:r>
      <w:r>
        <w:rPr>
          <w:spacing w:val="-6"/>
          <w:position w:val="-6"/>
          <w:sz w:val="18"/>
          <w:vertAlign w:val="baseline"/>
        </w:rPr>
        <w:t>1</w:t>
      </w:r>
      <w:r>
        <w:rPr>
          <w:spacing w:val="23"/>
          <w:position w:val="-6"/>
          <w:sz w:val="18"/>
          <w:vertAlign w:val="baseline"/>
        </w:rPr>
        <w:t> </w:t>
      </w:r>
      <w:r>
        <w:rPr>
          <w:rFonts w:ascii="Symbol" w:hAnsi="Symbol"/>
          <w:spacing w:val="-6"/>
          <w:sz w:val="28"/>
          <w:vertAlign w:val="baseline"/>
        </w:rPr>
        <w:t></w:t>
      </w:r>
      <w:r>
        <w:rPr>
          <w:rFonts w:ascii="Verdana" w:hAnsi="Verdana"/>
          <w:i/>
          <w:spacing w:val="-6"/>
          <w:sz w:val="29"/>
          <w:vertAlign w:val="baseline"/>
        </w:rPr>
        <w:t>ν</w:t>
      </w:r>
      <w:r>
        <w:rPr>
          <w:rFonts w:ascii="Verdana" w:hAnsi="Verdana"/>
          <w:i/>
          <w:spacing w:val="-66"/>
          <w:sz w:val="29"/>
          <w:vertAlign w:val="baseline"/>
        </w:rPr>
        <w:t> </w:t>
      </w:r>
      <w:r>
        <w:rPr>
          <w:spacing w:val="-6"/>
          <w:position w:val="-6"/>
          <w:sz w:val="18"/>
          <w:vertAlign w:val="baseline"/>
        </w:rPr>
        <w:t>0</w:t>
      </w:r>
      <w:r>
        <w:rPr>
          <w:spacing w:val="-5"/>
          <w:position w:val="-6"/>
          <w:sz w:val="18"/>
          <w:vertAlign w:val="baseline"/>
        </w:rPr>
        <w:t> </w:t>
      </w:r>
      <w:r>
        <w:rPr>
          <w:rFonts w:ascii="Symbol" w:hAnsi="Symbol"/>
          <w:spacing w:val="-6"/>
          <w:sz w:val="36"/>
          <w:vertAlign w:val="baseline"/>
        </w:rPr>
        <w:t></w:t>
      </w:r>
      <w:r>
        <w:rPr>
          <w:spacing w:val="-53"/>
          <w:sz w:val="36"/>
          <w:vertAlign w:val="baseline"/>
        </w:rPr>
        <w:t> </w:t>
      </w:r>
      <w:r>
        <w:rPr>
          <w:rFonts w:ascii="Symbol" w:hAnsi="Symbol"/>
          <w:spacing w:val="-6"/>
          <w:sz w:val="28"/>
          <w:vertAlign w:val="baseline"/>
        </w:rPr>
        <w:t></w:t>
      </w:r>
      <w:r>
        <w:rPr>
          <w:spacing w:val="-13"/>
          <w:sz w:val="28"/>
          <w:vertAlign w:val="baseline"/>
        </w:rPr>
        <w:t> </w:t>
      </w:r>
      <w:r>
        <w:rPr>
          <w:rFonts w:ascii="Symbol" w:hAnsi="Symbol"/>
          <w:spacing w:val="-6"/>
          <w:sz w:val="36"/>
          <w:vertAlign w:val="baseline"/>
        </w:rPr>
        <w:t></w:t>
      </w:r>
      <w:r>
        <w:rPr>
          <w:rFonts w:ascii="Verdana" w:hAnsi="Verdana"/>
          <w:i/>
          <w:spacing w:val="-6"/>
          <w:sz w:val="29"/>
          <w:vertAlign w:val="baseline"/>
        </w:rPr>
        <w:t>ν</w:t>
      </w:r>
      <w:r>
        <w:rPr>
          <w:spacing w:val="-6"/>
          <w:position w:val="-6"/>
          <w:sz w:val="18"/>
          <w:vertAlign w:val="baseline"/>
        </w:rPr>
        <w:t>1</w:t>
      </w:r>
      <w:r>
        <w:rPr>
          <w:spacing w:val="22"/>
          <w:position w:val="-6"/>
          <w:sz w:val="18"/>
          <w:vertAlign w:val="baseline"/>
        </w:rPr>
        <w:t> </w:t>
      </w:r>
      <w:r>
        <w:rPr>
          <w:rFonts w:ascii="Symbol" w:hAnsi="Symbol"/>
          <w:spacing w:val="-6"/>
          <w:sz w:val="28"/>
          <w:vertAlign w:val="baseline"/>
        </w:rPr>
        <w:t></w:t>
      </w:r>
      <w:r>
        <w:rPr>
          <w:rFonts w:ascii="Verdana" w:hAnsi="Verdana"/>
          <w:i/>
          <w:spacing w:val="-6"/>
          <w:sz w:val="29"/>
          <w:vertAlign w:val="baseline"/>
        </w:rPr>
        <w:t>ν</w:t>
      </w:r>
      <w:r>
        <w:rPr>
          <w:rFonts w:ascii="Verdana" w:hAnsi="Verdana"/>
          <w:i/>
          <w:spacing w:val="-66"/>
          <w:sz w:val="29"/>
          <w:vertAlign w:val="baseline"/>
        </w:rPr>
        <w:t> </w:t>
      </w:r>
      <w:r>
        <w:rPr>
          <w:spacing w:val="-6"/>
          <w:position w:val="-6"/>
          <w:sz w:val="18"/>
          <w:vertAlign w:val="baseline"/>
        </w:rPr>
        <w:t>0</w:t>
      </w:r>
      <w:r>
        <w:rPr>
          <w:spacing w:val="-5"/>
          <w:position w:val="-6"/>
          <w:sz w:val="18"/>
          <w:vertAlign w:val="baseline"/>
        </w:rPr>
        <w:t> </w:t>
      </w:r>
      <w:r>
        <w:rPr>
          <w:rFonts w:ascii="Symbol" w:hAnsi="Symbol"/>
          <w:spacing w:val="-6"/>
          <w:sz w:val="36"/>
          <w:vertAlign w:val="baseline"/>
        </w:rPr>
        <w:t></w:t>
      </w:r>
      <w:r>
        <w:rPr>
          <w:i/>
          <w:spacing w:val="-6"/>
          <w:sz w:val="28"/>
          <w:vertAlign w:val="baseline"/>
        </w:rPr>
        <w:t>H</w:t>
      </w:r>
      <w:r>
        <w:rPr>
          <w:i/>
          <w:spacing w:val="-19"/>
          <w:sz w:val="28"/>
          <w:vertAlign w:val="baseline"/>
        </w:rPr>
        <w:t> </w:t>
      </w:r>
      <w:r>
        <w:rPr>
          <w:spacing w:val="-6"/>
          <w:sz w:val="28"/>
          <w:vertAlign w:val="superscript"/>
        </w:rPr>
        <w:t>(2)</w:t>
      </w:r>
      <w:r>
        <w:rPr>
          <w:spacing w:val="-35"/>
          <w:sz w:val="28"/>
          <w:vertAlign w:val="baseline"/>
        </w:rPr>
        <w:t> </w:t>
      </w:r>
      <w:r>
        <w:rPr>
          <w:rFonts w:ascii="Symbol" w:hAnsi="Symbol"/>
          <w:spacing w:val="-6"/>
          <w:sz w:val="36"/>
          <w:vertAlign w:val="baseline"/>
        </w:rPr>
        <w:t></w:t>
      </w:r>
      <w:r>
        <w:rPr>
          <w:rFonts w:ascii="Verdana" w:hAnsi="Verdana"/>
          <w:i/>
          <w:spacing w:val="-6"/>
          <w:sz w:val="29"/>
          <w:vertAlign w:val="baseline"/>
        </w:rPr>
        <w:t>ν</w:t>
      </w:r>
      <w:r>
        <w:rPr>
          <w:spacing w:val="-6"/>
          <w:position w:val="-6"/>
          <w:sz w:val="18"/>
          <w:vertAlign w:val="baseline"/>
        </w:rPr>
        <w:t>1</w:t>
      </w:r>
      <w:r>
        <w:rPr>
          <w:spacing w:val="22"/>
          <w:position w:val="-6"/>
          <w:sz w:val="18"/>
          <w:vertAlign w:val="baseline"/>
        </w:rPr>
        <w:t> </w:t>
      </w:r>
      <w:r>
        <w:rPr>
          <w:rFonts w:ascii="Symbol" w:hAnsi="Symbol"/>
          <w:spacing w:val="-6"/>
          <w:sz w:val="28"/>
          <w:vertAlign w:val="baseline"/>
        </w:rPr>
        <w:t></w:t>
      </w:r>
      <w:r>
        <w:rPr>
          <w:rFonts w:ascii="Verdana" w:hAnsi="Verdana"/>
          <w:i/>
          <w:spacing w:val="-6"/>
          <w:sz w:val="29"/>
          <w:vertAlign w:val="baseline"/>
        </w:rPr>
        <w:t>ν</w:t>
      </w:r>
      <w:r>
        <w:rPr>
          <w:rFonts w:ascii="Verdana" w:hAnsi="Verdana"/>
          <w:i/>
          <w:spacing w:val="-71"/>
          <w:sz w:val="29"/>
          <w:vertAlign w:val="baseline"/>
        </w:rPr>
        <w:t> </w:t>
      </w:r>
      <w:r>
        <w:rPr>
          <w:spacing w:val="-6"/>
          <w:position w:val="-6"/>
          <w:sz w:val="18"/>
          <w:vertAlign w:val="baseline"/>
        </w:rPr>
        <w:t>0</w:t>
      </w:r>
      <w:r>
        <w:rPr>
          <w:spacing w:val="-3"/>
          <w:position w:val="-6"/>
          <w:sz w:val="18"/>
          <w:vertAlign w:val="baseline"/>
        </w:rPr>
        <w:t> </w:t>
      </w:r>
      <w:r>
        <w:rPr>
          <w:rFonts w:ascii="Symbol" w:hAnsi="Symbol"/>
          <w:spacing w:val="-6"/>
          <w:sz w:val="36"/>
          <w:vertAlign w:val="baseline"/>
        </w:rPr>
        <w:t></w:t>
      </w:r>
      <w:r>
        <w:rPr>
          <w:spacing w:val="-6"/>
          <w:sz w:val="28"/>
          <w:vertAlign w:val="baseline"/>
        </w:rPr>
        <w:t>.</w:t>
      </w:r>
    </w:p>
    <w:p>
      <w:pPr>
        <w:spacing w:after="0" w:line="273" w:lineRule="exact"/>
        <w:jc w:val="left"/>
        <w:rPr>
          <w:sz w:val="28"/>
        </w:rPr>
        <w:sectPr>
          <w:type w:val="continuous"/>
          <w:pgSz w:w="11900" w:h="16840"/>
          <w:pgMar w:top="1060" w:bottom="280" w:left="680" w:right="960"/>
          <w:cols w:num="2" w:equalWidth="0">
            <w:col w:w="1084" w:space="40"/>
            <w:col w:w="9136"/>
          </w:cols>
        </w:sectPr>
      </w:pPr>
    </w:p>
    <w:p>
      <w:pPr>
        <w:spacing w:line="200" w:lineRule="exact" w:before="0"/>
        <w:ind w:left="0" w:right="931" w:firstLine="0"/>
        <w:jc w:val="right"/>
        <w:rPr>
          <w:sz w:val="18"/>
        </w:rPr>
      </w:pPr>
      <w:r>
        <w:rPr>
          <w:spacing w:val="-10"/>
          <w:sz w:val="18"/>
        </w:rPr>
        <w:t>0</w:t>
      </w:r>
    </w:p>
    <w:p>
      <w:pPr>
        <w:pStyle w:val="BodyText"/>
        <w:spacing w:before="7"/>
        <w:ind w:left="1163"/>
      </w:pPr>
      <w:r>
        <w:rPr/>
        <w:t>В</w:t>
      </w:r>
      <w:r>
        <w:rPr>
          <w:spacing w:val="64"/>
          <w:w w:val="150"/>
        </w:rPr>
        <w:t> </w:t>
      </w:r>
      <w:r>
        <w:rPr/>
        <w:t>соотношениях</w:t>
      </w:r>
      <w:r>
        <w:rPr>
          <w:spacing w:val="63"/>
          <w:w w:val="150"/>
        </w:rPr>
        <w:t> </w:t>
      </w:r>
      <w:r>
        <w:rPr/>
        <w:t>(3.45)</w:t>
      </w:r>
      <w:r>
        <w:rPr>
          <w:spacing w:val="67"/>
          <w:w w:val="150"/>
        </w:rPr>
        <w:t> </w:t>
      </w:r>
      <w:r>
        <w:rPr/>
        <w:t>и</w:t>
      </w:r>
      <w:r>
        <w:rPr>
          <w:spacing w:val="68"/>
          <w:w w:val="150"/>
        </w:rPr>
        <w:t> </w:t>
      </w:r>
      <w:r>
        <w:rPr>
          <w:spacing w:val="-2"/>
        </w:rPr>
        <w:t>(3.46)</w:t>
      </w:r>
    </w:p>
    <w:p>
      <w:pPr>
        <w:spacing w:line="357" w:lineRule="exact" w:before="176"/>
        <w:ind w:left="136" w:right="0" w:firstLine="0"/>
        <w:jc w:val="left"/>
        <w:rPr>
          <w:sz w:val="20"/>
        </w:rPr>
      </w:pPr>
      <w:r>
        <w:rPr/>
        <w:br w:type="column"/>
      </w:r>
      <w:r>
        <w:rPr>
          <w:rFonts w:ascii="Verdana" w:hAnsi="Verdana"/>
          <w:i/>
          <w:sz w:val="29"/>
        </w:rPr>
        <w:t>ν</w:t>
      </w:r>
      <w:r>
        <w:rPr>
          <w:rFonts w:ascii="Verdana" w:hAnsi="Verdana"/>
          <w:i/>
          <w:spacing w:val="-70"/>
          <w:sz w:val="29"/>
        </w:rPr>
        <w:t> </w:t>
      </w:r>
      <w:r>
        <w:rPr>
          <w:position w:val="-6"/>
          <w:sz w:val="20"/>
        </w:rPr>
        <w:t>0</w:t>
      </w:r>
      <w:r>
        <w:rPr>
          <w:spacing w:val="21"/>
          <w:position w:val="-6"/>
          <w:sz w:val="20"/>
        </w:rPr>
        <w:t> </w:t>
      </w:r>
      <w:r>
        <w:rPr>
          <w:rFonts w:ascii="Symbol" w:hAnsi="Symbol"/>
          <w:sz w:val="28"/>
        </w:rPr>
        <w:t></w:t>
      </w:r>
      <w:r>
        <w:rPr>
          <w:spacing w:val="-17"/>
          <w:sz w:val="28"/>
        </w:rPr>
        <w:t> </w:t>
      </w:r>
      <w:r>
        <w:rPr>
          <w:i/>
          <w:spacing w:val="-5"/>
          <w:sz w:val="28"/>
        </w:rPr>
        <w:t>kx</w:t>
      </w:r>
      <w:r>
        <w:rPr>
          <w:spacing w:val="-5"/>
          <w:position w:val="-6"/>
          <w:sz w:val="20"/>
        </w:rPr>
        <w:t>0</w:t>
      </w:r>
    </w:p>
    <w:p>
      <w:pPr>
        <w:spacing w:line="188" w:lineRule="exact" w:before="0"/>
        <w:ind w:left="0" w:right="54" w:firstLine="0"/>
        <w:jc w:val="right"/>
        <w:rPr>
          <w:sz w:val="18"/>
        </w:rPr>
      </w:pPr>
      <w:r>
        <w:rPr/>
        <w:br w:type="column"/>
      </w:r>
      <w:r>
        <w:rPr>
          <w:spacing w:val="-10"/>
          <w:sz w:val="18"/>
        </w:rPr>
        <w:t>0</w:t>
      </w:r>
    </w:p>
    <w:p>
      <w:pPr>
        <w:spacing w:line="341" w:lineRule="exact" w:before="0"/>
        <w:ind w:left="18" w:right="0" w:firstLine="0"/>
        <w:jc w:val="left"/>
        <w:rPr>
          <w:sz w:val="28"/>
        </w:rPr>
      </w:pPr>
      <w:r>
        <w:rPr/>
        <mc:AlternateContent>
          <mc:Choice Requires="wps">
            <w:drawing>
              <wp:anchor distT="0" distB="0" distL="0" distR="0" allowOverlap="1" layoutInCell="1" locked="0" behindDoc="1" simplePos="0" relativeHeight="481401344">
                <wp:simplePos x="0" y="0"/>
                <wp:positionH relativeFrom="page">
                  <wp:posOffset>6266686</wp:posOffset>
                </wp:positionH>
                <wp:positionV relativeFrom="paragraph">
                  <wp:posOffset>138317</wp:posOffset>
                </wp:positionV>
                <wp:extent cx="44450" cy="98425"/>
                <wp:effectExtent l="0" t="0" r="0" b="0"/>
                <wp:wrapNone/>
                <wp:docPr id="1673" name="Textbox 1673"/>
                <wp:cNvGraphicFramePr>
                  <a:graphicFrameLocks/>
                </wp:cNvGraphicFramePr>
                <a:graphic>
                  <a:graphicData uri="http://schemas.microsoft.com/office/word/2010/wordprocessingShape">
                    <wps:wsp>
                      <wps:cNvPr id="1673" name="Textbox 1673"/>
                      <wps:cNvSpPr txBox="1"/>
                      <wps:spPr>
                        <a:xfrm>
                          <a:off x="0" y="0"/>
                          <a:ext cx="44450" cy="98425"/>
                        </a:xfrm>
                        <a:prstGeom prst="rect">
                          <a:avLst/>
                        </a:prstGeom>
                      </wps:spPr>
                      <wps:txbx>
                        <w:txbxContent>
                          <w:p>
                            <w:pPr>
                              <w:spacing w:line="155" w:lineRule="exact" w:before="0"/>
                              <w:ind w:left="0" w:right="0" w:firstLine="0"/>
                              <w:jc w:val="left"/>
                              <w:rPr>
                                <w:sz w:val="14"/>
                              </w:rPr>
                            </w:pPr>
                            <w:r>
                              <w:rPr>
                                <w:spacing w:val="-10"/>
                                <w:sz w:val="14"/>
                              </w:rPr>
                              <w:t>0</w:t>
                            </w:r>
                          </w:p>
                        </w:txbxContent>
                      </wps:txbx>
                      <wps:bodyPr wrap="square" lIns="0" tIns="0" rIns="0" bIns="0" rtlCol="0">
                        <a:noAutofit/>
                      </wps:bodyPr>
                    </wps:wsp>
                  </a:graphicData>
                </a:graphic>
              </wp:anchor>
            </w:drawing>
          </mc:Choice>
          <mc:Fallback>
            <w:pict>
              <v:shape style="position:absolute;margin-left:493.43988pt;margin-top:10.891132pt;width:3.5pt;height:7.75pt;mso-position-horizontal-relative:page;mso-position-vertical-relative:paragraph;z-index:-21915136" type="#_x0000_t202" id="docshape652" filled="false" stroked="false">
                <v:textbox inset="0,0,0,0">
                  <w:txbxContent>
                    <w:p>
                      <w:pPr>
                        <w:spacing w:line="155" w:lineRule="exact" w:before="0"/>
                        <w:ind w:left="0" w:right="0" w:firstLine="0"/>
                        <w:jc w:val="left"/>
                        <w:rPr>
                          <w:sz w:val="14"/>
                        </w:rPr>
                      </w:pPr>
                      <w:r>
                        <w:rPr>
                          <w:spacing w:val="-10"/>
                          <w:sz w:val="14"/>
                        </w:rPr>
                        <w:t>0</w:t>
                      </w:r>
                    </w:p>
                  </w:txbxContent>
                </v:textbox>
                <w10:wrap type="none"/>
              </v:shape>
            </w:pict>
          </mc:Fallback>
        </mc:AlternateContent>
      </w:r>
      <w:r>
        <w:rPr>
          <w:w w:val="90"/>
          <w:sz w:val="28"/>
        </w:rPr>
        <w:t>cos</w:t>
      </w:r>
      <w:r>
        <w:rPr>
          <w:rFonts w:ascii="Verdana" w:hAnsi="Verdana"/>
          <w:i/>
          <w:w w:val="90"/>
          <w:sz w:val="29"/>
        </w:rPr>
        <w:t>θ</w:t>
      </w:r>
      <w:r>
        <w:rPr>
          <w:rFonts w:ascii="Verdana" w:hAnsi="Verdana"/>
          <w:i/>
          <w:spacing w:val="-31"/>
          <w:w w:val="90"/>
          <w:sz w:val="29"/>
        </w:rPr>
        <w:t> </w:t>
      </w:r>
      <w:r>
        <w:rPr>
          <w:spacing w:val="-10"/>
          <w:sz w:val="28"/>
        </w:rPr>
        <w:t>,</w:t>
      </w:r>
    </w:p>
    <w:p>
      <w:pPr>
        <w:spacing w:line="357" w:lineRule="exact" w:before="176"/>
        <w:ind w:left="62" w:right="0" w:firstLine="0"/>
        <w:jc w:val="left"/>
        <w:rPr>
          <w:sz w:val="20"/>
        </w:rPr>
      </w:pPr>
      <w:r>
        <w:rPr/>
        <w:br w:type="column"/>
      </w:r>
      <w:r>
        <w:rPr>
          <w:rFonts w:ascii="Verdana" w:hAnsi="Verdana"/>
          <w:i/>
          <w:sz w:val="29"/>
        </w:rPr>
        <w:t>ν</w:t>
      </w:r>
      <w:r>
        <w:rPr>
          <w:position w:val="-6"/>
          <w:sz w:val="20"/>
        </w:rPr>
        <w:t>1</w:t>
      </w:r>
      <w:r>
        <w:rPr>
          <w:spacing w:val="14"/>
          <w:position w:val="-6"/>
          <w:sz w:val="20"/>
        </w:rPr>
        <w:t> </w:t>
      </w:r>
      <w:r>
        <w:rPr>
          <w:rFonts w:ascii="Symbol" w:hAnsi="Symbol"/>
          <w:sz w:val="28"/>
        </w:rPr>
        <w:t></w:t>
      </w:r>
      <w:r>
        <w:rPr>
          <w:spacing w:val="-17"/>
          <w:sz w:val="28"/>
        </w:rPr>
        <w:t> </w:t>
      </w:r>
      <w:r>
        <w:rPr>
          <w:i/>
          <w:spacing w:val="-10"/>
          <w:sz w:val="28"/>
        </w:rPr>
        <w:t>kx</w:t>
      </w:r>
      <w:r>
        <w:rPr>
          <w:spacing w:val="-10"/>
          <w:position w:val="-6"/>
          <w:sz w:val="20"/>
        </w:rPr>
        <w:t>1</w:t>
      </w:r>
    </w:p>
    <w:p>
      <w:pPr>
        <w:spacing w:before="176"/>
        <w:ind w:left="9" w:right="0" w:firstLine="0"/>
        <w:jc w:val="left"/>
        <w:rPr>
          <w:sz w:val="28"/>
        </w:rPr>
      </w:pPr>
      <w:r>
        <w:rPr/>
        <w:br w:type="column"/>
      </w:r>
      <w:r>
        <w:rPr>
          <w:w w:val="90"/>
          <w:sz w:val="28"/>
        </w:rPr>
        <w:t>cos</w:t>
      </w:r>
      <w:r>
        <w:rPr>
          <w:rFonts w:ascii="Verdana" w:hAnsi="Verdana"/>
          <w:i/>
          <w:w w:val="90"/>
          <w:sz w:val="29"/>
        </w:rPr>
        <w:t>θ</w:t>
      </w:r>
      <w:r>
        <w:rPr>
          <w:rFonts w:ascii="Verdana" w:hAnsi="Verdana"/>
          <w:i/>
          <w:spacing w:val="-2"/>
          <w:w w:val="90"/>
          <w:sz w:val="29"/>
        </w:rPr>
        <w:t> </w:t>
      </w:r>
      <w:r>
        <w:rPr>
          <w:spacing w:val="-10"/>
          <w:sz w:val="28"/>
        </w:rPr>
        <w:t>;</w:t>
      </w:r>
    </w:p>
    <w:p>
      <w:pPr>
        <w:spacing w:line="377" w:lineRule="exact" w:before="156"/>
        <w:ind w:left="175" w:right="0" w:firstLine="0"/>
        <w:jc w:val="left"/>
        <w:rPr>
          <w:sz w:val="28"/>
        </w:rPr>
      </w:pPr>
      <w:r>
        <w:rPr/>
        <w:br w:type="column"/>
      </w:r>
      <w:r>
        <w:rPr>
          <w:i/>
          <w:spacing w:val="-6"/>
          <w:sz w:val="24"/>
        </w:rPr>
        <w:t>H</w:t>
      </w:r>
      <w:r>
        <w:rPr>
          <w:i/>
          <w:spacing w:val="-13"/>
          <w:sz w:val="24"/>
        </w:rPr>
        <w:t> </w:t>
      </w:r>
      <w:r>
        <w:rPr>
          <w:spacing w:val="-6"/>
          <w:sz w:val="24"/>
          <w:vertAlign w:val="superscript"/>
        </w:rPr>
        <w:t>(2)</w:t>
      </w:r>
      <w:r>
        <w:rPr>
          <w:spacing w:val="-21"/>
          <w:sz w:val="24"/>
          <w:vertAlign w:val="baseline"/>
        </w:rPr>
        <w:t> </w:t>
      </w:r>
      <w:r>
        <w:rPr>
          <w:rFonts w:ascii="Symbol" w:hAnsi="Symbol"/>
          <w:spacing w:val="-6"/>
          <w:sz w:val="31"/>
          <w:vertAlign w:val="baseline"/>
        </w:rPr>
        <w:t></w:t>
      </w:r>
      <w:r>
        <w:rPr>
          <w:rFonts w:ascii="Symbol" w:hAnsi="Symbol"/>
          <w:spacing w:val="-6"/>
          <w:sz w:val="24"/>
          <w:vertAlign w:val="baseline"/>
        </w:rPr>
        <w:t></w:t>
      </w:r>
      <w:r>
        <w:rPr>
          <w:rFonts w:ascii="Symbol" w:hAnsi="Symbol"/>
          <w:spacing w:val="-6"/>
          <w:sz w:val="31"/>
          <w:vertAlign w:val="baseline"/>
        </w:rPr>
        <w:t></w:t>
      </w:r>
      <w:r>
        <w:rPr>
          <w:spacing w:val="61"/>
          <w:sz w:val="31"/>
          <w:vertAlign w:val="baseline"/>
        </w:rPr>
        <w:t> </w:t>
      </w:r>
      <w:r>
        <w:rPr>
          <w:spacing w:val="-10"/>
          <w:sz w:val="28"/>
          <w:vertAlign w:val="baseline"/>
        </w:rPr>
        <w:t>и</w:t>
      </w:r>
    </w:p>
    <w:p>
      <w:pPr>
        <w:spacing w:after="0" w:line="377" w:lineRule="exact"/>
        <w:jc w:val="left"/>
        <w:rPr>
          <w:sz w:val="28"/>
        </w:rPr>
        <w:sectPr>
          <w:type w:val="continuous"/>
          <w:pgSz w:w="11900" w:h="16840"/>
          <w:pgMar w:top="1060" w:bottom="280" w:left="680" w:right="960"/>
          <w:cols w:num="6" w:equalWidth="0">
            <w:col w:w="5274" w:space="40"/>
            <w:col w:w="1067" w:space="39"/>
            <w:col w:w="655" w:space="39"/>
            <w:col w:w="936" w:space="40"/>
            <w:col w:w="682" w:space="40"/>
            <w:col w:w="1448"/>
          </w:cols>
        </w:sectPr>
      </w:pPr>
    </w:p>
    <w:p>
      <w:pPr>
        <w:spacing w:line="373" w:lineRule="exact" w:before="7"/>
        <w:ind w:left="495" w:right="0" w:firstLine="0"/>
        <w:jc w:val="left"/>
        <w:rPr>
          <w:rFonts w:ascii="Symbol" w:hAnsi="Symbol"/>
          <w:sz w:val="31"/>
        </w:rPr>
      </w:pPr>
      <w:r>
        <w:rPr/>
        <mc:AlternateContent>
          <mc:Choice Requires="wps">
            <w:drawing>
              <wp:anchor distT="0" distB="0" distL="0" distR="0" allowOverlap="1" layoutInCell="1" locked="0" behindDoc="1" simplePos="0" relativeHeight="481401856">
                <wp:simplePos x="0" y="0"/>
                <wp:positionH relativeFrom="page">
                  <wp:posOffset>865632</wp:posOffset>
                </wp:positionH>
                <wp:positionV relativeFrom="paragraph">
                  <wp:posOffset>162963</wp:posOffset>
                </wp:positionV>
                <wp:extent cx="44450" cy="99060"/>
                <wp:effectExtent l="0" t="0" r="0" b="0"/>
                <wp:wrapNone/>
                <wp:docPr id="1674" name="Textbox 1674"/>
                <wp:cNvGraphicFramePr>
                  <a:graphicFrameLocks/>
                </wp:cNvGraphicFramePr>
                <a:graphic>
                  <a:graphicData uri="http://schemas.microsoft.com/office/word/2010/wordprocessingShape">
                    <wps:wsp>
                      <wps:cNvPr id="1674" name="Textbox 1674"/>
                      <wps:cNvSpPr txBox="1"/>
                      <wps:spPr>
                        <a:xfrm>
                          <a:off x="0" y="0"/>
                          <a:ext cx="44450" cy="99060"/>
                        </a:xfrm>
                        <a:prstGeom prst="rect">
                          <a:avLst/>
                        </a:prstGeom>
                      </wps:spPr>
                      <wps:txbx>
                        <w:txbxContent>
                          <w:p>
                            <w:pPr>
                              <w:spacing w:line="155" w:lineRule="exact" w:before="0"/>
                              <w:ind w:left="0" w:right="0" w:firstLine="0"/>
                              <w:jc w:val="left"/>
                              <w:rPr>
                                <w:sz w:val="14"/>
                              </w:rPr>
                            </w:pPr>
                            <w:r>
                              <w:rPr>
                                <w:spacing w:val="-10"/>
                                <w:sz w:val="14"/>
                              </w:rPr>
                              <w:t>1</w:t>
                            </w:r>
                          </w:p>
                        </w:txbxContent>
                      </wps:txbx>
                      <wps:bodyPr wrap="square" lIns="0" tIns="0" rIns="0" bIns="0" rtlCol="0">
                        <a:noAutofit/>
                      </wps:bodyPr>
                    </wps:wsp>
                  </a:graphicData>
                </a:graphic>
              </wp:anchor>
            </w:drawing>
          </mc:Choice>
          <mc:Fallback>
            <w:pict>
              <v:shape style="position:absolute;margin-left:68.160027pt;margin-top:12.831756pt;width:3.5pt;height:7.8pt;mso-position-horizontal-relative:page;mso-position-vertical-relative:paragraph;z-index:-21914624" type="#_x0000_t202" id="docshape653" filled="false" stroked="false">
                <v:textbox inset="0,0,0,0">
                  <w:txbxContent>
                    <w:p>
                      <w:pPr>
                        <w:spacing w:line="155" w:lineRule="exact" w:before="0"/>
                        <w:ind w:left="0" w:right="0" w:firstLine="0"/>
                        <w:jc w:val="left"/>
                        <w:rPr>
                          <w:sz w:val="14"/>
                        </w:rPr>
                      </w:pPr>
                      <w:r>
                        <w:rPr>
                          <w:spacing w:val="-10"/>
                          <w:sz w:val="14"/>
                        </w:rPr>
                        <w:t>1</w:t>
                      </w:r>
                    </w:p>
                  </w:txbxContent>
                </v:textbox>
                <w10:wrap type="none"/>
              </v:shape>
            </w:pict>
          </mc:Fallback>
        </mc:AlternateContent>
      </w:r>
      <w:r>
        <w:rPr>
          <w:i/>
          <w:w w:val="90"/>
          <w:sz w:val="24"/>
        </w:rPr>
        <w:t>H</w:t>
      </w:r>
      <w:r>
        <w:rPr>
          <w:i/>
          <w:spacing w:val="1"/>
          <w:sz w:val="24"/>
        </w:rPr>
        <w:t> </w:t>
      </w:r>
      <w:r>
        <w:rPr>
          <w:w w:val="90"/>
          <w:sz w:val="24"/>
          <w:vertAlign w:val="superscript"/>
        </w:rPr>
        <w:t>(2)</w:t>
      </w:r>
      <w:r>
        <w:rPr>
          <w:spacing w:val="-2"/>
          <w:w w:val="90"/>
          <w:sz w:val="24"/>
          <w:vertAlign w:val="baseline"/>
        </w:rPr>
        <w:t> </w:t>
      </w:r>
      <w:r>
        <w:rPr>
          <w:rFonts w:ascii="Symbol" w:hAnsi="Symbol"/>
          <w:spacing w:val="-18"/>
          <w:w w:val="90"/>
          <w:sz w:val="31"/>
          <w:vertAlign w:val="baseline"/>
        </w:rPr>
        <w:t></w:t>
      </w:r>
      <w:r>
        <w:rPr>
          <w:rFonts w:ascii="Symbol" w:hAnsi="Symbol"/>
          <w:spacing w:val="-18"/>
          <w:w w:val="90"/>
          <w:sz w:val="24"/>
          <w:vertAlign w:val="baseline"/>
        </w:rPr>
        <w:t></w:t>
      </w:r>
      <w:r>
        <w:rPr>
          <w:rFonts w:ascii="Symbol" w:hAnsi="Symbol"/>
          <w:spacing w:val="-18"/>
          <w:w w:val="90"/>
          <w:sz w:val="31"/>
          <w:vertAlign w:val="baseline"/>
        </w:rPr>
        <w:t></w:t>
      </w:r>
    </w:p>
    <w:p>
      <w:pPr>
        <w:pStyle w:val="BodyText"/>
        <w:spacing w:before="57"/>
        <w:ind w:left="63"/>
      </w:pPr>
      <w:r>
        <w:rPr/>
        <w:br w:type="column"/>
      </w:r>
      <w:r>
        <w:rPr/>
        <w:t>–</w:t>
      </w:r>
      <w:r>
        <w:rPr>
          <w:spacing w:val="9"/>
        </w:rPr>
        <w:t> </w:t>
      </w:r>
      <w:r>
        <w:rPr/>
        <w:t>функции</w:t>
      </w:r>
      <w:r>
        <w:rPr>
          <w:spacing w:val="9"/>
        </w:rPr>
        <w:t> </w:t>
      </w:r>
      <w:r>
        <w:rPr/>
        <w:t>Ханкеля</w:t>
      </w:r>
      <w:r>
        <w:rPr>
          <w:spacing w:val="10"/>
        </w:rPr>
        <w:t> </w:t>
      </w:r>
      <w:r>
        <w:rPr/>
        <w:t>второго</w:t>
      </w:r>
      <w:r>
        <w:rPr>
          <w:spacing w:val="10"/>
        </w:rPr>
        <w:t> </w:t>
      </w:r>
      <w:r>
        <w:rPr/>
        <w:t>рода</w:t>
      </w:r>
      <w:r>
        <w:rPr>
          <w:spacing w:val="10"/>
        </w:rPr>
        <w:t> </w:t>
      </w:r>
      <w:r>
        <w:rPr/>
        <w:t>нулевого</w:t>
      </w:r>
      <w:r>
        <w:rPr>
          <w:spacing w:val="9"/>
        </w:rPr>
        <w:t> </w:t>
      </w:r>
      <w:r>
        <w:rPr/>
        <w:t>и</w:t>
      </w:r>
      <w:r>
        <w:rPr>
          <w:spacing w:val="9"/>
        </w:rPr>
        <w:t> </w:t>
      </w:r>
      <w:r>
        <w:rPr/>
        <w:t>первого</w:t>
      </w:r>
      <w:r>
        <w:rPr>
          <w:spacing w:val="9"/>
        </w:rPr>
        <w:t> </w:t>
      </w:r>
      <w:r>
        <w:rPr/>
        <w:t>порядков</w:t>
      </w:r>
      <w:r>
        <w:rPr>
          <w:spacing w:val="8"/>
        </w:rPr>
        <w:t> </w:t>
      </w:r>
      <w:r>
        <w:rPr>
          <w:spacing w:val="-2"/>
        </w:rPr>
        <w:t>соответ-</w:t>
      </w:r>
    </w:p>
    <w:p>
      <w:pPr>
        <w:spacing w:after="0"/>
        <w:sectPr>
          <w:type w:val="continuous"/>
          <w:pgSz w:w="11900" w:h="16840"/>
          <w:pgMar w:top="1060" w:bottom="280" w:left="680" w:right="960"/>
          <w:cols w:num="2" w:equalWidth="0">
            <w:col w:w="1257" w:space="40"/>
            <w:col w:w="8963"/>
          </w:cols>
        </w:sectPr>
      </w:pPr>
    </w:p>
    <w:p>
      <w:pPr>
        <w:pStyle w:val="BodyText"/>
        <w:spacing w:before="32"/>
      </w:pPr>
      <w:r>
        <w:rPr>
          <w:spacing w:val="-2"/>
        </w:rPr>
        <w:t>ственно,</w:t>
      </w:r>
    </w:p>
    <w:p>
      <w:pPr>
        <w:spacing w:before="2"/>
        <w:ind w:left="72" w:right="0" w:firstLine="0"/>
        <w:jc w:val="left"/>
        <w:rPr>
          <w:sz w:val="28"/>
        </w:rPr>
      </w:pPr>
      <w:r>
        <w:rPr/>
        <w:br w:type="column"/>
      </w:r>
      <w:r>
        <w:rPr>
          <w:i/>
          <w:sz w:val="28"/>
        </w:rPr>
        <w:t>k</w:t>
      </w:r>
      <w:r>
        <w:rPr>
          <w:i/>
          <w:spacing w:val="-14"/>
          <w:sz w:val="28"/>
        </w:rPr>
        <w:t> </w:t>
      </w:r>
      <w:r>
        <w:rPr>
          <w:rFonts w:ascii="Symbol" w:hAnsi="Symbol"/>
          <w:sz w:val="28"/>
        </w:rPr>
        <w:t></w:t>
      </w:r>
      <w:r>
        <w:rPr>
          <w:spacing w:val="-13"/>
          <w:sz w:val="28"/>
        </w:rPr>
        <w:t> </w:t>
      </w:r>
      <w:r>
        <w:rPr>
          <w:sz w:val="28"/>
        </w:rPr>
        <w:t>2</w:t>
      </w:r>
      <w:r>
        <w:rPr>
          <w:rFonts w:ascii="Verdana" w:hAnsi="Verdana"/>
          <w:i/>
          <w:sz w:val="29"/>
        </w:rPr>
        <w:t>π</w:t>
      </w:r>
      <w:r>
        <w:rPr>
          <w:rFonts w:ascii="Verdana" w:hAnsi="Verdana"/>
          <w:i/>
          <w:spacing w:val="-26"/>
          <w:sz w:val="29"/>
        </w:rPr>
        <w:t> </w:t>
      </w:r>
      <w:r>
        <w:rPr>
          <w:sz w:val="28"/>
        </w:rPr>
        <w:t>/</w:t>
      </w:r>
      <w:r>
        <w:rPr>
          <w:spacing w:val="-29"/>
          <w:sz w:val="28"/>
        </w:rPr>
        <w:t> </w:t>
      </w:r>
      <w:r>
        <w:rPr>
          <w:rFonts w:ascii="Verdana" w:hAnsi="Verdana"/>
          <w:i/>
          <w:sz w:val="29"/>
        </w:rPr>
        <w:t>λ</w:t>
      </w:r>
      <w:r>
        <w:rPr>
          <w:rFonts w:ascii="Verdana" w:hAnsi="Verdana"/>
          <w:i/>
          <w:spacing w:val="-41"/>
          <w:sz w:val="29"/>
        </w:rPr>
        <w:t> </w:t>
      </w:r>
      <w:r>
        <w:rPr>
          <w:sz w:val="28"/>
        </w:rPr>
        <w:t>,</w:t>
      </w:r>
      <w:r>
        <w:rPr>
          <w:spacing w:val="19"/>
          <w:sz w:val="28"/>
        </w:rPr>
        <w:t> </w:t>
      </w:r>
      <w:r>
        <w:rPr>
          <w:rFonts w:ascii="Verdana" w:hAnsi="Verdana"/>
          <w:i/>
          <w:sz w:val="29"/>
        </w:rPr>
        <w:t>λ</w:t>
      </w:r>
      <w:r>
        <w:rPr>
          <w:rFonts w:ascii="Verdana" w:hAnsi="Verdana"/>
          <w:i/>
          <w:spacing w:val="5"/>
          <w:sz w:val="29"/>
        </w:rPr>
        <w:t> </w:t>
      </w:r>
      <w:r>
        <w:rPr>
          <w:sz w:val="28"/>
        </w:rPr>
        <w:t>–</w:t>
      </w:r>
      <w:r>
        <w:rPr>
          <w:spacing w:val="-8"/>
          <w:sz w:val="28"/>
        </w:rPr>
        <w:t> </w:t>
      </w:r>
      <w:r>
        <w:rPr>
          <w:sz w:val="28"/>
        </w:rPr>
        <w:t>длина</w:t>
      </w:r>
      <w:r>
        <w:rPr>
          <w:spacing w:val="-7"/>
          <w:sz w:val="28"/>
        </w:rPr>
        <w:t> </w:t>
      </w:r>
      <w:r>
        <w:rPr>
          <w:spacing w:val="-2"/>
          <w:sz w:val="28"/>
        </w:rPr>
        <w:t>волны.</w:t>
      </w:r>
    </w:p>
    <w:p>
      <w:pPr>
        <w:spacing w:after="0"/>
        <w:jc w:val="left"/>
        <w:rPr>
          <w:sz w:val="28"/>
        </w:rPr>
        <w:sectPr>
          <w:type w:val="continuous"/>
          <w:pgSz w:w="11900" w:h="16840"/>
          <w:pgMar w:top="1060" w:bottom="280" w:left="680" w:right="960"/>
          <w:cols w:num="2" w:equalWidth="0">
            <w:col w:w="1459" w:space="40"/>
            <w:col w:w="8761"/>
          </w:cols>
        </w:sectPr>
      </w:pPr>
    </w:p>
    <w:p>
      <w:pPr>
        <w:pStyle w:val="BodyText"/>
        <w:spacing w:before="28"/>
        <w:ind w:left="1158"/>
      </w:pPr>
      <w:r>
        <w:rPr/>
        <w:t>На</w:t>
      </w:r>
      <w:r>
        <w:rPr>
          <w:spacing w:val="10"/>
        </w:rPr>
        <w:t> </w:t>
      </w:r>
      <w:r>
        <w:rPr/>
        <w:t>рис.</w:t>
      </w:r>
      <w:r>
        <w:rPr>
          <w:spacing w:val="12"/>
        </w:rPr>
        <w:t> </w:t>
      </w:r>
      <w:r>
        <w:rPr/>
        <w:t>3.17,</w:t>
      </w:r>
      <w:r>
        <w:rPr>
          <w:spacing w:val="11"/>
        </w:rPr>
        <w:t> </w:t>
      </w:r>
      <w:r>
        <w:rPr/>
        <w:t>а</w:t>
      </w:r>
      <w:r>
        <w:rPr>
          <w:spacing w:val="11"/>
        </w:rPr>
        <w:t> </w:t>
      </w:r>
      <w:r>
        <w:rPr/>
        <w:t>представлены</w:t>
      </w:r>
      <w:r>
        <w:rPr>
          <w:spacing w:val="10"/>
        </w:rPr>
        <w:t> </w:t>
      </w:r>
      <w:r>
        <w:rPr/>
        <w:t>результаты</w:t>
      </w:r>
      <w:r>
        <w:rPr>
          <w:spacing w:val="10"/>
        </w:rPr>
        <w:t> </w:t>
      </w:r>
      <w:r>
        <w:rPr>
          <w:spacing w:val="-2"/>
        </w:rPr>
        <w:t>расчёта</w:t>
      </w:r>
    </w:p>
    <w:p>
      <w:pPr>
        <w:spacing w:line="350" w:lineRule="exact" w:before="0"/>
        <w:ind w:left="173" w:right="0" w:firstLine="0"/>
        <w:jc w:val="left"/>
        <w:rPr>
          <w:sz w:val="28"/>
        </w:rPr>
      </w:pPr>
      <w:r>
        <w:rPr/>
        <w:br w:type="column"/>
      </w:r>
      <w:r>
        <w:rPr>
          <w:i/>
          <w:sz w:val="28"/>
        </w:rPr>
        <w:t>f</w:t>
      </w:r>
      <w:r>
        <w:rPr>
          <w:i/>
          <w:spacing w:val="10"/>
          <w:sz w:val="28"/>
        </w:rPr>
        <w:t> </w:t>
      </w:r>
      <w:r>
        <w:rPr>
          <w:sz w:val="28"/>
        </w:rPr>
        <w:t>(</w:t>
      </w:r>
      <w:r>
        <w:rPr>
          <w:i/>
          <w:sz w:val="28"/>
        </w:rPr>
        <w:t>r</w:t>
      </w:r>
      <w:r>
        <w:rPr>
          <w:sz w:val="28"/>
        </w:rPr>
        <w:t>,</w:t>
      </w:r>
      <w:r>
        <w:rPr>
          <w:spacing w:val="-33"/>
          <w:sz w:val="28"/>
        </w:rPr>
        <w:t> </w:t>
      </w:r>
      <w:r>
        <w:rPr>
          <w:i/>
          <w:spacing w:val="-100"/>
          <w:w w:val="106"/>
          <w:sz w:val="28"/>
        </w:rPr>
        <w:t>Z</w:t>
      </w:r>
      <w:r>
        <w:rPr>
          <w:rFonts w:ascii="DejaVu Sans" w:hAnsi="DejaVu Sans"/>
          <w:spacing w:val="16"/>
          <w:w w:val="72"/>
          <w:position w:val="4"/>
          <w:sz w:val="28"/>
        </w:rPr>
        <w:t>˙</w:t>
      </w:r>
      <w:r>
        <w:rPr>
          <w:spacing w:val="-10"/>
          <w:w w:val="106"/>
          <w:sz w:val="28"/>
        </w:rPr>
        <w:t>)</w:t>
      </w:r>
    </w:p>
    <w:p>
      <w:pPr>
        <w:pStyle w:val="BodyText"/>
        <w:spacing w:before="28"/>
        <w:ind w:left="130"/>
      </w:pPr>
      <w:r>
        <w:rPr/>
        <w:br w:type="column"/>
      </w:r>
      <w:r>
        <w:rPr/>
        <w:t>для</w:t>
      </w:r>
      <w:r>
        <w:rPr>
          <w:spacing w:val="9"/>
        </w:rPr>
        <w:t> </w:t>
      </w:r>
      <w:r>
        <w:rPr/>
        <w:t>случая</w:t>
      </w:r>
      <w:r>
        <w:rPr>
          <w:spacing w:val="10"/>
        </w:rPr>
        <w:t> </w:t>
      </w:r>
      <w:r>
        <w:rPr>
          <w:spacing w:val="-4"/>
        </w:rPr>
        <w:t>иде-</w:t>
      </w:r>
    </w:p>
    <w:p>
      <w:pPr>
        <w:spacing w:after="0"/>
        <w:sectPr>
          <w:type w:val="continuous"/>
          <w:pgSz w:w="11900" w:h="16840"/>
          <w:pgMar w:top="1060" w:bottom="280" w:left="680" w:right="960"/>
          <w:cols w:num="3" w:equalWidth="0">
            <w:col w:w="7060" w:space="40"/>
            <w:col w:w="925" w:space="39"/>
            <w:col w:w="2196"/>
          </w:cols>
        </w:sectPr>
      </w:pPr>
    </w:p>
    <w:p>
      <w:pPr>
        <w:pStyle w:val="BodyText"/>
        <w:spacing w:before="71"/>
        <w:ind w:right="168"/>
        <w:jc w:val="both"/>
      </w:pPr>
      <w:r>
        <w:rPr/>
        <mc:AlternateContent>
          <mc:Choice Requires="wps">
            <w:drawing>
              <wp:anchor distT="0" distB="0" distL="0" distR="0" allowOverlap="1" layoutInCell="1" locked="0" behindDoc="0" simplePos="0" relativeHeight="16212480">
                <wp:simplePos x="0" y="0"/>
                <wp:positionH relativeFrom="page">
                  <wp:posOffset>4996624</wp:posOffset>
                </wp:positionH>
                <wp:positionV relativeFrom="paragraph">
                  <wp:posOffset>-189145</wp:posOffset>
                </wp:positionV>
                <wp:extent cx="1270" cy="210185"/>
                <wp:effectExtent l="0" t="0" r="0" b="0"/>
                <wp:wrapNone/>
                <wp:docPr id="1675" name="Graphic 1675"/>
                <wp:cNvGraphicFramePr>
                  <a:graphicFrameLocks/>
                </wp:cNvGraphicFramePr>
                <a:graphic>
                  <a:graphicData uri="http://schemas.microsoft.com/office/word/2010/wordprocessingShape">
                    <wps:wsp>
                      <wps:cNvPr id="1675" name="Graphic 1675"/>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12480" from="393.434998pt,-14.893325pt" to="393.434998pt,1.636675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12992">
                <wp:simplePos x="0" y="0"/>
                <wp:positionH relativeFrom="page">
                  <wp:posOffset>5534786</wp:posOffset>
                </wp:positionH>
                <wp:positionV relativeFrom="paragraph">
                  <wp:posOffset>-189145</wp:posOffset>
                </wp:positionV>
                <wp:extent cx="1270" cy="210185"/>
                <wp:effectExtent l="0" t="0" r="0" b="0"/>
                <wp:wrapNone/>
                <wp:docPr id="1676" name="Graphic 1676"/>
                <wp:cNvGraphicFramePr>
                  <a:graphicFrameLocks/>
                </wp:cNvGraphicFramePr>
                <a:graphic>
                  <a:graphicData uri="http://schemas.microsoft.com/office/word/2010/wordprocessingShape">
                    <wps:wsp>
                      <wps:cNvPr id="1676" name="Graphic 1676"/>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12992" from="435.809998pt,-14.893325pt" to="435.809998pt,1.636675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13504">
                <wp:simplePos x="0" y="0"/>
                <wp:positionH relativeFrom="page">
                  <wp:posOffset>-127750</wp:posOffset>
                </wp:positionH>
                <wp:positionV relativeFrom="page">
                  <wp:posOffset>5006968</wp:posOffset>
                </wp:positionV>
                <wp:extent cx="7724775" cy="825500"/>
                <wp:effectExtent l="0" t="0" r="0" b="0"/>
                <wp:wrapNone/>
                <wp:docPr id="1677" name="Textbox 1677"/>
                <wp:cNvGraphicFramePr>
                  <a:graphicFrameLocks/>
                </wp:cNvGraphicFramePr>
                <a:graphic>
                  <a:graphicData uri="http://schemas.microsoft.com/office/word/2010/wordprocessingShape">
                    <wps:wsp>
                      <wps:cNvPr id="1677" name="Textbox 167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1350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ально проводящей полосы на диэлектрической подстилающей поверхности, а</w:t>
      </w:r>
      <w:r>
        <w:rPr>
          <w:spacing w:val="40"/>
        </w:rPr>
        <w:t> </w:t>
      </w:r>
      <w:r>
        <w:rPr/>
        <w:t>на рис. 3.17, б для инверсного случая – диэлектрической полосы на идеально проводящей плоскости.</w:t>
      </w:r>
    </w:p>
    <w:p>
      <w:pPr>
        <w:spacing w:after="0"/>
        <w:jc w:val="both"/>
        <w:sectPr>
          <w:type w:val="continuous"/>
          <w:pgSz w:w="11900" w:h="16840"/>
          <w:pgMar w:top="1060" w:bottom="280" w:left="680" w:right="960"/>
        </w:sectPr>
      </w:pPr>
    </w:p>
    <w:p>
      <w:pPr>
        <w:pStyle w:val="BodyText"/>
        <w:ind w:left="551"/>
        <w:rPr>
          <w:sz w:val="20"/>
        </w:rPr>
      </w:pPr>
      <w:r>
        <w:rPr>
          <w:sz w:val="20"/>
        </w:rPr>
        <w:drawing>
          <wp:inline distT="0" distB="0" distL="0" distR="0">
            <wp:extent cx="5834670" cy="2832449"/>
            <wp:effectExtent l="0" t="0" r="0" b="0"/>
            <wp:docPr id="1678" name="Image 1678"/>
            <wp:cNvGraphicFramePr>
              <a:graphicFrameLocks/>
            </wp:cNvGraphicFramePr>
            <a:graphic>
              <a:graphicData uri="http://schemas.openxmlformats.org/drawingml/2006/picture">
                <pic:pic>
                  <pic:nvPicPr>
                    <pic:cNvPr id="1678" name="Image 1678"/>
                    <pic:cNvPicPr/>
                  </pic:nvPicPr>
                  <pic:blipFill>
                    <a:blip r:embed="rId73" cstate="print"/>
                    <a:stretch>
                      <a:fillRect/>
                    </a:stretch>
                  </pic:blipFill>
                  <pic:spPr>
                    <a:xfrm>
                      <a:off x="0" y="0"/>
                      <a:ext cx="5834670" cy="2832449"/>
                    </a:xfrm>
                    <a:prstGeom prst="rect">
                      <a:avLst/>
                    </a:prstGeom>
                  </pic:spPr>
                </pic:pic>
              </a:graphicData>
            </a:graphic>
          </wp:inline>
        </w:drawing>
      </w:r>
      <w:r>
        <w:rPr>
          <w:sz w:val="20"/>
        </w:rPr>
      </w:r>
    </w:p>
    <w:p>
      <w:pPr>
        <w:pStyle w:val="BodyText"/>
        <w:spacing w:before="14"/>
        <w:ind w:left="278"/>
        <w:jc w:val="center"/>
      </w:pPr>
      <w:r>
        <w:rPr/>
        <w:t>Рис.</w:t>
      </w:r>
      <w:r>
        <w:rPr>
          <w:spacing w:val="-2"/>
        </w:rPr>
        <w:t> </w:t>
      </w:r>
      <w:r>
        <w:rPr>
          <w:spacing w:val="-4"/>
        </w:rPr>
        <w:t>3.17</w:t>
      </w:r>
    </w:p>
    <w:p>
      <w:pPr>
        <w:pStyle w:val="BodyText"/>
        <w:spacing w:before="23"/>
        <w:ind w:left="0"/>
      </w:pPr>
    </w:p>
    <w:p>
      <w:pPr>
        <w:pStyle w:val="BodyText"/>
        <w:spacing w:line="218" w:lineRule="auto"/>
        <w:ind w:right="170" w:firstLine="710"/>
      </w:pPr>
      <w:r>
        <w:rPr/>
        <w:t>Из представленных результатов на рис. 3.17 следует, что возмущение по- ля</w:t>
      </w:r>
      <w:r>
        <w:rPr>
          <w:spacing w:val="50"/>
          <w:w w:val="150"/>
        </w:rPr>
        <w:t> </w:t>
      </w:r>
      <w:r>
        <w:rPr/>
        <w:t>существенно</w:t>
      </w:r>
      <w:r>
        <w:rPr>
          <w:spacing w:val="50"/>
          <w:w w:val="150"/>
        </w:rPr>
        <w:t> </w:t>
      </w:r>
      <w:r>
        <w:rPr/>
        <w:t>зависит</w:t>
      </w:r>
      <w:r>
        <w:rPr>
          <w:spacing w:val="48"/>
          <w:w w:val="150"/>
        </w:rPr>
        <w:t> </w:t>
      </w:r>
      <w:r>
        <w:rPr/>
        <w:t>от</w:t>
      </w:r>
      <w:r>
        <w:rPr>
          <w:spacing w:val="53"/>
          <w:w w:val="150"/>
        </w:rPr>
        <w:t> </w:t>
      </w:r>
      <w:r>
        <w:rPr/>
        <w:t>угла</w:t>
      </w:r>
      <w:r>
        <w:rPr>
          <w:spacing w:val="50"/>
          <w:w w:val="150"/>
        </w:rPr>
        <w:t> </w:t>
      </w:r>
      <w:r>
        <w:rPr/>
        <w:t>набега</w:t>
      </w:r>
      <w:r>
        <w:rPr>
          <w:spacing w:val="51"/>
          <w:w w:val="150"/>
        </w:rPr>
        <w:t> </w:t>
      </w:r>
      <w:r>
        <w:rPr/>
        <w:t>волны</w:t>
      </w:r>
      <w:r>
        <w:rPr>
          <w:spacing w:val="59"/>
          <w:w w:val="150"/>
        </w:rPr>
        <w:t> </w:t>
      </w:r>
      <w:r>
        <w:rPr>
          <w:rFonts w:ascii="Verdana" w:hAnsi="Verdana"/>
          <w:i/>
          <w:sz w:val="29"/>
        </w:rPr>
        <w:t>θ</w:t>
      </w:r>
      <w:r>
        <w:rPr>
          <w:rFonts w:ascii="Verdana" w:hAnsi="Verdana"/>
          <w:i/>
          <w:spacing w:val="67"/>
          <w:w w:val="150"/>
          <w:sz w:val="29"/>
        </w:rPr>
        <w:t> </w:t>
      </w:r>
      <w:r>
        <w:rPr/>
        <w:t>и</w:t>
      </w:r>
      <w:r>
        <w:rPr>
          <w:spacing w:val="50"/>
          <w:w w:val="150"/>
        </w:rPr>
        <w:t> </w:t>
      </w:r>
      <w:r>
        <w:rPr/>
        <w:t>контраста</w:t>
      </w:r>
      <w:r>
        <w:rPr>
          <w:spacing w:val="50"/>
          <w:w w:val="150"/>
        </w:rPr>
        <w:t> </w:t>
      </w:r>
      <w:r>
        <w:rPr>
          <w:spacing w:val="-2"/>
        </w:rPr>
        <w:t>импедансов</w:t>
      </w:r>
    </w:p>
    <w:p>
      <w:pPr>
        <w:spacing w:after="0" w:line="218" w:lineRule="auto"/>
        <w:sectPr>
          <w:pgSz w:w="11900" w:h="16840"/>
          <w:pgMar w:top="1140" w:bottom="280" w:left="680" w:right="960"/>
        </w:sectPr>
      </w:pPr>
    </w:p>
    <w:p>
      <w:pPr>
        <w:pStyle w:val="BodyText"/>
        <w:spacing w:line="405" w:lineRule="exact"/>
        <w:ind w:left="486"/>
      </w:pPr>
      <w:r>
        <w:rPr/>
        <mc:AlternateContent>
          <mc:Choice Requires="wps">
            <w:drawing>
              <wp:anchor distT="0" distB="0" distL="0" distR="0" allowOverlap="1" layoutInCell="1" locked="0" behindDoc="0" simplePos="0" relativeHeight="16222720">
                <wp:simplePos x="0" y="0"/>
                <wp:positionH relativeFrom="page">
                  <wp:posOffset>3375088</wp:posOffset>
                </wp:positionH>
                <wp:positionV relativeFrom="paragraph">
                  <wp:posOffset>37486</wp:posOffset>
                </wp:positionV>
                <wp:extent cx="1270" cy="210185"/>
                <wp:effectExtent l="0" t="0" r="0" b="0"/>
                <wp:wrapNone/>
                <wp:docPr id="1679" name="Graphic 1679"/>
                <wp:cNvGraphicFramePr>
                  <a:graphicFrameLocks/>
                </wp:cNvGraphicFramePr>
                <a:graphic>
                  <a:graphicData uri="http://schemas.microsoft.com/office/word/2010/wordprocessingShape">
                    <wps:wsp>
                      <wps:cNvPr id="1679" name="Graphic 1679"/>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22720" from="265.755005pt,2.951672pt" to="265.755005pt,19.481672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23232">
                <wp:simplePos x="0" y="0"/>
                <wp:positionH relativeFrom="page">
                  <wp:posOffset>3913251</wp:posOffset>
                </wp:positionH>
                <wp:positionV relativeFrom="paragraph">
                  <wp:posOffset>37486</wp:posOffset>
                </wp:positionV>
                <wp:extent cx="1270" cy="210185"/>
                <wp:effectExtent l="0" t="0" r="0" b="0"/>
                <wp:wrapNone/>
                <wp:docPr id="1680" name="Graphic 1680"/>
                <wp:cNvGraphicFramePr>
                  <a:graphicFrameLocks/>
                </wp:cNvGraphicFramePr>
                <a:graphic>
                  <a:graphicData uri="http://schemas.microsoft.com/office/word/2010/wordprocessingShape">
                    <wps:wsp>
                      <wps:cNvPr id="1680" name="Graphic 1680"/>
                      <wps:cNvSpPr/>
                      <wps:spPr>
                        <a:xfrm>
                          <a:off x="0" y="0"/>
                          <a:ext cx="1270" cy="210185"/>
                        </a:xfrm>
                        <a:custGeom>
                          <a:avLst/>
                          <a:gdLst/>
                          <a:ahLst/>
                          <a:cxnLst/>
                          <a:rect l="l" t="t" r="r" b="b"/>
                          <a:pathLst>
                            <a:path w="0" h="210185">
                              <a:moveTo>
                                <a:pt x="0" y="0"/>
                              </a:moveTo>
                              <a:lnTo>
                                <a:pt x="0" y="209931"/>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23232" from="308.130005pt,2.951672pt" to="308.130005pt,19.481672pt" stroked="true" strokeweight=".24pt" strokecolor="#000000">
                <v:stroke dashstyle="solid"/>
                <w10:wrap type="none"/>
              </v:line>
            </w:pict>
          </mc:Fallback>
        </mc:AlternateContent>
      </w:r>
      <w:r>
        <w:rPr>
          <w:spacing w:val="-10"/>
        </w:rPr>
        <w:t>(</w:t>
      </w:r>
      <w:r>
        <w:rPr>
          <w:i/>
          <w:spacing w:val="-10"/>
        </w:rPr>
        <w:t>Z</w:t>
      </w:r>
      <w:r>
        <w:rPr>
          <w:rFonts w:ascii="DejaVu Sans" w:hAnsi="DejaVu Sans"/>
          <w:spacing w:val="-10"/>
          <w:position w:val="4"/>
        </w:rPr>
        <w:t>˙</w:t>
      </w:r>
      <w:r>
        <w:rPr>
          <w:spacing w:val="-10"/>
          <w:position w:val="-6"/>
          <w:sz w:val="18"/>
        </w:rPr>
        <w:t>1</w:t>
      </w:r>
      <w:r>
        <w:rPr>
          <w:spacing w:val="5"/>
          <w:position w:val="-6"/>
          <w:sz w:val="18"/>
        </w:rPr>
        <w:t> </w:t>
      </w:r>
      <w:r>
        <w:rPr>
          <w:rFonts w:ascii="Symbol" w:hAnsi="Symbol"/>
          <w:spacing w:val="-10"/>
        </w:rPr>
        <w:t></w:t>
      </w:r>
      <w:r>
        <w:rPr>
          <w:spacing w:val="-7"/>
        </w:rPr>
        <w:t> </w:t>
      </w:r>
      <w:r>
        <w:rPr>
          <w:i/>
          <w:spacing w:val="-75"/>
          <w:w w:val="111"/>
        </w:rPr>
        <w:t>Z</w:t>
      </w:r>
      <w:r>
        <w:rPr>
          <w:rFonts w:ascii="DejaVu Sans" w:hAnsi="DejaVu Sans"/>
          <w:spacing w:val="31"/>
          <w:w w:val="78"/>
          <w:position w:val="4"/>
        </w:rPr>
        <w:t>˙</w:t>
      </w:r>
      <w:r>
        <w:rPr>
          <w:spacing w:val="14"/>
          <w:w w:val="111"/>
          <w:position w:val="-6"/>
          <w:sz w:val="18"/>
        </w:rPr>
        <w:t>2</w:t>
      </w:r>
      <w:r>
        <w:rPr>
          <w:spacing w:val="-10"/>
          <w:position w:val="-6"/>
          <w:sz w:val="18"/>
        </w:rPr>
        <w:t> </w:t>
      </w:r>
      <w:r>
        <w:rPr>
          <w:spacing w:val="-10"/>
        </w:rPr>
        <w:t>)</w:t>
      </w:r>
      <w:r>
        <w:rPr>
          <w:spacing w:val="-29"/>
        </w:rPr>
        <w:t> </w:t>
      </w:r>
      <w:r>
        <w:rPr>
          <w:spacing w:val="-10"/>
        </w:rPr>
        <w:t>.</w:t>
      </w:r>
      <w:r>
        <w:rPr>
          <w:spacing w:val="-4"/>
        </w:rPr>
        <w:t> </w:t>
      </w:r>
      <w:r>
        <w:rPr>
          <w:spacing w:val="-10"/>
        </w:rPr>
        <w:t>Амплитудное</w:t>
      </w:r>
      <w:r>
        <w:rPr>
          <w:spacing w:val="-1"/>
        </w:rPr>
        <w:t> </w:t>
      </w:r>
      <w:r>
        <w:rPr>
          <w:spacing w:val="-10"/>
        </w:rPr>
        <w:t>значение</w:t>
      </w:r>
    </w:p>
    <w:p>
      <w:pPr>
        <w:spacing w:line="357" w:lineRule="exact" w:before="0"/>
        <w:ind w:left="172" w:right="0" w:firstLine="0"/>
        <w:jc w:val="left"/>
        <w:rPr>
          <w:sz w:val="28"/>
        </w:rPr>
      </w:pPr>
      <w:r>
        <w:rPr/>
        <w:br w:type="column"/>
      </w:r>
      <w:r>
        <w:rPr>
          <w:i/>
          <w:sz w:val="28"/>
        </w:rPr>
        <w:t>f</w:t>
      </w:r>
      <w:r>
        <w:rPr>
          <w:i/>
          <w:spacing w:val="10"/>
          <w:sz w:val="28"/>
        </w:rPr>
        <w:t> </w:t>
      </w:r>
      <w:r>
        <w:rPr>
          <w:sz w:val="28"/>
        </w:rPr>
        <w:t>(</w:t>
      </w:r>
      <w:r>
        <w:rPr>
          <w:i/>
          <w:sz w:val="28"/>
        </w:rPr>
        <w:t>r</w:t>
      </w:r>
      <w:r>
        <w:rPr>
          <w:sz w:val="28"/>
        </w:rPr>
        <w:t>,</w:t>
      </w:r>
      <w:r>
        <w:rPr>
          <w:spacing w:val="-33"/>
          <w:sz w:val="28"/>
        </w:rPr>
        <w:t> </w:t>
      </w:r>
      <w:r>
        <w:rPr>
          <w:i/>
          <w:spacing w:val="-100"/>
          <w:w w:val="106"/>
          <w:sz w:val="28"/>
        </w:rPr>
        <w:t>Z</w:t>
      </w:r>
      <w:r>
        <w:rPr>
          <w:rFonts w:ascii="DejaVu Sans" w:hAnsi="DejaVu Sans"/>
          <w:spacing w:val="16"/>
          <w:w w:val="72"/>
          <w:position w:val="4"/>
          <w:sz w:val="28"/>
        </w:rPr>
        <w:t>˙</w:t>
      </w:r>
      <w:r>
        <w:rPr>
          <w:spacing w:val="-10"/>
          <w:w w:val="106"/>
          <w:sz w:val="28"/>
        </w:rPr>
        <w:t>)</w:t>
      </w:r>
    </w:p>
    <w:p>
      <w:pPr>
        <w:pStyle w:val="BodyText"/>
        <w:spacing w:before="35"/>
        <w:ind w:left="125"/>
      </w:pPr>
      <w:r>
        <w:rPr/>
        <w:br w:type="column"/>
      </w:r>
      <w:r>
        <w:rPr/>
        <w:t>до</w:t>
      </w:r>
      <w:r>
        <w:rPr>
          <w:spacing w:val="6"/>
        </w:rPr>
        <w:t> </w:t>
      </w:r>
      <w:r>
        <w:rPr/>
        <w:t>неоднородности</w:t>
      </w:r>
      <w:r>
        <w:rPr>
          <w:spacing w:val="6"/>
        </w:rPr>
        <w:t> </w:t>
      </w:r>
      <w:r>
        <w:rPr/>
        <w:t>и</w:t>
      </w:r>
      <w:r>
        <w:rPr>
          <w:spacing w:val="7"/>
        </w:rPr>
        <w:t> </w:t>
      </w:r>
      <w:r>
        <w:rPr/>
        <w:t>за</w:t>
      </w:r>
      <w:r>
        <w:rPr>
          <w:spacing w:val="7"/>
        </w:rPr>
        <w:t> </w:t>
      </w:r>
      <w:r>
        <w:rPr/>
        <w:t>ней</w:t>
      </w:r>
      <w:r>
        <w:rPr>
          <w:spacing w:val="11"/>
        </w:rPr>
        <w:t> </w:t>
      </w:r>
      <w:r>
        <w:rPr>
          <w:spacing w:val="-2"/>
        </w:rPr>
        <w:t>характе-</w:t>
      </w:r>
    </w:p>
    <w:p>
      <w:pPr>
        <w:spacing w:after="0"/>
        <w:sectPr>
          <w:type w:val="continuous"/>
          <w:pgSz w:w="11900" w:h="16840"/>
          <w:pgMar w:top="1060" w:bottom="280" w:left="680" w:right="960"/>
          <w:cols w:num="3" w:equalWidth="0">
            <w:col w:w="4508" w:space="40"/>
            <w:col w:w="924" w:space="39"/>
            <w:col w:w="4749"/>
          </w:cols>
        </w:sectPr>
      </w:pPr>
    </w:p>
    <w:p>
      <w:pPr>
        <w:pStyle w:val="BodyText"/>
        <w:spacing w:before="23"/>
      </w:pPr>
      <w:r>
        <w:rPr/>
        <w:t>ризуется осцилляциями, которые могут</w:t>
      </w:r>
      <w:r>
        <w:rPr>
          <w:spacing w:val="32"/>
        </w:rPr>
        <w:t> </w:t>
      </w:r>
      <w:r>
        <w:rPr/>
        <w:t>быть интерпретированы как результат интерференции падающей волны и волны, рассеянной неоднородностью.</w:t>
      </w:r>
    </w:p>
    <w:p>
      <w:pPr>
        <w:pStyle w:val="BodyText"/>
        <w:tabs>
          <w:tab w:pos="2646" w:val="left" w:leader="none"/>
          <w:tab w:pos="8852" w:val="left" w:leader="none"/>
        </w:tabs>
        <w:spacing w:line="276" w:lineRule="auto" w:before="92"/>
        <w:ind w:right="165" w:firstLine="710"/>
      </w:pPr>
      <w:r>
        <w:rPr>
          <w:spacing w:val="-2"/>
        </w:rPr>
        <w:t>Функция</w:t>
      </w:r>
      <w:r>
        <w:rPr/>
        <w:tab/>
      </w:r>
      <w:r>
        <w:rPr>
          <w:i/>
        </w:rPr>
        <w:t>K</w:t>
      </w:r>
      <w:r>
        <w:rPr/>
        <w:t>(</w:t>
      </w:r>
      <w:r>
        <w:rPr>
          <w:rFonts w:ascii="Verdana" w:hAnsi="Verdana"/>
          <w:i/>
          <w:sz w:val="29"/>
        </w:rPr>
        <w:t>μ</w:t>
      </w:r>
      <w:r>
        <w:rPr>
          <w:sz w:val="29"/>
          <w:vertAlign w:val="subscript"/>
        </w:rPr>
        <w:t>1</w:t>
      </w:r>
      <w:r>
        <w:rPr>
          <w:vertAlign w:val="baseline"/>
        </w:rPr>
        <w:t>, </w:t>
      </w:r>
      <w:r>
        <w:rPr>
          <w:rFonts w:ascii="Verdana" w:hAnsi="Verdana"/>
          <w:i/>
          <w:sz w:val="29"/>
          <w:vertAlign w:val="baseline"/>
        </w:rPr>
        <w:t>μ</w:t>
      </w:r>
      <w:r>
        <w:rPr>
          <w:sz w:val="29"/>
          <w:vertAlign w:val="subscript"/>
        </w:rPr>
        <w:t>2</w:t>
      </w:r>
      <w:r>
        <w:rPr>
          <w:vertAlign w:val="baseline"/>
        </w:rPr>
        <w:t>) = </w:t>
      </w:r>
      <w:r>
        <w:rPr>
          <w:i/>
          <w:vertAlign w:val="baseline"/>
        </w:rPr>
        <w:t>ert</w:t>
      </w:r>
      <w:r>
        <w:rPr>
          <w:vertAlign w:val="baseline"/>
        </w:rPr>
        <w:t>[( </w:t>
      </w:r>
      <w:r>
        <w:rPr>
          <w:i/>
          <w:vertAlign w:val="baseline"/>
        </w:rPr>
        <w:t>jkd </w:t>
      </w:r>
      <w:r>
        <w:rPr>
          <w:vertAlign w:val="baseline"/>
        </w:rPr>
        <w:t>/</w:t>
      </w:r>
      <w:r>
        <w:rPr>
          <w:spacing w:val="-13"/>
          <w:vertAlign w:val="baseline"/>
        </w:rPr>
        <w:t> </w:t>
      </w:r>
      <w:r>
        <w:rPr>
          <w:vertAlign w:val="baseline"/>
        </w:rPr>
        <w:t>2)</w:t>
      </w:r>
      <w:r>
        <w:rPr>
          <w:vertAlign w:val="superscript"/>
        </w:rPr>
        <w:t>1/</w:t>
      </w:r>
      <w:r>
        <w:rPr>
          <w:spacing w:val="-7"/>
          <w:vertAlign w:val="baseline"/>
        </w:rPr>
        <w:t> </w:t>
      </w:r>
      <w:r>
        <w:rPr>
          <w:vertAlign w:val="superscript"/>
        </w:rPr>
        <w:t>2</w:t>
      </w:r>
      <w:r>
        <w:rPr>
          <w:spacing w:val="-17"/>
          <w:vertAlign w:val="baseline"/>
        </w:rPr>
        <w:t> </w:t>
      </w:r>
      <w:r>
        <w:rPr>
          <w:rFonts w:ascii="Verdana" w:hAnsi="Verdana"/>
          <w:i/>
          <w:spacing w:val="10"/>
          <w:sz w:val="29"/>
          <w:vertAlign w:val="baseline"/>
        </w:rPr>
        <w:t>μ</w:t>
      </w:r>
      <w:r>
        <w:rPr>
          <w:spacing w:val="10"/>
          <w:position w:val="-6"/>
          <w:sz w:val="20"/>
          <w:vertAlign w:val="baseline"/>
        </w:rPr>
        <w:t>2 </w:t>
      </w:r>
      <w:r>
        <w:rPr>
          <w:vertAlign w:val="baseline"/>
        </w:rPr>
        <w:t>] – </w:t>
      </w:r>
      <w:r>
        <w:rPr>
          <w:i/>
          <w:vertAlign w:val="baseline"/>
        </w:rPr>
        <w:t>ert</w:t>
      </w:r>
      <w:r>
        <w:rPr>
          <w:vertAlign w:val="baseline"/>
        </w:rPr>
        <w:t>[</w:t>
      </w:r>
      <w:r>
        <w:rPr>
          <w:spacing w:val="-25"/>
          <w:vertAlign w:val="baseline"/>
        </w:rPr>
        <w:t> </w:t>
      </w:r>
      <w:r>
        <w:rPr>
          <w:vertAlign w:val="baseline"/>
        </w:rPr>
        <w:t>( </w:t>
      </w:r>
      <w:r>
        <w:rPr>
          <w:i/>
          <w:vertAlign w:val="baseline"/>
        </w:rPr>
        <w:t>jkd </w:t>
      </w:r>
      <w:r>
        <w:rPr>
          <w:vertAlign w:val="baseline"/>
        </w:rPr>
        <w:t>/</w:t>
      </w:r>
      <w:r>
        <w:rPr>
          <w:spacing w:val="-13"/>
          <w:vertAlign w:val="baseline"/>
        </w:rPr>
        <w:t> </w:t>
      </w:r>
      <w:r>
        <w:rPr>
          <w:vertAlign w:val="baseline"/>
        </w:rPr>
        <w:t>2)</w:t>
      </w:r>
      <w:r>
        <w:rPr>
          <w:vertAlign w:val="superscript"/>
        </w:rPr>
        <w:t>1/</w:t>
      </w:r>
      <w:r>
        <w:rPr>
          <w:spacing w:val="-14"/>
          <w:vertAlign w:val="baseline"/>
        </w:rPr>
        <w:t> </w:t>
      </w:r>
      <w:r>
        <w:rPr>
          <w:vertAlign w:val="superscript"/>
        </w:rPr>
        <w:t>2</w:t>
      </w:r>
      <w:r>
        <w:rPr>
          <w:spacing w:val="-10"/>
          <w:vertAlign w:val="baseline"/>
        </w:rPr>
        <w:t> </w:t>
      </w:r>
      <w:r>
        <w:rPr>
          <w:rFonts w:ascii="Verdana" w:hAnsi="Verdana"/>
          <w:i/>
          <w:sz w:val="29"/>
          <w:vertAlign w:val="baseline"/>
        </w:rPr>
        <w:t>μ</w:t>
      </w:r>
      <w:r>
        <w:rPr>
          <w:position w:val="-6"/>
          <w:sz w:val="20"/>
          <w:vertAlign w:val="baseline"/>
        </w:rPr>
        <w:t>1</w:t>
      </w:r>
      <w:r>
        <w:rPr>
          <w:spacing w:val="-17"/>
          <w:position w:val="-6"/>
          <w:sz w:val="20"/>
          <w:vertAlign w:val="baseline"/>
        </w:rPr>
        <w:t> </w:t>
      </w:r>
      <w:r>
        <w:rPr>
          <w:vertAlign w:val="baseline"/>
        </w:rPr>
        <w:t>]</w:t>
        <w:tab/>
      </w:r>
      <w:r>
        <w:rPr>
          <w:spacing w:val="-2"/>
          <w:vertAlign w:val="baseline"/>
        </w:rPr>
        <w:t>учитывает </w:t>
      </w:r>
      <w:r>
        <w:rPr>
          <w:vertAlign w:val="baseline"/>
        </w:rPr>
        <w:t>влияние</w:t>
      </w:r>
      <w:r>
        <w:rPr>
          <w:spacing w:val="10"/>
          <w:vertAlign w:val="baseline"/>
        </w:rPr>
        <w:t> </w:t>
      </w:r>
      <w:r>
        <w:rPr>
          <w:vertAlign w:val="baseline"/>
        </w:rPr>
        <w:t>поперечных</w:t>
      </w:r>
      <w:r>
        <w:rPr>
          <w:spacing w:val="10"/>
          <w:vertAlign w:val="baseline"/>
        </w:rPr>
        <w:t> </w:t>
      </w:r>
      <w:r>
        <w:rPr>
          <w:vertAlign w:val="baseline"/>
        </w:rPr>
        <w:t>размеров</w:t>
      </w:r>
      <w:r>
        <w:rPr>
          <w:spacing w:val="12"/>
          <w:vertAlign w:val="baseline"/>
        </w:rPr>
        <w:t> </w:t>
      </w:r>
      <w:r>
        <w:rPr>
          <w:vertAlign w:val="baseline"/>
        </w:rPr>
        <w:t>неоднородности</w:t>
      </w:r>
      <w:r>
        <w:rPr>
          <w:spacing w:val="9"/>
          <w:vertAlign w:val="baseline"/>
        </w:rPr>
        <w:t> </w:t>
      </w:r>
      <w:r>
        <w:rPr>
          <w:vertAlign w:val="baseline"/>
        </w:rPr>
        <w:t>и</w:t>
      </w:r>
      <w:r>
        <w:rPr>
          <w:spacing w:val="10"/>
          <w:vertAlign w:val="baseline"/>
        </w:rPr>
        <w:t> </w:t>
      </w:r>
      <w:r>
        <w:rPr>
          <w:vertAlign w:val="baseline"/>
        </w:rPr>
        <w:t>ее</w:t>
      </w:r>
      <w:r>
        <w:rPr>
          <w:spacing w:val="10"/>
          <w:vertAlign w:val="baseline"/>
        </w:rPr>
        <w:t> </w:t>
      </w:r>
      <w:r>
        <w:rPr>
          <w:vertAlign w:val="baseline"/>
        </w:rPr>
        <w:t>положение</w:t>
      </w:r>
      <w:r>
        <w:rPr>
          <w:spacing w:val="15"/>
          <w:vertAlign w:val="baseline"/>
        </w:rPr>
        <w:t> </w:t>
      </w:r>
      <w:r>
        <w:rPr>
          <w:vertAlign w:val="baseline"/>
        </w:rPr>
        <w:t>на</w:t>
      </w:r>
      <w:r>
        <w:rPr>
          <w:spacing w:val="11"/>
          <w:vertAlign w:val="baseline"/>
        </w:rPr>
        <w:t> </w:t>
      </w:r>
      <w:r>
        <w:rPr>
          <w:vertAlign w:val="baseline"/>
        </w:rPr>
        <w:t>трассе</w:t>
      </w:r>
      <w:r>
        <w:rPr>
          <w:spacing w:val="10"/>
          <w:vertAlign w:val="baseline"/>
        </w:rPr>
        <w:t> </w:t>
      </w:r>
      <w:r>
        <w:rPr>
          <w:spacing w:val="-2"/>
          <w:vertAlign w:val="baseline"/>
        </w:rPr>
        <w:t>отно-</w:t>
      </w:r>
    </w:p>
    <w:p>
      <w:pPr>
        <w:spacing w:after="0" w:line="276" w:lineRule="auto"/>
        <w:sectPr>
          <w:type w:val="continuous"/>
          <w:pgSz w:w="11900" w:h="16840"/>
          <w:pgMar w:top="1060" w:bottom="280" w:left="680" w:right="960"/>
        </w:sectPr>
      </w:pPr>
    </w:p>
    <w:p>
      <w:pPr>
        <w:pStyle w:val="BodyText"/>
        <w:spacing w:line="23" w:lineRule="exact" w:before="237"/>
      </w:pPr>
      <w:r>
        <w:rPr/>
        <w:t>сительно</w:t>
      </w:r>
      <w:r>
        <w:rPr>
          <w:spacing w:val="-4"/>
        </w:rPr>
        <w:t> </w:t>
      </w:r>
      <w:r>
        <w:rPr/>
        <w:t>линии</w:t>
      </w:r>
      <w:r>
        <w:rPr>
          <w:spacing w:val="1"/>
        </w:rPr>
        <w:t> </w:t>
      </w:r>
      <w:r>
        <w:rPr/>
        <w:t>терминала</w:t>
      </w:r>
      <w:r>
        <w:rPr>
          <w:spacing w:val="2"/>
        </w:rPr>
        <w:t> </w:t>
      </w:r>
      <w:r>
        <w:rPr>
          <w:i/>
        </w:rPr>
        <w:t>АВ,</w:t>
      </w:r>
      <w:r>
        <w:rPr>
          <w:i/>
          <w:spacing w:val="-1"/>
        </w:rPr>
        <w:t> </w:t>
      </w:r>
      <w:r>
        <w:rPr>
          <w:spacing w:val="-10"/>
        </w:rPr>
        <w:t>и</w:t>
      </w:r>
    </w:p>
    <w:p>
      <w:pPr>
        <w:tabs>
          <w:tab w:pos="1313" w:val="left" w:leader="none"/>
        </w:tabs>
        <w:spacing w:line="258" w:lineRule="exact" w:before="3"/>
        <w:ind w:left="75" w:right="0" w:firstLine="0"/>
        <w:jc w:val="left"/>
        <w:rPr>
          <w:i/>
          <w:sz w:val="20"/>
        </w:rPr>
      </w:pPr>
      <w:r>
        <w:rPr/>
        <w:br w:type="column"/>
      </w:r>
      <w:r>
        <w:rPr>
          <w:i/>
          <w:w w:val="95"/>
          <w:sz w:val="28"/>
        </w:rPr>
        <w:t>erf</w:t>
      </w:r>
      <w:r>
        <w:rPr>
          <w:i/>
          <w:spacing w:val="4"/>
          <w:sz w:val="28"/>
        </w:rPr>
        <w:t> </w:t>
      </w:r>
      <w:r>
        <w:rPr>
          <w:rFonts w:ascii="Symbol" w:hAnsi="Symbol"/>
          <w:spacing w:val="-5"/>
          <w:w w:val="95"/>
          <w:sz w:val="54"/>
        </w:rPr>
        <w:t></w:t>
      </w:r>
      <w:r>
        <w:rPr>
          <w:rFonts w:ascii="Symbol" w:hAnsi="Symbol"/>
          <w:spacing w:val="-5"/>
          <w:w w:val="95"/>
          <w:sz w:val="36"/>
        </w:rPr>
        <w:t></w:t>
      </w:r>
      <w:r>
        <w:rPr>
          <w:sz w:val="36"/>
        </w:rPr>
        <w:tab/>
      </w:r>
      <w:r>
        <w:rPr>
          <w:rFonts w:ascii="Symbol" w:hAnsi="Symbol"/>
          <w:w w:val="90"/>
          <w:sz w:val="36"/>
        </w:rPr>
        <w:t></w:t>
      </w:r>
      <w:r>
        <w:rPr>
          <w:w w:val="90"/>
          <w:sz w:val="36"/>
          <w:vertAlign w:val="superscript"/>
        </w:rPr>
        <w:t>1/</w:t>
      </w:r>
      <w:r>
        <w:rPr>
          <w:spacing w:val="-36"/>
          <w:w w:val="90"/>
          <w:sz w:val="36"/>
          <w:vertAlign w:val="baseline"/>
        </w:rPr>
        <w:t> </w:t>
      </w:r>
      <w:r>
        <w:rPr>
          <w:w w:val="90"/>
          <w:sz w:val="36"/>
          <w:vertAlign w:val="superscript"/>
        </w:rPr>
        <w:t>2</w:t>
      </w:r>
      <w:r>
        <w:rPr>
          <w:spacing w:val="-42"/>
          <w:w w:val="90"/>
          <w:sz w:val="36"/>
          <w:vertAlign w:val="baseline"/>
        </w:rPr>
        <w:t> </w:t>
      </w:r>
      <w:r>
        <w:rPr>
          <w:rFonts w:ascii="Verdana" w:hAnsi="Verdana"/>
          <w:i/>
          <w:w w:val="90"/>
          <w:sz w:val="29"/>
          <w:vertAlign w:val="baseline"/>
        </w:rPr>
        <w:t>μ</w:t>
      </w:r>
      <w:r>
        <w:rPr>
          <w:rFonts w:ascii="Verdana" w:hAnsi="Verdana"/>
          <w:i/>
          <w:spacing w:val="-66"/>
          <w:w w:val="90"/>
          <w:sz w:val="29"/>
          <w:vertAlign w:val="baseline"/>
        </w:rPr>
        <w:t> </w:t>
      </w:r>
      <w:r>
        <w:rPr>
          <w:rFonts w:ascii="Symbol" w:hAnsi="Symbol"/>
          <w:w w:val="90"/>
          <w:sz w:val="54"/>
          <w:vertAlign w:val="baseline"/>
        </w:rPr>
        <w:t></w:t>
      </w:r>
      <w:r>
        <w:rPr>
          <w:rFonts w:ascii="Symbol" w:hAnsi="Symbol"/>
          <w:w w:val="90"/>
          <w:sz w:val="28"/>
          <w:vertAlign w:val="baseline"/>
        </w:rPr>
        <w:t></w:t>
      </w:r>
      <w:r>
        <w:rPr>
          <w:spacing w:val="-11"/>
          <w:w w:val="90"/>
          <w:sz w:val="28"/>
          <w:vertAlign w:val="baseline"/>
        </w:rPr>
        <w:t> </w:t>
      </w:r>
      <w:r>
        <w:rPr>
          <w:spacing w:val="30"/>
          <w:position w:val="17"/>
          <w:sz w:val="28"/>
          <w:u w:val="single"/>
          <w:vertAlign w:val="baseline"/>
        </w:rPr>
        <w:t> </w:t>
      </w:r>
      <w:r>
        <w:rPr>
          <w:w w:val="90"/>
          <w:position w:val="17"/>
          <w:sz w:val="28"/>
          <w:u w:val="single"/>
          <w:vertAlign w:val="baseline"/>
        </w:rPr>
        <w:t>2</w:t>
      </w:r>
      <w:r>
        <w:rPr>
          <w:spacing w:val="46"/>
          <w:position w:val="17"/>
          <w:sz w:val="28"/>
          <w:u w:val="single"/>
          <w:vertAlign w:val="baseline"/>
        </w:rPr>
        <w:t> </w:t>
      </w:r>
      <w:r>
        <w:rPr>
          <w:spacing w:val="-18"/>
          <w:position w:val="17"/>
          <w:sz w:val="28"/>
          <w:u w:val="none"/>
          <w:vertAlign w:val="baseline"/>
        </w:rPr>
        <w:t> </w:t>
      </w:r>
      <w:r>
        <w:rPr>
          <w:i/>
          <w:spacing w:val="-10"/>
          <w:w w:val="90"/>
          <w:position w:val="30"/>
          <w:sz w:val="20"/>
          <w:u w:val="none"/>
          <w:vertAlign w:val="baseline"/>
        </w:rPr>
        <w:t>x</w:t>
      </w:r>
    </w:p>
    <w:p>
      <w:pPr>
        <w:spacing w:line="79" w:lineRule="exact" w:before="181"/>
        <w:ind w:left="135" w:right="0" w:firstLine="0"/>
        <w:jc w:val="left"/>
        <w:rPr>
          <w:sz w:val="16"/>
        </w:rPr>
      </w:pPr>
      <w:r>
        <w:rPr/>
        <w:br w:type="column"/>
      </w:r>
      <w:r>
        <w:rPr>
          <w:rFonts w:ascii="Symbol" w:hAnsi="Symbol"/>
          <w:sz w:val="20"/>
        </w:rPr>
        <w:t></w:t>
      </w:r>
      <w:r>
        <w:rPr>
          <w:i/>
          <w:sz w:val="20"/>
        </w:rPr>
        <w:t>t</w:t>
      </w:r>
      <w:r>
        <w:rPr>
          <w:i/>
          <w:spacing w:val="-7"/>
          <w:sz w:val="20"/>
        </w:rPr>
        <w:t> </w:t>
      </w:r>
      <w:r>
        <w:rPr>
          <w:spacing w:val="-10"/>
          <w:position w:val="9"/>
          <w:sz w:val="16"/>
        </w:rPr>
        <w:t>2</w:t>
      </w:r>
    </w:p>
    <w:p>
      <w:pPr>
        <w:spacing w:after="0" w:line="79" w:lineRule="exact"/>
        <w:jc w:val="left"/>
        <w:rPr>
          <w:sz w:val="16"/>
        </w:rPr>
        <w:sectPr>
          <w:type w:val="continuous"/>
          <w:pgSz w:w="11900" w:h="16840"/>
          <w:pgMar w:top="1060" w:bottom="280" w:left="680" w:right="960"/>
          <w:cols w:num="3" w:equalWidth="0">
            <w:col w:w="4385" w:space="40"/>
            <w:col w:w="2809" w:space="39"/>
            <w:col w:w="2987"/>
          </w:cols>
        </w:sectPr>
      </w:pPr>
    </w:p>
    <w:p>
      <w:pPr>
        <w:spacing w:before="23"/>
        <w:ind w:left="0" w:right="0" w:firstLine="0"/>
        <w:jc w:val="right"/>
        <w:rPr>
          <w:sz w:val="28"/>
        </w:rPr>
      </w:pPr>
      <w:r>
        <w:rPr/>
        <mc:AlternateContent>
          <mc:Choice Requires="wps">
            <w:drawing>
              <wp:anchor distT="0" distB="0" distL="0" distR="0" allowOverlap="1" layoutInCell="1" locked="0" behindDoc="0" simplePos="0" relativeHeight="16223744">
                <wp:simplePos x="0" y="0"/>
                <wp:positionH relativeFrom="page">
                  <wp:posOffset>4686172</wp:posOffset>
                </wp:positionH>
                <wp:positionV relativeFrom="paragraph">
                  <wp:posOffset>142173</wp:posOffset>
                </wp:positionV>
                <wp:extent cx="236220" cy="225425"/>
                <wp:effectExtent l="0" t="0" r="0" b="0"/>
                <wp:wrapNone/>
                <wp:docPr id="1681" name="Group 1681"/>
                <wp:cNvGraphicFramePr>
                  <a:graphicFrameLocks/>
                </wp:cNvGraphicFramePr>
                <a:graphic>
                  <a:graphicData uri="http://schemas.microsoft.com/office/word/2010/wordprocessingGroup">
                    <wpg:wgp>
                      <wpg:cNvPr id="1681" name="Group 1681"/>
                      <wpg:cNvGrpSpPr/>
                      <wpg:grpSpPr>
                        <a:xfrm>
                          <a:off x="0" y="0"/>
                          <a:ext cx="236220" cy="225425"/>
                          <a:chExt cx="236220" cy="225425"/>
                        </a:xfrm>
                      </wpg:grpSpPr>
                      <wps:wsp>
                        <wps:cNvPr id="1682" name="Graphic 1682"/>
                        <wps:cNvSpPr/>
                        <wps:spPr>
                          <a:xfrm>
                            <a:off x="3175" y="132308"/>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683" name="Graphic 1683"/>
                        <wps:cNvSpPr/>
                        <wps:spPr>
                          <a:xfrm>
                            <a:off x="26606" y="135546"/>
                            <a:ext cx="34290" cy="59690"/>
                          </a:xfrm>
                          <a:custGeom>
                            <a:avLst/>
                            <a:gdLst/>
                            <a:ahLst/>
                            <a:cxnLst/>
                            <a:rect l="l" t="t" r="r" b="b"/>
                            <a:pathLst>
                              <a:path w="34290" h="59690">
                                <a:moveTo>
                                  <a:pt x="0" y="0"/>
                                </a:moveTo>
                                <a:lnTo>
                                  <a:pt x="33718" y="59436"/>
                                </a:lnTo>
                              </a:path>
                            </a:pathLst>
                          </a:custGeom>
                          <a:ln w="12700">
                            <a:solidFill>
                              <a:srgbClr val="000000"/>
                            </a:solidFill>
                            <a:prstDash val="solid"/>
                          </a:ln>
                        </wps:spPr>
                        <wps:bodyPr wrap="square" lIns="0" tIns="0" rIns="0" bIns="0" rtlCol="0">
                          <a:prstTxWarp prst="textNoShape">
                            <a:avLst/>
                          </a:prstTxWarp>
                          <a:noAutofit/>
                        </wps:bodyPr>
                      </wps:wsp>
                      <wps:wsp>
                        <wps:cNvPr id="1684" name="Graphic 1684"/>
                        <wps:cNvSpPr/>
                        <wps:spPr>
                          <a:xfrm>
                            <a:off x="63563" y="21437"/>
                            <a:ext cx="43180" cy="173990"/>
                          </a:xfrm>
                          <a:custGeom>
                            <a:avLst/>
                            <a:gdLst/>
                            <a:ahLst/>
                            <a:cxnLst/>
                            <a:rect l="l" t="t" r="r" b="b"/>
                            <a:pathLst>
                              <a:path w="43180" h="173990">
                                <a:moveTo>
                                  <a:pt x="0" y="17354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685" name="Graphic 1685"/>
                        <wps:cNvSpPr/>
                        <wps:spPr>
                          <a:xfrm>
                            <a:off x="106426" y="21437"/>
                            <a:ext cx="129539" cy="1270"/>
                          </a:xfrm>
                          <a:custGeom>
                            <a:avLst/>
                            <a:gdLst/>
                            <a:ahLst/>
                            <a:cxnLst/>
                            <a:rect l="l" t="t" r="r" b="b"/>
                            <a:pathLst>
                              <a:path w="129539" h="0">
                                <a:moveTo>
                                  <a:pt x="0" y="0"/>
                                </a:moveTo>
                                <a:lnTo>
                                  <a:pt x="129349" y="0"/>
                                </a:lnTo>
                              </a:path>
                            </a:pathLst>
                          </a:custGeom>
                          <a:ln w="6350">
                            <a:solidFill>
                              <a:srgbClr val="000000"/>
                            </a:solidFill>
                            <a:prstDash val="solid"/>
                          </a:ln>
                        </wps:spPr>
                        <wps:bodyPr wrap="square" lIns="0" tIns="0" rIns="0" bIns="0" rtlCol="0">
                          <a:prstTxWarp prst="textNoShape">
                            <a:avLst/>
                          </a:prstTxWarp>
                          <a:noAutofit/>
                        </wps:bodyPr>
                      </wps:wsp>
                      <wps:wsp>
                        <wps:cNvPr id="1686" name="Textbox 1686"/>
                        <wps:cNvSpPr txBox="1"/>
                        <wps:spPr>
                          <a:xfrm>
                            <a:off x="0" y="0"/>
                            <a:ext cx="236220" cy="225425"/>
                          </a:xfrm>
                          <a:prstGeom prst="rect">
                            <a:avLst/>
                          </a:prstGeom>
                        </wps:spPr>
                        <wps:txbx>
                          <w:txbxContent>
                            <w:p>
                              <w:pPr>
                                <w:spacing w:line="352" w:lineRule="exact" w:before="0"/>
                                <w:ind w:left="165" w:right="0" w:firstLine="0"/>
                                <w:jc w:val="left"/>
                                <w:rPr>
                                  <w:rFonts w:ascii="Verdana" w:hAnsi="Verdana"/>
                                  <w:i/>
                                  <w:sz w:val="29"/>
                                </w:rPr>
                              </w:pPr>
                              <w:r>
                                <w:rPr>
                                  <w:rFonts w:ascii="Verdana" w:hAnsi="Verdana"/>
                                  <w:i/>
                                  <w:spacing w:val="-10"/>
                                  <w:w w:val="95"/>
                                  <w:sz w:val="29"/>
                                </w:rPr>
                                <w:t>π</w:t>
                              </w:r>
                            </w:p>
                          </w:txbxContent>
                        </wps:txbx>
                        <wps:bodyPr wrap="square" lIns="0" tIns="0" rIns="0" bIns="0" rtlCol="0">
                          <a:noAutofit/>
                        </wps:bodyPr>
                      </wps:wsp>
                    </wpg:wgp>
                  </a:graphicData>
                </a:graphic>
              </wp:anchor>
            </w:drawing>
          </mc:Choice>
          <mc:Fallback>
            <w:pict>
              <v:group style="position:absolute;margin-left:368.98999pt;margin-top:11.194778pt;width:18.6pt;height:17.75pt;mso-position-horizontal-relative:page;mso-position-vertical-relative:paragraph;z-index:16223744" id="docshapegroup654" coordorigin="7380,224" coordsize="372,355">
                <v:line style="position:absolute" from="7385,453" to="7422,432" stroked="true" strokeweight=".5pt" strokecolor="#000000">
                  <v:stroke dashstyle="solid"/>
                </v:line>
                <v:line style="position:absolute" from="7422,437" to="7475,531" stroked="true" strokeweight="1pt" strokecolor="#000000">
                  <v:stroke dashstyle="solid"/>
                </v:line>
                <v:line style="position:absolute" from="7480,531" to="7547,258" stroked="true" strokeweight=".5pt" strokecolor="#000000">
                  <v:stroke dashstyle="solid"/>
                </v:line>
                <v:line style="position:absolute" from="7547,258" to="7751,258" stroked="true" strokeweight=".5pt" strokecolor="#000000">
                  <v:stroke dashstyle="solid"/>
                </v:line>
                <v:shape style="position:absolute;left:7379;top:223;width:372;height:355" type="#_x0000_t202" id="docshape655" filled="false" stroked="false">
                  <v:textbox inset="0,0,0,0">
                    <w:txbxContent>
                      <w:p>
                        <w:pPr>
                          <w:spacing w:line="352" w:lineRule="exact" w:before="0"/>
                          <w:ind w:left="165" w:right="0" w:firstLine="0"/>
                          <w:jc w:val="left"/>
                          <w:rPr>
                            <w:rFonts w:ascii="Verdana" w:hAnsi="Verdana"/>
                            <w:i/>
                            <w:sz w:val="29"/>
                          </w:rPr>
                        </w:pPr>
                        <w:r>
                          <w:rPr>
                            <w:rFonts w:ascii="Verdana" w:hAnsi="Verdana"/>
                            <w:i/>
                            <w:spacing w:val="-10"/>
                            <w:w w:val="95"/>
                            <w:sz w:val="29"/>
                          </w:rPr>
                          <w:t>π</w:t>
                        </w:r>
                      </w:p>
                    </w:txbxContent>
                  </v:textbox>
                  <w10:wrap type="none"/>
                </v:shape>
                <w10:wrap type="none"/>
              </v:group>
            </w:pict>
          </mc:Fallback>
        </mc:AlternateContent>
      </w:r>
      <w:r>
        <w:rPr>
          <w:i/>
          <w:sz w:val="28"/>
        </w:rPr>
        <w:t>jkd</w:t>
      </w:r>
      <w:r>
        <w:rPr>
          <w:i/>
          <w:spacing w:val="-15"/>
          <w:sz w:val="28"/>
        </w:rPr>
        <w:t> </w:t>
      </w:r>
      <w:r>
        <w:rPr>
          <w:sz w:val="28"/>
        </w:rPr>
        <w:t>/</w:t>
      </w:r>
      <w:r>
        <w:rPr>
          <w:spacing w:val="-28"/>
          <w:sz w:val="28"/>
        </w:rPr>
        <w:t> </w:t>
      </w:r>
      <w:r>
        <w:rPr>
          <w:spacing w:val="-12"/>
          <w:sz w:val="28"/>
        </w:rPr>
        <w:t>2</w:t>
      </w:r>
    </w:p>
    <w:p>
      <w:pPr>
        <w:tabs>
          <w:tab w:pos="1980" w:val="left" w:leader="none"/>
        </w:tabs>
        <w:spacing w:line="424" w:lineRule="exact" w:before="2"/>
        <w:ind w:left="1365" w:right="0" w:firstLine="0"/>
        <w:jc w:val="left"/>
        <w:rPr>
          <w:i/>
          <w:sz w:val="28"/>
        </w:rPr>
      </w:pPr>
      <w:r>
        <w:rPr/>
        <w:br w:type="column"/>
      </w:r>
      <w:r>
        <w:rPr>
          <w:rFonts w:ascii="Symbol" w:hAnsi="Symbol"/>
          <w:spacing w:val="-2"/>
          <w:position w:val="-7"/>
          <w:sz w:val="36"/>
        </w:rPr>
        <w:t></w:t>
      </w:r>
      <w:r>
        <w:rPr>
          <w:spacing w:val="-54"/>
          <w:position w:val="-7"/>
          <w:sz w:val="36"/>
        </w:rPr>
        <w:t> </w:t>
      </w:r>
      <w:r>
        <w:rPr>
          <w:i/>
          <w:spacing w:val="-10"/>
          <w:sz w:val="28"/>
        </w:rPr>
        <w:t>e</w:t>
      </w:r>
      <w:r>
        <w:rPr>
          <w:i/>
          <w:sz w:val="28"/>
        </w:rPr>
        <w:tab/>
      </w:r>
      <w:r>
        <w:rPr>
          <w:i/>
          <w:spacing w:val="-5"/>
          <w:sz w:val="28"/>
        </w:rPr>
        <w:t>dt</w:t>
      </w:r>
    </w:p>
    <w:p>
      <w:pPr>
        <w:spacing w:line="213" w:lineRule="exact" w:before="0"/>
        <w:ind w:left="1365" w:right="0" w:firstLine="0"/>
        <w:jc w:val="left"/>
        <w:rPr>
          <w:sz w:val="20"/>
        </w:rPr>
      </w:pPr>
      <w:r>
        <w:rPr>
          <w:spacing w:val="-10"/>
          <w:sz w:val="20"/>
        </w:rPr>
        <w:t>0</w:t>
      </w:r>
    </w:p>
    <w:p>
      <w:pPr>
        <w:pStyle w:val="BodyText"/>
        <w:spacing w:before="23"/>
        <w:ind w:left="98"/>
      </w:pPr>
      <w:r>
        <w:rPr/>
        <w:br w:type="column"/>
      </w:r>
      <w:r>
        <w:rPr/>
        <w:t>–</w:t>
      </w:r>
      <w:r>
        <w:rPr>
          <w:spacing w:val="1"/>
        </w:rPr>
        <w:t> </w:t>
      </w:r>
      <w:r>
        <w:rPr/>
        <w:t>интеграл</w:t>
      </w:r>
      <w:r>
        <w:rPr>
          <w:spacing w:val="2"/>
        </w:rPr>
        <w:t> </w:t>
      </w:r>
      <w:r>
        <w:rPr>
          <w:spacing w:val="-4"/>
        </w:rPr>
        <w:t>веро-</w:t>
      </w:r>
    </w:p>
    <w:p>
      <w:pPr>
        <w:spacing w:after="0"/>
        <w:sectPr>
          <w:type w:val="continuous"/>
          <w:pgSz w:w="11900" w:h="16840"/>
          <w:pgMar w:top="1060" w:bottom="280" w:left="680" w:right="960"/>
          <w:cols w:num="3" w:equalWidth="0">
            <w:col w:w="5729" w:space="40"/>
            <w:col w:w="2198" w:space="39"/>
            <w:col w:w="2254"/>
          </w:cols>
        </w:sectPr>
      </w:pPr>
    </w:p>
    <w:p>
      <w:pPr>
        <w:pStyle w:val="BodyText"/>
        <w:spacing w:before="46"/>
      </w:pPr>
      <w:r>
        <w:rPr/>
        <w:t>ятности,</w:t>
      </w:r>
      <w:r>
        <w:rPr>
          <w:spacing w:val="-4"/>
        </w:rPr>
        <w:t> </w:t>
      </w:r>
      <w:r>
        <w:rPr/>
        <w:t>который</w:t>
      </w:r>
      <w:r>
        <w:rPr>
          <w:spacing w:val="-7"/>
        </w:rPr>
        <w:t> </w:t>
      </w:r>
      <w:r>
        <w:rPr/>
        <w:t>может</w:t>
      </w:r>
      <w:r>
        <w:rPr>
          <w:spacing w:val="-7"/>
        </w:rPr>
        <w:t> </w:t>
      </w:r>
      <w:r>
        <w:rPr/>
        <w:t>быть</w:t>
      </w:r>
      <w:r>
        <w:rPr>
          <w:spacing w:val="-8"/>
        </w:rPr>
        <w:t> </w:t>
      </w:r>
      <w:r>
        <w:rPr/>
        <w:t>выражен</w:t>
      </w:r>
      <w:r>
        <w:rPr>
          <w:spacing w:val="-7"/>
        </w:rPr>
        <w:t> </w:t>
      </w:r>
      <w:r>
        <w:rPr/>
        <w:t>через</w:t>
      </w:r>
      <w:r>
        <w:rPr>
          <w:spacing w:val="-5"/>
        </w:rPr>
        <w:t> </w:t>
      </w:r>
      <w:r>
        <w:rPr/>
        <w:t>интегралы</w:t>
      </w:r>
      <w:r>
        <w:rPr>
          <w:spacing w:val="-7"/>
        </w:rPr>
        <w:t> </w:t>
      </w:r>
      <w:r>
        <w:rPr>
          <w:spacing w:val="-2"/>
        </w:rPr>
        <w:t>Френеля:</w:t>
      </w:r>
    </w:p>
    <w:p>
      <w:pPr>
        <w:pStyle w:val="BodyText"/>
        <w:spacing w:before="9"/>
        <w:ind w:left="0"/>
        <w:rPr>
          <w:sz w:val="17"/>
        </w:rPr>
      </w:pPr>
    </w:p>
    <w:p>
      <w:pPr>
        <w:spacing w:after="0"/>
        <w:rPr>
          <w:sz w:val="17"/>
        </w:rPr>
        <w:sectPr>
          <w:type w:val="continuous"/>
          <w:pgSz w:w="11900" w:h="16840"/>
          <w:pgMar w:top="1060" w:bottom="280" w:left="680" w:right="960"/>
        </w:sectPr>
      </w:pPr>
    </w:p>
    <w:p>
      <w:pPr>
        <w:spacing w:line="300" w:lineRule="exact" w:before="99"/>
        <w:ind w:left="486" w:right="0" w:firstLine="0"/>
        <w:jc w:val="left"/>
        <w:rPr>
          <w:rFonts w:ascii="Symbol" w:hAnsi="Symbol"/>
          <w:sz w:val="28"/>
        </w:rPr>
      </w:pPr>
      <w:r>
        <w:rPr>
          <w:i/>
          <w:w w:val="85"/>
          <w:sz w:val="28"/>
        </w:rPr>
        <w:t>erf</w:t>
      </w:r>
      <w:r>
        <w:rPr>
          <w:i/>
          <w:spacing w:val="-3"/>
          <w:w w:val="85"/>
          <w:sz w:val="28"/>
        </w:rPr>
        <w:t> </w:t>
      </w:r>
      <w:r>
        <w:rPr>
          <w:rFonts w:ascii="Symbol" w:hAnsi="Symbol"/>
          <w:w w:val="85"/>
          <w:sz w:val="55"/>
        </w:rPr>
        <w:t></w:t>
      </w:r>
      <w:r>
        <w:rPr>
          <w:rFonts w:ascii="Symbol" w:hAnsi="Symbol"/>
          <w:w w:val="85"/>
          <w:sz w:val="36"/>
        </w:rPr>
        <w:t></w:t>
      </w:r>
      <w:r>
        <w:rPr>
          <w:spacing w:val="-30"/>
          <w:w w:val="85"/>
          <w:sz w:val="36"/>
        </w:rPr>
        <w:t> </w:t>
      </w:r>
      <w:r>
        <w:rPr>
          <w:i/>
          <w:w w:val="85"/>
          <w:sz w:val="28"/>
        </w:rPr>
        <w:t>jkd</w:t>
      </w:r>
      <w:r>
        <w:rPr>
          <w:i/>
          <w:spacing w:val="-10"/>
          <w:sz w:val="28"/>
        </w:rPr>
        <w:t> </w:t>
      </w:r>
      <w:r>
        <w:rPr>
          <w:w w:val="85"/>
          <w:sz w:val="28"/>
        </w:rPr>
        <w:t>/</w:t>
      </w:r>
      <w:r>
        <w:rPr>
          <w:spacing w:val="-18"/>
          <w:w w:val="85"/>
          <w:sz w:val="28"/>
        </w:rPr>
        <w:t> </w:t>
      </w:r>
      <w:r>
        <w:rPr>
          <w:w w:val="85"/>
          <w:sz w:val="28"/>
        </w:rPr>
        <w:t>2</w:t>
      </w:r>
      <w:r>
        <w:rPr>
          <w:rFonts w:ascii="Symbol" w:hAnsi="Symbol"/>
          <w:w w:val="85"/>
          <w:sz w:val="36"/>
        </w:rPr>
        <w:t></w:t>
      </w:r>
      <w:r>
        <w:rPr>
          <w:w w:val="85"/>
          <w:sz w:val="36"/>
          <w:vertAlign w:val="superscript"/>
        </w:rPr>
        <w:t>1/</w:t>
      </w:r>
      <w:r>
        <w:rPr>
          <w:spacing w:val="-36"/>
          <w:w w:val="85"/>
          <w:sz w:val="36"/>
          <w:vertAlign w:val="baseline"/>
        </w:rPr>
        <w:t> </w:t>
      </w:r>
      <w:r>
        <w:rPr>
          <w:w w:val="85"/>
          <w:sz w:val="36"/>
          <w:vertAlign w:val="superscript"/>
        </w:rPr>
        <w:t>2</w:t>
      </w:r>
      <w:r>
        <w:rPr>
          <w:spacing w:val="-34"/>
          <w:w w:val="85"/>
          <w:sz w:val="36"/>
          <w:vertAlign w:val="baseline"/>
        </w:rPr>
        <w:t> </w:t>
      </w:r>
      <w:r>
        <w:rPr>
          <w:rFonts w:ascii="Verdana" w:hAnsi="Verdana"/>
          <w:i/>
          <w:w w:val="85"/>
          <w:sz w:val="29"/>
          <w:vertAlign w:val="baseline"/>
        </w:rPr>
        <w:t>μ</w:t>
      </w:r>
      <w:r>
        <w:rPr>
          <w:rFonts w:ascii="Verdana" w:hAnsi="Verdana"/>
          <w:i/>
          <w:spacing w:val="-61"/>
          <w:w w:val="85"/>
          <w:sz w:val="29"/>
          <w:vertAlign w:val="baseline"/>
        </w:rPr>
        <w:t> </w:t>
      </w:r>
      <w:r>
        <w:rPr>
          <w:rFonts w:ascii="Symbol" w:hAnsi="Symbol"/>
          <w:w w:val="85"/>
          <w:sz w:val="55"/>
          <w:vertAlign w:val="baseline"/>
        </w:rPr>
        <w:t></w:t>
      </w:r>
      <w:r>
        <w:rPr>
          <w:rFonts w:ascii="Symbol" w:hAnsi="Symbol"/>
          <w:w w:val="85"/>
          <w:sz w:val="28"/>
          <w:vertAlign w:val="baseline"/>
        </w:rPr>
        <w:t></w:t>
      </w:r>
      <w:r>
        <w:rPr>
          <w:spacing w:val="-4"/>
          <w:w w:val="85"/>
          <w:sz w:val="28"/>
          <w:vertAlign w:val="baseline"/>
        </w:rPr>
        <w:t> </w:t>
      </w:r>
      <w:r>
        <w:rPr>
          <w:rFonts w:ascii="Symbol" w:hAnsi="Symbol"/>
          <w:spacing w:val="-5"/>
          <w:w w:val="85"/>
          <w:sz w:val="28"/>
          <w:vertAlign w:val="baseline"/>
        </w:rPr>
        <w:t></w:t>
      </w:r>
      <w:r>
        <w:rPr>
          <w:rFonts w:ascii="Symbol" w:hAnsi="Symbol"/>
          <w:spacing w:val="-5"/>
          <w:w w:val="85"/>
          <w:position w:val="17"/>
          <w:sz w:val="28"/>
          <w:vertAlign w:val="baseline"/>
        </w:rPr>
        <w:t></w:t>
      </w:r>
    </w:p>
    <w:p>
      <w:pPr>
        <w:spacing w:line="201" w:lineRule="exact" w:before="198"/>
        <w:ind w:left="159" w:right="0" w:firstLine="0"/>
        <w:jc w:val="left"/>
        <w:rPr>
          <w:rFonts w:ascii="DejaVu Sans" w:hAnsi="DejaVu Sans"/>
          <w:sz w:val="28"/>
        </w:rPr>
      </w:pPr>
      <w:r>
        <w:rPr/>
        <w:br w:type="column"/>
      </w:r>
      <w:r>
        <w:rPr>
          <w:rFonts w:ascii="Symbol" w:hAnsi="Symbol"/>
          <w:position w:val="-1"/>
          <w:sz w:val="28"/>
        </w:rPr>
        <w:t></w:t>
      </w:r>
      <w:r>
        <w:rPr>
          <w:spacing w:val="-20"/>
          <w:position w:val="-1"/>
          <w:sz w:val="28"/>
        </w:rPr>
        <w:t> </w:t>
      </w:r>
      <w:r>
        <w:rPr>
          <w:i/>
          <w:sz w:val="28"/>
          <w:u w:val="single"/>
        </w:rPr>
        <w:t>kd</w:t>
      </w:r>
      <w:r>
        <w:rPr>
          <w:i/>
          <w:spacing w:val="2"/>
          <w:sz w:val="28"/>
          <w:u w:val="none"/>
        </w:rPr>
        <w:t> </w:t>
      </w:r>
      <w:r>
        <w:rPr>
          <w:rFonts w:ascii="Verdana" w:hAnsi="Verdana"/>
          <w:i/>
          <w:position w:val="-16"/>
          <w:sz w:val="29"/>
          <w:u w:val="none"/>
        </w:rPr>
        <w:t>μ</w:t>
      </w:r>
      <w:r>
        <w:rPr>
          <w:rFonts w:ascii="Verdana" w:hAnsi="Verdana"/>
          <w:i/>
          <w:spacing w:val="-67"/>
          <w:position w:val="-16"/>
          <w:sz w:val="29"/>
          <w:u w:val="none"/>
        </w:rPr>
        <w:t> </w:t>
      </w:r>
      <w:r>
        <w:rPr>
          <w:position w:val="-4"/>
          <w:sz w:val="20"/>
          <w:u w:val="none"/>
        </w:rPr>
        <w:t>2</w:t>
      </w:r>
      <w:r>
        <w:rPr>
          <w:spacing w:val="1"/>
          <w:position w:val="-4"/>
          <w:sz w:val="20"/>
          <w:u w:val="none"/>
        </w:rPr>
        <w:t> </w:t>
      </w:r>
      <w:r>
        <w:rPr>
          <w:rFonts w:ascii="Symbol" w:hAnsi="Symbol"/>
          <w:position w:val="-1"/>
          <w:sz w:val="28"/>
          <w:u w:val="none"/>
        </w:rPr>
        <w:t></w:t>
      </w:r>
      <w:r>
        <w:rPr>
          <w:spacing w:val="-13"/>
          <w:position w:val="-1"/>
          <w:sz w:val="28"/>
          <w:u w:val="none"/>
        </w:rPr>
        <w:t> </w:t>
      </w:r>
      <w:r>
        <w:rPr>
          <w:rFonts w:ascii="Symbol" w:hAnsi="Symbol"/>
          <w:position w:val="-16"/>
          <w:sz w:val="28"/>
          <w:u w:val="none"/>
        </w:rPr>
        <w:t></w:t>
      </w:r>
      <w:r>
        <w:rPr>
          <w:spacing w:val="-2"/>
          <w:position w:val="-16"/>
          <w:sz w:val="28"/>
          <w:u w:val="none"/>
        </w:rPr>
        <w:t> </w:t>
      </w:r>
      <w:r>
        <w:rPr>
          <w:i/>
          <w:position w:val="-16"/>
          <w:sz w:val="28"/>
          <w:u w:val="none"/>
        </w:rPr>
        <w:t>S</w:t>
      </w:r>
      <w:r>
        <w:rPr>
          <w:rFonts w:ascii="Symbol" w:hAnsi="Symbol"/>
          <w:position w:val="-1"/>
          <w:sz w:val="28"/>
          <w:u w:val="none"/>
        </w:rPr>
        <w:t></w:t>
      </w:r>
      <w:r>
        <w:rPr>
          <w:spacing w:val="-17"/>
          <w:position w:val="-1"/>
          <w:sz w:val="28"/>
          <w:u w:val="none"/>
        </w:rPr>
        <w:t> </w:t>
      </w:r>
      <w:r>
        <w:rPr>
          <w:i/>
          <w:sz w:val="28"/>
          <w:u w:val="single"/>
        </w:rPr>
        <w:t>kd</w:t>
      </w:r>
      <w:r>
        <w:rPr>
          <w:i/>
          <w:spacing w:val="7"/>
          <w:sz w:val="28"/>
          <w:u w:val="none"/>
        </w:rPr>
        <w:t> </w:t>
      </w:r>
      <w:r>
        <w:rPr>
          <w:rFonts w:ascii="Verdana" w:hAnsi="Verdana"/>
          <w:i/>
          <w:position w:val="-16"/>
          <w:sz w:val="29"/>
          <w:u w:val="none"/>
        </w:rPr>
        <w:t>μ</w:t>
      </w:r>
      <w:r>
        <w:rPr>
          <w:rFonts w:ascii="Verdana" w:hAnsi="Verdana"/>
          <w:i/>
          <w:spacing w:val="-67"/>
          <w:position w:val="-16"/>
          <w:sz w:val="29"/>
          <w:u w:val="none"/>
        </w:rPr>
        <w:t> </w:t>
      </w:r>
      <w:r>
        <w:rPr>
          <w:position w:val="-4"/>
          <w:sz w:val="20"/>
          <w:u w:val="none"/>
        </w:rPr>
        <w:t>2</w:t>
      </w:r>
      <w:r>
        <w:rPr>
          <w:spacing w:val="1"/>
          <w:position w:val="-4"/>
          <w:sz w:val="20"/>
          <w:u w:val="none"/>
        </w:rPr>
        <w:t> </w:t>
      </w:r>
      <w:r>
        <w:rPr>
          <w:rFonts w:ascii="Symbol" w:hAnsi="Symbol"/>
          <w:position w:val="-1"/>
          <w:sz w:val="28"/>
          <w:u w:val="none"/>
        </w:rPr>
        <w:t></w:t>
      </w:r>
      <w:r>
        <w:rPr>
          <w:rFonts w:ascii="Symbol" w:hAnsi="Symbol"/>
          <w:sz w:val="28"/>
          <w:u w:val="none"/>
        </w:rPr>
        <w:t></w:t>
      </w:r>
      <w:r>
        <w:rPr>
          <w:spacing w:val="-3"/>
          <w:sz w:val="28"/>
          <w:u w:val="none"/>
        </w:rPr>
        <w:t> </w:t>
      </w:r>
      <w:r>
        <w:rPr>
          <w:rFonts w:ascii="DejaVu Sans" w:hAnsi="DejaVu Sans"/>
          <w:spacing w:val="-21"/>
          <w:w w:val="75"/>
          <w:position w:val="-16"/>
          <w:sz w:val="28"/>
          <w:u w:val="none"/>
        </w:rPr>
        <w:t>∓</w:t>
      </w:r>
    </w:p>
    <w:p>
      <w:pPr>
        <w:tabs>
          <w:tab w:pos="3515" w:val="left" w:leader="none"/>
        </w:tabs>
        <w:spacing w:line="199" w:lineRule="exact" w:before="200"/>
        <w:ind w:left="180" w:right="0" w:firstLine="0"/>
        <w:jc w:val="left"/>
        <w:rPr>
          <w:sz w:val="28"/>
        </w:rPr>
      </w:pPr>
      <w:r>
        <w:rPr/>
        <w:br w:type="column"/>
      </w:r>
      <w:r>
        <w:rPr>
          <w:rFonts w:ascii="Symbol" w:hAnsi="Symbol"/>
          <w:position w:val="17"/>
          <w:sz w:val="28"/>
        </w:rPr>
        <w:t></w:t>
      </w:r>
      <w:r>
        <w:rPr>
          <w:spacing w:val="52"/>
          <w:w w:val="150"/>
          <w:position w:val="17"/>
          <w:sz w:val="28"/>
        </w:rPr>
        <w:t> </w:t>
      </w:r>
      <w:r>
        <w:rPr>
          <w:rFonts w:ascii="Symbol" w:hAnsi="Symbol"/>
          <w:position w:val="15"/>
          <w:sz w:val="28"/>
        </w:rPr>
        <w:t></w:t>
      </w:r>
      <w:r>
        <w:rPr>
          <w:spacing w:val="-17"/>
          <w:position w:val="15"/>
          <w:sz w:val="28"/>
        </w:rPr>
        <w:t> </w:t>
      </w:r>
      <w:r>
        <w:rPr>
          <w:i/>
          <w:position w:val="17"/>
          <w:sz w:val="28"/>
          <w:u w:val="single"/>
        </w:rPr>
        <w:t>kd</w:t>
      </w:r>
      <w:r>
        <w:rPr>
          <w:i/>
          <w:spacing w:val="8"/>
          <w:position w:val="17"/>
          <w:sz w:val="28"/>
          <w:u w:val="none"/>
        </w:rPr>
        <w:t> </w:t>
      </w:r>
      <w:r>
        <w:rPr>
          <w:rFonts w:ascii="Verdana" w:hAnsi="Verdana"/>
          <w:i/>
          <w:sz w:val="29"/>
          <w:u w:val="none"/>
        </w:rPr>
        <w:t>μ</w:t>
      </w:r>
      <w:r>
        <w:rPr>
          <w:rFonts w:ascii="Verdana" w:hAnsi="Verdana"/>
          <w:i/>
          <w:spacing w:val="-67"/>
          <w:sz w:val="29"/>
          <w:u w:val="none"/>
        </w:rPr>
        <w:t> </w:t>
      </w:r>
      <w:r>
        <w:rPr>
          <w:sz w:val="29"/>
          <w:u w:val="none"/>
          <w:vertAlign w:val="superscript"/>
        </w:rPr>
        <w:t>2</w:t>
      </w:r>
      <w:r>
        <w:rPr>
          <w:spacing w:val="-19"/>
          <w:sz w:val="29"/>
          <w:u w:val="none"/>
          <w:vertAlign w:val="baseline"/>
        </w:rPr>
        <w:t> </w:t>
      </w:r>
      <w:r>
        <w:rPr>
          <w:rFonts w:ascii="Symbol" w:hAnsi="Symbol"/>
          <w:position w:val="15"/>
          <w:sz w:val="28"/>
          <w:u w:val="none"/>
          <w:vertAlign w:val="baseline"/>
        </w:rPr>
        <w:t></w:t>
      </w:r>
      <w:r>
        <w:rPr>
          <w:spacing w:val="-12"/>
          <w:position w:val="15"/>
          <w:sz w:val="28"/>
          <w:u w:val="none"/>
          <w:vertAlign w:val="baseline"/>
        </w:rPr>
        <w:t> </w:t>
      </w:r>
      <w:r>
        <w:rPr>
          <w:rFonts w:ascii="Symbol" w:hAnsi="Symbol"/>
          <w:sz w:val="28"/>
          <w:u w:val="none"/>
          <w:vertAlign w:val="baseline"/>
        </w:rPr>
        <w:t></w:t>
      </w:r>
      <w:r>
        <w:rPr>
          <w:spacing w:val="-18"/>
          <w:sz w:val="28"/>
          <w:u w:val="none"/>
          <w:vertAlign w:val="baseline"/>
        </w:rPr>
        <w:t> </w:t>
      </w:r>
      <w:r>
        <w:rPr>
          <w:i/>
          <w:sz w:val="28"/>
          <w:u w:val="none"/>
          <w:vertAlign w:val="baseline"/>
        </w:rPr>
        <w:t>С</w:t>
      </w:r>
      <w:r>
        <w:rPr>
          <w:rFonts w:ascii="Symbol" w:hAnsi="Symbol"/>
          <w:position w:val="15"/>
          <w:sz w:val="28"/>
          <w:u w:val="none"/>
          <w:vertAlign w:val="baseline"/>
        </w:rPr>
        <w:t></w:t>
      </w:r>
      <w:r>
        <w:rPr>
          <w:spacing w:val="-20"/>
          <w:position w:val="15"/>
          <w:sz w:val="28"/>
          <w:u w:val="none"/>
          <w:vertAlign w:val="baseline"/>
        </w:rPr>
        <w:t> </w:t>
      </w:r>
      <w:r>
        <w:rPr>
          <w:i/>
          <w:position w:val="17"/>
          <w:sz w:val="28"/>
          <w:u w:val="single"/>
          <w:vertAlign w:val="baseline"/>
        </w:rPr>
        <w:t>kd</w:t>
      </w:r>
      <w:r>
        <w:rPr>
          <w:i/>
          <w:spacing w:val="8"/>
          <w:position w:val="17"/>
          <w:sz w:val="28"/>
          <w:u w:val="none"/>
          <w:vertAlign w:val="baseline"/>
        </w:rPr>
        <w:t> </w:t>
      </w:r>
      <w:r>
        <w:rPr>
          <w:rFonts w:ascii="Verdana" w:hAnsi="Verdana"/>
          <w:i/>
          <w:sz w:val="29"/>
          <w:u w:val="none"/>
          <w:vertAlign w:val="baseline"/>
        </w:rPr>
        <w:t>μ</w:t>
      </w:r>
      <w:r>
        <w:rPr>
          <w:rFonts w:ascii="Verdana" w:hAnsi="Verdana"/>
          <w:i/>
          <w:spacing w:val="-67"/>
          <w:sz w:val="29"/>
          <w:u w:val="none"/>
          <w:vertAlign w:val="baseline"/>
        </w:rPr>
        <w:t> </w:t>
      </w:r>
      <w:r>
        <w:rPr>
          <w:sz w:val="29"/>
          <w:u w:val="none"/>
          <w:vertAlign w:val="superscript"/>
        </w:rPr>
        <w:t>2</w:t>
      </w:r>
      <w:r>
        <w:rPr>
          <w:spacing w:val="-17"/>
          <w:sz w:val="29"/>
          <w:u w:val="none"/>
          <w:vertAlign w:val="baseline"/>
        </w:rPr>
        <w:t> </w:t>
      </w:r>
      <w:r>
        <w:rPr>
          <w:rFonts w:ascii="Symbol" w:hAnsi="Symbol"/>
          <w:position w:val="15"/>
          <w:sz w:val="28"/>
          <w:u w:val="none"/>
          <w:vertAlign w:val="baseline"/>
        </w:rPr>
        <w:t></w:t>
      </w:r>
      <w:r>
        <w:rPr>
          <w:rFonts w:ascii="Symbol" w:hAnsi="Symbol"/>
          <w:position w:val="17"/>
          <w:sz w:val="28"/>
          <w:u w:val="none"/>
          <w:vertAlign w:val="baseline"/>
        </w:rPr>
        <w:t></w:t>
      </w:r>
      <w:r>
        <w:rPr>
          <w:spacing w:val="-20"/>
          <w:position w:val="17"/>
          <w:sz w:val="28"/>
          <w:u w:val="none"/>
          <w:vertAlign w:val="baseline"/>
        </w:rPr>
        <w:t> </w:t>
      </w:r>
      <w:r>
        <w:rPr>
          <w:spacing w:val="-10"/>
          <w:sz w:val="28"/>
          <w:u w:val="none"/>
          <w:vertAlign w:val="baseline"/>
        </w:rPr>
        <w:t>.</w:t>
      </w:r>
      <w:r>
        <w:rPr>
          <w:sz w:val="28"/>
          <w:u w:val="none"/>
          <w:vertAlign w:val="baseline"/>
        </w:rPr>
        <w:tab/>
      </w:r>
      <w:r>
        <w:rPr>
          <w:spacing w:val="-2"/>
          <w:sz w:val="28"/>
          <w:u w:val="none"/>
          <w:vertAlign w:val="baseline"/>
        </w:rPr>
        <w:t>(3.47)</w:t>
      </w:r>
    </w:p>
    <w:p>
      <w:pPr>
        <w:spacing w:after="0" w:line="199" w:lineRule="exact"/>
        <w:jc w:val="left"/>
        <w:rPr>
          <w:sz w:val="28"/>
        </w:rPr>
        <w:sectPr>
          <w:type w:val="continuous"/>
          <w:pgSz w:w="11900" w:h="16840"/>
          <w:pgMar w:top="1060" w:bottom="280" w:left="680" w:right="960"/>
          <w:cols w:num="3" w:equalWidth="0">
            <w:col w:w="2942" w:space="40"/>
            <w:col w:w="2872" w:space="39"/>
            <w:col w:w="4367"/>
          </w:cols>
        </w:sectPr>
      </w:pPr>
    </w:p>
    <w:p>
      <w:pPr>
        <w:pStyle w:val="BodyText"/>
        <w:spacing w:line="221" w:lineRule="exact"/>
        <w:ind w:left="0"/>
        <w:jc w:val="right"/>
      </w:pPr>
      <w:r>
        <w:rPr>
          <w:rFonts w:ascii="Symbol" w:hAnsi="Symbol"/>
          <w:position w:val="-9"/>
        </w:rPr>
        <w:t></w:t>
      </w:r>
      <w:r>
        <w:rPr>
          <w:i/>
        </w:rPr>
        <w:t>С</w:t>
      </w:r>
      <w:r>
        <w:rPr>
          <w:rFonts w:ascii="Symbol" w:hAnsi="Symbol"/>
          <w:position w:val="-2"/>
        </w:rPr>
        <w:t></w:t>
      </w:r>
      <w:r>
        <w:rPr>
          <w:spacing w:val="69"/>
          <w:position w:val="-2"/>
        </w:rPr>
        <w:t> </w:t>
      </w:r>
      <w:r>
        <w:rPr>
          <w:spacing w:val="-10"/>
          <w:position w:val="-21"/>
        </w:rPr>
        <w:t>2</w:t>
      </w:r>
    </w:p>
    <w:p>
      <w:pPr>
        <w:pStyle w:val="BodyText"/>
        <w:tabs>
          <w:tab w:pos="991" w:val="left" w:leader="none"/>
        </w:tabs>
        <w:spacing w:line="221" w:lineRule="exact"/>
        <w:ind w:left="439"/>
      </w:pPr>
      <w:r>
        <w:rPr/>
        <w:br w:type="column"/>
      </w:r>
      <w:r>
        <w:rPr>
          <w:rFonts w:ascii="Symbol" w:hAnsi="Symbol"/>
          <w:spacing w:val="-10"/>
        </w:rPr>
        <w:t></w:t>
      </w:r>
      <w:r>
        <w:rPr/>
        <w:tab/>
      </w:r>
      <w:r>
        <w:rPr>
          <w:rFonts w:ascii="Symbol" w:hAnsi="Symbol"/>
        </w:rPr>
        <w:t></w:t>
      </w:r>
      <w:r>
        <w:rPr>
          <w:spacing w:val="60"/>
        </w:rPr>
        <w:t> </w:t>
      </w:r>
      <w:r>
        <w:rPr>
          <w:spacing w:val="-10"/>
          <w:position w:val="-18"/>
        </w:rPr>
        <w:t>2</w:t>
      </w:r>
    </w:p>
    <w:p>
      <w:pPr>
        <w:tabs>
          <w:tab w:pos="1005" w:val="left" w:leader="none"/>
        </w:tabs>
        <w:spacing w:line="221" w:lineRule="exact" w:before="0"/>
        <w:ind w:left="439" w:right="0" w:firstLine="0"/>
        <w:jc w:val="left"/>
        <w:rPr>
          <w:sz w:val="28"/>
        </w:rPr>
      </w:pPr>
      <w:r>
        <w:rPr/>
        <w:br w:type="column"/>
      </w:r>
      <w:r>
        <w:rPr>
          <w:rFonts w:ascii="Symbol" w:hAnsi="Symbol"/>
          <w:spacing w:val="-5"/>
          <w:position w:val="-2"/>
          <w:sz w:val="28"/>
        </w:rPr>
        <w:t></w:t>
      </w:r>
      <w:r>
        <w:rPr>
          <w:rFonts w:ascii="Symbol" w:hAnsi="Symbol"/>
          <w:spacing w:val="-5"/>
          <w:position w:val="-9"/>
          <w:sz w:val="28"/>
        </w:rPr>
        <w:t></w:t>
      </w:r>
      <w:r>
        <w:rPr>
          <w:position w:val="-9"/>
          <w:sz w:val="28"/>
        </w:rPr>
        <w:tab/>
      </w:r>
      <w:r>
        <w:rPr>
          <w:i/>
          <w:spacing w:val="13"/>
          <w:sz w:val="28"/>
        </w:rPr>
        <w:t>j</w:t>
      </w:r>
      <w:r>
        <w:rPr>
          <w:rFonts w:ascii="Symbol" w:hAnsi="Symbol"/>
          <w:spacing w:val="13"/>
          <w:position w:val="-9"/>
          <w:sz w:val="28"/>
        </w:rPr>
        <w:t></w:t>
      </w:r>
      <w:r>
        <w:rPr>
          <w:i/>
          <w:spacing w:val="13"/>
          <w:sz w:val="28"/>
        </w:rPr>
        <w:t>S</w:t>
      </w:r>
      <w:r>
        <w:rPr>
          <w:rFonts w:ascii="Symbol" w:hAnsi="Symbol"/>
          <w:spacing w:val="13"/>
          <w:position w:val="-2"/>
          <w:sz w:val="28"/>
        </w:rPr>
        <w:t></w:t>
      </w:r>
      <w:r>
        <w:rPr>
          <w:spacing w:val="62"/>
          <w:position w:val="-2"/>
          <w:sz w:val="28"/>
        </w:rPr>
        <w:t> </w:t>
      </w:r>
      <w:r>
        <w:rPr>
          <w:spacing w:val="-10"/>
          <w:position w:val="-21"/>
          <w:sz w:val="28"/>
        </w:rPr>
        <w:t>2</w:t>
      </w:r>
    </w:p>
    <w:p>
      <w:pPr>
        <w:pStyle w:val="BodyText"/>
        <w:tabs>
          <w:tab w:pos="1015" w:val="left" w:leader="none"/>
          <w:tab w:pos="1874" w:val="left" w:leader="none"/>
        </w:tabs>
        <w:spacing w:line="221" w:lineRule="exact"/>
        <w:ind w:left="439"/>
        <w:rPr>
          <w:rFonts w:ascii="Symbol" w:hAnsi="Symbol"/>
        </w:rPr>
      </w:pPr>
      <w:r>
        <w:rPr/>
        <w:br w:type="column"/>
      </w:r>
      <w:r>
        <w:rPr>
          <w:rFonts w:ascii="Symbol" w:hAnsi="Symbol"/>
          <w:spacing w:val="-10"/>
        </w:rPr>
        <w:t></w:t>
      </w:r>
      <w:r>
        <w:rPr/>
        <w:tab/>
      </w:r>
      <w:r>
        <w:rPr>
          <w:rFonts w:ascii="Symbol" w:hAnsi="Symbol"/>
        </w:rPr>
        <w:t></w:t>
      </w:r>
      <w:r>
        <w:rPr>
          <w:spacing w:val="55"/>
        </w:rPr>
        <w:t> </w:t>
      </w:r>
      <w:r>
        <w:rPr>
          <w:spacing w:val="-10"/>
          <w:position w:val="-18"/>
        </w:rPr>
        <w:t>2</w:t>
      </w:r>
      <w:r>
        <w:rPr>
          <w:position w:val="-18"/>
        </w:rPr>
        <w:tab/>
      </w:r>
      <w:r>
        <w:rPr>
          <w:rFonts w:ascii="Symbol" w:hAnsi="Symbol"/>
          <w:spacing w:val="-5"/>
        </w:rPr>
        <w:t></w:t>
      </w:r>
      <w:r>
        <w:rPr>
          <w:rFonts w:ascii="Symbol" w:hAnsi="Symbol"/>
          <w:spacing w:val="-5"/>
          <w:position w:val="-6"/>
        </w:rPr>
        <w:t></w:t>
      </w:r>
    </w:p>
    <w:p>
      <w:pPr>
        <w:spacing w:after="0" w:line="221" w:lineRule="exact"/>
        <w:rPr>
          <w:rFonts w:ascii="Symbol" w:hAnsi="Symbol"/>
        </w:rPr>
        <w:sectPr>
          <w:type w:val="continuous"/>
          <w:pgSz w:w="11900" w:h="16840"/>
          <w:pgMar w:top="1060" w:bottom="280" w:left="680" w:right="960"/>
          <w:cols w:num="4" w:equalWidth="0">
            <w:col w:w="3517" w:space="40"/>
            <w:col w:w="1372" w:space="39"/>
            <w:col w:w="1765" w:space="39"/>
            <w:col w:w="3488"/>
          </w:cols>
        </w:sectPr>
      </w:pPr>
    </w:p>
    <w:p>
      <w:pPr>
        <w:tabs>
          <w:tab w:pos="3995" w:val="left" w:leader="none"/>
          <w:tab w:pos="4547" w:val="left" w:leader="none"/>
        </w:tabs>
        <w:spacing w:line="363" w:lineRule="exact" w:before="0"/>
        <w:ind w:left="2833" w:right="0" w:firstLine="0"/>
        <w:jc w:val="left"/>
        <w:rPr>
          <w:rFonts w:ascii="Symbol" w:hAnsi="Symbol"/>
          <w:sz w:val="28"/>
        </w:rPr>
      </w:pPr>
      <w:r>
        <w:rPr>
          <w:rFonts w:ascii="Symbol" w:hAnsi="Symbol"/>
          <w:sz w:val="28"/>
        </w:rPr>
        <w:t></w:t>
      </w:r>
      <w:r>
        <w:rPr>
          <w:spacing w:val="29"/>
          <w:sz w:val="28"/>
        </w:rPr>
        <w:t>  </w:t>
      </w:r>
      <w:r>
        <w:rPr>
          <w:rFonts w:ascii="Symbol" w:hAnsi="Symbol"/>
          <w:spacing w:val="-12"/>
          <w:position w:val="2"/>
          <w:sz w:val="28"/>
        </w:rPr>
        <w:t></w:t>
      </w:r>
      <w:r>
        <w:rPr>
          <w:position w:val="2"/>
          <w:sz w:val="28"/>
        </w:rPr>
        <w:tab/>
      </w:r>
      <w:r>
        <w:rPr>
          <w:rFonts w:ascii="Symbol" w:hAnsi="Symbol"/>
          <w:spacing w:val="-10"/>
          <w:position w:val="2"/>
          <w:sz w:val="28"/>
        </w:rPr>
        <w:t></w:t>
      </w:r>
      <w:r>
        <w:rPr>
          <w:position w:val="2"/>
          <w:sz w:val="28"/>
        </w:rPr>
        <w:tab/>
      </w:r>
      <w:r>
        <w:rPr>
          <w:rFonts w:ascii="Symbol" w:hAnsi="Symbol"/>
          <w:spacing w:val="-10"/>
          <w:position w:val="2"/>
          <w:sz w:val="28"/>
        </w:rPr>
        <w:t></w:t>
      </w:r>
    </w:p>
    <w:p>
      <w:pPr>
        <w:tabs>
          <w:tab w:pos="1378" w:val="left" w:leader="none"/>
        </w:tabs>
        <w:spacing w:line="363" w:lineRule="exact" w:before="0"/>
        <w:ind w:left="711" w:right="0" w:firstLine="0"/>
        <w:jc w:val="left"/>
        <w:rPr>
          <w:rFonts w:ascii="Symbol" w:hAnsi="Symbol"/>
          <w:sz w:val="28"/>
        </w:rPr>
      </w:pPr>
      <w:r>
        <w:rPr/>
        <w:br w:type="column"/>
      </w:r>
      <w:r>
        <w:rPr>
          <w:rFonts w:ascii="Symbol" w:hAnsi="Symbol"/>
          <w:spacing w:val="-5"/>
          <w:position w:val="2"/>
          <w:sz w:val="28"/>
        </w:rPr>
        <w:t></w:t>
      </w:r>
      <w:r>
        <w:rPr>
          <w:rFonts w:ascii="Symbol" w:hAnsi="Symbol"/>
          <w:spacing w:val="-5"/>
          <w:sz w:val="28"/>
        </w:rPr>
        <w:t></w:t>
      </w:r>
      <w:r>
        <w:rPr>
          <w:sz w:val="28"/>
        </w:rPr>
        <w:tab/>
      </w:r>
      <w:r>
        <w:rPr>
          <w:rFonts w:ascii="Symbol" w:hAnsi="Symbol"/>
          <w:sz w:val="28"/>
        </w:rPr>
        <w:t></w:t>
      </w:r>
      <w:r>
        <w:rPr>
          <w:spacing w:val="65"/>
          <w:w w:val="150"/>
          <w:sz w:val="28"/>
        </w:rPr>
        <w:t> </w:t>
      </w:r>
      <w:r>
        <w:rPr>
          <w:rFonts w:ascii="Symbol" w:hAnsi="Symbol"/>
          <w:spacing w:val="-10"/>
          <w:position w:val="2"/>
          <w:sz w:val="28"/>
        </w:rPr>
        <w:t></w:t>
      </w:r>
    </w:p>
    <w:p>
      <w:pPr>
        <w:tabs>
          <w:tab w:pos="1287" w:val="left" w:leader="none"/>
          <w:tab w:pos="2146" w:val="left" w:leader="none"/>
        </w:tabs>
        <w:spacing w:line="363" w:lineRule="exact" w:before="0"/>
        <w:ind w:left="711" w:right="0" w:firstLine="0"/>
        <w:jc w:val="left"/>
        <w:rPr>
          <w:rFonts w:ascii="Symbol" w:hAnsi="Symbol"/>
          <w:sz w:val="28"/>
        </w:rPr>
      </w:pPr>
      <w:r>
        <w:rPr/>
        <w:br w:type="column"/>
      </w:r>
      <w:r>
        <w:rPr>
          <w:rFonts w:ascii="Symbol" w:hAnsi="Symbol"/>
          <w:spacing w:val="-10"/>
          <w:position w:val="2"/>
          <w:sz w:val="28"/>
        </w:rPr>
        <w:t></w:t>
      </w:r>
      <w:r>
        <w:rPr>
          <w:position w:val="2"/>
          <w:sz w:val="28"/>
        </w:rPr>
        <w:tab/>
      </w:r>
      <w:r>
        <w:rPr>
          <w:rFonts w:ascii="Symbol" w:hAnsi="Symbol"/>
          <w:spacing w:val="-10"/>
          <w:position w:val="2"/>
          <w:sz w:val="28"/>
        </w:rPr>
        <w:t></w:t>
      </w:r>
      <w:r>
        <w:rPr>
          <w:position w:val="2"/>
          <w:sz w:val="28"/>
        </w:rPr>
        <w:tab/>
      </w:r>
      <w:r>
        <w:rPr>
          <w:rFonts w:ascii="Symbol" w:hAnsi="Symbol"/>
          <w:spacing w:val="-5"/>
          <w:position w:val="2"/>
          <w:sz w:val="28"/>
        </w:rPr>
        <w:t></w:t>
      </w:r>
      <w:r>
        <w:rPr>
          <w:rFonts w:ascii="Symbol" w:hAnsi="Symbol"/>
          <w:spacing w:val="-5"/>
          <w:sz w:val="28"/>
        </w:rPr>
        <w:t></w:t>
      </w:r>
    </w:p>
    <w:p>
      <w:pPr>
        <w:spacing w:after="0" w:line="363" w:lineRule="exact"/>
        <w:jc w:val="left"/>
        <w:rPr>
          <w:rFonts w:ascii="Symbol" w:hAnsi="Symbol"/>
          <w:sz w:val="28"/>
        </w:rPr>
        <w:sectPr>
          <w:type w:val="continuous"/>
          <w:pgSz w:w="11900" w:h="16840"/>
          <w:pgMar w:top="1060" w:bottom="280" w:left="680" w:right="960"/>
          <w:cols w:num="3" w:equalWidth="0">
            <w:col w:w="4655" w:space="40"/>
            <w:col w:w="1765" w:space="39"/>
            <w:col w:w="3761"/>
          </w:cols>
        </w:sectPr>
      </w:pPr>
    </w:p>
    <w:p>
      <w:pPr>
        <w:pStyle w:val="BodyText"/>
        <w:spacing w:before="8"/>
        <w:ind w:left="0"/>
        <w:rPr>
          <w:rFonts w:ascii="Symbol" w:hAnsi="Symbol"/>
          <w:sz w:val="16"/>
        </w:rPr>
      </w:pPr>
    </w:p>
    <w:p>
      <w:pPr>
        <w:spacing w:after="0"/>
        <w:rPr>
          <w:rFonts w:ascii="Symbol" w:hAnsi="Symbol"/>
          <w:sz w:val="16"/>
        </w:rPr>
        <w:sectPr>
          <w:type w:val="continuous"/>
          <w:pgSz w:w="11900" w:h="16840"/>
          <w:pgMar w:top="1060" w:bottom="280" w:left="680" w:right="960"/>
        </w:sectPr>
      </w:pPr>
    </w:p>
    <w:p>
      <w:pPr>
        <w:pStyle w:val="BodyText"/>
        <w:spacing w:before="130"/>
        <w:ind w:left="1158"/>
      </w:pPr>
      <w:r>
        <w:rPr/>
        <w:t>Верхний</w:t>
      </w:r>
      <w:r>
        <w:rPr>
          <w:spacing w:val="3"/>
        </w:rPr>
        <w:t> </w:t>
      </w:r>
      <w:r>
        <w:rPr/>
        <w:t>знак</w:t>
      </w:r>
      <w:r>
        <w:rPr>
          <w:spacing w:val="8"/>
        </w:rPr>
        <w:t> </w:t>
      </w:r>
      <w:r>
        <w:rPr/>
        <w:t>в</w:t>
      </w:r>
      <w:r>
        <w:rPr>
          <w:spacing w:val="7"/>
        </w:rPr>
        <w:t> </w:t>
      </w:r>
      <w:r>
        <w:rPr/>
        <w:t>(3.47)</w:t>
      </w:r>
      <w:r>
        <w:rPr>
          <w:spacing w:val="6"/>
        </w:rPr>
        <w:t> </w:t>
      </w:r>
      <w:r>
        <w:rPr/>
        <w:t>выбирается</w:t>
      </w:r>
      <w:r>
        <w:rPr>
          <w:spacing w:val="5"/>
        </w:rPr>
        <w:t> </w:t>
      </w:r>
      <w:r>
        <w:rPr>
          <w:spacing w:val="-5"/>
        </w:rPr>
        <w:t>для</w:t>
      </w:r>
    </w:p>
    <w:p>
      <w:pPr>
        <w:pStyle w:val="BodyText"/>
        <w:spacing w:before="100"/>
        <w:ind w:left="87"/>
      </w:pPr>
      <w:r>
        <w:rPr/>
        <w:br w:type="column"/>
      </w:r>
      <w:r>
        <w:rPr>
          <w:rFonts w:ascii="Verdana" w:hAnsi="Verdana"/>
          <w:i/>
          <w:sz w:val="29"/>
        </w:rPr>
        <w:t>μ</w:t>
      </w:r>
      <w:r>
        <w:rPr>
          <w:rFonts w:ascii="Verdana" w:hAnsi="Verdana"/>
          <w:i/>
          <w:spacing w:val="-26"/>
          <w:sz w:val="29"/>
        </w:rPr>
        <w:t> </w:t>
      </w:r>
      <w:r>
        <w:rPr>
          <w:rFonts w:ascii="Symbol" w:hAnsi="Symbol"/>
        </w:rPr>
        <w:t></w:t>
      </w:r>
      <w:r>
        <w:rPr>
          <w:spacing w:val="-17"/>
        </w:rPr>
        <w:t> </w:t>
      </w:r>
      <w:r>
        <w:rPr/>
        <w:t>0</w:t>
      </w:r>
      <w:r>
        <w:rPr>
          <w:spacing w:val="-28"/>
        </w:rPr>
        <w:t> </w:t>
      </w:r>
      <w:r>
        <w:rPr/>
        <w:t>,</w:t>
      </w:r>
      <w:r>
        <w:rPr>
          <w:spacing w:val="6"/>
        </w:rPr>
        <w:t> </w:t>
      </w:r>
      <w:r>
        <w:rPr/>
        <w:t>а</w:t>
      </w:r>
      <w:r>
        <w:rPr>
          <w:spacing w:val="5"/>
        </w:rPr>
        <w:t> </w:t>
      </w:r>
      <w:r>
        <w:rPr/>
        <w:t>нижний</w:t>
      </w:r>
      <w:r>
        <w:rPr>
          <w:spacing w:val="8"/>
        </w:rPr>
        <w:t> </w:t>
      </w:r>
      <w:r>
        <w:rPr/>
        <w:t>–</w:t>
      </w:r>
      <w:r>
        <w:rPr>
          <w:spacing w:val="5"/>
        </w:rPr>
        <w:t> </w:t>
      </w:r>
      <w:r>
        <w:rPr>
          <w:spacing w:val="-5"/>
        </w:rPr>
        <w:t>для</w:t>
      </w:r>
    </w:p>
    <w:p>
      <w:pPr>
        <w:spacing w:before="100"/>
        <w:ind w:left="86" w:right="0" w:firstLine="0"/>
        <w:jc w:val="left"/>
        <w:rPr>
          <w:sz w:val="28"/>
        </w:rPr>
      </w:pPr>
      <w:r>
        <w:rPr/>
        <w:br w:type="column"/>
      </w:r>
      <w:r>
        <w:rPr>
          <w:rFonts w:ascii="Verdana" w:hAnsi="Verdana"/>
          <w:i/>
          <w:sz w:val="29"/>
        </w:rPr>
        <w:t>μ</w:t>
      </w:r>
      <w:r>
        <w:rPr>
          <w:rFonts w:ascii="Verdana" w:hAnsi="Verdana"/>
          <w:i/>
          <w:spacing w:val="-26"/>
          <w:sz w:val="29"/>
        </w:rPr>
        <w:t> </w:t>
      </w:r>
      <w:r>
        <w:rPr>
          <w:rFonts w:ascii="Symbol" w:hAnsi="Symbol"/>
          <w:sz w:val="28"/>
        </w:rPr>
        <w:t></w:t>
      </w:r>
      <w:r>
        <w:rPr>
          <w:spacing w:val="-17"/>
          <w:sz w:val="28"/>
        </w:rPr>
        <w:t> </w:t>
      </w:r>
      <w:r>
        <w:rPr>
          <w:sz w:val="28"/>
        </w:rPr>
        <w:t>0</w:t>
      </w:r>
      <w:r>
        <w:rPr>
          <w:spacing w:val="-42"/>
          <w:sz w:val="28"/>
        </w:rPr>
        <w:t> </w:t>
      </w:r>
      <w:r>
        <w:rPr>
          <w:sz w:val="28"/>
        </w:rPr>
        <w:t>.</w:t>
      </w:r>
      <w:r>
        <w:rPr>
          <w:spacing w:val="-4"/>
          <w:sz w:val="28"/>
        </w:rPr>
        <w:t> </w:t>
      </w:r>
      <w:r>
        <w:rPr>
          <w:spacing w:val="-2"/>
          <w:sz w:val="28"/>
        </w:rPr>
        <w:t>Пара-</w:t>
      </w:r>
    </w:p>
    <w:p>
      <w:pPr>
        <w:spacing w:after="0"/>
        <w:jc w:val="left"/>
        <w:rPr>
          <w:sz w:val="28"/>
        </w:rPr>
        <w:sectPr>
          <w:type w:val="continuous"/>
          <w:pgSz w:w="11900" w:h="16840"/>
          <w:pgMar w:top="1060" w:bottom="280" w:left="680" w:right="960"/>
          <w:cols w:num="3" w:equalWidth="0">
            <w:col w:w="5721" w:space="40"/>
            <w:col w:w="2745" w:space="39"/>
            <w:col w:w="1715"/>
          </w:cols>
        </w:sectPr>
      </w:pPr>
    </w:p>
    <w:p>
      <w:pPr>
        <w:pStyle w:val="BodyText"/>
        <w:tabs>
          <w:tab w:pos="1518" w:val="left" w:leader="none"/>
        </w:tabs>
        <w:spacing w:line="278" w:lineRule="auto" w:before="56"/>
        <w:ind w:right="174"/>
      </w:pPr>
      <w:r>
        <w:rPr>
          <w:spacing w:val="-4"/>
        </w:rPr>
        <w:t>метр</w:t>
      </w:r>
      <w:r>
        <w:rPr/>
        <w:tab/>
        <w:t>характеризует</w:t>
      </w:r>
      <w:r>
        <w:rPr>
          <w:spacing w:val="40"/>
        </w:rPr>
        <w:t> </w:t>
      </w:r>
      <w:r>
        <w:rPr/>
        <w:t>координату</w:t>
      </w:r>
      <w:r>
        <w:rPr>
          <w:spacing w:val="36"/>
        </w:rPr>
        <w:t> </w:t>
      </w:r>
      <w:r>
        <w:rPr/>
        <w:t>неоднородности</w:t>
      </w:r>
      <w:r>
        <w:rPr>
          <w:spacing w:val="40"/>
        </w:rPr>
        <w:t> </w:t>
      </w:r>
      <w:r>
        <w:rPr/>
        <w:t>в</w:t>
      </w:r>
      <w:r>
        <w:rPr>
          <w:spacing w:val="39"/>
        </w:rPr>
        <w:t> </w:t>
      </w:r>
      <w:r>
        <w:rPr/>
        <w:t>эллиптической</w:t>
      </w:r>
      <w:r>
        <w:rPr>
          <w:spacing w:val="40"/>
        </w:rPr>
        <w:t> </w:t>
      </w:r>
      <w:r>
        <w:rPr/>
        <w:t>системе, связанной с декартовой соотношениями</w:t>
      </w:r>
    </w:p>
    <w:p>
      <w:pPr>
        <w:pStyle w:val="BodyText"/>
        <w:spacing w:before="8"/>
        <w:ind w:left="0"/>
        <w:rPr>
          <w:sz w:val="17"/>
        </w:rPr>
      </w:pPr>
    </w:p>
    <w:p>
      <w:pPr>
        <w:spacing w:after="0"/>
        <w:rPr>
          <w:sz w:val="17"/>
        </w:rPr>
        <w:sectPr>
          <w:type w:val="continuous"/>
          <w:pgSz w:w="11900" w:h="16840"/>
          <w:pgMar w:top="1060" w:bottom="280" w:left="680" w:right="960"/>
        </w:sectPr>
      </w:pPr>
    </w:p>
    <w:p>
      <w:pPr>
        <w:tabs>
          <w:tab w:pos="671" w:val="left" w:leader="none"/>
        </w:tabs>
        <w:spacing w:line="158" w:lineRule="auto" w:before="107"/>
        <w:ind w:left="0" w:right="0" w:firstLine="0"/>
        <w:jc w:val="right"/>
        <w:rPr>
          <w:rFonts w:ascii="Symbol" w:hAnsi="Symbol"/>
          <w:sz w:val="28"/>
        </w:rPr>
      </w:pPr>
      <w:r>
        <w:rPr>
          <w:i/>
          <w:spacing w:val="-5"/>
          <w:position w:val="-11"/>
          <w:sz w:val="28"/>
        </w:rPr>
        <w:t>x</w:t>
      </w:r>
      <w:r>
        <w:rPr>
          <w:spacing w:val="-5"/>
          <w:sz w:val="20"/>
        </w:rPr>
        <w:t>2</w:t>
      </w:r>
      <w:r>
        <w:rPr>
          <w:sz w:val="20"/>
        </w:rPr>
        <w:tab/>
      </w:r>
      <w:r>
        <w:rPr>
          <w:rFonts w:ascii="Symbol" w:hAnsi="Symbol"/>
          <w:spacing w:val="-10"/>
          <w:position w:val="-29"/>
          <w:sz w:val="28"/>
        </w:rPr>
        <w:t></w:t>
      </w:r>
    </w:p>
    <w:p>
      <w:pPr>
        <w:pStyle w:val="BodyText"/>
        <w:spacing w:line="20" w:lineRule="exact"/>
        <w:ind w:left="1663"/>
        <w:rPr>
          <w:rFonts w:ascii="Symbol" w:hAnsi="Symbol"/>
          <w:sz w:val="2"/>
        </w:rPr>
      </w:pPr>
      <w:r>
        <w:rPr>
          <w:rFonts w:ascii="Symbol" w:hAnsi="Symbol"/>
          <w:sz w:val="2"/>
        </w:rPr>
        <mc:AlternateContent>
          <mc:Choice Requires="wps">
            <w:drawing>
              <wp:inline distT="0" distB="0" distL="0" distR="0">
                <wp:extent cx="619760" cy="6350"/>
                <wp:effectExtent l="9525" t="0" r="0" b="3175"/>
                <wp:docPr id="1687" name="Group 1687"/>
                <wp:cNvGraphicFramePr>
                  <a:graphicFrameLocks/>
                </wp:cNvGraphicFramePr>
                <a:graphic>
                  <a:graphicData uri="http://schemas.microsoft.com/office/word/2010/wordprocessingGroup">
                    <wpg:wgp>
                      <wpg:cNvPr id="1687" name="Group 1687"/>
                      <wpg:cNvGrpSpPr/>
                      <wpg:grpSpPr>
                        <a:xfrm>
                          <a:off x="0" y="0"/>
                          <a:ext cx="619760" cy="6350"/>
                          <a:chExt cx="619760" cy="6350"/>
                        </a:xfrm>
                      </wpg:grpSpPr>
                      <wps:wsp>
                        <wps:cNvPr id="1688" name="Graphic 1688"/>
                        <wps:cNvSpPr/>
                        <wps:spPr>
                          <a:xfrm>
                            <a:off x="0" y="3175"/>
                            <a:ext cx="619760" cy="1270"/>
                          </a:xfrm>
                          <a:custGeom>
                            <a:avLst/>
                            <a:gdLst/>
                            <a:ahLst/>
                            <a:cxnLst/>
                            <a:rect l="l" t="t" r="r" b="b"/>
                            <a:pathLst>
                              <a:path w="619760" h="0">
                                <a:moveTo>
                                  <a:pt x="0" y="0"/>
                                </a:moveTo>
                                <a:lnTo>
                                  <a:pt x="619506"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8.8pt;height:.5pt;mso-position-horizontal-relative:char;mso-position-vertical-relative:line" id="docshapegroup656" coordorigin="0,0" coordsize="976,10">
                <v:line style="position:absolute" from="0,5" to="976,5" stroked="true" strokeweight=".5pt" strokecolor="#000000">
                  <v:stroke dashstyle="solid"/>
                </v:line>
              </v:group>
            </w:pict>
          </mc:Fallback>
        </mc:AlternateContent>
      </w:r>
      <w:r>
        <w:rPr>
          <w:rFonts w:ascii="Symbol" w:hAnsi="Symbol"/>
          <w:sz w:val="2"/>
        </w:rPr>
      </w:r>
    </w:p>
    <w:p>
      <w:pPr>
        <w:spacing w:before="0"/>
        <w:ind w:left="1560" w:right="68" w:firstLine="0"/>
        <w:jc w:val="center"/>
        <w:rPr>
          <w:rFonts w:ascii="Verdana" w:hAnsi="Verdana"/>
          <w:i/>
          <w:sz w:val="29"/>
        </w:rPr>
      </w:pPr>
      <w:r>
        <w:rPr>
          <w:i/>
          <w:sz w:val="28"/>
        </w:rPr>
        <w:t>f</w:t>
      </w:r>
      <w:r>
        <w:rPr>
          <w:i/>
          <w:spacing w:val="5"/>
          <w:sz w:val="28"/>
        </w:rPr>
        <w:t> </w:t>
      </w:r>
      <w:r>
        <w:rPr>
          <w:spacing w:val="-2"/>
          <w:sz w:val="28"/>
          <w:vertAlign w:val="superscript"/>
        </w:rPr>
        <w:t>2</w:t>
      </w:r>
      <w:r>
        <w:rPr>
          <w:i/>
          <w:spacing w:val="-2"/>
          <w:sz w:val="28"/>
          <w:vertAlign w:val="baseline"/>
        </w:rPr>
        <w:t>Ch</w:t>
      </w:r>
      <w:r>
        <w:rPr>
          <w:spacing w:val="-2"/>
          <w:sz w:val="28"/>
          <w:vertAlign w:val="superscript"/>
        </w:rPr>
        <w:t>2</w:t>
      </w:r>
      <w:r>
        <w:rPr>
          <w:rFonts w:ascii="Verdana" w:hAnsi="Verdana"/>
          <w:i/>
          <w:spacing w:val="-2"/>
          <w:sz w:val="29"/>
          <w:vertAlign w:val="baseline"/>
        </w:rPr>
        <w:t>μ</w:t>
      </w:r>
    </w:p>
    <w:p>
      <w:pPr>
        <w:pStyle w:val="BodyText"/>
        <w:spacing w:before="177"/>
        <w:ind w:left="0"/>
        <w:rPr>
          <w:rFonts w:ascii="Verdana"/>
          <w:i/>
        </w:rPr>
      </w:pPr>
    </w:p>
    <w:p>
      <w:pPr>
        <w:spacing w:line="119" w:lineRule="exact" w:before="0"/>
        <w:ind w:left="1560" w:right="0" w:firstLine="0"/>
        <w:jc w:val="center"/>
        <w:rPr>
          <w:sz w:val="20"/>
        </w:rPr>
      </w:pPr>
      <w:r>
        <w:rPr>
          <w:i/>
          <w:spacing w:val="4"/>
          <w:position w:val="-11"/>
          <w:sz w:val="28"/>
        </w:rPr>
        <w:t>x</w:t>
      </w:r>
      <w:r>
        <w:rPr>
          <w:spacing w:val="4"/>
          <w:sz w:val="20"/>
        </w:rPr>
        <w:t>2</w:t>
      </w:r>
    </w:p>
    <w:p>
      <w:pPr>
        <w:spacing w:line="144" w:lineRule="auto" w:before="170"/>
        <w:ind w:left="372" w:right="0" w:firstLine="0"/>
        <w:jc w:val="left"/>
        <w:rPr>
          <w:sz w:val="20"/>
        </w:rPr>
      </w:pPr>
      <w:r>
        <w:rPr/>
        <w:br w:type="column"/>
      </w:r>
      <w:r>
        <w:rPr>
          <w:i/>
          <w:spacing w:val="4"/>
          <w:position w:val="-11"/>
          <w:sz w:val="28"/>
        </w:rPr>
        <w:t>y</w:t>
      </w:r>
      <w:r>
        <w:rPr>
          <w:spacing w:val="4"/>
          <w:sz w:val="20"/>
        </w:rPr>
        <w:t>2</w:t>
      </w:r>
    </w:p>
    <w:p>
      <w:pPr>
        <w:tabs>
          <w:tab w:pos="1226" w:val="left" w:leader="none"/>
        </w:tabs>
        <w:spacing w:line="490" w:lineRule="exact" w:before="0"/>
        <w:ind w:left="89" w:right="0" w:firstLine="0"/>
        <w:jc w:val="left"/>
        <w:rPr>
          <w:sz w:val="28"/>
        </w:rPr>
      </w:pPr>
      <w:r>
        <w:rPr/>
        <mc:AlternateContent>
          <mc:Choice Requires="wps">
            <w:drawing>
              <wp:anchor distT="0" distB="0" distL="0" distR="0" allowOverlap="1" layoutInCell="1" locked="0" behindDoc="1" simplePos="0" relativeHeight="481407488">
                <wp:simplePos x="0" y="0"/>
                <wp:positionH relativeFrom="page">
                  <wp:posOffset>2282951</wp:posOffset>
                </wp:positionH>
                <wp:positionV relativeFrom="paragraph">
                  <wp:posOffset>75834</wp:posOffset>
                </wp:positionV>
                <wp:extent cx="597535" cy="1270"/>
                <wp:effectExtent l="0" t="0" r="0" b="0"/>
                <wp:wrapNone/>
                <wp:docPr id="1689" name="Graphic 1689"/>
                <wp:cNvGraphicFramePr>
                  <a:graphicFrameLocks/>
                </wp:cNvGraphicFramePr>
                <a:graphic>
                  <a:graphicData uri="http://schemas.microsoft.com/office/word/2010/wordprocessingShape">
                    <wps:wsp>
                      <wps:cNvPr id="1689" name="Graphic 1689"/>
                      <wps:cNvSpPr/>
                      <wps:spPr>
                        <a:xfrm>
                          <a:off x="0" y="0"/>
                          <a:ext cx="597535" cy="1270"/>
                        </a:xfrm>
                        <a:custGeom>
                          <a:avLst/>
                          <a:gdLst/>
                          <a:ahLst/>
                          <a:cxnLst/>
                          <a:rect l="l" t="t" r="r" b="b"/>
                          <a:pathLst>
                            <a:path w="597535" h="0">
                              <a:moveTo>
                                <a:pt x="0" y="0"/>
                              </a:moveTo>
                              <a:lnTo>
                                <a:pt x="59740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8992" from="179.759995pt,5.971205pt" to="226.799995pt,5.97120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10048">
                <wp:simplePos x="0" y="0"/>
                <wp:positionH relativeFrom="page">
                  <wp:posOffset>2926097</wp:posOffset>
                </wp:positionH>
                <wp:positionV relativeFrom="paragraph">
                  <wp:posOffset>-58535</wp:posOffset>
                </wp:positionV>
                <wp:extent cx="97790" cy="218440"/>
                <wp:effectExtent l="0" t="0" r="0" b="0"/>
                <wp:wrapNone/>
                <wp:docPr id="1690" name="Textbox 1690"/>
                <wp:cNvGraphicFramePr>
                  <a:graphicFrameLocks/>
                </wp:cNvGraphicFramePr>
                <a:graphic>
                  <a:graphicData uri="http://schemas.microsoft.com/office/word/2010/wordprocessingShape">
                    <wps:wsp>
                      <wps:cNvPr id="1690" name="Textbox 1690"/>
                      <wps:cNvSpPr txBox="1"/>
                      <wps:spPr>
                        <a:xfrm>
                          <a:off x="0" y="0"/>
                          <a:ext cx="9779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30.401413pt;margin-top:-4.609071pt;width:7.7pt;height:17.2pt;mso-position-horizontal-relative:page;mso-position-vertical-relative:paragraph;z-index:-21906432" type="#_x0000_t202" id="docshape657"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i/>
          <w:sz w:val="28"/>
        </w:rPr>
        <w:t>f</w:t>
      </w:r>
      <w:r>
        <w:rPr>
          <w:i/>
          <w:spacing w:val="5"/>
          <w:sz w:val="28"/>
        </w:rPr>
        <w:t> </w:t>
      </w:r>
      <w:r>
        <w:rPr>
          <w:spacing w:val="7"/>
          <w:sz w:val="28"/>
          <w:vertAlign w:val="superscript"/>
        </w:rPr>
        <w:t>2</w:t>
      </w:r>
      <w:r>
        <w:rPr>
          <w:i/>
          <w:spacing w:val="7"/>
          <w:sz w:val="28"/>
          <w:vertAlign w:val="baseline"/>
        </w:rPr>
        <w:t>Sh</w:t>
      </w:r>
      <w:r>
        <w:rPr>
          <w:spacing w:val="7"/>
          <w:sz w:val="28"/>
          <w:vertAlign w:val="superscript"/>
        </w:rPr>
        <w:t>2</w:t>
      </w:r>
      <w:r>
        <w:rPr>
          <w:rFonts w:ascii="Verdana" w:hAnsi="Verdana"/>
          <w:i/>
          <w:spacing w:val="7"/>
          <w:sz w:val="29"/>
          <w:vertAlign w:val="baseline"/>
        </w:rPr>
        <w:t>μ</w:t>
      </w:r>
      <w:r>
        <w:rPr>
          <w:rFonts w:ascii="Verdana" w:hAnsi="Verdana"/>
          <w:i/>
          <w:sz w:val="29"/>
          <w:vertAlign w:val="baseline"/>
        </w:rPr>
        <w:tab/>
      </w:r>
      <w:r>
        <w:rPr>
          <w:spacing w:val="-10"/>
          <w:position w:val="24"/>
          <w:sz w:val="28"/>
          <w:vertAlign w:val="baseline"/>
        </w:rPr>
        <w:t>1</w:t>
      </w:r>
    </w:p>
    <w:p>
      <w:pPr>
        <w:pStyle w:val="BodyText"/>
        <w:spacing w:before="208"/>
        <w:ind w:left="0"/>
      </w:pPr>
    </w:p>
    <w:p>
      <w:pPr>
        <w:spacing w:line="119" w:lineRule="exact" w:before="0"/>
        <w:ind w:left="540" w:right="0" w:firstLine="0"/>
        <w:jc w:val="left"/>
        <w:rPr>
          <w:sz w:val="20"/>
        </w:rPr>
      </w:pPr>
      <w:r>
        <w:rPr>
          <w:i/>
          <w:position w:val="-11"/>
          <w:sz w:val="28"/>
        </w:rPr>
        <w:t>y</w:t>
      </w:r>
      <w:r>
        <w:rPr>
          <w:i/>
          <w:spacing w:val="-46"/>
          <w:position w:val="-11"/>
          <w:sz w:val="28"/>
        </w:rPr>
        <w:t> </w:t>
      </w:r>
      <w:r>
        <w:rPr>
          <w:spacing w:val="-10"/>
          <w:sz w:val="20"/>
        </w:rPr>
        <w:t>2</w:t>
      </w:r>
    </w:p>
    <w:p>
      <w:pPr>
        <w:spacing w:before="236"/>
        <w:ind w:left="203" w:right="0" w:firstLine="0"/>
        <w:jc w:val="left"/>
        <w:rPr>
          <w:rFonts w:ascii="Symbol" w:hAnsi="Symbol"/>
          <w:sz w:val="28"/>
        </w:rPr>
      </w:pPr>
      <w:r>
        <w:rPr/>
        <w:br w:type="column"/>
      </w:r>
      <w:r>
        <w:rPr>
          <w:rFonts w:ascii="Symbol" w:hAnsi="Symbol"/>
          <w:w w:val="80"/>
          <w:sz w:val="36"/>
        </w:rPr>
        <w:t></w:t>
      </w:r>
      <w:r>
        <w:rPr>
          <w:rFonts w:ascii="Verdana" w:hAnsi="Verdana"/>
          <w:i/>
          <w:w w:val="80"/>
          <w:sz w:val="29"/>
        </w:rPr>
        <w:t>μ</w:t>
      </w:r>
      <w:r>
        <w:rPr>
          <w:rFonts w:ascii="Verdana" w:hAnsi="Verdana"/>
          <w:i/>
          <w:spacing w:val="-12"/>
          <w:sz w:val="29"/>
        </w:rPr>
        <w:t> </w:t>
      </w:r>
      <w:r>
        <w:rPr>
          <w:rFonts w:ascii="Symbol" w:hAnsi="Symbol"/>
          <w:spacing w:val="-10"/>
          <w:sz w:val="28"/>
        </w:rPr>
        <w:t></w:t>
      </w:r>
    </w:p>
    <w:p>
      <w:pPr>
        <w:spacing w:line="564" w:lineRule="exact" w:before="96"/>
        <w:ind w:left="17" w:right="0" w:firstLine="0"/>
        <w:jc w:val="left"/>
        <w:rPr>
          <w:rFonts w:ascii="Symbol" w:hAnsi="Symbol"/>
          <w:sz w:val="28"/>
        </w:rPr>
      </w:pPr>
      <w:r>
        <w:rPr/>
        <w:br w:type="column"/>
      </w:r>
      <w:r>
        <w:rPr>
          <w:i/>
          <w:sz w:val="28"/>
        </w:rPr>
        <w:t>const</w:t>
      </w:r>
      <w:r>
        <w:rPr>
          <w:i/>
          <w:spacing w:val="-38"/>
          <w:sz w:val="28"/>
        </w:rPr>
        <w:t> </w:t>
      </w:r>
      <w:r>
        <w:rPr>
          <w:rFonts w:ascii="Symbol" w:hAnsi="Symbol"/>
          <w:sz w:val="36"/>
        </w:rPr>
        <w:t></w:t>
      </w:r>
      <w:r>
        <w:rPr>
          <w:spacing w:val="52"/>
          <w:sz w:val="36"/>
        </w:rPr>
        <w:t> </w:t>
      </w:r>
      <w:r>
        <w:rPr>
          <w:rFonts w:ascii="Symbol" w:hAnsi="Symbol"/>
          <w:spacing w:val="-10"/>
          <w:position w:val="22"/>
          <w:sz w:val="28"/>
        </w:rPr>
        <w:t></w:t>
      </w:r>
    </w:p>
    <w:p>
      <w:pPr>
        <w:spacing w:line="326" w:lineRule="exact" w:before="0"/>
        <w:ind w:left="0" w:right="99" w:firstLine="0"/>
        <w:jc w:val="right"/>
        <w:rPr>
          <w:rFonts w:ascii="Symbol" w:hAnsi="Symbol"/>
          <w:sz w:val="28"/>
        </w:rPr>
      </w:pPr>
      <w:r>
        <w:rPr/>
        <mc:AlternateContent>
          <mc:Choice Requires="wps">
            <w:drawing>
              <wp:anchor distT="0" distB="0" distL="0" distR="0" allowOverlap="1" layoutInCell="1" locked="0" behindDoc="1" simplePos="0" relativeHeight="481410560">
                <wp:simplePos x="0" y="0"/>
                <wp:positionH relativeFrom="page">
                  <wp:posOffset>4203208</wp:posOffset>
                </wp:positionH>
                <wp:positionV relativeFrom="paragraph">
                  <wp:posOffset>-181348</wp:posOffset>
                </wp:positionV>
                <wp:extent cx="88265" cy="218440"/>
                <wp:effectExtent l="0" t="0" r="0" b="0"/>
                <wp:wrapNone/>
                <wp:docPr id="1691" name="Textbox 1691"/>
                <wp:cNvGraphicFramePr>
                  <a:graphicFrameLocks/>
                </wp:cNvGraphicFramePr>
                <a:graphic>
                  <a:graphicData uri="http://schemas.microsoft.com/office/word/2010/wordprocessingShape">
                    <wps:wsp>
                      <wps:cNvPr id="1691" name="Textbox 1691"/>
                      <wps:cNvSpPr txBox="1"/>
                      <wps:spPr>
                        <a:xfrm>
                          <a:off x="0" y="0"/>
                          <a:ext cx="88265"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330.961304pt;margin-top:-14.279399pt;width:6.95pt;height:17.2pt;mso-position-horizontal-relative:page;mso-position-vertical-relative:paragraph;z-index:-21905920" type="#_x0000_t202" id="docshape658"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sz w:val="28"/>
        </w:rPr>
        <w:t></w:t>
      </w:r>
    </w:p>
    <w:p>
      <w:pPr>
        <w:spacing w:line="335" w:lineRule="exact" w:before="9"/>
        <w:ind w:left="0" w:right="38" w:firstLine="0"/>
        <w:jc w:val="right"/>
        <w:rPr>
          <w:sz w:val="28"/>
        </w:rPr>
      </w:pPr>
      <w:r>
        <w:rPr>
          <w:rFonts w:ascii="Symbol" w:hAnsi="Symbol"/>
          <w:spacing w:val="-5"/>
          <w:position w:val="-4"/>
          <w:sz w:val="28"/>
        </w:rPr>
        <w:t></w:t>
      </w:r>
      <w:r>
        <w:rPr>
          <w:spacing w:val="-5"/>
          <w:sz w:val="28"/>
        </w:rPr>
        <w:t>,</w:t>
      </w:r>
    </w:p>
    <w:p>
      <w:pPr>
        <w:spacing w:line="219" w:lineRule="exact" w:before="0"/>
        <w:ind w:left="0" w:right="99" w:firstLine="0"/>
        <w:jc w:val="right"/>
        <w:rPr>
          <w:rFonts w:ascii="Symbol" w:hAnsi="Symbol"/>
          <w:sz w:val="28"/>
        </w:rPr>
      </w:pPr>
      <w:r>
        <w:rPr>
          <w:rFonts w:ascii="Symbol" w:hAnsi="Symbol"/>
          <w:spacing w:val="-10"/>
          <w:sz w:val="28"/>
        </w:rPr>
        <w:t></w:t>
      </w:r>
    </w:p>
    <w:p>
      <w:pPr>
        <w:spacing w:line="240" w:lineRule="auto" w:before="0"/>
        <w:rPr>
          <w:rFonts w:ascii="Symbol" w:hAnsi="Symbol"/>
          <w:sz w:val="28"/>
        </w:rPr>
      </w:pPr>
      <w:r>
        <w:rPr/>
        <w:br w:type="column"/>
      </w:r>
      <w:r>
        <w:rPr>
          <w:rFonts w:ascii="Symbol" w:hAnsi="Symbol"/>
          <w:sz w:val="28"/>
        </w:rPr>
      </w:r>
    </w:p>
    <w:p>
      <w:pPr>
        <w:pStyle w:val="BodyText"/>
        <w:spacing w:before="308"/>
        <w:ind w:left="0"/>
        <w:rPr>
          <w:rFonts w:ascii="Symbol" w:hAnsi="Symbol"/>
        </w:rPr>
      </w:pPr>
    </w:p>
    <w:p>
      <w:pPr>
        <w:pStyle w:val="BodyText"/>
        <w:ind w:left="0" w:right="170"/>
        <w:jc w:val="right"/>
      </w:pPr>
      <w:r>
        <w:rPr>
          <w:spacing w:val="-2"/>
        </w:rPr>
        <w:t>(3.48)</w:t>
      </w:r>
    </w:p>
    <w:p>
      <w:pPr>
        <w:spacing w:after="0"/>
        <w:jc w:val="right"/>
        <w:sectPr>
          <w:type w:val="continuous"/>
          <w:pgSz w:w="11900" w:h="16840"/>
          <w:pgMar w:top="1060" w:bottom="280" w:left="680" w:right="960"/>
          <w:cols w:num="5" w:equalWidth="0">
            <w:col w:w="2854" w:space="40"/>
            <w:col w:w="1368" w:space="39"/>
            <w:col w:w="694" w:space="39"/>
            <w:col w:w="1146" w:space="1500"/>
            <w:col w:w="2580"/>
          </w:cols>
        </w:sectPr>
      </w:pPr>
    </w:p>
    <w:p>
      <w:pPr>
        <w:spacing w:line="289" w:lineRule="exact" w:before="83"/>
        <w:ind w:left="0" w:right="0" w:firstLine="0"/>
        <w:jc w:val="right"/>
        <w:rPr>
          <w:rFonts w:ascii="Symbol" w:hAnsi="Symbol"/>
          <w:sz w:val="28"/>
        </w:rPr>
      </w:pPr>
      <w:r>
        <w:rPr/>
        <mc:AlternateContent>
          <mc:Choice Requires="wps">
            <w:drawing>
              <wp:anchor distT="0" distB="0" distL="0" distR="0" allowOverlap="1" layoutInCell="1" locked="0" behindDoc="0" simplePos="0" relativeHeight="16224768">
                <wp:simplePos x="0" y="0"/>
                <wp:positionH relativeFrom="page">
                  <wp:posOffset>1488376</wp:posOffset>
                </wp:positionH>
                <wp:positionV relativeFrom="paragraph">
                  <wp:posOffset>188173</wp:posOffset>
                </wp:positionV>
                <wp:extent cx="694690" cy="1270"/>
                <wp:effectExtent l="0" t="0" r="0" b="0"/>
                <wp:wrapNone/>
                <wp:docPr id="1692" name="Graphic 1692"/>
                <wp:cNvGraphicFramePr>
                  <a:graphicFrameLocks/>
                </wp:cNvGraphicFramePr>
                <a:graphic>
                  <a:graphicData uri="http://schemas.microsoft.com/office/word/2010/wordprocessingShape">
                    <wps:wsp>
                      <wps:cNvPr id="1692" name="Graphic 1692"/>
                      <wps:cNvSpPr/>
                      <wps:spPr>
                        <a:xfrm>
                          <a:off x="0" y="0"/>
                          <a:ext cx="694690" cy="1270"/>
                        </a:xfrm>
                        <a:custGeom>
                          <a:avLst/>
                          <a:gdLst/>
                          <a:ahLst/>
                          <a:cxnLst/>
                          <a:rect l="l" t="t" r="r" b="b"/>
                          <a:pathLst>
                            <a:path w="694690" h="0">
                              <a:moveTo>
                                <a:pt x="0" y="0"/>
                              </a:moveTo>
                              <a:lnTo>
                                <a:pt x="69456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24768" from="117.195pt,14.816792pt" to="171.885pt,14.816792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225792">
                <wp:simplePos x="0" y="0"/>
                <wp:positionH relativeFrom="page">
                  <wp:posOffset>-127750</wp:posOffset>
                </wp:positionH>
                <wp:positionV relativeFrom="page">
                  <wp:posOffset>5006968</wp:posOffset>
                </wp:positionV>
                <wp:extent cx="7724775" cy="825500"/>
                <wp:effectExtent l="0" t="0" r="0" b="0"/>
                <wp:wrapNone/>
                <wp:docPr id="1693" name="Textbox 1693"/>
                <wp:cNvGraphicFramePr>
                  <a:graphicFrameLocks/>
                </wp:cNvGraphicFramePr>
                <a:graphic>
                  <a:graphicData uri="http://schemas.microsoft.com/office/word/2010/wordprocessingShape">
                    <wps:wsp>
                      <wps:cNvPr id="1693" name="Textbox 169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257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rFonts w:ascii="Symbol" w:hAnsi="Symbol"/>
          <w:spacing w:val="-10"/>
          <w:sz w:val="28"/>
        </w:rPr>
        <w:t></w:t>
      </w:r>
    </w:p>
    <w:p>
      <w:pPr>
        <w:spacing w:line="298" w:lineRule="exact" w:before="0"/>
        <w:ind w:left="1734" w:right="0" w:firstLine="0"/>
        <w:jc w:val="left"/>
        <w:rPr>
          <w:rFonts w:ascii="Verdana" w:hAnsi="Verdana"/>
          <w:i/>
          <w:sz w:val="29"/>
        </w:rPr>
      </w:pPr>
      <w:r>
        <w:rPr>
          <w:i/>
          <w:w w:val="105"/>
          <w:sz w:val="28"/>
        </w:rPr>
        <w:t>f</w:t>
      </w:r>
      <w:r>
        <w:rPr>
          <w:i/>
          <w:spacing w:val="2"/>
          <w:w w:val="105"/>
          <w:sz w:val="28"/>
        </w:rPr>
        <w:t> </w:t>
      </w:r>
      <w:r>
        <w:rPr>
          <w:w w:val="105"/>
          <w:sz w:val="28"/>
          <w:vertAlign w:val="superscript"/>
        </w:rPr>
        <w:t>2</w:t>
      </w:r>
      <w:r>
        <w:rPr>
          <w:spacing w:val="-15"/>
          <w:w w:val="105"/>
          <w:sz w:val="28"/>
          <w:vertAlign w:val="baseline"/>
        </w:rPr>
        <w:t> </w:t>
      </w:r>
      <w:r>
        <w:rPr>
          <w:w w:val="105"/>
          <w:sz w:val="28"/>
          <w:vertAlign w:val="baseline"/>
        </w:rPr>
        <w:t>cos</w:t>
      </w:r>
      <w:r>
        <w:rPr>
          <w:w w:val="105"/>
          <w:sz w:val="28"/>
          <w:vertAlign w:val="superscript"/>
        </w:rPr>
        <w:t>2</w:t>
      </w:r>
      <w:r>
        <w:rPr>
          <w:spacing w:val="-39"/>
          <w:w w:val="105"/>
          <w:sz w:val="28"/>
          <w:vertAlign w:val="baseline"/>
        </w:rPr>
        <w:t> </w:t>
      </w:r>
      <w:r>
        <w:rPr>
          <w:rFonts w:ascii="Verdana" w:hAnsi="Verdana"/>
          <w:i/>
          <w:spacing w:val="-10"/>
          <w:w w:val="105"/>
          <w:sz w:val="29"/>
          <w:vertAlign w:val="baseline"/>
        </w:rPr>
        <w:t>η</w:t>
      </w:r>
    </w:p>
    <w:p>
      <w:pPr>
        <w:spacing w:line="289" w:lineRule="exact" w:before="83"/>
        <w:ind w:left="0" w:right="0" w:firstLine="0"/>
        <w:jc w:val="right"/>
        <w:rPr>
          <w:sz w:val="28"/>
        </w:rPr>
      </w:pPr>
      <w:r>
        <w:rPr/>
        <w:br w:type="column"/>
      </w:r>
      <w:r>
        <w:rPr>
          <w:rFonts w:ascii="Symbol" w:hAnsi="Symbol"/>
          <w:sz w:val="28"/>
        </w:rPr>
        <w:t></w:t>
      </w:r>
      <w:r>
        <w:rPr>
          <w:spacing w:val="-37"/>
          <w:sz w:val="28"/>
        </w:rPr>
        <w:t> </w:t>
      </w:r>
      <w:r>
        <w:rPr>
          <w:spacing w:val="-12"/>
          <w:sz w:val="28"/>
        </w:rPr>
        <w:t>1</w:t>
      </w:r>
    </w:p>
    <w:p>
      <w:pPr>
        <w:spacing w:line="298" w:lineRule="exact" w:before="0"/>
        <w:ind w:left="84" w:right="0" w:firstLine="0"/>
        <w:jc w:val="left"/>
        <w:rPr>
          <w:rFonts w:ascii="Verdana" w:hAnsi="Verdana"/>
          <w:i/>
          <w:sz w:val="29"/>
        </w:rPr>
      </w:pPr>
      <w:r>
        <w:rPr/>
        <mc:AlternateContent>
          <mc:Choice Requires="wps">
            <w:drawing>
              <wp:anchor distT="0" distB="0" distL="0" distR="0" allowOverlap="1" layoutInCell="1" locked="0" behindDoc="0" simplePos="0" relativeHeight="16225280">
                <wp:simplePos x="0" y="0"/>
                <wp:positionH relativeFrom="page">
                  <wp:posOffset>2354770</wp:posOffset>
                </wp:positionH>
                <wp:positionV relativeFrom="paragraph">
                  <wp:posOffset>-47974</wp:posOffset>
                </wp:positionV>
                <wp:extent cx="669925" cy="1270"/>
                <wp:effectExtent l="0" t="0" r="0" b="0"/>
                <wp:wrapNone/>
                <wp:docPr id="1694" name="Graphic 1694"/>
                <wp:cNvGraphicFramePr>
                  <a:graphicFrameLocks/>
                </wp:cNvGraphicFramePr>
                <a:graphic>
                  <a:graphicData uri="http://schemas.microsoft.com/office/word/2010/wordprocessingShape">
                    <wps:wsp>
                      <wps:cNvPr id="1694" name="Graphic 1694"/>
                      <wps:cNvSpPr/>
                      <wps:spPr>
                        <a:xfrm>
                          <a:off x="0" y="0"/>
                          <a:ext cx="669925" cy="1270"/>
                        </a:xfrm>
                        <a:custGeom>
                          <a:avLst/>
                          <a:gdLst/>
                          <a:ahLst/>
                          <a:cxnLst/>
                          <a:rect l="l" t="t" r="r" b="b"/>
                          <a:pathLst>
                            <a:path w="669925" h="0">
                              <a:moveTo>
                                <a:pt x="0" y="0"/>
                              </a:moveTo>
                              <a:lnTo>
                                <a:pt x="66960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25280" from="185.414993pt,-3.777548pt" to="238.139993pt,-3.777548pt" stroked="true" strokeweight=".5pt" strokecolor="#000000">
                <v:stroke dashstyle="solid"/>
                <w10:wrap type="none"/>
              </v:line>
            </w:pict>
          </mc:Fallback>
        </mc:AlternateContent>
      </w:r>
      <w:r>
        <w:rPr>
          <w:i/>
          <w:sz w:val="28"/>
        </w:rPr>
        <w:t>f</w:t>
      </w:r>
      <w:r>
        <w:rPr>
          <w:i/>
          <w:spacing w:val="10"/>
          <w:sz w:val="28"/>
        </w:rPr>
        <w:t> </w:t>
      </w:r>
      <w:r>
        <w:rPr>
          <w:sz w:val="28"/>
          <w:vertAlign w:val="superscript"/>
        </w:rPr>
        <w:t>2</w:t>
      </w:r>
      <w:r>
        <w:rPr>
          <w:spacing w:val="-7"/>
          <w:sz w:val="28"/>
          <w:vertAlign w:val="baseline"/>
        </w:rPr>
        <w:t> </w:t>
      </w:r>
      <w:r>
        <w:rPr>
          <w:sz w:val="28"/>
          <w:vertAlign w:val="baseline"/>
        </w:rPr>
        <w:t>sin</w:t>
      </w:r>
      <w:r>
        <w:rPr>
          <w:spacing w:val="-40"/>
          <w:sz w:val="28"/>
          <w:vertAlign w:val="baseline"/>
        </w:rPr>
        <w:t> </w:t>
      </w:r>
      <w:r>
        <w:rPr>
          <w:sz w:val="28"/>
          <w:vertAlign w:val="superscript"/>
        </w:rPr>
        <w:t>2</w:t>
      </w:r>
      <w:r>
        <w:rPr>
          <w:spacing w:val="-34"/>
          <w:sz w:val="28"/>
          <w:vertAlign w:val="baseline"/>
        </w:rPr>
        <w:t> </w:t>
      </w:r>
      <w:r>
        <w:rPr>
          <w:rFonts w:ascii="Verdana" w:hAnsi="Verdana"/>
          <w:i/>
          <w:spacing w:val="-10"/>
          <w:sz w:val="29"/>
          <w:vertAlign w:val="baseline"/>
        </w:rPr>
        <w:t>η</w:t>
      </w:r>
    </w:p>
    <w:p>
      <w:pPr>
        <w:spacing w:line="417" w:lineRule="exact" w:before="3"/>
        <w:ind w:left="203" w:right="0" w:firstLine="0"/>
        <w:jc w:val="left"/>
        <w:rPr>
          <w:rFonts w:ascii="Symbol" w:hAnsi="Symbol"/>
          <w:sz w:val="28"/>
        </w:rPr>
      </w:pPr>
      <w:r>
        <w:rPr/>
        <w:br w:type="column"/>
      </w:r>
      <w:r>
        <w:rPr>
          <w:rFonts w:ascii="Symbol" w:hAnsi="Symbol"/>
          <w:spacing w:val="-10"/>
          <w:sz w:val="36"/>
        </w:rPr>
        <w:t></w:t>
      </w:r>
      <w:r>
        <w:rPr>
          <w:rFonts w:ascii="Verdana" w:hAnsi="Verdana"/>
          <w:i/>
          <w:spacing w:val="-10"/>
          <w:sz w:val="29"/>
        </w:rPr>
        <w:t>η</w:t>
      </w:r>
      <w:r>
        <w:rPr>
          <w:rFonts w:ascii="Verdana" w:hAnsi="Verdana"/>
          <w:i/>
          <w:spacing w:val="-27"/>
          <w:sz w:val="29"/>
        </w:rPr>
        <w:t> </w:t>
      </w:r>
      <w:r>
        <w:rPr>
          <w:rFonts w:ascii="Symbol" w:hAnsi="Symbol"/>
          <w:spacing w:val="-10"/>
          <w:sz w:val="28"/>
        </w:rPr>
        <w:t></w:t>
      </w:r>
      <w:r>
        <w:rPr>
          <w:spacing w:val="-13"/>
          <w:sz w:val="28"/>
        </w:rPr>
        <w:t> </w:t>
      </w:r>
      <w:r>
        <w:rPr>
          <w:i/>
          <w:spacing w:val="-10"/>
          <w:sz w:val="28"/>
        </w:rPr>
        <w:t>const</w:t>
      </w:r>
      <w:r>
        <w:rPr>
          <w:i/>
          <w:spacing w:val="-43"/>
          <w:sz w:val="28"/>
        </w:rPr>
        <w:t> </w:t>
      </w:r>
      <w:r>
        <w:rPr>
          <w:rFonts w:ascii="Symbol" w:hAnsi="Symbol"/>
          <w:spacing w:val="-10"/>
          <w:sz w:val="36"/>
        </w:rPr>
        <w:t></w:t>
      </w:r>
      <w:r>
        <w:rPr>
          <w:rFonts w:ascii="Symbol" w:hAnsi="Symbol"/>
          <w:spacing w:val="-10"/>
          <w:position w:val="7"/>
          <w:sz w:val="28"/>
        </w:rPr>
        <w:t></w:t>
      </w:r>
    </w:p>
    <w:p>
      <w:pPr>
        <w:spacing w:line="319" w:lineRule="exact" w:before="0"/>
        <w:ind w:left="1413" w:right="0" w:firstLine="0"/>
        <w:jc w:val="left"/>
        <w:rPr>
          <w:rFonts w:ascii="Symbol" w:hAnsi="Symbol"/>
          <w:sz w:val="28"/>
        </w:rPr>
      </w:pPr>
      <w:r>
        <w:rPr/>
        <mc:AlternateContent>
          <mc:Choice Requires="wps">
            <w:drawing>
              <wp:anchor distT="0" distB="0" distL="0" distR="0" allowOverlap="1" layoutInCell="1" locked="0" behindDoc="1" simplePos="0" relativeHeight="481409536">
                <wp:simplePos x="0" y="0"/>
                <wp:positionH relativeFrom="page">
                  <wp:posOffset>4203208</wp:posOffset>
                </wp:positionH>
                <wp:positionV relativeFrom="paragraph">
                  <wp:posOffset>-85853</wp:posOffset>
                </wp:positionV>
                <wp:extent cx="1270" cy="218440"/>
                <wp:effectExtent l="0" t="0" r="0" b="0"/>
                <wp:wrapNone/>
                <wp:docPr id="1695" name="Textbox 1695"/>
                <wp:cNvGraphicFramePr>
                  <a:graphicFrameLocks/>
                </wp:cNvGraphicFramePr>
                <a:graphic>
                  <a:graphicData uri="http://schemas.microsoft.com/office/word/2010/wordprocessingShape">
                    <wps:wsp>
                      <wps:cNvPr id="1695" name="Textbox 1695"/>
                      <wps:cNvSpPr txBox="1"/>
                      <wps:spPr>
                        <a:xfrm>
                          <a:off x="0" y="0"/>
                          <a:ext cx="0" cy="218440"/>
                        </a:xfrm>
                        <a:prstGeom prst="rect">
                          <a:avLst/>
                        </a:prstGeom>
                      </wps:spPr>
                      <wps:txbx>
                        <w:txbxContent>
                          <w:p>
                            <w:pPr>
                              <w:spacing w:before="0"/>
                              <w:ind w:left="0" w:right="0" w:firstLine="0"/>
                              <w:jc w:val="left"/>
                              <w:rPr>
                                <w:rFonts w:ascii="Symbol" w:hAnsi="Symbol"/>
                                <w:sz w:val="28"/>
                              </w:rPr>
                            </w:pPr>
                            <w:r>
                              <w:rPr>
                                <w:rFonts w:ascii="Symbol" w:hAnsi="Symbol"/>
                                <w:spacing w:val="-139"/>
                                <w:w w:val="100"/>
                                <w:sz w:val="28"/>
                              </w:rPr>
                              <w:t></w:t>
                            </w:r>
                          </w:p>
                        </w:txbxContent>
                      </wps:txbx>
                      <wps:bodyPr wrap="square" lIns="0" tIns="0" rIns="0" bIns="0" rtlCol="0">
                        <a:noAutofit/>
                      </wps:bodyPr>
                    </wps:wsp>
                  </a:graphicData>
                </a:graphic>
              </wp:anchor>
            </w:drawing>
          </mc:Choice>
          <mc:Fallback>
            <w:pict>
              <v:shape style="position:absolute;margin-left:330.961304pt;margin-top:-6.760105pt;width:.1pt;height:17.2pt;mso-position-horizontal-relative:page;mso-position-vertical-relative:paragraph;z-index:-21906944" type="#_x0000_t202" id="docshape659" filled="false" stroked="false">
                <v:textbox inset="0,0,0,0">
                  <w:txbxContent>
                    <w:p>
                      <w:pPr>
                        <w:spacing w:before="0"/>
                        <w:ind w:left="0" w:right="0" w:firstLine="0"/>
                        <w:jc w:val="left"/>
                        <w:rPr>
                          <w:rFonts w:ascii="Symbol" w:hAnsi="Symbol"/>
                          <w:sz w:val="28"/>
                        </w:rPr>
                      </w:pPr>
                      <w:r>
                        <w:rPr>
                          <w:rFonts w:ascii="Symbol" w:hAnsi="Symbol"/>
                          <w:spacing w:val="-139"/>
                          <w:w w:val="100"/>
                          <w:sz w:val="28"/>
                        </w:rPr>
                        <w:t></w:t>
                      </w:r>
                    </w:p>
                  </w:txbxContent>
                </v:textbox>
                <w10:wrap type="none"/>
              </v:shape>
            </w:pict>
          </mc:Fallback>
        </mc:AlternateContent>
      </w:r>
      <w:r>
        <w:rPr>
          <w:rFonts w:ascii="Symbol" w:hAnsi="Symbol"/>
          <w:spacing w:val="-10"/>
          <w:sz w:val="28"/>
        </w:rPr>
        <w:t></w:t>
      </w:r>
    </w:p>
    <w:p>
      <w:pPr>
        <w:spacing w:after="0" w:line="319" w:lineRule="exact"/>
        <w:jc w:val="left"/>
        <w:rPr>
          <w:rFonts w:ascii="Symbol" w:hAnsi="Symbol"/>
          <w:sz w:val="28"/>
        </w:rPr>
        <w:sectPr>
          <w:type w:val="continuous"/>
          <w:pgSz w:w="11900" w:h="16840"/>
          <w:pgMar w:top="1060" w:bottom="280" w:left="680" w:right="960"/>
          <w:cols w:num="3" w:equalWidth="0">
            <w:col w:w="2974" w:space="40"/>
            <w:col w:w="1473" w:space="39"/>
            <w:col w:w="5734"/>
          </w:cols>
        </w:sectPr>
      </w:pPr>
    </w:p>
    <w:p>
      <w:pPr>
        <w:pStyle w:val="BodyText"/>
        <w:spacing w:before="112"/>
      </w:pPr>
      <w:r>
        <w:rPr>
          <w:spacing w:val="-5"/>
        </w:rPr>
        <w:t>где</w:t>
      </w:r>
    </w:p>
    <w:p>
      <w:pPr>
        <w:spacing w:before="82"/>
        <w:ind w:left="81" w:right="0" w:firstLine="0"/>
        <w:jc w:val="left"/>
        <w:rPr>
          <w:sz w:val="28"/>
        </w:rPr>
      </w:pPr>
      <w:r>
        <w:rPr/>
        <w:br w:type="column"/>
      </w:r>
      <w:r>
        <w:rPr>
          <w:rFonts w:ascii="Symbol" w:hAnsi="Symbol"/>
          <w:sz w:val="28"/>
        </w:rPr>
        <w:t></w:t>
      </w:r>
      <w:r>
        <w:rPr>
          <w:spacing w:val="-23"/>
          <w:sz w:val="28"/>
        </w:rPr>
        <w:t> </w:t>
      </w:r>
      <w:r>
        <w:rPr>
          <w:rFonts w:ascii="Symbol" w:hAnsi="Symbol"/>
          <w:sz w:val="28"/>
        </w:rPr>
        <w:t></w:t>
      </w:r>
      <w:r>
        <w:rPr>
          <w:spacing w:val="-18"/>
          <w:sz w:val="28"/>
        </w:rPr>
        <w:t> </w:t>
      </w:r>
      <w:r>
        <w:rPr>
          <w:rFonts w:ascii="Symbol" w:hAnsi="Symbol"/>
          <w:sz w:val="28"/>
        </w:rPr>
        <w:t></w:t>
      </w:r>
      <w:r>
        <w:rPr>
          <w:spacing w:val="-15"/>
          <w:sz w:val="28"/>
        </w:rPr>
        <w:t> </w:t>
      </w:r>
      <w:r>
        <w:rPr>
          <w:rFonts w:ascii="Verdana" w:hAnsi="Verdana"/>
          <w:i/>
          <w:sz w:val="29"/>
        </w:rPr>
        <w:t>μ</w:t>
      </w:r>
      <w:r>
        <w:rPr>
          <w:rFonts w:ascii="Verdana" w:hAnsi="Verdana"/>
          <w:i/>
          <w:spacing w:val="-25"/>
          <w:sz w:val="29"/>
        </w:rPr>
        <w:t> </w:t>
      </w:r>
      <w:r>
        <w:rPr>
          <w:rFonts w:ascii="Symbol" w:hAnsi="Symbol"/>
          <w:sz w:val="28"/>
        </w:rPr>
        <w:t></w:t>
      </w:r>
      <w:r>
        <w:rPr>
          <w:spacing w:val="-14"/>
          <w:sz w:val="28"/>
        </w:rPr>
        <w:t> </w:t>
      </w:r>
      <w:r>
        <w:rPr>
          <w:rFonts w:ascii="Symbol" w:hAnsi="Symbol"/>
          <w:spacing w:val="-5"/>
          <w:sz w:val="28"/>
        </w:rPr>
        <w:t></w:t>
      </w:r>
      <w:r>
        <w:rPr>
          <w:spacing w:val="-5"/>
          <w:sz w:val="28"/>
        </w:rPr>
        <w:t>;</w:t>
      </w:r>
    </w:p>
    <w:p>
      <w:pPr>
        <w:spacing w:before="82"/>
        <w:ind w:left="223" w:right="0" w:firstLine="0"/>
        <w:jc w:val="left"/>
        <w:rPr>
          <w:sz w:val="28"/>
        </w:rPr>
      </w:pPr>
      <w:r>
        <w:rPr/>
        <w:br w:type="column"/>
      </w:r>
      <w:r>
        <w:rPr>
          <w:w w:val="90"/>
          <w:sz w:val="28"/>
        </w:rPr>
        <w:t>0</w:t>
      </w:r>
      <w:r>
        <w:rPr>
          <w:spacing w:val="-7"/>
          <w:sz w:val="28"/>
        </w:rPr>
        <w:t> </w:t>
      </w:r>
      <w:r>
        <w:rPr>
          <w:rFonts w:ascii="Symbol" w:hAnsi="Symbol"/>
          <w:w w:val="90"/>
          <w:sz w:val="28"/>
        </w:rPr>
        <w:t></w:t>
      </w:r>
      <w:r>
        <w:rPr>
          <w:spacing w:val="-26"/>
          <w:w w:val="90"/>
          <w:sz w:val="28"/>
        </w:rPr>
        <w:t> </w:t>
      </w:r>
      <w:r>
        <w:rPr>
          <w:rFonts w:ascii="Verdana" w:hAnsi="Verdana"/>
          <w:i/>
          <w:w w:val="90"/>
          <w:sz w:val="29"/>
        </w:rPr>
        <w:t>η</w:t>
      </w:r>
      <w:r>
        <w:rPr>
          <w:rFonts w:ascii="Verdana" w:hAnsi="Verdana"/>
          <w:i/>
          <w:spacing w:val="-11"/>
          <w:w w:val="90"/>
          <w:sz w:val="29"/>
        </w:rPr>
        <w:t> </w:t>
      </w:r>
      <w:r>
        <w:rPr>
          <w:rFonts w:ascii="Symbol" w:hAnsi="Symbol"/>
          <w:w w:val="90"/>
          <w:sz w:val="28"/>
        </w:rPr>
        <w:t></w:t>
      </w:r>
      <w:r>
        <w:rPr>
          <w:spacing w:val="-15"/>
          <w:w w:val="90"/>
          <w:sz w:val="28"/>
        </w:rPr>
        <w:t> </w:t>
      </w:r>
      <w:r>
        <w:rPr>
          <w:rFonts w:ascii="Verdana" w:hAnsi="Verdana"/>
          <w:i/>
          <w:w w:val="90"/>
          <w:sz w:val="29"/>
        </w:rPr>
        <w:t>π</w:t>
      </w:r>
      <w:r>
        <w:rPr>
          <w:rFonts w:ascii="Verdana" w:hAnsi="Verdana"/>
          <w:i/>
          <w:spacing w:val="-54"/>
          <w:w w:val="90"/>
          <w:sz w:val="29"/>
        </w:rPr>
        <w:t> </w:t>
      </w:r>
      <w:r>
        <w:rPr>
          <w:spacing w:val="-10"/>
          <w:w w:val="90"/>
          <w:sz w:val="28"/>
        </w:rPr>
        <w:t>;</w:t>
      </w:r>
    </w:p>
    <w:p>
      <w:pPr>
        <w:spacing w:before="92"/>
        <w:ind w:left="227" w:right="0" w:firstLine="0"/>
        <w:jc w:val="left"/>
        <w:rPr>
          <w:i/>
          <w:sz w:val="28"/>
        </w:rPr>
      </w:pPr>
      <w:r>
        <w:rPr/>
        <w:br w:type="column"/>
      </w:r>
      <w:r>
        <w:rPr>
          <w:i/>
          <w:sz w:val="28"/>
        </w:rPr>
        <w:t>d</w:t>
      </w:r>
      <w:r>
        <w:rPr>
          <w:i/>
          <w:spacing w:val="23"/>
          <w:sz w:val="28"/>
        </w:rPr>
        <w:t> </w:t>
      </w:r>
      <w:r>
        <w:rPr>
          <w:rFonts w:ascii="Symbol" w:hAnsi="Symbol"/>
          <w:sz w:val="28"/>
        </w:rPr>
        <w:t></w:t>
      </w:r>
      <w:r>
        <w:rPr>
          <w:spacing w:val="-10"/>
          <w:sz w:val="28"/>
        </w:rPr>
        <w:t> </w:t>
      </w:r>
      <w:r>
        <w:rPr>
          <w:sz w:val="28"/>
        </w:rPr>
        <w:t>2</w:t>
      </w:r>
      <w:r>
        <w:rPr>
          <w:spacing w:val="-15"/>
          <w:sz w:val="28"/>
        </w:rPr>
        <w:t> </w:t>
      </w:r>
      <w:r>
        <w:rPr>
          <w:i/>
          <w:spacing w:val="-10"/>
          <w:sz w:val="28"/>
        </w:rPr>
        <w:t>f</w:t>
      </w:r>
    </w:p>
    <w:p>
      <w:pPr>
        <w:pStyle w:val="BodyText"/>
        <w:spacing w:before="112"/>
        <w:ind w:left="155"/>
      </w:pPr>
      <w:r>
        <w:rPr/>
        <w:br w:type="column"/>
      </w:r>
      <w:r>
        <w:rPr/>
        <w:t>–</w:t>
      </w:r>
      <w:r>
        <w:rPr>
          <w:spacing w:val="10"/>
        </w:rPr>
        <w:t> </w:t>
      </w:r>
      <w:r>
        <w:rPr/>
        <w:t>расстояние</w:t>
      </w:r>
      <w:r>
        <w:rPr>
          <w:spacing w:val="16"/>
        </w:rPr>
        <w:t> </w:t>
      </w:r>
      <w:r>
        <w:rPr/>
        <w:t>между</w:t>
      </w:r>
      <w:r>
        <w:rPr>
          <w:spacing w:val="11"/>
        </w:rPr>
        <w:t> </w:t>
      </w:r>
      <w:r>
        <w:rPr/>
        <w:t>точками</w:t>
      </w:r>
      <w:r>
        <w:rPr>
          <w:spacing w:val="14"/>
        </w:rPr>
        <w:t> </w:t>
      </w:r>
      <w:r>
        <w:rPr/>
        <w:t>передачи</w:t>
      </w:r>
      <w:r>
        <w:rPr>
          <w:spacing w:val="10"/>
        </w:rPr>
        <w:t> </w:t>
      </w:r>
      <w:r>
        <w:rPr>
          <w:i/>
        </w:rPr>
        <w:t>А</w:t>
      </w:r>
      <w:r>
        <w:rPr>
          <w:i/>
          <w:spacing w:val="13"/>
        </w:rPr>
        <w:t> </w:t>
      </w:r>
      <w:r>
        <w:rPr>
          <w:spacing w:val="-10"/>
        </w:rPr>
        <w:t>и</w:t>
      </w:r>
    </w:p>
    <w:p>
      <w:pPr>
        <w:spacing w:after="0"/>
        <w:sectPr>
          <w:pgSz w:w="11900" w:h="16840"/>
          <w:pgMar w:top="1020" w:bottom="280" w:left="680" w:right="960"/>
          <w:cols w:num="5" w:equalWidth="0">
            <w:col w:w="836" w:space="40"/>
            <w:col w:w="1499" w:space="39"/>
            <w:col w:w="1309" w:space="39"/>
            <w:col w:w="954" w:space="40"/>
            <w:col w:w="5504"/>
          </w:cols>
        </w:sectPr>
      </w:pPr>
    </w:p>
    <w:p>
      <w:pPr>
        <w:pStyle w:val="BodyText"/>
        <w:spacing w:line="322" w:lineRule="exact" w:before="56"/>
      </w:pPr>
      <w:r>
        <w:rPr/>
        <w:t>приема</w:t>
      </w:r>
      <w:r>
        <w:rPr>
          <w:spacing w:val="-4"/>
        </w:rPr>
        <w:t> </w:t>
      </w:r>
      <w:r>
        <w:rPr>
          <w:i/>
        </w:rPr>
        <w:t>В</w:t>
      </w:r>
      <w:r>
        <w:rPr/>
        <w:t>;</w:t>
      </w:r>
      <w:r>
        <w:rPr>
          <w:spacing w:val="-4"/>
        </w:rPr>
        <w:t> </w:t>
      </w:r>
      <w:r>
        <w:rPr>
          <w:i/>
        </w:rPr>
        <w:t>f</w:t>
      </w:r>
      <w:r>
        <w:rPr>
          <w:i/>
          <w:spacing w:val="-4"/>
        </w:rPr>
        <w:t> </w:t>
      </w:r>
      <w:r>
        <w:rPr/>
        <w:t>–</w:t>
      </w:r>
      <w:r>
        <w:rPr>
          <w:spacing w:val="-3"/>
        </w:rPr>
        <w:t> </w:t>
      </w:r>
      <w:r>
        <w:rPr/>
        <w:t>фокусное</w:t>
      </w:r>
      <w:r>
        <w:rPr>
          <w:spacing w:val="-3"/>
        </w:rPr>
        <w:t> </w:t>
      </w:r>
      <w:r>
        <w:rPr>
          <w:spacing w:val="-2"/>
        </w:rPr>
        <w:t>расстояние.</w:t>
      </w:r>
    </w:p>
    <w:p>
      <w:pPr>
        <w:pStyle w:val="BodyText"/>
        <w:spacing w:line="307" w:lineRule="exact"/>
        <w:ind w:left="1163"/>
      </w:pPr>
      <w:r>
        <w:rPr/>
        <w:t>Полагая</w:t>
      </w:r>
      <w:r>
        <w:rPr>
          <w:spacing w:val="41"/>
        </w:rPr>
        <w:t> </w:t>
      </w:r>
      <w:r>
        <w:rPr/>
        <w:t>координаты</w:t>
      </w:r>
      <w:r>
        <w:rPr>
          <w:spacing w:val="40"/>
        </w:rPr>
        <w:t> </w:t>
      </w:r>
      <w:r>
        <w:rPr/>
        <w:t>неоднородности</w:t>
      </w:r>
      <w:r>
        <w:rPr>
          <w:spacing w:val="39"/>
        </w:rPr>
        <w:t> </w:t>
      </w:r>
      <w:r>
        <w:rPr/>
        <w:t>в</w:t>
      </w:r>
      <w:r>
        <w:rPr>
          <w:spacing w:val="42"/>
        </w:rPr>
        <w:t> </w:t>
      </w:r>
      <w:r>
        <w:rPr/>
        <w:t>декартовой</w:t>
      </w:r>
      <w:r>
        <w:rPr>
          <w:spacing w:val="39"/>
        </w:rPr>
        <w:t> </w:t>
      </w:r>
      <w:r>
        <w:rPr/>
        <w:t>системе</w:t>
      </w:r>
      <w:r>
        <w:rPr>
          <w:spacing w:val="42"/>
        </w:rPr>
        <w:t> </w:t>
      </w:r>
      <w:r>
        <w:rPr>
          <w:spacing w:val="-2"/>
        </w:rPr>
        <w:t>известными</w:t>
      </w:r>
    </w:p>
    <w:p>
      <w:pPr>
        <w:spacing w:after="0" w:line="307" w:lineRule="exact"/>
        <w:sectPr>
          <w:type w:val="continuous"/>
          <w:pgSz w:w="11900" w:h="16840"/>
          <w:pgMar w:top="1060" w:bottom="280" w:left="680" w:right="960"/>
        </w:sectPr>
      </w:pPr>
    </w:p>
    <w:p>
      <w:pPr>
        <w:pStyle w:val="BodyText"/>
        <w:spacing w:before="20"/>
      </w:pPr>
      <w:r>
        <w:rPr/>
        <w:t>(см.</w:t>
      </w:r>
      <w:r>
        <w:rPr>
          <w:spacing w:val="9"/>
        </w:rPr>
        <w:t> </w:t>
      </w:r>
      <w:r>
        <w:rPr/>
        <w:t>рис.</w:t>
      </w:r>
      <w:r>
        <w:rPr>
          <w:spacing w:val="9"/>
        </w:rPr>
        <w:t> </w:t>
      </w:r>
      <w:r>
        <w:rPr/>
        <w:t>3.18)</w:t>
      </w:r>
      <w:r>
        <w:rPr>
          <w:spacing w:val="6"/>
        </w:rPr>
        <w:t> </w:t>
      </w:r>
      <w:r>
        <w:rPr/>
        <w:t>для</w:t>
      </w:r>
      <w:r>
        <w:rPr>
          <w:spacing w:val="8"/>
        </w:rPr>
        <w:t> </w:t>
      </w:r>
      <w:r>
        <w:rPr/>
        <w:t>случая</w:t>
      </w:r>
      <w:r>
        <w:rPr>
          <w:spacing w:val="10"/>
        </w:rPr>
        <w:t> </w:t>
      </w:r>
      <w:r>
        <w:rPr>
          <w:i/>
        </w:rPr>
        <w:t>y&lt;&lt;f</w:t>
      </w:r>
      <w:r>
        <w:rPr>
          <w:i/>
          <w:spacing w:val="7"/>
        </w:rPr>
        <w:t> </w:t>
      </w:r>
      <w:r>
        <w:rPr>
          <w:spacing w:val="-10"/>
        </w:rPr>
        <w:t>и</w:t>
      </w:r>
    </w:p>
    <w:p>
      <w:pPr>
        <w:spacing w:line="394" w:lineRule="exact" w:before="0"/>
        <w:ind w:left="94" w:right="0" w:firstLine="0"/>
        <w:jc w:val="left"/>
        <w:rPr>
          <w:i/>
          <w:sz w:val="28"/>
        </w:rPr>
      </w:pPr>
      <w:r>
        <w:rPr/>
        <w:br w:type="column"/>
      </w:r>
      <w:r>
        <w:rPr>
          <w:i/>
          <w:sz w:val="28"/>
        </w:rPr>
        <w:t>x</w:t>
      </w:r>
      <w:r>
        <w:rPr>
          <w:position w:val="-6"/>
          <w:sz w:val="20"/>
        </w:rPr>
        <w:t>2</w:t>
      </w:r>
      <w:r>
        <w:rPr>
          <w:spacing w:val="40"/>
          <w:position w:val="-6"/>
          <w:sz w:val="20"/>
        </w:rPr>
        <w:t> </w:t>
      </w:r>
      <w:r>
        <w:rPr>
          <w:rFonts w:ascii="Symbol" w:hAnsi="Symbol"/>
          <w:sz w:val="28"/>
        </w:rPr>
        <w:t></w:t>
      </w:r>
      <w:r>
        <w:rPr>
          <w:spacing w:val="48"/>
          <w:sz w:val="28"/>
        </w:rPr>
        <w:t> </w:t>
      </w:r>
      <w:r>
        <w:rPr>
          <w:i/>
          <w:spacing w:val="-10"/>
          <w:sz w:val="28"/>
        </w:rPr>
        <w:t>f</w:t>
      </w:r>
    </w:p>
    <w:p>
      <w:pPr>
        <w:pStyle w:val="BodyText"/>
        <w:spacing w:before="20"/>
        <w:ind w:left="146"/>
      </w:pPr>
      <w:r>
        <w:rPr/>
        <w:br w:type="column"/>
      </w:r>
      <w:r>
        <w:rPr/>
        <w:t>(</w:t>
      </w:r>
      <w:r>
        <w:rPr>
          <w:i/>
        </w:rPr>
        <w:t>х</w:t>
      </w:r>
      <w:r>
        <w:rPr>
          <w:vertAlign w:val="subscript"/>
        </w:rPr>
        <w:t>2</w:t>
      </w:r>
      <w:r>
        <w:rPr>
          <w:spacing w:val="6"/>
          <w:vertAlign w:val="baseline"/>
        </w:rPr>
        <w:t> </w:t>
      </w:r>
      <w:r>
        <w:rPr>
          <w:vertAlign w:val="baseline"/>
        </w:rPr>
        <w:t>–</w:t>
      </w:r>
      <w:r>
        <w:rPr>
          <w:spacing w:val="6"/>
          <w:vertAlign w:val="baseline"/>
        </w:rPr>
        <w:t> </w:t>
      </w:r>
      <w:r>
        <w:rPr>
          <w:vertAlign w:val="baseline"/>
        </w:rPr>
        <w:t>расстояние</w:t>
      </w:r>
      <w:r>
        <w:rPr>
          <w:spacing w:val="7"/>
          <w:vertAlign w:val="baseline"/>
        </w:rPr>
        <w:t> </w:t>
      </w:r>
      <w:r>
        <w:rPr>
          <w:vertAlign w:val="baseline"/>
        </w:rPr>
        <w:t>от</w:t>
      </w:r>
      <w:r>
        <w:rPr>
          <w:spacing w:val="9"/>
          <w:vertAlign w:val="baseline"/>
        </w:rPr>
        <w:t> </w:t>
      </w:r>
      <w:r>
        <w:rPr>
          <w:vertAlign w:val="baseline"/>
        </w:rPr>
        <w:t>неоднородности</w:t>
      </w:r>
      <w:r>
        <w:rPr>
          <w:spacing w:val="6"/>
          <w:vertAlign w:val="baseline"/>
        </w:rPr>
        <w:t> </w:t>
      </w:r>
      <w:r>
        <w:rPr>
          <w:spacing w:val="-5"/>
          <w:vertAlign w:val="baseline"/>
        </w:rPr>
        <w:t>до</w:t>
      </w:r>
    </w:p>
    <w:p>
      <w:pPr>
        <w:spacing w:after="0"/>
        <w:sectPr>
          <w:type w:val="continuous"/>
          <w:pgSz w:w="11900" w:h="16840"/>
          <w:pgMar w:top="1060" w:bottom="280" w:left="680" w:right="960"/>
          <w:cols w:num="3" w:equalWidth="0">
            <w:col w:w="4413" w:space="40"/>
            <w:col w:w="763" w:space="39"/>
            <w:col w:w="5005"/>
          </w:cols>
        </w:sectPr>
      </w:pPr>
    </w:p>
    <w:p>
      <w:pPr>
        <w:pStyle w:val="BodyText"/>
        <w:tabs>
          <w:tab w:pos="9452" w:val="left" w:leader="none"/>
        </w:tabs>
        <w:spacing w:line="283" w:lineRule="auto" w:before="4"/>
        <w:ind w:right="167"/>
      </w:pPr>
      <w:r>
        <w:rPr/>
        <w:t>начала</w:t>
      </w:r>
      <w:r>
        <w:rPr>
          <w:spacing w:val="40"/>
        </w:rPr>
        <w:t> </w:t>
      </w:r>
      <w:r>
        <w:rPr/>
        <w:t>координат),</w:t>
      </w:r>
      <w:r>
        <w:rPr>
          <w:spacing w:val="40"/>
        </w:rPr>
        <w:t> </w:t>
      </w:r>
      <w:r>
        <w:rPr/>
        <w:t>решение</w:t>
      </w:r>
      <w:r>
        <w:rPr>
          <w:spacing w:val="40"/>
        </w:rPr>
        <w:t> </w:t>
      </w:r>
      <w:r>
        <w:rPr/>
        <w:t>(3.48)</w:t>
      </w:r>
      <w:r>
        <w:rPr>
          <w:spacing w:val="40"/>
        </w:rPr>
        <w:t> </w:t>
      </w:r>
      <w:r>
        <w:rPr/>
        <w:t>позволяет</w:t>
      </w:r>
      <w:r>
        <w:rPr>
          <w:spacing w:val="40"/>
        </w:rPr>
        <w:t> </w:t>
      </w:r>
      <w:r>
        <w:rPr/>
        <w:t>определить</w:t>
      </w:r>
      <w:r>
        <w:rPr>
          <w:spacing w:val="40"/>
        </w:rPr>
        <w:t> </w:t>
      </w:r>
      <w:r>
        <w:rPr/>
        <w:t>параметр</w:t>
        <w:tab/>
      </w:r>
      <w:r>
        <w:rPr>
          <w:spacing w:val="-2"/>
        </w:rPr>
        <w:t>через </w:t>
      </w:r>
      <w:r>
        <w:rPr/>
        <w:t>геометрические характеристики трассы</w:t>
      </w:r>
    </w:p>
    <w:p>
      <w:pPr>
        <w:spacing w:after="0" w:line="283" w:lineRule="auto"/>
        <w:sectPr>
          <w:type w:val="continuous"/>
          <w:pgSz w:w="11900" w:h="16840"/>
          <w:pgMar w:top="1060" w:bottom="280" w:left="680" w:right="960"/>
        </w:sectPr>
      </w:pPr>
    </w:p>
    <w:p>
      <w:pPr>
        <w:spacing w:before="178"/>
        <w:ind w:left="1623" w:right="0" w:firstLine="0"/>
        <w:jc w:val="left"/>
        <w:rPr>
          <w:sz w:val="20"/>
        </w:rPr>
      </w:pPr>
      <w:r>
        <w:rPr>
          <w:rFonts w:ascii="Symbol" w:hAnsi="Symbol"/>
          <w:spacing w:val="-8"/>
          <w:sz w:val="28"/>
        </w:rPr>
        <w:t></w:t>
      </w:r>
      <w:r>
        <w:rPr>
          <w:spacing w:val="-8"/>
          <w:sz w:val="28"/>
          <w:vertAlign w:val="subscript"/>
        </w:rPr>
        <w:t>1,2</w:t>
      </w:r>
      <w:r>
        <w:rPr>
          <w:spacing w:val="-10"/>
          <w:sz w:val="28"/>
          <w:vertAlign w:val="baseline"/>
        </w:rPr>
        <w:t> </w:t>
      </w:r>
      <w:r>
        <w:rPr>
          <w:spacing w:val="-8"/>
          <w:sz w:val="28"/>
          <w:vertAlign w:val="baseline"/>
        </w:rPr>
        <w:t>=</w:t>
      </w:r>
      <w:r>
        <w:rPr>
          <w:spacing w:val="-9"/>
          <w:sz w:val="28"/>
          <w:vertAlign w:val="baseline"/>
        </w:rPr>
        <w:t> </w:t>
      </w:r>
      <w:r>
        <w:rPr>
          <w:spacing w:val="-8"/>
          <w:sz w:val="28"/>
          <w:vertAlign w:val="baseline"/>
        </w:rPr>
        <w:t>ln[</w:t>
      </w:r>
      <w:r>
        <w:rPr>
          <w:spacing w:val="-34"/>
          <w:sz w:val="28"/>
          <w:vertAlign w:val="baseline"/>
        </w:rPr>
        <w:t> </w:t>
      </w:r>
      <w:r>
        <w:rPr>
          <w:rFonts w:ascii="Symbol" w:hAnsi="Symbol"/>
          <w:spacing w:val="-8"/>
          <w:sz w:val="43"/>
          <w:vertAlign w:val="baseline"/>
        </w:rPr>
        <w:t></w:t>
      </w:r>
      <w:r>
        <w:rPr>
          <w:spacing w:val="-8"/>
          <w:sz w:val="28"/>
          <w:vertAlign w:val="baseline"/>
        </w:rPr>
        <w:t>2</w:t>
      </w:r>
      <w:r>
        <w:rPr>
          <w:spacing w:val="-42"/>
          <w:sz w:val="28"/>
          <w:vertAlign w:val="baseline"/>
        </w:rPr>
        <w:t> </w:t>
      </w:r>
      <w:r>
        <w:rPr>
          <w:i/>
          <w:spacing w:val="-8"/>
          <w:sz w:val="28"/>
          <w:vertAlign w:val="baseline"/>
        </w:rPr>
        <w:t>y</w:t>
      </w:r>
      <w:r>
        <w:rPr>
          <w:spacing w:val="-8"/>
          <w:position w:val="-6"/>
          <w:sz w:val="20"/>
          <w:vertAlign w:val="baseline"/>
        </w:rPr>
        <w:t>1,2</w:t>
      </w:r>
      <w:r>
        <w:rPr>
          <w:spacing w:val="2"/>
          <w:position w:val="-6"/>
          <w:sz w:val="20"/>
          <w:vertAlign w:val="baseline"/>
        </w:rPr>
        <w:t> </w:t>
      </w:r>
      <w:r>
        <w:rPr>
          <w:spacing w:val="-8"/>
          <w:sz w:val="28"/>
          <w:vertAlign w:val="baseline"/>
        </w:rPr>
        <w:t>/</w:t>
      </w:r>
      <w:r>
        <w:rPr>
          <w:spacing w:val="-28"/>
          <w:sz w:val="28"/>
          <w:vertAlign w:val="baseline"/>
        </w:rPr>
        <w:t> </w:t>
      </w:r>
      <w:r>
        <w:rPr>
          <w:i/>
          <w:spacing w:val="-8"/>
          <w:sz w:val="28"/>
          <w:vertAlign w:val="baseline"/>
        </w:rPr>
        <w:t>d</w:t>
      </w:r>
      <w:r>
        <w:rPr>
          <w:i/>
          <w:spacing w:val="-33"/>
          <w:sz w:val="28"/>
          <w:vertAlign w:val="baseline"/>
        </w:rPr>
        <w:t> </w:t>
      </w:r>
      <w:r>
        <w:rPr>
          <w:rFonts w:ascii="Symbol" w:hAnsi="Symbol"/>
          <w:spacing w:val="-8"/>
          <w:sz w:val="43"/>
          <w:vertAlign w:val="baseline"/>
        </w:rPr>
        <w:t></w:t>
      </w:r>
      <w:r>
        <w:rPr>
          <w:spacing w:val="-8"/>
          <w:position w:val="14"/>
          <w:sz w:val="20"/>
          <w:vertAlign w:val="baseline"/>
        </w:rPr>
        <w:t>1</w:t>
      </w:r>
      <w:r>
        <w:rPr>
          <w:spacing w:val="-30"/>
          <w:position w:val="14"/>
          <w:sz w:val="20"/>
          <w:vertAlign w:val="baseline"/>
        </w:rPr>
        <w:t> </w:t>
      </w:r>
      <w:r>
        <w:rPr>
          <w:spacing w:val="-8"/>
          <w:position w:val="14"/>
          <w:sz w:val="20"/>
          <w:vertAlign w:val="baseline"/>
        </w:rPr>
        <w:t>/</w:t>
      </w:r>
      <w:r>
        <w:rPr>
          <w:spacing w:val="-10"/>
          <w:position w:val="14"/>
          <w:sz w:val="20"/>
          <w:vertAlign w:val="baseline"/>
        </w:rPr>
        <w:t> </w:t>
      </w:r>
      <w:r>
        <w:rPr>
          <w:spacing w:val="-10"/>
          <w:position w:val="14"/>
          <w:sz w:val="20"/>
          <w:vertAlign w:val="baseline"/>
        </w:rPr>
        <w:t>2</w:t>
      </w:r>
    </w:p>
    <w:p>
      <w:pPr>
        <w:spacing w:line="240" w:lineRule="auto" w:before="27"/>
        <w:rPr>
          <w:sz w:val="28"/>
        </w:rPr>
      </w:pPr>
      <w:r>
        <w:rPr/>
        <w:br w:type="column"/>
      </w:r>
      <w:r>
        <w:rPr>
          <w:sz w:val="28"/>
        </w:rPr>
      </w:r>
    </w:p>
    <w:p>
      <w:pPr>
        <w:pStyle w:val="BodyText"/>
        <w:tabs>
          <w:tab w:pos="5380" w:val="left" w:leader="none"/>
        </w:tabs>
        <w:ind w:left="76"/>
      </w:pPr>
      <w:r>
        <w:rPr/>
        <w:t>+</w:t>
      </w:r>
      <w:r>
        <w:rPr>
          <w:spacing w:val="1"/>
        </w:rPr>
        <w:t> </w:t>
      </w:r>
      <w:r>
        <w:rPr>
          <w:spacing w:val="-5"/>
        </w:rPr>
        <w:t>1].</w:t>
      </w:r>
      <w:r>
        <w:rPr/>
        <w:tab/>
      </w:r>
      <w:r>
        <w:rPr>
          <w:spacing w:val="-2"/>
        </w:rPr>
        <w:t>(3.49)</w:t>
      </w:r>
    </w:p>
    <w:p>
      <w:pPr>
        <w:spacing w:after="0"/>
        <w:sectPr>
          <w:type w:val="continuous"/>
          <w:pgSz w:w="11900" w:h="16840"/>
          <w:pgMar w:top="1060" w:bottom="280" w:left="680" w:right="960"/>
          <w:cols w:num="2" w:equalWidth="0">
            <w:col w:w="3995" w:space="40"/>
            <w:col w:w="6225"/>
          </w:cols>
        </w:sectPr>
      </w:pPr>
    </w:p>
    <w:p>
      <w:pPr>
        <w:pStyle w:val="BodyText"/>
        <w:ind w:left="0"/>
        <w:rPr>
          <w:sz w:val="20"/>
        </w:rPr>
      </w:pPr>
      <w:r>
        <w:rPr/>
        <mc:AlternateContent>
          <mc:Choice Requires="wps">
            <w:drawing>
              <wp:anchor distT="0" distB="0" distL="0" distR="0" allowOverlap="1" layoutInCell="1" locked="0" behindDoc="0" simplePos="0" relativeHeight="16229376">
                <wp:simplePos x="0" y="0"/>
                <wp:positionH relativeFrom="page">
                  <wp:posOffset>-127750</wp:posOffset>
                </wp:positionH>
                <wp:positionV relativeFrom="page">
                  <wp:posOffset>5006968</wp:posOffset>
                </wp:positionV>
                <wp:extent cx="7724775" cy="825500"/>
                <wp:effectExtent l="0" t="0" r="0" b="0"/>
                <wp:wrapNone/>
                <wp:docPr id="1696" name="Textbox 1696"/>
                <wp:cNvGraphicFramePr>
                  <a:graphicFrameLocks/>
                </wp:cNvGraphicFramePr>
                <a:graphic>
                  <a:graphicData uri="http://schemas.microsoft.com/office/word/2010/wordprocessingShape">
                    <wps:wsp>
                      <wps:cNvPr id="1696" name="Textbox 169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293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spacing w:before="131" w:after="1"/>
        <w:ind w:left="0"/>
        <w:rPr>
          <w:sz w:val="20"/>
        </w:rPr>
      </w:pPr>
    </w:p>
    <w:p>
      <w:pPr>
        <w:pStyle w:val="BodyText"/>
        <w:ind w:left="2455"/>
        <w:rPr>
          <w:sz w:val="20"/>
        </w:rPr>
      </w:pPr>
      <w:r>
        <w:rPr>
          <w:sz w:val="20"/>
        </w:rPr>
        <w:drawing>
          <wp:inline distT="0" distB="0" distL="0" distR="0">
            <wp:extent cx="3472795" cy="1422177"/>
            <wp:effectExtent l="0" t="0" r="0" b="0"/>
            <wp:docPr id="1697" name="Image 1697"/>
            <wp:cNvGraphicFramePr>
              <a:graphicFrameLocks/>
            </wp:cNvGraphicFramePr>
            <a:graphic>
              <a:graphicData uri="http://schemas.openxmlformats.org/drawingml/2006/picture">
                <pic:pic>
                  <pic:nvPicPr>
                    <pic:cNvPr id="1697" name="Image 1697"/>
                    <pic:cNvPicPr/>
                  </pic:nvPicPr>
                  <pic:blipFill>
                    <a:blip r:embed="rId74" cstate="print"/>
                    <a:stretch>
                      <a:fillRect/>
                    </a:stretch>
                  </pic:blipFill>
                  <pic:spPr>
                    <a:xfrm>
                      <a:off x="0" y="0"/>
                      <a:ext cx="3472795" cy="1422177"/>
                    </a:xfrm>
                    <a:prstGeom prst="rect">
                      <a:avLst/>
                    </a:prstGeom>
                  </pic:spPr>
                </pic:pic>
              </a:graphicData>
            </a:graphic>
          </wp:inline>
        </w:drawing>
      </w:r>
      <w:r>
        <w:rPr>
          <w:sz w:val="20"/>
        </w:rPr>
      </w:r>
    </w:p>
    <w:p>
      <w:pPr>
        <w:pStyle w:val="BodyText"/>
        <w:spacing w:before="43"/>
        <w:ind w:left="0"/>
      </w:pPr>
    </w:p>
    <w:p>
      <w:pPr>
        <w:pStyle w:val="BodyText"/>
        <w:spacing w:line="322" w:lineRule="exact"/>
        <w:ind w:left="4739"/>
        <w:jc w:val="both"/>
      </w:pPr>
      <w:r>
        <w:rPr/>
        <w:t>Рис.</w:t>
      </w:r>
      <w:r>
        <w:rPr>
          <w:spacing w:val="-2"/>
        </w:rPr>
        <w:t> </w:t>
      </w:r>
      <w:r>
        <w:rPr>
          <w:spacing w:val="-4"/>
        </w:rPr>
        <w:t>3.18</w:t>
      </w:r>
    </w:p>
    <w:p>
      <w:pPr>
        <w:pStyle w:val="BodyText"/>
        <w:ind w:right="173" w:firstLine="710"/>
        <w:jc w:val="both"/>
      </w:pPr>
      <w:r>
        <w:rPr/>
        <w:t>Графическая зависимость для действительной и мнимой частей выраже- ния (3.49) представлена на рис. 3.19 в виде спирали Корню. Когда </w:t>
      </w:r>
      <w:r>
        <w:rPr>
          <w:i/>
        </w:rPr>
        <w:t>kd </w:t>
      </w:r>
      <w:r>
        <w:rPr/>
        <w:t>велико, что соответствует расположению неоднородности в стороне от линий термина- ла</w:t>
      </w:r>
      <w:r>
        <w:rPr>
          <w:spacing w:val="64"/>
        </w:rPr>
        <w:t> </w:t>
      </w:r>
      <w:r>
        <w:rPr>
          <w:i/>
        </w:rPr>
        <w:t>АВ</w:t>
      </w:r>
      <w:r>
        <w:rPr/>
        <w:t>,</w:t>
      </w:r>
      <w:r>
        <w:rPr>
          <w:spacing w:val="65"/>
        </w:rPr>
        <w:t> </w:t>
      </w:r>
      <w:r>
        <w:rPr/>
        <w:t>она</w:t>
      </w:r>
      <w:r>
        <w:rPr>
          <w:spacing w:val="64"/>
        </w:rPr>
        <w:t> </w:t>
      </w:r>
      <w:r>
        <w:rPr/>
        <w:t>оказывает</w:t>
      </w:r>
      <w:r>
        <w:rPr>
          <w:spacing w:val="62"/>
        </w:rPr>
        <w:t> </w:t>
      </w:r>
      <w:r>
        <w:rPr/>
        <w:t>незначительное</w:t>
      </w:r>
      <w:r>
        <w:rPr>
          <w:spacing w:val="69"/>
        </w:rPr>
        <w:t> </w:t>
      </w:r>
      <w:r>
        <w:rPr/>
        <w:t>влияние</w:t>
      </w:r>
      <w:r>
        <w:rPr>
          <w:spacing w:val="64"/>
        </w:rPr>
        <w:t> </w:t>
      </w:r>
      <w:r>
        <w:rPr/>
        <w:t>на</w:t>
      </w:r>
      <w:r>
        <w:rPr>
          <w:spacing w:val="69"/>
        </w:rPr>
        <w:t> </w:t>
      </w:r>
      <w:r>
        <w:rPr/>
        <w:t>возмущение</w:t>
      </w:r>
      <w:r>
        <w:rPr>
          <w:spacing w:val="64"/>
        </w:rPr>
        <w:t> </w:t>
      </w:r>
      <w:r>
        <w:rPr/>
        <w:t>поля</w:t>
      </w:r>
      <w:r>
        <w:rPr>
          <w:spacing w:val="69"/>
        </w:rPr>
        <w:t> </w:t>
      </w:r>
      <w:r>
        <w:rPr/>
        <w:t>в</w:t>
      </w:r>
      <w:r>
        <w:rPr>
          <w:spacing w:val="62"/>
        </w:rPr>
        <w:t> </w:t>
      </w:r>
      <w:r>
        <w:rPr>
          <w:spacing w:val="-2"/>
        </w:rPr>
        <w:t>точке</w:t>
      </w:r>
    </w:p>
    <w:p>
      <w:pPr>
        <w:spacing w:line="406" w:lineRule="exact" w:before="0"/>
        <w:ind w:left="452" w:right="0" w:firstLine="0"/>
        <w:jc w:val="left"/>
        <w:rPr>
          <w:sz w:val="28"/>
        </w:rPr>
      </w:pPr>
      <w:r>
        <w:rPr/>
        <mc:AlternateContent>
          <mc:Choice Requires="wps">
            <w:drawing>
              <wp:anchor distT="0" distB="0" distL="0" distR="0" allowOverlap="1" layoutInCell="1" locked="0" behindDoc="1" simplePos="0" relativeHeight="481411584">
                <wp:simplePos x="0" y="0"/>
                <wp:positionH relativeFrom="page">
                  <wp:posOffset>2213991</wp:posOffset>
                </wp:positionH>
                <wp:positionV relativeFrom="paragraph">
                  <wp:posOffset>36112</wp:posOffset>
                </wp:positionV>
                <wp:extent cx="1270" cy="252095"/>
                <wp:effectExtent l="0" t="0" r="0" b="0"/>
                <wp:wrapNone/>
                <wp:docPr id="1698" name="Graphic 1698"/>
                <wp:cNvGraphicFramePr>
                  <a:graphicFrameLocks/>
                </wp:cNvGraphicFramePr>
                <a:graphic>
                  <a:graphicData uri="http://schemas.microsoft.com/office/word/2010/wordprocessingShape">
                    <wps:wsp>
                      <wps:cNvPr id="1698" name="Graphic 1698"/>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4896" from="174.330002pt,2.843526pt" to="174.330002pt,22.673526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412096">
                <wp:simplePos x="0" y="0"/>
                <wp:positionH relativeFrom="page">
                  <wp:posOffset>2922270</wp:posOffset>
                </wp:positionH>
                <wp:positionV relativeFrom="paragraph">
                  <wp:posOffset>36112</wp:posOffset>
                </wp:positionV>
                <wp:extent cx="1270" cy="252095"/>
                <wp:effectExtent l="0" t="0" r="0" b="0"/>
                <wp:wrapNone/>
                <wp:docPr id="1699" name="Graphic 1699"/>
                <wp:cNvGraphicFramePr>
                  <a:graphicFrameLocks/>
                </wp:cNvGraphicFramePr>
                <a:graphic>
                  <a:graphicData uri="http://schemas.microsoft.com/office/word/2010/wordprocessingShape">
                    <wps:wsp>
                      <wps:cNvPr id="1699" name="Graphic 1699"/>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4384" from="230.100006pt,2.843526pt" to="230.100006pt,22.673526pt" stroked="true" strokeweight=".499pt" strokecolor="#000000">
                <v:stroke dashstyle="solid"/>
                <w10:wrap type="none"/>
              </v:line>
            </w:pict>
          </mc:Fallback>
        </mc:AlternateContent>
      </w:r>
      <w:r>
        <w:rPr>
          <w:w w:val="95"/>
          <w:sz w:val="28"/>
        </w:rPr>
        <w:t>приема,</w:t>
      </w:r>
      <w:r>
        <w:rPr>
          <w:spacing w:val="4"/>
          <w:sz w:val="28"/>
        </w:rPr>
        <w:t> </w:t>
      </w:r>
      <w:r>
        <w:rPr>
          <w:w w:val="95"/>
          <w:sz w:val="28"/>
        </w:rPr>
        <w:t>поскольку</w:t>
      </w:r>
      <w:r>
        <w:rPr>
          <w:spacing w:val="50"/>
          <w:w w:val="150"/>
          <w:sz w:val="28"/>
        </w:rPr>
        <w:t> </w:t>
      </w:r>
      <w:r>
        <w:rPr>
          <w:i/>
          <w:spacing w:val="-109"/>
          <w:w w:val="111"/>
          <w:sz w:val="28"/>
        </w:rPr>
        <w:t>К</w:t>
      </w:r>
      <w:r>
        <w:rPr>
          <w:rFonts w:ascii="DejaVu Sans" w:hAnsi="DejaVu Sans"/>
          <w:w w:val="78"/>
          <w:position w:val="8"/>
          <w:sz w:val="28"/>
        </w:rPr>
        <w:t>˙</w:t>
      </w:r>
      <w:r>
        <w:rPr>
          <w:rFonts w:ascii="DejaVu Sans" w:hAnsi="DejaVu Sans"/>
          <w:spacing w:val="-37"/>
          <w:w w:val="94"/>
          <w:position w:val="8"/>
          <w:sz w:val="28"/>
        </w:rPr>
        <w:t> </w:t>
      </w:r>
      <w:r>
        <w:rPr>
          <w:rFonts w:ascii="Symbol" w:hAnsi="Symbol"/>
          <w:w w:val="95"/>
          <w:sz w:val="36"/>
        </w:rPr>
        <w:t></w:t>
      </w:r>
      <w:r>
        <w:rPr>
          <w:rFonts w:ascii="Verdana" w:hAnsi="Verdana"/>
          <w:i/>
          <w:w w:val="95"/>
          <w:sz w:val="29"/>
        </w:rPr>
        <w:t>μ</w:t>
      </w:r>
      <w:r>
        <w:rPr>
          <w:w w:val="95"/>
          <w:sz w:val="29"/>
          <w:vertAlign w:val="subscript"/>
        </w:rPr>
        <w:t>1</w:t>
      </w:r>
      <w:r>
        <w:rPr>
          <w:w w:val="95"/>
          <w:sz w:val="28"/>
          <w:vertAlign w:val="baseline"/>
        </w:rPr>
        <w:t>,</w:t>
      </w:r>
      <w:r>
        <w:rPr>
          <w:spacing w:val="-27"/>
          <w:w w:val="95"/>
          <w:sz w:val="28"/>
          <w:vertAlign w:val="baseline"/>
        </w:rPr>
        <w:t> </w:t>
      </w:r>
      <w:r>
        <w:rPr>
          <w:rFonts w:ascii="Verdana" w:hAnsi="Verdana"/>
          <w:i/>
          <w:w w:val="95"/>
          <w:sz w:val="29"/>
          <w:vertAlign w:val="baseline"/>
        </w:rPr>
        <w:t>μ</w:t>
      </w:r>
      <w:r>
        <w:rPr>
          <w:w w:val="95"/>
          <w:sz w:val="29"/>
          <w:vertAlign w:val="subscript"/>
        </w:rPr>
        <w:t>2</w:t>
      </w:r>
      <w:r>
        <w:rPr>
          <w:spacing w:val="-30"/>
          <w:w w:val="95"/>
          <w:sz w:val="29"/>
          <w:vertAlign w:val="baseline"/>
        </w:rPr>
        <w:t> </w:t>
      </w:r>
      <w:r>
        <w:rPr>
          <w:rFonts w:ascii="Symbol" w:hAnsi="Symbol"/>
          <w:w w:val="95"/>
          <w:sz w:val="36"/>
          <w:vertAlign w:val="baseline"/>
        </w:rPr>
        <w:t></w:t>
      </w:r>
      <w:r>
        <w:rPr>
          <w:spacing w:val="36"/>
          <w:sz w:val="36"/>
          <w:vertAlign w:val="baseline"/>
        </w:rPr>
        <w:t> </w:t>
      </w:r>
      <w:r>
        <w:rPr>
          <w:spacing w:val="-4"/>
          <w:w w:val="95"/>
          <w:sz w:val="28"/>
          <w:vertAlign w:val="baseline"/>
        </w:rPr>
        <w:t>мал.</w:t>
      </w:r>
    </w:p>
    <w:p>
      <w:pPr>
        <w:pStyle w:val="BodyText"/>
        <w:ind w:left="0"/>
        <w:rPr>
          <w:sz w:val="20"/>
        </w:rPr>
      </w:pPr>
    </w:p>
    <w:p>
      <w:pPr>
        <w:pStyle w:val="BodyText"/>
        <w:ind w:left="0"/>
        <w:rPr>
          <w:sz w:val="20"/>
        </w:rPr>
      </w:pPr>
    </w:p>
    <w:p>
      <w:pPr>
        <w:pStyle w:val="BodyText"/>
        <w:ind w:left="0"/>
        <w:rPr>
          <w:sz w:val="20"/>
        </w:rPr>
      </w:pPr>
    </w:p>
    <w:p>
      <w:pPr>
        <w:pStyle w:val="BodyText"/>
        <w:spacing w:before="67"/>
        <w:ind w:left="0"/>
        <w:rPr>
          <w:sz w:val="20"/>
        </w:rPr>
      </w:pPr>
      <w:r>
        <w:rPr/>
        <w:drawing>
          <wp:anchor distT="0" distB="0" distL="0" distR="0" allowOverlap="1" layoutInCell="1" locked="0" behindDoc="1" simplePos="0" relativeHeight="488087040">
            <wp:simplePos x="0" y="0"/>
            <wp:positionH relativeFrom="page">
              <wp:posOffset>1707666</wp:posOffset>
            </wp:positionH>
            <wp:positionV relativeFrom="paragraph">
              <wp:posOffset>204308</wp:posOffset>
            </wp:positionV>
            <wp:extent cx="3865560" cy="1888045"/>
            <wp:effectExtent l="0" t="0" r="0" b="0"/>
            <wp:wrapTopAndBottom/>
            <wp:docPr id="1700" name="Image 1700"/>
            <wp:cNvGraphicFramePr>
              <a:graphicFrameLocks/>
            </wp:cNvGraphicFramePr>
            <a:graphic>
              <a:graphicData uri="http://schemas.openxmlformats.org/drawingml/2006/picture">
                <pic:pic>
                  <pic:nvPicPr>
                    <pic:cNvPr id="1700" name="Image 1700"/>
                    <pic:cNvPicPr/>
                  </pic:nvPicPr>
                  <pic:blipFill>
                    <a:blip r:embed="rId75" cstate="print"/>
                    <a:stretch>
                      <a:fillRect/>
                    </a:stretch>
                  </pic:blipFill>
                  <pic:spPr>
                    <a:xfrm>
                      <a:off x="0" y="0"/>
                      <a:ext cx="3865560" cy="1888045"/>
                    </a:xfrm>
                    <a:prstGeom prst="rect">
                      <a:avLst/>
                    </a:prstGeom>
                  </pic:spPr>
                </pic:pic>
              </a:graphicData>
            </a:graphic>
          </wp:anchor>
        </w:drawing>
      </w:r>
    </w:p>
    <w:p>
      <w:pPr>
        <w:pStyle w:val="BodyText"/>
        <w:spacing w:before="80"/>
        <w:ind w:left="0"/>
      </w:pPr>
    </w:p>
    <w:p>
      <w:pPr>
        <w:pStyle w:val="BodyText"/>
        <w:ind w:left="989"/>
        <w:jc w:val="center"/>
      </w:pPr>
      <w:r>
        <w:rPr/>
        <w:t>Рис.</w:t>
      </w:r>
      <w:r>
        <w:rPr>
          <w:spacing w:val="-2"/>
        </w:rPr>
        <w:t> </w:t>
      </w:r>
      <w:r>
        <w:rPr>
          <w:spacing w:val="-4"/>
        </w:rPr>
        <w:t>3.19</w:t>
      </w:r>
    </w:p>
    <w:p>
      <w:pPr>
        <w:pStyle w:val="BodyText"/>
        <w:spacing w:before="4"/>
        <w:ind w:left="0"/>
      </w:pPr>
    </w:p>
    <w:p>
      <w:pPr>
        <w:pStyle w:val="BodyText"/>
        <w:ind w:right="172" w:firstLine="705"/>
        <w:jc w:val="both"/>
      </w:pPr>
      <w:r>
        <w:rPr/>
        <w:t>Если неоднородность расположена по обе стороны от линии терминала, вклад в амплитудную и фазовую характеристики поля принимаемой волны мо- жет</w:t>
      </w:r>
      <w:r>
        <w:rPr>
          <w:spacing w:val="23"/>
        </w:rPr>
        <w:t> </w:t>
      </w:r>
      <w:r>
        <w:rPr/>
        <w:t>быть</w:t>
      </w:r>
      <w:r>
        <w:rPr>
          <w:spacing w:val="23"/>
        </w:rPr>
        <w:t> </w:t>
      </w:r>
      <w:r>
        <w:rPr/>
        <w:t>значительным</w:t>
      </w:r>
      <w:r>
        <w:rPr>
          <w:spacing w:val="27"/>
        </w:rPr>
        <w:t> </w:t>
      </w:r>
      <w:r>
        <w:rPr/>
        <w:t>и</w:t>
      </w:r>
      <w:r>
        <w:rPr>
          <w:spacing w:val="24"/>
        </w:rPr>
        <w:t> </w:t>
      </w:r>
      <w:r>
        <w:rPr/>
        <w:t>зависит</w:t>
      </w:r>
      <w:r>
        <w:rPr>
          <w:spacing w:val="24"/>
        </w:rPr>
        <w:t> </w:t>
      </w:r>
      <w:r>
        <w:rPr/>
        <w:t>от</w:t>
      </w:r>
      <w:r>
        <w:rPr>
          <w:spacing w:val="24"/>
        </w:rPr>
        <w:t> </w:t>
      </w:r>
      <w:r>
        <w:rPr/>
        <w:t>ширины</w:t>
      </w:r>
      <w:r>
        <w:rPr>
          <w:spacing w:val="24"/>
        </w:rPr>
        <w:t> </w:t>
      </w:r>
      <w:r>
        <w:rPr/>
        <w:t>неоднородности.</w:t>
      </w:r>
      <w:r>
        <w:rPr>
          <w:spacing w:val="27"/>
        </w:rPr>
        <w:t> </w:t>
      </w:r>
      <w:r>
        <w:rPr>
          <w:spacing w:val="-2"/>
        </w:rPr>
        <w:t>Максимальное</w:t>
      </w:r>
    </w:p>
    <w:p>
      <w:pPr>
        <w:spacing w:after="0"/>
        <w:jc w:val="both"/>
        <w:sectPr>
          <w:type w:val="continuous"/>
          <w:pgSz w:w="11900" w:h="16840"/>
          <w:pgMar w:top="1060" w:bottom="280" w:left="680" w:right="960"/>
        </w:sectPr>
      </w:pPr>
    </w:p>
    <w:p>
      <w:pPr>
        <w:pStyle w:val="BodyText"/>
        <w:tabs>
          <w:tab w:pos="1729" w:val="left" w:leader="none"/>
        </w:tabs>
        <w:spacing w:line="384" w:lineRule="exact" w:before="94"/>
      </w:pPr>
      <w:r>
        <w:rPr/>
        <mc:AlternateContent>
          <mc:Choice Requires="wps">
            <w:drawing>
              <wp:anchor distT="0" distB="0" distL="0" distR="0" allowOverlap="1" layoutInCell="1" locked="0" behindDoc="1" simplePos="0" relativeHeight="481413120">
                <wp:simplePos x="0" y="0"/>
                <wp:positionH relativeFrom="page">
                  <wp:posOffset>1506855</wp:posOffset>
                </wp:positionH>
                <wp:positionV relativeFrom="paragraph">
                  <wp:posOffset>117919</wp:posOffset>
                </wp:positionV>
                <wp:extent cx="1270" cy="252095"/>
                <wp:effectExtent l="0" t="0" r="0" b="0"/>
                <wp:wrapNone/>
                <wp:docPr id="1701" name="Graphic 1701"/>
                <wp:cNvGraphicFramePr>
                  <a:graphicFrameLocks/>
                </wp:cNvGraphicFramePr>
                <a:graphic>
                  <a:graphicData uri="http://schemas.microsoft.com/office/word/2010/wordprocessingShape">
                    <wps:wsp>
                      <wps:cNvPr id="1701" name="Graphic 1701"/>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3360" from="118.650002pt,9.285pt" to="118.650002pt,29.115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413632">
                <wp:simplePos x="0" y="0"/>
                <wp:positionH relativeFrom="page">
                  <wp:posOffset>2215133</wp:posOffset>
                </wp:positionH>
                <wp:positionV relativeFrom="paragraph">
                  <wp:posOffset>117919</wp:posOffset>
                </wp:positionV>
                <wp:extent cx="1270" cy="252095"/>
                <wp:effectExtent l="0" t="0" r="0" b="0"/>
                <wp:wrapNone/>
                <wp:docPr id="1702" name="Graphic 1702"/>
                <wp:cNvGraphicFramePr>
                  <a:graphicFrameLocks/>
                </wp:cNvGraphicFramePr>
                <a:graphic>
                  <a:graphicData uri="http://schemas.microsoft.com/office/word/2010/wordprocessingShape">
                    <wps:wsp>
                      <wps:cNvPr id="1702" name="Graphic 1702"/>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2848" from="174.419998pt,9.285pt" to="174.419998pt,29.115pt" stroked="true" strokeweight=".499pt" strokecolor="#000000">
                <v:stroke dashstyle="solid"/>
                <w10:wrap type="none"/>
              </v:line>
            </w:pict>
          </mc:Fallback>
        </mc:AlternateContent>
      </w:r>
      <w:r>
        <w:rPr>
          <w:spacing w:val="-2"/>
        </w:rPr>
        <w:t>значение</w:t>
      </w:r>
      <w:r>
        <w:rPr/>
        <w:tab/>
      </w:r>
      <w:r>
        <w:rPr>
          <w:i/>
          <w:spacing w:val="-109"/>
          <w:w w:val="116"/>
        </w:rPr>
        <w:t>К</w:t>
      </w:r>
      <w:r>
        <w:rPr>
          <w:rFonts w:ascii="DejaVu Sans" w:hAnsi="DejaVu Sans"/>
          <w:w w:val="83"/>
          <w:position w:val="8"/>
        </w:rPr>
        <w:t>˙</w:t>
      </w:r>
      <w:r>
        <w:rPr>
          <w:rFonts w:ascii="DejaVu Sans" w:hAnsi="DejaVu Sans"/>
          <w:spacing w:val="-43"/>
          <w:w w:val="99"/>
          <w:position w:val="8"/>
        </w:rPr>
        <w:t> </w:t>
      </w:r>
      <w:r>
        <w:rPr>
          <w:rFonts w:ascii="Symbol" w:hAnsi="Symbol"/>
          <w:sz w:val="36"/>
        </w:rPr>
        <w:t></w:t>
      </w:r>
      <w:r>
        <w:rPr>
          <w:rFonts w:ascii="Verdana" w:hAnsi="Verdana"/>
          <w:i/>
          <w:sz w:val="29"/>
        </w:rPr>
        <w:t>μ</w:t>
      </w:r>
      <w:r>
        <w:rPr>
          <w:sz w:val="29"/>
          <w:vertAlign w:val="subscript"/>
        </w:rPr>
        <w:t>1</w:t>
      </w:r>
      <w:r>
        <w:rPr>
          <w:vertAlign w:val="baseline"/>
        </w:rPr>
        <w:t>,</w:t>
      </w:r>
      <w:r>
        <w:rPr>
          <w:spacing w:val="-30"/>
          <w:vertAlign w:val="baseline"/>
        </w:rPr>
        <w:t> </w:t>
      </w:r>
      <w:r>
        <w:rPr>
          <w:rFonts w:ascii="Verdana" w:hAnsi="Verdana"/>
          <w:i/>
          <w:sz w:val="29"/>
          <w:vertAlign w:val="baseline"/>
        </w:rPr>
        <w:t>μ</w:t>
      </w:r>
      <w:r>
        <w:rPr>
          <w:sz w:val="29"/>
          <w:vertAlign w:val="subscript"/>
        </w:rPr>
        <w:t>2</w:t>
      </w:r>
      <w:r>
        <w:rPr>
          <w:spacing w:val="-34"/>
          <w:sz w:val="29"/>
          <w:vertAlign w:val="baseline"/>
        </w:rPr>
        <w:t> </w:t>
      </w:r>
      <w:r>
        <w:rPr>
          <w:rFonts w:ascii="Symbol" w:hAnsi="Symbol"/>
          <w:sz w:val="36"/>
          <w:vertAlign w:val="baseline"/>
        </w:rPr>
        <w:t></w:t>
      </w:r>
      <w:r>
        <w:rPr>
          <w:spacing w:val="-22"/>
          <w:sz w:val="36"/>
          <w:vertAlign w:val="baseline"/>
        </w:rPr>
        <w:t> </w:t>
      </w:r>
      <w:r>
        <w:rPr>
          <w:rFonts w:ascii="Symbol" w:hAnsi="Symbol"/>
          <w:vertAlign w:val="baseline"/>
        </w:rPr>
        <w:t></w:t>
      </w:r>
      <w:r>
        <w:rPr>
          <w:spacing w:val="-39"/>
          <w:vertAlign w:val="baseline"/>
        </w:rPr>
        <w:t> </w:t>
      </w:r>
      <w:r>
        <w:rPr>
          <w:vertAlign w:val="baseline"/>
        </w:rPr>
        <w:t>2,7</w:t>
      </w:r>
      <w:r>
        <w:rPr>
          <w:spacing w:val="7"/>
          <w:vertAlign w:val="baseline"/>
        </w:rPr>
        <w:t> </w:t>
      </w:r>
      <w:r>
        <w:rPr>
          <w:vertAlign w:val="baseline"/>
        </w:rPr>
        <w:t>принимает,</w:t>
      </w:r>
      <w:r>
        <w:rPr>
          <w:spacing w:val="10"/>
          <w:vertAlign w:val="baseline"/>
        </w:rPr>
        <w:t> </w:t>
      </w:r>
      <w:r>
        <w:rPr>
          <w:vertAlign w:val="baseline"/>
        </w:rPr>
        <w:t>когда</w:t>
      </w:r>
      <w:r>
        <w:rPr>
          <w:spacing w:val="23"/>
          <w:vertAlign w:val="baseline"/>
        </w:rPr>
        <w:t> </w:t>
      </w:r>
      <w:r>
        <w:rPr>
          <w:vertAlign w:val="baseline"/>
        </w:rPr>
        <w:t>неоднородность</w:t>
      </w:r>
      <w:r>
        <w:rPr>
          <w:spacing w:val="26"/>
          <w:vertAlign w:val="baseline"/>
        </w:rPr>
        <w:t> </w:t>
      </w:r>
      <w:r>
        <w:rPr>
          <w:vertAlign w:val="baseline"/>
        </w:rPr>
        <w:t>расположена</w:t>
      </w:r>
      <w:r>
        <w:rPr>
          <w:spacing w:val="25"/>
          <w:vertAlign w:val="baseline"/>
        </w:rPr>
        <w:t> </w:t>
      </w:r>
      <w:r>
        <w:rPr>
          <w:spacing w:val="-4"/>
          <w:vertAlign w:val="baseline"/>
        </w:rPr>
        <w:t>сим-</w:t>
      </w:r>
    </w:p>
    <w:p>
      <w:pPr>
        <w:pStyle w:val="BodyText"/>
        <w:tabs>
          <w:tab w:pos="4460" w:val="left" w:leader="none"/>
        </w:tabs>
        <w:spacing w:before="4"/>
      </w:pPr>
      <w:r>
        <w:rPr/>
        <mc:AlternateContent>
          <mc:Choice Requires="wps">
            <w:drawing>
              <wp:anchor distT="0" distB="0" distL="0" distR="0" allowOverlap="1" layoutInCell="1" locked="0" behindDoc="1" simplePos="0" relativeHeight="481414144">
                <wp:simplePos x="0" y="0"/>
                <wp:positionH relativeFrom="page">
                  <wp:posOffset>5076500</wp:posOffset>
                </wp:positionH>
                <wp:positionV relativeFrom="paragraph">
                  <wp:posOffset>134063</wp:posOffset>
                </wp:positionV>
                <wp:extent cx="502920" cy="184150"/>
                <wp:effectExtent l="0" t="0" r="0" b="0"/>
                <wp:wrapNone/>
                <wp:docPr id="1703" name="Group 1703"/>
                <wp:cNvGraphicFramePr>
                  <a:graphicFrameLocks/>
                </wp:cNvGraphicFramePr>
                <a:graphic>
                  <a:graphicData uri="http://schemas.microsoft.com/office/word/2010/wordprocessingGroup">
                    <wpg:wgp>
                      <wpg:cNvPr id="1703" name="Group 1703"/>
                      <wpg:cNvGrpSpPr/>
                      <wpg:grpSpPr>
                        <a:xfrm>
                          <a:off x="0" y="0"/>
                          <a:ext cx="502920" cy="184150"/>
                          <a:chExt cx="502920" cy="184150"/>
                        </a:xfrm>
                      </wpg:grpSpPr>
                      <wps:wsp>
                        <wps:cNvPr id="1704" name="Graphic 1704"/>
                        <wps:cNvSpPr/>
                        <wps:spPr>
                          <a:xfrm>
                            <a:off x="3181" y="114623"/>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705" name="Graphic 1705"/>
                        <wps:cNvSpPr/>
                        <wps:spPr>
                          <a:xfrm>
                            <a:off x="26612" y="117862"/>
                            <a:ext cx="34290" cy="60325"/>
                          </a:xfrm>
                          <a:custGeom>
                            <a:avLst/>
                            <a:gdLst/>
                            <a:ahLst/>
                            <a:cxnLst/>
                            <a:rect l="l" t="t" r="r" b="b"/>
                            <a:pathLst>
                              <a:path w="34290" h="60325">
                                <a:moveTo>
                                  <a:pt x="0" y="0"/>
                                </a:moveTo>
                                <a:lnTo>
                                  <a:pt x="33718" y="59817"/>
                                </a:lnTo>
                              </a:path>
                            </a:pathLst>
                          </a:custGeom>
                          <a:ln w="12725">
                            <a:solidFill>
                              <a:srgbClr val="000000"/>
                            </a:solidFill>
                            <a:prstDash val="solid"/>
                          </a:ln>
                        </wps:spPr>
                        <wps:bodyPr wrap="square" lIns="0" tIns="0" rIns="0" bIns="0" rtlCol="0">
                          <a:prstTxWarp prst="textNoShape">
                            <a:avLst/>
                          </a:prstTxWarp>
                          <a:noAutofit/>
                        </wps:bodyPr>
                      </wps:wsp>
                      <wps:wsp>
                        <wps:cNvPr id="1706" name="Graphic 1706"/>
                        <wps:cNvSpPr/>
                        <wps:spPr>
                          <a:xfrm>
                            <a:off x="63569" y="3181"/>
                            <a:ext cx="43180" cy="174625"/>
                          </a:xfrm>
                          <a:custGeom>
                            <a:avLst/>
                            <a:gdLst/>
                            <a:ahLst/>
                            <a:cxnLst/>
                            <a:rect l="l" t="t" r="r" b="b"/>
                            <a:pathLst>
                              <a:path w="43180" h="174625">
                                <a:moveTo>
                                  <a:pt x="0" y="174498"/>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707" name="Graphic 1707"/>
                        <wps:cNvSpPr/>
                        <wps:spPr>
                          <a:xfrm>
                            <a:off x="106432" y="3181"/>
                            <a:ext cx="396240" cy="1270"/>
                          </a:xfrm>
                          <a:custGeom>
                            <a:avLst/>
                            <a:gdLst/>
                            <a:ahLst/>
                            <a:cxnLst/>
                            <a:rect l="l" t="t" r="r" b="b"/>
                            <a:pathLst>
                              <a:path w="396240" h="0">
                                <a:moveTo>
                                  <a:pt x="0" y="0"/>
                                </a:moveTo>
                                <a:lnTo>
                                  <a:pt x="396049"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9.724487pt;margin-top:10.556162pt;width:39.6pt;height:14.5pt;mso-position-horizontal-relative:page;mso-position-vertical-relative:paragraph;z-index:-21902336" id="docshapegroup660" coordorigin="7994,211" coordsize="792,290">
                <v:line style="position:absolute" from="7999,412" to="8036,392" stroked="true" strokeweight=".501pt" strokecolor="#000000">
                  <v:stroke dashstyle="solid"/>
                </v:line>
                <v:line style="position:absolute" from="8036,397" to="8089,491" stroked="true" strokeweight="1.002pt" strokecolor="#000000">
                  <v:stroke dashstyle="solid"/>
                </v:line>
                <v:line style="position:absolute" from="8095,491" to="8162,216" stroked="true" strokeweight=".501pt" strokecolor="#000000">
                  <v:stroke dashstyle="solid"/>
                </v:line>
                <v:line style="position:absolute" from="8162,216" to="8786,216" stroked="true" strokeweight=".501pt" strokecolor="#000000">
                  <v:stroke dashstyle="solid"/>
                </v:line>
                <w10:wrap type="none"/>
              </v:group>
            </w:pict>
          </mc:Fallback>
        </mc:AlternateContent>
      </w:r>
      <w:r>
        <w:rPr/>
        <w:t>метрично</w:t>
      </w:r>
      <w:r>
        <w:rPr>
          <w:spacing w:val="-1"/>
        </w:rPr>
        <w:t> </w:t>
      </w:r>
      <w:r>
        <w:rPr/>
        <w:t>относительно</w:t>
      </w:r>
      <w:r>
        <w:rPr>
          <w:spacing w:val="-1"/>
        </w:rPr>
        <w:t> </w:t>
      </w:r>
      <w:r>
        <w:rPr>
          <w:spacing w:val="-4"/>
        </w:rPr>
        <w:t>линии</w:t>
      </w:r>
      <w:r>
        <w:rPr/>
        <w:tab/>
        <w:t>=</w:t>
      </w:r>
      <w:r>
        <w:rPr>
          <w:spacing w:val="-18"/>
        </w:rPr>
        <w:t> </w:t>
      </w:r>
      <w:r>
        <w:rPr/>
        <w:t>0</w:t>
      </w:r>
      <w:r>
        <w:rPr>
          <w:spacing w:val="-17"/>
        </w:rPr>
        <w:t> </w:t>
      </w:r>
      <w:r>
        <w:rPr/>
        <w:t>(см.</w:t>
      </w:r>
      <w:r>
        <w:rPr>
          <w:spacing w:val="-18"/>
        </w:rPr>
        <w:t> </w:t>
      </w:r>
      <w:r>
        <w:rPr/>
        <w:t>рис.</w:t>
      </w:r>
      <w:r>
        <w:rPr>
          <w:spacing w:val="-17"/>
        </w:rPr>
        <w:t> </w:t>
      </w:r>
      <w:r>
        <w:rPr/>
        <w:t>3.17)</w:t>
      </w:r>
      <w:r>
        <w:rPr>
          <w:spacing w:val="-18"/>
        </w:rPr>
        <w:t> </w:t>
      </w:r>
      <w:r>
        <w:rPr/>
        <w:t>при</w:t>
      </w:r>
      <w:r>
        <w:rPr>
          <w:spacing w:val="7"/>
        </w:rPr>
        <w:t> </w:t>
      </w:r>
      <w:r>
        <w:rPr>
          <w:rFonts w:ascii="Symbol" w:hAnsi="Symbol"/>
          <w:sz w:val="47"/>
        </w:rPr>
        <w:t></w:t>
      </w:r>
      <w:r>
        <w:rPr>
          <w:spacing w:val="11"/>
          <w:sz w:val="47"/>
        </w:rPr>
        <w:t> </w:t>
      </w:r>
      <w:r>
        <w:rPr>
          <w:i/>
        </w:rPr>
        <w:t>kd</w:t>
      </w:r>
      <w:r>
        <w:rPr>
          <w:i/>
          <w:spacing w:val="-18"/>
        </w:rPr>
        <w:t> </w:t>
      </w:r>
      <w:r>
        <w:rPr/>
        <w:t>/</w:t>
      </w:r>
      <w:r>
        <w:rPr>
          <w:spacing w:val="-19"/>
        </w:rPr>
        <w:t> </w:t>
      </w:r>
      <w:r>
        <w:rPr/>
        <w:t>2</w:t>
      </w:r>
      <w:r>
        <w:rPr>
          <w:spacing w:val="-43"/>
        </w:rPr>
        <w:t> </w:t>
      </w:r>
      <w:r>
        <w:rPr>
          <w:rFonts w:ascii="Symbol" w:hAnsi="Symbol"/>
          <w:sz w:val="47"/>
        </w:rPr>
        <w:t></w:t>
      </w:r>
      <w:r>
        <w:rPr>
          <w:rFonts w:ascii="Verdana" w:hAnsi="Verdana"/>
          <w:i/>
          <w:sz w:val="29"/>
        </w:rPr>
        <w:t>μ</w:t>
      </w:r>
      <w:r>
        <w:rPr>
          <w:rFonts w:ascii="Verdana" w:hAnsi="Verdana"/>
          <w:i/>
          <w:spacing w:val="-25"/>
          <w:sz w:val="29"/>
        </w:rPr>
        <w:t> </w:t>
      </w:r>
      <w:r>
        <w:rPr>
          <w:rFonts w:ascii="Symbol" w:hAnsi="Symbol"/>
        </w:rPr>
        <w:t></w:t>
      </w:r>
      <w:r>
        <w:rPr>
          <w:spacing w:val="-37"/>
        </w:rPr>
        <w:t> </w:t>
      </w:r>
      <w:r>
        <w:rPr/>
        <w:t>1,125</w:t>
      </w:r>
      <w:r>
        <w:rPr>
          <w:spacing w:val="-38"/>
        </w:rPr>
        <w:t> </w:t>
      </w:r>
      <w:r>
        <w:rPr/>
        <w:t>.</w:t>
      </w:r>
      <w:r>
        <w:rPr>
          <w:spacing w:val="-10"/>
        </w:rPr>
        <w:t> </w:t>
      </w:r>
      <w:r>
        <w:rPr>
          <w:spacing w:val="-2"/>
        </w:rPr>
        <w:t>Отку-</w:t>
      </w:r>
    </w:p>
    <w:p>
      <w:pPr>
        <w:pStyle w:val="BodyText"/>
        <w:spacing w:line="230" w:lineRule="auto" w:before="20"/>
        <w:ind w:right="166"/>
        <w:jc w:val="both"/>
      </w:pPr>
      <w:r>
        <w:rPr/>
        <w:t>да с учетом (3.49) несложно определить ширину неоднородности, при которой будет</w:t>
      </w:r>
      <w:r>
        <w:rPr>
          <w:spacing w:val="40"/>
        </w:rPr>
        <w:t>  </w:t>
      </w:r>
      <w:r>
        <w:rPr/>
        <w:t>наблюдаться</w:t>
      </w:r>
      <w:r>
        <w:rPr>
          <w:spacing w:val="40"/>
        </w:rPr>
        <w:t>  </w:t>
      </w:r>
      <w:r>
        <w:rPr/>
        <w:t>максимальное</w:t>
      </w:r>
      <w:r>
        <w:rPr>
          <w:spacing w:val="40"/>
        </w:rPr>
        <w:t>  </w:t>
      </w:r>
      <w:r>
        <w:rPr/>
        <w:t>возмущение</w:t>
      </w:r>
      <w:r>
        <w:rPr>
          <w:spacing w:val="40"/>
        </w:rPr>
        <w:t>  </w:t>
      </w:r>
      <w:r>
        <w:rPr/>
        <w:t>поля</w:t>
      </w:r>
      <w:r>
        <w:rPr>
          <w:spacing w:val="40"/>
        </w:rPr>
        <w:t>  </w:t>
      </w:r>
      <w:r>
        <w:rPr/>
        <w:t>в</w:t>
      </w:r>
      <w:r>
        <w:rPr>
          <w:spacing w:val="40"/>
        </w:rPr>
        <w:t>  </w:t>
      </w:r>
      <w:r>
        <w:rPr/>
        <w:t>точке</w:t>
      </w:r>
      <w:r>
        <w:rPr>
          <w:spacing w:val="40"/>
        </w:rPr>
        <w:t>  </w:t>
      </w:r>
      <w:r>
        <w:rPr/>
        <w:t>приема: 2</w:t>
      </w:r>
      <w:r>
        <w:rPr>
          <w:i/>
        </w:rPr>
        <w:t>Y</w:t>
      </w:r>
      <w:r>
        <w:rPr>
          <w:i/>
          <w:position w:val="-6"/>
          <w:sz w:val="18"/>
        </w:rPr>
        <w:t>m</w:t>
      </w:r>
      <w:r>
        <w:rPr>
          <w:i/>
          <w:spacing w:val="40"/>
          <w:position w:val="-6"/>
          <w:sz w:val="18"/>
        </w:rPr>
        <w:t> </w:t>
      </w:r>
      <w:r>
        <w:rPr>
          <w:rFonts w:ascii="Symbol" w:hAnsi="Symbol"/>
        </w:rPr>
        <w:t></w:t>
      </w:r>
      <w:r>
        <w:rPr/>
        <w:t> 0,836</w:t>
      </w:r>
      <w:r>
        <w:rPr>
          <w:rFonts w:ascii="Verdana" w:hAnsi="Verdana"/>
          <w:i/>
          <w:sz w:val="29"/>
        </w:rPr>
        <w:t>λ</w:t>
      </w:r>
      <w:r>
        <w:rPr>
          <w:rFonts w:ascii="Verdana" w:hAnsi="Verdana"/>
          <w:i/>
          <w:spacing w:val="-9"/>
          <w:sz w:val="29"/>
        </w:rPr>
        <w:t> </w:t>
      </w:r>
      <w:r>
        <w:rPr/>
        <w:t>.</w:t>
      </w:r>
    </w:p>
    <w:p>
      <w:pPr>
        <w:spacing w:after="0" w:line="230" w:lineRule="auto"/>
        <w:jc w:val="both"/>
        <w:sectPr>
          <w:pgSz w:w="11900" w:h="16840"/>
          <w:pgMar w:top="1000" w:bottom="280" w:left="680" w:right="960"/>
        </w:sectPr>
      </w:pPr>
    </w:p>
    <w:p>
      <w:pPr>
        <w:pStyle w:val="BodyText"/>
        <w:spacing w:before="12"/>
        <w:ind w:left="1163"/>
      </w:pPr>
      <w:r>
        <w:rPr/>
        <w:t>Таким</w:t>
      </w:r>
      <w:r>
        <w:rPr>
          <w:spacing w:val="46"/>
        </w:rPr>
        <w:t> </w:t>
      </w:r>
      <w:r>
        <w:rPr/>
        <w:t>образом,</w:t>
      </w:r>
      <w:r>
        <w:rPr>
          <w:spacing w:val="46"/>
        </w:rPr>
        <w:t> </w:t>
      </w:r>
      <w:r>
        <w:rPr/>
        <w:t>неоднородность</w:t>
      </w:r>
      <w:r>
        <w:rPr>
          <w:spacing w:val="43"/>
        </w:rPr>
        <w:t> </w:t>
      </w:r>
      <w:r>
        <w:rPr>
          <w:spacing w:val="-2"/>
        </w:rPr>
        <w:t>шириной</w:t>
      </w:r>
    </w:p>
    <w:p>
      <w:pPr>
        <w:pStyle w:val="BodyText"/>
        <w:spacing w:before="12"/>
        <w:ind w:left="123"/>
      </w:pPr>
      <w:r>
        <w:rPr/>
        <w:br w:type="column"/>
      </w:r>
      <w:r>
        <w:rPr/>
        <w:t>2</w:t>
      </w:r>
      <w:r>
        <w:rPr>
          <w:i/>
        </w:rPr>
        <w:t>Y</w:t>
      </w:r>
      <w:r>
        <w:rPr>
          <w:i/>
          <w:position w:val="-6"/>
          <w:sz w:val="18"/>
        </w:rPr>
        <w:t>m</w:t>
      </w:r>
      <w:r>
        <w:rPr>
          <w:i/>
          <w:spacing w:val="-12"/>
          <w:position w:val="-6"/>
          <w:sz w:val="18"/>
        </w:rPr>
        <w:t> </w:t>
      </w:r>
      <w:r>
        <w:rPr/>
        <w:t>,</w:t>
      </w:r>
      <w:r>
        <w:rPr>
          <w:spacing w:val="39"/>
        </w:rPr>
        <w:t> </w:t>
      </w:r>
      <w:r>
        <w:rPr/>
        <w:t>расположенная</w:t>
      </w:r>
      <w:r>
        <w:rPr>
          <w:spacing w:val="39"/>
        </w:rPr>
        <w:t> </w:t>
      </w:r>
      <w:r>
        <w:rPr>
          <w:spacing w:val="-2"/>
        </w:rPr>
        <w:t>симмет-</w:t>
      </w:r>
    </w:p>
    <w:p>
      <w:pPr>
        <w:spacing w:after="0"/>
        <w:sectPr>
          <w:type w:val="continuous"/>
          <w:pgSz w:w="11900" w:h="16840"/>
          <w:pgMar w:top="1060" w:bottom="280" w:left="680" w:right="960"/>
          <w:cols w:num="2" w:equalWidth="0">
            <w:col w:w="6367" w:space="40"/>
            <w:col w:w="3853"/>
          </w:cols>
        </w:sectPr>
      </w:pPr>
    </w:p>
    <w:p>
      <w:pPr>
        <w:pStyle w:val="BodyText"/>
      </w:pPr>
      <w:r>
        <w:rPr/>
        <w:t>рично</w:t>
      </w:r>
      <w:r>
        <w:rPr>
          <w:spacing w:val="40"/>
        </w:rPr>
        <w:t> </w:t>
      </w:r>
      <w:r>
        <w:rPr/>
        <w:t>относительно</w:t>
      </w:r>
      <w:r>
        <w:rPr>
          <w:spacing w:val="40"/>
        </w:rPr>
        <w:t> </w:t>
      </w:r>
      <w:r>
        <w:rPr/>
        <w:t>линии</w:t>
      </w:r>
      <w:r>
        <w:rPr>
          <w:spacing w:val="40"/>
        </w:rPr>
        <w:t> </w:t>
      </w:r>
      <w:r>
        <w:rPr/>
        <w:t>терминала,</w:t>
      </w:r>
      <w:r>
        <w:rPr>
          <w:spacing w:val="40"/>
        </w:rPr>
        <w:t> </w:t>
      </w:r>
      <w:r>
        <w:rPr/>
        <w:t>будет</w:t>
      </w:r>
      <w:r>
        <w:rPr>
          <w:spacing w:val="40"/>
        </w:rPr>
        <w:t> </w:t>
      </w:r>
      <w:r>
        <w:rPr/>
        <w:t>оказывать</w:t>
      </w:r>
      <w:r>
        <w:rPr>
          <w:spacing w:val="40"/>
        </w:rPr>
        <w:t> </w:t>
      </w:r>
      <w:r>
        <w:rPr/>
        <w:t>в</w:t>
      </w:r>
      <w:r>
        <w:rPr>
          <w:spacing w:val="40"/>
        </w:rPr>
        <w:t> </w:t>
      </w:r>
      <w:r>
        <w:rPr/>
        <w:t>1,35</w:t>
      </w:r>
      <w:r>
        <w:rPr>
          <w:spacing w:val="40"/>
        </w:rPr>
        <w:t> </w:t>
      </w:r>
      <w:r>
        <w:rPr/>
        <w:t>раза</w:t>
      </w:r>
      <w:r>
        <w:rPr>
          <w:spacing w:val="40"/>
        </w:rPr>
        <w:t> </w:t>
      </w:r>
      <w:r>
        <w:rPr/>
        <w:t>большее влияние</w:t>
      </w:r>
      <w:r>
        <w:rPr>
          <w:spacing w:val="-4"/>
        </w:rPr>
        <w:t> </w:t>
      </w:r>
      <w:r>
        <w:rPr/>
        <w:t>на</w:t>
      </w:r>
      <w:r>
        <w:rPr>
          <w:spacing w:val="2"/>
        </w:rPr>
        <w:t> </w:t>
      </w:r>
      <w:r>
        <w:rPr/>
        <w:t>возмущение</w:t>
      </w:r>
      <w:r>
        <w:rPr>
          <w:spacing w:val="-3"/>
        </w:rPr>
        <w:t> </w:t>
      </w:r>
      <w:r>
        <w:rPr/>
        <w:t>поля</w:t>
      </w:r>
      <w:r>
        <w:rPr>
          <w:spacing w:val="1"/>
        </w:rPr>
        <w:t> </w:t>
      </w:r>
      <w:r>
        <w:rPr/>
        <w:t>в</w:t>
      </w:r>
      <w:r>
        <w:rPr>
          <w:spacing w:val="-5"/>
        </w:rPr>
        <w:t> </w:t>
      </w:r>
      <w:r>
        <w:rPr/>
        <w:t>точке</w:t>
      </w:r>
      <w:r>
        <w:rPr>
          <w:spacing w:val="-3"/>
        </w:rPr>
        <w:t> </w:t>
      </w:r>
      <w:r>
        <w:rPr/>
        <w:t>приема,</w:t>
      </w:r>
      <w:r>
        <w:rPr>
          <w:spacing w:val="-2"/>
        </w:rPr>
        <w:t> </w:t>
      </w:r>
      <w:r>
        <w:rPr/>
        <w:t>чем</w:t>
      </w:r>
      <w:r>
        <w:rPr>
          <w:spacing w:val="-2"/>
        </w:rPr>
        <w:t> </w:t>
      </w:r>
      <w:r>
        <w:rPr/>
        <w:t>бесконечная</w:t>
      </w:r>
      <w:r>
        <w:rPr>
          <w:spacing w:val="-2"/>
        </w:rPr>
        <w:t> </w:t>
      </w:r>
      <w:r>
        <w:rPr/>
        <w:t>полоса</w:t>
      </w:r>
      <w:r>
        <w:rPr>
          <w:spacing w:val="-3"/>
        </w:rPr>
        <w:t> </w:t>
      </w:r>
      <w:r>
        <w:rPr/>
        <w:t>с</w:t>
      </w:r>
      <w:r>
        <w:rPr>
          <w:spacing w:val="1"/>
        </w:rPr>
        <w:t> </w:t>
      </w:r>
      <w:r>
        <w:rPr/>
        <w:t>теми</w:t>
      </w:r>
      <w:r>
        <w:rPr>
          <w:spacing w:val="-4"/>
        </w:rPr>
        <w:t> </w:t>
      </w:r>
      <w:r>
        <w:rPr>
          <w:spacing w:val="-5"/>
        </w:rPr>
        <w:t>же</w:t>
      </w:r>
    </w:p>
    <w:p>
      <w:pPr>
        <w:pStyle w:val="BodyText"/>
        <w:tabs>
          <w:tab w:pos="2348" w:val="left" w:leader="none"/>
          <w:tab w:pos="4604" w:val="left" w:leader="none"/>
          <w:tab w:pos="6293" w:val="left" w:leader="none"/>
          <w:tab w:pos="7051" w:val="left" w:leader="none"/>
          <w:tab w:pos="8449" w:val="left" w:leader="none"/>
          <w:tab w:pos="9932" w:val="left" w:leader="none"/>
        </w:tabs>
        <w:spacing w:line="416" w:lineRule="exact"/>
      </w:pPr>
      <w:r>
        <w:rPr/>
        <mc:AlternateContent>
          <mc:Choice Requires="wps">
            <w:drawing>
              <wp:anchor distT="0" distB="0" distL="0" distR="0" allowOverlap="1" layoutInCell="1" locked="0" behindDoc="1" simplePos="0" relativeHeight="481414656">
                <wp:simplePos x="0" y="0"/>
                <wp:positionH relativeFrom="page">
                  <wp:posOffset>5774054</wp:posOffset>
                </wp:positionH>
                <wp:positionV relativeFrom="paragraph">
                  <wp:posOffset>42587</wp:posOffset>
                </wp:positionV>
                <wp:extent cx="1270" cy="252095"/>
                <wp:effectExtent l="0" t="0" r="0" b="0"/>
                <wp:wrapNone/>
                <wp:docPr id="1708" name="Graphic 1708"/>
                <wp:cNvGraphicFramePr>
                  <a:graphicFrameLocks/>
                </wp:cNvGraphicFramePr>
                <a:graphic>
                  <a:graphicData uri="http://schemas.microsoft.com/office/word/2010/wordprocessingShape">
                    <wps:wsp>
                      <wps:cNvPr id="1708" name="Graphic 1708"/>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1824" from="454.649994pt,3.353371pt" to="454.649994pt,23.183371pt" stroked="true" strokeweight=".499pt" strokecolor="#000000">
                <v:stroke dashstyle="solid"/>
                <w10:wrap type="none"/>
              </v:line>
            </w:pict>
          </mc:Fallback>
        </mc:AlternateContent>
      </w:r>
      <w:r>
        <w:rPr/>
        <mc:AlternateContent>
          <mc:Choice Requires="wps">
            <w:drawing>
              <wp:anchor distT="0" distB="0" distL="0" distR="0" allowOverlap="1" layoutInCell="1" locked="0" behindDoc="1" simplePos="0" relativeHeight="481415168">
                <wp:simplePos x="0" y="0"/>
                <wp:positionH relativeFrom="page">
                  <wp:posOffset>6482334</wp:posOffset>
                </wp:positionH>
                <wp:positionV relativeFrom="paragraph">
                  <wp:posOffset>42587</wp:posOffset>
                </wp:positionV>
                <wp:extent cx="1270" cy="252095"/>
                <wp:effectExtent l="0" t="0" r="0" b="0"/>
                <wp:wrapNone/>
                <wp:docPr id="1709" name="Graphic 1709"/>
                <wp:cNvGraphicFramePr>
                  <a:graphicFrameLocks/>
                </wp:cNvGraphicFramePr>
                <a:graphic>
                  <a:graphicData uri="http://schemas.microsoft.com/office/word/2010/wordprocessingShape">
                    <wps:wsp>
                      <wps:cNvPr id="1709" name="Graphic 1709"/>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1312" from="510.420013pt,3.353371pt" to="510.420013pt,23.183371pt" stroked="true" strokeweight=".499pt" strokecolor="#000000">
                <v:stroke dashstyle="solid"/>
                <w10:wrap type="none"/>
              </v:line>
            </w:pict>
          </mc:Fallback>
        </mc:AlternateContent>
      </w:r>
      <w:r>
        <w:rPr>
          <w:spacing w:val="-2"/>
        </w:rPr>
        <w:t>параметрами</w:t>
      </w:r>
      <w:r>
        <w:rPr/>
        <w:tab/>
      </w:r>
      <w:r>
        <w:rPr>
          <w:spacing w:val="-2"/>
        </w:rPr>
        <w:t>поверхностного</w:t>
      </w:r>
      <w:r>
        <w:rPr/>
        <w:tab/>
      </w:r>
      <w:r>
        <w:rPr>
          <w:spacing w:val="-2"/>
        </w:rPr>
        <w:t>импеданса,</w:t>
      </w:r>
      <w:r>
        <w:rPr/>
        <w:tab/>
      </w:r>
      <w:r>
        <w:rPr>
          <w:spacing w:val="-5"/>
        </w:rPr>
        <w:t>для</w:t>
      </w:r>
      <w:r>
        <w:rPr/>
        <w:tab/>
      </w:r>
      <w:r>
        <w:rPr>
          <w:spacing w:val="-2"/>
        </w:rPr>
        <w:t>которой</w:t>
      </w:r>
      <w:r>
        <w:rPr/>
        <w:tab/>
      </w:r>
      <w:r>
        <w:rPr>
          <w:i/>
          <w:spacing w:val="-109"/>
          <w:w w:val="101"/>
        </w:rPr>
        <w:t>К</w:t>
      </w:r>
      <w:r>
        <w:rPr>
          <w:rFonts w:ascii="DejaVu Sans" w:hAnsi="DejaVu Sans"/>
          <w:w w:val="68"/>
          <w:position w:val="8"/>
        </w:rPr>
        <w:t>˙</w:t>
      </w:r>
      <w:r>
        <w:rPr>
          <w:rFonts w:ascii="DejaVu Sans" w:hAnsi="DejaVu Sans"/>
          <w:spacing w:val="-13"/>
          <w:w w:val="84"/>
          <w:position w:val="8"/>
        </w:rPr>
        <w:t> </w:t>
      </w:r>
      <w:r>
        <w:rPr>
          <w:rFonts w:ascii="Symbol" w:hAnsi="Symbol"/>
          <w:w w:val="85"/>
          <w:sz w:val="36"/>
        </w:rPr>
        <w:t></w:t>
      </w:r>
      <w:r>
        <w:rPr>
          <w:rFonts w:ascii="Verdana" w:hAnsi="Verdana"/>
          <w:i/>
          <w:w w:val="85"/>
          <w:sz w:val="29"/>
        </w:rPr>
        <w:t>μ</w:t>
      </w:r>
      <w:r>
        <w:rPr>
          <w:w w:val="85"/>
          <w:sz w:val="29"/>
          <w:vertAlign w:val="subscript"/>
        </w:rPr>
        <w:t>1</w:t>
      </w:r>
      <w:r>
        <w:rPr>
          <w:w w:val="85"/>
          <w:vertAlign w:val="baseline"/>
        </w:rPr>
        <w:t>,</w:t>
      </w:r>
      <w:r>
        <w:rPr>
          <w:spacing w:val="-5"/>
          <w:w w:val="85"/>
          <w:vertAlign w:val="baseline"/>
        </w:rPr>
        <w:t> </w:t>
      </w:r>
      <w:r>
        <w:rPr>
          <w:rFonts w:ascii="Verdana" w:hAnsi="Verdana"/>
          <w:i/>
          <w:w w:val="85"/>
          <w:sz w:val="29"/>
          <w:vertAlign w:val="baseline"/>
        </w:rPr>
        <w:t>μ</w:t>
      </w:r>
      <w:r>
        <w:rPr>
          <w:w w:val="85"/>
          <w:sz w:val="29"/>
          <w:vertAlign w:val="subscript"/>
        </w:rPr>
        <w:t>2</w:t>
      </w:r>
      <w:r>
        <w:rPr>
          <w:spacing w:val="-10"/>
          <w:w w:val="85"/>
          <w:sz w:val="29"/>
          <w:vertAlign w:val="baseline"/>
        </w:rPr>
        <w:t> </w:t>
      </w:r>
      <w:r>
        <w:rPr>
          <w:rFonts w:ascii="Symbol" w:hAnsi="Symbol"/>
          <w:spacing w:val="-10"/>
          <w:w w:val="85"/>
          <w:sz w:val="36"/>
          <w:vertAlign w:val="baseline"/>
        </w:rPr>
        <w:t></w:t>
      </w:r>
      <w:r>
        <w:rPr>
          <w:sz w:val="36"/>
          <w:vertAlign w:val="baseline"/>
        </w:rPr>
        <w:tab/>
      </w:r>
      <w:r>
        <w:rPr>
          <w:spacing w:val="-10"/>
          <w:vertAlign w:val="baseline"/>
        </w:rPr>
        <w:t>=</w:t>
      </w:r>
    </w:p>
    <w:p>
      <w:pPr>
        <w:spacing w:before="58"/>
        <w:ind w:left="452" w:right="0" w:firstLine="0"/>
        <w:jc w:val="left"/>
        <w:rPr>
          <w:sz w:val="28"/>
        </w:rPr>
      </w:pPr>
      <w:r>
        <w:rPr/>
        <mc:AlternateContent>
          <mc:Choice Requires="wps">
            <w:drawing>
              <wp:anchor distT="0" distB="0" distL="0" distR="0" allowOverlap="1" layoutInCell="1" locked="0" behindDoc="1" simplePos="0" relativeHeight="481415680">
                <wp:simplePos x="0" y="0"/>
                <wp:positionH relativeFrom="page">
                  <wp:posOffset>848486</wp:posOffset>
                </wp:positionH>
                <wp:positionV relativeFrom="paragraph">
                  <wp:posOffset>95121</wp:posOffset>
                </wp:positionV>
                <wp:extent cx="1270" cy="252095"/>
                <wp:effectExtent l="0" t="0" r="0" b="0"/>
                <wp:wrapNone/>
                <wp:docPr id="1710" name="Graphic 1710"/>
                <wp:cNvGraphicFramePr>
                  <a:graphicFrameLocks/>
                </wp:cNvGraphicFramePr>
                <a:graphic>
                  <a:graphicData uri="http://schemas.microsoft.com/office/word/2010/wordprocessingShape">
                    <wps:wsp>
                      <wps:cNvPr id="1710" name="Graphic 1710"/>
                      <wps:cNvSpPr/>
                      <wps:spPr>
                        <a:xfrm>
                          <a:off x="0" y="0"/>
                          <a:ext cx="1270" cy="252095"/>
                        </a:xfrm>
                        <a:custGeom>
                          <a:avLst/>
                          <a:gdLst/>
                          <a:ahLst/>
                          <a:cxnLst/>
                          <a:rect l="l" t="t" r="r" b="b"/>
                          <a:pathLst>
                            <a:path w="0" h="252095">
                              <a:moveTo>
                                <a:pt x="0" y="0"/>
                              </a:moveTo>
                              <a:lnTo>
                                <a:pt x="0" y="25184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0800" from="66.809998pt,7.489914pt" to="66.809998pt,27.31991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16192">
                <wp:simplePos x="0" y="0"/>
                <wp:positionH relativeFrom="page">
                  <wp:posOffset>1576006</wp:posOffset>
                </wp:positionH>
                <wp:positionV relativeFrom="paragraph">
                  <wp:posOffset>95121</wp:posOffset>
                </wp:positionV>
                <wp:extent cx="1270" cy="252095"/>
                <wp:effectExtent l="0" t="0" r="0" b="0"/>
                <wp:wrapNone/>
                <wp:docPr id="1711" name="Graphic 1711"/>
                <wp:cNvGraphicFramePr>
                  <a:graphicFrameLocks/>
                </wp:cNvGraphicFramePr>
                <a:graphic>
                  <a:graphicData uri="http://schemas.microsoft.com/office/word/2010/wordprocessingShape">
                    <wps:wsp>
                      <wps:cNvPr id="1711" name="Graphic 1711"/>
                      <wps:cNvSpPr/>
                      <wps:spPr>
                        <a:xfrm>
                          <a:off x="0" y="0"/>
                          <a:ext cx="1270" cy="252095"/>
                        </a:xfrm>
                        <a:custGeom>
                          <a:avLst/>
                          <a:gdLst/>
                          <a:ahLst/>
                          <a:cxnLst/>
                          <a:rect l="l" t="t" r="r" b="b"/>
                          <a:pathLst>
                            <a:path w="0" h="252095">
                              <a:moveTo>
                                <a:pt x="0" y="0"/>
                              </a:moveTo>
                              <a:lnTo>
                                <a:pt x="0" y="25184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900288" from="124.095001pt,7.489914pt" to="124.095001pt,27.319914pt" stroked="true" strokeweight=".5pt" strokecolor="#000000">
                <v:stroke dashstyle="solid"/>
                <w10:wrap type="none"/>
              </v:line>
            </w:pict>
          </mc:Fallback>
        </mc:AlternateContent>
      </w:r>
      <w:r>
        <w:rPr>
          <w:w w:val="95"/>
          <w:sz w:val="28"/>
        </w:rPr>
        <w:t>=</w:t>
      </w:r>
      <w:r>
        <w:rPr>
          <w:spacing w:val="-2"/>
          <w:w w:val="95"/>
          <w:sz w:val="28"/>
        </w:rPr>
        <w:t> </w:t>
      </w:r>
      <w:r>
        <w:rPr>
          <w:i/>
          <w:spacing w:val="-109"/>
          <w:w w:val="111"/>
          <w:sz w:val="28"/>
        </w:rPr>
        <w:t>К</w:t>
      </w:r>
      <w:r>
        <w:rPr>
          <w:rFonts w:ascii="DejaVu Sans" w:hAnsi="DejaVu Sans"/>
          <w:w w:val="78"/>
          <w:position w:val="8"/>
          <w:sz w:val="28"/>
        </w:rPr>
        <w:t>˙</w:t>
      </w:r>
      <w:r>
        <w:rPr>
          <w:rFonts w:ascii="DejaVu Sans" w:hAnsi="DejaVu Sans"/>
          <w:spacing w:val="-38"/>
          <w:w w:val="94"/>
          <w:position w:val="8"/>
          <w:sz w:val="28"/>
        </w:rPr>
        <w:t> </w:t>
      </w:r>
      <w:r>
        <w:rPr>
          <w:rFonts w:ascii="Symbol" w:hAnsi="Symbol"/>
          <w:w w:val="95"/>
          <w:sz w:val="36"/>
        </w:rPr>
        <w:t></w:t>
      </w:r>
      <w:r>
        <w:rPr>
          <w:rFonts w:ascii="Symbol" w:hAnsi="Symbol"/>
          <w:w w:val="95"/>
          <w:sz w:val="28"/>
        </w:rPr>
        <w:t></w:t>
      </w:r>
      <w:r>
        <w:rPr>
          <w:spacing w:val="-19"/>
          <w:w w:val="95"/>
          <w:sz w:val="28"/>
        </w:rPr>
        <w:t> </w:t>
      </w:r>
      <w:r>
        <w:rPr>
          <w:rFonts w:ascii="Symbol" w:hAnsi="Symbol"/>
          <w:w w:val="95"/>
          <w:sz w:val="28"/>
        </w:rPr>
        <w:t></w:t>
      </w:r>
      <w:r>
        <w:rPr>
          <w:w w:val="95"/>
          <w:sz w:val="28"/>
        </w:rPr>
        <w:t>,</w:t>
      </w:r>
      <w:r>
        <w:rPr>
          <w:spacing w:val="-36"/>
          <w:w w:val="95"/>
          <w:sz w:val="28"/>
        </w:rPr>
        <w:t> </w:t>
      </w:r>
      <w:r>
        <w:rPr>
          <w:rFonts w:ascii="Symbol" w:hAnsi="Symbol"/>
          <w:w w:val="95"/>
          <w:sz w:val="28"/>
        </w:rPr>
        <w:t></w:t>
      </w:r>
      <w:r>
        <w:rPr>
          <w:rFonts w:ascii="Symbol" w:hAnsi="Symbol"/>
          <w:w w:val="95"/>
          <w:sz w:val="36"/>
        </w:rPr>
        <w:t></w:t>
      </w:r>
      <w:r>
        <w:rPr>
          <w:spacing w:val="-16"/>
          <w:w w:val="95"/>
          <w:sz w:val="36"/>
        </w:rPr>
        <w:t> </w:t>
      </w:r>
      <w:r>
        <w:rPr>
          <w:rFonts w:ascii="Symbol" w:hAnsi="Symbol"/>
          <w:w w:val="95"/>
          <w:sz w:val="28"/>
        </w:rPr>
        <w:t></w:t>
      </w:r>
      <w:r>
        <w:rPr>
          <w:spacing w:val="-4"/>
          <w:w w:val="95"/>
          <w:sz w:val="28"/>
        </w:rPr>
        <w:t> </w:t>
      </w:r>
      <w:r>
        <w:rPr>
          <w:w w:val="95"/>
          <w:sz w:val="28"/>
        </w:rPr>
        <w:t>2</w:t>
      </w:r>
      <w:r>
        <w:rPr>
          <w:spacing w:val="-39"/>
          <w:w w:val="95"/>
          <w:sz w:val="28"/>
        </w:rPr>
        <w:t> </w:t>
      </w:r>
      <w:r>
        <w:rPr>
          <w:spacing w:val="-10"/>
          <w:w w:val="95"/>
          <w:sz w:val="28"/>
        </w:rPr>
        <w:t>.</w:t>
      </w:r>
    </w:p>
    <w:p>
      <w:pPr>
        <w:spacing w:after="0"/>
        <w:jc w:val="left"/>
        <w:rPr>
          <w:sz w:val="28"/>
        </w:rPr>
        <w:sectPr>
          <w:type w:val="continuous"/>
          <w:pgSz w:w="11900" w:h="16840"/>
          <w:pgMar w:top="1060" w:bottom="280" w:left="680" w:right="960"/>
        </w:sectPr>
      </w:pPr>
    </w:p>
    <w:p>
      <w:pPr>
        <w:pStyle w:val="BodyText"/>
        <w:spacing w:before="154"/>
        <w:ind w:left="1163"/>
      </w:pPr>
      <w:bookmarkStart w:name="3.2. Распространение земных радиоволн на" w:id="37"/>
      <w:bookmarkEnd w:id="37"/>
      <w:r>
        <w:rPr/>
      </w:r>
      <w:bookmarkStart w:name="3.2.1. Дальность прямой видимости" w:id="38"/>
      <w:bookmarkEnd w:id="38"/>
      <w:r>
        <w:rPr/>
      </w:r>
      <w:r>
        <w:rPr/>
        <w:t>Расчеты</w:t>
      </w:r>
      <w:r>
        <w:rPr>
          <w:spacing w:val="12"/>
        </w:rPr>
        <w:t> </w:t>
      </w:r>
      <w:r>
        <w:rPr/>
        <w:t>показывают,</w:t>
      </w:r>
      <w:r>
        <w:rPr>
          <w:spacing w:val="10"/>
        </w:rPr>
        <w:t> </w:t>
      </w:r>
      <w:r>
        <w:rPr/>
        <w:t>что</w:t>
      </w:r>
      <w:r>
        <w:rPr>
          <w:spacing w:val="8"/>
        </w:rPr>
        <w:t> </w:t>
      </w:r>
      <w:r>
        <w:rPr>
          <w:spacing w:val="-2"/>
        </w:rPr>
        <w:t>зависимость</w:t>
      </w:r>
    </w:p>
    <w:p>
      <w:pPr>
        <w:spacing w:before="58"/>
        <w:ind w:left="131" w:right="0" w:firstLine="0"/>
        <w:jc w:val="left"/>
        <w:rPr>
          <w:rFonts w:ascii="Symbol" w:hAnsi="Symbol"/>
          <w:sz w:val="36"/>
        </w:rPr>
      </w:pPr>
      <w:r>
        <w:rPr/>
        <w:br w:type="column"/>
      </w:r>
      <w:r>
        <w:rPr>
          <w:i/>
          <w:spacing w:val="-109"/>
          <w:w w:val="101"/>
          <w:sz w:val="28"/>
        </w:rPr>
        <w:t>К</w:t>
      </w:r>
      <w:r>
        <w:rPr>
          <w:rFonts w:ascii="DejaVu Sans" w:hAnsi="DejaVu Sans"/>
          <w:w w:val="68"/>
          <w:position w:val="8"/>
          <w:sz w:val="28"/>
        </w:rPr>
        <w:t>˙</w:t>
      </w:r>
      <w:r>
        <w:rPr>
          <w:rFonts w:ascii="DejaVu Sans" w:hAnsi="DejaVu Sans"/>
          <w:spacing w:val="-13"/>
          <w:w w:val="84"/>
          <w:position w:val="8"/>
          <w:sz w:val="28"/>
        </w:rPr>
        <w:t> </w:t>
      </w:r>
      <w:r>
        <w:rPr>
          <w:rFonts w:ascii="Symbol" w:hAnsi="Symbol"/>
          <w:w w:val="85"/>
          <w:sz w:val="36"/>
        </w:rPr>
        <w:t></w:t>
      </w:r>
      <w:r>
        <w:rPr>
          <w:rFonts w:ascii="Verdana" w:hAnsi="Verdana"/>
          <w:i/>
          <w:w w:val="85"/>
          <w:sz w:val="29"/>
        </w:rPr>
        <w:t>μ</w:t>
      </w:r>
      <w:r>
        <w:rPr>
          <w:w w:val="85"/>
          <w:sz w:val="29"/>
          <w:vertAlign w:val="subscript"/>
        </w:rPr>
        <w:t>1</w:t>
      </w:r>
      <w:r>
        <w:rPr>
          <w:w w:val="85"/>
          <w:sz w:val="28"/>
          <w:vertAlign w:val="baseline"/>
        </w:rPr>
        <w:t>,</w:t>
      </w:r>
      <w:r>
        <w:rPr>
          <w:spacing w:val="-5"/>
          <w:w w:val="85"/>
          <w:sz w:val="28"/>
          <w:vertAlign w:val="baseline"/>
        </w:rPr>
        <w:t> </w:t>
      </w:r>
      <w:r>
        <w:rPr>
          <w:rFonts w:ascii="Verdana" w:hAnsi="Verdana"/>
          <w:i/>
          <w:w w:val="85"/>
          <w:sz w:val="29"/>
          <w:vertAlign w:val="baseline"/>
        </w:rPr>
        <w:t>μ</w:t>
      </w:r>
      <w:r>
        <w:rPr>
          <w:w w:val="85"/>
          <w:sz w:val="29"/>
          <w:vertAlign w:val="subscript"/>
        </w:rPr>
        <w:t>2</w:t>
      </w:r>
      <w:r>
        <w:rPr>
          <w:spacing w:val="-10"/>
          <w:w w:val="85"/>
          <w:sz w:val="29"/>
          <w:vertAlign w:val="baseline"/>
        </w:rPr>
        <w:t> </w:t>
      </w:r>
      <w:r>
        <w:rPr>
          <w:rFonts w:ascii="Symbol" w:hAnsi="Symbol"/>
          <w:spacing w:val="-10"/>
          <w:w w:val="85"/>
          <w:sz w:val="36"/>
          <w:vertAlign w:val="baseline"/>
        </w:rPr>
        <w:t></w:t>
      </w:r>
    </w:p>
    <w:p>
      <w:pPr>
        <w:pStyle w:val="BodyText"/>
        <w:spacing w:before="154"/>
        <w:ind w:left="98"/>
      </w:pPr>
      <w:r>
        <w:rPr/>
        <w:br w:type="column"/>
      </w:r>
      <w:r>
        <w:rPr/>
        <w:t>от</w:t>
      </w:r>
      <w:r>
        <w:rPr>
          <w:spacing w:val="9"/>
        </w:rPr>
        <w:t> </w:t>
      </w:r>
      <w:r>
        <w:rPr/>
        <w:t>смещения</w:t>
      </w:r>
      <w:r>
        <w:rPr>
          <w:spacing w:val="12"/>
        </w:rPr>
        <w:t> </w:t>
      </w:r>
      <w:r>
        <w:rPr/>
        <w:t>центра</w:t>
      </w:r>
      <w:r>
        <w:rPr>
          <w:spacing w:val="12"/>
        </w:rPr>
        <w:t> </w:t>
      </w:r>
      <w:r>
        <w:rPr>
          <w:spacing w:val="-5"/>
        </w:rPr>
        <w:t>не-</w:t>
      </w:r>
    </w:p>
    <w:p>
      <w:pPr>
        <w:spacing w:after="0"/>
        <w:sectPr>
          <w:type w:val="continuous"/>
          <w:pgSz w:w="11900" w:h="16840"/>
          <w:pgMar w:top="1060" w:bottom="280" w:left="680" w:right="960"/>
          <w:cols w:num="3" w:equalWidth="0">
            <w:col w:w="5797" w:space="40"/>
            <w:col w:w="1218" w:space="39"/>
            <w:col w:w="3166"/>
          </w:cols>
        </w:sectPr>
      </w:pPr>
    </w:p>
    <w:p>
      <w:pPr>
        <w:pStyle w:val="BodyText"/>
        <w:tabs>
          <w:tab w:pos="5127" w:val="left" w:leader="none"/>
        </w:tabs>
        <w:spacing w:line="370" w:lineRule="atLeast" w:before="8"/>
        <w:ind w:right="170"/>
      </w:pPr>
      <w:r>
        <w:rPr/>
        <mc:AlternateContent>
          <mc:Choice Requires="wps">
            <w:drawing>
              <wp:anchor distT="0" distB="0" distL="0" distR="0" allowOverlap="1" layoutInCell="1" locked="0" behindDoc="0" simplePos="0" relativeHeight="16233472">
                <wp:simplePos x="0" y="0"/>
                <wp:positionH relativeFrom="page">
                  <wp:posOffset>4198239</wp:posOffset>
                </wp:positionH>
                <wp:positionV relativeFrom="paragraph">
                  <wp:posOffset>-221660</wp:posOffset>
                </wp:positionV>
                <wp:extent cx="1270" cy="252095"/>
                <wp:effectExtent l="0" t="0" r="0" b="0"/>
                <wp:wrapNone/>
                <wp:docPr id="1712" name="Graphic 1712"/>
                <wp:cNvGraphicFramePr>
                  <a:graphicFrameLocks/>
                </wp:cNvGraphicFramePr>
                <a:graphic>
                  <a:graphicData uri="http://schemas.microsoft.com/office/word/2010/wordprocessingShape">
                    <wps:wsp>
                      <wps:cNvPr id="1712" name="Graphic 1712"/>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33472" from="330.570007pt,-17.453602pt" to="330.570007pt,2.376398pt" stroked="true" strokeweight=".499pt" strokecolor="#000000">
                <v:stroke dashstyle="solid"/>
                <w10:wrap type="none"/>
              </v:line>
            </w:pict>
          </mc:Fallback>
        </mc:AlternateContent>
      </w:r>
      <w:r>
        <w:rPr/>
        <mc:AlternateContent>
          <mc:Choice Requires="wps">
            <w:drawing>
              <wp:anchor distT="0" distB="0" distL="0" distR="0" allowOverlap="1" layoutInCell="1" locked="0" behindDoc="0" simplePos="0" relativeHeight="16233984">
                <wp:simplePos x="0" y="0"/>
                <wp:positionH relativeFrom="page">
                  <wp:posOffset>4906517</wp:posOffset>
                </wp:positionH>
                <wp:positionV relativeFrom="paragraph">
                  <wp:posOffset>-221660</wp:posOffset>
                </wp:positionV>
                <wp:extent cx="1270" cy="252095"/>
                <wp:effectExtent l="0" t="0" r="0" b="0"/>
                <wp:wrapNone/>
                <wp:docPr id="1713" name="Graphic 1713"/>
                <wp:cNvGraphicFramePr>
                  <a:graphicFrameLocks/>
                </wp:cNvGraphicFramePr>
                <a:graphic>
                  <a:graphicData uri="http://schemas.microsoft.com/office/word/2010/wordprocessingShape">
                    <wps:wsp>
                      <wps:cNvPr id="1713" name="Graphic 1713"/>
                      <wps:cNvSpPr/>
                      <wps:spPr>
                        <a:xfrm>
                          <a:off x="0" y="0"/>
                          <a:ext cx="1270" cy="252095"/>
                        </a:xfrm>
                        <a:custGeom>
                          <a:avLst/>
                          <a:gdLst/>
                          <a:ahLst/>
                          <a:cxnLst/>
                          <a:rect l="l" t="t" r="r" b="b"/>
                          <a:pathLst>
                            <a:path w="0" h="252095">
                              <a:moveTo>
                                <a:pt x="0" y="0"/>
                              </a:moveTo>
                              <a:lnTo>
                                <a:pt x="0" y="25184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33984" from="386.339996pt,-17.453602pt" to="386.339996pt,2.376398pt" stroked="true" strokeweight=".499pt" strokecolor="#000000">
                <v:stroke dashstyle="solid"/>
                <w10:wrap type="none"/>
              </v:line>
            </w:pict>
          </mc:Fallback>
        </mc:AlternateContent>
      </w:r>
      <w:r>
        <w:rPr/>
        <w:t>однородности</w:t>
      </w:r>
      <w:r>
        <w:rPr>
          <w:spacing w:val="40"/>
        </w:rPr>
        <w:t> </w:t>
      </w:r>
      <w:r>
        <w:rPr/>
        <w:t>относительно</w:t>
      </w:r>
      <w:r>
        <w:rPr>
          <w:spacing w:val="40"/>
        </w:rPr>
        <w:t> </w:t>
      </w:r>
      <w:r>
        <w:rPr/>
        <w:t>линии</w:t>
        <w:tab/>
        <w:t>=</w:t>
      </w:r>
      <w:r>
        <w:rPr>
          <w:spacing w:val="40"/>
        </w:rPr>
        <w:t> </w:t>
      </w:r>
      <w:r>
        <w:rPr/>
        <w:t>0</w:t>
      </w:r>
      <w:r>
        <w:rPr>
          <w:spacing w:val="40"/>
        </w:rPr>
        <w:t> </w:t>
      </w:r>
      <w:r>
        <w:rPr/>
        <w:t>имеет</w:t>
      </w:r>
      <w:r>
        <w:rPr>
          <w:spacing w:val="40"/>
        </w:rPr>
        <w:t> </w:t>
      </w:r>
      <w:r>
        <w:rPr/>
        <w:t>ярко</w:t>
      </w:r>
      <w:r>
        <w:rPr>
          <w:spacing w:val="40"/>
        </w:rPr>
        <w:t> </w:t>
      </w:r>
      <w:r>
        <w:rPr/>
        <w:t>выраженный</w:t>
      </w:r>
      <w:r>
        <w:rPr>
          <w:spacing w:val="40"/>
        </w:rPr>
        <w:t> </w:t>
      </w:r>
      <w:r>
        <w:rPr/>
        <w:t>максимум, совпадающий</w:t>
      </w:r>
      <w:r>
        <w:rPr>
          <w:spacing w:val="20"/>
        </w:rPr>
        <w:t> </w:t>
      </w:r>
      <w:r>
        <w:rPr/>
        <w:t>с</w:t>
      </w:r>
      <w:r>
        <w:rPr>
          <w:spacing w:val="22"/>
        </w:rPr>
        <w:t> </w:t>
      </w:r>
      <w:r>
        <w:rPr/>
        <w:t>геометрическим</w:t>
      </w:r>
      <w:r>
        <w:rPr>
          <w:spacing w:val="23"/>
        </w:rPr>
        <w:t> </w:t>
      </w:r>
      <w:r>
        <w:rPr/>
        <w:t>центром</w:t>
      </w:r>
      <w:r>
        <w:rPr>
          <w:spacing w:val="22"/>
        </w:rPr>
        <w:t> </w:t>
      </w:r>
      <w:r>
        <w:rPr/>
        <w:t>неоднородности.</w:t>
      </w:r>
      <w:r>
        <w:rPr>
          <w:spacing w:val="28"/>
        </w:rPr>
        <w:t> </w:t>
      </w:r>
      <w:r>
        <w:rPr/>
        <w:t>При</w:t>
      </w:r>
      <w:r>
        <w:rPr>
          <w:spacing w:val="20"/>
        </w:rPr>
        <w:t> </w:t>
      </w:r>
      <w:r>
        <w:rPr/>
        <w:t>небольших</w:t>
      </w:r>
      <w:r>
        <w:rPr>
          <w:spacing w:val="18"/>
        </w:rPr>
        <w:t> </w:t>
      </w:r>
      <w:r>
        <w:rPr>
          <w:spacing w:val="-5"/>
        </w:rPr>
        <w:t>от-</w:t>
      </w:r>
    </w:p>
    <w:p>
      <w:pPr>
        <w:pStyle w:val="BodyText"/>
        <w:spacing w:line="433" w:lineRule="exact"/>
      </w:pPr>
      <w:r>
        <w:rPr/>
        <w:t>клонениях</w:t>
      </w:r>
      <w:r>
        <w:rPr>
          <w:spacing w:val="-18"/>
        </w:rPr>
        <w:t> </w:t>
      </w:r>
      <w:r>
        <w:rPr/>
        <w:t>от</w:t>
      </w:r>
      <w:r>
        <w:rPr>
          <w:spacing w:val="-15"/>
        </w:rPr>
        <w:t> </w:t>
      </w:r>
      <w:r>
        <w:rPr/>
        <w:t>центра</w:t>
      </w:r>
      <w:r>
        <w:rPr>
          <w:spacing w:val="-5"/>
        </w:rPr>
        <w:t> </w:t>
      </w:r>
      <w:r>
        <w:rPr/>
        <w:t>(0,1</w:t>
      </w:r>
      <w:r>
        <w:rPr>
          <w:spacing w:val="-1"/>
        </w:rPr>
        <w:t> </w:t>
      </w:r>
      <w:r>
        <w:rPr/>
        <w:t>– 0,12)</w:t>
      </w:r>
      <w:r>
        <w:rPr>
          <w:spacing w:val="-33"/>
        </w:rPr>
        <w:t> </w:t>
      </w:r>
      <w:r>
        <w:rPr>
          <w:rFonts w:ascii="Verdana" w:hAnsi="Verdana"/>
          <w:i/>
          <w:sz w:val="29"/>
        </w:rPr>
        <w:t>λ</w:t>
      </w:r>
      <w:r>
        <w:rPr>
          <w:rFonts w:ascii="Verdana" w:hAnsi="Verdana"/>
          <w:i/>
          <w:spacing w:val="9"/>
          <w:sz w:val="29"/>
        </w:rPr>
        <w:t> </w:t>
      </w:r>
      <w:r>
        <w:rPr/>
        <w:t>амплитудное значение</w:t>
      </w:r>
      <w:r>
        <w:rPr>
          <w:spacing w:val="35"/>
        </w:rPr>
        <w:t> </w:t>
      </w:r>
      <w:r>
        <w:rPr>
          <w:i/>
          <w:spacing w:val="-106"/>
          <w:w w:val="117"/>
        </w:rPr>
        <w:t>К</w:t>
      </w:r>
      <w:r>
        <w:rPr>
          <w:rFonts w:ascii="DejaVu Sans" w:hAnsi="DejaVu Sans"/>
          <w:w w:val="83"/>
          <w:position w:val="8"/>
        </w:rPr>
        <w:t>˙</w:t>
      </w:r>
      <w:r>
        <w:rPr>
          <w:rFonts w:ascii="DejaVu Sans" w:hAnsi="DejaVu Sans"/>
          <w:spacing w:val="-44"/>
          <w:position w:val="8"/>
        </w:rPr>
        <w:t> </w:t>
      </w:r>
      <w:r>
        <w:rPr>
          <w:rFonts w:ascii="Symbol" w:hAnsi="Symbol"/>
          <w:sz w:val="36"/>
        </w:rPr>
        <w:t></w:t>
      </w:r>
      <w:r>
        <w:rPr>
          <w:rFonts w:ascii="Verdana" w:hAnsi="Verdana"/>
          <w:i/>
          <w:sz w:val="29"/>
        </w:rPr>
        <w:t>μ</w:t>
      </w:r>
      <w:r>
        <w:rPr>
          <w:sz w:val="29"/>
          <w:vertAlign w:val="subscript"/>
        </w:rPr>
        <w:t>1</w:t>
      </w:r>
      <w:r>
        <w:rPr>
          <w:vertAlign w:val="baseline"/>
        </w:rPr>
        <w:t>,</w:t>
      </w:r>
      <w:r>
        <w:rPr>
          <w:spacing w:val="-30"/>
          <w:vertAlign w:val="baseline"/>
        </w:rPr>
        <w:t> </w:t>
      </w:r>
      <w:r>
        <w:rPr>
          <w:rFonts w:ascii="Verdana" w:hAnsi="Verdana"/>
          <w:i/>
          <w:sz w:val="29"/>
          <w:vertAlign w:val="baseline"/>
        </w:rPr>
        <w:t>μ</w:t>
      </w:r>
      <w:r>
        <w:rPr>
          <w:sz w:val="29"/>
          <w:vertAlign w:val="subscript"/>
        </w:rPr>
        <w:t>2</w:t>
      </w:r>
      <w:r>
        <w:rPr>
          <w:spacing w:val="-30"/>
          <w:sz w:val="29"/>
          <w:vertAlign w:val="baseline"/>
        </w:rPr>
        <w:t> </w:t>
      </w:r>
      <w:r>
        <w:rPr>
          <w:rFonts w:ascii="Symbol" w:hAnsi="Symbol"/>
          <w:sz w:val="36"/>
          <w:vertAlign w:val="baseline"/>
        </w:rPr>
        <w:t></w:t>
      </w:r>
      <w:r>
        <w:rPr>
          <w:spacing w:val="-2"/>
          <w:sz w:val="36"/>
          <w:vertAlign w:val="baseline"/>
        </w:rPr>
        <w:t> </w:t>
      </w:r>
      <w:r>
        <w:rPr>
          <w:spacing w:val="-2"/>
          <w:vertAlign w:val="baseline"/>
        </w:rPr>
        <w:t>изменяется</w:t>
      </w:r>
    </w:p>
    <w:p>
      <w:pPr>
        <w:pStyle w:val="BodyText"/>
        <w:spacing w:before="34"/>
        <w:ind w:right="170"/>
      </w:pPr>
      <w:r>
        <w:rPr/>
        <w:t>незначительно.</w:t>
      </w:r>
      <w:r>
        <w:rPr>
          <w:spacing w:val="35"/>
        </w:rPr>
        <w:t> </w:t>
      </w:r>
      <w:r>
        <w:rPr/>
        <w:t>При больших отклонениях амплитуда функции резко падает и на краях неоднородности составляет 26% от максимального значения.</w:t>
      </w:r>
    </w:p>
    <w:p>
      <w:pPr>
        <w:pStyle w:val="BodyText"/>
        <w:ind w:left="0"/>
      </w:pPr>
    </w:p>
    <w:p>
      <w:pPr>
        <w:pStyle w:val="BodyText"/>
        <w:spacing w:before="3"/>
        <w:ind w:left="0"/>
      </w:pPr>
    </w:p>
    <w:p>
      <w:pPr>
        <w:pStyle w:val="Heading3"/>
        <w:numPr>
          <w:ilvl w:val="1"/>
          <w:numId w:val="2"/>
        </w:numPr>
        <w:tabs>
          <w:tab w:pos="1655" w:val="left" w:leader="none"/>
          <w:tab w:pos="1657" w:val="left" w:leader="none"/>
        </w:tabs>
        <w:spacing w:line="240" w:lineRule="auto" w:before="0" w:after="0"/>
        <w:ind w:left="1657" w:right="1779" w:hanging="495"/>
        <w:jc w:val="left"/>
      </w:pPr>
      <w:r>
        <w:rPr/>
        <w:t>Распространение</w:t>
      </w:r>
      <w:r>
        <w:rPr>
          <w:spacing w:val="-10"/>
        </w:rPr>
        <w:t> </w:t>
      </w:r>
      <w:r>
        <w:rPr/>
        <w:t>земных</w:t>
      </w:r>
      <w:r>
        <w:rPr>
          <w:spacing w:val="-11"/>
        </w:rPr>
        <w:t> </w:t>
      </w:r>
      <w:r>
        <w:rPr/>
        <w:t>радиоволн</w:t>
      </w:r>
      <w:r>
        <w:rPr>
          <w:spacing w:val="-12"/>
        </w:rPr>
        <w:t> </w:t>
      </w:r>
      <w:r>
        <w:rPr/>
        <w:t>над</w:t>
      </w:r>
      <w:r>
        <w:rPr>
          <w:spacing w:val="-12"/>
        </w:rPr>
        <w:t> </w:t>
      </w:r>
      <w:r>
        <w:rPr/>
        <w:t>сферической поверхностью Земли</w:t>
      </w:r>
    </w:p>
    <w:p>
      <w:pPr>
        <w:pStyle w:val="BodyText"/>
        <w:spacing w:before="3"/>
        <w:ind w:left="0"/>
        <w:rPr>
          <w:b/>
        </w:rPr>
      </w:pPr>
    </w:p>
    <w:p>
      <w:pPr>
        <w:pStyle w:val="ListParagraph"/>
        <w:numPr>
          <w:ilvl w:val="2"/>
          <w:numId w:val="2"/>
        </w:numPr>
        <w:tabs>
          <w:tab w:pos="1867" w:val="left" w:leader="none"/>
        </w:tabs>
        <w:spacing w:line="240" w:lineRule="auto" w:before="1" w:after="0"/>
        <w:ind w:left="1867" w:right="0" w:hanging="704"/>
        <w:jc w:val="left"/>
        <w:rPr>
          <w:b/>
          <w:sz w:val="28"/>
        </w:rPr>
      </w:pPr>
      <w:r>
        <w:rPr>
          <w:b/>
          <w:sz w:val="28"/>
        </w:rPr>
        <w:t>Дальность</w:t>
      </w:r>
      <w:r>
        <w:rPr>
          <w:b/>
          <w:spacing w:val="-14"/>
          <w:sz w:val="28"/>
        </w:rPr>
        <w:t> </w:t>
      </w:r>
      <w:r>
        <w:rPr>
          <w:b/>
          <w:sz w:val="28"/>
        </w:rPr>
        <w:t>прямой</w:t>
      </w:r>
      <w:r>
        <w:rPr>
          <w:b/>
          <w:spacing w:val="-8"/>
          <w:sz w:val="28"/>
        </w:rPr>
        <w:t> </w:t>
      </w:r>
      <w:r>
        <w:rPr>
          <w:b/>
          <w:spacing w:val="-2"/>
          <w:sz w:val="28"/>
        </w:rPr>
        <w:t>видимости</w:t>
      </w:r>
    </w:p>
    <w:p>
      <w:pPr>
        <w:pStyle w:val="BodyText"/>
        <w:spacing w:before="299"/>
        <w:ind w:right="169" w:firstLine="710"/>
        <w:jc w:val="both"/>
      </w:pPr>
      <w:r>
        <w:rPr/>
        <w:t>Механизм распространения радиоволн над гладкой сферической подсти- лающей поверхностью Земли во многом сходен с механизмом РРВ над плоско- стью подстилающей поверхности. Однако имеются различия, главное из кото- рых состоит в том, что при определенных условиях поверхность может оказы- вать затеняющее влияние на поле как прямой, так и отраженной волн, если точ- ка приема находится вне зоны прямой видимости.</w:t>
      </w:r>
    </w:p>
    <w:p>
      <w:pPr>
        <w:spacing w:after="0"/>
        <w:jc w:val="both"/>
        <w:sectPr>
          <w:type w:val="continuous"/>
          <w:pgSz w:w="11900" w:h="16840"/>
          <w:pgMar w:top="1060" w:bottom="280" w:left="680" w:right="960"/>
        </w:sectPr>
      </w:pPr>
    </w:p>
    <w:p>
      <w:pPr>
        <w:pStyle w:val="BodyText"/>
        <w:spacing w:before="20"/>
        <w:ind w:left="1163"/>
      </w:pPr>
      <w:r>
        <w:rPr/>
        <w:t>Расстояние</w:t>
      </w:r>
      <w:r>
        <w:rPr>
          <w:spacing w:val="11"/>
        </w:rPr>
        <w:t> </w:t>
      </w:r>
      <w:r>
        <w:rPr/>
        <w:t>прямой</w:t>
      </w:r>
      <w:r>
        <w:rPr>
          <w:spacing w:val="9"/>
        </w:rPr>
        <w:t> </w:t>
      </w:r>
      <w:r>
        <w:rPr>
          <w:spacing w:val="-2"/>
        </w:rPr>
        <w:t>видимости</w:t>
      </w:r>
    </w:p>
    <w:p>
      <w:pPr>
        <w:spacing w:line="390" w:lineRule="exact" w:before="0"/>
        <w:ind w:left="89" w:right="0" w:firstLine="0"/>
        <w:jc w:val="left"/>
        <w:rPr>
          <w:sz w:val="18"/>
        </w:rPr>
      </w:pPr>
      <w:r>
        <w:rPr/>
        <w:br w:type="column"/>
      </w:r>
      <w:r>
        <w:rPr>
          <w:i/>
          <w:sz w:val="28"/>
        </w:rPr>
        <w:t>r</w:t>
      </w:r>
      <w:r>
        <w:rPr>
          <w:position w:val="-6"/>
          <w:sz w:val="18"/>
        </w:rPr>
        <w:t>0</w:t>
      </w:r>
      <w:r>
        <w:rPr>
          <w:spacing w:val="43"/>
          <w:position w:val="-6"/>
          <w:sz w:val="18"/>
        </w:rPr>
        <w:t> </w:t>
      </w:r>
      <w:r>
        <w:rPr>
          <w:rFonts w:ascii="Symbol" w:hAnsi="Symbol"/>
          <w:sz w:val="28"/>
        </w:rPr>
        <w:t></w:t>
      </w:r>
      <w:r>
        <w:rPr>
          <w:spacing w:val="-8"/>
          <w:sz w:val="28"/>
        </w:rPr>
        <w:t> </w:t>
      </w:r>
      <w:r>
        <w:rPr>
          <w:i/>
          <w:sz w:val="28"/>
        </w:rPr>
        <w:t>r</w:t>
      </w:r>
      <w:r>
        <w:rPr>
          <w:position w:val="-6"/>
          <w:sz w:val="18"/>
        </w:rPr>
        <w:t>01</w:t>
      </w:r>
      <w:r>
        <w:rPr>
          <w:spacing w:val="18"/>
          <w:position w:val="-6"/>
          <w:sz w:val="18"/>
        </w:rPr>
        <w:t> </w:t>
      </w:r>
      <w:r>
        <w:rPr>
          <w:rFonts w:ascii="Symbol" w:hAnsi="Symbol"/>
          <w:sz w:val="28"/>
        </w:rPr>
        <w:t></w:t>
      </w:r>
      <w:r>
        <w:rPr>
          <w:spacing w:val="-17"/>
          <w:sz w:val="28"/>
        </w:rPr>
        <w:t> </w:t>
      </w:r>
      <w:r>
        <w:rPr>
          <w:i/>
          <w:spacing w:val="-7"/>
          <w:sz w:val="28"/>
        </w:rPr>
        <w:t>r</w:t>
      </w:r>
      <w:r>
        <w:rPr>
          <w:spacing w:val="-7"/>
          <w:position w:val="-6"/>
          <w:sz w:val="18"/>
        </w:rPr>
        <w:t>02</w:t>
      </w:r>
    </w:p>
    <w:p>
      <w:pPr>
        <w:pStyle w:val="BodyText"/>
        <w:spacing w:before="20"/>
        <w:ind w:left="95"/>
      </w:pPr>
      <w:r>
        <w:rPr/>
        <w:br w:type="column"/>
      </w:r>
      <w:r>
        <w:rPr/>
        <w:t>при</w:t>
      </w:r>
      <w:r>
        <w:rPr>
          <w:spacing w:val="15"/>
        </w:rPr>
        <w:t> </w:t>
      </w:r>
      <w:r>
        <w:rPr/>
        <w:t>заданных</w:t>
      </w:r>
      <w:r>
        <w:rPr>
          <w:spacing w:val="12"/>
        </w:rPr>
        <w:t> </w:t>
      </w:r>
      <w:r>
        <w:rPr/>
        <w:t>высотах</w:t>
      </w:r>
      <w:r>
        <w:rPr>
          <w:spacing w:val="11"/>
        </w:rPr>
        <w:t> </w:t>
      </w:r>
      <w:r>
        <w:rPr>
          <w:spacing w:val="-2"/>
        </w:rPr>
        <w:t>антенн</w:t>
      </w:r>
    </w:p>
    <w:p>
      <w:pPr>
        <w:spacing w:after="0"/>
        <w:sectPr>
          <w:type w:val="continuous"/>
          <w:pgSz w:w="11900" w:h="16840"/>
          <w:pgMar w:top="1060" w:bottom="280" w:left="680" w:right="960"/>
          <w:cols w:num="3" w:equalWidth="0">
            <w:col w:w="4855" w:space="40"/>
            <w:col w:w="1432" w:space="39"/>
            <w:col w:w="3894"/>
          </w:cols>
        </w:sectPr>
      </w:pPr>
    </w:p>
    <w:p>
      <w:pPr>
        <w:pStyle w:val="BodyText"/>
        <w:spacing w:before="8"/>
      </w:pPr>
      <w:r>
        <w:rPr/>
        <w:t>h</w:t>
      </w:r>
      <w:r>
        <w:rPr>
          <w:vertAlign w:val="subscript"/>
        </w:rPr>
        <w:t>1</w:t>
      </w:r>
      <w:r>
        <w:rPr>
          <w:spacing w:val="-4"/>
          <w:vertAlign w:val="baseline"/>
        </w:rPr>
        <w:t> </w:t>
      </w:r>
      <w:r>
        <w:rPr>
          <w:vertAlign w:val="baseline"/>
        </w:rPr>
        <w:t>и</w:t>
      </w:r>
      <w:r>
        <w:rPr>
          <w:spacing w:val="-4"/>
          <w:vertAlign w:val="baseline"/>
        </w:rPr>
        <w:t> </w:t>
      </w:r>
      <w:r>
        <w:rPr>
          <w:vertAlign w:val="baseline"/>
        </w:rPr>
        <w:t>h</w:t>
      </w:r>
      <w:r>
        <w:rPr>
          <w:vertAlign w:val="subscript"/>
        </w:rPr>
        <w:t>2</w:t>
      </w:r>
      <w:r>
        <w:rPr>
          <w:spacing w:val="-4"/>
          <w:vertAlign w:val="baseline"/>
        </w:rPr>
        <w:t> </w:t>
      </w:r>
      <w:r>
        <w:rPr>
          <w:vertAlign w:val="baseline"/>
        </w:rPr>
        <w:t>можно</w:t>
      </w:r>
      <w:r>
        <w:rPr>
          <w:spacing w:val="-4"/>
          <w:vertAlign w:val="baseline"/>
        </w:rPr>
        <w:t> </w:t>
      </w:r>
      <w:r>
        <w:rPr>
          <w:vertAlign w:val="baseline"/>
        </w:rPr>
        <w:t>определить,</w:t>
      </w:r>
      <w:r>
        <w:rPr>
          <w:spacing w:val="-2"/>
          <w:vertAlign w:val="baseline"/>
        </w:rPr>
        <w:t> </w:t>
      </w:r>
      <w:r>
        <w:rPr>
          <w:vertAlign w:val="baseline"/>
        </w:rPr>
        <w:t>зная</w:t>
      </w:r>
      <w:r>
        <w:rPr>
          <w:spacing w:val="-3"/>
          <w:vertAlign w:val="baseline"/>
        </w:rPr>
        <w:t> </w:t>
      </w:r>
      <w:r>
        <w:rPr>
          <w:vertAlign w:val="baseline"/>
        </w:rPr>
        <w:t>геоцентрические</w:t>
      </w:r>
      <w:r>
        <w:rPr>
          <w:spacing w:val="-3"/>
          <w:vertAlign w:val="baseline"/>
        </w:rPr>
        <w:t> </w:t>
      </w:r>
      <w:r>
        <w:rPr>
          <w:vertAlign w:val="baseline"/>
        </w:rPr>
        <w:t>углы</w:t>
      </w:r>
      <w:r>
        <w:rPr>
          <w:spacing w:val="-4"/>
          <w:vertAlign w:val="baseline"/>
        </w:rPr>
        <w:t> </w:t>
      </w:r>
      <w:r>
        <w:rPr>
          <w:rFonts w:ascii="Symbol" w:hAnsi="Symbol"/>
          <w:vertAlign w:val="baseline"/>
        </w:rPr>
        <w:t></w:t>
      </w:r>
      <w:r>
        <w:rPr>
          <w:spacing w:val="-6"/>
          <w:vertAlign w:val="baseline"/>
        </w:rPr>
        <w:t> </w:t>
      </w:r>
      <w:r>
        <w:rPr>
          <w:vertAlign w:val="baseline"/>
        </w:rPr>
        <w:t>и</w:t>
      </w:r>
      <w:r>
        <w:rPr>
          <w:spacing w:val="-5"/>
          <w:vertAlign w:val="baseline"/>
        </w:rPr>
        <w:t> </w:t>
      </w:r>
      <w:r>
        <w:rPr>
          <w:rFonts w:ascii="Symbol" w:hAnsi="Symbol"/>
          <w:vertAlign w:val="baseline"/>
        </w:rPr>
        <w:t></w:t>
      </w:r>
      <w:r>
        <w:rPr>
          <w:spacing w:val="2"/>
          <w:vertAlign w:val="baseline"/>
        </w:rPr>
        <w:t> </w:t>
      </w:r>
      <w:r>
        <w:rPr>
          <w:vertAlign w:val="baseline"/>
        </w:rPr>
        <w:t>(рис.</w:t>
      </w:r>
      <w:r>
        <w:rPr>
          <w:spacing w:val="-2"/>
          <w:vertAlign w:val="baseline"/>
        </w:rPr>
        <w:t> 3.20):</w:t>
      </w:r>
    </w:p>
    <w:p>
      <w:pPr>
        <w:pStyle w:val="BodyText"/>
        <w:spacing w:before="6"/>
        <w:ind w:left="0"/>
        <w:rPr>
          <w:sz w:val="19"/>
        </w:rPr>
      </w:pPr>
    </w:p>
    <w:p>
      <w:pPr>
        <w:spacing w:after="0"/>
        <w:rPr>
          <w:sz w:val="19"/>
        </w:rPr>
        <w:sectPr>
          <w:type w:val="continuous"/>
          <w:pgSz w:w="11900" w:h="16840"/>
          <w:pgMar w:top="1060" w:bottom="280" w:left="680" w:right="960"/>
        </w:sectPr>
      </w:pPr>
    </w:p>
    <w:p>
      <w:pPr>
        <w:spacing w:before="108"/>
        <w:ind w:left="0" w:right="12" w:firstLine="0"/>
        <w:jc w:val="right"/>
        <w:rPr>
          <w:rFonts w:ascii="Verdana" w:hAnsi="Verdana"/>
          <w:i/>
          <w:sz w:val="30"/>
        </w:rPr>
      </w:pPr>
      <w:r>
        <w:rPr/>
        <mc:AlternateContent>
          <mc:Choice Requires="wps">
            <w:drawing>
              <wp:anchor distT="0" distB="0" distL="0" distR="0" allowOverlap="1" layoutInCell="1" locked="0" behindDoc="1" simplePos="0" relativeHeight="481418240">
                <wp:simplePos x="0" y="0"/>
                <wp:positionH relativeFrom="page">
                  <wp:posOffset>1487437</wp:posOffset>
                </wp:positionH>
                <wp:positionV relativeFrom="paragraph">
                  <wp:posOffset>244501</wp:posOffset>
                </wp:positionV>
                <wp:extent cx="93345" cy="231140"/>
                <wp:effectExtent l="0" t="0" r="0" b="0"/>
                <wp:wrapNone/>
                <wp:docPr id="1714" name="Textbox 1714"/>
                <wp:cNvGraphicFramePr>
                  <a:graphicFrameLocks/>
                </wp:cNvGraphicFramePr>
                <a:graphic>
                  <a:graphicData uri="http://schemas.microsoft.com/office/word/2010/wordprocessingShape">
                    <wps:wsp>
                      <wps:cNvPr id="1714" name="Textbox 1714"/>
                      <wps:cNvSpPr txBox="1"/>
                      <wps:spPr>
                        <a:xfrm>
                          <a:off x="0" y="0"/>
                          <a:ext cx="93345" cy="231140"/>
                        </a:xfrm>
                        <a:prstGeom prst="rect">
                          <a:avLst/>
                        </a:prstGeom>
                      </wps:spPr>
                      <wps:txbx>
                        <w:txbxContent>
                          <w:p>
                            <w:pPr>
                              <w:spacing w:before="7"/>
                              <w:ind w:left="0" w:right="0" w:firstLine="0"/>
                              <w:jc w:val="left"/>
                              <w:rPr>
                                <w:rFonts w:ascii="Symbol" w:hAnsi="Symbol"/>
                                <w:sz w:val="29"/>
                              </w:rPr>
                            </w:pPr>
                            <w:r>
                              <w:rPr>
                                <w:rFonts w:ascii="Symbol" w:hAnsi="Symbol"/>
                                <w:spacing w:val="-10"/>
                                <w:sz w:val="29"/>
                              </w:rPr>
                              <w:t></w:t>
                            </w:r>
                          </w:p>
                        </w:txbxContent>
                      </wps:txbx>
                      <wps:bodyPr wrap="square" lIns="0" tIns="0" rIns="0" bIns="0" rtlCol="0">
                        <a:noAutofit/>
                      </wps:bodyPr>
                    </wps:wsp>
                  </a:graphicData>
                </a:graphic>
              </wp:anchor>
            </w:drawing>
          </mc:Choice>
          <mc:Fallback>
            <w:pict>
              <v:shape style="position:absolute;margin-left:117.121094pt;margin-top:19.25205pt;width:7.35pt;height:18.2pt;mso-position-horizontal-relative:page;mso-position-vertical-relative:paragraph;z-index:-21898240" type="#_x0000_t202" id="docshape661" filled="false" stroked="false">
                <v:textbox inset="0,0,0,0">
                  <w:txbxContent>
                    <w:p>
                      <w:pPr>
                        <w:spacing w:before="7"/>
                        <w:ind w:left="0" w:right="0" w:firstLine="0"/>
                        <w:jc w:val="left"/>
                        <w:rPr>
                          <w:rFonts w:ascii="Symbol" w:hAnsi="Symbol"/>
                          <w:sz w:val="29"/>
                        </w:rPr>
                      </w:pPr>
                      <w:r>
                        <w:rPr>
                          <w:rFonts w:ascii="Symbol" w:hAnsi="Symbol"/>
                          <w:spacing w:val="-10"/>
                          <w:sz w:val="29"/>
                        </w:rPr>
                        <w:t></w:t>
                      </w:r>
                    </w:p>
                  </w:txbxContent>
                </v:textbox>
                <w10:wrap type="none"/>
              </v:shape>
            </w:pict>
          </mc:Fallback>
        </mc:AlternateContent>
      </w:r>
      <w:r>
        <w:rPr>
          <w:rFonts w:ascii="Symbol" w:hAnsi="Symbol"/>
          <w:spacing w:val="-2"/>
          <w:position w:val="-1"/>
          <w:sz w:val="29"/>
        </w:rPr>
        <w:t></w:t>
      </w:r>
      <w:r>
        <w:rPr>
          <w:spacing w:val="-2"/>
          <w:sz w:val="29"/>
        </w:rPr>
        <w:t>cos</w:t>
      </w:r>
      <w:r>
        <w:rPr>
          <w:rFonts w:ascii="Verdana" w:hAnsi="Verdana"/>
          <w:i/>
          <w:spacing w:val="-2"/>
          <w:sz w:val="30"/>
        </w:rPr>
        <w:t>α</w:t>
      </w:r>
    </w:p>
    <w:p>
      <w:pPr>
        <w:spacing w:before="66"/>
        <w:ind w:left="0" w:right="0" w:firstLine="0"/>
        <w:jc w:val="right"/>
        <w:rPr>
          <w:rFonts w:ascii="Verdana" w:hAnsi="Verdana"/>
          <w:i/>
          <w:sz w:val="30"/>
        </w:rPr>
      </w:pPr>
      <w:r>
        <w:rPr>
          <w:rFonts w:ascii="Symbol" w:hAnsi="Symbol"/>
          <w:position w:val="-6"/>
          <w:sz w:val="29"/>
        </w:rPr>
        <w:t></w:t>
      </w:r>
      <w:r>
        <w:rPr>
          <w:sz w:val="29"/>
        </w:rPr>
        <w:t>cos</w:t>
      </w:r>
      <w:r>
        <w:rPr>
          <w:spacing w:val="-17"/>
          <w:sz w:val="29"/>
        </w:rPr>
        <w:t> </w:t>
      </w:r>
      <w:r>
        <w:rPr>
          <w:rFonts w:ascii="Verdana" w:hAnsi="Verdana"/>
          <w:i/>
          <w:spacing w:val="-10"/>
          <w:sz w:val="30"/>
        </w:rPr>
        <w:t>β</w:t>
      </w:r>
    </w:p>
    <w:p>
      <w:pPr>
        <w:spacing w:before="118"/>
        <w:ind w:left="56" w:right="0" w:firstLine="0"/>
        <w:jc w:val="left"/>
        <w:rPr>
          <w:sz w:val="29"/>
        </w:rPr>
      </w:pPr>
      <w:r>
        <w:rPr/>
        <w:br w:type="column"/>
      </w:r>
      <w:r>
        <w:rPr>
          <w:rFonts w:ascii="Symbol" w:hAnsi="Symbol"/>
          <w:sz w:val="29"/>
        </w:rPr>
        <w:t></w:t>
      </w:r>
      <w:r>
        <w:rPr>
          <w:spacing w:val="-3"/>
          <w:sz w:val="29"/>
        </w:rPr>
        <w:t> </w:t>
      </w:r>
      <w:r>
        <w:rPr>
          <w:i/>
          <w:sz w:val="29"/>
        </w:rPr>
        <w:t>a</w:t>
      </w:r>
      <w:r>
        <w:rPr>
          <w:i/>
          <w:spacing w:val="-15"/>
          <w:sz w:val="29"/>
        </w:rPr>
        <w:t> </w:t>
      </w:r>
      <w:r>
        <w:rPr>
          <w:sz w:val="29"/>
        </w:rPr>
        <w:t>/(</w:t>
      </w:r>
      <w:r>
        <w:rPr>
          <w:i/>
          <w:sz w:val="29"/>
        </w:rPr>
        <w:t>a</w:t>
      </w:r>
      <w:r>
        <w:rPr>
          <w:i/>
          <w:spacing w:val="-6"/>
          <w:sz w:val="29"/>
        </w:rPr>
        <w:t> </w:t>
      </w:r>
      <w:r>
        <w:rPr>
          <w:rFonts w:ascii="Symbol" w:hAnsi="Symbol"/>
          <w:sz w:val="29"/>
        </w:rPr>
        <w:t></w:t>
      </w:r>
      <w:r>
        <w:rPr>
          <w:spacing w:val="-10"/>
          <w:sz w:val="29"/>
        </w:rPr>
        <w:t> </w:t>
      </w:r>
      <w:r>
        <w:rPr>
          <w:i/>
          <w:sz w:val="29"/>
        </w:rPr>
        <w:t>h</w:t>
      </w:r>
      <w:r>
        <w:rPr>
          <w:sz w:val="29"/>
          <w:vertAlign w:val="subscript"/>
        </w:rPr>
        <w:t>1</w:t>
      </w:r>
      <w:r>
        <w:rPr>
          <w:sz w:val="29"/>
          <w:vertAlign w:val="baseline"/>
        </w:rPr>
        <w:t>)</w:t>
      </w:r>
      <w:r>
        <w:rPr>
          <w:spacing w:val="5"/>
          <w:sz w:val="29"/>
          <w:vertAlign w:val="baseline"/>
        </w:rPr>
        <w:t> </w:t>
      </w:r>
      <w:r>
        <w:rPr>
          <w:rFonts w:ascii="Symbol" w:hAnsi="Symbol"/>
          <w:sz w:val="29"/>
          <w:vertAlign w:val="baseline"/>
        </w:rPr>
        <w:t></w:t>
      </w:r>
      <w:r>
        <w:rPr>
          <w:spacing w:val="-29"/>
          <w:sz w:val="29"/>
          <w:vertAlign w:val="baseline"/>
        </w:rPr>
        <w:t> </w:t>
      </w:r>
      <w:r>
        <w:rPr>
          <w:sz w:val="29"/>
          <w:vertAlign w:val="baseline"/>
        </w:rPr>
        <w:t>1</w:t>
      </w:r>
      <w:r>
        <w:rPr>
          <w:spacing w:val="-39"/>
          <w:sz w:val="29"/>
          <w:vertAlign w:val="baseline"/>
        </w:rPr>
        <w:t> </w:t>
      </w:r>
      <w:r>
        <w:rPr>
          <w:rFonts w:ascii="Symbol" w:hAnsi="Symbol"/>
          <w:sz w:val="29"/>
          <w:vertAlign w:val="baseline"/>
        </w:rPr>
        <w:t></w:t>
      </w:r>
      <w:r>
        <w:rPr>
          <w:spacing w:val="-10"/>
          <w:sz w:val="29"/>
          <w:vertAlign w:val="baseline"/>
        </w:rPr>
        <w:t> </w:t>
      </w:r>
      <w:r>
        <w:rPr>
          <w:i/>
          <w:sz w:val="29"/>
          <w:vertAlign w:val="baseline"/>
        </w:rPr>
        <w:t>h</w:t>
      </w:r>
      <w:r>
        <w:rPr>
          <w:sz w:val="29"/>
          <w:vertAlign w:val="subscript"/>
        </w:rPr>
        <w:t>1</w:t>
      </w:r>
      <w:r>
        <w:rPr>
          <w:spacing w:val="-6"/>
          <w:sz w:val="29"/>
          <w:vertAlign w:val="baseline"/>
        </w:rPr>
        <w:t> </w:t>
      </w:r>
      <w:r>
        <w:rPr>
          <w:sz w:val="29"/>
          <w:vertAlign w:val="baseline"/>
        </w:rPr>
        <w:t>/</w:t>
      </w:r>
      <w:r>
        <w:rPr>
          <w:spacing w:val="-16"/>
          <w:sz w:val="29"/>
          <w:vertAlign w:val="baseline"/>
        </w:rPr>
        <w:t> </w:t>
      </w:r>
      <w:r>
        <w:rPr>
          <w:i/>
          <w:spacing w:val="-5"/>
          <w:sz w:val="29"/>
          <w:vertAlign w:val="baseline"/>
        </w:rPr>
        <w:t>a</w:t>
      </w:r>
      <w:r>
        <w:rPr>
          <w:spacing w:val="-5"/>
          <w:sz w:val="29"/>
          <w:vertAlign w:val="baseline"/>
        </w:rPr>
        <w:t>,</w:t>
      </w:r>
    </w:p>
    <w:p>
      <w:pPr>
        <w:spacing w:before="96"/>
        <w:ind w:left="75" w:right="0" w:firstLine="0"/>
        <w:jc w:val="left"/>
        <w:rPr>
          <w:sz w:val="29"/>
        </w:rPr>
      </w:pPr>
      <w:r>
        <w:rPr>
          <w:rFonts w:ascii="Symbol" w:hAnsi="Symbol"/>
          <w:sz w:val="29"/>
        </w:rPr>
        <w:t></w:t>
      </w:r>
      <w:r>
        <w:rPr>
          <w:spacing w:val="6"/>
          <w:sz w:val="29"/>
        </w:rPr>
        <w:t> </w:t>
      </w:r>
      <w:r>
        <w:rPr>
          <w:i/>
          <w:sz w:val="29"/>
        </w:rPr>
        <w:t>a</w:t>
      </w:r>
      <w:r>
        <w:rPr>
          <w:i/>
          <w:spacing w:val="-14"/>
          <w:sz w:val="29"/>
        </w:rPr>
        <w:t> </w:t>
      </w:r>
      <w:r>
        <w:rPr>
          <w:sz w:val="29"/>
        </w:rPr>
        <w:t>/(</w:t>
      </w:r>
      <w:r>
        <w:rPr>
          <w:i/>
          <w:sz w:val="29"/>
        </w:rPr>
        <w:t>a</w:t>
      </w:r>
      <w:r>
        <w:rPr>
          <w:i/>
          <w:spacing w:val="-3"/>
          <w:sz w:val="29"/>
        </w:rPr>
        <w:t> </w:t>
      </w:r>
      <w:r>
        <w:rPr>
          <w:rFonts w:ascii="Symbol" w:hAnsi="Symbol"/>
          <w:sz w:val="29"/>
        </w:rPr>
        <w:t></w:t>
      </w:r>
      <w:r>
        <w:rPr>
          <w:spacing w:val="-8"/>
          <w:sz w:val="29"/>
        </w:rPr>
        <w:t> </w:t>
      </w:r>
      <w:r>
        <w:rPr>
          <w:i/>
          <w:sz w:val="29"/>
        </w:rPr>
        <w:t>h</w:t>
      </w:r>
      <w:r>
        <w:rPr>
          <w:sz w:val="29"/>
          <w:vertAlign w:val="subscript"/>
        </w:rPr>
        <w:t>2</w:t>
      </w:r>
      <w:r>
        <w:rPr>
          <w:spacing w:val="-33"/>
          <w:sz w:val="29"/>
          <w:vertAlign w:val="baseline"/>
        </w:rPr>
        <w:t> </w:t>
      </w:r>
      <w:r>
        <w:rPr>
          <w:sz w:val="29"/>
          <w:vertAlign w:val="baseline"/>
        </w:rPr>
        <w:t>)</w:t>
      </w:r>
      <w:r>
        <w:rPr>
          <w:spacing w:val="4"/>
          <w:sz w:val="29"/>
          <w:vertAlign w:val="baseline"/>
        </w:rPr>
        <w:t> </w:t>
      </w:r>
      <w:r>
        <w:rPr>
          <w:rFonts w:ascii="Symbol" w:hAnsi="Symbol"/>
          <w:sz w:val="29"/>
          <w:vertAlign w:val="baseline"/>
        </w:rPr>
        <w:t></w:t>
      </w:r>
      <w:r>
        <w:rPr>
          <w:spacing w:val="-28"/>
          <w:sz w:val="29"/>
          <w:vertAlign w:val="baseline"/>
        </w:rPr>
        <w:t> </w:t>
      </w:r>
      <w:r>
        <w:rPr>
          <w:sz w:val="29"/>
          <w:vertAlign w:val="baseline"/>
        </w:rPr>
        <w:t>1</w:t>
      </w:r>
      <w:r>
        <w:rPr>
          <w:spacing w:val="-38"/>
          <w:sz w:val="29"/>
          <w:vertAlign w:val="baseline"/>
        </w:rPr>
        <w:t> </w:t>
      </w:r>
      <w:r>
        <w:rPr>
          <w:rFonts w:ascii="Symbol" w:hAnsi="Symbol"/>
          <w:sz w:val="29"/>
          <w:vertAlign w:val="baseline"/>
        </w:rPr>
        <w:t></w:t>
      </w:r>
      <w:r>
        <w:rPr>
          <w:spacing w:val="-8"/>
          <w:sz w:val="29"/>
          <w:vertAlign w:val="baseline"/>
        </w:rPr>
        <w:t> </w:t>
      </w:r>
      <w:r>
        <w:rPr>
          <w:i/>
          <w:sz w:val="29"/>
          <w:vertAlign w:val="baseline"/>
        </w:rPr>
        <w:t>h</w:t>
      </w:r>
      <w:r>
        <w:rPr>
          <w:sz w:val="29"/>
          <w:vertAlign w:val="subscript"/>
        </w:rPr>
        <w:t>2</w:t>
      </w:r>
      <w:r>
        <w:rPr>
          <w:spacing w:val="11"/>
          <w:sz w:val="29"/>
          <w:vertAlign w:val="baseline"/>
        </w:rPr>
        <w:t> </w:t>
      </w:r>
      <w:r>
        <w:rPr>
          <w:sz w:val="29"/>
          <w:vertAlign w:val="baseline"/>
        </w:rPr>
        <w:t>/</w:t>
      </w:r>
      <w:r>
        <w:rPr>
          <w:spacing w:val="-14"/>
          <w:sz w:val="29"/>
          <w:vertAlign w:val="baseline"/>
        </w:rPr>
        <w:t> </w:t>
      </w:r>
      <w:r>
        <w:rPr>
          <w:i/>
          <w:spacing w:val="-5"/>
          <w:sz w:val="29"/>
          <w:vertAlign w:val="baseline"/>
        </w:rPr>
        <w:t>a</w:t>
      </w:r>
      <w:r>
        <w:rPr>
          <w:spacing w:val="-5"/>
          <w:sz w:val="29"/>
          <w:vertAlign w:val="baseline"/>
        </w:rPr>
        <w:t>.</w:t>
      </w:r>
    </w:p>
    <w:p>
      <w:pPr>
        <w:spacing w:line="240" w:lineRule="auto" w:before="71"/>
        <w:rPr>
          <w:sz w:val="28"/>
        </w:rPr>
      </w:pPr>
      <w:r>
        <w:rPr/>
        <w:br w:type="column"/>
      </w:r>
      <w:r>
        <w:rPr>
          <w:sz w:val="28"/>
        </w:rPr>
      </w:r>
    </w:p>
    <w:p>
      <w:pPr>
        <w:pStyle w:val="BodyText"/>
        <w:ind w:left="1662"/>
      </w:pPr>
      <w:r>
        <w:rPr>
          <w:spacing w:val="-2"/>
        </w:rPr>
        <w:t>(3.50)</w:t>
      </w:r>
    </w:p>
    <w:p>
      <w:pPr>
        <w:spacing w:after="0"/>
        <w:sectPr>
          <w:type w:val="continuous"/>
          <w:pgSz w:w="11900" w:h="16840"/>
          <w:pgMar w:top="1060" w:bottom="280" w:left="680" w:right="960"/>
          <w:cols w:num="3" w:equalWidth="0">
            <w:col w:w="2416" w:space="40"/>
            <w:col w:w="2926" w:space="2370"/>
            <w:col w:w="2508"/>
          </w:cols>
        </w:sectPr>
      </w:pPr>
    </w:p>
    <w:p>
      <w:pPr>
        <w:pStyle w:val="BodyText"/>
        <w:spacing w:before="6"/>
        <w:ind w:left="0"/>
        <w:rPr>
          <w:sz w:val="19"/>
        </w:rPr>
      </w:pPr>
    </w:p>
    <w:p>
      <w:pPr>
        <w:spacing w:after="0"/>
        <w:rPr>
          <w:sz w:val="19"/>
        </w:rPr>
        <w:sectPr>
          <w:type w:val="continuous"/>
          <w:pgSz w:w="11900" w:h="16840"/>
          <w:pgMar w:top="1060" w:bottom="280" w:left="680" w:right="960"/>
        </w:sectPr>
      </w:pPr>
    </w:p>
    <w:p>
      <w:pPr>
        <w:pStyle w:val="BodyText"/>
        <w:spacing w:before="120"/>
      </w:pPr>
      <w:r>
        <w:rPr/>
        <w:t>Учитывая,</w:t>
      </w:r>
      <w:r>
        <w:rPr>
          <w:spacing w:val="30"/>
        </w:rPr>
        <w:t> </w:t>
      </w:r>
      <w:r>
        <w:rPr>
          <w:spacing w:val="-5"/>
        </w:rPr>
        <w:t>что</w:t>
      </w:r>
    </w:p>
    <w:p>
      <w:pPr>
        <w:spacing w:before="120"/>
        <w:ind w:left="103" w:right="0" w:firstLine="0"/>
        <w:jc w:val="left"/>
        <w:rPr>
          <w:sz w:val="28"/>
        </w:rPr>
      </w:pPr>
      <w:r>
        <w:rPr/>
        <w:br w:type="column"/>
      </w:r>
      <w:r>
        <w:rPr>
          <w:i/>
          <w:spacing w:val="-15"/>
          <w:sz w:val="28"/>
        </w:rPr>
        <w:t>h</w:t>
      </w:r>
      <w:r>
        <w:rPr>
          <w:spacing w:val="-15"/>
          <w:position w:val="-6"/>
          <w:sz w:val="18"/>
        </w:rPr>
        <w:t>1</w:t>
      </w:r>
      <w:r>
        <w:rPr>
          <w:spacing w:val="-23"/>
          <w:position w:val="-6"/>
          <w:sz w:val="18"/>
        </w:rPr>
        <w:t> </w:t>
      </w:r>
      <w:r>
        <w:rPr>
          <w:spacing w:val="-10"/>
          <w:sz w:val="28"/>
        </w:rPr>
        <w:t>,</w:t>
      </w:r>
    </w:p>
    <w:p>
      <w:pPr>
        <w:spacing w:before="99"/>
        <w:ind w:left="106" w:right="0" w:firstLine="0"/>
        <w:jc w:val="left"/>
        <w:rPr>
          <w:i/>
          <w:sz w:val="28"/>
        </w:rPr>
      </w:pPr>
      <w:r>
        <w:rPr/>
        <w:br w:type="column"/>
      </w:r>
      <w:r>
        <w:rPr>
          <w:i/>
          <w:sz w:val="28"/>
        </w:rPr>
        <w:t>h</w:t>
      </w:r>
      <w:r>
        <w:rPr>
          <w:position w:val="-6"/>
          <w:sz w:val="18"/>
        </w:rPr>
        <w:t>2</w:t>
      </w:r>
      <w:r>
        <w:rPr>
          <w:spacing w:val="53"/>
          <w:position w:val="-6"/>
          <w:sz w:val="18"/>
        </w:rPr>
        <w:t> </w:t>
      </w:r>
      <w:r>
        <w:rPr>
          <w:rFonts w:ascii="Symbol" w:hAnsi="Symbol"/>
          <w:sz w:val="28"/>
        </w:rPr>
        <w:t></w:t>
      </w:r>
      <w:r>
        <w:rPr>
          <w:spacing w:val="-1"/>
          <w:sz w:val="28"/>
        </w:rPr>
        <w:t> </w:t>
      </w:r>
      <w:r>
        <w:rPr>
          <w:i/>
          <w:spacing w:val="-10"/>
          <w:sz w:val="28"/>
        </w:rPr>
        <w:t>a</w:t>
      </w:r>
    </w:p>
    <w:p>
      <w:pPr>
        <w:pStyle w:val="BodyText"/>
        <w:spacing w:before="120"/>
        <w:ind w:left="108"/>
      </w:pPr>
      <w:r>
        <w:rPr/>
        <w:br w:type="column"/>
      </w:r>
      <w:r>
        <w:rPr/>
        <w:t>и</w:t>
      </w:r>
      <w:r>
        <w:rPr>
          <w:spacing w:val="30"/>
        </w:rPr>
        <w:t> </w:t>
      </w:r>
      <w:r>
        <w:rPr/>
        <w:t>для</w:t>
      </w:r>
      <w:r>
        <w:rPr>
          <w:spacing w:val="32"/>
        </w:rPr>
        <w:t> </w:t>
      </w:r>
      <w:r>
        <w:rPr/>
        <w:t>практически</w:t>
      </w:r>
      <w:r>
        <w:rPr>
          <w:spacing w:val="30"/>
        </w:rPr>
        <w:t> </w:t>
      </w:r>
      <w:r>
        <w:rPr/>
        <w:t>встречающихся</w:t>
      </w:r>
      <w:r>
        <w:rPr>
          <w:spacing w:val="32"/>
        </w:rPr>
        <w:t> </w:t>
      </w:r>
      <w:r>
        <w:rPr/>
        <w:t>случаев</w:t>
      </w:r>
      <w:r>
        <w:rPr>
          <w:spacing w:val="29"/>
        </w:rPr>
        <w:t> </w:t>
      </w:r>
      <w:r>
        <w:rPr>
          <w:spacing w:val="-2"/>
        </w:rPr>
        <w:t>геоцен-</w:t>
      </w:r>
    </w:p>
    <w:p>
      <w:pPr>
        <w:spacing w:after="0"/>
        <w:sectPr>
          <w:type w:val="continuous"/>
          <w:pgSz w:w="11900" w:h="16840"/>
          <w:pgMar w:top="1060" w:bottom="280" w:left="680" w:right="960"/>
          <w:cols w:num="4" w:equalWidth="0">
            <w:col w:w="2215" w:space="40"/>
            <w:col w:w="400" w:space="39"/>
            <w:col w:w="957" w:space="39"/>
            <w:col w:w="6570"/>
          </w:cols>
        </w:sectPr>
      </w:pPr>
    </w:p>
    <w:p>
      <w:pPr>
        <w:pStyle w:val="BodyText"/>
        <w:spacing w:before="3"/>
      </w:pPr>
      <w:r>
        <w:rPr/>
        <mc:AlternateContent>
          <mc:Choice Requires="wps">
            <w:drawing>
              <wp:anchor distT="0" distB="0" distL="0" distR="0" allowOverlap="1" layoutInCell="1" locked="0" behindDoc="0" simplePos="0" relativeHeight="16234496">
                <wp:simplePos x="0" y="0"/>
                <wp:positionH relativeFrom="page">
                  <wp:posOffset>-127750</wp:posOffset>
                </wp:positionH>
                <wp:positionV relativeFrom="page">
                  <wp:posOffset>5006968</wp:posOffset>
                </wp:positionV>
                <wp:extent cx="7724775" cy="825500"/>
                <wp:effectExtent l="0" t="0" r="0" b="0"/>
                <wp:wrapNone/>
                <wp:docPr id="1715" name="Textbox 1715"/>
                <wp:cNvGraphicFramePr>
                  <a:graphicFrameLocks/>
                </wp:cNvGraphicFramePr>
                <a:graphic>
                  <a:graphicData uri="http://schemas.microsoft.com/office/word/2010/wordprocessingShape">
                    <wps:wsp>
                      <wps:cNvPr id="1715" name="Textbox 171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3449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трические</w:t>
      </w:r>
      <w:r>
        <w:rPr>
          <w:spacing w:val="-5"/>
        </w:rPr>
        <w:t> </w:t>
      </w:r>
      <w:r>
        <w:rPr/>
        <w:t>углы</w:t>
      </w:r>
      <w:r>
        <w:rPr>
          <w:spacing w:val="1"/>
        </w:rPr>
        <w:t> </w:t>
      </w:r>
      <w:r>
        <w:rPr>
          <w:rFonts w:ascii="Symbol" w:hAnsi="Symbol"/>
        </w:rPr>
        <w:t></w:t>
      </w:r>
      <w:r>
        <w:rPr>
          <w:spacing w:val="-7"/>
        </w:rPr>
        <w:t> </w:t>
      </w:r>
      <w:r>
        <w:rPr/>
        <w:t>и</w:t>
      </w:r>
      <w:r>
        <w:rPr>
          <w:spacing w:val="-5"/>
        </w:rPr>
        <w:t> </w:t>
      </w:r>
      <w:r>
        <w:rPr>
          <w:rFonts w:ascii="Symbol" w:hAnsi="Symbol"/>
        </w:rPr>
        <w:t></w:t>
      </w:r>
      <w:r>
        <w:rPr/>
        <w:t> также</w:t>
      </w:r>
      <w:r>
        <w:rPr>
          <w:spacing w:val="-4"/>
        </w:rPr>
        <w:t> </w:t>
      </w:r>
      <w:r>
        <w:rPr/>
        <w:t>малы,</w:t>
      </w:r>
      <w:r>
        <w:rPr>
          <w:spacing w:val="-7"/>
        </w:rPr>
        <w:t> </w:t>
      </w:r>
      <w:r>
        <w:rPr/>
        <w:t>можно</w:t>
      </w:r>
      <w:r>
        <w:rPr>
          <w:spacing w:val="-5"/>
        </w:rPr>
        <w:t> </w:t>
      </w:r>
      <w:r>
        <w:rPr>
          <w:spacing w:val="-2"/>
        </w:rPr>
        <w:t>записать:</w:t>
      </w:r>
    </w:p>
    <w:p>
      <w:pPr>
        <w:spacing w:after="0"/>
        <w:sectPr>
          <w:type w:val="continuous"/>
          <w:pgSz w:w="11900" w:h="16840"/>
          <w:pgMar w:top="1060" w:bottom="280" w:left="680" w:right="960"/>
        </w:sectPr>
      </w:pPr>
    </w:p>
    <w:p>
      <w:pPr>
        <w:tabs>
          <w:tab w:pos="3231" w:val="left" w:leader="none"/>
        </w:tabs>
        <w:spacing w:line="268" w:lineRule="exact" w:before="74"/>
        <w:ind w:left="1657" w:right="0" w:firstLine="0"/>
        <w:jc w:val="left"/>
        <w:rPr>
          <w:sz w:val="18"/>
        </w:rPr>
      </w:pPr>
      <w:r>
        <w:rPr/>
        <mc:AlternateContent>
          <mc:Choice Requires="wps">
            <w:drawing>
              <wp:anchor distT="0" distB="0" distL="0" distR="0" allowOverlap="1" layoutInCell="1" locked="0" behindDoc="1" simplePos="0" relativeHeight="481425920">
                <wp:simplePos x="0" y="0"/>
                <wp:positionH relativeFrom="page">
                  <wp:posOffset>2343922</wp:posOffset>
                </wp:positionH>
                <wp:positionV relativeFrom="paragraph">
                  <wp:posOffset>56841</wp:posOffset>
                </wp:positionV>
                <wp:extent cx="112395" cy="225425"/>
                <wp:effectExtent l="0" t="0" r="0" b="0"/>
                <wp:wrapNone/>
                <wp:docPr id="1716" name="Textbox 1716"/>
                <wp:cNvGraphicFramePr>
                  <a:graphicFrameLocks/>
                </wp:cNvGraphicFramePr>
                <a:graphic>
                  <a:graphicData uri="http://schemas.microsoft.com/office/word/2010/wordprocessingShape">
                    <wps:wsp>
                      <wps:cNvPr id="1716" name="Textbox 1716"/>
                      <wps:cNvSpPr txBox="1"/>
                      <wps:spPr>
                        <a:xfrm>
                          <a:off x="0" y="0"/>
                          <a:ext cx="112395" cy="225425"/>
                        </a:xfrm>
                        <a:prstGeom prst="rect">
                          <a:avLst/>
                        </a:prstGeom>
                      </wps:spPr>
                      <wps:txbx>
                        <w:txbxContent>
                          <w:p>
                            <w:pPr>
                              <w:spacing w:line="352" w:lineRule="exact" w:before="0"/>
                              <w:ind w:left="0" w:right="0" w:firstLine="0"/>
                              <w:jc w:val="left"/>
                              <w:rPr>
                                <w:rFonts w:ascii="Verdana" w:hAnsi="Verdana"/>
                                <w:i/>
                                <w:sz w:val="29"/>
                              </w:rPr>
                            </w:pPr>
                            <w:r>
                              <w:rPr>
                                <w:rFonts w:ascii="Verdana" w:hAnsi="Verdana"/>
                                <w:i/>
                                <w:spacing w:val="-15"/>
                                <w:sz w:val="29"/>
                              </w:rPr>
                              <w:t>α</w:t>
                            </w:r>
                          </w:p>
                        </w:txbxContent>
                      </wps:txbx>
                      <wps:bodyPr wrap="square" lIns="0" tIns="0" rIns="0" bIns="0" rtlCol="0">
                        <a:noAutofit/>
                      </wps:bodyPr>
                    </wps:wsp>
                  </a:graphicData>
                </a:graphic>
              </wp:anchor>
            </w:drawing>
          </mc:Choice>
          <mc:Fallback>
            <w:pict>
              <v:shape style="position:absolute;margin-left:184.560852pt;margin-top:4.475729pt;width:8.85pt;height:17.75pt;mso-position-horizontal-relative:page;mso-position-vertical-relative:paragraph;z-index:-21890560" type="#_x0000_t202" id="docshape662" filled="false" stroked="false">
                <v:textbox inset="0,0,0,0">
                  <w:txbxContent>
                    <w:p>
                      <w:pPr>
                        <w:spacing w:line="352" w:lineRule="exact" w:before="0"/>
                        <w:ind w:left="0" w:right="0" w:firstLine="0"/>
                        <w:jc w:val="left"/>
                        <w:rPr>
                          <w:rFonts w:ascii="Verdana" w:hAnsi="Verdana"/>
                          <w:i/>
                          <w:sz w:val="29"/>
                        </w:rPr>
                      </w:pPr>
                      <w:r>
                        <w:rPr>
                          <w:rFonts w:ascii="Verdana" w:hAnsi="Verdana"/>
                          <w:i/>
                          <w:spacing w:val="-15"/>
                          <w:sz w:val="29"/>
                        </w:rPr>
                        <w:t>α</w:t>
                      </w:r>
                    </w:p>
                  </w:txbxContent>
                </v:textbox>
                <w10:wrap type="none"/>
              </v:shape>
            </w:pict>
          </mc:Fallback>
        </mc:AlternateContent>
      </w:r>
      <w:r>
        <w:rPr>
          <w:rFonts w:ascii="Symbol" w:hAnsi="Symbol"/>
          <w:spacing w:val="-10"/>
          <w:position w:val="-9"/>
          <w:sz w:val="28"/>
        </w:rPr>
        <w:t></w:t>
      </w:r>
      <w:r>
        <w:rPr>
          <w:position w:val="-9"/>
          <w:sz w:val="28"/>
        </w:rPr>
        <w:tab/>
      </w:r>
      <w:r>
        <w:rPr>
          <w:spacing w:val="-10"/>
          <w:sz w:val="18"/>
        </w:rPr>
        <w:t>2</w:t>
      </w:r>
    </w:p>
    <w:p>
      <w:pPr>
        <w:pStyle w:val="BodyText"/>
        <w:spacing w:line="170" w:lineRule="auto"/>
        <w:ind w:left="1657"/>
      </w:pPr>
      <w:r>
        <w:rPr/>
        <mc:AlternateContent>
          <mc:Choice Requires="wps">
            <w:drawing>
              <wp:anchor distT="0" distB="0" distL="0" distR="0" allowOverlap="1" layoutInCell="1" locked="0" behindDoc="1" simplePos="0" relativeHeight="481419264">
                <wp:simplePos x="0" y="0"/>
                <wp:positionH relativeFrom="page">
                  <wp:posOffset>2349626</wp:posOffset>
                </wp:positionH>
                <wp:positionV relativeFrom="paragraph">
                  <wp:posOffset>92083</wp:posOffset>
                </wp:positionV>
                <wp:extent cx="219710" cy="1270"/>
                <wp:effectExtent l="0" t="0" r="0" b="0"/>
                <wp:wrapNone/>
                <wp:docPr id="1717" name="Graphic 1717"/>
                <wp:cNvGraphicFramePr>
                  <a:graphicFrameLocks/>
                </wp:cNvGraphicFramePr>
                <a:graphic>
                  <a:graphicData uri="http://schemas.microsoft.com/office/word/2010/wordprocessingShape">
                    <wps:wsp>
                      <wps:cNvPr id="1717" name="Graphic 1717"/>
                      <wps:cNvSpPr/>
                      <wps:spPr>
                        <a:xfrm>
                          <a:off x="0" y="0"/>
                          <a:ext cx="219710" cy="1270"/>
                        </a:xfrm>
                        <a:custGeom>
                          <a:avLst/>
                          <a:gdLst/>
                          <a:ahLst/>
                          <a:cxnLst/>
                          <a:rect l="l" t="t" r="r" b="b"/>
                          <a:pathLst>
                            <a:path w="219710" h="0">
                              <a:moveTo>
                                <a:pt x="0" y="0"/>
                              </a:moveTo>
                              <a:lnTo>
                                <a:pt x="21926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97216" from="185.009995pt,7.250662pt" to="202.274995pt,7.250662pt" stroked="true" strokeweight=".24pt" strokecolor="#000000">
                <v:stroke dashstyle="solid"/>
                <w10:wrap type="none"/>
              </v:line>
            </w:pict>
          </mc:Fallback>
        </mc:AlternateContent>
      </w:r>
      <w:r>
        <w:rPr>
          <w:rFonts w:ascii="Symbol" w:hAnsi="Symbol"/>
          <w:position w:val="-6"/>
        </w:rPr>
        <w:t></w:t>
      </w:r>
      <w:r>
        <w:rPr/>
        <w:t>cos</w:t>
      </w:r>
      <w:r>
        <w:rPr>
          <w:rFonts w:ascii="Verdana" w:hAnsi="Verdana"/>
          <w:i/>
          <w:sz w:val="29"/>
        </w:rPr>
        <w:t>α</w:t>
      </w:r>
      <w:r>
        <w:rPr>
          <w:rFonts w:ascii="Verdana" w:hAnsi="Verdana"/>
          <w:i/>
          <w:spacing w:val="-16"/>
          <w:sz w:val="29"/>
        </w:rPr>
        <w:t> </w:t>
      </w:r>
      <w:r>
        <w:rPr>
          <w:rFonts w:ascii="Symbol" w:hAnsi="Symbol"/>
        </w:rPr>
        <w:t></w:t>
      </w:r>
      <w:r>
        <w:rPr>
          <w:spacing w:val="-37"/>
        </w:rPr>
        <w:t> </w:t>
      </w:r>
      <w:r>
        <w:rPr/>
        <w:t>1</w:t>
      </w:r>
      <w:r>
        <w:rPr>
          <w:spacing w:val="-38"/>
        </w:rPr>
        <w:t> </w:t>
      </w:r>
      <w:r>
        <w:rPr>
          <w:rFonts w:ascii="Symbol" w:hAnsi="Symbol"/>
        </w:rPr>
        <w:t></w:t>
      </w:r>
      <w:r>
        <w:rPr>
          <w:spacing w:val="61"/>
          <w:w w:val="150"/>
        </w:rPr>
        <w:t> </w:t>
      </w:r>
      <w:r>
        <w:rPr>
          <w:position w:val="-21"/>
        </w:rPr>
        <w:t>2</w:t>
      </w:r>
      <w:r>
        <w:rPr>
          <w:spacing w:val="53"/>
          <w:position w:val="-21"/>
        </w:rPr>
        <w:t> </w:t>
      </w:r>
      <w:r>
        <w:rPr>
          <w:spacing w:val="-10"/>
        </w:rPr>
        <w:t>,</w:t>
      </w:r>
    </w:p>
    <w:p>
      <w:pPr>
        <w:tabs>
          <w:tab w:pos="3068" w:val="left" w:leader="none"/>
        </w:tabs>
        <w:spacing w:line="-9" w:lineRule="auto" w:before="0"/>
        <w:ind w:left="1657" w:right="0" w:firstLine="0"/>
        <w:jc w:val="left"/>
        <w:rPr>
          <w:sz w:val="18"/>
        </w:rPr>
      </w:pPr>
      <w:r>
        <w:rPr>
          <w:rFonts w:ascii="Symbol" w:hAnsi="Symbol"/>
          <w:spacing w:val="-10"/>
          <w:sz w:val="28"/>
        </w:rPr>
        <w:t></w:t>
      </w:r>
      <w:r>
        <w:rPr>
          <w:sz w:val="28"/>
        </w:rPr>
        <w:tab/>
      </w:r>
      <w:r>
        <w:rPr>
          <w:rFonts w:ascii="Verdana" w:hAnsi="Verdana"/>
          <w:i/>
          <w:w w:val="85"/>
          <w:position w:val="-21"/>
          <w:sz w:val="29"/>
        </w:rPr>
        <w:t>β</w:t>
      </w:r>
      <w:r>
        <w:rPr>
          <w:rFonts w:ascii="Verdana" w:hAnsi="Verdana"/>
          <w:i/>
          <w:spacing w:val="-30"/>
          <w:w w:val="85"/>
          <w:position w:val="-21"/>
          <w:sz w:val="29"/>
        </w:rPr>
        <w:t> </w:t>
      </w:r>
      <w:r>
        <w:rPr>
          <w:spacing w:val="-10"/>
          <w:position w:val="-8"/>
          <w:sz w:val="18"/>
        </w:rPr>
        <w:t>2</w:t>
      </w:r>
    </w:p>
    <w:p>
      <w:pPr>
        <w:spacing w:line="240" w:lineRule="auto" w:before="0"/>
        <w:rPr>
          <w:sz w:val="28"/>
        </w:rPr>
      </w:pPr>
      <w:r>
        <w:rPr/>
        <w:br w:type="column"/>
      </w:r>
      <w:r>
        <w:rPr>
          <w:sz w:val="28"/>
        </w:rPr>
      </w:r>
    </w:p>
    <w:p>
      <w:pPr>
        <w:pStyle w:val="BodyText"/>
        <w:spacing w:before="8"/>
        <w:ind w:left="0"/>
      </w:pPr>
    </w:p>
    <w:p>
      <w:pPr>
        <w:pStyle w:val="BodyText"/>
        <w:spacing w:line="297" w:lineRule="exact"/>
        <w:ind w:left="1657"/>
      </w:pPr>
      <w:r>
        <w:rPr>
          <w:spacing w:val="-2"/>
        </w:rPr>
        <w:t>(3.51)</w:t>
      </w:r>
    </w:p>
    <w:p>
      <w:pPr>
        <w:spacing w:after="0" w:line="297" w:lineRule="exact"/>
        <w:sectPr>
          <w:pgSz w:w="11900" w:h="16840"/>
          <w:pgMar w:top="1080" w:bottom="280" w:left="680" w:right="960"/>
          <w:cols w:num="2" w:equalWidth="0">
            <w:col w:w="3506" w:space="4251"/>
            <w:col w:w="2503"/>
          </w:cols>
        </w:sectPr>
      </w:pPr>
    </w:p>
    <w:p>
      <w:pPr>
        <w:pStyle w:val="BodyText"/>
        <w:spacing w:line="334" w:lineRule="exact"/>
        <w:ind w:left="1657"/>
        <w:rPr>
          <w:rFonts w:ascii="Verdana" w:hAnsi="Verdana"/>
          <w:i/>
          <w:sz w:val="29"/>
        </w:rPr>
      </w:pPr>
      <w:r>
        <w:rPr/>
        <mc:AlternateContent>
          <mc:Choice Requires="wps">
            <w:drawing>
              <wp:anchor distT="0" distB="0" distL="0" distR="0" allowOverlap="1" layoutInCell="1" locked="0" behindDoc="0" simplePos="0" relativeHeight="16241664">
                <wp:simplePos x="0" y="0"/>
                <wp:positionH relativeFrom="page">
                  <wp:posOffset>1484375</wp:posOffset>
                </wp:positionH>
                <wp:positionV relativeFrom="paragraph">
                  <wp:posOffset>119975</wp:posOffset>
                </wp:positionV>
                <wp:extent cx="1270" cy="217804"/>
                <wp:effectExtent l="0" t="0" r="0" b="0"/>
                <wp:wrapNone/>
                <wp:docPr id="1718" name="Textbox 1718"/>
                <wp:cNvGraphicFramePr>
                  <a:graphicFrameLocks/>
                </wp:cNvGraphicFramePr>
                <a:graphic>
                  <a:graphicData uri="http://schemas.microsoft.com/office/word/2010/wordprocessingShape">
                    <wps:wsp>
                      <wps:cNvPr id="1718" name="Textbox 1718"/>
                      <wps:cNvSpPr txBox="1"/>
                      <wps:spPr>
                        <a:xfrm>
                          <a:off x="0" y="0"/>
                          <a:ext cx="0" cy="217804"/>
                        </a:xfrm>
                        <a:prstGeom prst="rect">
                          <a:avLst/>
                        </a:prstGeom>
                      </wps:spPr>
                      <wps:txbx>
                        <w:txbxContent>
                          <w:p>
                            <w:pPr>
                              <w:spacing w:before="0"/>
                              <w:ind w:left="0" w:right="0" w:firstLine="0"/>
                              <w:jc w:val="left"/>
                              <w:rPr>
                                <w:rFonts w:ascii="Symbol" w:hAnsi="Symbol"/>
                                <w:sz w:val="28"/>
                              </w:rPr>
                            </w:pPr>
                            <w:r>
                              <w:rPr>
                                <w:rFonts w:ascii="Symbol" w:hAnsi="Symbol"/>
                                <w:spacing w:val="-139"/>
                                <w:w w:val="99"/>
                                <w:sz w:val="28"/>
                              </w:rPr>
                              <w:t></w:t>
                            </w:r>
                          </w:p>
                        </w:txbxContent>
                      </wps:txbx>
                      <wps:bodyPr wrap="square" lIns="0" tIns="0" rIns="0" bIns="0" rtlCol="0">
                        <a:noAutofit/>
                      </wps:bodyPr>
                    </wps:wsp>
                  </a:graphicData>
                </a:graphic>
              </wp:anchor>
            </w:drawing>
          </mc:Choice>
          <mc:Fallback>
            <w:pict>
              <v:shape style="position:absolute;margin-left:116.879997pt;margin-top:9.446906pt;width:.1pt;height:17.150pt;mso-position-horizontal-relative:page;mso-position-vertical-relative:paragraph;z-index:16241664" type="#_x0000_t202" id="docshape663" filled="false" stroked="false">
                <v:textbox inset="0,0,0,0">
                  <w:txbxContent>
                    <w:p>
                      <w:pPr>
                        <w:spacing w:before="0"/>
                        <w:ind w:left="0" w:right="0" w:firstLine="0"/>
                        <w:jc w:val="left"/>
                        <w:rPr>
                          <w:rFonts w:ascii="Symbol" w:hAnsi="Symbol"/>
                          <w:sz w:val="28"/>
                        </w:rPr>
                      </w:pPr>
                      <w:r>
                        <w:rPr>
                          <w:rFonts w:ascii="Symbol" w:hAnsi="Symbol"/>
                          <w:spacing w:val="-139"/>
                          <w:w w:val="99"/>
                          <w:sz w:val="28"/>
                        </w:rPr>
                        <w:t></w:t>
                      </w:r>
                    </w:p>
                  </w:txbxContent>
                </v:textbox>
                <w10:wrap type="none"/>
              </v:shape>
            </w:pict>
          </mc:Fallback>
        </mc:AlternateContent>
      </w:r>
      <w:r>
        <w:rPr>
          <w:rFonts w:ascii="Symbol" w:hAnsi="Symbol"/>
          <w:spacing w:val="-2"/>
          <w:position w:val="12"/>
        </w:rPr>
        <w:t></w:t>
      </w:r>
      <w:r>
        <w:rPr>
          <w:spacing w:val="-2"/>
        </w:rPr>
        <w:t>cos</w:t>
      </w:r>
      <w:r>
        <w:rPr>
          <w:spacing w:val="-30"/>
        </w:rPr>
        <w:t> </w:t>
      </w:r>
      <w:r>
        <w:rPr>
          <w:rFonts w:ascii="Verdana" w:hAnsi="Verdana"/>
          <w:i/>
          <w:spacing w:val="-29"/>
          <w:sz w:val="29"/>
        </w:rPr>
        <w:t>β</w:t>
      </w:r>
    </w:p>
    <w:p>
      <w:pPr>
        <w:spacing w:line="280" w:lineRule="exact" w:before="0"/>
        <w:ind w:left="1657" w:right="0" w:firstLine="0"/>
        <w:jc w:val="left"/>
        <w:rPr>
          <w:rFonts w:ascii="Symbol" w:hAnsi="Symbol"/>
          <w:sz w:val="28"/>
        </w:rPr>
      </w:pPr>
      <w:r>
        <w:rPr>
          <w:rFonts w:ascii="Symbol" w:hAnsi="Symbol"/>
          <w:spacing w:val="-10"/>
          <w:sz w:val="28"/>
        </w:rPr>
        <w:t></w:t>
      </w:r>
    </w:p>
    <w:p>
      <w:pPr>
        <w:pStyle w:val="BodyText"/>
        <w:tabs>
          <w:tab w:pos="1030" w:val="left" w:leader="none"/>
        </w:tabs>
        <w:spacing w:line="292" w:lineRule="exact" w:before="54"/>
        <w:ind w:left="60"/>
      </w:pPr>
      <w:r>
        <w:rPr/>
        <w:br w:type="column"/>
      </w:r>
      <w:r>
        <w:rPr>
          <w:rFonts w:ascii="Symbol" w:hAnsi="Symbol"/>
          <w:spacing w:val="-2"/>
        </w:rPr>
        <w:t></w:t>
      </w:r>
      <w:r>
        <w:rPr>
          <w:spacing w:val="-42"/>
        </w:rPr>
        <w:t> </w:t>
      </w:r>
      <w:r>
        <w:rPr>
          <w:spacing w:val="-2"/>
        </w:rPr>
        <w:t>1</w:t>
      </w:r>
      <w:r>
        <w:rPr>
          <w:spacing w:val="-32"/>
        </w:rPr>
        <w:t> </w:t>
      </w:r>
      <w:r>
        <w:rPr>
          <w:rFonts w:ascii="Symbol" w:hAnsi="Symbol"/>
          <w:spacing w:val="-10"/>
        </w:rPr>
        <w:t></w:t>
      </w:r>
      <w:r>
        <w:rPr/>
        <w:tab/>
      </w:r>
      <w:r>
        <w:rPr>
          <w:spacing w:val="-10"/>
        </w:rPr>
        <w:t>.</w:t>
      </w:r>
    </w:p>
    <w:p>
      <w:pPr>
        <w:pStyle w:val="BodyText"/>
        <w:spacing w:line="271" w:lineRule="exact"/>
        <w:ind w:left="756"/>
      </w:pPr>
      <w:r>
        <w:rPr/>
        <mc:AlternateContent>
          <mc:Choice Requires="wps">
            <w:drawing>
              <wp:anchor distT="0" distB="0" distL="0" distR="0" allowOverlap="1" layoutInCell="1" locked="0" behindDoc="1" simplePos="0" relativeHeight="481419776">
                <wp:simplePos x="0" y="0"/>
                <wp:positionH relativeFrom="page">
                  <wp:posOffset>2363533</wp:posOffset>
                </wp:positionH>
                <wp:positionV relativeFrom="paragraph">
                  <wp:posOffset>-49822</wp:posOffset>
                </wp:positionV>
                <wp:extent cx="233045" cy="1270"/>
                <wp:effectExtent l="0" t="0" r="0" b="0"/>
                <wp:wrapNone/>
                <wp:docPr id="1719" name="Graphic 1719"/>
                <wp:cNvGraphicFramePr>
                  <a:graphicFrameLocks/>
                </wp:cNvGraphicFramePr>
                <a:graphic>
                  <a:graphicData uri="http://schemas.microsoft.com/office/word/2010/wordprocessingShape">
                    <wps:wsp>
                      <wps:cNvPr id="1719" name="Graphic 1719"/>
                      <wps:cNvSpPr/>
                      <wps:spPr>
                        <a:xfrm>
                          <a:off x="0" y="0"/>
                          <a:ext cx="233045" cy="1270"/>
                        </a:xfrm>
                        <a:custGeom>
                          <a:avLst/>
                          <a:gdLst/>
                          <a:ahLst/>
                          <a:cxnLst/>
                          <a:rect l="l" t="t" r="r" b="b"/>
                          <a:pathLst>
                            <a:path w="233045" h="0">
                              <a:moveTo>
                                <a:pt x="0" y="0"/>
                              </a:moveTo>
                              <a:lnTo>
                                <a:pt x="232981"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96704" from="186.104996pt,-3.923051pt" to="204.449996pt,-3.923051pt" stroked="true" strokeweight=".24pt" strokecolor="#000000">
                <v:stroke dashstyle="solid"/>
                <w10:wrap type="none"/>
              </v:line>
            </w:pict>
          </mc:Fallback>
        </mc:AlternateContent>
      </w:r>
      <w:r>
        <w:rPr>
          <w:spacing w:val="-10"/>
        </w:rPr>
        <w:t>2</w:t>
      </w:r>
    </w:p>
    <w:p>
      <w:pPr>
        <w:spacing w:after="0" w:line="271" w:lineRule="exact"/>
        <w:sectPr>
          <w:type w:val="continuous"/>
          <w:pgSz w:w="11900" w:h="16840"/>
          <w:pgMar w:top="1060" w:bottom="280" w:left="680" w:right="960"/>
          <w:cols w:num="2" w:equalWidth="0">
            <w:col w:w="2364" w:space="40"/>
            <w:col w:w="7856"/>
          </w:cols>
        </w:sectPr>
      </w:pPr>
    </w:p>
    <w:p>
      <w:pPr>
        <w:pStyle w:val="BodyText"/>
        <w:ind w:left="0"/>
        <w:rPr>
          <w:sz w:val="20"/>
        </w:rPr>
      </w:pPr>
    </w:p>
    <w:p>
      <w:pPr>
        <w:pStyle w:val="BodyText"/>
        <w:spacing w:before="185"/>
        <w:ind w:left="0"/>
        <w:rPr>
          <w:sz w:val="20"/>
        </w:rPr>
      </w:pPr>
    </w:p>
    <w:p>
      <w:pPr>
        <w:pStyle w:val="BodyText"/>
        <w:ind w:left="2358"/>
        <w:rPr>
          <w:sz w:val="20"/>
        </w:rPr>
      </w:pPr>
      <w:r>
        <w:rPr>
          <w:sz w:val="20"/>
        </w:rPr>
        <w:drawing>
          <wp:inline distT="0" distB="0" distL="0" distR="0">
            <wp:extent cx="3795070" cy="2533650"/>
            <wp:effectExtent l="0" t="0" r="0" b="0"/>
            <wp:docPr id="1720" name="Image 1720"/>
            <wp:cNvGraphicFramePr>
              <a:graphicFrameLocks/>
            </wp:cNvGraphicFramePr>
            <a:graphic>
              <a:graphicData uri="http://schemas.openxmlformats.org/drawingml/2006/picture">
                <pic:pic>
                  <pic:nvPicPr>
                    <pic:cNvPr id="1720" name="Image 1720"/>
                    <pic:cNvPicPr/>
                  </pic:nvPicPr>
                  <pic:blipFill>
                    <a:blip r:embed="rId76" cstate="print"/>
                    <a:stretch>
                      <a:fillRect/>
                    </a:stretch>
                  </pic:blipFill>
                  <pic:spPr>
                    <a:xfrm>
                      <a:off x="0" y="0"/>
                      <a:ext cx="3795070" cy="2533650"/>
                    </a:xfrm>
                    <a:prstGeom prst="rect">
                      <a:avLst/>
                    </a:prstGeom>
                  </pic:spPr>
                </pic:pic>
              </a:graphicData>
            </a:graphic>
          </wp:inline>
        </w:drawing>
      </w:r>
      <w:r>
        <w:rPr>
          <w:sz w:val="20"/>
        </w:rPr>
      </w:r>
    </w:p>
    <w:p>
      <w:pPr>
        <w:pStyle w:val="BodyText"/>
        <w:spacing w:before="318"/>
        <w:ind w:left="278"/>
        <w:jc w:val="center"/>
      </w:pPr>
      <w:r>
        <w:rPr/>
        <w:t>Рис.</w:t>
      </w:r>
      <w:r>
        <w:rPr>
          <w:spacing w:val="-2"/>
        </w:rPr>
        <w:t> </w:t>
      </w:r>
      <w:r>
        <w:rPr>
          <w:spacing w:val="-4"/>
        </w:rPr>
        <w:t>3.20</w:t>
      </w:r>
    </w:p>
    <w:p>
      <w:pPr>
        <w:pStyle w:val="BodyText"/>
        <w:spacing w:before="321"/>
      </w:pPr>
      <w:r>
        <w:rPr/>
        <w:t>Приравнивая</w:t>
      </w:r>
      <w:r>
        <w:rPr>
          <w:spacing w:val="-5"/>
        </w:rPr>
        <w:t> </w:t>
      </w:r>
      <w:r>
        <w:rPr/>
        <w:t>(3.50)</w:t>
      </w:r>
      <w:r>
        <w:rPr>
          <w:spacing w:val="-7"/>
        </w:rPr>
        <w:t> </w:t>
      </w:r>
      <w:r>
        <w:rPr/>
        <w:t>и</w:t>
      </w:r>
      <w:r>
        <w:rPr>
          <w:spacing w:val="-6"/>
        </w:rPr>
        <w:t> </w:t>
      </w:r>
      <w:r>
        <w:rPr/>
        <w:t>(3.51),</w:t>
      </w:r>
      <w:r>
        <w:rPr>
          <w:spacing w:val="-4"/>
        </w:rPr>
        <w:t> </w:t>
      </w:r>
      <w:r>
        <w:rPr>
          <w:spacing w:val="-2"/>
        </w:rPr>
        <w:t>находим</w:t>
      </w:r>
    </w:p>
    <w:p>
      <w:pPr>
        <w:pStyle w:val="BodyText"/>
        <w:spacing w:before="33"/>
        <w:ind w:left="0"/>
        <w:rPr>
          <w:sz w:val="20"/>
        </w:rPr>
      </w:pPr>
    </w:p>
    <w:p>
      <w:pPr>
        <w:spacing w:after="0"/>
        <w:rPr>
          <w:sz w:val="20"/>
        </w:rPr>
        <w:sectPr>
          <w:type w:val="continuous"/>
          <w:pgSz w:w="11900" w:h="16840"/>
          <w:pgMar w:top="1060" w:bottom="280" w:left="680" w:right="960"/>
        </w:sectPr>
      </w:pPr>
    </w:p>
    <w:p>
      <w:pPr>
        <w:tabs>
          <w:tab w:pos="2281" w:val="left" w:leader="none"/>
        </w:tabs>
        <w:spacing w:before="102"/>
        <w:ind w:left="1657" w:right="0" w:firstLine="0"/>
        <w:jc w:val="left"/>
        <w:rPr>
          <w:sz w:val="18"/>
        </w:rPr>
      </w:pPr>
      <w:r>
        <w:rPr/>
        <mc:AlternateContent>
          <mc:Choice Requires="wps">
            <w:drawing>
              <wp:anchor distT="0" distB="0" distL="0" distR="0" allowOverlap="1" layoutInCell="1" locked="0" behindDoc="1" simplePos="0" relativeHeight="481425408">
                <wp:simplePos x="0" y="0"/>
                <wp:positionH relativeFrom="page">
                  <wp:posOffset>1484375</wp:posOffset>
                </wp:positionH>
                <wp:positionV relativeFrom="paragraph">
                  <wp:posOffset>234714</wp:posOffset>
                </wp:positionV>
                <wp:extent cx="88265" cy="218440"/>
                <wp:effectExtent l="0" t="0" r="0" b="0"/>
                <wp:wrapNone/>
                <wp:docPr id="1721" name="Textbox 1721"/>
                <wp:cNvGraphicFramePr>
                  <a:graphicFrameLocks/>
                </wp:cNvGraphicFramePr>
                <a:graphic>
                  <a:graphicData uri="http://schemas.microsoft.com/office/word/2010/wordprocessingShape">
                    <wps:wsp>
                      <wps:cNvPr id="1721" name="Textbox 1721"/>
                      <wps:cNvSpPr txBox="1"/>
                      <wps:spPr>
                        <a:xfrm>
                          <a:off x="0" y="0"/>
                          <a:ext cx="88265"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6.879997pt;margin-top:18.481478pt;width:6.95pt;height:17.2pt;mso-position-horizontal-relative:page;mso-position-vertical-relative:paragraph;z-index:-21891072" type="#_x0000_t202" id="docshape664"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426432">
                <wp:simplePos x="0" y="0"/>
                <wp:positionH relativeFrom="page">
                  <wp:posOffset>1560581</wp:posOffset>
                </wp:positionH>
                <wp:positionV relativeFrom="paragraph">
                  <wp:posOffset>185736</wp:posOffset>
                </wp:positionV>
                <wp:extent cx="268605" cy="226060"/>
                <wp:effectExtent l="0" t="0" r="0" b="0"/>
                <wp:wrapNone/>
                <wp:docPr id="1722" name="Textbox 1722"/>
                <wp:cNvGraphicFramePr>
                  <a:graphicFrameLocks/>
                </wp:cNvGraphicFramePr>
                <a:graphic>
                  <a:graphicData uri="http://schemas.microsoft.com/office/word/2010/wordprocessingShape">
                    <wps:wsp>
                      <wps:cNvPr id="1722" name="Textbox 1722"/>
                      <wps:cNvSpPr txBox="1"/>
                      <wps:spPr>
                        <a:xfrm>
                          <a:off x="0" y="0"/>
                          <a:ext cx="268605" cy="226060"/>
                        </a:xfrm>
                        <a:prstGeom prst="rect">
                          <a:avLst/>
                        </a:prstGeom>
                      </wps:spPr>
                      <wps:txbx>
                        <w:txbxContent>
                          <w:p>
                            <w:pPr>
                              <w:spacing w:before="0"/>
                              <w:ind w:left="0" w:right="0" w:firstLine="0"/>
                              <w:jc w:val="left"/>
                              <w:rPr>
                                <w:rFonts w:ascii="Symbol" w:hAnsi="Symbol"/>
                                <w:sz w:val="28"/>
                              </w:rPr>
                            </w:pPr>
                            <w:r>
                              <w:rPr>
                                <w:rFonts w:ascii="Verdana" w:hAnsi="Verdana"/>
                                <w:i/>
                                <w:sz w:val="29"/>
                              </w:rPr>
                              <w:t>α</w:t>
                            </w:r>
                            <w:r>
                              <w:rPr>
                                <w:rFonts w:ascii="Verdana" w:hAnsi="Verdana"/>
                                <w:i/>
                                <w:spacing w:val="-16"/>
                                <w:sz w:val="29"/>
                              </w:rPr>
                              <w:t> </w:t>
                            </w: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22.880409pt;margin-top:14.624887pt;width:21.15pt;height:17.8pt;mso-position-horizontal-relative:page;mso-position-vertical-relative:paragraph;z-index:-21890048" type="#_x0000_t202" id="docshape665" filled="false" stroked="false">
                <v:textbox inset="0,0,0,0">
                  <w:txbxContent>
                    <w:p>
                      <w:pPr>
                        <w:spacing w:before="0"/>
                        <w:ind w:left="0" w:right="0" w:firstLine="0"/>
                        <w:jc w:val="left"/>
                        <w:rPr>
                          <w:rFonts w:ascii="Symbol" w:hAnsi="Symbol"/>
                          <w:sz w:val="28"/>
                        </w:rPr>
                      </w:pPr>
                      <w:r>
                        <w:rPr>
                          <w:rFonts w:ascii="Verdana" w:hAnsi="Verdana"/>
                          <w:i/>
                          <w:sz w:val="29"/>
                        </w:rPr>
                        <w:t>α</w:t>
                      </w:r>
                      <w:r>
                        <w:rPr>
                          <w:rFonts w:ascii="Verdana" w:hAnsi="Verdana"/>
                          <w:i/>
                          <w:spacing w:val="-16"/>
                          <w:sz w:val="29"/>
                        </w:rPr>
                        <w:t> </w:t>
                      </w:r>
                      <w:r>
                        <w:rPr>
                          <w:rFonts w:ascii="Symbol" w:hAnsi="Symbol"/>
                          <w:spacing w:val="-10"/>
                          <w:sz w:val="28"/>
                        </w:rPr>
                        <w:t></w:t>
                      </w:r>
                    </w:p>
                  </w:txbxContent>
                </v:textbox>
                <w10:wrap type="none"/>
              </v:shape>
            </w:pict>
          </mc:Fallback>
        </mc:AlternateContent>
      </w:r>
      <w:r>
        <w:rPr>
          <w:rFonts w:ascii="Symbol" w:hAnsi="Symbol"/>
          <w:spacing w:val="-10"/>
          <w:position w:val="9"/>
          <w:sz w:val="28"/>
        </w:rPr>
        <w:t></w:t>
      </w:r>
      <w:r>
        <w:rPr>
          <w:position w:val="9"/>
          <w:sz w:val="28"/>
        </w:rPr>
        <w:tab/>
      </w:r>
      <w:r>
        <w:rPr>
          <w:i/>
          <w:spacing w:val="-11"/>
          <w:position w:val="7"/>
          <w:sz w:val="28"/>
        </w:rPr>
        <w:t>r</w:t>
      </w:r>
      <w:r>
        <w:rPr>
          <w:spacing w:val="-11"/>
          <w:sz w:val="18"/>
        </w:rPr>
        <w:t>01</w:t>
      </w:r>
    </w:p>
    <w:p>
      <w:pPr>
        <w:pStyle w:val="BodyText"/>
        <w:spacing w:line="20" w:lineRule="exact"/>
        <w:ind w:left="2265" w:right="-87"/>
        <w:rPr>
          <w:sz w:val="2"/>
        </w:rPr>
      </w:pPr>
      <w:r>
        <w:rPr>
          <w:sz w:val="2"/>
        </w:rPr>
        <mc:AlternateContent>
          <mc:Choice Requires="wps">
            <w:drawing>
              <wp:inline distT="0" distB="0" distL="0" distR="0">
                <wp:extent cx="197485" cy="6350"/>
                <wp:effectExtent l="9525" t="0" r="2539" b="3175"/>
                <wp:docPr id="1723" name="Group 1723"/>
                <wp:cNvGraphicFramePr>
                  <a:graphicFrameLocks/>
                </wp:cNvGraphicFramePr>
                <a:graphic>
                  <a:graphicData uri="http://schemas.microsoft.com/office/word/2010/wordprocessingGroup">
                    <wpg:wgp>
                      <wpg:cNvPr id="1723" name="Group 1723"/>
                      <wpg:cNvGrpSpPr/>
                      <wpg:grpSpPr>
                        <a:xfrm>
                          <a:off x="0" y="0"/>
                          <a:ext cx="197485" cy="6350"/>
                          <a:chExt cx="197485" cy="6350"/>
                        </a:xfrm>
                      </wpg:grpSpPr>
                      <wps:wsp>
                        <wps:cNvPr id="1724" name="Graphic 1724"/>
                        <wps:cNvSpPr/>
                        <wps:spPr>
                          <a:xfrm>
                            <a:off x="0" y="3175"/>
                            <a:ext cx="197485" cy="1270"/>
                          </a:xfrm>
                          <a:custGeom>
                            <a:avLst/>
                            <a:gdLst/>
                            <a:ahLst/>
                            <a:cxnLst/>
                            <a:rect l="l" t="t" r="r" b="b"/>
                            <a:pathLst>
                              <a:path w="197485" h="0">
                                <a:moveTo>
                                  <a:pt x="0" y="0"/>
                                </a:moveTo>
                                <a:lnTo>
                                  <a:pt x="197358"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55pt;height:.5pt;mso-position-horizontal-relative:char;mso-position-vertical-relative:line" id="docshapegroup666" coordorigin="0,0" coordsize="311,10">
                <v:line style="position:absolute" from="0,5" to="311,5" stroked="true" strokeweight=".5pt" strokecolor="#000000">
                  <v:stroke dashstyle="solid"/>
                </v:line>
              </v:group>
            </w:pict>
          </mc:Fallback>
        </mc:AlternateContent>
      </w:r>
      <w:r>
        <w:rPr>
          <w:sz w:val="2"/>
        </w:rPr>
      </w:r>
    </w:p>
    <w:p>
      <w:pPr>
        <w:tabs>
          <w:tab w:pos="2348" w:val="left" w:leader="none"/>
        </w:tabs>
        <w:spacing w:line="266" w:lineRule="exact" w:before="0"/>
        <w:ind w:left="1657" w:right="0" w:firstLine="0"/>
        <w:jc w:val="left"/>
        <w:rPr>
          <w:i/>
          <w:sz w:val="28"/>
        </w:rPr>
      </w:pPr>
      <w:r>
        <w:rPr>
          <w:rFonts w:ascii="Symbol" w:hAnsi="Symbol"/>
          <w:spacing w:val="-10"/>
          <w:sz w:val="28"/>
        </w:rPr>
        <w:t></w:t>
      </w:r>
      <w:r>
        <w:rPr>
          <w:sz w:val="28"/>
        </w:rPr>
        <w:tab/>
      </w:r>
      <w:r>
        <w:rPr>
          <w:i/>
          <w:spacing w:val="-10"/>
          <w:sz w:val="28"/>
        </w:rPr>
        <w:t>a</w:t>
      </w:r>
    </w:p>
    <w:p>
      <w:pPr>
        <w:spacing w:line="177" w:lineRule="exact" w:before="0"/>
        <w:ind w:left="1657" w:right="0" w:firstLine="0"/>
        <w:jc w:val="left"/>
        <w:rPr>
          <w:rFonts w:ascii="Symbol" w:hAnsi="Symbol"/>
          <w:sz w:val="28"/>
        </w:rPr>
      </w:pPr>
      <w:r>
        <w:rPr/>
        <mc:AlternateContent>
          <mc:Choice Requires="wps">
            <w:drawing>
              <wp:anchor distT="0" distB="0" distL="0" distR="0" allowOverlap="1" layoutInCell="1" locked="0" behindDoc="1" simplePos="0" relativeHeight="481420288">
                <wp:simplePos x="0" y="0"/>
                <wp:positionH relativeFrom="page">
                  <wp:posOffset>2251773</wp:posOffset>
                </wp:positionH>
                <wp:positionV relativeFrom="paragraph">
                  <wp:posOffset>-418153</wp:posOffset>
                </wp:positionV>
                <wp:extent cx="382270" cy="456565"/>
                <wp:effectExtent l="0" t="0" r="0" b="0"/>
                <wp:wrapNone/>
                <wp:docPr id="1725" name="Group 1725"/>
                <wp:cNvGraphicFramePr>
                  <a:graphicFrameLocks/>
                </wp:cNvGraphicFramePr>
                <a:graphic>
                  <a:graphicData uri="http://schemas.microsoft.com/office/word/2010/wordprocessingGroup">
                    <wpg:wgp>
                      <wpg:cNvPr id="1725" name="Group 1725"/>
                      <wpg:cNvGrpSpPr/>
                      <wpg:grpSpPr>
                        <a:xfrm>
                          <a:off x="0" y="0"/>
                          <a:ext cx="382270" cy="456565"/>
                          <a:chExt cx="382270" cy="456565"/>
                        </a:xfrm>
                      </wpg:grpSpPr>
                      <wps:wsp>
                        <wps:cNvPr id="1726" name="Graphic 1726"/>
                        <wps:cNvSpPr/>
                        <wps:spPr>
                          <a:xfrm>
                            <a:off x="120522" y="236156"/>
                            <a:ext cx="248920" cy="1270"/>
                          </a:xfrm>
                          <a:custGeom>
                            <a:avLst/>
                            <a:gdLst/>
                            <a:ahLst/>
                            <a:cxnLst/>
                            <a:rect l="l" t="t" r="r" b="b"/>
                            <a:pathLst>
                              <a:path w="248920" h="0">
                                <a:moveTo>
                                  <a:pt x="0" y="0"/>
                                </a:moveTo>
                                <a:lnTo>
                                  <a:pt x="248602" y="0"/>
                                </a:lnTo>
                              </a:path>
                            </a:pathLst>
                          </a:custGeom>
                          <a:ln w="6350">
                            <a:solidFill>
                              <a:srgbClr val="000000"/>
                            </a:solidFill>
                            <a:prstDash val="solid"/>
                          </a:ln>
                        </wps:spPr>
                        <wps:bodyPr wrap="square" lIns="0" tIns="0" rIns="0" bIns="0" rtlCol="0">
                          <a:prstTxWarp prst="textNoShape">
                            <a:avLst/>
                          </a:prstTxWarp>
                          <a:noAutofit/>
                        </wps:bodyPr>
                      </wps:wsp>
                      <wps:wsp>
                        <wps:cNvPr id="1727" name="Graphic 1727"/>
                        <wps:cNvSpPr/>
                        <wps:spPr>
                          <a:xfrm>
                            <a:off x="3175" y="266065"/>
                            <a:ext cx="24130" cy="13335"/>
                          </a:xfrm>
                          <a:custGeom>
                            <a:avLst/>
                            <a:gdLst/>
                            <a:ahLst/>
                            <a:cxnLst/>
                            <a:rect l="l" t="t" r="r" b="b"/>
                            <a:pathLst>
                              <a:path w="24130" h="13335">
                                <a:moveTo>
                                  <a:pt x="0" y="13144"/>
                                </a:moveTo>
                                <a:lnTo>
                                  <a:pt x="23622" y="0"/>
                                </a:lnTo>
                              </a:path>
                            </a:pathLst>
                          </a:custGeom>
                          <a:ln w="6350">
                            <a:solidFill>
                              <a:srgbClr val="000000"/>
                            </a:solidFill>
                            <a:prstDash val="solid"/>
                          </a:ln>
                        </wps:spPr>
                        <wps:bodyPr wrap="square" lIns="0" tIns="0" rIns="0" bIns="0" rtlCol="0">
                          <a:prstTxWarp prst="textNoShape">
                            <a:avLst/>
                          </a:prstTxWarp>
                          <a:noAutofit/>
                        </wps:bodyPr>
                      </wps:wsp>
                      <wps:wsp>
                        <wps:cNvPr id="1728" name="Graphic 1728"/>
                        <wps:cNvSpPr/>
                        <wps:spPr>
                          <a:xfrm>
                            <a:off x="26796" y="269113"/>
                            <a:ext cx="34290" cy="159385"/>
                          </a:xfrm>
                          <a:custGeom>
                            <a:avLst/>
                            <a:gdLst/>
                            <a:ahLst/>
                            <a:cxnLst/>
                            <a:rect l="l" t="t" r="r" b="b"/>
                            <a:pathLst>
                              <a:path w="34290" h="159385">
                                <a:moveTo>
                                  <a:pt x="0" y="0"/>
                                </a:moveTo>
                                <a:lnTo>
                                  <a:pt x="33718" y="158877"/>
                                </a:lnTo>
                              </a:path>
                            </a:pathLst>
                          </a:custGeom>
                          <a:ln w="12712">
                            <a:solidFill>
                              <a:srgbClr val="000000"/>
                            </a:solidFill>
                            <a:prstDash val="solid"/>
                          </a:ln>
                        </wps:spPr>
                        <wps:bodyPr wrap="square" lIns="0" tIns="0" rIns="0" bIns="0" rtlCol="0">
                          <a:prstTxWarp prst="textNoShape">
                            <a:avLst/>
                          </a:prstTxWarp>
                          <a:noAutofit/>
                        </wps:bodyPr>
                      </wps:wsp>
                      <wps:wsp>
                        <wps:cNvPr id="1729" name="Graphic 1729"/>
                        <wps:cNvSpPr/>
                        <wps:spPr>
                          <a:xfrm>
                            <a:off x="63563" y="3175"/>
                            <a:ext cx="43180" cy="424815"/>
                          </a:xfrm>
                          <a:custGeom>
                            <a:avLst/>
                            <a:gdLst/>
                            <a:ahLst/>
                            <a:cxnLst/>
                            <a:rect l="l" t="t" r="r" b="b"/>
                            <a:pathLst>
                              <a:path w="43180" h="424815">
                                <a:moveTo>
                                  <a:pt x="0" y="424814"/>
                                </a:moveTo>
                                <a:lnTo>
                                  <a:pt x="43053" y="0"/>
                                </a:lnTo>
                              </a:path>
                            </a:pathLst>
                          </a:custGeom>
                          <a:ln w="6350">
                            <a:solidFill>
                              <a:srgbClr val="000000"/>
                            </a:solidFill>
                            <a:prstDash val="solid"/>
                          </a:ln>
                        </wps:spPr>
                        <wps:bodyPr wrap="square" lIns="0" tIns="0" rIns="0" bIns="0" rtlCol="0">
                          <a:prstTxWarp prst="textNoShape">
                            <a:avLst/>
                          </a:prstTxWarp>
                          <a:noAutofit/>
                        </wps:bodyPr>
                      </wps:wsp>
                      <wps:wsp>
                        <wps:cNvPr id="1730" name="Graphic 1730"/>
                        <wps:cNvSpPr/>
                        <wps:spPr>
                          <a:xfrm>
                            <a:off x="106616" y="3175"/>
                            <a:ext cx="275590" cy="1270"/>
                          </a:xfrm>
                          <a:custGeom>
                            <a:avLst/>
                            <a:gdLst/>
                            <a:ahLst/>
                            <a:cxnLst/>
                            <a:rect l="l" t="t" r="r" b="b"/>
                            <a:pathLst>
                              <a:path w="275590" h="0">
                                <a:moveTo>
                                  <a:pt x="0" y="0"/>
                                </a:moveTo>
                                <a:lnTo>
                                  <a:pt x="275082" y="0"/>
                                </a:lnTo>
                              </a:path>
                            </a:pathLst>
                          </a:custGeom>
                          <a:ln w="6350">
                            <a:solidFill>
                              <a:srgbClr val="000000"/>
                            </a:solidFill>
                            <a:prstDash val="solid"/>
                          </a:ln>
                        </wps:spPr>
                        <wps:bodyPr wrap="square" lIns="0" tIns="0" rIns="0" bIns="0" rtlCol="0">
                          <a:prstTxWarp prst="textNoShape">
                            <a:avLst/>
                          </a:prstTxWarp>
                          <a:noAutofit/>
                        </wps:bodyPr>
                      </wps:wsp>
                      <wps:wsp>
                        <wps:cNvPr id="1731" name="Textbox 1731"/>
                        <wps:cNvSpPr txBox="1"/>
                        <wps:spPr>
                          <a:xfrm>
                            <a:off x="0" y="0"/>
                            <a:ext cx="382270" cy="456565"/>
                          </a:xfrm>
                          <a:prstGeom prst="rect">
                            <a:avLst/>
                          </a:prstGeom>
                        </wps:spPr>
                        <wps:txbx>
                          <w:txbxContent>
                            <w:p>
                              <w:pPr>
                                <w:spacing w:before="3"/>
                                <w:ind w:left="207" w:right="0" w:firstLine="0"/>
                                <w:jc w:val="left"/>
                                <w:rPr>
                                  <w:sz w:val="18"/>
                                </w:rPr>
                              </w:pPr>
                              <w:r>
                                <w:rPr>
                                  <w:spacing w:val="-5"/>
                                  <w:sz w:val="28"/>
                                </w:rPr>
                                <w:t>2</w:t>
                              </w:r>
                              <w:r>
                                <w:rPr>
                                  <w:i/>
                                  <w:spacing w:val="-5"/>
                                  <w:sz w:val="28"/>
                                </w:rPr>
                                <w:t>h</w:t>
                              </w:r>
                              <w:r>
                                <w:rPr>
                                  <w:spacing w:val="-5"/>
                                  <w:position w:val="-6"/>
                                  <w:sz w:val="18"/>
                                </w:rPr>
                                <w:t>1</w:t>
                              </w:r>
                            </w:p>
                            <w:p>
                              <w:pPr>
                                <w:spacing w:before="23"/>
                                <w:ind w:left="317" w:right="0" w:firstLine="0"/>
                                <w:jc w:val="left"/>
                                <w:rPr>
                                  <w:i/>
                                  <w:sz w:val="28"/>
                                </w:rPr>
                              </w:pPr>
                              <w:r>
                                <w:rPr>
                                  <w:i/>
                                  <w:spacing w:val="-10"/>
                                  <w:sz w:val="28"/>
                                </w:rPr>
                                <w:t>a</w:t>
                              </w:r>
                            </w:p>
                          </w:txbxContent>
                        </wps:txbx>
                        <wps:bodyPr wrap="square" lIns="0" tIns="0" rIns="0" bIns="0" rtlCol="0">
                          <a:noAutofit/>
                        </wps:bodyPr>
                      </wps:wsp>
                    </wpg:wgp>
                  </a:graphicData>
                </a:graphic>
              </wp:anchor>
            </w:drawing>
          </mc:Choice>
          <mc:Fallback>
            <w:pict>
              <v:group style="position:absolute;margin-left:177.304993pt;margin-top:-32.925491pt;width:30.1pt;height:35.950pt;mso-position-horizontal-relative:page;mso-position-vertical-relative:paragraph;z-index:-21896192" id="docshapegroup667" coordorigin="3546,-659" coordsize="602,719">
                <v:line style="position:absolute" from="3736,-287" to="4127,-287" stroked="true" strokeweight=".5pt" strokecolor="#000000">
                  <v:stroke dashstyle="solid"/>
                </v:line>
                <v:line style="position:absolute" from="3551,-219" to="3588,-240" stroked="true" strokeweight=".5pt" strokecolor="#000000">
                  <v:stroke dashstyle="solid"/>
                </v:line>
                <v:line style="position:absolute" from="3588,-235" to="3641,15" stroked="true" strokeweight="1.001000pt" strokecolor="#000000">
                  <v:stroke dashstyle="solid"/>
                </v:line>
                <v:line style="position:absolute" from="3646,15" to="3714,-654" stroked="true" strokeweight=".5pt" strokecolor="#000000">
                  <v:stroke dashstyle="solid"/>
                </v:line>
                <v:line style="position:absolute" from="3714,-654" to="4147,-654" stroked="true" strokeweight=".5pt" strokecolor="#000000">
                  <v:stroke dashstyle="solid"/>
                </v:line>
                <v:shape style="position:absolute;left:3546;top:-659;width:602;height:719" type="#_x0000_t202" id="docshape668" filled="false" stroked="false">
                  <v:textbox inset="0,0,0,0">
                    <w:txbxContent>
                      <w:p>
                        <w:pPr>
                          <w:spacing w:before="3"/>
                          <w:ind w:left="207" w:right="0" w:firstLine="0"/>
                          <w:jc w:val="left"/>
                          <w:rPr>
                            <w:sz w:val="18"/>
                          </w:rPr>
                        </w:pPr>
                        <w:r>
                          <w:rPr>
                            <w:spacing w:val="-5"/>
                            <w:sz w:val="28"/>
                          </w:rPr>
                          <w:t>2</w:t>
                        </w:r>
                        <w:r>
                          <w:rPr>
                            <w:i/>
                            <w:spacing w:val="-5"/>
                            <w:sz w:val="28"/>
                          </w:rPr>
                          <w:t>h</w:t>
                        </w:r>
                        <w:r>
                          <w:rPr>
                            <w:spacing w:val="-5"/>
                            <w:position w:val="-6"/>
                            <w:sz w:val="18"/>
                          </w:rPr>
                          <w:t>1</w:t>
                        </w:r>
                      </w:p>
                      <w:p>
                        <w:pPr>
                          <w:spacing w:before="23"/>
                          <w:ind w:left="317" w:right="0" w:firstLine="0"/>
                          <w:jc w:val="left"/>
                          <w:rPr>
                            <w:i/>
                            <w:sz w:val="28"/>
                          </w:rPr>
                        </w:pPr>
                        <w:r>
                          <w:rPr>
                            <w:i/>
                            <w:spacing w:val="-10"/>
                            <w:sz w:val="28"/>
                          </w:rPr>
                          <w:t>a</w:t>
                        </w:r>
                      </w:p>
                    </w:txbxContent>
                  </v:textbox>
                  <w10:wrap type="none"/>
                </v:shape>
                <w10:wrap type="none"/>
              </v:group>
            </w:pict>
          </mc:Fallback>
        </mc:AlternateContent>
      </w:r>
      <w:r>
        <w:rPr>
          <w:rFonts w:ascii="Symbol" w:hAnsi="Symbol"/>
          <w:spacing w:val="-10"/>
          <w:sz w:val="28"/>
        </w:rPr>
        <w:t></w:t>
      </w:r>
    </w:p>
    <w:p>
      <w:pPr>
        <w:tabs>
          <w:tab w:pos="887" w:val="left" w:leader="none"/>
        </w:tabs>
        <w:spacing w:before="302"/>
        <w:ind w:left="57" w:right="0" w:firstLine="0"/>
        <w:jc w:val="left"/>
        <w:rPr>
          <w:sz w:val="28"/>
        </w:rPr>
      </w:pPr>
      <w:r>
        <w:rPr/>
        <w:br w:type="column"/>
      </w:r>
      <w:r>
        <w:rPr>
          <w:rFonts w:ascii="Symbol" w:hAnsi="Symbol"/>
          <w:spacing w:val="-10"/>
          <w:sz w:val="28"/>
        </w:rPr>
        <w:t></w:t>
      </w:r>
      <w:r>
        <w:rPr>
          <w:sz w:val="28"/>
        </w:rPr>
        <w:tab/>
      </w:r>
      <w:r>
        <w:rPr>
          <w:spacing w:val="-10"/>
          <w:sz w:val="28"/>
        </w:rPr>
        <w:t>,</w:t>
      </w:r>
    </w:p>
    <w:p>
      <w:pPr>
        <w:spacing w:line="240" w:lineRule="auto" w:before="0"/>
        <w:rPr>
          <w:sz w:val="28"/>
        </w:rPr>
      </w:pPr>
      <w:r>
        <w:rPr/>
        <w:br w:type="column"/>
      </w:r>
      <w:r>
        <w:rPr>
          <w:sz w:val="28"/>
        </w:rPr>
      </w:r>
    </w:p>
    <w:p>
      <w:pPr>
        <w:pStyle w:val="BodyText"/>
        <w:spacing w:before="62"/>
        <w:ind w:left="0"/>
      </w:pPr>
    </w:p>
    <w:p>
      <w:pPr>
        <w:pStyle w:val="BodyText"/>
        <w:spacing w:line="271" w:lineRule="exact"/>
        <w:ind w:left="1657"/>
      </w:pPr>
      <w:r>
        <w:rPr>
          <w:spacing w:val="-2"/>
        </w:rPr>
        <w:t>(3.52)</w:t>
      </w:r>
    </w:p>
    <w:p>
      <w:pPr>
        <w:spacing w:after="0" w:line="271" w:lineRule="exact"/>
        <w:sectPr>
          <w:type w:val="continuous"/>
          <w:pgSz w:w="11900" w:h="16840"/>
          <w:pgMar w:top="1060" w:bottom="280" w:left="680" w:right="960"/>
          <w:cols w:num="3" w:equalWidth="0">
            <w:col w:w="2550" w:space="40"/>
            <w:col w:w="998" w:space="4169"/>
            <w:col w:w="2503"/>
          </w:cols>
        </w:sectPr>
      </w:pPr>
    </w:p>
    <w:p>
      <w:pPr>
        <w:spacing w:line="294" w:lineRule="exact" w:before="0"/>
        <w:ind w:left="1657" w:right="0" w:firstLine="0"/>
        <w:jc w:val="left"/>
        <w:rPr>
          <w:sz w:val="18"/>
        </w:rPr>
      </w:pPr>
      <w:r>
        <w:rPr>
          <w:rFonts w:ascii="Symbol" w:hAnsi="Symbol"/>
          <w:position w:val="1"/>
          <w:sz w:val="28"/>
        </w:rPr>
        <w:t></w:t>
      </w:r>
      <w:r>
        <w:rPr>
          <w:rFonts w:ascii="Verdana" w:hAnsi="Verdana"/>
          <w:i/>
          <w:position w:val="-10"/>
          <w:sz w:val="29"/>
        </w:rPr>
        <w:t>β</w:t>
      </w:r>
      <w:r>
        <w:rPr>
          <w:rFonts w:ascii="Verdana" w:hAnsi="Verdana"/>
          <w:i/>
          <w:spacing w:val="-18"/>
          <w:position w:val="-10"/>
          <w:sz w:val="29"/>
        </w:rPr>
        <w:t> </w:t>
      </w:r>
      <w:r>
        <w:rPr>
          <w:rFonts w:ascii="Symbol" w:hAnsi="Symbol"/>
          <w:position w:val="-10"/>
          <w:sz w:val="28"/>
        </w:rPr>
        <w:t></w:t>
      </w:r>
      <w:r>
        <w:rPr>
          <w:spacing w:val="2"/>
          <w:position w:val="-10"/>
          <w:sz w:val="28"/>
        </w:rPr>
        <w:t> </w:t>
      </w:r>
      <w:r>
        <w:rPr>
          <w:i/>
          <w:spacing w:val="-10"/>
          <w:position w:val="7"/>
          <w:sz w:val="28"/>
        </w:rPr>
        <w:t>r</w:t>
      </w:r>
      <w:r>
        <w:rPr>
          <w:spacing w:val="-10"/>
          <w:sz w:val="18"/>
        </w:rPr>
        <w:t>02</w:t>
      </w:r>
    </w:p>
    <w:p>
      <w:pPr>
        <w:tabs>
          <w:tab w:pos="925" w:val="left" w:leader="none"/>
        </w:tabs>
        <w:spacing w:line="144" w:lineRule="exact" w:before="150"/>
        <w:ind w:left="71" w:right="0" w:firstLine="0"/>
        <w:jc w:val="left"/>
        <w:rPr>
          <w:sz w:val="28"/>
        </w:rPr>
      </w:pPr>
      <w:r>
        <w:rPr/>
        <w:br w:type="column"/>
      </w:r>
      <w:r>
        <w:rPr>
          <w:rFonts w:ascii="Symbol" w:hAnsi="Symbol"/>
          <w:spacing w:val="-10"/>
          <w:sz w:val="28"/>
        </w:rPr>
        <w:t></w:t>
      </w:r>
      <w:r>
        <w:rPr>
          <w:sz w:val="28"/>
        </w:rPr>
        <w:tab/>
      </w:r>
      <w:r>
        <w:rPr>
          <w:spacing w:val="-10"/>
          <w:sz w:val="28"/>
        </w:rPr>
        <w:t>.</w:t>
      </w:r>
    </w:p>
    <w:p>
      <w:pPr>
        <w:spacing w:after="0" w:line="144" w:lineRule="exact"/>
        <w:jc w:val="left"/>
        <w:rPr>
          <w:sz w:val="28"/>
        </w:rPr>
        <w:sectPr>
          <w:type w:val="continuous"/>
          <w:pgSz w:w="11900" w:h="16840"/>
          <w:pgMar w:top="1060" w:bottom="280" w:left="680" w:right="960"/>
          <w:cols w:num="2" w:equalWidth="0">
            <w:col w:w="2559" w:space="40"/>
            <w:col w:w="7661"/>
          </w:cols>
        </w:sectPr>
      </w:pPr>
    </w:p>
    <w:p>
      <w:pPr>
        <w:tabs>
          <w:tab w:pos="2367" w:val="left" w:leader="none"/>
        </w:tabs>
        <w:spacing w:before="0"/>
        <w:ind w:left="1657" w:right="0" w:firstLine="0"/>
        <w:jc w:val="left"/>
        <w:rPr>
          <w:i/>
          <w:sz w:val="28"/>
        </w:rPr>
      </w:pPr>
      <w:r>
        <w:rPr/>
        <mc:AlternateContent>
          <mc:Choice Requires="wps">
            <w:drawing>
              <wp:anchor distT="0" distB="0" distL="0" distR="0" allowOverlap="1" layoutInCell="1" locked="0" behindDoc="1" simplePos="0" relativeHeight="481420800">
                <wp:simplePos x="0" y="0"/>
                <wp:positionH relativeFrom="page">
                  <wp:posOffset>1875663</wp:posOffset>
                </wp:positionH>
                <wp:positionV relativeFrom="paragraph">
                  <wp:posOffset>42065</wp:posOffset>
                </wp:positionV>
                <wp:extent cx="206375" cy="1270"/>
                <wp:effectExtent l="0" t="0" r="0" b="0"/>
                <wp:wrapNone/>
                <wp:docPr id="1732" name="Graphic 1732"/>
                <wp:cNvGraphicFramePr>
                  <a:graphicFrameLocks/>
                </wp:cNvGraphicFramePr>
                <a:graphic>
                  <a:graphicData uri="http://schemas.microsoft.com/office/word/2010/wordprocessingShape">
                    <wps:wsp>
                      <wps:cNvPr id="1732" name="Graphic 1732"/>
                      <wps:cNvSpPr/>
                      <wps:spPr>
                        <a:xfrm>
                          <a:off x="0" y="0"/>
                          <a:ext cx="206375" cy="1270"/>
                        </a:xfrm>
                        <a:custGeom>
                          <a:avLst/>
                          <a:gdLst/>
                          <a:ahLst/>
                          <a:cxnLst/>
                          <a:rect l="l" t="t" r="r" b="b"/>
                          <a:pathLst>
                            <a:path w="206375" h="0">
                              <a:moveTo>
                                <a:pt x="0" y="0"/>
                              </a:moveTo>
                              <a:lnTo>
                                <a:pt x="20612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95680" from="147.690002pt,3.312233pt" to="163.920002pt,3.312233pt" stroked="true" strokeweight=".5pt" strokecolor="#000000">
                <v:stroke dashstyle="solid"/>
                <w10:wrap type="none"/>
              </v:line>
            </w:pict>
          </mc:Fallback>
        </mc:AlternateContent>
      </w:r>
      <w:r>
        <w:rPr>
          <w:rFonts w:ascii="Symbol" w:hAnsi="Symbol"/>
          <w:spacing w:val="-75"/>
          <w:sz w:val="28"/>
        </w:rPr>
        <w:t></w:t>
      </w:r>
      <w:r>
        <w:rPr>
          <w:rFonts w:ascii="Symbol" w:hAnsi="Symbol"/>
          <w:spacing w:val="-75"/>
          <w:position w:val="-9"/>
          <w:sz w:val="28"/>
        </w:rPr>
        <w:t></w:t>
      </w:r>
      <w:r>
        <w:rPr>
          <w:position w:val="-9"/>
          <w:sz w:val="28"/>
        </w:rPr>
        <w:tab/>
      </w:r>
      <w:r>
        <w:rPr>
          <w:i/>
          <w:spacing w:val="-10"/>
          <w:position w:val="-6"/>
          <w:sz w:val="28"/>
        </w:rPr>
        <w:t>a</w:t>
      </w:r>
    </w:p>
    <w:p>
      <w:pPr>
        <w:pStyle w:val="BodyText"/>
        <w:spacing w:before="4"/>
        <w:ind w:left="0"/>
        <w:rPr>
          <w:i/>
        </w:rPr>
      </w:pPr>
    </w:p>
    <w:p>
      <w:pPr>
        <w:pStyle w:val="BodyText"/>
      </w:pPr>
      <w:r>
        <w:rPr/>
        <mc:AlternateContent>
          <mc:Choice Requires="wps">
            <w:drawing>
              <wp:anchor distT="0" distB="0" distL="0" distR="0" allowOverlap="1" layoutInCell="1" locked="0" behindDoc="1" simplePos="0" relativeHeight="481421312">
                <wp:simplePos x="0" y="0"/>
                <wp:positionH relativeFrom="page">
                  <wp:posOffset>2266251</wp:posOffset>
                </wp:positionH>
                <wp:positionV relativeFrom="paragraph">
                  <wp:posOffset>-682596</wp:posOffset>
                </wp:positionV>
                <wp:extent cx="403225" cy="457834"/>
                <wp:effectExtent l="0" t="0" r="0" b="0"/>
                <wp:wrapNone/>
                <wp:docPr id="1733" name="Group 1733"/>
                <wp:cNvGraphicFramePr>
                  <a:graphicFrameLocks/>
                </wp:cNvGraphicFramePr>
                <a:graphic>
                  <a:graphicData uri="http://schemas.microsoft.com/office/word/2010/wordprocessingGroup">
                    <wpg:wgp>
                      <wpg:cNvPr id="1733" name="Group 1733"/>
                      <wpg:cNvGrpSpPr/>
                      <wpg:grpSpPr>
                        <a:xfrm>
                          <a:off x="0" y="0"/>
                          <a:ext cx="403225" cy="457834"/>
                          <a:chExt cx="403225" cy="457834"/>
                        </a:xfrm>
                      </wpg:grpSpPr>
                      <wps:wsp>
                        <wps:cNvPr id="1734" name="Graphic 1734"/>
                        <wps:cNvSpPr/>
                        <wps:spPr>
                          <a:xfrm>
                            <a:off x="120332" y="236347"/>
                            <a:ext cx="270510" cy="1270"/>
                          </a:xfrm>
                          <a:custGeom>
                            <a:avLst/>
                            <a:gdLst/>
                            <a:ahLst/>
                            <a:cxnLst/>
                            <a:rect l="l" t="t" r="r" b="b"/>
                            <a:pathLst>
                              <a:path w="270510" h="0">
                                <a:moveTo>
                                  <a:pt x="0" y="0"/>
                                </a:moveTo>
                                <a:lnTo>
                                  <a:pt x="269938" y="0"/>
                                </a:lnTo>
                              </a:path>
                            </a:pathLst>
                          </a:custGeom>
                          <a:ln w="6350">
                            <a:solidFill>
                              <a:srgbClr val="000000"/>
                            </a:solidFill>
                            <a:prstDash val="solid"/>
                          </a:ln>
                        </wps:spPr>
                        <wps:bodyPr wrap="square" lIns="0" tIns="0" rIns="0" bIns="0" rtlCol="0">
                          <a:prstTxWarp prst="textNoShape">
                            <a:avLst/>
                          </a:prstTxWarp>
                          <a:noAutofit/>
                        </wps:bodyPr>
                      </wps:wsp>
                      <wps:wsp>
                        <wps:cNvPr id="1735" name="Graphic 1735"/>
                        <wps:cNvSpPr/>
                        <wps:spPr>
                          <a:xfrm>
                            <a:off x="3175" y="266065"/>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736" name="Graphic 1736"/>
                        <wps:cNvSpPr/>
                        <wps:spPr>
                          <a:xfrm>
                            <a:off x="26606" y="269303"/>
                            <a:ext cx="34290" cy="158750"/>
                          </a:xfrm>
                          <a:custGeom>
                            <a:avLst/>
                            <a:gdLst/>
                            <a:ahLst/>
                            <a:cxnLst/>
                            <a:rect l="l" t="t" r="r" b="b"/>
                            <a:pathLst>
                              <a:path w="34290" h="158750">
                                <a:moveTo>
                                  <a:pt x="0" y="0"/>
                                </a:moveTo>
                                <a:lnTo>
                                  <a:pt x="33718" y="158686"/>
                                </a:lnTo>
                              </a:path>
                            </a:pathLst>
                          </a:custGeom>
                          <a:ln w="12712">
                            <a:solidFill>
                              <a:srgbClr val="000000"/>
                            </a:solidFill>
                            <a:prstDash val="solid"/>
                          </a:ln>
                        </wps:spPr>
                        <wps:bodyPr wrap="square" lIns="0" tIns="0" rIns="0" bIns="0" rtlCol="0">
                          <a:prstTxWarp prst="textNoShape">
                            <a:avLst/>
                          </a:prstTxWarp>
                          <a:noAutofit/>
                        </wps:bodyPr>
                      </wps:wsp>
                      <wps:wsp>
                        <wps:cNvPr id="1737" name="Graphic 1737"/>
                        <wps:cNvSpPr/>
                        <wps:spPr>
                          <a:xfrm>
                            <a:off x="63372" y="3175"/>
                            <a:ext cx="43180" cy="424815"/>
                          </a:xfrm>
                          <a:custGeom>
                            <a:avLst/>
                            <a:gdLst/>
                            <a:ahLst/>
                            <a:cxnLst/>
                            <a:rect l="l" t="t" r="r" b="b"/>
                            <a:pathLst>
                              <a:path w="43180" h="424815">
                                <a:moveTo>
                                  <a:pt x="0" y="424814"/>
                                </a:moveTo>
                                <a:lnTo>
                                  <a:pt x="43053" y="0"/>
                                </a:lnTo>
                              </a:path>
                            </a:pathLst>
                          </a:custGeom>
                          <a:ln w="6350">
                            <a:solidFill>
                              <a:srgbClr val="000000"/>
                            </a:solidFill>
                            <a:prstDash val="solid"/>
                          </a:ln>
                        </wps:spPr>
                        <wps:bodyPr wrap="square" lIns="0" tIns="0" rIns="0" bIns="0" rtlCol="0">
                          <a:prstTxWarp prst="textNoShape">
                            <a:avLst/>
                          </a:prstTxWarp>
                          <a:noAutofit/>
                        </wps:bodyPr>
                      </wps:wsp>
                      <wps:wsp>
                        <wps:cNvPr id="1738" name="Graphic 1738"/>
                        <wps:cNvSpPr/>
                        <wps:spPr>
                          <a:xfrm>
                            <a:off x="106426" y="3175"/>
                            <a:ext cx="297180" cy="1270"/>
                          </a:xfrm>
                          <a:custGeom>
                            <a:avLst/>
                            <a:gdLst/>
                            <a:ahLst/>
                            <a:cxnLst/>
                            <a:rect l="l" t="t" r="r" b="b"/>
                            <a:pathLst>
                              <a:path w="297180" h="0">
                                <a:moveTo>
                                  <a:pt x="0" y="0"/>
                                </a:moveTo>
                                <a:lnTo>
                                  <a:pt x="296608" y="0"/>
                                </a:lnTo>
                              </a:path>
                            </a:pathLst>
                          </a:custGeom>
                          <a:ln w="6350">
                            <a:solidFill>
                              <a:srgbClr val="000000"/>
                            </a:solidFill>
                            <a:prstDash val="solid"/>
                          </a:ln>
                        </wps:spPr>
                        <wps:bodyPr wrap="square" lIns="0" tIns="0" rIns="0" bIns="0" rtlCol="0">
                          <a:prstTxWarp prst="textNoShape">
                            <a:avLst/>
                          </a:prstTxWarp>
                          <a:noAutofit/>
                        </wps:bodyPr>
                      </wps:wsp>
                      <wps:wsp>
                        <wps:cNvPr id="1739" name="Textbox 1739"/>
                        <wps:cNvSpPr txBox="1"/>
                        <wps:spPr>
                          <a:xfrm>
                            <a:off x="0" y="0"/>
                            <a:ext cx="403225" cy="457834"/>
                          </a:xfrm>
                          <a:prstGeom prst="rect">
                            <a:avLst/>
                          </a:prstGeom>
                        </wps:spPr>
                        <wps:txbx>
                          <w:txbxContent>
                            <w:p>
                              <w:pPr>
                                <w:spacing w:before="4"/>
                                <w:ind w:left="203" w:right="0" w:firstLine="0"/>
                                <w:jc w:val="left"/>
                                <w:rPr>
                                  <w:sz w:val="18"/>
                                </w:rPr>
                              </w:pPr>
                              <w:r>
                                <w:rPr>
                                  <w:spacing w:val="-5"/>
                                  <w:sz w:val="28"/>
                                </w:rPr>
                                <w:t>2</w:t>
                              </w:r>
                              <w:r>
                                <w:rPr>
                                  <w:i/>
                                  <w:spacing w:val="-5"/>
                                  <w:sz w:val="28"/>
                                </w:rPr>
                                <w:t>h</w:t>
                              </w:r>
                              <w:r>
                                <w:rPr>
                                  <w:spacing w:val="-5"/>
                                  <w:position w:val="-6"/>
                                  <w:sz w:val="18"/>
                                </w:rPr>
                                <w:t>2</w:t>
                              </w:r>
                            </w:p>
                            <w:p>
                              <w:pPr>
                                <w:spacing w:before="24"/>
                                <w:ind w:left="333" w:right="0" w:firstLine="0"/>
                                <w:jc w:val="left"/>
                                <w:rPr>
                                  <w:i/>
                                  <w:sz w:val="28"/>
                                </w:rPr>
                              </w:pPr>
                              <w:r>
                                <w:rPr>
                                  <w:i/>
                                  <w:spacing w:val="-10"/>
                                  <w:sz w:val="28"/>
                                </w:rPr>
                                <w:t>a</w:t>
                              </w:r>
                            </w:p>
                          </w:txbxContent>
                        </wps:txbx>
                        <wps:bodyPr wrap="square" lIns="0" tIns="0" rIns="0" bIns="0" rtlCol="0">
                          <a:noAutofit/>
                        </wps:bodyPr>
                      </wps:wsp>
                    </wpg:wgp>
                  </a:graphicData>
                </a:graphic>
              </wp:anchor>
            </w:drawing>
          </mc:Choice>
          <mc:Fallback>
            <w:pict>
              <v:group style="position:absolute;margin-left:178.445007pt;margin-top:-53.747768pt;width:31.75pt;height:36.050pt;mso-position-horizontal-relative:page;mso-position-vertical-relative:paragraph;z-index:-21895168" id="docshapegroup669" coordorigin="3569,-1075" coordsize="635,721">
                <v:line style="position:absolute" from="3758,-703" to="4184,-703" stroked="true" strokeweight=".5pt" strokecolor="#000000">
                  <v:stroke dashstyle="solid"/>
                </v:line>
                <v:line style="position:absolute" from="3574,-635" to="3611,-656" stroked="true" strokeweight=".5pt" strokecolor="#000000">
                  <v:stroke dashstyle="solid"/>
                </v:line>
                <v:line style="position:absolute" from="3611,-651" to="3664,-401" stroked="true" strokeweight="1.001000pt" strokecolor="#000000">
                  <v:stroke dashstyle="solid"/>
                </v:line>
                <v:line style="position:absolute" from="3669,-401" to="3737,-1070" stroked="true" strokeweight=".5pt" strokecolor="#000000">
                  <v:stroke dashstyle="solid"/>
                </v:line>
                <v:line style="position:absolute" from="3737,-1070" to="4204,-1070" stroked="true" strokeweight=".5pt" strokecolor="#000000">
                  <v:stroke dashstyle="solid"/>
                </v:line>
                <v:shape style="position:absolute;left:3568;top:-1075;width:635;height:721" type="#_x0000_t202" id="docshape670" filled="false" stroked="false">
                  <v:textbox inset="0,0,0,0">
                    <w:txbxContent>
                      <w:p>
                        <w:pPr>
                          <w:spacing w:before="4"/>
                          <w:ind w:left="203" w:right="0" w:firstLine="0"/>
                          <w:jc w:val="left"/>
                          <w:rPr>
                            <w:sz w:val="18"/>
                          </w:rPr>
                        </w:pPr>
                        <w:r>
                          <w:rPr>
                            <w:spacing w:val="-5"/>
                            <w:sz w:val="28"/>
                          </w:rPr>
                          <w:t>2</w:t>
                        </w:r>
                        <w:r>
                          <w:rPr>
                            <w:i/>
                            <w:spacing w:val="-5"/>
                            <w:sz w:val="28"/>
                          </w:rPr>
                          <w:t>h</w:t>
                        </w:r>
                        <w:r>
                          <w:rPr>
                            <w:spacing w:val="-5"/>
                            <w:position w:val="-6"/>
                            <w:sz w:val="18"/>
                          </w:rPr>
                          <w:t>2</w:t>
                        </w:r>
                      </w:p>
                      <w:p>
                        <w:pPr>
                          <w:spacing w:before="24"/>
                          <w:ind w:left="333" w:right="0" w:firstLine="0"/>
                          <w:jc w:val="left"/>
                          <w:rPr>
                            <w:i/>
                            <w:sz w:val="28"/>
                          </w:rPr>
                        </w:pPr>
                        <w:r>
                          <w:rPr>
                            <w:i/>
                            <w:spacing w:val="-10"/>
                            <w:sz w:val="28"/>
                          </w:rPr>
                          <w:t>a</w:t>
                        </w:r>
                      </w:p>
                    </w:txbxContent>
                  </v:textbox>
                  <w10:wrap type="none"/>
                </v:shape>
                <w10:wrap type="none"/>
              </v:group>
            </w:pict>
          </mc:Fallback>
        </mc:AlternateContent>
      </w:r>
      <w:r>
        <w:rPr/>
        <w:t>Из</w:t>
      </w:r>
      <w:r>
        <w:rPr>
          <w:spacing w:val="-5"/>
        </w:rPr>
        <w:t> </w:t>
      </w:r>
      <w:r>
        <w:rPr/>
        <w:t>(3.52)</w:t>
      </w:r>
      <w:r>
        <w:rPr>
          <w:spacing w:val="-7"/>
        </w:rPr>
        <w:t> </w:t>
      </w:r>
      <w:r>
        <w:rPr/>
        <w:t>определим</w:t>
      </w:r>
      <w:r>
        <w:rPr>
          <w:spacing w:val="-4"/>
        </w:rPr>
        <w:t> </w:t>
      </w:r>
      <w:r>
        <w:rPr/>
        <w:t>дальность</w:t>
      </w:r>
      <w:r>
        <w:rPr>
          <w:spacing w:val="-7"/>
        </w:rPr>
        <w:t> </w:t>
      </w:r>
      <w:r>
        <w:rPr/>
        <w:t>прямой</w:t>
      </w:r>
      <w:r>
        <w:rPr>
          <w:spacing w:val="-6"/>
        </w:rPr>
        <w:t> </w:t>
      </w:r>
      <w:r>
        <w:rPr>
          <w:spacing w:val="-2"/>
        </w:rPr>
        <w:t>видимости:</w:t>
      </w:r>
    </w:p>
    <w:p>
      <w:pPr>
        <w:pStyle w:val="BodyText"/>
        <w:spacing w:before="37"/>
        <w:ind w:left="0"/>
        <w:rPr>
          <w:sz w:val="20"/>
        </w:rPr>
      </w:pPr>
    </w:p>
    <w:p>
      <w:pPr>
        <w:spacing w:after="0"/>
        <w:rPr>
          <w:sz w:val="20"/>
        </w:rPr>
        <w:sectPr>
          <w:type w:val="continuous"/>
          <w:pgSz w:w="11900" w:h="16840"/>
          <w:pgMar w:top="1060" w:bottom="280" w:left="680" w:right="960"/>
        </w:sectPr>
      </w:pPr>
    </w:p>
    <w:p>
      <w:pPr>
        <w:spacing w:before="101"/>
        <w:ind w:left="1657" w:right="0" w:firstLine="0"/>
        <w:jc w:val="left"/>
        <w:rPr>
          <w:rFonts w:ascii="Symbol" w:hAnsi="Symbol"/>
          <w:sz w:val="28"/>
        </w:rPr>
      </w:pPr>
      <w:r>
        <w:rPr/>
        <mc:AlternateContent>
          <mc:Choice Requires="wps">
            <w:drawing>
              <wp:anchor distT="0" distB="0" distL="0" distR="0" allowOverlap="1" layoutInCell="1" locked="0" behindDoc="1" simplePos="0" relativeHeight="481421824">
                <wp:simplePos x="0" y="0"/>
                <wp:positionH relativeFrom="page">
                  <wp:posOffset>2518086</wp:posOffset>
                </wp:positionH>
                <wp:positionV relativeFrom="paragraph">
                  <wp:posOffset>74219</wp:posOffset>
                </wp:positionV>
                <wp:extent cx="307975" cy="184150"/>
                <wp:effectExtent l="0" t="0" r="0" b="0"/>
                <wp:wrapNone/>
                <wp:docPr id="1740" name="Group 1740"/>
                <wp:cNvGraphicFramePr>
                  <a:graphicFrameLocks/>
                </wp:cNvGraphicFramePr>
                <a:graphic>
                  <a:graphicData uri="http://schemas.microsoft.com/office/word/2010/wordprocessingGroup">
                    <wpg:wgp>
                      <wpg:cNvPr id="1740" name="Group 1740"/>
                      <wpg:cNvGrpSpPr/>
                      <wpg:grpSpPr>
                        <a:xfrm>
                          <a:off x="0" y="0"/>
                          <a:ext cx="307975" cy="184150"/>
                          <a:chExt cx="307975" cy="184150"/>
                        </a:xfrm>
                      </wpg:grpSpPr>
                      <wps:wsp>
                        <wps:cNvPr id="1741" name="Graphic 1741"/>
                        <wps:cNvSpPr/>
                        <wps:spPr>
                          <a:xfrm>
                            <a:off x="3181" y="114623"/>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742" name="Graphic 1742"/>
                        <wps:cNvSpPr/>
                        <wps:spPr>
                          <a:xfrm>
                            <a:off x="26612" y="117671"/>
                            <a:ext cx="34290" cy="60325"/>
                          </a:xfrm>
                          <a:custGeom>
                            <a:avLst/>
                            <a:gdLst/>
                            <a:ahLst/>
                            <a:cxnLst/>
                            <a:rect l="l" t="t" r="r" b="b"/>
                            <a:pathLst>
                              <a:path w="34290" h="60325">
                                <a:moveTo>
                                  <a:pt x="0" y="0"/>
                                </a:moveTo>
                                <a:lnTo>
                                  <a:pt x="33718" y="59817"/>
                                </a:lnTo>
                              </a:path>
                            </a:pathLst>
                          </a:custGeom>
                          <a:ln w="12712">
                            <a:solidFill>
                              <a:srgbClr val="000000"/>
                            </a:solidFill>
                            <a:prstDash val="solid"/>
                          </a:ln>
                        </wps:spPr>
                        <wps:bodyPr wrap="square" lIns="0" tIns="0" rIns="0" bIns="0" rtlCol="0">
                          <a:prstTxWarp prst="textNoShape">
                            <a:avLst/>
                          </a:prstTxWarp>
                          <a:noAutofit/>
                        </wps:bodyPr>
                      </wps:wsp>
                      <wps:wsp>
                        <wps:cNvPr id="1743" name="Graphic 1743"/>
                        <wps:cNvSpPr/>
                        <wps:spPr>
                          <a:xfrm>
                            <a:off x="63379" y="3181"/>
                            <a:ext cx="43180" cy="174625"/>
                          </a:xfrm>
                          <a:custGeom>
                            <a:avLst/>
                            <a:gdLst/>
                            <a:ahLst/>
                            <a:cxnLst/>
                            <a:rect l="l" t="t" r="r" b="b"/>
                            <a:pathLst>
                              <a:path w="43180" h="174625">
                                <a:moveTo>
                                  <a:pt x="0" y="174307"/>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744" name="Graphic 1744"/>
                        <wps:cNvSpPr/>
                        <wps:spPr>
                          <a:xfrm>
                            <a:off x="106241" y="3181"/>
                            <a:ext cx="201930" cy="1270"/>
                          </a:xfrm>
                          <a:custGeom>
                            <a:avLst/>
                            <a:gdLst/>
                            <a:ahLst/>
                            <a:cxnLst/>
                            <a:rect l="l" t="t" r="r" b="b"/>
                            <a:pathLst>
                              <a:path w="201930" h="0">
                                <a:moveTo>
                                  <a:pt x="0" y="0"/>
                                </a:moveTo>
                                <a:lnTo>
                                  <a:pt x="201358"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274506pt;margin-top:5.844077pt;width:24.25pt;height:14.5pt;mso-position-horizontal-relative:page;mso-position-vertical-relative:paragraph;z-index:-21894656" id="docshapegroup671" coordorigin="3965,117" coordsize="485,290">
                <v:line style="position:absolute" from="3971,318" to="4007,297" stroked="true" strokeweight=".501pt" strokecolor="#000000">
                  <v:stroke dashstyle="solid"/>
                </v:line>
                <v:line style="position:absolute" from="4007,302" to="4061,396" stroked="true" strokeweight="1.001000pt" strokecolor="#000000">
                  <v:stroke dashstyle="solid"/>
                </v:line>
                <v:line style="position:absolute" from="4065,396" to="4133,122" stroked="true" strokeweight=".501pt" strokecolor="#000000">
                  <v:stroke dashstyle="solid"/>
                </v:line>
                <v:line style="position:absolute" from="4133,122" to="4450,122" stroked="true" strokeweight=".501pt" strokecolor="#000000">
                  <v:stroke dashstyle="solid"/>
                </v:line>
                <w10:wrap type="none"/>
              </v:group>
            </w:pict>
          </mc:Fallback>
        </mc:AlternateContent>
      </w:r>
      <w:r>
        <w:rPr>
          <w:i/>
          <w:sz w:val="28"/>
        </w:rPr>
        <w:t>r</w:t>
      </w:r>
      <w:r>
        <w:rPr>
          <w:position w:val="-6"/>
          <w:sz w:val="18"/>
        </w:rPr>
        <w:t>0</w:t>
      </w:r>
      <w:r>
        <w:rPr>
          <w:spacing w:val="26"/>
          <w:position w:val="-6"/>
          <w:sz w:val="18"/>
        </w:rPr>
        <w:t> </w:t>
      </w:r>
      <w:r>
        <w:rPr>
          <w:rFonts w:ascii="Symbol" w:hAnsi="Symbol"/>
          <w:sz w:val="28"/>
        </w:rPr>
        <w:t></w:t>
      </w:r>
      <w:r>
        <w:rPr>
          <w:spacing w:val="-17"/>
          <w:sz w:val="28"/>
        </w:rPr>
        <w:t> </w:t>
      </w:r>
      <w:r>
        <w:rPr>
          <w:i/>
          <w:sz w:val="28"/>
        </w:rPr>
        <w:t>r</w:t>
      </w:r>
      <w:r>
        <w:rPr>
          <w:position w:val="-6"/>
          <w:sz w:val="18"/>
        </w:rPr>
        <w:t>01</w:t>
      </w:r>
      <w:r>
        <w:rPr>
          <w:spacing w:val="19"/>
          <w:position w:val="-6"/>
          <w:sz w:val="18"/>
        </w:rPr>
        <w:t> </w:t>
      </w:r>
      <w:r>
        <w:rPr>
          <w:rFonts w:ascii="Symbol" w:hAnsi="Symbol"/>
          <w:sz w:val="28"/>
        </w:rPr>
        <w:t></w:t>
      </w:r>
      <w:r>
        <w:rPr>
          <w:spacing w:val="-15"/>
          <w:sz w:val="28"/>
        </w:rPr>
        <w:t> </w:t>
      </w:r>
      <w:r>
        <w:rPr>
          <w:i/>
          <w:sz w:val="28"/>
        </w:rPr>
        <w:t>r</w:t>
      </w:r>
      <w:r>
        <w:rPr>
          <w:position w:val="-6"/>
          <w:sz w:val="18"/>
        </w:rPr>
        <w:t>02</w:t>
      </w:r>
      <w:r>
        <w:rPr>
          <w:spacing w:val="32"/>
          <w:position w:val="-6"/>
          <w:sz w:val="18"/>
        </w:rPr>
        <w:t> </w:t>
      </w:r>
      <w:r>
        <w:rPr>
          <w:rFonts w:ascii="Symbol" w:hAnsi="Symbol"/>
          <w:spacing w:val="-10"/>
          <w:sz w:val="28"/>
        </w:rPr>
        <w:t></w:t>
      </w:r>
    </w:p>
    <w:p>
      <w:pPr>
        <w:spacing w:before="121"/>
        <w:ind w:left="209" w:right="0" w:firstLine="0"/>
        <w:jc w:val="left"/>
        <w:rPr>
          <w:sz w:val="28"/>
        </w:rPr>
      </w:pPr>
      <w:r>
        <w:rPr/>
        <w:br w:type="column"/>
      </w:r>
      <w:r>
        <w:rPr>
          <w:sz w:val="28"/>
        </w:rPr>
        <w:t>2</w:t>
      </w:r>
      <w:r>
        <w:rPr>
          <w:i/>
          <w:sz w:val="28"/>
        </w:rPr>
        <w:t>a</w:t>
      </w:r>
      <w:r>
        <w:rPr>
          <w:i/>
          <w:spacing w:val="-40"/>
          <w:sz w:val="28"/>
        </w:rPr>
        <w:t> </w:t>
      </w:r>
      <w:r>
        <w:rPr>
          <w:spacing w:val="-10"/>
          <w:sz w:val="28"/>
        </w:rPr>
        <w:t>(</w:t>
      </w:r>
    </w:p>
    <w:p>
      <w:pPr>
        <w:pStyle w:val="BodyText"/>
        <w:spacing w:before="121"/>
        <w:ind w:left="1657"/>
      </w:pPr>
      <w:r>
        <w:rPr/>
        <w:br w:type="column"/>
      </w:r>
      <w:r>
        <w:rPr>
          <w:spacing w:val="-2"/>
        </w:rPr>
        <w:t>(3.53)</w:t>
      </w:r>
    </w:p>
    <w:p>
      <w:pPr>
        <w:spacing w:after="0"/>
        <w:sectPr>
          <w:type w:val="continuous"/>
          <w:pgSz w:w="11900" w:h="16840"/>
          <w:pgMar w:top="1060" w:bottom="280" w:left="680" w:right="960"/>
          <w:cols w:num="3" w:equalWidth="0">
            <w:col w:w="3223" w:space="40"/>
            <w:col w:w="655" w:space="3839"/>
            <w:col w:w="2503"/>
          </w:cols>
        </w:sectPr>
      </w:pPr>
    </w:p>
    <w:p>
      <w:pPr>
        <w:pStyle w:val="BodyText"/>
        <w:spacing w:before="23"/>
        <w:ind w:left="0"/>
      </w:pPr>
    </w:p>
    <w:p>
      <w:pPr>
        <w:pStyle w:val="BodyText"/>
        <w:spacing w:line="306" w:lineRule="exact"/>
        <w:ind w:left="1163"/>
      </w:pPr>
      <w:r>
        <w:rPr/>
        <mc:AlternateContent>
          <mc:Choice Requires="wps">
            <w:drawing>
              <wp:anchor distT="0" distB="0" distL="0" distR="0" allowOverlap="1" layoutInCell="1" locked="0" behindDoc="0" simplePos="0" relativeHeight="16239104">
                <wp:simplePos x="0" y="0"/>
                <wp:positionH relativeFrom="page">
                  <wp:posOffset>2900800</wp:posOffset>
                </wp:positionH>
                <wp:positionV relativeFrom="paragraph">
                  <wp:posOffset>-456901</wp:posOffset>
                </wp:positionV>
                <wp:extent cx="264795" cy="236854"/>
                <wp:effectExtent l="0" t="0" r="0" b="0"/>
                <wp:wrapNone/>
                <wp:docPr id="1745" name="Group 1745"/>
                <wp:cNvGraphicFramePr>
                  <a:graphicFrameLocks/>
                </wp:cNvGraphicFramePr>
                <a:graphic>
                  <a:graphicData uri="http://schemas.microsoft.com/office/word/2010/wordprocessingGroup">
                    <wpg:wgp>
                      <wpg:cNvPr id="1745" name="Group 1745"/>
                      <wpg:cNvGrpSpPr/>
                      <wpg:grpSpPr>
                        <a:xfrm>
                          <a:off x="0" y="0"/>
                          <a:ext cx="264795" cy="236854"/>
                          <a:chExt cx="264795" cy="236854"/>
                        </a:xfrm>
                      </wpg:grpSpPr>
                      <wps:wsp>
                        <wps:cNvPr id="1746" name="Graphic 1746"/>
                        <wps:cNvSpPr/>
                        <wps:spPr>
                          <a:xfrm>
                            <a:off x="3181" y="13996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747" name="Graphic 1747"/>
                        <wps:cNvSpPr/>
                        <wps:spPr>
                          <a:xfrm>
                            <a:off x="26612" y="143198"/>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748" name="Graphic 1748"/>
                        <wps:cNvSpPr/>
                        <wps:spPr>
                          <a:xfrm>
                            <a:off x="63569" y="3181"/>
                            <a:ext cx="43180" cy="216535"/>
                          </a:xfrm>
                          <a:custGeom>
                            <a:avLst/>
                            <a:gdLst/>
                            <a:ahLst/>
                            <a:cxnLst/>
                            <a:rect l="l" t="t" r="r" b="b"/>
                            <a:pathLst>
                              <a:path w="43180" h="216535">
                                <a:moveTo>
                                  <a:pt x="0" y="21602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749" name="Graphic 1749"/>
                        <wps:cNvSpPr/>
                        <wps:spPr>
                          <a:xfrm>
                            <a:off x="106432" y="3181"/>
                            <a:ext cx="158115" cy="1270"/>
                          </a:xfrm>
                          <a:custGeom>
                            <a:avLst/>
                            <a:gdLst/>
                            <a:ahLst/>
                            <a:cxnLst/>
                            <a:rect l="l" t="t" r="r" b="b"/>
                            <a:pathLst>
                              <a:path w="158115" h="0">
                                <a:moveTo>
                                  <a:pt x="0" y="0"/>
                                </a:moveTo>
                                <a:lnTo>
                                  <a:pt x="157924" y="0"/>
                                </a:lnTo>
                              </a:path>
                            </a:pathLst>
                          </a:custGeom>
                          <a:ln w="6362">
                            <a:solidFill>
                              <a:srgbClr val="000000"/>
                            </a:solidFill>
                            <a:prstDash val="solid"/>
                          </a:ln>
                        </wps:spPr>
                        <wps:bodyPr wrap="square" lIns="0" tIns="0" rIns="0" bIns="0" rtlCol="0">
                          <a:prstTxWarp prst="textNoShape">
                            <a:avLst/>
                          </a:prstTxWarp>
                          <a:noAutofit/>
                        </wps:bodyPr>
                      </wps:wsp>
                      <wps:wsp>
                        <wps:cNvPr id="1750" name="Textbox 1750"/>
                        <wps:cNvSpPr txBox="1"/>
                        <wps:spPr>
                          <a:xfrm>
                            <a:off x="0" y="0"/>
                            <a:ext cx="264795" cy="236854"/>
                          </a:xfrm>
                          <a:prstGeom prst="rect">
                            <a:avLst/>
                          </a:prstGeom>
                        </wps:spPr>
                        <wps:txbx>
                          <w:txbxContent>
                            <w:p>
                              <w:pPr>
                                <w:spacing w:line="368" w:lineRule="exact" w:before="4"/>
                                <w:ind w:left="183" w:right="0" w:firstLine="0"/>
                                <w:jc w:val="left"/>
                                <w:rPr>
                                  <w:sz w:val="18"/>
                                </w:rPr>
                              </w:pPr>
                              <w:r>
                                <w:rPr>
                                  <w:i/>
                                  <w:spacing w:val="-5"/>
                                  <w:sz w:val="28"/>
                                </w:rPr>
                                <w:t>h</w:t>
                              </w:r>
                              <w:r>
                                <w:rPr>
                                  <w:spacing w:val="-5"/>
                                  <w:position w:val="-6"/>
                                  <w:sz w:val="18"/>
                                </w:rPr>
                                <w:t>1</w:t>
                              </w:r>
                            </w:p>
                          </w:txbxContent>
                        </wps:txbx>
                        <wps:bodyPr wrap="square" lIns="0" tIns="0" rIns="0" bIns="0" rtlCol="0">
                          <a:noAutofit/>
                        </wps:bodyPr>
                      </wps:wsp>
                    </wpg:wgp>
                  </a:graphicData>
                </a:graphic>
              </wp:anchor>
            </w:drawing>
          </mc:Choice>
          <mc:Fallback>
            <w:pict>
              <v:group style="position:absolute;margin-left:228.4095pt;margin-top:-35.976528pt;width:20.85pt;height:18.650pt;mso-position-horizontal-relative:page;mso-position-vertical-relative:paragraph;z-index:16239104" id="docshapegroup672" coordorigin="4568,-720" coordsize="417,373">
                <v:line style="position:absolute" from="4573,-478" to="4610,-499" stroked="true" strokeweight=".501pt" strokecolor="#000000">
                  <v:stroke dashstyle="solid"/>
                </v:line>
                <v:line style="position:absolute" from="4610,-494" to="4663,-374" stroked="true" strokeweight="1.001000pt" strokecolor="#000000">
                  <v:stroke dashstyle="solid"/>
                </v:line>
                <v:line style="position:absolute" from="4668,-374" to="4736,-715" stroked="true" strokeweight=".501pt" strokecolor="#000000">
                  <v:stroke dashstyle="solid"/>
                </v:line>
                <v:line style="position:absolute" from="4736,-715" to="4984,-715" stroked="true" strokeweight=".501pt" strokecolor="#000000">
                  <v:stroke dashstyle="solid"/>
                </v:line>
                <v:shape style="position:absolute;left:4568;top:-720;width:417;height:373" type="#_x0000_t202" id="docshape673" filled="false" stroked="false">
                  <v:textbox inset="0,0,0,0">
                    <w:txbxContent>
                      <w:p>
                        <w:pPr>
                          <w:spacing w:line="368" w:lineRule="exact" w:before="4"/>
                          <w:ind w:left="183" w:right="0" w:firstLine="0"/>
                          <w:jc w:val="left"/>
                          <w:rPr>
                            <w:sz w:val="18"/>
                          </w:rPr>
                        </w:pPr>
                        <w:r>
                          <w:rPr>
                            <w:i/>
                            <w:spacing w:val="-5"/>
                            <w:sz w:val="28"/>
                          </w:rPr>
                          <w:t>h</w:t>
                        </w:r>
                        <w:r>
                          <w:rPr>
                            <w:spacing w:val="-5"/>
                            <w:position w:val="-6"/>
                            <w:sz w:val="18"/>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239616">
                <wp:simplePos x="0" y="0"/>
                <wp:positionH relativeFrom="page">
                  <wp:posOffset>3209516</wp:posOffset>
                </wp:positionH>
                <wp:positionV relativeFrom="paragraph">
                  <wp:posOffset>-456901</wp:posOffset>
                </wp:positionV>
                <wp:extent cx="559435" cy="236854"/>
                <wp:effectExtent l="0" t="0" r="0" b="0"/>
                <wp:wrapNone/>
                <wp:docPr id="1751" name="Group 1751"/>
                <wp:cNvGraphicFramePr>
                  <a:graphicFrameLocks/>
                </wp:cNvGraphicFramePr>
                <a:graphic>
                  <a:graphicData uri="http://schemas.microsoft.com/office/word/2010/wordprocessingGroup">
                    <wpg:wgp>
                      <wpg:cNvPr id="1751" name="Group 1751"/>
                      <wpg:cNvGrpSpPr/>
                      <wpg:grpSpPr>
                        <a:xfrm>
                          <a:off x="0" y="0"/>
                          <a:ext cx="559435" cy="236854"/>
                          <a:chExt cx="559435" cy="236854"/>
                        </a:xfrm>
                      </wpg:grpSpPr>
                      <wps:wsp>
                        <wps:cNvPr id="1752" name="Graphic 1752"/>
                        <wps:cNvSpPr/>
                        <wps:spPr>
                          <a:xfrm>
                            <a:off x="145950" y="13996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753" name="Graphic 1753"/>
                        <wps:cNvSpPr/>
                        <wps:spPr>
                          <a:xfrm>
                            <a:off x="169381" y="143198"/>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754" name="Graphic 1754"/>
                        <wps:cNvSpPr/>
                        <wps:spPr>
                          <a:xfrm>
                            <a:off x="206148" y="3181"/>
                            <a:ext cx="43180" cy="216535"/>
                          </a:xfrm>
                          <a:custGeom>
                            <a:avLst/>
                            <a:gdLst/>
                            <a:ahLst/>
                            <a:cxnLst/>
                            <a:rect l="l" t="t" r="r" b="b"/>
                            <a:pathLst>
                              <a:path w="43180" h="216535">
                                <a:moveTo>
                                  <a:pt x="0" y="216026"/>
                                </a:moveTo>
                                <a:lnTo>
                                  <a:pt x="43053" y="0"/>
                                </a:lnTo>
                              </a:path>
                            </a:pathLst>
                          </a:custGeom>
                          <a:ln w="6362">
                            <a:solidFill>
                              <a:srgbClr val="000000"/>
                            </a:solidFill>
                            <a:prstDash val="solid"/>
                          </a:ln>
                        </wps:spPr>
                        <wps:bodyPr wrap="square" lIns="0" tIns="0" rIns="0" bIns="0" rtlCol="0">
                          <a:prstTxWarp prst="textNoShape">
                            <a:avLst/>
                          </a:prstTxWarp>
                          <a:noAutofit/>
                        </wps:bodyPr>
                      </wps:wsp>
                      <wps:wsp>
                        <wps:cNvPr id="1755" name="Graphic 1755"/>
                        <wps:cNvSpPr/>
                        <wps:spPr>
                          <a:xfrm>
                            <a:off x="249201" y="3181"/>
                            <a:ext cx="179705" cy="1270"/>
                          </a:xfrm>
                          <a:custGeom>
                            <a:avLst/>
                            <a:gdLst/>
                            <a:ahLst/>
                            <a:cxnLst/>
                            <a:rect l="l" t="t" r="r" b="b"/>
                            <a:pathLst>
                              <a:path w="179705" h="0">
                                <a:moveTo>
                                  <a:pt x="0" y="0"/>
                                </a:moveTo>
                                <a:lnTo>
                                  <a:pt x="179451" y="0"/>
                                </a:lnTo>
                              </a:path>
                            </a:pathLst>
                          </a:custGeom>
                          <a:ln w="6362">
                            <a:solidFill>
                              <a:srgbClr val="000000"/>
                            </a:solidFill>
                            <a:prstDash val="solid"/>
                          </a:ln>
                        </wps:spPr>
                        <wps:bodyPr wrap="square" lIns="0" tIns="0" rIns="0" bIns="0" rtlCol="0">
                          <a:prstTxWarp prst="textNoShape">
                            <a:avLst/>
                          </a:prstTxWarp>
                          <a:noAutofit/>
                        </wps:bodyPr>
                      </wps:wsp>
                      <wps:wsp>
                        <wps:cNvPr id="1756" name="Textbox 1756"/>
                        <wps:cNvSpPr txBox="1"/>
                        <wps:spPr>
                          <a:xfrm>
                            <a:off x="0" y="0"/>
                            <a:ext cx="559435" cy="236854"/>
                          </a:xfrm>
                          <a:prstGeom prst="rect">
                            <a:avLst/>
                          </a:prstGeom>
                        </wps:spPr>
                        <wps:txbx>
                          <w:txbxContent>
                            <w:p>
                              <w:pPr>
                                <w:tabs>
                                  <w:tab w:pos="407" w:val="left" w:leader="none"/>
                                </w:tabs>
                                <w:spacing w:line="372" w:lineRule="exact" w:before="0"/>
                                <w:ind w:left="0" w:right="0" w:firstLine="0"/>
                                <w:jc w:val="left"/>
                                <w:rPr>
                                  <w:sz w:val="28"/>
                                </w:rPr>
                              </w:pPr>
                              <w:r>
                                <w:rPr>
                                  <w:rFonts w:ascii="Symbol" w:hAnsi="Symbol"/>
                                  <w:spacing w:val="-10"/>
                                  <w:sz w:val="28"/>
                                </w:rPr>
                                <w:t></w:t>
                              </w:r>
                              <w:r>
                                <w:rPr>
                                  <w:sz w:val="28"/>
                                </w:rPr>
                                <w:tab/>
                              </w:r>
                              <w:r>
                                <w:rPr>
                                  <w:i/>
                                  <w:sz w:val="28"/>
                                </w:rPr>
                                <w:t>h</w:t>
                              </w:r>
                              <w:r>
                                <w:rPr>
                                  <w:position w:val="-6"/>
                                  <w:sz w:val="18"/>
                                </w:rPr>
                                <w:t>2 </w:t>
                              </w:r>
                              <w:r>
                                <w:rPr>
                                  <w:sz w:val="28"/>
                                </w:rPr>
                                <w:t>)</w:t>
                              </w:r>
                              <w:r>
                                <w:rPr>
                                  <w:spacing w:val="-39"/>
                                  <w:sz w:val="28"/>
                                </w:rPr>
                                <w:t> </w:t>
                              </w:r>
                              <w:r>
                                <w:rPr>
                                  <w:spacing w:val="-10"/>
                                  <w:sz w:val="28"/>
                                </w:rPr>
                                <w:t>.</w:t>
                              </w:r>
                            </w:p>
                          </w:txbxContent>
                        </wps:txbx>
                        <wps:bodyPr wrap="square" lIns="0" tIns="0" rIns="0" bIns="0" rtlCol="0">
                          <a:noAutofit/>
                        </wps:bodyPr>
                      </wps:wsp>
                    </wpg:wgp>
                  </a:graphicData>
                </a:graphic>
              </wp:anchor>
            </w:drawing>
          </mc:Choice>
          <mc:Fallback>
            <w:pict>
              <v:group style="position:absolute;margin-left:252.717865pt;margin-top:-35.976528pt;width:44.05pt;height:18.650pt;mso-position-horizontal-relative:page;mso-position-vertical-relative:paragraph;z-index:16239616" id="docshapegroup674" coordorigin="5054,-720" coordsize="881,373">
                <v:line style="position:absolute" from="5284,-478" to="5321,-499" stroked="true" strokeweight=".501pt" strokecolor="#000000">
                  <v:stroke dashstyle="solid"/>
                </v:line>
                <v:line style="position:absolute" from="5321,-494" to="5374,-374" stroked="true" strokeweight="1.001000pt" strokecolor="#000000">
                  <v:stroke dashstyle="solid"/>
                </v:line>
                <v:line style="position:absolute" from="5379,-374" to="5447,-715" stroked="true" strokeweight=".501pt" strokecolor="#000000">
                  <v:stroke dashstyle="solid"/>
                </v:line>
                <v:line style="position:absolute" from="5447,-715" to="5729,-715" stroked="true" strokeweight=".501pt" strokecolor="#000000">
                  <v:stroke dashstyle="solid"/>
                </v:line>
                <v:shape style="position:absolute;left:5054;top:-720;width:881;height:373" type="#_x0000_t202" id="docshape675" filled="false" stroked="false">
                  <v:textbox inset="0,0,0,0">
                    <w:txbxContent>
                      <w:p>
                        <w:pPr>
                          <w:tabs>
                            <w:tab w:pos="407" w:val="left" w:leader="none"/>
                          </w:tabs>
                          <w:spacing w:line="372" w:lineRule="exact" w:before="0"/>
                          <w:ind w:left="0" w:right="0" w:firstLine="0"/>
                          <w:jc w:val="left"/>
                          <w:rPr>
                            <w:sz w:val="28"/>
                          </w:rPr>
                        </w:pPr>
                        <w:r>
                          <w:rPr>
                            <w:rFonts w:ascii="Symbol" w:hAnsi="Symbol"/>
                            <w:spacing w:val="-10"/>
                            <w:sz w:val="28"/>
                          </w:rPr>
                          <w:t></w:t>
                        </w:r>
                        <w:r>
                          <w:rPr>
                            <w:sz w:val="28"/>
                          </w:rPr>
                          <w:tab/>
                        </w:r>
                        <w:r>
                          <w:rPr>
                            <w:i/>
                            <w:sz w:val="28"/>
                          </w:rPr>
                          <w:t>h</w:t>
                        </w:r>
                        <w:r>
                          <w:rPr>
                            <w:position w:val="-6"/>
                            <w:sz w:val="18"/>
                          </w:rPr>
                          <w:t>2 </w:t>
                        </w:r>
                        <w:r>
                          <w:rPr>
                            <w:sz w:val="28"/>
                          </w:rPr>
                          <w:t>)</w:t>
                        </w:r>
                        <w:r>
                          <w:rPr>
                            <w:spacing w:val="-39"/>
                            <w:sz w:val="28"/>
                          </w:rPr>
                          <w:t> </w:t>
                        </w:r>
                        <w:r>
                          <w:rPr>
                            <w:spacing w:val="-10"/>
                            <w:sz w:val="28"/>
                          </w:rPr>
                          <w:t>.</w:t>
                        </w:r>
                      </w:p>
                    </w:txbxContent>
                  </v:textbox>
                  <w10:wrap type="none"/>
                </v:shape>
                <w10:wrap type="none"/>
              </v:group>
            </w:pict>
          </mc:Fallback>
        </mc:AlternateContent>
      </w:r>
      <w:r>
        <w:rPr/>
        <w:t>Если</w:t>
      </w:r>
      <w:r>
        <w:rPr>
          <w:spacing w:val="19"/>
        </w:rPr>
        <w:t> </w:t>
      </w:r>
      <w:r>
        <w:rPr/>
        <w:t>высоты</w:t>
      </w:r>
      <w:r>
        <w:rPr>
          <w:spacing w:val="19"/>
        </w:rPr>
        <w:t> </w:t>
      </w:r>
      <w:r>
        <w:rPr/>
        <w:t>антенн</w:t>
      </w:r>
      <w:r>
        <w:rPr>
          <w:spacing w:val="19"/>
        </w:rPr>
        <w:t> </w:t>
      </w:r>
      <w:r>
        <w:rPr/>
        <w:t>выражены</w:t>
      </w:r>
      <w:r>
        <w:rPr>
          <w:spacing w:val="19"/>
        </w:rPr>
        <w:t> </w:t>
      </w:r>
      <w:r>
        <w:rPr/>
        <w:t>в</w:t>
      </w:r>
      <w:r>
        <w:rPr>
          <w:spacing w:val="18"/>
        </w:rPr>
        <w:t> </w:t>
      </w:r>
      <w:r>
        <w:rPr/>
        <w:t>метрах,</w:t>
      </w:r>
      <w:r>
        <w:rPr>
          <w:spacing w:val="21"/>
        </w:rPr>
        <w:t> </w:t>
      </w:r>
      <w:r>
        <w:rPr/>
        <w:t>а</w:t>
      </w:r>
      <w:r>
        <w:rPr>
          <w:spacing w:val="20"/>
        </w:rPr>
        <w:t> </w:t>
      </w:r>
      <w:r>
        <w:rPr/>
        <w:t>расстояние</w:t>
      </w:r>
      <w:r>
        <w:rPr>
          <w:spacing w:val="23"/>
        </w:rPr>
        <w:t> </w:t>
      </w:r>
      <w:r>
        <w:rPr/>
        <w:t>–</w:t>
      </w:r>
      <w:r>
        <w:rPr>
          <w:spacing w:val="20"/>
        </w:rPr>
        <w:t> </w:t>
      </w:r>
      <w:r>
        <w:rPr/>
        <w:t>в</w:t>
      </w:r>
      <w:r>
        <w:rPr>
          <w:spacing w:val="18"/>
        </w:rPr>
        <w:t> </w:t>
      </w:r>
      <w:r>
        <w:rPr/>
        <w:t>километрах,</w:t>
      </w:r>
      <w:r>
        <w:rPr>
          <w:spacing w:val="21"/>
        </w:rPr>
        <w:t> </w:t>
      </w:r>
      <w:r>
        <w:rPr>
          <w:spacing w:val="-10"/>
        </w:rPr>
        <w:t>с</w:t>
      </w:r>
    </w:p>
    <w:p>
      <w:pPr>
        <w:spacing w:after="0" w:line="306" w:lineRule="exact"/>
        <w:sectPr>
          <w:type w:val="continuous"/>
          <w:pgSz w:w="11900" w:h="16840"/>
          <w:pgMar w:top="1060" w:bottom="280" w:left="680" w:right="960"/>
        </w:sectPr>
      </w:pPr>
    </w:p>
    <w:p>
      <w:pPr>
        <w:pStyle w:val="BodyText"/>
        <w:spacing w:before="20"/>
      </w:pPr>
      <w:r>
        <w:rPr/>
        <w:t>учетом</w:t>
      </w:r>
      <w:r>
        <w:rPr>
          <w:spacing w:val="-7"/>
        </w:rPr>
        <w:t> </w:t>
      </w:r>
      <w:r>
        <w:rPr/>
        <w:t>радиуса</w:t>
      </w:r>
      <w:r>
        <w:rPr>
          <w:spacing w:val="-6"/>
        </w:rPr>
        <w:t> </w:t>
      </w:r>
      <w:r>
        <w:rPr>
          <w:spacing w:val="-2"/>
        </w:rPr>
        <w:t>Земли</w:t>
      </w:r>
    </w:p>
    <w:p>
      <w:pPr>
        <w:pStyle w:val="BodyText"/>
        <w:ind w:left="133"/>
      </w:pPr>
      <w:r>
        <w:rPr/>
        <w:br w:type="column"/>
      </w:r>
      <w:r>
        <w:rPr>
          <w:i/>
        </w:rPr>
        <w:t>а</w:t>
      </w:r>
      <w:r>
        <w:rPr>
          <w:i/>
          <w:spacing w:val="-1"/>
        </w:rPr>
        <w:t> </w:t>
      </w:r>
      <w:r>
        <w:rPr>
          <w:rFonts w:ascii="Symbol" w:hAnsi="Symbol"/>
        </w:rPr>
        <w:t></w:t>
      </w:r>
      <w:r>
        <w:rPr>
          <w:spacing w:val="-9"/>
        </w:rPr>
        <w:t> </w:t>
      </w:r>
      <w:r>
        <w:rPr/>
        <w:t>6370(</w:t>
      </w:r>
      <w:r>
        <w:rPr>
          <w:i/>
        </w:rPr>
        <w:t>км</w:t>
      </w:r>
      <w:r>
        <w:rPr/>
        <w:t>)</w:t>
      </w:r>
      <w:r>
        <w:rPr>
          <w:spacing w:val="-34"/>
        </w:rPr>
        <w:t> </w:t>
      </w:r>
      <w:r>
        <w:rPr/>
        <w:t>,</w:t>
      </w:r>
      <w:r>
        <w:rPr>
          <w:spacing w:val="-2"/>
        </w:rPr>
        <w:t> </w:t>
      </w:r>
      <w:r>
        <w:rPr/>
        <w:t>формула</w:t>
      </w:r>
      <w:r>
        <w:rPr>
          <w:spacing w:val="-5"/>
        </w:rPr>
        <w:t> </w:t>
      </w:r>
      <w:r>
        <w:rPr/>
        <w:t>(3.53)</w:t>
      </w:r>
      <w:r>
        <w:rPr>
          <w:spacing w:val="-2"/>
        </w:rPr>
        <w:t> </w:t>
      </w:r>
      <w:r>
        <w:rPr/>
        <w:t>принимает</w:t>
      </w:r>
      <w:r>
        <w:rPr>
          <w:spacing w:val="-6"/>
        </w:rPr>
        <w:t> </w:t>
      </w:r>
      <w:r>
        <w:rPr/>
        <w:t>следующий</w:t>
      </w:r>
      <w:r>
        <w:rPr>
          <w:spacing w:val="-1"/>
        </w:rPr>
        <w:t> </w:t>
      </w:r>
      <w:r>
        <w:rPr>
          <w:spacing w:val="-5"/>
        </w:rPr>
        <w:t>вид</w:t>
      </w:r>
    </w:p>
    <w:p>
      <w:pPr>
        <w:spacing w:after="0"/>
        <w:sectPr>
          <w:type w:val="continuous"/>
          <w:pgSz w:w="11900" w:h="16840"/>
          <w:pgMar w:top="1060" w:bottom="280" w:left="680" w:right="960"/>
          <w:cols w:num="2" w:equalWidth="0">
            <w:col w:w="3112" w:space="40"/>
            <w:col w:w="7108"/>
          </w:cols>
        </w:sectPr>
      </w:pPr>
    </w:p>
    <w:p>
      <w:pPr>
        <w:pStyle w:val="BodyText"/>
        <w:spacing w:before="91"/>
        <w:ind w:left="0"/>
        <w:rPr>
          <w:sz w:val="20"/>
        </w:rPr>
      </w:pPr>
    </w:p>
    <w:p>
      <w:pPr>
        <w:spacing w:after="0"/>
        <w:rPr>
          <w:sz w:val="20"/>
        </w:rPr>
        <w:sectPr>
          <w:type w:val="continuous"/>
          <w:pgSz w:w="11900" w:h="16840"/>
          <w:pgMar w:top="1060" w:bottom="280" w:left="680" w:right="960"/>
        </w:sectPr>
      </w:pPr>
    </w:p>
    <w:p>
      <w:pPr>
        <w:spacing w:before="99"/>
        <w:ind w:left="1657" w:right="0" w:firstLine="0"/>
        <w:jc w:val="left"/>
        <w:rPr>
          <w:sz w:val="28"/>
        </w:rPr>
      </w:pPr>
      <w:r>
        <w:rPr/>
        <mc:AlternateContent>
          <mc:Choice Requires="wps">
            <w:drawing>
              <wp:anchor distT="0" distB="0" distL="0" distR="0" allowOverlap="1" layoutInCell="1" locked="0" behindDoc="0" simplePos="0" relativeHeight="16240128">
                <wp:simplePos x="0" y="0"/>
                <wp:positionH relativeFrom="page">
                  <wp:posOffset>2379795</wp:posOffset>
                </wp:positionH>
                <wp:positionV relativeFrom="paragraph">
                  <wp:posOffset>75869</wp:posOffset>
                </wp:positionV>
                <wp:extent cx="447040" cy="260985"/>
                <wp:effectExtent l="0" t="0" r="0" b="0"/>
                <wp:wrapNone/>
                <wp:docPr id="1757" name="Group 1757"/>
                <wp:cNvGraphicFramePr>
                  <a:graphicFrameLocks/>
                </wp:cNvGraphicFramePr>
                <a:graphic>
                  <a:graphicData uri="http://schemas.microsoft.com/office/word/2010/wordprocessingGroup">
                    <wpg:wgp>
                      <wpg:cNvPr id="1757" name="Group 1757"/>
                      <wpg:cNvGrpSpPr/>
                      <wpg:grpSpPr>
                        <a:xfrm>
                          <a:off x="0" y="0"/>
                          <a:ext cx="447040" cy="260985"/>
                          <a:chExt cx="447040" cy="260985"/>
                        </a:xfrm>
                      </wpg:grpSpPr>
                      <wps:wsp>
                        <wps:cNvPr id="1758" name="Graphic 1758"/>
                        <wps:cNvSpPr/>
                        <wps:spPr>
                          <a:xfrm>
                            <a:off x="3168" y="161093"/>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759" name="Graphic 1759"/>
                        <wps:cNvSpPr/>
                        <wps:spPr>
                          <a:xfrm>
                            <a:off x="26600" y="164331"/>
                            <a:ext cx="34290" cy="90170"/>
                          </a:xfrm>
                          <a:custGeom>
                            <a:avLst/>
                            <a:gdLst/>
                            <a:ahLst/>
                            <a:cxnLst/>
                            <a:rect l="l" t="t" r="r" b="b"/>
                            <a:pathLst>
                              <a:path w="34290" h="90170">
                                <a:moveTo>
                                  <a:pt x="0" y="0"/>
                                </a:moveTo>
                                <a:lnTo>
                                  <a:pt x="33909" y="89725"/>
                                </a:lnTo>
                              </a:path>
                            </a:pathLst>
                          </a:custGeom>
                          <a:ln w="12687">
                            <a:solidFill>
                              <a:srgbClr val="000000"/>
                            </a:solidFill>
                            <a:prstDash val="solid"/>
                          </a:ln>
                        </wps:spPr>
                        <wps:bodyPr wrap="square" lIns="0" tIns="0" rIns="0" bIns="0" rtlCol="0">
                          <a:prstTxWarp prst="textNoShape">
                            <a:avLst/>
                          </a:prstTxWarp>
                          <a:noAutofit/>
                        </wps:bodyPr>
                      </wps:wsp>
                      <wps:wsp>
                        <wps:cNvPr id="1760" name="Graphic 1760"/>
                        <wps:cNvSpPr/>
                        <wps:spPr>
                          <a:xfrm>
                            <a:off x="63557" y="3168"/>
                            <a:ext cx="43180" cy="251460"/>
                          </a:xfrm>
                          <a:custGeom>
                            <a:avLst/>
                            <a:gdLst/>
                            <a:ahLst/>
                            <a:cxnLst/>
                            <a:rect l="l" t="t" r="r" b="b"/>
                            <a:pathLst>
                              <a:path w="43180" h="251460">
                                <a:moveTo>
                                  <a:pt x="0" y="250888"/>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761" name="Graphic 1761"/>
                        <wps:cNvSpPr/>
                        <wps:spPr>
                          <a:xfrm>
                            <a:off x="106419" y="3168"/>
                            <a:ext cx="340360" cy="1270"/>
                          </a:xfrm>
                          <a:custGeom>
                            <a:avLst/>
                            <a:gdLst/>
                            <a:ahLst/>
                            <a:cxnLst/>
                            <a:rect l="l" t="t" r="r" b="b"/>
                            <a:pathLst>
                              <a:path w="340360" h="0">
                                <a:moveTo>
                                  <a:pt x="0" y="0"/>
                                </a:moveTo>
                                <a:lnTo>
                                  <a:pt x="340042" y="0"/>
                                </a:lnTo>
                              </a:path>
                            </a:pathLst>
                          </a:custGeom>
                          <a:ln w="6337">
                            <a:solidFill>
                              <a:srgbClr val="000000"/>
                            </a:solidFill>
                            <a:prstDash val="solid"/>
                          </a:ln>
                        </wps:spPr>
                        <wps:bodyPr wrap="square" lIns="0" tIns="0" rIns="0" bIns="0" rtlCol="0">
                          <a:prstTxWarp prst="textNoShape">
                            <a:avLst/>
                          </a:prstTxWarp>
                          <a:noAutofit/>
                        </wps:bodyPr>
                      </wps:wsp>
                      <wps:wsp>
                        <wps:cNvPr id="1762" name="Textbox 1762"/>
                        <wps:cNvSpPr txBox="1"/>
                        <wps:spPr>
                          <a:xfrm>
                            <a:off x="0" y="0"/>
                            <a:ext cx="447040" cy="260985"/>
                          </a:xfrm>
                          <a:prstGeom prst="rect">
                            <a:avLst/>
                          </a:prstGeom>
                        </wps:spPr>
                        <wps:txbx>
                          <w:txbxContent>
                            <w:p>
                              <w:pPr>
                                <w:spacing w:before="1"/>
                                <w:ind w:left="183" w:right="0" w:firstLine="0"/>
                                <w:jc w:val="left"/>
                                <w:rPr>
                                  <w:sz w:val="18"/>
                                </w:rPr>
                              </w:pPr>
                              <w:r>
                                <w:rPr>
                                  <w:i/>
                                  <w:spacing w:val="-10"/>
                                  <w:position w:val="9"/>
                                  <w:sz w:val="28"/>
                                </w:rPr>
                                <w:t>h</w:t>
                              </w:r>
                              <w:r>
                                <w:rPr>
                                  <w:spacing w:val="-10"/>
                                  <w:position w:val="2"/>
                                  <w:sz w:val="18"/>
                                </w:rPr>
                                <w:t>1</w:t>
                              </w:r>
                              <w:r>
                                <w:rPr>
                                  <w:spacing w:val="-10"/>
                                  <w:sz w:val="18"/>
                                </w:rPr>
                                <w:t>(</w:t>
                              </w:r>
                              <w:r>
                                <w:rPr>
                                  <w:spacing w:val="-16"/>
                                  <w:sz w:val="18"/>
                                </w:rPr>
                                <w:t> </w:t>
                              </w:r>
                              <w:r>
                                <w:rPr>
                                  <w:i/>
                                  <w:spacing w:val="-5"/>
                                  <w:sz w:val="18"/>
                                </w:rPr>
                                <w:t>м</w:t>
                              </w:r>
                              <w:r>
                                <w:rPr>
                                  <w:spacing w:val="-5"/>
                                  <w:sz w:val="18"/>
                                </w:rPr>
                                <w:t>)</w:t>
                              </w:r>
                            </w:p>
                          </w:txbxContent>
                        </wps:txbx>
                        <wps:bodyPr wrap="square" lIns="0" tIns="0" rIns="0" bIns="0" rtlCol="0">
                          <a:noAutofit/>
                        </wps:bodyPr>
                      </wps:wsp>
                    </wpg:wgp>
                  </a:graphicData>
                </a:graphic>
              </wp:anchor>
            </w:drawing>
          </mc:Choice>
          <mc:Fallback>
            <w:pict>
              <v:group style="position:absolute;margin-left:187.385498pt;margin-top:5.973957pt;width:35.2pt;height:20.55pt;mso-position-horizontal-relative:page;mso-position-vertical-relative:paragraph;z-index:16240128" id="docshapegroup676" coordorigin="3748,119" coordsize="704,411">
                <v:line style="position:absolute" from="3753,394" to="3790,373" stroked="true" strokeweight=".499pt" strokecolor="#000000">
                  <v:stroke dashstyle="solid"/>
                </v:line>
                <v:line style="position:absolute" from="3790,378" to="3843,520" stroked="true" strokeweight=".999pt" strokecolor="#000000">
                  <v:stroke dashstyle="solid"/>
                </v:line>
                <v:line style="position:absolute" from="3848,520" to="3915,124" stroked="true" strokeweight=".499pt" strokecolor="#000000">
                  <v:stroke dashstyle="solid"/>
                </v:line>
                <v:line style="position:absolute" from="3915,124" to="4451,124" stroked="true" strokeweight=".499pt" strokecolor="#000000">
                  <v:stroke dashstyle="solid"/>
                </v:line>
                <v:shape style="position:absolute;left:3747;top:119;width:704;height:411" type="#_x0000_t202" id="docshape677" filled="false" stroked="false">
                  <v:textbox inset="0,0,0,0">
                    <w:txbxContent>
                      <w:p>
                        <w:pPr>
                          <w:spacing w:before="1"/>
                          <w:ind w:left="183" w:right="0" w:firstLine="0"/>
                          <w:jc w:val="left"/>
                          <w:rPr>
                            <w:sz w:val="18"/>
                          </w:rPr>
                        </w:pPr>
                        <w:r>
                          <w:rPr>
                            <w:i/>
                            <w:spacing w:val="-10"/>
                            <w:position w:val="9"/>
                            <w:sz w:val="28"/>
                          </w:rPr>
                          <w:t>h</w:t>
                        </w:r>
                        <w:r>
                          <w:rPr>
                            <w:spacing w:val="-10"/>
                            <w:position w:val="2"/>
                            <w:sz w:val="18"/>
                          </w:rPr>
                          <w:t>1</w:t>
                        </w:r>
                        <w:r>
                          <w:rPr>
                            <w:spacing w:val="-10"/>
                            <w:sz w:val="18"/>
                          </w:rPr>
                          <w:t>(</w:t>
                        </w:r>
                        <w:r>
                          <w:rPr>
                            <w:spacing w:val="-16"/>
                            <w:sz w:val="18"/>
                          </w:rPr>
                          <w:t> </w:t>
                        </w:r>
                        <w:r>
                          <w:rPr>
                            <w:i/>
                            <w:spacing w:val="-5"/>
                            <w:sz w:val="18"/>
                          </w:rPr>
                          <w:t>м</w:t>
                        </w:r>
                        <w:r>
                          <w:rPr>
                            <w:spacing w:val="-5"/>
                            <w:sz w:val="18"/>
                          </w:rPr>
                          <w:t>)</w:t>
                        </w:r>
                      </w:p>
                    </w:txbxContent>
                  </v:textbox>
                  <w10:wrap type="none"/>
                </v:shape>
                <w10:wrap type="none"/>
              </v:group>
            </w:pict>
          </mc:Fallback>
        </mc:AlternateContent>
      </w:r>
      <w:r>
        <w:rPr>
          <w:i/>
          <w:sz w:val="28"/>
        </w:rPr>
        <w:t>r</w:t>
      </w:r>
      <w:r>
        <w:rPr>
          <w:position w:val="-6"/>
          <w:sz w:val="18"/>
        </w:rPr>
        <w:t>0(</w:t>
      </w:r>
      <w:r>
        <w:rPr>
          <w:i/>
          <w:position w:val="-6"/>
          <w:sz w:val="18"/>
        </w:rPr>
        <w:t>км</w:t>
      </w:r>
      <w:r>
        <w:rPr>
          <w:position w:val="-6"/>
          <w:sz w:val="18"/>
        </w:rPr>
        <w:t>)</w:t>
      </w:r>
      <w:r>
        <w:rPr>
          <w:spacing w:val="51"/>
          <w:position w:val="-6"/>
          <w:sz w:val="18"/>
        </w:rPr>
        <w:t> </w:t>
      </w:r>
      <w:r>
        <w:rPr>
          <w:rFonts w:ascii="Symbol" w:hAnsi="Symbol"/>
          <w:sz w:val="28"/>
        </w:rPr>
        <w:t></w:t>
      </w:r>
      <w:r>
        <w:rPr>
          <w:spacing w:val="-15"/>
          <w:sz w:val="28"/>
        </w:rPr>
        <w:t> </w:t>
      </w:r>
      <w:r>
        <w:rPr>
          <w:spacing w:val="-2"/>
          <w:sz w:val="28"/>
        </w:rPr>
        <w:t>3,57(</w:t>
      </w:r>
    </w:p>
    <w:p>
      <w:pPr>
        <w:pStyle w:val="BodyText"/>
        <w:spacing w:before="119"/>
        <w:ind w:left="1657"/>
      </w:pPr>
      <w:r>
        <w:rPr/>
        <w:br w:type="column"/>
      </w:r>
      <w:r>
        <w:rPr>
          <w:spacing w:val="-2"/>
        </w:rPr>
        <w:t>(3.54)</w:t>
      </w:r>
    </w:p>
    <w:p>
      <w:pPr>
        <w:spacing w:after="0"/>
        <w:sectPr>
          <w:type w:val="continuous"/>
          <w:pgSz w:w="11900" w:h="16840"/>
          <w:pgMar w:top="1060" w:bottom="280" w:left="680" w:right="960"/>
          <w:cols w:num="2" w:equalWidth="0">
            <w:col w:w="3097" w:space="4660"/>
            <w:col w:w="2503"/>
          </w:cols>
        </w:sectPr>
      </w:pPr>
    </w:p>
    <w:p>
      <w:pPr>
        <w:pStyle w:val="BodyText"/>
        <w:spacing w:before="85"/>
        <w:ind w:left="0"/>
      </w:pPr>
      <w:r>
        <w:rPr/>
        <mc:AlternateContent>
          <mc:Choice Requires="wps">
            <w:drawing>
              <wp:anchor distT="0" distB="0" distL="0" distR="0" allowOverlap="1" layoutInCell="1" locked="0" behindDoc="0" simplePos="0" relativeHeight="16241152">
                <wp:simplePos x="0" y="0"/>
                <wp:positionH relativeFrom="page">
                  <wp:posOffset>-127750</wp:posOffset>
                </wp:positionH>
                <wp:positionV relativeFrom="page">
                  <wp:posOffset>5006968</wp:posOffset>
                </wp:positionV>
                <wp:extent cx="7724775" cy="825500"/>
                <wp:effectExtent l="0" t="0" r="0" b="0"/>
                <wp:wrapNone/>
                <wp:docPr id="1763" name="Textbox 1763"/>
                <wp:cNvGraphicFramePr>
                  <a:graphicFrameLocks/>
                </wp:cNvGraphicFramePr>
                <a:graphic>
                  <a:graphicData uri="http://schemas.microsoft.com/office/word/2010/wordprocessingShape">
                    <wps:wsp>
                      <wps:cNvPr id="1763" name="Textbox 176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411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pPr>
      <w:r>
        <w:rPr/>
        <mc:AlternateContent>
          <mc:Choice Requires="wps">
            <w:drawing>
              <wp:anchor distT="0" distB="0" distL="0" distR="0" allowOverlap="1" layoutInCell="1" locked="0" behindDoc="0" simplePos="0" relativeHeight="16240640">
                <wp:simplePos x="0" y="0"/>
                <wp:positionH relativeFrom="page">
                  <wp:posOffset>2871212</wp:posOffset>
                </wp:positionH>
                <wp:positionV relativeFrom="paragraph">
                  <wp:posOffset>-505512</wp:posOffset>
                </wp:positionV>
                <wp:extent cx="758190" cy="273050"/>
                <wp:effectExtent l="0" t="0" r="0" b="0"/>
                <wp:wrapNone/>
                <wp:docPr id="1764" name="Group 1764"/>
                <wp:cNvGraphicFramePr>
                  <a:graphicFrameLocks/>
                </wp:cNvGraphicFramePr>
                <a:graphic>
                  <a:graphicData uri="http://schemas.microsoft.com/office/word/2010/wordprocessingGroup">
                    <wpg:wgp>
                      <wpg:cNvPr id="1764" name="Group 1764"/>
                      <wpg:cNvGrpSpPr/>
                      <wpg:grpSpPr>
                        <a:xfrm>
                          <a:off x="0" y="0"/>
                          <a:ext cx="758190" cy="273050"/>
                          <a:chExt cx="758190" cy="273050"/>
                        </a:xfrm>
                      </wpg:grpSpPr>
                      <wps:wsp>
                        <wps:cNvPr id="1765" name="Graphic 1765"/>
                        <wps:cNvSpPr/>
                        <wps:spPr>
                          <a:xfrm>
                            <a:off x="145164" y="173252"/>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766" name="Graphic 1766"/>
                        <wps:cNvSpPr/>
                        <wps:spPr>
                          <a:xfrm>
                            <a:off x="168595" y="176491"/>
                            <a:ext cx="34290" cy="90170"/>
                          </a:xfrm>
                          <a:custGeom>
                            <a:avLst/>
                            <a:gdLst/>
                            <a:ahLst/>
                            <a:cxnLst/>
                            <a:rect l="l" t="t" r="r" b="b"/>
                            <a:pathLst>
                              <a:path w="34290" h="90170">
                                <a:moveTo>
                                  <a:pt x="0" y="0"/>
                                </a:moveTo>
                                <a:lnTo>
                                  <a:pt x="33718" y="89725"/>
                                </a:lnTo>
                              </a:path>
                            </a:pathLst>
                          </a:custGeom>
                          <a:ln w="12687">
                            <a:solidFill>
                              <a:srgbClr val="000000"/>
                            </a:solidFill>
                            <a:prstDash val="solid"/>
                          </a:ln>
                        </wps:spPr>
                        <wps:bodyPr wrap="square" lIns="0" tIns="0" rIns="0" bIns="0" rtlCol="0">
                          <a:prstTxWarp prst="textNoShape">
                            <a:avLst/>
                          </a:prstTxWarp>
                          <a:noAutofit/>
                        </wps:bodyPr>
                      </wps:wsp>
                      <wps:wsp>
                        <wps:cNvPr id="1767" name="Graphic 1767"/>
                        <wps:cNvSpPr/>
                        <wps:spPr>
                          <a:xfrm>
                            <a:off x="205552" y="15328"/>
                            <a:ext cx="43180" cy="251460"/>
                          </a:xfrm>
                          <a:custGeom>
                            <a:avLst/>
                            <a:gdLst/>
                            <a:ahLst/>
                            <a:cxnLst/>
                            <a:rect l="l" t="t" r="r" b="b"/>
                            <a:pathLst>
                              <a:path w="43180" h="251460">
                                <a:moveTo>
                                  <a:pt x="0" y="250888"/>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768" name="Graphic 1768"/>
                        <wps:cNvSpPr/>
                        <wps:spPr>
                          <a:xfrm>
                            <a:off x="248415" y="15328"/>
                            <a:ext cx="361950" cy="1270"/>
                          </a:xfrm>
                          <a:custGeom>
                            <a:avLst/>
                            <a:gdLst/>
                            <a:ahLst/>
                            <a:cxnLst/>
                            <a:rect l="l" t="t" r="r" b="b"/>
                            <a:pathLst>
                              <a:path w="361950" h="0">
                                <a:moveTo>
                                  <a:pt x="0" y="0"/>
                                </a:moveTo>
                                <a:lnTo>
                                  <a:pt x="361378" y="0"/>
                                </a:lnTo>
                              </a:path>
                            </a:pathLst>
                          </a:custGeom>
                          <a:ln w="6337">
                            <a:solidFill>
                              <a:srgbClr val="000000"/>
                            </a:solidFill>
                            <a:prstDash val="solid"/>
                          </a:ln>
                        </wps:spPr>
                        <wps:bodyPr wrap="square" lIns="0" tIns="0" rIns="0" bIns="0" rtlCol="0">
                          <a:prstTxWarp prst="textNoShape">
                            <a:avLst/>
                          </a:prstTxWarp>
                          <a:noAutofit/>
                        </wps:bodyPr>
                      </wps:wsp>
                      <wps:wsp>
                        <wps:cNvPr id="1769" name="Textbox 1769"/>
                        <wps:cNvSpPr txBox="1"/>
                        <wps:spPr>
                          <a:xfrm>
                            <a:off x="0" y="0"/>
                            <a:ext cx="110489" cy="217170"/>
                          </a:xfrm>
                          <a:prstGeom prst="rect">
                            <a:avLst/>
                          </a:prstGeom>
                        </wps:spPr>
                        <wps:txbx>
                          <w:txbxContent>
                            <w:p>
                              <w:pPr>
                                <w:spacing w:line="342"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770" name="Textbox 1770"/>
                        <wps:cNvSpPr txBox="1"/>
                        <wps:spPr>
                          <a:xfrm>
                            <a:off x="259078" y="20252"/>
                            <a:ext cx="499109" cy="240665"/>
                          </a:xfrm>
                          <a:prstGeom prst="rect">
                            <a:avLst/>
                          </a:prstGeom>
                        </wps:spPr>
                        <wps:txbx>
                          <w:txbxContent>
                            <w:p>
                              <w:pPr>
                                <w:spacing w:line="379" w:lineRule="exact" w:before="0"/>
                                <w:ind w:left="0" w:right="0" w:firstLine="0"/>
                                <w:jc w:val="left"/>
                                <w:rPr>
                                  <w:sz w:val="28"/>
                                </w:rPr>
                              </w:pPr>
                              <w:r>
                                <w:rPr>
                                  <w:i/>
                                  <w:position w:val="9"/>
                                  <w:sz w:val="28"/>
                                </w:rPr>
                                <w:t>h</w:t>
                              </w:r>
                              <w:r>
                                <w:rPr>
                                  <w:position w:val="2"/>
                                  <w:sz w:val="18"/>
                                </w:rPr>
                                <w:t>2</w:t>
                              </w:r>
                              <w:r>
                                <w:rPr>
                                  <w:sz w:val="18"/>
                                </w:rPr>
                                <w:t>(</w:t>
                              </w:r>
                              <w:r>
                                <w:rPr>
                                  <w:spacing w:val="-21"/>
                                  <w:sz w:val="18"/>
                                </w:rPr>
                                <w:t> </w:t>
                              </w:r>
                              <w:r>
                                <w:rPr>
                                  <w:i/>
                                  <w:sz w:val="18"/>
                                </w:rPr>
                                <w:t>м</w:t>
                              </w:r>
                              <w:r>
                                <w:rPr>
                                  <w:sz w:val="18"/>
                                </w:rPr>
                                <w:t>)</w:t>
                              </w:r>
                              <w:r>
                                <w:rPr>
                                  <w:spacing w:val="19"/>
                                  <w:sz w:val="18"/>
                                </w:rPr>
                                <w:t> </w:t>
                              </w:r>
                              <w:r>
                                <w:rPr>
                                  <w:position w:val="9"/>
                                  <w:sz w:val="28"/>
                                </w:rPr>
                                <w:t>)</w:t>
                              </w:r>
                              <w:r>
                                <w:rPr>
                                  <w:spacing w:val="-28"/>
                                  <w:position w:val="9"/>
                                  <w:sz w:val="28"/>
                                </w:rPr>
                                <w:t> </w:t>
                              </w:r>
                              <w:r>
                                <w:rPr>
                                  <w:spacing w:val="-10"/>
                                  <w:position w:val="9"/>
                                  <w:sz w:val="28"/>
                                </w:rPr>
                                <w:t>.</w:t>
                              </w:r>
                            </w:p>
                          </w:txbxContent>
                        </wps:txbx>
                        <wps:bodyPr wrap="square" lIns="0" tIns="0" rIns="0" bIns="0" rtlCol="0">
                          <a:noAutofit/>
                        </wps:bodyPr>
                      </wps:wsp>
                    </wpg:wgp>
                  </a:graphicData>
                </a:graphic>
              </wp:anchor>
            </w:drawing>
          </mc:Choice>
          <mc:Fallback>
            <w:pict>
              <v:group style="position:absolute;margin-left:226.079742pt;margin-top:-39.804111pt;width:59.7pt;height:21.5pt;mso-position-horizontal-relative:page;mso-position-vertical-relative:paragraph;z-index:16240640" id="docshapegroup678" coordorigin="4522,-796" coordsize="1194,430">
                <v:line style="position:absolute" from="4750,-503" to="4787,-523" stroked="true" strokeweight=".499pt" strokecolor="#000000">
                  <v:stroke dashstyle="solid"/>
                </v:line>
                <v:line style="position:absolute" from="4787,-518" to="4840,-377" stroked="true" strokeweight=".999pt" strokecolor="#000000">
                  <v:stroke dashstyle="solid"/>
                </v:line>
                <v:line style="position:absolute" from="4845,-377" to="4913,-772" stroked="true" strokeweight=".499pt" strokecolor="#000000">
                  <v:stroke dashstyle="solid"/>
                </v:line>
                <v:line style="position:absolute" from="4913,-772" to="5482,-772" stroked="true" strokeweight=".499pt" strokecolor="#000000">
                  <v:stroke dashstyle="solid"/>
                </v:line>
                <v:shape style="position:absolute;left:4521;top:-797;width:174;height:342" type="#_x0000_t202" id="docshape679" filled="false" stroked="false">
                  <v:textbox inset="0,0,0,0">
                    <w:txbxContent>
                      <w:p>
                        <w:pPr>
                          <w:spacing w:line="342" w:lineRule="exact" w:before="0"/>
                          <w:ind w:left="0" w:right="0" w:firstLine="0"/>
                          <w:jc w:val="left"/>
                          <w:rPr>
                            <w:rFonts w:ascii="Symbol" w:hAnsi="Symbol"/>
                            <w:sz w:val="28"/>
                          </w:rPr>
                        </w:pPr>
                        <w:r>
                          <w:rPr>
                            <w:rFonts w:ascii="Symbol" w:hAnsi="Symbol"/>
                            <w:spacing w:val="-10"/>
                            <w:sz w:val="28"/>
                          </w:rPr>
                          <w:t></w:t>
                        </w:r>
                      </w:p>
                    </w:txbxContent>
                  </v:textbox>
                  <w10:wrap type="none"/>
                </v:shape>
                <v:shape style="position:absolute;left:4929;top:-765;width:786;height:379" type="#_x0000_t202" id="docshape680" filled="false" stroked="false">
                  <v:textbox inset="0,0,0,0">
                    <w:txbxContent>
                      <w:p>
                        <w:pPr>
                          <w:spacing w:line="379" w:lineRule="exact" w:before="0"/>
                          <w:ind w:left="0" w:right="0" w:firstLine="0"/>
                          <w:jc w:val="left"/>
                          <w:rPr>
                            <w:sz w:val="28"/>
                          </w:rPr>
                        </w:pPr>
                        <w:r>
                          <w:rPr>
                            <w:i/>
                            <w:position w:val="9"/>
                            <w:sz w:val="28"/>
                          </w:rPr>
                          <w:t>h</w:t>
                        </w:r>
                        <w:r>
                          <w:rPr>
                            <w:position w:val="2"/>
                            <w:sz w:val="18"/>
                          </w:rPr>
                          <w:t>2</w:t>
                        </w:r>
                        <w:r>
                          <w:rPr>
                            <w:sz w:val="18"/>
                          </w:rPr>
                          <w:t>(</w:t>
                        </w:r>
                        <w:r>
                          <w:rPr>
                            <w:spacing w:val="-21"/>
                            <w:sz w:val="18"/>
                          </w:rPr>
                          <w:t> </w:t>
                        </w:r>
                        <w:r>
                          <w:rPr>
                            <w:i/>
                            <w:sz w:val="18"/>
                          </w:rPr>
                          <w:t>м</w:t>
                        </w:r>
                        <w:r>
                          <w:rPr>
                            <w:sz w:val="18"/>
                          </w:rPr>
                          <w:t>)</w:t>
                        </w:r>
                        <w:r>
                          <w:rPr>
                            <w:spacing w:val="19"/>
                            <w:sz w:val="18"/>
                          </w:rPr>
                          <w:t> </w:t>
                        </w:r>
                        <w:r>
                          <w:rPr>
                            <w:position w:val="9"/>
                            <w:sz w:val="28"/>
                          </w:rPr>
                          <w:t>)</w:t>
                        </w:r>
                        <w:r>
                          <w:rPr>
                            <w:spacing w:val="-28"/>
                            <w:position w:val="9"/>
                            <w:sz w:val="28"/>
                          </w:rPr>
                          <w:t> </w:t>
                        </w:r>
                        <w:r>
                          <w:rPr>
                            <w:spacing w:val="-10"/>
                            <w:position w:val="9"/>
                            <w:sz w:val="28"/>
                          </w:rPr>
                          <w:t>.</w:t>
                        </w:r>
                      </w:p>
                    </w:txbxContent>
                  </v:textbox>
                  <w10:wrap type="none"/>
                </v:shape>
                <w10:wrap type="none"/>
              </v:group>
            </w:pict>
          </mc:Fallback>
        </mc:AlternateContent>
      </w:r>
      <w:r>
        <w:rPr/>
        <w:t>т.е.</w:t>
      </w:r>
      <w:r>
        <w:rPr>
          <w:spacing w:val="40"/>
        </w:rPr>
        <w:t> </w:t>
      </w:r>
      <w:r>
        <w:rPr/>
        <w:t>дальность</w:t>
      </w:r>
      <w:r>
        <w:rPr>
          <w:spacing w:val="40"/>
        </w:rPr>
        <w:t> </w:t>
      </w:r>
      <w:r>
        <w:rPr/>
        <w:t>действия</w:t>
      </w:r>
      <w:r>
        <w:rPr>
          <w:spacing w:val="40"/>
        </w:rPr>
        <w:t> </w:t>
      </w:r>
      <w:r>
        <w:rPr/>
        <w:t>антенн</w:t>
      </w:r>
      <w:r>
        <w:rPr>
          <w:spacing w:val="40"/>
        </w:rPr>
        <w:t> </w:t>
      </w:r>
      <w:r>
        <w:rPr/>
        <w:t>однозначно</w:t>
      </w:r>
      <w:r>
        <w:rPr>
          <w:spacing w:val="40"/>
        </w:rPr>
        <w:t> </w:t>
      </w:r>
      <w:r>
        <w:rPr/>
        <w:t>определяется</w:t>
      </w:r>
      <w:r>
        <w:rPr>
          <w:spacing w:val="40"/>
        </w:rPr>
        <w:t> </w:t>
      </w:r>
      <w:r>
        <w:rPr/>
        <w:t>высотами</w:t>
      </w:r>
      <w:r>
        <w:rPr>
          <w:spacing w:val="40"/>
        </w:rPr>
        <w:t> </w:t>
      </w:r>
      <w:r>
        <w:rPr/>
        <w:t>подвеса</w:t>
      </w:r>
      <w:r>
        <w:rPr>
          <w:spacing w:val="80"/>
        </w:rPr>
        <w:t> </w:t>
      </w:r>
      <w:r>
        <w:rPr/>
        <w:t>приемной и передающей антенн.</w:t>
      </w:r>
    </w:p>
    <w:p>
      <w:pPr>
        <w:spacing w:after="0"/>
        <w:sectPr>
          <w:type w:val="continuous"/>
          <w:pgSz w:w="11900" w:h="16840"/>
          <w:pgMar w:top="1060" w:bottom="280" w:left="680" w:right="960"/>
        </w:sectPr>
      </w:pPr>
    </w:p>
    <w:p>
      <w:pPr>
        <w:pStyle w:val="Heading3"/>
        <w:numPr>
          <w:ilvl w:val="2"/>
          <w:numId w:val="2"/>
        </w:numPr>
        <w:tabs>
          <w:tab w:pos="1867" w:val="left" w:leader="none"/>
        </w:tabs>
        <w:spacing w:line="240" w:lineRule="auto" w:before="72" w:after="0"/>
        <w:ind w:left="1867" w:right="0" w:hanging="704"/>
        <w:jc w:val="left"/>
      </w:pPr>
      <w:bookmarkStart w:name="3.2.2. Протяженность радиотрассы с учето" w:id="39"/>
      <w:bookmarkEnd w:id="39"/>
      <w:r>
        <w:rPr>
          <w:b w:val="0"/>
        </w:rPr>
      </w:r>
      <w:r>
        <w:rPr/>
        <w:t>Протяженность</w:t>
      </w:r>
      <w:r>
        <w:rPr>
          <w:spacing w:val="-14"/>
        </w:rPr>
        <w:t> </w:t>
      </w:r>
      <w:r>
        <w:rPr/>
        <w:t>радиотрассы</w:t>
      </w:r>
      <w:r>
        <w:rPr>
          <w:spacing w:val="-11"/>
        </w:rPr>
        <w:t> </w:t>
      </w:r>
      <w:r>
        <w:rPr/>
        <w:t>с</w:t>
      </w:r>
      <w:r>
        <w:rPr>
          <w:spacing w:val="-10"/>
        </w:rPr>
        <w:t> </w:t>
      </w:r>
      <w:r>
        <w:rPr/>
        <w:t>учетом</w:t>
      </w:r>
      <w:r>
        <w:rPr>
          <w:spacing w:val="-8"/>
        </w:rPr>
        <w:t> </w:t>
      </w:r>
      <w:r>
        <w:rPr/>
        <w:t>кривизны</w:t>
      </w:r>
      <w:r>
        <w:rPr>
          <w:spacing w:val="-11"/>
        </w:rPr>
        <w:t> </w:t>
      </w:r>
      <w:r>
        <w:rPr>
          <w:spacing w:val="-2"/>
        </w:rPr>
        <w:t>земли</w:t>
      </w:r>
    </w:p>
    <w:p>
      <w:pPr>
        <w:pStyle w:val="BodyText"/>
        <w:spacing w:before="316"/>
        <w:ind w:left="1163"/>
      </w:pPr>
      <w:r>
        <w:rPr/>
        <w:t>В</w:t>
      </w:r>
      <w:r>
        <w:rPr>
          <w:spacing w:val="-2"/>
        </w:rPr>
        <w:t> </w:t>
      </w:r>
      <w:r>
        <w:rPr/>
        <w:t>зависимости</w:t>
      </w:r>
      <w:r>
        <w:rPr>
          <w:spacing w:val="2"/>
        </w:rPr>
        <w:t> </w:t>
      </w:r>
      <w:r>
        <w:rPr/>
        <w:t>от</w:t>
      </w:r>
      <w:r>
        <w:rPr>
          <w:spacing w:val="5"/>
        </w:rPr>
        <w:t> </w:t>
      </w:r>
      <w:r>
        <w:rPr/>
        <w:t>расстояния</w:t>
      </w:r>
      <w:r>
        <w:rPr>
          <w:spacing w:val="46"/>
          <w:w w:val="150"/>
        </w:rPr>
        <w:t> </w:t>
      </w:r>
      <w:r>
        <w:rPr>
          <w:i/>
        </w:rPr>
        <w:t>r</w:t>
      </w:r>
      <w:r>
        <w:rPr>
          <w:i/>
          <w:spacing w:val="4"/>
        </w:rPr>
        <w:t> </w:t>
      </w:r>
      <w:r>
        <w:rPr/>
        <w:t>по</w:t>
      </w:r>
      <w:r>
        <w:rPr>
          <w:spacing w:val="2"/>
        </w:rPr>
        <w:t> </w:t>
      </w:r>
      <w:r>
        <w:rPr/>
        <w:t>сравнению</w:t>
      </w:r>
      <w:r>
        <w:rPr>
          <w:spacing w:val="1"/>
        </w:rPr>
        <w:t> </w:t>
      </w:r>
      <w:r>
        <w:rPr/>
        <w:t>с</w:t>
      </w:r>
      <w:r>
        <w:rPr>
          <w:spacing w:val="2"/>
        </w:rPr>
        <w:t> </w:t>
      </w:r>
      <w:r>
        <w:rPr/>
        <w:t>дальностью</w:t>
      </w:r>
      <w:r>
        <w:rPr>
          <w:spacing w:val="5"/>
        </w:rPr>
        <w:t> </w:t>
      </w:r>
      <w:r>
        <w:rPr/>
        <w:t>прямой</w:t>
      </w:r>
      <w:r>
        <w:rPr>
          <w:spacing w:val="6"/>
        </w:rPr>
        <w:t> </w:t>
      </w:r>
      <w:r>
        <w:rPr>
          <w:spacing w:val="-2"/>
        </w:rPr>
        <w:t>види-</w:t>
      </w:r>
    </w:p>
    <w:p>
      <w:pPr>
        <w:spacing w:after="0"/>
        <w:sectPr>
          <w:pgSz w:w="11900" w:h="16840"/>
          <w:pgMar w:top="1060" w:bottom="280" w:left="680" w:right="960"/>
        </w:sectPr>
      </w:pPr>
    </w:p>
    <w:p>
      <w:pPr>
        <w:pStyle w:val="BodyText"/>
        <w:spacing w:before="5"/>
      </w:pPr>
      <w:r>
        <w:rPr/>
        <w:t>мости</w:t>
      </w:r>
      <w:r>
        <w:rPr>
          <w:spacing w:val="27"/>
        </w:rPr>
        <w:t> </w:t>
      </w:r>
      <w:r>
        <w:rPr>
          <w:i/>
          <w:spacing w:val="-13"/>
        </w:rPr>
        <w:t>r</w:t>
      </w:r>
      <w:r>
        <w:rPr>
          <w:spacing w:val="-13"/>
          <w:vertAlign w:val="subscript"/>
        </w:rPr>
        <w:t>0</w:t>
      </w:r>
    </w:p>
    <w:p>
      <w:pPr>
        <w:pStyle w:val="BodyText"/>
        <w:spacing w:before="5"/>
        <w:ind w:left="76"/>
      </w:pPr>
      <w:r>
        <w:rPr/>
        <w:br w:type="column"/>
      </w:r>
      <w:r>
        <w:rPr/>
        <w:t>(3.53)</w:t>
      </w:r>
      <w:r>
        <w:rPr>
          <w:spacing w:val="-8"/>
        </w:rPr>
        <w:t> </w:t>
      </w:r>
      <w:r>
        <w:rPr/>
        <w:t>,</w:t>
      </w:r>
      <w:r>
        <w:rPr>
          <w:spacing w:val="-4"/>
        </w:rPr>
        <w:t> </w:t>
      </w:r>
      <w:r>
        <w:rPr/>
        <w:t>на</w:t>
      </w:r>
      <w:r>
        <w:rPr>
          <w:spacing w:val="-6"/>
        </w:rPr>
        <w:t> </w:t>
      </w:r>
      <w:r>
        <w:rPr/>
        <w:t>котором</w:t>
      </w:r>
      <w:r>
        <w:rPr>
          <w:spacing w:val="-4"/>
        </w:rPr>
        <w:t> </w:t>
      </w:r>
      <w:r>
        <w:rPr/>
        <w:t>находится</w:t>
      </w:r>
      <w:r>
        <w:rPr>
          <w:spacing w:val="-5"/>
        </w:rPr>
        <w:t> </w:t>
      </w:r>
      <w:r>
        <w:rPr/>
        <w:t>приемная</w:t>
      </w:r>
      <w:r>
        <w:rPr>
          <w:spacing w:val="-5"/>
        </w:rPr>
        <w:t> </w:t>
      </w:r>
      <w:r>
        <w:rPr/>
        <w:t>антенна,</w:t>
      </w:r>
      <w:r>
        <w:rPr>
          <w:spacing w:val="-4"/>
        </w:rPr>
        <w:t> </w:t>
      </w:r>
      <w:r>
        <w:rPr/>
        <w:t>различают</w:t>
      </w:r>
      <w:r>
        <w:rPr>
          <w:spacing w:val="-8"/>
        </w:rPr>
        <w:t> </w:t>
      </w:r>
      <w:r>
        <w:rPr/>
        <w:t>три</w:t>
      </w:r>
      <w:r>
        <w:rPr>
          <w:spacing w:val="-6"/>
        </w:rPr>
        <w:t> </w:t>
      </w:r>
      <w:r>
        <w:rPr>
          <w:spacing w:val="-2"/>
        </w:rPr>
        <w:t>зоны:</w:t>
      </w:r>
    </w:p>
    <w:p>
      <w:pPr>
        <w:spacing w:after="0"/>
        <w:sectPr>
          <w:type w:val="continuous"/>
          <w:pgSz w:w="11900" w:h="16840"/>
          <w:pgMar w:top="1060" w:bottom="280" w:left="680" w:right="960"/>
          <w:cols w:num="2" w:equalWidth="0">
            <w:col w:w="1450" w:space="40"/>
            <w:col w:w="8770"/>
          </w:cols>
        </w:sectPr>
      </w:pPr>
    </w:p>
    <w:p>
      <w:pPr>
        <w:pStyle w:val="ListParagraph"/>
        <w:numPr>
          <w:ilvl w:val="0"/>
          <w:numId w:val="22"/>
        </w:numPr>
        <w:tabs>
          <w:tab w:pos="1383" w:val="left" w:leader="none"/>
        </w:tabs>
        <w:spacing w:line="342" w:lineRule="exact" w:before="56" w:after="0"/>
        <w:ind w:left="1383" w:right="0" w:hanging="211"/>
        <w:jc w:val="left"/>
        <w:rPr>
          <w:sz w:val="28"/>
        </w:rPr>
      </w:pPr>
      <w:r>
        <w:rPr>
          <w:sz w:val="28"/>
        </w:rPr>
        <w:t>освещенности</w:t>
      </w:r>
      <w:r>
        <w:rPr>
          <w:spacing w:val="-5"/>
          <w:sz w:val="28"/>
        </w:rPr>
        <w:t> </w:t>
      </w:r>
      <w:r>
        <w:rPr>
          <w:sz w:val="28"/>
        </w:rPr>
        <w:t>(r</w:t>
      </w:r>
      <w:r>
        <w:rPr>
          <w:spacing w:val="-5"/>
          <w:sz w:val="28"/>
        </w:rPr>
        <w:t> </w:t>
      </w:r>
      <w:r>
        <w:rPr>
          <w:rFonts w:ascii="Symbol" w:hAnsi="Symbol"/>
          <w:sz w:val="28"/>
        </w:rPr>
        <w:t></w:t>
      </w:r>
      <w:r>
        <w:rPr>
          <w:spacing w:val="-4"/>
          <w:sz w:val="28"/>
        </w:rPr>
        <w:t> </w:t>
      </w:r>
      <w:r>
        <w:rPr>
          <w:spacing w:val="-2"/>
          <w:sz w:val="28"/>
        </w:rPr>
        <w:t>0,7r</w:t>
      </w:r>
      <w:r>
        <w:rPr>
          <w:spacing w:val="-2"/>
          <w:sz w:val="28"/>
          <w:vertAlign w:val="subscript"/>
        </w:rPr>
        <w:t>0</w:t>
      </w:r>
      <w:r>
        <w:rPr>
          <w:spacing w:val="-2"/>
          <w:sz w:val="28"/>
          <w:vertAlign w:val="baseline"/>
        </w:rPr>
        <w:t>);</w:t>
      </w:r>
    </w:p>
    <w:p>
      <w:pPr>
        <w:pStyle w:val="ListParagraph"/>
        <w:numPr>
          <w:ilvl w:val="0"/>
          <w:numId w:val="22"/>
        </w:numPr>
        <w:tabs>
          <w:tab w:pos="1383" w:val="left" w:leader="none"/>
        </w:tabs>
        <w:spacing w:line="321" w:lineRule="exact" w:before="0" w:after="0"/>
        <w:ind w:left="1383" w:right="0" w:hanging="211"/>
        <w:jc w:val="left"/>
        <w:rPr>
          <w:sz w:val="28"/>
        </w:rPr>
      </w:pPr>
      <w:r>
        <w:rPr>
          <w:sz w:val="28"/>
        </w:rPr>
        <w:t>полутени</w:t>
      </w:r>
      <w:r>
        <w:rPr>
          <w:spacing w:val="-3"/>
          <w:sz w:val="28"/>
        </w:rPr>
        <w:t> </w:t>
      </w:r>
      <w:r>
        <w:rPr>
          <w:sz w:val="28"/>
        </w:rPr>
        <w:t>(0,7r</w:t>
      </w:r>
      <w:r>
        <w:rPr>
          <w:sz w:val="28"/>
          <w:vertAlign w:val="subscript"/>
        </w:rPr>
        <w:t>0</w:t>
      </w:r>
      <w:r>
        <w:rPr>
          <w:spacing w:val="-2"/>
          <w:sz w:val="28"/>
          <w:vertAlign w:val="baseline"/>
        </w:rPr>
        <w:t> </w:t>
      </w:r>
      <w:r>
        <w:rPr>
          <w:sz w:val="28"/>
          <w:vertAlign w:val="baseline"/>
        </w:rPr>
        <w:t>&lt;</w:t>
      </w:r>
      <w:r>
        <w:rPr>
          <w:spacing w:val="-1"/>
          <w:sz w:val="28"/>
          <w:vertAlign w:val="baseline"/>
        </w:rPr>
        <w:t> </w:t>
      </w:r>
      <w:r>
        <w:rPr>
          <w:sz w:val="28"/>
          <w:vertAlign w:val="baseline"/>
        </w:rPr>
        <w:t>r</w:t>
      </w:r>
      <w:r>
        <w:rPr>
          <w:spacing w:val="-3"/>
          <w:sz w:val="28"/>
          <w:vertAlign w:val="baseline"/>
        </w:rPr>
        <w:t> </w:t>
      </w:r>
      <w:r>
        <w:rPr>
          <w:sz w:val="28"/>
          <w:vertAlign w:val="baseline"/>
        </w:rPr>
        <w:t>&lt;</w:t>
      </w:r>
      <w:r>
        <w:rPr>
          <w:spacing w:val="-1"/>
          <w:sz w:val="28"/>
          <w:vertAlign w:val="baseline"/>
        </w:rPr>
        <w:t> </w:t>
      </w:r>
      <w:r>
        <w:rPr>
          <w:spacing w:val="-2"/>
          <w:sz w:val="28"/>
          <w:vertAlign w:val="baseline"/>
        </w:rPr>
        <w:t>1,3r</w:t>
      </w:r>
      <w:r>
        <w:rPr>
          <w:spacing w:val="-2"/>
          <w:sz w:val="28"/>
          <w:vertAlign w:val="subscript"/>
        </w:rPr>
        <w:t>0</w:t>
      </w:r>
      <w:r>
        <w:rPr>
          <w:spacing w:val="-2"/>
          <w:sz w:val="28"/>
          <w:vertAlign w:val="baseline"/>
        </w:rPr>
        <w:t>);</w:t>
      </w:r>
    </w:p>
    <w:p>
      <w:pPr>
        <w:pStyle w:val="ListParagraph"/>
        <w:numPr>
          <w:ilvl w:val="0"/>
          <w:numId w:val="22"/>
        </w:numPr>
        <w:tabs>
          <w:tab w:pos="1383" w:val="left" w:leader="none"/>
        </w:tabs>
        <w:spacing w:line="342" w:lineRule="exact" w:before="0" w:after="0"/>
        <w:ind w:left="1383" w:right="0" w:hanging="211"/>
        <w:jc w:val="left"/>
        <w:rPr>
          <w:sz w:val="28"/>
        </w:rPr>
      </w:pPr>
      <w:r>
        <w:rPr>
          <w:sz w:val="28"/>
        </w:rPr>
        <w:t>тени</w:t>
      </w:r>
      <w:r>
        <w:rPr>
          <w:spacing w:val="-4"/>
          <w:sz w:val="28"/>
        </w:rPr>
        <w:t> </w:t>
      </w:r>
      <w:r>
        <w:rPr>
          <w:sz w:val="28"/>
        </w:rPr>
        <w:t>(r</w:t>
      </w:r>
      <w:r>
        <w:rPr>
          <w:spacing w:val="-4"/>
          <w:sz w:val="28"/>
        </w:rPr>
        <w:t> </w:t>
      </w:r>
      <w:r>
        <w:rPr>
          <w:rFonts w:ascii="Symbol" w:hAnsi="Symbol"/>
          <w:sz w:val="28"/>
        </w:rPr>
        <w:t></w:t>
      </w:r>
      <w:r>
        <w:rPr>
          <w:spacing w:val="-2"/>
          <w:sz w:val="28"/>
        </w:rPr>
        <w:t> 1,3r</w:t>
      </w:r>
      <w:r>
        <w:rPr>
          <w:spacing w:val="-2"/>
          <w:sz w:val="28"/>
          <w:vertAlign w:val="subscript"/>
        </w:rPr>
        <w:t>0</w:t>
      </w:r>
      <w:r>
        <w:rPr>
          <w:spacing w:val="-2"/>
          <w:sz w:val="28"/>
          <w:vertAlign w:val="baseline"/>
        </w:rPr>
        <w:t>).</w:t>
      </w:r>
    </w:p>
    <w:p>
      <w:pPr>
        <w:pStyle w:val="BodyText"/>
        <w:spacing w:before="4"/>
        <w:ind w:right="170" w:firstLine="710"/>
        <w:jc w:val="both"/>
      </w:pPr>
      <w:r>
        <w:rPr/>
        <mc:AlternateContent>
          <mc:Choice Requires="wps">
            <w:drawing>
              <wp:anchor distT="0" distB="0" distL="0" distR="0" allowOverlap="1" layoutInCell="1" locked="0" behindDoc="0" simplePos="0" relativeHeight="16244736">
                <wp:simplePos x="0" y="0"/>
                <wp:positionH relativeFrom="page">
                  <wp:posOffset>3660719</wp:posOffset>
                </wp:positionH>
                <wp:positionV relativeFrom="paragraph">
                  <wp:posOffset>1277387</wp:posOffset>
                </wp:positionV>
                <wp:extent cx="89535" cy="198120"/>
                <wp:effectExtent l="0" t="0" r="0" b="0"/>
                <wp:wrapNone/>
                <wp:docPr id="1771" name="Textbox 1771"/>
                <wp:cNvGraphicFramePr>
                  <a:graphicFrameLocks/>
                </wp:cNvGraphicFramePr>
                <a:graphic>
                  <a:graphicData uri="http://schemas.microsoft.com/office/word/2010/wordprocessingShape">
                    <wps:wsp>
                      <wps:cNvPr id="1771" name="Textbox 1771"/>
                      <wps:cNvSpPr txBox="1"/>
                      <wps:spPr>
                        <a:xfrm>
                          <a:off x="0" y="0"/>
                          <a:ext cx="89535" cy="198120"/>
                        </a:xfrm>
                        <a:prstGeom prst="rect">
                          <a:avLst/>
                        </a:prstGeom>
                      </wps:spPr>
                      <wps:txbx>
                        <w:txbxContent>
                          <w:p>
                            <w:pPr>
                              <w:spacing w:line="311" w:lineRule="exact" w:before="0"/>
                              <w:ind w:left="0" w:right="0" w:firstLine="0"/>
                              <w:jc w:val="left"/>
                              <w:rPr>
                                <w:i/>
                                <w:sz w:val="28"/>
                              </w:rPr>
                            </w:pPr>
                            <w:r>
                              <w:rPr>
                                <w:i/>
                                <w:spacing w:val="-10"/>
                                <w:sz w:val="28"/>
                              </w:rPr>
                              <w:t>h</w:t>
                            </w:r>
                          </w:p>
                        </w:txbxContent>
                      </wps:txbx>
                      <wps:bodyPr wrap="square" lIns="0" tIns="0" rIns="0" bIns="0" rtlCol="0">
                        <a:noAutofit/>
                      </wps:bodyPr>
                    </wps:wsp>
                  </a:graphicData>
                </a:graphic>
              </wp:anchor>
            </w:drawing>
          </mc:Choice>
          <mc:Fallback>
            <w:pict>
              <v:shape style="position:absolute;margin-left:288.245667pt;margin-top:100.581703pt;width:7.05pt;height:15.6pt;mso-position-horizontal-relative:page;mso-position-vertical-relative:paragraph;z-index:16244736" type="#_x0000_t202" id="docshape681" filled="false" stroked="false">
                <v:textbox inset="0,0,0,0">
                  <w:txbxContent>
                    <w:p>
                      <w:pPr>
                        <w:spacing w:line="311" w:lineRule="exact" w:before="0"/>
                        <w:ind w:left="0" w:right="0" w:firstLine="0"/>
                        <w:jc w:val="left"/>
                        <w:rPr>
                          <w:i/>
                          <w:sz w:val="28"/>
                        </w:rPr>
                      </w:pPr>
                      <w:r>
                        <w:rPr>
                          <w:i/>
                          <w:spacing w:val="-10"/>
                          <w:sz w:val="28"/>
                        </w:rPr>
                        <w:t>h</w:t>
                      </w:r>
                    </w:p>
                  </w:txbxContent>
                </v:textbox>
                <w10:wrap type="none"/>
              </v:shape>
            </w:pict>
          </mc:Fallback>
        </mc:AlternateContent>
      </w:r>
      <w:r>
        <w:rPr/>
        <w:t>Положение границ этих зон определяется сменой характера зависимости напряженности ЭМП от расстояния. В зоне освещенности механизм РРВ подо- бен механизму распространения радиоволн над плоской подстилающей по- верхностью. Для количественной оценки величины суммарного поля достаточ- но ввести понятие приведенных высот передающей и приёмной антенн над плоскостью горизонта.</w:t>
      </w:r>
    </w:p>
    <w:p>
      <w:pPr>
        <w:spacing w:after="0"/>
        <w:jc w:val="both"/>
        <w:sectPr>
          <w:type w:val="continuous"/>
          <w:pgSz w:w="11900" w:h="16840"/>
          <w:pgMar w:top="1060" w:bottom="280" w:left="680" w:right="960"/>
        </w:sectPr>
      </w:pPr>
    </w:p>
    <w:p>
      <w:pPr>
        <w:pStyle w:val="BodyText"/>
        <w:spacing w:before="65"/>
        <w:ind w:left="1163"/>
      </w:pPr>
      <w:r>
        <w:rPr/>
        <w:t>Приведенными</w:t>
      </w:r>
      <w:r>
        <w:rPr>
          <w:spacing w:val="18"/>
        </w:rPr>
        <w:t> </w:t>
      </w:r>
      <w:r>
        <w:rPr>
          <w:spacing w:val="-2"/>
        </w:rPr>
        <w:t>высотами</w:t>
      </w:r>
    </w:p>
    <w:p>
      <w:pPr>
        <w:spacing w:before="65"/>
        <w:ind w:left="99" w:right="0" w:firstLine="0"/>
        <w:jc w:val="left"/>
        <w:rPr>
          <w:sz w:val="28"/>
        </w:rPr>
      </w:pPr>
      <w:r>
        <w:rPr/>
        <w:br w:type="column"/>
      </w:r>
      <w:r>
        <w:rPr>
          <w:i/>
          <w:sz w:val="28"/>
        </w:rPr>
        <w:t>h</w:t>
      </w:r>
      <w:r>
        <w:rPr>
          <w:sz w:val="28"/>
        </w:rPr>
        <w:t>'</w:t>
      </w:r>
      <w:r>
        <w:rPr>
          <w:position w:val="-6"/>
          <w:sz w:val="18"/>
        </w:rPr>
        <w:t>1</w:t>
      </w:r>
      <w:r>
        <w:rPr>
          <w:spacing w:val="57"/>
          <w:w w:val="150"/>
          <w:position w:val="-6"/>
          <w:sz w:val="18"/>
        </w:rPr>
        <w:t> </w:t>
      </w:r>
      <w:r>
        <w:rPr>
          <w:spacing w:val="-10"/>
          <w:sz w:val="28"/>
        </w:rPr>
        <w:t>и</w:t>
      </w:r>
    </w:p>
    <w:p>
      <w:pPr>
        <w:pStyle w:val="BodyText"/>
        <w:spacing w:before="65"/>
        <w:ind w:left="257"/>
      </w:pPr>
      <w:r>
        <w:rPr/>
        <w:br w:type="column"/>
      </w:r>
      <w:r>
        <w:rPr>
          <w:vertAlign w:val="superscript"/>
        </w:rPr>
        <w:t>'</w:t>
      </w:r>
      <w:r>
        <w:rPr>
          <w:spacing w:val="58"/>
          <w:w w:val="150"/>
          <w:vertAlign w:val="baseline"/>
        </w:rPr>
        <w:t> </w:t>
      </w:r>
      <w:r>
        <w:rPr>
          <w:vertAlign w:val="baseline"/>
        </w:rPr>
        <w:t>называют</w:t>
      </w:r>
      <w:r>
        <w:rPr>
          <w:spacing w:val="28"/>
          <w:vertAlign w:val="baseline"/>
        </w:rPr>
        <w:t> </w:t>
      </w:r>
      <w:r>
        <w:rPr>
          <w:vertAlign w:val="baseline"/>
        </w:rPr>
        <w:t>высоты</w:t>
      </w:r>
      <w:r>
        <w:rPr>
          <w:spacing w:val="29"/>
          <w:vertAlign w:val="baseline"/>
        </w:rPr>
        <w:t> </w:t>
      </w:r>
      <w:r>
        <w:rPr>
          <w:vertAlign w:val="baseline"/>
        </w:rPr>
        <w:t>передающей</w:t>
      </w:r>
      <w:r>
        <w:rPr>
          <w:spacing w:val="24"/>
          <w:vertAlign w:val="baseline"/>
        </w:rPr>
        <w:t> </w:t>
      </w:r>
      <w:r>
        <w:rPr>
          <w:vertAlign w:val="baseline"/>
        </w:rPr>
        <w:t>и</w:t>
      </w:r>
      <w:r>
        <w:rPr>
          <w:spacing w:val="24"/>
          <w:vertAlign w:val="baseline"/>
        </w:rPr>
        <w:t> </w:t>
      </w:r>
      <w:r>
        <w:rPr>
          <w:spacing w:val="-4"/>
          <w:vertAlign w:val="baseline"/>
        </w:rPr>
        <w:t>при-</w:t>
      </w:r>
    </w:p>
    <w:p>
      <w:pPr>
        <w:spacing w:after="0"/>
        <w:sectPr>
          <w:type w:val="continuous"/>
          <w:pgSz w:w="11900" w:h="16840"/>
          <w:pgMar w:top="1060" w:bottom="280" w:left="680" w:right="960"/>
          <w:cols w:num="3" w:equalWidth="0">
            <w:col w:w="4250" w:space="40"/>
            <w:col w:w="657" w:space="39"/>
            <w:col w:w="5274"/>
          </w:cols>
        </w:sectPr>
      </w:pPr>
    </w:p>
    <w:p>
      <w:pPr>
        <w:pStyle w:val="BodyText"/>
        <w:spacing w:before="4"/>
      </w:pPr>
      <w:r>
        <w:rPr/>
        <mc:AlternateContent>
          <mc:Choice Requires="wps">
            <w:drawing>
              <wp:anchor distT="0" distB="0" distL="0" distR="0" allowOverlap="1" layoutInCell="1" locked="0" behindDoc="1" simplePos="0" relativeHeight="481428992">
                <wp:simplePos x="0" y="0"/>
                <wp:positionH relativeFrom="page">
                  <wp:posOffset>3749107</wp:posOffset>
                </wp:positionH>
                <wp:positionV relativeFrom="paragraph">
                  <wp:posOffset>-125800</wp:posOffset>
                </wp:positionV>
                <wp:extent cx="57785" cy="127635"/>
                <wp:effectExtent l="0" t="0" r="0" b="0"/>
                <wp:wrapNone/>
                <wp:docPr id="1772" name="Textbox 1772"/>
                <wp:cNvGraphicFramePr>
                  <a:graphicFrameLocks/>
                </wp:cNvGraphicFramePr>
                <a:graphic>
                  <a:graphicData uri="http://schemas.microsoft.com/office/word/2010/wordprocessingShape">
                    <wps:wsp>
                      <wps:cNvPr id="1772" name="Textbox 1772"/>
                      <wps:cNvSpPr txBox="1"/>
                      <wps:spPr>
                        <a:xfrm>
                          <a:off x="0" y="0"/>
                          <a:ext cx="57785" cy="127635"/>
                        </a:xfrm>
                        <a:prstGeom prst="rect">
                          <a:avLst/>
                        </a:prstGeom>
                      </wps:spPr>
                      <wps:txbx>
                        <w:txbxContent>
                          <w:p>
                            <w:pPr>
                              <w:spacing w:line="200"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295.205292pt;margin-top:-9.905574pt;width:4.55pt;height:10.050pt;mso-position-horizontal-relative:page;mso-position-vertical-relative:paragraph;z-index:-21887488" type="#_x0000_t202" id="docshape682" filled="false" stroked="false">
                <v:textbox inset="0,0,0,0">
                  <w:txbxContent>
                    <w:p>
                      <w:pPr>
                        <w:spacing w:line="200" w:lineRule="exact" w:before="0"/>
                        <w:ind w:left="0" w:right="0" w:firstLine="0"/>
                        <w:jc w:val="left"/>
                        <w:rPr>
                          <w:sz w:val="18"/>
                        </w:rPr>
                      </w:pPr>
                      <w:r>
                        <w:rPr>
                          <w:spacing w:val="-10"/>
                          <w:sz w:val="18"/>
                        </w:rPr>
                        <w:t>2</w:t>
                      </w:r>
                    </w:p>
                  </w:txbxContent>
                </v:textbox>
                <w10:wrap type="none"/>
              </v:shape>
            </w:pict>
          </mc:Fallback>
        </mc:AlternateContent>
      </w:r>
      <w:r>
        <w:rPr/>
        <w:t>емной антенн над плоскостью</w:t>
      </w:r>
      <w:r>
        <w:rPr>
          <w:spacing w:val="-1"/>
        </w:rPr>
        <w:t> </w:t>
      </w:r>
      <w:r>
        <w:rPr/>
        <w:t>горизонта, касающейся поверхности земли в</w:t>
      </w:r>
      <w:r>
        <w:rPr>
          <w:spacing w:val="-2"/>
        </w:rPr>
        <w:t> </w:t>
      </w:r>
      <w:r>
        <w:rPr/>
        <w:t>точ- ке формирования отраженного луча C (рис. 3.21.)</w:t>
      </w:r>
    </w:p>
    <w:p>
      <w:pPr>
        <w:spacing w:after="0"/>
        <w:sectPr>
          <w:type w:val="continuous"/>
          <w:pgSz w:w="11900" w:h="16840"/>
          <w:pgMar w:top="1060" w:bottom="280" w:left="680" w:right="960"/>
        </w:sectPr>
      </w:pPr>
    </w:p>
    <w:p>
      <w:pPr>
        <w:spacing w:before="23"/>
        <w:ind w:left="1163" w:right="0" w:firstLine="0"/>
        <w:jc w:val="left"/>
        <w:rPr>
          <w:i/>
          <w:sz w:val="28"/>
        </w:rPr>
      </w:pPr>
      <w:r>
        <w:rPr>
          <w:sz w:val="28"/>
        </w:rPr>
        <w:t>Учитывая,</w:t>
      </w:r>
      <w:r>
        <w:rPr>
          <w:spacing w:val="12"/>
          <w:sz w:val="28"/>
        </w:rPr>
        <w:t> </w:t>
      </w:r>
      <w:r>
        <w:rPr>
          <w:sz w:val="28"/>
        </w:rPr>
        <w:t>что</w:t>
      </w:r>
      <w:r>
        <w:rPr>
          <w:spacing w:val="10"/>
          <w:sz w:val="28"/>
        </w:rPr>
        <w:t> </w:t>
      </w:r>
      <w:r>
        <w:rPr>
          <w:sz w:val="28"/>
        </w:rPr>
        <w:t>при</w:t>
      </w:r>
      <w:r>
        <w:rPr>
          <w:spacing w:val="10"/>
          <w:sz w:val="28"/>
        </w:rPr>
        <w:t> </w:t>
      </w:r>
      <w:r>
        <w:rPr>
          <w:i/>
          <w:sz w:val="28"/>
        </w:rPr>
        <w:t>r</w:t>
      </w:r>
      <w:r>
        <w:rPr>
          <w:i/>
          <w:spacing w:val="12"/>
          <w:sz w:val="28"/>
        </w:rPr>
        <w:t> </w:t>
      </w:r>
      <w:r>
        <w:rPr>
          <w:i/>
          <w:sz w:val="28"/>
        </w:rPr>
        <w:t>&lt;</w:t>
      </w:r>
      <w:r>
        <w:rPr>
          <w:i/>
          <w:spacing w:val="10"/>
          <w:sz w:val="28"/>
        </w:rPr>
        <w:t> </w:t>
      </w:r>
      <w:r>
        <w:rPr>
          <w:i/>
          <w:spacing w:val="-5"/>
          <w:sz w:val="28"/>
        </w:rPr>
        <w:t>r</w:t>
      </w:r>
      <w:r>
        <w:rPr>
          <w:i/>
          <w:spacing w:val="-5"/>
          <w:sz w:val="28"/>
          <w:vertAlign w:val="subscript"/>
        </w:rPr>
        <w:t>0</w:t>
      </w:r>
    </w:p>
    <w:p>
      <w:pPr>
        <w:pStyle w:val="BodyText"/>
        <w:spacing w:before="57"/>
      </w:pPr>
      <w:r>
        <w:rPr/>
        <w:t>делены</w:t>
      </w:r>
      <w:r>
        <w:rPr>
          <w:spacing w:val="-4"/>
        </w:rPr>
        <w:t> </w:t>
      </w:r>
      <w:r>
        <w:rPr>
          <w:spacing w:val="-5"/>
        </w:rPr>
        <w:t>как</w:t>
      </w:r>
    </w:p>
    <w:p>
      <w:pPr>
        <w:pStyle w:val="BodyText"/>
        <w:spacing w:before="13"/>
        <w:ind w:left="0"/>
      </w:pPr>
    </w:p>
    <w:p>
      <w:pPr>
        <w:spacing w:line="259" w:lineRule="exact" w:before="0"/>
        <w:ind w:left="1657" w:right="0" w:firstLine="0"/>
        <w:jc w:val="left"/>
        <w:rPr>
          <w:sz w:val="28"/>
        </w:rPr>
      </w:pPr>
      <w:r>
        <w:rPr>
          <w:rFonts w:ascii="Symbol" w:hAnsi="Symbol"/>
          <w:position w:val="-1"/>
          <w:sz w:val="28"/>
        </w:rPr>
        <w:t></w:t>
      </w:r>
      <w:r>
        <w:rPr>
          <w:i/>
          <w:sz w:val="28"/>
        </w:rPr>
        <w:t>h</w:t>
      </w:r>
      <w:r>
        <w:rPr>
          <w:sz w:val="28"/>
        </w:rPr>
        <w:t>'</w:t>
      </w:r>
      <w:r>
        <w:rPr>
          <w:position w:val="-6"/>
          <w:sz w:val="18"/>
        </w:rPr>
        <w:t>1</w:t>
      </w:r>
      <w:r>
        <w:rPr>
          <w:spacing w:val="-8"/>
          <w:position w:val="-6"/>
          <w:sz w:val="18"/>
        </w:rPr>
        <w:t> </w:t>
      </w:r>
      <w:r>
        <w:rPr>
          <w:rFonts w:ascii="Symbol" w:hAnsi="Symbol"/>
          <w:sz w:val="28"/>
        </w:rPr>
        <w:t></w:t>
      </w:r>
      <w:r>
        <w:rPr>
          <w:spacing w:val="-18"/>
          <w:sz w:val="28"/>
        </w:rPr>
        <w:t> </w:t>
      </w:r>
      <w:r>
        <w:rPr>
          <w:i/>
          <w:sz w:val="28"/>
        </w:rPr>
        <w:t>h</w:t>
      </w:r>
      <w:r>
        <w:rPr>
          <w:position w:val="-6"/>
          <w:sz w:val="18"/>
        </w:rPr>
        <w:t>1</w:t>
      </w:r>
      <w:r>
        <w:rPr>
          <w:spacing w:val="21"/>
          <w:position w:val="-6"/>
          <w:sz w:val="18"/>
        </w:rPr>
        <w:t> </w:t>
      </w:r>
      <w:r>
        <w:rPr>
          <w:rFonts w:ascii="Symbol" w:hAnsi="Symbol"/>
          <w:sz w:val="28"/>
        </w:rPr>
        <w:t></w:t>
      </w:r>
      <w:r>
        <w:rPr>
          <w:spacing w:val="-17"/>
          <w:sz w:val="28"/>
        </w:rPr>
        <w:t> </w:t>
      </w:r>
      <w:r>
        <w:rPr>
          <w:rFonts w:ascii="Symbol" w:hAnsi="Symbol"/>
          <w:spacing w:val="-4"/>
          <w:sz w:val="28"/>
        </w:rPr>
        <w:t></w:t>
      </w:r>
      <w:r>
        <w:rPr>
          <w:i/>
          <w:spacing w:val="-4"/>
          <w:sz w:val="28"/>
        </w:rPr>
        <w:t>h</w:t>
      </w:r>
      <w:r>
        <w:rPr>
          <w:spacing w:val="-4"/>
          <w:position w:val="-6"/>
          <w:sz w:val="18"/>
        </w:rPr>
        <w:t>1</w:t>
      </w:r>
      <w:r>
        <w:rPr>
          <w:spacing w:val="-4"/>
          <w:sz w:val="28"/>
        </w:rPr>
        <w:t>,</w:t>
      </w:r>
    </w:p>
    <w:p>
      <w:pPr>
        <w:spacing w:before="3"/>
        <w:ind w:left="75" w:right="0" w:firstLine="0"/>
        <w:jc w:val="left"/>
        <w:rPr>
          <w:rFonts w:ascii="Symbol" w:hAnsi="Symbol"/>
          <w:sz w:val="28"/>
        </w:rPr>
      </w:pPr>
      <w:r>
        <w:rPr/>
        <w:br w:type="column"/>
      </w:r>
      <w:r>
        <w:rPr>
          <w:i/>
          <w:spacing w:val="-15"/>
          <w:sz w:val="28"/>
        </w:rPr>
        <w:t>h</w:t>
      </w:r>
      <w:r>
        <w:rPr>
          <w:spacing w:val="-15"/>
          <w:position w:val="-6"/>
          <w:sz w:val="18"/>
        </w:rPr>
        <w:t>1</w:t>
      </w:r>
      <w:r>
        <w:rPr>
          <w:spacing w:val="-23"/>
          <w:position w:val="-6"/>
          <w:sz w:val="18"/>
        </w:rPr>
        <w:t> </w:t>
      </w:r>
      <w:r>
        <w:rPr>
          <w:rFonts w:ascii="Symbol" w:hAnsi="Symbol"/>
          <w:spacing w:val="-5"/>
          <w:sz w:val="28"/>
        </w:rPr>
        <w:t></w:t>
      </w:r>
    </w:p>
    <w:p>
      <w:pPr>
        <w:pStyle w:val="BodyText"/>
        <w:spacing w:before="23"/>
        <w:ind w:left="83"/>
      </w:pPr>
      <w:r>
        <w:rPr/>
        <w:br w:type="column"/>
      </w:r>
      <w:r>
        <w:rPr>
          <w:i/>
        </w:rPr>
        <w:t>h</w:t>
      </w:r>
      <w:r>
        <w:rPr>
          <w:vertAlign w:val="subscript"/>
        </w:rPr>
        <w:t>2</w:t>
      </w:r>
      <w:r>
        <w:rPr>
          <w:spacing w:val="41"/>
          <w:vertAlign w:val="baseline"/>
        </w:rPr>
        <w:t> </w:t>
      </w:r>
      <w:r>
        <w:rPr>
          <w:vertAlign w:val="baseline"/>
        </w:rPr>
        <w:t>приведенные</w:t>
      </w:r>
      <w:r>
        <w:rPr>
          <w:spacing w:val="10"/>
          <w:vertAlign w:val="baseline"/>
        </w:rPr>
        <w:t> </w:t>
      </w:r>
      <w:r>
        <w:rPr>
          <w:vertAlign w:val="baseline"/>
        </w:rPr>
        <w:t>высоты</w:t>
      </w:r>
      <w:r>
        <w:rPr>
          <w:spacing w:val="9"/>
          <w:vertAlign w:val="baseline"/>
        </w:rPr>
        <w:t> </w:t>
      </w:r>
      <w:r>
        <w:rPr>
          <w:vertAlign w:val="baseline"/>
        </w:rPr>
        <w:t>могут</w:t>
      </w:r>
      <w:r>
        <w:rPr>
          <w:spacing w:val="7"/>
          <w:vertAlign w:val="baseline"/>
        </w:rPr>
        <w:t> </w:t>
      </w:r>
      <w:r>
        <w:rPr>
          <w:vertAlign w:val="baseline"/>
        </w:rPr>
        <w:t>быть</w:t>
      </w:r>
      <w:r>
        <w:rPr>
          <w:spacing w:val="8"/>
          <w:vertAlign w:val="baseline"/>
        </w:rPr>
        <w:t> </w:t>
      </w:r>
      <w:r>
        <w:rPr>
          <w:spacing w:val="-2"/>
          <w:vertAlign w:val="baseline"/>
        </w:rPr>
        <w:t>опре-</w:t>
      </w:r>
    </w:p>
    <w:p>
      <w:pPr>
        <w:pStyle w:val="BodyText"/>
        <w:ind w:left="0"/>
      </w:pPr>
    </w:p>
    <w:p>
      <w:pPr>
        <w:pStyle w:val="BodyText"/>
        <w:spacing w:before="301"/>
        <w:ind w:left="0"/>
      </w:pPr>
    </w:p>
    <w:p>
      <w:pPr>
        <w:pStyle w:val="BodyText"/>
        <w:spacing w:line="28" w:lineRule="exact"/>
        <w:ind w:left="0" w:right="170"/>
        <w:jc w:val="right"/>
      </w:pPr>
      <w:r>
        <w:rPr>
          <w:spacing w:val="-2"/>
        </w:rPr>
        <w:t>(3.55)</w:t>
      </w:r>
    </w:p>
    <w:p>
      <w:pPr>
        <w:spacing w:after="0" w:line="28" w:lineRule="exact"/>
        <w:jc w:val="right"/>
        <w:sectPr>
          <w:type w:val="continuous"/>
          <w:pgSz w:w="11900" w:h="16840"/>
          <w:pgMar w:top="1060" w:bottom="280" w:left="680" w:right="960"/>
          <w:cols w:num="3" w:equalWidth="0">
            <w:col w:w="4183" w:space="40"/>
            <w:col w:w="667" w:space="39"/>
            <w:col w:w="5331"/>
          </w:cols>
        </w:sectPr>
      </w:pPr>
    </w:p>
    <w:p>
      <w:pPr>
        <w:spacing w:line="430" w:lineRule="exact" w:before="0"/>
        <w:ind w:left="1657" w:right="0" w:firstLine="0"/>
        <w:jc w:val="left"/>
        <w:rPr>
          <w:sz w:val="28"/>
        </w:rPr>
      </w:pPr>
      <w:r>
        <w:rPr/>
        <mc:AlternateContent>
          <mc:Choice Requires="wps">
            <w:drawing>
              <wp:anchor distT="0" distB="0" distL="0" distR="0" allowOverlap="1" layoutInCell="1" locked="0" behindDoc="0" simplePos="0" relativeHeight="16244224">
                <wp:simplePos x="0" y="0"/>
                <wp:positionH relativeFrom="page">
                  <wp:posOffset>-127750</wp:posOffset>
                </wp:positionH>
                <wp:positionV relativeFrom="page">
                  <wp:posOffset>5006968</wp:posOffset>
                </wp:positionV>
                <wp:extent cx="7724775" cy="825500"/>
                <wp:effectExtent l="0" t="0" r="0" b="0"/>
                <wp:wrapNone/>
                <wp:docPr id="1773" name="Textbox 1773"/>
                <wp:cNvGraphicFramePr>
                  <a:graphicFrameLocks/>
                </wp:cNvGraphicFramePr>
                <a:graphic>
                  <a:graphicData uri="http://schemas.microsoft.com/office/word/2010/wordprocessingShape">
                    <wps:wsp>
                      <wps:cNvPr id="1773" name="Textbox 177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4422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1428480">
                <wp:simplePos x="0" y="0"/>
                <wp:positionH relativeFrom="page">
                  <wp:posOffset>1484464</wp:posOffset>
                </wp:positionH>
                <wp:positionV relativeFrom="paragraph">
                  <wp:posOffset>149421</wp:posOffset>
                </wp:positionV>
                <wp:extent cx="88265" cy="217804"/>
                <wp:effectExtent l="0" t="0" r="0" b="0"/>
                <wp:wrapNone/>
                <wp:docPr id="1774" name="Textbox 1774"/>
                <wp:cNvGraphicFramePr>
                  <a:graphicFrameLocks/>
                </wp:cNvGraphicFramePr>
                <a:graphic>
                  <a:graphicData uri="http://schemas.microsoft.com/office/word/2010/wordprocessingShape">
                    <wps:wsp>
                      <wps:cNvPr id="1774" name="Textbox 1774"/>
                      <wps:cNvSpPr txBox="1"/>
                      <wps:spPr>
                        <a:xfrm>
                          <a:off x="0" y="0"/>
                          <a:ext cx="88265" cy="217804"/>
                        </a:xfrm>
                        <a:prstGeom prst="rect">
                          <a:avLst/>
                        </a:prstGeom>
                      </wps:spPr>
                      <wps:txbx>
                        <w:txbxContent>
                          <w:p>
                            <w:pPr>
                              <w:spacing w:line="343"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6.886948pt;margin-top:11.765493pt;width:6.95pt;height:17.150pt;mso-position-horizontal-relative:page;mso-position-vertical-relative:paragraph;z-index:-21888000" type="#_x0000_t202" id="docshape683" filled="false" stroked="false">
                <v:textbox inset="0,0,0,0">
                  <w:txbxContent>
                    <w:p>
                      <w:pPr>
                        <w:spacing w:line="343"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429504">
                <wp:simplePos x="0" y="0"/>
                <wp:positionH relativeFrom="page">
                  <wp:posOffset>1703927</wp:posOffset>
                </wp:positionH>
                <wp:positionV relativeFrom="paragraph">
                  <wp:posOffset>226247</wp:posOffset>
                </wp:positionV>
                <wp:extent cx="57150" cy="127000"/>
                <wp:effectExtent l="0" t="0" r="0" b="0"/>
                <wp:wrapNone/>
                <wp:docPr id="1775" name="Textbox 1775"/>
                <wp:cNvGraphicFramePr>
                  <a:graphicFrameLocks/>
                </wp:cNvGraphicFramePr>
                <a:graphic>
                  <a:graphicData uri="http://schemas.microsoft.com/office/word/2010/wordprocessingShape">
                    <wps:wsp>
                      <wps:cNvPr id="1775" name="Textbox 1775"/>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134.167496pt;margin-top:17.814728pt;width:4.5pt;height:10pt;mso-position-horizontal-relative:page;mso-position-vertical-relative:paragraph;z-index:-21886976" type="#_x0000_t202" id="docshape684" filled="false" stroked="false">
                <v:textbox inset="0,0,0,0">
                  <w:txbxContent>
                    <w:p>
                      <w:pPr>
                        <w:spacing w:line="199" w:lineRule="exact" w:before="0"/>
                        <w:ind w:left="0" w:right="0" w:firstLine="0"/>
                        <w:jc w:val="left"/>
                        <w:rPr>
                          <w:sz w:val="18"/>
                        </w:rPr>
                      </w:pPr>
                      <w:r>
                        <w:rPr>
                          <w:spacing w:val="-10"/>
                          <w:sz w:val="18"/>
                        </w:rPr>
                        <w:t>2</w:t>
                      </w:r>
                    </w:p>
                  </w:txbxContent>
                </v:textbox>
                <w10:wrap type="none"/>
              </v:shape>
            </w:pict>
          </mc:Fallback>
        </mc:AlternateContent>
      </w:r>
      <w:r>
        <w:rPr>
          <w:rFonts w:ascii="Symbol" w:hAnsi="Symbol"/>
          <w:position w:val="17"/>
          <w:sz w:val="28"/>
        </w:rPr>
        <w:t></w:t>
      </w:r>
      <w:r>
        <w:rPr>
          <w:i/>
          <w:sz w:val="28"/>
        </w:rPr>
        <w:t>h</w:t>
      </w:r>
      <w:r>
        <w:rPr>
          <w:sz w:val="28"/>
        </w:rPr>
        <w:t>'</w:t>
      </w:r>
      <w:r>
        <w:rPr>
          <w:spacing w:val="49"/>
          <w:w w:val="150"/>
          <w:sz w:val="28"/>
        </w:rPr>
        <w:t> </w:t>
      </w:r>
      <w:r>
        <w:rPr>
          <w:rFonts w:ascii="Symbol" w:hAnsi="Symbol"/>
          <w:sz w:val="28"/>
        </w:rPr>
        <w:t></w:t>
      </w:r>
      <w:r>
        <w:rPr>
          <w:spacing w:val="-9"/>
          <w:sz w:val="28"/>
        </w:rPr>
        <w:t> </w:t>
      </w:r>
      <w:r>
        <w:rPr>
          <w:i/>
          <w:sz w:val="28"/>
        </w:rPr>
        <w:t>h</w:t>
      </w:r>
      <w:r>
        <w:rPr>
          <w:i/>
          <w:spacing w:val="69"/>
          <w:w w:val="150"/>
          <w:sz w:val="28"/>
        </w:rPr>
        <w:t> </w:t>
      </w:r>
      <w:r>
        <w:rPr>
          <w:rFonts w:ascii="Symbol" w:hAnsi="Symbol"/>
          <w:sz w:val="28"/>
        </w:rPr>
        <w:t></w:t>
      </w:r>
      <w:r>
        <w:rPr>
          <w:spacing w:val="-8"/>
          <w:sz w:val="28"/>
        </w:rPr>
        <w:t> </w:t>
      </w:r>
      <w:r>
        <w:rPr>
          <w:rFonts w:ascii="Symbol" w:hAnsi="Symbol"/>
          <w:sz w:val="28"/>
        </w:rPr>
        <w:t></w:t>
      </w:r>
      <w:r>
        <w:rPr>
          <w:i/>
          <w:sz w:val="28"/>
        </w:rPr>
        <w:t>h</w:t>
      </w:r>
      <w:r>
        <w:rPr>
          <w:i/>
          <w:spacing w:val="43"/>
          <w:sz w:val="28"/>
        </w:rPr>
        <w:t> </w:t>
      </w:r>
      <w:r>
        <w:rPr>
          <w:spacing w:val="-10"/>
          <w:sz w:val="28"/>
        </w:rPr>
        <w:t>,</w:t>
      </w:r>
    </w:p>
    <w:p>
      <w:pPr>
        <w:tabs>
          <w:tab w:pos="3203" w:val="left" w:leader="none"/>
        </w:tabs>
        <w:spacing w:line="126" w:lineRule="exact" w:before="0"/>
        <w:ind w:left="2502" w:right="0" w:firstLine="0"/>
        <w:jc w:val="left"/>
        <w:rPr>
          <w:sz w:val="18"/>
        </w:rPr>
      </w:pPr>
      <w:r>
        <w:rPr>
          <w:spacing w:val="-10"/>
          <w:sz w:val="18"/>
        </w:rPr>
        <w:t>2</w:t>
      </w:r>
      <w:r>
        <w:rPr>
          <w:sz w:val="18"/>
        </w:rPr>
        <w:tab/>
      </w:r>
      <w:r>
        <w:rPr>
          <w:spacing w:val="-10"/>
          <w:sz w:val="18"/>
        </w:rPr>
        <w:t>2</w:t>
      </w:r>
    </w:p>
    <w:p>
      <w:pPr>
        <w:pStyle w:val="BodyText"/>
        <w:spacing w:before="29"/>
        <w:ind w:left="0"/>
      </w:pPr>
    </w:p>
    <w:p>
      <w:pPr>
        <w:pStyle w:val="BodyText"/>
      </w:pPr>
      <w:r>
        <w:rPr/>
        <w:t>где</w:t>
      </w:r>
      <w:r>
        <w:rPr>
          <w:spacing w:val="-3"/>
        </w:rPr>
        <w:t> </w:t>
      </w:r>
      <w:r>
        <w:rPr>
          <w:rFonts w:ascii="Symbol" w:hAnsi="Symbol"/>
        </w:rPr>
        <w:t></w:t>
      </w:r>
      <w:r>
        <w:rPr/>
        <w:t>h</w:t>
      </w:r>
      <w:r>
        <w:rPr>
          <w:vertAlign w:val="subscript"/>
        </w:rPr>
        <w:t>1</w:t>
      </w:r>
      <w:r>
        <w:rPr>
          <w:spacing w:val="-4"/>
          <w:vertAlign w:val="baseline"/>
        </w:rPr>
        <w:t> </w:t>
      </w:r>
      <w:r>
        <w:rPr>
          <w:vertAlign w:val="baseline"/>
        </w:rPr>
        <w:t>и</w:t>
      </w:r>
      <w:r>
        <w:rPr>
          <w:spacing w:val="-5"/>
          <w:vertAlign w:val="baseline"/>
        </w:rPr>
        <w:t> </w:t>
      </w:r>
      <w:r>
        <w:rPr>
          <w:rFonts w:ascii="Symbol" w:hAnsi="Symbol"/>
          <w:vertAlign w:val="baseline"/>
        </w:rPr>
        <w:t></w:t>
      </w:r>
      <w:r>
        <w:rPr>
          <w:vertAlign w:val="baseline"/>
        </w:rPr>
        <w:t>h</w:t>
      </w:r>
      <w:r>
        <w:rPr>
          <w:vertAlign w:val="subscript"/>
        </w:rPr>
        <w:t>2</w:t>
      </w:r>
      <w:r>
        <w:rPr>
          <w:spacing w:val="-3"/>
          <w:vertAlign w:val="baseline"/>
        </w:rPr>
        <w:t> </w:t>
      </w:r>
      <w:r>
        <w:rPr>
          <w:vertAlign w:val="baseline"/>
        </w:rPr>
        <w:t>определяются</w:t>
      </w:r>
      <w:r>
        <w:rPr>
          <w:spacing w:val="-3"/>
          <w:vertAlign w:val="baseline"/>
        </w:rPr>
        <w:t> </w:t>
      </w:r>
      <w:r>
        <w:rPr>
          <w:vertAlign w:val="baseline"/>
        </w:rPr>
        <w:t>из</w:t>
      </w:r>
      <w:r>
        <w:rPr>
          <w:spacing w:val="-4"/>
          <w:vertAlign w:val="baseline"/>
        </w:rPr>
        <w:t> </w:t>
      </w:r>
      <w:r>
        <w:rPr>
          <w:spacing w:val="-2"/>
          <w:vertAlign w:val="baseline"/>
        </w:rPr>
        <w:t>соотношений:</w:t>
      </w:r>
    </w:p>
    <w:p>
      <w:pPr>
        <w:pStyle w:val="BodyText"/>
        <w:ind w:left="0"/>
        <w:rPr>
          <w:sz w:val="20"/>
        </w:rPr>
      </w:pPr>
    </w:p>
    <w:p>
      <w:pPr>
        <w:pStyle w:val="BodyText"/>
        <w:ind w:left="0"/>
        <w:rPr>
          <w:sz w:val="20"/>
        </w:rPr>
      </w:pPr>
    </w:p>
    <w:p>
      <w:pPr>
        <w:pStyle w:val="BodyText"/>
        <w:spacing w:before="47"/>
        <w:ind w:left="0"/>
        <w:rPr>
          <w:sz w:val="20"/>
        </w:rPr>
      </w:pPr>
      <w:r>
        <w:rPr/>
        <w:drawing>
          <wp:anchor distT="0" distB="0" distL="0" distR="0" allowOverlap="1" layoutInCell="1" locked="0" behindDoc="1" simplePos="0" relativeHeight="488102912">
            <wp:simplePos x="0" y="0"/>
            <wp:positionH relativeFrom="page">
              <wp:posOffset>1523512</wp:posOffset>
            </wp:positionH>
            <wp:positionV relativeFrom="paragraph">
              <wp:posOffset>191442</wp:posOffset>
            </wp:positionV>
            <wp:extent cx="4538544" cy="2712720"/>
            <wp:effectExtent l="0" t="0" r="0" b="0"/>
            <wp:wrapTopAndBottom/>
            <wp:docPr id="1776" name="Image 1776"/>
            <wp:cNvGraphicFramePr>
              <a:graphicFrameLocks/>
            </wp:cNvGraphicFramePr>
            <a:graphic>
              <a:graphicData uri="http://schemas.openxmlformats.org/drawingml/2006/picture">
                <pic:pic>
                  <pic:nvPicPr>
                    <pic:cNvPr id="1776" name="Image 1776"/>
                    <pic:cNvPicPr/>
                  </pic:nvPicPr>
                  <pic:blipFill>
                    <a:blip r:embed="rId77" cstate="print"/>
                    <a:stretch>
                      <a:fillRect/>
                    </a:stretch>
                  </pic:blipFill>
                  <pic:spPr>
                    <a:xfrm>
                      <a:off x="0" y="0"/>
                      <a:ext cx="4538544" cy="2712720"/>
                    </a:xfrm>
                    <a:prstGeom prst="rect">
                      <a:avLst/>
                    </a:prstGeom>
                  </pic:spPr>
                </pic:pic>
              </a:graphicData>
            </a:graphic>
          </wp:anchor>
        </w:drawing>
      </w:r>
    </w:p>
    <w:p>
      <w:pPr>
        <w:pStyle w:val="BodyText"/>
        <w:spacing w:before="168"/>
        <w:ind w:left="0"/>
      </w:pPr>
    </w:p>
    <w:p>
      <w:pPr>
        <w:pStyle w:val="BodyText"/>
        <w:ind w:left="278"/>
        <w:jc w:val="center"/>
      </w:pPr>
      <w:r>
        <w:rPr/>
        <w:t>Рис.</w:t>
      </w:r>
      <w:r>
        <w:rPr>
          <w:spacing w:val="-2"/>
        </w:rPr>
        <w:t> </w:t>
      </w:r>
      <w:r>
        <w:rPr>
          <w:spacing w:val="-4"/>
        </w:rPr>
        <w:t>3.21</w:t>
      </w:r>
    </w:p>
    <w:p>
      <w:pPr>
        <w:spacing w:after="0"/>
        <w:jc w:val="center"/>
        <w:sectPr>
          <w:type w:val="continuous"/>
          <w:pgSz w:w="11900" w:h="16840"/>
          <w:pgMar w:top="1060" w:bottom="280" w:left="680" w:right="960"/>
        </w:sectPr>
      </w:pPr>
    </w:p>
    <w:p>
      <w:pPr>
        <w:spacing w:line="228" w:lineRule="exact" w:before="78"/>
        <w:ind w:left="1657" w:right="0" w:firstLine="0"/>
        <w:jc w:val="left"/>
        <w:rPr>
          <w:sz w:val="28"/>
        </w:rPr>
      </w:pPr>
      <w:r>
        <w:rPr>
          <w:rFonts w:ascii="Symbol" w:hAnsi="Symbol"/>
          <w:position w:val="4"/>
          <w:sz w:val="28"/>
        </w:rPr>
        <w:t></w:t>
      </w:r>
      <w:r>
        <w:rPr>
          <w:sz w:val="28"/>
        </w:rPr>
        <w:t>(</w:t>
      </w:r>
      <w:r>
        <w:rPr>
          <w:rFonts w:ascii="Symbol" w:hAnsi="Symbol"/>
          <w:sz w:val="28"/>
        </w:rPr>
        <w:t></w:t>
      </w:r>
      <w:r>
        <w:rPr>
          <w:i/>
          <w:sz w:val="28"/>
        </w:rPr>
        <w:t>h</w:t>
      </w:r>
      <w:r>
        <w:rPr>
          <w:i/>
          <w:spacing w:val="47"/>
          <w:w w:val="150"/>
          <w:sz w:val="28"/>
        </w:rPr>
        <w:t> </w:t>
      </w:r>
      <w:r>
        <w:rPr>
          <w:rFonts w:ascii="Symbol" w:hAnsi="Symbol"/>
          <w:sz w:val="28"/>
        </w:rPr>
        <w:t></w:t>
      </w:r>
      <w:r>
        <w:rPr>
          <w:spacing w:val="-5"/>
          <w:sz w:val="28"/>
        </w:rPr>
        <w:t> </w:t>
      </w:r>
      <w:r>
        <w:rPr>
          <w:i/>
          <w:sz w:val="28"/>
        </w:rPr>
        <w:t>a</w:t>
      </w:r>
      <w:r>
        <w:rPr>
          <w:sz w:val="28"/>
        </w:rPr>
        <w:t>)</w:t>
      </w:r>
      <w:r>
        <w:rPr>
          <w:sz w:val="28"/>
          <w:vertAlign w:val="superscript"/>
        </w:rPr>
        <w:t>2</w:t>
      </w:r>
      <w:r>
        <w:rPr>
          <w:spacing w:val="29"/>
          <w:sz w:val="28"/>
          <w:vertAlign w:val="baseline"/>
        </w:rPr>
        <w:t> </w:t>
      </w:r>
      <w:r>
        <w:rPr>
          <w:rFonts w:ascii="Symbol" w:hAnsi="Symbol"/>
          <w:sz w:val="28"/>
          <w:vertAlign w:val="baseline"/>
        </w:rPr>
        <w:t></w:t>
      </w:r>
      <w:r>
        <w:rPr>
          <w:spacing w:val="-5"/>
          <w:sz w:val="28"/>
          <w:vertAlign w:val="baseline"/>
        </w:rPr>
        <w:t> </w:t>
      </w:r>
      <w:r>
        <w:rPr>
          <w:i/>
          <w:spacing w:val="11"/>
          <w:sz w:val="28"/>
          <w:vertAlign w:val="baseline"/>
        </w:rPr>
        <w:t>a</w:t>
      </w:r>
      <w:r>
        <w:rPr>
          <w:spacing w:val="11"/>
          <w:sz w:val="28"/>
          <w:vertAlign w:val="superscript"/>
        </w:rPr>
        <w:t>2</w:t>
      </w:r>
      <w:r>
        <w:rPr>
          <w:spacing w:val="29"/>
          <w:sz w:val="28"/>
          <w:vertAlign w:val="baseline"/>
        </w:rPr>
        <w:t> </w:t>
      </w:r>
      <w:r>
        <w:rPr>
          <w:rFonts w:ascii="Symbol" w:hAnsi="Symbol"/>
          <w:sz w:val="28"/>
          <w:vertAlign w:val="baseline"/>
        </w:rPr>
        <w:t></w:t>
      </w:r>
      <w:r>
        <w:rPr>
          <w:spacing w:val="-5"/>
          <w:sz w:val="28"/>
          <w:vertAlign w:val="baseline"/>
        </w:rPr>
        <w:t> </w:t>
      </w:r>
      <w:r>
        <w:rPr>
          <w:i/>
          <w:sz w:val="28"/>
          <w:vertAlign w:val="baseline"/>
        </w:rPr>
        <w:t>r</w:t>
      </w:r>
      <w:r>
        <w:rPr>
          <w:i/>
          <w:spacing w:val="71"/>
          <w:w w:val="150"/>
          <w:sz w:val="28"/>
          <w:vertAlign w:val="baseline"/>
        </w:rPr>
        <w:t> </w:t>
      </w:r>
      <w:r>
        <w:rPr>
          <w:sz w:val="28"/>
          <w:vertAlign w:val="superscript"/>
        </w:rPr>
        <w:t>2</w:t>
      </w:r>
      <w:r>
        <w:rPr>
          <w:spacing w:val="-38"/>
          <w:sz w:val="28"/>
          <w:vertAlign w:val="baseline"/>
        </w:rPr>
        <w:t> </w:t>
      </w:r>
      <w:r>
        <w:rPr>
          <w:spacing w:val="-10"/>
          <w:sz w:val="28"/>
          <w:vertAlign w:val="baseline"/>
        </w:rPr>
        <w:t>,</w:t>
      </w:r>
    </w:p>
    <w:p>
      <w:pPr>
        <w:spacing w:after="0" w:line="228" w:lineRule="exact"/>
        <w:jc w:val="left"/>
        <w:rPr>
          <w:sz w:val="28"/>
        </w:rPr>
        <w:sectPr>
          <w:pgSz w:w="11900" w:h="16840"/>
          <w:pgMar w:top="1080" w:bottom="280" w:left="680" w:right="960"/>
        </w:sectPr>
      </w:pPr>
    </w:p>
    <w:p>
      <w:pPr>
        <w:tabs>
          <w:tab w:pos="2204" w:val="left" w:leader="none"/>
          <w:tab w:pos="3899" w:val="left" w:leader="none"/>
        </w:tabs>
        <w:spacing w:line="69" w:lineRule="auto" w:before="79"/>
        <w:ind w:left="1657" w:right="0" w:firstLine="0"/>
        <w:jc w:val="left"/>
        <w:rPr>
          <w:sz w:val="18"/>
        </w:rPr>
      </w:pPr>
      <w:r>
        <w:rPr/>
        <mc:AlternateContent>
          <mc:Choice Requires="wps">
            <w:drawing>
              <wp:anchor distT="0" distB="0" distL="0" distR="0" allowOverlap="1" layoutInCell="1" locked="0" behindDoc="1" simplePos="0" relativeHeight="481433088">
                <wp:simplePos x="0" y="0"/>
                <wp:positionH relativeFrom="page">
                  <wp:posOffset>3038812</wp:posOffset>
                </wp:positionH>
                <wp:positionV relativeFrom="paragraph">
                  <wp:posOffset>134427</wp:posOffset>
                </wp:positionV>
                <wp:extent cx="57785" cy="127000"/>
                <wp:effectExtent l="0" t="0" r="0" b="0"/>
                <wp:wrapNone/>
                <wp:docPr id="1777" name="Textbox 1777"/>
                <wp:cNvGraphicFramePr>
                  <a:graphicFrameLocks/>
                </wp:cNvGraphicFramePr>
                <a:graphic>
                  <a:graphicData uri="http://schemas.microsoft.com/office/word/2010/wordprocessingShape">
                    <wps:wsp>
                      <wps:cNvPr id="1777" name="Textbox 1777"/>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239.276566pt;margin-top:10.584805pt;width:4.55pt;height:10pt;mso-position-horizontal-relative:page;mso-position-vertical-relative:paragraph;z-index:-21883392" type="#_x0000_t202" id="docshape685" filled="false" stroked="false">
                <v:textbox inset="0,0,0,0">
                  <w:txbxContent>
                    <w:p>
                      <w:pPr>
                        <w:spacing w:line="200" w:lineRule="exact" w:before="0"/>
                        <w:ind w:left="0" w:right="0" w:firstLine="0"/>
                        <w:jc w:val="left"/>
                        <w:rPr>
                          <w:sz w:val="18"/>
                        </w:rPr>
                      </w:pPr>
                      <w:r>
                        <w:rPr>
                          <w:spacing w:val="-10"/>
                          <w:sz w:val="18"/>
                        </w:rPr>
                        <w:t>2</w:t>
                      </w:r>
                    </w:p>
                  </w:txbxContent>
                </v:textbox>
                <w10:wrap type="none"/>
              </v:shape>
            </w:pict>
          </mc:Fallback>
        </mc:AlternateContent>
      </w:r>
      <w:r>
        <w:rPr>
          <w:rFonts w:ascii="Symbol" w:hAnsi="Symbol"/>
          <w:spacing w:val="-10"/>
          <w:position w:val="-15"/>
          <w:sz w:val="28"/>
        </w:rPr>
        <w:t></w:t>
      </w:r>
      <w:r>
        <w:rPr>
          <w:position w:val="-15"/>
          <w:sz w:val="28"/>
        </w:rPr>
        <w:tab/>
      </w:r>
      <w:r>
        <w:rPr>
          <w:spacing w:val="-10"/>
          <w:sz w:val="18"/>
        </w:rPr>
        <w:t>1</w:t>
      </w:r>
      <w:r>
        <w:rPr>
          <w:sz w:val="18"/>
        </w:rPr>
        <w:tab/>
      </w:r>
      <w:r>
        <w:rPr>
          <w:spacing w:val="-5"/>
          <w:sz w:val="18"/>
        </w:rPr>
        <w:t>01</w:t>
      </w:r>
    </w:p>
    <w:p>
      <w:pPr>
        <w:pStyle w:val="BodyText"/>
        <w:spacing w:line="216" w:lineRule="exact" w:before="10"/>
        <w:ind w:left="1657"/>
      </w:pPr>
      <w:r>
        <w:rPr/>
        <w:br w:type="column"/>
      </w:r>
      <w:r>
        <w:rPr>
          <w:spacing w:val="-2"/>
        </w:rPr>
        <w:t>(3.56)</w:t>
      </w:r>
    </w:p>
    <w:p>
      <w:pPr>
        <w:spacing w:after="0" w:line="216" w:lineRule="exact"/>
        <w:sectPr>
          <w:type w:val="continuous"/>
          <w:pgSz w:w="11900" w:h="16840"/>
          <w:pgMar w:top="1060" w:bottom="280" w:left="680" w:right="960"/>
          <w:cols w:num="2" w:equalWidth="0">
            <w:col w:w="4121" w:space="3636"/>
            <w:col w:w="2503"/>
          </w:cols>
        </w:sectPr>
      </w:pPr>
    </w:p>
    <w:p>
      <w:pPr>
        <w:spacing w:before="9"/>
        <w:ind w:left="1657" w:right="0" w:firstLine="0"/>
        <w:jc w:val="left"/>
        <w:rPr>
          <w:sz w:val="28"/>
        </w:rPr>
      </w:pPr>
      <w:r>
        <w:rPr>
          <w:rFonts w:ascii="Symbol" w:hAnsi="Symbol"/>
          <w:position w:val="-6"/>
          <w:sz w:val="28"/>
        </w:rPr>
        <w:t></w:t>
      </w:r>
      <w:r>
        <w:rPr>
          <w:sz w:val="28"/>
        </w:rPr>
        <w:t>(</w:t>
      </w:r>
      <w:r>
        <w:rPr>
          <w:rFonts w:ascii="Symbol" w:hAnsi="Symbol"/>
          <w:sz w:val="28"/>
        </w:rPr>
        <w:t></w:t>
      </w:r>
      <w:r>
        <w:rPr>
          <w:i/>
          <w:sz w:val="28"/>
        </w:rPr>
        <w:t>h</w:t>
      </w:r>
      <w:r>
        <w:rPr>
          <w:position w:val="-6"/>
          <w:sz w:val="18"/>
        </w:rPr>
        <w:t>2</w:t>
      </w:r>
      <w:r>
        <w:rPr>
          <w:spacing w:val="47"/>
          <w:position w:val="-6"/>
          <w:sz w:val="18"/>
        </w:rPr>
        <w:t> </w:t>
      </w:r>
      <w:r>
        <w:rPr>
          <w:rFonts w:ascii="Symbol" w:hAnsi="Symbol"/>
          <w:sz w:val="28"/>
        </w:rPr>
        <w:t></w:t>
      </w:r>
      <w:r>
        <w:rPr>
          <w:spacing w:val="-9"/>
          <w:sz w:val="28"/>
        </w:rPr>
        <w:t> </w:t>
      </w:r>
      <w:r>
        <w:rPr>
          <w:i/>
          <w:sz w:val="28"/>
        </w:rPr>
        <w:t>a</w:t>
      </w:r>
      <w:r>
        <w:rPr>
          <w:sz w:val="28"/>
        </w:rPr>
        <w:t>)</w:t>
      </w:r>
      <w:r>
        <w:rPr>
          <w:sz w:val="28"/>
          <w:vertAlign w:val="superscript"/>
        </w:rPr>
        <w:t>2</w:t>
      </w:r>
      <w:r>
        <w:rPr>
          <w:spacing w:val="23"/>
          <w:sz w:val="28"/>
          <w:vertAlign w:val="baseline"/>
        </w:rPr>
        <w:t> </w:t>
      </w:r>
      <w:r>
        <w:rPr>
          <w:rFonts w:ascii="Symbol" w:hAnsi="Symbol"/>
          <w:sz w:val="28"/>
          <w:vertAlign w:val="baseline"/>
        </w:rPr>
        <w:t></w:t>
      </w:r>
      <w:r>
        <w:rPr>
          <w:spacing w:val="-9"/>
          <w:sz w:val="28"/>
          <w:vertAlign w:val="baseline"/>
        </w:rPr>
        <w:t> </w:t>
      </w:r>
      <w:r>
        <w:rPr>
          <w:i/>
          <w:spacing w:val="11"/>
          <w:sz w:val="28"/>
          <w:vertAlign w:val="baseline"/>
        </w:rPr>
        <w:t>a</w:t>
      </w:r>
      <w:r>
        <w:rPr>
          <w:spacing w:val="11"/>
          <w:sz w:val="28"/>
          <w:vertAlign w:val="superscript"/>
        </w:rPr>
        <w:t>2</w:t>
      </w:r>
      <w:r>
        <w:rPr>
          <w:spacing w:val="23"/>
          <w:sz w:val="28"/>
          <w:vertAlign w:val="baseline"/>
        </w:rPr>
        <w:t> </w:t>
      </w:r>
      <w:r>
        <w:rPr>
          <w:rFonts w:ascii="Symbol" w:hAnsi="Symbol"/>
          <w:sz w:val="28"/>
          <w:vertAlign w:val="baseline"/>
        </w:rPr>
        <w:t></w:t>
      </w:r>
      <w:r>
        <w:rPr>
          <w:spacing w:val="-9"/>
          <w:sz w:val="28"/>
          <w:vertAlign w:val="baseline"/>
        </w:rPr>
        <w:t> </w:t>
      </w:r>
      <w:r>
        <w:rPr>
          <w:i/>
          <w:sz w:val="28"/>
          <w:vertAlign w:val="baseline"/>
        </w:rPr>
        <w:t>r</w:t>
      </w:r>
      <w:r>
        <w:rPr>
          <w:position w:val="-6"/>
          <w:sz w:val="18"/>
          <w:vertAlign w:val="baseline"/>
        </w:rPr>
        <w:t>02</w:t>
      </w:r>
      <w:r>
        <w:rPr>
          <w:spacing w:val="63"/>
          <w:w w:val="150"/>
          <w:position w:val="-6"/>
          <w:sz w:val="18"/>
          <w:vertAlign w:val="baseline"/>
        </w:rPr>
        <w:t> </w:t>
      </w:r>
      <w:r>
        <w:rPr>
          <w:spacing w:val="-10"/>
          <w:sz w:val="28"/>
          <w:vertAlign w:val="baseline"/>
        </w:rPr>
        <w:t>;</w:t>
      </w:r>
    </w:p>
    <w:p>
      <w:pPr>
        <w:pStyle w:val="BodyText"/>
        <w:spacing w:before="27"/>
        <w:ind w:left="0"/>
      </w:pPr>
    </w:p>
    <w:p>
      <w:pPr>
        <w:tabs>
          <w:tab w:pos="2502" w:val="left" w:leader="none"/>
        </w:tabs>
        <w:spacing w:line="221" w:lineRule="exact" w:before="0"/>
        <w:ind w:left="1657" w:right="0" w:firstLine="0"/>
        <w:jc w:val="left"/>
        <w:rPr>
          <w:sz w:val="18"/>
        </w:rPr>
      </w:pPr>
      <w:r>
        <w:rPr>
          <w:rFonts w:ascii="Symbol" w:hAnsi="Symbol"/>
          <w:spacing w:val="-10"/>
          <w:position w:val="-9"/>
          <w:sz w:val="28"/>
        </w:rPr>
        <w:t></w:t>
      </w:r>
      <w:r>
        <w:rPr>
          <w:position w:val="-9"/>
          <w:sz w:val="28"/>
        </w:rPr>
        <w:tab/>
      </w:r>
      <w:r>
        <w:rPr>
          <w:i/>
          <w:position w:val="-13"/>
          <w:sz w:val="28"/>
        </w:rPr>
        <w:t>r</w:t>
      </w:r>
      <w:r>
        <w:rPr>
          <w:i/>
          <w:spacing w:val="52"/>
          <w:w w:val="150"/>
          <w:position w:val="-13"/>
          <w:sz w:val="28"/>
        </w:rPr>
        <w:t> </w:t>
      </w:r>
      <w:r>
        <w:rPr>
          <w:spacing w:val="-10"/>
          <w:sz w:val="18"/>
        </w:rPr>
        <w:t>2</w:t>
      </w:r>
    </w:p>
    <w:p>
      <w:pPr>
        <w:spacing w:line="248" w:lineRule="exact" w:before="0"/>
        <w:ind w:left="1657" w:right="0" w:firstLine="0"/>
        <w:jc w:val="left"/>
        <w:rPr>
          <w:sz w:val="28"/>
        </w:rPr>
      </w:pPr>
      <w:r>
        <w:rPr>
          <w:rFonts w:ascii="Symbol" w:hAnsi="Symbol"/>
          <w:position w:val="-4"/>
          <w:sz w:val="28"/>
        </w:rPr>
        <w:t></w:t>
      </w:r>
      <w:r>
        <w:rPr>
          <w:rFonts w:ascii="Symbol" w:hAnsi="Symbol"/>
          <w:sz w:val="28"/>
        </w:rPr>
        <w:t></w:t>
      </w:r>
      <w:r>
        <w:rPr>
          <w:i/>
          <w:sz w:val="28"/>
        </w:rPr>
        <w:t>h</w:t>
      </w:r>
      <w:r>
        <w:rPr>
          <w:position w:val="-6"/>
          <w:sz w:val="18"/>
        </w:rPr>
        <w:t>1</w:t>
      </w:r>
      <w:r>
        <w:rPr>
          <w:spacing w:val="28"/>
          <w:position w:val="-6"/>
          <w:sz w:val="18"/>
        </w:rPr>
        <w:t> </w:t>
      </w:r>
      <w:r>
        <w:rPr>
          <w:rFonts w:ascii="Symbol" w:hAnsi="Symbol"/>
          <w:sz w:val="28"/>
        </w:rPr>
        <w:t></w:t>
      </w:r>
      <w:r>
        <w:rPr>
          <w:spacing w:val="-10"/>
          <w:sz w:val="28"/>
        </w:rPr>
        <w:t> </w:t>
      </w:r>
      <w:r>
        <w:rPr>
          <w:spacing w:val="30"/>
          <w:sz w:val="28"/>
          <w:u w:val="single"/>
          <w:vertAlign w:val="baseline"/>
        </w:rPr>
        <w:t> </w:t>
      </w:r>
      <w:r>
        <w:rPr>
          <w:sz w:val="28"/>
          <w:u w:val="single"/>
          <w:vertAlign w:val="superscript"/>
        </w:rPr>
        <w:t>01</w:t>
      </w:r>
      <w:r>
        <w:rPr>
          <w:spacing w:val="60"/>
          <w:sz w:val="28"/>
          <w:u w:val="single"/>
          <w:vertAlign w:val="baseline"/>
        </w:rPr>
        <w:t> </w:t>
      </w:r>
      <w:r>
        <w:rPr>
          <w:spacing w:val="-40"/>
          <w:sz w:val="28"/>
          <w:u w:val="none"/>
          <w:vertAlign w:val="baseline"/>
        </w:rPr>
        <w:t> </w:t>
      </w:r>
      <w:r>
        <w:rPr>
          <w:spacing w:val="-10"/>
          <w:sz w:val="28"/>
          <w:u w:val="none"/>
          <w:vertAlign w:val="baseline"/>
        </w:rPr>
        <w:t>,</w:t>
      </w:r>
    </w:p>
    <w:p>
      <w:pPr>
        <w:spacing w:after="0" w:line="248" w:lineRule="exact"/>
        <w:jc w:val="left"/>
        <w:rPr>
          <w:sz w:val="28"/>
        </w:rPr>
        <w:sectPr>
          <w:type w:val="continuous"/>
          <w:pgSz w:w="11900" w:h="16840"/>
          <w:pgMar w:top="1060" w:bottom="280" w:left="680" w:right="960"/>
        </w:sectPr>
      </w:pPr>
    </w:p>
    <w:p>
      <w:pPr>
        <w:tabs>
          <w:tab w:pos="2550" w:val="left" w:leader="none"/>
        </w:tabs>
        <w:spacing w:line="277" w:lineRule="exact" w:before="0"/>
        <w:ind w:left="1657" w:right="0" w:firstLine="0"/>
        <w:jc w:val="left"/>
        <w:rPr>
          <w:i/>
          <w:sz w:val="28"/>
        </w:rPr>
      </w:pPr>
      <w:r>
        <w:rPr>
          <w:rFonts w:ascii="Symbol" w:hAnsi="Symbol"/>
          <w:spacing w:val="-10"/>
          <w:position w:val="-13"/>
          <w:sz w:val="28"/>
        </w:rPr>
        <w:t></w:t>
      </w:r>
      <w:r>
        <w:rPr>
          <w:position w:val="-13"/>
          <w:sz w:val="28"/>
        </w:rPr>
        <w:tab/>
      </w:r>
      <w:r>
        <w:rPr>
          <w:spacing w:val="-5"/>
          <w:sz w:val="28"/>
        </w:rPr>
        <w:t>2</w:t>
      </w:r>
      <w:r>
        <w:rPr>
          <w:i/>
          <w:spacing w:val="-5"/>
          <w:sz w:val="28"/>
        </w:rPr>
        <w:t>a</w:t>
      </w:r>
    </w:p>
    <w:p>
      <w:pPr>
        <w:pStyle w:val="BodyText"/>
        <w:spacing w:line="192" w:lineRule="exact" w:before="85"/>
        <w:ind w:left="1657"/>
      </w:pPr>
      <w:r>
        <w:rPr/>
        <w:br w:type="column"/>
      </w:r>
      <w:r>
        <w:rPr>
          <w:spacing w:val="-2"/>
        </w:rPr>
        <w:t>(3.57)</w:t>
      </w:r>
    </w:p>
    <w:p>
      <w:pPr>
        <w:spacing w:after="0" w:line="192" w:lineRule="exact"/>
        <w:sectPr>
          <w:type w:val="continuous"/>
          <w:pgSz w:w="11900" w:h="16840"/>
          <w:pgMar w:top="1060" w:bottom="280" w:left="680" w:right="960"/>
          <w:cols w:num="2" w:equalWidth="0">
            <w:col w:w="2875" w:space="4882"/>
            <w:col w:w="2503"/>
          </w:cols>
        </w:sectPr>
      </w:pPr>
    </w:p>
    <w:p>
      <w:pPr>
        <w:spacing w:line="104" w:lineRule="exact" w:before="0"/>
        <w:ind w:left="2521" w:right="0" w:firstLine="0"/>
        <w:jc w:val="left"/>
        <w:rPr>
          <w:sz w:val="18"/>
        </w:rPr>
      </w:pPr>
      <w:r>
        <w:rPr>
          <w:i/>
          <w:position w:val="-13"/>
          <w:sz w:val="28"/>
        </w:rPr>
        <w:t>r</w:t>
      </w:r>
      <w:r>
        <w:rPr>
          <w:i/>
          <w:spacing w:val="72"/>
          <w:w w:val="150"/>
          <w:position w:val="-13"/>
          <w:sz w:val="28"/>
        </w:rPr>
        <w:t> </w:t>
      </w:r>
      <w:r>
        <w:rPr>
          <w:spacing w:val="-10"/>
          <w:sz w:val="18"/>
        </w:rPr>
        <w:t>2</w:t>
      </w:r>
    </w:p>
    <w:p>
      <w:pPr>
        <w:spacing w:line="235" w:lineRule="exact" w:before="0"/>
        <w:ind w:left="1657" w:right="0" w:firstLine="0"/>
        <w:jc w:val="left"/>
        <w:rPr>
          <w:sz w:val="28"/>
        </w:rPr>
      </w:pPr>
      <w:r>
        <w:rPr>
          <w:rFonts w:ascii="Symbol" w:hAnsi="Symbol"/>
          <w:position w:val="10"/>
          <w:sz w:val="28"/>
        </w:rPr>
        <w:t></w:t>
      </w:r>
      <w:r>
        <w:rPr>
          <w:rFonts w:ascii="Symbol" w:hAnsi="Symbol"/>
          <w:sz w:val="28"/>
        </w:rPr>
        <w:t></w:t>
      </w:r>
      <w:r>
        <w:rPr>
          <w:i/>
          <w:sz w:val="28"/>
        </w:rPr>
        <w:t>h</w:t>
      </w:r>
      <w:r>
        <w:rPr>
          <w:position w:val="-6"/>
          <w:sz w:val="18"/>
        </w:rPr>
        <w:t>2</w:t>
      </w:r>
      <w:r>
        <w:rPr>
          <w:spacing w:val="44"/>
          <w:position w:val="-6"/>
          <w:sz w:val="18"/>
        </w:rPr>
        <w:t> </w:t>
      </w:r>
      <w:r>
        <w:rPr>
          <w:rFonts w:ascii="Symbol" w:hAnsi="Symbol"/>
          <w:sz w:val="28"/>
        </w:rPr>
        <w:t></w:t>
      </w:r>
      <w:r>
        <w:rPr>
          <w:spacing w:val="-8"/>
          <w:sz w:val="28"/>
        </w:rPr>
        <w:t> </w:t>
      </w:r>
      <w:r>
        <w:rPr>
          <w:spacing w:val="30"/>
          <w:sz w:val="28"/>
          <w:u w:val="single"/>
          <w:vertAlign w:val="baseline"/>
        </w:rPr>
        <w:t> </w:t>
      </w:r>
      <w:r>
        <w:rPr>
          <w:sz w:val="28"/>
          <w:u w:val="single"/>
          <w:vertAlign w:val="superscript"/>
        </w:rPr>
        <w:t>02</w:t>
      </w:r>
      <w:r>
        <w:rPr>
          <w:spacing w:val="75"/>
          <w:sz w:val="28"/>
          <w:u w:val="single"/>
          <w:vertAlign w:val="baseline"/>
        </w:rPr>
        <w:t> </w:t>
      </w:r>
      <w:r>
        <w:rPr>
          <w:spacing w:val="-10"/>
          <w:sz w:val="28"/>
          <w:u w:val="none"/>
          <w:vertAlign w:val="baseline"/>
        </w:rPr>
        <w:t>.</w:t>
      </w:r>
    </w:p>
    <w:p>
      <w:pPr>
        <w:spacing w:after="0" w:line="235" w:lineRule="exact"/>
        <w:jc w:val="left"/>
        <w:rPr>
          <w:sz w:val="28"/>
        </w:rPr>
        <w:sectPr>
          <w:type w:val="continuous"/>
          <w:pgSz w:w="11900" w:h="16840"/>
          <w:pgMar w:top="1060" w:bottom="280" w:left="680" w:right="960"/>
        </w:sectPr>
      </w:pPr>
    </w:p>
    <w:p>
      <w:pPr>
        <w:spacing w:before="0"/>
        <w:ind w:left="1657" w:right="0" w:firstLine="0"/>
        <w:jc w:val="left"/>
        <w:rPr>
          <w:rFonts w:ascii="Symbol" w:hAnsi="Symbol"/>
          <w:sz w:val="28"/>
        </w:rPr>
      </w:pPr>
      <w:r>
        <w:rPr>
          <w:rFonts w:ascii="Symbol" w:hAnsi="Symbol"/>
          <w:spacing w:val="-75"/>
          <w:sz w:val="28"/>
        </w:rPr>
        <w:t></w:t>
      </w:r>
      <w:r>
        <w:rPr>
          <w:rFonts w:ascii="Symbol" w:hAnsi="Symbol"/>
          <w:spacing w:val="-75"/>
          <w:position w:val="-7"/>
          <w:sz w:val="28"/>
        </w:rPr>
        <w:t></w:t>
      </w:r>
    </w:p>
    <w:p>
      <w:pPr>
        <w:pStyle w:val="BodyText"/>
        <w:spacing w:before="327"/>
        <w:ind w:left="1158"/>
      </w:pPr>
      <w:r>
        <w:rPr>
          <w:spacing w:val="-2"/>
        </w:rPr>
        <w:t>Расстояния</w:t>
      </w:r>
    </w:p>
    <w:p>
      <w:pPr>
        <w:spacing w:before="97"/>
        <w:ind w:left="38" w:right="0" w:firstLine="0"/>
        <w:jc w:val="left"/>
        <w:rPr>
          <w:i/>
          <w:sz w:val="28"/>
        </w:rPr>
      </w:pPr>
      <w:r>
        <w:rPr/>
        <w:br w:type="column"/>
      </w:r>
      <w:r>
        <w:rPr>
          <w:spacing w:val="-5"/>
          <w:sz w:val="28"/>
        </w:rPr>
        <w:t>2</w:t>
      </w:r>
      <w:r>
        <w:rPr>
          <w:i/>
          <w:spacing w:val="-5"/>
          <w:sz w:val="28"/>
        </w:rPr>
        <w:t>a</w:t>
      </w:r>
    </w:p>
    <w:p>
      <w:pPr>
        <w:pStyle w:val="BodyText"/>
        <w:spacing w:before="10"/>
        <w:ind w:left="0"/>
        <w:rPr>
          <w:i/>
        </w:rPr>
      </w:pPr>
    </w:p>
    <w:p>
      <w:pPr>
        <w:spacing w:line="358" w:lineRule="exact" w:before="1"/>
        <w:ind w:left="134" w:right="0" w:firstLine="0"/>
        <w:jc w:val="left"/>
        <w:rPr>
          <w:sz w:val="18"/>
        </w:rPr>
      </w:pPr>
      <w:r>
        <w:rPr>
          <w:i/>
          <w:spacing w:val="-10"/>
          <w:position w:val="7"/>
          <w:sz w:val="28"/>
        </w:rPr>
        <w:t>r</w:t>
      </w:r>
      <w:r>
        <w:rPr>
          <w:spacing w:val="-10"/>
          <w:sz w:val="18"/>
        </w:rPr>
        <w:t>01</w:t>
      </w:r>
    </w:p>
    <w:p>
      <w:pPr>
        <w:spacing w:line="240" w:lineRule="auto" w:before="0"/>
        <w:rPr>
          <w:sz w:val="18"/>
        </w:rPr>
      </w:pPr>
      <w:r>
        <w:rPr/>
        <w:br w:type="column"/>
      </w:r>
      <w:r>
        <w:rPr>
          <w:sz w:val="18"/>
        </w:rPr>
      </w:r>
    </w:p>
    <w:p>
      <w:pPr>
        <w:pStyle w:val="BodyText"/>
        <w:ind w:left="0"/>
        <w:rPr>
          <w:sz w:val="18"/>
        </w:rPr>
      </w:pPr>
    </w:p>
    <w:p>
      <w:pPr>
        <w:pStyle w:val="BodyText"/>
        <w:spacing w:before="128"/>
        <w:ind w:left="0"/>
        <w:rPr>
          <w:sz w:val="18"/>
        </w:rPr>
      </w:pPr>
    </w:p>
    <w:p>
      <w:pPr>
        <w:spacing w:line="360" w:lineRule="exact" w:before="1"/>
        <w:ind w:left="129" w:right="0" w:firstLine="0"/>
        <w:jc w:val="left"/>
        <w:rPr>
          <w:sz w:val="18"/>
        </w:rPr>
      </w:pPr>
      <w:r>
        <w:rPr>
          <w:sz w:val="28"/>
        </w:rPr>
        <w:t>и</w:t>
      </w:r>
      <w:r>
        <w:rPr>
          <w:spacing w:val="60"/>
          <w:w w:val="150"/>
          <w:sz w:val="28"/>
        </w:rPr>
        <w:t> </w:t>
      </w:r>
      <w:r>
        <w:rPr>
          <w:i/>
          <w:spacing w:val="-10"/>
          <w:sz w:val="28"/>
        </w:rPr>
        <w:t>r</w:t>
      </w:r>
      <w:r>
        <w:rPr>
          <w:spacing w:val="-10"/>
          <w:position w:val="-6"/>
          <w:sz w:val="18"/>
        </w:rPr>
        <w:t>02</w:t>
      </w:r>
    </w:p>
    <w:p>
      <w:pPr>
        <w:spacing w:line="240" w:lineRule="auto" w:before="0"/>
        <w:rPr>
          <w:sz w:val="28"/>
        </w:rPr>
      </w:pPr>
      <w:r>
        <w:rPr/>
        <w:br w:type="column"/>
      </w:r>
      <w:r>
        <w:rPr>
          <w:sz w:val="28"/>
        </w:rPr>
      </w:r>
    </w:p>
    <w:p>
      <w:pPr>
        <w:pStyle w:val="BodyText"/>
        <w:spacing w:before="105"/>
        <w:ind w:left="0"/>
      </w:pPr>
    </w:p>
    <w:p>
      <w:pPr>
        <w:pStyle w:val="BodyText"/>
        <w:spacing w:before="1"/>
        <w:ind w:left="129"/>
      </w:pPr>
      <w:r>
        <w:rPr/>
        <w:t>определяются</w:t>
      </w:r>
      <w:r>
        <w:rPr>
          <w:spacing w:val="54"/>
        </w:rPr>
        <w:t> </w:t>
      </w:r>
      <w:r>
        <w:rPr/>
        <w:t>громоздкими</w:t>
      </w:r>
      <w:r>
        <w:rPr>
          <w:spacing w:val="53"/>
        </w:rPr>
        <w:t> </w:t>
      </w:r>
      <w:r>
        <w:rPr/>
        <w:t>выражениями,</w:t>
      </w:r>
      <w:r>
        <w:rPr>
          <w:spacing w:val="55"/>
        </w:rPr>
        <w:t> </w:t>
      </w:r>
      <w:r>
        <w:rPr/>
        <w:t>но</w:t>
      </w:r>
      <w:r>
        <w:rPr>
          <w:spacing w:val="54"/>
        </w:rPr>
        <w:t> </w:t>
      </w:r>
      <w:r>
        <w:rPr>
          <w:spacing w:val="-5"/>
        </w:rPr>
        <w:t>для</w:t>
      </w:r>
    </w:p>
    <w:p>
      <w:pPr>
        <w:spacing w:after="0"/>
        <w:sectPr>
          <w:type w:val="continuous"/>
          <w:pgSz w:w="11900" w:h="16840"/>
          <w:pgMar w:top="1060" w:bottom="280" w:left="680" w:right="960"/>
          <w:cols w:num="4" w:equalWidth="0">
            <w:col w:w="2501" w:space="40"/>
            <w:col w:w="407" w:space="39"/>
            <w:col w:w="719" w:space="40"/>
            <w:col w:w="6514"/>
          </w:cols>
        </w:sectPr>
      </w:pPr>
    </w:p>
    <w:p>
      <w:pPr>
        <w:pStyle w:val="BodyText"/>
        <w:spacing w:before="19"/>
      </w:pPr>
      <w:r>
        <w:rPr/>
        <w:t>случая,</w:t>
      </w:r>
      <w:r>
        <w:rPr>
          <w:spacing w:val="11"/>
        </w:rPr>
        <w:t> </w:t>
      </w:r>
      <w:r>
        <w:rPr>
          <w:spacing w:val="-4"/>
        </w:rPr>
        <w:t>когда</w:t>
      </w:r>
    </w:p>
    <w:p>
      <w:pPr>
        <w:pStyle w:val="BodyText"/>
        <w:spacing w:line="342" w:lineRule="exact"/>
        <w:ind w:left="91"/>
      </w:pPr>
      <w:r>
        <w:rPr/>
        <w:br w:type="column"/>
      </w:r>
      <w:r>
        <w:rPr>
          <w:i/>
        </w:rPr>
        <w:t>r</w:t>
      </w:r>
      <w:r>
        <w:rPr>
          <w:vertAlign w:val="subscript"/>
        </w:rPr>
        <w:t>0</w:t>
      </w:r>
      <w:r>
        <w:rPr>
          <w:spacing w:val="9"/>
          <w:vertAlign w:val="baseline"/>
        </w:rPr>
        <w:t> </w:t>
      </w:r>
      <w:r>
        <w:rPr>
          <w:rFonts w:ascii="Symbol" w:hAnsi="Symbol"/>
          <w:vertAlign w:val="baseline"/>
        </w:rPr>
        <w:t></w:t>
      </w:r>
      <w:r>
        <w:rPr>
          <w:spacing w:val="-17"/>
          <w:vertAlign w:val="baseline"/>
        </w:rPr>
        <w:t> </w:t>
      </w:r>
      <w:r>
        <w:rPr>
          <w:i/>
          <w:vertAlign w:val="baseline"/>
        </w:rPr>
        <w:t>r</w:t>
      </w:r>
      <w:r>
        <w:rPr>
          <w:i/>
          <w:spacing w:val="-11"/>
          <w:vertAlign w:val="baseline"/>
        </w:rPr>
        <w:t> </w:t>
      </w:r>
      <w:r>
        <w:rPr>
          <w:vertAlign w:val="baseline"/>
        </w:rPr>
        <w:t>,</w:t>
      </w:r>
      <w:r>
        <w:rPr>
          <w:spacing w:val="15"/>
          <w:vertAlign w:val="baseline"/>
        </w:rPr>
        <w:t> </w:t>
      </w:r>
      <w:r>
        <w:rPr>
          <w:vertAlign w:val="baseline"/>
        </w:rPr>
        <w:t>можно</w:t>
      </w:r>
      <w:r>
        <w:rPr>
          <w:spacing w:val="13"/>
          <w:vertAlign w:val="baseline"/>
        </w:rPr>
        <w:t> </w:t>
      </w:r>
      <w:r>
        <w:rPr>
          <w:vertAlign w:val="baseline"/>
        </w:rPr>
        <w:t>воспользоваться</w:t>
      </w:r>
      <w:r>
        <w:rPr>
          <w:spacing w:val="19"/>
          <w:vertAlign w:val="baseline"/>
        </w:rPr>
        <w:t> </w:t>
      </w:r>
      <w:r>
        <w:rPr>
          <w:vertAlign w:val="baseline"/>
        </w:rPr>
        <w:t>плоской</w:t>
      </w:r>
      <w:r>
        <w:rPr>
          <w:spacing w:val="12"/>
          <w:vertAlign w:val="baseline"/>
        </w:rPr>
        <w:t> </w:t>
      </w:r>
      <w:r>
        <w:rPr>
          <w:vertAlign w:val="baseline"/>
        </w:rPr>
        <w:t>границей</w:t>
      </w:r>
      <w:r>
        <w:rPr>
          <w:spacing w:val="12"/>
          <w:vertAlign w:val="baseline"/>
        </w:rPr>
        <w:t> </w:t>
      </w:r>
      <w:r>
        <w:rPr>
          <w:vertAlign w:val="baseline"/>
        </w:rPr>
        <w:t>раздела,</w:t>
      </w:r>
      <w:r>
        <w:rPr>
          <w:spacing w:val="15"/>
          <w:vertAlign w:val="baseline"/>
        </w:rPr>
        <w:t> </w:t>
      </w:r>
      <w:r>
        <w:rPr>
          <w:spacing w:val="-2"/>
          <w:vertAlign w:val="baseline"/>
        </w:rPr>
        <w:t>пола-</w:t>
      </w:r>
    </w:p>
    <w:p>
      <w:pPr>
        <w:spacing w:after="0" w:line="342" w:lineRule="exact"/>
        <w:sectPr>
          <w:type w:val="continuous"/>
          <w:pgSz w:w="11900" w:h="16840"/>
          <w:pgMar w:top="1060" w:bottom="280" w:left="680" w:right="960"/>
          <w:cols w:num="2" w:equalWidth="0">
            <w:col w:w="2064" w:space="40"/>
            <w:col w:w="8156"/>
          </w:cols>
        </w:sectPr>
      </w:pPr>
    </w:p>
    <w:p>
      <w:pPr>
        <w:pStyle w:val="BodyText"/>
        <w:spacing w:before="61"/>
      </w:pPr>
      <w:r>
        <w:rPr>
          <w:spacing w:val="-5"/>
        </w:rPr>
        <w:t>гая</w:t>
      </w:r>
    </w:p>
    <w:p>
      <w:pPr>
        <w:spacing w:before="41"/>
        <w:ind w:left="67" w:right="0" w:firstLine="0"/>
        <w:jc w:val="left"/>
        <w:rPr>
          <w:sz w:val="28"/>
        </w:rPr>
      </w:pPr>
      <w:r>
        <w:rPr/>
        <w:br w:type="column"/>
      </w:r>
      <w:r>
        <w:rPr>
          <w:i/>
          <w:sz w:val="28"/>
        </w:rPr>
        <w:t>r</w:t>
      </w:r>
      <w:r>
        <w:rPr>
          <w:position w:val="-6"/>
          <w:sz w:val="18"/>
        </w:rPr>
        <w:t>01</w:t>
      </w:r>
      <w:r>
        <w:rPr>
          <w:spacing w:val="5"/>
          <w:position w:val="-6"/>
          <w:sz w:val="18"/>
        </w:rPr>
        <w:t> </w:t>
      </w:r>
      <w:r>
        <w:rPr>
          <w:rFonts w:ascii="Symbol" w:hAnsi="Symbol"/>
          <w:sz w:val="28"/>
        </w:rPr>
        <w:t></w:t>
      </w:r>
      <w:r>
        <w:rPr>
          <w:spacing w:val="-17"/>
          <w:sz w:val="28"/>
        </w:rPr>
        <w:t> </w:t>
      </w:r>
      <w:r>
        <w:rPr>
          <w:i/>
          <w:sz w:val="28"/>
        </w:rPr>
        <w:t>r</w:t>
      </w:r>
      <w:r>
        <w:rPr>
          <w:position w:val="-6"/>
          <w:sz w:val="18"/>
        </w:rPr>
        <w:t>1</w:t>
      </w:r>
      <w:r>
        <w:rPr>
          <w:spacing w:val="28"/>
          <w:position w:val="-6"/>
          <w:sz w:val="18"/>
        </w:rPr>
        <w:t> </w:t>
      </w:r>
      <w:r>
        <w:rPr>
          <w:spacing w:val="-10"/>
          <w:sz w:val="28"/>
        </w:rPr>
        <w:t>и</w:t>
      </w:r>
    </w:p>
    <w:p>
      <w:pPr>
        <w:spacing w:before="41"/>
        <w:ind w:left="147" w:right="0" w:firstLine="0"/>
        <w:jc w:val="left"/>
        <w:rPr>
          <w:sz w:val="18"/>
        </w:rPr>
      </w:pPr>
      <w:r>
        <w:rPr/>
        <w:br w:type="column"/>
      </w:r>
      <w:r>
        <w:rPr>
          <w:i/>
          <w:sz w:val="28"/>
        </w:rPr>
        <w:t>r</w:t>
      </w:r>
      <w:r>
        <w:rPr>
          <w:position w:val="-6"/>
          <w:sz w:val="18"/>
        </w:rPr>
        <w:t>02</w:t>
      </w:r>
      <w:r>
        <w:rPr>
          <w:spacing w:val="29"/>
          <w:position w:val="-6"/>
          <w:sz w:val="18"/>
        </w:rPr>
        <w:t> </w:t>
      </w:r>
      <w:r>
        <w:rPr>
          <w:rFonts w:ascii="Symbol" w:hAnsi="Symbol"/>
          <w:sz w:val="28"/>
        </w:rPr>
        <w:t></w:t>
      </w:r>
      <w:r>
        <w:rPr>
          <w:spacing w:val="-17"/>
          <w:sz w:val="28"/>
        </w:rPr>
        <w:t> </w:t>
      </w:r>
      <w:r>
        <w:rPr>
          <w:i/>
          <w:spacing w:val="-12"/>
          <w:sz w:val="28"/>
        </w:rPr>
        <w:t>r</w:t>
      </w:r>
      <w:r>
        <w:rPr>
          <w:spacing w:val="-12"/>
          <w:position w:val="-6"/>
          <w:sz w:val="18"/>
        </w:rPr>
        <w:t>2</w:t>
      </w:r>
    </w:p>
    <w:p>
      <w:pPr>
        <w:pStyle w:val="BodyText"/>
        <w:spacing w:before="61"/>
        <w:ind w:left="86"/>
      </w:pPr>
      <w:r>
        <w:rPr/>
        <w:br w:type="column"/>
      </w:r>
      <w:r>
        <w:rPr/>
        <w:t>(см.</w:t>
      </w:r>
      <w:r>
        <w:rPr>
          <w:spacing w:val="2"/>
        </w:rPr>
        <w:t> </w:t>
      </w:r>
      <w:r>
        <w:rPr/>
        <w:t>рис.</w:t>
      </w:r>
      <w:r>
        <w:rPr>
          <w:spacing w:val="2"/>
        </w:rPr>
        <w:t> </w:t>
      </w:r>
      <w:r>
        <w:rPr/>
        <w:t>3.21).</w:t>
      </w:r>
      <w:r>
        <w:rPr>
          <w:spacing w:val="2"/>
        </w:rPr>
        <w:t> </w:t>
      </w:r>
      <w:r>
        <w:rPr/>
        <w:t>В</w:t>
      </w:r>
      <w:r>
        <w:rPr>
          <w:spacing w:val="-3"/>
        </w:rPr>
        <w:t> </w:t>
      </w:r>
      <w:r>
        <w:rPr/>
        <w:t>этом</w:t>
      </w:r>
      <w:r>
        <w:rPr>
          <w:spacing w:val="1"/>
        </w:rPr>
        <w:t> </w:t>
      </w:r>
      <w:r>
        <w:rPr>
          <w:spacing w:val="-2"/>
        </w:rPr>
        <w:t>случае</w:t>
      </w:r>
    </w:p>
    <w:p>
      <w:pPr>
        <w:spacing w:before="41"/>
        <w:ind w:left="77" w:right="0" w:firstLine="0"/>
        <w:jc w:val="left"/>
        <w:rPr>
          <w:sz w:val="28"/>
        </w:rPr>
      </w:pPr>
      <w:r>
        <w:rPr/>
        <w:br w:type="column"/>
      </w:r>
      <w:r>
        <w:rPr>
          <w:i/>
          <w:sz w:val="28"/>
        </w:rPr>
        <w:t>h</w:t>
      </w:r>
      <w:r>
        <w:rPr>
          <w:position w:val="-6"/>
          <w:sz w:val="18"/>
        </w:rPr>
        <w:t>1</w:t>
      </w:r>
      <w:r>
        <w:rPr>
          <w:spacing w:val="-10"/>
          <w:position w:val="-6"/>
          <w:sz w:val="18"/>
        </w:rPr>
        <w:t> </w:t>
      </w:r>
      <w:r>
        <w:rPr>
          <w:sz w:val="28"/>
        </w:rPr>
        <w:t>/</w:t>
      </w:r>
      <w:r>
        <w:rPr>
          <w:spacing w:val="-28"/>
          <w:sz w:val="28"/>
        </w:rPr>
        <w:t> </w:t>
      </w:r>
      <w:r>
        <w:rPr>
          <w:i/>
          <w:sz w:val="28"/>
        </w:rPr>
        <w:t>h</w:t>
      </w:r>
      <w:r>
        <w:rPr>
          <w:position w:val="-6"/>
          <w:sz w:val="18"/>
        </w:rPr>
        <w:t>2</w:t>
      </w:r>
      <w:r>
        <w:rPr>
          <w:spacing w:val="14"/>
          <w:position w:val="-6"/>
          <w:sz w:val="18"/>
        </w:rPr>
        <w:t> </w:t>
      </w:r>
      <w:r>
        <w:rPr>
          <w:rFonts w:ascii="Symbol" w:hAnsi="Symbol"/>
          <w:sz w:val="28"/>
        </w:rPr>
        <w:t></w:t>
      </w:r>
      <w:r>
        <w:rPr>
          <w:spacing w:val="-17"/>
          <w:sz w:val="28"/>
        </w:rPr>
        <w:t> </w:t>
      </w:r>
      <w:r>
        <w:rPr>
          <w:i/>
          <w:sz w:val="28"/>
        </w:rPr>
        <w:t>r</w:t>
      </w:r>
      <w:r>
        <w:rPr>
          <w:position w:val="-6"/>
          <w:sz w:val="18"/>
        </w:rPr>
        <w:t>1</w:t>
      </w:r>
      <w:r>
        <w:rPr>
          <w:spacing w:val="-10"/>
          <w:position w:val="-6"/>
          <w:sz w:val="18"/>
        </w:rPr>
        <w:t> </w:t>
      </w:r>
      <w:r>
        <w:rPr>
          <w:sz w:val="28"/>
        </w:rPr>
        <w:t>/</w:t>
      </w:r>
      <w:r>
        <w:rPr>
          <w:spacing w:val="-28"/>
          <w:sz w:val="28"/>
        </w:rPr>
        <w:t> </w:t>
      </w:r>
      <w:r>
        <w:rPr>
          <w:i/>
          <w:sz w:val="28"/>
        </w:rPr>
        <w:t>r</w:t>
      </w:r>
      <w:r>
        <w:rPr>
          <w:position w:val="-6"/>
          <w:sz w:val="18"/>
        </w:rPr>
        <w:t>2</w:t>
      </w:r>
      <w:r>
        <w:rPr>
          <w:spacing w:val="15"/>
          <w:position w:val="-6"/>
          <w:sz w:val="18"/>
        </w:rPr>
        <w:t> </w:t>
      </w:r>
      <w:r>
        <w:rPr>
          <w:spacing w:val="-10"/>
          <w:sz w:val="28"/>
        </w:rPr>
        <w:t>,</w:t>
      </w:r>
    </w:p>
    <w:p>
      <w:pPr>
        <w:spacing w:before="41"/>
        <w:ind w:left="62" w:right="0" w:firstLine="0"/>
        <w:jc w:val="left"/>
        <w:rPr>
          <w:i/>
          <w:sz w:val="28"/>
        </w:rPr>
      </w:pPr>
      <w:r>
        <w:rPr/>
        <w:br w:type="column"/>
      </w:r>
      <w:r>
        <w:rPr>
          <w:i/>
          <w:sz w:val="28"/>
        </w:rPr>
        <w:t>r</w:t>
      </w:r>
      <w:r>
        <w:rPr>
          <w:position w:val="-6"/>
          <w:sz w:val="18"/>
        </w:rPr>
        <w:t>1</w:t>
      </w:r>
      <w:r>
        <w:rPr>
          <w:spacing w:val="10"/>
          <w:position w:val="-6"/>
          <w:sz w:val="18"/>
        </w:rPr>
        <w:t> </w:t>
      </w:r>
      <w:r>
        <w:rPr>
          <w:rFonts w:ascii="Symbol" w:hAnsi="Symbol"/>
          <w:sz w:val="28"/>
        </w:rPr>
        <w:t></w:t>
      </w:r>
      <w:r>
        <w:rPr>
          <w:spacing w:val="-17"/>
          <w:sz w:val="28"/>
        </w:rPr>
        <w:t> </w:t>
      </w:r>
      <w:r>
        <w:rPr>
          <w:i/>
          <w:sz w:val="28"/>
        </w:rPr>
        <w:t>r</w:t>
      </w:r>
      <w:r>
        <w:rPr>
          <w:position w:val="-6"/>
          <w:sz w:val="18"/>
        </w:rPr>
        <w:t>2</w:t>
      </w:r>
      <w:r>
        <w:rPr>
          <w:spacing w:val="26"/>
          <w:position w:val="-6"/>
          <w:sz w:val="18"/>
        </w:rPr>
        <w:t> </w:t>
      </w:r>
      <w:r>
        <w:rPr>
          <w:rFonts w:ascii="Symbol" w:hAnsi="Symbol"/>
          <w:sz w:val="28"/>
        </w:rPr>
        <w:t></w:t>
      </w:r>
      <w:r>
        <w:rPr>
          <w:spacing w:val="-18"/>
          <w:sz w:val="28"/>
        </w:rPr>
        <w:t> </w:t>
      </w:r>
      <w:r>
        <w:rPr>
          <w:i/>
          <w:spacing w:val="-10"/>
          <w:sz w:val="28"/>
        </w:rPr>
        <w:t>r</w:t>
      </w:r>
    </w:p>
    <w:p>
      <w:pPr>
        <w:pStyle w:val="BodyText"/>
        <w:spacing w:before="61"/>
        <w:ind w:left="91"/>
      </w:pPr>
      <w:r>
        <w:rPr/>
        <w:br w:type="column"/>
      </w:r>
      <w:r>
        <w:rPr/>
        <w:t>и</w:t>
      </w:r>
      <w:r>
        <w:rPr>
          <w:spacing w:val="-1"/>
        </w:rPr>
        <w:t> </w:t>
      </w:r>
      <w:r>
        <w:rPr>
          <w:spacing w:val="-5"/>
        </w:rPr>
        <w:t>для</w:t>
      </w:r>
    </w:p>
    <w:p>
      <w:pPr>
        <w:spacing w:after="0"/>
        <w:sectPr>
          <w:type w:val="continuous"/>
          <w:pgSz w:w="11900" w:h="16840"/>
          <w:pgMar w:top="1060" w:bottom="280" w:left="680" w:right="960"/>
          <w:cols w:num="7" w:equalWidth="0">
            <w:col w:w="821" w:space="40"/>
            <w:col w:w="1043" w:space="39"/>
            <w:col w:w="905" w:space="39"/>
            <w:col w:w="3593" w:space="39"/>
            <w:col w:w="1655" w:space="40"/>
            <w:col w:w="1118" w:space="39"/>
            <w:col w:w="889"/>
          </w:cols>
        </w:sectPr>
      </w:pPr>
    </w:p>
    <w:p>
      <w:pPr>
        <w:pStyle w:val="BodyText"/>
        <w:spacing w:before="9"/>
      </w:pPr>
      <w:r>
        <w:rPr>
          <w:spacing w:val="-2"/>
        </w:rPr>
        <w:t>расстояний</w:t>
      </w:r>
    </w:p>
    <w:p>
      <w:pPr>
        <w:spacing w:before="11"/>
        <w:ind w:left="70" w:right="0" w:firstLine="0"/>
        <w:jc w:val="left"/>
        <w:rPr>
          <w:sz w:val="18"/>
        </w:rPr>
      </w:pPr>
      <w:r>
        <w:rPr/>
        <w:br w:type="column"/>
      </w:r>
      <w:r>
        <w:rPr>
          <w:i/>
          <w:spacing w:val="-10"/>
          <w:position w:val="7"/>
          <w:sz w:val="28"/>
        </w:rPr>
        <w:t>r</w:t>
      </w:r>
      <w:r>
        <w:rPr>
          <w:spacing w:val="-10"/>
          <w:sz w:val="18"/>
        </w:rPr>
        <w:t>01</w:t>
      </w:r>
    </w:p>
    <w:p>
      <w:pPr>
        <w:spacing w:before="9"/>
        <w:ind w:left="67" w:right="0" w:firstLine="0"/>
        <w:jc w:val="left"/>
        <w:rPr>
          <w:sz w:val="18"/>
        </w:rPr>
      </w:pPr>
      <w:r>
        <w:rPr/>
        <w:br w:type="column"/>
      </w:r>
      <w:r>
        <w:rPr>
          <w:sz w:val="28"/>
        </w:rPr>
        <w:t>и</w:t>
      </w:r>
      <w:r>
        <w:rPr>
          <w:spacing w:val="28"/>
          <w:sz w:val="28"/>
        </w:rPr>
        <w:t> </w:t>
      </w:r>
      <w:r>
        <w:rPr>
          <w:i/>
          <w:spacing w:val="-10"/>
          <w:sz w:val="28"/>
        </w:rPr>
        <w:t>r</w:t>
      </w:r>
      <w:r>
        <w:rPr>
          <w:spacing w:val="-10"/>
          <w:position w:val="-6"/>
          <w:sz w:val="18"/>
        </w:rPr>
        <w:t>02</w:t>
      </w:r>
    </w:p>
    <w:p>
      <w:pPr>
        <w:pStyle w:val="BodyText"/>
        <w:spacing w:before="9"/>
        <w:ind w:left="67"/>
      </w:pPr>
      <w:r>
        <w:rPr/>
        <w:br w:type="column"/>
      </w:r>
      <w:r>
        <w:rPr>
          <w:spacing w:val="-2"/>
        </w:rPr>
        <w:t>получим</w:t>
      </w:r>
    </w:p>
    <w:p>
      <w:pPr>
        <w:spacing w:after="0"/>
        <w:sectPr>
          <w:type w:val="continuous"/>
          <w:pgSz w:w="11900" w:h="16840"/>
          <w:pgMar w:top="1060" w:bottom="280" w:left="680" w:right="960"/>
          <w:cols w:num="4" w:equalWidth="0">
            <w:col w:w="1802" w:space="40"/>
            <w:col w:w="343" w:space="39"/>
            <w:col w:w="589" w:space="40"/>
            <w:col w:w="7407"/>
          </w:cols>
        </w:sectPr>
      </w:pPr>
    </w:p>
    <w:p>
      <w:pPr>
        <w:pStyle w:val="BodyText"/>
        <w:spacing w:before="26"/>
        <w:ind w:left="0"/>
        <w:rPr>
          <w:sz w:val="20"/>
        </w:rPr>
      </w:pPr>
    </w:p>
    <w:p>
      <w:pPr>
        <w:spacing w:after="0"/>
        <w:rPr>
          <w:sz w:val="20"/>
        </w:rPr>
        <w:sectPr>
          <w:type w:val="continuous"/>
          <w:pgSz w:w="11900" w:h="16840"/>
          <w:pgMar w:top="1060" w:bottom="280" w:left="680" w:right="960"/>
        </w:sectPr>
      </w:pPr>
    </w:p>
    <w:p>
      <w:pPr>
        <w:tabs>
          <w:tab w:pos="2156" w:val="left" w:leader="none"/>
        </w:tabs>
        <w:spacing w:line="265" w:lineRule="exact" w:before="104"/>
        <w:ind w:left="1657" w:right="0" w:firstLine="0"/>
        <w:jc w:val="left"/>
        <w:rPr>
          <w:rFonts w:ascii="Symbol" w:hAnsi="Symbol"/>
          <w:sz w:val="28"/>
        </w:rPr>
      </w:pPr>
      <w:r>
        <w:rPr>
          <w:rFonts w:ascii="Symbol" w:hAnsi="Symbol"/>
          <w:spacing w:val="-5"/>
          <w:position w:val="15"/>
          <w:sz w:val="28"/>
        </w:rPr>
        <w:t></w:t>
      </w:r>
      <w:r>
        <w:rPr>
          <w:i/>
          <w:spacing w:val="-5"/>
          <w:sz w:val="28"/>
        </w:rPr>
        <w:t>r</w:t>
      </w:r>
      <w:r>
        <w:rPr>
          <w:i/>
          <w:sz w:val="28"/>
        </w:rPr>
        <w:tab/>
      </w:r>
      <w:r>
        <w:rPr>
          <w:rFonts w:ascii="Symbol" w:hAnsi="Symbol"/>
          <w:sz w:val="28"/>
        </w:rPr>
        <w:t></w:t>
      </w:r>
      <w:r>
        <w:rPr>
          <w:spacing w:val="-9"/>
          <w:sz w:val="28"/>
        </w:rPr>
        <w:t> </w:t>
      </w:r>
      <w:r>
        <w:rPr>
          <w:i/>
          <w:sz w:val="28"/>
        </w:rPr>
        <w:t>r</w:t>
      </w:r>
      <w:r>
        <w:rPr>
          <w:i/>
          <w:spacing w:val="59"/>
          <w:sz w:val="28"/>
        </w:rPr>
        <w:t> </w:t>
      </w:r>
      <w:r>
        <w:rPr>
          <w:rFonts w:ascii="Symbol" w:hAnsi="Symbol"/>
          <w:spacing w:val="-12"/>
          <w:sz w:val="28"/>
        </w:rPr>
        <w:t></w:t>
      </w:r>
    </w:p>
    <w:p>
      <w:pPr>
        <w:tabs>
          <w:tab w:pos="838" w:val="left" w:leader="none"/>
        </w:tabs>
        <w:spacing w:line="273" w:lineRule="exact" w:before="96"/>
        <w:ind w:left="252" w:right="0" w:firstLine="0"/>
        <w:jc w:val="left"/>
        <w:rPr>
          <w:sz w:val="28"/>
        </w:rPr>
      </w:pPr>
      <w:r>
        <w:rPr/>
        <w:br w:type="column"/>
      </w:r>
      <w:r>
        <w:rPr>
          <w:i/>
          <w:spacing w:val="-5"/>
          <w:sz w:val="28"/>
        </w:rPr>
        <w:t>h</w:t>
      </w:r>
      <w:r>
        <w:rPr>
          <w:spacing w:val="-5"/>
          <w:position w:val="-6"/>
          <w:sz w:val="18"/>
        </w:rPr>
        <w:t>1</w:t>
      </w:r>
      <w:r>
        <w:rPr>
          <w:i/>
          <w:spacing w:val="-5"/>
          <w:sz w:val="28"/>
        </w:rPr>
        <w:t>r</w:t>
      </w:r>
      <w:r>
        <w:rPr>
          <w:i/>
          <w:sz w:val="28"/>
        </w:rPr>
        <w:tab/>
      </w:r>
      <w:r>
        <w:rPr>
          <w:spacing w:val="-10"/>
          <w:position w:val="-17"/>
          <w:sz w:val="28"/>
        </w:rPr>
        <w:t>,</w:t>
      </w:r>
    </w:p>
    <w:p>
      <w:pPr>
        <w:spacing w:after="0" w:line="273" w:lineRule="exact"/>
        <w:jc w:val="left"/>
        <w:rPr>
          <w:sz w:val="28"/>
        </w:rPr>
        <w:sectPr>
          <w:type w:val="continuous"/>
          <w:pgSz w:w="11900" w:h="16840"/>
          <w:pgMar w:top="1060" w:bottom="280" w:left="680" w:right="960"/>
          <w:cols w:num="2" w:equalWidth="0">
            <w:col w:w="2767" w:space="40"/>
            <w:col w:w="7453"/>
          </w:cols>
        </w:sectPr>
      </w:pPr>
    </w:p>
    <w:p>
      <w:pPr>
        <w:spacing w:line="294" w:lineRule="exact" w:before="0"/>
        <w:ind w:left="0" w:right="0" w:firstLine="0"/>
        <w:jc w:val="right"/>
        <w:rPr>
          <w:sz w:val="18"/>
        </w:rPr>
      </w:pPr>
      <w:r>
        <w:rPr/>
        <mc:AlternateContent>
          <mc:Choice Requires="wps">
            <w:drawing>
              <wp:anchor distT="0" distB="0" distL="0" distR="0" allowOverlap="1" layoutInCell="1" locked="0" behindDoc="1" simplePos="0" relativeHeight="481433600">
                <wp:simplePos x="0" y="0"/>
                <wp:positionH relativeFrom="page">
                  <wp:posOffset>1484375</wp:posOffset>
                </wp:positionH>
                <wp:positionV relativeFrom="paragraph">
                  <wp:posOffset>197999</wp:posOffset>
                </wp:positionV>
                <wp:extent cx="88265" cy="218440"/>
                <wp:effectExtent l="0" t="0" r="0" b="0"/>
                <wp:wrapNone/>
                <wp:docPr id="1778" name="Textbox 1778"/>
                <wp:cNvGraphicFramePr>
                  <a:graphicFrameLocks/>
                </wp:cNvGraphicFramePr>
                <a:graphic>
                  <a:graphicData uri="http://schemas.microsoft.com/office/word/2010/wordprocessingShape">
                    <wps:wsp>
                      <wps:cNvPr id="1778" name="Textbox 1778"/>
                      <wps:cNvSpPr txBox="1"/>
                      <wps:spPr>
                        <a:xfrm>
                          <a:off x="0" y="0"/>
                          <a:ext cx="88265"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6.879997pt;margin-top:15.590515pt;width:6.95pt;height:17.2pt;mso-position-horizontal-relative:page;mso-position-vertical-relative:paragraph;z-index:-21882880" type="#_x0000_t202" id="docshape686"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position w:val="-3"/>
          <w:sz w:val="28"/>
        </w:rPr>
        <w:t></w:t>
      </w:r>
      <w:r>
        <w:rPr>
          <w:spacing w:val="34"/>
          <w:position w:val="-3"/>
          <w:sz w:val="28"/>
        </w:rPr>
        <w:t> </w:t>
      </w:r>
      <w:r>
        <w:rPr>
          <w:spacing w:val="-5"/>
          <w:sz w:val="18"/>
        </w:rPr>
        <w:t>01</w:t>
      </w:r>
    </w:p>
    <w:p>
      <w:pPr>
        <w:spacing w:line="240" w:lineRule="auto" w:before="3" w:after="24"/>
        <w:rPr>
          <w:sz w:val="6"/>
        </w:rPr>
      </w:pPr>
      <w:r>
        <w:rPr/>
        <w:br w:type="column"/>
      </w:r>
      <w:r>
        <w:rPr>
          <w:sz w:val="6"/>
        </w:rPr>
      </w:r>
    </w:p>
    <w:p>
      <w:pPr>
        <w:pStyle w:val="BodyText"/>
        <w:spacing w:line="20" w:lineRule="exact"/>
        <w:ind w:left="708"/>
        <w:rPr>
          <w:sz w:val="2"/>
        </w:rPr>
      </w:pPr>
      <w:r>
        <w:rPr>
          <w:sz w:val="2"/>
        </w:rPr>
        <mc:AlternateContent>
          <mc:Choice Requires="wps">
            <w:drawing>
              <wp:inline distT="0" distB="0" distL="0" distR="0">
                <wp:extent cx="496570" cy="6350"/>
                <wp:effectExtent l="9525" t="0" r="0" b="3175"/>
                <wp:docPr id="1779" name="Group 1779"/>
                <wp:cNvGraphicFramePr>
                  <a:graphicFrameLocks/>
                </wp:cNvGraphicFramePr>
                <a:graphic>
                  <a:graphicData uri="http://schemas.microsoft.com/office/word/2010/wordprocessingGroup">
                    <wpg:wgp>
                      <wpg:cNvPr id="1779" name="Group 1779"/>
                      <wpg:cNvGrpSpPr/>
                      <wpg:grpSpPr>
                        <a:xfrm>
                          <a:off x="0" y="0"/>
                          <a:ext cx="496570" cy="6350"/>
                          <a:chExt cx="496570" cy="6350"/>
                        </a:xfrm>
                      </wpg:grpSpPr>
                      <wps:wsp>
                        <wps:cNvPr id="1780" name="Graphic 1780"/>
                        <wps:cNvSpPr/>
                        <wps:spPr>
                          <a:xfrm>
                            <a:off x="0" y="3175"/>
                            <a:ext cx="496570" cy="1270"/>
                          </a:xfrm>
                          <a:custGeom>
                            <a:avLst/>
                            <a:gdLst/>
                            <a:ahLst/>
                            <a:cxnLst/>
                            <a:rect l="l" t="t" r="r" b="b"/>
                            <a:pathLst>
                              <a:path w="496570" h="0">
                                <a:moveTo>
                                  <a:pt x="0" y="0"/>
                                </a:moveTo>
                                <a:lnTo>
                                  <a:pt x="496252"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1pt;height:.5pt;mso-position-horizontal-relative:char;mso-position-vertical-relative:line" id="docshapegroup687" coordorigin="0,0" coordsize="782,10">
                <v:line style="position:absolute" from="0,5" to="782,5" stroked="true" strokeweight=".5pt" strokecolor="#000000">
                  <v:stroke dashstyle="solid"/>
                </v:line>
              </v:group>
            </w:pict>
          </mc:Fallback>
        </mc:AlternateContent>
      </w:r>
      <w:r>
        <w:rPr>
          <w:sz w:val="2"/>
        </w:rPr>
      </w:r>
    </w:p>
    <w:p>
      <w:pPr>
        <w:tabs>
          <w:tab w:pos="724" w:val="left" w:leader="none"/>
        </w:tabs>
        <w:spacing w:line="177" w:lineRule="exact" w:before="0"/>
        <w:ind w:left="321" w:right="0" w:firstLine="0"/>
        <w:jc w:val="left"/>
        <w:rPr>
          <w:i/>
          <w:sz w:val="28"/>
        </w:rPr>
      </w:pPr>
      <w:r>
        <w:rPr>
          <w:spacing w:val="-10"/>
          <w:sz w:val="28"/>
          <w:vertAlign w:val="superscript"/>
        </w:rPr>
        <w:t>1</w:t>
      </w:r>
      <w:r>
        <w:rPr>
          <w:sz w:val="28"/>
          <w:vertAlign w:val="baseline"/>
        </w:rPr>
        <w:tab/>
      </w:r>
      <w:r>
        <w:rPr>
          <w:i/>
          <w:sz w:val="28"/>
          <w:vertAlign w:val="baseline"/>
        </w:rPr>
        <w:t>h</w:t>
      </w:r>
      <w:r>
        <w:rPr>
          <w:i/>
          <w:spacing w:val="70"/>
          <w:sz w:val="28"/>
          <w:vertAlign w:val="baseline"/>
        </w:rPr>
        <w:t> </w:t>
      </w:r>
      <w:r>
        <w:rPr>
          <w:rFonts w:ascii="Symbol" w:hAnsi="Symbol"/>
          <w:sz w:val="28"/>
          <w:vertAlign w:val="baseline"/>
        </w:rPr>
        <w:t></w:t>
      </w:r>
      <w:r>
        <w:rPr>
          <w:spacing w:val="-8"/>
          <w:sz w:val="28"/>
          <w:vertAlign w:val="baseline"/>
        </w:rPr>
        <w:t> </w:t>
      </w:r>
      <w:r>
        <w:rPr>
          <w:i/>
          <w:spacing w:val="-10"/>
          <w:sz w:val="28"/>
          <w:vertAlign w:val="baseline"/>
        </w:rPr>
        <w:t>h</w:t>
      </w:r>
    </w:p>
    <w:p>
      <w:pPr>
        <w:spacing w:after="0" w:line="177" w:lineRule="exact"/>
        <w:jc w:val="left"/>
        <w:rPr>
          <w:sz w:val="28"/>
        </w:rPr>
        <w:sectPr>
          <w:type w:val="continuous"/>
          <w:pgSz w:w="11900" w:h="16840"/>
          <w:pgMar w:top="1060" w:bottom="280" w:left="680" w:right="960"/>
          <w:cols w:num="2" w:equalWidth="0">
            <w:col w:w="2084" w:space="40"/>
            <w:col w:w="8136"/>
          </w:cols>
        </w:sectPr>
      </w:pPr>
    </w:p>
    <w:p>
      <w:pPr>
        <w:tabs>
          <w:tab w:pos="9414" w:val="left" w:leader="none"/>
        </w:tabs>
        <w:spacing w:line="36" w:lineRule="auto" w:before="68"/>
        <w:ind w:left="2963" w:right="0" w:firstLine="0"/>
        <w:jc w:val="left"/>
        <w:rPr>
          <w:sz w:val="28"/>
        </w:rPr>
      </w:pPr>
      <w:r>
        <w:rPr>
          <w:position w:val="9"/>
          <w:sz w:val="18"/>
        </w:rPr>
        <w:t>1</w:t>
      </w:r>
      <w:r>
        <w:rPr>
          <w:spacing w:val="-20"/>
          <w:position w:val="9"/>
          <w:sz w:val="18"/>
        </w:rPr>
        <w:t> </w:t>
      </w:r>
      <w:r>
        <w:rPr>
          <w:i/>
          <w:position w:val="-16"/>
          <w:sz w:val="28"/>
        </w:rPr>
        <w:t>h</w:t>
      </w:r>
      <w:r>
        <w:rPr>
          <w:i/>
          <w:spacing w:val="26"/>
          <w:position w:val="-16"/>
          <w:sz w:val="28"/>
        </w:rPr>
        <w:t> </w:t>
      </w:r>
      <w:r>
        <w:rPr>
          <w:i/>
          <w:position w:val="-16"/>
          <w:sz w:val="28"/>
        </w:rPr>
        <w:t>r</w:t>
      </w:r>
      <w:r>
        <w:rPr>
          <w:i/>
          <w:spacing w:val="-17"/>
          <w:position w:val="-16"/>
          <w:sz w:val="28"/>
        </w:rPr>
        <w:t> </w:t>
      </w:r>
      <w:r>
        <w:rPr>
          <w:spacing w:val="-10"/>
          <w:position w:val="9"/>
          <w:sz w:val="18"/>
        </w:rPr>
        <w:t>2</w:t>
      </w:r>
      <w:r>
        <w:rPr>
          <w:position w:val="9"/>
          <w:sz w:val="18"/>
        </w:rPr>
        <w:tab/>
      </w:r>
      <w:r>
        <w:rPr>
          <w:spacing w:val="-2"/>
          <w:sz w:val="28"/>
        </w:rPr>
        <w:t>(3.58)</w:t>
      </w:r>
    </w:p>
    <w:p>
      <w:pPr>
        <w:tabs>
          <w:tab w:pos="3212" w:val="left" w:leader="none"/>
          <w:tab w:pos="3647" w:val="left" w:leader="none"/>
        </w:tabs>
        <w:spacing w:line="231" w:lineRule="exact" w:before="0"/>
        <w:ind w:left="1657" w:right="0" w:firstLine="0"/>
        <w:jc w:val="left"/>
        <w:rPr>
          <w:sz w:val="28"/>
        </w:rPr>
      </w:pPr>
      <w:r>
        <w:rPr>
          <w:rFonts w:ascii="Symbol" w:hAnsi="Symbol"/>
          <w:position w:val="3"/>
          <w:sz w:val="28"/>
        </w:rPr>
        <w:t></w:t>
      </w:r>
      <w:r>
        <w:rPr>
          <w:i/>
          <w:sz w:val="28"/>
        </w:rPr>
        <w:t>r</w:t>
      </w:r>
      <w:r>
        <w:rPr>
          <w:position w:val="-6"/>
          <w:sz w:val="18"/>
        </w:rPr>
        <w:t>02</w:t>
      </w:r>
      <w:r>
        <w:rPr>
          <w:spacing w:val="40"/>
          <w:position w:val="-6"/>
          <w:sz w:val="18"/>
        </w:rPr>
        <w:t> </w:t>
      </w:r>
      <w:r>
        <w:rPr>
          <w:rFonts w:ascii="Symbol" w:hAnsi="Symbol"/>
          <w:sz w:val="28"/>
        </w:rPr>
        <w:t></w:t>
      </w:r>
      <w:r>
        <w:rPr>
          <w:spacing w:val="-17"/>
          <w:sz w:val="28"/>
        </w:rPr>
        <w:t> </w:t>
      </w:r>
      <w:r>
        <w:rPr>
          <w:i/>
          <w:sz w:val="28"/>
        </w:rPr>
        <w:t>r</w:t>
      </w:r>
      <w:r>
        <w:rPr>
          <w:position w:val="-6"/>
          <w:sz w:val="18"/>
        </w:rPr>
        <w:t>2</w:t>
      </w:r>
      <w:r>
        <w:rPr>
          <w:spacing w:val="40"/>
          <w:position w:val="-6"/>
          <w:sz w:val="18"/>
        </w:rPr>
        <w:t> </w:t>
      </w:r>
      <w:r>
        <w:rPr>
          <w:rFonts w:ascii="Symbol" w:hAnsi="Symbol"/>
          <w:sz w:val="28"/>
        </w:rPr>
        <w:t></w:t>
      </w:r>
      <w:r>
        <w:rPr>
          <w:spacing w:val="-8"/>
          <w:sz w:val="28"/>
        </w:rPr>
        <w:t> </w:t>
      </w:r>
      <w:r>
        <w:rPr>
          <w:sz w:val="28"/>
          <w:u w:val="single"/>
          <w:vertAlign w:val="baseline"/>
        </w:rPr>
        <w:tab/>
      </w:r>
      <w:r>
        <w:rPr>
          <w:spacing w:val="-10"/>
          <w:sz w:val="28"/>
          <w:u w:val="single"/>
          <w:vertAlign w:val="superscript"/>
        </w:rPr>
        <w:t>2</w:t>
      </w:r>
      <w:r>
        <w:rPr>
          <w:sz w:val="28"/>
          <w:u w:val="single"/>
          <w:vertAlign w:val="baseline"/>
        </w:rPr>
        <w:tab/>
      </w:r>
      <w:r>
        <w:rPr>
          <w:spacing w:val="-10"/>
          <w:sz w:val="28"/>
          <w:u w:val="none"/>
          <w:vertAlign w:val="baseline"/>
        </w:rPr>
        <w:t>.</w:t>
      </w:r>
    </w:p>
    <w:p>
      <w:pPr>
        <w:tabs>
          <w:tab w:pos="2881" w:val="left" w:leader="none"/>
        </w:tabs>
        <w:spacing w:before="4"/>
        <w:ind w:left="1657" w:right="0" w:firstLine="0"/>
        <w:jc w:val="left"/>
        <w:rPr>
          <w:sz w:val="18"/>
        </w:rPr>
      </w:pPr>
      <w:r>
        <w:rPr>
          <w:rFonts w:ascii="Symbol" w:hAnsi="Symbol"/>
          <w:spacing w:val="-75"/>
          <w:position w:val="1"/>
          <w:sz w:val="28"/>
        </w:rPr>
        <w:t></w:t>
      </w:r>
      <w:r>
        <w:rPr>
          <w:rFonts w:ascii="Symbol" w:hAnsi="Symbol"/>
          <w:spacing w:val="-75"/>
          <w:position w:val="-6"/>
          <w:sz w:val="28"/>
        </w:rPr>
        <w:t></w:t>
      </w:r>
      <w:r>
        <w:rPr>
          <w:position w:val="-6"/>
          <w:sz w:val="28"/>
        </w:rPr>
        <w:tab/>
      </w:r>
      <w:r>
        <w:rPr>
          <w:i/>
          <w:sz w:val="28"/>
        </w:rPr>
        <w:t>h</w:t>
      </w:r>
      <w:r>
        <w:rPr>
          <w:position w:val="-6"/>
          <w:sz w:val="18"/>
        </w:rPr>
        <w:t>1</w:t>
      </w:r>
      <w:r>
        <w:rPr>
          <w:spacing w:val="12"/>
          <w:position w:val="-6"/>
          <w:sz w:val="18"/>
        </w:rPr>
        <w:t> </w:t>
      </w:r>
      <w:r>
        <w:rPr>
          <w:rFonts w:ascii="Symbol" w:hAnsi="Symbol"/>
          <w:sz w:val="28"/>
        </w:rPr>
        <w:t></w:t>
      </w:r>
      <w:r>
        <w:rPr>
          <w:spacing w:val="-17"/>
          <w:sz w:val="28"/>
        </w:rPr>
        <w:t> </w:t>
      </w:r>
      <w:r>
        <w:rPr>
          <w:i/>
          <w:spacing w:val="-5"/>
          <w:sz w:val="28"/>
        </w:rPr>
        <w:t>h</w:t>
      </w:r>
      <w:r>
        <w:rPr>
          <w:spacing w:val="-5"/>
          <w:position w:val="-6"/>
          <w:sz w:val="18"/>
        </w:rPr>
        <w:t>2</w:t>
      </w:r>
    </w:p>
    <w:p>
      <w:pPr>
        <w:pStyle w:val="BodyText"/>
        <w:spacing w:before="315"/>
        <w:ind w:firstLine="710"/>
      </w:pPr>
      <w:r>
        <w:rPr/>
        <w:t>С учетом</w:t>
      </w:r>
      <w:r>
        <w:rPr>
          <w:spacing w:val="35"/>
        </w:rPr>
        <w:t> </w:t>
      </w:r>
      <w:r>
        <w:rPr/>
        <w:t>(3.57) и</w:t>
      </w:r>
      <w:r>
        <w:rPr>
          <w:spacing w:val="33"/>
        </w:rPr>
        <w:t> </w:t>
      </w:r>
      <w:r>
        <w:rPr/>
        <w:t>(3.58) приведенные</w:t>
      </w:r>
      <w:r>
        <w:rPr>
          <w:spacing w:val="35"/>
        </w:rPr>
        <w:t> </w:t>
      </w:r>
      <w:r>
        <w:rPr/>
        <w:t>высоты</w:t>
      </w:r>
      <w:r>
        <w:rPr>
          <w:spacing w:val="34"/>
        </w:rPr>
        <w:t> </w:t>
      </w:r>
      <w:r>
        <w:rPr/>
        <w:t>(3.59)</w:t>
      </w:r>
      <w:r>
        <w:rPr>
          <w:spacing w:val="33"/>
        </w:rPr>
        <w:t> </w:t>
      </w:r>
      <w:r>
        <w:rPr/>
        <w:t>будут определяться </w:t>
      </w:r>
      <w:r>
        <w:rPr>
          <w:spacing w:val="-2"/>
        </w:rPr>
        <w:t>соотношениями:</w:t>
      </w:r>
    </w:p>
    <w:p>
      <w:pPr>
        <w:tabs>
          <w:tab w:pos="3207" w:val="left" w:leader="none"/>
        </w:tabs>
        <w:spacing w:line="258" w:lineRule="exact" w:before="2"/>
        <w:ind w:left="1657" w:right="0" w:firstLine="0"/>
        <w:jc w:val="left"/>
        <w:rPr>
          <w:sz w:val="18"/>
        </w:rPr>
      </w:pPr>
      <w:r>
        <w:rPr>
          <w:rFonts w:ascii="Symbol" w:hAnsi="Symbol"/>
          <w:spacing w:val="-10"/>
          <w:position w:val="4"/>
          <w:sz w:val="28"/>
        </w:rPr>
        <w:t></w:t>
      </w:r>
      <w:r>
        <w:rPr>
          <w:position w:val="4"/>
          <w:sz w:val="28"/>
        </w:rPr>
        <w:tab/>
      </w:r>
      <w:r>
        <w:rPr>
          <w:rFonts w:ascii="Symbol" w:hAnsi="Symbol"/>
          <w:w w:val="90"/>
          <w:sz w:val="36"/>
        </w:rPr>
        <w:t></w:t>
      </w:r>
      <w:r>
        <w:rPr>
          <w:i/>
          <w:w w:val="90"/>
          <w:sz w:val="28"/>
        </w:rPr>
        <w:t>h</w:t>
      </w:r>
      <w:r>
        <w:rPr>
          <w:i/>
          <w:spacing w:val="-5"/>
          <w:sz w:val="28"/>
        </w:rPr>
        <w:t> </w:t>
      </w:r>
      <w:r>
        <w:rPr>
          <w:i/>
          <w:w w:val="90"/>
          <w:sz w:val="28"/>
        </w:rPr>
        <w:t>r</w:t>
      </w:r>
      <w:r>
        <w:rPr>
          <w:i/>
          <w:spacing w:val="-33"/>
          <w:w w:val="90"/>
          <w:sz w:val="28"/>
        </w:rPr>
        <w:t> </w:t>
      </w:r>
      <w:r>
        <w:rPr>
          <w:rFonts w:ascii="Symbol" w:hAnsi="Symbol"/>
          <w:spacing w:val="-5"/>
          <w:w w:val="90"/>
          <w:sz w:val="36"/>
        </w:rPr>
        <w:t></w:t>
      </w:r>
      <w:r>
        <w:rPr>
          <w:spacing w:val="-5"/>
          <w:w w:val="90"/>
          <w:position w:val="14"/>
          <w:sz w:val="18"/>
        </w:rPr>
        <w:t>2</w:t>
      </w:r>
    </w:p>
    <w:p>
      <w:pPr>
        <w:tabs>
          <w:tab w:pos="3409" w:val="left" w:leader="none"/>
        </w:tabs>
        <w:spacing w:line="162" w:lineRule="exact" w:before="0"/>
        <w:ind w:left="1657" w:right="0" w:firstLine="0"/>
        <w:jc w:val="left"/>
        <w:rPr>
          <w:sz w:val="18"/>
        </w:rPr>
      </w:pPr>
      <w:r>
        <w:rPr/>
        <mc:AlternateContent>
          <mc:Choice Requires="wps">
            <w:drawing>
              <wp:anchor distT="0" distB="0" distL="0" distR="0" allowOverlap="1" layoutInCell="1" locked="0" behindDoc="0" simplePos="0" relativeHeight="16250880">
                <wp:simplePos x="0" y="0"/>
                <wp:positionH relativeFrom="page">
                  <wp:posOffset>3133356</wp:posOffset>
                </wp:positionH>
                <wp:positionV relativeFrom="paragraph">
                  <wp:posOffset>20648</wp:posOffset>
                </wp:positionV>
                <wp:extent cx="44450" cy="196850"/>
                <wp:effectExtent l="0" t="0" r="0" b="0"/>
                <wp:wrapNone/>
                <wp:docPr id="1781" name="Textbox 1781"/>
                <wp:cNvGraphicFramePr>
                  <a:graphicFrameLocks/>
                </wp:cNvGraphicFramePr>
                <a:graphic>
                  <a:graphicData uri="http://schemas.microsoft.com/office/word/2010/wordprocessingShape">
                    <wps:wsp>
                      <wps:cNvPr id="1781" name="Textbox 1781"/>
                      <wps:cNvSpPr txBox="1"/>
                      <wps:spPr>
                        <a:xfrm>
                          <a:off x="0" y="0"/>
                          <a:ext cx="44450" cy="196850"/>
                        </a:xfrm>
                        <a:prstGeom prst="rect">
                          <a:avLst/>
                        </a:prstGeom>
                      </wps:spPr>
                      <wps:txbx>
                        <w:txbxContent>
                          <w:p>
                            <w:pPr>
                              <w:spacing w:line="310" w:lineRule="exact" w:before="0"/>
                              <w:ind w:left="0" w:right="0" w:firstLine="0"/>
                              <w:jc w:val="left"/>
                              <w:rPr>
                                <w:sz w:val="28"/>
                              </w:rPr>
                            </w:pPr>
                            <w:r>
                              <w:rPr>
                                <w:spacing w:val="-10"/>
                                <w:sz w:val="28"/>
                              </w:rPr>
                              <w:t>,</w:t>
                            </w:r>
                          </w:p>
                        </w:txbxContent>
                      </wps:txbx>
                      <wps:bodyPr wrap="square" lIns="0" tIns="0" rIns="0" bIns="0" rtlCol="0">
                        <a:noAutofit/>
                      </wps:bodyPr>
                    </wps:wsp>
                  </a:graphicData>
                </a:graphic>
              </wp:anchor>
            </w:drawing>
          </mc:Choice>
          <mc:Fallback>
            <w:pict>
              <v:shape style="position:absolute;margin-left:246.721024pt;margin-top:1.625844pt;width:3.5pt;height:15.5pt;mso-position-horizontal-relative:page;mso-position-vertical-relative:paragraph;z-index:16250880" type="#_x0000_t202" id="docshape688" filled="false" stroked="false">
                <v:textbox inset="0,0,0,0">
                  <w:txbxContent>
                    <w:p>
                      <w:pPr>
                        <w:spacing w:line="310" w:lineRule="exact" w:before="0"/>
                        <w:ind w:left="0" w:right="0" w:firstLine="0"/>
                        <w:jc w:val="left"/>
                        <w:rPr>
                          <w:sz w:val="28"/>
                        </w:rPr>
                      </w:pPr>
                      <w:r>
                        <w:rPr>
                          <w:spacing w:val="-10"/>
                          <w:sz w:val="28"/>
                        </w:rPr>
                        <w:t>,</w:t>
                      </w:r>
                    </w:p>
                  </w:txbxContent>
                </v:textbox>
                <w10:wrap type="none"/>
              </v:shape>
            </w:pict>
          </mc:Fallback>
        </mc:AlternateContent>
      </w:r>
      <w:r>
        <w:rPr>
          <w:rFonts w:ascii="Symbol" w:hAnsi="Symbol"/>
          <w:position w:val="-4"/>
          <w:sz w:val="28"/>
        </w:rPr>
        <w:t></w:t>
      </w:r>
      <w:r>
        <w:rPr>
          <w:i/>
          <w:sz w:val="28"/>
        </w:rPr>
        <w:t>h</w:t>
      </w:r>
      <w:r>
        <w:rPr>
          <w:sz w:val="28"/>
        </w:rPr>
        <w:t>'</w:t>
      </w:r>
      <w:r>
        <w:rPr>
          <w:position w:val="-6"/>
          <w:sz w:val="18"/>
        </w:rPr>
        <w:t>1</w:t>
      </w:r>
      <w:r>
        <w:rPr>
          <w:spacing w:val="-8"/>
          <w:position w:val="-6"/>
          <w:sz w:val="18"/>
        </w:rPr>
        <w:t> </w:t>
      </w:r>
      <w:r>
        <w:rPr>
          <w:rFonts w:ascii="Symbol" w:hAnsi="Symbol"/>
          <w:sz w:val="28"/>
        </w:rPr>
        <w:t></w:t>
      </w:r>
      <w:r>
        <w:rPr>
          <w:spacing w:val="-17"/>
          <w:sz w:val="28"/>
        </w:rPr>
        <w:t> </w:t>
      </w:r>
      <w:r>
        <w:rPr>
          <w:i/>
          <w:sz w:val="28"/>
        </w:rPr>
        <w:t>h</w:t>
      </w:r>
      <w:r>
        <w:rPr>
          <w:position w:val="-6"/>
          <w:sz w:val="18"/>
        </w:rPr>
        <w:t>1</w:t>
      </w:r>
      <w:r>
        <w:rPr>
          <w:spacing w:val="22"/>
          <w:position w:val="-6"/>
          <w:sz w:val="18"/>
        </w:rPr>
        <w:t> </w:t>
      </w:r>
      <w:r>
        <w:rPr>
          <w:rFonts w:ascii="Symbol" w:hAnsi="Symbol"/>
          <w:sz w:val="28"/>
        </w:rPr>
        <w:t></w:t>
      </w:r>
      <w:r>
        <w:rPr>
          <w:spacing w:val="-5"/>
          <w:sz w:val="28"/>
        </w:rPr>
        <w:t> </w:t>
      </w:r>
      <w:r>
        <w:rPr>
          <w:rFonts w:ascii="Symbol" w:hAnsi="Symbol"/>
          <w:spacing w:val="-10"/>
          <w:position w:val="-23"/>
          <w:sz w:val="36"/>
        </w:rPr>
        <w:t></w:t>
      </w:r>
      <w:r>
        <w:rPr>
          <w:position w:val="-23"/>
          <w:sz w:val="36"/>
        </w:rPr>
        <w:tab/>
      </w:r>
      <w:r>
        <w:rPr>
          <w:spacing w:val="-10"/>
          <w:position w:val="11"/>
          <w:sz w:val="18"/>
        </w:rPr>
        <w:t>1</w:t>
      </w:r>
    </w:p>
    <w:p>
      <w:pPr>
        <w:tabs>
          <w:tab w:pos="2934" w:val="left" w:leader="none"/>
        </w:tabs>
        <w:spacing w:line="325" w:lineRule="exact" w:before="2"/>
        <w:ind w:left="1657" w:right="0" w:firstLine="0"/>
        <w:jc w:val="left"/>
        <w:rPr>
          <w:i/>
          <w:sz w:val="28"/>
        </w:rPr>
      </w:pPr>
      <w:r>
        <w:rPr/>
        <mc:AlternateContent>
          <mc:Choice Requires="wps">
            <w:drawing>
              <wp:anchor distT="0" distB="0" distL="0" distR="0" allowOverlap="1" layoutInCell="1" locked="0" behindDoc="1" simplePos="0" relativeHeight="481430528">
                <wp:simplePos x="0" y="0"/>
                <wp:positionH relativeFrom="page">
                  <wp:posOffset>2232850</wp:posOffset>
                </wp:positionH>
                <wp:positionV relativeFrom="paragraph">
                  <wp:posOffset>31562</wp:posOffset>
                </wp:positionV>
                <wp:extent cx="878840" cy="1270"/>
                <wp:effectExtent l="0" t="0" r="0" b="0"/>
                <wp:wrapNone/>
                <wp:docPr id="1782" name="Graphic 1782"/>
                <wp:cNvGraphicFramePr>
                  <a:graphicFrameLocks/>
                </wp:cNvGraphicFramePr>
                <a:graphic>
                  <a:graphicData uri="http://schemas.microsoft.com/office/word/2010/wordprocessingShape">
                    <wps:wsp>
                      <wps:cNvPr id="1782" name="Graphic 1782"/>
                      <wps:cNvSpPr/>
                      <wps:spPr>
                        <a:xfrm>
                          <a:off x="0" y="0"/>
                          <a:ext cx="878840" cy="1270"/>
                        </a:xfrm>
                        <a:custGeom>
                          <a:avLst/>
                          <a:gdLst/>
                          <a:ahLst/>
                          <a:cxnLst/>
                          <a:rect l="l" t="t" r="r" b="b"/>
                          <a:pathLst>
                            <a:path w="878840" h="0">
                              <a:moveTo>
                                <a:pt x="0" y="0"/>
                              </a:moveTo>
                              <a:lnTo>
                                <a:pt x="87877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85952" from="175.815002pt,2.485201pt" to="245.010002pt,2.48520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34624">
                <wp:simplePos x="0" y="0"/>
                <wp:positionH relativeFrom="page">
                  <wp:posOffset>2840756</wp:posOffset>
                </wp:positionH>
                <wp:positionV relativeFrom="paragraph">
                  <wp:posOffset>41386</wp:posOffset>
                </wp:positionV>
                <wp:extent cx="57150" cy="127000"/>
                <wp:effectExtent l="0" t="0" r="0" b="0"/>
                <wp:wrapNone/>
                <wp:docPr id="1783" name="Textbox 1783"/>
                <wp:cNvGraphicFramePr>
                  <a:graphicFrameLocks/>
                </wp:cNvGraphicFramePr>
                <a:graphic>
                  <a:graphicData uri="http://schemas.microsoft.com/office/word/2010/wordprocessingShape">
                    <wps:wsp>
                      <wps:cNvPr id="1783" name="Textbox 1783"/>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223.681641pt;margin-top:3.258746pt;width:4.5pt;height:10pt;mso-position-horizontal-relative:page;mso-position-vertical-relative:paragraph;z-index:-21881856" type="#_x0000_t202" id="docshape689" filled="false" stroked="false">
                <v:textbox inset="0,0,0,0">
                  <w:txbxContent>
                    <w:p>
                      <w:pPr>
                        <w:spacing w:line="199" w:lineRule="exact" w:before="0"/>
                        <w:ind w:left="0" w:right="0" w:firstLine="0"/>
                        <w:jc w:val="left"/>
                        <w:rPr>
                          <w:sz w:val="18"/>
                        </w:rPr>
                      </w:pPr>
                      <w:r>
                        <w:rPr>
                          <w:spacing w:val="-10"/>
                          <w:sz w:val="18"/>
                        </w:rPr>
                        <w:t>2</w:t>
                      </w:r>
                    </w:p>
                  </w:txbxContent>
                </v:textbox>
                <w10:wrap type="none"/>
              </v:shape>
            </w:pict>
          </mc:Fallback>
        </mc:AlternateContent>
      </w:r>
      <w:r>
        <w:rPr>
          <w:rFonts w:ascii="Symbol" w:hAnsi="Symbol"/>
          <w:spacing w:val="-10"/>
          <w:position w:val="-4"/>
          <w:sz w:val="28"/>
        </w:rPr>
        <w:t></w:t>
      </w:r>
      <w:r>
        <w:rPr>
          <w:position w:val="-4"/>
          <w:sz w:val="28"/>
        </w:rPr>
        <w:tab/>
      </w:r>
      <w:r>
        <w:rPr>
          <w:i/>
          <w:sz w:val="28"/>
        </w:rPr>
        <w:t>h</w:t>
      </w:r>
      <w:r>
        <w:rPr>
          <w:position w:val="-6"/>
          <w:sz w:val="18"/>
        </w:rPr>
        <w:t>1</w:t>
      </w:r>
      <w:r>
        <w:rPr>
          <w:spacing w:val="14"/>
          <w:position w:val="-6"/>
          <w:sz w:val="18"/>
        </w:rPr>
        <w:t> </w:t>
      </w:r>
      <w:r>
        <w:rPr>
          <w:rFonts w:ascii="Symbol" w:hAnsi="Symbol"/>
          <w:sz w:val="28"/>
        </w:rPr>
        <w:t></w:t>
      </w:r>
      <w:r>
        <w:rPr>
          <w:spacing w:val="-17"/>
          <w:sz w:val="28"/>
        </w:rPr>
        <w:t> </w:t>
      </w:r>
      <w:r>
        <w:rPr>
          <w:i/>
          <w:sz w:val="28"/>
        </w:rPr>
        <w:t>h</w:t>
      </w:r>
      <w:r>
        <w:rPr>
          <w:position w:val="-6"/>
          <w:sz w:val="18"/>
        </w:rPr>
        <w:t>2</w:t>
      </w:r>
      <w:r>
        <w:rPr>
          <w:spacing w:val="-11"/>
          <w:position w:val="-6"/>
          <w:sz w:val="18"/>
        </w:rPr>
        <w:t> </w:t>
      </w:r>
      <w:r>
        <w:rPr>
          <w:rFonts w:ascii="Symbol" w:hAnsi="Symbol"/>
          <w:sz w:val="36"/>
        </w:rPr>
        <w:t></w:t>
      </w:r>
      <w:r>
        <w:rPr>
          <w:spacing w:val="6"/>
          <w:sz w:val="36"/>
        </w:rPr>
        <w:t> </w:t>
      </w:r>
      <w:r>
        <w:rPr>
          <w:spacing w:val="-5"/>
          <w:sz w:val="28"/>
        </w:rPr>
        <w:t>2</w:t>
      </w:r>
      <w:r>
        <w:rPr>
          <w:i/>
          <w:spacing w:val="-5"/>
          <w:sz w:val="28"/>
        </w:rPr>
        <w:t>a</w:t>
      </w:r>
    </w:p>
    <w:p>
      <w:pPr>
        <w:spacing w:after="0" w:line="325" w:lineRule="exact"/>
        <w:jc w:val="left"/>
        <w:rPr>
          <w:sz w:val="28"/>
        </w:rPr>
        <w:sectPr>
          <w:type w:val="continuous"/>
          <w:pgSz w:w="11900" w:h="16840"/>
          <w:pgMar w:top="1060" w:bottom="280" w:left="680" w:right="960"/>
        </w:sectPr>
      </w:pPr>
    </w:p>
    <w:p>
      <w:pPr>
        <w:spacing w:line="306" w:lineRule="exact" w:before="15"/>
        <w:ind w:left="1657" w:right="0" w:firstLine="0"/>
        <w:jc w:val="left"/>
        <w:rPr>
          <w:rFonts w:ascii="Symbol" w:hAnsi="Symbol"/>
          <w:sz w:val="28"/>
        </w:rPr>
      </w:pPr>
      <w:r>
        <w:rPr/>
        <mc:AlternateContent>
          <mc:Choice Requires="wps">
            <w:drawing>
              <wp:anchor distT="0" distB="0" distL="0" distR="0" allowOverlap="1" layoutInCell="1" locked="0" behindDoc="1" simplePos="0" relativeHeight="481431040">
                <wp:simplePos x="0" y="0"/>
                <wp:positionH relativeFrom="page">
                  <wp:posOffset>2275522</wp:posOffset>
                </wp:positionH>
                <wp:positionV relativeFrom="paragraph">
                  <wp:posOffset>403768</wp:posOffset>
                </wp:positionV>
                <wp:extent cx="879475" cy="1270"/>
                <wp:effectExtent l="0" t="0" r="0" b="0"/>
                <wp:wrapNone/>
                <wp:docPr id="1784" name="Graphic 1784"/>
                <wp:cNvGraphicFramePr>
                  <a:graphicFrameLocks/>
                </wp:cNvGraphicFramePr>
                <a:graphic>
                  <a:graphicData uri="http://schemas.microsoft.com/office/word/2010/wordprocessingShape">
                    <wps:wsp>
                      <wps:cNvPr id="1784" name="Graphic 1784"/>
                      <wps:cNvSpPr/>
                      <wps:spPr>
                        <a:xfrm>
                          <a:off x="0" y="0"/>
                          <a:ext cx="879475" cy="1270"/>
                        </a:xfrm>
                        <a:custGeom>
                          <a:avLst/>
                          <a:gdLst/>
                          <a:ahLst/>
                          <a:cxnLst/>
                          <a:rect l="l" t="t" r="r" b="b"/>
                          <a:pathLst>
                            <a:path w="879475" h="0">
                              <a:moveTo>
                                <a:pt x="0" y="0"/>
                              </a:moveTo>
                              <a:lnTo>
                                <a:pt x="87896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85440" from="179.175003pt,31.792814pt" to="248.385003pt,31.792814pt" stroked="true" strokeweight=".5pt" strokecolor="#000000">
                <v:stroke dashstyle="solid"/>
                <w10:wrap type="none"/>
              </v:line>
            </w:pict>
          </mc:Fallback>
        </mc:AlternateContent>
      </w:r>
      <w:r>
        <w:rPr>
          <w:rFonts w:ascii="Symbol" w:hAnsi="Symbol"/>
          <w:spacing w:val="-10"/>
          <w:sz w:val="28"/>
        </w:rPr>
        <w:t></w:t>
      </w:r>
    </w:p>
    <w:p>
      <w:pPr>
        <w:spacing w:line="237" w:lineRule="exact" w:before="0"/>
        <w:ind w:left="1657" w:right="0" w:firstLine="0"/>
        <w:jc w:val="left"/>
        <w:rPr>
          <w:rFonts w:ascii="Symbol" w:hAnsi="Symbol"/>
          <w:sz w:val="28"/>
        </w:rPr>
      </w:pPr>
      <w:r>
        <w:rPr>
          <w:rFonts w:ascii="Symbol" w:hAnsi="Symbol"/>
          <w:position w:val="14"/>
          <w:sz w:val="28"/>
        </w:rPr>
        <w:t></w:t>
      </w:r>
      <w:r>
        <w:rPr>
          <w:i/>
          <w:sz w:val="28"/>
        </w:rPr>
        <w:t>h</w:t>
      </w:r>
      <w:r>
        <w:rPr>
          <w:sz w:val="28"/>
        </w:rPr>
        <w:t>'</w:t>
      </w:r>
      <w:r>
        <w:rPr>
          <w:spacing w:val="51"/>
          <w:w w:val="150"/>
          <w:sz w:val="28"/>
        </w:rPr>
        <w:t> </w:t>
      </w:r>
      <w:r>
        <w:rPr>
          <w:rFonts w:ascii="Symbol" w:hAnsi="Symbol"/>
          <w:sz w:val="28"/>
        </w:rPr>
        <w:t></w:t>
      </w:r>
      <w:r>
        <w:rPr>
          <w:spacing w:val="-8"/>
          <w:sz w:val="28"/>
        </w:rPr>
        <w:t> </w:t>
      </w:r>
      <w:r>
        <w:rPr>
          <w:i/>
          <w:sz w:val="28"/>
        </w:rPr>
        <w:t>h</w:t>
      </w:r>
      <w:r>
        <w:rPr>
          <w:i/>
          <w:spacing w:val="72"/>
          <w:w w:val="150"/>
          <w:sz w:val="28"/>
        </w:rPr>
        <w:t> </w:t>
      </w:r>
      <w:r>
        <w:rPr>
          <w:rFonts w:ascii="Symbol" w:hAnsi="Symbol"/>
          <w:spacing w:val="-10"/>
          <w:sz w:val="28"/>
        </w:rPr>
        <w:t></w:t>
      </w:r>
    </w:p>
    <w:p>
      <w:pPr>
        <w:spacing w:line="393" w:lineRule="exact" w:before="165"/>
        <w:ind w:left="377" w:right="0" w:firstLine="0"/>
        <w:jc w:val="left"/>
        <w:rPr>
          <w:sz w:val="18"/>
        </w:rPr>
      </w:pPr>
      <w:r>
        <w:rPr/>
        <w:br w:type="column"/>
      </w:r>
      <w:r>
        <w:rPr>
          <w:rFonts w:ascii="Symbol" w:hAnsi="Symbol"/>
          <w:spacing w:val="-5"/>
          <w:w w:val="90"/>
          <w:sz w:val="36"/>
        </w:rPr>
        <w:t></w:t>
      </w:r>
      <w:r>
        <w:rPr>
          <w:i/>
          <w:spacing w:val="-5"/>
          <w:w w:val="90"/>
          <w:sz w:val="28"/>
        </w:rPr>
        <w:t>h</w:t>
      </w:r>
      <w:r>
        <w:rPr>
          <w:spacing w:val="-5"/>
          <w:w w:val="90"/>
          <w:position w:val="-6"/>
          <w:sz w:val="18"/>
        </w:rPr>
        <w:t>2</w:t>
      </w:r>
    </w:p>
    <w:p>
      <w:pPr>
        <w:spacing w:line="360" w:lineRule="exact" w:before="165"/>
        <w:ind w:left="0" w:right="0" w:firstLine="0"/>
        <w:jc w:val="left"/>
        <w:rPr>
          <w:sz w:val="18"/>
        </w:rPr>
      </w:pPr>
      <w:r>
        <w:rPr/>
        <w:br w:type="column"/>
      </w:r>
      <w:r>
        <w:rPr>
          <w:i/>
          <w:spacing w:val="-2"/>
          <w:sz w:val="28"/>
        </w:rPr>
        <w:t>r</w:t>
      </w:r>
      <w:r>
        <w:rPr>
          <w:i/>
          <w:spacing w:val="-45"/>
          <w:sz w:val="28"/>
        </w:rPr>
        <w:t> </w:t>
      </w:r>
      <w:r>
        <w:rPr>
          <w:rFonts w:ascii="Symbol" w:hAnsi="Symbol"/>
          <w:spacing w:val="-5"/>
          <w:sz w:val="36"/>
        </w:rPr>
        <w:t></w:t>
      </w:r>
      <w:r>
        <w:rPr>
          <w:spacing w:val="-5"/>
          <w:position w:val="14"/>
          <w:sz w:val="18"/>
        </w:rPr>
        <w:t>2</w:t>
      </w:r>
    </w:p>
    <w:p>
      <w:pPr>
        <w:spacing w:line="33" w:lineRule="exact" w:before="0"/>
        <w:ind w:left="0" w:right="38" w:firstLine="0"/>
        <w:jc w:val="right"/>
        <w:rPr>
          <w:sz w:val="28"/>
        </w:rPr>
      </w:pPr>
      <w:r>
        <w:rPr>
          <w:spacing w:val="-10"/>
          <w:sz w:val="28"/>
        </w:rPr>
        <w:t>.</w:t>
      </w:r>
    </w:p>
    <w:p>
      <w:pPr>
        <w:pStyle w:val="BodyText"/>
        <w:spacing w:line="309" w:lineRule="exact"/>
        <w:ind w:left="1657"/>
      </w:pPr>
      <w:r>
        <w:rPr/>
        <w:br w:type="column"/>
      </w:r>
      <w:r>
        <w:rPr>
          <w:spacing w:val="-2"/>
        </w:rPr>
        <w:t>(3.59)</w:t>
      </w:r>
    </w:p>
    <w:p>
      <w:pPr>
        <w:spacing w:after="0" w:line="309" w:lineRule="exact"/>
        <w:sectPr>
          <w:type w:val="continuous"/>
          <w:pgSz w:w="11900" w:h="16840"/>
          <w:pgMar w:top="1060" w:bottom="280" w:left="680" w:right="960"/>
          <w:cols w:num="4" w:equalWidth="0">
            <w:col w:w="2839" w:space="40"/>
            <w:col w:w="694" w:space="15"/>
            <w:col w:w="835" w:space="3334"/>
            <w:col w:w="2503"/>
          </w:cols>
        </w:sectPr>
      </w:pPr>
    </w:p>
    <w:p>
      <w:pPr>
        <w:tabs>
          <w:tab w:pos="2003" w:val="left" w:leader="none"/>
          <w:tab w:pos="2502" w:val="left" w:leader="none"/>
        </w:tabs>
        <w:spacing w:line="262" w:lineRule="exact" w:before="0"/>
        <w:ind w:left="1657" w:right="0" w:firstLine="0"/>
        <w:jc w:val="left"/>
        <w:rPr>
          <w:sz w:val="18"/>
        </w:rPr>
      </w:pPr>
      <w:r>
        <w:rPr>
          <w:rFonts w:ascii="Symbol" w:hAnsi="Symbol"/>
          <w:spacing w:val="-10"/>
          <w:position w:val="-5"/>
          <w:sz w:val="28"/>
        </w:rPr>
        <w:t></w:t>
      </w:r>
      <w:r>
        <w:rPr>
          <w:position w:val="-5"/>
          <w:sz w:val="28"/>
        </w:rPr>
        <w:tab/>
      </w:r>
      <w:r>
        <w:rPr>
          <w:spacing w:val="-10"/>
          <w:sz w:val="18"/>
        </w:rPr>
        <w:t>2</w:t>
      </w:r>
      <w:r>
        <w:rPr>
          <w:sz w:val="18"/>
        </w:rPr>
        <w:tab/>
      </w:r>
      <w:r>
        <w:rPr>
          <w:spacing w:val="-10"/>
          <w:sz w:val="18"/>
        </w:rPr>
        <w:t>2</w:t>
      </w:r>
    </w:p>
    <w:p>
      <w:pPr>
        <w:spacing w:line="264" w:lineRule="exact" w:before="0"/>
        <w:ind w:left="1657" w:right="0" w:firstLine="0"/>
        <w:jc w:val="left"/>
        <w:rPr>
          <w:rFonts w:ascii="Symbol" w:hAnsi="Symbol"/>
          <w:sz w:val="28"/>
        </w:rPr>
      </w:pPr>
      <w:r>
        <w:rPr>
          <w:rFonts w:ascii="Symbol" w:hAnsi="Symbol"/>
          <w:spacing w:val="-10"/>
          <w:sz w:val="28"/>
        </w:rPr>
        <w:t></w:t>
      </w:r>
    </w:p>
    <w:p>
      <w:pPr>
        <w:spacing w:before="35"/>
        <w:ind w:left="282" w:right="0" w:firstLine="0"/>
        <w:jc w:val="left"/>
        <w:rPr>
          <w:sz w:val="18"/>
        </w:rPr>
      </w:pPr>
      <w:r>
        <w:rPr/>
        <w:br w:type="column"/>
      </w:r>
      <w:r>
        <w:rPr>
          <w:rFonts w:ascii="Symbol" w:hAnsi="Symbol"/>
          <w:spacing w:val="-12"/>
          <w:w w:val="90"/>
          <w:sz w:val="36"/>
        </w:rPr>
        <w:t></w:t>
      </w:r>
      <w:r>
        <w:rPr>
          <w:i/>
          <w:spacing w:val="-12"/>
          <w:w w:val="90"/>
          <w:sz w:val="28"/>
        </w:rPr>
        <w:t>h</w:t>
      </w:r>
      <w:r>
        <w:rPr>
          <w:spacing w:val="-12"/>
          <w:w w:val="90"/>
          <w:position w:val="-6"/>
          <w:sz w:val="18"/>
        </w:rPr>
        <w:t>1</w:t>
      </w:r>
    </w:p>
    <w:p>
      <w:pPr>
        <w:spacing w:before="115"/>
        <w:ind w:left="38" w:right="0" w:firstLine="0"/>
        <w:jc w:val="left"/>
        <w:rPr>
          <w:sz w:val="18"/>
        </w:rPr>
      </w:pPr>
      <w:r>
        <w:rPr/>
        <w:br w:type="column"/>
      </w:r>
      <w:r>
        <w:rPr>
          <w:rFonts w:ascii="Symbol" w:hAnsi="Symbol"/>
          <w:sz w:val="28"/>
        </w:rPr>
        <w:t></w:t>
      </w:r>
      <w:r>
        <w:rPr>
          <w:spacing w:val="-5"/>
          <w:sz w:val="28"/>
        </w:rPr>
        <w:t> </w:t>
      </w:r>
      <w:r>
        <w:rPr>
          <w:i/>
          <w:spacing w:val="-11"/>
          <w:sz w:val="28"/>
        </w:rPr>
        <w:t>h</w:t>
      </w:r>
      <w:r>
        <w:rPr>
          <w:spacing w:val="-11"/>
          <w:position w:val="-6"/>
          <w:sz w:val="18"/>
        </w:rPr>
        <w:t>2</w:t>
      </w:r>
    </w:p>
    <w:p>
      <w:pPr>
        <w:spacing w:before="35"/>
        <w:ind w:left="4" w:right="0" w:firstLine="0"/>
        <w:jc w:val="left"/>
        <w:rPr>
          <w:i/>
          <w:sz w:val="28"/>
        </w:rPr>
      </w:pPr>
      <w:r>
        <w:rPr/>
        <w:br w:type="column"/>
      </w:r>
      <w:r>
        <w:rPr>
          <w:rFonts w:ascii="Symbol" w:hAnsi="Symbol"/>
          <w:w w:val="85"/>
          <w:sz w:val="36"/>
        </w:rPr>
        <w:t></w:t>
      </w:r>
      <w:r>
        <w:rPr>
          <w:w w:val="85"/>
          <w:position w:val="14"/>
          <w:sz w:val="18"/>
        </w:rPr>
        <w:t>2</w:t>
      </w:r>
      <w:r>
        <w:rPr>
          <w:spacing w:val="-4"/>
          <w:w w:val="85"/>
          <w:position w:val="14"/>
          <w:sz w:val="18"/>
        </w:rPr>
        <w:t> </w:t>
      </w:r>
      <w:r>
        <w:rPr>
          <w:spacing w:val="-5"/>
          <w:sz w:val="28"/>
        </w:rPr>
        <w:t>2</w:t>
      </w:r>
      <w:r>
        <w:rPr>
          <w:i/>
          <w:spacing w:val="-5"/>
          <w:sz w:val="28"/>
        </w:rPr>
        <w:t>a</w:t>
      </w:r>
    </w:p>
    <w:p>
      <w:pPr>
        <w:spacing w:after="0"/>
        <w:jc w:val="left"/>
        <w:rPr>
          <w:sz w:val="28"/>
        </w:rPr>
        <w:sectPr>
          <w:type w:val="continuous"/>
          <w:pgSz w:w="11900" w:h="16840"/>
          <w:pgMar w:top="1060" w:bottom="280" w:left="680" w:right="960"/>
          <w:cols w:num="4" w:equalWidth="0">
            <w:col w:w="2593" w:space="40"/>
            <w:col w:w="575" w:space="39"/>
            <w:col w:w="479" w:space="39"/>
            <w:col w:w="6495"/>
          </w:cols>
        </w:sectPr>
      </w:pPr>
    </w:p>
    <w:p>
      <w:pPr>
        <w:pStyle w:val="BodyText"/>
        <w:spacing w:before="319"/>
        <w:ind w:hanging="1"/>
      </w:pPr>
      <w:r>
        <w:rPr/>
        <w:t>С помощью выражения (3.59) можно определить разность хода </w:t>
      </w:r>
      <w:r>
        <w:rPr>
          <w:rFonts w:ascii="Symbol" w:hAnsi="Symbol"/>
        </w:rPr>
        <w:t></w:t>
      </w:r>
      <w:r>
        <w:rPr/>
        <w:t>r, входящую в интерференционную формулу (3.11)</w:t>
      </w:r>
    </w:p>
    <w:p>
      <w:pPr>
        <w:pStyle w:val="BodyText"/>
        <w:spacing w:before="11"/>
        <w:ind w:left="0"/>
        <w:rPr>
          <w:sz w:val="20"/>
        </w:rPr>
      </w:pPr>
    </w:p>
    <w:p>
      <w:pPr>
        <w:spacing w:after="0"/>
        <w:rPr>
          <w:sz w:val="20"/>
        </w:rPr>
        <w:sectPr>
          <w:type w:val="continuous"/>
          <w:pgSz w:w="11900" w:h="16840"/>
          <w:pgMar w:top="1060" w:bottom="280" w:left="680" w:right="960"/>
        </w:sectPr>
      </w:pPr>
    </w:p>
    <w:p>
      <w:pPr>
        <w:spacing w:line="184" w:lineRule="auto" w:before="112"/>
        <w:ind w:left="1657" w:right="0" w:firstLine="0"/>
        <w:jc w:val="left"/>
        <w:rPr>
          <w:sz w:val="28"/>
        </w:rPr>
      </w:pPr>
      <w:r>
        <w:rPr/>
        <mc:AlternateContent>
          <mc:Choice Requires="wps">
            <w:drawing>
              <wp:anchor distT="0" distB="0" distL="0" distR="0" allowOverlap="1" layoutInCell="1" locked="0" behindDoc="1" simplePos="0" relativeHeight="481431552">
                <wp:simplePos x="0" y="0"/>
                <wp:positionH relativeFrom="page">
                  <wp:posOffset>1850517</wp:posOffset>
                </wp:positionH>
                <wp:positionV relativeFrom="paragraph">
                  <wp:posOffset>290065</wp:posOffset>
                </wp:positionV>
                <wp:extent cx="563245" cy="1270"/>
                <wp:effectExtent l="0" t="0" r="0" b="0"/>
                <wp:wrapNone/>
                <wp:docPr id="1785" name="Graphic 1785"/>
                <wp:cNvGraphicFramePr>
                  <a:graphicFrameLocks/>
                </wp:cNvGraphicFramePr>
                <a:graphic>
                  <a:graphicData uri="http://schemas.microsoft.com/office/word/2010/wordprocessingShape">
                    <wps:wsp>
                      <wps:cNvPr id="1785" name="Graphic 1785"/>
                      <wps:cNvSpPr/>
                      <wps:spPr>
                        <a:xfrm>
                          <a:off x="0" y="0"/>
                          <a:ext cx="563245" cy="1270"/>
                        </a:xfrm>
                        <a:custGeom>
                          <a:avLst/>
                          <a:gdLst/>
                          <a:ahLst/>
                          <a:cxnLst/>
                          <a:rect l="l" t="t" r="r" b="b"/>
                          <a:pathLst>
                            <a:path w="563245" h="0">
                              <a:moveTo>
                                <a:pt x="0" y="0"/>
                              </a:moveTo>
                              <a:lnTo>
                                <a:pt x="56273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84928" from="145.710007pt,22.839798pt" to="190.020007pt,22.839798pt" stroked="true" strokeweight=".5pt" strokecolor="#000000">
                <v:stroke dashstyle="solid"/>
                <w10:wrap type="none"/>
              </v:line>
            </w:pict>
          </mc:Fallback>
        </mc:AlternateContent>
      </w:r>
      <w:r>
        <w:rPr>
          <w:rFonts w:ascii="Symbol" w:hAnsi="Symbol"/>
          <w:position w:val="-17"/>
          <w:sz w:val="28"/>
        </w:rPr>
        <w:t></w:t>
      </w:r>
      <w:r>
        <w:rPr>
          <w:i/>
          <w:position w:val="-17"/>
          <w:sz w:val="28"/>
        </w:rPr>
        <w:t>r</w:t>
      </w:r>
      <w:r>
        <w:rPr>
          <w:i/>
          <w:spacing w:val="-15"/>
          <w:position w:val="-17"/>
          <w:sz w:val="28"/>
        </w:rPr>
        <w:t> </w:t>
      </w:r>
      <w:r>
        <w:rPr>
          <w:rFonts w:ascii="Symbol" w:hAnsi="Symbol"/>
          <w:position w:val="-17"/>
          <w:sz w:val="28"/>
        </w:rPr>
        <w:t></w:t>
      </w:r>
      <w:r>
        <w:rPr>
          <w:position w:val="-17"/>
          <w:sz w:val="28"/>
        </w:rPr>
        <w:t> </w:t>
      </w:r>
      <w:r>
        <w:rPr>
          <w:sz w:val="28"/>
        </w:rPr>
        <w:t>2</w:t>
      </w:r>
      <w:r>
        <w:rPr>
          <w:i/>
          <w:sz w:val="28"/>
        </w:rPr>
        <w:t>h</w:t>
      </w:r>
      <w:r>
        <w:rPr>
          <w:position w:val="-6"/>
          <w:sz w:val="18"/>
        </w:rPr>
        <w:t>1</w:t>
      </w:r>
      <w:r>
        <w:rPr>
          <w:spacing w:val="-25"/>
          <w:position w:val="-6"/>
          <w:sz w:val="18"/>
        </w:rPr>
        <w:t> </w:t>
      </w:r>
      <w:r>
        <w:rPr>
          <w:sz w:val="28"/>
        </w:rPr>
        <w:t>'2</w:t>
      </w:r>
      <w:r>
        <w:rPr>
          <w:i/>
          <w:sz w:val="28"/>
        </w:rPr>
        <w:t>h</w:t>
      </w:r>
      <w:r>
        <w:rPr>
          <w:position w:val="-6"/>
          <w:sz w:val="18"/>
        </w:rPr>
        <w:t>2</w:t>
      </w:r>
      <w:r>
        <w:rPr>
          <w:spacing w:val="-11"/>
          <w:position w:val="-6"/>
          <w:sz w:val="18"/>
        </w:rPr>
        <w:t> </w:t>
      </w:r>
      <w:r>
        <w:rPr>
          <w:spacing w:val="-10"/>
          <w:sz w:val="28"/>
        </w:rPr>
        <w:t>'</w:t>
      </w:r>
    </w:p>
    <w:p>
      <w:pPr>
        <w:spacing w:line="268" w:lineRule="exact" w:before="0"/>
        <w:ind w:left="2617" w:right="0" w:firstLine="0"/>
        <w:jc w:val="left"/>
        <w:rPr>
          <w:i/>
          <w:sz w:val="28"/>
        </w:rPr>
      </w:pPr>
      <w:r>
        <w:rPr>
          <w:i/>
          <w:spacing w:val="-10"/>
          <w:sz w:val="28"/>
        </w:rPr>
        <w:t>r</w:t>
      </w:r>
    </w:p>
    <w:p>
      <w:pPr>
        <w:pStyle w:val="BodyText"/>
        <w:spacing w:before="296"/>
      </w:pPr>
      <w:r>
        <w:rPr/>
        <w:t>и</w:t>
      </w:r>
      <w:r>
        <w:rPr>
          <w:spacing w:val="-8"/>
        </w:rPr>
        <w:t> </w:t>
      </w:r>
      <w:r>
        <w:rPr/>
        <w:t>угол</w:t>
      </w:r>
      <w:r>
        <w:rPr>
          <w:spacing w:val="-6"/>
        </w:rPr>
        <w:t> </w:t>
      </w:r>
      <w:r>
        <w:rPr/>
        <w:t>скольжения</w:t>
      </w:r>
      <w:r>
        <w:rPr>
          <w:spacing w:val="-5"/>
        </w:rPr>
        <w:t> </w:t>
      </w:r>
      <w:r>
        <w:rPr>
          <w:rFonts w:ascii="Symbol" w:hAnsi="Symbol"/>
        </w:rPr>
        <w:t></w:t>
      </w:r>
      <w:r>
        <w:rPr>
          <w:spacing w:val="-6"/>
        </w:rPr>
        <w:t> </w:t>
      </w:r>
      <w:r>
        <w:rPr/>
        <w:t>для</w:t>
      </w:r>
      <w:r>
        <w:rPr>
          <w:spacing w:val="-6"/>
        </w:rPr>
        <w:t> </w:t>
      </w:r>
      <w:r>
        <w:rPr/>
        <w:t>определения</w:t>
      </w:r>
      <w:r>
        <w:rPr>
          <w:spacing w:val="-5"/>
        </w:rPr>
        <w:t> </w:t>
      </w:r>
      <w:r>
        <w:rPr/>
        <w:t>коэффициентов</w:t>
      </w:r>
      <w:r>
        <w:rPr>
          <w:spacing w:val="-8"/>
        </w:rPr>
        <w:t> </w:t>
      </w:r>
      <w:r>
        <w:rPr/>
        <w:t>отражения</w:t>
      </w:r>
      <w:r>
        <w:rPr>
          <w:spacing w:val="-5"/>
        </w:rPr>
        <w:t> </w:t>
      </w:r>
      <w:r>
        <w:rPr>
          <w:spacing w:val="-2"/>
        </w:rPr>
        <w:t>Френеля:</w:t>
      </w:r>
    </w:p>
    <w:p>
      <w:pPr>
        <w:pStyle w:val="BodyText"/>
        <w:spacing w:before="266"/>
        <w:ind w:left="0"/>
      </w:pPr>
      <w:r>
        <w:rPr/>
        <w:br w:type="column"/>
      </w:r>
      <w:r>
        <w:rPr>
          <w:spacing w:val="-2"/>
        </w:rPr>
        <w:t>(3.60)</w:t>
      </w:r>
    </w:p>
    <w:p>
      <w:pPr>
        <w:spacing w:after="0"/>
        <w:sectPr>
          <w:type w:val="continuous"/>
          <w:pgSz w:w="11900" w:h="16840"/>
          <w:pgMar w:top="1060" w:bottom="280" w:left="680" w:right="960"/>
          <w:cols w:num="2" w:equalWidth="0">
            <w:col w:w="9405" w:space="9"/>
            <w:col w:w="846"/>
          </w:cols>
        </w:sectPr>
      </w:pPr>
    </w:p>
    <w:p>
      <w:pPr>
        <w:pStyle w:val="BodyText"/>
        <w:spacing w:before="7"/>
        <w:ind w:left="0"/>
        <w:rPr>
          <w:sz w:val="18"/>
        </w:rPr>
      </w:pPr>
    </w:p>
    <w:p>
      <w:pPr>
        <w:spacing w:after="0"/>
        <w:rPr>
          <w:sz w:val="18"/>
        </w:rPr>
        <w:sectPr>
          <w:type w:val="continuous"/>
          <w:pgSz w:w="11900" w:h="16840"/>
          <w:pgMar w:top="1060" w:bottom="280" w:left="680" w:right="960"/>
        </w:sectPr>
      </w:pPr>
    </w:p>
    <w:p>
      <w:pPr>
        <w:spacing w:before="268"/>
        <w:ind w:left="0" w:right="0" w:firstLine="0"/>
        <w:jc w:val="right"/>
        <w:rPr>
          <w:rFonts w:ascii="Verdana" w:hAnsi="Verdana"/>
          <w:i/>
          <w:sz w:val="29"/>
        </w:rPr>
      </w:pPr>
      <w:r>
        <w:rPr>
          <w:i/>
          <w:spacing w:val="-5"/>
          <w:sz w:val="28"/>
        </w:rPr>
        <w:t>tg</w:t>
      </w:r>
      <w:r>
        <w:rPr>
          <w:rFonts w:ascii="Verdana" w:hAnsi="Verdana"/>
          <w:i/>
          <w:spacing w:val="-5"/>
          <w:sz w:val="29"/>
        </w:rPr>
        <w:t>γ</w:t>
      </w:r>
    </w:p>
    <w:p>
      <w:pPr>
        <w:tabs>
          <w:tab w:pos="7390" w:val="left" w:leader="none"/>
        </w:tabs>
        <w:spacing w:line="470" w:lineRule="exact" w:before="98"/>
        <w:ind w:left="75" w:right="0" w:firstLine="0"/>
        <w:jc w:val="left"/>
        <w:rPr>
          <w:sz w:val="28"/>
        </w:rPr>
      </w:pPr>
      <w:r>
        <w:rPr/>
        <w:br w:type="column"/>
      </w:r>
      <w:r>
        <w:rPr>
          <w:rFonts w:ascii="Symbol" w:hAnsi="Symbol"/>
          <w:sz w:val="28"/>
        </w:rPr>
        <w:t></w:t>
      </w:r>
      <w:r>
        <w:rPr>
          <w:spacing w:val="-16"/>
          <w:sz w:val="28"/>
        </w:rPr>
        <w:t> </w:t>
      </w:r>
      <w:r>
        <w:rPr>
          <w:i/>
          <w:position w:val="18"/>
          <w:sz w:val="28"/>
        </w:rPr>
        <w:t>h</w:t>
      </w:r>
      <w:r>
        <w:rPr>
          <w:position w:val="11"/>
          <w:sz w:val="18"/>
        </w:rPr>
        <w:t>1</w:t>
      </w:r>
      <w:r>
        <w:rPr>
          <w:spacing w:val="-25"/>
          <w:position w:val="11"/>
          <w:sz w:val="18"/>
        </w:rPr>
        <w:t> </w:t>
      </w:r>
      <w:r>
        <w:rPr>
          <w:position w:val="18"/>
          <w:sz w:val="28"/>
        </w:rPr>
        <w:t>'</w:t>
      </w:r>
      <w:r>
        <w:rPr>
          <w:rFonts w:ascii="Symbol" w:hAnsi="Symbol"/>
          <w:position w:val="18"/>
          <w:sz w:val="28"/>
        </w:rPr>
        <w:t></w:t>
      </w:r>
      <w:r>
        <w:rPr>
          <w:i/>
          <w:position w:val="18"/>
          <w:sz w:val="28"/>
        </w:rPr>
        <w:t>h</w:t>
      </w:r>
      <w:r>
        <w:rPr>
          <w:position w:val="11"/>
          <w:sz w:val="18"/>
        </w:rPr>
        <w:t>2</w:t>
      </w:r>
      <w:r>
        <w:rPr>
          <w:spacing w:val="-11"/>
          <w:position w:val="11"/>
          <w:sz w:val="18"/>
        </w:rPr>
        <w:t> </w:t>
      </w:r>
      <w:r>
        <w:rPr>
          <w:position w:val="18"/>
          <w:sz w:val="28"/>
        </w:rPr>
        <w:t>'</w:t>
      </w:r>
      <w:r>
        <w:rPr>
          <w:spacing w:val="-25"/>
          <w:position w:val="18"/>
          <w:sz w:val="28"/>
        </w:rPr>
        <w:t> </w:t>
      </w:r>
      <w:r>
        <w:rPr>
          <w:spacing w:val="-10"/>
          <w:sz w:val="28"/>
        </w:rPr>
        <w:t>.</w:t>
      </w:r>
      <w:r>
        <w:rPr>
          <w:sz w:val="28"/>
        </w:rPr>
        <w:tab/>
      </w:r>
      <w:r>
        <w:rPr>
          <w:spacing w:val="-2"/>
          <w:sz w:val="28"/>
        </w:rPr>
        <w:t>(3.61)</w:t>
      </w:r>
    </w:p>
    <w:p>
      <w:pPr>
        <w:spacing w:line="269" w:lineRule="exact" w:before="0"/>
        <w:ind w:left="617" w:right="0" w:firstLine="0"/>
        <w:jc w:val="left"/>
        <w:rPr>
          <w:i/>
          <w:sz w:val="28"/>
        </w:rPr>
      </w:pPr>
      <w:r>
        <w:rPr/>
        <mc:AlternateContent>
          <mc:Choice Requires="wps">
            <w:drawing>
              <wp:anchor distT="0" distB="0" distL="0" distR="0" allowOverlap="1" layoutInCell="1" locked="0" behindDoc="1" simplePos="0" relativeHeight="481432064">
                <wp:simplePos x="0" y="0"/>
                <wp:positionH relativeFrom="page">
                  <wp:posOffset>1903857</wp:posOffset>
                </wp:positionH>
                <wp:positionV relativeFrom="paragraph">
                  <wp:posOffset>-49785</wp:posOffset>
                </wp:positionV>
                <wp:extent cx="485775" cy="1270"/>
                <wp:effectExtent l="0" t="0" r="0" b="0"/>
                <wp:wrapNone/>
                <wp:docPr id="1786" name="Graphic 1786"/>
                <wp:cNvGraphicFramePr>
                  <a:graphicFrameLocks/>
                </wp:cNvGraphicFramePr>
                <a:graphic>
                  <a:graphicData uri="http://schemas.microsoft.com/office/word/2010/wordprocessingShape">
                    <wps:wsp>
                      <wps:cNvPr id="1786" name="Graphic 1786"/>
                      <wps:cNvSpPr/>
                      <wps:spPr>
                        <a:xfrm>
                          <a:off x="0" y="0"/>
                          <a:ext cx="485775" cy="1270"/>
                        </a:xfrm>
                        <a:custGeom>
                          <a:avLst/>
                          <a:gdLst/>
                          <a:ahLst/>
                          <a:cxnLst/>
                          <a:rect l="l" t="t" r="r" b="b"/>
                          <a:pathLst>
                            <a:path w="485775" h="0">
                              <a:moveTo>
                                <a:pt x="0" y="0"/>
                              </a:moveTo>
                              <a:lnTo>
                                <a:pt x="48539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84416" from="149.910004pt,-3.920148pt" to="188.130004pt,-3.920148pt" stroked="true" strokeweight=".24pt" strokecolor="#000000">
                <v:stroke dashstyle="solid"/>
                <w10:wrap type="none"/>
              </v:line>
            </w:pict>
          </mc:Fallback>
        </mc:AlternateContent>
      </w:r>
      <w:r>
        <w:rPr>
          <w:i/>
          <w:spacing w:val="-10"/>
          <w:sz w:val="28"/>
        </w:rPr>
        <w:t>r</w:t>
      </w:r>
    </w:p>
    <w:p>
      <w:pPr>
        <w:spacing w:after="0" w:line="269" w:lineRule="exact"/>
        <w:jc w:val="left"/>
        <w:rPr>
          <w:sz w:val="28"/>
        </w:rPr>
        <w:sectPr>
          <w:type w:val="continuous"/>
          <w:pgSz w:w="11900" w:h="16840"/>
          <w:pgMar w:top="1060" w:bottom="280" w:left="680" w:right="960"/>
          <w:cols w:num="2" w:equalWidth="0">
            <w:col w:w="1985" w:space="40"/>
            <w:col w:w="8235"/>
          </w:cols>
        </w:sectPr>
      </w:pPr>
    </w:p>
    <w:p>
      <w:pPr>
        <w:pStyle w:val="BodyText"/>
        <w:spacing w:before="10"/>
        <w:ind w:left="0"/>
        <w:rPr>
          <w:i/>
          <w:sz w:val="15"/>
        </w:rPr>
      </w:pPr>
    </w:p>
    <w:p>
      <w:pPr>
        <w:spacing w:after="0"/>
        <w:rPr>
          <w:sz w:val="15"/>
        </w:rPr>
        <w:sectPr>
          <w:type w:val="continuous"/>
          <w:pgSz w:w="11900" w:h="16840"/>
          <w:pgMar w:top="1060" w:bottom="280" w:left="680" w:right="960"/>
        </w:sectPr>
      </w:pPr>
    </w:p>
    <w:p>
      <w:pPr>
        <w:pStyle w:val="BodyText"/>
        <w:spacing w:line="278" w:lineRule="auto" w:before="120"/>
        <w:ind w:firstLine="705"/>
      </w:pPr>
      <w:r>
        <w:rPr/>
        <mc:AlternateContent>
          <mc:Choice Requires="wps">
            <w:drawing>
              <wp:anchor distT="0" distB="0" distL="0" distR="0" allowOverlap="1" layoutInCell="1" locked="0" behindDoc="0" simplePos="0" relativeHeight="16249344">
                <wp:simplePos x="0" y="0"/>
                <wp:positionH relativeFrom="page">
                  <wp:posOffset>-127750</wp:posOffset>
                </wp:positionH>
                <wp:positionV relativeFrom="page">
                  <wp:posOffset>5006968</wp:posOffset>
                </wp:positionV>
                <wp:extent cx="7724775" cy="825500"/>
                <wp:effectExtent l="0" t="0" r="0" b="0"/>
                <wp:wrapNone/>
                <wp:docPr id="1787" name="Textbox 1787"/>
                <wp:cNvGraphicFramePr>
                  <a:graphicFrameLocks/>
                </wp:cNvGraphicFramePr>
                <a:graphic>
                  <a:graphicData uri="http://schemas.microsoft.com/office/word/2010/wordprocessingShape">
                    <wps:wsp>
                      <wps:cNvPr id="1787" name="Textbox 178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4934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Во второй зоне, т.е. при ближенно</w:t>
      </w:r>
      <w:r>
        <w:rPr>
          <w:spacing w:val="-14"/>
        </w:rPr>
        <w:t> </w:t>
      </w:r>
      <w:r>
        <w:rPr/>
        <w:t>определить</w:t>
      </w:r>
      <w:r>
        <w:rPr>
          <w:spacing w:val="-15"/>
        </w:rPr>
        <w:t> </w:t>
      </w:r>
      <w:r>
        <w:rPr/>
        <w:t>из</w:t>
      </w:r>
      <w:r>
        <w:rPr>
          <w:spacing w:val="-13"/>
        </w:rPr>
        <w:t> </w:t>
      </w:r>
      <w:r>
        <w:rPr/>
        <w:t>(3.54):</w:t>
      </w:r>
    </w:p>
    <w:p>
      <w:pPr>
        <w:spacing w:before="100"/>
        <w:ind w:left="0" w:right="0" w:firstLine="0"/>
        <w:jc w:val="left"/>
        <w:rPr>
          <w:sz w:val="28"/>
        </w:rPr>
      </w:pPr>
      <w:r>
        <w:rPr/>
        <w:br w:type="column"/>
      </w:r>
      <w:r>
        <w:rPr>
          <w:spacing w:val="-2"/>
          <w:sz w:val="28"/>
        </w:rPr>
        <w:t>0,7</w:t>
      </w:r>
      <w:r>
        <w:rPr>
          <w:i/>
          <w:spacing w:val="-2"/>
          <w:sz w:val="28"/>
        </w:rPr>
        <w:t>r</w:t>
      </w:r>
      <w:r>
        <w:rPr>
          <w:spacing w:val="-2"/>
          <w:position w:val="-6"/>
          <w:sz w:val="18"/>
        </w:rPr>
        <w:t>0</w:t>
      </w:r>
      <w:r>
        <w:rPr>
          <w:spacing w:val="13"/>
          <w:position w:val="-6"/>
          <w:sz w:val="18"/>
        </w:rPr>
        <w:t> </w:t>
      </w:r>
      <w:r>
        <w:rPr>
          <w:rFonts w:ascii="Symbol" w:hAnsi="Symbol"/>
          <w:spacing w:val="-2"/>
          <w:sz w:val="28"/>
        </w:rPr>
        <w:t></w:t>
      </w:r>
      <w:r>
        <w:rPr>
          <w:spacing w:val="-15"/>
          <w:sz w:val="28"/>
        </w:rPr>
        <w:t> </w:t>
      </w:r>
      <w:r>
        <w:rPr>
          <w:i/>
          <w:spacing w:val="-2"/>
          <w:sz w:val="28"/>
        </w:rPr>
        <w:t>r</w:t>
      </w:r>
      <w:r>
        <w:rPr>
          <w:i/>
          <w:spacing w:val="-14"/>
          <w:sz w:val="28"/>
        </w:rPr>
        <w:t> </w:t>
      </w:r>
      <w:r>
        <w:rPr>
          <w:rFonts w:ascii="Symbol" w:hAnsi="Symbol"/>
          <w:spacing w:val="-2"/>
          <w:sz w:val="28"/>
        </w:rPr>
        <w:t></w:t>
      </w:r>
      <w:r>
        <w:rPr>
          <w:spacing w:val="-37"/>
          <w:sz w:val="28"/>
        </w:rPr>
        <w:t> </w:t>
      </w:r>
      <w:r>
        <w:rPr>
          <w:spacing w:val="-2"/>
          <w:sz w:val="28"/>
        </w:rPr>
        <w:t>1,3</w:t>
      </w:r>
      <w:r>
        <w:rPr>
          <w:i/>
          <w:spacing w:val="-2"/>
          <w:sz w:val="28"/>
        </w:rPr>
        <w:t>r</w:t>
      </w:r>
      <w:r>
        <w:rPr>
          <w:spacing w:val="-2"/>
          <w:position w:val="-6"/>
          <w:sz w:val="18"/>
        </w:rPr>
        <w:t>0</w:t>
      </w:r>
      <w:r>
        <w:rPr>
          <w:spacing w:val="-9"/>
          <w:position w:val="-6"/>
          <w:sz w:val="18"/>
        </w:rPr>
        <w:t> </w:t>
      </w:r>
      <w:r>
        <w:rPr>
          <w:spacing w:val="-2"/>
          <w:sz w:val="28"/>
        </w:rPr>
        <w:t>,</w:t>
      </w:r>
      <w:r>
        <w:rPr>
          <w:spacing w:val="10"/>
          <w:sz w:val="28"/>
        </w:rPr>
        <w:t> </w:t>
      </w:r>
      <w:r>
        <w:rPr>
          <w:spacing w:val="-2"/>
          <w:sz w:val="28"/>
        </w:rPr>
        <w:t>расстояния</w:t>
      </w:r>
    </w:p>
    <w:p>
      <w:pPr>
        <w:spacing w:before="122"/>
        <w:ind w:left="91" w:right="0" w:firstLine="0"/>
        <w:jc w:val="left"/>
        <w:rPr>
          <w:sz w:val="18"/>
        </w:rPr>
      </w:pPr>
      <w:r>
        <w:rPr/>
        <w:br w:type="column"/>
      </w:r>
      <w:r>
        <w:rPr>
          <w:i/>
          <w:spacing w:val="-10"/>
          <w:position w:val="7"/>
          <w:sz w:val="28"/>
        </w:rPr>
        <w:t>r</w:t>
      </w:r>
      <w:r>
        <w:rPr>
          <w:spacing w:val="-10"/>
          <w:sz w:val="18"/>
        </w:rPr>
        <w:t>01</w:t>
      </w:r>
    </w:p>
    <w:p>
      <w:pPr>
        <w:spacing w:before="120"/>
        <w:ind w:left="91" w:right="0" w:firstLine="0"/>
        <w:jc w:val="left"/>
        <w:rPr>
          <w:sz w:val="18"/>
        </w:rPr>
      </w:pPr>
      <w:r>
        <w:rPr/>
        <w:br w:type="column"/>
      </w:r>
      <w:r>
        <w:rPr>
          <w:sz w:val="28"/>
        </w:rPr>
        <w:t>и</w:t>
      </w:r>
      <w:r>
        <w:rPr>
          <w:spacing w:val="52"/>
          <w:sz w:val="28"/>
        </w:rPr>
        <w:t> </w:t>
      </w:r>
      <w:r>
        <w:rPr>
          <w:i/>
          <w:spacing w:val="-10"/>
          <w:sz w:val="28"/>
        </w:rPr>
        <w:t>r</w:t>
      </w:r>
      <w:r>
        <w:rPr>
          <w:spacing w:val="-10"/>
          <w:position w:val="-6"/>
          <w:sz w:val="18"/>
        </w:rPr>
        <w:t>02</w:t>
      </w:r>
    </w:p>
    <w:p>
      <w:pPr>
        <w:pStyle w:val="BodyText"/>
        <w:spacing w:before="120"/>
        <w:ind w:left="91"/>
      </w:pPr>
      <w:r>
        <w:rPr/>
        <w:br w:type="column"/>
      </w:r>
      <w:r>
        <w:rPr/>
        <w:t>можно</w:t>
      </w:r>
      <w:r>
        <w:rPr>
          <w:spacing w:val="15"/>
        </w:rPr>
        <w:t> </w:t>
      </w:r>
      <w:r>
        <w:rPr>
          <w:spacing w:val="-4"/>
        </w:rPr>
        <w:t>при-</w:t>
      </w:r>
    </w:p>
    <w:p>
      <w:pPr>
        <w:spacing w:after="0"/>
        <w:sectPr>
          <w:type w:val="continuous"/>
          <w:pgSz w:w="11900" w:h="16840"/>
          <w:pgMar w:top="1060" w:bottom="280" w:left="680" w:right="960"/>
          <w:cols w:num="5" w:equalWidth="0">
            <w:col w:w="4226" w:space="9"/>
            <w:col w:w="3220" w:space="40"/>
            <w:col w:w="364" w:space="39"/>
            <w:col w:w="637" w:space="39"/>
            <w:col w:w="1686"/>
          </w:cols>
        </w:sectPr>
      </w:pPr>
    </w:p>
    <w:p>
      <w:pPr>
        <w:spacing w:line="377" w:lineRule="exact" w:before="71"/>
        <w:ind w:left="1657" w:right="0" w:firstLine="0"/>
        <w:jc w:val="left"/>
        <w:rPr>
          <w:rFonts w:ascii="Symbol" w:hAnsi="Symbol"/>
          <w:sz w:val="28"/>
        </w:rPr>
      </w:pPr>
      <w:r>
        <w:rPr/>
        <mc:AlternateContent>
          <mc:Choice Requires="wps">
            <w:drawing>
              <wp:anchor distT="0" distB="0" distL="0" distR="0" allowOverlap="1" layoutInCell="1" locked="0" behindDoc="1" simplePos="0" relativeHeight="481435136">
                <wp:simplePos x="0" y="0"/>
                <wp:positionH relativeFrom="page">
                  <wp:posOffset>1933067</wp:posOffset>
                </wp:positionH>
                <wp:positionV relativeFrom="paragraph">
                  <wp:posOffset>76136</wp:posOffset>
                </wp:positionV>
                <wp:extent cx="445134" cy="225425"/>
                <wp:effectExtent l="0" t="0" r="0" b="0"/>
                <wp:wrapNone/>
                <wp:docPr id="1788" name="Group 1788"/>
                <wp:cNvGraphicFramePr>
                  <a:graphicFrameLocks/>
                </wp:cNvGraphicFramePr>
                <a:graphic>
                  <a:graphicData uri="http://schemas.microsoft.com/office/word/2010/wordprocessingGroup">
                    <wpg:wgp>
                      <wpg:cNvPr id="1788" name="Group 1788"/>
                      <wpg:cNvGrpSpPr/>
                      <wpg:grpSpPr>
                        <a:xfrm>
                          <a:off x="0" y="0"/>
                          <a:ext cx="445134" cy="225425"/>
                          <a:chExt cx="445134" cy="225425"/>
                        </a:xfrm>
                      </wpg:grpSpPr>
                      <wps:wsp>
                        <wps:cNvPr id="1789" name="Graphic 1789"/>
                        <wps:cNvSpPr/>
                        <wps:spPr>
                          <a:xfrm>
                            <a:off x="3175" y="13957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790" name="Graphic 1790"/>
                        <wps:cNvSpPr/>
                        <wps:spPr>
                          <a:xfrm>
                            <a:off x="26606" y="142811"/>
                            <a:ext cx="34290" cy="76200"/>
                          </a:xfrm>
                          <a:custGeom>
                            <a:avLst/>
                            <a:gdLst/>
                            <a:ahLst/>
                            <a:cxnLst/>
                            <a:rect l="l" t="t" r="r" b="b"/>
                            <a:pathLst>
                              <a:path w="34290" h="76200">
                                <a:moveTo>
                                  <a:pt x="0" y="0"/>
                                </a:moveTo>
                                <a:lnTo>
                                  <a:pt x="33718" y="75819"/>
                                </a:lnTo>
                              </a:path>
                            </a:pathLst>
                          </a:custGeom>
                          <a:ln w="12687">
                            <a:solidFill>
                              <a:srgbClr val="000000"/>
                            </a:solidFill>
                            <a:prstDash val="solid"/>
                          </a:ln>
                        </wps:spPr>
                        <wps:bodyPr wrap="square" lIns="0" tIns="0" rIns="0" bIns="0" rtlCol="0">
                          <a:prstTxWarp prst="textNoShape">
                            <a:avLst/>
                          </a:prstTxWarp>
                          <a:noAutofit/>
                        </wps:bodyPr>
                      </wps:wsp>
                      <wps:wsp>
                        <wps:cNvPr id="1791" name="Graphic 1791"/>
                        <wps:cNvSpPr/>
                        <wps:spPr>
                          <a:xfrm>
                            <a:off x="63563" y="3175"/>
                            <a:ext cx="43180" cy="215900"/>
                          </a:xfrm>
                          <a:custGeom>
                            <a:avLst/>
                            <a:gdLst/>
                            <a:ahLst/>
                            <a:cxnLst/>
                            <a:rect l="l" t="t" r="r" b="b"/>
                            <a:pathLst>
                              <a:path w="43180" h="215900">
                                <a:moveTo>
                                  <a:pt x="0" y="21545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792" name="Graphic 1792"/>
                        <wps:cNvSpPr/>
                        <wps:spPr>
                          <a:xfrm>
                            <a:off x="106426" y="3175"/>
                            <a:ext cx="338455" cy="1270"/>
                          </a:xfrm>
                          <a:custGeom>
                            <a:avLst/>
                            <a:gdLst/>
                            <a:ahLst/>
                            <a:cxnLst/>
                            <a:rect l="l" t="t" r="r" b="b"/>
                            <a:pathLst>
                              <a:path w="338455" h="0">
                                <a:moveTo>
                                  <a:pt x="0" y="0"/>
                                </a:moveTo>
                                <a:lnTo>
                                  <a:pt x="338328"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210007pt;margin-top:5.995pt;width:35.050pt;height:17.75pt;mso-position-horizontal-relative:page;mso-position-vertical-relative:paragraph;z-index:-21881344" id="docshapegroup690" coordorigin="3044,120" coordsize="701,355">
                <v:line style="position:absolute" from="3049,360" to="3086,340" stroked="true" strokeweight=".5pt" strokecolor="#000000">
                  <v:stroke dashstyle="solid"/>
                </v:line>
                <v:line style="position:absolute" from="3086,345" to="3139,464" stroked="true" strokeweight=".999pt" strokecolor="#000000">
                  <v:stroke dashstyle="solid"/>
                </v:line>
                <v:line style="position:absolute" from="3144,464" to="3212,125" stroked="true" strokeweight=".5pt" strokecolor="#000000">
                  <v:stroke dashstyle="solid"/>
                </v:line>
                <v:line style="position:absolute" from="3212,125" to="3745,125" stroked="true" strokeweight=".5pt" strokecolor="#000000">
                  <v:stroke dashstyle="solid"/>
                </v:line>
                <w10:wrap type="none"/>
              </v:group>
            </w:pict>
          </mc:Fallback>
        </mc:AlternateContent>
      </w:r>
      <w:r>
        <w:rPr>
          <w:rFonts w:ascii="Symbol" w:hAnsi="Symbol"/>
          <w:spacing w:val="-30"/>
          <w:position w:val="10"/>
          <w:sz w:val="28"/>
        </w:rPr>
        <w:t></w:t>
      </w:r>
      <w:r>
        <w:rPr>
          <w:rFonts w:ascii="Symbol" w:hAnsi="Symbol"/>
          <w:spacing w:val="-30"/>
          <w:sz w:val="28"/>
        </w:rPr>
        <w:t></w:t>
      </w:r>
      <w:r>
        <w:rPr>
          <w:i/>
          <w:spacing w:val="-30"/>
          <w:position w:val="7"/>
          <w:sz w:val="28"/>
        </w:rPr>
        <w:t>r</w:t>
      </w:r>
      <w:r>
        <w:rPr>
          <w:spacing w:val="-30"/>
          <w:sz w:val="18"/>
        </w:rPr>
        <w:t>01</w:t>
      </w:r>
      <w:r>
        <w:rPr>
          <w:spacing w:val="23"/>
          <w:sz w:val="18"/>
        </w:rPr>
        <w:t> </w:t>
      </w:r>
      <w:r>
        <w:rPr>
          <w:rFonts w:ascii="Symbol" w:hAnsi="Symbol"/>
          <w:spacing w:val="-10"/>
          <w:position w:val="7"/>
          <w:sz w:val="28"/>
        </w:rPr>
        <w:t></w:t>
      </w:r>
    </w:p>
    <w:p>
      <w:pPr>
        <w:spacing w:line="216" w:lineRule="exact" w:before="0"/>
        <w:ind w:left="1657" w:right="0" w:firstLine="0"/>
        <w:jc w:val="left"/>
        <w:rPr>
          <w:rFonts w:ascii="Symbol" w:hAnsi="Symbol"/>
          <w:sz w:val="28"/>
        </w:rPr>
      </w:pPr>
      <w:r>
        <w:rPr>
          <w:rFonts w:ascii="Symbol" w:hAnsi="Symbol"/>
          <w:spacing w:val="-10"/>
          <w:sz w:val="28"/>
        </w:rPr>
        <w:t></w:t>
      </w:r>
    </w:p>
    <w:p>
      <w:pPr>
        <w:spacing w:line="187" w:lineRule="auto" w:before="0"/>
        <w:ind w:left="1657" w:right="0" w:firstLine="0"/>
        <w:jc w:val="left"/>
        <w:rPr>
          <w:rFonts w:ascii="Symbol" w:hAnsi="Symbol"/>
          <w:sz w:val="28"/>
        </w:rPr>
      </w:pPr>
      <w:r>
        <w:rPr>
          <w:rFonts w:ascii="Symbol" w:hAnsi="Symbol"/>
          <w:spacing w:val="-27"/>
          <w:sz w:val="28"/>
        </w:rPr>
        <w:t></w:t>
      </w:r>
      <w:r>
        <w:rPr>
          <w:rFonts w:ascii="Symbol" w:hAnsi="Symbol"/>
          <w:spacing w:val="-27"/>
          <w:position w:val="-7"/>
          <w:sz w:val="28"/>
        </w:rPr>
        <w:t></w:t>
      </w:r>
      <w:r>
        <w:rPr>
          <w:i/>
          <w:spacing w:val="-27"/>
          <w:sz w:val="28"/>
        </w:rPr>
        <w:t>r</w:t>
      </w:r>
      <w:r>
        <w:rPr>
          <w:spacing w:val="-27"/>
          <w:position w:val="-5"/>
          <w:sz w:val="18"/>
        </w:rPr>
        <w:t>02</w:t>
      </w:r>
      <w:r>
        <w:rPr>
          <w:spacing w:val="17"/>
          <w:position w:val="-5"/>
          <w:sz w:val="18"/>
        </w:rPr>
        <w:t> </w:t>
      </w:r>
      <w:r>
        <w:rPr>
          <w:rFonts w:ascii="Symbol" w:hAnsi="Symbol"/>
          <w:spacing w:val="-10"/>
          <w:sz w:val="28"/>
        </w:rPr>
        <w:t></w:t>
      </w:r>
    </w:p>
    <w:p>
      <w:pPr>
        <w:spacing w:line="333" w:lineRule="auto" w:before="124"/>
        <w:ind w:left="214" w:right="38" w:hanging="15"/>
        <w:jc w:val="left"/>
        <w:rPr>
          <w:sz w:val="28"/>
        </w:rPr>
      </w:pPr>
      <w:r>
        <w:rPr/>
        <w:br w:type="column"/>
      </w:r>
      <w:r>
        <w:rPr>
          <w:sz w:val="28"/>
        </w:rPr>
        <w:t>2</w:t>
      </w:r>
      <w:r>
        <w:rPr>
          <w:i/>
          <w:sz w:val="28"/>
        </w:rPr>
        <w:t>ah</w:t>
      </w:r>
      <w:r>
        <w:rPr>
          <w:position w:val="-6"/>
          <w:sz w:val="18"/>
        </w:rPr>
        <w:t>1</w:t>
      </w:r>
      <w:r>
        <w:rPr>
          <w:spacing w:val="-12"/>
          <w:position w:val="-6"/>
          <w:sz w:val="18"/>
        </w:rPr>
        <w:t> </w:t>
      </w:r>
      <w:r>
        <w:rPr>
          <w:sz w:val="28"/>
        </w:rPr>
        <w:t>, </w:t>
      </w:r>
      <w:r>
        <w:rPr>
          <w:spacing w:val="-2"/>
          <w:sz w:val="28"/>
        </w:rPr>
        <w:t>2</w:t>
      </w:r>
      <w:r>
        <w:rPr>
          <w:i/>
          <w:spacing w:val="-2"/>
          <w:sz w:val="28"/>
        </w:rPr>
        <w:t>ah</w:t>
      </w:r>
      <w:r>
        <w:rPr>
          <w:spacing w:val="-2"/>
          <w:position w:val="-6"/>
          <w:sz w:val="18"/>
        </w:rPr>
        <w:t>2</w:t>
      </w:r>
      <w:r>
        <w:rPr>
          <w:spacing w:val="-7"/>
          <w:position w:val="-6"/>
          <w:sz w:val="18"/>
        </w:rPr>
        <w:t> </w:t>
      </w:r>
      <w:r>
        <w:rPr>
          <w:spacing w:val="-10"/>
          <w:sz w:val="28"/>
        </w:rPr>
        <w:t>.</w:t>
      </w:r>
    </w:p>
    <w:p>
      <w:pPr>
        <w:spacing w:line="240" w:lineRule="auto" w:before="27"/>
        <w:rPr>
          <w:sz w:val="28"/>
        </w:rPr>
      </w:pPr>
      <w:r>
        <w:rPr/>
        <w:br w:type="column"/>
      </w:r>
      <w:r>
        <w:rPr>
          <w:sz w:val="28"/>
        </w:rPr>
      </w:r>
    </w:p>
    <w:p>
      <w:pPr>
        <w:pStyle w:val="BodyText"/>
        <w:spacing w:before="1"/>
        <w:ind w:left="1657"/>
      </w:pPr>
      <w:r>
        <w:rPr>
          <w:spacing w:val="-2"/>
        </w:rPr>
        <w:t>(3.62)</w:t>
      </w:r>
    </w:p>
    <w:p>
      <w:pPr>
        <w:spacing w:after="0"/>
        <w:sectPr>
          <w:pgSz w:w="11900" w:h="16840"/>
          <w:pgMar w:top="1080" w:bottom="280" w:left="680" w:right="960"/>
          <w:cols w:num="3" w:equalWidth="0">
            <w:col w:w="2311" w:space="40"/>
            <w:col w:w="872" w:space="4534"/>
            <w:col w:w="2503"/>
          </w:cols>
        </w:sectPr>
      </w:pPr>
    </w:p>
    <w:p>
      <w:pPr>
        <w:pStyle w:val="BodyText"/>
        <w:spacing w:before="7"/>
        <w:ind w:left="0"/>
        <w:rPr>
          <w:sz w:val="12"/>
        </w:rPr>
      </w:pPr>
    </w:p>
    <w:p>
      <w:pPr>
        <w:spacing w:after="0"/>
        <w:rPr>
          <w:sz w:val="12"/>
        </w:rPr>
        <w:sectPr>
          <w:type w:val="continuous"/>
          <w:pgSz w:w="11900" w:h="16840"/>
          <w:pgMar w:top="1060" w:bottom="280" w:left="680" w:right="960"/>
        </w:sectPr>
      </w:pPr>
    </w:p>
    <w:p>
      <w:pPr>
        <w:pStyle w:val="BodyText"/>
        <w:spacing w:before="87"/>
      </w:pPr>
      <w:r>
        <w:rPr/>
        <mc:AlternateContent>
          <mc:Choice Requires="wps">
            <w:drawing>
              <wp:anchor distT="0" distB="0" distL="0" distR="0" allowOverlap="1" layoutInCell="1" locked="0" behindDoc="1" simplePos="0" relativeHeight="481435648">
                <wp:simplePos x="0" y="0"/>
                <wp:positionH relativeFrom="page">
                  <wp:posOffset>1941829</wp:posOffset>
                </wp:positionH>
                <wp:positionV relativeFrom="paragraph">
                  <wp:posOffset>-410724</wp:posOffset>
                </wp:positionV>
                <wp:extent cx="466090" cy="224790"/>
                <wp:effectExtent l="0" t="0" r="0" b="0"/>
                <wp:wrapNone/>
                <wp:docPr id="1793" name="Group 1793"/>
                <wp:cNvGraphicFramePr>
                  <a:graphicFrameLocks/>
                </wp:cNvGraphicFramePr>
                <a:graphic>
                  <a:graphicData uri="http://schemas.microsoft.com/office/word/2010/wordprocessingGroup">
                    <wpg:wgp>
                      <wpg:cNvPr id="1793" name="Group 1793"/>
                      <wpg:cNvGrpSpPr/>
                      <wpg:grpSpPr>
                        <a:xfrm>
                          <a:off x="0" y="0"/>
                          <a:ext cx="466090" cy="224790"/>
                          <a:chExt cx="466090" cy="224790"/>
                        </a:xfrm>
                      </wpg:grpSpPr>
                      <wps:wsp>
                        <wps:cNvPr id="1794" name="Graphic 1794"/>
                        <wps:cNvSpPr/>
                        <wps:spPr>
                          <a:xfrm>
                            <a:off x="3175" y="139572"/>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795" name="Graphic 1795"/>
                        <wps:cNvSpPr/>
                        <wps:spPr>
                          <a:xfrm>
                            <a:off x="26606" y="142811"/>
                            <a:ext cx="34290" cy="76200"/>
                          </a:xfrm>
                          <a:custGeom>
                            <a:avLst/>
                            <a:gdLst/>
                            <a:ahLst/>
                            <a:cxnLst/>
                            <a:rect l="l" t="t" r="r" b="b"/>
                            <a:pathLst>
                              <a:path w="34290" h="76200">
                                <a:moveTo>
                                  <a:pt x="0" y="0"/>
                                </a:moveTo>
                                <a:lnTo>
                                  <a:pt x="33718" y="75628"/>
                                </a:lnTo>
                              </a:path>
                            </a:pathLst>
                          </a:custGeom>
                          <a:ln w="12687">
                            <a:solidFill>
                              <a:srgbClr val="000000"/>
                            </a:solidFill>
                            <a:prstDash val="solid"/>
                          </a:ln>
                        </wps:spPr>
                        <wps:bodyPr wrap="square" lIns="0" tIns="0" rIns="0" bIns="0" rtlCol="0">
                          <a:prstTxWarp prst="textNoShape">
                            <a:avLst/>
                          </a:prstTxWarp>
                          <a:noAutofit/>
                        </wps:bodyPr>
                      </wps:wsp>
                      <wps:wsp>
                        <wps:cNvPr id="1796" name="Graphic 1796"/>
                        <wps:cNvSpPr/>
                        <wps:spPr>
                          <a:xfrm>
                            <a:off x="63372" y="3175"/>
                            <a:ext cx="43180" cy="215265"/>
                          </a:xfrm>
                          <a:custGeom>
                            <a:avLst/>
                            <a:gdLst/>
                            <a:ahLst/>
                            <a:cxnLst/>
                            <a:rect l="l" t="t" r="r" b="b"/>
                            <a:pathLst>
                              <a:path w="43180" h="215265">
                                <a:moveTo>
                                  <a:pt x="0" y="215265"/>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797" name="Graphic 1797"/>
                        <wps:cNvSpPr/>
                        <wps:spPr>
                          <a:xfrm>
                            <a:off x="106235" y="3175"/>
                            <a:ext cx="360045" cy="1270"/>
                          </a:xfrm>
                          <a:custGeom>
                            <a:avLst/>
                            <a:gdLst/>
                            <a:ahLst/>
                            <a:cxnLst/>
                            <a:rect l="l" t="t" r="r" b="b"/>
                            <a:pathLst>
                              <a:path w="360045" h="0">
                                <a:moveTo>
                                  <a:pt x="0" y="0"/>
                                </a:moveTo>
                                <a:lnTo>
                                  <a:pt x="359854"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899994pt;margin-top:-32.340527pt;width:36.7pt;height:17.7pt;mso-position-horizontal-relative:page;mso-position-vertical-relative:paragraph;z-index:-21880832" id="docshapegroup691" coordorigin="3058,-647" coordsize="734,354">
                <v:line style="position:absolute" from="3063,-406" to="3100,-427" stroked="true" strokeweight=".5pt" strokecolor="#000000">
                  <v:stroke dashstyle="solid"/>
                </v:line>
                <v:line style="position:absolute" from="3100,-422" to="3153,-303" stroked="true" strokeweight=".999pt" strokecolor="#000000">
                  <v:stroke dashstyle="solid"/>
                </v:line>
                <v:line style="position:absolute" from="3158,-303" to="3225,-642" stroked="true" strokeweight=".5pt" strokecolor="#000000">
                  <v:stroke dashstyle="solid"/>
                </v:line>
                <v:line style="position:absolute" from="3225,-642" to="3792,-642" stroked="true" strokeweight=".5pt" strokecolor="#000000">
                  <v:stroke dashstyle="solid"/>
                </v:line>
                <w10:wrap type="none"/>
              </v:group>
            </w:pict>
          </mc:Fallback>
        </mc:AlternateContent>
      </w:r>
      <w:r>
        <w:rPr/>
        <w:t>В</w:t>
      </w:r>
      <w:r>
        <w:rPr>
          <w:spacing w:val="-7"/>
        </w:rPr>
        <w:t> </w:t>
      </w:r>
      <w:r>
        <w:rPr/>
        <w:t>этом</w:t>
      </w:r>
      <w:r>
        <w:rPr>
          <w:spacing w:val="-2"/>
        </w:rPr>
        <w:t> </w:t>
      </w:r>
      <w:r>
        <w:rPr>
          <w:spacing w:val="-2"/>
        </w:rPr>
        <w:t>случае</w:t>
      </w:r>
    </w:p>
    <w:p>
      <w:pPr>
        <w:pStyle w:val="BodyText"/>
        <w:spacing w:before="18"/>
        <w:ind w:left="0"/>
      </w:pPr>
    </w:p>
    <w:p>
      <w:pPr>
        <w:spacing w:line="292" w:lineRule="exact" w:before="0"/>
        <w:ind w:left="1657" w:right="0" w:firstLine="0"/>
        <w:jc w:val="left"/>
        <w:rPr>
          <w:rFonts w:ascii="Symbol" w:hAnsi="Symbol"/>
          <w:sz w:val="28"/>
        </w:rPr>
      </w:pPr>
      <w:r>
        <w:rPr>
          <w:rFonts w:ascii="Symbol" w:hAnsi="Symbol"/>
          <w:spacing w:val="-10"/>
          <w:sz w:val="28"/>
        </w:rPr>
        <w:t></w:t>
      </w:r>
    </w:p>
    <w:p>
      <w:pPr>
        <w:spacing w:line="24" w:lineRule="exact" w:before="0"/>
        <w:ind w:left="1801" w:right="0" w:firstLine="0"/>
        <w:jc w:val="left"/>
        <w:rPr>
          <w:i/>
          <w:sz w:val="28"/>
        </w:rPr>
      </w:pPr>
      <w:r>
        <w:rPr>
          <w:i/>
          <w:spacing w:val="-10"/>
          <w:sz w:val="28"/>
        </w:rPr>
        <w:t>r</w:t>
      </w:r>
    </w:p>
    <w:p>
      <w:pPr>
        <w:spacing w:line="240" w:lineRule="auto" w:before="0"/>
        <w:rPr>
          <w:i/>
          <w:sz w:val="28"/>
        </w:rPr>
      </w:pPr>
      <w:r>
        <w:rPr/>
        <w:br w:type="column"/>
      </w:r>
      <w:r>
        <w:rPr>
          <w:i/>
          <w:sz w:val="28"/>
        </w:rPr>
      </w:r>
    </w:p>
    <w:p>
      <w:pPr>
        <w:pStyle w:val="BodyText"/>
        <w:spacing w:before="169"/>
        <w:ind w:left="0"/>
        <w:rPr>
          <w:i/>
        </w:rPr>
      </w:pPr>
    </w:p>
    <w:p>
      <w:pPr>
        <w:tabs>
          <w:tab w:pos="405" w:val="left" w:leader="none"/>
          <w:tab w:pos="719" w:val="left" w:leader="none"/>
          <w:tab w:pos="1459" w:val="left" w:leader="none"/>
        </w:tabs>
        <w:spacing w:line="228" w:lineRule="exact" w:before="1"/>
        <w:ind w:left="0" w:right="0" w:firstLine="0"/>
        <w:jc w:val="left"/>
        <w:rPr>
          <w:sz w:val="28"/>
        </w:rPr>
      </w:pPr>
      <w:r>
        <w:rPr>
          <w:rFonts w:ascii="Symbol" w:hAnsi="Symbol"/>
          <w:spacing w:val="-10"/>
          <w:sz w:val="28"/>
        </w:rPr>
        <w:t></w:t>
      </w:r>
      <w:r>
        <w:rPr>
          <w:sz w:val="28"/>
        </w:rPr>
        <w:tab/>
      </w:r>
      <w:r>
        <w:rPr>
          <w:sz w:val="28"/>
          <w:u w:val="single"/>
        </w:rPr>
        <w:tab/>
      </w:r>
      <w:r>
        <w:rPr>
          <w:sz w:val="28"/>
          <w:u w:val="none"/>
        </w:rPr>
        <w:t> </w:t>
      </w:r>
      <w:r>
        <w:rPr>
          <w:i/>
          <w:position w:val="20"/>
          <w:sz w:val="28"/>
          <w:u w:val="none"/>
        </w:rPr>
        <w:t>h</w:t>
      </w:r>
      <w:r>
        <w:rPr>
          <w:position w:val="12"/>
          <w:sz w:val="18"/>
          <w:u w:val="none"/>
        </w:rPr>
        <w:t>1</w:t>
      </w:r>
      <w:r>
        <w:rPr>
          <w:spacing w:val="70"/>
          <w:position w:val="12"/>
          <w:sz w:val="18"/>
          <w:u w:val="none"/>
        </w:rPr>
        <w:t> </w:t>
      </w:r>
      <w:r>
        <w:rPr>
          <w:sz w:val="28"/>
          <w:u w:val="single"/>
        </w:rPr>
        <w:tab/>
      </w:r>
      <w:r>
        <w:rPr>
          <w:i/>
          <w:spacing w:val="-5"/>
          <w:sz w:val="28"/>
          <w:u w:val="none"/>
        </w:rPr>
        <w:t>r</w:t>
      </w:r>
      <w:r>
        <w:rPr>
          <w:spacing w:val="-5"/>
          <w:sz w:val="28"/>
          <w:u w:val="none"/>
        </w:rPr>
        <w:t>,</w:t>
      </w:r>
    </w:p>
    <w:p>
      <w:pPr>
        <w:spacing w:after="0" w:line="228" w:lineRule="exact"/>
        <w:jc w:val="left"/>
        <w:rPr>
          <w:sz w:val="28"/>
        </w:rPr>
        <w:sectPr>
          <w:type w:val="continuous"/>
          <w:pgSz w:w="11900" w:h="16840"/>
          <w:pgMar w:top="1060" w:bottom="280" w:left="680" w:right="960"/>
          <w:cols w:num="2" w:equalWidth="0">
            <w:col w:w="2127" w:space="20"/>
            <w:col w:w="8113"/>
          </w:cols>
        </w:sectPr>
      </w:pPr>
    </w:p>
    <w:p>
      <w:pPr>
        <w:spacing w:line="231" w:lineRule="exact" w:before="0"/>
        <w:ind w:left="0" w:right="0" w:firstLine="0"/>
        <w:jc w:val="right"/>
        <w:rPr>
          <w:sz w:val="18"/>
        </w:rPr>
      </w:pPr>
      <w:r>
        <w:rPr>
          <w:rFonts w:ascii="Symbol" w:hAnsi="Symbol"/>
          <w:position w:val="2"/>
          <w:sz w:val="28"/>
        </w:rPr>
        <w:t></w:t>
      </w:r>
      <w:r>
        <w:rPr>
          <w:spacing w:val="21"/>
          <w:position w:val="2"/>
          <w:sz w:val="28"/>
        </w:rPr>
        <w:t> </w:t>
      </w:r>
      <w:r>
        <w:rPr>
          <w:spacing w:val="-5"/>
          <w:sz w:val="18"/>
        </w:rPr>
        <w:t>01</w:t>
      </w:r>
    </w:p>
    <w:p>
      <w:pPr>
        <w:tabs>
          <w:tab w:pos="1170" w:val="left" w:leader="none"/>
        </w:tabs>
        <w:spacing w:line="67" w:lineRule="exact" w:before="164"/>
        <w:ind w:left="460" w:right="0" w:firstLine="0"/>
        <w:jc w:val="left"/>
        <w:rPr>
          <w:i/>
          <w:sz w:val="28"/>
        </w:rPr>
      </w:pPr>
      <w:r>
        <w:rPr/>
        <w:br w:type="column"/>
      </w:r>
      <w:r>
        <w:rPr>
          <w:i/>
          <w:sz w:val="28"/>
        </w:rPr>
        <w:t>h</w:t>
      </w:r>
      <w:r>
        <w:rPr>
          <w:i/>
          <w:spacing w:val="57"/>
          <w:w w:val="150"/>
          <w:sz w:val="28"/>
        </w:rPr>
        <w:t> </w:t>
      </w:r>
      <w:r>
        <w:rPr>
          <w:rFonts w:ascii="Symbol" w:hAnsi="Symbol"/>
          <w:spacing w:val="-10"/>
          <w:sz w:val="28"/>
        </w:rPr>
        <w:t></w:t>
      </w:r>
      <w:r>
        <w:rPr>
          <w:sz w:val="28"/>
        </w:rPr>
        <w:tab/>
      </w:r>
      <w:r>
        <w:rPr>
          <w:i/>
          <w:spacing w:val="-10"/>
          <w:sz w:val="28"/>
        </w:rPr>
        <w:t>h</w:t>
      </w:r>
    </w:p>
    <w:p>
      <w:pPr>
        <w:spacing w:after="0" w:line="67" w:lineRule="exact"/>
        <w:jc w:val="left"/>
        <w:rPr>
          <w:sz w:val="28"/>
        </w:rPr>
        <w:sectPr>
          <w:type w:val="continuous"/>
          <w:pgSz w:w="11900" w:h="16840"/>
          <w:pgMar w:top="1060" w:bottom="280" w:left="680" w:right="960"/>
          <w:cols w:num="2" w:equalWidth="0">
            <w:col w:w="2070" w:space="40"/>
            <w:col w:w="8150"/>
          </w:cols>
        </w:sectPr>
      </w:pPr>
    </w:p>
    <w:p>
      <w:pPr>
        <w:spacing w:line="277" w:lineRule="exact" w:before="0"/>
        <w:ind w:left="0" w:right="271" w:firstLine="0"/>
        <w:jc w:val="right"/>
        <w:rPr>
          <w:rFonts w:ascii="Symbol" w:hAnsi="Symbol"/>
          <w:sz w:val="28"/>
        </w:rPr>
      </w:pPr>
      <w:r>
        <w:rPr>
          <w:rFonts w:ascii="Symbol" w:hAnsi="Symbol"/>
          <w:spacing w:val="-10"/>
          <w:sz w:val="28"/>
        </w:rPr>
        <w:t></w:t>
      </w:r>
    </w:p>
    <w:p>
      <w:pPr>
        <w:spacing w:line="240" w:lineRule="exact" w:before="0"/>
        <w:ind w:left="0" w:right="271" w:firstLine="0"/>
        <w:jc w:val="right"/>
        <w:rPr>
          <w:rFonts w:ascii="Symbol" w:hAnsi="Symbol"/>
          <w:sz w:val="28"/>
        </w:rPr>
      </w:pPr>
      <w:r>
        <w:rPr>
          <w:rFonts w:ascii="Symbol" w:hAnsi="Symbol"/>
          <w:spacing w:val="-10"/>
          <w:sz w:val="28"/>
        </w:rPr>
        <w:t></w:t>
      </w:r>
    </w:p>
    <w:p>
      <w:pPr>
        <w:spacing w:line="267" w:lineRule="exact" w:before="0"/>
        <w:ind w:left="0" w:right="271" w:firstLine="0"/>
        <w:jc w:val="right"/>
        <w:rPr>
          <w:rFonts w:ascii="Symbol" w:hAnsi="Symbol"/>
          <w:sz w:val="28"/>
        </w:rPr>
      </w:pPr>
      <w:r>
        <w:rPr/>
        <mc:AlternateContent>
          <mc:Choice Requires="wps">
            <w:drawing>
              <wp:anchor distT="0" distB="0" distL="0" distR="0" allowOverlap="1" layoutInCell="1" locked="0" behindDoc="1" simplePos="0" relativeHeight="481439744">
                <wp:simplePos x="0" y="0"/>
                <wp:positionH relativeFrom="page">
                  <wp:posOffset>1575835</wp:posOffset>
                </wp:positionH>
                <wp:positionV relativeFrom="paragraph">
                  <wp:posOffset>88213</wp:posOffset>
                </wp:positionV>
                <wp:extent cx="69850" cy="197485"/>
                <wp:effectExtent l="0" t="0" r="0" b="0"/>
                <wp:wrapNone/>
                <wp:docPr id="1798" name="Textbox 1798"/>
                <wp:cNvGraphicFramePr>
                  <a:graphicFrameLocks/>
                </wp:cNvGraphicFramePr>
                <a:graphic>
                  <a:graphicData uri="http://schemas.microsoft.com/office/word/2010/wordprocessingShape">
                    <wps:wsp>
                      <wps:cNvPr id="1798" name="Textbox 1798"/>
                      <wps:cNvSpPr txBox="1"/>
                      <wps:spPr>
                        <a:xfrm>
                          <a:off x="0" y="0"/>
                          <a:ext cx="69850" cy="197485"/>
                        </a:xfrm>
                        <a:prstGeom prst="rect">
                          <a:avLst/>
                        </a:prstGeom>
                      </wps:spPr>
                      <wps:txbx>
                        <w:txbxContent>
                          <w:p>
                            <w:pPr>
                              <w:spacing w:line="310" w:lineRule="exact" w:before="0"/>
                              <w:ind w:left="0" w:right="0" w:firstLine="0"/>
                              <w:jc w:val="left"/>
                              <w:rPr>
                                <w:i/>
                                <w:sz w:val="28"/>
                              </w:rPr>
                            </w:pPr>
                            <w:r>
                              <w:rPr>
                                <w:i/>
                                <w:spacing w:val="-10"/>
                                <w:sz w:val="28"/>
                              </w:rPr>
                              <w:t>r</w:t>
                            </w:r>
                          </w:p>
                        </w:txbxContent>
                      </wps:txbx>
                      <wps:bodyPr wrap="square" lIns="0" tIns="0" rIns="0" bIns="0" rtlCol="0">
                        <a:noAutofit/>
                      </wps:bodyPr>
                    </wps:wsp>
                  </a:graphicData>
                </a:graphic>
              </wp:anchor>
            </w:drawing>
          </mc:Choice>
          <mc:Fallback>
            <w:pict>
              <v:shape style="position:absolute;margin-left:124.081558pt;margin-top:6.945983pt;width:5.5pt;height:15.55pt;mso-position-horizontal-relative:page;mso-position-vertical-relative:paragraph;z-index:-21876736" type="#_x0000_t202" id="docshape692" filled="false" stroked="false">
                <v:textbox inset="0,0,0,0">
                  <w:txbxContent>
                    <w:p>
                      <w:pPr>
                        <w:spacing w:line="310" w:lineRule="exact" w:before="0"/>
                        <w:ind w:left="0" w:right="0" w:firstLine="0"/>
                        <w:jc w:val="left"/>
                        <w:rPr>
                          <w:i/>
                          <w:sz w:val="28"/>
                        </w:rPr>
                      </w:pPr>
                      <w:r>
                        <w:rPr>
                          <w:i/>
                          <w:spacing w:val="-10"/>
                          <w:sz w:val="28"/>
                        </w:rPr>
                        <w:t>r</w:t>
                      </w:r>
                    </w:p>
                  </w:txbxContent>
                </v:textbox>
                <w10:wrap type="none"/>
              </v:shape>
            </w:pict>
          </mc:Fallback>
        </mc:AlternateContent>
      </w:r>
      <w:r>
        <w:rPr>
          <w:rFonts w:ascii="Symbol" w:hAnsi="Symbol"/>
          <w:spacing w:val="-10"/>
          <w:sz w:val="28"/>
        </w:rPr>
        <w:t></w:t>
      </w:r>
    </w:p>
    <w:p>
      <w:pPr>
        <w:spacing w:line="233" w:lineRule="exact" w:before="0"/>
        <w:ind w:left="0" w:right="0" w:firstLine="0"/>
        <w:jc w:val="right"/>
        <w:rPr>
          <w:sz w:val="18"/>
        </w:rPr>
      </w:pPr>
      <w:r>
        <w:rPr>
          <w:rFonts w:ascii="Symbol" w:hAnsi="Symbol"/>
          <w:position w:val="-4"/>
          <w:sz w:val="28"/>
        </w:rPr>
        <w:t></w:t>
      </w:r>
      <w:r>
        <w:rPr>
          <w:spacing w:val="21"/>
          <w:position w:val="-4"/>
          <w:sz w:val="28"/>
        </w:rPr>
        <w:t> </w:t>
      </w:r>
      <w:r>
        <w:rPr>
          <w:spacing w:val="-5"/>
          <w:sz w:val="18"/>
        </w:rPr>
        <w:t>02</w:t>
      </w:r>
    </w:p>
    <w:p>
      <w:pPr>
        <w:spacing w:line="271" w:lineRule="exact" w:before="0"/>
        <w:ind w:left="0" w:right="271" w:firstLine="0"/>
        <w:jc w:val="right"/>
        <w:rPr>
          <w:rFonts w:ascii="Symbol" w:hAnsi="Symbol"/>
          <w:sz w:val="28"/>
        </w:rPr>
      </w:pPr>
      <w:r>
        <w:rPr>
          <w:rFonts w:ascii="Symbol" w:hAnsi="Symbol"/>
          <w:spacing w:val="-10"/>
          <w:sz w:val="28"/>
        </w:rPr>
        <w:t></w:t>
      </w:r>
    </w:p>
    <w:p>
      <w:pPr>
        <w:spacing w:line="240" w:lineRule="auto" w:before="281"/>
        <w:rPr>
          <w:rFonts w:ascii="Symbol" w:hAnsi="Symbol"/>
          <w:sz w:val="28"/>
        </w:rPr>
      </w:pPr>
      <w:r>
        <w:rPr/>
        <w:br w:type="column"/>
      </w:r>
      <w:r>
        <w:rPr>
          <w:rFonts w:ascii="Symbol" w:hAnsi="Symbol"/>
          <w:sz w:val="28"/>
        </w:rPr>
      </w:r>
    </w:p>
    <w:p>
      <w:pPr>
        <w:spacing w:before="0"/>
        <w:ind w:left="52" w:right="0" w:firstLine="0"/>
        <w:jc w:val="left"/>
        <w:rPr>
          <w:rFonts w:ascii="Symbol" w:hAnsi="Symbol"/>
          <w:sz w:val="28"/>
        </w:rPr>
      </w:pPr>
      <w:r>
        <w:rPr/>
        <mc:AlternateContent>
          <mc:Choice Requires="wps">
            <w:drawing>
              <wp:anchor distT="0" distB="0" distL="0" distR="0" allowOverlap="1" layoutInCell="1" locked="0" behindDoc="1" simplePos="0" relativeHeight="481436160">
                <wp:simplePos x="0" y="0"/>
                <wp:positionH relativeFrom="page">
                  <wp:posOffset>1933765</wp:posOffset>
                </wp:positionH>
                <wp:positionV relativeFrom="paragraph">
                  <wp:posOffset>-702228</wp:posOffset>
                </wp:positionV>
                <wp:extent cx="763905" cy="498475"/>
                <wp:effectExtent l="0" t="0" r="0" b="0"/>
                <wp:wrapNone/>
                <wp:docPr id="1799" name="Group 1799"/>
                <wp:cNvGraphicFramePr>
                  <a:graphicFrameLocks/>
                </wp:cNvGraphicFramePr>
                <a:graphic>
                  <a:graphicData uri="http://schemas.microsoft.com/office/word/2010/wordprocessingGroup">
                    <wpg:wgp>
                      <wpg:cNvPr id="1799" name="Group 1799"/>
                      <wpg:cNvGrpSpPr/>
                      <wpg:grpSpPr>
                        <a:xfrm>
                          <a:off x="0" y="0"/>
                          <a:ext cx="763905" cy="498475"/>
                          <a:chExt cx="763905" cy="498475"/>
                        </a:xfrm>
                      </wpg:grpSpPr>
                      <wps:wsp>
                        <wps:cNvPr id="1800" name="Graphic 1800"/>
                        <wps:cNvSpPr/>
                        <wps:spPr>
                          <a:xfrm>
                            <a:off x="252412" y="13996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01" name="Graphic 1801"/>
                        <wps:cNvSpPr/>
                        <wps:spPr>
                          <a:xfrm>
                            <a:off x="275843" y="143008"/>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802" name="Graphic 1802"/>
                        <wps:cNvSpPr/>
                        <wps:spPr>
                          <a:xfrm>
                            <a:off x="312800" y="3181"/>
                            <a:ext cx="43180" cy="215900"/>
                          </a:xfrm>
                          <a:custGeom>
                            <a:avLst/>
                            <a:gdLst/>
                            <a:ahLst/>
                            <a:cxnLst/>
                            <a:rect l="l" t="t" r="r" b="b"/>
                            <a:pathLst>
                              <a:path w="43180" h="215900">
                                <a:moveTo>
                                  <a:pt x="0" y="21583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803" name="Graphic 1803"/>
                        <wps:cNvSpPr/>
                        <wps:spPr>
                          <a:xfrm>
                            <a:off x="355663" y="3181"/>
                            <a:ext cx="158115" cy="1270"/>
                          </a:xfrm>
                          <a:custGeom>
                            <a:avLst/>
                            <a:gdLst/>
                            <a:ahLst/>
                            <a:cxnLst/>
                            <a:rect l="l" t="t" r="r" b="b"/>
                            <a:pathLst>
                              <a:path w="158115" h="0">
                                <a:moveTo>
                                  <a:pt x="0" y="0"/>
                                </a:moveTo>
                                <a:lnTo>
                                  <a:pt x="158115" y="0"/>
                                </a:lnTo>
                              </a:path>
                            </a:pathLst>
                          </a:custGeom>
                          <a:ln w="6362">
                            <a:solidFill>
                              <a:srgbClr val="000000"/>
                            </a:solidFill>
                            <a:prstDash val="solid"/>
                          </a:ln>
                        </wps:spPr>
                        <wps:bodyPr wrap="square" lIns="0" tIns="0" rIns="0" bIns="0" rtlCol="0">
                          <a:prstTxWarp prst="textNoShape">
                            <a:avLst/>
                          </a:prstTxWarp>
                          <a:noAutofit/>
                        </wps:bodyPr>
                      </wps:wsp>
                      <wps:wsp>
                        <wps:cNvPr id="1804" name="Graphic 1804"/>
                        <wps:cNvSpPr/>
                        <wps:spPr>
                          <a:xfrm>
                            <a:off x="16001" y="412946"/>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05" name="Graphic 1805"/>
                        <wps:cNvSpPr/>
                        <wps:spPr>
                          <a:xfrm>
                            <a:off x="39433" y="416185"/>
                            <a:ext cx="34290" cy="76200"/>
                          </a:xfrm>
                          <a:custGeom>
                            <a:avLst/>
                            <a:gdLst/>
                            <a:ahLst/>
                            <a:cxnLst/>
                            <a:rect l="l" t="t" r="r" b="b"/>
                            <a:pathLst>
                              <a:path w="34290" h="76200">
                                <a:moveTo>
                                  <a:pt x="0" y="0"/>
                                </a:moveTo>
                                <a:lnTo>
                                  <a:pt x="33718" y="75819"/>
                                </a:lnTo>
                              </a:path>
                            </a:pathLst>
                          </a:custGeom>
                          <a:ln w="12712">
                            <a:solidFill>
                              <a:srgbClr val="000000"/>
                            </a:solidFill>
                            <a:prstDash val="solid"/>
                          </a:ln>
                        </wps:spPr>
                        <wps:bodyPr wrap="square" lIns="0" tIns="0" rIns="0" bIns="0" rtlCol="0">
                          <a:prstTxWarp prst="textNoShape">
                            <a:avLst/>
                          </a:prstTxWarp>
                          <a:noAutofit/>
                        </wps:bodyPr>
                      </wps:wsp>
                      <wps:wsp>
                        <wps:cNvPr id="1806" name="Graphic 1806"/>
                        <wps:cNvSpPr/>
                        <wps:spPr>
                          <a:xfrm>
                            <a:off x="76390" y="276167"/>
                            <a:ext cx="43180" cy="215900"/>
                          </a:xfrm>
                          <a:custGeom>
                            <a:avLst/>
                            <a:gdLst/>
                            <a:ahLst/>
                            <a:cxnLst/>
                            <a:rect l="l" t="t" r="r" b="b"/>
                            <a:pathLst>
                              <a:path w="43180" h="215900">
                                <a:moveTo>
                                  <a:pt x="0" y="21583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807" name="Graphic 1807"/>
                        <wps:cNvSpPr/>
                        <wps:spPr>
                          <a:xfrm>
                            <a:off x="467677" y="412946"/>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08" name="Graphic 1808"/>
                        <wps:cNvSpPr/>
                        <wps:spPr>
                          <a:xfrm>
                            <a:off x="491108" y="416185"/>
                            <a:ext cx="34290" cy="76200"/>
                          </a:xfrm>
                          <a:custGeom>
                            <a:avLst/>
                            <a:gdLst/>
                            <a:ahLst/>
                            <a:cxnLst/>
                            <a:rect l="l" t="t" r="r" b="b"/>
                            <a:pathLst>
                              <a:path w="34290" h="76200">
                                <a:moveTo>
                                  <a:pt x="0" y="0"/>
                                </a:moveTo>
                                <a:lnTo>
                                  <a:pt x="33718" y="75819"/>
                                </a:lnTo>
                              </a:path>
                            </a:pathLst>
                          </a:custGeom>
                          <a:ln w="12712">
                            <a:solidFill>
                              <a:srgbClr val="000000"/>
                            </a:solidFill>
                            <a:prstDash val="solid"/>
                          </a:ln>
                        </wps:spPr>
                        <wps:bodyPr wrap="square" lIns="0" tIns="0" rIns="0" bIns="0" rtlCol="0">
                          <a:prstTxWarp prst="textNoShape">
                            <a:avLst/>
                          </a:prstTxWarp>
                          <a:noAutofit/>
                        </wps:bodyPr>
                      </wps:wsp>
                      <wps:wsp>
                        <wps:cNvPr id="1809" name="Graphic 1809"/>
                        <wps:cNvSpPr/>
                        <wps:spPr>
                          <a:xfrm>
                            <a:off x="528066" y="276167"/>
                            <a:ext cx="43180" cy="215900"/>
                          </a:xfrm>
                          <a:custGeom>
                            <a:avLst/>
                            <a:gdLst/>
                            <a:ahLst/>
                            <a:cxnLst/>
                            <a:rect l="l" t="t" r="r" b="b"/>
                            <a:pathLst>
                              <a:path w="43180" h="215900">
                                <a:moveTo>
                                  <a:pt x="0" y="21583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810" name="Graphic 1810"/>
                        <wps:cNvSpPr/>
                        <wps:spPr>
                          <a:xfrm>
                            <a:off x="0" y="249116"/>
                            <a:ext cx="763905" cy="1270"/>
                          </a:xfrm>
                          <a:custGeom>
                            <a:avLst/>
                            <a:gdLst/>
                            <a:ahLst/>
                            <a:cxnLst/>
                            <a:rect l="l" t="t" r="r" b="b"/>
                            <a:pathLst>
                              <a:path w="763905" h="0">
                                <a:moveTo>
                                  <a:pt x="0" y="0"/>
                                </a:moveTo>
                                <a:lnTo>
                                  <a:pt x="763333"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264999pt;margin-top:-55.293575pt;width:60.15pt;height:39.25pt;mso-position-horizontal-relative:page;mso-position-vertical-relative:paragraph;z-index:-21880320" id="docshapegroup693" coordorigin="3045,-1106" coordsize="1203,785">
                <v:line style="position:absolute" from="3443,-865" to="3480,-885" stroked="true" strokeweight=".501pt" strokecolor="#000000">
                  <v:stroke dashstyle="solid"/>
                </v:line>
                <v:line style="position:absolute" from="3480,-881" to="3533,-761" stroked="true" strokeweight="1.001000pt" strokecolor="#000000">
                  <v:stroke dashstyle="solid"/>
                </v:line>
                <v:line style="position:absolute" from="3538,-761" to="3605,-1101" stroked="true" strokeweight=".501pt" strokecolor="#000000">
                  <v:stroke dashstyle="solid"/>
                </v:line>
                <v:line style="position:absolute" from="3605,-1101" to="3854,-1101" stroked="true" strokeweight=".501pt" strokecolor="#000000">
                  <v:stroke dashstyle="solid"/>
                </v:line>
                <v:line style="position:absolute" from="3070,-435" to="3107,-456" stroked="true" strokeweight=".501pt" strokecolor="#000000">
                  <v:stroke dashstyle="solid"/>
                </v:line>
                <v:line style="position:absolute" from="3107,-450" to="3160,-331" stroked="true" strokeweight="1.001000pt" strokecolor="#000000">
                  <v:stroke dashstyle="solid"/>
                </v:line>
                <v:line style="position:absolute" from="3166,-331" to="3233,-671" stroked="true" strokeweight=".501pt" strokecolor="#000000">
                  <v:stroke dashstyle="solid"/>
                </v:line>
                <v:line style="position:absolute" from="3782,-435" to="3819,-456" stroked="true" strokeweight=".501pt" strokecolor="#000000">
                  <v:stroke dashstyle="solid"/>
                </v:line>
                <v:line style="position:absolute" from="3819,-450" to="3872,-331" stroked="true" strokeweight="1.001000pt" strokecolor="#000000">
                  <v:stroke dashstyle="solid"/>
                </v:line>
                <v:line style="position:absolute" from="3877,-331" to="3944,-671" stroked="true" strokeweight=".501pt" strokecolor="#000000">
                  <v:stroke dashstyle="solid"/>
                </v:line>
                <v:line style="position:absolute" from="3045,-714" to="4247,-714" stroked="true" strokeweight=".501pt" strokecolor="#000000">
                  <v:stroke dashstyle="solid"/>
                </v:line>
                <w10:wrap type="none"/>
              </v:group>
            </w:pict>
          </mc:Fallback>
        </mc:AlternateContent>
      </w:r>
      <w:r>
        <w:rPr>
          <w:rFonts w:ascii="Symbol" w:hAnsi="Symbol"/>
          <w:spacing w:val="-10"/>
          <w:sz w:val="28"/>
        </w:rPr>
        <w:t></w:t>
      </w:r>
    </w:p>
    <w:p>
      <w:pPr>
        <w:tabs>
          <w:tab w:pos="889" w:val="left" w:leader="none"/>
        </w:tabs>
        <w:spacing w:before="114"/>
        <w:ind w:left="329" w:right="0" w:firstLine="0"/>
        <w:jc w:val="left"/>
        <w:rPr>
          <w:sz w:val="18"/>
        </w:rPr>
      </w:pPr>
      <w:r>
        <w:rPr/>
        <w:br w:type="column"/>
      </w:r>
      <w:r>
        <w:rPr>
          <w:sz w:val="18"/>
        </w:rPr>
        <w:t>1</w:t>
      </w:r>
      <w:r>
        <w:rPr>
          <w:spacing w:val="102"/>
          <w:sz w:val="18"/>
        </w:rPr>
        <w:t> </w:t>
      </w:r>
      <w:r>
        <w:rPr>
          <w:sz w:val="18"/>
          <w:u w:val="single"/>
        </w:rPr>
        <w:tab/>
      </w:r>
      <w:r>
        <w:rPr>
          <w:spacing w:val="80"/>
          <w:sz w:val="18"/>
          <w:u w:val="none"/>
        </w:rPr>
        <w:t> </w:t>
      </w:r>
      <w:r>
        <w:rPr>
          <w:sz w:val="18"/>
          <w:u w:val="none"/>
        </w:rPr>
        <w:t>2</w:t>
      </w:r>
    </w:p>
    <w:p>
      <w:pPr>
        <w:pStyle w:val="BodyText"/>
        <w:spacing w:before="116"/>
        <w:ind w:left="0"/>
        <w:rPr>
          <w:sz w:val="18"/>
        </w:rPr>
      </w:pPr>
    </w:p>
    <w:p>
      <w:pPr>
        <w:spacing w:before="0"/>
        <w:ind w:left="0" w:right="38" w:firstLine="0"/>
        <w:jc w:val="right"/>
        <w:rPr>
          <w:i/>
          <w:sz w:val="28"/>
        </w:rPr>
      </w:pPr>
      <w:r>
        <w:rPr/>
        <mc:AlternateContent>
          <mc:Choice Requires="wps">
            <w:drawing>
              <wp:anchor distT="0" distB="0" distL="0" distR="0" allowOverlap="1" layoutInCell="1" locked="0" behindDoc="0" simplePos="0" relativeHeight="16253440">
                <wp:simplePos x="0" y="0"/>
                <wp:positionH relativeFrom="page">
                  <wp:posOffset>1942528</wp:posOffset>
                </wp:positionH>
                <wp:positionV relativeFrom="paragraph">
                  <wp:posOffset>-127577</wp:posOffset>
                </wp:positionV>
                <wp:extent cx="763905" cy="511175"/>
                <wp:effectExtent l="0" t="0" r="0" b="0"/>
                <wp:wrapNone/>
                <wp:docPr id="1811" name="Group 1811"/>
                <wp:cNvGraphicFramePr>
                  <a:graphicFrameLocks/>
                </wp:cNvGraphicFramePr>
                <a:graphic>
                  <a:graphicData uri="http://schemas.microsoft.com/office/word/2010/wordprocessingGroup">
                    <wpg:wgp>
                      <wpg:cNvPr id="1811" name="Group 1811"/>
                      <wpg:cNvGrpSpPr/>
                      <wpg:grpSpPr>
                        <a:xfrm>
                          <a:off x="0" y="0"/>
                          <a:ext cx="763905" cy="511175"/>
                          <a:chExt cx="763905" cy="511175"/>
                        </a:xfrm>
                      </wpg:grpSpPr>
                      <wps:wsp>
                        <wps:cNvPr id="1812" name="Graphic 1812"/>
                        <wps:cNvSpPr/>
                        <wps:spPr>
                          <a:xfrm>
                            <a:off x="241554" y="13996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13" name="Graphic 1813"/>
                        <wps:cNvSpPr/>
                        <wps:spPr>
                          <a:xfrm>
                            <a:off x="264985" y="143198"/>
                            <a:ext cx="34290" cy="76200"/>
                          </a:xfrm>
                          <a:custGeom>
                            <a:avLst/>
                            <a:gdLst/>
                            <a:ahLst/>
                            <a:cxnLst/>
                            <a:rect l="l" t="t" r="r" b="b"/>
                            <a:pathLst>
                              <a:path w="34290" h="76200">
                                <a:moveTo>
                                  <a:pt x="0" y="0"/>
                                </a:moveTo>
                                <a:lnTo>
                                  <a:pt x="33909" y="75819"/>
                                </a:lnTo>
                              </a:path>
                            </a:pathLst>
                          </a:custGeom>
                          <a:ln w="12712">
                            <a:solidFill>
                              <a:srgbClr val="000000"/>
                            </a:solidFill>
                            <a:prstDash val="solid"/>
                          </a:ln>
                        </wps:spPr>
                        <wps:bodyPr wrap="square" lIns="0" tIns="0" rIns="0" bIns="0" rtlCol="0">
                          <a:prstTxWarp prst="textNoShape">
                            <a:avLst/>
                          </a:prstTxWarp>
                          <a:noAutofit/>
                        </wps:bodyPr>
                      </wps:wsp>
                      <wps:wsp>
                        <wps:cNvPr id="1814" name="Graphic 1814"/>
                        <wps:cNvSpPr/>
                        <wps:spPr>
                          <a:xfrm>
                            <a:off x="301942" y="3181"/>
                            <a:ext cx="43180" cy="215900"/>
                          </a:xfrm>
                          <a:custGeom>
                            <a:avLst/>
                            <a:gdLst/>
                            <a:ahLst/>
                            <a:cxnLst/>
                            <a:rect l="l" t="t" r="r" b="b"/>
                            <a:pathLst>
                              <a:path w="43180" h="215900">
                                <a:moveTo>
                                  <a:pt x="0" y="215836"/>
                                </a:moveTo>
                                <a:lnTo>
                                  <a:pt x="43053" y="0"/>
                                </a:lnTo>
                              </a:path>
                            </a:pathLst>
                          </a:custGeom>
                          <a:ln w="6362">
                            <a:solidFill>
                              <a:srgbClr val="000000"/>
                            </a:solidFill>
                            <a:prstDash val="solid"/>
                          </a:ln>
                        </wps:spPr>
                        <wps:bodyPr wrap="square" lIns="0" tIns="0" rIns="0" bIns="0" rtlCol="0">
                          <a:prstTxWarp prst="textNoShape">
                            <a:avLst/>
                          </a:prstTxWarp>
                          <a:noAutofit/>
                        </wps:bodyPr>
                      </wps:wsp>
                      <wps:wsp>
                        <wps:cNvPr id="1815" name="Graphic 1815"/>
                        <wps:cNvSpPr/>
                        <wps:spPr>
                          <a:xfrm>
                            <a:off x="16001" y="412946"/>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16" name="Graphic 1816"/>
                        <wps:cNvSpPr/>
                        <wps:spPr>
                          <a:xfrm>
                            <a:off x="39433" y="416185"/>
                            <a:ext cx="34290" cy="76200"/>
                          </a:xfrm>
                          <a:custGeom>
                            <a:avLst/>
                            <a:gdLst/>
                            <a:ahLst/>
                            <a:cxnLst/>
                            <a:rect l="l" t="t" r="r" b="b"/>
                            <a:pathLst>
                              <a:path w="34290" h="76200">
                                <a:moveTo>
                                  <a:pt x="0" y="0"/>
                                </a:moveTo>
                                <a:lnTo>
                                  <a:pt x="33718" y="75819"/>
                                </a:lnTo>
                              </a:path>
                            </a:pathLst>
                          </a:custGeom>
                          <a:ln w="12712">
                            <a:solidFill>
                              <a:srgbClr val="000000"/>
                            </a:solidFill>
                            <a:prstDash val="solid"/>
                          </a:ln>
                        </wps:spPr>
                        <wps:bodyPr wrap="square" lIns="0" tIns="0" rIns="0" bIns="0" rtlCol="0">
                          <a:prstTxWarp prst="textNoShape">
                            <a:avLst/>
                          </a:prstTxWarp>
                          <a:noAutofit/>
                        </wps:bodyPr>
                      </wps:wsp>
                      <wps:wsp>
                        <wps:cNvPr id="1817" name="Graphic 1817"/>
                        <wps:cNvSpPr/>
                        <wps:spPr>
                          <a:xfrm>
                            <a:off x="76390" y="276167"/>
                            <a:ext cx="43180" cy="215900"/>
                          </a:xfrm>
                          <a:custGeom>
                            <a:avLst/>
                            <a:gdLst/>
                            <a:ahLst/>
                            <a:cxnLst/>
                            <a:rect l="l" t="t" r="r" b="b"/>
                            <a:pathLst>
                              <a:path w="43180" h="215900">
                                <a:moveTo>
                                  <a:pt x="0" y="21583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818" name="Graphic 1818"/>
                        <wps:cNvSpPr/>
                        <wps:spPr>
                          <a:xfrm>
                            <a:off x="119253" y="276167"/>
                            <a:ext cx="158115" cy="1270"/>
                          </a:xfrm>
                          <a:custGeom>
                            <a:avLst/>
                            <a:gdLst/>
                            <a:ahLst/>
                            <a:cxnLst/>
                            <a:rect l="l" t="t" r="r" b="b"/>
                            <a:pathLst>
                              <a:path w="158115" h="0">
                                <a:moveTo>
                                  <a:pt x="0" y="0"/>
                                </a:moveTo>
                                <a:lnTo>
                                  <a:pt x="158115" y="0"/>
                                </a:lnTo>
                              </a:path>
                            </a:pathLst>
                          </a:custGeom>
                          <a:ln w="6362">
                            <a:solidFill>
                              <a:srgbClr val="000000"/>
                            </a:solidFill>
                            <a:prstDash val="solid"/>
                          </a:ln>
                        </wps:spPr>
                        <wps:bodyPr wrap="square" lIns="0" tIns="0" rIns="0" bIns="0" rtlCol="0">
                          <a:prstTxWarp prst="textNoShape">
                            <a:avLst/>
                          </a:prstTxWarp>
                          <a:noAutofit/>
                        </wps:bodyPr>
                      </wps:wsp>
                      <wps:wsp>
                        <wps:cNvPr id="1819" name="Graphic 1819"/>
                        <wps:cNvSpPr/>
                        <wps:spPr>
                          <a:xfrm>
                            <a:off x="467677" y="412946"/>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20" name="Graphic 1820"/>
                        <wps:cNvSpPr/>
                        <wps:spPr>
                          <a:xfrm>
                            <a:off x="491108" y="416185"/>
                            <a:ext cx="34290" cy="76200"/>
                          </a:xfrm>
                          <a:custGeom>
                            <a:avLst/>
                            <a:gdLst/>
                            <a:ahLst/>
                            <a:cxnLst/>
                            <a:rect l="l" t="t" r="r" b="b"/>
                            <a:pathLst>
                              <a:path w="34290" h="76200">
                                <a:moveTo>
                                  <a:pt x="0" y="0"/>
                                </a:moveTo>
                                <a:lnTo>
                                  <a:pt x="33718" y="75819"/>
                                </a:lnTo>
                              </a:path>
                            </a:pathLst>
                          </a:custGeom>
                          <a:ln w="12712">
                            <a:solidFill>
                              <a:srgbClr val="000000"/>
                            </a:solidFill>
                            <a:prstDash val="solid"/>
                          </a:ln>
                        </wps:spPr>
                        <wps:bodyPr wrap="square" lIns="0" tIns="0" rIns="0" bIns="0" rtlCol="0">
                          <a:prstTxWarp prst="textNoShape">
                            <a:avLst/>
                          </a:prstTxWarp>
                          <a:noAutofit/>
                        </wps:bodyPr>
                      </wps:wsp>
                      <wps:wsp>
                        <wps:cNvPr id="1821" name="Graphic 1821"/>
                        <wps:cNvSpPr/>
                        <wps:spPr>
                          <a:xfrm>
                            <a:off x="528066" y="276167"/>
                            <a:ext cx="43180" cy="215900"/>
                          </a:xfrm>
                          <a:custGeom>
                            <a:avLst/>
                            <a:gdLst/>
                            <a:ahLst/>
                            <a:cxnLst/>
                            <a:rect l="l" t="t" r="r" b="b"/>
                            <a:pathLst>
                              <a:path w="43180" h="215900">
                                <a:moveTo>
                                  <a:pt x="0" y="21583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822" name="Graphic 1822"/>
                        <wps:cNvSpPr/>
                        <wps:spPr>
                          <a:xfrm>
                            <a:off x="570928" y="276167"/>
                            <a:ext cx="179705" cy="1270"/>
                          </a:xfrm>
                          <a:custGeom>
                            <a:avLst/>
                            <a:gdLst/>
                            <a:ahLst/>
                            <a:cxnLst/>
                            <a:rect l="l" t="t" r="r" b="b"/>
                            <a:pathLst>
                              <a:path w="179705" h="0">
                                <a:moveTo>
                                  <a:pt x="0" y="0"/>
                                </a:moveTo>
                                <a:lnTo>
                                  <a:pt x="179641" y="0"/>
                                </a:lnTo>
                              </a:path>
                            </a:pathLst>
                          </a:custGeom>
                          <a:ln w="6362">
                            <a:solidFill>
                              <a:srgbClr val="000000"/>
                            </a:solidFill>
                            <a:prstDash val="solid"/>
                          </a:ln>
                        </wps:spPr>
                        <wps:bodyPr wrap="square" lIns="0" tIns="0" rIns="0" bIns="0" rtlCol="0">
                          <a:prstTxWarp prst="textNoShape">
                            <a:avLst/>
                          </a:prstTxWarp>
                          <a:noAutofit/>
                        </wps:bodyPr>
                      </wps:wsp>
                      <wps:wsp>
                        <wps:cNvPr id="1823" name="Graphic 1823"/>
                        <wps:cNvSpPr/>
                        <wps:spPr>
                          <a:xfrm>
                            <a:off x="0" y="249307"/>
                            <a:ext cx="763905" cy="1270"/>
                          </a:xfrm>
                          <a:custGeom>
                            <a:avLst/>
                            <a:gdLst/>
                            <a:ahLst/>
                            <a:cxnLst/>
                            <a:rect l="l" t="t" r="r" b="b"/>
                            <a:pathLst>
                              <a:path w="763905" h="0">
                                <a:moveTo>
                                  <a:pt x="0" y="0"/>
                                </a:moveTo>
                                <a:lnTo>
                                  <a:pt x="763333" y="0"/>
                                </a:lnTo>
                              </a:path>
                            </a:pathLst>
                          </a:custGeom>
                          <a:ln w="6362">
                            <a:solidFill>
                              <a:srgbClr val="000000"/>
                            </a:solidFill>
                            <a:prstDash val="solid"/>
                          </a:ln>
                        </wps:spPr>
                        <wps:bodyPr wrap="square" lIns="0" tIns="0" rIns="0" bIns="0" rtlCol="0">
                          <a:prstTxWarp prst="textNoShape">
                            <a:avLst/>
                          </a:prstTxWarp>
                          <a:noAutofit/>
                        </wps:bodyPr>
                      </wps:wsp>
                      <wps:wsp>
                        <wps:cNvPr id="1824" name="Textbox 1824"/>
                        <wps:cNvSpPr txBox="1"/>
                        <wps:spPr>
                          <a:xfrm>
                            <a:off x="0" y="0"/>
                            <a:ext cx="763905" cy="511175"/>
                          </a:xfrm>
                          <a:prstGeom prst="rect">
                            <a:avLst/>
                          </a:prstGeom>
                        </wps:spPr>
                        <wps:txbx>
                          <w:txbxContent>
                            <w:p>
                              <w:pPr>
                                <w:spacing w:before="4"/>
                                <w:ind w:left="142" w:right="0" w:firstLine="0"/>
                                <w:jc w:val="center"/>
                                <w:rPr>
                                  <w:sz w:val="18"/>
                                </w:rPr>
                              </w:pPr>
                              <w:r>
                                <w:rPr>
                                  <w:i/>
                                  <w:spacing w:val="-5"/>
                                  <w:sz w:val="28"/>
                                </w:rPr>
                                <w:t>h</w:t>
                              </w:r>
                              <w:r>
                                <w:rPr>
                                  <w:spacing w:val="-5"/>
                                  <w:position w:val="-6"/>
                                  <w:sz w:val="18"/>
                                </w:rPr>
                                <w:t>2</w:t>
                              </w:r>
                            </w:p>
                            <w:p>
                              <w:pPr>
                                <w:tabs>
                                  <w:tab w:pos="852" w:val="left" w:leader="none"/>
                                </w:tabs>
                                <w:spacing w:before="37"/>
                                <w:ind w:left="142" w:right="0" w:firstLine="0"/>
                                <w:jc w:val="center"/>
                                <w:rPr>
                                  <w:sz w:val="18"/>
                                </w:rPr>
                              </w:pPr>
                              <w:r>
                                <w:rPr>
                                  <w:i/>
                                  <w:sz w:val="28"/>
                                </w:rPr>
                                <w:t>h</w:t>
                              </w:r>
                              <w:r>
                                <w:rPr>
                                  <w:position w:val="-6"/>
                                  <w:sz w:val="18"/>
                                </w:rPr>
                                <w:t>1</w:t>
                              </w:r>
                              <w:r>
                                <w:rPr>
                                  <w:spacing w:val="27"/>
                                  <w:position w:val="-6"/>
                                  <w:sz w:val="18"/>
                                </w:rPr>
                                <w:t> </w:t>
                              </w:r>
                              <w:r>
                                <w:rPr>
                                  <w:rFonts w:ascii="Symbol" w:hAnsi="Symbol"/>
                                  <w:spacing w:val="-10"/>
                                  <w:sz w:val="28"/>
                                </w:rPr>
                                <w:t></w:t>
                              </w:r>
                              <w:r>
                                <w:rPr>
                                  <w:sz w:val="28"/>
                                </w:rPr>
                                <w:tab/>
                              </w:r>
                              <w:r>
                                <w:rPr>
                                  <w:i/>
                                  <w:spacing w:val="-5"/>
                                  <w:sz w:val="28"/>
                                </w:rPr>
                                <w:t>h</w:t>
                              </w:r>
                              <w:r>
                                <w:rPr>
                                  <w:spacing w:val="-5"/>
                                  <w:position w:val="-6"/>
                                  <w:sz w:val="18"/>
                                </w:rPr>
                                <w:t>2</w:t>
                              </w:r>
                            </w:p>
                          </w:txbxContent>
                        </wps:txbx>
                        <wps:bodyPr wrap="square" lIns="0" tIns="0" rIns="0" bIns="0" rtlCol="0">
                          <a:noAutofit/>
                        </wps:bodyPr>
                      </wps:wsp>
                    </wpg:wgp>
                  </a:graphicData>
                </a:graphic>
              </wp:anchor>
            </w:drawing>
          </mc:Choice>
          <mc:Fallback>
            <w:pict>
              <v:group style="position:absolute;margin-left:152.955002pt;margin-top:-10.045450pt;width:60.15pt;height:40.25pt;mso-position-horizontal-relative:page;mso-position-vertical-relative:paragraph;z-index:16253440" id="docshapegroup694" coordorigin="3059,-201" coordsize="1203,805">
                <v:line style="position:absolute" from="3440,40" to="3476,20" stroked="true" strokeweight=".501pt" strokecolor="#000000">
                  <v:stroke dashstyle="solid"/>
                </v:line>
                <v:line style="position:absolute" from="3476,25" to="3530,144" stroked="true" strokeweight="1.001000pt" strokecolor="#000000">
                  <v:stroke dashstyle="solid"/>
                </v:line>
                <v:line style="position:absolute" from="3535,144" to="3602,-196" stroked="true" strokeweight=".501pt" strokecolor="#000000">
                  <v:stroke dashstyle="solid"/>
                </v:line>
                <v:line style="position:absolute" from="3084,470" to="3121,449" stroked="true" strokeweight=".501pt" strokecolor="#000000">
                  <v:stroke dashstyle="solid"/>
                </v:line>
                <v:line style="position:absolute" from="3121,455" to="3174,574" stroked="true" strokeweight="1.001000pt" strokecolor="#000000">
                  <v:stroke dashstyle="solid"/>
                </v:line>
                <v:line style="position:absolute" from="3179,574" to="3247,234" stroked="true" strokeweight=".501pt" strokecolor="#000000">
                  <v:stroke dashstyle="solid"/>
                </v:line>
                <v:line style="position:absolute" from="3247,234" to="3496,234" stroked="true" strokeweight=".501pt" strokecolor="#000000">
                  <v:stroke dashstyle="solid"/>
                </v:line>
                <v:line style="position:absolute" from="3796,470" to="3833,449" stroked="true" strokeweight=".501pt" strokecolor="#000000">
                  <v:stroke dashstyle="solid"/>
                </v:line>
                <v:line style="position:absolute" from="3833,455" to="3886,574" stroked="true" strokeweight="1.001000pt" strokecolor="#000000">
                  <v:stroke dashstyle="solid"/>
                </v:line>
                <v:line style="position:absolute" from="3891,574" to="3958,234" stroked="true" strokeweight=".501pt" strokecolor="#000000">
                  <v:stroke dashstyle="solid"/>
                </v:line>
                <v:line style="position:absolute" from="3958,234" to="4241,234" stroked="true" strokeweight=".501pt" strokecolor="#000000">
                  <v:stroke dashstyle="solid"/>
                </v:line>
                <v:line style="position:absolute" from="3059,192" to="4261,192" stroked="true" strokeweight=".501pt" strokecolor="#000000">
                  <v:stroke dashstyle="solid"/>
                </v:line>
                <v:shape style="position:absolute;left:3059;top:-201;width:1203;height:805" type="#_x0000_t202" id="docshape695" filled="false" stroked="false">
                  <v:textbox inset="0,0,0,0">
                    <w:txbxContent>
                      <w:p>
                        <w:pPr>
                          <w:spacing w:before="4"/>
                          <w:ind w:left="142" w:right="0" w:firstLine="0"/>
                          <w:jc w:val="center"/>
                          <w:rPr>
                            <w:sz w:val="18"/>
                          </w:rPr>
                        </w:pPr>
                        <w:r>
                          <w:rPr>
                            <w:i/>
                            <w:spacing w:val="-5"/>
                            <w:sz w:val="28"/>
                          </w:rPr>
                          <w:t>h</w:t>
                        </w:r>
                        <w:r>
                          <w:rPr>
                            <w:spacing w:val="-5"/>
                            <w:position w:val="-6"/>
                            <w:sz w:val="18"/>
                          </w:rPr>
                          <w:t>2</w:t>
                        </w:r>
                      </w:p>
                      <w:p>
                        <w:pPr>
                          <w:tabs>
                            <w:tab w:pos="852" w:val="left" w:leader="none"/>
                          </w:tabs>
                          <w:spacing w:before="37"/>
                          <w:ind w:left="142" w:right="0" w:firstLine="0"/>
                          <w:jc w:val="center"/>
                          <w:rPr>
                            <w:sz w:val="18"/>
                          </w:rPr>
                        </w:pPr>
                        <w:r>
                          <w:rPr>
                            <w:i/>
                            <w:sz w:val="28"/>
                          </w:rPr>
                          <w:t>h</w:t>
                        </w:r>
                        <w:r>
                          <w:rPr>
                            <w:position w:val="-6"/>
                            <w:sz w:val="18"/>
                          </w:rPr>
                          <w:t>1</w:t>
                        </w:r>
                        <w:r>
                          <w:rPr>
                            <w:spacing w:val="27"/>
                            <w:position w:val="-6"/>
                            <w:sz w:val="18"/>
                          </w:rPr>
                          <w:t> </w:t>
                        </w:r>
                        <w:r>
                          <w:rPr>
                            <w:rFonts w:ascii="Symbol" w:hAnsi="Symbol"/>
                            <w:spacing w:val="-10"/>
                            <w:sz w:val="28"/>
                          </w:rPr>
                          <w:t></w:t>
                        </w:r>
                        <w:r>
                          <w:rPr>
                            <w:sz w:val="28"/>
                          </w:rPr>
                          <w:tab/>
                        </w:r>
                        <w:r>
                          <w:rPr>
                            <w:i/>
                            <w:spacing w:val="-5"/>
                            <w:sz w:val="28"/>
                          </w:rPr>
                          <w:t>h</w:t>
                        </w:r>
                        <w:r>
                          <w:rPr>
                            <w:spacing w:val="-5"/>
                            <w:position w:val="-6"/>
                            <w:sz w:val="18"/>
                          </w:rPr>
                          <w:t>2</w:t>
                        </w:r>
                      </w:p>
                    </w:txbxContent>
                  </v:textbox>
                  <w10:wrap type="none"/>
                </v:shape>
                <w10:wrap type="none"/>
              </v:group>
            </w:pict>
          </mc:Fallback>
        </mc:AlternateContent>
      </w:r>
      <w:r>
        <w:rPr>
          <w:i/>
          <w:spacing w:val="-10"/>
          <w:sz w:val="28"/>
        </w:rPr>
        <w:t>r</w:t>
      </w:r>
    </w:p>
    <w:p>
      <w:pPr>
        <w:pStyle w:val="BodyText"/>
        <w:spacing w:before="183"/>
        <w:ind w:left="1657"/>
      </w:pPr>
      <w:r>
        <w:rPr/>
        <w:br w:type="column"/>
      </w:r>
      <w:r>
        <w:rPr>
          <w:spacing w:val="-2"/>
        </w:rPr>
        <w:t>(3.63)</w:t>
      </w:r>
    </w:p>
    <w:p>
      <w:pPr>
        <w:spacing w:after="0"/>
        <w:sectPr>
          <w:type w:val="continuous"/>
          <w:pgSz w:w="11900" w:h="16840"/>
          <w:pgMar w:top="1060" w:bottom="280" w:left="680" w:right="960"/>
          <w:cols w:num="4" w:equalWidth="0">
            <w:col w:w="2070" w:space="40"/>
            <w:col w:w="207" w:space="39"/>
            <w:col w:w="1415" w:space="3986"/>
            <w:col w:w="2503"/>
          </w:cols>
        </w:sectPr>
      </w:pPr>
    </w:p>
    <w:p>
      <w:pPr>
        <w:pStyle w:val="BodyText"/>
        <w:spacing w:before="8"/>
        <w:ind w:left="0"/>
      </w:pPr>
    </w:p>
    <w:p>
      <w:pPr>
        <w:pStyle w:val="BodyText"/>
      </w:pPr>
      <w:r>
        <w:rPr/>
        <w:t>и</w:t>
      </w:r>
      <w:r>
        <w:rPr>
          <w:spacing w:val="-6"/>
        </w:rPr>
        <w:t> </w:t>
      </w:r>
      <w:r>
        <w:rPr/>
        <w:t>выражения</w:t>
      </w:r>
      <w:r>
        <w:rPr>
          <w:spacing w:val="-4"/>
        </w:rPr>
        <w:t> </w:t>
      </w:r>
      <w:r>
        <w:rPr/>
        <w:t>для</w:t>
      </w:r>
      <w:r>
        <w:rPr>
          <w:spacing w:val="-3"/>
        </w:rPr>
        <w:t> </w:t>
      </w:r>
      <w:r>
        <w:rPr/>
        <w:t>приведенных</w:t>
      </w:r>
      <w:r>
        <w:rPr>
          <w:spacing w:val="-9"/>
        </w:rPr>
        <w:t> </w:t>
      </w:r>
      <w:r>
        <w:rPr/>
        <w:t>высот</w:t>
      </w:r>
      <w:r>
        <w:rPr>
          <w:spacing w:val="-7"/>
        </w:rPr>
        <w:t> </w:t>
      </w:r>
      <w:r>
        <w:rPr/>
        <w:t>примут</w:t>
      </w:r>
      <w:r>
        <w:rPr>
          <w:spacing w:val="-6"/>
        </w:rPr>
        <w:t> </w:t>
      </w:r>
      <w:r>
        <w:rPr>
          <w:spacing w:val="-5"/>
        </w:rPr>
        <w:t>вид</w:t>
      </w:r>
    </w:p>
    <w:p>
      <w:pPr>
        <w:pStyle w:val="BodyText"/>
        <w:spacing w:before="23"/>
        <w:ind w:left="0"/>
        <w:rPr>
          <w:sz w:val="20"/>
        </w:rPr>
      </w:pPr>
    </w:p>
    <w:p>
      <w:pPr>
        <w:spacing w:after="0"/>
        <w:rPr>
          <w:sz w:val="20"/>
        </w:rPr>
        <w:sectPr>
          <w:type w:val="continuous"/>
          <w:pgSz w:w="11900" w:h="16840"/>
          <w:pgMar w:top="1060" w:bottom="280" w:left="680" w:right="960"/>
        </w:sectPr>
      </w:pPr>
    </w:p>
    <w:p>
      <w:pPr>
        <w:spacing w:line="272" w:lineRule="exact" w:before="101"/>
        <w:ind w:left="682" w:right="0" w:firstLine="0"/>
        <w:jc w:val="center"/>
        <w:rPr>
          <w:rFonts w:ascii="Symbol" w:hAnsi="Symbol"/>
          <w:sz w:val="28"/>
        </w:rPr>
      </w:pPr>
      <w:r>
        <w:rPr>
          <w:rFonts w:ascii="Symbol" w:hAnsi="Symbol"/>
          <w:spacing w:val="-10"/>
          <w:sz w:val="28"/>
        </w:rPr>
        <w:t></w:t>
      </w:r>
    </w:p>
    <w:p>
      <w:pPr>
        <w:spacing w:line="163" w:lineRule="auto" w:before="0"/>
        <w:ind w:left="1657" w:right="0" w:firstLine="0"/>
        <w:jc w:val="left"/>
        <w:rPr>
          <w:rFonts w:ascii="Symbol" w:hAnsi="Symbol"/>
          <w:sz w:val="28"/>
        </w:rPr>
      </w:pPr>
      <w:r>
        <w:rPr>
          <w:rFonts w:ascii="Symbol" w:hAnsi="Symbol"/>
          <w:position w:val="-6"/>
          <w:sz w:val="28"/>
        </w:rPr>
        <w:t></w:t>
      </w:r>
      <w:r>
        <w:rPr>
          <w:i/>
          <w:sz w:val="28"/>
        </w:rPr>
        <w:t>h</w:t>
      </w:r>
      <w:r>
        <w:rPr>
          <w:sz w:val="28"/>
        </w:rPr>
        <w:t>'</w:t>
      </w:r>
      <w:r>
        <w:rPr>
          <w:position w:val="-6"/>
          <w:sz w:val="18"/>
        </w:rPr>
        <w:t>1</w:t>
      </w:r>
      <w:r>
        <w:rPr>
          <w:spacing w:val="-9"/>
          <w:position w:val="-6"/>
          <w:sz w:val="18"/>
        </w:rPr>
        <w:t> </w:t>
      </w:r>
      <w:r>
        <w:rPr>
          <w:rFonts w:ascii="Symbol" w:hAnsi="Symbol"/>
          <w:sz w:val="28"/>
        </w:rPr>
        <w:t></w:t>
      </w:r>
      <w:r>
        <w:rPr>
          <w:spacing w:val="-18"/>
          <w:sz w:val="28"/>
        </w:rPr>
        <w:t> </w:t>
      </w:r>
      <w:r>
        <w:rPr>
          <w:i/>
          <w:sz w:val="28"/>
        </w:rPr>
        <w:t>h</w:t>
      </w:r>
      <w:r>
        <w:rPr>
          <w:position w:val="-6"/>
          <w:sz w:val="18"/>
        </w:rPr>
        <w:t>1</w:t>
      </w:r>
      <w:r>
        <w:rPr>
          <w:spacing w:val="20"/>
          <w:position w:val="-6"/>
          <w:sz w:val="18"/>
        </w:rPr>
        <w:t> </w:t>
      </w:r>
      <w:r>
        <w:rPr>
          <w:rFonts w:ascii="Symbol" w:hAnsi="Symbol"/>
          <w:spacing w:val="-10"/>
          <w:sz w:val="28"/>
        </w:rPr>
        <w:t></w:t>
      </w:r>
    </w:p>
    <w:p>
      <w:pPr>
        <w:spacing w:line="236" w:lineRule="exact" w:before="0"/>
        <w:ind w:left="682" w:right="0" w:firstLine="0"/>
        <w:jc w:val="center"/>
        <w:rPr>
          <w:rFonts w:ascii="Symbol" w:hAnsi="Symbol"/>
          <w:sz w:val="28"/>
        </w:rPr>
      </w:pPr>
      <w:r>
        <w:rPr>
          <w:rFonts w:ascii="Symbol" w:hAnsi="Symbol"/>
          <w:spacing w:val="-10"/>
          <w:sz w:val="28"/>
        </w:rPr>
        <w:t></w:t>
      </w:r>
    </w:p>
    <w:p>
      <w:pPr>
        <w:spacing w:line="240" w:lineRule="exact" w:before="0"/>
        <w:ind w:left="682" w:right="0" w:firstLine="0"/>
        <w:jc w:val="center"/>
        <w:rPr>
          <w:rFonts w:ascii="Symbol" w:hAnsi="Symbol"/>
          <w:sz w:val="28"/>
        </w:rPr>
      </w:pPr>
      <w:r>
        <w:rPr>
          <w:rFonts w:ascii="Symbol" w:hAnsi="Symbol"/>
          <w:spacing w:val="-10"/>
          <w:sz w:val="28"/>
        </w:rPr>
        <w:t></w:t>
      </w:r>
    </w:p>
    <w:p>
      <w:pPr>
        <w:spacing w:line="121" w:lineRule="exact" w:before="0"/>
        <w:ind w:left="682" w:right="0" w:firstLine="0"/>
        <w:jc w:val="center"/>
        <w:rPr>
          <w:rFonts w:ascii="Symbol" w:hAnsi="Symbol"/>
          <w:sz w:val="28"/>
        </w:rPr>
      </w:pPr>
      <w:r>
        <w:rPr>
          <w:rFonts w:ascii="Symbol" w:hAnsi="Symbol"/>
          <w:spacing w:val="-10"/>
          <w:sz w:val="28"/>
        </w:rPr>
        <w:t></w:t>
      </w:r>
    </w:p>
    <w:p>
      <w:pPr>
        <w:spacing w:before="145"/>
        <w:ind w:left="679" w:right="0" w:firstLine="0"/>
        <w:jc w:val="left"/>
        <w:rPr>
          <w:sz w:val="28"/>
        </w:rPr>
      </w:pPr>
      <w:r>
        <w:rPr/>
        <w:br w:type="column"/>
      </w:r>
      <w:r>
        <w:rPr>
          <w:i/>
          <w:spacing w:val="-8"/>
          <w:sz w:val="28"/>
        </w:rPr>
        <w:t>h</w:t>
      </w:r>
      <w:r>
        <w:rPr>
          <w:spacing w:val="-8"/>
          <w:position w:val="-6"/>
          <w:sz w:val="18"/>
        </w:rPr>
        <w:t>1</w:t>
      </w:r>
      <w:r>
        <w:rPr>
          <w:i/>
          <w:spacing w:val="-8"/>
          <w:sz w:val="28"/>
        </w:rPr>
        <w:t>r</w:t>
      </w:r>
      <w:r>
        <w:rPr>
          <w:i/>
          <w:spacing w:val="-40"/>
          <w:sz w:val="28"/>
        </w:rPr>
        <w:t> </w:t>
      </w:r>
      <w:r>
        <w:rPr>
          <w:spacing w:val="-10"/>
          <w:sz w:val="28"/>
          <w:vertAlign w:val="superscript"/>
        </w:rPr>
        <w:t>2</w:t>
      </w:r>
    </w:p>
    <w:p>
      <w:pPr>
        <w:spacing w:before="85"/>
        <w:ind w:left="598" w:right="0" w:firstLine="0"/>
        <w:jc w:val="left"/>
        <w:rPr>
          <w:rFonts w:ascii="Symbol" w:hAnsi="Symbol"/>
          <w:sz w:val="28"/>
        </w:rPr>
      </w:pPr>
      <w:r>
        <w:rPr/>
        <mc:AlternateContent>
          <mc:Choice Requires="wps">
            <w:drawing>
              <wp:anchor distT="0" distB="0" distL="0" distR="0" allowOverlap="1" layoutInCell="1" locked="0" behindDoc="1" simplePos="0" relativeHeight="481437184">
                <wp:simplePos x="0" y="0"/>
                <wp:positionH relativeFrom="page">
                  <wp:posOffset>2288920</wp:posOffset>
                </wp:positionH>
                <wp:positionV relativeFrom="paragraph">
                  <wp:posOffset>-69259</wp:posOffset>
                </wp:positionV>
                <wp:extent cx="264795" cy="372745"/>
                <wp:effectExtent l="0" t="0" r="0" b="0"/>
                <wp:wrapNone/>
                <wp:docPr id="1825" name="Group 1825"/>
                <wp:cNvGraphicFramePr>
                  <a:graphicFrameLocks/>
                </wp:cNvGraphicFramePr>
                <a:graphic>
                  <a:graphicData uri="http://schemas.microsoft.com/office/word/2010/wordprocessingGroup">
                    <wpg:wgp>
                      <wpg:cNvPr id="1825" name="Group 1825"/>
                      <wpg:cNvGrpSpPr/>
                      <wpg:grpSpPr>
                        <a:xfrm>
                          <a:off x="0" y="0"/>
                          <a:ext cx="264795" cy="372745"/>
                          <a:chExt cx="264795" cy="372745"/>
                        </a:xfrm>
                      </wpg:grpSpPr>
                      <wps:wsp>
                        <wps:cNvPr id="1826" name="Graphic 1826"/>
                        <wps:cNvSpPr/>
                        <wps:spPr>
                          <a:xfrm>
                            <a:off x="3175" y="273647"/>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827" name="Graphic 1827"/>
                        <wps:cNvSpPr/>
                        <wps:spPr>
                          <a:xfrm>
                            <a:off x="26606" y="276695"/>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828" name="Graphic 1828"/>
                        <wps:cNvSpPr/>
                        <wps:spPr>
                          <a:xfrm>
                            <a:off x="63563" y="136868"/>
                            <a:ext cx="43180" cy="215900"/>
                          </a:xfrm>
                          <a:custGeom>
                            <a:avLst/>
                            <a:gdLst/>
                            <a:ahLst/>
                            <a:cxnLst/>
                            <a:rect l="l" t="t" r="r" b="b"/>
                            <a:pathLst>
                              <a:path w="43180" h="215900">
                                <a:moveTo>
                                  <a:pt x="0" y="21583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829" name="Graphic 1829"/>
                        <wps:cNvSpPr/>
                        <wps:spPr>
                          <a:xfrm>
                            <a:off x="106426" y="136868"/>
                            <a:ext cx="158115" cy="1270"/>
                          </a:xfrm>
                          <a:custGeom>
                            <a:avLst/>
                            <a:gdLst/>
                            <a:ahLst/>
                            <a:cxnLst/>
                            <a:rect l="l" t="t" r="r" b="b"/>
                            <a:pathLst>
                              <a:path w="158115" h="0">
                                <a:moveTo>
                                  <a:pt x="0" y="0"/>
                                </a:moveTo>
                                <a:lnTo>
                                  <a:pt x="157924" y="0"/>
                                </a:lnTo>
                              </a:path>
                            </a:pathLst>
                          </a:custGeom>
                          <a:ln w="6350">
                            <a:solidFill>
                              <a:srgbClr val="000000"/>
                            </a:solidFill>
                            <a:prstDash val="solid"/>
                          </a:ln>
                        </wps:spPr>
                        <wps:bodyPr wrap="square" lIns="0" tIns="0" rIns="0" bIns="0" rtlCol="0">
                          <a:prstTxWarp prst="textNoShape">
                            <a:avLst/>
                          </a:prstTxWarp>
                          <a:noAutofit/>
                        </wps:bodyPr>
                      </wps:wsp>
                      <wps:wsp>
                        <wps:cNvPr id="1830" name="Textbox 1830"/>
                        <wps:cNvSpPr txBox="1"/>
                        <wps:spPr>
                          <a:xfrm>
                            <a:off x="0" y="0"/>
                            <a:ext cx="264795" cy="372745"/>
                          </a:xfrm>
                          <a:prstGeom prst="rect">
                            <a:avLst/>
                          </a:prstGeom>
                        </wps:spPr>
                        <wps:txbx>
                          <w:txbxContent>
                            <w:p>
                              <w:pPr>
                                <w:spacing w:line="240" w:lineRule="auto" w:before="7"/>
                                <w:rPr>
                                  <w:sz w:val="18"/>
                                </w:rPr>
                              </w:pPr>
                            </w:p>
                            <w:p>
                              <w:pPr>
                                <w:spacing w:before="0"/>
                                <w:ind w:left="187" w:right="0" w:firstLine="0"/>
                                <w:jc w:val="left"/>
                                <w:rPr>
                                  <w:sz w:val="18"/>
                                </w:rPr>
                              </w:pPr>
                              <w:r>
                                <w:rPr>
                                  <w:i/>
                                  <w:spacing w:val="-5"/>
                                  <w:sz w:val="28"/>
                                </w:rPr>
                                <w:t>h</w:t>
                              </w:r>
                              <w:r>
                                <w:rPr>
                                  <w:spacing w:val="-5"/>
                                  <w:position w:val="-6"/>
                                  <w:sz w:val="18"/>
                                </w:rPr>
                                <w:t>1</w:t>
                              </w:r>
                            </w:p>
                          </w:txbxContent>
                        </wps:txbx>
                        <wps:bodyPr wrap="square" lIns="0" tIns="0" rIns="0" bIns="0" rtlCol="0">
                          <a:noAutofit/>
                        </wps:bodyPr>
                      </wps:wsp>
                    </wpg:wgp>
                  </a:graphicData>
                </a:graphic>
              </wp:anchor>
            </w:drawing>
          </mc:Choice>
          <mc:Fallback>
            <w:pict>
              <v:group style="position:absolute;margin-left:180.229996pt;margin-top:-5.453537pt;width:20.85pt;height:29.35pt;mso-position-horizontal-relative:page;mso-position-vertical-relative:paragraph;z-index:-21879296" id="docshapegroup696" coordorigin="3605,-109" coordsize="417,587">
                <v:line style="position:absolute" from="3610,343" to="3646,322" stroked="true" strokeweight=".5pt" strokecolor="#000000">
                  <v:stroke dashstyle="solid"/>
                </v:line>
                <v:line style="position:absolute" from="3646,327" to="3700,446" stroked="true" strokeweight="1.001000pt" strokecolor="#000000">
                  <v:stroke dashstyle="solid"/>
                </v:line>
                <v:line style="position:absolute" from="3705,446" to="3772,106" stroked="true" strokeweight=".5pt" strokecolor="#000000">
                  <v:stroke dashstyle="solid"/>
                </v:line>
                <v:line style="position:absolute" from="3772,106" to="4021,106" stroked="true" strokeweight=".5pt" strokecolor="#000000">
                  <v:stroke dashstyle="solid"/>
                </v:line>
                <v:shape style="position:absolute;left:3604;top:-110;width:417;height:587" type="#_x0000_t202" id="docshape697" filled="false" stroked="false">
                  <v:textbox inset="0,0,0,0">
                    <w:txbxContent>
                      <w:p>
                        <w:pPr>
                          <w:spacing w:line="240" w:lineRule="auto" w:before="7"/>
                          <w:rPr>
                            <w:sz w:val="18"/>
                          </w:rPr>
                        </w:pPr>
                      </w:p>
                      <w:p>
                        <w:pPr>
                          <w:spacing w:before="0"/>
                          <w:ind w:left="187" w:right="0" w:firstLine="0"/>
                          <w:jc w:val="left"/>
                          <w:rPr>
                            <w:sz w:val="18"/>
                          </w:rPr>
                        </w:pPr>
                        <w:r>
                          <w:rPr>
                            <w:i/>
                            <w:spacing w:val="-5"/>
                            <w:sz w:val="28"/>
                          </w:rPr>
                          <w:t>h</w:t>
                        </w:r>
                        <w:r>
                          <w:rPr>
                            <w:spacing w:val="-5"/>
                            <w:position w:val="-6"/>
                            <w:sz w:val="18"/>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254464">
                <wp:simplePos x="0" y="0"/>
                <wp:positionH relativeFrom="page">
                  <wp:posOffset>2740215</wp:posOffset>
                </wp:positionH>
                <wp:positionV relativeFrom="paragraph">
                  <wp:posOffset>64433</wp:posOffset>
                </wp:positionV>
                <wp:extent cx="285750" cy="239395"/>
                <wp:effectExtent l="0" t="0" r="0" b="0"/>
                <wp:wrapNone/>
                <wp:docPr id="1831" name="Group 1831"/>
                <wp:cNvGraphicFramePr>
                  <a:graphicFrameLocks/>
                </wp:cNvGraphicFramePr>
                <a:graphic>
                  <a:graphicData uri="http://schemas.microsoft.com/office/word/2010/wordprocessingGroup">
                    <wpg:wgp>
                      <wpg:cNvPr id="1831" name="Group 1831"/>
                      <wpg:cNvGrpSpPr/>
                      <wpg:grpSpPr>
                        <a:xfrm>
                          <a:off x="0" y="0"/>
                          <a:ext cx="285750" cy="239395"/>
                          <a:chExt cx="285750" cy="239395"/>
                        </a:xfrm>
                      </wpg:grpSpPr>
                      <wps:wsp>
                        <wps:cNvPr id="1832" name="Graphic 1832"/>
                        <wps:cNvSpPr/>
                        <wps:spPr>
                          <a:xfrm>
                            <a:off x="3175" y="139954"/>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833" name="Graphic 1833"/>
                        <wps:cNvSpPr/>
                        <wps:spPr>
                          <a:xfrm>
                            <a:off x="26606" y="143002"/>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834" name="Graphic 1834"/>
                        <wps:cNvSpPr/>
                        <wps:spPr>
                          <a:xfrm>
                            <a:off x="63372" y="3175"/>
                            <a:ext cx="43180" cy="215900"/>
                          </a:xfrm>
                          <a:custGeom>
                            <a:avLst/>
                            <a:gdLst/>
                            <a:ahLst/>
                            <a:cxnLst/>
                            <a:rect l="l" t="t" r="r" b="b"/>
                            <a:pathLst>
                              <a:path w="43180" h="215900">
                                <a:moveTo>
                                  <a:pt x="0" y="215836"/>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835" name="Graphic 1835"/>
                        <wps:cNvSpPr/>
                        <wps:spPr>
                          <a:xfrm>
                            <a:off x="106235" y="3175"/>
                            <a:ext cx="179705" cy="1270"/>
                          </a:xfrm>
                          <a:custGeom>
                            <a:avLst/>
                            <a:gdLst/>
                            <a:ahLst/>
                            <a:cxnLst/>
                            <a:rect l="l" t="t" r="r" b="b"/>
                            <a:pathLst>
                              <a:path w="179705" h="0">
                                <a:moveTo>
                                  <a:pt x="0" y="0"/>
                                </a:moveTo>
                                <a:lnTo>
                                  <a:pt x="179451" y="0"/>
                                </a:lnTo>
                              </a:path>
                            </a:pathLst>
                          </a:custGeom>
                          <a:ln w="6350">
                            <a:solidFill>
                              <a:srgbClr val="000000"/>
                            </a:solidFill>
                            <a:prstDash val="solid"/>
                          </a:ln>
                        </wps:spPr>
                        <wps:bodyPr wrap="square" lIns="0" tIns="0" rIns="0" bIns="0" rtlCol="0">
                          <a:prstTxWarp prst="textNoShape">
                            <a:avLst/>
                          </a:prstTxWarp>
                          <a:noAutofit/>
                        </wps:bodyPr>
                      </wps:wsp>
                      <wps:wsp>
                        <wps:cNvPr id="1836" name="Textbox 1836"/>
                        <wps:cNvSpPr txBox="1"/>
                        <wps:spPr>
                          <a:xfrm>
                            <a:off x="0" y="0"/>
                            <a:ext cx="285750" cy="239395"/>
                          </a:xfrm>
                          <a:prstGeom prst="rect">
                            <a:avLst/>
                          </a:prstGeom>
                        </wps:spPr>
                        <wps:txbx>
                          <w:txbxContent>
                            <w:p>
                              <w:pPr>
                                <w:spacing w:before="3"/>
                                <w:ind w:left="187" w:right="0" w:firstLine="0"/>
                                <w:jc w:val="left"/>
                                <w:rPr>
                                  <w:sz w:val="18"/>
                                </w:rPr>
                              </w:pPr>
                              <w:r>
                                <w:rPr>
                                  <w:i/>
                                  <w:spacing w:val="-5"/>
                                  <w:sz w:val="28"/>
                                </w:rPr>
                                <w:t>h</w:t>
                              </w:r>
                              <w:r>
                                <w:rPr>
                                  <w:spacing w:val="-5"/>
                                  <w:position w:val="-6"/>
                                  <w:sz w:val="18"/>
                                </w:rPr>
                                <w:t>2</w:t>
                              </w:r>
                            </w:p>
                          </w:txbxContent>
                        </wps:txbx>
                        <wps:bodyPr wrap="square" lIns="0" tIns="0" rIns="0" bIns="0" rtlCol="0">
                          <a:noAutofit/>
                        </wps:bodyPr>
                      </wps:wsp>
                    </wpg:wgp>
                  </a:graphicData>
                </a:graphic>
              </wp:anchor>
            </w:drawing>
          </mc:Choice>
          <mc:Fallback>
            <w:pict>
              <v:group style="position:absolute;margin-left:215.764999pt;margin-top:5.073516pt;width:22.5pt;height:18.850pt;mso-position-horizontal-relative:page;mso-position-vertical-relative:paragraph;z-index:16254464" id="docshapegroup698" coordorigin="4315,101" coordsize="450,377">
                <v:line style="position:absolute" from="4320,343" to="4357,322" stroked="true" strokeweight=".5pt" strokecolor="#000000">
                  <v:stroke dashstyle="solid"/>
                </v:line>
                <v:line style="position:absolute" from="4357,327" to="4410,446" stroked="true" strokeweight="1.001000pt" strokecolor="#000000">
                  <v:stroke dashstyle="solid"/>
                </v:line>
                <v:line style="position:absolute" from="4415,446" to="4483,106" stroked="true" strokeweight=".5pt" strokecolor="#000000">
                  <v:stroke dashstyle="solid"/>
                </v:line>
                <v:line style="position:absolute" from="4483,106" to="4765,106" stroked="true" strokeweight=".5pt" strokecolor="#000000">
                  <v:stroke dashstyle="solid"/>
                </v:line>
                <v:shape style="position:absolute;left:4315;top:101;width:450;height:377" type="#_x0000_t202" id="docshape699" filled="false" stroked="false">
                  <v:textbox inset="0,0,0,0">
                    <w:txbxContent>
                      <w:p>
                        <w:pPr>
                          <w:spacing w:before="3"/>
                          <w:ind w:left="187" w:right="0" w:firstLine="0"/>
                          <w:jc w:val="left"/>
                          <w:rPr>
                            <w:sz w:val="18"/>
                          </w:rPr>
                        </w:pPr>
                        <w:r>
                          <w:rPr>
                            <w:i/>
                            <w:spacing w:val="-5"/>
                            <w:sz w:val="28"/>
                          </w:rPr>
                          <w:t>h</w:t>
                        </w:r>
                        <w:r>
                          <w:rPr>
                            <w:spacing w:val="-5"/>
                            <w:position w:val="-6"/>
                            <w:sz w:val="18"/>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438208">
                <wp:simplePos x="0" y="0"/>
                <wp:positionH relativeFrom="page">
                  <wp:posOffset>2233041</wp:posOffset>
                </wp:positionH>
                <wp:positionV relativeFrom="paragraph">
                  <wp:posOffset>-780</wp:posOffset>
                </wp:positionV>
                <wp:extent cx="1125855" cy="1270"/>
                <wp:effectExtent l="0" t="0" r="0" b="0"/>
                <wp:wrapNone/>
                <wp:docPr id="1837" name="Graphic 1837"/>
                <wp:cNvGraphicFramePr>
                  <a:graphicFrameLocks/>
                </wp:cNvGraphicFramePr>
                <a:graphic>
                  <a:graphicData uri="http://schemas.microsoft.com/office/word/2010/wordprocessingShape">
                    <wps:wsp>
                      <wps:cNvPr id="1837" name="Graphic 1837"/>
                      <wps:cNvSpPr/>
                      <wps:spPr>
                        <a:xfrm>
                          <a:off x="0" y="0"/>
                          <a:ext cx="1125855" cy="1270"/>
                        </a:xfrm>
                        <a:custGeom>
                          <a:avLst/>
                          <a:gdLst/>
                          <a:ahLst/>
                          <a:cxnLst/>
                          <a:rect l="l" t="t" r="r" b="b"/>
                          <a:pathLst>
                            <a:path w="1125855" h="0">
                              <a:moveTo>
                                <a:pt x="0" y="0"/>
                              </a:moveTo>
                              <a:lnTo>
                                <a:pt x="11258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78272" from="175.830002pt,-.061483pt" to="264.480002pt,-.061483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257024">
                <wp:simplePos x="0" y="0"/>
                <wp:positionH relativeFrom="page">
                  <wp:posOffset>2240279</wp:posOffset>
                </wp:positionH>
                <wp:positionV relativeFrom="paragraph">
                  <wp:posOffset>-69259</wp:posOffset>
                </wp:positionV>
                <wp:extent cx="58419" cy="368300"/>
                <wp:effectExtent l="0" t="0" r="0" b="0"/>
                <wp:wrapNone/>
                <wp:docPr id="1838" name="Textbox 1838"/>
                <wp:cNvGraphicFramePr>
                  <a:graphicFrameLocks/>
                </wp:cNvGraphicFramePr>
                <a:graphic>
                  <a:graphicData uri="http://schemas.microsoft.com/office/word/2010/wordprocessingShape">
                    <wps:wsp>
                      <wps:cNvPr id="1838" name="Textbox 1838"/>
                      <wps:cNvSpPr txBox="1"/>
                      <wps:spPr>
                        <a:xfrm>
                          <a:off x="0" y="0"/>
                          <a:ext cx="58419" cy="368300"/>
                        </a:xfrm>
                        <a:prstGeom prst="rect">
                          <a:avLst/>
                        </a:prstGeom>
                      </wps:spPr>
                      <wps:txbx>
                        <w:txbxContent>
                          <w:p>
                            <w:pPr>
                              <w:spacing w:before="3"/>
                              <w:ind w:left="0" w:right="0" w:firstLine="0"/>
                              <w:jc w:val="left"/>
                              <w:rPr>
                                <w:rFonts w:ascii="Symbol" w:hAnsi="Symbol"/>
                                <w:sz w:val="47"/>
                              </w:rPr>
                            </w:pPr>
                            <w:r>
                              <w:rPr>
                                <w:rFonts w:ascii="Symbol" w:hAnsi="Symbol"/>
                                <w:spacing w:val="-10"/>
                                <w:w w:val="55"/>
                                <w:sz w:val="47"/>
                              </w:rPr>
                              <w:t></w:t>
                            </w:r>
                          </w:p>
                        </w:txbxContent>
                      </wps:txbx>
                      <wps:bodyPr wrap="square" lIns="0" tIns="0" rIns="0" bIns="0" rtlCol="0">
                        <a:noAutofit/>
                      </wps:bodyPr>
                    </wps:wsp>
                  </a:graphicData>
                </a:graphic>
              </wp:anchor>
            </w:drawing>
          </mc:Choice>
          <mc:Fallback>
            <w:pict>
              <v:shape style="position:absolute;margin-left:176.399994pt;margin-top:-5.453537pt;width:4.6pt;height:29pt;mso-position-horizontal-relative:page;mso-position-vertical-relative:paragraph;z-index:16257024" type="#_x0000_t202" id="docshape700" filled="false" stroked="false">
                <v:textbox inset="0,0,0,0">
                  <w:txbxContent>
                    <w:p>
                      <w:pPr>
                        <w:spacing w:before="3"/>
                        <w:ind w:left="0" w:right="0" w:firstLine="0"/>
                        <w:jc w:val="left"/>
                        <w:rPr>
                          <w:rFonts w:ascii="Symbol" w:hAnsi="Symbol"/>
                          <w:sz w:val="47"/>
                        </w:rPr>
                      </w:pPr>
                      <w:r>
                        <w:rPr>
                          <w:rFonts w:ascii="Symbol" w:hAnsi="Symbol"/>
                          <w:spacing w:val="-10"/>
                          <w:w w:val="55"/>
                          <w:sz w:val="47"/>
                        </w:rPr>
                        <w:t></w:t>
                      </w:r>
                    </w:p>
                  </w:txbxContent>
                </v:textbox>
                <w10:wrap type="none"/>
              </v:shape>
            </w:pict>
          </mc:Fallback>
        </mc:AlternateContent>
      </w:r>
      <w:r>
        <w:rPr>
          <w:rFonts w:ascii="Symbol" w:hAnsi="Symbol"/>
          <w:spacing w:val="-10"/>
          <w:sz w:val="28"/>
        </w:rPr>
        <w:t></w:t>
      </w:r>
    </w:p>
    <w:p>
      <w:pPr>
        <w:spacing w:line="157" w:lineRule="exact" w:before="171"/>
        <w:ind w:left="535" w:right="0" w:firstLine="0"/>
        <w:jc w:val="left"/>
        <w:rPr>
          <w:sz w:val="28"/>
        </w:rPr>
      </w:pPr>
      <w:r>
        <w:rPr>
          <w:i/>
          <w:spacing w:val="-2"/>
          <w:sz w:val="28"/>
        </w:rPr>
        <w:t>h</w:t>
      </w:r>
      <w:r>
        <w:rPr>
          <w:spacing w:val="-2"/>
          <w:position w:val="-6"/>
          <w:sz w:val="18"/>
        </w:rPr>
        <w:t>2</w:t>
      </w:r>
      <w:r>
        <w:rPr>
          <w:spacing w:val="-30"/>
          <w:position w:val="-6"/>
          <w:sz w:val="18"/>
        </w:rPr>
        <w:t> </w:t>
      </w:r>
      <w:r>
        <w:rPr>
          <w:i/>
          <w:spacing w:val="-2"/>
          <w:sz w:val="28"/>
        </w:rPr>
        <w:t>r</w:t>
      </w:r>
      <w:r>
        <w:rPr>
          <w:i/>
          <w:spacing w:val="-36"/>
          <w:sz w:val="28"/>
        </w:rPr>
        <w:t> </w:t>
      </w:r>
      <w:r>
        <w:rPr>
          <w:spacing w:val="-10"/>
          <w:sz w:val="28"/>
          <w:vertAlign w:val="superscript"/>
        </w:rPr>
        <w:t>2</w:t>
      </w:r>
    </w:p>
    <w:p>
      <w:pPr>
        <w:spacing w:before="320"/>
        <w:ind w:left="138" w:right="0" w:firstLine="0"/>
        <w:jc w:val="left"/>
        <w:rPr>
          <w:sz w:val="28"/>
        </w:rPr>
      </w:pPr>
      <w:r>
        <w:rPr/>
        <w:br w:type="column"/>
      </w:r>
      <w:r>
        <w:rPr>
          <w:rFonts w:ascii="Symbol" w:hAnsi="Symbol"/>
          <w:w w:val="85"/>
          <w:sz w:val="47"/>
        </w:rPr>
        <w:t></w:t>
      </w:r>
      <w:r>
        <w:rPr>
          <w:w w:val="85"/>
          <w:position w:val="19"/>
          <w:sz w:val="18"/>
        </w:rPr>
        <w:t>2</w:t>
      </w:r>
      <w:r>
        <w:rPr>
          <w:spacing w:val="-6"/>
          <w:position w:val="19"/>
          <w:sz w:val="18"/>
        </w:rPr>
        <w:t> </w:t>
      </w:r>
      <w:r>
        <w:rPr>
          <w:w w:val="85"/>
          <w:sz w:val="28"/>
        </w:rPr>
        <w:t>2</w:t>
      </w:r>
      <w:r>
        <w:rPr>
          <w:i/>
          <w:w w:val="85"/>
          <w:sz w:val="28"/>
        </w:rPr>
        <w:t>a</w:t>
      </w:r>
      <w:r>
        <w:rPr>
          <w:i/>
          <w:spacing w:val="-13"/>
          <w:w w:val="85"/>
          <w:sz w:val="28"/>
        </w:rPr>
        <w:t> </w:t>
      </w:r>
      <w:r>
        <w:rPr>
          <w:spacing w:val="-10"/>
          <w:w w:val="85"/>
          <w:position w:val="30"/>
          <w:sz w:val="28"/>
        </w:rPr>
        <w:t>,</w:t>
      </w:r>
    </w:p>
    <w:p>
      <w:pPr>
        <w:spacing w:line="240" w:lineRule="auto" w:before="0"/>
        <w:rPr>
          <w:sz w:val="28"/>
        </w:rPr>
      </w:pPr>
      <w:r>
        <w:rPr/>
        <w:br w:type="column"/>
      </w:r>
      <w:r>
        <w:rPr>
          <w:sz w:val="28"/>
        </w:rPr>
      </w:r>
    </w:p>
    <w:p>
      <w:pPr>
        <w:pStyle w:val="BodyText"/>
        <w:spacing w:before="173"/>
        <w:ind w:left="0"/>
      </w:pPr>
    </w:p>
    <w:p>
      <w:pPr>
        <w:pStyle w:val="BodyText"/>
        <w:ind w:left="1657"/>
      </w:pPr>
      <w:r>
        <w:rPr>
          <w:spacing w:val="-2"/>
        </w:rPr>
        <w:t>(3.64)</w:t>
      </w:r>
    </w:p>
    <w:p>
      <w:pPr>
        <w:spacing w:after="0"/>
        <w:sectPr>
          <w:type w:val="continuous"/>
          <w:pgSz w:w="11900" w:h="16840"/>
          <w:pgMar w:top="1060" w:bottom="280" w:left="680" w:right="960"/>
          <w:cols w:num="4" w:equalWidth="0">
            <w:col w:w="2772" w:space="40"/>
            <w:col w:w="1116" w:space="39"/>
            <w:col w:w="787" w:space="3003"/>
            <w:col w:w="2503"/>
          </w:cols>
        </w:sectPr>
      </w:pPr>
    </w:p>
    <w:p>
      <w:pPr>
        <w:spacing w:line="312" w:lineRule="exact" w:before="0"/>
        <w:ind w:left="1657" w:right="0" w:firstLine="0"/>
        <w:jc w:val="left"/>
        <w:rPr>
          <w:i/>
          <w:sz w:val="28"/>
        </w:rPr>
      </w:pPr>
      <w:r>
        <w:rPr/>
        <mc:AlternateContent>
          <mc:Choice Requires="wps">
            <w:drawing>
              <wp:anchor distT="0" distB="0" distL="0" distR="0" allowOverlap="1" layoutInCell="1" locked="0" behindDoc="1" simplePos="0" relativeHeight="481438720">
                <wp:simplePos x="0" y="0"/>
                <wp:positionH relativeFrom="page">
                  <wp:posOffset>2275903</wp:posOffset>
                </wp:positionH>
                <wp:positionV relativeFrom="paragraph">
                  <wp:posOffset>130699</wp:posOffset>
                </wp:positionV>
                <wp:extent cx="878840" cy="1270"/>
                <wp:effectExtent l="0" t="0" r="0" b="0"/>
                <wp:wrapNone/>
                <wp:docPr id="1839" name="Graphic 1839"/>
                <wp:cNvGraphicFramePr>
                  <a:graphicFrameLocks/>
                </wp:cNvGraphicFramePr>
                <a:graphic>
                  <a:graphicData uri="http://schemas.microsoft.com/office/word/2010/wordprocessingShape">
                    <wps:wsp>
                      <wps:cNvPr id="1839" name="Graphic 1839"/>
                      <wps:cNvSpPr/>
                      <wps:spPr>
                        <a:xfrm>
                          <a:off x="0" y="0"/>
                          <a:ext cx="878840" cy="1270"/>
                        </a:xfrm>
                        <a:custGeom>
                          <a:avLst/>
                          <a:gdLst/>
                          <a:ahLst/>
                          <a:cxnLst/>
                          <a:rect l="l" t="t" r="r" b="b"/>
                          <a:pathLst>
                            <a:path w="878840" h="0">
                              <a:moveTo>
                                <a:pt x="0" y="0"/>
                              </a:moveTo>
                              <a:lnTo>
                                <a:pt x="87858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77760" from="179.205002pt,10.291323pt" to="248.385002pt,10.291323pt" stroked="true" strokeweight=".5pt" strokecolor="#000000">
                <v:stroke dashstyle="solid"/>
                <w10:wrap type="none"/>
              </v:line>
            </w:pict>
          </mc:Fallback>
        </mc:AlternateContent>
      </w:r>
      <w:bookmarkStart w:name="3.2.3. Дифракционная формула для функции" w:id="40"/>
      <w:bookmarkEnd w:id="40"/>
      <w:r>
        <w:rPr/>
      </w:r>
      <w:r>
        <w:rPr>
          <w:rFonts w:ascii="Symbol" w:hAnsi="Symbol"/>
          <w:position w:val="-10"/>
          <w:sz w:val="28"/>
        </w:rPr>
        <w:t></w:t>
      </w:r>
      <w:r>
        <w:rPr>
          <w:i/>
          <w:sz w:val="28"/>
        </w:rPr>
        <w:t>h</w:t>
      </w:r>
      <w:r>
        <w:rPr>
          <w:sz w:val="28"/>
        </w:rPr>
        <w:t>'</w:t>
      </w:r>
      <w:r>
        <w:rPr>
          <w:position w:val="-6"/>
          <w:sz w:val="18"/>
        </w:rPr>
        <w:t>2</w:t>
      </w:r>
      <w:r>
        <w:rPr>
          <w:spacing w:val="14"/>
          <w:position w:val="-6"/>
          <w:sz w:val="18"/>
        </w:rPr>
        <w:t> </w:t>
      </w:r>
      <w:r>
        <w:rPr>
          <w:rFonts w:ascii="Symbol" w:hAnsi="Symbol"/>
          <w:sz w:val="28"/>
        </w:rPr>
        <w:t></w:t>
      </w:r>
      <w:r>
        <w:rPr>
          <w:spacing w:val="-6"/>
          <w:sz w:val="28"/>
        </w:rPr>
        <w:t> </w:t>
      </w:r>
      <w:r>
        <w:rPr>
          <w:i/>
          <w:sz w:val="28"/>
        </w:rPr>
        <w:t>h</w:t>
      </w:r>
      <w:r>
        <w:rPr>
          <w:position w:val="-6"/>
          <w:sz w:val="18"/>
        </w:rPr>
        <w:t>2</w:t>
      </w:r>
      <w:r>
        <w:rPr>
          <w:spacing w:val="50"/>
          <w:position w:val="-6"/>
          <w:sz w:val="18"/>
        </w:rPr>
        <w:t> </w:t>
      </w:r>
      <w:r>
        <w:rPr>
          <w:rFonts w:ascii="Symbol" w:hAnsi="Symbol"/>
          <w:sz w:val="28"/>
        </w:rPr>
        <w:t></w:t>
      </w:r>
      <w:r>
        <w:rPr>
          <w:spacing w:val="9"/>
          <w:sz w:val="28"/>
        </w:rPr>
        <w:t> </w:t>
      </w:r>
      <w:r>
        <w:rPr>
          <w:rFonts w:ascii="Symbol" w:hAnsi="Symbol"/>
          <w:spacing w:val="-21"/>
          <w:position w:val="-23"/>
          <w:sz w:val="36"/>
        </w:rPr>
        <w:t></w:t>
      </w:r>
      <w:r>
        <w:rPr>
          <w:i/>
          <w:spacing w:val="-21"/>
          <w:position w:val="-23"/>
          <w:sz w:val="28"/>
        </w:rPr>
        <w:t>h</w:t>
      </w:r>
    </w:p>
    <w:p>
      <w:pPr>
        <w:spacing w:line="292" w:lineRule="exact" w:before="20"/>
        <w:ind w:left="103" w:right="0" w:firstLine="0"/>
        <w:jc w:val="left"/>
        <w:rPr>
          <w:sz w:val="28"/>
        </w:rPr>
      </w:pPr>
      <w:r>
        <w:rPr/>
        <w:br w:type="column"/>
      </w:r>
      <w:r>
        <w:rPr>
          <w:rFonts w:ascii="Symbol" w:hAnsi="Symbol"/>
          <w:sz w:val="28"/>
        </w:rPr>
        <w:t></w:t>
      </w:r>
      <w:r>
        <w:rPr>
          <w:spacing w:val="-17"/>
          <w:sz w:val="28"/>
        </w:rPr>
        <w:t> </w:t>
      </w:r>
      <w:r>
        <w:rPr>
          <w:i/>
          <w:sz w:val="28"/>
        </w:rPr>
        <w:t>h</w:t>
      </w:r>
      <w:r>
        <w:rPr>
          <w:i/>
          <w:spacing w:val="45"/>
          <w:sz w:val="28"/>
        </w:rPr>
        <w:t> </w:t>
      </w:r>
      <w:r>
        <w:rPr>
          <w:rFonts w:ascii="Symbol" w:hAnsi="Symbol"/>
          <w:sz w:val="36"/>
        </w:rPr>
        <w:t></w:t>
      </w:r>
      <w:r>
        <w:rPr>
          <w:position w:val="14"/>
          <w:sz w:val="18"/>
        </w:rPr>
        <w:t>2</w:t>
      </w:r>
      <w:r>
        <w:rPr>
          <w:spacing w:val="-11"/>
          <w:position w:val="14"/>
          <w:sz w:val="18"/>
        </w:rPr>
        <w:t> </w:t>
      </w:r>
      <w:r>
        <w:rPr>
          <w:sz w:val="28"/>
        </w:rPr>
        <w:t>2</w:t>
      </w:r>
      <w:r>
        <w:rPr>
          <w:i/>
          <w:sz w:val="28"/>
        </w:rPr>
        <w:t>a</w:t>
      </w:r>
      <w:r>
        <w:rPr>
          <w:i/>
          <w:spacing w:val="-33"/>
          <w:sz w:val="28"/>
        </w:rPr>
        <w:t> </w:t>
      </w:r>
      <w:r>
        <w:rPr>
          <w:spacing w:val="-10"/>
          <w:position w:val="24"/>
          <w:sz w:val="28"/>
        </w:rPr>
        <w:t>.</w:t>
      </w:r>
    </w:p>
    <w:p>
      <w:pPr>
        <w:spacing w:after="0" w:line="292" w:lineRule="exact"/>
        <w:jc w:val="left"/>
        <w:rPr>
          <w:sz w:val="28"/>
        </w:rPr>
        <w:sectPr>
          <w:type w:val="continuous"/>
          <w:pgSz w:w="11900" w:h="16840"/>
          <w:pgMar w:top="1060" w:bottom="280" w:left="680" w:right="960"/>
          <w:cols w:num="2" w:equalWidth="0">
            <w:col w:w="3142" w:space="40"/>
            <w:col w:w="7078"/>
          </w:cols>
        </w:sectPr>
      </w:pPr>
    </w:p>
    <w:p>
      <w:pPr>
        <w:tabs>
          <w:tab w:pos="3116" w:val="left" w:leader="none"/>
          <w:tab w:pos="3639" w:val="left" w:leader="none"/>
        </w:tabs>
        <w:spacing w:before="0"/>
        <w:ind w:left="1657" w:right="0" w:firstLine="0"/>
        <w:jc w:val="left"/>
        <w:rPr>
          <w:sz w:val="18"/>
        </w:rPr>
      </w:pPr>
      <w:r>
        <w:rPr>
          <w:rFonts w:ascii="Symbol" w:hAnsi="Symbol"/>
          <w:spacing w:val="-10"/>
          <w:sz w:val="28"/>
        </w:rPr>
        <w:t></w:t>
      </w:r>
      <w:r>
        <w:rPr>
          <w:sz w:val="28"/>
        </w:rPr>
        <w:tab/>
      </w:r>
      <w:r>
        <w:rPr>
          <w:spacing w:val="-10"/>
          <w:sz w:val="18"/>
        </w:rPr>
        <w:t>1</w:t>
      </w:r>
      <w:r>
        <w:rPr>
          <w:sz w:val="18"/>
        </w:rPr>
        <w:tab/>
      </w:r>
      <w:r>
        <w:rPr>
          <w:spacing w:val="-10"/>
          <w:sz w:val="18"/>
        </w:rPr>
        <w:t>2</w:t>
      </w:r>
    </w:p>
    <w:p>
      <w:pPr>
        <w:pStyle w:val="BodyText"/>
        <w:spacing w:before="10"/>
        <w:ind w:left="0"/>
        <w:rPr>
          <w:sz w:val="17"/>
        </w:rPr>
      </w:pPr>
    </w:p>
    <w:p>
      <w:pPr>
        <w:spacing w:after="0"/>
        <w:rPr>
          <w:sz w:val="17"/>
        </w:rPr>
        <w:sectPr>
          <w:type w:val="continuous"/>
          <w:pgSz w:w="11900" w:h="16840"/>
          <w:pgMar w:top="1060" w:bottom="280" w:left="680" w:right="960"/>
        </w:sectPr>
      </w:pPr>
    </w:p>
    <w:p>
      <w:pPr>
        <w:pStyle w:val="BodyText"/>
        <w:spacing w:before="120"/>
      </w:pPr>
      <w:r>
        <w:rPr/>
        <w:t>Соотношение</w:t>
      </w:r>
      <w:r>
        <w:rPr>
          <w:spacing w:val="15"/>
        </w:rPr>
        <w:t> </w:t>
      </w:r>
      <w:r>
        <w:rPr/>
        <w:t>(3.64)</w:t>
      </w:r>
      <w:r>
        <w:rPr>
          <w:spacing w:val="14"/>
        </w:rPr>
        <w:t> </w:t>
      </w:r>
      <w:r>
        <w:rPr/>
        <w:t>справедливо,</w:t>
      </w:r>
      <w:r>
        <w:rPr>
          <w:spacing w:val="17"/>
        </w:rPr>
        <w:t> </w:t>
      </w:r>
      <w:r>
        <w:rPr/>
        <w:t>вообще</w:t>
      </w:r>
      <w:r>
        <w:rPr>
          <w:spacing w:val="16"/>
        </w:rPr>
        <w:t> </w:t>
      </w:r>
      <w:r>
        <w:rPr/>
        <w:t>говоря,</w:t>
      </w:r>
      <w:r>
        <w:rPr>
          <w:spacing w:val="16"/>
        </w:rPr>
        <w:t> </w:t>
      </w:r>
      <w:r>
        <w:rPr/>
        <w:t>только</w:t>
      </w:r>
      <w:r>
        <w:rPr>
          <w:spacing w:val="15"/>
        </w:rPr>
        <w:t> </w:t>
      </w:r>
      <w:r>
        <w:rPr>
          <w:spacing w:val="-5"/>
        </w:rPr>
        <w:t>при</w:t>
      </w:r>
    </w:p>
    <w:p>
      <w:pPr>
        <w:spacing w:line="380" w:lineRule="exact" w:before="100"/>
        <w:ind w:left="96" w:right="0" w:firstLine="0"/>
        <w:jc w:val="left"/>
        <w:rPr>
          <w:sz w:val="20"/>
        </w:rPr>
      </w:pPr>
      <w:r>
        <w:rPr/>
        <w:br w:type="column"/>
      </w:r>
      <w:r>
        <w:rPr>
          <w:i/>
          <w:sz w:val="28"/>
        </w:rPr>
        <w:t>r</w:t>
      </w:r>
      <w:r>
        <w:rPr>
          <w:i/>
          <w:spacing w:val="1"/>
          <w:sz w:val="28"/>
        </w:rPr>
        <w:t> </w:t>
      </w:r>
      <w:r>
        <w:rPr>
          <w:rFonts w:ascii="Symbol" w:hAnsi="Symbol"/>
          <w:sz w:val="28"/>
        </w:rPr>
        <w:t></w:t>
      </w:r>
      <w:r>
        <w:rPr>
          <w:spacing w:val="-9"/>
          <w:sz w:val="28"/>
        </w:rPr>
        <w:t> </w:t>
      </w:r>
      <w:r>
        <w:rPr>
          <w:i/>
          <w:spacing w:val="-15"/>
          <w:sz w:val="28"/>
        </w:rPr>
        <w:t>r</w:t>
      </w:r>
      <w:r>
        <w:rPr>
          <w:spacing w:val="-15"/>
          <w:position w:val="-6"/>
          <w:sz w:val="20"/>
        </w:rPr>
        <w:t>0</w:t>
      </w:r>
    </w:p>
    <w:p>
      <w:pPr>
        <w:pStyle w:val="BodyText"/>
        <w:spacing w:before="120"/>
        <w:ind w:left="100"/>
      </w:pPr>
      <w:r>
        <w:rPr/>
        <w:br w:type="column"/>
      </w:r>
      <w:r>
        <w:rPr/>
        <w:t>и</w:t>
      </w:r>
      <w:r>
        <w:rPr>
          <w:spacing w:val="23"/>
        </w:rPr>
        <w:t> </w:t>
      </w:r>
      <w:r>
        <w:rPr/>
        <w:t>дает</w:t>
      </w:r>
      <w:r>
        <w:rPr>
          <w:spacing w:val="23"/>
        </w:rPr>
        <w:t> </w:t>
      </w:r>
      <w:r>
        <w:rPr>
          <w:spacing w:val="-4"/>
        </w:rPr>
        <w:t>зна-</w:t>
      </w:r>
    </w:p>
    <w:p>
      <w:pPr>
        <w:spacing w:after="0"/>
        <w:sectPr>
          <w:type w:val="continuous"/>
          <w:pgSz w:w="11900" w:h="16840"/>
          <w:pgMar w:top="1060" w:bottom="280" w:left="680" w:right="960"/>
          <w:cols w:num="3" w:equalWidth="0">
            <w:col w:w="7901" w:space="40"/>
            <w:col w:w="682" w:space="39"/>
            <w:col w:w="1598"/>
          </w:cols>
        </w:sectPr>
      </w:pPr>
    </w:p>
    <w:p>
      <w:pPr>
        <w:pStyle w:val="BodyText"/>
        <w:spacing w:before="19"/>
      </w:pPr>
      <w:r>
        <w:rPr/>
        <w:t>чительную</w:t>
      </w:r>
      <w:r>
        <w:rPr>
          <w:spacing w:val="-11"/>
        </w:rPr>
        <w:t> </w:t>
      </w:r>
      <w:r>
        <w:rPr/>
        <w:t>погрешность</w:t>
      </w:r>
      <w:r>
        <w:rPr>
          <w:spacing w:val="-11"/>
        </w:rPr>
        <w:t> </w:t>
      </w:r>
      <w:r>
        <w:rPr>
          <w:spacing w:val="-5"/>
        </w:rPr>
        <w:t>при</w:t>
      </w:r>
    </w:p>
    <w:p>
      <w:pPr>
        <w:spacing w:line="394" w:lineRule="exact" w:before="0"/>
        <w:ind w:left="70" w:right="0" w:firstLine="0"/>
        <w:jc w:val="left"/>
        <w:rPr>
          <w:sz w:val="28"/>
        </w:rPr>
      </w:pPr>
      <w:r>
        <w:rPr/>
        <w:br w:type="column"/>
      </w:r>
      <w:r>
        <w:rPr>
          <w:i/>
          <w:sz w:val="28"/>
        </w:rPr>
        <w:t>r</w:t>
      </w:r>
      <w:r>
        <w:rPr>
          <w:i/>
          <w:spacing w:val="-9"/>
          <w:sz w:val="28"/>
        </w:rPr>
        <w:t> </w:t>
      </w:r>
      <w:r>
        <w:rPr>
          <w:rFonts w:ascii="Symbol" w:hAnsi="Symbol"/>
          <w:sz w:val="28"/>
        </w:rPr>
        <w:t></w:t>
      </w:r>
      <w:r>
        <w:rPr>
          <w:spacing w:val="-18"/>
          <w:sz w:val="28"/>
        </w:rPr>
        <w:t> </w:t>
      </w:r>
      <w:r>
        <w:rPr>
          <w:i/>
          <w:sz w:val="28"/>
        </w:rPr>
        <w:t>r</w:t>
      </w:r>
      <w:r>
        <w:rPr>
          <w:position w:val="-6"/>
          <w:sz w:val="20"/>
        </w:rPr>
        <w:t>0</w:t>
      </w:r>
      <w:r>
        <w:rPr>
          <w:spacing w:val="-12"/>
          <w:position w:val="-6"/>
          <w:sz w:val="20"/>
        </w:rPr>
        <w:t> </w:t>
      </w:r>
      <w:r>
        <w:rPr>
          <w:spacing w:val="-10"/>
          <w:sz w:val="28"/>
        </w:rPr>
        <w:t>.</w:t>
      </w:r>
    </w:p>
    <w:p>
      <w:pPr>
        <w:spacing w:after="0" w:line="394" w:lineRule="exact"/>
        <w:jc w:val="left"/>
        <w:rPr>
          <w:sz w:val="28"/>
        </w:rPr>
        <w:sectPr>
          <w:type w:val="continuous"/>
          <w:pgSz w:w="11900" w:h="16840"/>
          <w:pgMar w:top="1060" w:bottom="280" w:left="680" w:right="960"/>
          <w:cols w:num="2" w:equalWidth="0">
            <w:col w:w="3880" w:space="40"/>
            <w:col w:w="6340"/>
          </w:cols>
        </w:sectPr>
      </w:pPr>
    </w:p>
    <w:p>
      <w:pPr>
        <w:pStyle w:val="BodyText"/>
        <w:spacing w:before="4"/>
        <w:ind w:right="168" w:firstLine="710"/>
        <w:jc w:val="both"/>
      </w:pPr>
      <w:r>
        <w:rPr/>
        <mc:AlternateContent>
          <mc:Choice Requires="wps">
            <w:drawing>
              <wp:anchor distT="0" distB="0" distL="0" distR="0" allowOverlap="1" layoutInCell="1" locked="0" behindDoc="0" simplePos="0" relativeHeight="16256000">
                <wp:simplePos x="0" y="0"/>
                <wp:positionH relativeFrom="page">
                  <wp:posOffset>-127750</wp:posOffset>
                </wp:positionH>
                <wp:positionV relativeFrom="page">
                  <wp:posOffset>5006968</wp:posOffset>
                </wp:positionV>
                <wp:extent cx="7724775" cy="825500"/>
                <wp:effectExtent l="0" t="0" r="0" b="0"/>
                <wp:wrapNone/>
                <wp:docPr id="1840" name="Textbox 1840"/>
                <wp:cNvGraphicFramePr>
                  <a:graphicFrameLocks/>
                </wp:cNvGraphicFramePr>
                <a:graphic>
                  <a:graphicData uri="http://schemas.microsoft.com/office/word/2010/wordprocessingShape">
                    <wps:wsp>
                      <wps:cNvPr id="1840" name="Textbox 184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5600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Нарушение соответствия результатов для расстояния r&gt;r</w:t>
      </w:r>
      <w:r>
        <w:rPr>
          <w:vertAlign w:val="subscript"/>
        </w:rPr>
        <w:t>0</w:t>
      </w:r>
      <w:r>
        <w:rPr>
          <w:vertAlign w:val="baseline"/>
        </w:rPr>
        <w:t> указывает, что лучевая трактовка механизма РРВ на базе понятий геометрической оптики те- ряет в этих условиях свою силу. Решение задачи о величине поля на этих рас- стояниях должно базироваться на более строгих электродинамических методах исследования, учитывающих дифракционные явления.</w:t>
      </w:r>
    </w:p>
    <w:p>
      <w:pPr>
        <w:pStyle w:val="BodyText"/>
        <w:spacing w:before="3"/>
        <w:ind w:left="0"/>
      </w:pPr>
    </w:p>
    <w:p>
      <w:pPr>
        <w:pStyle w:val="Heading3"/>
        <w:numPr>
          <w:ilvl w:val="2"/>
          <w:numId w:val="2"/>
        </w:numPr>
        <w:tabs>
          <w:tab w:pos="1867" w:val="left" w:leader="none"/>
        </w:tabs>
        <w:spacing w:line="240" w:lineRule="auto" w:before="0" w:after="0"/>
        <w:ind w:left="1867" w:right="0" w:hanging="704"/>
        <w:jc w:val="left"/>
      </w:pPr>
      <w:r>
        <w:rPr/>
        <w:t>Дифракционная</w:t>
      </w:r>
      <w:r>
        <w:rPr>
          <w:spacing w:val="-12"/>
        </w:rPr>
        <w:t> </w:t>
      </w:r>
      <w:r>
        <w:rPr/>
        <w:t>формула</w:t>
      </w:r>
      <w:r>
        <w:rPr>
          <w:spacing w:val="-10"/>
        </w:rPr>
        <w:t> </w:t>
      </w:r>
      <w:r>
        <w:rPr/>
        <w:t>для</w:t>
      </w:r>
      <w:r>
        <w:rPr>
          <w:spacing w:val="-11"/>
        </w:rPr>
        <w:t> </w:t>
      </w:r>
      <w:r>
        <w:rPr/>
        <w:t>функции</w:t>
      </w:r>
      <w:r>
        <w:rPr>
          <w:spacing w:val="-7"/>
        </w:rPr>
        <w:t> </w:t>
      </w:r>
      <w:r>
        <w:rPr>
          <w:spacing w:val="-2"/>
        </w:rPr>
        <w:t>ослабления</w:t>
      </w:r>
    </w:p>
    <w:p>
      <w:pPr>
        <w:pStyle w:val="BodyText"/>
        <w:spacing w:before="321"/>
        <w:ind w:right="165" w:firstLine="710"/>
        <w:jc w:val="both"/>
      </w:pPr>
      <w:r>
        <w:rPr/>
        <w:t>Классическое решение задачи о распространении радиоволн вокруг сфе- рической полупроводящей поверхности Земли заключается в решении системы уравнений Максвелла, составленных для воздуха и земли, при учете соответст- вующих граничных условий и особенностей в месте расположения излучателя. По такому пути пошли первые исследователи этой проблемы: Ватсон – 1918г., Введенский – 1935 – 1937 гг., Ван-дер-Поль и Бреммер – 1937 – 1939 гг. Труд- ность проблемы заключается в том, что выражение для вектора Герца получа- лось в виде очень медленно сходящегося ряда, включающего функции Лежанд- ра, Ханкеля и Бесселя.</w:t>
      </w:r>
    </w:p>
    <w:p>
      <w:pPr>
        <w:pStyle w:val="BodyText"/>
        <w:ind w:right="169" w:firstLine="710"/>
        <w:jc w:val="both"/>
      </w:pPr>
      <w:r>
        <w:rPr/>
        <w:t>В 1945 г. В.А. Фок</w:t>
      </w:r>
      <w:r>
        <w:rPr>
          <w:spacing w:val="40"/>
        </w:rPr>
        <w:t> </w:t>
      </w:r>
      <w:r>
        <w:rPr/>
        <w:t>применил новый метод к решению задачи о дифрак- ции</w:t>
      </w:r>
      <w:r>
        <w:rPr>
          <w:spacing w:val="-4"/>
        </w:rPr>
        <w:t> </w:t>
      </w:r>
      <w:r>
        <w:rPr/>
        <w:t>вокруг</w:t>
      </w:r>
      <w:r>
        <w:rPr>
          <w:spacing w:val="-3"/>
        </w:rPr>
        <w:t> </w:t>
      </w:r>
      <w:r>
        <w:rPr/>
        <w:t>земного</w:t>
      </w:r>
      <w:r>
        <w:rPr>
          <w:spacing w:val="-4"/>
        </w:rPr>
        <w:t> </w:t>
      </w:r>
      <w:r>
        <w:rPr/>
        <w:t>шара,</w:t>
      </w:r>
      <w:r>
        <w:rPr>
          <w:spacing w:val="-1"/>
        </w:rPr>
        <w:t> </w:t>
      </w:r>
      <w:r>
        <w:rPr/>
        <w:t>заключающийся</w:t>
      </w:r>
      <w:r>
        <w:rPr>
          <w:spacing w:val="-2"/>
        </w:rPr>
        <w:t> </w:t>
      </w:r>
      <w:r>
        <w:rPr/>
        <w:t>в</w:t>
      </w:r>
      <w:r>
        <w:rPr>
          <w:spacing w:val="-5"/>
        </w:rPr>
        <w:t> </w:t>
      </w:r>
      <w:r>
        <w:rPr/>
        <w:t>замене</w:t>
      </w:r>
      <w:r>
        <w:rPr>
          <w:spacing w:val="-3"/>
        </w:rPr>
        <w:t> </w:t>
      </w:r>
      <w:r>
        <w:rPr/>
        <w:t>медленно</w:t>
      </w:r>
      <w:r>
        <w:rPr>
          <w:spacing w:val="-4"/>
        </w:rPr>
        <w:t> </w:t>
      </w:r>
      <w:r>
        <w:rPr/>
        <w:t>сходящегося</w:t>
      </w:r>
      <w:r>
        <w:rPr>
          <w:spacing w:val="-2"/>
        </w:rPr>
        <w:t> </w:t>
      </w:r>
      <w:r>
        <w:rPr/>
        <w:t>ряда для функций Герца контурным интегралом в комплексной плоскости, однако другого</w:t>
      </w:r>
      <w:r>
        <w:rPr>
          <w:spacing w:val="8"/>
        </w:rPr>
        <w:t> </w:t>
      </w:r>
      <w:r>
        <w:rPr/>
        <w:t>вида,</w:t>
      </w:r>
      <w:r>
        <w:rPr>
          <w:spacing w:val="5"/>
        </w:rPr>
        <w:t> </w:t>
      </w:r>
      <w:r>
        <w:rPr/>
        <w:t>чем</w:t>
      </w:r>
      <w:r>
        <w:rPr>
          <w:spacing w:val="6"/>
        </w:rPr>
        <w:t> </w:t>
      </w:r>
      <w:r>
        <w:rPr/>
        <w:t>контурный</w:t>
      </w:r>
      <w:r>
        <w:rPr>
          <w:spacing w:val="3"/>
        </w:rPr>
        <w:t> </w:t>
      </w:r>
      <w:r>
        <w:rPr/>
        <w:t>интеграл</w:t>
      </w:r>
      <w:r>
        <w:rPr>
          <w:spacing w:val="4"/>
        </w:rPr>
        <w:t> </w:t>
      </w:r>
      <w:r>
        <w:rPr/>
        <w:t>в</w:t>
      </w:r>
      <w:r>
        <w:rPr>
          <w:spacing w:val="6"/>
        </w:rPr>
        <w:t> </w:t>
      </w:r>
      <w:r>
        <w:rPr/>
        <w:t>методе</w:t>
      </w:r>
      <w:r>
        <w:rPr>
          <w:spacing w:val="79"/>
        </w:rPr>
        <w:t> </w:t>
      </w:r>
      <w:r>
        <w:rPr/>
        <w:t>Ватсона.</w:t>
      </w:r>
      <w:r>
        <w:rPr>
          <w:spacing w:val="10"/>
        </w:rPr>
        <w:t> </w:t>
      </w:r>
      <w:r>
        <w:rPr/>
        <w:t>Используя</w:t>
      </w:r>
      <w:r>
        <w:rPr>
          <w:spacing w:val="5"/>
        </w:rPr>
        <w:t> </w:t>
      </w:r>
      <w:r>
        <w:rPr/>
        <w:t>понятие</w:t>
      </w:r>
      <w:r>
        <w:rPr>
          <w:spacing w:val="4"/>
        </w:rPr>
        <w:t> </w:t>
      </w:r>
      <w:r>
        <w:rPr>
          <w:spacing w:val="-10"/>
        </w:rPr>
        <w:t>о</w:t>
      </w:r>
    </w:p>
    <w:p>
      <w:pPr>
        <w:spacing w:after="0"/>
        <w:jc w:val="both"/>
        <w:sectPr>
          <w:type w:val="continuous"/>
          <w:pgSz w:w="11900" w:h="16840"/>
          <w:pgMar w:top="1060" w:bottom="280" w:left="680" w:right="960"/>
        </w:sectPr>
      </w:pPr>
    </w:p>
    <w:p>
      <w:pPr>
        <w:pStyle w:val="BodyText"/>
        <w:spacing w:before="67"/>
        <w:ind w:right="168"/>
        <w:jc w:val="both"/>
      </w:pPr>
      <w:r>
        <w:rPr/>
        <w:t>«большом параметре» рассматриваемой задачи, разделив главный участок ин- тегрирования и заменив на этом участке функции Ханкеля и Бесселя их асим- птотическими выражениями через вновь введенные функции Эйри, В.А. Фок получил замкнутое выражение для функции ослабления, пригодное для любых расстояний от передатчика. Анализ полученного решения показал, что на не- больших удалениях от передатчика оно переходило в обычные интерференци- онные формулы и наоборот – при больших удалениях решение сводилось к од- ночленной дифракционной формуле.</w:t>
      </w:r>
    </w:p>
    <w:p>
      <w:pPr>
        <w:pStyle w:val="BodyText"/>
        <w:spacing w:before="2"/>
        <w:ind w:left="1163"/>
        <w:jc w:val="both"/>
      </w:pPr>
      <w:r>
        <w:rPr/>
        <w:t>Следуя</w:t>
      </w:r>
      <w:r>
        <w:rPr>
          <w:spacing w:val="-7"/>
        </w:rPr>
        <w:t> </w:t>
      </w:r>
      <w:r>
        <w:rPr/>
        <w:t>методике</w:t>
      </w:r>
      <w:r>
        <w:rPr>
          <w:spacing w:val="-7"/>
        </w:rPr>
        <w:t> </w:t>
      </w:r>
      <w:r>
        <w:rPr/>
        <w:t>В.А.</w:t>
      </w:r>
      <w:r>
        <w:rPr>
          <w:spacing w:val="-6"/>
        </w:rPr>
        <w:t> </w:t>
      </w:r>
      <w:r>
        <w:rPr/>
        <w:t>Фока,</w:t>
      </w:r>
      <w:r>
        <w:rPr>
          <w:spacing w:val="-6"/>
        </w:rPr>
        <w:t> </w:t>
      </w:r>
      <w:r>
        <w:rPr/>
        <w:t>введем</w:t>
      </w:r>
      <w:r>
        <w:rPr>
          <w:spacing w:val="-6"/>
        </w:rPr>
        <w:t> </w:t>
      </w:r>
      <w:r>
        <w:rPr/>
        <w:t>понятия</w:t>
      </w:r>
      <w:r>
        <w:rPr>
          <w:spacing w:val="-7"/>
        </w:rPr>
        <w:t> </w:t>
      </w:r>
      <w:r>
        <w:rPr/>
        <w:t>«масштаб</w:t>
      </w:r>
      <w:r>
        <w:rPr>
          <w:spacing w:val="-5"/>
        </w:rPr>
        <w:t> </w:t>
      </w:r>
      <w:r>
        <w:rPr>
          <w:spacing w:val="-2"/>
        </w:rPr>
        <w:t>расстояний»:</w:t>
      </w:r>
    </w:p>
    <w:p>
      <w:pPr>
        <w:pStyle w:val="BodyText"/>
        <w:spacing w:before="90"/>
        <w:ind w:left="0"/>
      </w:pPr>
    </w:p>
    <w:p>
      <w:pPr>
        <w:spacing w:line="72" w:lineRule="auto" w:before="0"/>
        <w:ind w:left="2094" w:right="0" w:firstLine="0"/>
        <w:jc w:val="left"/>
        <w:rPr>
          <w:sz w:val="18"/>
        </w:rPr>
      </w:pPr>
      <w:r>
        <w:rPr>
          <w:rFonts w:ascii="Symbol" w:hAnsi="Symbol"/>
          <w:position w:val="-17"/>
          <w:sz w:val="28"/>
        </w:rPr>
        <w:t></w:t>
      </w:r>
      <w:r>
        <w:rPr>
          <w:spacing w:val="-22"/>
          <w:position w:val="-17"/>
          <w:sz w:val="28"/>
        </w:rPr>
        <w:t> </w:t>
      </w:r>
      <w:r>
        <w:rPr>
          <w:rFonts w:ascii="Verdana" w:hAnsi="Verdana"/>
          <w:i/>
          <w:position w:val="-20"/>
          <w:sz w:val="29"/>
        </w:rPr>
        <w:t>λ</w:t>
      </w:r>
      <w:r>
        <w:rPr>
          <w:i/>
          <w:position w:val="-20"/>
          <w:sz w:val="28"/>
        </w:rPr>
        <w:t>a</w:t>
      </w:r>
      <w:r>
        <w:rPr>
          <w:position w:val="-7"/>
          <w:sz w:val="18"/>
        </w:rPr>
        <w:t>2</w:t>
      </w:r>
      <w:r>
        <w:rPr>
          <w:spacing w:val="37"/>
          <w:position w:val="-7"/>
          <w:sz w:val="18"/>
        </w:rPr>
        <w:t> </w:t>
      </w:r>
      <w:r>
        <w:rPr>
          <w:rFonts w:ascii="Symbol" w:hAnsi="Symbol"/>
          <w:position w:val="-17"/>
          <w:sz w:val="28"/>
        </w:rPr>
        <w:t></w:t>
      </w:r>
      <w:r>
        <w:rPr>
          <w:sz w:val="18"/>
        </w:rPr>
        <w:t>1/</w:t>
      </w:r>
      <w:r>
        <w:rPr>
          <w:spacing w:val="-23"/>
          <w:sz w:val="18"/>
        </w:rPr>
        <w:t> </w:t>
      </w:r>
      <w:r>
        <w:rPr>
          <w:spacing w:val="-10"/>
          <w:sz w:val="18"/>
        </w:rPr>
        <w:t>3</w:t>
      </w:r>
    </w:p>
    <w:p>
      <w:pPr>
        <w:spacing w:after="0" w:line="72" w:lineRule="auto"/>
        <w:jc w:val="left"/>
        <w:rPr>
          <w:sz w:val="18"/>
        </w:rPr>
        <w:sectPr>
          <w:pgSz w:w="11900" w:h="16840"/>
          <w:pgMar w:top="1060" w:bottom="280" w:left="680" w:right="960"/>
        </w:sectPr>
      </w:pPr>
    </w:p>
    <w:p>
      <w:pPr>
        <w:tabs>
          <w:tab w:pos="1070" w:val="left" w:leader="none"/>
        </w:tabs>
        <w:spacing w:line="295" w:lineRule="exact" w:before="0"/>
        <w:ind w:left="0" w:right="38" w:firstLine="0"/>
        <w:jc w:val="right"/>
        <w:rPr>
          <w:rFonts w:ascii="Symbol" w:hAnsi="Symbol"/>
          <w:sz w:val="28"/>
        </w:rPr>
      </w:pPr>
      <w:r>
        <w:rPr/>
        <mc:AlternateContent>
          <mc:Choice Requires="wps">
            <w:drawing>
              <wp:anchor distT="0" distB="0" distL="0" distR="0" allowOverlap="1" layoutInCell="1" locked="0" behindDoc="1" simplePos="0" relativeHeight="481440768">
                <wp:simplePos x="0" y="0"/>
                <wp:positionH relativeFrom="page">
                  <wp:posOffset>1853183</wp:posOffset>
                </wp:positionH>
                <wp:positionV relativeFrom="paragraph">
                  <wp:posOffset>146701</wp:posOffset>
                </wp:positionV>
                <wp:extent cx="294640" cy="1270"/>
                <wp:effectExtent l="0" t="0" r="0" b="0"/>
                <wp:wrapNone/>
                <wp:docPr id="1841" name="Graphic 1841"/>
                <wp:cNvGraphicFramePr>
                  <a:graphicFrameLocks/>
                </wp:cNvGraphicFramePr>
                <a:graphic>
                  <a:graphicData uri="http://schemas.microsoft.com/office/word/2010/wordprocessingShape">
                    <wps:wsp>
                      <wps:cNvPr id="1841" name="Graphic 1841"/>
                      <wps:cNvSpPr/>
                      <wps:spPr>
                        <a:xfrm>
                          <a:off x="0" y="0"/>
                          <a:ext cx="294640" cy="1270"/>
                        </a:xfrm>
                        <a:custGeom>
                          <a:avLst/>
                          <a:gdLst/>
                          <a:ahLst/>
                          <a:cxnLst/>
                          <a:rect l="l" t="t" r="r" b="b"/>
                          <a:pathLst>
                            <a:path w="294640" h="0">
                              <a:moveTo>
                                <a:pt x="0" y="0"/>
                              </a:moveTo>
                              <a:lnTo>
                                <a:pt x="29432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75712" from="145.919998pt,11.551291pt" to="169.094998pt,11.551291pt" stroked="true" strokeweight=".5pt" strokecolor="#000000">
                <v:stroke dashstyle="solid"/>
                <w10:wrap type="none"/>
              </v:line>
            </w:pict>
          </mc:Fallback>
        </mc:AlternateContent>
      </w:r>
      <w:r>
        <w:rPr>
          <w:i/>
          <w:sz w:val="28"/>
        </w:rPr>
        <w:t>L</w:t>
      </w:r>
      <w:r>
        <w:rPr>
          <w:i/>
          <w:spacing w:val="-8"/>
          <w:sz w:val="28"/>
        </w:rPr>
        <w:t> </w:t>
      </w:r>
      <w:r>
        <w:rPr>
          <w:rFonts w:ascii="Symbol" w:hAnsi="Symbol"/>
          <w:sz w:val="28"/>
        </w:rPr>
        <w:t></w:t>
      </w:r>
      <w:r>
        <w:rPr>
          <w:spacing w:val="-18"/>
          <w:sz w:val="28"/>
        </w:rPr>
        <w:t> </w:t>
      </w:r>
      <w:r>
        <w:rPr>
          <w:rFonts w:ascii="Symbol" w:hAnsi="Symbol"/>
          <w:spacing w:val="-12"/>
          <w:position w:val="2"/>
          <w:sz w:val="28"/>
        </w:rPr>
        <w:t></w:t>
      </w:r>
      <w:r>
        <w:rPr>
          <w:position w:val="2"/>
          <w:sz w:val="28"/>
        </w:rPr>
        <w:tab/>
      </w:r>
      <w:r>
        <w:rPr>
          <w:rFonts w:ascii="Symbol" w:hAnsi="Symbol"/>
          <w:spacing w:val="-10"/>
          <w:position w:val="2"/>
          <w:sz w:val="28"/>
        </w:rPr>
        <w:t></w:t>
      </w:r>
    </w:p>
    <w:p>
      <w:pPr>
        <w:spacing w:line="365" w:lineRule="exact" w:before="0"/>
        <w:ind w:left="0" w:right="38" w:firstLine="0"/>
        <w:jc w:val="right"/>
        <w:rPr>
          <w:rFonts w:ascii="Symbol" w:hAnsi="Symbol"/>
          <w:sz w:val="28"/>
        </w:rPr>
      </w:pPr>
      <w:r>
        <w:rPr>
          <w:rFonts w:ascii="Symbol" w:hAnsi="Symbol"/>
          <w:sz w:val="28"/>
        </w:rPr>
        <w:t></w:t>
      </w:r>
      <w:r>
        <w:rPr>
          <w:spacing w:val="47"/>
          <w:w w:val="150"/>
          <w:sz w:val="28"/>
        </w:rPr>
        <w:t> </w:t>
      </w:r>
      <w:r>
        <w:rPr>
          <w:rFonts w:ascii="Verdana" w:hAnsi="Verdana"/>
          <w:i/>
          <w:position w:val="8"/>
          <w:sz w:val="29"/>
        </w:rPr>
        <w:t>π</w:t>
      </w:r>
      <w:r>
        <w:rPr>
          <w:rFonts w:ascii="Verdana" w:hAnsi="Verdana"/>
          <w:i/>
          <w:spacing w:val="43"/>
          <w:w w:val="150"/>
          <w:position w:val="8"/>
          <w:sz w:val="29"/>
        </w:rPr>
        <w:t> </w:t>
      </w:r>
      <w:r>
        <w:rPr>
          <w:rFonts w:ascii="Symbol" w:hAnsi="Symbol"/>
          <w:spacing w:val="-10"/>
          <w:sz w:val="28"/>
        </w:rPr>
        <w:t></w:t>
      </w:r>
    </w:p>
    <w:p>
      <w:pPr>
        <w:pStyle w:val="BodyText"/>
        <w:spacing w:before="40"/>
        <w:ind w:left="1667"/>
      </w:pPr>
      <w:r>
        <w:rPr/>
        <w:br w:type="column"/>
      </w:r>
      <w:r>
        <w:rPr>
          <w:spacing w:val="-2"/>
        </w:rPr>
        <w:t>(3.65)</w:t>
      </w:r>
    </w:p>
    <w:p>
      <w:pPr>
        <w:spacing w:after="0"/>
        <w:sectPr>
          <w:type w:val="continuous"/>
          <w:pgSz w:w="11900" w:h="16840"/>
          <w:pgMar w:top="1060" w:bottom="280" w:left="680" w:right="960"/>
          <w:cols w:num="2" w:equalWidth="0">
            <w:col w:w="2886" w:space="4862"/>
            <w:col w:w="2512"/>
          </w:cols>
        </w:sectPr>
      </w:pPr>
    </w:p>
    <w:p>
      <w:pPr>
        <w:pStyle w:val="BodyText"/>
        <w:spacing w:before="315"/>
      </w:pPr>
      <w:r>
        <w:rPr/>
        <w:t>и</w:t>
      </w:r>
      <w:r>
        <w:rPr>
          <w:spacing w:val="-7"/>
        </w:rPr>
        <w:t> </w:t>
      </w:r>
      <w:r>
        <w:rPr/>
        <w:t>«масштаб</w:t>
      </w:r>
      <w:r>
        <w:rPr>
          <w:spacing w:val="-4"/>
        </w:rPr>
        <w:t> </w:t>
      </w:r>
      <w:r>
        <w:rPr>
          <w:spacing w:val="-2"/>
        </w:rPr>
        <w:t>высот»:</w:t>
      </w:r>
    </w:p>
    <w:p>
      <w:pPr>
        <w:pStyle w:val="BodyText"/>
        <w:spacing w:before="21"/>
        <w:ind w:left="0"/>
      </w:pPr>
    </w:p>
    <w:p>
      <w:pPr>
        <w:spacing w:line="184" w:lineRule="exact" w:before="0"/>
        <w:ind w:left="2195" w:right="0" w:firstLine="0"/>
        <w:jc w:val="left"/>
        <w:rPr>
          <w:rFonts w:ascii="Symbol" w:hAnsi="Symbol"/>
          <w:sz w:val="28"/>
        </w:rPr>
      </w:pPr>
      <w:r>
        <w:rPr>
          <w:spacing w:val="-2"/>
          <w:sz w:val="28"/>
        </w:rPr>
        <w:t>1</w:t>
      </w:r>
      <w:r>
        <w:rPr>
          <w:spacing w:val="-28"/>
          <w:sz w:val="28"/>
        </w:rPr>
        <w:t> </w:t>
      </w:r>
      <w:r>
        <w:rPr>
          <w:rFonts w:ascii="Symbol" w:hAnsi="Symbol"/>
          <w:spacing w:val="-2"/>
          <w:position w:val="3"/>
          <w:sz w:val="28"/>
        </w:rPr>
        <w:t></w:t>
      </w:r>
      <w:r>
        <w:rPr>
          <w:spacing w:val="-16"/>
          <w:position w:val="3"/>
          <w:sz w:val="28"/>
        </w:rPr>
        <w:t> </w:t>
      </w:r>
      <w:r>
        <w:rPr>
          <w:i/>
          <w:spacing w:val="-2"/>
          <w:sz w:val="28"/>
        </w:rPr>
        <w:t>a</w:t>
      </w:r>
      <w:r>
        <w:rPr>
          <w:rFonts w:ascii="Verdana" w:hAnsi="Verdana"/>
          <w:i/>
          <w:spacing w:val="-2"/>
          <w:sz w:val="29"/>
        </w:rPr>
        <w:t>λ</w:t>
      </w:r>
      <w:r>
        <w:rPr>
          <w:spacing w:val="-2"/>
          <w:sz w:val="29"/>
          <w:vertAlign w:val="superscript"/>
        </w:rPr>
        <w:t>2</w:t>
      </w:r>
      <w:r>
        <w:rPr>
          <w:spacing w:val="-14"/>
          <w:sz w:val="29"/>
          <w:vertAlign w:val="baseline"/>
        </w:rPr>
        <w:t> </w:t>
      </w:r>
      <w:r>
        <w:rPr>
          <w:rFonts w:ascii="Symbol" w:hAnsi="Symbol"/>
          <w:spacing w:val="-10"/>
          <w:position w:val="3"/>
          <w:sz w:val="28"/>
          <w:vertAlign w:val="baseline"/>
        </w:rPr>
        <w:t></w:t>
      </w:r>
    </w:p>
    <w:p>
      <w:pPr>
        <w:spacing w:after="0" w:line="184" w:lineRule="exact"/>
        <w:jc w:val="left"/>
        <w:rPr>
          <w:rFonts w:ascii="Symbol" w:hAnsi="Symbol"/>
          <w:sz w:val="28"/>
        </w:rPr>
        <w:sectPr>
          <w:type w:val="continuous"/>
          <w:pgSz w:w="11900" w:h="16840"/>
          <w:pgMar w:top="1060" w:bottom="280" w:left="680" w:right="960"/>
        </w:sectPr>
      </w:pPr>
    </w:p>
    <w:p>
      <w:pPr>
        <w:spacing w:line="340" w:lineRule="exact" w:before="0"/>
        <w:ind w:left="0" w:right="0" w:firstLine="0"/>
        <w:jc w:val="right"/>
        <w:rPr>
          <w:rFonts w:ascii="Symbol" w:hAnsi="Symbol"/>
          <w:sz w:val="28"/>
        </w:rPr>
      </w:pPr>
      <w:r>
        <w:rPr/>
        <mc:AlternateContent>
          <mc:Choice Requires="wps">
            <w:drawing>
              <wp:anchor distT="0" distB="0" distL="0" distR="0" allowOverlap="1" layoutInCell="1" locked="0" behindDoc="1" simplePos="0" relativeHeight="481445376">
                <wp:simplePos x="0" y="0"/>
                <wp:positionH relativeFrom="page">
                  <wp:posOffset>1828800</wp:posOffset>
                </wp:positionH>
                <wp:positionV relativeFrom="paragraph">
                  <wp:posOffset>85756</wp:posOffset>
                </wp:positionV>
                <wp:extent cx="429259" cy="292735"/>
                <wp:effectExtent l="0" t="0" r="0" b="0"/>
                <wp:wrapNone/>
                <wp:docPr id="1842" name="Textbox 1842"/>
                <wp:cNvGraphicFramePr>
                  <a:graphicFrameLocks/>
                </wp:cNvGraphicFramePr>
                <a:graphic>
                  <a:graphicData uri="http://schemas.microsoft.com/office/word/2010/wordprocessingShape">
                    <wps:wsp>
                      <wps:cNvPr id="1842" name="Textbox 1842"/>
                      <wps:cNvSpPr txBox="1"/>
                      <wps:spPr>
                        <a:xfrm>
                          <a:off x="0" y="0"/>
                          <a:ext cx="429259" cy="292735"/>
                        </a:xfrm>
                        <a:prstGeom prst="rect">
                          <a:avLst/>
                        </a:prstGeom>
                      </wps:spPr>
                      <wps:txbx>
                        <w:txbxContent>
                          <w:p>
                            <w:pPr>
                              <w:spacing w:line="230" w:lineRule="auto" w:before="6"/>
                              <w:ind w:left="0" w:right="0" w:firstLine="0"/>
                              <w:jc w:val="left"/>
                              <w:rPr>
                                <w:sz w:val="18"/>
                              </w:rPr>
                            </w:pPr>
                            <w:r>
                              <w:rPr>
                                <w:spacing w:val="-2"/>
                                <w:position w:val="-9"/>
                                <w:sz w:val="28"/>
                              </w:rPr>
                              <w:t>2</w:t>
                            </w:r>
                            <w:r>
                              <w:rPr>
                                <w:spacing w:val="-33"/>
                                <w:position w:val="-9"/>
                                <w:sz w:val="28"/>
                              </w:rPr>
                              <w:t> </w:t>
                            </w:r>
                            <w:r>
                              <w:rPr>
                                <w:rFonts w:ascii="Symbol" w:hAnsi="Symbol"/>
                                <w:spacing w:val="-2"/>
                                <w:sz w:val="28"/>
                              </w:rPr>
                              <w:t></w:t>
                            </w:r>
                            <w:r>
                              <w:rPr>
                                <w:spacing w:val="-9"/>
                                <w:sz w:val="28"/>
                              </w:rPr>
                              <w:t> </w:t>
                            </w:r>
                            <w:r>
                              <w:rPr>
                                <w:rFonts w:ascii="Verdana" w:hAnsi="Verdana"/>
                                <w:i/>
                                <w:spacing w:val="-2"/>
                                <w:position w:val="-11"/>
                                <w:sz w:val="29"/>
                              </w:rPr>
                              <w:t>π</w:t>
                            </w:r>
                            <w:r>
                              <w:rPr>
                                <w:rFonts w:ascii="Verdana" w:hAnsi="Verdana"/>
                                <w:i/>
                                <w:spacing w:val="-45"/>
                                <w:position w:val="-11"/>
                                <w:sz w:val="29"/>
                              </w:rPr>
                              <w:t> </w:t>
                            </w:r>
                            <w:r>
                              <w:rPr>
                                <w:spacing w:val="-10"/>
                                <w:position w:val="1"/>
                                <w:sz w:val="18"/>
                              </w:rPr>
                              <w:t>2</w:t>
                            </w:r>
                          </w:p>
                        </w:txbxContent>
                      </wps:txbx>
                      <wps:bodyPr wrap="square" lIns="0" tIns="0" rIns="0" bIns="0" rtlCol="0">
                        <a:noAutofit/>
                      </wps:bodyPr>
                    </wps:wsp>
                  </a:graphicData>
                </a:graphic>
              </wp:anchor>
            </w:drawing>
          </mc:Choice>
          <mc:Fallback>
            <w:pict>
              <v:shape style="position:absolute;margin-left:144.000015pt;margin-top:6.752444pt;width:33.8pt;height:23.05pt;mso-position-horizontal-relative:page;mso-position-vertical-relative:paragraph;z-index:-21871104" type="#_x0000_t202" id="docshape701" filled="false" stroked="false">
                <v:textbox inset="0,0,0,0">
                  <w:txbxContent>
                    <w:p>
                      <w:pPr>
                        <w:spacing w:line="230" w:lineRule="auto" w:before="6"/>
                        <w:ind w:left="0" w:right="0" w:firstLine="0"/>
                        <w:jc w:val="left"/>
                        <w:rPr>
                          <w:sz w:val="18"/>
                        </w:rPr>
                      </w:pPr>
                      <w:r>
                        <w:rPr>
                          <w:spacing w:val="-2"/>
                          <w:position w:val="-9"/>
                          <w:sz w:val="28"/>
                        </w:rPr>
                        <w:t>2</w:t>
                      </w:r>
                      <w:r>
                        <w:rPr>
                          <w:spacing w:val="-33"/>
                          <w:position w:val="-9"/>
                          <w:sz w:val="28"/>
                        </w:rPr>
                        <w:t> </w:t>
                      </w:r>
                      <w:r>
                        <w:rPr>
                          <w:rFonts w:ascii="Symbol" w:hAnsi="Symbol"/>
                          <w:spacing w:val="-2"/>
                          <w:sz w:val="28"/>
                        </w:rPr>
                        <w:t></w:t>
                      </w:r>
                      <w:r>
                        <w:rPr>
                          <w:spacing w:val="-9"/>
                          <w:sz w:val="28"/>
                        </w:rPr>
                        <w:t> </w:t>
                      </w:r>
                      <w:r>
                        <w:rPr>
                          <w:rFonts w:ascii="Verdana" w:hAnsi="Verdana"/>
                          <w:i/>
                          <w:spacing w:val="-2"/>
                          <w:position w:val="-11"/>
                          <w:sz w:val="29"/>
                        </w:rPr>
                        <w:t>π</w:t>
                      </w:r>
                      <w:r>
                        <w:rPr>
                          <w:rFonts w:ascii="Verdana" w:hAnsi="Verdana"/>
                          <w:i/>
                          <w:spacing w:val="-45"/>
                          <w:position w:val="-11"/>
                          <w:sz w:val="29"/>
                        </w:rPr>
                        <w:t> </w:t>
                      </w:r>
                      <w:r>
                        <w:rPr>
                          <w:spacing w:val="-10"/>
                          <w:position w:val="1"/>
                          <w:sz w:val="18"/>
                        </w:rPr>
                        <w:t>2</w:t>
                      </w:r>
                    </w:p>
                  </w:txbxContent>
                </v:textbox>
                <w10:wrap type="none"/>
              </v:shape>
            </w:pict>
          </mc:Fallback>
        </mc:AlternateContent>
      </w:r>
      <w:r>
        <w:rPr>
          <w:i/>
          <w:sz w:val="28"/>
        </w:rPr>
        <w:t>H</w:t>
      </w:r>
      <w:r>
        <w:rPr>
          <w:i/>
          <w:spacing w:val="22"/>
          <w:sz w:val="28"/>
        </w:rPr>
        <w:t> </w:t>
      </w:r>
      <w:r>
        <w:rPr>
          <w:rFonts w:ascii="Symbol" w:hAnsi="Symbol"/>
          <w:sz w:val="28"/>
        </w:rPr>
        <w:t></w:t>
      </w:r>
      <w:r>
        <w:rPr>
          <w:spacing w:val="-4"/>
          <w:sz w:val="28"/>
        </w:rPr>
        <w:t> </w:t>
      </w:r>
      <w:r>
        <w:rPr>
          <w:spacing w:val="-3"/>
          <w:position w:val="6"/>
          <w:sz w:val="28"/>
        </w:rPr>
        <w:drawing>
          <wp:inline distT="0" distB="0" distL="0" distR="0">
            <wp:extent cx="102869" cy="6350"/>
            <wp:effectExtent l="0" t="0" r="0" b="0"/>
            <wp:docPr id="1843" name="Image 1843"/>
            <wp:cNvGraphicFramePr>
              <a:graphicFrameLocks/>
            </wp:cNvGraphicFramePr>
            <a:graphic>
              <a:graphicData uri="http://schemas.openxmlformats.org/drawingml/2006/picture">
                <pic:pic>
                  <pic:nvPicPr>
                    <pic:cNvPr id="1843" name="Image 1843"/>
                    <pic:cNvPicPr/>
                  </pic:nvPicPr>
                  <pic:blipFill>
                    <a:blip r:embed="rId78" cstate="print"/>
                    <a:stretch>
                      <a:fillRect/>
                    </a:stretch>
                  </pic:blipFill>
                  <pic:spPr>
                    <a:xfrm>
                      <a:off x="0" y="0"/>
                      <a:ext cx="102869" cy="6350"/>
                    </a:xfrm>
                    <a:prstGeom prst="rect">
                      <a:avLst/>
                    </a:prstGeom>
                  </pic:spPr>
                </pic:pic>
              </a:graphicData>
            </a:graphic>
          </wp:inline>
        </w:drawing>
      </w:r>
      <w:r>
        <w:rPr>
          <w:spacing w:val="-3"/>
          <w:position w:val="6"/>
          <w:sz w:val="28"/>
        </w:rPr>
      </w:r>
      <w:r>
        <w:rPr>
          <w:rFonts w:ascii="Symbol" w:hAnsi="Symbol"/>
          <w:spacing w:val="-10"/>
          <w:position w:val="2"/>
          <w:sz w:val="28"/>
        </w:rPr>
        <w:t></w:t>
      </w:r>
    </w:p>
    <w:p>
      <w:pPr>
        <w:spacing w:line="320" w:lineRule="exact" w:before="0"/>
        <w:ind w:left="0" w:right="0" w:firstLine="0"/>
        <w:jc w:val="right"/>
        <w:rPr>
          <w:rFonts w:ascii="Symbol" w:hAnsi="Symbol"/>
          <w:sz w:val="28"/>
        </w:rPr>
      </w:pPr>
      <w:r>
        <w:rPr>
          <w:rFonts w:ascii="Symbol" w:hAnsi="Symbol"/>
          <w:spacing w:val="-10"/>
          <w:sz w:val="28"/>
        </w:rPr>
        <w:t></w:t>
      </w:r>
    </w:p>
    <w:p>
      <w:pPr>
        <w:pStyle w:val="BodyText"/>
        <w:tabs>
          <w:tab w:pos="6889" w:val="left" w:leader="none"/>
        </w:tabs>
        <w:spacing w:line="339" w:lineRule="exact"/>
        <w:ind w:left="476"/>
      </w:pPr>
      <w:r>
        <w:rPr/>
        <w:br w:type="column"/>
      </w:r>
      <w:r>
        <w:rPr>
          <w:rFonts w:ascii="Symbol" w:hAnsi="Symbol"/>
          <w:spacing w:val="-2"/>
          <w:position w:val="2"/>
        </w:rPr>
        <w:t></w:t>
      </w:r>
      <w:r>
        <w:rPr>
          <w:spacing w:val="-34"/>
          <w:position w:val="2"/>
        </w:rPr>
        <w:t> </w:t>
      </w:r>
      <w:r>
        <w:rPr>
          <w:spacing w:val="-10"/>
        </w:rPr>
        <w:t>.</w:t>
      </w:r>
      <w:r>
        <w:rPr/>
        <w:tab/>
      </w:r>
      <w:r>
        <w:rPr>
          <w:spacing w:val="-2"/>
        </w:rPr>
        <w:t>(3.66)</w:t>
      </w:r>
    </w:p>
    <w:p>
      <w:pPr>
        <w:spacing w:line="321" w:lineRule="exact" w:before="0"/>
        <w:ind w:left="476" w:right="0" w:firstLine="0"/>
        <w:jc w:val="left"/>
        <w:rPr>
          <w:rFonts w:ascii="Symbol" w:hAnsi="Symbol"/>
          <w:sz w:val="28"/>
        </w:rPr>
      </w:pPr>
      <w:r>
        <w:rPr/>
        <mc:AlternateContent>
          <mc:Choice Requires="wps">
            <w:drawing>
              <wp:anchor distT="0" distB="0" distL="0" distR="0" allowOverlap="1" layoutInCell="1" locked="0" behindDoc="1" simplePos="0" relativeHeight="481441280">
                <wp:simplePos x="0" y="0"/>
                <wp:positionH relativeFrom="page">
                  <wp:posOffset>2034349</wp:posOffset>
                </wp:positionH>
                <wp:positionV relativeFrom="paragraph">
                  <wp:posOffset>-68536</wp:posOffset>
                </wp:positionV>
                <wp:extent cx="280670" cy="1270"/>
                <wp:effectExtent l="0" t="0" r="0" b="0"/>
                <wp:wrapNone/>
                <wp:docPr id="1844" name="Graphic 1844"/>
                <wp:cNvGraphicFramePr>
                  <a:graphicFrameLocks/>
                </wp:cNvGraphicFramePr>
                <a:graphic>
                  <a:graphicData uri="http://schemas.microsoft.com/office/word/2010/wordprocessingShape">
                    <wps:wsp>
                      <wps:cNvPr id="1844" name="Graphic 1844"/>
                      <wps:cNvSpPr/>
                      <wps:spPr>
                        <a:xfrm>
                          <a:off x="0" y="0"/>
                          <a:ext cx="280670" cy="1270"/>
                        </a:xfrm>
                        <a:custGeom>
                          <a:avLst/>
                          <a:gdLst/>
                          <a:ahLst/>
                          <a:cxnLst/>
                          <a:rect l="l" t="t" r="r" b="b"/>
                          <a:pathLst>
                            <a:path w="280670" h="0">
                              <a:moveTo>
                                <a:pt x="0" y="0"/>
                              </a:moveTo>
                              <a:lnTo>
                                <a:pt x="28041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75200" from="160.184998pt,-5.396565pt" to="182.264998pt,-5.396565pt" stroked="true" strokeweight=".5pt" strokecolor="#000000">
                <v:stroke dashstyle="solid"/>
                <w10:wrap type="none"/>
              </v:line>
            </w:pict>
          </mc:Fallback>
        </mc:AlternateContent>
      </w:r>
      <w:r>
        <w:rPr>
          <w:rFonts w:ascii="Symbol" w:hAnsi="Symbol"/>
          <w:spacing w:val="-10"/>
          <w:sz w:val="28"/>
        </w:rPr>
        <w:t></w:t>
      </w:r>
    </w:p>
    <w:p>
      <w:pPr>
        <w:spacing w:after="0" w:line="321" w:lineRule="exact"/>
        <w:jc w:val="left"/>
        <w:rPr>
          <w:rFonts w:ascii="Symbol" w:hAnsi="Symbol"/>
          <w:sz w:val="28"/>
        </w:rPr>
        <w:sectPr>
          <w:type w:val="continuous"/>
          <w:pgSz w:w="11900" w:h="16840"/>
          <w:pgMar w:top="1060" w:bottom="280" w:left="680" w:right="960"/>
          <w:cols w:num="2" w:equalWidth="0">
            <w:col w:w="2485" w:space="40"/>
            <w:col w:w="7735"/>
          </w:cols>
        </w:sectPr>
      </w:pPr>
    </w:p>
    <w:p>
      <w:pPr>
        <w:pStyle w:val="BodyText"/>
        <w:spacing w:before="315"/>
      </w:pPr>
      <w:r>
        <w:rPr/>
        <w:t>Это</w:t>
      </w:r>
      <w:r>
        <w:rPr>
          <w:spacing w:val="40"/>
        </w:rPr>
        <w:t> </w:t>
      </w:r>
      <w:r>
        <w:rPr/>
        <w:t>позволяет</w:t>
      </w:r>
      <w:r>
        <w:rPr>
          <w:spacing w:val="39"/>
        </w:rPr>
        <w:t> </w:t>
      </w:r>
      <w:r>
        <w:rPr/>
        <w:t>выразить</w:t>
      </w:r>
      <w:r>
        <w:rPr>
          <w:spacing w:val="34"/>
        </w:rPr>
        <w:t> </w:t>
      </w:r>
      <w:r>
        <w:rPr/>
        <w:t>длину</w:t>
      </w:r>
      <w:r>
        <w:rPr>
          <w:spacing w:val="36"/>
        </w:rPr>
        <w:t> </w:t>
      </w:r>
      <w:r>
        <w:rPr/>
        <w:t>трассы</w:t>
      </w:r>
      <w:r>
        <w:rPr>
          <w:spacing w:val="40"/>
        </w:rPr>
        <w:t> </w:t>
      </w:r>
      <w:r>
        <w:rPr/>
        <w:t>и</w:t>
      </w:r>
      <w:r>
        <w:rPr>
          <w:spacing w:val="36"/>
        </w:rPr>
        <w:t> </w:t>
      </w:r>
      <w:r>
        <w:rPr/>
        <w:t>высоты</w:t>
      </w:r>
      <w:r>
        <w:rPr>
          <w:spacing w:val="36"/>
        </w:rPr>
        <w:t> </w:t>
      </w:r>
      <w:r>
        <w:rPr/>
        <w:t>приемной</w:t>
      </w:r>
      <w:r>
        <w:rPr>
          <w:spacing w:val="40"/>
        </w:rPr>
        <w:t> </w:t>
      </w:r>
      <w:r>
        <w:rPr/>
        <w:t>и</w:t>
      </w:r>
      <w:r>
        <w:rPr>
          <w:spacing w:val="36"/>
        </w:rPr>
        <w:t> </w:t>
      </w:r>
      <w:r>
        <w:rPr/>
        <w:t>передающей</w:t>
      </w:r>
      <w:r>
        <w:rPr>
          <w:spacing w:val="36"/>
        </w:rPr>
        <w:t> </w:t>
      </w:r>
      <w:r>
        <w:rPr/>
        <w:t>ан- тенн в безразмерных единицах:</w:t>
      </w:r>
    </w:p>
    <w:p>
      <w:pPr>
        <w:pStyle w:val="BodyText"/>
        <w:spacing w:before="8"/>
        <w:ind w:left="0"/>
        <w:rPr>
          <w:sz w:val="17"/>
        </w:rPr>
      </w:pPr>
    </w:p>
    <w:p>
      <w:pPr>
        <w:spacing w:after="0"/>
        <w:rPr>
          <w:sz w:val="17"/>
        </w:rPr>
        <w:sectPr>
          <w:type w:val="continuous"/>
          <w:pgSz w:w="11900" w:h="16840"/>
          <w:pgMar w:top="1060" w:bottom="280" w:left="680" w:right="960"/>
        </w:sectPr>
      </w:pPr>
    </w:p>
    <w:p>
      <w:pPr>
        <w:spacing w:before="102"/>
        <w:ind w:left="1672" w:right="0" w:firstLine="0"/>
        <w:jc w:val="left"/>
        <w:rPr>
          <w:sz w:val="28"/>
        </w:rPr>
      </w:pPr>
      <w:r>
        <w:rPr>
          <w:i/>
          <w:sz w:val="28"/>
        </w:rPr>
        <w:t>x</w:t>
      </w:r>
      <w:r>
        <w:rPr>
          <w:i/>
          <w:spacing w:val="-4"/>
          <w:sz w:val="28"/>
        </w:rPr>
        <w:t> </w:t>
      </w:r>
      <w:r>
        <w:rPr>
          <w:rFonts w:ascii="Symbol" w:hAnsi="Symbol"/>
          <w:sz w:val="28"/>
        </w:rPr>
        <w:t></w:t>
      </w:r>
      <w:r>
        <w:rPr>
          <w:spacing w:val="-14"/>
          <w:sz w:val="28"/>
        </w:rPr>
        <w:t> </w:t>
      </w:r>
      <w:r>
        <w:rPr>
          <w:i/>
          <w:sz w:val="28"/>
        </w:rPr>
        <w:t>r</w:t>
      </w:r>
      <w:r>
        <w:rPr>
          <w:i/>
          <w:spacing w:val="-22"/>
          <w:sz w:val="28"/>
        </w:rPr>
        <w:t> </w:t>
      </w:r>
      <w:r>
        <w:rPr>
          <w:sz w:val="28"/>
        </w:rPr>
        <w:t>/</w:t>
      </w:r>
      <w:r>
        <w:rPr>
          <w:spacing w:val="-19"/>
          <w:sz w:val="28"/>
        </w:rPr>
        <w:t> </w:t>
      </w:r>
      <w:r>
        <w:rPr>
          <w:i/>
          <w:sz w:val="28"/>
        </w:rPr>
        <w:t>L</w:t>
      </w:r>
      <w:r>
        <w:rPr>
          <w:i/>
          <w:spacing w:val="-26"/>
          <w:sz w:val="28"/>
        </w:rPr>
        <w:t> </w:t>
      </w:r>
      <w:r>
        <w:rPr>
          <w:spacing w:val="-10"/>
          <w:sz w:val="28"/>
        </w:rPr>
        <w:t>,</w:t>
      </w:r>
    </w:p>
    <w:p>
      <w:pPr>
        <w:spacing w:before="102"/>
        <w:ind w:left="500" w:right="0" w:firstLine="0"/>
        <w:jc w:val="left"/>
        <w:rPr>
          <w:sz w:val="28"/>
        </w:rPr>
      </w:pPr>
      <w:r>
        <w:rPr/>
        <w:br w:type="column"/>
      </w:r>
      <w:r>
        <w:rPr>
          <w:i/>
          <w:sz w:val="28"/>
        </w:rPr>
        <w:t>y</w:t>
      </w:r>
      <w:r>
        <w:rPr>
          <w:position w:val="-6"/>
          <w:sz w:val="18"/>
        </w:rPr>
        <w:t>1</w:t>
      </w:r>
      <w:r>
        <w:rPr>
          <w:spacing w:val="11"/>
          <w:position w:val="-6"/>
          <w:sz w:val="18"/>
        </w:rPr>
        <w:t> </w:t>
      </w:r>
      <w:r>
        <w:rPr>
          <w:rFonts w:ascii="Symbol" w:hAnsi="Symbol"/>
          <w:sz w:val="28"/>
        </w:rPr>
        <w:t></w:t>
      </w:r>
      <w:r>
        <w:rPr>
          <w:spacing w:val="-17"/>
          <w:sz w:val="28"/>
        </w:rPr>
        <w:t> </w:t>
      </w:r>
      <w:r>
        <w:rPr>
          <w:i/>
          <w:sz w:val="28"/>
        </w:rPr>
        <w:t>h</w:t>
      </w:r>
      <w:r>
        <w:rPr>
          <w:position w:val="-6"/>
          <w:sz w:val="18"/>
        </w:rPr>
        <w:t>1</w:t>
      </w:r>
      <w:r>
        <w:rPr>
          <w:spacing w:val="1"/>
          <w:position w:val="-6"/>
          <w:sz w:val="18"/>
        </w:rPr>
        <w:t> </w:t>
      </w:r>
      <w:r>
        <w:rPr>
          <w:sz w:val="28"/>
        </w:rPr>
        <w:t>/</w:t>
      </w:r>
      <w:r>
        <w:rPr>
          <w:spacing w:val="-19"/>
          <w:sz w:val="28"/>
        </w:rPr>
        <w:t> </w:t>
      </w:r>
      <w:r>
        <w:rPr>
          <w:i/>
          <w:sz w:val="28"/>
        </w:rPr>
        <w:t>H</w:t>
      </w:r>
      <w:r>
        <w:rPr>
          <w:i/>
          <w:spacing w:val="-8"/>
          <w:sz w:val="28"/>
        </w:rPr>
        <w:t> </w:t>
      </w:r>
      <w:r>
        <w:rPr>
          <w:spacing w:val="-10"/>
          <w:sz w:val="28"/>
        </w:rPr>
        <w:t>,</w:t>
      </w:r>
    </w:p>
    <w:p>
      <w:pPr>
        <w:tabs>
          <w:tab w:pos="4801" w:val="left" w:leader="none"/>
        </w:tabs>
        <w:spacing w:before="102"/>
        <w:ind w:left="615" w:right="0" w:firstLine="0"/>
        <w:jc w:val="center"/>
        <w:rPr>
          <w:sz w:val="28"/>
        </w:rPr>
      </w:pPr>
      <w:r>
        <w:rPr/>
        <w:br w:type="column"/>
      </w:r>
      <w:r>
        <w:rPr>
          <w:i/>
          <w:sz w:val="28"/>
        </w:rPr>
        <w:t>y</w:t>
      </w:r>
      <w:r>
        <w:rPr>
          <w:sz w:val="28"/>
          <w:vertAlign w:val="subscript"/>
        </w:rPr>
        <w:t>2</w:t>
      </w:r>
      <w:r>
        <w:rPr>
          <w:spacing w:val="19"/>
          <w:sz w:val="28"/>
          <w:vertAlign w:val="baseline"/>
        </w:rPr>
        <w:t> </w:t>
      </w:r>
      <w:r>
        <w:rPr>
          <w:rFonts w:ascii="Symbol" w:hAnsi="Symbol"/>
          <w:sz w:val="28"/>
          <w:vertAlign w:val="baseline"/>
        </w:rPr>
        <w:t></w:t>
      </w:r>
      <w:r>
        <w:rPr>
          <w:spacing w:val="-8"/>
          <w:sz w:val="28"/>
          <w:vertAlign w:val="baseline"/>
        </w:rPr>
        <w:t> </w:t>
      </w:r>
      <w:r>
        <w:rPr>
          <w:i/>
          <w:sz w:val="28"/>
          <w:vertAlign w:val="baseline"/>
        </w:rPr>
        <w:t>h</w:t>
      </w:r>
      <w:r>
        <w:rPr>
          <w:sz w:val="28"/>
          <w:vertAlign w:val="subscript"/>
        </w:rPr>
        <w:t>2</w:t>
      </w:r>
      <w:r>
        <w:rPr>
          <w:spacing w:val="-8"/>
          <w:sz w:val="28"/>
          <w:vertAlign w:val="baseline"/>
        </w:rPr>
        <w:t> </w:t>
      </w:r>
      <w:r>
        <w:rPr>
          <w:sz w:val="28"/>
          <w:vertAlign w:val="baseline"/>
        </w:rPr>
        <w:t>/</w:t>
      </w:r>
      <w:r>
        <w:rPr>
          <w:spacing w:val="-19"/>
          <w:sz w:val="28"/>
          <w:vertAlign w:val="baseline"/>
        </w:rPr>
        <w:t> </w:t>
      </w:r>
      <w:r>
        <w:rPr>
          <w:i/>
          <w:sz w:val="28"/>
          <w:vertAlign w:val="baseline"/>
        </w:rPr>
        <w:t>H</w:t>
      </w:r>
      <w:r>
        <w:rPr>
          <w:i/>
          <w:spacing w:val="-4"/>
          <w:sz w:val="28"/>
          <w:vertAlign w:val="baseline"/>
        </w:rPr>
        <w:t> </w:t>
      </w:r>
      <w:r>
        <w:rPr>
          <w:spacing w:val="-10"/>
          <w:sz w:val="28"/>
          <w:vertAlign w:val="baseline"/>
        </w:rPr>
        <w:t>,</w:t>
      </w:r>
      <w:r>
        <w:rPr>
          <w:sz w:val="28"/>
          <w:vertAlign w:val="baseline"/>
        </w:rPr>
        <w:tab/>
      </w:r>
      <w:r>
        <w:rPr>
          <w:spacing w:val="-2"/>
          <w:sz w:val="28"/>
          <w:vertAlign w:val="baseline"/>
        </w:rPr>
        <w:t>(3.67)</w:t>
      </w:r>
    </w:p>
    <w:p>
      <w:pPr>
        <w:spacing w:after="0"/>
        <w:jc w:val="center"/>
        <w:rPr>
          <w:sz w:val="28"/>
        </w:rPr>
        <w:sectPr>
          <w:type w:val="continuous"/>
          <w:pgSz w:w="11900" w:h="16840"/>
          <w:pgMar w:top="1060" w:bottom="280" w:left="680" w:right="960"/>
          <w:cols w:num="3" w:equalWidth="0">
            <w:col w:w="2635" w:space="40"/>
            <w:col w:w="1727" w:space="39"/>
            <w:col w:w="5819"/>
          </w:cols>
        </w:sectPr>
      </w:pPr>
    </w:p>
    <w:p>
      <w:pPr>
        <w:pStyle w:val="BodyText"/>
        <w:spacing w:before="9"/>
        <w:ind w:left="0"/>
      </w:pPr>
    </w:p>
    <w:p>
      <w:pPr>
        <w:pStyle w:val="BodyText"/>
      </w:pPr>
      <w:r>
        <w:rPr/>
        <w:t>которые получили соответственно наименования относительного расстояния и относительных высот антенн.</w:t>
      </w:r>
    </w:p>
    <w:p>
      <w:pPr>
        <w:pStyle w:val="BodyText"/>
        <w:tabs>
          <w:tab w:pos="2564" w:val="left" w:leader="none"/>
        </w:tabs>
        <w:ind w:right="210" w:firstLine="710"/>
      </w:pPr>
      <w:r>
        <w:rPr/>
        <mc:AlternateContent>
          <mc:Choice Requires="wps">
            <w:drawing>
              <wp:anchor distT="0" distB="0" distL="0" distR="0" allowOverlap="1" layoutInCell="1" locked="0" behindDoc="0" simplePos="0" relativeHeight="16258560">
                <wp:simplePos x="0" y="0"/>
                <wp:positionH relativeFrom="page">
                  <wp:posOffset>1898199</wp:posOffset>
                </wp:positionH>
                <wp:positionV relativeFrom="paragraph">
                  <wp:posOffset>649598</wp:posOffset>
                </wp:positionV>
                <wp:extent cx="308610" cy="507365"/>
                <wp:effectExtent l="0" t="0" r="0" b="0"/>
                <wp:wrapNone/>
                <wp:docPr id="1845" name="Group 1845"/>
                <wp:cNvGraphicFramePr>
                  <a:graphicFrameLocks/>
                </wp:cNvGraphicFramePr>
                <a:graphic>
                  <a:graphicData uri="http://schemas.microsoft.com/office/word/2010/wordprocessingGroup">
                    <wpg:wgp>
                      <wpg:cNvPr id="1845" name="Group 1845"/>
                      <wpg:cNvGrpSpPr/>
                      <wpg:grpSpPr>
                        <a:xfrm>
                          <a:off x="0" y="0"/>
                          <a:ext cx="308610" cy="507365"/>
                          <a:chExt cx="308610" cy="507365"/>
                        </a:xfrm>
                      </wpg:grpSpPr>
                      <wps:wsp>
                        <wps:cNvPr id="1846" name="Graphic 1846"/>
                        <wps:cNvSpPr/>
                        <wps:spPr>
                          <a:xfrm>
                            <a:off x="3181" y="244411"/>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847" name="Graphic 1847"/>
                        <wps:cNvSpPr/>
                        <wps:spPr>
                          <a:xfrm>
                            <a:off x="26612" y="247650"/>
                            <a:ext cx="34290" cy="59690"/>
                          </a:xfrm>
                          <a:custGeom>
                            <a:avLst/>
                            <a:gdLst/>
                            <a:ahLst/>
                            <a:cxnLst/>
                            <a:rect l="l" t="t" r="r" b="b"/>
                            <a:pathLst>
                              <a:path w="34290" h="59690">
                                <a:moveTo>
                                  <a:pt x="0" y="0"/>
                                </a:moveTo>
                                <a:lnTo>
                                  <a:pt x="33718" y="59626"/>
                                </a:lnTo>
                              </a:path>
                            </a:pathLst>
                          </a:custGeom>
                          <a:ln w="12712">
                            <a:solidFill>
                              <a:srgbClr val="000000"/>
                            </a:solidFill>
                            <a:prstDash val="solid"/>
                          </a:ln>
                        </wps:spPr>
                        <wps:bodyPr wrap="square" lIns="0" tIns="0" rIns="0" bIns="0" rtlCol="0">
                          <a:prstTxWarp prst="textNoShape">
                            <a:avLst/>
                          </a:prstTxWarp>
                          <a:noAutofit/>
                        </wps:bodyPr>
                      </wps:wsp>
                      <wps:wsp>
                        <wps:cNvPr id="1848" name="Graphic 1848"/>
                        <wps:cNvSpPr/>
                        <wps:spPr>
                          <a:xfrm>
                            <a:off x="63569" y="132969"/>
                            <a:ext cx="43180" cy="174625"/>
                          </a:xfrm>
                          <a:custGeom>
                            <a:avLst/>
                            <a:gdLst/>
                            <a:ahLst/>
                            <a:cxnLst/>
                            <a:rect l="l" t="t" r="r" b="b"/>
                            <a:pathLst>
                              <a:path w="43180" h="174625">
                                <a:moveTo>
                                  <a:pt x="0" y="174307"/>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849" name="Graphic 1849"/>
                        <wps:cNvSpPr/>
                        <wps:spPr>
                          <a:xfrm>
                            <a:off x="106432" y="132969"/>
                            <a:ext cx="182245" cy="1270"/>
                          </a:xfrm>
                          <a:custGeom>
                            <a:avLst/>
                            <a:gdLst/>
                            <a:ahLst/>
                            <a:cxnLst/>
                            <a:rect l="l" t="t" r="r" b="b"/>
                            <a:pathLst>
                              <a:path w="182245" h="0">
                                <a:moveTo>
                                  <a:pt x="0" y="0"/>
                                </a:moveTo>
                                <a:lnTo>
                                  <a:pt x="181927" y="0"/>
                                </a:lnTo>
                              </a:path>
                            </a:pathLst>
                          </a:custGeom>
                          <a:ln w="6362">
                            <a:solidFill>
                              <a:srgbClr val="000000"/>
                            </a:solidFill>
                            <a:prstDash val="solid"/>
                          </a:ln>
                        </wps:spPr>
                        <wps:bodyPr wrap="square" lIns="0" tIns="0" rIns="0" bIns="0" rtlCol="0">
                          <a:prstTxWarp prst="textNoShape">
                            <a:avLst/>
                          </a:prstTxWarp>
                          <a:noAutofit/>
                        </wps:bodyPr>
                      </wps:wsp>
                      <wps:wsp>
                        <wps:cNvPr id="1850" name="Graphic 1850"/>
                        <wps:cNvSpPr/>
                        <wps:spPr>
                          <a:xfrm>
                            <a:off x="305314" y="0"/>
                            <a:ext cx="1270" cy="507365"/>
                          </a:xfrm>
                          <a:custGeom>
                            <a:avLst/>
                            <a:gdLst/>
                            <a:ahLst/>
                            <a:cxnLst/>
                            <a:rect l="l" t="t" r="r" b="b"/>
                            <a:pathLst>
                              <a:path w="0" h="507365">
                                <a:moveTo>
                                  <a:pt x="0" y="0"/>
                                </a:moveTo>
                                <a:lnTo>
                                  <a:pt x="0" y="507111"/>
                                </a:lnTo>
                              </a:path>
                            </a:pathLst>
                          </a:custGeom>
                          <a:ln w="6362">
                            <a:solidFill>
                              <a:srgbClr val="000000"/>
                            </a:solidFill>
                            <a:prstDash val="solid"/>
                          </a:ln>
                        </wps:spPr>
                        <wps:bodyPr wrap="square" lIns="0" tIns="0" rIns="0" bIns="0" rtlCol="0">
                          <a:prstTxWarp prst="textNoShape">
                            <a:avLst/>
                          </a:prstTxWarp>
                          <a:noAutofit/>
                        </wps:bodyPr>
                      </wps:wsp>
                      <wps:wsp>
                        <wps:cNvPr id="1851" name="Textbox 1851"/>
                        <wps:cNvSpPr txBox="1"/>
                        <wps:spPr>
                          <a:xfrm>
                            <a:off x="0" y="0"/>
                            <a:ext cx="308610" cy="507365"/>
                          </a:xfrm>
                          <a:prstGeom prst="rect">
                            <a:avLst/>
                          </a:prstGeom>
                        </wps:spPr>
                        <wps:txbx>
                          <w:txbxContent>
                            <w:p>
                              <w:pPr>
                                <w:spacing w:before="179"/>
                                <w:ind w:left="169" w:right="0" w:firstLine="0"/>
                                <w:jc w:val="left"/>
                                <w:rPr>
                                  <w:i/>
                                  <w:sz w:val="28"/>
                                </w:rPr>
                              </w:pPr>
                              <w:r>
                                <w:rPr>
                                  <w:rFonts w:ascii="Verdana" w:hAnsi="Verdana"/>
                                  <w:i/>
                                  <w:spacing w:val="-5"/>
                                  <w:sz w:val="29"/>
                                </w:rPr>
                                <w:t>π</w:t>
                              </w:r>
                              <w:r>
                                <w:rPr>
                                  <w:i/>
                                  <w:spacing w:val="-5"/>
                                  <w:sz w:val="28"/>
                                </w:rPr>
                                <w:t>x</w:t>
                              </w:r>
                            </w:p>
                          </w:txbxContent>
                        </wps:txbx>
                        <wps:bodyPr wrap="square" lIns="0" tIns="0" rIns="0" bIns="0" rtlCol="0">
                          <a:noAutofit/>
                        </wps:bodyPr>
                      </wps:wsp>
                    </wpg:wgp>
                  </a:graphicData>
                </a:graphic>
              </wp:anchor>
            </w:drawing>
          </mc:Choice>
          <mc:Fallback>
            <w:pict>
              <v:group style="position:absolute;margin-left:149.464493pt;margin-top:51.149517pt;width:24.3pt;height:39.950pt;mso-position-horizontal-relative:page;mso-position-vertical-relative:paragraph;z-index:16258560" id="docshapegroup702" coordorigin="2989,1023" coordsize="486,799">
                <v:line style="position:absolute" from="2994,1429" to="3031,1408" stroked="true" strokeweight=".501pt" strokecolor="#000000">
                  <v:stroke dashstyle="solid"/>
                </v:line>
                <v:line style="position:absolute" from="3031,1413" to="3084,1507" stroked="true" strokeweight="1.001000pt" strokecolor="#000000">
                  <v:stroke dashstyle="solid"/>
                </v:line>
                <v:line style="position:absolute" from="3089,1507" to="3157,1232" stroked="true" strokeweight=".501pt" strokecolor="#000000">
                  <v:stroke dashstyle="solid"/>
                </v:line>
                <v:line style="position:absolute" from="3157,1232" to="3443,1232" stroked="true" strokeweight=".501pt" strokecolor="#000000">
                  <v:stroke dashstyle="solid"/>
                </v:line>
                <v:line style="position:absolute" from="3470,1023" to="3470,1822" stroked="true" strokeweight=".501pt" strokecolor="#000000">
                  <v:stroke dashstyle="solid"/>
                </v:line>
                <v:shape style="position:absolute;left:2989;top:1023;width:486;height:799" type="#_x0000_t202" id="docshape703" filled="false" stroked="false">
                  <v:textbox inset="0,0,0,0">
                    <w:txbxContent>
                      <w:p>
                        <w:pPr>
                          <w:spacing w:before="179"/>
                          <w:ind w:left="169" w:right="0" w:firstLine="0"/>
                          <w:jc w:val="left"/>
                          <w:rPr>
                            <w:i/>
                            <w:sz w:val="28"/>
                          </w:rPr>
                        </w:pPr>
                        <w:r>
                          <w:rPr>
                            <w:rFonts w:ascii="Verdana" w:hAnsi="Verdana"/>
                            <w:i/>
                            <w:spacing w:val="-5"/>
                            <w:sz w:val="29"/>
                          </w:rPr>
                          <w:t>π</w:t>
                        </w:r>
                        <w:r>
                          <w:rPr>
                            <w:i/>
                            <w:spacing w:val="-5"/>
                            <w:sz w:val="28"/>
                          </w:rPr>
                          <w:t>x</w:t>
                        </w:r>
                      </w:p>
                    </w:txbxContent>
                  </v:textbox>
                  <w10:wrap type="none"/>
                </v:shape>
                <w10:wrap type="none"/>
              </v:group>
            </w:pict>
          </mc:Fallback>
        </mc:AlternateContent>
      </w:r>
      <w:r>
        <w:rPr/>
        <w:t>С</w:t>
      </w:r>
      <w:r>
        <w:rPr>
          <w:spacing w:val="40"/>
        </w:rPr>
        <w:t> </w:t>
      </w:r>
      <w:r>
        <w:rPr/>
        <w:t>учетом</w:t>
        <w:tab/>
        <w:t>(3.67)</w:t>
      </w:r>
      <w:r>
        <w:rPr>
          <w:spacing w:val="40"/>
        </w:rPr>
        <w:t> </w:t>
      </w:r>
      <w:r>
        <w:rPr/>
        <w:t>множитель</w:t>
      </w:r>
      <w:r>
        <w:rPr>
          <w:spacing w:val="40"/>
        </w:rPr>
        <w:t> </w:t>
      </w:r>
      <w:r>
        <w:rPr/>
        <w:t>ослабления</w:t>
      </w:r>
      <w:r>
        <w:rPr>
          <w:spacing w:val="40"/>
        </w:rPr>
        <w:t> </w:t>
      </w:r>
      <w:r>
        <w:rPr/>
        <w:t>в</w:t>
      </w:r>
      <w:r>
        <w:rPr>
          <w:spacing w:val="40"/>
        </w:rPr>
        <w:t> </w:t>
      </w:r>
      <w:r>
        <w:rPr/>
        <w:t>теории</w:t>
      </w:r>
      <w:r>
        <w:rPr>
          <w:spacing w:val="40"/>
        </w:rPr>
        <w:t> </w:t>
      </w:r>
      <w:r>
        <w:rPr/>
        <w:t>Фока</w:t>
      </w:r>
      <w:r>
        <w:rPr>
          <w:spacing w:val="40"/>
        </w:rPr>
        <w:t> </w:t>
      </w:r>
      <w:r>
        <w:rPr/>
        <w:t>представляется </w:t>
      </w:r>
      <w:r>
        <w:rPr>
          <w:spacing w:val="-2"/>
        </w:rPr>
        <w:t>выражением</w:t>
      </w:r>
    </w:p>
    <w:p>
      <w:pPr>
        <w:pStyle w:val="BodyText"/>
        <w:ind w:left="0"/>
        <w:rPr>
          <w:sz w:val="20"/>
        </w:rPr>
      </w:pPr>
    </w:p>
    <w:p>
      <w:pPr>
        <w:pStyle w:val="BodyText"/>
        <w:spacing w:before="8"/>
        <w:ind w:left="0"/>
        <w:rPr>
          <w:sz w:val="20"/>
        </w:rPr>
      </w:pPr>
    </w:p>
    <w:p>
      <w:pPr>
        <w:spacing w:after="0"/>
        <w:rPr>
          <w:sz w:val="20"/>
        </w:rPr>
        <w:sectPr>
          <w:type w:val="continuous"/>
          <w:pgSz w:w="11900" w:h="16840"/>
          <w:pgMar w:top="1060" w:bottom="280" w:left="680" w:right="960"/>
        </w:sectPr>
      </w:pPr>
    </w:p>
    <w:p>
      <w:pPr>
        <w:pStyle w:val="BodyText"/>
        <w:ind w:left="0"/>
      </w:pPr>
    </w:p>
    <w:p>
      <w:pPr>
        <w:pStyle w:val="BodyText"/>
        <w:ind w:left="0"/>
      </w:pPr>
    </w:p>
    <w:p>
      <w:pPr>
        <w:pStyle w:val="BodyText"/>
        <w:spacing w:before="315"/>
        <w:ind w:left="0"/>
      </w:pPr>
    </w:p>
    <w:p>
      <w:pPr>
        <w:spacing w:before="0"/>
        <w:ind w:left="452" w:right="0" w:firstLine="0"/>
        <w:jc w:val="left"/>
        <w:rPr>
          <w:rFonts w:ascii="Symbol" w:hAnsi="Symbol"/>
          <w:sz w:val="28"/>
        </w:rPr>
      </w:pPr>
      <w:r>
        <w:rPr>
          <w:sz w:val="28"/>
        </w:rPr>
        <w:t>где</w:t>
      </w:r>
      <w:r>
        <w:rPr>
          <w:spacing w:val="30"/>
          <w:sz w:val="28"/>
        </w:rPr>
        <w:t> </w:t>
      </w:r>
      <w:r>
        <w:rPr>
          <w:i/>
          <w:sz w:val="28"/>
        </w:rPr>
        <w:t>q</w:t>
      </w:r>
      <w:r>
        <w:rPr>
          <w:i/>
          <w:spacing w:val="-6"/>
          <w:sz w:val="28"/>
        </w:rPr>
        <w:t> </w:t>
      </w:r>
      <w:r>
        <w:rPr>
          <w:rFonts w:ascii="Symbol" w:hAnsi="Symbol"/>
          <w:spacing w:val="-10"/>
          <w:sz w:val="28"/>
        </w:rPr>
        <w:t></w:t>
      </w:r>
    </w:p>
    <w:p>
      <w:pPr>
        <w:spacing w:line="240" w:lineRule="auto" w:before="0"/>
        <w:rPr>
          <w:rFonts w:ascii="Symbol" w:hAnsi="Symbol"/>
          <w:sz w:val="28"/>
        </w:rPr>
      </w:pPr>
      <w:r>
        <w:rPr/>
        <w:br w:type="column"/>
      </w:r>
      <w:r>
        <w:rPr>
          <w:rFonts w:ascii="Symbol" w:hAnsi="Symbol"/>
          <w:sz w:val="28"/>
        </w:rPr>
      </w:r>
    </w:p>
    <w:p>
      <w:pPr>
        <w:pStyle w:val="BodyText"/>
        <w:ind w:left="0"/>
        <w:rPr>
          <w:rFonts w:ascii="Symbol" w:hAnsi="Symbol"/>
        </w:rPr>
      </w:pPr>
    </w:p>
    <w:p>
      <w:pPr>
        <w:pStyle w:val="BodyText"/>
        <w:spacing w:before="272"/>
        <w:ind w:left="0"/>
        <w:rPr>
          <w:rFonts w:ascii="Symbol" w:hAnsi="Symbol"/>
        </w:rPr>
      </w:pPr>
    </w:p>
    <w:p>
      <w:pPr>
        <w:spacing w:before="0"/>
        <w:ind w:left="75" w:right="0" w:firstLine="0"/>
        <w:jc w:val="left"/>
        <w:rPr>
          <w:i/>
          <w:sz w:val="28"/>
        </w:rPr>
      </w:pPr>
      <w:r>
        <w:rPr>
          <w:i/>
          <w:spacing w:val="-10"/>
          <w:sz w:val="28"/>
        </w:rPr>
        <w:t>j</w:t>
      </w:r>
    </w:p>
    <w:p>
      <w:pPr>
        <w:spacing w:before="101"/>
        <w:ind w:left="136" w:right="0" w:firstLine="0"/>
        <w:jc w:val="left"/>
        <w:rPr>
          <w:sz w:val="28"/>
        </w:rPr>
      </w:pPr>
      <w:r>
        <w:rPr/>
        <w:br w:type="column"/>
      </w:r>
      <w:r>
        <w:rPr>
          <w:i/>
          <w:sz w:val="28"/>
        </w:rPr>
        <w:t>F</w:t>
      </w:r>
      <w:r>
        <w:rPr>
          <w:i/>
          <w:spacing w:val="27"/>
          <w:sz w:val="28"/>
        </w:rPr>
        <w:t> </w:t>
      </w:r>
      <w:r>
        <w:rPr>
          <w:rFonts w:ascii="Symbol" w:hAnsi="Symbol"/>
          <w:sz w:val="28"/>
        </w:rPr>
        <w:t></w:t>
      </w:r>
      <w:r>
        <w:rPr>
          <w:spacing w:val="1"/>
          <w:sz w:val="28"/>
        </w:rPr>
        <w:t> </w:t>
      </w:r>
      <w:r>
        <w:rPr>
          <w:spacing w:val="-10"/>
          <w:sz w:val="28"/>
        </w:rPr>
        <w:t>2</w:t>
      </w:r>
    </w:p>
    <w:p>
      <w:pPr>
        <w:pStyle w:val="BodyText"/>
        <w:spacing w:before="121"/>
        <w:ind w:left="0" w:right="170"/>
        <w:jc w:val="right"/>
      </w:pPr>
      <w:r>
        <w:rPr/>
        <w:br w:type="column"/>
      </w:r>
      <w:r>
        <w:rPr>
          <w:spacing w:val="-2"/>
        </w:rPr>
        <w:t>(3.68)</w:t>
      </w:r>
    </w:p>
    <w:p>
      <w:pPr>
        <w:pStyle w:val="BodyText"/>
        <w:ind w:left="0"/>
      </w:pPr>
    </w:p>
    <w:p>
      <w:pPr>
        <w:pStyle w:val="BodyText"/>
        <w:spacing w:before="214"/>
        <w:ind w:left="0"/>
      </w:pPr>
    </w:p>
    <w:p>
      <w:pPr>
        <w:pStyle w:val="BodyText"/>
        <w:spacing w:before="1"/>
        <w:ind w:left="0" w:right="172"/>
        <w:jc w:val="right"/>
      </w:pPr>
      <w:r>
        <w:rPr/>
        <mc:AlternateContent>
          <mc:Choice Requires="wps">
            <w:drawing>
              <wp:anchor distT="0" distB="0" distL="0" distR="0" allowOverlap="1" layoutInCell="1" locked="0" behindDoc="0" simplePos="0" relativeHeight="16259072">
                <wp:simplePos x="0" y="0"/>
                <wp:positionH relativeFrom="page">
                  <wp:posOffset>2209253</wp:posOffset>
                </wp:positionH>
                <wp:positionV relativeFrom="paragraph">
                  <wp:posOffset>-894068</wp:posOffset>
                </wp:positionV>
                <wp:extent cx="2494280" cy="540385"/>
                <wp:effectExtent l="0" t="0" r="0" b="0"/>
                <wp:wrapNone/>
                <wp:docPr id="1852" name="Group 1852"/>
                <wp:cNvGraphicFramePr>
                  <a:graphicFrameLocks/>
                </wp:cNvGraphicFramePr>
                <a:graphic>
                  <a:graphicData uri="http://schemas.microsoft.com/office/word/2010/wordprocessingGroup">
                    <wpg:wgp>
                      <wpg:cNvPr id="1852" name="Group 1852"/>
                      <wpg:cNvGrpSpPr/>
                      <wpg:grpSpPr>
                        <a:xfrm>
                          <a:off x="0" y="0"/>
                          <a:ext cx="2494280" cy="540385"/>
                          <a:chExt cx="2494280" cy="540385"/>
                        </a:xfrm>
                      </wpg:grpSpPr>
                      <wps:wsp>
                        <wps:cNvPr id="1853" name="Graphic 1853"/>
                        <wps:cNvSpPr/>
                        <wps:spPr>
                          <a:xfrm>
                            <a:off x="218668" y="265079"/>
                            <a:ext cx="516890" cy="1270"/>
                          </a:xfrm>
                          <a:custGeom>
                            <a:avLst/>
                            <a:gdLst/>
                            <a:ahLst/>
                            <a:cxnLst/>
                            <a:rect l="l" t="t" r="r" b="b"/>
                            <a:pathLst>
                              <a:path w="516890" h="0">
                                <a:moveTo>
                                  <a:pt x="0" y="0"/>
                                </a:moveTo>
                                <a:lnTo>
                                  <a:pt x="516636" y="0"/>
                                </a:lnTo>
                              </a:path>
                            </a:pathLst>
                          </a:custGeom>
                          <a:ln w="6362">
                            <a:solidFill>
                              <a:srgbClr val="000000"/>
                            </a:solidFill>
                            <a:prstDash val="solid"/>
                          </a:ln>
                        </wps:spPr>
                        <wps:bodyPr wrap="square" lIns="0" tIns="0" rIns="0" bIns="0" rtlCol="0">
                          <a:prstTxWarp prst="textNoShape">
                            <a:avLst/>
                          </a:prstTxWarp>
                          <a:noAutofit/>
                        </wps:bodyPr>
                      </wps:wsp>
                      <wps:wsp>
                        <wps:cNvPr id="1854" name="Graphic 1854"/>
                        <wps:cNvSpPr/>
                        <wps:spPr>
                          <a:xfrm>
                            <a:off x="767308" y="265079"/>
                            <a:ext cx="786765" cy="1270"/>
                          </a:xfrm>
                          <a:custGeom>
                            <a:avLst/>
                            <a:gdLst/>
                            <a:ahLst/>
                            <a:cxnLst/>
                            <a:rect l="l" t="t" r="r" b="b"/>
                            <a:pathLst>
                              <a:path w="786765" h="0">
                                <a:moveTo>
                                  <a:pt x="0" y="0"/>
                                </a:moveTo>
                                <a:lnTo>
                                  <a:pt x="786574" y="0"/>
                                </a:lnTo>
                              </a:path>
                            </a:pathLst>
                          </a:custGeom>
                          <a:ln w="6362">
                            <a:solidFill>
                              <a:srgbClr val="000000"/>
                            </a:solidFill>
                            <a:prstDash val="solid"/>
                          </a:ln>
                        </wps:spPr>
                        <wps:bodyPr wrap="square" lIns="0" tIns="0" rIns="0" bIns="0" rtlCol="0">
                          <a:prstTxWarp prst="textNoShape">
                            <a:avLst/>
                          </a:prstTxWarp>
                          <a:noAutofit/>
                        </wps:bodyPr>
                      </wps:wsp>
                      <wps:wsp>
                        <wps:cNvPr id="1855" name="Graphic 1855"/>
                        <wps:cNvSpPr/>
                        <wps:spPr>
                          <a:xfrm>
                            <a:off x="1586077" y="265079"/>
                            <a:ext cx="808990" cy="1270"/>
                          </a:xfrm>
                          <a:custGeom>
                            <a:avLst/>
                            <a:gdLst/>
                            <a:ahLst/>
                            <a:cxnLst/>
                            <a:rect l="l" t="t" r="r" b="b"/>
                            <a:pathLst>
                              <a:path w="808990" h="0">
                                <a:moveTo>
                                  <a:pt x="0" y="0"/>
                                </a:moveTo>
                                <a:lnTo>
                                  <a:pt x="808482" y="0"/>
                                </a:lnTo>
                              </a:path>
                            </a:pathLst>
                          </a:custGeom>
                          <a:ln w="6362">
                            <a:solidFill>
                              <a:srgbClr val="000000"/>
                            </a:solidFill>
                            <a:prstDash val="solid"/>
                          </a:ln>
                        </wps:spPr>
                        <wps:bodyPr wrap="square" lIns="0" tIns="0" rIns="0" bIns="0" rtlCol="0">
                          <a:prstTxWarp prst="textNoShape">
                            <a:avLst/>
                          </a:prstTxWarp>
                          <a:noAutofit/>
                        </wps:bodyPr>
                      </wps:wsp>
                      <wps:wsp>
                        <wps:cNvPr id="1856" name="Graphic 1856"/>
                        <wps:cNvSpPr/>
                        <wps:spPr>
                          <a:xfrm>
                            <a:off x="2411704" y="11523"/>
                            <a:ext cx="1270" cy="507365"/>
                          </a:xfrm>
                          <a:custGeom>
                            <a:avLst/>
                            <a:gdLst/>
                            <a:ahLst/>
                            <a:cxnLst/>
                            <a:rect l="l" t="t" r="r" b="b"/>
                            <a:pathLst>
                              <a:path w="0" h="507365">
                                <a:moveTo>
                                  <a:pt x="0" y="0"/>
                                </a:moveTo>
                                <a:lnTo>
                                  <a:pt x="0" y="507111"/>
                                </a:lnTo>
                              </a:path>
                            </a:pathLst>
                          </a:custGeom>
                          <a:ln w="6362">
                            <a:solidFill>
                              <a:srgbClr val="000000"/>
                            </a:solidFill>
                            <a:prstDash val="solid"/>
                          </a:ln>
                        </wps:spPr>
                        <wps:bodyPr wrap="square" lIns="0" tIns="0" rIns="0" bIns="0" rtlCol="0">
                          <a:prstTxWarp prst="textNoShape">
                            <a:avLst/>
                          </a:prstTxWarp>
                          <a:noAutofit/>
                        </wps:bodyPr>
                      </wps:wsp>
                      <wps:wsp>
                        <wps:cNvPr id="1857" name="Textbox 1857"/>
                        <wps:cNvSpPr txBox="1"/>
                        <wps:spPr>
                          <a:xfrm>
                            <a:off x="0" y="78634"/>
                            <a:ext cx="219710" cy="337820"/>
                          </a:xfrm>
                          <a:prstGeom prst="rect">
                            <a:avLst/>
                          </a:prstGeom>
                        </wps:spPr>
                        <wps:txbx>
                          <w:txbxContent>
                            <w:p>
                              <w:pPr>
                                <w:spacing w:before="21"/>
                                <w:ind w:left="20" w:right="0" w:firstLine="0"/>
                                <w:jc w:val="left"/>
                                <w:rPr>
                                  <w:rFonts w:ascii="Symbol" w:hAnsi="Symbol"/>
                                  <w:sz w:val="40"/>
                                </w:rPr>
                              </w:pPr>
                              <w:r>
                                <w:rPr>
                                  <w:rFonts w:ascii="Symbol" w:hAnsi="Symbol"/>
                                  <w:spacing w:val="-10"/>
                                  <w:sz w:val="40"/>
                                </w:rPr>
                                <w:t></w:t>
                              </w:r>
                            </w:p>
                          </w:txbxContent>
                        </wps:txbx>
                        <wps:bodyPr wrap="square" lIns="0" tIns="0" rIns="0" bIns="0" rtlCol="0">
                          <a:noAutofit/>
                        </wps:bodyPr>
                      </wps:wsp>
                      <wps:wsp>
                        <wps:cNvPr id="1858" name="Textbox 1858"/>
                        <wps:cNvSpPr txBox="1"/>
                        <wps:spPr>
                          <a:xfrm>
                            <a:off x="61470" y="15747"/>
                            <a:ext cx="94615" cy="140970"/>
                          </a:xfrm>
                          <a:prstGeom prst="rect">
                            <a:avLst/>
                          </a:prstGeom>
                        </wps:spPr>
                        <wps:txbx>
                          <w:txbxContent>
                            <w:p>
                              <w:pPr>
                                <w:spacing w:before="0"/>
                                <w:ind w:left="0" w:right="0" w:firstLine="0"/>
                                <w:jc w:val="left"/>
                                <w:rPr>
                                  <w:rFonts w:ascii="Symbol" w:hAnsi="Symbol"/>
                                  <w:sz w:val="18"/>
                                </w:rPr>
                              </w:pPr>
                              <w:r>
                                <w:rPr>
                                  <w:rFonts w:ascii="Symbol" w:hAnsi="Symbol"/>
                                  <w:spacing w:val="-10"/>
                                  <w:sz w:val="18"/>
                                </w:rPr>
                                <w:t></w:t>
                              </w:r>
                            </w:p>
                          </w:txbxContent>
                        </wps:txbx>
                        <wps:bodyPr wrap="square" lIns="0" tIns="0" rIns="0" bIns="0" rtlCol="0">
                          <a:noAutofit/>
                        </wps:bodyPr>
                      </wps:wsp>
                      <wps:wsp>
                        <wps:cNvPr id="1859" name="Textbox 1859"/>
                        <wps:cNvSpPr txBox="1"/>
                        <wps:spPr>
                          <a:xfrm>
                            <a:off x="304802" y="901"/>
                            <a:ext cx="320040" cy="248920"/>
                          </a:xfrm>
                          <a:prstGeom prst="rect">
                            <a:avLst/>
                          </a:prstGeom>
                        </wps:spPr>
                        <wps:txbx>
                          <w:txbxContent>
                            <w:p>
                              <w:pPr>
                                <w:spacing w:before="12"/>
                                <w:ind w:left="20" w:right="0" w:firstLine="0"/>
                                <w:jc w:val="left"/>
                                <w:rPr>
                                  <w:i/>
                                  <w:sz w:val="14"/>
                                </w:rPr>
                              </w:pPr>
                              <w:r>
                                <w:rPr>
                                  <w:i/>
                                  <w:position w:val="-12"/>
                                  <w:sz w:val="28"/>
                                </w:rPr>
                                <w:t>e</w:t>
                              </w:r>
                              <w:r>
                                <w:rPr>
                                  <w:i/>
                                  <w:spacing w:val="-17"/>
                                  <w:position w:val="-12"/>
                                  <w:sz w:val="28"/>
                                </w:rPr>
                                <w:t> </w:t>
                              </w:r>
                              <w:r>
                                <w:rPr>
                                  <w:i/>
                                  <w:spacing w:val="-4"/>
                                  <w:sz w:val="18"/>
                                </w:rPr>
                                <w:t>jxt</w:t>
                              </w:r>
                              <w:r>
                                <w:rPr>
                                  <w:i/>
                                  <w:spacing w:val="-4"/>
                                  <w:position w:val="-3"/>
                                  <w:sz w:val="14"/>
                                </w:rPr>
                                <w:t>S</w:t>
                              </w:r>
                            </w:p>
                          </w:txbxContent>
                        </wps:txbx>
                        <wps:bodyPr wrap="square" lIns="0" tIns="0" rIns="0" bIns="0" rtlCol="0">
                          <a:noAutofit/>
                        </wps:bodyPr>
                      </wps:wsp>
                      <wps:wsp>
                        <wps:cNvPr id="1860" name="Textbox 1860"/>
                        <wps:cNvSpPr txBox="1"/>
                        <wps:spPr>
                          <a:xfrm>
                            <a:off x="765060" y="0"/>
                            <a:ext cx="1649095" cy="275590"/>
                          </a:xfrm>
                          <a:prstGeom prst="rect">
                            <a:avLst/>
                          </a:prstGeom>
                        </wps:spPr>
                        <wps:txbx>
                          <w:txbxContent>
                            <w:p>
                              <w:pPr>
                                <w:spacing w:before="20"/>
                                <w:ind w:left="20" w:right="0" w:firstLine="0"/>
                                <w:jc w:val="left"/>
                                <w:rPr>
                                  <w:sz w:val="28"/>
                                </w:rPr>
                              </w:pPr>
                              <w:r>
                                <w:rPr>
                                  <w:i/>
                                  <w:sz w:val="28"/>
                                </w:rPr>
                                <w:t>h</w:t>
                              </w:r>
                              <w:r>
                                <w:rPr>
                                  <w:position w:val="-6"/>
                                  <w:sz w:val="18"/>
                                </w:rPr>
                                <w:t>2</w:t>
                              </w:r>
                              <w:r>
                                <w:rPr>
                                  <w:spacing w:val="-5"/>
                                  <w:position w:val="-6"/>
                                  <w:sz w:val="18"/>
                                </w:rPr>
                                <w:t> </w:t>
                              </w:r>
                              <w:r>
                                <w:rPr>
                                  <w:sz w:val="28"/>
                                </w:rPr>
                                <w:t>(</w:t>
                              </w:r>
                              <w:r>
                                <w:rPr>
                                  <w:i/>
                                  <w:sz w:val="28"/>
                                </w:rPr>
                                <w:t>t</w:t>
                              </w:r>
                              <w:r>
                                <w:rPr>
                                  <w:i/>
                                  <w:position w:val="-6"/>
                                  <w:sz w:val="18"/>
                                </w:rPr>
                                <w:t>S</w:t>
                              </w:r>
                              <w:r>
                                <w:rPr>
                                  <w:i/>
                                  <w:spacing w:val="62"/>
                                  <w:position w:val="-6"/>
                                  <w:sz w:val="18"/>
                                </w:rPr>
                                <w:t> </w:t>
                              </w:r>
                              <w:r>
                                <w:rPr>
                                  <w:rFonts w:ascii="Symbol" w:hAnsi="Symbol"/>
                                  <w:sz w:val="28"/>
                                </w:rPr>
                                <w:t></w:t>
                              </w:r>
                              <w:r>
                                <w:rPr>
                                  <w:spacing w:val="19"/>
                                  <w:sz w:val="28"/>
                                </w:rPr>
                                <w:t> </w:t>
                              </w:r>
                              <w:r>
                                <w:rPr>
                                  <w:i/>
                                  <w:sz w:val="28"/>
                                </w:rPr>
                                <w:t>y</w:t>
                              </w:r>
                              <w:r>
                                <w:rPr>
                                  <w:position w:val="-6"/>
                                  <w:sz w:val="18"/>
                                </w:rPr>
                                <w:t>1</w:t>
                              </w:r>
                              <w:r>
                                <w:rPr>
                                  <w:spacing w:val="-20"/>
                                  <w:position w:val="-6"/>
                                  <w:sz w:val="18"/>
                                </w:rPr>
                                <w:t> </w:t>
                              </w:r>
                              <w:r>
                                <w:rPr>
                                  <w:sz w:val="28"/>
                                </w:rPr>
                                <w:t>)</w:t>
                              </w:r>
                              <w:r>
                                <w:rPr>
                                  <w:spacing w:val="8"/>
                                  <w:sz w:val="28"/>
                                </w:rPr>
                                <w:t> </w:t>
                              </w:r>
                              <w:r>
                                <w:rPr>
                                  <w:i/>
                                  <w:sz w:val="28"/>
                                </w:rPr>
                                <w:t>h</w:t>
                              </w:r>
                              <w:r>
                                <w:rPr>
                                  <w:position w:val="-6"/>
                                  <w:sz w:val="18"/>
                                </w:rPr>
                                <w:t>2</w:t>
                              </w:r>
                              <w:r>
                                <w:rPr>
                                  <w:spacing w:val="-4"/>
                                  <w:position w:val="-6"/>
                                  <w:sz w:val="18"/>
                                </w:rPr>
                                <w:t> </w:t>
                              </w:r>
                              <w:r>
                                <w:rPr>
                                  <w:sz w:val="28"/>
                                </w:rPr>
                                <w:t>(</w:t>
                              </w:r>
                              <w:r>
                                <w:rPr>
                                  <w:i/>
                                  <w:sz w:val="28"/>
                                </w:rPr>
                                <w:t>t</w:t>
                              </w:r>
                              <w:r>
                                <w:rPr>
                                  <w:i/>
                                  <w:position w:val="-6"/>
                                  <w:sz w:val="18"/>
                                </w:rPr>
                                <w:t>S</w:t>
                              </w:r>
                              <w:r>
                                <w:rPr>
                                  <w:i/>
                                  <w:spacing w:val="66"/>
                                  <w:position w:val="-6"/>
                                  <w:sz w:val="18"/>
                                </w:rPr>
                                <w:t> </w:t>
                              </w:r>
                              <w:r>
                                <w:rPr>
                                  <w:rFonts w:ascii="Symbol" w:hAnsi="Symbol"/>
                                  <w:sz w:val="28"/>
                                </w:rPr>
                                <w:t></w:t>
                              </w:r>
                              <w:r>
                                <w:rPr>
                                  <w:spacing w:val="16"/>
                                  <w:sz w:val="28"/>
                                </w:rPr>
                                <w:t> </w:t>
                              </w:r>
                              <w:r>
                                <w:rPr>
                                  <w:i/>
                                  <w:sz w:val="28"/>
                                </w:rPr>
                                <w:t>y</w:t>
                              </w:r>
                              <w:r>
                                <w:rPr>
                                  <w:position w:val="-6"/>
                                  <w:sz w:val="18"/>
                                </w:rPr>
                                <w:t>2</w:t>
                              </w:r>
                              <w:r>
                                <w:rPr>
                                  <w:spacing w:val="-4"/>
                                  <w:position w:val="-6"/>
                                  <w:sz w:val="18"/>
                                </w:rPr>
                                <w:t> </w:t>
                              </w:r>
                              <w:r>
                                <w:rPr>
                                  <w:spacing w:val="-10"/>
                                  <w:sz w:val="28"/>
                                </w:rPr>
                                <w:t>)</w:t>
                              </w:r>
                            </w:p>
                          </w:txbxContent>
                        </wps:txbx>
                        <wps:bodyPr wrap="square" lIns="0" tIns="0" rIns="0" bIns="0" rtlCol="0">
                          <a:noAutofit/>
                        </wps:bodyPr>
                      </wps:wsp>
                      <wps:wsp>
                        <wps:cNvPr id="1861" name="Textbox 1861"/>
                        <wps:cNvSpPr txBox="1"/>
                        <wps:spPr>
                          <a:xfrm>
                            <a:off x="3085" y="266077"/>
                            <a:ext cx="1405255" cy="274320"/>
                          </a:xfrm>
                          <a:prstGeom prst="rect">
                            <a:avLst/>
                          </a:prstGeom>
                        </wps:spPr>
                        <wps:txbx>
                          <w:txbxContent>
                            <w:p>
                              <w:pPr>
                                <w:tabs>
                                  <w:tab w:pos="1479" w:val="left" w:leader="none"/>
                                </w:tabs>
                                <w:spacing w:before="17"/>
                                <w:ind w:left="20" w:right="0" w:firstLine="0"/>
                                <w:jc w:val="left"/>
                                <w:rPr>
                                  <w:sz w:val="28"/>
                                </w:rPr>
                              </w:pPr>
                              <w:r>
                                <w:rPr>
                                  <w:i/>
                                  <w:position w:val="-3"/>
                                  <w:sz w:val="18"/>
                                </w:rPr>
                                <w:t>S</w:t>
                              </w:r>
                              <w:r>
                                <w:rPr>
                                  <w:i/>
                                  <w:spacing w:val="-21"/>
                                  <w:position w:val="-3"/>
                                  <w:sz w:val="18"/>
                                </w:rPr>
                                <w:t> </w:t>
                              </w:r>
                              <w:r>
                                <w:rPr>
                                  <w:rFonts w:ascii="Symbol" w:hAnsi="Symbol"/>
                                  <w:position w:val="-3"/>
                                  <w:sz w:val="18"/>
                                </w:rPr>
                                <w:t></w:t>
                              </w:r>
                              <w:r>
                                <w:rPr>
                                  <w:position w:val="-3"/>
                                  <w:sz w:val="18"/>
                                </w:rPr>
                                <w:t>1</w:t>
                              </w:r>
                              <w:r>
                                <w:rPr>
                                  <w:spacing w:val="-10"/>
                                  <w:position w:val="-3"/>
                                  <w:sz w:val="18"/>
                                </w:rPr>
                                <w:t> </w:t>
                              </w:r>
                              <w:r>
                                <w:rPr>
                                  <w:i/>
                                  <w:sz w:val="28"/>
                                </w:rPr>
                                <w:t>t</w:t>
                              </w:r>
                              <w:r>
                                <w:rPr>
                                  <w:i/>
                                  <w:position w:val="-6"/>
                                  <w:sz w:val="18"/>
                                </w:rPr>
                                <w:t>S</w:t>
                              </w:r>
                              <w:r>
                                <w:rPr>
                                  <w:i/>
                                  <w:spacing w:val="63"/>
                                  <w:position w:val="-6"/>
                                  <w:sz w:val="18"/>
                                </w:rPr>
                                <w:t> </w:t>
                              </w:r>
                              <w:r>
                                <w:rPr>
                                  <w:rFonts w:ascii="Symbol" w:hAnsi="Symbol"/>
                                  <w:sz w:val="28"/>
                                </w:rPr>
                                <w:t></w:t>
                              </w:r>
                              <w:r>
                                <w:rPr>
                                  <w:spacing w:val="-12"/>
                                  <w:sz w:val="28"/>
                                </w:rPr>
                                <w:t> </w:t>
                              </w:r>
                              <w:r>
                                <w:rPr>
                                  <w:i/>
                                  <w:sz w:val="28"/>
                                </w:rPr>
                                <w:t>q</w:t>
                              </w:r>
                              <w:r>
                                <w:rPr>
                                  <w:i/>
                                  <w:spacing w:val="-42"/>
                                  <w:sz w:val="28"/>
                                </w:rPr>
                                <w:t> </w:t>
                              </w:r>
                              <w:r>
                                <w:rPr>
                                  <w:spacing w:val="-10"/>
                                  <w:position w:val="12"/>
                                  <w:sz w:val="18"/>
                                </w:rPr>
                                <w:t>2</w:t>
                              </w:r>
                              <w:r>
                                <w:rPr>
                                  <w:position w:val="12"/>
                                  <w:sz w:val="18"/>
                                </w:rPr>
                                <w:tab/>
                              </w:r>
                              <w:r>
                                <w:rPr>
                                  <w:i/>
                                  <w:position w:val="2"/>
                                  <w:sz w:val="28"/>
                                </w:rPr>
                                <w:t>h</w:t>
                              </w:r>
                              <w:r>
                                <w:rPr>
                                  <w:position w:val="-4"/>
                                  <w:sz w:val="18"/>
                                </w:rPr>
                                <w:t>2</w:t>
                              </w:r>
                              <w:r>
                                <w:rPr>
                                  <w:spacing w:val="-4"/>
                                  <w:position w:val="-4"/>
                                  <w:sz w:val="18"/>
                                </w:rPr>
                                <w:t> </w:t>
                              </w:r>
                              <w:r>
                                <w:rPr>
                                  <w:position w:val="2"/>
                                  <w:sz w:val="28"/>
                                </w:rPr>
                                <w:t>(</w:t>
                              </w:r>
                              <w:r>
                                <w:rPr>
                                  <w:i/>
                                  <w:position w:val="2"/>
                                  <w:sz w:val="28"/>
                                </w:rPr>
                                <w:t>t</w:t>
                              </w:r>
                              <w:r>
                                <w:rPr>
                                  <w:i/>
                                  <w:position w:val="-4"/>
                                  <w:sz w:val="18"/>
                                </w:rPr>
                                <w:t>S</w:t>
                              </w:r>
                              <w:r>
                                <w:rPr>
                                  <w:i/>
                                  <w:spacing w:val="19"/>
                                  <w:position w:val="-4"/>
                                  <w:sz w:val="18"/>
                                </w:rPr>
                                <w:t> </w:t>
                              </w:r>
                              <w:r>
                                <w:rPr>
                                  <w:spacing w:val="-10"/>
                                  <w:position w:val="2"/>
                                  <w:sz w:val="28"/>
                                </w:rPr>
                                <w:t>)</w:t>
                              </w:r>
                            </w:p>
                          </w:txbxContent>
                        </wps:txbx>
                        <wps:bodyPr wrap="square" lIns="0" tIns="0" rIns="0" bIns="0" rtlCol="0">
                          <a:noAutofit/>
                        </wps:bodyPr>
                      </wps:wsp>
                      <wps:wsp>
                        <wps:cNvPr id="1862" name="Textbox 1862"/>
                        <wps:cNvSpPr txBox="1"/>
                        <wps:spPr>
                          <a:xfrm>
                            <a:off x="1758725" y="276400"/>
                            <a:ext cx="478790" cy="255270"/>
                          </a:xfrm>
                          <a:prstGeom prst="rect">
                            <a:avLst/>
                          </a:prstGeom>
                        </wps:spPr>
                        <wps:txbx>
                          <w:txbxContent>
                            <w:p>
                              <w:pPr>
                                <w:spacing w:before="8"/>
                                <w:ind w:left="20" w:right="0" w:firstLine="0"/>
                                <w:jc w:val="left"/>
                                <w:rPr>
                                  <w:sz w:val="28"/>
                                </w:rPr>
                              </w:pPr>
                              <w:r>
                                <w:rPr>
                                  <w:i/>
                                  <w:sz w:val="28"/>
                                </w:rPr>
                                <w:t>h</w:t>
                              </w:r>
                              <w:r>
                                <w:rPr>
                                  <w:position w:val="-6"/>
                                  <w:sz w:val="18"/>
                                </w:rPr>
                                <w:t>2</w:t>
                              </w:r>
                              <w:r>
                                <w:rPr>
                                  <w:spacing w:val="-1"/>
                                  <w:position w:val="-6"/>
                                  <w:sz w:val="18"/>
                                </w:rPr>
                                <w:t> </w:t>
                              </w:r>
                              <w:r>
                                <w:rPr>
                                  <w:sz w:val="28"/>
                                </w:rPr>
                                <w:t>(</w:t>
                              </w:r>
                              <w:r>
                                <w:rPr>
                                  <w:i/>
                                  <w:sz w:val="28"/>
                                </w:rPr>
                                <w:t>t</w:t>
                              </w:r>
                              <w:r>
                                <w:rPr>
                                  <w:i/>
                                  <w:position w:val="-6"/>
                                  <w:sz w:val="18"/>
                                </w:rPr>
                                <w:t>S</w:t>
                              </w:r>
                              <w:r>
                                <w:rPr>
                                  <w:i/>
                                  <w:spacing w:val="16"/>
                                  <w:position w:val="-6"/>
                                  <w:sz w:val="18"/>
                                </w:rPr>
                                <w:t> </w:t>
                              </w:r>
                              <w:r>
                                <w:rPr>
                                  <w:spacing w:val="-10"/>
                                  <w:sz w:val="28"/>
                                </w:rPr>
                                <w:t>)</w:t>
                              </w:r>
                            </w:p>
                          </w:txbxContent>
                        </wps:txbx>
                        <wps:bodyPr wrap="square" lIns="0" tIns="0" rIns="0" bIns="0" rtlCol="0">
                          <a:noAutofit/>
                        </wps:bodyPr>
                      </wps:wsp>
                      <wps:wsp>
                        <wps:cNvPr id="1863" name="Textbox 1863"/>
                        <wps:cNvSpPr txBox="1"/>
                        <wps:spPr>
                          <a:xfrm>
                            <a:off x="2411006" y="139240"/>
                            <a:ext cx="83185" cy="222885"/>
                          </a:xfrm>
                          <a:prstGeom prst="rect">
                            <a:avLst/>
                          </a:prstGeom>
                        </wps:spPr>
                        <wps:txbx>
                          <w:txbxContent>
                            <w:p>
                              <w:pPr>
                                <w:spacing w:before="8"/>
                                <w:ind w:left="20" w:right="0" w:firstLine="0"/>
                                <w:jc w:val="left"/>
                                <w:rPr>
                                  <w:sz w:val="28"/>
                                </w:rPr>
                              </w:pPr>
                              <w:r>
                                <w:rPr>
                                  <w:spacing w:val="-10"/>
                                  <w:sz w:val="28"/>
                                </w:rPr>
                                <w:t>,</w:t>
                              </w:r>
                            </w:p>
                          </w:txbxContent>
                        </wps:txbx>
                        <wps:bodyPr wrap="square" lIns="0" tIns="0" rIns="0" bIns="0" rtlCol="0">
                          <a:noAutofit/>
                        </wps:bodyPr>
                      </wps:wsp>
                    </wpg:wgp>
                  </a:graphicData>
                </a:graphic>
              </wp:anchor>
            </w:drawing>
          </mc:Choice>
          <mc:Fallback>
            <w:pict>
              <v:group style="position:absolute;margin-left:173.95697pt;margin-top:-70.399086pt;width:196.4pt;height:42.55pt;mso-position-horizontal-relative:page;mso-position-vertical-relative:paragraph;z-index:16259072" id="docshapegroup704" coordorigin="3479,-1408" coordsize="3928,851">
                <v:line style="position:absolute" from="3823,-991" to="4637,-991" stroked="true" strokeweight=".501pt" strokecolor="#000000">
                  <v:stroke dashstyle="solid"/>
                </v:line>
                <v:line style="position:absolute" from="4687,-991" to="5926,-991" stroked="true" strokeweight=".501pt" strokecolor="#000000">
                  <v:stroke dashstyle="solid"/>
                </v:line>
                <v:line style="position:absolute" from="5977,-991" to="7250,-991" stroked="true" strokeweight=".501pt" strokecolor="#000000">
                  <v:stroke dashstyle="solid"/>
                </v:line>
                <v:line style="position:absolute" from="7277,-1390" to="7277,-591" stroked="true" strokeweight=".501pt" strokecolor="#000000">
                  <v:stroke dashstyle="solid"/>
                </v:line>
                <v:shape style="position:absolute;left:3479;top:-1285;width:346;height:532" type="#_x0000_t202" id="docshape705" filled="false" stroked="false">
                  <v:textbox inset="0,0,0,0">
                    <w:txbxContent>
                      <w:p>
                        <w:pPr>
                          <w:spacing w:before="21"/>
                          <w:ind w:left="20" w:right="0" w:firstLine="0"/>
                          <w:jc w:val="left"/>
                          <w:rPr>
                            <w:rFonts w:ascii="Symbol" w:hAnsi="Symbol"/>
                            <w:sz w:val="40"/>
                          </w:rPr>
                        </w:pPr>
                        <w:r>
                          <w:rPr>
                            <w:rFonts w:ascii="Symbol" w:hAnsi="Symbol"/>
                            <w:spacing w:val="-10"/>
                            <w:sz w:val="40"/>
                          </w:rPr>
                          <w:t></w:t>
                        </w:r>
                      </w:p>
                    </w:txbxContent>
                  </v:textbox>
                  <w10:wrap type="none"/>
                </v:shape>
                <v:shape style="position:absolute;left:3575;top:-1384;width:149;height:222" type="#_x0000_t202" id="docshape706" filled="false" stroked="false">
                  <v:textbox inset="0,0,0,0">
                    <w:txbxContent>
                      <w:p>
                        <w:pPr>
                          <w:spacing w:before="0"/>
                          <w:ind w:left="0" w:right="0" w:firstLine="0"/>
                          <w:jc w:val="left"/>
                          <w:rPr>
                            <w:rFonts w:ascii="Symbol" w:hAnsi="Symbol"/>
                            <w:sz w:val="18"/>
                          </w:rPr>
                        </w:pPr>
                        <w:r>
                          <w:rPr>
                            <w:rFonts w:ascii="Symbol" w:hAnsi="Symbol"/>
                            <w:spacing w:val="-10"/>
                            <w:sz w:val="18"/>
                          </w:rPr>
                          <w:t></w:t>
                        </w:r>
                      </w:p>
                    </w:txbxContent>
                  </v:textbox>
                  <w10:wrap type="none"/>
                </v:shape>
                <v:shape style="position:absolute;left:3959;top:-1407;width:504;height:392" type="#_x0000_t202" id="docshape707" filled="false" stroked="false">
                  <v:textbox inset="0,0,0,0">
                    <w:txbxContent>
                      <w:p>
                        <w:pPr>
                          <w:spacing w:before="12"/>
                          <w:ind w:left="20" w:right="0" w:firstLine="0"/>
                          <w:jc w:val="left"/>
                          <w:rPr>
                            <w:i/>
                            <w:sz w:val="14"/>
                          </w:rPr>
                        </w:pPr>
                        <w:r>
                          <w:rPr>
                            <w:i/>
                            <w:position w:val="-12"/>
                            <w:sz w:val="28"/>
                          </w:rPr>
                          <w:t>e</w:t>
                        </w:r>
                        <w:r>
                          <w:rPr>
                            <w:i/>
                            <w:spacing w:val="-17"/>
                            <w:position w:val="-12"/>
                            <w:sz w:val="28"/>
                          </w:rPr>
                          <w:t> </w:t>
                        </w:r>
                        <w:r>
                          <w:rPr>
                            <w:i/>
                            <w:spacing w:val="-4"/>
                            <w:sz w:val="18"/>
                          </w:rPr>
                          <w:t>jxt</w:t>
                        </w:r>
                        <w:r>
                          <w:rPr>
                            <w:i/>
                            <w:spacing w:val="-4"/>
                            <w:position w:val="-3"/>
                            <w:sz w:val="14"/>
                          </w:rPr>
                          <w:t>S</w:t>
                        </w:r>
                      </w:p>
                    </w:txbxContent>
                  </v:textbox>
                  <w10:wrap type="none"/>
                </v:shape>
                <v:shape style="position:absolute;left:4683;top:-1408;width:2597;height:434" type="#_x0000_t202" id="docshape708" filled="false" stroked="false">
                  <v:textbox inset="0,0,0,0">
                    <w:txbxContent>
                      <w:p>
                        <w:pPr>
                          <w:spacing w:before="20"/>
                          <w:ind w:left="20" w:right="0" w:firstLine="0"/>
                          <w:jc w:val="left"/>
                          <w:rPr>
                            <w:sz w:val="28"/>
                          </w:rPr>
                        </w:pPr>
                        <w:r>
                          <w:rPr>
                            <w:i/>
                            <w:sz w:val="28"/>
                          </w:rPr>
                          <w:t>h</w:t>
                        </w:r>
                        <w:r>
                          <w:rPr>
                            <w:position w:val="-6"/>
                            <w:sz w:val="18"/>
                          </w:rPr>
                          <w:t>2</w:t>
                        </w:r>
                        <w:r>
                          <w:rPr>
                            <w:spacing w:val="-5"/>
                            <w:position w:val="-6"/>
                            <w:sz w:val="18"/>
                          </w:rPr>
                          <w:t> </w:t>
                        </w:r>
                        <w:r>
                          <w:rPr>
                            <w:sz w:val="28"/>
                          </w:rPr>
                          <w:t>(</w:t>
                        </w:r>
                        <w:r>
                          <w:rPr>
                            <w:i/>
                            <w:sz w:val="28"/>
                          </w:rPr>
                          <w:t>t</w:t>
                        </w:r>
                        <w:r>
                          <w:rPr>
                            <w:i/>
                            <w:position w:val="-6"/>
                            <w:sz w:val="18"/>
                          </w:rPr>
                          <w:t>S</w:t>
                        </w:r>
                        <w:r>
                          <w:rPr>
                            <w:i/>
                            <w:spacing w:val="62"/>
                            <w:position w:val="-6"/>
                            <w:sz w:val="18"/>
                          </w:rPr>
                          <w:t> </w:t>
                        </w:r>
                        <w:r>
                          <w:rPr>
                            <w:rFonts w:ascii="Symbol" w:hAnsi="Symbol"/>
                            <w:sz w:val="28"/>
                          </w:rPr>
                          <w:t></w:t>
                        </w:r>
                        <w:r>
                          <w:rPr>
                            <w:spacing w:val="19"/>
                            <w:sz w:val="28"/>
                          </w:rPr>
                          <w:t> </w:t>
                        </w:r>
                        <w:r>
                          <w:rPr>
                            <w:i/>
                            <w:sz w:val="28"/>
                          </w:rPr>
                          <w:t>y</w:t>
                        </w:r>
                        <w:r>
                          <w:rPr>
                            <w:position w:val="-6"/>
                            <w:sz w:val="18"/>
                          </w:rPr>
                          <w:t>1</w:t>
                        </w:r>
                        <w:r>
                          <w:rPr>
                            <w:spacing w:val="-20"/>
                            <w:position w:val="-6"/>
                            <w:sz w:val="18"/>
                          </w:rPr>
                          <w:t> </w:t>
                        </w:r>
                        <w:r>
                          <w:rPr>
                            <w:sz w:val="28"/>
                          </w:rPr>
                          <w:t>)</w:t>
                        </w:r>
                        <w:r>
                          <w:rPr>
                            <w:spacing w:val="8"/>
                            <w:sz w:val="28"/>
                          </w:rPr>
                          <w:t> </w:t>
                        </w:r>
                        <w:r>
                          <w:rPr>
                            <w:i/>
                            <w:sz w:val="28"/>
                          </w:rPr>
                          <w:t>h</w:t>
                        </w:r>
                        <w:r>
                          <w:rPr>
                            <w:position w:val="-6"/>
                            <w:sz w:val="18"/>
                          </w:rPr>
                          <w:t>2</w:t>
                        </w:r>
                        <w:r>
                          <w:rPr>
                            <w:spacing w:val="-4"/>
                            <w:position w:val="-6"/>
                            <w:sz w:val="18"/>
                          </w:rPr>
                          <w:t> </w:t>
                        </w:r>
                        <w:r>
                          <w:rPr>
                            <w:sz w:val="28"/>
                          </w:rPr>
                          <w:t>(</w:t>
                        </w:r>
                        <w:r>
                          <w:rPr>
                            <w:i/>
                            <w:sz w:val="28"/>
                          </w:rPr>
                          <w:t>t</w:t>
                        </w:r>
                        <w:r>
                          <w:rPr>
                            <w:i/>
                            <w:position w:val="-6"/>
                            <w:sz w:val="18"/>
                          </w:rPr>
                          <w:t>S</w:t>
                        </w:r>
                        <w:r>
                          <w:rPr>
                            <w:i/>
                            <w:spacing w:val="66"/>
                            <w:position w:val="-6"/>
                            <w:sz w:val="18"/>
                          </w:rPr>
                          <w:t> </w:t>
                        </w:r>
                        <w:r>
                          <w:rPr>
                            <w:rFonts w:ascii="Symbol" w:hAnsi="Symbol"/>
                            <w:sz w:val="28"/>
                          </w:rPr>
                          <w:t></w:t>
                        </w:r>
                        <w:r>
                          <w:rPr>
                            <w:spacing w:val="16"/>
                            <w:sz w:val="28"/>
                          </w:rPr>
                          <w:t> </w:t>
                        </w:r>
                        <w:r>
                          <w:rPr>
                            <w:i/>
                            <w:sz w:val="28"/>
                          </w:rPr>
                          <w:t>y</w:t>
                        </w:r>
                        <w:r>
                          <w:rPr>
                            <w:position w:val="-6"/>
                            <w:sz w:val="18"/>
                          </w:rPr>
                          <w:t>2</w:t>
                        </w:r>
                        <w:r>
                          <w:rPr>
                            <w:spacing w:val="-4"/>
                            <w:position w:val="-6"/>
                            <w:sz w:val="18"/>
                          </w:rPr>
                          <w:t> </w:t>
                        </w:r>
                        <w:r>
                          <w:rPr>
                            <w:spacing w:val="-10"/>
                            <w:sz w:val="28"/>
                          </w:rPr>
                          <w:t>)</w:t>
                        </w:r>
                      </w:p>
                    </w:txbxContent>
                  </v:textbox>
                  <w10:wrap type="none"/>
                </v:shape>
                <v:shape style="position:absolute;left:3484;top:-989;width:2213;height:432" type="#_x0000_t202" id="docshape709" filled="false" stroked="false">
                  <v:textbox inset="0,0,0,0">
                    <w:txbxContent>
                      <w:p>
                        <w:pPr>
                          <w:tabs>
                            <w:tab w:pos="1479" w:val="left" w:leader="none"/>
                          </w:tabs>
                          <w:spacing w:before="17"/>
                          <w:ind w:left="20" w:right="0" w:firstLine="0"/>
                          <w:jc w:val="left"/>
                          <w:rPr>
                            <w:sz w:val="28"/>
                          </w:rPr>
                        </w:pPr>
                        <w:r>
                          <w:rPr>
                            <w:i/>
                            <w:position w:val="-3"/>
                            <w:sz w:val="18"/>
                          </w:rPr>
                          <w:t>S</w:t>
                        </w:r>
                        <w:r>
                          <w:rPr>
                            <w:i/>
                            <w:spacing w:val="-21"/>
                            <w:position w:val="-3"/>
                            <w:sz w:val="18"/>
                          </w:rPr>
                          <w:t> </w:t>
                        </w:r>
                        <w:r>
                          <w:rPr>
                            <w:rFonts w:ascii="Symbol" w:hAnsi="Symbol"/>
                            <w:position w:val="-3"/>
                            <w:sz w:val="18"/>
                          </w:rPr>
                          <w:t></w:t>
                        </w:r>
                        <w:r>
                          <w:rPr>
                            <w:position w:val="-3"/>
                            <w:sz w:val="18"/>
                          </w:rPr>
                          <w:t>1</w:t>
                        </w:r>
                        <w:r>
                          <w:rPr>
                            <w:spacing w:val="-10"/>
                            <w:position w:val="-3"/>
                            <w:sz w:val="18"/>
                          </w:rPr>
                          <w:t> </w:t>
                        </w:r>
                        <w:r>
                          <w:rPr>
                            <w:i/>
                            <w:sz w:val="28"/>
                          </w:rPr>
                          <w:t>t</w:t>
                        </w:r>
                        <w:r>
                          <w:rPr>
                            <w:i/>
                            <w:position w:val="-6"/>
                            <w:sz w:val="18"/>
                          </w:rPr>
                          <w:t>S</w:t>
                        </w:r>
                        <w:r>
                          <w:rPr>
                            <w:i/>
                            <w:spacing w:val="63"/>
                            <w:position w:val="-6"/>
                            <w:sz w:val="18"/>
                          </w:rPr>
                          <w:t> </w:t>
                        </w:r>
                        <w:r>
                          <w:rPr>
                            <w:rFonts w:ascii="Symbol" w:hAnsi="Symbol"/>
                            <w:sz w:val="28"/>
                          </w:rPr>
                          <w:t></w:t>
                        </w:r>
                        <w:r>
                          <w:rPr>
                            <w:spacing w:val="-12"/>
                            <w:sz w:val="28"/>
                          </w:rPr>
                          <w:t> </w:t>
                        </w:r>
                        <w:r>
                          <w:rPr>
                            <w:i/>
                            <w:sz w:val="28"/>
                          </w:rPr>
                          <w:t>q</w:t>
                        </w:r>
                        <w:r>
                          <w:rPr>
                            <w:i/>
                            <w:spacing w:val="-42"/>
                            <w:sz w:val="28"/>
                          </w:rPr>
                          <w:t> </w:t>
                        </w:r>
                        <w:r>
                          <w:rPr>
                            <w:spacing w:val="-10"/>
                            <w:position w:val="12"/>
                            <w:sz w:val="18"/>
                          </w:rPr>
                          <w:t>2</w:t>
                        </w:r>
                        <w:r>
                          <w:rPr>
                            <w:position w:val="12"/>
                            <w:sz w:val="18"/>
                          </w:rPr>
                          <w:tab/>
                        </w:r>
                        <w:r>
                          <w:rPr>
                            <w:i/>
                            <w:position w:val="2"/>
                            <w:sz w:val="28"/>
                          </w:rPr>
                          <w:t>h</w:t>
                        </w:r>
                        <w:r>
                          <w:rPr>
                            <w:position w:val="-4"/>
                            <w:sz w:val="18"/>
                          </w:rPr>
                          <w:t>2</w:t>
                        </w:r>
                        <w:r>
                          <w:rPr>
                            <w:spacing w:val="-4"/>
                            <w:position w:val="-4"/>
                            <w:sz w:val="18"/>
                          </w:rPr>
                          <w:t> </w:t>
                        </w:r>
                        <w:r>
                          <w:rPr>
                            <w:position w:val="2"/>
                            <w:sz w:val="28"/>
                          </w:rPr>
                          <w:t>(</w:t>
                        </w:r>
                        <w:r>
                          <w:rPr>
                            <w:i/>
                            <w:position w:val="2"/>
                            <w:sz w:val="28"/>
                          </w:rPr>
                          <w:t>t</w:t>
                        </w:r>
                        <w:r>
                          <w:rPr>
                            <w:i/>
                            <w:position w:val="-4"/>
                            <w:sz w:val="18"/>
                          </w:rPr>
                          <w:t>S</w:t>
                        </w:r>
                        <w:r>
                          <w:rPr>
                            <w:i/>
                            <w:spacing w:val="19"/>
                            <w:position w:val="-4"/>
                            <w:sz w:val="18"/>
                          </w:rPr>
                          <w:t> </w:t>
                        </w:r>
                        <w:r>
                          <w:rPr>
                            <w:spacing w:val="-10"/>
                            <w:position w:val="2"/>
                            <w:sz w:val="28"/>
                          </w:rPr>
                          <w:t>)</w:t>
                        </w:r>
                      </w:p>
                    </w:txbxContent>
                  </v:textbox>
                  <w10:wrap type="none"/>
                </v:shape>
                <v:shape style="position:absolute;left:6248;top:-973;width:754;height:402" type="#_x0000_t202" id="docshape710" filled="false" stroked="false">
                  <v:textbox inset="0,0,0,0">
                    <w:txbxContent>
                      <w:p>
                        <w:pPr>
                          <w:spacing w:before="8"/>
                          <w:ind w:left="20" w:right="0" w:firstLine="0"/>
                          <w:jc w:val="left"/>
                          <w:rPr>
                            <w:sz w:val="28"/>
                          </w:rPr>
                        </w:pPr>
                        <w:r>
                          <w:rPr>
                            <w:i/>
                            <w:sz w:val="28"/>
                          </w:rPr>
                          <w:t>h</w:t>
                        </w:r>
                        <w:r>
                          <w:rPr>
                            <w:position w:val="-6"/>
                            <w:sz w:val="18"/>
                          </w:rPr>
                          <w:t>2</w:t>
                        </w:r>
                        <w:r>
                          <w:rPr>
                            <w:spacing w:val="-1"/>
                            <w:position w:val="-6"/>
                            <w:sz w:val="18"/>
                          </w:rPr>
                          <w:t> </w:t>
                        </w:r>
                        <w:r>
                          <w:rPr>
                            <w:sz w:val="28"/>
                          </w:rPr>
                          <w:t>(</w:t>
                        </w:r>
                        <w:r>
                          <w:rPr>
                            <w:i/>
                            <w:sz w:val="28"/>
                          </w:rPr>
                          <w:t>t</w:t>
                        </w:r>
                        <w:r>
                          <w:rPr>
                            <w:i/>
                            <w:position w:val="-6"/>
                            <w:sz w:val="18"/>
                          </w:rPr>
                          <w:t>S</w:t>
                        </w:r>
                        <w:r>
                          <w:rPr>
                            <w:i/>
                            <w:spacing w:val="16"/>
                            <w:position w:val="-6"/>
                            <w:sz w:val="18"/>
                          </w:rPr>
                          <w:t> </w:t>
                        </w:r>
                        <w:r>
                          <w:rPr>
                            <w:spacing w:val="-10"/>
                            <w:sz w:val="28"/>
                          </w:rPr>
                          <w:t>)</w:t>
                        </w:r>
                      </w:p>
                    </w:txbxContent>
                  </v:textbox>
                  <w10:wrap type="none"/>
                </v:shape>
                <v:shape style="position:absolute;left:7276;top:-1189;width:131;height:351" type="#_x0000_t202" id="docshape711" filled="false" stroked="false">
                  <v:textbox inset="0,0,0,0">
                    <w:txbxContent>
                      <w:p>
                        <w:pPr>
                          <w:spacing w:before="8"/>
                          <w:ind w:left="20" w:right="0" w:firstLine="0"/>
                          <w:jc w:val="left"/>
                          <w:rPr>
                            <w:sz w:val="28"/>
                          </w:rPr>
                        </w:pPr>
                        <w:r>
                          <w:rPr>
                            <w:spacing w:val="-10"/>
                            <w:sz w:val="28"/>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259584">
                <wp:simplePos x="0" y="0"/>
                <wp:positionH relativeFrom="page">
                  <wp:posOffset>1392999</wp:posOffset>
                </wp:positionH>
                <wp:positionV relativeFrom="paragraph">
                  <wp:posOffset>-128075</wp:posOffset>
                </wp:positionV>
                <wp:extent cx="1329690" cy="511809"/>
                <wp:effectExtent l="0" t="0" r="0" b="0"/>
                <wp:wrapNone/>
                <wp:docPr id="1864" name="Group 1864"/>
                <wp:cNvGraphicFramePr>
                  <a:graphicFrameLocks/>
                </wp:cNvGraphicFramePr>
                <a:graphic>
                  <a:graphicData uri="http://schemas.microsoft.com/office/word/2010/wordprocessingGroup">
                    <wpg:wgp>
                      <wpg:cNvPr id="1864" name="Group 1864"/>
                      <wpg:cNvGrpSpPr/>
                      <wpg:grpSpPr>
                        <a:xfrm>
                          <a:off x="0" y="0"/>
                          <a:ext cx="1329690" cy="511809"/>
                          <a:chExt cx="1329690" cy="511809"/>
                        </a:xfrm>
                      </wpg:grpSpPr>
                      <wps:wsp>
                        <wps:cNvPr id="1865" name="Graphic 1865"/>
                        <wps:cNvSpPr/>
                        <wps:spPr>
                          <a:xfrm>
                            <a:off x="120332" y="249847"/>
                            <a:ext cx="191770" cy="1270"/>
                          </a:xfrm>
                          <a:custGeom>
                            <a:avLst/>
                            <a:gdLst/>
                            <a:ahLst/>
                            <a:cxnLst/>
                            <a:rect l="l" t="t" r="r" b="b"/>
                            <a:pathLst>
                              <a:path w="191770" h="0">
                                <a:moveTo>
                                  <a:pt x="0" y="0"/>
                                </a:moveTo>
                                <a:lnTo>
                                  <a:pt x="191643" y="0"/>
                                </a:lnTo>
                              </a:path>
                            </a:pathLst>
                          </a:custGeom>
                          <a:ln w="6350">
                            <a:solidFill>
                              <a:srgbClr val="000000"/>
                            </a:solidFill>
                            <a:prstDash val="solid"/>
                          </a:ln>
                        </wps:spPr>
                        <wps:bodyPr wrap="square" lIns="0" tIns="0" rIns="0" bIns="0" rtlCol="0">
                          <a:prstTxWarp prst="textNoShape">
                            <a:avLst/>
                          </a:prstTxWarp>
                          <a:noAutofit/>
                        </wps:bodyPr>
                      </wps:wsp>
                      <wps:wsp>
                        <wps:cNvPr id="1866" name="Graphic 1866"/>
                        <wps:cNvSpPr/>
                        <wps:spPr>
                          <a:xfrm>
                            <a:off x="3175" y="280517"/>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867" name="Graphic 1867"/>
                        <wps:cNvSpPr/>
                        <wps:spPr>
                          <a:xfrm>
                            <a:off x="26606" y="283565"/>
                            <a:ext cx="34290" cy="158115"/>
                          </a:xfrm>
                          <a:custGeom>
                            <a:avLst/>
                            <a:gdLst/>
                            <a:ahLst/>
                            <a:cxnLst/>
                            <a:rect l="l" t="t" r="r" b="b"/>
                            <a:pathLst>
                              <a:path w="34290" h="158115">
                                <a:moveTo>
                                  <a:pt x="0" y="0"/>
                                </a:moveTo>
                                <a:lnTo>
                                  <a:pt x="33718" y="157924"/>
                                </a:lnTo>
                              </a:path>
                            </a:pathLst>
                          </a:custGeom>
                          <a:ln w="12687">
                            <a:solidFill>
                              <a:srgbClr val="000000"/>
                            </a:solidFill>
                            <a:prstDash val="solid"/>
                          </a:ln>
                        </wps:spPr>
                        <wps:bodyPr wrap="square" lIns="0" tIns="0" rIns="0" bIns="0" rtlCol="0">
                          <a:prstTxWarp prst="textNoShape">
                            <a:avLst/>
                          </a:prstTxWarp>
                          <a:noAutofit/>
                        </wps:bodyPr>
                      </wps:wsp>
                      <wps:wsp>
                        <wps:cNvPr id="1868" name="Graphic 1868"/>
                        <wps:cNvSpPr/>
                        <wps:spPr>
                          <a:xfrm>
                            <a:off x="63563" y="18770"/>
                            <a:ext cx="43180" cy="422909"/>
                          </a:xfrm>
                          <a:custGeom>
                            <a:avLst/>
                            <a:gdLst/>
                            <a:ahLst/>
                            <a:cxnLst/>
                            <a:rect l="l" t="t" r="r" b="b"/>
                            <a:pathLst>
                              <a:path w="43180" h="422909">
                                <a:moveTo>
                                  <a:pt x="0" y="42271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869" name="Graphic 1869"/>
                        <wps:cNvSpPr/>
                        <wps:spPr>
                          <a:xfrm>
                            <a:off x="106426" y="18770"/>
                            <a:ext cx="218440" cy="1270"/>
                          </a:xfrm>
                          <a:custGeom>
                            <a:avLst/>
                            <a:gdLst/>
                            <a:ahLst/>
                            <a:cxnLst/>
                            <a:rect l="l" t="t" r="r" b="b"/>
                            <a:pathLst>
                              <a:path w="218440" h="0">
                                <a:moveTo>
                                  <a:pt x="0" y="0"/>
                                </a:moveTo>
                                <a:lnTo>
                                  <a:pt x="218122" y="0"/>
                                </a:lnTo>
                              </a:path>
                            </a:pathLst>
                          </a:custGeom>
                          <a:ln w="6350">
                            <a:solidFill>
                              <a:srgbClr val="000000"/>
                            </a:solidFill>
                            <a:prstDash val="solid"/>
                          </a:ln>
                        </wps:spPr>
                        <wps:bodyPr wrap="square" lIns="0" tIns="0" rIns="0" bIns="0" rtlCol="0">
                          <a:prstTxWarp prst="textNoShape">
                            <a:avLst/>
                          </a:prstTxWarp>
                          <a:noAutofit/>
                        </wps:bodyPr>
                      </wps:wsp>
                      <wps:wsp>
                        <wps:cNvPr id="1870" name="Graphic 1870"/>
                        <wps:cNvSpPr/>
                        <wps:spPr>
                          <a:xfrm>
                            <a:off x="369125" y="413296"/>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871" name="Graphic 1871"/>
                        <wps:cNvSpPr/>
                        <wps:spPr>
                          <a:xfrm>
                            <a:off x="392556" y="416534"/>
                            <a:ext cx="34290" cy="76200"/>
                          </a:xfrm>
                          <a:custGeom>
                            <a:avLst/>
                            <a:gdLst/>
                            <a:ahLst/>
                            <a:cxnLst/>
                            <a:rect l="l" t="t" r="r" b="b"/>
                            <a:pathLst>
                              <a:path w="34290" h="76200">
                                <a:moveTo>
                                  <a:pt x="0" y="0"/>
                                </a:moveTo>
                                <a:lnTo>
                                  <a:pt x="33718" y="75628"/>
                                </a:lnTo>
                              </a:path>
                            </a:pathLst>
                          </a:custGeom>
                          <a:ln w="12687">
                            <a:solidFill>
                              <a:srgbClr val="000000"/>
                            </a:solidFill>
                            <a:prstDash val="solid"/>
                          </a:ln>
                        </wps:spPr>
                        <wps:bodyPr wrap="square" lIns="0" tIns="0" rIns="0" bIns="0" rtlCol="0">
                          <a:prstTxWarp prst="textNoShape">
                            <a:avLst/>
                          </a:prstTxWarp>
                          <a:noAutofit/>
                        </wps:bodyPr>
                      </wps:wsp>
                      <wps:wsp>
                        <wps:cNvPr id="1872" name="Graphic 1872"/>
                        <wps:cNvSpPr/>
                        <wps:spPr>
                          <a:xfrm>
                            <a:off x="429323" y="276898"/>
                            <a:ext cx="43180" cy="215265"/>
                          </a:xfrm>
                          <a:custGeom>
                            <a:avLst/>
                            <a:gdLst/>
                            <a:ahLst/>
                            <a:cxnLst/>
                            <a:rect l="l" t="t" r="r" b="b"/>
                            <a:pathLst>
                              <a:path w="43180" h="215265">
                                <a:moveTo>
                                  <a:pt x="0" y="215264"/>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873" name="Graphic 1873"/>
                        <wps:cNvSpPr/>
                        <wps:spPr>
                          <a:xfrm>
                            <a:off x="472186" y="276898"/>
                            <a:ext cx="857250" cy="1270"/>
                          </a:xfrm>
                          <a:custGeom>
                            <a:avLst/>
                            <a:gdLst/>
                            <a:ahLst/>
                            <a:cxnLst/>
                            <a:rect l="l" t="t" r="r" b="b"/>
                            <a:pathLst>
                              <a:path w="857250" h="0">
                                <a:moveTo>
                                  <a:pt x="0" y="0"/>
                                </a:moveTo>
                                <a:lnTo>
                                  <a:pt x="857059" y="0"/>
                                </a:lnTo>
                              </a:path>
                            </a:pathLst>
                          </a:custGeom>
                          <a:ln w="6350">
                            <a:solidFill>
                              <a:srgbClr val="000000"/>
                            </a:solidFill>
                            <a:prstDash val="solid"/>
                          </a:ln>
                        </wps:spPr>
                        <wps:bodyPr wrap="square" lIns="0" tIns="0" rIns="0" bIns="0" rtlCol="0">
                          <a:prstTxWarp prst="textNoShape">
                            <a:avLst/>
                          </a:prstTxWarp>
                          <a:noAutofit/>
                        </wps:bodyPr>
                      </wps:wsp>
                      <wps:wsp>
                        <wps:cNvPr id="1874" name="Textbox 1874"/>
                        <wps:cNvSpPr txBox="1"/>
                        <wps:spPr>
                          <a:xfrm>
                            <a:off x="0" y="0"/>
                            <a:ext cx="1329690" cy="511809"/>
                          </a:xfrm>
                          <a:prstGeom prst="rect">
                            <a:avLst/>
                          </a:prstGeom>
                        </wps:spPr>
                        <wps:txbx>
                          <w:txbxContent>
                            <w:p>
                              <w:pPr>
                                <w:tabs>
                                  <w:tab w:pos="1267" w:val="left" w:leader="none"/>
                                  <w:tab w:pos="2113" w:val="left" w:leader="none"/>
                                </w:tabs>
                                <w:spacing w:line="352" w:lineRule="exact" w:before="0"/>
                                <w:ind w:left="187" w:right="-29" w:firstLine="0"/>
                                <w:jc w:val="left"/>
                                <w:rPr>
                                  <w:sz w:val="28"/>
                                </w:rPr>
                              </w:pPr>
                              <w:r>
                                <w:rPr>
                                  <w:rFonts w:ascii="Verdana" w:hAnsi="Verdana"/>
                                  <w:i/>
                                  <w:sz w:val="29"/>
                                </w:rPr>
                                <w:t>π</w:t>
                              </w:r>
                              <w:r>
                                <w:rPr>
                                  <w:i/>
                                  <w:sz w:val="28"/>
                                </w:rPr>
                                <w:t>a </w:t>
                              </w:r>
                              <w:r>
                                <w:rPr>
                                  <w:sz w:val="28"/>
                                  <w:u w:val="single"/>
                                </w:rPr>
                                <w:tab/>
                              </w:r>
                              <w:r>
                                <w:rPr>
                                  <w:spacing w:val="-10"/>
                                  <w:sz w:val="28"/>
                                  <w:u w:val="single"/>
                                </w:rPr>
                                <w:t>1</w:t>
                              </w:r>
                              <w:r>
                                <w:rPr>
                                  <w:sz w:val="28"/>
                                  <w:u w:val="single"/>
                                </w:rPr>
                                <w:tab/>
                              </w:r>
                            </w:p>
                            <w:p>
                              <w:pPr>
                                <w:tabs>
                                  <w:tab w:pos="748" w:val="left" w:leader="none"/>
                                </w:tabs>
                                <w:spacing w:before="40"/>
                                <w:ind w:left="254" w:right="0" w:firstLine="0"/>
                                <w:jc w:val="left"/>
                                <w:rPr>
                                  <w:rFonts w:ascii="Verdana" w:hAnsi="Verdana"/>
                                  <w:i/>
                                  <w:sz w:val="29"/>
                                </w:rPr>
                              </w:pPr>
                              <w:r>
                                <w:rPr>
                                  <w:rFonts w:ascii="Verdana" w:hAnsi="Verdana"/>
                                  <w:i/>
                                  <w:spacing w:val="-10"/>
                                  <w:position w:val="1"/>
                                  <w:sz w:val="29"/>
                                </w:rPr>
                                <w:t>λ</w:t>
                              </w:r>
                              <w:r>
                                <w:rPr>
                                  <w:rFonts w:ascii="Verdana" w:hAnsi="Verdana"/>
                                  <w:i/>
                                  <w:position w:val="1"/>
                                  <w:sz w:val="29"/>
                                </w:rPr>
                                <w:tab/>
                              </w:r>
                              <w:r>
                                <w:rPr>
                                  <w:rFonts w:ascii="Verdana" w:hAnsi="Verdana"/>
                                  <w:i/>
                                  <w:sz w:val="29"/>
                                </w:rPr>
                                <w:t>ε</w:t>
                              </w:r>
                              <w:r>
                                <w:rPr>
                                  <w:rFonts w:ascii="Verdana" w:hAnsi="Verdana"/>
                                  <w:i/>
                                  <w:spacing w:val="-72"/>
                                  <w:sz w:val="29"/>
                                </w:rPr>
                                <w:t> </w:t>
                              </w:r>
                              <w:r>
                                <w:rPr>
                                  <w:i/>
                                  <w:position w:val="-6"/>
                                  <w:sz w:val="18"/>
                                </w:rPr>
                                <w:t>r</w:t>
                              </w:r>
                              <w:r>
                                <w:rPr>
                                  <w:i/>
                                  <w:spacing w:val="41"/>
                                  <w:position w:val="-6"/>
                                  <w:sz w:val="18"/>
                                </w:rPr>
                                <w:t> </w:t>
                              </w:r>
                              <w:r>
                                <w:rPr>
                                  <w:rFonts w:ascii="Symbol" w:hAnsi="Symbol"/>
                                  <w:sz w:val="28"/>
                                </w:rPr>
                                <w:t></w:t>
                              </w:r>
                              <w:r>
                                <w:rPr>
                                  <w:spacing w:val="32"/>
                                  <w:sz w:val="28"/>
                                </w:rPr>
                                <w:t> </w:t>
                              </w:r>
                              <w:r>
                                <w:rPr>
                                  <w:i/>
                                  <w:spacing w:val="-2"/>
                                  <w:sz w:val="28"/>
                                </w:rPr>
                                <w:t>j</w:t>
                              </w:r>
                              <w:r>
                                <w:rPr>
                                  <w:spacing w:val="-2"/>
                                  <w:sz w:val="28"/>
                                </w:rPr>
                                <w:t>60</w:t>
                              </w:r>
                              <w:r>
                                <w:rPr>
                                  <w:rFonts w:ascii="Verdana" w:hAnsi="Verdana"/>
                                  <w:i/>
                                  <w:spacing w:val="-2"/>
                                  <w:sz w:val="29"/>
                                </w:rPr>
                                <w:t>λσ</w:t>
                              </w:r>
                            </w:p>
                          </w:txbxContent>
                        </wps:txbx>
                        <wps:bodyPr wrap="square" lIns="0" tIns="0" rIns="0" bIns="0" rtlCol="0">
                          <a:noAutofit/>
                        </wps:bodyPr>
                      </wps:wsp>
                    </wpg:wgp>
                  </a:graphicData>
                </a:graphic>
              </wp:anchor>
            </w:drawing>
          </mc:Choice>
          <mc:Fallback>
            <w:pict>
              <v:group style="position:absolute;margin-left:109.684998pt;margin-top:-10.084701pt;width:104.7pt;height:40.3pt;mso-position-horizontal-relative:page;mso-position-vertical-relative:paragraph;z-index:16259584" id="docshapegroup712" coordorigin="2194,-202" coordsize="2094,806">
                <v:line style="position:absolute" from="2383,192" to="2685,192" stroked="true" strokeweight=".5pt" strokecolor="#000000">
                  <v:stroke dashstyle="solid"/>
                </v:line>
                <v:line style="position:absolute" from="2199,260" to="2236,240" stroked="true" strokeweight=".5pt" strokecolor="#000000">
                  <v:stroke dashstyle="solid"/>
                </v:line>
                <v:line style="position:absolute" from="2236,245" to="2289,494" stroked="true" strokeweight=".999pt" strokecolor="#000000">
                  <v:stroke dashstyle="solid"/>
                </v:line>
                <v:line style="position:absolute" from="2294,494" to="2361,-172" stroked="true" strokeweight=".5pt" strokecolor="#000000">
                  <v:stroke dashstyle="solid"/>
                </v:line>
                <v:line style="position:absolute" from="2361,-172" to="2705,-172" stroked="true" strokeweight=".5pt" strokecolor="#000000">
                  <v:stroke dashstyle="solid"/>
                </v:line>
                <v:line style="position:absolute" from="2775,470" to="2812,449" stroked="true" strokeweight=".5pt" strokecolor="#000000">
                  <v:stroke dashstyle="solid"/>
                </v:line>
                <v:line style="position:absolute" from="2812,454" to="2865,573" stroked="true" strokeweight=".999pt" strokecolor="#000000">
                  <v:stroke dashstyle="solid"/>
                </v:line>
                <v:line style="position:absolute" from="2870,573" to="2937,234" stroked="true" strokeweight=".5pt" strokecolor="#000000">
                  <v:stroke dashstyle="solid"/>
                </v:line>
                <v:line style="position:absolute" from="2937,234" to="4287,234" stroked="true" strokeweight=".5pt" strokecolor="#000000">
                  <v:stroke dashstyle="solid"/>
                </v:line>
                <v:shape style="position:absolute;left:2193;top:-202;width:2094;height:806" type="#_x0000_t202" id="docshape713" filled="false" stroked="false">
                  <v:textbox inset="0,0,0,0">
                    <w:txbxContent>
                      <w:p>
                        <w:pPr>
                          <w:tabs>
                            <w:tab w:pos="1267" w:val="left" w:leader="none"/>
                            <w:tab w:pos="2113" w:val="left" w:leader="none"/>
                          </w:tabs>
                          <w:spacing w:line="352" w:lineRule="exact" w:before="0"/>
                          <w:ind w:left="187" w:right="-29" w:firstLine="0"/>
                          <w:jc w:val="left"/>
                          <w:rPr>
                            <w:sz w:val="28"/>
                          </w:rPr>
                        </w:pPr>
                        <w:r>
                          <w:rPr>
                            <w:rFonts w:ascii="Verdana" w:hAnsi="Verdana"/>
                            <w:i/>
                            <w:sz w:val="29"/>
                          </w:rPr>
                          <w:t>π</w:t>
                        </w:r>
                        <w:r>
                          <w:rPr>
                            <w:i/>
                            <w:sz w:val="28"/>
                          </w:rPr>
                          <w:t>a </w:t>
                        </w:r>
                        <w:r>
                          <w:rPr>
                            <w:sz w:val="28"/>
                            <w:u w:val="single"/>
                          </w:rPr>
                          <w:tab/>
                        </w:r>
                        <w:r>
                          <w:rPr>
                            <w:spacing w:val="-10"/>
                            <w:sz w:val="28"/>
                            <w:u w:val="single"/>
                          </w:rPr>
                          <w:t>1</w:t>
                        </w:r>
                        <w:r>
                          <w:rPr>
                            <w:sz w:val="28"/>
                            <w:u w:val="single"/>
                          </w:rPr>
                          <w:tab/>
                        </w:r>
                      </w:p>
                      <w:p>
                        <w:pPr>
                          <w:tabs>
                            <w:tab w:pos="748" w:val="left" w:leader="none"/>
                          </w:tabs>
                          <w:spacing w:before="40"/>
                          <w:ind w:left="254" w:right="0" w:firstLine="0"/>
                          <w:jc w:val="left"/>
                          <w:rPr>
                            <w:rFonts w:ascii="Verdana" w:hAnsi="Verdana"/>
                            <w:i/>
                            <w:sz w:val="29"/>
                          </w:rPr>
                        </w:pPr>
                        <w:r>
                          <w:rPr>
                            <w:rFonts w:ascii="Verdana" w:hAnsi="Verdana"/>
                            <w:i/>
                            <w:spacing w:val="-10"/>
                            <w:position w:val="1"/>
                            <w:sz w:val="29"/>
                          </w:rPr>
                          <w:t>λ</w:t>
                        </w:r>
                        <w:r>
                          <w:rPr>
                            <w:rFonts w:ascii="Verdana" w:hAnsi="Verdana"/>
                            <w:i/>
                            <w:position w:val="1"/>
                            <w:sz w:val="29"/>
                          </w:rPr>
                          <w:tab/>
                        </w:r>
                        <w:r>
                          <w:rPr>
                            <w:rFonts w:ascii="Verdana" w:hAnsi="Verdana"/>
                            <w:i/>
                            <w:sz w:val="29"/>
                          </w:rPr>
                          <w:t>ε</w:t>
                        </w:r>
                        <w:r>
                          <w:rPr>
                            <w:rFonts w:ascii="Verdana" w:hAnsi="Verdana"/>
                            <w:i/>
                            <w:spacing w:val="-72"/>
                            <w:sz w:val="29"/>
                          </w:rPr>
                          <w:t> </w:t>
                        </w:r>
                        <w:r>
                          <w:rPr>
                            <w:i/>
                            <w:position w:val="-6"/>
                            <w:sz w:val="18"/>
                          </w:rPr>
                          <w:t>r</w:t>
                        </w:r>
                        <w:r>
                          <w:rPr>
                            <w:i/>
                            <w:spacing w:val="41"/>
                            <w:position w:val="-6"/>
                            <w:sz w:val="18"/>
                          </w:rPr>
                          <w:t> </w:t>
                        </w:r>
                        <w:r>
                          <w:rPr>
                            <w:rFonts w:ascii="Symbol" w:hAnsi="Symbol"/>
                            <w:sz w:val="28"/>
                          </w:rPr>
                          <w:t></w:t>
                        </w:r>
                        <w:r>
                          <w:rPr>
                            <w:spacing w:val="32"/>
                            <w:sz w:val="28"/>
                          </w:rPr>
                          <w:t> </w:t>
                        </w:r>
                        <w:r>
                          <w:rPr>
                            <w:i/>
                            <w:spacing w:val="-2"/>
                            <w:sz w:val="28"/>
                          </w:rPr>
                          <w:t>j</w:t>
                        </w:r>
                        <w:r>
                          <w:rPr>
                            <w:spacing w:val="-2"/>
                            <w:sz w:val="28"/>
                          </w:rPr>
                          <w:t>60</w:t>
                        </w:r>
                        <w:r>
                          <w:rPr>
                            <w:rFonts w:ascii="Verdana" w:hAnsi="Verdana"/>
                            <w:i/>
                            <w:spacing w:val="-2"/>
                            <w:sz w:val="29"/>
                          </w:rPr>
                          <w:t>λσ</w:t>
                        </w:r>
                      </w:p>
                    </w:txbxContent>
                  </v:textbox>
                  <w10:wrap type="none"/>
                </v:shape>
                <w10:wrap type="none"/>
              </v:group>
            </w:pict>
          </mc:Fallback>
        </mc:AlternateContent>
      </w:r>
      <w:r>
        <w:rPr/>
        <w:t>учитывает</w:t>
      </w:r>
      <w:r>
        <w:rPr>
          <w:spacing w:val="-12"/>
        </w:rPr>
        <w:t> </w:t>
      </w:r>
      <w:r>
        <w:rPr/>
        <w:t>полупроводящие</w:t>
      </w:r>
      <w:r>
        <w:rPr>
          <w:spacing w:val="-10"/>
        </w:rPr>
        <w:t> </w:t>
      </w:r>
      <w:r>
        <w:rPr/>
        <w:t>свойства</w:t>
      </w:r>
      <w:r>
        <w:rPr>
          <w:spacing w:val="-10"/>
        </w:rPr>
        <w:t> </w:t>
      </w:r>
      <w:r>
        <w:rPr>
          <w:spacing w:val="-2"/>
        </w:rPr>
        <w:t>подстилающей</w:t>
      </w:r>
    </w:p>
    <w:p>
      <w:pPr>
        <w:spacing w:after="0"/>
        <w:jc w:val="right"/>
        <w:sectPr>
          <w:type w:val="continuous"/>
          <w:pgSz w:w="11900" w:h="16840"/>
          <w:pgMar w:top="1060" w:bottom="280" w:left="680" w:right="960"/>
          <w:cols w:num="4" w:equalWidth="0">
            <w:col w:w="1298" w:space="40"/>
            <w:col w:w="153" w:space="39"/>
            <w:col w:w="812" w:space="965"/>
            <w:col w:w="6953"/>
          </w:cols>
        </w:sectPr>
      </w:pPr>
    </w:p>
    <w:p>
      <w:pPr>
        <w:pStyle w:val="BodyText"/>
        <w:spacing w:before="311"/>
      </w:pPr>
      <w:r>
        <w:rPr/>
        <w:t>поверхности</w:t>
      </w:r>
      <w:r>
        <w:rPr>
          <w:spacing w:val="-6"/>
        </w:rPr>
        <w:t> </w:t>
      </w:r>
      <w:r>
        <w:rPr/>
        <w:t>(при</w:t>
      </w:r>
      <w:r>
        <w:rPr>
          <w:spacing w:val="-5"/>
        </w:rPr>
        <w:t> </w:t>
      </w:r>
      <w:r>
        <w:rPr/>
        <w:t>λ→∞</w:t>
      </w:r>
      <w:r>
        <w:rPr>
          <w:spacing w:val="-6"/>
        </w:rPr>
        <w:t> </w:t>
      </w:r>
      <w:r>
        <w:rPr/>
        <w:t>или</w:t>
      </w:r>
      <w:r>
        <w:rPr>
          <w:spacing w:val="-5"/>
        </w:rPr>
        <w:t> </w:t>
      </w:r>
      <w:r>
        <w:rPr/>
        <w:t>σ→∞,</w:t>
      </w:r>
      <w:r>
        <w:rPr>
          <w:spacing w:val="-3"/>
        </w:rPr>
        <w:t> </w:t>
      </w:r>
      <w:r>
        <w:rPr/>
        <w:t>q→0;</w:t>
      </w:r>
      <w:r>
        <w:rPr>
          <w:spacing w:val="-1"/>
        </w:rPr>
        <w:t> </w:t>
      </w:r>
      <w:r>
        <w:rPr/>
        <w:t>при</w:t>
      </w:r>
      <w:r>
        <w:rPr>
          <w:spacing w:val="-5"/>
        </w:rPr>
        <w:t> </w:t>
      </w:r>
      <w:r>
        <w:rPr/>
        <w:t>λ→0</w:t>
      </w:r>
      <w:r>
        <w:rPr>
          <w:spacing w:val="-4"/>
        </w:rPr>
        <w:t> </w:t>
      </w:r>
      <w:r>
        <w:rPr/>
        <w:t>или</w:t>
      </w:r>
      <w:r>
        <w:rPr>
          <w:spacing w:val="-6"/>
        </w:rPr>
        <w:t> </w:t>
      </w:r>
      <w:r>
        <w:rPr/>
        <w:t>σ→0</w:t>
      </w:r>
      <w:r>
        <w:rPr>
          <w:spacing w:val="-4"/>
        </w:rPr>
        <w:t> </w:t>
      </w:r>
      <w:r>
        <w:rPr>
          <w:spacing w:val="-2"/>
        </w:rPr>
        <w:t>q→∞);</w:t>
      </w:r>
    </w:p>
    <w:p>
      <w:pPr>
        <w:spacing w:after="0"/>
        <w:sectPr>
          <w:type w:val="continuous"/>
          <w:pgSz w:w="11900" w:h="16840"/>
          <w:pgMar w:top="1060" w:bottom="280" w:left="680" w:right="960"/>
        </w:sectPr>
      </w:pPr>
    </w:p>
    <w:p>
      <w:pPr>
        <w:spacing w:line="241" w:lineRule="exact" w:before="18"/>
        <w:ind w:left="0" w:right="0" w:firstLine="0"/>
        <w:jc w:val="right"/>
        <w:rPr>
          <w:rFonts w:ascii="Verdana" w:hAnsi="Verdana"/>
          <w:i/>
          <w:sz w:val="18"/>
        </w:rPr>
      </w:pPr>
      <w:r>
        <w:rPr/>
        <mc:AlternateContent>
          <mc:Choice Requires="wps">
            <w:drawing>
              <wp:anchor distT="0" distB="0" distL="0" distR="0" allowOverlap="1" layoutInCell="1" locked="0" behindDoc="1" simplePos="0" relativeHeight="481443328">
                <wp:simplePos x="0" y="0"/>
                <wp:positionH relativeFrom="page">
                  <wp:posOffset>1552066</wp:posOffset>
                </wp:positionH>
                <wp:positionV relativeFrom="paragraph">
                  <wp:posOffset>68367</wp:posOffset>
                </wp:positionV>
                <wp:extent cx="261620" cy="432434"/>
                <wp:effectExtent l="0" t="0" r="0" b="0"/>
                <wp:wrapNone/>
                <wp:docPr id="1875" name="Group 1875"/>
                <wp:cNvGraphicFramePr>
                  <a:graphicFrameLocks/>
                </wp:cNvGraphicFramePr>
                <a:graphic>
                  <a:graphicData uri="http://schemas.microsoft.com/office/word/2010/wordprocessingGroup">
                    <wpg:wgp>
                      <wpg:cNvPr id="1875" name="Group 1875"/>
                      <wpg:cNvGrpSpPr/>
                      <wpg:grpSpPr>
                        <a:xfrm>
                          <a:off x="0" y="0"/>
                          <a:ext cx="261620" cy="432434"/>
                          <a:chExt cx="261620" cy="432434"/>
                        </a:xfrm>
                      </wpg:grpSpPr>
                      <wps:wsp>
                        <wps:cNvPr id="1876" name="Graphic 1876"/>
                        <wps:cNvSpPr/>
                        <wps:spPr>
                          <a:xfrm>
                            <a:off x="120332" y="234251"/>
                            <a:ext cx="128270" cy="1270"/>
                          </a:xfrm>
                          <a:custGeom>
                            <a:avLst/>
                            <a:gdLst/>
                            <a:ahLst/>
                            <a:cxnLst/>
                            <a:rect l="l" t="t" r="r" b="b"/>
                            <a:pathLst>
                              <a:path w="128270" h="0">
                                <a:moveTo>
                                  <a:pt x="0" y="0"/>
                                </a:moveTo>
                                <a:lnTo>
                                  <a:pt x="128206" y="0"/>
                                </a:lnTo>
                              </a:path>
                            </a:pathLst>
                          </a:custGeom>
                          <a:ln w="6350">
                            <a:solidFill>
                              <a:srgbClr val="000000"/>
                            </a:solidFill>
                            <a:prstDash val="solid"/>
                          </a:ln>
                        </wps:spPr>
                        <wps:bodyPr wrap="square" lIns="0" tIns="0" rIns="0" bIns="0" rtlCol="0">
                          <a:prstTxWarp prst="textNoShape">
                            <a:avLst/>
                          </a:prstTxWarp>
                          <a:noAutofit/>
                        </wps:bodyPr>
                      </wps:wsp>
                      <wps:wsp>
                        <wps:cNvPr id="1877" name="Graphic 1877"/>
                        <wps:cNvSpPr/>
                        <wps:spPr>
                          <a:xfrm>
                            <a:off x="3175" y="264731"/>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878" name="Graphic 1878"/>
                        <wps:cNvSpPr/>
                        <wps:spPr>
                          <a:xfrm>
                            <a:off x="26606" y="267970"/>
                            <a:ext cx="34290" cy="158115"/>
                          </a:xfrm>
                          <a:custGeom>
                            <a:avLst/>
                            <a:gdLst/>
                            <a:ahLst/>
                            <a:cxnLst/>
                            <a:rect l="l" t="t" r="r" b="b"/>
                            <a:pathLst>
                              <a:path w="34290" h="158115">
                                <a:moveTo>
                                  <a:pt x="0" y="0"/>
                                </a:moveTo>
                                <a:lnTo>
                                  <a:pt x="33718" y="157924"/>
                                </a:lnTo>
                              </a:path>
                            </a:pathLst>
                          </a:custGeom>
                          <a:ln w="12700">
                            <a:solidFill>
                              <a:srgbClr val="000000"/>
                            </a:solidFill>
                            <a:prstDash val="solid"/>
                          </a:ln>
                        </wps:spPr>
                        <wps:bodyPr wrap="square" lIns="0" tIns="0" rIns="0" bIns="0" rtlCol="0">
                          <a:prstTxWarp prst="textNoShape">
                            <a:avLst/>
                          </a:prstTxWarp>
                          <a:noAutofit/>
                        </wps:bodyPr>
                      </wps:wsp>
                      <wps:wsp>
                        <wps:cNvPr id="1879" name="Graphic 1879"/>
                        <wps:cNvSpPr/>
                        <wps:spPr>
                          <a:xfrm>
                            <a:off x="63563" y="3175"/>
                            <a:ext cx="43180" cy="422909"/>
                          </a:xfrm>
                          <a:custGeom>
                            <a:avLst/>
                            <a:gdLst/>
                            <a:ahLst/>
                            <a:cxnLst/>
                            <a:rect l="l" t="t" r="r" b="b"/>
                            <a:pathLst>
                              <a:path w="43180" h="422909">
                                <a:moveTo>
                                  <a:pt x="0" y="422719"/>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1880" name="Graphic 1880"/>
                        <wps:cNvSpPr/>
                        <wps:spPr>
                          <a:xfrm>
                            <a:off x="106426" y="3175"/>
                            <a:ext cx="154940" cy="1270"/>
                          </a:xfrm>
                          <a:custGeom>
                            <a:avLst/>
                            <a:gdLst/>
                            <a:ahLst/>
                            <a:cxnLst/>
                            <a:rect l="l" t="t" r="r" b="b"/>
                            <a:pathLst>
                              <a:path w="154940" h="0">
                                <a:moveTo>
                                  <a:pt x="0" y="0"/>
                                </a:moveTo>
                                <a:lnTo>
                                  <a:pt x="154876"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2.209999pt;margin-top:5.383306pt;width:20.6pt;height:34.050pt;mso-position-horizontal-relative:page;mso-position-vertical-relative:paragraph;z-index:-21873152" id="docshapegroup714" coordorigin="2444,108" coordsize="412,681">
                <v:line style="position:absolute" from="2634,477" to="2836,477" stroked="true" strokeweight=".5pt" strokecolor="#000000">
                  <v:stroke dashstyle="solid"/>
                </v:line>
                <v:line style="position:absolute" from="2449,545" to="2486,525" stroked="true" strokeweight=".5pt" strokecolor="#000000">
                  <v:stroke dashstyle="solid"/>
                </v:line>
                <v:line style="position:absolute" from="2486,530" to="2539,778" stroked="true" strokeweight="1pt" strokecolor="#000000">
                  <v:stroke dashstyle="solid"/>
                </v:line>
                <v:line style="position:absolute" from="2544,778" to="2612,113" stroked="true" strokeweight=".5pt" strokecolor="#000000">
                  <v:stroke dashstyle="solid"/>
                </v:line>
                <v:line style="position:absolute" from="2612,113" to="2856,113" stroked="true" strokeweight=".5pt" strokecolor="#000000">
                  <v:stroke dashstyle="solid"/>
                </v:line>
                <w10:wrap type="none"/>
              </v:group>
            </w:pict>
          </mc:Fallback>
        </mc:AlternateContent>
      </w:r>
      <w:r>
        <w:rPr>
          <w:rFonts w:ascii="Verdana" w:hAnsi="Verdana"/>
          <w:i/>
          <w:position w:val="-4"/>
          <w:sz w:val="29"/>
        </w:rPr>
        <w:t>π</w:t>
      </w:r>
      <w:r>
        <w:rPr>
          <w:rFonts w:ascii="Verdana" w:hAnsi="Verdana"/>
          <w:i/>
          <w:spacing w:val="71"/>
          <w:position w:val="-4"/>
          <w:sz w:val="29"/>
        </w:rPr>
        <w:t> </w:t>
      </w:r>
      <w:r>
        <w:rPr>
          <w:rFonts w:ascii="Symbol" w:hAnsi="Symbol"/>
          <w:sz w:val="18"/>
        </w:rPr>
        <w:t></w:t>
      </w:r>
      <w:r>
        <w:rPr>
          <w:spacing w:val="-11"/>
          <w:sz w:val="18"/>
        </w:rPr>
        <w:t> </w:t>
      </w:r>
      <w:r>
        <w:rPr>
          <w:i/>
          <w:spacing w:val="-4"/>
          <w:sz w:val="18"/>
        </w:rPr>
        <w:t>j</w:t>
      </w:r>
      <w:r>
        <w:rPr>
          <w:rFonts w:ascii="Symbol" w:hAnsi="Symbol"/>
          <w:spacing w:val="-4"/>
          <w:sz w:val="18"/>
        </w:rPr>
        <w:t></w:t>
      </w:r>
      <w:r>
        <w:rPr>
          <w:spacing w:val="-4"/>
          <w:position w:val="12"/>
          <w:sz w:val="18"/>
          <w:u w:val="single"/>
        </w:rPr>
        <w:t>2</w:t>
      </w:r>
      <w:r>
        <w:rPr>
          <w:rFonts w:ascii="Verdana" w:hAnsi="Verdana"/>
          <w:i/>
          <w:spacing w:val="-4"/>
          <w:position w:val="12"/>
          <w:sz w:val="18"/>
          <w:u w:val="single"/>
        </w:rPr>
        <w:t>π</w:t>
      </w:r>
    </w:p>
    <w:p>
      <w:pPr>
        <w:pStyle w:val="BodyText"/>
        <w:tabs>
          <w:tab w:pos="1646" w:val="left" w:leader="none"/>
        </w:tabs>
        <w:spacing w:line="145" w:lineRule="exact" w:before="114"/>
        <w:ind w:left="917"/>
        <w:rPr>
          <w:rFonts w:ascii="Symbol" w:hAnsi="Symbol"/>
        </w:rPr>
      </w:pPr>
      <w:r>
        <w:rPr/>
        <w:br w:type="column"/>
      </w:r>
      <w:r>
        <w:rPr>
          <w:rFonts w:ascii="Symbol" w:hAnsi="Symbol"/>
          <w:spacing w:val="-2"/>
        </w:rPr>
        <w:t></w:t>
      </w:r>
      <w:r>
        <w:rPr>
          <w:spacing w:val="-43"/>
        </w:rPr>
        <w:t> </w:t>
      </w:r>
      <w:r>
        <w:rPr>
          <w:spacing w:val="-10"/>
          <w:position w:val="2"/>
        </w:rPr>
        <w:t>2</w:t>
      </w:r>
      <w:r>
        <w:rPr>
          <w:position w:val="2"/>
        </w:rPr>
        <w:tab/>
      </w:r>
      <w:r>
        <w:rPr>
          <w:rFonts w:ascii="Symbol" w:hAnsi="Symbol"/>
          <w:spacing w:val="-10"/>
        </w:rPr>
        <w:t></w:t>
      </w:r>
    </w:p>
    <w:p>
      <w:pPr>
        <w:pStyle w:val="BodyText"/>
        <w:tabs>
          <w:tab w:pos="958" w:val="left" w:leader="none"/>
        </w:tabs>
        <w:spacing w:line="145" w:lineRule="exact" w:before="114"/>
        <w:ind w:left="228"/>
        <w:jc w:val="center"/>
        <w:rPr>
          <w:rFonts w:ascii="Symbol" w:hAnsi="Symbol"/>
        </w:rPr>
      </w:pPr>
      <w:r>
        <w:rPr/>
        <w:br w:type="column"/>
      </w:r>
      <w:r>
        <w:rPr>
          <w:rFonts w:ascii="Symbol" w:hAnsi="Symbol"/>
        </w:rPr>
        <w:t></w:t>
      </w:r>
      <w:r>
        <w:rPr>
          <w:spacing w:val="-44"/>
        </w:rPr>
        <w:t> </w:t>
      </w:r>
      <w:r>
        <w:rPr>
          <w:spacing w:val="-10"/>
          <w:position w:val="2"/>
        </w:rPr>
        <w:t>2</w:t>
      </w:r>
      <w:r>
        <w:rPr>
          <w:position w:val="2"/>
        </w:rPr>
        <w:tab/>
      </w:r>
      <w:r>
        <w:rPr>
          <w:rFonts w:ascii="Symbol" w:hAnsi="Symbol"/>
          <w:spacing w:val="-10"/>
        </w:rPr>
        <w:t></w:t>
      </w:r>
    </w:p>
    <w:p>
      <w:pPr>
        <w:spacing w:after="0" w:line="145" w:lineRule="exact"/>
        <w:jc w:val="center"/>
        <w:rPr>
          <w:rFonts w:ascii="Symbol" w:hAnsi="Symbol"/>
        </w:rPr>
        <w:sectPr>
          <w:type w:val="continuous"/>
          <w:pgSz w:w="11900" w:h="16840"/>
          <w:pgMar w:top="1060" w:bottom="280" w:left="680" w:right="960"/>
          <w:cols w:num="3" w:equalWidth="0">
            <w:col w:w="2746" w:space="40"/>
            <w:col w:w="1795" w:space="1170"/>
            <w:col w:w="4509"/>
          </w:cols>
        </w:sectPr>
      </w:pPr>
    </w:p>
    <w:p>
      <w:pPr>
        <w:tabs>
          <w:tab w:pos="1988" w:val="left" w:leader="none"/>
        </w:tabs>
        <w:spacing w:before="4"/>
        <w:ind w:left="942" w:right="0" w:firstLine="0"/>
        <w:jc w:val="left"/>
        <w:rPr>
          <w:i/>
          <w:sz w:val="28"/>
        </w:rPr>
      </w:pPr>
      <w:r>
        <w:rPr>
          <w:i/>
          <w:sz w:val="28"/>
        </w:rPr>
        <w:t>h</w:t>
      </w:r>
      <w:r>
        <w:rPr>
          <w:position w:val="-6"/>
          <w:sz w:val="18"/>
        </w:rPr>
        <w:t>2</w:t>
      </w:r>
      <w:r>
        <w:rPr>
          <w:spacing w:val="-10"/>
          <w:position w:val="-6"/>
          <w:sz w:val="18"/>
        </w:rPr>
        <w:t> </w:t>
      </w:r>
      <w:r>
        <w:rPr>
          <w:sz w:val="28"/>
        </w:rPr>
        <w:t>(</w:t>
      </w:r>
      <w:r>
        <w:rPr>
          <w:i/>
          <w:sz w:val="28"/>
        </w:rPr>
        <w:t>t</w:t>
      </w:r>
      <w:r>
        <w:rPr>
          <w:sz w:val="28"/>
        </w:rPr>
        <w:t>)</w:t>
      </w:r>
      <w:r>
        <w:rPr>
          <w:spacing w:val="-1"/>
          <w:sz w:val="28"/>
        </w:rPr>
        <w:t> </w:t>
      </w:r>
      <w:r>
        <w:rPr>
          <w:rFonts w:ascii="Symbol" w:hAnsi="Symbol"/>
          <w:spacing w:val="-10"/>
          <w:sz w:val="28"/>
        </w:rPr>
        <w:t></w:t>
      </w:r>
      <w:r>
        <w:rPr>
          <w:sz w:val="28"/>
        </w:rPr>
        <w:tab/>
      </w:r>
      <w:r>
        <w:rPr>
          <w:spacing w:val="-2"/>
          <w:position w:val="-21"/>
          <w:sz w:val="28"/>
        </w:rPr>
        <w:t>3</w:t>
      </w:r>
      <w:r>
        <w:rPr>
          <w:spacing w:val="-33"/>
          <w:position w:val="-21"/>
          <w:sz w:val="28"/>
        </w:rPr>
        <w:t> </w:t>
      </w:r>
      <w:r>
        <w:rPr>
          <w:i/>
          <w:spacing w:val="-12"/>
          <w:sz w:val="28"/>
        </w:rPr>
        <w:t>e</w:t>
      </w:r>
    </w:p>
    <w:p>
      <w:pPr>
        <w:spacing w:line="136" w:lineRule="auto" w:before="0"/>
        <w:ind w:left="287" w:right="0" w:firstLine="0"/>
        <w:jc w:val="left"/>
        <w:rPr>
          <w:sz w:val="18"/>
        </w:rPr>
      </w:pPr>
      <w:r>
        <w:rPr/>
        <w:br w:type="column"/>
      </w:r>
      <w:r>
        <w:rPr>
          <w:sz w:val="28"/>
          <w:vertAlign w:val="subscript"/>
        </w:rPr>
        <w:t>3</w:t>
      </w:r>
      <w:r>
        <w:rPr>
          <w:spacing w:val="20"/>
          <w:sz w:val="28"/>
          <w:vertAlign w:val="baseline"/>
        </w:rPr>
        <w:t> </w:t>
      </w:r>
      <w:r>
        <w:rPr>
          <w:i/>
          <w:position w:val="-11"/>
          <w:sz w:val="28"/>
          <w:vertAlign w:val="baseline"/>
        </w:rPr>
        <w:t>t</w:t>
      </w:r>
      <w:r>
        <w:rPr>
          <w:sz w:val="18"/>
          <w:vertAlign w:val="baseline"/>
        </w:rPr>
        <w:t>1/</w:t>
      </w:r>
      <w:r>
        <w:rPr>
          <w:spacing w:val="-17"/>
          <w:sz w:val="18"/>
          <w:vertAlign w:val="baseline"/>
        </w:rPr>
        <w:t> </w:t>
      </w:r>
      <w:r>
        <w:rPr>
          <w:sz w:val="18"/>
          <w:vertAlign w:val="baseline"/>
        </w:rPr>
        <w:t>2</w:t>
      </w:r>
      <w:r>
        <w:rPr>
          <w:spacing w:val="-18"/>
          <w:sz w:val="18"/>
          <w:vertAlign w:val="baseline"/>
        </w:rPr>
        <w:t> </w:t>
      </w:r>
      <w:r>
        <w:rPr>
          <w:i/>
          <w:position w:val="-11"/>
          <w:sz w:val="28"/>
          <w:vertAlign w:val="baseline"/>
        </w:rPr>
        <w:t>H</w:t>
      </w:r>
      <w:r>
        <w:rPr>
          <w:i/>
          <w:spacing w:val="-14"/>
          <w:position w:val="-11"/>
          <w:sz w:val="28"/>
          <w:vertAlign w:val="baseline"/>
        </w:rPr>
        <w:t> </w:t>
      </w:r>
      <w:r>
        <w:rPr>
          <w:spacing w:val="-5"/>
          <w:sz w:val="18"/>
          <w:vertAlign w:val="baseline"/>
        </w:rPr>
        <w:t>(2)</w:t>
      </w:r>
    </w:p>
    <w:p>
      <w:pPr>
        <w:spacing w:line="76" w:lineRule="auto" w:before="0"/>
        <w:ind w:left="1055" w:right="0" w:firstLine="0"/>
        <w:jc w:val="left"/>
        <w:rPr>
          <w:sz w:val="28"/>
        </w:rPr>
      </w:pPr>
      <w:r>
        <w:rPr/>
        <mc:AlternateContent>
          <mc:Choice Requires="wps">
            <w:drawing>
              <wp:anchor distT="0" distB="0" distL="0" distR="0" allowOverlap="1" layoutInCell="1" locked="0" behindDoc="0" simplePos="0" relativeHeight="16260608">
                <wp:simplePos x="0" y="0"/>
                <wp:positionH relativeFrom="page">
                  <wp:posOffset>2857880</wp:posOffset>
                </wp:positionH>
                <wp:positionV relativeFrom="paragraph">
                  <wp:posOffset>-56543</wp:posOffset>
                </wp:positionV>
                <wp:extent cx="103505" cy="1270"/>
                <wp:effectExtent l="0" t="0" r="0" b="0"/>
                <wp:wrapNone/>
                <wp:docPr id="1881" name="Graphic 1881"/>
                <wp:cNvGraphicFramePr>
                  <a:graphicFrameLocks/>
                </wp:cNvGraphicFramePr>
                <a:graphic>
                  <a:graphicData uri="http://schemas.microsoft.com/office/word/2010/wordprocessingShape">
                    <wps:wsp>
                      <wps:cNvPr id="1881" name="Graphic 1881"/>
                      <wps:cNvSpPr/>
                      <wps:spPr>
                        <a:xfrm>
                          <a:off x="0" y="0"/>
                          <a:ext cx="103505" cy="1270"/>
                        </a:xfrm>
                        <a:custGeom>
                          <a:avLst/>
                          <a:gdLst/>
                          <a:ahLst/>
                          <a:cxnLst/>
                          <a:rect l="l" t="t" r="r" b="b"/>
                          <a:pathLst>
                            <a:path w="103505" h="0">
                              <a:moveTo>
                                <a:pt x="0" y="0"/>
                              </a:moveTo>
                              <a:lnTo>
                                <a:pt x="10325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60608" from="225.029999pt,-4.452274pt" to="233.159999pt,-4.452274pt" stroked="true" strokeweight=".5pt" strokecolor="#000000">
                <v:stroke dashstyle="solid"/>
                <w10:wrap type="none"/>
              </v:line>
            </w:pict>
          </mc:Fallback>
        </mc:AlternateContent>
      </w:r>
      <w:r>
        <w:rPr>
          <w:sz w:val="18"/>
        </w:rPr>
        <w:t>1/</w:t>
      </w:r>
      <w:r>
        <w:rPr>
          <w:spacing w:val="-22"/>
          <w:sz w:val="18"/>
        </w:rPr>
        <w:t> </w:t>
      </w:r>
      <w:r>
        <w:rPr>
          <w:sz w:val="18"/>
        </w:rPr>
        <w:t>3</w:t>
      </w:r>
      <w:r>
        <w:rPr>
          <w:spacing w:val="12"/>
          <w:sz w:val="18"/>
        </w:rPr>
        <w:t> </w:t>
      </w:r>
      <w:r>
        <w:rPr>
          <w:rFonts w:ascii="Symbol" w:hAnsi="Symbol"/>
          <w:position w:val="-17"/>
          <w:sz w:val="28"/>
        </w:rPr>
        <w:t></w:t>
      </w:r>
      <w:r>
        <w:rPr>
          <w:spacing w:val="-41"/>
          <w:position w:val="-17"/>
          <w:sz w:val="28"/>
        </w:rPr>
        <w:t> </w:t>
      </w:r>
      <w:r>
        <w:rPr>
          <w:spacing w:val="-12"/>
          <w:position w:val="-14"/>
          <w:sz w:val="28"/>
        </w:rPr>
        <w:t>3</w:t>
      </w:r>
    </w:p>
    <w:p>
      <w:pPr>
        <w:spacing w:line="146" w:lineRule="auto" w:before="46"/>
        <w:ind w:left="0" w:right="0" w:firstLine="0"/>
        <w:jc w:val="left"/>
        <w:rPr>
          <w:sz w:val="18"/>
        </w:rPr>
      </w:pPr>
      <w:r>
        <w:rPr/>
        <w:br w:type="column"/>
      </w:r>
      <w:r>
        <w:rPr>
          <w:i/>
          <w:position w:val="-11"/>
          <w:sz w:val="28"/>
        </w:rPr>
        <w:t>t</w:t>
      </w:r>
      <w:r>
        <w:rPr>
          <w:i/>
          <w:spacing w:val="-37"/>
          <w:position w:val="-11"/>
          <w:sz w:val="28"/>
        </w:rPr>
        <w:t> </w:t>
      </w:r>
      <w:r>
        <w:rPr>
          <w:sz w:val="18"/>
        </w:rPr>
        <w:t>3/</w:t>
      </w:r>
      <w:r>
        <w:rPr>
          <w:spacing w:val="-13"/>
          <w:sz w:val="18"/>
        </w:rPr>
        <w:t> </w:t>
      </w:r>
      <w:r>
        <w:rPr>
          <w:spacing w:val="-10"/>
          <w:sz w:val="18"/>
        </w:rPr>
        <w:t>2</w:t>
      </w:r>
    </w:p>
    <w:p>
      <w:pPr>
        <w:spacing w:line="324" w:lineRule="exact" w:before="0"/>
        <w:ind w:left="0" w:right="0" w:firstLine="0"/>
        <w:jc w:val="right"/>
        <w:rPr>
          <w:rFonts w:ascii="Symbol" w:hAnsi="Symbol"/>
          <w:sz w:val="28"/>
        </w:rPr>
      </w:pPr>
      <w:r>
        <w:rPr>
          <w:rFonts w:ascii="Symbol" w:hAnsi="Symbol"/>
          <w:spacing w:val="-10"/>
          <w:sz w:val="28"/>
        </w:rPr>
        <w:t></w:t>
      </w:r>
    </w:p>
    <w:p>
      <w:pPr>
        <w:pStyle w:val="BodyText"/>
        <w:spacing w:before="24"/>
        <w:ind w:left="174"/>
      </w:pPr>
      <w:r>
        <w:rPr/>
        <w:br w:type="column"/>
      </w:r>
      <w:r>
        <w:rPr/>
        <w:t>–</w:t>
      </w:r>
      <w:r>
        <w:rPr>
          <w:spacing w:val="54"/>
          <w:w w:val="150"/>
        </w:rPr>
        <w:t> </w:t>
      </w:r>
      <w:r>
        <w:rPr/>
        <w:t>функция</w:t>
      </w:r>
      <w:r>
        <w:rPr>
          <w:spacing w:val="95"/>
        </w:rPr>
        <w:t> </w:t>
      </w:r>
      <w:r>
        <w:rPr>
          <w:spacing w:val="-4"/>
        </w:rPr>
        <w:t>Эйри</w:t>
      </w:r>
      <w:r>
        <w:rPr>
          <w:spacing w:val="-4"/>
        </w:rPr>
        <w:t>;</w:t>
      </w:r>
    </w:p>
    <w:p>
      <w:pPr>
        <w:spacing w:line="136" w:lineRule="auto" w:before="52"/>
        <w:ind w:left="174" w:right="0" w:firstLine="0"/>
        <w:jc w:val="left"/>
        <w:rPr>
          <w:sz w:val="18"/>
        </w:rPr>
      </w:pPr>
      <w:r>
        <w:rPr/>
        <w:br w:type="column"/>
      </w:r>
      <w:r>
        <w:rPr>
          <w:i/>
          <w:position w:val="-11"/>
          <w:sz w:val="28"/>
        </w:rPr>
        <w:t>H</w:t>
      </w:r>
      <w:r>
        <w:rPr>
          <w:i/>
          <w:spacing w:val="-19"/>
          <w:position w:val="-11"/>
          <w:sz w:val="28"/>
        </w:rPr>
        <w:t> </w:t>
      </w:r>
      <w:r>
        <w:rPr>
          <w:spacing w:val="-5"/>
          <w:sz w:val="18"/>
        </w:rPr>
        <w:t>(2)</w:t>
      </w:r>
    </w:p>
    <w:p>
      <w:pPr>
        <w:spacing w:line="76" w:lineRule="auto" w:before="0"/>
        <w:ind w:left="385" w:right="0" w:firstLine="0"/>
        <w:jc w:val="left"/>
        <w:rPr>
          <w:sz w:val="28"/>
        </w:rPr>
      </w:pPr>
      <w:r>
        <w:rPr/>
        <mc:AlternateContent>
          <mc:Choice Requires="wps">
            <w:drawing>
              <wp:anchor distT="0" distB="0" distL="0" distR="0" allowOverlap="1" layoutInCell="1" locked="0" behindDoc="0" simplePos="0" relativeHeight="16261120">
                <wp:simplePos x="0" y="0"/>
                <wp:positionH relativeFrom="page">
                  <wp:posOffset>5396674</wp:posOffset>
                </wp:positionH>
                <wp:positionV relativeFrom="paragraph">
                  <wp:posOffset>-31233</wp:posOffset>
                </wp:positionV>
                <wp:extent cx="103505" cy="1270"/>
                <wp:effectExtent l="0" t="0" r="0" b="0"/>
                <wp:wrapNone/>
                <wp:docPr id="1882" name="Graphic 1882"/>
                <wp:cNvGraphicFramePr>
                  <a:graphicFrameLocks/>
                </wp:cNvGraphicFramePr>
                <a:graphic>
                  <a:graphicData uri="http://schemas.microsoft.com/office/word/2010/wordprocessingShape">
                    <wps:wsp>
                      <wps:cNvPr id="1882" name="Graphic 1882"/>
                      <wps:cNvSpPr/>
                      <wps:spPr>
                        <a:xfrm>
                          <a:off x="0" y="0"/>
                          <a:ext cx="103505" cy="1270"/>
                        </a:xfrm>
                        <a:custGeom>
                          <a:avLst/>
                          <a:gdLst/>
                          <a:ahLst/>
                          <a:cxnLst/>
                          <a:rect l="l" t="t" r="r" b="b"/>
                          <a:pathLst>
                            <a:path w="103505" h="0">
                              <a:moveTo>
                                <a:pt x="0" y="0"/>
                              </a:moveTo>
                              <a:lnTo>
                                <a:pt x="103060"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61120" from="424.934998pt,-2.459306pt" to="433.049998pt,-2.459306pt" stroked="true" strokeweight=".501pt" strokecolor="#000000">
                <v:stroke dashstyle="solid"/>
                <w10:wrap type="none"/>
              </v:line>
            </w:pict>
          </mc:Fallback>
        </mc:AlternateContent>
      </w:r>
      <w:r>
        <w:rPr>
          <w:sz w:val="18"/>
        </w:rPr>
        <w:t>1/</w:t>
      </w:r>
      <w:r>
        <w:rPr>
          <w:spacing w:val="-22"/>
          <w:sz w:val="18"/>
        </w:rPr>
        <w:t> </w:t>
      </w:r>
      <w:r>
        <w:rPr>
          <w:sz w:val="18"/>
        </w:rPr>
        <w:t>3</w:t>
      </w:r>
      <w:r>
        <w:rPr>
          <w:spacing w:val="13"/>
          <w:sz w:val="18"/>
        </w:rPr>
        <w:t> </w:t>
      </w:r>
      <w:r>
        <w:rPr>
          <w:rFonts w:ascii="Symbol" w:hAnsi="Symbol"/>
          <w:position w:val="-17"/>
          <w:sz w:val="28"/>
        </w:rPr>
        <w:t></w:t>
      </w:r>
      <w:r>
        <w:rPr>
          <w:spacing w:val="-41"/>
          <w:position w:val="-17"/>
          <w:sz w:val="28"/>
        </w:rPr>
        <w:t> </w:t>
      </w:r>
      <w:r>
        <w:rPr>
          <w:spacing w:val="-10"/>
          <w:position w:val="-14"/>
          <w:sz w:val="28"/>
        </w:rPr>
        <w:t>3</w:t>
      </w:r>
    </w:p>
    <w:p>
      <w:pPr>
        <w:spacing w:line="146" w:lineRule="auto" w:before="46"/>
        <w:ind w:left="0" w:right="0" w:firstLine="0"/>
        <w:jc w:val="left"/>
        <w:rPr>
          <w:sz w:val="18"/>
        </w:rPr>
      </w:pPr>
      <w:r>
        <w:rPr/>
        <w:br w:type="column"/>
      </w:r>
      <w:r>
        <w:rPr>
          <w:i/>
          <w:position w:val="-11"/>
          <w:sz w:val="28"/>
        </w:rPr>
        <w:t>t</w:t>
      </w:r>
      <w:r>
        <w:rPr>
          <w:i/>
          <w:spacing w:val="-36"/>
          <w:position w:val="-11"/>
          <w:sz w:val="28"/>
        </w:rPr>
        <w:t> </w:t>
      </w:r>
      <w:r>
        <w:rPr>
          <w:sz w:val="18"/>
        </w:rPr>
        <w:t>3/</w:t>
      </w:r>
      <w:r>
        <w:rPr>
          <w:spacing w:val="-11"/>
          <w:sz w:val="18"/>
        </w:rPr>
        <w:t> </w:t>
      </w:r>
      <w:r>
        <w:rPr>
          <w:spacing w:val="-10"/>
          <w:sz w:val="18"/>
        </w:rPr>
        <w:t>2</w:t>
      </w:r>
    </w:p>
    <w:p>
      <w:pPr>
        <w:spacing w:line="324" w:lineRule="exact" w:before="0"/>
        <w:ind w:left="0" w:right="0" w:firstLine="0"/>
        <w:jc w:val="right"/>
        <w:rPr>
          <w:rFonts w:ascii="Symbol" w:hAnsi="Symbol"/>
          <w:sz w:val="28"/>
        </w:rPr>
      </w:pPr>
      <w:r>
        <w:rPr>
          <w:rFonts w:ascii="Symbol" w:hAnsi="Symbol"/>
          <w:spacing w:val="-10"/>
          <w:sz w:val="28"/>
        </w:rPr>
        <w:t></w:t>
      </w:r>
    </w:p>
    <w:p>
      <w:pPr>
        <w:pStyle w:val="BodyText"/>
        <w:spacing w:before="24"/>
        <w:ind w:left="173"/>
      </w:pPr>
      <w:r>
        <w:rPr/>
        <w:br w:type="column"/>
      </w:r>
      <w:r>
        <w:rPr/>
        <w:t>–</w:t>
      </w:r>
      <w:r>
        <w:rPr>
          <w:spacing w:val="56"/>
          <w:w w:val="150"/>
        </w:rPr>
        <w:t> </w:t>
      </w:r>
      <w:r>
        <w:rPr>
          <w:spacing w:val="-2"/>
        </w:rPr>
        <w:t>функция</w:t>
      </w:r>
    </w:p>
    <w:p>
      <w:pPr>
        <w:spacing w:after="0"/>
        <w:sectPr>
          <w:type w:val="continuous"/>
          <w:pgSz w:w="11900" w:h="16840"/>
          <w:pgMar w:top="1060" w:bottom="280" w:left="680" w:right="960"/>
          <w:cols w:num="7" w:equalWidth="0">
            <w:col w:w="2291" w:space="40"/>
            <w:col w:w="1647" w:space="37"/>
            <w:col w:w="525" w:space="39"/>
            <w:col w:w="2379" w:space="40"/>
            <w:col w:w="978" w:space="37"/>
            <w:col w:w="526" w:space="39"/>
            <w:col w:w="1682"/>
          </w:cols>
        </w:sectPr>
      </w:pPr>
    </w:p>
    <w:p>
      <w:pPr>
        <w:pStyle w:val="BodyText"/>
        <w:spacing w:before="4"/>
      </w:pPr>
      <w:r>
        <w:rPr/>
        <mc:AlternateContent>
          <mc:Choice Requires="wps">
            <w:drawing>
              <wp:anchor distT="0" distB="0" distL="0" distR="0" allowOverlap="1" layoutInCell="1" locked="0" behindDoc="0" simplePos="0" relativeHeight="16261632">
                <wp:simplePos x="0" y="0"/>
                <wp:positionH relativeFrom="page">
                  <wp:posOffset>-127750</wp:posOffset>
                </wp:positionH>
                <wp:positionV relativeFrom="page">
                  <wp:posOffset>5006968</wp:posOffset>
                </wp:positionV>
                <wp:extent cx="7724775" cy="825500"/>
                <wp:effectExtent l="0" t="0" r="0" b="0"/>
                <wp:wrapNone/>
                <wp:docPr id="1883" name="Textbox 1883"/>
                <wp:cNvGraphicFramePr>
                  <a:graphicFrameLocks/>
                </wp:cNvGraphicFramePr>
                <a:graphic>
                  <a:graphicData uri="http://schemas.microsoft.com/office/word/2010/wordprocessingShape">
                    <wps:wsp>
                      <wps:cNvPr id="1883" name="Textbox 188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6163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mc:AlternateContent>
          <mc:Choice Requires="wps">
            <w:drawing>
              <wp:anchor distT="0" distB="0" distL="0" distR="0" allowOverlap="1" layoutInCell="1" locked="0" behindDoc="1" simplePos="0" relativeHeight="481445888">
                <wp:simplePos x="0" y="0"/>
                <wp:positionH relativeFrom="page">
                  <wp:posOffset>2782827</wp:posOffset>
                </wp:positionH>
                <wp:positionV relativeFrom="paragraph">
                  <wp:posOffset>-299516</wp:posOffset>
                </wp:positionV>
                <wp:extent cx="68580" cy="217804"/>
                <wp:effectExtent l="0" t="0" r="0" b="0"/>
                <wp:wrapNone/>
                <wp:docPr id="1884" name="Textbox 1884"/>
                <wp:cNvGraphicFramePr>
                  <a:graphicFrameLocks/>
                </wp:cNvGraphicFramePr>
                <a:graphic>
                  <a:graphicData uri="http://schemas.microsoft.com/office/word/2010/wordprocessingShape">
                    <wps:wsp>
                      <wps:cNvPr id="1884" name="Textbox 1884"/>
                      <wps:cNvSpPr txBox="1"/>
                      <wps:spPr>
                        <a:xfrm>
                          <a:off x="0" y="0"/>
                          <a:ext cx="68580" cy="217804"/>
                        </a:xfrm>
                        <a:prstGeom prst="rect">
                          <a:avLst/>
                        </a:prstGeom>
                      </wps:spPr>
                      <wps:txbx>
                        <w:txbxContent>
                          <w:p>
                            <w:pPr>
                              <w:spacing w:line="343"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19.1203pt;margin-top:-23.58399pt;width:5.4pt;height:17.150pt;mso-position-horizontal-relative:page;mso-position-vertical-relative:paragraph;z-index:-21870592" type="#_x0000_t202" id="docshape715" filled="false" stroked="false">
                <v:textbox inset="0,0,0,0">
                  <w:txbxContent>
                    <w:p>
                      <w:pPr>
                        <w:spacing w:line="343"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446400">
                <wp:simplePos x="0" y="0"/>
                <wp:positionH relativeFrom="page">
                  <wp:posOffset>3246120</wp:posOffset>
                </wp:positionH>
                <wp:positionV relativeFrom="paragraph">
                  <wp:posOffset>-299516</wp:posOffset>
                </wp:positionV>
                <wp:extent cx="68580" cy="217804"/>
                <wp:effectExtent l="0" t="0" r="0" b="0"/>
                <wp:wrapNone/>
                <wp:docPr id="1885" name="Textbox 1885"/>
                <wp:cNvGraphicFramePr>
                  <a:graphicFrameLocks/>
                </wp:cNvGraphicFramePr>
                <a:graphic>
                  <a:graphicData uri="http://schemas.microsoft.com/office/word/2010/wordprocessingShape">
                    <wps:wsp>
                      <wps:cNvPr id="1885" name="Textbox 1885"/>
                      <wps:cNvSpPr txBox="1"/>
                      <wps:spPr>
                        <a:xfrm>
                          <a:off x="0" y="0"/>
                          <a:ext cx="68580" cy="217804"/>
                        </a:xfrm>
                        <a:prstGeom prst="rect">
                          <a:avLst/>
                        </a:prstGeom>
                      </wps:spPr>
                      <wps:txbx>
                        <w:txbxContent>
                          <w:p>
                            <w:pPr>
                              <w:spacing w:line="343"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55.600006pt;margin-top:-23.58399pt;width:5.4pt;height:17.150pt;mso-position-horizontal-relative:page;mso-position-vertical-relative:paragraph;z-index:-21870080" type="#_x0000_t202" id="docshape716" filled="false" stroked="false">
                <v:textbox inset="0,0,0,0">
                  <w:txbxContent>
                    <w:p>
                      <w:pPr>
                        <w:spacing w:line="343" w:lineRule="exact"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446912">
                <wp:simplePos x="0" y="0"/>
                <wp:positionH relativeFrom="page">
                  <wp:posOffset>5321811</wp:posOffset>
                </wp:positionH>
                <wp:positionV relativeFrom="paragraph">
                  <wp:posOffset>-300231</wp:posOffset>
                </wp:positionV>
                <wp:extent cx="68580" cy="219075"/>
                <wp:effectExtent l="0" t="0" r="0" b="0"/>
                <wp:wrapNone/>
                <wp:docPr id="1886" name="Textbox 1886"/>
                <wp:cNvGraphicFramePr>
                  <a:graphicFrameLocks/>
                </wp:cNvGraphicFramePr>
                <a:graphic>
                  <a:graphicData uri="http://schemas.microsoft.com/office/word/2010/wordprocessingShape">
                    <wps:wsp>
                      <wps:cNvPr id="1886" name="Textbox 1886"/>
                      <wps:cNvSpPr txBox="1"/>
                      <wps:spPr>
                        <a:xfrm>
                          <a:off x="0" y="0"/>
                          <a:ext cx="68580" cy="219075"/>
                        </a:xfrm>
                        <a:prstGeom prst="rect">
                          <a:avLst/>
                        </a:prstGeom>
                      </wps:spPr>
                      <wps:txbx>
                        <w:txbxContent>
                          <w:p>
                            <w:pPr>
                              <w:spacing w:before="1"/>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419.040283pt;margin-top:-23.640291pt;width:5.4pt;height:17.25pt;mso-position-horizontal-relative:page;mso-position-vertical-relative:paragraph;z-index:-21869568" type="#_x0000_t202" id="docshape717" filled="false" stroked="false">
                <v:textbox inset="0,0,0,0">
                  <w:txbxContent>
                    <w:p>
                      <w:pPr>
                        <w:spacing w:before="1"/>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447424">
                <wp:simplePos x="0" y="0"/>
                <wp:positionH relativeFrom="page">
                  <wp:posOffset>5785103</wp:posOffset>
                </wp:positionH>
                <wp:positionV relativeFrom="paragraph">
                  <wp:posOffset>-300231</wp:posOffset>
                </wp:positionV>
                <wp:extent cx="68580" cy="219075"/>
                <wp:effectExtent l="0" t="0" r="0" b="0"/>
                <wp:wrapNone/>
                <wp:docPr id="1887" name="Textbox 1887"/>
                <wp:cNvGraphicFramePr>
                  <a:graphicFrameLocks/>
                </wp:cNvGraphicFramePr>
                <a:graphic>
                  <a:graphicData uri="http://schemas.microsoft.com/office/word/2010/wordprocessingShape">
                    <wps:wsp>
                      <wps:cNvPr id="1887" name="Textbox 1887"/>
                      <wps:cNvSpPr txBox="1"/>
                      <wps:spPr>
                        <a:xfrm>
                          <a:off x="0" y="0"/>
                          <a:ext cx="68580" cy="219075"/>
                        </a:xfrm>
                        <a:prstGeom prst="rect">
                          <a:avLst/>
                        </a:prstGeom>
                      </wps:spPr>
                      <wps:txbx>
                        <w:txbxContent>
                          <w:p>
                            <w:pPr>
                              <w:spacing w:before="1"/>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455.519989pt;margin-top:-23.640291pt;width:5.4pt;height:17.25pt;mso-position-horizontal-relative:page;mso-position-vertical-relative:paragraph;z-index:-21869056" type="#_x0000_t202" id="docshape718" filled="false" stroked="false">
                <v:textbox inset="0,0,0,0">
                  <w:txbxContent>
                    <w:p>
                      <w:pPr>
                        <w:spacing w:before="1"/>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t>Ханкеля</w:t>
      </w:r>
      <w:r>
        <w:rPr>
          <w:spacing w:val="-6"/>
        </w:rPr>
        <w:t> </w:t>
      </w:r>
      <w:r>
        <w:rPr/>
        <w:t>второго</w:t>
      </w:r>
      <w:r>
        <w:rPr>
          <w:spacing w:val="-6"/>
        </w:rPr>
        <w:t> </w:t>
      </w:r>
      <w:r>
        <w:rPr/>
        <w:t>рода,</w:t>
      </w:r>
      <w:r>
        <w:rPr>
          <w:spacing w:val="-5"/>
        </w:rPr>
        <w:t> </w:t>
      </w:r>
      <w:r>
        <w:rPr/>
        <w:t>порядка</w:t>
      </w:r>
      <w:r>
        <w:rPr>
          <w:spacing w:val="-6"/>
        </w:rPr>
        <w:t> </w:t>
      </w:r>
      <w:r>
        <w:rPr>
          <w:spacing w:val="-4"/>
        </w:rPr>
        <w:t>1/3;</w:t>
      </w:r>
    </w:p>
    <w:p>
      <w:pPr>
        <w:pStyle w:val="BodyText"/>
        <w:spacing w:line="278" w:lineRule="auto" w:before="4"/>
        <w:ind w:firstLine="456"/>
      </w:pPr>
      <w:r>
        <w:rPr/>
        <w:t>t</w:t>
      </w:r>
      <w:r>
        <w:rPr>
          <w:vertAlign w:val="subscript"/>
        </w:rPr>
        <w:t>S</w:t>
      </w:r>
      <w:r>
        <w:rPr>
          <w:spacing w:val="40"/>
          <w:vertAlign w:val="baseline"/>
        </w:rPr>
        <w:t> </w:t>
      </w:r>
      <w:r>
        <w:rPr>
          <w:vertAlign w:val="baseline"/>
        </w:rPr>
        <w:t>–</w:t>
      </w:r>
      <w:r>
        <w:rPr>
          <w:spacing w:val="40"/>
          <w:vertAlign w:val="baseline"/>
        </w:rPr>
        <w:t> </w:t>
      </w:r>
      <w:r>
        <w:rPr>
          <w:vertAlign w:val="baseline"/>
        </w:rPr>
        <w:t>корни</w:t>
      </w:r>
      <w:r>
        <w:rPr>
          <w:spacing w:val="40"/>
          <w:vertAlign w:val="baseline"/>
        </w:rPr>
        <w:t> </w:t>
      </w:r>
      <w:r>
        <w:rPr>
          <w:vertAlign w:val="baseline"/>
        </w:rPr>
        <w:t>дифференциального</w:t>
      </w:r>
      <w:r>
        <w:rPr>
          <w:spacing w:val="40"/>
          <w:vertAlign w:val="baseline"/>
        </w:rPr>
        <w:t> </w:t>
      </w:r>
      <w:r>
        <w:rPr>
          <w:vertAlign w:val="baseline"/>
        </w:rPr>
        <w:t>уравнения приведены в табл. 3.2.</w:t>
      </w:r>
    </w:p>
    <w:p>
      <w:pPr>
        <w:spacing w:before="310"/>
        <w:ind w:left="138" w:right="0" w:firstLine="0"/>
        <w:jc w:val="center"/>
        <w:rPr>
          <w:sz w:val="28"/>
        </w:rPr>
      </w:pPr>
      <w:r>
        <w:rPr/>
        <w:br w:type="column"/>
      </w:r>
      <w:r>
        <w:rPr>
          <w:i/>
          <w:sz w:val="28"/>
        </w:rPr>
        <w:t>h</w:t>
      </w:r>
      <w:r>
        <w:rPr>
          <w:sz w:val="28"/>
        </w:rPr>
        <w:t>'</w:t>
      </w:r>
      <w:r>
        <w:rPr>
          <w:sz w:val="28"/>
          <w:vertAlign w:val="subscript"/>
        </w:rPr>
        <w:t>2</w:t>
      </w:r>
      <w:r>
        <w:rPr>
          <w:spacing w:val="-11"/>
          <w:sz w:val="28"/>
          <w:vertAlign w:val="baseline"/>
        </w:rPr>
        <w:t> </w:t>
      </w:r>
      <w:r>
        <w:rPr>
          <w:sz w:val="28"/>
          <w:vertAlign w:val="baseline"/>
        </w:rPr>
        <w:t>(</w:t>
      </w:r>
      <w:r>
        <w:rPr>
          <w:i/>
          <w:sz w:val="28"/>
          <w:vertAlign w:val="baseline"/>
        </w:rPr>
        <w:t>t</w:t>
      </w:r>
      <w:r>
        <w:rPr>
          <w:sz w:val="28"/>
          <w:vertAlign w:val="baseline"/>
        </w:rPr>
        <w:t>)</w:t>
      </w:r>
      <w:r>
        <w:rPr>
          <w:spacing w:val="-5"/>
          <w:sz w:val="28"/>
          <w:vertAlign w:val="baseline"/>
        </w:rPr>
        <w:t> </w:t>
      </w:r>
      <w:r>
        <w:rPr>
          <w:rFonts w:ascii="Symbol" w:hAnsi="Symbol"/>
          <w:sz w:val="28"/>
          <w:vertAlign w:val="baseline"/>
        </w:rPr>
        <w:t></w:t>
      </w:r>
      <w:r>
        <w:rPr>
          <w:spacing w:val="-7"/>
          <w:sz w:val="28"/>
          <w:vertAlign w:val="baseline"/>
        </w:rPr>
        <w:t> </w:t>
      </w:r>
      <w:r>
        <w:rPr>
          <w:i/>
          <w:sz w:val="28"/>
          <w:vertAlign w:val="baseline"/>
        </w:rPr>
        <w:t>qh</w:t>
      </w:r>
      <w:r>
        <w:rPr>
          <w:sz w:val="28"/>
          <w:vertAlign w:val="subscript"/>
        </w:rPr>
        <w:t>2</w:t>
      </w:r>
      <w:r>
        <w:rPr>
          <w:spacing w:val="-32"/>
          <w:sz w:val="28"/>
          <w:vertAlign w:val="baseline"/>
        </w:rPr>
        <w:t> </w:t>
      </w:r>
      <w:r>
        <w:rPr>
          <w:sz w:val="28"/>
          <w:vertAlign w:val="baseline"/>
        </w:rPr>
        <w:t>(</w:t>
      </w:r>
      <w:r>
        <w:rPr>
          <w:i/>
          <w:sz w:val="28"/>
          <w:vertAlign w:val="baseline"/>
        </w:rPr>
        <w:t>t</w:t>
      </w:r>
      <w:r>
        <w:rPr>
          <w:sz w:val="28"/>
          <w:vertAlign w:val="baseline"/>
        </w:rPr>
        <w:t>)</w:t>
      </w:r>
      <w:r>
        <w:rPr>
          <w:spacing w:val="-4"/>
          <w:sz w:val="28"/>
          <w:vertAlign w:val="baseline"/>
        </w:rPr>
        <w:t> </w:t>
      </w:r>
      <w:r>
        <w:rPr>
          <w:rFonts w:ascii="Symbol" w:hAnsi="Symbol"/>
          <w:sz w:val="28"/>
          <w:vertAlign w:val="baseline"/>
        </w:rPr>
        <w:t></w:t>
      </w:r>
      <w:r>
        <w:rPr>
          <w:spacing w:val="-7"/>
          <w:sz w:val="28"/>
          <w:vertAlign w:val="baseline"/>
        </w:rPr>
        <w:t> </w:t>
      </w:r>
      <w:r>
        <w:rPr>
          <w:spacing w:val="-10"/>
          <w:sz w:val="28"/>
          <w:vertAlign w:val="baseline"/>
        </w:rPr>
        <w:t>0</w:t>
      </w:r>
    </w:p>
    <w:p>
      <w:pPr>
        <w:pStyle w:val="BodyText"/>
        <w:spacing w:before="46"/>
        <w:ind w:left="0"/>
      </w:pPr>
    </w:p>
    <w:p>
      <w:pPr>
        <w:pStyle w:val="BodyText"/>
        <w:ind w:left="80"/>
        <w:jc w:val="center"/>
      </w:pPr>
      <w:r>
        <w:rPr/>
        <w:t>Таблица</w:t>
      </w:r>
      <w:r>
        <w:rPr>
          <w:spacing w:val="-8"/>
        </w:rPr>
        <w:t> </w:t>
      </w:r>
      <w:r>
        <w:rPr>
          <w:spacing w:val="-5"/>
        </w:rPr>
        <w:t>3.2</w:t>
      </w:r>
    </w:p>
    <w:p>
      <w:pPr>
        <w:spacing w:line="240" w:lineRule="auto" w:before="8"/>
        <w:rPr>
          <w:sz w:val="28"/>
        </w:rPr>
      </w:pPr>
      <w:r>
        <w:rPr/>
        <w:br w:type="column"/>
      </w:r>
      <w:r>
        <w:rPr>
          <w:sz w:val="28"/>
        </w:rPr>
      </w:r>
    </w:p>
    <w:p>
      <w:pPr>
        <w:pStyle w:val="BodyText"/>
        <w:ind w:left="132"/>
      </w:pPr>
      <w:r>
        <w:rPr/>
        <w:t>для</w:t>
      </w:r>
      <w:r>
        <w:rPr>
          <w:spacing w:val="68"/>
        </w:rPr>
        <w:t> </w:t>
      </w:r>
      <w:r>
        <w:rPr/>
        <w:t>S</w:t>
      </w:r>
      <w:r>
        <w:rPr>
          <w:spacing w:val="70"/>
        </w:rPr>
        <w:t> </w:t>
      </w:r>
      <w:r>
        <w:rPr/>
        <w:t>=</w:t>
      </w:r>
      <w:r>
        <w:rPr>
          <w:spacing w:val="73"/>
        </w:rPr>
        <w:t> </w:t>
      </w:r>
      <w:r>
        <w:rPr/>
        <w:t>5</w:t>
      </w:r>
      <w:r>
        <w:rPr>
          <w:spacing w:val="68"/>
        </w:rPr>
        <w:t> </w:t>
      </w:r>
      <w:r>
        <w:rPr>
          <w:spacing w:val="-10"/>
        </w:rPr>
        <w:t>–</w:t>
      </w:r>
    </w:p>
    <w:p>
      <w:pPr>
        <w:spacing w:after="0"/>
        <w:sectPr>
          <w:type w:val="continuous"/>
          <w:pgSz w:w="11900" w:h="16840"/>
          <w:pgMar w:top="1060" w:bottom="280" w:left="680" w:right="960"/>
          <w:cols w:num="3" w:equalWidth="0">
            <w:col w:w="6174" w:space="40"/>
            <w:col w:w="2137" w:space="39"/>
            <w:col w:w="1870"/>
          </w:cols>
        </w:sectPr>
      </w:pPr>
    </w:p>
    <w:tbl>
      <w:tblPr>
        <w:tblW w:w="0" w:type="auto"/>
        <w:jc w:val="left"/>
        <w:tblInd w:w="2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8"/>
        <w:gridCol w:w="1868"/>
        <w:gridCol w:w="1950"/>
      </w:tblGrid>
      <w:tr>
        <w:trPr>
          <w:trHeight w:val="666" w:hRule="atLeast"/>
        </w:trPr>
        <w:tc>
          <w:tcPr>
            <w:tcW w:w="1618" w:type="dxa"/>
            <w:vMerge w:val="restart"/>
          </w:tcPr>
          <w:p>
            <w:pPr>
              <w:pStyle w:val="TableParagraph"/>
              <w:spacing w:before="69"/>
              <w:rPr>
                <w:sz w:val="28"/>
              </w:rPr>
            </w:pPr>
          </w:p>
          <w:p>
            <w:pPr>
              <w:pStyle w:val="TableParagraph"/>
              <w:ind w:left="5"/>
              <w:jc w:val="center"/>
              <w:rPr>
                <w:sz w:val="28"/>
              </w:rPr>
            </w:pPr>
            <w:r>
              <w:rPr>
                <w:spacing w:val="-10"/>
                <w:sz w:val="28"/>
              </w:rPr>
              <w:t>S</w:t>
            </w:r>
          </w:p>
        </w:tc>
        <w:tc>
          <w:tcPr>
            <w:tcW w:w="3818" w:type="dxa"/>
            <w:gridSpan w:val="2"/>
          </w:tcPr>
          <w:p>
            <w:pPr>
              <w:pStyle w:val="TableParagraph"/>
              <w:spacing w:line="292" w:lineRule="exact" w:before="28"/>
              <w:ind w:left="438" w:right="136"/>
              <w:jc w:val="center"/>
              <w:rPr>
                <w:rFonts w:ascii="Verdana" w:hAnsi="Verdana"/>
                <w:i/>
                <w:sz w:val="18"/>
              </w:rPr>
            </w:pPr>
            <w:r>
              <w:rPr/>
              <mc:AlternateContent>
                <mc:Choice Requires="wps">
                  <w:drawing>
                    <wp:anchor distT="0" distB="0" distL="0" distR="0" allowOverlap="1" layoutInCell="1" locked="0" behindDoc="1" simplePos="0" relativeHeight="481447936">
                      <wp:simplePos x="0" y="0"/>
                      <wp:positionH relativeFrom="column">
                        <wp:posOffset>1305686</wp:posOffset>
                      </wp:positionH>
                      <wp:positionV relativeFrom="paragraph">
                        <wp:posOffset>170019</wp:posOffset>
                      </wp:positionV>
                      <wp:extent cx="66040" cy="3175"/>
                      <wp:effectExtent l="0" t="0" r="0" b="0"/>
                      <wp:wrapNone/>
                      <wp:docPr id="1888" name="Group 1888"/>
                      <wp:cNvGraphicFramePr>
                        <a:graphicFrameLocks/>
                      </wp:cNvGraphicFramePr>
                      <a:graphic>
                        <a:graphicData uri="http://schemas.microsoft.com/office/word/2010/wordprocessingGroup">
                          <wpg:wgp>
                            <wpg:cNvPr id="1888" name="Group 1888"/>
                            <wpg:cNvGrpSpPr/>
                            <wpg:grpSpPr>
                              <a:xfrm>
                                <a:off x="0" y="0"/>
                                <a:ext cx="66040" cy="3175"/>
                                <a:chExt cx="66040" cy="3175"/>
                              </a:xfrm>
                            </wpg:grpSpPr>
                            <wps:wsp>
                              <wps:cNvPr id="1889" name="Graphic 1889"/>
                              <wps:cNvSpPr/>
                              <wps:spPr>
                                <a:xfrm>
                                  <a:off x="0" y="1523"/>
                                  <a:ext cx="66040" cy="1270"/>
                                </a:xfrm>
                                <a:custGeom>
                                  <a:avLst/>
                                  <a:gdLst/>
                                  <a:ahLst/>
                                  <a:cxnLst/>
                                  <a:rect l="l" t="t" r="r" b="b"/>
                                  <a:pathLst>
                                    <a:path w="66040" h="0">
                                      <a:moveTo>
                                        <a:pt x="0" y="0"/>
                                      </a:moveTo>
                                      <a:lnTo>
                                        <a:pt x="65913"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809998pt;margin-top:13.387365pt;width:5.2pt;height:.25pt;mso-position-horizontal-relative:column;mso-position-vertical-relative:paragraph;z-index:-21868544" id="docshapegroup719" coordorigin="2056,268" coordsize="104,5">
                      <v:line style="position:absolute" from="2056,270" to="2160,270" stroked="true" strokeweight=".24pt" strokecolor="#000000">
                        <v:stroke dashstyle="solid"/>
                      </v:line>
                      <w10:wrap type="none"/>
                    </v:group>
                  </w:pict>
                </mc:Fallback>
              </mc:AlternateContent>
            </w:r>
            <w:r>
              <w:rPr>
                <w:rFonts w:ascii="Symbol" w:hAnsi="Symbol"/>
                <w:sz w:val="18"/>
              </w:rPr>
              <w:t></w:t>
            </w:r>
            <w:r>
              <w:rPr>
                <w:spacing w:val="-5"/>
                <w:sz w:val="18"/>
              </w:rPr>
              <w:t> </w:t>
            </w:r>
            <w:r>
              <w:rPr>
                <w:i/>
                <w:sz w:val="18"/>
              </w:rPr>
              <w:t>j</w:t>
            </w:r>
            <w:r>
              <w:rPr>
                <w:i/>
                <w:spacing w:val="-19"/>
                <w:sz w:val="18"/>
              </w:rPr>
              <w:t> </w:t>
            </w:r>
            <w:r>
              <w:rPr>
                <w:spacing w:val="-5"/>
                <w:position w:val="12"/>
                <w:sz w:val="18"/>
              </w:rPr>
              <w:t>2</w:t>
            </w:r>
            <w:r>
              <w:rPr>
                <w:rFonts w:ascii="Verdana" w:hAnsi="Verdana"/>
                <w:i/>
                <w:spacing w:val="-5"/>
                <w:sz w:val="18"/>
              </w:rPr>
              <w:t>π</w:t>
            </w:r>
          </w:p>
          <w:p>
            <w:pPr>
              <w:pStyle w:val="TableParagraph"/>
              <w:tabs>
                <w:tab w:pos="547" w:val="left" w:leader="none"/>
              </w:tabs>
              <w:spacing w:line="326" w:lineRule="exact"/>
              <w:ind w:right="136"/>
              <w:jc w:val="center"/>
              <w:rPr>
                <w:sz w:val="18"/>
              </w:rPr>
            </w:pPr>
            <w:r>
              <w:rPr>
                <w:i/>
                <w:spacing w:val="7"/>
                <w:sz w:val="28"/>
              </w:rPr>
              <w:t>t</w:t>
            </w:r>
            <w:r>
              <w:rPr>
                <w:i/>
                <w:spacing w:val="7"/>
                <w:position w:val="-6"/>
                <w:sz w:val="18"/>
              </w:rPr>
              <w:t>s</w:t>
            </w:r>
            <w:r>
              <w:rPr>
                <w:i/>
                <w:spacing w:val="7"/>
                <w:sz w:val="28"/>
              </w:rPr>
              <w:t>e</w:t>
            </w:r>
            <w:r>
              <w:rPr>
                <w:i/>
                <w:sz w:val="28"/>
              </w:rPr>
              <w:tab/>
            </w:r>
            <w:r>
              <w:rPr>
                <w:spacing w:val="-10"/>
                <w:position w:val="9"/>
                <w:sz w:val="18"/>
              </w:rPr>
              <w:t>3</w:t>
            </w:r>
          </w:p>
        </w:tc>
      </w:tr>
      <w:tr>
        <w:trPr>
          <w:trHeight w:val="441" w:hRule="atLeast"/>
        </w:trPr>
        <w:tc>
          <w:tcPr>
            <w:tcW w:w="1618" w:type="dxa"/>
            <w:vMerge/>
            <w:tcBorders>
              <w:top w:val="nil"/>
            </w:tcBorders>
          </w:tcPr>
          <w:p>
            <w:pPr>
              <w:rPr>
                <w:sz w:val="2"/>
                <w:szCs w:val="2"/>
              </w:rPr>
            </w:pPr>
          </w:p>
        </w:tc>
        <w:tc>
          <w:tcPr>
            <w:tcW w:w="1868" w:type="dxa"/>
          </w:tcPr>
          <w:p>
            <w:pPr>
              <w:pStyle w:val="TableParagraph"/>
              <w:spacing w:before="55"/>
              <w:ind w:left="618"/>
              <w:rPr>
                <w:sz w:val="28"/>
              </w:rPr>
            </w:pPr>
            <w:r>
              <w:rPr>
                <w:sz w:val="28"/>
              </w:rPr>
              <w:t>q =</w:t>
            </w:r>
            <w:r>
              <w:rPr>
                <w:spacing w:val="2"/>
                <w:sz w:val="28"/>
              </w:rPr>
              <w:t> </w:t>
            </w:r>
            <w:r>
              <w:rPr>
                <w:spacing w:val="-10"/>
                <w:sz w:val="28"/>
              </w:rPr>
              <w:t>∞</w:t>
            </w:r>
          </w:p>
        </w:tc>
        <w:tc>
          <w:tcPr>
            <w:tcW w:w="1950" w:type="dxa"/>
          </w:tcPr>
          <w:p>
            <w:pPr>
              <w:pStyle w:val="TableParagraph"/>
              <w:spacing w:before="55"/>
              <w:ind w:left="10"/>
              <w:jc w:val="center"/>
              <w:rPr>
                <w:sz w:val="28"/>
              </w:rPr>
            </w:pPr>
            <w:r>
              <w:rPr>
                <w:sz w:val="28"/>
              </w:rPr>
              <w:t>q =</w:t>
            </w:r>
            <w:r>
              <w:rPr>
                <w:spacing w:val="2"/>
                <w:sz w:val="28"/>
              </w:rPr>
              <w:t> </w:t>
            </w:r>
            <w:r>
              <w:rPr>
                <w:spacing w:val="-10"/>
                <w:sz w:val="28"/>
              </w:rPr>
              <w:t>0</w:t>
            </w:r>
          </w:p>
        </w:tc>
      </w:tr>
      <w:tr>
        <w:trPr>
          <w:trHeight w:val="642" w:hRule="atLeast"/>
        </w:trPr>
        <w:tc>
          <w:tcPr>
            <w:tcW w:w="1618" w:type="dxa"/>
            <w:tcBorders>
              <w:bottom w:val="nil"/>
            </w:tcBorders>
          </w:tcPr>
          <w:p>
            <w:pPr>
              <w:pStyle w:val="TableParagraph"/>
              <w:spacing w:line="308" w:lineRule="exact" w:before="314"/>
              <w:ind w:right="660"/>
              <w:jc w:val="right"/>
              <w:rPr>
                <w:sz w:val="28"/>
              </w:rPr>
            </w:pPr>
            <w:r>
              <w:rPr>
                <w:spacing w:val="-10"/>
                <w:sz w:val="28"/>
              </w:rPr>
              <w:t>1</w:t>
            </w:r>
          </w:p>
        </w:tc>
        <w:tc>
          <w:tcPr>
            <w:tcW w:w="1868" w:type="dxa"/>
            <w:tcBorders>
              <w:bottom w:val="nil"/>
            </w:tcBorders>
          </w:tcPr>
          <w:p>
            <w:pPr>
              <w:pStyle w:val="TableParagraph"/>
              <w:spacing w:line="308" w:lineRule="exact" w:before="314"/>
              <w:ind w:right="426"/>
              <w:jc w:val="right"/>
              <w:rPr>
                <w:sz w:val="28"/>
              </w:rPr>
            </w:pPr>
            <w:r>
              <w:rPr>
                <w:spacing w:val="-4"/>
                <w:sz w:val="28"/>
              </w:rPr>
              <w:t>2,338</w:t>
            </w:r>
          </w:p>
        </w:tc>
        <w:tc>
          <w:tcPr>
            <w:tcW w:w="1950" w:type="dxa"/>
            <w:tcBorders>
              <w:bottom w:val="nil"/>
            </w:tcBorders>
          </w:tcPr>
          <w:p>
            <w:pPr>
              <w:pStyle w:val="TableParagraph"/>
              <w:spacing w:line="308" w:lineRule="exact" w:before="314"/>
              <w:ind w:right="470"/>
              <w:jc w:val="right"/>
              <w:rPr>
                <w:sz w:val="28"/>
              </w:rPr>
            </w:pPr>
            <w:r>
              <w:rPr>
                <w:spacing w:val="-4"/>
                <w:sz w:val="28"/>
              </w:rPr>
              <w:t>1,019</w:t>
            </w:r>
          </w:p>
        </w:tc>
      </w:tr>
      <w:tr>
        <w:trPr>
          <w:trHeight w:val="321" w:hRule="atLeast"/>
        </w:trPr>
        <w:tc>
          <w:tcPr>
            <w:tcW w:w="1618" w:type="dxa"/>
            <w:tcBorders>
              <w:top w:val="nil"/>
              <w:bottom w:val="nil"/>
            </w:tcBorders>
          </w:tcPr>
          <w:p>
            <w:pPr>
              <w:pStyle w:val="TableParagraph"/>
              <w:spacing w:line="302" w:lineRule="exact"/>
              <w:ind w:right="660"/>
              <w:jc w:val="right"/>
              <w:rPr>
                <w:sz w:val="28"/>
              </w:rPr>
            </w:pPr>
            <w:r>
              <w:rPr>
                <w:spacing w:val="-10"/>
                <w:sz w:val="28"/>
              </w:rPr>
              <w:t>2</w:t>
            </w:r>
          </w:p>
        </w:tc>
        <w:tc>
          <w:tcPr>
            <w:tcW w:w="1868" w:type="dxa"/>
            <w:tcBorders>
              <w:top w:val="nil"/>
              <w:bottom w:val="nil"/>
            </w:tcBorders>
          </w:tcPr>
          <w:p>
            <w:pPr>
              <w:pStyle w:val="TableParagraph"/>
              <w:spacing w:line="302" w:lineRule="exact"/>
              <w:ind w:right="426"/>
              <w:jc w:val="right"/>
              <w:rPr>
                <w:sz w:val="28"/>
              </w:rPr>
            </w:pPr>
            <w:r>
              <w:rPr>
                <w:spacing w:val="-4"/>
                <w:sz w:val="28"/>
              </w:rPr>
              <w:t>4,088</w:t>
            </w:r>
          </w:p>
        </w:tc>
        <w:tc>
          <w:tcPr>
            <w:tcW w:w="1950" w:type="dxa"/>
            <w:tcBorders>
              <w:top w:val="nil"/>
              <w:bottom w:val="nil"/>
            </w:tcBorders>
          </w:tcPr>
          <w:p>
            <w:pPr>
              <w:pStyle w:val="TableParagraph"/>
              <w:spacing w:line="302" w:lineRule="exact"/>
              <w:ind w:right="470"/>
              <w:jc w:val="right"/>
              <w:rPr>
                <w:sz w:val="28"/>
              </w:rPr>
            </w:pPr>
            <w:r>
              <w:rPr>
                <w:spacing w:val="-4"/>
                <w:sz w:val="28"/>
              </w:rPr>
              <w:t>3,248</w:t>
            </w:r>
          </w:p>
        </w:tc>
      </w:tr>
      <w:tr>
        <w:trPr>
          <w:trHeight w:val="321" w:hRule="atLeast"/>
        </w:trPr>
        <w:tc>
          <w:tcPr>
            <w:tcW w:w="1618" w:type="dxa"/>
            <w:tcBorders>
              <w:top w:val="nil"/>
              <w:bottom w:val="nil"/>
            </w:tcBorders>
          </w:tcPr>
          <w:p>
            <w:pPr>
              <w:pStyle w:val="TableParagraph"/>
              <w:spacing w:line="302" w:lineRule="exact"/>
              <w:ind w:right="660"/>
              <w:jc w:val="right"/>
              <w:rPr>
                <w:sz w:val="28"/>
              </w:rPr>
            </w:pPr>
            <w:r>
              <w:rPr>
                <w:spacing w:val="-10"/>
                <w:sz w:val="28"/>
              </w:rPr>
              <w:t>3</w:t>
            </w:r>
          </w:p>
        </w:tc>
        <w:tc>
          <w:tcPr>
            <w:tcW w:w="1868" w:type="dxa"/>
            <w:tcBorders>
              <w:top w:val="nil"/>
              <w:bottom w:val="nil"/>
            </w:tcBorders>
          </w:tcPr>
          <w:p>
            <w:pPr>
              <w:pStyle w:val="TableParagraph"/>
              <w:spacing w:line="302" w:lineRule="exact"/>
              <w:ind w:right="426"/>
              <w:jc w:val="right"/>
              <w:rPr>
                <w:sz w:val="28"/>
              </w:rPr>
            </w:pPr>
            <w:r>
              <w:rPr>
                <w:spacing w:val="-4"/>
                <w:sz w:val="28"/>
              </w:rPr>
              <w:t>5,521</w:t>
            </w:r>
          </w:p>
        </w:tc>
        <w:tc>
          <w:tcPr>
            <w:tcW w:w="1950" w:type="dxa"/>
            <w:tcBorders>
              <w:top w:val="nil"/>
              <w:bottom w:val="nil"/>
            </w:tcBorders>
          </w:tcPr>
          <w:p>
            <w:pPr>
              <w:pStyle w:val="TableParagraph"/>
              <w:spacing w:line="302" w:lineRule="exact"/>
              <w:ind w:right="470"/>
              <w:jc w:val="right"/>
              <w:rPr>
                <w:sz w:val="28"/>
              </w:rPr>
            </w:pPr>
            <w:r>
              <w:rPr>
                <w:spacing w:val="-4"/>
                <w:sz w:val="28"/>
              </w:rPr>
              <w:t>4,820</w:t>
            </w:r>
          </w:p>
        </w:tc>
      </w:tr>
      <w:tr>
        <w:trPr>
          <w:trHeight w:val="324" w:hRule="atLeast"/>
        </w:trPr>
        <w:tc>
          <w:tcPr>
            <w:tcW w:w="1618" w:type="dxa"/>
            <w:tcBorders>
              <w:top w:val="nil"/>
              <w:bottom w:val="nil"/>
            </w:tcBorders>
          </w:tcPr>
          <w:p>
            <w:pPr>
              <w:pStyle w:val="TableParagraph"/>
              <w:spacing w:line="304" w:lineRule="exact"/>
              <w:ind w:right="660"/>
              <w:jc w:val="right"/>
              <w:rPr>
                <w:sz w:val="28"/>
              </w:rPr>
            </w:pPr>
            <w:r>
              <w:rPr>
                <w:spacing w:val="-10"/>
                <w:sz w:val="28"/>
              </w:rPr>
              <w:t>4</w:t>
            </w:r>
          </w:p>
        </w:tc>
        <w:tc>
          <w:tcPr>
            <w:tcW w:w="1868" w:type="dxa"/>
            <w:tcBorders>
              <w:top w:val="nil"/>
              <w:bottom w:val="nil"/>
            </w:tcBorders>
          </w:tcPr>
          <w:p>
            <w:pPr>
              <w:pStyle w:val="TableParagraph"/>
              <w:spacing w:line="304" w:lineRule="exact"/>
              <w:ind w:right="426"/>
              <w:jc w:val="right"/>
              <w:rPr>
                <w:sz w:val="28"/>
              </w:rPr>
            </w:pPr>
            <w:r>
              <w:rPr>
                <w:spacing w:val="-4"/>
                <w:sz w:val="28"/>
              </w:rPr>
              <w:t>6,787</w:t>
            </w:r>
          </w:p>
        </w:tc>
        <w:tc>
          <w:tcPr>
            <w:tcW w:w="1950" w:type="dxa"/>
            <w:tcBorders>
              <w:top w:val="nil"/>
              <w:bottom w:val="nil"/>
            </w:tcBorders>
          </w:tcPr>
          <w:p>
            <w:pPr>
              <w:pStyle w:val="TableParagraph"/>
              <w:spacing w:line="304" w:lineRule="exact"/>
              <w:ind w:right="470"/>
              <w:jc w:val="right"/>
              <w:rPr>
                <w:sz w:val="28"/>
              </w:rPr>
            </w:pPr>
            <w:r>
              <w:rPr>
                <w:spacing w:val="-4"/>
                <w:sz w:val="28"/>
              </w:rPr>
              <w:t>6,163</w:t>
            </w:r>
          </w:p>
        </w:tc>
      </w:tr>
      <w:tr>
        <w:trPr>
          <w:trHeight w:val="645" w:hRule="atLeast"/>
        </w:trPr>
        <w:tc>
          <w:tcPr>
            <w:tcW w:w="1618" w:type="dxa"/>
            <w:tcBorders>
              <w:top w:val="nil"/>
            </w:tcBorders>
          </w:tcPr>
          <w:p>
            <w:pPr>
              <w:pStyle w:val="TableParagraph"/>
              <w:spacing w:line="318" w:lineRule="exact"/>
              <w:ind w:right="660"/>
              <w:jc w:val="right"/>
              <w:rPr>
                <w:sz w:val="28"/>
              </w:rPr>
            </w:pPr>
            <w:r>
              <w:rPr>
                <w:spacing w:val="-10"/>
                <w:sz w:val="28"/>
              </w:rPr>
              <w:t>5</w:t>
            </w:r>
          </w:p>
        </w:tc>
        <w:tc>
          <w:tcPr>
            <w:tcW w:w="1868" w:type="dxa"/>
            <w:tcBorders>
              <w:top w:val="nil"/>
            </w:tcBorders>
          </w:tcPr>
          <w:p>
            <w:pPr>
              <w:pStyle w:val="TableParagraph"/>
              <w:spacing w:line="318" w:lineRule="exact"/>
              <w:ind w:right="426"/>
              <w:jc w:val="right"/>
              <w:rPr>
                <w:sz w:val="28"/>
              </w:rPr>
            </w:pPr>
            <w:r>
              <w:rPr>
                <w:spacing w:val="-4"/>
                <w:sz w:val="28"/>
              </w:rPr>
              <w:t>7,994</w:t>
            </w:r>
          </w:p>
        </w:tc>
        <w:tc>
          <w:tcPr>
            <w:tcW w:w="1950" w:type="dxa"/>
            <w:tcBorders>
              <w:top w:val="nil"/>
            </w:tcBorders>
          </w:tcPr>
          <w:p>
            <w:pPr>
              <w:pStyle w:val="TableParagraph"/>
              <w:spacing w:line="318" w:lineRule="exact"/>
              <w:ind w:right="470"/>
              <w:jc w:val="right"/>
              <w:rPr>
                <w:sz w:val="28"/>
              </w:rPr>
            </w:pPr>
            <w:r>
              <w:rPr>
                <w:spacing w:val="-4"/>
                <w:sz w:val="28"/>
              </w:rPr>
              <w:t>7,372</w:t>
            </w:r>
          </w:p>
        </w:tc>
      </w:tr>
    </w:tbl>
    <w:p>
      <w:pPr>
        <w:pStyle w:val="BodyText"/>
        <w:spacing w:before="10"/>
        <w:ind w:left="0"/>
      </w:pPr>
    </w:p>
    <w:p>
      <w:pPr>
        <w:pStyle w:val="BodyText"/>
        <w:ind w:left="1163" w:right="169" w:hanging="711"/>
        <w:jc w:val="both"/>
      </w:pPr>
      <w:r>
        <w:rPr/>
        <w:t>Исследование ряда (3.68) показывает, что по мере углубления в область тени ряд быстро сходится и для инженерных расчетов достаточную точность дает один первый член. Такая одночленная формула имеет вид</w:t>
      </w:r>
    </w:p>
    <w:p>
      <w:pPr>
        <w:pStyle w:val="BodyText"/>
        <w:spacing w:before="45"/>
        <w:ind w:left="0"/>
      </w:pPr>
    </w:p>
    <w:p>
      <w:pPr>
        <w:tabs>
          <w:tab w:pos="6620" w:val="left" w:leader="none"/>
        </w:tabs>
        <w:spacing w:line="178" w:lineRule="exact" w:before="1"/>
        <w:ind w:left="5209" w:right="0" w:firstLine="0"/>
        <w:jc w:val="left"/>
        <w:rPr>
          <w:sz w:val="28"/>
        </w:rPr>
      </w:pPr>
      <w:r>
        <w:rPr/>
        <mc:AlternateContent>
          <mc:Choice Requires="wps">
            <w:drawing>
              <wp:anchor distT="0" distB="0" distL="0" distR="0" allowOverlap="1" layoutInCell="1" locked="0" behindDoc="1" simplePos="0" relativeHeight="481448960">
                <wp:simplePos x="0" y="0"/>
                <wp:positionH relativeFrom="page">
                  <wp:posOffset>3708272</wp:posOffset>
                </wp:positionH>
                <wp:positionV relativeFrom="paragraph">
                  <wp:posOffset>8405</wp:posOffset>
                </wp:positionV>
                <wp:extent cx="1270" cy="479425"/>
                <wp:effectExtent l="0" t="0" r="0" b="0"/>
                <wp:wrapNone/>
                <wp:docPr id="1890" name="Graphic 1890"/>
                <wp:cNvGraphicFramePr>
                  <a:graphicFrameLocks/>
                </wp:cNvGraphicFramePr>
                <a:graphic>
                  <a:graphicData uri="http://schemas.microsoft.com/office/word/2010/wordprocessingShape">
                    <wps:wsp>
                      <wps:cNvPr id="1890" name="Graphic 1890"/>
                      <wps:cNvSpPr/>
                      <wps:spPr>
                        <a:xfrm>
                          <a:off x="0" y="0"/>
                          <a:ext cx="1270" cy="479425"/>
                        </a:xfrm>
                        <a:custGeom>
                          <a:avLst/>
                          <a:gdLst/>
                          <a:ahLst/>
                          <a:cxnLst/>
                          <a:rect l="l" t="t" r="r" b="b"/>
                          <a:pathLst>
                            <a:path w="0" h="479425">
                              <a:moveTo>
                                <a:pt x="0" y="0"/>
                              </a:moveTo>
                              <a:lnTo>
                                <a:pt x="0" y="47891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67520" from="291.989990pt,.661836pt" to="291.989990pt,38.37183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49472">
                <wp:simplePos x="0" y="0"/>
                <wp:positionH relativeFrom="page">
                  <wp:posOffset>4481893</wp:posOffset>
                </wp:positionH>
                <wp:positionV relativeFrom="paragraph">
                  <wp:posOffset>8405</wp:posOffset>
                </wp:positionV>
                <wp:extent cx="1270" cy="479425"/>
                <wp:effectExtent l="0" t="0" r="0" b="0"/>
                <wp:wrapNone/>
                <wp:docPr id="1891" name="Graphic 1891"/>
                <wp:cNvGraphicFramePr>
                  <a:graphicFrameLocks/>
                </wp:cNvGraphicFramePr>
                <a:graphic>
                  <a:graphicData uri="http://schemas.microsoft.com/office/word/2010/wordprocessingShape">
                    <wps:wsp>
                      <wps:cNvPr id="1891" name="Graphic 1891"/>
                      <wps:cNvSpPr/>
                      <wps:spPr>
                        <a:xfrm>
                          <a:off x="0" y="0"/>
                          <a:ext cx="1270" cy="479425"/>
                        </a:xfrm>
                        <a:custGeom>
                          <a:avLst/>
                          <a:gdLst/>
                          <a:ahLst/>
                          <a:cxnLst/>
                          <a:rect l="l" t="t" r="r" b="b"/>
                          <a:pathLst>
                            <a:path w="0" h="479425">
                              <a:moveTo>
                                <a:pt x="0" y="0"/>
                              </a:moveTo>
                              <a:lnTo>
                                <a:pt x="0" y="47891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67008" from="352.904999pt,.661836pt" to="352.904999pt,38.37183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49984">
                <wp:simplePos x="0" y="0"/>
                <wp:positionH relativeFrom="page">
                  <wp:posOffset>4606099</wp:posOffset>
                </wp:positionH>
                <wp:positionV relativeFrom="paragraph">
                  <wp:posOffset>8405</wp:posOffset>
                </wp:positionV>
                <wp:extent cx="1270" cy="479425"/>
                <wp:effectExtent l="0" t="0" r="0" b="0"/>
                <wp:wrapNone/>
                <wp:docPr id="1892" name="Graphic 1892"/>
                <wp:cNvGraphicFramePr>
                  <a:graphicFrameLocks/>
                </wp:cNvGraphicFramePr>
                <a:graphic>
                  <a:graphicData uri="http://schemas.microsoft.com/office/word/2010/wordprocessingShape">
                    <wps:wsp>
                      <wps:cNvPr id="1892" name="Graphic 1892"/>
                      <wps:cNvSpPr/>
                      <wps:spPr>
                        <a:xfrm>
                          <a:off x="0" y="0"/>
                          <a:ext cx="1270" cy="479425"/>
                        </a:xfrm>
                        <a:custGeom>
                          <a:avLst/>
                          <a:gdLst/>
                          <a:ahLst/>
                          <a:cxnLst/>
                          <a:rect l="l" t="t" r="r" b="b"/>
                          <a:pathLst>
                            <a:path w="0" h="479425">
                              <a:moveTo>
                                <a:pt x="0" y="0"/>
                              </a:moveTo>
                              <a:lnTo>
                                <a:pt x="0" y="47891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66496" from="362.684998pt,.661836pt" to="362.684998pt,38.37183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50496">
                <wp:simplePos x="0" y="0"/>
                <wp:positionH relativeFrom="page">
                  <wp:posOffset>5417820</wp:posOffset>
                </wp:positionH>
                <wp:positionV relativeFrom="paragraph">
                  <wp:posOffset>8405</wp:posOffset>
                </wp:positionV>
                <wp:extent cx="1270" cy="479425"/>
                <wp:effectExtent l="0" t="0" r="0" b="0"/>
                <wp:wrapNone/>
                <wp:docPr id="1893" name="Graphic 1893"/>
                <wp:cNvGraphicFramePr>
                  <a:graphicFrameLocks/>
                </wp:cNvGraphicFramePr>
                <a:graphic>
                  <a:graphicData uri="http://schemas.microsoft.com/office/word/2010/wordprocessingShape">
                    <wps:wsp>
                      <wps:cNvPr id="1893" name="Graphic 1893"/>
                      <wps:cNvSpPr/>
                      <wps:spPr>
                        <a:xfrm>
                          <a:off x="0" y="0"/>
                          <a:ext cx="1270" cy="479425"/>
                        </a:xfrm>
                        <a:custGeom>
                          <a:avLst/>
                          <a:gdLst/>
                          <a:ahLst/>
                          <a:cxnLst/>
                          <a:rect l="l" t="t" r="r" b="b"/>
                          <a:pathLst>
                            <a:path w="0" h="479425">
                              <a:moveTo>
                                <a:pt x="0" y="0"/>
                              </a:moveTo>
                              <a:lnTo>
                                <a:pt x="0" y="47891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65984" from="426.600006pt,.661836pt" to="426.600006pt,38.371836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268288">
                <wp:simplePos x="0" y="0"/>
                <wp:positionH relativeFrom="page">
                  <wp:posOffset>2832607</wp:posOffset>
                </wp:positionH>
                <wp:positionV relativeFrom="paragraph">
                  <wp:posOffset>8405</wp:posOffset>
                </wp:positionV>
                <wp:extent cx="793115" cy="478155"/>
                <wp:effectExtent l="0" t="0" r="0" b="0"/>
                <wp:wrapNone/>
                <wp:docPr id="1894" name="Textbox 1894"/>
                <wp:cNvGraphicFramePr>
                  <a:graphicFrameLocks/>
                </wp:cNvGraphicFramePr>
                <a:graphic>
                  <a:graphicData uri="http://schemas.microsoft.com/office/word/2010/wordprocessingShape">
                    <wps:wsp>
                      <wps:cNvPr id="1894" name="Textbox 1894"/>
                      <wps:cNvSpPr txBox="1"/>
                      <wps:spPr>
                        <a:xfrm>
                          <a:off x="0" y="0"/>
                          <a:ext cx="793115" cy="478155"/>
                        </a:xfrm>
                        <a:prstGeom prst="rect">
                          <a:avLst/>
                        </a:prstGeom>
                      </wps:spPr>
                      <wps:txbx>
                        <w:txbxContent>
                          <w:tbl>
                            <w:tblPr>
                              <w:tblW w:w="0" w:type="auto"/>
                              <w:jc w:val="left"/>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
                              <w:gridCol w:w="805"/>
                            </w:tblGrid>
                            <w:tr>
                              <w:trPr>
                                <w:trHeight w:val="187" w:hRule="exact"/>
                              </w:trPr>
                              <w:tc>
                                <w:tcPr>
                                  <w:tcW w:w="314" w:type="dxa"/>
                                  <w:tcBorders>
                                    <w:top w:val="nil"/>
                                    <w:left w:val="nil"/>
                                  </w:tcBorders>
                                </w:tcPr>
                                <w:p>
                                  <w:pPr>
                                    <w:pStyle w:val="TableParagraph"/>
                                    <w:rPr>
                                      <w:sz w:val="12"/>
                                    </w:rPr>
                                  </w:pPr>
                                </w:p>
                              </w:tc>
                              <w:tc>
                                <w:tcPr>
                                  <w:tcW w:w="805" w:type="dxa"/>
                                  <w:vMerge w:val="restart"/>
                                  <w:tcBorders>
                                    <w:top w:val="nil"/>
                                  </w:tcBorders>
                                </w:tcPr>
                                <w:p>
                                  <w:pPr>
                                    <w:pStyle w:val="TableParagraph"/>
                                    <w:spacing w:line="132" w:lineRule="auto" w:before="54"/>
                                    <w:ind w:left="190"/>
                                    <w:rPr>
                                      <w:sz w:val="10"/>
                                    </w:rPr>
                                  </w:pPr>
                                  <w:r>
                                    <w:rPr>
                                      <w:i/>
                                      <w:spacing w:val="-2"/>
                                      <w:position w:val="-12"/>
                                      <w:sz w:val="28"/>
                                    </w:rPr>
                                    <w:t>e</w:t>
                                  </w:r>
                                  <w:r>
                                    <w:rPr>
                                      <w:i/>
                                      <w:spacing w:val="-22"/>
                                      <w:position w:val="-12"/>
                                      <w:sz w:val="28"/>
                                    </w:rPr>
                                    <w:t> </w:t>
                                  </w:r>
                                  <w:r>
                                    <w:rPr>
                                      <w:i/>
                                      <w:spacing w:val="-4"/>
                                      <w:sz w:val="16"/>
                                    </w:rPr>
                                    <w:t>jxt</w:t>
                                  </w:r>
                                  <w:r>
                                    <w:rPr>
                                      <w:spacing w:val="-4"/>
                                      <w:position w:val="-3"/>
                                      <w:sz w:val="10"/>
                                    </w:rPr>
                                    <w:t>1</w:t>
                                  </w:r>
                                </w:p>
                              </w:tc>
                            </w:tr>
                            <w:tr>
                              <w:trPr>
                                <w:trHeight w:val="189" w:hRule="exact"/>
                              </w:trPr>
                              <w:tc>
                                <w:tcPr>
                                  <w:tcW w:w="314" w:type="dxa"/>
                                  <w:vMerge w:val="restart"/>
                                  <w:tcBorders>
                                    <w:left w:val="nil"/>
                                    <w:bottom w:val="nil"/>
                                  </w:tcBorders>
                                </w:tcPr>
                                <w:p>
                                  <w:pPr>
                                    <w:pStyle w:val="TableParagraph"/>
                                    <w:spacing w:line="315" w:lineRule="exact"/>
                                    <w:ind w:left="-5"/>
                                    <w:rPr>
                                      <w:i/>
                                      <w:sz w:val="28"/>
                                    </w:rPr>
                                  </w:pPr>
                                  <w:r>
                                    <w:rPr>
                                      <w:rFonts w:ascii="Verdana" w:hAnsi="Verdana"/>
                                      <w:i/>
                                      <w:spacing w:val="-5"/>
                                      <w:sz w:val="29"/>
                                    </w:rPr>
                                    <w:t>π</w:t>
                                  </w:r>
                                  <w:r>
                                    <w:rPr>
                                      <w:i/>
                                      <w:spacing w:val="-5"/>
                                      <w:sz w:val="28"/>
                                    </w:rPr>
                                    <w:t>x</w:t>
                                  </w:r>
                                </w:p>
                              </w:tc>
                              <w:tc>
                                <w:tcPr>
                                  <w:tcW w:w="805" w:type="dxa"/>
                                  <w:vMerge/>
                                  <w:tcBorders>
                                    <w:top w:val="nil"/>
                                  </w:tcBorders>
                                </w:tcPr>
                                <w:p>
                                  <w:pPr>
                                    <w:rPr>
                                      <w:sz w:val="2"/>
                                      <w:szCs w:val="2"/>
                                    </w:rPr>
                                  </w:pPr>
                                </w:p>
                              </w:tc>
                            </w:tr>
                            <w:tr>
                              <w:trPr>
                                <w:trHeight w:val="377" w:hRule="exact"/>
                              </w:trPr>
                              <w:tc>
                                <w:tcPr>
                                  <w:tcW w:w="314" w:type="dxa"/>
                                  <w:vMerge/>
                                  <w:tcBorders>
                                    <w:top w:val="nil"/>
                                    <w:left w:val="nil"/>
                                    <w:bottom w:val="nil"/>
                                  </w:tcBorders>
                                </w:tcPr>
                                <w:p>
                                  <w:pPr>
                                    <w:rPr>
                                      <w:sz w:val="2"/>
                                      <w:szCs w:val="2"/>
                                    </w:rPr>
                                  </w:pPr>
                                </w:p>
                              </w:tc>
                              <w:tc>
                                <w:tcPr>
                                  <w:tcW w:w="805" w:type="dxa"/>
                                  <w:tcBorders>
                                    <w:bottom w:val="nil"/>
                                  </w:tcBorders>
                                </w:tcPr>
                                <w:p>
                                  <w:pPr>
                                    <w:pStyle w:val="TableParagraph"/>
                                    <w:spacing w:line="273" w:lineRule="exact"/>
                                    <w:ind w:left="32"/>
                                    <w:rPr>
                                      <w:sz w:val="28"/>
                                    </w:rPr>
                                  </w:pPr>
                                  <w:r>
                                    <w:rPr>
                                      <w:i/>
                                      <w:sz w:val="28"/>
                                    </w:rPr>
                                    <w:t>t</w:t>
                                  </w:r>
                                  <w:r>
                                    <w:rPr>
                                      <w:i/>
                                      <w:spacing w:val="50"/>
                                      <w:w w:val="150"/>
                                      <w:sz w:val="28"/>
                                    </w:rPr>
                                    <w:t> </w:t>
                                  </w:r>
                                  <w:r>
                                    <w:rPr>
                                      <w:rFonts w:ascii="Symbol" w:hAnsi="Symbol"/>
                                      <w:sz w:val="28"/>
                                    </w:rPr>
                                    <w:t></w:t>
                                  </w:r>
                                  <w:r>
                                    <w:rPr>
                                      <w:spacing w:val="-4"/>
                                      <w:sz w:val="28"/>
                                    </w:rPr>
                                    <w:t> </w:t>
                                  </w:r>
                                  <w:r>
                                    <w:rPr>
                                      <w:i/>
                                      <w:spacing w:val="4"/>
                                      <w:sz w:val="28"/>
                                    </w:rPr>
                                    <w:t>q</w:t>
                                  </w:r>
                                  <w:r>
                                    <w:rPr>
                                      <w:spacing w:val="4"/>
                                      <w:sz w:val="28"/>
                                      <w:vertAlign w:val="superscript"/>
                                    </w:rPr>
                                    <w:t>2</w:t>
                                  </w:r>
                                </w:p>
                                <w:p>
                                  <w:pPr>
                                    <w:pStyle w:val="TableParagraph"/>
                                    <w:spacing w:line="79" w:lineRule="exact"/>
                                    <w:ind w:left="108"/>
                                    <w:rPr>
                                      <w:sz w:val="16"/>
                                    </w:rPr>
                                  </w:pPr>
                                  <w:r>
                                    <w:rPr>
                                      <w:spacing w:val="-10"/>
                                      <w:sz w:val="16"/>
                                    </w:rPr>
                                    <w:t>1</w:t>
                                  </w:r>
                                </w:p>
                              </w:tc>
                            </w:tr>
                          </w:tbl>
                          <w:p>
                            <w:pPr>
                              <w:pStyle w:val="BodyText"/>
                              <w:ind w:left="0"/>
                            </w:pPr>
                          </w:p>
                        </w:txbxContent>
                      </wps:txbx>
                      <wps:bodyPr wrap="square" lIns="0" tIns="0" rIns="0" bIns="0" rtlCol="0">
                        <a:noAutofit/>
                      </wps:bodyPr>
                    </wps:wsp>
                  </a:graphicData>
                </a:graphic>
              </wp:anchor>
            </w:drawing>
          </mc:Choice>
          <mc:Fallback>
            <w:pict>
              <v:shape style="position:absolute;margin-left:223.039993pt;margin-top:.661836pt;width:62.45pt;height:37.65pt;mso-position-horizontal-relative:page;mso-position-vertical-relative:paragraph;z-index:16268288" type="#_x0000_t202" id="docshape720" filled="false" stroked="false">
                <v:textbox inset="0,0,0,0">
                  <w:txbxContent>
                    <w:tbl>
                      <w:tblPr>
                        <w:tblW w:w="0" w:type="auto"/>
                        <w:jc w:val="left"/>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
                        <w:gridCol w:w="805"/>
                      </w:tblGrid>
                      <w:tr>
                        <w:trPr>
                          <w:trHeight w:val="187" w:hRule="exact"/>
                        </w:trPr>
                        <w:tc>
                          <w:tcPr>
                            <w:tcW w:w="314" w:type="dxa"/>
                            <w:tcBorders>
                              <w:top w:val="nil"/>
                              <w:left w:val="nil"/>
                            </w:tcBorders>
                          </w:tcPr>
                          <w:p>
                            <w:pPr>
                              <w:pStyle w:val="TableParagraph"/>
                              <w:rPr>
                                <w:sz w:val="12"/>
                              </w:rPr>
                            </w:pPr>
                          </w:p>
                        </w:tc>
                        <w:tc>
                          <w:tcPr>
                            <w:tcW w:w="805" w:type="dxa"/>
                            <w:vMerge w:val="restart"/>
                            <w:tcBorders>
                              <w:top w:val="nil"/>
                            </w:tcBorders>
                          </w:tcPr>
                          <w:p>
                            <w:pPr>
                              <w:pStyle w:val="TableParagraph"/>
                              <w:spacing w:line="132" w:lineRule="auto" w:before="54"/>
                              <w:ind w:left="190"/>
                              <w:rPr>
                                <w:sz w:val="10"/>
                              </w:rPr>
                            </w:pPr>
                            <w:r>
                              <w:rPr>
                                <w:i/>
                                <w:spacing w:val="-2"/>
                                <w:position w:val="-12"/>
                                <w:sz w:val="28"/>
                              </w:rPr>
                              <w:t>e</w:t>
                            </w:r>
                            <w:r>
                              <w:rPr>
                                <w:i/>
                                <w:spacing w:val="-22"/>
                                <w:position w:val="-12"/>
                                <w:sz w:val="28"/>
                              </w:rPr>
                              <w:t> </w:t>
                            </w:r>
                            <w:r>
                              <w:rPr>
                                <w:i/>
                                <w:spacing w:val="-4"/>
                                <w:sz w:val="16"/>
                              </w:rPr>
                              <w:t>jxt</w:t>
                            </w:r>
                            <w:r>
                              <w:rPr>
                                <w:spacing w:val="-4"/>
                                <w:position w:val="-3"/>
                                <w:sz w:val="10"/>
                              </w:rPr>
                              <w:t>1</w:t>
                            </w:r>
                          </w:p>
                        </w:tc>
                      </w:tr>
                      <w:tr>
                        <w:trPr>
                          <w:trHeight w:val="189" w:hRule="exact"/>
                        </w:trPr>
                        <w:tc>
                          <w:tcPr>
                            <w:tcW w:w="314" w:type="dxa"/>
                            <w:vMerge w:val="restart"/>
                            <w:tcBorders>
                              <w:left w:val="nil"/>
                              <w:bottom w:val="nil"/>
                            </w:tcBorders>
                          </w:tcPr>
                          <w:p>
                            <w:pPr>
                              <w:pStyle w:val="TableParagraph"/>
                              <w:spacing w:line="315" w:lineRule="exact"/>
                              <w:ind w:left="-5"/>
                              <w:rPr>
                                <w:i/>
                                <w:sz w:val="28"/>
                              </w:rPr>
                            </w:pPr>
                            <w:r>
                              <w:rPr>
                                <w:rFonts w:ascii="Verdana" w:hAnsi="Verdana"/>
                                <w:i/>
                                <w:spacing w:val="-5"/>
                                <w:sz w:val="29"/>
                              </w:rPr>
                              <w:t>π</w:t>
                            </w:r>
                            <w:r>
                              <w:rPr>
                                <w:i/>
                                <w:spacing w:val="-5"/>
                                <w:sz w:val="28"/>
                              </w:rPr>
                              <w:t>x</w:t>
                            </w:r>
                          </w:p>
                        </w:tc>
                        <w:tc>
                          <w:tcPr>
                            <w:tcW w:w="805" w:type="dxa"/>
                            <w:vMerge/>
                            <w:tcBorders>
                              <w:top w:val="nil"/>
                            </w:tcBorders>
                          </w:tcPr>
                          <w:p>
                            <w:pPr>
                              <w:rPr>
                                <w:sz w:val="2"/>
                                <w:szCs w:val="2"/>
                              </w:rPr>
                            </w:pPr>
                          </w:p>
                        </w:tc>
                      </w:tr>
                      <w:tr>
                        <w:trPr>
                          <w:trHeight w:val="377" w:hRule="exact"/>
                        </w:trPr>
                        <w:tc>
                          <w:tcPr>
                            <w:tcW w:w="314" w:type="dxa"/>
                            <w:vMerge/>
                            <w:tcBorders>
                              <w:top w:val="nil"/>
                              <w:left w:val="nil"/>
                              <w:bottom w:val="nil"/>
                            </w:tcBorders>
                          </w:tcPr>
                          <w:p>
                            <w:pPr>
                              <w:rPr>
                                <w:sz w:val="2"/>
                                <w:szCs w:val="2"/>
                              </w:rPr>
                            </w:pPr>
                          </w:p>
                        </w:tc>
                        <w:tc>
                          <w:tcPr>
                            <w:tcW w:w="805" w:type="dxa"/>
                            <w:tcBorders>
                              <w:bottom w:val="nil"/>
                            </w:tcBorders>
                          </w:tcPr>
                          <w:p>
                            <w:pPr>
                              <w:pStyle w:val="TableParagraph"/>
                              <w:spacing w:line="273" w:lineRule="exact"/>
                              <w:ind w:left="32"/>
                              <w:rPr>
                                <w:sz w:val="28"/>
                              </w:rPr>
                            </w:pPr>
                            <w:r>
                              <w:rPr>
                                <w:i/>
                                <w:sz w:val="28"/>
                              </w:rPr>
                              <w:t>t</w:t>
                            </w:r>
                            <w:r>
                              <w:rPr>
                                <w:i/>
                                <w:spacing w:val="50"/>
                                <w:w w:val="150"/>
                                <w:sz w:val="28"/>
                              </w:rPr>
                              <w:t> </w:t>
                            </w:r>
                            <w:r>
                              <w:rPr>
                                <w:rFonts w:ascii="Symbol" w:hAnsi="Symbol"/>
                                <w:sz w:val="28"/>
                              </w:rPr>
                              <w:t></w:t>
                            </w:r>
                            <w:r>
                              <w:rPr>
                                <w:spacing w:val="-4"/>
                                <w:sz w:val="28"/>
                              </w:rPr>
                              <w:t> </w:t>
                            </w:r>
                            <w:r>
                              <w:rPr>
                                <w:i/>
                                <w:spacing w:val="4"/>
                                <w:sz w:val="28"/>
                              </w:rPr>
                              <w:t>q</w:t>
                            </w:r>
                            <w:r>
                              <w:rPr>
                                <w:spacing w:val="4"/>
                                <w:sz w:val="28"/>
                                <w:vertAlign w:val="superscript"/>
                              </w:rPr>
                              <w:t>2</w:t>
                            </w:r>
                          </w:p>
                          <w:p>
                            <w:pPr>
                              <w:pStyle w:val="TableParagraph"/>
                              <w:spacing w:line="79" w:lineRule="exact"/>
                              <w:ind w:left="108"/>
                              <w:rPr>
                                <w:sz w:val="16"/>
                              </w:rPr>
                            </w:pPr>
                            <w:r>
                              <w:rPr>
                                <w:spacing w:val="-10"/>
                                <w:sz w:val="16"/>
                              </w:rPr>
                              <w:t>1</w:t>
                            </w:r>
                          </w:p>
                        </w:tc>
                      </w:tr>
                    </w:tbl>
                    <w:p>
                      <w:pPr>
                        <w:pStyle w:val="BodyText"/>
                        <w:ind w:left="0"/>
                      </w:pPr>
                    </w:p>
                  </w:txbxContent>
                </v:textbox>
                <w10:wrap type="none"/>
              </v:shape>
            </w:pict>
          </mc:Fallback>
        </mc:AlternateContent>
      </w:r>
      <w:r>
        <w:rPr>
          <w:i/>
          <w:sz w:val="28"/>
        </w:rPr>
        <w:t>h</w:t>
      </w:r>
      <w:r>
        <w:rPr>
          <w:i/>
          <w:spacing w:val="33"/>
          <w:sz w:val="28"/>
        </w:rPr>
        <w:t> </w:t>
      </w:r>
      <w:r>
        <w:rPr>
          <w:sz w:val="28"/>
        </w:rPr>
        <w:t>(</w:t>
      </w:r>
      <w:r>
        <w:rPr>
          <w:i/>
          <w:sz w:val="28"/>
        </w:rPr>
        <w:t>t</w:t>
      </w:r>
      <w:r>
        <w:rPr>
          <w:i/>
          <w:spacing w:val="45"/>
          <w:w w:val="150"/>
          <w:sz w:val="28"/>
        </w:rPr>
        <w:t> </w:t>
      </w:r>
      <w:r>
        <w:rPr>
          <w:rFonts w:ascii="Symbol" w:hAnsi="Symbol"/>
          <w:sz w:val="28"/>
        </w:rPr>
        <w:t></w:t>
      </w:r>
      <w:r>
        <w:rPr>
          <w:spacing w:val="25"/>
          <w:sz w:val="28"/>
        </w:rPr>
        <w:t> </w:t>
      </w:r>
      <w:r>
        <w:rPr>
          <w:i/>
          <w:sz w:val="28"/>
        </w:rPr>
        <w:t>y</w:t>
      </w:r>
      <w:r>
        <w:rPr>
          <w:i/>
          <w:spacing w:val="21"/>
          <w:sz w:val="28"/>
        </w:rPr>
        <w:t> </w:t>
      </w:r>
      <w:r>
        <w:rPr>
          <w:spacing w:val="-10"/>
          <w:sz w:val="28"/>
        </w:rPr>
        <w:t>)</w:t>
      </w:r>
      <w:r>
        <w:rPr>
          <w:sz w:val="28"/>
        </w:rPr>
        <w:tab/>
      </w:r>
      <w:r>
        <w:rPr>
          <w:i/>
          <w:sz w:val="28"/>
        </w:rPr>
        <w:t>h</w:t>
      </w:r>
      <w:r>
        <w:rPr>
          <w:i/>
          <w:spacing w:val="37"/>
          <w:sz w:val="28"/>
        </w:rPr>
        <w:t> </w:t>
      </w:r>
      <w:r>
        <w:rPr>
          <w:sz w:val="28"/>
        </w:rPr>
        <w:t>(</w:t>
      </w:r>
      <w:r>
        <w:rPr>
          <w:i/>
          <w:sz w:val="28"/>
        </w:rPr>
        <w:t>t</w:t>
      </w:r>
      <w:r>
        <w:rPr>
          <w:i/>
          <w:spacing w:val="78"/>
          <w:w w:val="150"/>
          <w:sz w:val="28"/>
        </w:rPr>
        <w:t> </w:t>
      </w:r>
      <w:r>
        <w:rPr>
          <w:rFonts w:ascii="Symbol" w:hAnsi="Symbol"/>
          <w:sz w:val="28"/>
        </w:rPr>
        <w:t></w:t>
      </w:r>
      <w:r>
        <w:rPr>
          <w:spacing w:val="20"/>
          <w:sz w:val="28"/>
        </w:rPr>
        <w:t> </w:t>
      </w:r>
      <w:r>
        <w:rPr>
          <w:i/>
          <w:sz w:val="28"/>
        </w:rPr>
        <w:t>y</w:t>
      </w:r>
      <w:r>
        <w:rPr>
          <w:i/>
          <w:spacing w:val="53"/>
          <w:sz w:val="28"/>
        </w:rPr>
        <w:t> </w:t>
      </w:r>
      <w:r>
        <w:rPr>
          <w:spacing w:val="-10"/>
          <w:sz w:val="28"/>
        </w:rPr>
        <w:t>)</w:t>
      </w:r>
    </w:p>
    <w:p>
      <w:pPr>
        <w:spacing w:after="0" w:line="178" w:lineRule="exact"/>
        <w:jc w:val="left"/>
        <w:rPr>
          <w:sz w:val="28"/>
        </w:rPr>
        <w:sectPr>
          <w:pgSz w:w="11900" w:h="16840"/>
          <w:pgMar w:top="1120" w:bottom="280" w:left="680" w:right="960"/>
        </w:sectPr>
      </w:pPr>
    </w:p>
    <w:p>
      <w:pPr>
        <w:spacing w:line="248" w:lineRule="exact" w:before="0"/>
        <w:ind w:left="0" w:right="0" w:firstLine="0"/>
        <w:jc w:val="right"/>
        <w:rPr>
          <w:sz w:val="28"/>
        </w:rPr>
      </w:pPr>
      <w:r>
        <w:rPr/>
        <mc:AlternateContent>
          <mc:Choice Requires="wps">
            <w:drawing>
              <wp:anchor distT="0" distB="0" distL="0" distR="0" allowOverlap="1" layoutInCell="1" locked="0" behindDoc="0" simplePos="0" relativeHeight="16265216">
                <wp:simplePos x="0" y="0"/>
                <wp:positionH relativeFrom="page">
                  <wp:posOffset>2767457</wp:posOffset>
                </wp:positionH>
                <wp:positionV relativeFrom="paragraph">
                  <wp:posOffset>10906</wp:posOffset>
                </wp:positionV>
                <wp:extent cx="109855" cy="183515"/>
                <wp:effectExtent l="0" t="0" r="0" b="0"/>
                <wp:wrapNone/>
                <wp:docPr id="1895" name="Group 1895"/>
                <wp:cNvGraphicFramePr>
                  <a:graphicFrameLocks/>
                </wp:cNvGraphicFramePr>
                <a:graphic>
                  <a:graphicData uri="http://schemas.microsoft.com/office/word/2010/wordprocessingGroup">
                    <wpg:wgp>
                      <wpg:cNvPr id="1895" name="Group 1895"/>
                      <wpg:cNvGrpSpPr/>
                      <wpg:grpSpPr>
                        <a:xfrm>
                          <a:off x="0" y="0"/>
                          <a:ext cx="109855" cy="183515"/>
                          <a:chExt cx="109855" cy="183515"/>
                        </a:xfrm>
                      </wpg:grpSpPr>
                      <wps:wsp>
                        <wps:cNvPr id="1896" name="Graphic 1896"/>
                        <wps:cNvSpPr/>
                        <wps:spPr>
                          <a:xfrm>
                            <a:off x="3175" y="114236"/>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1897" name="Graphic 1897"/>
                        <wps:cNvSpPr/>
                        <wps:spPr>
                          <a:xfrm>
                            <a:off x="26606" y="117475"/>
                            <a:ext cx="34290" cy="59690"/>
                          </a:xfrm>
                          <a:custGeom>
                            <a:avLst/>
                            <a:gdLst/>
                            <a:ahLst/>
                            <a:cxnLst/>
                            <a:rect l="l" t="t" r="r" b="b"/>
                            <a:pathLst>
                              <a:path w="34290" h="59690">
                                <a:moveTo>
                                  <a:pt x="0" y="0"/>
                                </a:moveTo>
                                <a:lnTo>
                                  <a:pt x="33718" y="59436"/>
                                </a:lnTo>
                              </a:path>
                            </a:pathLst>
                          </a:custGeom>
                          <a:ln w="12700">
                            <a:solidFill>
                              <a:srgbClr val="000000"/>
                            </a:solidFill>
                            <a:prstDash val="solid"/>
                          </a:ln>
                        </wps:spPr>
                        <wps:bodyPr wrap="square" lIns="0" tIns="0" rIns="0" bIns="0" rtlCol="0">
                          <a:prstTxWarp prst="textNoShape">
                            <a:avLst/>
                          </a:prstTxWarp>
                          <a:noAutofit/>
                        </wps:bodyPr>
                      </wps:wsp>
                      <wps:wsp>
                        <wps:cNvPr id="1898" name="Graphic 1898"/>
                        <wps:cNvSpPr/>
                        <wps:spPr>
                          <a:xfrm>
                            <a:off x="63563" y="3175"/>
                            <a:ext cx="43180" cy="173990"/>
                          </a:xfrm>
                          <a:custGeom>
                            <a:avLst/>
                            <a:gdLst/>
                            <a:ahLst/>
                            <a:cxnLst/>
                            <a:rect l="l" t="t" r="r" b="b"/>
                            <a:pathLst>
                              <a:path w="43180" h="173990">
                                <a:moveTo>
                                  <a:pt x="0" y="173735"/>
                                </a:moveTo>
                                <a:lnTo>
                                  <a:pt x="42862"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7.910004pt;margin-top:.858751pt;width:8.65pt;height:14.45pt;mso-position-horizontal-relative:page;mso-position-vertical-relative:paragraph;z-index:16265216" id="docshapegroup721" coordorigin="4358,17" coordsize="173,289">
                <v:line style="position:absolute" from="4363,218" to="4400,197" stroked="true" strokeweight=".5pt" strokecolor="#000000">
                  <v:stroke dashstyle="solid"/>
                </v:line>
                <v:line style="position:absolute" from="4400,202" to="4453,296" stroked="true" strokeweight="1pt" strokecolor="#000000">
                  <v:stroke dashstyle="solid"/>
                </v:line>
                <v:line style="position:absolute" from="4458,296" to="4526,22" stroked="true" strokeweight=".5pt" strokecolor="#000000">
                  <v:stroke dashstyle="solid"/>
                </v:line>
                <w10:wrap type="none"/>
              </v:group>
            </w:pict>
          </mc:Fallback>
        </mc:AlternateContent>
      </w:r>
      <w:r>
        <w:rPr>
          <w:i/>
          <w:sz w:val="28"/>
        </w:rPr>
        <w:t>F</w:t>
      </w:r>
      <w:r>
        <w:rPr>
          <w:i/>
          <w:spacing w:val="16"/>
          <w:sz w:val="28"/>
        </w:rPr>
        <w:t> </w:t>
      </w:r>
      <w:r>
        <w:rPr>
          <w:rFonts w:ascii="Symbol" w:hAnsi="Symbol"/>
          <w:sz w:val="28"/>
        </w:rPr>
        <w:t></w:t>
      </w:r>
      <w:r>
        <w:rPr>
          <w:spacing w:val="-10"/>
          <w:sz w:val="28"/>
        </w:rPr>
        <w:t> 2</w:t>
      </w:r>
    </w:p>
    <w:p>
      <w:pPr>
        <w:tabs>
          <w:tab w:pos="1912" w:val="left" w:leader="none"/>
          <w:tab w:pos="2436" w:val="left" w:leader="none"/>
          <w:tab w:pos="3343" w:val="left" w:leader="none"/>
          <w:tab w:pos="3895" w:val="left" w:leader="none"/>
        </w:tabs>
        <w:spacing w:line="244" w:lineRule="exact" w:before="4"/>
        <w:ind w:left="1322" w:right="0" w:firstLine="0"/>
        <w:jc w:val="left"/>
        <w:rPr>
          <w:sz w:val="28"/>
        </w:rPr>
      </w:pPr>
      <w:r>
        <w:rPr/>
        <w:br w:type="column"/>
      </w:r>
      <w:r>
        <w:rPr>
          <w:rFonts w:ascii="Symbol" w:hAnsi="Symbol"/>
          <w:position w:val="-10"/>
          <w:sz w:val="28"/>
        </w:rPr>
        <w:t></w:t>
      </w:r>
      <w:r>
        <w:rPr>
          <w:spacing w:val="18"/>
          <w:position w:val="-10"/>
          <w:sz w:val="28"/>
        </w:rPr>
        <w:t> </w:t>
      </w:r>
      <w:r>
        <w:rPr>
          <w:spacing w:val="33"/>
          <w:sz w:val="16"/>
          <w:u w:val="single"/>
        </w:rPr>
        <w:t>  </w:t>
      </w:r>
      <w:r>
        <w:rPr>
          <w:spacing w:val="-10"/>
          <w:sz w:val="16"/>
          <w:u w:val="single"/>
        </w:rPr>
        <w:t>2</w:t>
      </w:r>
      <w:r>
        <w:rPr>
          <w:sz w:val="16"/>
          <w:u w:val="single"/>
        </w:rPr>
        <w:tab/>
      </w:r>
      <w:r>
        <w:rPr>
          <w:spacing w:val="-10"/>
          <w:sz w:val="16"/>
          <w:u w:val="single"/>
        </w:rPr>
        <w:t>1</w:t>
      </w:r>
      <w:r>
        <w:rPr>
          <w:sz w:val="16"/>
          <w:u w:val="single"/>
        </w:rPr>
        <w:tab/>
        <w:t>1</w:t>
      </w:r>
      <w:r>
        <w:rPr>
          <w:spacing w:val="84"/>
          <w:sz w:val="16"/>
          <w:u w:val="single"/>
        </w:rPr>
        <w:t> </w:t>
      </w:r>
      <w:r>
        <w:rPr>
          <w:spacing w:val="56"/>
          <w:sz w:val="16"/>
          <w:u w:val="none"/>
        </w:rPr>
        <w:t> </w:t>
      </w:r>
      <w:r>
        <w:rPr>
          <w:rFonts w:ascii="Symbol" w:hAnsi="Symbol"/>
          <w:position w:val="-10"/>
          <w:sz w:val="28"/>
          <w:u w:val="none"/>
        </w:rPr>
        <w:t></w:t>
      </w:r>
      <w:r>
        <w:rPr>
          <w:spacing w:val="16"/>
          <w:position w:val="-10"/>
          <w:sz w:val="28"/>
          <w:u w:val="none"/>
        </w:rPr>
        <w:t> </w:t>
      </w:r>
      <w:r>
        <w:rPr>
          <w:spacing w:val="34"/>
          <w:sz w:val="16"/>
          <w:u w:val="single"/>
        </w:rPr>
        <w:t>  </w:t>
      </w:r>
      <w:r>
        <w:rPr>
          <w:spacing w:val="-10"/>
          <w:sz w:val="16"/>
          <w:u w:val="single"/>
        </w:rPr>
        <w:t>2</w:t>
      </w:r>
      <w:r>
        <w:rPr>
          <w:sz w:val="16"/>
          <w:u w:val="single"/>
        </w:rPr>
        <w:tab/>
      </w:r>
      <w:r>
        <w:rPr>
          <w:spacing w:val="-10"/>
          <w:sz w:val="16"/>
          <w:u w:val="single"/>
        </w:rPr>
        <w:t>2</w:t>
      </w:r>
      <w:r>
        <w:rPr>
          <w:sz w:val="16"/>
          <w:u w:val="single"/>
        </w:rPr>
        <w:tab/>
        <w:t>2</w:t>
      </w:r>
      <w:r>
        <w:rPr>
          <w:spacing w:val="99"/>
          <w:sz w:val="16"/>
          <w:u w:val="single"/>
        </w:rPr>
        <w:t> </w:t>
      </w:r>
      <w:r>
        <w:rPr>
          <w:spacing w:val="47"/>
          <w:sz w:val="16"/>
          <w:u w:val="none"/>
        </w:rPr>
        <w:t> </w:t>
      </w:r>
      <w:r>
        <w:rPr>
          <w:spacing w:val="-10"/>
          <w:position w:val="-10"/>
          <w:sz w:val="28"/>
          <w:u w:val="none"/>
        </w:rPr>
        <w:t>.</w:t>
      </w:r>
    </w:p>
    <w:p>
      <w:pPr>
        <w:spacing w:after="0" w:line="244" w:lineRule="exact"/>
        <w:jc w:val="left"/>
        <w:rPr>
          <w:sz w:val="28"/>
        </w:rPr>
        <w:sectPr>
          <w:type w:val="continuous"/>
          <w:pgSz w:w="11900" w:h="16840"/>
          <w:pgMar w:top="1060" w:bottom="280" w:left="680" w:right="960"/>
          <w:cols w:num="2" w:equalWidth="0">
            <w:col w:w="3670" w:space="40"/>
            <w:col w:w="6550"/>
          </w:cols>
        </w:sectPr>
      </w:pPr>
    </w:p>
    <w:p>
      <w:pPr>
        <w:spacing w:line="354" w:lineRule="exact" w:before="0"/>
        <w:ind w:left="0" w:right="0" w:firstLine="0"/>
        <w:jc w:val="right"/>
        <w:rPr>
          <w:sz w:val="28"/>
        </w:rPr>
      </w:pPr>
      <w:r>
        <w:rPr>
          <w:i/>
          <w:spacing w:val="-4"/>
          <w:sz w:val="28"/>
        </w:rPr>
        <w:t>h</w:t>
      </w:r>
      <w:r>
        <w:rPr>
          <w:spacing w:val="-4"/>
          <w:position w:val="-6"/>
          <w:sz w:val="16"/>
        </w:rPr>
        <w:t>2</w:t>
      </w:r>
      <w:r>
        <w:rPr>
          <w:spacing w:val="-5"/>
          <w:position w:val="-6"/>
          <w:sz w:val="16"/>
        </w:rPr>
        <w:t> </w:t>
      </w:r>
      <w:r>
        <w:rPr>
          <w:spacing w:val="-4"/>
          <w:sz w:val="28"/>
        </w:rPr>
        <w:t>(</w:t>
      </w:r>
      <w:r>
        <w:rPr>
          <w:i/>
          <w:spacing w:val="-4"/>
          <w:sz w:val="28"/>
        </w:rPr>
        <w:t>t</w:t>
      </w:r>
      <w:r>
        <w:rPr>
          <w:spacing w:val="-4"/>
          <w:position w:val="-6"/>
          <w:sz w:val="16"/>
        </w:rPr>
        <w:t>1</w:t>
      </w:r>
      <w:r>
        <w:rPr>
          <w:spacing w:val="-14"/>
          <w:position w:val="-6"/>
          <w:sz w:val="16"/>
        </w:rPr>
        <w:t> </w:t>
      </w:r>
      <w:r>
        <w:rPr>
          <w:spacing w:val="-10"/>
          <w:sz w:val="28"/>
        </w:rPr>
        <w:t>)</w:t>
      </w:r>
    </w:p>
    <w:p>
      <w:pPr>
        <w:spacing w:line="354" w:lineRule="exact" w:before="0"/>
        <w:ind w:left="778" w:right="0" w:firstLine="0"/>
        <w:jc w:val="left"/>
        <w:rPr>
          <w:sz w:val="28"/>
        </w:rPr>
      </w:pPr>
      <w:r>
        <w:rPr/>
        <w:br w:type="column"/>
      </w:r>
      <w:r>
        <w:rPr>
          <w:i/>
          <w:sz w:val="28"/>
        </w:rPr>
        <w:t>h</w:t>
      </w:r>
      <w:r>
        <w:rPr>
          <w:position w:val="-6"/>
          <w:sz w:val="16"/>
        </w:rPr>
        <w:t>2</w:t>
      </w:r>
      <w:r>
        <w:rPr>
          <w:spacing w:val="-5"/>
          <w:position w:val="-6"/>
          <w:sz w:val="16"/>
        </w:rPr>
        <w:t> </w:t>
      </w:r>
      <w:r>
        <w:rPr>
          <w:sz w:val="28"/>
        </w:rPr>
        <w:t>(</w:t>
      </w:r>
      <w:r>
        <w:rPr>
          <w:i/>
          <w:sz w:val="28"/>
        </w:rPr>
        <w:t>t</w:t>
      </w:r>
      <w:r>
        <w:rPr>
          <w:position w:val="-6"/>
          <w:sz w:val="16"/>
        </w:rPr>
        <w:t>2</w:t>
      </w:r>
      <w:r>
        <w:rPr>
          <w:spacing w:val="-5"/>
          <w:position w:val="-6"/>
          <w:sz w:val="16"/>
        </w:rPr>
        <w:t> </w:t>
      </w:r>
      <w:r>
        <w:rPr>
          <w:spacing w:val="-10"/>
          <w:sz w:val="28"/>
        </w:rPr>
        <w:t>)</w:t>
      </w:r>
    </w:p>
    <w:p>
      <w:pPr>
        <w:spacing w:line="240" w:lineRule="auto" w:before="64"/>
        <w:rPr>
          <w:sz w:val="28"/>
        </w:rPr>
      </w:pPr>
      <w:r>
        <w:rPr/>
        <w:br w:type="column"/>
      </w:r>
      <w:r>
        <w:rPr>
          <w:sz w:val="28"/>
        </w:rPr>
      </w:r>
    </w:p>
    <w:p>
      <w:pPr>
        <w:pStyle w:val="BodyText"/>
        <w:ind w:left="0" w:right="170"/>
        <w:jc w:val="right"/>
      </w:pPr>
      <w:r>
        <w:rPr>
          <w:spacing w:val="-2"/>
        </w:rPr>
        <w:t>(3.69)</w:t>
      </w:r>
    </w:p>
    <w:p>
      <w:pPr>
        <w:spacing w:after="0"/>
        <w:jc w:val="right"/>
        <w:sectPr>
          <w:type w:val="continuous"/>
          <w:pgSz w:w="11900" w:h="16840"/>
          <w:pgMar w:top="1060" w:bottom="280" w:left="680" w:right="960"/>
          <w:cols w:num="3" w:equalWidth="0">
            <w:col w:w="6081" w:space="40"/>
            <w:col w:w="1420" w:space="39"/>
            <w:col w:w="2680"/>
          </w:cols>
        </w:sectPr>
      </w:pPr>
    </w:p>
    <w:p>
      <w:pPr>
        <w:pStyle w:val="BodyText"/>
        <w:spacing w:before="321"/>
        <w:ind w:left="0"/>
      </w:pPr>
      <w:r>
        <w:rPr/>
        <mc:AlternateContent>
          <mc:Choice Requires="wps">
            <w:drawing>
              <wp:anchor distT="0" distB="0" distL="0" distR="0" allowOverlap="1" layoutInCell="1" locked="0" behindDoc="0" simplePos="0" relativeHeight="16267776">
                <wp:simplePos x="0" y="0"/>
                <wp:positionH relativeFrom="page">
                  <wp:posOffset>-127750</wp:posOffset>
                </wp:positionH>
                <wp:positionV relativeFrom="page">
                  <wp:posOffset>5006968</wp:posOffset>
                </wp:positionV>
                <wp:extent cx="7724775" cy="825500"/>
                <wp:effectExtent l="0" t="0" r="0" b="0"/>
                <wp:wrapNone/>
                <wp:docPr id="1899" name="Textbox 1899"/>
                <wp:cNvGraphicFramePr>
                  <a:graphicFrameLocks/>
                </wp:cNvGraphicFramePr>
                <a:graphic>
                  <a:graphicData uri="http://schemas.microsoft.com/office/word/2010/wordprocessingShape">
                    <wps:wsp>
                      <wps:cNvPr id="1899" name="Textbox 189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677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ind w:right="170" w:firstLine="710"/>
        <w:jc w:val="both"/>
      </w:pPr>
      <w:bookmarkStart w:name="4. ВЛИЯНИЕ ТРОПОСФЕРЫ НА УСЛОВИЯРАСПРОСТ" w:id="41"/>
      <w:bookmarkEnd w:id="41"/>
      <w:r>
        <w:rPr/>
      </w:r>
      <w:bookmarkStart w:name="4.1. Строение и основные параметры тропо" w:id="42"/>
      <w:bookmarkEnd w:id="42"/>
      <w:r>
        <w:rPr/>
      </w:r>
      <w:r>
        <w:rPr/>
        <w:t>Суммой нескольких первых членов ряда необходимо пользоваться при вычислении множителя ослабления в области полутени (0,7r</w:t>
      </w:r>
      <w:r>
        <w:rPr>
          <w:vertAlign w:val="subscript"/>
        </w:rPr>
        <w:t>0</w:t>
      </w:r>
      <w:r>
        <w:rPr>
          <w:vertAlign w:val="baseline"/>
        </w:rPr>
        <w:t>&lt;r&lt;1,3r</w:t>
      </w:r>
      <w:r>
        <w:rPr>
          <w:vertAlign w:val="subscript"/>
        </w:rPr>
        <w:t>0</w:t>
      </w:r>
      <w:r>
        <w:rPr>
          <w:vertAlign w:val="baseline"/>
        </w:rPr>
        <w:t>). Одно- членная формула (3.69) даёт наглядную интерпретацию – она может быть</w:t>
      </w:r>
      <w:r>
        <w:rPr>
          <w:spacing w:val="-1"/>
          <w:vertAlign w:val="baseline"/>
        </w:rPr>
        <w:t> </w:t>
      </w:r>
      <w:r>
        <w:rPr>
          <w:vertAlign w:val="baseline"/>
        </w:rPr>
        <w:t>пред- ставлена в виде произведения трех сомножителей:</w:t>
      </w:r>
    </w:p>
    <w:p>
      <w:pPr>
        <w:tabs>
          <w:tab w:pos="9414" w:val="left" w:leader="none"/>
        </w:tabs>
        <w:spacing w:before="309"/>
        <w:ind w:left="1667" w:right="0" w:firstLine="0"/>
        <w:jc w:val="left"/>
        <w:rPr>
          <w:sz w:val="28"/>
        </w:rPr>
      </w:pPr>
      <w:r>
        <w:rPr>
          <w:i/>
          <w:spacing w:val="-2"/>
          <w:sz w:val="28"/>
        </w:rPr>
        <w:t>F</w:t>
      </w:r>
      <w:r>
        <w:rPr>
          <w:i/>
          <w:spacing w:val="18"/>
          <w:sz w:val="28"/>
        </w:rPr>
        <w:t> </w:t>
      </w:r>
      <w:r>
        <w:rPr>
          <w:rFonts w:ascii="Symbol" w:hAnsi="Symbol"/>
          <w:spacing w:val="-2"/>
          <w:sz w:val="28"/>
        </w:rPr>
        <w:t></w:t>
      </w:r>
      <w:r>
        <w:rPr>
          <w:spacing w:val="-37"/>
          <w:sz w:val="28"/>
        </w:rPr>
        <w:t> </w:t>
      </w:r>
      <w:r>
        <w:rPr>
          <w:i/>
          <w:spacing w:val="-2"/>
          <w:sz w:val="28"/>
        </w:rPr>
        <w:t>U</w:t>
      </w:r>
      <w:r>
        <w:rPr>
          <w:i/>
          <w:spacing w:val="-27"/>
          <w:sz w:val="28"/>
        </w:rPr>
        <w:t> </w:t>
      </w:r>
      <w:r>
        <w:rPr>
          <w:spacing w:val="-2"/>
          <w:sz w:val="28"/>
        </w:rPr>
        <w:t>(</w:t>
      </w:r>
      <w:r>
        <w:rPr>
          <w:i/>
          <w:spacing w:val="-2"/>
          <w:sz w:val="28"/>
        </w:rPr>
        <w:t>x</w:t>
      </w:r>
      <w:r>
        <w:rPr>
          <w:spacing w:val="-2"/>
          <w:sz w:val="28"/>
        </w:rPr>
        <w:t>)</w:t>
      </w:r>
      <w:r>
        <w:rPr>
          <w:i/>
          <w:spacing w:val="-2"/>
          <w:sz w:val="28"/>
        </w:rPr>
        <w:t>V</w:t>
      </w:r>
      <w:r>
        <w:rPr>
          <w:i/>
          <w:spacing w:val="-25"/>
          <w:sz w:val="28"/>
        </w:rPr>
        <w:t> </w:t>
      </w:r>
      <w:r>
        <w:rPr>
          <w:spacing w:val="-2"/>
          <w:sz w:val="28"/>
        </w:rPr>
        <w:t>(</w:t>
      </w:r>
      <w:r>
        <w:rPr>
          <w:spacing w:val="-39"/>
          <w:sz w:val="28"/>
        </w:rPr>
        <w:t> </w:t>
      </w:r>
      <w:r>
        <w:rPr>
          <w:i/>
          <w:spacing w:val="-2"/>
          <w:sz w:val="28"/>
        </w:rPr>
        <w:t>y</w:t>
      </w:r>
      <w:r>
        <w:rPr>
          <w:spacing w:val="-2"/>
          <w:position w:val="-6"/>
          <w:sz w:val="18"/>
        </w:rPr>
        <w:t>1</w:t>
      </w:r>
      <w:r>
        <w:rPr>
          <w:spacing w:val="-25"/>
          <w:position w:val="-6"/>
          <w:sz w:val="18"/>
        </w:rPr>
        <w:t> </w:t>
      </w:r>
      <w:r>
        <w:rPr>
          <w:spacing w:val="-2"/>
          <w:sz w:val="28"/>
        </w:rPr>
        <w:t>)</w:t>
      </w:r>
      <w:r>
        <w:rPr>
          <w:i/>
          <w:spacing w:val="-2"/>
          <w:sz w:val="28"/>
        </w:rPr>
        <w:t>V</w:t>
      </w:r>
      <w:r>
        <w:rPr>
          <w:i/>
          <w:spacing w:val="-30"/>
          <w:sz w:val="28"/>
        </w:rPr>
        <w:t> </w:t>
      </w:r>
      <w:r>
        <w:rPr>
          <w:spacing w:val="-2"/>
          <w:sz w:val="28"/>
        </w:rPr>
        <w:t>(</w:t>
      </w:r>
      <w:r>
        <w:rPr>
          <w:spacing w:val="-33"/>
          <w:sz w:val="28"/>
        </w:rPr>
        <w:t> </w:t>
      </w:r>
      <w:r>
        <w:rPr>
          <w:i/>
          <w:spacing w:val="-2"/>
          <w:sz w:val="28"/>
        </w:rPr>
        <w:t>y</w:t>
      </w:r>
      <w:r>
        <w:rPr>
          <w:spacing w:val="-2"/>
          <w:position w:val="-6"/>
          <w:sz w:val="18"/>
        </w:rPr>
        <w:t>2</w:t>
      </w:r>
      <w:r>
        <w:rPr>
          <w:spacing w:val="-15"/>
          <w:position w:val="-6"/>
          <w:sz w:val="18"/>
        </w:rPr>
        <w:t> </w:t>
      </w:r>
      <w:r>
        <w:rPr>
          <w:spacing w:val="-2"/>
          <w:sz w:val="28"/>
        </w:rPr>
        <w:t>)</w:t>
      </w:r>
      <w:r>
        <w:rPr>
          <w:spacing w:val="-34"/>
          <w:sz w:val="28"/>
        </w:rPr>
        <w:t> </w:t>
      </w:r>
      <w:r>
        <w:rPr>
          <w:spacing w:val="-10"/>
          <w:sz w:val="28"/>
        </w:rPr>
        <w:t>,</w:t>
      </w:r>
      <w:r>
        <w:rPr>
          <w:sz w:val="28"/>
        </w:rPr>
        <w:tab/>
      </w:r>
      <w:r>
        <w:rPr>
          <w:spacing w:val="-2"/>
          <w:sz w:val="28"/>
        </w:rPr>
        <w:t>(3.70)</w:t>
      </w:r>
    </w:p>
    <w:p>
      <w:pPr>
        <w:pStyle w:val="BodyText"/>
        <w:spacing w:before="4"/>
        <w:ind w:left="0"/>
      </w:pPr>
    </w:p>
    <w:p>
      <w:pPr>
        <w:pStyle w:val="BodyText"/>
      </w:pPr>
      <w:r>
        <w:rPr/>
        <w:t>первый</w:t>
      </w:r>
      <w:r>
        <w:rPr>
          <w:spacing w:val="27"/>
        </w:rPr>
        <w:t> </w:t>
      </w:r>
      <w:r>
        <w:rPr/>
        <w:t>из</w:t>
      </w:r>
      <w:r>
        <w:rPr>
          <w:spacing w:val="28"/>
        </w:rPr>
        <w:t> </w:t>
      </w:r>
      <w:r>
        <w:rPr/>
        <w:t>которых зависит от расстояния, а второй</w:t>
      </w:r>
      <w:r>
        <w:rPr>
          <w:spacing w:val="27"/>
        </w:rPr>
        <w:t> </w:t>
      </w:r>
      <w:r>
        <w:rPr/>
        <w:t>и третий</w:t>
      </w:r>
      <w:r>
        <w:rPr>
          <w:spacing w:val="30"/>
        </w:rPr>
        <w:t> </w:t>
      </w:r>
      <w:r>
        <w:rPr/>
        <w:t>–</w:t>
      </w:r>
      <w:r>
        <w:rPr>
          <w:spacing w:val="27"/>
        </w:rPr>
        <w:t> </w:t>
      </w:r>
      <w:r>
        <w:rPr/>
        <w:t>от</w:t>
      </w:r>
      <w:r>
        <w:rPr>
          <w:spacing w:val="26"/>
        </w:rPr>
        <w:t> </w:t>
      </w:r>
      <w:r>
        <w:rPr/>
        <w:t>высот соот- ветственно первой и второй антенн и называются высотными множителями.</w:t>
      </w:r>
    </w:p>
    <w:p>
      <w:pPr>
        <w:pStyle w:val="BodyText"/>
        <w:spacing w:line="327" w:lineRule="exact"/>
        <w:ind w:left="1163"/>
      </w:pPr>
      <w:r>
        <w:rPr/>
        <w:t>Если</w:t>
      </w:r>
      <w:r>
        <w:rPr>
          <w:spacing w:val="-17"/>
        </w:rPr>
        <w:t> </w:t>
      </w:r>
      <w:r>
        <w:rPr/>
        <w:t>обе</w:t>
      </w:r>
      <w:r>
        <w:rPr>
          <w:spacing w:val="-2"/>
        </w:rPr>
        <w:t> </w:t>
      </w:r>
      <w:r>
        <w:rPr/>
        <w:t>антенны</w:t>
      </w:r>
      <w:r>
        <w:rPr>
          <w:spacing w:val="-3"/>
        </w:rPr>
        <w:t> </w:t>
      </w:r>
      <w:r>
        <w:rPr/>
        <w:t>находятся</w:t>
      </w:r>
      <w:r>
        <w:rPr>
          <w:spacing w:val="-1"/>
        </w:rPr>
        <w:t> </w:t>
      </w:r>
      <w:r>
        <w:rPr/>
        <w:t>на</w:t>
      </w:r>
      <w:r>
        <w:rPr>
          <w:spacing w:val="-2"/>
        </w:rPr>
        <w:t> </w:t>
      </w:r>
      <w:r>
        <w:rPr/>
        <w:t>поверхности</w:t>
      </w:r>
      <w:r>
        <w:rPr>
          <w:spacing w:val="-2"/>
        </w:rPr>
        <w:t> </w:t>
      </w:r>
      <w:r>
        <w:rPr/>
        <w:t>земли, то</w:t>
      </w:r>
      <w:r>
        <w:rPr>
          <w:spacing w:val="7"/>
        </w:rPr>
        <w:t> </w:t>
      </w:r>
      <w:r>
        <w:rPr>
          <w:i/>
        </w:rPr>
        <w:t>V</w:t>
      </w:r>
      <w:r>
        <w:rPr>
          <w:i/>
          <w:spacing w:val="-25"/>
        </w:rPr>
        <w:t> </w:t>
      </w:r>
      <w:r>
        <w:rPr/>
        <w:t>(</w:t>
      </w:r>
      <w:r>
        <w:rPr>
          <w:spacing w:val="-39"/>
        </w:rPr>
        <w:t> </w:t>
      </w:r>
      <w:r>
        <w:rPr>
          <w:i/>
        </w:rPr>
        <w:t>y</w:t>
      </w:r>
      <w:r>
        <w:rPr>
          <w:vertAlign w:val="subscript"/>
        </w:rPr>
        <w:t>1</w:t>
      </w:r>
      <w:r>
        <w:rPr>
          <w:vertAlign w:val="baseline"/>
        </w:rPr>
        <w:t>)</w:t>
      </w:r>
      <w:r>
        <w:rPr>
          <w:spacing w:val="-13"/>
          <w:vertAlign w:val="baseline"/>
        </w:rPr>
        <w:t> </w:t>
      </w:r>
      <w:r>
        <w:rPr>
          <w:rFonts w:ascii="Symbol" w:hAnsi="Symbol"/>
          <w:vertAlign w:val="baseline"/>
        </w:rPr>
        <w:t></w:t>
      </w:r>
      <w:r>
        <w:rPr>
          <w:spacing w:val="-37"/>
          <w:vertAlign w:val="baseline"/>
        </w:rPr>
        <w:t> </w:t>
      </w:r>
      <w:r>
        <w:rPr>
          <w:i/>
          <w:vertAlign w:val="baseline"/>
        </w:rPr>
        <w:t>V</w:t>
      </w:r>
      <w:r>
        <w:rPr>
          <w:i/>
          <w:spacing w:val="-25"/>
          <w:vertAlign w:val="baseline"/>
        </w:rPr>
        <w:t> </w:t>
      </w:r>
      <w:r>
        <w:rPr>
          <w:vertAlign w:val="baseline"/>
        </w:rPr>
        <w:t>(</w:t>
      </w:r>
      <w:r>
        <w:rPr>
          <w:spacing w:val="-34"/>
          <w:vertAlign w:val="baseline"/>
        </w:rPr>
        <w:t> </w:t>
      </w:r>
      <w:r>
        <w:rPr>
          <w:i/>
          <w:vertAlign w:val="baseline"/>
        </w:rPr>
        <w:t>y</w:t>
      </w:r>
      <w:r>
        <w:rPr>
          <w:vertAlign w:val="subscript"/>
        </w:rPr>
        <w:t>2</w:t>
      </w:r>
      <w:r>
        <w:rPr>
          <w:spacing w:val="-40"/>
          <w:vertAlign w:val="baseline"/>
        </w:rPr>
        <w:t> </w:t>
      </w:r>
      <w:r>
        <w:rPr>
          <w:vertAlign w:val="baseline"/>
        </w:rPr>
        <w:t>)</w:t>
      </w:r>
      <w:r>
        <w:rPr>
          <w:spacing w:val="-13"/>
          <w:vertAlign w:val="baseline"/>
        </w:rPr>
        <w:t> </w:t>
      </w:r>
      <w:r>
        <w:rPr>
          <w:rFonts w:ascii="Symbol" w:hAnsi="Symbol"/>
          <w:vertAlign w:val="baseline"/>
        </w:rPr>
        <w:t></w:t>
      </w:r>
      <w:r>
        <w:rPr>
          <w:spacing w:val="-37"/>
          <w:vertAlign w:val="baseline"/>
        </w:rPr>
        <w:t> </w:t>
      </w:r>
      <w:r>
        <w:rPr>
          <w:spacing w:val="6"/>
          <w:vertAlign w:val="baseline"/>
        </w:rPr>
        <w:t>1.</w:t>
      </w:r>
    </w:p>
    <w:p>
      <w:pPr>
        <w:pStyle w:val="BodyText"/>
        <w:spacing w:before="61"/>
        <w:ind w:left="0"/>
      </w:pPr>
    </w:p>
    <w:p>
      <w:pPr>
        <w:pStyle w:val="Heading2"/>
        <w:numPr>
          <w:ilvl w:val="0"/>
          <w:numId w:val="2"/>
        </w:numPr>
        <w:tabs>
          <w:tab w:pos="2616" w:val="left" w:leader="none"/>
          <w:tab w:pos="2646" w:val="left" w:leader="none"/>
        </w:tabs>
        <w:spacing w:line="240" w:lineRule="auto" w:before="0" w:after="0"/>
        <w:ind w:left="2646" w:right="2056" w:hanging="312"/>
        <w:jc w:val="left"/>
      </w:pPr>
      <w:r>
        <w:rPr/>
        <w:t>ВЛИЯНИЕ</w:t>
      </w:r>
      <w:r>
        <w:rPr>
          <w:spacing w:val="-16"/>
        </w:rPr>
        <w:t> </w:t>
      </w:r>
      <w:r>
        <w:rPr/>
        <w:t>ТРОПОСФЕРЫ</w:t>
      </w:r>
      <w:r>
        <w:rPr>
          <w:spacing w:val="-17"/>
        </w:rPr>
        <w:t> </w:t>
      </w:r>
      <w:r>
        <w:rPr/>
        <w:t>НА</w:t>
      </w:r>
      <w:r>
        <w:rPr>
          <w:spacing w:val="-16"/>
        </w:rPr>
        <w:t> </w:t>
      </w:r>
      <w:r>
        <w:rPr/>
        <w:t>УСЛОВИЯ РАСПРОСТРАНЕНИЯ ЗЕМНЫХ ВОЛН</w:t>
      </w:r>
    </w:p>
    <w:p>
      <w:pPr>
        <w:pStyle w:val="Heading3"/>
        <w:numPr>
          <w:ilvl w:val="1"/>
          <w:numId w:val="2"/>
        </w:numPr>
        <w:tabs>
          <w:tab w:pos="1656" w:val="left" w:leader="none"/>
        </w:tabs>
        <w:spacing w:line="240" w:lineRule="auto" w:before="321" w:after="0"/>
        <w:ind w:left="1656" w:right="0" w:hanging="493"/>
        <w:jc w:val="left"/>
      </w:pPr>
      <w:r>
        <w:rPr/>
        <w:t>Строение</w:t>
      </w:r>
      <w:r>
        <w:rPr>
          <w:spacing w:val="-10"/>
        </w:rPr>
        <w:t> </w:t>
      </w:r>
      <w:r>
        <w:rPr/>
        <w:t>и</w:t>
      </w:r>
      <w:r>
        <w:rPr>
          <w:spacing w:val="-11"/>
        </w:rPr>
        <w:t> </w:t>
      </w:r>
      <w:r>
        <w:rPr/>
        <w:t>основные</w:t>
      </w:r>
      <w:r>
        <w:rPr>
          <w:spacing w:val="-9"/>
        </w:rPr>
        <w:t> </w:t>
      </w:r>
      <w:r>
        <w:rPr/>
        <w:t>параметры</w:t>
      </w:r>
      <w:r>
        <w:rPr>
          <w:spacing w:val="-12"/>
        </w:rPr>
        <w:t> </w:t>
      </w:r>
      <w:r>
        <w:rPr>
          <w:spacing w:val="-2"/>
        </w:rPr>
        <w:t>тропосферы</w:t>
      </w:r>
    </w:p>
    <w:p>
      <w:pPr>
        <w:pStyle w:val="BodyText"/>
        <w:spacing w:before="316"/>
        <w:ind w:right="170" w:firstLine="710"/>
        <w:jc w:val="both"/>
      </w:pPr>
      <w:r>
        <w:rPr/>
        <w:t>Атмосферу</w:t>
      </w:r>
      <w:r>
        <w:rPr>
          <w:spacing w:val="-3"/>
        </w:rPr>
        <w:t> </w:t>
      </w:r>
      <w:r>
        <w:rPr/>
        <w:t>принято делить на три сферических</w:t>
      </w:r>
      <w:r>
        <w:rPr>
          <w:spacing w:val="-3"/>
        </w:rPr>
        <w:t> </w:t>
      </w:r>
      <w:r>
        <w:rPr/>
        <w:t>слоя: тропосферу, страто- сферу и ионосферу.</w:t>
      </w:r>
    </w:p>
    <w:p>
      <w:pPr>
        <w:pStyle w:val="BodyText"/>
        <w:spacing w:line="242" w:lineRule="auto"/>
        <w:ind w:right="164" w:firstLine="710"/>
        <w:jc w:val="both"/>
      </w:pPr>
      <w:r>
        <w:rPr/>
        <w:t>Тропосферой называется нижняя часть атмосферы, простирающаяся до высот 8 – 10 км в полярных широтах, 10 – 12 км в умеренных и 16 – 18 км в </w:t>
      </w:r>
      <w:r>
        <w:rPr>
          <w:spacing w:val="-2"/>
        </w:rPr>
        <w:t>тропиках.</w:t>
      </w:r>
    </w:p>
    <w:p>
      <w:pPr>
        <w:pStyle w:val="BodyText"/>
        <w:spacing w:line="242" w:lineRule="auto"/>
        <w:ind w:right="171" w:firstLine="710"/>
        <w:jc w:val="both"/>
      </w:pPr>
      <w:r>
        <w:rPr/>
        <w:t>Состав газов с изменением высоты имеет примерно одинаковый состав и включает:</w:t>
      </w:r>
      <w:r>
        <w:rPr>
          <w:spacing w:val="62"/>
        </w:rPr>
        <w:t> </w:t>
      </w:r>
      <w:r>
        <w:rPr/>
        <w:t>78%</w:t>
      </w:r>
      <w:r>
        <w:rPr>
          <w:spacing w:val="69"/>
        </w:rPr>
        <w:t> </w:t>
      </w:r>
      <w:r>
        <w:rPr/>
        <w:t>–</w:t>
      </w:r>
      <w:r>
        <w:rPr>
          <w:spacing w:val="72"/>
        </w:rPr>
        <w:t> </w:t>
      </w:r>
      <w:r>
        <w:rPr/>
        <w:t>азот</w:t>
      </w:r>
      <w:r>
        <w:rPr>
          <w:spacing w:val="74"/>
        </w:rPr>
        <w:t> </w:t>
      </w:r>
      <w:r>
        <w:rPr/>
        <w:t>(</w:t>
      </w:r>
      <w:r>
        <w:rPr>
          <w:spacing w:val="-19"/>
        </w:rPr>
        <w:t> </w:t>
      </w:r>
      <w:r>
        <w:rPr>
          <w:i/>
        </w:rPr>
        <w:t>N</w:t>
      </w:r>
      <w:r>
        <w:rPr>
          <w:i/>
          <w:spacing w:val="-46"/>
        </w:rPr>
        <w:t> </w:t>
      </w:r>
      <w:r>
        <w:rPr>
          <w:vertAlign w:val="subscript"/>
        </w:rPr>
        <w:t>2</w:t>
      </w:r>
      <w:r>
        <w:rPr>
          <w:spacing w:val="-31"/>
          <w:vertAlign w:val="baseline"/>
        </w:rPr>
        <w:t> </w:t>
      </w:r>
      <w:r>
        <w:rPr>
          <w:vertAlign w:val="baseline"/>
        </w:rPr>
        <w:t>),</w:t>
      </w:r>
      <w:r>
        <w:rPr>
          <w:spacing w:val="73"/>
          <w:vertAlign w:val="baseline"/>
        </w:rPr>
        <w:t> </w:t>
      </w:r>
      <w:r>
        <w:rPr>
          <w:vertAlign w:val="baseline"/>
        </w:rPr>
        <w:t>21%</w:t>
      </w:r>
      <w:r>
        <w:rPr>
          <w:spacing w:val="70"/>
          <w:vertAlign w:val="baseline"/>
        </w:rPr>
        <w:t> </w:t>
      </w:r>
      <w:r>
        <w:rPr>
          <w:vertAlign w:val="baseline"/>
        </w:rPr>
        <w:t>–</w:t>
      </w:r>
      <w:r>
        <w:rPr>
          <w:spacing w:val="71"/>
          <w:vertAlign w:val="baseline"/>
        </w:rPr>
        <w:t> </w:t>
      </w:r>
      <w:r>
        <w:rPr>
          <w:vertAlign w:val="baseline"/>
        </w:rPr>
        <w:t>кислород</w:t>
      </w:r>
      <w:r>
        <w:rPr>
          <w:spacing w:val="74"/>
          <w:vertAlign w:val="baseline"/>
        </w:rPr>
        <w:t> </w:t>
      </w:r>
      <w:r>
        <w:rPr>
          <w:vertAlign w:val="baseline"/>
        </w:rPr>
        <w:t>(</w:t>
      </w:r>
      <w:r>
        <w:rPr>
          <w:spacing w:val="-43"/>
          <w:vertAlign w:val="baseline"/>
        </w:rPr>
        <w:t> </w:t>
      </w:r>
      <w:r>
        <w:rPr>
          <w:i/>
          <w:vertAlign w:val="baseline"/>
        </w:rPr>
        <w:t>O</w:t>
      </w:r>
      <w:r>
        <w:rPr>
          <w:vertAlign w:val="subscript"/>
        </w:rPr>
        <w:t>2</w:t>
      </w:r>
      <w:r>
        <w:rPr>
          <w:spacing w:val="-21"/>
          <w:vertAlign w:val="baseline"/>
        </w:rPr>
        <w:t> </w:t>
      </w:r>
      <w:r>
        <w:rPr>
          <w:vertAlign w:val="baseline"/>
        </w:rPr>
        <w:t>),</w:t>
      </w:r>
      <w:r>
        <w:rPr>
          <w:spacing w:val="73"/>
          <w:vertAlign w:val="baseline"/>
        </w:rPr>
        <w:t> </w:t>
      </w:r>
      <w:r>
        <w:rPr>
          <w:vertAlign w:val="baseline"/>
        </w:rPr>
        <w:t>1%</w:t>
      </w:r>
      <w:r>
        <w:rPr>
          <w:spacing w:val="70"/>
          <w:vertAlign w:val="baseline"/>
        </w:rPr>
        <w:t> </w:t>
      </w:r>
      <w:r>
        <w:rPr>
          <w:vertAlign w:val="baseline"/>
        </w:rPr>
        <w:t>–</w:t>
      </w:r>
      <w:r>
        <w:rPr>
          <w:spacing w:val="71"/>
          <w:vertAlign w:val="baseline"/>
        </w:rPr>
        <w:t> </w:t>
      </w:r>
      <w:r>
        <w:rPr>
          <w:vertAlign w:val="baseline"/>
        </w:rPr>
        <w:t>прочие</w:t>
      </w:r>
      <w:r>
        <w:rPr>
          <w:spacing w:val="73"/>
          <w:vertAlign w:val="baseline"/>
        </w:rPr>
        <w:t> </w:t>
      </w:r>
      <w:r>
        <w:rPr>
          <w:spacing w:val="-2"/>
          <w:vertAlign w:val="baseline"/>
        </w:rPr>
        <w:t>элементы</w:t>
      </w:r>
    </w:p>
    <w:p>
      <w:pPr>
        <w:spacing w:after="0" w:line="242" w:lineRule="auto"/>
        <w:jc w:val="both"/>
        <w:sectPr>
          <w:type w:val="continuous"/>
          <w:pgSz w:w="11900" w:h="16840"/>
          <w:pgMar w:top="1060" w:bottom="280" w:left="680" w:right="960"/>
        </w:sectPr>
      </w:pPr>
    </w:p>
    <w:p>
      <w:pPr>
        <w:pStyle w:val="BodyText"/>
        <w:spacing w:before="72"/>
      </w:pPr>
      <w:r>
        <w:rPr/>
        <w:t>(</w:t>
      </w:r>
      <w:r>
        <w:rPr>
          <w:spacing w:val="-43"/>
        </w:rPr>
        <w:t> </w:t>
      </w:r>
      <w:r>
        <w:rPr>
          <w:i/>
        </w:rPr>
        <w:t>O</w:t>
      </w:r>
      <w:r>
        <w:rPr>
          <w:vertAlign w:val="subscript"/>
        </w:rPr>
        <w:t>3</w:t>
      </w:r>
      <w:r>
        <w:rPr>
          <w:spacing w:val="-40"/>
          <w:vertAlign w:val="baseline"/>
        </w:rPr>
        <w:t> </w:t>
      </w:r>
      <w:r>
        <w:rPr>
          <w:vertAlign w:val="baseline"/>
        </w:rPr>
        <w:t>,</w:t>
      </w:r>
      <w:r>
        <w:rPr>
          <w:spacing w:val="-30"/>
          <w:vertAlign w:val="baseline"/>
        </w:rPr>
        <w:t> </w:t>
      </w:r>
      <w:r>
        <w:rPr>
          <w:i/>
          <w:vertAlign w:val="baseline"/>
        </w:rPr>
        <w:t>H</w:t>
      </w:r>
      <w:r>
        <w:rPr>
          <w:i/>
          <w:spacing w:val="-37"/>
          <w:vertAlign w:val="baseline"/>
        </w:rPr>
        <w:t> </w:t>
      </w:r>
      <w:r>
        <w:rPr>
          <w:vertAlign w:val="subscript"/>
        </w:rPr>
        <w:t>2</w:t>
      </w:r>
      <w:r>
        <w:rPr>
          <w:i/>
          <w:vertAlign w:val="baseline"/>
        </w:rPr>
        <w:t>o</w:t>
      </w:r>
      <w:r>
        <w:rPr>
          <w:vertAlign w:val="baseline"/>
        </w:rPr>
        <w:t>,</w:t>
      </w:r>
      <w:r>
        <w:rPr>
          <w:spacing w:val="-44"/>
          <w:vertAlign w:val="baseline"/>
        </w:rPr>
        <w:t> </w:t>
      </w:r>
      <w:r>
        <w:rPr>
          <w:i/>
          <w:vertAlign w:val="baseline"/>
        </w:rPr>
        <w:t>CO</w:t>
      </w:r>
      <w:r>
        <w:rPr>
          <w:vertAlign w:val="subscript"/>
        </w:rPr>
        <w:t>2</w:t>
      </w:r>
      <w:r>
        <w:rPr>
          <w:spacing w:val="-35"/>
          <w:vertAlign w:val="baseline"/>
        </w:rPr>
        <w:t> </w:t>
      </w:r>
      <w:r>
        <w:rPr>
          <w:vertAlign w:val="baseline"/>
        </w:rPr>
        <w:t>,</w:t>
      </w:r>
      <w:r>
        <w:rPr>
          <w:i/>
          <w:vertAlign w:val="baseline"/>
        </w:rPr>
        <w:t>CO</w:t>
      </w:r>
      <w:r>
        <w:rPr>
          <w:vertAlign w:val="baseline"/>
        </w:rPr>
        <w:t>,</w:t>
      </w:r>
      <w:r>
        <w:rPr>
          <w:spacing w:val="42"/>
          <w:vertAlign w:val="baseline"/>
        </w:rPr>
        <w:t> </w:t>
      </w:r>
      <w:r>
        <w:rPr>
          <w:vertAlign w:val="baseline"/>
        </w:rPr>
        <w:t>инертные</w:t>
      </w:r>
      <w:r>
        <w:rPr>
          <w:spacing w:val="19"/>
          <w:vertAlign w:val="baseline"/>
        </w:rPr>
        <w:t> </w:t>
      </w:r>
      <w:r>
        <w:rPr>
          <w:vertAlign w:val="baseline"/>
        </w:rPr>
        <w:t>газы</w:t>
      </w:r>
      <w:r>
        <w:rPr>
          <w:spacing w:val="17"/>
          <w:vertAlign w:val="baseline"/>
        </w:rPr>
        <w:t> </w:t>
      </w:r>
      <w:r>
        <w:rPr>
          <w:vertAlign w:val="baseline"/>
        </w:rPr>
        <w:t>и</w:t>
      </w:r>
      <w:r>
        <w:rPr>
          <w:spacing w:val="16"/>
          <w:vertAlign w:val="baseline"/>
        </w:rPr>
        <w:t> </w:t>
      </w:r>
      <w:r>
        <w:rPr>
          <w:vertAlign w:val="baseline"/>
        </w:rPr>
        <w:t>др.).</w:t>
      </w:r>
      <w:r>
        <w:rPr>
          <w:spacing w:val="19"/>
          <w:vertAlign w:val="baseline"/>
        </w:rPr>
        <w:t> </w:t>
      </w:r>
      <w:r>
        <w:rPr>
          <w:vertAlign w:val="baseline"/>
        </w:rPr>
        <w:t>При</w:t>
      </w:r>
      <w:r>
        <w:rPr>
          <w:spacing w:val="16"/>
          <w:vertAlign w:val="baseline"/>
        </w:rPr>
        <w:t> </w:t>
      </w:r>
      <w:r>
        <w:rPr>
          <w:vertAlign w:val="baseline"/>
        </w:rPr>
        <w:t>этом</w:t>
      </w:r>
      <w:r>
        <w:rPr>
          <w:spacing w:val="19"/>
          <w:vertAlign w:val="baseline"/>
        </w:rPr>
        <w:t> </w:t>
      </w:r>
      <w:r>
        <w:rPr>
          <w:vertAlign w:val="baseline"/>
        </w:rPr>
        <w:t>наблюдается</w:t>
      </w:r>
      <w:r>
        <w:rPr>
          <w:spacing w:val="18"/>
          <w:vertAlign w:val="baseline"/>
        </w:rPr>
        <w:t> </w:t>
      </w:r>
      <w:r>
        <w:rPr>
          <w:vertAlign w:val="baseline"/>
        </w:rPr>
        <w:t>убывание</w:t>
      </w:r>
      <w:r>
        <w:rPr>
          <w:spacing w:val="18"/>
          <w:vertAlign w:val="baseline"/>
        </w:rPr>
        <w:t> </w:t>
      </w:r>
      <w:r>
        <w:rPr>
          <w:spacing w:val="-4"/>
          <w:vertAlign w:val="baseline"/>
        </w:rPr>
        <w:t>тем-</w:t>
      </w:r>
    </w:p>
    <w:p>
      <w:pPr>
        <w:spacing w:line="162" w:lineRule="exact" w:before="139"/>
        <w:ind w:left="8027" w:right="0" w:firstLine="0"/>
        <w:jc w:val="left"/>
        <w:rPr>
          <w:sz w:val="28"/>
        </w:rPr>
      </w:pPr>
      <w:r>
        <w:rPr/>
        <mc:AlternateContent>
          <mc:Choice Requires="wps">
            <w:drawing>
              <wp:anchor distT="0" distB="0" distL="0" distR="0" allowOverlap="1" layoutInCell="1" locked="0" behindDoc="1" simplePos="0" relativeHeight="481452544">
                <wp:simplePos x="0" y="0"/>
                <wp:positionH relativeFrom="page">
                  <wp:posOffset>5518022</wp:posOffset>
                </wp:positionH>
                <wp:positionV relativeFrom="paragraph">
                  <wp:posOffset>324184</wp:posOffset>
                </wp:positionV>
                <wp:extent cx="254635" cy="1270"/>
                <wp:effectExtent l="0" t="0" r="0" b="0"/>
                <wp:wrapNone/>
                <wp:docPr id="1900" name="Graphic 1900"/>
                <wp:cNvGraphicFramePr>
                  <a:graphicFrameLocks/>
                </wp:cNvGraphicFramePr>
                <a:graphic>
                  <a:graphicData uri="http://schemas.microsoft.com/office/word/2010/wordprocessingShape">
                    <wps:wsp>
                      <wps:cNvPr id="1900" name="Graphic 1900"/>
                      <wps:cNvSpPr/>
                      <wps:spPr>
                        <a:xfrm>
                          <a:off x="0" y="0"/>
                          <a:ext cx="254635" cy="1270"/>
                        </a:xfrm>
                        <a:custGeom>
                          <a:avLst/>
                          <a:gdLst/>
                          <a:ahLst/>
                          <a:cxnLst/>
                          <a:rect l="l" t="t" r="r" b="b"/>
                          <a:pathLst>
                            <a:path w="254635" h="0">
                              <a:moveTo>
                                <a:pt x="0" y="0"/>
                              </a:moveTo>
                              <a:lnTo>
                                <a:pt x="254317"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63936" from="434.48999pt,25.526367pt" to="454.51499pt,25.526367pt" stroked="true" strokeweight=".501pt" strokecolor="#000000">
                <v:stroke dashstyle="solid"/>
                <w10:wrap type="none"/>
              </v:line>
            </w:pict>
          </mc:Fallback>
        </mc:AlternateContent>
      </w:r>
      <w:r>
        <w:rPr>
          <w:i/>
          <w:spacing w:val="-2"/>
          <w:sz w:val="28"/>
        </w:rPr>
        <w:t>dt</w:t>
      </w:r>
      <w:r>
        <w:rPr>
          <w:i/>
          <w:spacing w:val="-42"/>
          <w:sz w:val="28"/>
        </w:rPr>
        <w:t> </w:t>
      </w:r>
      <w:r>
        <w:rPr>
          <w:spacing w:val="-10"/>
          <w:sz w:val="28"/>
          <w:vertAlign w:val="superscript"/>
        </w:rPr>
        <w:t>0</w:t>
      </w:r>
    </w:p>
    <w:p>
      <w:pPr>
        <w:spacing w:after="0" w:line="162" w:lineRule="exact"/>
        <w:jc w:val="left"/>
        <w:rPr>
          <w:sz w:val="28"/>
        </w:rPr>
        <w:sectPr>
          <w:pgSz w:w="11900" w:h="16840"/>
          <w:pgMar w:top="1060" w:bottom="280" w:left="680" w:right="960"/>
        </w:sectPr>
      </w:pPr>
    </w:p>
    <w:p>
      <w:pPr>
        <w:pStyle w:val="BodyText"/>
        <w:spacing w:before="20"/>
      </w:pPr>
      <w:r>
        <w:rPr/>
        <w:t>пературы</w:t>
      </w:r>
      <w:r>
        <w:rPr>
          <w:spacing w:val="27"/>
        </w:rPr>
        <w:t> </w:t>
      </w:r>
      <w:r>
        <w:rPr/>
        <w:t>с</w:t>
      </w:r>
      <w:r>
        <w:rPr>
          <w:spacing w:val="32"/>
        </w:rPr>
        <w:t> </w:t>
      </w:r>
      <w:r>
        <w:rPr/>
        <w:t>высотой.</w:t>
      </w:r>
      <w:r>
        <w:rPr>
          <w:spacing w:val="34"/>
        </w:rPr>
        <w:t> </w:t>
      </w:r>
      <w:r>
        <w:rPr/>
        <w:t>Высотный</w:t>
      </w:r>
      <w:r>
        <w:rPr>
          <w:spacing w:val="27"/>
        </w:rPr>
        <w:t> </w:t>
      </w:r>
      <w:r>
        <w:rPr/>
        <w:t>градиент</w:t>
      </w:r>
      <w:r>
        <w:rPr>
          <w:spacing w:val="26"/>
        </w:rPr>
        <w:t> </w:t>
      </w:r>
      <w:r>
        <w:rPr>
          <w:spacing w:val="-2"/>
        </w:rPr>
        <w:t>температуры</w:t>
      </w:r>
    </w:p>
    <w:p>
      <w:pPr>
        <w:spacing w:before="0"/>
        <w:ind w:left="124" w:right="0" w:firstLine="0"/>
        <w:jc w:val="left"/>
        <w:rPr>
          <w:i/>
          <w:sz w:val="28"/>
        </w:rPr>
      </w:pPr>
      <w:r>
        <w:rPr/>
        <w:br w:type="column"/>
      </w:r>
      <w:r>
        <w:rPr>
          <w:i/>
          <w:sz w:val="28"/>
        </w:rPr>
        <w:t>g</w:t>
      </w:r>
      <w:r>
        <w:rPr>
          <w:i/>
          <w:position w:val="-11"/>
          <w:sz w:val="20"/>
        </w:rPr>
        <w:t>t</w:t>
      </w:r>
      <w:r>
        <w:rPr>
          <w:i/>
          <w:spacing w:val="-24"/>
          <w:position w:val="-11"/>
          <w:sz w:val="20"/>
        </w:rPr>
        <w:t> </w:t>
      </w:r>
      <w:r>
        <w:rPr>
          <w:position w:val="-3"/>
          <w:sz w:val="16"/>
        </w:rPr>
        <w:t>0</w:t>
      </w:r>
      <w:r>
        <w:rPr>
          <w:spacing w:val="76"/>
          <w:w w:val="150"/>
          <w:position w:val="-3"/>
          <w:sz w:val="16"/>
        </w:rPr>
        <w:t> </w:t>
      </w:r>
      <w:r>
        <w:rPr>
          <w:rFonts w:ascii="Symbol" w:hAnsi="Symbol"/>
          <w:sz w:val="28"/>
        </w:rPr>
        <w:t></w:t>
      </w:r>
      <w:r>
        <w:rPr>
          <w:spacing w:val="75"/>
          <w:sz w:val="28"/>
        </w:rPr>
        <w:t> </w:t>
      </w:r>
      <w:r>
        <w:rPr>
          <w:i/>
          <w:spacing w:val="-5"/>
          <w:position w:val="-21"/>
          <w:sz w:val="28"/>
        </w:rPr>
        <w:t>dh</w:t>
      </w:r>
    </w:p>
    <w:p>
      <w:pPr>
        <w:pStyle w:val="BodyText"/>
        <w:spacing w:before="20"/>
        <w:ind w:left="179"/>
      </w:pPr>
      <w:r>
        <w:rPr/>
        <w:br w:type="column"/>
      </w:r>
      <w:r>
        <w:rPr/>
        <w:t>составляет</w:t>
      </w:r>
      <w:r>
        <w:rPr>
          <w:spacing w:val="26"/>
        </w:rPr>
        <w:t> </w:t>
      </w:r>
      <w:r>
        <w:rPr>
          <w:spacing w:val="-10"/>
        </w:rPr>
        <w:t>в</w:t>
      </w:r>
    </w:p>
    <w:p>
      <w:pPr>
        <w:spacing w:after="0"/>
        <w:sectPr>
          <w:type w:val="continuous"/>
          <w:pgSz w:w="11900" w:h="16840"/>
          <w:pgMar w:top="1060" w:bottom="280" w:left="680" w:right="960"/>
          <w:cols w:num="3" w:equalWidth="0">
            <w:col w:w="7167" w:space="40"/>
            <w:col w:w="1144" w:space="39"/>
            <w:col w:w="1870"/>
          </w:cols>
        </w:sectPr>
      </w:pPr>
    </w:p>
    <w:p>
      <w:pPr>
        <w:pStyle w:val="BodyText"/>
        <w:spacing w:line="313" w:lineRule="exact"/>
      </w:pPr>
      <w:r>
        <w:rPr/>
        <w:t>нижних</w:t>
      </w:r>
      <w:r>
        <w:rPr>
          <w:spacing w:val="40"/>
        </w:rPr>
        <w:t> </w:t>
      </w:r>
      <w:r>
        <w:rPr/>
        <w:t>слоях</w:t>
      </w:r>
      <w:r>
        <w:rPr>
          <w:spacing w:val="42"/>
        </w:rPr>
        <w:t> </w:t>
      </w:r>
      <w:r>
        <w:rPr/>
        <w:t>тропосферы</w:t>
      </w:r>
      <w:r>
        <w:rPr>
          <w:spacing w:val="46"/>
        </w:rPr>
        <w:t> </w:t>
      </w:r>
      <w:r>
        <w:rPr/>
        <w:t>5</w:t>
      </w:r>
      <w:r>
        <w:rPr>
          <w:spacing w:val="41"/>
        </w:rPr>
        <w:t> </w:t>
      </w:r>
      <w:r>
        <w:rPr/>
        <w:t>град./км,</w:t>
      </w:r>
      <w:r>
        <w:rPr>
          <w:spacing w:val="49"/>
        </w:rPr>
        <w:t> </w:t>
      </w:r>
      <w:r>
        <w:rPr/>
        <w:t>в</w:t>
      </w:r>
      <w:r>
        <w:rPr>
          <w:spacing w:val="39"/>
        </w:rPr>
        <w:t> </w:t>
      </w:r>
      <w:r>
        <w:rPr/>
        <w:t>верхних</w:t>
      </w:r>
      <w:r>
        <w:rPr>
          <w:spacing w:val="37"/>
        </w:rPr>
        <w:t> </w:t>
      </w:r>
      <w:r>
        <w:rPr/>
        <w:t>слоях</w:t>
      </w:r>
      <w:r>
        <w:rPr>
          <w:spacing w:val="37"/>
        </w:rPr>
        <w:t> </w:t>
      </w:r>
      <w:r>
        <w:rPr/>
        <w:t>–</w:t>
      </w:r>
      <w:r>
        <w:rPr>
          <w:spacing w:val="47"/>
        </w:rPr>
        <w:t> </w:t>
      </w:r>
      <w:r>
        <w:rPr/>
        <w:t>7</w:t>
      </w:r>
      <w:r>
        <w:rPr>
          <w:spacing w:val="40"/>
        </w:rPr>
        <w:t> </w:t>
      </w:r>
      <w:r>
        <w:rPr/>
        <w:t>град./км.</w:t>
      </w:r>
      <w:r>
        <w:rPr>
          <w:spacing w:val="44"/>
        </w:rPr>
        <w:t> </w:t>
      </w:r>
      <w:r>
        <w:rPr>
          <w:spacing w:val="-2"/>
        </w:rPr>
        <w:t>Среднее</w:t>
      </w:r>
    </w:p>
    <w:p>
      <w:pPr>
        <w:spacing w:after="0" w:line="313" w:lineRule="exact"/>
        <w:sectPr>
          <w:type w:val="continuous"/>
          <w:pgSz w:w="11900" w:h="16840"/>
          <w:pgMar w:top="1060" w:bottom="280" w:left="680" w:right="960"/>
        </w:sectPr>
      </w:pPr>
    </w:p>
    <w:p>
      <w:pPr>
        <w:pStyle w:val="BodyText"/>
        <w:spacing w:before="4"/>
      </w:pPr>
      <w:r>
        <w:rPr>
          <w:spacing w:val="-2"/>
        </w:rPr>
        <w:t>значение</w:t>
      </w:r>
    </w:p>
    <w:p>
      <w:pPr>
        <w:pStyle w:val="BodyText"/>
        <w:spacing w:before="4"/>
        <w:ind w:left="119"/>
      </w:pPr>
      <w:r>
        <w:rPr/>
        <w:br w:type="column"/>
      </w:r>
      <w:r>
        <w:rPr>
          <w:i/>
          <w:spacing w:val="12"/>
        </w:rPr>
        <w:t>g</w:t>
      </w:r>
      <w:r>
        <w:rPr>
          <w:i/>
          <w:spacing w:val="12"/>
          <w:position w:val="-12"/>
          <w:sz w:val="20"/>
        </w:rPr>
        <w:t>t</w:t>
      </w:r>
      <w:r>
        <w:rPr>
          <w:spacing w:val="12"/>
          <w:position w:val="-3"/>
          <w:sz w:val="16"/>
        </w:rPr>
        <w:t>0</w:t>
      </w:r>
      <w:r>
        <w:rPr>
          <w:spacing w:val="13"/>
          <w:position w:val="-3"/>
          <w:sz w:val="16"/>
        </w:rPr>
        <w:t> </w:t>
      </w:r>
      <w:r>
        <w:rPr/>
        <w:t>=</w:t>
      </w:r>
      <w:r>
        <w:rPr>
          <w:spacing w:val="29"/>
        </w:rPr>
        <w:t> </w:t>
      </w:r>
      <w:r>
        <w:rPr/>
        <w:t>6</w:t>
      </w:r>
      <w:r>
        <w:rPr>
          <w:spacing w:val="28"/>
        </w:rPr>
        <w:t> </w:t>
      </w:r>
      <w:r>
        <w:rPr/>
        <w:t>град./км.</w:t>
      </w:r>
      <w:r>
        <w:rPr>
          <w:spacing w:val="34"/>
        </w:rPr>
        <w:t> </w:t>
      </w:r>
      <w:r>
        <w:rPr/>
        <w:t>Причины</w:t>
      </w:r>
      <w:r>
        <w:rPr>
          <w:spacing w:val="32"/>
        </w:rPr>
        <w:t> </w:t>
      </w:r>
      <w:r>
        <w:rPr/>
        <w:t>постепенного</w:t>
      </w:r>
      <w:r>
        <w:rPr>
          <w:spacing w:val="33"/>
        </w:rPr>
        <w:t> </w:t>
      </w:r>
      <w:r>
        <w:rPr/>
        <w:t>убывания</w:t>
      </w:r>
      <w:r>
        <w:rPr>
          <w:spacing w:val="28"/>
        </w:rPr>
        <w:t> </w:t>
      </w:r>
      <w:r>
        <w:rPr/>
        <w:t>температуры</w:t>
      </w:r>
      <w:r>
        <w:rPr>
          <w:spacing w:val="32"/>
        </w:rPr>
        <w:t> </w:t>
      </w:r>
      <w:r>
        <w:rPr>
          <w:spacing w:val="-4"/>
        </w:rPr>
        <w:t>воз-</w:t>
      </w:r>
    </w:p>
    <w:p>
      <w:pPr>
        <w:spacing w:after="0"/>
        <w:sectPr>
          <w:type w:val="continuous"/>
          <w:pgSz w:w="11900" w:h="16840"/>
          <w:pgMar w:top="1060" w:bottom="280" w:left="680" w:right="960"/>
          <w:cols w:num="2" w:equalWidth="0">
            <w:col w:w="1523" w:space="40"/>
            <w:col w:w="8697"/>
          </w:cols>
        </w:sectPr>
      </w:pPr>
    </w:p>
    <w:p>
      <w:pPr>
        <w:pStyle w:val="BodyText"/>
        <w:spacing w:before="2"/>
        <w:ind w:right="166"/>
        <w:jc w:val="both"/>
      </w:pPr>
      <w:r>
        <w:rPr/>
        <w:t>духа с высотой состоят в том, что тропосфера почти прозрачна для солнечных лучей и, пропуская их, практически не нагревается. Основной поток солнечной энергии поглощается поверхностью Земли. Нагретая поверхность Земли явля- ется источником тепловой радиации, которая нагревает тропосферу снизу вверх, причем возникающие в ней из-за неравномерного нагревания отдельных участков земной поверхности восходящие и нисходящие потоки воздуха соз- дают </w:t>
      </w:r>
      <w:r>
        <w:rPr>
          <w:i/>
        </w:rPr>
        <w:t>турбулентность </w:t>
      </w:r>
      <w:r>
        <w:rPr/>
        <w:t>атмосферы.</w:t>
      </w:r>
    </w:p>
    <w:p>
      <w:pPr>
        <w:pStyle w:val="BodyText"/>
        <w:ind w:right="167" w:firstLine="710"/>
        <w:jc w:val="both"/>
      </w:pPr>
      <w:r>
        <w:rPr/>
        <w:t>Основными параметрами, характеризующими свойства тропосферы, яв- ляются:</w:t>
      </w:r>
      <w:r>
        <w:rPr>
          <w:spacing w:val="27"/>
        </w:rPr>
        <w:t> </w:t>
      </w:r>
      <w:r>
        <w:rPr/>
        <w:t>давление</w:t>
      </w:r>
      <w:r>
        <w:rPr>
          <w:spacing w:val="39"/>
        </w:rPr>
        <w:t> </w:t>
      </w:r>
      <w:r>
        <w:rPr/>
        <w:t>Р</w:t>
      </w:r>
      <w:r>
        <w:rPr>
          <w:spacing w:val="32"/>
        </w:rPr>
        <w:t> </w:t>
      </w:r>
      <w:r>
        <w:rPr/>
        <w:t>(мбар),</w:t>
      </w:r>
      <w:r>
        <w:rPr>
          <w:spacing w:val="34"/>
        </w:rPr>
        <w:t> </w:t>
      </w:r>
      <w:r>
        <w:rPr/>
        <w:t>абсолютная</w:t>
      </w:r>
      <w:r>
        <w:rPr>
          <w:spacing w:val="39"/>
        </w:rPr>
        <w:t> </w:t>
      </w:r>
      <w:r>
        <w:rPr/>
        <w:t>температура</w:t>
      </w:r>
      <w:r>
        <w:rPr>
          <w:spacing w:val="56"/>
        </w:rPr>
        <w:t> </w:t>
      </w:r>
      <w:r>
        <w:rPr>
          <w:i/>
        </w:rPr>
        <w:t>T</w:t>
      </w:r>
      <w:r>
        <w:rPr>
          <w:i/>
          <w:spacing w:val="-8"/>
        </w:rPr>
        <w:t> </w:t>
      </w:r>
      <w:r>
        <w:rPr/>
        <w:t>(измеряется</w:t>
      </w:r>
      <w:r>
        <w:rPr>
          <w:spacing w:val="34"/>
        </w:rPr>
        <w:t> </w:t>
      </w:r>
      <w:r>
        <w:rPr/>
        <w:t>в</w:t>
      </w:r>
      <w:r>
        <w:rPr>
          <w:spacing w:val="31"/>
        </w:rPr>
        <w:t> </w:t>
      </w:r>
      <w:r>
        <w:rPr>
          <w:spacing w:val="-2"/>
        </w:rPr>
        <w:t>градусах</w:t>
      </w:r>
    </w:p>
    <w:p>
      <w:pPr>
        <w:pStyle w:val="BodyText"/>
        <w:spacing w:line="330" w:lineRule="exact"/>
      </w:pPr>
      <w:r>
        <w:rPr/>
        <w:t>Кельвина,</w:t>
      </w:r>
      <w:r>
        <w:rPr>
          <w:spacing w:val="17"/>
        </w:rPr>
        <w:t> </w:t>
      </w:r>
      <w:r>
        <w:rPr>
          <w:i/>
        </w:rPr>
        <w:t>T</w:t>
      </w:r>
      <w:r>
        <w:rPr>
          <w:i/>
          <w:spacing w:val="17"/>
        </w:rPr>
        <w:t> </w:t>
      </w:r>
      <w:r>
        <w:rPr>
          <w:rFonts w:ascii="Symbol" w:hAnsi="Symbol"/>
        </w:rPr>
        <w:t></w:t>
      </w:r>
      <w:r>
        <w:rPr>
          <w:spacing w:val="-18"/>
        </w:rPr>
        <w:t> </w:t>
      </w:r>
      <w:r>
        <w:rPr>
          <w:i/>
        </w:rPr>
        <w:t>t</w:t>
      </w:r>
      <w:r>
        <w:rPr>
          <w:rFonts w:ascii="Symbol" w:hAnsi="Symbol"/>
        </w:rPr>
        <w:t></w:t>
      </w:r>
      <w:r>
        <w:rPr>
          <w:i/>
        </w:rPr>
        <w:t>C</w:t>
      </w:r>
      <w:r>
        <w:rPr>
          <w:i/>
          <w:spacing w:val="2"/>
        </w:rPr>
        <w:t> </w:t>
      </w:r>
      <w:r>
        <w:rPr>
          <w:rFonts w:ascii="Symbol" w:hAnsi="Symbol"/>
        </w:rPr>
        <w:t></w:t>
      </w:r>
      <w:r>
        <w:rPr>
          <w:spacing w:val="-12"/>
        </w:rPr>
        <w:t> </w:t>
      </w:r>
      <w:r>
        <w:rPr/>
        <w:t>273</w:t>
      </w:r>
      <w:r>
        <w:rPr>
          <w:rFonts w:ascii="Symbol" w:hAnsi="Symbol"/>
        </w:rPr>
        <w:t></w:t>
      </w:r>
      <w:r>
        <w:rPr/>
        <w:t>)</w:t>
      </w:r>
      <w:r>
        <w:rPr>
          <w:spacing w:val="39"/>
        </w:rPr>
        <w:t> </w:t>
      </w:r>
      <w:r>
        <w:rPr/>
        <w:t>и</w:t>
      </w:r>
      <w:r>
        <w:rPr>
          <w:spacing w:val="-4"/>
        </w:rPr>
        <w:t> </w:t>
      </w:r>
      <w:r>
        <w:rPr/>
        <w:t>абсолютная</w:t>
      </w:r>
      <w:r>
        <w:rPr>
          <w:spacing w:val="-2"/>
        </w:rPr>
        <w:t> </w:t>
      </w:r>
      <w:r>
        <w:rPr/>
        <w:t>влажность</w:t>
      </w:r>
      <w:r>
        <w:rPr>
          <w:spacing w:val="8"/>
        </w:rPr>
        <w:t> </w:t>
      </w:r>
      <w:r>
        <w:rPr>
          <w:i/>
        </w:rPr>
        <w:t>W</w:t>
      </w:r>
      <w:r>
        <w:rPr>
          <w:i/>
          <w:spacing w:val="68"/>
        </w:rPr>
        <w:t> </w:t>
      </w:r>
      <w:r>
        <w:rPr>
          <w:spacing w:val="-2"/>
        </w:rPr>
        <w:t>(мбар).</w:t>
      </w:r>
    </w:p>
    <w:p>
      <w:pPr>
        <w:pStyle w:val="BodyText"/>
        <w:spacing w:before="56"/>
        <w:ind w:left="1163"/>
      </w:pPr>
      <w:r>
        <w:rPr/>
        <w:t>С</w:t>
      </w:r>
      <w:r>
        <w:rPr>
          <w:spacing w:val="-3"/>
        </w:rPr>
        <w:t> </w:t>
      </w:r>
      <w:r>
        <w:rPr/>
        <w:t>ростом</w:t>
      </w:r>
      <w:r>
        <w:rPr>
          <w:spacing w:val="28"/>
        </w:rPr>
        <w:t> </w:t>
      </w:r>
      <w:r>
        <w:rPr>
          <w:i/>
        </w:rPr>
        <w:t>h</w:t>
      </w:r>
      <w:r>
        <w:rPr>
          <w:i/>
          <w:spacing w:val="38"/>
        </w:rPr>
        <w:t> </w:t>
      </w:r>
      <w:r>
        <w:rPr/>
        <w:t>давление</w:t>
      </w:r>
      <w:r>
        <w:rPr>
          <w:spacing w:val="-3"/>
        </w:rPr>
        <w:t> </w:t>
      </w:r>
      <w:r>
        <w:rPr/>
        <w:t>изменяется</w:t>
      </w:r>
      <w:r>
        <w:rPr>
          <w:spacing w:val="-3"/>
        </w:rPr>
        <w:t> </w:t>
      </w:r>
      <w:r>
        <w:rPr/>
        <w:t>в</w:t>
      </w:r>
      <w:r>
        <w:rPr>
          <w:spacing w:val="-6"/>
        </w:rPr>
        <w:t> </w:t>
      </w:r>
      <w:r>
        <w:rPr/>
        <w:t>соответствии</w:t>
      </w:r>
      <w:r>
        <w:rPr>
          <w:spacing w:val="-5"/>
        </w:rPr>
        <w:t> </w:t>
      </w:r>
      <w:r>
        <w:rPr/>
        <w:t>с</w:t>
      </w:r>
      <w:r>
        <w:rPr>
          <w:spacing w:val="-3"/>
        </w:rPr>
        <w:t> </w:t>
      </w:r>
      <w:r>
        <w:rPr>
          <w:spacing w:val="-2"/>
        </w:rPr>
        <w:t>формулой</w:t>
      </w:r>
    </w:p>
    <w:p>
      <w:pPr>
        <w:pStyle w:val="BodyText"/>
        <w:spacing w:before="42"/>
        <w:ind w:left="0"/>
      </w:pPr>
    </w:p>
    <w:p>
      <w:pPr>
        <w:spacing w:line="120" w:lineRule="auto" w:before="0"/>
        <w:ind w:left="2742" w:right="0" w:firstLine="0"/>
        <w:jc w:val="left"/>
        <w:rPr>
          <w:i/>
          <w:sz w:val="20"/>
        </w:rPr>
      </w:pPr>
      <w:r>
        <w:rPr>
          <w:rFonts w:ascii="Symbol" w:hAnsi="Symbol"/>
          <w:position w:val="-12"/>
          <w:sz w:val="20"/>
        </w:rPr>
        <w:t></w:t>
      </w:r>
      <w:r>
        <w:rPr>
          <w:spacing w:val="-26"/>
          <w:position w:val="-12"/>
          <w:sz w:val="20"/>
        </w:rPr>
        <w:t> </w:t>
      </w:r>
      <w:r>
        <w:rPr>
          <w:i/>
          <w:sz w:val="20"/>
        </w:rPr>
        <w:t>Mg</w:t>
      </w:r>
      <w:r>
        <w:rPr>
          <w:i/>
          <w:spacing w:val="-15"/>
          <w:sz w:val="20"/>
        </w:rPr>
        <w:t> </w:t>
      </w:r>
      <w:r>
        <w:rPr>
          <w:i/>
          <w:spacing w:val="-10"/>
          <w:position w:val="-12"/>
          <w:sz w:val="20"/>
        </w:rPr>
        <w:t>h</w:t>
      </w:r>
    </w:p>
    <w:p>
      <w:pPr>
        <w:pStyle w:val="BodyText"/>
        <w:spacing w:line="20" w:lineRule="exact"/>
        <w:ind w:left="2864"/>
        <w:rPr>
          <w:sz w:val="2"/>
        </w:rPr>
      </w:pPr>
      <w:r>
        <w:rPr>
          <w:sz w:val="2"/>
        </w:rPr>
        <mc:AlternateContent>
          <mc:Choice Requires="wps">
            <w:drawing>
              <wp:inline distT="0" distB="0" distL="0" distR="0">
                <wp:extent cx="190500" cy="3175"/>
                <wp:effectExtent l="9525" t="0" r="0" b="6350"/>
                <wp:docPr id="1901" name="Group 1901"/>
                <wp:cNvGraphicFramePr>
                  <a:graphicFrameLocks/>
                </wp:cNvGraphicFramePr>
                <a:graphic>
                  <a:graphicData uri="http://schemas.microsoft.com/office/word/2010/wordprocessingGroup">
                    <wpg:wgp>
                      <wpg:cNvPr id="1901" name="Group 1901"/>
                      <wpg:cNvGrpSpPr/>
                      <wpg:grpSpPr>
                        <a:xfrm>
                          <a:off x="0" y="0"/>
                          <a:ext cx="190500" cy="3175"/>
                          <a:chExt cx="190500" cy="3175"/>
                        </a:xfrm>
                      </wpg:grpSpPr>
                      <wps:wsp>
                        <wps:cNvPr id="1902" name="Graphic 1902"/>
                        <wps:cNvSpPr/>
                        <wps:spPr>
                          <a:xfrm>
                            <a:off x="0" y="1523"/>
                            <a:ext cx="190500" cy="1270"/>
                          </a:xfrm>
                          <a:custGeom>
                            <a:avLst/>
                            <a:gdLst/>
                            <a:ahLst/>
                            <a:cxnLst/>
                            <a:rect l="l" t="t" r="r" b="b"/>
                            <a:pathLst>
                              <a:path w="190500" h="0">
                                <a:moveTo>
                                  <a:pt x="0" y="0"/>
                                </a:moveTo>
                                <a:lnTo>
                                  <a:pt x="190119"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pt;height:.25pt;mso-position-horizontal-relative:char;mso-position-vertical-relative:line" id="docshapegroup722" coordorigin="0,0" coordsize="300,5">
                <v:line style="position:absolute" from="0,2" to="299,2" stroked="true" strokeweight=".24pt" strokecolor="#000000">
                  <v:stroke dashstyle="solid"/>
                </v:line>
              </v:group>
            </w:pict>
          </mc:Fallback>
        </mc:AlternateContent>
      </w:r>
      <w:r>
        <w:rPr>
          <w:sz w:val="2"/>
        </w:rPr>
      </w:r>
    </w:p>
    <w:p>
      <w:pPr>
        <w:tabs>
          <w:tab w:pos="3327" w:val="left" w:leader="none"/>
          <w:tab w:pos="9553" w:val="left" w:leader="none"/>
        </w:tabs>
        <w:spacing w:line="376" w:lineRule="exact" w:before="0"/>
        <w:ind w:left="1811" w:right="0" w:firstLine="0"/>
        <w:jc w:val="left"/>
        <w:rPr>
          <w:sz w:val="28"/>
        </w:rPr>
      </w:pPr>
      <w:r>
        <w:rPr>
          <w:i/>
          <w:sz w:val="28"/>
        </w:rPr>
        <w:t>P</w:t>
      </w:r>
      <w:r>
        <w:rPr>
          <w:i/>
          <w:spacing w:val="13"/>
          <w:sz w:val="28"/>
        </w:rPr>
        <w:t> </w:t>
      </w:r>
      <w:r>
        <w:rPr>
          <w:rFonts w:ascii="Symbol" w:hAnsi="Symbol"/>
          <w:sz w:val="28"/>
        </w:rPr>
        <w:t></w:t>
      </w:r>
      <w:r>
        <w:rPr>
          <w:spacing w:val="43"/>
          <w:sz w:val="28"/>
        </w:rPr>
        <w:t> </w:t>
      </w:r>
      <w:r>
        <w:rPr>
          <w:i/>
          <w:sz w:val="28"/>
        </w:rPr>
        <w:t>p</w:t>
      </w:r>
      <w:r>
        <w:rPr>
          <w:position w:val="-6"/>
          <w:sz w:val="20"/>
        </w:rPr>
        <w:t>0</w:t>
      </w:r>
      <w:r>
        <w:rPr>
          <w:spacing w:val="-31"/>
          <w:position w:val="-6"/>
          <w:sz w:val="20"/>
        </w:rPr>
        <w:t> </w:t>
      </w:r>
      <w:r>
        <w:rPr>
          <w:i/>
          <w:sz w:val="28"/>
        </w:rPr>
        <w:t>e</w:t>
      </w:r>
      <w:r>
        <w:rPr>
          <w:i/>
          <w:spacing w:val="67"/>
          <w:w w:val="150"/>
          <w:sz w:val="28"/>
        </w:rPr>
        <w:t> </w:t>
      </w:r>
      <w:r>
        <w:rPr>
          <w:i/>
          <w:spacing w:val="-5"/>
          <w:position w:val="8"/>
          <w:sz w:val="20"/>
        </w:rPr>
        <w:t>RT</w:t>
      </w:r>
      <w:r>
        <w:rPr>
          <w:i/>
          <w:position w:val="8"/>
          <w:sz w:val="20"/>
        </w:rPr>
        <w:tab/>
      </w:r>
      <w:r>
        <w:rPr>
          <w:spacing w:val="-10"/>
          <w:sz w:val="28"/>
        </w:rPr>
        <w:t>,</w:t>
      </w:r>
      <w:r>
        <w:rPr>
          <w:sz w:val="28"/>
        </w:rPr>
        <w:tab/>
      </w:r>
      <w:r>
        <w:rPr>
          <w:spacing w:val="-2"/>
          <w:sz w:val="28"/>
        </w:rPr>
        <w:t>(4.1)</w:t>
      </w:r>
    </w:p>
    <w:p>
      <w:pPr>
        <w:pStyle w:val="BodyText"/>
        <w:spacing w:before="8"/>
        <w:ind w:left="0"/>
        <w:rPr>
          <w:sz w:val="20"/>
        </w:rPr>
      </w:pPr>
    </w:p>
    <w:p>
      <w:pPr>
        <w:spacing w:after="0"/>
        <w:rPr>
          <w:sz w:val="20"/>
        </w:rPr>
        <w:sectPr>
          <w:type w:val="continuous"/>
          <w:pgSz w:w="11900" w:h="16840"/>
          <w:pgMar w:top="1060" w:bottom="280" w:left="680" w:right="960"/>
        </w:sectPr>
      </w:pPr>
    </w:p>
    <w:p>
      <w:pPr>
        <w:pStyle w:val="BodyText"/>
        <w:spacing w:before="88"/>
      </w:pPr>
      <w:r>
        <w:rPr>
          <w:spacing w:val="-5"/>
        </w:rPr>
        <w:t>где</w:t>
      </w:r>
    </w:p>
    <w:p>
      <w:pPr>
        <w:pStyle w:val="BodyText"/>
        <w:spacing w:before="88"/>
        <w:ind w:left="100"/>
      </w:pPr>
      <w:r>
        <w:rPr/>
        <w:br w:type="column"/>
      </w:r>
      <w:r>
        <w:rPr>
          <w:i/>
        </w:rPr>
        <w:t>p</w:t>
      </w:r>
      <w:r>
        <w:rPr>
          <w:vertAlign w:val="subscript"/>
        </w:rPr>
        <w:t>0</w:t>
      </w:r>
      <w:r>
        <w:rPr>
          <w:spacing w:val="38"/>
          <w:vertAlign w:val="baseline"/>
        </w:rPr>
        <w:t> </w:t>
      </w:r>
      <w:r>
        <w:rPr>
          <w:vertAlign w:val="baseline"/>
        </w:rPr>
        <w:t>–</w:t>
      </w:r>
      <w:r>
        <w:rPr>
          <w:spacing w:val="-2"/>
          <w:vertAlign w:val="baseline"/>
        </w:rPr>
        <w:t> </w:t>
      </w:r>
      <w:r>
        <w:rPr>
          <w:vertAlign w:val="baseline"/>
        </w:rPr>
        <w:t>давление</w:t>
      </w:r>
      <w:r>
        <w:rPr>
          <w:spacing w:val="-2"/>
          <w:vertAlign w:val="baseline"/>
        </w:rPr>
        <w:t> </w:t>
      </w:r>
      <w:r>
        <w:rPr>
          <w:vertAlign w:val="baseline"/>
        </w:rPr>
        <w:t>на</w:t>
      </w:r>
      <w:r>
        <w:rPr>
          <w:spacing w:val="-3"/>
          <w:vertAlign w:val="baseline"/>
        </w:rPr>
        <w:t> </w:t>
      </w:r>
      <w:r>
        <w:rPr>
          <w:vertAlign w:val="baseline"/>
        </w:rPr>
        <w:t>уровне</w:t>
      </w:r>
      <w:r>
        <w:rPr>
          <w:spacing w:val="-2"/>
          <w:vertAlign w:val="baseline"/>
        </w:rPr>
        <w:t> </w:t>
      </w:r>
      <w:r>
        <w:rPr>
          <w:vertAlign w:val="baseline"/>
        </w:rPr>
        <w:t>поверхности</w:t>
      </w:r>
      <w:r>
        <w:rPr>
          <w:spacing w:val="-3"/>
          <w:vertAlign w:val="baseline"/>
        </w:rPr>
        <w:t> </w:t>
      </w:r>
      <w:r>
        <w:rPr>
          <w:spacing w:val="-2"/>
          <w:vertAlign w:val="baseline"/>
        </w:rPr>
        <w:t>Земли,</w:t>
      </w:r>
    </w:p>
    <w:p>
      <w:pPr>
        <w:spacing w:after="0"/>
        <w:sectPr>
          <w:type w:val="continuous"/>
          <w:pgSz w:w="11900" w:h="16840"/>
          <w:pgMar w:top="1060" w:bottom="280" w:left="680" w:right="960"/>
          <w:cols w:num="2" w:equalWidth="0">
            <w:col w:w="836" w:space="40"/>
            <w:col w:w="9384"/>
          </w:cols>
        </w:sectPr>
      </w:pPr>
    </w:p>
    <w:p>
      <w:pPr>
        <w:pStyle w:val="BodyText"/>
        <w:spacing w:before="57"/>
        <w:ind w:left="995" w:right="5585" w:firstLine="19"/>
      </w:pPr>
      <w:r>
        <w:rPr>
          <w:i/>
        </w:rPr>
        <w:t>T</w:t>
      </w:r>
      <w:r>
        <w:rPr>
          <w:i/>
          <w:spacing w:val="40"/>
        </w:rPr>
        <w:t> </w:t>
      </w:r>
      <w:r>
        <w:rPr/>
        <w:t>– абсолютная температура, g – ускорение силы тяжести,</w:t>
      </w:r>
      <w:r>
        <w:rPr>
          <w:spacing w:val="40"/>
        </w:rPr>
        <w:t> </w:t>
      </w:r>
      <w:r>
        <w:rPr>
          <w:i/>
        </w:rPr>
        <w:t>М</w:t>
      </w:r>
      <w:r>
        <w:rPr>
          <w:i/>
          <w:spacing w:val="-12"/>
        </w:rPr>
        <w:t> </w:t>
      </w:r>
      <w:r>
        <w:rPr>
          <w:i/>
        </w:rPr>
        <w:t>–</w:t>
      </w:r>
      <w:r>
        <w:rPr>
          <w:i/>
          <w:spacing w:val="-10"/>
        </w:rPr>
        <w:t> </w:t>
      </w:r>
      <w:r>
        <w:rPr/>
        <w:t>масса</w:t>
      </w:r>
      <w:r>
        <w:rPr>
          <w:spacing w:val="-10"/>
        </w:rPr>
        <w:t> </w:t>
      </w:r>
      <w:r>
        <w:rPr/>
        <w:t>грамм-молекул</w:t>
      </w:r>
      <w:r>
        <w:rPr>
          <w:spacing w:val="-10"/>
        </w:rPr>
        <w:t> </w:t>
      </w:r>
      <w:r>
        <w:rPr/>
        <w:t>газа.</w:t>
      </w:r>
    </w:p>
    <w:p>
      <w:pPr>
        <w:pStyle w:val="BodyText"/>
        <w:ind w:right="169" w:firstLine="710"/>
        <w:jc w:val="both"/>
      </w:pPr>
      <w:bookmarkStart w:name="4.2. Коэффициент и индекс преломления тр" w:id="43"/>
      <w:bookmarkEnd w:id="43"/>
      <w:r>
        <w:rPr/>
      </w:r>
      <w:r>
        <w:rPr/>
        <w:t>В 1925 г. Международной комиссией по аэронавигации было введено по- нятие </w:t>
      </w:r>
      <w:r>
        <w:rPr>
          <w:i/>
        </w:rPr>
        <w:t>«международная стандартная тропосфера» </w:t>
      </w:r>
      <w:r>
        <w:rPr/>
        <w:t>(МСА), или как ее теперь называют </w:t>
      </w:r>
      <w:r>
        <w:rPr>
          <w:i/>
        </w:rPr>
        <w:t>«нормальная тропосфера»</w:t>
      </w:r>
      <w:r>
        <w:rPr/>
        <w:t>. Это – гипотетическая тропосфера, свой- ства</w:t>
      </w:r>
      <w:r>
        <w:rPr>
          <w:spacing w:val="-3"/>
        </w:rPr>
        <w:t> </w:t>
      </w:r>
      <w:r>
        <w:rPr/>
        <w:t>которой отображают</w:t>
      </w:r>
      <w:r>
        <w:rPr>
          <w:spacing w:val="-5"/>
        </w:rPr>
        <w:t> </w:t>
      </w:r>
      <w:r>
        <w:rPr/>
        <w:t>среднее</w:t>
      </w:r>
      <w:r>
        <w:rPr>
          <w:spacing w:val="-3"/>
        </w:rPr>
        <w:t> </w:t>
      </w:r>
      <w:r>
        <w:rPr/>
        <w:t>состояние</w:t>
      </w:r>
      <w:r>
        <w:rPr>
          <w:spacing w:val="-3"/>
        </w:rPr>
        <w:t> </w:t>
      </w:r>
      <w:r>
        <w:rPr/>
        <w:t>окружающей</w:t>
      </w:r>
      <w:r>
        <w:rPr>
          <w:spacing w:val="-4"/>
        </w:rPr>
        <w:t> </w:t>
      </w:r>
      <w:r>
        <w:rPr/>
        <w:t>земной</w:t>
      </w:r>
      <w:r>
        <w:rPr>
          <w:spacing w:val="-4"/>
        </w:rPr>
        <w:t> </w:t>
      </w:r>
      <w:r>
        <w:rPr/>
        <w:t>шар</w:t>
      </w:r>
      <w:r>
        <w:rPr>
          <w:spacing w:val="-4"/>
        </w:rPr>
        <w:t> </w:t>
      </w:r>
      <w:r>
        <w:rPr/>
        <w:t>реальной тропосферы.</w:t>
      </w:r>
      <w:r>
        <w:rPr>
          <w:spacing w:val="62"/>
        </w:rPr>
        <w:t> </w:t>
      </w:r>
      <w:r>
        <w:rPr/>
        <w:t>Нормальная</w:t>
      </w:r>
      <w:r>
        <w:rPr>
          <w:spacing w:val="58"/>
        </w:rPr>
        <w:t> </w:t>
      </w:r>
      <w:r>
        <w:rPr/>
        <w:t>тропосфера</w:t>
      </w:r>
      <w:r>
        <w:rPr>
          <w:spacing w:val="62"/>
        </w:rPr>
        <w:t> </w:t>
      </w:r>
      <w:r>
        <w:rPr/>
        <w:t>характеризуется</w:t>
      </w:r>
      <w:r>
        <w:rPr>
          <w:spacing w:val="57"/>
        </w:rPr>
        <w:t> </w:t>
      </w:r>
      <w:r>
        <w:rPr/>
        <w:t>следующими</w:t>
      </w:r>
      <w:r>
        <w:rPr>
          <w:spacing w:val="57"/>
        </w:rPr>
        <w:t> </w:t>
      </w:r>
      <w:r>
        <w:rPr>
          <w:spacing w:val="-2"/>
        </w:rPr>
        <w:t>парамет-</w:t>
      </w:r>
    </w:p>
    <w:p>
      <w:pPr>
        <w:spacing w:after="0"/>
        <w:jc w:val="both"/>
        <w:sectPr>
          <w:type w:val="continuous"/>
          <w:pgSz w:w="11900" w:h="16840"/>
          <w:pgMar w:top="1060" w:bottom="280" w:left="680" w:right="960"/>
        </w:sectPr>
      </w:pPr>
    </w:p>
    <w:p>
      <w:pPr>
        <w:pStyle w:val="BodyText"/>
        <w:spacing w:line="232" w:lineRule="exact" w:before="184"/>
        <w:rPr>
          <w:i/>
        </w:rPr>
      </w:pPr>
      <w:r>
        <w:rPr/>
        <mc:AlternateContent>
          <mc:Choice Requires="wps">
            <w:drawing>
              <wp:anchor distT="0" distB="0" distL="0" distR="0" allowOverlap="1" layoutInCell="1" locked="0" behindDoc="0" simplePos="0" relativeHeight="16270848">
                <wp:simplePos x="0" y="0"/>
                <wp:positionH relativeFrom="page">
                  <wp:posOffset>1338085</wp:posOffset>
                </wp:positionH>
                <wp:positionV relativeFrom="paragraph">
                  <wp:posOffset>215998</wp:posOffset>
                </wp:positionV>
                <wp:extent cx="63500" cy="140970"/>
                <wp:effectExtent l="0" t="0" r="0" b="0"/>
                <wp:wrapNone/>
                <wp:docPr id="1903" name="Textbox 1903"/>
                <wp:cNvGraphicFramePr>
                  <a:graphicFrameLocks/>
                </wp:cNvGraphicFramePr>
                <a:graphic>
                  <a:graphicData uri="http://schemas.microsoft.com/office/word/2010/wordprocessingShape">
                    <wps:wsp>
                      <wps:cNvPr id="1903" name="Textbox 1903"/>
                      <wps:cNvSpPr txBox="1"/>
                      <wps:spPr>
                        <a:xfrm>
                          <a:off x="0" y="0"/>
                          <a:ext cx="63500" cy="140970"/>
                        </a:xfrm>
                        <a:prstGeom prst="rect">
                          <a:avLst/>
                        </a:prstGeom>
                      </wps:spPr>
                      <wps:txbx>
                        <w:txbxContent>
                          <w:p>
                            <w:pPr>
                              <w:spacing w:line="221" w:lineRule="exact" w:before="0"/>
                              <w:ind w:left="0" w:right="0" w:firstLine="0"/>
                              <w:jc w:val="left"/>
                              <w:rPr>
                                <w:sz w:val="20"/>
                              </w:rPr>
                            </w:pPr>
                            <w:r>
                              <w:rPr>
                                <w:spacing w:val="-10"/>
                                <w:sz w:val="20"/>
                              </w:rPr>
                              <w:t>0</w:t>
                            </w:r>
                          </w:p>
                        </w:txbxContent>
                      </wps:txbx>
                      <wps:bodyPr wrap="square" lIns="0" tIns="0" rIns="0" bIns="0" rtlCol="0">
                        <a:noAutofit/>
                      </wps:bodyPr>
                    </wps:wsp>
                  </a:graphicData>
                </a:graphic>
              </wp:anchor>
            </w:drawing>
          </mc:Choice>
          <mc:Fallback>
            <w:pict>
              <v:shape style="position:absolute;margin-left:105.361076pt;margin-top:17.00779pt;width:5pt;height:11.1pt;mso-position-horizontal-relative:page;mso-position-vertical-relative:paragraph;z-index:16270848" type="#_x0000_t202" id="docshape723" filled="false" stroked="false">
                <v:textbox inset="0,0,0,0">
                  <w:txbxContent>
                    <w:p>
                      <w:pPr>
                        <w:spacing w:line="221" w:lineRule="exact" w:before="0"/>
                        <w:ind w:left="0" w:right="0" w:firstLine="0"/>
                        <w:jc w:val="left"/>
                        <w:rPr>
                          <w:sz w:val="20"/>
                        </w:rPr>
                      </w:pPr>
                      <w:r>
                        <w:rPr>
                          <w:spacing w:val="-10"/>
                          <w:sz w:val="20"/>
                        </w:rPr>
                        <w:t>0</w:t>
                      </w:r>
                    </w:p>
                  </w:txbxContent>
                </v:textbox>
                <w10:wrap type="none"/>
              </v:shape>
            </w:pict>
          </mc:Fallback>
        </mc:AlternateContent>
      </w:r>
      <w:r>
        <w:rPr/>
        <w:t>рами:</w:t>
      </w:r>
      <w:r>
        <w:rPr>
          <w:spacing w:val="52"/>
          <w:w w:val="150"/>
        </w:rPr>
        <w:t> </w:t>
      </w:r>
      <w:r>
        <w:rPr>
          <w:i/>
          <w:spacing w:val="-10"/>
        </w:rPr>
        <w:t>p</w:t>
      </w:r>
    </w:p>
    <w:p>
      <w:pPr>
        <w:pStyle w:val="BodyText"/>
        <w:spacing w:line="252" w:lineRule="exact" w:before="164"/>
        <w:ind w:left="170"/>
      </w:pPr>
      <w:r>
        <w:rPr/>
        <w:br w:type="column"/>
      </w:r>
      <w:r>
        <w:rPr>
          <w:rFonts w:ascii="Symbol" w:hAnsi="Symbol"/>
          <w:spacing w:val="-2"/>
        </w:rPr>
        <w:t></w:t>
      </w:r>
      <w:r>
        <w:rPr>
          <w:spacing w:val="-32"/>
        </w:rPr>
        <w:t> </w:t>
      </w:r>
      <w:r>
        <w:rPr>
          <w:spacing w:val="-4"/>
        </w:rPr>
        <w:t>1013</w:t>
      </w:r>
    </w:p>
    <w:p>
      <w:pPr>
        <w:pStyle w:val="BodyText"/>
        <w:spacing w:line="232" w:lineRule="exact" w:before="184"/>
        <w:ind w:left="78"/>
      </w:pPr>
      <w:r>
        <w:rPr/>
        <w:br w:type="column"/>
      </w:r>
      <w:r>
        <w:rPr>
          <w:spacing w:val="-2"/>
        </w:rPr>
        <w:t>мбар,</w:t>
      </w:r>
    </w:p>
    <w:p>
      <w:pPr>
        <w:pStyle w:val="BodyText"/>
        <w:spacing w:line="252" w:lineRule="exact" w:before="164"/>
        <w:ind w:left="82"/>
        <w:rPr>
          <w:rFonts w:ascii="Symbol" w:hAnsi="Symbol"/>
        </w:rPr>
      </w:pPr>
      <w:r>
        <w:rPr/>
        <w:br w:type="column"/>
      </w:r>
      <w:r>
        <w:rPr>
          <w:i/>
        </w:rPr>
        <w:t>t</w:t>
      </w:r>
      <w:r>
        <w:rPr>
          <w:i/>
          <w:spacing w:val="-2"/>
        </w:rPr>
        <w:t> </w:t>
      </w:r>
      <w:r>
        <w:rPr>
          <w:rFonts w:ascii="Symbol" w:hAnsi="Symbol"/>
        </w:rPr>
        <w:t></w:t>
      </w:r>
      <w:r>
        <w:rPr>
          <w:spacing w:val="-43"/>
        </w:rPr>
        <w:t> </w:t>
      </w:r>
      <w:r>
        <w:rPr/>
        <w:t>15</w:t>
      </w:r>
      <w:r>
        <w:rPr>
          <w:rFonts w:ascii="Symbol" w:hAnsi="Symbol"/>
        </w:rPr>
        <w:t></w:t>
      </w:r>
      <w:r>
        <w:rPr>
          <w:i/>
        </w:rPr>
        <w:t>C</w:t>
      </w:r>
      <w:r>
        <w:rPr>
          <w:i/>
          <w:spacing w:val="-12"/>
        </w:rPr>
        <w:t> </w:t>
      </w:r>
      <w:r>
        <w:rPr/>
        <w:t>,</w:t>
      </w:r>
      <w:r>
        <w:rPr>
          <w:spacing w:val="17"/>
        </w:rPr>
        <w:t> </w:t>
      </w:r>
      <w:r>
        <w:rPr/>
        <w:t>относительная</w:t>
      </w:r>
      <w:r>
        <w:rPr>
          <w:spacing w:val="16"/>
        </w:rPr>
        <w:t> </w:t>
      </w:r>
      <w:r>
        <w:rPr/>
        <w:t>влажность</w:t>
      </w:r>
      <w:r>
        <w:rPr>
          <w:spacing w:val="55"/>
        </w:rPr>
        <w:t> </w:t>
      </w:r>
      <w:r>
        <w:rPr>
          <w:i/>
        </w:rPr>
        <w:t>S</w:t>
      </w:r>
      <w:r>
        <w:rPr>
          <w:i/>
          <w:spacing w:val="18"/>
        </w:rPr>
        <w:t> </w:t>
      </w:r>
      <w:r>
        <w:rPr>
          <w:rFonts w:ascii="Symbol" w:hAnsi="Symbol"/>
          <w:spacing w:val="-10"/>
        </w:rPr>
        <w:t></w:t>
      </w:r>
    </w:p>
    <w:p>
      <w:pPr>
        <w:spacing w:before="7"/>
        <w:ind w:left="151" w:right="0" w:firstLine="0"/>
        <w:jc w:val="left"/>
        <w:rPr>
          <w:sz w:val="28"/>
        </w:rPr>
      </w:pPr>
      <w:r>
        <w:rPr/>
        <w:br w:type="column"/>
      </w:r>
      <w:r>
        <w:rPr>
          <w:i/>
          <w:spacing w:val="-2"/>
          <w:sz w:val="28"/>
        </w:rPr>
        <w:t>W</w:t>
      </w:r>
      <w:r>
        <w:rPr>
          <w:spacing w:val="-2"/>
          <w:sz w:val="28"/>
        </w:rPr>
        <w:t>100%</w:t>
      </w:r>
    </w:p>
    <w:p>
      <w:pPr>
        <w:pStyle w:val="BodyText"/>
        <w:spacing w:line="252" w:lineRule="exact" w:before="164"/>
        <w:ind w:left="177"/>
      </w:pPr>
      <w:r>
        <w:rPr/>
        <w:br w:type="column"/>
      </w:r>
      <w:r>
        <w:rPr>
          <w:rFonts w:ascii="Symbol" w:hAnsi="Symbol"/>
        </w:rPr>
        <w:t></w:t>
      </w:r>
      <w:r>
        <w:rPr>
          <w:spacing w:val="-9"/>
        </w:rPr>
        <w:t> </w:t>
      </w:r>
      <w:r>
        <w:rPr>
          <w:spacing w:val="-5"/>
        </w:rPr>
        <w:t>60%</w:t>
      </w:r>
    </w:p>
    <w:p>
      <w:pPr>
        <w:spacing w:after="0" w:line="252" w:lineRule="exact"/>
        <w:sectPr>
          <w:type w:val="continuous"/>
          <w:pgSz w:w="11900" w:h="16840"/>
          <w:pgMar w:top="1060" w:bottom="280" w:left="680" w:right="960"/>
          <w:cols w:num="6" w:equalWidth="0">
            <w:col w:w="1423" w:space="40"/>
            <w:col w:w="921" w:space="39"/>
            <w:col w:w="734" w:space="40"/>
            <w:col w:w="4821" w:space="40"/>
            <w:col w:w="1053" w:space="40"/>
            <w:col w:w="1109"/>
          </w:cols>
        </w:sectPr>
      </w:pPr>
    </w:p>
    <w:p>
      <w:pPr>
        <w:spacing w:line="360" w:lineRule="exact" w:before="0"/>
        <w:ind w:left="0" w:right="1009" w:firstLine="0"/>
        <w:jc w:val="right"/>
        <w:rPr>
          <w:sz w:val="28"/>
        </w:rPr>
      </w:pPr>
      <w:r>
        <w:rPr/>
        <mc:AlternateContent>
          <mc:Choice Requires="wps">
            <w:drawing>
              <wp:anchor distT="0" distB="0" distL="0" distR="0" allowOverlap="1" layoutInCell="1" locked="0" behindDoc="0" simplePos="0" relativeHeight="16269824">
                <wp:simplePos x="0" y="0"/>
                <wp:positionH relativeFrom="page">
                  <wp:posOffset>5570410</wp:posOffset>
                </wp:positionH>
                <wp:positionV relativeFrom="paragraph">
                  <wp:posOffset>-25731</wp:posOffset>
                </wp:positionV>
                <wp:extent cx="732790" cy="1270"/>
                <wp:effectExtent l="0" t="0" r="0" b="0"/>
                <wp:wrapNone/>
                <wp:docPr id="1904" name="Graphic 1904"/>
                <wp:cNvGraphicFramePr>
                  <a:graphicFrameLocks/>
                </wp:cNvGraphicFramePr>
                <a:graphic>
                  <a:graphicData uri="http://schemas.microsoft.com/office/word/2010/wordprocessingShape">
                    <wps:wsp>
                      <wps:cNvPr id="1904" name="Graphic 1904"/>
                      <wps:cNvSpPr/>
                      <wps:spPr>
                        <a:xfrm>
                          <a:off x="0" y="0"/>
                          <a:ext cx="732790" cy="1270"/>
                        </a:xfrm>
                        <a:custGeom>
                          <a:avLst/>
                          <a:gdLst/>
                          <a:ahLst/>
                          <a:cxnLst/>
                          <a:rect l="l" t="t" r="r" b="b"/>
                          <a:pathLst>
                            <a:path w="732790" h="0">
                              <a:moveTo>
                                <a:pt x="0" y="0"/>
                              </a:moveTo>
                              <a:lnTo>
                                <a:pt x="732472"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69824" from="438.61499pt,-2.026096pt" to="496.28999pt,-2.026096pt" stroked="true" strokeweight=".501pt" strokecolor="#000000">
                <v:stroke dashstyle="solid"/>
                <w10:wrap type="none"/>
              </v:line>
            </w:pict>
          </mc:Fallback>
        </mc:AlternateContent>
      </w:r>
      <w:r>
        <w:rPr>
          <w:i/>
          <w:sz w:val="28"/>
        </w:rPr>
        <w:t>E</w:t>
      </w:r>
      <w:r>
        <w:rPr>
          <w:i/>
          <w:position w:val="-6"/>
          <w:sz w:val="18"/>
        </w:rPr>
        <w:t>S</w:t>
      </w:r>
      <w:r>
        <w:rPr>
          <w:i/>
          <w:spacing w:val="4"/>
          <w:position w:val="-6"/>
          <w:sz w:val="18"/>
        </w:rPr>
        <w:t> </w:t>
      </w:r>
      <w:r>
        <w:rPr>
          <w:spacing w:val="-2"/>
          <w:sz w:val="28"/>
        </w:rPr>
        <w:t>[</w:t>
      </w:r>
      <w:r>
        <w:rPr>
          <w:i/>
          <w:spacing w:val="-2"/>
          <w:sz w:val="28"/>
        </w:rPr>
        <w:t>мбар</w:t>
      </w:r>
      <w:r>
        <w:rPr>
          <w:spacing w:val="-2"/>
          <w:sz w:val="28"/>
        </w:rPr>
        <w:t>]</w:t>
      </w:r>
    </w:p>
    <w:p>
      <w:pPr>
        <w:spacing w:after="0" w:line="360" w:lineRule="exact"/>
        <w:jc w:val="right"/>
        <w:rPr>
          <w:sz w:val="28"/>
        </w:rPr>
        <w:sectPr>
          <w:type w:val="continuous"/>
          <w:pgSz w:w="11900" w:h="16840"/>
          <w:pgMar w:top="1060" w:bottom="280" w:left="680" w:right="960"/>
        </w:sectPr>
      </w:pPr>
    </w:p>
    <w:p>
      <w:pPr>
        <w:spacing w:before="9"/>
        <w:ind w:left="452" w:right="0" w:firstLine="0"/>
        <w:jc w:val="left"/>
        <w:rPr>
          <w:i/>
          <w:sz w:val="20"/>
        </w:rPr>
      </w:pPr>
      <w:r>
        <w:rPr>
          <w:spacing w:val="-2"/>
          <w:sz w:val="28"/>
        </w:rPr>
        <w:t>(</w:t>
      </w:r>
      <w:r>
        <w:rPr>
          <w:spacing w:val="-28"/>
          <w:sz w:val="28"/>
        </w:rPr>
        <w:t> </w:t>
      </w:r>
      <w:r>
        <w:rPr>
          <w:i/>
          <w:spacing w:val="-5"/>
          <w:sz w:val="28"/>
        </w:rPr>
        <w:t>E</w:t>
      </w:r>
      <w:r>
        <w:rPr>
          <w:i/>
          <w:spacing w:val="-5"/>
          <w:position w:val="-6"/>
          <w:sz w:val="20"/>
        </w:rPr>
        <w:t>S</w:t>
      </w:r>
    </w:p>
    <w:p>
      <w:pPr>
        <w:pStyle w:val="BodyText"/>
        <w:spacing w:before="9"/>
        <w:ind w:left="114"/>
      </w:pPr>
      <w:r>
        <w:rPr/>
        <w:br w:type="column"/>
      </w:r>
      <w:r>
        <w:rPr/>
        <w:t>–</w:t>
      </w:r>
      <w:r>
        <w:rPr>
          <w:spacing w:val="28"/>
        </w:rPr>
        <w:t> </w:t>
      </w:r>
      <w:r>
        <w:rPr/>
        <w:t>определенное</w:t>
      </w:r>
      <w:r>
        <w:rPr>
          <w:spacing w:val="30"/>
        </w:rPr>
        <w:t> </w:t>
      </w:r>
      <w:r>
        <w:rPr/>
        <w:t>по</w:t>
      </w:r>
      <w:r>
        <w:rPr>
          <w:spacing w:val="29"/>
        </w:rPr>
        <w:t> </w:t>
      </w:r>
      <w:r>
        <w:rPr/>
        <w:t>таблицам</w:t>
      </w:r>
      <w:r>
        <w:rPr>
          <w:spacing w:val="26"/>
        </w:rPr>
        <w:t> </w:t>
      </w:r>
      <w:r>
        <w:rPr/>
        <w:t>давление</w:t>
      </w:r>
      <w:r>
        <w:rPr>
          <w:spacing w:val="29"/>
        </w:rPr>
        <w:t> </w:t>
      </w:r>
      <w:r>
        <w:rPr/>
        <w:t>водяных</w:t>
      </w:r>
      <w:r>
        <w:rPr>
          <w:spacing w:val="24"/>
        </w:rPr>
        <w:t> </w:t>
      </w:r>
      <w:r>
        <w:rPr/>
        <w:t>паров,</w:t>
      </w:r>
      <w:r>
        <w:rPr>
          <w:spacing w:val="26"/>
        </w:rPr>
        <w:t> </w:t>
      </w:r>
      <w:r>
        <w:rPr/>
        <w:t>насыщающих</w:t>
      </w:r>
      <w:r>
        <w:rPr>
          <w:spacing w:val="24"/>
        </w:rPr>
        <w:t> </w:t>
      </w:r>
      <w:r>
        <w:rPr>
          <w:spacing w:val="-4"/>
        </w:rPr>
        <w:t>про-</w:t>
      </w:r>
    </w:p>
    <w:p>
      <w:pPr>
        <w:spacing w:after="0"/>
        <w:sectPr>
          <w:type w:val="continuous"/>
          <w:pgSz w:w="11900" w:h="16840"/>
          <w:pgMar w:top="1060" w:bottom="280" w:left="680" w:right="960"/>
          <w:cols w:num="2" w:equalWidth="0">
            <w:col w:w="870" w:space="40"/>
            <w:col w:w="9350"/>
          </w:cols>
        </w:sectPr>
      </w:pPr>
    </w:p>
    <w:p>
      <w:pPr>
        <w:pStyle w:val="BodyText"/>
        <w:spacing w:before="4"/>
        <w:ind w:right="170"/>
        <w:jc w:val="both"/>
      </w:pPr>
      <w:r>
        <w:rPr/>
        <mc:AlternateContent>
          <mc:Choice Requires="wps">
            <w:drawing>
              <wp:anchor distT="0" distB="0" distL="0" distR="0" allowOverlap="1" layoutInCell="1" locked="0" behindDoc="0" simplePos="0" relativeHeight="16270336">
                <wp:simplePos x="0" y="0"/>
                <wp:positionH relativeFrom="page">
                  <wp:posOffset>-127750</wp:posOffset>
                </wp:positionH>
                <wp:positionV relativeFrom="page">
                  <wp:posOffset>5006968</wp:posOffset>
                </wp:positionV>
                <wp:extent cx="7724775" cy="825500"/>
                <wp:effectExtent l="0" t="0" r="0" b="0"/>
                <wp:wrapNone/>
                <wp:docPr id="1905" name="Textbox 1905"/>
                <wp:cNvGraphicFramePr>
                  <a:graphicFrameLocks/>
                </wp:cNvGraphicFramePr>
                <a:graphic>
                  <a:graphicData uri="http://schemas.microsoft.com/office/word/2010/wordprocessingShape">
                    <wps:wsp>
                      <wps:cNvPr id="1905" name="Textbox 190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7033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странство при заданной температуре). С увеличением высоты на каждые 100 м давление уменьшается на 12 мбар, а температура – на 0, 55</w:t>
      </w:r>
      <w:r>
        <w:rPr>
          <w:rFonts w:ascii="Symbol" w:hAnsi="Symbol"/>
        </w:rPr>
        <w:t></w:t>
      </w:r>
      <w:r>
        <w:rPr>
          <w:i/>
        </w:rPr>
        <w:t>С</w:t>
      </w:r>
      <w:r>
        <w:rPr/>
        <w:t>. Относительная влажность сохраняет свое значение на всех высотах. Высота нормальной тро- посферы простирается до 11 км.</w:t>
      </w:r>
    </w:p>
    <w:p>
      <w:pPr>
        <w:pStyle w:val="BodyText"/>
        <w:spacing w:before="1"/>
        <w:ind w:left="0"/>
      </w:pPr>
    </w:p>
    <w:p>
      <w:pPr>
        <w:pStyle w:val="Heading3"/>
        <w:numPr>
          <w:ilvl w:val="1"/>
          <w:numId w:val="2"/>
        </w:numPr>
        <w:tabs>
          <w:tab w:pos="1656" w:val="left" w:leader="none"/>
        </w:tabs>
        <w:spacing w:line="240" w:lineRule="auto" w:before="0" w:after="0"/>
        <w:ind w:left="1656" w:right="0" w:hanging="493"/>
        <w:jc w:val="left"/>
      </w:pPr>
      <w:r>
        <w:rPr/>
        <w:t>Коэффициент</w:t>
      </w:r>
      <w:r>
        <w:rPr>
          <w:spacing w:val="-7"/>
        </w:rPr>
        <w:t> </w:t>
      </w:r>
      <w:r>
        <w:rPr/>
        <w:t>и</w:t>
      </w:r>
      <w:r>
        <w:rPr>
          <w:spacing w:val="-11"/>
        </w:rPr>
        <w:t> </w:t>
      </w:r>
      <w:r>
        <w:rPr/>
        <w:t>индекс</w:t>
      </w:r>
      <w:r>
        <w:rPr>
          <w:spacing w:val="-8"/>
        </w:rPr>
        <w:t> </w:t>
      </w:r>
      <w:r>
        <w:rPr/>
        <w:t>преломления</w:t>
      </w:r>
      <w:r>
        <w:rPr>
          <w:spacing w:val="-11"/>
        </w:rPr>
        <w:t> </w:t>
      </w:r>
      <w:r>
        <w:rPr>
          <w:spacing w:val="-2"/>
        </w:rPr>
        <w:t>тропосферы</w:t>
      </w:r>
    </w:p>
    <w:p>
      <w:pPr>
        <w:pStyle w:val="BodyText"/>
        <w:spacing w:line="242" w:lineRule="auto" w:before="317"/>
        <w:ind w:right="174" w:firstLine="710"/>
        <w:jc w:val="both"/>
      </w:pPr>
      <w:r>
        <w:rPr/>
        <w:t>С точки зрения процессов РРВ в тропосфере интерес представляет не давление и температура, а коэффициент преломления </w:t>
      </w:r>
      <w:r>
        <w:rPr>
          <w:i/>
        </w:rPr>
        <w:t>n</w:t>
      </w:r>
      <w:r>
        <w:rPr/>
        <w:t>, связанный с относи- тельной диэлектрической проницаемостью воздуха соотношением</w:t>
      </w:r>
    </w:p>
    <w:p>
      <w:pPr>
        <w:spacing w:after="0" w:line="242" w:lineRule="auto"/>
        <w:jc w:val="both"/>
        <w:sectPr>
          <w:type w:val="continuous"/>
          <w:pgSz w:w="11900" w:h="16840"/>
          <w:pgMar w:top="1060" w:bottom="280" w:left="680" w:right="960"/>
        </w:sectPr>
      </w:pPr>
    </w:p>
    <w:p>
      <w:pPr>
        <w:pStyle w:val="BodyText"/>
        <w:tabs>
          <w:tab w:pos="5924" w:val="left" w:leader="none"/>
        </w:tabs>
        <w:spacing w:line="178" w:lineRule="exact" w:before="78"/>
        <w:ind w:left="3203"/>
        <w:rPr>
          <w:rFonts w:ascii="Symbol" w:hAnsi="Symbol"/>
        </w:rPr>
      </w:pPr>
      <w:r>
        <w:rPr>
          <w:rFonts w:ascii="Symbol" w:hAnsi="Symbol"/>
          <w:position w:val="4"/>
        </w:rPr>
        <w:t></w:t>
      </w:r>
      <w:r>
        <w:rPr>
          <w:spacing w:val="-20"/>
          <w:position w:val="4"/>
        </w:rPr>
        <w:t> </w:t>
      </w:r>
      <w:r>
        <w:rPr/>
        <w:t>77,6</w:t>
      </w:r>
      <w:r>
        <w:rPr>
          <w:spacing w:val="-18"/>
        </w:rPr>
        <w:t> </w:t>
      </w:r>
      <w:r>
        <w:rPr>
          <w:rFonts w:ascii="Symbol" w:hAnsi="Symbol"/>
          <w:spacing w:val="9"/>
        </w:rPr>
        <w:t></w:t>
      </w:r>
      <w:r>
        <w:rPr>
          <w:spacing w:val="9"/>
        </w:rPr>
        <w:t>10</w:t>
      </w:r>
      <w:r>
        <w:rPr>
          <w:rFonts w:ascii="Symbol" w:hAnsi="Symbol"/>
          <w:spacing w:val="9"/>
          <w:vertAlign w:val="superscript"/>
        </w:rPr>
        <w:t></w:t>
      </w:r>
      <w:r>
        <w:rPr>
          <w:spacing w:val="9"/>
          <w:vertAlign w:val="superscript"/>
        </w:rPr>
        <w:t>6</w:t>
      </w:r>
      <w:r>
        <w:rPr>
          <w:spacing w:val="5"/>
          <w:vertAlign w:val="baseline"/>
        </w:rPr>
        <w:t> </w:t>
      </w:r>
      <w:r>
        <w:rPr>
          <w:rFonts w:ascii="Symbol" w:hAnsi="Symbol"/>
          <w:spacing w:val="-5"/>
          <w:position w:val="4"/>
          <w:vertAlign w:val="baseline"/>
        </w:rPr>
        <w:t></w:t>
      </w:r>
      <w:r>
        <w:rPr>
          <w:rFonts w:ascii="Symbol" w:hAnsi="Symbol"/>
          <w:spacing w:val="-5"/>
          <w:position w:val="-1"/>
          <w:vertAlign w:val="baseline"/>
        </w:rPr>
        <w:t></w:t>
      </w:r>
      <w:r>
        <w:rPr>
          <w:position w:val="-1"/>
          <w:vertAlign w:val="baseline"/>
        </w:rPr>
        <w:tab/>
      </w:r>
      <w:r>
        <w:rPr>
          <w:i/>
          <w:vertAlign w:val="baseline"/>
        </w:rPr>
        <w:t>l</w:t>
      </w:r>
      <w:r>
        <w:rPr>
          <w:i/>
          <w:spacing w:val="27"/>
          <w:vertAlign w:val="baseline"/>
        </w:rPr>
        <w:t> </w:t>
      </w:r>
      <w:r>
        <w:rPr>
          <w:rFonts w:ascii="Symbol" w:hAnsi="Symbol"/>
          <w:spacing w:val="-10"/>
          <w:position w:val="-1"/>
          <w:vertAlign w:val="baseline"/>
        </w:rPr>
        <w:t></w:t>
      </w:r>
    </w:p>
    <w:p>
      <w:pPr>
        <w:spacing w:after="0" w:line="178" w:lineRule="exact"/>
        <w:rPr>
          <w:rFonts w:ascii="Symbol" w:hAnsi="Symbol"/>
        </w:rPr>
        <w:sectPr>
          <w:pgSz w:w="11900" w:h="16840"/>
          <w:pgMar w:top="1080" w:bottom="280" w:left="680" w:right="960"/>
        </w:sectPr>
      </w:pPr>
    </w:p>
    <w:p>
      <w:pPr>
        <w:spacing w:line="244" w:lineRule="exact" w:before="39"/>
        <w:ind w:left="0" w:right="0" w:firstLine="0"/>
        <w:jc w:val="right"/>
        <w:rPr>
          <w:rFonts w:ascii="Symbol" w:hAnsi="Symbol"/>
          <w:sz w:val="28"/>
        </w:rPr>
      </w:pPr>
      <w:r>
        <w:rPr/>
        <mc:AlternateContent>
          <mc:Choice Requires="wps">
            <w:drawing>
              <wp:anchor distT="0" distB="0" distL="0" distR="0" allowOverlap="1" layoutInCell="1" locked="0" behindDoc="0" simplePos="0" relativeHeight="16271360">
                <wp:simplePos x="0" y="0"/>
                <wp:positionH relativeFrom="page">
                  <wp:posOffset>1844668</wp:posOffset>
                </wp:positionH>
                <wp:positionV relativeFrom="paragraph">
                  <wp:posOffset>18378</wp:posOffset>
                </wp:positionV>
                <wp:extent cx="213995" cy="226695"/>
                <wp:effectExtent l="0" t="0" r="0" b="0"/>
                <wp:wrapNone/>
                <wp:docPr id="1906" name="Group 1906"/>
                <wp:cNvGraphicFramePr>
                  <a:graphicFrameLocks/>
                </wp:cNvGraphicFramePr>
                <a:graphic>
                  <a:graphicData uri="http://schemas.microsoft.com/office/word/2010/wordprocessingGroup">
                    <wpg:wgp>
                      <wpg:cNvPr id="1906" name="Group 1906"/>
                      <wpg:cNvGrpSpPr/>
                      <wpg:grpSpPr>
                        <a:xfrm>
                          <a:off x="0" y="0"/>
                          <a:ext cx="213995" cy="226695"/>
                          <a:chExt cx="213995" cy="226695"/>
                        </a:xfrm>
                      </wpg:grpSpPr>
                      <wps:wsp>
                        <wps:cNvPr id="1907" name="Graphic 1907"/>
                        <wps:cNvSpPr/>
                        <wps:spPr>
                          <a:xfrm>
                            <a:off x="3181" y="130683"/>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908" name="Graphic 1908"/>
                        <wps:cNvSpPr/>
                        <wps:spPr>
                          <a:xfrm>
                            <a:off x="26612" y="133922"/>
                            <a:ext cx="34290" cy="59690"/>
                          </a:xfrm>
                          <a:custGeom>
                            <a:avLst/>
                            <a:gdLst/>
                            <a:ahLst/>
                            <a:cxnLst/>
                            <a:rect l="l" t="t" r="r" b="b"/>
                            <a:pathLst>
                              <a:path w="34290" h="59690">
                                <a:moveTo>
                                  <a:pt x="0" y="0"/>
                                </a:moveTo>
                                <a:lnTo>
                                  <a:pt x="33718" y="59626"/>
                                </a:lnTo>
                              </a:path>
                            </a:pathLst>
                          </a:custGeom>
                          <a:ln w="12712">
                            <a:solidFill>
                              <a:srgbClr val="000000"/>
                            </a:solidFill>
                            <a:prstDash val="solid"/>
                          </a:ln>
                        </wps:spPr>
                        <wps:bodyPr wrap="square" lIns="0" tIns="0" rIns="0" bIns="0" rtlCol="0">
                          <a:prstTxWarp prst="textNoShape">
                            <a:avLst/>
                          </a:prstTxWarp>
                          <a:noAutofit/>
                        </wps:bodyPr>
                      </wps:wsp>
                      <wps:wsp>
                        <wps:cNvPr id="1909" name="Graphic 1909"/>
                        <wps:cNvSpPr/>
                        <wps:spPr>
                          <a:xfrm>
                            <a:off x="63569" y="19241"/>
                            <a:ext cx="43180" cy="174625"/>
                          </a:xfrm>
                          <a:custGeom>
                            <a:avLst/>
                            <a:gdLst/>
                            <a:ahLst/>
                            <a:cxnLst/>
                            <a:rect l="l" t="t" r="r" b="b"/>
                            <a:pathLst>
                              <a:path w="43180" h="174625">
                                <a:moveTo>
                                  <a:pt x="0" y="174307"/>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910" name="Graphic 1910"/>
                        <wps:cNvSpPr/>
                        <wps:spPr>
                          <a:xfrm>
                            <a:off x="106432" y="19241"/>
                            <a:ext cx="107314" cy="1270"/>
                          </a:xfrm>
                          <a:custGeom>
                            <a:avLst/>
                            <a:gdLst/>
                            <a:ahLst/>
                            <a:cxnLst/>
                            <a:rect l="l" t="t" r="r" b="b"/>
                            <a:pathLst>
                              <a:path w="107314" h="0">
                                <a:moveTo>
                                  <a:pt x="0" y="0"/>
                                </a:moveTo>
                                <a:lnTo>
                                  <a:pt x="107251" y="0"/>
                                </a:lnTo>
                              </a:path>
                            </a:pathLst>
                          </a:custGeom>
                          <a:ln w="6362">
                            <a:solidFill>
                              <a:srgbClr val="000000"/>
                            </a:solidFill>
                            <a:prstDash val="solid"/>
                          </a:ln>
                        </wps:spPr>
                        <wps:bodyPr wrap="square" lIns="0" tIns="0" rIns="0" bIns="0" rtlCol="0">
                          <a:prstTxWarp prst="textNoShape">
                            <a:avLst/>
                          </a:prstTxWarp>
                          <a:noAutofit/>
                        </wps:bodyPr>
                      </wps:wsp>
                      <wps:wsp>
                        <wps:cNvPr id="1911" name="Textbox 1911"/>
                        <wps:cNvSpPr txBox="1"/>
                        <wps:spPr>
                          <a:xfrm>
                            <a:off x="0" y="0"/>
                            <a:ext cx="213995" cy="226695"/>
                          </a:xfrm>
                          <a:prstGeom prst="rect">
                            <a:avLst/>
                          </a:prstGeom>
                        </wps:spPr>
                        <wps:txbx>
                          <w:txbxContent>
                            <w:p>
                              <w:pPr>
                                <w:spacing w:before="0"/>
                                <w:ind w:left="171" w:right="0" w:firstLine="0"/>
                                <w:jc w:val="left"/>
                                <w:rPr>
                                  <w:rFonts w:ascii="Verdana" w:hAnsi="Verdana"/>
                                  <w:i/>
                                  <w:sz w:val="29"/>
                                </w:rPr>
                              </w:pPr>
                              <w:r>
                                <w:rPr>
                                  <w:rFonts w:ascii="Verdana" w:hAnsi="Verdana"/>
                                  <w:i/>
                                  <w:spacing w:val="-10"/>
                                  <w:w w:val="90"/>
                                  <w:sz w:val="29"/>
                                </w:rPr>
                                <w:t>ε</w:t>
                              </w:r>
                            </w:p>
                          </w:txbxContent>
                        </wps:txbx>
                        <wps:bodyPr wrap="square" lIns="0" tIns="0" rIns="0" bIns="0" rtlCol="0">
                          <a:noAutofit/>
                        </wps:bodyPr>
                      </wps:wsp>
                    </wpg:wgp>
                  </a:graphicData>
                </a:graphic>
              </wp:anchor>
            </w:drawing>
          </mc:Choice>
          <mc:Fallback>
            <w:pict>
              <v:group style="position:absolute;margin-left:145.249496pt;margin-top:1.447158pt;width:16.850pt;height:17.850pt;mso-position-horizontal-relative:page;mso-position-vertical-relative:paragraph;z-index:16271360" id="docshapegroup724" coordorigin="2905,29" coordsize="337,357">
                <v:line style="position:absolute" from="2910,255" to="2947,235" stroked="true" strokeweight=".501pt" strokecolor="#000000">
                  <v:stroke dashstyle="solid"/>
                </v:line>
                <v:line style="position:absolute" from="2947,240" to="3000,334" stroked="true" strokeweight="1.001000pt" strokecolor="#000000">
                  <v:stroke dashstyle="solid"/>
                </v:line>
                <v:line style="position:absolute" from="3005,334" to="3073,59" stroked="true" strokeweight=".501pt" strokecolor="#000000">
                  <v:stroke dashstyle="solid"/>
                </v:line>
                <v:line style="position:absolute" from="3073,59" to="3241,59" stroked="true" strokeweight=".501pt" strokecolor="#000000">
                  <v:stroke dashstyle="solid"/>
                </v:line>
                <v:shape style="position:absolute;left:2904;top:28;width:337;height:357" type="#_x0000_t202" id="docshape725" filled="false" stroked="false">
                  <v:textbox inset="0,0,0,0">
                    <w:txbxContent>
                      <w:p>
                        <w:pPr>
                          <w:spacing w:before="0"/>
                          <w:ind w:left="171" w:right="0" w:firstLine="0"/>
                          <w:jc w:val="left"/>
                          <w:rPr>
                            <w:rFonts w:ascii="Verdana" w:hAnsi="Verdana"/>
                            <w:i/>
                            <w:sz w:val="29"/>
                          </w:rPr>
                        </w:pPr>
                        <w:r>
                          <w:rPr>
                            <w:rFonts w:ascii="Verdana" w:hAnsi="Verdana"/>
                            <w:i/>
                            <w:spacing w:val="-10"/>
                            <w:w w:val="90"/>
                            <w:sz w:val="29"/>
                          </w:rPr>
                          <w:t>ε</w:t>
                        </w:r>
                      </w:p>
                    </w:txbxContent>
                  </v:textbox>
                  <w10:wrap type="none"/>
                </v:shape>
                <w10:wrap type="none"/>
              </v:group>
            </w:pict>
          </mc:Fallback>
        </mc:AlternateContent>
      </w:r>
      <w:r>
        <w:rPr>
          <w:i/>
          <w:sz w:val="28"/>
        </w:rPr>
        <w:t>n</w:t>
      </w:r>
      <w:r>
        <w:rPr>
          <w:i/>
          <w:spacing w:val="-4"/>
          <w:sz w:val="28"/>
        </w:rPr>
        <w:t> </w:t>
      </w:r>
      <w:r>
        <w:rPr>
          <w:rFonts w:ascii="Symbol" w:hAnsi="Symbol"/>
          <w:spacing w:val="-10"/>
          <w:sz w:val="28"/>
        </w:rPr>
        <w:t></w:t>
      </w:r>
    </w:p>
    <w:p>
      <w:pPr>
        <w:pStyle w:val="BodyText"/>
        <w:spacing w:line="329" w:lineRule="exact"/>
        <w:ind w:left="429"/>
        <w:rPr>
          <w:rFonts w:ascii="Symbol" w:hAnsi="Symbol"/>
        </w:rPr>
      </w:pPr>
      <w:r>
        <w:rPr/>
        <w:br w:type="column"/>
      </w:r>
      <w:r>
        <w:rPr>
          <w:rFonts w:ascii="Symbol" w:hAnsi="Symbol"/>
        </w:rPr>
        <w:t></w:t>
      </w:r>
      <w:r>
        <w:rPr>
          <w:spacing w:val="-42"/>
        </w:rPr>
        <w:t> </w:t>
      </w:r>
      <w:r>
        <w:rPr/>
        <w:t>1</w:t>
      </w:r>
      <w:r>
        <w:rPr>
          <w:spacing w:val="-33"/>
        </w:rPr>
        <w:t> </w:t>
      </w:r>
      <w:r>
        <w:rPr>
          <w:rFonts w:ascii="Symbol" w:hAnsi="Symbol"/>
        </w:rPr>
        <w:t></w:t>
      </w:r>
      <w:r>
        <w:rPr>
          <w:spacing w:val="-13"/>
        </w:rPr>
        <w:t> </w:t>
      </w:r>
      <w:r>
        <w:rPr>
          <w:rFonts w:ascii="Symbol" w:hAnsi="Symbol"/>
          <w:spacing w:val="-10"/>
          <w:position w:val="4"/>
        </w:rPr>
        <w:t></w:t>
      </w:r>
    </w:p>
    <w:p>
      <w:pPr>
        <w:spacing w:line="46" w:lineRule="exact" w:before="0"/>
        <w:ind w:left="0" w:right="0" w:firstLine="0"/>
        <w:jc w:val="right"/>
        <w:rPr>
          <w:i/>
          <w:sz w:val="28"/>
        </w:rPr>
      </w:pPr>
      <w:r>
        <w:rPr/>
        <mc:AlternateContent>
          <mc:Choice Requires="wps">
            <w:drawing>
              <wp:anchor distT="0" distB="0" distL="0" distR="0" allowOverlap="1" layoutInCell="1" locked="0" behindDoc="0" simplePos="0" relativeHeight="16271872">
                <wp:simplePos x="0" y="0"/>
                <wp:positionH relativeFrom="page">
                  <wp:posOffset>2556891</wp:posOffset>
                </wp:positionH>
                <wp:positionV relativeFrom="paragraph">
                  <wp:posOffset>-50837</wp:posOffset>
                </wp:positionV>
                <wp:extent cx="759460" cy="1270"/>
                <wp:effectExtent l="0" t="0" r="0" b="0"/>
                <wp:wrapNone/>
                <wp:docPr id="1912" name="Graphic 1912"/>
                <wp:cNvGraphicFramePr>
                  <a:graphicFrameLocks/>
                </wp:cNvGraphicFramePr>
                <a:graphic>
                  <a:graphicData uri="http://schemas.microsoft.com/office/word/2010/wordprocessingShape">
                    <wps:wsp>
                      <wps:cNvPr id="1912" name="Graphic 1912"/>
                      <wps:cNvSpPr/>
                      <wps:spPr>
                        <a:xfrm>
                          <a:off x="0" y="0"/>
                          <a:ext cx="759460" cy="1270"/>
                        </a:xfrm>
                        <a:custGeom>
                          <a:avLst/>
                          <a:gdLst/>
                          <a:ahLst/>
                          <a:cxnLst/>
                          <a:rect l="l" t="t" r="r" b="b"/>
                          <a:pathLst>
                            <a:path w="759460" h="0">
                              <a:moveTo>
                                <a:pt x="0" y="0"/>
                              </a:moveTo>
                              <a:lnTo>
                                <a:pt x="759142"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71872" from="201.330002pt,-4.002928pt" to="261.105002pt,-4.002928pt" stroked="true" strokeweight=".501pt" strokecolor="#000000">
                <v:stroke dashstyle="solid"/>
                <w10:wrap type="none"/>
              </v:line>
            </w:pict>
          </mc:Fallback>
        </mc:AlternateContent>
      </w:r>
      <w:r>
        <w:rPr>
          <w:i/>
          <w:spacing w:val="-10"/>
          <w:sz w:val="28"/>
        </w:rPr>
        <w:t>T</w:t>
      </w:r>
    </w:p>
    <w:p>
      <w:pPr>
        <w:spacing w:line="344" w:lineRule="exact" w:before="0"/>
        <w:ind w:left="533" w:right="0" w:firstLine="0"/>
        <w:jc w:val="left"/>
        <w:rPr>
          <w:sz w:val="28"/>
        </w:rPr>
      </w:pPr>
      <w:r>
        <w:rPr/>
        <w:br w:type="column"/>
      </w:r>
      <w:r>
        <w:rPr>
          <w:rFonts w:ascii="Symbol" w:hAnsi="Symbol"/>
          <w:position w:val="4"/>
          <w:sz w:val="28"/>
        </w:rPr>
        <w:t></w:t>
      </w:r>
      <w:r>
        <w:rPr>
          <w:rFonts w:ascii="Symbol" w:hAnsi="Symbol"/>
          <w:position w:val="-2"/>
          <w:sz w:val="28"/>
        </w:rPr>
        <w:t></w:t>
      </w:r>
      <w:r>
        <w:rPr>
          <w:spacing w:val="-23"/>
          <w:position w:val="-2"/>
          <w:sz w:val="28"/>
        </w:rPr>
        <w:t> </w:t>
      </w:r>
      <w:r>
        <w:rPr>
          <w:i/>
          <w:sz w:val="28"/>
        </w:rPr>
        <w:t>P</w:t>
      </w:r>
      <w:r>
        <w:rPr>
          <w:i/>
          <w:spacing w:val="8"/>
          <w:sz w:val="28"/>
        </w:rPr>
        <w:t> </w:t>
      </w:r>
      <w:r>
        <w:rPr>
          <w:rFonts w:ascii="Symbol" w:hAnsi="Symbol"/>
          <w:sz w:val="28"/>
        </w:rPr>
        <w:t></w:t>
      </w:r>
      <w:r>
        <w:rPr>
          <w:spacing w:val="1"/>
          <w:sz w:val="28"/>
        </w:rPr>
        <w:t> </w:t>
      </w:r>
      <w:r>
        <w:rPr>
          <w:sz w:val="28"/>
        </w:rPr>
        <w:t>4810</w:t>
      </w:r>
      <w:r>
        <w:rPr>
          <w:spacing w:val="20"/>
          <w:position w:val="7"/>
          <w:sz w:val="28"/>
        </w:rPr>
        <w:drawing>
          <wp:inline distT="0" distB="0" distL="0" distR="0">
            <wp:extent cx="125539" cy="6362"/>
            <wp:effectExtent l="0" t="0" r="0" b="0"/>
            <wp:docPr id="1913" name="Image 1913"/>
            <wp:cNvGraphicFramePr>
              <a:graphicFrameLocks/>
            </wp:cNvGraphicFramePr>
            <a:graphic>
              <a:graphicData uri="http://schemas.openxmlformats.org/drawingml/2006/picture">
                <pic:pic>
                  <pic:nvPicPr>
                    <pic:cNvPr id="1913" name="Image 1913"/>
                    <pic:cNvPicPr/>
                  </pic:nvPicPr>
                  <pic:blipFill>
                    <a:blip r:embed="rId79" cstate="print"/>
                    <a:stretch>
                      <a:fillRect/>
                    </a:stretch>
                  </pic:blipFill>
                  <pic:spPr>
                    <a:xfrm>
                      <a:off x="0" y="0"/>
                      <a:ext cx="125539" cy="6362"/>
                    </a:xfrm>
                    <a:prstGeom prst="rect">
                      <a:avLst/>
                    </a:prstGeom>
                  </pic:spPr>
                </pic:pic>
              </a:graphicData>
            </a:graphic>
          </wp:inline>
        </w:drawing>
      </w:r>
      <w:r>
        <w:rPr>
          <w:spacing w:val="20"/>
          <w:position w:val="7"/>
          <w:sz w:val="28"/>
        </w:rPr>
      </w:r>
      <w:r>
        <w:rPr>
          <w:rFonts w:ascii="Symbol" w:hAnsi="Symbol"/>
          <w:spacing w:val="-5"/>
          <w:position w:val="-2"/>
          <w:sz w:val="28"/>
        </w:rPr>
        <w:t></w:t>
      </w:r>
      <w:r>
        <w:rPr>
          <w:spacing w:val="-5"/>
          <w:sz w:val="28"/>
        </w:rPr>
        <w:t>.</w:t>
      </w:r>
    </w:p>
    <w:p>
      <w:pPr>
        <w:spacing w:line="61" w:lineRule="exact" w:before="0"/>
        <w:ind w:left="0" w:right="278" w:firstLine="0"/>
        <w:jc w:val="right"/>
        <w:rPr>
          <w:i/>
          <w:sz w:val="28"/>
        </w:rPr>
      </w:pPr>
      <w:r>
        <w:rPr>
          <w:i/>
          <w:spacing w:val="-10"/>
          <w:sz w:val="28"/>
        </w:rPr>
        <w:t>T</w:t>
      </w:r>
    </w:p>
    <w:p>
      <w:pPr>
        <w:pStyle w:val="BodyText"/>
        <w:spacing w:line="224" w:lineRule="exact" w:before="59"/>
        <w:ind w:left="0" w:right="170"/>
        <w:jc w:val="right"/>
      </w:pPr>
      <w:r>
        <w:rPr/>
        <w:br w:type="column"/>
      </w:r>
      <w:r>
        <w:rPr>
          <w:spacing w:val="-2"/>
        </w:rPr>
        <w:t>(4.2)</w:t>
      </w:r>
    </w:p>
    <w:p>
      <w:pPr>
        <w:spacing w:after="0" w:line="224" w:lineRule="exact"/>
        <w:jc w:val="right"/>
        <w:sectPr>
          <w:type w:val="continuous"/>
          <w:pgSz w:w="11900" w:h="16840"/>
          <w:pgMar w:top="1060" w:bottom="280" w:left="680" w:right="960"/>
          <w:cols w:num="4" w:equalWidth="0">
            <w:col w:w="2163" w:space="40"/>
            <w:col w:w="1796" w:space="39"/>
            <w:col w:w="2271" w:space="1443"/>
            <w:col w:w="2508"/>
          </w:cols>
        </w:sectPr>
      </w:pPr>
    </w:p>
    <w:p>
      <w:pPr>
        <w:tabs>
          <w:tab w:pos="4571" w:val="left" w:leader="none"/>
          <w:tab w:pos="6102" w:val="left" w:leader="none"/>
        </w:tabs>
        <w:spacing w:line="136" w:lineRule="auto" w:before="0"/>
        <w:ind w:left="3203" w:right="0" w:firstLine="0"/>
        <w:jc w:val="left"/>
        <w:rPr>
          <w:rFonts w:ascii="Symbol" w:hAnsi="Symbol"/>
          <w:sz w:val="28"/>
        </w:rPr>
      </w:pPr>
      <w:r>
        <w:rPr>
          <w:rFonts w:ascii="Symbol" w:hAnsi="Symbol"/>
          <w:spacing w:val="-10"/>
          <w:position w:val="-6"/>
          <w:sz w:val="28"/>
        </w:rPr>
        <w:t></w:t>
      </w:r>
      <w:r>
        <w:rPr>
          <w:position w:val="-6"/>
          <w:sz w:val="28"/>
        </w:rPr>
        <w:tab/>
      </w:r>
      <w:r>
        <w:rPr>
          <w:rFonts w:ascii="Symbol" w:hAnsi="Symbol"/>
          <w:spacing w:val="-5"/>
          <w:position w:val="-6"/>
          <w:sz w:val="28"/>
        </w:rPr>
        <w:t></w:t>
      </w:r>
      <w:r>
        <w:rPr>
          <w:rFonts w:ascii="Symbol" w:hAnsi="Symbol"/>
          <w:spacing w:val="-5"/>
          <w:sz w:val="28"/>
        </w:rPr>
        <w:t></w:t>
      </w:r>
      <w:r>
        <w:rPr>
          <w:sz w:val="28"/>
        </w:rPr>
        <w:tab/>
      </w:r>
      <w:r>
        <w:rPr>
          <w:rFonts w:ascii="Symbol" w:hAnsi="Symbol"/>
          <w:spacing w:val="-10"/>
          <w:sz w:val="28"/>
        </w:rPr>
        <w:t></w:t>
      </w:r>
    </w:p>
    <w:p>
      <w:pPr>
        <w:pStyle w:val="BodyText"/>
        <w:spacing w:before="1"/>
        <w:ind w:left="0"/>
        <w:rPr>
          <w:rFonts w:ascii="Symbol" w:hAnsi="Symbol"/>
        </w:rPr>
      </w:pPr>
    </w:p>
    <w:p>
      <w:pPr>
        <w:pStyle w:val="BodyText"/>
        <w:spacing w:line="306" w:lineRule="exact"/>
      </w:pPr>
      <w:r>
        <w:rPr/>
        <w:t>При</w:t>
      </w:r>
      <w:r>
        <w:rPr>
          <w:spacing w:val="31"/>
        </w:rPr>
        <w:t> </w:t>
      </w:r>
      <w:r>
        <w:rPr/>
        <w:t>нормальных</w:t>
      </w:r>
      <w:r>
        <w:rPr>
          <w:spacing w:val="23"/>
        </w:rPr>
        <w:t> </w:t>
      </w:r>
      <w:r>
        <w:rPr/>
        <w:t>атмосферных</w:t>
      </w:r>
      <w:r>
        <w:rPr>
          <w:spacing w:val="27"/>
        </w:rPr>
        <w:t> </w:t>
      </w:r>
      <w:r>
        <w:rPr/>
        <w:t>условиях</w:t>
      </w:r>
      <w:r>
        <w:rPr>
          <w:spacing w:val="22"/>
        </w:rPr>
        <w:t> </w:t>
      </w:r>
      <w:r>
        <w:rPr/>
        <w:t>коэффициент</w:t>
      </w:r>
      <w:r>
        <w:rPr>
          <w:spacing w:val="27"/>
        </w:rPr>
        <w:t> </w:t>
      </w:r>
      <w:r>
        <w:rPr/>
        <w:t>преломления</w:t>
      </w:r>
      <w:r>
        <w:rPr>
          <w:spacing w:val="32"/>
        </w:rPr>
        <w:t> </w:t>
      </w:r>
      <w:r>
        <w:rPr/>
        <w:t>у</w:t>
      </w:r>
      <w:r>
        <w:rPr>
          <w:spacing w:val="23"/>
        </w:rPr>
        <w:t> </w:t>
      </w:r>
      <w:r>
        <w:rPr>
          <w:spacing w:val="-2"/>
        </w:rPr>
        <w:t>поверх-</w:t>
      </w:r>
    </w:p>
    <w:p>
      <w:pPr>
        <w:spacing w:after="0" w:line="306" w:lineRule="exact"/>
        <w:sectPr>
          <w:type w:val="continuous"/>
          <w:pgSz w:w="11900" w:h="16840"/>
          <w:pgMar w:top="1060" w:bottom="280" w:left="680" w:right="960"/>
        </w:sectPr>
      </w:pPr>
    </w:p>
    <w:p>
      <w:pPr>
        <w:pStyle w:val="BodyText"/>
        <w:spacing w:before="21"/>
      </w:pPr>
      <w:r>
        <w:rPr/>
        <w:t>ности</w:t>
      </w:r>
      <w:r>
        <w:rPr>
          <w:spacing w:val="51"/>
        </w:rPr>
        <w:t> </w:t>
      </w:r>
      <w:r>
        <w:rPr/>
        <w:t>земли</w:t>
      </w:r>
      <w:r>
        <w:rPr>
          <w:spacing w:val="54"/>
        </w:rPr>
        <w:t> </w:t>
      </w:r>
      <w:r>
        <w:rPr/>
        <w:t>оценивается</w:t>
      </w:r>
      <w:r>
        <w:rPr>
          <w:spacing w:val="57"/>
        </w:rPr>
        <w:t> </w:t>
      </w:r>
      <w:r>
        <w:rPr>
          <w:spacing w:val="-2"/>
        </w:rPr>
        <w:t>величиной</w:t>
      </w:r>
    </w:p>
    <w:p>
      <w:pPr>
        <w:pStyle w:val="BodyText"/>
        <w:spacing w:before="1"/>
        <w:ind w:left="133"/>
      </w:pPr>
      <w:r>
        <w:rPr/>
        <w:br w:type="column"/>
      </w:r>
      <w:r>
        <w:rPr>
          <w:i/>
        </w:rPr>
        <w:t>n</w:t>
      </w:r>
      <w:r>
        <w:rPr>
          <w:i/>
          <w:spacing w:val="-8"/>
        </w:rPr>
        <w:t> </w:t>
      </w:r>
      <w:r>
        <w:rPr>
          <w:rFonts w:ascii="Symbol" w:hAnsi="Symbol"/>
        </w:rPr>
        <w:t></w:t>
      </w:r>
      <w:r>
        <w:rPr>
          <w:spacing w:val="-28"/>
        </w:rPr>
        <w:t> </w:t>
      </w:r>
      <w:r>
        <w:rPr/>
        <w:t>1,000325</w:t>
      </w:r>
      <w:r>
        <w:rPr>
          <w:spacing w:val="-34"/>
        </w:rPr>
        <w:t> </w:t>
      </w:r>
      <w:r>
        <w:rPr/>
        <w:t>.</w:t>
      </w:r>
      <w:r>
        <w:rPr>
          <w:spacing w:val="46"/>
        </w:rPr>
        <w:t> </w:t>
      </w:r>
      <w:r>
        <w:rPr/>
        <w:t>Поскольку</w:t>
      </w:r>
      <w:r>
        <w:rPr>
          <w:spacing w:val="44"/>
        </w:rPr>
        <w:t> </w:t>
      </w:r>
      <w:r>
        <w:rPr/>
        <w:t>это</w:t>
      </w:r>
      <w:r>
        <w:rPr>
          <w:spacing w:val="48"/>
        </w:rPr>
        <w:t> </w:t>
      </w:r>
      <w:r>
        <w:rPr>
          <w:spacing w:val="-2"/>
        </w:rPr>
        <w:t>достаточно</w:t>
      </w:r>
    </w:p>
    <w:p>
      <w:pPr>
        <w:spacing w:after="0"/>
        <w:sectPr>
          <w:type w:val="continuous"/>
          <w:pgSz w:w="11900" w:h="16840"/>
          <w:pgMar w:top="1060" w:bottom="280" w:left="680" w:right="960"/>
          <w:cols w:num="2" w:equalWidth="0">
            <w:col w:w="4974" w:space="40"/>
            <w:col w:w="5246"/>
          </w:cols>
        </w:sectPr>
      </w:pPr>
    </w:p>
    <w:p>
      <w:pPr>
        <w:pStyle w:val="BodyText"/>
        <w:spacing w:before="32"/>
        <w:ind w:hanging="1"/>
      </w:pPr>
      <w:r>
        <w:rPr/>
        <w:t>малая величина, то для удобства обычно используется </w:t>
      </w:r>
      <w:r>
        <w:rPr>
          <w:i/>
        </w:rPr>
        <w:t>индекс преломления</w:t>
      </w:r>
      <w:r>
        <w:rPr/>
        <w:t>, под которым понимают</w:t>
      </w:r>
    </w:p>
    <w:p>
      <w:pPr>
        <w:pStyle w:val="BodyText"/>
        <w:spacing w:before="35"/>
        <w:ind w:left="0"/>
      </w:pPr>
    </w:p>
    <w:p>
      <w:pPr>
        <w:pStyle w:val="BodyText"/>
        <w:tabs>
          <w:tab w:pos="9553" w:val="left" w:leader="none"/>
        </w:tabs>
        <w:spacing w:line="178" w:lineRule="exact"/>
        <w:ind w:left="1816"/>
      </w:pPr>
      <w:r>
        <w:rPr>
          <w:i/>
        </w:rPr>
        <w:t>N</w:t>
      </w:r>
      <w:r>
        <w:rPr>
          <w:i/>
          <w:spacing w:val="14"/>
        </w:rPr>
        <w:t> </w:t>
      </w:r>
      <w:r>
        <w:rPr>
          <w:rFonts w:ascii="Symbol" w:hAnsi="Symbol"/>
        </w:rPr>
        <w:t></w:t>
      </w:r>
      <w:r>
        <w:rPr>
          <w:spacing w:val="-15"/>
        </w:rPr>
        <w:t> </w:t>
      </w:r>
      <w:r>
        <w:rPr/>
        <w:t>(</w:t>
      </w:r>
      <w:r>
        <w:rPr>
          <w:i/>
        </w:rPr>
        <w:t>n</w:t>
      </w:r>
      <w:r>
        <w:rPr>
          <w:i/>
          <w:spacing w:val="-10"/>
        </w:rPr>
        <w:t> </w:t>
      </w:r>
      <w:r>
        <w:rPr>
          <w:rFonts w:ascii="Symbol" w:hAnsi="Symbol"/>
        </w:rPr>
        <w:t></w:t>
      </w:r>
      <w:r>
        <w:rPr>
          <w:spacing w:val="-42"/>
        </w:rPr>
        <w:t> </w:t>
      </w:r>
      <w:r>
        <w:rPr/>
        <w:t>1)10</w:t>
      </w:r>
      <w:r>
        <w:rPr>
          <w:vertAlign w:val="superscript"/>
        </w:rPr>
        <w:t>6</w:t>
      </w:r>
      <w:r>
        <w:rPr>
          <w:spacing w:val="19"/>
          <w:vertAlign w:val="baseline"/>
        </w:rPr>
        <w:t> </w:t>
      </w:r>
      <w:r>
        <w:rPr>
          <w:rFonts w:ascii="Symbol" w:hAnsi="Symbol"/>
          <w:vertAlign w:val="baseline"/>
        </w:rPr>
        <w:t></w:t>
      </w:r>
      <w:r>
        <w:rPr>
          <w:spacing w:val="4"/>
          <w:vertAlign w:val="baseline"/>
        </w:rPr>
        <w:t> </w:t>
      </w:r>
      <w:r>
        <w:rPr>
          <w:position w:val="17"/>
          <w:vertAlign w:val="baseline"/>
        </w:rPr>
        <w:t>77,6</w:t>
      </w:r>
      <w:r>
        <w:rPr>
          <w:spacing w:val="-33"/>
          <w:position w:val="17"/>
          <w:vertAlign w:val="baseline"/>
        </w:rPr>
        <w:t> </w:t>
      </w:r>
      <w:r>
        <w:rPr>
          <w:rFonts w:ascii="Symbol" w:hAnsi="Symbol"/>
          <w:position w:val="15"/>
          <w:vertAlign w:val="baseline"/>
        </w:rPr>
        <w:t></w:t>
      </w:r>
      <w:r>
        <w:rPr>
          <w:spacing w:val="-29"/>
          <w:position w:val="15"/>
          <w:vertAlign w:val="baseline"/>
        </w:rPr>
        <w:t> </w:t>
      </w:r>
      <w:r>
        <w:rPr>
          <w:i/>
          <w:vertAlign w:val="baseline"/>
        </w:rPr>
        <w:t>P</w:t>
      </w:r>
      <w:r>
        <w:rPr>
          <w:i/>
          <w:spacing w:val="-4"/>
          <w:vertAlign w:val="baseline"/>
        </w:rPr>
        <w:t> </w:t>
      </w:r>
      <w:r>
        <w:rPr>
          <w:rFonts w:ascii="Symbol" w:hAnsi="Symbol"/>
          <w:vertAlign w:val="baseline"/>
        </w:rPr>
        <w:t></w:t>
      </w:r>
      <w:r>
        <w:rPr>
          <w:spacing w:val="-11"/>
          <w:vertAlign w:val="baseline"/>
        </w:rPr>
        <w:t> </w:t>
      </w:r>
      <w:r>
        <w:rPr>
          <w:vertAlign w:val="baseline"/>
        </w:rPr>
        <w:t>4810</w:t>
      </w:r>
      <w:r>
        <w:rPr>
          <w:spacing w:val="-1"/>
          <w:vertAlign w:val="baseline"/>
        </w:rPr>
        <w:t> </w:t>
      </w:r>
      <w:r>
        <w:rPr>
          <w:i/>
          <w:position w:val="17"/>
          <w:vertAlign w:val="baseline"/>
        </w:rPr>
        <w:t>l</w:t>
      </w:r>
      <w:r>
        <w:rPr>
          <w:i/>
          <w:spacing w:val="32"/>
          <w:position w:val="17"/>
          <w:vertAlign w:val="baseline"/>
        </w:rPr>
        <w:t> </w:t>
      </w:r>
      <w:r>
        <w:rPr>
          <w:rFonts w:ascii="Symbol" w:hAnsi="Symbol"/>
          <w:position w:val="15"/>
          <w:vertAlign w:val="baseline"/>
        </w:rPr>
        <w:t></w:t>
      </w:r>
      <w:r>
        <w:rPr>
          <w:spacing w:val="-29"/>
          <w:position w:val="15"/>
          <w:vertAlign w:val="baseline"/>
        </w:rPr>
        <w:t> </w:t>
      </w:r>
      <w:r>
        <w:rPr>
          <w:spacing w:val="-10"/>
          <w:vertAlign w:val="baseline"/>
        </w:rPr>
        <w:t>.</w:t>
      </w:r>
      <w:r>
        <w:rPr>
          <w:vertAlign w:val="baseline"/>
        </w:rPr>
        <w:tab/>
      </w:r>
      <w:r>
        <w:rPr>
          <w:spacing w:val="-2"/>
          <w:vertAlign w:val="baseline"/>
        </w:rPr>
        <w:t>(4.3)</w:t>
      </w:r>
    </w:p>
    <w:p>
      <w:pPr>
        <w:tabs>
          <w:tab w:pos="1198" w:val="left" w:leader="none"/>
        </w:tabs>
        <w:spacing w:line="277" w:lineRule="exact" w:before="1"/>
        <w:ind w:left="0" w:right="297" w:firstLine="0"/>
        <w:jc w:val="center"/>
        <w:rPr>
          <w:rFonts w:ascii="Symbol" w:hAnsi="Symbol"/>
          <w:sz w:val="28"/>
        </w:rPr>
      </w:pPr>
      <w:r>
        <w:rPr/>
        <mc:AlternateContent>
          <mc:Choice Requires="wps">
            <w:drawing>
              <wp:anchor distT="0" distB="0" distL="0" distR="0" allowOverlap="1" layoutInCell="1" locked="0" behindDoc="0" simplePos="0" relativeHeight="16272384">
                <wp:simplePos x="0" y="0"/>
                <wp:positionH relativeFrom="page">
                  <wp:posOffset>2763773</wp:posOffset>
                </wp:positionH>
                <wp:positionV relativeFrom="paragraph">
                  <wp:posOffset>117324</wp:posOffset>
                </wp:positionV>
                <wp:extent cx="323215" cy="1270"/>
                <wp:effectExtent l="0" t="0" r="0" b="0"/>
                <wp:wrapNone/>
                <wp:docPr id="1914" name="Graphic 1914"/>
                <wp:cNvGraphicFramePr>
                  <a:graphicFrameLocks/>
                </wp:cNvGraphicFramePr>
                <a:graphic>
                  <a:graphicData uri="http://schemas.microsoft.com/office/word/2010/wordprocessingShape">
                    <wps:wsp>
                      <wps:cNvPr id="1914" name="Graphic 1914"/>
                      <wps:cNvSpPr/>
                      <wps:spPr>
                        <a:xfrm>
                          <a:off x="0" y="0"/>
                          <a:ext cx="323215" cy="1270"/>
                        </a:xfrm>
                        <a:custGeom>
                          <a:avLst/>
                          <a:gdLst/>
                          <a:ahLst/>
                          <a:cxnLst/>
                          <a:rect l="l" t="t" r="r" b="b"/>
                          <a:pathLst>
                            <a:path w="323215" h="0">
                              <a:moveTo>
                                <a:pt x="0" y="0"/>
                              </a:moveTo>
                              <a:lnTo>
                                <a:pt x="322707"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72384" from="217.619995pt,9.238172pt" to="243.029995pt,9.238172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456640">
                <wp:simplePos x="0" y="0"/>
                <wp:positionH relativeFrom="page">
                  <wp:posOffset>3864881</wp:posOffset>
                </wp:positionH>
                <wp:positionV relativeFrom="paragraph">
                  <wp:posOffset>142802</wp:posOffset>
                </wp:positionV>
                <wp:extent cx="99695" cy="198120"/>
                <wp:effectExtent l="0" t="0" r="0" b="0"/>
                <wp:wrapNone/>
                <wp:docPr id="1915" name="Textbox 1915"/>
                <wp:cNvGraphicFramePr>
                  <a:graphicFrameLocks/>
                </wp:cNvGraphicFramePr>
                <a:graphic>
                  <a:graphicData uri="http://schemas.microsoft.com/office/word/2010/wordprocessingShape">
                    <wps:wsp>
                      <wps:cNvPr id="1915" name="Textbox 1915"/>
                      <wps:cNvSpPr txBox="1"/>
                      <wps:spPr>
                        <a:xfrm>
                          <a:off x="0" y="0"/>
                          <a:ext cx="99695" cy="198120"/>
                        </a:xfrm>
                        <a:prstGeom prst="rect">
                          <a:avLst/>
                        </a:prstGeom>
                      </wps:spPr>
                      <wps:txbx>
                        <w:txbxContent>
                          <w:p>
                            <w:pPr>
                              <w:spacing w:line="311" w:lineRule="exact" w:before="0"/>
                              <w:ind w:left="0" w:right="0" w:firstLine="0"/>
                              <w:jc w:val="left"/>
                              <w:rPr>
                                <w:i/>
                                <w:sz w:val="28"/>
                              </w:rPr>
                            </w:pPr>
                            <w:r>
                              <w:rPr>
                                <w:i/>
                                <w:spacing w:val="-10"/>
                                <w:sz w:val="28"/>
                              </w:rPr>
                              <w:t>T</w:t>
                            </w:r>
                          </w:p>
                        </w:txbxContent>
                      </wps:txbx>
                      <wps:bodyPr wrap="square" lIns="0" tIns="0" rIns="0" bIns="0" rtlCol="0">
                        <a:noAutofit/>
                      </wps:bodyPr>
                    </wps:wsp>
                  </a:graphicData>
                </a:graphic>
              </wp:anchor>
            </w:drawing>
          </mc:Choice>
          <mc:Fallback>
            <w:pict>
              <v:shape style="position:absolute;margin-left:304.32135pt;margin-top:11.244268pt;width:7.85pt;height:15.6pt;mso-position-horizontal-relative:page;mso-position-vertical-relative:paragraph;z-index:-21859840" type="#_x0000_t202" id="docshape726" filled="false" stroked="false">
                <v:textbox inset="0,0,0,0">
                  <w:txbxContent>
                    <w:p>
                      <w:pPr>
                        <w:spacing w:line="311" w:lineRule="exact" w:before="0"/>
                        <w:ind w:left="0" w:right="0" w:firstLine="0"/>
                        <w:jc w:val="left"/>
                        <w:rPr>
                          <w:i/>
                          <w:sz w:val="28"/>
                        </w:rPr>
                      </w:pPr>
                      <w:r>
                        <w:rPr>
                          <w:i/>
                          <w:spacing w:val="-10"/>
                          <w:sz w:val="28"/>
                        </w:rPr>
                        <w:t>T</w:t>
                      </w:r>
                    </w:p>
                  </w:txbxContent>
                </v:textbox>
                <w10:wrap type="none"/>
              </v:shape>
            </w:pict>
          </mc:Fallback>
        </mc:AlternateContent>
      </w:r>
      <w:r>
        <w:rPr>
          <w:rFonts w:ascii="Symbol" w:hAnsi="Symbol"/>
          <w:spacing w:val="-10"/>
          <w:sz w:val="28"/>
        </w:rPr>
        <w:t></w:t>
      </w:r>
      <w:r>
        <w:rPr>
          <w:sz w:val="28"/>
        </w:rPr>
        <w:tab/>
      </w:r>
      <w:r>
        <w:rPr>
          <w:position w:val="9"/>
          <w:sz w:val="28"/>
        </w:rPr>
        <w:drawing>
          <wp:inline distT="0" distB="0" distL="0" distR="0">
            <wp:extent cx="125539" cy="6362"/>
            <wp:effectExtent l="0" t="0" r="0" b="0"/>
            <wp:docPr id="1916" name="Image 1916"/>
            <wp:cNvGraphicFramePr>
              <a:graphicFrameLocks/>
            </wp:cNvGraphicFramePr>
            <a:graphic>
              <a:graphicData uri="http://schemas.openxmlformats.org/drawingml/2006/picture">
                <pic:pic>
                  <pic:nvPicPr>
                    <pic:cNvPr id="1916" name="Image 1916"/>
                    <pic:cNvPicPr/>
                  </pic:nvPicPr>
                  <pic:blipFill>
                    <a:blip r:embed="rId80" cstate="print"/>
                    <a:stretch>
                      <a:fillRect/>
                    </a:stretch>
                  </pic:blipFill>
                  <pic:spPr>
                    <a:xfrm>
                      <a:off x="0" y="0"/>
                      <a:ext cx="125539" cy="6362"/>
                    </a:xfrm>
                    <a:prstGeom prst="rect">
                      <a:avLst/>
                    </a:prstGeom>
                  </pic:spPr>
                </pic:pic>
              </a:graphicData>
            </a:graphic>
          </wp:inline>
        </w:drawing>
      </w:r>
      <w:r>
        <w:rPr>
          <w:position w:val="9"/>
          <w:sz w:val="28"/>
        </w:rPr>
      </w:r>
      <w:r>
        <w:rPr>
          <w:rFonts w:ascii="Symbol" w:hAnsi="Symbol"/>
          <w:spacing w:val="-10"/>
          <w:sz w:val="28"/>
        </w:rPr>
        <w:t></w:t>
      </w:r>
    </w:p>
    <w:p>
      <w:pPr>
        <w:tabs>
          <w:tab w:pos="383" w:val="left" w:leader="none"/>
          <w:tab w:pos="1814" w:val="left" w:leader="none"/>
        </w:tabs>
        <w:spacing w:line="287" w:lineRule="exact" w:before="0"/>
        <w:ind w:left="0" w:right="681" w:firstLine="0"/>
        <w:jc w:val="center"/>
        <w:rPr>
          <w:rFonts w:ascii="Symbol" w:hAnsi="Symbol"/>
          <w:sz w:val="28"/>
        </w:rPr>
      </w:pPr>
      <w:r>
        <w:rPr>
          <w:i/>
          <w:spacing w:val="-10"/>
          <w:position w:val="3"/>
          <w:sz w:val="28"/>
        </w:rPr>
        <w:t>T</w:t>
      </w:r>
      <w:r>
        <w:rPr>
          <w:i/>
          <w:position w:val="3"/>
          <w:sz w:val="28"/>
        </w:rPr>
        <w:tab/>
      </w:r>
      <w:r>
        <w:rPr>
          <w:rFonts w:ascii="Symbol" w:hAnsi="Symbol"/>
          <w:spacing w:val="-10"/>
          <w:sz w:val="28"/>
        </w:rPr>
        <w:t></w:t>
      </w:r>
      <w:r>
        <w:rPr>
          <w:sz w:val="28"/>
        </w:rPr>
        <w:tab/>
      </w:r>
      <w:r>
        <w:rPr>
          <w:rFonts w:ascii="Symbol" w:hAnsi="Symbol"/>
          <w:spacing w:val="-10"/>
          <w:sz w:val="28"/>
        </w:rPr>
        <w:t></w:t>
      </w:r>
    </w:p>
    <w:p>
      <w:pPr>
        <w:pStyle w:val="BodyText"/>
        <w:spacing w:line="237" w:lineRule="auto" w:before="328"/>
        <w:ind w:right="170" w:firstLine="710"/>
        <w:rPr>
          <w:sz w:val="32"/>
        </w:rPr>
      </w:pPr>
      <w:r>
        <w:rPr/>
        <w:t>Для нормальной или стандартной тропосферы коэффициент преломления и индекс преломления характеризуются экспоненциальной зависимостью от</w:t>
      </w:r>
      <w:r>
        <w:rPr>
          <w:spacing w:val="39"/>
        </w:rPr>
        <w:t> </w:t>
      </w:r>
      <w:r>
        <w:rPr>
          <w:i/>
          <w:sz w:val="29"/>
        </w:rPr>
        <w:t>h</w:t>
      </w:r>
      <w:r>
        <w:rPr>
          <w:i/>
          <w:spacing w:val="-35"/>
          <w:sz w:val="29"/>
        </w:rPr>
        <w:t> </w:t>
      </w:r>
      <w:r>
        <w:rPr>
          <w:sz w:val="32"/>
        </w:rPr>
        <w:t>:</w:t>
      </w:r>
    </w:p>
    <w:p>
      <w:pPr>
        <w:pStyle w:val="BodyText"/>
        <w:spacing w:before="43"/>
        <w:ind w:left="0"/>
      </w:pPr>
    </w:p>
    <w:p>
      <w:pPr>
        <w:pStyle w:val="BodyText"/>
        <w:spacing w:line="240" w:lineRule="exact"/>
        <w:ind w:left="1801"/>
      </w:pPr>
      <w:r>
        <w:rPr>
          <w:i/>
        </w:rPr>
        <w:t>n</w:t>
      </w:r>
      <w:r>
        <w:rPr/>
        <w:t>(</w:t>
      </w:r>
      <w:r>
        <w:rPr>
          <w:i/>
        </w:rPr>
        <w:t>h</w:t>
      </w:r>
      <w:r>
        <w:rPr/>
        <w:t>)</w:t>
      </w:r>
      <w:r>
        <w:rPr>
          <w:spacing w:val="-2"/>
        </w:rPr>
        <w:t> </w:t>
      </w:r>
      <w:r>
        <w:rPr>
          <w:rFonts w:ascii="Symbol" w:hAnsi="Symbol"/>
        </w:rPr>
        <w:t></w:t>
      </w:r>
      <w:r>
        <w:rPr>
          <w:spacing w:val="-38"/>
        </w:rPr>
        <w:t> </w:t>
      </w:r>
      <w:r>
        <w:rPr/>
        <w:t>1</w:t>
      </w:r>
      <w:r>
        <w:rPr>
          <w:spacing w:val="-28"/>
        </w:rPr>
        <w:t> </w:t>
      </w:r>
      <w:r>
        <w:rPr>
          <w:rFonts w:ascii="Symbol" w:hAnsi="Symbol"/>
        </w:rPr>
        <w:t></w:t>
      </w:r>
      <w:r>
        <w:rPr>
          <w:spacing w:val="-1"/>
        </w:rPr>
        <w:t> </w:t>
      </w:r>
      <w:r>
        <w:rPr/>
        <w:t>289</w:t>
      </w:r>
      <w:r>
        <w:rPr>
          <w:spacing w:val="-28"/>
        </w:rPr>
        <w:t> </w:t>
      </w:r>
      <w:r>
        <w:rPr>
          <w:rFonts w:ascii="Symbol" w:hAnsi="Symbol"/>
        </w:rPr>
        <w:t></w:t>
      </w:r>
      <w:r>
        <w:rPr/>
        <w:t>10</w:t>
      </w:r>
      <w:r>
        <w:rPr>
          <w:vertAlign w:val="superscript"/>
        </w:rPr>
        <w:t>6</w:t>
      </w:r>
      <w:r>
        <w:rPr>
          <w:spacing w:val="-4"/>
          <w:vertAlign w:val="baseline"/>
        </w:rPr>
        <w:t> </w:t>
      </w:r>
      <w:r>
        <w:rPr>
          <w:vertAlign w:val="baseline"/>
        </w:rPr>
        <w:t>exp(</w:t>
      </w:r>
      <w:r>
        <w:rPr>
          <w:rFonts w:ascii="Symbol" w:hAnsi="Symbol"/>
          <w:vertAlign w:val="baseline"/>
        </w:rPr>
        <w:t></w:t>
      </w:r>
      <w:r>
        <w:rPr>
          <w:vertAlign w:val="baseline"/>
        </w:rPr>
        <w:t>1,36</w:t>
      </w:r>
      <w:r>
        <w:rPr>
          <w:spacing w:val="-22"/>
          <w:vertAlign w:val="baseline"/>
        </w:rPr>
        <w:t> </w:t>
      </w:r>
      <w:r>
        <w:rPr>
          <w:rFonts w:ascii="Symbol" w:hAnsi="Symbol"/>
          <w:vertAlign w:val="baseline"/>
        </w:rPr>
        <w:t></w:t>
      </w:r>
      <w:r>
        <w:rPr>
          <w:vertAlign w:val="baseline"/>
        </w:rPr>
        <w:t>10</w:t>
      </w:r>
      <w:r>
        <w:rPr>
          <w:rFonts w:ascii="Symbol" w:hAnsi="Symbol"/>
          <w:vertAlign w:val="superscript"/>
        </w:rPr>
        <w:t></w:t>
      </w:r>
      <w:r>
        <w:rPr>
          <w:vertAlign w:val="superscript"/>
        </w:rPr>
        <w:t>4</w:t>
      </w:r>
      <w:r>
        <w:rPr>
          <w:spacing w:val="-25"/>
          <w:vertAlign w:val="baseline"/>
        </w:rPr>
        <w:t> </w:t>
      </w:r>
      <w:r>
        <w:rPr>
          <w:i/>
          <w:spacing w:val="-5"/>
          <w:vertAlign w:val="baseline"/>
        </w:rPr>
        <w:t>h</w:t>
      </w:r>
      <w:r>
        <w:rPr>
          <w:spacing w:val="-5"/>
          <w:vertAlign w:val="baseline"/>
        </w:rPr>
        <w:t>),</w:t>
      </w:r>
    </w:p>
    <w:p>
      <w:pPr>
        <w:spacing w:after="0" w:line="240" w:lineRule="exact"/>
        <w:sectPr>
          <w:type w:val="continuous"/>
          <w:pgSz w:w="11900" w:h="16840"/>
          <w:pgMar w:top="1060" w:bottom="280" w:left="680" w:right="960"/>
        </w:sectPr>
      </w:pPr>
    </w:p>
    <w:p>
      <w:pPr>
        <w:pStyle w:val="BodyText"/>
        <w:spacing w:before="230"/>
        <w:ind w:left="1815"/>
      </w:pPr>
      <w:r>
        <w:rPr>
          <w:i/>
        </w:rPr>
        <w:t>N</w:t>
      </w:r>
      <w:r>
        <w:rPr>
          <w:i/>
          <w:spacing w:val="-32"/>
        </w:rPr>
        <w:t> </w:t>
      </w:r>
      <w:r>
        <w:rPr/>
        <w:t>(</w:t>
      </w:r>
      <w:r>
        <w:rPr>
          <w:i/>
        </w:rPr>
        <w:t>h</w:t>
      </w:r>
      <w:r>
        <w:rPr/>
        <w:t>) </w:t>
      </w:r>
      <w:r>
        <w:rPr>
          <w:rFonts w:ascii="Symbol" w:hAnsi="Symbol"/>
        </w:rPr>
        <w:t></w:t>
      </w:r>
      <w:r>
        <w:rPr>
          <w:spacing w:val="1"/>
        </w:rPr>
        <w:t> </w:t>
      </w:r>
      <w:r>
        <w:rPr/>
        <w:t>289exp(</w:t>
      </w:r>
      <w:r>
        <w:rPr>
          <w:rFonts w:ascii="Symbol" w:hAnsi="Symbol"/>
        </w:rPr>
        <w:t></w:t>
      </w:r>
      <w:r>
        <w:rPr/>
        <w:t>1,36</w:t>
      </w:r>
      <w:r>
        <w:rPr>
          <w:spacing w:val="-21"/>
        </w:rPr>
        <w:t> </w:t>
      </w:r>
      <w:r>
        <w:rPr>
          <w:rFonts w:ascii="Symbol" w:hAnsi="Symbol"/>
        </w:rPr>
        <w:t></w:t>
      </w:r>
      <w:r>
        <w:rPr/>
        <w:t>10</w:t>
      </w:r>
      <w:r>
        <w:rPr>
          <w:rFonts w:ascii="Symbol" w:hAnsi="Symbol"/>
          <w:vertAlign w:val="superscript"/>
        </w:rPr>
        <w:t></w:t>
      </w:r>
      <w:r>
        <w:rPr>
          <w:vertAlign w:val="superscript"/>
        </w:rPr>
        <w:t>4</w:t>
      </w:r>
      <w:r>
        <w:rPr>
          <w:spacing w:val="-30"/>
          <w:vertAlign w:val="baseline"/>
        </w:rPr>
        <w:t> </w:t>
      </w:r>
      <w:r>
        <w:rPr>
          <w:i/>
          <w:spacing w:val="-5"/>
          <w:vertAlign w:val="baseline"/>
        </w:rPr>
        <w:t>h</w:t>
      </w:r>
      <w:r>
        <w:rPr>
          <w:spacing w:val="-5"/>
          <w:vertAlign w:val="baseline"/>
        </w:rPr>
        <w:t>).</w:t>
      </w:r>
    </w:p>
    <w:p>
      <w:pPr>
        <w:pStyle w:val="BodyText"/>
        <w:spacing w:line="309" w:lineRule="exact"/>
        <w:ind w:left="0" w:right="170"/>
        <w:jc w:val="right"/>
      </w:pPr>
      <w:r>
        <w:rPr/>
        <w:br w:type="column"/>
      </w:r>
      <w:r>
        <w:rPr>
          <w:spacing w:val="-2"/>
        </w:rPr>
        <w:t>(4.4)</w:t>
      </w:r>
    </w:p>
    <w:p>
      <w:pPr>
        <w:spacing w:after="0" w:line="309" w:lineRule="exact"/>
        <w:jc w:val="right"/>
        <w:sectPr>
          <w:type w:val="continuous"/>
          <w:pgSz w:w="11900" w:h="16840"/>
          <w:pgMar w:top="1060" w:bottom="280" w:left="680" w:right="960"/>
          <w:cols w:num="2" w:equalWidth="0">
            <w:col w:w="5219" w:space="2518"/>
            <w:col w:w="2523"/>
          </w:cols>
        </w:sectPr>
      </w:pPr>
    </w:p>
    <w:p>
      <w:pPr>
        <w:pStyle w:val="BodyText"/>
        <w:spacing w:before="46"/>
        <w:ind w:left="0"/>
      </w:pPr>
      <w:r>
        <w:rPr/>
        <mc:AlternateContent>
          <mc:Choice Requires="wps">
            <w:drawing>
              <wp:anchor distT="0" distB="0" distL="0" distR="0" allowOverlap="1" layoutInCell="1" locked="0" behindDoc="0" simplePos="0" relativeHeight="16272896">
                <wp:simplePos x="0" y="0"/>
                <wp:positionH relativeFrom="page">
                  <wp:posOffset>-127750</wp:posOffset>
                </wp:positionH>
                <wp:positionV relativeFrom="page">
                  <wp:posOffset>5006968</wp:posOffset>
                </wp:positionV>
                <wp:extent cx="7724775" cy="825500"/>
                <wp:effectExtent l="0" t="0" r="0" b="0"/>
                <wp:wrapNone/>
                <wp:docPr id="1917" name="Textbox 1917"/>
                <wp:cNvGraphicFramePr>
                  <a:graphicFrameLocks/>
                </wp:cNvGraphicFramePr>
                <a:graphic>
                  <a:graphicData uri="http://schemas.microsoft.com/office/word/2010/wordprocessingShape">
                    <wps:wsp>
                      <wps:cNvPr id="1917" name="Textbox 191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7289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spacing w:line="242" w:lineRule="auto" w:before="1"/>
        <w:ind w:right="170"/>
        <w:jc w:val="both"/>
      </w:pPr>
      <w:r>
        <w:rPr/>
        <w:t>В условиях нормальной тропосферы индекс преломления </w:t>
      </w:r>
      <w:r>
        <w:rPr>
          <w:i/>
        </w:rPr>
        <w:t>N </w:t>
      </w:r>
      <w:r>
        <w:rPr/>
        <w:t>у поверхности зем- ли равен 325 и монотонно убывает с возрастанием высоты. Так, на высоте 9 км </w:t>
      </w:r>
      <w:r>
        <w:rPr>
          <w:i/>
        </w:rPr>
        <w:t>N </w:t>
      </w:r>
      <w:r>
        <w:rPr/>
        <w:t>= 109 и не меняется от времени года и широты местности.</w:t>
      </w:r>
    </w:p>
    <w:p>
      <w:pPr>
        <w:pStyle w:val="BodyText"/>
        <w:ind w:right="170" w:firstLine="710"/>
        <w:jc w:val="both"/>
      </w:pPr>
      <w:r>
        <w:rPr/>
        <w:t>Под действием некоторых специфических метеорологических условий в нижней части тропосферы могут возникнуть отклонения в распределении по высоте температуры и влажности. Вместо убывания в известном интервале вы- сот может наблюдаться рост температуры. Может возникнуть необычно бы- строе уменьшение влажности с изменением высоты. Возрастание температуры</w:t>
      </w:r>
      <w:r>
        <w:rPr>
          <w:spacing w:val="40"/>
        </w:rPr>
        <w:t> </w:t>
      </w:r>
      <w:r>
        <w:rPr/>
        <w:t>с высотой получило название </w:t>
      </w:r>
      <w:r>
        <w:rPr>
          <w:i/>
        </w:rPr>
        <w:t>температурной инверсии</w:t>
      </w:r>
      <w:r>
        <w:rPr/>
        <w:t>. При таких атмосфер- ных аномалиях наблюдается отклонение высотной зависимости индекса пре- ломления от экспоненциальной (4.4).</w:t>
      </w:r>
    </w:p>
    <w:p>
      <w:pPr>
        <w:pStyle w:val="BodyText"/>
        <w:ind w:right="169" w:firstLine="710"/>
        <w:jc w:val="both"/>
      </w:pPr>
      <w:r>
        <w:rPr/>
        <w:t>Следствием изменения усредненной величины</w:t>
      </w:r>
      <w:r>
        <w:rPr>
          <w:spacing w:val="80"/>
          <w:w w:val="150"/>
        </w:rPr>
        <w:t> </w:t>
      </w:r>
      <w:r>
        <w:rPr/>
        <w:t>с ростом высоты по экс- поненциальному закону является </w:t>
      </w:r>
      <w:r>
        <w:rPr>
          <w:i/>
        </w:rPr>
        <w:t>рефракция</w:t>
      </w:r>
      <w:r>
        <w:rPr/>
        <w:t>, т.е. искривление траектории ра- диоволны. Флуктуационные изменения</w:t>
      </w:r>
      <w:r>
        <w:rPr>
          <w:spacing w:val="80"/>
        </w:rPr>
        <w:t> </w:t>
      </w:r>
      <w:r>
        <w:rPr/>
        <w:t>с высотой приводят к сравнительно слабому рассеянию метровых и более коротких волн. Наличие слоистых неод- нородностей</w:t>
      </w:r>
      <w:r>
        <w:rPr>
          <w:spacing w:val="-2"/>
        </w:rPr>
        <w:t> </w:t>
      </w:r>
      <w:r>
        <w:rPr/>
        <w:t>(облака)</w:t>
      </w:r>
      <w:r>
        <w:rPr>
          <w:spacing w:val="-7"/>
        </w:rPr>
        <w:t> </w:t>
      </w:r>
      <w:r>
        <w:rPr/>
        <w:t>сопровождается</w:t>
      </w:r>
      <w:r>
        <w:rPr>
          <w:spacing w:val="-4"/>
        </w:rPr>
        <w:t> </w:t>
      </w:r>
      <w:r>
        <w:rPr/>
        <w:t>рассеянием</w:t>
      </w:r>
      <w:r>
        <w:rPr>
          <w:spacing w:val="-4"/>
        </w:rPr>
        <w:t> </w:t>
      </w:r>
      <w:r>
        <w:rPr/>
        <w:t>и</w:t>
      </w:r>
      <w:r>
        <w:rPr>
          <w:spacing w:val="-6"/>
        </w:rPr>
        <w:t> </w:t>
      </w:r>
      <w:r>
        <w:rPr/>
        <w:t>отражением</w:t>
      </w:r>
      <w:r>
        <w:rPr>
          <w:spacing w:val="-4"/>
        </w:rPr>
        <w:t> </w:t>
      </w:r>
      <w:r>
        <w:rPr/>
        <w:t>радиоволн,</w:t>
      </w:r>
      <w:r>
        <w:rPr>
          <w:spacing w:val="-3"/>
        </w:rPr>
        <w:t> </w:t>
      </w:r>
      <w:r>
        <w:rPr/>
        <w:t>что может привести к многолучевому распространению и, следовательно, к зами- ранию сигналов.</w:t>
      </w:r>
    </w:p>
    <w:p>
      <w:pPr>
        <w:pStyle w:val="BodyText"/>
        <w:ind w:right="170" w:firstLine="710"/>
        <w:jc w:val="both"/>
      </w:pPr>
      <w:r>
        <w:rPr/>
        <w:t>Отклонение высотной зависимости от экспоненциальной приводит к воз- никновению волноводного распространения радиоволн в тропосфере. В тропо- сферных волноводах могут распространяться лишь волны, у которых длина волны меньше критической. Так как высота тропосферного волноводного кана- ла (ТВК) обычно не превышает нескольких метров, то в нем могут распростра- няться радиоволны метровых и более коротких волн. При определенных усло- виях возможно возникновение приподнятых ТВК.</w:t>
      </w:r>
    </w:p>
    <w:p>
      <w:pPr>
        <w:spacing w:after="0"/>
        <w:jc w:val="both"/>
        <w:sectPr>
          <w:type w:val="continuous"/>
          <w:pgSz w:w="11900" w:h="16840"/>
          <w:pgMar w:top="1060" w:bottom="280" w:left="680" w:right="960"/>
        </w:sectPr>
      </w:pPr>
    </w:p>
    <w:p>
      <w:pPr>
        <w:pStyle w:val="Heading3"/>
        <w:numPr>
          <w:ilvl w:val="1"/>
          <w:numId w:val="2"/>
        </w:numPr>
        <w:tabs>
          <w:tab w:pos="1656" w:val="left" w:leader="none"/>
        </w:tabs>
        <w:spacing w:line="240" w:lineRule="auto" w:before="73" w:after="0"/>
        <w:ind w:left="1656" w:right="0" w:hanging="493"/>
        <w:jc w:val="left"/>
      </w:pPr>
      <w:bookmarkStart w:name="4.3. Рефракция радиоволн в тропосфере" w:id="44"/>
      <w:bookmarkEnd w:id="44"/>
      <w:r>
        <w:rPr>
          <w:b w:val="0"/>
        </w:rPr>
      </w:r>
      <w:bookmarkStart w:name="4.3.1. Явление тропосферной рефракции" w:id="45"/>
      <w:bookmarkEnd w:id="45"/>
      <w:r>
        <w:rPr>
          <w:b w:val="0"/>
        </w:rPr>
      </w:r>
      <w:r>
        <w:rPr/>
        <w:t>Рефракция</w:t>
      </w:r>
      <w:r>
        <w:rPr>
          <w:spacing w:val="-11"/>
        </w:rPr>
        <w:t> </w:t>
      </w:r>
      <w:r>
        <w:rPr/>
        <w:t>радиоволн</w:t>
      </w:r>
      <w:r>
        <w:rPr>
          <w:spacing w:val="-10"/>
        </w:rPr>
        <w:t> </w:t>
      </w:r>
      <w:r>
        <w:rPr/>
        <w:t>в</w:t>
      </w:r>
      <w:r>
        <w:rPr>
          <w:spacing w:val="-6"/>
        </w:rPr>
        <w:t> </w:t>
      </w:r>
      <w:r>
        <w:rPr>
          <w:spacing w:val="-2"/>
        </w:rPr>
        <w:t>тропосфере</w:t>
      </w:r>
    </w:p>
    <w:p>
      <w:pPr>
        <w:pStyle w:val="BodyText"/>
        <w:ind w:left="0"/>
        <w:rPr>
          <w:b/>
        </w:rPr>
      </w:pPr>
    </w:p>
    <w:p>
      <w:pPr>
        <w:pStyle w:val="ListParagraph"/>
        <w:numPr>
          <w:ilvl w:val="2"/>
          <w:numId w:val="2"/>
        </w:numPr>
        <w:tabs>
          <w:tab w:pos="1867" w:val="left" w:leader="none"/>
        </w:tabs>
        <w:spacing w:line="240" w:lineRule="auto" w:before="0" w:after="0"/>
        <w:ind w:left="1867" w:right="0" w:hanging="704"/>
        <w:jc w:val="left"/>
        <w:rPr>
          <w:b/>
          <w:sz w:val="28"/>
        </w:rPr>
      </w:pPr>
      <w:r>
        <w:rPr>
          <w:b/>
          <w:sz w:val="28"/>
        </w:rPr>
        <w:t>Явление</w:t>
      </w:r>
      <w:r>
        <w:rPr>
          <w:b/>
          <w:spacing w:val="-14"/>
          <w:sz w:val="28"/>
        </w:rPr>
        <w:t> </w:t>
      </w:r>
      <w:r>
        <w:rPr>
          <w:b/>
          <w:sz w:val="28"/>
        </w:rPr>
        <w:t>тропосферной</w:t>
      </w:r>
      <w:r>
        <w:rPr>
          <w:b/>
          <w:spacing w:val="-15"/>
          <w:sz w:val="28"/>
        </w:rPr>
        <w:t> </w:t>
      </w:r>
      <w:r>
        <w:rPr>
          <w:b/>
          <w:spacing w:val="-2"/>
          <w:sz w:val="28"/>
        </w:rPr>
        <w:t>рефракции</w:t>
      </w:r>
    </w:p>
    <w:p>
      <w:pPr>
        <w:pStyle w:val="BodyText"/>
        <w:spacing w:before="321"/>
        <w:ind w:right="170" w:firstLine="710"/>
        <w:jc w:val="both"/>
      </w:pPr>
      <w:r>
        <w:rPr/>
        <w:t>Поскольку показатель преломления тропосферы убывает с высотой, на- клонные</w:t>
      </w:r>
      <w:r>
        <w:rPr>
          <w:spacing w:val="-3"/>
        </w:rPr>
        <w:t> </w:t>
      </w:r>
      <w:r>
        <w:rPr/>
        <w:t>радиолучи</w:t>
      </w:r>
      <w:r>
        <w:rPr>
          <w:spacing w:val="-5"/>
        </w:rPr>
        <w:t> </w:t>
      </w:r>
      <w:r>
        <w:rPr/>
        <w:t>преломляются</w:t>
      </w:r>
      <w:r>
        <w:rPr>
          <w:spacing w:val="-3"/>
        </w:rPr>
        <w:t> </w:t>
      </w:r>
      <w:r>
        <w:rPr/>
        <w:t>и</w:t>
      </w:r>
      <w:r>
        <w:rPr>
          <w:spacing w:val="-5"/>
        </w:rPr>
        <w:t> </w:t>
      </w:r>
      <w:r>
        <w:rPr/>
        <w:t>отклоняются</w:t>
      </w:r>
      <w:r>
        <w:rPr>
          <w:spacing w:val="-3"/>
        </w:rPr>
        <w:t> </w:t>
      </w:r>
      <w:r>
        <w:rPr/>
        <w:t>к</w:t>
      </w:r>
      <w:r>
        <w:rPr>
          <w:spacing w:val="-2"/>
        </w:rPr>
        <w:t> </w:t>
      </w:r>
      <w:r>
        <w:rPr/>
        <w:t>Земле.</w:t>
      </w:r>
      <w:r>
        <w:rPr>
          <w:spacing w:val="-3"/>
        </w:rPr>
        <w:t> </w:t>
      </w:r>
      <w:r>
        <w:rPr/>
        <w:t>Законы</w:t>
      </w:r>
      <w:r>
        <w:rPr>
          <w:spacing w:val="-5"/>
        </w:rPr>
        <w:t> </w:t>
      </w:r>
      <w:r>
        <w:rPr/>
        <w:t>преломления в тропосфере наиболее просто устанавливаются с использованием второго за- кона Снеллиуса для плоскопараллельной слоистой модели тропосферы (с по- следующим предельным переходом) – рис. 4.1. В соответствии со вторым зако- ном Снеллиуса</w:t>
      </w:r>
    </w:p>
    <w:p>
      <w:pPr>
        <w:pStyle w:val="BodyText"/>
        <w:spacing w:before="1"/>
        <w:ind w:left="0"/>
        <w:rPr>
          <w:sz w:val="18"/>
        </w:rPr>
      </w:pPr>
    </w:p>
    <w:p>
      <w:pPr>
        <w:spacing w:after="0"/>
        <w:rPr>
          <w:sz w:val="18"/>
        </w:rPr>
        <w:sectPr>
          <w:pgSz w:w="11900" w:h="16840"/>
          <w:pgMar w:top="1380" w:bottom="280" w:left="680" w:right="960"/>
        </w:sectPr>
      </w:pPr>
    </w:p>
    <w:p>
      <w:pPr>
        <w:spacing w:line="242" w:lineRule="auto" w:before="100"/>
        <w:ind w:left="1825" w:right="0" w:hanging="10"/>
        <w:jc w:val="right"/>
        <w:rPr>
          <w:i/>
          <w:sz w:val="29"/>
        </w:rPr>
      </w:pPr>
      <w:r>
        <w:rPr/>
        <mc:AlternateContent>
          <mc:Choice Requires="wps">
            <w:drawing>
              <wp:anchor distT="0" distB="0" distL="0" distR="0" allowOverlap="1" layoutInCell="1" locked="0" behindDoc="1" simplePos="0" relativeHeight="481457152">
                <wp:simplePos x="0" y="0"/>
                <wp:positionH relativeFrom="page">
                  <wp:posOffset>1579816</wp:posOffset>
                </wp:positionH>
                <wp:positionV relativeFrom="paragraph">
                  <wp:posOffset>323572</wp:posOffset>
                </wp:positionV>
                <wp:extent cx="443230" cy="1270"/>
                <wp:effectExtent l="0" t="0" r="0" b="0"/>
                <wp:wrapNone/>
                <wp:docPr id="1918" name="Graphic 1918"/>
                <wp:cNvGraphicFramePr>
                  <a:graphicFrameLocks/>
                </wp:cNvGraphicFramePr>
                <a:graphic>
                  <a:graphicData uri="http://schemas.microsoft.com/office/word/2010/wordprocessingShape">
                    <wps:wsp>
                      <wps:cNvPr id="1918" name="Graphic 1918"/>
                      <wps:cNvSpPr/>
                      <wps:spPr>
                        <a:xfrm>
                          <a:off x="0" y="0"/>
                          <a:ext cx="443230" cy="1270"/>
                        </a:xfrm>
                        <a:custGeom>
                          <a:avLst/>
                          <a:gdLst/>
                          <a:ahLst/>
                          <a:cxnLst/>
                          <a:rect l="l" t="t" r="r" b="b"/>
                          <a:pathLst>
                            <a:path w="443230" h="0">
                              <a:moveTo>
                                <a:pt x="0" y="0"/>
                              </a:moveTo>
                              <a:lnTo>
                                <a:pt x="44291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9328" from="124.394997pt,25.478184pt" to="159.269997pt,25.478184pt" stroked="true" strokeweight=".5pt" strokecolor="#000000">
                <v:stroke dashstyle="solid"/>
                <w10:wrap type="none"/>
              </v:line>
            </w:pict>
          </mc:Fallback>
        </mc:AlternateContent>
      </w:r>
      <w:r>
        <w:rPr>
          <w:w w:val="90"/>
          <w:sz w:val="28"/>
        </w:rPr>
        <w:t>sin</w:t>
      </w:r>
      <w:r>
        <w:rPr>
          <w:spacing w:val="-36"/>
          <w:w w:val="90"/>
          <w:sz w:val="28"/>
        </w:rPr>
        <w:t> </w:t>
      </w:r>
      <w:r>
        <w:rPr>
          <w:rFonts w:ascii="Verdana" w:hAnsi="Verdana"/>
          <w:i/>
          <w:w w:val="90"/>
          <w:sz w:val="29"/>
        </w:rPr>
        <w:t>φ</w:t>
      </w:r>
      <w:r>
        <w:rPr>
          <w:i/>
          <w:w w:val="90"/>
          <w:position w:val="-6"/>
          <w:sz w:val="20"/>
        </w:rPr>
        <w:t>n</w:t>
      </w:r>
      <w:r>
        <w:rPr>
          <w:i/>
          <w:w w:val="90"/>
          <w:position w:val="-6"/>
          <w:sz w:val="20"/>
        </w:rPr>
        <w:t> </w:t>
      </w:r>
      <w:r>
        <w:rPr>
          <w:spacing w:val="-2"/>
          <w:sz w:val="28"/>
        </w:rPr>
        <w:t>sin</w:t>
      </w:r>
      <w:r>
        <w:rPr>
          <w:spacing w:val="-42"/>
          <w:sz w:val="28"/>
        </w:rPr>
        <w:t> </w:t>
      </w:r>
      <w:r>
        <w:rPr>
          <w:rFonts w:ascii="Verdana" w:hAnsi="Verdana"/>
          <w:i/>
          <w:spacing w:val="-5"/>
          <w:sz w:val="29"/>
        </w:rPr>
        <w:t>θ</w:t>
      </w:r>
      <w:r>
        <w:rPr>
          <w:i/>
          <w:spacing w:val="-5"/>
          <w:sz w:val="29"/>
          <w:vertAlign w:val="subscript"/>
        </w:rPr>
        <w:t>n</w:t>
      </w:r>
    </w:p>
    <w:p>
      <w:pPr>
        <w:tabs>
          <w:tab w:pos="7054" w:val="left" w:leader="none"/>
        </w:tabs>
        <w:spacing w:line="462" w:lineRule="exact" w:before="128"/>
        <w:ind w:left="90" w:right="0" w:firstLine="0"/>
        <w:jc w:val="left"/>
        <w:rPr>
          <w:sz w:val="28"/>
        </w:rPr>
      </w:pPr>
      <w:r>
        <w:rPr/>
        <w:br w:type="column"/>
      </w:r>
      <w:r>
        <w:rPr>
          <w:rFonts w:ascii="Symbol" w:hAnsi="Symbol"/>
          <w:sz w:val="28"/>
        </w:rPr>
        <w:t></w:t>
      </w:r>
      <w:r>
        <w:rPr>
          <w:spacing w:val="19"/>
          <w:sz w:val="28"/>
        </w:rPr>
        <w:t> </w:t>
      </w:r>
      <w:r>
        <w:rPr>
          <w:i/>
          <w:position w:val="19"/>
          <w:sz w:val="28"/>
        </w:rPr>
        <w:t>n</w:t>
      </w:r>
      <w:r>
        <w:rPr>
          <w:i/>
          <w:position w:val="12"/>
          <w:sz w:val="20"/>
        </w:rPr>
        <w:t>n</w:t>
      </w:r>
      <w:r>
        <w:rPr>
          <w:rFonts w:ascii="Symbol" w:hAnsi="Symbol"/>
          <w:position w:val="12"/>
          <w:sz w:val="20"/>
        </w:rPr>
        <w:t></w:t>
      </w:r>
      <w:r>
        <w:rPr>
          <w:position w:val="12"/>
          <w:sz w:val="20"/>
        </w:rPr>
        <w:t>1</w:t>
      </w:r>
      <w:r>
        <w:rPr>
          <w:spacing w:val="32"/>
          <w:position w:val="12"/>
          <w:sz w:val="20"/>
        </w:rPr>
        <w:t> </w:t>
      </w:r>
      <w:r>
        <w:rPr>
          <w:spacing w:val="-10"/>
          <w:sz w:val="28"/>
        </w:rPr>
        <w:t>.</w:t>
      </w:r>
      <w:r>
        <w:rPr>
          <w:sz w:val="28"/>
        </w:rPr>
        <w:tab/>
      </w:r>
      <w:r>
        <w:rPr>
          <w:spacing w:val="-2"/>
          <w:sz w:val="28"/>
        </w:rPr>
        <w:t>(4.5)</w:t>
      </w:r>
    </w:p>
    <w:p>
      <w:pPr>
        <w:spacing w:line="324" w:lineRule="exact" w:before="0"/>
        <w:ind w:left="431" w:right="0" w:firstLine="0"/>
        <w:jc w:val="left"/>
        <w:rPr>
          <w:i/>
          <w:sz w:val="20"/>
        </w:rPr>
      </w:pPr>
      <w:r>
        <w:rPr/>
        <mc:AlternateContent>
          <mc:Choice Requires="wps">
            <w:drawing>
              <wp:anchor distT="0" distB="0" distL="0" distR="0" allowOverlap="1" layoutInCell="1" locked="0" behindDoc="1" simplePos="0" relativeHeight="481457664">
                <wp:simplePos x="0" y="0"/>
                <wp:positionH relativeFrom="page">
                  <wp:posOffset>2222182</wp:posOffset>
                </wp:positionH>
                <wp:positionV relativeFrom="paragraph">
                  <wp:posOffset>-50991</wp:posOffset>
                </wp:positionV>
                <wp:extent cx="314960" cy="1270"/>
                <wp:effectExtent l="0" t="0" r="0" b="0"/>
                <wp:wrapNone/>
                <wp:docPr id="1919" name="Graphic 1919"/>
                <wp:cNvGraphicFramePr>
                  <a:graphicFrameLocks/>
                </wp:cNvGraphicFramePr>
                <a:graphic>
                  <a:graphicData uri="http://schemas.microsoft.com/office/word/2010/wordprocessingShape">
                    <wps:wsp>
                      <wps:cNvPr id="1919" name="Graphic 1919"/>
                      <wps:cNvSpPr/>
                      <wps:spPr>
                        <a:xfrm>
                          <a:off x="0" y="0"/>
                          <a:ext cx="314960" cy="1270"/>
                        </a:xfrm>
                        <a:custGeom>
                          <a:avLst/>
                          <a:gdLst/>
                          <a:ahLst/>
                          <a:cxnLst/>
                          <a:rect l="l" t="t" r="r" b="b"/>
                          <a:pathLst>
                            <a:path w="314960" h="0">
                              <a:moveTo>
                                <a:pt x="0" y="0"/>
                              </a:moveTo>
                              <a:lnTo>
                                <a:pt x="31470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8816" from="174.975006pt,-4.015048pt" to="199.755006pt,-4.015048pt" stroked="true" strokeweight=".5pt" strokecolor="#000000">
                <v:stroke dashstyle="solid"/>
                <w10:wrap type="none"/>
              </v:line>
            </w:pict>
          </mc:Fallback>
        </mc:AlternateContent>
      </w:r>
      <w:r>
        <w:rPr>
          <w:i/>
          <w:spacing w:val="-5"/>
          <w:sz w:val="28"/>
        </w:rPr>
        <w:t>n</w:t>
      </w:r>
      <w:r>
        <w:rPr>
          <w:i/>
          <w:spacing w:val="-5"/>
          <w:position w:val="-6"/>
          <w:sz w:val="20"/>
        </w:rPr>
        <w:t>n</w:t>
      </w:r>
    </w:p>
    <w:p>
      <w:pPr>
        <w:spacing w:after="0" w:line="324" w:lineRule="exact"/>
        <w:jc w:val="left"/>
        <w:rPr>
          <w:sz w:val="20"/>
        </w:rPr>
        <w:sectPr>
          <w:type w:val="continuous"/>
          <w:pgSz w:w="11900" w:h="16840"/>
          <w:pgMar w:top="1060" w:bottom="280" w:left="680" w:right="960"/>
          <w:cols w:num="2" w:equalWidth="0">
            <w:col w:w="2459" w:space="40"/>
            <w:col w:w="7761"/>
          </w:cols>
        </w:sectPr>
      </w:pPr>
    </w:p>
    <w:p>
      <w:pPr>
        <w:pStyle w:val="BodyText"/>
        <w:spacing w:before="163"/>
        <w:ind w:left="0"/>
        <w:rPr>
          <w:i/>
          <w:sz w:val="20"/>
        </w:rPr>
      </w:pPr>
    </w:p>
    <w:p>
      <w:pPr>
        <w:pStyle w:val="BodyText"/>
        <w:ind w:left="2652"/>
        <w:rPr>
          <w:sz w:val="20"/>
        </w:rPr>
      </w:pPr>
      <w:r>
        <w:rPr>
          <w:sz w:val="20"/>
        </w:rPr>
        <w:drawing>
          <wp:inline distT="0" distB="0" distL="0" distR="0">
            <wp:extent cx="3365913" cy="2221992"/>
            <wp:effectExtent l="0" t="0" r="0" b="0"/>
            <wp:docPr id="1920" name="Image 1920"/>
            <wp:cNvGraphicFramePr>
              <a:graphicFrameLocks/>
            </wp:cNvGraphicFramePr>
            <a:graphic>
              <a:graphicData uri="http://schemas.openxmlformats.org/drawingml/2006/picture">
                <pic:pic>
                  <pic:nvPicPr>
                    <pic:cNvPr id="1920" name="Image 1920"/>
                    <pic:cNvPicPr/>
                  </pic:nvPicPr>
                  <pic:blipFill>
                    <a:blip r:embed="rId81" cstate="print"/>
                    <a:stretch>
                      <a:fillRect/>
                    </a:stretch>
                  </pic:blipFill>
                  <pic:spPr>
                    <a:xfrm>
                      <a:off x="0" y="0"/>
                      <a:ext cx="3365913" cy="2221992"/>
                    </a:xfrm>
                    <a:prstGeom prst="rect">
                      <a:avLst/>
                    </a:prstGeom>
                  </pic:spPr>
                </pic:pic>
              </a:graphicData>
            </a:graphic>
          </wp:inline>
        </w:drawing>
      </w:r>
      <w:r>
        <w:rPr>
          <w:sz w:val="20"/>
        </w:rPr>
      </w:r>
    </w:p>
    <w:p>
      <w:pPr>
        <w:pStyle w:val="BodyText"/>
        <w:spacing w:line="322" w:lineRule="exact" w:before="81"/>
        <w:ind w:left="0" w:right="4775"/>
        <w:jc w:val="right"/>
      </w:pPr>
      <w:r>
        <w:rPr/>
        <w:t>Рис.</w:t>
      </w:r>
      <w:r>
        <w:rPr>
          <w:spacing w:val="-2"/>
        </w:rPr>
        <w:t> </w:t>
      </w:r>
      <w:r>
        <w:rPr>
          <w:spacing w:val="-5"/>
        </w:rPr>
        <w:t>4.1</w:t>
      </w:r>
    </w:p>
    <w:p>
      <w:pPr>
        <w:pStyle w:val="BodyText"/>
        <w:ind w:left="0" w:right="4820"/>
        <w:jc w:val="right"/>
      </w:pPr>
      <w:r>
        <w:rPr/>
        <w:t>С</w:t>
      </w:r>
      <w:r>
        <w:rPr>
          <w:spacing w:val="-4"/>
        </w:rPr>
        <w:t> </w:t>
      </w:r>
      <w:r>
        <w:rPr/>
        <w:t>другой</w:t>
      </w:r>
      <w:r>
        <w:rPr>
          <w:spacing w:val="-5"/>
        </w:rPr>
        <w:t> </w:t>
      </w:r>
      <w:r>
        <w:rPr/>
        <w:t>стороны,</w:t>
      </w:r>
      <w:r>
        <w:rPr>
          <w:spacing w:val="-3"/>
        </w:rPr>
        <w:t> </w:t>
      </w:r>
      <w:r>
        <w:rPr/>
        <w:t>как</w:t>
      </w:r>
      <w:r>
        <w:rPr>
          <w:spacing w:val="-5"/>
        </w:rPr>
        <w:t> </w:t>
      </w:r>
      <w:r>
        <w:rPr/>
        <w:t>следует</w:t>
      </w:r>
      <w:r>
        <w:rPr>
          <w:spacing w:val="-6"/>
        </w:rPr>
        <w:t> </w:t>
      </w:r>
      <w:r>
        <w:rPr/>
        <w:t>из</w:t>
      </w:r>
      <w:r>
        <w:rPr>
          <w:spacing w:val="-4"/>
        </w:rPr>
        <w:t> </w:t>
      </w:r>
      <w:r>
        <w:rPr/>
        <w:t>рис.</w:t>
      </w:r>
      <w:r>
        <w:rPr>
          <w:spacing w:val="-3"/>
        </w:rPr>
        <w:t> </w:t>
      </w:r>
      <w:r>
        <w:rPr>
          <w:spacing w:val="-5"/>
        </w:rPr>
        <w:t>4.1</w:t>
      </w:r>
    </w:p>
    <w:p>
      <w:pPr>
        <w:pStyle w:val="BodyText"/>
        <w:spacing w:before="7"/>
        <w:ind w:left="0"/>
        <w:rPr>
          <w:sz w:val="19"/>
        </w:rPr>
      </w:pPr>
    </w:p>
    <w:p>
      <w:pPr>
        <w:spacing w:after="0"/>
        <w:rPr>
          <w:sz w:val="19"/>
        </w:rPr>
        <w:sectPr>
          <w:type w:val="continuous"/>
          <w:pgSz w:w="11900" w:h="16840"/>
          <w:pgMar w:top="1060" w:bottom="280" w:left="680" w:right="960"/>
        </w:sectPr>
      </w:pPr>
    </w:p>
    <w:p>
      <w:pPr>
        <w:tabs>
          <w:tab w:pos="4465" w:val="left" w:leader="none"/>
        </w:tabs>
        <w:spacing w:line="308" w:lineRule="exact" w:before="109"/>
        <w:ind w:left="3184" w:right="0" w:firstLine="0"/>
        <w:jc w:val="left"/>
        <w:rPr>
          <w:rFonts w:ascii="Symbol" w:hAnsi="Symbol"/>
          <w:sz w:val="28"/>
        </w:rPr>
      </w:pPr>
      <w:r>
        <w:rPr>
          <w:rFonts w:ascii="Verdana" w:hAnsi="Verdana"/>
          <w:i/>
          <w:spacing w:val="-8"/>
          <w:sz w:val="28"/>
        </w:rPr>
        <w:t>θ</w:t>
      </w:r>
      <w:r>
        <w:rPr>
          <w:rFonts w:ascii="Verdana" w:hAnsi="Verdana"/>
          <w:i/>
          <w:spacing w:val="-66"/>
          <w:sz w:val="28"/>
        </w:rPr>
        <w:t> </w:t>
      </w:r>
      <w:r>
        <w:rPr>
          <w:spacing w:val="-8"/>
          <w:sz w:val="28"/>
          <w:vertAlign w:val="subscript"/>
        </w:rPr>
        <w:t>1</w:t>
      </w:r>
      <w:r>
        <w:rPr>
          <w:spacing w:val="-4"/>
          <w:sz w:val="28"/>
          <w:vertAlign w:val="baseline"/>
        </w:rPr>
        <w:t> </w:t>
      </w:r>
      <w:r>
        <w:rPr>
          <w:rFonts w:ascii="Symbol" w:hAnsi="Symbol"/>
          <w:spacing w:val="-8"/>
          <w:sz w:val="28"/>
          <w:vertAlign w:val="baseline"/>
        </w:rPr>
        <w:t></w:t>
      </w:r>
      <w:r>
        <w:rPr>
          <w:spacing w:val="-9"/>
          <w:sz w:val="28"/>
          <w:vertAlign w:val="baseline"/>
        </w:rPr>
        <w:t> </w:t>
      </w:r>
      <w:r>
        <w:rPr>
          <w:rFonts w:ascii="Verdana" w:hAnsi="Verdana"/>
          <w:i/>
          <w:spacing w:val="-8"/>
          <w:sz w:val="28"/>
          <w:vertAlign w:val="baseline"/>
        </w:rPr>
        <w:t>φ</w:t>
      </w:r>
      <w:r>
        <w:rPr>
          <w:rFonts w:ascii="Verdana" w:hAnsi="Verdana"/>
          <w:i/>
          <w:spacing w:val="-46"/>
          <w:sz w:val="28"/>
          <w:vertAlign w:val="baseline"/>
        </w:rPr>
        <w:t> </w:t>
      </w:r>
      <w:r>
        <w:rPr>
          <w:spacing w:val="-8"/>
          <w:sz w:val="28"/>
          <w:vertAlign w:val="subscript"/>
        </w:rPr>
        <w:t>2</w:t>
      </w:r>
      <w:r>
        <w:rPr>
          <w:spacing w:val="-25"/>
          <w:sz w:val="28"/>
          <w:vertAlign w:val="baseline"/>
        </w:rPr>
        <w:t> </w:t>
      </w:r>
      <w:r>
        <w:rPr>
          <w:spacing w:val="-10"/>
          <w:sz w:val="28"/>
          <w:vertAlign w:val="baseline"/>
        </w:rPr>
        <w:t>,</w:t>
      </w:r>
      <w:r>
        <w:rPr>
          <w:sz w:val="28"/>
          <w:vertAlign w:val="baseline"/>
        </w:rPr>
        <w:tab/>
      </w:r>
      <w:r>
        <w:rPr>
          <w:rFonts w:ascii="Symbol" w:hAnsi="Symbol"/>
          <w:spacing w:val="-10"/>
          <w:position w:val="-1"/>
          <w:sz w:val="28"/>
          <w:vertAlign w:val="baseline"/>
        </w:rPr>
        <w:t></w:t>
      </w:r>
    </w:p>
    <w:p>
      <w:pPr>
        <w:tabs>
          <w:tab w:pos="3596" w:val="left" w:leader="none"/>
          <w:tab w:pos="4393" w:val="left" w:leader="none"/>
        </w:tabs>
        <w:spacing w:line="184" w:lineRule="exact" w:before="0"/>
        <w:ind w:left="3184" w:right="0" w:firstLine="0"/>
        <w:jc w:val="left"/>
        <w:rPr>
          <w:rFonts w:ascii="Symbol" w:hAnsi="Symbol"/>
          <w:sz w:val="28"/>
        </w:rPr>
      </w:pPr>
      <w:r>
        <w:rPr>
          <w:rFonts w:ascii="Verdana" w:hAnsi="Verdana"/>
          <w:i/>
          <w:spacing w:val="-10"/>
          <w:sz w:val="28"/>
        </w:rPr>
        <w:t>θ</w:t>
      </w:r>
      <w:r>
        <w:rPr>
          <w:rFonts w:ascii="Verdana" w:hAnsi="Verdana"/>
          <w:i/>
          <w:sz w:val="28"/>
        </w:rPr>
        <w:tab/>
      </w:r>
      <w:r>
        <w:rPr>
          <w:rFonts w:ascii="Symbol" w:hAnsi="Symbol"/>
          <w:sz w:val="28"/>
        </w:rPr>
        <w:t></w:t>
      </w:r>
      <w:r>
        <w:rPr>
          <w:spacing w:val="5"/>
          <w:sz w:val="28"/>
        </w:rPr>
        <w:t> </w:t>
      </w:r>
      <w:r>
        <w:rPr>
          <w:rFonts w:ascii="Verdana" w:hAnsi="Verdana"/>
          <w:i/>
          <w:spacing w:val="-10"/>
          <w:sz w:val="28"/>
        </w:rPr>
        <w:t>φ</w:t>
      </w:r>
      <w:r>
        <w:rPr>
          <w:rFonts w:ascii="Verdana" w:hAnsi="Verdana"/>
          <w:i/>
          <w:sz w:val="28"/>
        </w:rPr>
        <w:tab/>
      </w:r>
      <w:r>
        <w:rPr>
          <w:spacing w:val="-5"/>
          <w:sz w:val="28"/>
        </w:rPr>
        <w:t>.</w:t>
      </w:r>
      <w:r>
        <w:rPr>
          <w:rFonts w:ascii="Symbol" w:hAnsi="Symbol"/>
          <w:spacing w:val="-5"/>
          <w:position w:val="17"/>
          <w:sz w:val="28"/>
        </w:rPr>
        <w:t></w:t>
      </w:r>
    </w:p>
    <w:p>
      <w:pPr>
        <w:pStyle w:val="BodyText"/>
        <w:spacing w:line="265" w:lineRule="exact" w:before="335"/>
        <w:ind w:left="0" w:right="170"/>
        <w:jc w:val="right"/>
      </w:pPr>
      <w:r>
        <w:rPr/>
        <w:br w:type="column"/>
      </w:r>
      <w:r>
        <w:rPr>
          <w:spacing w:val="-2"/>
        </w:rPr>
        <w:t>(4.6)</w:t>
      </w:r>
    </w:p>
    <w:p>
      <w:pPr>
        <w:spacing w:after="0" w:line="265" w:lineRule="exact"/>
        <w:jc w:val="right"/>
        <w:sectPr>
          <w:type w:val="continuous"/>
          <w:pgSz w:w="11900" w:h="16840"/>
          <w:pgMar w:top="1060" w:bottom="280" w:left="680" w:right="960"/>
          <w:cols w:num="2" w:equalWidth="0">
            <w:col w:w="4644" w:space="1726"/>
            <w:col w:w="3890"/>
          </w:cols>
        </w:sectPr>
      </w:pPr>
    </w:p>
    <w:p>
      <w:pPr>
        <w:tabs>
          <w:tab w:pos="4047" w:val="left" w:leader="none"/>
        </w:tabs>
        <w:spacing w:line="341" w:lineRule="exact" w:before="0"/>
        <w:ind w:left="3380" w:right="0" w:firstLine="0"/>
        <w:jc w:val="left"/>
        <w:rPr>
          <w:rFonts w:ascii="Symbol" w:hAnsi="Symbol"/>
          <w:sz w:val="28"/>
        </w:rPr>
      </w:pPr>
      <w:r>
        <w:rPr>
          <w:i/>
          <w:spacing w:val="-10"/>
          <w:sz w:val="18"/>
        </w:rPr>
        <w:t>n</w:t>
      </w:r>
      <w:r>
        <w:rPr>
          <w:i/>
          <w:sz w:val="18"/>
        </w:rPr>
        <w:tab/>
        <w:t>n</w:t>
      </w:r>
      <w:r>
        <w:rPr>
          <w:i/>
          <w:spacing w:val="-8"/>
          <w:sz w:val="18"/>
        </w:rPr>
        <w:t> </w:t>
      </w:r>
      <w:r>
        <w:rPr>
          <w:rFonts w:ascii="Symbol" w:hAnsi="Symbol"/>
          <w:sz w:val="18"/>
        </w:rPr>
        <w:t></w:t>
      </w:r>
      <w:r>
        <w:rPr>
          <w:sz w:val="18"/>
        </w:rPr>
        <w:t>1</w:t>
      </w:r>
      <w:r>
        <w:rPr>
          <w:spacing w:val="55"/>
          <w:sz w:val="18"/>
        </w:rPr>
        <w:t> </w:t>
      </w:r>
      <w:r>
        <w:rPr>
          <w:rFonts w:ascii="Symbol" w:hAnsi="Symbol"/>
          <w:spacing w:val="-10"/>
          <w:sz w:val="28"/>
        </w:rPr>
        <w:t></w:t>
      </w:r>
    </w:p>
    <w:p>
      <w:pPr>
        <w:pStyle w:val="BodyText"/>
        <w:spacing w:before="334"/>
      </w:pPr>
      <w:r>
        <w:rPr/>
        <w:t>Таким</w:t>
      </w:r>
      <w:r>
        <w:rPr>
          <w:spacing w:val="-4"/>
        </w:rPr>
        <w:t> </w:t>
      </w:r>
      <w:r>
        <w:rPr/>
        <w:t>образом,</w:t>
      </w:r>
      <w:r>
        <w:rPr>
          <w:spacing w:val="-2"/>
        </w:rPr>
        <w:t> </w:t>
      </w:r>
      <w:r>
        <w:rPr/>
        <w:t>(4.5)</w:t>
      </w:r>
      <w:r>
        <w:rPr>
          <w:spacing w:val="-6"/>
        </w:rPr>
        <w:t> </w:t>
      </w:r>
      <w:r>
        <w:rPr/>
        <w:t>можно</w:t>
      </w:r>
      <w:r>
        <w:rPr>
          <w:spacing w:val="-6"/>
        </w:rPr>
        <w:t> </w:t>
      </w:r>
      <w:r>
        <w:rPr/>
        <w:t>переписать</w:t>
      </w:r>
      <w:r>
        <w:rPr>
          <w:spacing w:val="-6"/>
        </w:rPr>
        <w:t> </w:t>
      </w:r>
      <w:r>
        <w:rPr/>
        <w:t>в</w:t>
      </w:r>
      <w:r>
        <w:rPr>
          <w:spacing w:val="-7"/>
        </w:rPr>
        <w:t> </w:t>
      </w:r>
      <w:r>
        <w:rPr>
          <w:spacing w:val="-4"/>
        </w:rPr>
        <w:t>виде</w:t>
      </w:r>
    </w:p>
    <w:p>
      <w:pPr>
        <w:pStyle w:val="BodyText"/>
        <w:spacing w:before="3"/>
        <w:ind w:left="0"/>
        <w:rPr>
          <w:sz w:val="18"/>
        </w:rPr>
      </w:pPr>
    </w:p>
    <w:p>
      <w:pPr>
        <w:spacing w:after="0"/>
        <w:rPr>
          <w:sz w:val="18"/>
        </w:rPr>
        <w:sectPr>
          <w:type w:val="continuous"/>
          <w:pgSz w:w="11900" w:h="16840"/>
          <w:pgMar w:top="1060" w:bottom="280" w:left="680" w:right="960"/>
        </w:sectPr>
      </w:pPr>
    </w:p>
    <w:p>
      <w:pPr>
        <w:pStyle w:val="BodyText"/>
        <w:ind w:left="0"/>
      </w:pPr>
    </w:p>
    <w:p>
      <w:pPr>
        <w:pStyle w:val="BodyText"/>
        <w:spacing w:before="269"/>
        <w:ind w:left="0"/>
      </w:pPr>
    </w:p>
    <w:p>
      <w:pPr>
        <w:pStyle w:val="BodyText"/>
        <w:spacing w:line="297" w:lineRule="exact"/>
      </w:pPr>
      <w:r>
        <w:rPr/>
        <mc:AlternateContent>
          <mc:Choice Requires="wps">
            <w:drawing>
              <wp:anchor distT="0" distB="0" distL="0" distR="0" allowOverlap="1" layoutInCell="1" locked="0" behindDoc="1" simplePos="0" relativeHeight="481458176">
                <wp:simplePos x="0" y="0"/>
                <wp:positionH relativeFrom="page">
                  <wp:posOffset>2475928</wp:posOffset>
                </wp:positionH>
                <wp:positionV relativeFrom="paragraph">
                  <wp:posOffset>-255983</wp:posOffset>
                </wp:positionV>
                <wp:extent cx="561975" cy="1270"/>
                <wp:effectExtent l="0" t="0" r="0" b="0"/>
                <wp:wrapNone/>
                <wp:docPr id="1921" name="Graphic 1921"/>
                <wp:cNvGraphicFramePr>
                  <a:graphicFrameLocks/>
                </wp:cNvGraphicFramePr>
                <a:graphic>
                  <a:graphicData uri="http://schemas.microsoft.com/office/word/2010/wordprocessingShape">
                    <wps:wsp>
                      <wps:cNvPr id="1921" name="Graphic 1921"/>
                      <wps:cNvSpPr/>
                      <wps:spPr>
                        <a:xfrm>
                          <a:off x="0" y="0"/>
                          <a:ext cx="561975" cy="1270"/>
                        </a:xfrm>
                        <a:custGeom>
                          <a:avLst/>
                          <a:gdLst/>
                          <a:ahLst/>
                          <a:cxnLst/>
                          <a:rect l="l" t="t" r="r" b="b"/>
                          <a:pathLst>
                            <a:path w="561975" h="0">
                              <a:moveTo>
                                <a:pt x="0" y="0"/>
                              </a:moveTo>
                              <a:lnTo>
                                <a:pt x="561975"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8304" from="194.955002pt,-20.156187pt" to="239.205002pt,-20.156187pt" stroked="true" strokeweight=".501pt" strokecolor="#000000">
                <v:stroke dashstyle="solid"/>
                <w10:wrap type="none"/>
              </v:line>
            </w:pict>
          </mc:Fallback>
        </mc:AlternateContent>
      </w:r>
      <w:r>
        <w:rPr>
          <w:spacing w:val="-5"/>
        </w:rPr>
        <w:t>или</w:t>
      </w:r>
    </w:p>
    <w:p>
      <w:pPr>
        <w:spacing w:line="242" w:lineRule="auto" w:before="101"/>
        <w:ind w:left="452" w:right="-4" w:firstLine="91"/>
        <w:jc w:val="left"/>
        <w:rPr>
          <w:sz w:val="29"/>
        </w:rPr>
      </w:pPr>
      <w:r>
        <w:rPr/>
        <w:br w:type="column"/>
      </w:r>
      <w:r>
        <w:rPr>
          <w:sz w:val="28"/>
        </w:rPr>
        <w:t>sin</w:t>
      </w:r>
      <w:r>
        <w:rPr>
          <w:spacing w:val="-38"/>
          <w:sz w:val="28"/>
        </w:rPr>
        <w:t> </w:t>
      </w:r>
      <w:r>
        <w:rPr>
          <w:rFonts w:ascii="Verdana" w:hAnsi="Verdana"/>
          <w:i/>
          <w:sz w:val="29"/>
        </w:rPr>
        <w:t>φ</w:t>
      </w:r>
      <w:r>
        <w:rPr>
          <w:i/>
          <w:position w:val="-6"/>
          <w:sz w:val="20"/>
        </w:rPr>
        <w:t>n</w:t>
      </w:r>
      <w:r>
        <w:rPr>
          <w:i/>
          <w:position w:val="-6"/>
          <w:sz w:val="20"/>
        </w:rPr>
        <w:t> </w:t>
      </w:r>
      <w:r>
        <w:rPr>
          <w:spacing w:val="-2"/>
          <w:sz w:val="28"/>
        </w:rPr>
        <w:t>sin</w:t>
      </w:r>
      <w:r>
        <w:rPr>
          <w:spacing w:val="-37"/>
          <w:sz w:val="28"/>
        </w:rPr>
        <w:t> </w:t>
      </w:r>
      <w:r>
        <w:rPr>
          <w:rFonts w:ascii="Verdana" w:hAnsi="Verdana"/>
          <w:i/>
          <w:spacing w:val="-11"/>
          <w:sz w:val="29"/>
        </w:rPr>
        <w:t>φ</w:t>
      </w:r>
      <w:r>
        <w:rPr>
          <w:i/>
          <w:spacing w:val="-11"/>
          <w:sz w:val="29"/>
          <w:vertAlign w:val="subscript"/>
        </w:rPr>
        <w:t>n</w:t>
      </w:r>
      <w:r>
        <w:rPr>
          <w:rFonts w:ascii="Symbol" w:hAnsi="Symbol"/>
          <w:spacing w:val="-11"/>
          <w:sz w:val="29"/>
          <w:vertAlign w:val="subscript"/>
        </w:rPr>
        <w:t></w:t>
      </w:r>
      <w:r>
        <w:rPr>
          <w:spacing w:val="-11"/>
          <w:sz w:val="29"/>
          <w:vertAlign w:val="subscript"/>
        </w:rPr>
        <w:t>1</w:t>
      </w:r>
    </w:p>
    <w:p>
      <w:pPr>
        <w:spacing w:line="168" w:lineRule="auto" w:before="180"/>
        <w:ind w:left="71" w:right="0" w:firstLine="0"/>
        <w:jc w:val="left"/>
        <w:rPr>
          <w:sz w:val="20"/>
        </w:rPr>
      </w:pPr>
      <w:r>
        <w:rPr/>
        <w:br w:type="column"/>
      </w:r>
      <w:r>
        <w:rPr>
          <w:rFonts w:ascii="Symbol" w:hAnsi="Symbol"/>
          <w:position w:val="-11"/>
          <w:sz w:val="28"/>
        </w:rPr>
        <w:t></w:t>
      </w:r>
      <w:r>
        <w:rPr>
          <w:spacing w:val="25"/>
          <w:position w:val="-11"/>
          <w:sz w:val="28"/>
        </w:rPr>
        <w:t> </w:t>
      </w:r>
      <w:r>
        <w:rPr>
          <w:i/>
          <w:spacing w:val="-4"/>
          <w:position w:val="7"/>
          <w:sz w:val="28"/>
        </w:rPr>
        <w:t>n</w:t>
      </w:r>
      <w:r>
        <w:rPr>
          <w:i/>
          <w:spacing w:val="-4"/>
          <w:sz w:val="20"/>
        </w:rPr>
        <w:t>n</w:t>
      </w:r>
      <w:r>
        <w:rPr>
          <w:rFonts w:ascii="Symbol" w:hAnsi="Symbol"/>
          <w:spacing w:val="-4"/>
          <w:sz w:val="20"/>
        </w:rPr>
        <w:t></w:t>
      </w:r>
      <w:r>
        <w:rPr>
          <w:spacing w:val="-4"/>
          <w:sz w:val="20"/>
        </w:rPr>
        <w:t>1</w:t>
      </w:r>
    </w:p>
    <w:p>
      <w:pPr>
        <w:spacing w:line="320" w:lineRule="exact" w:before="0"/>
        <w:ind w:left="411" w:right="0" w:firstLine="0"/>
        <w:jc w:val="left"/>
        <w:rPr>
          <w:i/>
          <w:sz w:val="20"/>
        </w:rPr>
      </w:pPr>
      <w:r>
        <w:rPr/>
        <mc:AlternateContent>
          <mc:Choice Requires="wps">
            <w:drawing>
              <wp:anchor distT="0" distB="0" distL="0" distR="0" allowOverlap="1" layoutInCell="1" locked="0" behindDoc="1" simplePos="0" relativeHeight="481458688">
                <wp:simplePos x="0" y="0"/>
                <wp:positionH relativeFrom="page">
                  <wp:posOffset>3237928</wp:posOffset>
                </wp:positionH>
                <wp:positionV relativeFrom="paragraph">
                  <wp:posOffset>-53105</wp:posOffset>
                </wp:positionV>
                <wp:extent cx="316230" cy="1270"/>
                <wp:effectExtent l="0" t="0" r="0" b="0"/>
                <wp:wrapNone/>
                <wp:docPr id="1922" name="Graphic 1922"/>
                <wp:cNvGraphicFramePr>
                  <a:graphicFrameLocks/>
                </wp:cNvGraphicFramePr>
                <a:graphic>
                  <a:graphicData uri="http://schemas.microsoft.com/office/word/2010/wordprocessingShape">
                    <wps:wsp>
                      <wps:cNvPr id="1922" name="Graphic 1922"/>
                      <wps:cNvSpPr/>
                      <wps:spPr>
                        <a:xfrm>
                          <a:off x="0" y="0"/>
                          <a:ext cx="316230" cy="1270"/>
                        </a:xfrm>
                        <a:custGeom>
                          <a:avLst/>
                          <a:gdLst/>
                          <a:ahLst/>
                          <a:cxnLst/>
                          <a:rect l="l" t="t" r="r" b="b"/>
                          <a:pathLst>
                            <a:path w="316230" h="0">
                              <a:moveTo>
                                <a:pt x="0" y="0"/>
                              </a:moveTo>
                              <a:lnTo>
                                <a:pt x="315658"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7792" from="254.955002pt,-4.18151pt" to="279.810002pt,-4.18151pt" stroked="true" strokeweight=".501pt" strokecolor="#000000">
                <v:stroke dashstyle="solid"/>
                <w10:wrap type="none"/>
              </v:line>
            </w:pict>
          </mc:Fallback>
        </mc:AlternateContent>
      </w:r>
      <w:r>
        <w:rPr>
          <w:i/>
          <w:spacing w:val="-5"/>
          <w:sz w:val="28"/>
        </w:rPr>
        <w:t>n</w:t>
      </w:r>
      <w:r>
        <w:rPr>
          <w:i/>
          <w:spacing w:val="-5"/>
          <w:position w:val="-6"/>
          <w:sz w:val="20"/>
        </w:rPr>
        <w:t>n</w:t>
      </w:r>
    </w:p>
    <w:p>
      <w:pPr>
        <w:pStyle w:val="BodyText"/>
        <w:spacing w:before="318"/>
      </w:pPr>
      <w:r>
        <w:rPr/>
        <w:br w:type="column"/>
      </w:r>
      <w:r>
        <w:rPr>
          <w:spacing w:val="-2"/>
        </w:rPr>
        <w:t>(4.7)</w:t>
      </w:r>
    </w:p>
    <w:p>
      <w:pPr>
        <w:spacing w:after="0"/>
        <w:sectPr>
          <w:type w:val="continuous"/>
          <w:pgSz w:w="11900" w:h="16840"/>
          <w:pgMar w:top="1060" w:bottom="280" w:left="680" w:right="960"/>
          <w:cols w:num="4" w:equalWidth="0">
            <w:col w:w="930" w:space="1844"/>
            <w:col w:w="1302" w:space="40"/>
            <w:col w:w="812" w:space="4173"/>
            <w:col w:w="1159"/>
          </w:cols>
        </w:sectPr>
      </w:pPr>
    </w:p>
    <w:p>
      <w:pPr>
        <w:spacing w:before="0"/>
        <w:ind w:left="2507" w:right="0" w:firstLine="0"/>
        <w:jc w:val="left"/>
        <w:rPr>
          <w:sz w:val="28"/>
        </w:rPr>
      </w:pPr>
      <w:r>
        <w:rPr>
          <w:i/>
          <w:sz w:val="28"/>
        </w:rPr>
        <w:t>n</w:t>
      </w:r>
      <w:r>
        <w:rPr>
          <w:i/>
          <w:position w:val="-6"/>
          <w:sz w:val="18"/>
        </w:rPr>
        <w:t>n</w:t>
      </w:r>
      <w:r>
        <w:rPr>
          <w:i/>
          <w:spacing w:val="-5"/>
          <w:position w:val="-6"/>
          <w:sz w:val="18"/>
        </w:rPr>
        <w:t> </w:t>
      </w:r>
      <w:r>
        <w:rPr>
          <w:sz w:val="28"/>
        </w:rPr>
        <w:t>sin</w:t>
      </w:r>
      <w:r>
        <w:rPr>
          <w:rFonts w:ascii="Verdana" w:hAnsi="Verdana"/>
          <w:i/>
          <w:sz w:val="29"/>
        </w:rPr>
        <w:t>φ</w:t>
      </w:r>
      <w:r>
        <w:rPr>
          <w:i/>
          <w:position w:val="-6"/>
          <w:sz w:val="18"/>
        </w:rPr>
        <w:t>n</w:t>
      </w:r>
      <w:r>
        <w:rPr>
          <w:i/>
          <w:spacing w:val="31"/>
          <w:position w:val="-6"/>
          <w:sz w:val="18"/>
        </w:rPr>
        <w:t> </w:t>
      </w:r>
      <w:r>
        <w:rPr>
          <w:rFonts w:ascii="Symbol" w:hAnsi="Symbol"/>
          <w:sz w:val="28"/>
        </w:rPr>
        <w:t></w:t>
      </w:r>
      <w:r>
        <w:rPr>
          <w:spacing w:val="-18"/>
          <w:sz w:val="28"/>
        </w:rPr>
        <w:t> </w:t>
      </w:r>
      <w:r>
        <w:rPr>
          <w:i/>
          <w:sz w:val="28"/>
        </w:rPr>
        <w:t>n</w:t>
      </w:r>
      <w:r>
        <w:rPr>
          <w:i/>
          <w:position w:val="-6"/>
          <w:sz w:val="18"/>
        </w:rPr>
        <w:t>n</w:t>
      </w:r>
      <w:r>
        <w:rPr>
          <w:rFonts w:ascii="Symbol" w:hAnsi="Symbol"/>
          <w:position w:val="-6"/>
          <w:sz w:val="18"/>
        </w:rPr>
        <w:t></w:t>
      </w:r>
      <w:r>
        <w:rPr>
          <w:position w:val="-6"/>
          <w:sz w:val="18"/>
        </w:rPr>
        <w:t>1</w:t>
      </w:r>
      <w:r>
        <w:rPr>
          <w:spacing w:val="-11"/>
          <w:position w:val="-6"/>
          <w:sz w:val="18"/>
        </w:rPr>
        <w:t> </w:t>
      </w:r>
      <w:r>
        <w:rPr>
          <w:sz w:val="28"/>
        </w:rPr>
        <w:t>sin</w:t>
      </w:r>
      <w:r>
        <w:rPr>
          <w:rFonts w:ascii="Verdana" w:hAnsi="Verdana"/>
          <w:i/>
          <w:sz w:val="29"/>
        </w:rPr>
        <w:t>φ</w:t>
      </w:r>
      <w:r>
        <w:rPr>
          <w:i/>
          <w:position w:val="-6"/>
          <w:sz w:val="18"/>
        </w:rPr>
        <w:t>n</w:t>
      </w:r>
      <w:r>
        <w:rPr>
          <w:rFonts w:ascii="Symbol" w:hAnsi="Symbol"/>
          <w:position w:val="-6"/>
          <w:sz w:val="18"/>
        </w:rPr>
        <w:t></w:t>
      </w:r>
      <w:r>
        <w:rPr>
          <w:position w:val="-6"/>
          <w:sz w:val="18"/>
        </w:rPr>
        <w:t>1</w:t>
      </w:r>
      <w:r>
        <w:rPr>
          <w:spacing w:val="20"/>
          <w:position w:val="-6"/>
          <w:sz w:val="18"/>
        </w:rPr>
        <w:t> </w:t>
      </w:r>
      <w:r>
        <w:rPr>
          <w:rFonts w:ascii="Symbol" w:hAnsi="Symbol"/>
          <w:sz w:val="28"/>
        </w:rPr>
        <w:t></w:t>
      </w:r>
      <w:r>
        <w:rPr>
          <w:spacing w:val="-18"/>
          <w:sz w:val="28"/>
        </w:rPr>
        <w:t> </w:t>
      </w:r>
      <w:r>
        <w:rPr>
          <w:i/>
          <w:spacing w:val="-2"/>
          <w:sz w:val="28"/>
        </w:rPr>
        <w:t>const</w:t>
      </w:r>
      <w:r>
        <w:rPr>
          <w:spacing w:val="-2"/>
          <w:sz w:val="28"/>
        </w:rPr>
        <w:t>.</w:t>
      </w:r>
    </w:p>
    <w:p>
      <w:pPr>
        <w:pStyle w:val="BodyText"/>
        <w:spacing w:before="30"/>
        <w:ind w:left="0" w:right="170"/>
        <w:jc w:val="right"/>
      </w:pPr>
      <w:r>
        <w:rPr/>
        <w:br w:type="column"/>
      </w:r>
      <w:r>
        <w:rPr>
          <w:spacing w:val="-2"/>
        </w:rPr>
        <w:t>(4.8)</w:t>
      </w:r>
    </w:p>
    <w:p>
      <w:pPr>
        <w:spacing w:after="0"/>
        <w:jc w:val="right"/>
        <w:sectPr>
          <w:type w:val="continuous"/>
          <w:pgSz w:w="11900" w:h="16840"/>
          <w:pgMar w:top="1060" w:bottom="280" w:left="680" w:right="960"/>
          <w:cols w:num="2" w:equalWidth="0">
            <w:col w:w="5997" w:space="1050"/>
            <w:col w:w="3213"/>
          </w:cols>
        </w:sectPr>
      </w:pPr>
    </w:p>
    <w:p>
      <w:pPr>
        <w:pStyle w:val="BodyText"/>
        <w:spacing w:before="1"/>
        <w:ind w:left="0"/>
        <w:rPr>
          <w:sz w:val="18"/>
        </w:rPr>
      </w:pPr>
    </w:p>
    <w:p>
      <w:pPr>
        <w:spacing w:after="0"/>
        <w:rPr>
          <w:sz w:val="18"/>
        </w:rPr>
        <w:sectPr>
          <w:type w:val="continuous"/>
          <w:pgSz w:w="11900" w:h="16840"/>
          <w:pgMar w:top="1060" w:bottom="280" w:left="680" w:right="960"/>
        </w:sectPr>
      </w:pPr>
    </w:p>
    <w:p>
      <w:pPr>
        <w:pStyle w:val="BodyText"/>
        <w:spacing w:before="121"/>
      </w:pPr>
      <w:r>
        <w:rPr/>
        <w:t>Переходя</w:t>
      </w:r>
      <w:r>
        <w:rPr>
          <w:spacing w:val="-4"/>
        </w:rPr>
        <w:t> </w:t>
      </w:r>
      <w:r>
        <w:rPr/>
        <w:t>к</w:t>
      </w:r>
      <w:r>
        <w:rPr>
          <w:spacing w:val="-6"/>
        </w:rPr>
        <w:t> </w:t>
      </w:r>
      <w:r>
        <w:rPr>
          <w:spacing w:val="-2"/>
        </w:rPr>
        <w:t>пределу</w:t>
      </w:r>
    </w:p>
    <w:p>
      <w:pPr>
        <w:spacing w:before="101"/>
        <w:ind w:left="66" w:right="0" w:firstLine="0"/>
        <w:jc w:val="left"/>
        <w:rPr>
          <w:sz w:val="28"/>
        </w:rPr>
      </w:pPr>
      <w:r>
        <w:rPr/>
        <w:br w:type="column"/>
      </w:r>
      <w:r>
        <w:rPr>
          <w:rFonts w:ascii="Symbol" w:hAnsi="Symbol"/>
          <w:sz w:val="28"/>
        </w:rPr>
        <w:t></w:t>
      </w:r>
      <w:r>
        <w:rPr>
          <w:i/>
          <w:sz w:val="28"/>
        </w:rPr>
        <w:t>h</w:t>
      </w:r>
      <w:r>
        <w:rPr>
          <w:i/>
          <w:spacing w:val="-2"/>
          <w:sz w:val="28"/>
        </w:rPr>
        <w:t> </w:t>
      </w:r>
      <w:r>
        <w:rPr>
          <w:rFonts w:ascii="Symbol" w:hAnsi="Symbol"/>
          <w:sz w:val="28"/>
        </w:rPr>
        <w:t></w:t>
      </w:r>
      <w:r>
        <w:rPr>
          <w:spacing w:val="-6"/>
          <w:sz w:val="28"/>
        </w:rPr>
        <w:t> </w:t>
      </w:r>
      <w:r>
        <w:rPr>
          <w:spacing w:val="-7"/>
          <w:sz w:val="28"/>
        </w:rPr>
        <w:t>0,</w:t>
      </w:r>
    </w:p>
    <w:p>
      <w:pPr>
        <w:pStyle w:val="BodyText"/>
        <w:spacing w:before="121"/>
        <w:ind w:left="67"/>
      </w:pPr>
      <w:r>
        <w:rPr/>
        <w:br w:type="column"/>
      </w:r>
      <w:r>
        <w:rPr/>
        <w:t>получаем</w:t>
      </w:r>
      <w:r>
        <w:rPr>
          <w:spacing w:val="-8"/>
        </w:rPr>
        <w:t> </w:t>
      </w:r>
      <w:r>
        <w:rPr/>
        <w:t>точное</w:t>
      </w:r>
      <w:r>
        <w:rPr>
          <w:spacing w:val="-4"/>
        </w:rPr>
        <w:t> </w:t>
      </w:r>
      <w:r>
        <w:rPr>
          <w:spacing w:val="-2"/>
        </w:rPr>
        <w:t>уравнение</w:t>
      </w:r>
    </w:p>
    <w:p>
      <w:pPr>
        <w:spacing w:after="0"/>
        <w:sectPr>
          <w:type w:val="continuous"/>
          <w:pgSz w:w="11900" w:h="16840"/>
          <w:pgMar w:top="1060" w:bottom="280" w:left="680" w:right="960"/>
          <w:cols w:num="3" w:equalWidth="0">
            <w:col w:w="2829" w:space="40"/>
            <w:col w:w="996" w:space="39"/>
            <w:col w:w="6356"/>
          </w:cols>
        </w:sectPr>
      </w:pPr>
    </w:p>
    <w:p>
      <w:pPr>
        <w:pStyle w:val="BodyText"/>
        <w:spacing w:before="11"/>
        <w:ind w:left="0"/>
      </w:pPr>
      <w:r>
        <w:rPr/>
        <mc:AlternateContent>
          <mc:Choice Requires="wps">
            <w:drawing>
              <wp:anchor distT="0" distB="0" distL="0" distR="0" allowOverlap="1" layoutInCell="1" locked="0" behindDoc="0" simplePos="0" relativeHeight="16275968">
                <wp:simplePos x="0" y="0"/>
                <wp:positionH relativeFrom="page">
                  <wp:posOffset>-127750</wp:posOffset>
                </wp:positionH>
                <wp:positionV relativeFrom="page">
                  <wp:posOffset>5006968</wp:posOffset>
                </wp:positionV>
                <wp:extent cx="7724775" cy="825500"/>
                <wp:effectExtent l="0" t="0" r="0" b="0"/>
                <wp:wrapNone/>
                <wp:docPr id="1923" name="Textbox 1923"/>
                <wp:cNvGraphicFramePr>
                  <a:graphicFrameLocks/>
                </wp:cNvGraphicFramePr>
                <a:graphic>
                  <a:graphicData uri="http://schemas.microsoft.com/office/word/2010/wordprocessingShape">
                    <wps:wsp>
                      <wps:cNvPr id="1923" name="Textbox 192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7596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tabs>
          <w:tab w:pos="9553" w:val="left" w:leader="none"/>
        </w:tabs>
        <w:spacing w:before="1"/>
        <w:ind w:left="2512" w:right="0" w:firstLine="0"/>
        <w:jc w:val="left"/>
        <w:rPr>
          <w:sz w:val="28"/>
        </w:rPr>
      </w:pPr>
      <w:r>
        <w:rPr>
          <w:i/>
          <w:spacing w:val="-4"/>
          <w:sz w:val="28"/>
        </w:rPr>
        <w:t>n</w:t>
      </w:r>
      <w:r>
        <w:rPr>
          <w:spacing w:val="-4"/>
          <w:sz w:val="28"/>
        </w:rPr>
        <w:t>sin</w:t>
      </w:r>
      <w:r>
        <w:rPr>
          <w:spacing w:val="-43"/>
          <w:sz w:val="28"/>
        </w:rPr>
        <w:t> </w:t>
      </w:r>
      <w:r>
        <w:rPr>
          <w:rFonts w:ascii="Verdana" w:hAnsi="Verdana"/>
          <w:i/>
          <w:spacing w:val="-4"/>
          <w:sz w:val="29"/>
        </w:rPr>
        <w:t>φ</w:t>
      </w:r>
      <w:r>
        <w:rPr>
          <w:rFonts w:ascii="Verdana" w:hAnsi="Verdana"/>
          <w:i/>
          <w:spacing w:val="-22"/>
          <w:sz w:val="29"/>
        </w:rPr>
        <w:t> </w:t>
      </w:r>
      <w:r>
        <w:rPr>
          <w:rFonts w:ascii="Symbol" w:hAnsi="Symbol"/>
          <w:spacing w:val="-4"/>
          <w:sz w:val="28"/>
        </w:rPr>
        <w:t></w:t>
      </w:r>
      <w:r>
        <w:rPr>
          <w:spacing w:val="-14"/>
          <w:sz w:val="28"/>
        </w:rPr>
        <w:t> </w:t>
      </w:r>
      <w:r>
        <w:rPr>
          <w:i/>
          <w:spacing w:val="-4"/>
          <w:sz w:val="28"/>
        </w:rPr>
        <w:t>const</w:t>
      </w:r>
      <w:r>
        <w:rPr>
          <w:i/>
          <w:spacing w:val="-10"/>
          <w:sz w:val="28"/>
        </w:rPr>
        <w:t> </w:t>
      </w:r>
      <w:r>
        <w:rPr>
          <w:spacing w:val="-10"/>
          <w:sz w:val="28"/>
        </w:rPr>
        <w:t>,</w:t>
      </w:r>
      <w:r>
        <w:rPr>
          <w:sz w:val="28"/>
        </w:rPr>
        <w:tab/>
      </w:r>
      <w:r>
        <w:rPr>
          <w:spacing w:val="-2"/>
          <w:sz w:val="28"/>
        </w:rPr>
        <w:t>(4.9)</w:t>
      </w:r>
    </w:p>
    <w:p>
      <w:pPr>
        <w:spacing w:after="0"/>
        <w:jc w:val="left"/>
        <w:rPr>
          <w:sz w:val="28"/>
        </w:rPr>
        <w:sectPr>
          <w:type w:val="continuous"/>
          <w:pgSz w:w="11900" w:h="16840"/>
          <w:pgMar w:top="1060" w:bottom="280" w:left="680" w:right="960"/>
        </w:sectPr>
      </w:pPr>
    </w:p>
    <w:p>
      <w:pPr>
        <w:pStyle w:val="BodyText"/>
        <w:spacing w:before="67"/>
      </w:pPr>
      <w:r>
        <w:rPr/>
        <w:t>которое можно рассматривать как уравнение радиолуча в плоском неоднород- ном диэлектрике – тропосфере.</w:t>
      </w:r>
    </w:p>
    <w:p>
      <w:pPr>
        <w:pStyle w:val="BodyText"/>
        <w:tabs>
          <w:tab w:pos="6361" w:val="left" w:leader="none"/>
        </w:tabs>
        <w:spacing w:before="4"/>
        <w:ind w:left="1163"/>
      </w:pPr>
      <w:r>
        <w:rPr/>
        <w:t>Рассчитаем</w:t>
      </w:r>
      <w:r>
        <w:rPr>
          <w:spacing w:val="-8"/>
        </w:rPr>
        <w:t> </w:t>
      </w:r>
      <w:r>
        <w:rPr/>
        <w:t>радиус</w:t>
      </w:r>
      <w:r>
        <w:rPr>
          <w:spacing w:val="-8"/>
        </w:rPr>
        <w:t> </w:t>
      </w:r>
      <w:r>
        <w:rPr/>
        <w:t>кривизны</w:t>
      </w:r>
      <w:r>
        <w:rPr>
          <w:spacing w:val="-9"/>
        </w:rPr>
        <w:t> </w:t>
      </w:r>
      <w:r>
        <w:rPr>
          <w:spacing w:val="-2"/>
        </w:rPr>
        <w:t>радиолуча</w:t>
      </w:r>
      <w:r>
        <w:rPr/>
        <w:tab/>
        <w:t>(рис.</w:t>
      </w:r>
      <w:r>
        <w:rPr>
          <w:spacing w:val="-3"/>
        </w:rPr>
        <w:t> </w:t>
      </w:r>
      <w:r>
        <w:rPr>
          <w:spacing w:val="-2"/>
        </w:rPr>
        <w:t>4.2).</w:t>
      </w:r>
    </w:p>
    <w:p>
      <w:pPr>
        <w:pStyle w:val="BodyText"/>
        <w:spacing w:before="4"/>
        <w:ind w:left="0"/>
        <w:rPr>
          <w:sz w:val="11"/>
        </w:rPr>
      </w:pPr>
      <w:r>
        <w:rPr/>
        <w:drawing>
          <wp:anchor distT="0" distB="0" distL="0" distR="0" allowOverlap="1" layoutInCell="1" locked="0" behindDoc="1" simplePos="0" relativeHeight="488135680">
            <wp:simplePos x="0" y="0"/>
            <wp:positionH relativeFrom="page">
              <wp:posOffset>2718816</wp:posOffset>
            </wp:positionH>
            <wp:positionV relativeFrom="paragraph">
              <wp:posOffset>98281</wp:posOffset>
            </wp:positionV>
            <wp:extent cx="2570339" cy="1958911"/>
            <wp:effectExtent l="0" t="0" r="0" b="0"/>
            <wp:wrapTopAndBottom/>
            <wp:docPr id="1924" name="Image 1924"/>
            <wp:cNvGraphicFramePr>
              <a:graphicFrameLocks/>
            </wp:cNvGraphicFramePr>
            <a:graphic>
              <a:graphicData uri="http://schemas.openxmlformats.org/drawingml/2006/picture">
                <pic:pic>
                  <pic:nvPicPr>
                    <pic:cNvPr id="1924" name="Image 1924"/>
                    <pic:cNvPicPr/>
                  </pic:nvPicPr>
                  <pic:blipFill>
                    <a:blip r:embed="rId82" cstate="print"/>
                    <a:stretch>
                      <a:fillRect/>
                    </a:stretch>
                  </pic:blipFill>
                  <pic:spPr>
                    <a:xfrm>
                      <a:off x="0" y="0"/>
                      <a:ext cx="2570339" cy="1958911"/>
                    </a:xfrm>
                    <a:prstGeom prst="rect">
                      <a:avLst/>
                    </a:prstGeom>
                  </pic:spPr>
                </pic:pic>
              </a:graphicData>
            </a:graphic>
          </wp:anchor>
        </w:drawing>
      </w:r>
    </w:p>
    <w:p>
      <w:pPr>
        <w:pStyle w:val="BodyText"/>
        <w:spacing w:before="187"/>
        <w:ind w:left="993"/>
        <w:jc w:val="center"/>
      </w:pPr>
      <w:r>
        <w:rPr/>
        <w:t>Рис.</w:t>
      </w:r>
      <w:r>
        <w:rPr>
          <w:spacing w:val="-2"/>
        </w:rPr>
        <w:t> </w:t>
      </w:r>
      <w:r>
        <w:rPr>
          <w:spacing w:val="-5"/>
        </w:rPr>
        <w:t>4.2</w:t>
      </w:r>
    </w:p>
    <w:p>
      <w:pPr>
        <w:pStyle w:val="BodyText"/>
        <w:spacing w:before="1"/>
        <w:ind w:left="0"/>
        <w:rPr>
          <w:sz w:val="20"/>
        </w:rPr>
      </w:pPr>
    </w:p>
    <w:p>
      <w:pPr>
        <w:spacing w:after="0"/>
        <w:rPr>
          <w:sz w:val="20"/>
        </w:rPr>
        <w:sectPr>
          <w:pgSz w:w="11900" w:h="16840"/>
          <w:pgMar w:top="1060" w:bottom="280" w:left="680" w:right="960"/>
        </w:sectPr>
      </w:pPr>
    </w:p>
    <w:p>
      <w:pPr>
        <w:pStyle w:val="BodyText"/>
        <w:spacing w:before="91"/>
      </w:pPr>
      <w:r>
        <w:rPr/>
        <w:t>Поскольку</w:t>
      </w:r>
      <w:r>
        <w:rPr>
          <w:spacing w:val="23"/>
        </w:rPr>
        <w:t> </w:t>
      </w:r>
      <w:r>
        <w:rPr>
          <w:i/>
        </w:rPr>
        <w:t>dh</w:t>
      </w:r>
      <w:r>
        <w:rPr>
          <w:i/>
          <w:spacing w:val="37"/>
        </w:rPr>
        <w:t> </w:t>
      </w:r>
      <w:r>
        <w:rPr/>
        <w:t>бесконечно</w:t>
      </w:r>
      <w:r>
        <w:rPr>
          <w:spacing w:val="-4"/>
        </w:rPr>
        <w:t> </w:t>
      </w:r>
      <w:r>
        <w:rPr/>
        <w:t>тонкий</w:t>
      </w:r>
      <w:r>
        <w:rPr>
          <w:spacing w:val="-3"/>
        </w:rPr>
        <w:t> </w:t>
      </w:r>
      <w:r>
        <w:rPr/>
        <w:t>слой,</w:t>
      </w:r>
      <w:r>
        <w:rPr>
          <w:spacing w:val="-1"/>
        </w:rPr>
        <w:t> </w:t>
      </w:r>
      <w:r>
        <w:rPr/>
        <w:t>из</w:t>
      </w:r>
      <w:r>
        <w:rPr>
          <w:spacing w:val="-2"/>
        </w:rPr>
        <w:t> </w:t>
      </w:r>
      <w:r>
        <w:rPr/>
        <w:t>рис. 4.2</w:t>
      </w:r>
      <w:r>
        <w:rPr>
          <w:spacing w:val="-4"/>
        </w:rPr>
        <w:t> </w:t>
      </w:r>
      <w:r>
        <w:rPr>
          <w:spacing w:val="-2"/>
        </w:rPr>
        <w:t>находим</w:t>
      </w:r>
    </w:p>
    <w:p>
      <w:pPr>
        <w:pStyle w:val="BodyText"/>
        <w:spacing w:before="10"/>
        <w:ind w:left="0"/>
      </w:pPr>
    </w:p>
    <w:p>
      <w:pPr>
        <w:spacing w:line="170" w:lineRule="auto" w:before="0"/>
        <w:ind w:left="1671" w:right="0" w:firstLine="0"/>
        <w:jc w:val="left"/>
        <w:rPr>
          <w:sz w:val="28"/>
        </w:rPr>
      </w:pPr>
      <w:r>
        <w:rPr>
          <w:rFonts w:ascii="Verdana" w:hAnsi="Verdana"/>
          <w:i/>
          <w:spacing w:val="-6"/>
          <w:position w:val="-17"/>
          <w:sz w:val="29"/>
        </w:rPr>
        <w:t>ρ</w:t>
      </w:r>
      <w:r>
        <w:rPr>
          <w:rFonts w:ascii="Verdana" w:hAnsi="Verdana"/>
          <w:i/>
          <w:spacing w:val="-20"/>
          <w:position w:val="-17"/>
          <w:sz w:val="29"/>
        </w:rPr>
        <w:t> </w:t>
      </w:r>
      <w:r>
        <w:rPr>
          <w:rFonts w:ascii="Symbol" w:hAnsi="Symbol"/>
          <w:spacing w:val="-6"/>
          <w:position w:val="-17"/>
          <w:sz w:val="28"/>
        </w:rPr>
        <w:t></w:t>
      </w:r>
      <w:r>
        <w:rPr>
          <w:spacing w:val="-7"/>
          <w:position w:val="-17"/>
          <w:sz w:val="28"/>
        </w:rPr>
        <w:t> </w:t>
      </w:r>
      <w:r>
        <w:rPr>
          <w:i/>
          <w:spacing w:val="-6"/>
          <w:sz w:val="28"/>
          <w:u w:val="single"/>
        </w:rPr>
        <w:t>dh</w:t>
      </w:r>
      <w:r>
        <w:rPr>
          <w:i/>
          <w:spacing w:val="-23"/>
          <w:sz w:val="28"/>
          <w:u w:val="single"/>
        </w:rPr>
        <w:t> </w:t>
      </w:r>
      <w:r>
        <w:rPr>
          <w:spacing w:val="-6"/>
          <w:sz w:val="28"/>
          <w:u w:val="single"/>
        </w:rPr>
        <w:t>/</w:t>
      </w:r>
      <w:r>
        <w:rPr>
          <w:spacing w:val="-28"/>
          <w:sz w:val="28"/>
          <w:u w:val="single"/>
        </w:rPr>
        <w:t> </w:t>
      </w:r>
      <w:r>
        <w:rPr>
          <w:spacing w:val="-6"/>
          <w:sz w:val="28"/>
          <w:u w:val="single"/>
        </w:rPr>
        <w:t>cos</w:t>
      </w:r>
      <w:r>
        <w:rPr>
          <w:rFonts w:ascii="Verdana" w:hAnsi="Verdana"/>
          <w:i/>
          <w:spacing w:val="-6"/>
          <w:sz w:val="29"/>
          <w:u w:val="single"/>
        </w:rPr>
        <w:t>φ</w:t>
      </w:r>
      <w:r>
        <w:rPr>
          <w:rFonts w:ascii="Verdana" w:hAnsi="Verdana"/>
          <w:i/>
          <w:spacing w:val="-41"/>
          <w:sz w:val="29"/>
          <w:u w:val="none"/>
        </w:rPr>
        <w:t> </w:t>
      </w:r>
      <w:r>
        <w:rPr>
          <w:spacing w:val="-10"/>
          <w:position w:val="-17"/>
          <w:sz w:val="28"/>
          <w:u w:val="none"/>
        </w:rPr>
        <w:t>.</w:t>
      </w:r>
    </w:p>
    <w:p>
      <w:pPr>
        <w:spacing w:line="283" w:lineRule="exact" w:before="0"/>
        <w:ind w:left="2507" w:right="0" w:firstLine="0"/>
        <w:jc w:val="left"/>
        <w:rPr>
          <w:rFonts w:ascii="Verdana" w:hAnsi="Verdana"/>
          <w:i/>
          <w:sz w:val="29"/>
        </w:rPr>
      </w:pPr>
      <w:r>
        <w:rPr>
          <w:i/>
          <w:spacing w:val="-5"/>
          <w:w w:val="95"/>
          <w:sz w:val="28"/>
        </w:rPr>
        <w:t>d</w:t>
      </w:r>
      <w:r>
        <w:rPr>
          <w:rFonts w:ascii="Verdana" w:hAnsi="Verdana"/>
          <w:i/>
          <w:spacing w:val="-5"/>
          <w:w w:val="95"/>
          <w:sz w:val="29"/>
        </w:rPr>
        <w:t>φ</w:t>
      </w:r>
    </w:p>
    <w:p>
      <w:pPr>
        <w:spacing w:line="240" w:lineRule="auto" w:before="0"/>
        <w:rPr>
          <w:rFonts w:ascii="Verdana"/>
          <w:i/>
          <w:sz w:val="28"/>
        </w:rPr>
      </w:pPr>
      <w:r>
        <w:rPr/>
        <w:br w:type="column"/>
      </w:r>
      <w:r>
        <w:rPr>
          <w:rFonts w:ascii="Verdana"/>
          <w:i/>
          <w:sz w:val="28"/>
        </w:rPr>
      </w:r>
    </w:p>
    <w:p>
      <w:pPr>
        <w:pStyle w:val="BodyText"/>
        <w:spacing w:before="235"/>
        <w:ind w:left="0"/>
        <w:rPr>
          <w:rFonts w:ascii="Verdana"/>
          <w:i/>
        </w:rPr>
      </w:pPr>
    </w:p>
    <w:p>
      <w:pPr>
        <w:pStyle w:val="BodyText"/>
        <w:spacing w:before="1"/>
      </w:pPr>
      <w:r>
        <w:rPr>
          <w:spacing w:val="-2"/>
        </w:rPr>
        <w:t>(4.10)</w:t>
      </w:r>
    </w:p>
    <w:p>
      <w:pPr>
        <w:spacing w:after="0"/>
        <w:sectPr>
          <w:type w:val="continuous"/>
          <w:pgSz w:w="11900" w:h="16840"/>
          <w:pgMar w:top="1060" w:bottom="280" w:left="680" w:right="960"/>
          <w:cols w:num="2" w:equalWidth="0">
            <w:col w:w="7657" w:space="1304"/>
            <w:col w:w="1299"/>
          </w:cols>
        </w:sectPr>
      </w:pPr>
    </w:p>
    <w:p>
      <w:pPr>
        <w:pStyle w:val="BodyText"/>
        <w:spacing w:before="10"/>
        <w:ind w:left="0"/>
        <w:rPr>
          <w:sz w:val="19"/>
        </w:rPr>
      </w:pPr>
    </w:p>
    <w:p>
      <w:pPr>
        <w:spacing w:after="0"/>
        <w:rPr>
          <w:sz w:val="19"/>
        </w:rPr>
        <w:sectPr>
          <w:type w:val="continuous"/>
          <w:pgSz w:w="11900" w:h="16840"/>
          <w:pgMar w:top="1060" w:bottom="280" w:left="680" w:right="960"/>
        </w:sectPr>
      </w:pPr>
    </w:p>
    <w:p>
      <w:pPr>
        <w:pStyle w:val="BodyText"/>
        <w:spacing w:before="131"/>
      </w:pPr>
      <w:r>
        <w:rPr/>
        <w:t>Определим</w:t>
      </w:r>
      <w:r>
        <w:rPr>
          <w:spacing w:val="-7"/>
        </w:rPr>
        <w:t> </w:t>
      </w:r>
      <w:r>
        <w:rPr>
          <w:spacing w:val="-2"/>
        </w:rPr>
        <w:t>теперь</w:t>
      </w:r>
    </w:p>
    <w:p>
      <w:pPr>
        <w:spacing w:before="101"/>
        <w:ind w:left="68" w:right="0" w:firstLine="0"/>
        <w:jc w:val="left"/>
        <w:rPr>
          <w:rFonts w:ascii="Verdana" w:hAnsi="Verdana"/>
          <w:i/>
          <w:sz w:val="29"/>
        </w:rPr>
      </w:pPr>
      <w:r>
        <w:rPr/>
        <w:br w:type="column"/>
      </w:r>
      <w:r>
        <w:rPr>
          <w:i/>
          <w:w w:val="80"/>
          <w:sz w:val="28"/>
        </w:rPr>
        <w:t>d</w:t>
      </w:r>
      <w:r>
        <w:rPr>
          <w:rFonts w:ascii="Verdana" w:hAnsi="Verdana"/>
          <w:i/>
          <w:w w:val="80"/>
          <w:sz w:val="29"/>
        </w:rPr>
        <w:t>φ</w:t>
      </w:r>
      <w:r>
        <w:rPr>
          <w:rFonts w:ascii="Verdana" w:hAnsi="Verdana"/>
          <w:i/>
          <w:spacing w:val="-16"/>
          <w:w w:val="80"/>
          <w:sz w:val="29"/>
        </w:rPr>
        <w:t> </w:t>
      </w:r>
      <w:r>
        <w:rPr>
          <w:spacing w:val="-4"/>
          <w:w w:val="90"/>
          <w:sz w:val="28"/>
        </w:rPr>
        <w:t>cos</w:t>
      </w:r>
      <w:r>
        <w:rPr>
          <w:rFonts w:ascii="Verdana" w:hAnsi="Verdana"/>
          <w:i/>
          <w:spacing w:val="-4"/>
          <w:w w:val="90"/>
          <w:sz w:val="29"/>
        </w:rPr>
        <w:t>φ</w:t>
      </w:r>
    </w:p>
    <w:p>
      <w:pPr>
        <w:pStyle w:val="BodyText"/>
        <w:spacing w:before="131"/>
        <w:ind w:left="97"/>
      </w:pPr>
      <w:r>
        <w:rPr/>
        <w:br w:type="column"/>
      </w:r>
      <w:r>
        <w:rPr/>
        <w:t>из</w:t>
      </w:r>
      <w:r>
        <w:rPr>
          <w:spacing w:val="-9"/>
        </w:rPr>
        <w:t> </w:t>
      </w:r>
      <w:r>
        <w:rPr/>
        <w:t>уравнения</w:t>
      </w:r>
      <w:r>
        <w:rPr>
          <w:spacing w:val="-7"/>
        </w:rPr>
        <w:t> </w:t>
      </w:r>
      <w:r>
        <w:rPr/>
        <w:t>радиолуча</w:t>
      </w:r>
      <w:r>
        <w:rPr>
          <w:spacing w:val="-7"/>
        </w:rPr>
        <w:t> </w:t>
      </w:r>
      <w:r>
        <w:rPr>
          <w:spacing w:val="-2"/>
        </w:rPr>
        <w:t>(4.9):</w:t>
      </w:r>
    </w:p>
    <w:p>
      <w:pPr>
        <w:spacing w:after="0"/>
        <w:sectPr>
          <w:type w:val="continuous"/>
          <w:pgSz w:w="11900" w:h="16840"/>
          <w:pgMar w:top="1060" w:bottom="280" w:left="680" w:right="960"/>
          <w:cols w:num="3" w:equalWidth="0">
            <w:col w:w="2659" w:space="40"/>
            <w:col w:w="992" w:space="39"/>
            <w:col w:w="6530"/>
          </w:cols>
        </w:sectPr>
      </w:pPr>
    </w:p>
    <w:p>
      <w:pPr>
        <w:pStyle w:val="BodyText"/>
        <w:spacing w:before="7"/>
        <w:ind w:left="0"/>
        <w:rPr>
          <w:sz w:val="18"/>
        </w:rPr>
      </w:pPr>
    </w:p>
    <w:p>
      <w:pPr>
        <w:spacing w:after="0"/>
        <w:rPr>
          <w:sz w:val="18"/>
        </w:rPr>
        <w:sectPr>
          <w:type w:val="continuous"/>
          <w:pgSz w:w="11900" w:h="16840"/>
          <w:pgMar w:top="1060" w:bottom="280" w:left="680" w:right="960"/>
        </w:sectPr>
      </w:pPr>
    </w:p>
    <w:p>
      <w:pPr>
        <w:spacing w:before="101"/>
        <w:ind w:left="1902" w:right="0" w:firstLine="0"/>
        <w:jc w:val="left"/>
        <w:rPr>
          <w:sz w:val="28"/>
        </w:rPr>
      </w:pPr>
      <w:r>
        <w:rPr>
          <w:i/>
          <w:w w:val="90"/>
          <w:sz w:val="28"/>
        </w:rPr>
        <w:t>dn</w:t>
      </w:r>
      <w:r>
        <w:rPr>
          <w:i/>
          <w:spacing w:val="-32"/>
          <w:w w:val="90"/>
          <w:sz w:val="28"/>
        </w:rPr>
        <w:t> </w:t>
      </w:r>
      <w:r>
        <w:rPr>
          <w:w w:val="90"/>
          <w:sz w:val="28"/>
        </w:rPr>
        <w:t>sin</w:t>
      </w:r>
      <w:r>
        <w:rPr>
          <w:rFonts w:ascii="Verdana" w:hAnsi="Verdana"/>
          <w:i/>
          <w:w w:val="90"/>
          <w:sz w:val="29"/>
        </w:rPr>
        <w:t>φ</w:t>
      </w:r>
      <w:r>
        <w:rPr>
          <w:rFonts w:ascii="Verdana" w:hAnsi="Verdana"/>
          <w:i/>
          <w:spacing w:val="-9"/>
          <w:sz w:val="29"/>
        </w:rPr>
        <w:t> </w:t>
      </w:r>
      <w:r>
        <w:rPr>
          <w:rFonts w:ascii="Symbol" w:hAnsi="Symbol"/>
          <w:w w:val="90"/>
          <w:sz w:val="28"/>
        </w:rPr>
        <w:t></w:t>
      </w:r>
      <w:r>
        <w:rPr>
          <w:spacing w:val="7"/>
          <w:sz w:val="28"/>
        </w:rPr>
        <w:t> </w:t>
      </w:r>
      <w:r>
        <w:rPr>
          <w:i/>
          <w:w w:val="90"/>
          <w:sz w:val="28"/>
        </w:rPr>
        <w:t>nd</w:t>
      </w:r>
      <w:r>
        <w:rPr>
          <w:rFonts w:ascii="Verdana" w:hAnsi="Verdana"/>
          <w:i/>
          <w:w w:val="90"/>
          <w:sz w:val="29"/>
        </w:rPr>
        <w:t>φ</w:t>
      </w:r>
      <w:r>
        <w:rPr>
          <w:rFonts w:ascii="Verdana" w:hAnsi="Verdana"/>
          <w:i/>
          <w:spacing w:val="-39"/>
          <w:w w:val="90"/>
          <w:sz w:val="29"/>
        </w:rPr>
        <w:t> </w:t>
      </w:r>
      <w:r>
        <w:rPr>
          <w:w w:val="90"/>
          <w:sz w:val="28"/>
        </w:rPr>
        <w:t>cos</w:t>
      </w:r>
      <w:r>
        <w:rPr>
          <w:rFonts w:ascii="Verdana" w:hAnsi="Verdana"/>
          <w:i/>
          <w:w w:val="90"/>
          <w:sz w:val="29"/>
        </w:rPr>
        <w:t>φ</w:t>
      </w:r>
      <w:r>
        <w:rPr>
          <w:rFonts w:ascii="Verdana" w:hAnsi="Verdana"/>
          <w:i/>
          <w:spacing w:val="-3"/>
          <w:sz w:val="29"/>
        </w:rPr>
        <w:t> </w:t>
      </w:r>
      <w:r>
        <w:rPr>
          <w:rFonts w:ascii="Symbol" w:hAnsi="Symbol"/>
          <w:w w:val="90"/>
          <w:sz w:val="28"/>
        </w:rPr>
        <w:t></w:t>
      </w:r>
      <w:r>
        <w:rPr>
          <w:spacing w:val="-2"/>
          <w:w w:val="90"/>
          <w:sz w:val="28"/>
        </w:rPr>
        <w:t> </w:t>
      </w:r>
      <w:r>
        <w:rPr>
          <w:spacing w:val="-5"/>
          <w:w w:val="90"/>
          <w:sz w:val="28"/>
        </w:rPr>
        <w:t>0;</w:t>
      </w:r>
    </w:p>
    <w:p>
      <w:pPr>
        <w:spacing w:before="7"/>
        <w:ind w:left="1662" w:right="0" w:firstLine="0"/>
        <w:jc w:val="left"/>
        <w:rPr>
          <w:sz w:val="28"/>
        </w:rPr>
      </w:pPr>
      <w:r>
        <w:rPr>
          <w:i/>
          <w:w w:val="90"/>
          <w:sz w:val="28"/>
        </w:rPr>
        <w:t>d</w:t>
      </w:r>
      <w:r>
        <w:rPr>
          <w:i/>
          <w:spacing w:val="-14"/>
          <w:w w:val="90"/>
          <w:sz w:val="28"/>
        </w:rPr>
        <w:t> </w:t>
      </w:r>
      <w:r>
        <w:rPr>
          <w:w w:val="90"/>
          <w:sz w:val="28"/>
        </w:rPr>
        <w:t>(</w:t>
      </w:r>
      <w:r>
        <w:rPr>
          <w:i/>
          <w:w w:val="90"/>
          <w:sz w:val="28"/>
        </w:rPr>
        <w:t>n</w:t>
      </w:r>
      <w:r>
        <w:rPr>
          <w:w w:val="90"/>
          <w:sz w:val="28"/>
        </w:rPr>
        <w:t>sin</w:t>
      </w:r>
      <w:r>
        <w:rPr>
          <w:rFonts w:ascii="Verdana" w:hAnsi="Verdana"/>
          <w:i/>
          <w:w w:val="90"/>
          <w:sz w:val="29"/>
        </w:rPr>
        <w:t>φ</w:t>
      </w:r>
      <w:r>
        <w:rPr>
          <w:rFonts w:ascii="Verdana" w:hAnsi="Verdana"/>
          <w:i/>
          <w:spacing w:val="-49"/>
          <w:w w:val="90"/>
          <w:sz w:val="29"/>
        </w:rPr>
        <w:t> </w:t>
      </w:r>
      <w:r>
        <w:rPr>
          <w:w w:val="90"/>
          <w:sz w:val="28"/>
        </w:rPr>
        <w:t>)</w:t>
      </w:r>
      <w:r>
        <w:rPr>
          <w:spacing w:val="22"/>
          <w:sz w:val="28"/>
        </w:rPr>
        <w:t> </w:t>
      </w:r>
      <w:r>
        <w:rPr>
          <w:rFonts w:ascii="Symbol" w:hAnsi="Symbol"/>
          <w:w w:val="90"/>
          <w:sz w:val="28"/>
        </w:rPr>
        <w:t></w:t>
      </w:r>
      <w:r>
        <w:rPr>
          <w:spacing w:val="17"/>
          <w:sz w:val="28"/>
        </w:rPr>
        <w:t> </w:t>
      </w:r>
      <w:r>
        <w:rPr>
          <w:spacing w:val="-7"/>
          <w:w w:val="90"/>
          <w:sz w:val="28"/>
        </w:rPr>
        <w:t>0;</w:t>
      </w:r>
    </w:p>
    <w:p>
      <w:pPr>
        <w:spacing w:line="480" w:lineRule="exact" w:before="28"/>
        <w:ind w:left="1902" w:right="0" w:firstLine="0"/>
        <w:jc w:val="left"/>
        <w:rPr>
          <w:sz w:val="28"/>
        </w:rPr>
      </w:pPr>
      <w:r>
        <w:rPr>
          <w:i/>
          <w:w w:val="90"/>
          <w:sz w:val="28"/>
        </w:rPr>
        <w:t>d</w:t>
      </w:r>
      <w:r>
        <w:rPr>
          <w:rFonts w:ascii="Verdana" w:hAnsi="Verdana"/>
          <w:i/>
          <w:w w:val="90"/>
          <w:sz w:val="29"/>
        </w:rPr>
        <w:t>φ</w:t>
      </w:r>
      <w:r>
        <w:rPr>
          <w:rFonts w:ascii="Verdana" w:hAnsi="Verdana"/>
          <w:i/>
          <w:spacing w:val="-37"/>
          <w:w w:val="90"/>
          <w:sz w:val="29"/>
        </w:rPr>
        <w:t> </w:t>
      </w:r>
      <w:r>
        <w:rPr>
          <w:w w:val="90"/>
          <w:sz w:val="28"/>
        </w:rPr>
        <w:t>cos</w:t>
      </w:r>
      <w:r>
        <w:rPr>
          <w:rFonts w:ascii="Verdana" w:hAnsi="Verdana"/>
          <w:i/>
          <w:w w:val="90"/>
          <w:sz w:val="29"/>
        </w:rPr>
        <w:t>φ</w:t>
      </w:r>
      <w:r>
        <w:rPr>
          <w:rFonts w:ascii="Verdana" w:hAnsi="Verdana"/>
          <w:i/>
          <w:spacing w:val="-7"/>
          <w:sz w:val="29"/>
        </w:rPr>
        <w:t> </w:t>
      </w:r>
      <w:r>
        <w:rPr>
          <w:rFonts w:ascii="Symbol" w:hAnsi="Symbol"/>
          <w:w w:val="90"/>
          <w:sz w:val="28"/>
        </w:rPr>
        <w:t></w:t>
      </w:r>
      <w:r>
        <w:rPr>
          <w:spacing w:val="1"/>
          <w:sz w:val="28"/>
        </w:rPr>
        <w:t> </w:t>
      </w:r>
      <w:r>
        <w:rPr>
          <w:rFonts w:ascii="Symbol" w:hAnsi="Symbol"/>
          <w:w w:val="90"/>
          <w:sz w:val="28"/>
        </w:rPr>
        <w:t></w:t>
      </w:r>
      <w:r>
        <w:rPr>
          <w:spacing w:val="-2"/>
          <w:w w:val="90"/>
          <w:sz w:val="28"/>
        </w:rPr>
        <w:t> </w:t>
      </w:r>
      <w:r>
        <w:rPr>
          <w:i/>
          <w:w w:val="90"/>
          <w:position w:val="18"/>
          <w:sz w:val="28"/>
          <w:u w:val="single"/>
        </w:rPr>
        <w:t>dn</w:t>
      </w:r>
      <w:r>
        <w:rPr>
          <w:i/>
          <w:spacing w:val="-29"/>
          <w:w w:val="90"/>
          <w:position w:val="18"/>
          <w:sz w:val="28"/>
          <w:u w:val="none"/>
        </w:rPr>
        <w:t> </w:t>
      </w:r>
      <w:r>
        <w:rPr>
          <w:w w:val="90"/>
          <w:position w:val="18"/>
          <w:sz w:val="28"/>
          <w:u w:val="single"/>
        </w:rPr>
        <w:t>sin</w:t>
      </w:r>
      <w:r>
        <w:rPr>
          <w:spacing w:val="-34"/>
          <w:w w:val="90"/>
          <w:position w:val="18"/>
          <w:sz w:val="28"/>
          <w:u w:val="none"/>
        </w:rPr>
        <w:t> </w:t>
      </w:r>
      <w:r>
        <w:rPr>
          <w:rFonts w:ascii="Verdana" w:hAnsi="Verdana"/>
          <w:i/>
          <w:w w:val="90"/>
          <w:position w:val="18"/>
          <w:sz w:val="29"/>
          <w:u w:val="single"/>
        </w:rPr>
        <w:t>φ</w:t>
      </w:r>
      <w:r>
        <w:rPr>
          <w:rFonts w:ascii="Verdana" w:hAnsi="Verdana"/>
          <w:i/>
          <w:spacing w:val="-27"/>
          <w:w w:val="90"/>
          <w:position w:val="18"/>
          <w:sz w:val="29"/>
          <w:u w:val="none"/>
        </w:rPr>
        <w:t> </w:t>
      </w:r>
      <w:r>
        <w:rPr>
          <w:spacing w:val="-10"/>
          <w:w w:val="90"/>
          <w:sz w:val="28"/>
          <w:u w:val="none"/>
        </w:rPr>
        <w:t>.</w:t>
      </w:r>
    </w:p>
    <w:p>
      <w:pPr>
        <w:spacing w:line="266" w:lineRule="exact" w:before="0"/>
        <w:ind w:left="3702" w:right="0" w:firstLine="0"/>
        <w:jc w:val="left"/>
        <w:rPr>
          <w:i/>
          <w:sz w:val="28"/>
        </w:rPr>
      </w:pPr>
      <w:r>
        <w:rPr>
          <w:i/>
          <w:spacing w:val="-10"/>
          <w:sz w:val="28"/>
        </w:rPr>
        <w:t>n</w:t>
      </w:r>
    </w:p>
    <w:p>
      <w:pPr>
        <w:pStyle w:val="BodyText"/>
        <w:spacing w:line="319" w:lineRule="exact"/>
      </w:pPr>
      <w:r>
        <w:rPr/>
        <w:t>Подставляя</w:t>
      </w:r>
      <w:r>
        <w:rPr>
          <w:spacing w:val="-4"/>
        </w:rPr>
        <w:t> </w:t>
      </w:r>
      <w:r>
        <w:rPr/>
        <w:t>(4.11)</w:t>
      </w:r>
      <w:r>
        <w:rPr>
          <w:spacing w:val="-7"/>
        </w:rPr>
        <w:t> </w:t>
      </w:r>
      <w:r>
        <w:rPr/>
        <w:t>в</w:t>
      </w:r>
      <w:r>
        <w:rPr>
          <w:spacing w:val="-6"/>
        </w:rPr>
        <w:t> </w:t>
      </w:r>
      <w:r>
        <w:rPr/>
        <w:t>(4.10),</w:t>
      </w:r>
      <w:r>
        <w:rPr>
          <w:spacing w:val="-3"/>
        </w:rPr>
        <w:t> </w:t>
      </w:r>
      <w:r>
        <w:rPr>
          <w:spacing w:val="-2"/>
        </w:rPr>
        <w:t>получим</w:t>
      </w:r>
    </w:p>
    <w:p>
      <w:pPr>
        <w:spacing w:line="240" w:lineRule="auto" w:before="169"/>
        <w:rPr>
          <w:sz w:val="28"/>
        </w:rPr>
      </w:pPr>
      <w:r>
        <w:rPr/>
        <w:br w:type="column"/>
      </w:r>
      <w:r>
        <w:rPr>
          <w:sz w:val="28"/>
        </w:rPr>
      </w:r>
    </w:p>
    <w:p>
      <w:pPr>
        <w:pStyle w:val="BodyText"/>
      </w:pPr>
      <w:r>
        <w:rPr>
          <w:spacing w:val="-2"/>
        </w:rPr>
        <w:t>(4.11)</w:t>
      </w:r>
    </w:p>
    <w:p>
      <w:pPr>
        <w:spacing w:after="0"/>
        <w:sectPr>
          <w:type w:val="continuous"/>
          <w:pgSz w:w="11900" w:h="16840"/>
          <w:pgMar w:top="1060" w:bottom="280" w:left="680" w:right="960"/>
          <w:cols w:num="2" w:equalWidth="0">
            <w:col w:w="4744" w:space="4217"/>
            <w:col w:w="1299"/>
          </w:cols>
        </w:sectPr>
      </w:pPr>
    </w:p>
    <w:p>
      <w:pPr>
        <w:pStyle w:val="BodyText"/>
        <w:spacing w:before="13"/>
        <w:ind w:left="0"/>
        <w:rPr>
          <w:sz w:val="20"/>
        </w:rPr>
      </w:pPr>
    </w:p>
    <w:p>
      <w:pPr>
        <w:spacing w:after="0"/>
        <w:rPr>
          <w:sz w:val="20"/>
        </w:rPr>
        <w:sectPr>
          <w:type w:val="continuous"/>
          <w:pgSz w:w="11900" w:h="16840"/>
          <w:pgMar w:top="1060" w:bottom="280" w:left="680" w:right="960"/>
        </w:sectPr>
      </w:pPr>
    </w:p>
    <w:p>
      <w:pPr>
        <w:spacing w:before="236"/>
        <w:ind w:left="0" w:right="0" w:firstLine="0"/>
        <w:jc w:val="right"/>
        <w:rPr>
          <w:rFonts w:ascii="Symbol" w:hAnsi="Symbol"/>
          <w:sz w:val="28"/>
        </w:rPr>
      </w:pPr>
      <w:r>
        <w:rPr>
          <w:rFonts w:ascii="Verdana" w:hAnsi="Verdana"/>
          <w:i/>
          <w:sz w:val="29"/>
        </w:rPr>
        <w:t>ρ</w:t>
      </w:r>
      <w:r>
        <w:rPr>
          <w:rFonts w:ascii="Verdana" w:hAnsi="Verdana"/>
          <w:i/>
          <w:spacing w:val="-24"/>
          <w:sz w:val="29"/>
        </w:rPr>
        <w:t> </w:t>
      </w:r>
      <w:r>
        <w:rPr>
          <w:rFonts w:ascii="Symbol" w:hAnsi="Symbol"/>
          <w:sz w:val="28"/>
        </w:rPr>
        <w:t></w:t>
      </w:r>
      <w:r>
        <w:rPr>
          <w:spacing w:val="-16"/>
          <w:sz w:val="28"/>
        </w:rPr>
        <w:t> </w:t>
      </w:r>
      <w:r>
        <w:rPr>
          <w:rFonts w:ascii="Symbol" w:hAnsi="Symbol"/>
          <w:spacing w:val="-10"/>
          <w:sz w:val="28"/>
        </w:rPr>
        <w:t></w:t>
      </w:r>
    </w:p>
    <w:p>
      <w:pPr>
        <w:tabs>
          <w:tab w:pos="918" w:val="left" w:leader="none"/>
        </w:tabs>
        <w:spacing w:line="172" w:lineRule="auto" w:before="111"/>
        <w:ind w:left="351" w:right="0" w:firstLine="0"/>
        <w:jc w:val="center"/>
        <w:rPr>
          <w:sz w:val="28"/>
        </w:rPr>
      </w:pPr>
      <w:r>
        <w:rPr/>
        <w:br w:type="column"/>
      </w:r>
      <w:r>
        <w:rPr>
          <w:i/>
          <w:spacing w:val="-10"/>
          <w:sz w:val="28"/>
        </w:rPr>
        <w:t>n</w:t>
      </w:r>
      <w:r>
        <w:rPr>
          <w:i/>
          <w:sz w:val="28"/>
        </w:rPr>
        <w:tab/>
      </w:r>
      <w:r>
        <w:rPr>
          <w:spacing w:val="-10"/>
          <w:position w:val="-17"/>
          <w:sz w:val="28"/>
        </w:rPr>
        <w:t>,</w:t>
      </w:r>
    </w:p>
    <w:p>
      <w:pPr>
        <w:spacing w:line="375" w:lineRule="exact" w:before="0"/>
        <w:ind w:left="7" w:right="0" w:firstLine="0"/>
        <w:jc w:val="left"/>
        <w:rPr>
          <w:i/>
          <w:sz w:val="28"/>
        </w:rPr>
      </w:pPr>
      <w:r>
        <w:rPr/>
        <mc:AlternateContent>
          <mc:Choice Requires="wps">
            <w:drawing>
              <wp:anchor distT="0" distB="0" distL="0" distR="0" allowOverlap="1" layoutInCell="1" locked="0" behindDoc="1" simplePos="0" relativeHeight="481460224">
                <wp:simplePos x="0" y="0"/>
                <wp:positionH relativeFrom="page">
                  <wp:posOffset>2291524</wp:posOffset>
                </wp:positionH>
                <wp:positionV relativeFrom="paragraph">
                  <wp:posOffset>187726</wp:posOffset>
                </wp:positionV>
                <wp:extent cx="195580" cy="1270"/>
                <wp:effectExtent l="0" t="0" r="0" b="0"/>
                <wp:wrapNone/>
                <wp:docPr id="1925" name="Graphic 1925"/>
                <wp:cNvGraphicFramePr>
                  <a:graphicFrameLocks/>
                </wp:cNvGraphicFramePr>
                <a:graphic>
                  <a:graphicData uri="http://schemas.microsoft.com/office/word/2010/wordprocessingShape">
                    <wps:wsp>
                      <wps:cNvPr id="1925" name="Graphic 1925"/>
                      <wps:cNvSpPr/>
                      <wps:spPr>
                        <a:xfrm>
                          <a:off x="0" y="0"/>
                          <a:ext cx="195580" cy="1270"/>
                        </a:xfrm>
                        <a:custGeom>
                          <a:avLst/>
                          <a:gdLst/>
                          <a:ahLst/>
                          <a:cxnLst/>
                          <a:rect l="l" t="t" r="r" b="b"/>
                          <a:pathLst>
                            <a:path w="195580" h="0">
                              <a:moveTo>
                                <a:pt x="0" y="0"/>
                              </a:moveTo>
                              <a:lnTo>
                                <a:pt x="195072"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6256" from="180.434998pt,14.781638pt" to="195.794998pt,14.781638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460736">
                <wp:simplePos x="0" y="0"/>
                <wp:positionH relativeFrom="page">
                  <wp:posOffset>1917192</wp:posOffset>
                </wp:positionH>
                <wp:positionV relativeFrom="paragraph">
                  <wp:posOffset>-42587</wp:posOffset>
                </wp:positionV>
                <wp:extent cx="582295" cy="1270"/>
                <wp:effectExtent l="0" t="0" r="0" b="0"/>
                <wp:wrapNone/>
                <wp:docPr id="1926" name="Graphic 1926"/>
                <wp:cNvGraphicFramePr>
                  <a:graphicFrameLocks/>
                </wp:cNvGraphicFramePr>
                <a:graphic>
                  <a:graphicData uri="http://schemas.microsoft.com/office/word/2010/wordprocessingShape">
                    <wps:wsp>
                      <wps:cNvPr id="1926" name="Graphic 1926"/>
                      <wps:cNvSpPr/>
                      <wps:spPr>
                        <a:xfrm>
                          <a:off x="0" y="0"/>
                          <a:ext cx="582295" cy="1270"/>
                        </a:xfrm>
                        <a:custGeom>
                          <a:avLst/>
                          <a:gdLst/>
                          <a:ahLst/>
                          <a:cxnLst/>
                          <a:rect l="l" t="t" r="r" b="b"/>
                          <a:pathLst>
                            <a:path w="582295" h="0">
                              <a:moveTo>
                                <a:pt x="0" y="0"/>
                              </a:moveTo>
                              <a:lnTo>
                                <a:pt x="58197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5744" from="150.960007pt,-3.353362pt" to="196.785007pt,-3.353362pt" stroked="true" strokeweight=".5pt" strokecolor="#000000">
                <v:stroke dashstyle="solid"/>
                <w10:wrap type="none"/>
              </v:line>
            </w:pict>
          </mc:Fallback>
        </mc:AlternateContent>
      </w:r>
      <w:r>
        <w:rPr>
          <w:w w:val="85"/>
          <w:sz w:val="28"/>
        </w:rPr>
        <w:t>sin</w:t>
      </w:r>
      <w:r>
        <w:rPr>
          <w:spacing w:val="-24"/>
          <w:w w:val="85"/>
          <w:sz w:val="28"/>
        </w:rPr>
        <w:t> </w:t>
      </w:r>
      <w:r>
        <w:rPr>
          <w:rFonts w:ascii="Verdana" w:hAnsi="Verdana"/>
          <w:i/>
          <w:w w:val="85"/>
          <w:sz w:val="29"/>
        </w:rPr>
        <w:t>φ</w:t>
      </w:r>
      <w:r>
        <w:rPr>
          <w:rFonts w:ascii="Verdana" w:hAnsi="Verdana"/>
          <w:i/>
          <w:spacing w:val="-1"/>
          <w:w w:val="85"/>
          <w:sz w:val="29"/>
        </w:rPr>
        <w:t> </w:t>
      </w:r>
      <w:r>
        <w:rPr>
          <w:i/>
          <w:spacing w:val="-5"/>
          <w:w w:val="85"/>
          <w:position w:val="17"/>
          <w:sz w:val="28"/>
        </w:rPr>
        <w:t>dn</w:t>
      </w:r>
    </w:p>
    <w:p>
      <w:pPr>
        <w:spacing w:line="271" w:lineRule="exact" w:before="0"/>
        <w:ind w:left="426" w:right="0" w:firstLine="0"/>
        <w:jc w:val="center"/>
        <w:rPr>
          <w:i/>
          <w:sz w:val="28"/>
        </w:rPr>
      </w:pPr>
      <w:r>
        <w:rPr>
          <w:i/>
          <w:spacing w:val="-5"/>
          <w:sz w:val="28"/>
        </w:rPr>
        <w:t>dh</w:t>
      </w:r>
    </w:p>
    <w:p>
      <w:pPr>
        <w:pStyle w:val="BodyText"/>
        <w:spacing w:before="266"/>
        <w:ind w:left="1672"/>
      </w:pPr>
      <w:r>
        <w:rPr/>
        <w:br w:type="column"/>
      </w:r>
      <w:r>
        <w:rPr>
          <w:spacing w:val="-2"/>
        </w:rPr>
        <w:t>(4.12)</w:t>
      </w:r>
    </w:p>
    <w:p>
      <w:pPr>
        <w:spacing w:after="0"/>
        <w:sectPr>
          <w:type w:val="continuous"/>
          <w:pgSz w:w="11900" w:h="16840"/>
          <w:pgMar w:top="1060" w:bottom="280" w:left="680" w:right="960"/>
          <w:cols w:num="3" w:equalWidth="0">
            <w:col w:w="2297" w:space="40"/>
            <w:col w:w="1069" w:space="4337"/>
            <w:col w:w="2517"/>
          </w:cols>
        </w:sectPr>
      </w:pPr>
    </w:p>
    <w:p>
      <w:pPr>
        <w:pStyle w:val="BodyText"/>
        <w:spacing w:before="177"/>
      </w:pPr>
      <w:r>
        <w:rPr>
          <w:spacing w:val="-5"/>
        </w:rPr>
        <w:t>где</w:t>
      </w:r>
    </w:p>
    <w:p>
      <w:pPr>
        <w:tabs>
          <w:tab w:pos="854" w:val="left" w:leader="none"/>
        </w:tabs>
        <w:spacing w:line="187" w:lineRule="auto" w:before="22"/>
        <w:ind w:left="86" w:right="0" w:firstLine="0"/>
        <w:jc w:val="left"/>
        <w:rPr>
          <w:i/>
          <w:sz w:val="28"/>
        </w:rPr>
      </w:pPr>
      <w:r>
        <w:rPr/>
        <w:br w:type="column"/>
      </w:r>
      <w:r>
        <w:rPr>
          <w:i/>
          <w:sz w:val="28"/>
        </w:rPr>
        <w:t>dn </w:t>
      </w:r>
      <w:r>
        <w:rPr>
          <w:rFonts w:ascii="Symbol" w:hAnsi="Symbol"/>
          <w:position w:val="-17"/>
          <w:sz w:val="28"/>
        </w:rPr>
        <w:t></w:t>
      </w:r>
      <w:r>
        <w:rPr>
          <w:position w:val="-17"/>
          <w:sz w:val="28"/>
        </w:rPr>
        <w:t> </w:t>
      </w:r>
      <w:r>
        <w:rPr>
          <w:i/>
          <w:position w:val="-17"/>
          <w:sz w:val="28"/>
        </w:rPr>
        <w:t>g</w:t>
      </w:r>
      <w:r>
        <w:rPr>
          <w:i/>
          <w:position w:val="-17"/>
          <w:sz w:val="28"/>
        </w:rPr>
        <w:t> </w:t>
      </w:r>
      <w:r>
        <w:rPr>
          <w:i/>
          <w:spacing w:val="-5"/>
          <w:sz w:val="28"/>
        </w:rPr>
        <w:t>dh</w:t>
      </w:r>
      <w:r>
        <w:rPr>
          <w:i/>
          <w:sz w:val="28"/>
        </w:rPr>
        <w:tab/>
      </w:r>
      <w:r>
        <w:rPr>
          <w:i/>
          <w:spacing w:val="-10"/>
          <w:sz w:val="28"/>
          <w:vertAlign w:val="superscript"/>
        </w:rPr>
        <w:t>n</w:t>
      </w:r>
    </w:p>
    <w:p>
      <w:pPr>
        <w:pStyle w:val="BodyText"/>
        <w:spacing w:before="177"/>
        <w:ind w:left="66"/>
      </w:pPr>
      <w:r>
        <w:rPr/>
        <w:br w:type="column"/>
      </w:r>
      <w:r>
        <w:rPr/>
        <w:t>–</w:t>
      </w:r>
      <w:r>
        <w:rPr>
          <w:spacing w:val="-7"/>
        </w:rPr>
        <w:t> </w:t>
      </w:r>
      <w:r>
        <w:rPr/>
        <w:t>градиент</w:t>
      </w:r>
      <w:r>
        <w:rPr>
          <w:spacing w:val="-9"/>
        </w:rPr>
        <w:t> </w:t>
      </w:r>
      <w:r>
        <w:rPr/>
        <w:t>коэффициента</w:t>
      </w:r>
      <w:r>
        <w:rPr>
          <w:spacing w:val="-7"/>
        </w:rPr>
        <w:t> </w:t>
      </w:r>
      <w:r>
        <w:rPr>
          <w:spacing w:val="-2"/>
        </w:rPr>
        <w:t>преломления.</w:t>
      </w:r>
    </w:p>
    <w:p>
      <w:pPr>
        <w:spacing w:after="0"/>
        <w:sectPr>
          <w:type w:val="continuous"/>
          <w:pgSz w:w="11900" w:h="16840"/>
          <w:pgMar w:top="1060" w:bottom="280" w:left="680" w:right="960"/>
          <w:cols w:num="3" w:equalWidth="0">
            <w:col w:w="836" w:space="40"/>
            <w:col w:w="955" w:space="39"/>
            <w:col w:w="8390"/>
          </w:cols>
        </w:sectPr>
      </w:pPr>
    </w:p>
    <w:p>
      <w:pPr>
        <w:pStyle w:val="BodyText"/>
        <w:spacing w:line="298" w:lineRule="exact" w:before="9"/>
        <w:ind w:left="1163"/>
      </w:pPr>
      <w:r>
        <w:rPr/>
        <mc:AlternateContent>
          <mc:Choice Requires="wps">
            <w:drawing>
              <wp:anchor distT="0" distB="0" distL="0" distR="0" allowOverlap="1" layoutInCell="1" locked="0" behindDoc="1" simplePos="0" relativeHeight="481461248">
                <wp:simplePos x="0" y="0"/>
                <wp:positionH relativeFrom="page">
                  <wp:posOffset>1031175</wp:posOffset>
                </wp:positionH>
                <wp:positionV relativeFrom="paragraph">
                  <wp:posOffset>-211727</wp:posOffset>
                </wp:positionV>
                <wp:extent cx="194945" cy="1270"/>
                <wp:effectExtent l="0" t="0" r="0" b="0"/>
                <wp:wrapNone/>
                <wp:docPr id="1927" name="Graphic 1927"/>
                <wp:cNvGraphicFramePr>
                  <a:graphicFrameLocks/>
                </wp:cNvGraphicFramePr>
                <a:graphic>
                  <a:graphicData uri="http://schemas.microsoft.com/office/word/2010/wordprocessingShape">
                    <wps:wsp>
                      <wps:cNvPr id="1927" name="Graphic 1927"/>
                      <wps:cNvSpPr/>
                      <wps:spPr>
                        <a:xfrm>
                          <a:off x="0" y="0"/>
                          <a:ext cx="194945" cy="1270"/>
                        </a:xfrm>
                        <a:custGeom>
                          <a:avLst/>
                          <a:gdLst/>
                          <a:ahLst/>
                          <a:cxnLst/>
                          <a:rect l="l" t="t" r="r" b="b"/>
                          <a:pathLst>
                            <a:path w="194945" h="0">
                              <a:moveTo>
                                <a:pt x="0" y="0"/>
                              </a:moveTo>
                              <a:lnTo>
                                <a:pt x="1945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5232" from="81.194901pt,-16.671423pt" to="96.509901pt,-16.671423pt" stroked="true" strokeweight=".5pt" strokecolor="#000000">
                <v:stroke dashstyle="solid"/>
                <w10:wrap type="none"/>
              </v:line>
            </w:pict>
          </mc:Fallback>
        </mc:AlternateContent>
      </w:r>
      <w:r>
        <w:rPr/>
        <w:t>Выражение</w:t>
      </w:r>
      <w:r>
        <w:rPr>
          <w:spacing w:val="43"/>
        </w:rPr>
        <w:t> </w:t>
      </w:r>
      <w:r>
        <w:rPr/>
        <w:t>(4.12)</w:t>
      </w:r>
      <w:r>
        <w:rPr>
          <w:spacing w:val="37"/>
        </w:rPr>
        <w:t> </w:t>
      </w:r>
      <w:r>
        <w:rPr/>
        <w:t>является</w:t>
      </w:r>
      <w:r>
        <w:rPr>
          <w:spacing w:val="39"/>
        </w:rPr>
        <w:t> </w:t>
      </w:r>
      <w:r>
        <w:rPr/>
        <w:t>общим</w:t>
      </w:r>
      <w:r>
        <w:rPr>
          <w:spacing w:val="44"/>
        </w:rPr>
        <w:t> </w:t>
      </w:r>
      <w:r>
        <w:rPr/>
        <w:t>для</w:t>
      </w:r>
      <w:r>
        <w:rPr>
          <w:spacing w:val="43"/>
        </w:rPr>
        <w:t> </w:t>
      </w:r>
      <w:r>
        <w:rPr/>
        <w:t>любого</w:t>
      </w:r>
      <w:r>
        <w:rPr>
          <w:spacing w:val="38"/>
        </w:rPr>
        <w:t> </w:t>
      </w:r>
      <w:r>
        <w:rPr/>
        <w:t>плоского</w:t>
      </w:r>
      <w:r>
        <w:rPr>
          <w:spacing w:val="42"/>
        </w:rPr>
        <w:t> </w:t>
      </w:r>
      <w:r>
        <w:rPr>
          <w:spacing w:val="-2"/>
        </w:rPr>
        <w:t>неоднородного</w:t>
      </w:r>
    </w:p>
    <w:p>
      <w:pPr>
        <w:pStyle w:val="BodyText"/>
        <w:spacing w:line="352" w:lineRule="exact"/>
      </w:pPr>
      <w:r>
        <w:rPr/>
        <w:t>диэлектрика</w:t>
      </w:r>
      <w:r>
        <w:rPr>
          <w:spacing w:val="-10"/>
        </w:rPr>
        <w:t> </w:t>
      </w:r>
      <w:r>
        <w:rPr/>
        <w:t>и</w:t>
      </w:r>
      <w:r>
        <w:rPr>
          <w:spacing w:val="-6"/>
        </w:rPr>
        <w:t> </w:t>
      </w:r>
      <w:r>
        <w:rPr/>
        <w:t>для</w:t>
      </w:r>
      <w:r>
        <w:rPr>
          <w:spacing w:val="-4"/>
        </w:rPr>
        <w:t> </w:t>
      </w:r>
      <w:r>
        <w:rPr/>
        <w:t>любого</w:t>
      </w:r>
      <w:r>
        <w:rPr>
          <w:spacing w:val="-6"/>
        </w:rPr>
        <w:t> </w:t>
      </w:r>
      <w:r>
        <w:rPr/>
        <w:t>луча</w:t>
      </w:r>
      <w:r>
        <w:rPr>
          <w:spacing w:val="-5"/>
        </w:rPr>
        <w:t> </w:t>
      </w:r>
      <w:r>
        <w:rPr/>
        <w:t>(любое</w:t>
      </w:r>
      <w:r>
        <w:rPr>
          <w:spacing w:val="14"/>
        </w:rPr>
        <w:t> </w:t>
      </w:r>
      <w:r>
        <w:rPr>
          <w:rFonts w:ascii="Verdana" w:hAnsi="Verdana"/>
          <w:i/>
          <w:sz w:val="29"/>
        </w:rPr>
        <w:t>φ</w:t>
      </w:r>
      <w:r>
        <w:rPr>
          <w:rFonts w:ascii="Verdana" w:hAnsi="Verdana"/>
          <w:i/>
          <w:spacing w:val="-45"/>
          <w:sz w:val="29"/>
        </w:rPr>
        <w:t> </w:t>
      </w:r>
      <w:r>
        <w:rPr/>
        <w:t>).</w:t>
      </w:r>
      <w:r>
        <w:rPr>
          <w:spacing w:val="-3"/>
        </w:rPr>
        <w:t> </w:t>
      </w:r>
      <w:r>
        <w:rPr/>
        <w:t>В</w:t>
      </w:r>
      <w:r>
        <w:rPr>
          <w:spacing w:val="-8"/>
        </w:rPr>
        <w:t> </w:t>
      </w:r>
      <w:r>
        <w:rPr/>
        <w:t>случае</w:t>
      </w:r>
      <w:r>
        <w:rPr>
          <w:spacing w:val="-5"/>
        </w:rPr>
        <w:t> </w:t>
      </w:r>
      <w:r>
        <w:rPr/>
        <w:t>же</w:t>
      </w:r>
      <w:r>
        <w:rPr>
          <w:spacing w:val="-1"/>
        </w:rPr>
        <w:t> </w:t>
      </w:r>
      <w:r>
        <w:rPr/>
        <w:t>тропосферы</w:t>
      </w:r>
      <w:r>
        <w:rPr>
          <w:spacing w:val="31"/>
        </w:rPr>
        <w:t> </w:t>
      </w:r>
      <w:r>
        <w:rPr>
          <w:i/>
        </w:rPr>
        <w:t>n</w:t>
      </w:r>
      <w:r>
        <w:rPr>
          <w:i/>
          <w:spacing w:val="-6"/>
        </w:rPr>
        <w:t> </w:t>
      </w:r>
      <w:r>
        <w:rPr>
          <w:rFonts w:ascii="Symbol" w:hAnsi="Symbol"/>
        </w:rPr>
        <w:t></w:t>
      </w:r>
      <w:r>
        <w:rPr>
          <w:spacing w:val="-29"/>
        </w:rPr>
        <w:t> </w:t>
      </w:r>
      <w:r>
        <w:rPr/>
        <w:t>1</w:t>
      </w:r>
      <w:r>
        <w:rPr>
          <w:spacing w:val="10"/>
        </w:rPr>
        <w:t> </w:t>
      </w:r>
      <w:r>
        <w:rPr/>
        <w:t>и,</w:t>
      </w:r>
      <w:r>
        <w:rPr>
          <w:spacing w:val="-3"/>
        </w:rPr>
        <w:t> </w:t>
      </w:r>
      <w:r>
        <w:rPr>
          <w:spacing w:val="-5"/>
        </w:rPr>
        <w:t>по-</w:t>
      </w:r>
    </w:p>
    <w:p>
      <w:pPr>
        <w:spacing w:after="0" w:line="352" w:lineRule="exact"/>
        <w:sectPr>
          <w:type w:val="continuous"/>
          <w:pgSz w:w="11900" w:h="16840"/>
          <w:pgMar w:top="1060" w:bottom="280" w:left="680" w:right="960"/>
        </w:sectPr>
      </w:pPr>
    </w:p>
    <w:p>
      <w:pPr>
        <w:pStyle w:val="BodyText"/>
        <w:spacing w:line="264" w:lineRule="auto" w:before="42"/>
      </w:pPr>
      <w:r>
        <w:rPr/>
        <w:t>скольку интерес представляют</w:t>
      </w:r>
      <w:r>
        <w:rPr>
          <w:spacing w:val="-1"/>
        </w:rPr>
        <w:t> </w:t>
      </w:r>
      <w:r>
        <w:rPr/>
        <w:t>пологие лучи, ловия, найдем</w:t>
      </w:r>
    </w:p>
    <w:p>
      <w:pPr>
        <w:pStyle w:val="BodyText"/>
        <w:spacing w:before="11"/>
        <w:ind w:left="77"/>
      </w:pPr>
      <w:r>
        <w:rPr/>
        <w:br w:type="column"/>
      </w:r>
      <w:r>
        <w:rPr/>
        <w:t>sin</w:t>
      </w:r>
      <w:r>
        <w:rPr>
          <w:spacing w:val="-43"/>
        </w:rPr>
        <w:t> </w:t>
      </w:r>
      <w:r>
        <w:rPr>
          <w:rFonts w:ascii="Verdana" w:hAnsi="Verdana"/>
          <w:i/>
          <w:sz w:val="29"/>
        </w:rPr>
        <w:t>φ</w:t>
      </w:r>
      <w:r>
        <w:rPr>
          <w:rFonts w:ascii="Verdana" w:hAnsi="Verdana"/>
          <w:i/>
          <w:spacing w:val="-26"/>
          <w:sz w:val="29"/>
        </w:rPr>
        <w:t> </w:t>
      </w:r>
      <w:r>
        <w:rPr>
          <w:rFonts w:ascii="Symbol" w:hAnsi="Symbol"/>
        </w:rPr>
        <w:t></w:t>
      </w:r>
      <w:r>
        <w:rPr>
          <w:spacing w:val="-32"/>
        </w:rPr>
        <w:t> </w:t>
      </w:r>
      <w:r>
        <w:rPr/>
        <w:t>1.</w:t>
      </w:r>
      <w:r>
        <w:rPr>
          <w:spacing w:val="-16"/>
        </w:rPr>
        <w:t> </w:t>
      </w:r>
      <w:r>
        <w:rPr/>
        <w:t>Учитывая</w:t>
      </w:r>
      <w:r>
        <w:rPr>
          <w:spacing w:val="-8"/>
        </w:rPr>
        <w:t> </w:t>
      </w:r>
      <w:r>
        <w:rPr/>
        <w:t>последние </w:t>
      </w:r>
      <w:r>
        <w:rPr>
          <w:spacing w:val="-5"/>
        </w:rPr>
        <w:t>ус-</w:t>
      </w:r>
    </w:p>
    <w:p>
      <w:pPr>
        <w:spacing w:after="0"/>
        <w:sectPr>
          <w:type w:val="continuous"/>
          <w:pgSz w:w="11900" w:h="16840"/>
          <w:pgMar w:top="1060" w:bottom="280" w:left="680" w:right="960"/>
          <w:cols w:num="2" w:equalWidth="0">
            <w:col w:w="5918" w:space="40"/>
            <w:col w:w="4302"/>
          </w:cols>
        </w:sectPr>
      </w:pPr>
    </w:p>
    <w:p>
      <w:pPr>
        <w:pStyle w:val="BodyText"/>
        <w:spacing w:before="8"/>
        <w:ind w:left="0"/>
        <w:rPr>
          <w:sz w:val="18"/>
        </w:rPr>
      </w:pPr>
    </w:p>
    <w:p>
      <w:pPr>
        <w:spacing w:after="0"/>
        <w:rPr>
          <w:sz w:val="18"/>
        </w:rPr>
        <w:sectPr>
          <w:type w:val="continuous"/>
          <w:pgSz w:w="11900" w:h="16840"/>
          <w:pgMar w:top="1060" w:bottom="280" w:left="680" w:right="960"/>
        </w:sectPr>
      </w:pPr>
    </w:p>
    <w:p>
      <w:pPr>
        <w:spacing w:before="284"/>
        <w:ind w:left="0" w:right="0" w:firstLine="0"/>
        <w:jc w:val="right"/>
        <w:rPr>
          <w:rFonts w:ascii="Symbol" w:hAnsi="Symbol"/>
          <w:sz w:val="28"/>
        </w:rPr>
      </w:pPr>
      <w:r>
        <w:rPr>
          <w:rFonts w:ascii="Verdana" w:hAnsi="Verdana"/>
          <w:i/>
          <w:sz w:val="29"/>
        </w:rPr>
        <w:t>ρ</w:t>
      </w:r>
      <w:r>
        <w:rPr>
          <w:rFonts w:ascii="Verdana" w:hAnsi="Verdana"/>
          <w:i/>
          <w:spacing w:val="-24"/>
          <w:sz w:val="29"/>
        </w:rPr>
        <w:t> </w:t>
      </w:r>
      <w:r>
        <w:rPr>
          <w:rFonts w:ascii="Symbol" w:hAnsi="Symbol"/>
          <w:sz w:val="28"/>
        </w:rPr>
        <w:t></w:t>
      </w:r>
      <w:r>
        <w:rPr>
          <w:spacing w:val="-15"/>
          <w:sz w:val="28"/>
        </w:rPr>
        <w:t> </w:t>
      </w:r>
      <w:r>
        <w:rPr>
          <w:rFonts w:ascii="Symbol" w:hAnsi="Symbol"/>
          <w:spacing w:val="-10"/>
          <w:sz w:val="28"/>
        </w:rPr>
        <w:t></w:t>
      </w:r>
    </w:p>
    <w:p>
      <w:pPr>
        <w:spacing w:line="237" w:lineRule="exact" w:before="142"/>
        <w:ind w:left="1226" w:right="0" w:firstLine="0"/>
        <w:jc w:val="left"/>
        <w:rPr>
          <w:sz w:val="28"/>
        </w:rPr>
      </w:pPr>
      <w:r>
        <w:rPr/>
        <w:br w:type="column"/>
      </w:r>
      <w:r>
        <w:rPr>
          <w:spacing w:val="-5"/>
          <w:w w:val="105"/>
          <w:sz w:val="28"/>
        </w:rPr>
        <w:t>10</w:t>
      </w:r>
      <w:r>
        <w:rPr>
          <w:spacing w:val="-5"/>
          <w:w w:val="105"/>
          <w:sz w:val="28"/>
          <w:vertAlign w:val="superscript"/>
        </w:rPr>
        <w:t>6</w:t>
      </w:r>
    </w:p>
    <w:p>
      <w:pPr>
        <w:tabs>
          <w:tab w:pos="1485" w:val="left" w:leader="none"/>
        </w:tabs>
        <w:spacing w:line="103" w:lineRule="auto" w:before="0"/>
        <w:ind w:left="410" w:right="0" w:firstLine="0"/>
        <w:jc w:val="left"/>
        <w:rPr>
          <w:sz w:val="28"/>
        </w:rPr>
      </w:pPr>
      <w:r>
        <w:rPr/>
        <mc:AlternateContent>
          <mc:Choice Requires="wps">
            <w:drawing>
              <wp:anchor distT="0" distB="0" distL="0" distR="0" allowOverlap="1" layoutInCell="1" locked="0" behindDoc="0" simplePos="0" relativeHeight="16278528">
                <wp:simplePos x="0" y="0"/>
                <wp:positionH relativeFrom="page">
                  <wp:posOffset>1916487</wp:posOffset>
                </wp:positionH>
                <wp:positionV relativeFrom="paragraph">
                  <wp:posOffset>-76334</wp:posOffset>
                </wp:positionV>
                <wp:extent cx="234315" cy="344805"/>
                <wp:effectExtent l="0" t="0" r="0" b="0"/>
                <wp:wrapNone/>
                <wp:docPr id="1928" name="Group 1928"/>
                <wp:cNvGraphicFramePr>
                  <a:graphicFrameLocks/>
                </wp:cNvGraphicFramePr>
                <a:graphic>
                  <a:graphicData uri="http://schemas.microsoft.com/office/word/2010/wordprocessingGroup">
                    <wpg:wgp>
                      <wpg:cNvPr id="1928" name="Group 1928"/>
                      <wpg:cNvGrpSpPr/>
                      <wpg:grpSpPr>
                        <a:xfrm>
                          <a:off x="0" y="0"/>
                          <a:ext cx="234315" cy="344805"/>
                          <a:chExt cx="234315" cy="344805"/>
                        </a:xfrm>
                      </wpg:grpSpPr>
                      <wps:wsp>
                        <wps:cNvPr id="1929" name="Graphic 1929"/>
                        <wps:cNvSpPr/>
                        <wps:spPr>
                          <a:xfrm>
                            <a:off x="3181" y="21608"/>
                            <a:ext cx="227965" cy="320040"/>
                          </a:xfrm>
                          <a:custGeom>
                            <a:avLst/>
                            <a:gdLst/>
                            <a:ahLst/>
                            <a:cxnLst/>
                            <a:rect l="l" t="t" r="r" b="b"/>
                            <a:pathLst>
                              <a:path w="227965" h="320040">
                                <a:moveTo>
                                  <a:pt x="227456" y="0"/>
                                </a:moveTo>
                                <a:lnTo>
                                  <a:pt x="0" y="319468"/>
                                </a:lnTo>
                              </a:path>
                            </a:pathLst>
                          </a:custGeom>
                          <a:ln w="6362">
                            <a:solidFill>
                              <a:srgbClr val="000000"/>
                            </a:solidFill>
                            <a:prstDash val="solid"/>
                          </a:ln>
                        </wps:spPr>
                        <wps:bodyPr wrap="square" lIns="0" tIns="0" rIns="0" bIns="0" rtlCol="0">
                          <a:prstTxWarp prst="textNoShape">
                            <a:avLst/>
                          </a:prstTxWarp>
                          <a:noAutofit/>
                        </wps:bodyPr>
                      </wps:wsp>
                      <wps:wsp>
                        <wps:cNvPr id="1930" name="Textbox 1930"/>
                        <wps:cNvSpPr txBox="1"/>
                        <wps:spPr>
                          <a:xfrm>
                            <a:off x="0" y="0"/>
                            <a:ext cx="234315" cy="344805"/>
                          </a:xfrm>
                          <a:prstGeom prst="rect">
                            <a:avLst/>
                          </a:prstGeom>
                        </wps:spPr>
                        <wps:txbx>
                          <w:txbxContent>
                            <w:p>
                              <w:pPr>
                                <w:spacing w:line="258" w:lineRule="exact" w:before="0"/>
                                <w:ind w:left="77" w:right="0" w:firstLine="0"/>
                                <w:jc w:val="left"/>
                                <w:rPr>
                                  <w:sz w:val="28"/>
                                </w:rPr>
                              </w:pPr>
                              <w:r>
                                <w:rPr>
                                  <w:spacing w:val="-10"/>
                                  <w:sz w:val="28"/>
                                </w:rPr>
                                <w:t>1</w:t>
                              </w:r>
                            </w:p>
                            <w:p>
                              <w:pPr>
                                <w:spacing w:line="269" w:lineRule="exact" w:before="0"/>
                                <w:ind w:left="245" w:right="-29" w:firstLine="0"/>
                                <w:jc w:val="left"/>
                                <w:rPr>
                                  <w:i/>
                                  <w:sz w:val="28"/>
                                </w:rPr>
                              </w:pPr>
                              <w:r>
                                <w:rPr>
                                  <w:i/>
                                  <w:spacing w:val="-10"/>
                                  <w:sz w:val="28"/>
                                </w:rPr>
                                <w:t>g</w:t>
                              </w:r>
                            </w:p>
                          </w:txbxContent>
                        </wps:txbx>
                        <wps:bodyPr wrap="square" lIns="0" tIns="0" rIns="0" bIns="0" rtlCol="0">
                          <a:noAutofit/>
                        </wps:bodyPr>
                      </wps:wsp>
                    </wpg:wgp>
                  </a:graphicData>
                </a:graphic>
              </wp:anchor>
            </w:drawing>
          </mc:Choice>
          <mc:Fallback>
            <w:pict>
              <v:group style="position:absolute;margin-left:150.904495pt;margin-top:-6.010582pt;width:18.45pt;height:27.15pt;mso-position-horizontal-relative:page;mso-position-vertical-relative:paragraph;z-index:16278528" id="docshapegroup727" coordorigin="3018,-120" coordsize="369,543">
                <v:line style="position:absolute" from="3381,-86" to="3023,417" stroked="true" strokeweight=".501pt" strokecolor="#000000">
                  <v:stroke dashstyle="solid"/>
                </v:line>
                <v:shape style="position:absolute;left:3018;top:-121;width:369;height:543" type="#_x0000_t202" id="docshape728" filled="false" stroked="false">
                  <v:textbox inset="0,0,0,0">
                    <w:txbxContent>
                      <w:p>
                        <w:pPr>
                          <w:spacing w:line="258" w:lineRule="exact" w:before="0"/>
                          <w:ind w:left="77" w:right="0" w:firstLine="0"/>
                          <w:jc w:val="left"/>
                          <w:rPr>
                            <w:sz w:val="28"/>
                          </w:rPr>
                        </w:pPr>
                        <w:r>
                          <w:rPr>
                            <w:spacing w:val="-10"/>
                            <w:sz w:val="28"/>
                          </w:rPr>
                          <w:t>1</w:t>
                        </w:r>
                      </w:p>
                      <w:p>
                        <w:pPr>
                          <w:spacing w:line="269" w:lineRule="exact" w:before="0"/>
                          <w:ind w:left="245" w:right="-29" w:firstLine="0"/>
                          <w:jc w:val="left"/>
                          <w:rPr>
                            <w:i/>
                            <w:sz w:val="28"/>
                          </w:rPr>
                        </w:pPr>
                        <w:r>
                          <w:rPr>
                            <w:i/>
                            <w:spacing w:val="-10"/>
                            <w:sz w:val="28"/>
                          </w:rPr>
                          <w:t>g</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462784">
                <wp:simplePos x="0" y="0"/>
                <wp:positionH relativeFrom="page">
                  <wp:posOffset>2573654</wp:posOffset>
                </wp:positionH>
                <wp:positionV relativeFrom="paragraph">
                  <wp:posOffset>81671</wp:posOffset>
                </wp:positionV>
                <wp:extent cx="530225" cy="1270"/>
                <wp:effectExtent l="0" t="0" r="0" b="0"/>
                <wp:wrapNone/>
                <wp:docPr id="1931" name="Graphic 1931"/>
                <wp:cNvGraphicFramePr>
                  <a:graphicFrameLocks/>
                </wp:cNvGraphicFramePr>
                <a:graphic>
                  <a:graphicData uri="http://schemas.microsoft.com/office/word/2010/wordprocessingShape">
                    <wps:wsp>
                      <wps:cNvPr id="1931" name="Graphic 1931"/>
                      <wps:cNvSpPr/>
                      <wps:spPr>
                        <a:xfrm>
                          <a:off x="0" y="0"/>
                          <a:ext cx="530225" cy="1270"/>
                        </a:xfrm>
                        <a:custGeom>
                          <a:avLst/>
                          <a:gdLst/>
                          <a:ahLst/>
                          <a:cxnLst/>
                          <a:rect l="l" t="t" r="r" b="b"/>
                          <a:pathLst>
                            <a:path w="530225" h="0">
                              <a:moveTo>
                                <a:pt x="0" y="0"/>
                              </a:moveTo>
                              <a:lnTo>
                                <a:pt x="53016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3696" from="202.649994pt,6.430846pt" to="244.394994pt,6.430846pt" stroked="true" strokeweight=".501pt" strokecolor="#000000">
                <v:stroke dashstyle="solid"/>
                <w10:wrap type="none"/>
              </v:line>
            </w:pict>
          </mc:Fallback>
        </mc:AlternateContent>
      </w:r>
      <w:r>
        <w:rPr>
          <w:i/>
          <w:position w:val="-21"/>
          <w:sz w:val="20"/>
        </w:rPr>
        <w:t>n</w:t>
      </w:r>
      <w:r>
        <w:rPr>
          <w:i/>
          <w:spacing w:val="56"/>
          <w:position w:val="-21"/>
          <w:sz w:val="20"/>
        </w:rPr>
        <w:t> </w:t>
      </w:r>
      <w:r>
        <w:rPr>
          <w:rFonts w:ascii="Symbol" w:hAnsi="Symbol"/>
          <w:sz w:val="28"/>
        </w:rPr>
        <w:t></w:t>
      </w:r>
      <w:r>
        <w:rPr>
          <w:spacing w:val="1"/>
          <w:sz w:val="28"/>
        </w:rPr>
        <w:t> </w:t>
      </w:r>
      <w:r>
        <w:rPr>
          <w:rFonts w:ascii="Symbol" w:hAnsi="Symbol"/>
          <w:spacing w:val="-10"/>
          <w:sz w:val="28"/>
        </w:rPr>
        <w:t></w:t>
      </w:r>
      <w:r>
        <w:rPr>
          <w:sz w:val="28"/>
        </w:rPr>
        <w:tab/>
      </w:r>
      <w:r>
        <w:rPr>
          <w:i/>
          <w:position w:val="-18"/>
          <w:sz w:val="28"/>
        </w:rPr>
        <w:t>dN</w:t>
      </w:r>
      <w:r>
        <w:rPr>
          <w:i/>
          <w:spacing w:val="24"/>
          <w:position w:val="-18"/>
          <w:sz w:val="28"/>
        </w:rPr>
        <w:t> </w:t>
      </w:r>
      <w:r>
        <w:rPr>
          <w:spacing w:val="-10"/>
          <w:sz w:val="28"/>
        </w:rPr>
        <w:t>,</w:t>
      </w:r>
    </w:p>
    <w:p>
      <w:pPr>
        <w:pStyle w:val="BodyText"/>
        <w:spacing w:before="319"/>
        <w:ind w:left="1671"/>
      </w:pPr>
      <w:r>
        <w:rPr/>
        <w:br w:type="column"/>
      </w:r>
      <w:r>
        <w:rPr>
          <w:spacing w:val="-2"/>
        </w:rPr>
        <w:t>(4.13)</w:t>
      </w:r>
    </w:p>
    <w:p>
      <w:pPr>
        <w:spacing w:after="0"/>
        <w:sectPr>
          <w:type w:val="continuous"/>
          <w:pgSz w:w="11900" w:h="16840"/>
          <w:pgMar w:top="1060" w:bottom="280" w:left="680" w:right="960"/>
          <w:cols w:num="3" w:equalWidth="0">
            <w:col w:w="2297" w:space="40"/>
            <w:col w:w="2019" w:space="3386"/>
            <w:col w:w="2518"/>
          </w:cols>
        </w:sectPr>
      </w:pPr>
    </w:p>
    <w:p>
      <w:pPr>
        <w:spacing w:line="245" w:lineRule="exact" w:before="0"/>
        <w:ind w:left="3400" w:right="0" w:firstLine="0"/>
        <w:jc w:val="left"/>
        <w:rPr>
          <w:i/>
          <w:sz w:val="20"/>
        </w:rPr>
      </w:pPr>
      <w:r>
        <w:rPr/>
        <mc:AlternateContent>
          <mc:Choice Requires="wps">
            <w:drawing>
              <wp:anchor distT="0" distB="0" distL="0" distR="0" allowOverlap="1" layoutInCell="1" locked="0" behindDoc="0" simplePos="0" relativeHeight="16279040">
                <wp:simplePos x="0" y="0"/>
                <wp:positionH relativeFrom="page">
                  <wp:posOffset>2848736</wp:posOffset>
                </wp:positionH>
                <wp:positionV relativeFrom="paragraph">
                  <wp:posOffset>88422</wp:posOffset>
                </wp:positionV>
                <wp:extent cx="242570" cy="1270"/>
                <wp:effectExtent l="0" t="0" r="0" b="0"/>
                <wp:wrapNone/>
                <wp:docPr id="1932" name="Graphic 1932"/>
                <wp:cNvGraphicFramePr>
                  <a:graphicFrameLocks/>
                </wp:cNvGraphicFramePr>
                <a:graphic>
                  <a:graphicData uri="http://schemas.microsoft.com/office/word/2010/wordprocessingShape">
                    <wps:wsp>
                      <wps:cNvPr id="1932" name="Graphic 1932"/>
                      <wps:cNvSpPr/>
                      <wps:spPr>
                        <a:xfrm>
                          <a:off x="0" y="0"/>
                          <a:ext cx="242570" cy="1270"/>
                        </a:xfrm>
                        <a:custGeom>
                          <a:avLst/>
                          <a:gdLst/>
                          <a:ahLst/>
                          <a:cxnLst/>
                          <a:rect l="l" t="t" r="r" b="b"/>
                          <a:pathLst>
                            <a:path w="242570" h="0">
                              <a:moveTo>
                                <a:pt x="0" y="0"/>
                              </a:moveTo>
                              <a:lnTo>
                                <a:pt x="24231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79040" from="224.309998pt,6.96243pt" to="243.389998pt,6.96243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80064">
                <wp:simplePos x="0" y="0"/>
                <wp:positionH relativeFrom="page">
                  <wp:posOffset>-127750</wp:posOffset>
                </wp:positionH>
                <wp:positionV relativeFrom="page">
                  <wp:posOffset>5006968</wp:posOffset>
                </wp:positionV>
                <wp:extent cx="7724775" cy="825500"/>
                <wp:effectExtent l="0" t="0" r="0" b="0"/>
                <wp:wrapNone/>
                <wp:docPr id="1933" name="Textbox 1933"/>
                <wp:cNvGraphicFramePr>
                  <a:graphicFrameLocks/>
                </wp:cNvGraphicFramePr>
                <a:graphic>
                  <a:graphicData uri="http://schemas.microsoft.com/office/word/2010/wordprocessingShape">
                    <wps:wsp>
                      <wps:cNvPr id="1933" name="Textbox 193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800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g</w:t>
      </w:r>
      <w:r>
        <w:rPr>
          <w:i/>
          <w:spacing w:val="-38"/>
          <w:sz w:val="28"/>
        </w:rPr>
        <w:t> </w:t>
      </w:r>
      <w:r>
        <w:rPr>
          <w:i/>
          <w:spacing w:val="-10"/>
          <w:position w:val="-6"/>
          <w:sz w:val="20"/>
        </w:rPr>
        <w:t>N</w:t>
      </w:r>
    </w:p>
    <w:p>
      <w:pPr>
        <w:spacing w:line="245" w:lineRule="exact" w:before="0"/>
        <w:ind w:left="1746" w:right="4002" w:firstLine="0"/>
        <w:jc w:val="center"/>
        <w:rPr>
          <w:i/>
          <w:sz w:val="28"/>
        </w:rPr>
      </w:pPr>
      <w:r>
        <w:rPr>
          <w:i/>
          <w:spacing w:val="-5"/>
          <w:sz w:val="28"/>
        </w:rPr>
        <w:t>dn</w:t>
      </w:r>
    </w:p>
    <w:p>
      <w:pPr>
        <w:spacing w:after="0" w:line="245" w:lineRule="exact"/>
        <w:jc w:val="center"/>
        <w:rPr>
          <w:sz w:val="28"/>
        </w:rPr>
        <w:sectPr>
          <w:type w:val="continuous"/>
          <w:pgSz w:w="11900" w:h="16840"/>
          <w:pgMar w:top="1060" w:bottom="280" w:left="680" w:right="960"/>
        </w:sectPr>
      </w:pPr>
    </w:p>
    <w:p>
      <w:pPr>
        <w:spacing w:before="72"/>
        <w:ind w:left="452" w:right="0" w:firstLine="0"/>
        <w:jc w:val="left"/>
        <w:rPr>
          <w:i/>
          <w:sz w:val="20"/>
        </w:rPr>
      </w:pPr>
      <w:bookmarkStart w:name="4.3.2. Учет тропосферной рефракции при р" w:id="46"/>
      <w:bookmarkEnd w:id="46"/>
      <w:r>
        <w:rPr/>
      </w:r>
      <w:r>
        <w:rPr>
          <w:sz w:val="28"/>
        </w:rPr>
        <w:t>где</w:t>
      </w:r>
      <w:r>
        <w:rPr>
          <w:spacing w:val="42"/>
          <w:sz w:val="28"/>
        </w:rPr>
        <w:t> </w:t>
      </w:r>
      <w:r>
        <w:rPr>
          <w:i/>
          <w:sz w:val="28"/>
        </w:rPr>
        <w:t>g</w:t>
      </w:r>
      <w:r>
        <w:rPr>
          <w:i/>
          <w:spacing w:val="-33"/>
          <w:sz w:val="28"/>
        </w:rPr>
        <w:t> </w:t>
      </w:r>
      <w:r>
        <w:rPr>
          <w:i/>
          <w:spacing w:val="-10"/>
          <w:position w:val="-6"/>
          <w:sz w:val="20"/>
        </w:rPr>
        <w:t>N</w:t>
      </w:r>
    </w:p>
    <w:p>
      <w:pPr>
        <w:pStyle w:val="BodyText"/>
        <w:spacing w:before="72"/>
        <w:ind w:left="95"/>
      </w:pPr>
      <w:r>
        <w:rPr/>
        <w:br w:type="column"/>
      </w:r>
      <w:r>
        <w:rPr/>
        <w:t>–</w:t>
      </w:r>
      <w:r>
        <w:rPr>
          <w:spacing w:val="-3"/>
        </w:rPr>
        <w:t> </w:t>
      </w:r>
      <w:r>
        <w:rPr/>
        <w:t>градиент</w:t>
      </w:r>
      <w:r>
        <w:rPr>
          <w:spacing w:val="-5"/>
        </w:rPr>
        <w:t> </w:t>
      </w:r>
      <w:r>
        <w:rPr/>
        <w:t>индекса</w:t>
      </w:r>
      <w:r>
        <w:rPr>
          <w:spacing w:val="-3"/>
        </w:rPr>
        <w:t> </w:t>
      </w:r>
      <w:r>
        <w:rPr>
          <w:spacing w:val="-2"/>
        </w:rPr>
        <w:t>преломления.</w:t>
      </w:r>
    </w:p>
    <w:p>
      <w:pPr>
        <w:spacing w:after="0"/>
        <w:sectPr>
          <w:pgSz w:w="11900" w:h="16840"/>
          <w:pgMar w:top="1060" w:bottom="280" w:left="680" w:right="960"/>
          <w:cols w:num="2" w:equalWidth="0">
            <w:col w:w="1263" w:space="40"/>
            <w:col w:w="8957"/>
          </w:cols>
        </w:sectPr>
      </w:pPr>
    </w:p>
    <w:p>
      <w:pPr>
        <w:pStyle w:val="BodyText"/>
        <w:spacing w:line="289" w:lineRule="exact" w:before="9"/>
        <w:ind w:left="1163"/>
        <w:rPr>
          <w:i/>
        </w:rPr>
      </w:pPr>
      <w:r>
        <w:rPr/>
        <w:t>Из</w:t>
      </w:r>
      <w:r>
        <w:rPr>
          <w:spacing w:val="49"/>
        </w:rPr>
        <w:t> </w:t>
      </w:r>
      <w:r>
        <w:rPr/>
        <w:t>(4.13)</w:t>
      </w:r>
      <w:r>
        <w:rPr>
          <w:spacing w:val="48"/>
        </w:rPr>
        <w:t> </w:t>
      </w:r>
      <w:r>
        <w:rPr/>
        <w:t>следует,</w:t>
      </w:r>
      <w:r>
        <w:rPr>
          <w:spacing w:val="47"/>
        </w:rPr>
        <w:t> </w:t>
      </w:r>
      <w:r>
        <w:rPr/>
        <w:t>что</w:t>
      </w:r>
      <w:r>
        <w:rPr>
          <w:spacing w:val="44"/>
        </w:rPr>
        <w:t> </w:t>
      </w:r>
      <w:r>
        <w:rPr/>
        <w:t>при</w:t>
      </w:r>
      <w:r>
        <w:rPr>
          <w:spacing w:val="44"/>
        </w:rPr>
        <w:t> </w:t>
      </w:r>
      <w:r>
        <w:rPr/>
        <w:t>линейном</w:t>
      </w:r>
      <w:r>
        <w:rPr>
          <w:spacing w:val="51"/>
        </w:rPr>
        <w:t> </w:t>
      </w:r>
      <w:r>
        <w:rPr/>
        <w:t>изменении</w:t>
      </w:r>
      <w:r>
        <w:rPr>
          <w:spacing w:val="47"/>
          <w:w w:val="150"/>
        </w:rPr>
        <w:t> </w:t>
      </w:r>
      <w:r>
        <w:rPr>
          <w:i/>
        </w:rPr>
        <w:t>n</w:t>
      </w:r>
      <w:r>
        <w:rPr>
          <w:i/>
          <w:spacing w:val="55"/>
          <w:w w:val="150"/>
        </w:rPr>
        <w:t> </w:t>
      </w:r>
      <w:r>
        <w:rPr/>
        <w:t>с</w:t>
      </w:r>
      <w:r>
        <w:rPr>
          <w:spacing w:val="46"/>
        </w:rPr>
        <w:t> </w:t>
      </w:r>
      <w:r>
        <w:rPr/>
        <w:t>ростом</w:t>
      </w:r>
      <w:r>
        <w:rPr>
          <w:spacing w:val="51"/>
        </w:rPr>
        <w:t> </w:t>
      </w:r>
      <w:r>
        <w:rPr/>
        <w:t>высоты</w:t>
      </w:r>
      <w:r>
        <w:rPr>
          <w:spacing w:val="47"/>
          <w:w w:val="150"/>
        </w:rPr>
        <w:t> </w:t>
      </w:r>
      <w:r>
        <w:rPr>
          <w:i/>
          <w:spacing w:val="-10"/>
        </w:rPr>
        <w:t>h</w:t>
      </w:r>
    </w:p>
    <w:p>
      <w:pPr>
        <w:pStyle w:val="BodyText"/>
        <w:spacing w:before="2"/>
        <w:ind w:firstLine="43"/>
      </w:pPr>
      <w:r>
        <w:rPr>
          <w:rFonts w:ascii="Verdana" w:hAnsi="Verdana"/>
          <w:i/>
          <w:sz w:val="29"/>
        </w:rPr>
        <w:t>ρ</w:t>
      </w:r>
      <w:r>
        <w:rPr>
          <w:rFonts w:ascii="Verdana" w:hAnsi="Verdana"/>
          <w:i/>
          <w:spacing w:val="-15"/>
          <w:sz w:val="29"/>
        </w:rPr>
        <w:t> </w:t>
      </w:r>
      <w:r>
        <w:rPr>
          <w:rFonts w:ascii="Symbol" w:hAnsi="Symbol"/>
        </w:rPr>
        <w:t></w:t>
      </w:r>
      <w:r>
        <w:rPr>
          <w:spacing w:val="-12"/>
        </w:rPr>
        <w:t> </w:t>
      </w:r>
      <w:r>
        <w:rPr>
          <w:i/>
        </w:rPr>
        <w:t>const</w:t>
      </w:r>
      <w:r>
        <w:rPr/>
        <w:t>,</w:t>
      </w:r>
      <w:r>
        <w:rPr>
          <w:spacing w:val="40"/>
        </w:rPr>
        <w:t> </w:t>
      </w:r>
      <w:r>
        <w:rPr/>
        <w:t>причем,</w:t>
      </w:r>
      <w:r>
        <w:rPr>
          <w:spacing w:val="18"/>
        </w:rPr>
        <w:t> </w:t>
      </w:r>
      <w:r>
        <w:rPr/>
        <w:t>если</w:t>
      </w:r>
      <w:r>
        <w:rPr>
          <w:spacing w:val="40"/>
        </w:rPr>
        <w:t> </w:t>
      </w:r>
      <w:r>
        <w:rPr>
          <w:i/>
        </w:rPr>
        <w:t>g</w:t>
      </w:r>
      <w:r>
        <w:rPr>
          <w:i/>
          <w:spacing w:val="-37"/>
        </w:rPr>
        <w:t> </w:t>
      </w:r>
      <w:r>
        <w:rPr>
          <w:i/>
          <w:position w:val="-6"/>
          <w:sz w:val="20"/>
        </w:rPr>
        <w:t>N</w:t>
      </w:r>
      <w:r>
        <w:rPr>
          <w:i/>
          <w:spacing w:val="69"/>
          <w:position w:val="-6"/>
          <w:sz w:val="20"/>
        </w:rPr>
        <w:t> </w:t>
      </w:r>
      <w:r>
        <w:rPr>
          <w:rFonts w:ascii="Symbol" w:hAnsi="Symbol"/>
        </w:rPr>
        <w:t></w:t>
      </w:r>
      <w:r>
        <w:rPr>
          <w:spacing w:val="-11"/>
        </w:rPr>
        <w:t> </w:t>
      </w:r>
      <w:r>
        <w:rPr/>
        <w:t>0,</w:t>
      </w:r>
      <w:r>
        <w:rPr>
          <w:spacing w:val="40"/>
        </w:rPr>
        <w:t> </w:t>
      </w:r>
      <w:r>
        <w:rPr/>
        <w:t>то</w:t>
      </w:r>
      <w:r>
        <w:rPr>
          <w:spacing w:val="40"/>
        </w:rPr>
        <w:t> </w:t>
      </w:r>
      <w:r>
        <w:rPr>
          <w:rFonts w:ascii="Verdana" w:hAnsi="Verdana"/>
          <w:i/>
          <w:sz w:val="29"/>
        </w:rPr>
        <w:t>ρ</w:t>
      </w:r>
      <w:r>
        <w:rPr>
          <w:rFonts w:ascii="Verdana" w:hAnsi="Verdana"/>
          <w:i/>
          <w:spacing w:val="-17"/>
          <w:sz w:val="29"/>
        </w:rPr>
        <w:t> </w:t>
      </w:r>
      <w:r>
        <w:rPr>
          <w:rFonts w:ascii="Symbol" w:hAnsi="Symbol"/>
        </w:rPr>
        <w:t></w:t>
      </w:r>
      <w:r>
        <w:rPr>
          <w:spacing w:val="-8"/>
        </w:rPr>
        <w:t> </w:t>
      </w:r>
      <w:r>
        <w:rPr/>
        <w:t>0,</w:t>
      </w:r>
      <w:r>
        <w:rPr>
          <w:spacing w:val="40"/>
        </w:rPr>
        <w:t> </w:t>
      </w:r>
      <w:r>
        <w:rPr/>
        <w:t>т.е.</w:t>
      </w:r>
      <w:r>
        <w:rPr>
          <w:spacing w:val="18"/>
        </w:rPr>
        <w:t> </w:t>
      </w:r>
      <w:r>
        <w:rPr/>
        <w:t>радиолуч отклоняется в сторону </w:t>
      </w:r>
      <w:r>
        <w:rPr>
          <w:spacing w:val="-2"/>
        </w:rPr>
        <w:t>Земли.</w:t>
      </w:r>
    </w:p>
    <w:p>
      <w:pPr>
        <w:pStyle w:val="BodyText"/>
        <w:spacing w:line="301" w:lineRule="exact"/>
        <w:ind w:left="1163"/>
      </w:pPr>
      <w:r>
        <w:rPr/>
        <w:t>Согласно</w:t>
      </w:r>
      <w:r>
        <w:rPr>
          <w:spacing w:val="26"/>
        </w:rPr>
        <w:t> </w:t>
      </w:r>
      <w:r>
        <w:rPr/>
        <w:t>(4.12),</w:t>
      </w:r>
      <w:r>
        <w:rPr>
          <w:spacing w:val="28"/>
        </w:rPr>
        <w:t> </w:t>
      </w:r>
      <w:r>
        <w:rPr/>
        <w:t>искривление</w:t>
      </w:r>
      <w:r>
        <w:rPr>
          <w:spacing w:val="27"/>
        </w:rPr>
        <w:t> </w:t>
      </w:r>
      <w:r>
        <w:rPr/>
        <w:t>траектории</w:t>
      </w:r>
      <w:r>
        <w:rPr>
          <w:spacing w:val="26"/>
        </w:rPr>
        <w:t> </w:t>
      </w:r>
      <w:r>
        <w:rPr/>
        <w:t>возрастает</w:t>
      </w:r>
      <w:r>
        <w:rPr>
          <w:spacing w:val="26"/>
        </w:rPr>
        <w:t> </w:t>
      </w:r>
      <w:r>
        <w:rPr/>
        <w:t>с</w:t>
      </w:r>
      <w:r>
        <w:rPr>
          <w:spacing w:val="32"/>
        </w:rPr>
        <w:t> </w:t>
      </w:r>
      <w:r>
        <w:rPr/>
        <w:t>увеличением</w:t>
      </w:r>
      <w:r>
        <w:rPr>
          <w:spacing w:val="27"/>
        </w:rPr>
        <w:t> </w:t>
      </w:r>
      <w:r>
        <w:rPr>
          <w:spacing w:val="-4"/>
        </w:rPr>
        <w:t>угла</w:t>
      </w:r>
    </w:p>
    <w:p>
      <w:pPr>
        <w:spacing w:after="0" w:line="301" w:lineRule="exact"/>
        <w:sectPr>
          <w:type w:val="continuous"/>
          <w:pgSz w:w="11900" w:h="16840"/>
          <w:pgMar w:top="1060" w:bottom="280" w:left="680" w:right="960"/>
        </w:sectPr>
      </w:pPr>
    </w:p>
    <w:p>
      <w:pPr>
        <w:pStyle w:val="BodyText"/>
        <w:spacing w:before="178"/>
        <w:ind w:left="467"/>
      </w:pPr>
      <w:r>
        <w:rPr>
          <w:rFonts w:ascii="Verdana" w:hAnsi="Verdana"/>
          <w:i/>
          <w:sz w:val="29"/>
        </w:rPr>
        <w:t>φ</w:t>
      </w:r>
      <w:r>
        <w:rPr>
          <w:rFonts w:ascii="Verdana" w:hAnsi="Verdana"/>
          <w:i/>
          <w:spacing w:val="17"/>
          <w:sz w:val="29"/>
        </w:rPr>
        <w:t> </w:t>
      </w:r>
      <w:r>
        <w:rPr/>
        <w:t>от</w:t>
      </w:r>
      <w:r>
        <w:rPr>
          <w:spacing w:val="3"/>
        </w:rPr>
        <w:t> </w:t>
      </w:r>
      <w:r>
        <w:rPr/>
        <w:t>0</w:t>
      </w:r>
      <w:r>
        <w:rPr>
          <w:spacing w:val="1"/>
        </w:rPr>
        <w:t> </w:t>
      </w:r>
      <w:r>
        <w:rPr/>
        <w:t>до</w:t>
      </w:r>
      <w:r>
        <w:rPr>
          <w:spacing w:val="5"/>
        </w:rPr>
        <w:t> </w:t>
      </w:r>
      <w:r>
        <w:rPr/>
        <w:t>90</w:t>
      </w:r>
      <w:r>
        <w:rPr>
          <w:rFonts w:ascii="Symbol" w:hAnsi="Symbol"/>
        </w:rPr>
        <w:t></w:t>
      </w:r>
      <w:r>
        <w:rPr/>
        <w:t>,</w:t>
      </w:r>
      <w:r>
        <w:rPr>
          <w:spacing w:val="3"/>
        </w:rPr>
        <w:t> </w:t>
      </w:r>
      <w:r>
        <w:rPr/>
        <w:t>имея</w:t>
      </w:r>
      <w:r>
        <w:rPr>
          <w:spacing w:val="1"/>
        </w:rPr>
        <w:t> </w:t>
      </w:r>
      <w:r>
        <w:rPr/>
        <w:t>максимальную</w:t>
      </w:r>
      <w:r>
        <w:rPr>
          <w:spacing w:val="4"/>
        </w:rPr>
        <w:t> </w:t>
      </w:r>
      <w:r>
        <w:rPr/>
        <w:t>кривизну</w:t>
      </w:r>
      <w:r>
        <w:rPr>
          <w:spacing w:val="1"/>
        </w:rPr>
        <w:t> </w:t>
      </w:r>
      <w:r>
        <w:rPr>
          <w:spacing w:val="-5"/>
        </w:rPr>
        <w:t>при</w:t>
      </w:r>
    </w:p>
    <w:p>
      <w:pPr>
        <w:spacing w:line="478" w:lineRule="exact" w:before="0"/>
        <w:ind w:left="66" w:right="0" w:firstLine="0"/>
        <w:jc w:val="left"/>
        <w:rPr>
          <w:rFonts w:ascii="Verdana" w:hAnsi="Verdana"/>
          <w:i/>
          <w:sz w:val="29"/>
        </w:rPr>
      </w:pPr>
      <w:r>
        <w:rPr/>
        <w:br w:type="column"/>
      </w:r>
      <w:r>
        <w:rPr>
          <w:rFonts w:ascii="Verdana" w:hAnsi="Verdana"/>
          <w:i/>
          <w:w w:val="90"/>
          <w:sz w:val="29"/>
        </w:rPr>
        <w:t>φ</w:t>
      </w:r>
      <w:r>
        <w:rPr>
          <w:rFonts w:ascii="Verdana" w:hAnsi="Verdana"/>
          <w:i/>
          <w:spacing w:val="-15"/>
          <w:w w:val="90"/>
          <w:sz w:val="29"/>
        </w:rPr>
        <w:t> </w:t>
      </w:r>
      <w:r>
        <w:rPr>
          <w:rFonts w:ascii="Symbol" w:hAnsi="Symbol"/>
          <w:w w:val="90"/>
          <w:sz w:val="28"/>
        </w:rPr>
        <w:t></w:t>
      </w:r>
      <w:r>
        <w:rPr>
          <w:spacing w:val="-3"/>
          <w:w w:val="90"/>
          <w:sz w:val="28"/>
        </w:rPr>
        <w:t> </w:t>
      </w:r>
      <w:r>
        <w:rPr>
          <w:rFonts w:ascii="Verdana" w:hAnsi="Verdana"/>
          <w:i/>
          <w:spacing w:val="-10"/>
          <w:w w:val="90"/>
          <w:position w:val="18"/>
          <w:sz w:val="29"/>
        </w:rPr>
        <w:t>π</w:t>
      </w:r>
    </w:p>
    <w:p>
      <w:pPr>
        <w:pStyle w:val="BodyText"/>
        <w:spacing w:line="218" w:lineRule="exact"/>
        <w:ind w:left="0"/>
        <w:jc w:val="right"/>
      </w:pPr>
      <w:r>
        <w:rPr/>
        <mc:AlternateContent>
          <mc:Choice Requires="wps">
            <w:drawing>
              <wp:anchor distT="0" distB="0" distL="0" distR="0" allowOverlap="1" layoutInCell="1" locked="0" behindDoc="1" simplePos="0" relativeHeight="481464320">
                <wp:simplePos x="0" y="0"/>
                <wp:positionH relativeFrom="page">
                  <wp:posOffset>4877371</wp:posOffset>
                </wp:positionH>
                <wp:positionV relativeFrom="paragraph">
                  <wp:posOffset>-50265</wp:posOffset>
                </wp:positionV>
                <wp:extent cx="128270" cy="1270"/>
                <wp:effectExtent l="0" t="0" r="0" b="0"/>
                <wp:wrapNone/>
                <wp:docPr id="1934" name="Graphic 1934"/>
                <wp:cNvGraphicFramePr>
                  <a:graphicFrameLocks/>
                </wp:cNvGraphicFramePr>
                <a:graphic>
                  <a:graphicData uri="http://schemas.microsoft.com/office/word/2010/wordprocessingShape">
                    <wps:wsp>
                      <wps:cNvPr id="1934" name="Graphic 1934"/>
                      <wps:cNvSpPr/>
                      <wps:spPr>
                        <a:xfrm>
                          <a:off x="0" y="0"/>
                          <a:ext cx="128270" cy="1270"/>
                        </a:xfrm>
                        <a:custGeom>
                          <a:avLst/>
                          <a:gdLst/>
                          <a:ahLst/>
                          <a:cxnLst/>
                          <a:rect l="l" t="t" r="r" b="b"/>
                          <a:pathLst>
                            <a:path w="128270" h="0">
                              <a:moveTo>
                                <a:pt x="0" y="0"/>
                              </a:moveTo>
                              <a:lnTo>
                                <a:pt x="12801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52160" from="384.045013pt,-3.957936pt" to="394.125013pt,-3.957936pt" stroked="true" strokeweight=".5pt" strokecolor="#000000">
                <v:stroke dashstyle="solid"/>
                <w10:wrap type="none"/>
              </v:line>
            </w:pict>
          </mc:Fallback>
        </mc:AlternateContent>
      </w:r>
      <w:r>
        <w:rPr>
          <w:spacing w:val="-10"/>
        </w:rPr>
        <w:t>2</w:t>
      </w:r>
    </w:p>
    <w:p>
      <w:pPr>
        <w:pStyle w:val="BodyText"/>
        <w:spacing w:before="208"/>
        <w:ind w:left="122"/>
      </w:pPr>
      <w:r>
        <w:rPr/>
        <w:br w:type="column"/>
      </w:r>
      <w:r>
        <w:rPr/>
        <w:t>и</w:t>
      </w:r>
      <w:r>
        <w:rPr>
          <w:spacing w:val="5"/>
        </w:rPr>
        <w:t> </w:t>
      </w:r>
      <w:r>
        <w:rPr/>
        <w:t>прямолинейную</w:t>
      </w:r>
      <w:r>
        <w:rPr>
          <w:spacing w:val="9"/>
        </w:rPr>
        <w:t> </w:t>
      </w:r>
      <w:r>
        <w:rPr>
          <w:spacing w:val="-4"/>
        </w:rPr>
        <w:t>тра-</w:t>
      </w:r>
    </w:p>
    <w:p>
      <w:pPr>
        <w:spacing w:after="0"/>
        <w:sectPr>
          <w:type w:val="continuous"/>
          <w:pgSz w:w="11900" w:h="16840"/>
          <w:pgMar w:top="1060" w:bottom="280" w:left="680" w:right="960"/>
          <w:cols w:num="3" w:equalWidth="0">
            <w:col w:w="6409" w:space="40"/>
            <w:col w:w="730" w:space="39"/>
            <w:col w:w="3042"/>
          </w:cols>
        </w:sectPr>
      </w:pPr>
    </w:p>
    <w:p>
      <w:pPr>
        <w:pStyle w:val="BodyText"/>
        <w:tabs>
          <w:tab w:pos="1820" w:val="left" w:leader="none"/>
        </w:tabs>
      </w:pPr>
      <w:r>
        <w:rPr/>
        <mc:AlternateContent>
          <mc:Choice Requires="wps">
            <w:drawing>
              <wp:anchor distT="0" distB="0" distL="0" distR="0" allowOverlap="1" layoutInCell="1" locked="0" behindDoc="0" simplePos="0" relativeHeight="16281600">
                <wp:simplePos x="0" y="0"/>
                <wp:positionH relativeFrom="page">
                  <wp:posOffset>-127750</wp:posOffset>
                </wp:positionH>
                <wp:positionV relativeFrom="page">
                  <wp:posOffset>5006968</wp:posOffset>
                </wp:positionV>
                <wp:extent cx="7724775" cy="825500"/>
                <wp:effectExtent l="0" t="0" r="0" b="0"/>
                <wp:wrapNone/>
                <wp:docPr id="1935" name="Textbox 1935"/>
                <wp:cNvGraphicFramePr>
                  <a:graphicFrameLocks/>
                </wp:cNvGraphicFramePr>
                <a:graphic>
                  <a:graphicData uri="http://schemas.microsoft.com/office/word/2010/wordprocessingShape">
                    <wps:wsp>
                      <wps:cNvPr id="1935" name="Textbox 193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8160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pacing w:val="-2"/>
        </w:rPr>
        <w:t>екторию</w:t>
      </w:r>
      <w:r>
        <w:rPr/>
        <w:tab/>
      </w:r>
      <w:r>
        <w:rPr>
          <w:rFonts w:ascii="Symbol" w:hAnsi="Symbol"/>
        </w:rPr>
        <w:t></w:t>
      </w:r>
      <w:r>
        <w:rPr>
          <w:spacing w:val="-18"/>
        </w:rPr>
        <w:t> </w:t>
      </w:r>
      <w:r>
        <w:rPr>
          <w:rFonts w:ascii="Symbol" w:hAnsi="Symbol"/>
        </w:rPr>
        <w:t></w:t>
      </w:r>
      <w:r>
        <w:rPr>
          <w:spacing w:val="20"/>
        </w:rPr>
        <w:t> </w:t>
      </w:r>
      <w:r>
        <w:rPr/>
        <w:t>при</w:t>
      </w:r>
      <w:r>
        <w:rPr>
          <w:spacing w:val="1"/>
        </w:rPr>
        <w:t> </w:t>
      </w:r>
      <w:r>
        <w:rPr>
          <w:rFonts w:ascii="Verdana" w:hAnsi="Verdana"/>
          <w:i/>
          <w:sz w:val="29"/>
        </w:rPr>
        <w:t>φ</w:t>
      </w:r>
      <w:r>
        <w:rPr>
          <w:rFonts w:ascii="Verdana" w:hAnsi="Verdana"/>
          <w:i/>
          <w:spacing w:val="-26"/>
          <w:sz w:val="29"/>
        </w:rPr>
        <w:t> </w:t>
      </w:r>
      <w:r>
        <w:rPr>
          <w:rFonts w:ascii="Symbol" w:hAnsi="Symbol"/>
        </w:rPr>
        <w:t></w:t>
      </w:r>
      <w:r>
        <w:rPr>
          <w:spacing w:val="-17"/>
        </w:rPr>
        <w:t> </w:t>
      </w:r>
      <w:r>
        <w:rPr>
          <w:spacing w:val="-5"/>
        </w:rPr>
        <w:t>0.</w:t>
      </w:r>
    </w:p>
    <w:p>
      <w:pPr>
        <w:pStyle w:val="BodyText"/>
        <w:spacing w:before="42"/>
        <w:ind w:left="0"/>
      </w:pPr>
    </w:p>
    <w:p>
      <w:pPr>
        <w:pStyle w:val="Heading3"/>
        <w:numPr>
          <w:ilvl w:val="2"/>
          <w:numId w:val="2"/>
        </w:numPr>
        <w:tabs>
          <w:tab w:pos="1861" w:val="left" w:leader="none"/>
          <w:tab w:pos="1868" w:val="left" w:leader="none"/>
        </w:tabs>
        <w:spacing w:line="240" w:lineRule="auto" w:before="0" w:after="0"/>
        <w:ind w:left="1868" w:right="1605" w:hanging="711"/>
        <w:jc w:val="left"/>
      </w:pPr>
      <w:r>
        <w:rPr/>
        <w:t>Учет</w:t>
      </w:r>
      <w:r>
        <w:rPr>
          <w:spacing w:val="-12"/>
        </w:rPr>
        <w:t> </w:t>
      </w:r>
      <w:r>
        <w:rPr/>
        <w:t>тропосферной</w:t>
      </w:r>
      <w:r>
        <w:rPr>
          <w:spacing w:val="-11"/>
        </w:rPr>
        <w:t> </w:t>
      </w:r>
      <w:r>
        <w:rPr/>
        <w:t>рефракции</w:t>
      </w:r>
      <w:r>
        <w:rPr>
          <w:spacing w:val="-11"/>
        </w:rPr>
        <w:t> </w:t>
      </w:r>
      <w:r>
        <w:rPr/>
        <w:t>при</w:t>
      </w:r>
      <w:r>
        <w:rPr>
          <w:spacing w:val="-11"/>
        </w:rPr>
        <w:t> </w:t>
      </w:r>
      <w:r>
        <w:rPr/>
        <w:t>распространении земных волн</w:t>
      </w:r>
    </w:p>
    <w:p>
      <w:pPr>
        <w:pStyle w:val="BodyText"/>
        <w:spacing w:before="316"/>
        <w:ind w:right="166" w:firstLine="710"/>
        <w:jc w:val="both"/>
      </w:pPr>
      <w:r>
        <w:rPr/>
        <w:t>Интерференционные формулы справедливы в предположении, что как прямой так и отраженный лучи распространяются по прямолинейным траекто- риям, притом с постоянной скоростью. В реальных условиях ни одно из этих условий не выполняется,</w:t>
      </w:r>
      <w:r>
        <w:rPr>
          <w:spacing w:val="-2"/>
        </w:rPr>
        <w:t> </w:t>
      </w:r>
      <w:r>
        <w:rPr/>
        <w:t>так</w:t>
      </w:r>
      <w:r>
        <w:rPr>
          <w:spacing w:val="-1"/>
        </w:rPr>
        <w:t> </w:t>
      </w:r>
      <w:r>
        <w:rPr/>
        <w:t>как</w:t>
      </w:r>
      <w:r>
        <w:rPr>
          <w:spacing w:val="-1"/>
        </w:rPr>
        <w:t> </w:t>
      </w:r>
      <w:r>
        <w:rPr/>
        <w:t>вследствие</w:t>
      </w:r>
      <w:r>
        <w:rPr>
          <w:spacing w:val="-3"/>
        </w:rPr>
        <w:t> </w:t>
      </w:r>
      <w:r>
        <w:rPr/>
        <w:t>тропосферной рефракции</w:t>
      </w:r>
      <w:r>
        <w:rPr>
          <w:spacing w:val="-4"/>
        </w:rPr>
        <w:t> </w:t>
      </w:r>
      <w:r>
        <w:rPr/>
        <w:t>прямой и отраженной от поверхности Земли лучи распространяются по криволинейным траекториям. Вследствие этого геометрическая разность хода лучей, входящая</w:t>
      </w:r>
      <w:r>
        <w:rPr>
          <w:spacing w:val="40"/>
        </w:rPr>
        <w:t> </w:t>
      </w:r>
      <w:r>
        <w:rPr/>
        <w:t>в интерференционные формулы, отличается от таковой при прямолинейных траекториях, что влечет за собой изменение множителя ослабления. Кроме то- го, в нижних слоях тропосферы коэффициент преломления больше чем в верх- нем и поэтому скорость РРВ в нижних слоях ниже скорости распространения радиоволн в верхних слоях тропосферы. В этих условиях на величину множи- теля ослабления влияет оптическая разность хода лучей. Наиболее просто явле- ние рефракции учитывается спрямлением траектории радиолуча с одновремен- ным изменением истинного радиуса земного шара </w:t>
      </w:r>
      <w:r>
        <w:rPr>
          <w:i/>
        </w:rPr>
        <w:t>а </w:t>
      </w:r>
      <w:r>
        <w:rPr/>
        <w:t>на эквивалентный радиус</w:t>
      </w:r>
      <w:r>
        <w:rPr>
          <w:spacing w:val="40"/>
        </w:rPr>
        <w:t> </w:t>
      </w:r>
      <w:r>
        <w:rPr>
          <w:i/>
        </w:rPr>
        <w:t>a</w:t>
      </w:r>
      <w:r>
        <w:rPr>
          <w:i/>
          <w:position w:val="-6"/>
          <w:sz w:val="18"/>
        </w:rPr>
        <w:t>э</w:t>
      </w:r>
      <w:r>
        <w:rPr>
          <w:i/>
          <w:spacing w:val="-12"/>
          <w:position w:val="-6"/>
          <w:sz w:val="18"/>
        </w:rPr>
        <w:t> </w:t>
      </w:r>
      <w:r>
        <w:rPr/>
        <w:t>.</w:t>
      </w:r>
    </w:p>
    <w:p>
      <w:pPr>
        <w:pStyle w:val="BodyText"/>
        <w:spacing w:line="242" w:lineRule="auto" w:before="8"/>
        <w:ind w:right="166" w:firstLine="710"/>
        <w:jc w:val="both"/>
      </w:pPr>
      <w:r>
        <w:rPr/>
        <w:t>Значение эквивалентного радиуса определяется из условия сохранения относительной</w:t>
      </w:r>
      <w:r>
        <w:rPr>
          <w:spacing w:val="-4"/>
        </w:rPr>
        <w:t> </w:t>
      </w:r>
      <w:r>
        <w:rPr/>
        <w:t>кривизны</w:t>
      </w:r>
      <w:r>
        <w:rPr>
          <w:spacing w:val="-4"/>
        </w:rPr>
        <w:t> </w:t>
      </w:r>
      <w:r>
        <w:rPr/>
        <w:t>между</w:t>
      </w:r>
      <w:r>
        <w:rPr>
          <w:spacing w:val="-8"/>
        </w:rPr>
        <w:t> </w:t>
      </w:r>
      <w:r>
        <w:rPr/>
        <w:t>лучом</w:t>
      </w:r>
      <w:r>
        <w:rPr>
          <w:spacing w:val="-2"/>
        </w:rPr>
        <w:t> </w:t>
      </w:r>
      <w:r>
        <w:rPr/>
        <w:t>и</w:t>
      </w:r>
      <w:r>
        <w:rPr>
          <w:spacing w:val="-4"/>
        </w:rPr>
        <w:t> </w:t>
      </w:r>
      <w:r>
        <w:rPr/>
        <w:t>поверхностью</w:t>
      </w:r>
      <w:r>
        <w:rPr>
          <w:spacing w:val="-5"/>
        </w:rPr>
        <w:t> </w:t>
      </w:r>
      <w:r>
        <w:rPr/>
        <w:t>земли</w:t>
      </w:r>
      <w:r>
        <w:rPr>
          <w:spacing w:val="-4"/>
        </w:rPr>
        <w:t> </w:t>
      </w:r>
      <w:r>
        <w:rPr/>
        <w:t>в</w:t>
      </w:r>
      <w:r>
        <w:rPr>
          <w:spacing w:val="-5"/>
        </w:rPr>
        <w:t> </w:t>
      </w:r>
      <w:r>
        <w:rPr/>
        <w:t>действительных условиях и в эквивалентной схеме распространения (рис. 4.3)</w:t>
      </w:r>
    </w:p>
    <w:p>
      <w:pPr>
        <w:pStyle w:val="BodyText"/>
        <w:spacing w:before="78"/>
        <w:ind w:left="0"/>
        <w:rPr>
          <w:sz w:val="20"/>
        </w:rPr>
      </w:pPr>
      <w:r>
        <w:rPr/>
        <w:drawing>
          <wp:anchor distT="0" distB="0" distL="0" distR="0" allowOverlap="1" layoutInCell="1" locked="0" behindDoc="1" simplePos="0" relativeHeight="488139776">
            <wp:simplePos x="0" y="0"/>
            <wp:positionH relativeFrom="page">
              <wp:posOffset>1766397</wp:posOffset>
            </wp:positionH>
            <wp:positionV relativeFrom="paragraph">
              <wp:posOffset>211415</wp:posOffset>
            </wp:positionV>
            <wp:extent cx="4040498" cy="1958911"/>
            <wp:effectExtent l="0" t="0" r="0" b="0"/>
            <wp:wrapTopAndBottom/>
            <wp:docPr id="1936" name="Image 1936"/>
            <wp:cNvGraphicFramePr>
              <a:graphicFrameLocks/>
            </wp:cNvGraphicFramePr>
            <a:graphic>
              <a:graphicData uri="http://schemas.openxmlformats.org/drawingml/2006/picture">
                <pic:pic>
                  <pic:nvPicPr>
                    <pic:cNvPr id="1936" name="Image 1936"/>
                    <pic:cNvPicPr/>
                  </pic:nvPicPr>
                  <pic:blipFill>
                    <a:blip r:embed="rId83" cstate="print"/>
                    <a:stretch>
                      <a:fillRect/>
                    </a:stretch>
                  </pic:blipFill>
                  <pic:spPr>
                    <a:xfrm>
                      <a:off x="0" y="0"/>
                      <a:ext cx="4040498" cy="1958911"/>
                    </a:xfrm>
                    <a:prstGeom prst="rect">
                      <a:avLst/>
                    </a:prstGeom>
                  </pic:spPr>
                </pic:pic>
              </a:graphicData>
            </a:graphic>
          </wp:anchor>
        </w:drawing>
      </w:r>
    </w:p>
    <w:p>
      <w:pPr>
        <w:pStyle w:val="BodyText"/>
        <w:spacing w:before="18"/>
        <w:ind w:left="283"/>
        <w:jc w:val="center"/>
      </w:pPr>
      <w:r>
        <w:rPr/>
        <w:t>Рис.</w:t>
      </w:r>
      <w:r>
        <w:rPr>
          <w:spacing w:val="-2"/>
        </w:rPr>
        <w:t> </w:t>
      </w:r>
      <w:r>
        <w:rPr>
          <w:spacing w:val="-5"/>
        </w:rPr>
        <w:t>4.3</w:t>
      </w:r>
    </w:p>
    <w:p>
      <w:pPr>
        <w:spacing w:after="0"/>
        <w:jc w:val="center"/>
        <w:sectPr>
          <w:type w:val="continuous"/>
          <w:pgSz w:w="11900" w:h="16840"/>
          <w:pgMar w:top="1060" w:bottom="280" w:left="680" w:right="960"/>
        </w:sectPr>
      </w:pPr>
    </w:p>
    <w:p>
      <w:pPr>
        <w:pStyle w:val="BodyText"/>
        <w:spacing w:before="67"/>
        <w:ind w:left="1163"/>
      </w:pPr>
      <w:r>
        <w:rPr/>
        <w:t>Относительной</w:t>
      </w:r>
      <w:r>
        <w:rPr>
          <w:spacing w:val="66"/>
        </w:rPr>
        <w:t> </w:t>
      </w:r>
      <w:r>
        <w:rPr/>
        <w:t>кривизной</w:t>
      </w:r>
      <w:r>
        <w:rPr>
          <w:spacing w:val="71"/>
        </w:rPr>
        <w:t> </w:t>
      </w:r>
      <w:r>
        <w:rPr/>
        <w:t>в</w:t>
      </w:r>
      <w:r>
        <w:rPr>
          <w:spacing w:val="65"/>
        </w:rPr>
        <w:t> </w:t>
      </w:r>
      <w:r>
        <w:rPr/>
        <w:t>аналитической</w:t>
      </w:r>
      <w:r>
        <w:rPr>
          <w:spacing w:val="66"/>
        </w:rPr>
        <w:t> </w:t>
      </w:r>
      <w:r>
        <w:rPr/>
        <w:t>геометрии</w:t>
      </w:r>
      <w:r>
        <w:rPr>
          <w:spacing w:val="66"/>
        </w:rPr>
        <w:t> </w:t>
      </w:r>
      <w:r>
        <w:rPr/>
        <w:t>называется</w:t>
      </w:r>
      <w:r>
        <w:rPr>
          <w:spacing w:val="69"/>
        </w:rPr>
        <w:t> </w:t>
      </w:r>
      <w:r>
        <w:rPr>
          <w:spacing w:val="-4"/>
        </w:rPr>
        <w:t>раз-</w:t>
      </w:r>
    </w:p>
    <w:p>
      <w:pPr>
        <w:spacing w:after="0"/>
        <w:sectPr>
          <w:pgSz w:w="11900" w:h="16840"/>
          <w:pgMar w:top="1060" w:bottom="280" w:left="680" w:right="960"/>
        </w:sectPr>
      </w:pPr>
    </w:p>
    <w:p>
      <w:pPr>
        <w:pStyle w:val="BodyText"/>
        <w:spacing w:before="182"/>
      </w:pPr>
      <w:r>
        <w:rPr>
          <w:spacing w:val="-4"/>
        </w:rPr>
        <w:t>ность</w:t>
      </w:r>
    </w:p>
    <w:p>
      <w:pPr>
        <w:pStyle w:val="ListParagraph"/>
        <w:numPr>
          <w:ilvl w:val="0"/>
          <w:numId w:val="23"/>
        </w:numPr>
        <w:tabs>
          <w:tab w:pos="354" w:val="left" w:leader="none"/>
        </w:tabs>
        <w:spacing w:line="434" w:lineRule="exact" w:before="7" w:after="0"/>
        <w:ind w:left="354" w:right="0" w:hanging="224"/>
        <w:jc w:val="left"/>
        <w:rPr>
          <w:position w:val="18"/>
          <w:sz w:val="28"/>
        </w:rPr>
      </w:pPr>
      <w:r>
        <w:rPr/>
        <w:br w:type="column"/>
      </w:r>
      <w:r>
        <w:rPr>
          <w:rFonts w:ascii="Symbol" w:hAnsi="Symbol"/>
          <w:sz w:val="28"/>
        </w:rPr>
        <w:t></w:t>
      </w:r>
      <w:r>
        <w:rPr>
          <w:spacing w:val="25"/>
          <w:sz w:val="28"/>
        </w:rPr>
        <w:t> </w:t>
      </w:r>
      <w:r>
        <w:rPr>
          <w:position w:val="18"/>
          <w:sz w:val="28"/>
        </w:rPr>
        <w:t>1</w:t>
      </w:r>
      <w:r>
        <w:rPr>
          <w:spacing w:val="7"/>
          <w:position w:val="18"/>
          <w:sz w:val="28"/>
        </w:rPr>
        <w:t> </w:t>
      </w:r>
      <w:r>
        <w:rPr>
          <w:sz w:val="28"/>
        </w:rPr>
        <w:t>.</w:t>
      </w:r>
      <w:r>
        <w:rPr>
          <w:spacing w:val="32"/>
          <w:sz w:val="28"/>
        </w:rPr>
        <w:t> </w:t>
      </w:r>
      <w:r>
        <w:rPr>
          <w:sz w:val="28"/>
        </w:rPr>
        <w:t>Приравнивая</w:t>
      </w:r>
      <w:r>
        <w:rPr>
          <w:spacing w:val="30"/>
          <w:sz w:val="28"/>
        </w:rPr>
        <w:t> </w:t>
      </w:r>
      <w:r>
        <w:rPr>
          <w:sz w:val="28"/>
        </w:rPr>
        <w:t>значения</w:t>
      </w:r>
      <w:r>
        <w:rPr>
          <w:spacing w:val="31"/>
          <w:sz w:val="28"/>
        </w:rPr>
        <w:t> </w:t>
      </w:r>
      <w:r>
        <w:rPr>
          <w:sz w:val="28"/>
        </w:rPr>
        <w:t>относительной</w:t>
      </w:r>
      <w:r>
        <w:rPr>
          <w:spacing w:val="33"/>
          <w:sz w:val="28"/>
        </w:rPr>
        <w:t> </w:t>
      </w:r>
      <w:r>
        <w:rPr>
          <w:sz w:val="28"/>
        </w:rPr>
        <w:t>кривизны</w:t>
      </w:r>
      <w:r>
        <w:rPr>
          <w:spacing w:val="30"/>
          <w:sz w:val="28"/>
        </w:rPr>
        <w:t> </w:t>
      </w:r>
      <w:r>
        <w:rPr>
          <w:sz w:val="28"/>
        </w:rPr>
        <w:t>для</w:t>
      </w:r>
      <w:r>
        <w:rPr>
          <w:spacing w:val="30"/>
          <w:sz w:val="28"/>
        </w:rPr>
        <w:t> </w:t>
      </w:r>
      <w:r>
        <w:rPr>
          <w:sz w:val="28"/>
        </w:rPr>
        <w:t>случая</w:t>
      </w:r>
      <w:r>
        <w:rPr>
          <w:spacing w:val="33"/>
          <w:sz w:val="28"/>
        </w:rPr>
        <w:t> </w:t>
      </w:r>
      <w:r>
        <w:rPr>
          <w:spacing w:val="-4"/>
          <w:sz w:val="28"/>
        </w:rPr>
        <w:t>рис.</w:t>
      </w:r>
    </w:p>
    <w:p>
      <w:pPr>
        <w:tabs>
          <w:tab w:pos="600" w:val="left" w:leader="none"/>
        </w:tabs>
        <w:spacing w:line="284" w:lineRule="exact" w:before="0"/>
        <w:ind w:left="130" w:right="0" w:firstLine="0"/>
        <w:jc w:val="left"/>
        <w:rPr>
          <w:rFonts w:ascii="Verdana" w:hAnsi="Verdana"/>
          <w:i/>
          <w:sz w:val="29"/>
        </w:rPr>
      </w:pPr>
      <w:r>
        <w:rPr/>
        <mc:AlternateContent>
          <mc:Choice Requires="wps">
            <w:drawing>
              <wp:anchor distT="0" distB="0" distL="0" distR="0" allowOverlap="1" layoutInCell="1" locked="0" behindDoc="1" simplePos="0" relativeHeight="481466880">
                <wp:simplePos x="0" y="0"/>
                <wp:positionH relativeFrom="page">
                  <wp:posOffset>1235392</wp:posOffset>
                </wp:positionH>
                <wp:positionV relativeFrom="paragraph">
                  <wp:posOffset>-41314</wp:posOffset>
                </wp:positionV>
                <wp:extent cx="108585" cy="1270"/>
                <wp:effectExtent l="0" t="0" r="0" b="0"/>
                <wp:wrapNone/>
                <wp:docPr id="1937" name="Graphic 1937"/>
                <wp:cNvGraphicFramePr>
                  <a:graphicFrameLocks/>
                </wp:cNvGraphicFramePr>
                <a:graphic>
                  <a:graphicData uri="http://schemas.microsoft.com/office/word/2010/wordprocessingShape">
                    <wps:wsp>
                      <wps:cNvPr id="1937" name="Graphic 1937"/>
                      <wps:cNvSpPr/>
                      <wps:spPr>
                        <a:xfrm>
                          <a:off x="0" y="0"/>
                          <a:ext cx="108585" cy="1270"/>
                        </a:xfrm>
                        <a:custGeom>
                          <a:avLst/>
                          <a:gdLst/>
                          <a:ahLst/>
                          <a:cxnLst/>
                          <a:rect l="l" t="t" r="r" b="b"/>
                          <a:pathLst>
                            <a:path w="108585" h="0">
                              <a:moveTo>
                                <a:pt x="0" y="0"/>
                              </a:moveTo>
                              <a:lnTo>
                                <a:pt x="10858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9600" from="97.275002pt,-3.253085pt" to="105.825002pt,-3.253085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467392">
                <wp:simplePos x="0" y="0"/>
                <wp:positionH relativeFrom="page">
                  <wp:posOffset>1527619</wp:posOffset>
                </wp:positionH>
                <wp:positionV relativeFrom="paragraph">
                  <wp:posOffset>-41314</wp:posOffset>
                </wp:positionV>
                <wp:extent cx="136525" cy="1270"/>
                <wp:effectExtent l="0" t="0" r="0" b="0"/>
                <wp:wrapNone/>
                <wp:docPr id="1938" name="Graphic 1938"/>
                <wp:cNvGraphicFramePr>
                  <a:graphicFrameLocks/>
                </wp:cNvGraphicFramePr>
                <a:graphic>
                  <a:graphicData uri="http://schemas.microsoft.com/office/word/2010/wordprocessingShape">
                    <wps:wsp>
                      <wps:cNvPr id="1938" name="Graphic 1938"/>
                      <wps:cNvSpPr/>
                      <wps:spPr>
                        <a:xfrm>
                          <a:off x="0" y="0"/>
                          <a:ext cx="136525" cy="1270"/>
                        </a:xfrm>
                        <a:custGeom>
                          <a:avLst/>
                          <a:gdLst/>
                          <a:ahLst/>
                          <a:cxnLst/>
                          <a:rect l="l" t="t" r="r" b="b"/>
                          <a:pathLst>
                            <a:path w="136525" h="0">
                              <a:moveTo>
                                <a:pt x="0" y="0"/>
                              </a:moveTo>
                              <a:lnTo>
                                <a:pt x="13620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9088" from="120.285004pt,-3.253085pt" to="131.010004pt,-3.253085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84672">
                <wp:simplePos x="0" y="0"/>
                <wp:positionH relativeFrom="page">
                  <wp:posOffset>3467861</wp:posOffset>
                </wp:positionH>
                <wp:positionV relativeFrom="paragraph">
                  <wp:posOffset>441412</wp:posOffset>
                </wp:positionV>
                <wp:extent cx="208915" cy="1270"/>
                <wp:effectExtent l="0" t="0" r="0" b="0"/>
                <wp:wrapNone/>
                <wp:docPr id="1939" name="Graphic 1939"/>
                <wp:cNvGraphicFramePr>
                  <a:graphicFrameLocks/>
                </wp:cNvGraphicFramePr>
                <a:graphic>
                  <a:graphicData uri="http://schemas.microsoft.com/office/word/2010/wordprocessingShape">
                    <wps:wsp>
                      <wps:cNvPr id="1939" name="Graphic 1939"/>
                      <wps:cNvSpPr/>
                      <wps:spPr>
                        <a:xfrm>
                          <a:off x="0" y="0"/>
                          <a:ext cx="208915" cy="1270"/>
                        </a:xfrm>
                        <a:custGeom>
                          <a:avLst/>
                          <a:gdLst/>
                          <a:ahLst/>
                          <a:cxnLst/>
                          <a:rect l="l" t="t" r="r" b="b"/>
                          <a:pathLst>
                            <a:path w="208915" h="0">
                              <a:moveTo>
                                <a:pt x="0" y="0"/>
                              </a:moveTo>
                              <a:lnTo>
                                <a:pt x="20840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84672" from="273.059998pt,34.756916pt" to="289.469998pt,34.756916pt" stroked="true" strokeweight=".24pt" strokecolor="#000000">
                <v:stroke dashstyle="solid"/>
                <w10:wrap type="none"/>
              </v:line>
            </w:pict>
          </mc:Fallback>
        </mc:AlternateContent>
      </w:r>
      <w:r>
        <w:rPr>
          <w:i/>
          <w:spacing w:val="-10"/>
          <w:sz w:val="28"/>
        </w:rPr>
        <w:t>a</w:t>
      </w:r>
      <w:r>
        <w:rPr>
          <w:i/>
          <w:sz w:val="28"/>
        </w:rPr>
        <w:tab/>
      </w:r>
      <w:r>
        <w:rPr>
          <w:rFonts w:ascii="Verdana" w:hAnsi="Verdana"/>
          <w:i/>
          <w:spacing w:val="-10"/>
          <w:sz w:val="29"/>
        </w:rPr>
        <w:t>ρ</w:t>
      </w:r>
    </w:p>
    <w:p>
      <w:pPr>
        <w:spacing w:after="0" w:line="284" w:lineRule="exact"/>
        <w:jc w:val="left"/>
        <w:rPr>
          <w:rFonts w:ascii="Verdana" w:hAnsi="Verdana"/>
          <w:sz w:val="29"/>
        </w:rPr>
        <w:sectPr>
          <w:type w:val="continuous"/>
          <w:pgSz w:w="11900" w:h="16840"/>
          <w:pgMar w:top="1060" w:bottom="280" w:left="680" w:right="960"/>
          <w:cols w:num="2" w:equalWidth="0">
            <w:col w:w="1113" w:space="40"/>
            <w:col w:w="9107"/>
          </w:cols>
        </w:sectPr>
      </w:pPr>
    </w:p>
    <w:p>
      <w:pPr>
        <w:pStyle w:val="BodyText"/>
        <w:spacing w:line="185" w:lineRule="exact" w:before="220"/>
      </w:pPr>
      <w:r>
        <w:rPr/>
        <w:t>4.3,</w:t>
      </w:r>
      <w:r>
        <w:rPr>
          <w:spacing w:val="1"/>
        </w:rPr>
        <w:t> </w:t>
      </w:r>
      <w:r>
        <w:rPr/>
        <w:t>а</w:t>
      </w:r>
      <w:r>
        <w:rPr>
          <w:spacing w:val="-1"/>
        </w:rPr>
        <w:t> </w:t>
      </w:r>
      <w:r>
        <w:rPr/>
        <w:t>и</w:t>
      </w:r>
      <w:r>
        <w:rPr>
          <w:spacing w:val="-5"/>
        </w:rPr>
        <w:t> </w:t>
      </w:r>
      <w:r>
        <w:rPr/>
        <w:t>рис.</w:t>
      </w:r>
      <w:r>
        <w:rPr>
          <w:spacing w:val="1"/>
        </w:rPr>
        <w:t> </w:t>
      </w:r>
      <w:r>
        <w:rPr/>
        <w:t>4.3,</w:t>
      </w:r>
      <w:r>
        <w:rPr>
          <w:spacing w:val="-4"/>
        </w:rPr>
        <w:t> </w:t>
      </w:r>
      <w:r>
        <w:rPr/>
        <w:t>б,</w:t>
      </w:r>
      <w:r>
        <w:rPr>
          <w:spacing w:val="1"/>
        </w:rPr>
        <w:t> </w:t>
      </w:r>
      <w:r>
        <w:rPr>
          <w:spacing w:val="-2"/>
        </w:rPr>
        <w:t>находи</w:t>
      </w:r>
      <w:r>
        <w:rPr>
          <w:spacing w:val="-2"/>
        </w:rPr>
        <w:t>м</w:t>
      </w:r>
    </w:p>
    <w:p>
      <w:pPr>
        <w:pStyle w:val="BodyText"/>
        <w:spacing w:line="98" w:lineRule="auto" w:before="101"/>
        <w:ind w:left="87"/>
      </w:pPr>
      <w:r>
        <w:rPr/>
        <w:br w:type="column"/>
      </w:r>
      <w:r>
        <w:rPr/>
        <w:t>1</w:t>
      </w:r>
      <w:r>
        <w:rPr>
          <w:spacing w:val="15"/>
        </w:rPr>
        <w:t> </w:t>
      </w:r>
      <w:r>
        <w:rPr>
          <w:rFonts w:ascii="Symbol" w:hAnsi="Symbol"/>
          <w:position w:val="-17"/>
        </w:rPr>
        <w:t></w:t>
      </w:r>
      <w:r>
        <w:rPr>
          <w:spacing w:val="30"/>
          <w:position w:val="-17"/>
        </w:rPr>
        <w:t> </w:t>
      </w:r>
      <w:r>
        <w:rPr/>
        <w:t>1</w:t>
      </w:r>
      <w:r>
        <w:rPr>
          <w:spacing w:val="39"/>
        </w:rPr>
        <w:t> </w:t>
      </w:r>
      <w:r>
        <w:rPr>
          <w:rFonts w:ascii="Symbol" w:hAnsi="Symbol"/>
          <w:position w:val="-17"/>
        </w:rPr>
        <w:t></w:t>
      </w:r>
      <w:r>
        <w:rPr>
          <w:spacing w:val="52"/>
          <w:w w:val="150"/>
          <w:position w:val="-17"/>
        </w:rPr>
        <w:t> </w:t>
      </w:r>
      <w:r>
        <w:rPr>
          <w:spacing w:val="-10"/>
        </w:rPr>
        <w:t>1</w:t>
      </w:r>
    </w:p>
    <w:p>
      <w:pPr>
        <w:tabs>
          <w:tab w:pos="531" w:val="left" w:leader="none"/>
        </w:tabs>
        <w:spacing w:line="20" w:lineRule="exact"/>
        <w:ind w:left="70" w:right="0" w:firstLine="0"/>
        <w:rPr>
          <w:sz w:val="2"/>
        </w:rPr>
      </w:pPr>
      <w:r>
        <w:rPr>
          <w:sz w:val="2"/>
        </w:rPr>
        <mc:AlternateContent>
          <mc:Choice Requires="wps">
            <w:drawing>
              <wp:inline distT="0" distB="0" distL="0" distR="0">
                <wp:extent cx="109220" cy="3175"/>
                <wp:effectExtent l="9525" t="0" r="0" b="6350"/>
                <wp:docPr id="1940" name="Group 1940"/>
                <wp:cNvGraphicFramePr>
                  <a:graphicFrameLocks/>
                </wp:cNvGraphicFramePr>
                <a:graphic>
                  <a:graphicData uri="http://schemas.microsoft.com/office/word/2010/wordprocessingGroup">
                    <wpg:wgp>
                      <wpg:cNvPr id="1940" name="Group 1940"/>
                      <wpg:cNvGrpSpPr/>
                      <wpg:grpSpPr>
                        <a:xfrm>
                          <a:off x="0" y="0"/>
                          <a:ext cx="109220" cy="3175"/>
                          <a:chExt cx="109220" cy="3175"/>
                        </a:xfrm>
                      </wpg:grpSpPr>
                      <wps:wsp>
                        <wps:cNvPr id="1941" name="Graphic 1941"/>
                        <wps:cNvSpPr/>
                        <wps:spPr>
                          <a:xfrm>
                            <a:off x="0" y="1523"/>
                            <a:ext cx="109220" cy="1270"/>
                          </a:xfrm>
                          <a:custGeom>
                            <a:avLst/>
                            <a:gdLst/>
                            <a:ahLst/>
                            <a:cxnLst/>
                            <a:rect l="l" t="t" r="r" b="b"/>
                            <a:pathLst>
                              <a:path w="109220" h="0">
                                <a:moveTo>
                                  <a:pt x="0" y="0"/>
                                </a:moveTo>
                                <a:lnTo>
                                  <a:pt x="108775"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6pt;height:.25pt;mso-position-horizontal-relative:char;mso-position-vertical-relative:line" id="docshapegroup729" coordorigin="0,0" coordsize="172,5">
                <v:line style="position:absolute" from="0,2" to="171,2" stroked="true" strokeweight=".24pt" strokecolor="#000000">
                  <v:stroke dashstyle="solid"/>
                </v:line>
              </v:group>
            </w:pict>
          </mc:Fallback>
        </mc:AlternateContent>
      </w:r>
      <w:r>
        <w:rPr>
          <w:sz w:val="2"/>
        </w:rPr>
      </w:r>
      <w:r>
        <w:rPr>
          <w:sz w:val="2"/>
        </w:rPr>
        <w:tab/>
      </w:r>
      <w:r>
        <w:rPr>
          <w:sz w:val="2"/>
        </w:rPr>
        <mc:AlternateContent>
          <mc:Choice Requires="wps">
            <w:drawing>
              <wp:inline distT="0" distB="0" distL="0" distR="0">
                <wp:extent cx="137160" cy="3175"/>
                <wp:effectExtent l="9525" t="0" r="0" b="6350"/>
                <wp:docPr id="1942" name="Group 1942"/>
                <wp:cNvGraphicFramePr>
                  <a:graphicFrameLocks/>
                </wp:cNvGraphicFramePr>
                <a:graphic>
                  <a:graphicData uri="http://schemas.microsoft.com/office/word/2010/wordprocessingGroup">
                    <wpg:wgp>
                      <wpg:cNvPr id="1942" name="Group 1942"/>
                      <wpg:cNvGrpSpPr/>
                      <wpg:grpSpPr>
                        <a:xfrm>
                          <a:off x="0" y="0"/>
                          <a:ext cx="137160" cy="3175"/>
                          <a:chExt cx="137160" cy="3175"/>
                        </a:xfrm>
                      </wpg:grpSpPr>
                      <wps:wsp>
                        <wps:cNvPr id="1943" name="Graphic 1943"/>
                        <wps:cNvSpPr/>
                        <wps:spPr>
                          <a:xfrm>
                            <a:off x="0" y="1523"/>
                            <a:ext cx="137160" cy="1270"/>
                          </a:xfrm>
                          <a:custGeom>
                            <a:avLst/>
                            <a:gdLst/>
                            <a:ahLst/>
                            <a:cxnLst/>
                            <a:rect l="l" t="t" r="r" b="b"/>
                            <a:pathLst>
                              <a:path w="137160" h="0">
                                <a:moveTo>
                                  <a:pt x="0" y="0"/>
                                </a:moveTo>
                                <a:lnTo>
                                  <a:pt x="136588"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8pt;height:.25pt;mso-position-horizontal-relative:char;mso-position-vertical-relative:line" id="docshapegroup730" coordorigin="0,0" coordsize="216,5">
                <v:line style="position:absolute" from="0,2" to="215,2" stroked="true" strokeweight=".24pt" strokecolor="#000000">
                  <v:stroke dashstyle="solid"/>
                </v:line>
              </v:group>
            </w:pict>
          </mc:Fallback>
        </mc:AlternateContent>
      </w:r>
      <w:r>
        <w:rPr>
          <w:sz w:val="2"/>
        </w:rPr>
      </w:r>
    </w:p>
    <w:p>
      <w:pPr>
        <w:pStyle w:val="BodyText"/>
        <w:spacing w:line="365" w:lineRule="exact" w:before="40"/>
        <w:ind w:left="126"/>
      </w:pPr>
      <w:r>
        <w:rPr/>
        <w:br w:type="column"/>
      </w:r>
      <w:r>
        <w:rPr>
          <w:rFonts w:ascii="Symbol" w:hAnsi="Symbol"/>
        </w:rPr>
        <w:t></w:t>
      </w:r>
      <w:r>
        <w:rPr>
          <w:spacing w:val="34"/>
        </w:rPr>
        <w:t> </w:t>
      </w:r>
      <w:r>
        <w:rPr>
          <w:position w:val="18"/>
        </w:rPr>
        <w:t>1</w:t>
      </w:r>
      <w:r>
        <w:rPr>
          <w:spacing w:val="24"/>
          <w:position w:val="18"/>
        </w:rPr>
        <w:t> </w:t>
      </w:r>
      <w:r>
        <w:rPr/>
        <w:t>,</w:t>
      </w:r>
      <w:r>
        <w:rPr>
          <w:spacing w:val="4"/>
        </w:rPr>
        <w:t> </w:t>
      </w:r>
      <w:r>
        <w:rPr>
          <w:spacing w:val="-2"/>
        </w:rPr>
        <w:t>откуда</w:t>
      </w:r>
    </w:p>
    <w:p>
      <w:pPr>
        <w:pStyle w:val="BodyText"/>
        <w:spacing w:line="20" w:lineRule="exact"/>
        <w:ind w:left="345"/>
        <w:rPr>
          <w:sz w:val="2"/>
        </w:rPr>
      </w:pPr>
      <w:r>
        <w:rPr>
          <w:sz w:val="2"/>
        </w:rPr>
        <mc:AlternateContent>
          <mc:Choice Requires="wps">
            <w:drawing>
              <wp:inline distT="0" distB="0" distL="0" distR="0">
                <wp:extent cx="142240" cy="3175"/>
                <wp:effectExtent l="9525" t="0" r="635" b="6350"/>
                <wp:docPr id="1944" name="Group 1944"/>
                <wp:cNvGraphicFramePr>
                  <a:graphicFrameLocks/>
                </wp:cNvGraphicFramePr>
                <a:graphic>
                  <a:graphicData uri="http://schemas.microsoft.com/office/word/2010/wordprocessingGroup">
                    <wpg:wgp>
                      <wpg:cNvPr id="1944" name="Group 1944"/>
                      <wpg:cNvGrpSpPr/>
                      <wpg:grpSpPr>
                        <a:xfrm>
                          <a:off x="0" y="0"/>
                          <a:ext cx="142240" cy="3175"/>
                          <a:chExt cx="142240" cy="3175"/>
                        </a:xfrm>
                      </wpg:grpSpPr>
                      <wps:wsp>
                        <wps:cNvPr id="1945" name="Graphic 1945"/>
                        <wps:cNvSpPr/>
                        <wps:spPr>
                          <a:xfrm>
                            <a:off x="0" y="1523"/>
                            <a:ext cx="142240" cy="1270"/>
                          </a:xfrm>
                          <a:custGeom>
                            <a:avLst/>
                            <a:gdLst/>
                            <a:ahLst/>
                            <a:cxnLst/>
                            <a:rect l="l" t="t" r="r" b="b"/>
                            <a:pathLst>
                              <a:path w="142240" h="0">
                                <a:moveTo>
                                  <a:pt x="0" y="0"/>
                                </a:moveTo>
                                <a:lnTo>
                                  <a:pt x="142113"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2pt;height:.25pt;mso-position-horizontal-relative:char;mso-position-vertical-relative:line" id="docshapegroup731" coordorigin="0,0" coordsize="224,5">
                <v:line style="position:absolute" from="0,2" to="224,2" stroked="true" strokeweight=".24pt" strokecolor="#000000">
                  <v:stroke dashstyle="solid"/>
                </v:line>
              </v:group>
            </w:pict>
          </mc:Fallback>
        </mc:AlternateContent>
      </w:r>
      <w:r>
        <w:rPr>
          <w:sz w:val="2"/>
        </w:rPr>
      </w:r>
    </w:p>
    <w:p>
      <w:pPr>
        <w:spacing w:after="0" w:line="20" w:lineRule="exact"/>
        <w:rPr>
          <w:sz w:val="2"/>
        </w:rPr>
        <w:sectPr>
          <w:type w:val="continuous"/>
          <w:pgSz w:w="11900" w:h="16840"/>
          <w:pgMar w:top="1060" w:bottom="280" w:left="680" w:right="960"/>
          <w:cols w:num="3" w:equalWidth="0">
            <w:col w:w="3705" w:space="40"/>
            <w:col w:w="1270" w:space="39"/>
            <w:col w:w="5206"/>
          </w:cols>
        </w:sectPr>
      </w:pPr>
    </w:p>
    <w:p>
      <w:pPr>
        <w:pStyle w:val="BodyText"/>
        <w:ind w:left="0"/>
      </w:pPr>
    </w:p>
    <w:p>
      <w:pPr>
        <w:pStyle w:val="BodyText"/>
        <w:spacing w:before="75"/>
        <w:ind w:left="0"/>
      </w:pPr>
    </w:p>
    <w:p>
      <w:pPr>
        <w:tabs>
          <w:tab w:pos="2540" w:val="left" w:leader="none"/>
          <w:tab w:pos="3092" w:val="left" w:leader="none"/>
        </w:tabs>
        <w:spacing w:line="348" w:lineRule="exact" w:before="0"/>
        <w:ind w:left="1657" w:right="0" w:firstLine="0"/>
        <w:jc w:val="left"/>
        <w:rPr>
          <w:rFonts w:ascii="Symbol" w:hAnsi="Symbol"/>
          <w:sz w:val="28"/>
        </w:rPr>
      </w:pPr>
      <w:r>
        <w:rPr>
          <w:i/>
          <w:sz w:val="28"/>
        </w:rPr>
        <w:t>а</w:t>
      </w:r>
      <w:r>
        <w:rPr>
          <w:i/>
          <w:spacing w:val="74"/>
          <w:w w:val="150"/>
          <w:sz w:val="28"/>
        </w:rPr>
        <w:t> </w:t>
      </w:r>
      <w:r>
        <w:rPr>
          <w:rFonts w:ascii="Symbol" w:hAnsi="Symbol"/>
          <w:spacing w:val="-10"/>
          <w:sz w:val="28"/>
        </w:rPr>
        <w:t></w:t>
      </w:r>
      <w:r>
        <w:rPr>
          <w:sz w:val="28"/>
        </w:rPr>
        <w:tab/>
      </w:r>
      <w:r>
        <w:rPr>
          <w:i/>
          <w:spacing w:val="-10"/>
          <w:position w:val="18"/>
          <w:sz w:val="28"/>
        </w:rPr>
        <w:t>а</w:t>
      </w:r>
      <w:r>
        <w:rPr>
          <w:i/>
          <w:position w:val="18"/>
          <w:sz w:val="28"/>
        </w:rPr>
        <w:tab/>
      </w:r>
      <w:r>
        <w:rPr>
          <w:rFonts w:ascii="Symbol" w:hAnsi="Symbol"/>
          <w:spacing w:val="-10"/>
          <w:sz w:val="28"/>
        </w:rPr>
        <w:t></w:t>
      </w:r>
    </w:p>
    <w:p>
      <w:pPr>
        <w:tabs>
          <w:tab w:pos="1015" w:val="left" w:leader="none"/>
          <w:tab w:pos="1510" w:val="left" w:leader="none"/>
          <w:tab w:pos="2124" w:val="left" w:leader="none"/>
        </w:tabs>
        <w:spacing w:line="382" w:lineRule="exact" w:before="0"/>
        <w:ind w:left="545" w:right="0" w:firstLine="0"/>
        <w:jc w:val="left"/>
        <w:rPr>
          <w:rFonts w:ascii="Symbol" w:hAnsi="Symbol"/>
          <w:sz w:val="28"/>
        </w:rPr>
      </w:pPr>
      <w:r>
        <w:rPr/>
        <w:br w:type="column"/>
      </w:r>
      <w:r>
        <w:rPr>
          <w:i/>
          <w:spacing w:val="-10"/>
          <w:sz w:val="28"/>
        </w:rPr>
        <w:t>a</w:t>
      </w:r>
      <w:r>
        <w:rPr>
          <w:i/>
          <w:sz w:val="28"/>
        </w:rPr>
        <w:tab/>
      </w:r>
      <w:r>
        <w:rPr>
          <w:rFonts w:ascii="Verdana" w:hAnsi="Verdana"/>
          <w:i/>
          <w:spacing w:val="-10"/>
          <w:sz w:val="29"/>
        </w:rPr>
        <w:t>ρ</w:t>
      </w:r>
      <w:r>
        <w:rPr>
          <w:rFonts w:ascii="Verdana" w:hAnsi="Verdana"/>
          <w:i/>
          <w:sz w:val="29"/>
        </w:rPr>
        <w:tab/>
      </w:r>
      <w:r>
        <w:rPr>
          <w:i/>
          <w:spacing w:val="-5"/>
          <w:sz w:val="28"/>
        </w:rPr>
        <w:t>а</w:t>
      </w:r>
      <w:r>
        <w:rPr>
          <w:i/>
          <w:spacing w:val="-5"/>
          <w:position w:val="-6"/>
          <w:sz w:val="18"/>
        </w:rPr>
        <w:t>Э</w:t>
      </w:r>
      <w:r>
        <w:rPr>
          <w:i/>
          <w:position w:val="-6"/>
          <w:sz w:val="18"/>
        </w:rPr>
        <w:tab/>
      </w:r>
      <w:r>
        <w:rPr>
          <w:rFonts w:ascii="Symbol" w:hAnsi="Symbol"/>
          <w:spacing w:val="-10"/>
          <w:sz w:val="28"/>
        </w:rPr>
        <w:t></w:t>
      </w:r>
    </w:p>
    <w:p>
      <w:pPr>
        <w:pStyle w:val="BodyText"/>
        <w:spacing w:before="62"/>
        <w:ind w:left="0"/>
        <w:rPr>
          <w:rFonts w:ascii="Symbol" w:hAnsi="Symbol"/>
        </w:rPr>
      </w:pPr>
    </w:p>
    <w:p>
      <w:pPr>
        <w:tabs>
          <w:tab w:pos="1572" w:val="left" w:leader="none"/>
          <w:tab w:pos="2407" w:val="left" w:leader="none"/>
        </w:tabs>
        <w:spacing w:line="81" w:lineRule="auto" w:before="0"/>
        <w:ind w:left="694" w:right="0" w:firstLine="0"/>
        <w:jc w:val="left"/>
        <w:rPr>
          <w:i/>
          <w:sz w:val="28"/>
        </w:rPr>
      </w:pPr>
      <w:r>
        <w:rPr/>
        <mc:AlternateContent>
          <mc:Choice Requires="wps">
            <w:drawing>
              <wp:anchor distT="0" distB="0" distL="0" distR="0" allowOverlap="1" layoutInCell="1" locked="0" behindDoc="1" simplePos="0" relativeHeight="481469440">
                <wp:simplePos x="0" y="0"/>
                <wp:positionH relativeFrom="page">
                  <wp:posOffset>2534221</wp:posOffset>
                </wp:positionH>
                <wp:positionV relativeFrom="paragraph">
                  <wp:posOffset>192174</wp:posOffset>
                </wp:positionV>
                <wp:extent cx="939800" cy="1270"/>
                <wp:effectExtent l="0" t="0" r="0" b="0"/>
                <wp:wrapNone/>
                <wp:docPr id="1946" name="Graphic 1946"/>
                <wp:cNvGraphicFramePr>
                  <a:graphicFrameLocks/>
                </wp:cNvGraphicFramePr>
                <a:graphic>
                  <a:graphicData uri="http://schemas.microsoft.com/office/word/2010/wordprocessingShape">
                    <wps:wsp>
                      <wps:cNvPr id="1946" name="Graphic 1946"/>
                      <wps:cNvSpPr/>
                      <wps:spPr>
                        <a:xfrm>
                          <a:off x="0" y="0"/>
                          <a:ext cx="939800" cy="1270"/>
                        </a:xfrm>
                        <a:custGeom>
                          <a:avLst/>
                          <a:gdLst/>
                          <a:ahLst/>
                          <a:cxnLst/>
                          <a:rect l="l" t="t" r="r" b="b"/>
                          <a:pathLst>
                            <a:path w="939800" h="0">
                              <a:moveTo>
                                <a:pt x="0" y="0"/>
                              </a:moveTo>
                              <a:lnTo>
                                <a:pt x="93973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7040" from="199.544998pt,15.13188pt" to="273.539998pt,15.13188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69952">
                <wp:simplePos x="0" y="0"/>
                <wp:positionH relativeFrom="page">
                  <wp:posOffset>3658171</wp:posOffset>
                </wp:positionH>
                <wp:positionV relativeFrom="paragraph">
                  <wp:posOffset>192174</wp:posOffset>
                </wp:positionV>
                <wp:extent cx="867410" cy="1270"/>
                <wp:effectExtent l="0" t="0" r="0" b="0"/>
                <wp:wrapNone/>
                <wp:docPr id="1947" name="Graphic 1947"/>
                <wp:cNvGraphicFramePr>
                  <a:graphicFrameLocks/>
                </wp:cNvGraphicFramePr>
                <a:graphic>
                  <a:graphicData uri="http://schemas.microsoft.com/office/word/2010/wordprocessingShape">
                    <wps:wsp>
                      <wps:cNvPr id="1947" name="Graphic 1947"/>
                      <wps:cNvSpPr/>
                      <wps:spPr>
                        <a:xfrm>
                          <a:off x="0" y="0"/>
                          <a:ext cx="867410" cy="1270"/>
                        </a:xfrm>
                        <a:custGeom>
                          <a:avLst/>
                          <a:gdLst/>
                          <a:ahLst/>
                          <a:cxnLst/>
                          <a:rect l="l" t="t" r="r" b="b"/>
                          <a:pathLst>
                            <a:path w="867410" h="0">
                              <a:moveTo>
                                <a:pt x="0" y="0"/>
                              </a:moveTo>
                              <a:lnTo>
                                <a:pt x="86696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6528" from="288.045013pt,15.13188pt" to="356.310013pt,15.13188pt" stroked="true" strokeweight=".5pt" strokecolor="#000000">
                <v:stroke dashstyle="solid"/>
                <w10:wrap type="none"/>
              </v:line>
            </w:pict>
          </mc:Fallback>
        </mc:AlternateContent>
      </w:r>
      <w:r>
        <w:rPr>
          <w:i/>
          <w:spacing w:val="-10"/>
          <w:sz w:val="28"/>
        </w:rPr>
        <w:t>а</w:t>
      </w:r>
      <w:r>
        <w:rPr>
          <w:i/>
          <w:sz w:val="28"/>
        </w:rPr>
        <w:tab/>
      </w:r>
      <w:r>
        <w:rPr>
          <w:rFonts w:ascii="Symbol" w:hAnsi="Symbol"/>
          <w:spacing w:val="-10"/>
          <w:position w:val="-17"/>
          <w:sz w:val="28"/>
        </w:rPr>
        <w:t></w:t>
      </w:r>
      <w:r>
        <w:rPr>
          <w:position w:val="-17"/>
          <w:sz w:val="28"/>
        </w:rPr>
        <w:tab/>
      </w:r>
      <w:r>
        <w:rPr>
          <w:i/>
          <w:spacing w:val="-10"/>
          <w:sz w:val="28"/>
        </w:rPr>
        <w:t>a</w:t>
      </w:r>
    </w:p>
    <w:p>
      <w:pPr>
        <w:spacing w:line="240" w:lineRule="auto" w:before="0"/>
        <w:rPr>
          <w:i/>
          <w:sz w:val="28"/>
        </w:rPr>
      </w:pPr>
      <w:r>
        <w:rPr/>
        <w:br w:type="column"/>
      </w:r>
      <w:r>
        <w:rPr>
          <w:i/>
          <w:sz w:val="28"/>
        </w:rPr>
      </w:r>
    </w:p>
    <w:p>
      <w:pPr>
        <w:pStyle w:val="BodyText"/>
        <w:spacing w:before="255"/>
        <w:ind w:left="0"/>
        <w:rPr>
          <w:i/>
        </w:rPr>
      </w:pPr>
    </w:p>
    <w:p>
      <w:pPr>
        <w:pStyle w:val="BodyText"/>
        <w:tabs>
          <w:tab w:pos="3539" w:val="left" w:leader="none"/>
        </w:tabs>
        <w:spacing w:line="168" w:lineRule="exact"/>
        <w:ind w:left="631"/>
      </w:pPr>
      <w:r>
        <w:rPr>
          <w:spacing w:val="-10"/>
        </w:rPr>
        <w:t>.</w:t>
      </w:r>
      <w:r>
        <w:rPr/>
        <w:tab/>
      </w:r>
      <w:r>
        <w:rPr>
          <w:spacing w:val="-2"/>
        </w:rPr>
        <w:t>(4.14)</w:t>
      </w:r>
    </w:p>
    <w:p>
      <w:pPr>
        <w:spacing w:after="0" w:line="168" w:lineRule="exact"/>
        <w:sectPr>
          <w:type w:val="continuous"/>
          <w:pgSz w:w="11900" w:h="16840"/>
          <w:pgMar w:top="1060" w:bottom="280" w:left="680" w:right="960"/>
          <w:cols w:num="3" w:equalWidth="0">
            <w:col w:w="3247" w:space="40"/>
            <w:col w:w="2548" w:space="39"/>
            <w:col w:w="4386"/>
          </w:cols>
        </w:sectPr>
      </w:pPr>
    </w:p>
    <w:p>
      <w:pPr>
        <w:spacing w:line="200" w:lineRule="exact" w:before="0"/>
        <w:ind w:left="0" w:right="0" w:firstLine="0"/>
        <w:jc w:val="right"/>
        <w:rPr>
          <w:i/>
          <w:sz w:val="18"/>
        </w:rPr>
      </w:pPr>
      <w:r>
        <w:rPr/>
        <mc:AlternateContent>
          <mc:Choice Requires="wps">
            <w:drawing>
              <wp:anchor distT="0" distB="0" distL="0" distR="0" allowOverlap="1" layoutInCell="1" locked="0" behindDoc="0" simplePos="0" relativeHeight="16285184">
                <wp:simplePos x="0" y="0"/>
                <wp:positionH relativeFrom="page">
                  <wp:posOffset>1828609</wp:posOffset>
                </wp:positionH>
                <wp:positionV relativeFrom="paragraph">
                  <wp:posOffset>10938</wp:posOffset>
                </wp:positionV>
                <wp:extent cx="521970" cy="229235"/>
                <wp:effectExtent l="0" t="0" r="0" b="0"/>
                <wp:wrapNone/>
                <wp:docPr id="1948" name="Group 1948"/>
                <wp:cNvGraphicFramePr>
                  <a:graphicFrameLocks/>
                </wp:cNvGraphicFramePr>
                <a:graphic>
                  <a:graphicData uri="http://schemas.microsoft.com/office/word/2010/wordprocessingGroup">
                    <wpg:wgp>
                      <wpg:cNvPr id="1948" name="Group 1948"/>
                      <wpg:cNvGrpSpPr/>
                      <wpg:grpSpPr>
                        <a:xfrm>
                          <a:off x="0" y="0"/>
                          <a:ext cx="521970" cy="229235"/>
                          <a:chExt cx="521970" cy="229235"/>
                        </a:xfrm>
                      </wpg:grpSpPr>
                      <wps:wsp>
                        <wps:cNvPr id="1949" name="Graphic 1949"/>
                        <wps:cNvSpPr/>
                        <wps:spPr>
                          <a:xfrm>
                            <a:off x="328040" y="49657"/>
                            <a:ext cx="57150" cy="178435"/>
                          </a:xfrm>
                          <a:custGeom>
                            <a:avLst/>
                            <a:gdLst/>
                            <a:ahLst/>
                            <a:cxnLst/>
                            <a:rect l="l" t="t" r="r" b="b"/>
                            <a:pathLst>
                              <a:path w="57150" h="178435">
                                <a:moveTo>
                                  <a:pt x="56768" y="0"/>
                                </a:moveTo>
                                <a:lnTo>
                                  <a:pt x="0" y="177927"/>
                                </a:lnTo>
                              </a:path>
                            </a:pathLst>
                          </a:custGeom>
                          <a:ln w="3048">
                            <a:solidFill>
                              <a:srgbClr val="000000"/>
                            </a:solidFill>
                            <a:prstDash val="solid"/>
                          </a:ln>
                        </wps:spPr>
                        <wps:bodyPr wrap="square" lIns="0" tIns="0" rIns="0" bIns="0" rtlCol="0">
                          <a:prstTxWarp prst="textNoShape">
                            <a:avLst/>
                          </a:prstTxWarp>
                          <a:noAutofit/>
                        </wps:bodyPr>
                      </wps:wsp>
                      <wps:wsp>
                        <wps:cNvPr id="1950" name="Graphic 1950"/>
                        <wps:cNvSpPr/>
                        <wps:spPr>
                          <a:xfrm>
                            <a:off x="0" y="3175"/>
                            <a:ext cx="521970" cy="1270"/>
                          </a:xfrm>
                          <a:custGeom>
                            <a:avLst/>
                            <a:gdLst/>
                            <a:ahLst/>
                            <a:cxnLst/>
                            <a:rect l="l" t="t" r="r" b="b"/>
                            <a:pathLst>
                              <a:path w="521970" h="0">
                                <a:moveTo>
                                  <a:pt x="0" y="0"/>
                                </a:moveTo>
                                <a:lnTo>
                                  <a:pt x="521398" y="0"/>
                                </a:lnTo>
                              </a:path>
                            </a:pathLst>
                          </a:custGeom>
                          <a:ln w="6350">
                            <a:solidFill>
                              <a:srgbClr val="000000"/>
                            </a:solidFill>
                            <a:prstDash val="solid"/>
                          </a:ln>
                        </wps:spPr>
                        <wps:bodyPr wrap="square" lIns="0" tIns="0" rIns="0" bIns="0" rtlCol="0">
                          <a:prstTxWarp prst="textNoShape">
                            <a:avLst/>
                          </a:prstTxWarp>
                          <a:noAutofit/>
                        </wps:bodyPr>
                      </wps:wsp>
                      <wps:wsp>
                        <wps:cNvPr id="1951" name="Textbox 1951"/>
                        <wps:cNvSpPr txBox="1"/>
                        <wps:spPr>
                          <a:xfrm>
                            <a:off x="0" y="0"/>
                            <a:ext cx="521970" cy="229235"/>
                          </a:xfrm>
                          <a:prstGeom prst="rect">
                            <a:avLst/>
                          </a:prstGeom>
                        </wps:spPr>
                        <wps:txbx>
                          <w:txbxContent>
                            <w:p>
                              <w:pPr>
                                <w:spacing w:before="1"/>
                                <w:ind w:left="-15" w:right="0" w:firstLine="0"/>
                                <w:jc w:val="left"/>
                                <w:rPr>
                                  <w:rFonts w:ascii="Verdana" w:hAnsi="Verdana"/>
                                  <w:i/>
                                  <w:sz w:val="29"/>
                                </w:rPr>
                              </w:pPr>
                              <w:r>
                                <w:rPr>
                                  <w:sz w:val="28"/>
                                </w:rPr>
                                <w:t>1</w:t>
                              </w:r>
                              <w:r>
                                <w:rPr>
                                  <w:spacing w:val="-38"/>
                                  <w:sz w:val="28"/>
                                </w:rPr>
                                <w:t> </w:t>
                              </w:r>
                              <w:r>
                                <w:rPr>
                                  <w:rFonts w:ascii="Symbol" w:hAnsi="Symbol"/>
                                  <w:sz w:val="28"/>
                                </w:rPr>
                                <w:t></w:t>
                              </w:r>
                              <w:r>
                                <w:rPr>
                                  <w:spacing w:val="-10"/>
                                  <w:sz w:val="28"/>
                                </w:rPr>
                                <w:t> </w:t>
                              </w:r>
                              <w:r>
                                <w:rPr>
                                  <w:i/>
                                  <w:sz w:val="28"/>
                                </w:rPr>
                                <w:t>а</w:t>
                              </w:r>
                              <w:r>
                                <w:rPr>
                                  <w:i/>
                                  <w:spacing w:val="46"/>
                                  <w:sz w:val="28"/>
                                </w:rPr>
                                <w:t> </w:t>
                              </w:r>
                              <w:r>
                                <w:rPr>
                                  <w:rFonts w:ascii="Verdana" w:hAnsi="Verdana"/>
                                  <w:i/>
                                  <w:spacing w:val="-10"/>
                                  <w:sz w:val="29"/>
                                </w:rPr>
                                <w:t>ρ</w:t>
                              </w:r>
                            </w:p>
                          </w:txbxContent>
                        </wps:txbx>
                        <wps:bodyPr wrap="square" lIns="0" tIns="0" rIns="0" bIns="0" rtlCol="0">
                          <a:noAutofit/>
                        </wps:bodyPr>
                      </wps:wsp>
                    </wpg:wgp>
                  </a:graphicData>
                </a:graphic>
              </wp:anchor>
            </w:drawing>
          </mc:Choice>
          <mc:Fallback>
            <w:pict>
              <v:group style="position:absolute;margin-left:143.985001pt;margin-top:.861302pt;width:41.1pt;height:18.05pt;mso-position-horizontal-relative:page;mso-position-vertical-relative:paragraph;z-index:16285184" id="docshapegroup732" coordorigin="2880,17" coordsize="822,361">
                <v:line style="position:absolute" from="3486,95" to="3396,376" stroked="true" strokeweight=".24pt" strokecolor="#000000">
                  <v:stroke dashstyle="solid"/>
                </v:line>
                <v:line style="position:absolute" from="2880,22" to="3701,22" stroked="true" strokeweight=".5pt" strokecolor="#000000">
                  <v:stroke dashstyle="solid"/>
                </v:line>
                <v:shape style="position:absolute;left:2879;top:17;width:822;height:361" type="#_x0000_t202" id="docshape733" filled="false" stroked="false">
                  <v:textbox inset="0,0,0,0">
                    <w:txbxContent>
                      <w:p>
                        <w:pPr>
                          <w:spacing w:before="1"/>
                          <w:ind w:left="-15" w:right="0" w:firstLine="0"/>
                          <w:jc w:val="left"/>
                          <w:rPr>
                            <w:rFonts w:ascii="Verdana" w:hAnsi="Verdana"/>
                            <w:i/>
                            <w:sz w:val="29"/>
                          </w:rPr>
                        </w:pPr>
                        <w:r>
                          <w:rPr>
                            <w:sz w:val="28"/>
                          </w:rPr>
                          <w:t>1</w:t>
                        </w:r>
                        <w:r>
                          <w:rPr>
                            <w:spacing w:val="-38"/>
                            <w:sz w:val="28"/>
                          </w:rPr>
                          <w:t> </w:t>
                        </w:r>
                        <w:r>
                          <w:rPr>
                            <w:rFonts w:ascii="Symbol" w:hAnsi="Symbol"/>
                            <w:sz w:val="28"/>
                          </w:rPr>
                          <w:t></w:t>
                        </w:r>
                        <w:r>
                          <w:rPr>
                            <w:spacing w:val="-10"/>
                            <w:sz w:val="28"/>
                          </w:rPr>
                          <w:t> </w:t>
                        </w:r>
                        <w:r>
                          <w:rPr>
                            <w:i/>
                            <w:sz w:val="28"/>
                          </w:rPr>
                          <w:t>а</w:t>
                        </w:r>
                        <w:r>
                          <w:rPr>
                            <w:i/>
                            <w:spacing w:val="46"/>
                            <w:sz w:val="28"/>
                          </w:rPr>
                          <w:t> </w:t>
                        </w:r>
                        <w:r>
                          <w:rPr>
                            <w:rFonts w:ascii="Verdana" w:hAnsi="Verdana"/>
                            <w:i/>
                            <w:spacing w:val="-10"/>
                            <w:sz w:val="29"/>
                          </w:rPr>
                          <w:t>ρ</w:t>
                        </w:r>
                      </w:p>
                    </w:txbxContent>
                  </v:textbox>
                  <w10:wrap type="none"/>
                </v:shape>
                <w10:wrap type="none"/>
              </v:group>
            </w:pict>
          </mc:Fallback>
        </mc:AlternateContent>
      </w:r>
      <w:r>
        <w:rPr>
          <w:i/>
          <w:spacing w:val="-10"/>
          <w:sz w:val="18"/>
        </w:rPr>
        <w:t>э</w:t>
      </w:r>
    </w:p>
    <w:p>
      <w:pPr>
        <w:spacing w:before="167"/>
        <w:ind w:left="0" w:right="0" w:firstLine="0"/>
        <w:jc w:val="right"/>
        <w:rPr>
          <w:i/>
          <w:sz w:val="28"/>
        </w:rPr>
      </w:pPr>
      <w:r>
        <w:rPr/>
        <w:br w:type="column"/>
      </w:r>
      <w:r>
        <w:rPr>
          <w:sz w:val="28"/>
        </w:rPr>
        <w:t>1</w:t>
      </w:r>
      <w:r>
        <w:rPr>
          <w:spacing w:val="-33"/>
          <w:sz w:val="28"/>
        </w:rPr>
        <w:t> </w:t>
      </w:r>
      <w:r>
        <w:rPr>
          <w:rFonts w:ascii="Symbol" w:hAnsi="Symbol"/>
          <w:sz w:val="28"/>
        </w:rPr>
        <w:t></w:t>
      </w:r>
      <w:r>
        <w:rPr>
          <w:spacing w:val="-6"/>
          <w:sz w:val="28"/>
        </w:rPr>
        <w:t> </w:t>
      </w:r>
      <w:r>
        <w:rPr>
          <w:i/>
          <w:spacing w:val="-10"/>
          <w:sz w:val="28"/>
        </w:rPr>
        <w:t>а</w:t>
      </w:r>
    </w:p>
    <w:p>
      <w:pPr>
        <w:spacing w:line="187" w:lineRule="auto" w:before="34"/>
        <w:ind w:left="16" w:right="0" w:firstLine="0"/>
        <w:jc w:val="left"/>
        <w:rPr>
          <w:sz w:val="18"/>
        </w:rPr>
      </w:pPr>
      <w:r>
        <w:rPr/>
        <w:br w:type="column"/>
      </w:r>
      <w:r>
        <w:rPr>
          <w:i/>
          <w:spacing w:val="-4"/>
          <w:sz w:val="28"/>
        </w:rPr>
        <w:t>dN</w:t>
      </w:r>
      <w:r>
        <w:rPr>
          <w:i/>
          <w:spacing w:val="-19"/>
          <w:sz w:val="28"/>
        </w:rPr>
        <w:t> </w:t>
      </w:r>
      <w:r>
        <w:rPr>
          <w:spacing w:val="-4"/>
          <w:position w:val="-16"/>
          <w:sz w:val="28"/>
        </w:rPr>
        <w:t>10</w:t>
      </w:r>
      <w:r>
        <w:rPr>
          <w:rFonts w:ascii="Symbol" w:hAnsi="Symbol"/>
          <w:spacing w:val="-4"/>
          <w:position w:val="-4"/>
          <w:sz w:val="18"/>
        </w:rPr>
        <w:t></w:t>
      </w:r>
      <w:r>
        <w:rPr>
          <w:spacing w:val="-4"/>
          <w:position w:val="-4"/>
          <w:sz w:val="18"/>
        </w:rPr>
        <w:t>6</w:t>
      </w:r>
    </w:p>
    <w:p>
      <w:pPr>
        <w:spacing w:line="272" w:lineRule="exact" w:before="0"/>
        <w:ind w:left="50" w:right="0" w:firstLine="0"/>
        <w:jc w:val="left"/>
        <w:rPr>
          <w:i/>
          <w:sz w:val="28"/>
        </w:rPr>
      </w:pPr>
      <w:r>
        <w:rPr/>
        <mc:AlternateContent>
          <mc:Choice Requires="wps">
            <w:drawing>
              <wp:anchor distT="0" distB="0" distL="0" distR="0" allowOverlap="1" layoutInCell="1" locked="0" behindDoc="1" simplePos="0" relativeHeight="481468928">
                <wp:simplePos x="0" y="0"/>
                <wp:positionH relativeFrom="page">
                  <wp:posOffset>2890266</wp:posOffset>
                </wp:positionH>
                <wp:positionV relativeFrom="paragraph">
                  <wp:posOffset>-50058</wp:posOffset>
                </wp:positionV>
                <wp:extent cx="242570" cy="1270"/>
                <wp:effectExtent l="0" t="0" r="0" b="0"/>
                <wp:wrapNone/>
                <wp:docPr id="1952" name="Graphic 1952"/>
                <wp:cNvGraphicFramePr>
                  <a:graphicFrameLocks/>
                </wp:cNvGraphicFramePr>
                <a:graphic>
                  <a:graphicData uri="http://schemas.microsoft.com/office/word/2010/wordprocessingShape">
                    <wps:wsp>
                      <wps:cNvPr id="1952" name="Graphic 1952"/>
                      <wps:cNvSpPr/>
                      <wps:spPr>
                        <a:xfrm>
                          <a:off x="0" y="0"/>
                          <a:ext cx="242570" cy="1270"/>
                        </a:xfrm>
                        <a:custGeom>
                          <a:avLst/>
                          <a:gdLst/>
                          <a:ahLst/>
                          <a:cxnLst/>
                          <a:rect l="l" t="t" r="r" b="b"/>
                          <a:pathLst>
                            <a:path w="242570" h="0">
                              <a:moveTo>
                                <a:pt x="0" y="0"/>
                              </a:moveTo>
                              <a:lnTo>
                                <a:pt x="242125"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7552" from="227.580002pt,-3.941617pt" to="246.645002pt,-3.941617pt" stroked="true" strokeweight=".24pt" strokecolor="#000000">
                <v:stroke dashstyle="solid"/>
                <w10:wrap type="none"/>
              </v:line>
            </w:pict>
          </mc:Fallback>
        </mc:AlternateContent>
      </w:r>
      <w:r>
        <w:rPr>
          <w:i/>
          <w:spacing w:val="-5"/>
          <w:sz w:val="28"/>
        </w:rPr>
        <w:t>dh</w:t>
      </w:r>
    </w:p>
    <w:p>
      <w:pPr>
        <w:spacing w:before="42"/>
        <w:ind w:left="277" w:right="0" w:firstLine="0"/>
        <w:jc w:val="left"/>
        <w:rPr>
          <w:i/>
          <w:sz w:val="28"/>
        </w:rPr>
      </w:pPr>
      <w:r>
        <w:rPr/>
        <w:br w:type="column"/>
      </w:r>
      <w:r>
        <w:rPr>
          <w:sz w:val="28"/>
        </w:rPr>
        <w:t>1</w:t>
      </w:r>
      <w:r>
        <w:rPr>
          <w:spacing w:val="-33"/>
          <w:sz w:val="28"/>
        </w:rPr>
        <w:t> </w:t>
      </w:r>
      <w:r>
        <w:rPr>
          <w:rFonts w:ascii="Symbol" w:hAnsi="Symbol"/>
          <w:sz w:val="28"/>
        </w:rPr>
        <w:t></w:t>
      </w:r>
      <w:r>
        <w:rPr>
          <w:spacing w:val="-11"/>
          <w:sz w:val="28"/>
        </w:rPr>
        <w:t> </w:t>
      </w:r>
      <w:r>
        <w:rPr>
          <w:i/>
          <w:spacing w:val="-5"/>
          <w:sz w:val="28"/>
        </w:rPr>
        <w:t>a</w:t>
      </w:r>
      <w:r>
        <w:rPr>
          <w:i/>
          <w:spacing w:val="-5"/>
          <w:sz w:val="28"/>
        </w:rPr>
        <w:t>g</w:t>
      </w:r>
    </w:p>
    <w:p>
      <w:pPr>
        <w:spacing w:before="18"/>
        <w:ind w:left="0" w:right="0" w:firstLine="0"/>
        <w:jc w:val="left"/>
        <w:rPr>
          <w:sz w:val="18"/>
        </w:rPr>
      </w:pPr>
      <w:r>
        <w:rPr/>
        <w:br w:type="column"/>
      </w:r>
      <w:r>
        <w:rPr>
          <w:i/>
          <w:spacing w:val="-2"/>
          <w:position w:val="-18"/>
          <w:sz w:val="18"/>
        </w:rPr>
        <w:t>N</w:t>
      </w:r>
      <w:r>
        <w:rPr>
          <w:i/>
          <w:spacing w:val="-17"/>
          <w:position w:val="-18"/>
          <w:sz w:val="18"/>
        </w:rPr>
        <w:t> </w:t>
      </w:r>
      <w:r>
        <w:rPr>
          <w:spacing w:val="-4"/>
          <w:position w:val="-11"/>
          <w:sz w:val="28"/>
        </w:rPr>
        <w:t>10</w:t>
      </w:r>
      <w:r>
        <w:rPr>
          <w:rFonts w:ascii="Symbol" w:hAnsi="Symbol"/>
          <w:spacing w:val="-4"/>
          <w:sz w:val="18"/>
        </w:rPr>
        <w:t></w:t>
      </w:r>
      <w:r>
        <w:rPr>
          <w:spacing w:val="-4"/>
          <w:sz w:val="18"/>
        </w:rPr>
        <w:t>6</w:t>
      </w:r>
    </w:p>
    <w:p>
      <w:pPr>
        <w:spacing w:after="0"/>
        <w:jc w:val="left"/>
        <w:rPr>
          <w:sz w:val="18"/>
        </w:rPr>
        <w:sectPr>
          <w:type w:val="continuous"/>
          <w:pgSz w:w="11900" w:h="16840"/>
          <w:pgMar w:top="1060" w:bottom="280" w:left="680" w:right="960"/>
          <w:cols w:num="5" w:equalWidth="0">
            <w:col w:w="1891" w:space="40"/>
            <w:col w:w="1903" w:space="39"/>
            <w:col w:w="875" w:space="39"/>
            <w:col w:w="951" w:space="33"/>
            <w:col w:w="4489"/>
          </w:cols>
        </w:sectPr>
      </w:pPr>
    </w:p>
    <w:p>
      <w:pPr>
        <w:pStyle w:val="BodyText"/>
        <w:spacing w:before="297"/>
        <w:ind w:firstLine="710"/>
      </w:pPr>
      <w:r>
        <w:rPr/>
        <w:t>Обозначая через К отношение эквивалентного радиуса Земли к действи- тельному, с учётом (4.14) находим</w:t>
      </w:r>
    </w:p>
    <w:p>
      <w:pPr>
        <w:pStyle w:val="BodyText"/>
        <w:spacing w:before="7"/>
        <w:ind w:left="0"/>
        <w:rPr>
          <w:sz w:val="20"/>
        </w:rPr>
      </w:pPr>
    </w:p>
    <w:p>
      <w:pPr>
        <w:spacing w:after="0"/>
        <w:rPr>
          <w:sz w:val="20"/>
        </w:rPr>
        <w:sectPr>
          <w:type w:val="continuous"/>
          <w:pgSz w:w="11900" w:h="16840"/>
          <w:pgMar w:top="1060" w:bottom="280" w:left="680" w:right="960"/>
        </w:sectPr>
      </w:pPr>
    </w:p>
    <w:p>
      <w:pPr>
        <w:spacing w:line="449" w:lineRule="exact" w:before="91"/>
        <w:ind w:left="0" w:right="0" w:firstLine="0"/>
        <w:jc w:val="right"/>
        <w:rPr>
          <w:i/>
          <w:sz w:val="18"/>
        </w:rPr>
      </w:pPr>
      <w:r>
        <w:rPr/>
        <mc:AlternateContent>
          <mc:Choice Requires="wps">
            <w:drawing>
              <wp:anchor distT="0" distB="0" distL="0" distR="0" allowOverlap="1" layoutInCell="1" locked="0" behindDoc="1" simplePos="0" relativeHeight="481470464">
                <wp:simplePos x="0" y="0"/>
                <wp:positionH relativeFrom="page">
                  <wp:posOffset>1805749</wp:posOffset>
                </wp:positionH>
                <wp:positionV relativeFrom="paragraph">
                  <wp:posOffset>293194</wp:posOffset>
                </wp:positionV>
                <wp:extent cx="181610" cy="1270"/>
                <wp:effectExtent l="0" t="0" r="0" b="0"/>
                <wp:wrapNone/>
                <wp:docPr id="1953" name="Graphic 1953"/>
                <wp:cNvGraphicFramePr>
                  <a:graphicFrameLocks/>
                </wp:cNvGraphicFramePr>
                <a:graphic>
                  <a:graphicData uri="http://schemas.microsoft.com/office/word/2010/wordprocessingShape">
                    <wps:wsp>
                      <wps:cNvPr id="1953" name="Graphic 1953"/>
                      <wps:cNvSpPr/>
                      <wps:spPr>
                        <a:xfrm>
                          <a:off x="0" y="0"/>
                          <a:ext cx="181610" cy="1270"/>
                        </a:xfrm>
                        <a:custGeom>
                          <a:avLst/>
                          <a:gdLst/>
                          <a:ahLst/>
                          <a:cxnLst/>
                          <a:rect l="l" t="t" r="r" b="b"/>
                          <a:pathLst>
                            <a:path w="181610" h="0">
                              <a:moveTo>
                                <a:pt x="0" y="0"/>
                              </a:moveTo>
                              <a:lnTo>
                                <a:pt x="18116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6016" from="142.184998pt,23.086153pt" to="156.449998pt,23.086153pt" stroked="true" strokeweight=".5pt" strokecolor="#000000">
                <v:stroke dashstyle="solid"/>
                <w10:wrap type="none"/>
              </v:line>
            </w:pict>
          </mc:Fallback>
        </mc:AlternateContent>
      </w:r>
      <w:r>
        <w:rPr>
          <w:i/>
          <w:sz w:val="28"/>
        </w:rPr>
        <w:t>K</w:t>
      </w:r>
      <w:r>
        <w:rPr>
          <w:i/>
          <w:spacing w:val="21"/>
          <w:sz w:val="28"/>
        </w:rPr>
        <w:t> </w:t>
      </w:r>
      <w:r>
        <w:rPr>
          <w:rFonts w:ascii="Symbol" w:hAnsi="Symbol"/>
          <w:sz w:val="28"/>
        </w:rPr>
        <w:t></w:t>
      </w:r>
      <w:r>
        <w:rPr>
          <w:spacing w:val="11"/>
          <w:sz w:val="28"/>
        </w:rPr>
        <w:t> </w:t>
      </w:r>
      <w:r>
        <w:rPr>
          <w:i/>
          <w:spacing w:val="-7"/>
          <w:position w:val="18"/>
          <w:sz w:val="28"/>
        </w:rPr>
        <w:t>а</w:t>
      </w:r>
      <w:r>
        <w:rPr>
          <w:i/>
          <w:spacing w:val="-7"/>
          <w:position w:val="11"/>
          <w:sz w:val="18"/>
        </w:rPr>
        <w:t>э</w:t>
      </w:r>
    </w:p>
    <w:p>
      <w:pPr>
        <w:spacing w:line="269" w:lineRule="exact" w:before="0"/>
        <w:ind w:left="0" w:right="28" w:firstLine="0"/>
        <w:jc w:val="right"/>
        <w:rPr>
          <w:i/>
          <w:sz w:val="28"/>
        </w:rPr>
      </w:pPr>
      <w:r>
        <w:rPr>
          <w:i/>
          <w:spacing w:val="-10"/>
          <w:sz w:val="28"/>
        </w:rPr>
        <w:t>а</w:t>
      </w:r>
    </w:p>
    <w:p>
      <w:pPr>
        <w:tabs>
          <w:tab w:pos="979" w:val="left" w:leader="none"/>
        </w:tabs>
        <w:spacing w:line="182" w:lineRule="auto" w:before="118"/>
        <w:ind w:left="72" w:right="0" w:firstLine="0"/>
        <w:jc w:val="left"/>
        <w:rPr>
          <w:sz w:val="28"/>
        </w:rPr>
      </w:pPr>
      <w:r>
        <w:rPr/>
        <w:br w:type="column"/>
      </w:r>
      <w:r>
        <w:rPr>
          <w:rFonts w:ascii="Symbol" w:hAnsi="Symbol"/>
          <w:spacing w:val="-10"/>
          <w:position w:val="-17"/>
          <w:sz w:val="28"/>
        </w:rPr>
        <w:t></w:t>
      </w:r>
      <w:r>
        <w:rPr>
          <w:position w:val="-17"/>
          <w:sz w:val="28"/>
        </w:rPr>
        <w:tab/>
      </w:r>
      <w:r>
        <w:rPr>
          <w:spacing w:val="-10"/>
          <w:sz w:val="28"/>
        </w:rPr>
        <w:t>1</w:t>
      </w:r>
    </w:p>
    <w:p>
      <w:pPr>
        <w:spacing w:line="333" w:lineRule="exact" w:before="0"/>
        <w:ind w:left="274" w:right="0" w:firstLine="0"/>
        <w:jc w:val="left"/>
        <w:rPr>
          <w:sz w:val="28"/>
        </w:rPr>
      </w:pPr>
      <w:r>
        <w:rPr/>
        <mc:AlternateContent>
          <mc:Choice Requires="wps">
            <w:drawing>
              <wp:anchor distT="0" distB="0" distL="0" distR="0" allowOverlap="1" layoutInCell="1" locked="0" behindDoc="1" simplePos="0" relativeHeight="481470976">
                <wp:simplePos x="0" y="0"/>
                <wp:positionH relativeFrom="page">
                  <wp:posOffset>2171128</wp:posOffset>
                </wp:positionH>
                <wp:positionV relativeFrom="paragraph">
                  <wp:posOffset>-48818</wp:posOffset>
                </wp:positionV>
                <wp:extent cx="967105" cy="1270"/>
                <wp:effectExtent l="0" t="0" r="0" b="0"/>
                <wp:wrapNone/>
                <wp:docPr id="1954" name="Graphic 1954"/>
                <wp:cNvGraphicFramePr>
                  <a:graphicFrameLocks/>
                </wp:cNvGraphicFramePr>
                <a:graphic>
                  <a:graphicData uri="http://schemas.microsoft.com/office/word/2010/wordprocessingShape">
                    <wps:wsp>
                      <wps:cNvPr id="1954" name="Graphic 1954"/>
                      <wps:cNvSpPr/>
                      <wps:spPr>
                        <a:xfrm>
                          <a:off x="0" y="0"/>
                          <a:ext cx="967105" cy="1270"/>
                        </a:xfrm>
                        <a:custGeom>
                          <a:avLst/>
                          <a:gdLst/>
                          <a:ahLst/>
                          <a:cxnLst/>
                          <a:rect l="l" t="t" r="r" b="b"/>
                          <a:pathLst>
                            <a:path w="967105" h="0">
                              <a:moveTo>
                                <a:pt x="0" y="0"/>
                              </a:moveTo>
                              <a:lnTo>
                                <a:pt x="96697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5504" from="170.955002pt,-3.844003pt" to="247.095002pt,-3.844003pt" stroked="true" strokeweight=".5pt" strokecolor="#000000">
                <v:stroke dashstyle="solid"/>
                <w10:wrap type="none"/>
              </v:line>
            </w:pict>
          </mc:Fallback>
        </mc:AlternateContent>
      </w:r>
      <w:r>
        <w:rPr>
          <w:sz w:val="28"/>
        </w:rPr>
        <w:t>1</w:t>
      </w:r>
      <w:r>
        <w:rPr>
          <w:spacing w:val="-33"/>
          <w:sz w:val="28"/>
        </w:rPr>
        <w:t> </w:t>
      </w:r>
      <w:r>
        <w:rPr>
          <w:rFonts w:ascii="Symbol" w:hAnsi="Symbol"/>
          <w:sz w:val="28"/>
        </w:rPr>
        <w:t></w:t>
      </w:r>
      <w:r>
        <w:rPr>
          <w:spacing w:val="-9"/>
          <w:sz w:val="28"/>
        </w:rPr>
        <w:t> </w:t>
      </w:r>
      <w:r>
        <w:rPr>
          <w:i/>
          <w:sz w:val="28"/>
        </w:rPr>
        <w:t>ag</w:t>
      </w:r>
      <w:r>
        <w:rPr>
          <w:i/>
          <w:spacing w:val="-38"/>
          <w:sz w:val="28"/>
        </w:rPr>
        <w:t> </w:t>
      </w:r>
      <w:r>
        <w:rPr>
          <w:i/>
          <w:position w:val="-6"/>
          <w:sz w:val="18"/>
        </w:rPr>
        <w:t>N</w:t>
      </w:r>
      <w:r>
        <w:rPr>
          <w:i/>
          <w:spacing w:val="50"/>
          <w:position w:val="-6"/>
          <w:sz w:val="18"/>
        </w:rPr>
        <w:t> </w:t>
      </w:r>
      <w:r>
        <w:rPr>
          <w:rFonts w:ascii="Symbol" w:hAnsi="Symbol"/>
          <w:spacing w:val="-4"/>
          <w:sz w:val="28"/>
        </w:rPr>
        <w:t></w:t>
      </w:r>
      <w:r>
        <w:rPr>
          <w:spacing w:val="-4"/>
          <w:sz w:val="28"/>
        </w:rPr>
        <w:t>10</w:t>
      </w:r>
      <w:r>
        <w:rPr>
          <w:rFonts w:ascii="Symbol" w:hAnsi="Symbol"/>
          <w:spacing w:val="-4"/>
          <w:sz w:val="28"/>
          <w:vertAlign w:val="superscript"/>
        </w:rPr>
        <w:t></w:t>
      </w:r>
      <w:r>
        <w:rPr>
          <w:spacing w:val="-4"/>
          <w:sz w:val="28"/>
          <w:vertAlign w:val="superscript"/>
        </w:rPr>
        <w:t>6</w:t>
      </w:r>
    </w:p>
    <w:p>
      <w:pPr>
        <w:pStyle w:val="BodyText"/>
        <w:tabs>
          <w:tab w:pos="5154" w:val="left" w:leader="none"/>
        </w:tabs>
        <w:spacing w:before="271"/>
        <w:ind w:left="42"/>
      </w:pPr>
      <w:r>
        <w:rPr/>
        <w:br w:type="column"/>
      </w:r>
      <w:r>
        <w:rPr>
          <w:spacing w:val="-10"/>
        </w:rPr>
        <w:t>.</w:t>
      </w:r>
      <w:r>
        <w:rPr/>
        <w:tab/>
      </w:r>
      <w:r>
        <w:rPr>
          <w:spacing w:val="-2"/>
        </w:rPr>
        <w:t>(4.15)</w:t>
      </w:r>
    </w:p>
    <w:p>
      <w:pPr>
        <w:spacing w:after="0"/>
        <w:sectPr>
          <w:type w:val="continuous"/>
          <w:pgSz w:w="11900" w:h="16840"/>
          <w:pgMar w:top="1060" w:bottom="280" w:left="680" w:right="960"/>
          <w:cols w:num="3" w:equalWidth="0">
            <w:col w:w="2410" w:space="40"/>
            <w:col w:w="1771" w:space="39"/>
            <w:col w:w="6000"/>
          </w:cols>
        </w:sectPr>
      </w:pPr>
    </w:p>
    <w:p>
      <w:pPr>
        <w:pStyle w:val="BodyText"/>
        <w:spacing w:before="13"/>
        <w:ind w:left="0"/>
      </w:pPr>
    </w:p>
    <w:p>
      <w:pPr>
        <w:pStyle w:val="BodyText"/>
        <w:tabs>
          <w:tab w:pos="2074" w:val="left" w:leader="none"/>
          <w:tab w:pos="3937" w:val="left" w:leader="none"/>
          <w:tab w:pos="5655" w:val="left" w:leader="none"/>
          <w:tab w:pos="7148" w:val="left" w:leader="none"/>
          <w:tab w:pos="8520" w:val="left" w:leader="none"/>
        </w:tabs>
        <w:ind w:left="1163"/>
      </w:pPr>
      <w:r>
        <w:rPr>
          <w:spacing w:val="-5"/>
        </w:rPr>
        <w:t>При</w:t>
      </w:r>
      <w:r>
        <w:rPr/>
        <w:tab/>
      </w:r>
      <w:r>
        <w:rPr>
          <w:spacing w:val="-2"/>
        </w:rPr>
        <w:t>нормальной</w:t>
      </w:r>
      <w:r>
        <w:rPr/>
        <w:tab/>
      </w:r>
      <w:r>
        <w:rPr>
          <w:spacing w:val="-2"/>
        </w:rPr>
        <w:t>рефракции</w:t>
      </w:r>
      <w:r>
        <w:rPr/>
        <w:tab/>
      </w:r>
      <w:r>
        <w:rPr>
          <w:spacing w:val="-2"/>
        </w:rPr>
        <w:t>градиент</w:t>
      </w:r>
      <w:r>
        <w:rPr/>
        <w:tab/>
      </w:r>
      <w:r>
        <w:rPr>
          <w:spacing w:val="-2"/>
        </w:rPr>
        <w:t>индекса</w:t>
      </w:r>
      <w:r>
        <w:rPr/>
        <w:tab/>
      </w:r>
      <w:r>
        <w:rPr>
          <w:spacing w:val="-2"/>
        </w:rPr>
        <w:t>преломления</w:t>
      </w:r>
    </w:p>
    <w:p>
      <w:pPr>
        <w:spacing w:after="0"/>
        <w:sectPr>
          <w:type w:val="continuous"/>
          <w:pgSz w:w="11900" w:h="16840"/>
          <w:pgMar w:top="1060" w:bottom="280" w:left="680" w:right="960"/>
        </w:sectPr>
      </w:pPr>
    </w:p>
    <w:p>
      <w:pPr>
        <w:pStyle w:val="BodyText"/>
        <w:spacing w:line="380" w:lineRule="exact" w:before="47"/>
        <w:ind w:left="500"/>
      </w:pPr>
      <w:r>
        <w:rPr/>
        <mc:AlternateContent>
          <mc:Choice Requires="wps">
            <w:drawing>
              <wp:anchor distT="0" distB="0" distL="0" distR="0" allowOverlap="1" layoutInCell="1" locked="0" behindDoc="1" simplePos="0" relativeHeight="481471488">
                <wp:simplePos x="0" y="0"/>
                <wp:positionH relativeFrom="page">
                  <wp:posOffset>1836420</wp:posOffset>
                </wp:positionH>
                <wp:positionV relativeFrom="paragraph">
                  <wp:posOffset>313687</wp:posOffset>
                </wp:positionV>
                <wp:extent cx="57150" cy="177800"/>
                <wp:effectExtent l="0" t="0" r="0" b="0"/>
                <wp:wrapNone/>
                <wp:docPr id="1955" name="Graphic 1955"/>
                <wp:cNvGraphicFramePr>
                  <a:graphicFrameLocks/>
                </wp:cNvGraphicFramePr>
                <a:graphic>
                  <a:graphicData uri="http://schemas.microsoft.com/office/word/2010/wordprocessingShape">
                    <wps:wsp>
                      <wps:cNvPr id="1955" name="Graphic 1955"/>
                      <wps:cNvSpPr/>
                      <wps:spPr>
                        <a:xfrm>
                          <a:off x="0" y="0"/>
                          <a:ext cx="57150" cy="177800"/>
                        </a:xfrm>
                        <a:custGeom>
                          <a:avLst/>
                          <a:gdLst/>
                          <a:ahLst/>
                          <a:cxnLst/>
                          <a:rect l="l" t="t" r="r" b="b"/>
                          <a:pathLst>
                            <a:path w="57150" h="177800">
                              <a:moveTo>
                                <a:pt x="56578" y="0"/>
                              </a:moveTo>
                              <a:lnTo>
                                <a:pt x="0" y="177355"/>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44992" from="149.055006pt,24.699821pt" to="144.600006pt,38.664821pt" stroked="true" strokeweight=".24pt" strokecolor="#000000">
                <v:stroke dashstyle="solid"/>
                <w10:wrap type="none"/>
              </v:line>
            </w:pict>
          </mc:Fallback>
        </mc:AlternateContent>
      </w:r>
      <w:r>
        <w:rPr>
          <w:i/>
        </w:rPr>
        <w:t>g</w:t>
      </w:r>
      <w:r>
        <w:rPr>
          <w:i/>
          <w:spacing w:val="-43"/>
        </w:rPr>
        <w:t> </w:t>
      </w:r>
      <w:r>
        <w:rPr>
          <w:i/>
          <w:position w:val="-6"/>
          <w:sz w:val="18"/>
        </w:rPr>
        <w:t>N</w:t>
      </w:r>
      <w:r>
        <w:rPr>
          <w:i/>
          <w:spacing w:val="45"/>
          <w:position w:val="-6"/>
          <w:sz w:val="18"/>
        </w:rPr>
        <w:t> </w:t>
      </w:r>
      <w:r>
        <w:rPr>
          <w:rFonts w:ascii="Symbol" w:hAnsi="Symbol"/>
        </w:rPr>
        <w:t></w:t>
      </w:r>
      <w:r>
        <w:rPr>
          <w:spacing w:val="-13"/>
        </w:rPr>
        <w:t> </w:t>
      </w:r>
      <w:r>
        <w:rPr>
          <w:rFonts w:ascii="Symbol" w:hAnsi="Symbol"/>
        </w:rPr>
        <w:t></w:t>
      </w:r>
      <w:r>
        <w:rPr/>
        <w:t>4</w:t>
      </w:r>
      <w:r>
        <w:rPr>
          <w:spacing w:val="-24"/>
        </w:rPr>
        <w:t> </w:t>
      </w:r>
      <w:r>
        <w:rPr>
          <w:rFonts w:ascii="Symbol" w:hAnsi="Symbol"/>
        </w:rPr>
        <w:t></w:t>
      </w:r>
      <w:r>
        <w:rPr/>
        <w:t>10</w:t>
      </w:r>
      <w:r>
        <w:rPr>
          <w:rFonts w:ascii="Symbol" w:hAnsi="Symbol"/>
          <w:vertAlign w:val="superscript"/>
        </w:rPr>
        <w:t></w:t>
      </w:r>
      <w:r>
        <w:rPr>
          <w:vertAlign w:val="superscript"/>
        </w:rPr>
        <w:t>6</w:t>
      </w:r>
      <w:r>
        <w:rPr>
          <w:spacing w:val="-41"/>
          <w:vertAlign w:val="baseline"/>
        </w:rPr>
        <w:t> </w:t>
      </w:r>
      <w:r>
        <w:rPr>
          <w:vertAlign w:val="baseline"/>
        </w:rPr>
        <w:t>1</w:t>
      </w:r>
      <w:r>
        <w:rPr>
          <w:spacing w:val="-37"/>
          <w:position w:val="-6"/>
          <w:vertAlign w:val="baseline"/>
        </w:rPr>
        <w:drawing>
          <wp:inline distT="0" distB="0" distL="0" distR="0">
            <wp:extent cx="59436" cy="181546"/>
            <wp:effectExtent l="0" t="0" r="0" b="0"/>
            <wp:docPr id="1956" name="Image 1956"/>
            <wp:cNvGraphicFramePr>
              <a:graphicFrameLocks/>
            </wp:cNvGraphicFramePr>
            <a:graphic>
              <a:graphicData uri="http://schemas.openxmlformats.org/drawingml/2006/picture">
                <pic:pic>
                  <pic:nvPicPr>
                    <pic:cNvPr id="1956" name="Image 1956"/>
                    <pic:cNvPicPr/>
                  </pic:nvPicPr>
                  <pic:blipFill>
                    <a:blip r:embed="rId84" cstate="print"/>
                    <a:stretch>
                      <a:fillRect/>
                    </a:stretch>
                  </pic:blipFill>
                  <pic:spPr>
                    <a:xfrm>
                      <a:off x="0" y="0"/>
                      <a:ext cx="59436" cy="181546"/>
                    </a:xfrm>
                    <a:prstGeom prst="rect">
                      <a:avLst/>
                    </a:prstGeom>
                  </pic:spPr>
                </pic:pic>
              </a:graphicData>
            </a:graphic>
          </wp:inline>
        </w:drawing>
      </w:r>
      <w:r>
        <w:rPr>
          <w:spacing w:val="-37"/>
          <w:position w:val="-6"/>
          <w:vertAlign w:val="baseline"/>
        </w:rPr>
      </w:r>
      <w:r>
        <w:rPr>
          <w:spacing w:val="-1"/>
          <w:vertAlign w:val="baseline"/>
        </w:rPr>
        <w:t> </w:t>
      </w:r>
      <w:r>
        <w:rPr>
          <w:i/>
          <w:vertAlign w:val="baseline"/>
        </w:rPr>
        <w:t>м</w:t>
      </w:r>
      <w:r>
        <w:rPr>
          <w:i/>
          <w:spacing w:val="-24"/>
          <w:vertAlign w:val="baseline"/>
        </w:rPr>
        <w:t> </w:t>
      </w:r>
      <w:r>
        <w:rPr>
          <w:vertAlign w:val="baseline"/>
        </w:rPr>
        <w:t>.</w:t>
      </w:r>
      <w:r>
        <w:rPr>
          <w:spacing w:val="-2"/>
          <w:vertAlign w:val="baseline"/>
        </w:rPr>
        <w:t> </w:t>
      </w:r>
      <w:r>
        <w:rPr>
          <w:vertAlign w:val="baseline"/>
        </w:rPr>
        <w:t>Подставляя</w:t>
      </w:r>
      <w:r>
        <w:rPr>
          <w:spacing w:val="-2"/>
          <w:vertAlign w:val="baseline"/>
        </w:rPr>
        <w:t> </w:t>
      </w:r>
      <w:r>
        <w:rPr>
          <w:vertAlign w:val="baseline"/>
        </w:rPr>
        <w:t>это</w:t>
      </w:r>
      <w:r>
        <w:rPr>
          <w:spacing w:val="1"/>
          <w:vertAlign w:val="baseline"/>
        </w:rPr>
        <w:t> </w:t>
      </w:r>
      <w:r>
        <w:rPr>
          <w:vertAlign w:val="baseline"/>
        </w:rPr>
        <w:t>значение</w:t>
      </w:r>
      <w:r>
        <w:rPr>
          <w:spacing w:val="1"/>
          <w:vertAlign w:val="baseline"/>
        </w:rPr>
        <w:t> </w:t>
      </w:r>
      <w:r>
        <w:rPr>
          <w:vertAlign w:val="baseline"/>
        </w:rPr>
        <w:t>в</w:t>
      </w:r>
      <w:r>
        <w:rPr>
          <w:spacing w:val="-1"/>
          <w:vertAlign w:val="baseline"/>
        </w:rPr>
        <w:t> </w:t>
      </w:r>
      <w:r>
        <w:rPr>
          <w:vertAlign w:val="baseline"/>
        </w:rPr>
        <w:t>(4.15) и учитывая,</w:t>
      </w:r>
      <w:r>
        <w:rPr>
          <w:spacing w:val="-1"/>
          <w:vertAlign w:val="baseline"/>
        </w:rPr>
        <w:t> </w:t>
      </w:r>
      <w:r>
        <w:rPr>
          <w:spacing w:val="-5"/>
          <w:vertAlign w:val="baseline"/>
        </w:rPr>
        <w:t>что</w:t>
      </w:r>
    </w:p>
    <w:p>
      <w:pPr>
        <w:spacing w:before="47"/>
        <w:ind w:left="71" w:right="0" w:firstLine="0"/>
        <w:jc w:val="left"/>
        <w:rPr>
          <w:sz w:val="28"/>
        </w:rPr>
      </w:pPr>
      <w:r>
        <w:rPr/>
        <w:br w:type="column"/>
      </w:r>
      <w:r>
        <w:rPr>
          <w:i/>
          <w:sz w:val="28"/>
        </w:rPr>
        <w:t>а</w:t>
      </w:r>
      <w:r>
        <w:rPr>
          <w:i/>
          <w:spacing w:val="-16"/>
          <w:sz w:val="28"/>
        </w:rPr>
        <w:t> </w:t>
      </w:r>
      <w:r>
        <w:rPr>
          <w:rFonts w:ascii="Symbol" w:hAnsi="Symbol"/>
          <w:sz w:val="28"/>
        </w:rPr>
        <w:t></w:t>
      </w:r>
      <w:r>
        <w:rPr>
          <w:spacing w:val="-18"/>
          <w:sz w:val="28"/>
        </w:rPr>
        <w:t> </w:t>
      </w:r>
      <w:r>
        <w:rPr>
          <w:sz w:val="28"/>
        </w:rPr>
        <w:t>6370</w:t>
      </w:r>
      <w:r>
        <w:rPr>
          <w:spacing w:val="-43"/>
          <w:sz w:val="28"/>
        </w:rPr>
        <w:t> </w:t>
      </w:r>
      <w:r>
        <w:rPr>
          <w:i/>
          <w:sz w:val="28"/>
        </w:rPr>
        <w:t>км</w:t>
      </w:r>
      <w:r>
        <w:rPr>
          <w:i/>
          <w:spacing w:val="-33"/>
          <w:sz w:val="28"/>
        </w:rPr>
        <w:t> </w:t>
      </w:r>
      <w:r>
        <w:rPr>
          <w:spacing w:val="-10"/>
          <w:sz w:val="28"/>
        </w:rPr>
        <w:t>,</w:t>
      </w:r>
    </w:p>
    <w:p>
      <w:pPr>
        <w:spacing w:after="0"/>
        <w:jc w:val="left"/>
        <w:rPr>
          <w:sz w:val="28"/>
        </w:rPr>
        <w:sectPr>
          <w:type w:val="continuous"/>
          <w:pgSz w:w="11900" w:h="16840"/>
          <w:pgMar w:top="1060" w:bottom="280" w:left="680" w:right="960"/>
          <w:cols w:num="2" w:equalWidth="0">
            <w:col w:w="8559" w:space="40"/>
            <w:col w:w="1661"/>
          </w:cols>
        </w:sectPr>
      </w:pPr>
    </w:p>
    <w:p>
      <w:pPr>
        <w:pStyle w:val="BodyText"/>
        <w:spacing w:before="19"/>
      </w:pPr>
      <w:r>
        <w:rPr>
          <w:spacing w:val="-4"/>
        </w:rPr>
        <w:t>находим</w:t>
      </w:r>
    </w:p>
    <w:p>
      <w:pPr>
        <w:spacing w:line="342" w:lineRule="exact" w:before="0"/>
        <w:ind w:left="81" w:right="0" w:firstLine="0"/>
        <w:jc w:val="left"/>
        <w:rPr>
          <w:sz w:val="28"/>
        </w:rPr>
      </w:pPr>
      <w:r>
        <w:rPr/>
        <w:br w:type="column"/>
      </w:r>
      <w:r>
        <w:rPr>
          <w:i/>
          <w:sz w:val="28"/>
        </w:rPr>
        <w:t>К</w:t>
      </w:r>
      <w:r>
        <w:rPr>
          <w:i/>
          <w:spacing w:val="20"/>
          <w:sz w:val="28"/>
        </w:rPr>
        <w:t> </w:t>
      </w:r>
      <w:r>
        <w:rPr>
          <w:rFonts w:ascii="Symbol" w:hAnsi="Symbol"/>
          <w:sz w:val="28"/>
        </w:rPr>
        <w:t></w:t>
      </w:r>
      <w:r>
        <w:rPr>
          <w:spacing w:val="-9"/>
          <w:sz w:val="28"/>
        </w:rPr>
        <w:t> </w:t>
      </w:r>
      <w:r>
        <w:rPr>
          <w:sz w:val="28"/>
        </w:rPr>
        <w:t>4</w:t>
      </w:r>
      <w:r>
        <w:rPr>
          <w:spacing w:val="13"/>
          <w:sz w:val="28"/>
        </w:rPr>
        <w:t> </w:t>
      </w:r>
      <w:r>
        <w:rPr>
          <w:sz w:val="28"/>
        </w:rPr>
        <w:t>3</w:t>
      </w:r>
      <w:r>
        <w:rPr>
          <w:spacing w:val="18"/>
          <w:sz w:val="28"/>
        </w:rPr>
        <w:t> </w:t>
      </w:r>
      <w:r>
        <w:rPr>
          <w:spacing w:val="-10"/>
          <w:sz w:val="28"/>
        </w:rPr>
        <w:t>и</w:t>
      </w:r>
    </w:p>
    <w:p>
      <w:pPr>
        <w:spacing w:line="390" w:lineRule="exact" w:before="0"/>
        <w:ind w:left="60" w:right="0" w:firstLine="0"/>
        <w:jc w:val="left"/>
        <w:rPr>
          <w:sz w:val="28"/>
        </w:rPr>
      </w:pPr>
      <w:r>
        <w:rPr/>
        <w:br w:type="column"/>
      </w:r>
      <w:r>
        <w:rPr>
          <w:i/>
          <w:sz w:val="28"/>
        </w:rPr>
        <w:t>а</w:t>
      </w:r>
      <w:r>
        <w:rPr>
          <w:i/>
          <w:position w:val="-6"/>
          <w:sz w:val="18"/>
        </w:rPr>
        <w:t>э</w:t>
      </w:r>
      <w:r>
        <w:rPr>
          <w:i/>
          <w:spacing w:val="38"/>
          <w:position w:val="-6"/>
          <w:sz w:val="18"/>
        </w:rPr>
        <w:t> </w:t>
      </w:r>
      <w:r>
        <w:rPr>
          <w:rFonts w:ascii="Symbol" w:hAnsi="Symbol"/>
          <w:sz w:val="28"/>
        </w:rPr>
        <w:t></w:t>
      </w:r>
      <w:r>
        <w:rPr>
          <w:spacing w:val="-22"/>
          <w:sz w:val="28"/>
        </w:rPr>
        <w:t> </w:t>
      </w:r>
      <w:r>
        <w:rPr>
          <w:sz w:val="28"/>
        </w:rPr>
        <w:t>8500</w:t>
      </w:r>
      <w:r>
        <w:rPr>
          <w:spacing w:val="-24"/>
          <w:sz w:val="28"/>
        </w:rPr>
        <w:t> </w:t>
      </w:r>
      <w:r>
        <w:rPr>
          <w:i/>
          <w:sz w:val="28"/>
        </w:rPr>
        <w:t>км</w:t>
      </w:r>
      <w:r>
        <w:rPr>
          <w:i/>
          <w:spacing w:val="-18"/>
          <w:sz w:val="28"/>
        </w:rPr>
        <w:t> </w:t>
      </w:r>
      <w:r>
        <w:rPr>
          <w:spacing w:val="-10"/>
          <w:sz w:val="28"/>
        </w:rPr>
        <w:t>.</w:t>
      </w:r>
    </w:p>
    <w:p>
      <w:pPr>
        <w:spacing w:after="0" w:line="390" w:lineRule="exact"/>
        <w:jc w:val="left"/>
        <w:rPr>
          <w:sz w:val="28"/>
        </w:rPr>
        <w:sectPr>
          <w:type w:val="continuous"/>
          <w:pgSz w:w="11900" w:h="16840"/>
          <w:pgMar w:top="1060" w:bottom="280" w:left="680" w:right="960"/>
          <w:cols w:num="3" w:equalWidth="0">
            <w:col w:w="1470" w:space="40"/>
            <w:col w:w="1181" w:space="39"/>
            <w:col w:w="7530"/>
          </w:cols>
        </w:sectPr>
      </w:pPr>
    </w:p>
    <w:p>
      <w:pPr>
        <w:pStyle w:val="BodyText"/>
        <w:spacing w:before="4"/>
        <w:ind w:firstLine="710"/>
      </w:pPr>
      <w:r>
        <w:rPr/>
        <w:t>Представление</w:t>
      </w:r>
      <w:r>
        <w:rPr>
          <w:spacing w:val="37"/>
        </w:rPr>
        <w:t> </w:t>
      </w:r>
      <w:r>
        <w:rPr/>
        <w:t>об</w:t>
      </w:r>
      <w:r>
        <w:rPr>
          <w:spacing w:val="33"/>
        </w:rPr>
        <w:t> </w:t>
      </w:r>
      <w:r>
        <w:rPr/>
        <w:t>эквивалентном</w:t>
      </w:r>
      <w:r>
        <w:rPr>
          <w:spacing w:val="37"/>
        </w:rPr>
        <w:t> </w:t>
      </w:r>
      <w:r>
        <w:rPr/>
        <w:t>радиусе</w:t>
      </w:r>
      <w:r>
        <w:rPr>
          <w:spacing w:val="37"/>
        </w:rPr>
        <w:t> </w:t>
      </w:r>
      <w:r>
        <w:rPr/>
        <w:t>позволяет</w:t>
      </w:r>
      <w:r>
        <w:rPr>
          <w:spacing w:val="34"/>
        </w:rPr>
        <w:t> </w:t>
      </w:r>
      <w:r>
        <w:rPr/>
        <w:t>распространять</w:t>
      </w:r>
      <w:r>
        <w:rPr>
          <w:spacing w:val="33"/>
        </w:rPr>
        <w:t> </w:t>
      </w:r>
      <w:r>
        <w:rPr/>
        <w:t>все полученные</w:t>
      </w:r>
      <w:r>
        <w:rPr>
          <w:spacing w:val="4"/>
        </w:rPr>
        <w:t> </w:t>
      </w:r>
      <w:r>
        <w:rPr/>
        <w:t>в</w:t>
      </w:r>
      <w:r>
        <w:rPr>
          <w:spacing w:val="-3"/>
        </w:rPr>
        <w:t> </w:t>
      </w:r>
      <w:r>
        <w:rPr/>
        <w:t>подразд.</w:t>
      </w:r>
      <w:r>
        <w:rPr>
          <w:spacing w:val="1"/>
        </w:rPr>
        <w:t> </w:t>
      </w:r>
      <w:r>
        <w:rPr/>
        <w:t>3.2</w:t>
      </w:r>
      <w:r>
        <w:rPr>
          <w:spacing w:val="-1"/>
        </w:rPr>
        <w:t> </w:t>
      </w:r>
      <w:r>
        <w:rPr/>
        <w:t>формулы</w:t>
      </w:r>
      <w:r>
        <w:rPr>
          <w:spacing w:val="-1"/>
        </w:rPr>
        <w:t> </w:t>
      </w:r>
      <w:r>
        <w:rPr/>
        <w:t>на неоднородную</w:t>
      </w:r>
      <w:r>
        <w:rPr>
          <w:spacing w:val="-2"/>
        </w:rPr>
        <w:t> </w:t>
      </w:r>
      <w:r>
        <w:rPr/>
        <w:t>атмосферу</w:t>
      </w:r>
      <w:r>
        <w:rPr>
          <w:spacing w:val="-5"/>
        </w:rPr>
        <w:t> </w:t>
      </w:r>
      <w:r>
        <w:rPr/>
        <w:t>путём </w:t>
      </w:r>
      <w:r>
        <w:rPr>
          <w:spacing w:val="-2"/>
        </w:rPr>
        <w:t>замены</w:t>
      </w:r>
    </w:p>
    <w:p>
      <w:pPr>
        <w:spacing w:after="0"/>
        <w:sectPr>
          <w:type w:val="continuous"/>
          <w:pgSz w:w="11900" w:h="16840"/>
          <w:pgMar w:top="1060" w:bottom="280" w:left="680" w:right="960"/>
        </w:sectPr>
      </w:pPr>
    </w:p>
    <w:p>
      <w:pPr>
        <w:pStyle w:val="BodyText"/>
        <w:spacing w:before="9"/>
      </w:pPr>
      <w:r>
        <w:rPr/>
        <w:t>в</w:t>
      </w:r>
      <w:r>
        <w:rPr>
          <w:spacing w:val="68"/>
        </w:rPr>
        <w:t> </w:t>
      </w:r>
      <w:r>
        <w:rPr/>
        <w:t>них</w:t>
      </w:r>
      <w:r>
        <w:rPr>
          <w:spacing w:val="66"/>
        </w:rPr>
        <w:t> </w:t>
      </w:r>
      <w:r>
        <w:rPr/>
        <w:t>действительного</w:t>
      </w:r>
      <w:r>
        <w:rPr>
          <w:spacing w:val="71"/>
        </w:rPr>
        <w:t> </w:t>
      </w:r>
      <w:r>
        <w:rPr/>
        <w:t>радиуса</w:t>
      </w:r>
      <w:r>
        <w:rPr>
          <w:spacing w:val="71"/>
        </w:rPr>
        <w:t> </w:t>
      </w:r>
      <w:r>
        <w:rPr/>
        <w:t>Земли</w:t>
      </w:r>
      <w:r>
        <w:rPr>
          <w:spacing w:val="73"/>
          <w:w w:val="150"/>
        </w:rPr>
        <w:t> </w:t>
      </w:r>
      <w:r>
        <w:rPr>
          <w:i/>
        </w:rPr>
        <w:t>а</w:t>
      </w:r>
      <w:r>
        <w:rPr>
          <w:i/>
          <w:spacing w:val="23"/>
        </w:rPr>
        <w:t>  </w:t>
      </w:r>
      <w:r>
        <w:rPr/>
        <w:t>его</w:t>
      </w:r>
      <w:r>
        <w:rPr>
          <w:spacing w:val="71"/>
        </w:rPr>
        <w:t> </w:t>
      </w:r>
      <w:r>
        <w:rPr/>
        <w:t>эквивалентным</w:t>
      </w:r>
      <w:r>
        <w:rPr>
          <w:spacing w:val="72"/>
        </w:rPr>
        <w:t> </w:t>
      </w:r>
      <w:r>
        <w:rPr>
          <w:spacing w:val="-2"/>
        </w:rPr>
        <w:t>значением</w:t>
      </w:r>
    </w:p>
    <w:p>
      <w:pPr>
        <w:spacing w:before="4"/>
        <w:ind w:left="153" w:right="0" w:firstLine="0"/>
        <w:jc w:val="left"/>
        <w:rPr>
          <w:sz w:val="28"/>
        </w:rPr>
      </w:pPr>
      <w:r>
        <w:rPr/>
        <w:br w:type="column"/>
      </w:r>
      <w:r>
        <w:rPr>
          <w:i/>
          <w:sz w:val="28"/>
        </w:rPr>
        <w:t>а</w:t>
      </w:r>
      <w:r>
        <w:rPr>
          <w:i/>
          <w:position w:val="-6"/>
          <w:sz w:val="18"/>
        </w:rPr>
        <w:t>э</w:t>
      </w:r>
      <w:r>
        <w:rPr>
          <w:i/>
          <w:spacing w:val="-3"/>
          <w:position w:val="-6"/>
          <w:sz w:val="18"/>
        </w:rPr>
        <w:t> </w:t>
      </w:r>
      <w:r>
        <w:rPr>
          <w:spacing w:val="-10"/>
          <w:sz w:val="28"/>
        </w:rPr>
        <w:t>.</w:t>
      </w:r>
    </w:p>
    <w:p>
      <w:pPr>
        <w:spacing w:after="0"/>
        <w:jc w:val="left"/>
        <w:rPr>
          <w:sz w:val="28"/>
        </w:rPr>
        <w:sectPr>
          <w:type w:val="continuous"/>
          <w:pgSz w:w="11900" w:h="16840"/>
          <w:pgMar w:top="1060" w:bottom="280" w:left="680" w:right="960"/>
          <w:cols w:num="2" w:equalWidth="0">
            <w:col w:w="9567" w:space="40"/>
            <w:col w:w="653"/>
          </w:cols>
        </w:sectPr>
      </w:pPr>
    </w:p>
    <w:p>
      <w:pPr>
        <w:pStyle w:val="BodyText"/>
        <w:spacing w:before="9"/>
      </w:pPr>
      <w:r>
        <w:rPr/>
        <w:t>Причём</w:t>
      </w:r>
      <w:r>
        <w:rPr>
          <w:spacing w:val="38"/>
        </w:rPr>
        <w:t> </w:t>
      </w:r>
      <w:r>
        <w:rPr/>
        <w:t>сделать</w:t>
      </w:r>
      <w:r>
        <w:rPr>
          <w:spacing w:val="39"/>
        </w:rPr>
        <w:t> </w:t>
      </w:r>
      <w:r>
        <w:rPr/>
        <w:t>это</w:t>
      </w:r>
      <w:r>
        <w:rPr>
          <w:spacing w:val="37"/>
        </w:rPr>
        <w:t> </w:t>
      </w:r>
      <w:r>
        <w:rPr/>
        <w:t>можно</w:t>
      </w:r>
      <w:r>
        <w:rPr>
          <w:spacing w:val="41"/>
        </w:rPr>
        <w:t> </w:t>
      </w:r>
      <w:r>
        <w:rPr/>
        <w:t>не</w:t>
      </w:r>
      <w:r>
        <w:rPr>
          <w:spacing w:val="38"/>
        </w:rPr>
        <w:t> </w:t>
      </w:r>
      <w:r>
        <w:rPr/>
        <w:t>только</w:t>
      </w:r>
      <w:r>
        <w:rPr>
          <w:spacing w:val="46"/>
        </w:rPr>
        <w:t> </w:t>
      </w:r>
      <w:r>
        <w:rPr/>
        <w:t>для</w:t>
      </w:r>
      <w:r>
        <w:rPr>
          <w:spacing w:val="38"/>
        </w:rPr>
        <w:t> </w:t>
      </w:r>
      <w:r>
        <w:rPr/>
        <w:t>нормальной</w:t>
      </w:r>
      <w:r>
        <w:rPr>
          <w:spacing w:val="41"/>
        </w:rPr>
        <w:t> </w:t>
      </w:r>
      <w:r>
        <w:rPr/>
        <w:t>тропосферной</w:t>
      </w:r>
      <w:r>
        <w:rPr>
          <w:spacing w:val="37"/>
        </w:rPr>
        <w:t> </w:t>
      </w:r>
      <w:r>
        <w:rPr>
          <w:spacing w:val="-2"/>
        </w:rPr>
        <w:t>рефрак-</w:t>
      </w:r>
    </w:p>
    <w:p>
      <w:pPr>
        <w:spacing w:after="0"/>
        <w:sectPr>
          <w:type w:val="continuous"/>
          <w:pgSz w:w="11900" w:h="16840"/>
          <w:pgMar w:top="1060" w:bottom="280" w:left="680" w:right="960"/>
        </w:sectPr>
      </w:pPr>
    </w:p>
    <w:p>
      <w:pPr>
        <w:pStyle w:val="BodyText"/>
        <w:spacing w:before="4"/>
      </w:pPr>
      <w:r>
        <w:rPr/>
        <w:t>ции,</w:t>
      </w:r>
      <w:r>
        <w:rPr>
          <w:spacing w:val="-1"/>
        </w:rPr>
        <w:t> </w:t>
      </w:r>
      <w:r>
        <w:rPr/>
        <w:t>но</w:t>
      </w:r>
      <w:r>
        <w:rPr>
          <w:spacing w:val="-4"/>
        </w:rPr>
        <w:t> </w:t>
      </w:r>
      <w:r>
        <w:rPr/>
        <w:t>и</w:t>
      </w:r>
      <w:r>
        <w:rPr>
          <w:spacing w:val="-4"/>
        </w:rPr>
        <w:t> </w:t>
      </w:r>
      <w:r>
        <w:rPr/>
        <w:t>для</w:t>
      </w:r>
      <w:r>
        <w:rPr>
          <w:spacing w:val="-2"/>
        </w:rPr>
        <w:t> </w:t>
      </w:r>
      <w:r>
        <w:rPr/>
        <w:t>всех</w:t>
      </w:r>
      <w:r>
        <w:rPr>
          <w:spacing w:val="-7"/>
        </w:rPr>
        <w:t> </w:t>
      </w:r>
      <w:r>
        <w:rPr/>
        <w:t>её</w:t>
      </w:r>
      <w:r>
        <w:rPr>
          <w:spacing w:val="-3"/>
        </w:rPr>
        <w:t> </w:t>
      </w:r>
      <w:r>
        <w:rPr/>
        <w:t>видов,</w:t>
      </w:r>
      <w:r>
        <w:rPr>
          <w:spacing w:val="-1"/>
        </w:rPr>
        <w:t> </w:t>
      </w:r>
      <w:r>
        <w:rPr/>
        <w:t>если</w:t>
      </w:r>
      <w:r>
        <w:rPr>
          <w:spacing w:val="-4"/>
        </w:rPr>
        <w:t> </w:t>
      </w:r>
      <w:r>
        <w:rPr/>
        <w:t>задан</w:t>
      </w:r>
      <w:r>
        <w:rPr>
          <w:spacing w:val="-7"/>
        </w:rPr>
        <w:t> </w:t>
      </w:r>
      <w:r>
        <w:rPr/>
        <w:t>градиент</w:t>
      </w:r>
      <w:r>
        <w:rPr>
          <w:spacing w:val="-5"/>
        </w:rPr>
        <w:t> </w:t>
      </w:r>
      <w:r>
        <w:rPr/>
        <w:t>индекса</w:t>
      </w:r>
      <w:r>
        <w:rPr>
          <w:spacing w:val="-3"/>
        </w:rPr>
        <w:t> </w:t>
      </w:r>
      <w:r>
        <w:rPr>
          <w:spacing w:val="-2"/>
        </w:rPr>
        <w:t>преломления</w:t>
      </w:r>
    </w:p>
    <w:p>
      <w:pPr>
        <w:spacing w:before="4"/>
        <w:ind w:left="66" w:right="0" w:firstLine="0"/>
        <w:jc w:val="left"/>
        <w:rPr>
          <w:sz w:val="28"/>
        </w:rPr>
      </w:pPr>
      <w:r>
        <w:rPr/>
        <w:br w:type="column"/>
      </w:r>
      <w:r>
        <w:rPr>
          <w:sz w:val="28"/>
        </w:rPr>
        <w:t>(</w:t>
      </w:r>
      <w:r>
        <w:rPr>
          <w:i/>
          <w:sz w:val="28"/>
        </w:rPr>
        <w:t>g</w:t>
      </w:r>
      <w:r>
        <w:rPr>
          <w:i/>
          <w:spacing w:val="-40"/>
          <w:sz w:val="28"/>
        </w:rPr>
        <w:t> </w:t>
      </w:r>
      <w:r>
        <w:rPr>
          <w:i/>
          <w:position w:val="-6"/>
          <w:sz w:val="18"/>
        </w:rPr>
        <w:t>N</w:t>
      </w:r>
      <w:r>
        <w:rPr>
          <w:i/>
          <w:spacing w:val="18"/>
          <w:position w:val="-6"/>
          <w:sz w:val="18"/>
        </w:rPr>
        <w:t> </w:t>
      </w:r>
      <w:r>
        <w:rPr>
          <w:sz w:val="28"/>
        </w:rPr>
        <w:t>)</w:t>
      </w:r>
      <w:r>
        <w:rPr>
          <w:spacing w:val="-30"/>
          <w:sz w:val="28"/>
        </w:rPr>
        <w:t> </w:t>
      </w:r>
      <w:r>
        <w:rPr>
          <w:spacing w:val="-10"/>
          <w:sz w:val="28"/>
        </w:rPr>
        <w:t>.</w:t>
      </w:r>
    </w:p>
    <w:p>
      <w:pPr>
        <w:spacing w:after="0"/>
        <w:jc w:val="left"/>
        <w:rPr>
          <w:sz w:val="28"/>
        </w:rPr>
        <w:sectPr>
          <w:type w:val="continuous"/>
          <w:pgSz w:w="11900" w:h="16840"/>
          <w:pgMar w:top="1060" w:bottom="280" w:left="680" w:right="960"/>
          <w:cols w:num="2" w:equalWidth="0">
            <w:col w:w="8895" w:space="40"/>
            <w:col w:w="1325"/>
          </w:cols>
        </w:sectPr>
      </w:pPr>
    </w:p>
    <w:p>
      <w:pPr>
        <w:pStyle w:val="BodyText"/>
        <w:spacing w:before="9"/>
        <w:ind w:left="1163"/>
      </w:pPr>
      <w:r>
        <w:rPr/>
        <w:t>С</w:t>
      </w:r>
      <w:r>
        <w:rPr>
          <w:spacing w:val="-8"/>
        </w:rPr>
        <w:t> </w:t>
      </w:r>
      <w:r>
        <w:rPr/>
        <w:t>учётом</w:t>
      </w:r>
      <w:r>
        <w:rPr>
          <w:spacing w:val="-2"/>
        </w:rPr>
        <w:t> </w:t>
      </w:r>
      <w:r>
        <w:rPr/>
        <w:t>тропосферной</w:t>
      </w:r>
      <w:r>
        <w:rPr>
          <w:spacing w:val="-3"/>
        </w:rPr>
        <w:t> </w:t>
      </w:r>
      <w:r>
        <w:rPr/>
        <w:t>рефракции</w:t>
      </w:r>
      <w:r>
        <w:rPr>
          <w:spacing w:val="-2"/>
        </w:rPr>
        <w:t> </w:t>
      </w:r>
      <w:r>
        <w:rPr/>
        <w:t>дальность</w:t>
      </w:r>
      <w:r>
        <w:rPr>
          <w:spacing w:val="-5"/>
        </w:rPr>
        <w:t> </w:t>
      </w:r>
      <w:r>
        <w:rPr/>
        <w:t>прямой</w:t>
      </w:r>
      <w:r>
        <w:rPr>
          <w:spacing w:val="-3"/>
        </w:rPr>
        <w:t> </w:t>
      </w:r>
      <w:r>
        <w:rPr/>
        <w:t>видимости</w:t>
      </w:r>
      <w:r>
        <w:rPr>
          <w:spacing w:val="29"/>
        </w:rPr>
        <w:t> </w:t>
      </w:r>
      <w:r>
        <w:rPr>
          <w:i/>
          <w:spacing w:val="-5"/>
        </w:rPr>
        <w:t>r</w:t>
      </w:r>
      <w:r>
        <w:rPr>
          <w:spacing w:val="-5"/>
          <w:vertAlign w:val="subscript"/>
        </w:rPr>
        <w:t>0</w:t>
      </w:r>
    </w:p>
    <w:p>
      <w:pPr>
        <w:pStyle w:val="BodyText"/>
        <w:spacing w:before="57"/>
      </w:pPr>
      <w:r>
        <w:rPr/>
        <w:t>примет</w:t>
      </w:r>
      <w:r>
        <w:rPr>
          <w:spacing w:val="-7"/>
        </w:rPr>
        <w:t> </w:t>
      </w:r>
      <w:r>
        <w:rPr>
          <w:spacing w:val="-5"/>
        </w:rPr>
        <w:t>вид</w:t>
      </w:r>
    </w:p>
    <w:p>
      <w:pPr>
        <w:pStyle w:val="BodyText"/>
        <w:spacing w:before="9"/>
        <w:ind w:left="76"/>
      </w:pPr>
      <w:r>
        <w:rPr/>
        <w:br w:type="column"/>
      </w:r>
      <w:r>
        <w:rPr>
          <w:spacing w:val="-2"/>
        </w:rPr>
        <w:t>(3.55)</w:t>
      </w:r>
    </w:p>
    <w:p>
      <w:pPr>
        <w:spacing w:after="0"/>
        <w:sectPr>
          <w:type w:val="continuous"/>
          <w:pgSz w:w="11900" w:h="16840"/>
          <w:pgMar w:top="1060" w:bottom="280" w:left="680" w:right="960"/>
          <w:cols w:num="2" w:equalWidth="0">
            <w:col w:w="9294" w:space="40"/>
            <w:col w:w="926"/>
          </w:cols>
        </w:sectPr>
      </w:pPr>
    </w:p>
    <w:p>
      <w:pPr>
        <w:pStyle w:val="BodyText"/>
        <w:spacing w:before="38"/>
        <w:ind w:left="0"/>
        <w:rPr>
          <w:sz w:val="20"/>
        </w:rPr>
      </w:pPr>
    </w:p>
    <w:p>
      <w:pPr>
        <w:spacing w:after="0"/>
        <w:rPr>
          <w:sz w:val="20"/>
        </w:rPr>
        <w:sectPr>
          <w:type w:val="continuous"/>
          <w:pgSz w:w="11900" w:h="16840"/>
          <w:pgMar w:top="1060" w:bottom="280" w:left="680" w:right="960"/>
        </w:sectPr>
      </w:pPr>
    </w:p>
    <w:p>
      <w:pPr>
        <w:spacing w:before="101"/>
        <w:ind w:left="0" w:right="0" w:firstLine="0"/>
        <w:jc w:val="right"/>
        <w:rPr>
          <w:rFonts w:ascii="Symbol" w:hAnsi="Symbol"/>
          <w:sz w:val="28"/>
        </w:rPr>
      </w:pPr>
      <w:r>
        <w:rPr/>
        <mc:AlternateContent>
          <mc:Choice Requires="wps">
            <w:drawing>
              <wp:anchor distT="0" distB="0" distL="0" distR="0" allowOverlap="1" layoutInCell="1" locked="0" behindDoc="1" simplePos="0" relativeHeight="481472000">
                <wp:simplePos x="0" y="0"/>
                <wp:positionH relativeFrom="page">
                  <wp:posOffset>1793995</wp:posOffset>
                </wp:positionH>
                <wp:positionV relativeFrom="paragraph">
                  <wp:posOffset>73867</wp:posOffset>
                </wp:positionV>
                <wp:extent cx="441959" cy="184150"/>
                <wp:effectExtent l="0" t="0" r="0" b="0"/>
                <wp:wrapNone/>
                <wp:docPr id="1957" name="Group 1957"/>
                <wp:cNvGraphicFramePr>
                  <a:graphicFrameLocks/>
                </wp:cNvGraphicFramePr>
                <a:graphic>
                  <a:graphicData uri="http://schemas.microsoft.com/office/word/2010/wordprocessingGroup">
                    <wpg:wgp>
                      <wpg:cNvPr id="1957" name="Group 1957"/>
                      <wpg:cNvGrpSpPr/>
                      <wpg:grpSpPr>
                        <a:xfrm>
                          <a:off x="0" y="0"/>
                          <a:ext cx="441959" cy="184150"/>
                          <a:chExt cx="441959" cy="184150"/>
                        </a:xfrm>
                      </wpg:grpSpPr>
                      <wps:wsp>
                        <wps:cNvPr id="1958" name="Graphic 1958"/>
                        <wps:cNvSpPr/>
                        <wps:spPr>
                          <a:xfrm>
                            <a:off x="3181" y="114623"/>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959" name="Graphic 1959"/>
                        <wps:cNvSpPr/>
                        <wps:spPr>
                          <a:xfrm>
                            <a:off x="26612" y="117671"/>
                            <a:ext cx="34290" cy="60325"/>
                          </a:xfrm>
                          <a:custGeom>
                            <a:avLst/>
                            <a:gdLst/>
                            <a:ahLst/>
                            <a:cxnLst/>
                            <a:rect l="l" t="t" r="r" b="b"/>
                            <a:pathLst>
                              <a:path w="34290" h="60325">
                                <a:moveTo>
                                  <a:pt x="0" y="0"/>
                                </a:moveTo>
                                <a:lnTo>
                                  <a:pt x="33718" y="59817"/>
                                </a:lnTo>
                              </a:path>
                            </a:pathLst>
                          </a:custGeom>
                          <a:ln w="12712">
                            <a:solidFill>
                              <a:srgbClr val="000000"/>
                            </a:solidFill>
                            <a:prstDash val="solid"/>
                          </a:ln>
                        </wps:spPr>
                        <wps:bodyPr wrap="square" lIns="0" tIns="0" rIns="0" bIns="0" rtlCol="0">
                          <a:prstTxWarp prst="textNoShape">
                            <a:avLst/>
                          </a:prstTxWarp>
                          <a:noAutofit/>
                        </wps:bodyPr>
                      </wps:wsp>
                      <wps:wsp>
                        <wps:cNvPr id="1960" name="Graphic 1960"/>
                        <wps:cNvSpPr/>
                        <wps:spPr>
                          <a:xfrm>
                            <a:off x="63569" y="3181"/>
                            <a:ext cx="43180" cy="174625"/>
                          </a:xfrm>
                          <a:custGeom>
                            <a:avLst/>
                            <a:gdLst/>
                            <a:ahLst/>
                            <a:cxnLst/>
                            <a:rect l="l" t="t" r="r" b="b"/>
                            <a:pathLst>
                              <a:path w="43180" h="174625">
                                <a:moveTo>
                                  <a:pt x="0" y="174307"/>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961" name="Graphic 1961"/>
                        <wps:cNvSpPr/>
                        <wps:spPr>
                          <a:xfrm>
                            <a:off x="106432" y="3181"/>
                            <a:ext cx="335280" cy="1270"/>
                          </a:xfrm>
                          <a:custGeom>
                            <a:avLst/>
                            <a:gdLst/>
                            <a:ahLst/>
                            <a:cxnLst/>
                            <a:rect l="l" t="t" r="r" b="b"/>
                            <a:pathLst>
                              <a:path w="335280" h="0">
                                <a:moveTo>
                                  <a:pt x="0" y="0"/>
                                </a:moveTo>
                                <a:lnTo>
                                  <a:pt x="335089" y="0"/>
                                </a:lnTo>
                              </a:path>
                            </a:pathLst>
                          </a:custGeom>
                          <a:ln w="63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259506pt;margin-top:5.816358pt;width:34.8pt;height:14.5pt;mso-position-horizontal-relative:page;mso-position-vertical-relative:paragraph;z-index:-21844480" id="docshapegroup734" coordorigin="2825,116" coordsize="696,290">
                <v:line style="position:absolute" from="2830,318" to="2867,297" stroked="true" strokeweight=".501pt" strokecolor="#000000">
                  <v:stroke dashstyle="solid"/>
                </v:line>
                <v:line style="position:absolute" from="2867,302" to="2920,396" stroked="true" strokeweight="1.001000pt" strokecolor="#000000">
                  <v:stroke dashstyle="solid"/>
                </v:line>
                <v:line style="position:absolute" from="2925,396" to="2993,121" stroked="true" strokeweight=".501pt" strokecolor="#000000">
                  <v:stroke dashstyle="solid"/>
                </v:line>
                <v:line style="position:absolute" from="2993,121" to="3521,121" stroked="true" strokeweight=".501pt" strokecolor="#000000">
                  <v:stroke dashstyle="solid"/>
                </v:line>
                <w10:wrap type="none"/>
              </v:group>
            </w:pict>
          </mc:Fallback>
        </mc:AlternateContent>
      </w:r>
      <w:r>
        <w:rPr>
          <w:i/>
          <w:sz w:val="28"/>
        </w:rPr>
        <w:t>r</w:t>
      </w:r>
      <w:r>
        <w:rPr>
          <w:position w:val="-6"/>
          <w:sz w:val="16"/>
        </w:rPr>
        <w:t>0</w:t>
      </w:r>
      <w:r>
        <w:rPr>
          <w:spacing w:val="34"/>
          <w:position w:val="-6"/>
          <w:sz w:val="16"/>
        </w:rPr>
        <w:t> </w:t>
      </w:r>
      <w:r>
        <w:rPr>
          <w:rFonts w:ascii="Symbol" w:hAnsi="Symbol"/>
          <w:spacing w:val="-12"/>
          <w:sz w:val="28"/>
        </w:rPr>
        <w:t></w:t>
      </w:r>
    </w:p>
    <w:p>
      <w:pPr>
        <w:spacing w:before="121"/>
        <w:ind w:left="209" w:right="0" w:firstLine="0"/>
        <w:jc w:val="left"/>
        <w:rPr>
          <w:sz w:val="28"/>
        </w:rPr>
      </w:pPr>
      <w:r>
        <w:rPr/>
        <w:br w:type="column"/>
      </w:r>
      <w:r>
        <w:rPr>
          <w:sz w:val="28"/>
        </w:rPr>
        <w:t>2</w:t>
      </w:r>
      <w:r>
        <w:rPr>
          <w:i/>
          <w:sz w:val="28"/>
        </w:rPr>
        <w:t>aK</w:t>
      </w:r>
      <w:r>
        <w:rPr>
          <w:i/>
          <w:spacing w:val="-16"/>
          <w:sz w:val="28"/>
        </w:rPr>
        <w:t> </w:t>
      </w:r>
      <w:r>
        <w:rPr>
          <w:spacing w:val="-10"/>
          <w:sz w:val="28"/>
        </w:rPr>
        <w:t>(</w:t>
      </w:r>
    </w:p>
    <w:p>
      <w:pPr>
        <w:pStyle w:val="BodyText"/>
        <w:spacing w:before="121"/>
        <w:ind w:left="1662"/>
      </w:pPr>
      <w:r>
        <w:rPr/>
        <w:br w:type="column"/>
      </w:r>
      <w:r>
        <w:rPr>
          <w:spacing w:val="-2"/>
        </w:rPr>
        <w:t>(4.16)</w:t>
      </w:r>
    </w:p>
    <w:p>
      <w:pPr>
        <w:spacing w:after="0"/>
        <w:sectPr>
          <w:type w:val="continuous"/>
          <w:pgSz w:w="11900" w:h="16840"/>
          <w:pgMar w:top="1060" w:bottom="280" w:left="680" w:right="960"/>
          <w:cols w:num="3" w:equalWidth="0">
            <w:col w:w="2081" w:space="40"/>
            <w:col w:w="866" w:space="4765"/>
            <w:col w:w="2508"/>
          </w:cols>
        </w:sectPr>
      </w:pPr>
    </w:p>
    <w:p>
      <w:pPr>
        <w:pStyle w:val="BodyText"/>
        <w:spacing w:before="32"/>
        <w:ind w:left="0"/>
        <w:rPr>
          <w:sz w:val="20"/>
        </w:rPr>
      </w:pPr>
    </w:p>
    <w:p>
      <w:pPr>
        <w:spacing w:after="0"/>
        <w:rPr>
          <w:sz w:val="20"/>
        </w:rPr>
        <w:sectPr>
          <w:type w:val="continuous"/>
          <w:pgSz w:w="11900" w:h="16840"/>
          <w:pgMar w:top="1060" w:bottom="280" w:left="680" w:right="960"/>
        </w:sectPr>
      </w:pPr>
    </w:p>
    <w:p>
      <w:pPr>
        <w:pStyle w:val="BodyText"/>
        <w:spacing w:before="87"/>
      </w:pPr>
      <w:r>
        <w:rPr/>
        <mc:AlternateContent>
          <mc:Choice Requires="wps">
            <w:drawing>
              <wp:anchor distT="0" distB="0" distL="0" distR="0" allowOverlap="1" layoutInCell="1" locked="0" behindDoc="0" simplePos="0" relativeHeight="16289280">
                <wp:simplePos x="0" y="0"/>
                <wp:positionH relativeFrom="page">
                  <wp:posOffset>2310441</wp:posOffset>
                </wp:positionH>
                <wp:positionV relativeFrom="paragraph">
                  <wp:posOffset>-401806</wp:posOffset>
                </wp:positionV>
                <wp:extent cx="261620" cy="233679"/>
                <wp:effectExtent l="0" t="0" r="0" b="0"/>
                <wp:wrapNone/>
                <wp:docPr id="1962" name="Group 1962"/>
                <wp:cNvGraphicFramePr>
                  <a:graphicFrameLocks/>
                </wp:cNvGraphicFramePr>
                <a:graphic>
                  <a:graphicData uri="http://schemas.microsoft.com/office/word/2010/wordprocessingGroup">
                    <wpg:wgp>
                      <wpg:cNvPr id="1962" name="Group 1962"/>
                      <wpg:cNvGrpSpPr/>
                      <wpg:grpSpPr>
                        <a:xfrm>
                          <a:off x="0" y="0"/>
                          <a:ext cx="261620" cy="233679"/>
                          <a:chExt cx="261620" cy="233679"/>
                        </a:xfrm>
                      </wpg:grpSpPr>
                      <wps:wsp>
                        <wps:cNvPr id="1963" name="Graphic 1963"/>
                        <wps:cNvSpPr/>
                        <wps:spPr>
                          <a:xfrm>
                            <a:off x="3181" y="13996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964" name="Graphic 1964"/>
                        <wps:cNvSpPr/>
                        <wps:spPr>
                          <a:xfrm>
                            <a:off x="26612" y="143198"/>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965" name="Graphic 1965"/>
                        <wps:cNvSpPr/>
                        <wps:spPr>
                          <a:xfrm>
                            <a:off x="63569" y="3181"/>
                            <a:ext cx="43180" cy="216535"/>
                          </a:xfrm>
                          <a:custGeom>
                            <a:avLst/>
                            <a:gdLst/>
                            <a:ahLst/>
                            <a:cxnLst/>
                            <a:rect l="l" t="t" r="r" b="b"/>
                            <a:pathLst>
                              <a:path w="43180" h="216535">
                                <a:moveTo>
                                  <a:pt x="0" y="21602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966" name="Graphic 1966"/>
                        <wps:cNvSpPr/>
                        <wps:spPr>
                          <a:xfrm>
                            <a:off x="106432" y="3181"/>
                            <a:ext cx="154940" cy="1270"/>
                          </a:xfrm>
                          <a:custGeom>
                            <a:avLst/>
                            <a:gdLst/>
                            <a:ahLst/>
                            <a:cxnLst/>
                            <a:rect l="l" t="t" r="r" b="b"/>
                            <a:pathLst>
                              <a:path w="154940" h="0">
                                <a:moveTo>
                                  <a:pt x="0" y="0"/>
                                </a:moveTo>
                                <a:lnTo>
                                  <a:pt x="154876" y="0"/>
                                </a:lnTo>
                              </a:path>
                            </a:pathLst>
                          </a:custGeom>
                          <a:ln w="6362">
                            <a:solidFill>
                              <a:srgbClr val="000000"/>
                            </a:solidFill>
                            <a:prstDash val="solid"/>
                          </a:ln>
                        </wps:spPr>
                        <wps:bodyPr wrap="square" lIns="0" tIns="0" rIns="0" bIns="0" rtlCol="0">
                          <a:prstTxWarp prst="textNoShape">
                            <a:avLst/>
                          </a:prstTxWarp>
                          <a:noAutofit/>
                        </wps:bodyPr>
                      </wps:wsp>
                      <wps:wsp>
                        <wps:cNvPr id="1967" name="Textbox 1967"/>
                        <wps:cNvSpPr txBox="1"/>
                        <wps:spPr>
                          <a:xfrm>
                            <a:off x="0" y="0"/>
                            <a:ext cx="261620" cy="233679"/>
                          </a:xfrm>
                          <a:prstGeom prst="rect">
                            <a:avLst/>
                          </a:prstGeom>
                        </wps:spPr>
                        <wps:txbx>
                          <w:txbxContent>
                            <w:p>
                              <w:pPr>
                                <w:spacing w:line="363" w:lineRule="exact" w:before="4"/>
                                <w:ind w:left="187" w:right="0" w:firstLine="0"/>
                                <w:jc w:val="left"/>
                                <w:rPr>
                                  <w:sz w:val="16"/>
                                </w:rPr>
                              </w:pPr>
                              <w:r>
                                <w:rPr>
                                  <w:i/>
                                  <w:spacing w:val="-5"/>
                                  <w:sz w:val="28"/>
                                </w:rPr>
                                <w:t>h</w:t>
                              </w:r>
                              <w:r>
                                <w:rPr>
                                  <w:spacing w:val="-5"/>
                                  <w:position w:val="-6"/>
                                  <w:sz w:val="16"/>
                                </w:rPr>
                                <w:t>1</w:t>
                              </w:r>
                            </w:p>
                          </w:txbxContent>
                        </wps:txbx>
                        <wps:bodyPr wrap="square" lIns="0" tIns="0" rIns="0" bIns="0" rtlCol="0">
                          <a:noAutofit/>
                        </wps:bodyPr>
                      </wps:wsp>
                    </wpg:wgp>
                  </a:graphicData>
                </a:graphic>
              </wp:anchor>
            </w:drawing>
          </mc:Choice>
          <mc:Fallback>
            <w:pict>
              <v:group style="position:absolute;margin-left:181.9245pt;margin-top:-31.63833pt;width:20.6pt;height:18.4pt;mso-position-horizontal-relative:page;mso-position-vertical-relative:paragraph;z-index:16289280" id="docshapegroup735" coordorigin="3638,-633" coordsize="412,368">
                <v:line style="position:absolute" from="3643,-392" to="3680,-412" stroked="true" strokeweight=".501pt" strokecolor="#000000">
                  <v:stroke dashstyle="solid"/>
                </v:line>
                <v:line style="position:absolute" from="3680,-407" to="3733,-288" stroked="true" strokeweight="1.001000pt" strokecolor="#000000">
                  <v:stroke dashstyle="solid"/>
                </v:line>
                <v:line style="position:absolute" from="3739,-288" to="3806,-628" stroked="true" strokeweight=".501pt" strokecolor="#000000">
                  <v:stroke dashstyle="solid"/>
                </v:line>
                <v:line style="position:absolute" from="3806,-628" to="4050,-628" stroked="true" strokeweight=".501pt" strokecolor="#000000">
                  <v:stroke dashstyle="solid"/>
                </v:line>
                <v:shape style="position:absolute;left:3638;top:-633;width:412;height:368" type="#_x0000_t202" id="docshape736" filled="false" stroked="false">
                  <v:textbox inset="0,0,0,0">
                    <w:txbxContent>
                      <w:p>
                        <w:pPr>
                          <w:spacing w:line="363" w:lineRule="exact" w:before="4"/>
                          <w:ind w:left="187" w:right="0" w:firstLine="0"/>
                          <w:jc w:val="left"/>
                          <w:rPr>
                            <w:sz w:val="16"/>
                          </w:rPr>
                        </w:pPr>
                        <w:r>
                          <w:rPr>
                            <w:i/>
                            <w:spacing w:val="-5"/>
                            <w:sz w:val="28"/>
                          </w:rPr>
                          <w:t>h</w:t>
                        </w:r>
                        <w:r>
                          <w:rPr>
                            <w:spacing w:val="-5"/>
                            <w:position w:val="-6"/>
                            <w:sz w:val="16"/>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289792">
                <wp:simplePos x="0" y="0"/>
                <wp:positionH relativeFrom="page">
                  <wp:posOffset>2615194</wp:posOffset>
                </wp:positionH>
                <wp:positionV relativeFrom="paragraph">
                  <wp:posOffset>-401806</wp:posOffset>
                </wp:positionV>
                <wp:extent cx="559435" cy="233679"/>
                <wp:effectExtent l="0" t="0" r="0" b="0"/>
                <wp:wrapNone/>
                <wp:docPr id="1968" name="Group 1968"/>
                <wp:cNvGraphicFramePr>
                  <a:graphicFrameLocks/>
                </wp:cNvGraphicFramePr>
                <a:graphic>
                  <a:graphicData uri="http://schemas.microsoft.com/office/word/2010/wordprocessingGroup">
                    <wpg:wgp>
                      <wpg:cNvPr id="1968" name="Group 1968"/>
                      <wpg:cNvGrpSpPr/>
                      <wpg:grpSpPr>
                        <a:xfrm>
                          <a:off x="0" y="0"/>
                          <a:ext cx="559435" cy="233679"/>
                          <a:chExt cx="559435" cy="233679"/>
                        </a:xfrm>
                      </wpg:grpSpPr>
                      <wps:wsp>
                        <wps:cNvPr id="1969" name="Graphic 1969"/>
                        <wps:cNvSpPr/>
                        <wps:spPr>
                          <a:xfrm>
                            <a:off x="146674" y="139960"/>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1970" name="Graphic 1970"/>
                        <wps:cNvSpPr/>
                        <wps:spPr>
                          <a:xfrm>
                            <a:off x="170106" y="143198"/>
                            <a:ext cx="34290" cy="76200"/>
                          </a:xfrm>
                          <a:custGeom>
                            <a:avLst/>
                            <a:gdLst/>
                            <a:ahLst/>
                            <a:cxnLst/>
                            <a:rect l="l" t="t" r="r" b="b"/>
                            <a:pathLst>
                              <a:path w="34290" h="76200">
                                <a:moveTo>
                                  <a:pt x="0" y="0"/>
                                </a:moveTo>
                                <a:lnTo>
                                  <a:pt x="33718" y="76009"/>
                                </a:lnTo>
                              </a:path>
                            </a:pathLst>
                          </a:custGeom>
                          <a:ln w="12712">
                            <a:solidFill>
                              <a:srgbClr val="000000"/>
                            </a:solidFill>
                            <a:prstDash val="solid"/>
                          </a:ln>
                        </wps:spPr>
                        <wps:bodyPr wrap="square" lIns="0" tIns="0" rIns="0" bIns="0" rtlCol="0">
                          <a:prstTxWarp prst="textNoShape">
                            <a:avLst/>
                          </a:prstTxWarp>
                          <a:noAutofit/>
                        </wps:bodyPr>
                      </wps:wsp>
                      <wps:wsp>
                        <wps:cNvPr id="1971" name="Graphic 1971"/>
                        <wps:cNvSpPr/>
                        <wps:spPr>
                          <a:xfrm>
                            <a:off x="207063" y="3181"/>
                            <a:ext cx="43180" cy="216535"/>
                          </a:xfrm>
                          <a:custGeom>
                            <a:avLst/>
                            <a:gdLst/>
                            <a:ahLst/>
                            <a:cxnLst/>
                            <a:rect l="l" t="t" r="r" b="b"/>
                            <a:pathLst>
                              <a:path w="43180" h="216535">
                                <a:moveTo>
                                  <a:pt x="0" y="21602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1972" name="Graphic 1972"/>
                        <wps:cNvSpPr/>
                        <wps:spPr>
                          <a:xfrm>
                            <a:off x="249925" y="3181"/>
                            <a:ext cx="173990" cy="1270"/>
                          </a:xfrm>
                          <a:custGeom>
                            <a:avLst/>
                            <a:gdLst/>
                            <a:ahLst/>
                            <a:cxnLst/>
                            <a:rect l="l" t="t" r="r" b="b"/>
                            <a:pathLst>
                              <a:path w="173990" h="0">
                                <a:moveTo>
                                  <a:pt x="0" y="0"/>
                                </a:moveTo>
                                <a:lnTo>
                                  <a:pt x="173926" y="0"/>
                                </a:lnTo>
                              </a:path>
                            </a:pathLst>
                          </a:custGeom>
                          <a:ln w="6362">
                            <a:solidFill>
                              <a:srgbClr val="000000"/>
                            </a:solidFill>
                            <a:prstDash val="solid"/>
                          </a:ln>
                        </wps:spPr>
                        <wps:bodyPr wrap="square" lIns="0" tIns="0" rIns="0" bIns="0" rtlCol="0">
                          <a:prstTxWarp prst="textNoShape">
                            <a:avLst/>
                          </a:prstTxWarp>
                          <a:noAutofit/>
                        </wps:bodyPr>
                      </wps:wsp>
                      <wps:wsp>
                        <wps:cNvPr id="1973" name="Textbox 1973"/>
                        <wps:cNvSpPr txBox="1"/>
                        <wps:spPr>
                          <a:xfrm>
                            <a:off x="0" y="0"/>
                            <a:ext cx="559435" cy="233679"/>
                          </a:xfrm>
                          <a:prstGeom prst="rect">
                            <a:avLst/>
                          </a:prstGeom>
                        </wps:spPr>
                        <wps:txbx>
                          <w:txbxContent>
                            <w:p>
                              <w:pPr>
                                <w:tabs>
                                  <w:tab w:pos="412" w:val="left" w:leader="none"/>
                                </w:tabs>
                                <w:spacing w:line="368" w:lineRule="exact" w:before="0"/>
                                <w:ind w:left="0" w:right="0" w:firstLine="0"/>
                                <w:jc w:val="left"/>
                                <w:rPr>
                                  <w:sz w:val="28"/>
                                </w:rPr>
                              </w:pPr>
                              <w:r>
                                <w:rPr>
                                  <w:rFonts w:ascii="Symbol" w:hAnsi="Symbol"/>
                                  <w:spacing w:val="-10"/>
                                  <w:sz w:val="28"/>
                                </w:rPr>
                                <w:t></w:t>
                              </w:r>
                              <w:r>
                                <w:rPr>
                                  <w:sz w:val="28"/>
                                </w:rPr>
                                <w:tab/>
                              </w:r>
                              <w:r>
                                <w:rPr>
                                  <w:i/>
                                  <w:sz w:val="28"/>
                                </w:rPr>
                                <w:t>h</w:t>
                              </w:r>
                              <w:r>
                                <w:rPr>
                                  <w:position w:val="-6"/>
                                  <w:sz w:val="16"/>
                                </w:rPr>
                                <w:t>2</w:t>
                              </w:r>
                              <w:r>
                                <w:rPr>
                                  <w:spacing w:val="6"/>
                                  <w:position w:val="-6"/>
                                  <w:sz w:val="16"/>
                                </w:rPr>
                                <w:t> </w:t>
                              </w:r>
                              <w:r>
                                <w:rPr>
                                  <w:sz w:val="28"/>
                                </w:rPr>
                                <w:t>)</w:t>
                              </w:r>
                              <w:r>
                                <w:rPr>
                                  <w:spacing w:val="-34"/>
                                  <w:sz w:val="28"/>
                                </w:rPr>
                                <w:t> </w:t>
                              </w:r>
                              <w:r>
                                <w:rPr>
                                  <w:spacing w:val="-10"/>
                                  <w:sz w:val="28"/>
                                </w:rPr>
                                <w:t>,</w:t>
                              </w:r>
                            </w:p>
                          </w:txbxContent>
                        </wps:txbx>
                        <wps:bodyPr wrap="square" lIns="0" tIns="0" rIns="0" bIns="0" rtlCol="0">
                          <a:noAutofit/>
                        </wps:bodyPr>
                      </wps:wsp>
                    </wpg:wgp>
                  </a:graphicData>
                </a:graphic>
              </wp:anchor>
            </w:drawing>
          </mc:Choice>
          <mc:Fallback>
            <w:pict>
              <v:group style="position:absolute;margin-left:205.920822pt;margin-top:-31.63833pt;width:44.05pt;height:18.4pt;mso-position-horizontal-relative:page;mso-position-vertical-relative:paragraph;z-index:16289792" id="docshapegroup737" coordorigin="4118,-633" coordsize="881,368">
                <v:line style="position:absolute" from="4349,-392" to="4386,-412" stroked="true" strokeweight=".501pt" strokecolor="#000000">
                  <v:stroke dashstyle="solid"/>
                </v:line>
                <v:line style="position:absolute" from="4386,-407" to="4439,-288" stroked="true" strokeweight="1.001000pt" strokecolor="#000000">
                  <v:stroke dashstyle="solid"/>
                </v:line>
                <v:line style="position:absolute" from="4445,-288" to="4512,-628" stroked="true" strokeweight=".501pt" strokecolor="#000000">
                  <v:stroke dashstyle="solid"/>
                </v:line>
                <v:line style="position:absolute" from="4512,-628" to="4786,-628" stroked="true" strokeweight=".501pt" strokecolor="#000000">
                  <v:stroke dashstyle="solid"/>
                </v:line>
                <v:shape style="position:absolute;left:4118;top:-633;width:881;height:368" type="#_x0000_t202" id="docshape738" filled="false" stroked="false">
                  <v:textbox inset="0,0,0,0">
                    <w:txbxContent>
                      <w:p>
                        <w:pPr>
                          <w:tabs>
                            <w:tab w:pos="412" w:val="left" w:leader="none"/>
                          </w:tabs>
                          <w:spacing w:line="368" w:lineRule="exact" w:before="0"/>
                          <w:ind w:left="0" w:right="0" w:firstLine="0"/>
                          <w:jc w:val="left"/>
                          <w:rPr>
                            <w:sz w:val="28"/>
                          </w:rPr>
                        </w:pPr>
                        <w:r>
                          <w:rPr>
                            <w:rFonts w:ascii="Symbol" w:hAnsi="Symbol"/>
                            <w:spacing w:val="-10"/>
                            <w:sz w:val="28"/>
                          </w:rPr>
                          <w:t></w:t>
                        </w:r>
                        <w:r>
                          <w:rPr>
                            <w:sz w:val="28"/>
                          </w:rPr>
                          <w:tab/>
                        </w:r>
                        <w:r>
                          <w:rPr>
                            <w:i/>
                            <w:sz w:val="28"/>
                          </w:rPr>
                          <w:t>h</w:t>
                        </w:r>
                        <w:r>
                          <w:rPr>
                            <w:position w:val="-6"/>
                            <w:sz w:val="16"/>
                          </w:rPr>
                          <w:t>2</w:t>
                        </w:r>
                        <w:r>
                          <w:rPr>
                            <w:spacing w:val="6"/>
                            <w:position w:val="-6"/>
                            <w:sz w:val="16"/>
                          </w:rPr>
                          <w:t> </w:t>
                        </w:r>
                        <w:r>
                          <w:rPr>
                            <w:sz w:val="28"/>
                          </w:rPr>
                          <w:t>)</w:t>
                        </w:r>
                        <w:r>
                          <w:rPr>
                            <w:spacing w:val="-34"/>
                            <w:sz w:val="28"/>
                          </w:rPr>
                          <w:t> </w:t>
                        </w:r>
                        <w:r>
                          <w:rPr>
                            <w:spacing w:val="-10"/>
                            <w:sz w:val="28"/>
                          </w:rPr>
                          <w:t>,</w:t>
                        </w:r>
                      </w:p>
                    </w:txbxContent>
                  </v:textbox>
                  <w10:wrap type="none"/>
                </v:shape>
                <w10:wrap type="none"/>
              </v:group>
            </w:pict>
          </mc:Fallback>
        </mc:AlternateContent>
      </w:r>
      <w:r>
        <w:rPr/>
        <w:t>или</w:t>
      </w:r>
      <w:r>
        <w:rPr>
          <w:spacing w:val="-3"/>
        </w:rPr>
        <w:t> </w:t>
      </w:r>
      <w:r>
        <w:rPr/>
        <w:t>для </w:t>
      </w:r>
      <w:r>
        <w:rPr>
          <w:spacing w:val="-2"/>
        </w:rPr>
        <w:t>(3.56)</w:t>
      </w:r>
    </w:p>
    <w:p>
      <w:pPr>
        <w:pStyle w:val="BodyText"/>
        <w:spacing w:before="46"/>
        <w:ind w:left="0"/>
      </w:pPr>
    </w:p>
    <w:p>
      <w:pPr>
        <w:spacing w:before="0"/>
        <w:ind w:left="1657" w:right="0" w:firstLine="0"/>
        <w:jc w:val="left"/>
        <w:rPr>
          <w:sz w:val="28"/>
        </w:rPr>
      </w:pPr>
      <w:r>
        <w:rPr/>
        <mc:AlternateContent>
          <mc:Choice Requires="wps">
            <w:drawing>
              <wp:anchor distT="0" distB="0" distL="0" distR="0" allowOverlap="1" layoutInCell="1" locked="0" behindDoc="0" simplePos="0" relativeHeight="16290304">
                <wp:simplePos x="0" y="0"/>
                <wp:positionH relativeFrom="page">
                  <wp:posOffset>2338647</wp:posOffset>
                </wp:positionH>
                <wp:positionV relativeFrom="paragraph">
                  <wp:posOffset>10101</wp:posOffset>
                </wp:positionV>
                <wp:extent cx="412750" cy="245745"/>
                <wp:effectExtent l="0" t="0" r="0" b="0"/>
                <wp:wrapNone/>
                <wp:docPr id="1974" name="Group 1974"/>
                <wp:cNvGraphicFramePr>
                  <a:graphicFrameLocks/>
                </wp:cNvGraphicFramePr>
                <a:graphic>
                  <a:graphicData uri="http://schemas.microsoft.com/office/word/2010/wordprocessingGroup">
                    <wpg:wgp>
                      <wpg:cNvPr id="1974" name="Group 1974"/>
                      <wpg:cNvGrpSpPr/>
                      <wpg:grpSpPr>
                        <a:xfrm>
                          <a:off x="0" y="0"/>
                          <a:ext cx="412750" cy="245745"/>
                          <a:chExt cx="412750" cy="245745"/>
                        </a:xfrm>
                      </wpg:grpSpPr>
                      <wps:wsp>
                        <wps:cNvPr id="1975" name="Graphic 1975"/>
                        <wps:cNvSpPr/>
                        <wps:spPr>
                          <a:xfrm>
                            <a:off x="3168" y="151758"/>
                            <a:ext cx="23495" cy="13335"/>
                          </a:xfrm>
                          <a:custGeom>
                            <a:avLst/>
                            <a:gdLst/>
                            <a:ahLst/>
                            <a:cxnLst/>
                            <a:rect l="l" t="t" r="r" b="b"/>
                            <a:pathLst>
                              <a:path w="23495" h="13335">
                                <a:moveTo>
                                  <a:pt x="0" y="1295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976" name="Graphic 1976"/>
                        <wps:cNvSpPr/>
                        <wps:spPr>
                          <a:xfrm>
                            <a:off x="26600" y="154806"/>
                            <a:ext cx="34290" cy="84455"/>
                          </a:xfrm>
                          <a:custGeom>
                            <a:avLst/>
                            <a:gdLst/>
                            <a:ahLst/>
                            <a:cxnLst/>
                            <a:rect l="l" t="t" r="r" b="b"/>
                            <a:pathLst>
                              <a:path w="34290" h="84455">
                                <a:moveTo>
                                  <a:pt x="0" y="0"/>
                                </a:moveTo>
                                <a:lnTo>
                                  <a:pt x="33718" y="84010"/>
                                </a:lnTo>
                              </a:path>
                            </a:pathLst>
                          </a:custGeom>
                          <a:ln w="12687">
                            <a:solidFill>
                              <a:srgbClr val="000000"/>
                            </a:solidFill>
                            <a:prstDash val="solid"/>
                          </a:ln>
                        </wps:spPr>
                        <wps:bodyPr wrap="square" lIns="0" tIns="0" rIns="0" bIns="0" rtlCol="0">
                          <a:prstTxWarp prst="textNoShape">
                            <a:avLst/>
                          </a:prstTxWarp>
                          <a:noAutofit/>
                        </wps:bodyPr>
                      </wps:wsp>
                      <wps:wsp>
                        <wps:cNvPr id="1977" name="Graphic 1977"/>
                        <wps:cNvSpPr/>
                        <wps:spPr>
                          <a:xfrm>
                            <a:off x="63557" y="3168"/>
                            <a:ext cx="43180" cy="236220"/>
                          </a:xfrm>
                          <a:custGeom>
                            <a:avLst/>
                            <a:gdLst/>
                            <a:ahLst/>
                            <a:cxnLst/>
                            <a:rect l="l" t="t" r="r" b="b"/>
                            <a:pathLst>
                              <a:path w="43180" h="236220">
                                <a:moveTo>
                                  <a:pt x="0" y="235648"/>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978" name="Graphic 1978"/>
                        <wps:cNvSpPr/>
                        <wps:spPr>
                          <a:xfrm>
                            <a:off x="106419" y="3168"/>
                            <a:ext cx="306070" cy="1270"/>
                          </a:xfrm>
                          <a:custGeom>
                            <a:avLst/>
                            <a:gdLst/>
                            <a:ahLst/>
                            <a:cxnLst/>
                            <a:rect l="l" t="t" r="r" b="b"/>
                            <a:pathLst>
                              <a:path w="306070" h="0">
                                <a:moveTo>
                                  <a:pt x="0" y="0"/>
                                </a:moveTo>
                                <a:lnTo>
                                  <a:pt x="305943" y="0"/>
                                </a:lnTo>
                              </a:path>
                            </a:pathLst>
                          </a:custGeom>
                          <a:ln w="6337">
                            <a:solidFill>
                              <a:srgbClr val="000000"/>
                            </a:solidFill>
                            <a:prstDash val="solid"/>
                          </a:ln>
                        </wps:spPr>
                        <wps:bodyPr wrap="square" lIns="0" tIns="0" rIns="0" bIns="0" rtlCol="0">
                          <a:prstTxWarp prst="textNoShape">
                            <a:avLst/>
                          </a:prstTxWarp>
                          <a:noAutofit/>
                        </wps:bodyPr>
                      </wps:wsp>
                      <wps:wsp>
                        <wps:cNvPr id="1979" name="Textbox 1979"/>
                        <wps:cNvSpPr txBox="1"/>
                        <wps:spPr>
                          <a:xfrm>
                            <a:off x="0" y="0"/>
                            <a:ext cx="412750" cy="245745"/>
                          </a:xfrm>
                          <a:prstGeom prst="rect">
                            <a:avLst/>
                          </a:prstGeom>
                        </wps:spPr>
                        <wps:txbx>
                          <w:txbxContent>
                            <w:p>
                              <w:pPr>
                                <w:spacing w:before="1"/>
                                <w:ind w:left="185" w:right="0" w:firstLine="0"/>
                                <w:jc w:val="left"/>
                                <w:rPr>
                                  <w:sz w:val="16"/>
                                </w:rPr>
                              </w:pPr>
                              <w:r>
                                <w:rPr>
                                  <w:i/>
                                  <w:spacing w:val="-15"/>
                                  <w:position w:val="7"/>
                                  <w:sz w:val="28"/>
                                </w:rPr>
                                <w:t>h</w:t>
                              </w:r>
                              <w:r>
                                <w:rPr>
                                  <w:spacing w:val="-15"/>
                                  <w:sz w:val="16"/>
                                </w:rPr>
                                <w:t>1[</w:t>
                              </w:r>
                              <w:r>
                                <w:rPr>
                                  <w:spacing w:val="-13"/>
                                  <w:sz w:val="16"/>
                                </w:rPr>
                                <w:t> </w:t>
                              </w:r>
                              <w:r>
                                <w:rPr>
                                  <w:i/>
                                  <w:spacing w:val="-5"/>
                                  <w:sz w:val="16"/>
                                </w:rPr>
                                <w:t>м</w:t>
                              </w:r>
                              <w:r>
                                <w:rPr>
                                  <w:spacing w:val="-5"/>
                                  <w:sz w:val="16"/>
                                </w:rPr>
                                <w:t>]</w:t>
                              </w:r>
                            </w:p>
                          </w:txbxContent>
                        </wps:txbx>
                        <wps:bodyPr wrap="square" lIns="0" tIns="0" rIns="0" bIns="0" rtlCol="0">
                          <a:noAutofit/>
                        </wps:bodyPr>
                      </wps:wsp>
                    </wpg:wgp>
                  </a:graphicData>
                </a:graphic>
              </wp:anchor>
            </w:drawing>
          </mc:Choice>
          <mc:Fallback>
            <w:pict>
              <v:group style="position:absolute;margin-left:184.145493pt;margin-top:.795405pt;width:32.5pt;height:19.350pt;mso-position-horizontal-relative:page;mso-position-vertical-relative:paragraph;z-index:16290304" id="docshapegroup739" coordorigin="3683,16" coordsize="650,387">
                <v:line style="position:absolute" from="3688,275" to="3725,255" stroked="true" strokeweight=".499pt" strokecolor="#000000">
                  <v:stroke dashstyle="solid"/>
                </v:line>
                <v:line style="position:absolute" from="3725,260" to="3778,392" stroked="true" strokeweight=".999pt" strokecolor="#000000">
                  <v:stroke dashstyle="solid"/>
                </v:line>
                <v:line style="position:absolute" from="3783,392" to="3850,21" stroked="true" strokeweight=".499pt" strokecolor="#000000">
                  <v:stroke dashstyle="solid"/>
                </v:line>
                <v:line style="position:absolute" from="3850,21" to="4332,21" stroked="true" strokeweight=".499pt" strokecolor="#000000">
                  <v:stroke dashstyle="solid"/>
                </v:line>
                <v:shape style="position:absolute;left:3682;top:15;width:650;height:387" type="#_x0000_t202" id="docshape740" filled="false" stroked="false">
                  <v:textbox inset="0,0,0,0">
                    <w:txbxContent>
                      <w:p>
                        <w:pPr>
                          <w:spacing w:before="1"/>
                          <w:ind w:left="185" w:right="0" w:firstLine="0"/>
                          <w:jc w:val="left"/>
                          <w:rPr>
                            <w:sz w:val="16"/>
                          </w:rPr>
                        </w:pPr>
                        <w:r>
                          <w:rPr>
                            <w:i/>
                            <w:spacing w:val="-15"/>
                            <w:position w:val="7"/>
                            <w:sz w:val="28"/>
                          </w:rPr>
                          <w:t>h</w:t>
                        </w:r>
                        <w:r>
                          <w:rPr>
                            <w:spacing w:val="-15"/>
                            <w:sz w:val="16"/>
                          </w:rPr>
                          <w:t>1[</w:t>
                        </w:r>
                        <w:r>
                          <w:rPr>
                            <w:spacing w:val="-13"/>
                            <w:sz w:val="16"/>
                          </w:rPr>
                          <w:t> </w:t>
                        </w:r>
                        <w:r>
                          <w:rPr>
                            <w:i/>
                            <w:spacing w:val="-5"/>
                            <w:sz w:val="16"/>
                          </w:rPr>
                          <w:t>м</w:t>
                        </w:r>
                        <w:r>
                          <w:rPr>
                            <w:spacing w:val="-5"/>
                            <w:sz w:val="16"/>
                          </w:rPr>
                          <w:t>]</w:t>
                        </w:r>
                      </w:p>
                    </w:txbxContent>
                  </v:textbox>
                  <w10:wrap type="none"/>
                </v:shape>
                <w10:wrap type="none"/>
              </v:group>
            </w:pict>
          </mc:Fallback>
        </mc:AlternateContent>
      </w:r>
      <w:r>
        <w:rPr>
          <w:i/>
          <w:sz w:val="28"/>
        </w:rPr>
        <w:t>r</w:t>
      </w:r>
      <w:r>
        <w:rPr>
          <w:position w:val="-6"/>
          <w:sz w:val="16"/>
        </w:rPr>
        <w:t>0[</w:t>
      </w:r>
      <w:r>
        <w:rPr>
          <w:spacing w:val="-26"/>
          <w:position w:val="-6"/>
          <w:sz w:val="16"/>
        </w:rPr>
        <w:t> </w:t>
      </w:r>
      <w:r>
        <w:rPr>
          <w:i/>
          <w:position w:val="-6"/>
          <w:sz w:val="16"/>
        </w:rPr>
        <w:t>км</w:t>
      </w:r>
      <w:r>
        <w:rPr>
          <w:i/>
          <w:spacing w:val="-22"/>
          <w:position w:val="-6"/>
          <w:sz w:val="16"/>
        </w:rPr>
        <w:t> </w:t>
      </w:r>
      <w:r>
        <w:rPr>
          <w:position w:val="-6"/>
          <w:sz w:val="16"/>
        </w:rPr>
        <w:t>]</w:t>
      </w:r>
      <w:r>
        <w:rPr>
          <w:spacing w:val="24"/>
          <w:position w:val="-6"/>
          <w:sz w:val="16"/>
        </w:rPr>
        <w:t> </w:t>
      </w:r>
      <w:r>
        <w:rPr>
          <w:rFonts w:ascii="Symbol" w:hAnsi="Symbol"/>
          <w:sz w:val="28"/>
        </w:rPr>
        <w:t></w:t>
      </w:r>
      <w:r>
        <w:rPr>
          <w:spacing w:val="-18"/>
          <w:sz w:val="28"/>
        </w:rPr>
        <w:t> </w:t>
      </w:r>
      <w:r>
        <w:rPr>
          <w:spacing w:val="-2"/>
          <w:sz w:val="28"/>
        </w:rPr>
        <w:t>4,12(</w:t>
      </w:r>
    </w:p>
    <w:p>
      <w:pPr>
        <w:spacing w:line="240" w:lineRule="auto" w:before="0"/>
        <w:rPr>
          <w:sz w:val="28"/>
        </w:rPr>
      </w:pPr>
      <w:r>
        <w:rPr/>
        <w:br w:type="column"/>
      </w:r>
      <w:r>
        <w:rPr>
          <w:sz w:val="28"/>
        </w:rPr>
      </w:r>
    </w:p>
    <w:p>
      <w:pPr>
        <w:pStyle w:val="BodyText"/>
        <w:spacing w:before="148"/>
        <w:ind w:left="0"/>
      </w:pPr>
    </w:p>
    <w:p>
      <w:pPr>
        <w:pStyle w:val="BodyText"/>
      </w:pPr>
      <w:r>
        <w:rPr>
          <w:spacing w:val="-2"/>
        </w:rPr>
        <w:t>(4.17)</w:t>
      </w:r>
    </w:p>
    <w:p>
      <w:pPr>
        <w:spacing w:after="0"/>
        <w:sectPr>
          <w:type w:val="continuous"/>
          <w:pgSz w:w="11900" w:h="16840"/>
          <w:pgMar w:top="1060" w:bottom="280" w:left="680" w:right="960"/>
          <w:cols w:num="2" w:equalWidth="0">
            <w:col w:w="3030" w:space="5932"/>
            <w:col w:w="1298"/>
          </w:cols>
        </w:sectPr>
      </w:pPr>
    </w:p>
    <w:p>
      <w:pPr>
        <w:pStyle w:val="BodyText"/>
        <w:spacing w:before="66"/>
        <w:ind w:left="0"/>
      </w:pPr>
    </w:p>
    <w:p>
      <w:pPr>
        <w:pStyle w:val="BodyText"/>
        <w:ind w:right="170" w:firstLine="710"/>
        <w:jc w:val="both"/>
      </w:pPr>
      <w:r>
        <w:rPr/>
        <mc:AlternateContent>
          <mc:Choice Requires="wps">
            <w:drawing>
              <wp:anchor distT="0" distB="0" distL="0" distR="0" allowOverlap="1" layoutInCell="1" locked="0" behindDoc="0" simplePos="0" relativeHeight="16290816">
                <wp:simplePos x="0" y="0"/>
                <wp:positionH relativeFrom="page">
                  <wp:posOffset>2795018</wp:posOffset>
                </wp:positionH>
                <wp:positionV relativeFrom="paragraph">
                  <wp:posOffset>-491000</wp:posOffset>
                </wp:positionV>
                <wp:extent cx="718820" cy="255270"/>
                <wp:effectExtent l="0" t="0" r="0" b="0"/>
                <wp:wrapNone/>
                <wp:docPr id="1980" name="Group 1980"/>
                <wp:cNvGraphicFramePr>
                  <a:graphicFrameLocks/>
                </wp:cNvGraphicFramePr>
                <a:graphic>
                  <a:graphicData uri="http://schemas.microsoft.com/office/word/2010/wordprocessingGroup">
                    <wpg:wgp>
                      <wpg:cNvPr id="1980" name="Group 1980"/>
                      <wpg:cNvGrpSpPr/>
                      <wpg:grpSpPr>
                        <a:xfrm>
                          <a:off x="0" y="0"/>
                          <a:ext cx="718820" cy="255270"/>
                          <a:chExt cx="718820" cy="255270"/>
                        </a:xfrm>
                      </wpg:grpSpPr>
                      <wps:wsp>
                        <wps:cNvPr id="1981" name="Graphic 1981"/>
                        <wps:cNvSpPr/>
                        <wps:spPr>
                          <a:xfrm>
                            <a:off x="145920" y="161316"/>
                            <a:ext cx="23495" cy="13335"/>
                          </a:xfrm>
                          <a:custGeom>
                            <a:avLst/>
                            <a:gdLst/>
                            <a:ahLst/>
                            <a:cxnLst/>
                            <a:rect l="l" t="t" r="r" b="b"/>
                            <a:pathLst>
                              <a:path w="23495" h="13335">
                                <a:moveTo>
                                  <a:pt x="0" y="1295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982" name="Graphic 1982"/>
                        <wps:cNvSpPr/>
                        <wps:spPr>
                          <a:xfrm>
                            <a:off x="169352" y="164364"/>
                            <a:ext cx="34290" cy="84455"/>
                          </a:xfrm>
                          <a:custGeom>
                            <a:avLst/>
                            <a:gdLst/>
                            <a:ahLst/>
                            <a:cxnLst/>
                            <a:rect l="l" t="t" r="r" b="b"/>
                            <a:pathLst>
                              <a:path w="34290" h="84455">
                                <a:moveTo>
                                  <a:pt x="0" y="0"/>
                                </a:moveTo>
                                <a:lnTo>
                                  <a:pt x="33718" y="84010"/>
                                </a:lnTo>
                              </a:path>
                            </a:pathLst>
                          </a:custGeom>
                          <a:ln w="12687">
                            <a:solidFill>
                              <a:srgbClr val="000000"/>
                            </a:solidFill>
                            <a:prstDash val="solid"/>
                          </a:ln>
                        </wps:spPr>
                        <wps:bodyPr wrap="square" lIns="0" tIns="0" rIns="0" bIns="0" rtlCol="0">
                          <a:prstTxWarp prst="textNoShape">
                            <a:avLst/>
                          </a:prstTxWarp>
                          <a:noAutofit/>
                        </wps:bodyPr>
                      </wps:wsp>
                      <wps:wsp>
                        <wps:cNvPr id="1983" name="Graphic 1983"/>
                        <wps:cNvSpPr/>
                        <wps:spPr>
                          <a:xfrm>
                            <a:off x="206309" y="12726"/>
                            <a:ext cx="43180" cy="236220"/>
                          </a:xfrm>
                          <a:custGeom>
                            <a:avLst/>
                            <a:gdLst/>
                            <a:ahLst/>
                            <a:cxnLst/>
                            <a:rect l="l" t="t" r="r" b="b"/>
                            <a:pathLst>
                              <a:path w="43180" h="236220">
                                <a:moveTo>
                                  <a:pt x="0" y="235648"/>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984" name="Graphic 1984"/>
                        <wps:cNvSpPr/>
                        <wps:spPr>
                          <a:xfrm>
                            <a:off x="249171" y="12726"/>
                            <a:ext cx="325120" cy="1270"/>
                          </a:xfrm>
                          <a:custGeom>
                            <a:avLst/>
                            <a:gdLst/>
                            <a:ahLst/>
                            <a:cxnLst/>
                            <a:rect l="l" t="t" r="r" b="b"/>
                            <a:pathLst>
                              <a:path w="325120" h="0">
                                <a:moveTo>
                                  <a:pt x="0" y="0"/>
                                </a:moveTo>
                                <a:lnTo>
                                  <a:pt x="324993" y="0"/>
                                </a:lnTo>
                              </a:path>
                            </a:pathLst>
                          </a:custGeom>
                          <a:ln w="6337">
                            <a:solidFill>
                              <a:srgbClr val="000000"/>
                            </a:solidFill>
                            <a:prstDash val="solid"/>
                          </a:ln>
                        </wps:spPr>
                        <wps:bodyPr wrap="square" lIns="0" tIns="0" rIns="0" bIns="0" rtlCol="0">
                          <a:prstTxWarp prst="textNoShape">
                            <a:avLst/>
                          </a:prstTxWarp>
                          <a:noAutofit/>
                        </wps:bodyPr>
                      </wps:wsp>
                      <wps:wsp>
                        <wps:cNvPr id="1985" name="Textbox 1985"/>
                        <wps:cNvSpPr txBox="1"/>
                        <wps:spPr>
                          <a:xfrm>
                            <a:off x="0" y="0"/>
                            <a:ext cx="110489" cy="217804"/>
                          </a:xfrm>
                          <a:prstGeom prst="rect">
                            <a:avLst/>
                          </a:prstGeom>
                        </wps:spPr>
                        <wps:txbx>
                          <w:txbxContent>
                            <w:p>
                              <w:pPr>
                                <w:spacing w:line="342"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986" name="Textbox 1986"/>
                        <wps:cNvSpPr txBox="1"/>
                        <wps:spPr>
                          <a:xfrm>
                            <a:off x="259066" y="17878"/>
                            <a:ext cx="459740" cy="225425"/>
                          </a:xfrm>
                          <a:prstGeom prst="rect">
                            <a:avLst/>
                          </a:prstGeom>
                        </wps:spPr>
                        <wps:txbx>
                          <w:txbxContent>
                            <w:p>
                              <w:pPr>
                                <w:spacing w:line="355" w:lineRule="exact" w:before="0"/>
                                <w:ind w:left="0" w:right="0" w:firstLine="0"/>
                                <w:jc w:val="left"/>
                                <w:rPr>
                                  <w:sz w:val="28"/>
                                </w:rPr>
                              </w:pPr>
                              <w:r>
                                <w:rPr>
                                  <w:i/>
                                  <w:position w:val="7"/>
                                  <w:sz w:val="28"/>
                                </w:rPr>
                                <w:t>h</w:t>
                              </w:r>
                              <w:r>
                                <w:rPr>
                                  <w:sz w:val="16"/>
                                </w:rPr>
                                <w:t>2[</w:t>
                              </w:r>
                              <w:r>
                                <w:rPr>
                                  <w:spacing w:val="-17"/>
                                  <w:sz w:val="16"/>
                                </w:rPr>
                                <w:t> </w:t>
                              </w:r>
                              <w:r>
                                <w:rPr>
                                  <w:i/>
                                  <w:sz w:val="16"/>
                                </w:rPr>
                                <w:t>м</w:t>
                              </w:r>
                              <w:r>
                                <w:rPr>
                                  <w:sz w:val="16"/>
                                </w:rPr>
                                <w:t>]</w:t>
                              </w:r>
                              <w:r>
                                <w:rPr>
                                  <w:spacing w:val="8"/>
                                  <w:sz w:val="16"/>
                                </w:rPr>
                                <w:t> </w:t>
                              </w:r>
                              <w:r>
                                <w:rPr>
                                  <w:position w:val="7"/>
                                  <w:sz w:val="28"/>
                                </w:rPr>
                                <w:t>)</w:t>
                              </w:r>
                              <w:r>
                                <w:rPr>
                                  <w:spacing w:val="-38"/>
                                  <w:position w:val="7"/>
                                  <w:sz w:val="28"/>
                                </w:rPr>
                                <w:t> </w:t>
                              </w:r>
                              <w:r>
                                <w:rPr>
                                  <w:spacing w:val="-10"/>
                                  <w:position w:val="7"/>
                                  <w:sz w:val="28"/>
                                </w:rPr>
                                <w:t>.</w:t>
                              </w:r>
                            </w:p>
                          </w:txbxContent>
                        </wps:txbx>
                        <wps:bodyPr wrap="square" lIns="0" tIns="0" rIns="0" bIns="0" rtlCol="0">
                          <a:noAutofit/>
                        </wps:bodyPr>
                      </wps:wsp>
                    </wpg:wgp>
                  </a:graphicData>
                </a:graphic>
              </wp:anchor>
            </w:drawing>
          </mc:Choice>
          <mc:Fallback>
            <w:pict>
              <v:group style="position:absolute;margin-left:220.08017pt;margin-top:-38.661465pt;width:56.6pt;height:20.1pt;mso-position-horizontal-relative:page;mso-position-vertical-relative:paragraph;z-index:16290816" id="docshapegroup741" coordorigin="4402,-773" coordsize="1132,402">
                <v:line style="position:absolute" from="4631,-499" to="4668,-519" stroked="true" strokeweight=".499pt" strokecolor="#000000">
                  <v:stroke dashstyle="solid"/>
                </v:line>
                <v:line style="position:absolute" from="4668,-514" to="4721,-382" stroked="true" strokeweight=".999pt" strokecolor="#000000">
                  <v:stroke dashstyle="solid"/>
                </v:line>
                <v:line style="position:absolute" from="4727,-382" to="4794,-753" stroked="true" strokeweight=".499pt" strokecolor="#000000">
                  <v:stroke dashstyle="solid"/>
                </v:line>
                <v:line style="position:absolute" from="4794,-753" to="5306,-753" stroked="true" strokeweight=".499pt" strokecolor="#000000">
                  <v:stroke dashstyle="solid"/>
                </v:line>
                <v:shape style="position:absolute;left:4401;top:-774;width:174;height:343" type="#_x0000_t202" id="docshape742" filled="false" stroked="false">
                  <v:textbox inset="0,0,0,0">
                    <w:txbxContent>
                      <w:p>
                        <w:pPr>
                          <w:spacing w:line="342" w:lineRule="exact" w:before="0"/>
                          <w:ind w:left="0" w:right="0" w:firstLine="0"/>
                          <w:jc w:val="left"/>
                          <w:rPr>
                            <w:rFonts w:ascii="Symbol" w:hAnsi="Symbol"/>
                            <w:sz w:val="28"/>
                          </w:rPr>
                        </w:pPr>
                        <w:r>
                          <w:rPr>
                            <w:rFonts w:ascii="Symbol" w:hAnsi="Symbol"/>
                            <w:spacing w:val="-10"/>
                            <w:sz w:val="28"/>
                          </w:rPr>
                          <w:t></w:t>
                        </w:r>
                      </w:p>
                    </w:txbxContent>
                  </v:textbox>
                  <w10:wrap type="none"/>
                </v:shape>
                <v:shape style="position:absolute;left:4809;top:-746;width:724;height:355" type="#_x0000_t202" id="docshape743" filled="false" stroked="false">
                  <v:textbox inset="0,0,0,0">
                    <w:txbxContent>
                      <w:p>
                        <w:pPr>
                          <w:spacing w:line="355" w:lineRule="exact" w:before="0"/>
                          <w:ind w:left="0" w:right="0" w:firstLine="0"/>
                          <w:jc w:val="left"/>
                          <w:rPr>
                            <w:sz w:val="28"/>
                          </w:rPr>
                        </w:pPr>
                        <w:r>
                          <w:rPr>
                            <w:i/>
                            <w:position w:val="7"/>
                            <w:sz w:val="28"/>
                          </w:rPr>
                          <w:t>h</w:t>
                        </w:r>
                        <w:r>
                          <w:rPr>
                            <w:sz w:val="16"/>
                          </w:rPr>
                          <w:t>2[</w:t>
                        </w:r>
                        <w:r>
                          <w:rPr>
                            <w:spacing w:val="-17"/>
                            <w:sz w:val="16"/>
                          </w:rPr>
                          <w:t> </w:t>
                        </w:r>
                        <w:r>
                          <w:rPr>
                            <w:i/>
                            <w:sz w:val="16"/>
                          </w:rPr>
                          <w:t>м</w:t>
                        </w:r>
                        <w:r>
                          <w:rPr>
                            <w:sz w:val="16"/>
                          </w:rPr>
                          <w:t>]</w:t>
                        </w:r>
                        <w:r>
                          <w:rPr>
                            <w:spacing w:val="8"/>
                            <w:sz w:val="16"/>
                          </w:rPr>
                          <w:t> </w:t>
                        </w:r>
                        <w:r>
                          <w:rPr>
                            <w:position w:val="7"/>
                            <w:sz w:val="28"/>
                          </w:rPr>
                          <w:t>)</w:t>
                        </w:r>
                        <w:r>
                          <w:rPr>
                            <w:spacing w:val="-38"/>
                            <w:position w:val="7"/>
                            <w:sz w:val="28"/>
                          </w:rPr>
                          <w:t> </w:t>
                        </w:r>
                        <w:r>
                          <w:rPr>
                            <w:spacing w:val="-10"/>
                            <w:position w:val="7"/>
                            <w:sz w:val="28"/>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291840">
                <wp:simplePos x="0" y="0"/>
                <wp:positionH relativeFrom="page">
                  <wp:posOffset>2788922</wp:posOffset>
                </wp:positionH>
                <wp:positionV relativeFrom="paragraph">
                  <wp:posOffset>847071</wp:posOffset>
                </wp:positionV>
                <wp:extent cx="724535" cy="255270"/>
                <wp:effectExtent l="0" t="0" r="0" b="0"/>
                <wp:wrapNone/>
                <wp:docPr id="1987" name="Group 1987"/>
                <wp:cNvGraphicFramePr>
                  <a:graphicFrameLocks/>
                </wp:cNvGraphicFramePr>
                <a:graphic>
                  <a:graphicData uri="http://schemas.microsoft.com/office/word/2010/wordprocessingGroup">
                    <wpg:wgp>
                      <wpg:cNvPr id="1987" name="Group 1987"/>
                      <wpg:cNvGrpSpPr/>
                      <wpg:grpSpPr>
                        <a:xfrm>
                          <a:off x="0" y="0"/>
                          <a:ext cx="724535" cy="255270"/>
                          <a:chExt cx="724535" cy="255270"/>
                        </a:xfrm>
                      </wpg:grpSpPr>
                      <wps:wsp>
                        <wps:cNvPr id="1988" name="Graphic 1988"/>
                        <wps:cNvSpPr/>
                        <wps:spPr>
                          <a:xfrm>
                            <a:off x="146492" y="161316"/>
                            <a:ext cx="23495" cy="13335"/>
                          </a:xfrm>
                          <a:custGeom>
                            <a:avLst/>
                            <a:gdLst/>
                            <a:ahLst/>
                            <a:cxnLst/>
                            <a:rect l="l" t="t" r="r" b="b"/>
                            <a:pathLst>
                              <a:path w="23495" h="13335">
                                <a:moveTo>
                                  <a:pt x="0" y="12953"/>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989" name="Graphic 1989"/>
                        <wps:cNvSpPr/>
                        <wps:spPr>
                          <a:xfrm>
                            <a:off x="169923" y="164364"/>
                            <a:ext cx="34290" cy="84455"/>
                          </a:xfrm>
                          <a:custGeom>
                            <a:avLst/>
                            <a:gdLst/>
                            <a:ahLst/>
                            <a:cxnLst/>
                            <a:rect l="l" t="t" r="r" b="b"/>
                            <a:pathLst>
                              <a:path w="34290" h="84455">
                                <a:moveTo>
                                  <a:pt x="0" y="0"/>
                                </a:moveTo>
                                <a:lnTo>
                                  <a:pt x="33718" y="84010"/>
                                </a:lnTo>
                              </a:path>
                            </a:pathLst>
                          </a:custGeom>
                          <a:ln w="12687">
                            <a:solidFill>
                              <a:srgbClr val="000000"/>
                            </a:solidFill>
                            <a:prstDash val="solid"/>
                          </a:ln>
                        </wps:spPr>
                        <wps:bodyPr wrap="square" lIns="0" tIns="0" rIns="0" bIns="0" rtlCol="0">
                          <a:prstTxWarp prst="textNoShape">
                            <a:avLst/>
                          </a:prstTxWarp>
                          <a:noAutofit/>
                        </wps:bodyPr>
                      </wps:wsp>
                      <wps:wsp>
                        <wps:cNvPr id="1990" name="Graphic 1990"/>
                        <wps:cNvSpPr/>
                        <wps:spPr>
                          <a:xfrm>
                            <a:off x="206880" y="12726"/>
                            <a:ext cx="43180" cy="236220"/>
                          </a:xfrm>
                          <a:custGeom>
                            <a:avLst/>
                            <a:gdLst/>
                            <a:ahLst/>
                            <a:cxnLst/>
                            <a:rect l="l" t="t" r="r" b="b"/>
                            <a:pathLst>
                              <a:path w="43180" h="236220">
                                <a:moveTo>
                                  <a:pt x="0" y="235648"/>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991" name="Graphic 1991"/>
                        <wps:cNvSpPr/>
                        <wps:spPr>
                          <a:xfrm>
                            <a:off x="249743" y="12726"/>
                            <a:ext cx="325120" cy="1270"/>
                          </a:xfrm>
                          <a:custGeom>
                            <a:avLst/>
                            <a:gdLst/>
                            <a:ahLst/>
                            <a:cxnLst/>
                            <a:rect l="l" t="t" r="r" b="b"/>
                            <a:pathLst>
                              <a:path w="325120" h="0">
                                <a:moveTo>
                                  <a:pt x="0" y="0"/>
                                </a:moveTo>
                                <a:lnTo>
                                  <a:pt x="324993" y="0"/>
                                </a:lnTo>
                              </a:path>
                            </a:pathLst>
                          </a:custGeom>
                          <a:ln w="6337">
                            <a:solidFill>
                              <a:srgbClr val="000000"/>
                            </a:solidFill>
                            <a:prstDash val="solid"/>
                          </a:ln>
                        </wps:spPr>
                        <wps:bodyPr wrap="square" lIns="0" tIns="0" rIns="0" bIns="0" rtlCol="0">
                          <a:prstTxWarp prst="textNoShape">
                            <a:avLst/>
                          </a:prstTxWarp>
                          <a:noAutofit/>
                        </wps:bodyPr>
                      </wps:wsp>
                      <wps:wsp>
                        <wps:cNvPr id="1992" name="Textbox 1992"/>
                        <wps:cNvSpPr txBox="1"/>
                        <wps:spPr>
                          <a:xfrm>
                            <a:off x="0" y="0"/>
                            <a:ext cx="110489" cy="217804"/>
                          </a:xfrm>
                          <a:prstGeom prst="rect">
                            <a:avLst/>
                          </a:prstGeom>
                        </wps:spPr>
                        <wps:txbx>
                          <w:txbxContent>
                            <w:p>
                              <w:pPr>
                                <w:spacing w:line="342" w:lineRule="exact"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wps:wsp>
                        <wps:cNvPr id="1993" name="Textbox 1993"/>
                        <wps:cNvSpPr txBox="1"/>
                        <wps:spPr>
                          <a:xfrm>
                            <a:off x="262113" y="17878"/>
                            <a:ext cx="462915" cy="225425"/>
                          </a:xfrm>
                          <a:prstGeom prst="rect">
                            <a:avLst/>
                          </a:prstGeom>
                        </wps:spPr>
                        <wps:txbx>
                          <w:txbxContent>
                            <w:p>
                              <w:pPr>
                                <w:spacing w:line="355" w:lineRule="exact" w:before="0"/>
                                <w:ind w:left="0" w:right="0" w:firstLine="0"/>
                                <w:jc w:val="left"/>
                                <w:rPr>
                                  <w:sz w:val="28"/>
                                </w:rPr>
                              </w:pPr>
                              <w:r>
                                <w:rPr>
                                  <w:i/>
                                  <w:position w:val="7"/>
                                  <w:sz w:val="28"/>
                                </w:rPr>
                                <w:t>h</w:t>
                              </w:r>
                              <w:r>
                                <w:rPr>
                                  <w:sz w:val="16"/>
                                </w:rPr>
                                <w:t>2[</w:t>
                              </w:r>
                              <w:r>
                                <w:rPr>
                                  <w:spacing w:val="-17"/>
                                  <w:sz w:val="16"/>
                                </w:rPr>
                                <w:t> </w:t>
                              </w:r>
                              <w:r>
                                <w:rPr>
                                  <w:i/>
                                  <w:sz w:val="16"/>
                                </w:rPr>
                                <w:t>м</w:t>
                              </w:r>
                              <w:r>
                                <w:rPr>
                                  <w:sz w:val="16"/>
                                </w:rPr>
                                <w:t>]</w:t>
                              </w:r>
                              <w:r>
                                <w:rPr>
                                  <w:spacing w:val="4"/>
                                  <w:sz w:val="16"/>
                                </w:rPr>
                                <w:t> </w:t>
                              </w:r>
                              <w:r>
                                <w:rPr>
                                  <w:position w:val="7"/>
                                  <w:sz w:val="28"/>
                                </w:rPr>
                                <w:t>)</w:t>
                              </w:r>
                              <w:r>
                                <w:rPr>
                                  <w:spacing w:val="-29"/>
                                  <w:position w:val="7"/>
                                  <w:sz w:val="28"/>
                                </w:rPr>
                                <w:t> </w:t>
                              </w:r>
                              <w:r>
                                <w:rPr>
                                  <w:spacing w:val="-10"/>
                                  <w:position w:val="7"/>
                                  <w:sz w:val="28"/>
                                </w:rPr>
                                <w:t>.</w:t>
                              </w:r>
                            </w:p>
                          </w:txbxContent>
                        </wps:txbx>
                        <wps:bodyPr wrap="square" lIns="0" tIns="0" rIns="0" bIns="0" rtlCol="0">
                          <a:noAutofit/>
                        </wps:bodyPr>
                      </wps:wsp>
                    </wpg:wgp>
                  </a:graphicData>
                </a:graphic>
              </wp:anchor>
            </w:drawing>
          </mc:Choice>
          <mc:Fallback>
            <w:pict>
              <v:group style="position:absolute;margin-left:219.600174pt;margin-top:66.698540pt;width:57.05pt;height:20.1pt;mso-position-horizontal-relative:page;mso-position-vertical-relative:paragraph;z-index:16291840" id="docshapegroup744" coordorigin="4392,1334" coordsize="1141,402">
                <v:line style="position:absolute" from="4623,1608" to="4660,1588" stroked="true" strokeweight=".499pt" strokecolor="#000000">
                  <v:stroke dashstyle="solid"/>
                </v:line>
                <v:line style="position:absolute" from="4660,1593" to="4713,1725" stroked="true" strokeweight=".999pt" strokecolor="#000000">
                  <v:stroke dashstyle="solid"/>
                </v:line>
                <v:line style="position:absolute" from="4718,1725" to="4785,1354" stroked="true" strokeweight=".499pt" strokecolor="#000000">
                  <v:stroke dashstyle="solid"/>
                </v:line>
                <v:line style="position:absolute" from="4785,1354" to="5297,1354" stroked="true" strokeweight=".499pt" strokecolor="#000000">
                  <v:stroke dashstyle="solid"/>
                </v:line>
                <v:shape style="position:absolute;left:4392;top:1333;width:174;height:343" type="#_x0000_t202" id="docshape745" filled="false" stroked="false">
                  <v:textbox inset="0,0,0,0">
                    <w:txbxContent>
                      <w:p>
                        <w:pPr>
                          <w:spacing w:line="342" w:lineRule="exact" w:before="0"/>
                          <w:ind w:left="0" w:right="0" w:firstLine="0"/>
                          <w:jc w:val="left"/>
                          <w:rPr>
                            <w:rFonts w:ascii="Symbol" w:hAnsi="Symbol"/>
                            <w:sz w:val="28"/>
                          </w:rPr>
                        </w:pPr>
                        <w:r>
                          <w:rPr>
                            <w:rFonts w:ascii="Symbol" w:hAnsi="Symbol"/>
                            <w:spacing w:val="-10"/>
                            <w:sz w:val="28"/>
                          </w:rPr>
                          <w:t></w:t>
                        </w:r>
                      </w:p>
                    </w:txbxContent>
                  </v:textbox>
                  <w10:wrap type="none"/>
                </v:shape>
                <v:shape style="position:absolute;left:4804;top:1362;width:729;height:355" type="#_x0000_t202" id="docshape746" filled="false" stroked="false">
                  <v:textbox inset="0,0,0,0">
                    <w:txbxContent>
                      <w:p>
                        <w:pPr>
                          <w:spacing w:line="355" w:lineRule="exact" w:before="0"/>
                          <w:ind w:left="0" w:right="0" w:firstLine="0"/>
                          <w:jc w:val="left"/>
                          <w:rPr>
                            <w:sz w:val="28"/>
                          </w:rPr>
                        </w:pPr>
                        <w:r>
                          <w:rPr>
                            <w:i/>
                            <w:position w:val="7"/>
                            <w:sz w:val="28"/>
                          </w:rPr>
                          <w:t>h</w:t>
                        </w:r>
                        <w:r>
                          <w:rPr>
                            <w:sz w:val="16"/>
                          </w:rPr>
                          <w:t>2[</w:t>
                        </w:r>
                        <w:r>
                          <w:rPr>
                            <w:spacing w:val="-17"/>
                            <w:sz w:val="16"/>
                          </w:rPr>
                          <w:t> </w:t>
                        </w:r>
                        <w:r>
                          <w:rPr>
                            <w:i/>
                            <w:sz w:val="16"/>
                          </w:rPr>
                          <w:t>м</w:t>
                        </w:r>
                        <w:r>
                          <w:rPr>
                            <w:sz w:val="16"/>
                          </w:rPr>
                          <w:t>]</w:t>
                        </w:r>
                        <w:r>
                          <w:rPr>
                            <w:spacing w:val="4"/>
                            <w:sz w:val="16"/>
                          </w:rPr>
                          <w:t> </w:t>
                        </w:r>
                        <w:r>
                          <w:rPr>
                            <w:position w:val="7"/>
                            <w:sz w:val="28"/>
                          </w:rPr>
                          <w:t>)</w:t>
                        </w:r>
                        <w:r>
                          <w:rPr>
                            <w:spacing w:val="-29"/>
                            <w:position w:val="7"/>
                            <w:sz w:val="28"/>
                          </w:rPr>
                          <w:t> </w:t>
                        </w:r>
                        <w:r>
                          <w:rPr>
                            <w:spacing w:val="-10"/>
                            <w:position w:val="7"/>
                            <w:sz w:val="28"/>
                          </w:rPr>
                          <w:t>.</w:t>
                        </w:r>
                      </w:p>
                    </w:txbxContent>
                  </v:textbox>
                  <w10:wrap type="none"/>
                </v:shape>
                <w10:wrap type="none"/>
              </v:group>
            </w:pict>
          </mc:Fallback>
        </mc:AlternateContent>
      </w:r>
      <w:r>
        <w:rPr/>
        <w:t>В оптическом диапазоне, в котором влияние постоянного дипольного мо- мента молекул воды практически не проявляется, расстояние прямой видимо- сти определяется соотношением</w:t>
      </w:r>
    </w:p>
    <w:p>
      <w:pPr>
        <w:pStyle w:val="BodyText"/>
        <w:spacing w:before="18"/>
        <w:ind w:left="0"/>
        <w:rPr>
          <w:sz w:val="20"/>
        </w:rPr>
      </w:pPr>
    </w:p>
    <w:p>
      <w:pPr>
        <w:spacing w:after="0"/>
        <w:rPr>
          <w:sz w:val="20"/>
        </w:rPr>
        <w:sectPr>
          <w:type w:val="continuous"/>
          <w:pgSz w:w="11900" w:h="16840"/>
          <w:pgMar w:top="1060" w:bottom="280" w:left="680" w:right="960"/>
        </w:sectPr>
      </w:pPr>
    </w:p>
    <w:p>
      <w:pPr>
        <w:spacing w:before="99"/>
        <w:ind w:left="1657" w:right="0" w:firstLine="0"/>
        <w:jc w:val="left"/>
        <w:rPr>
          <w:sz w:val="28"/>
        </w:rPr>
      </w:pPr>
      <w:r>
        <w:rPr/>
        <mc:AlternateContent>
          <mc:Choice Requires="wps">
            <w:drawing>
              <wp:anchor distT="0" distB="0" distL="0" distR="0" allowOverlap="1" layoutInCell="1" locked="0" behindDoc="0" simplePos="0" relativeHeight="16291328">
                <wp:simplePos x="0" y="0"/>
                <wp:positionH relativeFrom="page">
                  <wp:posOffset>2333123</wp:posOffset>
                </wp:positionH>
                <wp:positionV relativeFrom="paragraph">
                  <wp:posOffset>85803</wp:posOffset>
                </wp:positionV>
                <wp:extent cx="412750" cy="245745"/>
                <wp:effectExtent l="0" t="0" r="0" b="0"/>
                <wp:wrapNone/>
                <wp:docPr id="1994" name="Group 1994"/>
                <wp:cNvGraphicFramePr>
                  <a:graphicFrameLocks/>
                </wp:cNvGraphicFramePr>
                <a:graphic>
                  <a:graphicData uri="http://schemas.microsoft.com/office/word/2010/wordprocessingGroup">
                    <wpg:wgp>
                      <wpg:cNvPr id="1994" name="Group 1994"/>
                      <wpg:cNvGrpSpPr/>
                      <wpg:grpSpPr>
                        <a:xfrm>
                          <a:off x="0" y="0"/>
                          <a:ext cx="412750" cy="245745"/>
                          <a:chExt cx="412750" cy="245745"/>
                        </a:xfrm>
                      </wpg:grpSpPr>
                      <wps:wsp>
                        <wps:cNvPr id="1995" name="Graphic 1995"/>
                        <wps:cNvSpPr/>
                        <wps:spPr>
                          <a:xfrm>
                            <a:off x="3168" y="151758"/>
                            <a:ext cx="23495" cy="13335"/>
                          </a:xfrm>
                          <a:custGeom>
                            <a:avLst/>
                            <a:gdLst/>
                            <a:ahLst/>
                            <a:cxnLst/>
                            <a:rect l="l" t="t" r="r" b="b"/>
                            <a:pathLst>
                              <a:path w="23495" h="13335">
                                <a:moveTo>
                                  <a:pt x="0" y="12953"/>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1996" name="Graphic 1996"/>
                        <wps:cNvSpPr/>
                        <wps:spPr>
                          <a:xfrm>
                            <a:off x="26600" y="154806"/>
                            <a:ext cx="34290" cy="84455"/>
                          </a:xfrm>
                          <a:custGeom>
                            <a:avLst/>
                            <a:gdLst/>
                            <a:ahLst/>
                            <a:cxnLst/>
                            <a:rect l="l" t="t" r="r" b="b"/>
                            <a:pathLst>
                              <a:path w="34290" h="84455">
                                <a:moveTo>
                                  <a:pt x="0" y="0"/>
                                </a:moveTo>
                                <a:lnTo>
                                  <a:pt x="33718" y="84010"/>
                                </a:lnTo>
                              </a:path>
                            </a:pathLst>
                          </a:custGeom>
                          <a:ln w="12687">
                            <a:solidFill>
                              <a:srgbClr val="000000"/>
                            </a:solidFill>
                            <a:prstDash val="solid"/>
                          </a:ln>
                        </wps:spPr>
                        <wps:bodyPr wrap="square" lIns="0" tIns="0" rIns="0" bIns="0" rtlCol="0">
                          <a:prstTxWarp prst="textNoShape">
                            <a:avLst/>
                          </a:prstTxWarp>
                          <a:noAutofit/>
                        </wps:bodyPr>
                      </wps:wsp>
                      <wps:wsp>
                        <wps:cNvPr id="1997" name="Graphic 1997"/>
                        <wps:cNvSpPr/>
                        <wps:spPr>
                          <a:xfrm>
                            <a:off x="63557" y="3168"/>
                            <a:ext cx="43180" cy="236220"/>
                          </a:xfrm>
                          <a:custGeom>
                            <a:avLst/>
                            <a:gdLst/>
                            <a:ahLst/>
                            <a:cxnLst/>
                            <a:rect l="l" t="t" r="r" b="b"/>
                            <a:pathLst>
                              <a:path w="43180" h="236220">
                                <a:moveTo>
                                  <a:pt x="0" y="235648"/>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1998" name="Graphic 1998"/>
                        <wps:cNvSpPr/>
                        <wps:spPr>
                          <a:xfrm>
                            <a:off x="106419" y="3168"/>
                            <a:ext cx="306070" cy="1270"/>
                          </a:xfrm>
                          <a:custGeom>
                            <a:avLst/>
                            <a:gdLst/>
                            <a:ahLst/>
                            <a:cxnLst/>
                            <a:rect l="l" t="t" r="r" b="b"/>
                            <a:pathLst>
                              <a:path w="306070" h="0">
                                <a:moveTo>
                                  <a:pt x="0" y="0"/>
                                </a:moveTo>
                                <a:lnTo>
                                  <a:pt x="305943" y="0"/>
                                </a:lnTo>
                              </a:path>
                            </a:pathLst>
                          </a:custGeom>
                          <a:ln w="6337">
                            <a:solidFill>
                              <a:srgbClr val="000000"/>
                            </a:solidFill>
                            <a:prstDash val="solid"/>
                          </a:ln>
                        </wps:spPr>
                        <wps:bodyPr wrap="square" lIns="0" tIns="0" rIns="0" bIns="0" rtlCol="0">
                          <a:prstTxWarp prst="textNoShape">
                            <a:avLst/>
                          </a:prstTxWarp>
                          <a:noAutofit/>
                        </wps:bodyPr>
                      </wps:wsp>
                      <wps:wsp>
                        <wps:cNvPr id="1999" name="Textbox 1999"/>
                        <wps:cNvSpPr txBox="1"/>
                        <wps:spPr>
                          <a:xfrm>
                            <a:off x="0" y="0"/>
                            <a:ext cx="412750" cy="245745"/>
                          </a:xfrm>
                          <a:prstGeom prst="rect">
                            <a:avLst/>
                          </a:prstGeom>
                        </wps:spPr>
                        <wps:txbx>
                          <w:txbxContent>
                            <w:p>
                              <w:pPr>
                                <w:spacing w:before="1"/>
                                <w:ind w:left="184" w:right="0" w:firstLine="0"/>
                                <w:jc w:val="left"/>
                                <w:rPr>
                                  <w:sz w:val="16"/>
                                </w:rPr>
                              </w:pPr>
                              <w:r>
                                <w:rPr>
                                  <w:i/>
                                  <w:spacing w:val="-15"/>
                                  <w:position w:val="7"/>
                                  <w:sz w:val="28"/>
                                </w:rPr>
                                <w:t>h</w:t>
                              </w:r>
                              <w:r>
                                <w:rPr>
                                  <w:spacing w:val="-15"/>
                                  <w:sz w:val="16"/>
                                </w:rPr>
                                <w:t>1[</w:t>
                              </w:r>
                              <w:r>
                                <w:rPr>
                                  <w:spacing w:val="-13"/>
                                  <w:sz w:val="16"/>
                                </w:rPr>
                                <w:t> </w:t>
                              </w:r>
                              <w:r>
                                <w:rPr>
                                  <w:i/>
                                  <w:spacing w:val="-5"/>
                                  <w:sz w:val="16"/>
                                </w:rPr>
                                <w:t>м</w:t>
                              </w:r>
                              <w:r>
                                <w:rPr>
                                  <w:spacing w:val="-5"/>
                                  <w:sz w:val="16"/>
                                </w:rPr>
                                <w:t>]</w:t>
                              </w:r>
                            </w:p>
                          </w:txbxContent>
                        </wps:txbx>
                        <wps:bodyPr wrap="square" lIns="0" tIns="0" rIns="0" bIns="0" rtlCol="0">
                          <a:noAutofit/>
                        </wps:bodyPr>
                      </wps:wsp>
                    </wpg:wgp>
                  </a:graphicData>
                </a:graphic>
              </wp:anchor>
            </w:drawing>
          </mc:Choice>
          <mc:Fallback>
            <w:pict>
              <v:group style="position:absolute;margin-left:183.710495pt;margin-top:6.756186pt;width:32.5pt;height:19.350pt;mso-position-horizontal-relative:page;mso-position-vertical-relative:paragraph;z-index:16291328" id="docshapegroup747" coordorigin="3674,135" coordsize="650,387">
                <v:line style="position:absolute" from="3679,395" to="3716,374" stroked="true" strokeweight=".499pt" strokecolor="#000000">
                  <v:stroke dashstyle="solid"/>
                </v:line>
                <v:line style="position:absolute" from="3716,379" to="3769,511" stroked="true" strokeweight=".999pt" strokecolor="#000000">
                  <v:stroke dashstyle="solid"/>
                </v:line>
                <v:line style="position:absolute" from="3774,511" to="3842,140" stroked="true" strokeweight=".499pt" strokecolor="#000000">
                  <v:stroke dashstyle="solid"/>
                </v:line>
                <v:line style="position:absolute" from="3842,140" to="4324,140" stroked="true" strokeweight=".499pt" strokecolor="#000000">
                  <v:stroke dashstyle="solid"/>
                </v:line>
                <v:shape style="position:absolute;left:3674;top:135;width:650;height:387" type="#_x0000_t202" id="docshape748" filled="false" stroked="false">
                  <v:textbox inset="0,0,0,0">
                    <w:txbxContent>
                      <w:p>
                        <w:pPr>
                          <w:spacing w:before="1"/>
                          <w:ind w:left="184" w:right="0" w:firstLine="0"/>
                          <w:jc w:val="left"/>
                          <w:rPr>
                            <w:sz w:val="16"/>
                          </w:rPr>
                        </w:pPr>
                        <w:r>
                          <w:rPr>
                            <w:i/>
                            <w:spacing w:val="-15"/>
                            <w:position w:val="7"/>
                            <w:sz w:val="28"/>
                          </w:rPr>
                          <w:t>h</w:t>
                        </w:r>
                        <w:r>
                          <w:rPr>
                            <w:spacing w:val="-15"/>
                            <w:sz w:val="16"/>
                          </w:rPr>
                          <w:t>1[</w:t>
                        </w:r>
                        <w:r>
                          <w:rPr>
                            <w:spacing w:val="-13"/>
                            <w:sz w:val="16"/>
                          </w:rPr>
                          <w:t> </w:t>
                        </w:r>
                        <w:r>
                          <w:rPr>
                            <w:i/>
                            <w:spacing w:val="-5"/>
                            <w:sz w:val="16"/>
                          </w:rPr>
                          <w:t>м</w:t>
                        </w:r>
                        <w:r>
                          <w:rPr>
                            <w:spacing w:val="-5"/>
                            <w:sz w:val="16"/>
                          </w:rPr>
                          <w:t>]</w:t>
                        </w:r>
                      </w:p>
                    </w:txbxContent>
                  </v:textbox>
                  <w10:wrap type="none"/>
                </v:shape>
                <w10:wrap type="none"/>
              </v:group>
            </w:pict>
          </mc:Fallback>
        </mc:AlternateContent>
      </w:r>
      <w:r>
        <w:rPr>
          <w:i/>
          <w:spacing w:val="-8"/>
          <w:w w:val="75"/>
          <w:sz w:val="28"/>
        </w:rPr>
        <w:t>r</w:t>
      </w:r>
      <w:r>
        <w:rPr>
          <w:spacing w:val="-8"/>
          <w:w w:val="75"/>
          <w:position w:val="-6"/>
          <w:sz w:val="16"/>
        </w:rPr>
        <w:t>0</w:t>
      </w:r>
      <w:r>
        <w:rPr>
          <w:rFonts w:ascii="Symbol" w:hAnsi="Symbol"/>
          <w:spacing w:val="-8"/>
          <w:w w:val="75"/>
          <w:position w:val="2"/>
          <w:sz w:val="28"/>
        </w:rPr>
        <w:t></w:t>
      </w:r>
      <w:r>
        <w:rPr>
          <w:spacing w:val="-8"/>
          <w:w w:val="75"/>
          <w:position w:val="2"/>
          <w:sz w:val="28"/>
          <w:vertAlign w:val="subscript"/>
        </w:rPr>
        <w:t>[</w:t>
      </w:r>
      <w:r>
        <w:rPr>
          <w:i/>
          <w:spacing w:val="-8"/>
          <w:w w:val="75"/>
          <w:position w:val="2"/>
          <w:sz w:val="28"/>
          <w:vertAlign w:val="subscript"/>
        </w:rPr>
        <w:t>км</w:t>
      </w:r>
      <w:r>
        <w:rPr>
          <w:spacing w:val="-8"/>
          <w:w w:val="75"/>
          <w:position w:val="2"/>
          <w:sz w:val="28"/>
          <w:vertAlign w:val="subscript"/>
        </w:rPr>
        <w:t>]</w:t>
      </w:r>
      <w:r>
        <w:rPr>
          <w:spacing w:val="-2"/>
          <w:position w:val="2"/>
          <w:sz w:val="28"/>
          <w:vertAlign w:val="baseline"/>
        </w:rPr>
        <w:t> </w:t>
      </w:r>
      <w:r>
        <w:rPr>
          <w:rFonts w:ascii="Symbol" w:hAnsi="Symbol"/>
          <w:spacing w:val="-8"/>
          <w:w w:val="75"/>
          <w:sz w:val="28"/>
          <w:vertAlign w:val="baseline"/>
        </w:rPr>
        <w:t></w:t>
      </w:r>
      <w:r>
        <w:rPr>
          <w:spacing w:val="-17"/>
          <w:sz w:val="28"/>
          <w:vertAlign w:val="baseline"/>
        </w:rPr>
        <w:t> </w:t>
      </w:r>
      <w:r>
        <w:rPr>
          <w:spacing w:val="-8"/>
          <w:w w:val="75"/>
          <w:sz w:val="28"/>
          <w:vertAlign w:val="baseline"/>
        </w:rPr>
        <w:t>3,83(</w:t>
      </w:r>
    </w:p>
    <w:p>
      <w:pPr>
        <w:pStyle w:val="BodyText"/>
        <w:spacing w:before="135"/>
        <w:ind w:left="1657"/>
      </w:pPr>
      <w:r>
        <w:rPr/>
        <w:br w:type="column"/>
      </w:r>
      <w:r>
        <w:rPr>
          <w:spacing w:val="-2"/>
        </w:rPr>
        <w:t>(4.18)</w:t>
      </w:r>
    </w:p>
    <w:p>
      <w:pPr>
        <w:spacing w:after="0"/>
        <w:sectPr>
          <w:type w:val="continuous"/>
          <w:pgSz w:w="11900" w:h="16840"/>
          <w:pgMar w:top="1060" w:bottom="280" w:left="680" w:right="960"/>
          <w:cols w:num="2" w:equalWidth="0">
            <w:col w:w="3025" w:space="4732"/>
            <w:col w:w="2503"/>
          </w:cols>
        </w:sectPr>
      </w:pPr>
    </w:p>
    <w:p>
      <w:pPr>
        <w:pStyle w:val="BodyText"/>
        <w:spacing w:before="71"/>
        <w:ind w:left="0"/>
      </w:pPr>
      <w:r>
        <w:rPr/>
        <mc:AlternateContent>
          <mc:Choice Requires="wps">
            <w:drawing>
              <wp:anchor distT="0" distB="0" distL="0" distR="0" allowOverlap="1" layoutInCell="1" locked="0" behindDoc="0" simplePos="0" relativeHeight="16292352">
                <wp:simplePos x="0" y="0"/>
                <wp:positionH relativeFrom="page">
                  <wp:posOffset>-127750</wp:posOffset>
                </wp:positionH>
                <wp:positionV relativeFrom="page">
                  <wp:posOffset>5006968</wp:posOffset>
                </wp:positionV>
                <wp:extent cx="7724775" cy="825500"/>
                <wp:effectExtent l="0" t="0" r="0" b="0"/>
                <wp:wrapNone/>
                <wp:docPr id="2000" name="Textbox 2000"/>
                <wp:cNvGraphicFramePr>
                  <a:graphicFrameLocks/>
                </wp:cNvGraphicFramePr>
                <a:graphic>
                  <a:graphicData uri="http://schemas.microsoft.com/office/word/2010/wordprocessingShape">
                    <wps:wsp>
                      <wps:cNvPr id="2000" name="Textbox 200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923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ind w:hanging="1"/>
      </w:pPr>
      <w:r>
        <w:rPr/>
        <w:t>При</w:t>
      </w:r>
      <w:r>
        <w:rPr>
          <w:spacing w:val="40"/>
        </w:rPr>
        <w:t> </w:t>
      </w:r>
      <w:r>
        <w:rPr/>
        <w:t>пользовании</w:t>
      </w:r>
      <w:r>
        <w:rPr>
          <w:spacing w:val="40"/>
        </w:rPr>
        <w:t> </w:t>
      </w:r>
      <w:r>
        <w:rPr/>
        <w:t>интерференционными</w:t>
      </w:r>
      <w:r>
        <w:rPr>
          <w:spacing w:val="40"/>
        </w:rPr>
        <w:t> </w:t>
      </w:r>
      <w:r>
        <w:rPr/>
        <w:t>формулами,</w:t>
      </w:r>
      <w:r>
        <w:rPr>
          <w:spacing w:val="40"/>
        </w:rPr>
        <w:t> </w:t>
      </w:r>
      <w:r>
        <w:rPr/>
        <w:t>в</w:t>
      </w:r>
      <w:r>
        <w:rPr>
          <w:spacing w:val="40"/>
        </w:rPr>
        <w:t> </w:t>
      </w:r>
      <w:r>
        <w:rPr/>
        <w:t>которые</w:t>
      </w:r>
      <w:r>
        <w:rPr>
          <w:spacing w:val="40"/>
        </w:rPr>
        <w:t> </w:t>
      </w:r>
      <w:r>
        <w:rPr/>
        <w:t>радиус</w:t>
      </w:r>
      <w:r>
        <w:rPr>
          <w:spacing w:val="40"/>
        </w:rPr>
        <w:t> </w:t>
      </w:r>
      <w:r>
        <w:rPr/>
        <w:t>Земли явно</w:t>
      </w:r>
      <w:r>
        <w:rPr>
          <w:spacing w:val="26"/>
        </w:rPr>
        <w:t> </w:t>
      </w:r>
      <w:r>
        <w:rPr/>
        <w:t>не</w:t>
      </w:r>
      <w:r>
        <w:rPr>
          <w:spacing w:val="33"/>
        </w:rPr>
        <w:t> </w:t>
      </w:r>
      <w:r>
        <w:rPr/>
        <w:t>входит,</w:t>
      </w:r>
      <w:r>
        <w:rPr>
          <w:spacing w:val="33"/>
        </w:rPr>
        <w:t> </w:t>
      </w:r>
      <w:r>
        <w:rPr/>
        <w:t>учёт</w:t>
      </w:r>
      <w:r>
        <w:rPr>
          <w:spacing w:val="30"/>
        </w:rPr>
        <w:t> </w:t>
      </w:r>
      <w:r>
        <w:rPr/>
        <w:t>влияния</w:t>
      </w:r>
      <w:r>
        <w:rPr>
          <w:spacing w:val="27"/>
        </w:rPr>
        <w:t> </w:t>
      </w:r>
      <w:r>
        <w:rPr/>
        <w:t>тропосферной</w:t>
      </w:r>
      <w:r>
        <w:rPr>
          <w:spacing w:val="27"/>
        </w:rPr>
        <w:t> </w:t>
      </w:r>
      <w:r>
        <w:rPr/>
        <w:t>рефракции</w:t>
      </w:r>
      <w:r>
        <w:rPr>
          <w:spacing w:val="27"/>
        </w:rPr>
        <w:t> </w:t>
      </w:r>
      <w:r>
        <w:rPr/>
        <w:t>осуществляется</w:t>
      </w:r>
      <w:r>
        <w:rPr>
          <w:spacing w:val="32"/>
        </w:rPr>
        <w:t> </w:t>
      </w:r>
      <w:r>
        <w:rPr>
          <w:spacing w:val="-2"/>
        </w:rPr>
        <w:t>одно-</w:t>
      </w:r>
    </w:p>
    <w:p>
      <w:pPr>
        <w:spacing w:after="0"/>
        <w:sectPr>
          <w:type w:val="continuous"/>
          <w:pgSz w:w="11900" w:h="16840"/>
          <w:pgMar w:top="1060" w:bottom="280" w:left="680" w:right="960"/>
        </w:sectPr>
      </w:pPr>
    </w:p>
    <w:p>
      <w:pPr>
        <w:pStyle w:val="BodyText"/>
        <w:spacing w:before="67"/>
      </w:pPr>
      <w:bookmarkStart w:name="4.3.3. Виды тропосферной рефракции" w:id="47"/>
      <w:bookmarkEnd w:id="47"/>
      <w:r>
        <w:rPr/>
      </w:r>
      <w:r>
        <w:rPr/>
        <w:t>временно</w:t>
      </w:r>
      <w:r>
        <w:rPr>
          <w:spacing w:val="1"/>
        </w:rPr>
        <w:t> </w:t>
      </w:r>
      <w:r>
        <w:rPr/>
        <w:t>с</w:t>
      </w:r>
      <w:r>
        <w:rPr>
          <w:spacing w:val="7"/>
        </w:rPr>
        <w:t> </w:t>
      </w:r>
      <w:r>
        <w:rPr/>
        <w:t>учётом</w:t>
      </w:r>
      <w:r>
        <w:rPr>
          <w:spacing w:val="2"/>
        </w:rPr>
        <w:t> </w:t>
      </w:r>
      <w:r>
        <w:rPr/>
        <w:t>сферичности</w:t>
      </w:r>
      <w:r>
        <w:rPr>
          <w:spacing w:val="2"/>
        </w:rPr>
        <w:t> </w:t>
      </w:r>
      <w:r>
        <w:rPr/>
        <w:t>Земли</w:t>
      </w:r>
      <w:r>
        <w:rPr>
          <w:spacing w:val="6"/>
        </w:rPr>
        <w:t> </w:t>
      </w:r>
      <w:r>
        <w:rPr/>
        <w:t>(в</w:t>
      </w:r>
      <w:r>
        <w:rPr>
          <w:spacing w:val="-1"/>
        </w:rPr>
        <w:t> </w:t>
      </w:r>
      <w:r>
        <w:rPr/>
        <w:t>выражениях</w:t>
      </w:r>
      <w:r>
        <w:rPr>
          <w:spacing w:val="1"/>
        </w:rPr>
        <w:t> </w:t>
      </w:r>
      <w:r>
        <w:rPr/>
        <w:t>(3.61)</w:t>
      </w:r>
      <w:r>
        <w:rPr>
          <w:spacing w:val="5"/>
        </w:rPr>
        <w:t> </w:t>
      </w:r>
      <w:r>
        <w:rPr/>
        <w:t>и</w:t>
      </w:r>
      <w:r>
        <w:rPr>
          <w:spacing w:val="2"/>
        </w:rPr>
        <w:t> </w:t>
      </w:r>
      <w:r>
        <w:rPr/>
        <w:t>(3.66) для</w:t>
      </w:r>
      <w:r>
        <w:rPr>
          <w:spacing w:val="3"/>
        </w:rPr>
        <w:t> </w:t>
      </w:r>
      <w:r>
        <w:rPr>
          <w:spacing w:val="-2"/>
        </w:rPr>
        <w:t>приве-</w:t>
      </w:r>
    </w:p>
    <w:p>
      <w:pPr>
        <w:spacing w:after="0"/>
        <w:sectPr>
          <w:pgSz w:w="11900" w:h="16840"/>
          <w:pgMar w:top="1060" w:bottom="280" w:left="680" w:right="960"/>
        </w:sectPr>
      </w:pPr>
    </w:p>
    <w:p>
      <w:pPr>
        <w:pStyle w:val="BodyText"/>
        <w:spacing w:before="9"/>
      </w:pPr>
      <w:r>
        <w:rPr/>
        <w:t>дённых</w:t>
      </w:r>
      <w:r>
        <w:rPr>
          <w:spacing w:val="-8"/>
        </w:rPr>
        <w:t> </w:t>
      </w:r>
      <w:r>
        <w:rPr/>
        <w:t>высот</w:t>
      </w:r>
      <w:r>
        <w:rPr>
          <w:spacing w:val="-5"/>
        </w:rPr>
        <w:t> </w:t>
      </w:r>
      <w:r>
        <w:rPr/>
        <w:t>осуществляется</w:t>
      </w:r>
      <w:r>
        <w:rPr>
          <w:spacing w:val="-2"/>
        </w:rPr>
        <w:t> </w:t>
      </w:r>
      <w:r>
        <w:rPr/>
        <w:t>замена</w:t>
      </w:r>
      <w:r>
        <w:rPr>
          <w:spacing w:val="30"/>
        </w:rPr>
        <w:t> </w:t>
      </w:r>
      <w:r>
        <w:rPr>
          <w:i/>
        </w:rPr>
        <w:t>a</w:t>
      </w:r>
      <w:r>
        <w:rPr>
          <w:i/>
          <w:spacing w:val="41"/>
        </w:rPr>
        <w:t> </w:t>
      </w:r>
      <w:r>
        <w:rPr>
          <w:spacing w:val="-5"/>
        </w:rPr>
        <w:t>на</w:t>
      </w:r>
    </w:p>
    <w:p>
      <w:pPr>
        <w:spacing w:before="5"/>
        <w:ind w:left="66" w:right="0" w:firstLine="0"/>
        <w:jc w:val="left"/>
        <w:rPr>
          <w:sz w:val="28"/>
        </w:rPr>
      </w:pPr>
      <w:r>
        <w:rPr/>
        <w:br w:type="column"/>
      </w:r>
      <w:r>
        <w:rPr>
          <w:i/>
          <w:sz w:val="28"/>
        </w:rPr>
        <w:t>а</w:t>
      </w:r>
      <w:r>
        <w:rPr>
          <w:i/>
          <w:position w:val="-6"/>
          <w:sz w:val="18"/>
        </w:rPr>
        <w:t>э</w:t>
      </w:r>
      <w:r>
        <w:rPr>
          <w:i/>
          <w:spacing w:val="-3"/>
          <w:position w:val="-6"/>
          <w:sz w:val="18"/>
        </w:rPr>
        <w:t> </w:t>
      </w:r>
      <w:r>
        <w:rPr>
          <w:spacing w:val="-5"/>
          <w:sz w:val="28"/>
        </w:rPr>
        <w:t>).</w:t>
      </w:r>
    </w:p>
    <w:p>
      <w:pPr>
        <w:spacing w:after="0"/>
        <w:jc w:val="left"/>
        <w:rPr>
          <w:sz w:val="28"/>
        </w:rPr>
        <w:sectPr>
          <w:type w:val="continuous"/>
          <w:pgSz w:w="11900" w:h="16840"/>
          <w:pgMar w:top="1060" w:bottom="280" w:left="680" w:right="960"/>
          <w:cols w:num="2" w:equalWidth="0">
            <w:col w:w="5598" w:space="40"/>
            <w:col w:w="4622"/>
          </w:cols>
        </w:sectPr>
      </w:pPr>
    </w:p>
    <w:p>
      <w:pPr>
        <w:pStyle w:val="BodyText"/>
        <w:spacing w:before="8"/>
        <w:ind w:right="173" w:firstLine="710"/>
        <w:jc w:val="both"/>
      </w:pPr>
      <w:r>
        <w:rPr/>
        <w:t>В случае расчёта множителя ослабления по дифракционной формуле (3.70) тропосферная рефракция учитывается подобным образом в параметрах, определяемых соотношениями (3.67) и (3.68).</w:t>
      </w:r>
    </w:p>
    <w:p>
      <w:pPr>
        <w:pStyle w:val="BodyText"/>
        <w:spacing w:before="3"/>
        <w:ind w:left="0"/>
      </w:pPr>
    </w:p>
    <w:p>
      <w:pPr>
        <w:pStyle w:val="Heading3"/>
        <w:numPr>
          <w:ilvl w:val="2"/>
          <w:numId w:val="2"/>
        </w:numPr>
        <w:tabs>
          <w:tab w:pos="1862" w:val="left" w:leader="none"/>
        </w:tabs>
        <w:spacing w:line="240" w:lineRule="auto" w:before="1" w:after="0"/>
        <w:ind w:left="1862" w:right="0" w:hanging="704"/>
        <w:jc w:val="left"/>
      </w:pPr>
      <w:r>
        <w:rPr/>
        <w:t>Виды</w:t>
      </w:r>
      <w:r>
        <w:rPr>
          <w:spacing w:val="-15"/>
        </w:rPr>
        <w:t> </w:t>
      </w:r>
      <w:r>
        <w:rPr/>
        <w:t>тропосферной</w:t>
      </w:r>
      <w:r>
        <w:rPr>
          <w:spacing w:val="-14"/>
        </w:rPr>
        <w:t> </w:t>
      </w:r>
      <w:r>
        <w:rPr>
          <w:spacing w:val="-2"/>
        </w:rPr>
        <w:t>рефракции</w:t>
      </w:r>
    </w:p>
    <w:p>
      <w:pPr>
        <w:pStyle w:val="BodyText"/>
        <w:spacing w:before="287"/>
        <w:ind w:right="165" w:firstLine="710"/>
        <w:jc w:val="both"/>
      </w:pPr>
      <w:r>
        <w:rPr/>
        <w:t>Под влиянием определённых метеорологических условий в тропосфере может возникнуть распределение индекса преломления</w:t>
      </w:r>
      <w:r>
        <w:rPr>
          <w:spacing w:val="40"/>
        </w:rPr>
        <w:t> </w:t>
      </w:r>
      <w:r>
        <w:rPr>
          <w:i/>
        </w:rPr>
        <w:t>N</w:t>
      </w:r>
      <w:r>
        <w:rPr>
          <w:i/>
          <w:spacing w:val="-7"/>
        </w:rPr>
        <w:t> </w:t>
      </w:r>
      <w:r>
        <w:rPr/>
        <w:t>, отличающегося от нормального</w:t>
      </w:r>
      <w:r>
        <w:rPr>
          <w:spacing w:val="13"/>
        </w:rPr>
        <w:t> </w:t>
      </w:r>
      <w:r>
        <w:rPr/>
        <w:t>режима.</w:t>
      </w:r>
      <w:r>
        <w:rPr>
          <w:spacing w:val="15"/>
        </w:rPr>
        <w:t> </w:t>
      </w:r>
      <w:r>
        <w:rPr/>
        <w:t>В</w:t>
      </w:r>
      <w:r>
        <w:rPr>
          <w:spacing w:val="10"/>
        </w:rPr>
        <w:t> </w:t>
      </w:r>
      <w:r>
        <w:rPr/>
        <w:t>соответствии</w:t>
      </w:r>
      <w:r>
        <w:rPr>
          <w:spacing w:val="12"/>
        </w:rPr>
        <w:t> </w:t>
      </w:r>
      <w:r>
        <w:rPr/>
        <w:t>со</w:t>
      </w:r>
      <w:r>
        <w:rPr>
          <w:spacing w:val="13"/>
        </w:rPr>
        <w:t> </w:t>
      </w:r>
      <w:r>
        <w:rPr/>
        <w:t>значением</w:t>
      </w:r>
      <w:r>
        <w:rPr>
          <w:spacing w:val="15"/>
        </w:rPr>
        <w:t> </w:t>
      </w:r>
      <w:r>
        <w:rPr/>
        <w:t>градиента</w:t>
      </w:r>
      <w:r>
        <w:rPr>
          <w:spacing w:val="14"/>
        </w:rPr>
        <w:t> </w:t>
      </w:r>
      <w:r>
        <w:rPr/>
        <w:t>индекса</w:t>
      </w:r>
      <w:r>
        <w:rPr>
          <w:spacing w:val="14"/>
        </w:rPr>
        <w:t> </w:t>
      </w:r>
      <w:r>
        <w:rPr>
          <w:spacing w:val="-2"/>
        </w:rPr>
        <w:t>прелом-</w:t>
      </w:r>
    </w:p>
    <w:p>
      <w:pPr>
        <w:pStyle w:val="BodyText"/>
        <w:spacing w:before="3"/>
      </w:pPr>
      <w:r>
        <w:rPr/>
        <w:t>ления</w:t>
      </w:r>
      <w:r>
        <w:rPr>
          <w:spacing w:val="55"/>
          <w:w w:val="150"/>
        </w:rPr>
        <w:t> </w:t>
      </w:r>
      <w:r>
        <w:rPr>
          <w:i/>
        </w:rPr>
        <w:t>g</w:t>
      </w:r>
      <w:r>
        <w:rPr>
          <w:i/>
          <w:spacing w:val="-42"/>
        </w:rPr>
        <w:t> </w:t>
      </w:r>
      <w:r>
        <w:rPr>
          <w:i/>
          <w:position w:val="-6"/>
          <w:sz w:val="18"/>
        </w:rPr>
        <w:t>N</w:t>
      </w:r>
      <w:r>
        <w:rPr>
          <w:i/>
          <w:spacing w:val="9"/>
          <w:position w:val="-6"/>
          <w:sz w:val="18"/>
        </w:rPr>
        <w:t> </w:t>
      </w:r>
      <w:r>
        <w:rPr>
          <w:spacing w:val="13"/>
        </w:rPr>
        <w:t>(</w:t>
      </w:r>
      <w:r>
        <w:rPr>
          <w:i/>
          <w:spacing w:val="13"/>
        </w:rPr>
        <w:t>g</w:t>
      </w:r>
      <w:r>
        <w:rPr>
          <w:i/>
          <w:spacing w:val="13"/>
          <w:position w:val="-6"/>
          <w:sz w:val="18"/>
        </w:rPr>
        <w:t>n</w:t>
      </w:r>
      <w:r>
        <w:rPr>
          <w:i/>
          <w:spacing w:val="-9"/>
          <w:position w:val="-6"/>
          <w:sz w:val="18"/>
        </w:rPr>
        <w:t> </w:t>
      </w:r>
      <w:r>
        <w:rPr/>
        <w:t>)</w:t>
      </w:r>
      <w:r>
        <w:rPr>
          <w:spacing w:val="76"/>
        </w:rPr>
        <w:t> </w:t>
      </w:r>
      <w:r>
        <w:rPr/>
        <w:t>и</w:t>
      </w:r>
      <w:r>
        <w:rPr>
          <w:spacing w:val="46"/>
        </w:rPr>
        <w:t> </w:t>
      </w:r>
      <w:r>
        <w:rPr/>
        <w:t>радиуса</w:t>
      </w:r>
      <w:r>
        <w:rPr>
          <w:spacing w:val="46"/>
        </w:rPr>
        <w:t> </w:t>
      </w:r>
      <w:r>
        <w:rPr/>
        <w:t>кривизны</w:t>
      </w:r>
      <w:r>
        <w:rPr>
          <w:spacing w:val="46"/>
        </w:rPr>
        <w:t> </w:t>
      </w:r>
      <w:r>
        <w:rPr/>
        <w:t>луча</w:t>
      </w:r>
      <w:r>
        <w:rPr>
          <w:spacing w:val="58"/>
          <w:w w:val="150"/>
        </w:rPr>
        <w:t> </w:t>
      </w:r>
      <w:r>
        <w:rPr>
          <w:rFonts w:ascii="Verdana" w:hAnsi="Verdana"/>
          <w:i/>
          <w:sz w:val="29"/>
        </w:rPr>
        <w:t>ρ</w:t>
      </w:r>
      <w:r>
        <w:rPr>
          <w:rFonts w:ascii="Verdana" w:hAnsi="Verdana"/>
          <w:i/>
          <w:spacing w:val="66"/>
          <w:sz w:val="29"/>
        </w:rPr>
        <w:t> </w:t>
      </w:r>
      <w:r>
        <w:rPr/>
        <w:t>(4.13),</w:t>
      </w:r>
      <w:r>
        <w:rPr>
          <w:spacing w:val="48"/>
        </w:rPr>
        <w:t> </w:t>
      </w:r>
      <w:r>
        <w:rPr/>
        <w:t>тропосферную</w:t>
      </w:r>
      <w:r>
        <w:rPr>
          <w:spacing w:val="45"/>
        </w:rPr>
        <w:t> </w:t>
      </w:r>
      <w:r>
        <w:rPr>
          <w:spacing w:val="-2"/>
        </w:rPr>
        <w:t>рефракцию</w:t>
      </w:r>
    </w:p>
    <w:p>
      <w:pPr>
        <w:spacing w:before="9"/>
        <w:ind w:left="452" w:right="170" w:firstLine="0"/>
        <w:jc w:val="left"/>
        <w:rPr>
          <w:sz w:val="28"/>
        </w:rPr>
      </w:pPr>
      <w:r>
        <w:rPr>
          <w:sz w:val="28"/>
        </w:rPr>
        <w:t>можно</w:t>
      </w:r>
      <w:r>
        <w:rPr>
          <w:spacing w:val="-1"/>
          <w:sz w:val="28"/>
        </w:rPr>
        <w:t> </w:t>
      </w:r>
      <w:r>
        <w:rPr>
          <w:sz w:val="28"/>
        </w:rPr>
        <w:t>разделить</w:t>
      </w:r>
      <w:r>
        <w:rPr>
          <w:spacing w:val="-3"/>
          <w:sz w:val="28"/>
        </w:rPr>
        <w:t> </w:t>
      </w:r>
      <w:r>
        <w:rPr>
          <w:sz w:val="28"/>
        </w:rPr>
        <w:t>на три вида:</w:t>
      </w:r>
      <w:r>
        <w:rPr>
          <w:spacing w:val="-6"/>
          <w:sz w:val="28"/>
        </w:rPr>
        <w:t> </w:t>
      </w:r>
      <w:r>
        <w:rPr>
          <w:i/>
          <w:sz w:val="28"/>
        </w:rPr>
        <w:t>отрицательную</w:t>
      </w:r>
      <w:r>
        <w:rPr>
          <w:sz w:val="28"/>
        </w:rPr>
        <w:t>, </w:t>
      </w:r>
      <w:r>
        <w:rPr>
          <w:i/>
          <w:sz w:val="28"/>
        </w:rPr>
        <w:t>нулевую </w:t>
      </w:r>
      <w:r>
        <w:rPr>
          <w:sz w:val="28"/>
        </w:rPr>
        <w:t>(отсутствие рефракции) и </w:t>
      </w:r>
      <w:r>
        <w:rPr>
          <w:i/>
          <w:sz w:val="28"/>
        </w:rPr>
        <w:t>положительную</w:t>
      </w:r>
      <w:r>
        <w:rPr>
          <w:sz w:val="28"/>
        </w:rPr>
        <w:t>.</w:t>
      </w:r>
    </w:p>
    <w:p>
      <w:pPr>
        <w:pStyle w:val="BodyText"/>
        <w:ind w:firstLine="710"/>
      </w:pPr>
      <w:r>
        <w:rPr>
          <w:i/>
        </w:rPr>
        <w:t>Отрицательной</w:t>
      </w:r>
      <w:r>
        <w:rPr>
          <w:i/>
          <w:spacing w:val="40"/>
        </w:rPr>
        <w:t> </w:t>
      </w:r>
      <w:r>
        <w:rPr>
          <w:i/>
        </w:rPr>
        <w:t>рефракцией</w:t>
      </w:r>
      <w:r>
        <w:rPr>
          <w:i/>
          <w:spacing w:val="40"/>
        </w:rPr>
        <w:t> </w:t>
      </w:r>
      <w:r>
        <w:rPr/>
        <w:t>принято</w:t>
      </w:r>
      <w:r>
        <w:rPr>
          <w:spacing w:val="40"/>
        </w:rPr>
        <w:t> </w:t>
      </w:r>
      <w:r>
        <w:rPr/>
        <w:t>называть</w:t>
      </w:r>
      <w:r>
        <w:rPr>
          <w:spacing w:val="40"/>
        </w:rPr>
        <w:t> </w:t>
      </w:r>
      <w:r>
        <w:rPr/>
        <w:t>те</w:t>
      </w:r>
      <w:r>
        <w:rPr>
          <w:spacing w:val="40"/>
        </w:rPr>
        <w:t> </w:t>
      </w:r>
      <w:r>
        <w:rPr/>
        <w:t>виды</w:t>
      </w:r>
      <w:r>
        <w:rPr>
          <w:spacing w:val="40"/>
        </w:rPr>
        <w:t> </w:t>
      </w:r>
      <w:r>
        <w:rPr/>
        <w:t>рефракции,</w:t>
      </w:r>
      <w:r>
        <w:rPr>
          <w:spacing w:val="40"/>
        </w:rPr>
        <w:t> </w:t>
      </w:r>
      <w:r>
        <w:rPr/>
        <w:t>при которых</w:t>
      </w:r>
      <w:r>
        <w:rPr>
          <w:spacing w:val="5"/>
        </w:rPr>
        <w:t> </w:t>
      </w:r>
      <w:r>
        <w:rPr/>
        <w:t>индекс</w:t>
      </w:r>
      <w:r>
        <w:rPr>
          <w:spacing w:val="7"/>
        </w:rPr>
        <w:t> </w:t>
      </w:r>
      <w:r>
        <w:rPr/>
        <w:t>преломления</w:t>
      </w:r>
      <w:r>
        <w:rPr>
          <w:spacing w:val="57"/>
        </w:rPr>
        <w:t> </w:t>
      </w:r>
      <w:r>
        <w:rPr>
          <w:i/>
        </w:rPr>
        <w:t>N</w:t>
      </w:r>
      <w:r>
        <w:rPr>
          <w:i/>
          <w:spacing w:val="68"/>
        </w:rPr>
        <w:t> </w:t>
      </w:r>
      <w:r>
        <w:rPr/>
        <w:t>не</w:t>
      </w:r>
      <w:r>
        <w:rPr>
          <w:spacing w:val="7"/>
        </w:rPr>
        <w:t> </w:t>
      </w:r>
      <w:r>
        <w:rPr/>
        <w:t>убывает,</w:t>
      </w:r>
      <w:r>
        <w:rPr>
          <w:spacing w:val="8"/>
        </w:rPr>
        <w:t> </w:t>
      </w:r>
      <w:r>
        <w:rPr/>
        <w:t>как</w:t>
      </w:r>
      <w:r>
        <w:rPr>
          <w:spacing w:val="5"/>
        </w:rPr>
        <w:t> </w:t>
      </w:r>
      <w:r>
        <w:rPr/>
        <w:t>обычно</w:t>
      </w:r>
      <w:r>
        <w:rPr>
          <w:spacing w:val="6"/>
        </w:rPr>
        <w:t> </w:t>
      </w:r>
      <w:r>
        <w:rPr/>
        <w:t>с</w:t>
      </w:r>
      <w:r>
        <w:rPr>
          <w:spacing w:val="11"/>
        </w:rPr>
        <w:t> </w:t>
      </w:r>
      <w:r>
        <w:rPr/>
        <w:t>высотой,</w:t>
      </w:r>
      <w:r>
        <w:rPr>
          <w:spacing w:val="8"/>
        </w:rPr>
        <w:t> </w:t>
      </w:r>
      <w:r>
        <w:rPr/>
        <w:t>а</w:t>
      </w:r>
      <w:r>
        <w:rPr>
          <w:spacing w:val="7"/>
        </w:rPr>
        <w:t> </w:t>
      </w:r>
      <w:r>
        <w:rPr>
          <w:spacing w:val="-2"/>
        </w:rPr>
        <w:t>возраста-</w:t>
      </w:r>
    </w:p>
    <w:p>
      <w:pPr>
        <w:spacing w:after="0"/>
        <w:sectPr>
          <w:type w:val="continuous"/>
          <w:pgSz w:w="11900" w:h="16840"/>
          <w:pgMar w:top="1060" w:bottom="280" w:left="680" w:right="960"/>
        </w:sectPr>
      </w:pPr>
    </w:p>
    <w:p>
      <w:pPr>
        <w:pStyle w:val="BodyText"/>
        <w:spacing w:before="3"/>
      </w:pPr>
      <w:r>
        <w:rPr/>
        <w:t>ет,</w:t>
      </w:r>
      <w:r>
        <w:rPr>
          <w:spacing w:val="14"/>
        </w:rPr>
        <w:t> </w:t>
      </w:r>
      <w:r>
        <w:rPr/>
        <w:t>т.е.</w:t>
      </w:r>
      <w:r>
        <w:rPr>
          <w:spacing w:val="14"/>
        </w:rPr>
        <w:t> </w:t>
      </w:r>
      <w:r>
        <w:rPr>
          <w:spacing w:val="-2"/>
        </w:rPr>
        <w:t>когда</w:t>
      </w:r>
    </w:p>
    <w:p>
      <w:pPr>
        <w:pStyle w:val="BodyText"/>
        <w:spacing w:line="357" w:lineRule="exact"/>
        <w:ind w:left="96"/>
      </w:pPr>
      <w:r>
        <w:rPr/>
        <w:br w:type="column"/>
      </w:r>
      <w:r>
        <w:rPr>
          <w:i/>
        </w:rPr>
        <w:t>g</w:t>
      </w:r>
      <w:r>
        <w:rPr>
          <w:i/>
          <w:spacing w:val="-42"/>
        </w:rPr>
        <w:t> </w:t>
      </w:r>
      <w:r>
        <w:rPr>
          <w:i/>
          <w:position w:val="-6"/>
          <w:sz w:val="18"/>
        </w:rPr>
        <w:t>N</w:t>
      </w:r>
      <w:r>
        <w:rPr>
          <w:i/>
          <w:spacing w:val="59"/>
          <w:position w:val="-6"/>
          <w:sz w:val="18"/>
        </w:rPr>
        <w:t> </w:t>
      </w:r>
      <w:r>
        <w:rPr>
          <w:rFonts w:ascii="Symbol" w:hAnsi="Symbol"/>
        </w:rPr>
        <w:t></w:t>
      </w:r>
      <w:r>
        <w:rPr>
          <w:spacing w:val="-16"/>
        </w:rPr>
        <w:t> </w:t>
      </w:r>
      <w:r>
        <w:rPr/>
        <w:t>0</w:t>
      </w:r>
      <w:r>
        <w:rPr>
          <w:spacing w:val="-33"/>
        </w:rPr>
        <w:t> </w:t>
      </w:r>
      <w:r>
        <w:rPr/>
        <w:t>,</w:t>
      </w:r>
      <w:r>
        <w:rPr>
          <w:spacing w:val="13"/>
        </w:rPr>
        <w:t> </w:t>
      </w:r>
      <w:r>
        <w:rPr/>
        <w:t>что</w:t>
      </w:r>
      <w:r>
        <w:rPr>
          <w:spacing w:val="16"/>
        </w:rPr>
        <w:t> </w:t>
      </w:r>
      <w:r>
        <w:rPr/>
        <w:t>в</w:t>
      </w:r>
      <w:r>
        <w:rPr>
          <w:spacing w:val="9"/>
        </w:rPr>
        <w:t> </w:t>
      </w:r>
      <w:r>
        <w:rPr/>
        <w:t>соответствии</w:t>
      </w:r>
      <w:r>
        <w:rPr>
          <w:spacing w:val="12"/>
        </w:rPr>
        <w:t> </w:t>
      </w:r>
      <w:r>
        <w:rPr/>
        <w:t>с</w:t>
      </w:r>
      <w:r>
        <w:rPr>
          <w:spacing w:val="16"/>
        </w:rPr>
        <w:t> </w:t>
      </w:r>
      <w:r>
        <w:rPr/>
        <w:t>выражением</w:t>
      </w:r>
      <w:r>
        <w:rPr>
          <w:spacing w:val="12"/>
        </w:rPr>
        <w:t> </w:t>
      </w:r>
      <w:r>
        <w:rPr/>
        <w:t>(4.13)</w:t>
      </w:r>
      <w:r>
        <w:rPr>
          <w:spacing w:val="14"/>
        </w:rPr>
        <w:t> </w:t>
      </w:r>
      <w:r>
        <w:rPr/>
        <w:t>определяет</w:t>
      </w:r>
      <w:r>
        <w:rPr>
          <w:spacing w:val="10"/>
        </w:rPr>
        <w:t> </w:t>
      </w:r>
      <w:r>
        <w:rPr>
          <w:spacing w:val="-2"/>
        </w:rPr>
        <w:t>отри-</w:t>
      </w:r>
    </w:p>
    <w:p>
      <w:pPr>
        <w:spacing w:after="0" w:line="357" w:lineRule="exact"/>
        <w:sectPr>
          <w:type w:val="continuous"/>
          <w:pgSz w:w="11900" w:h="16840"/>
          <w:pgMar w:top="1060" w:bottom="280" w:left="680" w:right="960"/>
          <w:cols w:num="2" w:equalWidth="0">
            <w:col w:w="1987" w:space="40"/>
            <w:col w:w="8233"/>
          </w:cols>
        </w:sectPr>
      </w:pPr>
    </w:p>
    <w:p>
      <w:pPr>
        <w:pStyle w:val="BodyText"/>
        <w:spacing w:before="30"/>
      </w:pPr>
      <w:r>
        <w:rPr/>
        <w:t>цательное</w:t>
      </w:r>
      <w:r>
        <w:rPr>
          <w:spacing w:val="31"/>
        </w:rPr>
        <w:t> </w:t>
      </w:r>
      <w:r>
        <w:rPr/>
        <w:t>значение</w:t>
      </w:r>
      <w:r>
        <w:rPr>
          <w:spacing w:val="36"/>
        </w:rPr>
        <w:t> </w:t>
      </w:r>
      <w:r>
        <w:rPr/>
        <w:t>радиуса</w:t>
      </w:r>
      <w:r>
        <w:rPr>
          <w:spacing w:val="35"/>
        </w:rPr>
        <w:t> </w:t>
      </w:r>
      <w:r>
        <w:rPr>
          <w:spacing w:val="-2"/>
        </w:rPr>
        <w:t>кривизны</w:t>
      </w:r>
    </w:p>
    <w:p>
      <w:pPr>
        <w:spacing w:before="0"/>
        <w:ind w:left="123" w:right="0" w:firstLine="0"/>
        <w:jc w:val="left"/>
        <w:rPr>
          <w:sz w:val="28"/>
        </w:rPr>
      </w:pPr>
      <w:r>
        <w:rPr/>
        <w:br w:type="column"/>
      </w:r>
      <w:r>
        <w:rPr>
          <w:rFonts w:ascii="Verdana" w:hAnsi="Verdana"/>
          <w:i/>
          <w:w w:val="90"/>
          <w:sz w:val="29"/>
        </w:rPr>
        <w:t>ρ</w:t>
      </w:r>
      <w:r>
        <w:rPr>
          <w:rFonts w:ascii="Verdana" w:hAnsi="Verdana"/>
          <w:i/>
          <w:spacing w:val="-10"/>
          <w:w w:val="90"/>
          <w:sz w:val="29"/>
        </w:rPr>
        <w:t> </w:t>
      </w:r>
      <w:r>
        <w:rPr>
          <w:rFonts w:ascii="Symbol" w:hAnsi="Symbol"/>
          <w:w w:val="90"/>
          <w:sz w:val="28"/>
        </w:rPr>
        <w:t></w:t>
      </w:r>
      <w:r>
        <w:rPr>
          <w:spacing w:val="-4"/>
          <w:w w:val="90"/>
          <w:sz w:val="28"/>
        </w:rPr>
        <w:t> </w:t>
      </w:r>
      <w:r>
        <w:rPr>
          <w:spacing w:val="-12"/>
          <w:w w:val="90"/>
          <w:sz w:val="28"/>
        </w:rPr>
        <w:t>0</w:t>
      </w:r>
    </w:p>
    <w:p>
      <w:pPr>
        <w:pStyle w:val="BodyText"/>
        <w:spacing w:before="30"/>
        <w:ind w:left="98"/>
      </w:pPr>
      <w:r>
        <w:rPr/>
        <w:br w:type="column"/>
      </w:r>
      <w:r>
        <w:rPr/>
        <w:t>(траектория</w:t>
      </w:r>
      <w:r>
        <w:rPr>
          <w:spacing w:val="30"/>
        </w:rPr>
        <w:t> </w:t>
      </w:r>
      <w:r>
        <w:rPr/>
        <w:t>радиолуча</w:t>
      </w:r>
      <w:r>
        <w:rPr>
          <w:spacing w:val="31"/>
        </w:rPr>
        <w:t> </w:t>
      </w:r>
      <w:r>
        <w:rPr>
          <w:spacing w:val="-2"/>
        </w:rPr>
        <w:t>обращена</w:t>
      </w:r>
    </w:p>
    <w:p>
      <w:pPr>
        <w:spacing w:after="0"/>
        <w:sectPr>
          <w:type w:val="continuous"/>
          <w:pgSz w:w="11900" w:h="16840"/>
          <w:pgMar w:top="1060" w:bottom="280" w:left="680" w:right="960"/>
          <w:cols w:num="3" w:equalWidth="0">
            <w:col w:w="5157" w:space="40"/>
            <w:col w:w="711" w:space="39"/>
            <w:col w:w="4313"/>
          </w:cols>
        </w:sectPr>
      </w:pPr>
    </w:p>
    <w:p>
      <w:pPr>
        <w:pStyle w:val="BodyText"/>
        <w:spacing w:before="51"/>
        <w:ind w:right="169"/>
        <w:jc w:val="both"/>
      </w:pPr>
      <w:r>
        <w:rPr/>
        <w:t>выпуклостью вниз). Отрицательная рефракция представляет собой довольно редкое явление, с возможностью возникновения которого необходимо считать- </w:t>
      </w:r>
      <w:r>
        <w:rPr>
          <w:spacing w:val="-4"/>
        </w:rPr>
        <w:t>ся.</w:t>
      </w:r>
    </w:p>
    <w:p>
      <w:pPr>
        <w:spacing w:line="306" w:lineRule="exact" w:before="0"/>
        <w:ind w:left="1163" w:right="0" w:firstLine="0"/>
        <w:jc w:val="left"/>
        <w:rPr>
          <w:i/>
          <w:sz w:val="28"/>
        </w:rPr>
      </w:pPr>
      <w:r>
        <w:rPr>
          <w:i/>
          <w:sz w:val="28"/>
        </w:rPr>
        <w:t>Положительная</w:t>
      </w:r>
      <w:r>
        <w:rPr>
          <w:i/>
          <w:spacing w:val="70"/>
          <w:sz w:val="28"/>
        </w:rPr>
        <w:t> </w:t>
      </w:r>
      <w:r>
        <w:rPr>
          <w:i/>
          <w:sz w:val="28"/>
        </w:rPr>
        <w:t>рефракция</w:t>
      </w:r>
      <w:r>
        <w:rPr>
          <w:i/>
          <w:spacing w:val="72"/>
          <w:sz w:val="28"/>
        </w:rPr>
        <w:t> </w:t>
      </w:r>
      <w:r>
        <w:rPr>
          <w:sz w:val="28"/>
        </w:rPr>
        <w:t>возникает</w:t>
      </w:r>
      <w:r>
        <w:rPr>
          <w:spacing w:val="70"/>
          <w:sz w:val="28"/>
        </w:rPr>
        <w:t> </w:t>
      </w:r>
      <w:r>
        <w:rPr>
          <w:sz w:val="28"/>
        </w:rPr>
        <w:t>в</w:t>
      </w:r>
      <w:r>
        <w:rPr>
          <w:spacing w:val="65"/>
          <w:sz w:val="28"/>
        </w:rPr>
        <w:t> </w:t>
      </w:r>
      <w:r>
        <w:rPr>
          <w:sz w:val="28"/>
        </w:rPr>
        <w:t>тех</w:t>
      </w:r>
      <w:r>
        <w:rPr>
          <w:spacing w:val="62"/>
          <w:sz w:val="28"/>
        </w:rPr>
        <w:t> </w:t>
      </w:r>
      <w:r>
        <w:rPr>
          <w:sz w:val="28"/>
        </w:rPr>
        <w:t>случаях,</w:t>
      </w:r>
      <w:r>
        <w:rPr>
          <w:spacing w:val="69"/>
          <w:sz w:val="28"/>
        </w:rPr>
        <w:t> </w:t>
      </w:r>
      <w:r>
        <w:rPr>
          <w:sz w:val="28"/>
        </w:rPr>
        <w:t>когда</w:t>
      </w:r>
      <w:r>
        <w:rPr>
          <w:spacing w:val="67"/>
          <w:sz w:val="28"/>
        </w:rPr>
        <w:t> </w:t>
      </w:r>
      <w:r>
        <w:rPr>
          <w:sz w:val="28"/>
        </w:rPr>
        <w:t>индекс</w:t>
      </w:r>
      <w:r>
        <w:rPr>
          <w:spacing w:val="22"/>
          <w:sz w:val="28"/>
        </w:rPr>
        <w:t>  </w:t>
      </w:r>
      <w:r>
        <w:rPr>
          <w:i/>
          <w:spacing w:val="-10"/>
          <w:sz w:val="28"/>
        </w:rPr>
        <w:t>N</w:t>
      </w:r>
    </w:p>
    <w:p>
      <w:pPr>
        <w:spacing w:after="0" w:line="306" w:lineRule="exact"/>
        <w:jc w:val="left"/>
        <w:rPr>
          <w:sz w:val="28"/>
        </w:rPr>
        <w:sectPr>
          <w:type w:val="continuous"/>
          <w:pgSz w:w="11900" w:h="16840"/>
          <w:pgMar w:top="1060" w:bottom="280" w:left="680" w:right="960"/>
        </w:sectPr>
      </w:pPr>
    </w:p>
    <w:p>
      <w:pPr>
        <w:pStyle w:val="BodyText"/>
        <w:spacing w:line="283" w:lineRule="auto"/>
      </w:pPr>
      <w:r>
        <w:rPr/>
        <w:t>уменьшается с высотой, т.е. когда на выпуклостью вверх.</w:t>
      </w:r>
    </w:p>
    <w:p>
      <w:pPr>
        <w:pStyle w:val="BodyText"/>
        <w:spacing w:line="390" w:lineRule="exact"/>
        <w:ind w:left="96"/>
      </w:pPr>
      <w:r>
        <w:rPr/>
        <w:br w:type="column"/>
      </w:r>
      <w:r>
        <w:rPr>
          <w:i/>
        </w:rPr>
        <w:t>g</w:t>
      </w:r>
      <w:r>
        <w:rPr>
          <w:i/>
          <w:spacing w:val="-42"/>
        </w:rPr>
        <w:t> </w:t>
      </w:r>
      <w:r>
        <w:rPr>
          <w:i/>
          <w:position w:val="-6"/>
          <w:sz w:val="18"/>
        </w:rPr>
        <w:t>N</w:t>
      </w:r>
      <w:r>
        <w:rPr>
          <w:i/>
          <w:spacing w:val="53"/>
          <w:position w:val="-6"/>
          <w:sz w:val="18"/>
        </w:rPr>
        <w:t> </w:t>
      </w:r>
      <w:r>
        <w:rPr>
          <w:rFonts w:ascii="Symbol" w:hAnsi="Symbol"/>
        </w:rPr>
        <w:t></w:t>
      </w:r>
      <w:r>
        <w:rPr>
          <w:spacing w:val="-17"/>
        </w:rPr>
        <w:t> </w:t>
      </w:r>
      <w:r>
        <w:rPr/>
        <w:t>0</w:t>
      </w:r>
      <w:r>
        <w:rPr>
          <w:spacing w:val="-28"/>
        </w:rPr>
        <w:t> </w:t>
      </w:r>
      <w:r>
        <w:rPr/>
        <w:t>.</w:t>
      </w:r>
      <w:r>
        <w:rPr>
          <w:spacing w:val="8"/>
        </w:rPr>
        <w:t> </w:t>
      </w:r>
      <w:r>
        <w:rPr/>
        <w:t>Траектория</w:t>
      </w:r>
      <w:r>
        <w:rPr>
          <w:spacing w:val="11"/>
        </w:rPr>
        <w:t> </w:t>
      </w:r>
      <w:r>
        <w:rPr/>
        <w:t>волны</w:t>
      </w:r>
      <w:r>
        <w:rPr>
          <w:spacing w:val="6"/>
        </w:rPr>
        <w:t> </w:t>
      </w:r>
      <w:r>
        <w:rPr/>
        <w:t>при</w:t>
      </w:r>
      <w:r>
        <w:rPr>
          <w:spacing w:val="10"/>
        </w:rPr>
        <w:t> </w:t>
      </w:r>
      <w:r>
        <w:rPr/>
        <w:t>этом</w:t>
      </w:r>
      <w:r>
        <w:rPr>
          <w:spacing w:val="11"/>
        </w:rPr>
        <w:t> </w:t>
      </w:r>
      <w:r>
        <w:rPr>
          <w:spacing w:val="-2"/>
        </w:rPr>
        <w:t>обраще-</w:t>
      </w:r>
    </w:p>
    <w:p>
      <w:pPr>
        <w:spacing w:after="0" w:line="390" w:lineRule="exact"/>
        <w:sectPr>
          <w:type w:val="continuous"/>
          <w:pgSz w:w="11900" w:h="16840"/>
          <w:pgMar w:top="1060" w:bottom="280" w:left="680" w:right="960"/>
          <w:cols w:num="2" w:equalWidth="0">
            <w:col w:w="4574" w:space="40"/>
            <w:col w:w="5646"/>
          </w:cols>
        </w:sectPr>
      </w:pPr>
    </w:p>
    <w:p>
      <w:pPr>
        <w:pStyle w:val="BodyText"/>
        <w:spacing w:line="282" w:lineRule="exact"/>
        <w:ind w:left="1163"/>
        <w:jc w:val="both"/>
      </w:pPr>
      <w:r>
        <w:rPr/>
        <mc:AlternateContent>
          <mc:Choice Requires="wps">
            <w:drawing>
              <wp:anchor distT="0" distB="0" distL="0" distR="0" allowOverlap="1" layoutInCell="1" locked="0" behindDoc="0" simplePos="0" relativeHeight="16293376">
                <wp:simplePos x="0" y="0"/>
                <wp:positionH relativeFrom="page">
                  <wp:posOffset>-127750</wp:posOffset>
                </wp:positionH>
                <wp:positionV relativeFrom="page">
                  <wp:posOffset>5006968</wp:posOffset>
                </wp:positionV>
                <wp:extent cx="7724775" cy="825500"/>
                <wp:effectExtent l="0" t="0" r="0" b="0"/>
                <wp:wrapNone/>
                <wp:docPr id="2001" name="Textbox 2001"/>
                <wp:cNvGraphicFramePr>
                  <a:graphicFrameLocks/>
                </wp:cNvGraphicFramePr>
                <a:graphic>
                  <a:graphicData uri="http://schemas.microsoft.com/office/word/2010/wordprocessingShape">
                    <wps:wsp>
                      <wps:cNvPr id="2001" name="Textbox 200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9337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Среди</w:t>
      </w:r>
      <w:r>
        <w:rPr>
          <w:spacing w:val="45"/>
        </w:rPr>
        <w:t> </w:t>
      </w:r>
      <w:r>
        <w:rPr/>
        <w:t>положительных</w:t>
      </w:r>
      <w:r>
        <w:rPr>
          <w:spacing w:val="45"/>
        </w:rPr>
        <w:t> </w:t>
      </w:r>
      <w:r>
        <w:rPr/>
        <w:t>видов</w:t>
      </w:r>
      <w:r>
        <w:rPr>
          <w:spacing w:val="43"/>
        </w:rPr>
        <w:t> </w:t>
      </w:r>
      <w:r>
        <w:rPr/>
        <w:t>тропосферной</w:t>
      </w:r>
      <w:r>
        <w:rPr>
          <w:spacing w:val="45"/>
        </w:rPr>
        <w:t> </w:t>
      </w:r>
      <w:r>
        <w:rPr/>
        <w:t>рефракции</w:t>
      </w:r>
      <w:r>
        <w:rPr>
          <w:spacing w:val="46"/>
        </w:rPr>
        <w:t> </w:t>
      </w:r>
      <w:r>
        <w:rPr/>
        <w:t>различают</w:t>
      </w:r>
      <w:r>
        <w:rPr>
          <w:spacing w:val="48"/>
        </w:rPr>
        <w:t> </w:t>
      </w:r>
      <w:r>
        <w:rPr>
          <w:spacing w:val="-2"/>
        </w:rPr>
        <w:t>(рис.</w:t>
      </w:r>
    </w:p>
    <w:p>
      <w:pPr>
        <w:pStyle w:val="BodyText"/>
        <w:ind w:right="169"/>
        <w:jc w:val="both"/>
      </w:pPr>
      <w:r>
        <w:rPr/>
        <w:t>4.4): </w:t>
      </w:r>
      <w:r>
        <w:rPr>
          <w:i/>
        </w:rPr>
        <w:t>пониженную </w:t>
      </w:r>
      <w:r>
        <w:rPr/>
        <w:t>(когда искривление лучей меньше, чем при нормальной реф- ракции), </w:t>
      </w:r>
      <w:r>
        <w:rPr>
          <w:i/>
        </w:rPr>
        <w:t>нормальную</w:t>
      </w:r>
      <w:r>
        <w:rPr/>
        <w:t>, </w:t>
      </w:r>
      <w:r>
        <w:rPr>
          <w:i/>
        </w:rPr>
        <w:t>повышенную </w:t>
      </w:r>
      <w:r>
        <w:rPr/>
        <w:t>(при которой искривление лучей больше, чем при нормальной, но не достигает критического значения), </w:t>
      </w:r>
      <w:r>
        <w:rPr>
          <w:i/>
        </w:rPr>
        <w:t>критическую</w:t>
      </w:r>
      <w:r>
        <w:rPr>
          <w:i/>
        </w:rPr>
        <w:t> </w:t>
      </w:r>
      <w:r>
        <w:rPr/>
        <w:t>(при которой радиус кривизны равен радиусу земного шара) и </w:t>
      </w:r>
      <w:r>
        <w:rPr>
          <w:i/>
        </w:rPr>
        <w:t>сверхрефракцию</w:t>
      </w:r>
      <w:r>
        <w:rPr>
          <w:i/>
        </w:rPr>
        <w:t> </w:t>
      </w:r>
      <w:r>
        <w:rPr/>
        <w:t>(при которой лучи искривляются больше, чем при критической рефракции).</w:t>
      </w:r>
    </w:p>
    <w:p>
      <w:pPr>
        <w:pStyle w:val="BodyText"/>
        <w:spacing w:before="20"/>
        <w:ind w:left="0"/>
        <w:rPr>
          <w:sz w:val="20"/>
        </w:rPr>
      </w:pPr>
      <w:r>
        <w:rPr/>
        <w:drawing>
          <wp:anchor distT="0" distB="0" distL="0" distR="0" allowOverlap="1" layoutInCell="1" locked="0" behindDoc="1" simplePos="0" relativeHeight="488152064">
            <wp:simplePos x="0" y="0"/>
            <wp:positionH relativeFrom="page">
              <wp:posOffset>1571970</wp:posOffset>
            </wp:positionH>
            <wp:positionV relativeFrom="paragraph">
              <wp:posOffset>174199</wp:posOffset>
            </wp:positionV>
            <wp:extent cx="4418141" cy="2340292"/>
            <wp:effectExtent l="0" t="0" r="0" b="0"/>
            <wp:wrapTopAndBottom/>
            <wp:docPr id="2002" name="Image 2002"/>
            <wp:cNvGraphicFramePr>
              <a:graphicFrameLocks/>
            </wp:cNvGraphicFramePr>
            <a:graphic>
              <a:graphicData uri="http://schemas.openxmlformats.org/drawingml/2006/picture">
                <pic:pic>
                  <pic:nvPicPr>
                    <pic:cNvPr id="2002" name="Image 2002"/>
                    <pic:cNvPicPr/>
                  </pic:nvPicPr>
                  <pic:blipFill>
                    <a:blip r:embed="rId85" cstate="print"/>
                    <a:stretch>
                      <a:fillRect/>
                    </a:stretch>
                  </pic:blipFill>
                  <pic:spPr>
                    <a:xfrm>
                      <a:off x="0" y="0"/>
                      <a:ext cx="4418141" cy="2340292"/>
                    </a:xfrm>
                    <a:prstGeom prst="rect">
                      <a:avLst/>
                    </a:prstGeom>
                  </pic:spPr>
                </pic:pic>
              </a:graphicData>
            </a:graphic>
          </wp:anchor>
        </w:drawing>
      </w:r>
    </w:p>
    <w:p>
      <w:pPr>
        <w:pStyle w:val="BodyText"/>
        <w:spacing w:before="195"/>
        <w:ind w:left="283"/>
        <w:jc w:val="center"/>
      </w:pPr>
      <w:r>
        <w:rPr/>
        <w:t>Рис.</w:t>
      </w:r>
      <w:r>
        <w:rPr>
          <w:spacing w:val="-2"/>
        </w:rPr>
        <w:t> </w:t>
      </w:r>
      <w:r>
        <w:rPr>
          <w:spacing w:val="-5"/>
        </w:rPr>
        <w:t>4.4</w:t>
      </w:r>
    </w:p>
    <w:p>
      <w:pPr>
        <w:spacing w:after="0"/>
        <w:jc w:val="center"/>
        <w:sectPr>
          <w:type w:val="continuous"/>
          <w:pgSz w:w="11900" w:h="16840"/>
          <w:pgMar w:top="1060" w:bottom="280" w:left="680" w:right="960"/>
        </w:sectPr>
      </w:pPr>
    </w:p>
    <w:p>
      <w:pPr>
        <w:pStyle w:val="BodyText"/>
        <w:spacing w:before="67"/>
        <w:ind w:firstLine="710"/>
      </w:pPr>
      <w:r>
        <w:rPr/>
        <w:t>В табл. 4.1 приведены</w:t>
      </w:r>
      <w:r>
        <w:rPr>
          <w:spacing w:val="35"/>
        </w:rPr>
        <w:t> </w:t>
      </w:r>
      <w:r>
        <w:rPr/>
        <w:t>основные</w:t>
      </w:r>
      <w:r>
        <w:rPr>
          <w:spacing w:val="36"/>
        </w:rPr>
        <w:t> </w:t>
      </w:r>
      <w:r>
        <w:rPr/>
        <w:t>характеристики</w:t>
      </w:r>
      <w:r>
        <w:rPr>
          <w:spacing w:val="34"/>
        </w:rPr>
        <w:t> </w:t>
      </w:r>
      <w:r>
        <w:rPr/>
        <w:t>для каждого</w:t>
      </w:r>
      <w:r>
        <w:rPr>
          <w:spacing w:val="35"/>
        </w:rPr>
        <w:t> </w:t>
      </w:r>
      <w:r>
        <w:rPr/>
        <w:t>вида реф- </w:t>
      </w:r>
      <w:r>
        <w:rPr>
          <w:spacing w:val="-2"/>
        </w:rPr>
        <w:t>ракции.</w:t>
      </w:r>
    </w:p>
    <w:p>
      <w:pPr>
        <w:pStyle w:val="BodyText"/>
        <w:spacing w:before="230"/>
        <w:ind w:left="0" w:right="167"/>
        <w:jc w:val="right"/>
      </w:pPr>
      <w:r>
        <w:rPr/>
        <w:t>Таблица</w:t>
      </w:r>
      <w:r>
        <w:rPr>
          <w:spacing w:val="-8"/>
        </w:rPr>
        <w:t> </w:t>
      </w:r>
      <w:r>
        <w:rPr>
          <w:spacing w:val="-5"/>
        </w:rPr>
        <w:t>4.1</w:t>
      </w:r>
    </w:p>
    <w:p>
      <w:pPr>
        <w:pStyle w:val="BodyText"/>
        <w:ind w:left="0"/>
        <w:rPr>
          <w:sz w:val="11"/>
        </w:rPr>
      </w:pPr>
    </w:p>
    <w:tbl>
      <w:tblPr>
        <w:tblW w:w="0" w:type="auto"/>
        <w:jc w:val="left"/>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8"/>
        <w:gridCol w:w="1959"/>
        <w:gridCol w:w="2074"/>
        <w:gridCol w:w="2069"/>
        <w:gridCol w:w="1143"/>
      </w:tblGrid>
      <w:tr>
        <w:trPr>
          <w:trHeight w:val="969" w:hRule="atLeast"/>
        </w:trPr>
        <w:tc>
          <w:tcPr>
            <w:tcW w:w="2458" w:type="dxa"/>
          </w:tcPr>
          <w:p>
            <w:pPr>
              <w:pStyle w:val="TableParagraph"/>
              <w:spacing w:line="315" w:lineRule="exact"/>
              <w:ind w:left="441" w:firstLine="225"/>
              <w:rPr>
                <w:sz w:val="28"/>
              </w:rPr>
            </w:pPr>
            <w:r>
              <w:rPr>
                <w:spacing w:val="-2"/>
                <w:sz w:val="28"/>
              </w:rPr>
              <w:t>Название</w:t>
            </w:r>
          </w:p>
          <w:p>
            <w:pPr>
              <w:pStyle w:val="TableParagraph"/>
              <w:spacing w:line="322" w:lineRule="exact"/>
              <w:ind w:left="580" w:hanging="140"/>
              <w:rPr>
                <w:sz w:val="28"/>
              </w:rPr>
            </w:pPr>
            <w:r>
              <w:rPr>
                <w:spacing w:val="-2"/>
                <w:sz w:val="28"/>
              </w:rPr>
              <w:t>атмосферной рефракции</w:t>
            </w:r>
          </w:p>
        </w:tc>
        <w:tc>
          <w:tcPr>
            <w:tcW w:w="1959" w:type="dxa"/>
          </w:tcPr>
          <w:p>
            <w:pPr>
              <w:pStyle w:val="TableParagraph"/>
              <w:tabs>
                <w:tab w:pos="632" w:val="left" w:leader="none"/>
              </w:tabs>
              <w:spacing w:line="163" w:lineRule="auto" w:before="115"/>
              <w:ind w:left="215"/>
              <w:rPr>
                <w:rFonts w:ascii="Symbol" w:hAnsi="Symbol"/>
                <w:sz w:val="28"/>
              </w:rPr>
            </w:pPr>
            <w:r>
              <w:rPr>
                <w:i/>
                <w:spacing w:val="-10"/>
                <w:position w:val="-16"/>
                <w:sz w:val="28"/>
              </w:rPr>
              <w:t>g</w:t>
            </w:r>
            <w:r>
              <w:rPr>
                <w:i/>
                <w:position w:val="-16"/>
                <w:sz w:val="28"/>
              </w:rPr>
              <w:tab/>
            </w:r>
            <w:r>
              <w:rPr>
                <w:rFonts w:ascii="Symbol" w:hAnsi="Symbol"/>
                <w:spacing w:val="-10"/>
                <w:position w:val="-16"/>
                <w:sz w:val="28"/>
              </w:rPr>
              <w:t></w:t>
            </w:r>
            <w:r>
              <w:rPr>
                <w:spacing w:val="-8"/>
                <w:position w:val="-16"/>
                <w:sz w:val="28"/>
              </w:rPr>
              <w:t> </w:t>
            </w:r>
            <w:r>
              <w:rPr>
                <w:i/>
                <w:spacing w:val="-10"/>
                <w:sz w:val="28"/>
                <w:u w:val="single"/>
              </w:rPr>
              <w:t>dN</w:t>
            </w:r>
            <w:r>
              <w:rPr>
                <w:i/>
                <w:spacing w:val="-6"/>
                <w:sz w:val="28"/>
                <w:u w:val="none"/>
              </w:rPr>
              <w:t> </w:t>
            </w:r>
            <w:r>
              <w:rPr>
                <w:rFonts w:ascii="Symbol" w:hAnsi="Symbol"/>
                <w:spacing w:val="-10"/>
                <w:position w:val="-28"/>
                <w:sz w:val="28"/>
                <w:u w:val="none"/>
              </w:rPr>
              <w:t></w:t>
            </w:r>
            <w:r>
              <w:rPr>
                <w:rFonts w:ascii="Symbol" w:hAnsi="Symbol"/>
                <w:spacing w:val="-10"/>
                <w:position w:val="-1"/>
                <w:sz w:val="28"/>
                <w:u w:val="none"/>
              </w:rPr>
              <w:t></w:t>
            </w:r>
            <w:r>
              <w:rPr>
                <w:spacing w:val="-30"/>
                <w:sz w:val="28"/>
                <w:u w:val="single"/>
              </w:rPr>
              <w:t> </w:t>
            </w:r>
            <w:r>
              <w:rPr>
                <w:spacing w:val="-10"/>
                <w:sz w:val="28"/>
                <w:u w:val="single"/>
              </w:rPr>
              <w:t>1</w:t>
            </w:r>
            <w:r>
              <w:rPr>
                <w:spacing w:val="-9"/>
                <w:sz w:val="28"/>
                <w:u w:val="none"/>
              </w:rPr>
              <w:t> </w:t>
            </w:r>
            <w:r>
              <w:rPr>
                <w:rFonts w:ascii="Symbol" w:hAnsi="Symbol"/>
                <w:spacing w:val="-59"/>
                <w:position w:val="-28"/>
                <w:sz w:val="28"/>
                <w:u w:val="none"/>
              </w:rPr>
              <w:t></w:t>
            </w:r>
            <w:r>
              <w:rPr>
                <w:rFonts w:ascii="Symbol" w:hAnsi="Symbol"/>
                <w:spacing w:val="-59"/>
                <w:position w:val="-1"/>
                <w:sz w:val="28"/>
                <w:u w:val="none"/>
              </w:rPr>
              <w:t></w:t>
            </w:r>
          </w:p>
          <w:p>
            <w:pPr>
              <w:pStyle w:val="TableParagraph"/>
              <w:tabs>
                <w:tab w:pos="906" w:val="left" w:leader="none"/>
              </w:tabs>
              <w:spacing w:line="243" w:lineRule="exact"/>
              <w:ind w:left="388"/>
              <w:rPr>
                <w:rFonts w:ascii="Symbol" w:hAnsi="Symbol"/>
                <w:sz w:val="28"/>
              </w:rPr>
            </w:pPr>
            <w:r>
              <w:rPr>
                <w:i/>
                <w:spacing w:val="-10"/>
                <w:sz w:val="28"/>
                <w:vertAlign w:val="superscript"/>
              </w:rPr>
              <w:t>N</w:t>
            </w:r>
            <w:r>
              <w:rPr>
                <w:i/>
                <w:sz w:val="28"/>
                <w:vertAlign w:val="baseline"/>
              </w:rPr>
              <w:tab/>
              <w:t>dh</w:t>
            </w:r>
            <w:r>
              <w:rPr>
                <w:i/>
                <w:spacing w:val="19"/>
                <w:sz w:val="28"/>
                <w:vertAlign w:val="baseline"/>
              </w:rPr>
              <w:t> </w:t>
            </w:r>
            <w:r>
              <w:rPr>
                <w:rFonts w:ascii="Symbol" w:hAnsi="Symbol"/>
                <w:position w:val="-2"/>
                <w:sz w:val="28"/>
                <w:vertAlign w:val="baseline"/>
              </w:rPr>
              <w:t></w:t>
            </w:r>
            <w:r>
              <w:rPr>
                <w:spacing w:val="-28"/>
                <w:position w:val="-2"/>
                <w:sz w:val="28"/>
                <w:vertAlign w:val="baseline"/>
              </w:rPr>
              <w:t> </w:t>
            </w:r>
            <w:r>
              <w:rPr>
                <w:i/>
                <w:sz w:val="28"/>
                <w:vertAlign w:val="baseline"/>
              </w:rPr>
              <w:t>м</w:t>
            </w:r>
            <w:r>
              <w:rPr>
                <w:i/>
                <w:spacing w:val="-37"/>
                <w:sz w:val="28"/>
                <w:vertAlign w:val="baseline"/>
              </w:rPr>
              <w:t> </w:t>
            </w:r>
            <w:r>
              <w:rPr>
                <w:rFonts w:ascii="Symbol" w:hAnsi="Symbol"/>
                <w:spacing w:val="-10"/>
                <w:position w:val="-2"/>
                <w:sz w:val="28"/>
                <w:vertAlign w:val="baseline"/>
              </w:rPr>
              <w:t></w:t>
            </w:r>
          </w:p>
        </w:tc>
        <w:tc>
          <w:tcPr>
            <w:tcW w:w="2074" w:type="dxa"/>
          </w:tcPr>
          <w:p>
            <w:pPr>
              <w:pStyle w:val="TableParagraph"/>
              <w:spacing w:before="255"/>
              <w:ind w:left="18"/>
              <w:jc w:val="center"/>
              <w:rPr>
                <w:sz w:val="28"/>
              </w:rPr>
            </w:pPr>
            <w:r>
              <w:rPr>
                <w:rFonts w:ascii="Verdana" w:hAnsi="Verdana"/>
                <w:i/>
                <w:spacing w:val="5"/>
                <w:sz w:val="29"/>
              </w:rPr>
              <w:t>ρ</w:t>
            </w:r>
            <w:r>
              <w:rPr>
                <w:spacing w:val="5"/>
                <w:sz w:val="28"/>
              </w:rPr>
              <w:t>[</w:t>
            </w:r>
            <w:r>
              <w:rPr>
                <w:i/>
                <w:spacing w:val="5"/>
                <w:sz w:val="28"/>
              </w:rPr>
              <w:t>м</w:t>
            </w:r>
            <w:r>
              <w:rPr>
                <w:spacing w:val="5"/>
                <w:sz w:val="28"/>
              </w:rPr>
              <w:t>]</w:t>
            </w:r>
          </w:p>
        </w:tc>
        <w:tc>
          <w:tcPr>
            <w:tcW w:w="2069" w:type="dxa"/>
          </w:tcPr>
          <w:p>
            <w:pPr>
              <w:pStyle w:val="TableParagraph"/>
              <w:spacing w:before="295"/>
              <w:ind w:left="22"/>
              <w:jc w:val="center"/>
              <w:rPr>
                <w:sz w:val="28"/>
              </w:rPr>
            </w:pPr>
            <w:r>
              <w:rPr>
                <w:i/>
                <w:sz w:val="28"/>
              </w:rPr>
              <w:t>а</w:t>
            </w:r>
            <w:r>
              <w:rPr>
                <w:i/>
                <w:position w:val="-6"/>
                <w:sz w:val="18"/>
              </w:rPr>
              <w:t>Э</w:t>
            </w:r>
            <w:r>
              <w:rPr>
                <w:i/>
                <w:spacing w:val="-22"/>
                <w:position w:val="-6"/>
                <w:sz w:val="18"/>
              </w:rPr>
              <w:t> </w:t>
            </w:r>
            <w:r>
              <w:rPr>
                <w:sz w:val="28"/>
              </w:rPr>
              <w:t>[</w:t>
            </w:r>
            <w:r>
              <w:rPr>
                <w:spacing w:val="-41"/>
                <w:sz w:val="28"/>
              </w:rPr>
              <w:t> </w:t>
            </w:r>
            <w:r>
              <w:rPr>
                <w:i/>
                <w:spacing w:val="-5"/>
                <w:sz w:val="28"/>
              </w:rPr>
              <w:t>м</w:t>
            </w:r>
            <w:r>
              <w:rPr>
                <w:spacing w:val="-5"/>
                <w:sz w:val="28"/>
              </w:rPr>
              <w:t>]</w:t>
            </w:r>
          </w:p>
        </w:tc>
        <w:tc>
          <w:tcPr>
            <w:tcW w:w="1143" w:type="dxa"/>
          </w:tcPr>
          <w:p>
            <w:pPr>
              <w:pStyle w:val="TableParagraph"/>
              <w:spacing w:before="26"/>
              <w:rPr>
                <w:sz w:val="28"/>
              </w:rPr>
            </w:pPr>
          </w:p>
          <w:p>
            <w:pPr>
              <w:pStyle w:val="TableParagraph"/>
              <w:ind w:left="5" w:right="32"/>
              <w:jc w:val="center"/>
              <w:rPr>
                <w:i/>
                <w:sz w:val="28"/>
              </w:rPr>
            </w:pPr>
            <w:r>
              <w:rPr>
                <w:i/>
                <w:spacing w:val="-10"/>
                <w:sz w:val="28"/>
              </w:rPr>
              <w:t>K</w:t>
            </w:r>
          </w:p>
        </w:tc>
      </w:tr>
      <w:tr>
        <w:trPr>
          <w:trHeight w:val="321" w:hRule="atLeast"/>
        </w:trPr>
        <w:tc>
          <w:tcPr>
            <w:tcW w:w="2458" w:type="dxa"/>
            <w:tcBorders>
              <w:bottom w:val="nil"/>
            </w:tcBorders>
          </w:tcPr>
          <w:p>
            <w:pPr>
              <w:pStyle w:val="TableParagraph"/>
              <w:spacing w:line="301" w:lineRule="exact"/>
              <w:ind w:left="57"/>
              <w:rPr>
                <w:sz w:val="28"/>
              </w:rPr>
            </w:pPr>
            <w:r>
              <w:rPr>
                <w:spacing w:val="-2"/>
                <w:sz w:val="28"/>
              </w:rPr>
              <w:t>Отрицательная</w:t>
            </w:r>
          </w:p>
        </w:tc>
        <w:tc>
          <w:tcPr>
            <w:tcW w:w="1959" w:type="dxa"/>
            <w:tcBorders>
              <w:bottom w:val="nil"/>
            </w:tcBorders>
          </w:tcPr>
          <w:p>
            <w:pPr>
              <w:pStyle w:val="TableParagraph"/>
              <w:spacing w:line="301" w:lineRule="exact"/>
              <w:ind w:left="12" w:right="4"/>
              <w:jc w:val="center"/>
              <w:rPr>
                <w:sz w:val="28"/>
              </w:rPr>
            </w:pPr>
            <w:r>
              <w:rPr>
                <w:spacing w:val="-5"/>
                <w:sz w:val="28"/>
              </w:rPr>
              <w:t>&gt;0</w:t>
            </w:r>
          </w:p>
        </w:tc>
        <w:tc>
          <w:tcPr>
            <w:tcW w:w="2074" w:type="dxa"/>
            <w:tcBorders>
              <w:bottom w:val="nil"/>
            </w:tcBorders>
          </w:tcPr>
          <w:p>
            <w:pPr>
              <w:pStyle w:val="TableParagraph"/>
              <w:spacing w:line="301" w:lineRule="exact"/>
              <w:ind w:left="18" w:right="11"/>
              <w:jc w:val="center"/>
              <w:rPr>
                <w:sz w:val="28"/>
              </w:rPr>
            </w:pPr>
            <w:r>
              <w:rPr>
                <w:spacing w:val="-5"/>
                <w:sz w:val="28"/>
              </w:rPr>
              <w:t>&lt;0</w:t>
            </w:r>
          </w:p>
        </w:tc>
        <w:tc>
          <w:tcPr>
            <w:tcW w:w="2069" w:type="dxa"/>
            <w:tcBorders>
              <w:bottom w:val="nil"/>
            </w:tcBorders>
          </w:tcPr>
          <w:p>
            <w:pPr>
              <w:pStyle w:val="TableParagraph"/>
              <w:spacing w:line="301" w:lineRule="exact"/>
              <w:ind w:left="22" w:right="21"/>
              <w:jc w:val="center"/>
              <w:rPr>
                <w:sz w:val="28"/>
              </w:rPr>
            </w:pPr>
            <w:r>
              <w:rPr>
                <w:spacing w:val="-2"/>
                <w:sz w:val="28"/>
              </w:rPr>
              <w:t>&lt;6,37∙10</w:t>
            </w:r>
            <w:r>
              <w:rPr>
                <w:spacing w:val="-2"/>
                <w:sz w:val="28"/>
                <w:vertAlign w:val="superscript"/>
              </w:rPr>
              <w:t>6</w:t>
            </w:r>
          </w:p>
        </w:tc>
        <w:tc>
          <w:tcPr>
            <w:tcW w:w="1143" w:type="dxa"/>
            <w:tcBorders>
              <w:bottom w:val="nil"/>
            </w:tcBorders>
          </w:tcPr>
          <w:p>
            <w:pPr>
              <w:pStyle w:val="TableParagraph"/>
              <w:spacing w:line="301" w:lineRule="exact"/>
              <w:ind w:left="32" w:right="27"/>
              <w:jc w:val="center"/>
              <w:rPr>
                <w:sz w:val="28"/>
              </w:rPr>
            </w:pPr>
            <w:r>
              <w:rPr>
                <w:spacing w:val="-5"/>
                <w:sz w:val="28"/>
              </w:rPr>
              <w:t>&lt;1</w:t>
            </w:r>
          </w:p>
        </w:tc>
      </w:tr>
      <w:tr>
        <w:trPr>
          <w:trHeight w:val="321" w:hRule="atLeast"/>
        </w:trPr>
        <w:tc>
          <w:tcPr>
            <w:tcW w:w="2458" w:type="dxa"/>
            <w:tcBorders>
              <w:top w:val="nil"/>
              <w:bottom w:val="nil"/>
            </w:tcBorders>
          </w:tcPr>
          <w:p>
            <w:pPr>
              <w:pStyle w:val="TableParagraph"/>
              <w:spacing w:line="302" w:lineRule="exact"/>
              <w:ind w:left="57"/>
              <w:rPr>
                <w:sz w:val="28"/>
              </w:rPr>
            </w:pPr>
            <w:r>
              <w:rPr>
                <w:spacing w:val="-2"/>
                <w:sz w:val="28"/>
              </w:rPr>
              <w:t>Нулевая</w:t>
            </w:r>
          </w:p>
        </w:tc>
        <w:tc>
          <w:tcPr>
            <w:tcW w:w="1959" w:type="dxa"/>
            <w:tcBorders>
              <w:top w:val="nil"/>
              <w:bottom w:val="nil"/>
            </w:tcBorders>
          </w:tcPr>
          <w:p>
            <w:pPr>
              <w:pStyle w:val="TableParagraph"/>
              <w:spacing w:line="302" w:lineRule="exact"/>
              <w:ind w:left="12"/>
              <w:jc w:val="center"/>
              <w:rPr>
                <w:sz w:val="28"/>
              </w:rPr>
            </w:pPr>
            <w:r>
              <w:rPr>
                <w:spacing w:val="-10"/>
                <w:sz w:val="28"/>
              </w:rPr>
              <w:t>0</w:t>
            </w:r>
          </w:p>
        </w:tc>
        <w:tc>
          <w:tcPr>
            <w:tcW w:w="2074" w:type="dxa"/>
            <w:tcBorders>
              <w:top w:val="nil"/>
              <w:bottom w:val="nil"/>
            </w:tcBorders>
          </w:tcPr>
          <w:p>
            <w:pPr>
              <w:pStyle w:val="TableParagraph"/>
              <w:spacing w:line="302" w:lineRule="exact"/>
              <w:ind w:left="18" w:right="14"/>
              <w:jc w:val="center"/>
              <w:rPr>
                <w:sz w:val="28"/>
              </w:rPr>
            </w:pPr>
            <w:r>
              <w:rPr>
                <w:spacing w:val="-10"/>
                <w:sz w:val="28"/>
              </w:rPr>
              <w:t>∞</w:t>
            </w:r>
          </w:p>
        </w:tc>
        <w:tc>
          <w:tcPr>
            <w:tcW w:w="2069" w:type="dxa"/>
            <w:tcBorders>
              <w:top w:val="nil"/>
              <w:bottom w:val="nil"/>
            </w:tcBorders>
          </w:tcPr>
          <w:p>
            <w:pPr>
              <w:pStyle w:val="TableParagraph"/>
              <w:spacing w:line="302" w:lineRule="exact"/>
              <w:ind w:left="22" w:right="16"/>
              <w:jc w:val="center"/>
              <w:rPr>
                <w:sz w:val="28"/>
              </w:rPr>
            </w:pPr>
            <w:r>
              <w:rPr>
                <w:spacing w:val="-2"/>
                <w:sz w:val="28"/>
              </w:rPr>
              <w:t>6,37∙10</w:t>
            </w:r>
            <w:r>
              <w:rPr>
                <w:spacing w:val="-2"/>
                <w:sz w:val="28"/>
                <w:vertAlign w:val="superscript"/>
              </w:rPr>
              <w:t>6</w:t>
            </w:r>
          </w:p>
        </w:tc>
        <w:tc>
          <w:tcPr>
            <w:tcW w:w="1143" w:type="dxa"/>
            <w:tcBorders>
              <w:top w:val="nil"/>
              <w:bottom w:val="nil"/>
            </w:tcBorders>
          </w:tcPr>
          <w:p>
            <w:pPr>
              <w:pStyle w:val="TableParagraph"/>
              <w:spacing w:line="302" w:lineRule="exact"/>
              <w:ind w:left="27" w:right="27"/>
              <w:jc w:val="center"/>
              <w:rPr>
                <w:sz w:val="28"/>
              </w:rPr>
            </w:pPr>
            <w:r>
              <w:rPr>
                <w:spacing w:val="-10"/>
                <w:sz w:val="28"/>
              </w:rPr>
              <w:t>1</w:t>
            </w:r>
          </w:p>
        </w:tc>
      </w:tr>
      <w:tr>
        <w:trPr>
          <w:trHeight w:val="321" w:hRule="atLeast"/>
        </w:trPr>
        <w:tc>
          <w:tcPr>
            <w:tcW w:w="2458" w:type="dxa"/>
            <w:tcBorders>
              <w:top w:val="nil"/>
              <w:bottom w:val="nil"/>
            </w:tcBorders>
          </w:tcPr>
          <w:p>
            <w:pPr>
              <w:pStyle w:val="TableParagraph"/>
              <w:spacing w:line="302" w:lineRule="exact"/>
              <w:ind w:left="57"/>
              <w:rPr>
                <w:sz w:val="28"/>
              </w:rPr>
            </w:pPr>
            <w:r>
              <w:rPr>
                <w:spacing w:val="-2"/>
                <w:sz w:val="28"/>
              </w:rPr>
              <w:t>Положительная:</w:t>
            </w:r>
          </w:p>
        </w:tc>
        <w:tc>
          <w:tcPr>
            <w:tcW w:w="1959" w:type="dxa"/>
            <w:tcBorders>
              <w:top w:val="nil"/>
              <w:bottom w:val="nil"/>
            </w:tcBorders>
          </w:tcPr>
          <w:p>
            <w:pPr>
              <w:pStyle w:val="TableParagraph"/>
              <w:rPr>
                <w:sz w:val="24"/>
              </w:rPr>
            </w:pPr>
          </w:p>
        </w:tc>
        <w:tc>
          <w:tcPr>
            <w:tcW w:w="2074" w:type="dxa"/>
            <w:tcBorders>
              <w:top w:val="nil"/>
              <w:bottom w:val="nil"/>
            </w:tcBorders>
          </w:tcPr>
          <w:p>
            <w:pPr>
              <w:pStyle w:val="TableParagraph"/>
              <w:rPr>
                <w:sz w:val="24"/>
              </w:rPr>
            </w:pPr>
          </w:p>
        </w:tc>
        <w:tc>
          <w:tcPr>
            <w:tcW w:w="2069" w:type="dxa"/>
            <w:tcBorders>
              <w:top w:val="nil"/>
              <w:bottom w:val="nil"/>
            </w:tcBorders>
          </w:tcPr>
          <w:p>
            <w:pPr>
              <w:pStyle w:val="TableParagraph"/>
              <w:rPr>
                <w:sz w:val="24"/>
              </w:rPr>
            </w:pPr>
          </w:p>
        </w:tc>
        <w:tc>
          <w:tcPr>
            <w:tcW w:w="1143" w:type="dxa"/>
            <w:tcBorders>
              <w:top w:val="nil"/>
              <w:bottom w:val="nil"/>
            </w:tcBorders>
          </w:tcPr>
          <w:p>
            <w:pPr>
              <w:pStyle w:val="TableParagraph"/>
              <w:rPr>
                <w:sz w:val="24"/>
              </w:rPr>
            </w:pPr>
          </w:p>
        </w:tc>
      </w:tr>
      <w:tr>
        <w:trPr>
          <w:trHeight w:val="321" w:hRule="atLeast"/>
        </w:trPr>
        <w:tc>
          <w:tcPr>
            <w:tcW w:w="2458" w:type="dxa"/>
            <w:tcBorders>
              <w:top w:val="nil"/>
              <w:bottom w:val="nil"/>
            </w:tcBorders>
          </w:tcPr>
          <w:p>
            <w:pPr>
              <w:pStyle w:val="TableParagraph"/>
              <w:spacing w:line="302" w:lineRule="exact"/>
              <w:ind w:left="340"/>
              <w:rPr>
                <w:sz w:val="28"/>
              </w:rPr>
            </w:pPr>
            <w:r>
              <w:rPr>
                <w:spacing w:val="-2"/>
                <w:sz w:val="28"/>
              </w:rPr>
              <w:t>пониженная</w:t>
            </w:r>
          </w:p>
        </w:tc>
        <w:tc>
          <w:tcPr>
            <w:tcW w:w="1959" w:type="dxa"/>
            <w:tcBorders>
              <w:top w:val="nil"/>
              <w:bottom w:val="nil"/>
            </w:tcBorders>
          </w:tcPr>
          <w:p>
            <w:pPr>
              <w:pStyle w:val="TableParagraph"/>
              <w:spacing w:line="302" w:lineRule="exact"/>
              <w:ind w:left="12" w:right="5"/>
              <w:jc w:val="center"/>
              <w:rPr>
                <w:sz w:val="28"/>
              </w:rPr>
            </w:pPr>
            <w:r>
              <w:rPr>
                <w:spacing w:val="-2"/>
                <w:sz w:val="28"/>
              </w:rPr>
              <w:t>0…–0,04</w:t>
            </w:r>
          </w:p>
        </w:tc>
        <w:tc>
          <w:tcPr>
            <w:tcW w:w="2074" w:type="dxa"/>
            <w:tcBorders>
              <w:top w:val="nil"/>
              <w:bottom w:val="nil"/>
            </w:tcBorders>
          </w:tcPr>
          <w:p>
            <w:pPr>
              <w:pStyle w:val="TableParagraph"/>
              <w:spacing w:line="302" w:lineRule="exact"/>
              <w:ind w:left="18" w:right="11"/>
              <w:jc w:val="center"/>
              <w:rPr>
                <w:sz w:val="28"/>
              </w:rPr>
            </w:pPr>
            <w:r>
              <w:rPr>
                <w:spacing w:val="-2"/>
                <w:sz w:val="28"/>
              </w:rPr>
              <w:t>∞…2,5∙10</w:t>
            </w:r>
            <w:r>
              <w:rPr>
                <w:spacing w:val="-2"/>
                <w:sz w:val="28"/>
                <w:vertAlign w:val="superscript"/>
              </w:rPr>
              <w:t>7</w:t>
            </w:r>
          </w:p>
        </w:tc>
        <w:tc>
          <w:tcPr>
            <w:tcW w:w="2069" w:type="dxa"/>
            <w:tcBorders>
              <w:top w:val="nil"/>
              <w:bottom w:val="nil"/>
            </w:tcBorders>
          </w:tcPr>
          <w:p>
            <w:pPr>
              <w:pStyle w:val="TableParagraph"/>
              <w:spacing w:line="302" w:lineRule="exact"/>
              <w:ind w:left="22" w:right="16"/>
              <w:jc w:val="center"/>
              <w:rPr>
                <w:sz w:val="28"/>
              </w:rPr>
            </w:pPr>
            <w:r>
              <w:rPr>
                <w:spacing w:val="-2"/>
                <w:sz w:val="28"/>
              </w:rPr>
              <w:t>(6,37…8,5)∙10</w:t>
            </w:r>
            <w:r>
              <w:rPr>
                <w:spacing w:val="-2"/>
                <w:sz w:val="28"/>
                <w:vertAlign w:val="superscript"/>
              </w:rPr>
              <w:t>6</w:t>
            </w:r>
          </w:p>
        </w:tc>
        <w:tc>
          <w:tcPr>
            <w:tcW w:w="1143" w:type="dxa"/>
            <w:tcBorders>
              <w:top w:val="nil"/>
              <w:bottom w:val="nil"/>
            </w:tcBorders>
          </w:tcPr>
          <w:p>
            <w:pPr>
              <w:pStyle w:val="TableParagraph"/>
              <w:spacing w:line="302" w:lineRule="exact"/>
              <w:ind w:left="27" w:right="27"/>
              <w:jc w:val="center"/>
              <w:rPr>
                <w:sz w:val="28"/>
              </w:rPr>
            </w:pPr>
            <w:r>
              <w:rPr>
                <w:spacing w:val="-2"/>
                <w:sz w:val="28"/>
              </w:rPr>
              <w:t>1…4/3</w:t>
            </w:r>
          </w:p>
        </w:tc>
      </w:tr>
      <w:tr>
        <w:trPr>
          <w:trHeight w:val="321" w:hRule="atLeast"/>
        </w:trPr>
        <w:tc>
          <w:tcPr>
            <w:tcW w:w="2458" w:type="dxa"/>
            <w:tcBorders>
              <w:top w:val="nil"/>
              <w:bottom w:val="nil"/>
            </w:tcBorders>
          </w:tcPr>
          <w:p>
            <w:pPr>
              <w:pStyle w:val="TableParagraph"/>
              <w:spacing w:line="302" w:lineRule="exact"/>
              <w:ind w:left="340"/>
              <w:rPr>
                <w:sz w:val="28"/>
              </w:rPr>
            </w:pPr>
            <w:r>
              <w:rPr>
                <w:spacing w:val="-2"/>
                <w:sz w:val="28"/>
              </w:rPr>
              <w:t>нормальная</w:t>
            </w:r>
          </w:p>
        </w:tc>
        <w:tc>
          <w:tcPr>
            <w:tcW w:w="1959" w:type="dxa"/>
            <w:tcBorders>
              <w:top w:val="nil"/>
              <w:bottom w:val="nil"/>
            </w:tcBorders>
          </w:tcPr>
          <w:p>
            <w:pPr>
              <w:pStyle w:val="TableParagraph"/>
              <w:spacing w:line="302" w:lineRule="exact"/>
              <w:ind w:left="12"/>
              <w:jc w:val="center"/>
              <w:rPr>
                <w:sz w:val="28"/>
              </w:rPr>
            </w:pPr>
            <w:r>
              <w:rPr>
                <w:spacing w:val="-2"/>
                <w:sz w:val="28"/>
              </w:rPr>
              <w:t>–0,04</w:t>
            </w:r>
          </w:p>
        </w:tc>
        <w:tc>
          <w:tcPr>
            <w:tcW w:w="2074" w:type="dxa"/>
            <w:tcBorders>
              <w:top w:val="nil"/>
              <w:bottom w:val="nil"/>
            </w:tcBorders>
          </w:tcPr>
          <w:p>
            <w:pPr>
              <w:pStyle w:val="TableParagraph"/>
              <w:spacing w:line="302" w:lineRule="exact"/>
              <w:ind w:left="18" w:right="18"/>
              <w:jc w:val="center"/>
              <w:rPr>
                <w:sz w:val="28"/>
              </w:rPr>
            </w:pPr>
            <w:r>
              <w:rPr>
                <w:spacing w:val="-2"/>
                <w:sz w:val="28"/>
              </w:rPr>
              <w:t>2,7∙10</w:t>
            </w:r>
            <w:r>
              <w:rPr>
                <w:spacing w:val="-2"/>
                <w:sz w:val="28"/>
                <w:vertAlign w:val="superscript"/>
              </w:rPr>
              <w:t>7</w:t>
            </w:r>
          </w:p>
        </w:tc>
        <w:tc>
          <w:tcPr>
            <w:tcW w:w="2069" w:type="dxa"/>
            <w:tcBorders>
              <w:top w:val="nil"/>
              <w:bottom w:val="nil"/>
            </w:tcBorders>
          </w:tcPr>
          <w:p>
            <w:pPr>
              <w:pStyle w:val="TableParagraph"/>
              <w:spacing w:line="302" w:lineRule="exact"/>
              <w:ind w:left="22" w:right="21"/>
              <w:jc w:val="center"/>
              <w:rPr>
                <w:sz w:val="28"/>
              </w:rPr>
            </w:pPr>
            <w:r>
              <w:rPr>
                <w:spacing w:val="-2"/>
                <w:sz w:val="28"/>
              </w:rPr>
              <w:t>8,5∙10</w:t>
            </w:r>
            <w:r>
              <w:rPr>
                <w:spacing w:val="-2"/>
                <w:sz w:val="28"/>
                <w:vertAlign w:val="superscript"/>
              </w:rPr>
              <w:t>6</w:t>
            </w:r>
          </w:p>
        </w:tc>
        <w:tc>
          <w:tcPr>
            <w:tcW w:w="1143" w:type="dxa"/>
            <w:tcBorders>
              <w:top w:val="nil"/>
              <w:bottom w:val="nil"/>
            </w:tcBorders>
          </w:tcPr>
          <w:p>
            <w:pPr>
              <w:pStyle w:val="TableParagraph"/>
              <w:spacing w:line="302" w:lineRule="exact"/>
              <w:ind w:left="26" w:right="27"/>
              <w:jc w:val="center"/>
              <w:rPr>
                <w:sz w:val="28"/>
              </w:rPr>
            </w:pPr>
            <w:r>
              <w:rPr>
                <w:spacing w:val="-5"/>
                <w:sz w:val="28"/>
              </w:rPr>
              <w:t>4/3</w:t>
            </w:r>
          </w:p>
        </w:tc>
      </w:tr>
      <w:tr>
        <w:trPr>
          <w:trHeight w:val="321" w:hRule="atLeast"/>
        </w:trPr>
        <w:tc>
          <w:tcPr>
            <w:tcW w:w="2458" w:type="dxa"/>
            <w:tcBorders>
              <w:top w:val="nil"/>
              <w:bottom w:val="nil"/>
            </w:tcBorders>
          </w:tcPr>
          <w:p>
            <w:pPr>
              <w:pStyle w:val="TableParagraph"/>
              <w:spacing w:line="302" w:lineRule="exact"/>
              <w:ind w:left="340"/>
              <w:rPr>
                <w:sz w:val="28"/>
              </w:rPr>
            </w:pPr>
            <w:r>
              <w:rPr>
                <w:spacing w:val="-2"/>
                <w:sz w:val="28"/>
              </w:rPr>
              <w:t>повышенная</w:t>
            </w:r>
          </w:p>
        </w:tc>
        <w:tc>
          <w:tcPr>
            <w:tcW w:w="1959" w:type="dxa"/>
            <w:tcBorders>
              <w:top w:val="nil"/>
              <w:bottom w:val="nil"/>
            </w:tcBorders>
          </w:tcPr>
          <w:p>
            <w:pPr>
              <w:pStyle w:val="TableParagraph"/>
              <w:spacing w:line="302" w:lineRule="exact"/>
              <w:ind w:left="12" w:right="9"/>
              <w:jc w:val="center"/>
              <w:rPr>
                <w:sz w:val="28"/>
              </w:rPr>
            </w:pPr>
            <w:r>
              <w:rPr>
                <w:spacing w:val="-2"/>
                <w:sz w:val="28"/>
              </w:rPr>
              <w:t>–0,04…–0,157</w:t>
            </w:r>
          </w:p>
        </w:tc>
        <w:tc>
          <w:tcPr>
            <w:tcW w:w="2074" w:type="dxa"/>
            <w:tcBorders>
              <w:top w:val="nil"/>
              <w:bottom w:val="nil"/>
            </w:tcBorders>
          </w:tcPr>
          <w:p>
            <w:pPr>
              <w:pStyle w:val="TableParagraph"/>
              <w:spacing w:line="302" w:lineRule="exact"/>
              <w:ind w:left="18" w:right="16"/>
              <w:jc w:val="center"/>
              <w:rPr>
                <w:sz w:val="28"/>
              </w:rPr>
            </w:pPr>
            <w:r>
              <w:rPr>
                <w:spacing w:val="-2"/>
                <w:sz w:val="28"/>
              </w:rPr>
              <w:t>(2,5…6,37)∙10</w:t>
            </w:r>
            <w:r>
              <w:rPr>
                <w:spacing w:val="-2"/>
                <w:sz w:val="28"/>
                <w:vertAlign w:val="superscript"/>
              </w:rPr>
              <w:t>6</w:t>
            </w:r>
          </w:p>
        </w:tc>
        <w:tc>
          <w:tcPr>
            <w:tcW w:w="2069" w:type="dxa"/>
            <w:tcBorders>
              <w:top w:val="nil"/>
              <w:bottom w:val="nil"/>
            </w:tcBorders>
          </w:tcPr>
          <w:p>
            <w:pPr>
              <w:pStyle w:val="TableParagraph"/>
              <w:spacing w:line="302" w:lineRule="exact"/>
              <w:ind w:left="22" w:right="14"/>
              <w:jc w:val="center"/>
              <w:rPr>
                <w:sz w:val="28"/>
              </w:rPr>
            </w:pPr>
            <w:r>
              <w:rPr>
                <w:spacing w:val="-2"/>
                <w:sz w:val="28"/>
              </w:rPr>
              <w:t>8,5∙10</w:t>
            </w:r>
            <w:r>
              <w:rPr>
                <w:spacing w:val="-2"/>
                <w:sz w:val="28"/>
                <w:vertAlign w:val="superscript"/>
              </w:rPr>
              <w:t>6</w:t>
            </w:r>
            <w:r>
              <w:rPr>
                <w:spacing w:val="-2"/>
                <w:sz w:val="28"/>
                <w:vertAlign w:val="baseline"/>
              </w:rPr>
              <w:t>…∞</w:t>
            </w:r>
          </w:p>
        </w:tc>
        <w:tc>
          <w:tcPr>
            <w:tcW w:w="1143" w:type="dxa"/>
            <w:tcBorders>
              <w:top w:val="nil"/>
              <w:bottom w:val="nil"/>
            </w:tcBorders>
          </w:tcPr>
          <w:p>
            <w:pPr>
              <w:pStyle w:val="TableParagraph"/>
              <w:spacing w:line="302" w:lineRule="exact"/>
              <w:ind w:left="29" w:right="27"/>
              <w:jc w:val="center"/>
              <w:rPr>
                <w:sz w:val="28"/>
              </w:rPr>
            </w:pPr>
            <w:r>
              <w:rPr>
                <w:spacing w:val="-2"/>
                <w:sz w:val="28"/>
              </w:rPr>
              <w:t>4/3…∞</w:t>
            </w:r>
          </w:p>
        </w:tc>
      </w:tr>
      <w:tr>
        <w:trPr>
          <w:trHeight w:val="321" w:hRule="atLeast"/>
        </w:trPr>
        <w:tc>
          <w:tcPr>
            <w:tcW w:w="2458" w:type="dxa"/>
            <w:tcBorders>
              <w:top w:val="nil"/>
              <w:bottom w:val="nil"/>
            </w:tcBorders>
          </w:tcPr>
          <w:p>
            <w:pPr>
              <w:pStyle w:val="TableParagraph"/>
              <w:spacing w:line="302" w:lineRule="exact"/>
              <w:ind w:left="340"/>
              <w:rPr>
                <w:sz w:val="28"/>
              </w:rPr>
            </w:pPr>
            <w:r>
              <w:rPr>
                <w:spacing w:val="-2"/>
                <w:sz w:val="28"/>
              </w:rPr>
              <w:t>критическая</w:t>
            </w:r>
          </w:p>
        </w:tc>
        <w:tc>
          <w:tcPr>
            <w:tcW w:w="1959" w:type="dxa"/>
            <w:tcBorders>
              <w:top w:val="nil"/>
              <w:bottom w:val="nil"/>
            </w:tcBorders>
          </w:tcPr>
          <w:p>
            <w:pPr>
              <w:pStyle w:val="TableParagraph"/>
              <w:spacing w:line="302" w:lineRule="exact"/>
              <w:ind w:left="12" w:right="5"/>
              <w:jc w:val="center"/>
              <w:rPr>
                <w:sz w:val="28"/>
              </w:rPr>
            </w:pPr>
            <w:r>
              <w:rPr>
                <w:spacing w:val="-2"/>
                <w:sz w:val="28"/>
              </w:rPr>
              <w:t>–0,157</w:t>
            </w:r>
          </w:p>
        </w:tc>
        <w:tc>
          <w:tcPr>
            <w:tcW w:w="2074" w:type="dxa"/>
            <w:tcBorders>
              <w:top w:val="nil"/>
              <w:bottom w:val="nil"/>
            </w:tcBorders>
          </w:tcPr>
          <w:p>
            <w:pPr>
              <w:pStyle w:val="TableParagraph"/>
              <w:spacing w:line="302" w:lineRule="exact"/>
              <w:ind w:left="18" w:right="16"/>
              <w:jc w:val="center"/>
              <w:rPr>
                <w:sz w:val="28"/>
              </w:rPr>
            </w:pPr>
            <w:r>
              <w:rPr>
                <w:spacing w:val="-2"/>
                <w:sz w:val="28"/>
              </w:rPr>
              <w:t>6,37∙10</w:t>
            </w:r>
            <w:r>
              <w:rPr>
                <w:spacing w:val="-2"/>
                <w:sz w:val="28"/>
                <w:vertAlign w:val="superscript"/>
              </w:rPr>
              <w:t>6</w:t>
            </w:r>
          </w:p>
        </w:tc>
        <w:tc>
          <w:tcPr>
            <w:tcW w:w="2069" w:type="dxa"/>
            <w:tcBorders>
              <w:top w:val="nil"/>
              <w:bottom w:val="nil"/>
            </w:tcBorders>
          </w:tcPr>
          <w:p>
            <w:pPr>
              <w:pStyle w:val="TableParagraph"/>
              <w:spacing w:line="302" w:lineRule="exact"/>
              <w:ind w:left="22" w:right="14"/>
              <w:jc w:val="center"/>
              <w:rPr>
                <w:sz w:val="28"/>
              </w:rPr>
            </w:pPr>
            <w:r>
              <w:rPr>
                <w:spacing w:val="-10"/>
                <w:sz w:val="28"/>
              </w:rPr>
              <w:t>∞</w:t>
            </w:r>
          </w:p>
        </w:tc>
        <w:tc>
          <w:tcPr>
            <w:tcW w:w="1143" w:type="dxa"/>
            <w:tcBorders>
              <w:top w:val="nil"/>
              <w:bottom w:val="nil"/>
            </w:tcBorders>
          </w:tcPr>
          <w:p>
            <w:pPr>
              <w:pStyle w:val="TableParagraph"/>
              <w:spacing w:line="302" w:lineRule="exact"/>
              <w:ind w:left="29" w:right="27"/>
              <w:jc w:val="center"/>
              <w:rPr>
                <w:sz w:val="28"/>
              </w:rPr>
            </w:pPr>
            <w:r>
              <w:rPr>
                <w:spacing w:val="-10"/>
                <w:sz w:val="28"/>
              </w:rPr>
              <w:t>∞</w:t>
            </w:r>
          </w:p>
        </w:tc>
      </w:tr>
      <w:tr>
        <w:trPr>
          <w:trHeight w:val="321" w:hRule="atLeast"/>
        </w:trPr>
        <w:tc>
          <w:tcPr>
            <w:tcW w:w="2458" w:type="dxa"/>
            <w:tcBorders>
              <w:top w:val="nil"/>
            </w:tcBorders>
          </w:tcPr>
          <w:p>
            <w:pPr>
              <w:pStyle w:val="TableParagraph"/>
              <w:spacing w:line="302" w:lineRule="exact"/>
              <w:ind w:left="340"/>
              <w:rPr>
                <w:sz w:val="28"/>
              </w:rPr>
            </w:pPr>
            <w:r>
              <w:rPr>
                <w:spacing w:val="-2"/>
                <w:sz w:val="28"/>
              </w:rPr>
              <w:t>сверхрефракция</w:t>
            </w:r>
          </w:p>
        </w:tc>
        <w:tc>
          <w:tcPr>
            <w:tcW w:w="1959" w:type="dxa"/>
            <w:tcBorders>
              <w:top w:val="nil"/>
            </w:tcBorders>
          </w:tcPr>
          <w:p>
            <w:pPr>
              <w:pStyle w:val="TableParagraph"/>
              <w:spacing w:line="302" w:lineRule="exact"/>
              <w:ind w:left="12" w:right="9"/>
              <w:jc w:val="center"/>
              <w:rPr>
                <w:sz w:val="28"/>
              </w:rPr>
            </w:pPr>
            <w:r>
              <w:rPr>
                <w:spacing w:val="-2"/>
                <w:sz w:val="28"/>
              </w:rPr>
              <w:t>&lt;-</w:t>
            </w:r>
            <w:r>
              <w:rPr>
                <w:spacing w:val="-4"/>
                <w:sz w:val="28"/>
              </w:rPr>
              <w:t>0,157</w:t>
            </w:r>
          </w:p>
        </w:tc>
        <w:tc>
          <w:tcPr>
            <w:tcW w:w="2074" w:type="dxa"/>
            <w:tcBorders>
              <w:top w:val="nil"/>
            </w:tcBorders>
          </w:tcPr>
          <w:p>
            <w:pPr>
              <w:pStyle w:val="TableParagraph"/>
              <w:spacing w:line="302" w:lineRule="exact"/>
              <w:ind w:left="18" w:right="18"/>
              <w:jc w:val="center"/>
              <w:rPr>
                <w:sz w:val="28"/>
              </w:rPr>
            </w:pPr>
            <w:r>
              <w:rPr>
                <w:spacing w:val="-2"/>
                <w:sz w:val="28"/>
              </w:rPr>
              <w:t>&lt;6,37∙10</w:t>
            </w:r>
            <w:r>
              <w:rPr>
                <w:spacing w:val="-2"/>
                <w:sz w:val="28"/>
                <w:vertAlign w:val="superscript"/>
              </w:rPr>
              <w:t>6</w:t>
            </w:r>
          </w:p>
        </w:tc>
        <w:tc>
          <w:tcPr>
            <w:tcW w:w="2069" w:type="dxa"/>
            <w:tcBorders>
              <w:top w:val="nil"/>
            </w:tcBorders>
          </w:tcPr>
          <w:p>
            <w:pPr>
              <w:pStyle w:val="TableParagraph"/>
              <w:spacing w:line="302" w:lineRule="exact"/>
              <w:ind w:left="22" w:right="11"/>
              <w:jc w:val="center"/>
              <w:rPr>
                <w:sz w:val="28"/>
              </w:rPr>
            </w:pPr>
            <w:r>
              <w:rPr>
                <w:spacing w:val="-5"/>
                <w:sz w:val="28"/>
              </w:rPr>
              <w:t>&lt;0</w:t>
            </w:r>
          </w:p>
        </w:tc>
        <w:tc>
          <w:tcPr>
            <w:tcW w:w="1143" w:type="dxa"/>
            <w:tcBorders>
              <w:top w:val="nil"/>
            </w:tcBorders>
          </w:tcPr>
          <w:p>
            <w:pPr>
              <w:pStyle w:val="TableParagraph"/>
              <w:spacing w:line="302" w:lineRule="exact"/>
              <w:ind w:left="32" w:right="27"/>
              <w:jc w:val="center"/>
              <w:rPr>
                <w:sz w:val="28"/>
              </w:rPr>
            </w:pPr>
            <w:r>
              <w:rPr>
                <w:spacing w:val="-5"/>
                <w:sz w:val="28"/>
              </w:rPr>
              <w:t>&lt;0</w:t>
            </w:r>
          </w:p>
        </w:tc>
      </w:tr>
    </w:tbl>
    <w:p>
      <w:pPr>
        <w:pStyle w:val="BodyText"/>
        <w:spacing w:before="1"/>
        <w:ind w:left="0"/>
      </w:pPr>
    </w:p>
    <w:p>
      <w:pPr>
        <w:pStyle w:val="BodyText"/>
        <w:ind w:right="170" w:firstLine="710"/>
        <w:jc w:val="both"/>
      </w:pPr>
      <w:r>
        <w:rPr/>
        <w:t>При сверхрефракции радиус кривизны луча меньше радиуса земного ша- ра, поэтому лучи, имеющие небольшие углы возвышения, испытывают в тро- посфере полное внутреннее отражение и возвращаются на поверхность Земли. Таким образом, за счёт явления сверхрефракции возникает волноводный меха- низм РРВ или тропосферный волноводный канал (ТВК). В ТВК могут распро- страняться только такие волны, длина волны которых не превосходит критиче- ского</w:t>
      </w:r>
      <w:r>
        <w:rPr>
          <w:spacing w:val="65"/>
        </w:rPr>
        <w:t> </w:t>
      </w:r>
      <w:r>
        <w:rPr/>
        <w:t>значения.</w:t>
      </w:r>
      <w:r>
        <w:rPr>
          <w:spacing w:val="69"/>
        </w:rPr>
        <w:t> </w:t>
      </w:r>
      <w:r>
        <w:rPr/>
        <w:t>Критическая</w:t>
      </w:r>
      <w:r>
        <w:rPr>
          <w:spacing w:val="68"/>
        </w:rPr>
        <w:t> </w:t>
      </w:r>
      <w:r>
        <w:rPr/>
        <w:t>длина</w:t>
      </w:r>
      <w:r>
        <w:rPr>
          <w:spacing w:val="71"/>
        </w:rPr>
        <w:t> </w:t>
      </w:r>
      <w:r>
        <w:rPr/>
        <w:t>волны</w:t>
      </w:r>
      <w:r>
        <w:rPr>
          <w:spacing w:val="66"/>
        </w:rPr>
        <w:t> </w:t>
      </w:r>
      <w:r>
        <w:rPr/>
        <w:t>связана</w:t>
      </w:r>
      <w:r>
        <w:rPr>
          <w:spacing w:val="68"/>
        </w:rPr>
        <w:t> </w:t>
      </w:r>
      <w:r>
        <w:rPr/>
        <w:t>с</w:t>
      </w:r>
      <w:r>
        <w:rPr>
          <w:spacing w:val="72"/>
        </w:rPr>
        <w:t> </w:t>
      </w:r>
      <w:r>
        <w:rPr/>
        <w:t>высотой</w:t>
      </w:r>
      <w:r>
        <w:rPr>
          <w:spacing w:val="65"/>
        </w:rPr>
        <w:t> </w:t>
      </w:r>
      <w:r>
        <w:rPr>
          <w:spacing w:val="-2"/>
        </w:rPr>
        <w:t>атмосферного</w:t>
      </w:r>
    </w:p>
    <w:p>
      <w:pPr>
        <w:spacing w:after="0"/>
        <w:jc w:val="both"/>
        <w:sectPr>
          <w:pgSz w:w="11900" w:h="16840"/>
          <w:pgMar w:top="1060" w:bottom="280" w:left="680" w:right="960"/>
        </w:sectPr>
      </w:pPr>
    </w:p>
    <w:p>
      <w:pPr>
        <w:pStyle w:val="BodyText"/>
        <w:spacing w:before="3"/>
      </w:pPr>
      <w:r>
        <w:rPr/>
        <w:t>волновода</w:t>
      </w:r>
      <w:r>
        <w:rPr>
          <w:spacing w:val="30"/>
        </w:rPr>
        <w:t> </w:t>
      </w:r>
      <w:r>
        <w:rPr>
          <w:i/>
          <w:spacing w:val="-7"/>
        </w:rPr>
        <w:t>h</w:t>
      </w:r>
      <w:r>
        <w:rPr>
          <w:spacing w:val="-7"/>
          <w:vertAlign w:val="subscript"/>
        </w:rPr>
        <w:t>0</w:t>
      </w:r>
    </w:p>
    <w:p>
      <w:pPr>
        <w:pStyle w:val="BodyText"/>
        <w:spacing w:before="3"/>
        <w:ind w:left="76"/>
      </w:pPr>
      <w:r>
        <w:rPr/>
        <w:br w:type="column"/>
      </w:r>
      <w:r>
        <w:rPr/>
        <w:t>приближённым</w:t>
      </w:r>
      <w:r>
        <w:rPr>
          <w:spacing w:val="-14"/>
        </w:rPr>
        <w:t> </w:t>
      </w:r>
      <w:r>
        <w:rPr>
          <w:spacing w:val="-2"/>
        </w:rPr>
        <w:t>отношением</w:t>
      </w:r>
    </w:p>
    <w:p>
      <w:pPr>
        <w:spacing w:after="0"/>
        <w:sectPr>
          <w:type w:val="continuous"/>
          <w:pgSz w:w="11900" w:h="16840"/>
          <w:pgMar w:top="1060" w:bottom="280" w:left="680" w:right="960"/>
          <w:cols w:num="2" w:equalWidth="0">
            <w:col w:w="2022" w:space="40"/>
            <w:col w:w="8198"/>
          </w:cols>
        </w:sectPr>
      </w:pPr>
    </w:p>
    <w:p>
      <w:pPr>
        <w:tabs>
          <w:tab w:pos="9414" w:val="left" w:leader="none"/>
        </w:tabs>
        <w:spacing w:before="94"/>
        <w:ind w:left="1662" w:right="0" w:firstLine="0"/>
        <w:jc w:val="left"/>
        <w:rPr>
          <w:sz w:val="28"/>
        </w:rPr>
      </w:pPr>
      <w:r>
        <w:rPr/>
        <mc:AlternateContent>
          <mc:Choice Requires="wps">
            <w:drawing>
              <wp:anchor distT="0" distB="0" distL="0" distR="0" allowOverlap="1" layoutInCell="1" locked="0" behindDoc="1" simplePos="0" relativeHeight="481477632">
                <wp:simplePos x="0" y="0"/>
                <wp:positionH relativeFrom="page">
                  <wp:posOffset>2371352</wp:posOffset>
                </wp:positionH>
                <wp:positionV relativeFrom="paragraph">
                  <wp:posOffset>185703</wp:posOffset>
                </wp:positionV>
                <wp:extent cx="57150" cy="127000"/>
                <wp:effectExtent l="0" t="0" r="0" b="0"/>
                <wp:wrapNone/>
                <wp:docPr id="2003" name="Textbox 2003"/>
                <wp:cNvGraphicFramePr>
                  <a:graphicFrameLocks/>
                </wp:cNvGraphicFramePr>
                <a:graphic>
                  <a:graphicData uri="http://schemas.microsoft.com/office/word/2010/wordprocessingShape">
                    <wps:wsp>
                      <wps:cNvPr id="2003" name="Textbox 2003"/>
                      <wps:cNvSpPr txBox="1"/>
                      <wps:spPr>
                        <a:xfrm>
                          <a:off x="0" y="0"/>
                          <a:ext cx="57150"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186.720673pt;margin-top:14.622285pt;width:4.5pt;height:10pt;mso-position-horizontal-relative:page;mso-position-vertical-relative:paragraph;z-index:-21838848" type="#_x0000_t202" id="docshape749" filled="false" stroked="false">
                <v:textbox inset="0,0,0,0">
                  <w:txbxContent>
                    <w:p>
                      <w:pPr>
                        <w:spacing w:line="199" w:lineRule="exact" w:before="0"/>
                        <w:ind w:left="0" w:right="0" w:firstLine="0"/>
                        <w:jc w:val="left"/>
                        <w:rPr>
                          <w:sz w:val="18"/>
                        </w:rPr>
                      </w:pPr>
                      <w:r>
                        <w:rPr>
                          <w:spacing w:val="-10"/>
                          <w:sz w:val="18"/>
                        </w:rPr>
                        <w:t>0</w:t>
                      </w:r>
                    </w:p>
                  </w:txbxContent>
                </v:textbox>
                <w10:wrap type="none"/>
              </v:shape>
            </w:pict>
          </mc:Fallback>
        </mc:AlternateContent>
      </w:r>
      <w:r>
        <w:rPr>
          <w:rFonts w:ascii="Verdana" w:hAnsi="Verdana"/>
          <w:i/>
          <w:spacing w:val="-2"/>
          <w:sz w:val="29"/>
        </w:rPr>
        <w:t>λ</w:t>
      </w:r>
      <w:r>
        <w:rPr>
          <w:i/>
          <w:spacing w:val="-2"/>
          <w:sz w:val="29"/>
          <w:vertAlign w:val="subscript"/>
        </w:rPr>
        <w:t>кр</w:t>
      </w:r>
      <w:r>
        <w:rPr>
          <w:i/>
          <w:spacing w:val="-2"/>
          <w:sz w:val="29"/>
          <w:vertAlign w:val="baseline"/>
        </w:rPr>
        <w:t> </w:t>
      </w:r>
      <w:r>
        <w:rPr>
          <w:rFonts w:ascii="Symbol" w:hAnsi="Symbol"/>
          <w:spacing w:val="-2"/>
          <w:sz w:val="28"/>
          <w:vertAlign w:val="baseline"/>
        </w:rPr>
        <w:t></w:t>
      </w:r>
      <w:r>
        <w:rPr>
          <w:spacing w:val="-15"/>
          <w:sz w:val="28"/>
          <w:vertAlign w:val="baseline"/>
        </w:rPr>
        <w:t> </w:t>
      </w:r>
      <w:r>
        <w:rPr>
          <w:spacing w:val="-2"/>
          <w:sz w:val="28"/>
          <w:vertAlign w:val="baseline"/>
        </w:rPr>
        <w:t>0,085</w:t>
      </w:r>
      <w:r>
        <w:rPr>
          <w:i/>
          <w:spacing w:val="-2"/>
          <w:sz w:val="28"/>
          <w:vertAlign w:val="baseline"/>
        </w:rPr>
        <w:t>h</w:t>
      </w:r>
      <w:r>
        <w:rPr>
          <w:spacing w:val="-2"/>
          <w:sz w:val="28"/>
          <w:vertAlign w:val="superscript"/>
        </w:rPr>
        <w:t>3</w:t>
      </w:r>
      <w:r>
        <w:rPr>
          <w:spacing w:val="-17"/>
          <w:position w:val="8"/>
          <w:sz w:val="28"/>
          <w:vertAlign w:val="baseline"/>
        </w:rPr>
        <w:drawing>
          <wp:inline distT="0" distB="0" distL="0" distR="0">
            <wp:extent cx="39052" cy="116776"/>
            <wp:effectExtent l="0" t="0" r="0" b="0"/>
            <wp:docPr id="2004" name="Image 2004"/>
            <wp:cNvGraphicFramePr>
              <a:graphicFrameLocks/>
            </wp:cNvGraphicFramePr>
            <a:graphic>
              <a:graphicData uri="http://schemas.openxmlformats.org/drawingml/2006/picture">
                <pic:pic>
                  <pic:nvPicPr>
                    <pic:cNvPr id="2004" name="Image 2004"/>
                    <pic:cNvPicPr/>
                  </pic:nvPicPr>
                  <pic:blipFill>
                    <a:blip r:embed="rId63" cstate="print"/>
                    <a:stretch>
                      <a:fillRect/>
                    </a:stretch>
                  </pic:blipFill>
                  <pic:spPr>
                    <a:xfrm>
                      <a:off x="0" y="0"/>
                      <a:ext cx="39052" cy="116776"/>
                    </a:xfrm>
                    <a:prstGeom prst="rect">
                      <a:avLst/>
                    </a:prstGeom>
                  </pic:spPr>
                </pic:pic>
              </a:graphicData>
            </a:graphic>
          </wp:inline>
        </w:drawing>
      </w:r>
      <w:r>
        <w:rPr>
          <w:spacing w:val="-17"/>
          <w:position w:val="8"/>
          <w:sz w:val="28"/>
          <w:vertAlign w:val="baseline"/>
        </w:rPr>
      </w:r>
      <w:r>
        <w:rPr>
          <w:spacing w:val="-2"/>
          <w:position w:val="8"/>
          <w:sz w:val="28"/>
          <w:vertAlign w:val="superscript"/>
        </w:rPr>
        <w:t>2</w:t>
      </w:r>
      <w:r>
        <w:rPr>
          <w:spacing w:val="-36"/>
          <w:position w:val="8"/>
          <w:sz w:val="28"/>
          <w:vertAlign w:val="baseline"/>
        </w:rPr>
        <w:t> </w:t>
      </w:r>
      <w:r>
        <w:rPr>
          <w:spacing w:val="-10"/>
          <w:sz w:val="28"/>
          <w:vertAlign w:val="baseline"/>
        </w:rPr>
        <w:t>,</w:t>
      </w:r>
      <w:r>
        <w:rPr>
          <w:sz w:val="28"/>
          <w:vertAlign w:val="baseline"/>
        </w:rPr>
        <w:tab/>
      </w:r>
      <w:r>
        <w:rPr>
          <w:spacing w:val="-2"/>
          <w:sz w:val="28"/>
          <w:vertAlign w:val="baseline"/>
        </w:rPr>
        <w:t>(4.19)</w:t>
      </w:r>
    </w:p>
    <w:p>
      <w:pPr>
        <w:pStyle w:val="BodyText"/>
        <w:spacing w:before="53"/>
        <w:ind w:left="0"/>
        <w:rPr>
          <w:sz w:val="20"/>
        </w:rPr>
      </w:pPr>
    </w:p>
    <w:p>
      <w:pPr>
        <w:spacing w:after="0"/>
        <w:rPr>
          <w:sz w:val="20"/>
        </w:rPr>
        <w:sectPr>
          <w:type w:val="continuous"/>
          <w:pgSz w:w="11900" w:h="16840"/>
          <w:pgMar w:top="1060" w:bottom="280" w:left="680" w:right="960"/>
        </w:sectPr>
      </w:pPr>
    </w:p>
    <w:p>
      <w:pPr>
        <w:pStyle w:val="BodyText"/>
        <w:spacing w:before="132"/>
      </w:pPr>
      <w:r>
        <w:rPr>
          <w:spacing w:val="-5"/>
        </w:rPr>
        <w:t>где</w:t>
      </w:r>
    </w:p>
    <w:p>
      <w:pPr>
        <w:spacing w:before="99"/>
        <w:ind w:left="62" w:right="0" w:firstLine="0"/>
        <w:jc w:val="left"/>
        <w:rPr>
          <w:i/>
          <w:sz w:val="18"/>
        </w:rPr>
      </w:pPr>
      <w:r>
        <w:rPr/>
        <w:br w:type="column"/>
      </w:r>
      <w:r>
        <w:rPr>
          <w:rFonts w:ascii="Verdana" w:hAnsi="Verdana"/>
          <w:i/>
          <w:spacing w:val="-10"/>
          <w:position w:val="7"/>
          <w:sz w:val="29"/>
        </w:rPr>
        <w:t>λ</w:t>
      </w:r>
      <w:r>
        <w:rPr>
          <w:i/>
          <w:spacing w:val="-10"/>
          <w:sz w:val="18"/>
        </w:rPr>
        <w:t>кр</w:t>
      </w:r>
    </w:p>
    <w:p>
      <w:pPr>
        <w:pStyle w:val="ListParagraph"/>
        <w:numPr>
          <w:ilvl w:val="0"/>
          <w:numId w:val="24"/>
        </w:numPr>
        <w:tabs>
          <w:tab w:pos="277" w:val="left" w:leader="none"/>
        </w:tabs>
        <w:spacing w:line="240" w:lineRule="auto" w:before="132" w:after="0"/>
        <w:ind w:left="277" w:right="0" w:hanging="211"/>
        <w:jc w:val="left"/>
        <w:rPr>
          <w:sz w:val="28"/>
        </w:rPr>
      </w:pPr>
      <w:r>
        <w:rPr/>
        <w:br w:type="column"/>
      </w:r>
      <w:r>
        <w:rPr>
          <w:sz w:val="28"/>
        </w:rPr>
        <w:t>в</w:t>
      </w:r>
      <w:r>
        <w:rPr>
          <w:spacing w:val="-6"/>
          <w:sz w:val="28"/>
        </w:rPr>
        <w:t> </w:t>
      </w:r>
      <w:r>
        <w:rPr>
          <w:sz w:val="28"/>
        </w:rPr>
        <w:t>сантиметрах,</w:t>
      </w:r>
      <w:r>
        <w:rPr>
          <w:spacing w:val="-1"/>
          <w:sz w:val="28"/>
        </w:rPr>
        <w:t> </w:t>
      </w:r>
      <w:r>
        <w:rPr>
          <w:sz w:val="28"/>
        </w:rPr>
        <w:t>а</w:t>
      </w:r>
      <w:r>
        <w:rPr>
          <w:spacing w:val="28"/>
          <w:sz w:val="28"/>
        </w:rPr>
        <w:t> </w:t>
      </w:r>
      <w:r>
        <w:rPr>
          <w:i/>
          <w:spacing w:val="-5"/>
          <w:sz w:val="28"/>
        </w:rPr>
        <w:t>h</w:t>
      </w:r>
      <w:r>
        <w:rPr>
          <w:spacing w:val="-5"/>
          <w:sz w:val="28"/>
          <w:vertAlign w:val="subscript"/>
        </w:rPr>
        <w:t>0</w:t>
      </w:r>
    </w:p>
    <w:p>
      <w:pPr>
        <w:pStyle w:val="ListParagraph"/>
        <w:numPr>
          <w:ilvl w:val="0"/>
          <w:numId w:val="24"/>
        </w:numPr>
        <w:tabs>
          <w:tab w:pos="287" w:val="left" w:leader="none"/>
        </w:tabs>
        <w:spacing w:line="240" w:lineRule="auto" w:before="132" w:after="0"/>
        <w:ind w:left="287" w:right="0" w:hanging="211"/>
        <w:jc w:val="left"/>
        <w:rPr>
          <w:sz w:val="28"/>
        </w:rPr>
      </w:pPr>
      <w:r>
        <w:rPr/>
        <w:br w:type="column"/>
      </w:r>
      <w:r>
        <w:rPr>
          <w:sz w:val="28"/>
        </w:rPr>
        <w:t>в</w:t>
      </w:r>
      <w:r>
        <w:rPr>
          <w:spacing w:val="-2"/>
          <w:sz w:val="28"/>
        </w:rPr>
        <w:t> метрах.</w:t>
      </w:r>
    </w:p>
    <w:p>
      <w:pPr>
        <w:spacing w:after="0" w:line="240" w:lineRule="auto"/>
        <w:jc w:val="left"/>
        <w:rPr>
          <w:sz w:val="28"/>
        </w:rPr>
        <w:sectPr>
          <w:type w:val="continuous"/>
          <w:pgSz w:w="11900" w:h="16840"/>
          <w:pgMar w:top="1060" w:bottom="280" w:left="680" w:right="960"/>
          <w:cols w:num="4" w:equalWidth="0">
            <w:col w:w="836" w:space="40"/>
            <w:col w:w="393" w:space="39"/>
            <w:col w:w="2566" w:space="40"/>
            <w:col w:w="6346"/>
          </w:cols>
        </w:sectPr>
      </w:pPr>
    </w:p>
    <w:p>
      <w:pPr>
        <w:pStyle w:val="BodyText"/>
        <w:ind w:left="0"/>
        <w:rPr>
          <w:sz w:val="20"/>
        </w:rPr>
      </w:pPr>
      <w:r>
        <w:rPr/>
        <mc:AlternateContent>
          <mc:Choice Requires="wps">
            <w:drawing>
              <wp:anchor distT="0" distB="0" distL="0" distR="0" allowOverlap="1" layoutInCell="1" locked="0" behindDoc="0" simplePos="0" relativeHeight="16293888">
                <wp:simplePos x="0" y="0"/>
                <wp:positionH relativeFrom="page">
                  <wp:posOffset>-127750</wp:posOffset>
                </wp:positionH>
                <wp:positionV relativeFrom="page">
                  <wp:posOffset>5006968</wp:posOffset>
                </wp:positionV>
                <wp:extent cx="7724775" cy="825500"/>
                <wp:effectExtent l="0" t="0" r="0" b="0"/>
                <wp:wrapNone/>
                <wp:docPr id="2005" name="Textbox 2005"/>
                <wp:cNvGraphicFramePr>
                  <a:graphicFrameLocks/>
                </wp:cNvGraphicFramePr>
                <a:graphic>
                  <a:graphicData uri="http://schemas.microsoft.com/office/word/2010/wordprocessingShape">
                    <wps:wsp>
                      <wps:cNvPr id="2005" name="Textbox 200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9388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spacing w:before="67"/>
        <w:ind w:left="0"/>
        <w:rPr>
          <w:sz w:val="20"/>
        </w:rPr>
      </w:pPr>
    </w:p>
    <w:p>
      <w:pPr>
        <w:pStyle w:val="BodyText"/>
        <w:ind w:left="2911"/>
        <w:rPr>
          <w:sz w:val="20"/>
        </w:rPr>
      </w:pPr>
      <w:r>
        <w:rPr>
          <w:sz w:val="20"/>
        </w:rPr>
        <w:drawing>
          <wp:inline distT="0" distB="0" distL="0" distR="0">
            <wp:extent cx="2930450" cy="2433066"/>
            <wp:effectExtent l="0" t="0" r="0" b="0"/>
            <wp:docPr id="2006" name="Image 2006"/>
            <wp:cNvGraphicFramePr>
              <a:graphicFrameLocks/>
            </wp:cNvGraphicFramePr>
            <a:graphic>
              <a:graphicData uri="http://schemas.openxmlformats.org/drawingml/2006/picture">
                <pic:pic>
                  <pic:nvPicPr>
                    <pic:cNvPr id="2006" name="Image 2006"/>
                    <pic:cNvPicPr/>
                  </pic:nvPicPr>
                  <pic:blipFill>
                    <a:blip r:embed="rId86" cstate="print"/>
                    <a:stretch>
                      <a:fillRect/>
                    </a:stretch>
                  </pic:blipFill>
                  <pic:spPr>
                    <a:xfrm>
                      <a:off x="0" y="0"/>
                      <a:ext cx="2930450" cy="2433066"/>
                    </a:xfrm>
                    <a:prstGeom prst="rect">
                      <a:avLst/>
                    </a:prstGeom>
                  </pic:spPr>
                </pic:pic>
              </a:graphicData>
            </a:graphic>
          </wp:inline>
        </w:drawing>
      </w:r>
      <w:r>
        <w:rPr>
          <w:sz w:val="20"/>
        </w:rPr>
      </w:r>
    </w:p>
    <w:p>
      <w:pPr>
        <w:pStyle w:val="BodyText"/>
        <w:ind w:left="283"/>
        <w:jc w:val="center"/>
      </w:pPr>
      <w:r>
        <w:rPr/>
        <w:t>Рис.</w:t>
      </w:r>
      <w:r>
        <w:rPr>
          <w:spacing w:val="-2"/>
        </w:rPr>
        <w:t> </w:t>
      </w:r>
      <w:r>
        <w:rPr>
          <w:spacing w:val="-5"/>
        </w:rPr>
        <w:t>4.5</w:t>
      </w:r>
    </w:p>
    <w:p>
      <w:pPr>
        <w:spacing w:after="0"/>
        <w:jc w:val="center"/>
        <w:sectPr>
          <w:type w:val="continuous"/>
          <w:pgSz w:w="11900" w:h="16840"/>
          <w:pgMar w:top="1060" w:bottom="280" w:left="680" w:right="960"/>
        </w:sectPr>
      </w:pPr>
    </w:p>
    <w:p>
      <w:pPr>
        <w:pStyle w:val="BodyText"/>
        <w:spacing w:before="72"/>
        <w:ind w:left="1158"/>
      </w:pPr>
      <w:r>
        <w:rPr/>
        <w:t>Определение</w:t>
      </w:r>
      <w:r>
        <w:rPr>
          <w:spacing w:val="14"/>
        </w:rPr>
        <w:t> </w:t>
      </w:r>
      <w:r>
        <w:rPr/>
        <w:t>высоты</w:t>
      </w:r>
      <w:r>
        <w:rPr>
          <w:spacing w:val="53"/>
        </w:rPr>
        <w:t> </w:t>
      </w:r>
      <w:r>
        <w:rPr>
          <w:i/>
          <w:spacing w:val="-5"/>
        </w:rPr>
        <w:t>h</w:t>
      </w:r>
      <w:r>
        <w:rPr>
          <w:spacing w:val="-5"/>
          <w:vertAlign w:val="subscript"/>
        </w:rPr>
        <w:t>0</w:t>
      </w:r>
    </w:p>
    <w:p>
      <w:pPr>
        <w:pStyle w:val="BodyText"/>
        <w:spacing w:before="72"/>
        <w:ind w:left="95"/>
      </w:pPr>
      <w:r>
        <w:rPr/>
        <w:br w:type="column"/>
      </w:r>
      <w:r>
        <w:rPr/>
        <w:t>ТВК</w:t>
      </w:r>
      <w:r>
        <w:rPr>
          <w:spacing w:val="16"/>
        </w:rPr>
        <w:t> </w:t>
      </w:r>
      <w:r>
        <w:rPr/>
        <w:t>осуществляется</w:t>
      </w:r>
      <w:r>
        <w:rPr>
          <w:spacing w:val="12"/>
        </w:rPr>
        <w:t> </w:t>
      </w:r>
      <w:r>
        <w:rPr/>
        <w:t>на</w:t>
      </w:r>
      <w:r>
        <w:rPr>
          <w:spacing w:val="12"/>
        </w:rPr>
        <w:t> </w:t>
      </w:r>
      <w:r>
        <w:rPr/>
        <w:t>основе</w:t>
      </w:r>
      <w:r>
        <w:rPr>
          <w:spacing w:val="12"/>
        </w:rPr>
        <w:t> </w:t>
      </w:r>
      <w:r>
        <w:rPr>
          <w:spacing w:val="-2"/>
        </w:rPr>
        <w:t>эксперименталь-</w:t>
      </w:r>
    </w:p>
    <w:p>
      <w:pPr>
        <w:spacing w:after="0"/>
        <w:sectPr>
          <w:pgSz w:w="11900" w:h="16840"/>
          <w:pgMar w:top="1060" w:bottom="280" w:left="680" w:right="960"/>
          <w:cols w:num="2" w:equalWidth="0">
            <w:col w:w="4066" w:space="40"/>
            <w:col w:w="6154"/>
          </w:cols>
        </w:sectPr>
      </w:pPr>
    </w:p>
    <w:p>
      <w:pPr>
        <w:pStyle w:val="BodyText"/>
        <w:spacing w:before="62"/>
      </w:pPr>
      <w:r>
        <w:rPr/>
        <w:t>ных</w:t>
      </w:r>
      <w:r>
        <w:rPr>
          <w:spacing w:val="6"/>
        </w:rPr>
        <w:t> </w:t>
      </w:r>
      <w:r>
        <w:rPr/>
        <w:t>данных</w:t>
      </w:r>
      <w:r>
        <w:rPr>
          <w:spacing w:val="15"/>
        </w:rPr>
        <w:t> </w:t>
      </w:r>
      <w:r>
        <w:rPr/>
        <w:t>вертикального</w:t>
      </w:r>
      <w:r>
        <w:rPr>
          <w:spacing w:val="20"/>
        </w:rPr>
        <w:t> </w:t>
      </w:r>
      <w:r>
        <w:rPr/>
        <w:t>профиля</w:t>
      </w:r>
      <w:r>
        <w:rPr>
          <w:spacing w:val="21"/>
        </w:rPr>
        <w:t> </w:t>
      </w:r>
      <w:r>
        <w:rPr/>
        <w:t>индекса</w:t>
      </w:r>
      <w:r>
        <w:rPr>
          <w:spacing w:val="16"/>
        </w:rPr>
        <w:t> </w:t>
      </w:r>
      <w:r>
        <w:rPr/>
        <w:t>преломления</w:t>
      </w:r>
      <w:r>
        <w:rPr>
          <w:spacing w:val="67"/>
        </w:rPr>
        <w:t> </w:t>
      </w:r>
      <w:r>
        <w:rPr>
          <w:i/>
        </w:rPr>
        <w:t>N</w:t>
      </w:r>
      <w:r>
        <w:rPr>
          <w:i/>
          <w:spacing w:val="-36"/>
        </w:rPr>
        <w:t> </w:t>
      </w:r>
      <w:r>
        <w:rPr>
          <w:spacing w:val="10"/>
        </w:rPr>
        <w:t>(</w:t>
      </w:r>
      <w:r>
        <w:rPr>
          <w:i/>
          <w:spacing w:val="10"/>
        </w:rPr>
        <w:t>h</w:t>
      </w:r>
      <w:r>
        <w:rPr>
          <w:spacing w:val="10"/>
        </w:rPr>
        <w:t>).</w:t>
      </w:r>
      <w:r>
        <w:rPr>
          <w:spacing w:val="17"/>
        </w:rPr>
        <w:t> </w:t>
      </w:r>
      <w:r>
        <w:rPr/>
        <w:t>Для</w:t>
      </w:r>
      <w:r>
        <w:rPr>
          <w:spacing w:val="17"/>
        </w:rPr>
        <w:t> </w:t>
      </w:r>
      <w:r>
        <w:rPr>
          <w:spacing w:val="-2"/>
        </w:rPr>
        <w:t>удобства</w:t>
      </w:r>
    </w:p>
    <w:p>
      <w:pPr>
        <w:spacing w:after="0"/>
        <w:sectPr>
          <w:type w:val="continuous"/>
          <w:pgSz w:w="11900" w:h="16840"/>
          <w:pgMar w:top="1060" w:bottom="280" w:left="680" w:right="960"/>
        </w:sectPr>
      </w:pPr>
    </w:p>
    <w:p>
      <w:pPr>
        <w:pStyle w:val="BodyText"/>
        <w:spacing w:before="57"/>
      </w:pPr>
      <w:r>
        <w:rPr/>
        <w:t>пользования</w:t>
      </w:r>
      <w:r>
        <w:rPr>
          <w:spacing w:val="46"/>
        </w:rPr>
        <w:t> </w:t>
      </w:r>
      <w:r>
        <w:rPr/>
        <w:t>вертикальный</w:t>
      </w:r>
      <w:r>
        <w:rPr>
          <w:spacing w:val="45"/>
        </w:rPr>
        <w:t> </w:t>
      </w:r>
      <w:r>
        <w:rPr>
          <w:spacing w:val="-2"/>
        </w:rPr>
        <w:t>профиль</w:t>
      </w:r>
    </w:p>
    <w:p>
      <w:pPr>
        <w:spacing w:before="57"/>
        <w:ind w:left="135" w:right="0" w:firstLine="0"/>
        <w:jc w:val="left"/>
        <w:rPr>
          <w:sz w:val="28"/>
        </w:rPr>
      </w:pPr>
      <w:r>
        <w:rPr/>
        <w:br w:type="column"/>
      </w:r>
      <w:r>
        <w:rPr>
          <w:i/>
          <w:spacing w:val="-2"/>
          <w:sz w:val="28"/>
        </w:rPr>
        <w:t>N</w:t>
      </w:r>
      <w:r>
        <w:rPr>
          <w:i/>
          <w:spacing w:val="-36"/>
          <w:sz w:val="28"/>
        </w:rPr>
        <w:t> </w:t>
      </w:r>
      <w:r>
        <w:rPr>
          <w:spacing w:val="-5"/>
          <w:sz w:val="28"/>
        </w:rPr>
        <w:t>(</w:t>
      </w:r>
      <w:r>
        <w:rPr>
          <w:i/>
          <w:spacing w:val="-5"/>
          <w:sz w:val="28"/>
        </w:rPr>
        <w:t>h</w:t>
      </w:r>
      <w:r>
        <w:rPr>
          <w:spacing w:val="-5"/>
          <w:sz w:val="28"/>
        </w:rPr>
        <w:t>)</w:t>
      </w:r>
    </w:p>
    <w:p>
      <w:pPr>
        <w:pStyle w:val="BodyText"/>
        <w:spacing w:before="57"/>
        <w:ind w:left="116"/>
      </w:pPr>
      <w:r>
        <w:rPr/>
        <w:br w:type="column"/>
      </w:r>
      <w:r>
        <w:rPr/>
        <w:t>наносится</w:t>
      </w:r>
      <w:r>
        <w:rPr>
          <w:spacing w:val="51"/>
        </w:rPr>
        <w:t> </w:t>
      </w:r>
      <w:r>
        <w:rPr/>
        <w:t>на</w:t>
      </w:r>
      <w:r>
        <w:rPr>
          <w:spacing w:val="50"/>
        </w:rPr>
        <w:t> </w:t>
      </w:r>
      <w:r>
        <w:rPr/>
        <w:t>график,</w:t>
      </w:r>
      <w:r>
        <w:rPr>
          <w:spacing w:val="51"/>
        </w:rPr>
        <w:t> </w:t>
      </w:r>
      <w:r>
        <w:rPr>
          <w:spacing w:val="-2"/>
        </w:rPr>
        <w:t>содержащий</w:t>
      </w:r>
    </w:p>
    <w:p>
      <w:pPr>
        <w:spacing w:after="0"/>
        <w:sectPr>
          <w:type w:val="continuous"/>
          <w:pgSz w:w="11900" w:h="16840"/>
          <w:pgMar w:top="1060" w:bottom="280" w:left="680" w:right="960"/>
          <w:cols w:num="3" w:equalWidth="0">
            <w:col w:w="4910" w:space="40"/>
            <w:col w:w="695" w:space="39"/>
            <w:col w:w="4576"/>
          </w:cols>
        </w:sectPr>
      </w:pPr>
    </w:p>
    <w:p>
      <w:pPr>
        <w:pStyle w:val="BodyText"/>
        <w:spacing w:before="57"/>
      </w:pPr>
      <w:r>
        <w:rPr/>
        <w:t>семейство</w:t>
      </w:r>
      <w:r>
        <w:rPr>
          <w:spacing w:val="-3"/>
        </w:rPr>
        <w:t> </w:t>
      </w:r>
      <w:r>
        <w:rPr/>
        <w:t>двух</w:t>
      </w:r>
      <w:r>
        <w:rPr>
          <w:spacing w:val="-7"/>
        </w:rPr>
        <w:t> </w:t>
      </w:r>
      <w:r>
        <w:rPr/>
        <w:t>параллельных</w:t>
      </w:r>
      <w:r>
        <w:rPr>
          <w:spacing w:val="-5"/>
        </w:rPr>
        <w:t> </w:t>
      </w:r>
      <w:r>
        <w:rPr/>
        <w:t>прямых</w:t>
      </w:r>
      <w:r>
        <w:rPr>
          <w:spacing w:val="-7"/>
        </w:rPr>
        <w:t> </w:t>
      </w:r>
      <w:r>
        <w:rPr/>
        <w:t>(рис. 4.5), одно</w:t>
      </w:r>
      <w:r>
        <w:rPr>
          <w:spacing w:val="-3"/>
        </w:rPr>
        <w:t> </w:t>
      </w:r>
      <w:r>
        <w:rPr/>
        <w:t>из</w:t>
      </w:r>
      <w:r>
        <w:rPr>
          <w:spacing w:val="-1"/>
        </w:rPr>
        <w:t> </w:t>
      </w:r>
      <w:r>
        <w:rPr/>
        <w:t>которых</w:t>
      </w:r>
      <w:r>
        <w:rPr>
          <w:spacing w:val="-7"/>
        </w:rPr>
        <w:t> </w:t>
      </w:r>
      <w:r>
        <w:rPr/>
        <w:t>имеет</w:t>
      </w:r>
      <w:r>
        <w:rPr>
          <w:spacing w:val="-4"/>
        </w:rPr>
        <w:t> </w:t>
      </w:r>
      <w:r>
        <w:rPr>
          <w:spacing w:val="-2"/>
        </w:rPr>
        <w:t>наклон,</w:t>
      </w:r>
    </w:p>
    <w:p>
      <w:pPr>
        <w:spacing w:after="0"/>
        <w:sectPr>
          <w:type w:val="continuous"/>
          <w:pgSz w:w="11900" w:h="16840"/>
          <w:pgMar w:top="1060" w:bottom="280" w:left="680" w:right="960"/>
        </w:sectPr>
      </w:pPr>
    </w:p>
    <w:p>
      <w:pPr>
        <w:pStyle w:val="BodyText"/>
        <w:tabs>
          <w:tab w:pos="2837" w:val="left" w:leader="none"/>
          <w:tab w:pos="4518" w:val="left" w:leader="none"/>
          <w:tab w:pos="6332" w:val="left" w:leader="none"/>
          <w:tab w:pos="7868" w:val="left" w:leader="none"/>
        </w:tabs>
        <w:spacing w:before="82"/>
        <w:rPr>
          <w:i/>
          <w:sz w:val="18"/>
        </w:rPr>
      </w:pPr>
      <w:r>
        <w:rPr>
          <w:spacing w:val="-2"/>
        </w:rPr>
        <w:t>соответствующий</w:t>
      </w:r>
      <w:r>
        <w:rPr/>
        <w:tab/>
      </w:r>
      <w:r>
        <w:rPr>
          <w:spacing w:val="-2"/>
        </w:rPr>
        <w:t>нормальной</w:t>
      </w:r>
      <w:r>
        <w:rPr/>
        <w:tab/>
      </w:r>
      <w:r>
        <w:rPr>
          <w:spacing w:val="-2"/>
        </w:rPr>
        <w:t>атмосферной</w:t>
      </w:r>
      <w:r>
        <w:rPr/>
        <w:tab/>
      </w:r>
      <w:r>
        <w:rPr>
          <w:spacing w:val="-2"/>
        </w:rPr>
        <w:t>рефракции</w:t>
      </w:r>
      <w:r>
        <w:rPr/>
        <w:tab/>
      </w:r>
      <w:r>
        <w:rPr>
          <w:spacing w:val="-2"/>
        </w:rPr>
        <w:t>(</w:t>
      </w:r>
      <w:r>
        <w:rPr>
          <w:spacing w:val="-17"/>
        </w:rPr>
        <w:t> </w:t>
      </w:r>
      <w:r>
        <w:rPr>
          <w:i/>
          <w:spacing w:val="-2"/>
        </w:rPr>
        <w:t>g</w:t>
      </w:r>
      <w:r>
        <w:rPr>
          <w:i/>
          <w:spacing w:val="-42"/>
        </w:rPr>
        <w:t> </w:t>
      </w:r>
      <w:r>
        <w:rPr>
          <w:i/>
          <w:spacing w:val="-10"/>
          <w:position w:val="-6"/>
          <w:sz w:val="18"/>
        </w:rPr>
        <w:t>N</w:t>
      </w:r>
    </w:p>
    <w:p>
      <w:pPr>
        <w:tabs>
          <w:tab w:pos="1605" w:val="left" w:leader="none"/>
        </w:tabs>
        <w:spacing w:before="12"/>
        <w:ind w:left="74" w:right="0" w:firstLine="0"/>
        <w:jc w:val="left"/>
        <w:rPr>
          <w:sz w:val="28"/>
        </w:rPr>
      </w:pPr>
      <w:r>
        <w:rPr/>
        <w:br w:type="column"/>
      </w:r>
      <w:r>
        <w:rPr>
          <w:rFonts w:ascii="Symbol" w:hAnsi="Symbol"/>
          <w:sz w:val="28"/>
        </w:rPr>
        <w:t></w:t>
      </w:r>
      <w:r>
        <w:rPr>
          <w:spacing w:val="-14"/>
          <w:sz w:val="28"/>
        </w:rPr>
        <w:t> </w:t>
      </w:r>
      <w:r>
        <w:rPr>
          <w:rFonts w:ascii="Symbol" w:hAnsi="Symbol"/>
          <w:sz w:val="28"/>
        </w:rPr>
        <w:t></w:t>
      </w:r>
      <w:r>
        <w:rPr>
          <w:sz w:val="28"/>
        </w:rPr>
        <w:t>0,04</w:t>
      </w:r>
      <w:r>
        <w:rPr>
          <w:spacing w:val="-13"/>
          <w:sz w:val="28"/>
        </w:rPr>
        <w:t> </w:t>
      </w:r>
      <w:r>
        <w:rPr>
          <w:spacing w:val="-5"/>
          <w:position w:val="7"/>
          <w:sz w:val="28"/>
        </w:rPr>
        <w:t>1</w:t>
      </w:r>
      <w:r>
        <w:rPr>
          <w:i/>
          <w:spacing w:val="-5"/>
          <w:position w:val="-13"/>
          <w:sz w:val="28"/>
        </w:rPr>
        <w:t>м</w:t>
      </w:r>
      <w:r>
        <w:rPr>
          <w:i/>
          <w:position w:val="-13"/>
          <w:sz w:val="28"/>
        </w:rPr>
        <w:tab/>
      </w:r>
      <w:r>
        <w:rPr>
          <w:spacing w:val="-10"/>
          <w:sz w:val="28"/>
        </w:rPr>
        <w:t>–</w:t>
      </w:r>
    </w:p>
    <w:p>
      <w:pPr>
        <w:spacing w:after="0"/>
        <w:jc w:val="left"/>
        <w:rPr>
          <w:sz w:val="28"/>
        </w:rPr>
        <w:sectPr>
          <w:type w:val="continuous"/>
          <w:pgSz w:w="11900" w:h="16840"/>
          <w:pgMar w:top="1060" w:bottom="280" w:left="680" w:right="960"/>
          <w:cols w:num="2" w:equalWidth="0">
            <w:col w:w="8302" w:space="40"/>
            <w:col w:w="1918"/>
          </w:cols>
        </w:sectPr>
      </w:pPr>
    </w:p>
    <w:p>
      <w:pPr>
        <w:pStyle w:val="BodyText"/>
        <w:spacing w:line="316" w:lineRule="exact"/>
      </w:pPr>
      <w:r>
        <w:rPr/>
        <mc:AlternateContent>
          <mc:Choice Requires="wps">
            <w:drawing>
              <wp:anchor distT="0" distB="0" distL="0" distR="0" allowOverlap="1" layoutInCell="1" locked="0" behindDoc="1" simplePos="0" relativeHeight="481478144">
                <wp:simplePos x="0" y="0"/>
                <wp:positionH relativeFrom="page">
                  <wp:posOffset>6338315</wp:posOffset>
                </wp:positionH>
                <wp:positionV relativeFrom="paragraph">
                  <wp:posOffset>-308396</wp:posOffset>
                </wp:positionV>
                <wp:extent cx="196850" cy="276225"/>
                <wp:effectExtent l="0" t="0" r="0" b="0"/>
                <wp:wrapNone/>
                <wp:docPr id="2007" name="Graphic 2007"/>
                <wp:cNvGraphicFramePr>
                  <a:graphicFrameLocks/>
                </wp:cNvGraphicFramePr>
                <a:graphic>
                  <a:graphicData uri="http://schemas.microsoft.com/office/word/2010/wordprocessingShape">
                    <wps:wsp>
                      <wps:cNvPr id="2007" name="Graphic 2007"/>
                      <wps:cNvSpPr/>
                      <wps:spPr>
                        <a:xfrm>
                          <a:off x="0" y="0"/>
                          <a:ext cx="196850" cy="276225"/>
                        </a:xfrm>
                        <a:custGeom>
                          <a:avLst/>
                          <a:gdLst/>
                          <a:ahLst/>
                          <a:cxnLst/>
                          <a:rect l="l" t="t" r="r" b="b"/>
                          <a:pathLst>
                            <a:path w="196850" h="276225">
                              <a:moveTo>
                                <a:pt x="196405" y="0"/>
                              </a:moveTo>
                              <a:lnTo>
                                <a:pt x="0" y="276225"/>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8336" from="514.544987pt,-24.283165pt" to="499.079987pt,-2.533165pt" stroked="true" strokeweight=".24pt" strokecolor="#000000">
                <v:stroke dashstyle="solid"/>
                <w10:wrap type="none"/>
              </v:line>
            </w:pict>
          </mc:Fallback>
        </mc:AlternateContent>
      </w:r>
      <w:r>
        <w:rPr/>
        <w:t>сплошные</w:t>
      </w:r>
      <w:r>
        <w:rPr>
          <w:spacing w:val="-7"/>
        </w:rPr>
        <w:t> </w:t>
      </w:r>
      <w:r>
        <w:rPr/>
        <w:t>линии),</w:t>
      </w:r>
      <w:r>
        <w:rPr>
          <w:spacing w:val="-5"/>
        </w:rPr>
        <w:t> </w:t>
      </w:r>
      <w:r>
        <w:rPr/>
        <w:t>а</w:t>
      </w:r>
      <w:r>
        <w:rPr>
          <w:spacing w:val="-6"/>
        </w:rPr>
        <w:t> </w:t>
      </w:r>
      <w:r>
        <w:rPr/>
        <w:t>другое</w:t>
      </w:r>
      <w:r>
        <w:rPr>
          <w:spacing w:val="-5"/>
        </w:rPr>
        <w:t> </w:t>
      </w:r>
      <w:r>
        <w:rPr/>
        <w:t>–</w:t>
      </w:r>
      <w:r>
        <w:rPr>
          <w:spacing w:val="-6"/>
        </w:rPr>
        <w:t> </w:t>
      </w:r>
      <w:r>
        <w:rPr/>
        <w:t>наклон,</w:t>
      </w:r>
      <w:r>
        <w:rPr>
          <w:spacing w:val="-5"/>
        </w:rPr>
        <w:t> </w:t>
      </w:r>
      <w:r>
        <w:rPr/>
        <w:t>соответствующий</w:t>
      </w:r>
      <w:r>
        <w:rPr>
          <w:spacing w:val="-7"/>
        </w:rPr>
        <w:t> </w:t>
      </w:r>
      <w:r>
        <w:rPr/>
        <w:t>критической</w:t>
      </w:r>
      <w:r>
        <w:rPr>
          <w:spacing w:val="-7"/>
        </w:rPr>
        <w:t> </w:t>
      </w:r>
      <w:r>
        <w:rPr>
          <w:spacing w:val="-2"/>
        </w:rPr>
        <w:t>рефракции</w:t>
      </w:r>
    </w:p>
    <w:p>
      <w:pPr>
        <w:spacing w:after="0" w:line="316" w:lineRule="exact"/>
        <w:sectPr>
          <w:type w:val="continuous"/>
          <w:pgSz w:w="11900" w:h="16840"/>
          <w:pgMar w:top="1060" w:bottom="280" w:left="680" w:right="960"/>
        </w:sectPr>
      </w:pPr>
    </w:p>
    <w:p>
      <w:pPr>
        <w:spacing w:before="86"/>
        <w:ind w:left="452" w:right="0" w:firstLine="0"/>
        <w:jc w:val="left"/>
        <w:rPr>
          <w:i/>
          <w:sz w:val="18"/>
        </w:rPr>
      </w:pPr>
      <w:r>
        <w:rPr>
          <w:spacing w:val="-2"/>
          <w:sz w:val="28"/>
        </w:rPr>
        <w:t>(</w:t>
      </w:r>
      <w:r>
        <w:rPr>
          <w:spacing w:val="-23"/>
          <w:sz w:val="28"/>
        </w:rPr>
        <w:t> </w:t>
      </w:r>
      <w:r>
        <w:rPr>
          <w:i/>
          <w:spacing w:val="-2"/>
          <w:sz w:val="28"/>
        </w:rPr>
        <w:t>g</w:t>
      </w:r>
      <w:r>
        <w:rPr>
          <w:i/>
          <w:spacing w:val="-41"/>
          <w:sz w:val="28"/>
        </w:rPr>
        <w:t> </w:t>
      </w:r>
      <w:r>
        <w:rPr>
          <w:i/>
          <w:spacing w:val="-10"/>
          <w:position w:val="-6"/>
          <w:sz w:val="18"/>
        </w:rPr>
        <w:t>N</w:t>
      </w:r>
    </w:p>
    <w:p>
      <w:pPr>
        <w:pStyle w:val="BodyText"/>
        <w:spacing w:before="16"/>
        <w:ind w:left="74"/>
        <w:rPr>
          <w:i/>
        </w:rPr>
      </w:pPr>
      <w:r>
        <w:rPr/>
        <w:br w:type="column"/>
      </w:r>
      <w:r>
        <w:rPr>
          <w:rFonts w:ascii="Symbol" w:hAnsi="Symbol"/>
          <w:spacing w:val="-4"/>
        </w:rPr>
        <w:t></w:t>
      </w:r>
      <w:r>
        <w:rPr>
          <w:spacing w:val="-11"/>
        </w:rPr>
        <w:t> </w:t>
      </w:r>
      <w:r>
        <w:rPr>
          <w:rFonts w:ascii="Symbol" w:hAnsi="Symbol"/>
          <w:spacing w:val="-4"/>
        </w:rPr>
        <w:t></w:t>
      </w:r>
      <w:r>
        <w:rPr>
          <w:spacing w:val="-4"/>
        </w:rPr>
        <w:t>0,157</w:t>
      </w:r>
      <w:r>
        <w:rPr>
          <w:spacing w:val="-14"/>
        </w:rPr>
        <w:t> </w:t>
      </w:r>
      <w:r>
        <w:rPr>
          <w:spacing w:val="-5"/>
          <w:position w:val="7"/>
        </w:rPr>
        <w:t>1</w:t>
      </w:r>
      <w:r>
        <w:rPr>
          <w:i/>
          <w:spacing w:val="-5"/>
          <w:position w:val="-13"/>
        </w:rPr>
        <w:t>м</w:t>
      </w:r>
    </w:p>
    <w:p>
      <w:pPr>
        <w:pStyle w:val="ListParagraph"/>
        <w:numPr>
          <w:ilvl w:val="0"/>
          <w:numId w:val="24"/>
        </w:numPr>
        <w:tabs>
          <w:tab w:pos="298" w:val="left" w:leader="none"/>
        </w:tabs>
        <w:spacing w:line="240" w:lineRule="auto" w:before="86" w:after="0"/>
        <w:ind w:left="298" w:right="0" w:hanging="220"/>
        <w:jc w:val="left"/>
        <w:rPr>
          <w:sz w:val="28"/>
        </w:rPr>
      </w:pPr>
      <w:r>
        <w:rPr/>
        <w:br w:type="column"/>
      </w:r>
      <w:r>
        <w:rPr>
          <w:sz w:val="28"/>
        </w:rPr>
        <w:t>штриховые</w:t>
      </w:r>
      <w:r>
        <w:rPr>
          <w:spacing w:val="3"/>
          <w:sz w:val="28"/>
        </w:rPr>
        <w:t> </w:t>
      </w:r>
      <w:r>
        <w:rPr>
          <w:sz w:val="28"/>
        </w:rPr>
        <w:t>линии).</w:t>
      </w:r>
      <w:r>
        <w:rPr>
          <w:spacing w:val="4"/>
          <w:sz w:val="28"/>
        </w:rPr>
        <w:t> </w:t>
      </w:r>
      <w:r>
        <w:rPr>
          <w:sz w:val="28"/>
        </w:rPr>
        <w:t>Нанеся</w:t>
      </w:r>
      <w:r>
        <w:rPr>
          <w:spacing w:val="3"/>
          <w:sz w:val="28"/>
        </w:rPr>
        <w:t> </w:t>
      </w:r>
      <w:r>
        <w:rPr>
          <w:sz w:val="28"/>
        </w:rPr>
        <w:t>на</w:t>
      </w:r>
      <w:r>
        <w:rPr>
          <w:spacing w:val="3"/>
          <w:sz w:val="28"/>
        </w:rPr>
        <w:t> </w:t>
      </w:r>
      <w:r>
        <w:rPr>
          <w:sz w:val="28"/>
        </w:rPr>
        <w:t>такой</w:t>
      </w:r>
      <w:r>
        <w:rPr>
          <w:spacing w:val="7"/>
          <w:sz w:val="28"/>
        </w:rPr>
        <w:t> </w:t>
      </w:r>
      <w:r>
        <w:rPr>
          <w:sz w:val="28"/>
        </w:rPr>
        <w:t>график</w:t>
      </w:r>
      <w:r>
        <w:rPr>
          <w:spacing w:val="1"/>
          <w:sz w:val="28"/>
        </w:rPr>
        <w:t> </w:t>
      </w:r>
      <w:r>
        <w:rPr>
          <w:spacing w:val="-2"/>
          <w:sz w:val="28"/>
        </w:rPr>
        <w:t>эксперименталь-</w:t>
      </w:r>
    </w:p>
    <w:p>
      <w:pPr>
        <w:spacing w:after="0" w:line="240" w:lineRule="auto"/>
        <w:jc w:val="left"/>
        <w:rPr>
          <w:sz w:val="28"/>
        </w:rPr>
        <w:sectPr>
          <w:type w:val="continuous"/>
          <w:pgSz w:w="11900" w:h="16840"/>
          <w:pgMar w:top="1060" w:bottom="280" w:left="680" w:right="960"/>
          <w:cols w:num="3" w:equalWidth="0">
            <w:col w:w="881" w:space="40"/>
            <w:col w:w="1450" w:space="39"/>
            <w:col w:w="7850"/>
          </w:cols>
        </w:sectPr>
      </w:pPr>
    </w:p>
    <w:p>
      <w:pPr>
        <w:pStyle w:val="BodyText"/>
        <w:ind w:right="167"/>
        <w:jc w:val="both"/>
      </w:pPr>
      <w:r>
        <w:rPr/>
        <mc:AlternateContent>
          <mc:Choice Requires="wps">
            <w:drawing>
              <wp:anchor distT="0" distB="0" distL="0" distR="0" allowOverlap="1" layoutInCell="1" locked="0" behindDoc="1" simplePos="0" relativeHeight="481478656">
                <wp:simplePos x="0" y="0"/>
                <wp:positionH relativeFrom="page">
                  <wp:posOffset>1701545</wp:posOffset>
                </wp:positionH>
                <wp:positionV relativeFrom="paragraph">
                  <wp:posOffset>-308317</wp:posOffset>
                </wp:positionV>
                <wp:extent cx="196850" cy="276225"/>
                <wp:effectExtent l="0" t="0" r="0" b="0"/>
                <wp:wrapNone/>
                <wp:docPr id="2008" name="Graphic 2008"/>
                <wp:cNvGraphicFramePr>
                  <a:graphicFrameLocks/>
                </wp:cNvGraphicFramePr>
                <a:graphic>
                  <a:graphicData uri="http://schemas.microsoft.com/office/word/2010/wordprocessingShape">
                    <wps:wsp>
                      <wps:cNvPr id="2008" name="Graphic 2008"/>
                      <wps:cNvSpPr/>
                      <wps:spPr>
                        <a:xfrm>
                          <a:off x="0" y="0"/>
                          <a:ext cx="196850" cy="276225"/>
                        </a:xfrm>
                        <a:custGeom>
                          <a:avLst/>
                          <a:gdLst/>
                          <a:ahLst/>
                          <a:cxnLst/>
                          <a:rect l="l" t="t" r="r" b="b"/>
                          <a:pathLst>
                            <a:path w="196850" h="276225">
                              <a:moveTo>
                                <a:pt x="196405" y="0"/>
                              </a:moveTo>
                              <a:lnTo>
                                <a:pt x="0" y="276225"/>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7824" from="149.444996pt,-24.276962pt" to="133.979996pt,-2.526962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295936">
                <wp:simplePos x="0" y="0"/>
                <wp:positionH relativeFrom="page">
                  <wp:posOffset>-127750</wp:posOffset>
                </wp:positionH>
                <wp:positionV relativeFrom="page">
                  <wp:posOffset>5006968</wp:posOffset>
                </wp:positionV>
                <wp:extent cx="7724775" cy="825500"/>
                <wp:effectExtent l="0" t="0" r="0" b="0"/>
                <wp:wrapNone/>
                <wp:docPr id="2009" name="Textbox 2009"/>
                <wp:cNvGraphicFramePr>
                  <a:graphicFrameLocks/>
                </wp:cNvGraphicFramePr>
                <a:graphic>
                  <a:graphicData uri="http://schemas.microsoft.com/office/word/2010/wordprocessingShape">
                    <wps:wsp>
                      <wps:cNvPr id="2009" name="Textbox 200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9593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но снятую</w:t>
      </w:r>
      <w:r>
        <w:rPr>
          <w:spacing w:val="-1"/>
        </w:rPr>
        <w:t> </w:t>
      </w:r>
      <w:r>
        <w:rPr/>
        <w:t>зависимость</w:t>
      </w:r>
      <w:r>
        <w:rPr>
          <w:spacing w:val="-2"/>
        </w:rPr>
        <w:t> </w:t>
      </w:r>
      <w:r>
        <w:rPr/>
        <w:t>(кривая </w:t>
      </w:r>
      <w:r>
        <w:rPr>
          <w:b/>
        </w:rPr>
        <w:t>абв</w:t>
      </w:r>
      <w:r>
        <w:rPr/>
        <w:t>)</w:t>
      </w:r>
      <w:r>
        <w:rPr>
          <w:spacing w:val="-1"/>
        </w:rPr>
        <w:t> </w:t>
      </w:r>
      <w:r>
        <w:rPr/>
        <w:t>и сравнивая наклон экспериментально сня- той кривой на том или ином её участке с наклоном сплошных и штриховых ли- </w:t>
      </w:r>
      <w:bookmarkStart w:name="4.4. Дальнее тропосферное рассеяние" w:id="48"/>
      <w:bookmarkEnd w:id="48"/>
      <w:r>
        <w:rPr/>
        <w:t>ний,</w:t>
      </w:r>
      <w:r>
        <w:rPr/>
        <w:t> легко выделить интервалы высот, соответствующие тому или иному ре- жиму атмосферной рефракции. На участке </w:t>
      </w:r>
      <w:r>
        <w:rPr>
          <w:b/>
        </w:rPr>
        <w:t>аб </w:t>
      </w:r>
      <w:r>
        <w:rPr/>
        <w:t>(см. рис. 4.5) наклон эксперимен- тальной кривой больше, чем у штриховых линий. Это означает, что данному интервалу соответствует режим сверхрефракции. В точке </w:t>
      </w:r>
      <w:r>
        <w:rPr>
          <w:b/>
        </w:rPr>
        <w:t>б</w:t>
      </w:r>
      <w:r>
        <w:rPr/>
        <w:t>, в которой каса- тельная к измеренной кривой параллельна штриховым линиям, возникает кри- тический режим. Участок </w:t>
      </w:r>
      <w:r>
        <w:rPr>
          <w:b/>
        </w:rPr>
        <w:t>бв</w:t>
      </w:r>
      <w:r>
        <w:rPr>
          <w:b/>
          <w:spacing w:val="-1"/>
        </w:rPr>
        <w:t> </w:t>
      </w:r>
      <w:r>
        <w:rPr/>
        <w:t>соответствует</w:t>
      </w:r>
      <w:r>
        <w:rPr>
          <w:spacing w:val="-1"/>
        </w:rPr>
        <w:t> </w:t>
      </w:r>
      <w:r>
        <w:rPr/>
        <w:t>повышенной рефракции. Выше точ- ки </w:t>
      </w:r>
      <w:r>
        <w:rPr>
          <w:b/>
        </w:rPr>
        <w:t>в </w:t>
      </w:r>
      <w:r>
        <w:rPr/>
        <w:t>устанавливается режим нормальной рефракции.</w:t>
      </w:r>
    </w:p>
    <w:p>
      <w:pPr>
        <w:pStyle w:val="BodyText"/>
        <w:ind w:right="170" w:firstLine="710"/>
        <w:jc w:val="both"/>
      </w:pPr>
      <w:r>
        <w:rPr/>
        <w:t>Ввиду случайного характера явления сверхрефракции использование его для целей практической дальней связи не велико. Однако возможность его воз- никновения необходимо учитывать при размещении передатчиков в диапазоне дециметровых и сантиметровых</w:t>
      </w:r>
      <w:r>
        <w:rPr>
          <w:spacing w:val="-3"/>
        </w:rPr>
        <w:t> </w:t>
      </w:r>
      <w:r>
        <w:rPr/>
        <w:t>волн и их частотном планировании, так как не- предсказуемое увеличение дальности РРВ может создать непредвиденные по- мехи в действующих линиях связи.</w:t>
      </w:r>
    </w:p>
    <w:p>
      <w:pPr>
        <w:pStyle w:val="Heading3"/>
        <w:numPr>
          <w:ilvl w:val="1"/>
          <w:numId w:val="2"/>
        </w:numPr>
        <w:tabs>
          <w:tab w:pos="1656" w:val="left" w:leader="none"/>
        </w:tabs>
        <w:spacing w:line="240" w:lineRule="auto" w:before="319" w:after="0"/>
        <w:ind w:left="1656" w:right="0" w:hanging="493"/>
        <w:jc w:val="left"/>
      </w:pPr>
      <w:r>
        <w:rPr/>
        <w:t>Дальнее</w:t>
      </w:r>
      <w:r>
        <w:rPr>
          <w:spacing w:val="-15"/>
        </w:rPr>
        <w:t> </w:t>
      </w:r>
      <w:r>
        <w:rPr/>
        <w:t>тропосферное</w:t>
      </w:r>
      <w:r>
        <w:rPr>
          <w:spacing w:val="-15"/>
        </w:rPr>
        <w:t> </w:t>
      </w:r>
      <w:r>
        <w:rPr>
          <w:spacing w:val="-2"/>
        </w:rPr>
        <w:t>рассеяние</w:t>
      </w:r>
    </w:p>
    <w:p>
      <w:pPr>
        <w:pStyle w:val="BodyText"/>
        <w:spacing w:before="317"/>
        <w:ind w:right="169" w:firstLine="710"/>
        <w:jc w:val="both"/>
      </w:pPr>
      <w:r>
        <w:rPr/>
        <w:t>Дифракционные формулы (раздел 3) показывают, что абсолютное значе- ние множителя ослабления резко убывает с расстоянием по мере укорочения длины волны. Поэтому дальность дифракционного распространения радиоволн лишь незначительно превышает расстояние прямой видимости. Однако резуль- таты многочисленных экспериментальных исследований показали, что при ис- пользовании передатчиков с мощностью в десятки киловатт, передающих и приёмных антенн с коэффициентом усиления 30…40 дБ и высокочувствитель- ных</w:t>
      </w:r>
      <w:r>
        <w:rPr>
          <w:spacing w:val="-7"/>
        </w:rPr>
        <w:t> </w:t>
      </w:r>
      <w:r>
        <w:rPr/>
        <w:t>приёмников</w:t>
      </w:r>
      <w:r>
        <w:rPr>
          <w:spacing w:val="-5"/>
        </w:rPr>
        <w:t> </w:t>
      </w:r>
      <w:r>
        <w:rPr/>
        <w:t>радиосвязь</w:t>
      </w:r>
      <w:r>
        <w:rPr>
          <w:spacing w:val="-5"/>
        </w:rPr>
        <w:t> </w:t>
      </w:r>
      <w:r>
        <w:rPr/>
        <w:t>можно установить</w:t>
      </w:r>
      <w:r>
        <w:rPr>
          <w:spacing w:val="-5"/>
        </w:rPr>
        <w:t> </w:t>
      </w:r>
      <w:r>
        <w:rPr/>
        <w:t>на</w:t>
      </w:r>
      <w:r>
        <w:rPr>
          <w:spacing w:val="-3"/>
        </w:rPr>
        <w:t> </w:t>
      </w:r>
      <w:r>
        <w:rPr/>
        <w:t>расстоянии</w:t>
      </w:r>
      <w:r>
        <w:rPr>
          <w:spacing w:val="-4"/>
        </w:rPr>
        <w:t> </w:t>
      </w:r>
      <w:r>
        <w:rPr/>
        <w:t>до</w:t>
      </w:r>
      <w:r>
        <w:rPr>
          <w:spacing w:val="-4"/>
        </w:rPr>
        <w:t> </w:t>
      </w:r>
      <w:r>
        <w:rPr/>
        <w:t>1000</w:t>
      </w:r>
      <w:r>
        <w:rPr>
          <w:spacing w:val="-4"/>
        </w:rPr>
        <w:t> </w:t>
      </w:r>
      <w:r>
        <w:rPr/>
        <w:t>км.</w:t>
      </w:r>
      <w:r>
        <w:rPr>
          <w:spacing w:val="-1"/>
        </w:rPr>
        <w:t> </w:t>
      </w:r>
      <w:r>
        <w:rPr/>
        <w:t>Такое сверхдальнее РРВ обусловлено не дифракцией, а рассеянием радиоволн на тур- булентных и слоистых неоднородностях в тропосфере. Механизм такого даль- него тропосферного распространения радиоволн за счет рассеяния (ДТР) дает уровень сигнала на десятки, а иногда и сотни децибел выше в сравнении с ди- </w:t>
      </w:r>
      <w:r>
        <w:rPr>
          <w:spacing w:val="-2"/>
        </w:rPr>
        <w:t>фракционным.</w:t>
      </w:r>
    </w:p>
    <w:p>
      <w:pPr>
        <w:pStyle w:val="BodyText"/>
        <w:ind w:left="1163"/>
        <w:jc w:val="both"/>
      </w:pPr>
      <w:r>
        <w:rPr/>
        <w:t>Для</w:t>
      </w:r>
      <w:r>
        <w:rPr>
          <w:spacing w:val="-4"/>
        </w:rPr>
        <w:t> </w:t>
      </w:r>
      <w:r>
        <w:rPr/>
        <w:t>понимания</w:t>
      </w:r>
      <w:r>
        <w:rPr>
          <w:spacing w:val="-3"/>
        </w:rPr>
        <w:t> </w:t>
      </w:r>
      <w:r>
        <w:rPr/>
        <w:t>явлений</w:t>
      </w:r>
      <w:r>
        <w:rPr>
          <w:spacing w:val="-5"/>
        </w:rPr>
        <w:t> </w:t>
      </w:r>
      <w:r>
        <w:rPr/>
        <w:t>при</w:t>
      </w:r>
      <w:r>
        <w:rPr>
          <w:spacing w:val="-5"/>
        </w:rPr>
        <w:t> </w:t>
      </w:r>
      <w:r>
        <w:rPr/>
        <w:t>ДТР</w:t>
      </w:r>
      <w:r>
        <w:rPr>
          <w:spacing w:val="-6"/>
        </w:rPr>
        <w:t> </w:t>
      </w:r>
      <w:r>
        <w:rPr/>
        <w:t>обратимся</w:t>
      </w:r>
      <w:r>
        <w:rPr>
          <w:spacing w:val="-4"/>
        </w:rPr>
        <w:t> </w:t>
      </w:r>
      <w:r>
        <w:rPr/>
        <w:t>к</w:t>
      </w:r>
      <w:r>
        <w:rPr>
          <w:spacing w:val="-5"/>
        </w:rPr>
        <w:t> </w:t>
      </w:r>
      <w:r>
        <w:rPr/>
        <w:t>рис.</w:t>
      </w:r>
      <w:r>
        <w:rPr>
          <w:spacing w:val="-2"/>
        </w:rPr>
        <w:t> </w:t>
      </w:r>
      <w:r>
        <w:rPr>
          <w:spacing w:val="-4"/>
        </w:rPr>
        <w:t>4.6.</w:t>
      </w:r>
    </w:p>
    <w:p>
      <w:pPr>
        <w:spacing w:after="0"/>
        <w:jc w:val="both"/>
        <w:sectPr>
          <w:type w:val="continuous"/>
          <w:pgSz w:w="11900" w:h="16840"/>
          <w:pgMar w:top="1060" w:bottom="280" w:left="680" w:right="960"/>
        </w:sectPr>
      </w:pPr>
    </w:p>
    <w:p>
      <w:pPr>
        <w:pStyle w:val="BodyText"/>
        <w:ind w:left="2813"/>
        <w:rPr>
          <w:sz w:val="20"/>
        </w:rPr>
      </w:pPr>
      <w:r>
        <w:rPr>
          <w:sz w:val="20"/>
        </w:rPr>
        <w:drawing>
          <wp:inline distT="0" distB="0" distL="0" distR="0">
            <wp:extent cx="3536987" cy="2598420"/>
            <wp:effectExtent l="0" t="0" r="0" b="0"/>
            <wp:docPr id="2010" name="Image 2010"/>
            <wp:cNvGraphicFramePr>
              <a:graphicFrameLocks/>
            </wp:cNvGraphicFramePr>
            <a:graphic>
              <a:graphicData uri="http://schemas.openxmlformats.org/drawingml/2006/picture">
                <pic:pic>
                  <pic:nvPicPr>
                    <pic:cNvPr id="2010" name="Image 2010"/>
                    <pic:cNvPicPr/>
                  </pic:nvPicPr>
                  <pic:blipFill>
                    <a:blip r:embed="rId87" cstate="print"/>
                    <a:stretch>
                      <a:fillRect/>
                    </a:stretch>
                  </pic:blipFill>
                  <pic:spPr>
                    <a:xfrm>
                      <a:off x="0" y="0"/>
                      <a:ext cx="3536987" cy="2598420"/>
                    </a:xfrm>
                    <a:prstGeom prst="rect">
                      <a:avLst/>
                    </a:prstGeom>
                  </pic:spPr>
                </pic:pic>
              </a:graphicData>
            </a:graphic>
          </wp:inline>
        </w:drawing>
      </w:r>
      <w:r>
        <w:rPr>
          <w:sz w:val="20"/>
        </w:rPr>
      </w:r>
    </w:p>
    <w:p>
      <w:pPr>
        <w:pStyle w:val="BodyText"/>
        <w:spacing w:before="77"/>
        <w:ind w:left="993"/>
        <w:jc w:val="center"/>
      </w:pPr>
      <w:r>
        <w:rPr/>
        <w:t>Рис.</w:t>
      </w:r>
      <w:r>
        <w:rPr>
          <w:spacing w:val="-2"/>
        </w:rPr>
        <w:t> </w:t>
      </w:r>
      <w:r>
        <w:rPr>
          <w:spacing w:val="-5"/>
        </w:rPr>
        <w:t>4.6</w:t>
      </w:r>
    </w:p>
    <w:p>
      <w:pPr>
        <w:pStyle w:val="BodyText"/>
        <w:ind w:left="0"/>
      </w:pPr>
    </w:p>
    <w:p>
      <w:pPr>
        <w:pStyle w:val="BodyText"/>
        <w:ind w:right="170"/>
        <w:jc w:val="both"/>
      </w:pPr>
      <w:r>
        <w:rPr/>
        <w:t>Для передающей и принимающей антенн поверхность Земли создает резкую границу между освещенной и затемненной областями, поэтому прием возмо- жен только из общего объема Q, видимого из фазовых центров антенн. Опреде- лим мощность, наводимую во входных цепях приемника. В точке C передаю- щая антенна создает плотность потока мощности</w:t>
      </w:r>
    </w:p>
    <w:p>
      <w:pPr>
        <w:pStyle w:val="BodyText"/>
        <w:spacing w:before="10"/>
        <w:ind w:left="0"/>
        <w:rPr>
          <w:sz w:val="20"/>
        </w:rPr>
      </w:pPr>
    </w:p>
    <w:p>
      <w:pPr>
        <w:spacing w:after="0"/>
        <w:rPr>
          <w:sz w:val="20"/>
        </w:rPr>
        <w:sectPr>
          <w:pgSz w:w="11900" w:h="16840"/>
          <w:pgMar w:top="1460" w:bottom="280" w:left="680" w:right="960"/>
        </w:sectPr>
      </w:pPr>
    </w:p>
    <w:p>
      <w:pPr>
        <w:spacing w:before="247"/>
        <w:ind w:left="0" w:right="0" w:firstLine="0"/>
        <w:jc w:val="right"/>
        <w:rPr>
          <w:rFonts w:ascii="Symbol" w:hAnsi="Symbol"/>
          <w:sz w:val="28"/>
        </w:rPr>
      </w:pPr>
      <w:r>
        <w:rPr>
          <w:rFonts w:ascii="Symbol" w:hAnsi="Symbol"/>
          <w:spacing w:val="9"/>
          <w:sz w:val="28"/>
        </w:rPr>
        <w:t></w:t>
      </w:r>
      <w:r>
        <w:rPr>
          <w:i/>
          <w:spacing w:val="9"/>
          <w:sz w:val="28"/>
          <w:vertAlign w:val="subscript"/>
        </w:rPr>
        <w:t>C</w:t>
      </w:r>
      <w:r>
        <w:rPr>
          <w:i/>
          <w:spacing w:val="36"/>
          <w:sz w:val="28"/>
          <w:vertAlign w:val="baseline"/>
        </w:rPr>
        <w:t> </w:t>
      </w:r>
      <w:r>
        <w:rPr>
          <w:rFonts w:ascii="Symbol" w:hAnsi="Symbol"/>
          <w:spacing w:val="-10"/>
          <w:sz w:val="28"/>
          <w:vertAlign w:val="baseline"/>
        </w:rPr>
        <w:t></w:t>
      </w:r>
    </w:p>
    <w:p>
      <w:pPr>
        <w:spacing w:before="89"/>
        <w:ind w:left="98" w:right="0" w:firstLine="0"/>
        <w:jc w:val="left"/>
        <w:rPr>
          <w:sz w:val="18"/>
        </w:rPr>
      </w:pPr>
      <w:r>
        <w:rPr/>
        <w:br w:type="column"/>
      </w:r>
      <w:r>
        <w:rPr>
          <w:i/>
          <w:spacing w:val="-14"/>
          <w:sz w:val="28"/>
        </w:rPr>
        <w:t>P</w:t>
      </w:r>
      <w:r>
        <w:rPr>
          <w:spacing w:val="-14"/>
          <w:position w:val="-6"/>
          <w:sz w:val="18"/>
        </w:rPr>
        <w:t>1</w:t>
      </w:r>
      <w:r>
        <w:rPr>
          <w:i/>
          <w:spacing w:val="-14"/>
          <w:sz w:val="28"/>
        </w:rPr>
        <w:t>G</w:t>
      </w:r>
      <w:r>
        <w:rPr>
          <w:spacing w:val="-14"/>
          <w:position w:val="-6"/>
          <w:sz w:val="18"/>
        </w:rPr>
        <w:t>1</w:t>
      </w:r>
    </w:p>
    <w:p>
      <w:pPr>
        <w:spacing w:before="8"/>
        <w:ind w:left="41" w:right="0" w:firstLine="0"/>
        <w:jc w:val="left"/>
        <w:rPr>
          <w:sz w:val="28"/>
        </w:rPr>
      </w:pPr>
      <w:r>
        <w:rPr/>
        <mc:AlternateContent>
          <mc:Choice Requires="wps">
            <w:drawing>
              <wp:anchor distT="0" distB="0" distL="0" distR="0" allowOverlap="1" layoutInCell="1" locked="0" behindDoc="1" simplePos="0" relativeHeight="481479680">
                <wp:simplePos x="0" y="0"/>
                <wp:positionH relativeFrom="page">
                  <wp:posOffset>1918335</wp:posOffset>
                </wp:positionH>
                <wp:positionV relativeFrom="paragraph">
                  <wp:posOffset>-1099</wp:posOffset>
                </wp:positionV>
                <wp:extent cx="400685" cy="1270"/>
                <wp:effectExtent l="0" t="0" r="0" b="0"/>
                <wp:wrapNone/>
                <wp:docPr id="2011" name="Graphic 2011"/>
                <wp:cNvGraphicFramePr>
                  <a:graphicFrameLocks/>
                </wp:cNvGraphicFramePr>
                <a:graphic>
                  <a:graphicData uri="http://schemas.microsoft.com/office/word/2010/wordprocessingShape">
                    <wps:wsp>
                      <wps:cNvPr id="2011" name="Graphic 2011"/>
                      <wps:cNvSpPr/>
                      <wps:spPr>
                        <a:xfrm>
                          <a:off x="0" y="0"/>
                          <a:ext cx="400685" cy="1270"/>
                        </a:xfrm>
                        <a:custGeom>
                          <a:avLst/>
                          <a:gdLst/>
                          <a:ahLst/>
                          <a:cxnLst/>
                          <a:rect l="l" t="t" r="r" b="b"/>
                          <a:pathLst>
                            <a:path w="400685" h="0">
                              <a:moveTo>
                                <a:pt x="0" y="0"/>
                              </a:moveTo>
                              <a:lnTo>
                                <a:pt x="40043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6800" from="151.050003pt,-.086543pt" to="182.580003pt,-.086543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481216">
                <wp:simplePos x="0" y="0"/>
                <wp:positionH relativeFrom="page">
                  <wp:posOffset>2191507</wp:posOffset>
                </wp:positionH>
                <wp:positionV relativeFrom="paragraph">
                  <wp:posOffset>133824</wp:posOffset>
                </wp:positionV>
                <wp:extent cx="57785" cy="127000"/>
                <wp:effectExtent l="0" t="0" r="0" b="0"/>
                <wp:wrapNone/>
                <wp:docPr id="2012" name="Textbox 2012"/>
                <wp:cNvGraphicFramePr>
                  <a:graphicFrameLocks/>
                </wp:cNvGraphicFramePr>
                <a:graphic>
                  <a:graphicData uri="http://schemas.microsoft.com/office/word/2010/wordprocessingShape">
                    <wps:wsp>
                      <wps:cNvPr id="2012" name="Textbox 2012"/>
                      <wps:cNvSpPr txBox="1"/>
                      <wps:spPr>
                        <a:xfrm>
                          <a:off x="0" y="0"/>
                          <a:ext cx="57785" cy="127000"/>
                        </a:xfrm>
                        <a:prstGeom prst="rect">
                          <a:avLst/>
                        </a:prstGeom>
                      </wps:spPr>
                      <wps:txbx>
                        <w:txbxContent>
                          <w:p>
                            <w:pPr>
                              <w:spacing w:line="200" w:lineRule="exact" w:before="0"/>
                              <w:ind w:left="0" w:right="0" w:firstLine="0"/>
                              <w:jc w:val="left"/>
                              <w:rPr>
                                <w:sz w:val="18"/>
                              </w:rPr>
                            </w:pPr>
                            <w:r>
                              <w:rPr>
                                <w:spacing w:val="-10"/>
                                <w:sz w:val="18"/>
                              </w:rPr>
                              <w:t>1</w:t>
                            </w:r>
                          </w:p>
                        </w:txbxContent>
                      </wps:txbx>
                      <wps:bodyPr wrap="square" lIns="0" tIns="0" rIns="0" bIns="0" rtlCol="0">
                        <a:noAutofit/>
                      </wps:bodyPr>
                    </wps:wsp>
                  </a:graphicData>
                </a:graphic>
              </wp:anchor>
            </w:drawing>
          </mc:Choice>
          <mc:Fallback>
            <w:pict>
              <v:shape style="position:absolute;margin-left:172.559677pt;margin-top:10.537397pt;width:4.55pt;height:10pt;mso-position-horizontal-relative:page;mso-position-vertical-relative:paragraph;z-index:-21835264" type="#_x0000_t202" id="docshape750" filled="false" stroked="false">
                <v:textbox inset="0,0,0,0">
                  <w:txbxContent>
                    <w:p>
                      <w:pPr>
                        <w:spacing w:line="200" w:lineRule="exact" w:before="0"/>
                        <w:ind w:left="0" w:right="0" w:firstLine="0"/>
                        <w:jc w:val="left"/>
                        <w:rPr>
                          <w:sz w:val="18"/>
                        </w:rPr>
                      </w:pPr>
                      <w:r>
                        <w:rPr>
                          <w:spacing w:val="-10"/>
                          <w:sz w:val="18"/>
                        </w:rPr>
                        <w:t>1</w:t>
                      </w:r>
                    </w:p>
                  </w:txbxContent>
                </v:textbox>
                <w10:wrap type="none"/>
              </v:shape>
            </w:pict>
          </mc:Fallback>
        </mc:AlternateContent>
      </w:r>
      <w:r>
        <w:rPr>
          <w:spacing w:val="-4"/>
          <w:w w:val="90"/>
          <w:sz w:val="28"/>
        </w:rPr>
        <w:t>4</w:t>
      </w:r>
      <w:r>
        <w:rPr>
          <w:rFonts w:ascii="Verdana" w:hAnsi="Verdana"/>
          <w:i/>
          <w:spacing w:val="-4"/>
          <w:w w:val="90"/>
          <w:sz w:val="29"/>
        </w:rPr>
        <w:t>π</w:t>
      </w:r>
      <w:r>
        <w:rPr>
          <w:rFonts w:ascii="Verdana" w:hAnsi="Verdana"/>
          <w:i/>
          <w:spacing w:val="-24"/>
          <w:w w:val="90"/>
          <w:sz w:val="29"/>
        </w:rPr>
        <w:t> </w:t>
      </w:r>
      <w:r>
        <w:rPr>
          <w:i/>
          <w:spacing w:val="-4"/>
          <w:w w:val="90"/>
          <w:sz w:val="28"/>
        </w:rPr>
        <w:t>r</w:t>
      </w:r>
      <w:r>
        <w:rPr>
          <w:i/>
          <w:spacing w:val="-32"/>
          <w:w w:val="90"/>
          <w:sz w:val="28"/>
        </w:rPr>
        <w:t> </w:t>
      </w:r>
      <w:r>
        <w:rPr>
          <w:spacing w:val="-12"/>
          <w:w w:val="90"/>
          <w:sz w:val="28"/>
          <w:vertAlign w:val="superscript"/>
        </w:rPr>
        <w:t>2</w:t>
      </w:r>
    </w:p>
    <w:p>
      <w:pPr>
        <w:pStyle w:val="BodyText"/>
        <w:tabs>
          <w:tab w:pos="6445" w:val="left" w:leader="none"/>
        </w:tabs>
        <w:spacing w:before="267"/>
        <w:ind w:left="61"/>
      </w:pPr>
      <w:r>
        <w:rPr/>
        <w:br w:type="column"/>
      </w:r>
      <w:r>
        <w:rPr>
          <w:spacing w:val="-10"/>
        </w:rPr>
        <w:t>,</w:t>
      </w:r>
      <w:r>
        <w:rPr/>
        <w:tab/>
      </w:r>
      <w:r>
        <w:rPr>
          <w:spacing w:val="-2"/>
        </w:rPr>
        <w:t>(4.20)</w:t>
      </w:r>
    </w:p>
    <w:p>
      <w:pPr>
        <w:spacing w:after="0"/>
        <w:sectPr>
          <w:type w:val="continuous"/>
          <w:pgSz w:w="11900" w:h="16840"/>
          <w:pgMar w:top="1060" w:bottom="280" w:left="680" w:right="960"/>
          <w:cols w:num="3" w:equalWidth="0">
            <w:col w:w="2278" w:space="40"/>
            <w:col w:w="612" w:space="39"/>
            <w:col w:w="7291"/>
          </w:cols>
        </w:sectPr>
      </w:pPr>
    </w:p>
    <w:p>
      <w:pPr>
        <w:pStyle w:val="BodyText"/>
        <w:spacing w:before="70"/>
        <w:ind w:left="0"/>
        <w:rPr>
          <w:sz w:val="20"/>
        </w:rPr>
      </w:pPr>
    </w:p>
    <w:p>
      <w:pPr>
        <w:spacing w:after="0"/>
        <w:rPr>
          <w:sz w:val="20"/>
        </w:rPr>
        <w:sectPr>
          <w:type w:val="continuous"/>
          <w:pgSz w:w="11900" w:h="16840"/>
          <w:pgMar w:top="1060" w:bottom="280" w:left="680" w:right="960"/>
        </w:sectPr>
      </w:pPr>
    </w:p>
    <w:p>
      <w:pPr>
        <w:pStyle w:val="BodyText"/>
        <w:spacing w:before="88"/>
      </w:pPr>
      <w:r>
        <w:rPr>
          <w:spacing w:val="-5"/>
        </w:rPr>
        <w:t>где</w:t>
      </w:r>
    </w:p>
    <w:p>
      <w:pPr>
        <w:pStyle w:val="BodyText"/>
        <w:spacing w:before="88"/>
        <w:ind w:left="71"/>
      </w:pPr>
      <w:r>
        <w:rPr/>
        <w:br w:type="column"/>
      </w:r>
      <w:r>
        <w:rPr>
          <w:i/>
        </w:rPr>
        <w:t>P</w:t>
      </w:r>
      <w:r>
        <w:rPr>
          <w:vertAlign w:val="subscript"/>
        </w:rPr>
        <w:t>1</w:t>
      </w:r>
      <w:r>
        <w:rPr>
          <w:spacing w:val="-4"/>
          <w:vertAlign w:val="baseline"/>
        </w:rPr>
        <w:t> </w:t>
      </w:r>
      <w:r>
        <w:rPr>
          <w:vertAlign w:val="baseline"/>
        </w:rPr>
        <w:t>–</w:t>
      </w:r>
      <w:r>
        <w:rPr>
          <w:spacing w:val="-17"/>
          <w:vertAlign w:val="baseline"/>
        </w:rPr>
        <w:t> </w:t>
      </w:r>
      <w:r>
        <w:rPr>
          <w:vertAlign w:val="baseline"/>
        </w:rPr>
        <w:t>мощность</w:t>
      </w:r>
      <w:r>
        <w:rPr>
          <w:spacing w:val="-18"/>
          <w:vertAlign w:val="baseline"/>
        </w:rPr>
        <w:t> </w:t>
      </w:r>
      <w:r>
        <w:rPr>
          <w:spacing w:val="-2"/>
          <w:vertAlign w:val="baseline"/>
        </w:rPr>
        <w:t>передатчика;</w:t>
      </w:r>
    </w:p>
    <w:p>
      <w:pPr>
        <w:spacing w:after="0"/>
        <w:sectPr>
          <w:type w:val="continuous"/>
          <w:pgSz w:w="11900" w:h="16840"/>
          <w:pgMar w:top="1060" w:bottom="280" w:left="680" w:right="960"/>
          <w:cols w:num="2" w:equalWidth="0">
            <w:col w:w="836" w:space="40"/>
            <w:col w:w="9384"/>
          </w:cols>
        </w:sectPr>
      </w:pPr>
    </w:p>
    <w:p>
      <w:pPr>
        <w:spacing w:line="380" w:lineRule="exact" w:before="32"/>
        <w:ind w:left="1023" w:right="0" w:firstLine="0"/>
        <w:jc w:val="left"/>
        <w:rPr>
          <w:sz w:val="28"/>
        </w:rPr>
      </w:pPr>
      <w:r>
        <w:rPr>
          <w:i/>
          <w:sz w:val="28"/>
        </w:rPr>
        <w:t>G</w:t>
      </w:r>
      <w:r>
        <w:rPr>
          <w:position w:val="-6"/>
          <w:sz w:val="20"/>
        </w:rPr>
        <w:t>1</w:t>
      </w:r>
      <w:r>
        <w:rPr>
          <w:spacing w:val="54"/>
          <w:position w:val="-6"/>
          <w:sz w:val="20"/>
        </w:rPr>
        <w:t> </w:t>
      </w:r>
      <w:r>
        <w:rPr>
          <w:sz w:val="28"/>
        </w:rPr>
        <w:t>–</w:t>
      </w:r>
      <w:r>
        <w:rPr>
          <w:spacing w:val="25"/>
          <w:sz w:val="28"/>
        </w:rPr>
        <w:t> </w:t>
      </w:r>
      <w:r>
        <w:rPr>
          <w:sz w:val="28"/>
        </w:rPr>
        <w:t>коэффициент</w:t>
      </w:r>
      <w:r>
        <w:rPr>
          <w:spacing w:val="28"/>
          <w:sz w:val="28"/>
        </w:rPr>
        <w:t> </w:t>
      </w:r>
      <w:r>
        <w:rPr>
          <w:sz w:val="28"/>
        </w:rPr>
        <w:t>усиления</w:t>
      </w:r>
      <w:r>
        <w:rPr>
          <w:spacing w:val="27"/>
          <w:sz w:val="28"/>
        </w:rPr>
        <w:t> </w:t>
      </w:r>
      <w:r>
        <w:rPr>
          <w:sz w:val="28"/>
        </w:rPr>
        <w:t>передающей</w:t>
      </w:r>
      <w:r>
        <w:rPr>
          <w:spacing w:val="29"/>
          <w:sz w:val="28"/>
        </w:rPr>
        <w:t> </w:t>
      </w:r>
      <w:r>
        <w:rPr>
          <w:sz w:val="28"/>
        </w:rPr>
        <w:t>антенны</w:t>
      </w:r>
      <w:r>
        <w:rPr>
          <w:spacing w:val="29"/>
          <w:sz w:val="28"/>
        </w:rPr>
        <w:t> </w:t>
      </w:r>
      <w:r>
        <w:rPr>
          <w:sz w:val="28"/>
        </w:rPr>
        <w:t>(</w:t>
      </w:r>
      <w:r>
        <w:rPr>
          <w:spacing w:val="-38"/>
          <w:sz w:val="28"/>
        </w:rPr>
        <w:t> </w:t>
      </w:r>
      <w:r>
        <w:rPr>
          <w:i/>
          <w:sz w:val="28"/>
        </w:rPr>
        <w:t>G</w:t>
      </w:r>
      <w:r>
        <w:rPr>
          <w:position w:val="-6"/>
          <w:sz w:val="20"/>
        </w:rPr>
        <w:t>1</w:t>
      </w:r>
      <w:r>
        <w:rPr>
          <w:spacing w:val="11"/>
          <w:position w:val="-6"/>
          <w:sz w:val="20"/>
        </w:rPr>
        <w:t> </w:t>
      </w:r>
      <w:r>
        <w:rPr>
          <w:rFonts w:ascii="Symbol" w:hAnsi="Symbol"/>
          <w:sz w:val="28"/>
        </w:rPr>
        <w:t></w:t>
      </w:r>
      <w:r>
        <w:rPr>
          <w:spacing w:val="-10"/>
          <w:sz w:val="28"/>
        </w:rPr>
        <w:t> </w:t>
      </w:r>
      <w:r>
        <w:rPr>
          <w:i/>
          <w:sz w:val="28"/>
        </w:rPr>
        <w:t>D</w:t>
      </w:r>
      <w:r>
        <w:rPr>
          <w:position w:val="-6"/>
          <w:sz w:val="20"/>
        </w:rPr>
        <w:t>1</w:t>
      </w:r>
      <w:r>
        <w:rPr>
          <w:rFonts w:ascii="Verdana" w:hAnsi="Verdana"/>
          <w:i/>
          <w:sz w:val="29"/>
        </w:rPr>
        <w:t>η</w:t>
      </w:r>
      <w:r>
        <w:rPr>
          <w:position w:val="-6"/>
          <w:sz w:val="20"/>
        </w:rPr>
        <w:t>1</w:t>
      </w:r>
      <w:r>
        <w:rPr>
          <w:spacing w:val="-25"/>
          <w:position w:val="-6"/>
          <w:sz w:val="20"/>
        </w:rPr>
        <w:t> </w:t>
      </w:r>
      <w:r>
        <w:rPr>
          <w:sz w:val="28"/>
        </w:rPr>
        <w:t>;</w:t>
      </w:r>
      <w:r>
        <w:rPr>
          <w:spacing w:val="-28"/>
          <w:sz w:val="28"/>
        </w:rPr>
        <w:t> </w:t>
      </w:r>
      <w:r>
        <w:rPr>
          <w:i/>
          <w:sz w:val="28"/>
        </w:rPr>
        <w:t>D</w:t>
      </w:r>
      <w:r>
        <w:rPr>
          <w:position w:val="-6"/>
          <w:sz w:val="20"/>
        </w:rPr>
        <w:t>1</w:t>
      </w:r>
      <w:r>
        <w:rPr>
          <w:spacing w:val="62"/>
          <w:position w:val="-6"/>
          <w:sz w:val="20"/>
        </w:rPr>
        <w:t> </w:t>
      </w:r>
      <w:r>
        <w:rPr>
          <w:sz w:val="28"/>
        </w:rPr>
        <w:t>–</w:t>
      </w:r>
      <w:r>
        <w:rPr>
          <w:spacing w:val="26"/>
          <w:sz w:val="28"/>
        </w:rPr>
        <w:t> </w:t>
      </w:r>
      <w:r>
        <w:rPr>
          <w:spacing w:val="-2"/>
          <w:sz w:val="28"/>
        </w:rPr>
        <w:t>коэф-</w:t>
      </w:r>
    </w:p>
    <w:p>
      <w:pPr>
        <w:pStyle w:val="BodyText"/>
        <w:spacing w:line="353" w:lineRule="exact"/>
      </w:pPr>
      <w:r>
        <w:rPr/>
        <w:t>фициент</w:t>
      </w:r>
      <w:r>
        <w:rPr>
          <w:spacing w:val="-12"/>
        </w:rPr>
        <w:t> </w:t>
      </w:r>
      <w:r>
        <w:rPr/>
        <w:t>направленного</w:t>
      </w:r>
      <w:r>
        <w:rPr>
          <w:spacing w:val="-10"/>
        </w:rPr>
        <w:t> </w:t>
      </w:r>
      <w:r>
        <w:rPr/>
        <w:t>действия;</w:t>
      </w:r>
      <w:r>
        <w:rPr>
          <w:spacing w:val="-9"/>
        </w:rPr>
        <w:t> </w:t>
      </w:r>
      <w:r>
        <w:rPr>
          <w:rFonts w:ascii="Verdana" w:hAnsi="Verdana"/>
          <w:i/>
          <w:sz w:val="29"/>
        </w:rPr>
        <w:t>η</w:t>
      </w:r>
      <w:r>
        <w:rPr>
          <w:sz w:val="29"/>
          <w:vertAlign w:val="subscript"/>
        </w:rPr>
        <w:t>1</w:t>
      </w:r>
      <w:r>
        <w:rPr>
          <w:sz w:val="29"/>
          <w:vertAlign w:val="baseline"/>
        </w:rPr>
        <w:t> </w:t>
      </w:r>
      <w:r>
        <w:rPr>
          <w:vertAlign w:val="baseline"/>
        </w:rPr>
        <w:t>–</w:t>
      </w:r>
      <w:r>
        <w:rPr>
          <w:spacing w:val="-9"/>
          <w:vertAlign w:val="baseline"/>
        </w:rPr>
        <w:t> </w:t>
      </w:r>
      <w:r>
        <w:rPr>
          <w:vertAlign w:val="baseline"/>
        </w:rPr>
        <w:t>коэффициент</w:t>
      </w:r>
      <w:r>
        <w:rPr>
          <w:spacing w:val="-10"/>
          <w:vertAlign w:val="baseline"/>
        </w:rPr>
        <w:t> </w:t>
      </w:r>
      <w:r>
        <w:rPr>
          <w:vertAlign w:val="baseline"/>
        </w:rPr>
        <w:t>полезного</w:t>
      </w:r>
      <w:r>
        <w:rPr>
          <w:spacing w:val="-10"/>
          <w:vertAlign w:val="baseline"/>
        </w:rPr>
        <w:t> </w:t>
      </w:r>
      <w:r>
        <w:rPr>
          <w:spacing w:val="-2"/>
          <w:vertAlign w:val="baseline"/>
        </w:rPr>
        <w:t>действия).</w:t>
      </w:r>
    </w:p>
    <w:p>
      <w:pPr>
        <w:spacing w:before="29"/>
        <w:ind w:left="452" w:right="211" w:firstLine="710"/>
        <w:jc w:val="left"/>
        <w:rPr>
          <w:i/>
          <w:sz w:val="28"/>
        </w:rPr>
      </w:pPr>
      <w:r>
        <w:rPr>
          <w:sz w:val="28"/>
        </w:rPr>
        <w:t>Объем Q рассеивает энергию электромагнитного поля первичной волны,</w:t>
      </w:r>
      <w:r>
        <w:rPr>
          <w:spacing w:val="40"/>
          <w:sz w:val="28"/>
        </w:rPr>
        <w:t> </w:t>
      </w:r>
      <w:r>
        <w:rPr>
          <w:sz w:val="28"/>
        </w:rPr>
        <w:t>а</w:t>
      </w:r>
      <w:r>
        <w:rPr>
          <w:spacing w:val="21"/>
          <w:sz w:val="28"/>
        </w:rPr>
        <w:t> </w:t>
      </w:r>
      <w:r>
        <w:rPr>
          <w:sz w:val="28"/>
        </w:rPr>
        <w:t>эффективность</w:t>
      </w:r>
      <w:r>
        <w:rPr>
          <w:spacing w:val="19"/>
          <w:sz w:val="28"/>
        </w:rPr>
        <w:t> </w:t>
      </w:r>
      <w:r>
        <w:rPr>
          <w:sz w:val="28"/>
        </w:rPr>
        <w:t>рассеяния</w:t>
      </w:r>
      <w:r>
        <w:rPr>
          <w:spacing w:val="30"/>
          <w:sz w:val="28"/>
        </w:rPr>
        <w:t> </w:t>
      </w:r>
      <w:r>
        <w:rPr>
          <w:sz w:val="28"/>
        </w:rPr>
        <w:t>характеризуется</w:t>
      </w:r>
      <w:r>
        <w:rPr>
          <w:spacing w:val="23"/>
          <w:sz w:val="28"/>
        </w:rPr>
        <w:t> </w:t>
      </w:r>
      <w:r>
        <w:rPr>
          <w:i/>
          <w:sz w:val="28"/>
        </w:rPr>
        <w:t>удельной</w:t>
      </w:r>
      <w:r>
        <w:rPr>
          <w:i/>
          <w:spacing w:val="25"/>
          <w:sz w:val="28"/>
        </w:rPr>
        <w:t> </w:t>
      </w:r>
      <w:r>
        <w:rPr>
          <w:i/>
          <w:sz w:val="28"/>
        </w:rPr>
        <w:t>эффективной</w:t>
      </w:r>
      <w:r>
        <w:rPr>
          <w:i/>
          <w:spacing w:val="26"/>
          <w:sz w:val="28"/>
        </w:rPr>
        <w:t> </w:t>
      </w:r>
      <w:r>
        <w:rPr>
          <w:i/>
          <w:spacing w:val="-2"/>
          <w:sz w:val="28"/>
        </w:rPr>
        <w:t>площадью</w:t>
      </w:r>
    </w:p>
    <w:p>
      <w:pPr>
        <w:pStyle w:val="BodyText"/>
      </w:pPr>
      <w:r>
        <w:rPr>
          <w:i/>
        </w:rPr>
        <w:t>рассеяния</w:t>
      </w:r>
      <w:r>
        <w:rPr>
          <w:i/>
          <w:spacing w:val="44"/>
        </w:rPr>
        <w:t> </w:t>
      </w:r>
      <w:r>
        <w:rPr/>
        <w:t>единицы</w:t>
      </w:r>
      <w:r>
        <w:rPr>
          <w:spacing w:val="59"/>
        </w:rPr>
        <w:t> </w:t>
      </w:r>
      <w:r>
        <w:rPr/>
        <w:t>объема</w:t>
      </w:r>
      <w:r>
        <w:rPr>
          <w:spacing w:val="57"/>
        </w:rPr>
        <w:t> </w:t>
      </w:r>
      <w:r>
        <w:rPr/>
        <w:t>тропосферы</w:t>
      </w:r>
      <w:r>
        <w:rPr>
          <w:spacing w:val="55"/>
        </w:rPr>
        <w:t> </w:t>
      </w:r>
      <w:r>
        <w:rPr/>
        <w:t>и</w:t>
      </w:r>
      <w:r>
        <w:rPr>
          <w:spacing w:val="56"/>
        </w:rPr>
        <w:t> </w:t>
      </w:r>
      <w:r>
        <w:rPr/>
        <w:t>обозначается</w:t>
      </w:r>
      <w:r>
        <w:rPr>
          <w:spacing w:val="75"/>
        </w:rPr>
        <w:t> </w:t>
      </w:r>
      <w:r>
        <w:rPr>
          <w:rFonts w:ascii="Verdana" w:hAnsi="Verdana"/>
          <w:i/>
          <w:sz w:val="29"/>
        </w:rPr>
        <w:t>σ</w:t>
      </w:r>
      <w:r>
        <w:rPr>
          <w:rFonts w:ascii="Verdana" w:hAnsi="Verdana"/>
          <w:i/>
          <w:spacing w:val="-60"/>
          <w:sz w:val="29"/>
        </w:rPr>
        <w:t> </w:t>
      </w:r>
      <w:r>
        <w:rPr/>
        <w:t>(</w:t>
      </w:r>
      <w:r>
        <w:rPr>
          <w:rFonts w:ascii="Verdana" w:hAnsi="Verdana"/>
          <w:i/>
          <w:sz w:val="29"/>
        </w:rPr>
        <w:t>θ</w:t>
      </w:r>
      <w:r>
        <w:rPr>
          <w:rFonts w:ascii="Verdana" w:hAnsi="Verdana"/>
          <w:i/>
          <w:spacing w:val="-66"/>
          <w:sz w:val="29"/>
        </w:rPr>
        <w:t> </w:t>
      </w:r>
      <w:r>
        <w:rPr/>
        <w:t>)</w:t>
      </w:r>
      <w:r>
        <w:rPr>
          <w:spacing w:val="-29"/>
        </w:rPr>
        <w:t> </w:t>
      </w:r>
      <w:r>
        <w:rPr/>
        <w:t>.</w:t>
      </w:r>
      <w:r>
        <w:rPr>
          <w:spacing w:val="57"/>
        </w:rPr>
        <w:t> </w:t>
      </w:r>
      <w:r>
        <w:rPr>
          <w:spacing w:val="-2"/>
        </w:rPr>
        <w:t>Произведение</w:t>
      </w:r>
    </w:p>
    <w:p>
      <w:pPr>
        <w:pStyle w:val="BodyText"/>
        <w:spacing w:line="377" w:lineRule="exact" w:before="26"/>
        <w:ind w:left="486"/>
      </w:pPr>
      <w:r>
        <w:rPr>
          <w:rFonts w:ascii="Symbol" w:hAnsi="Symbol"/>
        </w:rPr>
        <w:t></w:t>
      </w:r>
      <w:r>
        <w:rPr>
          <w:spacing w:val="-50"/>
        </w:rPr>
        <w:t> </w:t>
      </w:r>
      <w:r>
        <w:rPr>
          <w:i/>
          <w:position w:val="-6"/>
          <w:sz w:val="18"/>
        </w:rPr>
        <w:t>C</w:t>
      </w:r>
      <w:r>
        <w:rPr>
          <w:rFonts w:ascii="Verdana" w:hAnsi="Verdana"/>
          <w:i/>
          <w:sz w:val="29"/>
        </w:rPr>
        <w:t>σ</w:t>
      </w:r>
      <w:r>
        <w:rPr>
          <w:rFonts w:ascii="Verdana" w:hAnsi="Verdana"/>
          <w:i/>
          <w:spacing w:val="-55"/>
          <w:sz w:val="29"/>
        </w:rPr>
        <w:t> </w:t>
      </w:r>
      <w:r>
        <w:rPr/>
        <w:t>(</w:t>
      </w:r>
      <w:r>
        <w:rPr>
          <w:rFonts w:ascii="Verdana" w:hAnsi="Verdana"/>
          <w:i/>
          <w:sz w:val="29"/>
        </w:rPr>
        <w:t>θ</w:t>
      </w:r>
      <w:r>
        <w:rPr>
          <w:rFonts w:ascii="Verdana" w:hAnsi="Verdana"/>
          <w:i/>
          <w:spacing w:val="-66"/>
          <w:sz w:val="29"/>
        </w:rPr>
        <w:t> </w:t>
      </w:r>
      <w:r>
        <w:rPr/>
        <w:t>)</w:t>
      </w:r>
      <w:r>
        <w:rPr>
          <w:spacing w:val="49"/>
          <w:w w:val="150"/>
        </w:rPr>
        <w:t> </w:t>
      </w:r>
      <w:r>
        <w:rPr/>
        <w:t>характеризует</w:t>
      </w:r>
      <w:r>
        <w:rPr>
          <w:spacing w:val="59"/>
        </w:rPr>
        <w:t> </w:t>
      </w:r>
      <w:r>
        <w:rPr/>
        <w:t>мощность</w:t>
      </w:r>
      <w:r>
        <w:rPr>
          <w:spacing w:val="59"/>
        </w:rPr>
        <w:t> </w:t>
      </w:r>
      <w:r>
        <w:rPr/>
        <w:t>вторичного</w:t>
      </w:r>
      <w:r>
        <w:rPr>
          <w:spacing w:val="60"/>
        </w:rPr>
        <w:t> </w:t>
      </w:r>
      <w:r>
        <w:rPr/>
        <w:t>излучения</w:t>
      </w:r>
      <w:r>
        <w:rPr>
          <w:spacing w:val="61"/>
        </w:rPr>
        <w:t> </w:t>
      </w:r>
      <w:r>
        <w:rPr/>
        <w:t>единичного</w:t>
      </w:r>
      <w:r>
        <w:rPr>
          <w:spacing w:val="60"/>
        </w:rPr>
        <w:t> </w:t>
      </w:r>
      <w:r>
        <w:rPr>
          <w:spacing w:val="-2"/>
        </w:rPr>
        <w:t>объема</w:t>
      </w:r>
    </w:p>
    <w:p>
      <w:pPr>
        <w:pStyle w:val="BodyText"/>
        <w:spacing w:before="3"/>
        <w:ind w:right="175" w:hanging="1"/>
        <w:jc w:val="both"/>
      </w:pPr>
      <w:r>
        <w:rPr/>
        <w:t>тропосферы.</w:t>
      </w:r>
      <w:r>
        <w:rPr>
          <w:spacing w:val="-6"/>
        </w:rPr>
        <w:t> </w:t>
      </w:r>
      <w:r>
        <w:rPr/>
        <w:t>Интенсивность рассеяния зависит от угла рассеяния </w:t>
      </w:r>
      <w:r>
        <w:rPr>
          <w:rFonts w:ascii="Verdana" w:hAnsi="Verdana"/>
          <w:i/>
          <w:sz w:val="29"/>
        </w:rPr>
        <w:t>θ</w:t>
      </w:r>
      <w:r>
        <w:rPr>
          <w:rFonts w:ascii="Verdana" w:hAnsi="Verdana"/>
          <w:i/>
          <w:spacing w:val="-26"/>
          <w:sz w:val="29"/>
        </w:rPr>
        <w:t> </w:t>
      </w:r>
      <w:r>
        <w:rPr/>
        <w:t>. Таким об- разом, переизлученную элементом объема мощность можно определить выра- </w:t>
      </w:r>
      <w:r>
        <w:rPr>
          <w:spacing w:val="-2"/>
        </w:rPr>
        <w:t>жением</w:t>
      </w:r>
    </w:p>
    <w:p>
      <w:pPr>
        <w:pStyle w:val="BodyText"/>
        <w:spacing w:before="3"/>
        <w:ind w:left="0"/>
        <w:rPr>
          <w:sz w:val="17"/>
        </w:rPr>
      </w:pPr>
    </w:p>
    <w:p>
      <w:pPr>
        <w:spacing w:after="0"/>
        <w:rPr>
          <w:sz w:val="17"/>
        </w:rPr>
        <w:sectPr>
          <w:type w:val="continuous"/>
          <w:pgSz w:w="11900" w:h="16840"/>
          <w:pgMar w:top="1060" w:bottom="280" w:left="680" w:right="960"/>
        </w:sectPr>
      </w:pPr>
    </w:p>
    <w:p>
      <w:pPr>
        <w:spacing w:before="309"/>
        <w:ind w:left="0" w:right="0" w:firstLine="0"/>
        <w:jc w:val="right"/>
        <w:rPr>
          <w:i/>
          <w:sz w:val="20"/>
        </w:rPr>
      </w:pPr>
      <w:r>
        <w:rPr>
          <w:i/>
          <w:spacing w:val="-5"/>
          <w:sz w:val="28"/>
        </w:rPr>
        <w:t>dP</w:t>
      </w:r>
      <w:r>
        <w:rPr>
          <w:i/>
          <w:spacing w:val="-5"/>
          <w:position w:val="-6"/>
          <w:sz w:val="20"/>
        </w:rPr>
        <w:t>C</w:t>
      </w:r>
    </w:p>
    <w:p>
      <w:pPr>
        <w:tabs>
          <w:tab w:pos="7309" w:val="left" w:leader="none"/>
        </w:tabs>
        <w:spacing w:line="479" w:lineRule="exact" w:before="98"/>
        <w:ind w:left="66" w:right="0" w:firstLine="0"/>
        <w:jc w:val="left"/>
        <w:rPr>
          <w:sz w:val="28"/>
        </w:rPr>
      </w:pPr>
      <w:r>
        <w:rPr/>
        <w:br w:type="column"/>
      </w:r>
      <w:r>
        <w:rPr>
          <w:rFonts w:ascii="Symbol" w:hAnsi="Symbol"/>
          <w:spacing w:val="-18"/>
          <w:sz w:val="28"/>
        </w:rPr>
        <w:t></w:t>
      </w:r>
      <w:r>
        <w:rPr>
          <w:spacing w:val="4"/>
          <w:sz w:val="28"/>
        </w:rPr>
        <w:t> </w:t>
      </w:r>
      <w:r>
        <w:rPr>
          <w:i/>
          <w:spacing w:val="-18"/>
          <w:position w:val="18"/>
          <w:sz w:val="28"/>
        </w:rPr>
        <w:t>P</w:t>
      </w:r>
      <w:r>
        <w:rPr>
          <w:spacing w:val="-18"/>
          <w:position w:val="11"/>
          <w:sz w:val="20"/>
        </w:rPr>
        <w:t>1</w:t>
      </w:r>
      <w:r>
        <w:rPr>
          <w:i/>
          <w:spacing w:val="-18"/>
          <w:position w:val="18"/>
          <w:sz w:val="28"/>
        </w:rPr>
        <w:t>G</w:t>
      </w:r>
      <w:r>
        <w:rPr>
          <w:spacing w:val="-18"/>
          <w:position w:val="11"/>
          <w:sz w:val="20"/>
        </w:rPr>
        <w:t>1</w:t>
      </w:r>
      <w:r>
        <w:rPr>
          <w:rFonts w:ascii="Verdana" w:hAnsi="Verdana"/>
          <w:i/>
          <w:spacing w:val="-18"/>
          <w:position w:val="18"/>
          <w:sz w:val="29"/>
        </w:rPr>
        <w:t>σ</w:t>
      </w:r>
      <w:r>
        <w:rPr>
          <w:rFonts w:ascii="Verdana" w:hAnsi="Verdana"/>
          <w:i/>
          <w:spacing w:val="-60"/>
          <w:position w:val="18"/>
          <w:sz w:val="29"/>
        </w:rPr>
        <w:t> </w:t>
      </w:r>
      <w:r>
        <w:rPr>
          <w:spacing w:val="-18"/>
          <w:position w:val="18"/>
          <w:sz w:val="28"/>
        </w:rPr>
        <w:t>(</w:t>
      </w:r>
      <w:r>
        <w:rPr>
          <w:rFonts w:ascii="Verdana" w:hAnsi="Verdana"/>
          <w:i/>
          <w:spacing w:val="-18"/>
          <w:position w:val="18"/>
          <w:sz w:val="29"/>
        </w:rPr>
        <w:t>θ</w:t>
      </w:r>
      <w:r>
        <w:rPr>
          <w:rFonts w:ascii="Verdana" w:hAnsi="Verdana"/>
          <w:i/>
          <w:spacing w:val="-66"/>
          <w:position w:val="18"/>
          <w:sz w:val="29"/>
        </w:rPr>
        <w:t> </w:t>
      </w:r>
      <w:r>
        <w:rPr>
          <w:spacing w:val="-18"/>
          <w:position w:val="18"/>
          <w:sz w:val="28"/>
        </w:rPr>
        <w:t>)</w:t>
      </w:r>
      <w:r>
        <w:rPr>
          <w:spacing w:val="-5"/>
          <w:position w:val="18"/>
          <w:sz w:val="28"/>
        </w:rPr>
        <w:t> </w:t>
      </w:r>
      <w:r>
        <w:rPr>
          <w:spacing w:val="-18"/>
          <w:sz w:val="28"/>
        </w:rPr>
        <w:t>.</w:t>
      </w:r>
      <w:r>
        <w:rPr>
          <w:sz w:val="28"/>
        </w:rPr>
        <w:tab/>
      </w:r>
      <w:r>
        <w:rPr>
          <w:spacing w:val="-2"/>
          <w:sz w:val="28"/>
        </w:rPr>
        <w:t>(4.21)</w:t>
      </w:r>
    </w:p>
    <w:p>
      <w:pPr>
        <w:spacing w:line="298" w:lineRule="exact" w:before="0"/>
        <w:ind w:left="512" w:right="0" w:firstLine="0"/>
        <w:jc w:val="left"/>
        <w:rPr>
          <w:sz w:val="28"/>
        </w:rPr>
      </w:pPr>
      <w:r>
        <w:rPr/>
        <mc:AlternateContent>
          <mc:Choice Requires="wps">
            <w:drawing>
              <wp:anchor distT="0" distB="0" distL="0" distR="0" allowOverlap="1" layoutInCell="1" locked="0" behindDoc="1" simplePos="0" relativeHeight="481480192">
                <wp:simplePos x="0" y="0"/>
                <wp:positionH relativeFrom="page">
                  <wp:posOffset>1949957</wp:posOffset>
                </wp:positionH>
                <wp:positionV relativeFrom="paragraph">
                  <wp:posOffset>-49232</wp:posOffset>
                </wp:positionV>
                <wp:extent cx="676910" cy="1270"/>
                <wp:effectExtent l="0" t="0" r="0" b="0"/>
                <wp:wrapNone/>
                <wp:docPr id="2013" name="Graphic 2013"/>
                <wp:cNvGraphicFramePr>
                  <a:graphicFrameLocks/>
                </wp:cNvGraphicFramePr>
                <a:graphic>
                  <a:graphicData uri="http://schemas.microsoft.com/office/word/2010/wordprocessingShape">
                    <wps:wsp>
                      <wps:cNvPr id="2013" name="Graphic 2013"/>
                      <wps:cNvSpPr/>
                      <wps:spPr>
                        <a:xfrm>
                          <a:off x="0" y="0"/>
                          <a:ext cx="676910" cy="1270"/>
                        </a:xfrm>
                        <a:custGeom>
                          <a:avLst/>
                          <a:gdLst/>
                          <a:ahLst/>
                          <a:cxnLst/>
                          <a:rect l="l" t="t" r="r" b="b"/>
                          <a:pathLst>
                            <a:path w="676910" h="0">
                              <a:moveTo>
                                <a:pt x="0" y="0"/>
                              </a:moveTo>
                              <a:lnTo>
                                <a:pt x="67684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6288" from="153.539993pt,-3.876609pt" to="206.834993pt,-3.876609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481728">
                <wp:simplePos x="0" y="0"/>
                <wp:positionH relativeFrom="page">
                  <wp:posOffset>2359151</wp:posOffset>
                </wp:positionH>
                <wp:positionV relativeFrom="paragraph">
                  <wp:posOffset>83495</wp:posOffset>
                </wp:positionV>
                <wp:extent cx="64135" cy="140970"/>
                <wp:effectExtent l="0" t="0" r="0" b="0"/>
                <wp:wrapNone/>
                <wp:docPr id="2014" name="Textbox 2014"/>
                <wp:cNvGraphicFramePr>
                  <a:graphicFrameLocks/>
                </wp:cNvGraphicFramePr>
                <a:graphic>
                  <a:graphicData uri="http://schemas.microsoft.com/office/word/2010/wordprocessingShape">
                    <wps:wsp>
                      <wps:cNvPr id="2014" name="Textbox 2014"/>
                      <wps:cNvSpPr txBox="1"/>
                      <wps:spPr>
                        <a:xfrm>
                          <a:off x="0" y="0"/>
                          <a:ext cx="64135" cy="140970"/>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185.759995pt;margin-top:6.574436pt;width:5.05pt;height:11.1pt;mso-position-horizontal-relative:page;mso-position-vertical-relative:paragraph;z-index:-21834752" type="#_x0000_t202" id="docshape751" filled="false" stroked="false">
                <v:textbox inset="0,0,0,0">
                  <w:txbxContent>
                    <w:p>
                      <w:pPr>
                        <w:spacing w:line="222" w:lineRule="exact" w:before="0"/>
                        <w:ind w:left="0" w:right="0" w:firstLine="0"/>
                        <w:jc w:val="left"/>
                        <w:rPr>
                          <w:sz w:val="20"/>
                        </w:rPr>
                      </w:pPr>
                      <w:r>
                        <w:rPr>
                          <w:spacing w:val="-10"/>
                          <w:sz w:val="20"/>
                        </w:rPr>
                        <w:t>1</w:t>
                      </w:r>
                    </w:p>
                  </w:txbxContent>
                </v:textbox>
                <w10:wrap type="none"/>
              </v:shape>
            </w:pict>
          </mc:Fallback>
        </mc:AlternateContent>
      </w:r>
      <w:r>
        <w:rPr>
          <w:spacing w:val="-2"/>
          <w:w w:val="90"/>
          <w:sz w:val="28"/>
        </w:rPr>
        <w:t>4</w:t>
      </w:r>
      <w:r>
        <w:rPr>
          <w:rFonts w:ascii="Verdana" w:hAnsi="Verdana"/>
          <w:i/>
          <w:spacing w:val="-2"/>
          <w:w w:val="90"/>
          <w:sz w:val="29"/>
        </w:rPr>
        <w:t>π</w:t>
      </w:r>
      <w:r>
        <w:rPr>
          <w:rFonts w:ascii="Verdana" w:hAnsi="Verdana"/>
          <w:i/>
          <w:spacing w:val="-20"/>
          <w:w w:val="90"/>
          <w:sz w:val="29"/>
        </w:rPr>
        <w:t> </w:t>
      </w:r>
      <w:r>
        <w:rPr>
          <w:i/>
          <w:spacing w:val="-2"/>
          <w:w w:val="90"/>
          <w:sz w:val="28"/>
        </w:rPr>
        <w:t>r</w:t>
      </w:r>
      <w:r>
        <w:rPr>
          <w:i/>
          <w:spacing w:val="-32"/>
          <w:w w:val="90"/>
          <w:sz w:val="28"/>
        </w:rPr>
        <w:t> </w:t>
      </w:r>
      <w:r>
        <w:rPr>
          <w:spacing w:val="-12"/>
          <w:w w:val="90"/>
          <w:sz w:val="28"/>
          <w:vertAlign w:val="superscript"/>
        </w:rPr>
        <w:t>2</w:t>
      </w:r>
    </w:p>
    <w:p>
      <w:pPr>
        <w:spacing w:after="0" w:line="298" w:lineRule="exact"/>
        <w:jc w:val="left"/>
        <w:rPr>
          <w:sz w:val="28"/>
        </w:rPr>
        <w:sectPr>
          <w:type w:val="continuous"/>
          <w:pgSz w:w="11900" w:h="16840"/>
          <w:pgMar w:top="1060" w:bottom="280" w:left="680" w:right="960"/>
          <w:cols w:num="2" w:equalWidth="0">
            <w:col w:w="2065" w:space="40"/>
            <w:col w:w="8155"/>
          </w:cols>
        </w:sectPr>
      </w:pPr>
    </w:p>
    <w:p>
      <w:pPr>
        <w:pStyle w:val="BodyText"/>
        <w:spacing w:before="47"/>
        <w:ind w:left="0"/>
      </w:pPr>
      <w:r>
        <w:rPr/>
        <mc:AlternateContent>
          <mc:Choice Requires="wps">
            <w:drawing>
              <wp:anchor distT="0" distB="0" distL="0" distR="0" allowOverlap="1" layoutInCell="1" locked="0" behindDoc="0" simplePos="0" relativeHeight="16297472">
                <wp:simplePos x="0" y="0"/>
                <wp:positionH relativeFrom="page">
                  <wp:posOffset>-127750</wp:posOffset>
                </wp:positionH>
                <wp:positionV relativeFrom="page">
                  <wp:posOffset>5006968</wp:posOffset>
                </wp:positionV>
                <wp:extent cx="7724775" cy="825500"/>
                <wp:effectExtent l="0" t="0" r="0" b="0"/>
                <wp:wrapNone/>
                <wp:docPr id="2015" name="Textbox 2015"/>
                <wp:cNvGraphicFramePr>
                  <a:graphicFrameLocks/>
                </wp:cNvGraphicFramePr>
                <a:graphic>
                  <a:graphicData uri="http://schemas.microsoft.com/office/word/2010/wordprocessingShape">
                    <wps:wsp>
                      <wps:cNvPr id="2015" name="Textbox 2015"/>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29747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BodyText"/>
        <w:ind w:firstLine="710"/>
      </w:pPr>
      <w:r>
        <w:rPr/>
        <w:t>Дифференциал</w:t>
      </w:r>
      <w:r>
        <w:rPr>
          <w:spacing w:val="-2"/>
        </w:rPr>
        <w:t> </w:t>
      </w:r>
      <w:r>
        <w:rPr/>
        <w:t>плотности</w:t>
      </w:r>
      <w:r>
        <w:rPr>
          <w:spacing w:val="-2"/>
        </w:rPr>
        <w:t> </w:t>
      </w:r>
      <w:r>
        <w:rPr/>
        <w:t>потока</w:t>
      </w:r>
      <w:r>
        <w:rPr>
          <w:spacing w:val="-1"/>
        </w:rPr>
        <w:t> </w:t>
      </w:r>
      <w:r>
        <w:rPr/>
        <w:t>мощности, созданного</w:t>
      </w:r>
      <w:r>
        <w:rPr>
          <w:spacing w:val="-2"/>
        </w:rPr>
        <w:t> </w:t>
      </w:r>
      <w:r>
        <w:rPr/>
        <w:t>единицей</w:t>
      </w:r>
      <w:r>
        <w:rPr>
          <w:spacing w:val="-2"/>
        </w:rPr>
        <w:t> </w:t>
      </w:r>
      <w:r>
        <w:rPr/>
        <w:t>объема тропосферы, на входе приемной антенны определяется</w:t>
      </w:r>
    </w:p>
    <w:p>
      <w:pPr>
        <w:spacing w:after="0"/>
        <w:sectPr>
          <w:type w:val="continuous"/>
          <w:pgSz w:w="11900" w:h="16840"/>
          <w:pgMar w:top="1060" w:bottom="280" w:left="680" w:right="960"/>
        </w:sectPr>
      </w:pPr>
    </w:p>
    <w:p>
      <w:pPr>
        <w:spacing w:before="274"/>
        <w:ind w:left="0" w:right="0" w:firstLine="0"/>
        <w:jc w:val="right"/>
        <w:rPr>
          <w:i/>
          <w:sz w:val="28"/>
        </w:rPr>
      </w:pPr>
      <w:r>
        <w:rPr>
          <w:i/>
          <w:sz w:val="28"/>
        </w:rPr>
        <w:t>d</w:t>
      </w:r>
      <w:r>
        <w:rPr>
          <w:rFonts w:ascii="Symbol" w:hAnsi="Symbol"/>
          <w:sz w:val="28"/>
        </w:rPr>
        <w:t></w:t>
      </w:r>
      <w:r>
        <w:rPr>
          <w:spacing w:val="-40"/>
          <w:sz w:val="28"/>
        </w:rPr>
        <w:t> </w:t>
      </w:r>
      <w:r>
        <w:rPr>
          <w:i/>
          <w:spacing w:val="-10"/>
          <w:sz w:val="28"/>
          <w:vertAlign w:val="subscript"/>
        </w:rPr>
        <w:t>B</w:t>
      </w:r>
    </w:p>
    <w:p>
      <w:pPr>
        <w:spacing w:line="187" w:lineRule="auto" w:before="134"/>
        <w:ind w:left="58" w:right="0" w:firstLine="0"/>
        <w:jc w:val="left"/>
        <w:rPr>
          <w:i/>
          <w:sz w:val="20"/>
        </w:rPr>
      </w:pPr>
      <w:r>
        <w:rPr/>
        <w:br w:type="column"/>
      </w:r>
      <w:r>
        <w:rPr>
          <w:rFonts w:ascii="Symbol" w:hAnsi="Symbol"/>
          <w:position w:val="-17"/>
          <w:sz w:val="28"/>
        </w:rPr>
        <w:t></w:t>
      </w:r>
      <w:r>
        <w:rPr>
          <w:spacing w:val="62"/>
          <w:w w:val="150"/>
          <w:position w:val="-17"/>
          <w:sz w:val="28"/>
        </w:rPr>
        <w:t> </w:t>
      </w:r>
      <w:r>
        <w:rPr>
          <w:i/>
          <w:spacing w:val="-5"/>
          <w:sz w:val="28"/>
        </w:rPr>
        <w:t>dP</w:t>
      </w:r>
      <w:r>
        <w:rPr>
          <w:i/>
          <w:spacing w:val="-5"/>
          <w:position w:val="-6"/>
          <w:sz w:val="20"/>
        </w:rPr>
        <w:t>C</w:t>
      </w:r>
    </w:p>
    <w:p>
      <w:pPr>
        <w:spacing w:line="300" w:lineRule="exact" w:before="0"/>
        <w:ind w:left="293" w:right="0" w:firstLine="0"/>
        <w:jc w:val="left"/>
        <w:rPr>
          <w:sz w:val="28"/>
        </w:rPr>
      </w:pPr>
      <w:r>
        <w:rPr/>
        <mc:AlternateContent>
          <mc:Choice Requires="wps">
            <w:drawing>
              <wp:anchor distT="0" distB="0" distL="0" distR="0" allowOverlap="1" layoutInCell="1" locked="0" behindDoc="1" simplePos="0" relativeHeight="481482240">
                <wp:simplePos x="0" y="0"/>
                <wp:positionH relativeFrom="page">
                  <wp:posOffset>2013775</wp:posOffset>
                </wp:positionH>
                <wp:positionV relativeFrom="paragraph">
                  <wp:posOffset>-48427</wp:posOffset>
                </wp:positionV>
                <wp:extent cx="412115" cy="1270"/>
                <wp:effectExtent l="0" t="0" r="0" b="0"/>
                <wp:wrapNone/>
                <wp:docPr id="2016" name="Graphic 2016"/>
                <wp:cNvGraphicFramePr>
                  <a:graphicFrameLocks/>
                </wp:cNvGraphicFramePr>
                <a:graphic>
                  <a:graphicData uri="http://schemas.microsoft.com/office/word/2010/wordprocessingShape">
                    <wps:wsp>
                      <wps:cNvPr id="2016" name="Graphic 2016"/>
                      <wps:cNvSpPr/>
                      <wps:spPr>
                        <a:xfrm>
                          <a:off x="0" y="0"/>
                          <a:ext cx="412115" cy="1270"/>
                        </a:xfrm>
                        <a:custGeom>
                          <a:avLst/>
                          <a:gdLst/>
                          <a:ahLst/>
                          <a:cxnLst/>
                          <a:rect l="l" t="t" r="r" b="b"/>
                          <a:pathLst>
                            <a:path w="412115" h="0">
                              <a:moveTo>
                                <a:pt x="0" y="0"/>
                              </a:moveTo>
                              <a:lnTo>
                                <a:pt x="41186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4240" from="158.565002pt,-3.813184pt" to="190.995002pt,-3.813184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486336">
                <wp:simplePos x="0" y="0"/>
                <wp:positionH relativeFrom="page">
                  <wp:posOffset>2304288</wp:posOffset>
                </wp:positionH>
                <wp:positionV relativeFrom="paragraph">
                  <wp:posOffset>84300</wp:posOffset>
                </wp:positionV>
                <wp:extent cx="64135" cy="140970"/>
                <wp:effectExtent l="0" t="0" r="0" b="0"/>
                <wp:wrapNone/>
                <wp:docPr id="2017" name="Textbox 2017"/>
                <wp:cNvGraphicFramePr>
                  <a:graphicFrameLocks/>
                </wp:cNvGraphicFramePr>
                <a:graphic>
                  <a:graphicData uri="http://schemas.microsoft.com/office/word/2010/wordprocessingShape">
                    <wps:wsp>
                      <wps:cNvPr id="2017" name="Textbox 2017"/>
                      <wps:cNvSpPr txBox="1"/>
                      <wps:spPr>
                        <a:xfrm>
                          <a:off x="0" y="0"/>
                          <a:ext cx="64135" cy="140970"/>
                        </a:xfrm>
                        <a:prstGeom prst="rect">
                          <a:avLst/>
                        </a:prstGeom>
                      </wps:spPr>
                      <wps:txbx>
                        <w:txbxContent>
                          <w:p>
                            <w:pPr>
                              <w:spacing w:line="222" w:lineRule="exact" w:before="0"/>
                              <w:ind w:left="0" w:right="0" w:firstLine="0"/>
                              <w:jc w:val="left"/>
                              <w:rPr>
                                <w:sz w:val="20"/>
                              </w:rPr>
                            </w:pPr>
                            <w:r>
                              <w:rPr>
                                <w:spacing w:val="-10"/>
                                <w:sz w:val="20"/>
                              </w:rPr>
                              <w:t>2</w:t>
                            </w:r>
                          </w:p>
                        </w:txbxContent>
                      </wps:txbx>
                      <wps:bodyPr wrap="square" lIns="0" tIns="0" rIns="0" bIns="0" rtlCol="0">
                        <a:noAutofit/>
                      </wps:bodyPr>
                    </wps:wsp>
                  </a:graphicData>
                </a:graphic>
              </wp:anchor>
            </w:drawing>
          </mc:Choice>
          <mc:Fallback>
            <w:pict>
              <v:shape style="position:absolute;margin-left:181.440002pt;margin-top:6.637861pt;width:5.05pt;height:11.1pt;mso-position-horizontal-relative:page;mso-position-vertical-relative:paragraph;z-index:-21830144" type="#_x0000_t202" id="docshape752" filled="false" stroked="false">
                <v:textbox inset="0,0,0,0">
                  <w:txbxContent>
                    <w:p>
                      <w:pPr>
                        <w:spacing w:line="222" w:lineRule="exact" w:before="0"/>
                        <w:ind w:left="0" w:right="0" w:firstLine="0"/>
                        <w:jc w:val="left"/>
                        <w:rPr>
                          <w:sz w:val="20"/>
                        </w:rPr>
                      </w:pPr>
                      <w:r>
                        <w:rPr>
                          <w:spacing w:val="-10"/>
                          <w:sz w:val="20"/>
                        </w:rPr>
                        <w:t>2</w:t>
                      </w:r>
                    </w:p>
                  </w:txbxContent>
                </v:textbox>
                <w10:wrap type="none"/>
              </v:shape>
            </w:pict>
          </mc:Fallback>
        </mc:AlternateContent>
      </w:r>
      <w:r>
        <w:rPr>
          <w:spacing w:val="-2"/>
          <w:w w:val="90"/>
          <w:sz w:val="28"/>
        </w:rPr>
        <w:t>4</w:t>
      </w:r>
      <w:r>
        <w:rPr>
          <w:rFonts w:ascii="Verdana" w:hAnsi="Verdana"/>
          <w:i/>
          <w:spacing w:val="-2"/>
          <w:w w:val="90"/>
          <w:sz w:val="29"/>
        </w:rPr>
        <w:t>π</w:t>
      </w:r>
      <w:r>
        <w:rPr>
          <w:rFonts w:ascii="Verdana" w:hAnsi="Verdana"/>
          <w:i/>
          <w:spacing w:val="-20"/>
          <w:w w:val="90"/>
          <w:sz w:val="29"/>
        </w:rPr>
        <w:t> </w:t>
      </w:r>
      <w:r>
        <w:rPr>
          <w:i/>
          <w:spacing w:val="-2"/>
          <w:w w:val="90"/>
          <w:sz w:val="28"/>
        </w:rPr>
        <w:t>r</w:t>
      </w:r>
      <w:r>
        <w:rPr>
          <w:i/>
          <w:spacing w:val="-28"/>
          <w:w w:val="90"/>
          <w:sz w:val="28"/>
        </w:rPr>
        <w:t> </w:t>
      </w:r>
      <w:r>
        <w:rPr>
          <w:spacing w:val="-12"/>
          <w:w w:val="90"/>
          <w:sz w:val="28"/>
          <w:vertAlign w:val="superscript"/>
        </w:rPr>
        <w:t>2</w:t>
      </w:r>
    </w:p>
    <w:p>
      <w:pPr>
        <w:tabs>
          <w:tab w:pos="6272" w:val="left" w:leader="none"/>
        </w:tabs>
        <w:spacing w:line="479" w:lineRule="exact" w:before="84"/>
        <w:ind w:left="71" w:right="0" w:firstLine="0"/>
        <w:jc w:val="left"/>
        <w:rPr>
          <w:sz w:val="28"/>
        </w:rPr>
      </w:pPr>
      <w:r>
        <w:rPr/>
        <w:br w:type="column"/>
      </w:r>
      <w:r>
        <w:rPr>
          <w:rFonts w:ascii="Symbol" w:hAnsi="Symbol"/>
          <w:spacing w:val="-18"/>
          <w:sz w:val="28"/>
        </w:rPr>
        <w:t></w:t>
      </w:r>
      <w:r>
        <w:rPr>
          <w:spacing w:val="6"/>
          <w:sz w:val="28"/>
        </w:rPr>
        <w:t> </w:t>
      </w:r>
      <w:r>
        <w:rPr>
          <w:i/>
          <w:spacing w:val="-18"/>
          <w:position w:val="18"/>
          <w:sz w:val="28"/>
        </w:rPr>
        <w:t>P</w:t>
      </w:r>
      <w:r>
        <w:rPr>
          <w:spacing w:val="-18"/>
          <w:position w:val="11"/>
          <w:sz w:val="20"/>
        </w:rPr>
        <w:t>1</w:t>
      </w:r>
      <w:r>
        <w:rPr>
          <w:i/>
          <w:spacing w:val="-18"/>
          <w:position w:val="18"/>
          <w:sz w:val="28"/>
        </w:rPr>
        <w:t>G</w:t>
      </w:r>
      <w:r>
        <w:rPr>
          <w:spacing w:val="-18"/>
          <w:position w:val="11"/>
          <w:sz w:val="20"/>
        </w:rPr>
        <w:t>1</w:t>
      </w:r>
      <w:r>
        <w:rPr>
          <w:rFonts w:ascii="Verdana" w:hAnsi="Verdana"/>
          <w:i/>
          <w:spacing w:val="-18"/>
          <w:position w:val="18"/>
          <w:sz w:val="29"/>
        </w:rPr>
        <w:t>σ</w:t>
      </w:r>
      <w:r>
        <w:rPr>
          <w:rFonts w:ascii="Verdana" w:hAnsi="Verdana"/>
          <w:i/>
          <w:spacing w:val="-56"/>
          <w:position w:val="18"/>
          <w:sz w:val="29"/>
        </w:rPr>
        <w:t> </w:t>
      </w:r>
      <w:r>
        <w:rPr>
          <w:spacing w:val="-18"/>
          <w:position w:val="18"/>
          <w:sz w:val="28"/>
        </w:rPr>
        <w:t>(</w:t>
      </w:r>
      <w:r>
        <w:rPr>
          <w:rFonts w:ascii="Verdana" w:hAnsi="Verdana"/>
          <w:i/>
          <w:spacing w:val="-18"/>
          <w:position w:val="18"/>
          <w:sz w:val="29"/>
        </w:rPr>
        <w:t>θ</w:t>
      </w:r>
      <w:r>
        <w:rPr>
          <w:rFonts w:ascii="Verdana" w:hAnsi="Verdana"/>
          <w:i/>
          <w:spacing w:val="-61"/>
          <w:position w:val="18"/>
          <w:sz w:val="29"/>
        </w:rPr>
        <w:t> </w:t>
      </w:r>
      <w:r>
        <w:rPr>
          <w:spacing w:val="-18"/>
          <w:position w:val="18"/>
          <w:sz w:val="28"/>
        </w:rPr>
        <w:t>)</w:t>
      </w:r>
      <w:r>
        <w:rPr>
          <w:spacing w:val="1"/>
          <w:position w:val="18"/>
          <w:sz w:val="28"/>
        </w:rPr>
        <w:t> </w:t>
      </w:r>
      <w:r>
        <w:rPr>
          <w:spacing w:val="-18"/>
          <w:sz w:val="28"/>
        </w:rPr>
        <w:t>,</w:t>
      </w:r>
      <w:r>
        <w:rPr>
          <w:sz w:val="28"/>
        </w:rPr>
        <w:tab/>
      </w:r>
      <w:r>
        <w:rPr>
          <w:spacing w:val="-2"/>
          <w:sz w:val="28"/>
        </w:rPr>
        <w:t>(4.22)</w:t>
      </w:r>
    </w:p>
    <w:p>
      <w:pPr>
        <w:spacing w:line="351" w:lineRule="exact" w:before="0"/>
        <w:ind w:left="301" w:right="0" w:firstLine="0"/>
        <w:jc w:val="left"/>
        <w:rPr>
          <w:sz w:val="20"/>
        </w:rPr>
      </w:pPr>
      <w:r>
        <w:rPr/>
        <mc:AlternateContent>
          <mc:Choice Requires="wps">
            <w:drawing>
              <wp:anchor distT="0" distB="0" distL="0" distR="0" allowOverlap="1" layoutInCell="1" locked="0" behindDoc="1" simplePos="0" relativeHeight="481482752">
                <wp:simplePos x="0" y="0"/>
                <wp:positionH relativeFrom="page">
                  <wp:posOffset>2610040</wp:posOffset>
                </wp:positionH>
                <wp:positionV relativeFrom="paragraph">
                  <wp:posOffset>-49365</wp:posOffset>
                </wp:positionV>
                <wp:extent cx="688340" cy="1270"/>
                <wp:effectExtent l="0" t="0" r="0" b="0"/>
                <wp:wrapNone/>
                <wp:docPr id="2018" name="Graphic 2018"/>
                <wp:cNvGraphicFramePr>
                  <a:graphicFrameLocks/>
                </wp:cNvGraphicFramePr>
                <a:graphic>
                  <a:graphicData uri="http://schemas.microsoft.com/office/word/2010/wordprocessingShape">
                    <wps:wsp>
                      <wps:cNvPr id="2018" name="Graphic 2018"/>
                      <wps:cNvSpPr/>
                      <wps:spPr>
                        <a:xfrm>
                          <a:off x="0" y="0"/>
                          <a:ext cx="688340" cy="1270"/>
                        </a:xfrm>
                        <a:custGeom>
                          <a:avLst/>
                          <a:gdLst/>
                          <a:ahLst/>
                          <a:cxnLst/>
                          <a:rect l="l" t="t" r="r" b="b"/>
                          <a:pathLst>
                            <a:path w="688340" h="0">
                              <a:moveTo>
                                <a:pt x="0" y="0"/>
                              </a:moveTo>
                              <a:lnTo>
                                <a:pt x="688276"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3728" from="205.514999pt,-3.887022pt" to="259.709999pt,-3.887022pt" stroked="true" strokeweight=".501pt" strokecolor="#000000">
                <v:stroke dashstyle="solid"/>
                <w10:wrap type="none"/>
              </v:line>
            </w:pict>
          </mc:Fallback>
        </mc:AlternateContent>
      </w:r>
      <w:r>
        <w:rPr>
          <w:spacing w:val="-4"/>
          <w:sz w:val="28"/>
        </w:rPr>
        <w:t>(4</w:t>
      </w:r>
      <w:r>
        <w:rPr>
          <w:rFonts w:ascii="Verdana" w:hAnsi="Verdana"/>
          <w:i/>
          <w:spacing w:val="-4"/>
          <w:sz w:val="29"/>
        </w:rPr>
        <w:t>π</w:t>
      </w:r>
      <w:r>
        <w:rPr>
          <w:rFonts w:ascii="Verdana" w:hAnsi="Verdana"/>
          <w:i/>
          <w:spacing w:val="-57"/>
          <w:sz w:val="29"/>
        </w:rPr>
        <w:t> </w:t>
      </w:r>
      <w:r>
        <w:rPr>
          <w:spacing w:val="-4"/>
          <w:sz w:val="28"/>
        </w:rPr>
        <w:t>)</w:t>
      </w:r>
      <w:r>
        <w:rPr>
          <w:spacing w:val="-4"/>
          <w:sz w:val="28"/>
          <w:vertAlign w:val="superscript"/>
        </w:rPr>
        <w:t>2</w:t>
      </w:r>
      <w:r>
        <w:rPr>
          <w:spacing w:val="-28"/>
          <w:sz w:val="28"/>
          <w:vertAlign w:val="baseline"/>
        </w:rPr>
        <w:t> </w:t>
      </w:r>
      <w:r>
        <w:rPr>
          <w:i/>
          <w:spacing w:val="-4"/>
          <w:sz w:val="28"/>
          <w:vertAlign w:val="baseline"/>
        </w:rPr>
        <w:t>r</w:t>
      </w:r>
      <w:r>
        <w:rPr>
          <w:spacing w:val="-4"/>
          <w:position w:val="-6"/>
          <w:sz w:val="20"/>
          <w:vertAlign w:val="baseline"/>
        </w:rPr>
        <w:t>1</w:t>
      </w:r>
      <w:r>
        <w:rPr>
          <w:i/>
          <w:spacing w:val="-4"/>
          <w:sz w:val="28"/>
          <w:vertAlign w:val="baseline"/>
        </w:rPr>
        <w:t>r</w:t>
      </w:r>
      <w:r>
        <w:rPr>
          <w:spacing w:val="-4"/>
          <w:position w:val="-6"/>
          <w:sz w:val="20"/>
          <w:vertAlign w:val="baseline"/>
        </w:rPr>
        <w:t>2</w:t>
      </w:r>
    </w:p>
    <w:p>
      <w:pPr>
        <w:spacing w:after="0" w:line="351" w:lineRule="exact"/>
        <w:jc w:val="left"/>
        <w:rPr>
          <w:sz w:val="20"/>
        </w:rPr>
        <w:sectPr>
          <w:pgSz w:w="11900" w:h="16840"/>
          <w:pgMar w:top="1020" w:bottom="280" w:left="680" w:right="960"/>
          <w:cols w:num="3" w:equalWidth="0">
            <w:col w:w="2174" w:space="40"/>
            <w:col w:w="889" w:space="39"/>
            <w:col w:w="7118"/>
          </w:cols>
        </w:sectPr>
      </w:pPr>
    </w:p>
    <w:p>
      <w:pPr>
        <w:pStyle w:val="BodyText"/>
        <w:spacing w:before="317"/>
      </w:pPr>
      <w:r>
        <w:rPr/>
        <w:t>а</w:t>
      </w:r>
      <w:r>
        <w:rPr>
          <w:spacing w:val="24"/>
        </w:rPr>
        <w:t> </w:t>
      </w:r>
      <w:r>
        <w:rPr/>
        <w:t>дифференциал</w:t>
      </w:r>
      <w:r>
        <w:rPr>
          <w:spacing w:val="24"/>
        </w:rPr>
        <w:t> </w:t>
      </w:r>
      <w:r>
        <w:rPr/>
        <w:t>мощности,</w:t>
      </w:r>
      <w:r>
        <w:rPr>
          <w:spacing w:val="26"/>
        </w:rPr>
        <w:t> </w:t>
      </w:r>
      <w:r>
        <w:rPr/>
        <w:t>наведенный</w:t>
      </w:r>
      <w:r>
        <w:rPr>
          <w:spacing w:val="23"/>
        </w:rPr>
        <w:t> </w:t>
      </w:r>
      <w:r>
        <w:rPr/>
        <w:t>во</w:t>
      </w:r>
      <w:r>
        <w:rPr>
          <w:spacing w:val="28"/>
        </w:rPr>
        <w:t> </w:t>
      </w:r>
      <w:r>
        <w:rPr/>
        <w:t>входной</w:t>
      </w:r>
      <w:r>
        <w:rPr>
          <w:spacing w:val="29"/>
        </w:rPr>
        <w:t> </w:t>
      </w:r>
      <w:r>
        <w:rPr/>
        <w:t>цепи</w:t>
      </w:r>
      <w:r>
        <w:rPr>
          <w:spacing w:val="28"/>
        </w:rPr>
        <w:t> </w:t>
      </w:r>
      <w:r>
        <w:rPr/>
        <w:t>приемника,</w:t>
      </w:r>
      <w:r>
        <w:rPr>
          <w:spacing w:val="25"/>
        </w:rPr>
        <w:t> </w:t>
      </w:r>
      <w:r>
        <w:rPr/>
        <w:t>связан</w:t>
      </w:r>
      <w:r>
        <w:rPr>
          <w:spacing w:val="24"/>
        </w:rPr>
        <w:t> </w:t>
      </w:r>
      <w:r>
        <w:rPr>
          <w:spacing w:val="-10"/>
        </w:rPr>
        <w:t>с</w:t>
      </w:r>
    </w:p>
    <w:p>
      <w:pPr>
        <w:spacing w:after="0"/>
        <w:sectPr>
          <w:type w:val="continuous"/>
          <w:pgSz w:w="11900" w:h="16840"/>
          <w:pgMar w:top="1060" w:bottom="280" w:left="680" w:right="960"/>
        </w:sectPr>
      </w:pPr>
    </w:p>
    <w:p>
      <w:pPr>
        <w:pStyle w:val="BodyText"/>
        <w:spacing w:before="4"/>
      </w:pPr>
      <w:r>
        <w:rPr/>
        <w:t>эффективной</w:t>
      </w:r>
      <w:r>
        <w:rPr>
          <w:spacing w:val="-10"/>
        </w:rPr>
        <w:t> </w:t>
      </w:r>
      <w:r>
        <w:rPr/>
        <w:t>площадью</w:t>
      </w:r>
      <w:r>
        <w:rPr>
          <w:spacing w:val="-11"/>
        </w:rPr>
        <w:t> </w:t>
      </w:r>
      <w:r>
        <w:rPr/>
        <w:t>приемной</w:t>
      </w:r>
      <w:r>
        <w:rPr>
          <w:spacing w:val="-10"/>
        </w:rPr>
        <w:t> </w:t>
      </w:r>
      <w:r>
        <w:rPr>
          <w:spacing w:val="-2"/>
        </w:rPr>
        <w:t>антенны</w:t>
      </w:r>
    </w:p>
    <w:p>
      <w:pPr>
        <w:pStyle w:val="BodyText"/>
        <w:spacing w:before="4"/>
        <w:ind w:left="89"/>
      </w:pPr>
      <w:r>
        <w:rPr/>
        <w:br w:type="column"/>
      </w:r>
      <w:r>
        <w:rPr>
          <w:i/>
        </w:rPr>
        <w:t>A</w:t>
      </w:r>
      <w:r>
        <w:rPr>
          <w:vertAlign w:val="subscript"/>
        </w:rPr>
        <w:t>2</w:t>
      </w:r>
      <w:r>
        <w:rPr>
          <w:spacing w:val="40"/>
          <w:vertAlign w:val="baseline"/>
        </w:rPr>
        <w:t> </w:t>
      </w:r>
      <w:r>
        <w:rPr>
          <w:spacing w:val="-2"/>
          <w:vertAlign w:val="baseline"/>
        </w:rPr>
        <w:t>соотношением</w:t>
      </w:r>
    </w:p>
    <w:p>
      <w:pPr>
        <w:spacing w:after="0"/>
        <w:sectPr>
          <w:type w:val="continuous"/>
          <w:pgSz w:w="11900" w:h="16840"/>
          <w:pgMar w:top="1060" w:bottom="280" w:left="680" w:right="960"/>
          <w:cols w:num="2" w:equalWidth="0">
            <w:col w:w="5685" w:space="40"/>
            <w:col w:w="4535"/>
          </w:cols>
        </w:sectPr>
      </w:pPr>
    </w:p>
    <w:p>
      <w:pPr>
        <w:pStyle w:val="BodyText"/>
        <w:spacing w:before="41"/>
        <w:ind w:left="0"/>
      </w:pPr>
    </w:p>
    <w:p>
      <w:pPr>
        <w:tabs>
          <w:tab w:pos="9414" w:val="left" w:leader="none"/>
        </w:tabs>
        <w:spacing w:before="1"/>
        <w:ind w:left="1662" w:right="0" w:firstLine="0"/>
        <w:jc w:val="left"/>
        <w:rPr>
          <w:sz w:val="28"/>
        </w:rPr>
      </w:pPr>
      <w:r>
        <w:rPr>
          <w:i/>
          <w:spacing w:val="-2"/>
          <w:sz w:val="28"/>
        </w:rPr>
        <w:t>dP</w:t>
      </w:r>
      <w:r>
        <w:rPr>
          <w:spacing w:val="-2"/>
          <w:sz w:val="28"/>
          <w:vertAlign w:val="subscript"/>
        </w:rPr>
        <w:t>2</w:t>
      </w:r>
      <w:r>
        <w:rPr>
          <w:spacing w:val="-7"/>
          <w:sz w:val="28"/>
          <w:vertAlign w:val="baseline"/>
        </w:rPr>
        <w:t> </w:t>
      </w:r>
      <w:r>
        <w:rPr>
          <w:rFonts w:ascii="Symbol" w:hAnsi="Symbol"/>
          <w:spacing w:val="-2"/>
          <w:sz w:val="28"/>
          <w:vertAlign w:val="baseline"/>
        </w:rPr>
        <w:t></w:t>
      </w:r>
      <w:r>
        <w:rPr>
          <w:spacing w:val="-15"/>
          <w:sz w:val="28"/>
          <w:vertAlign w:val="baseline"/>
        </w:rPr>
        <w:t> </w:t>
      </w:r>
      <w:r>
        <w:rPr>
          <w:i/>
          <w:spacing w:val="-2"/>
          <w:sz w:val="28"/>
          <w:vertAlign w:val="baseline"/>
        </w:rPr>
        <w:t>d</w:t>
      </w:r>
      <w:r>
        <w:rPr>
          <w:rFonts w:ascii="Symbol" w:hAnsi="Symbol"/>
          <w:spacing w:val="-2"/>
          <w:sz w:val="28"/>
          <w:vertAlign w:val="baseline"/>
        </w:rPr>
        <w:t></w:t>
      </w:r>
      <w:r>
        <w:rPr>
          <w:spacing w:val="-40"/>
          <w:sz w:val="28"/>
          <w:vertAlign w:val="baseline"/>
        </w:rPr>
        <w:t> </w:t>
      </w:r>
      <w:r>
        <w:rPr>
          <w:i/>
          <w:spacing w:val="-2"/>
          <w:position w:val="-6"/>
          <w:sz w:val="18"/>
          <w:vertAlign w:val="baseline"/>
        </w:rPr>
        <w:t>B</w:t>
      </w:r>
      <w:r>
        <w:rPr>
          <w:i/>
          <w:spacing w:val="-8"/>
          <w:position w:val="-6"/>
          <w:sz w:val="18"/>
          <w:vertAlign w:val="baseline"/>
        </w:rPr>
        <w:t> </w:t>
      </w:r>
      <w:r>
        <w:rPr>
          <w:i/>
          <w:spacing w:val="-2"/>
          <w:sz w:val="28"/>
          <w:vertAlign w:val="baseline"/>
        </w:rPr>
        <w:t>A</w:t>
      </w:r>
      <w:r>
        <w:rPr>
          <w:spacing w:val="-2"/>
          <w:sz w:val="28"/>
          <w:vertAlign w:val="subscript"/>
        </w:rPr>
        <w:t>2</w:t>
      </w:r>
      <w:r>
        <w:rPr>
          <w:spacing w:val="-26"/>
          <w:sz w:val="28"/>
          <w:vertAlign w:val="baseline"/>
        </w:rPr>
        <w:t> </w:t>
      </w:r>
      <w:r>
        <w:rPr>
          <w:spacing w:val="-10"/>
          <w:sz w:val="28"/>
          <w:vertAlign w:val="baseline"/>
        </w:rPr>
        <w:t>,</w:t>
      </w:r>
      <w:r>
        <w:rPr>
          <w:sz w:val="28"/>
          <w:vertAlign w:val="baseline"/>
        </w:rPr>
        <w:tab/>
      </w:r>
      <w:r>
        <w:rPr>
          <w:spacing w:val="-2"/>
          <w:sz w:val="28"/>
          <w:vertAlign w:val="baseline"/>
        </w:rPr>
        <w:t>(4.23)</w:t>
      </w:r>
    </w:p>
    <w:p>
      <w:pPr>
        <w:pStyle w:val="BodyText"/>
        <w:spacing w:before="40"/>
        <w:ind w:left="0"/>
      </w:pPr>
    </w:p>
    <w:p>
      <w:pPr>
        <w:spacing w:line="183" w:lineRule="exact" w:before="0"/>
        <w:ind w:left="1561" w:right="0" w:firstLine="0"/>
        <w:jc w:val="left"/>
        <w:rPr>
          <w:sz w:val="29"/>
        </w:rPr>
      </w:pPr>
      <w:r>
        <w:rPr>
          <w:i/>
          <w:spacing w:val="-4"/>
          <w:sz w:val="28"/>
        </w:rPr>
        <w:t>G</w:t>
      </w:r>
      <w:r>
        <w:rPr>
          <w:spacing w:val="-4"/>
          <w:position w:val="-6"/>
          <w:sz w:val="20"/>
        </w:rPr>
        <w:t>2</w:t>
      </w:r>
      <w:r>
        <w:rPr>
          <w:rFonts w:ascii="Verdana" w:hAnsi="Verdana"/>
          <w:i/>
          <w:spacing w:val="-4"/>
          <w:sz w:val="29"/>
        </w:rPr>
        <w:t>λ</w:t>
      </w:r>
      <w:r>
        <w:rPr>
          <w:spacing w:val="-4"/>
          <w:sz w:val="29"/>
          <w:vertAlign w:val="superscript"/>
        </w:rPr>
        <w:t>2</w:t>
      </w:r>
    </w:p>
    <w:p>
      <w:pPr>
        <w:spacing w:after="0" w:line="183" w:lineRule="exact"/>
        <w:jc w:val="left"/>
        <w:rPr>
          <w:sz w:val="29"/>
        </w:rPr>
        <w:sectPr>
          <w:type w:val="continuous"/>
          <w:pgSz w:w="11900" w:h="16840"/>
          <w:pgMar w:top="1060" w:bottom="280" w:left="680" w:right="960"/>
        </w:sectPr>
      </w:pPr>
    </w:p>
    <w:p>
      <w:pPr>
        <w:pStyle w:val="BodyText"/>
        <w:spacing w:before="30"/>
      </w:pPr>
      <w:r>
        <w:rPr/>
        <mc:AlternateContent>
          <mc:Choice Requires="wps">
            <w:drawing>
              <wp:anchor distT="0" distB="0" distL="0" distR="0" allowOverlap="1" layoutInCell="1" locked="0" behindDoc="1" simplePos="0" relativeHeight="481483264">
                <wp:simplePos x="0" y="0"/>
                <wp:positionH relativeFrom="page">
                  <wp:posOffset>1420367</wp:posOffset>
                </wp:positionH>
                <wp:positionV relativeFrom="paragraph">
                  <wp:posOffset>139014</wp:posOffset>
                </wp:positionV>
                <wp:extent cx="392430" cy="1270"/>
                <wp:effectExtent l="0" t="0" r="0" b="0"/>
                <wp:wrapNone/>
                <wp:docPr id="2019" name="Graphic 2019"/>
                <wp:cNvGraphicFramePr>
                  <a:graphicFrameLocks/>
                </wp:cNvGraphicFramePr>
                <a:graphic>
                  <a:graphicData uri="http://schemas.microsoft.com/office/word/2010/wordprocessingShape">
                    <wps:wsp>
                      <wps:cNvPr id="2019" name="Graphic 2019"/>
                      <wps:cNvSpPr/>
                      <wps:spPr>
                        <a:xfrm>
                          <a:off x="0" y="0"/>
                          <a:ext cx="392430" cy="1270"/>
                        </a:xfrm>
                        <a:custGeom>
                          <a:avLst/>
                          <a:gdLst/>
                          <a:ahLst/>
                          <a:cxnLst/>
                          <a:rect l="l" t="t" r="r" b="b"/>
                          <a:pathLst>
                            <a:path w="392430" h="0">
                              <a:moveTo>
                                <a:pt x="0" y="0"/>
                              </a:moveTo>
                              <a:lnTo>
                                <a:pt x="392049"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3216" from="111.839996pt,10.946014pt" to="142.709996pt,10.946014pt" stroked="true" strokeweight=".501pt" strokecolor="#000000">
                <v:stroke dashstyle="solid"/>
                <w10:wrap type="none"/>
              </v:line>
            </w:pict>
          </mc:Fallback>
        </mc:AlternateContent>
      </w:r>
      <w:r>
        <w:rPr>
          <w:spacing w:val="-5"/>
        </w:rPr>
        <w:t>где</w:t>
      </w:r>
    </w:p>
    <w:p>
      <w:pPr>
        <w:tabs>
          <w:tab w:pos="830" w:val="left" w:leader="none"/>
        </w:tabs>
        <w:spacing w:before="0"/>
        <w:ind w:left="115" w:right="0" w:firstLine="0"/>
        <w:jc w:val="left"/>
        <w:rPr>
          <w:sz w:val="28"/>
        </w:rPr>
      </w:pPr>
      <w:r>
        <w:rPr/>
        <w:br w:type="column"/>
      </w:r>
      <w:r>
        <w:rPr>
          <w:i/>
          <w:sz w:val="28"/>
        </w:rPr>
        <w:t>A</w:t>
      </w:r>
      <w:r>
        <w:rPr>
          <w:position w:val="-6"/>
          <w:sz w:val="20"/>
        </w:rPr>
        <w:t>2</w:t>
      </w:r>
      <w:r>
        <w:rPr>
          <w:spacing w:val="23"/>
          <w:position w:val="-6"/>
          <w:sz w:val="20"/>
        </w:rPr>
        <w:t> </w:t>
      </w:r>
      <w:r>
        <w:rPr>
          <w:rFonts w:ascii="Symbol" w:hAnsi="Symbol"/>
          <w:spacing w:val="-10"/>
          <w:sz w:val="28"/>
        </w:rPr>
        <w:t></w:t>
      </w:r>
      <w:r>
        <w:rPr>
          <w:sz w:val="28"/>
        </w:rPr>
        <w:tab/>
      </w:r>
      <w:r>
        <w:rPr>
          <w:position w:val="-21"/>
          <w:sz w:val="28"/>
        </w:rPr>
        <w:t>4</w:t>
      </w:r>
      <w:r>
        <w:rPr>
          <w:rFonts w:ascii="Verdana" w:hAnsi="Verdana"/>
          <w:i/>
          <w:position w:val="-21"/>
          <w:sz w:val="29"/>
        </w:rPr>
        <w:t>π</w:t>
      </w:r>
      <w:r>
        <w:rPr>
          <w:rFonts w:ascii="Verdana" w:hAnsi="Verdana"/>
          <w:i/>
          <w:spacing w:val="65"/>
          <w:w w:val="150"/>
          <w:position w:val="-21"/>
          <w:sz w:val="29"/>
        </w:rPr>
        <w:t> </w:t>
      </w:r>
      <w:r>
        <w:rPr>
          <w:sz w:val="28"/>
        </w:rPr>
        <w:t>;</w:t>
      </w:r>
      <w:r>
        <w:rPr>
          <w:spacing w:val="43"/>
          <w:sz w:val="28"/>
        </w:rPr>
        <w:t> </w:t>
      </w:r>
      <w:r>
        <w:rPr>
          <w:i/>
          <w:sz w:val="28"/>
        </w:rPr>
        <w:t>G</w:t>
      </w:r>
      <w:r>
        <w:rPr>
          <w:position w:val="-6"/>
          <w:sz w:val="20"/>
        </w:rPr>
        <w:t>2</w:t>
      </w:r>
      <w:r>
        <w:rPr>
          <w:spacing w:val="33"/>
          <w:position w:val="-6"/>
          <w:sz w:val="20"/>
        </w:rPr>
        <w:t> </w:t>
      </w:r>
      <w:r>
        <w:rPr>
          <w:rFonts w:ascii="Symbol" w:hAnsi="Symbol"/>
          <w:sz w:val="28"/>
        </w:rPr>
        <w:t></w:t>
      </w:r>
      <w:r>
        <w:rPr>
          <w:spacing w:val="-4"/>
          <w:sz w:val="28"/>
        </w:rPr>
        <w:t> </w:t>
      </w:r>
      <w:r>
        <w:rPr>
          <w:i/>
          <w:sz w:val="28"/>
        </w:rPr>
        <w:t>D</w:t>
      </w:r>
      <w:r>
        <w:rPr>
          <w:position w:val="-6"/>
          <w:sz w:val="20"/>
        </w:rPr>
        <w:t>2</w:t>
      </w:r>
      <w:r>
        <w:rPr>
          <w:rFonts w:ascii="Verdana" w:hAnsi="Verdana"/>
          <w:i/>
          <w:sz w:val="29"/>
        </w:rPr>
        <w:t>η</w:t>
      </w:r>
      <w:r>
        <w:rPr>
          <w:position w:val="-6"/>
          <w:sz w:val="20"/>
        </w:rPr>
        <w:t>2</w:t>
      </w:r>
      <w:r>
        <w:rPr>
          <w:spacing w:val="56"/>
          <w:w w:val="150"/>
          <w:position w:val="-6"/>
          <w:sz w:val="20"/>
        </w:rPr>
        <w:t> </w:t>
      </w:r>
      <w:r>
        <w:rPr>
          <w:sz w:val="28"/>
        </w:rPr>
        <w:t>–</w:t>
      </w:r>
      <w:r>
        <w:rPr>
          <w:spacing w:val="17"/>
          <w:sz w:val="28"/>
        </w:rPr>
        <w:t> </w:t>
      </w:r>
      <w:r>
        <w:rPr>
          <w:sz w:val="28"/>
        </w:rPr>
        <w:t>коэффициент</w:t>
      </w:r>
      <w:r>
        <w:rPr>
          <w:spacing w:val="20"/>
          <w:sz w:val="28"/>
        </w:rPr>
        <w:t> </w:t>
      </w:r>
      <w:r>
        <w:rPr>
          <w:sz w:val="28"/>
        </w:rPr>
        <w:t>усиления</w:t>
      </w:r>
      <w:r>
        <w:rPr>
          <w:spacing w:val="18"/>
          <w:sz w:val="28"/>
        </w:rPr>
        <w:t> </w:t>
      </w:r>
      <w:r>
        <w:rPr>
          <w:sz w:val="28"/>
        </w:rPr>
        <w:t>приемной</w:t>
      </w:r>
      <w:r>
        <w:rPr>
          <w:spacing w:val="16"/>
          <w:sz w:val="28"/>
        </w:rPr>
        <w:t> </w:t>
      </w:r>
      <w:r>
        <w:rPr>
          <w:sz w:val="28"/>
        </w:rPr>
        <w:t>антенны</w:t>
      </w:r>
      <w:r>
        <w:rPr>
          <w:spacing w:val="16"/>
          <w:sz w:val="28"/>
        </w:rPr>
        <w:t> </w:t>
      </w:r>
      <w:r>
        <w:rPr>
          <w:sz w:val="28"/>
        </w:rPr>
        <w:t>и</w:t>
      </w:r>
      <w:r>
        <w:rPr>
          <w:spacing w:val="22"/>
          <w:sz w:val="28"/>
        </w:rPr>
        <w:t> </w:t>
      </w:r>
      <w:r>
        <w:rPr>
          <w:rFonts w:ascii="Verdana" w:hAnsi="Verdana"/>
          <w:i/>
          <w:sz w:val="29"/>
        </w:rPr>
        <w:t>η</w:t>
      </w:r>
      <w:r>
        <w:rPr>
          <w:rFonts w:ascii="Verdana" w:hAnsi="Verdana"/>
          <w:i/>
          <w:spacing w:val="-84"/>
          <w:sz w:val="29"/>
        </w:rPr>
        <w:t> </w:t>
      </w:r>
      <w:r>
        <w:rPr>
          <w:position w:val="-6"/>
          <w:sz w:val="20"/>
        </w:rPr>
        <w:t>2</w:t>
      </w:r>
      <w:r>
        <w:rPr>
          <w:spacing w:val="68"/>
          <w:position w:val="-6"/>
          <w:sz w:val="20"/>
        </w:rPr>
        <w:t> </w:t>
      </w:r>
      <w:r>
        <w:rPr>
          <w:spacing w:val="-10"/>
          <w:sz w:val="28"/>
        </w:rPr>
        <w:t>–</w:t>
      </w:r>
    </w:p>
    <w:p>
      <w:pPr>
        <w:spacing w:after="0"/>
        <w:jc w:val="left"/>
        <w:rPr>
          <w:sz w:val="28"/>
        </w:rPr>
        <w:sectPr>
          <w:type w:val="continuous"/>
          <w:pgSz w:w="11900" w:h="16840"/>
          <w:pgMar w:top="1060" w:bottom="280" w:left="680" w:right="960"/>
          <w:cols w:num="2" w:equalWidth="0">
            <w:col w:w="836" w:space="40"/>
            <w:col w:w="9384"/>
          </w:cols>
        </w:sectPr>
      </w:pPr>
    </w:p>
    <w:p>
      <w:pPr>
        <w:pStyle w:val="BodyText"/>
        <w:spacing w:line="312" w:lineRule="exact"/>
        <w:ind w:left="0" w:right="4939"/>
        <w:jc w:val="center"/>
      </w:pPr>
      <w:r>
        <w:rPr/>
        <w:t>ее</w:t>
      </w:r>
      <w:r>
        <w:rPr>
          <w:spacing w:val="-8"/>
        </w:rPr>
        <w:t> </w:t>
      </w:r>
      <w:r>
        <w:rPr/>
        <w:t>коэффициент</w:t>
      </w:r>
      <w:r>
        <w:rPr>
          <w:spacing w:val="-10"/>
        </w:rPr>
        <w:t> </w:t>
      </w:r>
      <w:r>
        <w:rPr/>
        <w:t>полезного</w:t>
      </w:r>
      <w:r>
        <w:rPr>
          <w:spacing w:val="-8"/>
        </w:rPr>
        <w:t> </w:t>
      </w:r>
      <w:r>
        <w:rPr>
          <w:spacing w:val="-2"/>
        </w:rPr>
        <w:t>действия.</w:t>
      </w:r>
    </w:p>
    <w:p>
      <w:pPr>
        <w:pStyle w:val="BodyText"/>
        <w:ind w:left="0" w:right="4981"/>
        <w:jc w:val="center"/>
      </w:pPr>
      <w:r>
        <w:rPr/>
        <w:t>С</w:t>
      </w:r>
      <w:r>
        <w:rPr>
          <w:spacing w:val="-4"/>
        </w:rPr>
        <w:t> </w:t>
      </w:r>
      <w:r>
        <w:rPr/>
        <w:t>учетом</w:t>
      </w:r>
      <w:r>
        <w:rPr>
          <w:spacing w:val="-3"/>
        </w:rPr>
        <w:t> </w:t>
      </w:r>
      <w:r>
        <w:rPr/>
        <w:t>(4.22)</w:t>
      </w:r>
      <w:r>
        <w:rPr>
          <w:spacing w:val="-7"/>
        </w:rPr>
        <w:t> </w:t>
      </w:r>
      <w:r>
        <w:rPr>
          <w:spacing w:val="-2"/>
        </w:rPr>
        <w:t>получим</w:t>
      </w:r>
    </w:p>
    <w:p>
      <w:pPr>
        <w:pStyle w:val="BodyText"/>
        <w:spacing w:before="36"/>
        <w:ind w:left="0"/>
      </w:pPr>
    </w:p>
    <w:p>
      <w:pPr>
        <w:spacing w:line="188" w:lineRule="exact" w:before="0"/>
        <w:ind w:left="2372" w:right="0" w:firstLine="0"/>
        <w:jc w:val="left"/>
        <w:rPr>
          <w:sz w:val="28"/>
        </w:rPr>
      </w:pPr>
      <w:r>
        <w:rPr>
          <w:i/>
          <w:spacing w:val="-18"/>
          <w:sz w:val="28"/>
        </w:rPr>
        <w:t>P</w:t>
      </w:r>
      <w:r>
        <w:rPr>
          <w:spacing w:val="-18"/>
          <w:position w:val="-6"/>
          <w:sz w:val="20"/>
        </w:rPr>
        <w:t>1</w:t>
      </w:r>
      <w:r>
        <w:rPr>
          <w:i/>
          <w:spacing w:val="-18"/>
          <w:sz w:val="28"/>
        </w:rPr>
        <w:t>G</w:t>
      </w:r>
      <w:r>
        <w:rPr>
          <w:spacing w:val="-18"/>
          <w:position w:val="-6"/>
          <w:sz w:val="20"/>
        </w:rPr>
        <w:t>1</w:t>
      </w:r>
      <w:r>
        <w:rPr>
          <w:i/>
          <w:spacing w:val="-18"/>
          <w:sz w:val="28"/>
        </w:rPr>
        <w:t>G</w:t>
      </w:r>
      <w:r>
        <w:rPr>
          <w:spacing w:val="-18"/>
          <w:position w:val="-6"/>
          <w:sz w:val="20"/>
        </w:rPr>
        <w:t>2</w:t>
      </w:r>
      <w:r>
        <w:rPr>
          <w:rFonts w:ascii="Verdana" w:hAnsi="Verdana"/>
          <w:i/>
          <w:spacing w:val="-18"/>
          <w:sz w:val="29"/>
        </w:rPr>
        <w:t>λ</w:t>
      </w:r>
      <w:r>
        <w:rPr>
          <w:spacing w:val="-18"/>
          <w:sz w:val="29"/>
          <w:vertAlign w:val="superscript"/>
        </w:rPr>
        <w:t>2</w:t>
      </w:r>
      <w:r>
        <w:rPr>
          <w:rFonts w:ascii="Verdana" w:hAnsi="Verdana"/>
          <w:i/>
          <w:spacing w:val="-18"/>
          <w:sz w:val="29"/>
          <w:vertAlign w:val="baseline"/>
        </w:rPr>
        <w:t>σ</w:t>
      </w:r>
      <w:r>
        <w:rPr>
          <w:rFonts w:ascii="Verdana" w:hAnsi="Verdana"/>
          <w:i/>
          <w:spacing w:val="-49"/>
          <w:sz w:val="29"/>
          <w:vertAlign w:val="baseline"/>
        </w:rPr>
        <w:t> </w:t>
      </w:r>
      <w:r>
        <w:rPr>
          <w:spacing w:val="-18"/>
          <w:sz w:val="28"/>
          <w:vertAlign w:val="baseline"/>
        </w:rPr>
        <w:t>(</w:t>
      </w:r>
      <w:r>
        <w:rPr>
          <w:rFonts w:ascii="Verdana" w:hAnsi="Verdana"/>
          <w:i/>
          <w:spacing w:val="-18"/>
          <w:sz w:val="29"/>
          <w:vertAlign w:val="baseline"/>
        </w:rPr>
        <w:t>θ</w:t>
      </w:r>
      <w:r>
        <w:rPr>
          <w:rFonts w:ascii="Verdana" w:hAnsi="Verdana"/>
          <w:i/>
          <w:spacing w:val="-56"/>
          <w:sz w:val="29"/>
          <w:vertAlign w:val="baseline"/>
        </w:rPr>
        <w:t> </w:t>
      </w:r>
      <w:r>
        <w:rPr>
          <w:spacing w:val="-18"/>
          <w:sz w:val="28"/>
          <w:vertAlign w:val="baseline"/>
        </w:rPr>
        <w:t>)</w:t>
      </w:r>
    </w:p>
    <w:p>
      <w:pPr>
        <w:spacing w:after="0" w:line="188" w:lineRule="exact"/>
        <w:jc w:val="left"/>
        <w:rPr>
          <w:sz w:val="28"/>
        </w:rPr>
        <w:sectPr>
          <w:type w:val="continuous"/>
          <w:pgSz w:w="11900" w:h="16840"/>
          <w:pgMar w:top="1060" w:bottom="280" w:left="680" w:right="960"/>
        </w:sectPr>
      </w:pPr>
    </w:p>
    <w:p>
      <w:pPr>
        <w:spacing w:before="0"/>
        <w:ind w:left="0" w:right="0" w:firstLine="0"/>
        <w:jc w:val="right"/>
        <w:rPr>
          <w:rFonts w:ascii="Symbol" w:hAnsi="Symbol"/>
          <w:sz w:val="28"/>
        </w:rPr>
      </w:pPr>
      <w:r>
        <w:rPr/>
        <mc:AlternateContent>
          <mc:Choice Requires="wps">
            <w:drawing>
              <wp:anchor distT="0" distB="0" distL="0" distR="0" allowOverlap="1" layoutInCell="1" locked="0" behindDoc="0" simplePos="0" relativeHeight="16300544">
                <wp:simplePos x="0" y="0"/>
                <wp:positionH relativeFrom="page">
                  <wp:posOffset>1923478</wp:posOffset>
                </wp:positionH>
                <wp:positionV relativeFrom="paragraph">
                  <wp:posOffset>134466</wp:posOffset>
                </wp:positionV>
                <wp:extent cx="1042669" cy="1270"/>
                <wp:effectExtent l="0" t="0" r="0" b="0"/>
                <wp:wrapNone/>
                <wp:docPr id="2020" name="Graphic 2020"/>
                <wp:cNvGraphicFramePr>
                  <a:graphicFrameLocks/>
                </wp:cNvGraphicFramePr>
                <a:graphic>
                  <a:graphicData uri="http://schemas.microsoft.com/office/word/2010/wordprocessingShape">
                    <wps:wsp>
                      <wps:cNvPr id="2020" name="Graphic 2020"/>
                      <wps:cNvSpPr/>
                      <wps:spPr>
                        <a:xfrm>
                          <a:off x="0" y="0"/>
                          <a:ext cx="1042669" cy="1270"/>
                        </a:xfrm>
                        <a:custGeom>
                          <a:avLst/>
                          <a:gdLst/>
                          <a:ahLst/>
                          <a:cxnLst/>
                          <a:rect l="l" t="t" r="r" b="b"/>
                          <a:pathLst>
                            <a:path w="1042669" h="0">
                              <a:moveTo>
                                <a:pt x="0" y="0"/>
                              </a:moveTo>
                              <a:lnTo>
                                <a:pt x="104222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00544" from="151.455002pt,10.587942pt" to="233.520002pt,10.587942pt" stroked="true" strokeweight=".5pt" strokecolor="#000000">
                <v:stroke dashstyle="solid"/>
                <w10:wrap type="none"/>
              </v:line>
            </w:pict>
          </mc:Fallback>
        </mc:AlternateContent>
      </w:r>
      <w:r>
        <w:rPr>
          <w:i/>
          <w:spacing w:val="-4"/>
          <w:sz w:val="28"/>
        </w:rPr>
        <w:t>dP</w:t>
      </w:r>
      <w:r>
        <w:rPr>
          <w:spacing w:val="-4"/>
          <w:position w:val="-6"/>
          <w:sz w:val="20"/>
        </w:rPr>
        <w:t>2</w:t>
      </w:r>
      <w:r>
        <w:rPr>
          <w:spacing w:val="11"/>
          <w:position w:val="-6"/>
          <w:sz w:val="20"/>
        </w:rPr>
        <w:t> </w:t>
      </w:r>
      <w:r>
        <w:rPr>
          <w:rFonts w:ascii="Symbol" w:hAnsi="Symbol"/>
          <w:spacing w:val="-10"/>
          <w:sz w:val="28"/>
        </w:rPr>
        <w:t></w:t>
      </w:r>
    </w:p>
    <w:p>
      <w:pPr>
        <w:spacing w:line="185" w:lineRule="exact" w:before="234"/>
        <w:ind w:left="252" w:right="0" w:firstLine="0"/>
        <w:jc w:val="left"/>
        <w:rPr>
          <w:sz w:val="28"/>
        </w:rPr>
      </w:pPr>
      <w:r>
        <w:rPr/>
        <w:br w:type="column"/>
      </w:r>
      <w:r>
        <w:rPr>
          <w:spacing w:val="-2"/>
          <w:sz w:val="28"/>
        </w:rPr>
        <w:t>(4</w:t>
      </w:r>
      <w:r>
        <w:rPr>
          <w:rFonts w:ascii="Verdana" w:hAnsi="Verdana"/>
          <w:i/>
          <w:spacing w:val="-2"/>
          <w:sz w:val="29"/>
        </w:rPr>
        <w:t>π</w:t>
      </w:r>
      <w:r>
        <w:rPr>
          <w:rFonts w:ascii="Verdana" w:hAnsi="Verdana"/>
          <w:i/>
          <w:spacing w:val="-55"/>
          <w:sz w:val="29"/>
        </w:rPr>
        <w:t> </w:t>
      </w:r>
      <w:r>
        <w:rPr>
          <w:spacing w:val="-2"/>
          <w:sz w:val="28"/>
        </w:rPr>
        <w:t>)</w:t>
      </w:r>
      <w:r>
        <w:rPr>
          <w:spacing w:val="-2"/>
          <w:sz w:val="28"/>
          <w:vertAlign w:val="superscript"/>
        </w:rPr>
        <w:t>3</w:t>
      </w:r>
      <w:r>
        <w:rPr>
          <w:spacing w:val="-32"/>
          <w:sz w:val="28"/>
          <w:vertAlign w:val="baseline"/>
        </w:rPr>
        <w:t> </w:t>
      </w:r>
      <w:r>
        <w:rPr>
          <w:i/>
          <w:spacing w:val="-2"/>
          <w:sz w:val="28"/>
          <w:vertAlign w:val="baseline"/>
        </w:rPr>
        <w:t>r</w:t>
      </w:r>
      <w:r>
        <w:rPr>
          <w:i/>
          <w:spacing w:val="-37"/>
          <w:sz w:val="28"/>
          <w:vertAlign w:val="baseline"/>
        </w:rPr>
        <w:t> </w:t>
      </w:r>
      <w:r>
        <w:rPr>
          <w:spacing w:val="-2"/>
          <w:sz w:val="28"/>
          <w:vertAlign w:val="superscript"/>
        </w:rPr>
        <w:t>2</w:t>
      </w:r>
      <w:r>
        <w:rPr>
          <w:i/>
          <w:spacing w:val="-2"/>
          <w:sz w:val="28"/>
          <w:vertAlign w:val="baseline"/>
        </w:rPr>
        <w:t>r</w:t>
      </w:r>
      <w:r>
        <w:rPr>
          <w:i/>
          <w:spacing w:val="-31"/>
          <w:sz w:val="28"/>
          <w:vertAlign w:val="baseline"/>
        </w:rPr>
        <w:t> </w:t>
      </w:r>
      <w:r>
        <w:rPr>
          <w:spacing w:val="-10"/>
          <w:sz w:val="28"/>
          <w:vertAlign w:val="superscript"/>
        </w:rPr>
        <w:t>2</w:t>
      </w:r>
    </w:p>
    <w:p>
      <w:pPr>
        <w:pStyle w:val="BodyText"/>
        <w:tabs>
          <w:tab w:pos="5639" w:val="left" w:leader="none"/>
        </w:tabs>
        <w:spacing w:before="20"/>
        <w:ind w:left="272"/>
      </w:pPr>
      <w:r>
        <w:rPr/>
        <w:br w:type="column"/>
      </w:r>
      <w:r>
        <w:rPr>
          <w:spacing w:val="-10"/>
        </w:rPr>
        <w:t>.</w:t>
      </w:r>
      <w:r>
        <w:rPr/>
        <w:tab/>
      </w:r>
      <w:r>
        <w:rPr>
          <w:spacing w:val="-2"/>
        </w:rPr>
        <w:t>(4.24)</w:t>
      </w:r>
    </w:p>
    <w:p>
      <w:pPr>
        <w:spacing w:after="0"/>
        <w:sectPr>
          <w:type w:val="continuous"/>
          <w:pgSz w:w="11900" w:h="16840"/>
          <w:pgMar w:top="1060" w:bottom="280" w:left="680" w:right="960"/>
          <w:cols w:num="3" w:equalWidth="0">
            <w:col w:w="2282" w:space="40"/>
            <w:col w:w="1414" w:space="39"/>
            <w:col w:w="6485"/>
          </w:cols>
        </w:sectPr>
      </w:pPr>
    </w:p>
    <w:p>
      <w:pPr>
        <w:spacing w:line="222" w:lineRule="exact" w:before="0"/>
        <w:ind w:left="3304" w:right="0" w:firstLine="0"/>
        <w:jc w:val="left"/>
        <w:rPr>
          <w:sz w:val="20"/>
        </w:rPr>
      </w:pPr>
      <w:r>
        <w:rPr>
          <w:sz w:val="20"/>
        </w:rPr>
        <w:t>1</w:t>
      </w:r>
      <w:r>
        <w:rPr>
          <w:spacing w:val="38"/>
          <w:sz w:val="20"/>
        </w:rPr>
        <w:t>  </w:t>
      </w:r>
      <w:r>
        <w:rPr>
          <w:spacing w:val="-10"/>
          <w:sz w:val="20"/>
        </w:rPr>
        <w:t>2</w:t>
      </w:r>
    </w:p>
    <w:p>
      <w:pPr>
        <w:pStyle w:val="BodyText"/>
        <w:spacing w:before="314"/>
        <w:ind w:firstLine="710"/>
      </w:pPr>
      <w:r>
        <w:rPr/>
        <w:t>Для определения полной мощности, наводимой во входной цепи прием-</w:t>
      </w:r>
      <w:r>
        <w:rPr>
          <w:spacing w:val="40"/>
        </w:rPr>
        <w:t> </w:t>
      </w:r>
      <w:r>
        <w:rPr/>
        <w:t>ника, необходимо произвести интегрирование по всему</w:t>
      </w:r>
      <w:r>
        <w:rPr>
          <w:spacing w:val="-2"/>
        </w:rPr>
        <w:t> </w:t>
      </w:r>
      <w:r>
        <w:rPr/>
        <w:t>рассеивающему</w:t>
      </w:r>
      <w:r>
        <w:rPr>
          <w:spacing w:val="-2"/>
        </w:rPr>
        <w:t> </w:t>
      </w:r>
      <w:r>
        <w:rPr/>
        <w:t>объему</w:t>
      </w:r>
    </w:p>
    <w:p>
      <w:pPr>
        <w:pStyle w:val="BodyText"/>
        <w:spacing w:before="17"/>
        <w:ind w:left="0"/>
        <w:rPr>
          <w:sz w:val="20"/>
        </w:rPr>
      </w:pPr>
    </w:p>
    <w:p>
      <w:pPr>
        <w:spacing w:after="0"/>
        <w:rPr>
          <w:sz w:val="20"/>
        </w:rPr>
        <w:sectPr>
          <w:type w:val="continuous"/>
          <w:pgSz w:w="11900" w:h="16840"/>
          <w:pgMar w:top="1060" w:bottom="280" w:left="680" w:right="960"/>
        </w:sectPr>
      </w:pPr>
    </w:p>
    <w:p>
      <w:pPr>
        <w:spacing w:line="65" w:lineRule="exact" w:before="111"/>
        <w:ind w:left="0" w:right="0" w:firstLine="0"/>
        <w:jc w:val="right"/>
        <w:rPr>
          <w:sz w:val="29"/>
        </w:rPr>
      </w:pPr>
      <w:r>
        <w:rPr>
          <w:i/>
          <w:spacing w:val="-2"/>
          <w:sz w:val="28"/>
        </w:rPr>
        <w:t>P</w:t>
      </w:r>
      <w:r>
        <w:rPr>
          <w:spacing w:val="-2"/>
          <w:position w:val="-6"/>
          <w:sz w:val="20"/>
        </w:rPr>
        <w:t>1</w:t>
      </w:r>
      <w:r>
        <w:rPr>
          <w:i/>
          <w:spacing w:val="-2"/>
          <w:sz w:val="28"/>
        </w:rPr>
        <w:t>G</w:t>
      </w:r>
      <w:r>
        <w:rPr>
          <w:spacing w:val="-2"/>
          <w:position w:val="-6"/>
          <w:sz w:val="20"/>
        </w:rPr>
        <w:t>1</w:t>
      </w:r>
      <w:r>
        <w:rPr>
          <w:i/>
          <w:spacing w:val="-2"/>
          <w:sz w:val="28"/>
        </w:rPr>
        <w:t>G</w:t>
      </w:r>
      <w:r>
        <w:rPr>
          <w:spacing w:val="-2"/>
          <w:position w:val="-6"/>
          <w:sz w:val="20"/>
        </w:rPr>
        <w:t>2</w:t>
      </w:r>
      <w:r>
        <w:rPr>
          <w:rFonts w:ascii="Verdana" w:hAnsi="Verdana"/>
          <w:i/>
          <w:spacing w:val="-2"/>
          <w:sz w:val="29"/>
        </w:rPr>
        <w:t>λ</w:t>
      </w:r>
      <w:r>
        <w:rPr>
          <w:spacing w:val="-2"/>
          <w:sz w:val="29"/>
          <w:vertAlign w:val="superscript"/>
        </w:rPr>
        <w:t>2</w:t>
      </w:r>
    </w:p>
    <w:p>
      <w:pPr>
        <w:spacing w:line="61" w:lineRule="exact" w:before="116"/>
        <w:ind w:left="325" w:right="0" w:firstLine="0"/>
        <w:jc w:val="left"/>
        <w:rPr>
          <w:sz w:val="28"/>
        </w:rPr>
      </w:pPr>
      <w:r>
        <w:rPr/>
        <w:br w:type="column"/>
      </w:r>
      <w:r>
        <w:rPr>
          <w:rFonts w:ascii="Verdana" w:hAnsi="Verdana"/>
          <w:i/>
          <w:spacing w:val="-4"/>
          <w:w w:val="85"/>
          <w:sz w:val="29"/>
        </w:rPr>
        <w:t>σ</w:t>
      </w:r>
      <w:r>
        <w:rPr>
          <w:rFonts w:ascii="Verdana" w:hAnsi="Verdana"/>
          <w:i/>
          <w:spacing w:val="-34"/>
          <w:w w:val="85"/>
          <w:sz w:val="29"/>
        </w:rPr>
        <w:t> </w:t>
      </w:r>
      <w:r>
        <w:rPr>
          <w:spacing w:val="-4"/>
          <w:w w:val="85"/>
          <w:sz w:val="28"/>
        </w:rPr>
        <w:t>(</w:t>
      </w:r>
      <w:r>
        <w:rPr>
          <w:rFonts w:ascii="Verdana" w:hAnsi="Verdana"/>
          <w:i/>
          <w:spacing w:val="-4"/>
          <w:w w:val="85"/>
          <w:sz w:val="29"/>
        </w:rPr>
        <w:t>θ</w:t>
      </w:r>
      <w:r>
        <w:rPr>
          <w:rFonts w:ascii="Verdana" w:hAnsi="Verdana"/>
          <w:i/>
          <w:spacing w:val="-39"/>
          <w:w w:val="85"/>
          <w:sz w:val="29"/>
        </w:rPr>
        <w:t> </w:t>
      </w:r>
      <w:r>
        <w:rPr>
          <w:spacing w:val="-10"/>
          <w:w w:val="85"/>
          <w:sz w:val="28"/>
        </w:rPr>
        <w:t>)</w:t>
      </w:r>
    </w:p>
    <w:p>
      <w:pPr>
        <w:spacing w:after="0" w:line="61" w:lineRule="exact"/>
        <w:jc w:val="left"/>
        <w:rPr>
          <w:sz w:val="28"/>
        </w:rPr>
        <w:sectPr>
          <w:type w:val="continuous"/>
          <w:pgSz w:w="11900" w:h="16840"/>
          <w:pgMar w:top="1060" w:bottom="280" w:left="680" w:right="960"/>
          <w:cols w:num="2" w:equalWidth="0">
            <w:col w:w="3289" w:space="40"/>
            <w:col w:w="6931"/>
          </w:cols>
        </w:sectPr>
      </w:pPr>
    </w:p>
    <w:p>
      <w:pPr>
        <w:spacing w:before="122"/>
        <w:ind w:left="0" w:right="0" w:firstLine="0"/>
        <w:jc w:val="right"/>
        <w:rPr>
          <w:rFonts w:ascii="Symbol" w:hAnsi="Symbol"/>
          <w:sz w:val="28"/>
        </w:rPr>
      </w:pPr>
      <w:r>
        <w:rPr/>
        <mc:AlternateContent>
          <mc:Choice Requires="wps">
            <w:drawing>
              <wp:anchor distT="0" distB="0" distL="0" distR="0" allowOverlap="1" layoutInCell="1" locked="0" behindDoc="1" simplePos="0" relativeHeight="481484288">
                <wp:simplePos x="0" y="0"/>
                <wp:positionH relativeFrom="page">
                  <wp:posOffset>1840610</wp:posOffset>
                </wp:positionH>
                <wp:positionV relativeFrom="paragraph">
                  <wp:posOffset>212126</wp:posOffset>
                </wp:positionV>
                <wp:extent cx="706755" cy="1270"/>
                <wp:effectExtent l="0" t="0" r="0" b="0"/>
                <wp:wrapNone/>
                <wp:docPr id="2021" name="Graphic 2021"/>
                <wp:cNvGraphicFramePr>
                  <a:graphicFrameLocks/>
                </wp:cNvGraphicFramePr>
                <a:graphic>
                  <a:graphicData uri="http://schemas.microsoft.com/office/word/2010/wordprocessingShape">
                    <wps:wsp>
                      <wps:cNvPr id="2021" name="Graphic 2021"/>
                      <wps:cNvSpPr/>
                      <wps:spPr>
                        <a:xfrm>
                          <a:off x="0" y="0"/>
                          <a:ext cx="706755" cy="1270"/>
                        </a:xfrm>
                        <a:custGeom>
                          <a:avLst/>
                          <a:gdLst/>
                          <a:ahLst/>
                          <a:cxnLst/>
                          <a:rect l="l" t="t" r="r" b="b"/>
                          <a:pathLst>
                            <a:path w="706755" h="0">
                              <a:moveTo>
                                <a:pt x="0" y="0"/>
                              </a:moveTo>
                              <a:lnTo>
                                <a:pt x="70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2192" from="144.929993pt,16.702881pt" to="200.579993pt,16.702881pt" stroked="true" strokeweight=".5pt" strokecolor="#000000">
                <v:stroke dashstyle="solid"/>
                <w10:wrap type="none"/>
              </v:line>
            </w:pict>
          </mc:Fallback>
        </mc:AlternateContent>
      </w:r>
      <w:r>
        <w:rPr>
          <w:i/>
          <w:spacing w:val="-5"/>
          <w:sz w:val="28"/>
        </w:rPr>
        <w:t>P</w:t>
      </w:r>
      <w:r>
        <w:rPr>
          <w:spacing w:val="-5"/>
          <w:position w:val="-6"/>
          <w:sz w:val="20"/>
        </w:rPr>
        <w:t>2</w:t>
      </w:r>
      <w:r>
        <w:rPr>
          <w:spacing w:val="12"/>
          <w:position w:val="-6"/>
          <w:sz w:val="20"/>
        </w:rPr>
        <w:t> </w:t>
      </w:r>
      <w:r>
        <w:rPr>
          <w:rFonts w:ascii="Symbol" w:hAnsi="Symbol"/>
          <w:spacing w:val="-10"/>
          <w:sz w:val="28"/>
        </w:rPr>
        <w:t></w:t>
      </w:r>
    </w:p>
    <w:p>
      <w:pPr>
        <w:spacing w:line="240" w:lineRule="auto" w:before="14"/>
        <w:rPr>
          <w:rFonts w:ascii="Symbol" w:hAnsi="Symbol"/>
          <w:sz w:val="28"/>
        </w:rPr>
      </w:pPr>
      <w:r>
        <w:rPr/>
        <w:br w:type="column"/>
      </w:r>
      <w:r>
        <w:rPr>
          <w:rFonts w:ascii="Symbol" w:hAnsi="Symbol"/>
          <w:sz w:val="28"/>
        </w:rPr>
      </w:r>
    </w:p>
    <w:p>
      <w:pPr>
        <w:spacing w:line="186" w:lineRule="exact" w:before="0"/>
        <w:ind w:left="257" w:right="0" w:firstLine="0"/>
        <w:jc w:val="left"/>
        <w:rPr>
          <w:sz w:val="28"/>
        </w:rPr>
      </w:pPr>
      <w:r>
        <w:rPr>
          <w:spacing w:val="-2"/>
          <w:w w:val="90"/>
          <w:sz w:val="28"/>
        </w:rPr>
        <w:t>(4</w:t>
      </w:r>
      <w:r>
        <w:rPr>
          <w:rFonts w:ascii="Verdana" w:hAnsi="Verdana"/>
          <w:i/>
          <w:spacing w:val="-2"/>
          <w:w w:val="90"/>
          <w:sz w:val="29"/>
        </w:rPr>
        <w:t>π</w:t>
      </w:r>
      <w:r>
        <w:rPr>
          <w:rFonts w:ascii="Verdana" w:hAnsi="Verdana"/>
          <w:i/>
          <w:spacing w:val="-43"/>
          <w:w w:val="90"/>
          <w:sz w:val="29"/>
        </w:rPr>
        <w:t> </w:t>
      </w:r>
      <w:r>
        <w:rPr>
          <w:spacing w:val="-5"/>
          <w:w w:val="95"/>
          <w:sz w:val="28"/>
        </w:rPr>
        <w:t>)</w:t>
      </w:r>
      <w:r>
        <w:rPr>
          <w:spacing w:val="-5"/>
          <w:w w:val="95"/>
          <w:sz w:val="28"/>
          <w:vertAlign w:val="superscript"/>
        </w:rPr>
        <w:t>3</w:t>
      </w:r>
    </w:p>
    <w:p>
      <w:pPr>
        <w:spacing w:line="543" w:lineRule="exact" w:before="0"/>
        <w:ind w:left="258" w:right="0" w:firstLine="0"/>
        <w:jc w:val="left"/>
        <w:rPr>
          <w:i/>
          <w:sz w:val="28"/>
        </w:rPr>
      </w:pPr>
      <w:r>
        <w:rPr/>
        <w:br w:type="column"/>
      </w:r>
      <w:r>
        <w:rPr>
          <w:rFonts w:ascii="Symbol" w:hAnsi="Symbol"/>
          <w:position w:val="9"/>
          <w:sz w:val="56"/>
        </w:rPr>
        <w:t></w:t>
      </w:r>
      <w:r>
        <w:rPr>
          <w:spacing w:val="-86"/>
          <w:position w:val="9"/>
          <w:sz w:val="56"/>
        </w:rPr>
        <w:t> </w:t>
      </w:r>
      <w:r>
        <w:rPr>
          <w:sz w:val="28"/>
        </w:rPr>
        <w:t>(</w:t>
      </w:r>
      <w:r>
        <w:rPr>
          <w:i/>
          <w:sz w:val="28"/>
        </w:rPr>
        <w:t>r</w:t>
      </w:r>
      <w:r>
        <w:rPr>
          <w:i/>
          <w:spacing w:val="-9"/>
          <w:sz w:val="28"/>
        </w:rPr>
        <w:t> </w:t>
      </w:r>
      <w:r>
        <w:rPr>
          <w:i/>
          <w:spacing w:val="-10"/>
          <w:sz w:val="28"/>
        </w:rPr>
        <w:t>r</w:t>
      </w:r>
    </w:p>
    <w:p>
      <w:pPr>
        <w:tabs>
          <w:tab w:pos="5414" w:val="left" w:leader="none"/>
        </w:tabs>
        <w:spacing w:line="110" w:lineRule="auto" w:before="154"/>
        <w:ind w:left="76" w:right="0" w:firstLine="0"/>
        <w:jc w:val="left"/>
        <w:rPr>
          <w:sz w:val="28"/>
        </w:rPr>
      </w:pPr>
      <w:r>
        <w:rPr/>
        <w:br w:type="column"/>
      </w:r>
      <w:r>
        <w:rPr>
          <w:position w:val="-23"/>
          <w:sz w:val="28"/>
        </w:rPr>
        <w:t>)</w:t>
      </w:r>
      <w:r>
        <w:rPr>
          <w:position w:val="-11"/>
          <w:sz w:val="20"/>
        </w:rPr>
        <w:t>2</w:t>
      </w:r>
      <w:r>
        <w:rPr>
          <w:spacing w:val="-13"/>
          <w:position w:val="-11"/>
          <w:sz w:val="20"/>
        </w:rPr>
        <w:t> </w:t>
      </w:r>
      <w:r>
        <w:rPr>
          <w:i/>
          <w:sz w:val="28"/>
        </w:rPr>
        <w:t>dV</w:t>
      </w:r>
      <w:r>
        <w:rPr>
          <w:i/>
          <w:spacing w:val="15"/>
          <w:sz w:val="28"/>
        </w:rPr>
        <w:t> </w:t>
      </w:r>
      <w:r>
        <w:rPr>
          <w:spacing w:val="-12"/>
          <w:sz w:val="28"/>
        </w:rPr>
        <w:t>.</w:t>
      </w:r>
      <w:r>
        <w:rPr>
          <w:sz w:val="28"/>
        </w:rPr>
        <w:tab/>
      </w:r>
      <w:r>
        <w:rPr>
          <w:spacing w:val="-2"/>
          <w:sz w:val="28"/>
        </w:rPr>
        <w:t>(4.25)</w:t>
      </w:r>
    </w:p>
    <w:p>
      <w:pPr>
        <w:spacing w:after="0" w:line="110" w:lineRule="auto"/>
        <w:jc w:val="left"/>
        <w:rPr>
          <w:sz w:val="28"/>
        </w:rPr>
        <w:sectPr>
          <w:type w:val="continuous"/>
          <w:pgSz w:w="11900" w:h="16840"/>
          <w:pgMar w:top="1060" w:bottom="280" w:left="680" w:right="960"/>
          <w:cols w:num="4" w:equalWidth="0">
            <w:col w:w="2152" w:space="40"/>
            <w:col w:w="886" w:space="39"/>
            <w:col w:w="843" w:space="40"/>
            <w:col w:w="6260"/>
          </w:cols>
        </w:sectPr>
      </w:pPr>
    </w:p>
    <w:p>
      <w:pPr>
        <w:tabs>
          <w:tab w:pos="3750" w:val="left" w:leader="none"/>
        </w:tabs>
        <w:spacing w:line="228" w:lineRule="auto" w:before="0"/>
        <w:ind w:left="3375" w:right="0" w:firstLine="0"/>
        <w:jc w:val="left"/>
        <w:rPr>
          <w:sz w:val="20"/>
        </w:rPr>
      </w:pPr>
      <w:r>
        <w:rPr/>
        <mc:AlternateContent>
          <mc:Choice Requires="wps">
            <w:drawing>
              <wp:anchor distT="0" distB="0" distL="0" distR="0" allowOverlap="1" layoutInCell="1" locked="0" behindDoc="1" simplePos="0" relativeHeight="481484800">
                <wp:simplePos x="0" y="0"/>
                <wp:positionH relativeFrom="page">
                  <wp:posOffset>2699004</wp:posOffset>
                </wp:positionH>
                <wp:positionV relativeFrom="paragraph">
                  <wp:posOffset>-132564</wp:posOffset>
                </wp:positionV>
                <wp:extent cx="480059" cy="1270"/>
                <wp:effectExtent l="0" t="0" r="0" b="0"/>
                <wp:wrapNone/>
                <wp:docPr id="2022" name="Graphic 2022"/>
                <wp:cNvGraphicFramePr>
                  <a:graphicFrameLocks/>
                </wp:cNvGraphicFramePr>
                <a:graphic>
                  <a:graphicData uri="http://schemas.microsoft.com/office/word/2010/wordprocessingShape">
                    <wps:wsp>
                      <wps:cNvPr id="2022" name="Graphic 2022"/>
                      <wps:cNvSpPr/>
                      <wps:spPr>
                        <a:xfrm>
                          <a:off x="0" y="0"/>
                          <a:ext cx="480059" cy="1270"/>
                        </a:xfrm>
                        <a:custGeom>
                          <a:avLst/>
                          <a:gdLst/>
                          <a:ahLst/>
                          <a:cxnLst/>
                          <a:rect l="l" t="t" r="r" b="b"/>
                          <a:pathLst>
                            <a:path w="480059" h="0">
                              <a:moveTo>
                                <a:pt x="0" y="0"/>
                              </a:moveTo>
                              <a:lnTo>
                                <a:pt x="47967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31680" from="212.520004pt,-10.438125pt" to="250.290004pt,-10.438125pt" stroked="true" strokeweight=".5pt" strokecolor="#000000">
                <v:stroke dashstyle="solid"/>
                <w10:wrap type="none"/>
              </v:line>
            </w:pict>
          </mc:Fallback>
        </mc:AlternateContent>
      </w:r>
      <w:r>
        <w:rPr>
          <w:i/>
          <w:spacing w:val="-10"/>
          <w:position w:val="-8"/>
          <w:sz w:val="20"/>
        </w:rPr>
        <w:t>Q</w:t>
      </w:r>
      <w:r>
        <w:rPr>
          <w:i/>
          <w:position w:val="-8"/>
          <w:sz w:val="20"/>
        </w:rPr>
        <w:tab/>
      </w:r>
      <w:r>
        <w:rPr>
          <w:sz w:val="20"/>
        </w:rPr>
        <w:t>1</w:t>
      </w:r>
      <w:r>
        <w:rPr>
          <w:spacing w:val="39"/>
          <w:sz w:val="20"/>
        </w:rPr>
        <w:t> </w:t>
      </w:r>
      <w:r>
        <w:rPr>
          <w:spacing w:val="-10"/>
          <w:sz w:val="20"/>
        </w:rPr>
        <w:t>2</w:t>
      </w:r>
    </w:p>
    <w:p>
      <w:pPr>
        <w:pStyle w:val="BodyText"/>
        <w:spacing w:before="49"/>
        <w:ind w:left="0"/>
      </w:pPr>
    </w:p>
    <w:p>
      <w:pPr>
        <w:pStyle w:val="BodyText"/>
      </w:pPr>
      <w:r>
        <w:rPr/>
        <w:t>Как</w:t>
      </w:r>
      <w:r>
        <w:rPr>
          <w:spacing w:val="-8"/>
        </w:rPr>
        <w:t> </w:t>
      </w:r>
      <w:r>
        <w:rPr/>
        <w:t>видно</w:t>
      </w:r>
      <w:r>
        <w:rPr>
          <w:spacing w:val="-8"/>
        </w:rPr>
        <w:t> </w:t>
      </w:r>
      <w:r>
        <w:rPr/>
        <w:t>из</w:t>
      </w:r>
      <w:r>
        <w:rPr>
          <w:spacing w:val="-7"/>
        </w:rPr>
        <w:t> </w:t>
      </w:r>
      <w:r>
        <w:rPr/>
        <w:t>(4.25),</w:t>
      </w:r>
      <w:r>
        <w:rPr>
          <w:spacing w:val="-5"/>
        </w:rPr>
        <w:t> </w:t>
      </w:r>
      <w:r>
        <w:rPr/>
        <w:t>определение</w:t>
      </w:r>
      <w:r>
        <w:rPr>
          <w:spacing w:val="-7"/>
        </w:rPr>
        <w:t> </w:t>
      </w:r>
      <w:r>
        <w:rPr/>
        <w:t>мощности</w:t>
      </w:r>
      <w:r>
        <w:rPr>
          <w:spacing w:val="32"/>
        </w:rPr>
        <w:t> </w:t>
      </w:r>
      <w:r>
        <w:rPr>
          <w:i/>
        </w:rPr>
        <w:t>P</w:t>
      </w:r>
      <w:r>
        <w:rPr>
          <w:vertAlign w:val="subscript"/>
        </w:rPr>
        <w:t>2</w:t>
      </w:r>
      <w:r>
        <w:rPr>
          <w:spacing w:val="31"/>
          <w:vertAlign w:val="baseline"/>
        </w:rPr>
        <w:t> </w:t>
      </w:r>
      <w:r>
        <w:rPr>
          <w:vertAlign w:val="baseline"/>
        </w:rPr>
        <w:t>связано</w:t>
      </w:r>
      <w:r>
        <w:rPr>
          <w:spacing w:val="-7"/>
          <w:vertAlign w:val="baseline"/>
        </w:rPr>
        <w:t> </w:t>
      </w:r>
      <w:r>
        <w:rPr>
          <w:vertAlign w:val="baseline"/>
        </w:rPr>
        <w:t>с</w:t>
      </w:r>
      <w:r>
        <w:rPr>
          <w:spacing w:val="-7"/>
          <w:vertAlign w:val="baseline"/>
        </w:rPr>
        <w:t> </w:t>
      </w:r>
      <w:r>
        <w:rPr>
          <w:vertAlign w:val="baseline"/>
        </w:rPr>
        <w:t>необходимостью</w:t>
      </w:r>
      <w:r>
        <w:rPr>
          <w:spacing w:val="-9"/>
          <w:vertAlign w:val="baseline"/>
        </w:rPr>
        <w:t> </w:t>
      </w:r>
      <w:r>
        <w:rPr>
          <w:spacing w:val="-2"/>
          <w:vertAlign w:val="baseline"/>
        </w:rPr>
        <w:t>знать</w:t>
      </w:r>
    </w:p>
    <w:p>
      <w:pPr>
        <w:spacing w:after="0"/>
        <w:sectPr>
          <w:type w:val="continuous"/>
          <w:pgSz w:w="11900" w:h="16840"/>
          <w:pgMar w:top="1060" w:bottom="280" w:left="680" w:right="960"/>
        </w:sectPr>
      </w:pPr>
    </w:p>
    <w:p>
      <w:pPr>
        <w:pStyle w:val="BodyText"/>
        <w:spacing w:before="62"/>
      </w:pPr>
      <w:r>
        <w:rPr/>
        <w:t>величину</w:t>
      </w:r>
      <w:r>
        <w:rPr>
          <w:spacing w:val="57"/>
        </w:rPr>
        <w:t> </w:t>
      </w:r>
      <w:r>
        <w:rPr/>
        <w:t>объема</w:t>
      </w:r>
      <w:r>
        <w:rPr>
          <w:spacing w:val="64"/>
        </w:rPr>
        <w:t> </w:t>
      </w:r>
      <w:r>
        <w:rPr/>
        <w:t>Q</w:t>
      </w:r>
      <w:r>
        <w:rPr>
          <w:spacing w:val="62"/>
        </w:rPr>
        <w:t> </w:t>
      </w:r>
      <w:r>
        <w:rPr/>
        <w:t>и</w:t>
      </w:r>
      <w:r>
        <w:rPr>
          <w:spacing w:val="63"/>
        </w:rPr>
        <w:t> </w:t>
      </w:r>
      <w:r>
        <w:rPr/>
        <w:t>функциональную</w:t>
      </w:r>
      <w:r>
        <w:rPr>
          <w:spacing w:val="60"/>
        </w:rPr>
        <w:t> </w:t>
      </w:r>
      <w:r>
        <w:rPr>
          <w:spacing w:val="-2"/>
        </w:rPr>
        <w:t>зависимость</w:t>
      </w:r>
    </w:p>
    <w:p>
      <w:pPr>
        <w:spacing w:before="32"/>
        <w:ind w:left="115" w:right="0" w:firstLine="0"/>
        <w:jc w:val="left"/>
        <w:rPr>
          <w:sz w:val="28"/>
        </w:rPr>
      </w:pPr>
      <w:r>
        <w:rPr/>
        <w:br w:type="column"/>
      </w:r>
      <w:r>
        <w:rPr>
          <w:rFonts w:ascii="Verdana" w:hAnsi="Verdana"/>
          <w:i/>
          <w:spacing w:val="-6"/>
          <w:sz w:val="29"/>
        </w:rPr>
        <w:t>σ</w:t>
      </w:r>
      <w:r>
        <w:rPr>
          <w:rFonts w:ascii="Verdana" w:hAnsi="Verdana"/>
          <w:i/>
          <w:spacing w:val="-60"/>
          <w:sz w:val="29"/>
        </w:rPr>
        <w:t> </w:t>
      </w:r>
      <w:r>
        <w:rPr>
          <w:spacing w:val="-6"/>
          <w:sz w:val="28"/>
        </w:rPr>
        <w:t>(</w:t>
      </w:r>
      <w:r>
        <w:rPr>
          <w:rFonts w:ascii="Verdana" w:hAnsi="Verdana"/>
          <w:i/>
          <w:spacing w:val="-6"/>
          <w:sz w:val="29"/>
        </w:rPr>
        <w:t>θ</w:t>
      </w:r>
      <w:r>
        <w:rPr>
          <w:rFonts w:ascii="Verdana" w:hAnsi="Verdana"/>
          <w:i/>
          <w:spacing w:val="-66"/>
          <w:sz w:val="29"/>
        </w:rPr>
        <w:t> </w:t>
      </w:r>
      <w:r>
        <w:rPr>
          <w:spacing w:val="-6"/>
          <w:sz w:val="28"/>
        </w:rPr>
        <w:t>)</w:t>
      </w:r>
      <w:r>
        <w:rPr>
          <w:spacing w:val="-29"/>
          <w:sz w:val="28"/>
        </w:rPr>
        <w:t> </w:t>
      </w:r>
      <w:r>
        <w:rPr>
          <w:spacing w:val="-6"/>
          <w:sz w:val="28"/>
        </w:rPr>
        <w:t>.</w:t>
      </w:r>
      <w:r>
        <w:rPr>
          <w:spacing w:val="30"/>
          <w:sz w:val="28"/>
        </w:rPr>
        <w:t> </w:t>
      </w:r>
      <w:r>
        <w:rPr>
          <w:spacing w:val="-6"/>
          <w:sz w:val="28"/>
        </w:rPr>
        <w:t>Многочисленные</w:t>
      </w:r>
    </w:p>
    <w:p>
      <w:pPr>
        <w:spacing w:after="0"/>
        <w:jc w:val="left"/>
        <w:rPr>
          <w:sz w:val="28"/>
        </w:rPr>
        <w:sectPr>
          <w:type w:val="continuous"/>
          <w:pgSz w:w="11900" w:h="16840"/>
          <w:pgMar w:top="1060" w:bottom="280" w:left="680" w:right="960"/>
          <w:cols w:num="2" w:equalWidth="0">
            <w:col w:w="7037" w:space="40"/>
            <w:col w:w="3183"/>
          </w:cols>
        </w:sectPr>
      </w:pPr>
    </w:p>
    <w:p>
      <w:pPr>
        <w:pStyle w:val="BodyText"/>
        <w:spacing w:before="52"/>
        <w:ind w:right="168"/>
        <w:jc w:val="both"/>
      </w:pPr>
      <w:r>
        <w:rPr/>
        <w:t>эксперименты показали, что рассеянное объемом Q поле отличается очень сильной пространственной неравномерностью с резко выраженными максиму- мами переизлучения в прямом и зеркальном направлениях. Максимум в зер- кальном направлении вызван слоистым характером неоднородности при ее от- носительно</w:t>
      </w:r>
      <w:r>
        <w:rPr>
          <w:spacing w:val="36"/>
        </w:rPr>
        <w:t> </w:t>
      </w:r>
      <w:r>
        <w:rPr/>
        <w:t>больших</w:t>
      </w:r>
      <w:r>
        <w:rPr>
          <w:spacing w:val="33"/>
        </w:rPr>
        <w:t> </w:t>
      </w:r>
      <w:r>
        <w:rPr/>
        <w:t>протяженностях</w:t>
      </w:r>
      <w:r>
        <w:rPr>
          <w:spacing w:val="33"/>
        </w:rPr>
        <w:t> </w:t>
      </w:r>
      <w:r>
        <w:rPr/>
        <w:t>в</w:t>
      </w:r>
      <w:r>
        <w:rPr>
          <w:spacing w:val="39"/>
        </w:rPr>
        <w:t> </w:t>
      </w:r>
      <w:r>
        <w:rPr/>
        <w:t>сравнении</w:t>
      </w:r>
      <w:r>
        <w:rPr>
          <w:spacing w:val="37"/>
        </w:rPr>
        <w:t> </w:t>
      </w:r>
      <w:r>
        <w:rPr/>
        <w:t>с</w:t>
      </w:r>
      <w:r>
        <w:rPr>
          <w:spacing w:val="39"/>
        </w:rPr>
        <w:t> </w:t>
      </w:r>
      <w:r>
        <w:rPr/>
        <w:t>длиной</w:t>
      </w:r>
      <w:r>
        <w:rPr>
          <w:spacing w:val="36"/>
        </w:rPr>
        <w:t> </w:t>
      </w:r>
      <w:r>
        <w:rPr/>
        <w:t>волны.</w:t>
      </w:r>
      <w:r>
        <w:rPr>
          <w:spacing w:val="40"/>
        </w:rPr>
        <w:t> </w:t>
      </w:r>
      <w:r>
        <w:rPr>
          <w:spacing w:val="-2"/>
        </w:rPr>
        <w:t>Величина</w:t>
      </w:r>
    </w:p>
    <w:p>
      <w:pPr>
        <w:pStyle w:val="BodyText"/>
        <w:spacing w:line="194" w:lineRule="exact" w:before="3"/>
        <w:jc w:val="both"/>
      </w:pPr>
      <w:r>
        <w:rPr/>
        <w:t>этого</w:t>
      </w:r>
      <w:r>
        <w:rPr>
          <w:spacing w:val="38"/>
        </w:rPr>
        <w:t> </w:t>
      </w:r>
      <w:r>
        <w:rPr/>
        <w:t>максимума</w:t>
      </w:r>
      <w:r>
        <w:rPr>
          <w:spacing w:val="40"/>
        </w:rPr>
        <w:t> </w:t>
      </w:r>
      <w:r>
        <w:rPr/>
        <w:t>существенно</w:t>
      </w:r>
      <w:r>
        <w:rPr>
          <w:spacing w:val="38"/>
        </w:rPr>
        <w:t> </w:t>
      </w:r>
      <w:r>
        <w:rPr/>
        <w:t>меньше</w:t>
      </w:r>
      <w:r>
        <w:rPr>
          <w:spacing w:val="44"/>
        </w:rPr>
        <w:t> </w:t>
      </w:r>
      <w:r>
        <w:rPr/>
        <w:t>главного</w:t>
      </w:r>
      <w:r>
        <w:rPr>
          <w:spacing w:val="38"/>
        </w:rPr>
        <w:t> </w:t>
      </w:r>
      <w:r>
        <w:rPr/>
        <w:t>максимума,</w:t>
      </w:r>
      <w:r>
        <w:rPr>
          <w:spacing w:val="41"/>
        </w:rPr>
        <w:t> </w:t>
      </w:r>
      <w:r>
        <w:rPr/>
        <w:t>направленного</w:t>
      </w:r>
      <w:r>
        <w:rPr>
          <w:spacing w:val="43"/>
        </w:rPr>
        <w:t> </w:t>
      </w:r>
      <w:r>
        <w:rPr>
          <w:spacing w:val="-10"/>
        </w:rPr>
        <w:t>в</w:t>
      </w:r>
    </w:p>
    <w:p>
      <w:pPr>
        <w:spacing w:after="0" w:line="194" w:lineRule="exact"/>
        <w:jc w:val="both"/>
        <w:sectPr>
          <w:type w:val="continuous"/>
          <w:pgSz w:w="11900" w:h="16840"/>
          <w:pgMar w:top="1060" w:bottom="280" w:left="680" w:right="960"/>
        </w:sectPr>
      </w:pPr>
    </w:p>
    <w:p>
      <w:pPr>
        <w:pStyle w:val="BodyText"/>
        <w:spacing w:before="132"/>
      </w:pPr>
      <w:r>
        <w:rPr/>
        <w:t>прямом</w:t>
      </w:r>
      <w:r>
        <w:rPr>
          <w:spacing w:val="6"/>
        </w:rPr>
        <w:t> </w:t>
      </w:r>
      <w:r>
        <w:rPr/>
        <w:t>направлении</w:t>
      </w:r>
      <w:r>
        <w:rPr>
          <w:spacing w:val="6"/>
        </w:rPr>
        <w:t> </w:t>
      </w:r>
      <w:r>
        <w:rPr/>
        <w:t>(в</w:t>
      </w:r>
      <w:r>
        <w:rPr>
          <w:spacing w:val="3"/>
        </w:rPr>
        <w:t> </w:t>
      </w:r>
      <w:r>
        <w:rPr>
          <w:spacing w:val="-2"/>
        </w:rPr>
        <w:t>сторону</w:t>
      </w:r>
    </w:p>
    <w:p>
      <w:pPr>
        <w:spacing w:line="210" w:lineRule="exact" w:before="0"/>
        <w:ind w:left="95" w:right="0" w:firstLine="0"/>
        <w:jc w:val="left"/>
        <w:rPr>
          <w:rFonts w:ascii="DejaVu Sans" w:hAnsi="DejaVu Sans"/>
          <w:sz w:val="28"/>
        </w:rPr>
      </w:pPr>
      <w:r>
        <w:rPr/>
        <w:br w:type="column"/>
      </w:r>
      <w:r>
        <w:rPr>
          <w:rFonts w:ascii="DejaVu Sans" w:hAnsi="DejaVu Sans"/>
          <w:spacing w:val="-10"/>
          <w:w w:val="60"/>
          <w:sz w:val="28"/>
        </w:rPr>
        <w:t>→</w:t>
      </w:r>
    </w:p>
    <w:p>
      <w:pPr>
        <w:pStyle w:val="BodyText"/>
        <w:spacing w:line="168" w:lineRule="auto"/>
        <w:ind w:left="75"/>
      </w:pPr>
      <w:r>
        <w:rPr>
          <w:i/>
        </w:rPr>
        <w:t>e</w:t>
      </w:r>
      <w:r>
        <w:rPr>
          <w:i/>
          <w:position w:val="-6"/>
          <w:sz w:val="20"/>
        </w:rPr>
        <w:t>r</w:t>
      </w:r>
      <w:r>
        <w:rPr>
          <w:position w:val="-6"/>
          <w:sz w:val="20"/>
        </w:rPr>
        <w:t>1</w:t>
      </w:r>
      <w:r>
        <w:rPr>
          <w:spacing w:val="-25"/>
          <w:position w:val="-6"/>
          <w:sz w:val="20"/>
        </w:rPr>
        <w:t> </w:t>
      </w:r>
      <w:r>
        <w:rPr/>
        <w:t>,</w:t>
      </w:r>
      <w:r>
        <w:rPr>
          <w:spacing w:val="6"/>
        </w:rPr>
        <w:t> </w:t>
      </w:r>
      <w:r>
        <w:rPr/>
        <w:t>см.</w:t>
      </w:r>
      <w:r>
        <w:rPr>
          <w:spacing w:val="8"/>
        </w:rPr>
        <w:t> </w:t>
      </w:r>
      <w:r>
        <w:rPr/>
        <w:t>рис.</w:t>
      </w:r>
      <w:r>
        <w:rPr>
          <w:spacing w:val="8"/>
        </w:rPr>
        <w:t> </w:t>
      </w:r>
      <w:r>
        <w:rPr/>
        <w:t>4.6).</w:t>
      </w:r>
      <w:r>
        <w:rPr>
          <w:spacing w:val="8"/>
        </w:rPr>
        <w:t> </w:t>
      </w:r>
      <w:r>
        <w:rPr/>
        <w:t>Причем</w:t>
      </w:r>
      <w:r>
        <w:rPr>
          <w:spacing w:val="8"/>
        </w:rPr>
        <w:t> </w:t>
      </w:r>
      <w:r>
        <w:rPr/>
        <w:t>ширина</w:t>
      </w:r>
      <w:r>
        <w:rPr>
          <w:spacing w:val="7"/>
        </w:rPr>
        <w:t> </w:t>
      </w:r>
      <w:r>
        <w:rPr/>
        <w:t>этого</w:t>
      </w:r>
      <w:r>
        <w:rPr>
          <w:spacing w:val="6"/>
        </w:rPr>
        <w:t> </w:t>
      </w:r>
      <w:r>
        <w:rPr>
          <w:spacing w:val="-2"/>
        </w:rPr>
        <w:t>макси-</w:t>
      </w:r>
    </w:p>
    <w:p>
      <w:pPr>
        <w:spacing w:after="0" w:line="168" w:lineRule="auto"/>
        <w:sectPr>
          <w:type w:val="continuous"/>
          <w:pgSz w:w="11900" w:h="16840"/>
          <w:pgMar w:top="1060" w:bottom="280" w:left="680" w:right="960"/>
          <w:cols w:num="2" w:equalWidth="0">
            <w:col w:w="4326" w:space="40"/>
            <w:col w:w="5894"/>
          </w:cols>
        </w:sectPr>
      </w:pPr>
    </w:p>
    <w:p>
      <w:pPr>
        <w:pStyle w:val="BodyText"/>
        <w:tabs>
          <w:tab w:pos="4911" w:val="left" w:leader="none"/>
        </w:tabs>
        <w:spacing w:before="80"/>
      </w:pPr>
      <w:r>
        <w:rPr/>
        <mc:AlternateContent>
          <mc:Choice Requires="wps">
            <w:drawing>
              <wp:anchor distT="0" distB="0" distL="0" distR="0" allowOverlap="1" layoutInCell="1" locked="0" behindDoc="1" simplePos="0" relativeHeight="481485312">
                <wp:simplePos x="0" y="0"/>
                <wp:positionH relativeFrom="page">
                  <wp:posOffset>3298952</wp:posOffset>
                </wp:positionH>
                <wp:positionV relativeFrom="paragraph">
                  <wp:posOffset>28764</wp:posOffset>
                </wp:positionV>
                <wp:extent cx="231775" cy="375920"/>
                <wp:effectExtent l="0" t="0" r="0" b="0"/>
                <wp:wrapNone/>
                <wp:docPr id="2023" name="Group 2023"/>
                <wp:cNvGraphicFramePr>
                  <a:graphicFrameLocks/>
                </wp:cNvGraphicFramePr>
                <a:graphic>
                  <a:graphicData uri="http://schemas.microsoft.com/office/word/2010/wordprocessingGroup">
                    <wpg:wgp>
                      <wpg:cNvPr id="2023" name="Group 2023"/>
                      <wpg:cNvGrpSpPr/>
                      <wpg:grpSpPr>
                        <a:xfrm>
                          <a:off x="0" y="0"/>
                          <a:ext cx="231775" cy="375920"/>
                          <a:chExt cx="231775" cy="375920"/>
                        </a:xfrm>
                      </wpg:grpSpPr>
                      <wps:wsp>
                        <wps:cNvPr id="2024" name="Graphic 2024"/>
                        <wps:cNvSpPr/>
                        <wps:spPr>
                          <a:xfrm>
                            <a:off x="3175" y="22994"/>
                            <a:ext cx="225425" cy="316230"/>
                          </a:xfrm>
                          <a:custGeom>
                            <a:avLst/>
                            <a:gdLst/>
                            <a:ahLst/>
                            <a:cxnLst/>
                            <a:rect l="l" t="t" r="r" b="b"/>
                            <a:pathLst>
                              <a:path w="225425" h="316230">
                                <a:moveTo>
                                  <a:pt x="225361" y="0"/>
                                </a:moveTo>
                                <a:lnTo>
                                  <a:pt x="0" y="316039"/>
                                </a:lnTo>
                              </a:path>
                            </a:pathLst>
                          </a:custGeom>
                          <a:ln w="6350">
                            <a:solidFill>
                              <a:srgbClr val="000000"/>
                            </a:solidFill>
                            <a:prstDash val="solid"/>
                          </a:ln>
                        </wps:spPr>
                        <wps:bodyPr wrap="square" lIns="0" tIns="0" rIns="0" bIns="0" rtlCol="0">
                          <a:prstTxWarp prst="textNoShape">
                            <a:avLst/>
                          </a:prstTxWarp>
                          <a:noAutofit/>
                        </wps:bodyPr>
                      </wps:wsp>
                      <wps:wsp>
                        <wps:cNvPr id="2025" name="Textbox 2025"/>
                        <wps:cNvSpPr txBox="1"/>
                        <wps:spPr>
                          <a:xfrm>
                            <a:off x="0" y="0"/>
                            <a:ext cx="231775" cy="375920"/>
                          </a:xfrm>
                          <a:prstGeom prst="rect">
                            <a:avLst/>
                          </a:prstGeom>
                        </wps:spPr>
                        <wps:txbx>
                          <w:txbxContent>
                            <w:p>
                              <w:pPr>
                                <w:spacing w:line="273" w:lineRule="exact" w:before="0"/>
                                <w:ind w:left="75" w:right="0" w:firstLine="0"/>
                                <w:jc w:val="left"/>
                                <w:rPr>
                                  <w:sz w:val="28"/>
                                </w:rPr>
                              </w:pPr>
                              <w:r>
                                <w:rPr>
                                  <w:spacing w:val="-10"/>
                                  <w:sz w:val="28"/>
                                </w:rPr>
                                <w:t>1</w:t>
                              </w:r>
                            </w:p>
                            <w:p>
                              <w:pPr>
                                <w:spacing w:line="316" w:lineRule="exact" w:before="0"/>
                                <w:ind w:left="200" w:right="0" w:firstLine="0"/>
                                <w:jc w:val="left"/>
                                <w:rPr>
                                  <w:rFonts w:ascii="Verdana" w:hAnsi="Verdana"/>
                                  <w:i/>
                                  <w:sz w:val="29"/>
                                </w:rPr>
                              </w:pPr>
                              <w:r>
                                <w:rPr>
                                  <w:rFonts w:ascii="Verdana" w:hAnsi="Verdana"/>
                                  <w:i/>
                                  <w:spacing w:val="-10"/>
                                  <w:w w:val="90"/>
                                  <w:sz w:val="29"/>
                                </w:rPr>
                                <w:t>θ</w:t>
                              </w:r>
                            </w:p>
                          </w:txbxContent>
                        </wps:txbx>
                        <wps:bodyPr wrap="square" lIns="0" tIns="0" rIns="0" bIns="0" rtlCol="0">
                          <a:noAutofit/>
                        </wps:bodyPr>
                      </wps:wsp>
                    </wpg:wgp>
                  </a:graphicData>
                </a:graphic>
              </wp:anchor>
            </w:drawing>
          </mc:Choice>
          <mc:Fallback>
            <w:pict>
              <v:group style="position:absolute;margin-left:259.760010pt;margin-top:2.264888pt;width:18.25pt;height:29.6pt;mso-position-horizontal-relative:page;mso-position-vertical-relative:paragraph;z-index:-21831168" id="docshapegroup753" coordorigin="5195,45" coordsize="365,592">
                <v:line style="position:absolute" from="5555,82" to="5200,579" stroked="true" strokeweight=".5pt" strokecolor="#000000">
                  <v:stroke dashstyle="solid"/>
                </v:line>
                <v:shape style="position:absolute;left:5195;top:45;width:365;height:592" type="#_x0000_t202" id="docshape754" filled="false" stroked="false">
                  <v:textbox inset="0,0,0,0">
                    <w:txbxContent>
                      <w:p>
                        <w:pPr>
                          <w:spacing w:line="273" w:lineRule="exact" w:before="0"/>
                          <w:ind w:left="75" w:right="0" w:firstLine="0"/>
                          <w:jc w:val="left"/>
                          <w:rPr>
                            <w:sz w:val="28"/>
                          </w:rPr>
                        </w:pPr>
                        <w:r>
                          <w:rPr>
                            <w:spacing w:val="-10"/>
                            <w:sz w:val="28"/>
                          </w:rPr>
                          <w:t>1</w:t>
                        </w:r>
                      </w:p>
                      <w:p>
                        <w:pPr>
                          <w:spacing w:line="316" w:lineRule="exact" w:before="0"/>
                          <w:ind w:left="200" w:right="0" w:firstLine="0"/>
                          <w:jc w:val="left"/>
                          <w:rPr>
                            <w:rFonts w:ascii="Verdana" w:hAnsi="Verdana"/>
                            <w:i/>
                            <w:sz w:val="29"/>
                          </w:rPr>
                        </w:pPr>
                        <w:r>
                          <w:rPr>
                            <w:rFonts w:ascii="Verdana" w:hAnsi="Verdana"/>
                            <w:i/>
                            <w:spacing w:val="-10"/>
                            <w:w w:val="90"/>
                            <w:sz w:val="29"/>
                          </w:rPr>
                          <w:t>θ</w:t>
                        </w:r>
                      </w:p>
                    </w:txbxContent>
                  </v:textbox>
                  <w10:wrap type="none"/>
                </v:shape>
                <w10:wrap type="none"/>
              </v:group>
            </w:pict>
          </mc:Fallback>
        </mc:AlternateContent>
      </w:r>
      <w:r>
        <w:rPr/>
        <w:t>мума</w:t>
      </w:r>
      <w:r>
        <w:rPr>
          <w:spacing w:val="-7"/>
        </w:rPr>
        <w:t> </w:t>
      </w:r>
      <w:r>
        <w:rPr/>
        <w:t>оценивается</w:t>
      </w:r>
      <w:r>
        <w:rPr>
          <w:spacing w:val="7"/>
        </w:rPr>
        <w:t> </w:t>
      </w:r>
      <w:r>
        <w:rPr/>
        <w:t>величиной</w:t>
      </w:r>
      <w:r>
        <w:rPr>
          <w:spacing w:val="14"/>
        </w:rPr>
        <w:t> </w:t>
      </w:r>
      <w:r>
        <w:rPr>
          <w:rFonts w:ascii="Verdana" w:hAnsi="Verdana"/>
          <w:i/>
          <w:sz w:val="29"/>
        </w:rPr>
        <w:t>α</w:t>
      </w:r>
      <w:r>
        <w:rPr>
          <w:rFonts w:ascii="Verdana" w:hAnsi="Verdana"/>
          <w:i/>
          <w:spacing w:val="-29"/>
          <w:sz w:val="29"/>
        </w:rPr>
        <w:t> </w:t>
      </w:r>
      <w:r>
        <w:rPr>
          <w:spacing w:val="-10"/>
        </w:rPr>
        <w:t>~</w:t>
      </w:r>
      <w:r>
        <w:rPr/>
        <w:tab/>
      </w:r>
      <w:r>
        <w:rPr>
          <w:vertAlign w:val="subscript"/>
        </w:rPr>
        <w:t>5</w:t>
      </w:r>
      <w:r>
        <w:rPr>
          <w:spacing w:val="-10"/>
          <w:vertAlign w:val="baseline"/>
        </w:rPr>
        <w:t> </w:t>
      </w:r>
      <w:r>
        <w:rPr>
          <w:vertAlign w:val="baseline"/>
        </w:rPr>
        <w:t>.</w:t>
      </w:r>
      <w:r>
        <w:rPr>
          <w:spacing w:val="9"/>
          <w:vertAlign w:val="baseline"/>
        </w:rPr>
        <w:t> </w:t>
      </w:r>
      <w:r>
        <w:rPr>
          <w:vertAlign w:val="baseline"/>
        </w:rPr>
        <w:t>Если</w:t>
      </w:r>
      <w:r>
        <w:rPr>
          <w:spacing w:val="8"/>
          <w:vertAlign w:val="baseline"/>
        </w:rPr>
        <w:t> </w:t>
      </w:r>
      <w:r>
        <w:rPr>
          <w:vertAlign w:val="baseline"/>
        </w:rPr>
        <w:t>на</w:t>
      </w:r>
      <w:r>
        <w:rPr>
          <w:spacing w:val="8"/>
          <w:vertAlign w:val="baseline"/>
        </w:rPr>
        <w:t> </w:t>
      </w:r>
      <w:r>
        <w:rPr>
          <w:vertAlign w:val="baseline"/>
        </w:rPr>
        <w:t>приемной</w:t>
      </w:r>
      <w:r>
        <w:rPr>
          <w:spacing w:val="8"/>
          <w:vertAlign w:val="baseline"/>
        </w:rPr>
        <w:t> </w:t>
      </w:r>
      <w:r>
        <w:rPr>
          <w:vertAlign w:val="baseline"/>
        </w:rPr>
        <w:t>и</w:t>
      </w:r>
      <w:r>
        <w:rPr>
          <w:spacing w:val="12"/>
          <w:vertAlign w:val="baseline"/>
        </w:rPr>
        <w:t> </w:t>
      </w:r>
      <w:r>
        <w:rPr>
          <w:vertAlign w:val="baseline"/>
        </w:rPr>
        <w:t>передающей</w:t>
      </w:r>
      <w:r>
        <w:rPr>
          <w:spacing w:val="8"/>
          <w:vertAlign w:val="baseline"/>
        </w:rPr>
        <w:t> </w:t>
      </w:r>
      <w:r>
        <w:rPr>
          <w:spacing w:val="-2"/>
          <w:vertAlign w:val="baseline"/>
        </w:rPr>
        <w:t>сторо-</w:t>
      </w:r>
    </w:p>
    <w:p>
      <w:pPr>
        <w:pStyle w:val="BodyText"/>
        <w:spacing w:line="380" w:lineRule="atLeast" w:before="107"/>
      </w:pPr>
      <w:r>
        <w:rPr/>
        <w:t>нах</w:t>
      </w:r>
      <w:r>
        <w:rPr>
          <w:spacing w:val="-4"/>
        </w:rPr>
        <w:t> </w:t>
      </w:r>
      <w:r>
        <w:rPr/>
        <w:t>используются антенны с большими значениями (</w:t>
      </w:r>
      <w:r>
        <w:rPr>
          <w:spacing w:val="-38"/>
        </w:rPr>
        <w:t> </w:t>
      </w:r>
      <w:r>
        <w:rPr>
          <w:i/>
        </w:rPr>
        <w:t>G</w:t>
      </w:r>
      <w:r>
        <w:rPr>
          <w:vertAlign w:val="subscript"/>
        </w:rPr>
        <w:t>1</w:t>
      </w:r>
      <w:r>
        <w:rPr>
          <w:vertAlign w:val="baseline"/>
        </w:rPr>
        <w:t>,</w:t>
      </w:r>
      <w:r>
        <w:rPr>
          <w:spacing w:val="-9"/>
          <w:vertAlign w:val="baseline"/>
        </w:rPr>
        <w:t> </w:t>
      </w:r>
      <w:r>
        <w:rPr>
          <w:i/>
          <w:vertAlign w:val="baseline"/>
        </w:rPr>
        <w:t>G</w:t>
      </w:r>
      <w:r>
        <w:rPr>
          <w:vertAlign w:val="subscript"/>
        </w:rPr>
        <w:t>2</w:t>
      </w:r>
      <w:r>
        <w:rPr>
          <w:vertAlign w:val="baseline"/>
        </w:rPr>
        <w:t> </w:t>
      </w:r>
      <w:r>
        <w:rPr>
          <w:rFonts w:ascii="Symbol" w:hAnsi="Symbol"/>
          <w:vertAlign w:val="baseline"/>
        </w:rPr>
        <w:t></w:t>
      </w:r>
      <w:r>
        <w:rPr>
          <w:spacing w:val="-18"/>
          <w:vertAlign w:val="baseline"/>
        </w:rPr>
        <w:t> </w:t>
      </w:r>
      <w:r>
        <w:rPr>
          <w:vertAlign w:val="baseline"/>
        </w:rPr>
        <w:t>30...40</w:t>
      </w:r>
      <w:r>
        <w:rPr>
          <w:spacing w:val="-6"/>
          <w:vertAlign w:val="baseline"/>
        </w:rPr>
        <w:t> </w:t>
      </w:r>
      <w:r>
        <w:rPr>
          <w:i/>
          <w:vertAlign w:val="baseline"/>
        </w:rPr>
        <w:t>дБ</w:t>
      </w:r>
      <w:r>
        <w:rPr>
          <w:i/>
          <w:spacing w:val="-12"/>
          <w:vertAlign w:val="baseline"/>
        </w:rPr>
        <w:t> </w:t>
      </w:r>
      <w:r>
        <w:rPr>
          <w:vertAlign w:val="baseline"/>
        </w:rPr>
        <w:t>), объем переизлучения Q заметно</w:t>
      </w:r>
      <w:r>
        <w:rPr>
          <w:spacing w:val="4"/>
          <w:vertAlign w:val="baseline"/>
        </w:rPr>
        <w:t> </w:t>
      </w:r>
      <w:r>
        <w:rPr>
          <w:vertAlign w:val="baseline"/>
        </w:rPr>
        <w:t>уменьшается</w:t>
      </w:r>
      <w:r>
        <w:rPr>
          <w:spacing w:val="5"/>
          <w:vertAlign w:val="baseline"/>
        </w:rPr>
        <w:t> </w:t>
      </w:r>
      <w:r>
        <w:rPr>
          <w:vertAlign w:val="baseline"/>
        </w:rPr>
        <w:t>и</w:t>
      </w:r>
      <w:r>
        <w:rPr>
          <w:spacing w:val="-1"/>
          <w:vertAlign w:val="baseline"/>
        </w:rPr>
        <w:t> </w:t>
      </w:r>
      <w:r>
        <w:rPr>
          <w:vertAlign w:val="baseline"/>
        </w:rPr>
        <w:t>величина</w:t>
      </w:r>
      <w:r>
        <w:rPr>
          <w:spacing w:val="15"/>
          <w:vertAlign w:val="baseline"/>
        </w:rPr>
        <w:t> </w:t>
      </w:r>
      <w:r>
        <w:rPr>
          <w:rFonts w:ascii="Verdana" w:hAnsi="Verdana"/>
          <w:i/>
          <w:sz w:val="29"/>
          <w:vertAlign w:val="baseline"/>
        </w:rPr>
        <w:t>α</w:t>
      </w:r>
      <w:r>
        <w:rPr>
          <w:rFonts w:ascii="Verdana" w:hAnsi="Verdana"/>
          <w:i/>
          <w:spacing w:val="30"/>
          <w:sz w:val="29"/>
          <w:vertAlign w:val="baseline"/>
        </w:rPr>
        <w:t> </w:t>
      </w:r>
      <w:r>
        <w:rPr>
          <w:vertAlign w:val="baseline"/>
        </w:rPr>
        <w:t>резко</w:t>
      </w:r>
      <w:r>
        <w:rPr>
          <w:spacing w:val="-1"/>
          <w:vertAlign w:val="baseline"/>
        </w:rPr>
        <w:t> </w:t>
      </w:r>
      <w:r>
        <w:rPr>
          <w:vertAlign w:val="baseline"/>
        </w:rPr>
        <w:t>возрастает,</w:t>
      </w:r>
      <w:r>
        <w:rPr>
          <w:spacing w:val="1"/>
          <w:vertAlign w:val="baseline"/>
        </w:rPr>
        <w:t> </w:t>
      </w:r>
      <w:r>
        <w:rPr>
          <w:vertAlign w:val="baseline"/>
        </w:rPr>
        <w:t>а</w:t>
      </w:r>
      <w:r>
        <w:rPr>
          <w:spacing w:val="1"/>
          <w:vertAlign w:val="baseline"/>
        </w:rPr>
        <w:t> </w:t>
      </w:r>
      <w:r>
        <w:rPr>
          <w:spacing w:val="-2"/>
          <w:vertAlign w:val="baseline"/>
        </w:rPr>
        <w:t>следо-</w:t>
      </w:r>
    </w:p>
    <w:p>
      <w:pPr>
        <w:pStyle w:val="BodyText"/>
      </w:pPr>
      <w:r>
        <w:rPr/>
        <w:t>вательно,</w:t>
      </w:r>
      <w:r>
        <w:rPr>
          <w:spacing w:val="31"/>
        </w:rPr>
        <w:t> </w:t>
      </w:r>
      <w:r>
        <w:rPr/>
        <w:t>значительно</w:t>
      </w:r>
      <w:r>
        <w:rPr>
          <w:spacing w:val="46"/>
        </w:rPr>
        <w:t> </w:t>
      </w:r>
      <w:r>
        <w:rPr/>
        <w:t>снижается</w:t>
      </w:r>
      <w:r>
        <w:rPr>
          <w:spacing w:val="64"/>
        </w:rPr>
        <w:t> </w:t>
      </w:r>
      <w:r>
        <w:rPr>
          <w:rFonts w:ascii="Verdana" w:hAnsi="Verdana"/>
          <w:i/>
          <w:sz w:val="29"/>
        </w:rPr>
        <w:t>σ</w:t>
      </w:r>
      <w:r>
        <w:rPr>
          <w:rFonts w:ascii="Verdana" w:hAnsi="Verdana"/>
          <w:i/>
          <w:spacing w:val="-60"/>
          <w:sz w:val="29"/>
        </w:rPr>
        <w:t> </w:t>
      </w:r>
      <w:r>
        <w:rPr/>
        <w:t>(</w:t>
      </w:r>
      <w:r>
        <w:rPr>
          <w:rFonts w:ascii="Verdana" w:hAnsi="Verdana"/>
          <w:i/>
          <w:sz w:val="29"/>
        </w:rPr>
        <w:t>θ</w:t>
      </w:r>
      <w:r>
        <w:rPr>
          <w:rFonts w:ascii="Verdana" w:hAnsi="Verdana"/>
          <w:i/>
          <w:spacing w:val="-66"/>
          <w:sz w:val="29"/>
        </w:rPr>
        <w:t> </w:t>
      </w:r>
      <w:r>
        <w:rPr/>
        <w:t>)</w:t>
      </w:r>
      <w:r>
        <w:rPr>
          <w:spacing w:val="-29"/>
        </w:rPr>
        <w:t> </w:t>
      </w:r>
      <w:r>
        <w:rPr/>
        <w:t>.</w:t>
      </w:r>
      <w:r>
        <w:rPr>
          <w:spacing w:val="48"/>
        </w:rPr>
        <w:t> </w:t>
      </w:r>
      <w:r>
        <w:rPr/>
        <w:t>Поэтому</w:t>
      </w:r>
      <w:r>
        <w:rPr>
          <w:spacing w:val="46"/>
        </w:rPr>
        <w:t> </w:t>
      </w:r>
      <w:r>
        <w:rPr/>
        <w:t>увеличение</w:t>
      </w:r>
      <w:r>
        <w:rPr>
          <w:spacing w:val="46"/>
        </w:rPr>
        <w:t> </w:t>
      </w:r>
      <w:r>
        <w:rPr>
          <w:spacing w:val="-2"/>
        </w:rPr>
        <w:t>коэффициентов</w:t>
      </w:r>
    </w:p>
    <w:p>
      <w:pPr>
        <w:spacing w:after="0"/>
        <w:sectPr>
          <w:type w:val="continuous"/>
          <w:pgSz w:w="11900" w:h="16840"/>
          <w:pgMar w:top="1060" w:bottom="280" w:left="680" w:right="960"/>
        </w:sectPr>
      </w:pPr>
    </w:p>
    <w:p>
      <w:pPr>
        <w:pStyle w:val="BodyText"/>
        <w:spacing w:before="56"/>
      </w:pPr>
      <w:r>
        <w:rPr/>
        <w:t>усиления</w:t>
      </w:r>
      <w:r>
        <w:rPr>
          <w:spacing w:val="6"/>
        </w:rPr>
        <w:t> </w:t>
      </w:r>
      <w:r>
        <w:rPr>
          <w:spacing w:val="-2"/>
        </w:rPr>
        <w:t>антенн</w:t>
      </w:r>
    </w:p>
    <w:p>
      <w:pPr>
        <w:spacing w:before="56"/>
        <w:ind w:left="79" w:right="0" w:firstLine="0"/>
        <w:jc w:val="left"/>
        <w:rPr>
          <w:sz w:val="20"/>
        </w:rPr>
      </w:pPr>
      <w:r>
        <w:rPr/>
        <w:br w:type="column"/>
      </w:r>
      <w:r>
        <w:rPr>
          <w:i/>
          <w:sz w:val="28"/>
        </w:rPr>
        <w:t>G</w:t>
      </w:r>
      <w:r>
        <w:rPr>
          <w:position w:val="-6"/>
          <w:sz w:val="20"/>
        </w:rPr>
        <w:t>1</w:t>
      </w:r>
      <w:r>
        <w:rPr>
          <w:spacing w:val="53"/>
          <w:position w:val="-6"/>
          <w:sz w:val="20"/>
        </w:rPr>
        <w:t> </w:t>
      </w:r>
      <w:r>
        <w:rPr>
          <w:sz w:val="28"/>
        </w:rPr>
        <w:t>и</w:t>
      </w:r>
      <w:r>
        <w:rPr>
          <w:spacing w:val="28"/>
          <w:sz w:val="28"/>
        </w:rPr>
        <w:t> </w:t>
      </w:r>
      <w:r>
        <w:rPr>
          <w:i/>
          <w:spacing w:val="-5"/>
          <w:sz w:val="28"/>
        </w:rPr>
        <w:t>G</w:t>
      </w:r>
      <w:r>
        <w:rPr>
          <w:spacing w:val="-5"/>
          <w:position w:val="-6"/>
          <w:sz w:val="20"/>
        </w:rPr>
        <w:t>2</w:t>
      </w:r>
    </w:p>
    <w:p>
      <w:pPr>
        <w:pStyle w:val="BodyText"/>
        <w:spacing w:before="56"/>
        <w:ind w:left="95"/>
      </w:pPr>
      <w:r>
        <w:rPr/>
        <w:br w:type="column"/>
      </w:r>
      <w:r>
        <w:rPr/>
        <w:t>сверх</w:t>
      </w:r>
      <w:r>
        <w:rPr>
          <w:spacing w:val="9"/>
        </w:rPr>
        <w:t> </w:t>
      </w:r>
      <w:r>
        <w:rPr/>
        <w:t>указанного</w:t>
      </w:r>
      <w:r>
        <w:rPr>
          <w:spacing w:val="10"/>
        </w:rPr>
        <w:t> </w:t>
      </w:r>
      <w:r>
        <w:rPr/>
        <w:t>выше</w:t>
      </w:r>
      <w:r>
        <w:rPr>
          <w:spacing w:val="11"/>
        </w:rPr>
        <w:t> </w:t>
      </w:r>
      <w:r>
        <w:rPr/>
        <w:t>значения</w:t>
      </w:r>
      <w:r>
        <w:rPr>
          <w:spacing w:val="10"/>
        </w:rPr>
        <w:t> </w:t>
      </w:r>
      <w:r>
        <w:rPr/>
        <w:t>ведет</w:t>
      </w:r>
      <w:r>
        <w:rPr>
          <w:spacing w:val="8"/>
        </w:rPr>
        <w:t> </w:t>
      </w:r>
      <w:r>
        <w:rPr/>
        <w:t>не</w:t>
      </w:r>
      <w:r>
        <w:rPr>
          <w:spacing w:val="11"/>
        </w:rPr>
        <w:t> </w:t>
      </w:r>
      <w:r>
        <w:rPr/>
        <w:t>к</w:t>
      </w:r>
      <w:r>
        <w:rPr>
          <w:spacing w:val="9"/>
        </w:rPr>
        <w:t> </w:t>
      </w:r>
      <w:r>
        <w:rPr>
          <w:spacing w:val="-2"/>
        </w:rPr>
        <w:t>увеличе-</w:t>
      </w:r>
    </w:p>
    <w:p>
      <w:pPr>
        <w:spacing w:after="0"/>
        <w:sectPr>
          <w:type w:val="continuous"/>
          <w:pgSz w:w="11900" w:h="16840"/>
          <w:pgMar w:top="1060" w:bottom="280" w:left="680" w:right="960"/>
          <w:cols w:num="3" w:equalWidth="0">
            <w:col w:w="2460" w:space="40"/>
            <w:col w:w="1039" w:space="39"/>
            <w:col w:w="6682"/>
          </w:cols>
        </w:sectPr>
      </w:pPr>
    </w:p>
    <w:p>
      <w:pPr>
        <w:pStyle w:val="BodyText"/>
        <w:spacing w:before="10"/>
      </w:pPr>
      <w:r>
        <w:rPr/>
        <w:t>нию</w:t>
      </w:r>
      <w:r>
        <w:rPr>
          <w:spacing w:val="2"/>
        </w:rPr>
        <w:t> </w:t>
      </w:r>
      <w:r>
        <w:rPr>
          <w:spacing w:val="-2"/>
        </w:rPr>
        <w:t>мощности</w:t>
      </w:r>
    </w:p>
    <w:p>
      <w:pPr>
        <w:pStyle w:val="BodyText"/>
        <w:spacing w:before="10"/>
        <w:ind w:left="89"/>
        <w:rPr>
          <w:i/>
        </w:rPr>
      </w:pPr>
      <w:r>
        <w:rPr/>
        <w:br w:type="column"/>
      </w:r>
      <w:r>
        <w:rPr>
          <w:i/>
        </w:rPr>
        <w:t>P</w:t>
      </w:r>
      <w:r>
        <w:rPr>
          <w:vertAlign w:val="subscript"/>
        </w:rPr>
        <w:t>2</w:t>
      </w:r>
      <w:r>
        <w:rPr>
          <w:spacing w:val="-26"/>
          <w:vertAlign w:val="baseline"/>
        </w:rPr>
        <w:t> </w:t>
      </w:r>
      <w:r>
        <w:rPr>
          <w:vertAlign w:val="baseline"/>
        </w:rPr>
        <w:t>, а</w:t>
      </w:r>
      <w:r>
        <w:rPr>
          <w:spacing w:val="4"/>
          <w:vertAlign w:val="baseline"/>
        </w:rPr>
        <w:t> </w:t>
      </w:r>
      <w:r>
        <w:rPr>
          <w:vertAlign w:val="baseline"/>
        </w:rPr>
        <w:t>к</w:t>
      </w:r>
      <w:r>
        <w:rPr>
          <w:spacing w:val="2"/>
          <w:vertAlign w:val="baseline"/>
        </w:rPr>
        <w:t> </w:t>
      </w:r>
      <w:r>
        <w:rPr>
          <w:vertAlign w:val="baseline"/>
        </w:rPr>
        <w:t>ее</w:t>
      </w:r>
      <w:r>
        <w:rPr>
          <w:spacing w:val="9"/>
          <w:vertAlign w:val="baseline"/>
        </w:rPr>
        <w:t> </w:t>
      </w:r>
      <w:r>
        <w:rPr>
          <w:vertAlign w:val="baseline"/>
        </w:rPr>
        <w:t>уменьшению.</w:t>
      </w:r>
      <w:r>
        <w:rPr>
          <w:spacing w:val="5"/>
          <w:vertAlign w:val="baseline"/>
        </w:rPr>
        <w:t> </w:t>
      </w:r>
      <w:r>
        <w:rPr>
          <w:vertAlign w:val="baseline"/>
        </w:rPr>
        <w:t>Это</w:t>
      </w:r>
      <w:r>
        <w:rPr>
          <w:spacing w:val="3"/>
          <w:vertAlign w:val="baseline"/>
        </w:rPr>
        <w:t> </w:t>
      </w:r>
      <w:r>
        <w:rPr>
          <w:vertAlign w:val="baseline"/>
        </w:rPr>
        <w:t>явление</w:t>
      </w:r>
      <w:r>
        <w:rPr>
          <w:spacing w:val="4"/>
          <w:vertAlign w:val="baseline"/>
        </w:rPr>
        <w:t> </w:t>
      </w:r>
      <w:r>
        <w:rPr>
          <w:vertAlign w:val="baseline"/>
        </w:rPr>
        <w:t>принято</w:t>
      </w:r>
      <w:r>
        <w:rPr>
          <w:spacing w:val="7"/>
          <w:vertAlign w:val="baseline"/>
        </w:rPr>
        <w:t> </w:t>
      </w:r>
      <w:r>
        <w:rPr>
          <w:vertAlign w:val="baseline"/>
        </w:rPr>
        <w:t>называть</w:t>
      </w:r>
      <w:r>
        <w:rPr>
          <w:spacing w:val="6"/>
          <w:vertAlign w:val="baseline"/>
        </w:rPr>
        <w:t> </w:t>
      </w:r>
      <w:r>
        <w:rPr>
          <w:i/>
          <w:spacing w:val="-2"/>
          <w:vertAlign w:val="baseline"/>
        </w:rPr>
        <w:t>потерей</w:t>
      </w:r>
    </w:p>
    <w:p>
      <w:pPr>
        <w:spacing w:after="0"/>
        <w:sectPr>
          <w:type w:val="continuous"/>
          <w:pgSz w:w="11900" w:h="16840"/>
          <w:pgMar w:top="1060" w:bottom="280" w:left="680" w:right="960"/>
          <w:cols w:num="2" w:equalWidth="0">
            <w:col w:w="2258" w:space="40"/>
            <w:col w:w="7962"/>
          </w:cols>
        </w:sectPr>
      </w:pPr>
    </w:p>
    <w:p>
      <w:pPr>
        <w:pStyle w:val="BodyText"/>
        <w:spacing w:before="52"/>
        <w:ind w:right="172"/>
        <w:jc w:val="both"/>
      </w:pPr>
      <w:r>
        <w:rPr/>
        <mc:AlternateContent>
          <mc:Choice Requires="wps">
            <w:drawing>
              <wp:anchor distT="0" distB="0" distL="0" distR="0" allowOverlap="1" layoutInCell="1" locked="0" behindDoc="0" simplePos="0" relativeHeight="16302592">
                <wp:simplePos x="0" y="0"/>
                <wp:positionH relativeFrom="page">
                  <wp:posOffset>-127750</wp:posOffset>
                </wp:positionH>
                <wp:positionV relativeFrom="page">
                  <wp:posOffset>5006968</wp:posOffset>
                </wp:positionV>
                <wp:extent cx="7724775" cy="825500"/>
                <wp:effectExtent l="0" t="0" r="0" b="0"/>
                <wp:wrapNone/>
                <wp:docPr id="2026" name="Textbox 2026"/>
                <wp:cNvGraphicFramePr>
                  <a:graphicFrameLocks/>
                </wp:cNvGraphicFramePr>
                <a:graphic>
                  <a:graphicData uri="http://schemas.microsoft.com/office/word/2010/wordprocessingShape">
                    <wps:wsp>
                      <wps:cNvPr id="2026" name="Textbox 202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25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rPr>
        <w:t>усиления</w:t>
      </w:r>
      <w:r>
        <w:rPr>
          <w:i/>
          <w:spacing w:val="-5"/>
        </w:rPr>
        <w:t> </w:t>
      </w:r>
      <w:r>
        <w:rPr>
          <w:i/>
        </w:rPr>
        <w:t>антенн</w:t>
      </w:r>
      <w:r>
        <w:rPr>
          <w:i/>
          <w:spacing w:val="-3"/>
        </w:rPr>
        <w:t> </w:t>
      </w:r>
      <w:r>
        <w:rPr/>
        <w:t>при</w:t>
      </w:r>
      <w:r>
        <w:rPr>
          <w:spacing w:val="-5"/>
        </w:rPr>
        <w:t> </w:t>
      </w:r>
      <w:r>
        <w:rPr/>
        <w:t>ДТР.</w:t>
      </w:r>
      <w:r>
        <w:rPr>
          <w:spacing w:val="-2"/>
        </w:rPr>
        <w:t> </w:t>
      </w:r>
      <w:r>
        <w:rPr/>
        <w:t>В</w:t>
      </w:r>
      <w:r>
        <w:rPr>
          <w:spacing w:val="-8"/>
        </w:rPr>
        <w:t> </w:t>
      </w:r>
      <w:r>
        <w:rPr/>
        <w:t>действительности</w:t>
      </w:r>
      <w:r>
        <w:rPr>
          <w:spacing w:val="-5"/>
        </w:rPr>
        <w:t> </w:t>
      </w:r>
      <w:r>
        <w:rPr/>
        <w:t>никаких</w:t>
      </w:r>
      <w:r>
        <w:rPr>
          <w:spacing w:val="-9"/>
        </w:rPr>
        <w:t> </w:t>
      </w:r>
      <w:r>
        <w:rPr/>
        <w:t>потерь</w:t>
      </w:r>
      <w:r>
        <w:rPr>
          <w:spacing w:val="-2"/>
        </w:rPr>
        <w:t> </w:t>
      </w:r>
      <w:r>
        <w:rPr/>
        <w:t>усиления</w:t>
      </w:r>
      <w:r>
        <w:rPr>
          <w:spacing w:val="-3"/>
        </w:rPr>
        <w:t> </w:t>
      </w:r>
      <w:r>
        <w:rPr/>
        <w:t>антенн не существует, а есть лишь зависимость множителя ослабления </w:t>
      </w:r>
      <w:r>
        <w:rPr>
          <w:i/>
        </w:rPr>
        <w:t>F </w:t>
      </w:r>
      <w:r>
        <w:rPr/>
        <w:t>(4.25) от ко- эффициентов усиления антенн.</w:t>
      </w:r>
    </w:p>
    <w:p>
      <w:pPr>
        <w:spacing w:after="0"/>
        <w:jc w:val="both"/>
        <w:sectPr>
          <w:type w:val="continuous"/>
          <w:pgSz w:w="11900" w:h="16840"/>
          <w:pgMar w:top="1060" w:bottom="280" w:left="680" w:right="960"/>
        </w:sectPr>
      </w:pPr>
    </w:p>
    <w:p>
      <w:pPr>
        <w:pStyle w:val="Heading3"/>
        <w:numPr>
          <w:ilvl w:val="1"/>
          <w:numId w:val="2"/>
        </w:numPr>
        <w:tabs>
          <w:tab w:pos="1656" w:val="left" w:leader="none"/>
        </w:tabs>
        <w:spacing w:line="240" w:lineRule="auto" w:before="73" w:after="0"/>
        <w:ind w:left="1656" w:right="0" w:hanging="493"/>
        <w:jc w:val="left"/>
      </w:pPr>
      <w:bookmarkStart w:name="4.5. Поглощение в тропосфере" w:id="49"/>
      <w:bookmarkEnd w:id="49"/>
      <w:r>
        <w:rPr>
          <w:b w:val="0"/>
        </w:rPr>
      </w:r>
      <w:r>
        <w:rPr/>
        <w:t>Поглощение</w:t>
      </w:r>
      <w:r>
        <w:rPr>
          <w:spacing w:val="-11"/>
        </w:rPr>
        <w:t> </w:t>
      </w:r>
      <w:r>
        <w:rPr/>
        <w:t>в</w:t>
      </w:r>
      <w:r>
        <w:rPr>
          <w:spacing w:val="-12"/>
        </w:rPr>
        <w:t> </w:t>
      </w:r>
      <w:r>
        <w:rPr>
          <w:spacing w:val="-2"/>
        </w:rPr>
        <w:t>тропосфере</w:t>
      </w:r>
    </w:p>
    <w:p>
      <w:pPr>
        <w:pStyle w:val="BodyText"/>
        <w:spacing w:before="317"/>
        <w:ind w:right="169" w:firstLine="710"/>
        <w:jc w:val="both"/>
      </w:pPr>
      <w:r>
        <w:rPr/>
        <w:t>Рассмотренные в предыдущих параграфах механизмы тропосферного</w:t>
      </w:r>
      <w:r>
        <w:rPr>
          <w:spacing w:val="40"/>
        </w:rPr>
        <w:t> </w:t>
      </w:r>
      <w:r>
        <w:rPr/>
        <w:t>РРВ основывались на неоднородности тропосферы и поэтому не учитывались эффекты поглощения в ней. Вопрос о поглощении радиоволн в тропосфере приобрел в последние годы особую актуальность вследствие практического ос- воения диапазонов миллиметровых и более коротких волн.</w:t>
      </w:r>
    </w:p>
    <w:p>
      <w:pPr>
        <w:pStyle w:val="BodyText"/>
        <w:spacing w:before="3"/>
        <w:ind w:right="169" w:firstLine="710"/>
        <w:jc w:val="both"/>
      </w:pPr>
      <w:r>
        <w:rPr/>
        <w:t>Поглощение в тропосфере может быть вызвано четырьмя факторами: по- глощением в гидрометеорах (дождь, туман, снег, град); молекулярным погло- щением; рассеянием на молекулах</w:t>
      </w:r>
      <w:r>
        <w:rPr>
          <w:spacing w:val="-4"/>
        </w:rPr>
        <w:t> </w:t>
      </w:r>
      <w:r>
        <w:rPr/>
        <w:t>и агрегатах</w:t>
      </w:r>
      <w:r>
        <w:rPr>
          <w:spacing w:val="-4"/>
        </w:rPr>
        <w:t> </w:t>
      </w:r>
      <w:r>
        <w:rPr/>
        <w:t>молекул и поглощением твердых частиц (пыль, дым и т.д.). Степень данного нерезонансного поглощения оцени- вается множителем</w:t>
      </w:r>
    </w:p>
    <w:p>
      <w:pPr>
        <w:tabs>
          <w:tab w:pos="9414" w:val="left" w:leader="none"/>
        </w:tabs>
        <w:spacing w:before="299"/>
        <w:ind w:left="1715" w:right="0" w:firstLine="0"/>
        <w:jc w:val="left"/>
        <w:rPr>
          <w:sz w:val="28"/>
        </w:rPr>
      </w:pPr>
      <w:r>
        <w:rPr>
          <w:i/>
          <w:sz w:val="28"/>
        </w:rPr>
        <w:t>f</w:t>
      </w:r>
      <w:r>
        <w:rPr>
          <w:i/>
          <w:position w:val="-6"/>
          <w:sz w:val="18"/>
        </w:rPr>
        <w:t>T</w:t>
      </w:r>
      <w:r>
        <w:rPr>
          <w:i/>
          <w:spacing w:val="63"/>
          <w:position w:val="-6"/>
          <w:sz w:val="18"/>
        </w:rPr>
        <w:t> </w:t>
      </w:r>
      <w:r>
        <w:rPr>
          <w:rFonts w:ascii="Symbol" w:hAnsi="Symbol"/>
          <w:sz w:val="28"/>
        </w:rPr>
        <w:t></w:t>
      </w:r>
      <w:r>
        <w:rPr>
          <w:spacing w:val="-9"/>
          <w:sz w:val="28"/>
        </w:rPr>
        <w:t> </w:t>
      </w:r>
      <w:r>
        <w:rPr>
          <w:sz w:val="28"/>
        </w:rPr>
        <w:t>exp(</w:t>
      </w:r>
      <w:r>
        <w:rPr>
          <w:rFonts w:ascii="Symbol" w:hAnsi="Symbol"/>
          <w:sz w:val="28"/>
        </w:rPr>
        <w:t></w:t>
      </w:r>
      <w:r>
        <w:rPr>
          <w:rFonts w:ascii="Verdana" w:hAnsi="Verdana"/>
          <w:i/>
          <w:sz w:val="29"/>
        </w:rPr>
        <w:t>δ</w:t>
      </w:r>
      <w:r>
        <w:rPr>
          <w:rFonts w:ascii="Verdana" w:hAnsi="Verdana"/>
          <w:i/>
          <w:spacing w:val="-30"/>
          <w:sz w:val="29"/>
        </w:rPr>
        <w:t> </w:t>
      </w:r>
      <w:r>
        <w:rPr>
          <w:i/>
          <w:sz w:val="28"/>
        </w:rPr>
        <w:t>l</w:t>
      </w:r>
      <w:r>
        <w:rPr>
          <w:position w:val="-6"/>
          <w:sz w:val="18"/>
        </w:rPr>
        <w:t>[</w:t>
      </w:r>
      <w:r>
        <w:rPr>
          <w:i/>
          <w:position w:val="-6"/>
          <w:sz w:val="18"/>
        </w:rPr>
        <w:t>км</w:t>
      </w:r>
      <w:r>
        <w:rPr>
          <w:position w:val="-6"/>
          <w:sz w:val="18"/>
        </w:rPr>
        <w:t>]</w:t>
      </w:r>
      <w:r>
        <w:rPr>
          <w:spacing w:val="-15"/>
          <w:position w:val="-6"/>
          <w:sz w:val="18"/>
        </w:rPr>
        <w:t> </w:t>
      </w:r>
      <w:r>
        <w:rPr>
          <w:sz w:val="28"/>
        </w:rPr>
        <w:t>)</w:t>
      </w:r>
      <w:r>
        <w:rPr>
          <w:spacing w:val="-35"/>
          <w:sz w:val="28"/>
        </w:rPr>
        <w:t> </w:t>
      </w:r>
      <w:r>
        <w:rPr>
          <w:spacing w:val="-10"/>
          <w:sz w:val="28"/>
        </w:rPr>
        <w:t>,</w:t>
      </w:r>
      <w:r>
        <w:rPr>
          <w:sz w:val="28"/>
        </w:rPr>
        <w:tab/>
      </w:r>
      <w:r>
        <w:rPr>
          <w:spacing w:val="-2"/>
          <w:sz w:val="28"/>
        </w:rPr>
        <w:t>(4.26)</w:t>
      </w:r>
    </w:p>
    <w:p>
      <w:pPr>
        <w:pStyle w:val="BodyText"/>
        <w:spacing w:before="12"/>
        <w:ind w:left="0"/>
      </w:pPr>
    </w:p>
    <w:p>
      <w:pPr>
        <w:pStyle w:val="BodyText"/>
      </w:pPr>
      <w:r>
        <w:rPr/>
        <w:t>где</w:t>
      </w:r>
      <w:r>
        <w:rPr>
          <w:spacing w:val="34"/>
        </w:rPr>
        <w:t> </w:t>
      </w:r>
      <w:r>
        <w:rPr>
          <w:rFonts w:ascii="Verdana" w:hAnsi="Verdana"/>
          <w:i/>
          <w:sz w:val="29"/>
        </w:rPr>
        <w:t>δ</w:t>
      </w:r>
      <w:r>
        <w:rPr>
          <w:rFonts w:ascii="Verdana" w:hAnsi="Verdana"/>
          <w:i/>
          <w:spacing w:val="40"/>
          <w:sz w:val="29"/>
        </w:rPr>
        <w:t> </w:t>
      </w:r>
      <w:r>
        <w:rPr/>
        <w:t>– коэффициент поглощения на 1 км пути, а</w:t>
      </w:r>
      <w:r>
        <w:rPr>
          <w:spacing w:val="40"/>
        </w:rPr>
        <w:t> </w:t>
      </w:r>
      <w:r>
        <w:rPr>
          <w:i/>
        </w:rPr>
        <w:t>l</w:t>
      </w:r>
      <w:r>
        <w:rPr>
          <w:i/>
          <w:spacing w:val="40"/>
        </w:rPr>
        <w:t> </w:t>
      </w:r>
      <w:r>
        <w:rPr/>
        <w:t>– расстояние, пройденное</w:t>
      </w:r>
      <w:r>
        <w:rPr>
          <w:spacing w:val="40"/>
        </w:rPr>
        <w:t> </w:t>
      </w:r>
      <w:r>
        <w:rPr/>
        <w:t>волной в поглощающей среде.</w:t>
      </w:r>
    </w:p>
    <w:p>
      <w:pPr>
        <w:spacing w:after="0"/>
        <w:sectPr>
          <w:pgSz w:w="11900" w:h="16840"/>
          <w:pgMar w:top="1380" w:bottom="280" w:left="680" w:right="960"/>
        </w:sectPr>
      </w:pPr>
    </w:p>
    <w:p>
      <w:pPr>
        <w:pStyle w:val="BodyText"/>
        <w:spacing w:before="4"/>
        <w:ind w:left="1163"/>
      </w:pPr>
      <w:r>
        <w:rPr>
          <w:spacing w:val="-2"/>
        </w:rPr>
        <w:t>Зависимость</w:t>
      </w:r>
    </w:p>
    <w:p>
      <w:pPr>
        <w:pStyle w:val="BodyText"/>
        <w:spacing w:before="4"/>
        <w:ind w:left="154"/>
      </w:pPr>
      <w:r>
        <w:rPr/>
        <w:br w:type="column"/>
      </w:r>
      <w:r>
        <w:rPr>
          <w:i/>
        </w:rPr>
        <w:t>f</w:t>
      </w:r>
      <w:r>
        <w:rPr>
          <w:i/>
          <w:position w:val="-6"/>
          <w:sz w:val="20"/>
        </w:rPr>
        <w:t>T</w:t>
      </w:r>
      <w:r>
        <w:rPr>
          <w:i/>
          <w:spacing w:val="37"/>
          <w:position w:val="-6"/>
          <w:sz w:val="20"/>
        </w:rPr>
        <w:t>  </w:t>
      </w:r>
      <w:r>
        <w:rPr/>
        <w:t>от</w:t>
      </w:r>
      <w:r>
        <w:rPr>
          <w:spacing w:val="32"/>
        </w:rPr>
        <w:t> </w:t>
      </w:r>
      <w:r>
        <w:rPr/>
        <w:t>рабочей</w:t>
      </w:r>
      <w:r>
        <w:rPr>
          <w:spacing w:val="35"/>
        </w:rPr>
        <w:t> </w:t>
      </w:r>
      <w:r>
        <w:rPr/>
        <w:t>длины</w:t>
      </w:r>
      <w:r>
        <w:rPr>
          <w:spacing w:val="37"/>
        </w:rPr>
        <w:t> </w:t>
      </w:r>
      <w:r>
        <w:rPr/>
        <w:t>волны</w:t>
      </w:r>
      <w:r>
        <w:rPr>
          <w:spacing w:val="37"/>
        </w:rPr>
        <w:t> </w:t>
      </w:r>
      <w:r>
        <w:rPr/>
        <w:t>представлена</w:t>
      </w:r>
      <w:r>
        <w:rPr>
          <w:spacing w:val="32"/>
        </w:rPr>
        <w:t> </w:t>
      </w:r>
      <w:r>
        <w:rPr/>
        <w:t>на</w:t>
      </w:r>
      <w:r>
        <w:rPr>
          <w:spacing w:val="38"/>
        </w:rPr>
        <w:t> </w:t>
      </w:r>
      <w:r>
        <w:rPr/>
        <w:t>рис.</w:t>
      </w:r>
      <w:r>
        <w:rPr>
          <w:spacing w:val="34"/>
        </w:rPr>
        <w:t> </w:t>
      </w:r>
      <w:r>
        <w:rPr/>
        <w:t>4.7.</w:t>
      </w:r>
      <w:r>
        <w:rPr>
          <w:spacing w:val="33"/>
        </w:rPr>
        <w:t> </w:t>
      </w:r>
      <w:r>
        <w:rPr>
          <w:spacing w:val="-5"/>
        </w:rPr>
        <w:t>Для</w:t>
      </w:r>
    </w:p>
    <w:p>
      <w:pPr>
        <w:spacing w:after="0"/>
        <w:sectPr>
          <w:type w:val="continuous"/>
          <w:pgSz w:w="11900" w:h="16840"/>
          <w:pgMar w:top="1060" w:bottom="280" w:left="680" w:right="960"/>
          <w:cols w:num="2" w:equalWidth="0">
            <w:col w:w="2673" w:space="40"/>
            <w:col w:w="7547"/>
          </w:cols>
        </w:sectPr>
      </w:pPr>
    </w:p>
    <w:p>
      <w:pPr>
        <w:pStyle w:val="BodyText"/>
        <w:spacing w:before="4"/>
        <w:ind w:right="170"/>
        <w:jc w:val="both"/>
      </w:pPr>
      <w:r>
        <w:rPr/>
        <mc:AlternateContent>
          <mc:Choice Requires="wps">
            <w:drawing>
              <wp:anchor distT="0" distB="0" distL="0" distR="0" allowOverlap="1" layoutInCell="1" locked="0" behindDoc="0" simplePos="0" relativeHeight="16304128">
                <wp:simplePos x="0" y="0"/>
                <wp:positionH relativeFrom="page">
                  <wp:posOffset>-127750</wp:posOffset>
                </wp:positionH>
                <wp:positionV relativeFrom="page">
                  <wp:posOffset>5006968</wp:posOffset>
                </wp:positionV>
                <wp:extent cx="7724775" cy="825500"/>
                <wp:effectExtent l="0" t="0" r="0" b="0"/>
                <wp:wrapNone/>
                <wp:docPr id="2027" name="Textbox 2027"/>
                <wp:cNvGraphicFramePr>
                  <a:graphicFrameLocks/>
                </wp:cNvGraphicFramePr>
                <a:graphic>
                  <a:graphicData uri="http://schemas.microsoft.com/office/word/2010/wordprocessingShape">
                    <wps:wsp>
                      <wps:cNvPr id="2027" name="Textbox 202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41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радиоволн короче 1,5 см наблюдается дополнительное, так называемое резо- нансное поглощение на молекулах газов, составляющих атмосферу. Такого ро- да поглощение носит название </w:t>
      </w:r>
      <w:r>
        <w:rPr>
          <w:i/>
        </w:rPr>
        <w:t>молекулярного </w:t>
      </w:r>
      <w:r>
        <w:rPr/>
        <w:t>и наблюдается при отсутствии дождя, тумана и других гидрометеоров. В этих условиях энергия распростра- няющейся волны расходуется на нагревание атмосферы, ионизацию или возбу- ждение атомов и молекул, фотохимические процессы и т.д. При поглощении атомы и молекулы переходят из со стояний с меньшей энергией в состояние с большей</w:t>
      </w:r>
      <w:r>
        <w:rPr>
          <w:spacing w:val="-4"/>
        </w:rPr>
        <w:t> </w:t>
      </w:r>
      <w:r>
        <w:rPr/>
        <w:t>энергией.</w:t>
      </w:r>
      <w:r>
        <w:rPr>
          <w:spacing w:val="-1"/>
        </w:rPr>
        <w:t> </w:t>
      </w:r>
      <w:r>
        <w:rPr/>
        <w:t>Вследствие</w:t>
      </w:r>
      <w:r>
        <w:rPr>
          <w:spacing w:val="-3"/>
        </w:rPr>
        <w:t> </w:t>
      </w:r>
      <w:r>
        <w:rPr/>
        <w:t>того,</w:t>
      </w:r>
      <w:r>
        <w:rPr>
          <w:spacing w:val="-1"/>
        </w:rPr>
        <w:t> </w:t>
      </w:r>
      <w:r>
        <w:rPr/>
        <w:t>что</w:t>
      </w:r>
      <w:r>
        <w:rPr>
          <w:spacing w:val="-4"/>
        </w:rPr>
        <w:t> </w:t>
      </w:r>
      <w:r>
        <w:rPr/>
        <w:t>для</w:t>
      </w:r>
      <w:r>
        <w:rPr>
          <w:spacing w:val="-2"/>
        </w:rPr>
        <w:t> </w:t>
      </w:r>
      <w:r>
        <w:rPr/>
        <w:t>атомов</w:t>
      </w:r>
      <w:r>
        <w:rPr>
          <w:spacing w:val="-5"/>
        </w:rPr>
        <w:t> </w:t>
      </w:r>
      <w:r>
        <w:rPr/>
        <w:t>основную</w:t>
      </w:r>
      <w:r>
        <w:rPr>
          <w:spacing w:val="-5"/>
        </w:rPr>
        <w:t> </w:t>
      </w:r>
      <w:r>
        <w:rPr/>
        <w:t>роль</w:t>
      </w:r>
      <w:r>
        <w:rPr>
          <w:spacing w:val="-6"/>
        </w:rPr>
        <w:t> </w:t>
      </w:r>
      <w:r>
        <w:rPr/>
        <w:t>играет</w:t>
      </w:r>
      <w:r>
        <w:rPr>
          <w:spacing w:val="-5"/>
        </w:rPr>
        <w:t> </w:t>
      </w:r>
      <w:r>
        <w:rPr/>
        <w:t>энер-</w:t>
      </w:r>
    </w:p>
    <w:p>
      <w:pPr>
        <w:pStyle w:val="BodyText"/>
        <w:spacing w:before="4"/>
        <w:ind w:left="0"/>
        <w:rPr>
          <w:sz w:val="6"/>
        </w:rPr>
      </w:pPr>
      <w:r>
        <w:rPr/>
        <w:drawing>
          <wp:anchor distT="0" distB="0" distL="0" distR="0" allowOverlap="1" layoutInCell="1" locked="0" behindDoc="1" simplePos="0" relativeHeight="488162816">
            <wp:simplePos x="0" y="0"/>
            <wp:positionH relativeFrom="page">
              <wp:posOffset>1679448</wp:posOffset>
            </wp:positionH>
            <wp:positionV relativeFrom="paragraph">
              <wp:posOffset>61821</wp:posOffset>
            </wp:positionV>
            <wp:extent cx="4175170" cy="2266283"/>
            <wp:effectExtent l="0" t="0" r="0" b="0"/>
            <wp:wrapTopAndBottom/>
            <wp:docPr id="2028" name="Image 2028"/>
            <wp:cNvGraphicFramePr>
              <a:graphicFrameLocks/>
            </wp:cNvGraphicFramePr>
            <a:graphic>
              <a:graphicData uri="http://schemas.openxmlformats.org/drawingml/2006/picture">
                <pic:pic>
                  <pic:nvPicPr>
                    <pic:cNvPr id="2028" name="Image 2028"/>
                    <pic:cNvPicPr/>
                  </pic:nvPicPr>
                  <pic:blipFill>
                    <a:blip r:embed="rId88" cstate="print"/>
                    <a:stretch>
                      <a:fillRect/>
                    </a:stretch>
                  </pic:blipFill>
                  <pic:spPr>
                    <a:xfrm>
                      <a:off x="0" y="0"/>
                      <a:ext cx="4175170" cy="2266283"/>
                    </a:xfrm>
                    <a:prstGeom prst="rect">
                      <a:avLst/>
                    </a:prstGeom>
                  </pic:spPr>
                </pic:pic>
              </a:graphicData>
            </a:graphic>
          </wp:anchor>
        </w:drawing>
      </w:r>
    </w:p>
    <w:p>
      <w:pPr>
        <w:pStyle w:val="BodyText"/>
        <w:spacing w:before="13"/>
        <w:ind w:left="993"/>
        <w:jc w:val="center"/>
      </w:pPr>
      <w:r>
        <w:rPr/>
        <w:t>Рис.</w:t>
      </w:r>
      <w:r>
        <w:rPr>
          <w:spacing w:val="-2"/>
        </w:rPr>
        <w:t> </w:t>
      </w:r>
      <w:r>
        <w:rPr>
          <w:spacing w:val="-5"/>
        </w:rPr>
        <w:t>4.7</w:t>
      </w:r>
    </w:p>
    <w:p>
      <w:pPr>
        <w:spacing w:after="0"/>
        <w:jc w:val="center"/>
        <w:sectPr>
          <w:type w:val="continuous"/>
          <w:pgSz w:w="11900" w:h="16840"/>
          <w:pgMar w:top="1060" w:bottom="280" w:left="680" w:right="960"/>
        </w:sectPr>
      </w:pPr>
    </w:p>
    <w:p>
      <w:pPr>
        <w:pStyle w:val="BodyText"/>
        <w:ind w:left="1720"/>
        <w:rPr>
          <w:sz w:val="20"/>
        </w:rPr>
      </w:pPr>
      <w:r>
        <w:rPr>
          <w:sz w:val="20"/>
        </w:rPr>
        <w:drawing>
          <wp:inline distT="0" distB="0" distL="0" distR="0">
            <wp:extent cx="4956067" cy="4136136"/>
            <wp:effectExtent l="0" t="0" r="0" b="0"/>
            <wp:docPr id="2029" name="Image 2029"/>
            <wp:cNvGraphicFramePr>
              <a:graphicFrameLocks/>
            </wp:cNvGraphicFramePr>
            <a:graphic>
              <a:graphicData uri="http://schemas.openxmlformats.org/drawingml/2006/picture">
                <pic:pic>
                  <pic:nvPicPr>
                    <pic:cNvPr id="2029" name="Image 2029"/>
                    <pic:cNvPicPr/>
                  </pic:nvPicPr>
                  <pic:blipFill>
                    <a:blip r:embed="rId89" cstate="print"/>
                    <a:stretch>
                      <a:fillRect/>
                    </a:stretch>
                  </pic:blipFill>
                  <pic:spPr>
                    <a:xfrm>
                      <a:off x="0" y="0"/>
                      <a:ext cx="4956067" cy="4136136"/>
                    </a:xfrm>
                    <a:prstGeom prst="rect">
                      <a:avLst/>
                    </a:prstGeom>
                  </pic:spPr>
                </pic:pic>
              </a:graphicData>
            </a:graphic>
          </wp:inline>
        </w:drawing>
      </w:r>
      <w:r>
        <w:rPr>
          <w:sz w:val="20"/>
        </w:rPr>
      </w:r>
    </w:p>
    <w:p>
      <w:pPr>
        <w:pStyle w:val="BodyText"/>
        <w:spacing w:before="32"/>
        <w:ind w:left="283"/>
        <w:jc w:val="center"/>
      </w:pPr>
      <w:r>
        <w:rPr/>
        <w:t>Рис.</w:t>
      </w:r>
      <w:r>
        <w:rPr>
          <w:spacing w:val="-2"/>
        </w:rPr>
        <w:t> </w:t>
      </w:r>
      <w:r>
        <w:rPr>
          <w:spacing w:val="-5"/>
        </w:rPr>
        <w:t>4.8</w:t>
      </w:r>
    </w:p>
    <w:p>
      <w:pPr>
        <w:pStyle w:val="BodyText"/>
        <w:spacing w:before="5"/>
        <w:ind w:left="0"/>
      </w:pPr>
    </w:p>
    <w:p>
      <w:pPr>
        <w:pStyle w:val="BodyText"/>
        <w:spacing w:line="235" w:lineRule="auto"/>
        <w:ind w:right="165"/>
        <w:jc w:val="both"/>
      </w:pPr>
      <w:r>
        <w:rPr/>
        <w:t>гия внешних электронов, а для молекул, помимо энергии высших</w:t>
      </w:r>
      <w:r>
        <w:rPr>
          <w:spacing w:val="-2"/>
        </w:rPr>
        <w:t> </w:t>
      </w:r>
      <w:r>
        <w:rPr/>
        <w:t>электронов, – </w:t>
      </w:r>
      <w:bookmarkStart w:name="4.6. Замирания сигналов в тропосфере и м" w:id="50"/>
      <w:bookmarkEnd w:id="50"/>
      <w:r>
        <w:rPr>
          <w:w w:val="99"/>
        </w:rPr>
      </w:r>
      <w:bookmarkStart w:name="4.6.1. Виды замираний при ДТР" w:id="51"/>
      <w:bookmarkEnd w:id="51"/>
      <w:r>
        <w:rPr/>
        <w:t>эн</w:t>
      </w:r>
      <w:r>
        <w:rPr/>
        <w:t>ергия колебания атомов и энергия вращения молекул, то энергетические уровни имеют дискретные значения. Подобные энергетические переходы обла- дают более или менее ярко выраженными резонансными свойствами, что при- водит к селективному или резонансному поглощению радиоволн. Среди вхо- дящих в состав атмосферы газов молекулярное поглощение особенно сильно проявляется в кислороде (О</w:t>
      </w:r>
      <w:r>
        <w:rPr>
          <w:vertAlign w:val="subscript"/>
        </w:rPr>
        <w:t>2</w:t>
      </w:r>
      <w:r>
        <w:rPr>
          <w:vertAlign w:val="baseline"/>
        </w:rPr>
        <w:t>) и парах воды (H</w:t>
      </w:r>
      <w:r>
        <w:rPr>
          <w:vertAlign w:val="subscript"/>
        </w:rPr>
        <w:t>2</w:t>
      </w:r>
      <w:r>
        <w:rPr>
          <w:vertAlign w:val="baseline"/>
        </w:rPr>
        <w:t>O). На рис. 4.8 показана зависи- мость</w:t>
      </w:r>
      <w:r>
        <w:rPr>
          <w:spacing w:val="-18"/>
          <w:vertAlign w:val="baseline"/>
        </w:rPr>
        <w:t> </w:t>
      </w:r>
      <w:r>
        <w:rPr>
          <w:vertAlign w:val="baseline"/>
        </w:rPr>
        <w:t>коэффициента поглощения от частоты</w:t>
      </w:r>
      <w:r>
        <w:rPr>
          <w:spacing w:val="35"/>
          <w:vertAlign w:val="baseline"/>
        </w:rPr>
        <w:t> </w:t>
      </w:r>
      <w:r>
        <w:rPr>
          <w:vertAlign w:val="baseline"/>
        </w:rPr>
        <w:t>в диапазоне от 1 ГГц (</w:t>
      </w:r>
      <w:r>
        <w:rPr>
          <w:spacing w:val="-18"/>
          <w:vertAlign w:val="baseline"/>
        </w:rPr>
        <w:t> </w:t>
      </w:r>
      <w:r>
        <w:rPr>
          <w:rFonts w:ascii="Verdana" w:hAnsi="Verdana"/>
          <w:i/>
          <w:sz w:val="29"/>
          <w:vertAlign w:val="baseline"/>
        </w:rPr>
        <w:t>λ</w:t>
      </w:r>
      <w:r>
        <w:rPr>
          <w:rFonts w:ascii="Verdana" w:hAnsi="Verdana"/>
          <w:i/>
          <w:spacing w:val="-25"/>
          <w:sz w:val="29"/>
          <w:vertAlign w:val="baseline"/>
        </w:rPr>
        <w:t> </w:t>
      </w:r>
      <w:r>
        <w:rPr>
          <w:rFonts w:ascii="Symbol" w:hAnsi="Symbol"/>
          <w:vertAlign w:val="baseline"/>
        </w:rPr>
        <w:t></w:t>
      </w:r>
      <w:r>
        <w:rPr>
          <w:spacing w:val="-18"/>
          <w:vertAlign w:val="baseline"/>
        </w:rPr>
        <w:t> </w:t>
      </w:r>
      <w:r>
        <w:rPr>
          <w:vertAlign w:val="baseline"/>
        </w:rPr>
        <w:t>30</w:t>
      </w:r>
      <w:r>
        <w:rPr>
          <w:spacing w:val="-17"/>
          <w:vertAlign w:val="baseline"/>
        </w:rPr>
        <w:t> </w:t>
      </w:r>
      <w:r>
        <w:rPr>
          <w:vertAlign w:val="baseline"/>
        </w:rPr>
        <w:t>см) до</w:t>
      </w:r>
      <w:r>
        <w:rPr>
          <w:spacing w:val="9"/>
          <w:vertAlign w:val="baseline"/>
        </w:rPr>
        <w:t> </w:t>
      </w:r>
      <w:r>
        <w:rPr>
          <w:vertAlign w:val="baseline"/>
        </w:rPr>
        <w:t>500</w:t>
      </w:r>
      <w:r>
        <w:rPr>
          <w:spacing w:val="18"/>
          <w:vertAlign w:val="baseline"/>
        </w:rPr>
        <w:t> </w:t>
      </w:r>
      <w:r>
        <w:rPr>
          <w:vertAlign w:val="baseline"/>
        </w:rPr>
        <w:t>ГГц</w:t>
      </w:r>
      <w:r>
        <w:rPr>
          <w:spacing w:val="19"/>
          <w:vertAlign w:val="baseline"/>
        </w:rPr>
        <w:t> </w:t>
      </w:r>
      <w:r>
        <w:rPr>
          <w:vertAlign w:val="baseline"/>
        </w:rPr>
        <w:t>(</w:t>
      </w:r>
      <w:r>
        <w:rPr>
          <w:spacing w:val="-37"/>
          <w:vertAlign w:val="baseline"/>
        </w:rPr>
        <w:t> </w:t>
      </w:r>
      <w:r>
        <w:rPr>
          <w:rFonts w:ascii="Verdana" w:hAnsi="Verdana"/>
          <w:i/>
          <w:sz w:val="29"/>
          <w:vertAlign w:val="baseline"/>
        </w:rPr>
        <w:t>λ</w:t>
      </w:r>
      <w:r>
        <w:rPr>
          <w:rFonts w:ascii="Verdana" w:hAnsi="Verdana"/>
          <w:i/>
          <w:spacing w:val="-26"/>
          <w:sz w:val="29"/>
          <w:vertAlign w:val="baseline"/>
        </w:rPr>
        <w:t> </w:t>
      </w:r>
      <w:r>
        <w:rPr>
          <w:rFonts w:ascii="Symbol" w:hAnsi="Symbol"/>
          <w:vertAlign w:val="baseline"/>
        </w:rPr>
        <w:t></w:t>
      </w:r>
      <w:r>
        <w:rPr>
          <w:spacing w:val="-17"/>
          <w:vertAlign w:val="baseline"/>
        </w:rPr>
        <w:t> </w:t>
      </w:r>
      <w:r>
        <w:rPr>
          <w:vertAlign w:val="baseline"/>
        </w:rPr>
        <w:t>0,6</w:t>
      </w:r>
      <w:r>
        <w:rPr>
          <w:spacing w:val="-33"/>
          <w:vertAlign w:val="baseline"/>
        </w:rPr>
        <w:t> </w:t>
      </w:r>
      <w:r>
        <w:rPr>
          <w:vertAlign w:val="baseline"/>
        </w:rPr>
        <w:t>мм).</w:t>
      </w:r>
      <w:r>
        <w:rPr>
          <w:spacing w:val="21"/>
          <w:vertAlign w:val="baseline"/>
        </w:rPr>
        <w:t> </w:t>
      </w:r>
      <w:r>
        <w:rPr>
          <w:vertAlign w:val="baseline"/>
        </w:rPr>
        <w:t>Рис.</w:t>
      </w:r>
      <w:r>
        <w:rPr>
          <w:spacing w:val="20"/>
          <w:vertAlign w:val="baseline"/>
        </w:rPr>
        <w:t> </w:t>
      </w:r>
      <w:r>
        <w:rPr>
          <w:vertAlign w:val="baseline"/>
        </w:rPr>
        <w:t>4.8</w:t>
      </w:r>
      <w:r>
        <w:rPr>
          <w:spacing w:val="19"/>
          <w:vertAlign w:val="baseline"/>
        </w:rPr>
        <w:t> </w:t>
      </w:r>
      <w:r>
        <w:rPr>
          <w:vertAlign w:val="baseline"/>
        </w:rPr>
        <w:t>наглядно</w:t>
      </w:r>
      <w:r>
        <w:rPr>
          <w:spacing w:val="19"/>
          <w:vertAlign w:val="baseline"/>
        </w:rPr>
        <w:t> </w:t>
      </w:r>
      <w:r>
        <w:rPr>
          <w:vertAlign w:val="baseline"/>
        </w:rPr>
        <w:t>показывает</w:t>
      </w:r>
      <w:r>
        <w:rPr>
          <w:spacing w:val="17"/>
          <w:vertAlign w:val="baseline"/>
        </w:rPr>
        <w:t> </w:t>
      </w:r>
      <w:r>
        <w:rPr>
          <w:vertAlign w:val="baseline"/>
        </w:rPr>
        <w:t>наличие</w:t>
      </w:r>
      <w:r>
        <w:rPr>
          <w:spacing w:val="25"/>
          <w:vertAlign w:val="baseline"/>
        </w:rPr>
        <w:t> </w:t>
      </w:r>
      <w:r>
        <w:rPr>
          <w:vertAlign w:val="baseline"/>
        </w:rPr>
        <w:t>«окон»</w:t>
      </w:r>
      <w:r>
        <w:rPr>
          <w:spacing w:val="15"/>
          <w:vertAlign w:val="baseline"/>
        </w:rPr>
        <w:t> </w:t>
      </w:r>
      <w:r>
        <w:rPr>
          <w:spacing w:val="-2"/>
          <w:vertAlign w:val="baseline"/>
        </w:rPr>
        <w:t>относи-</w:t>
      </w:r>
    </w:p>
    <w:p>
      <w:pPr>
        <w:pStyle w:val="BodyText"/>
        <w:spacing w:line="294" w:lineRule="exact" w:before="31"/>
        <w:jc w:val="both"/>
      </w:pPr>
      <w:r>
        <w:rPr/>
        <w:t>тельной</w:t>
      </w:r>
      <w:r>
        <w:rPr>
          <w:spacing w:val="57"/>
        </w:rPr>
        <w:t> </w:t>
      </w:r>
      <w:r>
        <w:rPr/>
        <w:t>прозрачности</w:t>
      </w:r>
      <w:r>
        <w:rPr>
          <w:spacing w:val="63"/>
        </w:rPr>
        <w:t> </w:t>
      </w:r>
      <w:r>
        <w:rPr/>
        <w:t>тропосферы,</w:t>
      </w:r>
      <w:r>
        <w:rPr>
          <w:spacing w:val="60"/>
        </w:rPr>
        <w:t> </w:t>
      </w:r>
      <w:r>
        <w:rPr/>
        <w:t>основное</w:t>
      </w:r>
      <w:r>
        <w:rPr>
          <w:spacing w:val="63"/>
        </w:rPr>
        <w:t> </w:t>
      </w:r>
      <w:r>
        <w:rPr/>
        <w:t>из</w:t>
      </w:r>
      <w:r>
        <w:rPr>
          <w:spacing w:val="58"/>
        </w:rPr>
        <w:t> </w:t>
      </w:r>
      <w:r>
        <w:rPr/>
        <w:t>которых</w:t>
      </w:r>
      <w:r>
        <w:rPr>
          <w:spacing w:val="53"/>
        </w:rPr>
        <w:t> </w:t>
      </w:r>
      <w:r>
        <w:rPr/>
        <w:t>лежит</w:t>
      </w:r>
      <w:r>
        <w:rPr>
          <w:spacing w:val="61"/>
        </w:rPr>
        <w:t> </w:t>
      </w:r>
      <w:r>
        <w:rPr/>
        <w:t>в</w:t>
      </w:r>
      <w:r>
        <w:rPr>
          <w:spacing w:val="56"/>
        </w:rPr>
        <w:t> </w:t>
      </w:r>
      <w:r>
        <w:rPr>
          <w:spacing w:val="-2"/>
        </w:rPr>
        <w:t>диапазоне</w:t>
      </w:r>
    </w:p>
    <w:p>
      <w:pPr>
        <w:pStyle w:val="BodyText"/>
        <w:spacing w:before="3"/>
      </w:pPr>
      <w:r>
        <w:rPr/>
        <w:t>между</w:t>
      </w:r>
      <w:r>
        <w:rPr>
          <w:spacing w:val="13"/>
        </w:rPr>
        <w:t> </w:t>
      </w:r>
      <w:r>
        <w:rPr>
          <w:rFonts w:ascii="Verdana" w:hAnsi="Verdana"/>
          <w:i/>
          <w:sz w:val="29"/>
        </w:rPr>
        <w:t>λ</w:t>
      </w:r>
      <w:r>
        <w:rPr>
          <w:rFonts w:ascii="Verdana" w:hAnsi="Verdana"/>
          <w:i/>
          <w:spacing w:val="-27"/>
          <w:sz w:val="29"/>
        </w:rPr>
        <w:t> </w:t>
      </w:r>
      <w:r>
        <w:rPr>
          <w:rFonts w:ascii="Symbol" w:hAnsi="Symbol"/>
        </w:rPr>
        <w:t></w:t>
      </w:r>
      <w:r>
        <w:rPr>
          <w:spacing w:val="-19"/>
        </w:rPr>
        <w:t> </w:t>
      </w:r>
      <w:r>
        <w:rPr/>
        <w:t>5</w:t>
      </w:r>
      <w:r>
        <w:rPr>
          <w:spacing w:val="-44"/>
        </w:rPr>
        <w:t> </w:t>
      </w:r>
      <w:r>
        <w:rPr/>
        <w:t>мм</w:t>
      </w:r>
      <w:r>
        <w:rPr>
          <w:spacing w:val="-7"/>
        </w:rPr>
        <w:t> </w:t>
      </w:r>
      <w:r>
        <w:rPr/>
        <w:t>и</w:t>
      </w:r>
      <w:r>
        <w:rPr>
          <w:spacing w:val="32"/>
        </w:rPr>
        <w:t> </w:t>
      </w:r>
      <w:r>
        <w:rPr>
          <w:rFonts w:ascii="Verdana" w:hAnsi="Verdana"/>
          <w:i/>
          <w:sz w:val="29"/>
        </w:rPr>
        <w:t>λ</w:t>
      </w:r>
      <w:r>
        <w:rPr>
          <w:rFonts w:ascii="Verdana" w:hAnsi="Verdana"/>
          <w:i/>
          <w:spacing w:val="-26"/>
          <w:sz w:val="29"/>
        </w:rPr>
        <w:t> </w:t>
      </w:r>
      <w:r>
        <w:rPr>
          <w:rFonts w:ascii="Symbol" w:hAnsi="Symbol"/>
        </w:rPr>
        <w:t></w:t>
      </w:r>
      <w:r>
        <w:rPr>
          <w:spacing w:val="-42"/>
        </w:rPr>
        <w:t> </w:t>
      </w:r>
      <w:r>
        <w:rPr/>
        <w:t>13,5</w:t>
      </w:r>
      <w:r>
        <w:rPr>
          <w:spacing w:val="-28"/>
        </w:rPr>
        <w:t> </w:t>
      </w:r>
      <w:r>
        <w:rPr/>
        <w:t>мм,</w:t>
      </w:r>
      <w:r>
        <w:rPr>
          <w:spacing w:val="12"/>
        </w:rPr>
        <w:t> </w:t>
      </w:r>
      <w:r>
        <w:rPr/>
        <w:t>где</w:t>
      </w:r>
      <w:r>
        <w:rPr>
          <w:spacing w:val="11"/>
        </w:rPr>
        <w:t> </w:t>
      </w:r>
      <w:r>
        <w:rPr/>
        <w:t>значение</w:t>
      </w:r>
      <w:r>
        <w:rPr>
          <w:rFonts w:ascii="Verdana" w:hAnsi="Verdana"/>
          <w:i/>
          <w:sz w:val="29"/>
        </w:rPr>
        <w:t>δ</w:t>
      </w:r>
      <w:r>
        <w:rPr>
          <w:rFonts w:ascii="Verdana" w:hAnsi="Verdana"/>
          <w:i/>
          <w:spacing w:val="49"/>
          <w:sz w:val="29"/>
        </w:rPr>
        <w:t> </w:t>
      </w:r>
      <w:r>
        <w:rPr/>
        <w:t>падает</w:t>
      </w:r>
      <w:r>
        <w:rPr>
          <w:spacing w:val="13"/>
        </w:rPr>
        <w:t> </w:t>
      </w:r>
      <w:r>
        <w:rPr/>
        <w:t>до</w:t>
      </w:r>
      <w:r>
        <w:rPr>
          <w:spacing w:val="13"/>
        </w:rPr>
        <w:t> </w:t>
      </w:r>
      <w:r>
        <w:rPr/>
        <w:t>0,05</w:t>
      </w:r>
      <w:r>
        <w:rPr>
          <w:spacing w:val="11"/>
        </w:rPr>
        <w:t> </w:t>
      </w:r>
      <w:r>
        <w:rPr/>
        <w:t>дБ/км.</w:t>
      </w:r>
      <w:r>
        <w:rPr>
          <w:spacing w:val="16"/>
        </w:rPr>
        <w:t> </w:t>
      </w:r>
      <w:r>
        <w:rPr/>
        <w:t>В</w:t>
      </w:r>
      <w:r>
        <w:rPr>
          <w:spacing w:val="7"/>
        </w:rPr>
        <w:t> </w:t>
      </w:r>
      <w:r>
        <w:rPr>
          <w:spacing w:val="-2"/>
        </w:rPr>
        <w:t>диапазоне</w:t>
      </w:r>
    </w:p>
    <w:p>
      <w:pPr>
        <w:pStyle w:val="BodyText"/>
        <w:spacing w:line="294" w:lineRule="exact" w:before="32"/>
      </w:pPr>
      <w:r>
        <w:rPr/>
        <w:t>сантиметровых</w:t>
      </w:r>
      <w:r>
        <w:rPr>
          <w:spacing w:val="2"/>
        </w:rPr>
        <w:t> </w:t>
      </w:r>
      <w:r>
        <w:rPr/>
        <w:t>и</w:t>
      </w:r>
      <w:r>
        <w:rPr>
          <w:spacing w:val="5"/>
        </w:rPr>
        <w:t> </w:t>
      </w:r>
      <w:r>
        <w:rPr/>
        <w:t>миллиметровых</w:t>
      </w:r>
      <w:r>
        <w:rPr>
          <w:spacing w:val="6"/>
        </w:rPr>
        <w:t> </w:t>
      </w:r>
      <w:r>
        <w:rPr/>
        <w:t>волн</w:t>
      </w:r>
      <w:r>
        <w:rPr>
          <w:spacing w:val="5"/>
        </w:rPr>
        <w:t> </w:t>
      </w:r>
      <w:r>
        <w:rPr/>
        <w:t>известны</w:t>
      </w:r>
      <w:r>
        <w:rPr>
          <w:spacing w:val="6"/>
        </w:rPr>
        <w:t> </w:t>
      </w:r>
      <w:r>
        <w:rPr/>
        <w:t>следующие</w:t>
      </w:r>
      <w:r>
        <w:rPr>
          <w:spacing w:val="6"/>
        </w:rPr>
        <w:t> </w:t>
      </w:r>
      <w:r>
        <w:rPr/>
        <w:t>значения</w:t>
      </w:r>
      <w:r>
        <w:rPr>
          <w:spacing w:val="6"/>
        </w:rPr>
        <w:t> </w:t>
      </w:r>
      <w:r>
        <w:rPr/>
        <w:t>длин</w:t>
      </w:r>
      <w:r>
        <w:rPr>
          <w:spacing w:val="6"/>
        </w:rPr>
        <w:t> </w:t>
      </w:r>
      <w:r>
        <w:rPr>
          <w:spacing w:val="-5"/>
        </w:rPr>
        <w:t>по-</w:t>
      </w:r>
    </w:p>
    <w:p>
      <w:pPr>
        <w:pStyle w:val="BodyText"/>
        <w:spacing w:before="2"/>
      </w:pPr>
      <w:r>
        <w:rPr>
          <w:spacing w:val="-2"/>
        </w:rPr>
        <w:t>глощаемых</w:t>
      </w:r>
      <w:r>
        <w:rPr>
          <w:spacing w:val="-16"/>
        </w:rPr>
        <w:t> </w:t>
      </w:r>
      <w:r>
        <w:rPr>
          <w:spacing w:val="-2"/>
        </w:rPr>
        <w:t>волн:</w:t>
      </w:r>
      <w:r>
        <w:rPr>
          <w:spacing w:val="-43"/>
        </w:rPr>
        <w:t> </w:t>
      </w:r>
      <w:r>
        <w:rPr>
          <w:rFonts w:ascii="Verdana" w:hAnsi="Verdana"/>
          <w:i/>
          <w:spacing w:val="-2"/>
          <w:sz w:val="29"/>
        </w:rPr>
        <w:t>λ</w:t>
      </w:r>
      <w:r>
        <w:rPr>
          <w:rFonts w:ascii="Verdana" w:hAnsi="Verdana"/>
          <w:i/>
          <w:spacing w:val="-26"/>
          <w:sz w:val="29"/>
        </w:rPr>
        <w:t> </w:t>
      </w:r>
      <w:r>
        <w:rPr>
          <w:rFonts w:ascii="Symbol" w:hAnsi="Symbol"/>
          <w:spacing w:val="-2"/>
        </w:rPr>
        <w:t></w:t>
      </w:r>
      <w:r>
        <w:rPr>
          <w:spacing w:val="-42"/>
        </w:rPr>
        <w:t> </w:t>
      </w:r>
      <w:r>
        <w:rPr>
          <w:spacing w:val="-2"/>
        </w:rPr>
        <w:t>13,5</w:t>
      </w:r>
      <w:r>
        <w:rPr>
          <w:spacing w:val="-28"/>
        </w:rPr>
        <w:t> </w:t>
      </w:r>
      <w:r>
        <w:rPr>
          <w:spacing w:val="-2"/>
        </w:rPr>
        <w:t>мм</w:t>
      </w:r>
      <w:r>
        <w:rPr>
          <w:spacing w:val="-15"/>
        </w:rPr>
        <w:t> </w:t>
      </w:r>
      <w:r>
        <w:rPr>
          <w:spacing w:val="-2"/>
        </w:rPr>
        <w:t>–</w:t>
      </w:r>
      <w:r>
        <w:rPr>
          <w:spacing w:val="-16"/>
        </w:rPr>
        <w:t> </w:t>
      </w:r>
      <w:r>
        <w:rPr>
          <w:spacing w:val="-2"/>
        </w:rPr>
        <w:t>поглощение</w:t>
      </w:r>
      <w:r>
        <w:rPr>
          <w:spacing w:val="-15"/>
        </w:rPr>
        <w:t> </w:t>
      </w:r>
      <w:r>
        <w:rPr>
          <w:spacing w:val="-2"/>
        </w:rPr>
        <w:t>в</w:t>
      </w:r>
      <w:r>
        <w:rPr>
          <w:spacing w:val="-16"/>
        </w:rPr>
        <w:t> </w:t>
      </w:r>
      <w:r>
        <w:rPr>
          <w:spacing w:val="-2"/>
        </w:rPr>
        <w:t>парах</w:t>
      </w:r>
      <w:r>
        <w:rPr>
          <w:spacing w:val="10"/>
        </w:rPr>
        <w:t> </w:t>
      </w:r>
      <w:r>
        <w:rPr>
          <w:i/>
          <w:spacing w:val="-2"/>
        </w:rPr>
        <w:t>H</w:t>
      </w:r>
      <w:r>
        <w:rPr>
          <w:i/>
          <w:spacing w:val="-42"/>
        </w:rPr>
        <w:t> </w:t>
      </w:r>
      <w:r>
        <w:rPr>
          <w:spacing w:val="-2"/>
          <w:vertAlign w:val="subscript"/>
        </w:rPr>
        <w:t>2</w:t>
      </w:r>
      <w:r>
        <w:rPr>
          <w:i/>
          <w:spacing w:val="-2"/>
          <w:vertAlign w:val="baseline"/>
        </w:rPr>
        <w:t>O</w:t>
      </w:r>
      <w:r>
        <w:rPr>
          <w:i/>
          <w:spacing w:val="-32"/>
          <w:vertAlign w:val="baseline"/>
        </w:rPr>
        <w:t> </w:t>
      </w:r>
      <w:r>
        <w:rPr>
          <w:spacing w:val="-2"/>
          <w:vertAlign w:val="baseline"/>
        </w:rPr>
        <w:t>;</w:t>
      </w:r>
      <w:r>
        <w:rPr>
          <w:spacing w:val="18"/>
          <w:vertAlign w:val="baseline"/>
        </w:rPr>
        <w:t> </w:t>
      </w:r>
      <w:r>
        <w:rPr>
          <w:rFonts w:ascii="Verdana" w:hAnsi="Verdana"/>
          <w:i/>
          <w:spacing w:val="-2"/>
          <w:sz w:val="29"/>
          <w:vertAlign w:val="baseline"/>
        </w:rPr>
        <w:t>λ</w:t>
      </w:r>
      <w:r>
        <w:rPr>
          <w:rFonts w:ascii="Verdana" w:hAnsi="Verdana"/>
          <w:i/>
          <w:spacing w:val="-27"/>
          <w:sz w:val="29"/>
          <w:vertAlign w:val="baseline"/>
        </w:rPr>
        <w:t> </w:t>
      </w:r>
      <w:r>
        <w:rPr>
          <w:rFonts w:ascii="Symbol" w:hAnsi="Symbol"/>
          <w:spacing w:val="-2"/>
          <w:vertAlign w:val="baseline"/>
        </w:rPr>
        <w:t></w:t>
      </w:r>
      <w:r>
        <w:rPr>
          <w:spacing w:val="-19"/>
          <w:vertAlign w:val="baseline"/>
        </w:rPr>
        <w:t> </w:t>
      </w:r>
      <w:r>
        <w:rPr>
          <w:spacing w:val="-2"/>
          <w:vertAlign w:val="baseline"/>
        </w:rPr>
        <w:t>5</w:t>
      </w:r>
      <w:r>
        <w:rPr>
          <w:spacing w:val="-44"/>
          <w:vertAlign w:val="baseline"/>
        </w:rPr>
        <w:t> </w:t>
      </w:r>
      <w:r>
        <w:rPr>
          <w:spacing w:val="-2"/>
          <w:vertAlign w:val="baseline"/>
        </w:rPr>
        <w:t>мм</w:t>
      </w:r>
      <w:r>
        <w:rPr>
          <w:spacing w:val="-10"/>
          <w:vertAlign w:val="baseline"/>
        </w:rPr>
        <w:t> </w:t>
      </w:r>
      <w:r>
        <w:rPr>
          <w:spacing w:val="-2"/>
          <w:vertAlign w:val="baseline"/>
        </w:rPr>
        <w:t>–</w:t>
      </w:r>
      <w:r>
        <w:rPr>
          <w:spacing w:val="-11"/>
          <w:vertAlign w:val="baseline"/>
        </w:rPr>
        <w:t> </w:t>
      </w:r>
      <w:r>
        <w:rPr>
          <w:spacing w:val="-2"/>
          <w:vertAlign w:val="baseline"/>
        </w:rPr>
        <w:t>поглощение</w:t>
      </w:r>
      <w:r>
        <w:rPr>
          <w:spacing w:val="-5"/>
          <w:vertAlign w:val="baseline"/>
        </w:rPr>
        <w:t> </w:t>
      </w:r>
      <w:r>
        <w:rPr>
          <w:spacing w:val="-10"/>
          <w:vertAlign w:val="baseline"/>
        </w:rPr>
        <w:t>в</w:t>
      </w:r>
    </w:p>
    <w:p>
      <w:pPr>
        <w:spacing w:before="31"/>
        <w:ind w:left="481" w:right="0" w:firstLine="0"/>
        <w:jc w:val="left"/>
        <w:rPr>
          <w:sz w:val="28"/>
        </w:rPr>
      </w:pPr>
      <w:r>
        <w:rPr>
          <w:i/>
          <w:sz w:val="28"/>
        </w:rPr>
        <w:t>O</w:t>
      </w:r>
      <w:r>
        <w:rPr>
          <w:position w:val="-6"/>
          <w:sz w:val="20"/>
        </w:rPr>
        <w:t>2</w:t>
      </w:r>
      <w:r>
        <w:rPr>
          <w:spacing w:val="-16"/>
          <w:position w:val="-6"/>
          <w:sz w:val="20"/>
        </w:rPr>
        <w:t> </w:t>
      </w:r>
      <w:r>
        <w:rPr>
          <w:sz w:val="28"/>
        </w:rPr>
        <w:t>;</w:t>
      </w:r>
      <w:r>
        <w:rPr>
          <w:spacing w:val="7"/>
          <w:sz w:val="28"/>
        </w:rPr>
        <w:t> </w:t>
      </w:r>
      <w:r>
        <w:rPr>
          <w:rFonts w:ascii="Verdana" w:hAnsi="Verdana"/>
          <w:i/>
          <w:sz w:val="29"/>
        </w:rPr>
        <w:t>λ</w:t>
      </w:r>
      <w:r>
        <w:rPr>
          <w:rFonts w:ascii="Verdana" w:hAnsi="Verdana"/>
          <w:i/>
          <w:spacing w:val="-26"/>
          <w:sz w:val="29"/>
        </w:rPr>
        <w:t> </w:t>
      </w:r>
      <w:r>
        <w:rPr>
          <w:rFonts w:ascii="Symbol" w:hAnsi="Symbol"/>
          <w:sz w:val="28"/>
        </w:rPr>
        <w:t></w:t>
      </w:r>
      <w:r>
        <w:rPr>
          <w:spacing w:val="-18"/>
          <w:sz w:val="28"/>
        </w:rPr>
        <w:t> </w:t>
      </w:r>
      <w:r>
        <w:rPr>
          <w:sz w:val="28"/>
        </w:rPr>
        <w:t>2,5</w:t>
      </w:r>
      <w:r>
        <w:rPr>
          <w:spacing w:val="-33"/>
          <w:sz w:val="28"/>
        </w:rPr>
        <w:t> </w:t>
      </w:r>
      <w:r>
        <w:rPr>
          <w:sz w:val="28"/>
        </w:rPr>
        <w:t>мм</w:t>
      </w:r>
      <w:r>
        <w:rPr>
          <w:spacing w:val="-13"/>
          <w:sz w:val="28"/>
        </w:rPr>
        <w:t> </w:t>
      </w:r>
      <w:r>
        <w:rPr>
          <w:sz w:val="28"/>
        </w:rPr>
        <w:t>–</w:t>
      </w:r>
      <w:r>
        <w:rPr>
          <w:spacing w:val="-14"/>
          <w:sz w:val="28"/>
        </w:rPr>
        <w:t> </w:t>
      </w:r>
      <w:r>
        <w:rPr>
          <w:sz w:val="28"/>
        </w:rPr>
        <w:t>поглощение</w:t>
      </w:r>
      <w:r>
        <w:rPr>
          <w:spacing w:val="-10"/>
          <w:sz w:val="28"/>
        </w:rPr>
        <w:t> </w:t>
      </w:r>
      <w:r>
        <w:rPr>
          <w:sz w:val="28"/>
        </w:rPr>
        <w:t>в</w:t>
      </w:r>
      <w:r>
        <w:rPr>
          <w:spacing w:val="7"/>
          <w:sz w:val="28"/>
        </w:rPr>
        <w:t> </w:t>
      </w:r>
      <w:r>
        <w:rPr>
          <w:i/>
          <w:sz w:val="28"/>
        </w:rPr>
        <w:t>O</w:t>
      </w:r>
      <w:r>
        <w:rPr>
          <w:position w:val="-6"/>
          <w:sz w:val="20"/>
        </w:rPr>
        <w:t>2</w:t>
      </w:r>
      <w:r>
        <w:rPr>
          <w:spacing w:val="-16"/>
          <w:position w:val="-6"/>
          <w:sz w:val="20"/>
        </w:rPr>
        <w:t> </w:t>
      </w:r>
      <w:r>
        <w:rPr>
          <w:sz w:val="28"/>
        </w:rPr>
        <w:t>;</w:t>
      </w:r>
      <w:r>
        <w:rPr>
          <w:spacing w:val="-37"/>
          <w:sz w:val="28"/>
        </w:rPr>
        <w:t> </w:t>
      </w:r>
      <w:r>
        <w:rPr>
          <w:rFonts w:ascii="Verdana" w:hAnsi="Verdana"/>
          <w:i/>
          <w:sz w:val="29"/>
        </w:rPr>
        <w:t>λ</w:t>
      </w:r>
      <w:r>
        <w:rPr>
          <w:rFonts w:ascii="Verdana" w:hAnsi="Verdana"/>
          <w:i/>
          <w:spacing w:val="-26"/>
          <w:sz w:val="29"/>
        </w:rPr>
        <w:t> </w:t>
      </w:r>
      <w:r>
        <w:rPr>
          <w:rFonts w:ascii="Symbol" w:hAnsi="Symbol"/>
          <w:sz w:val="28"/>
        </w:rPr>
        <w:t></w:t>
      </w:r>
      <w:r>
        <w:rPr>
          <w:spacing w:val="-37"/>
          <w:sz w:val="28"/>
        </w:rPr>
        <w:t> </w:t>
      </w:r>
      <w:r>
        <w:rPr>
          <w:sz w:val="28"/>
        </w:rPr>
        <w:t>1,5</w:t>
      </w:r>
      <w:r>
        <w:rPr>
          <w:spacing w:val="-38"/>
          <w:sz w:val="28"/>
        </w:rPr>
        <w:t> </w:t>
      </w:r>
      <w:r>
        <w:rPr>
          <w:sz w:val="28"/>
        </w:rPr>
        <w:t>мм</w:t>
      </w:r>
      <w:r>
        <w:rPr>
          <w:spacing w:val="3"/>
          <w:sz w:val="28"/>
        </w:rPr>
        <w:t> </w:t>
      </w:r>
      <w:r>
        <w:rPr>
          <w:sz w:val="28"/>
        </w:rPr>
        <w:t>–</w:t>
      </w:r>
      <w:r>
        <w:rPr>
          <w:spacing w:val="3"/>
          <w:sz w:val="28"/>
        </w:rPr>
        <w:t> </w:t>
      </w:r>
      <w:r>
        <w:rPr>
          <w:sz w:val="28"/>
        </w:rPr>
        <w:t>поглощение</w:t>
      </w:r>
      <w:r>
        <w:rPr>
          <w:spacing w:val="8"/>
          <w:sz w:val="28"/>
        </w:rPr>
        <w:t> </w:t>
      </w:r>
      <w:r>
        <w:rPr>
          <w:sz w:val="28"/>
        </w:rPr>
        <w:t>в</w:t>
      </w:r>
      <w:r>
        <w:rPr>
          <w:spacing w:val="40"/>
          <w:sz w:val="28"/>
        </w:rPr>
        <w:t> </w:t>
      </w:r>
      <w:r>
        <w:rPr>
          <w:i/>
          <w:sz w:val="28"/>
        </w:rPr>
        <w:t>H</w:t>
      </w:r>
      <w:r>
        <w:rPr>
          <w:i/>
          <w:spacing w:val="-42"/>
          <w:sz w:val="28"/>
        </w:rPr>
        <w:t> </w:t>
      </w:r>
      <w:r>
        <w:rPr>
          <w:position w:val="-6"/>
          <w:sz w:val="20"/>
        </w:rPr>
        <w:t>2</w:t>
      </w:r>
      <w:r>
        <w:rPr>
          <w:i/>
          <w:sz w:val="28"/>
        </w:rPr>
        <w:t>O</w:t>
      </w:r>
      <w:r>
        <w:rPr>
          <w:i/>
          <w:spacing w:val="-32"/>
          <w:sz w:val="28"/>
        </w:rPr>
        <w:t> </w:t>
      </w:r>
      <w:r>
        <w:rPr>
          <w:sz w:val="28"/>
        </w:rPr>
        <w:t>;</w:t>
      </w:r>
      <w:r>
        <w:rPr>
          <w:spacing w:val="-42"/>
          <w:sz w:val="28"/>
        </w:rPr>
        <w:t> </w:t>
      </w:r>
      <w:r>
        <w:rPr>
          <w:rFonts w:ascii="Verdana" w:hAnsi="Verdana"/>
          <w:i/>
          <w:sz w:val="29"/>
        </w:rPr>
        <w:t>λ</w:t>
      </w:r>
      <w:r>
        <w:rPr>
          <w:rFonts w:ascii="Verdana" w:hAnsi="Verdana"/>
          <w:i/>
          <w:spacing w:val="-26"/>
          <w:sz w:val="29"/>
        </w:rPr>
        <w:t> </w:t>
      </w:r>
      <w:r>
        <w:rPr>
          <w:rFonts w:ascii="Symbol" w:hAnsi="Symbol"/>
          <w:sz w:val="28"/>
        </w:rPr>
        <w:t></w:t>
      </w:r>
      <w:r>
        <w:rPr>
          <w:spacing w:val="-17"/>
          <w:sz w:val="28"/>
        </w:rPr>
        <w:t> </w:t>
      </w:r>
      <w:r>
        <w:rPr>
          <w:sz w:val="28"/>
        </w:rPr>
        <w:t>0,75</w:t>
      </w:r>
      <w:r>
        <w:rPr>
          <w:spacing w:val="-29"/>
          <w:sz w:val="28"/>
        </w:rPr>
        <w:t> </w:t>
      </w:r>
      <w:r>
        <w:rPr>
          <w:sz w:val="28"/>
        </w:rPr>
        <w:t>мм</w:t>
      </w:r>
      <w:r>
        <w:rPr>
          <w:spacing w:val="3"/>
          <w:sz w:val="28"/>
        </w:rPr>
        <w:t> </w:t>
      </w:r>
      <w:r>
        <w:rPr>
          <w:spacing w:val="-10"/>
          <w:sz w:val="28"/>
        </w:rPr>
        <w:t>–</w:t>
      </w:r>
    </w:p>
    <w:p>
      <w:pPr>
        <w:spacing w:after="0"/>
        <w:jc w:val="left"/>
        <w:rPr>
          <w:sz w:val="28"/>
        </w:rPr>
        <w:sectPr>
          <w:pgSz w:w="11900" w:h="16840"/>
          <w:pgMar w:top="1200" w:bottom="280" w:left="680" w:right="960"/>
        </w:sectPr>
      </w:pPr>
    </w:p>
    <w:p>
      <w:pPr>
        <w:pStyle w:val="BodyText"/>
        <w:spacing w:before="4"/>
      </w:pPr>
      <w:r>
        <w:rPr>
          <w:spacing w:val="-5"/>
        </w:rPr>
        <w:t>поглощение</w:t>
      </w:r>
      <w:r>
        <w:rPr>
          <w:spacing w:val="-4"/>
        </w:rPr>
        <w:t> </w:t>
      </w:r>
      <w:r>
        <w:rPr>
          <w:spacing w:val="-10"/>
        </w:rPr>
        <w:t>в</w:t>
      </w:r>
    </w:p>
    <w:p>
      <w:pPr>
        <w:spacing w:before="4"/>
        <w:ind w:left="68" w:right="0" w:firstLine="0"/>
        <w:jc w:val="left"/>
        <w:rPr>
          <w:sz w:val="28"/>
        </w:rPr>
      </w:pPr>
      <w:r>
        <w:rPr/>
        <w:br w:type="column"/>
      </w:r>
      <w:r>
        <w:rPr>
          <w:i/>
          <w:spacing w:val="-2"/>
          <w:sz w:val="28"/>
        </w:rPr>
        <w:t>H</w:t>
      </w:r>
      <w:r>
        <w:rPr>
          <w:i/>
          <w:spacing w:val="-40"/>
          <w:sz w:val="28"/>
        </w:rPr>
        <w:t> </w:t>
      </w:r>
      <w:r>
        <w:rPr>
          <w:spacing w:val="-2"/>
          <w:position w:val="-6"/>
          <w:sz w:val="20"/>
        </w:rPr>
        <w:t>2</w:t>
      </w:r>
      <w:r>
        <w:rPr>
          <w:i/>
          <w:spacing w:val="-2"/>
          <w:sz w:val="28"/>
        </w:rPr>
        <w:t>O</w:t>
      </w:r>
      <w:r>
        <w:rPr>
          <w:i/>
          <w:spacing w:val="-29"/>
          <w:sz w:val="28"/>
        </w:rPr>
        <w:t> </w:t>
      </w:r>
      <w:r>
        <w:rPr>
          <w:spacing w:val="-10"/>
          <w:sz w:val="28"/>
        </w:rPr>
        <w:t>.</w:t>
      </w:r>
    </w:p>
    <w:p>
      <w:pPr>
        <w:spacing w:after="0"/>
        <w:jc w:val="left"/>
        <w:rPr>
          <w:sz w:val="28"/>
        </w:rPr>
        <w:sectPr>
          <w:type w:val="continuous"/>
          <w:pgSz w:w="11900" w:h="16840"/>
          <w:pgMar w:top="1060" w:bottom="280" w:left="680" w:right="960"/>
          <w:cols w:num="2" w:equalWidth="0">
            <w:col w:w="2059" w:space="40"/>
            <w:col w:w="8161"/>
          </w:cols>
        </w:sectPr>
      </w:pPr>
    </w:p>
    <w:p>
      <w:pPr>
        <w:pStyle w:val="BodyText"/>
        <w:spacing w:before="9"/>
        <w:ind w:left="0"/>
      </w:pPr>
      <w:r>
        <w:rPr/>
        <mc:AlternateContent>
          <mc:Choice Requires="wps">
            <w:drawing>
              <wp:anchor distT="0" distB="0" distL="0" distR="0" allowOverlap="1" layoutInCell="1" locked="0" behindDoc="0" simplePos="0" relativeHeight="16304640">
                <wp:simplePos x="0" y="0"/>
                <wp:positionH relativeFrom="page">
                  <wp:posOffset>-127750</wp:posOffset>
                </wp:positionH>
                <wp:positionV relativeFrom="page">
                  <wp:posOffset>5006968</wp:posOffset>
                </wp:positionV>
                <wp:extent cx="7724775" cy="825500"/>
                <wp:effectExtent l="0" t="0" r="0" b="0"/>
                <wp:wrapNone/>
                <wp:docPr id="2030" name="Textbox 2030"/>
                <wp:cNvGraphicFramePr>
                  <a:graphicFrameLocks/>
                </wp:cNvGraphicFramePr>
                <a:graphic>
                  <a:graphicData uri="http://schemas.microsoft.com/office/word/2010/wordprocessingShape">
                    <wps:wsp>
                      <wps:cNvPr id="2030" name="Textbox 203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464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pStyle w:val="Heading3"/>
        <w:numPr>
          <w:ilvl w:val="1"/>
          <w:numId w:val="2"/>
        </w:numPr>
        <w:tabs>
          <w:tab w:pos="1655" w:val="left" w:leader="none"/>
          <w:tab w:pos="1729" w:val="left" w:leader="none"/>
        </w:tabs>
        <w:spacing w:line="240" w:lineRule="auto" w:before="0" w:after="0"/>
        <w:ind w:left="1729" w:right="2965" w:hanging="567"/>
        <w:jc w:val="left"/>
      </w:pPr>
      <w:r>
        <w:rPr/>
        <w:t>Замирания</w:t>
      </w:r>
      <w:r>
        <w:rPr>
          <w:spacing w:val="-11"/>
        </w:rPr>
        <w:t> </w:t>
      </w:r>
      <w:r>
        <w:rPr/>
        <w:t>сигналов</w:t>
      </w:r>
      <w:r>
        <w:rPr>
          <w:spacing w:val="-11"/>
        </w:rPr>
        <w:t> </w:t>
      </w:r>
      <w:r>
        <w:rPr/>
        <w:t>в</w:t>
      </w:r>
      <w:r>
        <w:rPr>
          <w:spacing w:val="-7"/>
        </w:rPr>
        <w:t> </w:t>
      </w:r>
      <w:r>
        <w:rPr/>
        <w:t>тропосфере</w:t>
      </w:r>
      <w:r>
        <w:rPr>
          <w:spacing w:val="-6"/>
        </w:rPr>
        <w:t> </w:t>
      </w:r>
      <w:r>
        <w:rPr/>
        <w:t>и</w:t>
      </w:r>
      <w:r>
        <w:rPr>
          <w:spacing w:val="-11"/>
        </w:rPr>
        <w:t> </w:t>
      </w:r>
      <w:r>
        <w:rPr/>
        <w:t>методы повышения устойчивости связи</w:t>
      </w:r>
    </w:p>
    <w:p>
      <w:pPr>
        <w:pStyle w:val="ListParagraph"/>
        <w:numPr>
          <w:ilvl w:val="2"/>
          <w:numId w:val="2"/>
        </w:numPr>
        <w:tabs>
          <w:tab w:pos="1867" w:val="left" w:leader="none"/>
        </w:tabs>
        <w:spacing w:line="240" w:lineRule="auto" w:before="321" w:after="0"/>
        <w:ind w:left="1867" w:right="0" w:hanging="704"/>
        <w:jc w:val="left"/>
        <w:rPr>
          <w:b/>
          <w:sz w:val="28"/>
        </w:rPr>
      </w:pPr>
      <w:r>
        <w:rPr>
          <w:b/>
          <w:sz w:val="28"/>
        </w:rPr>
        <w:t>Виды</w:t>
      </w:r>
      <w:r>
        <w:rPr>
          <w:b/>
          <w:spacing w:val="-9"/>
          <w:sz w:val="28"/>
        </w:rPr>
        <w:t> </w:t>
      </w:r>
      <w:r>
        <w:rPr>
          <w:b/>
          <w:sz w:val="28"/>
        </w:rPr>
        <w:t>замираний</w:t>
      </w:r>
      <w:r>
        <w:rPr>
          <w:b/>
          <w:spacing w:val="-8"/>
          <w:sz w:val="28"/>
        </w:rPr>
        <w:t> </w:t>
      </w:r>
      <w:r>
        <w:rPr>
          <w:b/>
          <w:sz w:val="28"/>
        </w:rPr>
        <w:t>при</w:t>
      </w:r>
      <w:r>
        <w:rPr>
          <w:b/>
          <w:spacing w:val="-8"/>
          <w:sz w:val="28"/>
        </w:rPr>
        <w:t> </w:t>
      </w:r>
      <w:r>
        <w:rPr>
          <w:b/>
          <w:spacing w:val="-5"/>
          <w:sz w:val="28"/>
        </w:rPr>
        <w:t>ДТР</w:t>
      </w:r>
    </w:p>
    <w:p>
      <w:pPr>
        <w:spacing w:after="0" w:line="240" w:lineRule="auto"/>
        <w:jc w:val="left"/>
        <w:rPr>
          <w:sz w:val="28"/>
        </w:rPr>
        <w:sectPr>
          <w:type w:val="continuous"/>
          <w:pgSz w:w="11900" w:h="16840"/>
          <w:pgMar w:top="1060" w:bottom="280" w:left="680" w:right="960"/>
        </w:sectPr>
      </w:pPr>
    </w:p>
    <w:p>
      <w:pPr>
        <w:pStyle w:val="BodyText"/>
        <w:spacing w:before="67"/>
        <w:ind w:right="170" w:firstLine="710"/>
        <w:jc w:val="both"/>
      </w:pPr>
      <w:r>
        <w:rPr/>
        <w:t>Характерной особенностью ДТР является подверженность уровня прини- маемых сигналов замираниям. При ДТР сигнал образуется в результате интер- ференции полей, рассеянных в направлении на пункт приема множества неод- нородностей, находящихся в пределах рассеивающего объема Q. Фазам полей свойственны непрерывные случайные изменения, так</w:t>
      </w:r>
      <w:r>
        <w:rPr>
          <w:spacing w:val="-1"/>
        </w:rPr>
        <w:t> </w:t>
      </w:r>
      <w:r>
        <w:rPr/>
        <w:t>как турбулентные и слои- стые неоднородности тропосферы являются флуктуирующими. В результате сложения множества полей со случайно изменяющимися фазами сигнал пре- терпевает замирания.</w:t>
      </w:r>
    </w:p>
    <w:p>
      <w:pPr>
        <w:spacing w:line="322" w:lineRule="exact" w:before="2"/>
        <w:ind w:left="1163" w:right="0" w:firstLine="0"/>
        <w:jc w:val="both"/>
        <w:rPr>
          <w:sz w:val="28"/>
        </w:rPr>
      </w:pPr>
      <w:r>
        <w:rPr>
          <w:sz w:val="28"/>
        </w:rPr>
        <w:t>Различают</w:t>
      </w:r>
      <w:r>
        <w:rPr>
          <w:spacing w:val="-9"/>
          <w:sz w:val="28"/>
        </w:rPr>
        <w:t> </w:t>
      </w:r>
      <w:r>
        <w:rPr>
          <w:sz w:val="28"/>
        </w:rPr>
        <w:t>замирания</w:t>
      </w:r>
      <w:r>
        <w:rPr>
          <w:spacing w:val="-6"/>
          <w:sz w:val="28"/>
        </w:rPr>
        <w:t> </w:t>
      </w:r>
      <w:r>
        <w:rPr>
          <w:i/>
          <w:sz w:val="28"/>
        </w:rPr>
        <w:t>быстрые</w:t>
      </w:r>
      <w:r>
        <w:rPr>
          <w:sz w:val="28"/>
        </w:rPr>
        <w:t>,</w:t>
      </w:r>
      <w:r>
        <w:rPr>
          <w:spacing w:val="-5"/>
          <w:sz w:val="28"/>
        </w:rPr>
        <w:t> </w:t>
      </w:r>
      <w:r>
        <w:rPr>
          <w:i/>
          <w:sz w:val="28"/>
        </w:rPr>
        <w:t>медленные</w:t>
      </w:r>
      <w:r>
        <w:rPr>
          <w:i/>
          <w:spacing w:val="-6"/>
          <w:sz w:val="28"/>
        </w:rPr>
        <w:t> </w:t>
      </w:r>
      <w:r>
        <w:rPr>
          <w:sz w:val="28"/>
        </w:rPr>
        <w:t>и</w:t>
      </w:r>
      <w:r>
        <w:rPr>
          <w:spacing w:val="-8"/>
          <w:sz w:val="28"/>
        </w:rPr>
        <w:t> </w:t>
      </w:r>
      <w:r>
        <w:rPr>
          <w:i/>
          <w:spacing w:val="-2"/>
          <w:sz w:val="28"/>
        </w:rPr>
        <w:t>сезонные</w:t>
      </w:r>
      <w:r>
        <w:rPr>
          <w:spacing w:val="-2"/>
          <w:sz w:val="28"/>
        </w:rPr>
        <w:t>.</w:t>
      </w:r>
    </w:p>
    <w:p>
      <w:pPr>
        <w:pStyle w:val="BodyText"/>
        <w:ind w:right="166" w:firstLine="710"/>
        <w:jc w:val="both"/>
      </w:pPr>
      <w:r>
        <w:rPr/>
        <w:t>Свойства быстрых замираний оцениваются за пятиминутные, а медлен- ных – за месячные интервалы. Результатом оценки является определение меди- анного значения уровня напряженности поля, а также интегрального закона распределения глубины замираний относительно медианного значения. Сезон- ные изменения уровня сигналов оцениваются по изменению среднемесячных уровней сигнала.</w:t>
      </w:r>
    </w:p>
    <w:p>
      <w:pPr>
        <w:pStyle w:val="BodyText"/>
        <w:spacing w:line="320" w:lineRule="exact"/>
        <w:ind w:left="1163"/>
        <w:jc w:val="both"/>
      </w:pPr>
      <w:r>
        <w:rPr/>
        <w:t>Анализ</w:t>
      </w:r>
      <w:r>
        <w:rPr>
          <w:spacing w:val="28"/>
        </w:rPr>
        <w:t> </w:t>
      </w:r>
      <w:r>
        <w:rPr/>
        <w:t>многочисленных</w:t>
      </w:r>
      <w:r>
        <w:rPr>
          <w:spacing w:val="28"/>
        </w:rPr>
        <w:t> </w:t>
      </w:r>
      <w:r>
        <w:rPr/>
        <w:t>экспериментальных</w:t>
      </w:r>
      <w:r>
        <w:rPr>
          <w:spacing w:val="24"/>
        </w:rPr>
        <w:t> </w:t>
      </w:r>
      <w:r>
        <w:rPr/>
        <w:t>данных</w:t>
      </w:r>
      <w:r>
        <w:rPr>
          <w:spacing w:val="23"/>
        </w:rPr>
        <w:t> </w:t>
      </w:r>
      <w:r>
        <w:rPr/>
        <w:t>показывает,</w:t>
      </w:r>
      <w:r>
        <w:rPr>
          <w:spacing w:val="30"/>
        </w:rPr>
        <w:t> </w:t>
      </w:r>
      <w:r>
        <w:rPr/>
        <w:t>что</w:t>
      </w:r>
      <w:r>
        <w:rPr>
          <w:spacing w:val="28"/>
        </w:rPr>
        <w:t> </w:t>
      </w:r>
      <w:r>
        <w:rPr>
          <w:spacing w:val="-5"/>
        </w:rPr>
        <w:t>на</w:t>
      </w:r>
    </w:p>
    <w:p>
      <w:pPr>
        <w:spacing w:after="0" w:line="320" w:lineRule="exact"/>
        <w:jc w:val="both"/>
        <w:sectPr>
          <w:pgSz w:w="11900" w:h="16840"/>
          <w:pgMar w:top="1060" w:bottom="280" w:left="680" w:right="960"/>
        </w:sectPr>
      </w:pPr>
    </w:p>
    <w:p>
      <w:pPr>
        <w:pStyle w:val="BodyText"/>
        <w:spacing w:before="57"/>
      </w:pPr>
      <w:r>
        <w:rPr/>
        <w:t>трассах</w:t>
      </w:r>
      <w:r>
        <w:rPr>
          <w:spacing w:val="1"/>
        </w:rPr>
        <w:t> </w:t>
      </w:r>
      <w:r>
        <w:rPr/>
        <w:t>протяженностью 100</w:t>
      </w:r>
      <w:r>
        <w:rPr>
          <w:spacing w:val="2"/>
        </w:rPr>
        <w:t> </w:t>
      </w:r>
      <w:r>
        <w:rPr/>
        <w:t>–</w:t>
      </w:r>
      <w:r>
        <w:rPr>
          <w:spacing w:val="1"/>
        </w:rPr>
        <w:t> </w:t>
      </w:r>
      <w:r>
        <w:rPr/>
        <w:t>800</w:t>
      </w:r>
      <w:r>
        <w:rPr>
          <w:spacing w:val="1"/>
        </w:rPr>
        <w:t> </w:t>
      </w:r>
      <w:r>
        <w:rPr/>
        <w:t>км</w:t>
      </w:r>
      <w:r>
        <w:rPr>
          <w:spacing w:val="2"/>
        </w:rPr>
        <w:t> </w:t>
      </w:r>
      <w:r>
        <w:rPr/>
        <w:t>в</w:t>
      </w:r>
      <w:r>
        <w:rPr>
          <w:spacing w:val="3"/>
        </w:rPr>
        <w:t> </w:t>
      </w:r>
      <w:r>
        <w:rPr/>
        <w:t>диапазоне</w:t>
      </w:r>
      <w:r>
        <w:rPr>
          <w:spacing w:val="2"/>
        </w:rPr>
        <w:t> </w:t>
      </w:r>
      <w:r>
        <w:rPr/>
        <w:t>частот</w:t>
      </w:r>
      <w:r>
        <w:rPr>
          <w:spacing w:val="5"/>
        </w:rPr>
        <w:t> </w:t>
      </w:r>
      <w:r>
        <w:rPr/>
        <w:t>100</w:t>
      </w:r>
      <w:r>
        <w:rPr>
          <w:spacing w:val="2"/>
        </w:rPr>
        <w:t> </w:t>
      </w:r>
      <w:r>
        <w:rPr>
          <w:spacing w:val="-10"/>
        </w:rPr>
        <w:t>–</w:t>
      </w:r>
    </w:p>
    <w:p>
      <w:pPr>
        <w:pStyle w:val="BodyText"/>
        <w:spacing w:before="42"/>
        <w:ind w:left="70"/>
      </w:pPr>
      <w:r>
        <w:rPr/>
        <w:br w:type="column"/>
      </w:r>
      <w:r>
        <w:rPr>
          <w:spacing w:val="-2"/>
        </w:rPr>
        <w:t>5</w:t>
      </w:r>
      <w:r>
        <w:rPr>
          <w:spacing w:val="-33"/>
        </w:rPr>
        <w:t> </w:t>
      </w:r>
      <w:r>
        <w:rPr>
          <w:rFonts w:ascii="Symbol" w:hAnsi="Symbol"/>
          <w:spacing w:val="-4"/>
        </w:rPr>
        <w:t></w:t>
      </w:r>
      <w:r>
        <w:rPr>
          <w:spacing w:val="-4"/>
        </w:rPr>
        <w:t>10</w:t>
      </w:r>
      <w:r>
        <w:rPr>
          <w:spacing w:val="-4"/>
          <w:vertAlign w:val="superscript"/>
        </w:rPr>
        <w:t>3</w:t>
      </w:r>
    </w:p>
    <w:p>
      <w:pPr>
        <w:pStyle w:val="BodyText"/>
        <w:spacing w:before="57"/>
        <w:ind w:left="76"/>
      </w:pPr>
      <w:r>
        <w:rPr/>
        <w:br w:type="column"/>
      </w:r>
      <w:r>
        <w:rPr/>
        <w:t>МГц</w:t>
      </w:r>
      <w:r>
        <w:rPr>
          <w:spacing w:val="3"/>
        </w:rPr>
        <w:t> </w:t>
      </w:r>
      <w:r>
        <w:rPr>
          <w:spacing w:val="-4"/>
        </w:rPr>
        <w:t>ста-</w:t>
      </w:r>
    </w:p>
    <w:p>
      <w:pPr>
        <w:spacing w:after="0"/>
        <w:sectPr>
          <w:type w:val="continuous"/>
          <w:pgSz w:w="11900" w:h="16840"/>
          <w:pgMar w:top="1060" w:bottom="280" w:left="680" w:right="960"/>
          <w:cols w:num="3" w:equalWidth="0">
            <w:col w:w="8109" w:space="40"/>
            <w:col w:w="723" w:space="39"/>
            <w:col w:w="1349"/>
          </w:cols>
        </w:sectPr>
      </w:pPr>
    </w:p>
    <w:p>
      <w:pPr>
        <w:pStyle w:val="BodyText"/>
        <w:ind w:right="168"/>
        <w:jc w:val="both"/>
      </w:pPr>
      <w:r>
        <w:rPr/>
        <mc:AlternateContent>
          <mc:Choice Requires="wps">
            <w:drawing>
              <wp:anchor distT="0" distB="0" distL="0" distR="0" allowOverlap="1" layoutInCell="1" locked="0" behindDoc="0" simplePos="0" relativeHeight="16305152">
                <wp:simplePos x="0" y="0"/>
                <wp:positionH relativeFrom="page">
                  <wp:posOffset>-127750</wp:posOffset>
                </wp:positionH>
                <wp:positionV relativeFrom="page">
                  <wp:posOffset>5006968</wp:posOffset>
                </wp:positionV>
                <wp:extent cx="7724775" cy="825500"/>
                <wp:effectExtent l="0" t="0" r="0" b="0"/>
                <wp:wrapNone/>
                <wp:docPr id="2031" name="Textbox 2031"/>
                <wp:cNvGraphicFramePr>
                  <a:graphicFrameLocks/>
                </wp:cNvGraphicFramePr>
                <a:graphic>
                  <a:graphicData uri="http://schemas.microsoft.com/office/word/2010/wordprocessingShape">
                    <wps:wsp>
                      <wps:cNvPr id="2031" name="Textbox 203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51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тистическое распределение глубины быстрых замираний хорошо описывается законом Релея. Частота быстрых замираний возрастает по мере укорочения длины волны и увеличения скорости вертикального перемещения неоднород- ностей тропосферы. Использование передающих и приемных антенн с более широкими диаграммами направленности приводит к подобным результатам.</w:t>
      </w:r>
    </w:p>
    <w:p>
      <w:pPr>
        <w:pStyle w:val="BodyText"/>
        <w:ind w:right="170" w:firstLine="710"/>
        <w:jc w:val="both"/>
      </w:pPr>
      <w:r>
        <w:rPr/>
        <w:t>Статистический закон медленных замираний подчиняется логарифмиче- ски нормальному закону распределений. Параметры логарифмически нормаль- ного закона оказываются различными для трасс разной протяженности. Уста- новлено, что увеличение протяженности трассы приводит к уменьшению глу- бины замираний уровня сигнала.</w:t>
      </w:r>
    </w:p>
    <w:p>
      <w:pPr>
        <w:pStyle w:val="BodyText"/>
        <w:ind w:right="170" w:firstLine="710"/>
        <w:jc w:val="both"/>
      </w:pPr>
      <w:r>
        <w:rPr/>
        <w:t>Среднемесячные значения напряженности поля достаточно сильно зави- сят от сезона года. Наиболее низкие уровни сигнала наблюдаются в зимнее время, а наиболее высокие – летом. Сезонные изменения уровней сигнала при переходе от зимы к</w:t>
      </w:r>
      <w:r>
        <w:rPr>
          <w:spacing w:val="-2"/>
        </w:rPr>
        <w:t> </w:t>
      </w:r>
      <w:r>
        <w:rPr/>
        <w:t>лету</w:t>
      </w:r>
      <w:r>
        <w:rPr>
          <w:spacing w:val="-2"/>
        </w:rPr>
        <w:t> </w:t>
      </w:r>
      <w:r>
        <w:rPr/>
        <w:t>на трассах</w:t>
      </w:r>
      <w:r>
        <w:rPr>
          <w:spacing w:val="-2"/>
        </w:rPr>
        <w:t> </w:t>
      </w:r>
      <w:r>
        <w:rPr/>
        <w:t>протяженностью 200 –</w:t>
      </w:r>
      <w:r>
        <w:rPr>
          <w:spacing w:val="-1"/>
        </w:rPr>
        <w:t> </w:t>
      </w:r>
      <w:r>
        <w:rPr/>
        <w:t>300 км в</w:t>
      </w:r>
      <w:r>
        <w:rPr>
          <w:spacing w:val="-3"/>
        </w:rPr>
        <w:t> </w:t>
      </w:r>
      <w:r>
        <w:rPr/>
        <w:t>среднем со- ставляют 8 – 12 дБ. С увеличением длины трассы диапазон сенных изменений сигнала уменьшается до 7 – 8 дБ. Причиной сезонных флуктуаций уровня на- пряженности сигнала является изменение абсолютного значения индекса пре- ломления</w:t>
      </w:r>
      <w:r>
        <w:rPr>
          <w:spacing w:val="59"/>
        </w:rPr>
        <w:t> </w:t>
      </w:r>
      <w:r>
        <w:rPr/>
        <w:t>тропосферы</w:t>
      </w:r>
      <w:r>
        <w:rPr>
          <w:spacing w:val="63"/>
        </w:rPr>
        <w:t> </w:t>
      </w:r>
      <w:r>
        <w:rPr/>
        <w:t>за</w:t>
      </w:r>
      <w:r>
        <w:rPr>
          <w:spacing w:val="59"/>
        </w:rPr>
        <w:t> </w:t>
      </w:r>
      <w:r>
        <w:rPr/>
        <w:t>счет</w:t>
      </w:r>
      <w:r>
        <w:rPr>
          <w:spacing w:val="61"/>
        </w:rPr>
        <w:t> </w:t>
      </w:r>
      <w:r>
        <w:rPr/>
        <w:t>изменения</w:t>
      </w:r>
      <w:r>
        <w:rPr>
          <w:spacing w:val="59"/>
        </w:rPr>
        <w:t> </w:t>
      </w:r>
      <w:r>
        <w:rPr/>
        <w:t>средней</w:t>
      </w:r>
      <w:r>
        <w:rPr>
          <w:spacing w:val="59"/>
        </w:rPr>
        <w:t> </w:t>
      </w:r>
      <w:r>
        <w:rPr/>
        <w:t>температуры</w:t>
      </w:r>
      <w:r>
        <w:rPr>
          <w:spacing w:val="62"/>
        </w:rPr>
        <w:t> </w:t>
      </w:r>
      <w:r>
        <w:rPr/>
        <w:t>и</w:t>
      </w:r>
      <w:r>
        <w:rPr>
          <w:spacing w:val="62"/>
        </w:rPr>
        <w:t> </w:t>
      </w:r>
      <w:r>
        <w:rPr>
          <w:spacing w:val="-2"/>
        </w:rPr>
        <w:t>влажности</w:t>
      </w:r>
    </w:p>
    <w:p>
      <w:pPr>
        <w:pStyle w:val="BodyText"/>
        <w:spacing w:line="352" w:lineRule="exact" w:before="1"/>
      </w:pPr>
      <w:r>
        <w:rPr/>
        <w:t>воздуха.</w:t>
      </w:r>
      <w:r>
        <w:rPr>
          <w:spacing w:val="37"/>
        </w:rPr>
        <w:t> </w:t>
      </w:r>
      <w:r>
        <w:rPr/>
        <w:t>Вследствие</w:t>
      </w:r>
      <w:r>
        <w:rPr>
          <w:spacing w:val="39"/>
        </w:rPr>
        <w:t> </w:t>
      </w:r>
      <w:r>
        <w:rPr/>
        <w:t>этого</w:t>
      </w:r>
      <w:r>
        <w:rPr>
          <w:spacing w:val="37"/>
        </w:rPr>
        <w:t> </w:t>
      </w:r>
      <w:r>
        <w:rPr/>
        <w:t>происходит</w:t>
      </w:r>
      <w:r>
        <w:rPr>
          <w:spacing w:val="41"/>
        </w:rPr>
        <w:t> </w:t>
      </w:r>
      <w:r>
        <w:rPr/>
        <w:t>изменение</w:t>
      </w:r>
      <w:r>
        <w:rPr>
          <w:spacing w:val="50"/>
          <w:w w:val="150"/>
        </w:rPr>
        <w:t> </w:t>
      </w:r>
      <w:r>
        <w:rPr>
          <w:i/>
        </w:rPr>
        <w:t>g</w:t>
      </w:r>
      <w:r>
        <w:rPr>
          <w:i/>
          <w:spacing w:val="-37"/>
        </w:rPr>
        <w:t> </w:t>
      </w:r>
      <w:r>
        <w:rPr>
          <w:i/>
          <w:position w:val="-6"/>
          <w:sz w:val="20"/>
        </w:rPr>
        <w:t>N</w:t>
      </w:r>
      <w:r>
        <w:rPr>
          <w:i/>
          <w:spacing w:val="14"/>
          <w:position w:val="-6"/>
          <w:sz w:val="20"/>
        </w:rPr>
        <w:t> </w:t>
      </w:r>
      <w:r>
        <w:rPr/>
        <w:t>,</w:t>
      </w:r>
      <w:r>
        <w:rPr>
          <w:spacing w:val="39"/>
        </w:rPr>
        <w:t> </w:t>
      </w:r>
      <w:r>
        <w:rPr/>
        <w:t>а</w:t>
      </w:r>
      <w:r>
        <w:rPr>
          <w:spacing w:val="39"/>
        </w:rPr>
        <w:t> </w:t>
      </w:r>
      <w:r>
        <w:rPr/>
        <w:t>значит,</w:t>
      </w:r>
      <w:r>
        <w:rPr>
          <w:spacing w:val="40"/>
        </w:rPr>
        <w:t> </w:t>
      </w:r>
      <w:r>
        <w:rPr/>
        <w:t>радиуса</w:t>
      </w:r>
      <w:r>
        <w:rPr>
          <w:spacing w:val="39"/>
        </w:rPr>
        <w:t> </w:t>
      </w:r>
      <w:r>
        <w:rPr>
          <w:spacing w:val="-4"/>
        </w:rPr>
        <w:t>кри-</w:t>
      </w:r>
    </w:p>
    <w:p>
      <w:pPr>
        <w:pStyle w:val="BodyText"/>
        <w:spacing w:before="2"/>
      </w:pPr>
      <w:r>
        <w:rPr/>
        <w:t>визны</w:t>
      </w:r>
      <w:r>
        <w:rPr>
          <w:spacing w:val="47"/>
        </w:rPr>
        <w:t> </w:t>
      </w:r>
      <w:r>
        <w:rPr/>
        <w:t>траектории</w:t>
      </w:r>
      <w:r>
        <w:rPr>
          <w:spacing w:val="52"/>
        </w:rPr>
        <w:t> </w:t>
      </w:r>
      <w:r>
        <w:rPr/>
        <w:t>лучей</w:t>
      </w:r>
      <w:r>
        <w:rPr>
          <w:spacing w:val="66"/>
          <w:w w:val="150"/>
        </w:rPr>
        <w:t> </w:t>
      </w:r>
      <w:r>
        <w:rPr>
          <w:rFonts w:ascii="Verdana" w:hAnsi="Verdana"/>
          <w:i/>
          <w:sz w:val="29"/>
        </w:rPr>
        <w:t>ρ</w:t>
      </w:r>
      <w:r>
        <w:rPr>
          <w:rFonts w:ascii="Verdana" w:hAnsi="Verdana"/>
          <w:i/>
          <w:spacing w:val="-46"/>
          <w:sz w:val="29"/>
        </w:rPr>
        <w:t> </w:t>
      </w:r>
      <w:r>
        <w:rPr/>
        <w:t>.</w:t>
      </w:r>
      <w:r>
        <w:rPr>
          <w:spacing w:val="48"/>
        </w:rPr>
        <w:t> </w:t>
      </w:r>
      <w:r>
        <w:rPr/>
        <w:t>При</w:t>
      </w:r>
      <w:r>
        <w:rPr>
          <w:spacing w:val="51"/>
        </w:rPr>
        <w:t> </w:t>
      </w:r>
      <w:r>
        <w:rPr/>
        <w:t>переходе</w:t>
      </w:r>
      <w:r>
        <w:rPr>
          <w:spacing w:val="48"/>
        </w:rPr>
        <w:t> </w:t>
      </w:r>
      <w:r>
        <w:rPr/>
        <w:t>от</w:t>
      </w:r>
      <w:r>
        <w:rPr>
          <w:spacing w:val="45"/>
        </w:rPr>
        <w:t> </w:t>
      </w:r>
      <w:r>
        <w:rPr/>
        <w:t>зимы</w:t>
      </w:r>
      <w:r>
        <w:rPr>
          <w:spacing w:val="52"/>
        </w:rPr>
        <w:t> </w:t>
      </w:r>
      <w:r>
        <w:rPr/>
        <w:t>к</w:t>
      </w:r>
      <w:r>
        <w:rPr>
          <w:spacing w:val="45"/>
        </w:rPr>
        <w:t> </w:t>
      </w:r>
      <w:r>
        <w:rPr/>
        <w:t>лету</w:t>
      </w:r>
      <w:r>
        <w:rPr>
          <w:spacing w:val="47"/>
        </w:rPr>
        <w:t> </w:t>
      </w:r>
      <w:r>
        <w:rPr/>
        <w:t>градиент</w:t>
      </w:r>
      <w:r>
        <w:rPr>
          <w:spacing w:val="49"/>
        </w:rPr>
        <w:t> </w:t>
      </w:r>
      <w:r>
        <w:rPr>
          <w:spacing w:val="-2"/>
        </w:rPr>
        <w:t>индекса</w:t>
      </w:r>
    </w:p>
    <w:p>
      <w:pPr>
        <w:pStyle w:val="BodyText"/>
        <w:spacing w:line="352" w:lineRule="exact" w:before="57"/>
      </w:pPr>
      <w:r>
        <w:rPr/>
        <w:t>преломления</w:t>
      </w:r>
      <w:r>
        <w:rPr>
          <w:spacing w:val="57"/>
        </w:rPr>
        <w:t> </w:t>
      </w:r>
      <w:r>
        <w:rPr>
          <w:i/>
        </w:rPr>
        <w:t>g</w:t>
      </w:r>
      <w:r>
        <w:rPr>
          <w:i/>
          <w:spacing w:val="-37"/>
        </w:rPr>
        <w:t> </w:t>
      </w:r>
      <w:r>
        <w:rPr>
          <w:i/>
          <w:position w:val="-6"/>
          <w:sz w:val="20"/>
        </w:rPr>
        <w:t>N</w:t>
      </w:r>
      <w:r>
        <w:rPr>
          <w:i/>
          <w:spacing w:val="68"/>
          <w:w w:val="150"/>
          <w:position w:val="-6"/>
          <w:sz w:val="20"/>
        </w:rPr>
        <w:t> </w:t>
      </w:r>
      <w:r>
        <w:rPr/>
        <w:t>возрастает</w:t>
      </w:r>
      <w:r>
        <w:rPr>
          <w:spacing w:val="13"/>
        </w:rPr>
        <w:t> </w:t>
      </w:r>
      <w:r>
        <w:rPr/>
        <w:t>(оставаясь</w:t>
      </w:r>
      <w:r>
        <w:rPr>
          <w:spacing w:val="13"/>
        </w:rPr>
        <w:t> </w:t>
      </w:r>
      <w:r>
        <w:rPr/>
        <w:t>в</w:t>
      </w:r>
      <w:r>
        <w:rPr>
          <w:spacing w:val="8"/>
        </w:rPr>
        <w:t> </w:t>
      </w:r>
      <w:r>
        <w:rPr/>
        <w:t>целом</w:t>
      </w:r>
      <w:r>
        <w:rPr>
          <w:spacing w:val="11"/>
        </w:rPr>
        <w:t> </w:t>
      </w:r>
      <w:r>
        <w:rPr/>
        <w:t>отрицательным),</w:t>
      </w:r>
      <w:r>
        <w:rPr>
          <w:spacing w:val="12"/>
        </w:rPr>
        <w:t> </w:t>
      </w:r>
      <w:r>
        <w:rPr/>
        <w:t>радиус</w:t>
      </w:r>
      <w:r>
        <w:rPr>
          <w:spacing w:val="15"/>
        </w:rPr>
        <w:t> </w:t>
      </w:r>
      <w:r>
        <w:rPr>
          <w:spacing w:val="-2"/>
        </w:rPr>
        <w:t>траек-</w:t>
      </w:r>
    </w:p>
    <w:p>
      <w:pPr>
        <w:pStyle w:val="BodyText"/>
        <w:spacing w:line="254" w:lineRule="auto"/>
      </w:pPr>
      <w:r>
        <w:rPr/>
        <w:t>тории лучей</w:t>
      </w:r>
      <w:r>
        <w:rPr>
          <w:spacing w:val="40"/>
        </w:rPr>
        <w:t> </w:t>
      </w:r>
      <w:r>
        <w:rPr>
          <w:rFonts w:ascii="Verdana" w:hAnsi="Verdana"/>
          <w:i/>
          <w:sz w:val="29"/>
        </w:rPr>
        <w:t>ρ </w:t>
      </w:r>
      <w:r>
        <w:rPr/>
        <w:t>уменьшается и рассеивающий объем </w:t>
      </w:r>
      <w:r>
        <w:rPr>
          <w:i/>
        </w:rPr>
        <w:t>Q </w:t>
      </w:r>
      <w:r>
        <w:rPr/>
        <w:t>перемещается ближе к</w:t>
      </w:r>
      <w:r>
        <w:rPr>
          <w:spacing w:val="80"/>
        </w:rPr>
        <w:t> </w:t>
      </w:r>
      <w:r>
        <w:rPr/>
        <w:t>поверхности</w:t>
      </w:r>
      <w:r>
        <w:rPr>
          <w:spacing w:val="4"/>
        </w:rPr>
        <w:t> </w:t>
      </w:r>
      <w:r>
        <w:rPr/>
        <w:t>Земли.</w:t>
      </w:r>
      <w:r>
        <w:rPr>
          <w:spacing w:val="4"/>
        </w:rPr>
        <w:t> </w:t>
      </w:r>
      <w:r>
        <w:rPr/>
        <w:t>Угол</w:t>
      </w:r>
      <w:r>
        <w:rPr>
          <w:spacing w:val="5"/>
        </w:rPr>
        <w:t> </w:t>
      </w:r>
      <w:r>
        <w:rPr/>
        <w:t>рассеивания</w:t>
      </w:r>
      <w:r>
        <w:rPr>
          <w:spacing w:val="12"/>
        </w:rPr>
        <w:t> </w:t>
      </w:r>
      <w:r>
        <w:rPr>
          <w:rFonts w:ascii="Verdana" w:hAnsi="Verdana"/>
          <w:i/>
          <w:sz w:val="29"/>
        </w:rPr>
        <w:t>θ</w:t>
      </w:r>
      <w:r>
        <w:rPr>
          <w:rFonts w:ascii="Verdana" w:hAnsi="Verdana"/>
          <w:i/>
          <w:spacing w:val="30"/>
          <w:sz w:val="29"/>
        </w:rPr>
        <w:t> </w:t>
      </w:r>
      <w:r>
        <w:rPr/>
        <w:t>при</w:t>
      </w:r>
      <w:r>
        <w:rPr>
          <w:spacing w:val="2"/>
        </w:rPr>
        <w:t> </w:t>
      </w:r>
      <w:r>
        <w:rPr/>
        <w:t>этом</w:t>
      </w:r>
      <w:r>
        <w:rPr>
          <w:spacing w:val="7"/>
        </w:rPr>
        <w:t> </w:t>
      </w:r>
      <w:r>
        <w:rPr/>
        <w:t>уменьшается,</w:t>
      </w:r>
      <w:r>
        <w:rPr>
          <w:spacing w:val="3"/>
        </w:rPr>
        <w:t> </w:t>
      </w:r>
      <w:r>
        <w:rPr/>
        <w:t>что</w:t>
      </w:r>
      <w:r>
        <w:rPr>
          <w:spacing w:val="1"/>
        </w:rPr>
        <w:t> </w:t>
      </w:r>
      <w:r>
        <w:rPr>
          <w:spacing w:val="-2"/>
        </w:rPr>
        <w:t>сопровож-</w:t>
      </w:r>
    </w:p>
    <w:p>
      <w:pPr>
        <w:pStyle w:val="BodyText"/>
        <w:spacing w:line="309" w:lineRule="exact"/>
      </w:pPr>
      <w:r>
        <w:rPr/>
        <w:t>дается</w:t>
      </w:r>
      <w:r>
        <w:rPr>
          <w:spacing w:val="56"/>
        </w:rPr>
        <w:t> </w:t>
      </w:r>
      <w:r>
        <w:rPr/>
        <w:t>резким</w:t>
      </w:r>
      <w:r>
        <w:rPr>
          <w:spacing w:val="73"/>
        </w:rPr>
        <w:t> </w:t>
      </w:r>
      <w:r>
        <w:rPr/>
        <w:t>увеличением</w:t>
      </w:r>
      <w:r>
        <w:rPr>
          <w:spacing w:val="51"/>
          <w:w w:val="150"/>
        </w:rPr>
        <w:t> </w:t>
      </w:r>
      <w:r>
        <w:rPr>
          <w:rFonts w:ascii="Verdana" w:hAnsi="Verdana"/>
          <w:i/>
          <w:sz w:val="29"/>
        </w:rPr>
        <w:t>σ</w:t>
      </w:r>
      <w:r>
        <w:rPr>
          <w:rFonts w:ascii="Verdana" w:hAnsi="Verdana"/>
          <w:i/>
          <w:spacing w:val="-55"/>
          <w:sz w:val="29"/>
        </w:rPr>
        <w:t> </w:t>
      </w:r>
      <w:r>
        <w:rPr/>
        <w:t>(</w:t>
      </w:r>
      <w:r>
        <w:rPr>
          <w:rFonts w:ascii="Verdana" w:hAnsi="Verdana"/>
          <w:i/>
          <w:sz w:val="29"/>
        </w:rPr>
        <w:t>θ</w:t>
      </w:r>
      <w:r>
        <w:rPr>
          <w:rFonts w:ascii="Verdana" w:hAnsi="Verdana"/>
          <w:i/>
          <w:spacing w:val="-61"/>
          <w:sz w:val="29"/>
        </w:rPr>
        <w:t> </w:t>
      </w:r>
      <w:r>
        <w:rPr/>
        <w:t>)</w:t>
      </w:r>
      <w:r>
        <w:rPr>
          <w:spacing w:val="-34"/>
        </w:rPr>
        <w:t> </w:t>
      </w:r>
      <w:r>
        <w:rPr/>
        <w:t>,</w:t>
      </w:r>
      <w:r>
        <w:rPr>
          <w:spacing w:val="70"/>
        </w:rPr>
        <w:t> </w:t>
      </w:r>
      <w:r>
        <w:rPr/>
        <w:t>а</w:t>
      </w:r>
      <w:r>
        <w:rPr>
          <w:spacing w:val="68"/>
        </w:rPr>
        <w:t> </w:t>
      </w:r>
      <w:r>
        <w:rPr/>
        <w:t>следовательно,</w:t>
      </w:r>
      <w:r>
        <w:rPr>
          <w:spacing w:val="69"/>
        </w:rPr>
        <w:t> </w:t>
      </w:r>
      <w:r>
        <w:rPr/>
        <w:t>происходит</w:t>
      </w:r>
      <w:r>
        <w:rPr>
          <w:spacing w:val="75"/>
        </w:rPr>
        <w:t> </w:t>
      </w:r>
      <w:r>
        <w:rPr>
          <w:spacing w:val="-2"/>
        </w:rPr>
        <w:t>увеличение</w:t>
      </w:r>
    </w:p>
    <w:p>
      <w:pPr>
        <w:pStyle w:val="BodyText"/>
        <w:spacing w:before="57"/>
      </w:pPr>
      <w:r>
        <w:rPr/>
        <w:t>среднего</w:t>
      </w:r>
      <w:r>
        <w:rPr>
          <w:spacing w:val="13"/>
        </w:rPr>
        <w:t> </w:t>
      </w:r>
      <w:r>
        <w:rPr/>
        <w:t>значения</w:t>
      </w:r>
      <w:r>
        <w:rPr>
          <w:spacing w:val="19"/>
        </w:rPr>
        <w:t> </w:t>
      </w:r>
      <w:r>
        <w:rPr/>
        <w:t>уровня</w:t>
      </w:r>
      <w:r>
        <w:rPr>
          <w:spacing w:val="14"/>
        </w:rPr>
        <w:t> </w:t>
      </w:r>
      <w:r>
        <w:rPr/>
        <w:t>сигнала.</w:t>
      </w:r>
      <w:r>
        <w:rPr>
          <w:spacing w:val="15"/>
        </w:rPr>
        <w:t> </w:t>
      </w:r>
      <w:r>
        <w:rPr/>
        <w:t>С</w:t>
      </w:r>
      <w:r>
        <w:rPr>
          <w:spacing w:val="15"/>
        </w:rPr>
        <w:t> </w:t>
      </w:r>
      <w:r>
        <w:rPr/>
        <w:t>другой</w:t>
      </w:r>
      <w:r>
        <w:rPr>
          <w:spacing w:val="17"/>
        </w:rPr>
        <w:t> </w:t>
      </w:r>
      <w:r>
        <w:rPr/>
        <w:t>стороны,</w:t>
      </w:r>
      <w:r>
        <w:rPr>
          <w:spacing w:val="18"/>
        </w:rPr>
        <w:t> </w:t>
      </w:r>
      <w:r>
        <w:rPr/>
        <w:t>интенсивность</w:t>
      </w:r>
      <w:r>
        <w:rPr>
          <w:spacing w:val="11"/>
        </w:rPr>
        <w:t> </w:t>
      </w:r>
      <w:r>
        <w:rPr>
          <w:spacing w:val="-2"/>
        </w:rPr>
        <w:t>флуктуа-</w:t>
      </w:r>
    </w:p>
    <w:p>
      <w:pPr>
        <w:pStyle w:val="BodyText"/>
        <w:spacing w:before="4"/>
        <w:rPr>
          <w:i/>
          <w:sz w:val="20"/>
        </w:rPr>
      </w:pPr>
      <w:r>
        <w:rPr/>
        <w:t>ций</w:t>
      </w:r>
      <w:r>
        <w:rPr>
          <w:spacing w:val="37"/>
        </w:rPr>
        <w:t> </w:t>
      </w:r>
      <w:r>
        <w:rPr/>
        <w:t>индекса</w:t>
      </w:r>
      <w:r>
        <w:rPr>
          <w:spacing w:val="40"/>
        </w:rPr>
        <w:t> </w:t>
      </w:r>
      <w:r>
        <w:rPr/>
        <w:t>преломления</w:t>
      </w:r>
      <w:r>
        <w:rPr>
          <w:spacing w:val="41"/>
        </w:rPr>
        <w:t> </w:t>
      </w:r>
      <w:r>
        <w:rPr/>
        <w:t>тропосферы</w:t>
      </w:r>
      <w:r>
        <w:rPr>
          <w:spacing w:val="55"/>
          <w:w w:val="150"/>
        </w:rPr>
        <w:t> </w:t>
      </w:r>
      <w:r>
        <w:rPr>
          <w:i/>
        </w:rPr>
        <w:t>N</w:t>
      </w:r>
      <w:r>
        <w:rPr>
          <w:i/>
          <w:spacing w:val="67"/>
          <w:w w:val="150"/>
        </w:rPr>
        <w:t> </w:t>
      </w:r>
      <w:r>
        <w:rPr/>
        <w:t>и</w:t>
      </w:r>
      <w:r>
        <w:rPr>
          <w:spacing w:val="39"/>
        </w:rPr>
        <w:t> </w:t>
      </w:r>
      <w:r>
        <w:rPr/>
        <w:t>его</w:t>
      </w:r>
      <w:r>
        <w:rPr>
          <w:spacing w:val="38"/>
        </w:rPr>
        <w:t> </w:t>
      </w:r>
      <w:r>
        <w:rPr/>
        <w:t>вертикального</w:t>
      </w:r>
      <w:r>
        <w:rPr>
          <w:spacing w:val="39"/>
        </w:rPr>
        <w:t> </w:t>
      </w:r>
      <w:r>
        <w:rPr/>
        <w:t>градиента</w:t>
      </w:r>
      <w:r>
        <w:rPr>
          <w:spacing w:val="52"/>
          <w:w w:val="150"/>
        </w:rPr>
        <w:t> </w:t>
      </w:r>
      <w:r>
        <w:rPr>
          <w:i/>
        </w:rPr>
        <w:t>g</w:t>
      </w:r>
      <w:r>
        <w:rPr>
          <w:i/>
          <w:spacing w:val="-37"/>
        </w:rPr>
        <w:t> </w:t>
      </w:r>
      <w:r>
        <w:rPr>
          <w:i/>
          <w:spacing w:val="-10"/>
          <w:position w:val="-6"/>
          <w:sz w:val="20"/>
        </w:rPr>
        <w:t>N</w:t>
      </w:r>
    </w:p>
    <w:p>
      <w:pPr>
        <w:spacing w:after="0"/>
        <w:rPr>
          <w:sz w:val="20"/>
        </w:rPr>
        <w:sectPr>
          <w:type w:val="continuous"/>
          <w:pgSz w:w="11900" w:h="16840"/>
          <w:pgMar w:top="1060" w:bottom="280" w:left="680" w:right="960"/>
        </w:sectPr>
      </w:pPr>
    </w:p>
    <w:p>
      <w:pPr>
        <w:pStyle w:val="BodyText"/>
        <w:spacing w:before="67"/>
      </w:pPr>
      <w:bookmarkStart w:name="4.6.2. Методы повышения устойчивости сиг" w:id="52"/>
      <w:bookmarkEnd w:id="52"/>
      <w:r>
        <w:rPr/>
      </w:r>
      <w:r>
        <w:rPr/>
        <w:t>также возрастает по мере приближения к поверхности Земли, что вызывает до- полнительное увеличение уровня сигнала.</w:t>
      </w:r>
    </w:p>
    <w:p>
      <w:pPr>
        <w:pStyle w:val="BodyText"/>
        <w:spacing w:before="4"/>
        <w:ind w:left="0"/>
      </w:pPr>
    </w:p>
    <w:p>
      <w:pPr>
        <w:pStyle w:val="Heading3"/>
        <w:numPr>
          <w:ilvl w:val="2"/>
          <w:numId w:val="2"/>
        </w:numPr>
        <w:tabs>
          <w:tab w:pos="1857" w:val="left" w:leader="none"/>
        </w:tabs>
        <w:spacing w:line="240" w:lineRule="auto" w:before="0" w:after="0"/>
        <w:ind w:left="1857" w:right="0" w:hanging="699"/>
        <w:jc w:val="left"/>
      </w:pPr>
      <w:r>
        <w:rPr/>
        <w:t>Методы</w:t>
      </w:r>
      <w:r>
        <w:rPr>
          <w:spacing w:val="-12"/>
        </w:rPr>
        <w:t> </w:t>
      </w:r>
      <w:r>
        <w:rPr/>
        <w:t>повышения</w:t>
      </w:r>
      <w:r>
        <w:rPr>
          <w:spacing w:val="-12"/>
        </w:rPr>
        <w:t> </w:t>
      </w:r>
      <w:r>
        <w:rPr/>
        <w:t>устойчивости</w:t>
      </w:r>
      <w:r>
        <w:rPr>
          <w:spacing w:val="-11"/>
        </w:rPr>
        <w:t> </w:t>
      </w:r>
      <w:r>
        <w:rPr>
          <w:spacing w:val="-2"/>
        </w:rPr>
        <w:t>сигнала</w:t>
      </w:r>
    </w:p>
    <w:p>
      <w:pPr>
        <w:pStyle w:val="BodyText"/>
        <w:spacing w:before="321"/>
        <w:ind w:right="169" w:firstLine="710"/>
        <w:jc w:val="both"/>
      </w:pPr>
      <w:r>
        <w:rPr/>
        <w:t>Повышение устойчивости при ДТР путем увеличения мощности передат- чиков и коэффициентов усиления антенн оказывается в ряде случаев недоста- точным для надежной работы радиолиний, так как средний уровень сигнала очень низкий. Поэтому при ДТР прибегают к другим методам повышения ус- тойчивости, а именно – к использованию методов </w:t>
      </w:r>
      <w:r>
        <w:rPr>
          <w:i/>
        </w:rPr>
        <w:t>разнесенного </w:t>
      </w:r>
      <w:r>
        <w:rPr/>
        <w:t>приема.</w:t>
      </w:r>
    </w:p>
    <w:p>
      <w:pPr>
        <w:pStyle w:val="BodyText"/>
        <w:ind w:right="169" w:firstLine="710"/>
        <w:jc w:val="both"/>
      </w:pPr>
      <w:r>
        <w:rPr/>
        <w:t>Характерными свойствами замираний являются их пространственная, по- ляризационная, частотная и временная избирательности (некоррелирован- </w:t>
      </w:r>
      <w:r>
        <w:rPr>
          <w:spacing w:val="-2"/>
        </w:rPr>
        <w:t>ность).</w:t>
      </w:r>
    </w:p>
    <w:p>
      <w:pPr>
        <w:spacing w:before="0"/>
        <w:ind w:left="452" w:right="171" w:firstLine="710"/>
        <w:jc w:val="both"/>
        <w:rPr>
          <w:sz w:val="28"/>
        </w:rPr>
      </w:pPr>
      <w:r>
        <w:rPr>
          <w:sz w:val="28"/>
        </w:rPr>
        <w:t>Свойство </w:t>
      </w:r>
      <w:r>
        <w:rPr>
          <w:i/>
          <w:sz w:val="28"/>
        </w:rPr>
        <w:t>пространственной избирательности </w:t>
      </w:r>
      <w:r>
        <w:rPr>
          <w:sz w:val="28"/>
        </w:rPr>
        <w:t>заключается в том, что характер</w:t>
      </w:r>
      <w:r>
        <w:rPr>
          <w:spacing w:val="16"/>
          <w:sz w:val="28"/>
        </w:rPr>
        <w:t> </w:t>
      </w:r>
      <w:r>
        <w:rPr>
          <w:sz w:val="28"/>
        </w:rPr>
        <w:t>уровня</w:t>
      </w:r>
      <w:r>
        <w:rPr>
          <w:spacing w:val="14"/>
          <w:sz w:val="28"/>
        </w:rPr>
        <w:t> </w:t>
      </w:r>
      <w:r>
        <w:rPr>
          <w:sz w:val="28"/>
        </w:rPr>
        <w:t>замираний</w:t>
      </w:r>
      <w:r>
        <w:rPr>
          <w:spacing w:val="12"/>
          <w:sz w:val="28"/>
        </w:rPr>
        <w:t> </w:t>
      </w:r>
      <w:r>
        <w:rPr>
          <w:sz w:val="28"/>
        </w:rPr>
        <w:t>сигнала</w:t>
      </w:r>
      <w:r>
        <w:rPr>
          <w:spacing w:val="14"/>
          <w:sz w:val="28"/>
        </w:rPr>
        <w:t> </w:t>
      </w:r>
      <w:r>
        <w:rPr>
          <w:sz w:val="28"/>
        </w:rPr>
        <w:t>при</w:t>
      </w:r>
      <w:r>
        <w:rPr>
          <w:spacing w:val="17"/>
          <w:sz w:val="28"/>
        </w:rPr>
        <w:t> </w:t>
      </w:r>
      <w:r>
        <w:rPr>
          <w:sz w:val="28"/>
        </w:rPr>
        <w:t>одновременном</w:t>
      </w:r>
      <w:r>
        <w:rPr>
          <w:spacing w:val="14"/>
          <w:sz w:val="28"/>
        </w:rPr>
        <w:t> </w:t>
      </w:r>
      <w:r>
        <w:rPr>
          <w:sz w:val="28"/>
        </w:rPr>
        <w:t>его</w:t>
      </w:r>
      <w:r>
        <w:rPr>
          <w:spacing w:val="13"/>
          <w:sz w:val="28"/>
        </w:rPr>
        <w:t> </w:t>
      </w:r>
      <w:r>
        <w:rPr>
          <w:sz w:val="28"/>
        </w:rPr>
        <w:t>приеме</w:t>
      </w:r>
      <w:r>
        <w:rPr>
          <w:spacing w:val="17"/>
          <w:sz w:val="28"/>
        </w:rPr>
        <w:t> </w:t>
      </w:r>
      <w:r>
        <w:rPr>
          <w:sz w:val="28"/>
        </w:rPr>
        <w:t>в</w:t>
      </w:r>
      <w:r>
        <w:rPr>
          <w:spacing w:val="12"/>
          <w:sz w:val="28"/>
        </w:rPr>
        <w:t> </w:t>
      </w:r>
      <w:r>
        <w:rPr>
          <w:spacing w:val="-2"/>
          <w:sz w:val="28"/>
        </w:rPr>
        <w:t>пунктах,</w:t>
      </w:r>
    </w:p>
    <w:p>
      <w:pPr>
        <w:spacing w:after="0"/>
        <w:jc w:val="both"/>
        <w:rPr>
          <w:sz w:val="28"/>
        </w:rPr>
        <w:sectPr>
          <w:pgSz w:w="11900" w:h="16840"/>
          <w:pgMar w:top="1060" w:bottom="280" w:left="680" w:right="960"/>
        </w:sectPr>
      </w:pPr>
    </w:p>
    <w:p>
      <w:pPr>
        <w:pStyle w:val="BodyText"/>
        <w:spacing w:before="6"/>
      </w:pPr>
      <w:r>
        <w:rPr/>
        <w:t>разнесенных</w:t>
      </w:r>
      <w:r>
        <w:rPr>
          <w:spacing w:val="-6"/>
        </w:rPr>
        <w:t> </w:t>
      </w:r>
      <w:r>
        <w:rPr/>
        <w:t>на некоторое </w:t>
      </w:r>
      <w:r>
        <w:rPr>
          <w:spacing w:val="-2"/>
        </w:rPr>
        <w:t>расстояние</w:t>
      </w:r>
    </w:p>
    <w:p>
      <w:pPr>
        <w:pStyle w:val="BodyText"/>
        <w:spacing w:before="6"/>
        <w:ind w:left="72"/>
      </w:pPr>
      <w:r>
        <w:rPr/>
        <w:br w:type="column"/>
      </w:r>
      <w:r>
        <w:rPr>
          <w:i/>
        </w:rPr>
        <w:t>l</w:t>
      </w:r>
      <w:r>
        <w:rPr>
          <w:i/>
          <w:position w:val="-6"/>
          <w:sz w:val="20"/>
        </w:rPr>
        <w:t>кр</w:t>
      </w:r>
      <w:r>
        <w:rPr>
          <w:i/>
          <w:spacing w:val="-2"/>
          <w:position w:val="-6"/>
          <w:sz w:val="20"/>
        </w:rPr>
        <w:t> </w:t>
      </w:r>
      <w:r>
        <w:rPr/>
        <w:t>,</w:t>
      </w:r>
      <w:r>
        <w:rPr>
          <w:spacing w:val="-3"/>
        </w:rPr>
        <w:t> </w:t>
      </w:r>
      <w:r>
        <w:rPr/>
        <w:t>называемое</w:t>
      </w:r>
      <w:r>
        <w:rPr>
          <w:spacing w:val="1"/>
        </w:rPr>
        <w:t> </w:t>
      </w:r>
      <w:r>
        <w:rPr/>
        <w:t>критическим,</w:t>
      </w:r>
      <w:r>
        <w:rPr>
          <w:spacing w:val="1"/>
        </w:rPr>
        <w:t> </w:t>
      </w:r>
      <w:r>
        <w:rPr>
          <w:spacing w:val="-2"/>
        </w:rPr>
        <w:t>становится</w:t>
      </w:r>
    </w:p>
    <w:p>
      <w:pPr>
        <w:spacing w:after="0"/>
        <w:sectPr>
          <w:type w:val="continuous"/>
          <w:pgSz w:w="11900" w:h="16840"/>
          <w:pgMar w:top="1060" w:bottom="280" w:left="680" w:right="960"/>
          <w:cols w:num="2" w:equalWidth="0">
            <w:col w:w="5016" w:space="40"/>
            <w:col w:w="5204"/>
          </w:cols>
        </w:sectPr>
      </w:pPr>
    </w:p>
    <w:p>
      <w:pPr>
        <w:pStyle w:val="BodyText"/>
        <w:spacing w:line="235" w:lineRule="auto" w:before="43"/>
        <w:ind w:right="170"/>
        <w:jc w:val="both"/>
      </w:pPr>
      <w:r>
        <w:rPr/>
        <w:t>статически независимым (некоррелированным). Объясняется это тем, что ра- диоволны, приходящие в пространственно разнесенные антенны, формируются различными рассеивающими объемами Q. Экспериментальные исследования показали, что</w:t>
      </w:r>
      <w:r>
        <w:rPr>
          <w:spacing w:val="-3"/>
        </w:rPr>
        <w:t> </w:t>
      </w:r>
      <w:r>
        <w:rPr/>
        <w:t>при</w:t>
      </w:r>
      <w:r>
        <w:rPr>
          <w:spacing w:val="-3"/>
        </w:rPr>
        <w:t> </w:t>
      </w:r>
      <w:r>
        <w:rPr/>
        <w:t>разносе антенн в направлении, поперечном трассе</w:t>
      </w:r>
      <w:r>
        <w:rPr>
          <w:spacing w:val="-2"/>
        </w:rPr>
        <w:t> </w:t>
      </w:r>
      <w:r>
        <w:rPr/>
        <w:t>РРВ</w:t>
      </w:r>
      <w:r>
        <w:rPr>
          <w:spacing w:val="-6"/>
        </w:rPr>
        <w:t> </w:t>
      </w:r>
      <w:r>
        <w:rPr/>
        <w:t>(когда </w:t>
      </w:r>
      <w:r>
        <w:rPr>
          <w:rFonts w:ascii="Verdana" w:hAnsi="Verdana"/>
          <w:i/>
          <w:sz w:val="29"/>
        </w:rPr>
        <w:t>λ</w:t>
      </w:r>
      <w:r>
        <w:rPr>
          <w:i/>
          <w:sz w:val="29"/>
          <w:vertAlign w:val="subscript"/>
        </w:rPr>
        <w:t>кр</w:t>
      </w:r>
      <w:r>
        <w:rPr>
          <w:i/>
          <w:sz w:val="29"/>
          <w:vertAlign w:val="baseline"/>
        </w:rPr>
        <w:t> </w:t>
      </w:r>
      <w:r>
        <w:rPr>
          <w:rFonts w:ascii="Symbol" w:hAnsi="Symbol"/>
          <w:vertAlign w:val="baseline"/>
        </w:rPr>
        <w:t></w:t>
      </w:r>
      <w:r>
        <w:rPr>
          <w:spacing w:val="-43"/>
          <w:vertAlign w:val="baseline"/>
        </w:rPr>
        <w:t> </w:t>
      </w:r>
      <w:r>
        <w:rPr>
          <w:vertAlign w:val="baseline"/>
        </w:rPr>
        <w:t>100</w:t>
      </w:r>
      <w:r>
        <w:rPr>
          <w:rFonts w:ascii="Verdana" w:hAnsi="Verdana"/>
          <w:i/>
          <w:sz w:val="29"/>
          <w:vertAlign w:val="baseline"/>
        </w:rPr>
        <w:t>λ</w:t>
      </w:r>
      <w:r>
        <w:rPr>
          <w:rFonts w:ascii="Verdana" w:hAnsi="Verdana"/>
          <w:i/>
          <w:spacing w:val="-36"/>
          <w:sz w:val="29"/>
          <w:vertAlign w:val="baseline"/>
        </w:rPr>
        <w:t> </w:t>
      </w:r>
      <w:r>
        <w:rPr>
          <w:vertAlign w:val="baseline"/>
        </w:rPr>
        <w:t>), замирания сигналов являются статически независимыми (функция</w:t>
      </w:r>
    </w:p>
    <w:p>
      <w:pPr>
        <w:spacing w:after="0" w:line="235" w:lineRule="auto"/>
        <w:jc w:val="both"/>
        <w:sectPr>
          <w:type w:val="continuous"/>
          <w:pgSz w:w="11900" w:h="16840"/>
          <w:pgMar w:top="1060" w:bottom="280" w:left="680" w:right="960"/>
        </w:sectPr>
      </w:pPr>
    </w:p>
    <w:p>
      <w:pPr>
        <w:pStyle w:val="BodyText"/>
        <w:spacing w:before="162"/>
      </w:pPr>
      <w:r>
        <w:rPr/>
        <w:t>пространственной</w:t>
      </w:r>
      <w:r>
        <w:rPr>
          <w:spacing w:val="-7"/>
        </w:rPr>
        <w:t> </w:t>
      </w:r>
      <w:r>
        <w:rPr>
          <w:spacing w:val="-2"/>
        </w:rPr>
        <w:t>корреляции</w:t>
      </w:r>
    </w:p>
    <w:p>
      <w:pPr>
        <w:pStyle w:val="BodyText"/>
        <w:spacing w:before="142"/>
        <w:ind w:left="74"/>
      </w:pPr>
      <w:r>
        <w:rPr/>
        <w:br w:type="column"/>
      </w:r>
      <w:r>
        <w:rPr>
          <w:i/>
        </w:rPr>
        <w:t>k</w:t>
      </w:r>
      <w:r>
        <w:rPr>
          <w:i/>
          <w:spacing w:val="-46"/>
        </w:rPr>
        <w:t> </w:t>
      </w:r>
      <w:r>
        <w:rPr/>
        <w:t>(</w:t>
      </w:r>
      <w:r>
        <w:rPr>
          <w:i/>
        </w:rPr>
        <w:t>l</w:t>
      </w:r>
      <w:r>
        <w:rPr/>
        <w:t>)</w:t>
      </w:r>
      <w:r>
        <w:rPr>
          <w:spacing w:val="-13"/>
        </w:rPr>
        <w:t> </w:t>
      </w:r>
      <w:r>
        <w:rPr>
          <w:rFonts w:ascii="Symbol" w:hAnsi="Symbol"/>
        </w:rPr>
        <w:t></w:t>
      </w:r>
      <w:r>
        <w:rPr>
          <w:spacing w:val="-11"/>
        </w:rPr>
        <w:t> </w:t>
      </w:r>
      <w:r>
        <w:rPr>
          <w:i/>
        </w:rPr>
        <w:t>e</w:t>
      </w:r>
      <w:r>
        <w:rPr>
          <w:rFonts w:ascii="Symbol" w:hAnsi="Symbol"/>
          <w:vertAlign w:val="superscript"/>
        </w:rPr>
        <w:t></w:t>
      </w:r>
      <w:r>
        <w:rPr>
          <w:vertAlign w:val="superscript"/>
        </w:rPr>
        <w:t>1</w:t>
      </w:r>
      <w:r>
        <w:rPr>
          <w:spacing w:val="5"/>
          <w:vertAlign w:val="baseline"/>
        </w:rPr>
        <w:t> </w:t>
      </w:r>
      <w:r>
        <w:rPr>
          <w:rFonts w:ascii="Symbol" w:hAnsi="Symbol"/>
          <w:vertAlign w:val="baseline"/>
        </w:rPr>
        <w:t></w:t>
      </w:r>
      <w:r>
        <w:rPr>
          <w:spacing w:val="-11"/>
          <w:vertAlign w:val="baseline"/>
        </w:rPr>
        <w:t> </w:t>
      </w:r>
      <w:r>
        <w:rPr>
          <w:vertAlign w:val="baseline"/>
        </w:rPr>
        <w:t>0,37</w:t>
      </w:r>
      <w:r>
        <w:rPr>
          <w:spacing w:val="-22"/>
          <w:vertAlign w:val="baseline"/>
        </w:rPr>
        <w:t> </w:t>
      </w:r>
      <w:r>
        <w:rPr>
          <w:vertAlign w:val="baseline"/>
        </w:rPr>
        <w:t>,</w:t>
      </w:r>
      <w:r>
        <w:rPr>
          <w:spacing w:val="16"/>
          <w:vertAlign w:val="baseline"/>
        </w:rPr>
        <w:t> </w:t>
      </w:r>
      <w:r>
        <w:rPr>
          <w:vertAlign w:val="baseline"/>
        </w:rPr>
        <w:t>где</w:t>
      </w:r>
      <w:r>
        <w:rPr>
          <w:spacing w:val="35"/>
          <w:vertAlign w:val="baseline"/>
        </w:rPr>
        <w:t> </w:t>
      </w:r>
      <w:r>
        <w:rPr>
          <w:i/>
          <w:vertAlign w:val="baseline"/>
        </w:rPr>
        <w:t>l</w:t>
      </w:r>
      <w:r>
        <w:rPr>
          <w:i/>
          <w:spacing w:val="67"/>
          <w:vertAlign w:val="baseline"/>
        </w:rPr>
        <w:t> </w:t>
      </w:r>
      <w:r>
        <w:rPr>
          <w:vertAlign w:val="baseline"/>
        </w:rPr>
        <w:t>–</w:t>
      </w:r>
      <w:r>
        <w:rPr>
          <w:spacing w:val="14"/>
          <w:vertAlign w:val="baseline"/>
        </w:rPr>
        <w:t> </w:t>
      </w:r>
      <w:r>
        <w:rPr>
          <w:vertAlign w:val="baseline"/>
        </w:rPr>
        <w:t>основание</w:t>
      </w:r>
      <w:r>
        <w:rPr>
          <w:spacing w:val="15"/>
          <w:vertAlign w:val="baseline"/>
        </w:rPr>
        <w:t> </w:t>
      </w:r>
      <w:r>
        <w:rPr>
          <w:spacing w:val="-2"/>
          <w:vertAlign w:val="baseline"/>
        </w:rPr>
        <w:t>натурального</w:t>
      </w:r>
    </w:p>
    <w:p>
      <w:pPr>
        <w:spacing w:after="0"/>
        <w:sectPr>
          <w:type w:val="continuous"/>
          <w:pgSz w:w="11900" w:h="16840"/>
          <w:pgMar w:top="1060" w:bottom="280" w:left="680" w:right="960"/>
          <w:cols w:num="2" w:equalWidth="0">
            <w:col w:w="4111" w:space="40"/>
            <w:col w:w="6109"/>
          </w:cols>
        </w:sectPr>
      </w:pPr>
    </w:p>
    <w:p>
      <w:pPr>
        <w:pStyle w:val="BodyText"/>
        <w:spacing w:before="51"/>
      </w:pPr>
      <w:r>
        <w:rPr/>
        <w:t>логарифма).</w:t>
      </w:r>
      <w:r>
        <w:rPr>
          <w:spacing w:val="24"/>
        </w:rPr>
        <w:t> </w:t>
      </w:r>
      <w:r>
        <w:rPr/>
        <w:t>При</w:t>
      </w:r>
      <w:r>
        <w:rPr>
          <w:spacing w:val="23"/>
        </w:rPr>
        <w:t> </w:t>
      </w:r>
      <w:r>
        <w:rPr/>
        <w:t>этом</w:t>
      </w:r>
      <w:r>
        <w:rPr>
          <w:spacing w:val="28"/>
        </w:rPr>
        <w:t> </w:t>
      </w:r>
      <w:r>
        <w:rPr/>
        <w:t>устойчивость</w:t>
      </w:r>
      <w:r>
        <w:rPr>
          <w:spacing w:val="21"/>
        </w:rPr>
        <w:t> </w:t>
      </w:r>
      <w:r>
        <w:rPr/>
        <w:t>сигнала</w:t>
      </w:r>
      <w:r>
        <w:rPr>
          <w:spacing w:val="24"/>
        </w:rPr>
        <w:t> </w:t>
      </w:r>
      <w:r>
        <w:rPr>
          <w:i/>
        </w:rPr>
        <w:t>P</w:t>
      </w:r>
      <w:r>
        <w:rPr>
          <w:i/>
          <w:spacing w:val="16"/>
        </w:rPr>
        <w:t> </w:t>
      </w:r>
      <w:r>
        <w:rPr/>
        <w:t>от</w:t>
      </w:r>
      <w:r>
        <w:rPr>
          <w:spacing w:val="22"/>
        </w:rPr>
        <w:t> </w:t>
      </w:r>
      <w:r>
        <w:rPr/>
        <w:t>количества</w:t>
      </w:r>
      <w:r>
        <w:rPr>
          <w:spacing w:val="23"/>
        </w:rPr>
        <w:t> </w:t>
      </w:r>
      <w:r>
        <w:rPr>
          <w:spacing w:val="-2"/>
        </w:rPr>
        <w:t>пространственно</w:t>
      </w:r>
    </w:p>
    <w:p>
      <w:pPr>
        <w:pStyle w:val="BodyText"/>
        <w:tabs>
          <w:tab w:pos="8670" w:val="left" w:leader="none"/>
        </w:tabs>
        <w:spacing w:before="47"/>
      </w:pPr>
      <w:r>
        <w:rPr/>
        <mc:AlternateContent>
          <mc:Choice Requires="wps">
            <w:drawing>
              <wp:anchor distT="0" distB="0" distL="0" distR="0" allowOverlap="1" layoutInCell="1" locked="0" behindDoc="1" simplePos="0" relativeHeight="481489408">
                <wp:simplePos x="0" y="0"/>
                <wp:positionH relativeFrom="page">
                  <wp:posOffset>5227346</wp:posOffset>
                </wp:positionH>
                <wp:positionV relativeFrom="paragraph">
                  <wp:posOffset>140766</wp:posOffset>
                </wp:positionV>
                <wp:extent cx="64135" cy="141605"/>
                <wp:effectExtent l="0" t="0" r="0" b="0"/>
                <wp:wrapNone/>
                <wp:docPr id="2032" name="Textbox 2032"/>
                <wp:cNvGraphicFramePr>
                  <a:graphicFrameLocks/>
                </wp:cNvGraphicFramePr>
                <a:graphic>
                  <a:graphicData uri="http://schemas.microsoft.com/office/word/2010/wordprocessingShape">
                    <wps:wsp>
                      <wps:cNvPr id="2032" name="Textbox 2032"/>
                      <wps:cNvSpPr txBox="1"/>
                      <wps:spPr>
                        <a:xfrm>
                          <a:off x="0" y="0"/>
                          <a:ext cx="64135" cy="141605"/>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411.602081pt;margin-top:11.08398pt;width:5.05pt;height:11.15pt;mso-position-horizontal-relative:page;mso-position-vertical-relative:paragraph;z-index:-21827072" type="#_x0000_t202" id="docshape755" filled="false" stroked="false">
                <v:textbox inset="0,0,0,0">
                  <w:txbxContent>
                    <w:p>
                      <w:pPr>
                        <w:spacing w:line="222" w:lineRule="exact" w:before="0"/>
                        <w:ind w:left="0" w:right="0" w:firstLine="0"/>
                        <w:jc w:val="left"/>
                        <w:rPr>
                          <w:sz w:val="20"/>
                        </w:rPr>
                      </w:pPr>
                      <w:r>
                        <w:rPr>
                          <w:spacing w:val="-10"/>
                          <w:sz w:val="20"/>
                        </w:rPr>
                        <w:t>1</w:t>
                      </w:r>
                    </w:p>
                  </w:txbxContent>
                </v:textbox>
                <w10:wrap type="none"/>
              </v:shape>
            </w:pict>
          </mc:Fallback>
        </mc:AlternateContent>
      </w:r>
      <w:r>
        <w:rPr/>
        <mc:AlternateContent>
          <mc:Choice Requires="wps">
            <w:drawing>
              <wp:anchor distT="0" distB="0" distL="0" distR="0" allowOverlap="1" layoutInCell="1" locked="0" behindDoc="1" simplePos="0" relativeHeight="481489920">
                <wp:simplePos x="0" y="0"/>
                <wp:positionH relativeFrom="page">
                  <wp:posOffset>5821702</wp:posOffset>
                </wp:positionH>
                <wp:positionV relativeFrom="paragraph">
                  <wp:posOffset>49608</wp:posOffset>
                </wp:positionV>
                <wp:extent cx="89535" cy="198120"/>
                <wp:effectExtent l="0" t="0" r="0" b="0"/>
                <wp:wrapNone/>
                <wp:docPr id="2033" name="Textbox 2033"/>
                <wp:cNvGraphicFramePr>
                  <a:graphicFrameLocks/>
                </wp:cNvGraphicFramePr>
                <a:graphic>
                  <a:graphicData uri="http://schemas.microsoft.com/office/word/2010/wordprocessingShape">
                    <wps:wsp>
                      <wps:cNvPr id="2033" name="Textbox 2033"/>
                      <wps:cNvSpPr txBox="1"/>
                      <wps:spPr>
                        <a:xfrm>
                          <a:off x="0" y="0"/>
                          <a:ext cx="89535" cy="198120"/>
                        </a:xfrm>
                        <a:prstGeom prst="rect">
                          <a:avLst/>
                        </a:prstGeom>
                      </wps:spPr>
                      <wps:txbx>
                        <w:txbxContent>
                          <w:p>
                            <w:pPr>
                              <w:spacing w:line="311" w:lineRule="exact" w:before="0"/>
                              <w:ind w:left="0" w:right="0" w:firstLine="0"/>
                              <w:jc w:val="left"/>
                              <w:rPr>
                                <w:i/>
                                <w:sz w:val="28"/>
                              </w:rPr>
                            </w:pPr>
                            <w:r>
                              <w:rPr>
                                <w:i/>
                                <w:spacing w:val="-10"/>
                                <w:sz w:val="28"/>
                              </w:rPr>
                              <w:t>S</w:t>
                            </w:r>
                          </w:p>
                        </w:txbxContent>
                      </wps:txbx>
                      <wps:bodyPr wrap="square" lIns="0" tIns="0" rIns="0" bIns="0" rtlCol="0">
                        <a:noAutofit/>
                      </wps:bodyPr>
                    </wps:wsp>
                  </a:graphicData>
                </a:graphic>
              </wp:anchor>
            </w:drawing>
          </mc:Choice>
          <mc:Fallback>
            <w:pict>
              <v:shape style="position:absolute;margin-left:458.401733pt;margin-top:3.90616pt;width:7.05pt;height:15.6pt;mso-position-horizontal-relative:page;mso-position-vertical-relative:paragraph;z-index:-21826560" type="#_x0000_t202" id="docshape756" filled="false" stroked="false">
                <v:textbox inset="0,0,0,0">
                  <w:txbxContent>
                    <w:p>
                      <w:pPr>
                        <w:spacing w:line="311" w:lineRule="exact" w:before="0"/>
                        <w:ind w:left="0" w:right="0" w:firstLine="0"/>
                        <w:jc w:val="left"/>
                        <w:rPr>
                          <w:i/>
                          <w:sz w:val="28"/>
                        </w:rPr>
                      </w:pPr>
                      <w:r>
                        <w:rPr>
                          <w:i/>
                          <w:spacing w:val="-10"/>
                          <w:sz w:val="28"/>
                        </w:rPr>
                        <w:t>S</w:t>
                      </w:r>
                    </w:p>
                  </w:txbxContent>
                </v:textbox>
                <w10:wrap type="none"/>
              </v:shape>
            </w:pict>
          </mc:Fallback>
        </mc:AlternateContent>
      </w:r>
      <w:r>
        <w:rPr/>
        <mc:AlternateContent>
          <mc:Choice Requires="wps">
            <w:drawing>
              <wp:anchor distT="0" distB="0" distL="0" distR="0" allowOverlap="1" layoutInCell="1" locked="0" behindDoc="1" simplePos="0" relativeHeight="481490944">
                <wp:simplePos x="0" y="0"/>
                <wp:positionH relativeFrom="page">
                  <wp:posOffset>5907041</wp:posOffset>
                </wp:positionH>
                <wp:positionV relativeFrom="paragraph">
                  <wp:posOffset>140766</wp:posOffset>
                </wp:positionV>
                <wp:extent cx="64135" cy="141605"/>
                <wp:effectExtent l="0" t="0" r="0" b="0"/>
                <wp:wrapNone/>
                <wp:docPr id="2034" name="Textbox 2034"/>
                <wp:cNvGraphicFramePr>
                  <a:graphicFrameLocks/>
                </wp:cNvGraphicFramePr>
                <a:graphic>
                  <a:graphicData uri="http://schemas.microsoft.com/office/word/2010/wordprocessingShape">
                    <wps:wsp>
                      <wps:cNvPr id="2034" name="Textbox 2034"/>
                      <wps:cNvSpPr txBox="1"/>
                      <wps:spPr>
                        <a:xfrm>
                          <a:off x="0" y="0"/>
                          <a:ext cx="64135" cy="141605"/>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465.121368pt;margin-top:11.08398pt;width:5.05pt;height:11.15pt;mso-position-horizontal-relative:page;mso-position-vertical-relative:paragraph;z-index:-21825536" type="#_x0000_t202" id="docshape757" filled="false" stroked="false">
                <v:textbox inset="0,0,0,0">
                  <w:txbxContent>
                    <w:p>
                      <w:pPr>
                        <w:spacing w:line="222" w:lineRule="exact" w:before="0"/>
                        <w:ind w:left="0" w:right="0" w:firstLine="0"/>
                        <w:jc w:val="left"/>
                        <w:rPr>
                          <w:sz w:val="20"/>
                        </w:rPr>
                      </w:pPr>
                      <w:r>
                        <w:rPr>
                          <w:spacing w:val="-10"/>
                          <w:sz w:val="20"/>
                        </w:rPr>
                        <w:t>1</w:t>
                      </w:r>
                    </w:p>
                  </w:txbxContent>
                </v:textbox>
                <w10:wrap type="none"/>
              </v:shape>
            </w:pict>
          </mc:Fallback>
        </mc:AlternateContent>
      </w:r>
      <w:r>
        <w:rPr/>
        <w:t>разнесенных</w:t>
      </w:r>
      <w:r>
        <w:rPr>
          <w:spacing w:val="47"/>
        </w:rPr>
        <w:t> </w:t>
      </w:r>
      <w:r>
        <w:rPr/>
        <w:t>каналов</w:t>
      </w:r>
      <w:r>
        <w:rPr>
          <w:spacing w:val="55"/>
        </w:rPr>
        <w:t> </w:t>
      </w:r>
      <w:r>
        <w:rPr/>
        <w:t>приема</w:t>
      </w:r>
      <w:r>
        <w:rPr>
          <w:spacing w:val="58"/>
        </w:rPr>
        <w:t> </w:t>
      </w:r>
      <w:r>
        <w:rPr>
          <w:i/>
        </w:rPr>
        <w:t>n</w:t>
      </w:r>
      <w:r>
        <w:rPr>
          <w:i/>
          <w:spacing w:val="57"/>
        </w:rPr>
        <w:t> </w:t>
      </w:r>
      <w:r>
        <w:rPr/>
        <w:t>определяется</w:t>
      </w:r>
      <w:r>
        <w:rPr>
          <w:spacing w:val="57"/>
        </w:rPr>
        <w:t> </w:t>
      </w:r>
      <w:r>
        <w:rPr/>
        <w:t>как</w:t>
      </w:r>
      <w:r>
        <w:rPr>
          <w:spacing w:val="-27"/>
        </w:rPr>
        <w:t> </w:t>
      </w:r>
      <w:r>
        <w:rPr>
          <w:i/>
        </w:rPr>
        <w:t>P</w:t>
      </w:r>
      <w:r>
        <w:rPr>
          <w:i/>
          <w:spacing w:val="-3"/>
        </w:rPr>
        <w:t> </w:t>
      </w:r>
      <w:r>
        <w:rPr>
          <w:rFonts w:ascii="Symbol" w:hAnsi="Symbol"/>
        </w:rPr>
        <w:t></w:t>
      </w:r>
      <w:r>
        <w:rPr>
          <w:spacing w:val="-42"/>
        </w:rPr>
        <w:t> </w:t>
      </w:r>
      <w:r>
        <w:rPr/>
        <w:t>1</w:t>
      </w:r>
      <w:r>
        <w:rPr>
          <w:spacing w:val="-33"/>
        </w:rPr>
        <w:t> </w:t>
      </w:r>
      <w:r>
        <w:rPr>
          <w:rFonts w:ascii="Symbol" w:hAnsi="Symbol"/>
        </w:rPr>
        <w:t></w:t>
      </w:r>
      <w:r>
        <w:rPr>
          <w:spacing w:val="-10"/>
        </w:rPr>
        <w:t> </w:t>
      </w:r>
      <w:r>
        <w:rPr>
          <w:i/>
        </w:rPr>
        <w:t>S</w:t>
      </w:r>
      <w:r>
        <w:rPr>
          <w:i/>
          <w:spacing w:val="-29"/>
        </w:rPr>
        <w:t> </w:t>
      </w:r>
      <w:r>
        <w:rPr>
          <w:i/>
          <w:vertAlign w:val="superscript"/>
        </w:rPr>
        <w:t>n</w:t>
      </w:r>
      <w:r>
        <w:rPr>
          <w:i/>
          <w:spacing w:val="-32"/>
          <w:vertAlign w:val="baseline"/>
        </w:rPr>
        <w:t> </w:t>
      </w:r>
      <w:r>
        <w:rPr>
          <w:vertAlign w:val="baseline"/>
        </w:rPr>
        <w:t>,</w:t>
      </w:r>
      <w:r>
        <w:rPr>
          <w:spacing w:val="58"/>
          <w:vertAlign w:val="baseline"/>
        </w:rPr>
        <w:t> </w:t>
      </w:r>
      <w:r>
        <w:rPr>
          <w:spacing w:val="-5"/>
          <w:vertAlign w:val="baseline"/>
        </w:rPr>
        <w:t>где</w:t>
      </w:r>
      <w:r>
        <w:rPr>
          <w:vertAlign w:val="baseline"/>
        </w:rPr>
        <w:tab/>
      </w:r>
      <w:r>
        <w:rPr>
          <w:i/>
          <w:vertAlign w:val="superscript"/>
        </w:rPr>
        <w:t>n</w:t>
      </w:r>
      <w:r>
        <w:rPr>
          <w:i/>
          <w:spacing w:val="67"/>
          <w:w w:val="150"/>
          <w:vertAlign w:val="baseline"/>
        </w:rPr>
        <w:t> </w:t>
      </w:r>
      <w:r>
        <w:rPr>
          <w:vertAlign w:val="baseline"/>
        </w:rPr>
        <w:t>–</w:t>
      </w:r>
      <w:r>
        <w:rPr>
          <w:spacing w:val="63"/>
          <w:vertAlign w:val="baseline"/>
        </w:rPr>
        <w:t> </w:t>
      </w:r>
      <w:r>
        <w:rPr>
          <w:spacing w:val="-2"/>
          <w:vertAlign w:val="baseline"/>
        </w:rPr>
        <w:t>вероят-</w:t>
      </w:r>
    </w:p>
    <w:p>
      <w:pPr>
        <w:pStyle w:val="BodyText"/>
        <w:spacing w:before="51"/>
      </w:pPr>
      <w:r>
        <w:rPr/>
        <w:t>ность того, что при приеме на любую, но одну антенну сигнал упадет ниже по- рогового</w:t>
      </w:r>
      <w:r>
        <w:rPr>
          <w:spacing w:val="12"/>
        </w:rPr>
        <w:t> </w:t>
      </w:r>
      <w:r>
        <w:rPr/>
        <w:t>значения,</w:t>
      </w:r>
      <w:r>
        <w:rPr>
          <w:spacing w:val="10"/>
        </w:rPr>
        <w:t> </w:t>
      </w:r>
      <w:r>
        <w:rPr/>
        <w:t>при</w:t>
      </w:r>
      <w:r>
        <w:rPr>
          <w:spacing w:val="8"/>
        </w:rPr>
        <w:t> </w:t>
      </w:r>
      <w:r>
        <w:rPr/>
        <w:t>котором</w:t>
      </w:r>
      <w:r>
        <w:rPr>
          <w:spacing w:val="14"/>
        </w:rPr>
        <w:t> </w:t>
      </w:r>
      <w:r>
        <w:rPr/>
        <w:t>возможен</w:t>
      </w:r>
      <w:r>
        <w:rPr>
          <w:spacing w:val="11"/>
        </w:rPr>
        <w:t> </w:t>
      </w:r>
      <w:r>
        <w:rPr/>
        <w:t>уверенный</w:t>
      </w:r>
      <w:r>
        <w:rPr>
          <w:spacing w:val="8"/>
        </w:rPr>
        <w:t> </w:t>
      </w:r>
      <w:r>
        <w:rPr/>
        <w:t>прием</w:t>
      </w:r>
      <w:r>
        <w:rPr>
          <w:spacing w:val="9"/>
        </w:rPr>
        <w:t> </w:t>
      </w:r>
      <w:r>
        <w:rPr/>
        <w:t>информации.</w:t>
      </w:r>
      <w:r>
        <w:rPr>
          <w:spacing w:val="10"/>
        </w:rPr>
        <w:t> </w:t>
      </w:r>
      <w:r>
        <w:rPr>
          <w:spacing w:val="-4"/>
        </w:rPr>
        <w:t>Так,</w:t>
      </w:r>
    </w:p>
    <w:p>
      <w:pPr>
        <w:spacing w:after="0"/>
        <w:sectPr>
          <w:type w:val="continuous"/>
          <w:pgSz w:w="11900" w:h="16840"/>
          <w:pgMar w:top="1060" w:bottom="280" w:left="680" w:right="960"/>
        </w:sectPr>
      </w:pPr>
    </w:p>
    <w:p>
      <w:pPr>
        <w:pStyle w:val="BodyText"/>
        <w:spacing w:before="86"/>
      </w:pPr>
      <w:r>
        <w:rPr/>
        <mc:AlternateContent>
          <mc:Choice Requires="wps">
            <w:drawing>
              <wp:anchor distT="0" distB="0" distL="0" distR="0" allowOverlap="1" layoutInCell="1" locked="0" behindDoc="1" simplePos="0" relativeHeight="481490432">
                <wp:simplePos x="0" y="0"/>
                <wp:positionH relativeFrom="page">
                  <wp:posOffset>6004596</wp:posOffset>
                </wp:positionH>
                <wp:positionV relativeFrom="paragraph">
                  <wp:posOffset>445456</wp:posOffset>
                </wp:positionV>
                <wp:extent cx="64135" cy="141605"/>
                <wp:effectExtent l="0" t="0" r="0" b="0"/>
                <wp:wrapNone/>
                <wp:docPr id="2035" name="Textbox 2035"/>
                <wp:cNvGraphicFramePr>
                  <a:graphicFrameLocks/>
                </wp:cNvGraphicFramePr>
                <a:graphic>
                  <a:graphicData uri="http://schemas.microsoft.com/office/word/2010/wordprocessingShape">
                    <wps:wsp>
                      <wps:cNvPr id="2035" name="Textbox 2035"/>
                      <wps:cNvSpPr txBox="1"/>
                      <wps:spPr>
                        <a:xfrm>
                          <a:off x="0" y="0"/>
                          <a:ext cx="64135" cy="141605"/>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a:graphicData>
                </a:graphic>
              </wp:anchor>
            </w:drawing>
          </mc:Choice>
          <mc:Fallback>
            <w:pict>
              <v:shape style="position:absolute;margin-left:472.802856pt;margin-top:35.075348pt;width:5.05pt;height:11.15pt;mso-position-horizontal-relative:page;mso-position-vertical-relative:paragraph;z-index:-21826048" type="#_x0000_t202" id="docshape758" filled="false" stroked="false">
                <v:textbox inset="0,0,0,0">
                  <w:txbxContent>
                    <w:p>
                      <w:pPr>
                        <w:spacing w:line="222" w:lineRule="exact" w:before="0"/>
                        <w:ind w:left="0" w:right="0" w:firstLine="0"/>
                        <w:jc w:val="left"/>
                        <w:rPr>
                          <w:sz w:val="20"/>
                        </w:rPr>
                      </w:pPr>
                      <w:r>
                        <w:rPr>
                          <w:spacing w:val="-10"/>
                          <w:sz w:val="20"/>
                        </w:rPr>
                        <w:t>1</w:t>
                      </w:r>
                    </w:p>
                  </w:txbxContent>
                </v:textbox>
                <w10:wrap type="none"/>
              </v:shape>
            </w:pict>
          </mc:Fallback>
        </mc:AlternateContent>
      </w:r>
      <w:r>
        <w:rPr/>
        <w:t>если</w:t>
      </w:r>
      <w:r>
        <w:rPr>
          <w:spacing w:val="1"/>
        </w:rPr>
        <w:t> </w:t>
      </w:r>
      <w:r>
        <w:rPr/>
        <w:t>принять</w:t>
      </w:r>
      <w:r>
        <w:rPr>
          <w:spacing w:val="-1"/>
        </w:rPr>
        <w:t> </w:t>
      </w:r>
      <w:r>
        <w:rPr/>
        <w:t>для</w:t>
      </w:r>
      <w:r>
        <w:rPr>
          <w:spacing w:val="2"/>
        </w:rPr>
        <w:t> </w:t>
      </w:r>
      <w:r>
        <w:rPr/>
        <w:t>одной</w:t>
      </w:r>
      <w:r>
        <w:rPr>
          <w:spacing w:val="1"/>
        </w:rPr>
        <w:t> </w:t>
      </w:r>
      <w:r>
        <w:rPr>
          <w:spacing w:val="-2"/>
        </w:rPr>
        <w:t>антенны</w:t>
      </w:r>
    </w:p>
    <w:p>
      <w:pPr>
        <w:pStyle w:val="BodyText"/>
        <w:spacing w:before="86"/>
        <w:ind w:left="76"/>
      </w:pPr>
      <w:r>
        <w:rPr/>
        <w:br w:type="column"/>
      </w:r>
      <w:r>
        <w:rPr>
          <w:i/>
        </w:rPr>
        <w:t>S</w:t>
      </w:r>
      <w:r>
        <w:rPr>
          <w:vertAlign w:val="subscript"/>
        </w:rPr>
        <w:t>1</w:t>
      </w:r>
      <w:r>
        <w:rPr>
          <w:spacing w:val="-7"/>
          <w:vertAlign w:val="baseline"/>
        </w:rPr>
        <w:t> </w:t>
      </w:r>
      <w:r>
        <w:rPr>
          <w:vertAlign w:val="baseline"/>
        </w:rPr>
        <w:t>=0,2 (20%),</w:t>
      </w:r>
      <w:r>
        <w:rPr>
          <w:spacing w:val="3"/>
          <w:vertAlign w:val="baseline"/>
        </w:rPr>
        <w:t> </w:t>
      </w:r>
      <w:r>
        <w:rPr>
          <w:vertAlign w:val="baseline"/>
        </w:rPr>
        <w:t>то</w:t>
      </w:r>
      <w:r>
        <w:rPr>
          <w:spacing w:val="5"/>
          <w:vertAlign w:val="baseline"/>
        </w:rPr>
        <w:t> </w:t>
      </w:r>
      <w:r>
        <w:rPr>
          <w:vertAlign w:val="baseline"/>
        </w:rPr>
        <w:t>устойчивый прием</w:t>
      </w:r>
      <w:r>
        <w:rPr>
          <w:spacing w:val="2"/>
          <w:vertAlign w:val="baseline"/>
        </w:rPr>
        <w:t> </w:t>
      </w:r>
      <w:r>
        <w:rPr>
          <w:spacing w:val="-2"/>
          <w:vertAlign w:val="baseline"/>
        </w:rPr>
        <w:t>возможен</w:t>
      </w:r>
    </w:p>
    <w:p>
      <w:pPr>
        <w:spacing w:after="0"/>
        <w:sectPr>
          <w:type w:val="continuous"/>
          <w:pgSz w:w="11900" w:h="16840"/>
          <w:pgMar w:top="1060" w:bottom="280" w:left="680" w:right="960"/>
          <w:cols w:num="2" w:equalWidth="0">
            <w:col w:w="4403" w:space="40"/>
            <w:col w:w="5817"/>
          </w:cols>
        </w:sectPr>
      </w:pPr>
    </w:p>
    <w:p>
      <w:pPr>
        <w:pStyle w:val="BodyText"/>
        <w:tabs>
          <w:tab w:pos="2185" w:val="left" w:leader="none"/>
        </w:tabs>
        <w:spacing w:before="139"/>
      </w:pPr>
      <w:r>
        <w:rPr/>
        <w:t>в</w:t>
      </w:r>
      <w:r>
        <w:rPr>
          <w:spacing w:val="26"/>
        </w:rPr>
        <w:t>  </w:t>
      </w:r>
      <w:r>
        <w:rPr>
          <w:spacing w:val="-2"/>
        </w:rPr>
        <w:t>интервале</w:t>
      </w:r>
      <w:r>
        <w:rPr/>
        <w:tab/>
        <w:t>времени</w:t>
      </w:r>
      <w:r>
        <w:rPr>
          <w:spacing w:val="24"/>
        </w:rPr>
        <w:t>  </w:t>
      </w:r>
      <w:r>
        <w:rPr/>
        <w:t>80%.</w:t>
      </w:r>
      <w:r>
        <w:rPr>
          <w:spacing w:val="26"/>
        </w:rPr>
        <w:t>  </w:t>
      </w:r>
      <w:r>
        <w:rPr/>
        <w:t>При</w:t>
      </w:r>
      <w:r>
        <w:rPr>
          <w:spacing w:val="24"/>
        </w:rPr>
        <w:t>  </w:t>
      </w:r>
      <w:r>
        <w:rPr/>
        <w:t>использовании</w:t>
      </w:r>
      <w:r>
        <w:rPr>
          <w:spacing w:val="25"/>
        </w:rPr>
        <w:t>  </w:t>
      </w:r>
      <w:r>
        <w:rPr/>
        <w:t>двух</w:t>
      </w:r>
      <w:r>
        <w:rPr>
          <w:spacing w:val="24"/>
        </w:rPr>
        <w:t>  </w:t>
      </w:r>
      <w:r>
        <w:rPr>
          <w:spacing w:val="-2"/>
        </w:rPr>
        <w:t>антенн</w:t>
      </w:r>
    </w:p>
    <w:p>
      <w:pPr>
        <w:spacing w:before="37"/>
        <w:ind w:left="495" w:right="0" w:firstLine="0"/>
        <w:jc w:val="left"/>
        <w:rPr>
          <w:sz w:val="28"/>
        </w:rPr>
      </w:pPr>
      <w:r>
        <w:rPr>
          <w:i/>
          <w:sz w:val="28"/>
        </w:rPr>
        <w:t>P</w:t>
      </w:r>
      <w:r>
        <w:rPr>
          <w:i/>
          <w:spacing w:val="-5"/>
          <w:sz w:val="28"/>
        </w:rPr>
        <w:t> </w:t>
      </w:r>
      <w:r>
        <w:rPr>
          <w:rFonts w:ascii="Symbol" w:hAnsi="Symbol"/>
          <w:sz w:val="28"/>
        </w:rPr>
        <w:t></w:t>
      </w:r>
      <w:r>
        <w:rPr>
          <w:spacing w:val="-19"/>
          <w:sz w:val="28"/>
        </w:rPr>
        <w:t> </w:t>
      </w:r>
      <w:r>
        <w:rPr>
          <w:spacing w:val="-4"/>
          <w:sz w:val="28"/>
        </w:rPr>
        <w:t>96%.</w:t>
      </w:r>
    </w:p>
    <w:p>
      <w:pPr>
        <w:tabs>
          <w:tab w:pos="1500" w:val="left" w:leader="none"/>
        </w:tabs>
        <w:spacing w:before="119"/>
        <w:ind w:left="200" w:right="0" w:firstLine="0"/>
        <w:jc w:val="left"/>
        <w:rPr>
          <w:sz w:val="28"/>
        </w:rPr>
      </w:pPr>
      <w:r>
        <w:rPr/>
        <w:br w:type="column"/>
      </w:r>
      <w:r>
        <w:rPr>
          <w:i/>
          <w:sz w:val="28"/>
        </w:rPr>
        <w:t>S</w:t>
      </w:r>
      <w:r>
        <w:rPr>
          <w:i/>
          <w:spacing w:val="-27"/>
          <w:sz w:val="28"/>
        </w:rPr>
        <w:t> </w:t>
      </w:r>
      <w:r>
        <w:rPr>
          <w:sz w:val="28"/>
          <w:vertAlign w:val="superscript"/>
        </w:rPr>
        <w:t>2</w:t>
      </w:r>
      <w:r>
        <w:rPr>
          <w:spacing w:val="25"/>
          <w:sz w:val="28"/>
          <w:vertAlign w:val="baseline"/>
        </w:rPr>
        <w:t> </w:t>
      </w:r>
      <w:r>
        <w:rPr>
          <w:rFonts w:ascii="Symbol" w:hAnsi="Symbol"/>
          <w:sz w:val="28"/>
          <w:vertAlign w:val="baseline"/>
        </w:rPr>
        <w:t></w:t>
      </w:r>
      <w:r>
        <w:rPr>
          <w:spacing w:val="-10"/>
          <w:sz w:val="28"/>
          <w:vertAlign w:val="baseline"/>
        </w:rPr>
        <w:t> </w:t>
      </w:r>
      <w:r>
        <w:rPr>
          <w:spacing w:val="-4"/>
          <w:sz w:val="28"/>
          <w:vertAlign w:val="baseline"/>
        </w:rPr>
        <w:t>0,04</w:t>
      </w:r>
      <w:r>
        <w:rPr>
          <w:sz w:val="28"/>
          <w:vertAlign w:val="baseline"/>
        </w:rPr>
        <w:tab/>
      </w:r>
      <w:r>
        <w:rPr>
          <w:spacing w:val="-10"/>
          <w:sz w:val="28"/>
          <w:vertAlign w:val="baseline"/>
        </w:rPr>
        <w:t>и</w:t>
      </w:r>
    </w:p>
    <w:p>
      <w:pPr>
        <w:spacing w:after="0"/>
        <w:jc w:val="left"/>
        <w:rPr>
          <w:sz w:val="28"/>
        </w:rPr>
        <w:sectPr>
          <w:type w:val="continuous"/>
          <w:pgSz w:w="11900" w:h="16840"/>
          <w:pgMar w:top="1060" w:bottom="280" w:left="680" w:right="960"/>
          <w:cols w:num="2" w:equalWidth="0">
            <w:col w:w="8402" w:space="40"/>
            <w:col w:w="1818"/>
          </w:cols>
        </w:sectPr>
      </w:pPr>
    </w:p>
    <w:p>
      <w:pPr>
        <w:pStyle w:val="BodyText"/>
        <w:spacing w:line="289" w:lineRule="exact"/>
        <w:ind w:left="1163"/>
      </w:pPr>
      <w:r>
        <w:rPr/>
        <w:t>Использование</w:t>
      </w:r>
      <w:r>
        <w:rPr>
          <w:spacing w:val="32"/>
        </w:rPr>
        <w:t> </w:t>
      </w:r>
      <w:r>
        <w:rPr/>
        <w:t>пространственного</w:t>
      </w:r>
      <w:r>
        <w:rPr>
          <w:spacing w:val="31"/>
        </w:rPr>
        <w:t> </w:t>
      </w:r>
      <w:r>
        <w:rPr/>
        <w:t>разноса</w:t>
      </w:r>
      <w:r>
        <w:rPr>
          <w:spacing w:val="33"/>
        </w:rPr>
        <w:t> </w:t>
      </w:r>
      <w:r>
        <w:rPr/>
        <w:t>возможно</w:t>
      </w:r>
      <w:r>
        <w:rPr>
          <w:spacing w:val="31"/>
        </w:rPr>
        <w:t> </w:t>
      </w:r>
      <w:r>
        <w:rPr/>
        <w:t>также</w:t>
      </w:r>
      <w:r>
        <w:rPr>
          <w:spacing w:val="32"/>
        </w:rPr>
        <w:t> </w:t>
      </w:r>
      <w:r>
        <w:rPr/>
        <w:t>и</w:t>
      </w:r>
      <w:r>
        <w:rPr>
          <w:spacing w:val="32"/>
        </w:rPr>
        <w:t> </w:t>
      </w:r>
      <w:r>
        <w:rPr/>
        <w:t>по</w:t>
      </w:r>
      <w:r>
        <w:rPr>
          <w:spacing w:val="31"/>
        </w:rPr>
        <w:t> </w:t>
      </w:r>
      <w:r>
        <w:rPr>
          <w:spacing w:val="-2"/>
        </w:rPr>
        <w:t>высоте</w:t>
      </w:r>
    </w:p>
    <w:p>
      <w:pPr>
        <w:pStyle w:val="BodyText"/>
        <w:spacing w:before="1"/>
      </w:pPr>
      <w:r>
        <w:rPr/>
        <w:t>установки</w:t>
      </w:r>
      <w:r>
        <w:rPr>
          <w:spacing w:val="11"/>
        </w:rPr>
        <w:t> </w:t>
      </w:r>
      <w:r>
        <w:rPr/>
        <w:t>антенн,</w:t>
      </w:r>
      <w:r>
        <w:rPr>
          <w:spacing w:val="17"/>
        </w:rPr>
        <w:t> </w:t>
      </w:r>
      <w:r>
        <w:rPr/>
        <w:t>однако</w:t>
      </w:r>
      <w:r>
        <w:rPr>
          <w:spacing w:val="15"/>
        </w:rPr>
        <w:t> </w:t>
      </w:r>
      <w:r>
        <w:rPr/>
        <w:t>при</w:t>
      </w:r>
      <w:r>
        <w:rPr>
          <w:spacing w:val="14"/>
        </w:rPr>
        <w:t> </w:t>
      </w:r>
      <w:r>
        <w:rPr/>
        <w:t>этом</w:t>
      </w:r>
      <w:r>
        <w:rPr>
          <w:spacing w:val="16"/>
        </w:rPr>
        <w:t> </w:t>
      </w:r>
      <w:r>
        <w:rPr/>
        <w:t>должно</w:t>
      </w:r>
      <w:r>
        <w:rPr>
          <w:spacing w:val="15"/>
        </w:rPr>
        <w:t> </w:t>
      </w:r>
      <w:r>
        <w:rPr/>
        <w:t>выполняться</w:t>
      </w:r>
      <w:r>
        <w:rPr>
          <w:spacing w:val="20"/>
        </w:rPr>
        <w:t> </w:t>
      </w:r>
      <w:r>
        <w:rPr/>
        <w:t>условие</w:t>
      </w:r>
      <w:r>
        <w:rPr>
          <w:spacing w:val="49"/>
        </w:rPr>
        <w:t> </w:t>
      </w:r>
      <w:r>
        <w:rPr>
          <w:rFonts w:ascii="Symbol" w:hAnsi="Symbol"/>
        </w:rPr>
        <w:t></w:t>
      </w:r>
      <w:r>
        <w:rPr>
          <w:i/>
        </w:rPr>
        <w:t>l</w:t>
      </w:r>
      <w:r>
        <w:rPr>
          <w:vertAlign w:val="subscript"/>
        </w:rPr>
        <w:t>1</w:t>
      </w:r>
      <w:r>
        <w:rPr>
          <w:spacing w:val="-3"/>
          <w:vertAlign w:val="baseline"/>
        </w:rPr>
        <w:t> </w:t>
      </w:r>
      <w:r>
        <w:rPr>
          <w:rFonts w:ascii="Symbol" w:hAnsi="Symbol"/>
          <w:vertAlign w:val="baseline"/>
        </w:rPr>
        <w:t></w:t>
      </w:r>
      <w:r>
        <w:rPr>
          <w:spacing w:val="-18"/>
          <w:vertAlign w:val="baseline"/>
        </w:rPr>
        <w:t> </w:t>
      </w:r>
      <w:r>
        <w:rPr>
          <w:rFonts w:ascii="Verdana" w:hAnsi="Verdana"/>
          <w:i/>
          <w:sz w:val="29"/>
          <w:vertAlign w:val="baseline"/>
        </w:rPr>
        <w:t>λ</w:t>
      </w:r>
      <w:r>
        <w:rPr>
          <w:i/>
          <w:sz w:val="29"/>
          <w:vertAlign w:val="subscript"/>
        </w:rPr>
        <w:t>кр</w:t>
      </w:r>
      <w:r>
        <w:rPr>
          <w:i/>
          <w:spacing w:val="-39"/>
          <w:sz w:val="29"/>
          <w:vertAlign w:val="baseline"/>
        </w:rPr>
        <w:t> </w:t>
      </w:r>
      <w:r>
        <w:rPr>
          <w:vertAlign w:val="baseline"/>
        </w:rPr>
        <w:t>,</w:t>
      </w:r>
      <w:r>
        <w:rPr>
          <w:spacing w:val="17"/>
          <w:vertAlign w:val="baseline"/>
        </w:rPr>
        <w:t> </w:t>
      </w:r>
      <w:r>
        <w:rPr>
          <w:spacing w:val="-5"/>
          <w:vertAlign w:val="baseline"/>
        </w:rPr>
        <w:t>где</w:t>
      </w:r>
    </w:p>
    <w:p>
      <w:pPr>
        <w:spacing w:after="0"/>
        <w:sectPr>
          <w:type w:val="continuous"/>
          <w:pgSz w:w="11900" w:h="16840"/>
          <w:pgMar w:top="1060" w:bottom="280" w:left="680" w:right="960"/>
        </w:sectPr>
      </w:pPr>
    </w:p>
    <w:p>
      <w:pPr>
        <w:spacing w:before="74"/>
        <w:ind w:left="486" w:right="0" w:firstLine="0"/>
        <w:jc w:val="left"/>
        <w:rPr>
          <w:sz w:val="28"/>
        </w:rPr>
      </w:pPr>
      <w:r>
        <w:rPr>
          <w:rFonts w:ascii="Symbol" w:hAnsi="Symbol"/>
          <w:sz w:val="28"/>
        </w:rPr>
        <w:t></w:t>
      </w:r>
      <w:r>
        <w:rPr>
          <w:i/>
          <w:sz w:val="28"/>
        </w:rPr>
        <w:t>h</w:t>
      </w:r>
      <w:r>
        <w:rPr>
          <w:i/>
          <w:spacing w:val="-13"/>
          <w:sz w:val="28"/>
        </w:rPr>
        <w:t> </w:t>
      </w:r>
      <w:r>
        <w:rPr>
          <w:rFonts w:ascii="Symbol" w:hAnsi="Symbol"/>
          <w:sz w:val="28"/>
        </w:rPr>
        <w:t></w:t>
      </w:r>
      <w:r>
        <w:rPr>
          <w:spacing w:val="-6"/>
          <w:sz w:val="28"/>
        </w:rPr>
        <w:t> </w:t>
      </w:r>
      <w:r>
        <w:rPr>
          <w:i/>
          <w:sz w:val="28"/>
        </w:rPr>
        <w:t>h</w:t>
      </w:r>
      <w:r>
        <w:rPr>
          <w:position w:val="-6"/>
          <w:sz w:val="18"/>
        </w:rPr>
        <w:t>1</w:t>
      </w:r>
      <w:r>
        <w:rPr>
          <w:spacing w:val="19"/>
          <w:position w:val="-6"/>
          <w:sz w:val="18"/>
        </w:rPr>
        <w:t> </w:t>
      </w:r>
      <w:r>
        <w:rPr>
          <w:rFonts w:ascii="Symbol" w:hAnsi="Symbol"/>
          <w:sz w:val="28"/>
        </w:rPr>
        <w:t></w:t>
      </w:r>
      <w:r>
        <w:rPr>
          <w:spacing w:val="-17"/>
          <w:sz w:val="28"/>
        </w:rPr>
        <w:t> </w:t>
      </w:r>
      <w:r>
        <w:rPr>
          <w:i/>
          <w:sz w:val="28"/>
        </w:rPr>
        <w:t>h</w:t>
      </w:r>
      <w:r>
        <w:rPr>
          <w:position w:val="-6"/>
          <w:sz w:val="18"/>
        </w:rPr>
        <w:t>2</w:t>
      </w:r>
      <w:r>
        <w:rPr>
          <w:spacing w:val="-6"/>
          <w:position w:val="-6"/>
          <w:sz w:val="18"/>
        </w:rPr>
        <w:t> </w:t>
      </w:r>
      <w:r>
        <w:rPr>
          <w:spacing w:val="-10"/>
          <w:sz w:val="28"/>
        </w:rPr>
        <w:t>;</w:t>
      </w:r>
    </w:p>
    <w:p>
      <w:pPr>
        <w:spacing w:before="94"/>
        <w:ind w:left="65" w:right="0" w:firstLine="0"/>
        <w:jc w:val="left"/>
        <w:rPr>
          <w:sz w:val="20"/>
        </w:rPr>
      </w:pPr>
      <w:r>
        <w:rPr/>
        <w:br w:type="column"/>
      </w:r>
      <w:r>
        <w:rPr>
          <w:i/>
          <w:spacing w:val="-8"/>
          <w:sz w:val="28"/>
        </w:rPr>
        <w:t>h</w:t>
      </w:r>
      <w:r>
        <w:rPr>
          <w:spacing w:val="-8"/>
          <w:position w:val="-6"/>
          <w:sz w:val="20"/>
        </w:rPr>
        <w:t>1</w:t>
      </w:r>
      <w:r>
        <w:rPr>
          <w:spacing w:val="-8"/>
          <w:sz w:val="28"/>
        </w:rPr>
        <w:t>,</w:t>
      </w:r>
      <w:r>
        <w:rPr>
          <w:spacing w:val="-39"/>
          <w:sz w:val="28"/>
        </w:rPr>
        <w:t> </w:t>
      </w:r>
      <w:r>
        <w:rPr>
          <w:i/>
          <w:spacing w:val="-7"/>
          <w:sz w:val="28"/>
        </w:rPr>
        <w:t>h</w:t>
      </w:r>
      <w:r>
        <w:rPr>
          <w:spacing w:val="-7"/>
          <w:position w:val="-6"/>
          <w:sz w:val="20"/>
        </w:rPr>
        <w:t>2</w:t>
      </w:r>
    </w:p>
    <w:p>
      <w:pPr>
        <w:pStyle w:val="BodyText"/>
        <w:spacing w:before="94"/>
        <w:ind w:left="81"/>
      </w:pPr>
      <w:r>
        <w:rPr/>
        <w:br w:type="column"/>
      </w:r>
      <w:r>
        <w:rPr/>
        <w:t>–</w:t>
      </w:r>
      <w:r>
        <w:rPr>
          <w:spacing w:val="-7"/>
        </w:rPr>
        <w:t> </w:t>
      </w:r>
      <w:r>
        <w:rPr/>
        <w:t>высоты</w:t>
      </w:r>
      <w:r>
        <w:rPr>
          <w:spacing w:val="-7"/>
        </w:rPr>
        <w:t> </w:t>
      </w:r>
      <w:r>
        <w:rPr/>
        <w:t>установки</w:t>
      </w:r>
      <w:r>
        <w:rPr>
          <w:spacing w:val="-6"/>
        </w:rPr>
        <w:t> </w:t>
      </w:r>
      <w:r>
        <w:rPr/>
        <w:t>первой</w:t>
      </w:r>
      <w:r>
        <w:rPr>
          <w:spacing w:val="-7"/>
        </w:rPr>
        <w:t> </w:t>
      </w:r>
      <w:r>
        <w:rPr/>
        <w:t>и</w:t>
      </w:r>
      <w:r>
        <w:rPr>
          <w:spacing w:val="-7"/>
        </w:rPr>
        <w:t> </w:t>
      </w:r>
      <w:r>
        <w:rPr/>
        <w:t>второй</w:t>
      </w:r>
      <w:r>
        <w:rPr>
          <w:spacing w:val="-7"/>
        </w:rPr>
        <w:t> </w:t>
      </w:r>
      <w:r>
        <w:rPr/>
        <w:t>антенн</w:t>
      </w:r>
      <w:r>
        <w:rPr>
          <w:spacing w:val="-7"/>
        </w:rPr>
        <w:t> </w:t>
      </w:r>
      <w:r>
        <w:rPr>
          <w:spacing w:val="-2"/>
        </w:rPr>
        <w:t>соответственно.</w:t>
      </w:r>
    </w:p>
    <w:p>
      <w:pPr>
        <w:spacing w:after="0"/>
        <w:sectPr>
          <w:type w:val="continuous"/>
          <w:pgSz w:w="11900" w:h="16840"/>
          <w:pgMar w:top="1060" w:bottom="280" w:left="680" w:right="960"/>
          <w:cols w:num="3" w:equalWidth="0">
            <w:col w:w="1932" w:space="40"/>
            <w:col w:w="621" w:space="39"/>
            <w:col w:w="7628"/>
          </w:cols>
        </w:sectPr>
      </w:pPr>
    </w:p>
    <w:p>
      <w:pPr>
        <w:pStyle w:val="BodyText"/>
        <w:spacing w:before="4"/>
        <w:ind w:right="169" w:firstLine="710"/>
        <w:jc w:val="both"/>
      </w:pPr>
      <w:r>
        <w:rPr/>
        <w:t>Свойство </w:t>
      </w:r>
      <w:r>
        <w:rPr>
          <w:i/>
        </w:rPr>
        <w:t>поляризационной избирательности </w:t>
      </w:r>
      <w:r>
        <w:rPr/>
        <w:t>замираний проявляется ана- логично пространственной селективности, если прием происходит одновремен- но на двух ортогональных поляризациях (вертикальной и горизонтальной – в линейном базисе, левого и правого вращений – в круговом базисе). При этом как в приемной, так и в передающей антеннах</w:t>
      </w:r>
      <w:r>
        <w:rPr>
          <w:spacing w:val="-3"/>
        </w:rPr>
        <w:t> </w:t>
      </w:r>
      <w:r>
        <w:rPr/>
        <w:t>используются облучатели антенн с устройствами разделения поляризации.</w:t>
      </w:r>
    </w:p>
    <w:p>
      <w:pPr>
        <w:pStyle w:val="BodyText"/>
        <w:ind w:right="170" w:firstLine="710"/>
        <w:jc w:val="both"/>
      </w:pPr>
      <w:r>
        <w:rPr/>
        <w:t>Сущность </w:t>
      </w:r>
      <w:r>
        <w:rPr>
          <w:i/>
        </w:rPr>
        <w:t>частотной избирательности </w:t>
      </w:r>
      <w:r>
        <w:rPr/>
        <w:t>замираний проявляется, если прием</w:t>
      </w:r>
      <w:r>
        <w:rPr>
          <w:spacing w:val="6"/>
        </w:rPr>
        <w:t> </w:t>
      </w:r>
      <w:r>
        <w:rPr/>
        <w:t>происходит</w:t>
      </w:r>
      <w:r>
        <w:rPr>
          <w:spacing w:val="8"/>
        </w:rPr>
        <w:t> </w:t>
      </w:r>
      <w:r>
        <w:rPr/>
        <w:t>одновременно</w:t>
      </w:r>
      <w:r>
        <w:rPr>
          <w:spacing w:val="5"/>
        </w:rPr>
        <w:t> </w:t>
      </w:r>
      <w:r>
        <w:rPr/>
        <w:t>на</w:t>
      </w:r>
      <w:r>
        <w:rPr>
          <w:spacing w:val="11"/>
        </w:rPr>
        <w:t> </w:t>
      </w:r>
      <w:r>
        <w:rPr/>
        <w:t>двух</w:t>
      </w:r>
      <w:r>
        <w:rPr>
          <w:spacing w:val="5"/>
        </w:rPr>
        <w:t> </w:t>
      </w:r>
      <w:r>
        <w:rPr/>
        <w:t>частотах,</w:t>
      </w:r>
      <w:r>
        <w:rPr>
          <w:spacing w:val="7"/>
        </w:rPr>
        <w:t> </w:t>
      </w:r>
      <w:r>
        <w:rPr/>
        <w:t>отличающихся</w:t>
      </w:r>
      <w:r>
        <w:rPr>
          <w:spacing w:val="6"/>
        </w:rPr>
        <w:t> </w:t>
      </w:r>
      <w:r>
        <w:rPr/>
        <w:t>друг</w:t>
      </w:r>
      <w:r>
        <w:rPr>
          <w:spacing w:val="6"/>
        </w:rPr>
        <w:t> </w:t>
      </w:r>
      <w:r>
        <w:rPr/>
        <w:t>от</w:t>
      </w:r>
      <w:r>
        <w:rPr>
          <w:spacing w:val="4"/>
        </w:rPr>
        <w:t> </w:t>
      </w:r>
      <w:r>
        <w:rPr>
          <w:spacing w:val="-4"/>
        </w:rPr>
        <w:t>дру-</w:t>
      </w:r>
    </w:p>
    <w:p>
      <w:pPr>
        <w:spacing w:after="0"/>
        <w:jc w:val="both"/>
        <w:sectPr>
          <w:type w:val="continuous"/>
          <w:pgSz w:w="11900" w:h="16840"/>
          <w:pgMar w:top="1060" w:bottom="280" w:left="680" w:right="960"/>
        </w:sectPr>
      </w:pPr>
    </w:p>
    <w:p>
      <w:pPr>
        <w:pStyle w:val="BodyText"/>
        <w:spacing w:before="7"/>
      </w:pPr>
      <w:r>
        <w:rPr/>
        <mc:AlternateContent>
          <mc:Choice Requires="wps">
            <w:drawing>
              <wp:anchor distT="0" distB="0" distL="0" distR="0" allowOverlap="1" layoutInCell="1" locked="0" behindDoc="0" simplePos="0" relativeHeight="16305664">
                <wp:simplePos x="0" y="0"/>
                <wp:positionH relativeFrom="page">
                  <wp:posOffset>-127750</wp:posOffset>
                </wp:positionH>
                <wp:positionV relativeFrom="page">
                  <wp:posOffset>5006968</wp:posOffset>
                </wp:positionV>
                <wp:extent cx="7724775" cy="825500"/>
                <wp:effectExtent l="0" t="0" r="0" b="0"/>
                <wp:wrapNone/>
                <wp:docPr id="2036" name="Textbox 2036"/>
                <wp:cNvGraphicFramePr>
                  <a:graphicFrameLocks/>
                </wp:cNvGraphicFramePr>
                <a:graphic>
                  <a:graphicData uri="http://schemas.microsoft.com/office/word/2010/wordprocessingShape">
                    <wps:wsp>
                      <wps:cNvPr id="2036" name="Textbox 203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56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га</w:t>
      </w:r>
      <w:r>
        <w:rPr>
          <w:spacing w:val="-1"/>
        </w:rPr>
        <w:t> </w:t>
      </w:r>
      <w:r>
        <w:rPr/>
        <w:t>на</w:t>
      </w:r>
      <w:r>
        <w:rPr>
          <w:spacing w:val="-1"/>
        </w:rPr>
        <w:t> </w:t>
      </w:r>
      <w:r>
        <w:rPr>
          <w:spacing w:val="-2"/>
        </w:rPr>
        <w:t>величину</w:t>
      </w:r>
    </w:p>
    <w:p>
      <w:pPr>
        <w:pStyle w:val="BodyText"/>
        <w:spacing w:line="330" w:lineRule="exact"/>
        <w:ind w:left="60"/>
      </w:pPr>
      <w:r>
        <w:rPr/>
        <w:br w:type="column"/>
      </w:r>
      <w:r>
        <w:rPr>
          <w:rFonts w:ascii="Symbol" w:hAnsi="Symbol"/>
        </w:rPr>
        <w:t></w:t>
      </w:r>
      <w:r>
        <w:rPr>
          <w:i/>
        </w:rPr>
        <w:t>f</w:t>
      </w:r>
      <w:r>
        <w:rPr>
          <w:i/>
          <w:spacing w:val="18"/>
        </w:rPr>
        <w:t> </w:t>
      </w:r>
      <w:r>
        <w:rPr/>
        <w:t>, именуемую</w:t>
      </w:r>
      <w:r>
        <w:rPr>
          <w:spacing w:val="-5"/>
        </w:rPr>
        <w:t> </w:t>
      </w:r>
      <w:r>
        <w:rPr/>
        <w:t>как</w:t>
      </w:r>
      <w:r>
        <w:rPr>
          <w:spacing w:val="-4"/>
        </w:rPr>
        <w:t> </w:t>
      </w:r>
      <w:r>
        <w:rPr/>
        <w:t>частотный</w:t>
      </w:r>
      <w:r>
        <w:rPr>
          <w:spacing w:val="-3"/>
        </w:rPr>
        <w:t> </w:t>
      </w:r>
      <w:r>
        <w:rPr>
          <w:spacing w:val="-2"/>
        </w:rPr>
        <w:t>разнос.</w:t>
      </w:r>
    </w:p>
    <w:p>
      <w:pPr>
        <w:spacing w:after="0" w:line="330" w:lineRule="exact"/>
        <w:sectPr>
          <w:type w:val="continuous"/>
          <w:pgSz w:w="11900" w:h="16840"/>
          <w:pgMar w:top="1060" w:bottom="280" w:left="680" w:right="960"/>
          <w:cols w:num="2" w:equalWidth="0">
            <w:col w:w="2234" w:space="40"/>
            <w:col w:w="7986"/>
          </w:cols>
        </w:sectPr>
      </w:pPr>
    </w:p>
    <w:p>
      <w:pPr>
        <w:pStyle w:val="BodyText"/>
        <w:spacing w:line="306" w:lineRule="exact" w:before="67"/>
        <w:ind w:left="1163"/>
      </w:pPr>
      <w:r>
        <w:rPr/>
        <w:t>Статистическая</w:t>
      </w:r>
      <w:r>
        <w:rPr>
          <w:spacing w:val="14"/>
        </w:rPr>
        <w:t> </w:t>
      </w:r>
      <w:r>
        <w:rPr/>
        <w:t>независимость</w:t>
      </w:r>
      <w:r>
        <w:rPr>
          <w:spacing w:val="11"/>
        </w:rPr>
        <w:t> </w:t>
      </w:r>
      <w:r>
        <w:rPr/>
        <w:t>замираний</w:t>
      </w:r>
      <w:r>
        <w:rPr>
          <w:spacing w:val="12"/>
        </w:rPr>
        <w:t> </w:t>
      </w:r>
      <w:r>
        <w:rPr/>
        <w:t>на</w:t>
      </w:r>
      <w:r>
        <w:rPr>
          <w:spacing w:val="14"/>
        </w:rPr>
        <w:t> </w:t>
      </w:r>
      <w:r>
        <w:rPr/>
        <w:t>разных</w:t>
      </w:r>
      <w:r>
        <w:rPr>
          <w:spacing w:val="9"/>
        </w:rPr>
        <w:t> </w:t>
      </w:r>
      <w:r>
        <w:rPr/>
        <w:t>частотах</w:t>
      </w:r>
      <w:r>
        <w:rPr>
          <w:spacing w:val="9"/>
        </w:rPr>
        <w:t> </w:t>
      </w:r>
      <w:r>
        <w:rPr>
          <w:spacing w:val="-2"/>
        </w:rPr>
        <w:t>оценивает-</w:t>
      </w:r>
    </w:p>
    <w:p>
      <w:pPr>
        <w:spacing w:after="0" w:line="306" w:lineRule="exact"/>
        <w:sectPr>
          <w:pgSz w:w="11900" w:h="16840"/>
          <w:pgMar w:top="1060" w:bottom="280" w:left="680" w:right="960"/>
        </w:sectPr>
      </w:pPr>
    </w:p>
    <w:p>
      <w:pPr>
        <w:pStyle w:val="BodyText"/>
        <w:spacing w:before="20"/>
      </w:pPr>
      <w:r>
        <w:rPr/>
        <w:t>ся</w:t>
      </w:r>
      <w:r>
        <w:rPr>
          <w:spacing w:val="47"/>
        </w:rPr>
        <w:t> </w:t>
      </w:r>
      <w:r>
        <w:rPr/>
        <w:t>частотной</w:t>
      </w:r>
      <w:r>
        <w:rPr>
          <w:spacing w:val="52"/>
        </w:rPr>
        <w:t> </w:t>
      </w:r>
      <w:r>
        <w:rPr/>
        <w:t>корреляционной</w:t>
      </w:r>
      <w:r>
        <w:rPr>
          <w:spacing w:val="47"/>
        </w:rPr>
        <w:t> </w:t>
      </w:r>
      <w:r>
        <w:rPr>
          <w:spacing w:val="-2"/>
        </w:rPr>
        <w:t>функцией</w:t>
      </w:r>
    </w:p>
    <w:p>
      <w:pPr>
        <w:spacing w:before="0"/>
        <w:ind w:left="123" w:right="0" w:firstLine="0"/>
        <w:jc w:val="left"/>
        <w:rPr>
          <w:sz w:val="28"/>
        </w:rPr>
      </w:pPr>
      <w:r>
        <w:rPr/>
        <w:br w:type="column"/>
      </w:r>
      <w:r>
        <w:rPr>
          <w:i/>
          <w:sz w:val="28"/>
        </w:rPr>
        <w:t>k</w:t>
      </w:r>
      <w:r>
        <w:rPr>
          <w:i/>
          <w:spacing w:val="-41"/>
          <w:sz w:val="28"/>
        </w:rPr>
        <w:t> </w:t>
      </w:r>
      <w:r>
        <w:rPr>
          <w:sz w:val="28"/>
        </w:rPr>
        <w:t>(</w:t>
      </w:r>
      <w:r>
        <w:rPr>
          <w:rFonts w:ascii="Symbol" w:hAnsi="Symbol"/>
          <w:sz w:val="28"/>
        </w:rPr>
        <w:t></w:t>
      </w:r>
      <w:r>
        <w:rPr>
          <w:i/>
          <w:sz w:val="28"/>
        </w:rPr>
        <w:t>f</w:t>
      </w:r>
      <w:r>
        <w:rPr>
          <w:i/>
          <w:spacing w:val="-6"/>
          <w:sz w:val="28"/>
        </w:rPr>
        <w:t> </w:t>
      </w:r>
      <w:r>
        <w:rPr>
          <w:spacing w:val="-5"/>
          <w:sz w:val="28"/>
        </w:rPr>
        <w:t>).</w:t>
      </w:r>
    </w:p>
    <w:p>
      <w:pPr>
        <w:pStyle w:val="BodyText"/>
        <w:spacing w:before="20"/>
        <w:ind w:left="110"/>
      </w:pPr>
      <w:r>
        <w:rPr/>
        <w:br w:type="column"/>
      </w:r>
      <w:r>
        <w:rPr/>
        <w:t>По</w:t>
      </w:r>
      <w:r>
        <w:rPr>
          <w:spacing w:val="50"/>
        </w:rPr>
        <w:t> </w:t>
      </w:r>
      <w:r>
        <w:rPr/>
        <w:t>мере</w:t>
      </w:r>
      <w:r>
        <w:rPr>
          <w:spacing w:val="56"/>
        </w:rPr>
        <w:t> </w:t>
      </w:r>
      <w:r>
        <w:rPr/>
        <w:t>увеличения</w:t>
      </w:r>
      <w:r>
        <w:rPr>
          <w:spacing w:val="52"/>
        </w:rPr>
        <w:t> </w:t>
      </w:r>
      <w:r>
        <w:rPr>
          <w:spacing w:val="-2"/>
        </w:rPr>
        <w:t>разноса</w:t>
      </w:r>
    </w:p>
    <w:p>
      <w:pPr>
        <w:spacing w:after="0"/>
        <w:sectPr>
          <w:type w:val="continuous"/>
          <w:pgSz w:w="11900" w:h="16840"/>
          <w:pgMar w:top="1060" w:bottom="280" w:left="680" w:right="960"/>
          <w:cols w:num="3" w:equalWidth="0">
            <w:col w:w="5465" w:space="40"/>
            <w:col w:w="851" w:space="39"/>
            <w:col w:w="3865"/>
          </w:cols>
        </w:sectPr>
      </w:pPr>
    </w:p>
    <w:p>
      <w:pPr>
        <w:pStyle w:val="BodyText"/>
        <w:spacing w:before="41"/>
        <w:rPr>
          <w:i/>
        </w:rPr>
      </w:pPr>
      <w:r>
        <w:rPr/>
        <w:t>частот</w:t>
      </w:r>
      <w:r>
        <w:rPr>
          <w:spacing w:val="43"/>
        </w:rPr>
        <w:t> </w:t>
      </w:r>
      <w:r>
        <w:rPr>
          <w:rFonts w:ascii="Symbol" w:hAnsi="Symbol"/>
          <w:spacing w:val="-5"/>
        </w:rPr>
        <w:t></w:t>
      </w:r>
      <w:r>
        <w:rPr>
          <w:i/>
          <w:spacing w:val="-5"/>
        </w:rPr>
        <w:t>f</w:t>
      </w:r>
    </w:p>
    <w:p>
      <w:pPr>
        <w:pStyle w:val="BodyText"/>
        <w:spacing w:before="61"/>
        <w:ind w:left="141"/>
      </w:pPr>
      <w:r>
        <w:rPr/>
        <w:br w:type="column"/>
      </w:r>
      <w:r>
        <w:rPr/>
        <w:t>она</w:t>
      </w:r>
      <w:r>
        <w:rPr>
          <w:spacing w:val="12"/>
        </w:rPr>
        <w:t> </w:t>
      </w:r>
      <w:r>
        <w:rPr/>
        <w:t>плавно</w:t>
      </w:r>
      <w:r>
        <w:rPr>
          <w:spacing w:val="17"/>
        </w:rPr>
        <w:t> </w:t>
      </w:r>
      <w:r>
        <w:rPr/>
        <w:t>убывает</w:t>
      </w:r>
      <w:r>
        <w:rPr>
          <w:spacing w:val="9"/>
        </w:rPr>
        <w:t> </w:t>
      </w:r>
      <w:r>
        <w:rPr/>
        <w:t>от</w:t>
      </w:r>
      <w:r>
        <w:rPr>
          <w:spacing w:val="10"/>
        </w:rPr>
        <w:t> </w:t>
      </w:r>
      <w:r>
        <w:rPr/>
        <w:t>единицы</w:t>
      </w:r>
      <w:r>
        <w:rPr>
          <w:spacing w:val="17"/>
        </w:rPr>
        <w:t> </w:t>
      </w:r>
      <w:r>
        <w:rPr/>
        <w:t>до</w:t>
      </w:r>
      <w:r>
        <w:rPr>
          <w:spacing w:val="11"/>
        </w:rPr>
        <w:t> </w:t>
      </w:r>
      <w:r>
        <w:rPr/>
        <w:t>нуля.</w:t>
      </w:r>
      <w:r>
        <w:rPr>
          <w:spacing w:val="14"/>
        </w:rPr>
        <w:t> </w:t>
      </w:r>
      <w:r>
        <w:rPr>
          <w:spacing w:val="-2"/>
        </w:rPr>
        <w:t>Значение</w:t>
      </w:r>
    </w:p>
    <w:p>
      <w:pPr>
        <w:pStyle w:val="BodyText"/>
        <w:spacing w:before="41"/>
        <w:ind w:left="85"/>
      </w:pPr>
      <w:r>
        <w:rPr/>
        <w:br w:type="column"/>
      </w:r>
      <w:r>
        <w:rPr>
          <w:rFonts w:ascii="Symbol" w:hAnsi="Symbol"/>
        </w:rPr>
        <w:t></w:t>
      </w:r>
      <w:r>
        <w:rPr>
          <w:i/>
        </w:rPr>
        <w:t>f</w:t>
      </w:r>
      <w:r>
        <w:rPr>
          <w:i/>
          <w:spacing w:val="21"/>
        </w:rPr>
        <w:t> </w:t>
      </w:r>
      <w:r>
        <w:rPr/>
        <w:t>,</w:t>
      </w:r>
      <w:r>
        <w:rPr>
          <w:spacing w:val="16"/>
        </w:rPr>
        <w:t> </w:t>
      </w:r>
      <w:r>
        <w:rPr/>
        <w:t>при</w:t>
      </w:r>
      <w:r>
        <w:rPr>
          <w:spacing w:val="13"/>
        </w:rPr>
        <w:t> </w:t>
      </w:r>
      <w:r>
        <w:rPr>
          <w:spacing w:val="-2"/>
        </w:rPr>
        <w:t>котором</w:t>
      </w:r>
    </w:p>
    <w:p>
      <w:pPr>
        <w:spacing w:after="0"/>
        <w:sectPr>
          <w:type w:val="continuous"/>
          <w:pgSz w:w="11900" w:h="16840"/>
          <w:pgMar w:top="1060" w:bottom="280" w:left="680" w:right="960"/>
          <w:cols w:num="3" w:equalWidth="0">
            <w:col w:w="1597" w:space="40"/>
            <w:col w:w="6299" w:space="39"/>
            <w:col w:w="2285"/>
          </w:cols>
        </w:sectPr>
      </w:pPr>
    </w:p>
    <w:p>
      <w:pPr>
        <w:pStyle w:val="BodyText"/>
        <w:spacing w:line="370" w:lineRule="atLeast" w:before="63"/>
        <w:ind w:firstLine="33"/>
      </w:pPr>
      <w:r>
        <w:rPr>
          <w:i/>
        </w:rPr>
        <w:t>k</w:t>
      </w:r>
      <w:r>
        <w:rPr>
          <w:i/>
          <w:spacing w:val="-46"/>
        </w:rPr>
        <w:t> </w:t>
      </w:r>
      <w:r>
        <w:rPr/>
        <w:t>(</w:t>
      </w:r>
      <w:r>
        <w:rPr>
          <w:rFonts w:ascii="Symbol" w:hAnsi="Symbol"/>
        </w:rPr>
        <w:t></w:t>
      </w:r>
      <w:r>
        <w:rPr>
          <w:i/>
        </w:rPr>
        <w:t>f</w:t>
      </w:r>
      <w:r>
        <w:rPr>
          <w:i/>
          <w:spacing w:val="-5"/>
        </w:rPr>
        <w:t> </w:t>
      </w:r>
      <w:r>
        <w:rPr/>
        <w:t>)</w:t>
      </w:r>
      <w:r>
        <w:rPr>
          <w:spacing w:val="-10"/>
        </w:rPr>
        <w:t> </w:t>
      </w:r>
      <w:r>
        <w:rPr>
          <w:rFonts w:ascii="Symbol" w:hAnsi="Symbol"/>
        </w:rPr>
        <w:t></w:t>
      </w:r>
      <w:r>
        <w:rPr>
          <w:spacing w:val="-13"/>
        </w:rPr>
        <w:t> </w:t>
      </w:r>
      <w:r>
        <w:rPr>
          <w:i/>
          <w:spacing w:val="9"/>
        </w:rPr>
        <w:t>e</w:t>
      </w:r>
      <w:r>
        <w:rPr>
          <w:rFonts w:ascii="Symbol" w:hAnsi="Symbol"/>
          <w:spacing w:val="9"/>
          <w:vertAlign w:val="superscript"/>
        </w:rPr>
        <w:t></w:t>
      </w:r>
      <w:r>
        <w:rPr>
          <w:spacing w:val="9"/>
          <w:vertAlign w:val="superscript"/>
        </w:rPr>
        <w:t>1</w:t>
      </w:r>
      <w:r>
        <w:rPr>
          <w:spacing w:val="9"/>
          <w:vertAlign w:val="baseline"/>
        </w:rPr>
        <w:t>,</w:t>
      </w:r>
      <w:r>
        <w:rPr>
          <w:spacing w:val="9"/>
          <w:vertAlign w:val="baseline"/>
        </w:rPr>
        <w:t> </w:t>
      </w:r>
      <w:r>
        <w:rPr>
          <w:vertAlign w:val="baseline"/>
        </w:rPr>
        <w:t>носит</w:t>
      </w:r>
      <w:r>
        <w:rPr>
          <w:spacing w:val="34"/>
          <w:vertAlign w:val="baseline"/>
        </w:rPr>
        <w:t> </w:t>
      </w:r>
      <w:r>
        <w:rPr>
          <w:vertAlign w:val="baseline"/>
        </w:rPr>
        <w:t>название</w:t>
      </w:r>
      <w:r>
        <w:rPr>
          <w:spacing w:val="36"/>
          <w:vertAlign w:val="baseline"/>
        </w:rPr>
        <w:t> </w:t>
      </w:r>
      <w:r>
        <w:rPr>
          <w:vertAlign w:val="baseline"/>
        </w:rPr>
        <w:t>радиуса</w:t>
      </w:r>
      <w:r>
        <w:rPr>
          <w:spacing w:val="36"/>
          <w:vertAlign w:val="baseline"/>
        </w:rPr>
        <w:t> </w:t>
      </w:r>
      <w:r>
        <w:rPr>
          <w:vertAlign w:val="baseline"/>
        </w:rPr>
        <w:t>частотной</w:t>
      </w:r>
      <w:r>
        <w:rPr>
          <w:spacing w:val="35"/>
          <w:vertAlign w:val="baseline"/>
        </w:rPr>
        <w:t> </w:t>
      </w:r>
      <w:r>
        <w:rPr>
          <w:vertAlign w:val="baseline"/>
        </w:rPr>
        <w:t>корреляции.</w:t>
      </w:r>
      <w:r>
        <w:rPr>
          <w:spacing w:val="37"/>
          <w:vertAlign w:val="baseline"/>
        </w:rPr>
        <w:t> </w:t>
      </w:r>
      <w:r>
        <w:rPr>
          <w:vertAlign w:val="baseline"/>
        </w:rPr>
        <w:t>Результаты</w:t>
      </w:r>
      <w:r>
        <w:rPr>
          <w:spacing w:val="35"/>
          <w:vertAlign w:val="baseline"/>
        </w:rPr>
        <w:t> </w:t>
      </w:r>
      <w:r>
        <w:rPr>
          <w:vertAlign w:val="baseline"/>
        </w:rPr>
        <w:t>экспе- </w:t>
      </w:r>
      <w:bookmarkStart w:name="5. РАСПРОСТРАНЕНИЕ РАДИОВОЛН В ИОНОСФЕРЕ" w:id="53"/>
      <w:bookmarkEnd w:id="53"/>
      <w:r>
        <w:rPr>
          <w:w w:val="99"/>
          <w:vertAlign w:val="baseline"/>
        </w:rPr>
      </w:r>
      <w:bookmarkStart w:name="5.1. Состав ионосферы" w:id="54"/>
      <w:bookmarkEnd w:id="54"/>
      <w:r>
        <w:rPr>
          <w:vertAlign w:val="baseline"/>
        </w:rPr>
        <w:t>ри</w:t>
      </w:r>
      <w:r>
        <w:rPr>
          <w:vertAlign w:val="baseline"/>
        </w:rPr>
        <w:t>ментальных</w:t>
      </w:r>
      <w:r>
        <w:rPr>
          <w:spacing w:val="20"/>
          <w:vertAlign w:val="baseline"/>
        </w:rPr>
        <w:t> </w:t>
      </w:r>
      <w:r>
        <w:rPr>
          <w:vertAlign w:val="baseline"/>
        </w:rPr>
        <w:t>исследований</w:t>
      </w:r>
      <w:r>
        <w:rPr>
          <w:spacing w:val="24"/>
          <w:vertAlign w:val="baseline"/>
        </w:rPr>
        <w:t> </w:t>
      </w:r>
      <w:r>
        <w:rPr>
          <w:vertAlign w:val="baseline"/>
        </w:rPr>
        <w:t>показывают,</w:t>
      </w:r>
      <w:r>
        <w:rPr>
          <w:spacing w:val="26"/>
          <w:vertAlign w:val="baseline"/>
        </w:rPr>
        <w:t> </w:t>
      </w:r>
      <w:r>
        <w:rPr>
          <w:vertAlign w:val="baseline"/>
        </w:rPr>
        <w:t>что</w:t>
      </w:r>
      <w:r>
        <w:rPr>
          <w:spacing w:val="24"/>
          <w:vertAlign w:val="baseline"/>
        </w:rPr>
        <w:t> </w:t>
      </w:r>
      <w:r>
        <w:rPr>
          <w:vertAlign w:val="baseline"/>
        </w:rPr>
        <w:t>при</w:t>
      </w:r>
      <w:r>
        <w:rPr>
          <w:spacing w:val="24"/>
          <w:vertAlign w:val="baseline"/>
        </w:rPr>
        <w:t> </w:t>
      </w:r>
      <w:r>
        <w:rPr>
          <w:vertAlign w:val="baseline"/>
        </w:rPr>
        <w:t>рабочих</w:t>
      </w:r>
      <w:r>
        <w:rPr>
          <w:spacing w:val="21"/>
          <w:vertAlign w:val="baseline"/>
        </w:rPr>
        <w:t> </w:t>
      </w:r>
      <w:r>
        <w:rPr>
          <w:vertAlign w:val="baseline"/>
        </w:rPr>
        <w:t>частотах</w:t>
      </w:r>
      <w:r>
        <w:rPr>
          <w:spacing w:val="20"/>
          <w:vertAlign w:val="baseline"/>
        </w:rPr>
        <w:t> </w:t>
      </w:r>
      <w:r>
        <w:rPr>
          <w:vertAlign w:val="baseline"/>
        </w:rPr>
        <w:t>2</w:t>
      </w:r>
      <w:r>
        <w:rPr>
          <w:spacing w:val="24"/>
          <w:vertAlign w:val="baseline"/>
        </w:rPr>
        <w:t> </w:t>
      </w:r>
      <w:r>
        <w:rPr>
          <w:vertAlign w:val="baseline"/>
        </w:rPr>
        <w:t>–</w:t>
      </w:r>
      <w:r>
        <w:rPr>
          <w:spacing w:val="25"/>
          <w:vertAlign w:val="baseline"/>
        </w:rPr>
        <w:t> </w:t>
      </w:r>
      <w:r>
        <w:rPr>
          <w:vertAlign w:val="baseline"/>
        </w:rPr>
        <w:t>3</w:t>
      </w:r>
      <w:r>
        <w:rPr>
          <w:spacing w:val="24"/>
          <w:vertAlign w:val="baseline"/>
        </w:rPr>
        <w:t> </w:t>
      </w:r>
      <w:r>
        <w:rPr>
          <w:spacing w:val="-5"/>
          <w:vertAlign w:val="baseline"/>
        </w:rPr>
        <w:t>ГГц</w:t>
      </w:r>
    </w:p>
    <w:p>
      <w:pPr>
        <w:spacing w:after="0" w:line="370" w:lineRule="atLeast"/>
        <w:sectPr>
          <w:type w:val="continuous"/>
          <w:pgSz w:w="11900" w:h="16840"/>
          <w:pgMar w:top="1060" w:bottom="280" w:left="680" w:right="960"/>
        </w:sectPr>
      </w:pPr>
    </w:p>
    <w:p>
      <w:pPr>
        <w:spacing w:before="1"/>
        <w:ind w:left="486" w:right="0" w:firstLine="0"/>
        <w:jc w:val="left"/>
        <w:rPr>
          <w:rFonts w:ascii="Symbol" w:hAnsi="Symbol"/>
          <w:sz w:val="28"/>
        </w:rPr>
      </w:pPr>
      <w:r>
        <w:rPr>
          <w:rFonts w:ascii="Symbol" w:hAnsi="Symbol"/>
          <w:sz w:val="28"/>
        </w:rPr>
        <w:t></w:t>
      </w:r>
      <w:r>
        <w:rPr>
          <w:i/>
          <w:sz w:val="28"/>
        </w:rPr>
        <w:t>f</w:t>
      </w:r>
      <w:r>
        <w:rPr>
          <w:i/>
          <w:position w:val="-6"/>
          <w:sz w:val="18"/>
        </w:rPr>
        <w:t>кр</w:t>
      </w:r>
      <w:r>
        <w:rPr>
          <w:i/>
          <w:spacing w:val="66"/>
          <w:w w:val="150"/>
          <w:position w:val="-6"/>
          <w:sz w:val="18"/>
        </w:rPr>
        <w:t> </w:t>
      </w:r>
      <w:r>
        <w:rPr>
          <w:rFonts w:ascii="Symbol" w:hAnsi="Symbol"/>
          <w:spacing w:val="-10"/>
          <w:sz w:val="28"/>
        </w:rPr>
        <w:t></w:t>
      </w:r>
    </w:p>
    <w:p>
      <w:pPr>
        <w:pStyle w:val="BodyText"/>
        <w:spacing w:before="21"/>
        <w:ind w:left="98"/>
      </w:pPr>
      <w:r>
        <w:rPr/>
        <w:br w:type="column"/>
      </w:r>
      <w:r>
        <w:rPr/>
        <w:t>3</w:t>
      </w:r>
      <w:r>
        <w:rPr>
          <w:spacing w:val="26"/>
        </w:rPr>
        <w:t> </w:t>
      </w:r>
      <w:r>
        <w:rPr/>
        <w:t>–</w:t>
      </w:r>
      <w:r>
        <w:rPr>
          <w:spacing w:val="29"/>
        </w:rPr>
        <w:t> </w:t>
      </w:r>
      <w:r>
        <w:rPr/>
        <w:t>4</w:t>
      </w:r>
      <w:r>
        <w:rPr>
          <w:spacing w:val="29"/>
        </w:rPr>
        <w:t> </w:t>
      </w:r>
      <w:r>
        <w:rPr/>
        <w:t>МГц.</w:t>
      </w:r>
      <w:r>
        <w:rPr>
          <w:spacing w:val="30"/>
        </w:rPr>
        <w:t> </w:t>
      </w:r>
      <w:r>
        <w:rPr/>
        <w:t>Для</w:t>
      </w:r>
      <w:r>
        <w:rPr>
          <w:spacing w:val="30"/>
        </w:rPr>
        <w:t> </w:t>
      </w:r>
      <w:r>
        <w:rPr/>
        <w:t>повышения</w:t>
      </w:r>
      <w:r>
        <w:rPr>
          <w:spacing w:val="30"/>
        </w:rPr>
        <w:t> </w:t>
      </w:r>
      <w:r>
        <w:rPr/>
        <w:t>устойчивости</w:t>
      </w:r>
      <w:r>
        <w:rPr>
          <w:spacing w:val="28"/>
        </w:rPr>
        <w:t> </w:t>
      </w:r>
      <w:r>
        <w:rPr/>
        <w:t>радиоприема</w:t>
      </w:r>
      <w:r>
        <w:rPr>
          <w:spacing w:val="30"/>
        </w:rPr>
        <w:t> </w:t>
      </w:r>
      <w:r>
        <w:rPr/>
        <w:t>путем</w:t>
      </w:r>
      <w:r>
        <w:rPr>
          <w:spacing w:val="30"/>
        </w:rPr>
        <w:t> </w:t>
      </w:r>
      <w:r>
        <w:rPr>
          <w:spacing w:val="-2"/>
        </w:rPr>
        <w:t>реализа-</w:t>
      </w:r>
    </w:p>
    <w:p>
      <w:pPr>
        <w:spacing w:after="0"/>
        <w:sectPr>
          <w:type w:val="continuous"/>
          <w:pgSz w:w="11900" w:h="16840"/>
          <w:pgMar w:top="1060" w:bottom="280" w:left="680" w:right="960"/>
          <w:cols w:num="2" w:equalWidth="0">
            <w:col w:w="1203" w:space="40"/>
            <w:col w:w="9017"/>
          </w:cols>
        </w:sectPr>
      </w:pPr>
    </w:p>
    <w:p>
      <w:pPr>
        <w:pStyle w:val="BodyText"/>
        <w:spacing w:before="30"/>
      </w:pPr>
      <w:r>
        <w:rPr/>
        <w:t>ции</w:t>
      </w:r>
      <w:r>
        <w:rPr>
          <w:spacing w:val="40"/>
        </w:rPr>
        <w:t> </w:t>
      </w:r>
      <w:r>
        <w:rPr/>
        <w:t>частотной</w:t>
      </w:r>
      <w:r>
        <w:rPr>
          <w:spacing w:val="40"/>
        </w:rPr>
        <w:t> </w:t>
      </w:r>
      <w:r>
        <w:rPr/>
        <w:t>независимости</w:t>
      </w:r>
      <w:r>
        <w:rPr>
          <w:spacing w:val="40"/>
        </w:rPr>
        <w:t> </w:t>
      </w:r>
      <w:r>
        <w:rPr/>
        <w:t>замираний</w:t>
      </w:r>
      <w:r>
        <w:rPr>
          <w:spacing w:val="40"/>
        </w:rPr>
        <w:t> </w:t>
      </w:r>
      <w:r>
        <w:rPr/>
        <w:t>необходимо</w:t>
      </w:r>
      <w:r>
        <w:rPr>
          <w:spacing w:val="40"/>
        </w:rPr>
        <w:t> </w:t>
      </w:r>
      <w:r>
        <w:rPr/>
        <w:t>осуществлять</w:t>
      </w:r>
      <w:r>
        <w:rPr>
          <w:spacing w:val="40"/>
        </w:rPr>
        <w:t> </w:t>
      </w:r>
      <w:r>
        <w:rPr/>
        <w:t>одновре- менную</w:t>
      </w:r>
      <w:r>
        <w:rPr>
          <w:spacing w:val="29"/>
        </w:rPr>
        <w:t> </w:t>
      </w:r>
      <w:r>
        <w:rPr/>
        <w:t>работу</w:t>
      </w:r>
      <w:r>
        <w:rPr>
          <w:spacing w:val="26"/>
        </w:rPr>
        <w:t> </w:t>
      </w:r>
      <w:r>
        <w:rPr/>
        <w:t>линии</w:t>
      </w:r>
      <w:r>
        <w:rPr>
          <w:spacing w:val="36"/>
        </w:rPr>
        <w:t> </w:t>
      </w:r>
      <w:r>
        <w:rPr/>
        <w:t>радиосвязи</w:t>
      </w:r>
      <w:r>
        <w:rPr>
          <w:spacing w:val="36"/>
        </w:rPr>
        <w:t> </w:t>
      </w:r>
      <w:r>
        <w:rPr/>
        <w:t>на</w:t>
      </w:r>
      <w:r>
        <w:rPr>
          <w:spacing w:val="31"/>
        </w:rPr>
        <w:t> </w:t>
      </w:r>
      <w:r>
        <w:rPr/>
        <w:t>двух</w:t>
      </w:r>
      <w:r>
        <w:rPr>
          <w:spacing w:val="26"/>
        </w:rPr>
        <w:t> </w:t>
      </w:r>
      <w:r>
        <w:rPr/>
        <w:t>или</w:t>
      </w:r>
      <w:r>
        <w:rPr>
          <w:spacing w:val="31"/>
        </w:rPr>
        <w:t> </w:t>
      </w:r>
      <w:r>
        <w:rPr/>
        <w:t>более</w:t>
      </w:r>
      <w:r>
        <w:rPr>
          <w:spacing w:val="32"/>
        </w:rPr>
        <w:t> </w:t>
      </w:r>
      <w:r>
        <w:rPr/>
        <w:t>частотах,</w:t>
      </w:r>
      <w:r>
        <w:rPr>
          <w:spacing w:val="33"/>
        </w:rPr>
        <w:t> </w:t>
      </w:r>
      <w:r>
        <w:rPr>
          <w:spacing w:val="-2"/>
        </w:rPr>
        <w:t>отличающихся</w:t>
      </w:r>
    </w:p>
    <w:p>
      <w:pPr>
        <w:spacing w:after="0"/>
        <w:sectPr>
          <w:type w:val="continuous"/>
          <w:pgSz w:w="11900" w:h="16840"/>
          <w:pgMar w:top="1060" w:bottom="280" w:left="680" w:right="960"/>
        </w:sectPr>
      </w:pPr>
    </w:p>
    <w:p>
      <w:pPr>
        <w:pStyle w:val="BodyText"/>
        <w:spacing w:before="22"/>
      </w:pPr>
      <w:r>
        <w:rPr/>
        <w:t>друг</w:t>
      </w:r>
      <w:r>
        <w:rPr>
          <w:spacing w:val="-4"/>
        </w:rPr>
        <w:t> </w:t>
      </w:r>
      <w:r>
        <w:rPr/>
        <w:t>от</w:t>
      </w:r>
      <w:r>
        <w:rPr>
          <w:spacing w:val="-5"/>
        </w:rPr>
        <w:t> </w:t>
      </w:r>
      <w:r>
        <w:rPr/>
        <w:t>друга</w:t>
      </w:r>
      <w:r>
        <w:rPr>
          <w:spacing w:val="-4"/>
        </w:rPr>
        <w:t> </w:t>
      </w:r>
      <w:r>
        <w:rPr/>
        <w:t>на</w:t>
      </w:r>
      <w:r>
        <w:rPr>
          <w:spacing w:val="-3"/>
        </w:rPr>
        <w:t> </w:t>
      </w:r>
      <w:r>
        <w:rPr/>
        <w:t>величину</w:t>
      </w:r>
      <w:r>
        <w:rPr>
          <w:spacing w:val="-8"/>
        </w:rPr>
        <w:t> </w:t>
      </w:r>
      <w:r>
        <w:rPr/>
        <w:t>не</w:t>
      </w:r>
      <w:r>
        <w:rPr>
          <w:spacing w:val="-4"/>
        </w:rPr>
        <w:t> менее</w:t>
      </w:r>
    </w:p>
    <w:p>
      <w:pPr>
        <w:spacing w:before="1"/>
        <w:ind w:left="66" w:right="0" w:firstLine="0"/>
        <w:jc w:val="left"/>
        <w:rPr>
          <w:sz w:val="28"/>
        </w:rPr>
      </w:pPr>
      <w:r>
        <w:rPr/>
        <w:br w:type="column"/>
      </w:r>
      <w:r>
        <w:rPr>
          <w:rFonts w:ascii="Symbol" w:hAnsi="Symbol"/>
          <w:sz w:val="28"/>
        </w:rPr>
        <w:t></w:t>
      </w:r>
      <w:r>
        <w:rPr>
          <w:i/>
          <w:sz w:val="28"/>
        </w:rPr>
        <w:t>f</w:t>
      </w:r>
      <w:r>
        <w:rPr>
          <w:i/>
          <w:position w:val="-6"/>
          <w:sz w:val="20"/>
        </w:rPr>
        <w:t>кр</w:t>
      </w:r>
      <w:r>
        <w:rPr>
          <w:i/>
          <w:spacing w:val="9"/>
          <w:position w:val="-6"/>
          <w:sz w:val="20"/>
        </w:rPr>
        <w:t> </w:t>
      </w:r>
      <w:r>
        <w:rPr>
          <w:spacing w:val="-10"/>
          <w:sz w:val="28"/>
        </w:rPr>
        <w:t>.</w:t>
      </w:r>
    </w:p>
    <w:p>
      <w:pPr>
        <w:spacing w:after="0"/>
        <w:jc w:val="left"/>
        <w:rPr>
          <w:sz w:val="28"/>
        </w:rPr>
        <w:sectPr>
          <w:type w:val="continuous"/>
          <w:pgSz w:w="11900" w:h="16840"/>
          <w:pgMar w:top="1060" w:bottom="280" w:left="680" w:right="960"/>
          <w:cols w:num="2" w:equalWidth="0">
            <w:col w:w="4705" w:space="40"/>
            <w:col w:w="5515"/>
          </w:cols>
        </w:sectPr>
      </w:pPr>
    </w:p>
    <w:p>
      <w:pPr>
        <w:spacing w:line="299" w:lineRule="exact" w:before="39"/>
        <w:ind w:left="1163" w:right="0" w:firstLine="0"/>
        <w:jc w:val="left"/>
        <w:rPr>
          <w:sz w:val="28"/>
        </w:rPr>
      </w:pPr>
      <w:r>
        <w:rPr>
          <w:sz w:val="28"/>
        </w:rPr>
        <w:t>Свойства</w:t>
      </w:r>
      <w:r>
        <w:rPr>
          <w:spacing w:val="30"/>
          <w:sz w:val="28"/>
        </w:rPr>
        <w:t> </w:t>
      </w:r>
      <w:r>
        <w:rPr>
          <w:i/>
          <w:sz w:val="28"/>
        </w:rPr>
        <w:t>временной</w:t>
      </w:r>
      <w:r>
        <w:rPr>
          <w:i/>
          <w:spacing w:val="30"/>
          <w:sz w:val="28"/>
        </w:rPr>
        <w:t> </w:t>
      </w:r>
      <w:r>
        <w:rPr>
          <w:i/>
          <w:sz w:val="28"/>
        </w:rPr>
        <w:t>избирательности</w:t>
      </w:r>
      <w:r>
        <w:rPr>
          <w:i/>
          <w:spacing w:val="35"/>
          <w:sz w:val="28"/>
        </w:rPr>
        <w:t> </w:t>
      </w:r>
      <w:r>
        <w:rPr>
          <w:sz w:val="28"/>
        </w:rPr>
        <w:t>замираний</w:t>
      </w:r>
      <w:r>
        <w:rPr>
          <w:spacing w:val="34"/>
          <w:sz w:val="28"/>
        </w:rPr>
        <w:t> </w:t>
      </w:r>
      <w:r>
        <w:rPr>
          <w:sz w:val="28"/>
        </w:rPr>
        <w:t>выясняются</w:t>
      </w:r>
      <w:r>
        <w:rPr>
          <w:spacing w:val="30"/>
          <w:sz w:val="28"/>
        </w:rPr>
        <w:t> </w:t>
      </w:r>
      <w:r>
        <w:rPr>
          <w:sz w:val="28"/>
        </w:rPr>
        <w:t>при</w:t>
      </w:r>
      <w:r>
        <w:rPr>
          <w:spacing w:val="34"/>
          <w:sz w:val="28"/>
        </w:rPr>
        <w:t> </w:t>
      </w:r>
      <w:r>
        <w:rPr>
          <w:spacing w:val="-2"/>
          <w:sz w:val="28"/>
        </w:rPr>
        <w:t>срав-</w:t>
      </w:r>
    </w:p>
    <w:p>
      <w:pPr>
        <w:pStyle w:val="BodyText"/>
        <w:spacing w:before="2"/>
      </w:pPr>
      <w:r>
        <w:rPr/>
        <w:t>нении</w:t>
      </w:r>
      <w:r>
        <w:rPr>
          <w:spacing w:val="40"/>
        </w:rPr>
        <w:t> </w:t>
      </w:r>
      <w:r>
        <w:rPr/>
        <w:t>уровней</w:t>
      </w:r>
      <w:r>
        <w:rPr>
          <w:spacing w:val="41"/>
        </w:rPr>
        <w:t> </w:t>
      </w:r>
      <w:r>
        <w:rPr/>
        <w:t>сигналов,</w:t>
      </w:r>
      <w:r>
        <w:rPr>
          <w:spacing w:val="39"/>
        </w:rPr>
        <w:t> </w:t>
      </w:r>
      <w:r>
        <w:rPr/>
        <w:t>наблюдаемых</w:t>
      </w:r>
      <w:r>
        <w:rPr>
          <w:spacing w:val="37"/>
        </w:rPr>
        <w:t> </w:t>
      </w:r>
      <w:r>
        <w:rPr/>
        <w:t>с</w:t>
      </w:r>
      <w:r>
        <w:rPr>
          <w:spacing w:val="38"/>
        </w:rPr>
        <w:t> </w:t>
      </w:r>
      <w:r>
        <w:rPr/>
        <w:t>некоторым</w:t>
      </w:r>
      <w:r>
        <w:rPr>
          <w:spacing w:val="43"/>
        </w:rPr>
        <w:t> </w:t>
      </w:r>
      <w:r>
        <w:rPr/>
        <w:t>временным</w:t>
      </w:r>
      <w:r>
        <w:rPr>
          <w:spacing w:val="43"/>
        </w:rPr>
        <w:t> </w:t>
      </w:r>
      <w:r>
        <w:rPr/>
        <w:t>сдвигом</w:t>
      </w:r>
      <w:r>
        <w:rPr>
          <w:spacing w:val="74"/>
        </w:rPr>
        <w:t> </w:t>
      </w:r>
      <w:r>
        <w:rPr>
          <w:rFonts w:ascii="Symbol" w:hAnsi="Symbol"/>
        </w:rPr>
        <w:t></w:t>
      </w:r>
      <w:r>
        <w:rPr>
          <w:i/>
        </w:rPr>
        <w:t>t</w:t>
      </w:r>
      <w:r>
        <w:rPr>
          <w:i/>
          <w:spacing w:val="-17"/>
        </w:rPr>
        <w:t> </w:t>
      </w:r>
      <w:r>
        <w:rPr>
          <w:spacing w:val="-10"/>
        </w:rPr>
        <w:t>,</w:t>
      </w:r>
    </w:p>
    <w:p>
      <w:pPr>
        <w:pStyle w:val="BodyText"/>
        <w:spacing w:line="311" w:lineRule="exact"/>
        <w:jc w:val="both"/>
      </w:pPr>
      <w:r>
        <w:rPr/>
        <w:t>именуемым</w:t>
      </w:r>
      <w:r>
        <w:rPr>
          <w:spacing w:val="31"/>
        </w:rPr>
        <w:t>  </w:t>
      </w:r>
      <w:r>
        <w:rPr/>
        <w:t>временным</w:t>
      </w:r>
      <w:r>
        <w:rPr>
          <w:spacing w:val="29"/>
        </w:rPr>
        <w:t>  </w:t>
      </w:r>
      <w:r>
        <w:rPr/>
        <w:t>разносом.</w:t>
      </w:r>
      <w:r>
        <w:rPr>
          <w:spacing w:val="30"/>
        </w:rPr>
        <w:t>  </w:t>
      </w:r>
      <w:r>
        <w:rPr/>
        <w:t>Установлено,</w:t>
      </w:r>
      <w:r>
        <w:rPr>
          <w:spacing w:val="29"/>
        </w:rPr>
        <w:t>  </w:t>
      </w:r>
      <w:r>
        <w:rPr/>
        <w:t>что</w:t>
      </w:r>
      <w:r>
        <w:rPr>
          <w:spacing w:val="29"/>
        </w:rPr>
        <w:t>  </w:t>
      </w:r>
      <w:r>
        <w:rPr/>
        <w:t>по</w:t>
      </w:r>
      <w:r>
        <w:rPr>
          <w:spacing w:val="29"/>
        </w:rPr>
        <w:t>  </w:t>
      </w:r>
      <w:r>
        <w:rPr/>
        <w:t>мере</w:t>
      </w:r>
      <w:r>
        <w:rPr>
          <w:spacing w:val="31"/>
        </w:rPr>
        <w:t>  </w:t>
      </w:r>
      <w:r>
        <w:rPr>
          <w:spacing w:val="-2"/>
        </w:rPr>
        <w:t>увеличения</w:t>
      </w:r>
    </w:p>
    <w:p>
      <w:pPr>
        <w:pStyle w:val="BodyText"/>
        <w:ind w:right="170" w:firstLine="33"/>
        <w:jc w:val="both"/>
      </w:pPr>
      <w:r>
        <w:rPr>
          <w:rFonts w:ascii="Symbol" w:hAnsi="Symbol"/>
        </w:rPr>
        <w:t></w:t>
      </w:r>
      <w:r>
        <w:rPr>
          <w:i/>
        </w:rPr>
        <w:t>t</w:t>
      </w:r>
      <w:r>
        <w:rPr>
          <w:i/>
          <w:spacing w:val="-18"/>
        </w:rPr>
        <w:t> </w:t>
      </w:r>
      <w:r>
        <w:rPr/>
        <w:t>происходит уменьшение статической зависимости между замираниями сиг- нала, принятого в различные моменты времени. Обусловлено это тем, что с те- чением времени происходит изменение пространственного распределения не- однородностей</w:t>
      </w:r>
      <w:r>
        <w:rPr>
          <w:spacing w:val="16"/>
        </w:rPr>
        <w:t> </w:t>
      </w:r>
      <w:r>
        <w:rPr/>
        <w:t>тропосферы</w:t>
      </w:r>
      <w:r>
        <w:rPr>
          <w:spacing w:val="16"/>
        </w:rPr>
        <w:t> </w:t>
      </w:r>
      <w:r>
        <w:rPr/>
        <w:t>в</w:t>
      </w:r>
      <w:r>
        <w:rPr>
          <w:spacing w:val="15"/>
        </w:rPr>
        <w:t> </w:t>
      </w:r>
      <w:r>
        <w:rPr/>
        <w:t>пределах</w:t>
      </w:r>
      <w:r>
        <w:rPr>
          <w:spacing w:val="18"/>
        </w:rPr>
        <w:t> </w:t>
      </w:r>
      <w:r>
        <w:rPr/>
        <w:t>рассеивающего</w:t>
      </w:r>
      <w:r>
        <w:rPr>
          <w:spacing w:val="16"/>
        </w:rPr>
        <w:t> </w:t>
      </w:r>
      <w:r>
        <w:rPr/>
        <w:t>объема.</w:t>
      </w:r>
      <w:r>
        <w:rPr>
          <w:spacing w:val="18"/>
        </w:rPr>
        <w:t> </w:t>
      </w:r>
      <w:r>
        <w:rPr/>
        <w:t>При</w:t>
      </w:r>
      <w:r>
        <w:rPr>
          <w:spacing w:val="16"/>
        </w:rPr>
        <w:t> </w:t>
      </w:r>
      <w:r>
        <w:rPr>
          <w:spacing w:val="-2"/>
        </w:rPr>
        <w:t>соответст-</w:t>
      </w:r>
    </w:p>
    <w:p>
      <w:pPr>
        <w:pStyle w:val="BodyText"/>
        <w:spacing w:line="310" w:lineRule="exact"/>
      </w:pPr>
      <w:r>
        <w:rPr/>
        <w:t>вующем</w:t>
      </w:r>
      <w:r>
        <w:rPr>
          <w:spacing w:val="55"/>
        </w:rPr>
        <w:t> </w:t>
      </w:r>
      <w:r>
        <w:rPr/>
        <w:t>выборе</w:t>
      </w:r>
      <w:r>
        <w:rPr>
          <w:spacing w:val="54"/>
          <w:w w:val="150"/>
        </w:rPr>
        <w:t> </w:t>
      </w:r>
      <w:r>
        <w:rPr>
          <w:rFonts w:ascii="Symbol" w:hAnsi="Symbol"/>
        </w:rPr>
        <w:t></w:t>
      </w:r>
      <w:r>
        <w:rPr>
          <w:i/>
        </w:rPr>
        <w:t>t</w:t>
      </w:r>
      <w:r>
        <w:rPr>
          <w:i/>
          <w:spacing w:val="68"/>
          <w:w w:val="150"/>
        </w:rPr>
        <w:t> </w:t>
      </w:r>
      <w:r>
        <w:rPr/>
        <w:t>и</w:t>
      </w:r>
      <w:r>
        <w:rPr>
          <w:spacing w:val="54"/>
        </w:rPr>
        <w:t> </w:t>
      </w:r>
      <w:r>
        <w:rPr/>
        <w:t>числа</w:t>
      </w:r>
      <w:r>
        <w:rPr>
          <w:spacing w:val="51"/>
        </w:rPr>
        <w:t> </w:t>
      </w:r>
      <w:r>
        <w:rPr/>
        <w:t>повторных</w:t>
      </w:r>
      <w:r>
        <w:rPr>
          <w:spacing w:val="49"/>
        </w:rPr>
        <w:t> </w:t>
      </w:r>
      <w:r>
        <w:rPr/>
        <w:t>передач</w:t>
      </w:r>
      <w:r>
        <w:rPr>
          <w:spacing w:val="50"/>
        </w:rPr>
        <w:t> </w:t>
      </w:r>
      <w:r>
        <w:rPr/>
        <w:t>можно</w:t>
      </w:r>
      <w:r>
        <w:rPr>
          <w:spacing w:val="49"/>
        </w:rPr>
        <w:t> </w:t>
      </w:r>
      <w:r>
        <w:rPr/>
        <w:t>обеспечить</w:t>
      </w:r>
      <w:r>
        <w:rPr>
          <w:spacing w:val="53"/>
        </w:rPr>
        <w:t> </w:t>
      </w:r>
      <w:r>
        <w:rPr>
          <w:spacing w:val="-2"/>
        </w:rPr>
        <w:t>высокую</w:t>
      </w:r>
    </w:p>
    <w:p>
      <w:pPr>
        <w:pStyle w:val="BodyText"/>
        <w:spacing w:line="321" w:lineRule="exact"/>
      </w:pPr>
      <w:r>
        <w:rPr/>
        <w:t>достоверность</w:t>
      </w:r>
      <w:r>
        <w:rPr>
          <w:spacing w:val="-15"/>
        </w:rPr>
        <w:t> </w:t>
      </w:r>
      <w:r>
        <w:rPr/>
        <w:t>передаваемой</w:t>
      </w:r>
      <w:r>
        <w:rPr>
          <w:spacing w:val="-12"/>
        </w:rPr>
        <w:t> </w:t>
      </w:r>
      <w:r>
        <w:rPr>
          <w:spacing w:val="-2"/>
        </w:rPr>
        <w:t>информации.</w:t>
      </w:r>
    </w:p>
    <w:p>
      <w:pPr>
        <w:pStyle w:val="BodyText"/>
        <w:ind w:left="0"/>
      </w:pPr>
    </w:p>
    <w:p>
      <w:pPr>
        <w:pStyle w:val="BodyText"/>
        <w:ind w:left="0"/>
      </w:pPr>
    </w:p>
    <w:p>
      <w:pPr>
        <w:pStyle w:val="BodyText"/>
        <w:spacing w:before="8"/>
        <w:ind w:left="0"/>
      </w:pPr>
    </w:p>
    <w:p>
      <w:pPr>
        <w:pStyle w:val="Heading2"/>
        <w:numPr>
          <w:ilvl w:val="0"/>
          <w:numId w:val="2"/>
        </w:numPr>
        <w:tabs>
          <w:tab w:pos="1334" w:val="left" w:leader="none"/>
        </w:tabs>
        <w:spacing w:line="240" w:lineRule="auto" w:before="0" w:after="0"/>
        <w:ind w:left="1334" w:right="0" w:hanging="282"/>
        <w:jc w:val="left"/>
      </w:pPr>
      <w:r>
        <w:rPr/>
        <w:t>РАСПРОСТРАНЕНИЕ</w:t>
      </w:r>
      <w:r>
        <w:rPr>
          <w:spacing w:val="-12"/>
        </w:rPr>
        <w:t> </w:t>
      </w:r>
      <w:r>
        <w:rPr/>
        <w:t>РАДИОВОЛН</w:t>
      </w:r>
      <w:r>
        <w:rPr>
          <w:spacing w:val="-14"/>
        </w:rPr>
        <w:t> </w:t>
      </w:r>
      <w:r>
        <w:rPr/>
        <w:t>В</w:t>
      </w:r>
      <w:r>
        <w:rPr>
          <w:spacing w:val="-12"/>
        </w:rPr>
        <w:t> </w:t>
      </w:r>
      <w:r>
        <w:rPr/>
        <w:t>ИОНОСФЕРЕ</w:t>
      </w:r>
      <w:r>
        <w:rPr>
          <w:spacing w:val="-12"/>
        </w:rPr>
        <w:t> </w:t>
      </w:r>
      <w:r>
        <w:rPr>
          <w:spacing w:val="-2"/>
        </w:rPr>
        <w:t>ЗЕМЛИ</w:t>
      </w:r>
    </w:p>
    <w:p>
      <w:pPr>
        <w:pStyle w:val="Heading3"/>
        <w:numPr>
          <w:ilvl w:val="1"/>
          <w:numId w:val="2"/>
        </w:numPr>
        <w:tabs>
          <w:tab w:pos="1656" w:val="left" w:leader="none"/>
        </w:tabs>
        <w:spacing w:line="240" w:lineRule="auto" w:before="321" w:after="0"/>
        <w:ind w:left="1656" w:right="0" w:hanging="493"/>
        <w:jc w:val="left"/>
      </w:pPr>
      <w:r>
        <w:rPr/>
        <w:t>Состав</w:t>
      </w:r>
      <w:r>
        <w:rPr>
          <w:spacing w:val="-12"/>
        </w:rPr>
        <w:t> </w:t>
      </w:r>
      <w:r>
        <w:rPr>
          <w:spacing w:val="-2"/>
        </w:rPr>
        <w:t>ионосферы</w:t>
      </w:r>
    </w:p>
    <w:p>
      <w:pPr>
        <w:pStyle w:val="BodyText"/>
        <w:spacing w:before="316"/>
        <w:ind w:right="170" w:firstLine="710"/>
        <w:jc w:val="both"/>
      </w:pPr>
      <w:r>
        <w:rPr>
          <w:b/>
          <w:i/>
        </w:rPr>
        <w:t>Ионосферой </w:t>
      </w:r>
      <w:r>
        <w:rPr/>
        <w:t>называется верхняя часть атмосферы Земли, подверженная действию ионизирующего солнечного и космического излучений и располо- женная в интервале высот от 60 км до 2000 км.</w:t>
      </w:r>
    </w:p>
    <w:p>
      <w:pPr>
        <w:pStyle w:val="BodyText"/>
        <w:ind w:right="166" w:firstLine="710"/>
        <w:jc w:val="both"/>
      </w:pPr>
      <w:r>
        <w:rPr/>
        <w:t>Данные наблюдений показывают, что вплоть до высоты 90 км атмосфера имеет такой</w:t>
      </w:r>
      <w:r>
        <w:rPr>
          <w:spacing w:val="1"/>
        </w:rPr>
        <w:t> </w:t>
      </w:r>
      <w:r>
        <w:rPr/>
        <w:t>же</w:t>
      </w:r>
      <w:r>
        <w:rPr>
          <w:spacing w:val="2"/>
        </w:rPr>
        <w:t> </w:t>
      </w:r>
      <w:r>
        <w:rPr/>
        <w:t>состав газов,</w:t>
      </w:r>
      <w:r>
        <w:rPr>
          <w:spacing w:val="4"/>
        </w:rPr>
        <w:t> </w:t>
      </w:r>
      <w:r>
        <w:rPr/>
        <w:t>как</w:t>
      </w:r>
      <w:r>
        <w:rPr>
          <w:spacing w:val="5"/>
        </w:rPr>
        <w:t> </w:t>
      </w:r>
      <w:r>
        <w:rPr/>
        <w:t>у</w:t>
      </w:r>
      <w:r>
        <w:rPr>
          <w:spacing w:val="1"/>
        </w:rPr>
        <w:t> </w:t>
      </w:r>
      <w:r>
        <w:rPr/>
        <w:t>поверхности</w:t>
      </w:r>
      <w:r>
        <w:rPr>
          <w:spacing w:val="6"/>
        </w:rPr>
        <w:t> </w:t>
      </w:r>
      <w:r>
        <w:rPr/>
        <w:t>Земли.</w:t>
      </w:r>
      <w:r>
        <w:rPr>
          <w:spacing w:val="3"/>
        </w:rPr>
        <w:t> </w:t>
      </w:r>
      <w:r>
        <w:rPr/>
        <w:t>Водяных</w:t>
      </w:r>
      <w:r>
        <w:rPr>
          <w:spacing w:val="1"/>
        </w:rPr>
        <w:t> </w:t>
      </w:r>
      <w:r>
        <w:rPr/>
        <w:t>паров</w:t>
      </w:r>
      <w:r>
        <w:rPr>
          <w:spacing w:val="-1"/>
        </w:rPr>
        <w:t> </w:t>
      </w:r>
      <w:r>
        <w:rPr/>
        <w:t>на</w:t>
      </w:r>
      <w:r>
        <w:rPr>
          <w:spacing w:val="7"/>
        </w:rPr>
        <w:t> </w:t>
      </w:r>
      <w:r>
        <w:rPr>
          <w:spacing w:val="-2"/>
        </w:rPr>
        <w:t>таких</w:t>
      </w:r>
    </w:p>
    <w:p>
      <w:pPr>
        <w:pStyle w:val="BodyText"/>
        <w:spacing w:before="3"/>
      </w:pPr>
      <w:r>
        <w:rPr/>
        <w:t>высотах</w:t>
      </w:r>
      <w:r>
        <w:rPr>
          <w:spacing w:val="25"/>
        </w:rPr>
        <w:t> </w:t>
      </w:r>
      <w:r>
        <w:rPr/>
        <w:t>уже</w:t>
      </w:r>
      <w:r>
        <w:rPr>
          <w:spacing w:val="27"/>
        </w:rPr>
        <w:t> </w:t>
      </w:r>
      <w:r>
        <w:rPr/>
        <w:t>нет,</w:t>
      </w:r>
      <w:r>
        <w:rPr>
          <w:spacing w:val="29"/>
        </w:rPr>
        <w:t> </w:t>
      </w:r>
      <w:r>
        <w:rPr/>
        <w:t>но</w:t>
      </w:r>
      <w:r>
        <w:rPr>
          <w:spacing w:val="32"/>
        </w:rPr>
        <w:t> </w:t>
      </w:r>
      <w:r>
        <w:rPr/>
        <w:t>в</w:t>
      </w:r>
      <w:r>
        <w:rPr>
          <w:spacing w:val="25"/>
        </w:rPr>
        <w:t> </w:t>
      </w:r>
      <w:r>
        <w:rPr/>
        <w:t>состав</w:t>
      </w:r>
      <w:r>
        <w:rPr>
          <w:spacing w:val="26"/>
        </w:rPr>
        <w:t> </w:t>
      </w:r>
      <w:r>
        <w:rPr/>
        <w:t>атмосферы</w:t>
      </w:r>
      <w:r>
        <w:rPr>
          <w:spacing w:val="27"/>
        </w:rPr>
        <w:t> </w:t>
      </w:r>
      <w:r>
        <w:rPr/>
        <w:t>входят</w:t>
      </w:r>
      <w:r>
        <w:rPr>
          <w:spacing w:val="58"/>
        </w:rPr>
        <w:t> </w:t>
      </w:r>
      <w:r>
        <w:rPr>
          <w:i/>
        </w:rPr>
        <w:t>O</w:t>
      </w:r>
      <w:r>
        <w:rPr>
          <w:vertAlign w:val="subscript"/>
        </w:rPr>
        <w:t>2</w:t>
      </w:r>
      <w:r>
        <w:rPr>
          <w:spacing w:val="61"/>
          <w:vertAlign w:val="baseline"/>
        </w:rPr>
        <w:t> </w:t>
      </w:r>
      <w:r>
        <w:rPr>
          <w:vertAlign w:val="baseline"/>
        </w:rPr>
        <w:t>и</w:t>
      </w:r>
      <w:r>
        <w:rPr>
          <w:spacing w:val="73"/>
          <w:vertAlign w:val="baseline"/>
        </w:rPr>
        <w:t> </w:t>
      </w:r>
      <w:r>
        <w:rPr>
          <w:i/>
          <w:spacing w:val="10"/>
          <w:vertAlign w:val="baseline"/>
        </w:rPr>
        <w:t>N</w:t>
      </w:r>
      <w:r>
        <w:rPr>
          <w:spacing w:val="10"/>
          <w:vertAlign w:val="subscript"/>
        </w:rPr>
        <w:t>2</w:t>
      </w:r>
      <w:r>
        <w:rPr>
          <w:spacing w:val="-26"/>
          <w:vertAlign w:val="baseline"/>
        </w:rPr>
        <w:t> </w:t>
      </w:r>
      <w:r>
        <w:rPr>
          <w:vertAlign w:val="baseline"/>
        </w:rPr>
        <w:t>,</w:t>
      </w:r>
      <w:r>
        <w:rPr>
          <w:spacing w:val="29"/>
          <w:vertAlign w:val="baseline"/>
        </w:rPr>
        <w:t> </w:t>
      </w:r>
      <w:r>
        <w:rPr>
          <w:vertAlign w:val="baseline"/>
        </w:rPr>
        <w:t>а</w:t>
      </w:r>
      <w:r>
        <w:rPr>
          <w:spacing w:val="27"/>
          <w:vertAlign w:val="baseline"/>
        </w:rPr>
        <w:t> </w:t>
      </w:r>
      <w:r>
        <w:rPr>
          <w:vertAlign w:val="baseline"/>
        </w:rPr>
        <w:t>также</w:t>
      </w:r>
      <w:r>
        <w:rPr>
          <w:spacing w:val="28"/>
          <w:vertAlign w:val="baseline"/>
        </w:rPr>
        <w:t> </w:t>
      </w:r>
      <w:r>
        <w:rPr>
          <w:spacing w:val="-2"/>
          <w:vertAlign w:val="baseline"/>
        </w:rPr>
        <w:t>небольшие</w:t>
      </w:r>
    </w:p>
    <w:p>
      <w:pPr>
        <w:spacing w:after="0"/>
        <w:sectPr>
          <w:type w:val="continuous"/>
          <w:pgSz w:w="11900" w:h="16840"/>
          <w:pgMar w:top="1060" w:bottom="280" w:left="680" w:right="960"/>
        </w:sectPr>
      </w:pPr>
    </w:p>
    <w:p>
      <w:pPr>
        <w:pStyle w:val="BodyText"/>
        <w:spacing w:before="62"/>
      </w:pPr>
      <w:r>
        <w:rPr>
          <w:spacing w:val="-2"/>
        </w:rPr>
        <w:t>количества</w:t>
      </w:r>
    </w:p>
    <w:p>
      <w:pPr>
        <w:spacing w:before="62"/>
        <w:ind w:left="124" w:right="0" w:firstLine="0"/>
        <w:jc w:val="left"/>
        <w:rPr>
          <w:sz w:val="28"/>
        </w:rPr>
      </w:pPr>
      <w:r>
        <w:rPr/>
        <w:br w:type="column"/>
      </w:r>
      <w:r>
        <w:rPr>
          <w:i/>
          <w:sz w:val="28"/>
        </w:rPr>
        <w:t>Ar</w:t>
      </w:r>
      <w:r>
        <w:rPr>
          <w:sz w:val="28"/>
        </w:rPr>
        <w:t>,</w:t>
      </w:r>
      <w:r>
        <w:rPr>
          <w:i/>
          <w:sz w:val="28"/>
        </w:rPr>
        <w:t>CO</w:t>
      </w:r>
      <w:r>
        <w:rPr>
          <w:sz w:val="28"/>
          <w:vertAlign w:val="subscript"/>
        </w:rPr>
        <w:t>2</w:t>
      </w:r>
      <w:r>
        <w:rPr>
          <w:spacing w:val="-38"/>
          <w:sz w:val="28"/>
          <w:vertAlign w:val="baseline"/>
        </w:rPr>
        <w:t> </w:t>
      </w:r>
      <w:r>
        <w:rPr>
          <w:sz w:val="28"/>
          <w:vertAlign w:val="baseline"/>
        </w:rPr>
        <w:t>,</w:t>
      </w:r>
      <w:r>
        <w:rPr>
          <w:spacing w:val="-26"/>
          <w:sz w:val="28"/>
          <w:vertAlign w:val="baseline"/>
        </w:rPr>
        <w:t> </w:t>
      </w:r>
      <w:r>
        <w:rPr>
          <w:i/>
          <w:sz w:val="28"/>
          <w:vertAlign w:val="baseline"/>
        </w:rPr>
        <w:t>Ne</w:t>
      </w:r>
      <w:r>
        <w:rPr>
          <w:sz w:val="28"/>
          <w:vertAlign w:val="baseline"/>
        </w:rPr>
        <w:t>,</w:t>
      </w:r>
      <w:r>
        <w:rPr>
          <w:spacing w:val="-31"/>
          <w:sz w:val="28"/>
          <w:vertAlign w:val="baseline"/>
        </w:rPr>
        <w:t> </w:t>
      </w:r>
      <w:r>
        <w:rPr>
          <w:i/>
          <w:sz w:val="28"/>
          <w:vertAlign w:val="baseline"/>
        </w:rPr>
        <w:t>He</w:t>
      </w:r>
      <w:r>
        <w:rPr>
          <w:sz w:val="28"/>
          <w:vertAlign w:val="baseline"/>
        </w:rPr>
        <w:t>,</w:t>
      </w:r>
      <w:r>
        <w:rPr>
          <w:spacing w:val="-31"/>
          <w:sz w:val="28"/>
          <w:vertAlign w:val="baseline"/>
        </w:rPr>
        <w:t> </w:t>
      </w:r>
      <w:r>
        <w:rPr>
          <w:i/>
          <w:sz w:val="28"/>
          <w:vertAlign w:val="baseline"/>
        </w:rPr>
        <w:t>H</w:t>
      </w:r>
      <w:r>
        <w:rPr>
          <w:i/>
          <w:spacing w:val="-38"/>
          <w:sz w:val="28"/>
          <w:vertAlign w:val="baseline"/>
        </w:rPr>
        <w:t> </w:t>
      </w:r>
      <w:r>
        <w:rPr>
          <w:spacing w:val="-10"/>
          <w:sz w:val="28"/>
          <w:vertAlign w:val="subscript"/>
        </w:rPr>
        <w:t>2</w:t>
      </w:r>
    </w:p>
    <w:p>
      <w:pPr>
        <w:pStyle w:val="BodyText"/>
        <w:spacing w:before="62"/>
        <w:ind w:left="100"/>
      </w:pPr>
      <w:r>
        <w:rPr/>
        <w:br w:type="column"/>
      </w:r>
      <w:r>
        <w:rPr/>
        <w:t>(по</w:t>
      </w:r>
      <w:r>
        <w:rPr>
          <w:spacing w:val="29"/>
        </w:rPr>
        <w:t> </w:t>
      </w:r>
      <w:r>
        <w:rPr/>
        <w:t>объему</w:t>
      </w:r>
      <w:r>
        <w:rPr>
          <w:spacing w:val="26"/>
        </w:rPr>
        <w:t> </w:t>
      </w:r>
      <w:r>
        <w:rPr/>
        <w:t>менее</w:t>
      </w:r>
      <w:r>
        <w:rPr>
          <w:spacing w:val="30"/>
        </w:rPr>
        <w:t> </w:t>
      </w:r>
      <w:r>
        <w:rPr/>
        <w:t>1%</w:t>
      </w:r>
      <w:r>
        <w:rPr>
          <w:spacing w:val="29"/>
        </w:rPr>
        <w:t> </w:t>
      </w:r>
      <w:r>
        <w:rPr/>
        <w:t>в</w:t>
      </w:r>
      <w:r>
        <w:rPr>
          <w:spacing w:val="28"/>
        </w:rPr>
        <w:t> </w:t>
      </w:r>
      <w:r>
        <w:rPr/>
        <w:t>сумме).</w:t>
      </w:r>
      <w:r>
        <w:rPr>
          <w:spacing w:val="32"/>
        </w:rPr>
        <w:t> </w:t>
      </w:r>
      <w:r>
        <w:rPr/>
        <w:t>Под</w:t>
      </w:r>
      <w:r>
        <w:rPr>
          <w:spacing w:val="32"/>
        </w:rPr>
        <w:t> </w:t>
      </w:r>
      <w:r>
        <w:rPr>
          <w:spacing w:val="-2"/>
        </w:rPr>
        <w:t>действием</w:t>
      </w:r>
    </w:p>
    <w:p>
      <w:pPr>
        <w:spacing w:after="0"/>
        <w:sectPr>
          <w:type w:val="continuous"/>
          <w:pgSz w:w="11900" w:h="16840"/>
          <w:pgMar w:top="1060" w:bottom="280" w:left="680" w:right="960"/>
          <w:cols w:num="3" w:equalWidth="0">
            <w:col w:w="1782" w:space="40"/>
            <w:col w:w="2313" w:space="39"/>
            <w:col w:w="6086"/>
          </w:cols>
        </w:sectPr>
      </w:pPr>
    </w:p>
    <w:p>
      <w:pPr>
        <w:pStyle w:val="BodyText"/>
        <w:spacing w:before="53"/>
        <w:ind w:right="167" w:hanging="1"/>
        <w:jc w:val="both"/>
      </w:pPr>
      <w:r>
        <w:rPr/>
        <w:t>силы тяжести более массивные молекулы, с одной стороны, стремятся занять самое низкое положение в атмосфере, а с другой стороны, силы диффузии про- тиводействуют этой тенденции. В результате возникает некоторое динамиче- ское равновесие, характеризующее распределение газов по высоте в верхних слоях атмосферы.</w:t>
      </w:r>
    </w:p>
    <w:p>
      <w:pPr>
        <w:pStyle w:val="BodyText"/>
        <w:ind w:right="170" w:firstLine="710"/>
        <w:jc w:val="both"/>
      </w:pPr>
      <w:r>
        <w:rPr/>
        <w:t>На высотах больше 100 км спектральный состав солнечного излучения характеризуется ультрафиолетовым излучением, которое полностью поглоща- ется в нижних, более плотных слоях атмосферы. В частности, под действием ультрафиолетовых</w:t>
      </w:r>
      <w:r>
        <w:rPr>
          <w:spacing w:val="29"/>
        </w:rPr>
        <w:t> </w:t>
      </w:r>
      <w:r>
        <w:rPr/>
        <w:t>лучей</w:t>
      </w:r>
      <w:r>
        <w:rPr>
          <w:spacing w:val="33"/>
        </w:rPr>
        <w:t> </w:t>
      </w:r>
      <w:r>
        <w:rPr/>
        <w:t>с</w:t>
      </w:r>
      <w:r>
        <w:rPr>
          <w:spacing w:val="30"/>
        </w:rPr>
        <w:t> </w:t>
      </w:r>
      <w:r>
        <w:rPr/>
        <w:t>длиной</w:t>
      </w:r>
      <w:r>
        <w:rPr>
          <w:spacing w:val="34"/>
        </w:rPr>
        <w:t> </w:t>
      </w:r>
      <w:r>
        <w:rPr/>
        <w:t>волны</w:t>
      </w:r>
      <w:r>
        <w:rPr>
          <w:spacing w:val="30"/>
        </w:rPr>
        <w:t> </w:t>
      </w:r>
      <w:r>
        <w:rPr/>
        <w:t>короче</w:t>
      </w:r>
      <w:r>
        <w:rPr>
          <w:spacing w:val="35"/>
        </w:rPr>
        <w:t> </w:t>
      </w:r>
      <w:r>
        <w:rPr/>
        <w:t>0,24</w:t>
      </w:r>
      <w:r>
        <w:rPr>
          <w:spacing w:val="29"/>
        </w:rPr>
        <w:t> </w:t>
      </w:r>
      <w:r>
        <w:rPr/>
        <w:t>мкм</w:t>
      </w:r>
      <w:r>
        <w:rPr>
          <w:spacing w:val="35"/>
        </w:rPr>
        <w:t> </w:t>
      </w:r>
      <w:r>
        <w:rPr/>
        <w:t>происходит</w:t>
      </w:r>
      <w:r>
        <w:rPr>
          <w:spacing w:val="29"/>
        </w:rPr>
        <w:t> </w:t>
      </w:r>
      <w:r>
        <w:rPr>
          <w:spacing w:val="-2"/>
        </w:rPr>
        <w:t>диссо-</w:t>
      </w:r>
    </w:p>
    <w:p>
      <w:pPr>
        <w:spacing w:after="0"/>
        <w:jc w:val="both"/>
        <w:sectPr>
          <w:type w:val="continuous"/>
          <w:pgSz w:w="11900" w:h="16840"/>
          <w:pgMar w:top="1060" w:bottom="280" w:left="680" w:right="960"/>
        </w:sectPr>
      </w:pPr>
    </w:p>
    <w:p>
      <w:pPr>
        <w:pStyle w:val="BodyText"/>
        <w:spacing w:before="6"/>
      </w:pPr>
      <w:r>
        <w:rPr/>
        <mc:AlternateContent>
          <mc:Choice Requires="wps">
            <w:drawing>
              <wp:anchor distT="0" distB="0" distL="0" distR="0" allowOverlap="1" layoutInCell="1" locked="0" behindDoc="0" simplePos="0" relativeHeight="16308224">
                <wp:simplePos x="0" y="0"/>
                <wp:positionH relativeFrom="page">
                  <wp:posOffset>-127750</wp:posOffset>
                </wp:positionH>
                <wp:positionV relativeFrom="page">
                  <wp:posOffset>5006968</wp:posOffset>
                </wp:positionV>
                <wp:extent cx="7724775" cy="825500"/>
                <wp:effectExtent l="0" t="0" r="0" b="0"/>
                <wp:wrapNone/>
                <wp:docPr id="2037" name="Textbox 2037"/>
                <wp:cNvGraphicFramePr>
                  <a:graphicFrameLocks/>
                </wp:cNvGraphicFramePr>
                <a:graphic>
                  <a:graphicData uri="http://schemas.microsoft.com/office/word/2010/wordprocessingShape">
                    <wps:wsp>
                      <wps:cNvPr id="2037" name="Textbox 2037"/>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822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циация кислорода по</w:t>
      </w:r>
      <w:r>
        <w:rPr>
          <w:spacing w:val="-1"/>
        </w:rPr>
        <w:t> </w:t>
      </w:r>
      <w:r>
        <w:rPr>
          <w:spacing w:val="-4"/>
        </w:rPr>
        <w:t>схеме</w:t>
      </w:r>
    </w:p>
    <w:p>
      <w:pPr>
        <w:pStyle w:val="BodyText"/>
        <w:spacing w:line="334" w:lineRule="exact"/>
        <w:ind w:left="72"/>
      </w:pPr>
      <w:r>
        <w:rPr/>
        <w:br w:type="column"/>
      </w:r>
      <w:r>
        <w:rPr>
          <w:i/>
        </w:rPr>
        <w:t>O</w:t>
      </w:r>
      <w:r>
        <w:rPr>
          <w:vertAlign w:val="subscript"/>
        </w:rPr>
        <w:t>2</w:t>
      </w:r>
      <w:r>
        <w:rPr>
          <w:spacing w:val="-2"/>
          <w:vertAlign w:val="baseline"/>
        </w:rPr>
        <w:t> </w:t>
      </w:r>
      <w:r>
        <w:rPr>
          <w:rFonts w:ascii="Symbol" w:hAnsi="Symbol"/>
          <w:vertAlign w:val="baseline"/>
        </w:rPr>
        <w:t></w:t>
      </w:r>
      <w:r>
        <w:rPr>
          <w:spacing w:val="-15"/>
          <w:vertAlign w:val="baseline"/>
        </w:rPr>
        <w:t> </w:t>
      </w:r>
      <w:r>
        <w:rPr>
          <w:rFonts w:ascii="DejaVu Sans" w:hAnsi="DejaVu Sans"/>
          <w:vertAlign w:val="baseline"/>
        </w:rPr>
        <w:t></w:t>
      </w:r>
      <w:r>
        <w:rPr>
          <w:i/>
          <w:vertAlign w:val="baseline"/>
        </w:rPr>
        <w:t>v</w:t>
      </w:r>
      <w:r>
        <w:rPr>
          <w:i/>
          <w:spacing w:val="-17"/>
          <w:vertAlign w:val="baseline"/>
        </w:rPr>
        <w:t> </w:t>
      </w:r>
      <w:r>
        <w:rPr>
          <w:rFonts w:ascii="Symbol" w:hAnsi="Symbol"/>
          <w:vertAlign w:val="baseline"/>
        </w:rPr>
        <w:t></w:t>
      </w:r>
      <w:r>
        <w:rPr>
          <w:spacing w:val="-20"/>
          <w:vertAlign w:val="baseline"/>
        </w:rPr>
        <w:t> </w:t>
      </w:r>
      <w:r>
        <w:rPr>
          <w:i/>
          <w:vertAlign w:val="baseline"/>
        </w:rPr>
        <w:t>O</w:t>
      </w:r>
      <w:r>
        <w:rPr>
          <w:i/>
          <w:spacing w:val="-15"/>
          <w:vertAlign w:val="baseline"/>
        </w:rPr>
        <w:t> </w:t>
      </w:r>
      <w:r>
        <w:rPr>
          <w:rFonts w:ascii="Symbol" w:hAnsi="Symbol"/>
          <w:vertAlign w:val="baseline"/>
        </w:rPr>
        <w:t></w:t>
      </w:r>
      <w:r>
        <w:rPr>
          <w:spacing w:val="-18"/>
          <w:vertAlign w:val="baseline"/>
        </w:rPr>
        <w:t> </w:t>
      </w:r>
      <w:r>
        <w:rPr>
          <w:i/>
          <w:vertAlign w:val="baseline"/>
        </w:rPr>
        <w:t>O</w:t>
      </w:r>
      <w:r>
        <w:rPr>
          <w:vertAlign w:val="baseline"/>
        </w:rPr>
        <w:t>,</w:t>
      </w:r>
      <w:r>
        <w:rPr>
          <w:spacing w:val="-25"/>
          <w:vertAlign w:val="baseline"/>
        </w:rPr>
        <w:t> </w:t>
      </w:r>
      <w:r>
        <w:rPr>
          <w:vertAlign w:val="baseline"/>
        </w:rPr>
        <w:t>а</w:t>
      </w:r>
      <w:r>
        <w:rPr>
          <w:spacing w:val="-1"/>
          <w:vertAlign w:val="baseline"/>
        </w:rPr>
        <w:t> </w:t>
      </w:r>
      <w:r>
        <w:rPr>
          <w:vertAlign w:val="baseline"/>
        </w:rPr>
        <w:t>под</w:t>
      </w:r>
      <w:r>
        <w:rPr>
          <w:spacing w:val="-4"/>
          <w:vertAlign w:val="baseline"/>
        </w:rPr>
        <w:t> </w:t>
      </w:r>
      <w:r>
        <w:rPr>
          <w:vertAlign w:val="baseline"/>
        </w:rPr>
        <w:t>действием</w:t>
      </w:r>
      <w:r>
        <w:rPr>
          <w:spacing w:val="-2"/>
          <w:vertAlign w:val="baseline"/>
        </w:rPr>
        <w:t> </w:t>
      </w:r>
      <w:r>
        <w:rPr>
          <w:vertAlign w:val="baseline"/>
        </w:rPr>
        <w:t>волн</w:t>
      </w:r>
      <w:r>
        <w:rPr>
          <w:spacing w:val="-2"/>
          <w:vertAlign w:val="baseline"/>
        </w:rPr>
        <w:t> </w:t>
      </w:r>
      <w:r>
        <w:rPr>
          <w:vertAlign w:val="baseline"/>
        </w:rPr>
        <w:t>короче</w:t>
      </w:r>
      <w:r>
        <w:rPr>
          <w:spacing w:val="-2"/>
          <w:vertAlign w:val="baseline"/>
        </w:rPr>
        <w:t> 0,128</w:t>
      </w:r>
    </w:p>
    <w:p>
      <w:pPr>
        <w:spacing w:after="0" w:line="334" w:lineRule="exact"/>
        <w:sectPr>
          <w:type w:val="continuous"/>
          <w:pgSz w:w="11900" w:h="16840"/>
          <w:pgMar w:top="1060" w:bottom="280" w:left="680" w:right="960"/>
          <w:cols w:num="2" w:equalWidth="0">
            <w:col w:w="3740" w:space="40"/>
            <w:col w:w="6480"/>
          </w:cols>
        </w:sectPr>
      </w:pPr>
    </w:p>
    <w:p>
      <w:pPr>
        <w:pStyle w:val="BodyText"/>
        <w:spacing w:before="149"/>
      </w:pPr>
      <w:r>
        <w:rPr/>
        <w:t>мкм</w:t>
      </w:r>
      <w:r>
        <w:rPr>
          <w:spacing w:val="16"/>
        </w:rPr>
        <w:t> </w:t>
      </w:r>
      <w:r>
        <w:rPr/>
        <w:t>–</w:t>
      </w:r>
      <w:r>
        <w:rPr>
          <w:spacing w:val="16"/>
        </w:rPr>
        <w:t> </w:t>
      </w:r>
      <w:r>
        <w:rPr/>
        <w:t>диссоциация</w:t>
      </w:r>
      <w:r>
        <w:rPr>
          <w:spacing w:val="16"/>
        </w:rPr>
        <w:t> </w:t>
      </w:r>
      <w:r>
        <w:rPr/>
        <w:t>азота</w:t>
      </w:r>
      <w:r>
        <w:rPr>
          <w:spacing w:val="17"/>
        </w:rPr>
        <w:t> </w:t>
      </w:r>
      <w:r>
        <w:rPr/>
        <w:t>по</w:t>
      </w:r>
      <w:r>
        <w:rPr>
          <w:spacing w:val="16"/>
        </w:rPr>
        <w:t> </w:t>
      </w:r>
      <w:r>
        <w:rPr>
          <w:spacing w:val="-4"/>
        </w:rPr>
        <w:t>схеме</w:t>
      </w:r>
    </w:p>
    <w:p>
      <w:pPr>
        <w:spacing w:before="129"/>
        <w:ind w:left="100" w:right="0" w:firstLine="0"/>
        <w:jc w:val="left"/>
        <w:rPr>
          <w:sz w:val="28"/>
        </w:rPr>
      </w:pPr>
      <w:r>
        <w:rPr/>
        <w:br w:type="column"/>
      </w:r>
      <w:r>
        <w:rPr>
          <w:i/>
          <w:sz w:val="28"/>
        </w:rPr>
        <w:t>N</w:t>
      </w:r>
      <w:r>
        <w:rPr>
          <w:i/>
          <w:spacing w:val="-46"/>
          <w:sz w:val="28"/>
        </w:rPr>
        <w:t> </w:t>
      </w:r>
      <w:r>
        <w:rPr>
          <w:sz w:val="28"/>
          <w:vertAlign w:val="subscript"/>
        </w:rPr>
        <w:t>2</w:t>
      </w:r>
      <w:r>
        <w:rPr>
          <w:spacing w:val="-1"/>
          <w:sz w:val="28"/>
          <w:vertAlign w:val="baseline"/>
        </w:rPr>
        <w:t> </w:t>
      </w:r>
      <w:r>
        <w:rPr>
          <w:rFonts w:ascii="Symbol" w:hAnsi="Symbol"/>
          <w:sz w:val="28"/>
          <w:vertAlign w:val="baseline"/>
        </w:rPr>
        <w:t></w:t>
      </w:r>
      <w:r>
        <w:rPr>
          <w:spacing w:val="-18"/>
          <w:sz w:val="28"/>
          <w:vertAlign w:val="baseline"/>
        </w:rPr>
        <w:t> </w:t>
      </w:r>
      <w:r>
        <w:rPr>
          <w:rFonts w:ascii="DejaVu Sans" w:hAnsi="DejaVu Sans"/>
          <w:sz w:val="28"/>
          <w:vertAlign w:val="baseline"/>
        </w:rPr>
        <w:t></w:t>
      </w:r>
      <w:r>
        <w:rPr>
          <w:i/>
          <w:sz w:val="28"/>
          <w:vertAlign w:val="baseline"/>
        </w:rPr>
        <w:t>v</w:t>
      </w:r>
      <w:r>
        <w:rPr>
          <w:i/>
          <w:spacing w:val="-17"/>
          <w:sz w:val="28"/>
          <w:vertAlign w:val="baseline"/>
        </w:rPr>
        <w:t> </w:t>
      </w:r>
      <w:r>
        <w:rPr>
          <w:rFonts w:ascii="Symbol" w:hAnsi="Symbol"/>
          <w:sz w:val="28"/>
          <w:vertAlign w:val="baseline"/>
        </w:rPr>
        <w:t></w:t>
      </w:r>
      <w:r>
        <w:rPr>
          <w:spacing w:val="-12"/>
          <w:sz w:val="28"/>
          <w:vertAlign w:val="baseline"/>
        </w:rPr>
        <w:t> </w:t>
      </w:r>
      <w:r>
        <w:rPr>
          <w:i/>
          <w:sz w:val="28"/>
          <w:vertAlign w:val="baseline"/>
        </w:rPr>
        <w:t>N </w:t>
      </w:r>
      <w:r>
        <w:rPr>
          <w:rFonts w:ascii="Symbol" w:hAnsi="Symbol"/>
          <w:sz w:val="28"/>
          <w:vertAlign w:val="baseline"/>
        </w:rPr>
        <w:t></w:t>
      </w:r>
      <w:r>
        <w:rPr>
          <w:spacing w:val="-2"/>
          <w:sz w:val="28"/>
          <w:vertAlign w:val="baseline"/>
        </w:rPr>
        <w:t> </w:t>
      </w:r>
      <w:r>
        <w:rPr>
          <w:i/>
          <w:sz w:val="28"/>
          <w:vertAlign w:val="baseline"/>
        </w:rPr>
        <w:t>N</w:t>
      </w:r>
      <w:r>
        <w:rPr>
          <w:i/>
          <w:spacing w:val="40"/>
          <w:sz w:val="28"/>
          <w:vertAlign w:val="baseline"/>
        </w:rPr>
        <w:t> </w:t>
      </w:r>
      <w:r>
        <w:rPr>
          <w:spacing w:val="-74"/>
          <w:sz w:val="28"/>
          <w:vertAlign w:val="baseline"/>
        </w:rPr>
        <w:t>,</w:t>
      </w:r>
    </w:p>
    <w:p>
      <w:pPr>
        <w:spacing w:before="149"/>
        <w:ind w:left="86" w:right="0" w:firstLine="0"/>
        <w:jc w:val="left"/>
        <w:rPr>
          <w:sz w:val="28"/>
        </w:rPr>
      </w:pPr>
      <w:r>
        <w:rPr/>
        <w:br w:type="column"/>
      </w:r>
      <w:r>
        <w:rPr>
          <w:spacing w:val="-5"/>
          <w:sz w:val="28"/>
        </w:rPr>
        <w:t>где</w:t>
      </w:r>
    </w:p>
    <w:p>
      <w:pPr>
        <w:pStyle w:val="BodyText"/>
        <w:spacing w:before="129"/>
        <w:ind w:left="86"/>
      </w:pPr>
      <w:r>
        <w:rPr/>
        <w:br w:type="column"/>
      </w:r>
      <w:r>
        <w:rPr>
          <w:rFonts w:ascii="DejaVu Sans" w:hAnsi="DejaVu Sans"/>
          <w:spacing w:val="-10"/>
        </w:rPr>
        <w:t></w:t>
      </w:r>
      <w:r>
        <w:rPr>
          <w:rFonts w:ascii="DejaVu Sans" w:hAnsi="DejaVu Sans"/>
          <w:spacing w:val="-26"/>
        </w:rPr>
        <w:t> </w:t>
      </w:r>
      <w:r>
        <w:rPr>
          <w:rFonts w:ascii="Symbol" w:hAnsi="Symbol"/>
          <w:spacing w:val="-10"/>
        </w:rPr>
        <w:t></w:t>
      </w:r>
      <w:r>
        <w:rPr>
          <w:spacing w:val="-11"/>
        </w:rPr>
        <w:t> </w:t>
      </w:r>
      <w:r>
        <w:rPr>
          <w:spacing w:val="-10"/>
        </w:rPr>
        <w:t>6,62</w:t>
      </w:r>
      <w:r>
        <w:rPr>
          <w:spacing w:val="-26"/>
        </w:rPr>
        <w:t> </w:t>
      </w:r>
      <w:r>
        <w:rPr>
          <w:rFonts w:ascii="Symbol" w:hAnsi="Symbol"/>
          <w:spacing w:val="-10"/>
        </w:rPr>
        <w:t></w:t>
      </w:r>
      <w:r>
        <w:rPr>
          <w:spacing w:val="-10"/>
        </w:rPr>
        <w:t>10</w:t>
      </w:r>
      <w:r>
        <w:rPr>
          <w:rFonts w:ascii="Symbol" w:hAnsi="Symbol"/>
          <w:spacing w:val="-10"/>
          <w:vertAlign w:val="superscript"/>
        </w:rPr>
        <w:t></w:t>
      </w:r>
      <w:r>
        <w:rPr>
          <w:spacing w:val="-10"/>
          <w:vertAlign w:val="superscript"/>
        </w:rPr>
        <w:t>34</w:t>
      </w:r>
    </w:p>
    <w:p>
      <w:pPr>
        <w:pStyle w:val="BodyText"/>
        <w:spacing w:before="149"/>
        <w:ind w:left="80"/>
      </w:pPr>
      <w:r>
        <w:rPr/>
        <w:br w:type="column"/>
      </w:r>
      <w:r>
        <w:rPr/>
        <w:t>Дж/с</w:t>
      </w:r>
      <w:r>
        <w:rPr>
          <w:spacing w:val="15"/>
        </w:rPr>
        <w:t> </w:t>
      </w:r>
      <w:r>
        <w:rPr>
          <w:spacing w:val="-10"/>
        </w:rPr>
        <w:t>–</w:t>
      </w:r>
    </w:p>
    <w:p>
      <w:pPr>
        <w:spacing w:after="0"/>
        <w:sectPr>
          <w:pgSz w:w="11900" w:h="16840"/>
          <w:pgMar w:top="1040" w:bottom="280" w:left="680" w:right="960"/>
          <w:cols w:num="5" w:equalWidth="0">
            <w:col w:w="4666" w:space="40"/>
            <w:col w:w="2178" w:space="39"/>
            <w:col w:w="470" w:space="39"/>
            <w:col w:w="1723" w:space="40"/>
            <w:col w:w="1065"/>
          </w:cols>
        </w:sectPr>
      </w:pPr>
    </w:p>
    <w:p>
      <w:pPr>
        <w:pStyle w:val="BodyText"/>
        <w:spacing w:before="52"/>
      </w:pPr>
      <w:r>
        <w:rPr/>
        <w:t>постоянная</w:t>
      </w:r>
      <w:r>
        <w:rPr>
          <w:spacing w:val="-10"/>
        </w:rPr>
        <w:t> </w:t>
      </w:r>
      <w:r>
        <w:rPr/>
        <w:t>Планка</w:t>
      </w:r>
      <w:r>
        <w:rPr>
          <w:spacing w:val="-14"/>
        </w:rPr>
        <w:t> </w:t>
      </w:r>
      <w:r>
        <w:rPr/>
        <w:t>(произведение</w:t>
      </w:r>
      <w:r>
        <w:rPr>
          <w:spacing w:val="17"/>
        </w:rPr>
        <w:t> </w:t>
      </w:r>
      <w:r>
        <w:rPr>
          <w:rFonts w:ascii="DejaVu Sans" w:hAnsi="DejaVu Sans"/>
        </w:rPr>
        <w:t></w:t>
      </w:r>
      <w:r>
        <w:rPr>
          <w:i/>
        </w:rPr>
        <w:t>v</w:t>
      </w:r>
      <w:r>
        <w:rPr>
          <w:i/>
          <w:spacing w:val="19"/>
        </w:rPr>
        <w:t> </w:t>
      </w:r>
      <w:r>
        <w:rPr/>
        <w:t>характеризует</w:t>
      </w:r>
      <w:r>
        <w:rPr>
          <w:spacing w:val="-16"/>
        </w:rPr>
        <w:t> </w:t>
      </w:r>
      <w:r>
        <w:rPr/>
        <w:t>энергию</w:t>
      </w:r>
      <w:r>
        <w:rPr>
          <w:spacing w:val="-15"/>
        </w:rPr>
        <w:t> </w:t>
      </w:r>
      <w:r>
        <w:rPr>
          <w:spacing w:val="-2"/>
        </w:rPr>
        <w:t>фотона).</w:t>
      </w:r>
    </w:p>
    <w:p>
      <w:pPr>
        <w:pStyle w:val="BodyText"/>
        <w:ind w:firstLine="710"/>
      </w:pPr>
      <w:r>
        <w:rPr/>
        <w:t>Необходимо</w:t>
      </w:r>
      <w:r>
        <w:rPr>
          <w:spacing w:val="40"/>
        </w:rPr>
        <w:t> </w:t>
      </w:r>
      <w:r>
        <w:rPr/>
        <w:t>отметить,</w:t>
      </w:r>
      <w:r>
        <w:rPr>
          <w:spacing w:val="40"/>
        </w:rPr>
        <w:t> </w:t>
      </w:r>
      <w:r>
        <w:rPr/>
        <w:t>что</w:t>
      </w:r>
      <w:r>
        <w:rPr>
          <w:spacing w:val="40"/>
        </w:rPr>
        <w:t> </w:t>
      </w:r>
      <w:r>
        <w:rPr/>
        <w:t>реакция</w:t>
      </w:r>
      <w:r>
        <w:rPr>
          <w:spacing w:val="40"/>
        </w:rPr>
        <w:t> </w:t>
      </w:r>
      <w:r>
        <w:rPr/>
        <w:t>диссоциации</w:t>
      </w:r>
      <w:r>
        <w:rPr>
          <w:spacing w:val="40"/>
        </w:rPr>
        <w:t> </w:t>
      </w:r>
      <w:r>
        <w:rPr/>
        <w:t>азота</w:t>
      </w:r>
      <w:r>
        <w:rPr>
          <w:spacing w:val="40"/>
        </w:rPr>
        <w:t> </w:t>
      </w:r>
      <w:r>
        <w:rPr/>
        <w:t>протекает</w:t>
      </w:r>
      <w:r>
        <w:rPr>
          <w:spacing w:val="40"/>
        </w:rPr>
        <w:t> </w:t>
      </w:r>
      <w:r>
        <w:rPr/>
        <w:t>менее эффективно,</w:t>
      </w:r>
      <w:r>
        <w:rPr>
          <w:spacing w:val="35"/>
        </w:rPr>
        <w:t> </w:t>
      </w:r>
      <w:r>
        <w:rPr/>
        <w:t>чем</w:t>
      </w:r>
      <w:r>
        <w:rPr>
          <w:spacing w:val="36"/>
        </w:rPr>
        <w:t> </w:t>
      </w:r>
      <w:r>
        <w:rPr/>
        <w:t>диссоциация</w:t>
      </w:r>
      <w:r>
        <w:rPr>
          <w:spacing w:val="35"/>
        </w:rPr>
        <w:t> </w:t>
      </w:r>
      <w:r>
        <w:rPr/>
        <w:t>кислорода</w:t>
      </w:r>
      <w:r>
        <w:rPr>
          <w:spacing w:val="35"/>
        </w:rPr>
        <w:t> </w:t>
      </w:r>
      <w:r>
        <w:rPr/>
        <w:t>(скорости</w:t>
      </w:r>
      <w:r>
        <w:rPr>
          <w:spacing w:val="33"/>
        </w:rPr>
        <w:t> </w:t>
      </w:r>
      <w:r>
        <w:rPr/>
        <w:t>диссоциации</w:t>
      </w:r>
      <w:r>
        <w:rPr>
          <w:spacing w:val="33"/>
        </w:rPr>
        <w:t> </w:t>
      </w:r>
      <w:r>
        <w:rPr>
          <w:spacing w:val="-2"/>
        </w:rPr>
        <w:t>различаются</w:t>
      </w:r>
    </w:p>
    <w:p>
      <w:pPr>
        <w:spacing w:after="0"/>
        <w:sectPr>
          <w:type w:val="continuous"/>
          <w:pgSz w:w="11900" w:h="16840"/>
          <w:pgMar w:top="1060" w:bottom="280" w:left="680" w:right="960"/>
        </w:sectPr>
      </w:pPr>
    </w:p>
    <w:p>
      <w:pPr>
        <w:pStyle w:val="BodyText"/>
        <w:spacing w:before="61"/>
      </w:pPr>
      <w:r>
        <w:rPr/>
        <w:t>примерно</w:t>
      </w:r>
      <w:r>
        <w:rPr>
          <w:spacing w:val="15"/>
        </w:rPr>
        <w:t> </w:t>
      </w:r>
      <w:r>
        <w:rPr>
          <w:spacing w:val="-5"/>
        </w:rPr>
        <w:t>10</w:t>
      </w:r>
      <w:r>
        <w:rPr>
          <w:spacing w:val="-5"/>
          <w:vertAlign w:val="superscript"/>
        </w:rPr>
        <w:t>6</w:t>
      </w:r>
    </w:p>
    <w:p>
      <w:pPr>
        <w:pStyle w:val="BodyText"/>
        <w:spacing w:before="56"/>
        <w:ind w:left="95"/>
      </w:pPr>
      <w:r>
        <w:rPr/>
        <w:br w:type="column"/>
      </w:r>
      <w:r>
        <w:rPr/>
        <w:t>раз).</w:t>
      </w:r>
      <w:r>
        <w:rPr>
          <w:spacing w:val="11"/>
        </w:rPr>
        <w:t> </w:t>
      </w:r>
      <w:r>
        <w:rPr/>
        <w:t>Экспериментально</w:t>
      </w:r>
      <w:r>
        <w:rPr>
          <w:spacing w:val="14"/>
        </w:rPr>
        <w:t> </w:t>
      </w:r>
      <w:r>
        <w:rPr/>
        <w:t>установлено,</w:t>
      </w:r>
      <w:r>
        <w:rPr>
          <w:spacing w:val="12"/>
        </w:rPr>
        <w:t> </w:t>
      </w:r>
      <w:r>
        <w:rPr/>
        <w:t>что</w:t>
      </w:r>
      <w:r>
        <w:rPr>
          <w:spacing w:val="10"/>
        </w:rPr>
        <w:t> </w:t>
      </w:r>
      <w:r>
        <w:rPr/>
        <w:t>диссоциация</w:t>
      </w:r>
      <w:r>
        <w:rPr>
          <w:spacing w:val="37"/>
        </w:rPr>
        <w:t> </w:t>
      </w:r>
      <w:r>
        <w:rPr>
          <w:i/>
          <w:spacing w:val="-5"/>
        </w:rPr>
        <w:t>O</w:t>
      </w:r>
      <w:r>
        <w:rPr>
          <w:spacing w:val="-5"/>
          <w:vertAlign w:val="subscript"/>
        </w:rPr>
        <w:t>2</w:t>
      </w:r>
    </w:p>
    <w:p>
      <w:pPr>
        <w:pStyle w:val="BodyText"/>
        <w:spacing w:before="56"/>
        <w:ind w:left="85"/>
      </w:pPr>
      <w:r>
        <w:rPr/>
        <w:br w:type="column"/>
      </w:r>
      <w:r>
        <w:rPr>
          <w:spacing w:val="-2"/>
        </w:rPr>
        <w:t>начи-</w:t>
      </w:r>
    </w:p>
    <w:p>
      <w:pPr>
        <w:spacing w:after="0"/>
        <w:sectPr>
          <w:type w:val="continuous"/>
          <w:pgSz w:w="11900" w:h="16840"/>
          <w:pgMar w:top="1060" w:bottom="280" w:left="680" w:right="960"/>
          <w:cols w:num="3" w:equalWidth="0">
            <w:col w:w="2108" w:space="40"/>
            <w:col w:w="7160" w:space="39"/>
            <w:col w:w="913"/>
          </w:cols>
        </w:sectPr>
      </w:pPr>
    </w:p>
    <w:p>
      <w:pPr>
        <w:pStyle w:val="BodyText"/>
        <w:spacing w:before="52"/>
        <w:ind w:right="168"/>
        <w:jc w:val="both"/>
      </w:pPr>
      <w:r>
        <w:rPr/>
        <w:t>нается с высоты порядка 90 км, а реакции, приводящие к образованию </w:t>
      </w:r>
      <w:r>
        <w:rPr>
          <w:i/>
        </w:rPr>
        <w:t>N</w:t>
      </w:r>
      <w:r>
        <w:rPr/>
        <w:t>, – с высоты 200 км.</w:t>
      </w:r>
    </w:p>
    <w:p>
      <w:pPr>
        <w:pStyle w:val="BodyText"/>
        <w:ind w:right="169" w:firstLine="710"/>
        <w:jc w:val="both"/>
      </w:pPr>
      <w:r>
        <w:rPr/>
        <w:t>Таким образом, в интервале высот от 100 – 300 км состав газов, дополни- тельно к указанному выше, характеризуется наличием атомов кислорода </w:t>
      </w:r>
      <w:r>
        <w:rPr>
          <w:i/>
        </w:rPr>
        <w:t>О </w:t>
      </w:r>
      <w:r>
        <w:rPr/>
        <w:t>и </w:t>
      </w:r>
      <w:bookmarkStart w:name="5.2. Механизмы ионизации и рекомбинации" w:id="55"/>
      <w:bookmarkEnd w:id="55"/>
      <w:r>
        <w:rPr/>
        <w:t>а</w:t>
      </w:r>
      <w:r>
        <w:rPr/>
        <w:t>зота </w:t>
      </w:r>
      <w:r>
        <w:rPr>
          <w:i/>
        </w:rPr>
        <w:t>N</w:t>
      </w:r>
      <w:r>
        <w:rPr/>
        <w:t>. Область постоянного состава газов простирается до высоты 90 км, по- сле</w:t>
      </w:r>
      <w:r>
        <w:rPr>
          <w:spacing w:val="33"/>
        </w:rPr>
        <w:t> </w:t>
      </w:r>
      <w:r>
        <w:rPr/>
        <w:t>чего</w:t>
      </w:r>
      <w:r>
        <w:rPr>
          <w:spacing w:val="32"/>
        </w:rPr>
        <w:t> </w:t>
      </w:r>
      <w:r>
        <w:rPr/>
        <w:t>начинается</w:t>
      </w:r>
      <w:r>
        <w:rPr>
          <w:spacing w:val="33"/>
        </w:rPr>
        <w:t> </w:t>
      </w:r>
      <w:r>
        <w:rPr/>
        <w:t>рассеяние</w:t>
      </w:r>
      <w:r>
        <w:rPr>
          <w:spacing w:val="38"/>
        </w:rPr>
        <w:t> </w:t>
      </w:r>
      <w:r>
        <w:rPr/>
        <w:t>(стратификация)</w:t>
      </w:r>
      <w:r>
        <w:rPr>
          <w:spacing w:val="30"/>
        </w:rPr>
        <w:t> </w:t>
      </w:r>
      <w:r>
        <w:rPr/>
        <w:t>атмосферы.</w:t>
      </w:r>
      <w:r>
        <w:rPr>
          <w:spacing w:val="39"/>
        </w:rPr>
        <w:t> </w:t>
      </w:r>
      <w:r>
        <w:rPr/>
        <w:t>Почти</w:t>
      </w:r>
      <w:r>
        <w:rPr>
          <w:spacing w:val="32"/>
        </w:rPr>
        <w:t> </w:t>
      </w:r>
      <w:r>
        <w:rPr/>
        <w:t>до</w:t>
      </w:r>
      <w:r>
        <w:rPr>
          <w:spacing w:val="36"/>
        </w:rPr>
        <w:t> </w:t>
      </w:r>
      <w:r>
        <w:rPr>
          <w:spacing w:val="-2"/>
        </w:rPr>
        <w:t>высоты</w:t>
      </w:r>
    </w:p>
    <w:p>
      <w:pPr>
        <w:spacing w:after="0"/>
        <w:jc w:val="both"/>
        <w:sectPr>
          <w:type w:val="continuous"/>
          <w:pgSz w:w="11900" w:h="16840"/>
          <w:pgMar w:top="1060" w:bottom="280" w:left="680" w:right="960"/>
        </w:sectPr>
      </w:pPr>
    </w:p>
    <w:p>
      <w:pPr>
        <w:pStyle w:val="BodyText"/>
        <w:spacing w:before="3"/>
      </w:pPr>
      <w:r>
        <w:rPr/>
        <w:t>300</w:t>
      </w:r>
      <w:r>
        <w:rPr>
          <w:spacing w:val="14"/>
        </w:rPr>
        <w:t> </w:t>
      </w:r>
      <w:r>
        <w:rPr/>
        <w:t>км</w:t>
      </w:r>
      <w:r>
        <w:rPr>
          <w:spacing w:val="15"/>
        </w:rPr>
        <w:t> </w:t>
      </w:r>
      <w:r>
        <w:rPr/>
        <w:t>доминирующей</w:t>
      </w:r>
      <w:r>
        <w:rPr>
          <w:spacing w:val="18"/>
        </w:rPr>
        <w:t> </w:t>
      </w:r>
      <w:r>
        <w:rPr/>
        <w:t>частью</w:t>
      </w:r>
      <w:r>
        <w:rPr>
          <w:spacing w:val="16"/>
        </w:rPr>
        <w:t> </w:t>
      </w:r>
      <w:r>
        <w:rPr/>
        <w:t>атмосферы</w:t>
      </w:r>
      <w:r>
        <w:rPr>
          <w:spacing w:val="15"/>
        </w:rPr>
        <w:t> </w:t>
      </w:r>
      <w:r>
        <w:rPr>
          <w:spacing w:val="-2"/>
        </w:rPr>
        <w:t>является</w:t>
      </w:r>
    </w:p>
    <w:p>
      <w:pPr>
        <w:pStyle w:val="BodyText"/>
        <w:spacing w:before="3"/>
        <w:ind w:left="107"/>
      </w:pPr>
      <w:r>
        <w:rPr/>
        <w:br w:type="column"/>
      </w:r>
      <w:r>
        <w:rPr>
          <w:i/>
          <w:spacing w:val="10"/>
        </w:rPr>
        <w:t>N</w:t>
      </w:r>
      <w:r>
        <w:rPr>
          <w:spacing w:val="10"/>
          <w:vertAlign w:val="subscript"/>
        </w:rPr>
        <w:t>2</w:t>
      </w:r>
      <w:r>
        <w:rPr>
          <w:spacing w:val="-26"/>
          <w:vertAlign w:val="baseline"/>
        </w:rPr>
        <w:t> </w:t>
      </w:r>
      <w:r>
        <w:rPr>
          <w:vertAlign w:val="baseline"/>
        </w:rPr>
        <w:t>.</w:t>
      </w:r>
      <w:r>
        <w:rPr>
          <w:spacing w:val="14"/>
          <w:vertAlign w:val="baseline"/>
        </w:rPr>
        <w:t> </w:t>
      </w:r>
      <w:r>
        <w:rPr>
          <w:vertAlign w:val="baseline"/>
        </w:rPr>
        <w:t>Молекулярный</w:t>
      </w:r>
      <w:r>
        <w:rPr>
          <w:spacing w:val="20"/>
          <w:vertAlign w:val="baseline"/>
        </w:rPr>
        <w:t> </w:t>
      </w:r>
      <w:r>
        <w:rPr>
          <w:spacing w:val="-2"/>
          <w:vertAlign w:val="baseline"/>
        </w:rPr>
        <w:t>кисло-</w:t>
      </w:r>
    </w:p>
    <w:p>
      <w:pPr>
        <w:spacing w:after="0"/>
        <w:sectPr>
          <w:type w:val="continuous"/>
          <w:pgSz w:w="11900" w:h="16840"/>
          <w:pgMar w:top="1060" w:bottom="280" w:left="680" w:right="960"/>
          <w:cols w:num="2" w:equalWidth="0">
            <w:col w:w="6728" w:space="40"/>
            <w:col w:w="3492"/>
          </w:cols>
        </w:sectPr>
      </w:pPr>
    </w:p>
    <w:p>
      <w:pPr>
        <w:pStyle w:val="BodyText"/>
        <w:spacing w:before="57"/>
        <w:ind w:right="169"/>
        <w:jc w:val="both"/>
      </w:pPr>
      <w:r>
        <w:rPr/>
        <w:t>род практически исчезает на высотах выше 210 км. Атомарный кислород ста- новится преобладающей частью атмосферы на высотах 300 км и более. В ин- тервале</w:t>
      </w:r>
      <w:r>
        <w:rPr>
          <w:spacing w:val="33"/>
        </w:rPr>
        <w:t> </w:t>
      </w:r>
      <w:r>
        <w:rPr/>
        <w:t>высот</w:t>
      </w:r>
      <w:r>
        <w:rPr>
          <w:spacing w:val="31"/>
        </w:rPr>
        <w:t> </w:t>
      </w:r>
      <w:r>
        <w:rPr/>
        <w:t>под</w:t>
      </w:r>
      <w:r>
        <w:rPr>
          <w:spacing w:val="34"/>
        </w:rPr>
        <w:t> </w:t>
      </w:r>
      <w:r>
        <w:rPr/>
        <w:t>действием</w:t>
      </w:r>
      <w:r>
        <w:rPr>
          <w:spacing w:val="33"/>
        </w:rPr>
        <w:t> </w:t>
      </w:r>
      <w:r>
        <w:rPr/>
        <w:t>солнечного</w:t>
      </w:r>
      <w:r>
        <w:rPr>
          <w:spacing w:val="32"/>
        </w:rPr>
        <w:t> </w:t>
      </w:r>
      <w:r>
        <w:rPr/>
        <w:t>излучения</w:t>
      </w:r>
      <w:r>
        <w:rPr>
          <w:spacing w:val="33"/>
        </w:rPr>
        <w:t> </w:t>
      </w:r>
      <w:r>
        <w:rPr/>
        <w:t>образуется</w:t>
      </w:r>
      <w:r>
        <w:rPr>
          <w:spacing w:val="33"/>
        </w:rPr>
        <w:t> </w:t>
      </w:r>
      <w:r>
        <w:rPr/>
        <w:t>область</w:t>
      </w:r>
      <w:r>
        <w:rPr>
          <w:spacing w:val="31"/>
        </w:rPr>
        <w:t> </w:t>
      </w:r>
      <w:r>
        <w:rPr/>
        <w:t>озона (</w:t>
      </w:r>
      <w:r>
        <w:rPr>
          <w:spacing w:val="-43"/>
        </w:rPr>
        <w:t> </w:t>
      </w:r>
      <w:r>
        <w:rPr>
          <w:i/>
        </w:rPr>
        <w:t>O</w:t>
      </w:r>
      <w:r>
        <w:rPr>
          <w:vertAlign w:val="subscript"/>
        </w:rPr>
        <w:t>3</w:t>
      </w:r>
      <w:r>
        <w:rPr>
          <w:spacing w:val="-31"/>
          <w:vertAlign w:val="baseline"/>
        </w:rPr>
        <w:t> </w:t>
      </w:r>
      <w:r>
        <w:rPr>
          <w:vertAlign w:val="baseline"/>
        </w:rPr>
        <w:t>),</w:t>
      </w:r>
      <w:r>
        <w:rPr>
          <w:spacing w:val="16"/>
          <w:vertAlign w:val="baseline"/>
        </w:rPr>
        <w:t> </w:t>
      </w:r>
      <w:r>
        <w:rPr>
          <w:vertAlign w:val="baseline"/>
        </w:rPr>
        <w:t>а</w:t>
      </w:r>
      <w:r>
        <w:rPr>
          <w:spacing w:val="18"/>
          <w:vertAlign w:val="baseline"/>
        </w:rPr>
        <w:t> </w:t>
      </w:r>
      <w:r>
        <w:rPr>
          <w:vertAlign w:val="baseline"/>
        </w:rPr>
        <w:t>в</w:t>
      </w:r>
      <w:r>
        <w:rPr>
          <w:spacing w:val="15"/>
          <w:vertAlign w:val="baseline"/>
        </w:rPr>
        <w:t> </w:t>
      </w:r>
      <w:r>
        <w:rPr>
          <w:vertAlign w:val="baseline"/>
        </w:rPr>
        <w:t>интервале</w:t>
      </w:r>
      <w:r>
        <w:rPr>
          <w:spacing w:val="18"/>
          <w:vertAlign w:val="baseline"/>
        </w:rPr>
        <w:t> </w:t>
      </w:r>
      <w:r>
        <w:rPr>
          <w:vertAlign w:val="baseline"/>
        </w:rPr>
        <w:t>от</w:t>
      </w:r>
      <w:r>
        <w:rPr>
          <w:spacing w:val="15"/>
          <w:vertAlign w:val="baseline"/>
        </w:rPr>
        <w:t> </w:t>
      </w:r>
      <w:r>
        <w:rPr>
          <w:vertAlign w:val="baseline"/>
        </w:rPr>
        <w:t>60</w:t>
      </w:r>
      <w:r>
        <w:rPr>
          <w:spacing w:val="17"/>
          <w:vertAlign w:val="baseline"/>
        </w:rPr>
        <w:t> </w:t>
      </w:r>
      <w:r>
        <w:rPr>
          <w:vertAlign w:val="baseline"/>
        </w:rPr>
        <w:t>до</w:t>
      </w:r>
      <w:r>
        <w:rPr>
          <w:spacing w:val="18"/>
          <w:vertAlign w:val="baseline"/>
        </w:rPr>
        <w:t> </w:t>
      </w:r>
      <w:r>
        <w:rPr>
          <w:vertAlign w:val="baseline"/>
        </w:rPr>
        <w:t>90</w:t>
      </w:r>
      <w:r>
        <w:rPr>
          <w:spacing w:val="17"/>
          <w:vertAlign w:val="baseline"/>
        </w:rPr>
        <w:t> </w:t>
      </w:r>
      <w:r>
        <w:rPr>
          <w:vertAlign w:val="baseline"/>
        </w:rPr>
        <w:t>км</w:t>
      </w:r>
      <w:r>
        <w:rPr>
          <w:spacing w:val="18"/>
          <w:vertAlign w:val="baseline"/>
        </w:rPr>
        <w:t> </w:t>
      </w:r>
      <w:r>
        <w:rPr>
          <w:vertAlign w:val="baseline"/>
        </w:rPr>
        <w:t>под</w:t>
      </w:r>
      <w:r>
        <w:rPr>
          <w:spacing w:val="19"/>
          <w:vertAlign w:val="baseline"/>
        </w:rPr>
        <w:t> </w:t>
      </w:r>
      <w:r>
        <w:rPr>
          <w:vertAlign w:val="baseline"/>
        </w:rPr>
        <w:t>влиянием</w:t>
      </w:r>
      <w:r>
        <w:rPr>
          <w:spacing w:val="18"/>
          <w:vertAlign w:val="baseline"/>
        </w:rPr>
        <w:t> </w:t>
      </w:r>
      <w:r>
        <w:rPr>
          <w:vertAlign w:val="baseline"/>
        </w:rPr>
        <w:t>фотохимических</w:t>
      </w:r>
      <w:r>
        <w:rPr>
          <w:spacing w:val="12"/>
          <w:vertAlign w:val="baseline"/>
        </w:rPr>
        <w:t> </w:t>
      </w:r>
      <w:r>
        <w:rPr>
          <w:vertAlign w:val="baseline"/>
        </w:rPr>
        <w:t>реакций</w:t>
      </w:r>
      <w:r>
        <w:rPr>
          <w:spacing w:val="16"/>
          <w:vertAlign w:val="baseline"/>
        </w:rPr>
        <w:t> </w:t>
      </w:r>
      <w:r>
        <w:rPr>
          <w:spacing w:val="-5"/>
          <w:vertAlign w:val="baseline"/>
        </w:rPr>
        <w:t>об-</w:t>
      </w:r>
    </w:p>
    <w:p>
      <w:pPr>
        <w:pStyle w:val="BodyText"/>
        <w:spacing w:line="247" w:lineRule="auto" w:before="56"/>
        <w:ind w:right="174" w:hanging="1"/>
        <w:jc w:val="both"/>
      </w:pPr>
      <w:r>
        <w:rPr/>
        <w:t>разуется окись азота </w:t>
      </w:r>
      <w:r>
        <w:rPr>
          <w:i/>
        </w:rPr>
        <w:t>NO </w:t>
      </w:r>
      <w:r>
        <w:rPr/>
        <w:t>. На высотах 400 км и выше наблюдается повышенное содержание гелия (</w:t>
      </w:r>
      <w:r>
        <w:rPr>
          <w:i/>
        </w:rPr>
        <w:t>He</w:t>
      </w:r>
      <w:r>
        <w:rPr/>
        <w:t>), а на еще больших высотах – водорода (</w:t>
      </w:r>
      <w:r>
        <w:rPr>
          <w:spacing w:val="-18"/>
        </w:rPr>
        <w:t> </w:t>
      </w:r>
      <w:r>
        <w:rPr>
          <w:i/>
        </w:rPr>
        <w:t>H</w:t>
      </w:r>
      <w:r>
        <w:rPr>
          <w:i/>
          <w:spacing w:val="-38"/>
        </w:rPr>
        <w:t> </w:t>
      </w:r>
      <w:r>
        <w:rPr>
          <w:vertAlign w:val="subscript"/>
        </w:rPr>
        <w:t>2</w:t>
      </w:r>
      <w:r>
        <w:rPr>
          <w:spacing w:val="-31"/>
          <w:vertAlign w:val="baseline"/>
        </w:rPr>
        <w:t> </w:t>
      </w:r>
      <w:r>
        <w:rPr>
          <w:vertAlign w:val="baseline"/>
        </w:rPr>
        <w:t>,</w:t>
      </w:r>
      <w:r>
        <w:rPr>
          <w:spacing w:val="-30"/>
          <w:vertAlign w:val="baseline"/>
        </w:rPr>
        <w:t> </w:t>
      </w:r>
      <w:r>
        <w:rPr>
          <w:i/>
          <w:vertAlign w:val="baseline"/>
        </w:rPr>
        <w:t>H </w:t>
      </w:r>
      <w:r>
        <w:rPr>
          <w:vertAlign w:val="baseline"/>
        </w:rPr>
        <w:t>).</w:t>
      </w:r>
    </w:p>
    <w:p>
      <w:pPr>
        <w:pStyle w:val="BodyText"/>
        <w:ind w:left="0"/>
      </w:pPr>
    </w:p>
    <w:p>
      <w:pPr>
        <w:pStyle w:val="BodyText"/>
        <w:spacing w:before="46"/>
        <w:ind w:left="0"/>
      </w:pPr>
    </w:p>
    <w:p>
      <w:pPr>
        <w:pStyle w:val="Heading3"/>
        <w:numPr>
          <w:ilvl w:val="1"/>
          <w:numId w:val="2"/>
        </w:numPr>
        <w:tabs>
          <w:tab w:pos="1651" w:val="left" w:leader="none"/>
        </w:tabs>
        <w:spacing w:line="240" w:lineRule="auto" w:before="0" w:after="0"/>
        <w:ind w:left="1651" w:right="0" w:hanging="488"/>
        <w:jc w:val="left"/>
      </w:pPr>
      <w:r>
        <w:rPr/>
        <w:t>Механизмы</w:t>
      </w:r>
      <w:r>
        <w:rPr>
          <w:spacing w:val="-9"/>
        </w:rPr>
        <w:t> </w:t>
      </w:r>
      <w:r>
        <w:rPr/>
        <w:t>ионизации</w:t>
      </w:r>
      <w:r>
        <w:rPr>
          <w:spacing w:val="-9"/>
        </w:rPr>
        <w:t> </w:t>
      </w:r>
      <w:r>
        <w:rPr/>
        <w:t>и</w:t>
      </w:r>
      <w:r>
        <w:rPr>
          <w:spacing w:val="-9"/>
        </w:rPr>
        <w:t> </w:t>
      </w:r>
      <w:r>
        <w:rPr>
          <w:spacing w:val="-2"/>
        </w:rPr>
        <w:t>рекомбинации</w:t>
      </w:r>
    </w:p>
    <w:p>
      <w:pPr>
        <w:pStyle w:val="BodyText"/>
        <w:spacing w:before="317"/>
        <w:ind w:right="172" w:firstLine="705"/>
        <w:jc w:val="both"/>
      </w:pPr>
      <w:r>
        <w:rPr/>
        <w:t>Процесс ионизации заключается в отрывании электронов от наружной оболочки атомов, в результате чего электрическое равновесие нарушается и атом приобретает заряд.</w:t>
      </w:r>
    </w:p>
    <w:p>
      <w:pPr>
        <w:pStyle w:val="BodyText"/>
        <w:spacing w:before="4"/>
        <w:ind w:right="174" w:firstLine="710"/>
        <w:jc w:val="both"/>
        <w:rPr>
          <w:i/>
        </w:rPr>
      </w:pPr>
      <w:r>
        <w:rPr/>
        <w:t>Для перевода атома или молекулы в ионизированное состояние необхо- димо сообщить</w:t>
      </w:r>
      <w:r>
        <w:rPr>
          <w:spacing w:val="-2"/>
        </w:rPr>
        <w:t> </w:t>
      </w:r>
      <w:r>
        <w:rPr/>
        <w:t>некоторую</w:t>
      </w:r>
      <w:r>
        <w:rPr>
          <w:spacing w:val="-1"/>
        </w:rPr>
        <w:t> </w:t>
      </w:r>
      <w:r>
        <w:rPr/>
        <w:t>энергию, называемую </w:t>
      </w:r>
      <w:r>
        <w:rPr>
          <w:i/>
        </w:rPr>
        <w:t>энергией ионизации</w:t>
      </w:r>
      <w:r>
        <w:rPr/>
        <w:t>. Эта энер- гия измеряется в электрон-вольтах (эВ) – </w:t>
      </w:r>
      <w:r>
        <w:rPr>
          <w:i/>
        </w:rPr>
        <w:t>W = еU.</w:t>
      </w:r>
    </w:p>
    <w:p>
      <w:pPr>
        <w:pStyle w:val="BodyText"/>
        <w:ind w:right="170" w:firstLine="710"/>
        <w:jc w:val="both"/>
      </w:pPr>
      <w:r>
        <w:rPr/>
        <w:t>Среди многих известных видов ионизации особый интерес представляют два, а именно –</w:t>
      </w:r>
      <w:r>
        <w:rPr>
          <w:spacing w:val="40"/>
        </w:rPr>
        <w:t> </w:t>
      </w:r>
      <w:r>
        <w:rPr/>
        <w:t>фотоионизация и ударная ионизация. При первом механизме энергия ионизации передается квантом энергии – фотоном. В этом случае ио- низация возможна только в том случае, если энергия кванта (фотона) </w:t>
      </w:r>
      <w:r>
        <w:rPr>
          <w:i/>
        </w:rPr>
        <w:t>hv </w:t>
      </w:r>
      <w:r>
        <w:rPr/>
        <w:t>пре- вышает работу ионизации </w:t>
      </w:r>
      <w:r>
        <w:rPr>
          <w:i/>
        </w:rPr>
        <w:t>W </w:t>
      </w:r>
      <w:r>
        <w:rPr/>
        <w:t>, т.е . при соблюдении неравенства</w:t>
      </w:r>
    </w:p>
    <w:p>
      <w:pPr>
        <w:pStyle w:val="BodyText"/>
        <w:spacing w:before="3"/>
        <w:ind w:left="0"/>
        <w:rPr>
          <w:sz w:val="13"/>
        </w:rPr>
      </w:pPr>
    </w:p>
    <w:p>
      <w:pPr>
        <w:spacing w:after="0"/>
        <w:rPr>
          <w:sz w:val="13"/>
        </w:rPr>
        <w:sectPr>
          <w:type w:val="continuous"/>
          <w:pgSz w:w="11900" w:h="16840"/>
          <w:pgMar w:top="1060" w:bottom="280" w:left="680" w:right="960"/>
        </w:sectPr>
      </w:pPr>
    </w:p>
    <w:p>
      <w:pPr>
        <w:spacing w:before="102"/>
        <w:ind w:left="0" w:right="0" w:firstLine="0"/>
        <w:jc w:val="right"/>
        <w:rPr>
          <w:i/>
          <w:sz w:val="28"/>
        </w:rPr>
      </w:pPr>
      <w:r>
        <w:rPr>
          <w:rFonts w:ascii="DejaVu Sans" w:hAnsi="DejaVu Sans"/>
          <w:w w:val="90"/>
          <w:sz w:val="28"/>
        </w:rPr>
        <w:t></w:t>
      </w:r>
      <w:r>
        <w:rPr>
          <w:i/>
          <w:w w:val="90"/>
          <w:sz w:val="28"/>
        </w:rPr>
        <w:t>v</w:t>
      </w:r>
      <w:r>
        <w:rPr>
          <w:i/>
          <w:spacing w:val="-5"/>
          <w:sz w:val="28"/>
        </w:rPr>
        <w:t> </w:t>
      </w:r>
      <w:r>
        <w:rPr>
          <w:rFonts w:ascii="Symbol" w:hAnsi="Symbol"/>
          <w:w w:val="90"/>
          <w:sz w:val="28"/>
        </w:rPr>
        <w:t></w:t>
      </w:r>
      <w:r>
        <w:rPr>
          <w:spacing w:val="-29"/>
          <w:w w:val="90"/>
          <w:sz w:val="28"/>
        </w:rPr>
        <w:t> </w:t>
      </w:r>
      <w:r>
        <w:rPr>
          <w:i/>
          <w:spacing w:val="-10"/>
          <w:w w:val="90"/>
          <w:sz w:val="28"/>
        </w:rPr>
        <w:t>W</w:t>
      </w:r>
    </w:p>
    <w:p>
      <w:pPr>
        <w:spacing w:before="123"/>
        <w:ind w:left="108" w:right="0" w:firstLine="0"/>
        <w:jc w:val="left"/>
        <w:rPr>
          <w:sz w:val="28"/>
        </w:rPr>
      </w:pPr>
      <w:r>
        <w:rPr/>
        <w:br w:type="column"/>
      </w:r>
      <w:r>
        <w:rPr>
          <w:spacing w:val="-5"/>
          <w:sz w:val="28"/>
        </w:rPr>
        <w:t>или</w:t>
      </w:r>
    </w:p>
    <w:p>
      <w:pPr>
        <w:tabs>
          <w:tab w:pos="6377" w:val="left" w:leader="none"/>
        </w:tabs>
        <w:spacing w:before="102"/>
        <w:ind w:left="65" w:right="0" w:firstLine="0"/>
        <w:jc w:val="left"/>
        <w:rPr>
          <w:sz w:val="28"/>
        </w:rPr>
      </w:pPr>
      <w:r>
        <w:rPr/>
        <w:br w:type="column"/>
      </w:r>
      <w:r>
        <w:rPr>
          <w:i/>
          <w:spacing w:val="-6"/>
          <w:sz w:val="28"/>
        </w:rPr>
        <w:t>v</w:t>
      </w:r>
      <w:r>
        <w:rPr>
          <w:i/>
          <w:spacing w:val="-12"/>
          <w:sz w:val="28"/>
        </w:rPr>
        <w:t> </w:t>
      </w:r>
      <w:r>
        <w:rPr>
          <w:rFonts w:ascii="Symbol" w:hAnsi="Symbol"/>
          <w:spacing w:val="-6"/>
          <w:sz w:val="28"/>
        </w:rPr>
        <w:t></w:t>
      </w:r>
      <w:r>
        <w:rPr>
          <w:spacing w:val="-38"/>
          <w:sz w:val="28"/>
        </w:rPr>
        <w:t> </w:t>
      </w:r>
      <w:r>
        <w:rPr>
          <w:i/>
          <w:spacing w:val="-6"/>
          <w:sz w:val="28"/>
        </w:rPr>
        <w:t>W</w:t>
      </w:r>
      <w:r>
        <w:rPr>
          <w:i/>
          <w:spacing w:val="-9"/>
          <w:sz w:val="28"/>
        </w:rPr>
        <w:t> </w:t>
      </w:r>
      <w:r>
        <w:rPr>
          <w:spacing w:val="-6"/>
          <w:sz w:val="28"/>
        </w:rPr>
        <w:t>/</w:t>
      </w:r>
      <w:r>
        <w:rPr>
          <w:spacing w:val="-34"/>
          <w:sz w:val="28"/>
        </w:rPr>
        <w:t> </w:t>
      </w:r>
      <w:r>
        <w:rPr>
          <w:rFonts w:ascii="DejaVu Sans" w:hAnsi="DejaVu Sans"/>
          <w:spacing w:val="-6"/>
          <w:sz w:val="28"/>
        </w:rPr>
        <w:t></w:t>
      </w:r>
      <w:r>
        <w:rPr>
          <w:rFonts w:ascii="DejaVu Sans" w:hAnsi="DejaVu Sans"/>
          <w:spacing w:val="-43"/>
          <w:sz w:val="28"/>
        </w:rPr>
        <w:t> </w:t>
      </w:r>
      <w:r>
        <w:rPr>
          <w:spacing w:val="-10"/>
          <w:sz w:val="28"/>
        </w:rPr>
        <w:t>.</w:t>
      </w:r>
      <w:r>
        <w:rPr>
          <w:sz w:val="28"/>
        </w:rPr>
        <w:tab/>
      </w:r>
      <w:r>
        <w:rPr>
          <w:spacing w:val="-2"/>
          <w:sz w:val="28"/>
        </w:rPr>
        <w:t>(5.1)</w:t>
      </w:r>
    </w:p>
    <w:p>
      <w:pPr>
        <w:spacing w:after="0"/>
        <w:jc w:val="left"/>
        <w:rPr>
          <w:sz w:val="28"/>
        </w:rPr>
        <w:sectPr>
          <w:type w:val="continuous"/>
          <w:pgSz w:w="11900" w:h="16840"/>
          <w:pgMar w:top="1060" w:bottom="280" w:left="680" w:right="960"/>
          <w:cols w:num="3" w:equalWidth="0">
            <w:col w:w="2551" w:space="40"/>
            <w:col w:w="546" w:space="39"/>
            <w:col w:w="7084"/>
          </w:cols>
        </w:sectPr>
      </w:pPr>
    </w:p>
    <w:p>
      <w:pPr>
        <w:pStyle w:val="BodyText"/>
        <w:spacing w:before="268"/>
        <w:ind w:right="170"/>
        <w:jc w:val="both"/>
      </w:pPr>
      <w:r>
        <w:rPr/>
        <w:t>Неравенство (5.1) показывает, что ионизация газов, входящих в состав атмо- сферы Земли, может осуществляться только таким излучением, частота которо- го превосходит некоторое критическое значение </w:t>
      </w:r>
      <w:r>
        <w:rPr>
          <w:i/>
        </w:rPr>
        <w:t>W </w:t>
      </w:r>
      <w:r>
        <w:rPr/>
        <w:t>/</w:t>
      </w:r>
      <w:r>
        <w:rPr>
          <w:spacing w:val="-28"/>
        </w:rPr>
        <w:t> </w:t>
      </w:r>
      <w:r>
        <w:rPr>
          <w:rFonts w:ascii="DejaVu Sans" w:hAnsi="DejaVu Sans"/>
        </w:rPr>
        <w:t></w:t>
      </w:r>
      <w:r>
        <w:rPr>
          <w:rFonts w:ascii="DejaVu Sans" w:hAnsi="DejaVu Sans"/>
          <w:spacing w:val="-35"/>
        </w:rPr>
        <w:t> </w:t>
      </w:r>
      <w:r>
        <w:rPr/>
        <w:t>.</w:t>
      </w:r>
    </w:p>
    <w:p>
      <w:pPr>
        <w:spacing w:after="0"/>
        <w:jc w:val="both"/>
        <w:sectPr>
          <w:type w:val="continuous"/>
          <w:pgSz w:w="11900" w:h="16840"/>
          <w:pgMar w:top="1060" w:bottom="280" w:left="680" w:right="960"/>
        </w:sectPr>
      </w:pPr>
    </w:p>
    <w:p>
      <w:pPr>
        <w:pStyle w:val="BodyText"/>
        <w:spacing w:before="3"/>
        <w:ind w:left="1163"/>
      </w:pPr>
      <w:r>
        <w:rPr/>
        <w:t>Если</w:t>
      </w:r>
      <w:r>
        <w:rPr>
          <w:spacing w:val="16"/>
        </w:rPr>
        <w:t> </w:t>
      </w:r>
      <w:r>
        <w:rPr/>
        <w:t>обозначить</w:t>
      </w:r>
      <w:r>
        <w:rPr>
          <w:spacing w:val="20"/>
        </w:rPr>
        <w:t> </w:t>
      </w:r>
      <w:r>
        <w:rPr>
          <w:spacing w:val="-4"/>
        </w:rPr>
        <w:t>через</w:t>
      </w:r>
    </w:p>
    <w:p>
      <w:pPr>
        <w:spacing w:before="0"/>
        <w:ind w:left="94" w:right="0" w:firstLine="0"/>
        <w:jc w:val="left"/>
        <w:rPr>
          <w:i/>
          <w:sz w:val="20"/>
        </w:rPr>
      </w:pPr>
      <w:r>
        <w:rPr/>
        <w:br w:type="column"/>
      </w:r>
      <w:r>
        <w:rPr>
          <w:i/>
          <w:spacing w:val="-5"/>
          <w:position w:val="7"/>
          <w:sz w:val="28"/>
        </w:rPr>
        <w:t>v</w:t>
      </w:r>
      <w:r>
        <w:rPr>
          <w:i/>
          <w:spacing w:val="-5"/>
          <w:sz w:val="20"/>
        </w:rPr>
        <w:t>кр</w:t>
      </w:r>
    </w:p>
    <w:p>
      <w:pPr>
        <w:pStyle w:val="BodyText"/>
        <w:spacing w:before="3"/>
        <w:ind w:left="99"/>
      </w:pPr>
      <w:r>
        <w:rPr/>
        <w:br w:type="column"/>
      </w:r>
      <w:r>
        <w:rPr/>
        <w:t>ионизирующую</w:t>
      </w:r>
      <w:r>
        <w:rPr>
          <w:spacing w:val="18"/>
        </w:rPr>
        <w:t> </w:t>
      </w:r>
      <w:r>
        <w:rPr/>
        <w:t>частоту</w:t>
      </w:r>
      <w:r>
        <w:rPr>
          <w:spacing w:val="12"/>
        </w:rPr>
        <w:t> </w:t>
      </w:r>
      <w:r>
        <w:rPr/>
        <w:t>излучения,</w:t>
      </w:r>
      <w:r>
        <w:rPr>
          <w:spacing w:val="17"/>
        </w:rPr>
        <w:t> </w:t>
      </w:r>
      <w:r>
        <w:rPr/>
        <w:t>при</w:t>
      </w:r>
      <w:r>
        <w:rPr>
          <w:spacing w:val="16"/>
        </w:rPr>
        <w:t> </w:t>
      </w:r>
      <w:r>
        <w:rPr>
          <w:spacing w:val="-2"/>
        </w:rPr>
        <w:t>кото-</w:t>
      </w:r>
    </w:p>
    <w:p>
      <w:pPr>
        <w:spacing w:after="0"/>
        <w:sectPr>
          <w:type w:val="continuous"/>
          <w:pgSz w:w="11900" w:h="16840"/>
          <w:pgMar w:top="1060" w:bottom="280" w:left="680" w:right="960"/>
          <w:cols w:num="3" w:equalWidth="0">
            <w:col w:w="3923" w:space="40"/>
            <w:col w:w="416" w:space="39"/>
            <w:col w:w="5842"/>
          </w:cols>
        </w:sectPr>
      </w:pPr>
    </w:p>
    <w:p>
      <w:pPr>
        <w:pStyle w:val="BodyText"/>
        <w:spacing w:before="51"/>
      </w:pPr>
      <w:r>
        <w:rPr>
          <w:spacing w:val="-5"/>
        </w:rPr>
        <w:t>рой</w:t>
      </w:r>
    </w:p>
    <w:p>
      <w:pPr>
        <w:pStyle w:val="BodyText"/>
        <w:spacing w:before="31"/>
        <w:ind w:left="65"/>
      </w:pPr>
      <w:r>
        <w:rPr/>
        <w:br w:type="column"/>
      </w:r>
      <w:r>
        <w:rPr>
          <w:i/>
        </w:rPr>
        <w:t>v</w:t>
      </w:r>
      <w:r>
        <w:rPr>
          <w:i/>
          <w:position w:val="-6"/>
          <w:sz w:val="20"/>
        </w:rPr>
        <w:t>кр</w:t>
      </w:r>
      <w:r>
        <w:rPr>
          <w:i/>
          <w:spacing w:val="19"/>
          <w:position w:val="-6"/>
          <w:sz w:val="20"/>
        </w:rPr>
        <w:t> </w:t>
      </w:r>
      <w:r>
        <w:rPr>
          <w:rFonts w:ascii="Symbol" w:hAnsi="Symbol"/>
        </w:rPr>
        <w:t></w:t>
      </w:r>
      <w:r>
        <w:rPr>
          <w:spacing w:val="-28"/>
        </w:rPr>
        <w:t> </w:t>
      </w:r>
      <w:r>
        <w:rPr>
          <w:i/>
        </w:rPr>
        <w:t>W</w:t>
      </w:r>
      <w:r>
        <w:rPr>
          <w:i/>
          <w:spacing w:val="-6"/>
        </w:rPr>
        <w:t> </w:t>
      </w:r>
      <w:r>
        <w:rPr/>
        <w:t>/</w:t>
      </w:r>
      <w:r>
        <w:rPr>
          <w:spacing w:val="-34"/>
        </w:rPr>
        <w:t> </w:t>
      </w:r>
      <w:r>
        <w:rPr>
          <w:rFonts w:ascii="DejaVu Sans" w:hAnsi="DejaVu Sans"/>
        </w:rPr>
        <w:t></w:t>
      </w:r>
      <w:r>
        <w:rPr>
          <w:rFonts w:ascii="DejaVu Sans" w:hAnsi="DejaVu Sans"/>
          <w:spacing w:val="-43"/>
        </w:rPr>
        <w:t> </w:t>
      </w:r>
      <w:r>
        <w:rPr/>
        <w:t>,</w:t>
      </w:r>
      <w:r>
        <w:rPr>
          <w:spacing w:val="-5"/>
        </w:rPr>
        <w:t> </w:t>
      </w:r>
      <w:r>
        <w:rPr/>
        <w:t>то,</w:t>
      </w:r>
      <w:r>
        <w:rPr>
          <w:spacing w:val="-5"/>
        </w:rPr>
        <w:t> </w:t>
      </w:r>
      <w:r>
        <w:rPr/>
        <w:t>зная</w:t>
      </w:r>
      <w:r>
        <w:rPr>
          <w:spacing w:val="-6"/>
        </w:rPr>
        <w:t> </w:t>
      </w:r>
      <w:r>
        <w:rPr/>
        <w:t>скорость</w:t>
      </w:r>
      <w:r>
        <w:rPr>
          <w:spacing w:val="-9"/>
        </w:rPr>
        <w:t> </w:t>
      </w:r>
      <w:r>
        <w:rPr/>
        <w:t>света</w:t>
      </w:r>
      <w:r>
        <w:rPr>
          <w:spacing w:val="-6"/>
        </w:rPr>
        <w:t> </w:t>
      </w:r>
      <w:r>
        <w:rPr>
          <w:i/>
        </w:rPr>
        <w:t>с</w:t>
      </w:r>
      <w:r>
        <w:rPr/>
        <w:t>,</w:t>
      </w:r>
      <w:r>
        <w:rPr>
          <w:spacing w:val="-4"/>
        </w:rPr>
        <w:t> </w:t>
      </w:r>
      <w:r>
        <w:rPr/>
        <w:t>можно</w:t>
      </w:r>
      <w:r>
        <w:rPr>
          <w:spacing w:val="-8"/>
        </w:rPr>
        <w:t> </w:t>
      </w:r>
      <w:r>
        <w:rPr/>
        <w:t>определить</w:t>
      </w:r>
      <w:r>
        <w:rPr>
          <w:spacing w:val="-9"/>
        </w:rPr>
        <w:t> </w:t>
      </w:r>
      <w:r>
        <w:rPr/>
        <w:t>критическую</w:t>
      </w:r>
      <w:r>
        <w:rPr>
          <w:spacing w:val="-8"/>
        </w:rPr>
        <w:t> </w:t>
      </w:r>
      <w:r>
        <w:rPr>
          <w:spacing w:val="-2"/>
        </w:rPr>
        <w:t>длину</w:t>
      </w:r>
    </w:p>
    <w:p>
      <w:pPr>
        <w:spacing w:after="0"/>
        <w:sectPr>
          <w:type w:val="continuous"/>
          <w:pgSz w:w="11900" w:h="16840"/>
          <w:pgMar w:top="1060" w:bottom="280" w:left="680" w:right="960"/>
          <w:cols w:num="2" w:equalWidth="0">
            <w:col w:w="880" w:space="40"/>
            <w:col w:w="9340"/>
          </w:cols>
        </w:sectPr>
      </w:pPr>
    </w:p>
    <w:p>
      <w:pPr>
        <w:pStyle w:val="BodyText"/>
        <w:spacing w:before="38"/>
      </w:pPr>
      <w:r>
        <w:rPr/>
        <mc:AlternateContent>
          <mc:Choice Requires="wps">
            <w:drawing>
              <wp:anchor distT="0" distB="0" distL="0" distR="0" allowOverlap="1" layoutInCell="1" locked="0" behindDoc="0" simplePos="0" relativeHeight="16308736">
                <wp:simplePos x="0" y="0"/>
                <wp:positionH relativeFrom="page">
                  <wp:posOffset>-127750</wp:posOffset>
                </wp:positionH>
                <wp:positionV relativeFrom="page">
                  <wp:posOffset>5006968</wp:posOffset>
                </wp:positionV>
                <wp:extent cx="7724775" cy="825500"/>
                <wp:effectExtent l="0" t="0" r="0" b="0"/>
                <wp:wrapNone/>
                <wp:docPr id="2038" name="Textbox 2038"/>
                <wp:cNvGraphicFramePr>
                  <a:graphicFrameLocks/>
                </wp:cNvGraphicFramePr>
                <a:graphic>
                  <a:graphicData uri="http://schemas.microsoft.com/office/word/2010/wordprocessingShape">
                    <wps:wsp>
                      <wps:cNvPr id="2038" name="Textbox 203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0873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волны</w:t>
      </w:r>
      <w:r>
        <w:rPr>
          <w:spacing w:val="-11"/>
        </w:rPr>
        <w:t> </w:t>
      </w:r>
      <w:r>
        <w:rPr/>
        <w:t>ионизирующего</w:t>
      </w:r>
      <w:r>
        <w:rPr>
          <w:spacing w:val="-11"/>
        </w:rPr>
        <w:t> </w:t>
      </w:r>
      <w:r>
        <w:rPr>
          <w:spacing w:val="-2"/>
        </w:rPr>
        <w:t>излучения</w:t>
      </w:r>
    </w:p>
    <w:p>
      <w:pPr>
        <w:spacing w:after="0"/>
        <w:sectPr>
          <w:type w:val="continuous"/>
          <w:pgSz w:w="11900" w:h="16840"/>
          <w:pgMar w:top="1060" w:bottom="280" w:left="680" w:right="960"/>
        </w:sectPr>
      </w:pPr>
    </w:p>
    <w:p>
      <w:pPr>
        <w:spacing w:before="221"/>
        <w:ind w:left="0" w:right="0" w:firstLine="0"/>
        <w:jc w:val="right"/>
        <w:rPr>
          <w:i/>
          <w:sz w:val="20"/>
        </w:rPr>
      </w:pPr>
      <w:r>
        <w:rPr>
          <w:rFonts w:ascii="Verdana" w:hAnsi="Verdana"/>
          <w:i/>
          <w:spacing w:val="-5"/>
          <w:position w:val="7"/>
          <w:sz w:val="29"/>
        </w:rPr>
        <w:t>λ</w:t>
      </w:r>
      <w:r>
        <w:rPr>
          <w:i/>
          <w:spacing w:val="-5"/>
          <w:sz w:val="20"/>
        </w:rPr>
        <w:t>кр</w:t>
      </w:r>
    </w:p>
    <w:p>
      <w:pPr>
        <w:tabs>
          <w:tab w:pos="7362" w:val="left" w:leader="none"/>
        </w:tabs>
        <w:spacing w:line="452" w:lineRule="exact" w:before="74"/>
        <w:ind w:left="56" w:right="0" w:firstLine="0"/>
        <w:jc w:val="left"/>
        <w:rPr>
          <w:sz w:val="28"/>
        </w:rPr>
      </w:pPr>
      <w:r>
        <w:rPr/>
        <w:br w:type="column"/>
      </w:r>
      <w:r>
        <w:rPr>
          <w:rFonts w:ascii="Symbol" w:hAnsi="Symbol"/>
          <w:sz w:val="28"/>
        </w:rPr>
        <w:t></w:t>
      </w:r>
      <w:r>
        <w:rPr>
          <w:spacing w:val="37"/>
          <w:sz w:val="28"/>
        </w:rPr>
        <w:t> </w:t>
      </w:r>
      <w:r>
        <w:rPr>
          <w:i/>
          <w:position w:val="18"/>
          <w:sz w:val="28"/>
        </w:rPr>
        <w:t>c</w:t>
      </w:r>
      <w:r>
        <w:rPr>
          <w:i/>
          <w:spacing w:val="21"/>
          <w:position w:val="18"/>
          <w:sz w:val="28"/>
        </w:rPr>
        <w:t> </w:t>
      </w:r>
      <w:r>
        <w:rPr>
          <w:rFonts w:ascii="DejaVu Sans" w:hAnsi="DejaVu Sans"/>
          <w:sz w:val="28"/>
        </w:rPr>
        <w:t></w:t>
      </w:r>
      <w:r>
        <w:rPr>
          <w:rFonts w:ascii="DejaVu Sans" w:hAnsi="DejaVu Sans"/>
          <w:spacing w:val="-37"/>
          <w:sz w:val="28"/>
        </w:rPr>
        <w:t> </w:t>
      </w:r>
      <w:r>
        <w:rPr>
          <w:spacing w:val="-10"/>
          <w:sz w:val="28"/>
        </w:rPr>
        <w:t>.</w:t>
      </w:r>
      <w:r>
        <w:rPr>
          <w:sz w:val="28"/>
        </w:rPr>
        <w:tab/>
      </w:r>
      <w:r>
        <w:rPr>
          <w:spacing w:val="-2"/>
          <w:sz w:val="28"/>
        </w:rPr>
        <w:t>(5.2)</w:t>
      </w:r>
    </w:p>
    <w:p>
      <w:pPr>
        <w:spacing w:line="266" w:lineRule="exact" w:before="0"/>
        <w:ind w:left="263" w:right="0" w:firstLine="0"/>
        <w:jc w:val="left"/>
        <w:rPr>
          <w:i/>
          <w:sz w:val="28"/>
        </w:rPr>
      </w:pPr>
      <w:r>
        <w:rPr/>
        <mc:AlternateContent>
          <mc:Choice Requires="wps">
            <w:drawing>
              <wp:anchor distT="0" distB="0" distL="0" distR="0" allowOverlap="1" layoutInCell="1" locked="0" behindDoc="1" simplePos="0" relativeHeight="481492480">
                <wp:simplePos x="0" y="0"/>
                <wp:positionH relativeFrom="page">
                  <wp:posOffset>1997773</wp:posOffset>
                </wp:positionH>
                <wp:positionV relativeFrom="paragraph">
                  <wp:posOffset>-51702</wp:posOffset>
                </wp:positionV>
                <wp:extent cx="172720" cy="1270"/>
                <wp:effectExtent l="0" t="0" r="0" b="0"/>
                <wp:wrapNone/>
                <wp:docPr id="2039" name="Graphic 2039"/>
                <wp:cNvGraphicFramePr>
                  <a:graphicFrameLocks/>
                </wp:cNvGraphicFramePr>
                <a:graphic>
                  <a:graphicData uri="http://schemas.microsoft.com/office/word/2010/wordprocessingShape">
                    <wps:wsp>
                      <wps:cNvPr id="2039" name="Graphic 2039"/>
                      <wps:cNvSpPr/>
                      <wps:spPr>
                        <a:xfrm>
                          <a:off x="0" y="0"/>
                          <a:ext cx="172720" cy="1270"/>
                        </a:xfrm>
                        <a:custGeom>
                          <a:avLst/>
                          <a:gdLst/>
                          <a:ahLst/>
                          <a:cxnLst/>
                          <a:rect l="l" t="t" r="r" b="b"/>
                          <a:pathLst>
                            <a:path w="172720" h="0">
                              <a:moveTo>
                                <a:pt x="0" y="0"/>
                              </a:moveTo>
                              <a:lnTo>
                                <a:pt x="17259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24000" from="157.304993pt,-4.071029pt" to="170.894993pt,-4.071029pt" stroked="true" strokeweight=".5pt" strokecolor="#000000">
                <v:stroke dashstyle="solid"/>
                <w10:wrap type="none"/>
              </v:line>
            </w:pict>
          </mc:Fallback>
        </mc:AlternateContent>
      </w:r>
      <w:r>
        <w:rPr>
          <w:i/>
          <w:spacing w:val="-10"/>
          <w:sz w:val="28"/>
        </w:rPr>
        <w:t>W</w:t>
      </w:r>
    </w:p>
    <w:p>
      <w:pPr>
        <w:spacing w:after="0" w:line="266" w:lineRule="exact"/>
        <w:jc w:val="left"/>
        <w:rPr>
          <w:sz w:val="28"/>
        </w:rPr>
        <w:sectPr>
          <w:pgSz w:w="11900" w:h="16840"/>
          <w:pgMar w:top="1060" w:bottom="280" w:left="680" w:right="960"/>
          <w:cols w:num="2" w:equalWidth="0">
            <w:col w:w="2152" w:space="40"/>
            <w:col w:w="8068"/>
          </w:cols>
        </w:sectPr>
      </w:pPr>
    </w:p>
    <w:p>
      <w:pPr>
        <w:pStyle w:val="BodyText"/>
        <w:spacing w:before="274"/>
        <w:ind w:firstLine="710"/>
      </w:pPr>
      <w:r>
        <w:rPr/>
        <w:t>Величины</w:t>
      </w:r>
      <w:r>
        <w:rPr>
          <w:spacing w:val="39"/>
        </w:rPr>
        <w:t> </w:t>
      </w:r>
      <w:r>
        <w:rPr>
          <w:i/>
        </w:rPr>
        <w:t>W </w:t>
      </w:r>
      <w:r>
        <w:rPr/>
        <w:t>для</w:t>
      </w:r>
      <w:r>
        <w:rPr>
          <w:spacing w:val="36"/>
        </w:rPr>
        <w:t> </w:t>
      </w:r>
      <w:r>
        <w:rPr/>
        <w:t>всех газов,</w:t>
      </w:r>
      <w:r>
        <w:rPr>
          <w:spacing w:val="37"/>
        </w:rPr>
        <w:t> </w:t>
      </w:r>
      <w:r>
        <w:rPr/>
        <w:t>входящих</w:t>
      </w:r>
      <w:r>
        <w:rPr>
          <w:spacing w:val="35"/>
        </w:rPr>
        <w:t> </w:t>
      </w:r>
      <w:r>
        <w:rPr/>
        <w:t>в</w:t>
      </w:r>
      <w:r>
        <w:rPr>
          <w:spacing w:val="33"/>
        </w:rPr>
        <w:t> </w:t>
      </w:r>
      <w:r>
        <w:rPr/>
        <w:t>состав</w:t>
      </w:r>
      <w:r>
        <w:rPr>
          <w:spacing w:val="33"/>
        </w:rPr>
        <w:t> </w:t>
      </w:r>
      <w:r>
        <w:rPr/>
        <w:t>атмосферы,</w:t>
      </w:r>
      <w:r>
        <w:rPr>
          <w:spacing w:val="40"/>
        </w:rPr>
        <w:t> </w:t>
      </w:r>
      <w:r>
        <w:rPr/>
        <w:t>хорошо</w:t>
      </w:r>
      <w:r>
        <w:rPr>
          <w:spacing w:val="35"/>
        </w:rPr>
        <w:t> </w:t>
      </w:r>
      <w:r>
        <w:rPr/>
        <w:t>из- вестны и для верхних ее слоев представлены в табл. 5.1.</w:t>
      </w:r>
    </w:p>
    <w:p>
      <w:pPr>
        <w:pStyle w:val="BodyText"/>
        <w:spacing w:line="321" w:lineRule="exact"/>
        <w:ind w:left="0" w:right="167"/>
        <w:jc w:val="right"/>
      </w:pPr>
      <w:r>
        <w:rPr/>
        <w:t>Таблица</w:t>
      </w:r>
      <w:r>
        <w:rPr>
          <w:spacing w:val="-8"/>
        </w:rPr>
        <w:t> </w:t>
      </w:r>
      <w:r>
        <w:rPr>
          <w:spacing w:val="-5"/>
        </w:rPr>
        <w:t>5.1</w:t>
      </w:r>
    </w:p>
    <w:p>
      <w:pPr>
        <w:pStyle w:val="BodyText"/>
        <w:spacing w:before="7"/>
        <w:ind w:left="0"/>
        <w:rPr>
          <w:sz w:val="20"/>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7"/>
        <w:gridCol w:w="994"/>
        <w:gridCol w:w="994"/>
        <w:gridCol w:w="994"/>
        <w:gridCol w:w="994"/>
        <w:gridCol w:w="999"/>
        <w:gridCol w:w="994"/>
        <w:gridCol w:w="994"/>
        <w:gridCol w:w="994"/>
      </w:tblGrid>
      <w:tr>
        <w:trPr>
          <w:trHeight w:val="364" w:hRule="atLeast"/>
        </w:trPr>
        <w:tc>
          <w:tcPr>
            <w:tcW w:w="1637" w:type="dxa"/>
          </w:tcPr>
          <w:p>
            <w:pPr>
              <w:pStyle w:val="TableParagraph"/>
              <w:spacing w:before="12"/>
              <w:ind w:left="79" w:right="71"/>
              <w:jc w:val="center"/>
              <w:rPr>
                <w:sz w:val="28"/>
              </w:rPr>
            </w:pPr>
            <w:r>
              <w:rPr>
                <w:spacing w:val="-5"/>
                <w:sz w:val="28"/>
              </w:rPr>
              <w:t>Газ</w:t>
            </w:r>
          </w:p>
        </w:tc>
        <w:tc>
          <w:tcPr>
            <w:tcW w:w="994" w:type="dxa"/>
          </w:tcPr>
          <w:p>
            <w:pPr>
              <w:pStyle w:val="TableParagraph"/>
              <w:spacing w:before="12"/>
              <w:ind w:left="11" w:right="11"/>
              <w:jc w:val="center"/>
              <w:rPr>
                <w:sz w:val="28"/>
              </w:rPr>
            </w:pPr>
            <w:r>
              <w:rPr>
                <w:spacing w:val="-5"/>
                <w:sz w:val="28"/>
              </w:rPr>
              <w:t>O</w:t>
            </w:r>
            <w:r>
              <w:rPr>
                <w:spacing w:val="-5"/>
                <w:sz w:val="28"/>
                <w:vertAlign w:val="subscript"/>
              </w:rPr>
              <w:t>2</w:t>
            </w:r>
          </w:p>
        </w:tc>
        <w:tc>
          <w:tcPr>
            <w:tcW w:w="994" w:type="dxa"/>
          </w:tcPr>
          <w:p>
            <w:pPr>
              <w:pStyle w:val="TableParagraph"/>
              <w:spacing w:before="12"/>
              <w:ind w:left="11" w:right="9"/>
              <w:jc w:val="center"/>
              <w:rPr>
                <w:sz w:val="28"/>
              </w:rPr>
            </w:pPr>
            <w:r>
              <w:rPr>
                <w:spacing w:val="-10"/>
                <w:sz w:val="28"/>
              </w:rPr>
              <w:t>O</w:t>
            </w:r>
          </w:p>
        </w:tc>
        <w:tc>
          <w:tcPr>
            <w:tcW w:w="994" w:type="dxa"/>
          </w:tcPr>
          <w:p>
            <w:pPr>
              <w:pStyle w:val="TableParagraph"/>
              <w:spacing w:before="12"/>
              <w:ind w:left="15" w:right="8"/>
              <w:jc w:val="center"/>
              <w:rPr>
                <w:sz w:val="28"/>
              </w:rPr>
            </w:pPr>
            <w:r>
              <w:rPr>
                <w:spacing w:val="-5"/>
                <w:sz w:val="28"/>
              </w:rPr>
              <w:t>N</w:t>
            </w:r>
            <w:r>
              <w:rPr>
                <w:spacing w:val="-5"/>
                <w:sz w:val="28"/>
                <w:vertAlign w:val="subscript"/>
              </w:rPr>
              <w:t>2</w:t>
            </w:r>
          </w:p>
        </w:tc>
        <w:tc>
          <w:tcPr>
            <w:tcW w:w="994" w:type="dxa"/>
          </w:tcPr>
          <w:p>
            <w:pPr>
              <w:pStyle w:val="TableParagraph"/>
              <w:spacing w:before="12"/>
              <w:ind w:left="18" w:right="8"/>
              <w:jc w:val="center"/>
              <w:rPr>
                <w:sz w:val="28"/>
              </w:rPr>
            </w:pPr>
            <w:r>
              <w:rPr>
                <w:spacing w:val="-10"/>
                <w:sz w:val="28"/>
              </w:rPr>
              <w:t>N</w:t>
            </w:r>
          </w:p>
        </w:tc>
        <w:tc>
          <w:tcPr>
            <w:tcW w:w="999" w:type="dxa"/>
          </w:tcPr>
          <w:p>
            <w:pPr>
              <w:pStyle w:val="TableParagraph"/>
              <w:spacing w:before="12"/>
              <w:ind w:left="5" w:right="5"/>
              <w:jc w:val="center"/>
              <w:rPr>
                <w:sz w:val="28"/>
              </w:rPr>
            </w:pPr>
            <w:r>
              <w:rPr>
                <w:spacing w:val="-5"/>
                <w:sz w:val="28"/>
              </w:rPr>
              <w:t>He</w:t>
            </w:r>
          </w:p>
        </w:tc>
        <w:tc>
          <w:tcPr>
            <w:tcW w:w="994" w:type="dxa"/>
          </w:tcPr>
          <w:p>
            <w:pPr>
              <w:pStyle w:val="TableParagraph"/>
              <w:spacing w:before="12"/>
              <w:ind w:left="11" w:right="19"/>
              <w:jc w:val="center"/>
              <w:rPr>
                <w:sz w:val="28"/>
              </w:rPr>
            </w:pPr>
            <w:r>
              <w:rPr>
                <w:spacing w:val="-5"/>
                <w:sz w:val="28"/>
              </w:rPr>
              <w:t>H</w:t>
            </w:r>
            <w:r>
              <w:rPr>
                <w:spacing w:val="-5"/>
                <w:sz w:val="28"/>
                <w:vertAlign w:val="subscript"/>
              </w:rPr>
              <w:t>2</w:t>
            </w:r>
          </w:p>
        </w:tc>
        <w:tc>
          <w:tcPr>
            <w:tcW w:w="994" w:type="dxa"/>
          </w:tcPr>
          <w:p>
            <w:pPr>
              <w:pStyle w:val="TableParagraph"/>
              <w:spacing w:before="12"/>
              <w:ind w:left="11" w:right="12"/>
              <w:jc w:val="center"/>
              <w:rPr>
                <w:sz w:val="28"/>
              </w:rPr>
            </w:pPr>
            <w:r>
              <w:rPr>
                <w:spacing w:val="-10"/>
                <w:sz w:val="28"/>
              </w:rPr>
              <w:t>H</w:t>
            </w:r>
          </w:p>
        </w:tc>
        <w:tc>
          <w:tcPr>
            <w:tcW w:w="994" w:type="dxa"/>
          </w:tcPr>
          <w:p>
            <w:pPr>
              <w:pStyle w:val="TableParagraph"/>
              <w:spacing w:before="12"/>
              <w:ind w:left="14" w:right="8"/>
              <w:jc w:val="center"/>
              <w:rPr>
                <w:sz w:val="28"/>
              </w:rPr>
            </w:pPr>
            <w:r>
              <w:rPr>
                <w:spacing w:val="-5"/>
                <w:sz w:val="28"/>
              </w:rPr>
              <w:t>NO</w:t>
            </w:r>
          </w:p>
        </w:tc>
      </w:tr>
      <w:tr>
        <w:trPr>
          <w:trHeight w:val="498" w:hRule="atLeast"/>
        </w:trPr>
        <w:tc>
          <w:tcPr>
            <w:tcW w:w="1637" w:type="dxa"/>
          </w:tcPr>
          <w:p>
            <w:pPr>
              <w:pStyle w:val="TableParagraph"/>
              <w:spacing w:before="16"/>
              <w:ind w:left="79"/>
              <w:jc w:val="center"/>
              <w:rPr>
                <w:sz w:val="28"/>
              </w:rPr>
            </w:pPr>
            <w:r>
              <w:rPr/>
              <mc:AlternateContent>
                <mc:Choice Requires="wps">
                  <w:drawing>
                    <wp:anchor distT="0" distB="0" distL="0" distR="0" allowOverlap="1" layoutInCell="1" locked="0" behindDoc="1" simplePos="0" relativeHeight="481492992">
                      <wp:simplePos x="0" y="0"/>
                      <wp:positionH relativeFrom="column">
                        <wp:posOffset>174752</wp:posOffset>
                      </wp:positionH>
                      <wp:positionV relativeFrom="paragraph">
                        <wp:posOffset>28324</wp:posOffset>
                      </wp:positionV>
                      <wp:extent cx="6350" cy="208915"/>
                      <wp:effectExtent l="0" t="0" r="0" b="0"/>
                      <wp:wrapNone/>
                      <wp:docPr id="2040" name="Group 2040"/>
                      <wp:cNvGraphicFramePr>
                        <a:graphicFrameLocks/>
                      </wp:cNvGraphicFramePr>
                      <a:graphic>
                        <a:graphicData uri="http://schemas.microsoft.com/office/word/2010/wordprocessingGroup">
                          <wpg:wgp>
                            <wpg:cNvPr id="2040" name="Group 2040"/>
                            <wpg:cNvGrpSpPr/>
                            <wpg:grpSpPr>
                              <a:xfrm>
                                <a:off x="0" y="0"/>
                                <a:ext cx="6350" cy="208915"/>
                                <a:chExt cx="6350" cy="208915"/>
                              </a:xfrm>
                            </wpg:grpSpPr>
                            <wps:wsp>
                              <wps:cNvPr id="2041" name="Graphic 2041"/>
                              <wps:cNvSpPr/>
                              <wps:spPr>
                                <a:xfrm>
                                  <a:off x="3175"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76pt;margin-top:2.230293pt;width:.5pt;height:16.45pt;mso-position-horizontal-relative:column;mso-position-vertical-relative:paragraph;z-index:-21823488" id="docshapegroup759" coordorigin="275,45" coordsize="10,329">
                      <v:line style="position:absolute" from="280,45" to="280,373" stroked="true" strokeweight=".5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1493504">
                      <wp:simplePos x="0" y="0"/>
                      <wp:positionH relativeFrom="column">
                        <wp:posOffset>428688</wp:posOffset>
                      </wp:positionH>
                      <wp:positionV relativeFrom="paragraph">
                        <wp:posOffset>28324</wp:posOffset>
                      </wp:positionV>
                      <wp:extent cx="6350" cy="208915"/>
                      <wp:effectExtent l="0" t="0" r="0" b="0"/>
                      <wp:wrapNone/>
                      <wp:docPr id="2042" name="Group 2042"/>
                      <wp:cNvGraphicFramePr>
                        <a:graphicFrameLocks/>
                      </wp:cNvGraphicFramePr>
                      <a:graphic>
                        <a:graphicData uri="http://schemas.microsoft.com/office/word/2010/wordprocessingGroup">
                          <wpg:wgp>
                            <wpg:cNvPr id="2042" name="Group 2042"/>
                            <wpg:cNvGrpSpPr/>
                            <wpg:grpSpPr>
                              <a:xfrm>
                                <a:off x="0" y="0"/>
                                <a:ext cx="6350" cy="208915"/>
                                <a:chExt cx="6350" cy="208915"/>
                              </a:xfrm>
                            </wpg:grpSpPr>
                            <wps:wsp>
                              <wps:cNvPr id="2043" name="Graphic 2043"/>
                              <wps:cNvSpPr/>
                              <wps:spPr>
                                <a:xfrm>
                                  <a:off x="3175"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755001pt;margin-top:2.230293pt;width:.5pt;height:16.45pt;mso-position-horizontal-relative:column;mso-position-vertical-relative:paragraph;z-index:-21822976" id="docshapegroup760" coordorigin="675,45" coordsize="10,329">
                      <v:line style="position:absolute" from="680,45" to="680,373" stroked="true" strokeweight=".5pt" strokecolor="#000000">
                        <v:stroke dashstyle="solid"/>
                      </v:line>
                      <w10:wrap type="none"/>
                    </v:group>
                  </w:pict>
                </mc:Fallback>
              </mc:AlternateContent>
            </w:r>
            <w:r>
              <w:rPr>
                <w:i/>
                <w:sz w:val="28"/>
              </w:rPr>
              <w:t>eU</w:t>
            </w:r>
            <w:r>
              <w:rPr>
                <w:i/>
                <w:spacing w:val="14"/>
                <w:sz w:val="28"/>
              </w:rPr>
              <w:t> </w:t>
            </w:r>
            <w:r>
              <w:rPr>
                <w:i/>
                <w:position w:val="-11"/>
                <w:sz w:val="20"/>
              </w:rPr>
              <w:t>кр</w:t>
            </w:r>
            <w:r>
              <w:rPr>
                <w:i/>
                <w:spacing w:val="-7"/>
                <w:position w:val="-11"/>
                <w:sz w:val="20"/>
              </w:rPr>
              <w:t> </w:t>
            </w:r>
            <w:r>
              <w:rPr>
                <w:sz w:val="28"/>
              </w:rPr>
              <w:t>,</w:t>
            </w:r>
            <w:r>
              <w:rPr>
                <w:spacing w:val="3"/>
                <w:sz w:val="28"/>
              </w:rPr>
              <w:t> </w:t>
            </w:r>
            <w:r>
              <w:rPr>
                <w:spacing w:val="-5"/>
                <w:sz w:val="28"/>
              </w:rPr>
              <w:t>эВ</w:t>
            </w:r>
          </w:p>
        </w:tc>
        <w:tc>
          <w:tcPr>
            <w:tcW w:w="994" w:type="dxa"/>
          </w:tcPr>
          <w:p>
            <w:pPr>
              <w:pStyle w:val="TableParagraph"/>
              <w:spacing w:before="79"/>
              <w:ind w:left="11" w:right="8"/>
              <w:jc w:val="center"/>
              <w:rPr>
                <w:sz w:val="28"/>
              </w:rPr>
            </w:pPr>
            <w:r>
              <w:rPr>
                <w:spacing w:val="-4"/>
                <w:sz w:val="28"/>
              </w:rPr>
              <w:t>12,2</w:t>
            </w:r>
          </w:p>
        </w:tc>
        <w:tc>
          <w:tcPr>
            <w:tcW w:w="994" w:type="dxa"/>
          </w:tcPr>
          <w:p>
            <w:pPr>
              <w:pStyle w:val="TableParagraph"/>
              <w:spacing w:before="79"/>
              <w:ind w:left="11" w:right="9"/>
              <w:jc w:val="center"/>
              <w:rPr>
                <w:sz w:val="28"/>
              </w:rPr>
            </w:pPr>
            <w:r>
              <w:rPr>
                <w:spacing w:val="-4"/>
                <w:sz w:val="28"/>
              </w:rPr>
              <w:t>13,6</w:t>
            </w:r>
          </w:p>
        </w:tc>
        <w:tc>
          <w:tcPr>
            <w:tcW w:w="994" w:type="dxa"/>
          </w:tcPr>
          <w:p>
            <w:pPr>
              <w:pStyle w:val="TableParagraph"/>
              <w:spacing w:before="79"/>
              <w:ind w:left="19" w:right="8"/>
              <w:jc w:val="center"/>
              <w:rPr>
                <w:sz w:val="28"/>
              </w:rPr>
            </w:pPr>
            <w:r>
              <w:rPr>
                <w:spacing w:val="-4"/>
                <w:sz w:val="28"/>
              </w:rPr>
              <w:t>15,5</w:t>
            </w:r>
          </w:p>
        </w:tc>
        <w:tc>
          <w:tcPr>
            <w:tcW w:w="994" w:type="dxa"/>
          </w:tcPr>
          <w:p>
            <w:pPr>
              <w:pStyle w:val="TableParagraph"/>
              <w:spacing w:before="79"/>
              <w:ind w:left="18" w:right="8"/>
              <w:jc w:val="center"/>
              <w:rPr>
                <w:sz w:val="28"/>
              </w:rPr>
            </w:pPr>
            <w:r>
              <w:rPr>
                <w:spacing w:val="-4"/>
                <w:sz w:val="28"/>
              </w:rPr>
              <w:t>14,5</w:t>
            </w:r>
          </w:p>
        </w:tc>
        <w:tc>
          <w:tcPr>
            <w:tcW w:w="999" w:type="dxa"/>
          </w:tcPr>
          <w:p>
            <w:pPr>
              <w:pStyle w:val="TableParagraph"/>
              <w:spacing w:before="79"/>
              <w:ind w:left="5"/>
              <w:jc w:val="center"/>
              <w:rPr>
                <w:sz w:val="28"/>
              </w:rPr>
            </w:pPr>
            <w:r>
              <w:rPr>
                <w:spacing w:val="-4"/>
                <w:sz w:val="28"/>
              </w:rPr>
              <w:t>24,6</w:t>
            </w:r>
          </w:p>
        </w:tc>
        <w:tc>
          <w:tcPr>
            <w:tcW w:w="994" w:type="dxa"/>
          </w:tcPr>
          <w:p>
            <w:pPr>
              <w:pStyle w:val="TableParagraph"/>
              <w:spacing w:before="79"/>
              <w:ind w:left="11" w:right="11"/>
              <w:jc w:val="center"/>
              <w:rPr>
                <w:sz w:val="28"/>
              </w:rPr>
            </w:pPr>
            <w:r>
              <w:rPr>
                <w:spacing w:val="-4"/>
                <w:sz w:val="28"/>
              </w:rPr>
              <w:t>15,4</w:t>
            </w:r>
          </w:p>
        </w:tc>
        <w:tc>
          <w:tcPr>
            <w:tcW w:w="994" w:type="dxa"/>
          </w:tcPr>
          <w:p>
            <w:pPr>
              <w:pStyle w:val="TableParagraph"/>
              <w:spacing w:before="79"/>
              <w:ind w:left="11" w:right="12"/>
              <w:jc w:val="center"/>
              <w:rPr>
                <w:sz w:val="28"/>
              </w:rPr>
            </w:pPr>
            <w:r>
              <w:rPr>
                <w:spacing w:val="-4"/>
                <w:sz w:val="28"/>
              </w:rPr>
              <w:t>13,6</w:t>
            </w:r>
          </w:p>
        </w:tc>
        <w:tc>
          <w:tcPr>
            <w:tcW w:w="994" w:type="dxa"/>
          </w:tcPr>
          <w:p>
            <w:pPr>
              <w:pStyle w:val="TableParagraph"/>
              <w:spacing w:before="79"/>
              <w:ind w:left="15" w:right="8"/>
              <w:jc w:val="center"/>
              <w:rPr>
                <w:sz w:val="28"/>
              </w:rPr>
            </w:pPr>
            <w:r>
              <w:rPr>
                <w:spacing w:val="-4"/>
                <w:sz w:val="28"/>
              </w:rPr>
              <w:t>9,25</w:t>
            </w:r>
          </w:p>
        </w:tc>
      </w:tr>
    </w:tbl>
    <w:p>
      <w:pPr>
        <w:pStyle w:val="BodyText"/>
        <w:spacing w:before="11"/>
        <w:ind w:left="0"/>
        <w:rPr>
          <w:sz w:val="13"/>
        </w:rPr>
      </w:pPr>
    </w:p>
    <w:p>
      <w:pPr>
        <w:spacing w:after="0"/>
        <w:rPr>
          <w:sz w:val="13"/>
        </w:rPr>
        <w:sectPr>
          <w:type w:val="continuous"/>
          <w:pgSz w:w="11900" w:h="16840"/>
          <w:pgMar w:top="1060" w:bottom="280" w:left="680" w:right="960"/>
        </w:sectPr>
      </w:pPr>
    </w:p>
    <w:p>
      <w:pPr>
        <w:spacing w:before="87"/>
        <w:ind w:left="452" w:right="0" w:firstLine="0"/>
        <w:jc w:val="left"/>
        <w:rPr>
          <w:i/>
          <w:sz w:val="20"/>
        </w:rPr>
      </w:pPr>
      <w:r>
        <w:rPr/>
        <mc:AlternateContent>
          <mc:Choice Requires="wps">
            <w:drawing>
              <wp:anchor distT="0" distB="0" distL="0" distR="0" allowOverlap="1" layoutInCell="1" locked="0" behindDoc="1" simplePos="0" relativeHeight="481494016">
                <wp:simplePos x="0" y="0"/>
                <wp:positionH relativeFrom="page">
                  <wp:posOffset>2695575</wp:posOffset>
                </wp:positionH>
                <wp:positionV relativeFrom="paragraph">
                  <wp:posOffset>73858</wp:posOffset>
                </wp:positionV>
                <wp:extent cx="1270" cy="208915"/>
                <wp:effectExtent l="0" t="0" r="0" b="0"/>
                <wp:wrapNone/>
                <wp:docPr id="2044" name="Graphic 2044"/>
                <wp:cNvGraphicFramePr>
                  <a:graphicFrameLocks/>
                </wp:cNvGraphicFramePr>
                <a:graphic>
                  <a:graphicData uri="http://schemas.microsoft.com/office/word/2010/wordprocessingShape">
                    <wps:wsp>
                      <wps:cNvPr id="2044" name="Graphic 2044"/>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22464" from="212.25pt,5.815635pt" to="212.25pt,22.22563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494528">
                <wp:simplePos x="0" y="0"/>
                <wp:positionH relativeFrom="page">
                  <wp:posOffset>2949511</wp:posOffset>
                </wp:positionH>
                <wp:positionV relativeFrom="paragraph">
                  <wp:posOffset>73858</wp:posOffset>
                </wp:positionV>
                <wp:extent cx="1270" cy="208915"/>
                <wp:effectExtent l="0" t="0" r="0" b="0"/>
                <wp:wrapNone/>
                <wp:docPr id="2045" name="Graphic 2045"/>
                <wp:cNvGraphicFramePr>
                  <a:graphicFrameLocks/>
                </wp:cNvGraphicFramePr>
                <a:graphic>
                  <a:graphicData uri="http://schemas.microsoft.com/office/word/2010/wordprocessingShape">
                    <wps:wsp>
                      <wps:cNvPr id="2045" name="Graphic 2045"/>
                      <wps:cNvSpPr/>
                      <wps:spPr>
                        <a:xfrm>
                          <a:off x="0" y="0"/>
                          <a:ext cx="1270" cy="208915"/>
                        </a:xfrm>
                        <a:custGeom>
                          <a:avLst/>
                          <a:gdLst/>
                          <a:ahLst/>
                          <a:cxnLst/>
                          <a:rect l="l" t="t" r="r" b="b"/>
                          <a:pathLst>
                            <a:path w="0" h="208915">
                              <a:moveTo>
                                <a:pt x="0" y="0"/>
                              </a:moveTo>
                              <a:lnTo>
                                <a:pt x="0" y="208407"/>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21952" from="232.244995pt,5.815635pt" to="232.244995pt,22.225635pt" stroked="true" strokeweight=".5pt" strokecolor="#000000">
                <v:stroke dashstyle="solid"/>
                <w10:wrap type="none"/>
              </v:line>
            </w:pict>
          </mc:Fallback>
        </mc:AlternateContent>
      </w:r>
      <w:r>
        <w:rPr>
          <w:sz w:val="28"/>
        </w:rPr>
        <w:t>Подставляя</w:t>
      </w:r>
      <w:r>
        <w:rPr>
          <w:spacing w:val="26"/>
          <w:sz w:val="28"/>
        </w:rPr>
        <w:t> </w:t>
      </w:r>
      <w:r>
        <w:rPr>
          <w:sz w:val="28"/>
        </w:rPr>
        <w:t>значения</w:t>
      </w:r>
      <w:r>
        <w:rPr>
          <w:spacing w:val="33"/>
          <w:sz w:val="28"/>
        </w:rPr>
        <w:t> </w:t>
      </w:r>
      <w:r>
        <w:rPr>
          <w:i/>
          <w:sz w:val="28"/>
        </w:rPr>
        <w:t>W</w:t>
      </w:r>
      <w:r>
        <w:rPr>
          <w:sz w:val="28"/>
        </w:rPr>
        <w:t>=</w:t>
      </w:r>
      <w:r>
        <w:rPr>
          <w:spacing w:val="-4"/>
          <w:sz w:val="28"/>
        </w:rPr>
        <w:t> </w:t>
      </w:r>
      <w:r>
        <w:rPr>
          <w:i/>
          <w:sz w:val="28"/>
        </w:rPr>
        <w:t>eU</w:t>
      </w:r>
      <w:r>
        <w:rPr>
          <w:i/>
          <w:spacing w:val="9"/>
          <w:sz w:val="28"/>
        </w:rPr>
        <w:t> </w:t>
      </w:r>
      <w:r>
        <w:rPr>
          <w:i/>
          <w:spacing w:val="-5"/>
          <w:position w:val="-11"/>
          <w:sz w:val="20"/>
        </w:rPr>
        <w:t>кр</w:t>
      </w:r>
    </w:p>
    <w:p>
      <w:pPr>
        <w:pStyle w:val="BodyText"/>
        <w:spacing w:before="87"/>
        <w:ind w:left="109"/>
      </w:pPr>
      <w:r>
        <w:rPr/>
        <w:br w:type="column"/>
      </w:r>
      <w:r>
        <w:rPr/>
        <w:t>из</w:t>
      </w:r>
      <w:r>
        <w:rPr>
          <w:spacing w:val="35"/>
        </w:rPr>
        <w:t> </w:t>
      </w:r>
      <w:r>
        <w:rPr/>
        <w:t>табл.</w:t>
      </w:r>
      <w:r>
        <w:rPr>
          <w:spacing w:val="32"/>
        </w:rPr>
        <w:t> </w:t>
      </w:r>
      <w:r>
        <w:rPr/>
        <w:t>5.1</w:t>
      </w:r>
      <w:r>
        <w:rPr>
          <w:spacing w:val="31"/>
        </w:rPr>
        <w:t> </w:t>
      </w:r>
      <w:r>
        <w:rPr/>
        <w:t>в</w:t>
      </w:r>
      <w:r>
        <w:rPr>
          <w:spacing w:val="34"/>
        </w:rPr>
        <w:t> </w:t>
      </w:r>
      <w:r>
        <w:rPr/>
        <w:t>(5.2),</w:t>
      </w:r>
      <w:r>
        <w:rPr>
          <w:spacing w:val="32"/>
        </w:rPr>
        <w:t> </w:t>
      </w:r>
      <w:r>
        <w:rPr/>
        <w:t>находим</w:t>
      </w:r>
      <w:r>
        <w:rPr>
          <w:spacing w:val="32"/>
        </w:rPr>
        <w:t> </w:t>
      </w:r>
      <w:r>
        <w:rPr/>
        <w:t>значения</w:t>
      </w:r>
      <w:r>
        <w:rPr>
          <w:spacing w:val="36"/>
        </w:rPr>
        <w:t> </w:t>
      </w:r>
      <w:r>
        <w:rPr>
          <w:spacing w:val="-2"/>
        </w:rPr>
        <w:t>ионизи-</w:t>
      </w:r>
    </w:p>
    <w:p>
      <w:pPr>
        <w:spacing w:after="0"/>
        <w:sectPr>
          <w:type w:val="continuous"/>
          <w:pgSz w:w="11900" w:h="16840"/>
          <w:pgMar w:top="1060" w:bottom="280" w:left="680" w:right="960"/>
          <w:cols w:num="2" w:equalWidth="0">
            <w:col w:w="4196" w:space="40"/>
            <w:col w:w="6024"/>
          </w:cols>
        </w:sectPr>
      </w:pPr>
    </w:p>
    <w:p>
      <w:pPr>
        <w:pStyle w:val="BodyText"/>
        <w:spacing w:before="51"/>
      </w:pPr>
      <w:r>
        <w:rPr/>
        <w:t>рующих</w:t>
      </w:r>
      <w:r>
        <w:rPr>
          <w:spacing w:val="19"/>
        </w:rPr>
        <w:t> </w:t>
      </w:r>
      <w:r>
        <w:rPr/>
        <w:t>(критических)</w:t>
      </w:r>
      <w:r>
        <w:rPr>
          <w:spacing w:val="23"/>
        </w:rPr>
        <w:t> </w:t>
      </w:r>
      <w:r>
        <w:rPr/>
        <w:t>длин</w:t>
      </w:r>
      <w:r>
        <w:rPr>
          <w:spacing w:val="28"/>
        </w:rPr>
        <w:t> </w:t>
      </w:r>
      <w:r>
        <w:rPr/>
        <w:t>волн</w:t>
      </w:r>
      <w:r>
        <w:rPr>
          <w:spacing w:val="23"/>
        </w:rPr>
        <w:t> </w:t>
      </w:r>
      <w:r>
        <w:rPr/>
        <w:t>(табл.</w:t>
      </w:r>
      <w:r>
        <w:rPr>
          <w:spacing w:val="26"/>
        </w:rPr>
        <w:t> </w:t>
      </w:r>
      <w:r>
        <w:rPr/>
        <w:t>5.2).</w:t>
      </w:r>
      <w:r>
        <w:rPr>
          <w:spacing w:val="25"/>
        </w:rPr>
        <w:t> </w:t>
      </w:r>
      <w:r>
        <w:rPr/>
        <w:t>Здесь</w:t>
      </w:r>
      <w:r>
        <w:rPr>
          <w:spacing w:val="22"/>
        </w:rPr>
        <w:t> </w:t>
      </w:r>
      <w:r>
        <w:rPr/>
        <w:t>длины</w:t>
      </w:r>
      <w:r>
        <w:rPr>
          <w:spacing w:val="23"/>
        </w:rPr>
        <w:t> </w:t>
      </w:r>
      <w:r>
        <w:rPr/>
        <w:t>критической</w:t>
      </w:r>
      <w:r>
        <w:rPr>
          <w:spacing w:val="24"/>
        </w:rPr>
        <w:t> </w:t>
      </w:r>
      <w:r>
        <w:rPr>
          <w:spacing w:val="-2"/>
        </w:rPr>
        <w:t>волны</w:t>
      </w:r>
    </w:p>
    <w:p>
      <w:pPr>
        <w:spacing w:after="0"/>
        <w:sectPr>
          <w:type w:val="continuous"/>
          <w:pgSz w:w="11900" w:h="16840"/>
          <w:pgMar w:top="1060" w:bottom="280" w:left="680" w:right="960"/>
        </w:sectPr>
      </w:pPr>
    </w:p>
    <w:p>
      <w:pPr>
        <w:spacing w:line="210" w:lineRule="exact" w:before="7"/>
        <w:ind w:left="0" w:right="251" w:firstLine="0"/>
        <w:jc w:val="right"/>
        <w:rPr>
          <w:sz w:val="20"/>
        </w:rPr>
      </w:pPr>
      <w:r>
        <w:rPr>
          <w:spacing w:val="-10"/>
          <w:sz w:val="20"/>
        </w:rPr>
        <w:t>o</w:t>
      </w:r>
    </w:p>
    <w:p>
      <w:pPr>
        <w:pStyle w:val="BodyText"/>
        <w:tabs>
          <w:tab w:pos="1916" w:val="left" w:leader="none"/>
        </w:tabs>
        <w:spacing w:line="302" w:lineRule="exact"/>
      </w:pPr>
      <w:r>
        <w:rPr>
          <w:spacing w:val="-2"/>
        </w:rPr>
        <w:t>выражены</w:t>
      </w:r>
      <w:r>
        <w:rPr/>
        <w:tab/>
        <w:t>в</w:t>
      </w:r>
      <w:r>
        <w:rPr>
          <w:spacing w:val="42"/>
        </w:rPr>
        <w:t> </w:t>
      </w:r>
      <w:r>
        <w:rPr/>
        <w:t>ангстремах</w:t>
      </w:r>
      <w:r>
        <w:rPr>
          <w:spacing w:val="40"/>
        </w:rPr>
        <w:t> </w:t>
      </w:r>
      <w:r>
        <w:rPr/>
        <w:t>(1A</w:t>
      </w:r>
      <w:r>
        <w:rPr>
          <w:spacing w:val="-23"/>
        </w:rPr>
        <w:t> </w:t>
      </w:r>
      <w:r>
        <w:rPr>
          <w:spacing w:val="-10"/>
        </w:rPr>
        <w:t>=</w:t>
      </w:r>
    </w:p>
    <w:p>
      <w:pPr>
        <w:pStyle w:val="BodyText"/>
        <w:spacing w:before="181"/>
        <w:ind w:left="81"/>
      </w:pPr>
      <w:r>
        <w:rPr/>
        <w:br w:type="column"/>
      </w:r>
      <w:r>
        <w:rPr/>
        <w:t>10</w:t>
      </w:r>
      <w:r>
        <w:rPr>
          <w:rFonts w:ascii="Symbol" w:hAnsi="Symbol"/>
          <w:vertAlign w:val="superscript"/>
        </w:rPr>
        <w:t></w:t>
      </w:r>
      <w:r>
        <w:rPr>
          <w:vertAlign w:val="superscript"/>
        </w:rPr>
        <w:t>10</w:t>
      </w:r>
      <w:r>
        <w:rPr>
          <w:spacing w:val="-34"/>
          <w:vertAlign w:val="baseline"/>
        </w:rPr>
        <w:t> </w:t>
      </w:r>
      <w:r>
        <w:rPr>
          <w:vertAlign w:val="baseline"/>
        </w:rPr>
        <w:t>м</w:t>
      </w:r>
      <w:r>
        <w:rPr>
          <w:spacing w:val="75"/>
          <w:vertAlign w:val="baseline"/>
        </w:rPr>
        <w:t> </w:t>
      </w:r>
      <w:r>
        <w:rPr>
          <w:spacing w:val="-10"/>
          <w:vertAlign w:val="baseline"/>
        </w:rPr>
        <w:t>=</w:t>
      </w:r>
    </w:p>
    <w:p>
      <w:pPr>
        <w:pStyle w:val="BodyText"/>
        <w:spacing w:before="181"/>
        <w:ind w:left="76"/>
      </w:pPr>
      <w:r>
        <w:rPr/>
        <w:br w:type="column"/>
      </w:r>
      <w:r>
        <w:rPr/>
        <w:t>10</w:t>
      </w:r>
      <w:r>
        <w:rPr>
          <w:rFonts w:ascii="Symbol" w:hAnsi="Symbol"/>
          <w:vertAlign w:val="superscript"/>
        </w:rPr>
        <w:t></w:t>
      </w:r>
      <w:r>
        <w:rPr>
          <w:vertAlign w:val="superscript"/>
        </w:rPr>
        <w:t>4</w:t>
      </w:r>
      <w:r>
        <w:rPr>
          <w:spacing w:val="-36"/>
          <w:vertAlign w:val="baseline"/>
        </w:rPr>
        <w:t> </w:t>
      </w:r>
      <w:r>
        <w:rPr>
          <w:vertAlign w:val="baseline"/>
        </w:rPr>
        <w:t>мкм).</w:t>
      </w:r>
      <w:r>
        <w:rPr>
          <w:spacing w:val="49"/>
          <w:vertAlign w:val="baseline"/>
        </w:rPr>
        <w:t> </w:t>
      </w:r>
      <w:r>
        <w:rPr>
          <w:vertAlign w:val="baseline"/>
        </w:rPr>
        <w:t>Для</w:t>
      </w:r>
      <w:r>
        <w:rPr>
          <w:spacing w:val="48"/>
          <w:vertAlign w:val="baseline"/>
        </w:rPr>
        <w:t> </w:t>
      </w:r>
      <w:r>
        <w:rPr>
          <w:vertAlign w:val="baseline"/>
        </w:rPr>
        <w:t>сравнения</w:t>
      </w:r>
      <w:r>
        <w:rPr>
          <w:spacing w:val="48"/>
          <w:vertAlign w:val="baseline"/>
        </w:rPr>
        <w:t> </w:t>
      </w:r>
      <w:r>
        <w:rPr>
          <w:spacing w:val="-2"/>
          <w:vertAlign w:val="baseline"/>
        </w:rPr>
        <w:t>напомним,</w:t>
      </w:r>
    </w:p>
    <w:p>
      <w:pPr>
        <w:spacing w:after="0"/>
        <w:sectPr>
          <w:type w:val="continuous"/>
          <w:pgSz w:w="11900" w:h="16840"/>
          <w:pgMar w:top="1060" w:bottom="280" w:left="680" w:right="960"/>
          <w:cols w:num="3" w:equalWidth="0">
            <w:col w:w="4268" w:space="40"/>
            <w:col w:w="1165" w:space="39"/>
            <w:col w:w="4748"/>
          </w:cols>
        </w:sectPr>
      </w:pPr>
    </w:p>
    <w:p>
      <w:pPr>
        <w:pStyle w:val="BodyText"/>
        <w:spacing w:line="316" w:lineRule="exact"/>
      </w:pPr>
      <w:r>
        <w:rPr/>
        <w:t>что</w:t>
      </w:r>
      <w:r>
        <w:rPr>
          <w:spacing w:val="6"/>
        </w:rPr>
        <w:t> </w:t>
      </w:r>
      <w:r>
        <w:rPr/>
        <w:t>видимая</w:t>
      </w:r>
      <w:r>
        <w:rPr>
          <w:spacing w:val="3"/>
        </w:rPr>
        <w:t> </w:t>
      </w:r>
      <w:r>
        <w:rPr/>
        <w:t>область оптического</w:t>
      </w:r>
      <w:r>
        <w:rPr>
          <w:spacing w:val="2"/>
        </w:rPr>
        <w:t> </w:t>
      </w:r>
      <w:r>
        <w:rPr/>
        <w:t>спектра</w:t>
      </w:r>
      <w:r>
        <w:rPr>
          <w:spacing w:val="2"/>
        </w:rPr>
        <w:t> </w:t>
      </w:r>
      <w:r>
        <w:rPr/>
        <w:t>занимает</w:t>
      </w:r>
      <w:r>
        <w:rPr>
          <w:spacing w:val="6"/>
        </w:rPr>
        <w:t> </w:t>
      </w:r>
      <w:r>
        <w:rPr/>
        <w:t>интервал</w:t>
      </w:r>
      <w:r>
        <w:rPr>
          <w:spacing w:val="2"/>
        </w:rPr>
        <w:t> </w:t>
      </w:r>
      <w:r>
        <w:rPr/>
        <w:t>от</w:t>
      </w:r>
      <w:r>
        <w:rPr>
          <w:spacing w:val="1"/>
        </w:rPr>
        <w:t> </w:t>
      </w:r>
      <w:r>
        <w:rPr/>
        <w:t>0,4</w:t>
      </w:r>
      <w:r>
        <w:rPr>
          <w:spacing w:val="6"/>
        </w:rPr>
        <w:t> </w:t>
      </w:r>
      <w:r>
        <w:rPr/>
        <w:t>до</w:t>
      </w:r>
      <w:r>
        <w:rPr>
          <w:spacing w:val="2"/>
        </w:rPr>
        <w:t> </w:t>
      </w:r>
      <w:r>
        <w:rPr/>
        <w:t>0,75</w:t>
      </w:r>
      <w:r>
        <w:rPr>
          <w:spacing w:val="2"/>
        </w:rPr>
        <w:t> </w:t>
      </w:r>
      <w:r>
        <w:rPr>
          <w:spacing w:val="-5"/>
        </w:rPr>
        <w:t>мкм</w:t>
      </w:r>
    </w:p>
    <w:p>
      <w:pPr>
        <w:spacing w:line="210" w:lineRule="exact" w:before="7"/>
        <w:ind w:left="2655" w:right="0" w:firstLine="0"/>
        <w:jc w:val="left"/>
        <w:rPr>
          <w:sz w:val="20"/>
        </w:rPr>
      </w:pPr>
      <w:r>
        <w:rPr>
          <w:spacing w:val="-10"/>
          <w:sz w:val="20"/>
        </w:rPr>
        <w:t>o</w:t>
      </w:r>
    </w:p>
    <w:p>
      <w:pPr>
        <w:pStyle w:val="BodyText"/>
        <w:spacing w:line="301" w:lineRule="exact"/>
      </w:pPr>
      <w:r>
        <w:rPr/>
        <w:t>(от</w:t>
      </w:r>
      <w:r>
        <w:rPr>
          <w:spacing w:val="-8"/>
        </w:rPr>
        <w:t> </w:t>
      </w:r>
      <w:r>
        <w:rPr/>
        <w:t>4000</w:t>
      </w:r>
      <w:r>
        <w:rPr>
          <w:spacing w:val="65"/>
        </w:rPr>
        <w:t> </w:t>
      </w:r>
      <w:r>
        <w:rPr/>
        <w:t>до</w:t>
      </w:r>
      <w:r>
        <w:rPr>
          <w:spacing w:val="66"/>
        </w:rPr>
        <w:t> </w:t>
      </w:r>
      <w:r>
        <w:rPr/>
        <w:t>7500</w:t>
      </w:r>
      <w:r>
        <w:rPr>
          <w:spacing w:val="-31"/>
        </w:rPr>
        <w:t> </w:t>
      </w:r>
      <w:r>
        <w:rPr/>
        <w:t>A</w:t>
      </w:r>
      <w:r>
        <w:rPr>
          <w:spacing w:val="-28"/>
        </w:rPr>
        <w:t> </w:t>
      </w:r>
      <w:r>
        <w:rPr/>
        <w:t>).</w:t>
      </w:r>
      <w:r>
        <w:rPr>
          <w:spacing w:val="68"/>
        </w:rPr>
        <w:t> </w:t>
      </w:r>
      <w:r>
        <w:rPr/>
        <w:t>Следовательно,</w:t>
      </w:r>
      <w:r>
        <w:rPr>
          <w:spacing w:val="68"/>
        </w:rPr>
        <w:t> </w:t>
      </w:r>
      <w:r>
        <w:rPr/>
        <w:t>длины</w:t>
      </w:r>
      <w:r>
        <w:rPr>
          <w:spacing w:val="66"/>
        </w:rPr>
        <w:t> </w:t>
      </w:r>
      <w:r>
        <w:rPr/>
        <w:t>волн</w:t>
      </w:r>
      <w:r>
        <w:rPr>
          <w:spacing w:val="65"/>
        </w:rPr>
        <w:t> </w:t>
      </w:r>
      <w:r>
        <w:rPr/>
        <w:t>ионизирующего</w:t>
      </w:r>
      <w:r>
        <w:rPr>
          <w:spacing w:val="66"/>
        </w:rPr>
        <w:t> </w:t>
      </w:r>
      <w:r>
        <w:rPr>
          <w:spacing w:val="-2"/>
        </w:rPr>
        <w:t>излучения</w:t>
      </w:r>
    </w:p>
    <w:p>
      <w:pPr>
        <w:pStyle w:val="BodyText"/>
      </w:pPr>
      <w:r>
        <w:rPr/>
        <w:t>лежат</w:t>
      </w:r>
      <w:r>
        <w:rPr>
          <w:spacing w:val="40"/>
        </w:rPr>
        <w:t> </w:t>
      </w:r>
      <w:r>
        <w:rPr/>
        <w:t>в</w:t>
      </w:r>
      <w:r>
        <w:rPr>
          <w:spacing w:val="40"/>
        </w:rPr>
        <w:t> </w:t>
      </w:r>
      <w:r>
        <w:rPr/>
        <w:t>той</w:t>
      </w:r>
      <w:r>
        <w:rPr>
          <w:spacing w:val="41"/>
        </w:rPr>
        <w:t> </w:t>
      </w:r>
      <w:r>
        <w:rPr/>
        <w:t>области</w:t>
      </w:r>
      <w:r>
        <w:rPr>
          <w:spacing w:val="46"/>
        </w:rPr>
        <w:t> </w:t>
      </w:r>
      <w:r>
        <w:rPr/>
        <w:t>ультрафиолетового</w:t>
      </w:r>
      <w:r>
        <w:rPr>
          <w:spacing w:val="41"/>
        </w:rPr>
        <w:t> </w:t>
      </w:r>
      <w:r>
        <w:rPr/>
        <w:t>излучения,</w:t>
      </w:r>
      <w:r>
        <w:rPr>
          <w:spacing w:val="44"/>
        </w:rPr>
        <w:t> </w:t>
      </w:r>
      <w:r>
        <w:rPr/>
        <w:t>которая</w:t>
      </w:r>
      <w:r>
        <w:rPr>
          <w:spacing w:val="43"/>
        </w:rPr>
        <w:t> </w:t>
      </w:r>
      <w:r>
        <w:rPr/>
        <w:t>не</w:t>
      </w:r>
      <w:r>
        <w:rPr>
          <w:spacing w:val="43"/>
        </w:rPr>
        <w:t> </w:t>
      </w:r>
      <w:r>
        <w:rPr/>
        <w:t>достигает</w:t>
      </w:r>
      <w:r>
        <w:rPr>
          <w:spacing w:val="40"/>
        </w:rPr>
        <w:t> </w:t>
      </w:r>
      <w:r>
        <w:rPr>
          <w:spacing w:val="-5"/>
        </w:rPr>
        <w:t>по-</w:t>
      </w:r>
    </w:p>
    <w:p>
      <w:pPr>
        <w:spacing w:line="195" w:lineRule="exact" w:before="12"/>
        <w:ind w:left="0" w:right="2542" w:firstLine="0"/>
        <w:jc w:val="center"/>
        <w:rPr>
          <w:sz w:val="20"/>
        </w:rPr>
      </w:pPr>
      <w:r>
        <w:rPr>
          <w:spacing w:val="-10"/>
          <w:sz w:val="20"/>
        </w:rPr>
        <w:t>o</w:t>
      </w:r>
    </w:p>
    <w:p>
      <w:pPr>
        <w:pStyle w:val="BodyText"/>
        <w:spacing w:line="318" w:lineRule="exact"/>
      </w:pPr>
      <w:r>
        <w:rPr/>
        <w:t>верхности</w:t>
      </w:r>
      <w:r>
        <w:rPr>
          <w:spacing w:val="-17"/>
        </w:rPr>
        <w:t> </w:t>
      </w:r>
      <w:r>
        <w:rPr/>
        <w:t>Земли</w:t>
      </w:r>
      <w:r>
        <w:rPr>
          <w:spacing w:val="-4"/>
        </w:rPr>
        <w:t> </w:t>
      </w:r>
      <w:r>
        <w:rPr/>
        <w:t>(</w:t>
      </w:r>
      <w:r>
        <w:rPr>
          <w:spacing w:val="-33"/>
        </w:rPr>
        <w:t> </w:t>
      </w:r>
      <w:r>
        <w:rPr>
          <w:rFonts w:ascii="Verdana" w:hAnsi="Verdana"/>
          <w:i/>
          <w:sz w:val="29"/>
        </w:rPr>
        <w:t>λ</w:t>
      </w:r>
      <w:r>
        <w:rPr>
          <w:rFonts w:ascii="Verdana" w:hAnsi="Verdana"/>
          <w:i/>
          <w:spacing w:val="-27"/>
          <w:sz w:val="29"/>
        </w:rPr>
        <w:t> </w:t>
      </w:r>
      <w:r>
        <w:rPr>
          <w:rFonts w:ascii="Symbol" w:hAnsi="Symbol"/>
        </w:rPr>
        <w:t></w:t>
      </w:r>
      <w:r>
        <w:rPr>
          <w:spacing w:val="-14"/>
        </w:rPr>
        <w:t> </w:t>
      </w:r>
      <w:r>
        <w:rPr/>
        <w:t>2900</w:t>
      </w:r>
      <w:r>
        <w:rPr>
          <w:spacing w:val="-14"/>
        </w:rPr>
        <w:t> </w:t>
      </w:r>
      <w:r>
        <w:rPr/>
        <w:t>A</w:t>
      </w:r>
      <w:r>
        <w:rPr>
          <w:spacing w:val="-28"/>
        </w:rPr>
        <w:t> </w:t>
      </w:r>
      <w:r>
        <w:rPr>
          <w:spacing w:val="-5"/>
        </w:rPr>
        <w:t>).</w:t>
      </w:r>
    </w:p>
    <w:p>
      <w:pPr>
        <w:pStyle w:val="BodyText"/>
        <w:spacing w:before="272"/>
        <w:ind w:left="0" w:right="167"/>
        <w:jc w:val="right"/>
      </w:pPr>
      <w:r>
        <w:rPr/>
        <w:t>Таблица</w:t>
      </w:r>
      <w:r>
        <w:rPr>
          <w:spacing w:val="-8"/>
        </w:rPr>
        <w:t> </w:t>
      </w:r>
      <w:r>
        <w:rPr>
          <w:spacing w:val="-5"/>
        </w:rPr>
        <w:t>5.2</w:t>
      </w:r>
    </w:p>
    <w:p>
      <w:pPr>
        <w:pStyle w:val="BodyText"/>
        <w:spacing w:before="98"/>
        <w:ind w:left="0"/>
        <w:rPr>
          <w:sz w:val="20"/>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0"/>
        <w:gridCol w:w="1032"/>
        <w:gridCol w:w="1037"/>
        <w:gridCol w:w="1037"/>
        <w:gridCol w:w="1032"/>
        <w:gridCol w:w="1037"/>
        <w:gridCol w:w="1037"/>
        <w:gridCol w:w="1037"/>
        <w:gridCol w:w="1032"/>
      </w:tblGrid>
      <w:tr>
        <w:trPr>
          <w:trHeight w:val="326" w:hRule="atLeast"/>
        </w:trPr>
        <w:tc>
          <w:tcPr>
            <w:tcW w:w="1310" w:type="dxa"/>
          </w:tcPr>
          <w:p>
            <w:pPr>
              <w:pStyle w:val="TableParagraph"/>
              <w:spacing w:line="306" w:lineRule="exact"/>
              <w:ind w:left="9"/>
              <w:jc w:val="center"/>
              <w:rPr>
                <w:sz w:val="28"/>
              </w:rPr>
            </w:pPr>
            <w:r>
              <w:rPr>
                <w:spacing w:val="-5"/>
                <w:sz w:val="28"/>
              </w:rPr>
              <w:t>Газ</w:t>
            </w:r>
          </w:p>
        </w:tc>
        <w:tc>
          <w:tcPr>
            <w:tcW w:w="1032" w:type="dxa"/>
          </w:tcPr>
          <w:p>
            <w:pPr>
              <w:pStyle w:val="TableParagraph"/>
              <w:spacing w:line="306" w:lineRule="exact"/>
              <w:ind w:left="10"/>
              <w:jc w:val="center"/>
              <w:rPr>
                <w:sz w:val="28"/>
              </w:rPr>
            </w:pPr>
            <w:r>
              <w:rPr>
                <w:spacing w:val="-5"/>
                <w:sz w:val="28"/>
              </w:rPr>
              <w:t>O</w:t>
            </w:r>
            <w:r>
              <w:rPr>
                <w:spacing w:val="-5"/>
                <w:sz w:val="28"/>
                <w:vertAlign w:val="subscript"/>
              </w:rPr>
              <w:t>2</w:t>
            </w:r>
          </w:p>
        </w:tc>
        <w:tc>
          <w:tcPr>
            <w:tcW w:w="1037" w:type="dxa"/>
          </w:tcPr>
          <w:p>
            <w:pPr>
              <w:pStyle w:val="TableParagraph"/>
              <w:spacing w:line="306" w:lineRule="exact"/>
              <w:ind w:left="14" w:right="5"/>
              <w:jc w:val="center"/>
              <w:rPr>
                <w:sz w:val="28"/>
              </w:rPr>
            </w:pPr>
            <w:r>
              <w:rPr>
                <w:spacing w:val="-10"/>
                <w:sz w:val="28"/>
              </w:rPr>
              <w:t>O</w:t>
            </w:r>
          </w:p>
        </w:tc>
        <w:tc>
          <w:tcPr>
            <w:tcW w:w="1037" w:type="dxa"/>
          </w:tcPr>
          <w:p>
            <w:pPr>
              <w:pStyle w:val="TableParagraph"/>
              <w:spacing w:line="306" w:lineRule="exact"/>
              <w:ind w:left="14"/>
              <w:jc w:val="center"/>
              <w:rPr>
                <w:sz w:val="28"/>
              </w:rPr>
            </w:pPr>
            <w:r>
              <w:rPr>
                <w:spacing w:val="-5"/>
                <w:sz w:val="28"/>
              </w:rPr>
              <w:t>N</w:t>
            </w:r>
            <w:r>
              <w:rPr>
                <w:spacing w:val="-5"/>
                <w:sz w:val="28"/>
                <w:vertAlign w:val="subscript"/>
              </w:rPr>
              <w:t>2</w:t>
            </w:r>
          </w:p>
        </w:tc>
        <w:tc>
          <w:tcPr>
            <w:tcW w:w="1032" w:type="dxa"/>
          </w:tcPr>
          <w:p>
            <w:pPr>
              <w:pStyle w:val="TableParagraph"/>
              <w:spacing w:line="306" w:lineRule="exact"/>
              <w:ind w:left="10" w:right="6"/>
              <w:jc w:val="center"/>
              <w:rPr>
                <w:sz w:val="28"/>
              </w:rPr>
            </w:pPr>
            <w:r>
              <w:rPr>
                <w:spacing w:val="-10"/>
                <w:sz w:val="28"/>
              </w:rPr>
              <w:t>N</w:t>
            </w:r>
          </w:p>
        </w:tc>
        <w:tc>
          <w:tcPr>
            <w:tcW w:w="1037" w:type="dxa"/>
          </w:tcPr>
          <w:p>
            <w:pPr>
              <w:pStyle w:val="TableParagraph"/>
              <w:spacing w:line="306" w:lineRule="exact"/>
              <w:ind w:left="14" w:right="11"/>
              <w:jc w:val="center"/>
              <w:rPr>
                <w:sz w:val="28"/>
              </w:rPr>
            </w:pPr>
            <w:r>
              <w:rPr>
                <w:spacing w:val="-5"/>
                <w:sz w:val="28"/>
              </w:rPr>
              <w:t>He</w:t>
            </w:r>
          </w:p>
        </w:tc>
        <w:tc>
          <w:tcPr>
            <w:tcW w:w="1037" w:type="dxa"/>
          </w:tcPr>
          <w:p>
            <w:pPr>
              <w:pStyle w:val="TableParagraph"/>
              <w:spacing w:line="306" w:lineRule="exact"/>
              <w:ind w:left="14" w:right="6"/>
              <w:jc w:val="center"/>
              <w:rPr>
                <w:sz w:val="28"/>
              </w:rPr>
            </w:pPr>
            <w:r>
              <w:rPr>
                <w:spacing w:val="-5"/>
                <w:sz w:val="28"/>
              </w:rPr>
              <w:t>H</w:t>
            </w:r>
            <w:r>
              <w:rPr>
                <w:spacing w:val="-5"/>
                <w:sz w:val="28"/>
                <w:vertAlign w:val="subscript"/>
              </w:rPr>
              <w:t>2</w:t>
            </w:r>
          </w:p>
        </w:tc>
        <w:tc>
          <w:tcPr>
            <w:tcW w:w="1037" w:type="dxa"/>
          </w:tcPr>
          <w:p>
            <w:pPr>
              <w:pStyle w:val="TableParagraph"/>
              <w:spacing w:line="306" w:lineRule="exact"/>
              <w:ind w:left="14" w:right="6"/>
              <w:jc w:val="center"/>
              <w:rPr>
                <w:sz w:val="28"/>
              </w:rPr>
            </w:pPr>
            <w:r>
              <w:rPr>
                <w:spacing w:val="-10"/>
                <w:sz w:val="28"/>
              </w:rPr>
              <w:t>H</w:t>
            </w:r>
          </w:p>
        </w:tc>
        <w:tc>
          <w:tcPr>
            <w:tcW w:w="1032" w:type="dxa"/>
          </w:tcPr>
          <w:p>
            <w:pPr>
              <w:pStyle w:val="TableParagraph"/>
              <w:spacing w:line="306" w:lineRule="exact"/>
              <w:ind w:left="10" w:right="8"/>
              <w:jc w:val="center"/>
              <w:rPr>
                <w:sz w:val="28"/>
              </w:rPr>
            </w:pPr>
            <w:r>
              <w:rPr>
                <w:spacing w:val="-5"/>
                <w:sz w:val="28"/>
              </w:rPr>
              <w:t>NO</w:t>
            </w:r>
          </w:p>
        </w:tc>
      </w:tr>
      <w:tr>
        <w:trPr>
          <w:trHeight w:val="618" w:hRule="atLeast"/>
        </w:trPr>
        <w:tc>
          <w:tcPr>
            <w:tcW w:w="1310" w:type="dxa"/>
          </w:tcPr>
          <w:p>
            <w:pPr>
              <w:pStyle w:val="TableParagraph"/>
              <w:spacing w:line="195" w:lineRule="exact" w:before="10"/>
              <w:ind w:left="839"/>
              <w:rPr>
                <w:sz w:val="20"/>
              </w:rPr>
            </w:pPr>
            <w:r>
              <w:rPr>
                <w:spacing w:val="-10"/>
                <w:sz w:val="20"/>
              </w:rPr>
              <w:t>o</w:t>
            </w:r>
          </w:p>
          <w:p>
            <w:pPr>
              <w:pStyle w:val="TableParagraph"/>
              <w:spacing w:line="319" w:lineRule="exact"/>
              <w:ind w:left="311"/>
              <w:rPr>
                <w:sz w:val="28"/>
              </w:rPr>
            </w:pPr>
            <w:r>
              <w:rPr>
                <w:rFonts w:ascii="Verdana" w:hAnsi="Verdana"/>
                <w:i/>
                <w:spacing w:val="-6"/>
                <w:sz w:val="29"/>
              </w:rPr>
              <w:t>λ</w:t>
            </w:r>
            <w:r>
              <w:rPr>
                <w:spacing w:val="-6"/>
                <w:sz w:val="29"/>
                <w:vertAlign w:val="subscript"/>
              </w:rPr>
              <w:t>кр</w:t>
            </w:r>
            <w:r>
              <w:rPr>
                <w:spacing w:val="-36"/>
                <w:sz w:val="29"/>
                <w:vertAlign w:val="baseline"/>
              </w:rPr>
              <w:t> </w:t>
            </w:r>
            <w:r>
              <w:rPr>
                <w:spacing w:val="-6"/>
                <w:sz w:val="28"/>
                <w:vertAlign w:val="baseline"/>
              </w:rPr>
              <w:t>,</w:t>
            </w:r>
            <w:r>
              <w:rPr>
                <w:spacing w:val="-42"/>
                <w:sz w:val="28"/>
                <w:vertAlign w:val="baseline"/>
              </w:rPr>
              <w:t> </w:t>
            </w:r>
            <w:r>
              <w:rPr>
                <w:spacing w:val="-10"/>
                <w:sz w:val="28"/>
                <w:vertAlign w:val="baseline"/>
              </w:rPr>
              <w:t>A</w:t>
            </w:r>
          </w:p>
        </w:tc>
        <w:tc>
          <w:tcPr>
            <w:tcW w:w="1032" w:type="dxa"/>
          </w:tcPr>
          <w:p>
            <w:pPr>
              <w:pStyle w:val="TableParagraph"/>
              <w:spacing w:before="141"/>
              <w:ind w:left="10" w:right="5"/>
              <w:jc w:val="center"/>
              <w:rPr>
                <w:sz w:val="28"/>
              </w:rPr>
            </w:pPr>
            <w:r>
              <w:rPr>
                <w:spacing w:val="-4"/>
                <w:sz w:val="28"/>
              </w:rPr>
              <w:t>1026</w:t>
            </w:r>
          </w:p>
        </w:tc>
        <w:tc>
          <w:tcPr>
            <w:tcW w:w="1037" w:type="dxa"/>
          </w:tcPr>
          <w:p>
            <w:pPr>
              <w:pStyle w:val="TableParagraph"/>
              <w:spacing w:before="141"/>
              <w:ind w:left="14"/>
              <w:jc w:val="center"/>
              <w:rPr>
                <w:sz w:val="28"/>
              </w:rPr>
            </w:pPr>
            <w:r>
              <w:rPr>
                <w:spacing w:val="-5"/>
                <w:sz w:val="28"/>
              </w:rPr>
              <w:t>910</w:t>
            </w:r>
          </w:p>
        </w:tc>
        <w:tc>
          <w:tcPr>
            <w:tcW w:w="1037" w:type="dxa"/>
          </w:tcPr>
          <w:p>
            <w:pPr>
              <w:pStyle w:val="TableParagraph"/>
              <w:spacing w:before="141"/>
              <w:ind w:left="14"/>
              <w:jc w:val="center"/>
              <w:rPr>
                <w:sz w:val="28"/>
              </w:rPr>
            </w:pPr>
            <w:r>
              <w:rPr>
                <w:spacing w:val="-5"/>
                <w:sz w:val="28"/>
              </w:rPr>
              <w:t>795</w:t>
            </w:r>
          </w:p>
        </w:tc>
        <w:tc>
          <w:tcPr>
            <w:tcW w:w="1032" w:type="dxa"/>
          </w:tcPr>
          <w:p>
            <w:pPr>
              <w:pStyle w:val="TableParagraph"/>
              <w:spacing w:before="141"/>
              <w:ind w:left="10" w:right="1"/>
              <w:jc w:val="center"/>
              <w:rPr>
                <w:sz w:val="28"/>
              </w:rPr>
            </w:pPr>
            <w:r>
              <w:rPr>
                <w:spacing w:val="-5"/>
                <w:sz w:val="28"/>
              </w:rPr>
              <w:t>850</w:t>
            </w:r>
          </w:p>
        </w:tc>
        <w:tc>
          <w:tcPr>
            <w:tcW w:w="1037" w:type="dxa"/>
          </w:tcPr>
          <w:p>
            <w:pPr>
              <w:pStyle w:val="TableParagraph"/>
              <w:spacing w:before="141"/>
              <w:ind w:left="14"/>
              <w:jc w:val="center"/>
              <w:rPr>
                <w:sz w:val="28"/>
              </w:rPr>
            </w:pPr>
            <w:r>
              <w:rPr>
                <w:spacing w:val="-5"/>
                <w:sz w:val="28"/>
              </w:rPr>
              <w:t>503</w:t>
            </w:r>
          </w:p>
        </w:tc>
        <w:tc>
          <w:tcPr>
            <w:tcW w:w="1037" w:type="dxa"/>
          </w:tcPr>
          <w:p>
            <w:pPr>
              <w:pStyle w:val="TableParagraph"/>
              <w:spacing w:before="141"/>
              <w:ind w:left="14" w:right="1"/>
              <w:jc w:val="center"/>
              <w:rPr>
                <w:sz w:val="28"/>
              </w:rPr>
            </w:pPr>
            <w:r>
              <w:rPr>
                <w:spacing w:val="-5"/>
                <w:sz w:val="28"/>
              </w:rPr>
              <w:t>802</w:t>
            </w:r>
          </w:p>
        </w:tc>
        <w:tc>
          <w:tcPr>
            <w:tcW w:w="1037" w:type="dxa"/>
          </w:tcPr>
          <w:p>
            <w:pPr>
              <w:pStyle w:val="TableParagraph"/>
              <w:spacing w:before="141"/>
              <w:ind w:left="14" w:right="1"/>
              <w:jc w:val="center"/>
              <w:rPr>
                <w:sz w:val="28"/>
              </w:rPr>
            </w:pPr>
            <w:r>
              <w:rPr>
                <w:spacing w:val="-5"/>
                <w:sz w:val="28"/>
              </w:rPr>
              <w:t>910</w:t>
            </w:r>
          </w:p>
        </w:tc>
        <w:tc>
          <w:tcPr>
            <w:tcW w:w="1032" w:type="dxa"/>
          </w:tcPr>
          <w:p>
            <w:pPr>
              <w:pStyle w:val="TableParagraph"/>
              <w:spacing w:before="141"/>
              <w:ind w:left="10" w:right="7"/>
              <w:jc w:val="center"/>
              <w:rPr>
                <w:sz w:val="28"/>
              </w:rPr>
            </w:pPr>
            <w:r>
              <w:rPr>
                <w:spacing w:val="-4"/>
                <w:sz w:val="28"/>
              </w:rPr>
              <w:t>1340</w:t>
            </w:r>
          </w:p>
        </w:tc>
      </w:tr>
    </w:tbl>
    <w:p>
      <w:pPr>
        <w:pStyle w:val="BodyText"/>
        <w:spacing w:before="315"/>
        <w:ind w:right="170" w:firstLine="710"/>
        <w:jc w:val="right"/>
      </w:pPr>
      <w:r>
        <w:rPr/>
        <w:t>Аналогично</w:t>
      </w:r>
      <w:r>
        <w:rPr>
          <w:spacing w:val="40"/>
        </w:rPr>
        <w:t> </w:t>
      </w:r>
      <w:r>
        <w:rPr/>
        <w:t>при</w:t>
      </w:r>
      <w:r>
        <w:rPr>
          <w:spacing w:val="40"/>
        </w:rPr>
        <w:t> </w:t>
      </w:r>
      <w:r>
        <w:rPr/>
        <w:t>ударной</w:t>
      </w:r>
      <w:r>
        <w:rPr>
          <w:spacing w:val="40"/>
        </w:rPr>
        <w:t> </w:t>
      </w:r>
      <w:r>
        <w:rPr/>
        <w:t>ионизации</w:t>
      </w:r>
      <w:r>
        <w:rPr>
          <w:spacing w:val="40"/>
        </w:rPr>
        <w:t> </w:t>
      </w:r>
      <w:r>
        <w:rPr/>
        <w:t>вырывание</w:t>
      </w:r>
      <w:r>
        <w:rPr>
          <w:spacing w:val="40"/>
        </w:rPr>
        <w:t> </w:t>
      </w:r>
      <w:r>
        <w:rPr/>
        <w:t>электронов</w:t>
      </w:r>
      <w:r>
        <w:rPr>
          <w:spacing w:val="39"/>
        </w:rPr>
        <w:t> </w:t>
      </w:r>
      <w:r>
        <w:rPr/>
        <w:t>может</w:t>
      </w:r>
      <w:r>
        <w:rPr>
          <w:spacing w:val="40"/>
        </w:rPr>
        <w:t> </w:t>
      </w:r>
      <w:r>
        <w:rPr/>
        <w:t>про- изойти</w:t>
      </w:r>
      <w:r>
        <w:rPr>
          <w:spacing w:val="47"/>
        </w:rPr>
        <w:t> </w:t>
      </w:r>
      <w:r>
        <w:rPr/>
        <w:t>только</w:t>
      </w:r>
      <w:r>
        <w:rPr>
          <w:spacing w:val="42"/>
        </w:rPr>
        <w:t> </w:t>
      </w:r>
      <w:r>
        <w:rPr/>
        <w:t>в</w:t>
      </w:r>
      <w:r>
        <w:rPr>
          <w:spacing w:val="42"/>
        </w:rPr>
        <w:t> </w:t>
      </w:r>
      <w:r>
        <w:rPr/>
        <w:t>том</w:t>
      </w:r>
      <w:r>
        <w:rPr>
          <w:spacing w:val="44"/>
        </w:rPr>
        <w:t> </w:t>
      </w:r>
      <w:r>
        <w:rPr/>
        <w:t>случае,</w:t>
      </w:r>
      <w:r>
        <w:rPr>
          <w:spacing w:val="45"/>
        </w:rPr>
        <w:t> </w:t>
      </w:r>
      <w:r>
        <w:rPr/>
        <w:t>если</w:t>
      </w:r>
      <w:r>
        <w:rPr>
          <w:spacing w:val="43"/>
        </w:rPr>
        <w:t> </w:t>
      </w:r>
      <w:r>
        <w:rPr/>
        <w:t>кинетическая</w:t>
      </w:r>
      <w:r>
        <w:rPr>
          <w:spacing w:val="44"/>
        </w:rPr>
        <w:t> </w:t>
      </w:r>
      <w:r>
        <w:rPr/>
        <w:t>энергия</w:t>
      </w:r>
      <w:r>
        <w:rPr>
          <w:spacing w:val="44"/>
        </w:rPr>
        <w:t> </w:t>
      </w:r>
      <w:r>
        <w:rPr/>
        <w:t>частицы</w:t>
      </w:r>
      <w:r>
        <w:rPr>
          <w:spacing w:val="44"/>
        </w:rPr>
        <w:t> </w:t>
      </w:r>
      <w:r>
        <w:rPr/>
        <w:t>массой</w:t>
      </w:r>
      <w:r>
        <w:rPr>
          <w:spacing w:val="43"/>
        </w:rPr>
        <w:t> </w:t>
      </w:r>
      <w:r>
        <w:rPr>
          <w:i/>
        </w:rPr>
        <w:t>m</w:t>
      </w:r>
      <w:r>
        <w:rPr>
          <w:i/>
          <w:spacing w:val="44"/>
        </w:rPr>
        <w:t> </w:t>
      </w:r>
      <w:r>
        <w:rPr>
          <w:spacing w:val="-10"/>
        </w:rPr>
        <w:t>и</w:t>
      </w:r>
    </w:p>
    <w:p>
      <w:pPr>
        <w:spacing w:line="186" w:lineRule="exact" w:before="71"/>
        <w:ind w:left="638" w:right="0" w:firstLine="0"/>
        <w:jc w:val="center"/>
        <w:rPr>
          <w:sz w:val="28"/>
        </w:rPr>
      </w:pPr>
      <w:r>
        <w:rPr>
          <w:i/>
          <w:spacing w:val="-2"/>
          <w:sz w:val="28"/>
        </w:rPr>
        <w:t>mV</w:t>
      </w:r>
      <w:r>
        <w:rPr>
          <w:i/>
          <w:spacing w:val="-16"/>
          <w:sz w:val="28"/>
        </w:rPr>
        <w:t> </w:t>
      </w:r>
      <w:r>
        <w:rPr>
          <w:spacing w:val="-10"/>
          <w:sz w:val="28"/>
          <w:vertAlign w:val="superscript"/>
        </w:rPr>
        <w:t>2</w:t>
      </w:r>
    </w:p>
    <w:p>
      <w:pPr>
        <w:spacing w:after="0" w:line="186" w:lineRule="exact"/>
        <w:jc w:val="center"/>
        <w:rPr>
          <w:sz w:val="28"/>
        </w:rPr>
        <w:sectPr>
          <w:type w:val="continuous"/>
          <w:pgSz w:w="11900" w:h="16840"/>
          <w:pgMar w:top="1060" w:bottom="280" w:left="680" w:right="960"/>
        </w:sectPr>
      </w:pPr>
    </w:p>
    <w:p>
      <w:pPr>
        <w:pStyle w:val="BodyText"/>
        <w:spacing w:line="309" w:lineRule="exact"/>
      </w:pPr>
      <w:r>
        <w:rPr/>
        <w:t>скоростью</w:t>
      </w:r>
      <w:r>
        <w:rPr>
          <w:spacing w:val="21"/>
        </w:rPr>
        <w:t> </w:t>
      </w:r>
      <w:r>
        <w:rPr/>
        <w:t>движения</w:t>
      </w:r>
      <w:r>
        <w:rPr>
          <w:spacing w:val="28"/>
        </w:rPr>
        <w:t> </w:t>
      </w:r>
      <w:r>
        <w:rPr>
          <w:i/>
        </w:rPr>
        <w:t>V</w:t>
      </w:r>
      <w:r>
        <w:rPr/>
        <w:t>,</w:t>
      </w:r>
      <w:r>
        <w:rPr>
          <w:spacing w:val="25"/>
        </w:rPr>
        <w:t> </w:t>
      </w:r>
      <w:r>
        <w:rPr/>
        <w:t>т.е.</w:t>
      </w:r>
      <w:r>
        <w:rPr>
          <w:spacing w:val="24"/>
        </w:rPr>
        <w:t> </w:t>
      </w:r>
      <w:r>
        <w:rPr>
          <w:spacing w:val="-2"/>
        </w:rPr>
        <w:t>величина</w:t>
      </w:r>
    </w:p>
    <w:p>
      <w:pPr>
        <w:pStyle w:val="BodyText"/>
        <w:spacing w:line="256" w:lineRule="exact"/>
        <w:ind w:left="748"/>
      </w:pPr>
      <w:r>
        <w:rPr/>
        <w:br w:type="column"/>
      </w:r>
      <w:r>
        <w:rPr/>
        <w:t>,</w:t>
      </w:r>
      <w:r>
        <w:rPr>
          <w:spacing w:val="20"/>
        </w:rPr>
        <w:t> </w:t>
      </w:r>
      <w:r>
        <w:rPr/>
        <w:t>больше</w:t>
      </w:r>
      <w:r>
        <w:rPr>
          <w:spacing w:val="24"/>
        </w:rPr>
        <w:t> </w:t>
      </w:r>
      <w:r>
        <w:rPr/>
        <w:t>работы</w:t>
      </w:r>
      <w:r>
        <w:rPr>
          <w:spacing w:val="23"/>
        </w:rPr>
        <w:t> </w:t>
      </w:r>
      <w:r>
        <w:rPr/>
        <w:t>ионизации</w:t>
      </w:r>
      <w:r>
        <w:rPr>
          <w:spacing w:val="28"/>
        </w:rPr>
        <w:t> </w:t>
      </w:r>
      <w:r>
        <w:rPr>
          <w:i/>
        </w:rPr>
        <w:t>W</w:t>
      </w:r>
      <w:r>
        <w:rPr/>
        <w:t>.</w:t>
      </w:r>
      <w:r>
        <w:rPr>
          <w:spacing w:val="30"/>
        </w:rPr>
        <w:t> </w:t>
      </w:r>
      <w:r>
        <w:rPr>
          <w:spacing w:val="-5"/>
        </w:rPr>
        <w:t>Та-</w:t>
      </w:r>
    </w:p>
    <w:p>
      <w:pPr>
        <w:pStyle w:val="BodyText"/>
        <w:spacing w:line="269" w:lineRule="exact"/>
        <w:ind w:left="335"/>
      </w:pPr>
      <w:r>
        <w:rPr/>
        <mc:AlternateContent>
          <mc:Choice Requires="wps">
            <w:drawing>
              <wp:anchor distT="0" distB="0" distL="0" distR="0" allowOverlap="1" layoutInCell="1" locked="0" behindDoc="0" simplePos="0" relativeHeight="16311808">
                <wp:simplePos x="0" y="0"/>
                <wp:positionH relativeFrom="page">
                  <wp:posOffset>3713607</wp:posOffset>
                </wp:positionH>
                <wp:positionV relativeFrom="paragraph">
                  <wp:posOffset>-49390</wp:posOffset>
                </wp:positionV>
                <wp:extent cx="372745" cy="1270"/>
                <wp:effectExtent l="0" t="0" r="0" b="0"/>
                <wp:wrapNone/>
                <wp:docPr id="2046" name="Graphic 2046"/>
                <wp:cNvGraphicFramePr>
                  <a:graphicFrameLocks/>
                </wp:cNvGraphicFramePr>
                <a:graphic>
                  <a:graphicData uri="http://schemas.microsoft.com/office/word/2010/wordprocessingShape">
                    <wps:wsp>
                      <wps:cNvPr id="2046" name="Graphic 2046"/>
                      <wps:cNvSpPr/>
                      <wps:spPr>
                        <a:xfrm>
                          <a:off x="0" y="0"/>
                          <a:ext cx="372745" cy="1270"/>
                        </a:xfrm>
                        <a:custGeom>
                          <a:avLst/>
                          <a:gdLst/>
                          <a:ahLst/>
                          <a:cxnLst/>
                          <a:rect l="l" t="t" r="r" b="b"/>
                          <a:pathLst>
                            <a:path w="372745" h="0">
                              <a:moveTo>
                                <a:pt x="0" y="0"/>
                              </a:moveTo>
                              <a:lnTo>
                                <a:pt x="37261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11808" from="292.410004pt,-3.889002pt" to="321.750004pt,-3.889002pt" stroked="true" strokeweight=".5pt" strokecolor="#000000">
                <v:stroke dashstyle="solid"/>
                <w10:wrap type="none"/>
              </v:line>
            </w:pict>
          </mc:Fallback>
        </mc:AlternateContent>
      </w:r>
      <w:r>
        <w:rPr>
          <w:spacing w:val="-10"/>
        </w:rPr>
        <w:t>2</w:t>
      </w:r>
    </w:p>
    <w:p>
      <w:pPr>
        <w:spacing w:line="153" w:lineRule="exact" w:before="47"/>
        <w:ind w:left="647" w:right="0" w:firstLine="0"/>
        <w:jc w:val="left"/>
        <w:rPr>
          <w:sz w:val="28"/>
        </w:rPr>
      </w:pPr>
      <w:r>
        <w:rPr>
          <w:i/>
          <w:spacing w:val="-2"/>
          <w:sz w:val="28"/>
        </w:rPr>
        <w:t>mV</w:t>
      </w:r>
      <w:r>
        <w:rPr>
          <w:i/>
          <w:spacing w:val="-16"/>
          <w:sz w:val="28"/>
        </w:rPr>
        <w:t> </w:t>
      </w:r>
      <w:r>
        <w:rPr>
          <w:spacing w:val="-10"/>
          <w:sz w:val="28"/>
          <w:vertAlign w:val="superscript"/>
        </w:rPr>
        <w:t>2</w:t>
      </w:r>
    </w:p>
    <w:p>
      <w:pPr>
        <w:spacing w:after="0" w:line="153" w:lineRule="exact"/>
        <w:jc w:val="left"/>
        <w:rPr>
          <w:sz w:val="28"/>
        </w:rPr>
        <w:sectPr>
          <w:type w:val="continuous"/>
          <w:pgSz w:w="11900" w:h="16840"/>
          <w:pgMar w:top="1060" w:bottom="280" w:left="680" w:right="960"/>
          <w:cols w:num="2" w:equalWidth="0">
            <w:col w:w="5022" w:space="40"/>
            <w:col w:w="5198"/>
          </w:cols>
        </w:sectPr>
      </w:pPr>
    </w:p>
    <w:p>
      <w:pPr>
        <w:pStyle w:val="BodyText"/>
        <w:spacing w:before="20"/>
      </w:pPr>
      <w:r>
        <w:rPr/>
        <w:t>ким</w:t>
      </w:r>
      <w:r>
        <w:rPr>
          <w:spacing w:val="-8"/>
        </w:rPr>
        <w:t> </w:t>
      </w:r>
      <w:r>
        <w:rPr/>
        <w:t>образом,</w:t>
      </w:r>
      <w:r>
        <w:rPr>
          <w:spacing w:val="-6"/>
        </w:rPr>
        <w:t> </w:t>
      </w:r>
      <w:r>
        <w:rPr/>
        <w:t>условие</w:t>
      </w:r>
      <w:r>
        <w:rPr>
          <w:spacing w:val="-8"/>
        </w:rPr>
        <w:t> </w:t>
      </w:r>
      <w:r>
        <w:rPr/>
        <w:t>ионизации</w:t>
      </w:r>
      <w:r>
        <w:rPr>
          <w:spacing w:val="-9"/>
        </w:rPr>
        <w:t> </w:t>
      </w:r>
      <w:r>
        <w:rPr>
          <w:spacing w:val="-2"/>
        </w:rPr>
        <w:t>выглядит</w:t>
      </w:r>
    </w:p>
    <w:p>
      <w:pPr>
        <w:pStyle w:val="ListParagraph"/>
        <w:numPr>
          <w:ilvl w:val="0"/>
          <w:numId w:val="25"/>
        </w:numPr>
        <w:tabs>
          <w:tab w:pos="913" w:val="left" w:leader="none"/>
        </w:tabs>
        <w:spacing w:line="290" w:lineRule="exact" w:before="0" w:after="0"/>
        <w:ind w:left="913" w:right="0" w:hanging="186"/>
        <w:jc w:val="left"/>
        <w:rPr>
          <w:sz w:val="28"/>
        </w:rPr>
      </w:pPr>
      <w:r>
        <w:rPr/>
        <w:br w:type="column"/>
      </w:r>
      <w:r>
        <w:rPr>
          <w:i/>
          <w:sz w:val="28"/>
        </w:rPr>
        <w:t>W</w:t>
      </w:r>
      <w:r>
        <w:rPr>
          <w:i/>
          <w:spacing w:val="48"/>
          <w:w w:val="150"/>
          <w:sz w:val="28"/>
        </w:rPr>
        <w:t> </w:t>
      </w:r>
      <w:r>
        <w:rPr>
          <w:spacing w:val="-5"/>
          <w:sz w:val="28"/>
        </w:rPr>
        <w:t>или</w:t>
      </w:r>
    </w:p>
    <w:p>
      <w:pPr>
        <w:pStyle w:val="BodyText"/>
        <w:spacing w:line="269" w:lineRule="exact"/>
        <w:ind w:left="299"/>
      </w:pPr>
      <w:r>
        <w:rPr/>
        <mc:AlternateContent>
          <mc:Choice Requires="wps">
            <w:drawing>
              <wp:anchor distT="0" distB="0" distL="0" distR="0" allowOverlap="1" layoutInCell="1" locked="0" behindDoc="0" simplePos="0" relativeHeight="16312320">
                <wp:simplePos x="0" y="0"/>
                <wp:positionH relativeFrom="page">
                  <wp:posOffset>4045648</wp:posOffset>
                </wp:positionH>
                <wp:positionV relativeFrom="paragraph">
                  <wp:posOffset>-49666</wp:posOffset>
                </wp:positionV>
                <wp:extent cx="372110" cy="1270"/>
                <wp:effectExtent l="0" t="0" r="0" b="0"/>
                <wp:wrapNone/>
                <wp:docPr id="2047" name="Graphic 2047"/>
                <wp:cNvGraphicFramePr>
                  <a:graphicFrameLocks/>
                </wp:cNvGraphicFramePr>
                <a:graphic>
                  <a:graphicData uri="http://schemas.microsoft.com/office/word/2010/wordprocessingShape">
                    <wps:wsp>
                      <wps:cNvPr id="2047" name="Graphic 2047"/>
                      <wps:cNvSpPr/>
                      <wps:spPr>
                        <a:xfrm>
                          <a:off x="0" y="0"/>
                          <a:ext cx="372110" cy="1270"/>
                        </a:xfrm>
                        <a:custGeom>
                          <a:avLst/>
                          <a:gdLst/>
                          <a:ahLst/>
                          <a:cxnLst/>
                          <a:rect l="l" t="t" r="r" b="b"/>
                          <a:pathLst>
                            <a:path w="372110" h="0">
                              <a:moveTo>
                                <a:pt x="0" y="0"/>
                              </a:moveTo>
                              <a:lnTo>
                                <a:pt x="371856"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12320" from="318.554993pt,-3.910739pt" to="347.834993pt,-3.910739pt" stroked="true" strokeweight=".499pt" strokecolor="#000000">
                <v:stroke dashstyle="solid"/>
                <w10:wrap type="none"/>
              </v:line>
            </w:pict>
          </mc:Fallback>
        </mc:AlternateContent>
      </w:r>
      <w:r>
        <w:rPr>
          <w:spacing w:val="-10"/>
        </w:rPr>
        <w:t>2</w:t>
      </w:r>
    </w:p>
    <w:p>
      <w:pPr>
        <w:spacing w:after="0" w:line="269" w:lineRule="exact"/>
        <w:sectPr>
          <w:type w:val="continuous"/>
          <w:pgSz w:w="11900" w:h="16840"/>
          <w:pgMar w:top="1060" w:bottom="280" w:left="680" w:right="960"/>
          <w:cols w:num="2" w:equalWidth="0">
            <w:col w:w="5581" w:space="40"/>
            <w:col w:w="4639"/>
          </w:cols>
        </w:sectPr>
      </w:pPr>
    </w:p>
    <w:p>
      <w:pPr>
        <w:pStyle w:val="BodyText"/>
        <w:spacing w:before="180"/>
        <w:ind w:left="0"/>
      </w:pPr>
    </w:p>
    <w:p>
      <w:pPr>
        <w:tabs>
          <w:tab w:pos="9553" w:val="left" w:leader="none"/>
        </w:tabs>
        <w:spacing w:before="1"/>
        <w:ind w:left="1777" w:right="0" w:firstLine="0"/>
        <w:jc w:val="left"/>
        <w:rPr>
          <w:sz w:val="28"/>
        </w:rPr>
      </w:pPr>
      <w:r>
        <w:rPr/>
        <mc:AlternateContent>
          <mc:Choice Requires="wps">
            <w:drawing>
              <wp:anchor distT="0" distB="0" distL="0" distR="0" allowOverlap="1" layoutInCell="1" locked="0" behindDoc="1" simplePos="0" relativeHeight="481496064">
                <wp:simplePos x="0" y="0"/>
                <wp:positionH relativeFrom="page">
                  <wp:posOffset>1871916</wp:posOffset>
                </wp:positionH>
                <wp:positionV relativeFrom="paragraph">
                  <wp:posOffset>-99565</wp:posOffset>
                </wp:positionV>
                <wp:extent cx="439420" cy="457834"/>
                <wp:effectExtent l="0" t="0" r="0" b="0"/>
                <wp:wrapNone/>
                <wp:docPr id="2048" name="Group 2048"/>
                <wp:cNvGraphicFramePr>
                  <a:graphicFrameLocks/>
                </wp:cNvGraphicFramePr>
                <a:graphic>
                  <a:graphicData uri="http://schemas.microsoft.com/office/word/2010/wordprocessingGroup">
                    <wpg:wgp>
                      <wpg:cNvPr id="2048" name="Group 2048"/>
                      <wpg:cNvGrpSpPr/>
                      <wpg:grpSpPr>
                        <a:xfrm>
                          <a:off x="0" y="0"/>
                          <a:ext cx="439420" cy="457834"/>
                          <a:chExt cx="439420" cy="457834"/>
                        </a:xfrm>
                      </wpg:grpSpPr>
                      <wps:wsp>
                        <wps:cNvPr id="2049" name="Graphic 2049"/>
                        <wps:cNvSpPr/>
                        <wps:spPr>
                          <a:xfrm>
                            <a:off x="120142" y="235204"/>
                            <a:ext cx="264160" cy="1270"/>
                          </a:xfrm>
                          <a:custGeom>
                            <a:avLst/>
                            <a:gdLst/>
                            <a:ahLst/>
                            <a:cxnLst/>
                            <a:rect l="l" t="t" r="r" b="b"/>
                            <a:pathLst>
                              <a:path w="264160" h="0">
                                <a:moveTo>
                                  <a:pt x="0" y="0"/>
                                </a:moveTo>
                                <a:lnTo>
                                  <a:pt x="264033" y="0"/>
                                </a:lnTo>
                              </a:path>
                            </a:pathLst>
                          </a:custGeom>
                          <a:ln w="6350">
                            <a:solidFill>
                              <a:srgbClr val="000000"/>
                            </a:solidFill>
                            <a:prstDash val="solid"/>
                          </a:ln>
                        </wps:spPr>
                        <wps:bodyPr wrap="square" lIns="0" tIns="0" rIns="0" bIns="0" rtlCol="0">
                          <a:prstTxWarp prst="textNoShape">
                            <a:avLst/>
                          </a:prstTxWarp>
                          <a:noAutofit/>
                        </wps:bodyPr>
                      </wps:wsp>
                      <wps:wsp>
                        <wps:cNvPr id="2050" name="Graphic 2050"/>
                        <wps:cNvSpPr/>
                        <wps:spPr>
                          <a:xfrm>
                            <a:off x="3175" y="265874"/>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051" name="Graphic 2051"/>
                        <wps:cNvSpPr/>
                        <wps:spPr>
                          <a:xfrm>
                            <a:off x="26606" y="269113"/>
                            <a:ext cx="34290" cy="158750"/>
                          </a:xfrm>
                          <a:custGeom>
                            <a:avLst/>
                            <a:gdLst/>
                            <a:ahLst/>
                            <a:cxnLst/>
                            <a:rect l="l" t="t" r="r" b="b"/>
                            <a:pathLst>
                              <a:path w="34290" h="158750">
                                <a:moveTo>
                                  <a:pt x="0" y="0"/>
                                </a:moveTo>
                                <a:lnTo>
                                  <a:pt x="33718" y="158305"/>
                                </a:lnTo>
                              </a:path>
                            </a:pathLst>
                          </a:custGeom>
                          <a:ln w="12712">
                            <a:solidFill>
                              <a:srgbClr val="000000"/>
                            </a:solidFill>
                            <a:prstDash val="solid"/>
                          </a:ln>
                        </wps:spPr>
                        <wps:bodyPr wrap="square" lIns="0" tIns="0" rIns="0" bIns="0" rtlCol="0">
                          <a:prstTxWarp prst="textNoShape">
                            <a:avLst/>
                          </a:prstTxWarp>
                          <a:noAutofit/>
                        </wps:bodyPr>
                      </wps:wsp>
                      <wps:wsp>
                        <wps:cNvPr id="2052" name="Graphic 2052"/>
                        <wps:cNvSpPr/>
                        <wps:spPr>
                          <a:xfrm>
                            <a:off x="63372" y="3175"/>
                            <a:ext cx="43180" cy="424815"/>
                          </a:xfrm>
                          <a:custGeom>
                            <a:avLst/>
                            <a:gdLst/>
                            <a:ahLst/>
                            <a:cxnLst/>
                            <a:rect l="l" t="t" r="r" b="b"/>
                            <a:pathLst>
                              <a:path w="43180" h="424815">
                                <a:moveTo>
                                  <a:pt x="0" y="424243"/>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053" name="Graphic 2053"/>
                        <wps:cNvSpPr/>
                        <wps:spPr>
                          <a:xfrm>
                            <a:off x="106235" y="3175"/>
                            <a:ext cx="333375" cy="1270"/>
                          </a:xfrm>
                          <a:custGeom>
                            <a:avLst/>
                            <a:gdLst/>
                            <a:ahLst/>
                            <a:cxnLst/>
                            <a:rect l="l" t="t" r="r" b="b"/>
                            <a:pathLst>
                              <a:path w="333375" h="0">
                                <a:moveTo>
                                  <a:pt x="0" y="0"/>
                                </a:moveTo>
                                <a:lnTo>
                                  <a:pt x="332994" y="0"/>
                                </a:lnTo>
                              </a:path>
                            </a:pathLst>
                          </a:custGeom>
                          <a:ln w="6350">
                            <a:solidFill>
                              <a:srgbClr val="000000"/>
                            </a:solidFill>
                            <a:prstDash val="solid"/>
                          </a:ln>
                        </wps:spPr>
                        <wps:bodyPr wrap="square" lIns="0" tIns="0" rIns="0" bIns="0" rtlCol="0">
                          <a:prstTxWarp prst="textNoShape">
                            <a:avLst/>
                          </a:prstTxWarp>
                          <a:noAutofit/>
                        </wps:bodyPr>
                      </wps:wsp>
                      <wps:wsp>
                        <wps:cNvPr id="2054" name="Textbox 2054"/>
                        <wps:cNvSpPr txBox="1"/>
                        <wps:spPr>
                          <a:xfrm>
                            <a:off x="0" y="0"/>
                            <a:ext cx="439420" cy="457834"/>
                          </a:xfrm>
                          <a:prstGeom prst="rect">
                            <a:avLst/>
                          </a:prstGeom>
                        </wps:spPr>
                        <wps:txbx>
                          <w:txbxContent>
                            <w:p>
                              <w:pPr>
                                <w:spacing w:line="187" w:lineRule="auto" w:before="24"/>
                                <w:ind w:left="205" w:right="-15" w:firstLine="0"/>
                                <w:jc w:val="left"/>
                                <w:rPr>
                                  <w:sz w:val="28"/>
                                </w:rPr>
                              </w:pPr>
                              <w:r>
                                <w:rPr>
                                  <w:spacing w:val="-6"/>
                                  <w:sz w:val="28"/>
                                </w:rPr>
                                <w:t>2</w:t>
                              </w:r>
                              <w:r>
                                <w:rPr>
                                  <w:i/>
                                  <w:spacing w:val="-6"/>
                                  <w:sz w:val="28"/>
                                </w:rPr>
                                <w:t>W</w:t>
                              </w:r>
                              <w:r>
                                <w:rPr>
                                  <w:i/>
                                  <w:spacing w:val="-11"/>
                                  <w:sz w:val="28"/>
                                </w:rPr>
                                <w:t> </w:t>
                              </w:r>
                              <w:r>
                                <w:rPr>
                                  <w:spacing w:val="-10"/>
                                  <w:position w:val="-16"/>
                                  <w:sz w:val="28"/>
                                </w:rPr>
                                <w:t>.</w:t>
                              </w:r>
                            </w:p>
                            <w:p>
                              <w:pPr>
                                <w:spacing w:line="272" w:lineRule="exact" w:before="0"/>
                                <w:ind w:left="296" w:right="0" w:firstLine="0"/>
                                <w:jc w:val="left"/>
                                <w:rPr>
                                  <w:i/>
                                  <w:sz w:val="28"/>
                                </w:rPr>
                              </w:pPr>
                              <w:r>
                                <w:rPr>
                                  <w:i/>
                                  <w:spacing w:val="-10"/>
                                  <w:sz w:val="28"/>
                                </w:rPr>
                                <w:t>m</w:t>
                              </w:r>
                            </w:p>
                          </w:txbxContent>
                        </wps:txbx>
                        <wps:bodyPr wrap="square" lIns="0" tIns="0" rIns="0" bIns="0" rtlCol="0">
                          <a:noAutofit/>
                        </wps:bodyPr>
                      </wps:wsp>
                    </wpg:wgp>
                  </a:graphicData>
                </a:graphic>
              </wp:anchor>
            </w:drawing>
          </mc:Choice>
          <mc:Fallback>
            <w:pict>
              <v:group style="position:absolute;margin-left:147.395004pt;margin-top:-7.839764pt;width:34.6pt;height:36.050pt;mso-position-horizontal-relative:page;mso-position-vertical-relative:paragraph;z-index:-21820416" id="docshapegroup761" coordorigin="2948,-157" coordsize="692,721">
                <v:line style="position:absolute" from="3137,214" to="3553,214" stroked="true" strokeweight=".5pt" strokecolor="#000000">
                  <v:stroke dashstyle="solid"/>
                </v:line>
                <v:line style="position:absolute" from="2953,283" to="2990,262" stroked="true" strokeweight=".5pt" strokecolor="#000000">
                  <v:stroke dashstyle="solid"/>
                </v:line>
                <v:line style="position:absolute" from="2990,267" to="3043,516" stroked="true" strokeweight="1.001000pt" strokecolor="#000000">
                  <v:stroke dashstyle="solid"/>
                </v:line>
                <v:line style="position:absolute" from="3048,516" to="3115,-152" stroked="true" strokeweight=".5pt" strokecolor="#000000">
                  <v:stroke dashstyle="solid"/>
                </v:line>
                <v:line style="position:absolute" from="3115,-152" to="3640,-152" stroked="true" strokeweight=".5pt" strokecolor="#000000">
                  <v:stroke dashstyle="solid"/>
                </v:line>
                <v:shape style="position:absolute;left:2947;top:-157;width:692;height:721" type="#_x0000_t202" id="docshape762" filled="false" stroked="false">
                  <v:textbox inset="0,0,0,0">
                    <w:txbxContent>
                      <w:p>
                        <w:pPr>
                          <w:spacing w:line="187" w:lineRule="auto" w:before="24"/>
                          <w:ind w:left="205" w:right="-15" w:firstLine="0"/>
                          <w:jc w:val="left"/>
                          <w:rPr>
                            <w:sz w:val="28"/>
                          </w:rPr>
                        </w:pPr>
                        <w:r>
                          <w:rPr>
                            <w:spacing w:val="-6"/>
                            <w:sz w:val="28"/>
                          </w:rPr>
                          <w:t>2</w:t>
                        </w:r>
                        <w:r>
                          <w:rPr>
                            <w:i/>
                            <w:spacing w:val="-6"/>
                            <w:sz w:val="28"/>
                          </w:rPr>
                          <w:t>W</w:t>
                        </w:r>
                        <w:r>
                          <w:rPr>
                            <w:i/>
                            <w:spacing w:val="-11"/>
                            <w:sz w:val="28"/>
                          </w:rPr>
                          <w:t> </w:t>
                        </w:r>
                        <w:r>
                          <w:rPr>
                            <w:spacing w:val="-10"/>
                            <w:position w:val="-16"/>
                            <w:sz w:val="28"/>
                          </w:rPr>
                          <w:t>.</w:t>
                        </w:r>
                      </w:p>
                      <w:p>
                        <w:pPr>
                          <w:spacing w:line="272" w:lineRule="exact" w:before="0"/>
                          <w:ind w:left="296" w:right="0" w:firstLine="0"/>
                          <w:jc w:val="left"/>
                          <w:rPr>
                            <w:i/>
                            <w:sz w:val="28"/>
                          </w:rPr>
                        </w:pPr>
                        <w:r>
                          <w:rPr>
                            <w:i/>
                            <w:spacing w:val="-10"/>
                            <w:sz w:val="28"/>
                          </w:rPr>
                          <w:t>m</w:t>
                        </w:r>
                      </w:p>
                    </w:txbxContent>
                  </v:textbox>
                  <w10:wrap type="none"/>
                </v:shape>
                <w10:wrap type="none"/>
              </v:group>
            </w:pict>
          </mc:Fallback>
        </mc:AlternateContent>
      </w:r>
      <w:r>
        <w:rPr>
          <w:i/>
          <w:sz w:val="28"/>
        </w:rPr>
        <w:t>V</w:t>
      </w:r>
      <w:r>
        <w:rPr>
          <w:i/>
          <w:spacing w:val="30"/>
          <w:sz w:val="28"/>
        </w:rPr>
        <w:t> </w:t>
      </w:r>
      <w:r>
        <w:rPr>
          <w:rFonts w:ascii="Symbol" w:hAnsi="Symbol"/>
          <w:spacing w:val="-10"/>
          <w:sz w:val="28"/>
        </w:rPr>
        <w:t></w:t>
      </w:r>
      <w:r>
        <w:rPr>
          <w:sz w:val="28"/>
        </w:rPr>
        <w:tab/>
      </w:r>
      <w:r>
        <w:rPr>
          <w:spacing w:val="-2"/>
          <w:sz w:val="28"/>
        </w:rPr>
        <w:t>(5.3)</w:t>
      </w:r>
    </w:p>
    <w:p>
      <w:pPr>
        <w:pStyle w:val="BodyText"/>
        <w:spacing w:before="233"/>
        <w:ind w:left="0"/>
      </w:pPr>
    </w:p>
    <w:p>
      <w:pPr>
        <w:pStyle w:val="BodyText"/>
        <w:spacing w:line="242" w:lineRule="auto"/>
        <w:ind w:right="235" w:firstLine="710"/>
      </w:pPr>
      <w:r>
        <w:rPr/>
        <w:t>Если электрон с зарядом </w:t>
      </w:r>
      <w:r>
        <w:rPr>
          <w:i/>
        </w:rPr>
        <w:t>e </w:t>
      </w:r>
      <w:r>
        <w:rPr/>
        <w:t>движется в поле с разностью потенциалов </w:t>
      </w:r>
      <w:r>
        <w:rPr>
          <w:i/>
        </w:rPr>
        <w:t>U</w:t>
      </w:r>
      <w:r>
        <w:rPr/>
        <w:t>,</w:t>
      </w:r>
      <w:r>
        <w:rPr>
          <w:spacing w:val="80"/>
        </w:rPr>
        <w:t> </w:t>
      </w:r>
      <w:r>
        <w:rPr/>
        <w:t>то он приобретает энергию</w:t>
      </w:r>
    </w:p>
    <w:p>
      <w:pPr>
        <w:pStyle w:val="BodyText"/>
        <w:spacing w:before="69"/>
        <w:ind w:left="0"/>
      </w:pPr>
    </w:p>
    <w:p>
      <w:pPr>
        <w:spacing w:line="153" w:lineRule="exact" w:before="0"/>
        <w:ind w:left="2454" w:right="0" w:firstLine="0"/>
        <w:jc w:val="left"/>
        <w:rPr>
          <w:sz w:val="28"/>
        </w:rPr>
      </w:pPr>
      <w:r>
        <w:rPr>
          <w:i/>
          <w:sz w:val="28"/>
        </w:rPr>
        <w:t>mV</w:t>
      </w:r>
      <w:r>
        <w:rPr>
          <w:i/>
          <w:spacing w:val="-15"/>
          <w:sz w:val="28"/>
        </w:rPr>
        <w:t> </w:t>
      </w:r>
      <w:r>
        <w:rPr>
          <w:spacing w:val="-10"/>
          <w:sz w:val="28"/>
          <w:vertAlign w:val="superscript"/>
        </w:rPr>
        <w:t>2</w:t>
      </w:r>
    </w:p>
    <w:p>
      <w:pPr>
        <w:spacing w:after="0" w:line="153" w:lineRule="exact"/>
        <w:jc w:val="left"/>
        <w:rPr>
          <w:sz w:val="28"/>
        </w:rPr>
        <w:sectPr>
          <w:type w:val="continuous"/>
          <w:pgSz w:w="11900" w:h="16840"/>
          <w:pgMar w:top="1060" w:bottom="280" w:left="680" w:right="960"/>
        </w:sectPr>
      </w:pPr>
    </w:p>
    <w:p>
      <w:pPr>
        <w:tabs>
          <w:tab w:pos="3049" w:val="left" w:leader="none"/>
        </w:tabs>
        <w:spacing w:line="290" w:lineRule="exact" w:before="0"/>
        <w:ind w:left="1801" w:right="0" w:firstLine="0"/>
        <w:jc w:val="left"/>
        <w:rPr>
          <w:sz w:val="28"/>
        </w:rPr>
      </w:pPr>
      <w:r>
        <w:rPr/>
        <mc:AlternateContent>
          <mc:Choice Requires="wps">
            <w:drawing>
              <wp:anchor distT="0" distB="0" distL="0" distR="0" allowOverlap="1" layoutInCell="1" locked="0" behindDoc="1" simplePos="0" relativeHeight="481496576">
                <wp:simplePos x="0" y="0"/>
                <wp:positionH relativeFrom="page">
                  <wp:posOffset>1981390</wp:posOffset>
                </wp:positionH>
                <wp:positionV relativeFrom="paragraph">
                  <wp:posOffset>134151</wp:posOffset>
                </wp:positionV>
                <wp:extent cx="372745" cy="1270"/>
                <wp:effectExtent l="0" t="0" r="0" b="0"/>
                <wp:wrapNone/>
                <wp:docPr id="2055" name="Graphic 2055"/>
                <wp:cNvGraphicFramePr>
                  <a:graphicFrameLocks/>
                </wp:cNvGraphicFramePr>
                <a:graphic>
                  <a:graphicData uri="http://schemas.microsoft.com/office/word/2010/wordprocessingShape">
                    <wps:wsp>
                      <wps:cNvPr id="2055" name="Graphic 2055"/>
                      <wps:cNvSpPr/>
                      <wps:spPr>
                        <a:xfrm>
                          <a:off x="0" y="0"/>
                          <a:ext cx="372745" cy="1270"/>
                        </a:xfrm>
                        <a:custGeom>
                          <a:avLst/>
                          <a:gdLst/>
                          <a:ahLst/>
                          <a:cxnLst/>
                          <a:rect l="l" t="t" r="r" b="b"/>
                          <a:pathLst>
                            <a:path w="372745" h="0">
                              <a:moveTo>
                                <a:pt x="0" y="0"/>
                              </a:moveTo>
                              <a:lnTo>
                                <a:pt x="372618"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19904" from="156.014999pt,10.563095pt" to="185.354999pt,10.563095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6313856">
                <wp:simplePos x="0" y="0"/>
                <wp:positionH relativeFrom="page">
                  <wp:posOffset>-127750</wp:posOffset>
                </wp:positionH>
                <wp:positionV relativeFrom="page">
                  <wp:posOffset>5006968</wp:posOffset>
                </wp:positionV>
                <wp:extent cx="7724775" cy="825500"/>
                <wp:effectExtent l="0" t="0" r="0" b="0"/>
                <wp:wrapNone/>
                <wp:docPr id="2056" name="Textbox 2056"/>
                <wp:cNvGraphicFramePr>
                  <a:graphicFrameLocks/>
                </wp:cNvGraphicFramePr>
                <a:graphic>
                  <a:graphicData uri="http://schemas.microsoft.com/office/word/2010/wordprocessingShape">
                    <wps:wsp>
                      <wps:cNvPr id="2056" name="Textbox 205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1385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eU</w:t>
      </w:r>
      <w:r>
        <w:rPr>
          <w:i/>
          <w:spacing w:val="17"/>
          <w:sz w:val="28"/>
        </w:rPr>
        <w:t> </w:t>
      </w:r>
      <w:r>
        <w:rPr>
          <w:rFonts w:ascii="Symbol" w:hAnsi="Symbol"/>
          <w:spacing w:val="-10"/>
          <w:sz w:val="28"/>
        </w:rPr>
        <w:t></w:t>
      </w:r>
      <w:r>
        <w:rPr>
          <w:sz w:val="28"/>
        </w:rPr>
        <w:tab/>
      </w:r>
      <w:r>
        <w:rPr>
          <w:spacing w:val="-10"/>
          <w:sz w:val="28"/>
        </w:rPr>
        <w:t>.</w:t>
      </w:r>
    </w:p>
    <w:p>
      <w:pPr>
        <w:pStyle w:val="BodyText"/>
        <w:spacing w:line="269" w:lineRule="exact"/>
        <w:ind w:left="2665"/>
      </w:pPr>
      <w:r>
        <w:rPr>
          <w:spacing w:val="-10"/>
        </w:rPr>
        <w:t>2</w:t>
      </w:r>
    </w:p>
    <w:p>
      <w:pPr>
        <w:pStyle w:val="BodyText"/>
        <w:spacing w:before="20"/>
        <w:ind w:left="0" w:right="170"/>
        <w:jc w:val="right"/>
      </w:pPr>
      <w:r>
        <w:rPr/>
        <w:br w:type="column"/>
      </w:r>
      <w:r>
        <w:rPr>
          <w:spacing w:val="-2"/>
        </w:rPr>
        <w:t>(5.4)</w:t>
      </w:r>
    </w:p>
    <w:p>
      <w:pPr>
        <w:spacing w:after="0"/>
        <w:jc w:val="right"/>
        <w:sectPr>
          <w:type w:val="continuous"/>
          <w:pgSz w:w="11900" w:h="16840"/>
          <w:pgMar w:top="1060" w:bottom="280" w:left="680" w:right="960"/>
          <w:cols w:num="2" w:equalWidth="0">
            <w:col w:w="3160" w:space="4592"/>
            <w:col w:w="2508"/>
          </w:cols>
        </w:sectPr>
      </w:pPr>
    </w:p>
    <w:p>
      <w:pPr>
        <w:pStyle w:val="BodyText"/>
        <w:spacing w:before="67"/>
        <w:ind w:right="169" w:firstLine="710"/>
        <w:jc w:val="both"/>
      </w:pPr>
      <w:r>
        <w:rPr/>
        <w:t>Зная данные об энергии </w:t>
      </w:r>
      <w:r>
        <w:rPr>
          <w:i/>
        </w:rPr>
        <w:t>W </w:t>
      </w:r>
      <w:r>
        <w:rPr/>
        <w:t>(табл. 5.1), несложно с учетом (5.4) и (5.3) оп- ределить при известной массе частиц необходимую для ионизации скорость движения </w:t>
      </w:r>
      <w:r>
        <w:rPr>
          <w:i/>
        </w:rPr>
        <w:t>V</w:t>
      </w:r>
      <w:r>
        <w:rPr/>
        <w:t>.</w:t>
      </w:r>
    </w:p>
    <w:p>
      <w:pPr>
        <w:pStyle w:val="BodyText"/>
        <w:spacing w:line="242" w:lineRule="auto"/>
        <w:ind w:right="172" w:firstLine="710"/>
        <w:jc w:val="both"/>
      </w:pPr>
      <w:r>
        <w:rPr/>
        <w:t>Основным и практически единственным источником ионизации является Солнце,</w:t>
      </w:r>
      <w:r>
        <w:rPr>
          <w:spacing w:val="46"/>
        </w:rPr>
        <w:t>  </w:t>
      </w:r>
      <w:r>
        <w:rPr/>
        <w:t>которое</w:t>
      </w:r>
      <w:r>
        <w:rPr>
          <w:spacing w:val="46"/>
        </w:rPr>
        <w:t>  </w:t>
      </w:r>
      <w:r>
        <w:rPr/>
        <w:t>излучает</w:t>
      </w:r>
      <w:r>
        <w:rPr>
          <w:spacing w:val="45"/>
        </w:rPr>
        <w:t>  </w:t>
      </w:r>
      <w:r>
        <w:rPr/>
        <w:t>коротковолновое</w:t>
      </w:r>
      <w:r>
        <w:rPr>
          <w:spacing w:val="49"/>
        </w:rPr>
        <w:t>  </w:t>
      </w:r>
      <w:r>
        <w:rPr/>
        <w:t>ультрафиолетовое</w:t>
      </w:r>
      <w:r>
        <w:rPr>
          <w:spacing w:val="46"/>
        </w:rPr>
        <w:t>  </w:t>
      </w:r>
      <w:r>
        <w:rPr>
          <w:spacing w:val="-2"/>
        </w:rPr>
        <w:t>излучение</w:t>
      </w:r>
    </w:p>
    <w:p>
      <w:pPr>
        <w:spacing w:line="195" w:lineRule="exact" w:before="9"/>
        <w:ind w:left="2262" w:right="0" w:firstLine="0"/>
        <w:jc w:val="left"/>
        <w:rPr>
          <w:sz w:val="20"/>
        </w:rPr>
      </w:pPr>
      <w:r>
        <w:rPr>
          <w:spacing w:val="-10"/>
          <w:sz w:val="20"/>
        </w:rPr>
        <w:t>o</w:t>
      </w:r>
    </w:p>
    <w:p>
      <w:pPr>
        <w:pStyle w:val="BodyText"/>
        <w:spacing w:line="318" w:lineRule="exact"/>
        <w:jc w:val="both"/>
      </w:pPr>
      <w:r>
        <w:rPr/>
        <w:t>(</w:t>
      </w:r>
      <w:r>
        <w:rPr>
          <w:spacing w:val="-38"/>
        </w:rPr>
        <w:t> </w:t>
      </w:r>
      <w:r>
        <w:rPr>
          <w:rFonts w:ascii="Verdana" w:hAnsi="Verdana"/>
          <w:i/>
          <w:sz w:val="29"/>
        </w:rPr>
        <w:t>λ</w:t>
      </w:r>
      <w:r>
        <w:rPr>
          <w:rFonts w:ascii="Verdana" w:hAnsi="Verdana"/>
          <w:i/>
          <w:spacing w:val="-26"/>
          <w:sz w:val="29"/>
        </w:rPr>
        <w:t> </w:t>
      </w:r>
      <w:r>
        <w:rPr>
          <w:rFonts w:ascii="Symbol" w:hAnsi="Symbol"/>
        </w:rPr>
        <w:t></w:t>
      </w:r>
      <w:r>
        <w:rPr>
          <w:spacing w:val="-41"/>
        </w:rPr>
        <w:t> </w:t>
      </w:r>
      <w:r>
        <w:rPr/>
        <w:t>100...1000</w:t>
      </w:r>
      <w:r>
        <w:rPr>
          <w:spacing w:val="-42"/>
        </w:rPr>
        <w:t> </w:t>
      </w:r>
      <w:r>
        <w:rPr/>
        <w:t>A</w:t>
      </w:r>
      <w:r>
        <w:rPr>
          <w:spacing w:val="-18"/>
        </w:rPr>
        <w:t> </w:t>
      </w:r>
      <w:r>
        <w:rPr/>
        <w:t>),</w:t>
      </w:r>
      <w:r>
        <w:rPr>
          <w:spacing w:val="13"/>
        </w:rPr>
        <w:t> </w:t>
      </w:r>
      <w:r>
        <w:rPr/>
        <w:t>а</w:t>
      </w:r>
      <w:r>
        <w:rPr>
          <w:spacing w:val="28"/>
        </w:rPr>
        <w:t> </w:t>
      </w:r>
      <w:r>
        <w:rPr/>
        <w:t>нагретая</w:t>
      </w:r>
      <w:r>
        <w:rPr>
          <w:spacing w:val="29"/>
        </w:rPr>
        <w:t> </w:t>
      </w:r>
      <w:r>
        <w:rPr/>
        <w:t>до</w:t>
      </w:r>
      <w:r>
        <w:rPr>
          <w:spacing w:val="27"/>
        </w:rPr>
        <w:t> </w:t>
      </w:r>
      <w:r>
        <w:rPr/>
        <w:t>нескольких</w:t>
      </w:r>
      <w:r>
        <w:rPr>
          <w:spacing w:val="27"/>
        </w:rPr>
        <w:t> </w:t>
      </w:r>
      <w:r>
        <w:rPr/>
        <w:t>тысяч</w:t>
      </w:r>
      <w:r>
        <w:rPr>
          <w:spacing w:val="26"/>
        </w:rPr>
        <w:t> </w:t>
      </w:r>
      <w:r>
        <w:rPr/>
        <w:t>градусов</w:t>
      </w:r>
      <w:r>
        <w:rPr>
          <w:spacing w:val="26"/>
        </w:rPr>
        <w:t> </w:t>
      </w:r>
      <w:r>
        <w:rPr/>
        <w:t>солнечная</w:t>
      </w:r>
      <w:r>
        <w:rPr>
          <w:spacing w:val="28"/>
        </w:rPr>
        <w:t> </w:t>
      </w:r>
      <w:r>
        <w:rPr>
          <w:spacing w:val="-2"/>
        </w:rPr>
        <w:t>корона</w:t>
      </w:r>
    </w:p>
    <w:p>
      <w:pPr>
        <w:spacing w:line="195" w:lineRule="exact" w:before="6"/>
        <w:ind w:left="1746" w:right="0" w:firstLine="0"/>
        <w:jc w:val="center"/>
        <w:rPr>
          <w:sz w:val="20"/>
        </w:rPr>
      </w:pPr>
      <w:r>
        <w:rPr>
          <w:spacing w:val="-10"/>
          <w:sz w:val="20"/>
        </w:rPr>
        <w:t>o</w:t>
      </w:r>
    </w:p>
    <w:p>
      <w:pPr>
        <w:pStyle w:val="BodyText"/>
        <w:spacing w:line="317" w:lineRule="exact"/>
        <w:jc w:val="both"/>
      </w:pPr>
      <w:r>
        <w:rPr/>
        <w:t>создает</w:t>
      </w:r>
      <w:r>
        <w:rPr>
          <w:spacing w:val="-13"/>
        </w:rPr>
        <w:t> </w:t>
      </w:r>
      <w:r>
        <w:rPr/>
        <w:t>рентгеновское</w:t>
      </w:r>
      <w:r>
        <w:rPr>
          <w:spacing w:val="11"/>
        </w:rPr>
        <w:t> </w:t>
      </w:r>
      <w:r>
        <w:rPr/>
        <w:t>излучение</w:t>
      </w:r>
      <w:r>
        <w:rPr>
          <w:spacing w:val="13"/>
        </w:rPr>
        <w:t> </w:t>
      </w:r>
      <w:r>
        <w:rPr/>
        <w:t>(</w:t>
      </w:r>
      <w:r>
        <w:rPr>
          <w:spacing w:val="-33"/>
        </w:rPr>
        <w:t> </w:t>
      </w:r>
      <w:r>
        <w:rPr>
          <w:rFonts w:ascii="Verdana" w:hAnsi="Verdana"/>
          <w:i/>
          <w:sz w:val="29"/>
        </w:rPr>
        <w:t>λ</w:t>
      </w:r>
      <w:r>
        <w:rPr>
          <w:rFonts w:ascii="Verdana" w:hAnsi="Verdana"/>
          <w:i/>
          <w:spacing w:val="-26"/>
          <w:sz w:val="29"/>
        </w:rPr>
        <w:t> </w:t>
      </w:r>
      <w:r>
        <w:rPr>
          <w:rFonts w:ascii="Symbol" w:hAnsi="Symbol"/>
        </w:rPr>
        <w:t></w:t>
      </w:r>
      <w:r>
        <w:rPr>
          <w:spacing w:val="-36"/>
        </w:rPr>
        <w:t> </w:t>
      </w:r>
      <w:r>
        <w:rPr/>
        <w:t>1...100</w:t>
      </w:r>
      <w:r>
        <w:rPr>
          <w:spacing w:val="-42"/>
        </w:rPr>
        <w:t> </w:t>
      </w:r>
      <w:r>
        <w:rPr/>
        <w:t>A</w:t>
      </w:r>
      <w:r>
        <w:rPr>
          <w:spacing w:val="-18"/>
        </w:rPr>
        <w:t> </w:t>
      </w:r>
      <w:r>
        <w:rPr/>
        <w:t>).</w:t>
      </w:r>
      <w:r>
        <w:rPr>
          <w:spacing w:val="14"/>
        </w:rPr>
        <w:t> </w:t>
      </w:r>
      <w:r>
        <w:rPr/>
        <w:t>Так</w:t>
      </w:r>
      <w:r>
        <w:rPr>
          <w:spacing w:val="14"/>
        </w:rPr>
        <w:t> </w:t>
      </w:r>
      <w:r>
        <w:rPr/>
        <w:t>как</w:t>
      </w:r>
      <w:r>
        <w:rPr>
          <w:spacing w:val="10"/>
        </w:rPr>
        <w:t> </w:t>
      </w:r>
      <w:r>
        <w:rPr/>
        <w:t>энергия</w:t>
      </w:r>
      <w:r>
        <w:rPr>
          <w:spacing w:val="13"/>
        </w:rPr>
        <w:t> </w:t>
      </w:r>
      <w:r>
        <w:rPr/>
        <w:t>квантов</w:t>
      </w:r>
      <w:r>
        <w:rPr>
          <w:spacing w:val="9"/>
        </w:rPr>
        <w:t> </w:t>
      </w:r>
      <w:r>
        <w:rPr>
          <w:spacing w:val="-2"/>
        </w:rPr>
        <w:t>рент-</w:t>
      </w:r>
    </w:p>
    <w:p>
      <w:pPr>
        <w:pStyle w:val="BodyText"/>
        <w:ind w:right="175"/>
        <w:jc w:val="both"/>
      </w:pPr>
      <w:r>
        <w:rPr/>
        <w:t>геновского</w:t>
      </w:r>
      <w:r>
        <w:rPr>
          <w:spacing w:val="-4"/>
        </w:rPr>
        <w:t> </w:t>
      </w:r>
      <w:r>
        <w:rPr/>
        <w:t>излучения во</w:t>
      </w:r>
      <w:r>
        <w:rPr>
          <w:spacing w:val="-4"/>
        </w:rPr>
        <w:t> </w:t>
      </w:r>
      <w:r>
        <w:rPr/>
        <w:t>много раз</w:t>
      </w:r>
      <w:r>
        <w:rPr>
          <w:spacing w:val="-4"/>
        </w:rPr>
        <w:t> </w:t>
      </w:r>
      <w:r>
        <w:rPr/>
        <w:t>превышает</w:t>
      </w:r>
      <w:r>
        <w:rPr>
          <w:spacing w:val="-5"/>
        </w:rPr>
        <w:t> </w:t>
      </w:r>
      <w:r>
        <w:rPr/>
        <w:t>энергию</w:t>
      </w:r>
      <w:r>
        <w:rPr>
          <w:spacing w:val="-1"/>
        </w:rPr>
        <w:t> </w:t>
      </w:r>
      <w:r>
        <w:rPr/>
        <w:t>ионизации</w:t>
      </w:r>
      <w:r>
        <w:rPr>
          <w:spacing w:val="-4"/>
        </w:rPr>
        <w:t> </w:t>
      </w:r>
      <w:r>
        <w:rPr/>
        <w:t>газов,</w:t>
      </w:r>
      <w:r>
        <w:rPr>
          <w:spacing w:val="-2"/>
        </w:rPr>
        <w:t> </w:t>
      </w:r>
      <w:r>
        <w:rPr/>
        <w:t>то</w:t>
      </w:r>
      <w:r>
        <w:rPr>
          <w:spacing w:val="-4"/>
        </w:rPr>
        <w:t> </w:t>
      </w:r>
      <w:r>
        <w:rPr/>
        <w:t>они тем более легко производят ионизацию.</w:t>
      </w:r>
    </w:p>
    <w:p>
      <w:pPr>
        <w:pStyle w:val="BodyText"/>
        <w:ind w:right="166" w:firstLine="710"/>
        <w:jc w:val="both"/>
      </w:pPr>
      <w:r>
        <w:rPr/>
        <w:t>Наряду с лучистой энергией Солнце выбрасывает во всех направлениях поток заряженных частиц, образующих так называемый «</w:t>
      </w:r>
      <w:r>
        <w:rPr>
          <w:i/>
        </w:rPr>
        <w:t>солнечный ветер</w:t>
      </w:r>
      <w:r>
        <w:rPr/>
        <w:t>». Достигая атмосферы Земли и проникая в нее, эти корпускулярные потоки соз- </w:t>
      </w:r>
      <w:bookmarkStart w:name="5.3. Строение ионосферы" w:id="56"/>
      <w:bookmarkEnd w:id="56"/>
      <w:r>
        <w:rPr/>
        <w:t>д</w:t>
      </w:r>
      <w:r>
        <w:rPr/>
        <w:t>ают </w:t>
      </w:r>
      <w:r>
        <w:rPr>
          <w:i/>
        </w:rPr>
        <w:t>ударную ионизацию</w:t>
      </w:r>
      <w:r>
        <w:rPr/>
        <w:t>. Отклоняясь под действием магнитного поля Земли, корпускулярные</w:t>
      </w:r>
      <w:r>
        <w:rPr>
          <w:spacing w:val="-4"/>
        </w:rPr>
        <w:t> </w:t>
      </w:r>
      <w:r>
        <w:rPr/>
        <w:t>потоки</w:t>
      </w:r>
      <w:r>
        <w:rPr>
          <w:spacing w:val="-5"/>
        </w:rPr>
        <w:t> </w:t>
      </w:r>
      <w:r>
        <w:rPr/>
        <w:t>попадают</w:t>
      </w:r>
      <w:r>
        <w:rPr>
          <w:spacing w:val="-1"/>
        </w:rPr>
        <w:t> </w:t>
      </w:r>
      <w:r>
        <w:rPr/>
        <w:t>в</w:t>
      </w:r>
      <w:r>
        <w:rPr>
          <w:spacing w:val="-6"/>
        </w:rPr>
        <w:t> </w:t>
      </w:r>
      <w:r>
        <w:rPr/>
        <w:t>затененную</w:t>
      </w:r>
      <w:r>
        <w:rPr>
          <w:spacing w:val="-6"/>
        </w:rPr>
        <w:t> </w:t>
      </w:r>
      <w:r>
        <w:rPr/>
        <w:t>часть</w:t>
      </w:r>
      <w:r>
        <w:rPr>
          <w:spacing w:val="-7"/>
        </w:rPr>
        <w:t> </w:t>
      </w:r>
      <w:r>
        <w:rPr/>
        <w:t>атмосферы,</w:t>
      </w:r>
      <w:r>
        <w:rPr>
          <w:spacing w:val="-2"/>
        </w:rPr>
        <w:t> </w:t>
      </w:r>
      <w:r>
        <w:rPr/>
        <w:t>недоступную для ультрафиолетового и рентгеновского излучения. В момент хромосферных вспышек, происходящих время от времени на Солнце, во много раз возрастает интенсивность лучистой энергии в диапазоне ультрафиолетовых волн и кор- пускулярных потоков.</w:t>
      </w:r>
    </w:p>
    <w:p>
      <w:pPr>
        <w:pStyle w:val="BodyText"/>
        <w:ind w:right="165" w:firstLine="710"/>
        <w:jc w:val="both"/>
      </w:pPr>
      <w:r>
        <w:rPr/>
        <w:t>Наряду с ионизацией в атмосфере наблюдается </w:t>
      </w:r>
      <w:r>
        <w:rPr>
          <w:i/>
        </w:rPr>
        <w:t>рекомбинация</w:t>
      </w:r>
      <w:r>
        <w:rPr/>
        <w:t>, т.е. воссо- единение свободных электронов с положительными ионами.</w:t>
      </w:r>
    </w:p>
    <w:p>
      <w:pPr>
        <w:pStyle w:val="BodyText"/>
        <w:ind w:left="1163"/>
        <w:jc w:val="both"/>
      </w:pPr>
      <w:r>
        <w:rPr/>
        <w:t>Процесс</w:t>
      </w:r>
      <w:r>
        <w:rPr>
          <w:spacing w:val="33"/>
        </w:rPr>
        <w:t> </w:t>
      </w:r>
      <w:r>
        <w:rPr/>
        <w:t>ионизации</w:t>
      </w:r>
      <w:r>
        <w:rPr>
          <w:spacing w:val="37"/>
        </w:rPr>
        <w:t> </w:t>
      </w:r>
      <w:r>
        <w:rPr/>
        <w:t>и</w:t>
      </w:r>
      <w:r>
        <w:rPr>
          <w:spacing w:val="33"/>
        </w:rPr>
        <w:t> </w:t>
      </w:r>
      <w:r>
        <w:rPr/>
        <w:t>рекомбинации</w:t>
      </w:r>
      <w:r>
        <w:rPr>
          <w:spacing w:val="37"/>
        </w:rPr>
        <w:t> </w:t>
      </w:r>
      <w:r>
        <w:rPr/>
        <w:t>носителей</w:t>
      </w:r>
      <w:r>
        <w:rPr>
          <w:spacing w:val="33"/>
        </w:rPr>
        <w:t> </w:t>
      </w:r>
      <w:r>
        <w:rPr/>
        <w:t>заряда</w:t>
      </w:r>
      <w:r>
        <w:rPr>
          <w:spacing w:val="34"/>
        </w:rPr>
        <w:t> </w:t>
      </w:r>
      <w:r>
        <w:rPr/>
        <w:t>принято</w:t>
      </w:r>
      <w:r>
        <w:rPr>
          <w:spacing w:val="41"/>
        </w:rPr>
        <w:t> </w:t>
      </w:r>
      <w:r>
        <w:rPr>
          <w:spacing w:val="-2"/>
        </w:rPr>
        <w:t>характе-</w:t>
      </w:r>
    </w:p>
    <w:p>
      <w:pPr>
        <w:spacing w:after="0"/>
        <w:jc w:val="both"/>
        <w:sectPr>
          <w:pgSz w:w="11900" w:h="16840"/>
          <w:pgMar w:top="1060" w:bottom="280" w:left="680" w:right="960"/>
        </w:sectPr>
      </w:pPr>
    </w:p>
    <w:p>
      <w:pPr>
        <w:pStyle w:val="BodyText"/>
        <w:spacing w:before="4"/>
        <w:rPr>
          <w:i/>
          <w:sz w:val="18"/>
        </w:rPr>
      </w:pPr>
      <w:r>
        <w:rPr/>
        <w:t>ризовать</w:t>
      </w:r>
      <w:r>
        <w:rPr>
          <w:spacing w:val="-1"/>
        </w:rPr>
        <w:t> </w:t>
      </w:r>
      <w:r>
        <w:rPr/>
        <w:t>интенсивностью</w:t>
      </w:r>
      <w:r>
        <w:rPr>
          <w:spacing w:val="2"/>
        </w:rPr>
        <w:t> </w:t>
      </w:r>
      <w:r>
        <w:rPr/>
        <w:t>ионизации</w:t>
      </w:r>
      <w:r>
        <w:rPr>
          <w:spacing w:val="43"/>
        </w:rPr>
        <w:t> </w:t>
      </w:r>
      <w:r>
        <w:rPr>
          <w:i/>
        </w:rPr>
        <w:t>I</w:t>
      </w:r>
      <w:r>
        <w:rPr>
          <w:i/>
          <w:spacing w:val="-48"/>
        </w:rPr>
        <w:t> </w:t>
      </w:r>
      <w:r>
        <w:rPr>
          <w:i/>
          <w:spacing w:val="-10"/>
          <w:position w:val="-6"/>
          <w:sz w:val="18"/>
        </w:rPr>
        <w:t>и</w:t>
      </w:r>
    </w:p>
    <w:p>
      <w:pPr>
        <w:pStyle w:val="BodyText"/>
        <w:spacing w:before="4"/>
        <w:ind w:left="95"/>
      </w:pPr>
      <w:r>
        <w:rPr/>
        <w:br w:type="column"/>
      </w:r>
      <w:r>
        <w:rPr/>
        <w:t>и</w:t>
      </w:r>
      <w:r>
        <w:rPr>
          <w:spacing w:val="9"/>
        </w:rPr>
        <w:t> </w:t>
      </w:r>
      <w:r>
        <w:rPr>
          <w:spacing w:val="-2"/>
        </w:rPr>
        <w:t>рекомбинации</w:t>
      </w:r>
    </w:p>
    <w:p>
      <w:pPr>
        <w:spacing w:before="4"/>
        <w:ind w:left="89" w:right="0" w:firstLine="0"/>
        <w:jc w:val="left"/>
        <w:rPr>
          <w:sz w:val="28"/>
        </w:rPr>
      </w:pPr>
      <w:r>
        <w:rPr/>
        <w:br w:type="column"/>
      </w:r>
      <w:r>
        <w:rPr>
          <w:i/>
          <w:sz w:val="28"/>
        </w:rPr>
        <w:t>I</w:t>
      </w:r>
      <w:r>
        <w:rPr>
          <w:i/>
          <w:spacing w:val="-20"/>
          <w:sz w:val="28"/>
        </w:rPr>
        <w:t> </w:t>
      </w:r>
      <w:r>
        <w:rPr>
          <w:i/>
          <w:position w:val="-6"/>
          <w:sz w:val="18"/>
        </w:rPr>
        <w:t>р</w:t>
      </w:r>
      <w:r>
        <w:rPr>
          <w:i/>
          <w:spacing w:val="-7"/>
          <w:position w:val="-6"/>
          <w:sz w:val="18"/>
        </w:rPr>
        <w:t> </w:t>
      </w:r>
      <w:r>
        <w:rPr>
          <w:sz w:val="28"/>
        </w:rPr>
        <w:t>,</w:t>
      </w:r>
      <w:r>
        <w:rPr>
          <w:spacing w:val="10"/>
          <w:sz w:val="28"/>
        </w:rPr>
        <w:t> </w:t>
      </w:r>
      <w:r>
        <w:rPr>
          <w:sz w:val="28"/>
        </w:rPr>
        <w:t>которые</w:t>
      </w:r>
      <w:r>
        <w:rPr>
          <w:spacing w:val="8"/>
          <w:sz w:val="28"/>
        </w:rPr>
        <w:t> </w:t>
      </w:r>
      <w:r>
        <w:rPr>
          <w:sz w:val="28"/>
        </w:rPr>
        <w:t>в</w:t>
      </w:r>
      <w:r>
        <w:rPr>
          <w:spacing w:val="11"/>
          <w:sz w:val="28"/>
        </w:rPr>
        <w:t> </w:t>
      </w:r>
      <w:r>
        <w:rPr>
          <w:spacing w:val="-2"/>
          <w:sz w:val="28"/>
        </w:rPr>
        <w:t>услови-</w:t>
      </w:r>
    </w:p>
    <w:p>
      <w:pPr>
        <w:spacing w:after="0"/>
        <w:jc w:val="left"/>
        <w:rPr>
          <w:sz w:val="28"/>
        </w:rPr>
        <w:sectPr>
          <w:type w:val="continuous"/>
          <w:pgSz w:w="11900" w:h="16840"/>
          <w:pgMar w:top="1060" w:bottom="280" w:left="680" w:right="960"/>
          <w:cols w:num="3" w:equalWidth="0">
            <w:col w:w="5237" w:space="40"/>
            <w:col w:w="2055" w:space="39"/>
            <w:col w:w="2889"/>
          </w:cols>
        </w:sectPr>
      </w:pPr>
    </w:p>
    <w:p>
      <w:pPr>
        <w:pStyle w:val="BodyText"/>
        <w:spacing w:line="283" w:lineRule="auto" w:before="47"/>
      </w:pPr>
      <w:r>
        <w:rPr/>
        <w:t>ях динамического равновесия связаны с электронной концентрацией </w:t>
      </w:r>
      <w:r>
        <w:rPr>
          <w:spacing w:val="-2"/>
        </w:rPr>
        <w:t>ношением</w:t>
      </w:r>
    </w:p>
    <w:p>
      <w:pPr>
        <w:spacing w:before="47"/>
        <w:ind w:left="114" w:right="0" w:firstLine="0"/>
        <w:jc w:val="left"/>
        <w:rPr>
          <w:sz w:val="28"/>
        </w:rPr>
      </w:pPr>
      <w:r>
        <w:rPr/>
        <w:br w:type="column"/>
      </w:r>
      <w:r>
        <w:rPr>
          <w:i/>
          <w:spacing w:val="10"/>
          <w:sz w:val="28"/>
        </w:rPr>
        <w:t>N</w:t>
      </w:r>
      <w:r>
        <w:rPr>
          <w:i/>
          <w:spacing w:val="10"/>
          <w:position w:val="-6"/>
          <w:sz w:val="18"/>
        </w:rPr>
        <w:t>e</w:t>
      </w:r>
      <w:r>
        <w:rPr>
          <w:i/>
          <w:spacing w:val="74"/>
          <w:w w:val="150"/>
          <w:position w:val="-6"/>
          <w:sz w:val="18"/>
        </w:rPr>
        <w:t> </w:t>
      </w:r>
      <w:r>
        <w:rPr>
          <w:spacing w:val="-2"/>
          <w:sz w:val="28"/>
        </w:rPr>
        <w:t>соот-</w:t>
      </w:r>
    </w:p>
    <w:p>
      <w:pPr>
        <w:spacing w:after="0"/>
        <w:jc w:val="left"/>
        <w:rPr>
          <w:sz w:val="28"/>
        </w:rPr>
        <w:sectPr>
          <w:type w:val="continuous"/>
          <w:pgSz w:w="11900" w:h="16840"/>
          <w:pgMar w:top="1060" w:bottom="280" w:left="680" w:right="960"/>
          <w:cols w:num="2" w:equalWidth="0">
            <w:col w:w="8881" w:space="40"/>
            <w:col w:w="1339"/>
          </w:cols>
        </w:sectPr>
      </w:pPr>
    </w:p>
    <w:p>
      <w:pPr>
        <w:pStyle w:val="BodyText"/>
        <w:spacing w:before="74"/>
        <w:ind w:left="0"/>
      </w:pPr>
    </w:p>
    <w:p>
      <w:pPr>
        <w:tabs>
          <w:tab w:pos="2943" w:val="left" w:leader="none"/>
          <w:tab w:pos="9553" w:val="left" w:leader="none"/>
        </w:tabs>
        <w:spacing w:before="0"/>
        <w:ind w:left="1811" w:right="0" w:firstLine="0"/>
        <w:jc w:val="left"/>
        <w:rPr>
          <w:sz w:val="28"/>
        </w:rPr>
      </w:pPr>
      <w:r>
        <w:rPr/>
        <mc:AlternateContent>
          <mc:Choice Requires="wps">
            <w:drawing>
              <wp:anchor distT="0" distB="0" distL="0" distR="0" allowOverlap="1" layoutInCell="1" locked="0" behindDoc="1" simplePos="0" relativeHeight="481497600">
                <wp:simplePos x="0" y="0"/>
                <wp:positionH relativeFrom="page">
                  <wp:posOffset>1958016</wp:posOffset>
                </wp:positionH>
                <wp:positionV relativeFrom="paragraph">
                  <wp:posOffset>-105548</wp:posOffset>
                </wp:positionV>
                <wp:extent cx="316865" cy="501015"/>
                <wp:effectExtent l="0" t="0" r="0" b="0"/>
                <wp:wrapNone/>
                <wp:docPr id="2057" name="Group 2057"/>
                <wp:cNvGraphicFramePr>
                  <a:graphicFrameLocks/>
                </wp:cNvGraphicFramePr>
                <a:graphic>
                  <a:graphicData uri="http://schemas.microsoft.com/office/word/2010/wordprocessingGroup">
                    <wpg:wgp>
                      <wpg:cNvPr id="2057" name="Group 2057"/>
                      <wpg:cNvGrpSpPr/>
                      <wpg:grpSpPr>
                        <a:xfrm>
                          <a:off x="0" y="0"/>
                          <a:ext cx="316865" cy="501015"/>
                          <a:chExt cx="316865" cy="501015"/>
                        </a:xfrm>
                      </wpg:grpSpPr>
                      <wps:wsp>
                        <wps:cNvPr id="2058" name="Graphic 2058"/>
                        <wps:cNvSpPr/>
                        <wps:spPr>
                          <a:xfrm>
                            <a:off x="120338" y="238258"/>
                            <a:ext cx="184150" cy="1270"/>
                          </a:xfrm>
                          <a:custGeom>
                            <a:avLst/>
                            <a:gdLst/>
                            <a:ahLst/>
                            <a:cxnLst/>
                            <a:rect l="l" t="t" r="r" b="b"/>
                            <a:pathLst>
                              <a:path w="184150" h="0">
                                <a:moveTo>
                                  <a:pt x="0" y="0"/>
                                </a:moveTo>
                                <a:lnTo>
                                  <a:pt x="183642" y="0"/>
                                </a:lnTo>
                              </a:path>
                            </a:pathLst>
                          </a:custGeom>
                          <a:ln w="6362">
                            <a:solidFill>
                              <a:srgbClr val="000000"/>
                            </a:solidFill>
                            <a:prstDash val="solid"/>
                          </a:ln>
                        </wps:spPr>
                        <wps:bodyPr wrap="square" lIns="0" tIns="0" rIns="0" bIns="0" rtlCol="0">
                          <a:prstTxWarp prst="textNoShape">
                            <a:avLst/>
                          </a:prstTxWarp>
                          <a:noAutofit/>
                        </wps:bodyPr>
                      </wps:wsp>
                      <wps:wsp>
                        <wps:cNvPr id="2059" name="Graphic 2059"/>
                        <wps:cNvSpPr/>
                        <wps:spPr>
                          <a:xfrm>
                            <a:off x="3181" y="306266"/>
                            <a:ext cx="23495" cy="13335"/>
                          </a:xfrm>
                          <a:custGeom>
                            <a:avLst/>
                            <a:gdLst/>
                            <a:ahLst/>
                            <a:cxnLst/>
                            <a:rect l="l" t="t" r="r" b="b"/>
                            <a:pathLst>
                              <a:path w="23495" h="13335">
                                <a:moveTo>
                                  <a:pt x="0" y="13144"/>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2060" name="Graphic 2060"/>
                        <wps:cNvSpPr/>
                        <wps:spPr>
                          <a:xfrm>
                            <a:off x="26612" y="309505"/>
                            <a:ext cx="34290" cy="185420"/>
                          </a:xfrm>
                          <a:custGeom>
                            <a:avLst/>
                            <a:gdLst/>
                            <a:ahLst/>
                            <a:cxnLst/>
                            <a:rect l="l" t="t" r="r" b="b"/>
                            <a:pathLst>
                              <a:path w="34290" h="185420">
                                <a:moveTo>
                                  <a:pt x="0" y="0"/>
                                </a:moveTo>
                                <a:lnTo>
                                  <a:pt x="33909" y="184975"/>
                                </a:lnTo>
                              </a:path>
                            </a:pathLst>
                          </a:custGeom>
                          <a:ln w="12725">
                            <a:solidFill>
                              <a:srgbClr val="000000"/>
                            </a:solidFill>
                            <a:prstDash val="solid"/>
                          </a:ln>
                        </wps:spPr>
                        <wps:bodyPr wrap="square" lIns="0" tIns="0" rIns="0" bIns="0" rtlCol="0">
                          <a:prstTxWarp prst="textNoShape">
                            <a:avLst/>
                          </a:prstTxWarp>
                          <a:noAutofit/>
                        </wps:bodyPr>
                      </wps:wsp>
                      <wps:wsp>
                        <wps:cNvPr id="2061" name="Graphic 2061"/>
                        <wps:cNvSpPr/>
                        <wps:spPr>
                          <a:xfrm>
                            <a:off x="63569" y="3181"/>
                            <a:ext cx="43180" cy="491490"/>
                          </a:xfrm>
                          <a:custGeom>
                            <a:avLst/>
                            <a:gdLst/>
                            <a:ahLst/>
                            <a:cxnLst/>
                            <a:rect l="l" t="t" r="r" b="b"/>
                            <a:pathLst>
                              <a:path w="43180" h="491490">
                                <a:moveTo>
                                  <a:pt x="0" y="491299"/>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2062" name="Graphic 2062"/>
                        <wps:cNvSpPr/>
                        <wps:spPr>
                          <a:xfrm>
                            <a:off x="106432" y="3181"/>
                            <a:ext cx="210185" cy="1270"/>
                          </a:xfrm>
                          <a:custGeom>
                            <a:avLst/>
                            <a:gdLst/>
                            <a:ahLst/>
                            <a:cxnLst/>
                            <a:rect l="l" t="t" r="r" b="b"/>
                            <a:pathLst>
                              <a:path w="210185" h="0">
                                <a:moveTo>
                                  <a:pt x="0" y="0"/>
                                </a:moveTo>
                                <a:lnTo>
                                  <a:pt x="210121" y="0"/>
                                </a:lnTo>
                              </a:path>
                            </a:pathLst>
                          </a:custGeom>
                          <a:ln w="6362">
                            <a:solidFill>
                              <a:srgbClr val="000000"/>
                            </a:solidFill>
                            <a:prstDash val="solid"/>
                          </a:ln>
                        </wps:spPr>
                        <wps:bodyPr wrap="square" lIns="0" tIns="0" rIns="0" bIns="0" rtlCol="0">
                          <a:prstTxWarp prst="textNoShape">
                            <a:avLst/>
                          </a:prstTxWarp>
                          <a:noAutofit/>
                        </wps:bodyPr>
                      </wps:wsp>
                      <wps:wsp>
                        <wps:cNvPr id="2063" name="Textbox 2063"/>
                        <wps:cNvSpPr txBox="1"/>
                        <wps:spPr>
                          <a:xfrm>
                            <a:off x="0" y="0"/>
                            <a:ext cx="316865" cy="501015"/>
                          </a:xfrm>
                          <a:prstGeom prst="rect">
                            <a:avLst/>
                          </a:prstGeom>
                        </wps:spPr>
                        <wps:txbx>
                          <w:txbxContent>
                            <w:p>
                              <w:pPr>
                                <w:spacing w:line="264" w:lineRule="auto" w:before="0"/>
                                <w:ind w:left="214" w:right="56" w:firstLine="9"/>
                                <w:jc w:val="left"/>
                                <w:rPr>
                                  <w:i/>
                                  <w:sz w:val="16"/>
                                </w:rPr>
                              </w:pPr>
                              <w:r>
                                <w:rPr>
                                  <w:i/>
                                  <w:spacing w:val="4"/>
                                  <w:sz w:val="28"/>
                                </w:rPr>
                                <w:t>I</w:t>
                              </w:r>
                              <w:r>
                                <w:rPr>
                                  <w:i/>
                                  <w:spacing w:val="4"/>
                                  <w:position w:val="-6"/>
                                  <w:sz w:val="16"/>
                                </w:rPr>
                                <w:t>и</w:t>
                              </w:r>
                              <w:r>
                                <w:rPr>
                                  <w:i/>
                                  <w:spacing w:val="4"/>
                                  <w:position w:val="-6"/>
                                  <w:sz w:val="16"/>
                                </w:rPr>
                                <w:t> </w:t>
                              </w:r>
                              <w:r>
                                <w:rPr>
                                  <w:i/>
                                  <w:sz w:val="28"/>
                                </w:rPr>
                                <w:t>I</w:t>
                              </w:r>
                              <w:r>
                                <w:rPr>
                                  <w:i/>
                                  <w:spacing w:val="-25"/>
                                  <w:sz w:val="28"/>
                                </w:rPr>
                                <w:t> </w:t>
                              </w:r>
                              <w:r>
                                <w:rPr>
                                  <w:i/>
                                  <w:spacing w:val="-10"/>
                                  <w:position w:val="-6"/>
                                  <w:sz w:val="16"/>
                                </w:rPr>
                                <w:t>р</w:t>
                              </w:r>
                            </w:p>
                          </w:txbxContent>
                        </wps:txbx>
                        <wps:bodyPr wrap="square" lIns="0" tIns="0" rIns="0" bIns="0" rtlCol="0">
                          <a:noAutofit/>
                        </wps:bodyPr>
                      </wps:wsp>
                    </wpg:wgp>
                  </a:graphicData>
                </a:graphic>
              </wp:anchor>
            </w:drawing>
          </mc:Choice>
          <mc:Fallback>
            <w:pict>
              <v:group style="position:absolute;margin-left:154.1745pt;margin-top:-8.31091pt;width:24.95pt;height:39.450pt;mso-position-horizontal-relative:page;mso-position-vertical-relative:paragraph;z-index:-21818880" id="docshapegroup763" coordorigin="3083,-166" coordsize="499,789">
                <v:line style="position:absolute" from="3273,209" to="3562,209" stroked="true" strokeweight=".501pt" strokecolor="#000000">
                  <v:stroke dashstyle="solid"/>
                </v:line>
                <v:line style="position:absolute" from="3088,337" to="3125,316" stroked="true" strokeweight=".501pt" strokecolor="#000000">
                  <v:stroke dashstyle="solid"/>
                </v:line>
                <v:line style="position:absolute" from="3125,321" to="3179,612" stroked="true" strokeweight="1.002pt" strokecolor="#000000">
                  <v:stroke dashstyle="solid"/>
                </v:line>
                <v:line style="position:absolute" from="3184,612" to="3251,-161" stroked="true" strokeweight=".501pt" strokecolor="#000000">
                  <v:stroke dashstyle="solid"/>
                </v:line>
                <v:line style="position:absolute" from="3251,-161" to="3582,-161" stroked="true" strokeweight=".501pt" strokecolor="#000000">
                  <v:stroke dashstyle="solid"/>
                </v:line>
                <v:shape style="position:absolute;left:3083;top:-167;width:499;height:789" type="#_x0000_t202" id="docshape764" filled="false" stroked="false">
                  <v:textbox inset="0,0,0,0">
                    <w:txbxContent>
                      <w:p>
                        <w:pPr>
                          <w:spacing w:line="264" w:lineRule="auto" w:before="0"/>
                          <w:ind w:left="214" w:right="56" w:firstLine="9"/>
                          <w:jc w:val="left"/>
                          <w:rPr>
                            <w:i/>
                            <w:sz w:val="16"/>
                          </w:rPr>
                        </w:pPr>
                        <w:r>
                          <w:rPr>
                            <w:i/>
                            <w:spacing w:val="4"/>
                            <w:sz w:val="28"/>
                          </w:rPr>
                          <w:t>I</w:t>
                        </w:r>
                        <w:r>
                          <w:rPr>
                            <w:i/>
                            <w:spacing w:val="4"/>
                            <w:position w:val="-6"/>
                            <w:sz w:val="16"/>
                          </w:rPr>
                          <w:t>и</w:t>
                        </w:r>
                        <w:r>
                          <w:rPr>
                            <w:i/>
                            <w:spacing w:val="4"/>
                            <w:position w:val="-6"/>
                            <w:sz w:val="16"/>
                          </w:rPr>
                          <w:t> </w:t>
                        </w:r>
                        <w:r>
                          <w:rPr>
                            <w:i/>
                            <w:sz w:val="28"/>
                          </w:rPr>
                          <w:t>I</w:t>
                        </w:r>
                        <w:r>
                          <w:rPr>
                            <w:i/>
                            <w:spacing w:val="-25"/>
                            <w:sz w:val="28"/>
                          </w:rPr>
                          <w:t> </w:t>
                        </w:r>
                        <w:r>
                          <w:rPr>
                            <w:i/>
                            <w:spacing w:val="-10"/>
                            <w:position w:val="-6"/>
                            <w:sz w:val="16"/>
                          </w:rPr>
                          <w:t>р</w:t>
                        </w:r>
                      </w:p>
                    </w:txbxContent>
                  </v:textbox>
                  <w10:wrap type="none"/>
                </v:shape>
                <w10:wrap type="none"/>
              </v:group>
            </w:pict>
          </mc:Fallback>
        </mc:AlternateContent>
      </w:r>
      <w:r>
        <w:rPr>
          <w:i/>
          <w:spacing w:val="9"/>
          <w:sz w:val="28"/>
        </w:rPr>
        <w:t>N</w:t>
      </w:r>
      <w:r>
        <w:rPr>
          <w:i/>
          <w:spacing w:val="9"/>
          <w:position w:val="-6"/>
          <w:sz w:val="16"/>
        </w:rPr>
        <w:t>e</w:t>
      </w:r>
      <w:r>
        <w:rPr>
          <w:i/>
          <w:spacing w:val="57"/>
          <w:position w:val="-6"/>
          <w:sz w:val="16"/>
        </w:rPr>
        <w:t> </w:t>
      </w:r>
      <w:r>
        <w:rPr>
          <w:rFonts w:ascii="Symbol" w:hAnsi="Symbol"/>
          <w:spacing w:val="-10"/>
          <w:sz w:val="28"/>
        </w:rPr>
        <w:t></w:t>
      </w:r>
      <w:r>
        <w:rPr>
          <w:sz w:val="28"/>
        </w:rPr>
        <w:tab/>
      </w:r>
      <w:r>
        <w:rPr>
          <w:spacing w:val="-10"/>
          <w:sz w:val="28"/>
        </w:rPr>
        <w:t>.</w:t>
      </w:r>
      <w:r>
        <w:rPr>
          <w:sz w:val="28"/>
        </w:rPr>
        <w:tab/>
      </w:r>
      <w:r>
        <w:rPr>
          <w:spacing w:val="-2"/>
          <w:sz w:val="28"/>
        </w:rPr>
        <w:t>(5.5)</w:t>
      </w:r>
    </w:p>
    <w:p>
      <w:pPr>
        <w:pStyle w:val="BodyText"/>
        <w:spacing w:before="291"/>
        <w:ind w:left="0"/>
      </w:pPr>
    </w:p>
    <w:p>
      <w:pPr>
        <w:pStyle w:val="Heading3"/>
        <w:numPr>
          <w:ilvl w:val="1"/>
          <w:numId w:val="2"/>
        </w:numPr>
        <w:tabs>
          <w:tab w:pos="1656" w:val="left" w:leader="none"/>
        </w:tabs>
        <w:spacing w:line="240" w:lineRule="auto" w:before="0" w:after="0"/>
        <w:ind w:left="1656" w:right="0" w:hanging="493"/>
        <w:jc w:val="left"/>
      </w:pPr>
      <w:r>
        <w:rPr/>
        <w:t>Строение</w:t>
      </w:r>
      <w:r>
        <w:rPr>
          <w:spacing w:val="-16"/>
        </w:rPr>
        <w:t> </w:t>
      </w:r>
      <w:r>
        <w:rPr>
          <w:spacing w:val="-2"/>
        </w:rPr>
        <w:t>ионосферы</w:t>
      </w:r>
    </w:p>
    <w:p>
      <w:pPr>
        <w:pStyle w:val="BodyText"/>
        <w:spacing w:before="322"/>
        <w:ind w:firstLine="710"/>
      </w:pPr>
      <w:r>
        <w:rPr/>
        <w:t>Наблюдения за состоянием ионизации верхних слоёв атмосферы показы- вают,</w:t>
      </w:r>
      <w:r>
        <w:rPr>
          <w:spacing w:val="24"/>
        </w:rPr>
        <w:t> </w:t>
      </w:r>
      <w:r>
        <w:rPr/>
        <w:t>что</w:t>
      </w:r>
      <w:r>
        <w:rPr>
          <w:spacing w:val="28"/>
        </w:rPr>
        <w:t> </w:t>
      </w:r>
      <w:r>
        <w:rPr/>
        <w:t>в</w:t>
      </w:r>
      <w:r>
        <w:rPr>
          <w:spacing w:val="22"/>
        </w:rPr>
        <w:t> </w:t>
      </w:r>
      <w:r>
        <w:rPr/>
        <w:t>ней</w:t>
      </w:r>
      <w:r>
        <w:rPr>
          <w:spacing w:val="28"/>
        </w:rPr>
        <w:t> </w:t>
      </w:r>
      <w:r>
        <w:rPr/>
        <w:t>возникают</w:t>
      </w:r>
      <w:r>
        <w:rPr>
          <w:spacing w:val="22"/>
        </w:rPr>
        <w:t> </w:t>
      </w:r>
      <w:r>
        <w:rPr/>
        <w:t>несколько</w:t>
      </w:r>
      <w:r>
        <w:rPr>
          <w:spacing w:val="28"/>
        </w:rPr>
        <w:t> </w:t>
      </w:r>
      <w:r>
        <w:rPr/>
        <w:t>ионизированных</w:t>
      </w:r>
      <w:r>
        <w:rPr>
          <w:spacing w:val="23"/>
        </w:rPr>
        <w:t> </w:t>
      </w:r>
      <w:r>
        <w:rPr/>
        <w:t>областей,</w:t>
      </w:r>
      <w:r>
        <w:rPr>
          <w:spacing w:val="25"/>
        </w:rPr>
        <w:t> </w:t>
      </w:r>
      <w:r>
        <w:rPr/>
        <w:t>плавно</w:t>
      </w:r>
      <w:r>
        <w:rPr>
          <w:spacing w:val="28"/>
        </w:rPr>
        <w:t> </w:t>
      </w:r>
      <w:r>
        <w:rPr>
          <w:spacing w:val="-2"/>
        </w:rPr>
        <w:t>пере-</w:t>
      </w:r>
    </w:p>
    <w:p>
      <w:pPr>
        <w:spacing w:after="0"/>
        <w:sectPr>
          <w:type w:val="continuous"/>
          <w:pgSz w:w="11900" w:h="16840"/>
          <w:pgMar w:top="1060" w:bottom="280" w:left="680" w:right="960"/>
        </w:sectPr>
      </w:pPr>
    </w:p>
    <w:p>
      <w:pPr>
        <w:pStyle w:val="BodyText"/>
        <w:spacing w:before="4"/>
      </w:pPr>
      <w:r>
        <w:rPr/>
        <w:t>ходящих</w:t>
      </w:r>
      <w:r>
        <w:rPr>
          <w:spacing w:val="-5"/>
        </w:rPr>
        <w:t> </w:t>
      </w:r>
      <w:r>
        <w:rPr/>
        <w:t>одна</w:t>
      </w:r>
      <w:r>
        <w:rPr>
          <w:spacing w:val="1"/>
        </w:rPr>
        <w:t> </w:t>
      </w:r>
      <w:r>
        <w:rPr/>
        <w:t>в</w:t>
      </w:r>
      <w:r>
        <w:rPr>
          <w:spacing w:val="-2"/>
        </w:rPr>
        <w:t> </w:t>
      </w:r>
      <w:r>
        <w:rPr/>
        <w:t>другую.</w:t>
      </w:r>
      <w:r>
        <w:rPr>
          <w:spacing w:val="1"/>
        </w:rPr>
        <w:t> </w:t>
      </w:r>
      <w:r>
        <w:rPr/>
        <w:t>Зависимость</w:t>
      </w:r>
      <w:r>
        <w:rPr>
          <w:spacing w:val="-2"/>
        </w:rPr>
        <w:t> </w:t>
      </w:r>
      <w:r>
        <w:rPr/>
        <w:t>электронной </w:t>
      </w:r>
      <w:r>
        <w:rPr>
          <w:spacing w:val="-2"/>
        </w:rPr>
        <w:t>концентрации</w:t>
      </w:r>
    </w:p>
    <w:p>
      <w:pPr>
        <w:spacing w:before="4"/>
        <w:ind w:left="90" w:right="0" w:firstLine="0"/>
        <w:jc w:val="left"/>
        <w:rPr>
          <w:sz w:val="28"/>
        </w:rPr>
      </w:pPr>
      <w:r>
        <w:rPr/>
        <w:br w:type="column"/>
      </w:r>
      <w:r>
        <w:rPr>
          <w:i/>
          <w:spacing w:val="10"/>
          <w:sz w:val="28"/>
        </w:rPr>
        <w:t>N</w:t>
      </w:r>
      <w:r>
        <w:rPr>
          <w:i/>
          <w:spacing w:val="10"/>
          <w:position w:val="-6"/>
          <w:sz w:val="18"/>
        </w:rPr>
        <w:t>e</w:t>
      </w:r>
      <w:r>
        <w:rPr>
          <w:i/>
          <w:spacing w:val="72"/>
          <w:position w:val="-6"/>
          <w:sz w:val="18"/>
        </w:rPr>
        <w:t> </w:t>
      </w:r>
      <w:r>
        <w:rPr>
          <w:sz w:val="28"/>
        </w:rPr>
        <w:t>от</w:t>
      </w:r>
      <w:r>
        <w:rPr>
          <w:spacing w:val="3"/>
          <w:sz w:val="28"/>
        </w:rPr>
        <w:t> </w:t>
      </w:r>
      <w:r>
        <w:rPr>
          <w:spacing w:val="-2"/>
          <w:sz w:val="28"/>
        </w:rPr>
        <w:t>высоты</w:t>
      </w:r>
    </w:p>
    <w:p>
      <w:pPr>
        <w:spacing w:after="0"/>
        <w:jc w:val="left"/>
        <w:rPr>
          <w:sz w:val="28"/>
        </w:rPr>
        <w:sectPr>
          <w:type w:val="continuous"/>
          <w:pgSz w:w="11900" w:h="16840"/>
          <w:pgMar w:top="1060" w:bottom="280" w:left="680" w:right="960"/>
          <w:cols w:num="2" w:equalWidth="0">
            <w:col w:w="8320" w:space="40"/>
            <w:col w:w="1900"/>
          </w:cols>
        </w:sectPr>
      </w:pPr>
    </w:p>
    <w:p>
      <w:pPr>
        <w:pStyle w:val="BodyText"/>
        <w:spacing w:before="4"/>
      </w:pPr>
      <w:r>
        <w:rPr/>
        <mc:AlternateContent>
          <mc:Choice Requires="wps">
            <w:drawing>
              <wp:anchor distT="0" distB="0" distL="0" distR="0" allowOverlap="1" layoutInCell="1" locked="0" behindDoc="0" simplePos="0" relativeHeight="16314880">
                <wp:simplePos x="0" y="0"/>
                <wp:positionH relativeFrom="page">
                  <wp:posOffset>-127750</wp:posOffset>
                </wp:positionH>
                <wp:positionV relativeFrom="page">
                  <wp:posOffset>5006968</wp:posOffset>
                </wp:positionV>
                <wp:extent cx="7724775" cy="825500"/>
                <wp:effectExtent l="0" t="0" r="0" b="0"/>
                <wp:wrapNone/>
                <wp:docPr id="2064" name="Textbox 2064"/>
                <wp:cNvGraphicFramePr>
                  <a:graphicFrameLocks/>
                </wp:cNvGraphicFramePr>
                <a:graphic>
                  <a:graphicData uri="http://schemas.microsoft.com/office/word/2010/wordprocessingShape">
                    <wps:wsp>
                      <wps:cNvPr id="2064" name="Textbox 206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1488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rPr>
        <w:t>h</w:t>
      </w:r>
      <w:r>
        <w:rPr>
          <w:i/>
          <w:spacing w:val="-3"/>
        </w:rPr>
        <w:t> </w:t>
      </w:r>
      <w:r>
        <w:rPr/>
        <w:t>для</w:t>
      </w:r>
      <w:r>
        <w:rPr>
          <w:spacing w:val="-2"/>
        </w:rPr>
        <w:t> </w:t>
      </w:r>
      <w:r>
        <w:rPr/>
        <w:t>дневного</w:t>
      </w:r>
      <w:r>
        <w:rPr>
          <w:spacing w:val="-4"/>
        </w:rPr>
        <w:t> </w:t>
      </w:r>
      <w:r>
        <w:rPr/>
        <w:t>и</w:t>
      </w:r>
      <w:r>
        <w:rPr>
          <w:spacing w:val="-4"/>
        </w:rPr>
        <w:t> </w:t>
      </w:r>
      <w:r>
        <w:rPr/>
        <w:t>ночного</w:t>
      </w:r>
      <w:r>
        <w:rPr>
          <w:spacing w:val="-4"/>
        </w:rPr>
        <w:t> </w:t>
      </w:r>
      <w:r>
        <w:rPr/>
        <w:t>времени</w:t>
      </w:r>
      <w:r>
        <w:rPr>
          <w:spacing w:val="-4"/>
        </w:rPr>
        <w:t> </w:t>
      </w:r>
      <w:r>
        <w:rPr/>
        <w:t>суток по</w:t>
      </w:r>
      <w:r>
        <w:rPr>
          <w:spacing w:val="-4"/>
        </w:rPr>
        <w:t> </w:t>
      </w:r>
      <w:r>
        <w:rPr/>
        <w:t>современным</w:t>
      </w:r>
      <w:r>
        <w:rPr>
          <w:spacing w:val="-2"/>
        </w:rPr>
        <w:t> </w:t>
      </w:r>
      <w:r>
        <w:rPr/>
        <w:t>представлениям</w:t>
      </w:r>
      <w:r>
        <w:rPr>
          <w:spacing w:val="-2"/>
        </w:rPr>
        <w:t> </w:t>
      </w:r>
      <w:r>
        <w:rPr/>
        <w:t>пока- зана на рис. 5.1.</w:t>
      </w:r>
    </w:p>
    <w:p>
      <w:pPr>
        <w:spacing w:after="0"/>
        <w:sectPr>
          <w:type w:val="continuous"/>
          <w:pgSz w:w="11900" w:h="16840"/>
          <w:pgMar w:top="1060" w:bottom="280" w:left="680" w:right="960"/>
        </w:sectPr>
      </w:pPr>
    </w:p>
    <w:p>
      <w:pPr>
        <w:pStyle w:val="BodyText"/>
        <w:ind w:left="763"/>
        <w:rPr>
          <w:sz w:val="20"/>
        </w:rPr>
      </w:pPr>
      <w:r>
        <w:rPr>
          <w:sz w:val="20"/>
        </w:rPr>
        <w:drawing>
          <wp:inline distT="0" distB="0" distL="0" distR="0">
            <wp:extent cx="5601785" cy="2655570"/>
            <wp:effectExtent l="0" t="0" r="0" b="0"/>
            <wp:docPr id="2065" name="Image 2065"/>
            <wp:cNvGraphicFramePr>
              <a:graphicFrameLocks/>
            </wp:cNvGraphicFramePr>
            <a:graphic>
              <a:graphicData uri="http://schemas.openxmlformats.org/drawingml/2006/picture">
                <pic:pic>
                  <pic:nvPicPr>
                    <pic:cNvPr id="2065" name="Image 2065"/>
                    <pic:cNvPicPr/>
                  </pic:nvPicPr>
                  <pic:blipFill>
                    <a:blip r:embed="rId90" cstate="print"/>
                    <a:stretch>
                      <a:fillRect/>
                    </a:stretch>
                  </pic:blipFill>
                  <pic:spPr>
                    <a:xfrm>
                      <a:off x="0" y="0"/>
                      <a:ext cx="5601785" cy="2655570"/>
                    </a:xfrm>
                    <a:prstGeom prst="rect">
                      <a:avLst/>
                    </a:prstGeom>
                  </pic:spPr>
                </pic:pic>
              </a:graphicData>
            </a:graphic>
          </wp:inline>
        </w:drawing>
      </w:r>
      <w:r>
        <w:rPr>
          <w:sz w:val="20"/>
        </w:rPr>
      </w:r>
    </w:p>
    <w:p>
      <w:pPr>
        <w:pStyle w:val="BodyText"/>
        <w:spacing w:before="188"/>
        <w:ind w:left="283"/>
        <w:jc w:val="center"/>
      </w:pPr>
      <w:r>
        <w:rPr/>
        <w:t>Рис.</w:t>
      </w:r>
      <w:r>
        <w:rPr>
          <w:spacing w:val="-2"/>
        </w:rPr>
        <w:t> </w:t>
      </w:r>
      <w:r>
        <w:rPr>
          <w:spacing w:val="-5"/>
        </w:rPr>
        <w:t>5.1</w:t>
      </w:r>
    </w:p>
    <w:p>
      <w:pPr>
        <w:pStyle w:val="BodyText"/>
        <w:spacing w:before="230"/>
        <w:ind w:right="164" w:firstLine="710"/>
        <w:jc w:val="both"/>
      </w:pPr>
      <w:r>
        <w:rPr/>
        <w:t>Из приведённого рисунка следует, что в дневные часы возникают четыре </w:t>
      </w:r>
      <w:r>
        <w:rPr>
          <w:spacing w:val="-2"/>
        </w:rPr>
        <w:t>максимума,</w:t>
      </w:r>
      <w:r>
        <w:rPr>
          <w:spacing w:val="-16"/>
        </w:rPr>
        <w:t> </w:t>
      </w:r>
      <w:r>
        <w:rPr>
          <w:spacing w:val="-2"/>
        </w:rPr>
        <w:t>или</w:t>
      </w:r>
      <w:r>
        <w:rPr>
          <w:spacing w:val="-12"/>
        </w:rPr>
        <w:t> </w:t>
      </w:r>
      <w:r>
        <w:rPr>
          <w:spacing w:val="-2"/>
        </w:rPr>
        <w:t>ступени</w:t>
      </w:r>
      <w:r>
        <w:rPr>
          <w:spacing w:val="-15"/>
        </w:rPr>
        <w:t> </w:t>
      </w:r>
      <w:r>
        <w:rPr>
          <w:spacing w:val="-2"/>
        </w:rPr>
        <w:t>ионизации,</w:t>
      </w:r>
      <w:r>
        <w:rPr>
          <w:spacing w:val="-13"/>
        </w:rPr>
        <w:t> </w:t>
      </w:r>
      <w:r>
        <w:rPr>
          <w:spacing w:val="-2"/>
        </w:rPr>
        <w:t>получившие</w:t>
      </w:r>
      <w:r>
        <w:rPr>
          <w:spacing w:val="-10"/>
        </w:rPr>
        <w:t> </w:t>
      </w:r>
      <w:r>
        <w:rPr>
          <w:spacing w:val="-2"/>
        </w:rPr>
        <w:t>название</w:t>
      </w:r>
      <w:r>
        <w:rPr>
          <w:spacing w:val="-10"/>
        </w:rPr>
        <w:t> </w:t>
      </w:r>
      <w:r>
        <w:rPr>
          <w:spacing w:val="-2"/>
        </w:rPr>
        <w:t>области</w:t>
      </w:r>
      <w:r>
        <w:rPr>
          <w:spacing w:val="-16"/>
        </w:rPr>
        <w:t> </w:t>
      </w:r>
      <w:r>
        <w:rPr>
          <w:spacing w:val="-2"/>
        </w:rPr>
        <w:t>D</w:t>
      </w:r>
      <w:r>
        <w:rPr>
          <w:spacing w:val="-10"/>
        </w:rPr>
        <w:t> </w:t>
      </w:r>
      <w:r>
        <w:rPr>
          <w:spacing w:val="-2"/>
        </w:rPr>
        <w:t>(60</w:t>
      </w:r>
      <w:r>
        <w:rPr>
          <w:spacing w:val="-15"/>
        </w:rPr>
        <w:t> </w:t>
      </w:r>
      <w:r>
        <w:rPr>
          <w:spacing w:val="-2"/>
        </w:rPr>
        <w:t>–</w:t>
      </w:r>
      <w:r>
        <w:rPr>
          <w:spacing w:val="-15"/>
        </w:rPr>
        <w:t> </w:t>
      </w:r>
      <w:r>
        <w:rPr>
          <w:spacing w:val="-2"/>
        </w:rPr>
        <w:t>80</w:t>
      </w:r>
      <w:r>
        <w:rPr>
          <w:spacing w:val="-15"/>
        </w:rPr>
        <w:t> </w:t>
      </w:r>
      <w:r>
        <w:rPr>
          <w:spacing w:val="-2"/>
        </w:rPr>
        <w:t>км), </w:t>
      </w:r>
      <w:r>
        <w:rPr/>
        <w:t>области E (100 – 120 км), области F</w:t>
      </w:r>
      <w:r>
        <w:rPr>
          <w:vertAlign w:val="subscript"/>
        </w:rPr>
        <w:t>1</w:t>
      </w:r>
      <w:r>
        <w:rPr>
          <w:vertAlign w:val="baseline"/>
        </w:rPr>
        <w:t> (180 – 200 км) и области F</w:t>
      </w:r>
      <w:r>
        <w:rPr>
          <w:vertAlign w:val="subscript"/>
        </w:rPr>
        <w:t>2</w:t>
      </w:r>
      <w:r>
        <w:rPr>
          <w:vertAlign w:val="baseline"/>
        </w:rPr>
        <w:t> (250 – 450 км). Иногда эти области называют слоями.</w:t>
      </w:r>
    </w:p>
    <w:p>
      <w:pPr>
        <w:pStyle w:val="BodyText"/>
        <w:ind w:right="170" w:firstLine="710"/>
        <w:jc w:val="both"/>
      </w:pPr>
      <w:r>
        <w:rPr/>
        <w:t>После заката Солнца, когда прекращается образование новых</w:t>
      </w:r>
      <w:r>
        <w:rPr>
          <w:spacing w:val="-4"/>
        </w:rPr>
        <w:t> </w:t>
      </w:r>
      <w:r>
        <w:rPr/>
        <w:t>электронов, начинается процесс рекомбинации, который особенно бурно протекает в плот- ных слоях атмосферы. Этим объясняется почти мгновенное исчезновение слоя D, который отсутствует на «ночной» кривой (см. рис. 5.1). В ночные часы ио- носфера</w:t>
      </w:r>
      <w:r>
        <w:rPr>
          <w:spacing w:val="-1"/>
        </w:rPr>
        <w:t> </w:t>
      </w:r>
      <w:r>
        <w:rPr/>
        <w:t>состоит</w:t>
      </w:r>
      <w:r>
        <w:rPr>
          <w:spacing w:val="-3"/>
        </w:rPr>
        <w:t> </w:t>
      </w:r>
      <w:r>
        <w:rPr/>
        <w:t>только</w:t>
      </w:r>
      <w:r>
        <w:rPr>
          <w:spacing w:val="-2"/>
        </w:rPr>
        <w:t> </w:t>
      </w:r>
      <w:r>
        <w:rPr/>
        <w:t>из</w:t>
      </w:r>
      <w:r>
        <w:rPr>
          <w:spacing w:val="-1"/>
        </w:rPr>
        <w:t> </w:t>
      </w:r>
      <w:r>
        <w:rPr/>
        <w:t>двух</w:t>
      </w:r>
      <w:r>
        <w:rPr>
          <w:spacing w:val="-6"/>
        </w:rPr>
        <w:t> </w:t>
      </w:r>
      <w:r>
        <w:rPr/>
        <w:t>ионизированных</w:t>
      </w:r>
      <w:r>
        <w:rPr>
          <w:spacing w:val="-2"/>
        </w:rPr>
        <w:t> </w:t>
      </w:r>
      <w:r>
        <w:rPr/>
        <w:t>областей:</w:t>
      </w:r>
      <w:r>
        <w:rPr>
          <w:spacing w:val="-6"/>
        </w:rPr>
        <w:t> </w:t>
      </w:r>
      <w:r>
        <w:rPr/>
        <w:t>слоя E и</w:t>
      </w:r>
      <w:r>
        <w:rPr>
          <w:spacing w:val="-2"/>
        </w:rPr>
        <w:t> </w:t>
      </w:r>
      <w:r>
        <w:rPr/>
        <w:t>слоя F</w:t>
      </w:r>
      <w:r>
        <w:rPr>
          <w:vertAlign w:val="subscript"/>
        </w:rPr>
        <w:t>2</w:t>
      </w:r>
      <w:r>
        <w:rPr>
          <w:vertAlign w:val="baseline"/>
        </w:rPr>
        <w:t>, ко- торые принято объединять и обозначать слоем F. Слои D, E и F</w:t>
      </w:r>
      <w:r>
        <w:rPr>
          <w:vertAlign w:val="subscript"/>
        </w:rPr>
        <w:t>1</w:t>
      </w:r>
      <w:r>
        <w:rPr>
          <w:vertAlign w:val="baseline"/>
        </w:rPr>
        <w:t> являются дос- таточно устойчивыми и стабильными образованиями. Электронная концентра- ция этих слоёв почти однозначно определяется высотой Солнца и достигает максимальных значений в полуденные часы. Слой F</w:t>
      </w:r>
      <w:r>
        <w:rPr>
          <w:vertAlign w:val="subscript"/>
        </w:rPr>
        <w:t>2</w:t>
      </w:r>
      <w:r>
        <w:rPr>
          <w:vertAlign w:val="baseline"/>
        </w:rPr>
        <w:t> очень неустойчив и под- вержен</w:t>
      </w:r>
      <w:r>
        <w:rPr>
          <w:spacing w:val="31"/>
          <w:vertAlign w:val="baseline"/>
        </w:rPr>
        <w:t> </w:t>
      </w:r>
      <w:r>
        <w:rPr>
          <w:vertAlign w:val="baseline"/>
        </w:rPr>
        <w:t>случайным</w:t>
      </w:r>
      <w:r>
        <w:rPr>
          <w:spacing w:val="31"/>
          <w:vertAlign w:val="baseline"/>
        </w:rPr>
        <w:t> </w:t>
      </w:r>
      <w:r>
        <w:rPr>
          <w:vertAlign w:val="baseline"/>
        </w:rPr>
        <w:t>изменениям,</w:t>
      </w:r>
      <w:r>
        <w:rPr>
          <w:spacing w:val="33"/>
          <w:vertAlign w:val="baseline"/>
        </w:rPr>
        <w:t> </w:t>
      </w:r>
      <w:r>
        <w:rPr>
          <w:vertAlign w:val="baseline"/>
        </w:rPr>
        <w:t>что</w:t>
      </w:r>
      <w:r>
        <w:rPr>
          <w:spacing w:val="31"/>
          <w:vertAlign w:val="baseline"/>
        </w:rPr>
        <w:t> </w:t>
      </w:r>
      <w:r>
        <w:rPr>
          <w:vertAlign w:val="baseline"/>
        </w:rPr>
        <w:t>иллюстрируется</w:t>
      </w:r>
      <w:r>
        <w:rPr>
          <w:spacing w:val="32"/>
          <w:vertAlign w:val="baseline"/>
        </w:rPr>
        <w:t> </w:t>
      </w:r>
      <w:r>
        <w:rPr>
          <w:vertAlign w:val="baseline"/>
        </w:rPr>
        <w:t>стрелками</w:t>
      </w:r>
      <w:r>
        <w:rPr>
          <w:spacing w:val="31"/>
          <w:vertAlign w:val="baseline"/>
        </w:rPr>
        <w:t> </w:t>
      </w:r>
      <w:r>
        <w:rPr>
          <w:vertAlign w:val="baseline"/>
        </w:rPr>
        <w:t>(см.</w:t>
      </w:r>
      <w:r>
        <w:rPr>
          <w:spacing w:val="33"/>
          <w:vertAlign w:val="baseline"/>
        </w:rPr>
        <w:t> </w:t>
      </w:r>
      <w:r>
        <w:rPr>
          <w:vertAlign w:val="baseline"/>
        </w:rPr>
        <w:t>рис.</w:t>
      </w:r>
      <w:r>
        <w:rPr>
          <w:spacing w:val="33"/>
          <w:vertAlign w:val="baseline"/>
        </w:rPr>
        <w:t> </w:t>
      </w:r>
      <w:r>
        <w:rPr>
          <w:spacing w:val="-2"/>
          <w:vertAlign w:val="baseline"/>
        </w:rPr>
        <w:t>5.1),</w:t>
      </w:r>
    </w:p>
    <w:p>
      <w:pPr>
        <w:spacing w:after="0"/>
        <w:jc w:val="both"/>
        <w:sectPr>
          <w:pgSz w:w="11900" w:h="16840"/>
          <w:pgMar w:top="1240" w:bottom="836" w:left="680" w:right="960"/>
        </w:sectPr>
      </w:pPr>
    </w:p>
    <w:p>
      <w:pPr>
        <w:pStyle w:val="BodyText"/>
        <w:spacing w:before="5"/>
      </w:pPr>
      <w:r>
        <w:rPr/>
        <w:t>которые</w:t>
      </w:r>
      <w:r>
        <w:rPr>
          <w:spacing w:val="-4"/>
        </w:rPr>
        <w:t> </w:t>
      </w:r>
      <w:r>
        <w:rPr/>
        <w:t>указывают</w:t>
      </w:r>
      <w:r>
        <w:rPr>
          <w:spacing w:val="-9"/>
        </w:rPr>
        <w:t> </w:t>
      </w:r>
      <w:r>
        <w:rPr/>
        <w:t>пределы</w:t>
      </w:r>
      <w:r>
        <w:rPr>
          <w:spacing w:val="-9"/>
        </w:rPr>
        <w:t> </w:t>
      </w:r>
      <w:r>
        <w:rPr/>
        <w:t>изменения</w:t>
      </w:r>
      <w:r>
        <w:rPr>
          <w:spacing w:val="-6"/>
        </w:rPr>
        <w:t> </w:t>
      </w:r>
      <w:r>
        <w:rPr/>
        <w:t>высоты</w:t>
      </w:r>
      <w:r>
        <w:rPr>
          <w:spacing w:val="-9"/>
        </w:rPr>
        <w:t> </w:t>
      </w:r>
      <w:r>
        <w:rPr/>
        <w:t>и</w:t>
      </w:r>
      <w:r>
        <w:rPr>
          <w:spacing w:val="-8"/>
        </w:rPr>
        <w:t> </w:t>
      </w:r>
      <w:r>
        <w:rPr/>
        <w:t>максимального</w:t>
      </w:r>
      <w:r>
        <w:rPr>
          <w:spacing w:val="-9"/>
        </w:rPr>
        <w:t> </w:t>
      </w:r>
      <w:r>
        <w:rPr>
          <w:spacing w:val="-2"/>
        </w:rPr>
        <w:t>значения</w:t>
      </w:r>
    </w:p>
    <w:p>
      <w:pPr>
        <w:spacing w:before="5"/>
        <w:ind w:left="86" w:right="0" w:firstLine="0"/>
        <w:jc w:val="left"/>
        <w:rPr>
          <w:sz w:val="28"/>
        </w:rPr>
      </w:pPr>
      <w:r>
        <w:rPr/>
        <w:br w:type="column"/>
      </w:r>
      <w:r>
        <w:rPr>
          <w:i/>
          <w:spacing w:val="10"/>
          <w:sz w:val="28"/>
        </w:rPr>
        <w:t>N</w:t>
      </w:r>
      <w:r>
        <w:rPr>
          <w:i/>
          <w:spacing w:val="10"/>
          <w:position w:val="-6"/>
          <w:sz w:val="18"/>
        </w:rPr>
        <w:t>e</w:t>
      </w:r>
      <w:r>
        <w:rPr>
          <w:i/>
          <w:spacing w:val="-3"/>
          <w:position w:val="-6"/>
          <w:sz w:val="18"/>
        </w:rPr>
        <w:t> </w:t>
      </w:r>
      <w:r>
        <w:rPr>
          <w:spacing w:val="-10"/>
          <w:sz w:val="28"/>
        </w:rPr>
        <w:t>.</w:t>
      </w:r>
    </w:p>
    <w:p>
      <w:pPr>
        <w:spacing w:after="0"/>
        <w:jc w:val="left"/>
        <w:rPr>
          <w:sz w:val="28"/>
        </w:rPr>
        <w:sectPr>
          <w:type w:val="continuous"/>
          <w:pgSz w:w="11900" w:h="16840"/>
          <w:pgMar w:top="1060" w:bottom="280" w:left="680" w:right="960"/>
          <w:cols w:num="2" w:equalWidth="0">
            <w:col w:w="9433" w:space="40"/>
            <w:col w:w="787"/>
          </w:cols>
        </w:sectPr>
      </w:pPr>
    </w:p>
    <w:p>
      <w:pPr>
        <w:pStyle w:val="BodyText"/>
        <w:spacing w:before="4"/>
        <w:ind w:right="169" w:firstLine="710"/>
        <w:jc w:val="both"/>
      </w:pPr>
      <w:r>
        <w:rPr/>
        <mc:AlternateContent>
          <mc:Choice Requires="wps">
            <w:drawing>
              <wp:anchor distT="0" distB="0" distL="0" distR="0" allowOverlap="1" layoutInCell="1" locked="0" behindDoc="0" simplePos="0" relativeHeight="16315392">
                <wp:simplePos x="0" y="0"/>
                <wp:positionH relativeFrom="page">
                  <wp:posOffset>-127750</wp:posOffset>
                </wp:positionH>
                <wp:positionV relativeFrom="page">
                  <wp:posOffset>5006968</wp:posOffset>
                </wp:positionV>
                <wp:extent cx="7724775" cy="825500"/>
                <wp:effectExtent l="0" t="0" r="0" b="0"/>
                <wp:wrapNone/>
                <wp:docPr id="2066" name="Textbox 2066"/>
                <wp:cNvGraphicFramePr>
                  <a:graphicFrameLocks/>
                </wp:cNvGraphicFramePr>
                <a:graphic>
                  <a:graphicData uri="http://schemas.microsoft.com/office/word/2010/wordprocessingShape">
                    <wps:wsp>
                      <wps:cNvPr id="2066" name="Textbox 206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1539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Возможная причина образования слоистой структуры ионосферы связана с неоднородностью верхних слоёв атмосферы. Средние характеристики иони- зированных областей и предполагаемое происхождение слоёв в «спокойных» условиях приведены в табл. 5.3.</w:t>
      </w:r>
    </w:p>
    <w:p>
      <w:pPr>
        <w:pStyle w:val="BodyText"/>
        <w:spacing w:line="321" w:lineRule="exact"/>
        <w:ind w:left="0" w:right="167"/>
        <w:jc w:val="right"/>
      </w:pPr>
      <w:r>
        <w:rPr/>
        <w:t>Таблица</w:t>
      </w:r>
      <w:r>
        <w:rPr>
          <w:spacing w:val="-8"/>
        </w:rPr>
        <w:t> </w:t>
      </w:r>
      <w:r>
        <w:rPr>
          <w:spacing w:val="-5"/>
        </w:rPr>
        <w:t>5.3</w:t>
      </w:r>
    </w:p>
    <w:p>
      <w:pPr>
        <w:pStyle w:val="BodyText"/>
        <w:spacing w:before="7" w:after="1"/>
        <w:ind w:left="0"/>
        <w:rPr>
          <w:sz w:val="1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0"/>
        <w:gridCol w:w="2001"/>
        <w:gridCol w:w="1775"/>
        <w:gridCol w:w="1713"/>
        <w:gridCol w:w="2068"/>
      </w:tblGrid>
      <w:tr>
        <w:trPr>
          <w:trHeight w:val="254" w:hRule="atLeast"/>
        </w:trPr>
        <w:tc>
          <w:tcPr>
            <w:tcW w:w="2030" w:type="dxa"/>
          </w:tcPr>
          <w:p>
            <w:pPr>
              <w:pStyle w:val="TableParagraph"/>
              <w:spacing w:line="234" w:lineRule="exact"/>
              <w:ind w:left="263"/>
              <w:rPr>
                <w:sz w:val="22"/>
              </w:rPr>
            </w:pPr>
            <w:r>
              <w:rPr>
                <w:spacing w:val="-2"/>
                <w:sz w:val="22"/>
              </w:rPr>
              <w:t>Характеристика</w:t>
            </w:r>
          </w:p>
        </w:tc>
        <w:tc>
          <w:tcPr>
            <w:tcW w:w="2001" w:type="dxa"/>
          </w:tcPr>
          <w:p>
            <w:pPr>
              <w:pStyle w:val="TableParagraph"/>
              <w:spacing w:line="234" w:lineRule="exact"/>
              <w:ind w:left="509"/>
              <w:rPr>
                <w:sz w:val="22"/>
              </w:rPr>
            </w:pPr>
            <w:r>
              <w:rPr>
                <w:sz w:val="22"/>
              </w:rPr>
              <w:t>Область</w:t>
            </w:r>
            <w:r>
              <w:rPr>
                <w:spacing w:val="-2"/>
                <w:sz w:val="22"/>
              </w:rPr>
              <w:t> </w:t>
            </w:r>
            <w:r>
              <w:rPr>
                <w:spacing w:val="-10"/>
                <w:sz w:val="22"/>
              </w:rPr>
              <w:t>D</w:t>
            </w:r>
          </w:p>
        </w:tc>
        <w:tc>
          <w:tcPr>
            <w:tcW w:w="1775" w:type="dxa"/>
          </w:tcPr>
          <w:p>
            <w:pPr>
              <w:pStyle w:val="TableParagraph"/>
              <w:spacing w:line="234" w:lineRule="exact"/>
              <w:ind w:left="17"/>
              <w:jc w:val="center"/>
              <w:rPr>
                <w:sz w:val="22"/>
              </w:rPr>
            </w:pPr>
            <w:r>
              <w:rPr>
                <w:sz w:val="22"/>
              </w:rPr>
              <w:t>Область</w:t>
            </w:r>
            <w:r>
              <w:rPr>
                <w:spacing w:val="-2"/>
                <w:sz w:val="22"/>
              </w:rPr>
              <w:t> </w:t>
            </w:r>
            <w:r>
              <w:rPr>
                <w:spacing w:val="-10"/>
                <w:sz w:val="22"/>
              </w:rPr>
              <w:t>E</w:t>
            </w:r>
          </w:p>
        </w:tc>
        <w:tc>
          <w:tcPr>
            <w:tcW w:w="1713" w:type="dxa"/>
          </w:tcPr>
          <w:p>
            <w:pPr>
              <w:pStyle w:val="TableParagraph"/>
              <w:spacing w:line="234" w:lineRule="exact"/>
              <w:ind w:left="347"/>
              <w:rPr>
                <w:sz w:val="22"/>
              </w:rPr>
            </w:pPr>
            <w:r>
              <w:rPr>
                <w:sz w:val="22"/>
              </w:rPr>
              <w:t>Область</w:t>
            </w:r>
            <w:r>
              <w:rPr>
                <w:spacing w:val="-2"/>
                <w:sz w:val="22"/>
              </w:rPr>
              <w:t> </w:t>
            </w:r>
            <w:r>
              <w:rPr>
                <w:spacing w:val="-5"/>
                <w:sz w:val="22"/>
              </w:rPr>
              <w:t>F</w:t>
            </w:r>
            <w:r>
              <w:rPr>
                <w:spacing w:val="-5"/>
                <w:sz w:val="22"/>
                <w:vertAlign w:val="subscript"/>
              </w:rPr>
              <w:t>1</w:t>
            </w:r>
          </w:p>
        </w:tc>
        <w:tc>
          <w:tcPr>
            <w:tcW w:w="2068" w:type="dxa"/>
          </w:tcPr>
          <w:p>
            <w:pPr>
              <w:pStyle w:val="TableParagraph"/>
              <w:spacing w:line="234" w:lineRule="exact"/>
              <w:ind w:left="27"/>
              <w:jc w:val="center"/>
              <w:rPr>
                <w:sz w:val="22"/>
              </w:rPr>
            </w:pPr>
            <w:r>
              <w:rPr>
                <w:sz w:val="22"/>
              </w:rPr>
              <w:t>Область</w:t>
            </w:r>
            <w:r>
              <w:rPr>
                <w:spacing w:val="-2"/>
                <w:sz w:val="22"/>
              </w:rPr>
              <w:t> </w:t>
            </w:r>
            <w:r>
              <w:rPr>
                <w:spacing w:val="-5"/>
                <w:sz w:val="22"/>
              </w:rPr>
              <w:t>F</w:t>
            </w:r>
            <w:r>
              <w:rPr>
                <w:spacing w:val="-5"/>
                <w:sz w:val="22"/>
                <w:vertAlign w:val="subscript"/>
              </w:rPr>
              <w:t>2</w:t>
            </w:r>
          </w:p>
        </w:tc>
      </w:tr>
      <w:tr>
        <w:trPr>
          <w:trHeight w:val="1770" w:hRule="atLeast"/>
        </w:trPr>
        <w:tc>
          <w:tcPr>
            <w:tcW w:w="2030" w:type="dxa"/>
          </w:tcPr>
          <w:p>
            <w:pPr>
              <w:pStyle w:val="TableParagraph"/>
              <w:spacing w:line="242" w:lineRule="auto"/>
              <w:ind w:left="110"/>
              <w:rPr>
                <w:sz w:val="22"/>
              </w:rPr>
            </w:pPr>
            <w:r>
              <w:rPr>
                <w:spacing w:val="-2"/>
                <w:sz w:val="22"/>
              </w:rPr>
              <w:t>Предполагаемое происхождение</w:t>
            </w:r>
          </w:p>
        </w:tc>
        <w:tc>
          <w:tcPr>
            <w:tcW w:w="2001" w:type="dxa"/>
          </w:tcPr>
          <w:p>
            <w:pPr>
              <w:pStyle w:val="TableParagraph"/>
              <w:spacing w:line="242" w:lineRule="auto"/>
              <w:ind w:left="110"/>
              <w:rPr>
                <w:sz w:val="22"/>
              </w:rPr>
            </w:pPr>
            <w:r>
              <w:rPr>
                <w:sz w:val="22"/>
              </w:rPr>
              <w:t>а) Ионизация NO излучением</w:t>
            </w:r>
            <w:r>
              <w:rPr>
                <w:spacing w:val="-14"/>
                <w:sz w:val="22"/>
              </w:rPr>
              <w:t> </w:t>
            </w:r>
            <w:r>
              <w:rPr>
                <w:sz w:val="22"/>
              </w:rPr>
              <w:t>линии </w:t>
            </w:r>
            <w:r>
              <w:rPr>
                <w:i/>
                <w:spacing w:val="-4"/>
                <w:sz w:val="22"/>
              </w:rPr>
              <w:t>L</w:t>
            </w:r>
            <w:r>
              <w:rPr>
                <w:i/>
                <w:spacing w:val="-4"/>
                <w:sz w:val="22"/>
                <w:vertAlign w:val="subscript"/>
              </w:rPr>
              <w:t>α</w:t>
            </w:r>
            <w:r>
              <w:rPr>
                <w:spacing w:val="-4"/>
                <w:sz w:val="22"/>
                <w:vertAlign w:val="baseline"/>
              </w:rPr>
              <w:t>*;</w:t>
            </w:r>
          </w:p>
          <w:p>
            <w:pPr>
              <w:pStyle w:val="TableParagraph"/>
              <w:spacing w:line="242" w:lineRule="auto"/>
              <w:ind w:left="110"/>
              <w:rPr>
                <w:sz w:val="22"/>
              </w:rPr>
            </w:pPr>
            <w:r>
              <w:rPr>
                <w:sz w:val="22"/>
              </w:rPr>
              <w:t>б)</w:t>
            </w:r>
            <w:r>
              <w:rPr>
                <w:spacing w:val="-14"/>
                <w:sz w:val="22"/>
              </w:rPr>
              <w:t> </w:t>
            </w:r>
            <w:r>
              <w:rPr>
                <w:sz w:val="22"/>
              </w:rPr>
              <w:t>ионизация</w:t>
            </w:r>
            <w:r>
              <w:rPr>
                <w:spacing w:val="-14"/>
                <w:sz w:val="22"/>
              </w:rPr>
              <w:t> </w:t>
            </w:r>
            <w:r>
              <w:rPr>
                <w:sz w:val="22"/>
              </w:rPr>
              <w:t>всех газов мягким</w:t>
            </w:r>
          </w:p>
          <w:p>
            <w:pPr>
              <w:pStyle w:val="TableParagraph"/>
              <w:spacing w:line="250" w:lineRule="exact"/>
              <w:ind w:left="110"/>
              <w:rPr>
                <w:sz w:val="22"/>
              </w:rPr>
            </w:pPr>
            <w:r>
              <w:rPr>
                <w:spacing w:val="-2"/>
                <w:sz w:val="22"/>
              </w:rPr>
              <w:t>рентгеновским излучением</w:t>
            </w:r>
          </w:p>
        </w:tc>
        <w:tc>
          <w:tcPr>
            <w:tcW w:w="1775" w:type="dxa"/>
          </w:tcPr>
          <w:p>
            <w:pPr>
              <w:pStyle w:val="TableParagraph"/>
              <w:ind w:left="111" w:right="158"/>
              <w:rPr>
                <w:sz w:val="22"/>
              </w:rPr>
            </w:pPr>
            <w:r>
              <w:rPr>
                <w:sz w:val="22"/>
              </w:rPr>
              <w:t>Ионизация</w:t>
            </w:r>
            <w:r>
              <w:rPr>
                <w:spacing w:val="-14"/>
                <w:sz w:val="22"/>
              </w:rPr>
              <w:t> </w:t>
            </w:r>
            <w:r>
              <w:rPr>
                <w:sz w:val="22"/>
              </w:rPr>
              <w:t>всех газов мягким </w:t>
            </w:r>
            <w:r>
              <w:rPr>
                <w:spacing w:val="-2"/>
                <w:sz w:val="22"/>
              </w:rPr>
              <w:t>рентгеновским излучением</w:t>
            </w:r>
          </w:p>
        </w:tc>
        <w:tc>
          <w:tcPr>
            <w:tcW w:w="1713" w:type="dxa"/>
          </w:tcPr>
          <w:p>
            <w:pPr>
              <w:pStyle w:val="TableParagraph"/>
              <w:ind w:left="112" w:right="203"/>
              <w:rPr>
                <w:sz w:val="22"/>
              </w:rPr>
            </w:pPr>
            <w:r>
              <w:rPr>
                <w:sz w:val="22"/>
              </w:rPr>
              <w:t>Ионизация О при быстром убывании ко- </w:t>
            </w:r>
            <w:r>
              <w:rPr>
                <w:spacing w:val="-2"/>
                <w:sz w:val="22"/>
              </w:rPr>
              <w:t>эффициента рекомбинации </w:t>
            </w:r>
            <w:r>
              <w:rPr>
                <w:sz w:val="22"/>
              </w:rPr>
              <w:t>с высотой</w:t>
            </w:r>
          </w:p>
        </w:tc>
        <w:tc>
          <w:tcPr>
            <w:tcW w:w="2068" w:type="dxa"/>
          </w:tcPr>
          <w:p>
            <w:pPr>
              <w:pStyle w:val="TableParagraph"/>
              <w:ind w:left="112"/>
              <w:rPr>
                <w:sz w:val="22"/>
              </w:rPr>
            </w:pPr>
            <w:r>
              <w:rPr>
                <w:sz w:val="22"/>
              </w:rPr>
              <w:t>Ионизация</w:t>
            </w:r>
            <w:r>
              <w:rPr>
                <w:spacing w:val="-14"/>
                <w:sz w:val="22"/>
              </w:rPr>
              <w:t> </w:t>
            </w:r>
            <w:r>
              <w:rPr>
                <w:sz w:val="22"/>
              </w:rPr>
              <w:t>О</w:t>
            </w:r>
            <w:r>
              <w:rPr>
                <w:spacing w:val="-14"/>
                <w:sz w:val="22"/>
              </w:rPr>
              <w:t> </w:t>
            </w:r>
            <w:r>
              <w:rPr>
                <w:sz w:val="22"/>
              </w:rPr>
              <w:t>ульт- </w:t>
            </w:r>
            <w:r>
              <w:rPr>
                <w:spacing w:val="-2"/>
                <w:sz w:val="22"/>
              </w:rPr>
              <w:t>рафиолетовым, </w:t>
            </w:r>
            <w:r>
              <w:rPr>
                <w:sz w:val="22"/>
              </w:rPr>
              <w:t>рентгеновским и, возможно,</w:t>
            </w:r>
            <w:r>
              <w:rPr>
                <w:spacing w:val="-14"/>
                <w:sz w:val="22"/>
              </w:rPr>
              <w:t> </w:t>
            </w:r>
            <w:r>
              <w:rPr>
                <w:sz w:val="22"/>
              </w:rPr>
              <w:t>корпус- кулярным излуче- </w:t>
            </w:r>
            <w:r>
              <w:rPr>
                <w:spacing w:val="-4"/>
                <w:sz w:val="22"/>
              </w:rPr>
              <w:t>нием</w:t>
            </w:r>
          </w:p>
        </w:tc>
      </w:tr>
      <w:tr>
        <w:trPr>
          <w:trHeight w:val="751" w:hRule="atLeast"/>
        </w:trPr>
        <w:tc>
          <w:tcPr>
            <w:tcW w:w="2030" w:type="dxa"/>
          </w:tcPr>
          <w:p>
            <w:pPr>
              <w:pStyle w:val="TableParagraph"/>
              <w:spacing w:line="237" w:lineRule="exact"/>
              <w:ind w:left="110"/>
              <w:rPr>
                <w:sz w:val="22"/>
              </w:rPr>
            </w:pPr>
            <w:r>
              <w:rPr>
                <w:sz w:val="22"/>
              </w:rPr>
              <w:t>Высота,</w:t>
            </w:r>
            <w:r>
              <w:rPr>
                <w:spacing w:val="-2"/>
                <w:sz w:val="22"/>
              </w:rPr>
              <w:t> </w:t>
            </w:r>
            <w:r>
              <w:rPr>
                <w:spacing w:val="-5"/>
                <w:sz w:val="22"/>
              </w:rPr>
              <w:t>км</w:t>
            </w:r>
          </w:p>
        </w:tc>
        <w:tc>
          <w:tcPr>
            <w:tcW w:w="2001" w:type="dxa"/>
          </w:tcPr>
          <w:p>
            <w:pPr>
              <w:pStyle w:val="TableParagraph"/>
              <w:spacing w:line="237" w:lineRule="exact"/>
              <w:ind w:left="110"/>
              <w:rPr>
                <w:sz w:val="22"/>
              </w:rPr>
            </w:pPr>
            <w:r>
              <w:rPr>
                <w:sz w:val="22"/>
              </w:rPr>
              <w:t>Днём</w:t>
            </w:r>
            <w:r>
              <w:rPr>
                <w:spacing w:val="-1"/>
                <w:sz w:val="22"/>
              </w:rPr>
              <w:t> </w:t>
            </w:r>
            <w:r>
              <w:rPr>
                <w:sz w:val="22"/>
              </w:rPr>
              <w:t>60 – 90,</w:t>
            </w:r>
            <w:r>
              <w:rPr>
                <w:spacing w:val="-6"/>
                <w:sz w:val="22"/>
              </w:rPr>
              <w:t> </w:t>
            </w:r>
            <w:r>
              <w:rPr>
                <w:spacing w:val="-5"/>
                <w:sz w:val="22"/>
              </w:rPr>
              <w:t>но-</w:t>
            </w:r>
          </w:p>
          <w:p>
            <w:pPr>
              <w:pStyle w:val="TableParagraph"/>
              <w:spacing w:line="250" w:lineRule="atLeast"/>
              <w:ind w:left="110"/>
              <w:rPr>
                <w:sz w:val="22"/>
              </w:rPr>
            </w:pPr>
            <w:r>
              <w:rPr>
                <w:sz w:val="22"/>
              </w:rPr>
              <w:t>чью</w:t>
            </w:r>
            <w:r>
              <w:rPr>
                <w:spacing w:val="-14"/>
                <w:sz w:val="22"/>
              </w:rPr>
              <w:t> </w:t>
            </w:r>
            <w:r>
              <w:rPr>
                <w:sz w:val="22"/>
              </w:rPr>
              <w:t>область</w:t>
            </w:r>
            <w:r>
              <w:rPr>
                <w:spacing w:val="-14"/>
                <w:sz w:val="22"/>
              </w:rPr>
              <w:t> </w:t>
            </w:r>
            <w:r>
              <w:rPr>
                <w:sz w:val="22"/>
              </w:rPr>
              <w:t>исче- </w:t>
            </w:r>
            <w:r>
              <w:rPr>
                <w:spacing w:val="-4"/>
                <w:sz w:val="22"/>
              </w:rPr>
              <w:t>зает</w:t>
            </w:r>
          </w:p>
        </w:tc>
        <w:tc>
          <w:tcPr>
            <w:tcW w:w="1775" w:type="dxa"/>
          </w:tcPr>
          <w:p>
            <w:pPr>
              <w:pStyle w:val="TableParagraph"/>
              <w:spacing w:line="237" w:lineRule="exact"/>
              <w:ind w:left="17"/>
              <w:jc w:val="center"/>
              <w:rPr>
                <w:sz w:val="22"/>
              </w:rPr>
            </w:pPr>
            <w:r>
              <w:rPr>
                <w:sz w:val="22"/>
              </w:rPr>
              <w:t>95</w:t>
            </w:r>
            <w:r>
              <w:rPr>
                <w:spacing w:val="2"/>
                <w:sz w:val="22"/>
              </w:rPr>
              <w:t> </w:t>
            </w:r>
            <w:r>
              <w:rPr>
                <w:sz w:val="22"/>
              </w:rPr>
              <w:t>–</w:t>
            </w:r>
            <w:r>
              <w:rPr>
                <w:spacing w:val="2"/>
                <w:sz w:val="22"/>
              </w:rPr>
              <w:t> </w:t>
            </w:r>
            <w:r>
              <w:rPr>
                <w:spacing w:val="-5"/>
                <w:sz w:val="22"/>
              </w:rPr>
              <w:t>120</w:t>
            </w:r>
          </w:p>
        </w:tc>
        <w:tc>
          <w:tcPr>
            <w:tcW w:w="1713" w:type="dxa"/>
          </w:tcPr>
          <w:p>
            <w:pPr>
              <w:pStyle w:val="TableParagraph"/>
              <w:spacing w:line="237" w:lineRule="exact"/>
              <w:ind w:left="112"/>
              <w:rPr>
                <w:sz w:val="22"/>
              </w:rPr>
            </w:pPr>
            <w:r>
              <w:rPr>
                <w:sz w:val="22"/>
              </w:rPr>
              <w:t>Днём</w:t>
            </w:r>
            <w:r>
              <w:rPr>
                <w:spacing w:val="-3"/>
                <w:sz w:val="22"/>
              </w:rPr>
              <w:t> </w:t>
            </w:r>
            <w:r>
              <w:rPr>
                <w:sz w:val="22"/>
              </w:rPr>
              <w:t>180</w:t>
            </w:r>
            <w:r>
              <w:rPr>
                <w:spacing w:val="-1"/>
                <w:sz w:val="22"/>
              </w:rPr>
              <w:t> </w:t>
            </w:r>
            <w:r>
              <w:rPr>
                <w:sz w:val="22"/>
              </w:rPr>
              <w:t>– </w:t>
            </w:r>
            <w:r>
              <w:rPr>
                <w:spacing w:val="-4"/>
                <w:sz w:val="22"/>
              </w:rPr>
              <w:t>240,</w:t>
            </w:r>
          </w:p>
          <w:p>
            <w:pPr>
              <w:pStyle w:val="TableParagraph"/>
              <w:spacing w:line="250" w:lineRule="atLeast"/>
              <w:ind w:left="112" w:right="203"/>
              <w:rPr>
                <w:sz w:val="22"/>
              </w:rPr>
            </w:pPr>
            <w:r>
              <w:rPr>
                <w:sz w:val="22"/>
              </w:rPr>
              <w:t>ночью</w:t>
            </w:r>
            <w:r>
              <w:rPr>
                <w:spacing w:val="-14"/>
                <w:sz w:val="22"/>
              </w:rPr>
              <w:t> </w:t>
            </w:r>
            <w:r>
              <w:rPr>
                <w:sz w:val="22"/>
              </w:rPr>
              <w:t>область </w:t>
            </w:r>
            <w:r>
              <w:rPr>
                <w:spacing w:val="-2"/>
                <w:sz w:val="22"/>
              </w:rPr>
              <w:t>исчезает</w:t>
            </w:r>
          </w:p>
        </w:tc>
        <w:tc>
          <w:tcPr>
            <w:tcW w:w="2068" w:type="dxa"/>
          </w:tcPr>
          <w:p>
            <w:pPr>
              <w:pStyle w:val="TableParagraph"/>
              <w:spacing w:line="237" w:lineRule="exact"/>
              <w:ind w:left="27" w:right="7"/>
              <w:jc w:val="center"/>
              <w:rPr>
                <w:sz w:val="22"/>
              </w:rPr>
            </w:pPr>
            <w:r>
              <w:rPr>
                <w:sz w:val="22"/>
              </w:rPr>
              <w:t>230</w:t>
            </w:r>
            <w:r>
              <w:rPr>
                <w:spacing w:val="2"/>
                <w:sz w:val="22"/>
              </w:rPr>
              <w:t> </w:t>
            </w:r>
            <w:r>
              <w:rPr>
                <w:sz w:val="22"/>
              </w:rPr>
              <w:t>–</w:t>
            </w:r>
            <w:r>
              <w:rPr>
                <w:spacing w:val="-3"/>
                <w:sz w:val="22"/>
              </w:rPr>
              <w:t> </w:t>
            </w:r>
            <w:r>
              <w:rPr>
                <w:spacing w:val="-5"/>
                <w:sz w:val="22"/>
              </w:rPr>
              <w:t>400</w:t>
            </w:r>
          </w:p>
        </w:tc>
      </w:tr>
    </w:tbl>
    <w:p>
      <w:pPr>
        <w:spacing w:after="0" w:line="237" w:lineRule="exact"/>
        <w:jc w:val="center"/>
        <w:rPr>
          <w:sz w:val="22"/>
        </w:rPr>
        <w:sectPr>
          <w:type w:val="continuous"/>
          <w:pgSz w:w="11900" w:h="16840"/>
          <w:pgMar w:top="1060" w:bottom="280" w:left="680" w:right="960"/>
        </w:sect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0"/>
        <w:gridCol w:w="2001"/>
        <w:gridCol w:w="1775"/>
        <w:gridCol w:w="1713"/>
        <w:gridCol w:w="2068"/>
      </w:tblGrid>
      <w:tr>
        <w:trPr>
          <w:trHeight w:val="757" w:hRule="atLeast"/>
        </w:trPr>
        <w:tc>
          <w:tcPr>
            <w:tcW w:w="2030" w:type="dxa"/>
          </w:tcPr>
          <w:p>
            <w:pPr>
              <w:pStyle w:val="TableParagraph"/>
              <w:spacing w:line="242" w:lineRule="auto"/>
              <w:ind w:left="110" w:right="359"/>
              <w:rPr>
                <w:i/>
                <w:sz w:val="22"/>
              </w:rPr>
            </w:pPr>
            <w:r>
              <w:rPr>
                <w:spacing w:val="-2"/>
                <w:sz w:val="22"/>
              </w:rPr>
              <w:t>Молекулярная </w:t>
            </w:r>
            <w:r>
              <w:rPr>
                <w:sz w:val="22"/>
              </w:rPr>
              <w:t>плотность,</w:t>
            </w:r>
            <w:r>
              <w:rPr>
                <w:spacing w:val="-14"/>
                <w:sz w:val="22"/>
              </w:rPr>
              <w:t> </w:t>
            </w:r>
            <w:r>
              <w:rPr>
                <w:sz w:val="22"/>
              </w:rPr>
              <w:t>1/</w:t>
            </w:r>
            <w:r>
              <w:rPr>
                <w:i/>
                <w:sz w:val="22"/>
              </w:rPr>
              <w:t>см</w:t>
            </w:r>
            <w:r>
              <w:rPr>
                <w:i/>
                <w:sz w:val="22"/>
                <w:vertAlign w:val="superscript"/>
              </w:rPr>
              <w:t>3</w:t>
            </w:r>
          </w:p>
        </w:tc>
        <w:tc>
          <w:tcPr>
            <w:tcW w:w="2001" w:type="dxa"/>
          </w:tcPr>
          <w:p>
            <w:pPr>
              <w:pStyle w:val="TableParagraph"/>
              <w:spacing w:line="244" w:lineRule="exact"/>
              <w:ind w:left="22" w:right="9"/>
              <w:jc w:val="center"/>
              <w:rPr>
                <w:sz w:val="22"/>
              </w:rPr>
            </w:pPr>
            <w:r>
              <w:rPr>
                <w:sz w:val="22"/>
              </w:rPr>
              <w:t>10</w:t>
            </w:r>
            <w:r>
              <w:rPr>
                <w:sz w:val="22"/>
                <w:vertAlign w:val="superscript"/>
              </w:rPr>
              <w:t>14</w:t>
            </w:r>
            <w:r>
              <w:rPr>
                <w:spacing w:val="-3"/>
                <w:sz w:val="22"/>
                <w:vertAlign w:val="baseline"/>
              </w:rPr>
              <w:t> </w:t>
            </w:r>
            <w:r>
              <w:rPr>
                <w:sz w:val="22"/>
                <w:vertAlign w:val="baseline"/>
              </w:rPr>
              <w:t>–</w:t>
            </w:r>
            <w:r>
              <w:rPr>
                <w:spacing w:val="-1"/>
                <w:sz w:val="22"/>
                <w:vertAlign w:val="baseline"/>
              </w:rPr>
              <w:t> </w:t>
            </w:r>
            <w:r>
              <w:rPr>
                <w:spacing w:val="-4"/>
                <w:sz w:val="22"/>
                <w:vertAlign w:val="baseline"/>
              </w:rPr>
              <w:t>10</w:t>
            </w:r>
            <w:r>
              <w:rPr>
                <w:spacing w:val="-4"/>
                <w:sz w:val="22"/>
                <w:vertAlign w:val="superscript"/>
              </w:rPr>
              <w:t>16</w:t>
            </w:r>
          </w:p>
        </w:tc>
        <w:tc>
          <w:tcPr>
            <w:tcW w:w="1775" w:type="dxa"/>
          </w:tcPr>
          <w:p>
            <w:pPr>
              <w:pStyle w:val="TableParagraph"/>
              <w:spacing w:line="244" w:lineRule="exact"/>
              <w:ind w:left="17" w:right="2"/>
              <w:jc w:val="center"/>
              <w:rPr>
                <w:sz w:val="22"/>
              </w:rPr>
            </w:pPr>
            <w:r>
              <w:rPr>
                <w:sz w:val="22"/>
              </w:rPr>
              <w:t>5∙10</w:t>
            </w:r>
            <w:r>
              <w:rPr>
                <w:sz w:val="22"/>
                <w:vertAlign w:val="superscript"/>
              </w:rPr>
              <w:t>11</w:t>
            </w:r>
            <w:r>
              <w:rPr>
                <w:spacing w:val="-2"/>
                <w:sz w:val="22"/>
                <w:vertAlign w:val="baseline"/>
              </w:rPr>
              <w:t> </w:t>
            </w:r>
            <w:r>
              <w:rPr>
                <w:sz w:val="22"/>
                <w:vertAlign w:val="baseline"/>
              </w:rPr>
              <w:t>– </w:t>
            </w:r>
            <w:r>
              <w:rPr>
                <w:spacing w:val="-4"/>
                <w:sz w:val="22"/>
                <w:vertAlign w:val="baseline"/>
              </w:rPr>
              <w:t>10</w:t>
            </w:r>
            <w:r>
              <w:rPr>
                <w:spacing w:val="-4"/>
                <w:sz w:val="22"/>
                <w:vertAlign w:val="superscript"/>
              </w:rPr>
              <w:t>13</w:t>
            </w:r>
          </w:p>
        </w:tc>
        <w:tc>
          <w:tcPr>
            <w:tcW w:w="1713" w:type="dxa"/>
          </w:tcPr>
          <w:p>
            <w:pPr>
              <w:pStyle w:val="TableParagraph"/>
              <w:spacing w:line="110" w:lineRule="auto" w:before="21"/>
              <w:ind w:left="16" w:right="5"/>
              <w:jc w:val="center"/>
              <w:rPr>
                <w:sz w:val="14"/>
              </w:rPr>
            </w:pPr>
            <w:r>
              <w:rPr>
                <w:spacing w:val="-4"/>
                <w:position w:val="-9"/>
                <w:sz w:val="22"/>
              </w:rPr>
              <w:t>10</w:t>
            </w:r>
            <w:r>
              <w:rPr>
                <w:spacing w:val="-4"/>
                <w:sz w:val="14"/>
              </w:rPr>
              <w:t>11</w:t>
            </w:r>
          </w:p>
        </w:tc>
        <w:tc>
          <w:tcPr>
            <w:tcW w:w="2068" w:type="dxa"/>
          </w:tcPr>
          <w:p>
            <w:pPr>
              <w:pStyle w:val="TableParagraph"/>
              <w:spacing w:line="110" w:lineRule="auto" w:before="21"/>
              <w:ind w:left="27" w:right="14"/>
              <w:jc w:val="center"/>
              <w:rPr>
                <w:sz w:val="14"/>
              </w:rPr>
            </w:pPr>
            <w:r>
              <w:rPr>
                <w:spacing w:val="-4"/>
                <w:position w:val="-9"/>
                <w:sz w:val="22"/>
              </w:rPr>
              <w:t>10</w:t>
            </w:r>
            <w:r>
              <w:rPr>
                <w:spacing w:val="-4"/>
                <w:sz w:val="14"/>
              </w:rPr>
              <w:t>10</w:t>
            </w:r>
          </w:p>
        </w:tc>
      </w:tr>
      <w:tr>
        <w:trPr>
          <w:trHeight w:val="1266" w:hRule="atLeast"/>
        </w:trPr>
        <w:tc>
          <w:tcPr>
            <w:tcW w:w="2030" w:type="dxa"/>
          </w:tcPr>
          <w:p>
            <w:pPr>
              <w:pStyle w:val="TableParagraph"/>
              <w:ind w:left="110" w:right="396"/>
              <w:rPr>
                <w:i/>
                <w:sz w:val="22"/>
              </w:rPr>
            </w:pPr>
            <w:r>
              <w:rPr>
                <w:spacing w:val="-2"/>
                <w:sz w:val="22"/>
              </w:rPr>
              <w:t>Электронная </w:t>
            </w:r>
            <w:r>
              <w:rPr>
                <w:sz w:val="22"/>
              </w:rPr>
              <w:t>или ионная </w:t>
            </w:r>
            <w:r>
              <w:rPr>
                <w:spacing w:val="-2"/>
                <w:sz w:val="22"/>
              </w:rPr>
              <w:t>концентрация, 1/</w:t>
            </w:r>
            <w:r>
              <w:rPr>
                <w:i/>
                <w:spacing w:val="-2"/>
                <w:sz w:val="22"/>
              </w:rPr>
              <w:t>см</w:t>
            </w:r>
            <w:r>
              <w:rPr>
                <w:i/>
                <w:spacing w:val="-2"/>
                <w:sz w:val="22"/>
                <w:vertAlign w:val="superscript"/>
              </w:rPr>
              <w:t>3</w:t>
            </w:r>
          </w:p>
        </w:tc>
        <w:tc>
          <w:tcPr>
            <w:tcW w:w="2001" w:type="dxa"/>
          </w:tcPr>
          <w:p>
            <w:pPr>
              <w:pStyle w:val="TableParagraph"/>
              <w:spacing w:line="247" w:lineRule="exact"/>
              <w:ind w:left="110"/>
              <w:rPr>
                <w:sz w:val="22"/>
              </w:rPr>
            </w:pPr>
            <w:r>
              <w:rPr>
                <w:sz w:val="22"/>
              </w:rPr>
              <w:t>100</w:t>
            </w:r>
            <w:r>
              <w:rPr>
                <w:spacing w:val="1"/>
                <w:sz w:val="22"/>
              </w:rPr>
              <w:t> </w:t>
            </w:r>
            <w:r>
              <w:rPr>
                <w:sz w:val="22"/>
              </w:rPr>
              <w:t>–</w:t>
            </w:r>
            <w:r>
              <w:rPr>
                <w:spacing w:val="-3"/>
                <w:sz w:val="22"/>
              </w:rPr>
              <w:t> </w:t>
            </w:r>
            <w:r>
              <w:rPr>
                <w:sz w:val="22"/>
              </w:rPr>
              <w:t>10</w:t>
            </w:r>
            <w:r>
              <w:rPr>
                <w:sz w:val="22"/>
                <w:vertAlign w:val="superscript"/>
              </w:rPr>
              <w:t>3</w:t>
            </w:r>
            <w:r>
              <w:rPr>
                <w:spacing w:val="-1"/>
                <w:sz w:val="22"/>
                <w:vertAlign w:val="baseline"/>
              </w:rPr>
              <w:t> </w:t>
            </w:r>
            <w:r>
              <w:rPr>
                <w:spacing w:val="-2"/>
                <w:sz w:val="22"/>
                <w:vertAlign w:val="baseline"/>
              </w:rPr>
              <w:t>электро-</w:t>
            </w:r>
          </w:p>
          <w:p>
            <w:pPr>
              <w:pStyle w:val="TableParagraph"/>
              <w:ind w:left="110" w:hanging="1"/>
              <w:rPr>
                <w:sz w:val="22"/>
              </w:rPr>
            </w:pPr>
            <w:r>
              <w:rPr>
                <w:sz w:val="22"/>
              </w:rPr>
              <w:t>нов</w:t>
            </w:r>
            <w:r>
              <w:rPr>
                <w:spacing w:val="-7"/>
                <w:sz w:val="22"/>
              </w:rPr>
              <w:t> </w:t>
            </w:r>
            <w:r>
              <w:rPr>
                <w:sz w:val="22"/>
              </w:rPr>
              <w:t>или</w:t>
            </w:r>
            <w:r>
              <w:rPr>
                <w:spacing w:val="-6"/>
                <w:sz w:val="22"/>
              </w:rPr>
              <w:t> </w:t>
            </w:r>
            <w:r>
              <w:rPr>
                <w:sz w:val="22"/>
              </w:rPr>
              <w:t>10</w:t>
            </w:r>
            <w:r>
              <w:rPr>
                <w:sz w:val="22"/>
                <w:vertAlign w:val="superscript"/>
              </w:rPr>
              <w:t>6</w:t>
            </w:r>
            <w:r>
              <w:rPr>
                <w:spacing w:val="-9"/>
                <w:sz w:val="22"/>
                <w:vertAlign w:val="baseline"/>
              </w:rPr>
              <w:t> </w:t>
            </w:r>
            <w:r>
              <w:rPr>
                <w:sz w:val="22"/>
                <w:vertAlign w:val="baseline"/>
              </w:rPr>
              <w:t>–</w:t>
            </w:r>
            <w:r>
              <w:rPr>
                <w:spacing w:val="-12"/>
                <w:sz w:val="22"/>
                <w:vertAlign w:val="baseline"/>
              </w:rPr>
              <w:t> </w:t>
            </w:r>
            <w:r>
              <w:rPr>
                <w:sz w:val="22"/>
                <w:vertAlign w:val="baseline"/>
              </w:rPr>
              <w:t>10</w:t>
            </w:r>
            <w:r>
              <w:rPr>
                <w:sz w:val="22"/>
                <w:vertAlign w:val="superscript"/>
              </w:rPr>
              <w:t>8</w:t>
            </w:r>
            <w:r>
              <w:rPr>
                <w:sz w:val="22"/>
                <w:vertAlign w:val="baseline"/>
              </w:rPr>
              <w:t> </w:t>
            </w:r>
            <w:r>
              <w:rPr>
                <w:spacing w:val="-2"/>
                <w:sz w:val="22"/>
                <w:vertAlign w:val="baseline"/>
              </w:rPr>
              <w:t>ионов</w:t>
            </w:r>
          </w:p>
        </w:tc>
        <w:tc>
          <w:tcPr>
            <w:tcW w:w="1775" w:type="dxa"/>
          </w:tcPr>
          <w:p>
            <w:pPr>
              <w:pStyle w:val="TableParagraph"/>
              <w:spacing w:line="237" w:lineRule="auto"/>
              <w:ind w:left="111" w:right="437"/>
              <w:rPr>
                <w:sz w:val="22"/>
              </w:rPr>
            </w:pPr>
            <w:r>
              <w:rPr>
                <w:sz w:val="22"/>
              </w:rPr>
              <w:t>Днём до 1∙10</w:t>
            </w:r>
            <w:r>
              <w:rPr>
                <w:sz w:val="22"/>
                <w:vertAlign w:val="superscript"/>
              </w:rPr>
              <w:t>5</w:t>
            </w:r>
            <w:r>
              <w:rPr>
                <w:spacing w:val="-14"/>
                <w:sz w:val="22"/>
                <w:vertAlign w:val="baseline"/>
              </w:rPr>
              <w:t> </w:t>
            </w:r>
            <w:r>
              <w:rPr>
                <w:sz w:val="22"/>
                <w:vertAlign w:val="baseline"/>
              </w:rPr>
              <w:t>–</w:t>
            </w:r>
            <w:r>
              <w:rPr>
                <w:spacing w:val="-14"/>
                <w:sz w:val="22"/>
                <w:vertAlign w:val="baseline"/>
              </w:rPr>
              <w:t> </w:t>
            </w:r>
            <w:r>
              <w:rPr>
                <w:sz w:val="22"/>
                <w:vertAlign w:val="baseline"/>
              </w:rPr>
              <w:t>4∙10</w:t>
            </w:r>
            <w:r>
              <w:rPr>
                <w:sz w:val="22"/>
                <w:vertAlign w:val="superscript"/>
              </w:rPr>
              <w:t>5</w:t>
            </w:r>
            <w:r>
              <w:rPr>
                <w:sz w:val="22"/>
                <w:vertAlign w:val="baseline"/>
              </w:rPr>
              <w:t>,</w:t>
            </w:r>
          </w:p>
          <w:p>
            <w:pPr>
              <w:pStyle w:val="TableParagraph"/>
              <w:ind w:left="111" w:right="166"/>
              <w:rPr>
                <w:sz w:val="22"/>
              </w:rPr>
            </w:pPr>
            <w:r>
              <w:rPr>
                <w:sz w:val="22"/>
              </w:rPr>
              <w:t>ночью</w:t>
            </w:r>
            <w:r>
              <w:rPr>
                <w:spacing w:val="-14"/>
                <w:sz w:val="22"/>
              </w:rPr>
              <w:t> </w:t>
            </w:r>
            <w:r>
              <w:rPr>
                <w:sz w:val="22"/>
              </w:rPr>
              <w:t>постоян- </w:t>
            </w:r>
            <w:r>
              <w:rPr>
                <w:spacing w:val="-4"/>
                <w:sz w:val="22"/>
              </w:rPr>
              <w:t>ная</w:t>
            </w:r>
          </w:p>
          <w:p>
            <w:pPr>
              <w:pStyle w:val="TableParagraph"/>
              <w:spacing w:line="241" w:lineRule="exact"/>
              <w:ind w:left="111"/>
              <w:rPr>
                <w:sz w:val="22"/>
              </w:rPr>
            </w:pPr>
            <w:r>
              <w:rPr>
                <w:sz w:val="22"/>
              </w:rPr>
              <w:t>5∙10</w:t>
            </w:r>
            <w:r>
              <w:rPr>
                <w:sz w:val="22"/>
                <w:vertAlign w:val="superscript"/>
              </w:rPr>
              <w:t>3</w:t>
            </w:r>
            <w:r>
              <w:rPr>
                <w:sz w:val="22"/>
                <w:vertAlign w:val="baseline"/>
              </w:rPr>
              <w:t> –</w:t>
            </w:r>
            <w:r>
              <w:rPr>
                <w:spacing w:val="2"/>
                <w:sz w:val="22"/>
                <w:vertAlign w:val="baseline"/>
              </w:rPr>
              <w:t> </w:t>
            </w:r>
            <w:r>
              <w:rPr>
                <w:spacing w:val="-5"/>
                <w:sz w:val="22"/>
                <w:vertAlign w:val="baseline"/>
              </w:rPr>
              <w:t>10</w:t>
            </w:r>
            <w:r>
              <w:rPr>
                <w:spacing w:val="-5"/>
                <w:sz w:val="22"/>
                <w:vertAlign w:val="superscript"/>
              </w:rPr>
              <w:t>4</w:t>
            </w:r>
          </w:p>
        </w:tc>
        <w:tc>
          <w:tcPr>
            <w:tcW w:w="1713" w:type="dxa"/>
          </w:tcPr>
          <w:p>
            <w:pPr>
              <w:pStyle w:val="TableParagraph"/>
              <w:spacing w:line="249" w:lineRule="exact"/>
              <w:ind w:left="16" w:right="5"/>
              <w:jc w:val="center"/>
              <w:rPr>
                <w:sz w:val="22"/>
              </w:rPr>
            </w:pPr>
            <w:r>
              <w:rPr>
                <w:sz w:val="22"/>
              </w:rPr>
              <w:t>2∙10</w:t>
            </w:r>
            <w:r>
              <w:rPr>
                <w:sz w:val="22"/>
                <w:vertAlign w:val="superscript"/>
              </w:rPr>
              <w:t>5</w:t>
            </w:r>
            <w:r>
              <w:rPr>
                <w:sz w:val="22"/>
                <w:vertAlign w:val="baseline"/>
              </w:rPr>
              <w:t> –</w:t>
            </w:r>
            <w:r>
              <w:rPr>
                <w:spacing w:val="2"/>
                <w:sz w:val="22"/>
                <w:vertAlign w:val="baseline"/>
              </w:rPr>
              <w:t> </w:t>
            </w:r>
            <w:r>
              <w:rPr>
                <w:spacing w:val="-2"/>
                <w:sz w:val="22"/>
                <w:vertAlign w:val="baseline"/>
              </w:rPr>
              <w:t>4,5∙10</w:t>
            </w:r>
            <w:r>
              <w:rPr>
                <w:spacing w:val="-2"/>
                <w:sz w:val="22"/>
                <w:vertAlign w:val="superscript"/>
              </w:rPr>
              <w:t>5</w:t>
            </w:r>
          </w:p>
        </w:tc>
        <w:tc>
          <w:tcPr>
            <w:tcW w:w="2068" w:type="dxa"/>
          </w:tcPr>
          <w:p>
            <w:pPr>
              <w:pStyle w:val="TableParagraph"/>
              <w:ind w:left="112"/>
              <w:rPr>
                <w:sz w:val="22"/>
              </w:rPr>
            </w:pPr>
            <w:r>
              <w:rPr>
                <w:sz w:val="22"/>
              </w:rPr>
              <w:t>Зимний день – максимум 2∙10</w:t>
            </w:r>
            <w:r>
              <w:rPr>
                <w:sz w:val="22"/>
                <w:vertAlign w:val="superscript"/>
              </w:rPr>
              <w:t>6</w:t>
            </w:r>
            <w:r>
              <w:rPr>
                <w:sz w:val="22"/>
                <w:vertAlign w:val="baseline"/>
              </w:rPr>
              <w:t>, летний</w:t>
            </w:r>
            <w:r>
              <w:rPr>
                <w:spacing w:val="-10"/>
                <w:sz w:val="22"/>
                <w:vertAlign w:val="baseline"/>
              </w:rPr>
              <w:t> </w:t>
            </w:r>
            <w:r>
              <w:rPr>
                <w:sz w:val="22"/>
                <w:vertAlign w:val="baseline"/>
              </w:rPr>
              <w:t>день</w:t>
            </w:r>
            <w:r>
              <w:rPr>
                <w:spacing w:val="-11"/>
                <w:sz w:val="22"/>
                <w:vertAlign w:val="baseline"/>
              </w:rPr>
              <w:t> </w:t>
            </w:r>
            <w:r>
              <w:rPr>
                <w:sz w:val="22"/>
                <w:vertAlign w:val="baseline"/>
              </w:rPr>
              <w:t>–</w:t>
            </w:r>
            <w:r>
              <w:rPr>
                <w:spacing w:val="-11"/>
                <w:sz w:val="22"/>
                <w:vertAlign w:val="baseline"/>
              </w:rPr>
              <w:t> </w:t>
            </w:r>
            <w:r>
              <w:rPr>
                <w:sz w:val="22"/>
                <w:vertAlign w:val="baseline"/>
              </w:rPr>
              <w:t>мак- симум</w:t>
            </w:r>
            <w:r>
              <w:rPr>
                <w:spacing w:val="-5"/>
                <w:sz w:val="22"/>
                <w:vertAlign w:val="baseline"/>
              </w:rPr>
              <w:t> </w:t>
            </w:r>
            <w:r>
              <w:rPr>
                <w:sz w:val="22"/>
                <w:vertAlign w:val="baseline"/>
              </w:rPr>
              <w:t>210</w:t>
            </w:r>
            <w:r>
              <w:rPr>
                <w:sz w:val="22"/>
                <w:vertAlign w:val="superscript"/>
              </w:rPr>
              <w:t>5</w:t>
            </w:r>
            <w:r>
              <w:rPr>
                <w:sz w:val="22"/>
                <w:vertAlign w:val="baseline"/>
              </w:rPr>
              <w:t>,</w:t>
            </w:r>
            <w:r>
              <w:rPr>
                <w:spacing w:val="-2"/>
                <w:sz w:val="22"/>
                <w:vertAlign w:val="baseline"/>
              </w:rPr>
              <w:t> ночью</w:t>
            </w:r>
          </w:p>
          <w:p>
            <w:pPr>
              <w:pStyle w:val="TableParagraph"/>
              <w:spacing w:line="239" w:lineRule="exact"/>
              <w:ind w:left="112"/>
              <w:rPr>
                <w:sz w:val="22"/>
              </w:rPr>
            </w:pPr>
            <w:r>
              <w:rPr>
                <w:sz w:val="22"/>
              </w:rPr>
              <w:t>зимой</w:t>
            </w:r>
            <w:r>
              <w:rPr>
                <w:spacing w:val="-4"/>
                <w:sz w:val="22"/>
              </w:rPr>
              <w:t> </w:t>
            </w:r>
            <w:r>
              <w:rPr>
                <w:spacing w:val="-2"/>
                <w:sz w:val="22"/>
              </w:rPr>
              <w:t>3∙10</w:t>
            </w:r>
            <w:r>
              <w:rPr>
                <w:spacing w:val="-2"/>
                <w:sz w:val="22"/>
                <w:vertAlign w:val="superscript"/>
              </w:rPr>
              <w:t>5</w:t>
            </w:r>
          </w:p>
        </w:tc>
      </w:tr>
      <w:tr>
        <w:trPr>
          <w:trHeight w:val="508" w:hRule="atLeast"/>
        </w:trPr>
        <w:tc>
          <w:tcPr>
            <w:tcW w:w="2030" w:type="dxa"/>
          </w:tcPr>
          <w:p>
            <w:pPr>
              <w:pStyle w:val="TableParagraph"/>
              <w:spacing w:line="244" w:lineRule="exact"/>
              <w:ind w:left="110"/>
              <w:rPr>
                <w:sz w:val="22"/>
              </w:rPr>
            </w:pPr>
            <w:r>
              <w:rPr>
                <w:sz w:val="22"/>
              </w:rPr>
              <w:t>Частота</w:t>
            </w:r>
            <w:r>
              <w:rPr>
                <w:spacing w:val="-2"/>
                <w:sz w:val="22"/>
              </w:rPr>
              <w:t> столкно-</w:t>
            </w:r>
          </w:p>
          <w:p>
            <w:pPr>
              <w:pStyle w:val="TableParagraph"/>
              <w:spacing w:line="243" w:lineRule="exact" w:before="1"/>
              <w:ind w:left="110"/>
              <w:rPr>
                <w:i/>
                <w:sz w:val="22"/>
              </w:rPr>
            </w:pPr>
            <w:r>
              <w:rPr>
                <w:sz w:val="22"/>
              </w:rPr>
              <w:t>вений,</w:t>
            </w:r>
            <w:r>
              <w:rPr>
                <w:spacing w:val="-5"/>
                <w:sz w:val="22"/>
              </w:rPr>
              <w:t> 1/</w:t>
            </w:r>
            <w:r>
              <w:rPr>
                <w:i/>
                <w:spacing w:val="-5"/>
                <w:sz w:val="22"/>
              </w:rPr>
              <w:t>с</w:t>
            </w:r>
          </w:p>
        </w:tc>
        <w:tc>
          <w:tcPr>
            <w:tcW w:w="2001" w:type="dxa"/>
          </w:tcPr>
          <w:p>
            <w:pPr>
              <w:pStyle w:val="TableParagraph"/>
              <w:spacing w:line="244" w:lineRule="exact"/>
              <w:ind w:left="22" w:right="14"/>
              <w:jc w:val="center"/>
              <w:rPr>
                <w:sz w:val="22"/>
              </w:rPr>
            </w:pPr>
            <w:r>
              <w:rPr>
                <w:sz w:val="22"/>
              </w:rPr>
              <w:t>10</w:t>
            </w:r>
            <w:r>
              <w:rPr>
                <w:sz w:val="22"/>
                <w:vertAlign w:val="superscript"/>
              </w:rPr>
              <w:t>7</w:t>
            </w:r>
            <w:r>
              <w:rPr>
                <w:spacing w:val="-1"/>
                <w:sz w:val="22"/>
                <w:vertAlign w:val="baseline"/>
              </w:rPr>
              <w:t> </w:t>
            </w:r>
            <w:r>
              <w:rPr>
                <w:sz w:val="22"/>
                <w:vertAlign w:val="baseline"/>
              </w:rPr>
              <w:t>–</w:t>
            </w:r>
            <w:r>
              <w:rPr>
                <w:spacing w:val="2"/>
                <w:sz w:val="22"/>
                <w:vertAlign w:val="baseline"/>
              </w:rPr>
              <w:t> </w:t>
            </w:r>
            <w:r>
              <w:rPr>
                <w:sz w:val="22"/>
                <w:vertAlign w:val="baseline"/>
              </w:rPr>
              <w:t>у</w:t>
            </w:r>
            <w:r>
              <w:rPr>
                <w:spacing w:val="-4"/>
                <w:sz w:val="22"/>
                <w:vertAlign w:val="baseline"/>
              </w:rPr>
              <w:t> </w:t>
            </w:r>
            <w:r>
              <w:rPr>
                <w:spacing w:val="-2"/>
                <w:sz w:val="22"/>
                <w:vertAlign w:val="baseline"/>
              </w:rPr>
              <w:t>нижней</w:t>
            </w:r>
          </w:p>
          <w:p>
            <w:pPr>
              <w:pStyle w:val="TableParagraph"/>
              <w:spacing w:line="243" w:lineRule="exact" w:before="1"/>
              <w:ind w:left="22" w:right="3"/>
              <w:jc w:val="center"/>
              <w:rPr>
                <w:sz w:val="22"/>
              </w:rPr>
            </w:pPr>
            <w:r>
              <w:rPr>
                <w:spacing w:val="-2"/>
                <w:sz w:val="22"/>
              </w:rPr>
              <w:t>границы</w:t>
            </w:r>
          </w:p>
        </w:tc>
        <w:tc>
          <w:tcPr>
            <w:tcW w:w="1775" w:type="dxa"/>
          </w:tcPr>
          <w:p>
            <w:pPr>
              <w:pStyle w:val="TableParagraph"/>
              <w:spacing w:line="244" w:lineRule="exact"/>
              <w:ind w:left="17" w:right="3"/>
              <w:jc w:val="center"/>
              <w:rPr>
                <w:sz w:val="22"/>
              </w:rPr>
            </w:pPr>
            <w:r>
              <w:rPr>
                <w:spacing w:val="-5"/>
                <w:sz w:val="22"/>
              </w:rPr>
              <w:t>10</w:t>
            </w:r>
            <w:r>
              <w:rPr>
                <w:spacing w:val="-5"/>
                <w:sz w:val="22"/>
                <w:vertAlign w:val="superscript"/>
              </w:rPr>
              <w:t>5</w:t>
            </w:r>
          </w:p>
        </w:tc>
        <w:tc>
          <w:tcPr>
            <w:tcW w:w="1713" w:type="dxa"/>
          </w:tcPr>
          <w:p>
            <w:pPr>
              <w:pStyle w:val="TableParagraph"/>
              <w:spacing w:line="244" w:lineRule="exact"/>
              <w:ind w:left="16" w:right="5"/>
              <w:jc w:val="center"/>
              <w:rPr>
                <w:sz w:val="22"/>
              </w:rPr>
            </w:pPr>
            <w:r>
              <w:rPr>
                <w:spacing w:val="-5"/>
                <w:sz w:val="22"/>
              </w:rPr>
              <w:t>10</w:t>
            </w:r>
            <w:r>
              <w:rPr>
                <w:spacing w:val="-5"/>
                <w:sz w:val="22"/>
                <w:vertAlign w:val="superscript"/>
              </w:rPr>
              <w:t>4</w:t>
            </w:r>
          </w:p>
        </w:tc>
        <w:tc>
          <w:tcPr>
            <w:tcW w:w="2068" w:type="dxa"/>
          </w:tcPr>
          <w:p>
            <w:pPr>
              <w:pStyle w:val="TableParagraph"/>
              <w:spacing w:line="244" w:lineRule="exact"/>
              <w:ind w:left="27" w:right="10"/>
              <w:jc w:val="center"/>
              <w:rPr>
                <w:sz w:val="22"/>
              </w:rPr>
            </w:pPr>
            <w:r>
              <w:rPr>
                <w:sz w:val="22"/>
              </w:rPr>
              <w:t>10</w:t>
            </w:r>
            <w:r>
              <w:rPr>
                <w:sz w:val="22"/>
                <w:vertAlign w:val="superscript"/>
              </w:rPr>
              <w:t>3</w:t>
            </w:r>
            <w:r>
              <w:rPr>
                <w:spacing w:val="-1"/>
                <w:sz w:val="22"/>
                <w:vertAlign w:val="baseline"/>
              </w:rPr>
              <w:t> </w:t>
            </w:r>
            <w:r>
              <w:rPr>
                <w:sz w:val="22"/>
                <w:vertAlign w:val="baseline"/>
              </w:rPr>
              <w:t>–</w:t>
            </w:r>
            <w:r>
              <w:rPr>
                <w:spacing w:val="1"/>
                <w:sz w:val="22"/>
                <w:vertAlign w:val="baseline"/>
              </w:rPr>
              <w:t> </w:t>
            </w:r>
            <w:r>
              <w:rPr>
                <w:spacing w:val="-5"/>
                <w:sz w:val="22"/>
                <w:vertAlign w:val="baseline"/>
              </w:rPr>
              <w:t>10</w:t>
            </w:r>
            <w:r>
              <w:rPr>
                <w:spacing w:val="-5"/>
                <w:sz w:val="22"/>
                <w:vertAlign w:val="superscript"/>
              </w:rPr>
              <w:t>4</w:t>
            </w:r>
          </w:p>
        </w:tc>
      </w:tr>
      <w:tr>
        <w:trPr>
          <w:trHeight w:val="757" w:hRule="atLeast"/>
        </w:trPr>
        <w:tc>
          <w:tcPr>
            <w:tcW w:w="2030" w:type="dxa"/>
          </w:tcPr>
          <w:p>
            <w:pPr>
              <w:pStyle w:val="TableParagraph"/>
              <w:spacing w:line="237" w:lineRule="auto"/>
              <w:ind w:left="110"/>
              <w:rPr>
                <w:sz w:val="22"/>
              </w:rPr>
            </w:pPr>
            <w:r>
              <w:rPr>
                <w:spacing w:val="-2"/>
                <w:sz w:val="22"/>
              </w:rPr>
              <w:t>Коэффициент рекомбинации,</w:t>
            </w:r>
          </w:p>
          <w:p>
            <w:pPr>
              <w:pStyle w:val="TableParagraph"/>
              <w:spacing w:line="243" w:lineRule="exact"/>
              <w:ind w:left="110"/>
              <w:rPr>
                <w:i/>
                <w:sz w:val="22"/>
              </w:rPr>
            </w:pPr>
            <w:r>
              <w:rPr>
                <w:i/>
                <w:spacing w:val="-2"/>
                <w:sz w:val="22"/>
              </w:rPr>
              <w:t>см</w:t>
            </w:r>
            <w:r>
              <w:rPr>
                <w:i/>
                <w:spacing w:val="-2"/>
                <w:sz w:val="22"/>
                <w:vertAlign w:val="superscript"/>
              </w:rPr>
              <w:t>3</w:t>
            </w:r>
            <w:r>
              <w:rPr>
                <w:spacing w:val="-2"/>
                <w:sz w:val="22"/>
                <w:vertAlign w:val="baseline"/>
              </w:rPr>
              <w:t>/</w:t>
            </w:r>
            <w:r>
              <w:rPr>
                <w:i/>
                <w:spacing w:val="-2"/>
                <w:sz w:val="22"/>
                <w:vertAlign w:val="baseline"/>
              </w:rPr>
              <w:t>с</w:t>
            </w:r>
          </w:p>
        </w:tc>
        <w:tc>
          <w:tcPr>
            <w:tcW w:w="2001" w:type="dxa"/>
          </w:tcPr>
          <w:p>
            <w:pPr>
              <w:pStyle w:val="TableParagraph"/>
              <w:spacing w:line="244" w:lineRule="exact"/>
              <w:ind w:left="22"/>
              <w:jc w:val="center"/>
              <w:rPr>
                <w:sz w:val="22"/>
              </w:rPr>
            </w:pPr>
            <w:r>
              <w:rPr>
                <w:sz w:val="22"/>
              </w:rPr>
              <w:t>10</w:t>
            </w:r>
            <w:r>
              <w:rPr>
                <w:spacing w:val="-22"/>
                <w:sz w:val="22"/>
              </w:rPr>
              <w:t> </w:t>
            </w:r>
            <w:r>
              <w:rPr>
                <w:sz w:val="22"/>
                <w:vertAlign w:val="superscript"/>
              </w:rPr>
              <w:t>–5</w:t>
            </w:r>
            <w:r>
              <w:rPr>
                <w:spacing w:val="-1"/>
                <w:sz w:val="22"/>
                <w:vertAlign w:val="baseline"/>
              </w:rPr>
              <w:t> </w:t>
            </w:r>
            <w:r>
              <w:rPr>
                <w:sz w:val="22"/>
                <w:vertAlign w:val="baseline"/>
              </w:rPr>
              <w:t>–</w:t>
            </w:r>
            <w:r>
              <w:rPr>
                <w:spacing w:val="2"/>
                <w:sz w:val="22"/>
                <w:vertAlign w:val="baseline"/>
              </w:rPr>
              <w:t> </w:t>
            </w:r>
            <w:r>
              <w:rPr>
                <w:sz w:val="22"/>
                <w:vertAlign w:val="baseline"/>
              </w:rPr>
              <w:t>10</w:t>
            </w:r>
            <w:r>
              <w:rPr>
                <w:spacing w:val="-22"/>
                <w:sz w:val="22"/>
                <w:vertAlign w:val="baseline"/>
              </w:rPr>
              <w:t> </w:t>
            </w:r>
            <w:r>
              <w:rPr>
                <w:spacing w:val="-5"/>
                <w:sz w:val="22"/>
                <w:vertAlign w:val="superscript"/>
              </w:rPr>
              <w:t>–7</w:t>
            </w:r>
          </w:p>
        </w:tc>
        <w:tc>
          <w:tcPr>
            <w:tcW w:w="1775" w:type="dxa"/>
          </w:tcPr>
          <w:p>
            <w:pPr>
              <w:pStyle w:val="TableParagraph"/>
              <w:spacing w:line="242" w:lineRule="exact"/>
              <w:ind w:left="384"/>
              <w:rPr>
                <w:sz w:val="22"/>
              </w:rPr>
            </w:pPr>
            <w:r>
              <w:rPr>
                <w:sz w:val="22"/>
              </w:rPr>
              <w:t>Днём</w:t>
            </w:r>
            <w:r>
              <w:rPr>
                <w:spacing w:val="-6"/>
                <w:sz w:val="22"/>
              </w:rPr>
              <w:t> </w:t>
            </w:r>
            <w:r>
              <w:rPr>
                <w:sz w:val="22"/>
              </w:rPr>
              <w:t>10</w:t>
            </w:r>
            <w:r>
              <w:rPr>
                <w:spacing w:val="-22"/>
                <w:sz w:val="22"/>
              </w:rPr>
              <w:t> </w:t>
            </w:r>
            <w:r>
              <w:rPr>
                <w:spacing w:val="-5"/>
                <w:sz w:val="22"/>
                <w:vertAlign w:val="superscript"/>
              </w:rPr>
              <w:t>–7</w:t>
            </w:r>
            <w:r>
              <w:rPr>
                <w:spacing w:val="-5"/>
                <w:sz w:val="22"/>
                <w:vertAlign w:val="baseline"/>
              </w:rPr>
              <w:t>,</w:t>
            </w:r>
          </w:p>
          <w:p>
            <w:pPr>
              <w:pStyle w:val="TableParagraph"/>
              <w:spacing w:line="251" w:lineRule="exact"/>
              <w:ind w:left="365"/>
              <w:rPr>
                <w:sz w:val="22"/>
              </w:rPr>
            </w:pPr>
            <w:r>
              <w:rPr>
                <w:sz w:val="22"/>
              </w:rPr>
              <w:t>ночью</w:t>
            </w:r>
            <w:r>
              <w:rPr>
                <w:spacing w:val="-6"/>
                <w:sz w:val="22"/>
              </w:rPr>
              <w:t> </w:t>
            </w:r>
            <w:r>
              <w:rPr>
                <w:sz w:val="22"/>
              </w:rPr>
              <w:t>10</w:t>
            </w:r>
            <w:r>
              <w:rPr>
                <w:spacing w:val="-22"/>
                <w:sz w:val="22"/>
              </w:rPr>
              <w:t> </w:t>
            </w:r>
            <w:r>
              <w:rPr>
                <w:spacing w:val="-5"/>
                <w:sz w:val="22"/>
                <w:vertAlign w:val="superscript"/>
              </w:rPr>
              <w:t>–8</w:t>
            </w:r>
          </w:p>
        </w:tc>
        <w:tc>
          <w:tcPr>
            <w:tcW w:w="1713" w:type="dxa"/>
          </w:tcPr>
          <w:p>
            <w:pPr>
              <w:pStyle w:val="TableParagraph"/>
              <w:spacing w:line="244" w:lineRule="exact"/>
              <w:ind w:left="16"/>
              <w:jc w:val="center"/>
              <w:rPr>
                <w:sz w:val="22"/>
              </w:rPr>
            </w:pPr>
            <w:r>
              <w:rPr>
                <w:sz w:val="22"/>
              </w:rPr>
              <w:t>4∙10</w:t>
            </w:r>
            <w:r>
              <w:rPr>
                <w:spacing w:val="-20"/>
                <w:sz w:val="22"/>
              </w:rPr>
              <w:t> </w:t>
            </w:r>
            <w:r>
              <w:rPr>
                <w:spacing w:val="-5"/>
                <w:sz w:val="22"/>
                <w:vertAlign w:val="superscript"/>
              </w:rPr>
              <w:t>–9</w:t>
            </w:r>
          </w:p>
        </w:tc>
        <w:tc>
          <w:tcPr>
            <w:tcW w:w="2068" w:type="dxa"/>
          </w:tcPr>
          <w:p>
            <w:pPr>
              <w:pStyle w:val="TableParagraph"/>
              <w:spacing w:line="242" w:lineRule="exact"/>
              <w:ind w:left="415"/>
              <w:rPr>
                <w:sz w:val="22"/>
              </w:rPr>
            </w:pPr>
            <w:r>
              <w:rPr>
                <w:sz w:val="22"/>
              </w:rPr>
              <w:t>Днём</w:t>
            </w:r>
            <w:r>
              <w:rPr>
                <w:spacing w:val="-5"/>
                <w:sz w:val="22"/>
              </w:rPr>
              <w:t> </w:t>
            </w:r>
            <w:r>
              <w:rPr>
                <w:sz w:val="22"/>
              </w:rPr>
              <w:t>8∙10</w:t>
            </w:r>
            <w:r>
              <w:rPr>
                <w:spacing w:val="-22"/>
                <w:sz w:val="22"/>
              </w:rPr>
              <w:t> </w:t>
            </w:r>
            <w:r>
              <w:rPr>
                <w:spacing w:val="-4"/>
                <w:sz w:val="22"/>
                <w:vertAlign w:val="superscript"/>
              </w:rPr>
              <w:t>–11</w:t>
            </w:r>
            <w:r>
              <w:rPr>
                <w:spacing w:val="-4"/>
                <w:sz w:val="22"/>
                <w:vertAlign w:val="baseline"/>
              </w:rPr>
              <w:t>,</w:t>
            </w:r>
          </w:p>
          <w:p>
            <w:pPr>
              <w:pStyle w:val="TableParagraph"/>
              <w:spacing w:line="251" w:lineRule="exact"/>
              <w:ind w:left="395"/>
              <w:rPr>
                <w:sz w:val="22"/>
              </w:rPr>
            </w:pPr>
            <w:r>
              <w:rPr>
                <w:sz w:val="22"/>
              </w:rPr>
              <w:t>ночью</w:t>
            </w:r>
            <w:r>
              <w:rPr>
                <w:spacing w:val="-4"/>
                <w:sz w:val="22"/>
              </w:rPr>
              <w:t> </w:t>
            </w:r>
            <w:r>
              <w:rPr>
                <w:sz w:val="22"/>
              </w:rPr>
              <w:t>3∙10</w:t>
            </w:r>
            <w:r>
              <w:rPr>
                <w:spacing w:val="-22"/>
                <w:sz w:val="22"/>
              </w:rPr>
              <w:t> </w:t>
            </w:r>
            <w:r>
              <w:rPr>
                <w:spacing w:val="-5"/>
                <w:sz w:val="22"/>
                <w:vertAlign w:val="superscript"/>
              </w:rPr>
              <w:t>–11</w:t>
            </w:r>
          </w:p>
        </w:tc>
      </w:tr>
    </w:tbl>
    <w:p>
      <w:pPr>
        <w:spacing w:line="232" w:lineRule="exact" w:before="95"/>
        <w:ind w:left="452" w:right="0" w:firstLine="0"/>
        <w:jc w:val="both"/>
        <w:rPr>
          <w:sz w:val="24"/>
        </w:rPr>
      </w:pPr>
      <w:r>
        <w:rPr>
          <w:sz w:val="24"/>
        </w:rPr>
        <w:t>*</w:t>
      </w:r>
      <w:r>
        <w:rPr>
          <w:i/>
          <w:sz w:val="24"/>
        </w:rPr>
        <w:t>L</w:t>
      </w:r>
      <w:r>
        <w:rPr>
          <w:i/>
          <w:sz w:val="24"/>
          <w:vertAlign w:val="subscript"/>
        </w:rPr>
        <w:t>α</w:t>
      </w:r>
      <w:r>
        <w:rPr>
          <w:i/>
          <w:spacing w:val="-8"/>
          <w:sz w:val="24"/>
          <w:vertAlign w:val="baseline"/>
        </w:rPr>
        <w:t> </w:t>
      </w:r>
      <w:r>
        <w:rPr>
          <w:sz w:val="24"/>
          <w:vertAlign w:val="baseline"/>
        </w:rPr>
        <w:t>–</w:t>
      </w:r>
      <w:r>
        <w:rPr>
          <w:spacing w:val="-1"/>
          <w:sz w:val="24"/>
          <w:vertAlign w:val="baseline"/>
        </w:rPr>
        <w:t> </w:t>
      </w:r>
      <w:r>
        <w:rPr>
          <w:sz w:val="24"/>
          <w:vertAlign w:val="baseline"/>
        </w:rPr>
        <w:t>это</w:t>
      </w:r>
      <w:r>
        <w:rPr>
          <w:spacing w:val="-1"/>
          <w:sz w:val="24"/>
          <w:vertAlign w:val="baseline"/>
        </w:rPr>
        <w:t> </w:t>
      </w:r>
      <w:r>
        <w:rPr>
          <w:sz w:val="24"/>
          <w:vertAlign w:val="baseline"/>
        </w:rPr>
        <w:t>первая</w:t>
      </w:r>
      <w:r>
        <w:rPr>
          <w:spacing w:val="-6"/>
          <w:sz w:val="24"/>
          <w:vertAlign w:val="baseline"/>
        </w:rPr>
        <w:t> </w:t>
      </w:r>
      <w:r>
        <w:rPr>
          <w:sz w:val="24"/>
          <w:vertAlign w:val="baseline"/>
        </w:rPr>
        <w:t>линия</w:t>
      </w:r>
      <w:r>
        <w:rPr>
          <w:spacing w:val="-5"/>
          <w:sz w:val="24"/>
          <w:vertAlign w:val="baseline"/>
        </w:rPr>
        <w:t> </w:t>
      </w:r>
      <w:r>
        <w:rPr>
          <w:sz w:val="24"/>
          <w:vertAlign w:val="baseline"/>
        </w:rPr>
        <w:t>испускания</w:t>
      </w:r>
      <w:r>
        <w:rPr>
          <w:spacing w:val="-6"/>
          <w:sz w:val="24"/>
          <w:vertAlign w:val="baseline"/>
        </w:rPr>
        <w:t> </w:t>
      </w:r>
      <w:r>
        <w:rPr>
          <w:sz w:val="24"/>
          <w:vertAlign w:val="baseline"/>
        </w:rPr>
        <w:t>серии</w:t>
      </w:r>
      <w:r>
        <w:rPr>
          <w:spacing w:val="-5"/>
          <w:sz w:val="24"/>
          <w:vertAlign w:val="baseline"/>
        </w:rPr>
        <w:t> </w:t>
      </w:r>
      <w:r>
        <w:rPr>
          <w:sz w:val="24"/>
          <w:vertAlign w:val="baseline"/>
        </w:rPr>
        <w:t>Лаймана</w:t>
      </w:r>
      <w:r>
        <w:rPr>
          <w:spacing w:val="-6"/>
          <w:sz w:val="24"/>
          <w:vertAlign w:val="baseline"/>
        </w:rPr>
        <w:t> </w:t>
      </w:r>
      <w:r>
        <w:rPr>
          <w:sz w:val="24"/>
          <w:vertAlign w:val="baseline"/>
        </w:rPr>
        <w:t>водорода</w:t>
      </w:r>
      <w:r>
        <w:rPr>
          <w:spacing w:val="-7"/>
          <w:sz w:val="24"/>
          <w:vertAlign w:val="baseline"/>
        </w:rPr>
        <w:t> </w:t>
      </w:r>
      <w:r>
        <w:rPr>
          <w:sz w:val="24"/>
          <w:vertAlign w:val="baseline"/>
        </w:rPr>
        <w:t>в</w:t>
      </w:r>
      <w:r>
        <w:rPr>
          <w:spacing w:val="-3"/>
          <w:sz w:val="24"/>
          <w:vertAlign w:val="baseline"/>
        </w:rPr>
        <w:t> </w:t>
      </w:r>
      <w:r>
        <w:rPr>
          <w:sz w:val="24"/>
          <w:vertAlign w:val="baseline"/>
        </w:rPr>
        <w:t>области</w:t>
      </w:r>
      <w:r>
        <w:rPr>
          <w:spacing w:val="-1"/>
          <w:sz w:val="24"/>
          <w:vertAlign w:val="baseline"/>
        </w:rPr>
        <w:t> </w:t>
      </w:r>
      <w:r>
        <w:rPr>
          <w:sz w:val="24"/>
          <w:vertAlign w:val="baseline"/>
        </w:rPr>
        <w:t>ультрафиолетовых</w:t>
      </w:r>
      <w:r>
        <w:rPr>
          <w:spacing w:val="-10"/>
          <w:sz w:val="24"/>
          <w:vertAlign w:val="baseline"/>
        </w:rPr>
        <w:t> </w:t>
      </w:r>
      <w:r>
        <w:rPr>
          <w:spacing w:val="-5"/>
          <w:sz w:val="24"/>
          <w:vertAlign w:val="baseline"/>
        </w:rPr>
        <w:t>лу-</w:t>
      </w:r>
    </w:p>
    <w:p>
      <w:pPr>
        <w:spacing w:line="214" w:lineRule="exact" w:before="0"/>
        <w:ind w:left="0" w:right="2805" w:firstLine="0"/>
        <w:jc w:val="center"/>
        <w:rPr>
          <w:rFonts w:ascii="DejaVu Sans" w:hAnsi="DejaVu Sans"/>
          <w:sz w:val="24"/>
        </w:rPr>
      </w:pPr>
      <w:r>
        <w:rPr>
          <w:rFonts w:ascii="DejaVu Sans" w:hAnsi="DejaVu Sans"/>
          <w:spacing w:val="-10"/>
          <w:w w:val="75"/>
          <w:sz w:val="24"/>
        </w:rPr>
        <w:t>∘</w:t>
      </w:r>
    </w:p>
    <w:p>
      <w:pPr>
        <w:spacing w:line="272" w:lineRule="exact" w:before="0"/>
        <w:ind w:left="452" w:right="0" w:firstLine="0"/>
        <w:jc w:val="both"/>
        <w:rPr>
          <w:sz w:val="24"/>
        </w:rPr>
      </w:pPr>
      <w:r>
        <w:rPr>
          <w:sz w:val="24"/>
        </w:rPr>
        <w:t>чей</w:t>
      </w:r>
      <w:r>
        <w:rPr>
          <w:spacing w:val="-10"/>
          <w:sz w:val="24"/>
        </w:rPr>
        <w:t> </w:t>
      </w:r>
      <w:r>
        <w:rPr>
          <w:sz w:val="24"/>
        </w:rPr>
        <w:t>с</w:t>
      </w:r>
      <w:r>
        <w:rPr>
          <w:spacing w:val="-6"/>
          <w:sz w:val="24"/>
        </w:rPr>
        <w:t> </w:t>
      </w:r>
      <w:r>
        <w:rPr>
          <w:sz w:val="24"/>
        </w:rPr>
        <w:t>длиной</w:t>
      </w:r>
      <w:r>
        <w:rPr>
          <w:spacing w:val="-6"/>
          <w:sz w:val="24"/>
        </w:rPr>
        <w:t> </w:t>
      </w:r>
      <w:r>
        <w:rPr>
          <w:sz w:val="24"/>
        </w:rPr>
        <w:t>волны</w:t>
      </w:r>
      <w:r>
        <w:rPr>
          <w:spacing w:val="21"/>
          <w:sz w:val="24"/>
        </w:rPr>
        <w:t> </w:t>
      </w:r>
      <w:r>
        <w:rPr>
          <w:rFonts w:ascii="Verdana" w:hAnsi="Verdana"/>
          <w:i/>
          <w:sz w:val="24"/>
        </w:rPr>
        <w:t>λ</w:t>
      </w:r>
      <w:r>
        <w:rPr>
          <w:rFonts w:ascii="Verdana" w:hAnsi="Verdana"/>
          <w:i/>
          <w:spacing w:val="-12"/>
          <w:sz w:val="24"/>
        </w:rPr>
        <w:t> </w:t>
      </w:r>
      <w:r>
        <w:rPr>
          <w:rFonts w:ascii="Symbol" w:hAnsi="Symbol"/>
          <w:sz w:val="24"/>
        </w:rPr>
        <w:t></w:t>
      </w:r>
      <w:r>
        <w:rPr>
          <w:spacing w:val="-24"/>
          <w:sz w:val="24"/>
        </w:rPr>
        <w:t> </w:t>
      </w:r>
      <w:r>
        <w:rPr>
          <w:sz w:val="24"/>
        </w:rPr>
        <w:t>1215,7</w:t>
      </w:r>
      <w:r>
        <w:rPr>
          <w:spacing w:val="-13"/>
          <w:sz w:val="24"/>
        </w:rPr>
        <w:t> </w:t>
      </w:r>
      <w:r>
        <w:rPr>
          <w:i/>
          <w:sz w:val="24"/>
        </w:rPr>
        <w:t>A</w:t>
      </w:r>
      <w:r>
        <w:rPr>
          <w:i/>
          <w:spacing w:val="-29"/>
          <w:sz w:val="24"/>
        </w:rPr>
        <w:t> </w:t>
      </w:r>
      <w:r>
        <w:rPr>
          <w:spacing w:val="-10"/>
          <w:sz w:val="24"/>
        </w:rPr>
        <w:t>.</w:t>
      </w:r>
    </w:p>
    <w:p>
      <w:pPr>
        <w:pStyle w:val="BodyText"/>
        <w:spacing w:before="147"/>
        <w:ind w:right="168" w:firstLine="710"/>
        <w:jc w:val="both"/>
      </w:pPr>
      <w:bookmarkStart w:name="5.4. Электродинамические параметры ионос" w:id="57"/>
      <w:bookmarkEnd w:id="57"/>
      <w:r>
        <w:rPr/>
      </w:r>
      <w:r>
        <w:rPr/>
        <w:t>На</w:t>
      </w:r>
      <w:r>
        <w:rPr>
          <w:spacing w:val="-14"/>
        </w:rPr>
        <w:t> </w:t>
      </w:r>
      <w:r>
        <w:rPr/>
        <w:t>рис.</w:t>
      </w:r>
      <w:r>
        <w:rPr>
          <w:spacing w:val="-14"/>
        </w:rPr>
        <w:t> </w:t>
      </w:r>
      <w:r>
        <w:rPr/>
        <w:t>5.1</w:t>
      </w:r>
      <w:r>
        <w:rPr>
          <w:spacing w:val="-16"/>
        </w:rPr>
        <w:t> </w:t>
      </w:r>
      <w:r>
        <w:rPr/>
        <w:t>штриховыми</w:t>
      </w:r>
      <w:r>
        <w:rPr>
          <w:spacing w:val="-16"/>
        </w:rPr>
        <w:t> </w:t>
      </w:r>
      <w:r>
        <w:rPr/>
        <w:t>горизонтальными</w:t>
      </w:r>
      <w:r>
        <w:rPr>
          <w:spacing w:val="-16"/>
        </w:rPr>
        <w:t> </w:t>
      </w:r>
      <w:r>
        <w:rPr/>
        <w:t>линиями</w:t>
      </w:r>
      <w:r>
        <w:rPr>
          <w:spacing w:val="-16"/>
        </w:rPr>
        <w:t> </w:t>
      </w:r>
      <w:r>
        <w:rPr/>
        <w:t>на</w:t>
      </w:r>
      <w:r>
        <w:rPr>
          <w:spacing w:val="-14"/>
        </w:rPr>
        <w:t> </w:t>
      </w:r>
      <w:r>
        <w:rPr/>
        <w:t>высоте</w:t>
      </w:r>
      <w:r>
        <w:rPr>
          <w:spacing w:val="-14"/>
        </w:rPr>
        <w:t> </w:t>
      </w:r>
      <w:r>
        <w:rPr/>
        <w:t>120</w:t>
      </w:r>
      <w:r>
        <w:rPr>
          <w:spacing w:val="-17"/>
        </w:rPr>
        <w:t> </w:t>
      </w:r>
      <w:r>
        <w:rPr/>
        <w:t>–</w:t>
      </w:r>
      <w:r>
        <w:rPr>
          <w:spacing w:val="-16"/>
        </w:rPr>
        <w:t> </w:t>
      </w:r>
      <w:r>
        <w:rPr/>
        <w:t>130</w:t>
      </w:r>
      <w:r>
        <w:rPr>
          <w:spacing w:val="-16"/>
        </w:rPr>
        <w:t> </w:t>
      </w:r>
      <w:r>
        <w:rPr/>
        <w:t>км показан спорадический слой Е</w:t>
      </w:r>
      <w:r>
        <w:rPr>
          <w:vertAlign w:val="subscript"/>
        </w:rPr>
        <w:t>S</w:t>
      </w:r>
      <w:r>
        <w:rPr>
          <w:vertAlign w:val="baseline"/>
        </w:rPr>
        <w:t>. Исследования показали, что слой Е</w:t>
      </w:r>
      <w:r>
        <w:rPr>
          <w:vertAlign w:val="subscript"/>
        </w:rPr>
        <w:t>S</w:t>
      </w:r>
      <w:r>
        <w:rPr>
          <w:vertAlign w:val="baseline"/>
        </w:rPr>
        <w:t> представ- ляет собой скопление электронных облаков, имеющих решётчатую структуру. Время существования этого слоя изменяется в широких пределах, но не пре- вышает нескольких часов. Горизонтальная протяжённость слоя Е</w:t>
      </w:r>
      <w:r>
        <w:rPr>
          <w:vertAlign w:val="subscript"/>
        </w:rPr>
        <w:t>S</w:t>
      </w:r>
      <w:r>
        <w:rPr>
          <w:vertAlign w:val="baseline"/>
        </w:rPr>
        <w:t> измеряется сотнями километров. Иногда эта область достаточно быстро перемещается со скоростью до 300 км/ч. Существующие гипотезы связывают образование слоя Е</w:t>
      </w:r>
      <w:r>
        <w:rPr>
          <w:vertAlign w:val="subscript"/>
        </w:rPr>
        <w:t>S</w:t>
      </w:r>
      <w:r>
        <w:rPr>
          <w:spacing w:val="-1"/>
          <w:vertAlign w:val="baseline"/>
        </w:rPr>
        <w:t> </w:t>
      </w:r>
      <w:r>
        <w:rPr>
          <w:vertAlign w:val="baseline"/>
        </w:rPr>
        <w:t>с просачиванием заряжённых</w:t>
      </w:r>
      <w:r>
        <w:rPr>
          <w:spacing w:val="-5"/>
          <w:vertAlign w:val="baseline"/>
        </w:rPr>
        <w:t> </w:t>
      </w:r>
      <w:r>
        <w:rPr>
          <w:vertAlign w:val="baseline"/>
        </w:rPr>
        <w:t>частиц из</w:t>
      </w:r>
      <w:r>
        <w:rPr>
          <w:spacing w:val="-1"/>
          <w:vertAlign w:val="baseline"/>
        </w:rPr>
        <w:t> </w:t>
      </w:r>
      <w:r>
        <w:rPr>
          <w:vertAlign w:val="baseline"/>
        </w:rPr>
        <w:t>расположенной выше области F</w:t>
      </w:r>
      <w:r>
        <w:rPr>
          <w:vertAlign w:val="subscript"/>
        </w:rPr>
        <w:t>2</w:t>
      </w:r>
      <w:r>
        <w:rPr>
          <w:spacing w:val="-1"/>
          <w:vertAlign w:val="baseline"/>
        </w:rPr>
        <w:t> </w:t>
      </w:r>
      <w:r>
        <w:rPr>
          <w:vertAlign w:val="baseline"/>
        </w:rPr>
        <w:t>под действием</w:t>
      </w:r>
      <w:r>
        <w:rPr>
          <w:spacing w:val="-2"/>
          <w:vertAlign w:val="baseline"/>
        </w:rPr>
        <w:t> </w:t>
      </w:r>
      <w:r>
        <w:rPr>
          <w:vertAlign w:val="baseline"/>
        </w:rPr>
        <w:t>турбулентных</w:t>
      </w:r>
      <w:r>
        <w:rPr>
          <w:spacing w:val="-4"/>
          <w:vertAlign w:val="baseline"/>
        </w:rPr>
        <w:t> </w:t>
      </w:r>
      <w:r>
        <w:rPr>
          <w:vertAlign w:val="baseline"/>
        </w:rPr>
        <w:t>воздушных</w:t>
      </w:r>
      <w:r>
        <w:rPr>
          <w:spacing w:val="-8"/>
          <w:vertAlign w:val="baseline"/>
        </w:rPr>
        <w:t> </w:t>
      </w:r>
      <w:r>
        <w:rPr>
          <w:vertAlign w:val="baseline"/>
        </w:rPr>
        <w:t>масс.</w:t>
      </w:r>
      <w:r>
        <w:rPr>
          <w:spacing w:val="-1"/>
          <w:vertAlign w:val="baseline"/>
        </w:rPr>
        <w:t> </w:t>
      </w:r>
      <w:r>
        <w:rPr>
          <w:vertAlign w:val="baseline"/>
        </w:rPr>
        <w:t>Известную роль</w:t>
      </w:r>
      <w:r>
        <w:rPr>
          <w:spacing w:val="-1"/>
          <w:vertAlign w:val="baseline"/>
        </w:rPr>
        <w:t> </w:t>
      </w:r>
      <w:r>
        <w:rPr>
          <w:vertAlign w:val="baseline"/>
        </w:rPr>
        <w:t>в</w:t>
      </w:r>
      <w:r>
        <w:rPr>
          <w:spacing w:val="-5"/>
          <w:vertAlign w:val="baseline"/>
        </w:rPr>
        <w:t> </w:t>
      </w:r>
      <w:r>
        <w:rPr>
          <w:vertAlign w:val="baseline"/>
        </w:rPr>
        <w:t>образовании</w:t>
      </w:r>
      <w:r>
        <w:rPr>
          <w:spacing w:val="-4"/>
          <w:vertAlign w:val="baseline"/>
        </w:rPr>
        <w:t> </w:t>
      </w:r>
      <w:r>
        <w:rPr>
          <w:vertAlign w:val="baseline"/>
        </w:rPr>
        <w:t>этого слоя могут играть потоки метеоров.</w:t>
      </w:r>
    </w:p>
    <w:p>
      <w:pPr>
        <w:pStyle w:val="BodyText"/>
        <w:spacing w:before="5"/>
        <w:ind w:left="0"/>
      </w:pPr>
    </w:p>
    <w:p>
      <w:pPr>
        <w:pStyle w:val="Heading3"/>
        <w:numPr>
          <w:ilvl w:val="1"/>
          <w:numId w:val="2"/>
        </w:numPr>
        <w:tabs>
          <w:tab w:pos="1656" w:val="left" w:leader="none"/>
        </w:tabs>
        <w:spacing w:line="240" w:lineRule="auto" w:before="0" w:after="0"/>
        <w:ind w:left="1656" w:right="0" w:hanging="493"/>
        <w:jc w:val="left"/>
      </w:pPr>
      <w:r>
        <w:rPr/>
        <w:t>Электродинамические</w:t>
      </w:r>
      <w:r>
        <w:rPr>
          <w:spacing w:val="-18"/>
        </w:rPr>
        <w:t> </w:t>
      </w:r>
      <w:r>
        <w:rPr/>
        <w:t>параметры</w:t>
      </w:r>
      <w:r>
        <w:rPr>
          <w:spacing w:val="-17"/>
        </w:rPr>
        <w:t> </w:t>
      </w:r>
      <w:r>
        <w:rPr>
          <w:spacing w:val="-2"/>
        </w:rPr>
        <w:t>ионосферы</w:t>
      </w:r>
    </w:p>
    <w:p>
      <w:pPr>
        <w:pStyle w:val="BodyText"/>
        <w:spacing w:line="297" w:lineRule="exact" w:before="317"/>
        <w:ind w:left="1163"/>
      </w:pPr>
      <w:r>
        <w:rPr/>
        <w:t>Как</w:t>
      </w:r>
      <w:r>
        <w:rPr>
          <w:spacing w:val="6"/>
        </w:rPr>
        <w:t> </w:t>
      </w:r>
      <w:r>
        <w:rPr/>
        <w:t>любая</w:t>
      </w:r>
      <w:r>
        <w:rPr>
          <w:spacing w:val="7"/>
        </w:rPr>
        <w:t> </w:t>
      </w:r>
      <w:r>
        <w:rPr/>
        <w:t>среда,</w:t>
      </w:r>
      <w:r>
        <w:rPr>
          <w:spacing w:val="9"/>
        </w:rPr>
        <w:t> </w:t>
      </w:r>
      <w:r>
        <w:rPr/>
        <w:t>ионосфера</w:t>
      </w:r>
      <w:r>
        <w:rPr>
          <w:spacing w:val="12"/>
        </w:rPr>
        <w:t> </w:t>
      </w:r>
      <w:r>
        <w:rPr/>
        <w:t>характеризуется</w:t>
      </w:r>
      <w:r>
        <w:rPr>
          <w:spacing w:val="8"/>
        </w:rPr>
        <w:t> </w:t>
      </w:r>
      <w:r>
        <w:rPr/>
        <w:t>диэлектрической</w:t>
      </w:r>
      <w:r>
        <w:rPr>
          <w:spacing w:val="11"/>
        </w:rPr>
        <w:t> </w:t>
      </w:r>
      <w:r>
        <w:rPr>
          <w:spacing w:val="-2"/>
        </w:rPr>
        <w:t>проницае-</w:t>
      </w:r>
    </w:p>
    <w:p>
      <w:pPr>
        <w:pStyle w:val="BodyText"/>
        <w:spacing w:line="400" w:lineRule="exact"/>
      </w:pPr>
      <w:r>
        <w:rPr/>
        <w:t>мостью</w:t>
      </w:r>
      <w:r>
        <w:rPr>
          <w:spacing w:val="59"/>
        </w:rPr>
        <w:t> </w:t>
      </w:r>
      <w:r>
        <w:rPr>
          <w:rFonts w:ascii="Verdana" w:hAnsi="Verdana"/>
          <w:i/>
          <w:spacing w:val="10"/>
          <w:sz w:val="29"/>
        </w:rPr>
        <w:t>ε</w:t>
      </w:r>
      <w:r>
        <w:rPr>
          <w:i/>
          <w:spacing w:val="10"/>
          <w:position w:val="-6"/>
          <w:sz w:val="18"/>
        </w:rPr>
        <w:t>и</w:t>
      </w:r>
      <w:r>
        <w:rPr>
          <w:i/>
          <w:spacing w:val="77"/>
          <w:w w:val="150"/>
          <w:position w:val="-6"/>
          <w:sz w:val="18"/>
        </w:rPr>
        <w:t> </w:t>
      </w:r>
      <w:r>
        <w:rPr/>
        <w:t>и</w:t>
      </w:r>
      <w:r>
        <w:rPr>
          <w:spacing w:val="39"/>
        </w:rPr>
        <w:t> </w:t>
      </w:r>
      <w:r>
        <w:rPr/>
        <w:t>удельной</w:t>
      </w:r>
      <w:r>
        <w:rPr>
          <w:spacing w:val="33"/>
        </w:rPr>
        <w:t> </w:t>
      </w:r>
      <w:r>
        <w:rPr/>
        <w:t>электропроводностью</w:t>
      </w:r>
      <w:r>
        <w:rPr>
          <w:spacing w:val="52"/>
        </w:rPr>
        <w:t> </w:t>
      </w:r>
      <w:r>
        <w:rPr>
          <w:rFonts w:ascii="Verdana" w:hAnsi="Verdana"/>
          <w:i/>
          <w:spacing w:val="18"/>
          <w:sz w:val="29"/>
        </w:rPr>
        <w:t>σ</w:t>
      </w:r>
      <w:r>
        <w:rPr>
          <w:i/>
          <w:spacing w:val="18"/>
          <w:position w:val="-6"/>
          <w:sz w:val="18"/>
        </w:rPr>
        <w:t>и</w:t>
      </w:r>
      <w:r>
        <w:rPr>
          <w:i/>
          <w:spacing w:val="-1"/>
          <w:position w:val="-6"/>
          <w:sz w:val="18"/>
        </w:rPr>
        <w:t> </w:t>
      </w:r>
      <w:r>
        <w:rPr/>
        <w:t>,</w:t>
      </w:r>
      <w:r>
        <w:rPr>
          <w:spacing w:val="37"/>
        </w:rPr>
        <w:t> </w:t>
      </w:r>
      <w:r>
        <w:rPr/>
        <w:t>которые</w:t>
      </w:r>
      <w:r>
        <w:rPr>
          <w:spacing w:val="39"/>
        </w:rPr>
        <w:t> </w:t>
      </w:r>
      <w:r>
        <w:rPr/>
        <w:t>под</w:t>
      </w:r>
      <w:r>
        <w:rPr>
          <w:spacing w:val="37"/>
        </w:rPr>
        <w:t> </w:t>
      </w:r>
      <w:r>
        <w:rPr/>
        <w:t>действием</w:t>
      </w:r>
      <w:r>
        <w:rPr>
          <w:spacing w:val="35"/>
        </w:rPr>
        <w:t> </w:t>
      </w:r>
      <w:r>
        <w:rPr>
          <w:spacing w:val="-5"/>
        </w:rPr>
        <w:t>по-</w:t>
      </w:r>
    </w:p>
    <w:p>
      <w:pPr>
        <w:spacing w:after="0" w:line="400" w:lineRule="exact"/>
        <w:sectPr>
          <w:type w:val="continuous"/>
          <w:pgSz w:w="11900" w:h="16840"/>
          <w:pgMar w:top="1120" w:bottom="280" w:left="680" w:right="960"/>
        </w:sectPr>
      </w:pPr>
    </w:p>
    <w:p>
      <w:pPr>
        <w:pStyle w:val="BodyText"/>
        <w:spacing w:before="13"/>
      </w:pPr>
      <w:r>
        <w:rPr/>
        <w:t>стоянного</w:t>
      </w:r>
      <w:r>
        <w:rPr>
          <w:spacing w:val="53"/>
        </w:rPr>
        <w:t> </w:t>
      </w:r>
      <w:r>
        <w:rPr/>
        <w:t>магнитного</w:t>
      </w:r>
      <w:r>
        <w:rPr>
          <w:spacing w:val="54"/>
        </w:rPr>
        <w:t> </w:t>
      </w:r>
      <w:r>
        <w:rPr/>
        <w:t>поля</w:t>
      </w:r>
      <w:r>
        <w:rPr>
          <w:spacing w:val="54"/>
        </w:rPr>
        <w:t> </w:t>
      </w:r>
      <w:r>
        <w:rPr>
          <w:spacing w:val="-4"/>
        </w:rPr>
        <w:t>Земли</w:t>
      </w:r>
    </w:p>
    <w:p>
      <w:pPr>
        <w:spacing w:before="13"/>
        <w:ind w:left="143" w:right="0" w:firstLine="0"/>
        <w:jc w:val="left"/>
        <w:rPr>
          <w:sz w:val="28"/>
        </w:rPr>
      </w:pPr>
      <w:r>
        <w:rPr/>
        <w:br w:type="column"/>
      </w:r>
      <w:r>
        <w:rPr>
          <w:i/>
          <w:spacing w:val="-4"/>
          <w:sz w:val="28"/>
        </w:rPr>
        <w:t>H</w:t>
      </w:r>
      <w:r>
        <w:rPr>
          <w:i/>
          <w:spacing w:val="-37"/>
          <w:sz w:val="28"/>
        </w:rPr>
        <w:t> </w:t>
      </w:r>
      <w:r>
        <w:rPr>
          <w:spacing w:val="-4"/>
          <w:sz w:val="28"/>
          <w:vertAlign w:val="subscript"/>
        </w:rPr>
        <w:t>0</w:t>
      </w:r>
      <w:r>
        <w:rPr>
          <w:spacing w:val="-34"/>
          <w:sz w:val="28"/>
          <w:vertAlign w:val="baseline"/>
        </w:rPr>
        <w:t> </w:t>
      </w:r>
      <w:r>
        <w:rPr>
          <w:spacing w:val="-4"/>
          <w:sz w:val="28"/>
          <w:vertAlign w:val="baseline"/>
        </w:rPr>
        <w:t>(40</w:t>
      </w:r>
      <w:r>
        <w:rPr>
          <w:spacing w:val="-12"/>
          <w:sz w:val="28"/>
          <w:vertAlign w:val="baseline"/>
        </w:rPr>
        <w:t> </w:t>
      </w:r>
      <w:r>
        <w:rPr>
          <w:i/>
          <w:spacing w:val="-4"/>
          <w:sz w:val="28"/>
          <w:vertAlign w:val="baseline"/>
        </w:rPr>
        <w:t>A</w:t>
      </w:r>
      <w:r>
        <w:rPr>
          <w:i/>
          <w:spacing w:val="-17"/>
          <w:position w:val="-6"/>
          <w:sz w:val="28"/>
          <w:vertAlign w:val="baseline"/>
        </w:rPr>
        <w:drawing>
          <wp:inline distT="0" distB="0" distL="0" distR="0">
            <wp:extent cx="63106" cy="183692"/>
            <wp:effectExtent l="0" t="0" r="0" b="0"/>
            <wp:docPr id="2067" name="Image 2067"/>
            <wp:cNvGraphicFramePr>
              <a:graphicFrameLocks/>
            </wp:cNvGraphicFramePr>
            <a:graphic>
              <a:graphicData uri="http://schemas.openxmlformats.org/drawingml/2006/picture">
                <pic:pic>
                  <pic:nvPicPr>
                    <pic:cNvPr id="2067" name="Image 2067"/>
                    <pic:cNvPicPr/>
                  </pic:nvPicPr>
                  <pic:blipFill>
                    <a:blip r:embed="rId91" cstate="print"/>
                    <a:stretch>
                      <a:fillRect/>
                    </a:stretch>
                  </pic:blipFill>
                  <pic:spPr>
                    <a:xfrm>
                      <a:off x="0" y="0"/>
                      <a:ext cx="63106" cy="183692"/>
                    </a:xfrm>
                    <a:prstGeom prst="rect">
                      <a:avLst/>
                    </a:prstGeom>
                  </pic:spPr>
                </pic:pic>
              </a:graphicData>
            </a:graphic>
          </wp:inline>
        </w:drawing>
      </w:r>
      <w:r>
        <w:rPr>
          <w:i/>
          <w:spacing w:val="-17"/>
          <w:position w:val="-6"/>
          <w:sz w:val="28"/>
          <w:vertAlign w:val="baseline"/>
        </w:rPr>
      </w:r>
      <w:r>
        <w:rPr>
          <w:spacing w:val="-19"/>
          <w:sz w:val="28"/>
          <w:vertAlign w:val="baseline"/>
        </w:rPr>
        <w:t> </w:t>
      </w:r>
      <w:r>
        <w:rPr>
          <w:i/>
          <w:spacing w:val="-7"/>
          <w:sz w:val="28"/>
          <w:vertAlign w:val="baseline"/>
        </w:rPr>
        <w:t>м</w:t>
      </w:r>
      <w:r>
        <w:rPr>
          <w:spacing w:val="-7"/>
          <w:sz w:val="28"/>
          <w:vertAlign w:val="baseline"/>
        </w:rPr>
        <w:t>)</w:t>
      </w:r>
    </w:p>
    <w:p>
      <w:pPr>
        <w:pStyle w:val="BodyText"/>
        <w:spacing w:before="13"/>
        <w:ind w:left="130"/>
      </w:pPr>
      <w:r>
        <w:rPr/>
        <w:br w:type="column"/>
      </w:r>
      <w:r>
        <w:rPr/>
        <w:t>становятся</w:t>
      </w:r>
      <w:r>
        <w:rPr>
          <w:spacing w:val="51"/>
        </w:rPr>
        <w:t> </w:t>
      </w:r>
      <w:r>
        <w:rPr/>
        <w:t>тензорными</w:t>
      </w:r>
      <w:r>
        <w:rPr>
          <w:spacing w:val="50"/>
        </w:rPr>
        <w:t> </w:t>
      </w:r>
      <w:r>
        <w:rPr>
          <w:spacing w:val="-4"/>
        </w:rPr>
        <w:t>пара-</w:t>
      </w:r>
    </w:p>
    <w:p>
      <w:pPr>
        <w:spacing w:after="0"/>
        <w:sectPr>
          <w:type w:val="continuous"/>
          <w:pgSz w:w="11900" w:h="16840"/>
          <w:pgMar w:top="1060" w:bottom="280" w:left="680" w:right="960"/>
          <w:cols w:num="3" w:equalWidth="0">
            <w:col w:w="4729" w:space="40"/>
            <w:col w:w="1504" w:space="39"/>
            <w:col w:w="3948"/>
          </w:cols>
        </w:sectPr>
      </w:pPr>
    </w:p>
    <w:p>
      <w:pPr>
        <w:pStyle w:val="BodyText"/>
        <w:spacing w:before="43"/>
      </w:pPr>
      <w:r>
        <w:rPr/>
        <w:t>метрами</w:t>
      </w:r>
      <w:r>
        <w:rPr>
          <w:spacing w:val="-1"/>
        </w:rPr>
        <w:t> </w:t>
      </w:r>
      <w:r>
        <w:rPr/>
        <w:t>(см.</w:t>
      </w:r>
      <w:r>
        <w:rPr>
          <w:spacing w:val="2"/>
        </w:rPr>
        <w:t> </w:t>
      </w:r>
      <w:r>
        <w:rPr/>
        <w:t>подраздел 1.4.3)</w:t>
      </w:r>
      <w:r>
        <w:rPr>
          <w:spacing w:val="-1"/>
        </w:rPr>
        <w:t> </w:t>
      </w:r>
      <w:r>
        <w:rPr/>
        <w:t>и</w:t>
      </w:r>
      <w:r>
        <w:rPr>
          <w:spacing w:val="-1"/>
        </w:rPr>
        <w:t> </w:t>
      </w:r>
      <w:r>
        <w:rPr/>
        <w:t>зависят</w:t>
      </w:r>
      <w:r>
        <w:rPr>
          <w:spacing w:val="4"/>
        </w:rPr>
        <w:t> </w:t>
      </w:r>
      <w:r>
        <w:rPr/>
        <w:t>от</w:t>
      </w:r>
      <w:r>
        <w:rPr>
          <w:spacing w:val="-1"/>
        </w:rPr>
        <w:t> </w:t>
      </w:r>
      <w:r>
        <w:rPr/>
        <w:t>направления распространения</w:t>
      </w:r>
      <w:r>
        <w:rPr>
          <w:spacing w:val="6"/>
        </w:rPr>
        <w:t> </w:t>
      </w:r>
      <w:r>
        <w:rPr>
          <w:spacing w:val="-2"/>
        </w:rPr>
        <w:t>волны</w:t>
      </w:r>
    </w:p>
    <w:p>
      <w:pPr>
        <w:spacing w:after="0"/>
        <w:sectPr>
          <w:type w:val="continuous"/>
          <w:pgSz w:w="11900" w:h="16840"/>
          <w:pgMar w:top="1060" w:bottom="280" w:left="680" w:right="960"/>
        </w:sectPr>
      </w:pPr>
    </w:p>
    <w:p>
      <w:pPr>
        <w:pStyle w:val="BodyText"/>
        <w:spacing w:before="23"/>
      </w:pPr>
      <w:r>
        <w:rPr/>
        <w:t>относительно</w:t>
      </w:r>
      <w:r>
        <w:rPr>
          <w:spacing w:val="24"/>
        </w:rPr>
        <w:t> </w:t>
      </w:r>
      <w:r>
        <w:rPr/>
        <w:t>вектора</w:t>
      </w:r>
      <w:r>
        <w:rPr>
          <w:spacing w:val="26"/>
        </w:rPr>
        <w:t> </w:t>
      </w:r>
      <w:r>
        <w:rPr>
          <w:spacing w:val="-2"/>
        </w:rPr>
        <w:t>напряжённости</w:t>
      </w:r>
    </w:p>
    <w:p>
      <w:pPr>
        <w:pStyle w:val="BodyText"/>
        <w:spacing w:before="23"/>
        <w:ind w:left="108"/>
      </w:pPr>
      <w:r>
        <w:rPr/>
        <w:br w:type="column"/>
      </w:r>
      <w:r>
        <w:rPr>
          <w:i/>
        </w:rPr>
        <w:t>H</w:t>
      </w:r>
      <w:r>
        <w:rPr>
          <w:i/>
          <w:spacing w:val="-41"/>
        </w:rPr>
        <w:t> </w:t>
      </w:r>
      <w:r>
        <w:rPr>
          <w:vertAlign w:val="subscript"/>
        </w:rPr>
        <w:t>0</w:t>
      </w:r>
      <w:r>
        <w:rPr>
          <w:spacing w:val="-35"/>
          <w:vertAlign w:val="baseline"/>
        </w:rPr>
        <w:t> </w:t>
      </w:r>
      <w:r>
        <w:rPr>
          <w:vertAlign w:val="baseline"/>
        </w:rPr>
        <w:t>.</w:t>
      </w:r>
      <w:r>
        <w:rPr>
          <w:spacing w:val="22"/>
          <w:vertAlign w:val="baseline"/>
        </w:rPr>
        <w:t> </w:t>
      </w:r>
      <w:r>
        <w:rPr>
          <w:vertAlign w:val="baseline"/>
        </w:rPr>
        <w:t>В</w:t>
      </w:r>
      <w:r>
        <w:rPr>
          <w:spacing w:val="26"/>
          <w:vertAlign w:val="baseline"/>
        </w:rPr>
        <w:t> </w:t>
      </w:r>
      <w:r>
        <w:rPr>
          <w:vertAlign w:val="baseline"/>
        </w:rPr>
        <w:t>случае</w:t>
      </w:r>
      <w:r>
        <w:rPr>
          <w:spacing w:val="30"/>
          <w:vertAlign w:val="baseline"/>
        </w:rPr>
        <w:t> </w:t>
      </w:r>
      <w:r>
        <w:rPr>
          <w:vertAlign w:val="baseline"/>
        </w:rPr>
        <w:t>намагничивания</w:t>
      </w:r>
      <w:r>
        <w:rPr>
          <w:spacing w:val="30"/>
          <w:vertAlign w:val="baseline"/>
        </w:rPr>
        <w:t> </w:t>
      </w:r>
      <w:r>
        <w:rPr>
          <w:spacing w:val="-2"/>
          <w:vertAlign w:val="baseline"/>
        </w:rPr>
        <w:t>ионосфе-</w:t>
      </w:r>
    </w:p>
    <w:p>
      <w:pPr>
        <w:spacing w:after="0"/>
        <w:sectPr>
          <w:type w:val="continuous"/>
          <w:pgSz w:w="11900" w:h="16840"/>
          <w:pgMar w:top="1060" w:bottom="280" w:left="680" w:right="960"/>
          <w:cols w:num="2" w:equalWidth="0">
            <w:col w:w="5052" w:space="40"/>
            <w:col w:w="5168"/>
          </w:cols>
        </w:sectPr>
      </w:pPr>
    </w:p>
    <w:p>
      <w:pPr>
        <w:pStyle w:val="BodyText"/>
        <w:spacing w:before="62"/>
      </w:pPr>
      <w:r>
        <w:rPr/>
        <w:t>ры</w:t>
      </w:r>
      <w:r>
        <w:rPr>
          <w:spacing w:val="2"/>
        </w:rPr>
        <w:t> </w:t>
      </w:r>
      <w:r>
        <w:rPr>
          <w:spacing w:val="-2"/>
        </w:rPr>
        <w:t>полем</w:t>
      </w:r>
    </w:p>
    <w:p>
      <w:pPr>
        <w:pStyle w:val="BodyText"/>
        <w:spacing w:before="62"/>
        <w:ind w:left="81"/>
      </w:pPr>
      <w:r>
        <w:rPr/>
        <w:br w:type="column"/>
      </w:r>
      <w:r>
        <w:rPr>
          <w:i/>
        </w:rPr>
        <w:t>H</w:t>
      </w:r>
      <w:r>
        <w:rPr>
          <w:i/>
          <w:spacing w:val="-42"/>
        </w:rPr>
        <w:t> </w:t>
      </w:r>
      <w:r>
        <w:rPr>
          <w:vertAlign w:val="subscript"/>
        </w:rPr>
        <w:t>0</w:t>
      </w:r>
      <w:r>
        <w:rPr>
          <w:spacing w:val="28"/>
          <w:vertAlign w:val="baseline"/>
        </w:rPr>
        <w:t> </w:t>
      </w:r>
      <w:r>
        <w:rPr>
          <w:vertAlign w:val="baseline"/>
        </w:rPr>
        <w:t>линейно</w:t>
      </w:r>
      <w:r>
        <w:rPr>
          <w:spacing w:val="-1"/>
          <w:vertAlign w:val="baseline"/>
        </w:rPr>
        <w:t> </w:t>
      </w:r>
      <w:r>
        <w:rPr>
          <w:vertAlign w:val="baseline"/>
        </w:rPr>
        <w:t>поляризованная</w:t>
      </w:r>
      <w:r>
        <w:rPr>
          <w:spacing w:val="1"/>
          <w:vertAlign w:val="baseline"/>
        </w:rPr>
        <w:t> </w:t>
      </w:r>
      <w:r>
        <w:rPr>
          <w:vertAlign w:val="baseline"/>
        </w:rPr>
        <w:t>волна может</w:t>
      </w:r>
      <w:r>
        <w:rPr>
          <w:spacing w:val="-2"/>
          <w:vertAlign w:val="baseline"/>
        </w:rPr>
        <w:t> </w:t>
      </w:r>
      <w:r>
        <w:rPr>
          <w:vertAlign w:val="baseline"/>
        </w:rPr>
        <w:t>быть</w:t>
      </w:r>
      <w:r>
        <w:rPr>
          <w:spacing w:val="-3"/>
          <w:vertAlign w:val="baseline"/>
        </w:rPr>
        <w:t> </w:t>
      </w:r>
      <w:r>
        <w:rPr>
          <w:vertAlign w:val="baseline"/>
        </w:rPr>
        <w:t>представлена</w:t>
      </w:r>
      <w:r>
        <w:rPr>
          <w:spacing w:val="1"/>
          <w:vertAlign w:val="baseline"/>
        </w:rPr>
        <w:t> </w:t>
      </w:r>
      <w:r>
        <w:rPr>
          <w:vertAlign w:val="baseline"/>
        </w:rPr>
        <w:t>в</w:t>
      </w:r>
      <w:r>
        <w:rPr>
          <w:spacing w:val="-3"/>
          <w:vertAlign w:val="baseline"/>
        </w:rPr>
        <w:t> </w:t>
      </w:r>
      <w:r>
        <w:rPr>
          <w:spacing w:val="-2"/>
          <w:vertAlign w:val="baseline"/>
        </w:rPr>
        <w:t>круго-</w:t>
      </w:r>
    </w:p>
    <w:p>
      <w:pPr>
        <w:spacing w:after="0"/>
        <w:sectPr>
          <w:type w:val="continuous"/>
          <w:pgSz w:w="11900" w:h="16840"/>
          <w:pgMar w:top="1060" w:bottom="280" w:left="680" w:right="960"/>
          <w:cols w:num="2" w:equalWidth="0">
            <w:col w:w="1584" w:space="40"/>
            <w:col w:w="8636"/>
          </w:cols>
        </w:sectPr>
      </w:pPr>
    </w:p>
    <w:p>
      <w:pPr>
        <w:pStyle w:val="BodyText"/>
        <w:spacing w:before="53"/>
        <w:ind w:right="170"/>
        <w:jc w:val="both"/>
      </w:pPr>
      <w:r>
        <w:rPr/>
        <w:t>вом базисе двух волн с ортогональными направлениями вращения (правополя- ризованной и левополяризованной компонентами), для которых диэлектриче- ские проницаемости (1.55) и (1.56) имеют вид</w:t>
      </w:r>
    </w:p>
    <w:p>
      <w:pPr>
        <w:pStyle w:val="BodyText"/>
        <w:spacing w:before="38"/>
        <w:ind w:left="0"/>
        <w:rPr>
          <w:sz w:val="20"/>
        </w:rPr>
      </w:pPr>
    </w:p>
    <w:p>
      <w:pPr>
        <w:spacing w:after="0"/>
        <w:rPr>
          <w:sz w:val="20"/>
        </w:rPr>
        <w:sectPr>
          <w:type w:val="continuous"/>
          <w:pgSz w:w="11900" w:h="16840"/>
          <w:pgMar w:top="1060" w:bottom="280" w:left="680" w:right="960"/>
        </w:sectPr>
      </w:pPr>
    </w:p>
    <w:p>
      <w:pPr>
        <w:pStyle w:val="BodyText"/>
        <w:spacing w:before="65"/>
        <w:ind w:left="0"/>
        <w:rPr>
          <w:sz w:val="18"/>
        </w:rPr>
      </w:pPr>
      <w:r>
        <w:rPr/>
        <mc:AlternateContent>
          <mc:Choice Requires="wps">
            <w:drawing>
              <wp:anchor distT="0" distB="0" distL="0" distR="0" allowOverlap="1" layoutInCell="1" locked="0" behindDoc="0" simplePos="0" relativeHeight="16315904">
                <wp:simplePos x="0" y="0"/>
                <wp:positionH relativeFrom="page">
                  <wp:posOffset>-127750</wp:posOffset>
                </wp:positionH>
                <wp:positionV relativeFrom="page">
                  <wp:posOffset>5006968</wp:posOffset>
                </wp:positionV>
                <wp:extent cx="7724775" cy="825500"/>
                <wp:effectExtent l="0" t="0" r="0" b="0"/>
                <wp:wrapNone/>
                <wp:docPr id="2068" name="Textbox 2068"/>
                <wp:cNvGraphicFramePr>
                  <a:graphicFrameLocks/>
                </wp:cNvGraphicFramePr>
                <a:graphic>
                  <a:graphicData uri="http://schemas.microsoft.com/office/word/2010/wordprocessingShape">
                    <wps:wsp>
                      <wps:cNvPr id="2068" name="Textbox 206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1590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p>
    <w:p>
      <w:pPr>
        <w:spacing w:before="0"/>
        <w:ind w:left="1787" w:right="0" w:firstLine="0"/>
        <w:jc w:val="left"/>
        <w:rPr>
          <w:rFonts w:ascii="Symbol" w:hAnsi="Symbol"/>
          <w:sz w:val="28"/>
        </w:rPr>
      </w:pPr>
      <w:r>
        <w:rPr>
          <w:rFonts w:ascii="Verdana" w:hAnsi="Verdana"/>
          <w:i/>
          <w:sz w:val="29"/>
        </w:rPr>
        <w:t>ε</w:t>
      </w:r>
      <w:r>
        <w:rPr>
          <w:rFonts w:ascii="Verdana" w:hAnsi="Verdana"/>
          <w:i/>
          <w:spacing w:val="-57"/>
          <w:sz w:val="29"/>
        </w:rPr>
        <w:t> </w:t>
      </w:r>
      <w:r>
        <w:rPr>
          <w:sz w:val="29"/>
          <w:vertAlign w:val="superscript"/>
        </w:rPr>
        <w:t>(</w:t>
      </w:r>
      <w:r>
        <w:rPr>
          <w:rFonts w:ascii="Symbol" w:hAnsi="Symbol"/>
          <w:sz w:val="29"/>
          <w:vertAlign w:val="superscript"/>
        </w:rPr>
        <w:t></w:t>
      </w:r>
      <w:r>
        <w:rPr>
          <w:sz w:val="29"/>
          <w:vertAlign w:val="superscript"/>
        </w:rPr>
        <w:t>)</w:t>
      </w:r>
      <w:r>
        <w:rPr>
          <w:sz w:val="29"/>
          <w:vertAlign w:val="baseline"/>
        </w:rPr>
        <w:t> </w:t>
      </w:r>
      <w:r>
        <w:rPr>
          <w:rFonts w:ascii="Symbol" w:hAnsi="Symbol"/>
          <w:sz w:val="28"/>
          <w:vertAlign w:val="baseline"/>
        </w:rPr>
        <w:t></w:t>
      </w:r>
      <w:r>
        <w:rPr>
          <w:spacing w:val="-37"/>
          <w:sz w:val="28"/>
          <w:vertAlign w:val="baseline"/>
        </w:rPr>
        <w:t> </w:t>
      </w:r>
      <w:r>
        <w:rPr>
          <w:sz w:val="28"/>
          <w:vertAlign w:val="baseline"/>
        </w:rPr>
        <w:t>1</w:t>
      </w:r>
      <w:r>
        <w:rPr>
          <w:spacing w:val="-38"/>
          <w:sz w:val="28"/>
          <w:vertAlign w:val="baseline"/>
        </w:rPr>
        <w:t> </w:t>
      </w:r>
      <w:r>
        <w:rPr>
          <w:rFonts w:ascii="Symbol" w:hAnsi="Symbol"/>
          <w:spacing w:val="-10"/>
          <w:sz w:val="28"/>
          <w:vertAlign w:val="baseline"/>
        </w:rPr>
        <w:t></w:t>
      </w:r>
    </w:p>
    <w:p>
      <w:pPr>
        <w:pStyle w:val="BodyText"/>
        <w:ind w:left="0"/>
        <w:rPr>
          <w:rFonts w:ascii="Symbol" w:hAnsi="Symbol"/>
          <w:sz w:val="18"/>
        </w:rPr>
      </w:pPr>
    </w:p>
    <w:p>
      <w:pPr>
        <w:pStyle w:val="BodyText"/>
        <w:ind w:left="0"/>
        <w:rPr>
          <w:rFonts w:ascii="Symbol" w:hAnsi="Symbol"/>
          <w:sz w:val="18"/>
        </w:rPr>
      </w:pPr>
    </w:p>
    <w:p>
      <w:pPr>
        <w:pStyle w:val="BodyText"/>
        <w:spacing w:before="144"/>
        <w:ind w:left="0"/>
        <w:rPr>
          <w:rFonts w:ascii="Symbol" w:hAnsi="Symbol"/>
          <w:sz w:val="18"/>
        </w:rPr>
      </w:pPr>
    </w:p>
    <w:p>
      <w:pPr>
        <w:spacing w:before="0"/>
        <w:ind w:left="1791" w:right="0" w:firstLine="0"/>
        <w:jc w:val="left"/>
        <w:rPr>
          <w:rFonts w:ascii="Symbol" w:hAnsi="Symbol"/>
          <w:sz w:val="28"/>
        </w:rPr>
      </w:pPr>
      <w:r>
        <w:rPr>
          <w:rFonts w:ascii="Verdana" w:hAnsi="Verdana"/>
          <w:i/>
          <w:sz w:val="29"/>
        </w:rPr>
        <w:t>ε</w:t>
      </w:r>
      <w:r>
        <w:rPr>
          <w:rFonts w:ascii="Verdana" w:hAnsi="Verdana"/>
          <w:i/>
          <w:spacing w:val="-57"/>
          <w:sz w:val="29"/>
        </w:rPr>
        <w:t> </w:t>
      </w:r>
      <w:r>
        <w:rPr>
          <w:sz w:val="29"/>
          <w:vertAlign w:val="superscript"/>
        </w:rPr>
        <w:t>(</w:t>
      </w:r>
      <w:r>
        <w:rPr>
          <w:rFonts w:ascii="Symbol" w:hAnsi="Symbol"/>
          <w:sz w:val="29"/>
          <w:vertAlign w:val="superscript"/>
        </w:rPr>
        <w:t></w:t>
      </w:r>
      <w:r>
        <w:rPr>
          <w:sz w:val="29"/>
          <w:vertAlign w:val="superscript"/>
        </w:rPr>
        <w:t>)</w:t>
      </w:r>
      <w:r>
        <w:rPr>
          <w:sz w:val="29"/>
          <w:vertAlign w:val="baseline"/>
        </w:rPr>
        <w:t> </w:t>
      </w:r>
      <w:r>
        <w:rPr>
          <w:rFonts w:ascii="Symbol" w:hAnsi="Symbol"/>
          <w:sz w:val="28"/>
          <w:vertAlign w:val="baseline"/>
        </w:rPr>
        <w:t></w:t>
      </w:r>
      <w:r>
        <w:rPr>
          <w:spacing w:val="-42"/>
          <w:sz w:val="28"/>
          <w:vertAlign w:val="baseline"/>
        </w:rPr>
        <w:t> </w:t>
      </w:r>
      <w:r>
        <w:rPr>
          <w:sz w:val="28"/>
          <w:vertAlign w:val="baseline"/>
        </w:rPr>
        <w:t>1</w:t>
      </w:r>
      <w:r>
        <w:rPr>
          <w:spacing w:val="-33"/>
          <w:sz w:val="28"/>
          <w:vertAlign w:val="baseline"/>
        </w:rPr>
        <w:t> </w:t>
      </w:r>
      <w:r>
        <w:rPr>
          <w:rFonts w:ascii="Symbol" w:hAnsi="Symbol"/>
          <w:spacing w:val="-10"/>
          <w:sz w:val="28"/>
          <w:vertAlign w:val="baseline"/>
        </w:rPr>
        <w:t></w:t>
      </w:r>
    </w:p>
    <w:p>
      <w:pPr>
        <w:spacing w:line="141" w:lineRule="auto" w:before="157"/>
        <w:ind w:left="449" w:right="0" w:firstLine="0"/>
        <w:jc w:val="left"/>
        <w:rPr>
          <w:sz w:val="18"/>
        </w:rPr>
      </w:pPr>
      <w:r>
        <w:rPr/>
        <w:br w:type="column"/>
      </w:r>
      <w:r>
        <w:rPr>
          <w:rFonts w:ascii="Symbol" w:hAnsi="Symbol"/>
          <w:spacing w:val="5"/>
          <w:position w:val="-11"/>
          <w:sz w:val="28"/>
        </w:rPr>
        <w:t></w:t>
      </w:r>
      <w:r>
        <w:rPr>
          <w:spacing w:val="5"/>
          <w:sz w:val="18"/>
        </w:rPr>
        <w:t>2</w:t>
      </w:r>
    </w:p>
    <w:p>
      <w:pPr>
        <w:pStyle w:val="BodyText"/>
        <w:tabs>
          <w:tab w:pos="679" w:val="left" w:leader="none"/>
          <w:tab w:pos="1227" w:val="left" w:leader="none"/>
          <w:tab w:pos="6703" w:val="left" w:leader="none"/>
        </w:tabs>
        <w:spacing w:line="188" w:lineRule="exact"/>
        <w:ind w:left="22"/>
      </w:pPr>
      <w:r>
        <w:rPr>
          <w:u w:val="single"/>
          <w:vertAlign w:val="baseline"/>
        </w:rPr>
        <w:tab/>
      </w:r>
      <w:r>
        <w:rPr>
          <w:spacing w:val="-10"/>
          <w:u w:val="single"/>
          <w:vertAlign w:val="superscript"/>
        </w:rPr>
        <w:t>0</w:t>
      </w:r>
      <w:r>
        <w:rPr>
          <w:u w:val="single"/>
          <w:vertAlign w:val="baseline"/>
        </w:rPr>
        <w:tab/>
      </w:r>
      <w:r>
        <w:rPr>
          <w:spacing w:val="-17"/>
          <w:u w:val="none"/>
          <w:vertAlign w:val="baseline"/>
        </w:rPr>
        <w:t> </w:t>
      </w:r>
      <w:r>
        <w:rPr>
          <w:u w:val="none"/>
          <w:vertAlign w:val="baseline"/>
        </w:rPr>
        <w:t>;</w:t>
        <w:tab/>
      </w:r>
      <w:r>
        <w:rPr>
          <w:spacing w:val="-2"/>
          <w:u w:val="none"/>
          <w:vertAlign w:val="baseline"/>
        </w:rPr>
        <w:t>(5.6)</w:t>
      </w:r>
    </w:p>
    <w:p>
      <w:pPr>
        <w:spacing w:line="289" w:lineRule="exact" w:before="0"/>
        <w:ind w:left="17" w:right="0" w:firstLine="0"/>
        <w:jc w:val="left"/>
        <w:rPr>
          <w:sz w:val="28"/>
        </w:rPr>
      </w:pPr>
      <w:r>
        <w:rPr>
          <w:rFonts w:ascii="Verdana" w:hAnsi="Verdana"/>
          <w:i/>
          <w:w w:val="85"/>
          <w:sz w:val="29"/>
        </w:rPr>
        <w:t>ω</w:t>
      </w:r>
      <w:r>
        <w:rPr>
          <w:w w:val="85"/>
          <w:sz w:val="28"/>
        </w:rPr>
        <w:t>(</w:t>
      </w:r>
      <w:r>
        <w:rPr>
          <w:rFonts w:ascii="Verdana" w:hAnsi="Verdana"/>
          <w:i/>
          <w:w w:val="85"/>
          <w:sz w:val="29"/>
        </w:rPr>
        <w:t>ω</w:t>
      </w:r>
      <w:r>
        <w:rPr>
          <w:rFonts w:ascii="Verdana" w:hAnsi="Verdana"/>
          <w:i/>
          <w:spacing w:val="-8"/>
          <w:sz w:val="29"/>
        </w:rPr>
        <w:t> </w:t>
      </w:r>
      <w:r>
        <w:rPr>
          <w:rFonts w:ascii="Symbol" w:hAnsi="Symbol"/>
          <w:w w:val="85"/>
          <w:sz w:val="28"/>
        </w:rPr>
        <w:t></w:t>
      </w:r>
      <w:r>
        <w:rPr>
          <w:spacing w:val="-10"/>
          <w:w w:val="85"/>
          <w:sz w:val="28"/>
        </w:rPr>
        <w:t> </w:t>
      </w:r>
      <w:r>
        <w:rPr>
          <w:rFonts w:ascii="Verdana" w:hAnsi="Verdana"/>
          <w:i/>
          <w:spacing w:val="9"/>
          <w:w w:val="85"/>
          <w:sz w:val="29"/>
        </w:rPr>
        <w:t>ω</w:t>
      </w:r>
      <w:r>
        <w:rPr>
          <w:i/>
          <w:spacing w:val="9"/>
          <w:w w:val="85"/>
          <w:sz w:val="29"/>
          <w:vertAlign w:val="subscript"/>
        </w:rPr>
        <w:t>н</w:t>
      </w:r>
      <w:r>
        <w:rPr>
          <w:i/>
          <w:spacing w:val="-15"/>
          <w:w w:val="85"/>
          <w:sz w:val="29"/>
          <w:vertAlign w:val="baseline"/>
        </w:rPr>
        <w:t> </w:t>
      </w:r>
      <w:r>
        <w:rPr>
          <w:spacing w:val="-12"/>
          <w:w w:val="85"/>
          <w:sz w:val="28"/>
          <w:vertAlign w:val="baseline"/>
        </w:rPr>
        <w:t>)</w:t>
      </w:r>
    </w:p>
    <w:p>
      <w:pPr>
        <w:pStyle w:val="BodyText"/>
        <w:spacing w:before="150"/>
        <w:ind w:left="0"/>
      </w:pPr>
    </w:p>
    <w:p>
      <w:pPr>
        <w:spacing w:line="141" w:lineRule="auto" w:before="1"/>
        <w:ind w:left="454" w:right="0" w:firstLine="0"/>
        <w:jc w:val="left"/>
        <w:rPr>
          <w:sz w:val="18"/>
        </w:rPr>
      </w:pPr>
      <w:r>
        <w:rPr>
          <w:rFonts w:ascii="Symbol" w:hAnsi="Symbol"/>
          <w:spacing w:val="-5"/>
          <w:position w:val="-11"/>
          <w:sz w:val="28"/>
        </w:rPr>
        <w:t></w:t>
      </w:r>
      <w:r>
        <w:rPr>
          <w:spacing w:val="-5"/>
          <w:sz w:val="18"/>
        </w:rPr>
        <w:t>2</w:t>
      </w:r>
    </w:p>
    <w:p>
      <w:pPr>
        <w:pStyle w:val="BodyText"/>
        <w:tabs>
          <w:tab w:pos="684" w:val="left" w:leader="none"/>
          <w:tab w:pos="1233" w:val="left" w:leader="none"/>
          <w:tab w:pos="6703" w:val="left" w:leader="none"/>
        </w:tabs>
        <w:spacing w:line="188" w:lineRule="exact"/>
        <w:ind w:left="24"/>
      </w:pPr>
      <w:r>
        <w:rPr>
          <w:u w:val="single"/>
          <w:vertAlign w:val="baseline"/>
        </w:rPr>
        <w:tab/>
      </w:r>
      <w:r>
        <w:rPr>
          <w:spacing w:val="-10"/>
          <w:u w:val="single"/>
          <w:vertAlign w:val="superscript"/>
        </w:rPr>
        <w:t>0</w:t>
      </w:r>
      <w:r>
        <w:rPr>
          <w:u w:val="single"/>
          <w:vertAlign w:val="baseline"/>
        </w:rPr>
        <w:tab/>
      </w:r>
      <w:r>
        <w:rPr>
          <w:spacing w:val="-19"/>
          <w:u w:val="none"/>
          <w:vertAlign w:val="baseline"/>
        </w:rPr>
        <w:t> </w:t>
      </w:r>
      <w:r>
        <w:rPr>
          <w:u w:val="none"/>
          <w:vertAlign w:val="baseline"/>
        </w:rPr>
        <w:t>,</w:t>
        <w:tab/>
      </w:r>
      <w:r>
        <w:rPr>
          <w:spacing w:val="-2"/>
          <w:u w:val="none"/>
          <w:vertAlign w:val="baseline"/>
        </w:rPr>
        <w:t>(5.7)</w:t>
      </w:r>
    </w:p>
    <w:p>
      <w:pPr>
        <w:spacing w:line="289" w:lineRule="exact" w:before="0"/>
        <w:ind w:left="17" w:right="0" w:firstLine="0"/>
        <w:jc w:val="left"/>
        <w:rPr>
          <w:sz w:val="28"/>
        </w:rPr>
      </w:pPr>
      <w:r>
        <w:rPr>
          <w:rFonts w:ascii="Verdana" w:hAnsi="Verdana"/>
          <w:i/>
          <w:w w:val="85"/>
          <w:sz w:val="29"/>
        </w:rPr>
        <w:t>ω</w:t>
      </w:r>
      <w:r>
        <w:rPr>
          <w:rFonts w:ascii="Verdana" w:hAnsi="Verdana"/>
          <w:i/>
          <w:spacing w:val="-59"/>
          <w:w w:val="85"/>
          <w:sz w:val="29"/>
        </w:rPr>
        <w:t> </w:t>
      </w:r>
      <w:r>
        <w:rPr>
          <w:w w:val="85"/>
          <w:sz w:val="28"/>
        </w:rPr>
        <w:t>(</w:t>
      </w:r>
      <w:r>
        <w:rPr>
          <w:rFonts w:ascii="Verdana" w:hAnsi="Verdana"/>
          <w:i/>
          <w:w w:val="85"/>
          <w:sz w:val="29"/>
        </w:rPr>
        <w:t>ω</w:t>
      </w:r>
      <w:r>
        <w:rPr>
          <w:rFonts w:ascii="Verdana" w:hAnsi="Verdana"/>
          <w:i/>
          <w:spacing w:val="-2"/>
          <w:w w:val="85"/>
          <w:sz w:val="29"/>
        </w:rPr>
        <w:t> </w:t>
      </w:r>
      <w:r>
        <w:rPr>
          <w:rFonts w:ascii="Symbol" w:hAnsi="Symbol"/>
          <w:w w:val="85"/>
          <w:sz w:val="28"/>
        </w:rPr>
        <w:t></w:t>
      </w:r>
      <w:r>
        <w:rPr>
          <w:spacing w:val="-17"/>
          <w:w w:val="85"/>
          <w:sz w:val="28"/>
        </w:rPr>
        <w:t> </w:t>
      </w:r>
      <w:r>
        <w:rPr>
          <w:rFonts w:ascii="Verdana" w:hAnsi="Verdana"/>
          <w:i/>
          <w:spacing w:val="9"/>
          <w:w w:val="85"/>
          <w:sz w:val="29"/>
        </w:rPr>
        <w:t>ω</w:t>
      </w:r>
      <w:r>
        <w:rPr>
          <w:i/>
          <w:spacing w:val="9"/>
          <w:w w:val="85"/>
          <w:sz w:val="29"/>
          <w:vertAlign w:val="subscript"/>
        </w:rPr>
        <w:t>н</w:t>
      </w:r>
      <w:r>
        <w:rPr>
          <w:i/>
          <w:spacing w:val="-22"/>
          <w:w w:val="85"/>
          <w:sz w:val="29"/>
          <w:vertAlign w:val="baseline"/>
        </w:rPr>
        <w:t> </w:t>
      </w:r>
      <w:r>
        <w:rPr>
          <w:spacing w:val="-12"/>
          <w:w w:val="85"/>
          <w:sz w:val="28"/>
          <w:vertAlign w:val="baseline"/>
        </w:rPr>
        <w:t>)</w:t>
      </w:r>
    </w:p>
    <w:p>
      <w:pPr>
        <w:spacing w:after="0" w:line="289" w:lineRule="exact"/>
        <w:jc w:val="left"/>
        <w:rPr>
          <w:sz w:val="28"/>
        </w:rPr>
        <w:sectPr>
          <w:type w:val="continuous"/>
          <w:pgSz w:w="11900" w:h="16840"/>
          <w:pgMar w:top="1060" w:bottom="280" w:left="680" w:right="960"/>
          <w:cols w:num="2" w:equalWidth="0">
            <w:col w:w="2810" w:space="40"/>
            <w:col w:w="7410"/>
          </w:cols>
        </w:sectPr>
      </w:pPr>
    </w:p>
    <w:p>
      <w:pPr>
        <w:pStyle w:val="BodyText"/>
        <w:spacing w:before="51"/>
        <w:ind w:left="0"/>
      </w:pPr>
    </w:p>
    <w:p>
      <w:pPr>
        <w:pStyle w:val="BodyText"/>
        <w:spacing w:line="228" w:lineRule="exact" w:before="1"/>
      </w:pPr>
      <w:r>
        <w:rPr>
          <w:spacing w:val="-5"/>
        </w:rPr>
        <w:t>где</w:t>
      </w:r>
    </w:p>
    <w:p>
      <w:pPr>
        <w:spacing w:line="282" w:lineRule="exact" w:before="151"/>
        <w:ind w:left="724" w:right="0" w:firstLine="0"/>
        <w:jc w:val="left"/>
        <w:rPr>
          <w:i/>
          <w:sz w:val="28"/>
        </w:rPr>
      </w:pPr>
      <w:r>
        <w:rPr/>
        <w:br w:type="column"/>
      </w:r>
      <w:r>
        <w:rPr>
          <w:rFonts w:ascii="Symbol" w:hAnsi="Symbol"/>
          <w:position w:val="2"/>
          <w:sz w:val="28"/>
        </w:rPr>
        <w:t></w:t>
      </w:r>
      <w:r>
        <w:rPr>
          <w:spacing w:val="-14"/>
          <w:position w:val="2"/>
          <w:sz w:val="28"/>
        </w:rPr>
        <w:t> </w:t>
      </w:r>
      <w:r>
        <w:rPr>
          <w:i/>
          <w:sz w:val="28"/>
        </w:rPr>
        <w:t>e</w:t>
      </w:r>
      <w:r>
        <w:rPr>
          <w:sz w:val="28"/>
          <w:vertAlign w:val="superscript"/>
        </w:rPr>
        <w:t>2</w:t>
      </w:r>
      <w:r>
        <w:rPr>
          <w:spacing w:val="-36"/>
          <w:sz w:val="28"/>
          <w:vertAlign w:val="baseline"/>
        </w:rPr>
        <w:t> </w:t>
      </w:r>
      <w:r>
        <w:rPr>
          <w:i/>
          <w:spacing w:val="-10"/>
          <w:sz w:val="28"/>
          <w:vertAlign w:val="baseline"/>
        </w:rPr>
        <w:t>N</w:t>
      </w:r>
    </w:p>
    <w:p>
      <w:pPr>
        <w:pStyle w:val="BodyText"/>
        <w:tabs>
          <w:tab w:pos="883" w:val="left" w:leader="none"/>
        </w:tabs>
        <w:spacing w:line="-26" w:lineRule="auto"/>
        <w:ind w:left="110"/>
        <w:rPr>
          <w:rFonts w:ascii="Verdana" w:hAnsi="Verdana"/>
          <w:i/>
          <w:sz w:val="29"/>
        </w:rPr>
      </w:pPr>
      <w:r>
        <w:rPr/>
        <mc:AlternateContent>
          <mc:Choice Requires="wps">
            <w:drawing>
              <wp:anchor distT="0" distB="0" distL="0" distR="0" allowOverlap="1" layoutInCell="1" locked="0" behindDoc="1" simplePos="0" relativeHeight="481503744">
                <wp:simplePos x="0" y="0"/>
                <wp:positionH relativeFrom="page">
                  <wp:posOffset>1447802</wp:posOffset>
                </wp:positionH>
                <wp:positionV relativeFrom="paragraph">
                  <wp:posOffset>-65747</wp:posOffset>
                </wp:positionV>
                <wp:extent cx="68580" cy="218440"/>
                <wp:effectExtent l="0" t="0" r="0" b="0"/>
                <wp:wrapNone/>
                <wp:docPr id="2069" name="Textbox 2069"/>
                <wp:cNvGraphicFramePr>
                  <a:graphicFrameLocks/>
                </wp:cNvGraphicFramePr>
                <a:graphic>
                  <a:graphicData uri="http://schemas.microsoft.com/office/word/2010/wordprocessingShape">
                    <wps:wsp>
                      <wps:cNvPr id="2069" name="Textbox 2069"/>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4.000175pt;margin-top:-5.17695pt;width:5.4pt;height:17.2pt;mso-position-horizontal-relative:page;mso-position-vertical-relative:paragraph;z-index:-21812736" type="#_x0000_t202" id="docshape76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rPr>
        <w:t></w:t>
      </w:r>
      <w:r>
        <w:rPr>
          <w:vertAlign w:val="subscript"/>
        </w:rPr>
        <w:t>0</w:t>
      </w:r>
      <w:r>
        <w:rPr>
          <w:spacing w:val="28"/>
          <w:vertAlign w:val="baseline"/>
        </w:rPr>
        <w:t> </w:t>
      </w:r>
      <w:r>
        <w:rPr>
          <w:rFonts w:ascii="Symbol" w:hAnsi="Symbol"/>
          <w:spacing w:val="-10"/>
          <w:vertAlign w:val="baseline"/>
        </w:rPr>
        <w:t></w:t>
      </w:r>
      <w:r>
        <w:rPr>
          <w:vertAlign w:val="baseline"/>
        </w:rPr>
        <w:tab/>
      </w:r>
      <w:r>
        <w:rPr>
          <w:rFonts w:ascii="Verdana" w:hAnsi="Verdana"/>
          <w:i/>
          <w:spacing w:val="-10"/>
          <w:position w:val="-21"/>
          <w:sz w:val="29"/>
          <w:vertAlign w:val="baseline"/>
        </w:rPr>
        <w:t>ε</w:t>
      </w:r>
    </w:p>
    <w:p>
      <w:pPr>
        <w:spacing w:line="141" w:lineRule="auto" w:before="110"/>
        <w:ind w:left="153" w:right="0" w:firstLine="0"/>
        <w:jc w:val="left"/>
        <w:rPr>
          <w:sz w:val="18"/>
        </w:rPr>
      </w:pPr>
      <w:r>
        <w:rPr/>
        <w:br w:type="column"/>
      </w:r>
      <w:r>
        <w:rPr>
          <w:rFonts w:ascii="Symbol" w:hAnsi="Symbol"/>
          <w:spacing w:val="-16"/>
          <w:position w:val="-18"/>
          <w:sz w:val="28"/>
        </w:rPr>
        <w:t></w:t>
      </w:r>
      <w:r>
        <w:rPr>
          <w:spacing w:val="-16"/>
          <w:sz w:val="18"/>
        </w:rPr>
        <w:t>1</w:t>
      </w:r>
      <w:r>
        <w:rPr>
          <w:spacing w:val="-26"/>
          <w:position w:val="-4"/>
          <w:sz w:val="18"/>
        </w:rPr>
        <w:drawing>
          <wp:inline distT="0" distB="0" distL="0" distR="0">
            <wp:extent cx="38862" cy="116967"/>
            <wp:effectExtent l="0" t="0" r="0" b="0"/>
            <wp:docPr id="2070" name="Image 2070"/>
            <wp:cNvGraphicFramePr>
              <a:graphicFrameLocks/>
            </wp:cNvGraphicFramePr>
            <a:graphic>
              <a:graphicData uri="http://schemas.openxmlformats.org/drawingml/2006/picture">
                <pic:pic>
                  <pic:nvPicPr>
                    <pic:cNvPr id="2070" name="Image 2070"/>
                    <pic:cNvPicPr/>
                  </pic:nvPicPr>
                  <pic:blipFill>
                    <a:blip r:embed="rId92" cstate="print"/>
                    <a:stretch>
                      <a:fillRect/>
                    </a:stretch>
                  </pic:blipFill>
                  <pic:spPr>
                    <a:xfrm>
                      <a:off x="0" y="0"/>
                      <a:ext cx="38862" cy="116967"/>
                    </a:xfrm>
                    <a:prstGeom prst="rect">
                      <a:avLst/>
                    </a:prstGeom>
                  </pic:spPr>
                </pic:pic>
              </a:graphicData>
            </a:graphic>
          </wp:inline>
        </w:drawing>
      </w:r>
      <w:r>
        <w:rPr>
          <w:spacing w:val="-26"/>
          <w:position w:val="-4"/>
          <w:sz w:val="18"/>
        </w:rPr>
      </w:r>
      <w:r>
        <w:rPr>
          <w:spacing w:val="-10"/>
          <w:sz w:val="18"/>
        </w:rPr>
        <w:t>2</w:t>
      </w:r>
    </w:p>
    <w:p>
      <w:pPr>
        <w:spacing w:line="209" w:lineRule="exact" w:before="0"/>
        <w:ind w:left="0" w:right="0" w:firstLine="0"/>
        <w:jc w:val="left"/>
        <w:rPr>
          <w:rFonts w:ascii="Symbol" w:hAnsi="Symbol"/>
          <w:sz w:val="28"/>
        </w:rPr>
      </w:pPr>
      <w:r>
        <w:rPr/>
        <mc:AlternateContent>
          <mc:Choice Requires="wps">
            <w:drawing>
              <wp:anchor distT="0" distB="0" distL="0" distR="0" allowOverlap="1" layoutInCell="1" locked="0" behindDoc="0" simplePos="0" relativeHeight="16316416">
                <wp:simplePos x="0" y="0"/>
                <wp:positionH relativeFrom="page">
                  <wp:posOffset>1540383</wp:posOffset>
                </wp:positionH>
                <wp:positionV relativeFrom="paragraph">
                  <wp:posOffset>109245</wp:posOffset>
                </wp:positionV>
                <wp:extent cx="382270" cy="1270"/>
                <wp:effectExtent l="0" t="0" r="0" b="0"/>
                <wp:wrapNone/>
                <wp:docPr id="2071" name="Graphic 2071"/>
                <wp:cNvGraphicFramePr>
                  <a:graphicFrameLocks/>
                </wp:cNvGraphicFramePr>
                <a:graphic>
                  <a:graphicData uri="http://schemas.microsoft.com/office/word/2010/wordprocessingShape">
                    <wps:wsp>
                      <wps:cNvPr id="2071" name="Graphic 2071"/>
                      <wps:cNvSpPr/>
                      <wps:spPr>
                        <a:xfrm>
                          <a:off x="0" y="0"/>
                          <a:ext cx="382270" cy="1270"/>
                        </a:xfrm>
                        <a:custGeom>
                          <a:avLst/>
                          <a:gdLst/>
                          <a:ahLst/>
                          <a:cxnLst/>
                          <a:rect l="l" t="t" r="r" b="b"/>
                          <a:pathLst>
                            <a:path w="382270" h="0">
                              <a:moveTo>
                                <a:pt x="0" y="0"/>
                              </a:moveTo>
                              <a:lnTo>
                                <a:pt x="382143"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16416" from="121.290001pt,8.602032pt" to="151.380001pt,8.602032pt" stroked="true" strokeweight=".24pt" strokecolor="#000000">
                <v:stroke dashstyle="solid"/>
                <w10:wrap type="none"/>
              </v:line>
            </w:pict>
          </mc:Fallback>
        </mc:AlternateContent>
      </w:r>
      <w:r>
        <w:rPr>
          <w:i/>
          <w:sz w:val="18"/>
        </w:rPr>
        <w:t>e</w:t>
      </w:r>
      <w:r>
        <w:rPr>
          <w:i/>
          <w:spacing w:val="27"/>
          <w:sz w:val="18"/>
        </w:rPr>
        <w:t> </w:t>
      </w:r>
      <w:r>
        <w:rPr>
          <w:rFonts w:ascii="Symbol" w:hAnsi="Symbol"/>
          <w:spacing w:val="-10"/>
          <w:position w:val="-8"/>
          <w:sz w:val="28"/>
        </w:rPr>
        <w:t></w:t>
      </w:r>
    </w:p>
    <w:p>
      <w:pPr>
        <w:spacing w:line="240" w:lineRule="auto" w:before="30"/>
        <w:rPr>
          <w:rFonts w:ascii="Symbol" w:hAnsi="Symbol"/>
          <w:sz w:val="28"/>
        </w:rPr>
      </w:pPr>
      <w:r>
        <w:rPr/>
        <w:br w:type="column"/>
      </w:r>
      <w:r>
        <w:rPr>
          <w:rFonts w:ascii="Symbol" w:hAnsi="Symbol"/>
          <w:sz w:val="28"/>
        </w:rPr>
      </w:r>
    </w:p>
    <w:p>
      <w:pPr>
        <w:pStyle w:val="BodyText"/>
        <w:spacing w:line="228" w:lineRule="exact"/>
        <w:ind w:left="119"/>
      </w:pPr>
      <w:r>
        <w:rPr/>
        <w:t>–</w:t>
      </w:r>
      <w:r>
        <w:rPr>
          <w:spacing w:val="38"/>
        </w:rPr>
        <w:t> </w:t>
      </w:r>
      <w:r>
        <w:rPr/>
        <w:t>частота</w:t>
      </w:r>
      <w:r>
        <w:rPr>
          <w:spacing w:val="43"/>
        </w:rPr>
        <w:t> </w:t>
      </w:r>
      <w:r>
        <w:rPr/>
        <w:t>Ленгмюра,</w:t>
      </w:r>
      <w:r>
        <w:rPr>
          <w:spacing w:val="40"/>
        </w:rPr>
        <w:t> </w:t>
      </w:r>
      <w:r>
        <w:rPr/>
        <w:t>или</w:t>
      </w:r>
      <w:r>
        <w:rPr>
          <w:spacing w:val="42"/>
        </w:rPr>
        <w:t> </w:t>
      </w:r>
      <w:r>
        <w:rPr/>
        <w:t>собственная</w:t>
      </w:r>
      <w:r>
        <w:rPr>
          <w:spacing w:val="39"/>
        </w:rPr>
        <w:t> </w:t>
      </w:r>
      <w:r>
        <w:rPr/>
        <w:t>плазменная</w:t>
      </w:r>
      <w:r>
        <w:rPr>
          <w:spacing w:val="44"/>
        </w:rPr>
        <w:t> </w:t>
      </w:r>
      <w:r>
        <w:rPr>
          <w:spacing w:val="-2"/>
        </w:rPr>
        <w:t>частота</w:t>
      </w:r>
    </w:p>
    <w:p>
      <w:pPr>
        <w:spacing w:after="0" w:line="228" w:lineRule="exact"/>
        <w:sectPr>
          <w:pgSz w:w="11900" w:h="16840"/>
          <w:pgMar w:top="1080" w:bottom="280" w:left="680" w:right="960"/>
          <w:cols w:num="4" w:equalWidth="0">
            <w:col w:w="836" w:space="40"/>
            <w:col w:w="1330" w:space="18"/>
            <w:col w:w="484" w:space="39"/>
            <w:col w:w="7513"/>
          </w:cols>
        </w:sectPr>
      </w:pPr>
    </w:p>
    <w:p>
      <w:pPr>
        <w:spacing w:line="395" w:lineRule="exact" w:before="0"/>
        <w:ind w:left="1600" w:right="0" w:firstLine="0"/>
        <w:jc w:val="left"/>
        <w:rPr>
          <w:rFonts w:ascii="Symbol" w:hAnsi="Symbol"/>
          <w:sz w:val="28"/>
        </w:rPr>
      </w:pPr>
      <w:r>
        <w:rPr>
          <w:rFonts w:ascii="Symbol" w:hAnsi="Symbol"/>
          <w:sz w:val="28"/>
        </w:rPr>
        <w:t></w:t>
      </w:r>
      <w:r>
        <w:rPr>
          <w:spacing w:val="27"/>
          <w:sz w:val="28"/>
        </w:rPr>
        <w:t>  </w:t>
      </w:r>
      <w:r>
        <w:rPr>
          <w:position w:val="1"/>
          <w:sz w:val="18"/>
        </w:rPr>
        <w:t>0</w:t>
      </w:r>
      <w:r>
        <w:rPr>
          <w:spacing w:val="-30"/>
          <w:position w:val="1"/>
          <w:sz w:val="18"/>
        </w:rPr>
        <w:t> </w:t>
      </w:r>
      <w:r>
        <w:rPr>
          <w:i/>
          <w:position w:val="9"/>
          <w:sz w:val="28"/>
        </w:rPr>
        <w:t>m</w:t>
      </w:r>
      <w:r>
        <w:rPr>
          <w:i/>
          <w:position w:val="1"/>
          <w:sz w:val="18"/>
        </w:rPr>
        <w:t>e</w:t>
      </w:r>
      <w:r>
        <w:rPr>
          <w:i/>
          <w:spacing w:val="37"/>
          <w:position w:val="1"/>
          <w:sz w:val="18"/>
        </w:rPr>
        <w:t> </w:t>
      </w:r>
      <w:r>
        <w:rPr>
          <w:rFonts w:ascii="Symbol" w:hAnsi="Symbol"/>
          <w:spacing w:val="-10"/>
          <w:sz w:val="28"/>
        </w:rPr>
        <w:t></w:t>
      </w:r>
    </w:p>
    <w:p>
      <w:pPr>
        <w:pStyle w:val="BodyText"/>
        <w:spacing w:line="297" w:lineRule="exact" w:before="8"/>
      </w:pPr>
      <w:r>
        <w:rPr>
          <w:spacing w:val="-2"/>
        </w:rPr>
        <w:t>ионизированного</w:t>
      </w:r>
      <w:r>
        <w:rPr>
          <w:spacing w:val="6"/>
        </w:rPr>
        <w:t> </w:t>
      </w:r>
      <w:r>
        <w:rPr>
          <w:spacing w:val="-4"/>
        </w:rPr>
        <w:t>газа;</w:t>
      </w:r>
    </w:p>
    <w:p>
      <w:pPr>
        <w:pStyle w:val="BodyText"/>
        <w:spacing w:line="400" w:lineRule="exact"/>
        <w:ind w:left="1009"/>
      </w:pPr>
      <w:r>
        <w:rPr>
          <w:rFonts w:ascii="Verdana" w:hAnsi="Verdana"/>
          <w:i/>
          <w:spacing w:val="9"/>
          <w:sz w:val="29"/>
        </w:rPr>
        <w:t>ω</w:t>
      </w:r>
      <w:r>
        <w:rPr>
          <w:i/>
          <w:spacing w:val="9"/>
          <w:position w:val="-6"/>
          <w:sz w:val="18"/>
        </w:rPr>
        <w:t>н</w:t>
      </w:r>
      <w:r>
        <w:rPr>
          <w:i/>
          <w:spacing w:val="73"/>
          <w:position w:val="-6"/>
          <w:sz w:val="18"/>
        </w:rPr>
        <w:t> </w:t>
      </w:r>
      <w:r>
        <w:rPr/>
        <w:t>–</w:t>
      </w:r>
      <w:r>
        <w:rPr>
          <w:spacing w:val="10"/>
        </w:rPr>
        <w:t> </w:t>
      </w:r>
      <w:r>
        <w:rPr/>
        <w:t>гироскопическая</w:t>
      </w:r>
      <w:r>
        <w:rPr>
          <w:spacing w:val="10"/>
        </w:rPr>
        <w:t> </w:t>
      </w:r>
      <w:r>
        <w:rPr/>
        <w:t>(гиромагнитная)</w:t>
      </w:r>
      <w:r>
        <w:rPr>
          <w:spacing w:val="12"/>
        </w:rPr>
        <w:t> </w:t>
      </w:r>
      <w:r>
        <w:rPr/>
        <w:t>частота,</w:t>
      </w:r>
      <w:r>
        <w:rPr>
          <w:spacing w:val="12"/>
        </w:rPr>
        <w:t> </w:t>
      </w:r>
      <w:r>
        <w:rPr/>
        <w:t>которая</w:t>
      </w:r>
      <w:r>
        <w:rPr>
          <w:spacing w:val="10"/>
        </w:rPr>
        <w:t> </w:t>
      </w:r>
      <w:r>
        <w:rPr/>
        <w:t>зависит</w:t>
      </w:r>
      <w:r>
        <w:rPr>
          <w:spacing w:val="8"/>
        </w:rPr>
        <w:t> </w:t>
      </w:r>
      <w:r>
        <w:rPr/>
        <w:t>от</w:t>
      </w:r>
      <w:r>
        <w:rPr>
          <w:spacing w:val="8"/>
        </w:rPr>
        <w:t> </w:t>
      </w:r>
      <w:r>
        <w:rPr>
          <w:spacing w:val="-2"/>
        </w:rPr>
        <w:t>ориен-</w:t>
      </w:r>
    </w:p>
    <w:p>
      <w:pPr>
        <w:spacing w:after="0" w:line="400" w:lineRule="exact"/>
        <w:sectPr>
          <w:type w:val="continuous"/>
          <w:pgSz w:w="11900" w:h="16840"/>
          <w:pgMar w:top="1060" w:bottom="280" w:left="680" w:right="960"/>
        </w:sectPr>
      </w:pPr>
    </w:p>
    <w:p>
      <w:pPr>
        <w:pStyle w:val="BodyText"/>
        <w:spacing w:before="33"/>
      </w:pPr>
      <w:r>
        <w:rPr/>
        <w:t>тации</w:t>
      </w:r>
      <w:r>
        <w:rPr>
          <w:spacing w:val="-9"/>
        </w:rPr>
        <w:t> </w:t>
      </w:r>
      <w:r>
        <w:rPr>
          <w:spacing w:val="-2"/>
        </w:rPr>
        <w:t>векторов</w:t>
      </w:r>
    </w:p>
    <w:p>
      <w:pPr>
        <w:spacing w:before="33"/>
        <w:ind w:left="73" w:right="0" w:firstLine="0"/>
        <w:jc w:val="left"/>
        <w:rPr>
          <w:sz w:val="28"/>
        </w:rPr>
      </w:pPr>
      <w:r>
        <w:rPr/>
        <w:br w:type="column"/>
      </w:r>
      <w:r>
        <w:rPr>
          <w:i/>
          <w:sz w:val="28"/>
        </w:rPr>
        <w:t>H</w:t>
      </w:r>
      <w:r>
        <w:rPr>
          <w:i/>
          <w:spacing w:val="-41"/>
          <w:sz w:val="28"/>
        </w:rPr>
        <w:t> </w:t>
      </w:r>
      <w:r>
        <w:rPr>
          <w:position w:val="-6"/>
          <w:sz w:val="18"/>
        </w:rPr>
        <w:t>0</w:t>
      </w:r>
      <w:r>
        <w:rPr>
          <w:spacing w:val="59"/>
          <w:position w:val="-6"/>
          <w:sz w:val="18"/>
        </w:rPr>
        <w:t> </w:t>
      </w:r>
      <w:r>
        <w:rPr>
          <w:spacing w:val="-12"/>
          <w:sz w:val="28"/>
        </w:rPr>
        <w:t>и</w:t>
      </w:r>
    </w:p>
    <w:p>
      <w:pPr>
        <w:pStyle w:val="BodyText"/>
        <w:spacing w:before="33"/>
        <w:ind w:left="75"/>
      </w:pPr>
      <w:r>
        <w:rPr/>
        <w:br w:type="column"/>
      </w:r>
      <w:r>
        <w:rPr>
          <w:i/>
        </w:rPr>
        <w:t>H</w:t>
      </w:r>
      <w:r>
        <w:rPr>
          <w:vertAlign w:val="subscript"/>
        </w:rPr>
        <w:t>1</w:t>
      </w:r>
      <w:r>
        <w:rPr>
          <w:spacing w:val="27"/>
          <w:vertAlign w:val="baseline"/>
        </w:rPr>
        <w:t> </w:t>
      </w:r>
      <w:r>
        <w:rPr>
          <w:vertAlign w:val="baseline"/>
        </w:rPr>
        <w:t>распространяющейся</w:t>
      </w:r>
      <w:r>
        <w:rPr>
          <w:spacing w:val="-3"/>
          <w:vertAlign w:val="baseline"/>
        </w:rPr>
        <w:t> </w:t>
      </w:r>
      <w:r>
        <w:rPr>
          <w:vertAlign w:val="baseline"/>
        </w:rPr>
        <w:t>волны</w:t>
      </w:r>
      <w:r>
        <w:rPr>
          <w:spacing w:val="-5"/>
          <w:vertAlign w:val="baseline"/>
        </w:rPr>
        <w:t> </w:t>
      </w:r>
      <w:r>
        <w:rPr>
          <w:vertAlign w:val="baseline"/>
        </w:rPr>
        <w:t>(рис.</w:t>
      </w:r>
      <w:r>
        <w:rPr>
          <w:spacing w:val="-2"/>
          <w:vertAlign w:val="baseline"/>
        </w:rPr>
        <w:t> </w:t>
      </w:r>
      <w:r>
        <w:rPr>
          <w:spacing w:val="-4"/>
          <w:vertAlign w:val="baseline"/>
        </w:rPr>
        <w:t>5.2).</w:t>
      </w:r>
    </w:p>
    <w:p>
      <w:pPr>
        <w:spacing w:after="0"/>
        <w:sectPr>
          <w:type w:val="continuous"/>
          <w:pgSz w:w="11900" w:h="16840"/>
          <w:pgMar w:top="1060" w:bottom="280" w:left="680" w:right="960"/>
          <w:cols w:num="3" w:equalWidth="0">
            <w:col w:w="2284" w:space="40"/>
            <w:col w:w="650" w:space="39"/>
            <w:col w:w="7247"/>
          </w:cols>
        </w:sectPr>
      </w:pPr>
    </w:p>
    <w:p>
      <w:pPr>
        <w:pStyle w:val="BodyText"/>
        <w:spacing w:line="309" w:lineRule="exact" w:before="4"/>
        <w:ind w:left="1163"/>
      </w:pPr>
      <w:r>
        <w:rPr/>
        <w:t>В</w:t>
      </w:r>
      <w:r>
        <w:rPr>
          <w:spacing w:val="14"/>
        </w:rPr>
        <w:t> </w:t>
      </w:r>
      <w:r>
        <w:rPr/>
        <w:t>случае</w:t>
      </w:r>
      <w:r>
        <w:rPr>
          <w:spacing w:val="17"/>
        </w:rPr>
        <w:t> </w:t>
      </w:r>
      <w:r>
        <w:rPr/>
        <w:t>продольно</w:t>
      </w:r>
      <w:r>
        <w:rPr>
          <w:spacing w:val="17"/>
        </w:rPr>
        <w:t> </w:t>
      </w:r>
      <w:r>
        <w:rPr/>
        <w:t>намагниченной</w:t>
      </w:r>
      <w:r>
        <w:rPr>
          <w:spacing w:val="17"/>
        </w:rPr>
        <w:t> </w:t>
      </w:r>
      <w:r>
        <w:rPr/>
        <w:t>ионосферы</w:t>
      </w:r>
      <w:r>
        <w:rPr>
          <w:spacing w:val="16"/>
        </w:rPr>
        <w:t> </w:t>
      </w:r>
      <w:r>
        <w:rPr/>
        <w:t>гироскопическая</w:t>
      </w:r>
      <w:r>
        <w:rPr>
          <w:spacing w:val="19"/>
        </w:rPr>
        <w:t> </w:t>
      </w:r>
      <w:r>
        <w:rPr>
          <w:spacing w:val="-2"/>
        </w:rPr>
        <w:t>частота</w:t>
      </w:r>
    </w:p>
    <w:p>
      <w:pPr>
        <w:pStyle w:val="BodyText"/>
        <w:spacing w:line="388" w:lineRule="exact"/>
        <w:ind w:left="467"/>
      </w:pPr>
      <w:r>
        <w:rPr>
          <w:rFonts w:ascii="Verdana" w:hAnsi="Verdana"/>
          <w:i/>
          <w:spacing w:val="9"/>
          <w:sz w:val="29"/>
        </w:rPr>
        <w:t>ω</w:t>
      </w:r>
      <w:r>
        <w:rPr>
          <w:i/>
          <w:spacing w:val="9"/>
          <w:position w:val="-6"/>
          <w:sz w:val="18"/>
        </w:rPr>
        <w:t>н</w:t>
      </w:r>
      <w:r>
        <w:rPr>
          <w:i/>
          <w:spacing w:val="34"/>
          <w:position w:val="-6"/>
          <w:sz w:val="18"/>
        </w:rPr>
        <w:t> </w:t>
      </w:r>
      <w:r>
        <w:rPr/>
        <w:t>характеризуется</w:t>
      </w:r>
      <w:r>
        <w:rPr>
          <w:spacing w:val="-17"/>
        </w:rPr>
        <w:t> </w:t>
      </w:r>
      <w:r>
        <w:rPr/>
        <w:t>продольной</w:t>
      </w:r>
      <w:r>
        <w:rPr>
          <w:spacing w:val="-18"/>
        </w:rPr>
        <w:t> </w:t>
      </w:r>
      <w:r>
        <w:rPr>
          <w:spacing w:val="-2"/>
        </w:rPr>
        <w:t>составляющей</w:t>
      </w:r>
    </w:p>
    <w:p>
      <w:pPr>
        <w:pStyle w:val="BodyText"/>
        <w:spacing w:before="2"/>
        <w:ind w:left="0"/>
        <w:rPr>
          <w:sz w:val="18"/>
        </w:rPr>
      </w:pPr>
    </w:p>
    <w:p>
      <w:pPr>
        <w:spacing w:after="0"/>
        <w:rPr>
          <w:sz w:val="18"/>
        </w:rPr>
        <w:sectPr>
          <w:type w:val="continuous"/>
          <w:pgSz w:w="11900" w:h="16840"/>
          <w:pgMar w:top="1060" w:bottom="280" w:left="680" w:right="960"/>
        </w:sectPr>
      </w:pPr>
    </w:p>
    <w:p>
      <w:pPr>
        <w:pStyle w:val="BodyText"/>
        <w:spacing w:before="111"/>
        <w:ind w:left="0"/>
        <w:rPr>
          <w:sz w:val="18"/>
        </w:rPr>
      </w:pPr>
    </w:p>
    <w:p>
      <w:pPr>
        <w:spacing w:before="1"/>
        <w:ind w:left="0" w:right="0" w:firstLine="0"/>
        <w:jc w:val="right"/>
        <w:rPr>
          <w:i/>
          <w:sz w:val="18"/>
        </w:rPr>
      </w:pPr>
      <w:r>
        <w:rPr>
          <w:rFonts w:ascii="Verdana" w:hAnsi="Verdana"/>
          <w:i/>
          <w:spacing w:val="-5"/>
          <w:position w:val="7"/>
          <w:sz w:val="29"/>
        </w:rPr>
        <w:t>ω</w:t>
      </w:r>
      <w:r>
        <w:rPr>
          <w:i/>
          <w:spacing w:val="-5"/>
          <w:sz w:val="18"/>
        </w:rPr>
        <w:t>пр</w:t>
      </w:r>
    </w:p>
    <w:p>
      <w:pPr>
        <w:spacing w:line="240" w:lineRule="auto" w:before="109"/>
        <w:rPr>
          <w:i/>
          <w:sz w:val="18"/>
        </w:rPr>
      </w:pPr>
      <w:r>
        <w:rPr/>
        <w:br w:type="column"/>
      </w:r>
      <w:r>
        <w:rPr>
          <w:i/>
          <w:sz w:val="18"/>
        </w:rPr>
      </w:r>
    </w:p>
    <w:p>
      <w:pPr>
        <w:spacing w:before="1"/>
        <w:ind w:left="57" w:right="0" w:firstLine="0"/>
        <w:jc w:val="left"/>
        <w:rPr>
          <w:i/>
          <w:sz w:val="18"/>
        </w:rPr>
      </w:pPr>
      <w:r>
        <w:rPr>
          <w:rFonts w:ascii="Symbol" w:hAnsi="Symbol"/>
          <w:sz w:val="28"/>
        </w:rPr>
        <w:t></w:t>
      </w:r>
      <w:r>
        <w:rPr>
          <w:spacing w:val="-32"/>
          <w:sz w:val="28"/>
        </w:rPr>
        <w:t> </w:t>
      </w:r>
      <w:r>
        <w:rPr>
          <w:rFonts w:ascii="Verdana" w:hAnsi="Verdana"/>
          <w:i/>
          <w:spacing w:val="-7"/>
          <w:w w:val="90"/>
          <w:sz w:val="29"/>
        </w:rPr>
        <w:t>ω</w:t>
      </w:r>
      <w:r>
        <w:rPr>
          <w:i/>
          <w:spacing w:val="-7"/>
          <w:w w:val="90"/>
          <w:position w:val="-6"/>
          <w:sz w:val="18"/>
        </w:rPr>
        <w:t>н</w:t>
      </w:r>
    </w:p>
    <w:p>
      <w:pPr>
        <w:spacing w:before="317"/>
        <w:ind w:left="0" w:right="0" w:firstLine="0"/>
        <w:jc w:val="left"/>
        <w:rPr>
          <w:rFonts w:ascii="Verdana" w:hAnsi="Verdana"/>
          <w:i/>
          <w:sz w:val="29"/>
        </w:rPr>
      </w:pPr>
      <w:r>
        <w:rPr/>
        <w:br w:type="column"/>
      </w:r>
      <w:r>
        <w:rPr>
          <w:i/>
          <w:spacing w:val="-10"/>
          <w:sz w:val="28"/>
        </w:rPr>
        <w:t>Cos</w:t>
      </w:r>
      <w:r>
        <w:rPr>
          <w:rFonts w:ascii="Verdana" w:hAnsi="Verdana"/>
          <w:i/>
          <w:spacing w:val="-10"/>
          <w:sz w:val="29"/>
        </w:rPr>
        <w:t>β</w:t>
      </w:r>
    </w:p>
    <w:p>
      <w:pPr>
        <w:spacing w:line="192" w:lineRule="auto" w:before="115"/>
        <w:ind w:left="60" w:right="0" w:firstLine="0"/>
        <w:jc w:val="left"/>
        <w:rPr>
          <w:i/>
          <w:sz w:val="18"/>
        </w:rPr>
      </w:pPr>
      <w:r>
        <w:rPr/>
        <w:br w:type="column"/>
      </w:r>
      <w:r>
        <w:rPr>
          <w:rFonts w:ascii="Symbol" w:hAnsi="Symbol"/>
          <w:position w:val="-21"/>
          <w:sz w:val="28"/>
        </w:rPr>
        <w:t></w:t>
      </w:r>
      <w:r>
        <w:rPr>
          <w:spacing w:val="14"/>
          <w:position w:val="-21"/>
          <w:sz w:val="28"/>
        </w:rPr>
        <w:t> </w:t>
      </w:r>
      <w:r>
        <w:rPr>
          <w:rFonts w:ascii="Verdana" w:hAnsi="Verdana"/>
          <w:i/>
          <w:spacing w:val="-2"/>
          <w:sz w:val="29"/>
        </w:rPr>
        <w:t>μ</w:t>
      </w:r>
      <w:r>
        <w:rPr>
          <w:spacing w:val="-2"/>
          <w:sz w:val="29"/>
          <w:vertAlign w:val="subscript"/>
        </w:rPr>
        <w:t>0</w:t>
      </w:r>
      <w:r>
        <w:rPr>
          <w:i/>
          <w:spacing w:val="-2"/>
          <w:sz w:val="28"/>
          <w:vertAlign w:val="baseline"/>
        </w:rPr>
        <w:t>eH</w:t>
      </w:r>
      <w:r>
        <w:rPr>
          <w:i/>
          <w:spacing w:val="-2"/>
          <w:position w:val="-6"/>
          <w:sz w:val="18"/>
          <w:vertAlign w:val="baseline"/>
        </w:rPr>
        <w:t>пр</w:t>
      </w:r>
    </w:p>
    <w:p>
      <w:pPr>
        <w:spacing w:line="316" w:lineRule="exact" w:before="0"/>
        <w:ind w:left="564" w:right="0" w:firstLine="0"/>
        <w:jc w:val="left"/>
        <w:rPr>
          <w:i/>
          <w:sz w:val="18"/>
        </w:rPr>
      </w:pPr>
      <w:r>
        <w:rPr/>
        <mc:AlternateContent>
          <mc:Choice Requires="wps">
            <w:drawing>
              <wp:anchor distT="0" distB="0" distL="0" distR="0" allowOverlap="1" layoutInCell="1" locked="0" behindDoc="1" simplePos="0" relativeHeight="481500160">
                <wp:simplePos x="0" y="0"/>
                <wp:positionH relativeFrom="page">
                  <wp:posOffset>2775204</wp:posOffset>
                </wp:positionH>
                <wp:positionV relativeFrom="paragraph">
                  <wp:posOffset>-50034</wp:posOffset>
                </wp:positionV>
                <wp:extent cx="560070" cy="1270"/>
                <wp:effectExtent l="0" t="0" r="0" b="0"/>
                <wp:wrapNone/>
                <wp:docPr id="2072" name="Graphic 2072"/>
                <wp:cNvGraphicFramePr>
                  <a:graphicFrameLocks/>
                </wp:cNvGraphicFramePr>
                <a:graphic>
                  <a:graphicData uri="http://schemas.microsoft.com/office/word/2010/wordprocessingShape">
                    <wps:wsp>
                      <wps:cNvPr id="2072" name="Graphic 2072"/>
                      <wps:cNvSpPr/>
                      <wps:spPr>
                        <a:xfrm>
                          <a:off x="0" y="0"/>
                          <a:ext cx="560070" cy="1270"/>
                        </a:xfrm>
                        <a:custGeom>
                          <a:avLst/>
                          <a:gdLst/>
                          <a:ahLst/>
                          <a:cxnLst/>
                          <a:rect l="l" t="t" r="r" b="b"/>
                          <a:pathLst>
                            <a:path w="560070" h="0">
                              <a:moveTo>
                                <a:pt x="0" y="0"/>
                              </a:moveTo>
                              <a:lnTo>
                                <a:pt x="560070"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16320" from="218.520004pt,-3.939685pt" to="262.620004pt,-3.939685pt" stroked="true" strokeweight=".24pt" strokecolor="#000000">
                <v:stroke dashstyle="solid"/>
                <w10:wrap type="none"/>
              </v:line>
            </w:pict>
          </mc:Fallback>
        </mc:AlternateContent>
      </w:r>
      <w:r>
        <w:rPr>
          <w:i/>
          <w:spacing w:val="-5"/>
          <w:sz w:val="28"/>
        </w:rPr>
        <w:t>m</w:t>
      </w:r>
      <w:r>
        <w:rPr>
          <w:i/>
          <w:spacing w:val="-5"/>
          <w:position w:val="-6"/>
          <w:sz w:val="18"/>
        </w:rPr>
        <w:t>e</w:t>
      </w:r>
    </w:p>
    <w:p>
      <w:pPr>
        <w:spacing w:line="240" w:lineRule="auto" w:before="25"/>
        <w:rPr>
          <w:i/>
          <w:sz w:val="28"/>
        </w:rPr>
      </w:pPr>
      <w:r>
        <w:rPr/>
        <w:br w:type="column"/>
      </w:r>
      <w:r>
        <w:rPr>
          <w:i/>
          <w:sz w:val="28"/>
        </w:rPr>
      </w:r>
    </w:p>
    <w:p>
      <w:pPr>
        <w:pStyle w:val="BodyText"/>
        <w:tabs>
          <w:tab w:pos="4986" w:val="left" w:leader="none"/>
        </w:tabs>
        <w:ind w:left="61"/>
      </w:pPr>
      <w:r>
        <w:rPr>
          <w:spacing w:val="-10"/>
        </w:rPr>
        <w:t>,</w:t>
      </w:r>
      <w:r>
        <w:rPr/>
        <w:tab/>
      </w:r>
      <w:r>
        <w:rPr>
          <w:spacing w:val="-2"/>
        </w:rPr>
        <w:t>(5.8)</w:t>
      </w:r>
    </w:p>
    <w:p>
      <w:pPr>
        <w:spacing w:after="0"/>
        <w:sectPr>
          <w:type w:val="continuous"/>
          <w:pgSz w:w="11900" w:h="16840"/>
          <w:pgMar w:top="1060" w:bottom="280" w:left="680" w:right="960"/>
          <w:cols w:num="5" w:equalWidth="0">
            <w:col w:w="2175" w:space="40"/>
            <w:col w:w="555" w:space="11"/>
            <w:col w:w="591" w:space="39"/>
            <w:col w:w="1116" w:space="40"/>
            <w:col w:w="5693"/>
          </w:cols>
        </w:sectPr>
      </w:pPr>
    </w:p>
    <w:p>
      <w:pPr>
        <w:pStyle w:val="BodyText"/>
        <w:spacing w:before="9"/>
        <w:ind w:left="0"/>
        <w:rPr>
          <w:sz w:val="17"/>
        </w:rPr>
      </w:pPr>
    </w:p>
    <w:p>
      <w:pPr>
        <w:spacing w:after="0"/>
        <w:rPr>
          <w:sz w:val="17"/>
        </w:rPr>
        <w:sectPr>
          <w:type w:val="continuous"/>
          <w:pgSz w:w="11900" w:h="16840"/>
          <w:pgMar w:top="1060" w:bottom="280" w:left="680" w:right="960"/>
        </w:sectPr>
      </w:pPr>
    </w:p>
    <w:p>
      <w:pPr>
        <w:pStyle w:val="BodyText"/>
        <w:spacing w:before="100"/>
      </w:pPr>
      <w:r>
        <w:rPr/>
        <w:t>где</w:t>
      </w:r>
      <w:r>
        <w:rPr>
          <w:spacing w:val="40"/>
        </w:rPr>
        <w:t> </w:t>
      </w:r>
      <w:r>
        <w:rPr>
          <w:rFonts w:ascii="Verdana" w:hAnsi="Verdana"/>
          <w:i/>
          <w:sz w:val="29"/>
        </w:rPr>
        <w:t>β</w:t>
      </w:r>
      <w:r>
        <w:rPr>
          <w:rFonts w:ascii="Verdana" w:hAnsi="Verdana"/>
          <w:i/>
          <w:spacing w:val="41"/>
          <w:sz w:val="29"/>
        </w:rPr>
        <w:t> </w:t>
      </w:r>
      <w:r>
        <w:rPr/>
        <w:t>–</w:t>
      </w:r>
      <w:r>
        <w:rPr>
          <w:spacing w:val="3"/>
        </w:rPr>
        <w:t> </w:t>
      </w:r>
      <w:r>
        <w:rPr/>
        <w:t>угол наклона</w:t>
      </w:r>
      <w:r>
        <w:rPr>
          <w:spacing w:val="4"/>
        </w:rPr>
        <w:t> </w:t>
      </w:r>
      <w:r>
        <w:rPr>
          <w:spacing w:val="-4"/>
        </w:rPr>
        <w:t>поля</w:t>
      </w:r>
    </w:p>
    <w:p>
      <w:pPr>
        <w:pStyle w:val="BodyText"/>
        <w:spacing w:before="130"/>
        <w:ind w:left="86"/>
      </w:pPr>
      <w:r>
        <w:rPr/>
        <w:br w:type="column"/>
      </w:r>
      <w:r>
        <w:rPr>
          <w:i/>
        </w:rPr>
        <w:t>H</w:t>
      </w:r>
      <w:r>
        <w:rPr>
          <w:i/>
          <w:spacing w:val="-42"/>
        </w:rPr>
        <w:t> </w:t>
      </w:r>
      <w:r>
        <w:rPr>
          <w:vertAlign w:val="subscript"/>
        </w:rPr>
        <w:t>0</w:t>
      </w:r>
      <w:r>
        <w:rPr>
          <w:spacing w:val="47"/>
          <w:vertAlign w:val="baseline"/>
        </w:rPr>
        <w:t> </w:t>
      </w:r>
      <w:r>
        <w:rPr>
          <w:vertAlign w:val="baseline"/>
        </w:rPr>
        <w:t>относительно</w:t>
      </w:r>
      <w:r>
        <w:rPr>
          <w:spacing w:val="8"/>
          <w:vertAlign w:val="baseline"/>
        </w:rPr>
        <w:t> </w:t>
      </w:r>
      <w:r>
        <w:rPr>
          <w:vertAlign w:val="baseline"/>
        </w:rPr>
        <w:t>продольной</w:t>
      </w:r>
      <w:r>
        <w:rPr>
          <w:spacing w:val="2"/>
          <w:vertAlign w:val="baseline"/>
        </w:rPr>
        <w:t> </w:t>
      </w:r>
      <w:r>
        <w:rPr>
          <w:spacing w:val="-2"/>
          <w:vertAlign w:val="baseline"/>
        </w:rPr>
        <w:t>составляющей</w:t>
      </w:r>
    </w:p>
    <w:p>
      <w:pPr>
        <w:spacing w:before="130"/>
        <w:ind w:left="89" w:right="0" w:firstLine="0"/>
        <w:jc w:val="left"/>
        <w:rPr>
          <w:sz w:val="28"/>
        </w:rPr>
      </w:pPr>
      <w:r>
        <w:rPr/>
        <w:br w:type="column"/>
      </w:r>
      <w:r>
        <w:rPr>
          <w:i/>
          <w:sz w:val="28"/>
        </w:rPr>
        <w:t>H</w:t>
      </w:r>
      <w:r>
        <w:rPr>
          <w:i/>
          <w:position w:val="-6"/>
          <w:sz w:val="20"/>
        </w:rPr>
        <w:t>пр</w:t>
      </w:r>
      <w:r>
        <w:rPr>
          <w:i/>
          <w:spacing w:val="2"/>
          <w:position w:val="-6"/>
          <w:sz w:val="20"/>
        </w:rPr>
        <w:t> </w:t>
      </w:r>
      <w:r>
        <w:rPr>
          <w:sz w:val="28"/>
        </w:rPr>
        <w:t>,</w:t>
      </w:r>
      <w:r>
        <w:rPr>
          <w:spacing w:val="25"/>
          <w:sz w:val="28"/>
        </w:rPr>
        <w:t> </w:t>
      </w:r>
      <w:r>
        <w:rPr>
          <w:spacing w:val="-10"/>
          <w:sz w:val="28"/>
        </w:rPr>
        <w:t>а</w:t>
      </w:r>
    </w:p>
    <w:p>
      <w:pPr>
        <w:spacing w:after="0"/>
        <w:jc w:val="left"/>
        <w:rPr>
          <w:sz w:val="28"/>
        </w:rPr>
        <w:sectPr>
          <w:type w:val="continuous"/>
          <w:pgSz w:w="11900" w:h="16840"/>
          <w:pgMar w:top="1060" w:bottom="280" w:left="680" w:right="960"/>
          <w:cols w:num="3" w:equalWidth="0">
            <w:col w:w="3696" w:space="40"/>
            <w:col w:w="5478" w:space="39"/>
            <w:col w:w="1007"/>
          </w:cols>
        </w:sectPr>
      </w:pPr>
    </w:p>
    <w:p>
      <w:pPr>
        <w:pStyle w:val="BodyText"/>
        <w:spacing w:before="39"/>
      </w:pPr>
      <w:r>
        <w:rPr/>
        <w:t>при</w:t>
      </w:r>
      <w:r>
        <w:rPr>
          <w:spacing w:val="-11"/>
        </w:rPr>
        <w:t> </w:t>
      </w:r>
      <w:r>
        <w:rPr/>
        <w:t>поперечном</w:t>
      </w:r>
      <w:r>
        <w:rPr>
          <w:spacing w:val="-8"/>
        </w:rPr>
        <w:t> </w:t>
      </w:r>
      <w:r>
        <w:rPr/>
        <w:t>подмагничивании</w:t>
      </w:r>
      <w:r>
        <w:rPr>
          <w:spacing w:val="-10"/>
        </w:rPr>
        <w:t> </w:t>
      </w:r>
      <w:r>
        <w:rPr/>
        <w:t>поперечная</w:t>
      </w:r>
      <w:r>
        <w:rPr>
          <w:spacing w:val="-8"/>
        </w:rPr>
        <w:t> </w:t>
      </w:r>
      <w:r>
        <w:rPr/>
        <w:t>гироскопическая</w:t>
      </w:r>
      <w:r>
        <w:rPr>
          <w:spacing w:val="-9"/>
        </w:rPr>
        <w:t> </w:t>
      </w:r>
      <w:r>
        <w:rPr>
          <w:spacing w:val="-2"/>
        </w:rPr>
        <w:t>частота</w:t>
      </w:r>
    </w:p>
    <w:p>
      <w:pPr>
        <w:pStyle w:val="BodyText"/>
        <w:spacing w:before="11"/>
        <w:ind w:left="0"/>
        <w:rPr>
          <w:sz w:val="16"/>
        </w:rPr>
      </w:pPr>
    </w:p>
    <w:p>
      <w:pPr>
        <w:spacing w:after="0"/>
        <w:rPr>
          <w:sz w:val="16"/>
        </w:rPr>
        <w:sectPr>
          <w:type w:val="continuous"/>
          <w:pgSz w:w="11900" w:h="16840"/>
          <w:pgMar w:top="1060" w:bottom="280" w:left="680" w:right="960"/>
        </w:sectPr>
      </w:pPr>
    </w:p>
    <w:p>
      <w:pPr>
        <w:pStyle w:val="BodyText"/>
        <w:spacing w:before="78"/>
        <w:ind w:left="0"/>
        <w:rPr>
          <w:sz w:val="18"/>
        </w:rPr>
      </w:pPr>
    </w:p>
    <w:p>
      <w:pPr>
        <w:spacing w:before="0"/>
        <w:ind w:left="0" w:right="0" w:firstLine="0"/>
        <w:jc w:val="right"/>
        <w:rPr>
          <w:i/>
          <w:sz w:val="18"/>
        </w:rPr>
      </w:pPr>
      <w:r>
        <w:rPr>
          <w:rFonts w:ascii="Verdana" w:hAnsi="Verdana"/>
          <w:i/>
          <w:spacing w:val="-4"/>
          <w:position w:val="7"/>
          <w:sz w:val="29"/>
        </w:rPr>
        <w:t>ω</w:t>
      </w:r>
      <w:r>
        <w:rPr>
          <w:i/>
          <w:spacing w:val="-4"/>
          <w:sz w:val="18"/>
        </w:rPr>
        <w:t>поп</w:t>
      </w:r>
    </w:p>
    <w:p>
      <w:pPr>
        <w:spacing w:line="240" w:lineRule="auto" w:before="76"/>
        <w:rPr>
          <w:i/>
          <w:sz w:val="18"/>
        </w:rPr>
      </w:pPr>
      <w:r>
        <w:rPr/>
        <w:br w:type="column"/>
      </w:r>
      <w:r>
        <w:rPr>
          <w:i/>
          <w:sz w:val="18"/>
        </w:rPr>
      </w:r>
    </w:p>
    <w:p>
      <w:pPr>
        <w:spacing w:before="0"/>
        <w:ind w:left="52" w:right="0" w:firstLine="0"/>
        <w:jc w:val="left"/>
        <w:rPr>
          <w:i/>
          <w:sz w:val="18"/>
        </w:rPr>
      </w:pPr>
      <w:r>
        <w:rPr>
          <w:rFonts w:ascii="Symbol" w:hAnsi="Symbol"/>
          <w:sz w:val="28"/>
        </w:rPr>
        <w:t></w:t>
      </w:r>
      <w:r>
        <w:rPr>
          <w:spacing w:val="-28"/>
          <w:sz w:val="28"/>
        </w:rPr>
        <w:t> </w:t>
      </w:r>
      <w:r>
        <w:rPr>
          <w:rFonts w:ascii="Verdana" w:hAnsi="Verdana"/>
          <w:i/>
          <w:spacing w:val="-5"/>
          <w:w w:val="90"/>
          <w:sz w:val="29"/>
        </w:rPr>
        <w:t>ω</w:t>
      </w:r>
      <w:r>
        <w:rPr>
          <w:i/>
          <w:spacing w:val="-5"/>
          <w:w w:val="90"/>
          <w:position w:val="-6"/>
          <w:sz w:val="18"/>
        </w:rPr>
        <w:t>н</w:t>
      </w:r>
    </w:p>
    <w:p>
      <w:pPr>
        <w:spacing w:before="283"/>
        <w:ind w:left="0" w:right="0" w:firstLine="0"/>
        <w:jc w:val="left"/>
        <w:rPr>
          <w:rFonts w:ascii="Verdana" w:hAnsi="Verdana"/>
          <w:i/>
          <w:sz w:val="29"/>
        </w:rPr>
      </w:pPr>
      <w:r>
        <w:rPr/>
        <w:br w:type="column"/>
      </w:r>
      <w:r>
        <w:rPr>
          <w:i/>
          <w:spacing w:val="-11"/>
          <w:sz w:val="28"/>
        </w:rPr>
        <w:t>Sin</w:t>
      </w:r>
      <w:r>
        <w:rPr>
          <w:rFonts w:ascii="Verdana" w:hAnsi="Verdana"/>
          <w:i/>
          <w:spacing w:val="-11"/>
          <w:sz w:val="29"/>
        </w:rPr>
        <w:t>β</w:t>
      </w:r>
    </w:p>
    <w:p>
      <w:pPr>
        <w:tabs>
          <w:tab w:pos="6127" w:val="left" w:leader="none"/>
        </w:tabs>
        <w:spacing w:line="480" w:lineRule="exact" w:before="103"/>
        <w:ind w:left="60" w:right="0" w:firstLine="0"/>
        <w:jc w:val="left"/>
        <w:rPr>
          <w:sz w:val="28"/>
        </w:rPr>
      </w:pPr>
      <w:r>
        <w:rPr/>
        <w:br w:type="column"/>
      </w:r>
      <w:r>
        <w:rPr>
          <w:rFonts w:ascii="Symbol" w:hAnsi="Symbol"/>
          <w:sz w:val="28"/>
        </w:rPr>
        <w:t></w:t>
      </w:r>
      <w:r>
        <w:rPr>
          <w:spacing w:val="17"/>
          <w:sz w:val="28"/>
        </w:rPr>
        <w:t> </w:t>
      </w:r>
      <w:r>
        <w:rPr>
          <w:rFonts w:ascii="Verdana" w:hAnsi="Verdana"/>
          <w:i/>
          <w:position w:val="18"/>
          <w:sz w:val="29"/>
        </w:rPr>
        <w:t>μ</w:t>
      </w:r>
      <w:r>
        <w:rPr>
          <w:position w:val="11"/>
          <w:sz w:val="18"/>
        </w:rPr>
        <w:t>0</w:t>
      </w:r>
      <w:r>
        <w:rPr>
          <w:i/>
          <w:position w:val="18"/>
          <w:sz w:val="28"/>
        </w:rPr>
        <w:t>eH</w:t>
      </w:r>
      <w:r>
        <w:rPr>
          <w:i/>
          <w:spacing w:val="-43"/>
          <w:position w:val="18"/>
          <w:sz w:val="28"/>
        </w:rPr>
        <w:t> </w:t>
      </w:r>
      <w:r>
        <w:rPr>
          <w:i/>
          <w:position w:val="11"/>
          <w:sz w:val="18"/>
        </w:rPr>
        <w:t>поп</w:t>
      </w:r>
      <w:r>
        <w:rPr>
          <w:i/>
          <w:spacing w:val="44"/>
          <w:position w:val="11"/>
          <w:sz w:val="18"/>
        </w:rPr>
        <w:t> </w:t>
      </w:r>
      <w:r>
        <w:rPr>
          <w:spacing w:val="-10"/>
          <w:sz w:val="28"/>
        </w:rPr>
        <w:t>,</w:t>
      </w:r>
      <w:r>
        <w:rPr>
          <w:sz w:val="28"/>
        </w:rPr>
        <w:tab/>
      </w:r>
      <w:r>
        <w:rPr>
          <w:spacing w:val="-2"/>
          <w:sz w:val="28"/>
        </w:rPr>
        <w:t>(5.9)</w:t>
      </w:r>
    </w:p>
    <w:p>
      <w:pPr>
        <w:spacing w:line="317" w:lineRule="exact" w:before="0"/>
        <w:ind w:left="612" w:right="0" w:firstLine="0"/>
        <w:jc w:val="left"/>
        <w:rPr>
          <w:i/>
          <w:sz w:val="18"/>
        </w:rPr>
      </w:pPr>
      <w:r>
        <w:rPr/>
        <mc:AlternateContent>
          <mc:Choice Requires="wps">
            <w:drawing>
              <wp:anchor distT="0" distB="0" distL="0" distR="0" allowOverlap="1" layoutInCell="1" locked="0" behindDoc="1" simplePos="0" relativeHeight="481500672">
                <wp:simplePos x="0" y="0"/>
                <wp:positionH relativeFrom="page">
                  <wp:posOffset>2786443</wp:posOffset>
                </wp:positionH>
                <wp:positionV relativeFrom="paragraph">
                  <wp:posOffset>-49743</wp:posOffset>
                </wp:positionV>
                <wp:extent cx="615950" cy="1270"/>
                <wp:effectExtent l="0" t="0" r="0" b="0"/>
                <wp:wrapNone/>
                <wp:docPr id="2073" name="Graphic 2073"/>
                <wp:cNvGraphicFramePr>
                  <a:graphicFrameLocks/>
                </wp:cNvGraphicFramePr>
                <a:graphic>
                  <a:graphicData uri="http://schemas.microsoft.com/office/word/2010/wordprocessingShape">
                    <wps:wsp>
                      <wps:cNvPr id="2073" name="Graphic 2073"/>
                      <wps:cNvSpPr/>
                      <wps:spPr>
                        <a:xfrm>
                          <a:off x="0" y="0"/>
                          <a:ext cx="615950" cy="1270"/>
                        </a:xfrm>
                        <a:custGeom>
                          <a:avLst/>
                          <a:gdLst/>
                          <a:ahLst/>
                          <a:cxnLst/>
                          <a:rect l="l" t="t" r="r" b="b"/>
                          <a:pathLst>
                            <a:path w="615950" h="0">
                              <a:moveTo>
                                <a:pt x="0" y="0"/>
                              </a:moveTo>
                              <a:lnTo>
                                <a:pt x="615886"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15808" from="219.404999pt,-3.916801pt" to="267.899999pt,-3.916801pt" stroked="true" strokeweight=".24pt" strokecolor="#000000">
                <v:stroke dashstyle="solid"/>
                <w10:wrap type="none"/>
              </v:line>
            </w:pict>
          </mc:Fallback>
        </mc:AlternateContent>
      </w:r>
      <w:r>
        <w:rPr>
          <w:i/>
          <w:spacing w:val="-5"/>
          <w:sz w:val="28"/>
        </w:rPr>
        <w:t>m</w:t>
      </w:r>
      <w:r>
        <w:rPr>
          <w:i/>
          <w:spacing w:val="-5"/>
          <w:position w:val="-6"/>
          <w:sz w:val="18"/>
        </w:rPr>
        <w:t>e</w:t>
      </w:r>
    </w:p>
    <w:p>
      <w:pPr>
        <w:spacing w:after="0" w:line="317" w:lineRule="exact"/>
        <w:jc w:val="left"/>
        <w:rPr>
          <w:sz w:val="18"/>
        </w:rPr>
        <w:sectPr>
          <w:type w:val="continuous"/>
          <w:pgSz w:w="11900" w:h="16840"/>
          <w:pgMar w:top="1060" w:bottom="280" w:left="680" w:right="960"/>
          <w:cols w:num="4" w:equalWidth="0">
            <w:col w:w="2262" w:space="40"/>
            <w:col w:w="550" w:space="25"/>
            <w:col w:w="510" w:space="39"/>
            <w:col w:w="6834"/>
          </w:cols>
        </w:sectPr>
      </w:pPr>
    </w:p>
    <w:p>
      <w:pPr>
        <w:pStyle w:val="BodyText"/>
        <w:spacing w:before="9"/>
        <w:ind w:left="0"/>
        <w:rPr>
          <w:i/>
          <w:sz w:val="17"/>
        </w:rPr>
      </w:pPr>
    </w:p>
    <w:p>
      <w:pPr>
        <w:spacing w:after="0"/>
        <w:rPr>
          <w:sz w:val="17"/>
        </w:rPr>
        <w:sectPr>
          <w:type w:val="continuous"/>
          <w:pgSz w:w="11900" w:h="16840"/>
          <w:pgMar w:top="1060" w:bottom="280" w:left="680" w:right="960"/>
        </w:sectPr>
      </w:pPr>
    </w:p>
    <w:p>
      <w:pPr>
        <w:tabs>
          <w:tab w:pos="3519" w:val="left" w:leader="none"/>
        </w:tabs>
        <w:spacing w:before="103"/>
        <w:ind w:left="452" w:right="0" w:firstLine="0"/>
        <w:jc w:val="left"/>
        <w:rPr>
          <w:sz w:val="28"/>
        </w:rPr>
      </w:pPr>
      <w:r>
        <w:rPr/>
        <mc:AlternateContent>
          <mc:Choice Requires="wps">
            <w:drawing>
              <wp:anchor distT="0" distB="0" distL="0" distR="0" allowOverlap="1" layoutInCell="1" locked="0" behindDoc="1" simplePos="0" relativeHeight="481501184">
                <wp:simplePos x="0" y="0"/>
                <wp:positionH relativeFrom="page">
                  <wp:posOffset>1707832</wp:posOffset>
                </wp:positionH>
                <wp:positionV relativeFrom="paragraph">
                  <wp:posOffset>320232</wp:posOffset>
                </wp:positionV>
                <wp:extent cx="497205" cy="1270"/>
                <wp:effectExtent l="0" t="0" r="0" b="0"/>
                <wp:wrapNone/>
                <wp:docPr id="2074" name="Graphic 2074"/>
                <wp:cNvGraphicFramePr>
                  <a:graphicFrameLocks/>
                </wp:cNvGraphicFramePr>
                <a:graphic>
                  <a:graphicData uri="http://schemas.microsoft.com/office/word/2010/wordprocessingShape">
                    <wps:wsp>
                      <wps:cNvPr id="2074" name="Graphic 2074"/>
                      <wps:cNvSpPr/>
                      <wps:spPr>
                        <a:xfrm>
                          <a:off x="0" y="0"/>
                          <a:ext cx="497205" cy="1270"/>
                        </a:xfrm>
                        <a:custGeom>
                          <a:avLst/>
                          <a:gdLst/>
                          <a:ahLst/>
                          <a:cxnLst/>
                          <a:rect l="l" t="t" r="r" b="b"/>
                          <a:pathLst>
                            <a:path w="497205" h="0">
                              <a:moveTo>
                                <a:pt x="0" y="0"/>
                              </a:moveTo>
                              <a:lnTo>
                                <a:pt x="497014"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15296" from="134.475006pt,25.215172pt" to="173.610006pt,25.215172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504256">
                <wp:simplePos x="0" y="0"/>
                <wp:positionH relativeFrom="page">
                  <wp:posOffset>1859280</wp:posOffset>
                </wp:positionH>
                <wp:positionV relativeFrom="paragraph">
                  <wp:posOffset>343233</wp:posOffset>
                </wp:positionV>
                <wp:extent cx="128905" cy="198120"/>
                <wp:effectExtent l="0" t="0" r="0" b="0"/>
                <wp:wrapNone/>
                <wp:docPr id="2075" name="Textbox 2075"/>
                <wp:cNvGraphicFramePr>
                  <a:graphicFrameLocks/>
                </wp:cNvGraphicFramePr>
                <a:graphic>
                  <a:graphicData uri="http://schemas.microsoft.com/office/word/2010/wordprocessingShape">
                    <wps:wsp>
                      <wps:cNvPr id="2075" name="Textbox 2075"/>
                      <wps:cNvSpPr txBox="1"/>
                      <wps:spPr>
                        <a:xfrm>
                          <a:off x="0" y="0"/>
                          <a:ext cx="128905" cy="198120"/>
                        </a:xfrm>
                        <a:prstGeom prst="rect">
                          <a:avLst/>
                        </a:prstGeom>
                      </wps:spPr>
                      <wps:txbx>
                        <w:txbxContent>
                          <w:p>
                            <w:pPr>
                              <w:spacing w:line="311" w:lineRule="exact" w:before="0"/>
                              <w:ind w:left="0" w:right="0" w:firstLine="0"/>
                              <w:jc w:val="left"/>
                              <w:rPr>
                                <w:i/>
                                <w:sz w:val="28"/>
                              </w:rPr>
                            </w:pPr>
                            <w:r>
                              <w:rPr>
                                <w:i/>
                                <w:spacing w:val="-10"/>
                                <w:sz w:val="28"/>
                              </w:rPr>
                              <w:t>m</w:t>
                            </w:r>
                          </w:p>
                        </w:txbxContent>
                      </wps:txbx>
                      <wps:bodyPr wrap="square" lIns="0" tIns="0" rIns="0" bIns="0" rtlCol="0">
                        <a:noAutofit/>
                      </wps:bodyPr>
                    </wps:wsp>
                  </a:graphicData>
                </a:graphic>
              </wp:anchor>
            </w:drawing>
          </mc:Choice>
          <mc:Fallback>
            <w:pict>
              <v:shape style="position:absolute;margin-left:146.400009pt;margin-top:27.026268pt;width:10.15pt;height:15.6pt;mso-position-horizontal-relative:page;mso-position-vertical-relative:paragraph;z-index:-21812224" type="#_x0000_t202" id="docshape766" filled="false" stroked="false">
                <v:textbox inset="0,0,0,0">
                  <w:txbxContent>
                    <w:p>
                      <w:pPr>
                        <w:spacing w:line="311" w:lineRule="exact" w:before="0"/>
                        <w:ind w:left="0" w:right="0" w:firstLine="0"/>
                        <w:jc w:val="left"/>
                        <w:rPr>
                          <w:i/>
                          <w:sz w:val="28"/>
                        </w:rPr>
                      </w:pPr>
                      <w:r>
                        <w:rPr>
                          <w:i/>
                          <w:spacing w:val="-10"/>
                          <w:sz w:val="28"/>
                        </w:rPr>
                        <w:t>m</w:t>
                      </w:r>
                    </w:p>
                  </w:txbxContent>
                </v:textbox>
                <w10:wrap type="none"/>
              </v:shape>
            </w:pict>
          </mc:Fallback>
        </mc:AlternateContent>
      </w:r>
      <w:r>
        <w:rPr/>
        <mc:AlternateContent>
          <mc:Choice Requires="wps">
            <w:drawing>
              <wp:anchor distT="0" distB="0" distL="0" distR="0" allowOverlap="1" layoutInCell="1" locked="0" behindDoc="1" simplePos="0" relativeHeight="481504768">
                <wp:simplePos x="0" y="0"/>
                <wp:positionH relativeFrom="page">
                  <wp:posOffset>1450853</wp:posOffset>
                </wp:positionH>
                <wp:positionV relativeFrom="paragraph">
                  <wp:posOffset>308549</wp:posOffset>
                </wp:positionV>
                <wp:extent cx="57150" cy="127000"/>
                <wp:effectExtent l="0" t="0" r="0" b="0"/>
                <wp:wrapNone/>
                <wp:docPr id="2076" name="Textbox 2076"/>
                <wp:cNvGraphicFramePr>
                  <a:graphicFrameLocks/>
                </wp:cNvGraphicFramePr>
                <a:graphic>
                  <a:graphicData uri="http://schemas.microsoft.com/office/word/2010/wordprocessingShape">
                    <wps:wsp>
                      <wps:cNvPr id="2076" name="Textbox 2076"/>
                      <wps:cNvSpPr txBox="1"/>
                      <wps:spPr>
                        <a:xfrm>
                          <a:off x="0" y="0"/>
                          <a:ext cx="57150" cy="127000"/>
                        </a:xfrm>
                        <a:prstGeom prst="rect">
                          <a:avLst/>
                        </a:prstGeom>
                      </wps:spPr>
                      <wps:txbx>
                        <w:txbxContent>
                          <w:p>
                            <w:pPr>
                              <w:spacing w:line="200" w:lineRule="exact" w:before="0"/>
                              <w:ind w:left="0" w:right="0" w:firstLine="0"/>
                              <w:jc w:val="left"/>
                              <w:rPr>
                                <w:i/>
                                <w:sz w:val="18"/>
                              </w:rPr>
                            </w:pPr>
                            <w:r>
                              <w:rPr>
                                <w:i/>
                                <w:spacing w:val="-10"/>
                                <w:sz w:val="18"/>
                              </w:rPr>
                              <w:t>н</w:t>
                            </w:r>
                          </w:p>
                        </w:txbxContent>
                      </wps:txbx>
                      <wps:bodyPr wrap="square" lIns="0" tIns="0" rIns="0" bIns="0" rtlCol="0">
                        <a:noAutofit/>
                      </wps:bodyPr>
                    </wps:wsp>
                  </a:graphicData>
                </a:graphic>
              </wp:anchor>
            </w:drawing>
          </mc:Choice>
          <mc:Fallback>
            <w:pict>
              <v:shape style="position:absolute;margin-left:114.240448pt;margin-top:24.295202pt;width:4.5pt;height:10pt;mso-position-horizontal-relative:page;mso-position-vertical-relative:paragraph;z-index:-21811712" type="#_x0000_t202" id="docshape767" filled="false" stroked="false">
                <v:textbox inset="0,0,0,0">
                  <w:txbxContent>
                    <w:p>
                      <w:pPr>
                        <w:spacing w:line="200" w:lineRule="exact" w:before="0"/>
                        <w:ind w:left="0" w:right="0" w:firstLine="0"/>
                        <w:jc w:val="left"/>
                        <w:rPr>
                          <w:i/>
                          <w:sz w:val="18"/>
                        </w:rPr>
                      </w:pPr>
                      <w:r>
                        <w:rPr>
                          <w:i/>
                          <w:spacing w:val="-10"/>
                          <w:sz w:val="18"/>
                        </w:rPr>
                        <w:t>н</w:t>
                      </w:r>
                    </w:p>
                  </w:txbxContent>
                </v:textbox>
                <w10:wrap type="none"/>
              </v:shape>
            </w:pict>
          </mc:Fallback>
        </mc:AlternateContent>
      </w:r>
      <w:r>
        <w:rPr/>
        <mc:AlternateContent>
          <mc:Choice Requires="wps">
            <w:drawing>
              <wp:anchor distT="0" distB="0" distL="0" distR="0" allowOverlap="1" layoutInCell="1" locked="0" behindDoc="1" simplePos="0" relativeHeight="481505280">
                <wp:simplePos x="0" y="0"/>
                <wp:positionH relativeFrom="page">
                  <wp:posOffset>2438405</wp:posOffset>
                </wp:positionH>
                <wp:positionV relativeFrom="paragraph">
                  <wp:posOffset>206560</wp:posOffset>
                </wp:positionV>
                <wp:extent cx="195580" cy="197485"/>
                <wp:effectExtent l="0" t="0" r="0" b="0"/>
                <wp:wrapNone/>
                <wp:docPr id="2077" name="Textbox 2077"/>
                <wp:cNvGraphicFramePr>
                  <a:graphicFrameLocks/>
                </wp:cNvGraphicFramePr>
                <a:graphic>
                  <a:graphicData uri="http://schemas.microsoft.com/office/word/2010/wordprocessingShape">
                    <wps:wsp>
                      <wps:cNvPr id="2077" name="Textbox 2077"/>
                      <wps:cNvSpPr txBox="1"/>
                      <wps:spPr>
                        <a:xfrm>
                          <a:off x="0" y="0"/>
                          <a:ext cx="195580" cy="197485"/>
                        </a:xfrm>
                        <a:prstGeom prst="rect">
                          <a:avLst/>
                        </a:prstGeom>
                      </wps:spPr>
                      <wps:txbx>
                        <w:txbxContent>
                          <w:p>
                            <w:pPr>
                              <w:spacing w:line="310" w:lineRule="exact" w:before="0"/>
                              <w:ind w:left="0" w:right="0" w:firstLine="0"/>
                              <w:jc w:val="left"/>
                              <w:rPr>
                                <w:i/>
                                <w:sz w:val="28"/>
                              </w:rPr>
                            </w:pPr>
                            <w:r>
                              <w:rPr>
                                <w:spacing w:val="-5"/>
                                <w:sz w:val="28"/>
                              </w:rPr>
                              <w:t>(</w:t>
                            </w:r>
                            <w:r>
                              <w:rPr>
                                <w:i/>
                                <w:spacing w:val="-5"/>
                                <w:sz w:val="28"/>
                              </w:rPr>
                              <w:t>H</w:t>
                            </w:r>
                          </w:p>
                        </w:txbxContent>
                      </wps:txbx>
                      <wps:bodyPr wrap="square" lIns="0" tIns="0" rIns="0" bIns="0" rtlCol="0">
                        <a:noAutofit/>
                      </wps:bodyPr>
                    </wps:wsp>
                  </a:graphicData>
                </a:graphic>
              </wp:anchor>
            </w:drawing>
          </mc:Choice>
          <mc:Fallback>
            <w:pict>
              <v:shape style="position:absolute;margin-left:192.000427pt;margin-top:16.264585pt;width:15.4pt;height:15.55pt;mso-position-horizontal-relative:page;mso-position-vertical-relative:paragraph;z-index:-21811200" type="#_x0000_t202" id="docshape768" filled="false" stroked="false">
                <v:textbox inset="0,0,0,0">
                  <w:txbxContent>
                    <w:p>
                      <w:pPr>
                        <w:spacing w:line="310" w:lineRule="exact" w:before="0"/>
                        <w:ind w:left="0" w:right="0" w:firstLine="0"/>
                        <w:jc w:val="left"/>
                        <w:rPr>
                          <w:i/>
                          <w:sz w:val="28"/>
                        </w:rPr>
                      </w:pPr>
                      <w:r>
                        <w:rPr>
                          <w:spacing w:val="-5"/>
                          <w:sz w:val="28"/>
                        </w:rPr>
                        <w:t>(</w:t>
                      </w:r>
                      <w:r>
                        <w:rPr>
                          <w:i/>
                          <w:spacing w:val="-5"/>
                          <w:sz w:val="28"/>
                        </w:rPr>
                        <w:t>H</w:t>
                      </w:r>
                    </w:p>
                  </w:txbxContent>
                </v:textbox>
                <w10:wrap type="none"/>
              </v:shape>
            </w:pict>
          </mc:Fallback>
        </mc:AlternateContent>
      </w:r>
      <w:r>
        <w:rPr/>
        <mc:AlternateContent>
          <mc:Choice Requires="wps">
            <w:drawing>
              <wp:anchor distT="0" distB="0" distL="0" distR="0" allowOverlap="1" layoutInCell="1" locked="0" behindDoc="1" simplePos="0" relativeHeight="481506304">
                <wp:simplePos x="0" y="0"/>
                <wp:positionH relativeFrom="page">
                  <wp:posOffset>2654820</wp:posOffset>
                </wp:positionH>
                <wp:positionV relativeFrom="paragraph">
                  <wp:posOffset>305817</wp:posOffset>
                </wp:positionV>
                <wp:extent cx="115570" cy="127000"/>
                <wp:effectExtent l="0" t="0" r="0" b="0"/>
                <wp:wrapNone/>
                <wp:docPr id="2078" name="Textbox 2078"/>
                <wp:cNvGraphicFramePr>
                  <a:graphicFrameLocks/>
                </wp:cNvGraphicFramePr>
                <a:graphic>
                  <a:graphicData uri="http://schemas.microsoft.com/office/word/2010/wordprocessingShape">
                    <wps:wsp>
                      <wps:cNvPr id="2078" name="Textbox 2078"/>
                      <wps:cNvSpPr txBox="1"/>
                      <wps:spPr>
                        <a:xfrm>
                          <a:off x="0" y="0"/>
                          <a:ext cx="115570" cy="127000"/>
                        </a:xfrm>
                        <a:prstGeom prst="rect">
                          <a:avLst/>
                        </a:prstGeom>
                      </wps:spPr>
                      <wps:txbx>
                        <w:txbxContent>
                          <w:p>
                            <w:pPr>
                              <w:spacing w:line="199" w:lineRule="exact" w:before="0"/>
                              <w:ind w:left="0" w:right="0" w:firstLine="0"/>
                              <w:jc w:val="left"/>
                              <w:rPr>
                                <w:i/>
                                <w:sz w:val="18"/>
                              </w:rPr>
                            </w:pPr>
                            <w:r>
                              <w:rPr>
                                <w:i/>
                                <w:spacing w:val="-5"/>
                                <w:sz w:val="18"/>
                              </w:rPr>
                              <w:t>пр</w:t>
                            </w:r>
                          </w:p>
                        </w:txbxContent>
                      </wps:txbx>
                      <wps:bodyPr wrap="square" lIns="0" tIns="0" rIns="0" bIns="0" rtlCol="0">
                        <a:noAutofit/>
                      </wps:bodyPr>
                    </wps:wsp>
                  </a:graphicData>
                </a:graphic>
              </wp:anchor>
            </w:drawing>
          </mc:Choice>
          <mc:Fallback>
            <w:pict>
              <v:shape style="position:absolute;margin-left:209.041016pt;margin-top:24.080153pt;width:9.1pt;height:10pt;mso-position-horizontal-relative:page;mso-position-vertical-relative:paragraph;z-index:-21810176" type="#_x0000_t202" id="docshape769" filled="false" stroked="false">
                <v:textbox inset="0,0,0,0">
                  <w:txbxContent>
                    <w:p>
                      <w:pPr>
                        <w:spacing w:line="199" w:lineRule="exact" w:before="0"/>
                        <w:ind w:left="0" w:right="0" w:firstLine="0"/>
                        <w:jc w:val="left"/>
                        <w:rPr>
                          <w:i/>
                          <w:sz w:val="18"/>
                        </w:rPr>
                      </w:pPr>
                      <w:r>
                        <w:rPr>
                          <w:i/>
                          <w:spacing w:val="-5"/>
                          <w:sz w:val="18"/>
                        </w:rPr>
                        <w:t>пр</w:t>
                      </w:r>
                    </w:p>
                  </w:txbxContent>
                </v:textbox>
                <w10:wrap type="none"/>
              </v:shape>
            </w:pict>
          </mc:Fallback>
        </mc:AlternateContent>
      </w:r>
      <w:r>
        <w:rPr>
          <w:sz w:val="28"/>
        </w:rPr>
        <w:t>так</w:t>
      </w:r>
      <w:r>
        <w:rPr>
          <w:spacing w:val="-9"/>
          <w:sz w:val="28"/>
        </w:rPr>
        <w:t> </w:t>
      </w:r>
      <w:r>
        <w:rPr>
          <w:sz w:val="28"/>
        </w:rPr>
        <w:t>что</w:t>
      </w:r>
      <w:r>
        <w:rPr>
          <w:spacing w:val="9"/>
          <w:sz w:val="28"/>
        </w:rPr>
        <w:t> </w:t>
      </w:r>
      <w:r>
        <w:rPr>
          <w:rFonts w:ascii="Verdana" w:hAnsi="Verdana"/>
          <w:i/>
          <w:sz w:val="29"/>
        </w:rPr>
        <w:t>ω</w:t>
      </w:r>
      <w:r>
        <w:rPr>
          <w:rFonts w:ascii="Verdana" w:hAnsi="Verdana"/>
          <w:i/>
          <w:spacing w:val="75"/>
          <w:sz w:val="29"/>
        </w:rPr>
        <w:t> </w:t>
      </w:r>
      <w:r>
        <w:rPr>
          <w:rFonts w:ascii="Symbol" w:hAnsi="Symbol"/>
          <w:sz w:val="28"/>
        </w:rPr>
        <w:t></w:t>
      </w:r>
      <w:r>
        <w:rPr>
          <w:spacing w:val="4"/>
          <w:sz w:val="28"/>
        </w:rPr>
        <w:t> </w:t>
      </w:r>
      <w:r>
        <w:rPr>
          <w:rFonts w:ascii="Verdana" w:hAnsi="Verdana"/>
          <w:i/>
          <w:spacing w:val="9"/>
          <w:position w:val="18"/>
          <w:sz w:val="29"/>
        </w:rPr>
        <w:t>μ</w:t>
      </w:r>
      <w:r>
        <w:rPr>
          <w:spacing w:val="9"/>
          <w:position w:val="11"/>
          <w:sz w:val="18"/>
        </w:rPr>
        <w:t>0</w:t>
      </w:r>
      <w:r>
        <w:rPr>
          <w:i/>
          <w:spacing w:val="9"/>
          <w:position w:val="18"/>
          <w:sz w:val="28"/>
        </w:rPr>
        <w:t>eH</w:t>
      </w:r>
      <w:r>
        <w:rPr>
          <w:spacing w:val="9"/>
          <w:position w:val="11"/>
          <w:sz w:val="18"/>
        </w:rPr>
        <w:t>0</w:t>
      </w:r>
      <w:r>
        <w:rPr>
          <w:spacing w:val="71"/>
          <w:w w:val="150"/>
          <w:position w:val="11"/>
          <w:sz w:val="18"/>
        </w:rPr>
        <w:t> </w:t>
      </w:r>
      <w:r>
        <w:rPr>
          <w:spacing w:val="-10"/>
          <w:sz w:val="28"/>
        </w:rPr>
        <w:t>и</w:t>
      </w:r>
      <w:r>
        <w:rPr>
          <w:sz w:val="28"/>
        </w:rPr>
        <w:tab/>
      </w:r>
      <w:r>
        <w:rPr>
          <w:spacing w:val="-10"/>
          <w:sz w:val="28"/>
          <w:vertAlign w:val="superscript"/>
        </w:rPr>
        <w:t>2</w:t>
      </w:r>
    </w:p>
    <w:p>
      <w:pPr>
        <w:spacing w:before="58"/>
        <w:ind w:left="2449" w:right="0" w:firstLine="0"/>
        <w:jc w:val="left"/>
        <w:rPr>
          <w:i/>
          <w:sz w:val="18"/>
        </w:rPr>
      </w:pPr>
      <w:r>
        <w:rPr>
          <w:i/>
          <w:spacing w:val="-10"/>
          <w:sz w:val="18"/>
        </w:rPr>
        <w:t>e</w:t>
      </w:r>
    </w:p>
    <w:p>
      <w:pPr>
        <w:spacing w:line="240" w:lineRule="auto" w:before="74"/>
        <w:rPr>
          <w:i/>
          <w:sz w:val="18"/>
        </w:rPr>
      </w:pPr>
      <w:r>
        <w:rPr/>
        <w:br w:type="column"/>
      </w:r>
      <w:r>
        <w:rPr>
          <w:i/>
          <w:sz w:val="18"/>
        </w:rPr>
      </w:r>
    </w:p>
    <w:p>
      <w:pPr>
        <w:spacing w:line="199" w:lineRule="exact" w:before="1"/>
        <w:ind w:left="476" w:right="0" w:firstLine="0"/>
        <w:jc w:val="left"/>
        <w:rPr>
          <w:sz w:val="18"/>
        </w:rPr>
      </w:pPr>
      <w:r>
        <w:rPr>
          <w:spacing w:val="-10"/>
          <w:sz w:val="18"/>
        </w:rPr>
        <w:t>2</w:t>
      </w:r>
    </w:p>
    <w:p>
      <w:pPr>
        <w:spacing w:line="199" w:lineRule="exact" w:before="0"/>
        <w:ind w:left="452" w:right="0" w:firstLine="0"/>
        <w:jc w:val="left"/>
        <w:rPr>
          <w:i/>
          <w:sz w:val="18"/>
        </w:rPr>
      </w:pPr>
      <w:r>
        <w:rPr/>
        <mc:AlternateContent>
          <mc:Choice Requires="wps">
            <w:drawing>
              <wp:anchor distT="0" distB="0" distL="0" distR="0" allowOverlap="1" layoutInCell="1" locked="0" behindDoc="0" simplePos="0" relativeHeight="16322560">
                <wp:simplePos x="0" y="0"/>
                <wp:positionH relativeFrom="page">
                  <wp:posOffset>2828560</wp:posOffset>
                </wp:positionH>
                <wp:positionV relativeFrom="paragraph">
                  <wp:posOffset>-119490</wp:posOffset>
                </wp:positionV>
                <wp:extent cx="274955" cy="218440"/>
                <wp:effectExtent l="0" t="0" r="0" b="0"/>
                <wp:wrapNone/>
                <wp:docPr id="2079" name="Textbox 2079"/>
                <wp:cNvGraphicFramePr>
                  <a:graphicFrameLocks/>
                </wp:cNvGraphicFramePr>
                <a:graphic>
                  <a:graphicData uri="http://schemas.microsoft.com/office/word/2010/wordprocessingShape">
                    <wps:wsp>
                      <wps:cNvPr id="2079" name="Textbox 2079"/>
                      <wps:cNvSpPr txBox="1"/>
                      <wps:spPr>
                        <a:xfrm>
                          <a:off x="0" y="0"/>
                          <a:ext cx="274955" cy="218440"/>
                        </a:xfrm>
                        <a:prstGeom prst="rect">
                          <a:avLst/>
                        </a:prstGeom>
                      </wps:spPr>
                      <wps:txbx>
                        <w:txbxContent>
                          <w:p>
                            <w:pPr>
                              <w:spacing w:before="0"/>
                              <w:ind w:left="0" w:right="0" w:firstLine="0"/>
                              <w:jc w:val="left"/>
                              <w:rPr>
                                <w:i/>
                                <w:sz w:val="28"/>
                              </w:rPr>
                            </w:pPr>
                            <w:r>
                              <w:rPr>
                                <w:rFonts w:ascii="Symbol" w:hAnsi="Symbol"/>
                                <w:sz w:val="28"/>
                              </w:rPr>
                              <w:t></w:t>
                            </w:r>
                            <w:r>
                              <w:rPr>
                                <w:spacing w:val="4"/>
                                <w:sz w:val="28"/>
                              </w:rPr>
                              <w:t> </w:t>
                            </w:r>
                            <w:r>
                              <w:rPr>
                                <w:i/>
                                <w:spacing w:val="-10"/>
                                <w:sz w:val="28"/>
                              </w:rPr>
                              <w:t>H</w:t>
                            </w:r>
                          </w:p>
                        </w:txbxContent>
                      </wps:txbx>
                      <wps:bodyPr wrap="square" lIns="0" tIns="0" rIns="0" bIns="0" rtlCol="0">
                        <a:noAutofit/>
                      </wps:bodyPr>
                    </wps:wsp>
                  </a:graphicData>
                </a:graphic>
              </wp:anchor>
            </w:drawing>
          </mc:Choice>
          <mc:Fallback>
            <w:pict>
              <v:shape style="position:absolute;margin-left:222.721268pt;margin-top:-9.408692pt;width:21.65pt;height:17.2pt;mso-position-horizontal-relative:page;mso-position-vertical-relative:paragraph;z-index:16322560" type="#_x0000_t202" id="docshape770" filled="false" stroked="false">
                <v:textbox inset="0,0,0,0">
                  <w:txbxContent>
                    <w:p>
                      <w:pPr>
                        <w:spacing w:before="0"/>
                        <w:ind w:left="0" w:right="0" w:firstLine="0"/>
                        <w:jc w:val="left"/>
                        <w:rPr>
                          <w:i/>
                          <w:sz w:val="28"/>
                        </w:rPr>
                      </w:pPr>
                      <w:r>
                        <w:rPr>
                          <w:rFonts w:ascii="Symbol" w:hAnsi="Symbol"/>
                          <w:sz w:val="28"/>
                        </w:rPr>
                        <w:t></w:t>
                      </w:r>
                      <w:r>
                        <w:rPr>
                          <w:spacing w:val="4"/>
                          <w:sz w:val="28"/>
                        </w:rPr>
                        <w:t> </w:t>
                      </w:r>
                      <w:r>
                        <w:rPr>
                          <w:i/>
                          <w:spacing w:val="-10"/>
                          <w:sz w:val="28"/>
                        </w:rPr>
                        <w:t>H</w:t>
                      </w:r>
                    </w:p>
                  </w:txbxContent>
                </v:textbox>
                <w10:wrap type="none"/>
              </v:shape>
            </w:pict>
          </mc:Fallback>
        </mc:AlternateContent>
      </w:r>
      <w:r>
        <w:rPr>
          <w:i/>
          <w:spacing w:val="-5"/>
          <w:sz w:val="18"/>
        </w:rPr>
        <w:t>поп</w:t>
      </w:r>
    </w:p>
    <w:p>
      <w:pPr>
        <w:spacing w:before="293"/>
        <w:ind w:left="0" w:right="0" w:firstLine="0"/>
        <w:jc w:val="left"/>
        <w:rPr>
          <w:sz w:val="28"/>
        </w:rPr>
      </w:pPr>
      <w:r>
        <w:rPr/>
        <w:br w:type="column"/>
      </w:r>
      <w:r>
        <w:rPr>
          <w:sz w:val="28"/>
        </w:rPr>
        <w:t>)</w:t>
      </w:r>
      <w:r>
        <w:rPr>
          <w:sz w:val="28"/>
          <w:vertAlign w:val="superscript"/>
        </w:rPr>
        <w:t>1</w:t>
      </w:r>
      <w:r>
        <w:rPr>
          <w:spacing w:val="-25"/>
          <w:position w:val="8"/>
          <w:sz w:val="28"/>
          <w:vertAlign w:val="baseline"/>
        </w:rPr>
        <w:drawing>
          <wp:inline distT="0" distB="0" distL="0" distR="0">
            <wp:extent cx="38671" cy="116776"/>
            <wp:effectExtent l="0" t="0" r="0" b="0"/>
            <wp:docPr id="2080" name="Image 2080"/>
            <wp:cNvGraphicFramePr>
              <a:graphicFrameLocks/>
            </wp:cNvGraphicFramePr>
            <a:graphic>
              <a:graphicData uri="http://schemas.openxmlformats.org/drawingml/2006/picture">
                <pic:pic>
                  <pic:nvPicPr>
                    <pic:cNvPr id="2080" name="Image 2080"/>
                    <pic:cNvPicPr/>
                  </pic:nvPicPr>
                  <pic:blipFill>
                    <a:blip r:embed="rId93" cstate="print"/>
                    <a:stretch>
                      <a:fillRect/>
                    </a:stretch>
                  </pic:blipFill>
                  <pic:spPr>
                    <a:xfrm>
                      <a:off x="0" y="0"/>
                      <a:ext cx="38671" cy="116776"/>
                    </a:xfrm>
                    <a:prstGeom prst="rect">
                      <a:avLst/>
                    </a:prstGeom>
                  </pic:spPr>
                </pic:pic>
              </a:graphicData>
            </a:graphic>
          </wp:inline>
        </w:drawing>
      </w:r>
      <w:r>
        <w:rPr>
          <w:spacing w:val="-25"/>
          <w:position w:val="8"/>
          <w:sz w:val="28"/>
          <w:vertAlign w:val="baseline"/>
        </w:rPr>
      </w:r>
      <w:r>
        <w:rPr>
          <w:position w:val="8"/>
          <w:sz w:val="28"/>
          <w:vertAlign w:val="superscript"/>
        </w:rPr>
        <w:t>2</w:t>
      </w:r>
      <w:r>
        <w:rPr>
          <w:position w:val="8"/>
          <w:sz w:val="28"/>
          <w:vertAlign w:val="baseline"/>
        </w:rPr>
        <w:t> </w:t>
      </w:r>
      <w:r>
        <w:rPr>
          <w:rFonts w:ascii="Symbol" w:hAnsi="Symbol"/>
          <w:sz w:val="28"/>
          <w:vertAlign w:val="baseline"/>
        </w:rPr>
        <w:t></w:t>
      </w:r>
      <w:r>
        <w:rPr>
          <w:spacing w:val="-11"/>
          <w:sz w:val="28"/>
          <w:vertAlign w:val="baseline"/>
        </w:rPr>
        <w:t> </w:t>
      </w:r>
      <w:r>
        <w:rPr>
          <w:i/>
          <w:spacing w:val="11"/>
          <w:sz w:val="28"/>
          <w:vertAlign w:val="baseline"/>
        </w:rPr>
        <w:t>H</w:t>
      </w:r>
      <w:r>
        <w:rPr>
          <w:spacing w:val="11"/>
          <w:position w:val="-6"/>
          <w:sz w:val="18"/>
          <w:vertAlign w:val="baseline"/>
        </w:rPr>
        <w:t>0</w:t>
      </w:r>
      <w:r>
        <w:rPr>
          <w:spacing w:val="-12"/>
          <w:position w:val="-6"/>
          <w:sz w:val="18"/>
          <w:vertAlign w:val="baseline"/>
        </w:rPr>
        <w:t> </w:t>
      </w:r>
      <w:r>
        <w:rPr>
          <w:spacing w:val="-10"/>
          <w:sz w:val="28"/>
          <w:vertAlign w:val="baseline"/>
        </w:rPr>
        <w:t>.</w:t>
      </w:r>
    </w:p>
    <w:p>
      <w:pPr>
        <w:spacing w:after="0"/>
        <w:jc w:val="left"/>
        <w:rPr>
          <w:sz w:val="28"/>
        </w:rPr>
        <w:sectPr>
          <w:type w:val="continuous"/>
          <w:pgSz w:w="11900" w:h="16840"/>
          <w:pgMar w:top="1060" w:bottom="280" w:left="680" w:right="960"/>
          <w:cols w:num="3" w:equalWidth="0">
            <w:col w:w="3722" w:space="60"/>
            <w:col w:w="725" w:space="35"/>
            <w:col w:w="5718"/>
          </w:cols>
        </w:sectPr>
      </w:pPr>
    </w:p>
    <w:p>
      <w:pPr>
        <w:pStyle w:val="BodyText"/>
        <w:spacing w:before="8"/>
        <w:ind w:left="0"/>
        <w:rPr>
          <w:sz w:val="17"/>
        </w:rPr>
      </w:pPr>
    </w:p>
    <w:p>
      <w:pPr>
        <w:pStyle w:val="BodyText"/>
        <w:ind w:left="3272"/>
        <w:rPr>
          <w:sz w:val="20"/>
        </w:rPr>
      </w:pPr>
      <w:r>
        <w:rPr>
          <w:sz w:val="20"/>
        </w:rPr>
        <w:drawing>
          <wp:inline distT="0" distB="0" distL="0" distR="0">
            <wp:extent cx="2536589" cy="1893569"/>
            <wp:effectExtent l="0" t="0" r="0" b="0"/>
            <wp:docPr id="2081" name="Image 2081"/>
            <wp:cNvGraphicFramePr>
              <a:graphicFrameLocks/>
            </wp:cNvGraphicFramePr>
            <a:graphic>
              <a:graphicData uri="http://schemas.openxmlformats.org/drawingml/2006/picture">
                <pic:pic>
                  <pic:nvPicPr>
                    <pic:cNvPr id="2081" name="Image 2081"/>
                    <pic:cNvPicPr/>
                  </pic:nvPicPr>
                  <pic:blipFill>
                    <a:blip r:embed="rId94" cstate="print"/>
                    <a:stretch>
                      <a:fillRect/>
                    </a:stretch>
                  </pic:blipFill>
                  <pic:spPr>
                    <a:xfrm>
                      <a:off x="0" y="0"/>
                      <a:ext cx="2536589" cy="1893569"/>
                    </a:xfrm>
                    <a:prstGeom prst="rect">
                      <a:avLst/>
                    </a:prstGeom>
                  </pic:spPr>
                </pic:pic>
              </a:graphicData>
            </a:graphic>
          </wp:inline>
        </w:drawing>
      </w:r>
      <w:r>
        <w:rPr>
          <w:sz w:val="20"/>
        </w:rPr>
      </w:r>
    </w:p>
    <w:p>
      <w:pPr>
        <w:pStyle w:val="BodyText"/>
        <w:spacing w:before="182"/>
        <w:ind w:left="283"/>
        <w:jc w:val="center"/>
      </w:pPr>
      <w:r>
        <w:rPr/>
        <w:t>Рис.</w:t>
      </w:r>
      <w:r>
        <w:rPr>
          <w:spacing w:val="-2"/>
        </w:rPr>
        <w:t> </w:t>
      </w:r>
      <w:r>
        <w:rPr>
          <w:spacing w:val="-5"/>
        </w:rPr>
        <w:t>5.2</w:t>
      </w:r>
    </w:p>
    <w:p>
      <w:pPr>
        <w:pStyle w:val="BodyText"/>
        <w:spacing w:before="321"/>
        <w:ind w:left="1163"/>
      </w:pPr>
      <w:r>
        <w:rPr/>
        <mc:AlternateContent>
          <mc:Choice Requires="wps">
            <w:drawing>
              <wp:anchor distT="0" distB="0" distL="0" distR="0" allowOverlap="1" layoutInCell="1" locked="0" behindDoc="0" simplePos="0" relativeHeight="16318464">
                <wp:simplePos x="0" y="0"/>
                <wp:positionH relativeFrom="page">
                  <wp:posOffset>4523873</wp:posOffset>
                </wp:positionH>
                <wp:positionV relativeFrom="paragraph">
                  <wp:posOffset>441682</wp:posOffset>
                </wp:positionV>
                <wp:extent cx="213995" cy="224790"/>
                <wp:effectExtent l="0" t="0" r="0" b="0"/>
                <wp:wrapNone/>
                <wp:docPr id="2082" name="Group 2082"/>
                <wp:cNvGraphicFramePr>
                  <a:graphicFrameLocks/>
                </wp:cNvGraphicFramePr>
                <a:graphic>
                  <a:graphicData uri="http://schemas.microsoft.com/office/word/2010/wordprocessingGroup">
                    <wpg:wgp>
                      <wpg:cNvPr id="2082" name="Group 2082"/>
                      <wpg:cNvGrpSpPr/>
                      <wpg:grpSpPr>
                        <a:xfrm>
                          <a:off x="0" y="0"/>
                          <a:ext cx="213995" cy="224790"/>
                          <a:chExt cx="213995" cy="224790"/>
                        </a:xfrm>
                      </wpg:grpSpPr>
                      <wps:wsp>
                        <wps:cNvPr id="2083" name="Graphic 2083"/>
                        <wps:cNvSpPr/>
                        <wps:spPr>
                          <a:xfrm>
                            <a:off x="3168" y="132121"/>
                            <a:ext cx="23495" cy="13335"/>
                          </a:xfrm>
                          <a:custGeom>
                            <a:avLst/>
                            <a:gdLst/>
                            <a:ahLst/>
                            <a:cxnLst/>
                            <a:rect l="l" t="t" r="r" b="b"/>
                            <a:pathLst>
                              <a:path w="23495" h="13335">
                                <a:moveTo>
                                  <a:pt x="0" y="13144"/>
                                </a:moveTo>
                                <a:lnTo>
                                  <a:pt x="23241" y="0"/>
                                </a:lnTo>
                              </a:path>
                            </a:pathLst>
                          </a:custGeom>
                          <a:ln w="6337">
                            <a:solidFill>
                              <a:srgbClr val="000000"/>
                            </a:solidFill>
                            <a:prstDash val="solid"/>
                          </a:ln>
                        </wps:spPr>
                        <wps:bodyPr wrap="square" lIns="0" tIns="0" rIns="0" bIns="0" rtlCol="0">
                          <a:prstTxWarp prst="textNoShape">
                            <a:avLst/>
                          </a:prstTxWarp>
                          <a:noAutofit/>
                        </wps:bodyPr>
                      </wps:wsp>
                      <wps:wsp>
                        <wps:cNvPr id="2084" name="Graphic 2084"/>
                        <wps:cNvSpPr/>
                        <wps:spPr>
                          <a:xfrm>
                            <a:off x="26409" y="135359"/>
                            <a:ext cx="34290" cy="59690"/>
                          </a:xfrm>
                          <a:custGeom>
                            <a:avLst/>
                            <a:gdLst/>
                            <a:ahLst/>
                            <a:cxnLst/>
                            <a:rect l="l" t="t" r="r" b="b"/>
                            <a:pathLst>
                              <a:path w="34290" h="59690">
                                <a:moveTo>
                                  <a:pt x="0" y="0"/>
                                </a:moveTo>
                                <a:lnTo>
                                  <a:pt x="33909" y="59245"/>
                                </a:lnTo>
                              </a:path>
                            </a:pathLst>
                          </a:custGeom>
                          <a:ln w="12674">
                            <a:solidFill>
                              <a:srgbClr val="000000"/>
                            </a:solidFill>
                            <a:prstDash val="solid"/>
                          </a:ln>
                        </wps:spPr>
                        <wps:bodyPr wrap="square" lIns="0" tIns="0" rIns="0" bIns="0" rtlCol="0">
                          <a:prstTxWarp prst="textNoShape">
                            <a:avLst/>
                          </a:prstTxWarp>
                          <a:noAutofit/>
                        </wps:bodyPr>
                      </wps:wsp>
                      <wps:wsp>
                        <wps:cNvPr id="2085" name="Graphic 2085"/>
                        <wps:cNvSpPr/>
                        <wps:spPr>
                          <a:xfrm>
                            <a:off x="63366" y="21440"/>
                            <a:ext cx="43180" cy="173355"/>
                          </a:xfrm>
                          <a:custGeom>
                            <a:avLst/>
                            <a:gdLst/>
                            <a:ahLst/>
                            <a:cxnLst/>
                            <a:rect l="l" t="t" r="r" b="b"/>
                            <a:pathLst>
                              <a:path w="43180" h="173355">
                                <a:moveTo>
                                  <a:pt x="0" y="173164"/>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2086" name="Graphic 2086"/>
                        <wps:cNvSpPr/>
                        <wps:spPr>
                          <a:xfrm>
                            <a:off x="106229" y="21440"/>
                            <a:ext cx="107314" cy="1270"/>
                          </a:xfrm>
                          <a:custGeom>
                            <a:avLst/>
                            <a:gdLst/>
                            <a:ahLst/>
                            <a:cxnLst/>
                            <a:rect l="l" t="t" r="r" b="b"/>
                            <a:pathLst>
                              <a:path w="107314" h="0">
                                <a:moveTo>
                                  <a:pt x="0" y="0"/>
                                </a:moveTo>
                                <a:lnTo>
                                  <a:pt x="107251" y="0"/>
                                </a:lnTo>
                              </a:path>
                            </a:pathLst>
                          </a:custGeom>
                          <a:ln w="6337">
                            <a:solidFill>
                              <a:srgbClr val="000000"/>
                            </a:solidFill>
                            <a:prstDash val="solid"/>
                          </a:ln>
                        </wps:spPr>
                        <wps:bodyPr wrap="square" lIns="0" tIns="0" rIns="0" bIns="0" rtlCol="0">
                          <a:prstTxWarp prst="textNoShape">
                            <a:avLst/>
                          </a:prstTxWarp>
                          <a:noAutofit/>
                        </wps:bodyPr>
                      </wps:wsp>
                      <wps:wsp>
                        <wps:cNvPr id="2087" name="Textbox 2087"/>
                        <wps:cNvSpPr txBox="1"/>
                        <wps:spPr>
                          <a:xfrm>
                            <a:off x="0" y="0"/>
                            <a:ext cx="213995" cy="224790"/>
                          </a:xfrm>
                          <a:prstGeom prst="rect">
                            <a:avLst/>
                          </a:prstGeom>
                        </wps:spPr>
                        <wps:txbx>
                          <w:txbxContent>
                            <w:p>
                              <w:pPr>
                                <w:spacing w:line="351" w:lineRule="exact" w:before="0"/>
                                <w:ind w:left="171" w:right="0" w:firstLine="0"/>
                                <w:jc w:val="left"/>
                                <w:rPr>
                                  <w:rFonts w:ascii="Verdana" w:hAnsi="Verdana"/>
                                  <w:i/>
                                  <w:sz w:val="29"/>
                                </w:rPr>
                              </w:pPr>
                              <w:r>
                                <w:rPr>
                                  <w:rFonts w:ascii="Verdana" w:hAnsi="Verdana"/>
                                  <w:i/>
                                  <w:spacing w:val="-10"/>
                                  <w:w w:val="90"/>
                                  <w:sz w:val="29"/>
                                </w:rPr>
                                <w:t>ε</w:t>
                              </w:r>
                            </w:p>
                          </w:txbxContent>
                        </wps:txbx>
                        <wps:bodyPr wrap="square" lIns="0" tIns="0" rIns="0" bIns="0" rtlCol="0">
                          <a:noAutofit/>
                        </wps:bodyPr>
                      </wps:wsp>
                    </wpg:wgp>
                  </a:graphicData>
                </a:graphic>
              </wp:anchor>
            </w:drawing>
          </mc:Choice>
          <mc:Fallback>
            <w:pict>
              <v:group style="position:absolute;margin-left:356.21051pt;margin-top:34.778122pt;width:16.850pt;height:17.7pt;mso-position-horizontal-relative:page;mso-position-vertical-relative:paragraph;z-index:16318464" id="docshapegroup771" coordorigin="7124,696" coordsize="337,354">
                <v:line style="position:absolute" from="7129,924" to="7166,904" stroked="true" strokeweight=".499pt" strokecolor="#000000">
                  <v:stroke dashstyle="solid"/>
                </v:line>
                <v:line style="position:absolute" from="7166,909" to="7219,1002" stroked="true" strokeweight=".998pt" strokecolor="#000000">
                  <v:stroke dashstyle="solid"/>
                </v:line>
                <v:line style="position:absolute" from="7224,1002" to="7292,729" stroked="true" strokeweight=".499pt" strokecolor="#000000">
                  <v:stroke dashstyle="solid"/>
                </v:line>
                <v:line style="position:absolute" from="7292,729" to="7460,729" stroked="true" strokeweight=".499pt" strokecolor="#000000">
                  <v:stroke dashstyle="solid"/>
                </v:line>
                <v:shape style="position:absolute;left:7124;top:695;width:337;height:354" type="#_x0000_t202" id="docshape772" filled="false" stroked="false">
                  <v:textbox inset="0,0,0,0">
                    <w:txbxContent>
                      <w:p>
                        <w:pPr>
                          <w:spacing w:line="351" w:lineRule="exact" w:before="0"/>
                          <w:ind w:left="171" w:right="0" w:firstLine="0"/>
                          <w:jc w:val="left"/>
                          <w:rPr>
                            <w:rFonts w:ascii="Verdana" w:hAnsi="Verdana"/>
                            <w:i/>
                            <w:sz w:val="29"/>
                          </w:rPr>
                        </w:pPr>
                        <w:r>
                          <w:rPr>
                            <w:rFonts w:ascii="Verdana" w:hAnsi="Verdana"/>
                            <w:i/>
                            <w:spacing w:val="-10"/>
                            <w:w w:val="90"/>
                            <w:sz w:val="29"/>
                          </w:rPr>
                          <w:t>ε</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318976">
                <wp:simplePos x="0" y="0"/>
                <wp:positionH relativeFrom="page">
                  <wp:posOffset>5367197</wp:posOffset>
                </wp:positionH>
                <wp:positionV relativeFrom="paragraph">
                  <wp:posOffset>436313</wp:posOffset>
                </wp:positionV>
                <wp:extent cx="384810" cy="230504"/>
                <wp:effectExtent l="0" t="0" r="0" b="0"/>
                <wp:wrapNone/>
                <wp:docPr id="2088" name="Group 2088"/>
                <wp:cNvGraphicFramePr>
                  <a:graphicFrameLocks/>
                </wp:cNvGraphicFramePr>
                <a:graphic>
                  <a:graphicData uri="http://schemas.microsoft.com/office/word/2010/wordprocessingGroup">
                    <wpg:wgp>
                      <wpg:cNvPr id="2088" name="Group 2088"/>
                      <wpg:cNvGrpSpPr/>
                      <wpg:grpSpPr>
                        <a:xfrm>
                          <a:off x="0" y="0"/>
                          <a:ext cx="384810" cy="230504"/>
                          <a:chExt cx="384810" cy="230504"/>
                        </a:xfrm>
                      </wpg:grpSpPr>
                      <wps:wsp>
                        <wps:cNvPr id="2089" name="Graphic 2089"/>
                        <wps:cNvSpPr/>
                        <wps:spPr>
                          <a:xfrm>
                            <a:off x="3187" y="128155"/>
                            <a:ext cx="23495" cy="13335"/>
                          </a:xfrm>
                          <a:custGeom>
                            <a:avLst/>
                            <a:gdLst/>
                            <a:ahLst/>
                            <a:cxnLst/>
                            <a:rect l="l" t="t" r="r" b="b"/>
                            <a:pathLst>
                              <a:path w="23495" h="13335">
                                <a:moveTo>
                                  <a:pt x="0" y="13144"/>
                                </a:moveTo>
                                <a:lnTo>
                                  <a:pt x="23431" y="0"/>
                                </a:lnTo>
                              </a:path>
                            </a:pathLst>
                          </a:custGeom>
                          <a:ln w="6375">
                            <a:solidFill>
                              <a:srgbClr val="000000"/>
                            </a:solidFill>
                            <a:prstDash val="solid"/>
                          </a:ln>
                        </wps:spPr>
                        <wps:bodyPr wrap="square" lIns="0" tIns="0" rIns="0" bIns="0" rtlCol="0">
                          <a:prstTxWarp prst="textNoShape">
                            <a:avLst/>
                          </a:prstTxWarp>
                          <a:noAutofit/>
                        </wps:bodyPr>
                      </wps:wsp>
                      <wps:wsp>
                        <wps:cNvPr id="2090" name="Graphic 2090"/>
                        <wps:cNvSpPr/>
                        <wps:spPr>
                          <a:xfrm>
                            <a:off x="26619" y="131394"/>
                            <a:ext cx="34290" cy="68580"/>
                          </a:xfrm>
                          <a:custGeom>
                            <a:avLst/>
                            <a:gdLst/>
                            <a:ahLst/>
                            <a:cxnLst/>
                            <a:rect l="l" t="t" r="r" b="b"/>
                            <a:pathLst>
                              <a:path w="34290" h="68580">
                                <a:moveTo>
                                  <a:pt x="0" y="0"/>
                                </a:moveTo>
                                <a:lnTo>
                                  <a:pt x="33909" y="68198"/>
                                </a:lnTo>
                              </a:path>
                            </a:pathLst>
                          </a:custGeom>
                          <a:ln w="12738">
                            <a:solidFill>
                              <a:srgbClr val="000000"/>
                            </a:solidFill>
                            <a:prstDash val="solid"/>
                          </a:ln>
                        </wps:spPr>
                        <wps:bodyPr wrap="square" lIns="0" tIns="0" rIns="0" bIns="0" rtlCol="0">
                          <a:prstTxWarp prst="textNoShape">
                            <a:avLst/>
                          </a:prstTxWarp>
                          <a:noAutofit/>
                        </wps:bodyPr>
                      </wps:wsp>
                      <wps:wsp>
                        <wps:cNvPr id="2091" name="Graphic 2091"/>
                        <wps:cNvSpPr/>
                        <wps:spPr>
                          <a:xfrm>
                            <a:off x="63576" y="3187"/>
                            <a:ext cx="43180" cy="196850"/>
                          </a:xfrm>
                          <a:custGeom>
                            <a:avLst/>
                            <a:gdLst/>
                            <a:ahLst/>
                            <a:cxnLst/>
                            <a:rect l="l" t="t" r="r" b="b"/>
                            <a:pathLst>
                              <a:path w="43180" h="196850">
                                <a:moveTo>
                                  <a:pt x="0" y="196405"/>
                                </a:moveTo>
                                <a:lnTo>
                                  <a:pt x="42862" y="0"/>
                                </a:lnTo>
                              </a:path>
                            </a:pathLst>
                          </a:custGeom>
                          <a:ln w="6375">
                            <a:solidFill>
                              <a:srgbClr val="000000"/>
                            </a:solidFill>
                            <a:prstDash val="solid"/>
                          </a:ln>
                        </wps:spPr>
                        <wps:bodyPr wrap="square" lIns="0" tIns="0" rIns="0" bIns="0" rtlCol="0">
                          <a:prstTxWarp prst="textNoShape">
                            <a:avLst/>
                          </a:prstTxWarp>
                          <a:noAutofit/>
                        </wps:bodyPr>
                      </wps:wsp>
                      <wps:wsp>
                        <wps:cNvPr id="2092" name="Graphic 2092"/>
                        <wps:cNvSpPr/>
                        <wps:spPr>
                          <a:xfrm>
                            <a:off x="106438" y="3187"/>
                            <a:ext cx="278130" cy="1270"/>
                          </a:xfrm>
                          <a:custGeom>
                            <a:avLst/>
                            <a:gdLst/>
                            <a:ahLst/>
                            <a:cxnLst/>
                            <a:rect l="l" t="t" r="r" b="b"/>
                            <a:pathLst>
                              <a:path w="278130" h="0">
                                <a:moveTo>
                                  <a:pt x="0" y="0"/>
                                </a:moveTo>
                                <a:lnTo>
                                  <a:pt x="277749" y="0"/>
                                </a:lnTo>
                              </a:path>
                            </a:pathLst>
                          </a:custGeom>
                          <a:ln w="6375">
                            <a:solidFill>
                              <a:srgbClr val="000000"/>
                            </a:solidFill>
                            <a:prstDash val="solid"/>
                          </a:ln>
                        </wps:spPr>
                        <wps:bodyPr wrap="square" lIns="0" tIns="0" rIns="0" bIns="0" rtlCol="0">
                          <a:prstTxWarp prst="textNoShape">
                            <a:avLst/>
                          </a:prstTxWarp>
                          <a:noAutofit/>
                        </wps:bodyPr>
                      </wps:wsp>
                      <wps:wsp>
                        <wps:cNvPr id="2093" name="Textbox 2093"/>
                        <wps:cNvSpPr txBox="1"/>
                        <wps:spPr>
                          <a:xfrm>
                            <a:off x="0" y="0"/>
                            <a:ext cx="384810" cy="230504"/>
                          </a:xfrm>
                          <a:prstGeom prst="rect">
                            <a:avLst/>
                          </a:prstGeom>
                        </wps:spPr>
                        <wps:txbx>
                          <w:txbxContent>
                            <w:p>
                              <w:pPr>
                                <w:spacing w:before="2"/>
                                <w:ind w:left="173" w:right="0" w:firstLine="0"/>
                                <w:jc w:val="left"/>
                                <w:rPr>
                                  <w:sz w:val="16"/>
                                </w:rPr>
                              </w:pPr>
                              <w:r>
                                <w:rPr>
                                  <w:rFonts w:ascii="Verdana" w:hAnsi="Verdana"/>
                                  <w:i/>
                                  <w:w w:val="80"/>
                                  <w:position w:val="-11"/>
                                  <w:sz w:val="29"/>
                                </w:rPr>
                                <w:t>ε</w:t>
                              </w:r>
                              <w:r>
                                <w:rPr>
                                  <w:rFonts w:ascii="Verdana" w:hAnsi="Verdana"/>
                                  <w:i/>
                                  <w:spacing w:val="-34"/>
                                  <w:w w:val="80"/>
                                  <w:position w:val="-11"/>
                                  <w:sz w:val="29"/>
                                </w:rPr>
                                <w:t> </w:t>
                              </w:r>
                              <w:r>
                                <w:rPr>
                                  <w:spacing w:val="-5"/>
                                  <w:sz w:val="16"/>
                                </w:rPr>
                                <w:t>(</w:t>
                              </w:r>
                              <w:r>
                                <w:rPr>
                                  <w:rFonts w:ascii="Symbol" w:hAnsi="Symbol"/>
                                  <w:spacing w:val="-5"/>
                                  <w:sz w:val="16"/>
                                </w:rPr>
                                <w:t></w:t>
                              </w:r>
                              <w:r>
                                <w:rPr>
                                  <w:spacing w:val="-5"/>
                                  <w:sz w:val="16"/>
                                </w:rPr>
                                <w:t>)</w:t>
                              </w:r>
                            </w:p>
                          </w:txbxContent>
                        </wps:txbx>
                        <wps:bodyPr wrap="square" lIns="0" tIns="0" rIns="0" bIns="0" rtlCol="0">
                          <a:noAutofit/>
                        </wps:bodyPr>
                      </wps:wsp>
                    </wpg:wgp>
                  </a:graphicData>
                </a:graphic>
              </wp:anchor>
            </w:drawing>
          </mc:Choice>
          <mc:Fallback>
            <w:pict>
              <v:group style="position:absolute;margin-left:422.614014pt;margin-top:34.355366pt;width:30.3pt;height:18.150pt;mso-position-horizontal-relative:page;mso-position-vertical-relative:paragraph;z-index:16318976" id="docshapegroup773" coordorigin="8452,687" coordsize="606,363">
                <v:line style="position:absolute" from="8457,910" to="8494,889" stroked="true" strokeweight=".502pt" strokecolor="#000000">
                  <v:stroke dashstyle="solid"/>
                </v:line>
                <v:line style="position:absolute" from="8494,894" to="8548,1001" stroked="true" strokeweight="1.003000pt" strokecolor="#000000">
                  <v:stroke dashstyle="solid"/>
                </v:line>
                <v:line style="position:absolute" from="8552,1001" to="8620,692" stroked="true" strokeweight=".502pt" strokecolor="#000000">
                  <v:stroke dashstyle="solid"/>
                </v:line>
                <v:line style="position:absolute" from="8620,692" to="9057,692" stroked="true" strokeweight=".502pt" strokecolor="#000000">
                  <v:stroke dashstyle="solid"/>
                </v:line>
                <v:shape style="position:absolute;left:8452;top:687;width:606;height:363" type="#_x0000_t202" id="docshape774" filled="false" stroked="false">
                  <v:textbox inset="0,0,0,0">
                    <w:txbxContent>
                      <w:p>
                        <w:pPr>
                          <w:spacing w:before="2"/>
                          <w:ind w:left="173" w:right="0" w:firstLine="0"/>
                          <w:jc w:val="left"/>
                          <w:rPr>
                            <w:sz w:val="16"/>
                          </w:rPr>
                        </w:pPr>
                        <w:r>
                          <w:rPr>
                            <w:rFonts w:ascii="Verdana" w:hAnsi="Verdana"/>
                            <w:i/>
                            <w:w w:val="80"/>
                            <w:position w:val="-11"/>
                            <w:sz w:val="29"/>
                          </w:rPr>
                          <w:t>ε</w:t>
                        </w:r>
                        <w:r>
                          <w:rPr>
                            <w:rFonts w:ascii="Verdana" w:hAnsi="Verdana"/>
                            <w:i/>
                            <w:spacing w:val="-34"/>
                            <w:w w:val="80"/>
                            <w:position w:val="-11"/>
                            <w:sz w:val="29"/>
                          </w:rPr>
                          <w:t> </w:t>
                        </w:r>
                        <w:r>
                          <w:rPr>
                            <w:spacing w:val="-5"/>
                            <w:sz w:val="16"/>
                          </w:rPr>
                          <w:t>(</w:t>
                        </w:r>
                        <w:r>
                          <w:rPr>
                            <w:rFonts w:ascii="Symbol" w:hAnsi="Symbol"/>
                            <w:spacing w:val="-5"/>
                            <w:sz w:val="16"/>
                          </w:rPr>
                          <w:t></w:t>
                        </w:r>
                        <w:r>
                          <w:rPr>
                            <w:spacing w:val="-5"/>
                            <w:sz w:val="16"/>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502720">
                <wp:simplePos x="0" y="0"/>
                <wp:positionH relativeFrom="page">
                  <wp:posOffset>6365417</wp:posOffset>
                </wp:positionH>
                <wp:positionV relativeFrom="paragraph">
                  <wp:posOffset>436313</wp:posOffset>
                </wp:positionV>
                <wp:extent cx="383540" cy="230504"/>
                <wp:effectExtent l="0" t="0" r="0" b="0"/>
                <wp:wrapNone/>
                <wp:docPr id="2094" name="Group 2094"/>
                <wp:cNvGraphicFramePr>
                  <a:graphicFrameLocks/>
                </wp:cNvGraphicFramePr>
                <a:graphic>
                  <a:graphicData uri="http://schemas.microsoft.com/office/word/2010/wordprocessingGroup">
                    <wpg:wgp>
                      <wpg:cNvPr id="2094" name="Group 2094"/>
                      <wpg:cNvGrpSpPr/>
                      <wpg:grpSpPr>
                        <a:xfrm>
                          <a:off x="0" y="0"/>
                          <a:ext cx="383540" cy="230504"/>
                          <a:chExt cx="383540" cy="230504"/>
                        </a:xfrm>
                      </wpg:grpSpPr>
                      <wps:wsp>
                        <wps:cNvPr id="2095" name="Graphic 2095"/>
                        <wps:cNvSpPr/>
                        <wps:spPr>
                          <a:xfrm>
                            <a:off x="3187" y="128155"/>
                            <a:ext cx="23495" cy="13335"/>
                          </a:xfrm>
                          <a:custGeom>
                            <a:avLst/>
                            <a:gdLst/>
                            <a:ahLst/>
                            <a:cxnLst/>
                            <a:rect l="l" t="t" r="r" b="b"/>
                            <a:pathLst>
                              <a:path w="23495" h="13335">
                                <a:moveTo>
                                  <a:pt x="0" y="13144"/>
                                </a:moveTo>
                                <a:lnTo>
                                  <a:pt x="23431" y="0"/>
                                </a:lnTo>
                              </a:path>
                            </a:pathLst>
                          </a:custGeom>
                          <a:ln w="6375">
                            <a:solidFill>
                              <a:srgbClr val="000000"/>
                            </a:solidFill>
                            <a:prstDash val="solid"/>
                          </a:ln>
                        </wps:spPr>
                        <wps:bodyPr wrap="square" lIns="0" tIns="0" rIns="0" bIns="0" rtlCol="0">
                          <a:prstTxWarp prst="textNoShape">
                            <a:avLst/>
                          </a:prstTxWarp>
                          <a:noAutofit/>
                        </wps:bodyPr>
                      </wps:wsp>
                      <wps:wsp>
                        <wps:cNvPr id="2096" name="Graphic 2096"/>
                        <wps:cNvSpPr/>
                        <wps:spPr>
                          <a:xfrm>
                            <a:off x="26619" y="131394"/>
                            <a:ext cx="34290" cy="68580"/>
                          </a:xfrm>
                          <a:custGeom>
                            <a:avLst/>
                            <a:gdLst/>
                            <a:ahLst/>
                            <a:cxnLst/>
                            <a:rect l="l" t="t" r="r" b="b"/>
                            <a:pathLst>
                              <a:path w="34290" h="68580">
                                <a:moveTo>
                                  <a:pt x="0" y="0"/>
                                </a:moveTo>
                                <a:lnTo>
                                  <a:pt x="33718" y="68198"/>
                                </a:lnTo>
                              </a:path>
                            </a:pathLst>
                          </a:custGeom>
                          <a:ln w="12738">
                            <a:solidFill>
                              <a:srgbClr val="000000"/>
                            </a:solidFill>
                            <a:prstDash val="solid"/>
                          </a:ln>
                        </wps:spPr>
                        <wps:bodyPr wrap="square" lIns="0" tIns="0" rIns="0" bIns="0" rtlCol="0">
                          <a:prstTxWarp prst="textNoShape">
                            <a:avLst/>
                          </a:prstTxWarp>
                          <a:noAutofit/>
                        </wps:bodyPr>
                      </wps:wsp>
                      <wps:wsp>
                        <wps:cNvPr id="2097" name="Graphic 2097"/>
                        <wps:cNvSpPr/>
                        <wps:spPr>
                          <a:xfrm>
                            <a:off x="63576" y="3187"/>
                            <a:ext cx="43180" cy="196850"/>
                          </a:xfrm>
                          <a:custGeom>
                            <a:avLst/>
                            <a:gdLst/>
                            <a:ahLst/>
                            <a:cxnLst/>
                            <a:rect l="l" t="t" r="r" b="b"/>
                            <a:pathLst>
                              <a:path w="43180" h="196850">
                                <a:moveTo>
                                  <a:pt x="0" y="196405"/>
                                </a:moveTo>
                                <a:lnTo>
                                  <a:pt x="42862" y="0"/>
                                </a:lnTo>
                              </a:path>
                            </a:pathLst>
                          </a:custGeom>
                          <a:ln w="6375">
                            <a:solidFill>
                              <a:srgbClr val="000000"/>
                            </a:solidFill>
                            <a:prstDash val="solid"/>
                          </a:ln>
                        </wps:spPr>
                        <wps:bodyPr wrap="square" lIns="0" tIns="0" rIns="0" bIns="0" rtlCol="0">
                          <a:prstTxWarp prst="textNoShape">
                            <a:avLst/>
                          </a:prstTxWarp>
                          <a:noAutofit/>
                        </wps:bodyPr>
                      </wps:wsp>
                      <wps:wsp>
                        <wps:cNvPr id="2098" name="Graphic 2098"/>
                        <wps:cNvSpPr/>
                        <wps:spPr>
                          <a:xfrm>
                            <a:off x="106438" y="3187"/>
                            <a:ext cx="276860" cy="1270"/>
                          </a:xfrm>
                          <a:custGeom>
                            <a:avLst/>
                            <a:gdLst/>
                            <a:ahLst/>
                            <a:cxnLst/>
                            <a:rect l="l" t="t" r="r" b="b"/>
                            <a:pathLst>
                              <a:path w="276860" h="0">
                                <a:moveTo>
                                  <a:pt x="0" y="0"/>
                                </a:moveTo>
                                <a:lnTo>
                                  <a:pt x="276606" y="0"/>
                                </a:lnTo>
                              </a:path>
                            </a:pathLst>
                          </a:custGeom>
                          <a:ln w="6375">
                            <a:solidFill>
                              <a:srgbClr val="000000"/>
                            </a:solidFill>
                            <a:prstDash val="solid"/>
                          </a:ln>
                        </wps:spPr>
                        <wps:bodyPr wrap="square" lIns="0" tIns="0" rIns="0" bIns="0" rtlCol="0">
                          <a:prstTxWarp prst="textNoShape">
                            <a:avLst/>
                          </a:prstTxWarp>
                          <a:noAutofit/>
                        </wps:bodyPr>
                      </wps:wsp>
                      <wps:wsp>
                        <wps:cNvPr id="2099" name="Textbox 2099"/>
                        <wps:cNvSpPr txBox="1"/>
                        <wps:spPr>
                          <a:xfrm>
                            <a:off x="0" y="0"/>
                            <a:ext cx="383540" cy="230504"/>
                          </a:xfrm>
                          <a:prstGeom prst="rect">
                            <a:avLst/>
                          </a:prstGeom>
                        </wps:spPr>
                        <wps:txbx>
                          <w:txbxContent>
                            <w:p>
                              <w:pPr>
                                <w:spacing w:before="2"/>
                                <w:ind w:left="170" w:right="0" w:firstLine="0"/>
                                <w:jc w:val="left"/>
                                <w:rPr>
                                  <w:sz w:val="16"/>
                                </w:rPr>
                              </w:pPr>
                              <w:r>
                                <w:rPr>
                                  <w:rFonts w:ascii="Verdana" w:hAnsi="Verdana"/>
                                  <w:i/>
                                  <w:w w:val="80"/>
                                  <w:position w:val="-11"/>
                                  <w:sz w:val="29"/>
                                </w:rPr>
                                <w:t>ε</w:t>
                              </w:r>
                              <w:r>
                                <w:rPr>
                                  <w:rFonts w:ascii="Verdana" w:hAnsi="Verdana"/>
                                  <w:i/>
                                  <w:spacing w:val="-34"/>
                                  <w:w w:val="80"/>
                                  <w:position w:val="-11"/>
                                  <w:sz w:val="29"/>
                                </w:rPr>
                                <w:t> </w:t>
                              </w:r>
                              <w:r>
                                <w:rPr>
                                  <w:spacing w:val="-5"/>
                                  <w:sz w:val="16"/>
                                </w:rPr>
                                <w:t>(</w:t>
                              </w:r>
                              <w:r>
                                <w:rPr>
                                  <w:rFonts w:ascii="Symbol" w:hAnsi="Symbol"/>
                                  <w:spacing w:val="-5"/>
                                  <w:sz w:val="16"/>
                                </w:rPr>
                                <w:t></w:t>
                              </w:r>
                              <w:r>
                                <w:rPr>
                                  <w:spacing w:val="-5"/>
                                  <w:sz w:val="16"/>
                                </w:rPr>
                                <w:t>)</w:t>
                              </w:r>
                            </w:p>
                          </w:txbxContent>
                        </wps:txbx>
                        <wps:bodyPr wrap="square" lIns="0" tIns="0" rIns="0" bIns="0" rtlCol="0">
                          <a:noAutofit/>
                        </wps:bodyPr>
                      </wps:wsp>
                    </wpg:wgp>
                  </a:graphicData>
                </a:graphic>
              </wp:anchor>
            </w:drawing>
          </mc:Choice>
          <mc:Fallback>
            <w:pict>
              <v:group style="position:absolute;margin-left:501.213989pt;margin-top:34.355366pt;width:30.2pt;height:18.150pt;mso-position-horizontal-relative:page;mso-position-vertical-relative:paragraph;z-index:-21813760" id="docshapegroup775" coordorigin="10024,687" coordsize="604,363">
                <v:line style="position:absolute" from="10029,910" to="10066,889" stroked="true" strokeweight=".502pt" strokecolor="#000000">
                  <v:stroke dashstyle="solid"/>
                </v:line>
                <v:line style="position:absolute" from="10066,894" to="10119,1001" stroked="true" strokeweight="1.003000pt" strokecolor="#000000">
                  <v:stroke dashstyle="solid"/>
                </v:line>
                <v:line style="position:absolute" from="10124,1001" to="10192,692" stroked="true" strokeweight=".502pt" strokecolor="#000000">
                  <v:stroke dashstyle="solid"/>
                </v:line>
                <v:line style="position:absolute" from="10192,692" to="10627,692" stroked="true" strokeweight=".502pt" strokecolor="#000000">
                  <v:stroke dashstyle="solid"/>
                </v:line>
                <v:shape style="position:absolute;left:10024;top:687;width:604;height:363" type="#_x0000_t202" id="docshape776" filled="false" stroked="false">
                  <v:textbox inset="0,0,0,0">
                    <w:txbxContent>
                      <w:p>
                        <w:pPr>
                          <w:spacing w:before="2"/>
                          <w:ind w:left="170" w:right="0" w:firstLine="0"/>
                          <w:jc w:val="left"/>
                          <w:rPr>
                            <w:sz w:val="16"/>
                          </w:rPr>
                        </w:pPr>
                        <w:r>
                          <w:rPr>
                            <w:rFonts w:ascii="Verdana" w:hAnsi="Verdana"/>
                            <w:i/>
                            <w:w w:val="80"/>
                            <w:position w:val="-11"/>
                            <w:sz w:val="29"/>
                          </w:rPr>
                          <w:t>ε</w:t>
                        </w:r>
                        <w:r>
                          <w:rPr>
                            <w:rFonts w:ascii="Verdana" w:hAnsi="Verdana"/>
                            <w:i/>
                            <w:spacing w:val="-34"/>
                            <w:w w:val="80"/>
                            <w:position w:val="-11"/>
                            <w:sz w:val="29"/>
                          </w:rPr>
                          <w:t> </w:t>
                        </w:r>
                        <w:r>
                          <w:rPr>
                            <w:spacing w:val="-5"/>
                            <w:sz w:val="16"/>
                          </w:rPr>
                          <w:t>(</w:t>
                        </w:r>
                        <w:r>
                          <w:rPr>
                            <w:rFonts w:ascii="Symbol" w:hAnsi="Symbol"/>
                            <w:spacing w:val="-5"/>
                            <w:sz w:val="16"/>
                          </w:rPr>
                          <w:t></w:t>
                        </w:r>
                        <w:r>
                          <w:rPr>
                            <w:spacing w:val="-5"/>
                            <w:sz w:val="16"/>
                          </w:rPr>
                          <w:t>)</w:t>
                        </w:r>
                      </w:p>
                    </w:txbxContent>
                  </v:textbox>
                  <w10:wrap type="none"/>
                </v:shape>
                <w10:wrap type="none"/>
              </v:group>
            </w:pict>
          </mc:Fallback>
        </mc:AlternateContent>
      </w:r>
      <w:r>
        <w:rPr/>
        <w:t>Таким</w:t>
      </w:r>
      <w:r>
        <w:rPr>
          <w:spacing w:val="12"/>
        </w:rPr>
        <w:t> </w:t>
      </w:r>
      <w:r>
        <w:rPr/>
        <w:t>образом,</w:t>
      </w:r>
      <w:r>
        <w:rPr>
          <w:spacing w:val="12"/>
        </w:rPr>
        <w:t> </w:t>
      </w:r>
      <w:r>
        <w:rPr/>
        <w:t>диэлектрическая</w:t>
      </w:r>
      <w:r>
        <w:rPr>
          <w:spacing w:val="13"/>
        </w:rPr>
        <w:t> </w:t>
      </w:r>
      <w:r>
        <w:rPr/>
        <w:t>проницаемость</w:t>
      </w:r>
      <w:r>
        <w:rPr>
          <w:spacing w:val="9"/>
        </w:rPr>
        <w:t> </w:t>
      </w:r>
      <w:r>
        <w:rPr/>
        <w:t>ионизированного</w:t>
      </w:r>
      <w:r>
        <w:rPr>
          <w:spacing w:val="11"/>
        </w:rPr>
        <w:t> </w:t>
      </w:r>
      <w:r>
        <w:rPr/>
        <w:t>газа,</w:t>
      </w:r>
      <w:r>
        <w:rPr>
          <w:spacing w:val="13"/>
        </w:rPr>
        <w:t> </w:t>
      </w:r>
      <w:r>
        <w:rPr>
          <w:spacing w:val="-10"/>
        </w:rPr>
        <w:t>а</w:t>
      </w:r>
    </w:p>
    <w:p>
      <w:pPr>
        <w:spacing w:after="0"/>
        <w:sectPr>
          <w:type w:val="continuous"/>
          <w:pgSz w:w="11900" w:h="16840"/>
          <w:pgMar w:top="1060" w:bottom="280" w:left="680" w:right="960"/>
        </w:sectPr>
      </w:pPr>
    </w:p>
    <w:p>
      <w:pPr>
        <w:pStyle w:val="BodyText"/>
        <w:spacing w:before="81"/>
      </w:pPr>
      <w:r>
        <w:rPr/>
        <w:t>следовательно,</w:t>
      </w:r>
      <w:r>
        <w:rPr>
          <w:spacing w:val="26"/>
        </w:rPr>
        <w:t> </w:t>
      </w:r>
      <w:r>
        <w:rPr/>
        <w:t>и</w:t>
      </w:r>
      <w:r>
        <w:rPr>
          <w:spacing w:val="24"/>
        </w:rPr>
        <w:t> </w:t>
      </w:r>
      <w:r>
        <w:rPr/>
        <w:t>коэффициент</w:t>
      </w:r>
      <w:r>
        <w:rPr>
          <w:spacing w:val="24"/>
        </w:rPr>
        <w:t> </w:t>
      </w:r>
      <w:r>
        <w:rPr>
          <w:spacing w:val="-2"/>
        </w:rPr>
        <w:t>преломления</w:t>
      </w:r>
    </w:p>
    <w:p>
      <w:pPr>
        <w:spacing w:before="61"/>
        <w:ind w:left="100" w:right="0" w:firstLine="0"/>
        <w:jc w:val="left"/>
        <w:rPr>
          <w:rFonts w:ascii="Symbol" w:hAnsi="Symbol"/>
          <w:sz w:val="28"/>
        </w:rPr>
      </w:pPr>
      <w:r>
        <w:rPr/>
        <w:br w:type="column"/>
      </w:r>
      <w:r>
        <w:rPr>
          <w:i/>
          <w:sz w:val="28"/>
        </w:rPr>
        <w:t>n</w:t>
      </w:r>
      <w:r>
        <w:rPr>
          <w:i/>
          <w:spacing w:val="-6"/>
          <w:sz w:val="28"/>
        </w:rPr>
        <w:t> </w:t>
      </w:r>
      <w:r>
        <w:rPr>
          <w:rFonts w:ascii="Symbol" w:hAnsi="Symbol"/>
          <w:spacing w:val="-10"/>
          <w:sz w:val="28"/>
        </w:rPr>
        <w:t></w:t>
      </w:r>
    </w:p>
    <w:p>
      <w:pPr>
        <w:spacing w:before="57"/>
        <w:ind w:left="452" w:right="0" w:firstLine="0"/>
        <w:jc w:val="left"/>
        <w:rPr>
          <w:sz w:val="16"/>
        </w:rPr>
      </w:pPr>
      <w:r>
        <w:rPr/>
        <w:br w:type="column"/>
      </w:r>
      <w:r>
        <w:rPr>
          <w:spacing w:val="-2"/>
          <w:position w:val="-11"/>
          <w:sz w:val="28"/>
        </w:rPr>
        <w:t>(</w:t>
      </w:r>
      <w:r>
        <w:rPr>
          <w:spacing w:val="-37"/>
          <w:position w:val="-11"/>
          <w:sz w:val="28"/>
        </w:rPr>
        <w:t> </w:t>
      </w:r>
      <w:r>
        <w:rPr>
          <w:i/>
          <w:spacing w:val="-4"/>
          <w:position w:val="-11"/>
          <w:sz w:val="28"/>
        </w:rPr>
        <w:t>n</w:t>
      </w:r>
      <w:r>
        <w:rPr>
          <w:spacing w:val="-4"/>
          <w:sz w:val="16"/>
        </w:rPr>
        <w:t>(</w:t>
      </w:r>
      <w:r>
        <w:rPr>
          <w:rFonts w:ascii="Symbol" w:hAnsi="Symbol"/>
          <w:spacing w:val="-4"/>
          <w:sz w:val="16"/>
        </w:rPr>
        <w:t></w:t>
      </w:r>
      <w:r>
        <w:rPr>
          <w:spacing w:val="-4"/>
          <w:sz w:val="16"/>
        </w:rPr>
        <w:t>)</w:t>
      </w:r>
    </w:p>
    <w:p>
      <w:pPr>
        <w:spacing w:before="61"/>
        <w:ind w:left="64" w:right="0" w:firstLine="0"/>
        <w:jc w:val="left"/>
        <w:rPr>
          <w:rFonts w:ascii="Symbol" w:hAnsi="Symbol"/>
          <w:sz w:val="28"/>
        </w:rPr>
      </w:pPr>
      <w:r>
        <w:rPr/>
        <w:br w:type="column"/>
      </w:r>
      <w:r>
        <w:rPr>
          <w:rFonts w:ascii="Symbol" w:hAnsi="Symbol"/>
          <w:spacing w:val="-10"/>
          <w:sz w:val="28"/>
        </w:rPr>
        <w:t></w:t>
      </w:r>
    </w:p>
    <w:p>
      <w:pPr>
        <w:spacing w:before="57"/>
        <w:ind w:left="452" w:right="0" w:firstLine="0"/>
        <w:jc w:val="left"/>
        <w:rPr>
          <w:sz w:val="16"/>
        </w:rPr>
      </w:pPr>
      <w:r>
        <w:rPr/>
        <w:br w:type="column"/>
      </w:r>
      <w:r>
        <w:rPr>
          <w:position w:val="-11"/>
          <w:sz w:val="28"/>
        </w:rPr>
        <w:t>,</w:t>
      </w:r>
      <w:r>
        <w:rPr>
          <w:spacing w:val="65"/>
          <w:position w:val="-11"/>
          <w:sz w:val="28"/>
        </w:rPr>
        <w:t> </w:t>
      </w:r>
      <w:r>
        <w:rPr>
          <w:i/>
          <w:spacing w:val="-4"/>
          <w:position w:val="-11"/>
          <w:sz w:val="28"/>
        </w:rPr>
        <w:t>n</w:t>
      </w:r>
      <w:r>
        <w:rPr>
          <w:spacing w:val="-4"/>
          <w:sz w:val="16"/>
        </w:rPr>
        <w:t>(</w:t>
      </w:r>
      <w:r>
        <w:rPr>
          <w:rFonts w:ascii="Symbol" w:hAnsi="Symbol"/>
          <w:spacing w:val="-4"/>
          <w:sz w:val="16"/>
        </w:rPr>
        <w:t></w:t>
      </w:r>
      <w:r>
        <w:rPr>
          <w:spacing w:val="-4"/>
          <w:sz w:val="16"/>
        </w:rPr>
        <w:t>)</w:t>
      </w:r>
    </w:p>
    <w:p>
      <w:pPr>
        <w:tabs>
          <w:tab w:pos="952" w:val="left" w:leader="none"/>
        </w:tabs>
        <w:spacing w:before="61"/>
        <w:ind w:left="64" w:right="0" w:firstLine="0"/>
        <w:jc w:val="left"/>
        <w:rPr>
          <w:sz w:val="28"/>
        </w:rPr>
      </w:pPr>
      <w:r>
        <w:rPr/>
        <w:br w:type="column"/>
      </w:r>
      <w:r>
        <w:rPr>
          <w:rFonts w:ascii="Symbol" w:hAnsi="Symbol"/>
          <w:spacing w:val="-10"/>
          <w:sz w:val="28"/>
        </w:rPr>
        <w:t></w:t>
      </w:r>
      <w:r>
        <w:rPr>
          <w:sz w:val="28"/>
        </w:rPr>
        <w:tab/>
      </w:r>
      <w:r>
        <w:rPr>
          <w:spacing w:val="-10"/>
          <w:sz w:val="28"/>
        </w:rPr>
        <w:t>)</w:t>
      </w:r>
    </w:p>
    <w:p>
      <w:pPr>
        <w:spacing w:after="0"/>
        <w:jc w:val="left"/>
        <w:rPr>
          <w:sz w:val="28"/>
        </w:rPr>
        <w:sectPr>
          <w:type w:val="continuous"/>
          <w:pgSz w:w="11900" w:h="16840"/>
          <w:pgMar w:top="1060" w:bottom="280" w:left="680" w:right="960"/>
          <w:cols w:num="6" w:equalWidth="0">
            <w:col w:w="5881" w:space="40"/>
            <w:col w:w="500" w:space="59"/>
            <w:col w:w="958" w:space="40"/>
            <w:col w:w="260" w:space="235"/>
            <w:col w:w="1035" w:space="39"/>
            <w:col w:w="1213"/>
          </w:cols>
        </w:sectPr>
      </w:pPr>
    </w:p>
    <w:p>
      <w:pPr>
        <w:pStyle w:val="BodyText"/>
        <w:spacing w:before="18"/>
      </w:pPr>
      <w:r>
        <w:rPr/>
        <w:t>зависят</w:t>
      </w:r>
      <w:r>
        <w:rPr>
          <w:spacing w:val="25"/>
        </w:rPr>
        <w:t> </w:t>
      </w:r>
      <w:r>
        <w:rPr/>
        <w:t>от</w:t>
      </w:r>
      <w:r>
        <w:rPr>
          <w:spacing w:val="26"/>
        </w:rPr>
        <w:t> </w:t>
      </w:r>
      <w:r>
        <w:rPr/>
        <w:t>значения</w:t>
      </w:r>
      <w:r>
        <w:rPr>
          <w:spacing w:val="27"/>
        </w:rPr>
        <w:t> </w:t>
      </w:r>
      <w:r>
        <w:rPr/>
        <w:t>электронной</w:t>
      </w:r>
      <w:r>
        <w:rPr>
          <w:spacing w:val="27"/>
        </w:rPr>
        <w:t> </w:t>
      </w:r>
      <w:r>
        <w:rPr>
          <w:spacing w:val="-2"/>
        </w:rPr>
        <w:t>концентрации</w:t>
      </w:r>
    </w:p>
    <w:p>
      <w:pPr>
        <w:pStyle w:val="BodyText"/>
        <w:spacing w:before="18"/>
        <w:ind w:left="117"/>
      </w:pPr>
      <w:r>
        <w:rPr/>
        <w:br w:type="column"/>
      </w:r>
      <w:r>
        <w:rPr>
          <w:i/>
          <w:spacing w:val="10"/>
        </w:rPr>
        <w:t>N</w:t>
      </w:r>
      <w:r>
        <w:rPr>
          <w:i/>
          <w:spacing w:val="10"/>
          <w:position w:val="-6"/>
          <w:sz w:val="18"/>
        </w:rPr>
        <w:t>e</w:t>
      </w:r>
      <w:r>
        <w:rPr>
          <w:i/>
          <w:spacing w:val="75"/>
          <w:w w:val="150"/>
          <w:position w:val="-6"/>
          <w:sz w:val="18"/>
        </w:rPr>
        <w:t> </w:t>
      </w:r>
      <w:r>
        <w:rPr/>
        <w:t>и</w:t>
      </w:r>
      <w:r>
        <w:rPr>
          <w:spacing w:val="31"/>
        </w:rPr>
        <w:t> </w:t>
      </w:r>
      <w:r>
        <w:rPr/>
        <w:t>значений</w:t>
      </w:r>
      <w:r>
        <w:rPr>
          <w:spacing w:val="30"/>
        </w:rPr>
        <w:t> </w:t>
      </w:r>
      <w:r>
        <w:rPr>
          <w:spacing w:val="-2"/>
        </w:rPr>
        <w:t>составляющих</w:t>
      </w:r>
    </w:p>
    <w:p>
      <w:pPr>
        <w:spacing w:after="0"/>
        <w:sectPr>
          <w:type w:val="continuous"/>
          <w:pgSz w:w="11900" w:h="16840"/>
          <w:pgMar w:top="1060" w:bottom="280" w:left="680" w:right="960"/>
          <w:cols w:num="2" w:equalWidth="0">
            <w:col w:w="6291" w:space="40"/>
            <w:col w:w="3929"/>
          </w:cols>
        </w:sectPr>
      </w:pPr>
    </w:p>
    <w:p>
      <w:pPr>
        <w:pStyle w:val="BodyText"/>
        <w:spacing w:before="86"/>
      </w:pPr>
      <w:r>
        <w:rPr>
          <w:spacing w:val="-2"/>
        </w:rPr>
        <w:t>подмагничивающего</w:t>
      </w:r>
      <w:r>
        <w:rPr>
          <w:spacing w:val="15"/>
        </w:rPr>
        <w:t> </w:t>
      </w:r>
      <w:r>
        <w:rPr>
          <w:spacing w:val="-4"/>
        </w:rPr>
        <w:t>поля</w:t>
      </w:r>
    </w:p>
    <w:p>
      <w:pPr>
        <w:spacing w:line="429" w:lineRule="exact" w:before="15"/>
        <w:ind w:left="76" w:right="0" w:firstLine="0"/>
        <w:jc w:val="left"/>
        <w:rPr>
          <w:sz w:val="28"/>
        </w:rPr>
      </w:pPr>
      <w:r>
        <w:rPr/>
        <w:br w:type="column"/>
      </w:r>
      <w:r>
        <w:rPr>
          <w:i/>
          <w:spacing w:val="-7"/>
          <w:sz w:val="33"/>
        </w:rPr>
        <w:t>H</w:t>
      </w:r>
      <w:r>
        <w:rPr>
          <w:spacing w:val="-7"/>
          <w:position w:val="-8"/>
          <w:sz w:val="19"/>
        </w:rPr>
        <w:t>o</w:t>
      </w:r>
      <w:r>
        <w:rPr>
          <w:spacing w:val="-15"/>
          <w:position w:val="-8"/>
          <w:sz w:val="19"/>
        </w:rPr>
        <w:t> </w:t>
      </w:r>
      <w:r>
        <w:rPr>
          <w:spacing w:val="-10"/>
          <w:position w:val="-1"/>
          <w:sz w:val="28"/>
        </w:rPr>
        <w:t>.</w:t>
      </w:r>
    </w:p>
    <w:p>
      <w:pPr>
        <w:spacing w:after="0" w:line="429" w:lineRule="exact"/>
        <w:jc w:val="left"/>
        <w:rPr>
          <w:sz w:val="28"/>
        </w:rPr>
        <w:sectPr>
          <w:type w:val="continuous"/>
          <w:pgSz w:w="11900" w:h="16840"/>
          <w:pgMar w:top="1060" w:bottom="280" w:left="680" w:right="960"/>
          <w:cols w:num="2" w:equalWidth="0">
            <w:col w:w="3577" w:space="40"/>
            <w:col w:w="6643"/>
          </w:cols>
        </w:sectPr>
      </w:pPr>
    </w:p>
    <w:p>
      <w:pPr>
        <w:pStyle w:val="BodyText"/>
        <w:spacing w:before="21"/>
        <w:ind w:left="1163"/>
      </w:pPr>
      <w:r>
        <w:rPr/>
        <w:t>При</w:t>
      </w:r>
      <w:r>
        <w:rPr>
          <w:spacing w:val="25"/>
        </w:rPr>
        <w:t> </w:t>
      </w:r>
      <w:r>
        <w:rPr/>
        <w:t>отсутствии</w:t>
      </w:r>
      <w:r>
        <w:rPr>
          <w:spacing w:val="25"/>
        </w:rPr>
        <w:t> </w:t>
      </w:r>
      <w:r>
        <w:rPr/>
        <w:t>поля</w:t>
      </w:r>
      <w:r>
        <w:rPr>
          <w:spacing w:val="27"/>
        </w:rPr>
        <w:t> </w:t>
      </w:r>
      <w:r>
        <w:rPr>
          <w:spacing w:val="-2"/>
        </w:rPr>
        <w:t>намагничивания</w:t>
      </w:r>
    </w:p>
    <w:p>
      <w:pPr>
        <w:spacing w:before="1"/>
        <w:ind w:left="114" w:right="0" w:firstLine="0"/>
        <w:jc w:val="left"/>
        <w:rPr>
          <w:sz w:val="28"/>
        </w:rPr>
      </w:pPr>
      <w:r>
        <w:rPr/>
        <w:br w:type="column"/>
      </w:r>
      <w:r>
        <w:rPr>
          <w:i/>
          <w:sz w:val="28"/>
        </w:rPr>
        <w:t>H</w:t>
      </w:r>
      <w:r>
        <w:rPr>
          <w:i/>
          <w:spacing w:val="-47"/>
          <w:sz w:val="28"/>
        </w:rPr>
        <w:t> </w:t>
      </w:r>
      <w:r>
        <w:rPr>
          <w:position w:val="-6"/>
          <w:sz w:val="24"/>
        </w:rPr>
        <w:t>o</w:t>
      </w:r>
      <w:r>
        <w:rPr>
          <w:spacing w:val="27"/>
          <w:position w:val="-6"/>
          <w:sz w:val="24"/>
        </w:rPr>
        <w:t> </w:t>
      </w:r>
      <w:r>
        <w:rPr>
          <w:rFonts w:ascii="Symbol" w:hAnsi="Symbol"/>
          <w:sz w:val="28"/>
        </w:rPr>
        <w:t></w:t>
      </w:r>
      <w:r>
        <w:rPr>
          <w:spacing w:val="-14"/>
          <w:sz w:val="28"/>
        </w:rPr>
        <w:t> </w:t>
      </w:r>
      <w:r>
        <w:rPr>
          <w:spacing w:val="-10"/>
          <w:sz w:val="28"/>
        </w:rPr>
        <w:t>0</w:t>
      </w:r>
    </w:p>
    <w:p>
      <w:pPr>
        <w:spacing w:before="1"/>
        <w:ind w:left="141" w:right="0" w:firstLine="0"/>
        <w:jc w:val="left"/>
        <w:rPr>
          <w:sz w:val="28"/>
        </w:rPr>
      </w:pPr>
      <w:r>
        <w:rPr/>
        <w:br w:type="column"/>
      </w:r>
      <w:r>
        <w:rPr>
          <w:sz w:val="28"/>
        </w:rPr>
        <w:t>(</w:t>
      </w:r>
      <w:r>
        <w:rPr>
          <w:i/>
          <w:sz w:val="28"/>
        </w:rPr>
        <w:t>H</w:t>
      </w:r>
      <w:r>
        <w:rPr>
          <w:i/>
          <w:spacing w:val="-42"/>
          <w:sz w:val="28"/>
        </w:rPr>
        <w:t> </w:t>
      </w:r>
      <w:r>
        <w:rPr>
          <w:position w:val="-6"/>
          <w:sz w:val="24"/>
        </w:rPr>
        <w:t>пр</w:t>
      </w:r>
      <w:r>
        <w:rPr>
          <w:spacing w:val="36"/>
          <w:position w:val="-6"/>
          <w:sz w:val="24"/>
        </w:rPr>
        <w:t> </w:t>
      </w:r>
      <w:r>
        <w:rPr>
          <w:rFonts w:ascii="Symbol" w:hAnsi="Symbol"/>
          <w:sz w:val="28"/>
        </w:rPr>
        <w:t></w:t>
      </w:r>
      <w:r>
        <w:rPr>
          <w:spacing w:val="9"/>
          <w:sz w:val="28"/>
        </w:rPr>
        <w:t> </w:t>
      </w:r>
      <w:r>
        <w:rPr>
          <w:i/>
          <w:sz w:val="28"/>
        </w:rPr>
        <w:t>H</w:t>
      </w:r>
      <w:r>
        <w:rPr>
          <w:position w:val="-6"/>
          <w:sz w:val="24"/>
        </w:rPr>
        <w:t>поп</w:t>
      </w:r>
      <w:r>
        <w:rPr>
          <w:spacing w:val="37"/>
          <w:position w:val="-6"/>
          <w:sz w:val="24"/>
        </w:rPr>
        <w:t> </w:t>
      </w:r>
      <w:r>
        <w:rPr>
          <w:rFonts w:ascii="Symbol" w:hAnsi="Symbol"/>
          <w:sz w:val="28"/>
        </w:rPr>
        <w:t></w:t>
      </w:r>
      <w:r>
        <w:rPr>
          <w:spacing w:val="-6"/>
          <w:sz w:val="28"/>
        </w:rPr>
        <w:t> </w:t>
      </w:r>
      <w:r>
        <w:rPr>
          <w:spacing w:val="-5"/>
          <w:sz w:val="28"/>
        </w:rPr>
        <w:t>0)</w:t>
      </w:r>
    </w:p>
    <w:p>
      <w:pPr>
        <w:pStyle w:val="BodyText"/>
        <w:spacing w:before="21"/>
        <w:ind w:left="92"/>
      </w:pPr>
      <w:r>
        <w:rPr/>
        <w:br w:type="column"/>
      </w:r>
      <w:r>
        <w:rPr>
          <w:spacing w:val="-2"/>
        </w:rPr>
        <w:t>следует,</w:t>
      </w:r>
    </w:p>
    <w:p>
      <w:pPr>
        <w:spacing w:after="0"/>
        <w:sectPr>
          <w:type w:val="continuous"/>
          <w:pgSz w:w="11900" w:h="16840"/>
          <w:pgMar w:top="1060" w:bottom="280" w:left="680" w:right="960"/>
          <w:cols w:num="4" w:equalWidth="0">
            <w:col w:w="5809" w:space="40"/>
            <w:col w:w="903" w:space="39"/>
            <w:col w:w="2180" w:space="39"/>
            <w:col w:w="1250"/>
          </w:cols>
        </w:sectPr>
      </w:pPr>
    </w:p>
    <w:p>
      <w:pPr>
        <w:spacing w:before="28"/>
        <w:ind w:left="452" w:right="0" w:firstLine="0"/>
        <w:jc w:val="left"/>
        <w:rPr>
          <w:sz w:val="28"/>
        </w:rPr>
      </w:pPr>
      <w:r>
        <w:rPr/>
        <mc:AlternateContent>
          <mc:Choice Requires="wps">
            <w:drawing>
              <wp:anchor distT="0" distB="0" distL="0" distR="0" allowOverlap="1" layoutInCell="1" locked="0" behindDoc="0" simplePos="0" relativeHeight="16320000">
                <wp:simplePos x="0" y="0"/>
                <wp:positionH relativeFrom="page">
                  <wp:posOffset>-127750</wp:posOffset>
                </wp:positionH>
                <wp:positionV relativeFrom="page">
                  <wp:posOffset>5006968</wp:posOffset>
                </wp:positionV>
                <wp:extent cx="7724775" cy="825500"/>
                <wp:effectExtent l="0" t="0" r="0" b="0"/>
                <wp:wrapNone/>
                <wp:docPr id="2100" name="Textbox 2100"/>
                <wp:cNvGraphicFramePr>
                  <a:graphicFrameLocks/>
                </wp:cNvGraphicFramePr>
                <a:graphic>
                  <a:graphicData uri="http://schemas.microsoft.com/office/word/2010/wordprocessingShape">
                    <wps:wsp>
                      <wps:cNvPr id="2100" name="Textbox 210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2000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8"/>
        </w:rPr>
        <w:t>что</w:t>
      </w:r>
      <w:r>
        <w:rPr>
          <w:spacing w:val="-12"/>
          <w:sz w:val="28"/>
        </w:rPr>
        <w:t> </w:t>
      </w:r>
      <w:r>
        <w:rPr>
          <w:rFonts w:ascii="Verdana" w:hAnsi="Verdana"/>
          <w:i/>
          <w:sz w:val="29"/>
        </w:rPr>
        <w:t>ω</w:t>
      </w:r>
      <w:r>
        <w:rPr>
          <w:i/>
          <w:sz w:val="29"/>
          <w:vertAlign w:val="subscript"/>
        </w:rPr>
        <w:t>поп</w:t>
      </w:r>
      <w:r>
        <w:rPr>
          <w:i/>
          <w:spacing w:val="-9"/>
          <w:sz w:val="29"/>
          <w:vertAlign w:val="baseline"/>
        </w:rPr>
        <w:t> </w:t>
      </w:r>
      <w:r>
        <w:rPr>
          <w:rFonts w:ascii="Symbol" w:hAnsi="Symbol"/>
          <w:sz w:val="28"/>
          <w:vertAlign w:val="baseline"/>
        </w:rPr>
        <w:t></w:t>
      </w:r>
      <w:r>
        <w:rPr>
          <w:spacing w:val="-28"/>
          <w:sz w:val="28"/>
          <w:vertAlign w:val="baseline"/>
        </w:rPr>
        <w:t> </w:t>
      </w:r>
      <w:r>
        <w:rPr>
          <w:rFonts w:ascii="Verdana" w:hAnsi="Verdana"/>
          <w:i/>
          <w:sz w:val="29"/>
          <w:vertAlign w:val="baseline"/>
        </w:rPr>
        <w:t>ω</w:t>
      </w:r>
      <w:r>
        <w:rPr>
          <w:i/>
          <w:sz w:val="29"/>
          <w:vertAlign w:val="subscript"/>
        </w:rPr>
        <w:t>пр</w:t>
      </w:r>
      <w:r>
        <w:rPr>
          <w:i/>
          <w:spacing w:val="3"/>
          <w:sz w:val="29"/>
          <w:vertAlign w:val="baseline"/>
        </w:rPr>
        <w:t> </w:t>
      </w:r>
      <w:r>
        <w:rPr>
          <w:rFonts w:ascii="Symbol" w:hAnsi="Symbol"/>
          <w:sz w:val="28"/>
          <w:vertAlign w:val="baseline"/>
        </w:rPr>
        <w:t></w:t>
      </w:r>
      <w:r>
        <w:rPr>
          <w:spacing w:val="-18"/>
          <w:sz w:val="28"/>
          <w:vertAlign w:val="baseline"/>
        </w:rPr>
        <w:t> </w:t>
      </w:r>
      <w:r>
        <w:rPr>
          <w:spacing w:val="-10"/>
          <w:sz w:val="28"/>
          <w:vertAlign w:val="baseline"/>
        </w:rPr>
        <w:t>0</w:t>
      </w:r>
    </w:p>
    <w:p>
      <w:pPr>
        <w:pStyle w:val="BodyText"/>
        <w:spacing w:before="58"/>
        <w:ind w:left="64"/>
      </w:pPr>
      <w:r>
        <w:rPr/>
        <w:br w:type="column"/>
      </w:r>
      <w:r>
        <w:rPr/>
        <w:t>и</w:t>
      </w:r>
      <w:r>
        <w:rPr>
          <w:spacing w:val="-6"/>
        </w:rPr>
        <w:t> </w:t>
      </w:r>
      <w:r>
        <w:rPr/>
        <w:t>формулы</w:t>
      </w:r>
      <w:r>
        <w:rPr>
          <w:spacing w:val="-6"/>
        </w:rPr>
        <w:t> </w:t>
      </w:r>
      <w:r>
        <w:rPr/>
        <w:t>(5.6)</w:t>
      </w:r>
      <w:r>
        <w:rPr>
          <w:spacing w:val="-6"/>
        </w:rPr>
        <w:t> </w:t>
      </w:r>
      <w:r>
        <w:rPr/>
        <w:t>и</w:t>
      </w:r>
      <w:r>
        <w:rPr>
          <w:spacing w:val="-5"/>
        </w:rPr>
        <w:t> </w:t>
      </w:r>
      <w:r>
        <w:rPr/>
        <w:t>(5.7)</w:t>
      </w:r>
      <w:r>
        <w:rPr>
          <w:spacing w:val="-7"/>
        </w:rPr>
        <w:t> </w:t>
      </w:r>
      <w:r>
        <w:rPr/>
        <w:t>дают</w:t>
      </w:r>
      <w:r>
        <w:rPr>
          <w:spacing w:val="-6"/>
        </w:rPr>
        <w:t> </w:t>
      </w:r>
      <w:r>
        <w:rPr/>
        <w:t>одинаковый</w:t>
      </w:r>
      <w:r>
        <w:rPr>
          <w:spacing w:val="-6"/>
        </w:rPr>
        <w:t> </w:t>
      </w:r>
      <w:r>
        <w:rPr>
          <w:spacing w:val="-2"/>
        </w:rPr>
        <w:t>результат</w:t>
      </w:r>
    </w:p>
    <w:p>
      <w:pPr>
        <w:spacing w:after="0"/>
        <w:sectPr>
          <w:type w:val="continuous"/>
          <w:pgSz w:w="11900" w:h="16840"/>
          <w:pgMar w:top="1060" w:bottom="280" w:left="680" w:right="960"/>
          <w:cols w:num="2" w:equalWidth="0">
            <w:col w:w="2557" w:space="40"/>
            <w:col w:w="7663"/>
          </w:cols>
        </w:sectPr>
      </w:pPr>
    </w:p>
    <w:p>
      <w:pPr>
        <w:spacing w:line="272" w:lineRule="exact" w:before="77"/>
        <w:ind w:left="2372" w:right="0" w:firstLine="0"/>
        <w:jc w:val="left"/>
        <w:rPr>
          <w:rFonts w:ascii="Verdana" w:hAnsi="Verdana"/>
          <w:i/>
          <w:sz w:val="29"/>
        </w:rPr>
      </w:pPr>
      <w:r>
        <w:rPr>
          <w:rFonts w:ascii="Symbol" w:hAnsi="Symbol"/>
          <w:position w:val="7"/>
          <w:sz w:val="28"/>
        </w:rPr>
        <w:t></w:t>
      </w:r>
      <w:r>
        <w:rPr>
          <w:spacing w:val="62"/>
          <w:w w:val="150"/>
          <w:position w:val="7"/>
          <w:sz w:val="28"/>
        </w:rPr>
        <w:t> </w:t>
      </w:r>
      <w:r>
        <w:rPr>
          <w:rFonts w:ascii="Verdana" w:hAnsi="Verdana"/>
          <w:i/>
          <w:position w:val="-11"/>
          <w:sz w:val="29"/>
        </w:rPr>
        <w:t>ε</w:t>
      </w:r>
      <w:r>
        <w:rPr>
          <w:rFonts w:ascii="Verdana" w:hAnsi="Verdana"/>
          <w:i/>
          <w:spacing w:val="-57"/>
          <w:position w:val="-11"/>
          <w:sz w:val="29"/>
        </w:rPr>
        <w:t> </w:t>
      </w:r>
      <w:r>
        <w:rPr>
          <w:sz w:val="16"/>
        </w:rPr>
        <w:t>(</w:t>
      </w:r>
      <w:r>
        <w:rPr>
          <w:spacing w:val="-27"/>
          <w:sz w:val="16"/>
        </w:rPr>
        <w:t> </w:t>
      </w:r>
      <w:r>
        <w:rPr>
          <w:rFonts w:ascii="Symbol" w:hAnsi="Symbol"/>
          <w:sz w:val="16"/>
        </w:rPr>
        <w:t></w:t>
      </w:r>
      <w:r>
        <w:rPr>
          <w:sz w:val="16"/>
        </w:rPr>
        <w:t>)</w:t>
      </w:r>
      <w:r>
        <w:rPr>
          <w:spacing w:val="49"/>
          <w:sz w:val="16"/>
        </w:rPr>
        <w:t> </w:t>
      </w:r>
      <w:r>
        <w:rPr>
          <w:rFonts w:ascii="Symbol" w:hAnsi="Symbol"/>
          <w:position w:val="-11"/>
          <w:sz w:val="28"/>
        </w:rPr>
        <w:t></w:t>
      </w:r>
      <w:r>
        <w:rPr>
          <w:spacing w:val="-22"/>
          <w:position w:val="-11"/>
          <w:sz w:val="28"/>
        </w:rPr>
        <w:t> </w:t>
      </w:r>
      <w:r>
        <w:rPr>
          <w:rFonts w:ascii="Verdana" w:hAnsi="Verdana"/>
          <w:i/>
          <w:position w:val="-11"/>
          <w:sz w:val="29"/>
        </w:rPr>
        <w:t>ε</w:t>
      </w:r>
      <w:r>
        <w:rPr>
          <w:rFonts w:ascii="Verdana" w:hAnsi="Verdana"/>
          <w:i/>
          <w:spacing w:val="-57"/>
          <w:position w:val="-11"/>
          <w:sz w:val="29"/>
        </w:rPr>
        <w:t> </w:t>
      </w:r>
      <w:r>
        <w:rPr>
          <w:sz w:val="16"/>
        </w:rPr>
        <w:t>(</w:t>
      </w:r>
      <w:r>
        <w:rPr>
          <w:spacing w:val="-27"/>
          <w:sz w:val="16"/>
        </w:rPr>
        <w:t> </w:t>
      </w:r>
      <w:r>
        <w:rPr>
          <w:rFonts w:ascii="Symbol" w:hAnsi="Symbol"/>
          <w:sz w:val="16"/>
        </w:rPr>
        <w:t></w:t>
      </w:r>
      <w:r>
        <w:rPr>
          <w:sz w:val="16"/>
        </w:rPr>
        <w:t>)</w:t>
      </w:r>
      <w:r>
        <w:rPr>
          <w:spacing w:val="50"/>
          <w:sz w:val="16"/>
        </w:rPr>
        <w:t> </w:t>
      </w:r>
      <w:r>
        <w:rPr>
          <w:rFonts w:ascii="Symbol" w:hAnsi="Symbol"/>
          <w:position w:val="-11"/>
          <w:sz w:val="28"/>
        </w:rPr>
        <w:t></w:t>
      </w:r>
      <w:r>
        <w:rPr>
          <w:spacing w:val="-22"/>
          <w:position w:val="-11"/>
          <w:sz w:val="28"/>
        </w:rPr>
        <w:t> </w:t>
      </w:r>
      <w:r>
        <w:rPr>
          <w:rFonts w:ascii="Verdana" w:hAnsi="Verdana"/>
          <w:i/>
          <w:spacing w:val="-22"/>
          <w:position w:val="-11"/>
          <w:sz w:val="29"/>
        </w:rPr>
        <w:t>ε</w:t>
      </w:r>
    </w:p>
    <w:p>
      <w:pPr>
        <w:spacing w:line="265" w:lineRule="exact" w:before="84"/>
        <w:ind w:left="0" w:right="0" w:firstLine="0"/>
        <w:jc w:val="right"/>
        <w:rPr>
          <w:sz w:val="16"/>
        </w:rPr>
      </w:pPr>
      <w:r>
        <w:rPr/>
        <w:br w:type="column"/>
      </w:r>
      <w:r>
        <w:rPr>
          <w:rFonts w:ascii="Symbol" w:hAnsi="Symbol"/>
          <w:spacing w:val="5"/>
          <w:position w:val="-11"/>
          <w:sz w:val="28"/>
        </w:rPr>
        <w:t></w:t>
      </w:r>
      <w:r>
        <w:rPr>
          <w:spacing w:val="5"/>
          <w:sz w:val="16"/>
        </w:rPr>
        <w:t>2</w:t>
      </w:r>
    </w:p>
    <w:p>
      <w:pPr>
        <w:pStyle w:val="BodyText"/>
        <w:tabs>
          <w:tab w:pos="984" w:val="left" w:leader="none"/>
        </w:tabs>
        <w:spacing w:line="1" w:lineRule="exact"/>
        <w:ind w:left="163"/>
      </w:pPr>
      <w:r>
        <w:rPr>
          <w:rFonts w:ascii="Symbol" w:hAnsi="Symbol"/>
          <w:spacing w:val="-2"/>
        </w:rPr>
        <w:t></w:t>
      </w:r>
      <w:r>
        <w:rPr>
          <w:spacing w:val="-37"/>
        </w:rPr>
        <w:t> </w:t>
      </w:r>
      <w:r>
        <w:rPr>
          <w:spacing w:val="-2"/>
        </w:rPr>
        <w:t>1</w:t>
      </w:r>
      <w:r>
        <w:rPr>
          <w:spacing w:val="-26"/>
        </w:rPr>
        <w:t> </w:t>
      </w:r>
      <w:r>
        <w:rPr>
          <w:rFonts w:ascii="Symbol" w:hAnsi="Symbol"/>
          <w:spacing w:val="-2"/>
        </w:rPr>
        <w:t></w:t>
      </w:r>
      <w:r>
        <w:rPr>
          <w:spacing w:val="-2"/>
        </w:rPr>
        <w:t> </w:t>
      </w:r>
      <w:r>
        <w:rPr>
          <w:u w:val="single"/>
          <w:vertAlign w:val="baseline"/>
        </w:rPr>
        <w:tab/>
      </w:r>
      <w:r>
        <w:rPr>
          <w:spacing w:val="-16"/>
          <w:u w:val="single"/>
          <w:vertAlign w:val="superscript"/>
        </w:rPr>
        <w:t>0</w:t>
      </w:r>
    </w:p>
    <w:p>
      <w:pPr>
        <w:spacing w:line="242" w:lineRule="exact" w:before="107"/>
        <w:ind w:left="806" w:right="0" w:firstLine="0"/>
        <w:jc w:val="left"/>
        <w:rPr>
          <w:i/>
          <w:sz w:val="28"/>
        </w:rPr>
      </w:pPr>
      <w:r>
        <w:rPr/>
        <w:br w:type="column"/>
      </w:r>
      <w:r>
        <w:rPr>
          <w:i/>
          <w:w w:val="90"/>
          <w:sz w:val="28"/>
        </w:rPr>
        <w:t>e</w:t>
      </w:r>
      <w:r>
        <w:rPr>
          <w:w w:val="90"/>
          <w:sz w:val="28"/>
          <w:vertAlign w:val="superscript"/>
        </w:rPr>
        <w:t>2</w:t>
      </w:r>
      <w:r>
        <w:rPr>
          <w:spacing w:val="-4"/>
          <w:w w:val="90"/>
          <w:sz w:val="28"/>
          <w:vertAlign w:val="baseline"/>
        </w:rPr>
        <w:t> </w:t>
      </w:r>
      <w:r>
        <w:rPr>
          <w:i/>
          <w:spacing w:val="-10"/>
          <w:w w:val="95"/>
          <w:sz w:val="28"/>
          <w:vertAlign w:val="baseline"/>
        </w:rPr>
        <w:t>N</w:t>
      </w:r>
    </w:p>
    <w:p>
      <w:pPr>
        <w:tabs>
          <w:tab w:pos="1267" w:val="left" w:leader="none"/>
        </w:tabs>
        <w:spacing w:line="3" w:lineRule="exact" w:before="0"/>
        <w:ind w:left="72" w:right="0" w:firstLine="0"/>
        <w:jc w:val="left"/>
        <w:rPr>
          <w:sz w:val="28"/>
        </w:rPr>
      </w:pPr>
      <w:r>
        <w:rPr>
          <w:rFonts w:ascii="Symbol" w:hAnsi="Symbol"/>
          <w:spacing w:val="-2"/>
          <w:sz w:val="28"/>
        </w:rPr>
        <w:t></w:t>
      </w:r>
      <w:r>
        <w:rPr>
          <w:spacing w:val="-37"/>
          <w:sz w:val="28"/>
        </w:rPr>
        <w:t> </w:t>
      </w:r>
      <w:r>
        <w:rPr>
          <w:spacing w:val="-2"/>
          <w:sz w:val="28"/>
        </w:rPr>
        <w:t>1</w:t>
      </w:r>
      <w:r>
        <w:rPr>
          <w:spacing w:val="-26"/>
          <w:sz w:val="28"/>
        </w:rPr>
        <w:t> </w:t>
      </w:r>
      <w:r>
        <w:rPr>
          <w:rFonts w:ascii="Symbol" w:hAnsi="Symbol"/>
          <w:spacing w:val="-2"/>
          <w:sz w:val="28"/>
        </w:rPr>
        <w:t></w:t>
      </w:r>
      <w:r>
        <w:rPr>
          <w:spacing w:val="-2"/>
          <w:sz w:val="28"/>
        </w:rPr>
        <w:t> </w:t>
      </w:r>
      <w:r>
        <w:rPr>
          <w:sz w:val="28"/>
          <w:u w:val="single"/>
          <w:vertAlign w:val="baseline"/>
        </w:rPr>
        <w:tab/>
      </w:r>
      <w:r>
        <w:rPr>
          <w:i/>
          <w:sz w:val="28"/>
          <w:u w:val="single"/>
          <w:vertAlign w:val="superscript"/>
        </w:rPr>
        <w:t>e</w:t>
      </w:r>
      <w:r>
        <w:rPr>
          <w:i/>
          <w:spacing w:val="71"/>
          <w:w w:val="150"/>
          <w:sz w:val="28"/>
          <w:u w:val="single"/>
          <w:vertAlign w:val="baseline"/>
        </w:rPr>
        <w:t> </w:t>
      </w:r>
      <w:r>
        <w:rPr>
          <w:i/>
          <w:spacing w:val="-75"/>
          <w:w w:val="150"/>
          <w:sz w:val="28"/>
          <w:u w:val="none"/>
          <w:vertAlign w:val="baseline"/>
        </w:rPr>
        <w:t> </w:t>
      </w:r>
      <w:r>
        <w:rPr>
          <w:spacing w:val="-10"/>
          <w:sz w:val="28"/>
          <w:u w:val="none"/>
          <w:vertAlign w:val="baseline"/>
        </w:rPr>
        <w:t>,</w:t>
      </w:r>
    </w:p>
    <w:p>
      <w:pPr>
        <w:spacing w:after="0" w:line="3" w:lineRule="exact"/>
        <w:jc w:val="left"/>
        <w:rPr>
          <w:sz w:val="28"/>
        </w:rPr>
        <w:sectPr>
          <w:pgSz w:w="11900" w:h="16840"/>
          <w:pgMar w:top="1080" w:bottom="280" w:left="680" w:right="960"/>
          <w:cols w:num="3" w:equalWidth="0">
            <w:col w:w="4200" w:space="40"/>
            <w:col w:w="1070" w:space="39"/>
            <w:col w:w="4911"/>
          </w:cols>
        </w:sectPr>
      </w:pPr>
    </w:p>
    <w:p>
      <w:pPr>
        <w:tabs>
          <w:tab w:pos="4220" w:val="left" w:leader="none"/>
          <w:tab w:pos="4983" w:val="left" w:leader="none"/>
        </w:tabs>
        <w:spacing w:line="173" w:lineRule="exact" w:before="1"/>
        <w:ind w:left="2372" w:right="0" w:firstLine="0"/>
        <w:jc w:val="left"/>
        <w:rPr>
          <w:sz w:val="16"/>
        </w:rPr>
      </w:pPr>
      <w:r>
        <w:rPr>
          <w:rFonts w:ascii="Symbol" w:hAnsi="Symbol"/>
          <w:spacing w:val="-10"/>
          <w:position w:val="1"/>
          <w:sz w:val="28"/>
        </w:rPr>
        <w:t></w:t>
      </w:r>
      <w:r>
        <w:rPr>
          <w:position w:val="1"/>
          <w:sz w:val="28"/>
        </w:rPr>
        <w:tab/>
      </w:r>
      <w:r>
        <w:rPr>
          <w:i/>
          <w:spacing w:val="-10"/>
          <w:position w:val="2"/>
          <w:sz w:val="16"/>
        </w:rPr>
        <w:t>u</w:t>
      </w:r>
      <w:r>
        <w:rPr>
          <w:i/>
          <w:position w:val="2"/>
          <w:sz w:val="16"/>
        </w:rPr>
        <w:tab/>
      </w:r>
      <w:r>
        <w:rPr>
          <w:rFonts w:ascii="Verdana" w:hAnsi="Verdana"/>
          <w:i/>
          <w:w w:val="80"/>
          <w:position w:val="-11"/>
          <w:sz w:val="29"/>
        </w:rPr>
        <w:t>ω</w:t>
      </w:r>
      <w:r>
        <w:rPr>
          <w:rFonts w:ascii="Verdana" w:hAnsi="Verdana"/>
          <w:i/>
          <w:spacing w:val="-37"/>
          <w:w w:val="80"/>
          <w:position w:val="-11"/>
          <w:sz w:val="29"/>
        </w:rPr>
        <w:t> </w:t>
      </w:r>
      <w:r>
        <w:rPr>
          <w:spacing w:val="-10"/>
          <w:sz w:val="16"/>
        </w:rPr>
        <w:t>2</w:t>
      </w:r>
    </w:p>
    <w:p>
      <w:pPr>
        <w:spacing w:line="49" w:lineRule="exact" w:before="126"/>
        <w:ind w:left="662" w:right="0" w:firstLine="0"/>
        <w:jc w:val="left"/>
        <w:rPr>
          <w:sz w:val="29"/>
        </w:rPr>
      </w:pPr>
      <w:r>
        <w:rPr/>
        <w:br w:type="column"/>
      </w:r>
      <w:r>
        <w:rPr>
          <w:rFonts w:ascii="Verdana" w:hAnsi="Verdana"/>
          <w:i/>
          <w:spacing w:val="-10"/>
          <w:sz w:val="29"/>
        </w:rPr>
        <w:t>ε</w:t>
      </w:r>
      <w:r>
        <w:rPr>
          <w:rFonts w:ascii="Verdana" w:hAnsi="Verdana"/>
          <w:i/>
          <w:spacing w:val="-16"/>
          <w:sz w:val="29"/>
        </w:rPr>
        <w:t> </w:t>
      </w:r>
      <w:r>
        <w:rPr>
          <w:i/>
          <w:spacing w:val="-10"/>
          <w:sz w:val="28"/>
        </w:rPr>
        <w:t>m</w:t>
      </w:r>
      <w:r>
        <w:rPr>
          <w:i/>
          <w:spacing w:val="-7"/>
          <w:sz w:val="28"/>
        </w:rPr>
        <w:t> </w:t>
      </w:r>
      <w:r>
        <w:rPr>
          <w:rFonts w:ascii="Verdana" w:hAnsi="Verdana"/>
          <w:i/>
          <w:spacing w:val="-10"/>
          <w:sz w:val="29"/>
        </w:rPr>
        <w:t>ω</w:t>
      </w:r>
      <w:r>
        <w:rPr>
          <w:rFonts w:ascii="Verdana" w:hAnsi="Verdana"/>
          <w:i/>
          <w:spacing w:val="-64"/>
          <w:sz w:val="29"/>
        </w:rPr>
        <w:t> </w:t>
      </w:r>
      <w:r>
        <w:rPr>
          <w:spacing w:val="-10"/>
          <w:sz w:val="29"/>
          <w:vertAlign w:val="superscript"/>
        </w:rPr>
        <w:t>2</w:t>
      </w:r>
    </w:p>
    <w:p>
      <w:pPr>
        <w:spacing w:after="0" w:line="49" w:lineRule="exact"/>
        <w:jc w:val="left"/>
        <w:rPr>
          <w:sz w:val="29"/>
        </w:rPr>
        <w:sectPr>
          <w:type w:val="continuous"/>
          <w:pgSz w:w="11900" w:h="16840"/>
          <w:pgMar w:top="1060" w:bottom="280" w:left="680" w:right="960"/>
          <w:cols w:num="2" w:equalWidth="0">
            <w:col w:w="5300" w:space="40"/>
            <w:col w:w="4920"/>
          </w:cols>
        </w:sectPr>
      </w:pPr>
    </w:p>
    <w:p>
      <w:pPr>
        <w:tabs>
          <w:tab w:pos="4594" w:val="left" w:leader="none"/>
          <w:tab w:pos="5428" w:val="left" w:leader="none"/>
          <w:tab w:pos="5820" w:val="left" w:leader="none"/>
          <w:tab w:pos="6150" w:val="left" w:leader="none"/>
          <w:tab w:pos="6447" w:val="left" w:leader="none"/>
          <w:tab w:pos="7164" w:val="left" w:leader="none"/>
        </w:tabs>
        <w:spacing w:line="208" w:lineRule="exact" w:before="3"/>
        <w:ind w:left="2372" w:right="0" w:firstLine="0"/>
        <w:jc w:val="left"/>
        <w:rPr>
          <w:i/>
          <w:sz w:val="16"/>
        </w:rPr>
      </w:pPr>
      <w:r>
        <w:rPr>
          <w:rFonts w:ascii="Symbol" w:hAnsi="Symbol"/>
          <w:spacing w:val="-10"/>
          <w:position w:val="3"/>
          <w:sz w:val="28"/>
        </w:rPr>
        <w:t></w:t>
      </w:r>
      <w:r>
        <w:rPr>
          <w:position w:val="3"/>
          <w:sz w:val="28"/>
        </w:rPr>
        <w:tab/>
      </w:r>
      <w:r>
        <w:rPr>
          <w:position w:val="3"/>
          <w:sz w:val="28"/>
          <w:u w:val="single"/>
        </w:rPr>
        <w:tab/>
      </w:r>
      <w:r>
        <w:rPr>
          <w:position w:val="3"/>
          <w:sz w:val="28"/>
          <w:u w:val="none"/>
        </w:rPr>
        <w:tab/>
      </w:r>
      <w:r>
        <w:rPr>
          <w:sz w:val="16"/>
          <w:u w:val="single"/>
        </w:rPr>
        <w:tab/>
      </w:r>
      <w:r>
        <w:rPr>
          <w:spacing w:val="-10"/>
          <w:sz w:val="16"/>
          <w:u w:val="single"/>
        </w:rPr>
        <w:t>0</w:t>
      </w:r>
      <w:r>
        <w:rPr>
          <w:sz w:val="16"/>
          <w:u w:val="single"/>
        </w:rPr>
        <w:tab/>
      </w:r>
      <w:r>
        <w:rPr>
          <w:i/>
          <w:spacing w:val="-10"/>
          <w:sz w:val="16"/>
          <w:u w:val="single"/>
        </w:rPr>
        <w:t>e</w:t>
      </w:r>
      <w:r>
        <w:rPr>
          <w:i/>
          <w:sz w:val="16"/>
          <w:u w:val="single"/>
        </w:rPr>
        <w:tab/>
      </w:r>
    </w:p>
    <w:p>
      <w:pPr>
        <w:pStyle w:val="BodyText"/>
        <w:spacing w:line="33" w:lineRule="exact" w:before="178"/>
        <w:ind w:left="0" w:right="170"/>
        <w:jc w:val="right"/>
      </w:pPr>
      <w:r>
        <w:rPr/>
        <w:br w:type="column"/>
      </w:r>
      <w:r>
        <w:rPr>
          <w:spacing w:val="-2"/>
        </w:rPr>
        <w:t>(5.10)</w:t>
      </w:r>
    </w:p>
    <w:p>
      <w:pPr>
        <w:spacing w:after="0" w:line="33" w:lineRule="exact"/>
        <w:jc w:val="right"/>
        <w:sectPr>
          <w:type w:val="continuous"/>
          <w:pgSz w:w="11900" w:h="16840"/>
          <w:pgMar w:top="1060" w:bottom="280" w:left="680" w:right="960"/>
          <w:cols w:num="2" w:equalWidth="0">
            <w:col w:w="7165" w:space="40"/>
            <w:col w:w="3055"/>
          </w:cols>
        </w:sectPr>
      </w:pPr>
    </w:p>
    <w:p>
      <w:pPr>
        <w:spacing w:line="307" w:lineRule="exact" w:before="0"/>
        <w:ind w:left="2372" w:right="0" w:firstLine="0"/>
        <w:jc w:val="left"/>
        <w:rPr>
          <w:rFonts w:ascii="Symbol" w:hAnsi="Symbol"/>
          <w:sz w:val="28"/>
        </w:rPr>
      </w:pPr>
      <w:r>
        <w:rPr>
          <w:rFonts w:ascii="Symbol" w:hAnsi="Symbol"/>
          <w:spacing w:val="-10"/>
          <w:sz w:val="28"/>
        </w:rPr>
        <w:t></w:t>
      </w:r>
    </w:p>
    <w:p>
      <w:pPr>
        <w:spacing w:line="231" w:lineRule="exact" w:before="0"/>
        <w:ind w:left="2372" w:right="0" w:firstLine="0"/>
        <w:jc w:val="left"/>
        <w:rPr>
          <w:rFonts w:ascii="Symbol" w:hAnsi="Symbol"/>
          <w:sz w:val="28"/>
        </w:rPr>
      </w:pPr>
      <w:r>
        <w:rPr>
          <w:rFonts w:ascii="Symbol" w:hAnsi="Symbol"/>
          <w:position w:val="-4"/>
          <w:sz w:val="28"/>
        </w:rPr>
        <w:t></w:t>
      </w:r>
      <w:r>
        <w:rPr>
          <w:i/>
          <w:position w:val="-11"/>
          <w:sz w:val="28"/>
        </w:rPr>
        <w:t>n</w:t>
      </w:r>
      <w:r>
        <w:rPr>
          <w:sz w:val="16"/>
        </w:rPr>
        <w:t>(</w:t>
      </w:r>
      <w:r>
        <w:rPr>
          <w:spacing w:val="-26"/>
          <w:sz w:val="16"/>
        </w:rPr>
        <w:t> </w:t>
      </w:r>
      <w:r>
        <w:rPr>
          <w:rFonts w:ascii="Symbol" w:hAnsi="Symbol"/>
          <w:sz w:val="16"/>
        </w:rPr>
        <w:t></w:t>
      </w:r>
      <w:r>
        <w:rPr>
          <w:sz w:val="16"/>
        </w:rPr>
        <w:t>)</w:t>
      </w:r>
      <w:r>
        <w:rPr>
          <w:spacing w:val="63"/>
          <w:sz w:val="16"/>
        </w:rPr>
        <w:t> </w:t>
      </w:r>
      <w:r>
        <w:rPr>
          <w:rFonts w:ascii="Symbol" w:hAnsi="Symbol"/>
          <w:position w:val="-11"/>
          <w:sz w:val="28"/>
        </w:rPr>
        <w:t></w:t>
      </w:r>
      <w:r>
        <w:rPr>
          <w:spacing w:val="-3"/>
          <w:position w:val="-11"/>
          <w:sz w:val="28"/>
        </w:rPr>
        <w:t> </w:t>
      </w:r>
      <w:r>
        <w:rPr>
          <w:i/>
          <w:position w:val="-11"/>
          <w:sz w:val="28"/>
        </w:rPr>
        <w:t>n</w:t>
      </w:r>
      <w:r>
        <w:rPr>
          <w:sz w:val="16"/>
        </w:rPr>
        <w:t>(</w:t>
      </w:r>
      <w:r>
        <w:rPr>
          <w:spacing w:val="-26"/>
          <w:sz w:val="16"/>
        </w:rPr>
        <w:t> </w:t>
      </w:r>
      <w:r>
        <w:rPr>
          <w:rFonts w:ascii="Symbol" w:hAnsi="Symbol"/>
          <w:sz w:val="16"/>
        </w:rPr>
        <w:t></w:t>
      </w:r>
      <w:r>
        <w:rPr>
          <w:sz w:val="16"/>
        </w:rPr>
        <w:t>)</w:t>
      </w:r>
      <w:r>
        <w:rPr>
          <w:spacing w:val="63"/>
          <w:sz w:val="16"/>
        </w:rPr>
        <w:t> </w:t>
      </w:r>
      <w:r>
        <w:rPr>
          <w:rFonts w:ascii="Symbol" w:hAnsi="Symbol"/>
          <w:position w:val="-11"/>
          <w:sz w:val="28"/>
        </w:rPr>
        <w:t></w:t>
      </w:r>
      <w:r>
        <w:rPr>
          <w:spacing w:val="-2"/>
          <w:position w:val="-11"/>
          <w:sz w:val="28"/>
        </w:rPr>
        <w:t> </w:t>
      </w:r>
      <w:r>
        <w:rPr>
          <w:i/>
          <w:position w:val="-11"/>
          <w:sz w:val="28"/>
        </w:rPr>
        <w:t>n</w:t>
      </w:r>
      <w:r>
        <w:rPr>
          <w:i/>
          <w:spacing w:val="25"/>
          <w:position w:val="-11"/>
          <w:sz w:val="28"/>
        </w:rPr>
        <w:t>  </w:t>
      </w:r>
      <w:r>
        <w:rPr>
          <w:rFonts w:ascii="Symbol" w:hAnsi="Symbol"/>
          <w:spacing w:val="-10"/>
          <w:position w:val="-11"/>
          <w:sz w:val="28"/>
        </w:rPr>
        <w:t></w:t>
      </w:r>
    </w:p>
    <w:p>
      <w:pPr>
        <w:spacing w:line="265" w:lineRule="exact" w:before="158"/>
        <w:ind w:left="588" w:right="0" w:firstLine="0"/>
        <w:jc w:val="left"/>
        <w:rPr>
          <w:sz w:val="16"/>
        </w:rPr>
      </w:pPr>
      <w:r>
        <w:rPr/>
        <w:br w:type="column"/>
      </w:r>
      <w:r>
        <w:rPr>
          <w:rFonts w:ascii="Symbol" w:hAnsi="Symbol"/>
          <w:spacing w:val="-5"/>
          <w:position w:val="-11"/>
          <w:sz w:val="28"/>
        </w:rPr>
        <w:t></w:t>
      </w:r>
      <w:r>
        <w:rPr>
          <w:spacing w:val="-5"/>
          <w:sz w:val="16"/>
        </w:rPr>
        <w:t>2</w:t>
      </w:r>
    </w:p>
    <w:p>
      <w:pPr>
        <w:pStyle w:val="BodyText"/>
        <w:tabs>
          <w:tab w:pos="819" w:val="left" w:leader="none"/>
        </w:tabs>
        <w:spacing w:line="114" w:lineRule="exact"/>
        <w:ind w:left="180"/>
        <w:rPr>
          <w:rFonts w:ascii="Symbol" w:hAnsi="Symbol"/>
        </w:rPr>
      </w:pPr>
      <w:r>
        <w:rPr/>
        <mc:AlternateContent>
          <mc:Choice Requires="wps">
            <w:drawing>
              <wp:anchor distT="0" distB="0" distL="0" distR="0" allowOverlap="1" layoutInCell="1" locked="0" behindDoc="1" simplePos="0" relativeHeight="481506816">
                <wp:simplePos x="0" y="0"/>
                <wp:positionH relativeFrom="page">
                  <wp:posOffset>3242754</wp:posOffset>
                </wp:positionH>
                <wp:positionV relativeFrom="paragraph">
                  <wp:posOffset>-174296</wp:posOffset>
                </wp:positionV>
                <wp:extent cx="109855" cy="457200"/>
                <wp:effectExtent l="0" t="0" r="0" b="0"/>
                <wp:wrapNone/>
                <wp:docPr id="2101" name="Group 2101"/>
                <wp:cNvGraphicFramePr>
                  <a:graphicFrameLocks/>
                </wp:cNvGraphicFramePr>
                <a:graphic>
                  <a:graphicData uri="http://schemas.microsoft.com/office/word/2010/wordprocessingGroup">
                    <wpg:wgp>
                      <wpg:cNvPr id="2101" name="Group 2101"/>
                      <wpg:cNvGrpSpPr/>
                      <wpg:grpSpPr>
                        <a:xfrm>
                          <a:off x="0" y="0"/>
                          <a:ext cx="109855" cy="457200"/>
                          <a:chExt cx="109855" cy="457200"/>
                        </a:xfrm>
                      </wpg:grpSpPr>
                      <wps:wsp>
                        <wps:cNvPr id="2102" name="Graphic 2102"/>
                        <wps:cNvSpPr/>
                        <wps:spPr>
                          <a:xfrm>
                            <a:off x="3175" y="279590"/>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103" name="Graphic 2103"/>
                        <wps:cNvSpPr/>
                        <wps:spPr>
                          <a:xfrm>
                            <a:off x="26606" y="282829"/>
                            <a:ext cx="34290" cy="168275"/>
                          </a:xfrm>
                          <a:custGeom>
                            <a:avLst/>
                            <a:gdLst/>
                            <a:ahLst/>
                            <a:cxnLst/>
                            <a:rect l="l" t="t" r="r" b="b"/>
                            <a:pathLst>
                              <a:path w="34290" h="168275">
                                <a:moveTo>
                                  <a:pt x="0" y="0"/>
                                </a:moveTo>
                                <a:lnTo>
                                  <a:pt x="33718" y="167830"/>
                                </a:lnTo>
                              </a:path>
                            </a:pathLst>
                          </a:custGeom>
                          <a:ln w="12700">
                            <a:solidFill>
                              <a:srgbClr val="000000"/>
                            </a:solidFill>
                            <a:prstDash val="solid"/>
                          </a:ln>
                        </wps:spPr>
                        <wps:bodyPr wrap="square" lIns="0" tIns="0" rIns="0" bIns="0" rtlCol="0">
                          <a:prstTxWarp prst="textNoShape">
                            <a:avLst/>
                          </a:prstTxWarp>
                          <a:noAutofit/>
                        </wps:bodyPr>
                      </wps:wsp>
                      <wps:wsp>
                        <wps:cNvPr id="2104" name="Graphic 2104"/>
                        <wps:cNvSpPr/>
                        <wps:spPr>
                          <a:xfrm>
                            <a:off x="63563" y="3175"/>
                            <a:ext cx="43180" cy="447675"/>
                          </a:xfrm>
                          <a:custGeom>
                            <a:avLst/>
                            <a:gdLst/>
                            <a:ahLst/>
                            <a:cxnLst/>
                            <a:rect l="l" t="t" r="r" b="b"/>
                            <a:pathLst>
                              <a:path w="43180" h="447675">
                                <a:moveTo>
                                  <a:pt x="0" y="447484"/>
                                </a:moveTo>
                                <a:lnTo>
                                  <a:pt x="42862"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5.335007pt;margin-top:-13.724154pt;width:8.65pt;height:36pt;mso-position-horizontal-relative:page;mso-position-vertical-relative:paragraph;z-index:-21809664" id="docshapegroup777" coordorigin="5107,-274" coordsize="173,720">
                <v:line style="position:absolute" from="5112,187" to="5149,166" stroked="true" strokeweight=".5pt" strokecolor="#000000">
                  <v:stroke dashstyle="solid"/>
                </v:line>
                <v:line style="position:absolute" from="5149,171" to="5202,435" stroked="true" strokeweight="1pt" strokecolor="#000000">
                  <v:stroke dashstyle="solid"/>
                </v:line>
                <v:line style="position:absolute" from="5207,435" to="5274,-269" stroked="true" strokeweight=".5pt" strokecolor="#000000">
                  <v:stroke dashstyle="solid"/>
                </v:line>
                <w10:wrap type="none"/>
              </v:group>
            </w:pict>
          </mc:Fallback>
        </mc:AlternateContent>
      </w:r>
      <w:r>
        <w:rPr>
          <w:spacing w:val="-2"/>
        </w:rPr>
        <w:t>1</w:t>
      </w:r>
      <w:r>
        <w:rPr>
          <w:spacing w:val="-25"/>
        </w:rPr>
        <w:t> </w:t>
      </w:r>
      <w:r>
        <w:rPr>
          <w:rFonts w:ascii="Symbol" w:hAnsi="Symbol"/>
        </w:rPr>
        <w:t></w:t>
      </w:r>
      <w:r>
        <w:rPr/>
        <w:t> </w:t>
      </w:r>
      <w:r>
        <w:rPr>
          <w:u w:val="single"/>
          <w:vertAlign w:val="baseline"/>
        </w:rPr>
        <w:tab/>
      </w:r>
      <w:r>
        <w:rPr>
          <w:u w:val="single"/>
          <w:vertAlign w:val="superscript"/>
        </w:rPr>
        <w:t>0</w:t>
      </w:r>
      <w:r>
        <w:rPr>
          <w:spacing w:val="55"/>
          <w:u w:val="none"/>
          <w:vertAlign w:val="baseline"/>
        </w:rPr>
        <w:t> </w:t>
      </w:r>
      <w:r>
        <w:rPr>
          <w:rFonts w:ascii="Symbol" w:hAnsi="Symbol"/>
          <w:spacing w:val="-10"/>
          <w:u w:val="none"/>
          <w:vertAlign w:val="baseline"/>
        </w:rPr>
        <w:t></w:t>
      </w:r>
    </w:p>
    <w:p>
      <w:pPr>
        <w:spacing w:line="242" w:lineRule="exact" w:before="183"/>
        <w:ind w:left="728" w:right="0" w:firstLine="0"/>
        <w:jc w:val="left"/>
        <w:rPr>
          <w:i/>
          <w:sz w:val="28"/>
        </w:rPr>
      </w:pPr>
      <w:r>
        <w:rPr/>
        <w:br w:type="column"/>
      </w:r>
      <w:r>
        <w:rPr>
          <w:i/>
          <w:spacing w:val="9"/>
          <w:w w:val="90"/>
          <w:sz w:val="28"/>
        </w:rPr>
        <w:t>e</w:t>
      </w:r>
      <w:r>
        <w:rPr>
          <w:spacing w:val="9"/>
          <w:w w:val="90"/>
          <w:sz w:val="28"/>
          <w:vertAlign w:val="superscript"/>
        </w:rPr>
        <w:t>2</w:t>
      </w:r>
      <w:r>
        <w:rPr>
          <w:spacing w:val="-23"/>
          <w:w w:val="90"/>
          <w:sz w:val="28"/>
          <w:vertAlign w:val="baseline"/>
        </w:rPr>
        <w:t> </w:t>
      </w:r>
      <w:r>
        <w:rPr>
          <w:i/>
          <w:spacing w:val="-10"/>
          <w:sz w:val="28"/>
          <w:vertAlign w:val="baseline"/>
        </w:rPr>
        <w:t>N</w:t>
      </w:r>
    </w:p>
    <w:p>
      <w:pPr>
        <w:tabs>
          <w:tab w:pos="1188" w:val="left" w:leader="none"/>
        </w:tabs>
        <w:spacing w:line="112" w:lineRule="exact" w:before="0"/>
        <w:ind w:left="180" w:right="0" w:firstLine="0"/>
        <w:jc w:val="left"/>
        <w:rPr>
          <w:sz w:val="28"/>
        </w:rPr>
      </w:pPr>
      <w:r>
        <w:rPr/>
        <mc:AlternateContent>
          <mc:Choice Requires="wps">
            <w:drawing>
              <wp:anchor distT="0" distB="0" distL="0" distR="0" allowOverlap="1" layoutInCell="1" locked="0" behindDoc="1" simplePos="0" relativeHeight="481507328">
                <wp:simplePos x="0" y="0"/>
                <wp:positionH relativeFrom="page">
                  <wp:posOffset>4021709</wp:posOffset>
                </wp:positionH>
                <wp:positionV relativeFrom="paragraph">
                  <wp:posOffset>-175581</wp:posOffset>
                </wp:positionV>
                <wp:extent cx="109855" cy="500380"/>
                <wp:effectExtent l="0" t="0" r="0" b="0"/>
                <wp:wrapNone/>
                <wp:docPr id="2105" name="Group 2105"/>
                <wp:cNvGraphicFramePr>
                  <a:graphicFrameLocks/>
                </wp:cNvGraphicFramePr>
                <a:graphic>
                  <a:graphicData uri="http://schemas.microsoft.com/office/word/2010/wordprocessingGroup">
                    <wpg:wgp>
                      <wpg:cNvPr id="2105" name="Group 2105"/>
                      <wpg:cNvGrpSpPr/>
                      <wpg:grpSpPr>
                        <a:xfrm>
                          <a:off x="0" y="0"/>
                          <a:ext cx="109855" cy="500380"/>
                          <a:chExt cx="109855" cy="500380"/>
                        </a:xfrm>
                      </wpg:grpSpPr>
                      <wps:wsp>
                        <wps:cNvPr id="2106" name="Graphic 2106"/>
                        <wps:cNvSpPr/>
                        <wps:spPr>
                          <a:xfrm>
                            <a:off x="3175" y="305879"/>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107" name="Graphic 2107"/>
                        <wps:cNvSpPr/>
                        <wps:spPr>
                          <a:xfrm>
                            <a:off x="26606" y="308927"/>
                            <a:ext cx="34290" cy="185420"/>
                          </a:xfrm>
                          <a:custGeom>
                            <a:avLst/>
                            <a:gdLst/>
                            <a:ahLst/>
                            <a:cxnLst/>
                            <a:rect l="l" t="t" r="r" b="b"/>
                            <a:pathLst>
                              <a:path w="34290" h="185420">
                                <a:moveTo>
                                  <a:pt x="0" y="0"/>
                                </a:moveTo>
                                <a:lnTo>
                                  <a:pt x="33718" y="184975"/>
                                </a:lnTo>
                              </a:path>
                            </a:pathLst>
                          </a:custGeom>
                          <a:ln w="12700">
                            <a:solidFill>
                              <a:srgbClr val="000000"/>
                            </a:solidFill>
                            <a:prstDash val="solid"/>
                          </a:ln>
                        </wps:spPr>
                        <wps:bodyPr wrap="square" lIns="0" tIns="0" rIns="0" bIns="0" rtlCol="0">
                          <a:prstTxWarp prst="textNoShape">
                            <a:avLst/>
                          </a:prstTxWarp>
                          <a:noAutofit/>
                        </wps:bodyPr>
                      </wps:wsp>
                      <wps:wsp>
                        <wps:cNvPr id="2108" name="Graphic 2108"/>
                        <wps:cNvSpPr/>
                        <wps:spPr>
                          <a:xfrm>
                            <a:off x="63563" y="3175"/>
                            <a:ext cx="43180" cy="490855"/>
                          </a:xfrm>
                          <a:custGeom>
                            <a:avLst/>
                            <a:gdLst/>
                            <a:ahLst/>
                            <a:cxnLst/>
                            <a:rect l="l" t="t" r="r" b="b"/>
                            <a:pathLst>
                              <a:path w="43180" h="490855">
                                <a:moveTo>
                                  <a:pt x="0" y="490727"/>
                                </a:moveTo>
                                <a:lnTo>
                                  <a:pt x="42862"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6.670013pt;margin-top:-13.825351pt;width:8.65pt;height:39.4pt;mso-position-horizontal-relative:page;mso-position-vertical-relative:paragraph;z-index:-21809152" id="docshapegroup778" coordorigin="6333,-277" coordsize="173,788">
                <v:line style="position:absolute" from="6338,226" to="6375,205" stroked="true" strokeweight=".5pt" strokecolor="#000000">
                  <v:stroke dashstyle="solid"/>
                </v:line>
                <v:line style="position:absolute" from="6375,210" to="6428,501" stroked="true" strokeweight="1pt" strokecolor="#000000">
                  <v:stroke dashstyle="solid"/>
                </v:line>
                <v:line style="position:absolute" from="6434,501" to="6501,-272" stroked="true" strokeweight=".5pt" strokecolor="#000000">
                  <v:stroke dashstyle="solid"/>
                </v:line>
                <w10:wrap type="none"/>
              </v:group>
            </w:pict>
          </mc:Fallback>
        </mc:AlternateContent>
      </w:r>
      <w:r>
        <w:rPr>
          <w:spacing w:val="-2"/>
          <w:sz w:val="28"/>
        </w:rPr>
        <w:t>1</w:t>
      </w:r>
      <w:r>
        <w:rPr>
          <w:spacing w:val="-30"/>
          <w:sz w:val="28"/>
        </w:rPr>
        <w:t> </w:t>
      </w:r>
      <w:r>
        <w:rPr>
          <w:rFonts w:ascii="Symbol" w:hAnsi="Symbol"/>
          <w:sz w:val="28"/>
        </w:rPr>
        <w:t></w:t>
      </w:r>
      <w:r>
        <w:rPr>
          <w:sz w:val="28"/>
        </w:rPr>
        <w:t> </w:t>
      </w:r>
      <w:r>
        <w:rPr>
          <w:sz w:val="28"/>
          <w:u w:val="single"/>
          <w:vertAlign w:val="baseline"/>
        </w:rPr>
        <w:tab/>
      </w:r>
      <w:r>
        <w:rPr>
          <w:i/>
          <w:sz w:val="28"/>
          <w:u w:val="single"/>
          <w:vertAlign w:val="superscript"/>
        </w:rPr>
        <w:t>e</w:t>
      </w:r>
      <w:r>
        <w:rPr>
          <w:i/>
          <w:spacing w:val="74"/>
          <w:w w:val="150"/>
          <w:sz w:val="28"/>
          <w:u w:val="single"/>
          <w:vertAlign w:val="baseline"/>
        </w:rPr>
        <w:t> </w:t>
      </w:r>
      <w:r>
        <w:rPr>
          <w:spacing w:val="-10"/>
          <w:sz w:val="28"/>
          <w:u w:val="none"/>
          <w:vertAlign w:val="baseline"/>
        </w:rPr>
        <w:t>.</w:t>
      </w:r>
    </w:p>
    <w:p>
      <w:pPr>
        <w:spacing w:after="0" w:line="112" w:lineRule="exact"/>
        <w:jc w:val="left"/>
        <w:rPr>
          <w:sz w:val="28"/>
        </w:rPr>
        <w:sectPr>
          <w:type w:val="continuous"/>
          <w:pgSz w:w="11900" w:h="16840"/>
          <w:pgMar w:top="1060" w:bottom="280" w:left="680" w:right="960"/>
          <w:cols w:num="3" w:equalWidth="0">
            <w:col w:w="4360" w:space="40"/>
            <w:col w:w="1189" w:space="39"/>
            <w:col w:w="4632"/>
          </w:cols>
        </w:sectPr>
      </w:pPr>
    </w:p>
    <w:p>
      <w:pPr>
        <w:tabs>
          <w:tab w:pos="4028" w:val="left" w:leader="none"/>
          <w:tab w:pos="4979" w:val="left" w:leader="none"/>
        </w:tabs>
        <w:spacing w:line="127" w:lineRule="auto" w:before="18"/>
        <w:ind w:left="2372" w:right="0" w:firstLine="0"/>
        <w:jc w:val="left"/>
        <w:rPr>
          <w:sz w:val="16"/>
        </w:rPr>
      </w:pPr>
      <w:r>
        <w:rPr/>
        <mc:AlternateContent>
          <mc:Choice Requires="wps">
            <w:drawing>
              <wp:anchor distT="0" distB="0" distL="0" distR="0" allowOverlap="1" layoutInCell="1" locked="0" behindDoc="1" simplePos="0" relativeHeight="481511424">
                <wp:simplePos x="0" y="0"/>
                <wp:positionH relativeFrom="page">
                  <wp:posOffset>4657344</wp:posOffset>
                </wp:positionH>
                <wp:positionV relativeFrom="paragraph">
                  <wp:posOffset>149277</wp:posOffset>
                </wp:positionV>
                <wp:extent cx="45085" cy="113030"/>
                <wp:effectExtent l="0" t="0" r="0" b="0"/>
                <wp:wrapNone/>
                <wp:docPr id="2109" name="Textbox 2109"/>
                <wp:cNvGraphicFramePr>
                  <a:graphicFrameLocks/>
                </wp:cNvGraphicFramePr>
                <a:graphic>
                  <a:graphicData uri="http://schemas.microsoft.com/office/word/2010/wordprocessingShape">
                    <wps:wsp>
                      <wps:cNvPr id="2109" name="Textbox 2109"/>
                      <wps:cNvSpPr txBox="1"/>
                      <wps:spPr>
                        <a:xfrm>
                          <a:off x="0" y="0"/>
                          <a:ext cx="45085" cy="113030"/>
                        </a:xfrm>
                        <a:prstGeom prst="rect">
                          <a:avLst/>
                        </a:prstGeom>
                      </wps:spPr>
                      <wps:txbx>
                        <w:txbxContent>
                          <w:p>
                            <w:pPr>
                              <w:spacing w:line="177" w:lineRule="exact" w:before="0"/>
                              <w:ind w:left="0" w:right="0" w:firstLine="0"/>
                              <w:jc w:val="left"/>
                              <w:rPr>
                                <w:i/>
                                <w:sz w:val="16"/>
                              </w:rPr>
                            </w:pPr>
                            <w:r>
                              <w:rPr>
                                <w:i/>
                                <w:spacing w:val="-12"/>
                                <w:sz w:val="16"/>
                              </w:rPr>
                              <w:t>e</w:t>
                            </w:r>
                          </w:p>
                        </w:txbxContent>
                      </wps:txbx>
                      <wps:bodyPr wrap="square" lIns="0" tIns="0" rIns="0" bIns="0" rtlCol="0">
                        <a:noAutofit/>
                      </wps:bodyPr>
                    </wps:wsp>
                  </a:graphicData>
                </a:graphic>
              </wp:anchor>
            </w:drawing>
          </mc:Choice>
          <mc:Fallback>
            <w:pict>
              <v:shape style="position:absolute;margin-left:366.720001pt;margin-top:11.754165pt;width:3.55pt;height:8.9pt;mso-position-horizontal-relative:page;mso-position-vertical-relative:paragraph;z-index:-21805056" type="#_x0000_t202" id="docshape779" filled="false" stroked="false">
                <v:textbox inset="0,0,0,0">
                  <w:txbxContent>
                    <w:p>
                      <w:pPr>
                        <w:spacing w:line="177" w:lineRule="exact" w:before="0"/>
                        <w:ind w:left="0" w:right="0" w:firstLine="0"/>
                        <w:jc w:val="left"/>
                        <w:rPr>
                          <w:i/>
                          <w:sz w:val="16"/>
                        </w:rPr>
                      </w:pPr>
                      <w:r>
                        <w:rPr>
                          <w:i/>
                          <w:spacing w:val="-12"/>
                          <w:sz w:val="16"/>
                        </w:rPr>
                        <w:t>e</w:t>
                      </w:r>
                    </w:p>
                  </w:txbxContent>
                </v:textbox>
                <w10:wrap type="none"/>
              </v:shape>
            </w:pict>
          </mc:Fallback>
        </mc:AlternateContent>
      </w:r>
      <w:r>
        <w:rPr/>
        <mc:AlternateContent>
          <mc:Choice Requires="wps">
            <w:drawing>
              <wp:anchor distT="0" distB="0" distL="0" distR="0" allowOverlap="1" layoutInCell="1" locked="0" behindDoc="1" simplePos="0" relativeHeight="481512448">
                <wp:simplePos x="0" y="0"/>
                <wp:positionH relativeFrom="page">
                  <wp:posOffset>4465335</wp:posOffset>
                </wp:positionH>
                <wp:positionV relativeFrom="paragraph">
                  <wp:posOffset>149277</wp:posOffset>
                </wp:positionV>
                <wp:extent cx="50800" cy="113030"/>
                <wp:effectExtent l="0" t="0" r="0" b="0"/>
                <wp:wrapNone/>
                <wp:docPr id="2110" name="Textbox 2110"/>
                <wp:cNvGraphicFramePr>
                  <a:graphicFrameLocks/>
                </wp:cNvGraphicFramePr>
                <a:graphic>
                  <a:graphicData uri="http://schemas.microsoft.com/office/word/2010/wordprocessingShape">
                    <wps:wsp>
                      <wps:cNvPr id="2110" name="Textbox 2110"/>
                      <wps:cNvSpPr txBox="1"/>
                      <wps:spPr>
                        <a:xfrm>
                          <a:off x="0" y="0"/>
                          <a:ext cx="50800" cy="113030"/>
                        </a:xfrm>
                        <a:prstGeom prst="rect">
                          <a:avLst/>
                        </a:prstGeom>
                      </wps:spPr>
                      <wps:txbx>
                        <w:txbxContent>
                          <w:p>
                            <w:pPr>
                              <w:spacing w:line="177" w:lineRule="exact" w:before="0"/>
                              <w:ind w:left="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 style="position:absolute;margin-left:351.601196pt;margin-top:11.754165pt;width:4pt;height:8.9pt;mso-position-horizontal-relative:page;mso-position-vertical-relative:paragraph;z-index:-21804032" type="#_x0000_t202" id="docshape780" filled="false" stroked="false">
                <v:textbox inset="0,0,0,0">
                  <w:txbxContent>
                    <w:p>
                      <w:pPr>
                        <w:spacing w:line="177" w:lineRule="exact" w:before="0"/>
                        <w:ind w:left="0" w:right="0" w:firstLine="0"/>
                        <w:jc w:val="left"/>
                        <w:rPr>
                          <w:sz w:val="16"/>
                        </w:rPr>
                      </w:pPr>
                      <w:r>
                        <w:rPr>
                          <w:spacing w:val="-10"/>
                          <w:sz w:val="16"/>
                        </w:rPr>
                        <w:t>0</w:t>
                      </w:r>
                    </w:p>
                  </w:txbxContent>
                </v:textbox>
                <w10:wrap type="none"/>
              </v:shape>
            </w:pict>
          </mc:Fallback>
        </mc:AlternateContent>
      </w:r>
      <w:r>
        <w:rPr>
          <w:rFonts w:ascii="Symbol" w:hAnsi="Symbol"/>
          <w:spacing w:val="-75"/>
          <w:position w:val="-11"/>
          <w:sz w:val="28"/>
        </w:rPr>
        <w:t></w:t>
      </w:r>
      <w:r>
        <w:rPr>
          <w:rFonts w:ascii="Symbol" w:hAnsi="Symbol"/>
          <w:spacing w:val="-75"/>
          <w:position w:val="-23"/>
          <w:sz w:val="28"/>
        </w:rPr>
        <w:t></w:t>
      </w:r>
      <w:r>
        <w:rPr>
          <w:position w:val="-23"/>
          <w:sz w:val="28"/>
        </w:rPr>
        <w:tab/>
      </w:r>
      <w:r>
        <w:rPr>
          <w:i/>
          <w:spacing w:val="-10"/>
          <w:sz w:val="16"/>
        </w:rPr>
        <w:t>u</w:t>
      </w:r>
      <w:r>
        <w:rPr>
          <w:i/>
          <w:sz w:val="16"/>
        </w:rPr>
        <w:tab/>
      </w:r>
      <w:r>
        <w:rPr>
          <w:rFonts w:ascii="Verdana" w:hAnsi="Verdana"/>
          <w:i/>
          <w:w w:val="80"/>
          <w:position w:val="-14"/>
          <w:sz w:val="29"/>
        </w:rPr>
        <w:t>ω</w:t>
      </w:r>
      <w:r>
        <w:rPr>
          <w:rFonts w:ascii="Verdana" w:hAnsi="Verdana"/>
          <w:i/>
          <w:spacing w:val="-37"/>
          <w:w w:val="80"/>
          <w:position w:val="-14"/>
          <w:sz w:val="29"/>
        </w:rPr>
        <w:t> </w:t>
      </w:r>
      <w:r>
        <w:rPr>
          <w:spacing w:val="-10"/>
          <w:position w:val="-1"/>
          <w:sz w:val="16"/>
        </w:rPr>
        <w:t>2</w:t>
      </w:r>
    </w:p>
    <w:p>
      <w:pPr>
        <w:spacing w:before="14"/>
        <w:ind w:left="873" w:right="0" w:firstLine="0"/>
        <w:jc w:val="left"/>
        <w:rPr>
          <w:sz w:val="29"/>
        </w:rPr>
      </w:pPr>
      <w:r>
        <w:rPr/>
        <w:br w:type="column"/>
      </w:r>
      <w:r>
        <w:rPr>
          <w:rFonts w:ascii="Verdana" w:hAnsi="Verdana"/>
          <w:i/>
          <w:spacing w:val="-16"/>
          <w:sz w:val="29"/>
        </w:rPr>
        <w:t>ε</w:t>
      </w:r>
      <w:r>
        <w:rPr>
          <w:rFonts w:ascii="Verdana" w:hAnsi="Verdana"/>
          <w:i/>
          <w:spacing w:val="-6"/>
          <w:sz w:val="29"/>
        </w:rPr>
        <w:t> </w:t>
      </w:r>
      <w:r>
        <w:rPr>
          <w:i/>
          <w:spacing w:val="-16"/>
          <w:sz w:val="28"/>
        </w:rPr>
        <w:t>m</w:t>
      </w:r>
      <w:r>
        <w:rPr>
          <w:i/>
          <w:spacing w:val="-4"/>
          <w:sz w:val="28"/>
        </w:rPr>
        <w:t> </w:t>
      </w:r>
      <w:r>
        <w:rPr>
          <w:rFonts w:ascii="Verdana" w:hAnsi="Verdana"/>
          <w:i/>
          <w:spacing w:val="-16"/>
          <w:sz w:val="29"/>
        </w:rPr>
        <w:t>ω</w:t>
      </w:r>
      <w:r>
        <w:rPr>
          <w:rFonts w:ascii="Verdana" w:hAnsi="Verdana"/>
          <w:i/>
          <w:spacing w:val="-59"/>
          <w:sz w:val="29"/>
        </w:rPr>
        <w:t> </w:t>
      </w:r>
      <w:r>
        <w:rPr>
          <w:spacing w:val="-16"/>
          <w:sz w:val="29"/>
          <w:vertAlign w:val="superscript"/>
        </w:rPr>
        <w:t>2</w:t>
      </w:r>
    </w:p>
    <w:p>
      <w:pPr>
        <w:spacing w:after="0"/>
        <w:jc w:val="left"/>
        <w:rPr>
          <w:sz w:val="29"/>
        </w:rPr>
        <w:sectPr>
          <w:type w:val="continuous"/>
          <w:pgSz w:w="11900" w:h="16840"/>
          <w:pgMar w:top="1060" w:bottom="280" w:left="680" w:right="960"/>
          <w:cols w:num="2" w:equalWidth="0">
            <w:col w:w="5295" w:space="40"/>
            <w:col w:w="4925"/>
          </w:cols>
        </w:sectPr>
      </w:pPr>
    </w:p>
    <w:p>
      <w:pPr>
        <w:pStyle w:val="BodyText"/>
        <w:ind w:left="0"/>
        <w:rPr>
          <w:sz w:val="20"/>
        </w:rPr>
      </w:pPr>
    </w:p>
    <w:p>
      <w:pPr>
        <w:pStyle w:val="BodyText"/>
        <w:spacing w:before="218"/>
        <w:ind w:left="0"/>
        <w:rPr>
          <w:sz w:val="20"/>
        </w:rPr>
      </w:pPr>
    </w:p>
    <w:p>
      <w:pPr>
        <w:spacing w:after="0"/>
        <w:rPr>
          <w:sz w:val="20"/>
        </w:rPr>
        <w:sectPr>
          <w:type w:val="continuous"/>
          <w:pgSz w:w="11900" w:h="16840"/>
          <w:pgMar w:top="1060" w:bottom="280" w:left="680" w:right="960"/>
        </w:sectPr>
      </w:pPr>
    </w:p>
    <w:p>
      <w:pPr>
        <w:pStyle w:val="BodyText"/>
        <w:tabs>
          <w:tab w:pos="2194" w:val="left" w:leader="none"/>
          <w:tab w:pos="2689" w:val="left" w:leader="none"/>
          <w:tab w:pos="3721" w:val="left" w:leader="none"/>
        </w:tabs>
        <w:spacing w:line="8" w:lineRule="exact" w:before="274"/>
      </w:pPr>
      <w:r>
        <w:rPr>
          <w:spacing w:val="-2"/>
        </w:rPr>
        <w:t>Подставляя</w:t>
      </w:r>
      <w:r>
        <w:rPr/>
        <w:tab/>
      </w:r>
      <w:r>
        <w:rPr>
          <w:spacing w:val="-10"/>
        </w:rPr>
        <w:t>в</w:t>
      </w:r>
      <w:r>
        <w:rPr/>
        <w:tab/>
      </w:r>
      <w:r>
        <w:rPr>
          <w:spacing w:val="-2"/>
        </w:rPr>
        <w:t>(5.10)</w:t>
      </w:r>
      <w:r>
        <w:rPr/>
        <w:tab/>
      </w:r>
      <w:r>
        <w:rPr>
          <w:spacing w:val="-2"/>
        </w:rPr>
        <w:t>значения</w:t>
      </w:r>
    </w:p>
    <w:p>
      <w:pPr>
        <w:pStyle w:val="BodyText"/>
        <w:tabs>
          <w:tab w:pos="1237" w:val="left" w:leader="none"/>
          <w:tab w:pos="1578" w:val="left" w:leader="none"/>
          <w:tab w:pos="2951" w:val="left" w:leader="none"/>
          <w:tab w:pos="4050" w:val="left" w:leader="none"/>
        </w:tabs>
        <w:spacing w:line="188" w:lineRule="exact" w:before="94"/>
        <w:ind w:left="350"/>
      </w:pPr>
      <w:r>
        <w:rPr/>
        <w:br w:type="column"/>
      </w:r>
      <w:r>
        <w:rPr>
          <w:rFonts w:ascii="Verdana" w:hAnsi="Verdana"/>
          <w:i/>
          <w:sz w:val="29"/>
        </w:rPr>
        <w:t>ε</w:t>
      </w:r>
      <w:r>
        <w:rPr>
          <w:rFonts w:ascii="Verdana" w:hAnsi="Verdana"/>
          <w:i/>
          <w:spacing w:val="56"/>
          <w:w w:val="150"/>
          <w:sz w:val="29"/>
        </w:rPr>
        <w:t> </w:t>
      </w:r>
      <w:r>
        <w:rPr>
          <w:rFonts w:ascii="Symbol" w:hAnsi="Symbol"/>
        </w:rPr>
        <w:t></w:t>
      </w:r>
      <w:r>
        <w:rPr>
          <w:spacing w:val="-14"/>
        </w:rPr>
        <w:t> </w:t>
      </w:r>
      <w:r>
        <w:rPr>
          <w:rFonts w:ascii="Symbol" w:hAnsi="Symbol"/>
          <w:spacing w:val="-10"/>
          <w:position w:val="15"/>
        </w:rPr>
        <w:t></w:t>
      </w:r>
      <w:r>
        <w:rPr>
          <w:position w:val="15"/>
        </w:rPr>
        <w:tab/>
      </w:r>
      <w:r>
        <w:rPr>
          <w:spacing w:val="-10"/>
          <w:position w:val="18"/>
        </w:rPr>
        <w:t>1</w:t>
      </w:r>
      <w:r>
        <w:rPr>
          <w:position w:val="18"/>
        </w:rPr>
        <w:tab/>
      </w:r>
      <w:r>
        <w:rPr>
          <w:rFonts w:ascii="Symbol" w:hAnsi="Symbol"/>
          <w:position w:val="15"/>
        </w:rPr>
        <w:t></w:t>
      </w:r>
      <w:r>
        <w:rPr/>
        <w:t>10</w:t>
      </w:r>
      <w:r>
        <w:rPr>
          <w:rFonts w:ascii="Symbol" w:hAnsi="Symbol"/>
          <w:vertAlign w:val="superscript"/>
        </w:rPr>
        <w:t></w:t>
      </w:r>
      <w:r>
        <w:rPr>
          <w:vertAlign w:val="superscript"/>
        </w:rPr>
        <w:t>9</w:t>
      </w:r>
      <w:r>
        <w:rPr>
          <w:spacing w:val="4"/>
          <w:vertAlign w:val="baseline"/>
        </w:rPr>
        <w:t> </w:t>
      </w:r>
      <w:r>
        <w:rPr>
          <w:i/>
          <w:position w:val="18"/>
          <w:vertAlign w:val="baseline"/>
        </w:rPr>
        <w:t>Ф</w:t>
      </w:r>
      <w:r>
        <w:rPr>
          <w:i/>
          <w:spacing w:val="-6"/>
          <w:position w:val="18"/>
          <w:vertAlign w:val="baseline"/>
        </w:rPr>
        <w:t> </w:t>
      </w:r>
      <w:r>
        <w:rPr>
          <w:spacing w:val="-10"/>
          <w:vertAlign w:val="baseline"/>
        </w:rPr>
        <w:t>,</w:t>
      </w:r>
      <w:r>
        <w:rPr>
          <w:vertAlign w:val="baseline"/>
        </w:rPr>
        <w:tab/>
      </w:r>
      <w:r>
        <w:rPr>
          <w:spacing w:val="-2"/>
          <w:vertAlign w:val="baseline"/>
        </w:rPr>
        <w:t>массы</w:t>
      </w:r>
      <w:r>
        <w:rPr>
          <w:vertAlign w:val="baseline"/>
        </w:rPr>
        <w:tab/>
      </w:r>
      <w:r>
        <w:rPr>
          <w:spacing w:val="-2"/>
          <w:vertAlign w:val="baseline"/>
        </w:rPr>
        <w:t>электрона</w:t>
      </w:r>
    </w:p>
    <w:p>
      <w:pPr>
        <w:spacing w:after="0" w:line="188" w:lineRule="exact"/>
        <w:sectPr>
          <w:type w:val="continuous"/>
          <w:pgSz w:w="11900" w:h="16840"/>
          <w:pgMar w:top="1060" w:bottom="280" w:left="680" w:right="960"/>
          <w:cols w:num="2" w:equalWidth="0">
            <w:col w:w="4801" w:space="40"/>
            <w:col w:w="5419"/>
          </w:cols>
        </w:sectPr>
      </w:pPr>
    </w:p>
    <w:p>
      <w:pPr>
        <w:tabs>
          <w:tab w:pos="5761" w:val="left" w:leader="none"/>
          <w:tab w:pos="7110" w:val="left" w:leader="none"/>
        </w:tabs>
        <w:spacing w:line="218" w:lineRule="exact" w:before="3"/>
        <w:ind w:left="5343" w:right="0" w:firstLine="0"/>
        <w:jc w:val="left"/>
        <w:rPr>
          <w:i/>
          <w:sz w:val="28"/>
        </w:rPr>
      </w:pPr>
      <w:r>
        <w:rPr/>
        <mc:AlternateContent>
          <mc:Choice Requires="wps">
            <w:drawing>
              <wp:anchor distT="0" distB="0" distL="0" distR="0" allowOverlap="1" layoutInCell="1" locked="0" behindDoc="0" simplePos="0" relativeHeight="16324608">
                <wp:simplePos x="0" y="0"/>
                <wp:positionH relativeFrom="page">
                  <wp:posOffset>4183189</wp:posOffset>
                </wp:positionH>
                <wp:positionV relativeFrom="paragraph">
                  <wp:posOffset>117287</wp:posOffset>
                </wp:positionV>
                <wp:extent cx="303530" cy="1270"/>
                <wp:effectExtent l="0" t="0" r="0" b="0"/>
                <wp:wrapNone/>
                <wp:docPr id="2111" name="Graphic 2111"/>
                <wp:cNvGraphicFramePr>
                  <a:graphicFrameLocks/>
                </wp:cNvGraphicFramePr>
                <a:graphic>
                  <a:graphicData uri="http://schemas.microsoft.com/office/word/2010/wordprocessingShape">
                    <wps:wsp>
                      <wps:cNvPr id="2111" name="Graphic 2111"/>
                      <wps:cNvSpPr/>
                      <wps:spPr>
                        <a:xfrm>
                          <a:off x="0" y="0"/>
                          <a:ext cx="303530" cy="1270"/>
                        </a:xfrm>
                        <a:custGeom>
                          <a:avLst/>
                          <a:gdLst/>
                          <a:ahLst/>
                          <a:cxnLst/>
                          <a:rect l="l" t="t" r="r" b="b"/>
                          <a:pathLst>
                            <a:path w="303530" h="0">
                              <a:moveTo>
                                <a:pt x="0" y="0"/>
                              </a:moveTo>
                              <a:lnTo>
                                <a:pt x="303085"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24608" from="329.385010pt,9.235223pt" to="353.25001pt,9.235223pt" stroked="true" strokeweight=".501pt" strokecolor="#000000">
                <v:stroke dashstyle="solid"/>
                <w10:wrap type="none"/>
              </v:line>
            </w:pict>
          </mc:Fallback>
        </mc:AlternateContent>
      </w:r>
      <w:r>
        <w:rPr/>
        <mc:AlternateContent>
          <mc:Choice Requires="wps">
            <w:drawing>
              <wp:anchor distT="0" distB="0" distL="0" distR="0" allowOverlap="1" layoutInCell="1" locked="0" behindDoc="0" simplePos="0" relativeHeight="16325120">
                <wp:simplePos x="0" y="0"/>
                <wp:positionH relativeFrom="page">
                  <wp:posOffset>4922901</wp:posOffset>
                </wp:positionH>
                <wp:positionV relativeFrom="paragraph">
                  <wp:posOffset>117287</wp:posOffset>
                </wp:positionV>
                <wp:extent cx="150495" cy="1270"/>
                <wp:effectExtent l="0" t="0" r="0" b="0"/>
                <wp:wrapNone/>
                <wp:docPr id="2112" name="Graphic 2112"/>
                <wp:cNvGraphicFramePr>
                  <a:graphicFrameLocks/>
                </wp:cNvGraphicFramePr>
                <a:graphic>
                  <a:graphicData uri="http://schemas.microsoft.com/office/word/2010/wordprocessingShape">
                    <wps:wsp>
                      <wps:cNvPr id="2112" name="Graphic 2112"/>
                      <wps:cNvSpPr/>
                      <wps:spPr>
                        <a:xfrm>
                          <a:off x="0" y="0"/>
                          <a:ext cx="150495" cy="1270"/>
                        </a:xfrm>
                        <a:custGeom>
                          <a:avLst/>
                          <a:gdLst/>
                          <a:ahLst/>
                          <a:cxnLst/>
                          <a:rect l="l" t="t" r="r" b="b"/>
                          <a:pathLst>
                            <a:path w="150495" h="0">
                              <a:moveTo>
                                <a:pt x="0" y="0"/>
                              </a:moveTo>
                              <a:lnTo>
                                <a:pt x="15030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25120" from="387.630005pt,9.235223pt" to="399.465005pt,9.235223pt" stroked="true" strokeweight=".501pt" strokecolor="#000000">
                <v:stroke dashstyle="solid"/>
                <w10:wrap type="none"/>
              </v:line>
            </w:pict>
          </mc:Fallback>
        </mc:AlternateContent>
      </w:r>
      <w:r>
        <w:rPr>
          <w:spacing w:val="-10"/>
          <w:position w:val="15"/>
          <w:sz w:val="18"/>
        </w:rPr>
        <w:t>0</w:t>
      </w:r>
      <w:r>
        <w:rPr>
          <w:position w:val="15"/>
          <w:sz w:val="18"/>
        </w:rPr>
        <w:tab/>
      </w:r>
      <w:r>
        <w:rPr>
          <w:rFonts w:ascii="Symbol" w:hAnsi="Symbol"/>
          <w:w w:val="90"/>
          <w:position w:val="19"/>
          <w:sz w:val="28"/>
        </w:rPr>
        <w:t></w:t>
      </w:r>
      <w:r>
        <w:rPr>
          <w:spacing w:val="-16"/>
          <w:w w:val="90"/>
          <w:position w:val="19"/>
          <w:sz w:val="28"/>
        </w:rPr>
        <w:t> </w:t>
      </w:r>
      <w:r>
        <w:rPr>
          <w:w w:val="90"/>
          <w:sz w:val="28"/>
        </w:rPr>
        <w:t>36</w:t>
      </w:r>
      <w:r>
        <w:rPr>
          <w:rFonts w:ascii="Verdana" w:hAnsi="Verdana"/>
          <w:i/>
          <w:w w:val="90"/>
          <w:sz w:val="29"/>
        </w:rPr>
        <w:t>π</w:t>
      </w:r>
      <w:r>
        <w:rPr>
          <w:rFonts w:ascii="Verdana" w:hAnsi="Verdana"/>
          <w:i/>
          <w:spacing w:val="-1"/>
          <w:w w:val="90"/>
          <w:sz w:val="29"/>
        </w:rPr>
        <w:t> </w:t>
      </w:r>
      <w:r>
        <w:rPr>
          <w:rFonts w:ascii="Symbol" w:hAnsi="Symbol"/>
          <w:spacing w:val="-10"/>
          <w:w w:val="90"/>
          <w:position w:val="19"/>
          <w:sz w:val="28"/>
        </w:rPr>
        <w:t></w:t>
      </w:r>
      <w:r>
        <w:rPr>
          <w:position w:val="19"/>
          <w:sz w:val="28"/>
        </w:rPr>
        <w:tab/>
      </w:r>
      <w:r>
        <w:rPr>
          <w:i/>
          <w:spacing w:val="-10"/>
          <w:sz w:val="28"/>
        </w:rPr>
        <w:t>м</w:t>
      </w:r>
    </w:p>
    <w:p>
      <w:pPr>
        <w:tabs>
          <w:tab w:pos="2686" w:val="left" w:leader="none"/>
        </w:tabs>
        <w:spacing w:before="1"/>
        <w:ind w:left="2028" w:right="0" w:firstLine="0"/>
        <w:jc w:val="center"/>
        <w:rPr>
          <w:rFonts w:ascii="Symbol" w:hAnsi="Symbol"/>
          <w:sz w:val="28"/>
        </w:rPr>
      </w:pPr>
      <w:r>
        <w:rPr>
          <w:rFonts w:ascii="Symbol" w:hAnsi="Symbol"/>
          <w:spacing w:val="-10"/>
          <w:sz w:val="28"/>
        </w:rPr>
        <w:t></w:t>
      </w:r>
      <w:r>
        <w:rPr>
          <w:sz w:val="28"/>
        </w:rPr>
        <w:tab/>
      </w:r>
      <w:r>
        <w:rPr>
          <w:rFonts w:ascii="Symbol" w:hAnsi="Symbol"/>
          <w:spacing w:val="-10"/>
          <w:sz w:val="28"/>
        </w:rPr>
        <w:t></w:t>
      </w:r>
    </w:p>
    <w:p>
      <w:pPr>
        <w:spacing w:after="0"/>
        <w:jc w:val="center"/>
        <w:rPr>
          <w:rFonts w:ascii="Symbol" w:hAnsi="Symbol"/>
          <w:sz w:val="28"/>
        </w:rPr>
        <w:sectPr>
          <w:type w:val="continuous"/>
          <w:pgSz w:w="11900" w:h="16840"/>
          <w:pgMar w:top="1060" w:bottom="280" w:left="680" w:right="960"/>
        </w:sectPr>
      </w:pPr>
    </w:p>
    <w:p>
      <w:pPr>
        <w:pStyle w:val="BodyText"/>
        <w:spacing w:before="51"/>
        <w:ind w:left="486"/>
      </w:pPr>
      <w:r>
        <w:rPr>
          <w:i/>
        </w:rPr>
        <w:t>m</w:t>
      </w:r>
      <w:r>
        <w:rPr>
          <w:i/>
          <w:position w:val="-6"/>
          <w:sz w:val="20"/>
        </w:rPr>
        <w:t>e</w:t>
      </w:r>
      <w:r>
        <w:rPr>
          <w:i/>
          <w:spacing w:val="54"/>
          <w:position w:val="-6"/>
          <w:sz w:val="20"/>
        </w:rPr>
        <w:t> </w:t>
      </w:r>
      <w:r>
        <w:rPr>
          <w:rFonts w:ascii="Symbol" w:hAnsi="Symbol"/>
        </w:rPr>
        <w:t></w:t>
      </w:r>
      <w:r>
        <w:rPr>
          <w:spacing w:val="-12"/>
        </w:rPr>
        <w:t> </w:t>
      </w:r>
      <w:r>
        <w:rPr/>
        <w:t>9,11</w:t>
      </w:r>
      <w:r>
        <w:rPr>
          <w:rFonts w:ascii="Symbol" w:hAnsi="Symbol"/>
        </w:rPr>
        <w:t></w:t>
      </w:r>
      <w:r>
        <w:rPr/>
        <w:t>10</w:t>
      </w:r>
      <w:r>
        <w:rPr>
          <w:rFonts w:ascii="Symbol" w:hAnsi="Symbol"/>
          <w:vertAlign w:val="superscript"/>
        </w:rPr>
        <w:t></w:t>
      </w:r>
      <w:r>
        <w:rPr>
          <w:vertAlign w:val="superscript"/>
        </w:rPr>
        <w:t>31</w:t>
      </w:r>
      <w:r>
        <w:rPr>
          <w:vertAlign w:val="baseline"/>
        </w:rPr>
        <w:t>кг</w:t>
      </w:r>
      <w:r>
        <w:rPr>
          <w:spacing w:val="48"/>
          <w:vertAlign w:val="baseline"/>
        </w:rPr>
        <w:t> </w:t>
      </w:r>
      <w:r>
        <w:rPr>
          <w:vertAlign w:val="baseline"/>
        </w:rPr>
        <w:t>и</w:t>
      </w:r>
      <w:r>
        <w:rPr>
          <w:spacing w:val="48"/>
          <w:vertAlign w:val="baseline"/>
        </w:rPr>
        <w:t> </w:t>
      </w:r>
      <w:r>
        <w:rPr>
          <w:vertAlign w:val="baseline"/>
        </w:rPr>
        <w:t>заряд</w:t>
      </w:r>
      <w:r>
        <w:rPr>
          <w:spacing w:val="50"/>
          <w:vertAlign w:val="baseline"/>
        </w:rPr>
        <w:t> </w:t>
      </w:r>
      <w:r>
        <w:rPr>
          <w:spacing w:val="-2"/>
          <w:vertAlign w:val="baseline"/>
        </w:rPr>
        <w:t>электрона</w:t>
      </w:r>
    </w:p>
    <w:p>
      <w:pPr>
        <w:pStyle w:val="BodyText"/>
        <w:spacing w:before="51"/>
        <w:ind w:left="101"/>
      </w:pPr>
      <w:r>
        <w:rPr/>
        <w:br w:type="column"/>
      </w:r>
      <w:r>
        <w:rPr>
          <w:i/>
        </w:rPr>
        <w:t>e </w:t>
      </w:r>
      <w:r>
        <w:rPr>
          <w:rFonts w:ascii="Symbol" w:hAnsi="Symbol"/>
        </w:rPr>
        <w:t></w:t>
      </w:r>
      <w:r>
        <w:rPr>
          <w:spacing w:val="-36"/>
        </w:rPr>
        <w:t> </w:t>
      </w:r>
      <w:r>
        <w:rPr/>
        <w:t>1,6</w:t>
      </w:r>
      <w:r>
        <w:rPr>
          <w:spacing w:val="-19"/>
        </w:rPr>
        <w:t> </w:t>
      </w:r>
      <w:r>
        <w:rPr>
          <w:rFonts w:ascii="Symbol" w:hAnsi="Symbol"/>
        </w:rPr>
        <w:t></w:t>
      </w:r>
      <w:r>
        <w:rPr/>
        <w:t>10</w:t>
      </w:r>
      <w:r>
        <w:rPr>
          <w:rFonts w:ascii="Symbol" w:hAnsi="Symbol"/>
          <w:vertAlign w:val="superscript"/>
        </w:rPr>
        <w:t></w:t>
      </w:r>
      <w:r>
        <w:rPr>
          <w:vertAlign w:val="superscript"/>
        </w:rPr>
        <w:t>19</w:t>
      </w:r>
      <w:r>
        <w:rPr>
          <w:spacing w:val="-23"/>
          <w:vertAlign w:val="baseline"/>
        </w:rPr>
        <w:t> </w:t>
      </w:r>
      <w:r>
        <w:rPr>
          <w:spacing w:val="-5"/>
          <w:vertAlign w:val="baseline"/>
        </w:rPr>
        <w:t>Кл,</w:t>
      </w:r>
    </w:p>
    <w:p>
      <w:pPr>
        <w:spacing w:before="41"/>
        <w:ind w:left="77" w:right="0" w:firstLine="0"/>
        <w:jc w:val="left"/>
        <w:rPr>
          <w:i/>
          <w:sz w:val="28"/>
        </w:rPr>
      </w:pPr>
      <w:r>
        <w:rPr/>
        <w:br w:type="column"/>
      </w:r>
      <w:r>
        <w:rPr>
          <w:rFonts w:ascii="Verdana" w:hAnsi="Verdana"/>
          <w:i/>
          <w:w w:val="90"/>
          <w:sz w:val="29"/>
        </w:rPr>
        <w:t>ω</w:t>
      </w:r>
      <w:r>
        <w:rPr>
          <w:rFonts w:ascii="Verdana" w:hAnsi="Verdana"/>
          <w:i/>
          <w:spacing w:val="-15"/>
          <w:w w:val="90"/>
          <w:sz w:val="29"/>
        </w:rPr>
        <w:t> </w:t>
      </w:r>
      <w:r>
        <w:rPr>
          <w:rFonts w:ascii="Symbol" w:hAnsi="Symbol"/>
          <w:w w:val="90"/>
          <w:sz w:val="28"/>
        </w:rPr>
        <w:t></w:t>
      </w:r>
      <w:r>
        <w:rPr>
          <w:spacing w:val="-5"/>
          <w:w w:val="90"/>
          <w:sz w:val="28"/>
        </w:rPr>
        <w:t> </w:t>
      </w:r>
      <w:r>
        <w:rPr>
          <w:spacing w:val="-5"/>
          <w:w w:val="90"/>
          <w:sz w:val="28"/>
        </w:rPr>
        <w:t>2</w:t>
      </w:r>
      <w:r>
        <w:rPr>
          <w:rFonts w:ascii="Verdana" w:hAnsi="Verdana"/>
          <w:i/>
          <w:spacing w:val="-5"/>
          <w:w w:val="90"/>
          <w:sz w:val="29"/>
        </w:rPr>
        <w:t>π</w:t>
      </w:r>
      <w:r>
        <w:rPr>
          <w:i/>
          <w:spacing w:val="-5"/>
          <w:w w:val="90"/>
          <w:sz w:val="28"/>
        </w:rPr>
        <w:t>f</w:t>
      </w:r>
    </w:p>
    <w:p>
      <w:pPr>
        <w:pStyle w:val="BodyText"/>
        <w:spacing w:before="71"/>
        <w:ind w:left="165"/>
      </w:pPr>
      <w:r>
        <w:rPr/>
        <w:br w:type="column"/>
      </w:r>
      <w:r>
        <w:rPr/>
        <w:t>для</w:t>
      </w:r>
      <w:r>
        <w:rPr>
          <w:spacing w:val="29"/>
        </w:rPr>
        <w:t> </w:t>
      </w:r>
      <w:r>
        <w:rPr>
          <w:spacing w:val="-2"/>
        </w:rPr>
        <w:t>диэлектриче-</w:t>
      </w:r>
    </w:p>
    <w:p>
      <w:pPr>
        <w:spacing w:after="0"/>
        <w:sectPr>
          <w:type w:val="continuous"/>
          <w:pgSz w:w="11900" w:h="16840"/>
          <w:pgMar w:top="1060" w:bottom="280" w:left="680" w:right="960"/>
          <w:cols w:num="4" w:equalWidth="0">
            <w:col w:w="4824" w:space="40"/>
            <w:col w:w="1966" w:space="39"/>
            <w:col w:w="924" w:space="40"/>
            <w:col w:w="2427"/>
          </w:cols>
        </w:sectPr>
      </w:pPr>
    </w:p>
    <w:p>
      <w:pPr>
        <w:pStyle w:val="BodyText"/>
        <w:spacing w:line="322" w:lineRule="exact"/>
      </w:pPr>
      <w:r>
        <w:rPr/>
        <w:t>ской</w:t>
      </w:r>
      <w:r>
        <w:rPr>
          <w:spacing w:val="-9"/>
        </w:rPr>
        <w:t> </w:t>
      </w:r>
      <w:r>
        <w:rPr/>
        <w:t>проницаемости</w:t>
      </w:r>
      <w:r>
        <w:rPr>
          <w:spacing w:val="-8"/>
        </w:rPr>
        <w:t> </w:t>
      </w:r>
      <w:r>
        <w:rPr/>
        <w:t>и</w:t>
      </w:r>
      <w:r>
        <w:rPr>
          <w:spacing w:val="-8"/>
        </w:rPr>
        <w:t> </w:t>
      </w:r>
      <w:r>
        <w:rPr/>
        <w:t>коэффициента</w:t>
      </w:r>
      <w:r>
        <w:rPr>
          <w:spacing w:val="-8"/>
        </w:rPr>
        <w:t> </w:t>
      </w:r>
      <w:r>
        <w:rPr/>
        <w:t>преломления,</w:t>
      </w:r>
      <w:r>
        <w:rPr>
          <w:spacing w:val="-6"/>
        </w:rPr>
        <w:t> </w:t>
      </w:r>
      <w:r>
        <w:rPr>
          <w:spacing w:val="-2"/>
        </w:rPr>
        <w:t>получим</w:t>
      </w:r>
    </w:p>
    <w:p>
      <w:pPr>
        <w:pStyle w:val="BodyText"/>
        <w:spacing w:before="19"/>
        <w:ind w:left="0"/>
        <w:rPr>
          <w:sz w:val="20"/>
        </w:rPr>
      </w:pPr>
    </w:p>
    <w:p>
      <w:pPr>
        <w:spacing w:after="0"/>
        <w:rPr>
          <w:sz w:val="20"/>
        </w:rPr>
        <w:sectPr>
          <w:type w:val="continuous"/>
          <w:pgSz w:w="11900" w:h="16840"/>
          <w:pgMar w:top="1060" w:bottom="280" w:left="680" w:right="960"/>
        </w:sectPr>
      </w:pPr>
    </w:p>
    <w:p>
      <w:pPr>
        <w:pStyle w:val="BodyText"/>
        <w:tabs>
          <w:tab w:pos="2358" w:val="left" w:leader="none"/>
        </w:tabs>
        <w:spacing w:line="389" w:lineRule="exact" w:before="98"/>
        <w:ind w:left="1657"/>
      </w:pPr>
      <w:r>
        <w:rPr/>
        <mc:AlternateContent>
          <mc:Choice Requires="wps">
            <w:drawing>
              <wp:anchor distT="0" distB="0" distL="0" distR="0" allowOverlap="1" layoutInCell="1" locked="0" behindDoc="0" simplePos="0" relativeHeight="16325632">
                <wp:simplePos x="0" y="0"/>
                <wp:positionH relativeFrom="page">
                  <wp:posOffset>2606420</wp:posOffset>
                </wp:positionH>
                <wp:positionV relativeFrom="paragraph">
                  <wp:posOffset>297975</wp:posOffset>
                </wp:positionV>
                <wp:extent cx="227965" cy="1270"/>
                <wp:effectExtent l="0" t="0" r="0" b="0"/>
                <wp:wrapNone/>
                <wp:docPr id="2113" name="Graphic 2113"/>
                <wp:cNvGraphicFramePr>
                  <a:graphicFrameLocks/>
                </wp:cNvGraphicFramePr>
                <a:graphic>
                  <a:graphicData uri="http://schemas.microsoft.com/office/word/2010/wordprocessingShape">
                    <wps:wsp>
                      <wps:cNvPr id="2113" name="Graphic 2113"/>
                      <wps:cNvSpPr/>
                      <wps:spPr>
                        <a:xfrm>
                          <a:off x="0" y="0"/>
                          <a:ext cx="227965" cy="1270"/>
                        </a:xfrm>
                        <a:custGeom>
                          <a:avLst/>
                          <a:gdLst/>
                          <a:ahLst/>
                          <a:cxnLst/>
                          <a:rect l="l" t="t" r="r" b="b"/>
                          <a:pathLst>
                            <a:path w="227965" h="0">
                              <a:moveTo>
                                <a:pt x="0" y="0"/>
                              </a:moveTo>
                              <a:lnTo>
                                <a:pt x="227457"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25632" from="205.229996pt,23.462646pt" to="223.139996pt,23.462646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512960">
                <wp:simplePos x="0" y="0"/>
                <wp:positionH relativeFrom="page">
                  <wp:posOffset>1716023</wp:posOffset>
                </wp:positionH>
                <wp:positionV relativeFrom="paragraph">
                  <wp:posOffset>157967</wp:posOffset>
                </wp:positionV>
                <wp:extent cx="78105" cy="225425"/>
                <wp:effectExtent l="0" t="0" r="0" b="0"/>
                <wp:wrapNone/>
                <wp:docPr id="2114" name="Textbox 2114"/>
                <wp:cNvGraphicFramePr>
                  <a:graphicFrameLocks/>
                </wp:cNvGraphicFramePr>
                <a:graphic>
                  <a:graphicData uri="http://schemas.microsoft.com/office/word/2010/wordprocessingShape">
                    <wps:wsp>
                      <wps:cNvPr id="2114" name="Textbox 2114"/>
                      <wps:cNvSpPr txBox="1"/>
                      <wps:spPr>
                        <a:xfrm>
                          <a:off x="0" y="0"/>
                          <a:ext cx="78105" cy="225425"/>
                        </a:xfrm>
                        <a:prstGeom prst="rect">
                          <a:avLst/>
                        </a:prstGeom>
                      </wps:spPr>
                      <wps:txbx>
                        <w:txbxContent>
                          <w:p>
                            <w:pPr>
                              <w:spacing w:line="352" w:lineRule="exact"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135.119995pt;margin-top:12.438388pt;width:6.15pt;height:17.75pt;mso-position-horizontal-relative:page;mso-position-vertical-relative:paragraph;z-index:-21803520" type="#_x0000_t202" id="docshape781" filled="false" stroked="false">
                <v:textbox inset="0,0,0,0">
                  <w:txbxContent>
                    <w:p>
                      <w:pPr>
                        <w:spacing w:line="352" w:lineRule="exact"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rFonts w:ascii="Symbol" w:hAnsi="Symbol"/>
          <w:spacing w:val="-10"/>
          <w:position w:val="16"/>
        </w:rPr>
        <w:t></w:t>
      </w:r>
      <w:r>
        <w:rPr>
          <w:position w:val="16"/>
        </w:rPr>
        <w:tab/>
      </w:r>
      <w:r>
        <w:rPr>
          <w:rFonts w:ascii="Symbol" w:hAnsi="Symbol"/>
        </w:rPr>
        <w:t></w:t>
      </w:r>
      <w:r>
        <w:rPr>
          <w:spacing w:val="-37"/>
        </w:rPr>
        <w:t> </w:t>
      </w:r>
      <w:r>
        <w:rPr/>
        <w:t>1</w:t>
      </w:r>
      <w:r>
        <w:rPr>
          <w:spacing w:val="-38"/>
        </w:rPr>
        <w:t> </w:t>
      </w:r>
      <w:r>
        <w:rPr>
          <w:rFonts w:ascii="Symbol" w:hAnsi="Symbol"/>
        </w:rPr>
        <w:t></w:t>
      </w:r>
      <w:r>
        <w:rPr>
          <w:spacing w:val="-22"/>
        </w:rPr>
        <w:t> </w:t>
      </w:r>
      <w:r>
        <w:rPr/>
        <w:t>80,8</w:t>
      </w:r>
      <w:r>
        <w:rPr>
          <w:spacing w:val="-18"/>
        </w:rPr>
        <w:t> </w:t>
      </w:r>
      <w:r>
        <w:rPr>
          <w:i/>
          <w:spacing w:val="9"/>
          <w:position w:val="18"/>
        </w:rPr>
        <w:t>N</w:t>
      </w:r>
      <w:r>
        <w:rPr>
          <w:i/>
          <w:spacing w:val="9"/>
          <w:position w:val="11"/>
          <w:sz w:val="18"/>
        </w:rPr>
        <w:t>e</w:t>
      </w:r>
      <w:r>
        <w:rPr>
          <w:i/>
          <w:spacing w:val="5"/>
          <w:position w:val="11"/>
          <w:sz w:val="18"/>
        </w:rPr>
        <w:t> </w:t>
      </w:r>
      <w:r>
        <w:rPr>
          <w:spacing w:val="-10"/>
        </w:rPr>
        <w:t>,</w:t>
      </w:r>
    </w:p>
    <w:p>
      <w:pPr>
        <w:tabs>
          <w:tab w:pos="2166" w:val="left" w:leader="none"/>
          <w:tab w:pos="3491" w:val="left" w:leader="none"/>
        </w:tabs>
        <w:spacing w:line="141" w:lineRule="auto" w:before="0"/>
        <w:ind w:left="1657" w:right="0" w:firstLine="0"/>
        <w:jc w:val="left"/>
        <w:rPr>
          <w:sz w:val="18"/>
        </w:rPr>
      </w:pPr>
      <w:r>
        <w:rPr/>
        <mc:AlternateContent>
          <mc:Choice Requires="wps">
            <w:drawing>
              <wp:anchor distT="0" distB="0" distL="0" distR="0" allowOverlap="1" layoutInCell="1" locked="0" behindDoc="1" simplePos="0" relativeHeight="481513472">
                <wp:simplePos x="0" y="0"/>
                <wp:positionH relativeFrom="page">
                  <wp:posOffset>1484375</wp:posOffset>
                </wp:positionH>
                <wp:positionV relativeFrom="paragraph">
                  <wp:posOffset>40878</wp:posOffset>
                </wp:positionV>
                <wp:extent cx="88265" cy="217804"/>
                <wp:effectExtent l="0" t="0" r="0" b="0"/>
                <wp:wrapNone/>
                <wp:docPr id="2115" name="Textbox 2115"/>
                <wp:cNvGraphicFramePr>
                  <a:graphicFrameLocks/>
                </wp:cNvGraphicFramePr>
                <a:graphic>
                  <a:graphicData uri="http://schemas.microsoft.com/office/word/2010/wordprocessingShape">
                    <wps:wsp>
                      <wps:cNvPr id="2115" name="Textbox 2115"/>
                      <wps:cNvSpPr txBox="1"/>
                      <wps:spPr>
                        <a:xfrm>
                          <a:off x="0" y="0"/>
                          <a:ext cx="88265"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6.879997pt;margin-top:3.2188pt;width:6.95pt;height:17.150pt;mso-position-horizontal-relative:page;mso-position-vertical-relative:paragraph;z-index:-21803008" type="#_x0000_t202" id="docshape782"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sz w:val="28"/>
        </w:rPr>
        <w:t></w:t>
      </w:r>
      <w:r>
        <w:rPr>
          <w:sz w:val="28"/>
        </w:rPr>
        <w:tab/>
      </w:r>
      <w:r>
        <w:rPr>
          <w:i/>
          <w:spacing w:val="-10"/>
          <w:position w:val="5"/>
          <w:sz w:val="18"/>
        </w:rPr>
        <w:t>u</w:t>
      </w:r>
      <w:r>
        <w:rPr>
          <w:i/>
          <w:position w:val="5"/>
          <w:sz w:val="18"/>
        </w:rPr>
        <w:tab/>
      </w:r>
      <w:r>
        <w:rPr>
          <w:i/>
          <w:position w:val="-11"/>
          <w:sz w:val="28"/>
        </w:rPr>
        <w:t>f</w:t>
      </w:r>
      <w:r>
        <w:rPr>
          <w:i/>
          <w:spacing w:val="9"/>
          <w:position w:val="-11"/>
          <w:sz w:val="28"/>
        </w:rPr>
        <w:t> </w:t>
      </w:r>
      <w:r>
        <w:rPr>
          <w:spacing w:val="-10"/>
          <w:position w:val="1"/>
          <w:sz w:val="18"/>
        </w:rPr>
        <w:t>2</w:t>
      </w:r>
    </w:p>
    <w:p>
      <w:pPr>
        <w:spacing w:line="80" w:lineRule="exact" w:before="0"/>
        <w:ind w:left="0" w:right="38" w:firstLine="0"/>
        <w:jc w:val="right"/>
        <w:rPr>
          <w:sz w:val="18"/>
        </w:rPr>
      </w:pPr>
      <w:r>
        <w:rPr>
          <w:sz w:val="18"/>
        </w:rPr>
        <w:t>1</w:t>
      </w:r>
      <w:r>
        <w:rPr>
          <w:spacing w:val="-2"/>
          <w:sz w:val="18"/>
        </w:rPr>
        <w:t> </w:t>
      </w:r>
      <w:r>
        <w:rPr>
          <w:spacing w:val="-10"/>
          <w:sz w:val="18"/>
        </w:rPr>
        <w:t>2</w:t>
      </w:r>
    </w:p>
    <w:p>
      <w:pPr>
        <w:spacing w:line="240" w:lineRule="auto" w:before="0"/>
        <w:rPr>
          <w:sz w:val="28"/>
        </w:rPr>
      </w:pPr>
      <w:r>
        <w:rPr/>
        <w:br w:type="column"/>
      </w:r>
      <w:r>
        <w:rPr>
          <w:sz w:val="28"/>
        </w:rPr>
      </w:r>
    </w:p>
    <w:p>
      <w:pPr>
        <w:pStyle w:val="BodyText"/>
        <w:spacing w:before="85"/>
        <w:ind w:left="0"/>
      </w:pPr>
    </w:p>
    <w:p>
      <w:pPr>
        <w:pStyle w:val="BodyText"/>
        <w:spacing w:line="33" w:lineRule="exact" w:before="1"/>
        <w:ind w:left="1657"/>
      </w:pPr>
      <w:r>
        <w:rPr>
          <w:spacing w:val="-2"/>
        </w:rPr>
        <w:t>(5.11)</w:t>
      </w:r>
    </w:p>
    <w:p>
      <w:pPr>
        <w:spacing w:after="0" w:line="33" w:lineRule="exact"/>
        <w:sectPr>
          <w:type w:val="continuous"/>
          <w:pgSz w:w="11900" w:h="16840"/>
          <w:pgMar w:top="1060" w:bottom="280" w:left="680" w:right="960"/>
          <w:cols w:num="2" w:equalWidth="0">
            <w:col w:w="4082" w:space="3674"/>
            <w:col w:w="2504"/>
          </w:cols>
        </w:sectPr>
      </w:pPr>
    </w:p>
    <w:p>
      <w:pPr>
        <w:tabs>
          <w:tab w:pos="2334" w:val="left" w:leader="none"/>
          <w:tab w:pos="3351" w:val="left" w:leader="none"/>
        </w:tabs>
        <w:spacing w:line="140" w:lineRule="exact" w:before="0"/>
        <w:ind w:left="1657" w:right="0" w:firstLine="0"/>
        <w:jc w:val="left"/>
        <w:rPr>
          <w:rFonts w:ascii="Symbol" w:hAnsi="Symbol"/>
          <w:sz w:val="28"/>
        </w:rPr>
      </w:pPr>
      <w:r>
        <w:rPr/>
        <mc:AlternateContent>
          <mc:Choice Requires="wps">
            <w:drawing>
              <wp:anchor distT="0" distB="0" distL="0" distR="0" allowOverlap="1" layoutInCell="1" locked="0" behindDoc="0" simplePos="0" relativeHeight="16326144">
                <wp:simplePos x="0" y="0"/>
                <wp:positionH relativeFrom="page">
                  <wp:posOffset>2898838</wp:posOffset>
                </wp:positionH>
                <wp:positionV relativeFrom="paragraph">
                  <wp:posOffset>-10881</wp:posOffset>
                </wp:positionV>
                <wp:extent cx="36195" cy="114300"/>
                <wp:effectExtent l="0" t="0" r="0" b="0"/>
                <wp:wrapNone/>
                <wp:docPr id="2116" name="Graphic 2116"/>
                <wp:cNvGraphicFramePr>
                  <a:graphicFrameLocks/>
                </wp:cNvGraphicFramePr>
                <a:graphic>
                  <a:graphicData uri="http://schemas.microsoft.com/office/word/2010/wordprocessingShape">
                    <wps:wsp>
                      <wps:cNvPr id="2116" name="Graphic 2116"/>
                      <wps:cNvSpPr/>
                      <wps:spPr>
                        <a:xfrm>
                          <a:off x="0" y="0"/>
                          <a:ext cx="36195" cy="114300"/>
                        </a:xfrm>
                        <a:custGeom>
                          <a:avLst/>
                          <a:gdLst/>
                          <a:ahLst/>
                          <a:cxnLst/>
                          <a:rect l="l" t="t" r="r" b="b"/>
                          <a:pathLst>
                            <a:path w="36195" h="114300">
                              <a:moveTo>
                                <a:pt x="35813" y="0"/>
                              </a:moveTo>
                              <a:lnTo>
                                <a:pt x="0" y="113919"/>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26144" from="231.075005pt,-.856834pt" to="228.255005pt,8.113166pt" stroked="true" strokeweight=".24pt" strokecolor="#000000">
                <v:stroke dashstyle="solid"/>
                <w10:wrap type="none"/>
              </v:line>
            </w:pict>
          </mc:Fallback>
        </mc:AlternateContent>
      </w:r>
      <w:r>
        <w:rPr>
          <w:rFonts w:ascii="Symbol" w:hAnsi="Symbol"/>
          <w:spacing w:val="-10"/>
          <w:position w:val="17"/>
          <w:sz w:val="28"/>
        </w:rPr>
        <w:t></w:t>
      </w:r>
      <w:r>
        <w:rPr>
          <w:position w:val="17"/>
          <w:sz w:val="28"/>
        </w:rPr>
        <w:tab/>
      </w:r>
      <w:r>
        <w:rPr>
          <w:rFonts w:ascii="Symbol" w:hAnsi="Symbol"/>
          <w:spacing w:val="-10"/>
          <w:position w:val="1"/>
          <w:sz w:val="28"/>
        </w:rPr>
        <w:t></w:t>
      </w:r>
      <w:r>
        <w:rPr>
          <w:position w:val="1"/>
          <w:sz w:val="28"/>
        </w:rPr>
        <w:tab/>
      </w:r>
      <w:r>
        <w:rPr>
          <w:i/>
          <w:sz w:val="28"/>
        </w:rPr>
        <w:t>N</w:t>
      </w:r>
      <w:r>
        <w:rPr>
          <w:i/>
          <w:spacing w:val="66"/>
          <w:w w:val="150"/>
          <w:sz w:val="28"/>
        </w:rPr>
        <w:t> </w:t>
      </w:r>
      <w:r>
        <w:rPr>
          <w:rFonts w:ascii="Symbol" w:hAnsi="Symbol"/>
          <w:spacing w:val="-10"/>
          <w:position w:val="1"/>
          <w:sz w:val="28"/>
        </w:rPr>
        <w:t></w:t>
      </w:r>
    </w:p>
    <w:p>
      <w:pPr>
        <w:spacing w:after="0" w:line="140" w:lineRule="exact"/>
        <w:jc w:val="left"/>
        <w:rPr>
          <w:rFonts w:ascii="Symbol" w:hAnsi="Symbol"/>
          <w:sz w:val="28"/>
        </w:rPr>
        <w:sectPr>
          <w:type w:val="continuous"/>
          <w:pgSz w:w="11900" w:h="16840"/>
          <w:pgMar w:top="1060" w:bottom="280" w:left="680" w:right="960"/>
        </w:sectPr>
      </w:pPr>
    </w:p>
    <w:p>
      <w:pPr>
        <w:spacing w:line="187" w:lineRule="exact" w:before="0"/>
        <w:ind w:left="0" w:right="0" w:firstLine="0"/>
        <w:jc w:val="right"/>
        <w:rPr>
          <w:i/>
          <w:sz w:val="18"/>
        </w:rPr>
      </w:pPr>
      <w:r>
        <w:rPr>
          <w:rFonts w:ascii="Symbol" w:hAnsi="Symbol"/>
          <w:spacing w:val="-5"/>
          <w:sz w:val="28"/>
        </w:rPr>
        <w:t></w:t>
      </w:r>
      <w:r>
        <w:rPr>
          <w:i/>
          <w:spacing w:val="-5"/>
          <w:position w:val="-7"/>
          <w:sz w:val="28"/>
        </w:rPr>
        <w:t>n</w:t>
      </w:r>
      <w:r>
        <w:rPr>
          <w:i/>
          <w:spacing w:val="-5"/>
          <w:position w:val="-14"/>
          <w:sz w:val="18"/>
        </w:rPr>
        <w:t>u</w:t>
      </w:r>
    </w:p>
    <w:p>
      <w:pPr>
        <w:pStyle w:val="BodyText"/>
        <w:tabs>
          <w:tab w:pos="1996" w:val="left" w:leader="none"/>
        </w:tabs>
        <w:spacing w:line="121" w:lineRule="exact" w:before="66"/>
        <w:ind w:left="62"/>
      </w:pPr>
      <w:r>
        <w:rPr/>
        <w:br w:type="column"/>
      </w:r>
      <w:r>
        <w:rPr>
          <w:rFonts w:ascii="Symbol" w:hAnsi="Symbol"/>
        </w:rPr>
        <w:t></w:t>
      </w:r>
      <w:r>
        <w:rPr>
          <w:spacing w:val="-18"/>
        </w:rPr>
        <w:t> </w:t>
      </w:r>
      <w:r>
        <w:rPr>
          <w:rFonts w:ascii="Symbol" w:hAnsi="Symbol"/>
          <w:position w:val="1"/>
        </w:rPr>
        <w:t></w:t>
      </w:r>
      <w:r>
        <w:rPr/>
        <w:t>1</w:t>
      </w:r>
      <w:r>
        <w:rPr>
          <w:spacing w:val="-38"/>
        </w:rPr>
        <w:t> </w:t>
      </w:r>
      <w:r>
        <w:rPr>
          <w:rFonts w:ascii="Symbol" w:hAnsi="Symbol"/>
        </w:rPr>
        <w:t></w:t>
      </w:r>
      <w:r>
        <w:rPr>
          <w:spacing w:val="-22"/>
        </w:rPr>
        <w:t> </w:t>
      </w:r>
      <w:r>
        <w:rPr/>
        <w:t>80,8</w:t>
      </w:r>
      <w:r>
        <w:rPr>
          <w:spacing w:val="-41"/>
        </w:rPr>
        <w:t> </w:t>
      </w:r>
      <w:r>
        <w:rPr>
          <w:spacing w:val="36"/>
          <w:u w:val="single"/>
          <w:vertAlign w:val="baseline"/>
        </w:rPr>
        <w:t>  </w:t>
      </w:r>
      <w:r>
        <w:rPr>
          <w:i/>
          <w:u w:val="single"/>
          <w:vertAlign w:val="superscript"/>
        </w:rPr>
        <w:t>e</w:t>
      </w:r>
      <w:r>
        <w:rPr>
          <w:i/>
          <w:spacing w:val="-1"/>
          <w:u w:val="none"/>
          <w:vertAlign w:val="baseline"/>
        </w:rPr>
        <w:t> </w:t>
      </w:r>
      <w:r>
        <w:rPr>
          <w:rFonts w:ascii="Symbol" w:hAnsi="Symbol"/>
          <w:spacing w:val="-10"/>
          <w:position w:val="1"/>
          <w:u w:val="none"/>
          <w:vertAlign w:val="baseline"/>
        </w:rPr>
        <w:t></w:t>
      </w:r>
      <w:r>
        <w:rPr>
          <w:position w:val="1"/>
          <w:u w:val="none"/>
          <w:vertAlign w:val="baseline"/>
        </w:rPr>
        <w:tab/>
      </w:r>
      <w:r>
        <w:rPr>
          <w:spacing w:val="-10"/>
          <w:u w:val="none"/>
          <w:vertAlign w:val="baseline"/>
        </w:rPr>
        <w:t>.</w:t>
      </w:r>
    </w:p>
    <w:p>
      <w:pPr>
        <w:spacing w:after="0" w:line="121" w:lineRule="exact"/>
        <w:sectPr>
          <w:type w:val="continuous"/>
          <w:pgSz w:w="11900" w:h="16840"/>
          <w:pgMar w:top="1060" w:bottom="280" w:left="680" w:right="960"/>
          <w:cols w:num="2" w:equalWidth="0">
            <w:col w:w="2026" w:space="40"/>
            <w:col w:w="8194"/>
          </w:cols>
        </w:sectPr>
      </w:pPr>
    </w:p>
    <w:p>
      <w:pPr>
        <w:tabs>
          <w:tab w:pos="2334" w:val="left" w:leader="none"/>
          <w:tab w:pos="3395" w:val="left" w:leader="none"/>
        </w:tabs>
        <w:spacing w:before="0"/>
        <w:ind w:left="1657" w:right="0" w:firstLine="0"/>
        <w:jc w:val="left"/>
        <w:rPr>
          <w:rFonts w:ascii="Symbol" w:hAnsi="Symbol"/>
          <w:sz w:val="28"/>
        </w:rPr>
      </w:pPr>
      <w:r>
        <w:rPr/>
        <mc:AlternateContent>
          <mc:Choice Requires="wps">
            <w:drawing>
              <wp:anchor distT="0" distB="0" distL="0" distR="0" allowOverlap="1" layoutInCell="1" locked="0" behindDoc="1" simplePos="0" relativeHeight="481511936">
                <wp:simplePos x="0" y="0"/>
                <wp:positionH relativeFrom="page">
                  <wp:posOffset>2788925</wp:posOffset>
                </wp:positionH>
                <wp:positionV relativeFrom="paragraph">
                  <wp:posOffset>115823</wp:posOffset>
                </wp:positionV>
                <wp:extent cx="68580" cy="217804"/>
                <wp:effectExtent l="0" t="0" r="0" b="0"/>
                <wp:wrapNone/>
                <wp:docPr id="2117" name="Textbox 2117"/>
                <wp:cNvGraphicFramePr>
                  <a:graphicFrameLocks/>
                </wp:cNvGraphicFramePr>
                <a:graphic>
                  <a:graphicData uri="http://schemas.microsoft.com/office/word/2010/wordprocessingShape">
                    <wps:wsp>
                      <wps:cNvPr id="2117" name="Textbox 2117"/>
                      <wps:cNvSpPr txBox="1"/>
                      <wps:spPr>
                        <a:xfrm>
                          <a:off x="0" y="0"/>
                          <a:ext cx="68580"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19.600449pt;margin-top:9.120pt;width:5.4pt;height:17.150pt;mso-position-horizontal-relative:page;mso-position-vertical-relative:paragraph;z-index:-21804544" type="#_x0000_t202" id="docshape78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0" simplePos="0" relativeHeight="16330752">
                <wp:simplePos x="0" y="0"/>
                <wp:positionH relativeFrom="page">
                  <wp:posOffset>1484375</wp:posOffset>
                </wp:positionH>
                <wp:positionV relativeFrom="paragraph">
                  <wp:posOffset>51815</wp:posOffset>
                </wp:positionV>
                <wp:extent cx="1270" cy="217804"/>
                <wp:effectExtent l="0" t="0" r="0" b="0"/>
                <wp:wrapNone/>
                <wp:docPr id="2118" name="Textbox 2118"/>
                <wp:cNvGraphicFramePr>
                  <a:graphicFrameLocks/>
                </wp:cNvGraphicFramePr>
                <a:graphic>
                  <a:graphicData uri="http://schemas.microsoft.com/office/word/2010/wordprocessingShape">
                    <wps:wsp>
                      <wps:cNvPr id="2118" name="Textbox 2118"/>
                      <wps:cNvSpPr txBox="1"/>
                      <wps:spPr>
                        <a:xfrm>
                          <a:off x="0" y="0"/>
                          <a:ext cx="0" cy="217804"/>
                        </a:xfrm>
                        <a:prstGeom prst="rect">
                          <a:avLst/>
                        </a:prstGeom>
                      </wps:spPr>
                      <wps:txbx>
                        <w:txbxContent>
                          <w:p>
                            <w:pPr>
                              <w:spacing w:before="0"/>
                              <w:ind w:left="0" w:right="0" w:firstLine="0"/>
                              <w:jc w:val="left"/>
                              <w:rPr>
                                <w:rFonts w:ascii="Symbol" w:hAnsi="Symbol"/>
                                <w:sz w:val="28"/>
                              </w:rPr>
                            </w:pPr>
                            <w:r>
                              <w:rPr>
                                <w:rFonts w:ascii="Symbol" w:hAnsi="Symbol"/>
                                <w:spacing w:val="-139"/>
                                <w:w w:val="99"/>
                                <w:sz w:val="28"/>
                              </w:rPr>
                              <w:t></w:t>
                            </w:r>
                          </w:p>
                        </w:txbxContent>
                      </wps:txbx>
                      <wps:bodyPr wrap="square" lIns="0" tIns="0" rIns="0" bIns="0" rtlCol="0">
                        <a:noAutofit/>
                      </wps:bodyPr>
                    </wps:wsp>
                  </a:graphicData>
                </a:graphic>
              </wp:anchor>
            </w:drawing>
          </mc:Choice>
          <mc:Fallback>
            <w:pict>
              <v:shape style="position:absolute;margin-left:116.879997pt;margin-top:4.08pt;width:.1pt;height:17.150pt;mso-position-horizontal-relative:page;mso-position-vertical-relative:paragraph;z-index:16330752" type="#_x0000_t202" id="docshape784" filled="false" stroked="false">
                <v:textbox inset="0,0,0,0">
                  <w:txbxContent>
                    <w:p>
                      <w:pPr>
                        <w:spacing w:before="0"/>
                        <w:ind w:left="0" w:right="0" w:firstLine="0"/>
                        <w:jc w:val="left"/>
                        <w:rPr>
                          <w:rFonts w:ascii="Symbol" w:hAnsi="Symbol"/>
                          <w:sz w:val="28"/>
                        </w:rPr>
                      </w:pPr>
                      <w:r>
                        <w:rPr>
                          <w:rFonts w:ascii="Symbol" w:hAnsi="Symbol"/>
                          <w:spacing w:val="-139"/>
                          <w:w w:val="99"/>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514496">
                <wp:simplePos x="0" y="0"/>
                <wp:positionH relativeFrom="page">
                  <wp:posOffset>1914146</wp:posOffset>
                </wp:positionH>
                <wp:positionV relativeFrom="paragraph">
                  <wp:posOffset>115823</wp:posOffset>
                </wp:positionV>
                <wp:extent cx="68580" cy="217804"/>
                <wp:effectExtent l="0" t="0" r="0" b="0"/>
                <wp:wrapNone/>
                <wp:docPr id="2119" name="Textbox 2119"/>
                <wp:cNvGraphicFramePr>
                  <a:graphicFrameLocks/>
                </wp:cNvGraphicFramePr>
                <a:graphic>
                  <a:graphicData uri="http://schemas.microsoft.com/office/word/2010/wordprocessingShape">
                    <wps:wsp>
                      <wps:cNvPr id="2119" name="Textbox 2119"/>
                      <wps:cNvSpPr txBox="1"/>
                      <wps:spPr>
                        <a:xfrm>
                          <a:off x="0" y="0"/>
                          <a:ext cx="68580"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50.720230pt;margin-top:9.120pt;width:5.4pt;height:17.150pt;mso-position-horizontal-relative:page;mso-position-vertical-relative:paragraph;z-index:-21801984" type="#_x0000_t202" id="docshape78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position w:val="-19"/>
          <w:sz w:val="28"/>
        </w:rPr>
        <w:t></w:t>
      </w:r>
      <w:r>
        <w:rPr>
          <w:position w:val="-19"/>
          <w:sz w:val="28"/>
        </w:rPr>
        <w:tab/>
      </w:r>
      <w:r>
        <w:rPr>
          <w:rFonts w:ascii="Symbol" w:hAnsi="Symbol"/>
          <w:spacing w:val="-10"/>
          <w:sz w:val="28"/>
        </w:rPr>
        <w:t></w:t>
      </w:r>
      <w:r>
        <w:rPr>
          <w:sz w:val="28"/>
        </w:rPr>
        <w:tab/>
      </w:r>
      <w:r>
        <w:rPr>
          <w:i/>
          <w:position w:val="-11"/>
          <w:sz w:val="28"/>
        </w:rPr>
        <w:t>f</w:t>
      </w:r>
      <w:r>
        <w:rPr>
          <w:i/>
          <w:spacing w:val="9"/>
          <w:position w:val="-11"/>
          <w:sz w:val="28"/>
        </w:rPr>
        <w:t> </w:t>
      </w:r>
      <w:r>
        <w:rPr>
          <w:sz w:val="18"/>
        </w:rPr>
        <w:t>2</w:t>
      </w:r>
      <w:r>
        <w:rPr>
          <w:spacing w:val="22"/>
          <w:sz w:val="18"/>
        </w:rPr>
        <w:t> </w:t>
      </w:r>
      <w:r>
        <w:rPr>
          <w:rFonts w:ascii="Symbol" w:hAnsi="Symbol"/>
          <w:spacing w:val="-10"/>
          <w:sz w:val="28"/>
        </w:rPr>
        <w:t></w:t>
      </w:r>
    </w:p>
    <w:p>
      <w:pPr>
        <w:pStyle w:val="BodyText"/>
        <w:spacing w:before="309"/>
        <w:ind w:left="0"/>
        <w:rPr>
          <w:rFonts w:ascii="Symbol" w:hAnsi="Symbol"/>
        </w:rPr>
      </w:pPr>
    </w:p>
    <w:p>
      <w:pPr>
        <w:pStyle w:val="BodyText"/>
        <w:spacing w:before="1"/>
        <w:ind w:right="172"/>
        <w:jc w:val="both"/>
      </w:pPr>
      <w:r>
        <w:rPr/>
        <w:t>Выражение (5.11) не учитывает эффект столкновения электронов с атомами и молекулами газа.</w:t>
      </w:r>
    </w:p>
    <w:p>
      <w:pPr>
        <w:pStyle w:val="BodyText"/>
        <w:spacing w:line="235" w:lineRule="auto" w:before="4"/>
        <w:ind w:right="170" w:firstLine="710"/>
        <w:jc w:val="both"/>
      </w:pPr>
      <w:r>
        <w:rPr/>
        <w:t>Если принимать во внимание столкновение электронов с нейтральными частицами частотой </w:t>
      </w:r>
      <w:r>
        <w:rPr>
          <w:rFonts w:ascii="Verdana" w:hAnsi="Verdana"/>
          <w:i/>
          <w:sz w:val="29"/>
        </w:rPr>
        <w:t>ν</w:t>
      </w:r>
      <w:r>
        <w:rPr>
          <w:rFonts w:ascii="Verdana" w:hAnsi="Verdana"/>
          <w:i/>
          <w:spacing w:val="-26"/>
          <w:sz w:val="29"/>
        </w:rPr>
        <w:t> </w:t>
      </w:r>
      <w:r>
        <w:rPr/>
        <w:t>, во время которого энергия электронов, приводимых в движение электрическим полем волны, превращается в тепло, то ионизирован- ному газу приходится приписывать свойства полупроводника с относительной диэлектрической проницаемостью, определяемой соотношением</w:t>
      </w:r>
    </w:p>
    <w:p>
      <w:pPr>
        <w:pStyle w:val="BodyText"/>
        <w:spacing w:before="8"/>
        <w:ind w:left="0"/>
        <w:rPr>
          <w:sz w:val="20"/>
        </w:rPr>
      </w:pPr>
    </w:p>
    <w:p>
      <w:pPr>
        <w:spacing w:after="0"/>
        <w:rPr>
          <w:sz w:val="20"/>
        </w:rPr>
        <w:sectPr>
          <w:type w:val="continuous"/>
          <w:pgSz w:w="11900" w:h="16840"/>
          <w:pgMar w:top="1060" w:bottom="280" w:left="680" w:right="960"/>
        </w:sectPr>
      </w:pPr>
    </w:p>
    <w:p>
      <w:pPr>
        <w:spacing w:before="241"/>
        <w:ind w:left="1648" w:right="0" w:firstLine="0"/>
        <w:jc w:val="left"/>
        <w:rPr>
          <w:sz w:val="28"/>
        </w:rPr>
      </w:pPr>
      <w:r>
        <w:rPr>
          <w:rFonts w:ascii="Verdana" w:hAnsi="Verdana"/>
          <w:i/>
          <w:sz w:val="29"/>
        </w:rPr>
        <w:t>ε</w:t>
      </w:r>
      <w:r>
        <w:rPr>
          <w:i/>
          <w:sz w:val="29"/>
          <w:vertAlign w:val="subscript"/>
        </w:rPr>
        <w:t>u</w:t>
      </w:r>
      <w:r>
        <w:rPr>
          <w:i/>
          <w:spacing w:val="13"/>
          <w:sz w:val="29"/>
          <w:vertAlign w:val="baseline"/>
        </w:rPr>
        <w:t> </w:t>
      </w:r>
      <w:r>
        <w:rPr>
          <w:rFonts w:ascii="Symbol" w:hAnsi="Symbol"/>
          <w:sz w:val="28"/>
          <w:vertAlign w:val="baseline"/>
        </w:rPr>
        <w:t></w:t>
      </w:r>
      <w:r>
        <w:rPr>
          <w:spacing w:val="-42"/>
          <w:sz w:val="28"/>
          <w:vertAlign w:val="baseline"/>
        </w:rPr>
        <w:t> </w:t>
      </w:r>
      <w:r>
        <w:rPr>
          <w:sz w:val="28"/>
          <w:vertAlign w:val="baseline"/>
        </w:rPr>
        <w:t>1</w:t>
      </w:r>
      <w:r>
        <w:rPr>
          <w:spacing w:val="-33"/>
          <w:sz w:val="28"/>
          <w:vertAlign w:val="baseline"/>
        </w:rPr>
        <w:t> </w:t>
      </w:r>
      <w:r>
        <w:rPr>
          <w:rFonts w:ascii="Symbol" w:hAnsi="Symbol"/>
          <w:sz w:val="28"/>
          <w:vertAlign w:val="baseline"/>
        </w:rPr>
        <w:t></w:t>
      </w:r>
      <w:r>
        <w:rPr>
          <w:spacing w:val="-18"/>
          <w:sz w:val="28"/>
          <w:vertAlign w:val="baseline"/>
        </w:rPr>
        <w:t> </w:t>
      </w:r>
      <w:r>
        <w:rPr>
          <w:spacing w:val="-4"/>
          <w:sz w:val="28"/>
          <w:vertAlign w:val="baseline"/>
        </w:rPr>
        <w:t>3190</w:t>
      </w:r>
    </w:p>
    <w:p>
      <w:pPr>
        <w:spacing w:before="89"/>
        <w:ind w:left="33" w:right="0" w:firstLine="0"/>
        <w:jc w:val="center"/>
        <w:rPr>
          <w:i/>
          <w:sz w:val="18"/>
        </w:rPr>
      </w:pPr>
      <w:r>
        <w:rPr/>
        <w:br w:type="column"/>
      </w:r>
      <w:r>
        <w:rPr>
          <w:i/>
          <w:spacing w:val="4"/>
          <w:sz w:val="28"/>
        </w:rPr>
        <w:t>N</w:t>
      </w:r>
      <w:r>
        <w:rPr>
          <w:i/>
          <w:spacing w:val="4"/>
          <w:position w:val="-6"/>
          <w:sz w:val="18"/>
        </w:rPr>
        <w:t>e</w:t>
      </w:r>
    </w:p>
    <w:p>
      <w:pPr>
        <w:spacing w:before="12"/>
        <w:ind w:left="0" w:right="0" w:firstLine="0"/>
        <w:jc w:val="center"/>
        <w:rPr>
          <w:sz w:val="29"/>
        </w:rPr>
      </w:pPr>
      <w:r>
        <w:rPr/>
        <mc:AlternateContent>
          <mc:Choice Requires="wps">
            <w:drawing>
              <wp:anchor distT="0" distB="0" distL="0" distR="0" allowOverlap="1" layoutInCell="1" locked="0" behindDoc="0" simplePos="0" relativeHeight="16326656">
                <wp:simplePos x="0" y="0"/>
                <wp:positionH relativeFrom="page">
                  <wp:posOffset>2426017</wp:posOffset>
                </wp:positionH>
                <wp:positionV relativeFrom="paragraph">
                  <wp:posOffset>1022</wp:posOffset>
                </wp:positionV>
                <wp:extent cx="586740" cy="1270"/>
                <wp:effectExtent l="0" t="0" r="0" b="0"/>
                <wp:wrapNone/>
                <wp:docPr id="2120" name="Graphic 2120"/>
                <wp:cNvGraphicFramePr>
                  <a:graphicFrameLocks/>
                </wp:cNvGraphicFramePr>
                <a:graphic>
                  <a:graphicData uri="http://schemas.microsoft.com/office/word/2010/wordprocessingShape">
                    <wps:wsp>
                      <wps:cNvPr id="2120" name="Graphic 2120"/>
                      <wps:cNvSpPr/>
                      <wps:spPr>
                        <a:xfrm>
                          <a:off x="0" y="0"/>
                          <a:ext cx="586740" cy="1270"/>
                        </a:xfrm>
                        <a:custGeom>
                          <a:avLst/>
                          <a:gdLst/>
                          <a:ahLst/>
                          <a:cxnLst/>
                          <a:rect l="l" t="t" r="r" b="b"/>
                          <a:pathLst>
                            <a:path w="586740" h="0">
                              <a:moveTo>
                                <a:pt x="0" y="0"/>
                              </a:moveTo>
                              <a:lnTo>
                                <a:pt x="586168"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26656" from="191.024994pt,.080536pt" to="237.179994pt,.080536pt" stroked="true" strokeweight=".24pt" strokecolor="#000000">
                <v:stroke dashstyle="solid"/>
                <w10:wrap type="none"/>
              </v:line>
            </w:pict>
          </mc:Fallback>
        </mc:AlternateContent>
      </w:r>
      <w:r>
        <w:rPr>
          <w:rFonts w:ascii="Verdana" w:hAnsi="Verdana"/>
          <w:i/>
          <w:w w:val="90"/>
          <w:sz w:val="29"/>
        </w:rPr>
        <w:t>ω</w:t>
      </w:r>
      <w:r>
        <w:rPr>
          <w:rFonts w:ascii="Verdana" w:hAnsi="Verdana"/>
          <w:i/>
          <w:spacing w:val="-54"/>
          <w:w w:val="90"/>
          <w:sz w:val="29"/>
        </w:rPr>
        <w:t> </w:t>
      </w:r>
      <w:r>
        <w:rPr>
          <w:w w:val="90"/>
          <w:sz w:val="29"/>
          <w:vertAlign w:val="superscript"/>
        </w:rPr>
        <w:t>2</w:t>
      </w:r>
      <w:r>
        <w:rPr>
          <w:spacing w:val="7"/>
          <w:sz w:val="29"/>
          <w:vertAlign w:val="baseline"/>
        </w:rPr>
        <w:t> </w:t>
      </w:r>
      <w:r>
        <w:rPr>
          <w:rFonts w:ascii="Symbol" w:hAnsi="Symbol"/>
          <w:w w:val="90"/>
          <w:sz w:val="28"/>
          <w:vertAlign w:val="baseline"/>
        </w:rPr>
        <w:t></w:t>
      </w:r>
      <w:r>
        <w:rPr>
          <w:spacing w:val="-35"/>
          <w:w w:val="90"/>
          <w:sz w:val="28"/>
          <w:vertAlign w:val="baseline"/>
        </w:rPr>
        <w:t> </w:t>
      </w:r>
      <w:r>
        <w:rPr>
          <w:rFonts w:ascii="Verdana" w:hAnsi="Verdana"/>
          <w:i/>
          <w:w w:val="90"/>
          <w:sz w:val="29"/>
          <w:vertAlign w:val="baseline"/>
        </w:rPr>
        <w:t>ν</w:t>
      </w:r>
      <w:r>
        <w:rPr>
          <w:rFonts w:ascii="Verdana" w:hAnsi="Verdana"/>
          <w:i/>
          <w:spacing w:val="-37"/>
          <w:w w:val="90"/>
          <w:sz w:val="29"/>
          <w:vertAlign w:val="baseline"/>
        </w:rPr>
        <w:t> </w:t>
      </w:r>
      <w:r>
        <w:rPr>
          <w:spacing w:val="-10"/>
          <w:w w:val="90"/>
          <w:sz w:val="29"/>
          <w:vertAlign w:val="superscript"/>
        </w:rPr>
        <w:t>2</w:t>
      </w:r>
    </w:p>
    <w:p>
      <w:pPr>
        <w:pStyle w:val="BodyText"/>
        <w:tabs>
          <w:tab w:pos="5351" w:val="left" w:leader="none"/>
        </w:tabs>
        <w:spacing w:before="271"/>
        <w:ind w:left="42"/>
      </w:pPr>
      <w:r>
        <w:rPr/>
        <w:br w:type="column"/>
      </w:r>
      <w:r>
        <w:rPr>
          <w:spacing w:val="-10"/>
        </w:rPr>
        <w:t>,</w:t>
      </w:r>
      <w:r>
        <w:rPr/>
        <w:tab/>
      </w:r>
      <w:r>
        <w:rPr>
          <w:spacing w:val="-2"/>
        </w:rPr>
        <w:t>(5.12)</w:t>
      </w:r>
    </w:p>
    <w:p>
      <w:pPr>
        <w:spacing w:after="0"/>
        <w:sectPr>
          <w:type w:val="continuous"/>
          <w:pgSz w:w="11900" w:h="16840"/>
          <w:pgMar w:top="1060" w:bottom="280" w:left="680" w:right="960"/>
          <w:cols w:num="3" w:equalWidth="0">
            <w:col w:w="3109" w:space="27"/>
            <w:col w:w="887" w:space="40"/>
            <w:col w:w="6197"/>
          </w:cols>
        </w:sectPr>
      </w:pPr>
    </w:p>
    <w:p>
      <w:pPr>
        <w:pStyle w:val="BodyText"/>
        <w:spacing w:before="300"/>
      </w:pPr>
      <w:r>
        <w:rPr/>
        <w:t>и</w:t>
      </w:r>
      <w:r>
        <w:rPr>
          <w:spacing w:val="-6"/>
        </w:rPr>
        <w:t> </w:t>
      </w:r>
      <w:r>
        <w:rPr/>
        <w:t>удельной</w:t>
      </w:r>
      <w:r>
        <w:rPr>
          <w:spacing w:val="-6"/>
        </w:rPr>
        <w:t> </w:t>
      </w:r>
      <w:r>
        <w:rPr>
          <w:spacing w:val="-2"/>
        </w:rPr>
        <w:t>электропроводностью</w:t>
      </w:r>
    </w:p>
    <w:p>
      <w:pPr>
        <w:tabs>
          <w:tab w:pos="9414" w:val="left" w:leader="none"/>
        </w:tabs>
        <w:spacing w:line="462" w:lineRule="exact" w:before="288"/>
        <w:ind w:left="1638" w:right="0" w:firstLine="0"/>
        <w:jc w:val="left"/>
        <w:rPr>
          <w:sz w:val="28"/>
        </w:rPr>
      </w:pPr>
      <w:r>
        <w:rPr/>
        <mc:AlternateContent>
          <mc:Choice Requires="wps">
            <w:drawing>
              <wp:anchor distT="0" distB="0" distL="0" distR="0" allowOverlap="1" layoutInCell="1" locked="0" behindDoc="1" simplePos="0" relativeHeight="481510400">
                <wp:simplePos x="0" y="0"/>
                <wp:positionH relativeFrom="page">
                  <wp:posOffset>2607182</wp:posOffset>
                </wp:positionH>
                <wp:positionV relativeFrom="paragraph">
                  <wp:posOffset>443325</wp:posOffset>
                </wp:positionV>
                <wp:extent cx="290830" cy="1270"/>
                <wp:effectExtent l="0" t="0" r="0" b="0"/>
                <wp:wrapNone/>
                <wp:docPr id="2121" name="Graphic 2121"/>
                <wp:cNvGraphicFramePr>
                  <a:graphicFrameLocks/>
                </wp:cNvGraphicFramePr>
                <a:graphic>
                  <a:graphicData uri="http://schemas.microsoft.com/office/word/2010/wordprocessingShape">
                    <wps:wsp>
                      <wps:cNvPr id="2121" name="Graphic 2121"/>
                      <wps:cNvSpPr/>
                      <wps:spPr>
                        <a:xfrm>
                          <a:off x="0" y="0"/>
                          <a:ext cx="290830" cy="1270"/>
                        </a:xfrm>
                        <a:custGeom>
                          <a:avLst/>
                          <a:gdLst/>
                          <a:ahLst/>
                          <a:cxnLst/>
                          <a:rect l="l" t="t" r="r" b="b"/>
                          <a:pathLst>
                            <a:path w="290830" h="0">
                              <a:moveTo>
                                <a:pt x="0" y="0"/>
                              </a:moveTo>
                              <a:lnTo>
                                <a:pt x="29051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806080" from="205.289993pt,34.907547pt" to="228.164993pt,34.907547pt" stroked="true" strokeweight=".5pt" strokecolor="#000000">
                <v:stroke dashstyle="solid"/>
                <w10:wrap type="none"/>
              </v:line>
            </w:pict>
          </mc:Fallback>
        </mc:AlternateContent>
      </w:r>
      <w:r>
        <w:rPr>
          <w:rFonts w:ascii="Verdana" w:hAnsi="Verdana"/>
          <w:i/>
          <w:sz w:val="29"/>
        </w:rPr>
        <w:t>σ</w:t>
      </w:r>
      <w:r>
        <w:rPr>
          <w:rFonts w:ascii="Verdana" w:hAnsi="Verdana"/>
          <w:i/>
          <w:spacing w:val="69"/>
          <w:w w:val="150"/>
          <w:sz w:val="29"/>
        </w:rPr>
        <w:t> </w:t>
      </w:r>
      <w:r>
        <w:rPr>
          <w:rFonts w:ascii="Symbol" w:hAnsi="Symbol"/>
          <w:sz w:val="28"/>
        </w:rPr>
        <w:t></w:t>
      </w:r>
      <w:r>
        <w:rPr>
          <w:spacing w:val="-3"/>
          <w:sz w:val="28"/>
        </w:rPr>
        <w:t> </w:t>
      </w:r>
      <w:r>
        <w:rPr>
          <w:sz w:val="28"/>
        </w:rPr>
        <w:t>2,82</w:t>
      </w:r>
      <w:r>
        <w:rPr>
          <w:spacing w:val="-33"/>
          <w:sz w:val="28"/>
        </w:rPr>
        <w:t> </w:t>
      </w:r>
      <w:r>
        <w:rPr>
          <w:rFonts w:ascii="Symbol" w:hAnsi="Symbol"/>
          <w:sz w:val="28"/>
        </w:rPr>
        <w:t></w:t>
      </w:r>
      <w:r>
        <w:rPr>
          <w:sz w:val="28"/>
        </w:rPr>
        <w:t>10</w:t>
      </w:r>
      <w:r>
        <w:rPr>
          <w:rFonts w:ascii="Symbol" w:hAnsi="Symbol"/>
          <w:sz w:val="28"/>
          <w:vertAlign w:val="superscript"/>
        </w:rPr>
        <w:t></w:t>
      </w:r>
      <w:r>
        <w:rPr>
          <w:sz w:val="28"/>
          <w:vertAlign w:val="superscript"/>
        </w:rPr>
        <w:t>8</w:t>
      </w:r>
      <w:r>
        <w:rPr>
          <w:spacing w:val="-21"/>
          <w:sz w:val="28"/>
          <w:vertAlign w:val="baseline"/>
        </w:rPr>
        <w:t> </w:t>
      </w:r>
      <w:r>
        <w:rPr>
          <w:rFonts w:ascii="Verdana" w:hAnsi="Verdana"/>
          <w:i/>
          <w:position w:val="19"/>
          <w:sz w:val="29"/>
          <w:vertAlign w:val="baseline"/>
        </w:rPr>
        <w:t>ν</w:t>
      </w:r>
      <w:r>
        <w:rPr>
          <w:i/>
          <w:position w:val="19"/>
          <w:sz w:val="28"/>
          <w:vertAlign w:val="baseline"/>
        </w:rPr>
        <w:t>N</w:t>
      </w:r>
      <w:r>
        <w:rPr>
          <w:i/>
          <w:position w:val="12"/>
          <w:sz w:val="18"/>
          <w:vertAlign w:val="baseline"/>
        </w:rPr>
        <w:t>e</w:t>
      </w:r>
      <w:r>
        <w:rPr>
          <w:i/>
          <w:spacing w:val="39"/>
          <w:position w:val="12"/>
          <w:sz w:val="18"/>
          <w:vertAlign w:val="baseline"/>
        </w:rPr>
        <w:t> </w:t>
      </w:r>
      <w:r>
        <w:rPr>
          <w:spacing w:val="-10"/>
          <w:sz w:val="28"/>
          <w:vertAlign w:val="baseline"/>
        </w:rPr>
        <w:t>.</w:t>
      </w:r>
      <w:r>
        <w:rPr>
          <w:sz w:val="28"/>
          <w:vertAlign w:val="baseline"/>
        </w:rPr>
        <w:tab/>
      </w:r>
      <w:r>
        <w:rPr>
          <w:spacing w:val="-2"/>
          <w:sz w:val="28"/>
          <w:vertAlign w:val="baseline"/>
        </w:rPr>
        <w:t>(5.13)</w:t>
      </w:r>
    </w:p>
    <w:p>
      <w:pPr>
        <w:tabs>
          <w:tab w:pos="3471" w:val="left" w:leader="none"/>
        </w:tabs>
        <w:spacing w:line="69" w:lineRule="auto" w:before="4"/>
        <w:ind w:left="1844" w:right="0" w:firstLine="0"/>
        <w:jc w:val="left"/>
        <w:rPr>
          <w:sz w:val="18"/>
        </w:rPr>
      </w:pPr>
      <w:r>
        <w:rPr>
          <w:i/>
          <w:spacing w:val="-10"/>
          <w:sz w:val="18"/>
        </w:rPr>
        <w:t>u</w:t>
      </w:r>
      <w:r>
        <w:rPr>
          <w:i/>
          <w:sz w:val="18"/>
        </w:rPr>
        <w:tab/>
      </w:r>
      <w:r>
        <w:rPr>
          <w:rFonts w:ascii="Verdana" w:hAnsi="Verdana"/>
          <w:i/>
          <w:w w:val="80"/>
          <w:position w:val="-16"/>
          <w:sz w:val="29"/>
        </w:rPr>
        <w:t>ω</w:t>
      </w:r>
      <w:r>
        <w:rPr>
          <w:rFonts w:ascii="Verdana" w:hAnsi="Verdana"/>
          <w:i/>
          <w:spacing w:val="-42"/>
          <w:w w:val="80"/>
          <w:position w:val="-16"/>
          <w:sz w:val="29"/>
        </w:rPr>
        <w:t> </w:t>
      </w:r>
      <w:r>
        <w:rPr>
          <w:spacing w:val="-10"/>
          <w:position w:val="-3"/>
          <w:sz w:val="18"/>
        </w:rPr>
        <w:t>2</w:t>
      </w:r>
    </w:p>
    <w:p>
      <w:pPr>
        <w:pStyle w:val="BodyText"/>
        <w:spacing w:before="159"/>
        <w:ind w:left="0"/>
        <w:rPr>
          <w:sz w:val="20"/>
        </w:rPr>
      </w:pPr>
    </w:p>
    <w:p>
      <w:pPr>
        <w:spacing w:after="0"/>
        <w:rPr>
          <w:sz w:val="20"/>
        </w:rPr>
        <w:sectPr>
          <w:type w:val="continuous"/>
          <w:pgSz w:w="11900" w:h="16840"/>
          <w:pgMar w:top="1060" w:bottom="280" w:left="680" w:right="960"/>
        </w:sectPr>
      </w:pPr>
    </w:p>
    <w:p>
      <w:pPr>
        <w:pStyle w:val="BodyText"/>
        <w:spacing w:before="125"/>
      </w:pPr>
      <w:r>
        <w:rPr/>
        <w:t>В диапазоне декаметровых и более коротких волн ную точность дают соотношения (5.11).</w:t>
      </w:r>
    </w:p>
    <w:p>
      <w:pPr>
        <w:spacing w:before="100"/>
        <w:ind w:left="61" w:right="0" w:firstLine="0"/>
        <w:jc w:val="left"/>
        <w:rPr>
          <w:sz w:val="28"/>
        </w:rPr>
      </w:pPr>
      <w:r>
        <w:rPr/>
        <w:br w:type="column"/>
      </w:r>
      <w:r>
        <w:rPr>
          <w:rFonts w:ascii="Verdana" w:hAnsi="Verdana"/>
          <w:i/>
          <w:spacing w:val="-2"/>
          <w:sz w:val="29"/>
        </w:rPr>
        <w:t>ω</w:t>
      </w:r>
      <w:r>
        <w:rPr>
          <w:rFonts w:ascii="Verdana" w:hAnsi="Verdana"/>
          <w:i/>
          <w:spacing w:val="-64"/>
          <w:sz w:val="29"/>
        </w:rPr>
        <w:t> </w:t>
      </w:r>
      <w:r>
        <w:rPr>
          <w:spacing w:val="-2"/>
          <w:sz w:val="29"/>
          <w:vertAlign w:val="superscript"/>
        </w:rPr>
        <w:t>2</w:t>
      </w:r>
      <w:r>
        <w:rPr>
          <w:spacing w:val="-13"/>
          <w:sz w:val="29"/>
          <w:vertAlign w:val="baseline"/>
        </w:rPr>
        <w:t> </w:t>
      </w:r>
      <w:r>
        <w:rPr>
          <w:rFonts w:ascii="Symbol" w:hAnsi="Symbol"/>
          <w:spacing w:val="-2"/>
          <w:sz w:val="28"/>
          <w:vertAlign w:val="baseline"/>
        </w:rPr>
        <w:t></w:t>
      </w:r>
      <w:r>
        <w:rPr>
          <w:spacing w:val="-46"/>
          <w:sz w:val="28"/>
          <w:vertAlign w:val="baseline"/>
        </w:rPr>
        <w:t> </w:t>
      </w:r>
      <w:r>
        <w:rPr>
          <w:rFonts w:ascii="Verdana" w:hAnsi="Verdana"/>
          <w:i/>
          <w:spacing w:val="-2"/>
          <w:sz w:val="29"/>
          <w:vertAlign w:val="baseline"/>
        </w:rPr>
        <w:t>ν</w:t>
      </w:r>
      <w:r>
        <w:rPr>
          <w:rFonts w:ascii="Verdana" w:hAnsi="Verdana"/>
          <w:i/>
          <w:spacing w:val="-46"/>
          <w:sz w:val="29"/>
          <w:vertAlign w:val="baseline"/>
        </w:rPr>
        <w:t> </w:t>
      </w:r>
      <w:r>
        <w:rPr>
          <w:spacing w:val="-2"/>
          <w:sz w:val="29"/>
          <w:vertAlign w:val="superscript"/>
        </w:rPr>
        <w:t>2</w:t>
      </w:r>
      <w:r>
        <w:rPr>
          <w:spacing w:val="-24"/>
          <w:sz w:val="29"/>
          <w:vertAlign w:val="baseline"/>
        </w:rPr>
        <w:t> </w:t>
      </w:r>
      <w:r>
        <w:rPr>
          <w:spacing w:val="-2"/>
          <w:sz w:val="28"/>
          <w:vertAlign w:val="baseline"/>
        </w:rPr>
        <w:t>,</w:t>
      </w:r>
      <w:r>
        <w:rPr>
          <w:spacing w:val="-10"/>
          <w:sz w:val="28"/>
          <w:vertAlign w:val="baseline"/>
        </w:rPr>
        <w:t> </w:t>
      </w:r>
      <w:r>
        <w:rPr>
          <w:spacing w:val="-2"/>
          <w:sz w:val="28"/>
          <w:vertAlign w:val="baseline"/>
        </w:rPr>
        <w:t>поэтому</w:t>
      </w:r>
      <w:r>
        <w:rPr>
          <w:spacing w:val="-6"/>
          <w:sz w:val="28"/>
          <w:vertAlign w:val="baseline"/>
        </w:rPr>
        <w:t> </w:t>
      </w:r>
      <w:r>
        <w:rPr>
          <w:spacing w:val="-2"/>
          <w:sz w:val="28"/>
          <w:vertAlign w:val="baseline"/>
        </w:rPr>
        <w:t>достаточ-</w:t>
      </w:r>
    </w:p>
    <w:p>
      <w:pPr>
        <w:spacing w:after="0"/>
        <w:jc w:val="left"/>
        <w:rPr>
          <w:sz w:val="28"/>
        </w:rPr>
        <w:sectPr>
          <w:type w:val="continuous"/>
          <w:pgSz w:w="11900" w:h="16840"/>
          <w:pgMar w:top="1060" w:bottom="280" w:left="680" w:right="960"/>
          <w:cols w:num="2" w:equalWidth="0">
            <w:col w:w="6529" w:space="40"/>
            <w:col w:w="3691"/>
          </w:cols>
        </w:sectPr>
      </w:pPr>
    </w:p>
    <w:p>
      <w:pPr>
        <w:pStyle w:val="BodyText"/>
        <w:spacing w:before="9"/>
        <w:ind w:left="1163"/>
      </w:pPr>
      <w:r>
        <w:rPr/>
        <w:t>Таким</w:t>
      </w:r>
      <w:r>
        <w:rPr>
          <w:spacing w:val="23"/>
        </w:rPr>
        <w:t> </w:t>
      </w:r>
      <w:r>
        <w:rPr/>
        <w:t>образом,</w:t>
      </w:r>
      <w:r>
        <w:rPr>
          <w:spacing w:val="23"/>
        </w:rPr>
        <w:t> </w:t>
      </w:r>
      <w:r>
        <w:rPr/>
        <w:t>в</w:t>
      </w:r>
      <w:r>
        <w:rPr>
          <w:spacing w:val="21"/>
        </w:rPr>
        <w:t> </w:t>
      </w:r>
      <w:r>
        <w:rPr/>
        <w:t>отсутствии</w:t>
      </w:r>
      <w:r>
        <w:rPr>
          <w:spacing w:val="26"/>
        </w:rPr>
        <w:t> </w:t>
      </w:r>
      <w:r>
        <w:rPr/>
        <w:t>подмагничивающего</w:t>
      </w:r>
      <w:r>
        <w:rPr>
          <w:spacing w:val="21"/>
        </w:rPr>
        <w:t> </w:t>
      </w:r>
      <w:r>
        <w:rPr/>
        <w:t>поля</w:t>
      </w:r>
      <w:r>
        <w:rPr>
          <w:spacing w:val="23"/>
        </w:rPr>
        <w:t> </w:t>
      </w:r>
      <w:r>
        <w:rPr>
          <w:spacing w:val="-2"/>
        </w:rPr>
        <w:t>Земли</w:t>
      </w:r>
    </w:p>
    <w:p>
      <w:pPr>
        <w:spacing w:before="9"/>
        <w:ind w:left="109" w:right="0" w:firstLine="0"/>
        <w:jc w:val="left"/>
        <w:rPr>
          <w:sz w:val="28"/>
        </w:rPr>
      </w:pPr>
      <w:r>
        <w:rPr/>
        <w:br w:type="column"/>
      </w:r>
      <w:r>
        <w:rPr>
          <w:i/>
          <w:sz w:val="28"/>
        </w:rPr>
        <w:t>H</w:t>
      </w:r>
      <w:r>
        <w:rPr>
          <w:i/>
          <w:spacing w:val="-42"/>
          <w:sz w:val="28"/>
        </w:rPr>
        <w:t> </w:t>
      </w:r>
      <w:r>
        <w:rPr>
          <w:sz w:val="28"/>
          <w:vertAlign w:val="subscript"/>
        </w:rPr>
        <w:t>0</w:t>
      </w:r>
      <w:r>
        <w:rPr>
          <w:spacing w:val="62"/>
          <w:sz w:val="28"/>
          <w:vertAlign w:val="baseline"/>
        </w:rPr>
        <w:t> </w:t>
      </w:r>
      <w:r>
        <w:rPr>
          <w:spacing w:val="-2"/>
          <w:sz w:val="28"/>
          <w:vertAlign w:val="baseline"/>
        </w:rPr>
        <w:t>ионо-</w:t>
      </w:r>
    </w:p>
    <w:p>
      <w:pPr>
        <w:spacing w:after="0"/>
        <w:jc w:val="left"/>
        <w:rPr>
          <w:sz w:val="28"/>
        </w:rPr>
        <w:sectPr>
          <w:type w:val="continuous"/>
          <w:pgSz w:w="11900" w:h="16840"/>
          <w:pgMar w:top="1060" w:bottom="280" w:left="680" w:right="960"/>
          <w:cols w:num="2" w:equalWidth="0">
            <w:col w:w="8815" w:space="40"/>
            <w:col w:w="1405"/>
          </w:cols>
        </w:sectPr>
      </w:pPr>
    </w:p>
    <w:p>
      <w:pPr>
        <w:pStyle w:val="BodyText"/>
        <w:spacing w:before="27"/>
      </w:pPr>
      <w:r>
        <w:rPr/>
        <mc:AlternateContent>
          <mc:Choice Requires="wps">
            <w:drawing>
              <wp:anchor distT="0" distB="0" distL="0" distR="0" allowOverlap="1" layoutInCell="1" locked="0" behindDoc="0" simplePos="0" relativeHeight="16327680">
                <wp:simplePos x="0" y="0"/>
                <wp:positionH relativeFrom="page">
                  <wp:posOffset>-127750</wp:posOffset>
                </wp:positionH>
                <wp:positionV relativeFrom="page">
                  <wp:posOffset>5006968</wp:posOffset>
                </wp:positionV>
                <wp:extent cx="7724775" cy="825500"/>
                <wp:effectExtent l="0" t="0" r="0" b="0"/>
                <wp:wrapNone/>
                <wp:docPr id="2122" name="Textbox 2122"/>
                <wp:cNvGraphicFramePr>
                  <a:graphicFrameLocks/>
                </wp:cNvGraphicFramePr>
                <a:graphic>
                  <a:graphicData uri="http://schemas.microsoft.com/office/word/2010/wordprocessingShape">
                    <wps:wsp>
                      <wps:cNvPr id="2122" name="Textbox 212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2768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сфера ведёт себя как изотропная среда с параметрами, определяемыми соотно- шениями (5.11) или (5.12).</w:t>
      </w:r>
    </w:p>
    <w:p>
      <w:pPr>
        <w:spacing w:line="413" w:lineRule="exact" w:before="0"/>
        <w:ind w:left="1163" w:right="0" w:firstLine="0"/>
        <w:jc w:val="left"/>
        <w:rPr>
          <w:sz w:val="28"/>
        </w:rPr>
      </w:pPr>
      <w:r>
        <w:rPr>
          <w:sz w:val="28"/>
        </w:rPr>
        <w:t>В </w:t>
      </w:r>
      <w:r>
        <w:rPr>
          <w:i/>
          <w:sz w:val="28"/>
        </w:rPr>
        <w:t>продольно-намагниченной</w:t>
      </w:r>
      <w:r>
        <w:rPr>
          <w:i/>
          <w:spacing w:val="13"/>
          <w:sz w:val="28"/>
        </w:rPr>
        <w:t> </w:t>
      </w:r>
      <w:r>
        <w:rPr>
          <w:i/>
          <w:sz w:val="28"/>
        </w:rPr>
        <w:t>ионосфере</w:t>
      </w:r>
      <w:r>
        <w:rPr>
          <w:i/>
          <w:spacing w:val="60"/>
          <w:sz w:val="28"/>
        </w:rPr>
        <w:t> </w:t>
      </w:r>
      <w:r>
        <w:rPr>
          <w:i/>
          <w:sz w:val="28"/>
        </w:rPr>
        <w:t>H</w:t>
      </w:r>
      <w:r>
        <w:rPr>
          <w:i/>
          <w:spacing w:val="-47"/>
          <w:sz w:val="28"/>
        </w:rPr>
        <w:t> </w:t>
      </w:r>
      <w:r>
        <w:rPr>
          <w:position w:val="-6"/>
          <w:sz w:val="24"/>
        </w:rPr>
        <w:t>поп</w:t>
      </w:r>
      <w:r>
        <w:rPr>
          <w:spacing w:val="20"/>
          <w:position w:val="-6"/>
          <w:sz w:val="24"/>
        </w:rPr>
        <w:t> </w:t>
      </w:r>
      <w:r>
        <w:rPr>
          <w:rFonts w:ascii="Symbol" w:hAnsi="Symbol"/>
          <w:sz w:val="28"/>
        </w:rPr>
        <w:t></w:t>
      </w:r>
      <w:r>
        <w:rPr>
          <w:spacing w:val="-18"/>
          <w:sz w:val="28"/>
        </w:rPr>
        <w:t> </w:t>
      </w:r>
      <w:r>
        <w:rPr>
          <w:sz w:val="28"/>
        </w:rPr>
        <w:t>0</w:t>
      </w:r>
      <w:r>
        <w:rPr>
          <w:spacing w:val="44"/>
          <w:sz w:val="28"/>
        </w:rPr>
        <w:t> </w:t>
      </w:r>
      <w:r>
        <w:rPr>
          <w:sz w:val="28"/>
        </w:rPr>
        <w:t>и</w:t>
      </w:r>
      <w:r>
        <w:rPr>
          <w:spacing w:val="31"/>
          <w:sz w:val="28"/>
        </w:rPr>
        <w:t> </w:t>
      </w:r>
      <w:r>
        <w:rPr>
          <w:rFonts w:ascii="Verdana" w:hAnsi="Verdana"/>
          <w:i/>
          <w:sz w:val="29"/>
        </w:rPr>
        <w:t>ω</w:t>
      </w:r>
      <w:r>
        <w:rPr>
          <w:position w:val="-6"/>
          <w:sz w:val="24"/>
        </w:rPr>
        <w:t>поп</w:t>
      </w:r>
      <w:r>
        <w:rPr>
          <w:spacing w:val="16"/>
          <w:position w:val="-6"/>
          <w:sz w:val="24"/>
        </w:rPr>
        <w:t> </w:t>
      </w:r>
      <w:r>
        <w:rPr>
          <w:rFonts w:ascii="Symbol" w:hAnsi="Symbol"/>
          <w:sz w:val="28"/>
        </w:rPr>
        <w:t></w:t>
      </w:r>
      <w:r>
        <w:rPr>
          <w:spacing w:val="-17"/>
          <w:sz w:val="28"/>
        </w:rPr>
        <w:t> </w:t>
      </w:r>
      <w:r>
        <w:rPr>
          <w:sz w:val="28"/>
        </w:rPr>
        <w:t>0</w:t>
      </w:r>
      <w:r>
        <w:rPr>
          <w:spacing w:val="-23"/>
          <w:sz w:val="28"/>
        </w:rPr>
        <w:t> </w:t>
      </w:r>
      <w:r>
        <w:rPr>
          <w:sz w:val="28"/>
        </w:rPr>
        <w:t>.</w:t>
      </w:r>
      <w:r>
        <w:rPr>
          <w:spacing w:val="15"/>
          <w:sz w:val="28"/>
        </w:rPr>
        <w:t> </w:t>
      </w:r>
      <w:r>
        <w:rPr>
          <w:spacing w:val="-2"/>
          <w:sz w:val="28"/>
        </w:rPr>
        <w:t>Подставляя</w:t>
      </w:r>
    </w:p>
    <w:p>
      <w:pPr>
        <w:pStyle w:val="BodyText"/>
        <w:spacing w:line="318" w:lineRule="exact"/>
      </w:pPr>
      <w:r>
        <w:rPr/>
        <w:t>эти</w:t>
      </w:r>
      <w:r>
        <w:rPr>
          <w:spacing w:val="-4"/>
        </w:rPr>
        <w:t> </w:t>
      </w:r>
      <w:r>
        <w:rPr/>
        <w:t>значения</w:t>
      </w:r>
      <w:r>
        <w:rPr>
          <w:spacing w:val="-2"/>
        </w:rPr>
        <w:t> </w:t>
      </w:r>
      <w:r>
        <w:rPr/>
        <w:t>в</w:t>
      </w:r>
      <w:r>
        <w:rPr>
          <w:spacing w:val="-4"/>
        </w:rPr>
        <w:t> </w:t>
      </w:r>
      <w:r>
        <w:rPr/>
        <w:t>(5.6)</w:t>
      </w:r>
      <w:r>
        <w:rPr>
          <w:spacing w:val="-4"/>
        </w:rPr>
        <w:t> </w:t>
      </w:r>
      <w:r>
        <w:rPr/>
        <w:t>и</w:t>
      </w:r>
      <w:r>
        <w:rPr>
          <w:spacing w:val="-4"/>
        </w:rPr>
        <w:t> </w:t>
      </w:r>
      <w:r>
        <w:rPr/>
        <w:t>(5.7)</w:t>
      </w:r>
      <w:r>
        <w:rPr>
          <w:spacing w:val="-4"/>
        </w:rPr>
        <w:t> </w:t>
      </w:r>
      <w:r>
        <w:rPr/>
        <w:t>с</w:t>
      </w:r>
      <w:r>
        <w:rPr>
          <w:spacing w:val="-3"/>
        </w:rPr>
        <w:t> </w:t>
      </w:r>
      <w:r>
        <w:rPr/>
        <w:t>учётом</w:t>
      </w:r>
      <w:r>
        <w:rPr>
          <w:spacing w:val="-2"/>
        </w:rPr>
        <w:t> </w:t>
      </w:r>
      <w:r>
        <w:rPr/>
        <w:t>(5.8) и</w:t>
      </w:r>
      <w:r>
        <w:rPr>
          <w:spacing w:val="-4"/>
        </w:rPr>
        <w:t> </w:t>
      </w:r>
      <w:r>
        <w:rPr/>
        <w:t>(5.9), </w:t>
      </w:r>
      <w:r>
        <w:rPr>
          <w:spacing w:val="-2"/>
        </w:rPr>
        <w:t>находим</w:t>
      </w:r>
    </w:p>
    <w:p>
      <w:pPr>
        <w:spacing w:after="0" w:line="318" w:lineRule="exact"/>
        <w:sectPr>
          <w:type w:val="continuous"/>
          <w:pgSz w:w="11900" w:h="16840"/>
          <w:pgMar w:top="1060" w:bottom="280" w:left="680" w:right="960"/>
        </w:sectPr>
      </w:pPr>
    </w:p>
    <w:p>
      <w:pPr>
        <w:tabs>
          <w:tab w:pos="3390" w:val="left" w:leader="none"/>
        </w:tabs>
        <w:spacing w:line="252" w:lineRule="exact" w:before="85"/>
        <w:ind w:left="1657" w:right="0" w:firstLine="0"/>
        <w:jc w:val="left"/>
        <w:rPr>
          <w:sz w:val="24"/>
        </w:rPr>
      </w:pPr>
      <w:r>
        <w:rPr>
          <w:rFonts w:ascii="Symbol" w:hAnsi="Symbol"/>
          <w:position w:val="16"/>
          <w:sz w:val="28"/>
        </w:rPr>
        <w:t></w:t>
      </w:r>
      <w:r>
        <w:rPr>
          <w:spacing w:val="57"/>
          <w:w w:val="150"/>
          <w:position w:val="16"/>
          <w:sz w:val="28"/>
        </w:rPr>
        <w:t> </w:t>
      </w:r>
      <w:r>
        <w:rPr>
          <w:spacing w:val="-5"/>
          <w:sz w:val="24"/>
        </w:rPr>
        <w:t>(</w:t>
      </w:r>
      <w:r>
        <w:rPr>
          <w:rFonts w:ascii="Symbol" w:hAnsi="Symbol"/>
          <w:spacing w:val="-5"/>
          <w:sz w:val="24"/>
        </w:rPr>
        <w:t></w:t>
      </w:r>
      <w:r>
        <w:rPr>
          <w:spacing w:val="-5"/>
          <w:sz w:val="24"/>
        </w:rPr>
        <w:t>)</w:t>
      </w:r>
      <w:r>
        <w:rPr>
          <w:sz w:val="24"/>
        </w:rPr>
        <w:tab/>
      </w:r>
      <w:r>
        <w:rPr>
          <w:rFonts w:ascii="Symbol" w:hAnsi="Symbol"/>
          <w:spacing w:val="5"/>
          <w:position w:val="9"/>
          <w:sz w:val="28"/>
        </w:rPr>
        <w:t></w:t>
      </w:r>
      <w:r>
        <w:rPr>
          <w:spacing w:val="5"/>
          <w:position w:val="21"/>
          <w:sz w:val="24"/>
        </w:rPr>
        <w:t>2</w:t>
      </w:r>
    </w:p>
    <w:p>
      <w:pPr>
        <w:spacing w:after="0" w:line="252" w:lineRule="exact"/>
        <w:jc w:val="left"/>
        <w:rPr>
          <w:sz w:val="24"/>
        </w:rPr>
        <w:sectPr>
          <w:pgSz w:w="11900" w:h="16840"/>
          <w:pgMar w:top="1400" w:bottom="280" w:left="680" w:right="960"/>
        </w:sectPr>
      </w:pPr>
    </w:p>
    <w:p>
      <w:pPr>
        <w:spacing w:before="17"/>
        <w:ind w:left="1657" w:right="0" w:firstLine="0"/>
        <w:jc w:val="left"/>
        <w:rPr>
          <w:sz w:val="24"/>
        </w:rPr>
      </w:pPr>
      <w:r>
        <w:rPr/>
        <mc:AlternateContent>
          <mc:Choice Requires="wps">
            <w:drawing>
              <wp:anchor distT="0" distB="0" distL="0" distR="0" allowOverlap="1" layoutInCell="1" locked="0" behindDoc="1" simplePos="0" relativeHeight="481521664">
                <wp:simplePos x="0" y="0"/>
                <wp:positionH relativeFrom="page">
                  <wp:posOffset>1484375</wp:posOffset>
                </wp:positionH>
                <wp:positionV relativeFrom="paragraph">
                  <wp:posOffset>185604</wp:posOffset>
                </wp:positionV>
                <wp:extent cx="88265" cy="217804"/>
                <wp:effectExtent l="0" t="0" r="0" b="0"/>
                <wp:wrapNone/>
                <wp:docPr id="2123" name="Textbox 2123"/>
                <wp:cNvGraphicFramePr>
                  <a:graphicFrameLocks/>
                </wp:cNvGraphicFramePr>
                <a:graphic>
                  <a:graphicData uri="http://schemas.microsoft.com/office/word/2010/wordprocessingShape">
                    <wps:wsp>
                      <wps:cNvPr id="2123" name="Textbox 2123"/>
                      <wps:cNvSpPr txBox="1"/>
                      <wps:spPr>
                        <a:xfrm>
                          <a:off x="0" y="0"/>
                          <a:ext cx="88265" cy="217804"/>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16.879997pt;margin-top:14.614552pt;width:6.95pt;height:17.150pt;mso-position-horizontal-relative:page;mso-position-vertical-relative:paragraph;z-index:-21794816" type="#_x0000_t202" id="docshape786"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4"/>
          <w:w w:val="90"/>
          <w:position w:val="14"/>
          <w:sz w:val="28"/>
        </w:rPr>
        <w:t></w:t>
      </w:r>
      <w:r>
        <w:rPr>
          <w:rFonts w:ascii="Verdana" w:hAnsi="Verdana"/>
          <w:i/>
          <w:spacing w:val="-4"/>
          <w:w w:val="90"/>
          <w:position w:val="11"/>
          <w:sz w:val="29"/>
        </w:rPr>
        <w:t>ε</w:t>
      </w:r>
      <w:r>
        <w:rPr>
          <w:spacing w:val="-4"/>
          <w:w w:val="90"/>
          <w:sz w:val="24"/>
        </w:rPr>
        <w:t>||</w:t>
      </w:r>
    </w:p>
    <w:p>
      <w:pPr>
        <w:spacing w:line="269" w:lineRule="exact" w:before="37"/>
        <w:ind w:left="1657" w:right="0" w:firstLine="0"/>
        <w:jc w:val="left"/>
        <w:rPr>
          <w:rFonts w:ascii="Symbol" w:hAnsi="Symbol"/>
          <w:sz w:val="28"/>
        </w:rPr>
      </w:pPr>
      <w:r>
        <w:rPr>
          <w:rFonts w:ascii="Symbol" w:hAnsi="Symbol"/>
          <w:spacing w:val="-10"/>
          <w:sz w:val="28"/>
        </w:rPr>
        <w:t></w:t>
      </w:r>
    </w:p>
    <w:p>
      <w:pPr>
        <w:spacing w:before="47"/>
        <w:ind w:left="305" w:right="0" w:firstLine="0"/>
        <w:jc w:val="left"/>
        <w:rPr>
          <w:rFonts w:ascii="Verdana" w:hAnsi="Verdana"/>
          <w:i/>
          <w:sz w:val="29"/>
        </w:rPr>
      </w:pPr>
      <w:r>
        <w:rPr/>
        <w:br w:type="column"/>
      </w:r>
      <w:r>
        <w:rPr>
          <w:rFonts w:ascii="Symbol" w:hAnsi="Symbol"/>
          <w:w w:val="95"/>
          <w:sz w:val="28"/>
        </w:rPr>
        <w:t></w:t>
      </w:r>
      <w:r>
        <w:rPr>
          <w:spacing w:val="-26"/>
          <w:w w:val="95"/>
          <w:sz w:val="28"/>
        </w:rPr>
        <w:t> </w:t>
      </w:r>
      <w:r>
        <w:rPr>
          <w:spacing w:val="11"/>
          <w:w w:val="95"/>
          <w:sz w:val="28"/>
        </w:rPr>
        <w:t>1</w:t>
      </w:r>
      <w:r>
        <w:rPr>
          <w:rFonts w:ascii="Symbol" w:hAnsi="Symbol"/>
          <w:spacing w:val="11"/>
          <w:w w:val="95"/>
          <w:sz w:val="28"/>
        </w:rPr>
        <w:t></w:t>
      </w:r>
      <w:r>
        <w:rPr>
          <w:spacing w:val="-8"/>
          <w:w w:val="95"/>
          <w:sz w:val="28"/>
        </w:rPr>
        <w:t> </w:t>
      </w:r>
      <w:r>
        <w:rPr>
          <w:rFonts w:ascii="Verdana" w:hAnsi="Verdana"/>
          <w:i/>
          <w:spacing w:val="-26"/>
          <w:w w:val="90"/>
          <w:position w:val="-21"/>
          <w:sz w:val="29"/>
        </w:rPr>
        <w:t>ω</w:t>
      </w:r>
    </w:p>
    <w:p>
      <w:pPr>
        <w:tabs>
          <w:tab w:pos="1142" w:val="left" w:leader="none"/>
        </w:tabs>
        <w:spacing w:line="144" w:lineRule="auto" w:before="44"/>
        <w:ind w:left="489" w:right="0" w:firstLine="0"/>
        <w:jc w:val="left"/>
        <w:rPr>
          <w:sz w:val="28"/>
        </w:rPr>
      </w:pPr>
      <w:r>
        <w:rPr/>
        <w:br w:type="column"/>
      </w:r>
      <w:r>
        <w:rPr>
          <w:spacing w:val="-10"/>
          <w:sz w:val="24"/>
        </w:rPr>
        <w:t>0</w:t>
      </w:r>
      <w:r>
        <w:rPr>
          <w:sz w:val="24"/>
        </w:rPr>
        <w:tab/>
      </w:r>
      <w:r>
        <w:rPr>
          <w:spacing w:val="-10"/>
          <w:position w:val="-11"/>
          <w:sz w:val="28"/>
        </w:rPr>
        <w:t>,</w:t>
      </w:r>
    </w:p>
    <w:p>
      <w:pPr>
        <w:spacing w:line="343" w:lineRule="exact" w:before="0"/>
        <w:ind w:left="0" w:right="0" w:firstLine="0"/>
        <w:jc w:val="left"/>
        <w:rPr>
          <w:sz w:val="28"/>
        </w:rPr>
      </w:pPr>
      <w:r>
        <w:rPr/>
        <mc:AlternateContent>
          <mc:Choice Requires="wps">
            <w:drawing>
              <wp:anchor distT="0" distB="0" distL="0" distR="0" allowOverlap="1" layoutInCell="1" locked="0" behindDoc="1" simplePos="0" relativeHeight="481517056">
                <wp:simplePos x="0" y="0"/>
                <wp:positionH relativeFrom="page">
                  <wp:posOffset>2288476</wp:posOffset>
                </wp:positionH>
                <wp:positionV relativeFrom="paragraph">
                  <wp:posOffset>-42218</wp:posOffset>
                </wp:positionV>
                <wp:extent cx="836930" cy="1270"/>
                <wp:effectExtent l="0" t="0" r="0" b="0"/>
                <wp:wrapNone/>
                <wp:docPr id="2124" name="Graphic 2124"/>
                <wp:cNvGraphicFramePr>
                  <a:graphicFrameLocks/>
                </wp:cNvGraphicFramePr>
                <a:graphic>
                  <a:graphicData uri="http://schemas.microsoft.com/office/word/2010/wordprocessingShape">
                    <wps:wsp>
                      <wps:cNvPr id="2124" name="Graphic 2124"/>
                      <wps:cNvSpPr/>
                      <wps:spPr>
                        <a:xfrm>
                          <a:off x="0" y="0"/>
                          <a:ext cx="836930" cy="1270"/>
                        </a:xfrm>
                        <a:custGeom>
                          <a:avLst/>
                          <a:gdLst/>
                          <a:ahLst/>
                          <a:cxnLst/>
                          <a:rect l="l" t="t" r="r" b="b"/>
                          <a:pathLst>
                            <a:path w="836930" h="0">
                              <a:moveTo>
                                <a:pt x="0" y="0"/>
                              </a:moveTo>
                              <a:lnTo>
                                <a:pt x="836676"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99424" from="180.195007pt,-3.324263pt" to="246.075007pt,-3.324263pt" stroked="true" strokeweight=".24pt" strokecolor="#000000">
                <v:stroke dashstyle="solid"/>
                <w10:wrap type="none"/>
              </v:line>
            </w:pict>
          </mc:Fallback>
        </mc:AlternateContent>
      </w:r>
      <w:r>
        <w:rPr>
          <w:w w:val="90"/>
          <w:sz w:val="28"/>
        </w:rPr>
        <w:t>(</w:t>
      </w:r>
      <w:r>
        <w:rPr>
          <w:rFonts w:ascii="Verdana" w:hAnsi="Verdana"/>
          <w:i/>
          <w:w w:val="90"/>
          <w:sz w:val="29"/>
        </w:rPr>
        <w:t>ω</w:t>
      </w:r>
      <w:r>
        <w:rPr>
          <w:rFonts w:ascii="Verdana" w:hAnsi="Verdana"/>
          <w:i/>
          <w:spacing w:val="-28"/>
          <w:w w:val="90"/>
          <w:sz w:val="29"/>
        </w:rPr>
        <w:t> </w:t>
      </w:r>
      <w:r>
        <w:rPr>
          <w:rFonts w:ascii="Symbol" w:hAnsi="Symbol"/>
          <w:w w:val="90"/>
          <w:sz w:val="28"/>
        </w:rPr>
        <w:t></w:t>
      </w:r>
      <w:r>
        <w:rPr>
          <w:spacing w:val="-34"/>
          <w:w w:val="90"/>
          <w:sz w:val="28"/>
        </w:rPr>
        <w:t> </w:t>
      </w:r>
      <w:r>
        <w:rPr>
          <w:rFonts w:ascii="Verdana" w:hAnsi="Verdana"/>
          <w:i/>
          <w:w w:val="90"/>
          <w:sz w:val="29"/>
        </w:rPr>
        <w:t>ω</w:t>
      </w:r>
      <w:r>
        <w:rPr>
          <w:w w:val="90"/>
          <w:position w:val="-6"/>
          <w:sz w:val="24"/>
        </w:rPr>
        <w:t>пр</w:t>
      </w:r>
      <w:r>
        <w:rPr>
          <w:spacing w:val="-19"/>
          <w:w w:val="90"/>
          <w:position w:val="-6"/>
          <w:sz w:val="24"/>
        </w:rPr>
        <w:t> </w:t>
      </w:r>
      <w:r>
        <w:rPr>
          <w:spacing w:val="-10"/>
          <w:w w:val="90"/>
          <w:sz w:val="28"/>
        </w:rPr>
        <w:t>)</w:t>
      </w:r>
    </w:p>
    <w:p>
      <w:pPr>
        <w:spacing w:line="125" w:lineRule="exact" w:before="5"/>
        <w:ind w:left="268" w:right="0" w:firstLine="0"/>
        <w:jc w:val="left"/>
        <w:rPr>
          <w:sz w:val="24"/>
        </w:rPr>
      </w:pPr>
      <w:r>
        <w:rPr>
          <w:rFonts w:ascii="Symbol" w:hAnsi="Symbol"/>
          <w:spacing w:val="5"/>
          <w:position w:val="-11"/>
          <w:sz w:val="28"/>
        </w:rPr>
        <w:t></w:t>
      </w:r>
      <w:r>
        <w:rPr>
          <w:spacing w:val="5"/>
          <w:sz w:val="24"/>
        </w:rPr>
        <w:t>2</w:t>
      </w:r>
    </w:p>
    <w:p>
      <w:pPr>
        <w:spacing w:line="240" w:lineRule="auto" w:before="172"/>
        <w:rPr>
          <w:sz w:val="28"/>
        </w:rPr>
      </w:pPr>
      <w:r>
        <w:rPr/>
        <w:br w:type="column"/>
      </w:r>
      <w:r>
        <w:rPr>
          <w:sz w:val="28"/>
        </w:rPr>
      </w:r>
    </w:p>
    <w:p>
      <w:pPr>
        <w:pStyle w:val="BodyText"/>
        <w:spacing w:line="302" w:lineRule="exact"/>
        <w:ind w:left="1657"/>
      </w:pPr>
      <w:r>
        <w:rPr>
          <w:spacing w:val="-2"/>
        </w:rPr>
        <w:t>(5.14)</w:t>
      </w:r>
    </w:p>
    <w:p>
      <w:pPr>
        <w:spacing w:after="0" w:line="302" w:lineRule="exact"/>
        <w:sectPr>
          <w:type w:val="continuous"/>
          <w:pgSz w:w="11900" w:h="16840"/>
          <w:pgMar w:top="1060" w:bottom="280" w:left="680" w:right="960"/>
          <w:cols w:num="4" w:equalWidth="0">
            <w:col w:w="2023" w:space="40"/>
            <w:col w:w="1050" w:space="18"/>
            <w:col w:w="1253" w:space="3373"/>
            <w:col w:w="2503"/>
          </w:cols>
        </w:sectPr>
      </w:pPr>
    </w:p>
    <w:p>
      <w:pPr>
        <w:tabs>
          <w:tab w:pos="3630" w:val="left" w:leader="none"/>
          <w:tab w:pos="4252" w:val="left" w:leader="none"/>
        </w:tabs>
        <w:spacing w:line="266" w:lineRule="exact" w:before="3"/>
        <w:ind w:left="1657" w:right="0" w:firstLine="0"/>
        <w:jc w:val="left"/>
        <w:rPr>
          <w:sz w:val="28"/>
        </w:rPr>
      </w:pPr>
      <w:r>
        <w:rPr>
          <w:rFonts w:ascii="Symbol" w:hAnsi="Symbol"/>
          <w:position w:val="16"/>
          <w:sz w:val="28"/>
        </w:rPr>
        <w:t></w:t>
      </w:r>
      <w:r>
        <w:rPr>
          <w:rFonts w:ascii="Verdana" w:hAnsi="Verdana"/>
          <w:i/>
          <w:sz w:val="29"/>
        </w:rPr>
        <w:t>ε</w:t>
      </w:r>
      <w:r>
        <w:rPr>
          <w:rFonts w:ascii="Verdana" w:hAnsi="Verdana"/>
          <w:i/>
          <w:spacing w:val="-52"/>
          <w:sz w:val="29"/>
        </w:rPr>
        <w:t> </w:t>
      </w:r>
      <w:r>
        <w:rPr>
          <w:position w:val="13"/>
          <w:sz w:val="24"/>
        </w:rPr>
        <w:t>(</w:t>
      </w:r>
      <w:r>
        <w:rPr>
          <w:rFonts w:ascii="Symbol" w:hAnsi="Symbol"/>
          <w:position w:val="13"/>
          <w:sz w:val="24"/>
        </w:rPr>
        <w:t></w:t>
      </w:r>
      <w:r>
        <w:rPr>
          <w:position w:val="13"/>
          <w:sz w:val="24"/>
        </w:rPr>
        <w:t>)</w:t>
      </w:r>
      <w:r>
        <w:rPr>
          <w:spacing w:val="32"/>
          <w:position w:val="13"/>
          <w:sz w:val="24"/>
        </w:rPr>
        <w:t> </w:t>
      </w:r>
      <w:r>
        <w:rPr>
          <w:rFonts w:ascii="Symbol" w:hAnsi="Symbol"/>
          <w:sz w:val="28"/>
        </w:rPr>
        <w:t></w:t>
      </w:r>
      <w:r>
        <w:rPr>
          <w:spacing w:val="-37"/>
          <w:sz w:val="28"/>
        </w:rPr>
        <w:t> </w:t>
      </w:r>
      <w:r>
        <w:rPr>
          <w:spacing w:val="11"/>
          <w:sz w:val="28"/>
        </w:rPr>
        <w:t>1</w:t>
      </w:r>
      <w:r>
        <w:rPr>
          <w:rFonts w:ascii="Symbol" w:hAnsi="Symbol"/>
          <w:spacing w:val="11"/>
          <w:sz w:val="28"/>
        </w:rPr>
        <w:t></w:t>
      </w:r>
      <w:r>
        <w:rPr>
          <w:spacing w:val="-18"/>
          <w:sz w:val="28"/>
        </w:rPr>
        <w:t> </w:t>
      </w:r>
      <w:r>
        <w:rPr>
          <w:position w:val="11"/>
          <w:sz w:val="24"/>
          <w:u w:val="single"/>
        </w:rPr>
        <w:tab/>
      </w:r>
      <w:r>
        <w:rPr>
          <w:spacing w:val="-10"/>
          <w:position w:val="11"/>
          <w:sz w:val="24"/>
          <w:u w:val="single"/>
        </w:rPr>
        <w:t>0</w:t>
      </w:r>
      <w:r>
        <w:rPr>
          <w:position w:val="11"/>
          <w:sz w:val="24"/>
          <w:u w:val="single"/>
        </w:rPr>
        <w:tab/>
      </w:r>
      <w:r>
        <w:rPr>
          <w:spacing w:val="-35"/>
          <w:position w:val="11"/>
          <w:sz w:val="24"/>
          <w:u w:val="none"/>
        </w:rPr>
        <w:t> </w:t>
      </w:r>
      <w:r>
        <w:rPr>
          <w:sz w:val="28"/>
          <w:u w:val="none"/>
        </w:rPr>
        <w:t>.</w:t>
      </w:r>
    </w:p>
    <w:p>
      <w:pPr>
        <w:spacing w:after="0" w:line="266" w:lineRule="exact"/>
        <w:jc w:val="left"/>
        <w:rPr>
          <w:sz w:val="28"/>
        </w:rPr>
        <w:sectPr>
          <w:type w:val="continuous"/>
          <w:pgSz w:w="11900" w:h="16840"/>
          <w:pgMar w:top="1060" w:bottom="280" w:left="680" w:right="960"/>
        </w:sectPr>
      </w:pPr>
    </w:p>
    <w:p>
      <w:pPr>
        <w:spacing w:line="289" w:lineRule="exact" w:before="0"/>
        <w:ind w:left="1657" w:right="0" w:firstLine="0"/>
        <w:jc w:val="left"/>
        <w:rPr>
          <w:sz w:val="24"/>
        </w:rPr>
      </w:pPr>
      <w:r>
        <w:rPr>
          <w:rFonts w:ascii="Symbol" w:hAnsi="Symbol"/>
          <w:position w:val="1"/>
          <w:sz w:val="28"/>
        </w:rPr>
        <w:t></w:t>
      </w:r>
      <w:r>
        <w:rPr>
          <w:spacing w:val="68"/>
          <w:position w:val="1"/>
          <w:sz w:val="28"/>
        </w:rPr>
        <w:t> </w:t>
      </w:r>
      <w:r>
        <w:rPr>
          <w:spacing w:val="-5"/>
          <w:sz w:val="24"/>
        </w:rPr>
        <w:t>||</w:t>
      </w:r>
    </w:p>
    <w:p>
      <w:pPr>
        <w:spacing w:line="289" w:lineRule="exact" w:before="0"/>
        <w:ind w:left="1657" w:right="0" w:firstLine="0"/>
        <w:jc w:val="left"/>
        <w:rPr>
          <w:rFonts w:ascii="Symbol" w:hAnsi="Symbol"/>
          <w:sz w:val="28"/>
        </w:rPr>
      </w:pPr>
      <w:r>
        <w:rPr>
          <w:rFonts w:ascii="Symbol" w:hAnsi="Symbol"/>
          <w:spacing w:val="-10"/>
          <w:sz w:val="28"/>
        </w:rPr>
        <w:t></w:t>
      </w:r>
    </w:p>
    <w:p>
      <w:pPr>
        <w:spacing w:before="105"/>
        <w:ind w:left="857" w:right="0" w:firstLine="0"/>
        <w:jc w:val="left"/>
        <w:rPr>
          <w:sz w:val="28"/>
        </w:rPr>
      </w:pPr>
      <w:r>
        <w:rPr/>
        <w:br w:type="column"/>
      </w:r>
      <w:r>
        <w:rPr>
          <w:rFonts w:ascii="Verdana" w:hAnsi="Verdana"/>
          <w:i/>
          <w:w w:val="85"/>
          <w:sz w:val="29"/>
        </w:rPr>
        <w:t>ω</w:t>
      </w:r>
      <w:r>
        <w:rPr>
          <w:w w:val="85"/>
          <w:sz w:val="28"/>
        </w:rPr>
        <w:t>(</w:t>
      </w:r>
      <w:r>
        <w:rPr>
          <w:rFonts w:ascii="Verdana" w:hAnsi="Verdana"/>
          <w:i/>
          <w:w w:val="85"/>
          <w:sz w:val="29"/>
        </w:rPr>
        <w:t>ω</w:t>
      </w:r>
      <w:r>
        <w:rPr>
          <w:rFonts w:ascii="Verdana" w:hAnsi="Verdana"/>
          <w:i/>
          <w:spacing w:val="-16"/>
          <w:sz w:val="29"/>
        </w:rPr>
        <w:t> </w:t>
      </w:r>
      <w:r>
        <w:rPr>
          <w:rFonts w:ascii="Symbol" w:hAnsi="Symbol"/>
          <w:w w:val="85"/>
          <w:sz w:val="28"/>
        </w:rPr>
        <w:t></w:t>
      </w:r>
      <w:r>
        <w:rPr>
          <w:spacing w:val="-6"/>
          <w:w w:val="85"/>
          <w:sz w:val="28"/>
        </w:rPr>
        <w:t> </w:t>
      </w:r>
      <w:r>
        <w:rPr>
          <w:rFonts w:ascii="Verdana" w:hAnsi="Verdana"/>
          <w:i/>
          <w:w w:val="85"/>
          <w:sz w:val="29"/>
        </w:rPr>
        <w:t>ω</w:t>
      </w:r>
      <w:r>
        <w:rPr>
          <w:w w:val="85"/>
          <w:position w:val="-6"/>
          <w:sz w:val="24"/>
        </w:rPr>
        <w:t>пр</w:t>
      </w:r>
      <w:r>
        <w:rPr>
          <w:spacing w:val="-5"/>
          <w:w w:val="85"/>
          <w:position w:val="-6"/>
          <w:sz w:val="24"/>
        </w:rPr>
        <w:t> </w:t>
      </w:r>
      <w:r>
        <w:rPr>
          <w:spacing w:val="-12"/>
          <w:w w:val="85"/>
          <w:sz w:val="28"/>
        </w:rPr>
        <w:t>)</w:t>
      </w:r>
    </w:p>
    <w:p>
      <w:pPr>
        <w:spacing w:after="0"/>
        <w:jc w:val="left"/>
        <w:rPr>
          <w:sz w:val="28"/>
        </w:rPr>
        <w:sectPr>
          <w:type w:val="continuous"/>
          <w:pgSz w:w="11900" w:h="16840"/>
          <w:pgMar w:top="1060" w:bottom="280" w:left="680" w:right="960"/>
          <w:cols w:num="2" w:equalWidth="0">
            <w:col w:w="2032" w:space="40"/>
            <w:col w:w="8188"/>
          </w:cols>
        </w:sectPr>
      </w:pPr>
    </w:p>
    <w:p>
      <w:pPr>
        <w:pStyle w:val="BodyText"/>
        <w:spacing w:before="8"/>
        <w:ind w:right="170" w:hanging="1"/>
        <w:jc w:val="both"/>
      </w:pPr>
      <w:r>
        <w:rPr/>
        <mc:AlternateContent>
          <mc:Choice Requires="wps">
            <w:drawing>
              <wp:anchor distT="0" distB="0" distL="0" distR="0" allowOverlap="1" layoutInCell="1" locked="0" behindDoc="0" simplePos="0" relativeHeight="16334848">
                <wp:simplePos x="0" y="0"/>
                <wp:positionH relativeFrom="page">
                  <wp:posOffset>2254065</wp:posOffset>
                </wp:positionH>
                <wp:positionV relativeFrom="paragraph">
                  <wp:posOffset>912839</wp:posOffset>
                </wp:positionV>
                <wp:extent cx="383540" cy="274955"/>
                <wp:effectExtent l="0" t="0" r="0" b="0"/>
                <wp:wrapNone/>
                <wp:docPr id="2125" name="Group 2125"/>
                <wp:cNvGraphicFramePr>
                  <a:graphicFrameLocks/>
                </wp:cNvGraphicFramePr>
                <a:graphic>
                  <a:graphicData uri="http://schemas.microsoft.com/office/word/2010/wordprocessingGroup">
                    <wpg:wgp>
                      <wpg:cNvPr id="2125" name="Group 2125"/>
                      <wpg:cNvGrpSpPr/>
                      <wpg:grpSpPr>
                        <a:xfrm>
                          <a:off x="0" y="0"/>
                          <a:ext cx="383540" cy="274955"/>
                          <a:chExt cx="383540" cy="274955"/>
                        </a:xfrm>
                      </wpg:grpSpPr>
                      <wps:wsp>
                        <wps:cNvPr id="2126" name="Graphic 2126"/>
                        <wps:cNvSpPr/>
                        <wps:spPr>
                          <a:xfrm>
                            <a:off x="3168" y="171853"/>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2127" name="Graphic 2127"/>
                        <wps:cNvSpPr/>
                        <wps:spPr>
                          <a:xfrm>
                            <a:off x="26600" y="175091"/>
                            <a:ext cx="34290" cy="92710"/>
                          </a:xfrm>
                          <a:custGeom>
                            <a:avLst/>
                            <a:gdLst/>
                            <a:ahLst/>
                            <a:cxnLst/>
                            <a:rect l="l" t="t" r="r" b="b"/>
                            <a:pathLst>
                              <a:path w="34290" h="92710">
                                <a:moveTo>
                                  <a:pt x="0" y="0"/>
                                </a:moveTo>
                                <a:lnTo>
                                  <a:pt x="33718" y="92202"/>
                                </a:lnTo>
                              </a:path>
                            </a:pathLst>
                          </a:custGeom>
                          <a:ln w="12687">
                            <a:solidFill>
                              <a:srgbClr val="000000"/>
                            </a:solidFill>
                            <a:prstDash val="solid"/>
                          </a:ln>
                        </wps:spPr>
                        <wps:bodyPr wrap="square" lIns="0" tIns="0" rIns="0" bIns="0" rtlCol="0">
                          <a:prstTxWarp prst="textNoShape">
                            <a:avLst/>
                          </a:prstTxWarp>
                          <a:noAutofit/>
                        </wps:bodyPr>
                      </wps:wsp>
                      <wps:wsp>
                        <wps:cNvPr id="2128" name="Graphic 2128"/>
                        <wps:cNvSpPr/>
                        <wps:spPr>
                          <a:xfrm>
                            <a:off x="63557" y="10499"/>
                            <a:ext cx="43180" cy="257175"/>
                          </a:xfrm>
                          <a:custGeom>
                            <a:avLst/>
                            <a:gdLst/>
                            <a:ahLst/>
                            <a:cxnLst/>
                            <a:rect l="l" t="t" r="r" b="b"/>
                            <a:pathLst>
                              <a:path w="43180" h="257175">
                                <a:moveTo>
                                  <a:pt x="0" y="256794"/>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2129" name="Graphic 2129"/>
                        <wps:cNvSpPr/>
                        <wps:spPr>
                          <a:xfrm>
                            <a:off x="106419" y="10499"/>
                            <a:ext cx="276860" cy="1270"/>
                          </a:xfrm>
                          <a:custGeom>
                            <a:avLst/>
                            <a:gdLst/>
                            <a:ahLst/>
                            <a:cxnLst/>
                            <a:rect l="l" t="t" r="r" b="b"/>
                            <a:pathLst>
                              <a:path w="276860" h="0">
                                <a:moveTo>
                                  <a:pt x="0" y="0"/>
                                </a:moveTo>
                                <a:lnTo>
                                  <a:pt x="276606" y="0"/>
                                </a:lnTo>
                              </a:path>
                            </a:pathLst>
                          </a:custGeom>
                          <a:ln w="6337">
                            <a:solidFill>
                              <a:srgbClr val="000000"/>
                            </a:solidFill>
                            <a:prstDash val="solid"/>
                          </a:ln>
                        </wps:spPr>
                        <wps:bodyPr wrap="square" lIns="0" tIns="0" rIns="0" bIns="0" rtlCol="0">
                          <a:prstTxWarp prst="textNoShape">
                            <a:avLst/>
                          </a:prstTxWarp>
                          <a:noAutofit/>
                        </wps:bodyPr>
                      </wps:wsp>
                      <wps:wsp>
                        <wps:cNvPr id="2130" name="Textbox 2130"/>
                        <wps:cNvSpPr txBox="1"/>
                        <wps:spPr>
                          <a:xfrm>
                            <a:off x="95434" y="0"/>
                            <a:ext cx="140335" cy="250825"/>
                          </a:xfrm>
                          <a:prstGeom prst="rect">
                            <a:avLst/>
                          </a:prstGeom>
                        </wps:spPr>
                        <wps:txbx>
                          <w:txbxContent>
                            <w:p>
                              <w:pPr>
                                <w:spacing w:before="19"/>
                                <w:ind w:left="20" w:right="0" w:firstLine="0"/>
                                <w:jc w:val="left"/>
                                <w:rPr>
                                  <w:rFonts w:ascii="Verdana" w:hAnsi="Verdana"/>
                                  <w:i/>
                                  <w:sz w:val="29"/>
                                </w:rPr>
                              </w:pPr>
                              <w:r>
                                <w:rPr>
                                  <w:rFonts w:ascii="Verdana" w:hAnsi="Verdana"/>
                                  <w:i/>
                                  <w:spacing w:val="-10"/>
                                  <w:w w:val="90"/>
                                  <w:sz w:val="29"/>
                                </w:rPr>
                                <w:t>ε</w:t>
                              </w:r>
                            </w:p>
                          </w:txbxContent>
                        </wps:txbx>
                        <wps:bodyPr wrap="square" lIns="0" tIns="0" rIns="0" bIns="0" rtlCol="0">
                          <a:noAutofit/>
                        </wps:bodyPr>
                      </wps:wsp>
                      <wps:wsp>
                        <wps:cNvPr id="2131" name="Textbox 2131"/>
                        <wps:cNvSpPr txBox="1"/>
                        <wps:spPr>
                          <a:xfrm>
                            <a:off x="202110" y="3415"/>
                            <a:ext cx="179070" cy="149860"/>
                          </a:xfrm>
                          <a:prstGeom prst="rect">
                            <a:avLst/>
                          </a:prstGeom>
                        </wps:spPr>
                        <wps:txbx>
                          <w:txbxContent>
                            <w:p>
                              <w:pPr>
                                <w:spacing w:before="19"/>
                                <w:ind w:left="20" w:right="0" w:firstLine="0"/>
                                <w:jc w:val="left"/>
                                <w:rPr>
                                  <w:sz w:val="16"/>
                                </w:rPr>
                              </w:pPr>
                              <w:r>
                                <w:rPr>
                                  <w:spacing w:val="-2"/>
                                  <w:sz w:val="16"/>
                                </w:rPr>
                                <w:t>(</w:t>
                              </w:r>
                              <w:r>
                                <w:rPr>
                                  <w:spacing w:val="-25"/>
                                  <w:sz w:val="16"/>
                                </w:rPr>
                                <w:t> </w:t>
                              </w:r>
                              <w:r>
                                <w:rPr>
                                  <w:rFonts w:ascii="Symbol" w:hAnsi="Symbol"/>
                                  <w:spacing w:val="-5"/>
                                  <w:sz w:val="16"/>
                                </w:rPr>
                                <w:t></w:t>
                              </w:r>
                              <w:r>
                                <w:rPr>
                                  <w:spacing w:val="-5"/>
                                  <w:sz w:val="16"/>
                                </w:rPr>
                                <w:t>)</w:t>
                              </w:r>
                            </w:p>
                          </w:txbxContent>
                        </wps:txbx>
                        <wps:bodyPr wrap="square" lIns="0" tIns="0" rIns="0" bIns="0" rtlCol="0">
                          <a:noAutofit/>
                        </wps:bodyPr>
                      </wps:wsp>
                      <wps:wsp>
                        <wps:cNvPr id="2132" name="Textbox 2132"/>
                        <wps:cNvSpPr txBox="1"/>
                        <wps:spPr>
                          <a:xfrm>
                            <a:off x="183825" y="136907"/>
                            <a:ext cx="73660" cy="137795"/>
                          </a:xfrm>
                          <a:prstGeom prst="rect">
                            <a:avLst/>
                          </a:prstGeom>
                        </wps:spPr>
                        <wps:txbx>
                          <w:txbxContent>
                            <w:p>
                              <w:pPr>
                                <w:spacing w:before="12"/>
                                <w:ind w:left="20" w:right="0" w:firstLine="0"/>
                                <w:jc w:val="left"/>
                                <w:rPr>
                                  <w:sz w:val="16"/>
                                </w:rPr>
                              </w:pPr>
                              <w:r>
                                <w:rPr>
                                  <w:spacing w:val="-5"/>
                                  <w:sz w:val="16"/>
                                </w:rPr>
                                <w:t>||</w:t>
                              </w:r>
                            </w:p>
                          </w:txbxContent>
                        </wps:txbx>
                        <wps:bodyPr wrap="square" lIns="0" tIns="0" rIns="0" bIns="0" rtlCol="0">
                          <a:noAutofit/>
                        </wps:bodyPr>
                      </wps:wsp>
                    </wpg:wgp>
                  </a:graphicData>
                </a:graphic>
              </wp:anchor>
            </w:drawing>
          </mc:Choice>
          <mc:Fallback>
            <w:pict>
              <v:group style="position:absolute;margin-left:177.485504pt;margin-top:71.87709pt;width:30.2pt;height:21.65pt;mso-position-horizontal-relative:page;mso-position-vertical-relative:paragraph;z-index:16334848" id="docshapegroup787" coordorigin="3550,1438" coordsize="604,433">
                <v:line style="position:absolute" from="3555,1729" to="3592,1708" stroked="true" strokeweight=".499pt" strokecolor="#000000">
                  <v:stroke dashstyle="solid"/>
                </v:line>
                <v:line style="position:absolute" from="3592,1713" to="3645,1858" stroked="true" strokeweight=".999pt" strokecolor="#000000">
                  <v:stroke dashstyle="solid"/>
                </v:line>
                <v:line style="position:absolute" from="3650,1858" to="3717,1454" stroked="true" strokeweight=".499pt" strokecolor="#000000">
                  <v:stroke dashstyle="solid"/>
                </v:line>
                <v:line style="position:absolute" from="3717,1454" to="4153,1454" stroked="true" strokeweight=".499pt" strokecolor="#000000">
                  <v:stroke dashstyle="solid"/>
                </v:line>
                <v:shape style="position:absolute;left:3700;top:1437;width:221;height:395" type="#_x0000_t202" id="docshape788" filled="false" stroked="false">
                  <v:textbox inset="0,0,0,0">
                    <w:txbxContent>
                      <w:p>
                        <w:pPr>
                          <w:spacing w:before="19"/>
                          <w:ind w:left="20" w:right="0" w:firstLine="0"/>
                          <w:jc w:val="left"/>
                          <w:rPr>
                            <w:rFonts w:ascii="Verdana" w:hAnsi="Verdana"/>
                            <w:i/>
                            <w:sz w:val="29"/>
                          </w:rPr>
                        </w:pPr>
                        <w:r>
                          <w:rPr>
                            <w:rFonts w:ascii="Verdana" w:hAnsi="Verdana"/>
                            <w:i/>
                            <w:spacing w:val="-10"/>
                            <w:w w:val="90"/>
                            <w:sz w:val="29"/>
                          </w:rPr>
                          <w:t>ε</w:t>
                        </w:r>
                      </w:p>
                    </w:txbxContent>
                  </v:textbox>
                  <w10:wrap type="none"/>
                </v:shape>
                <v:shape style="position:absolute;left:3868;top:1442;width:282;height:236" type="#_x0000_t202" id="docshape789" filled="false" stroked="false">
                  <v:textbox inset="0,0,0,0">
                    <w:txbxContent>
                      <w:p>
                        <w:pPr>
                          <w:spacing w:before="19"/>
                          <w:ind w:left="20" w:right="0" w:firstLine="0"/>
                          <w:jc w:val="left"/>
                          <w:rPr>
                            <w:sz w:val="16"/>
                          </w:rPr>
                        </w:pPr>
                        <w:r>
                          <w:rPr>
                            <w:spacing w:val="-2"/>
                            <w:sz w:val="16"/>
                          </w:rPr>
                          <w:t>(</w:t>
                        </w:r>
                        <w:r>
                          <w:rPr>
                            <w:spacing w:val="-25"/>
                            <w:sz w:val="16"/>
                          </w:rPr>
                          <w:t> </w:t>
                        </w:r>
                        <w:r>
                          <w:rPr>
                            <w:rFonts w:ascii="Symbol" w:hAnsi="Symbol"/>
                            <w:spacing w:val="-5"/>
                            <w:sz w:val="16"/>
                          </w:rPr>
                          <w:t></w:t>
                        </w:r>
                        <w:r>
                          <w:rPr>
                            <w:spacing w:val="-5"/>
                            <w:sz w:val="16"/>
                          </w:rPr>
                          <w:t>)</w:t>
                        </w:r>
                      </w:p>
                    </w:txbxContent>
                  </v:textbox>
                  <w10:wrap type="none"/>
                </v:shape>
                <v:shape style="position:absolute;left:3839;top:1653;width:116;height:217" type="#_x0000_t202" id="docshape790" filled="false" stroked="false">
                  <v:textbox inset="0,0,0,0">
                    <w:txbxContent>
                      <w:p>
                        <w:pPr>
                          <w:spacing w:before="12"/>
                          <w:ind w:left="20" w:right="0" w:firstLine="0"/>
                          <w:jc w:val="left"/>
                          <w:rPr>
                            <w:sz w:val="16"/>
                          </w:rPr>
                        </w:pPr>
                        <w:r>
                          <w:rPr>
                            <w:spacing w:val="-5"/>
                            <w:sz w:val="16"/>
                          </w:rPr>
                          <w:t>||</w:t>
                        </w:r>
                      </w:p>
                    </w:txbxContent>
                  </v:textbox>
                  <w10:wrap type="none"/>
                </v:shape>
                <w10:wrap type="none"/>
              </v:group>
            </w:pict>
          </mc:Fallback>
        </mc:AlternateContent>
      </w:r>
      <w:r>
        <w:rPr/>
        <w:t>Следовательно, в продольно-намагниченной ионосфере процесс распростране- ния линейно поляризованной волны может быть представлен в виде распро- странения радиоволн круговой поляризации с ортогональными направлениями вращения,</w:t>
      </w:r>
      <w:r>
        <w:rPr>
          <w:spacing w:val="29"/>
        </w:rPr>
        <w:t> </w:t>
      </w:r>
      <w:r>
        <w:rPr/>
        <w:t>фазовые</w:t>
      </w:r>
      <w:r>
        <w:rPr>
          <w:spacing w:val="28"/>
        </w:rPr>
        <w:t> </w:t>
      </w:r>
      <w:r>
        <w:rPr/>
        <w:t>скорости</w:t>
      </w:r>
      <w:r>
        <w:rPr>
          <w:spacing w:val="27"/>
        </w:rPr>
        <w:t> </w:t>
      </w:r>
      <w:r>
        <w:rPr/>
        <w:t>которых</w:t>
      </w:r>
      <w:r>
        <w:rPr>
          <w:spacing w:val="22"/>
        </w:rPr>
        <w:t> </w:t>
      </w:r>
      <w:r>
        <w:rPr/>
        <w:t>зависят</w:t>
      </w:r>
      <w:r>
        <w:rPr>
          <w:spacing w:val="26"/>
        </w:rPr>
        <w:t> </w:t>
      </w:r>
      <w:r>
        <w:rPr/>
        <w:t>от</w:t>
      </w:r>
      <w:r>
        <w:rPr>
          <w:spacing w:val="27"/>
        </w:rPr>
        <w:t> </w:t>
      </w:r>
      <w:r>
        <w:rPr/>
        <w:t>коэффициентов</w:t>
      </w:r>
      <w:r>
        <w:rPr>
          <w:spacing w:val="25"/>
        </w:rPr>
        <w:t> </w:t>
      </w:r>
      <w:r>
        <w:rPr>
          <w:spacing w:val="-2"/>
        </w:rPr>
        <w:t>преломления</w:t>
      </w:r>
    </w:p>
    <w:p>
      <w:pPr>
        <w:spacing w:after="0"/>
        <w:jc w:val="both"/>
        <w:sectPr>
          <w:type w:val="continuous"/>
          <w:pgSz w:w="11900" w:h="16840"/>
          <w:pgMar w:top="1060" w:bottom="280" w:left="680" w:right="960"/>
        </w:sectPr>
      </w:pPr>
    </w:p>
    <w:p>
      <w:pPr>
        <w:spacing w:before="166"/>
        <w:ind w:left="735" w:right="0" w:firstLine="0"/>
        <w:jc w:val="left"/>
        <w:rPr>
          <w:sz w:val="16"/>
        </w:rPr>
      </w:pPr>
      <w:r>
        <w:rPr/>
        <mc:AlternateContent>
          <mc:Choice Requires="wps">
            <w:drawing>
              <wp:anchor distT="0" distB="0" distL="0" distR="0" allowOverlap="1" layoutInCell="1" locked="0" behindDoc="0" simplePos="0" relativeHeight="16338944">
                <wp:simplePos x="0" y="0"/>
                <wp:positionH relativeFrom="page">
                  <wp:posOffset>719344</wp:posOffset>
                </wp:positionH>
                <wp:positionV relativeFrom="paragraph">
                  <wp:posOffset>126555</wp:posOffset>
                </wp:positionV>
                <wp:extent cx="168275" cy="199390"/>
                <wp:effectExtent l="0" t="0" r="0" b="0"/>
                <wp:wrapNone/>
                <wp:docPr id="2133" name="Textbox 2133"/>
                <wp:cNvGraphicFramePr>
                  <a:graphicFrameLocks/>
                </wp:cNvGraphicFramePr>
                <a:graphic>
                  <a:graphicData uri="http://schemas.microsoft.com/office/word/2010/wordprocessingShape">
                    <wps:wsp>
                      <wps:cNvPr id="2133" name="Textbox 2133"/>
                      <wps:cNvSpPr txBox="1"/>
                      <wps:spPr>
                        <a:xfrm>
                          <a:off x="0" y="0"/>
                          <a:ext cx="168275" cy="199390"/>
                        </a:xfrm>
                        <a:prstGeom prst="rect">
                          <a:avLst/>
                        </a:prstGeom>
                      </wps:spPr>
                      <wps:txbx>
                        <w:txbxContent>
                          <w:p>
                            <w:pPr>
                              <w:spacing w:line="313" w:lineRule="exact" w:before="0"/>
                              <w:ind w:left="0" w:right="0" w:firstLine="0"/>
                              <w:jc w:val="left"/>
                              <w:rPr>
                                <w:i/>
                                <w:sz w:val="28"/>
                              </w:rPr>
                            </w:pPr>
                            <w:r>
                              <w:rPr>
                                <w:spacing w:val="-2"/>
                                <w:sz w:val="28"/>
                              </w:rPr>
                              <w:t>(</w:t>
                            </w:r>
                            <w:r>
                              <w:rPr>
                                <w:spacing w:val="-37"/>
                                <w:sz w:val="28"/>
                              </w:rPr>
                              <w:t> </w:t>
                            </w:r>
                            <w:r>
                              <w:rPr>
                                <w:i/>
                                <w:spacing w:val="-10"/>
                                <w:sz w:val="28"/>
                              </w:rPr>
                              <w:t>n</w:t>
                            </w:r>
                          </w:p>
                        </w:txbxContent>
                      </wps:txbx>
                      <wps:bodyPr wrap="square" lIns="0" tIns="0" rIns="0" bIns="0" rtlCol="0">
                        <a:noAutofit/>
                      </wps:bodyPr>
                    </wps:wsp>
                  </a:graphicData>
                </a:graphic>
              </wp:anchor>
            </w:drawing>
          </mc:Choice>
          <mc:Fallback>
            <w:pict>
              <v:shape style="position:absolute;margin-left:56.641319pt;margin-top:9.965017pt;width:13.25pt;height:15.7pt;mso-position-horizontal-relative:page;mso-position-vertical-relative:paragraph;z-index:16338944" type="#_x0000_t202" id="docshape791" filled="false" stroked="false">
                <v:textbox inset="0,0,0,0">
                  <w:txbxContent>
                    <w:p>
                      <w:pPr>
                        <w:spacing w:line="313" w:lineRule="exact" w:before="0"/>
                        <w:ind w:left="0" w:right="0" w:firstLine="0"/>
                        <w:jc w:val="left"/>
                        <w:rPr>
                          <w:i/>
                          <w:sz w:val="28"/>
                        </w:rPr>
                      </w:pPr>
                      <w:r>
                        <w:rPr>
                          <w:spacing w:val="-2"/>
                          <w:sz w:val="28"/>
                        </w:rPr>
                        <w:t>(</w:t>
                      </w:r>
                      <w:r>
                        <w:rPr>
                          <w:spacing w:val="-37"/>
                          <w:sz w:val="28"/>
                        </w:rPr>
                        <w:t> </w:t>
                      </w:r>
                      <w:r>
                        <w:rPr>
                          <w:i/>
                          <w:spacing w:val="-10"/>
                          <w:sz w:val="28"/>
                        </w:rPr>
                        <w:t>n</w:t>
                      </w:r>
                    </w:p>
                  </w:txbxContent>
                </v:textbox>
                <w10:wrap type="none"/>
              </v:shape>
            </w:pict>
          </mc:Fallback>
        </mc:AlternateContent>
      </w:r>
      <w:r>
        <w:rPr>
          <w:spacing w:val="-2"/>
          <w:sz w:val="16"/>
        </w:rPr>
        <w:t>(</w:t>
      </w:r>
      <w:r>
        <w:rPr>
          <w:spacing w:val="-25"/>
          <w:sz w:val="16"/>
        </w:rPr>
        <w:t> </w:t>
      </w:r>
      <w:r>
        <w:rPr>
          <w:rFonts w:ascii="Symbol" w:hAnsi="Symbol"/>
          <w:spacing w:val="-5"/>
          <w:sz w:val="16"/>
        </w:rPr>
        <w:t></w:t>
      </w:r>
      <w:r>
        <w:rPr>
          <w:spacing w:val="-5"/>
          <w:sz w:val="16"/>
        </w:rPr>
        <w:t>)</w:t>
      </w:r>
    </w:p>
    <w:p>
      <w:pPr>
        <w:spacing w:before="8"/>
        <w:ind w:left="711" w:right="0" w:firstLine="0"/>
        <w:jc w:val="left"/>
        <w:rPr>
          <w:sz w:val="16"/>
        </w:rPr>
      </w:pPr>
      <w:r>
        <w:rPr>
          <w:spacing w:val="-5"/>
          <w:sz w:val="16"/>
        </w:rPr>
        <w:t>||</w:t>
      </w:r>
    </w:p>
    <w:p>
      <w:pPr>
        <w:spacing w:before="170"/>
        <w:ind w:left="65" w:right="0" w:firstLine="0"/>
        <w:jc w:val="left"/>
        <w:rPr>
          <w:rFonts w:ascii="Symbol" w:hAnsi="Symbol"/>
          <w:sz w:val="28"/>
        </w:rPr>
      </w:pPr>
      <w:r>
        <w:rPr/>
        <w:br w:type="column"/>
      </w:r>
      <w:r>
        <w:rPr>
          <w:rFonts w:ascii="Symbol" w:hAnsi="Symbol"/>
          <w:spacing w:val="-10"/>
          <w:sz w:val="28"/>
        </w:rPr>
        <w:t></w:t>
      </w:r>
    </w:p>
    <w:p>
      <w:pPr>
        <w:spacing w:before="166"/>
        <w:ind w:left="1059" w:right="0" w:firstLine="0"/>
        <w:jc w:val="left"/>
        <w:rPr>
          <w:sz w:val="16"/>
        </w:rPr>
      </w:pPr>
      <w:r>
        <w:rPr/>
        <w:br w:type="column"/>
      </w:r>
      <w:r>
        <w:rPr>
          <w:spacing w:val="-2"/>
          <w:sz w:val="16"/>
        </w:rPr>
        <w:t>(</w:t>
      </w:r>
      <w:r>
        <w:rPr>
          <w:spacing w:val="-25"/>
          <w:sz w:val="16"/>
        </w:rPr>
        <w:t> </w:t>
      </w:r>
      <w:r>
        <w:rPr>
          <w:rFonts w:ascii="Symbol" w:hAnsi="Symbol"/>
          <w:spacing w:val="-5"/>
          <w:sz w:val="16"/>
        </w:rPr>
        <w:t></w:t>
      </w:r>
      <w:r>
        <w:rPr>
          <w:spacing w:val="-5"/>
          <w:sz w:val="16"/>
        </w:rPr>
        <w:t>)</w:t>
      </w:r>
    </w:p>
    <w:p>
      <w:pPr>
        <w:spacing w:before="8"/>
        <w:ind w:left="1035" w:right="0" w:firstLine="0"/>
        <w:jc w:val="left"/>
        <w:rPr>
          <w:sz w:val="16"/>
        </w:rPr>
      </w:pPr>
      <w:r>
        <w:rPr/>
        <mc:AlternateContent>
          <mc:Choice Requires="wps">
            <w:drawing>
              <wp:anchor distT="0" distB="0" distL="0" distR="0" allowOverlap="1" layoutInCell="1" locked="0" behindDoc="0" simplePos="0" relativeHeight="16334336">
                <wp:simplePos x="0" y="0"/>
                <wp:positionH relativeFrom="page">
                  <wp:posOffset>1252416</wp:posOffset>
                </wp:positionH>
                <wp:positionV relativeFrom="paragraph">
                  <wp:posOffset>-139931</wp:posOffset>
                </wp:positionV>
                <wp:extent cx="384175" cy="274955"/>
                <wp:effectExtent l="0" t="0" r="0" b="0"/>
                <wp:wrapNone/>
                <wp:docPr id="2134" name="Group 2134"/>
                <wp:cNvGraphicFramePr>
                  <a:graphicFrameLocks/>
                </wp:cNvGraphicFramePr>
                <a:graphic>
                  <a:graphicData uri="http://schemas.microsoft.com/office/word/2010/wordprocessingGroup">
                    <wpg:wgp>
                      <wpg:cNvPr id="2134" name="Group 2134"/>
                      <wpg:cNvGrpSpPr/>
                      <wpg:grpSpPr>
                        <a:xfrm>
                          <a:off x="0" y="0"/>
                          <a:ext cx="384175" cy="274955"/>
                          <a:chExt cx="384175" cy="274955"/>
                        </a:xfrm>
                      </wpg:grpSpPr>
                      <wps:wsp>
                        <wps:cNvPr id="2135" name="Graphic 2135"/>
                        <wps:cNvSpPr/>
                        <wps:spPr>
                          <a:xfrm>
                            <a:off x="3168" y="171853"/>
                            <a:ext cx="23495" cy="13335"/>
                          </a:xfrm>
                          <a:custGeom>
                            <a:avLst/>
                            <a:gdLst/>
                            <a:ahLst/>
                            <a:cxnLst/>
                            <a:rect l="l" t="t" r="r" b="b"/>
                            <a:pathLst>
                              <a:path w="23495" h="13335">
                                <a:moveTo>
                                  <a:pt x="0" y="13144"/>
                                </a:moveTo>
                                <a:lnTo>
                                  <a:pt x="23431" y="0"/>
                                </a:lnTo>
                              </a:path>
                            </a:pathLst>
                          </a:custGeom>
                          <a:ln w="6337">
                            <a:solidFill>
                              <a:srgbClr val="000000"/>
                            </a:solidFill>
                            <a:prstDash val="solid"/>
                          </a:ln>
                        </wps:spPr>
                        <wps:bodyPr wrap="square" lIns="0" tIns="0" rIns="0" bIns="0" rtlCol="0">
                          <a:prstTxWarp prst="textNoShape">
                            <a:avLst/>
                          </a:prstTxWarp>
                          <a:noAutofit/>
                        </wps:bodyPr>
                      </wps:wsp>
                      <wps:wsp>
                        <wps:cNvPr id="2136" name="Graphic 2136"/>
                        <wps:cNvSpPr/>
                        <wps:spPr>
                          <a:xfrm>
                            <a:off x="26600" y="175091"/>
                            <a:ext cx="34290" cy="92710"/>
                          </a:xfrm>
                          <a:custGeom>
                            <a:avLst/>
                            <a:gdLst/>
                            <a:ahLst/>
                            <a:cxnLst/>
                            <a:rect l="l" t="t" r="r" b="b"/>
                            <a:pathLst>
                              <a:path w="34290" h="92710">
                                <a:moveTo>
                                  <a:pt x="0" y="0"/>
                                </a:moveTo>
                                <a:lnTo>
                                  <a:pt x="33909" y="92202"/>
                                </a:lnTo>
                              </a:path>
                            </a:pathLst>
                          </a:custGeom>
                          <a:ln w="12687">
                            <a:solidFill>
                              <a:srgbClr val="000000"/>
                            </a:solidFill>
                            <a:prstDash val="solid"/>
                          </a:ln>
                        </wps:spPr>
                        <wps:bodyPr wrap="square" lIns="0" tIns="0" rIns="0" bIns="0" rtlCol="0">
                          <a:prstTxWarp prst="textNoShape">
                            <a:avLst/>
                          </a:prstTxWarp>
                          <a:noAutofit/>
                        </wps:bodyPr>
                      </wps:wsp>
                      <wps:wsp>
                        <wps:cNvPr id="2137" name="Graphic 2137"/>
                        <wps:cNvSpPr/>
                        <wps:spPr>
                          <a:xfrm>
                            <a:off x="63557" y="10499"/>
                            <a:ext cx="43180" cy="257175"/>
                          </a:xfrm>
                          <a:custGeom>
                            <a:avLst/>
                            <a:gdLst/>
                            <a:ahLst/>
                            <a:cxnLst/>
                            <a:rect l="l" t="t" r="r" b="b"/>
                            <a:pathLst>
                              <a:path w="43180" h="257175">
                                <a:moveTo>
                                  <a:pt x="0" y="256794"/>
                                </a:moveTo>
                                <a:lnTo>
                                  <a:pt x="42862" y="0"/>
                                </a:lnTo>
                              </a:path>
                            </a:pathLst>
                          </a:custGeom>
                          <a:ln w="6337">
                            <a:solidFill>
                              <a:srgbClr val="000000"/>
                            </a:solidFill>
                            <a:prstDash val="solid"/>
                          </a:ln>
                        </wps:spPr>
                        <wps:bodyPr wrap="square" lIns="0" tIns="0" rIns="0" bIns="0" rtlCol="0">
                          <a:prstTxWarp prst="textNoShape">
                            <a:avLst/>
                          </a:prstTxWarp>
                          <a:noAutofit/>
                        </wps:bodyPr>
                      </wps:wsp>
                      <wps:wsp>
                        <wps:cNvPr id="2138" name="Graphic 2138"/>
                        <wps:cNvSpPr/>
                        <wps:spPr>
                          <a:xfrm>
                            <a:off x="106419" y="10499"/>
                            <a:ext cx="278130" cy="1270"/>
                          </a:xfrm>
                          <a:custGeom>
                            <a:avLst/>
                            <a:gdLst/>
                            <a:ahLst/>
                            <a:cxnLst/>
                            <a:rect l="l" t="t" r="r" b="b"/>
                            <a:pathLst>
                              <a:path w="278130" h="0">
                                <a:moveTo>
                                  <a:pt x="0" y="0"/>
                                </a:moveTo>
                                <a:lnTo>
                                  <a:pt x="277749" y="0"/>
                                </a:lnTo>
                              </a:path>
                            </a:pathLst>
                          </a:custGeom>
                          <a:ln w="6337">
                            <a:solidFill>
                              <a:srgbClr val="000000"/>
                            </a:solidFill>
                            <a:prstDash val="solid"/>
                          </a:ln>
                        </wps:spPr>
                        <wps:bodyPr wrap="square" lIns="0" tIns="0" rIns="0" bIns="0" rtlCol="0">
                          <a:prstTxWarp prst="textNoShape">
                            <a:avLst/>
                          </a:prstTxWarp>
                          <a:noAutofit/>
                        </wps:bodyPr>
                      </wps:wsp>
                      <wps:wsp>
                        <wps:cNvPr id="2139" name="Textbox 2139"/>
                        <wps:cNvSpPr txBox="1"/>
                        <wps:spPr>
                          <a:xfrm>
                            <a:off x="97339" y="0"/>
                            <a:ext cx="140335" cy="250825"/>
                          </a:xfrm>
                          <a:prstGeom prst="rect">
                            <a:avLst/>
                          </a:prstGeom>
                        </wps:spPr>
                        <wps:txbx>
                          <w:txbxContent>
                            <w:p>
                              <w:pPr>
                                <w:spacing w:before="19"/>
                                <w:ind w:left="20" w:right="0" w:firstLine="0"/>
                                <w:jc w:val="left"/>
                                <w:rPr>
                                  <w:rFonts w:ascii="Verdana" w:hAnsi="Verdana"/>
                                  <w:i/>
                                  <w:sz w:val="29"/>
                                </w:rPr>
                              </w:pPr>
                              <w:r>
                                <w:rPr>
                                  <w:rFonts w:ascii="Verdana" w:hAnsi="Verdana"/>
                                  <w:i/>
                                  <w:spacing w:val="-10"/>
                                  <w:w w:val="90"/>
                                  <w:sz w:val="29"/>
                                </w:rPr>
                                <w:t>ε</w:t>
                              </w:r>
                            </w:p>
                          </w:txbxContent>
                        </wps:txbx>
                        <wps:bodyPr wrap="square" lIns="0" tIns="0" rIns="0" bIns="0" rtlCol="0">
                          <a:noAutofit/>
                        </wps:bodyPr>
                      </wps:wsp>
                      <wps:wsp>
                        <wps:cNvPr id="2140" name="Textbox 2140"/>
                        <wps:cNvSpPr txBox="1"/>
                        <wps:spPr>
                          <a:xfrm>
                            <a:off x="204015" y="3415"/>
                            <a:ext cx="179070" cy="149860"/>
                          </a:xfrm>
                          <a:prstGeom prst="rect">
                            <a:avLst/>
                          </a:prstGeom>
                        </wps:spPr>
                        <wps:txbx>
                          <w:txbxContent>
                            <w:p>
                              <w:pPr>
                                <w:spacing w:before="19"/>
                                <w:ind w:left="20" w:right="0" w:firstLine="0"/>
                                <w:jc w:val="left"/>
                                <w:rPr>
                                  <w:sz w:val="16"/>
                                </w:rPr>
                              </w:pPr>
                              <w:r>
                                <w:rPr>
                                  <w:spacing w:val="-2"/>
                                  <w:sz w:val="16"/>
                                </w:rPr>
                                <w:t>(</w:t>
                              </w:r>
                              <w:r>
                                <w:rPr>
                                  <w:spacing w:val="-25"/>
                                  <w:sz w:val="16"/>
                                </w:rPr>
                                <w:t> </w:t>
                              </w:r>
                              <w:r>
                                <w:rPr>
                                  <w:rFonts w:ascii="Symbol" w:hAnsi="Symbol"/>
                                  <w:spacing w:val="-5"/>
                                  <w:sz w:val="16"/>
                                </w:rPr>
                                <w:t></w:t>
                              </w:r>
                              <w:r>
                                <w:rPr>
                                  <w:spacing w:val="-5"/>
                                  <w:sz w:val="16"/>
                                </w:rPr>
                                <w:t>)</w:t>
                              </w:r>
                            </w:p>
                          </w:txbxContent>
                        </wps:txbx>
                        <wps:bodyPr wrap="square" lIns="0" tIns="0" rIns="0" bIns="0" rtlCol="0">
                          <a:noAutofit/>
                        </wps:bodyPr>
                      </wps:wsp>
                      <wps:wsp>
                        <wps:cNvPr id="2141" name="Textbox 2141"/>
                        <wps:cNvSpPr txBox="1"/>
                        <wps:spPr>
                          <a:xfrm>
                            <a:off x="185730" y="136907"/>
                            <a:ext cx="73660" cy="137795"/>
                          </a:xfrm>
                          <a:prstGeom prst="rect">
                            <a:avLst/>
                          </a:prstGeom>
                        </wps:spPr>
                        <wps:txbx>
                          <w:txbxContent>
                            <w:p>
                              <w:pPr>
                                <w:spacing w:before="12"/>
                                <w:ind w:left="20" w:right="0" w:firstLine="0"/>
                                <w:jc w:val="left"/>
                                <w:rPr>
                                  <w:sz w:val="16"/>
                                </w:rPr>
                              </w:pPr>
                              <w:r>
                                <w:rPr>
                                  <w:spacing w:val="-5"/>
                                  <w:sz w:val="16"/>
                                </w:rPr>
                                <w:t>||</w:t>
                              </w:r>
                            </w:p>
                          </w:txbxContent>
                        </wps:txbx>
                        <wps:bodyPr wrap="square" lIns="0" tIns="0" rIns="0" bIns="0" rtlCol="0">
                          <a:noAutofit/>
                        </wps:bodyPr>
                      </wps:wsp>
                    </wpg:wgp>
                  </a:graphicData>
                </a:graphic>
              </wp:anchor>
            </w:drawing>
          </mc:Choice>
          <mc:Fallback>
            <w:pict>
              <v:group style="position:absolute;margin-left:98.615501pt;margin-top:-11.018222pt;width:30.25pt;height:21.65pt;mso-position-horizontal-relative:page;mso-position-vertical-relative:paragraph;z-index:16334336" id="docshapegroup792" coordorigin="1972,-220" coordsize="605,433">
                <v:line style="position:absolute" from="1977,71" to="2014,50" stroked="true" strokeweight=".499pt" strokecolor="#000000">
                  <v:stroke dashstyle="solid"/>
                </v:line>
                <v:line style="position:absolute" from="2014,55" to="2068,201" stroked="true" strokeweight=".999pt" strokecolor="#000000">
                  <v:stroke dashstyle="solid"/>
                </v:line>
                <v:line style="position:absolute" from="2072,201" to="2140,-204" stroked="true" strokeweight=".499pt" strokecolor="#000000">
                  <v:stroke dashstyle="solid"/>
                </v:line>
                <v:line style="position:absolute" from="2140,-204" to="2577,-204" stroked="true" strokeweight=".499pt" strokecolor="#000000">
                  <v:stroke dashstyle="solid"/>
                </v:line>
                <v:shape style="position:absolute;left:2125;top:-221;width:221;height:395" type="#_x0000_t202" id="docshape793" filled="false" stroked="false">
                  <v:textbox inset="0,0,0,0">
                    <w:txbxContent>
                      <w:p>
                        <w:pPr>
                          <w:spacing w:before="19"/>
                          <w:ind w:left="20" w:right="0" w:firstLine="0"/>
                          <w:jc w:val="left"/>
                          <w:rPr>
                            <w:rFonts w:ascii="Verdana" w:hAnsi="Verdana"/>
                            <w:i/>
                            <w:sz w:val="29"/>
                          </w:rPr>
                        </w:pPr>
                        <w:r>
                          <w:rPr>
                            <w:rFonts w:ascii="Verdana" w:hAnsi="Verdana"/>
                            <w:i/>
                            <w:spacing w:val="-10"/>
                            <w:w w:val="90"/>
                            <w:sz w:val="29"/>
                          </w:rPr>
                          <w:t>ε</w:t>
                        </w:r>
                      </w:p>
                    </w:txbxContent>
                  </v:textbox>
                  <w10:wrap type="none"/>
                </v:shape>
                <v:shape style="position:absolute;left:2293;top:-215;width:282;height:236" type="#_x0000_t202" id="docshape794" filled="false" stroked="false">
                  <v:textbox inset="0,0,0,0">
                    <w:txbxContent>
                      <w:p>
                        <w:pPr>
                          <w:spacing w:before="19"/>
                          <w:ind w:left="20" w:right="0" w:firstLine="0"/>
                          <w:jc w:val="left"/>
                          <w:rPr>
                            <w:sz w:val="16"/>
                          </w:rPr>
                        </w:pPr>
                        <w:r>
                          <w:rPr>
                            <w:spacing w:val="-2"/>
                            <w:sz w:val="16"/>
                          </w:rPr>
                          <w:t>(</w:t>
                        </w:r>
                        <w:r>
                          <w:rPr>
                            <w:spacing w:val="-25"/>
                            <w:sz w:val="16"/>
                          </w:rPr>
                          <w:t> </w:t>
                        </w:r>
                        <w:r>
                          <w:rPr>
                            <w:rFonts w:ascii="Symbol" w:hAnsi="Symbol"/>
                            <w:spacing w:val="-5"/>
                            <w:sz w:val="16"/>
                          </w:rPr>
                          <w:t></w:t>
                        </w:r>
                        <w:r>
                          <w:rPr>
                            <w:spacing w:val="-5"/>
                            <w:sz w:val="16"/>
                          </w:rPr>
                          <w:t>)</w:t>
                        </w:r>
                      </w:p>
                    </w:txbxContent>
                  </v:textbox>
                  <w10:wrap type="none"/>
                </v:shape>
                <v:shape style="position:absolute;left:2264;top:-5;width:116;height:217" type="#_x0000_t202" id="docshape795" filled="false" stroked="false">
                  <v:textbox inset="0,0,0,0">
                    <w:txbxContent>
                      <w:p>
                        <w:pPr>
                          <w:spacing w:before="12"/>
                          <w:ind w:left="20" w:right="0" w:firstLine="0"/>
                          <w:jc w:val="left"/>
                          <w:rPr>
                            <w:sz w:val="16"/>
                          </w:rPr>
                        </w:pPr>
                        <w:r>
                          <w:rPr>
                            <w:spacing w:val="-5"/>
                            <w:sz w:val="16"/>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339456">
                <wp:simplePos x="0" y="0"/>
                <wp:positionH relativeFrom="page">
                  <wp:posOffset>1801367</wp:posOffset>
                </wp:positionH>
                <wp:positionV relativeFrom="paragraph">
                  <wp:posOffset>-100694</wp:posOffset>
                </wp:positionV>
                <wp:extent cx="88900" cy="196850"/>
                <wp:effectExtent l="0" t="0" r="0" b="0"/>
                <wp:wrapNone/>
                <wp:docPr id="2142" name="Textbox 2142"/>
                <wp:cNvGraphicFramePr>
                  <a:graphicFrameLocks/>
                </wp:cNvGraphicFramePr>
                <a:graphic>
                  <a:graphicData uri="http://schemas.microsoft.com/office/word/2010/wordprocessingShape">
                    <wps:wsp>
                      <wps:cNvPr id="2142" name="Textbox 2142"/>
                      <wps:cNvSpPr txBox="1"/>
                      <wps:spPr>
                        <a:xfrm>
                          <a:off x="0" y="0"/>
                          <a:ext cx="88900" cy="196850"/>
                        </a:xfrm>
                        <a:prstGeom prst="rect">
                          <a:avLst/>
                        </a:prstGeom>
                      </wps:spPr>
                      <wps:txbx>
                        <w:txbxContent>
                          <w:p>
                            <w:pPr>
                              <w:spacing w:line="309" w:lineRule="exact" w:before="0"/>
                              <w:ind w:left="0" w:right="0" w:firstLine="0"/>
                              <w:jc w:val="left"/>
                              <w:rPr>
                                <w:i/>
                                <w:sz w:val="28"/>
                              </w:rPr>
                            </w:pPr>
                            <w:r>
                              <w:rPr>
                                <w:i/>
                                <w:spacing w:val="-10"/>
                                <w:sz w:val="28"/>
                              </w:rPr>
                              <w:t>n</w:t>
                            </w:r>
                          </w:p>
                        </w:txbxContent>
                      </wps:txbx>
                      <wps:bodyPr wrap="square" lIns="0" tIns="0" rIns="0" bIns="0" rtlCol="0">
                        <a:noAutofit/>
                      </wps:bodyPr>
                    </wps:wsp>
                  </a:graphicData>
                </a:graphic>
              </wp:anchor>
            </w:drawing>
          </mc:Choice>
          <mc:Fallback>
            <w:pict>
              <v:shape style="position:absolute;margin-left:141.839996pt;margin-top:-7.928735pt;width:7pt;height:15.5pt;mso-position-horizontal-relative:page;mso-position-vertical-relative:paragraph;z-index:16339456" type="#_x0000_t202" id="docshape796" filled="false" stroked="false">
                <v:textbox inset="0,0,0,0">
                  <w:txbxContent>
                    <w:p>
                      <w:pPr>
                        <w:spacing w:line="309" w:lineRule="exact" w:before="0"/>
                        <w:ind w:left="0" w:right="0" w:firstLine="0"/>
                        <w:jc w:val="left"/>
                        <w:rPr>
                          <w:i/>
                          <w:sz w:val="28"/>
                        </w:rPr>
                      </w:pPr>
                      <w:r>
                        <w:rPr>
                          <w:i/>
                          <w:spacing w:val="-10"/>
                          <w:sz w:val="28"/>
                        </w:rPr>
                        <w:t>n</w:t>
                      </w:r>
                    </w:p>
                  </w:txbxContent>
                </v:textbox>
                <w10:wrap type="none"/>
              </v:shape>
            </w:pict>
          </mc:Fallback>
        </mc:AlternateContent>
      </w:r>
      <w:r>
        <w:rPr/>
        <mc:AlternateContent>
          <mc:Choice Requires="wps">
            <w:drawing>
              <wp:anchor distT="0" distB="0" distL="0" distR="0" allowOverlap="1" layoutInCell="1" locked="0" behindDoc="0" simplePos="0" relativeHeight="16342016">
                <wp:simplePos x="0" y="0"/>
                <wp:positionH relativeFrom="page">
                  <wp:posOffset>1667260</wp:posOffset>
                </wp:positionH>
                <wp:positionV relativeFrom="paragraph">
                  <wp:posOffset>-103324</wp:posOffset>
                </wp:positionV>
                <wp:extent cx="49530" cy="196215"/>
                <wp:effectExtent l="0" t="0" r="0" b="0"/>
                <wp:wrapNone/>
                <wp:docPr id="2143" name="Textbox 2143"/>
                <wp:cNvGraphicFramePr>
                  <a:graphicFrameLocks/>
                </wp:cNvGraphicFramePr>
                <a:graphic>
                  <a:graphicData uri="http://schemas.microsoft.com/office/word/2010/wordprocessingShape">
                    <wps:wsp>
                      <wps:cNvPr id="2143" name="Textbox 2143"/>
                      <wps:cNvSpPr txBox="1"/>
                      <wps:spPr>
                        <a:xfrm>
                          <a:off x="0" y="0"/>
                          <a:ext cx="49530" cy="196215"/>
                        </a:xfrm>
                        <a:prstGeom prst="rect">
                          <a:avLst/>
                        </a:prstGeom>
                      </wps:spPr>
                      <wps:txbx>
                        <w:txbxContent>
                          <w:p>
                            <w:pPr>
                              <w:spacing w:line="308" w:lineRule="exact" w:before="0"/>
                              <w:ind w:left="0" w:right="0" w:firstLine="0"/>
                              <w:jc w:val="left"/>
                              <w:rPr>
                                <w:sz w:val="28"/>
                              </w:rPr>
                            </w:pPr>
                            <w:r>
                              <w:rPr>
                                <w:spacing w:val="-10"/>
                                <w:sz w:val="28"/>
                              </w:rPr>
                              <w:t>;</w:t>
                            </w:r>
                          </w:p>
                        </w:txbxContent>
                      </wps:txbx>
                      <wps:bodyPr wrap="square" lIns="0" tIns="0" rIns="0" bIns="0" rtlCol="0">
                        <a:noAutofit/>
                      </wps:bodyPr>
                    </wps:wsp>
                  </a:graphicData>
                </a:graphic>
              </wp:anchor>
            </w:drawing>
          </mc:Choice>
          <mc:Fallback>
            <w:pict>
              <v:shape style="position:absolute;margin-left:131.280319pt;margin-top:-8.135764pt;width:3.9pt;height:15.45pt;mso-position-horizontal-relative:page;mso-position-vertical-relative:paragraph;z-index:16342016" type="#_x0000_t202" id="docshape797" filled="false" stroked="false">
                <v:textbox inset="0,0,0,0">
                  <w:txbxContent>
                    <w:p>
                      <w:pPr>
                        <w:spacing w:line="308" w:lineRule="exact" w:before="0"/>
                        <w:ind w:left="0" w:right="0" w:firstLine="0"/>
                        <w:jc w:val="left"/>
                        <w:rPr>
                          <w:sz w:val="28"/>
                        </w:rPr>
                      </w:pPr>
                      <w:r>
                        <w:rPr>
                          <w:spacing w:val="-10"/>
                          <w:sz w:val="28"/>
                        </w:rPr>
                        <w:t>;</w:t>
                      </w:r>
                    </w:p>
                  </w:txbxContent>
                </v:textbox>
                <w10:wrap type="none"/>
              </v:shape>
            </w:pict>
          </mc:Fallback>
        </mc:AlternateContent>
      </w:r>
      <w:r>
        <w:rPr>
          <w:spacing w:val="-5"/>
          <w:sz w:val="16"/>
        </w:rPr>
        <w:t>||</w:t>
      </w:r>
    </w:p>
    <w:p>
      <w:pPr>
        <w:spacing w:before="170"/>
        <w:ind w:left="65" w:right="0" w:firstLine="0"/>
        <w:jc w:val="left"/>
        <w:rPr>
          <w:rFonts w:ascii="Symbol" w:hAnsi="Symbol"/>
          <w:sz w:val="28"/>
        </w:rPr>
      </w:pPr>
      <w:r>
        <w:rPr/>
        <w:br w:type="column"/>
      </w:r>
      <w:r>
        <w:rPr>
          <w:rFonts w:ascii="Symbol" w:hAnsi="Symbol"/>
          <w:spacing w:val="-10"/>
          <w:sz w:val="28"/>
        </w:rPr>
        <w:t></w:t>
      </w:r>
    </w:p>
    <w:p>
      <w:pPr>
        <w:spacing w:before="156"/>
        <w:ind w:left="694" w:right="0" w:firstLine="0"/>
        <w:jc w:val="left"/>
        <w:rPr>
          <w:rFonts w:ascii="Symbol" w:hAnsi="Symbol"/>
          <w:sz w:val="28"/>
        </w:rPr>
      </w:pPr>
      <w:r>
        <w:rPr/>
        <w:br w:type="column"/>
      </w:r>
      <w:r>
        <w:rPr>
          <w:sz w:val="28"/>
        </w:rPr>
        <w:t>):</w:t>
      </w:r>
      <w:r>
        <w:rPr>
          <w:spacing w:val="28"/>
          <w:sz w:val="28"/>
        </w:rPr>
        <w:t> </w:t>
      </w:r>
      <w:r>
        <w:rPr>
          <w:rFonts w:ascii="Verdana" w:hAnsi="Verdana"/>
          <w:i/>
          <w:sz w:val="29"/>
        </w:rPr>
        <w:t>υ</w:t>
      </w:r>
      <w:r>
        <w:rPr>
          <w:rFonts w:ascii="Verdana" w:hAnsi="Verdana"/>
          <w:i/>
          <w:spacing w:val="-67"/>
          <w:sz w:val="29"/>
        </w:rPr>
        <w:t> </w:t>
      </w:r>
      <w:r>
        <w:rPr>
          <w:sz w:val="29"/>
          <w:vertAlign w:val="superscript"/>
        </w:rPr>
        <w:t>(</w:t>
      </w:r>
      <w:r>
        <w:rPr>
          <w:rFonts w:ascii="Symbol" w:hAnsi="Symbol"/>
          <w:sz w:val="29"/>
          <w:vertAlign w:val="superscript"/>
        </w:rPr>
        <w:t></w:t>
      </w:r>
      <w:r>
        <w:rPr>
          <w:sz w:val="29"/>
          <w:vertAlign w:val="superscript"/>
        </w:rPr>
        <w:t>)</w:t>
      </w:r>
      <w:r>
        <w:rPr>
          <w:spacing w:val="16"/>
          <w:sz w:val="29"/>
          <w:vertAlign w:val="baseline"/>
        </w:rPr>
        <w:t> </w:t>
      </w:r>
      <w:r>
        <w:rPr>
          <w:rFonts w:ascii="Symbol" w:hAnsi="Symbol"/>
          <w:spacing w:val="-10"/>
          <w:sz w:val="28"/>
          <w:vertAlign w:val="baseline"/>
        </w:rPr>
        <w:t></w:t>
      </w:r>
    </w:p>
    <w:p>
      <w:pPr>
        <w:spacing w:before="8"/>
        <w:ind w:left="195" w:right="0" w:firstLine="0"/>
        <w:jc w:val="left"/>
        <w:rPr>
          <w:i/>
          <w:sz w:val="28"/>
        </w:rPr>
      </w:pPr>
      <w:r>
        <w:rPr/>
        <w:br w:type="column"/>
      </w:r>
      <w:r>
        <w:rPr>
          <w:i/>
          <w:spacing w:val="-10"/>
          <w:sz w:val="28"/>
        </w:rPr>
        <w:t>с</w:t>
      </w:r>
    </w:p>
    <w:p>
      <w:pPr>
        <w:spacing w:line="213" w:lineRule="exact" w:before="42"/>
        <w:ind w:left="199" w:right="0" w:firstLine="0"/>
        <w:jc w:val="left"/>
        <w:rPr>
          <w:sz w:val="18"/>
        </w:rPr>
      </w:pPr>
      <w:r>
        <w:rPr/>
        <mc:AlternateContent>
          <mc:Choice Requires="wps">
            <w:drawing>
              <wp:anchor distT="0" distB="0" distL="0" distR="0" allowOverlap="1" layoutInCell="1" locked="0" behindDoc="0" simplePos="0" relativeHeight="16335360">
                <wp:simplePos x="0" y="0"/>
                <wp:positionH relativeFrom="page">
                  <wp:posOffset>3325748</wp:posOffset>
                </wp:positionH>
                <wp:positionV relativeFrom="paragraph">
                  <wp:posOffset>29409</wp:posOffset>
                </wp:positionV>
                <wp:extent cx="292100" cy="1270"/>
                <wp:effectExtent l="0" t="0" r="0" b="0"/>
                <wp:wrapNone/>
                <wp:docPr id="2144" name="Graphic 2144"/>
                <wp:cNvGraphicFramePr>
                  <a:graphicFrameLocks/>
                </wp:cNvGraphicFramePr>
                <a:graphic>
                  <a:graphicData uri="http://schemas.microsoft.com/office/word/2010/wordprocessingShape">
                    <wps:wsp>
                      <wps:cNvPr id="2144" name="Graphic 2144"/>
                      <wps:cNvSpPr/>
                      <wps:spPr>
                        <a:xfrm>
                          <a:off x="0" y="0"/>
                          <a:ext cx="292100" cy="1270"/>
                        </a:xfrm>
                        <a:custGeom>
                          <a:avLst/>
                          <a:gdLst/>
                          <a:ahLst/>
                          <a:cxnLst/>
                          <a:rect l="l" t="t" r="r" b="b"/>
                          <a:pathLst>
                            <a:path w="292100" h="0">
                              <a:moveTo>
                                <a:pt x="0" y="0"/>
                              </a:moveTo>
                              <a:lnTo>
                                <a:pt x="291846"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35360" from="261.869995pt,2.315681pt" to="284.849995pt,2.315681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340480">
                <wp:simplePos x="0" y="0"/>
                <wp:positionH relativeFrom="page">
                  <wp:posOffset>3334517</wp:posOffset>
                </wp:positionH>
                <wp:positionV relativeFrom="paragraph">
                  <wp:posOffset>62263</wp:posOffset>
                </wp:positionV>
                <wp:extent cx="89535" cy="197485"/>
                <wp:effectExtent l="0" t="0" r="0" b="0"/>
                <wp:wrapNone/>
                <wp:docPr id="2145" name="Textbox 2145"/>
                <wp:cNvGraphicFramePr>
                  <a:graphicFrameLocks/>
                </wp:cNvGraphicFramePr>
                <a:graphic>
                  <a:graphicData uri="http://schemas.microsoft.com/office/word/2010/wordprocessingShape">
                    <wps:wsp>
                      <wps:cNvPr id="2145" name="Textbox 2145"/>
                      <wps:cNvSpPr txBox="1"/>
                      <wps:spPr>
                        <a:xfrm>
                          <a:off x="0" y="0"/>
                          <a:ext cx="89535" cy="197485"/>
                        </a:xfrm>
                        <a:prstGeom prst="rect">
                          <a:avLst/>
                        </a:prstGeom>
                      </wps:spPr>
                      <wps:txbx>
                        <w:txbxContent>
                          <w:p>
                            <w:pPr>
                              <w:spacing w:line="310" w:lineRule="exact" w:before="0"/>
                              <w:ind w:left="0" w:right="0" w:firstLine="0"/>
                              <w:jc w:val="left"/>
                              <w:rPr>
                                <w:i/>
                                <w:sz w:val="28"/>
                              </w:rPr>
                            </w:pPr>
                            <w:r>
                              <w:rPr>
                                <w:i/>
                                <w:spacing w:val="-10"/>
                                <w:sz w:val="28"/>
                              </w:rPr>
                              <w:t>n</w:t>
                            </w:r>
                          </w:p>
                        </w:txbxContent>
                      </wps:txbx>
                      <wps:bodyPr wrap="square" lIns="0" tIns="0" rIns="0" bIns="0" rtlCol="0">
                        <a:noAutofit/>
                      </wps:bodyPr>
                    </wps:wsp>
                  </a:graphicData>
                </a:graphic>
              </wp:anchor>
            </w:drawing>
          </mc:Choice>
          <mc:Fallback>
            <w:pict>
              <v:shape style="position:absolute;margin-left:262.560394pt;margin-top:4.90262pt;width:7.05pt;height:15.55pt;mso-position-horizontal-relative:page;mso-position-vertical-relative:paragraph;z-index:16340480" type="#_x0000_t202" id="docshape798" filled="false" stroked="false">
                <v:textbox inset="0,0,0,0">
                  <w:txbxContent>
                    <w:p>
                      <w:pPr>
                        <w:spacing w:line="310" w:lineRule="exact" w:before="0"/>
                        <w:ind w:left="0" w:right="0" w:firstLine="0"/>
                        <w:jc w:val="left"/>
                        <w:rPr>
                          <w:i/>
                          <w:sz w:val="28"/>
                        </w:rPr>
                      </w:pPr>
                      <w:r>
                        <w:rPr>
                          <w:i/>
                          <w:spacing w:val="-10"/>
                          <w:sz w:val="28"/>
                        </w:rPr>
                        <w:t>n</w:t>
                      </w:r>
                    </w:p>
                  </w:txbxContent>
                </v:textbox>
                <w10:wrap type="none"/>
              </v:shape>
            </w:pict>
          </mc:Fallback>
        </mc:AlternateContent>
      </w:r>
      <w:r>
        <w:rPr>
          <w:spacing w:val="-5"/>
          <w:sz w:val="18"/>
        </w:rPr>
        <w:t>(</w:t>
      </w:r>
      <w:r>
        <w:rPr>
          <w:rFonts w:ascii="Symbol" w:hAnsi="Symbol"/>
          <w:spacing w:val="-5"/>
          <w:sz w:val="18"/>
        </w:rPr>
        <w:t></w:t>
      </w:r>
      <w:r>
        <w:rPr>
          <w:spacing w:val="-5"/>
          <w:sz w:val="18"/>
        </w:rPr>
        <w:t>)</w:t>
      </w:r>
    </w:p>
    <w:p>
      <w:pPr>
        <w:spacing w:line="199" w:lineRule="exact" w:before="0"/>
        <w:ind w:left="175" w:right="0" w:firstLine="0"/>
        <w:jc w:val="left"/>
        <w:rPr>
          <w:sz w:val="18"/>
        </w:rPr>
      </w:pPr>
      <w:r>
        <w:rPr>
          <w:spacing w:val="-5"/>
          <w:sz w:val="18"/>
        </w:rPr>
        <w:t>||</w:t>
      </w:r>
    </w:p>
    <w:p>
      <w:pPr>
        <w:spacing w:before="141"/>
        <w:ind w:left="149" w:right="0" w:firstLine="0"/>
        <w:jc w:val="left"/>
        <w:rPr>
          <w:rFonts w:ascii="Symbol" w:hAnsi="Symbol"/>
          <w:sz w:val="28"/>
        </w:rPr>
      </w:pPr>
      <w:r>
        <w:rPr/>
        <w:br w:type="column"/>
      </w:r>
      <w:r>
        <w:rPr>
          <w:position w:val="-11"/>
          <w:sz w:val="28"/>
        </w:rPr>
        <w:t>и</w:t>
      </w:r>
      <w:r>
        <w:rPr>
          <w:spacing w:val="28"/>
          <w:position w:val="-11"/>
          <w:sz w:val="28"/>
        </w:rPr>
        <w:t> </w:t>
      </w:r>
      <w:r>
        <w:rPr>
          <w:rFonts w:ascii="Verdana" w:hAnsi="Verdana"/>
          <w:i/>
          <w:position w:val="-11"/>
          <w:sz w:val="29"/>
        </w:rPr>
        <w:t>υ</w:t>
      </w:r>
      <w:r>
        <w:rPr>
          <w:rFonts w:ascii="Verdana" w:hAnsi="Verdana"/>
          <w:i/>
          <w:spacing w:val="-67"/>
          <w:position w:val="-11"/>
          <w:sz w:val="29"/>
        </w:rPr>
        <w:t> </w:t>
      </w:r>
      <w:r>
        <w:rPr>
          <w:sz w:val="18"/>
        </w:rPr>
        <w:t>(</w:t>
      </w:r>
      <w:r>
        <w:rPr>
          <w:rFonts w:ascii="Symbol" w:hAnsi="Symbol"/>
          <w:sz w:val="18"/>
        </w:rPr>
        <w:t></w:t>
      </w:r>
      <w:r>
        <w:rPr>
          <w:sz w:val="18"/>
        </w:rPr>
        <w:t>)</w:t>
      </w:r>
      <w:r>
        <w:rPr>
          <w:spacing w:val="47"/>
          <w:sz w:val="18"/>
        </w:rPr>
        <w:t> </w:t>
      </w:r>
      <w:r>
        <w:rPr>
          <w:rFonts w:ascii="Symbol" w:hAnsi="Symbol"/>
          <w:spacing w:val="-10"/>
          <w:position w:val="-11"/>
          <w:sz w:val="28"/>
        </w:rPr>
        <w:t></w:t>
      </w:r>
    </w:p>
    <w:p>
      <w:pPr>
        <w:spacing w:before="8"/>
        <w:ind w:left="190" w:right="0" w:firstLine="0"/>
        <w:jc w:val="left"/>
        <w:rPr>
          <w:i/>
          <w:sz w:val="28"/>
        </w:rPr>
      </w:pPr>
      <w:r>
        <w:rPr/>
        <w:br w:type="column"/>
      </w:r>
      <w:r>
        <w:rPr>
          <w:i/>
          <w:spacing w:val="-10"/>
          <w:sz w:val="28"/>
        </w:rPr>
        <w:t>с</w:t>
      </w:r>
    </w:p>
    <w:p>
      <w:pPr>
        <w:spacing w:line="213" w:lineRule="exact" w:before="42"/>
        <w:ind w:left="194" w:right="0" w:firstLine="0"/>
        <w:jc w:val="left"/>
        <w:rPr>
          <w:sz w:val="18"/>
        </w:rPr>
      </w:pPr>
      <w:r>
        <w:rPr/>
        <mc:AlternateContent>
          <mc:Choice Requires="wps">
            <w:drawing>
              <wp:anchor distT="0" distB="0" distL="0" distR="0" allowOverlap="1" layoutInCell="1" locked="0" behindDoc="0" simplePos="0" relativeHeight="16335872">
                <wp:simplePos x="0" y="0"/>
                <wp:positionH relativeFrom="page">
                  <wp:posOffset>4344733</wp:posOffset>
                </wp:positionH>
                <wp:positionV relativeFrom="paragraph">
                  <wp:posOffset>29409</wp:posOffset>
                </wp:positionV>
                <wp:extent cx="290195" cy="1270"/>
                <wp:effectExtent l="0" t="0" r="0" b="0"/>
                <wp:wrapNone/>
                <wp:docPr id="2146" name="Graphic 2146"/>
                <wp:cNvGraphicFramePr>
                  <a:graphicFrameLocks/>
                </wp:cNvGraphicFramePr>
                <a:graphic>
                  <a:graphicData uri="http://schemas.microsoft.com/office/word/2010/wordprocessingShape">
                    <wps:wsp>
                      <wps:cNvPr id="2146" name="Graphic 2146"/>
                      <wps:cNvSpPr/>
                      <wps:spPr>
                        <a:xfrm>
                          <a:off x="0" y="0"/>
                          <a:ext cx="290195" cy="1270"/>
                        </a:xfrm>
                        <a:custGeom>
                          <a:avLst/>
                          <a:gdLst/>
                          <a:ahLst/>
                          <a:cxnLst/>
                          <a:rect l="l" t="t" r="r" b="b"/>
                          <a:pathLst>
                            <a:path w="290195" h="0">
                              <a:moveTo>
                                <a:pt x="0" y="0"/>
                              </a:moveTo>
                              <a:lnTo>
                                <a:pt x="289941"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35872" from="342.105011pt,2.315681pt" to="364.935011pt,2.315681pt" stroked="true" strokeweight=".24pt" strokecolor="#000000">
                <v:stroke dashstyle="solid"/>
                <w10:wrap type="none"/>
              </v:line>
            </w:pict>
          </mc:Fallback>
        </mc:AlternateContent>
      </w:r>
      <w:r>
        <w:rPr/>
        <mc:AlternateContent>
          <mc:Choice Requires="wps">
            <w:drawing>
              <wp:anchor distT="0" distB="0" distL="0" distR="0" allowOverlap="1" layoutInCell="1" locked="0" behindDoc="0" simplePos="0" relativeHeight="16341504">
                <wp:simplePos x="0" y="0"/>
                <wp:positionH relativeFrom="page">
                  <wp:posOffset>4355596</wp:posOffset>
                </wp:positionH>
                <wp:positionV relativeFrom="paragraph">
                  <wp:posOffset>62263</wp:posOffset>
                </wp:positionV>
                <wp:extent cx="89535" cy="197485"/>
                <wp:effectExtent l="0" t="0" r="0" b="0"/>
                <wp:wrapNone/>
                <wp:docPr id="2147" name="Textbox 2147"/>
                <wp:cNvGraphicFramePr>
                  <a:graphicFrameLocks/>
                </wp:cNvGraphicFramePr>
                <a:graphic>
                  <a:graphicData uri="http://schemas.microsoft.com/office/word/2010/wordprocessingShape">
                    <wps:wsp>
                      <wps:cNvPr id="2147" name="Textbox 2147"/>
                      <wps:cNvSpPr txBox="1"/>
                      <wps:spPr>
                        <a:xfrm>
                          <a:off x="0" y="0"/>
                          <a:ext cx="89535" cy="197485"/>
                        </a:xfrm>
                        <a:prstGeom prst="rect">
                          <a:avLst/>
                        </a:prstGeom>
                      </wps:spPr>
                      <wps:txbx>
                        <w:txbxContent>
                          <w:p>
                            <w:pPr>
                              <w:spacing w:line="310" w:lineRule="exact" w:before="0"/>
                              <w:ind w:left="0" w:right="0" w:firstLine="0"/>
                              <w:jc w:val="left"/>
                              <w:rPr>
                                <w:i/>
                                <w:sz w:val="28"/>
                              </w:rPr>
                            </w:pPr>
                            <w:r>
                              <w:rPr>
                                <w:i/>
                                <w:spacing w:val="-10"/>
                                <w:sz w:val="28"/>
                              </w:rPr>
                              <w:t>n</w:t>
                            </w:r>
                          </w:p>
                        </w:txbxContent>
                      </wps:txbx>
                      <wps:bodyPr wrap="square" lIns="0" tIns="0" rIns="0" bIns="0" rtlCol="0">
                        <a:noAutofit/>
                      </wps:bodyPr>
                    </wps:wsp>
                  </a:graphicData>
                </a:graphic>
              </wp:anchor>
            </w:drawing>
          </mc:Choice>
          <mc:Fallback>
            <w:pict>
              <v:shape style="position:absolute;margin-left:342.960358pt;margin-top:4.90262pt;width:7.05pt;height:15.55pt;mso-position-horizontal-relative:page;mso-position-vertical-relative:paragraph;z-index:16341504" type="#_x0000_t202" id="docshape799" filled="false" stroked="false">
                <v:textbox inset="0,0,0,0">
                  <w:txbxContent>
                    <w:p>
                      <w:pPr>
                        <w:spacing w:line="310" w:lineRule="exact" w:before="0"/>
                        <w:ind w:left="0" w:right="0" w:firstLine="0"/>
                        <w:jc w:val="left"/>
                        <w:rPr>
                          <w:i/>
                          <w:sz w:val="28"/>
                        </w:rPr>
                      </w:pPr>
                      <w:r>
                        <w:rPr>
                          <w:i/>
                          <w:spacing w:val="-10"/>
                          <w:sz w:val="28"/>
                        </w:rPr>
                        <w:t>n</w:t>
                      </w:r>
                    </w:p>
                  </w:txbxContent>
                </v:textbox>
                <w10:wrap type="none"/>
              </v:shape>
            </w:pict>
          </mc:Fallback>
        </mc:AlternateContent>
      </w:r>
      <w:r>
        <w:rPr>
          <w:spacing w:val="-5"/>
          <w:sz w:val="18"/>
        </w:rPr>
        <w:t>(</w:t>
      </w:r>
      <w:r>
        <w:rPr>
          <w:rFonts w:ascii="Symbol" w:hAnsi="Symbol"/>
          <w:spacing w:val="-5"/>
          <w:sz w:val="18"/>
        </w:rPr>
        <w:t></w:t>
      </w:r>
      <w:r>
        <w:rPr>
          <w:spacing w:val="-5"/>
          <w:sz w:val="18"/>
        </w:rPr>
        <w:t>)</w:t>
      </w:r>
    </w:p>
    <w:p>
      <w:pPr>
        <w:spacing w:line="199" w:lineRule="exact" w:before="0"/>
        <w:ind w:left="170" w:right="0" w:firstLine="0"/>
        <w:jc w:val="left"/>
        <w:rPr>
          <w:sz w:val="18"/>
        </w:rPr>
      </w:pPr>
      <w:r>
        <w:rPr>
          <w:spacing w:val="-5"/>
          <w:sz w:val="18"/>
        </w:rPr>
        <w:t>||</w:t>
      </w:r>
    </w:p>
    <w:p>
      <w:pPr>
        <w:pStyle w:val="BodyText"/>
        <w:spacing w:before="186"/>
        <w:ind w:left="53"/>
      </w:pPr>
      <w:r>
        <w:rPr/>
        <w:br w:type="column"/>
      </w:r>
      <w:r>
        <w:rPr/>
        <w:t>.</w:t>
      </w:r>
      <w:r>
        <w:rPr>
          <w:spacing w:val="26"/>
        </w:rPr>
        <w:t> </w:t>
      </w:r>
      <w:r>
        <w:rPr/>
        <w:t>Если</w:t>
      </w:r>
      <w:r>
        <w:rPr>
          <w:spacing w:val="24"/>
        </w:rPr>
        <w:t> </w:t>
      </w:r>
      <w:r>
        <w:rPr/>
        <w:t>при</w:t>
      </w:r>
      <w:r>
        <w:rPr>
          <w:spacing w:val="25"/>
        </w:rPr>
        <w:t> </w:t>
      </w:r>
      <w:r>
        <w:rPr/>
        <w:t>вхождении</w:t>
      </w:r>
      <w:r>
        <w:rPr>
          <w:spacing w:val="24"/>
        </w:rPr>
        <w:t> </w:t>
      </w:r>
      <w:r>
        <w:rPr/>
        <w:t>в</w:t>
      </w:r>
      <w:r>
        <w:rPr>
          <w:spacing w:val="24"/>
        </w:rPr>
        <w:t> </w:t>
      </w:r>
      <w:r>
        <w:rPr>
          <w:spacing w:val="-5"/>
        </w:rPr>
        <w:t>ио-</w:t>
      </w:r>
    </w:p>
    <w:p>
      <w:pPr>
        <w:spacing w:after="0"/>
        <w:sectPr>
          <w:type w:val="continuous"/>
          <w:pgSz w:w="11900" w:h="16840"/>
          <w:pgMar w:top="1060" w:bottom="280" w:left="680" w:right="960"/>
          <w:cols w:num="9" w:equalWidth="0">
            <w:col w:w="958" w:space="40"/>
            <w:col w:w="219" w:space="39"/>
            <w:col w:w="1276" w:space="39"/>
            <w:col w:w="219" w:space="40"/>
            <w:col w:w="1660" w:space="39"/>
            <w:col w:w="443" w:space="40"/>
            <w:col w:w="1086" w:space="39"/>
            <w:col w:w="438" w:space="40"/>
            <w:col w:w="3645"/>
          </w:cols>
        </w:sectPr>
      </w:pPr>
    </w:p>
    <w:p>
      <w:pPr>
        <w:pStyle w:val="BodyText"/>
        <w:spacing w:before="40"/>
      </w:pPr>
      <w:r>
        <w:rPr/>
        <mc:AlternateContent>
          <mc:Choice Requires="wps">
            <w:drawing>
              <wp:anchor distT="0" distB="0" distL="0" distR="0" allowOverlap="1" layoutInCell="1" locked="0" behindDoc="1" simplePos="0" relativeHeight="481523200">
                <wp:simplePos x="0" y="0"/>
                <wp:positionH relativeFrom="page">
                  <wp:posOffset>2956577</wp:posOffset>
                </wp:positionH>
                <wp:positionV relativeFrom="paragraph">
                  <wp:posOffset>-272954</wp:posOffset>
                </wp:positionV>
                <wp:extent cx="81280" cy="127000"/>
                <wp:effectExtent l="0" t="0" r="0" b="0"/>
                <wp:wrapNone/>
                <wp:docPr id="2148" name="Textbox 2148"/>
                <wp:cNvGraphicFramePr>
                  <a:graphicFrameLocks/>
                </wp:cNvGraphicFramePr>
                <a:graphic>
                  <a:graphicData uri="http://schemas.microsoft.com/office/word/2010/wordprocessingShape">
                    <wps:wsp>
                      <wps:cNvPr id="2148" name="Textbox 2148"/>
                      <wps:cNvSpPr txBox="1"/>
                      <wps:spPr>
                        <a:xfrm>
                          <a:off x="0" y="0"/>
                          <a:ext cx="81280" cy="127000"/>
                        </a:xfrm>
                        <a:prstGeom prst="rect">
                          <a:avLst/>
                        </a:prstGeom>
                      </wps:spPr>
                      <wps:txbx>
                        <w:txbxContent>
                          <w:p>
                            <w:pPr>
                              <w:spacing w:line="199" w:lineRule="exact" w:before="0"/>
                              <w:ind w:left="0" w:right="0" w:firstLine="0"/>
                              <w:jc w:val="left"/>
                              <w:rPr>
                                <w:i/>
                                <w:sz w:val="18"/>
                              </w:rPr>
                            </w:pPr>
                            <w:r>
                              <w:rPr>
                                <w:i/>
                                <w:spacing w:val="-10"/>
                                <w:sz w:val="18"/>
                              </w:rPr>
                              <w:t>ф</w:t>
                            </w:r>
                          </w:p>
                        </w:txbxContent>
                      </wps:txbx>
                      <wps:bodyPr wrap="square" lIns="0" tIns="0" rIns="0" bIns="0" rtlCol="0">
                        <a:noAutofit/>
                      </wps:bodyPr>
                    </wps:wsp>
                  </a:graphicData>
                </a:graphic>
              </wp:anchor>
            </w:drawing>
          </mc:Choice>
          <mc:Fallback>
            <w:pict>
              <v:shape style="position:absolute;margin-left:232.801361pt;margin-top:-21.492451pt;width:6.4pt;height:10pt;mso-position-horizontal-relative:page;mso-position-vertical-relative:paragraph;z-index:-21793280" type="#_x0000_t202" id="docshape800" filled="false" stroked="false">
                <v:textbox inset="0,0,0,0">
                  <w:txbxContent>
                    <w:p>
                      <w:pPr>
                        <w:spacing w:line="199" w:lineRule="exact" w:before="0"/>
                        <w:ind w:left="0" w:right="0" w:firstLine="0"/>
                        <w:jc w:val="left"/>
                        <w:rPr>
                          <w:i/>
                          <w:sz w:val="18"/>
                        </w:rPr>
                      </w:pPr>
                      <w:r>
                        <w:rPr>
                          <w:i/>
                          <w:spacing w:val="-10"/>
                          <w:sz w:val="18"/>
                        </w:rPr>
                        <w:t>ф</w:t>
                      </w:r>
                    </w:p>
                  </w:txbxContent>
                </v:textbox>
                <w10:wrap type="none"/>
              </v:shape>
            </w:pict>
          </mc:Fallback>
        </mc:AlternateContent>
      </w:r>
      <w:r>
        <w:rPr/>
        <mc:AlternateContent>
          <mc:Choice Requires="wps">
            <w:drawing>
              <wp:anchor distT="0" distB="0" distL="0" distR="0" allowOverlap="1" layoutInCell="1" locked="0" behindDoc="1" simplePos="0" relativeHeight="481524224">
                <wp:simplePos x="0" y="0"/>
                <wp:positionH relativeFrom="page">
                  <wp:posOffset>3977644</wp:posOffset>
                </wp:positionH>
                <wp:positionV relativeFrom="paragraph">
                  <wp:posOffset>-272954</wp:posOffset>
                </wp:positionV>
                <wp:extent cx="81280" cy="127000"/>
                <wp:effectExtent l="0" t="0" r="0" b="0"/>
                <wp:wrapNone/>
                <wp:docPr id="2149" name="Textbox 2149"/>
                <wp:cNvGraphicFramePr>
                  <a:graphicFrameLocks/>
                </wp:cNvGraphicFramePr>
                <a:graphic>
                  <a:graphicData uri="http://schemas.microsoft.com/office/word/2010/wordprocessingShape">
                    <wps:wsp>
                      <wps:cNvPr id="2149" name="Textbox 2149"/>
                      <wps:cNvSpPr txBox="1"/>
                      <wps:spPr>
                        <a:xfrm>
                          <a:off x="0" y="0"/>
                          <a:ext cx="81280" cy="127000"/>
                        </a:xfrm>
                        <a:prstGeom prst="rect">
                          <a:avLst/>
                        </a:prstGeom>
                      </wps:spPr>
                      <wps:txbx>
                        <w:txbxContent>
                          <w:p>
                            <w:pPr>
                              <w:spacing w:line="199" w:lineRule="exact" w:before="0"/>
                              <w:ind w:left="0" w:right="0" w:firstLine="0"/>
                              <w:jc w:val="left"/>
                              <w:rPr>
                                <w:i/>
                                <w:sz w:val="18"/>
                              </w:rPr>
                            </w:pPr>
                            <w:r>
                              <w:rPr>
                                <w:i/>
                                <w:spacing w:val="-10"/>
                                <w:sz w:val="18"/>
                              </w:rPr>
                              <w:t>ф</w:t>
                            </w:r>
                          </w:p>
                        </w:txbxContent>
                      </wps:txbx>
                      <wps:bodyPr wrap="square" lIns="0" tIns="0" rIns="0" bIns="0" rtlCol="0">
                        <a:noAutofit/>
                      </wps:bodyPr>
                    </wps:wsp>
                  </a:graphicData>
                </a:graphic>
              </wp:anchor>
            </w:drawing>
          </mc:Choice>
          <mc:Fallback>
            <w:pict>
              <v:shape style="position:absolute;margin-left:313.200317pt;margin-top:-21.492451pt;width:6.4pt;height:10pt;mso-position-horizontal-relative:page;mso-position-vertical-relative:paragraph;z-index:-21792256" type="#_x0000_t202" id="docshape801" filled="false" stroked="false">
                <v:textbox inset="0,0,0,0">
                  <w:txbxContent>
                    <w:p>
                      <w:pPr>
                        <w:spacing w:line="199" w:lineRule="exact" w:before="0"/>
                        <w:ind w:left="0" w:right="0" w:firstLine="0"/>
                        <w:jc w:val="left"/>
                        <w:rPr>
                          <w:i/>
                          <w:sz w:val="18"/>
                        </w:rPr>
                      </w:pPr>
                      <w:r>
                        <w:rPr>
                          <w:i/>
                          <w:spacing w:val="-10"/>
                          <w:sz w:val="18"/>
                        </w:rPr>
                        <w:t>ф</w:t>
                      </w:r>
                    </w:p>
                  </w:txbxContent>
                </v:textbox>
                <w10:wrap type="none"/>
              </v:shape>
            </w:pict>
          </mc:Fallback>
        </mc:AlternateContent>
      </w:r>
      <w:r>
        <w:rPr/>
        <w:t>низированную</w:t>
      </w:r>
      <w:r>
        <w:rPr>
          <w:spacing w:val="6"/>
        </w:rPr>
        <w:t> </w:t>
      </w:r>
      <w:r>
        <w:rPr>
          <w:spacing w:val="-2"/>
        </w:rPr>
        <w:t>область</w:t>
      </w:r>
    </w:p>
    <w:p>
      <w:pPr>
        <w:spacing w:before="20"/>
        <w:ind w:left="87" w:right="0" w:firstLine="0"/>
        <w:jc w:val="left"/>
        <w:rPr>
          <w:sz w:val="28"/>
        </w:rPr>
      </w:pPr>
      <w:r>
        <w:rPr/>
        <w:br w:type="column"/>
      </w:r>
      <w:r>
        <w:rPr>
          <w:sz w:val="28"/>
        </w:rPr>
        <w:t>(</w:t>
      </w:r>
      <w:r>
        <w:rPr>
          <w:i/>
          <w:sz w:val="28"/>
        </w:rPr>
        <w:t>x</w:t>
      </w:r>
      <w:r>
        <w:rPr>
          <w:i/>
          <w:spacing w:val="4"/>
          <w:sz w:val="28"/>
        </w:rPr>
        <w:t> </w:t>
      </w:r>
      <w:r>
        <w:rPr>
          <w:rFonts w:ascii="Symbol" w:hAnsi="Symbol"/>
          <w:sz w:val="28"/>
        </w:rPr>
        <w:t></w:t>
      </w:r>
      <w:r>
        <w:rPr>
          <w:spacing w:val="-7"/>
          <w:sz w:val="28"/>
        </w:rPr>
        <w:t> </w:t>
      </w:r>
      <w:r>
        <w:rPr>
          <w:spacing w:val="-5"/>
          <w:sz w:val="28"/>
        </w:rPr>
        <w:t>0)</w:t>
      </w:r>
    </w:p>
    <w:p>
      <w:pPr>
        <w:pStyle w:val="BodyText"/>
        <w:spacing w:before="40"/>
        <w:ind w:left="92"/>
      </w:pPr>
      <w:r>
        <w:rPr/>
        <w:br w:type="column"/>
      </w:r>
      <w:r>
        <w:rPr/>
        <w:t>вектор</w:t>
      </w:r>
      <w:r>
        <w:rPr>
          <w:spacing w:val="9"/>
        </w:rPr>
        <w:t> </w:t>
      </w:r>
      <w:r>
        <w:rPr/>
        <w:t>напряжённости</w:t>
      </w:r>
      <w:r>
        <w:rPr>
          <w:spacing w:val="9"/>
        </w:rPr>
        <w:t> </w:t>
      </w:r>
      <w:r>
        <w:rPr/>
        <w:t>электрического</w:t>
      </w:r>
      <w:r>
        <w:rPr>
          <w:spacing w:val="9"/>
        </w:rPr>
        <w:t> </w:t>
      </w:r>
      <w:r>
        <w:rPr/>
        <w:t>поля</w:t>
      </w:r>
      <w:r>
        <w:rPr>
          <w:spacing w:val="11"/>
        </w:rPr>
        <w:t> </w:t>
      </w:r>
      <w:r>
        <w:rPr>
          <w:spacing w:val="-5"/>
        </w:rPr>
        <w:t>был</w:t>
      </w:r>
    </w:p>
    <w:p>
      <w:pPr>
        <w:spacing w:after="0"/>
        <w:sectPr>
          <w:type w:val="continuous"/>
          <w:pgSz w:w="11900" w:h="16840"/>
          <w:pgMar w:top="1060" w:bottom="280" w:left="680" w:right="960"/>
          <w:cols w:num="3" w:equalWidth="0">
            <w:col w:w="3206" w:space="40"/>
            <w:col w:w="834" w:space="39"/>
            <w:col w:w="6141"/>
          </w:cols>
        </w:sectPr>
      </w:pPr>
    </w:p>
    <w:p>
      <w:pPr>
        <w:pStyle w:val="BodyText"/>
        <w:spacing w:before="61"/>
      </w:pPr>
      <w:r>
        <w:rPr/>
        <w:t>ориентирован</w:t>
      </w:r>
      <w:r>
        <w:rPr>
          <w:spacing w:val="35"/>
        </w:rPr>
        <w:t> </w:t>
      </w:r>
      <w:r>
        <w:rPr/>
        <w:t>вдоль</w:t>
      </w:r>
      <w:r>
        <w:rPr>
          <w:spacing w:val="34"/>
        </w:rPr>
        <w:t> </w:t>
      </w:r>
      <w:r>
        <w:rPr/>
        <w:t>оси</w:t>
      </w:r>
      <w:r>
        <w:rPr>
          <w:spacing w:val="32"/>
        </w:rPr>
        <w:t> </w:t>
      </w:r>
      <w:r>
        <w:rPr>
          <w:spacing w:val="-10"/>
        </w:rPr>
        <w:t>Z</w:t>
      </w:r>
    </w:p>
    <w:p>
      <w:pPr>
        <w:spacing w:before="61"/>
        <w:ind w:left="106" w:right="0" w:firstLine="0"/>
        <w:jc w:val="left"/>
        <w:rPr>
          <w:sz w:val="28"/>
        </w:rPr>
      </w:pPr>
      <w:r>
        <w:rPr/>
        <w:br w:type="column"/>
      </w:r>
      <w:r>
        <w:rPr>
          <w:sz w:val="28"/>
        </w:rPr>
        <w:t>(</w:t>
      </w:r>
      <w:r>
        <w:rPr>
          <w:i/>
          <w:sz w:val="28"/>
        </w:rPr>
        <w:t>E</w:t>
      </w:r>
      <w:r>
        <w:rPr>
          <w:i/>
          <w:spacing w:val="-12"/>
          <w:sz w:val="28"/>
        </w:rPr>
        <w:t> </w:t>
      </w:r>
      <w:r>
        <w:rPr>
          <w:sz w:val="28"/>
        </w:rPr>
        <w:t>||</w:t>
      </w:r>
      <w:r>
        <w:rPr>
          <w:spacing w:val="-8"/>
          <w:sz w:val="28"/>
        </w:rPr>
        <w:t> </w:t>
      </w:r>
      <w:r>
        <w:rPr>
          <w:i/>
          <w:sz w:val="28"/>
        </w:rPr>
        <w:t>Z</w:t>
      </w:r>
      <w:r>
        <w:rPr>
          <w:i/>
          <w:spacing w:val="-39"/>
          <w:sz w:val="28"/>
        </w:rPr>
        <w:t> </w:t>
      </w:r>
      <w:r>
        <w:rPr>
          <w:spacing w:val="-10"/>
          <w:sz w:val="28"/>
        </w:rPr>
        <w:t>)</w:t>
      </w:r>
    </w:p>
    <w:p>
      <w:pPr>
        <w:pStyle w:val="BodyText"/>
        <w:spacing w:before="61"/>
        <w:ind w:left="111"/>
      </w:pPr>
      <w:r>
        <w:rPr/>
        <w:br w:type="column"/>
      </w:r>
      <w:r>
        <w:rPr/>
        <w:t>(см.</w:t>
      </w:r>
      <w:r>
        <w:rPr>
          <w:spacing w:val="35"/>
        </w:rPr>
        <w:t> </w:t>
      </w:r>
      <w:r>
        <w:rPr/>
        <w:t>рис.</w:t>
      </w:r>
      <w:r>
        <w:rPr>
          <w:spacing w:val="36"/>
        </w:rPr>
        <w:t> </w:t>
      </w:r>
      <w:r>
        <w:rPr/>
        <w:t>5.2),</w:t>
      </w:r>
      <w:r>
        <w:rPr>
          <w:spacing w:val="36"/>
        </w:rPr>
        <w:t> </w:t>
      </w:r>
      <w:r>
        <w:rPr/>
        <w:t>то</w:t>
      </w:r>
      <w:r>
        <w:rPr>
          <w:spacing w:val="34"/>
        </w:rPr>
        <w:t> </w:t>
      </w:r>
      <w:r>
        <w:rPr/>
        <w:t>при</w:t>
      </w:r>
      <w:r>
        <w:rPr>
          <w:spacing w:val="38"/>
        </w:rPr>
        <w:t> </w:t>
      </w:r>
      <w:r>
        <w:rPr/>
        <w:t>прохождении</w:t>
      </w:r>
      <w:r>
        <w:rPr>
          <w:spacing w:val="34"/>
        </w:rPr>
        <w:t> </w:t>
      </w:r>
      <w:r>
        <w:rPr>
          <w:spacing w:val="-2"/>
        </w:rPr>
        <w:t>волной</w:t>
      </w:r>
    </w:p>
    <w:p>
      <w:pPr>
        <w:spacing w:after="0"/>
        <w:sectPr>
          <w:type w:val="continuous"/>
          <w:pgSz w:w="11900" w:h="16840"/>
          <w:pgMar w:top="1060" w:bottom="280" w:left="680" w:right="960"/>
          <w:cols w:num="3" w:equalWidth="0">
            <w:col w:w="3710" w:space="40"/>
            <w:col w:w="892" w:space="39"/>
            <w:col w:w="5579"/>
          </w:cols>
        </w:sectPr>
      </w:pPr>
    </w:p>
    <w:p>
      <w:pPr>
        <w:pStyle w:val="BodyText"/>
        <w:spacing w:line="315" w:lineRule="exact" w:before="53"/>
      </w:pPr>
      <w:r>
        <w:rPr/>
        <w:t>расстояния</w:t>
      </w:r>
      <w:r>
        <w:rPr>
          <w:spacing w:val="-3"/>
        </w:rPr>
        <w:t> </w:t>
      </w:r>
      <w:r>
        <w:rPr/>
        <w:t>X</w:t>
      </w:r>
      <w:r>
        <w:rPr>
          <w:spacing w:val="-4"/>
        </w:rPr>
        <w:t> </w:t>
      </w:r>
      <w:r>
        <w:rPr/>
        <w:t>составляющие</w:t>
      </w:r>
      <w:r>
        <w:rPr>
          <w:spacing w:val="-4"/>
        </w:rPr>
        <w:t> </w:t>
      </w:r>
      <w:r>
        <w:rPr/>
        <w:t>поля</w:t>
      </w:r>
      <w:r>
        <w:rPr>
          <w:spacing w:val="-3"/>
        </w:rPr>
        <w:t> </w:t>
      </w:r>
      <w:r>
        <w:rPr/>
        <w:t>по</w:t>
      </w:r>
      <w:r>
        <w:rPr>
          <w:spacing w:val="-5"/>
        </w:rPr>
        <w:t> </w:t>
      </w:r>
      <w:r>
        <w:rPr/>
        <w:t>осям</w:t>
      </w:r>
      <w:r>
        <w:rPr>
          <w:spacing w:val="-2"/>
        </w:rPr>
        <w:t> </w:t>
      </w:r>
      <w:r>
        <w:rPr/>
        <w:t>X</w:t>
      </w:r>
      <w:r>
        <w:rPr>
          <w:spacing w:val="-4"/>
        </w:rPr>
        <w:t> </w:t>
      </w:r>
      <w:r>
        <w:rPr/>
        <w:t>и</w:t>
      </w:r>
      <w:r>
        <w:rPr>
          <w:spacing w:val="-5"/>
        </w:rPr>
        <w:t> </w:t>
      </w:r>
      <w:r>
        <w:rPr/>
        <w:t>Y</w:t>
      </w:r>
      <w:r>
        <w:rPr>
          <w:spacing w:val="-4"/>
        </w:rPr>
        <w:t> </w:t>
      </w:r>
      <w:r>
        <w:rPr/>
        <w:t>определяются</w:t>
      </w:r>
      <w:r>
        <w:rPr>
          <w:spacing w:val="-3"/>
        </w:rPr>
        <w:t> </w:t>
      </w:r>
      <w:r>
        <w:rPr>
          <w:spacing w:val="-2"/>
        </w:rPr>
        <w:t>соотношениями</w:t>
      </w:r>
    </w:p>
    <w:p>
      <w:pPr>
        <w:spacing w:after="0" w:line="315" w:lineRule="exact"/>
        <w:sectPr>
          <w:type w:val="continuous"/>
          <w:pgSz w:w="11900" w:h="16840"/>
          <w:pgMar w:top="1060" w:bottom="280" w:left="680" w:right="960"/>
        </w:sectPr>
      </w:pPr>
    </w:p>
    <w:p>
      <w:pPr>
        <w:tabs>
          <w:tab w:pos="2065" w:val="left" w:leader="none"/>
        </w:tabs>
        <w:spacing w:line="303" w:lineRule="exact" w:before="0"/>
        <w:ind w:left="1672" w:right="0" w:firstLine="0"/>
        <w:jc w:val="left"/>
        <w:rPr>
          <w:rFonts w:ascii="Symbol" w:hAnsi="Symbol"/>
          <w:sz w:val="28"/>
        </w:rPr>
      </w:pPr>
      <w:r>
        <w:rPr>
          <w:i/>
          <w:spacing w:val="-10"/>
          <w:sz w:val="28"/>
        </w:rPr>
        <w:t>E</w:t>
      </w:r>
      <w:r>
        <w:rPr>
          <w:i/>
          <w:sz w:val="28"/>
        </w:rPr>
        <w:tab/>
      </w:r>
      <w:r>
        <w:rPr>
          <w:rFonts w:ascii="Symbol" w:hAnsi="Symbol"/>
          <w:sz w:val="28"/>
        </w:rPr>
        <w:t></w:t>
      </w:r>
      <w:r>
        <w:rPr>
          <w:spacing w:val="-7"/>
          <w:sz w:val="28"/>
        </w:rPr>
        <w:t> </w:t>
      </w:r>
      <w:r>
        <w:rPr>
          <w:i/>
          <w:sz w:val="28"/>
        </w:rPr>
        <w:t>E</w:t>
      </w:r>
      <w:r>
        <w:rPr>
          <w:i/>
          <w:spacing w:val="25"/>
          <w:sz w:val="28"/>
        </w:rPr>
        <w:t>  </w:t>
      </w:r>
      <w:r>
        <w:rPr>
          <w:sz w:val="28"/>
        </w:rPr>
        <w:t>cos</w:t>
      </w:r>
      <w:r>
        <w:rPr>
          <w:rFonts w:ascii="Symbol" w:hAnsi="Symbol"/>
          <w:position w:val="15"/>
          <w:sz w:val="28"/>
        </w:rPr>
        <w:t></w:t>
      </w:r>
      <w:r>
        <w:rPr>
          <w:rFonts w:ascii="Verdana" w:hAnsi="Verdana"/>
          <w:i/>
          <w:position w:val="18"/>
          <w:sz w:val="29"/>
        </w:rPr>
        <w:t>ω</w:t>
      </w:r>
      <w:r>
        <w:rPr>
          <w:rFonts w:ascii="Verdana" w:hAnsi="Verdana"/>
          <w:i/>
          <w:spacing w:val="-63"/>
          <w:position w:val="18"/>
          <w:sz w:val="29"/>
        </w:rPr>
        <w:t> </w:t>
      </w:r>
      <w:r>
        <w:rPr>
          <w:i/>
          <w:position w:val="11"/>
          <w:sz w:val="18"/>
        </w:rPr>
        <w:t>X</w:t>
      </w:r>
      <w:r>
        <w:rPr>
          <w:i/>
          <w:spacing w:val="57"/>
          <w:position w:val="11"/>
          <w:sz w:val="18"/>
        </w:rPr>
        <w:t> </w:t>
      </w:r>
      <w:r>
        <w:rPr>
          <w:sz w:val="28"/>
        </w:rPr>
        <w:t>(</w:t>
      </w:r>
      <w:r>
        <w:rPr>
          <w:i/>
          <w:sz w:val="28"/>
        </w:rPr>
        <w:t>n</w:t>
      </w:r>
      <w:r>
        <w:rPr>
          <w:sz w:val="28"/>
          <w:vertAlign w:val="superscript"/>
        </w:rPr>
        <w:t>(</w:t>
      </w:r>
      <w:r>
        <w:rPr>
          <w:rFonts w:ascii="Symbol" w:hAnsi="Symbol"/>
          <w:sz w:val="28"/>
          <w:vertAlign w:val="superscript"/>
        </w:rPr>
        <w:t></w:t>
      </w:r>
      <w:r>
        <w:rPr>
          <w:sz w:val="28"/>
          <w:vertAlign w:val="superscript"/>
        </w:rPr>
        <w:t>)</w:t>
      </w:r>
      <w:r>
        <w:rPr>
          <w:spacing w:val="24"/>
          <w:sz w:val="28"/>
          <w:vertAlign w:val="baseline"/>
        </w:rPr>
        <w:t> </w:t>
      </w:r>
      <w:r>
        <w:rPr>
          <w:rFonts w:ascii="Symbol" w:hAnsi="Symbol"/>
          <w:sz w:val="28"/>
          <w:vertAlign w:val="baseline"/>
        </w:rPr>
        <w:t></w:t>
      </w:r>
      <w:r>
        <w:rPr>
          <w:spacing w:val="-15"/>
          <w:sz w:val="28"/>
          <w:vertAlign w:val="baseline"/>
        </w:rPr>
        <w:t> </w:t>
      </w:r>
      <w:r>
        <w:rPr>
          <w:i/>
          <w:spacing w:val="10"/>
          <w:sz w:val="28"/>
          <w:vertAlign w:val="baseline"/>
        </w:rPr>
        <w:t>n</w:t>
      </w:r>
      <w:r>
        <w:rPr>
          <w:spacing w:val="10"/>
          <w:sz w:val="28"/>
          <w:vertAlign w:val="superscript"/>
        </w:rPr>
        <w:t>(</w:t>
      </w:r>
      <w:r>
        <w:rPr>
          <w:rFonts w:ascii="Symbol" w:hAnsi="Symbol"/>
          <w:spacing w:val="10"/>
          <w:sz w:val="28"/>
          <w:vertAlign w:val="superscript"/>
        </w:rPr>
        <w:t></w:t>
      </w:r>
      <w:r>
        <w:rPr>
          <w:spacing w:val="10"/>
          <w:sz w:val="28"/>
          <w:vertAlign w:val="superscript"/>
        </w:rPr>
        <w:t>)</w:t>
      </w:r>
      <w:r>
        <w:rPr>
          <w:spacing w:val="-35"/>
          <w:sz w:val="28"/>
          <w:vertAlign w:val="baseline"/>
        </w:rPr>
        <w:t> </w:t>
      </w:r>
      <w:r>
        <w:rPr>
          <w:sz w:val="28"/>
          <w:vertAlign w:val="baseline"/>
        </w:rPr>
        <w:t>)</w:t>
      </w:r>
      <w:r>
        <w:rPr>
          <w:rFonts w:ascii="Symbol" w:hAnsi="Symbol"/>
          <w:position w:val="15"/>
          <w:sz w:val="28"/>
          <w:vertAlign w:val="baseline"/>
        </w:rPr>
        <w:t></w:t>
      </w:r>
      <w:r>
        <w:rPr>
          <w:spacing w:val="-34"/>
          <w:position w:val="15"/>
          <w:sz w:val="28"/>
          <w:vertAlign w:val="baseline"/>
        </w:rPr>
        <w:t> </w:t>
      </w:r>
      <w:r>
        <w:rPr>
          <w:sz w:val="28"/>
          <w:vertAlign w:val="baseline"/>
        </w:rPr>
        <w:t>cos</w:t>
      </w:r>
      <w:r>
        <w:rPr>
          <w:rFonts w:ascii="Verdana" w:hAnsi="Verdana"/>
          <w:i/>
          <w:sz w:val="29"/>
          <w:vertAlign w:val="baseline"/>
        </w:rPr>
        <w:t>ω</w:t>
      </w:r>
      <w:r>
        <w:rPr>
          <w:rFonts w:ascii="Verdana" w:hAnsi="Verdana"/>
          <w:i/>
          <w:spacing w:val="-64"/>
          <w:sz w:val="29"/>
          <w:vertAlign w:val="baseline"/>
        </w:rPr>
        <w:t> </w:t>
      </w:r>
      <w:r>
        <w:rPr>
          <w:rFonts w:ascii="Symbol" w:hAnsi="Symbol"/>
          <w:position w:val="15"/>
          <w:sz w:val="28"/>
          <w:vertAlign w:val="baseline"/>
        </w:rPr>
        <w:t></w:t>
      </w:r>
      <w:r>
        <w:rPr>
          <w:i/>
          <w:sz w:val="28"/>
          <w:vertAlign w:val="baseline"/>
        </w:rPr>
        <w:t>t</w:t>
      </w:r>
      <w:r>
        <w:rPr>
          <w:i/>
          <w:spacing w:val="3"/>
          <w:sz w:val="28"/>
          <w:vertAlign w:val="baseline"/>
        </w:rPr>
        <w:t> </w:t>
      </w:r>
      <w:r>
        <w:rPr>
          <w:rFonts w:ascii="Symbol" w:hAnsi="Symbol"/>
          <w:spacing w:val="-10"/>
          <w:sz w:val="28"/>
          <w:vertAlign w:val="baseline"/>
        </w:rPr>
        <w:t></w:t>
      </w:r>
    </w:p>
    <w:p>
      <w:pPr>
        <w:spacing w:line="269" w:lineRule="exact" w:before="33"/>
        <w:ind w:left="118" w:right="0" w:firstLine="0"/>
        <w:jc w:val="left"/>
        <w:rPr>
          <w:sz w:val="28"/>
        </w:rPr>
      </w:pPr>
      <w:r>
        <w:rPr/>
        <w:br w:type="column"/>
      </w:r>
      <w:r>
        <w:rPr>
          <w:i/>
          <w:position w:val="5"/>
          <w:sz w:val="28"/>
        </w:rPr>
        <w:t>x</w:t>
      </w:r>
      <w:r>
        <w:rPr>
          <w:i/>
          <w:spacing w:val="49"/>
          <w:position w:val="5"/>
          <w:sz w:val="28"/>
        </w:rPr>
        <w:t> </w:t>
      </w:r>
      <w:r>
        <w:rPr>
          <w:position w:val="-11"/>
          <w:sz w:val="28"/>
        </w:rPr>
        <w:t>(</w:t>
      </w:r>
      <w:r>
        <w:rPr>
          <w:i/>
          <w:position w:val="-11"/>
          <w:sz w:val="28"/>
        </w:rPr>
        <w:t>n</w:t>
      </w:r>
      <w:r>
        <w:rPr>
          <w:sz w:val="18"/>
        </w:rPr>
        <w:t>(</w:t>
      </w:r>
      <w:r>
        <w:rPr>
          <w:spacing w:val="-28"/>
          <w:sz w:val="18"/>
        </w:rPr>
        <w:t> </w:t>
      </w:r>
      <w:r>
        <w:rPr>
          <w:rFonts w:ascii="Symbol" w:hAnsi="Symbol"/>
          <w:sz w:val="18"/>
        </w:rPr>
        <w:t></w:t>
      </w:r>
      <w:r>
        <w:rPr>
          <w:sz w:val="18"/>
        </w:rPr>
        <w:t>)</w:t>
      </w:r>
      <w:r>
        <w:rPr>
          <w:spacing w:val="56"/>
          <w:sz w:val="18"/>
        </w:rPr>
        <w:t> </w:t>
      </w:r>
      <w:r>
        <w:rPr>
          <w:rFonts w:ascii="Symbol" w:hAnsi="Symbol"/>
          <w:position w:val="-11"/>
          <w:sz w:val="28"/>
        </w:rPr>
        <w:t></w:t>
      </w:r>
      <w:r>
        <w:rPr>
          <w:spacing w:val="2"/>
          <w:position w:val="-11"/>
          <w:sz w:val="28"/>
        </w:rPr>
        <w:t> </w:t>
      </w:r>
      <w:r>
        <w:rPr>
          <w:i/>
          <w:spacing w:val="10"/>
          <w:position w:val="-11"/>
          <w:sz w:val="28"/>
        </w:rPr>
        <w:t>n</w:t>
      </w:r>
      <w:r>
        <w:rPr>
          <w:spacing w:val="10"/>
          <w:sz w:val="18"/>
        </w:rPr>
        <w:t>(</w:t>
      </w:r>
      <w:r>
        <w:rPr>
          <w:rFonts w:ascii="Symbol" w:hAnsi="Symbol"/>
          <w:spacing w:val="10"/>
          <w:sz w:val="18"/>
        </w:rPr>
        <w:t></w:t>
      </w:r>
      <w:r>
        <w:rPr>
          <w:spacing w:val="10"/>
          <w:sz w:val="18"/>
        </w:rPr>
        <w:t>)</w:t>
      </w:r>
      <w:r>
        <w:rPr>
          <w:spacing w:val="-7"/>
          <w:sz w:val="18"/>
        </w:rPr>
        <w:t> </w:t>
      </w:r>
      <w:r>
        <w:rPr>
          <w:spacing w:val="-5"/>
          <w:position w:val="-11"/>
          <w:sz w:val="28"/>
        </w:rPr>
        <w:t>)</w:t>
      </w:r>
      <w:r>
        <w:rPr>
          <w:rFonts w:ascii="Symbol" w:hAnsi="Symbol"/>
          <w:spacing w:val="-5"/>
          <w:position w:val="2"/>
          <w:sz w:val="28"/>
        </w:rPr>
        <w:t></w:t>
      </w:r>
      <w:r>
        <w:rPr>
          <w:spacing w:val="-5"/>
          <w:position w:val="-11"/>
          <w:sz w:val="28"/>
        </w:rPr>
        <w:t>,</w:t>
      </w:r>
    </w:p>
    <w:p>
      <w:pPr>
        <w:spacing w:after="0" w:line="269" w:lineRule="exact"/>
        <w:jc w:val="left"/>
        <w:rPr>
          <w:sz w:val="28"/>
        </w:rPr>
        <w:sectPr>
          <w:type w:val="continuous"/>
          <w:pgSz w:w="11900" w:h="16840"/>
          <w:pgMar w:top="1060" w:bottom="280" w:left="680" w:right="960"/>
          <w:cols w:num="2" w:equalWidth="0">
            <w:col w:w="6113" w:space="40"/>
            <w:col w:w="4107"/>
          </w:cols>
        </w:sectPr>
      </w:pPr>
    </w:p>
    <w:p>
      <w:pPr>
        <w:pStyle w:val="BodyText"/>
        <w:spacing w:before="5"/>
        <w:ind w:left="0"/>
        <w:rPr>
          <w:sz w:val="8"/>
        </w:rPr>
      </w:pPr>
    </w:p>
    <w:p>
      <w:pPr>
        <w:pStyle w:val="BodyText"/>
        <w:spacing w:line="20" w:lineRule="exact"/>
        <w:ind w:left="3163"/>
        <w:rPr>
          <w:sz w:val="2"/>
        </w:rPr>
      </w:pPr>
      <w:r>
        <w:rPr>
          <w:sz w:val="2"/>
        </w:rPr>
        <mc:AlternateContent>
          <mc:Choice Requires="wps">
            <w:drawing>
              <wp:inline distT="0" distB="0" distL="0" distR="0">
                <wp:extent cx="256540" cy="6350"/>
                <wp:effectExtent l="9525" t="0" r="635" b="3175"/>
                <wp:docPr id="2150" name="Group 2150"/>
                <wp:cNvGraphicFramePr>
                  <a:graphicFrameLocks/>
                </wp:cNvGraphicFramePr>
                <a:graphic>
                  <a:graphicData uri="http://schemas.microsoft.com/office/word/2010/wordprocessingGroup">
                    <wpg:wgp>
                      <wpg:cNvPr id="2150" name="Group 2150"/>
                      <wpg:cNvGrpSpPr/>
                      <wpg:grpSpPr>
                        <a:xfrm>
                          <a:off x="0" y="0"/>
                          <a:ext cx="256540" cy="6350"/>
                          <a:chExt cx="256540" cy="6350"/>
                        </a:xfrm>
                      </wpg:grpSpPr>
                      <wps:wsp>
                        <wps:cNvPr id="2151" name="Graphic 2151"/>
                        <wps:cNvSpPr/>
                        <wps:spPr>
                          <a:xfrm>
                            <a:off x="0" y="3175"/>
                            <a:ext cx="256540" cy="1270"/>
                          </a:xfrm>
                          <a:custGeom>
                            <a:avLst/>
                            <a:gdLst/>
                            <a:ahLst/>
                            <a:cxnLst/>
                            <a:rect l="l" t="t" r="r" b="b"/>
                            <a:pathLst>
                              <a:path w="256540" h="0">
                                <a:moveTo>
                                  <a:pt x="0" y="0"/>
                                </a:moveTo>
                                <a:lnTo>
                                  <a:pt x="256032"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2pt;height:.5pt;mso-position-horizontal-relative:char;mso-position-vertical-relative:line" id="docshapegroup802" coordorigin="0,0" coordsize="404,10">
                <v:line style="position:absolute" from="0,5" to="403,5" stroked="true" strokeweight=".5pt" strokecolor="#000000">
                  <v:stroke dashstyle="solid"/>
                </v:line>
              </v:group>
            </w:pict>
          </mc:Fallback>
        </mc:AlternateContent>
      </w:r>
      <w:r>
        <w:rPr>
          <w:sz w:val="2"/>
        </w:rPr>
      </w:r>
    </w:p>
    <w:p>
      <w:pPr>
        <w:tabs>
          <w:tab w:pos="2468" w:val="left" w:leader="none"/>
          <w:tab w:pos="3044" w:val="left" w:leader="none"/>
          <w:tab w:pos="3836" w:val="left" w:leader="none"/>
        </w:tabs>
        <w:spacing w:line="201" w:lineRule="auto" w:before="0"/>
        <w:ind w:left="1854" w:right="0" w:firstLine="0"/>
        <w:jc w:val="left"/>
        <w:rPr>
          <w:sz w:val="18"/>
        </w:rPr>
      </w:pPr>
      <w:r>
        <w:rPr>
          <w:i/>
          <w:spacing w:val="-10"/>
          <w:sz w:val="18"/>
        </w:rPr>
        <w:t>Z</w:t>
      </w:r>
      <w:r>
        <w:rPr>
          <w:i/>
          <w:sz w:val="18"/>
        </w:rPr>
        <w:tab/>
      </w:r>
      <w:r>
        <w:rPr>
          <w:i/>
          <w:spacing w:val="-10"/>
          <w:sz w:val="18"/>
        </w:rPr>
        <w:t>m</w:t>
      </w:r>
      <w:r>
        <w:rPr>
          <w:i/>
          <w:sz w:val="18"/>
        </w:rPr>
        <w:tab/>
      </w:r>
      <w:r>
        <w:rPr>
          <w:rFonts w:ascii="Symbol" w:hAnsi="Symbol"/>
          <w:spacing w:val="-54"/>
          <w:position w:val="-3"/>
          <w:sz w:val="28"/>
        </w:rPr>
        <w:t></w:t>
      </w:r>
      <w:r>
        <w:rPr>
          <w:rFonts w:ascii="Symbol" w:hAnsi="Symbol"/>
          <w:spacing w:val="-54"/>
          <w:position w:val="-17"/>
          <w:sz w:val="28"/>
        </w:rPr>
        <w:t></w:t>
      </w:r>
      <w:r>
        <w:rPr>
          <w:spacing w:val="9"/>
          <w:position w:val="-17"/>
          <w:sz w:val="28"/>
        </w:rPr>
        <w:t> </w:t>
      </w:r>
      <w:r>
        <w:rPr>
          <w:spacing w:val="-5"/>
          <w:position w:val="-14"/>
          <w:sz w:val="28"/>
        </w:rPr>
        <w:t>2</w:t>
      </w:r>
      <w:r>
        <w:rPr>
          <w:i/>
          <w:spacing w:val="-5"/>
          <w:position w:val="-14"/>
          <w:sz w:val="28"/>
        </w:rPr>
        <w:t>c</w:t>
      </w:r>
      <w:r>
        <w:rPr>
          <w:i/>
          <w:position w:val="-14"/>
          <w:sz w:val="28"/>
        </w:rPr>
        <w:tab/>
      </w:r>
      <w:r>
        <w:rPr>
          <w:spacing w:val="-5"/>
          <w:sz w:val="18"/>
        </w:rPr>
        <w:t>||</w:t>
      </w:r>
    </w:p>
    <w:p>
      <w:pPr>
        <w:spacing w:line="146" w:lineRule="exact" w:before="0"/>
        <w:ind w:left="0" w:right="576" w:firstLine="0"/>
        <w:jc w:val="right"/>
        <w:rPr>
          <w:rFonts w:ascii="Verdana" w:hAnsi="Verdana"/>
          <w:i/>
          <w:sz w:val="29"/>
        </w:rPr>
      </w:pPr>
      <w:r>
        <w:rPr>
          <w:rFonts w:ascii="Symbol" w:hAnsi="Symbol"/>
          <w:spacing w:val="-5"/>
          <w:position w:val="-1"/>
          <w:sz w:val="28"/>
        </w:rPr>
        <w:t></w:t>
      </w:r>
      <w:r>
        <w:rPr>
          <w:rFonts w:ascii="Verdana" w:hAnsi="Verdana"/>
          <w:i/>
          <w:spacing w:val="-5"/>
          <w:sz w:val="29"/>
        </w:rPr>
        <w:t>ω</w:t>
      </w:r>
    </w:p>
    <w:p>
      <w:pPr>
        <w:tabs>
          <w:tab w:pos="994" w:val="left" w:leader="none"/>
        </w:tabs>
        <w:spacing w:line="201" w:lineRule="auto" w:before="12"/>
        <w:ind w:left="591" w:right="0" w:firstLine="0"/>
        <w:jc w:val="left"/>
        <w:rPr>
          <w:rFonts w:ascii="Symbol" w:hAnsi="Symbol"/>
          <w:sz w:val="28"/>
        </w:rPr>
      </w:pPr>
      <w:r>
        <w:rPr/>
        <w:br w:type="column"/>
      </w:r>
      <w:r>
        <w:rPr>
          <w:spacing w:val="-5"/>
          <w:sz w:val="18"/>
        </w:rPr>
        <w:t>||</w:t>
      </w:r>
      <w:r>
        <w:rPr>
          <w:sz w:val="18"/>
        </w:rPr>
        <w:tab/>
      </w:r>
      <w:r>
        <w:rPr>
          <w:rFonts w:ascii="Symbol" w:hAnsi="Symbol"/>
          <w:spacing w:val="-71"/>
          <w:position w:val="-3"/>
          <w:sz w:val="28"/>
        </w:rPr>
        <w:t></w:t>
      </w:r>
      <w:r>
        <w:rPr>
          <w:rFonts w:ascii="Symbol" w:hAnsi="Symbol"/>
          <w:spacing w:val="-71"/>
          <w:position w:val="-17"/>
          <w:sz w:val="28"/>
        </w:rPr>
        <w:t></w:t>
      </w:r>
    </w:p>
    <w:p>
      <w:pPr>
        <w:spacing w:line="129" w:lineRule="exact" w:before="17"/>
        <w:ind w:left="0" w:right="12" w:firstLine="0"/>
        <w:jc w:val="right"/>
        <w:rPr>
          <w:rFonts w:ascii="Symbol" w:hAnsi="Symbol"/>
          <w:sz w:val="28"/>
        </w:rPr>
      </w:pPr>
      <w:r>
        <w:rPr>
          <w:rFonts w:ascii="Symbol" w:hAnsi="Symbol"/>
          <w:spacing w:val="-10"/>
          <w:sz w:val="28"/>
        </w:rPr>
        <w:t></w:t>
      </w:r>
    </w:p>
    <w:p>
      <w:pPr>
        <w:spacing w:line="240" w:lineRule="auto" w:before="0" w:after="24"/>
        <w:rPr>
          <w:rFonts w:ascii="Symbol" w:hAnsi="Symbol"/>
          <w:sz w:val="6"/>
        </w:rPr>
      </w:pPr>
      <w:r>
        <w:rPr/>
        <w:br w:type="column"/>
      </w:r>
      <w:r>
        <w:rPr>
          <w:rFonts w:ascii="Symbol" w:hAnsi="Symbol"/>
          <w:sz w:val="6"/>
        </w:rPr>
      </w:r>
    </w:p>
    <w:p>
      <w:pPr>
        <w:pStyle w:val="BodyText"/>
        <w:spacing w:line="20" w:lineRule="exact"/>
        <w:ind w:left="1082"/>
        <w:rPr>
          <w:rFonts w:ascii="Symbol" w:hAnsi="Symbol"/>
          <w:sz w:val="2"/>
        </w:rPr>
      </w:pPr>
      <w:r>
        <w:rPr>
          <w:rFonts w:ascii="Symbol" w:hAnsi="Symbol"/>
          <w:sz w:val="2"/>
        </w:rPr>
        <mc:AlternateContent>
          <mc:Choice Requires="wps">
            <w:drawing>
              <wp:inline distT="0" distB="0" distL="0" distR="0">
                <wp:extent cx="186690" cy="6350"/>
                <wp:effectExtent l="9525" t="0" r="0" b="3175"/>
                <wp:docPr id="2152" name="Group 2152"/>
                <wp:cNvGraphicFramePr>
                  <a:graphicFrameLocks/>
                </wp:cNvGraphicFramePr>
                <a:graphic>
                  <a:graphicData uri="http://schemas.microsoft.com/office/word/2010/wordprocessingGroup">
                    <wpg:wgp>
                      <wpg:cNvPr id="2152" name="Group 2152"/>
                      <wpg:cNvGrpSpPr/>
                      <wpg:grpSpPr>
                        <a:xfrm>
                          <a:off x="0" y="0"/>
                          <a:ext cx="186690" cy="6350"/>
                          <a:chExt cx="186690" cy="6350"/>
                        </a:xfrm>
                      </wpg:grpSpPr>
                      <wps:wsp>
                        <wps:cNvPr id="2153" name="Graphic 2153"/>
                        <wps:cNvSpPr/>
                        <wps:spPr>
                          <a:xfrm>
                            <a:off x="0" y="3175"/>
                            <a:ext cx="186690" cy="1270"/>
                          </a:xfrm>
                          <a:custGeom>
                            <a:avLst/>
                            <a:gdLst/>
                            <a:ahLst/>
                            <a:cxnLst/>
                            <a:rect l="l" t="t" r="r" b="b"/>
                            <a:pathLst>
                              <a:path w="186690" h="0">
                                <a:moveTo>
                                  <a:pt x="0" y="0"/>
                                </a:moveTo>
                                <a:lnTo>
                                  <a:pt x="18649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7pt;height:.5pt;mso-position-horizontal-relative:char;mso-position-vertical-relative:line" id="docshapegroup803" coordorigin="0,0" coordsize="294,10">
                <v:line style="position:absolute" from="0,5" to="294,5" stroked="true" strokeweight=".5pt" strokecolor="#000000">
                  <v:stroke dashstyle="solid"/>
                </v:line>
              </v:group>
            </w:pict>
          </mc:Fallback>
        </mc:AlternateContent>
      </w:r>
      <w:r>
        <w:rPr>
          <w:rFonts w:ascii="Symbol" w:hAnsi="Symbol"/>
          <w:sz w:val="2"/>
        </w:rPr>
      </w:r>
    </w:p>
    <w:p>
      <w:pPr>
        <w:tabs>
          <w:tab w:pos="1100" w:val="left" w:leader="none"/>
          <w:tab w:pos="1642" w:val="left" w:leader="none"/>
          <w:tab w:pos="2353" w:val="left" w:leader="none"/>
          <w:tab w:pos="2761" w:val="left" w:leader="none"/>
        </w:tabs>
        <w:spacing w:line="196" w:lineRule="auto" w:before="0"/>
        <w:ind w:left="605" w:right="0" w:firstLine="0"/>
        <w:jc w:val="left"/>
        <w:rPr>
          <w:rFonts w:ascii="Symbol" w:hAnsi="Symbol"/>
          <w:sz w:val="28"/>
        </w:rPr>
      </w:pPr>
      <w:r>
        <w:rPr>
          <w:rFonts w:ascii="Symbol" w:hAnsi="Symbol"/>
          <w:spacing w:val="-59"/>
          <w:position w:val="-4"/>
          <w:sz w:val="28"/>
        </w:rPr>
        <w:t></w:t>
      </w:r>
      <w:r>
        <w:rPr>
          <w:rFonts w:ascii="Symbol" w:hAnsi="Symbol"/>
          <w:spacing w:val="-59"/>
          <w:position w:val="-17"/>
          <w:sz w:val="28"/>
        </w:rPr>
        <w:t></w:t>
      </w:r>
      <w:r>
        <w:rPr>
          <w:position w:val="-17"/>
          <w:sz w:val="28"/>
        </w:rPr>
        <w:tab/>
      </w:r>
      <w:r>
        <w:rPr>
          <w:spacing w:val="-5"/>
          <w:position w:val="-14"/>
          <w:sz w:val="28"/>
        </w:rPr>
        <w:t>2</w:t>
      </w:r>
      <w:r>
        <w:rPr>
          <w:i/>
          <w:spacing w:val="-5"/>
          <w:position w:val="-14"/>
          <w:sz w:val="28"/>
        </w:rPr>
        <w:t>c</w:t>
      </w:r>
      <w:r>
        <w:rPr>
          <w:i/>
          <w:position w:val="-14"/>
          <w:sz w:val="28"/>
        </w:rPr>
        <w:tab/>
      </w:r>
      <w:r>
        <w:rPr>
          <w:spacing w:val="-5"/>
          <w:sz w:val="18"/>
        </w:rPr>
        <w:t>||</w:t>
      </w:r>
      <w:r>
        <w:rPr>
          <w:sz w:val="18"/>
        </w:rPr>
        <w:tab/>
      </w:r>
      <w:r>
        <w:rPr>
          <w:spacing w:val="-5"/>
          <w:sz w:val="18"/>
        </w:rPr>
        <w:t>||</w:t>
      </w:r>
      <w:r>
        <w:rPr>
          <w:sz w:val="18"/>
        </w:rPr>
        <w:tab/>
      </w:r>
      <w:r>
        <w:rPr>
          <w:rFonts w:ascii="Symbol" w:hAnsi="Symbol"/>
          <w:spacing w:val="-69"/>
          <w:position w:val="-4"/>
          <w:sz w:val="28"/>
        </w:rPr>
        <w:t></w:t>
      </w:r>
      <w:r>
        <w:rPr>
          <w:rFonts w:ascii="Symbol" w:hAnsi="Symbol"/>
          <w:spacing w:val="-69"/>
          <w:position w:val="-17"/>
          <w:sz w:val="28"/>
        </w:rPr>
        <w:t></w:t>
      </w:r>
    </w:p>
    <w:p>
      <w:pPr>
        <w:tabs>
          <w:tab w:pos="1162" w:val="left" w:leader="none"/>
          <w:tab w:pos="2746" w:val="left" w:leader="none"/>
        </w:tabs>
        <w:spacing w:line="129" w:lineRule="exact" w:before="0"/>
        <w:ind w:left="591" w:right="0" w:firstLine="0"/>
        <w:jc w:val="left"/>
        <w:rPr>
          <w:rFonts w:ascii="Symbol" w:hAnsi="Symbol"/>
          <w:sz w:val="28"/>
        </w:rPr>
      </w:pPr>
      <w:r>
        <w:rPr/>
        <mc:AlternateContent>
          <mc:Choice Requires="wps">
            <w:drawing>
              <wp:anchor distT="0" distB="0" distL="0" distR="0" allowOverlap="1" layoutInCell="1" locked="0" behindDoc="0" simplePos="0" relativeHeight="16336384">
                <wp:simplePos x="0" y="0"/>
                <wp:positionH relativeFrom="page">
                  <wp:posOffset>4344161</wp:posOffset>
                </wp:positionH>
                <wp:positionV relativeFrom="paragraph">
                  <wp:posOffset>188669</wp:posOffset>
                </wp:positionV>
                <wp:extent cx="186690" cy="1270"/>
                <wp:effectExtent l="0" t="0" r="0" b="0"/>
                <wp:wrapNone/>
                <wp:docPr id="2154" name="Graphic 2154"/>
                <wp:cNvGraphicFramePr>
                  <a:graphicFrameLocks/>
                </wp:cNvGraphicFramePr>
                <a:graphic>
                  <a:graphicData uri="http://schemas.microsoft.com/office/word/2010/wordprocessingShape">
                    <wps:wsp>
                      <wps:cNvPr id="2154" name="Graphic 2154"/>
                      <wps:cNvSpPr/>
                      <wps:spPr>
                        <a:xfrm>
                          <a:off x="0" y="0"/>
                          <a:ext cx="186690" cy="1270"/>
                        </a:xfrm>
                        <a:custGeom>
                          <a:avLst/>
                          <a:gdLst/>
                          <a:ahLst/>
                          <a:cxnLst/>
                          <a:rect l="l" t="t" r="r" b="b"/>
                          <a:pathLst>
                            <a:path w="186690" h="0">
                              <a:moveTo>
                                <a:pt x="0" y="0"/>
                              </a:moveTo>
                              <a:lnTo>
                                <a:pt x="1864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36384" from="342.059998pt,14.855879pt" to="356.744998pt,14.855879pt" stroked="true" strokeweight=".5pt" strokecolor="#000000">
                <v:stroke dashstyle="solid"/>
                <w10:wrap type="none"/>
              </v:line>
            </w:pict>
          </mc:Fallback>
        </mc:AlternateContent>
      </w:r>
      <w:r>
        <w:rPr>
          <w:rFonts w:ascii="Symbol" w:hAnsi="Symbol"/>
          <w:spacing w:val="-10"/>
          <w:sz w:val="28"/>
        </w:rPr>
        <w:t></w:t>
      </w:r>
      <w:r>
        <w:rPr>
          <w:sz w:val="28"/>
        </w:rPr>
        <w:tab/>
      </w:r>
      <w:r>
        <w:rPr>
          <w:i/>
          <w:spacing w:val="-10"/>
          <w:position w:val="2"/>
          <w:sz w:val="28"/>
        </w:rPr>
        <w:t>x</w:t>
      </w:r>
      <w:r>
        <w:rPr>
          <w:i/>
          <w:position w:val="2"/>
          <w:sz w:val="28"/>
        </w:rPr>
        <w:tab/>
      </w:r>
      <w:r>
        <w:rPr>
          <w:rFonts w:ascii="Symbol" w:hAnsi="Symbol"/>
          <w:spacing w:val="-10"/>
          <w:sz w:val="28"/>
        </w:rPr>
        <w:t></w:t>
      </w:r>
    </w:p>
    <w:p>
      <w:pPr>
        <w:pStyle w:val="BodyText"/>
        <w:spacing w:line="320" w:lineRule="exact" w:before="270"/>
        <w:ind w:left="1412"/>
      </w:pPr>
      <w:r>
        <w:rPr/>
        <w:br w:type="column"/>
      </w:r>
      <w:r>
        <w:rPr>
          <w:spacing w:val="-2"/>
        </w:rPr>
        <w:t>(5.15)</w:t>
      </w:r>
    </w:p>
    <w:p>
      <w:pPr>
        <w:spacing w:after="0" w:line="320" w:lineRule="exact"/>
        <w:sectPr>
          <w:type w:val="continuous"/>
          <w:pgSz w:w="11900" w:h="16840"/>
          <w:pgMar w:top="1060" w:bottom="280" w:left="680" w:right="960"/>
          <w:cols w:num="4" w:equalWidth="0">
            <w:col w:w="3912" w:space="40"/>
            <w:col w:w="1102" w:space="39"/>
            <w:col w:w="2869" w:space="40"/>
            <w:col w:w="2258"/>
          </w:cols>
        </w:sectPr>
      </w:pPr>
    </w:p>
    <w:p>
      <w:pPr>
        <w:spacing w:line="112" w:lineRule="exact" w:before="0"/>
        <w:ind w:left="1710" w:right="0" w:firstLine="0"/>
        <w:jc w:val="left"/>
        <w:rPr>
          <w:rFonts w:ascii="Symbol" w:hAnsi="Symbol"/>
          <w:sz w:val="28"/>
        </w:rPr>
      </w:pPr>
      <w:r>
        <w:rPr>
          <w:i/>
          <w:sz w:val="28"/>
        </w:rPr>
        <w:t>E</w:t>
      </w:r>
      <w:r>
        <w:rPr>
          <w:i/>
          <w:position w:val="-6"/>
          <w:sz w:val="18"/>
        </w:rPr>
        <w:t>Y</w:t>
      </w:r>
      <w:r>
        <w:rPr>
          <w:i/>
          <w:spacing w:val="71"/>
          <w:position w:val="-6"/>
          <w:sz w:val="18"/>
        </w:rPr>
        <w:t> </w:t>
      </w:r>
      <w:r>
        <w:rPr>
          <w:rFonts w:ascii="Symbol" w:hAnsi="Symbol"/>
          <w:sz w:val="28"/>
        </w:rPr>
        <w:t></w:t>
      </w:r>
      <w:r>
        <w:rPr>
          <w:spacing w:val="-4"/>
          <w:sz w:val="28"/>
        </w:rPr>
        <w:t> </w:t>
      </w:r>
      <w:r>
        <w:rPr>
          <w:i/>
          <w:sz w:val="28"/>
        </w:rPr>
        <w:t>E</w:t>
      </w:r>
      <w:r>
        <w:rPr>
          <w:i/>
          <w:position w:val="-6"/>
          <w:sz w:val="18"/>
        </w:rPr>
        <w:t>m</w:t>
      </w:r>
      <w:r>
        <w:rPr>
          <w:i/>
          <w:spacing w:val="8"/>
          <w:position w:val="-6"/>
          <w:sz w:val="18"/>
        </w:rPr>
        <w:t> </w:t>
      </w:r>
      <w:r>
        <w:rPr>
          <w:sz w:val="28"/>
        </w:rPr>
        <w:t>sin</w:t>
      </w:r>
      <w:r>
        <w:rPr>
          <w:rFonts w:ascii="Symbol" w:hAnsi="Symbol"/>
          <w:position w:val="-11"/>
          <w:sz w:val="28"/>
        </w:rPr>
        <w:t></w:t>
      </w:r>
      <w:r>
        <w:rPr>
          <w:spacing w:val="67"/>
          <w:position w:val="11"/>
          <w:sz w:val="18"/>
          <w:u w:val="single"/>
        </w:rPr>
        <w:t>  </w:t>
      </w:r>
      <w:r>
        <w:rPr>
          <w:i/>
          <w:position w:val="11"/>
          <w:sz w:val="18"/>
          <w:u w:val="single"/>
        </w:rPr>
        <w:t>X</w:t>
      </w:r>
      <w:r>
        <w:rPr>
          <w:i/>
          <w:spacing w:val="61"/>
          <w:position w:val="11"/>
          <w:sz w:val="18"/>
          <w:u w:val="none"/>
        </w:rPr>
        <w:t> </w:t>
      </w:r>
      <w:r>
        <w:rPr>
          <w:spacing w:val="9"/>
          <w:sz w:val="28"/>
          <w:u w:val="none"/>
        </w:rPr>
        <w:t>(</w:t>
      </w:r>
      <w:r>
        <w:rPr>
          <w:i/>
          <w:spacing w:val="9"/>
          <w:sz w:val="28"/>
          <w:u w:val="none"/>
        </w:rPr>
        <w:t>n</w:t>
      </w:r>
      <w:r>
        <w:rPr>
          <w:spacing w:val="9"/>
          <w:sz w:val="28"/>
          <w:u w:val="none"/>
          <w:vertAlign w:val="superscript"/>
        </w:rPr>
        <w:t>(</w:t>
      </w:r>
      <w:r>
        <w:rPr>
          <w:rFonts w:ascii="Symbol" w:hAnsi="Symbol"/>
          <w:spacing w:val="9"/>
          <w:sz w:val="28"/>
          <w:u w:val="none"/>
          <w:vertAlign w:val="superscript"/>
        </w:rPr>
        <w:t></w:t>
      </w:r>
      <w:r>
        <w:rPr>
          <w:spacing w:val="9"/>
          <w:sz w:val="28"/>
          <w:u w:val="none"/>
          <w:vertAlign w:val="superscript"/>
        </w:rPr>
        <w:t>)</w:t>
      </w:r>
      <w:r>
        <w:rPr>
          <w:spacing w:val="23"/>
          <w:sz w:val="28"/>
          <w:u w:val="none"/>
          <w:vertAlign w:val="baseline"/>
        </w:rPr>
        <w:t> </w:t>
      </w:r>
      <w:r>
        <w:rPr>
          <w:rFonts w:ascii="Symbol" w:hAnsi="Symbol"/>
          <w:sz w:val="28"/>
          <w:u w:val="none"/>
          <w:vertAlign w:val="baseline"/>
        </w:rPr>
        <w:t></w:t>
      </w:r>
      <w:r>
        <w:rPr>
          <w:spacing w:val="-12"/>
          <w:sz w:val="28"/>
          <w:u w:val="none"/>
          <w:vertAlign w:val="baseline"/>
        </w:rPr>
        <w:t> </w:t>
      </w:r>
      <w:r>
        <w:rPr>
          <w:i/>
          <w:spacing w:val="10"/>
          <w:sz w:val="28"/>
          <w:u w:val="none"/>
          <w:vertAlign w:val="baseline"/>
        </w:rPr>
        <w:t>n</w:t>
      </w:r>
      <w:r>
        <w:rPr>
          <w:spacing w:val="10"/>
          <w:sz w:val="28"/>
          <w:u w:val="none"/>
          <w:vertAlign w:val="superscript"/>
        </w:rPr>
        <w:t>(</w:t>
      </w:r>
      <w:r>
        <w:rPr>
          <w:rFonts w:ascii="Symbol" w:hAnsi="Symbol"/>
          <w:spacing w:val="10"/>
          <w:sz w:val="28"/>
          <w:u w:val="none"/>
          <w:vertAlign w:val="superscript"/>
        </w:rPr>
        <w:t></w:t>
      </w:r>
      <w:r>
        <w:rPr>
          <w:spacing w:val="10"/>
          <w:sz w:val="28"/>
          <w:u w:val="none"/>
          <w:vertAlign w:val="superscript"/>
        </w:rPr>
        <w:t>)</w:t>
      </w:r>
      <w:r>
        <w:rPr>
          <w:spacing w:val="-35"/>
          <w:sz w:val="28"/>
          <w:u w:val="none"/>
          <w:vertAlign w:val="baseline"/>
        </w:rPr>
        <w:t> </w:t>
      </w:r>
      <w:r>
        <w:rPr>
          <w:sz w:val="28"/>
          <w:u w:val="none"/>
          <w:vertAlign w:val="baseline"/>
        </w:rPr>
        <w:t>)</w:t>
      </w:r>
      <w:r>
        <w:rPr>
          <w:rFonts w:ascii="Symbol" w:hAnsi="Symbol"/>
          <w:position w:val="-11"/>
          <w:sz w:val="28"/>
          <w:u w:val="none"/>
          <w:vertAlign w:val="baseline"/>
        </w:rPr>
        <w:t></w:t>
      </w:r>
      <w:r>
        <w:rPr>
          <w:spacing w:val="-33"/>
          <w:position w:val="-11"/>
          <w:sz w:val="28"/>
          <w:u w:val="none"/>
          <w:vertAlign w:val="baseline"/>
        </w:rPr>
        <w:t> </w:t>
      </w:r>
      <w:r>
        <w:rPr>
          <w:sz w:val="28"/>
          <w:u w:val="none"/>
          <w:vertAlign w:val="baseline"/>
        </w:rPr>
        <w:t>cos</w:t>
      </w:r>
      <w:r>
        <w:rPr>
          <w:rFonts w:ascii="Verdana" w:hAnsi="Verdana"/>
          <w:i/>
          <w:sz w:val="29"/>
          <w:u w:val="none"/>
          <w:vertAlign w:val="baseline"/>
        </w:rPr>
        <w:t>ω</w:t>
      </w:r>
      <w:r>
        <w:rPr>
          <w:rFonts w:ascii="Verdana" w:hAnsi="Verdana"/>
          <w:i/>
          <w:spacing w:val="-64"/>
          <w:sz w:val="29"/>
          <w:u w:val="none"/>
          <w:vertAlign w:val="baseline"/>
        </w:rPr>
        <w:t> </w:t>
      </w:r>
      <w:r>
        <w:rPr>
          <w:rFonts w:ascii="Symbol" w:hAnsi="Symbol"/>
          <w:position w:val="-11"/>
          <w:sz w:val="28"/>
          <w:u w:val="none"/>
          <w:vertAlign w:val="baseline"/>
        </w:rPr>
        <w:t></w:t>
      </w:r>
      <w:r>
        <w:rPr>
          <w:i/>
          <w:sz w:val="28"/>
          <w:u w:val="none"/>
          <w:vertAlign w:val="baseline"/>
        </w:rPr>
        <w:t>t</w:t>
      </w:r>
      <w:r>
        <w:rPr>
          <w:i/>
          <w:spacing w:val="6"/>
          <w:sz w:val="28"/>
          <w:u w:val="none"/>
          <w:vertAlign w:val="baseline"/>
        </w:rPr>
        <w:t> </w:t>
      </w:r>
      <w:r>
        <w:rPr>
          <w:rFonts w:ascii="Symbol" w:hAnsi="Symbol"/>
          <w:spacing w:val="-12"/>
          <w:sz w:val="28"/>
          <w:u w:val="none"/>
          <w:vertAlign w:val="baseline"/>
        </w:rPr>
        <w:t></w:t>
      </w:r>
    </w:p>
    <w:p>
      <w:pPr>
        <w:spacing w:line="26" w:lineRule="auto" w:before="0"/>
        <w:ind w:left="353" w:right="0" w:firstLine="0"/>
        <w:jc w:val="left"/>
        <w:rPr>
          <w:sz w:val="28"/>
        </w:rPr>
      </w:pPr>
      <w:r>
        <w:rPr/>
        <w:br w:type="column"/>
      </w:r>
      <w:r>
        <w:rPr>
          <w:position w:val="-11"/>
          <w:sz w:val="28"/>
        </w:rPr>
        <w:t>(</w:t>
      </w:r>
      <w:r>
        <w:rPr>
          <w:i/>
          <w:position w:val="-11"/>
          <w:sz w:val="28"/>
        </w:rPr>
        <w:t>n</w:t>
      </w:r>
      <w:r>
        <w:rPr>
          <w:sz w:val="18"/>
        </w:rPr>
        <w:t>(</w:t>
      </w:r>
      <w:r>
        <w:rPr>
          <w:spacing w:val="-28"/>
          <w:sz w:val="18"/>
        </w:rPr>
        <w:t> </w:t>
      </w:r>
      <w:r>
        <w:rPr>
          <w:rFonts w:ascii="Symbol" w:hAnsi="Symbol"/>
          <w:sz w:val="18"/>
        </w:rPr>
        <w:t></w:t>
      </w:r>
      <w:r>
        <w:rPr>
          <w:sz w:val="18"/>
        </w:rPr>
        <w:t>)</w:t>
      </w:r>
      <w:r>
        <w:rPr>
          <w:spacing w:val="69"/>
          <w:sz w:val="18"/>
        </w:rPr>
        <w:t> </w:t>
      </w:r>
      <w:r>
        <w:rPr>
          <w:rFonts w:ascii="Symbol" w:hAnsi="Symbol"/>
          <w:position w:val="-11"/>
          <w:sz w:val="28"/>
        </w:rPr>
        <w:t></w:t>
      </w:r>
      <w:r>
        <w:rPr>
          <w:spacing w:val="10"/>
          <w:position w:val="-11"/>
          <w:sz w:val="28"/>
        </w:rPr>
        <w:t> </w:t>
      </w:r>
      <w:r>
        <w:rPr>
          <w:i/>
          <w:position w:val="-11"/>
          <w:sz w:val="28"/>
        </w:rPr>
        <w:t>n</w:t>
      </w:r>
      <w:r>
        <w:rPr>
          <w:sz w:val="18"/>
        </w:rPr>
        <w:t>(</w:t>
      </w:r>
      <w:r>
        <w:rPr>
          <w:spacing w:val="-25"/>
          <w:sz w:val="18"/>
        </w:rPr>
        <w:t> </w:t>
      </w:r>
      <w:r>
        <w:rPr>
          <w:rFonts w:ascii="Symbol" w:hAnsi="Symbol"/>
          <w:sz w:val="18"/>
        </w:rPr>
        <w:t></w:t>
      </w:r>
      <w:r>
        <w:rPr>
          <w:sz w:val="18"/>
        </w:rPr>
        <w:t>)</w:t>
      </w:r>
      <w:r>
        <w:rPr>
          <w:spacing w:val="-2"/>
          <w:sz w:val="18"/>
        </w:rPr>
        <w:t> </w:t>
      </w:r>
      <w:r>
        <w:rPr>
          <w:spacing w:val="-5"/>
          <w:position w:val="-11"/>
          <w:sz w:val="28"/>
        </w:rPr>
        <w:t>)</w:t>
      </w:r>
      <w:r>
        <w:rPr>
          <w:rFonts w:ascii="Symbol" w:hAnsi="Symbol"/>
          <w:spacing w:val="-5"/>
          <w:position w:val="-23"/>
          <w:sz w:val="28"/>
        </w:rPr>
        <w:t></w:t>
      </w:r>
      <w:r>
        <w:rPr>
          <w:spacing w:val="-5"/>
          <w:position w:val="-11"/>
          <w:sz w:val="28"/>
        </w:rPr>
        <w:t>.</w:t>
      </w:r>
    </w:p>
    <w:p>
      <w:pPr>
        <w:spacing w:after="0" w:line="26" w:lineRule="auto"/>
        <w:jc w:val="left"/>
        <w:rPr>
          <w:sz w:val="28"/>
        </w:rPr>
        <w:sectPr>
          <w:type w:val="continuous"/>
          <w:pgSz w:w="11900" w:h="16840"/>
          <w:pgMar w:top="1060" w:bottom="280" w:left="680" w:right="960"/>
          <w:cols w:num="2" w:equalWidth="0">
            <w:col w:w="6098" w:space="40"/>
            <w:col w:w="4122"/>
          </w:cols>
        </w:sectPr>
      </w:pPr>
    </w:p>
    <w:p>
      <w:pPr>
        <w:tabs>
          <w:tab w:pos="791" w:val="left" w:leader="none"/>
        </w:tabs>
        <w:spacing w:line="76" w:lineRule="auto" w:before="0"/>
        <w:ind w:left="0" w:right="0" w:firstLine="0"/>
        <w:jc w:val="right"/>
        <w:rPr>
          <w:sz w:val="18"/>
        </w:rPr>
      </w:pPr>
      <w:r>
        <w:rPr>
          <w:rFonts w:ascii="Symbol" w:hAnsi="Symbol"/>
          <w:position w:val="-17"/>
          <w:sz w:val="28"/>
        </w:rPr>
        <w:t></w:t>
      </w:r>
      <w:r>
        <w:rPr>
          <w:spacing w:val="9"/>
          <w:position w:val="-17"/>
          <w:sz w:val="28"/>
        </w:rPr>
        <w:t> </w:t>
      </w:r>
      <w:r>
        <w:rPr>
          <w:spacing w:val="-7"/>
          <w:position w:val="-13"/>
          <w:sz w:val="28"/>
        </w:rPr>
        <w:t>2</w:t>
      </w:r>
      <w:r>
        <w:rPr>
          <w:i/>
          <w:spacing w:val="-7"/>
          <w:position w:val="-13"/>
          <w:sz w:val="28"/>
        </w:rPr>
        <w:t>c</w:t>
      </w:r>
      <w:r>
        <w:rPr>
          <w:i/>
          <w:position w:val="-13"/>
          <w:sz w:val="28"/>
        </w:rPr>
        <w:tab/>
      </w:r>
      <w:r>
        <w:rPr>
          <w:spacing w:val="-5"/>
          <w:sz w:val="18"/>
        </w:rPr>
        <w:t>||</w:t>
      </w:r>
    </w:p>
    <w:p>
      <w:pPr>
        <w:tabs>
          <w:tab w:pos="994" w:val="left" w:leader="none"/>
        </w:tabs>
        <w:spacing w:line="76" w:lineRule="auto" w:before="0"/>
        <w:ind w:left="591" w:right="0" w:firstLine="0"/>
        <w:jc w:val="left"/>
        <w:rPr>
          <w:rFonts w:ascii="Symbol" w:hAnsi="Symbol"/>
          <w:sz w:val="28"/>
        </w:rPr>
      </w:pPr>
      <w:r>
        <w:rPr/>
        <w:br w:type="column"/>
      </w:r>
      <w:r>
        <w:rPr>
          <w:spacing w:val="-5"/>
          <w:sz w:val="18"/>
        </w:rPr>
        <w:t>||</w:t>
      </w:r>
      <w:r>
        <w:rPr>
          <w:sz w:val="18"/>
        </w:rPr>
        <w:tab/>
      </w:r>
      <w:r>
        <w:rPr>
          <w:rFonts w:ascii="Symbol" w:hAnsi="Symbol"/>
          <w:spacing w:val="-10"/>
          <w:position w:val="-17"/>
          <w:sz w:val="28"/>
        </w:rPr>
        <w:t></w:t>
      </w:r>
    </w:p>
    <w:p>
      <w:pPr>
        <w:tabs>
          <w:tab w:pos="1100" w:val="left" w:leader="none"/>
          <w:tab w:pos="1642" w:val="left" w:leader="none"/>
          <w:tab w:pos="2353" w:val="left" w:leader="none"/>
          <w:tab w:pos="2761" w:val="left" w:leader="none"/>
        </w:tabs>
        <w:spacing w:line="76" w:lineRule="auto" w:before="0"/>
        <w:ind w:left="605" w:right="0" w:firstLine="0"/>
        <w:jc w:val="left"/>
        <w:rPr>
          <w:rFonts w:ascii="Symbol" w:hAnsi="Symbol"/>
          <w:sz w:val="28"/>
        </w:rPr>
      </w:pPr>
      <w:r>
        <w:rPr/>
        <w:br w:type="column"/>
      </w:r>
      <w:r>
        <w:rPr>
          <w:rFonts w:ascii="Symbol" w:hAnsi="Symbol"/>
          <w:spacing w:val="-10"/>
          <w:position w:val="-17"/>
          <w:sz w:val="28"/>
        </w:rPr>
        <w:t></w:t>
      </w:r>
      <w:r>
        <w:rPr>
          <w:position w:val="-17"/>
          <w:sz w:val="28"/>
        </w:rPr>
        <w:tab/>
      </w:r>
      <w:r>
        <w:rPr>
          <w:spacing w:val="-5"/>
          <w:position w:val="-13"/>
          <w:sz w:val="28"/>
        </w:rPr>
        <w:t>2</w:t>
      </w:r>
      <w:r>
        <w:rPr>
          <w:i/>
          <w:spacing w:val="-5"/>
          <w:position w:val="-13"/>
          <w:sz w:val="28"/>
        </w:rPr>
        <w:t>c</w:t>
      </w:r>
      <w:r>
        <w:rPr>
          <w:i/>
          <w:position w:val="-13"/>
          <w:sz w:val="28"/>
        </w:rPr>
        <w:tab/>
      </w:r>
      <w:r>
        <w:rPr>
          <w:spacing w:val="-5"/>
          <w:sz w:val="18"/>
        </w:rPr>
        <w:t>||</w:t>
      </w:r>
      <w:r>
        <w:rPr>
          <w:sz w:val="18"/>
        </w:rPr>
        <w:tab/>
      </w:r>
      <w:r>
        <w:rPr>
          <w:spacing w:val="-5"/>
          <w:sz w:val="18"/>
        </w:rPr>
        <w:t>||</w:t>
      </w:r>
      <w:r>
        <w:rPr>
          <w:sz w:val="18"/>
        </w:rPr>
        <w:tab/>
      </w:r>
      <w:r>
        <w:rPr>
          <w:rFonts w:ascii="Symbol" w:hAnsi="Symbol"/>
          <w:spacing w:val="-10"/>
          <w:position w:val="-17"/>
          <w:sz w:val="28"/>
        </w:rPr>
        <w:t></w:t>
      </w:r>
    </w:p>
    <w:p>
      <w:pPr>
        <w:spacing w:after="0" w:line="76" w:lineRule="auto"/>
        <w:jc w:val="left"/>
        <w:rPr>
          <w:rFonts w:ascii="Symbol" w:hAnsi="Symbol"/>
          <w:sz w:val="28"/>
        </w:rPr>
        <w:sectPr>
          <w:type w:val="continuous"/>
          <w:pgSz w:w="11900" w:h="16840"/>
          <w:pgMar w:top="1060" w:bottom="280" w:left="680" w:right="960"/>
          <w:cols w:num="3" w:equalWidth="0">
            <w:col w:w="3897" w:space="40"/>
            <w:col w:w="1102" w:space="39"/>
            <w:col w:w="5182"/>
          </w:cols>
        </w:sectPr>
      </w:pPr>
    </w:p>
    <w:p>
      <w:pPr>
        <w:pStyle w:val="BodyText"/>
        <w:spacing w:before="150"/>
        <w:ind w:right="169"/>
        <w:jc w:val="both"/>
      </w:pPr>
      <w:r>
        <w:rPr/>
        <w:t>Формулы (5.15) показывают, что обе составляющие в любой точке пространст- ва синфазны и, следовательно, остаются линейно поляризованными. Ориента- ция плоскости поляризации, однако, отличается от первоначальной. Угол пово- рота плоскости поляризации определяется из соотношения</w:t>
      </w:r>
    </w:p>
    <w:p>
      <w:pPr>
        <w:pStyle w:val="BodyText"/>
        <w:ind w:left="0"/>
        <w:rPr>
          <w:sz w:val="19"/>
        </w:rPr>
      </w:pPr>
    </w:p>
    <w:p>
      <w:pPr>
        <w:spacing w:after="0"/>
        <w:rPr>
          <w:sz w:val="19"/>
        </w:rPr>
        <w:sectPr>
          <w:type w:val="continuous"/>
          <w:pgSz w:w="11900" w:h="16840"/>
          <w:pgMar w:top="1060" w:bottom="280" w:left="680" w:right="960"/>
        </w:sectPr>
      </w:pPr>
    </w:p>
    <w:p>
      <w:pPr>
        <w:spacing w:line="125" w:lineRule="exact" w:before="278"/>
        <w:ind w:left="0" w:right="0" w:firstLine="0"/>
        <w:jc w:val="right"/>
        <w:rPr>
          <w:rFonts w:ascii="Verdana" w:hAnsi="Verdana"/>
          <w:i/>
          <w:sz w:val="29"/>
        </w:rPr>
      </w:pPr>
      <w:r>
        <w:rPr>
          <w:i/>
          <w:spacing w:val="-5"/>
          <w:sz w:val="28"/>
        </w:rPr>
        <w:t>tg</w:t>
      </w:r>
      <w:r>
        <w:rPr>
          <w:rFonts w:ascii="Verdana" w:hAnsi="Verdana"/>
          <w:i/>
          <w:spacing w:val="-5"/>
          <w:sz w:val="29"/>
        </w:rPr>
        <w:t>ψ</w:t>
      </w:r>
    </w:p>
    <w:p>
      <w:pPr>
        <w:spacing w:line="272" w:lineRule="exact" w:before="130"/>
        <w:ind w:left="65" w:right="0" w:firstLine="0"/>
        <w:jc w:val="left"/>
        <w:rPr>
          <w:i/>
          <w:sz w:val="18"/>
        </w:rPr>
      </w:pPr>
      <w:r>
        <w:rPr/>
        <w:br w:type="column"/>
      </w:r>
      <w:r>
        <w:rPr>
          <w:rFonts w:ascii="Symbol" w:hAnsi="Symbol"/>
          <w:position w:val="-17"/>
          <w:sz w:val="28"/>
        </w:rPr>
        <w:t></w:t>
      </w:r>
      <w:r>
        <w:rPr>
          <w:spacing w:val="25"/>
          <w:position w:val="-17"/>
          <w:sz w:val="28"/>
        </w:rPr>
        <w:t> </w:t>
      </w:r>
      <w:r>
        <w:rPr>
          <w:i/>
          <w:spacing w:val="-7"/>
          <w:sz w:val="28"/>
        </w:rPr>
        <w:t>E</w:t>
      </w:r>
      <w:r>
        <w:rPr>
          <w:i/>
          <w:spacing w:val="-7"/>
          <w:position w:val="-6"/>
          <w:sz w:val="18"/>
        </w:rPr>
        <w:t>Y</w:t>
      </w:r>
    </w:p>
    <w:p>
      <w:pPr>
        <w:spacing w:line="305" w:lineRule="exact" w:before="98"/>
        <w:ind w:left="99" w:right="0" w:firstLine="0"/>
        <w:jc w:val="left"/>
        <w:rPr>
          <w:i/>
          <w:sz w:val="18"/>
        </w:rPr>
      </w:pPr>
      <w:r>
        <w:rPr/>
        <w:br w:type="column"/>
      </w:r>
      <w:r>
        <w:rPr>
          <w:rFonts w:ascii="Symbol" w:hAnsi="Symbol"/>
          <w:w w:val="90"/>
          <w:sz w:val="28"/>
        </w:rPr>
        <w:t></w:t>
      </w:r>
      <w:r>
        <w:rPr>
          <w:spacing w:val="-4"/>
          <w:sz w:val="28"/>
        </w:rPr>
        <w:t> </w:t>
      </w:r>
      <w:r>
        <w:rPr>
          <w:i/>
          <w:w w:val="90"/>
          <w:sz w:val="28"/>
        </w:rPr>
        <w:t>tg</w:t>
      </w:r>
      <w:r>
        <w:rPr>
          <w:i/>
          <w:spacing w:val="-23"/>
          <w:w w:val="90"/>
          <w:sz w:val="28"/>
        </w:rPr>
        <w:t> </w:t>
      </w:r>
      <w:r>
        <w:rPr>
          <w:rFonts w:ascii="Symbol" w:hAnsi="Symbol"/>
          <w:w w:val="90"/>
          <w:position w:val="15"/>
          <w:sz w:val="28"/>
        </w:rPr>
        <w:t></w:t>
      </w:r>
      <w:r>
        <w:rPr>
          <w:rFonts w:ascii="Verdana" w:hAnsi="Verdana"/>
          <w:i/>
          <w:w w:val="90"/>
          <w:position w:val="18"/>
          <w:sz w:val="29"/>
        </w:rPr>
        <w:t>ω</w:t>
      </w:r>
      <w:r>
        <w:rPr>
          <w:rFonts w:ascii="Verdana" w:hAnsi="Verdana"/>
          <w:i/>
          <w:spacing w:val="-50"/>
          <w:w w:val="90"/>
          <w:position w:val="18"/>
          <w:sz w:val="29"/>
        </w:rPr>
        <w:t> </w:t>
      </w:r>
      <w:r>
        <w:rPr>
          <w:i/>
          <w:spacing w:val="-10"/>
          <w:w w:val="90"/>
          <w:position w:val="11"/>
          <w:sz w:val="18"/>
        </w:rPr>
        <w:t>X</w:t>
      </w:r>
    </w:p>
    <w:p>
      <w:pPr>
        <w:spacing w:line="269" w:lineRule="exact" w:before="133"/>
        <w:ind w:left="65" w:right="0" w:firstLine="0"/>
        <w:jc w:val="left"/>
        <w:rPr>
          <w:sz w:val="28"/>
        </w:rPr>
      </w:pPr>
      <w:r>
        <w:rPr/>
        <w:br w:type="column"/>
      </w:r>
      <w:r>
        <w:rPr>
          <w:position w:val="-11"/>
          <w:sz w:val="28"/>
        </w:rPr>
        <w:t>(</w:t>
      </w:r>
      <w:r>
        <w:rPr>
          <w:i/>
          <w:position w:val="-11"/>
          <w:sz w:val="28"/>
        </w:rPr>
        <w:t>n</w:t>
      </w:r>
      <w:r>
        <w:rPr>
          <w:sz w:val="18"/>
        </w:rPr>
        <w:t>(</w:t>
      </w:r>
      <w:r>
        <w:rPr>
          <w:rFonts w:ascii="Symbol" w:hAnsi="Symbol"/>
          <w:sz w:val="18"/>
        </w:rPr>
        <w:t></w:t>
      </w:r>
      <w:r>
        <w:rPr>
          <w:sz w:val="18"/>
        </w:rPr>
        <w:t>)</w:t>
      </w:r>
      <w:r>
        <w:rPr>
          <w:spacing w:val="64"/>
          <w:sz w:val="18"/>
        </w:rPr>
        <w:t> </w:t>
      </w:r>
      <w:r>
        <w:rPr>
          <w:rFonts w:ascii="Symbol" w:hAnsi="Symbol"/>
          <w:position w:val="-11"/>
          <w:sz w:val="28"/>
        </w:rPr>
        <w:t></w:t>
      </w:r>
      <w:r>
        <w:rPr>
          <w:spacing w:val="5"/>
          <w:position w:val="-11"/>
          <w:sz w:val="28"/>
        </w:rPr>
        <w:t> </w:t>
      </w:r>
      <w:r>
        <w:rPr>
          <w:i/>
          <w:spacing w:val="10"/>
          <w:position w:val="-11"/>
          <w:sz w:val="28"/>
        </w:rPr>
        <w:t>n</w:t>
      </w:r>
      <w:r>
        <w:rPr>
          <w:spacing w:val="10"/>
          <w:sz w:val="18"/>
        </w:rPr>
        <w:t>(</w:t>
      </w:r>
      <w:r>
        <w:rPr>
          <w:rFonts w:ascii="Symbol" w:hAnsi="Symbol"/>
          <w:spacing w:val="10"/>
          <w:sz w:val="18"/>
        </w:rPr>
        <w:t></w:t>
      </w:r>
      <w:r>
        <w:rPr>
          <w:spacing w:val="10"/>
          <w:sz w:val="18"/>
        </w:rPr>
        <w:t>)</w:t>
      </w:r>
      <w:r>
        <w:rPr>
          <w:spacing w:val="-3"/>
          <w:sz w:val="18"/>
        </w:rPr>
        <w:t> </w:t>
      </w:r>
      <w:r>
        <w:rPr>
          <w:position w:val="-11"/>
          <w:sz w:val="28"/>
        </w:rPr>
        <w:t>)</w:t>
      </w:r>
      <w:r>
        <w:rPr>
          <w:rFonts w:ascii="Symbol" w:hAnsi="Symbol"/>
          <w:position w:val="3"/>
          <w:sz w:val="28"/>
        </w:rPr>
        <w:t></w:t>
      </w:r>
      <w:r>
        <w:rPr>
          <w:spacing w:val="-4"/>
          <w:position w:val="3"/>
          <w:sz w:val="28"/>
        </w:rPr>
        <w:t> </w:t>
      </w:r>
      <w:r>
        <w:rPr>
          <w:spacing w:val="-10"/>
          <w:position w:val="-11"/>
          <w:sz w:val="28"/>
        </w:rPr>
        <w:t>,</w:t>
      </w:r>
    </w:p>
    <w:p>
      <w:pPr>
        <w:spacing w:after="0" w:line="269" w:lineRule="exact"/>
        <w:jc w:val="left"/>
        <w:rPr>
          <w:sz w:val="28"/>
        </w:rPr>
        <w:sectPr>
          <w:type w:val="continuous"/>
          <w:pgSz w:w="11900" w:h="16840"/>
          <w:pgMar w:top="1060" w:bottom="280" w:left="680" w:right="960"/>
          <w:cols w:num="4" w:equalWidth="0">
            <w:col w:w="1596" w:space="40"/>
            <w:col w:w="584" w:space="39"/>
            <w:col w:w="1007" w:space="39"/>
            <w:col w:w="6955"/>
          </w:cols>
        </w:sectPr>
      </w:pPr>
    </w:p>
    <w:p>
      <w:pPr>
        <w:pStyle w:val="BodyText"/>
        <w:spacing w:before="5"/>
        <w:ind w:left="0"/>
        <w:rPr>
          <w:sz w:val="8"/>
        </w:rPr>
      </w:pPr>
    </w:p>
    <w:p>
      <w:pPr>
        <w:tabs>
          <w:tab w:pos="2934" w:val="left" w:leader="none"/>
        </w:tabs>
        <w:spacing w:line="20" w:lineRule="exact"/>
        <w:ind w:left="1921" w:right="0" w:firstLine="0"/>
        <w:rPr>
          <w:sz w:val="2"/>
        </w:rPr>
      </w:pPr>
      <w:r>
        <w:rPr>
          <w:sz w:val="2"/>
        </w:rPr>
        <mc:AlternateContent>
          <mc:Choice Requires="wps">
            <w:drawing>
              <wp:inline distT="0" distB="0" distL="0" distR="0">
                <wp:extent cx="234315" cy="3175"/>
                <wp:effectExtent l="9525" t="0" r="0" b="6350"/>
                <wp:docPr id="2155" name="Group 2155"/>
                <wp:cNvGraphicFramePr>
                  <a:graphicFrameLocks/>
                </wp:cNvGraphicFramePr>
                <a:graphic>
                  <a:graphicData uri="http://schemas.microsoft.com/office/word/2010/wordprocessingGroup">
                    <wpg:wgp>
                      <wpg:cNvPr id="2155" name="Group 2155"/>
                      <wpg:cNvGrpSpPr/>
                      <wpg:grpSpPr>
                        <a:xfrm>
                          <a:off x="0" y="0"/>
                          <a:ext cx="234315" cy="3175"/>
                          <a:chExt cx="234315" cy="3175"/>
                        </a:xfrm>
                      </wpg:grpSpPr>
                      <wps:wsp>
                        <wps:cNvPr id="2156" name="Graphic 2156"/>
                        <wps:cNvSpPr/>
                        <wps:spPr>
                          <a:xfrm>
                            <a:off x="0" y="1523"/>
                            <a:ext cx="234315" cy="1270"/>
                          </a:xfrm>
                          <a:custGeom>
                            <a:avLst/>
                            <a:gdLst/>
                            <a:ahLst/>
                            <a:cxnLst/>
                            <a:rect l="l" t="t" r="r" b="b"/>
                            <a:pathLst>
                              <a:path w="234315" h="0">
                                <a:moveTo>
                                  <a:pt x="0" y="0"/>
                                </a:moveTo>
                                <a:lnTo>
                                  <a:pt x="233743"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45pt;height:.25pt;mso-position-horizontal-relative:char;mso-position-vertical-relative:line" id="docshapegroup804" coordorigin="0,0" coordsize="369,5">
                <v:line style="position:absolute" from="0,2" to="368,2" stroked="true" strokeweight=".24pt" strokecolor="#000000">
                  <v:stroke dashstyle="solid"/>
                </v:line>
              </v:group>
            </w:pict>
          </mc:Fallback>
        </mc:AlternateContent>
      </w:r>
      <w:r>
        <w:rPr>
          <w:sz w:val="2"/>
        </w:rPr>
      </w:r>
      <w:r>
        <w:rPr>
          <w:sz w:val="2"/>
        </w:rPr>
        <w:tab/>
      </w:r>
      <w:r>
        <w:rPr>
          <w:sz w:val="2"/>
        </w:rPr>
        <mc:AlternateContent>
          <mc:Choice Requires="wps">
            <w:drawing>
              <wp:inline distT="0" distB="0" distL="0" distR="0">
                <wp:extent cx="255270" cy="3175"/>
                <wp:effectExtent l="9525" t="0" r="0" b="6350"/>
                <wp:docPr id="2157" name="Group 2157"/>
                <wp:cNvGraphicFramePr>
                  <a:graphicFrameLocks/>
                </wp:cNvGraphicFramePr>
                <a:graphic>
                  <a:graphicData uri="http://schemas.microsoft.com/office/word/2010/wordprocessingGroup">
                    <wpg:wgp>
                      <wpg:cNvPr id="2157" name="Group 2157"/>
                      <wpg:cNvGrpSpPr/>
                      <wpg:grpSpPr>
                        <a:xfrm>
                          <a:off x="0" y="0"/>
                          <a:ext cx="255270" cy="3175"/>
                          <a:chExt cx="255270" cy="3175"/>
                        </a:xfrm>
                      </wpg:grpSpPr>
                      <wps:wsp>
                        <wps:cNvPr id="2158" name="Graphic 2158"/>
                        <wps:cNvSpPr/>
                        <wps:spPr>
                          <a:xfrm>
                            <a:off x="0" y="1523"/>
                            <a:ext cx="255270" cy="1270"/>
                          </a:xfrm>
                          <a:custGeom>
                            <a:avLst/>
                            <a:gdLst/>
                            <a:ahLst/>
                            <a:cxnLst/>
                            <a:rect l="l" t="t" r="r" b="b"/>
                            <a:pathLst>
                              <a:path w="255270" h="0">
                                <a:moveTo>
                                  <a:pt x="0" y="0"/>
                                </a:moveTo>
                                <a:lnTo>
                                  <a:pt x="255079"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1pt;height:.25pt;mso-position-horizontal-relative:char;mso-position-vertical-relative:line" id="docshapegroup805" coordorigin="0,0" coordsize="402,5">
                <v:line style="position:absolute" from="0,2" to="402,2" stroked="true" strokeweight=".24pt" strokecolor="#000000">
                  <v:stroke dashstyle="solid"/>
                </v:line>
              </v:group>
            </w:pict>
          </mc:Fallback>
        </mc:AlternateContent>
      </w:r>
      <w:r>
        <w:rPr>
          <w:sz w:val="2"/>
        </w:rPr>
      </w:r>
    </w:p>
    <w:p>
      <w:pPr>
        <w:tabs>
          <w:tab w:pos="2814" w:val="left" w:leader="none"/>
        </w:tabs>
        <w:spacing w:before="0"/>
        <w:ind w:left="1945" w:right="0" w:firstLine="0"/>
        <w:jc w:val="left"/>
        <w:rPr>
          <w:i/>
          <w:sz w:val="28"/>
        </w:rPr>
      </w:pPr>
      <w:r>
        <w:rPr>
          <w:i/>
          <w:spacing w:val="-5"/>
          <w:sz w:val="28"/>
        </w:rPr>
        <w:t>E</w:t>
      </w:r>
      <w:r>
        <w:rPr>
          <w:i/>
          <w:spacing w:val="-5"/>
          <w:position w:val="-6"/>
          <w:sz w:val="18"/>
        </w:rPr>
        <w:t>Z</w:t>
      </w:r>
      <w:r>
        <w:rPr>
          <w:i/>
          <w:position w:val="-6"/>
          <w:sz w:val="18"/>
        </w:rPr>
        <w:tab/>
      </w:r>
      <w:r>
        <w:rPr>
          <w:rFonts w:ascii="Symbol" w:hAnsi="Symbol"/>
          <w:spacing w:val="-54"/>
          <w:position w:val="10"/>
          <w:sz w:val="28"/>
        </w:rPr>
        <w:t></w:t>
      </w:r>
      <w:r>
        <w:rPr>
          <w:rFonts w:ascii="Symbol" w:hAnsi="Symbol"/>
          <w:spacing w:val="-54"/>
          <w:position w:val="-2"/>
          <w:sz w:val="28"/>
        </w:rPr>
        <w:t></w:t>
      </w:r>
      <w:r>
        <w:rPr>
          <w:spacing w:val="9"/>
          <w:position w:val="-2"/>
          <w:sz w:val="28"/>
        </w:rPr>
        <w:t> </w:t>
      </w:r>
      <w:r>
        <w:rPr>
          <w:spacing w:val="-5"/>
          <w:sz w:val="28"/>
        </w:rPr>
        <w:t>2</w:t>
      </w:r>
      <w:r>
        <w:rPr>
          <w:i/>
          <w:spacing w:val="-5"/>
          <w:sz w:val="28"/>
        </w:rPr>
        <w:t>c</w:t>
      </w:r>
    </w:p>
    <w:p>
      <w:pPr>
        <w:tabs>
          <w:tab w:pos="994" w:val="left" w:leader="none"/>
        </w:tabs>
        <w:spacing w:line="201" w:lineRule="auto" w:before="12"/>
        <w:ind w:left="591" w:right="0" w:firstLine="0"/>
        <w:jc w:val="left"/>
        <w:rPr>
          <w:rFonts w:ascii="Symbol" w:hAnsi="Symbol"/>
          <w:sz w:val="28"/>
        </w:rPr>
      </w:pPr>
      <w:r>
        <w:rPr/>
        <w:br w:type="column"/>
      </w:r>
      <w:r>
        <w:rPr>
          <w:spacing w:val="-5"/>
          <w:sz w:val="18"/>
        </w:rPr>
        <w:t>||</w:t>
      </w:r>
      <w:r>
        <w:rPr>
          <w:sz w:val="18"/>
        </w:rPr>
        <w:tab/>
      </w:r>
      <w:r>
        <w:rPr>
          <w:rFonts w:ascii="Symbol" w:hAnsi="Symbol"/>
          <w:spacing w:val="-61"/>
          <w:position w:val="-3"/>
          <w:sz w:val="28"/>
        </w:rPr>
        <w:t></w:t>
      </w:r>
      <w:r>
        <w:rPr>
          <w:rFonts w:ascii="Symbol" w:hAnsi="Symbol"/>
          <w:spacing w:val="-61"/>
          <w:position w:val="-17"/>
          <w:sz w:val="28"/>
        </w:rPr>
        <w:t></w:t>
      </w:r>
    </w:p>
    <w:p>
      <w:pPr>
        <w:spacing w:after="0" w:line="201" w:lineRule="auto"/>
        <w:jc w:val="left"/>
        <w:rPr>
          <w:rFonts w:ascii="Symbol" w:hAnsi="Symbol"/>
          <w:sz w:val="28"/>
        </w:rPr>
        <w:sectPr>
          <w:type w:val="continuous"/>
          <w:pgSz w:w="11900" w:h="16840"/>
          <w:pgMar w:top="1060" w:bottom="280" w:left="680" w:right="960"/>
          <w:cols w:num="2" w:equalWidth="0">
            <w:col w:w="3681" w:space="40"/>
            <w:col w:w="6539"/>
          </w:cols>
        </w:sectPr>
      </w:pPr>
    </w:p>
    <w:p>
      <w:pPr>
        <w:pStyle w:val="BodyText"/>
        <w:spacing w:before="5"/>
        <w:ind w:left="0"/>
        <w:rPr>
          <w:rFonts w:ascii="Symbol" w:hAnsi="Symbol"/>
          <w:sz w:val="10"/>
        </w:rPr>
      </w:pPr>
    </w:p>
    <w:p>
      <w:pPr>
        <w:spacing w:after="0"/>
        <w:rPr>
          <w:rFonts w:ascii="Symbol" w:hAnsi="Symbol"/>
          <w:sz w:val="10"/>
        </w:rPr>
        <w:sectPr>
          <w:type w:val="continuous"/>
          <w:pgSz w:w="11900" w:h="16840"/>
          <w:pgMar w:top="1060" w:bottom="280" w:left="680" w:right="960"/>
        </w:sectPr>
      </w:pPr>
    </w:p>
    <w:p>
      <w:pPr>
        <w:pStyle w:val="BodyText"/>
        <w:spacing w:before="87"/>
      </w:pPr>
      <w:r>
        <w:rPr/>
        <mc:AlternateContent>
          <mc:Choice Requires="wps">
            <w:drawing>
              <wp:anchor distT="0" distB="0" distL="0" distR="0" allowOverlap="1" layoutInCell="1" locked="0" behindDoc="0" simplePos="0" relativeHeight="16342528">
                <wp:simplePos x="0" y="0"/>
                <wp:positionH relativeFrom="page">
                  <wp:posOffset>2721852</wp:posOffset>
                </wp:positionH>
                <wp:positionV relativeFrom="paragraph">
                  <wp:posOffset>-417049</wp:posOffset>
                </wp:positionV>
                <wp:extent cx="47625" cy="127000"/>
                <wp:effectExtent l="0" t="0" r="0" b="0"/>
                <wp:wrapNone/>
                <wp:docPr id="2159" name="Textbox 2159"/>
                <wp:cNvGraphicFramePr>
                  <a:graphicFrameLocks/>
                </wp:cNvGraphicFramePr>
                <a:graphic>
                  <a:graphicData uri="http://schemas.microsoft.com/office/word/2010/wordprocessingShape">
                    <wps:wsp>
                      <wps:cNvPr id="2159" name="Textbox 2159"/>
                      <wps:cNvSpPr txBox="1"/>
                      <wps:spPr>
                        <a:xfrm>
                          <a:off x="0" y="0"/>
                          <a:ext cx="47625" cy="127000"/>
                        </a:xfrm>
                        <a:prstGeom prst="rect">
                          <a:avLst/>
                        </a:prstGeom>
                      </wps:spPr>
                      <wps:txbx>
                        <w:txbxContent>
                          <w:p>
                            <w:pPr>
                              <w:spacing w:line="200" w:lineRule="exact" w:before="0"/>
                              <w:ind w:left="0" w:right="0" w:firstLine="0"/>
                              <w:jc w:val="left"/>
                              <w:rPr>
                                <w:sz w:val="18"/>
                              </w:rPr>
                            </w:pPr>
                            <w:r>
                              <w:rPr>
                                <w:spacing w:val="-5"/>
                                <w:sz w:val="18"/>
                              </w:rPr>
                              <w:t>||</w:t>
                            </w:r>
                          </w:p>
                        </w:txbxContent>
                      </wps:txbx>
                      <wps:bodyPr wrap="square" lIns="0" tIns="0" rIns="0" bIns="0" rtlCol="0">
                        <a:noAutofit/>
                      </wps:bodyPr>
                    </wps:wsp>
                  </a:graphicData>
                </a:graphic>
              </wp:anchor>
            </w:drawing>
          </mc:Choice>
          <mc:Fallback>
            <w:pict>
              <v:shape style="position:absolute;margin-left:214.319092pt;margin-top:-32.838520pt;width:3.75pt;height:10pt;mso-position-horizontal-relative:page;mso-position-vertical-relative:paragraph;z-index:16342528" type="#_x0000_t202" id="docshape806" filled="false" stroked="false">
                <v:textbox inset="0,0,0,0">
                  <w:txbxContent>
                    <w:p>
                      <w:pPr>
                        <w:spacing w:line="200" w:lineRule="exact" w:before="0"/>
                        <w:ind w:left="0" w:right="0" w:firstLine="0"/>
                        <w:jc w:val="left"/>
                        <w:rPr>
                          <w:sz w:val="18"/>
                        </w:rPr>
                      </w:pPr>
                      <w:r>
                        <w:rPr>
                          <w:spacing w:val="-5"/>
                          <w:sz w:val="18"/>
                        </w:rPr>
                        <w:t>||</w:t>
                      </w:r>
                    </w:p>
                  </w:txbxContent>
                </v:textbox>
                <w10:wrap type="none"/>
              </v:shape>
            </w:pict>
          </mc:Fallback>
        </mc:AlternateContent>
      </w:r>
      <w:r>
        <w:rPr>
          <w:spacing w:val="-4"/>
        </w:rPr>
        <w:t>откуда</w:t>
      </w:r>
    </w:p>
    <w:p>
      <w:pPr>
        <w:spacing w:line="240" w:lineRule="auto" w:before="0"/>
        <w:rPr>
          <w:sz w:val="29"/>
        </w:rPr>
      </w:pPr>
      <w:r>
        <w:rPr/>
        <w:br w:type="column"/>
      </w:r>
      <w:r>
        <w:rPr>
          <w:sz w:val="29"/>
        </w:rPr>
      </w:r>
    </w:p>
    <w:p>
      <w:pPr>
        <w:pStyle w:val="BodyText"/>
        <w:spacing w:before="40"/>
        <w:ind w:left="0"/>
        <w:rPr>
          <w:sz w:val="29"/>
        </w:rPr>
      </w:pPr>
    </w:p>
    <w:p>
      <w:pPr>
        <w:spacing w:line="480" w:lineRule="exact" w:before="0"/>
        <w:ind w:left="330" w:right="0" w:firstLine="0"/>
        <w:jc w:val="left"/>
        <w:rPr>
          <w:rFonts w:ascii="Verdana" w:hAnsi="Verdana"/>
          <w:i/>
          <w:sz w:val="29"/>
        </w:rPr>
      </w:pPr>
      <w:r>
        <w:rPr/>
        <mc:AlternateContent>
          <mc:Choice Requires="wps">
            <w:drawing>
              <wp:anchor distT="0" distB="0" distL="0" distR="0" allowOverlap="1" layoutInCell="1" locked="0" behindDoc="1" simplePos="0" relativeHeight="481520128">
                <wp:simplePos x="0" y="0"/>
                <wp:positionH relativeFrom="page">
                  <wp:posOffset>2158364</wp:posOffset>
                </wp:positionH>
                <wp:positionV relativeFrom="paragraph">
                  <wp:posOffset>263847</wp:posOffset>
                </wp:positionV>
                <wp:extent cx="20320" cy="148590"/>
                <wp:effectExtent l="0" t="0" r="0" b="0"/>
                <wp:wrapNone/>
                <wp:docPr id="2160" name="Group 2160"/>
                <wp:cNvGraphicFramePr>
                  <a:graphicFrameLocks/>
                </wp:cNvGraphicFramePr>
                <a:graphic>
                  <a:graphicData uri="http://schemas.microsoft.com/office/word/2010/wordprocessingGroup">
                    <wpg:wgp>
                      <wpg:cNvPr id="2160" name="Group 2160"/>
                      <wpg:cNvGrpSpPr/>
                      <wpg:grpSpPr>
                        <a:xfrm>
                          <a:off x="0" y="0"/>
                          <a:ext cx="20320" cy="148590"/>
                          <a:chExt cx="20320" cy="148590"/>
                        </a:xfrm>
                      </wpg:grpSpPr>
                      <wps:wsp>
                        <wps:cNvPr id="2161" name="Graphic 2161"/>
                        <wps:cNvSpPr/>
                        <wps:spPr>
                          <a:xfrm>
                            <a:off x="18669" y="0"/>
                            <a:ext cx="1270" cy="148590"/>
                          </a:xfrm>
                          <a:custGeom>
                            <a:avLst/>
                            <a:gdLst/>
                            <a:ahLst/>
                            <a:cxnLst/>
                            <a:rect l="l" t="t" r="r" b="b"/>
                            <a:pathLst>
                              <a:path w="0" h="148590">
                                <a:moveTo>
                                  <a:pt x="0" y="0"/>
                                </a:moveTo>
                                <a:lnTo>
                                  <a:pt x="0" y="148399"/>
                                </a:lnTo>
                              </a:path>
                            </a:pathLst>
                          </a:custGeom>
                          <a:ln w="3048">
                            <a:solidFill>
                              <a:srgbClr val="000000"/>
                            </a:solidFill>
                            <a:prstDash val="solid"/>
                          </a:ln>
                        </wps:spPr>
                        <wps:bodyPr wrap="square" lIns="0" tIns="0" rIns="0" bIns="0" rtlCol="0">
                          <a:prstTxWarp prst="textNoShape">
                            <a:avLst/>
                          </a:prstTxWarp>
                          <a:noAutofit/>
                        </wps:bodyPr>
                      </wps:wsp>
                      <wps:wsp>
                        <wps:cNvPr id="2162" name="Graphic 2162"/>
                        <wps:cNvSpPr/>
                        <wps:spPr>
                          <a:xfrm>
                            <a:off x="1523" y="0"/>
                            <a:ext cx="1270" cy="148590"/>
                          </a:xfrm>
                          <a:custGeom>
                            <a:avLst/>
                            <a:gdLst/>
                            <a:ahLst/>
                            <a:cxnLst/>
                            <a:rect l="l" t="t" r="r" b="b"/>
                            <a:pathLst>
                              <a:path w="0" h="148590">
                                <a:moveTo>
                                  <a:pt x="0" y="0"/>
                                </a:moveTo>
                                <a:lnTo>
                                  <a:pt x="0" y="148399"/>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9.949997pt;margin-top:20.775372pt;width:1.6pt;height:11.7pt;mso-position-horizontal-relative:page;mso-position-vertical-relative:paragraph;z-index:-21796352" id="docshapegroup807" coordorigin="3399,416" coordsize="32,234">
                <v:line style="position:absolute" from="3428,416" to="3428,649" stroked="true" strokeweight=".24pt" strokecolor="#000000">
                  <v:stroke dashstyle="solid"/>
                </v:line>
                <v:line style="position:absolute" from="3401,416" to="3401,649" stroked="true" strokeweight=".24pt" strokecolor="#000000">
                  <v:stroke dashstyle="solid"/>
                </v:line>
                <w10:wrap type="none"/>
              </v:group>
            </w:pict>
          </mc:Fallback>
        </mc:AlternateContent>
      </w:r>
      <w:r>
        <w:rPr>
          <w:rFonts w:ascii="Verdana" w:hAnsi="Verdana"/>
          <w:i/>
          <w:w w:val="95"/>
          <w:sz w:val="29"/>
        </w:rPr>
        <w:t>ψ</w:t>
      </w:r>
      <w:r>
        <w:rPr>
          <w:rFonts w:ascii="Verdana" w:hAnsi="Verdana"/>
          <w:i/>
          <w:spacing w:val="-8"/>
          <w:w w:val="95"/>
          <w:sz w:val="29"/>
        </w:rPr>
        <w:t> </w:t>
      </w:r>
      <w:r>
        <w:rPr>
          <w:rFonts w:ascii="Symbol" w:hAnsi="Symbol"/>
          <w:w w:val="95"/>
          <w:sz w:val="28"/>
        </w:rPr>
        <w:t></w:t>
      </w:r>
      <w:r>
        <w:rPr>
          <w:spacing w:val="16"/>
          <w:sz w:val="28"/>
        </w:rPr>
        <w:t> </w:t>
      </w:r>
      <w:r>
        <w:rPr>
          <w:rFonts w:ascii="Verdana" w:hAnsi="Verdana"/>
          <w:i/>
          <w:spacing w:val="-10"/>
          <w:w w:val="95"/>
          <w:position w:val="18"/>
          <w:sz w:val="29"/>
          <w:u w:val="single"/>
        </w:rPr>
        <w:t>ω</w:t>
      </w:r>
    </w:p>
    <w:p>
      <w:pPr>
        <w:spacing w:line="269" w:lineRule="exact" w:before="0"/>
        <w:ind w:left="0" w:right="0" w:firstLine="0"/>
        <w:jc w:val="right"/>
        <w:rPr>
          <w:i/>
          <w:sz w:val="28"/>
        </w:rPr>
      </w:pPr>
      <w:r>
        <w:rPr>
          <w:spacing w:val="-5"/>
          <w:sz w:val="28"/>
        </w:rPr>
        <w:t>2</w:t>
      </w:r>
      <w:r>
        <w:rPr>
          <w:i/>
          <w:spacing w:val="-5"/>
          <w:sz w:val="28"/>
        </w:rPr>
        <w:t>c</w:t>
      </w:r>
    </w:p>
    <w:p>
      <w:pPr>
        <w:spacing w:line="240" w:lineRule="auto" w:before="0"/>
        <w:rPr>
          <w:i/>
          <w:sz w:val="28"/>
        </w:rPr>
      </w:pPr>
      <w:r>
        <w:rPr/>
        <w:br w:type="column"/>
      </w:r>
      <w:r>
        <w:rPr>
          <w:i/>
          <w:sz w:val="28"/>
        </w:rPr>
      </w:r>
    </w:p>
    <w:p>
      <w:pPr>
        <w:pStyle w:val="BodyText"/>
        <w:spacing w:before="253"/>
        <w:ind w:left="0"/>
        <w:rPr>
          <w:i/>
        </w:rPr>
      </w:pPr>
    </w:p>
    <w:p>
      <w:pPr>
        <w:tabs>
          <w:tab w:pos="6954" w:val="left" w:leader="none"/>
        </w:tabs>
        <w:spacing w:before="0"/>
        <w:ind w:left="13" w:right="0" w:firstLine="0"/>
        <w:jc w:val="left"/>
        <w:rPr>
          <w:sz w:val="28"/>
        </w:rPr>
      </w:pPr>
      <w:r>
        <w:rPr>
          <w:sz w:val="28"/>
        </w:rPr>
        <w:t>(</w:t>
      </w:r>
      <w:r>
        <w:rPr>
          <w:i/>
          <w:sz w:val="28"/>
        </w:rPr>
        <w:t>n</w:t>
      </w:r>
      <w:r>
        <w:rPr>
          <w:rFonts w:ascii="Arial" w:hAnsi="Arial"/>
          <w:i/>
          <w:sz w:val="28"/>
          <w:vertAlign w:val="superscript"/>
        </w:rPr>
        <w:t>(-)</w:t>
      </w:r>
      <w:r>
        <w:rPr>
          <w:rFonts w:ascii="Arial" w:hAnsi="Arial"/>
          <w:i/>
          <w:spacing w:val="22"/>
          <w:sz w:val="28"/>
          <w:vertAlign w:val="baseline"/>
        </w:rPr>
        <w:t> </w:t>
      </w:r>
      <w:r>
        <w:rPr>
          <w:rFonts w:ascii="Symbol" w:hAnsi="Symbol"/>
          <w:sz w:val="28"/>
          <w:vertAlign w:val="baseline"/>
        </w:rPr>
        <w:t></w:t>
      </w:r>
      <w:r>
        <w:rPr>
          <w:spacing w:val="7"/>
          <w:sz w:val="28"/>
          <w:vertAlign w:val="baseline"/>
        </w:rPr>
        <w:t> </w:t>
      </w:r>
      <w:r>
        <w:rPr>
          <w:i/>
          <w:spacing w:val="9"/>
          <w:sz w:val="28"/>
          <w:vertAlign w:val="baseline"/>
        </w:rPr>
        <w:t>n</w:t>
      </w:r>
      <w:r>
        <w:rPr>
          <w:spacing w:val="9"/>
          <w:sz w:val="28"/>
          <w:vertAlign w:val="superscript"/>
        </w:rPr>
        <w:t>(</w:t>
      </w:r>
      <w:r>
        <w:rPr>
          <w:rFonts w:ascii="Symbol" w:hAnsi="Symbol"/>
          <w:spacing w:val="9"/>
          <w:sz w:val="28"/>
          <w:vertAlign w:val="superscript"/>
        </w:rPr>
        <w:t></w:t>
      </w:r>
      <w:r>
        <w:rPr>
          <w:spacing w:val="9"/>
          <w:sz w:val="28"/>
          <w:vertAlign w:val="superscript"/>
        </w:rPr>
        <w:t>)</w:t>
      </w:r>
      <w:r>
        <w:rPr>
          <w:spacing w:val="-28"/>
          <w:sz w:val="28"/>
          <w:vertAlign w:val="baseline"/>
        </w:rPr>
        <w:t> </w:t>
      </w:r>
      <w:r>
        <w:rPr>
          <w:sz w:val="28"/>
          <w:vertAlign w:val="baseline"/>
        </w:rPr>
        <w:t>)</w:t>
      </w:r>
      <w:r>
        <w:rPr>
          <w:spacing w:val="-20"/>
          <w:sz w:val="28"/>
          <w:vertAlign w:val="baseline"/>
        </w:rPr>
        <w:t> </w:t>
      </w:r>
      <w:r>
        <w:rPr>
          <w:spacing w:val="-10"/>
          <w:sz w:val="28"/>
          <w:vertAlign w:val="baseline"/>
        </w:rPr>
        <w:t>.</w:t>
      </w:r>
      <w:r>
        <w:rPr>
          <w:sz w:val="28"/>
          <w:vertAlign w:val="baseline"/>
        </w:rPr>
        <w:tab/>
      </w:r>
      <w:r>
        <w:rPr>
          <w:spacing w:val="-2"/>
          <w:sz w:val="28"/>
          <w:vertAlign w:val="baseline"/>
        </w:rPr>
        <w:t>(5.16)</w:t>
      </w:r>
    </w:p>
    <w:p>
      <w:pPr>
        <w:spacing w:after="0"/>
        <w:jc w:val="left"/>
        <w:rPr>
          <w:sz w:val="28"/>
        </w:rPr>
        <w:sectPr>
          <w:type w:val="continuous"/>
          <w:pgSz w:w="11900" w:h="16840"/>
          <w:pgMar w:top="1060" w:bottom="280" w:left="680" w:right="960"/>
          <w:cols w:num="3" w:equalWidth="0">
            <w:col w:w="1254" w:space="40"/>
            <w:col w:w="1127" w:space="39"/>
            <w:col w:w="7800"/>
          </w:cols>
        </w:sectPr>
      </w:pPr>
    </w:p>
    <w:p>
      <w:pPr>
        <w:pStyle w:val="BodyText"/>
        <w:spacing w:before="303"/>
        <w:ind w:right="169" w:firstLine="710"/>
        <w:jc w:val="both"/>
      </w:pPr>
      <w:r>
        <w:rPr/>
        <mc:AlternateContent>
          <mc:Choice Requires="wps">
            <w:drawing>
              <wp:anchor distT="0" distB="0" distL="0" distR="0" allowOverlap="1" layoutInCell="1" locked="0" behindDoc="1" simplePos="0" relativeHeight="481520640">
                <wp:simplePos x="0" y="0"/>
                <wp:positionH relativeFrom="page">
                  <wp:posOffset>2567939</wp:posOffset>
                </wp:positionH>
                <wp:positionV relativeFrom="paragraph">
                  <wp:posOffset>-211211</wp:posOffset>
                </wp:positionV>
                <wp:extent cx="26670" cy="166370"/>
                <wp:effectExtent l="0" t="0" r="0" b="0"/>
                <wp:wrapNone/>
                <wp:docPr id="2163" name="Group 2163"/>
                <wp:cNvGraphicFramePr>
                  <a:graphicFrameLocks/>
                </wp:cNvGraphicFramePr>
                <a:graphic>
                  <a:graphicData uri="http://schemas.microsoft.com/office/word/2010/wordprocessingGroup">
                    <wpg:wgp>
                      <wpg:cNvPr id="2163" name="Group 2163"/>
                      <wpg:cNvGrpSpPr/>
                      <wpg:grpSpPr>
                        <a:xfrm>
                          <a:off x="0" y="0"/>
                          <a:ext cx="26670" cy="166370"/>
                          <a:chExt cx="26670" cy="166370"/>
                        </a:xfrm>
                      </wpg:grpSpPr>
                      <wps:wsp>
                        <wps:cNvPr id="2164" name="Graphic 2164"/>
                        <wps:cNvSpPr/>
                        <wps:spPr>
                          <a:xfrm>
                            <a:off x="24765" y="8762"/>
                            <a:ext cx="1270" cy="148590"/>
                          </a:xfrm>
                          <a:custGeom>
                            <a:avLst/>
                            <a:gdLst/>
                            <a:ahLst/>
                            <a:cxnLst/>
                            <a:rect l="l" t="t" r="r" b="b"/>
                            <a:pathLst>
                              <a:path w="0" h="148590">
                                <a:moveTo>
                                  <a:pt x="0" y="0"/>
                                </a:moveTo>
                                <a:lnTo>
                                  <a:pt x="0" y="148399"/>
                                </a:lnTo>
                              </a:path>
                            </a:pathLst>
                          </a:custGeom>
                          <a:ln w="3048">
                            <a:solidFill>
                              <a:srgbClr val="000000"/>
                            </a:solidFill>
                            <a:prstDash val="solid"/>
                          </a:ln>
                        </wps:spPr>
                        <wps:bodyPr wrap="square" lIns="0" tIns="0" rIns="0" bIns="0" rtlCol="0">
                          <a:prstTxWarp prst="textNoShape">
                            <a:avLst/>
                          </a:prstTxWarp>
                          <a:noAutofit/>
                        </wps:bodyPr>
                      </wps:wsp>
                      <wps:wsp>
                        <wps:cNvPr id="2165" name="Graphic 2165"/>
                        <wps:cNvSpPr/>
                        <wps:spPr>
                          <a:xfrm>
                            <a:off x="1523" y="0"/>
                            <a:ext cx="1270" cy="166370"/>
                          </a:xfrm>
                          <a:custGeom>
                            <a:avLst/>
                            <a:gdLst/>
                            <a:ahLst/>
                            <a:cxnLst/>
                            <a:rect l="l" t="t" r="r" b="b"/>
                            <a:pathLst>
                              <a:path w="0" h="166370">
                                <a:moveTo>
                                  <a:pt x="0" y="0"/>
                                </a:moveTo>
                                <a:lnTo>
                                  <a:pt x="0" y="165925"/>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2.199997pt;margin-top:-16.630833pt;width:2.1pt;height:13.1pt;mso-position-horizontal-relative:page;mso-position-vertical-relative:paragraph;z-index:-21795840" id="docshapegroup808" coordorigin="4044,-333" coordsize="42,262">
                <v:line style="position:absolute" from="4083,-319" to="4083,-85" stroked="true" strokeweight=".24pt" strokecolor="#000000">
                  <v:stroke dashstyle="solid"/>
                </v:line>
                <v:line style="position:absolute" from="4046,-333" to="4046,-71" stroked="true" strokeweight=".24pt" strokecolor="#000000">
                  <v:stroke dashstyle="solid"/>
                </v:line>
                <w10:wrap type="none"/>
              </v:group>
            </w:pict>
          </mc:Fallback>
        </mc:AlternateContent>
      </w:r>
      <w:r>
        <w:rPr/>
        <w:t>Как уже отмечалось в подразделе 1.4.3, эффект вращения плоскости по- ляризации волны при РРВ в намагниченной плазме называется эффектом Фара- дея. Поэтому характер поля при продольном подмагничивании может подчи- няться этому эффекту.</w:t>
      </w:r>
    </w:p>
    <w:p>
      <w:pPr>
        <w:spacing w:after="0"/>
        <w:jc w:val="both"/>
        <w:sectPr>
          <w:type w:val="continuous"/>
          <w:pgSz w:w="11900" w:h="16840"/>
          <w:pgMar w:top="1060" w:bottom="280" w:left="680" w:right="960"/>
        </w:sectPr>
      </w:pPr>
    </w:p>
    <w:p>
      <w:pPr>
        <w:spacing w:before="22"/>
        <w:ind w:left="1163" w:right="0" w:firstLine="0"/>
        <w:jc w:val="left"/>
        <w:rPr>
          <w:i/>
          <w:sz w:val="28"/>
        </w:rPr>
      </w:pPr>
      <w:r>
        <w:rPr>
          <w:sz w:val="28"/>
        </w:rPr>
        <w:t>При</w:t>
      </w:r>
      <w:r>
        <w:rPr>
          <w:spacing w:val="30"/>
          <w:sz w:val="28"/>
        </w:rPr>
        <w:t> </w:t>
      </w:r>
      <w:r>
        <w:rPr>
          <w:sz w:val="28"/>
        </w:rPr>
        <w:t>РРВ</w:t>
      </w:r>
      <w:r>
        <w:rPr>
          <w:spacing w:val="23"/>
          <w:sz w:val="28"/>
        </w:rPr>
        <w:t> </w:t>
      </w:r>
      <w:r>
        <w:rPr>
          <w:sz w:val="28"/>
        </w:rPr>
        <w:t>в</w:t>
      </w:r>
      <w:r>
        <w:rPr>
          <w:spacing w:val="23"/>
          <w:sz w:val="28"/>
        </w:rPr>
        <w:t> </w:t>
      </w:r>
      <w:r>
        <w:rPr>
          <w:i/>
          <w:sz w:val="28"/>
        </w:rPr>
        <w:t>поперечно-намагниченной</w:t>
      </w:r>
      <w:r>
        <w:rPr>
          <w:i/>
          <w:spacing w:val="26"/>
          <w:sz w:val="28"/>
        </w:rPr>
        <w:t> </w:t>
      </w:r>
      <w:r>
        <w:rPr>
          <w:i/>
          <w:spacing w:val="-2"/>
          <w:sz w:val="28"/>
        </w:rPr>
        <w:t>ионосфере</w:t>
      </w:r>
    </w:p>
    <w:p>
      <w:pPr>
        <w:pStyle w:val="BodyText"/>
        <w:spacing w:before="2"/>
        <w:ind w:left="111"/>
      </w:pPr>
      <w:r>
        <w:rPr/>
        <w:br w:type="column"/>
      </w:r>
      <w:r>
        <w:rPr>
          <w:i/>
        </w:rPr>
        <w:t>H</w:t>
      </w:r>
      <w:r>
        <w:rPr>
          <w:i/>
          <w:position w:val="-6"/>
          <w:sz w:val="20"/>
        </w:rPr>
        <w:t>пр</w:t>
      </w:r>
      <w:r>
        <w:rPr>
          <w:i/>
          <w:spacing w:val="52"/>
          <w:position w:val="-6"/>
          <w:sz w:val="20"/>
        </w:rPr>
        <w:t> </w:t>
      </w:r>
      <w:r>
        <w:rPr>
          <w:rFonts w:ascii="Symbol" w:hAnsi="Symbol"/>
        </w:rPr>
        <w:t></w:t>
      </w:r>
      <w:r>
        <w:rPr>
          <w:spacing w:val="-11"/>
        </w:rPr>
        <w:t> </w:t>
      </w:r>
      <w:r>
        <w:rPr/>
        <w:t>0</w:t>
      </w:r>
      <w:r>
        <w:rPr>
          <w:spacing w:val="-32"/>
        </w:rPr>
        <w:t> </w:t>
      </w:r>
      <w:r>
        <w:rPr/>
        <w:t>,</w:t>
      </w:r>
      <w:r>
        <w:rPr>
          <w:spacing w:val="44"/>
        </w:rPr>
        <w:t> </w:t>
      </w:r>
      <w:r>
        <w:rPr/>
        <w:t>а</w:t>
      </w:r>
      <w:r>
        <w:rPr>
          <w:spacing w:val="43"/>
        </w:rPr>
        <w:t> </w:t>
      </w:r>
      <w:r>
        <w:rPr>
          <w:spacing w:val="-2"/>
        </w:rPr>
        <w:t>следователь-</w:t>
      </w:r>
    </w:p>
    <w:p>
      <w:pPr>
        <w:spacing w:after="0"/>
        <w:sectPr>
          <w:type w:val="continuous"/>
          <w:pgSz w:w="11900" w:h="16840"/>
          <w:pgMar w:top="1060" w:bottom="280" w:left="680" w:right="960"/>
          <w:cols w:num="2" w:equalWidth="0">
            <w:col w:w="7085" w:space="40"/>
            <w:col w:w="3135"/>
          </w:cols>
        </w:sectPr>
      </w:pPr>
    </w:p>
    <w:p>
      <w:pPr>
        <w:pStyle w:val="BodyText"/>
        <w:spacing w:before="48"/>
      </w:pPr>
      <w:r>
        <w:rPr>
          <w:spacing w:val="-5"/>
        </w:rPr>
        <w:t>но,</w:t>
      </w:r>
    </w:p>
    <w:p>
      <w:pPr>
        <w:pStyle w:val="BodyText"/>
        <w:spacing w:before="17"/>
        <w:ind w:left="67"/>
      </w:pPr>
      <w:r>
        <w:rPr/>
        <w:br w:type="column"/>
      </w:r>
      <w:r>
        <w:rPr>
          <w:rFonts w:ascii="Verdana" w:hAnsi="Verdana"/>
          <w:i/>
          <w:sz w:val="29"/>
        </w:rPr>
        <w:t>ω</w:t>
      </w:r>
      <w:r>
        <w:rPr>
          <w:i/>
          <w:sz w:val="29"/>
          <w:vertAlign w:val="subscript"/>
        </w:rPr>
        <w:t>пр</w:t>
      </w:r>
      <w:r>
        <w:rPr>
          <w:i/>
          <w:spacing w:val="13"/>
          <w:sz w:val="29"/>
          <w:vertAlign w:val="baseline"/>
        </w:rPr>
        <w:t> </w:t>
      </w:r>
      <w:r>
        <w:rPr>
          <w:rFonts w:ascii="Symbol" w:hAnsi="Symbol"/>
          <w:vertAlign w:val="baseline"/>
        </w:rPr>
        <w:t></w:t>
      </w:r>
      <w:r>
        <w:rPr>
          <w:spacing w:val="-18"/>
          <w:vertAlign w:val="baseline"/>
        </w:rPr>
        <w:t> </w:t>
      </w:r>
      <w:r>
        <w:rPr>
          <w:vertAlign w:val="baseline"/>
        </w:rPr>
        <w:t>0</w:t>
      </w:r>
      <w:r>
        <w:rPr>
          <w:spacing w:val="-38"/>
          <w:vertAlign w:val="baseline"/>
        </w:rPr>
        <w:t> </w:t>
      </w:r>
      <w:r>
        <w:rPr>
          <w:vertAlign w:val="baseline"/>
        </w:rPr>
        <w:t>.</w:t>
      </w:r>
      <w:r>
        <w:rPr>
          <w:spacing w:val="12"/>
          <w:vertAlign w:val="baseline"/>
        </w:rPr>
        <w:t> </w:t>
      </w:r>
      <w:r>
        <w:rPr>
          <w:vertAlign w:val="baseline"/>
        </w:rPr>
        <w:t>Используя</w:t>
      </w:r>
      <w:r>
        <w:rPr>
          <w:spacing w:val="11"/>
          <w:vertAlign w:val="baseline"/>
        </w:rPr>
        <w:t> </w:t>
      </w:r>
      <w:r>
        <w:rPr>
          <w:vertAlign w:val="baseline"/>
        </w:rPr>
        <w:t>эти</w:t>
      </w:r>
      <w:r>
        <w:rPr>
          <w:spacing w:val="10"/>
          <w:vertAlign w:val="baseline"/>
        </w:rPr>
        <w:t> </w:t>
      </w:r>
      <w:r>
        <w:rPr>
          <w:vertAlign w:val="baseline"/>
        </w:rPr>
        <w:t>условия,</w:t>
      </w:r>
      <w:r>
        <w:rPr>
          <w:spacing w:val="12"/>
          <w:vertAlign w:val="baseline"/>
        </w:rPr>
        <w:t> </w:t>
      </w:r>
      <w:r>
        <w:rPr>
          <w:vertAlign w:val="baseline"/>
        </w:rPr>
        <w:t>формулы</w:t>
      </w:r>
      <w:r>
        <w:rPr>
          <w:spacing w:val="9"/>
          <w:vertAlign w:val="baseline"/>
        </w:rPr>
        <w:t> </w:t>
      </w:r>
      <w:r>
        <w:rPr>
          <w:vertAlign w:val="baseline"/>
        </w:rPr>
        <w:t>(5.6)</w:t>
      </w:r>
      <w:r>
        <w:rPr>
          <w:spacing w:val="8"/>
          <w:vertAlign w:val="baseline"/>
        </w:rPr>
        <w:t> </w:t>
      </w:r>
      <w:r>
        <w:rPr>
          <w:vertAlign w:val="baseline"/>
        </w:rPr>
        <w:t>и</w:t>
      </w:r>
      <w:r>
        <w:rPr>
          <w:spacing w:val="10"/>
          <w:vertAlign w:val="baseline"/>
        </w:rPr>
        <w:t> </w:t>
      </w:r>
      <w:r>
        <w:rPr>
          <w:vertAlign w:val="baseline"/>
        </w:rPr>
        <w:t>(5.7)</w:t>
      </w:r>
      <w:r>
        <w:rPr>
          <w:spacing w:val="8"/>
          <w:vertAlign w:val="baseline"/>
        </w:rPr>
        <w:t> </w:t>
      </w:r>
      <w:r>
        <w:rPr>
          <w:vertAlign w:val="baseline"/>
        </w:rPr>
        <w:t>с</w:t>
      </w:r>
      <w:r>
        <w:rPr>
          <w:spacing w:val="11"/>
          <w:vertAlign w:val="baseline"/>
        </w:rPr>
        <w:t> </w:t>
      </w:r>
      <w:r>
        <w:rPr>
          <w:vertAlign w:val="baseline"/>
        </w:rPr>
        <w:t>учетом</w:t>
      </w:r>
      <w:r>
        <w:rPr>
          <w:spacing w:val="11"/>
          <w:vertAlign w:val="baseline"/>
        </w:rPr>
        <w:t> </w:t>
      </w:r>
      <w:r>
        <w:rPr>
          <w:vertAlign w:val="baseline"/>
        </w:rPr>
        <w:t>(5.8)</w:t>
      </w:r>
      <w:r>
        <w:rPr>
          <w:spacing w:val="8"/>
          <w:vertAlign w:val="baseline"/>
        </w:rPr>
        <w:t> </w:t>
      </w:r>
      <w:r>
        <w:rPr>
          <w:vertAlign w:val="baseline"/>
        </w:rPr>
        <w:t>и</w:t>
      </w:r>
      <w:r>
        <w:rPr>
          <w:spacing w:val="10"/>
          <w:vertAlign w:val="baseline"/>
        </w:rPr>
        <w:t> </w:t>
      </w:r>
      <w:r>
        <w:rPr>
          <w:spacing w:val="-2"/>
          <w:vertAlign w:val="baseline"/>
        </w:rPr>
        <w:t>(5.9)</w:t>
      </w:r>
    </w:p>
    <w:p>
      <w:pPr>
        <w:spacing w:after="0"/>
        <w:sectPr>
          <w:type w:val="continuous"/>
          <w:pgSz w:w="11900" w:h="16840"/>
          <w:pgMar w:top="1060" w:bottom="280" w:left="680" w:right="960"/>
          <w:cols w:num="2" w:equalWidth="0">
            <w:col w:w="811" w:space="40"/>
            <w:col w:w="9409"/>
          </w:cols>
        </w:sectPr>
      </w:pPr>
    </w:p>
    <w:p>
      <w:pPr>
        <w:pStyle w:val="BodyText"/>
        <w:spacing w:before="89"/>
      </w:pPr>
      <w:r>
        <w:rPr/>
        <mc:AlternateContent>
          <mc:Choice Requires="wps">
            <w:drawing>
              <wp:anchor distT="0" distB="0" distL="0" distR="0" allowOverlap="1" layoutInCell="1" locked="0" behindDoc="0" simplePos="0" relativeHeight="16337920">
                <wp:simplePos x="0" y="0"/>
                <wp:positionH relativeFrom="page">
                  <wp:posOffset>-127750</wp:posOffset>
                </wp:positionH>
                <wp:positionV relativeFrom="page">
                  <wp:posOffset>5006968</wp:posOffset>
                </wp:positionV>
                <wp:extent cx="7724775" cy="825500"/>
                <wp:effectExtent l="0" t="0" r="0" b="0"/>
                <wp:wrapNone/>
                <wp:docPr id="2166" name="Textbox 2166"/>
                <wp:cNvGraphicFramePr>
                  <a:graphicFrameLocks/>
                </wp:cNvGraphicFramePr>
                <a:graphic>
                  <a:graphicData uri="http://schemas.microsoft.com/office/word/2010/wordprocessingShape">
                    <wps:wsp>
                      <wps:cNvPr id="2166" name="Textbox 2166"/>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3792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преобразуются</w:t>
      </w:r>
      <w:r>
        <w:rPr>
          <w:spacing w:val="-8"/>
        </w:rPr>
        <w:t> </w:t>
      </w:r>
      <w:r>
        <w:rPr/>
        <w:t>к</w:t>
      </w:r>
      <w:r>
        <w:rPr>
          <w:spacing w:val="-9"/>
        </w:rPr>
        <w:t> </w:t>
      </w:r>
      <w:r>
        <w:rPr>
          <w:spacing w:val="-4"/>
        </w:rPr>
        <w:t>виду</w:t>
      </w:r>
    </w:p>
    <w:p>
      <w:pPr>
        <w:spacing w:after="0"/>
        <w:sectPr>
          <w:type w:val="continuous"/>
          <w:pgSz w:w="11900" w:h="16840"/>
          <w:pgMar w:top="1060" w:bottom="280" w:left="680" w:right="960"/>
        </w:sectPr>
      </w:pPr>
    </w:p>
    <w:p>
      <w:pPr>
        <w:tabs>
          <w:tab w:pos="3505" w:val="left" w:leader="none"/>
        </w:tabs>
        <w:spacing w:line="200" w:lineRule="exact" w:before="81"/>
        <w:ind w:left="1662" w:right="0" w:firstLine="0"/>
        <w:jc w:val="left"/>
        <w:rPr>
          <w:sz w:val="18"/>
        </w:rPr>
      </w:pPr>
      <w:r>
        <w:rPr>
          <w:rFonts w:ascii="Symbol" w:hAnsi="Symbol"/>
          <w:position w:val="8"/>
          <w:sz w:val="28"/>
        </w:rPr>
        <w:t></w:t>
      </w:r>
      <w:r>
        <w:rPr>
          <w:spacing w:val="61"/>
          <w:w w:val="150"/>
          <w:position w:val="8"/>
          <w:sz w:val="28"/>
        </w:rPr>
        <w:t> </w:t>
      </w:r>
      <w:r>
        <w:rPr>
          <w:spacing w:val="-5"/>
          <w:sz w:val="18"/>
        </w:rPr>
        <w:t>(</w:t>
      </w:r>
      <w:r>
        <w:rPr>
          <w:rFonts w:ascii="Symbol" w:hAnsi="Symbol"/>
          <w:spacing w:val="-5"/>
          <w:sz w:val="18"/>
        </w:rPr>
        <w:t></w:t>
      </w:r>
      <w:r>
        <w:rPr>
          <w:spacing w:val="-5"/>
          <w:sz w:val="18"/>
        </w:rPr>
        <w:t>)</w:t>
      </w:r>
      <w:r>
        <w:rPr>
          <w:sz w:val="18"/>
        </w:rPr>
        <w:tab/>
      </w:r>
      <w:r>
        <w:rPr>
          <w:rFonts w:ascii="Symbol" w:hAnsi="Symbol"/>
          <w:spacing w:val="7"/>
          <w:position w:val="6"/>
          <w:sz w:val="28"/>
        </w:rPr>
        <w:t></w:t>
      </w:r>
      <w:r>
        <w:rPr>
          <w:spacing w:val="7"/>
          <w:position w:val="18"/>
          <w:sz w:val="18"/>
        </w:rPr>
        <w:t>2</w:t>
      </w:r>
    </w:p>
    <w:p>
      <w:pPr>
        <w:spacing w:after="0" w:line="200" w:lineRule="exact"/>
        <w:jc w:val="left"/>
        <w:rPr>
          <w:sz w:val="18"/>
        </w:rPr>
        <w:sectPr>
          <w:pgSz w:w="11900" w:h="16840"/>
          <w:pgMar w:top="1080" w:bottom="280" w:left="680" w:right="960"/>
        </w:sectPr>
      </w:pPr>
    </w:p>
    <w:p>
      <w:pPr>
        <w:spacing w:line="236" w:lineRule="exact" w:before="0"/>
        <w:ind w:left="0" w:right="0" w:firstLine="0"/>
        <w:jc w:val="right"/>
        <w:rPr>
          <w:rFonts w:ascii="Symbol" w:hAnsi="Symbol"/>
          <w:sz w:val="18"/>
        </w:rPr>
      </w:pPr>
      <w:r>
        <w:rPr>
          <w:rFonts w:ascii="Symbol" w:hAnsi="Symbol"/>
          <w:spacing w:val="-6"/>
          <w:w w:val="90"/>
          <w:position w:val="1"/>
          <w:sz w:val="28"/>
        </w:rPr>
        <w:t></w:t>
      </w:r>
      <w:r>
        <w:rPr>
          <w:rFonts w:ascii="Verdana" w:hAnsi="Verdana"/>
          <w:i/>
          <w:spacing w:val="-6"/>
          <w:w w:val="90"/>
          <w:position w:val="7"/>
          <w:sz w:val="29"/>
        </w:rPr>
        <w:t>ε</w:t>
      </w:r>
      <w:r>
        <w:rPr>
          <w:rFonts w:ascii="Verdana" w:hAnsi="Verdana"/>
          <w:i/>
          <w:spacing w:val="-54"/>
          <w:w w:val="90"/>
          <w:position w:val="7"/>
          <w:sz w:val="29"/>
        </w:rPr>
        <w:t> </w:t>
      </w:r>
      <w:r>
        <w:rPr>
          <w:rFonts w:ascii="Symbol" w:hAnsi="Symbol"/>
          <w:spacing w:val="-10"/>
          <w:w w:val="95"/>
          <w:sz w:val="18"/>
        </w:rPr>
        <w:t></w:t>
      </w:r>
    </w:p>
    <w:p>
      <w:pPr>
        <w:pStyle w:val="BodyText"/>
        <w:tabs>
          <w:tab w:pos="1631" w:val="left" w:leader="none"/>
          <w:tab w:pos="2372" w:val="left" w:leader="none"/>
        </w:tabs>
        <w:spacing w:line="225" w:lineRule="exact" w:before="10"/>
        <w:ind w:left="211"/>
      </w:pPr>
      <w:r>
        <w:rPr/>
        <w:br w:type="column"/>
      </w:r>
      <w:r>
        <w:rPr>
          <w:rFonts w:ascii="Symbol" w:hAnsi="Symbol"/>
          <w:spacing w:val="-2"/>
        </w:rPr>
        <w:t></w:t>
      </w:r>
      <w:r>
        <w:rPr>
          <w:spacing w:val="-27"/>
        </w:rPr>
        <w:t> </w:t>
      </w:r>
      <w:r>
        <w:rPr>
          <w:spacing w:val="-2"/>
        </w:rPr>
        <w:t>1</w:t>
      </w:r>
      <w:r>
        <w:rPr>
          <w:spacing w:val="-38"/>
        </w:rPr>
        <w:t> </w:t>
      </w:r>
      <w:r>
        <w:rPr>
          <w:rFonts w:ascii="Symbol" w:hAnsi="Symbol"/>
          <w:spacing w:val="-2"/>
        </w:rPr>
        <w:t></w:t>
      </w:r>
      <w:r>
        <w:rPr>
          <w:spacing w:val="-5"/>
        </w:rPr>
        <w:t> </w:t>
      </w:r>
      <w:r>
        <w:rPr>
          <w:u w:val="single"/>
          <w:vertAlign w:val="baseline"/>
        </w:rPr>
        <w:tab/>
      </w:r>
      <w:r>
        <w:rPr>
          <w:spacing w:val="-10"/>
          <w:u w:val="single"/>
          <w:vertAlign w:val="superscript"/>
        </w:rPr>
        <w:t>0</w:t>
      </w:r>
      <w:r>
        <w:rPr>
          <w:u w:val="single"/>
          <w:vertAlign w:val="baseline"/>
        </w:rPr>
        <w:tab/>
      </w:r>
      <w:r>
        <w:rPr>
          <w:spacing w:val="-36"/>
          <w:u w:val="none"/>
          <w:vertAlign w:val="baseline"/>
        </w:rPr>
        <w:t> </w:t>
      </w:r>
      <w:r>
        <w:rPr>
          <w:u w:val="none"/>
          <w:vertAlign w:val="baseline"/>
        </w:rPr>
        <w:t>,</w:t>
      </w:r>
    </w:p>
    <w:p>
      <w:pPr>
        <w:spacing w:after="0" w:line="225" w:lineRule="exact"/>
        <w:sectPr>
          <w:type w:val="continuous"/>
          <w:pgSz w:w="11900" w:h="16840"/>
          <w:pgMar w:top="1060" w:bottom="280" w:left="680" w:right="960"/>
          <w:cols w:num="2" w:equalWidth="0">
            <w:col w:w="2069" w:space="40"/>
            <w:col w:w="8151"/>
          </w:cols>
        </w:sectPr>
      </w:pPr>
    </w:p>
    <w:p>
      <w:pPr>
        <w:tabs>
          <w:tab w:pos="2891" w:val="left" w:leader="none"/>
        </w:tabs>
        <w:spacing w:line="184" w:lineRule="auto" w:before="137"/>
        <w:ind w:left="1662" w:right="0" w:firstLine="0"/>
        <w:jc w:val="left"/>
        <w:rPr>
          <w:sz w:val="18"/>
        </w:rPr>
      </w:pPr>
      <w:r>
        <w:rPr>
          <w:rFonts w:ascii="Symbol" w:hAnsi="Symbol"/>
          <w:spacing w:val="-10"/>
          <w:position w:val="-2"/>
          <w:sz w:val="28"/>
        </w:rPr>
        <w:t></w:t>
      </w:r>
      <w:r>
        <w:rPr>
          <w:position w:val="-2"/>
          <w:sz w:val="28"/>
        </w:rPr>
        <w:tab/>
      </w:r>
      <w:r>
        <w:rPr>
          <w:rFonts w:ascii="Verdana" w:hAnsi="Verdana"/>
          <w:i/>
          <w:w w:val="80"/>
          <w:position w:val="-11"/>
          <w:sz w:val="29"/>
        </w:rPr>
        <w:t>ω</w:t>
      </w:r>
      <w:r>
        <w:rPr>
          <w:rFonts w:ascii="Verdana" w:hAnsi="Verdana"/>
          <w:i/>
          <w:spacing w:val="-47"/>
          <w:w w:val="80"/>
          <w:position w:val="-11"/>
          <w:sz w:val="29"/>
        </w:rPr>
        <w:t> </w:t>
      </w:r>
      <w:r>
        <w:rPr>
          <w:spacing w:val="-10"/>
          <w:sz w:val="18"/>
        </w:rPr>
        <w:t>2</w:t>
      </w:r>
    </w:p>
    <w:p>
      <w:pPr>
        <w:spacing w:line="227" w:lineRule="exact" w:before="0"/>
        <w:ind w:left="1662" w:right="0" w:firstLine="0"/>
        <w:jc w:val="left"/>
        <w:rPr>
          <w:rFonts w:ascii="Symbol" w:hAnsi="Symbol"/>
          <w:sz w:val="28"/>
        </w:rPr>
      </w:pPr>
      <w:r>
        <w:rPr>
          <w:rFonts w:ascii="Symbol" w:hAnsi="Symbol"/>
          <w:spacing w:val="-10"/>
          <w:sz w:val="28"/>
        </w:rPr>
        <w:t></w:t>
      </w:r>
    </w:p>
    <w:p>
      <w:pPr>
        <w:spacing w:line="269" w:lineRule="exact" w:before="0"/>
        <w:ind w:left="316" w:right="0" w:firstLine="0"/>
        <w:jc w:val="left"/>
        <w:rPr>
          <w:sz w:val="18"/>
        </w:rPr>
      </w:pPr>
      <w:r>
        <w:rPr/>
        <w:br w:type="column"/>
      </w:r>
      <w:r>
        <w:rPr>
          <w:rFonts w:ascii="Verdana" w:hAnsi="Verdana"/>
          <w:i/>
          <w:w w:val="80"/>
          <w:position w:val="-11"/>
          <w:sz w:val="29"/>
        </w:rPr>
        <w:t>ω</w:t>
      </w:r>
      <w:r>
        <w:rPr>
          <w:rFonts w:ascii="Verdana" w:hAnsi="Verdana"/>
          <w:i/>
          <w:spacing w:val="-38"/>
          <w:w w:val="80"/>
          <w:position w:val="-11"/>
          <w:sz w:val="29"/>
        </w:rPr>
        <w:t> </w:t>
      </w:r>
      <w:r>
        <w:rPr>
          <w:w w:val="80"/>
          <w:sz w:val="18"/>
        </w:rPr>
        <w:t>2</w:t>
      </w:r>
      <w:r>
        <w:rPr>
          <w:rFonts w:ascii="Verdana" w:hAnsi="Verdana"/>
          <w:i/>
          <w:w w:val="80"/>
          <w:position w:val="-11"/>
          <w:sz w:val="29"/>
        </w:rPr>
        <w:t>ω</w:t>
      </w:r>
      <w:r>
        <w:rPr>
          <w:rFonts w:ascii="Verdana" w:hAnsi="Verdana"/>
          <w:i/>
          <w:spacing w:val="-32"/>
          <w:w w:val="80"/>
          <w:position w:val="-11"/>
          <w:sz w:val="29"/>
        </w:rPr>
        <w:t> </w:t>
      </w:r>
      <w:r>
        <w:rPr>
          <w:spacing w:val="-10"/>
          <w:w w:val="80"/>
          <w:sz w:val="18"/>
        </w:rPr>
        <w:t>2</w:t>
      </w:r>
    </w:p>
    <w:p>
      <w:pPr>
        <w:tabs>
          <w:tab w:pos="839" w:val="left" w:leader="none"/>
        </w:tabs>
        <w:spacing w:line="74" w:lineRule="auto" w:before="31"/>
        <w:ind w:left="47" w:right="0" w:firstLine="0"/>
        <w:jc w:val="left"/>
        <w:rPr>
          <w:i/>
          <w:sz w:val="18"/>
        </w:rPr>
      </w:pPr>
      <w:r>
        <w:rPr>
          <w:rFonts w:ascii="Symbol" w:hAnsi="Symbol"/>
          <w:position w:val="-11"/>
          <w:sz w:val="28"/>
        </w:rPr>
        <w:t></w:t>
      </w:r>
      <w:r>
        <w:rPr>
          <w:position w:val="-11"/>
          <w:sz w:val="28"/>
        </w:rPr>
        <w:t> </w:t>
      </w:r>
      <w:r>
        <w:rPr>
          <w:sz w:val="18"/>
          <w:u w:val="single"/>
        </w:rPr>
        <w:tab/>
      </w:r>
      <w:r>
        <w:rPr>
          <w:i/>
          <w:spacing w:val="-5"/>
          <w:sz w:val="18"/>
          <w:u w:val="single"/>
        </w:rPr>
        <w:t>поп</w:t>
      </w:r>
      <w:r>
        <w:rPr>
          <w:i/>
          <w:spacing w:val="80"/>
          <w:sz w:val="18"/>
          <w:u w:val="single"/>
        </w:rPr>
        <w:t> </w:t>
      </w:r>
    </w:p>
    <w:p>
      <w:pPr>
        <w:spacing w:line="298" w:lineRule="exact" w:before="1"/>
        <w:ind w:left="258" w:right="0" w:firstLine="0"/>
        <w:jc w:val="left"/>
        <w:rPr>
          <w:sz w:val="29"/>
        </w:rPr>
      </w:pPr>
      <w:r>
        <w:rPr/>
        <mc:AlternateContent>
          <mc:Choice Requires="wps">
            <w:drawing>
              <wp:anchor distT="0" distB="0" distL="0" distR="0" allowOverlap="1" layoutInCell="1" locked="0" behindDoc="1" simplePos="0" relativeHeight="481526784">
                <wp:simplePos x="0" y="0"/>
                <wp:positionH relativeFrom="page">
                  <wp:posOffset>3163806</wp:posOffset>
                </wp:positionH>
                <wp:positionV relativeFrom="paragraph">
                  <wp:posOffset>129675</wp:posOffset>
                </wp:positionV>
                <wp:extent cx="57785" cy="127000"/>
                <wp:effectExtent l="0" t="0" r="0" b="0"/>
                <wp:wrapNone/>
                <wp:docPr id="2167" name="Textbox 2167"/>
                <wp:cNvGraphicFramePr>
                  <a:graphicFrameLocks/>
                </wp:cNvGraphicFramePr>
                <a:graphic>
                  <a:graphicData uri="http://schemas.microsoft.com/office/word/2010/wordprocessingShape">
                    <wps:wsp>
                      <wps:cNvPr id="2167" name="Textbox 2167"/>
                      <wps:cNvSpPr txBox="1"/>
                      <wps:spPr>
                        <a:xfrm>
                          <a:off x="0" y="0"/>
                          <a:ext cx="57785" cy="127000"/>
                        </a:xfrm>
                        <a:prstGeom prst="rect">
                          <a:avLst/>
                        </a:prstGeom>
                      </wps:spPr>
                      <wps:txbx>
                        <w:txbxContent>
                          <w:p>
                            <w:pPr>
                              <w:spacing w:line="199" w:lineRule="exact" w:before="0"/>
                              <w:ind w:left="0" w:right="0" w:firstLine="0"/>
                              <w:jc w:val="left"/>
                              <w:rPr>
                                <w:sz w:val="18"/>
                              </w:rPr>
                            </w:pPr>
                            <w:r>
                              <w:rPr>
                                <w:spacing w:val="-10"/>
                                <w:sz w:val="18"/>
                              </w:rPr>
                              <w:t>0</w:t>
                            </w:r>
                          </w:p>
                        </w:txbxContent>
                      </wps:txbx>
                      <wps:bodyPr wrap="square" lIns="0" tIns="0" rIns="0" bIns="0" rtlCol="0">
                        <a:noAutofit/>
                      </wps:bodyPr>
                    </wps:wsp>
                  </a:graphicData>
                </a:graphic>
              </wp:anchor>
            </w:drawing>
          </mc:Choice>
          <mc:Fallback>
            <w:pict>
              <v:shape style="position:absolute;margin-left:249.118591pt;margin-top:10.210685pt;width:4.55pt;height:10pt;mso-position-horizontal-relative:page;mso-position-vertical-relative:paragraph;z-index:-21789696" type="#_x0000_t202" id="docshape809" filled="false" stroked="false">
                <v:textbox inset="0,0,0,0">
                  <w:txbxContent>
                    <w:p>
                      <w:pPr>
                        <w:spacing w:line="199" w:lineRule="exact" w:before="0"/>
                        <w:ind w:left="0" w:right="0" w:firstLine="0"/>
                        <w:jc w:val="left"/>
                        <w:rPr>
                          <w:sz w:val="18"/>
                        </w:rPr>
                      </w:pPr>
                      <w:r>
                        <w:rPr>
                          <w:spacing w:val="-10"/>
                          <w:sz w:val="18"/>
                        </w:rPr>
                        <w:t>0</w:t>
                      </w:r>
                    </w:p>
                  </w:txbxContent>
                </v:textbox>
                <w10:wrap type="none"/>
              </v:shape>
            </w:pict>
          </mc:Fallback>
        </mc:AlternateContent>
      </w:r>
      <w:r>
        <w:rPr>
          <w:rFonts w:ascii="Verdana" w:hAnsi="Verdana"/>
          <w:i/>
          <w:w w:val="90"/>
          <w:sz w:val="29"/>
        </w:rPr>
        <w:t>ω</w:t>
      </w:r>
      <w:r>
        <w:rPr>
          <w:rFonts w:ascii="Verdana" w:hAnsi="Verdana"/>
          <w:i/>
          <w:spacing w:val="-59"/>
          <w:w w:val="90"/>
          <w:sz w:val="29"/>
        </w:rPr>
        <w:t> </w:t>
      </w:r>
      <w:r>
        <w:rPr>
          <w:w w:val="90"/>
          <w:sz w:val="29"/>
          <w:vertAlign w:val="superscript"/>
        </w:rPr>
        <w:t>2</w:t>
      </w:r>
      <w:r>
        <w:rPr>
          <w:spacing w:val="-3"/>
          <w:w w:val="90"/>
          <w:sz w:val="29"/>
          <w:vertAlign w:val="baseline"/>
        </w:rPr>
        <w:t> </w:t>
      </w:r>
      <w:r>
        <w:rPr>
          <w:rFonts w:ascii="Symbol" w:hAnsi="Symbol"/>
          <w:w w:val="90"/>
          <w:sz w:val="28"/>
          <w:vertAlign w:val="baseline"/>
        </w:rPr>
        <w:t></w:t>
      </w:r>
      <w:r>
        <w:rPr>
          <w:spacing w:val="-25"/>
          <w:w w:val="90"/>
          <w:sz w:val="28"/>
          <w:vertAlign w:val="baseline"/>
        </w:rPr>
        <w:t> </w:t>
      </w:r>
      <w:r>
        <w:rPr>
          <w:rFonts w:ascii="Verdana" w:hAnsi="Verdana"/>
          <w:i/>
          <w:w w:val="90"/>
          <w:sz w:val="29"/>
          <w:vertAlign w:val="baseline"/>
        </w:rPr>
        <w:t>ω</w:t>
      </w:r>
      <w:r>
        <w:rPr>
          <w:rFonts w:ascii="Verdana" w:hAnsi="Verdana"/>
          <w:i/>
          <w:spacing w:val="-59"/>
          <w:w w:val="90"/>
          <w:sz w:val="29"/>
          <w:vertAlign w:val="baseline"/>
        </w:rPr>
        <w:t> </w:t>
      </w:r>
      <w:r>
        <w:rPr>
          <w:spacing w:val="-10"/>
          <w:w w:val="90"/>
          <w:sz w:val="29"/>
          <w:vertAlign w:val="superscript"/>
        </w:rPr>
        <w:t>2</w:t>
      </w:r>
    </w:p>
    <w:p>
      <w:pPr>
        <w:spacing w:line="240" w:lineRule="auto" w:before="96"/>
        <w:rPr>
          <w:sz w:val="28"/>
        </w:rPr>
      </w:pPr>
      <w:r>
        <w:rPr/>
        <w:br w:type="column"/>
      </w:r>
      <w:r>
        <w:rPr>
          <w:sz w:val="28"/>
        </w:rPr>
      </w:r>
    </w:p>
    <w:p>
      <w:pPr>
        <w:pStyle w:val="BodyText"/>
        <w:spacing w:line="297" w:lineRule="exact" w:before="1"/>
        <w:ind w:left="1662"/>
      </w:pPr>
      <w:r>
        <w:rPr>
          <w:spacing w:val="-2"/>
        </w:rPr>
        <w:t>(5.17)</w:t>
      </w:r>
    </w:p>
    <w:p>
      <w:pPr>
        <w:spacing w:after="0" w:line="297" w:lineRule="exact"/>
        <w:sectPr>
          <w:type w:val="continuous"/>
          <w:pgSz w:w="11900" w:h="16840"/>
          <w:pgMar w:top="1060" w:bottom="280" w:left="680" w:right="960"/>
          <w:cols w:num="3" w:equalWidth="0">
            <w:col w:w="3207" w:space="40"/>
            <w:col w:w="1256" w:space="3249"/>
            <w:col w:w="2508"/>
          </w:cols>
        </w:sectPr>
      </w:pPr>
    </w:p>
    <w:p>
      <w:pPr>
        <w:spacing w:line="306" w:lineRule="exact" w:before="0"/>
        <w:ind w:left="1662" w:right="0" w:firstLine="0"/>
        <w:jc w:val="left"/>
        <w:rPr>
          <w:rFonts w:ascii="Symbol" w:hAnsi="Symbol"/>
          <w:sz w:val="28"/>
        </w:rPr>
      </w:pPr>
      <w:r>
        <w:rPr>
          <w:rFonts w:ascii="Symbol" w:hAnsi="Symbol"/>
          <w:spacing w:val="-10"/>
          <w:sz w:val="28"/>
        </w:rPr>
        <w:t></w:t>
      </w:r>
    </w:p>
    <w:p>
      <w:pPr>
        <w:spacing w:line="227" w:lineRule="exact" w:before="0"/>
        <w:ind w:left="1662" w:right="0" w:firstLine="0"/>
        <w:jc w:val="left"/>
        <w:rPr>
          <w:sz w:val="18"/>
        </w:rPr>
      </w:pPr>
      <w:r>
        <w:rPr>
          <w:rFonts w:ascii="Symbol" w:hAnsi="Symbol"/>
          <w:spacing w:val="-6"/>
          <w:w w:val="90"/>
          <w:sz w:val="28"/>
        </w:rPr>
        <w:t></w:t>
      </w:r>
      <w:r>
        <w:rPr>
          <w:rFonts w:ascii="Verdana" w:hAnsi="Verdana"/>
          <w:i/>
          <w:spacing w:val="-6"/>
          <w:w w:val="90"/>
          <w:position w:val="-10"/>
          <w:sz w:val="29"/>
        </w:rPr>
        <w:t>ε</w:t>
      </w:r>
      <w:r>
        <w:rPr>
          <w:rFonts w:ascii="Verdana" w:hAnsi="Verdana"/>
          <w:i/>
          <w:spacing w:val="-35"/>
          <w:w w:val="90"/>
          <w:position w:val="-10"/>
          <w:sz w:val="29"/>
        </w:rPr>
        <w:t> </w:t>
      </w:r>
      <w:r>
        <w:rPr>
          <w:spacing w:val="-5"/>
          <w:position w:val="2"/>
          <w:sz w:val="18"/>
        </w:rPr>
        <w:t>(</w:t>
      </w:r>
      <w:r>
        <w:rPr>
          <w:rFonts w:ascii="Symbol" w:hAnsi="Symbol"/>
          <w:spacing w:val="-5"/>
          <w:position w:val="2"/>
          <w:sz w:val="18"/>
        </w:rPr>
        <w:t></w:t>
      </w:r>
      <w:r>
        <w:rPr>
          <w:spacing w:val="-5"/>
          <w:position w:val="2"/>
          <w:sz w:val="18"/>
        </w:rPr>
        <w:t>)</w:t>
      </w:r>
    </w:p>
    <w:p>
      <w:pPr>
        <w:spacing w:line="240" w:lineRule="auto" w:before="36"/>
        <w:rPr>
          <w:sz w:val="18"/>
        </w:rPr>
      </w:pPr>
      <w:r>
        <w:rPr/>
        <w:br w:type="column"/>
      </w:r>
      <w:r>
        <w:rPr>
          <w:sz w:val="18"/>
        </w:rPr>
      </w:r>
    </w:p>
    <w:p>
      <w:pPr>
        <w:spacing w:line="139" w:lineRule="auto" w:before="0"/>
        <w:ind w:left="653" w:right="0" w:firstLine="0"/>
        <w:jc w:val="left"/>
        <w:rPr>
          <w:sz w:val="18"/>
        </w:rPr>
      </w:pPr>
      <w:r>
        <w:rPr>
          <w:rFonts w:ascii="Symbol" w:hAnsi="Symbol"/>
          <w:spacing w:val="5"/>
          <w:position w:val="-11"/>
          <w:sz w:val="28"/>
        </w:rPr>
        <w:t></w:t>
      </w:r>
      <w:r>
        <w:rPr>
          <w:spacing w:val="5"/>
          <w:sz w:val="18"/>
        </w:rPr>
        <w:t>2</w:t>
      </w:r>
    </w:p>
    <w:p>
      <w:pPr>
        <w:pStyle w:val="BodyText"/>
        <w:spacing w:line="84" w:lineRule="exact"/>
        <w:ind w:left="68"/>
      </w:pPr>
      <w:r>
        <w:rPr>
          <w:rFonts w:ascii="Symbol" w:hAnsi="Symbol"/>
        </w:rPr>
        <w:t></w:t>
      </w:r>
      <w:r>
        <w:rPr>
          <w:spacing w:val="-32"/>
        </w:rPr>
        <w:t> </w:t>
      </w:r>
      <w:r>
        <w:rPr/>
        <w:t>1</w:t>
      </w:r>
      <w:r>
        <w:rPr>
          <w:spacing w:val="-42"/>
        </w:rPr>
        <w:t> </w:t>
      </w:r>
      <w:r>
        <w:rPr>
          <w:rFonts w:ascii="Symbol" w:hAnsi="Symbol"/>
        </w:rPr>
        <w:t></w:t>
      </w:r>
      <w:r>
        <w:rPr>
          <w:spacing w:val="-13"/>
        </w:rPr>
        <w:t> </w:t>
      </w:r>
      <w:r>
        <w:rPr>
          <w:spacing w:val="50"/>
          <w:u w:val="single"/>
          <w:vertAlign w:val="baseline"/>
        </w:rPr>
        <w:t>  </w:t>
      </w:r>
      <w:r>
        <w:rPr>
          <w:u w:val="single"/>
          <w:vertAlign w:val="superscript"/>
        </w:rPr>
        <w:t>0</w:t>
      </w:r>
      <w:r>
        <w:rPr>
          <w:spacing w:val="7"/>
          <w:u w:val="none"/>
          <w:vertAlign w:val="baseline"/>
        </w:rPr>
        <w:t> </w:t>
      </w:r>
      <w:r>
        <w:rPr>
          <w:spacing w:val="-10"/>
          <w:u w:val="none"/>
          <w:vertAlign w:val="baseline"/>
        </w:rPr>
        <w:t>.</w:t>
      </w:r>
    </w:p>
    <w:p>
      <w:pPr>
        <w:spacing w:after="0" w:line="84" w:lineRule="exact"/>
        <w:sectPr>
          <w:type w:val="continuous"/>
          <w:pgSz w:w="11900" w:h="16840"/>
          <w:pgMar w:top="1060" w:bottom="280" w:left="680" w:right="960"/>
          <w:cols w:num="2" w:equalWidth="0">
            <w:col w:w="2208" w:space="40"/>
            <w:col w:w="8012"/>
          </w:cols>
        </w:sectPr>
      </w:pPr>
    </w:p>
    <w:p>
      <w:pPr>
        <w:tabs>
          <w:tab w:pos="2895" w:val="left" w:leader="none"/>
        </w:tabs>
        <w:spacing w:line="421" w:lineRule="exact" w:before="0"/>
        <w:ind w:left="1662" w:right="0" w:firstLine="0"/>
        <w:jc w:val="left"/>
        <w:rPr>
          <w:sz w:val="29"/>
        </w:rPr>
      </w:pPr>
      <w:r>
        <w:rPr>
          <w:rFonts w:ascii="Symbol" w:hAnsi="Symbol"/>
          <w:spacing w:val="-70"/>
          <w:position w:val="8"/>
          <w:sz w:val="28"/>
        </w:rPr>
        <w:t></w:t>
      </w:r>
      <w:r>
        <w:rPr>
          <w:rFonts w:ascii="Symbol" w:hAnsi="Symbol"/>
          <w:spacing w:val="-70"/>
          <w:sz w:val="28"/>
        </w:rPr>
        <w:t></w:t>
      </w:r>
      <w:r>
        <w:rPr>
          <w:spacing w:val="79"/>
          <w:sz w:val="28"/>
        </w:rPr>
        <w:t> </w:t>
      </w:r>
      <w:r>
        <w:rPr>
          <w:rFonts w:ascii="Symbol" w:hAnsi="Symbol"/>
          <w:spacing w:val="-10"/>
          <w:sz w:val="28"/>
          <w:vertAlign w:val="superscript"/>
        </w:rPr>
        <w:t></w:t>
      </w:r>
      <w:r>
        <w:rPr>
          <w:sz w:val="28"/>
          <w:vertAlign w:val="baseline"/>
        </w:rPr>
        <w:tab/>
      </w:r>
      <w:r>
        <w:rPr>
          <w:rFonts w:ascii="Verdana" w:hAnsi="Verdana"/>
          <w:i/>
          <w:w w:val="80"/>
          <w:sz w:val="29"/>
          <w:vertAlign w:val="baseline"/>
        </w:rPr>
        <w:t>ω</w:t>
      </w:r>
      <w:r>
        <w:rPr>
          <w:rFonts w:ascii="Verdana" w:hAnsi="Verdana"/>
          <w:i/>
          <w:spacing w:val="-42"/>
          <w:w w:val="80"/>
          <w:sz w:val="29"/>
          <w:vertAlign w:val="baseline"/>
        </w:rPr>
        <w:t> </w:t>
      </w:r>
      <w:r>
        <w:rPr>
          <w:spacing w:val="-10"/>
          <w:sz w:val="29"/>
          <w:vertAlign w:val="superscript"/>
        </w:rPr>
        <w:t>2</w:t>
      </w:r>
    </w:p>
    <w:p>
      <w:pPr>
        <w:pStyle w:val="BodyText"/>
        <w:spacing w:before="10"/>
        <w:ind w:left="0"/>
        <w:rPr>
          <w:sz w:val="20"/>
        </w:rPr>
      </w:pPr>
    </w:p>
    <w:p>
      <w:pPr>
        <w:spacing w:after="0"/>
        <w:rPr>
          <w:sz w:val="20"/>
        </w:rPr>
        <w:sectPr>
          <w:type w:val="continuous"/>
          <w:pgSz w:w="11900" w:h="16840"/>
          <w:pgMar w:top="1060" w:bottom="280" w:left="680" w:right="960"/>
        </w:sectPr>
      </w:pPr>
    </w:p>
    <w:p>
      <w:pPr>
        <w:pStyle w:val="BodyText"/>
        <w:spacing w:before="170"/>
        <w:ind w:left="1163"/>
      </w:pPr>
      <w:r>
        <w:rPr/>
        <w:t>Характерной</w:t>
      </w:r>
      <w:r>
        <w:rPr>
          <w:spacing w:val="5"/>
        </w:rPr>
        <w:t> </w:t>
      </w:r>
      <w:r>
        <w:rPr/>
        <w:t>особенностью</w:t>
      </w:r>
      <w:r>
        <w:rPr>
          <w:spacing w:val="4"/>
        </w:rPr>
        <w:t> </w:t>
      </w:r>
      <w:r>
        <w:rPr/>
        <w:t>(5.17)</w:t>
      </w:r>
      <w:r>
        <w:rPr>
          <w:spacing w:val="4"/>
        </w:rPr>
        <w:t> </w:t>
      </w:r>
      <w:r>
        <w:rPr/>
        <w:t>является</w:t>
      </w:r>
      <w:r>
        <w:rPr>
          <w:spacing w:val="6"/>
        </w:rPr>
        <w:t> </w:t>
      </w:r>
      <w:r>
        <w:rPr/>
        <w:t>тот</w:t>
      </w:r>
      <w:r>
        <w:rPr>
          <w:spacing w:val="4"/>
        </w:rPr>
        <w:t> </w:t>
      </w:r>
      <w:r>
        <w:rPr/>
        <w:t>факт,</w:t>
      </w:r>
      <w:r>
        <w:rPr>
          <w:spacing w:val="12"/>
        </w:rPr>
        <w:t> </w:t>
      </w:r>
      <w:r>
        <w:rPr>
          <w:spacing w:val="-5"/>
        </w:rPr>
        <w:t>что</w:t>
      </w:r>
    </w:p>
    <w:p>
      <w:pPr>
        <w:spacing w:line="226" w:lineRule="exact" w:before="101"/>
        <w:ind w:left="248" w:right="0" w:firstLine="0"/>
        <w:jc w:val="left"/>
        <w:rPr>
          <w:sz w:val="20"/>
        </w:rPr>
      </w:pPr>
      <w:r>
        <w:rPr/>
        <w:br w:type="column"/>
      </w:r>
      <w:r>
        <w:rPr>
          <w:spacing w:val="-5"/>
          <w:sz w:val="20"/>
        </w:rPr>
        <w:t>(</w:t>
      </w:r>
      <w:r>
        <w:rPr>
          <w:rFonts w:ascii="Symbol" w:hAnsi="Symbol"/>
          <w:spacing w:val="-5"/>
          <w:sz w:val="20"/>
        </w:rPr>
        <w:t></w:t>
      </w:r>
      <w:r>
        <w:rPr>
          <w:spacing w:val="-5"/>
          <w:sz w:val="20"/>
        </w:rPr>
        <w:t>)</w:t>
      </w:r>
    </w:p>
    <w:p>
      <w:pPr>
        <w:spacing w:line="193" w:lineRule="exact" w:before="0"/>
        <w:ind w:left="228" w:right="0" w:firstLine="0"/>
        <w:jc w:val="left"/>
        <w:rPr>
          <w:rFonts w:ascii="Symbol" w:hAnsi="Symbol"/>
          <w:sz w:val="20"/>
        </w:rPr>
      </w:pPr>
      <w:r>
        <w:rPr/>
        <mc:AlternateContent>
          <mc:Choice Requires="wps">
            <w:drawing>
              <wp:anchor distT="0" distB="0" distL="0" distR="0" allowOverlap="1" layoutInCell="1" locked="0" behindDoc="0" simplePos="0" relativeHeight="16344064">
                <wp:simplePos x="0" y="0"/>
                <wp:positionH relativeFrom="page">
                  <wp:posOffset>5602223</wp:posOffset>
                </wp:positionH>
                <wp:positionV relativeFrom="paragraph">
                  <wp:posOffset>-118712</wp:posOffset>
                </wp:positionV>
                <wp:extent cx="78740" cy="226060"/>
                <wp:effectExtent l="0" t="0" r="0" b="0"/>
                <wp:wrapNone/>
                <wp:docPr id="2168" name="Textbox 2168"/>
                <wp:cNvGraphicFramePr>
                  <a:graphicFrameLocks/>
                </wp:cNvGraphicFramePr>
                <a:graphic>
                  <a:graphicData uri="http://schemas.microsoft.com/office/word/2010/wordprocessingShape">
                    <wps:wsp>
                      <wps:cNvPr id="2168" name="Textbox 2168"/>
                      <wps:cNvSpPr txBox="1"/>
                      <wps:spPr>
                        <a:xfrm>
                          <a:off x="0" y="0"/>
                          <a:ext cx="78740"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441.119995pt;margin-top:-9.347443pt;width:6.2pt;height:17.8pt;mso-position-horizontal-relative:page;mso-position-vertical-relative:paragraph;z-index:16344064" type="#_x0000_t202" id="docshape810"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rFonts w:ascii="Symbol" w:hAnsi="Symbol"/>
          <w:spacing w:val="-10"/>
          <w:sz w:val="20"/>
        </w:rPr>
        <w:t></w:t>
      </w:r>
    </w:p>
    <w:p>
      <w:pPr>
        <w:pStyle w:val="BodyText"/>
        <w:spacing w:before="170"/>
        <w:ind w:left="85"/>
      </w:pPr>
      <w:r>
        <w:rPr/>
        <w:br w:type="column"/>
      </w:r>
      <w:r>
        <w:rPr/>
        <w:t>совпадает</w:t>
      </w:r>
      <w:r>
        <w:rPr>
          <w:spacing w:val="1"/>
        </w:rPr>
        <w:t> </w:t>
      </w:r>
      <w:r>
        <w:rPr>
          <w:spacing w:val="-10"/>
        </w:rPr>
        <w:t>с</w:t>
      </w:r>
    </w:p>
    <w:p>
      <w:pPr>
        <w:spacing w:after="0"/>
        <w:sectPr>
          <w:type w:val="continuous"/>
          <w:pgSz w:w="11900" w:h="16840"/>
          <w:pgMar w:top="1060" w:bottom="280" w:left="680" w:right="960"/>
          <w:cols w:num="3" w:equalWidth="0">
            <w:col w:w="8027" w:space="40"/>
            <w:col w:w="507" w:space="39"/>
            <w:col w:w="1647"/>
          </w:cols>
        </w:sectPr>
      </w:pPr>
    </w:p>
    <w:p>
      <w:pPr>
        <w:pStyle w:val="BodyText"/>
        <w:spacing w:line="404" w:lineRule="exact"/>
        <w:ind w:left="476"/>
      </w:pPr>
      <w:r>
        <w:rPr>
          <w:rFonts w:ascii="Verdana" w:hAnsi="Verdana"/>
          <w:i/>
          <w:sz w:val="29"/>
        </w:rPr>
        <w:t>ε</w:t>
      </w:r>
      <w:r>
        <w:rPr>
          <w:rFonts w:ascii="Verdana" w:hAnsi="Verdana"/>
          <w:i/>
          <w:spacing w:val="-76"/>
          <w:sz w:val="29"/>
        </w:rPr>
        <w:t> </w:t>
      </w:r>
      <w:r>
        <w:rPr>
          <w:i/>
          <w:position w:val="-6"/>
          <w:sz w:val="20"/>
        </w:rPr>
        <w:t>u</w:t>
      </w:r>
      <w:r>
        <w:rPr>
          <w:i/>
          <w:spacing w:val="60"/>
          <w:position w:val="-6"/>
          <w:sz w:val="20"/>
        </w:rPr>
        <w:t> </w:t>
      </w:r>
      <w:r>
        <w:rPr/>
        <w:t>при отсутствии</w:t>
      </w:r>
      <w:r>
        <w:rPr>
          <w:spacing w:val="4"/>
        </w:rPr>
        <w:t> </w:t>
      </w:r>
      <w:r>
        <w:rPr/>
        <w:t>внешнего</w:t>
      </w:r>
      <w:r>
        <w:rPr>
          <w:spacing w:val="5"/>
        </w:rPr>
        <w:t> </w:t>
      </w:r>
      <w:r>
        <w:rPr/>
        <w:t>постоянного</w:t>
      </w:r>
      <w:r>
        <w:rPr>
          <w:spacing w:val="5"/>
        </w:rPr>
        <w:t> </w:t>
      </w:r>
      <w:r>
        <w:rPr/>
        <w:t>магнитного</w:t>
      </w:r>
      <w:r>
        <w:rPr>
          <w:spacing w:val="1"/>
        </w:rPr>
        <w:t> </w:t>
      </w:r>
      <w:r>
        <w:rPr/>
        <w:t>поля.</w:t>
      </w:r>
      <w:r>
        <w:rPr>
          <w:spacing w:val="2"/>
        </w:rPr>
        <w:t> </w:t>
      </w:r>
      <w:r>
        <w:rPr/>
        <w:t>Поэтому</w:t>
      </w:r>
      <w:r>
        <w:rPr>
          <w:spacing w:val="1"/>
        </w:rPr>
        <w:t> </w:t>
      </w:r>
      <w:r>
        <w:rPr>
          <w:spacing w:val="-2"/>
        </w:rPr>
        <w:t>левополя-</w:t>
      </w:r>
    </w:p>
    <w:p>
      <w:pPr>
        <w:pStyle w:val="BodyText"/>
        <w:spacing w:line="242" w:lineRule="auto"/>
        <w:ind w:right="170"/>
        <w:jc w:val="both"/>
      </w:pPr>
      <w:r>
        <w:rPr/>
        <w:t>ризованный компонент волны распространяется в ионосфере как в изотропной среде. Влияние на него постоянного магнитного поля Земли никак не сказыва- ется,</w:t>
      </w:r>
      <w:r>
        <w:rPr>
          <w:spacing w:val="20"/>
        </w:rPr>
        <w:t> </w:t>
      </w:r>
      <w:r>
        <w:rPr/>
        <w:t>и</w:t>
      </w:r>
      <w:r>
        <w:rPr>
          <w:spacing w:val="19"/>
        </w:rPr>
        <w:t> </w:t>
      </w:r>
      <w:r>
        <w:rPr/>
        <w:t>поэтому</w:t>
      </w:r>
      <w:r>
        <w:rPr>
          <w:spacing w:val="19"/>
        </w:rPr>
        <w:t> </w:t>
      </w:r>
      <w:r>
        <w:rPr/>
        <w:t>такая</w:t>
      </w:r>
      <w:r>
        <w:rPr>
          <w:spacing w:val="21"/>
        </w:rPr>
        <w:t> </w:t>
      </w:r>
      <w:r>
        <w:rPr/>
        <w:t>волна</w:t>
      </w:r>
      <w:r>
        <w:rPr>
          <w:spacing w:val="19"/>
        </w:rPr>
        <w:t> </w:t>
      </w:r>
      <w:r>
        <w:rPr/>
        <w:t>получила</w:t>
      </w:r>
      <w:r>
        <w:rPr>
          <w:spacing w:val="20"/>
        </w:rPr>
        <w:t> </w:t>
      </w:r>
      <w:r>
        <w:rPr/>
        <w:t>название</w:t>
      </w:r>
      <w:r>
        <w:rPr>
          <w:spacing w:val="21"/>
        </w:rPr>
        <w:t> </w:t>
      </w:r>
      <w:r>
        <w:rPr>
          <w:i/>
        </w:rPr>
        <w:t>обыкновенной</w:t>
      </w:r>
      <w:r>
        <w:rPr/>
        <w:t>.</w:t>
      </w:r>
      <w:r>
        <w:rPr>
          <w:spacing w:val="21"/>
        </w:rPr>
        <w:t> </w:t>
      </w:r>
      <w:r>
        <w:rPr/>
        <w:t>Для</w:t>
      </w:r>
      <w:r>
        <w:rPr>
          <w:spacing w:val="20"/>
        </w:rPr>
        <w:t> </w:t>
      </w:r>
      <w:r>
        <w:rPr>
          <w:spacing w:val="-2"/>
        </w:rPr>
        <w:t>правополя-</w:t>
      </w:r>
    </w:p>
    <w:p>
      <w:pPr>
        <w:spacing w:after="0" w:line="242" w:lineRule="auto"/>
        <w:jc w:val="both"/>
        <w:sectPr>
          <w:type w:val="continuous"/>
          <w:pgSz w:w="11900" w:h="16840"/>
          <w:pgMar w:top="1060" w:bottom="280" w:left="680" w:right="960"/>
        </w:sectPr>
      </w:pPr>
    </w:p>
    <w:p>
      <w:pPr>
        <w:pStyle w:val="BodyText"/>
        <w:spacing w:before="80"/>
      </w:pPr>
      <w:r>
        <w:rPr/>
        <w:t>ризованной</w:t>
      </w:r>
      <w:r>
        <w:rPr>
          <w:spacing w:val="28"/>
        </w:rPr>
        <w:t> </w:t>
      </w:r>
      <w:r>
        <w:rPr/>
        <w:t>волны</w:t>
      </w:r>
      <w:r>
        <w:rPr>
          <w:spacing w:val="29"/>
        </w:rPr>
        <w:t> </w:t>
      </w:r>
      <w:r>
        <w:rPr/>
        <w:t>диэлектрическая</w:t>
      </w:r>
      <w:r>
        <w:rPr>
          <w:spacing w:val="29"/>
        </w:rPr>
        <w:t> </w:t>
      </w:r>
      <w:r>
        <w:rPr>
          <w:spacing w:val="-2"/>
        </w:rPr>
        <w:t>проницаемость</w:t>
      </w:r>
    </w:p>
    <w:p>
      <w:pPr>
        <w:spacing w:line="228" w:lineRule="exact" w:before="11"/>
        <w:ind w:left="269" w:right="0" w:firstLine="0"/>
        <w:jc w:val="left"/>
        <w:rPr>
          <w:sz w:val="20"/>
        </w:rPr>
      </w:pPr>
      <w:r>
        <w:rPr/>
        <w:br w:type="column"/>
      </w:r>
      <w:r>
        <w:rPr>
          <w:spacing w:val="-5"/>
          <w:sz w:val="20"/>
        </w:rPr>
        <w:t>(</w:t>
      </w:r>
      <w:r>
        <w:rPr>
          <w:rFonts w:ascii="Symbol" w:hAnsi="Symbol"/>
          <w:spacing w:val="-5"/>
          <w:sz w:val="20"/>
        </w:rPr>
        <w:t></w:t>
      </w:r>
      <w:r>
        <w:rPr>
          <w:spacing w:val="-5"/>
          <w:sz w:val="20"/>
        </w:rPr>
        <w:t>)</w:t>
      </w:r>
    </w:p>
    <w:p>
      <w:pPr>
        <w:spacing w:line="228" w:lineRule="exact" w:before="0"/>
        <w:ind w:left="250" w:right="0" w:firstLine="0"/>
        <w:jc w:val="left"/>
        <w:rPr>
          <w:rFonts w:ascii="Symbol" w:hAnsi="Symbol"/>
          <w:sz w:val="20"/>
        </w:rPr>
      </w:pPr>
      <w:r>
        <w:rPr/>
        <mc:AlternateContent>
          <mc:Choice Requires="wps">
            <w:drawing>
              <wp:anchor distT="0" distB="0" distL="0" distR="0" allowOverlap="1" layoutInCell="1" locked="0" behindDoc="0" simplePos="0" relativeHeight="16344576">
                <wp:simplePos x="0" y="0"/>
                <wp:positionH relativeFrom="page">
                  <wp:posOffset>4794503</wp:posOffset>
                </wp:positionH>
                <wp:positionV relativeFrom="paragraph">
                  <wp:posOffset>-120319</wp:posOffset>
                </wp:positionV>
                <wp:extent cx="78740" cy="226060"/>
                <wp:effectExtent l="0" t="0" r="0" b="0"/>
                <wp:wrapNone/>
                <wp:docPr id="2169" name="Textbox 2169"/>
                <wp:cNvGraphicFramePr>
                  <a:graphicFrameLocks/>
                </wp:cNvGraphicFramePr>
                <a:graphic>
                  <a:graphicData uri="http://schemas.microsoft.com/office/word/2010/wordprocessingShape">
                    <wps:wsp>
                      <wps:cNvPr id="2169" name="Textbox 2169"/>
                      <wps:cNvSpPr txBox="1"/>
                      <wps:spPr>
                        <a:xfrm>
                          <a:off x="0" y="0"/>
                          <a:ext cx="78740"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377.519989pt;margin-top:-9.473987pt;width:6.2pt;height:17.8pt;mso-position-horizontal-relative:page;mso-position-vertical-relative:paragraph;z-index:16344576" type="#_x0000_t202" id="docshape811"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rFonts w:ascii="Symbol" w:hAnsi="Symbol"/>
          <w:spacing w:val="-10"/>
          <w:sz w:val="20"/>
        </w:rPr>
        <w:t></w:t>
      </w:r>
    </w:p>
    <w:p>
      <w:pPr>
        <w:pStyle w:val="BodyText"/>
        <w:spacing w:before="80"/>
        <w:ind w:left="109"/>
      </w:pPr>
      <w:r>
        <w:rPr/>
        <w:br w:type="column"/>
      </w:r>
      <w:r>
        <w:rPr/>
        <w:t>в</w:t>
      </w:r>
      <w:r>
        <w:rPr>
          <w:spacing w:val="34"/>
        </w:rPr>
        <w:t> </w:t>
      </w:r>
      <w:r>
        <w:rPr/>
        <w:t>(5.17)</w:t>
      </w:r>
      <w:r>
        <w:rPr>
          <w:spacing w:val="33"/>
        </w:rPr>
        <w:t> </w:t>
      </w:r>
      <w:r>
        <w:rPr/>
        <w:t>имеет</w:t>
      </w:r>
      <w:r>
        <w:rPr>
          <w:spacing w:val="35"/>
        </w:rPr>
        <w:t> </w:t>
      </w:r>
      <w:r>
        <w:rPr>
          <w:spacing w:val="-2"/>
        </w:rPr>
        <w:t>другое</w:t>
      </w:r>
    </w:p>
    <w:p>
      <w:pPr>
        <w:spacing w:after="0"/>
        <w:sectPr>
          <w:type w:val="continuous"/>
          <w:pgSz w:w="11900" w:h="16840"/>
          <w:pgMar w:top="1060" w:bottom="280" w:left="680" w:right="960"/>
          <w:cols w:num="3" w:equalWidth="0">
            <w:col w:w="6734" w:space="40"/>
            <w:col w:w="533" w:space="39"/>
            <w:col w:w="2914"/>
          </w:cols>
        </w:sectPr>
      </w:pPr>
    </w:p>
    <w:p>
      <w:pPr>
        <w:pStyle w:val="BodyText"/>
        <w:spacing w:before="69"/>
      </w:pPr>
      <w:r>
        <w:rPr/>
        <w:t>значение</w:t>
      </w:r>
      <w:r>
        <w:rPr>
          <w:spacing w:val="30"/>
        </w:rPr>
        <w:t> </w:t>
      </w:r>
      <w:r>
        <w:rPr/>
        <w:t>по</w:t>
      </w:r>
      <w:r>
        <w:rPr>
          <w:spacing w:val="29"/>
        </w:rPr>
        <w:t> </w:t>
      </w:r>
      <w:r>
        <w:rPr/>
        <w:t>сравнению</w:t>
      </w:r>
      <w:r>
        <w:rPr>
          <w:spacing w:val="28"/>
        </w:rPr>
        <w:t> </w:t>
      </w:r>
      <w:r>
        <w:rPr>
          <w:spacing w:val="-10"/>
        </w:rPr>
        <w:t>с</w:t>
      </w:r>
    </w:p>
    <w:p>
      <w:pPr>
        <w:spacing w:line="226" w:lineRule="exact" w:before="0"/>
        <w:ind w:left="263" w:right="0" w:firstLine="0"/>
        <w:jc w:val="left"/>
        <w:rPr>
          <w:sz w:val="20"/>
        </w:rPr>
      </w:pPr>
      <w:r>
        <w:rPr/>
        <w:br w:type="column"/>
      </w:r>
      <w:r>
        <w:rPr>
          <w:spacing w:val="-5"/>
          <w:sz w:val="20"/>
        </w:rPr>
        <w:t>(</w:t>
      </w:r>
      <w:r>
        <w:rPr>
          <w:rFonts w:ascii="Symbol" w:hAnsi="Symbol"/>
          <w:spacing w:val="-5"/>
          <w:sz w:val="20"/>
        </w:rPr>
        <w:t></w:t>
      </w:r>
      <w:r>
        <w:rPr>
          <w:spacing w:val="-5"/>
          <w:sz w:val="20"/>
        </w:rPr>
        <w:t>)</w:t>
      </w:r>
    </w:p>
    <w:p>
      <w:pPr>
        <w:spacing w:line="226" w:lineRule="exact" w:before="0"/>
        <w:ind w:left="244" w:right="0" w:firstLine="0"/>
        <w:jc w:val="left"/>
        <w:rPr>
          <w:rFonts w:ascii="Symbol" w:hAnsi="Symbol"/>
          <w:sz w:val="20"/>
        </w:rPr>
      </w:pPr>
      <w:r>
        <w:rPr/>
        <mc:AlternateContent>
          <mc:Choice Requires="wps">
            <w:drawing>
              <wp:anchor distT="0" distB="0" distL="0" distR="0" allowOverlap="1" layoutInCell="1" locked="0" behindDoc="0" simplePos="0" relativeHeight="16345088">
                <wp:simplePos x="0" y="0"/>
                <wp:positionH relativeFrom="page">
                  <wp:posOffset>2773679</wp:posOffset>
                </wp:positionH>
                <wp:positionV relativeFrom="paragraph">
                  <wp:posOffset>-118578</wp:posOffset>
                </wp:positionV>
                <wp:extent cx="78740" cy="226060"/>
                <wp:effectExtent l="0" t="0" r="0" b="0"/>
                <wp:wrapNone/>
                <wp:docPr id="2170" name="Textbox 2170"/>
                <wp:cNvGraphicFramePr>
                  <a:graphicFrameLocks/>
                </wp:cNvGraphicFramePr>
                <a:graphic>
                  <a:graphicData uri="http://schemas.microsoft.com/office/word/2010/wordprocessingShape">
                    <wps:wsp>
                      <wps:cNvPr id="2170" name="Textbox 2170"/>
                      <wps:cNvSpPr txBox="1"/>
                      <wps:spPr>
                        <a:xfrm>
                          <a:off x="0" y="0"/>
                          <a:ext cx="78740" cy="226060"/>
                        </a:xfrm>
                        <a:prstGeom prst="rect">
                          <a:avLst/>
                        </a:prstGeom>
                      </wps:spPr>
                      <wps:txbx>
                        <w:txbxContent>
                          <w:p>
                            <w:pPr>
                              <w:spacing w:before="0"/>
                              <w:ind w:left="0" w:right="0" w:firstLine="0"/>
                              <w:jc w:val="left"/>
                              <w:rPr>
                                <w:rFonts w:ascii="Verdana" w:hAnsi="Verdana"/>
                                <w:i/>
                                <w:sz w:val="29"/>
                              </w:rPr>
                            </w:pPr>
                            <w:r>
                              <w:rPr>
                                <w:rFonts w:ascii="Verdana" w:hAnsi="Verdana"/>
                                <w:i/>
                                <w:spacing w:val="-10"/>
                                <w:w w:val="80"/>
                                <w:sz w:val="29"/>
                              </w:rPr>
                              <w:t>ε</w:t>
                            </w:r>
                          </w:p>
                        </w:txbxContent>
                      </wps:txbx>
                      <wps:bodyPr wrap="square" lIns="0" tIns="0" rIns="0" bIns="0" rtlCol="0">
                        <a:noAutofit/>
                      </wps:bodyPr>
                    </wps:wsp>
                  </a:graphicData>
                </a:graphic>
              </wp:anchor>
            </w:drawing>
          </mc:Choice>
          <mc:Fallback>
            <w:pict>
              <v:shape style="position:absolute;margin-left:218.399994pt;margin-top:-9.336907pt;width:6.2pt;height:17.8pt;mso-position-horizontal-relative:page;mso-position-vertical-relative:paragraph;z-index:16345088" type="#_x0000_t202" id="docshape812" filled="false" stroked="false">
                <v:textbox inset="0,0,0,0">
                  <w:txbxContent>
                    <w:p>
                      <w:pPr>
                        <w:spacing w:before="0"/>
                        <w:ind w:left="0" w:right="0" w:firstLine="0"/>
                        <w:jc w:val="left"/>
                        <w:rPr>
                          <w:rFonts w:ascii="Verdana" w:hAnsi="Verdana"/>
                          <w:i/>
                          <w:sz w:val="29"/>
                        </w:rPr>
                      </w:pPr>
                      <w:r>
                        <w:rPr>
                          <w:rFonts w:ascii="Verdana" w:hAnsi="Verdana"/>
                          <w:i/>
                          <w:spacing w:val="-10"/>
                          <w:w w:val="80"/>
                          <w:sz w:val="29"/>
                        </w:rPr>
                        <w:t>ε</w:t>
                      </w:r>
                    </w:p>
                  </w:txbxContent>
                </v:textbox>
                <w10:wrap type="none"/>
              </v:shape>
            </w:pict>
          </mc:Fallback>
        </mc:AlternateContent>
      </w:r>
      <w:r>
        <w:rPr>
          <w:rFonts w:ascii="Symbol" w:hAnsi="Symbol"/>
          <w:spacing w:val="-10"/>
          <w:sz w:val="20"/>
        </w:rPr>
        <w:t></w:t>
      </w:r>
    </w:p>
    <w:p>
      <w:pPr>
        <w:spacing w:before="69"/>
        <w:ind w:left="109" w:right="0" w:firstLine="0"/>
        <w:jc w:val="left"/>
        <w:rPr>
          <w:sz w:val="28"/>
        </w:rPr>
      </w:pPr>
      <w:r>
        <w:rPr/>
        <w:br w:type="column"/>
      </w:r>
      <w:r>
        <w:rPr>
          <w:sz w:val="28"/>
        </w:rPr>
        <w:t>и</w:t>
      </w:r>
      <w:r>
        <w:rPr>
          <w:spacing w:val="26"/>
          <w:sz w:val="28"/>
        </w:rPr>
        <w:t> </w:t>
      </w:r>
      <w:r>
        <w:rPr>
          <w:sz w:val="28"/>
        </w:rPr>
        <w:t>получила</w:t>
      </w:r>
      <w:r>
        <w:rPr>
          <w:spacing w:val="32"/>
          <w:sz w:val="28"/>
        </w:rPr>
        <w:t> </w:t>
      </w:r>
      <w:r>
        <w:rPr>
          <w:sz w:val="28"/>
        </w:rPr>
        <w:t>название</w:t>
      </w:r>
      <w:r>
        <w:rPr>
          <w:spacing w:val="27"/>
          <w:sz w:val="28"/>
        </w:rPr>
        <w:t> </w:t>
      </w:r>
      <w:r>
        <w:rPr>
          <w:i/>
          <w:sz w:val="28"/>
        </w:rPr>
        <w:t>необыкновенной</w:t>
      </w:r>
      <w:r>
        <w:rPr>
          <w:sz w:val="28"/>
        </w:rPr>
        <w:t>.</w:t>
      </w:r>
      <w:r>
        <w:rPr>
          <w:spacing w:val="28"/>
          <w:sz w:val="28"/>
        </w:rPr>
        <w:t> </w:t>
      </w:r>
      <w:r>
        <w:rPr>
          <w:spacing w:val="-2"/>
          <w:sz w:val="28"/>
        </w:rPr>
        <w:t>Фазовые</w:t>
      </w:r>
    </w:p>
    <w:p>
      <w:pPr>
        <w:spacing w:after="0"/>
        <w:jc w:val="left"/>
        <w:rPr>
          <w:sz w:val="28"/>
        </w:rPr>
        <w:sectPr>
          <w:type w:val="continuous"/>
          <w:pgSz w:w="11900" w:h="16840"/>
          <w:pgMar w:top="1060" w:bottom="280" w:left="680" w:right="960"/>
          <w:cols w:num="3" w:equalWidth="0">
            <w:col w:w="3558" w:space="40"/>
            <w:col w:w="523" w:space="39"/>
            <w:col w:w="6100"/>
          </w:cols>
        </w:sectPr>
      </w:pPr>
    </w:p>
    <w:p>
      <w:pPr>
        <w:pStyle w:val="BodyText"/>
        <w:ind w:right="168"/>
        <w:jc w:val="both"/>
      </w:pPr>
      <w:r>
        <w:rPr/>
        <w:t>скорости</w:t>
      </w:r>
      <w:r>
        <w:rPr>
          <w:spacing w:val="-5"/>
        </w:rPr>
        <w:t> </w:t>
      </w:r>
      <w:r>
        <w:rPr/>
        <w:t>обыкновенной</w:t>
      </w:r>
      <w:r>
        <w:rPr>
          <w:spacing w:val="-5"/>
        </w:rPr>
        <w:t> </w:t>
      </w:r>
      <w:r>
        <w:rPr/>
        <w:t>и</w:t>
      </w:r>
      <w:r>
        <w:rPr>
          <w:spacing w:val="-5"/>
        </w:rPr>
        <w:t> </w:t>
      </w:r>
      <w:r>
        <w:rPr/>
        <w:t>необыкновенной</w:t>
      </w:r>
      <w:r>
        <w:rPr>
          <w:spacing w:val="-5"/>
        </w:rPr>
        <w:t> </w:t>
      </w:r>
      <w:r>
        <w:rPr/>
        <w:t>волн</w:t>
      </w:r>
      <w:r>
        <w:rPr>
          <w:spacing w:val="-5"/>
        </w:rPr>
        <w:t> </w:t>
      </w:r>
      <w:r>
        <w:rPr/>
        <w:t>оказываются</w:t>
      </w:r>
      <w:r>
        <w:rPr>
          <w:spacing w:val="-3"/>
        </w:rPr>
        <w:t> </w:t>
      </w:r>
      <w:r>
        <w:rPr/>
        <w:t>различными,</w:t>
      </w:r>
      <w:r>
        <w:rPr>
          <w:spacing w:val="-2"/>
        </w:rPr>
        <w:t> </w:t>
      </w:r>
      <w:r>
        <w:rPr/>
        <w:t>и</w:t>
      </w:r>
      <w:r>
        <w:rPr>
          <w:spacing w:val="-5"/>
        </w:rPr>
        <w:t> </w:t>
      </w:r>
      <w:r>
        <w:rPr/>
        <w:t>их распространение в ионосфере будет происходить по различным траекториям. В общем случае эти волны не синфазны, поэтому результирующее поле на выхо- де из ионизированной области будет иметь эллиптическую поляризацию.</w:t>
      </w:r>
    </w:p>
    <w:p>
      <w:pPr>
        <w:pStyle w:val="BodyText"/>
        <w:spacing w:line="232" w:lineRule="auto"/>
        <w:ind w:right="164" w:firstLine="710"/>
        <w:jc w:val="both"/>
      </w:pPr>
      <w:r>
        <w:rPr/>
        <w:t>С физической точки зрения, различие диэлектрической проницаемости для лево- и правополяризованных</w:t>
      </w:r>
      <w:r>
        <w:rPr>
          <w:spacing w:val="-3"/>
        </w:rPr>
        <w:t> </w:t>
      </w:r>
      <w:r>
        <w:rPr/>
        <w:t>волн объясняется следующим образом. Элек- </w:t>
      </w:r>
      <w:bookmarkStart w:name="5.5. Преломление и отражение радиоволн в" w:id="58"/>
      <w:bookmarkEnd w:id="58"/>
      <w:r>
        <w:rPr/>
        <w:t>т</w:t>
      </w:r>
      <w:r>
        <w:rPr/>
        <w:t>роны</w:t>
      </w:r>
      <w:r>
        <w:rPr>
          <w:spacing w:val="-4"/>
        </w:rPr>
        <w:t> </w:t>
      </w:r>
      <w:r>
        <w:rPr/>
        <w:t>в</w:t>
      </w:r>
      <w:r>
        <w:rPr>
          <w:spacing w:val="-8"/>
        </w:rPr>
        <w:t> </w:t>
      </w:r>
      <w:r>
        <w:rPr/>
        <w:t>поперечной</w:t>
      </w:r>
      <w:r>
        <w:rPr>
          <w:spacing w:val="-7"/>
        </w:rPr>
        <w:t> </w:t>
      </w:r>
      <w:r>
        <w:rPr/>
        <w:t>магнитному</w:t>
      </w:r>
      <w:r>
        <w:rPr>
          <w:spacing w:val="-7"/>
        </w:rPr>
        <w:t> </w:t>
      </w:r>
      <w:r>
        <w:rPr/>
        <w:t>полю</w:t>
      </w:r>
      <w:r>
        <w:rPr>
          <w:spacing w:val="-3"/>
        </w:rPr>
        <w:t> </w:t>
      </w:r>
      <w:r>
        <w:rPr/>
        <w:t>плоскости</w:t>
      </w:r>
      <w:r>
        <w:rPr>
          <w:spacing w:val="-2"/>
        </w:rPr>
        <w:t> </w:t>
      </w:r>
      <w:r>
        <w:rPr/>
        <w:t>вращаются</w:t>
      </w:r>
      <w:r>
        <w:rPr>
          <w:spacing w:val="-5"/>
        </w:rPr>
        <w:t> </w:t>
      </w:r>
      <w:r>
        <w:rPr/>
        <w:t>с</w:t>
      </w:r>
      <w:r>
        <w:rPr>
          <w:spacing w:val="-6"/>
        </w:rPr>
        <w:t> </w:t>
      </w:r>
      <w:r>
        <w:rPr/>
        <w:t>частотой </w:t>
      </w:r>
      <w:r>
        <w:rPr>
          <w:rFonts w:ascii="Verdana" w:hAnsi="Verdana"/>
          <w:i/>
          <w:sz w:val="29"/>
        </w:rPr>
        <w:t>ω</w:t>
      </w:r>
      <w:r>
        <w:rPr>
          <w:i/>
          <w:position w:val="-6"/>
          <w:sz w:val="20"/>
        </w:rPr>
        <w:t>н</w:t>
      </w:r>
      <w:r>
        <w:rPr>
          <w:i/>
          <w:spacing w:val="-13"/>
          <w:position w:val="-6"/>
          <w:sz w:val="20"/>
        </w:rPr>
        <w:t> </w:t>
      </w:r>
      <w:r>
        <w:rPr/>
        <w:t>,</w:t>
      </w:r>
      <w:r>
        <w:rPr>
          <w:spacing w:val="-4"/>
        </w:rPr>
        <w:t> </w:t>
      </w:r>
      <w:r>
        <w:rPr/>
        <w:t>т.е. представляют</w:t>
      </w:r>
      <w:r>
        <w:rPr>
          <w:spacing w:val="33"/>
        </w:rPr>
        <w:t> </w:t>
      </w:r>
      <w:r>
        <w:rPr/>
        <w:t>собой</w:t>
      </w:r>
      <w:r>
        <w:rPr>
          <w:spacing w:val="34"/>
        </w:rPr>
        <w:t> </w:t>
      </w:r>
      <w:r>
        <w:rPr/>
        <w:t>элементарные</w:t>
      </w:r>
      <w:r>
        <w:rPr>
          <w:spacing w:val="36"/>
        </w:rPr>
        <w:t> </w:t>
      </w:r>
      <w:r>
        <w:rPr/>
        <w:t>электрические</w:t>
      </w:r>
      <w:r>
        <w:rPr>
          <w:spacing w:val="36"/>
        </w:rPr>
        <w:t> </w:t>
      </w:r>
      <w:r>
        <w:rPr/>
        <w:t>осцилляторы</w:t>
      </w:r>
      <w:r>
        <w:rPr>
          <w:spacing w:val="35"/>
        </w:rPr>
        <w:t> </w:t>
      </w:r>
      <w:r>
        <w:rPr/>
        <w:t>с</w:t>
      </w:r>
      <w:r>
        <w:rPr>
          <w:spacing w:val="36"/>
        </w:rPr>
        <w:t> </w:t>
      </w:r>
      <w:r>
        <w:rPr>
          <w:spacing w:val="-2"/>
        </w:rPr>
        <w:t>собственной</w:t>
      </w:r>
    </w:p>
    <w:p>
      <w:pPr>
        <w:pStyle w:val="BodyText"/>
        <w:spacing w:line="388" w:lineRule="exact"/>
      </w:pPr>
      <w:r>
        <w:rPr/>
        <w:t>частотой</w:t>
      </w:r>
      <w:r>
        <w:rPr>
          <w:spacing w:val="59"/>
        </w:rPr>
        <w:t> </w:t>
      </w:r>
      <w:r>
        <w:rPr>
          <w:rFonts w:ascii="Verdana" w:hAnsi="Verdana"/>
          <w:i/>
          <w:sz w:val="29"/>
        </w:rPr>
        <w:t>ω</w:t>
      </w:r>
      <w:r>
        <w:rPr>
          <w:i/>
          <w:position w:val="-6"/>
          <w:sz w:val="20"/>
        </w:rPr>
        <w:t>н</w:t>
      </w:r>
      <w:r>
        <w:rPr>
          <w:i/>
          <w:spacing w:val="-12"/>
          <w:position w:val="-6"/>
          <w:sz w:val="20"/>
        </w:rPr>
        <w:t> </w:t>
      </w:r>
      <w:r>
        <w:rPr/>
        <w:t>.</w:t>
      </w:r>
      <w:r>
        <w:rPr>
          <w:spacing w:val="41"/>
        </w:rPr>
        <w:t> </w:t>
      </w:r>
      <w:r>
        <w:rPr/>
        <w:t>Направление</w:t>
      </w:r>
      <w:r>
        <w:rPr>
          <w:spacing w:val="41"/>
        </w:rPr>
        <w:t> </w:t>
      </w:r>
      <w:r>
        <w:rPr/>
        <w:t>их</w:t>
      </w:r>
      <w:r>
        <w:rPr>
          <w:spacing w:val="39"/>
        </w:rPr>
        <w:t> </w:t>
      </w:r>
      <w:r>
        <w:rPr/>
        <w:t>вращения</w:t>
      </w:r>
      <w:r>
        <w:rPr>
          <w:spacing w:val="41"/>
        </w:rPr>
        <w:t> </w:t>
      </w:r>
      <w:r>
        <w:rPr/>
        <w:t>совпадает</w:t>
      </w:r>
      <w:r>
        <w:rPr>
          <w:spacing w:val="37"/>
        </w:rPr>
        <w:t> </w:t>
      </w:r>
      <w:r>
        <w:rPr/>
        <w:t>с</w:t>
      </w:r>
      <w:r>
        <w:rPr>
          <w:spacing w:val="41"/>
        </w:rPr>
        <w:t> </w:t>
      </w:r>
      <w:r>
        <w:rPr/>
        <w:t>направлением</w:t>
      </w:r>
      <w:r>
        <w:rPr>
          <w:spacing w:val="45"/>
        </w:rPr>
        <w:t> </w:t>
      </w:r>
      <w:r>
        <w:rPr>
          <w:spacing w:val="-2"/>
        </w:rPr>
        <w:t>вращения</w:t>
      </w:r>
    </w:p>
    <w:p>
      <w:pPr>
        <w:pStyle w:val="BodyText"/>
        <w:spacing w:before="43"/>
      </w:pPr>
      <w:r>
        <w:rPr/>
        <w:t>вектора</w:t>
      </w:r>
      <w:r>
        <w:rPr>
          <w:spacing w:val="58"/>
          <w:w w:val="150"/>
        </w:rPr>
        <w:t> </w:t>
      </w:r>
      <w:r>
        <w:rPr>
          <w:i/>
        </w:rPr>
        <w:t>E</w:t>
      </w:r>
      <w:r>
        <w:rPr>
          <w:i/>
          <w:spacing w:val="59"/>
          <w:w w:val="150"/>
        </w:rPr>
        <w:t> </w:t>
      </w:r>
      <w:r>
        <w:rPr/>
        <w:t>для</w:t>
      </w:r>
      <w:r>
        <w:rPr>
          <w:spacing w:val="52"/>
        </w:rPr>
        <w:t> </w:t>
      </w:r>
      <w:r>
        <w:rPr/>
        <w:t>правополяризованной</w:t>
      </w:r>
      <w:r>
        <w:rPr>
          <w:spacing w:val="52"/>
        </w:rPr>
        <w:t> </w:t>
      </w:r>
      <w:r>
        <w:rPr/>
        <w:t>волны</w:t>
      </w:r>
      <w:r>
        <w:rPr>
          <w:spacing w:val="51"/>
        </w:rPr>
        <w:t> </w:t>
      </w:r>
      <w:r>
        <w:rPr/>
        <w:t>и</w:t>
      </w:r>
      <w:r>
        <w:rPr>
          <w:spacing w:val="52"/>
        </w:rPr>
        <w:t> </w:t>
      </w:r>
      <w:r>
        <w:rPr/>
        <w:t>противоположно</w:t>
      </w:r>
      <w:r>
        <w:rPr>
          <w:spacing w:val="52"/>
        </w:rPr>
        <w:t> </w:t>
      </w:r>
      <w:r>
        <w:rPr>
          <w:spacing w:val="-2"/>
        </w:rPr>
        <w:t>направлению</w:t>
      </w:r>
    </w:p>
    <w:p>
      <w:pPr>
        <w:spacing w:after="0"/>
        <w:sectPr>
          <w:type w:val="continuous"/>
          <w:pgSz w:w="11900" w:h="16840"/>
          <w:pgMar w:top="1060" w:bottom="280" w:left="680" w:right="960"/>
        </w:sectPr>
      </w:pPr>
    </w:p>
    <w:p>
      <w:pPr>
        <w:pStyle w:val="BodyText"/>
        <w:spacing w:before="42"/>
      </w:pPr>
      <w:r>
        <w:rPr/>
        <w:t>вращения</w:t>
      </w:r>
      <w:r>
        <w:rPr>
          <w:spacing w:val="5"/>
        </w:rPr>
        <w:t> </w:t>
      </w:r>
      <w:r>
        <w:rPr/>
        <w:t>вектора</w:t>
      </w:r>
      <w:r>
        <w:rPr>
          <w:spacing w:val="49"/>
        </w:rPr>
        <w:t> </w:t>
      </w:r>
      <w:r>
        <w:rPr>
          <w:i/>
        </w:rPr>
        <w:t>E</w:t>
      </w:r>
      <w:r>
        <w:rPr>
          <w:i/>
          <w:spacing w:val="46"/>
        </w:rPr>
        <w:t> </w:t>
      </w:r>
      <w:r>
        <w:rPr/>
        <w:t>для</w:t>
      </w:r>
      <w:r>
        <w:rPr>
          <w:spacing w:val="6"/>
        </w:rPr>
        <w:t> </w:t>
      </w:r>
      <w:r>
        <w:rPr/>
        <w:t>левополяризованной</w:t>
      </w:r>
      <w:r>
        <w:rPr>
          <w:spacing w:val="4"/>
        </w:rPr>
        <w:t> </w:t>
      </w:r>
      <w:r>
        <w:rPr/>
        <w:t>волны.</w:t>
      </w:r>
      <w:r>
        <w:rPr>
          <w:spacing w:val="7"/>
        </w:rPr>
        <w:t> </w:t>
      </w:r>
      <w:r>
        <w:rPr>
          <w:spacing w:val="-5"/>
        </w:rPr>
        <w:t>При</w:t>
      </w:r>
    </w:p>
    <w:p>
      <w:pPr>
        <w:spacing w:before="12"/>
        <w:ind w:left="66" w:right="0" w:firstLine="0"/>
        <w:jc w:val="left"/>
        <w:rPr>
          <w:i/>
          <w:sz w:val="20"/>
        </w:rPr>
      </w:pPr>
      <w:r>
        <w:rPr/>
        <w:br w:type="column"/>
      </w:r>
      <w:r>
        <w:rPr>
          <w:rFonts w:ascii="Verdana" w:hAnsi="Verdana"/>
          <w:i/>
          <w:w w:val="85"/>
          <w:sz w:val="29"/>
        </w:rPr>
        <w:t>ω</w:t>
      </w:r>
      <w:r>
        <w:rPr>
          <w:rFonts w:ascii="Verdana" w:hAnsi="Verdana"/>
          <w:i/>
          <w:spacing w:val="-2"/>
          <w:w w:val="85"/>
          <w:sz w:val="29"/>
        </w:rPr>
        <w:t> </w:t>
      </w:r>
      <w:r>
        <w:rPr>
          <w:rFonts w:ascii="Symbol" w:hAnsi="Symbol"/>
          <w:w w:val="85"/>
          <w:sz w:val="28"/>
        </w:rPr>
        <w:t></w:t>
      </w:r>
      <w:r>
        <w:rPr>
          <w:spacing w:val="-13"/>
          <w:w w:val="85"/>
          <w:sz w:val="28"/>
        </w:rPr>
        <w:t> </w:t>
      </w:r>
      <w:r>
        <w:rPr>
          <w:rFonts w:ascii="Verdana" w:hAnsi="Verdana"/>
          <w:i/>
          <w:spacing w:val="-5"/>
          <w:w w:val="85"/>
          <w:sz w:val="29"/>
        </w:rPr>
        <w:t>ω</w:t>
      </w:r>
      <w:r>
        <w:rPr>
          <w:i/>
          <w:spacing w:val="-5"/>
          <w:w w:val="85"/>
          <w:position w:val="-6"/>
          <w:sz w:val="20"/>
        </w:rPr>
        <w:t>н</w:t>
      </w:r>
    </w:p>
    <w:p>
      <w:pPr>
        <w:pStyle w:val="BodyText"/>
        <w:spacing w:before="42"/>
        <w:ind w:left="77"/>
      </w:pPr>
      <w:r>
        <w:rPr/>
        <w:br w:type="column"/>
      </w:r>
      <w:r>
        <w:rPr/>
        <w:t>на</w:t>
      </w:r>
      <w:r>
        <w:rPr>
          <w:spacing w:val="9"/>
        </w:rPr>
        <w:t> </w:t>
      </w:r>
      <w:r>
        <w:rPr>
          <w:spacing w:val="-2"/>
        </w:rPr>
        <w:t>необыкно-</w:t>
      </w:r>
    </w:p>
    <w:p>
      <w:pPr>
        <w:spacing w:after="0"/>
        <w:sectPr>
          <w:type w:val="continuous"/>
          <w:pgSz w:w="11900" w:h="16840"/>
          <w:pgMar w:top="1060" w:bottom="280" w:left="680" w:right="960"/>
          <w:cols w:num="3" w:equalWidth="0">
            <w:col w:w="7484" w:space="40"/>
            <w:col w:w="833" w:space="39"/>
            <w:col w:w="1864"/>
          </w:cols>
        </w:sectPr>
      </w:pPr>
    </w:p>
    <w:p>
      <w:pPr>
        <w:pStyle w:val="BodyText"/>
        <w:spacing w:line="302" w:lineRule="exact"/>
      </w:pPr>
      <w:r>
        <w:rPr/>
        <w:t>венной</w:t>
      </w:r>
      <w:r>
        <w:rPr>
          <w:spacing w:val="58"/>
        </w:rPr>
        <w:t> </w:t>
      </w:r>
      <w:r>
        <w:rPr/>
        <w:t>волне</w:t>
      </w:r>
      <w:r>
        <w:rPr>
          <w:spacing w:val="55"/>
        </w:rPr>
        <w:t> </w:t>
      </w:r>
      <w:r>
        <w:rPr/>
        <w:t>происходит</w:t>
      </w:r>
      <w:r>
        <w:rPr>
          <w:spacing w:val="52"/>
        </w:rPr>
        <w:t> </w:t>
      </w:r>
      <w:r>
        <w:rPr/>
        <w:t>резонансное</w:t>
      </w:r>
      <w:r>
        <w:rPr>
          <w:spacing w:val="59"/>
        </w:rPr>
        <w:t> </w:t>
      </w:r>
      <w:r>
        <w:rPr/>
        <w:t>возбуждение</w:t>
      </w:r>
      <w:r>
        <w:rPr>
          <w:spacing w:val="55"/>
        </w:rPr>
        <w:t> </w:t>
      </w:r>
      <w:r>
        <w:rPr/>
        <w:t>электронных</w:t>
      </w:r>
      <w:r>
        <w:rPr>
          <w:spacing w:val="49"/>
        </w:rPr>
        <w:t> </w:t>
      </w:r>
      <w:r>
        <w:rPr>
          <w:spacing w:val="-2"/>
        </w:rPr>
        <w:t>осциллято-</w:t>
      </w:r>
    </w:p>
    <w:p>
      <w:pPr>
        <w:spacing w:after="0" w:line="302" w:lineRule="exact"/>
        <w:sectPr>
          <w:type w:val="continuous"/>
          <w:pgSz w:w="11900" w:h="16840"/>
          <w:pgMar w:top="1060" w:bottom="280" w:left="680" w:right="960"/>
        </w:sectPr>
      </w:pPr>
    </w:p>
    <w:p>
      <w:pPr>
        <w:pStyle w:val="BodyText"/>
        <w:spacing w:before="29"/>
      </w:pPr>
      <w:r>
        <w:rPr/>
        <w:t>ров,</w:t>
      </w:r>
      <w:r>
        <w:rPr>
          <w:spacing w:val="7"/>
        </w:rPr>
        <w:t> </w:t>
      </w:r>
      <w:r>
        <w:rPr/>
        <w:t>что</w:t>
      </w:r>
      <w:r>
        <w:rPr>
          <w:spacing w:val="6"/>
        </w:rPr>
        <w:t> </w:t>
      </w:r>
      <w:r>
        <w:rPr/>
        <w:t>видно</w:t>
      </w:r>
      <w:r>
        <w:rPr>
          <w:spacing w:val="5"/>
        </w:rPr>
        <w:t> </w:t>
      </w:r>
      <w:r>
        <w:rPr/>
        <w:t>из</w:t>
      </w:r>
      <w:r>
        <w:rPr>
          <w:spacing w:val="6"/>
        </w:rPr>
        <w:t> </w:t>
      </w:r>
      <w:r>
        <w:rPr/>
        <w:t>формулы</w:t>
      </w:r>
      <w:r>
        <w:rPr>
          <w:spacing w:val="5"/>
        </w:rPr>
        <w:t> </w:t>
      </w:r>
      <w:r>
        <w:rPr/>
        <w:t>(5.6).</w:t>
      </w:r>
      <w:r>
        <w:rPr>
          <w:spacing w:val="12"/>
        </w:rPr>
        <w:t> </w:t>
      </w:r>
      <w:r>
        <w:rPr/>
        <w:t>При</w:t>
      </w:r>
      <w:r>
        <w:rPr>
          <w:spacing w:val="6"/>
        </w:rPr>
        <w:t> </w:t>
      </w:r>
      <w:r>
        <w:rPr/>
        <w:t>переходе</w:t>
      </w:r>
      <w:r>
        <w:rPr>
          <w:spacing w:val="6"/>
        </w:rPr>
        <w:t> </w:t>
      </w:r>
      <w:r>
        <w:rPr/>
        <w:t>частоты</w:t>
      </w:r>
      <w:r>
        <w:rPr>
          <w:spacing w:val="11"/>
        </w:rPr>
        <w:t> </w:t>
      </w:r>
      <w:r>
        <w:rPr/>
        <w:t>через</w:t>
      </w:r>
      <w:r>
        <w:rPr>
          <w:spacing w:val="10"/>
        </w:rPr>
        <w:t> </w:t>
      </w:r>
      <w:r>
        <w:rPr>
          <w:spacing w:val="-2"/>
        </w:rPr>
        <w:t>точку</w:t>
      </w:r>
    </w:p>
    <w:p>
      <w:pPr>
        <w:spacing w:line="404" w:lineRule="exact" w:before="0"/>
        <w:ind w:left="62" w:right="0" w:firstLine="0"/>
        <w:jc w:val="left"/>
        <w:rPr>
          <w:i/>
          <w:sz w:val="20"/>
        </w:rPr>
      </w:pPr>
      <w:r>
        <w:rPr/>
        <w:br w:type="column"/>
      </w:r>
      <w:r>
        <w:rPr>
          <w:rFonts w:ascii="Verdana" w:hAnsi="Verdana"/>
          <w:i/>
          <w:w w:val="85"/>
          <w:sz w:val="29"/>
        </w:rPr>
        <w:t>ω</w:t>
      </w:r>
      <w:r>
        <w:rPr>
          <w:rFonts w:ascii="Verdana" w:hAnsi="Verdana"/>
          <w:i/>
          <w:spacing w:val="-2"/>
          <w:w w:val="85"/>
          <w:sz w:val="29"/>
        </w:rPr>
        <w:t> </w:t>
      </w:r>
      <w:r>
        <w:rPr>
          <w:rFonts w:ascii="Symbol" w:hAnsi="Symbol"/>
          <w:w w:val="85"/>
          <w:sz w:val="28"/>
        </w:rPr>
        <w:t></w:t>
      </w:r>
      <w:r>
        <w:rPr>
          <w:spacing w:val="-13"/>
          <w:w w:val="85"/>
          <w:sz w:val="28"/>
        </w:rPr>
        <w:t> </w:t>
      </w:r>
      <w:r>
        <w:rPr>
          <w:rFonts w:ascii="Verdana" w:hAnsi="Verdana"/>
          <w:i/>
          <w:spacing w:val="-5"/>
          <w:w w:val="85"/>
          <w:sz w:val="29"/>
        </w:rPr>
        <w:t>ω</w:t>
      </w:r>
      <w:r>
        <w:rPr>
          <w:i/>
          <w:spacing w:val="-5"/>
          <w:w w:val="85"/>
          <w:position w:val="-6"/>
          <w:sz w:val="20"/>
        </w:rPr>
        <w:t>н</w:t>
      </w:r>
    </w:p>
    <w:p>
      <w:pPr>
        <w:spacing w:before="29"/>
        <w:ind w:left="77" w:right="0" w:firstLine="0"/>
        <w:jc w:val="left"/>
        <w:rPr>
          <w:sz w:val="28"/>
        </w:rPr>
      </w:pPr>
      <w:r>
        <w:rPr/>
        <w:br w:type="column"/>
      </w:r>
      <w:r>
        <w:rPr>
          <w:spacing w:val="-5"/>
          <w:sz w:val="28"/>
        </w:rPr>
        <w:t>ме-</w:t>
      </w:r>
    </w:p>
    <w:p>
      <w:pPr>
        <w:spacing w:after="0"/>
        <w:jc w:val="left"/>
        <w:rPr>
          <w:sz w:val="28"/>
        </w:rPr>
        <w:sectPr>
          <w:type w:val="continuous"/>
          <w:pgSz w:w="11900" w:h="16840"/>
          <w:pgMar w:top="1060" w:bottom="280" w:left="680" w:right="960"/>
          <w:cols w:num="3" w:equalWidth="0">
            <w:col w:w="8708" w:space="40"/>
            <w:col w:w="829" w:space="39"/>
            <w:col w:w="644"/>
          </w:cols>
        </w:sectPr>
      </w:pPr>
    </w:p>
    <w:p>
      <w:pPr>
        <w:pStyle w:val="BodyText"/>
      </w:pPr>
      <w:r>
        <w:rPr/>
        <mc:AlternateContent>
          <mc:Choice Requires="wps">
            <w:drawing>
              <wp:anchor distT="0" distB="0" distL="0" distR="0" allowOverlap="1" layoutInCell="1" locked="0" behindDoc="0" simplePos="0" relativeHeight="16343040">
                <wp:simplePos x="0" y="0"/>
                <wp:positionH relativeFrom="page">
                  <wp:posOffset>-127750</wp:posOffset>
                </wp:positionH>
                <wp:positionV relativeFrom="page">
                  <wp:posOffset>5006968</wp:posOffset>
                </wp:positionV>
                <wp:extent cx="7724775" cy="825500"/>
                <wp:effectExtent l="0" t="0" r="0" b="0"/>
                <wp:wrapNone/>
                <wp:docPr id="2171" name="Textbox 2171"/>
                <wp:cNvGraphicFramePr>
                  <a:graphicFrameLocks/>
                </wp:cNvGraphicFramePr>
                <a:graphic>
                  <a:graphicData uri="http://schemas.microsoft.com/office/word/2010/wordprocessingShape">
                    <wps:wsp>
                      <wps:cNvPr id="2171" name="Textbox 217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4304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няется характер реакции электронного осциллятора (как любого осциллятора – контура,</w:t>
      </w:r>
      <w:r>
        <w:rPr>
          <w:spacing w:val="57"/>
          <w:w w:val="150"/>
        </w:rPr>
        <w:t> </w:t>
      </w:r>
      <w:r>
        <w:rPr/>
        <w:t>резонатора</w:t>
      </w:r>
      <w:r>
        <w:rPr>
          <w:spacing w:val="56"/>
          <w:w w:val="150"/>
        </w:rPr>
        <w:t> </w:t>
      </w:r>
      <w:r>
        <w:rPr/>
        <w:t>и</w:t>
      </w:r>
      <w:r>
        <w:rPr>
          <w:spacing w:val="54"/>
          <w:w w:val="150"/>
        </w:rPr>
        <w:t> </w:t>
      </w:r>
      <w:r>
        <w:rPr/>
        <w:t>т.п.</w:t>
      </w:r>
      <w:r>
        <w:rPr>
          <w:spacing w:val="57"/>
          <w:w w:val="150"/>
        </w:rPr>
        <w:t> </w:t>
      </w:r>
      <w:r>
        <w:rPr/>
        <w:t>при</w:t>
      </w:r>
      <w:r>
        <w:rPr>
          <w:spacing w:val="55"/>
          <w:w w:val="150"/>
        </w:rPr>
        <w:t> </w:t>
      </w:r>
      <w:r>
        <w:rPr/>
        <w:t>переходе</w:t>
      </w:r>
      <w:r>
        <w:rPr>
          <w:spacing w:val="56"/>
          <w:w w:val="150"/>
        </w:rPr>
        <w:t> </w:t>
      </w:r>
      <w:r>
        <w:rPr/>
        <w:t>через</w:t>
      </w:r>
      <w:r>
        <w:rPr>
          <w:spacing w:val="55"/>
          <w:w w:val="150"/>
        </w:rPr>
        <w:t> </w:t>
      </w:r>
      <w:r>
        <w:rPr/>
        <w:t>резонансную</w:t>
      </w:r>
      <w:r>
        <w:rPr>
          <w:spacing w:val="53"/>
          <w:w w:val="150"/>
        </w:rPr>
        <w:t> </w:t>
      </w:r>
      <w:r>
        <w:rPr/>
        <w:t>частоту);</w:t>
      </w:r>
      <w:r>
        <w:rPr>
          <w:spacing w:val="59"/>
          <w:w w:val="150"/>
        </w:rPr>
        <w:t> </w:t>
      </w:r>
      <w:r>
        <w:rPr>
          <w:spacing w:val="-5"/>
        </w:rPr>
        <w:t>при</w:t>
      </w:r>
    </w:p>
    <w:p>
      <w:pPr>
        <w:pStyle w:val="BodyText"/>
        <w:spacing w:line="378" w:lineRule="exact"/>
        <w:ind w:left="471"/>
      </w:pPr>
      <w:r>
        <w:rPr>
          <w:rFonts w:ascii="Verdana" w:hAnsi="Verdana"/>
          <w:i/>
          <w:spacing w:val="-4"/>
          <w:sz w:val="29"/>
        </w:rPr>
        <w:t>ω</w:t>
      </w:r>
      <w:r>
        <w:rPr>
          <w:rFonts w:ascii="Verdana" w:hAnsi="Verdana"/>
          <w:i/>
          <w:spacing w:val="-25"/>
          <w:sz w:val="29"/>
        </w:rPr>
        <w:t> </w:t>
      </w:r>
      <w:r>
        <w:rPr>
          <w:rFonts w:ascii="Symbol" w:hAnsi="Symbol"/>
          <w:spacing w:val="-4"/>
        </w:rPr>
        <w:t></w:t>
      </w:r>
      <w:r>
        <w:rPr>
          <w:spacing w:val="-27"/>
        </w:rPr>
        <w:t> </w:t>
      </w:r>
      <w:r>
        <w:rPr>
          <w:rFonts w:ascii="Verdana" w:hAnsi="Verdana"/>
          <w:i/>
          <w:spacing w:val="-4"/>
          <w:sz w:val="29"/>
        </w:rPr>
        <w:t>ω</w:t>
      </w:r>
      <w:r>
        <w:rPr>
          <w:i/>
          <w:spacing w:val="-4"/>
          <w:position w:val="-6"/>
          <w:sz w:val="20"/>
        </w:rPr>
        <w:t>н</w:t>
      </w:r>
      <w:r>
        <w:rPr>
          <w:i/>
          <w:spacing w:val="22"/>
          <w:position w:val="-6"/>
          <w:sz w:val="20"/>
        </w:rPr>
        <w:t> </w:t>
      </w:r>
      <w:r>
        <w:rPr>
          <w:spacing w:val="-4"/>
        </w:rPr>
        <w:t>электронный</w:t>
      </w:r>
      <w:r>
        <w:rPr>
          <w:spacing w:val="-13"/>
        </w:rPr>
        <w:t> </w:t>
      </w:r>
      <w:r>
        <w:rPr>
          <w:spacing w:val="-4"/>
        </w:rPr>
        <w:t>ток</w:t>
      </w:r>
      <w:r>
        <w:rPr>
          <w:spacing w:val="-14"/>
        </w:rPr>
        <w:t> </w:t>
      </w:r>
      <w:r>
        <w:rPr>
          <w:spacing w:val="-4"/>
        </w:rPr>
        <w:t>поляризации</w:t>
      </w:r>
      <w:r>
        <w:rPr>
          <w:spacing w:val="-13"/>
        </w:rPr>
        <w:t> </w:t>
      </w:r>
      <w:r>
        <w:rPr>
          <w:spacing w:val="-4"/>
        </w:rPr>
        <w:t>имеет</w:t>
      </w:r>
      <w:r>
        <w:rPr>
          <w:spacing w:val="-7"/>
        </w:rPr>
        <w:t> </w:t>
      </w:r>
      <w:r>
        <w:rPr>
          <w:spacing w:val="-4"/>
        </w:rPr>
        <w:t>индуктивный</w:t>
      </w:r>
      <w:r>
        <w:rPr>
          <w:spacing w:val="-7"/>
        </w:rPr>
        <w:t> </w:t>
      </w:r>
      <w:r>
        <w:rPr>
          <w:spacing w:val="-4"/>
        </w:rPr>
        <w:t>характер, при</w:t>
      </w:r>
      <w:r>
        <w:rPr>
          <w:spacing w:val="12"/>
        </w:rPr>
        <w:t> </w:t>
      </w:r>
      <w:r>
        <w:rPr>
          <w:rFonts w:ascii="Verdana" w:hAnsi="Verdana"/>
          <w:i/>
          <w:spacing w:val="-4"/>
          <w:sz w:val="29"/>
        </w:rPr>
        <w:t>ω</w:t>
      </w:r>
      <w:r>
        <w:rPr>
          <w:rFonts w:ascii="Verdana" w:hAnsi="Verdana"/>
          <w:i/>
          <w:spacing w:val="-30"/>
          <w:sz w:val="29"/>
        </w:rPr>
        <w:t> </w:t>
      </w:r>
      <w:r>
        <w:rPr>
          <w:rFonts w:ascii="Symbol" w:hAnsi="Symbol"/>
          <w:spacing w:val="-4"/>
        </w:rPr>
        <w:t></w:t>
      </w:r>
      <w:r>
        <w:rPr>
          <w:spacing w:val="-27"/>
        </w:rPr>
        <w:t> </w:t>
      </w:r>
      <w:r>
        <w:rPr>
          <w:rFonts w:ascii="Verdana" w:hAnsi="Verdana"/>
          <w:i/>
          <w:spacing w:val="-4"/>
          <w:sz w:val="29"/>
        </w:rPr>
        <w:t>ω</w:t>
      </w:r>
      <w:r>
        <w:rPr>
          <w:i/>
          <w:spacing w:val="-4"/>
          <w:position w:val="-6"/>
          <w:sz w:val="20"/>
        </w:rPr>
        <w:t>н</w:t>
      </w:r>
      <w:r>
        <w:rPr>
          <w:i/>
          <w:spacing w:val="51"/>
          <w:position w:val="-6"/>
          <w:sz w:val="20"/>
        </w:rPr>
        <w:t> </w:t>
      </w:r>
      <w:r>
        <w:rPr>
          <w:spacing w:val="-10"/>
        </w:rPr>
        <w:t>–</w:t>
      </w:r>
    </w:p>
    <w:p>
      <w:pPr>
        <w:pStyle w:val="BodyText"/>
        <w:spacing w:before="4"/>
        <w:ind w:right="170"/>
        <w:jc w:val="both"/>
      </w:pPr>
      <w:r>
        <w:rPr/>
        <w:t>емкостный. В последнем случае электронный ток поляризации складывается с током смещения для вакуума, т.е.</w:t>
      </w:r>
      <w:r>
        <w:rPr>
          <w:spacing w:val="80"/>
          <w:w w:val="150"/>
        </w:rPr>
        <w:t> </w:t>
      </w:r>
      <w:r>
        <w:rPr/>
        <w:t>всегда оказывается больше 1, что и объяс- няет упомянутый выше результат.</w:t>
      </w:r>
    </w:p>
    <w:p>
      <w:pPr>
        <w:pStyle w:val="BodyText"/>
        <w:spacing w:before="3"/>
        <w:ind w:left="0"/>
      </w:pPr>
    </w:p>
    <w:p>
      <w:pPr>
        <w:pStyle w:val="Heading3"/>
        <w:numPr>
          <w:ilvl w:val="1"/>
          <w:numId w:val="2"/>
        </w:numPr>
        <w:tabs>
          <w:tab w:pos="1656" w:val="left" w:leader="none"/>
        </w:tabs>
        <w:spacing w:line="240" w:lineRule="auto" w:before="1" w:after="0"/>
        <w:ind w:left="1656" w:right="0" w:hanging="493"/>
        <w:jc w:val="left"/>
      </w:pPr>
      <w:r>
        <w:rPr/>
        <w:t>Преломление</w:t>
      </w:r>
      <w:r>
        <w:rPr>
          <w:spacing w:val="-9"/>
        </w:rPr>
        <w:t> </w:t>
      </w:r>
      <w:r>
        <w:rPr/>
        <w:t>и</w:t>
      </w:r>
      <w:r>
        <w:rPr>
          <w:spacing w:val="-7"/>
        </w:rPr>
        <w:t> </w:t>
      </w:r>
      <w:r>
        <w:rPr/>
        <w:t>отражение</w:t>
      </w:r>
      <w:r>
        <w:rPr>
          <w:spacing w:val="-9"/>
        </w:rPr>
        <w:t> </w:t>
      </w:r>
      <w:r>
        <w:rPr/>
        <w:t>радиоволн</w:t>
      </w:r>
      <w:r>
        <w:rPr>
          <w:spacing w:val="-7"/>
        </w:rPr>
        <w:t> </w:t>
      </w:r>
      <w:r>
        <w:rPr/>
        <w:t>в</w:t>
      </w:r>
      <w:r>
        <w:rPr>
          <w:spacing w:val="-11"/>
        </w:rPr>
        <w:t> </w:t>
      </w:r>
      <w:r>
        <w:rPr>
          <w:spacing w:val="-2"/>
        </w:rPr>
        <w:t>ионосфере</w:t>
      </w:r>
    </w:p>
    <w:p>
      <w:pPr>
        <w:pStyle w:val="BodyText"/>
        <w:spacing w:before="316"/>
        <w:ind w:right="170" w:firstLine="710"/>
        <w:jc w:val="both"/>
      </w:pPr>
      <w:r>
        <w:rPr/>
        <w:t>Механизм распространения ионосферных волн во многом схож с меха- низмом РРВ</w:t>
      </w:r>
      <w:r>
        <w:rPr>
          <w:spacing w:val="-2"/>
        </w:rPr>
        <w:t> </w:t>
      </w:r>
      <w:r>
        <w:rPr/>
        <w:t>в</w:t>
      </w:r>
      <w:r>
        <w:rPr>
          <w:spacing w:val="-1"/>
        </w:rPr>
        <w:t> </w:t>
      </w:r>
      <w:r>
        <w:rPr/>
        <w:t>тропосфере Земли. Поэтому</w:t>
      </w:r>
      <w:r>
        <w:rPr>
          <w:spacing w:val="-3"/>
        </w:rPr>
        <w:t> </w:t>
      </w:r>
      <w:r>
        <w:rPr/>
        <w:t>радиус траектории луча в</w:t>
      </w:r>
      <w:r>
        <w:rPr>
          <w:spacing w:val="-1"/>
        </w:rPr>
        <w:t> </w:t>
      </w:r>
      <w:r>
        <w:rPr/>
        <w:t>ионосфере может быть приближенно определен на основе закона синусов для полоскос- лоистой модели (рис. 5.3)</w:t>
      </w:r>
    </w:p>
    <w:p>
      <w:pPr>
        <w:spacing w:after="0"/>
        <w:jc w:val="both"/>
        <w:sectPr>
          <w:type w:val="continuous"/>
          <w:pgSz w:w="11900" w:h="16840"/>
          <w:pgMar w:top="1060" w:bottom="280" w:left="680" w:right="960"/>
        </w:sectPr>
      </w:pPr>
    </w:p>
    <w:p>
      <w:pPr>
        <w:pStyle w:val="BodyText"/>
        <w:ind w:left="2536"/>
        <w:rPr>
          <w:sz w:val="20"/>
        </w:rPr>
      </w:pPr>
      <w:r>
        <w:rPr>
          <w:sz w:val="20"/>
        </w:rPr>
        <w:drawing>
          <wp:inline distT="0" distB="0" distL="0" distR="0">
            <wp:extent cx="3452433" cy="2548128"/>
            <wp:effectExtent l="0" t="0" r="0" b="0"/>
            <wp:docPr id="2172" name="Image 2172"/>
            <wp:cNvGraphicFramePr>
              <a:graphicFrameLocks/>
            </wp:cNvGraphicFramePr>
            <a:graphic>
              <a:graphicData uri="http://schemas.openxmlformats.org/drawingml/2006/picture">
                <pic:pic>
                  <pic:nvPicPr>
                    <pic:cNvPr id="2172" name="Image 2172"/>
                    <pic:cNvPicPr/>
                  </pic:nvPicPr>
                  <pic:blipFill>
                    <a:blip r:embed="rId95" cstate="print"/>
                    <a:stretch>
                      <a:fillRect/>
                    </a:stretch>
                  </pic:blipFill>
                  <pic:spPr>
                    <a:xfrm>
                      <a:off x="0" y="0"/>
                      <a:ext cx="3452433" cy="2548128"/>
                    </a:xfrm>
                    <a:prstGeom prst="rect">
                      <a:avLst/>
                    </a:prstGeom>
                  </pic:spPr>
                </pic:pic>
              </a:graphicData>
            </a:graphic>
          </wp:inline>
        </w:drawing>
      </w:r>
      <w:r>
        <w:rPr>
          <w:sz w:val="20"/>
        </w:rPr>
      </w:r>
    </w:p>
    <w:p>
      <w:pPr>
        <w:spacing w:after="0"/>
        <w:rPr>
          <w:sz w:val="20"/>
        </w:rPr>
        <w:sectPr>
          <w:pgSz w:w="11900" w:h="16840"/>
          <w:pgMar w:top="1140" w:bottom="280" w:left="680" w:right="960"/>
        </w:sectPr>
      </w:pPr>
    </w:p>
    <w:p>
      <w:pPr>
        <w:pStyle w:val="BodyText"/>
        <w:spacing w:before="56"/>
        <w:ind w:left="0"/>
      </w:pPr>
    </w:p>
    <w:p>
      <w:pPr>
        <w:tabs>
          <w:tab w:pos="3452" w:val="left" w:leader="none"/>
        </w:tabs>
        <w:spacing w:line="443" w:lineRule="exact" w:before="0"/>
        <w:ind w:left="2382" w:right="0" w:firstLine="0"/>
        <w:jc w:val="left"/>
        <w:rPr>
          <w:i/>
          <w:sz w:val="18"/>
        </w:rPr>
      </w:pPr>
      <w:r>
        <w:rPr/>
        <mc:AlternateContent>
          <mc:Choice Requires="wps">
            <w:drawing>
              <wp:anchor distT="0" distB="0" distL="0" distR="0" allowOverlap="1" layoutInCell="1" locked="0" behindDoc="1" simplePos="0" relativeHeight="481529344">
                <wp:simplePos x="0" y="0"/>
                <wp:positionH relativeFrom="page">
                  <wp:posOffset>2234755</wp:posOffset>
                </wp:positionH>
                <wp:positionV relativeFrom="paragraph">
                  <wp:posOffset>235602</wp:posOffset>
                </wp:positionV>
                <wp:extent cx="946150" cy="1270"/>
                <wp:effectExtent l="0" t="0" r="0" b="0"/>
                <wp:wrapNone/>
                <wp:docPr id="2173" name="Graphic 2173"/>
                <wp:cNvGraphicFramePr>
                  <a:graphicFrameLocks/>
                </wp:cNvGraphicFramePr>
                <a:graphic>
                  <a:graphicData uri="http://schemas.microsoft.com/office/word/2010/wordprocessingShape">
                    <wps:wsp>
                      <wps:cNvPr id="2173" name="Graphic 2173"/>
                      <wps:cNvSpPr/>
                      <wps:spPr>
                        <a:xfrm>
                          <a:off x="0" y="0"/>
                          <a:ext cx="946150" cy="1270"/>
                        </a:xfrm>
                        <a:custGeom>
                          <a:avLst/>
                          <a:gdLst/>
                          <a:ahLst/>
                          <a:cxnLst/>
                          <a:rect l="l" t="t" r="r" b="b"/>
                          <a:pathLst>
                            <a:path w="946150" h="0">
                              <a:moveTo>
                                <a:pt x="0" y="0"/>
                              </a:moveTo>
                              <a:lnTo>
                                <a:pt x="946022"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7136" from="175.964996pt,18.551367pt" to="250.454996pt,18.551367pt" stroked="true" strokeweight=".501pt" strokecolor="#000000">
                <v:stroke dashstyle="solid"/>
                <w10:wrap type="none"/>
              </v:line>
            </w:pict>
          </mc:Fallback>
        </mc:AlternateContent>
      </w:r>
      <w:r>
        <w:rPr>
          <w:i/>
          <w:sz w:val="28"/>
        </w:rPr>
        <w:t>R</w:t>
      </w:r>
      <w:r>
        <w:rPr>
          <w:i/>
          <w:spacing w:val="-7"/>
          <w:sz w:val="28"/>
        </w:rPr>
        <w:t> </w:t>
      </w:r>
      <w:r>
        <w:rPr>
          <w:rFonts w:ascii="Symbol" w:hAnsi="Symbol"/>
          <w:spacing w:val="-10"/>
          <w:sz w:val="28"/>
        </w:rPr>
        <w:t></w:t>
      </w:r>
      <w:r>
        <w:rPr>
          <w:sz w:val="28"/>
        </w:rPr>
        <w:tab/>
      </w:r>
      <w:r>
        <w:rPr>
          <w:i/>
          <w:spacing w:val="-5"/>
          <w:position w:val="18"/>
          <w:sz w:val="28"/>
        </w:rPr>
        <w:t>n</w:t>
      </w:r>
      <w:r>
        <w:rPr>
          <w:i/>
          <w:spacing w:val="-5"/>
          <w:position w:val="11"/>
          <w:sz w:val="18"/>
        </w:rPr>
        <w:t>u</w:t>
      </w:r>
    </w:p>
    <w:p>
      <w:pPr>
        <w:spacing w:line="119" w:lineRule="exact" w:before="0"/>
        <w:ind w:left="2848" w:right="0" w:firstLine="0"/>
        <w:jc w:val="left"/>
        <w:rPr>
          <w:rFonts w:ascii="Symbol" w:hAnsi="Symbol"/>
          <w:sz w:val="28"/>
        </w:rPr>
      </w:pPr>
      <w:r>
        <w:rPr>
          <w:sz w:val="28"/>
        </w:rPr>
        <w:t>sin</w:t>
      </w:r>
      <w:r>
        <w:rPr>
          <w:rFonts w:ascii="Verdana" w:hAnsi="Verdana"/>
          <w:i/>
          <w:sz w:val="29"/>
        </w:rPr>
        <w:t>φ</w:t>
      </w:r>
      <w:r>
        <w:rPr>
          <w:rFonts w:ascii="Symbol" w:hAnsi="Symbol"/>
          <w:position w:val="16"/>
          <w:sz w:val="28"/>
        </w:rPr>
        <w:t></w:t>
      </w:r>
      <w:r>
        <w:rPr>
          <w:rFonts w:ascii="Symbol" w:hAnsi="Symbol"/>
          <w:sz w:val="28"/>
        </w:rPr>
        <w:t></w:t>
      </w:r>
      <w:r>
        <w:rPr>
          <w:spacing w:val="14"/>
          <w:sz w:val="28"/>
        </w:rPr>
        <w:t> </w:t>
      </w:r>
      <w:r>
        <w:rPr>
          <w:i/>
          <w:position w:val="18"/>
          <w:sz w:val="28"/>
        </w:rPr>
        <w:t>dn</w:t>
      </w:r>
      <w:r>
        <w:rPr>
          <w:i/>
          <w:position w:val="11"/>
          <w:sz w:val="18"/>
        </w:rPr>
        <w:t>u</w:t>
      </w:r>
      <w:r>
        <w:rPr>
          <w:i/>
          <w:spacing w:val="40"/>
          <w:position w:val="11"/>
          <w:sz w:val="18"/>
        </w:rPr>
        <w:t> </w:t>
      </w:r>
      <w:r>
        <w:rPr>
          <w:rFonts w:ascii="Symbol" w:hAnsi="Symbol"/>
          <w:spacing w:val="-10"/>
          <w:position w:val="16"/>
          <w:sz w:val="28"/>
        </w:rPr>
        <w:t></w:t>
      </w:r>
    </w:p>
    <w:p>
      <w:pPr>
        <w:pStyle w:val="BodyText"/>
        <w:spacing w:before="49"/>
      </w:pPr>
      <w:r>
        <w:rPr/>
        <w:br w:type="column"/>
      </w:r>
      <w:r>
        <w:rPr/>
        <w:t>Рис.</w:t>
      </w:r>
      <w:r>
        <w:rPr>
          <w:spacing w:val="-2"/>
        </w:rPr>
        <w:t> </w:t>
      </w:r>
      <w:r>
        <w:rPr>
          <w:spacing w:val="-5"/>
        </w:rPr>
        <w:t>5.3</w:t>
      </w:r>
    </w:p>
    <w:p>
      <w:pPr>
        <w:pStyle w:val="BodyText"/>
        <w:tabs>
          <w:tab w:pos="5055" w:val="left" w:leader="none"/>
        </w:tabs>
        <w:spacing w:before="187"/>
        <w:ind w:left="20"/>
      </w:pPr>
      <w:r>
        <w:rPr>
          <w:spacing w:val="-10"/>
        </w:rPr>
        <w:t>,</w:t>
      </w:r>
      <w:r>
        <w:rPr/>
        <w:tab/>
      </w:r>
      <w:r>
        <w:rPr>
          <w:spacing w:val="-2"/>
        </w:rPr>
        <w:t>(5.18)</w:t>
      </w:r>
    </w:p>
    <w:p>
      <w:pPr>
        <w:spacing w:after="0"/>
        <w:sectPr>
          <w:type w:val="continuous"/>
          <w:pgSz w:w="11900" w:h="16840"/>
          <w:pgMar w:top="1060" w:bottom="280" w:left="680" w:right="960"/>
          <w:cols w:num="2" w:equalWidth="0">
            <w:col w:w="4319" w:space="40"/>
            <w:col w:w="5901"/>
          </w:cols>
        </w:sectPr>
      </w:pPr>
    </w:p>
    <w:p>
      <w:pPr>
        <w:tabs>
          <w:tab w:pos="3822" w:val="left" w:leader="none"/>
        </w:tabs>
        <w:spacing w:before="1"/>
        <w:ind w:left="3385" w:right="0" w:firstLine="0"/>
        <w:jc w:val="left"/>
        <w:rPr>
          <w:rFonts w:ascii="Symbol" w:hAnsi="Symbol"/>
          <w:sz w:val="28"/>
        </w:rPr>
      </w:pPr>
      <w:r>
        <w:rPr/>
        <mc:AlternateContent>
          <mc:Choice Requires="wps">
            <w:drawing>
              <wp:anchor distT="0" distB="0" distL="0" distR="0" allowOverlap="1" layoutInCell="1" locked="0" behindDoc="1" simplePos="0" relativeHeight="481528832">
                <wp:simplePos x="0" y="0"/>
                <wp:positionH relativeFrom="page">
                  <wp:posOffset>2809684</wp:posOffset>
                </wp:positionH>
                <wp:positionV relativeFrom="paragraph">
                  <wp:posOffset>121480</wp:posOffset>
                </wp:positionV>
                <wp:extent cx="275590" cy="1270"/>
                <wp:effectExtent l="0" t="0" r="0" b="0"/>
                <wp:wrapNone/>
                <wp:docPr id="2174" name="Graphic 2174"/>
                <wp:cNvGraphicFramePr>
                  <a:graphicFrameLocks/>
                </wp:cNvGraphicFramePr>
                <a:graphic>
                  <a:graphicData uri="http://schemas.microsoft.com/office/word/2010/wordprocessingShape">
                    <wps:wsp>
                      <wps:cNvPr id="2174" name="Graphic 2174"/>
                      <wps:cNvSpPr/>
                      <wps:spPr>
                        <a:xfrm>
                          <a:off x="0" y="0"/>
                          <a:ext cx="275590" cy="1270"/>
                        </a:xfrm>
                        <a:custGeom>
                          <a:avLst/>
                          <a:gdLst/>
                          <a:ahLst/>
                          <a:cxnLst/>
                          <a:rect l="l" t="t" r="r" b="b"/>
                          <a:pathLst>
                            <a:path w="275590" h="0">
                              <a:moveTo>
                                <a:pt x="0" y="0"/>
                              </a:moveTo>
                              <a:lnTo>
                                <a:pt x="275082"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7648" from="221.235001pt,9.56542pt" to="242.895001pt,9.56542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532928">
                <wp:simplePos x="0" y="0"/>
                <wp:positionH relativeFrom="page">
                  <wp:posOffset>2581659</wp:posOffset>
                </wp:positionH>
                <wp:positionV relativeFrom="paragraph">
                  <wp:posOffset>146571</wp:posOffset>
                </wp:positionV>
                <wp:extent cx="68580" cy="218440"/>
                <wp:effectExtent l="0" t="0" r="0" b="0"/>
                <wp:wrapNone/>
                <wp:docPr id="2175" name="Textbox 2175"/>
                <wp:cNvGraphicFramePr>
                  <a:graphicFrameLocks/>
                </wp:cNvGraphicFramePr>
                <a:graphic>
                  <a:graphicData uri="http://schemas.microsoft.com/office/word/2010/wordprocessingShape">
                    <wps:wsp>
                      <wps:cNvPr id="2175" name="Textbox 2175"/>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03.280258pt;margin-top:11.541069pt;width:5.4pt;height:17.2pt;mso-position-horizontal-relative:page;mso-position-vertical-relative:paragraph;z-index:-21783552" type="#_x0000_t202" id="docshape813"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533440">
                <wp:simplePos x="0" y="0"/>
                <wp:positionH relativeFrom="page">
                  <wp:posOffset>3105911</wp:posOffset>
                </wp:positionH>
                <wp:positionV relativeFrom="paragraph">
                  <wp:posOffset>146571</wp:posOffset>
                </wp:positionV>
                <wp:extent cx="68580" cy="218440"/>
                <wp:effectExtent l="0" t="0" r="0" b="0"/>
                <wp:wrapNone/>
                <wp:docPr id="2176" name="Textbox 2176"/>
                <wp:cNvGraphicFramePr>
                  <a:graphicFrameLocks/>
                </wp:cNvGraphicFramePr>
                <a:graphic>
                  <a:graphicData uri="http://schemas.microsoft.com/office/word/2010/wordprocessingShape">
                    <wps:wsp>
                      <wps:cNvPr id="2176" name="Textbox 2176"/>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44.559998pt;margin-top:11.541069pt;width:5.4pt;height:17.2pt;mso-position-horizontal-relative:page;mso-position-vertical-relative:paragraph;z-index:-21783040" type="#_x0000_t202" id="docshape814"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sz w:val="28"/>
        </w:rPr>
        <w:t></w:t>
      </w:r>
      <w:r>
        <w:rPr>
          <w:sz w:val="28"/>
        </w:rPr>
        <w:tab/>
      </w:r>
      <w:r>
        <w:rPr>
          <w:i/>
          <w:position w:val="-19"/>
          <w:sz w:val="28"/>
        </w:rPr>
        <w:t>dh</w:t>
      </w:r>
      <w:r>
        <w:rPr>
          <w:i/>
          <w:spacing w:val="38"/>
          <w:position w:val="-19"/>
          <w:sz w:val="28"/>
        </w:rPr>
        <w:t> </w:t>
      </w:r>
      <w:r>
        <w:rPr>
          <w:rFonts w:ascii="Symbol" w:hAnsi="Symbol"/>
          <w:spacing w:val="-10"/>
          <w:sz w:val="28"/>
        </w:rPr>
        <w:t></w:t>
      </w:r>
    </w:p>
    <w:p>
      <w:pPr>
        <w:pStyle w:val="BodyText"/>
        <w:spacing w:before="4"/>
      </w:pPr>
      <w:r>
        <w:rPr/>
        <w:t>где</w:t>
      </w:r>
      <w:r>
        <w:rPr>
          <w:spacing w:val="23"/>
        </w:rPr>
        <w:t> </w:t>
      </w:r>
      <w:r>
        <w:rPr>
          <w:i/>
        </w:rPr>
        <w:t>n</w:t>
      </w:r>
      <w:r>
        <w:rPr>
          <w:i/>
          <w:position w:val="-6"/>
          <w:sz w:val="20"/>
        </w:rPr>
        <w:t>и</w:t>
      </w:r>
      <w:r>
        <w:rPr>
          <w:i/>
          <w:spacing w:val="57"/>
          <w:position w:val="-6"/>
          <w:sz w:val="20"/>
        </w:rPr>
        <w:t> </w:t>
      </w:r>
      <w:r>
        <w:rPr/>
        <w:t>–</w:t>
      </w:r>
      <w:r>
        <w:rPr>
          <w:spacing w:val="-7"/>
        </w:rPr>
        <w:t> </w:t>
      </w:r>
      <w:r>
        <w:rPr/>
        <w:t>коэффициент</w:t>
      </w:r>
      <w:r>
        <w:rPr>
          <w:spacing w:val="-5"/>
        </w:rPr>
        <w:t> </w:t>
      </w:r>
      <w:r>
        <w:rPr/>
        <w:t>преломления</w:t>
      </w:r>
      <w:r>
        <w:rPr>
          <w:spacing w:val="-2"/>
        </w:rPr>
        <w:t> </w:t>
      </w:r>
      <w:r>
        <w:rPr/>
        <w:t>в</w:t>
      </w:r>
      <w:r>
        <w:rPr>
          <w:spacing w:val="-9"/>
        </w:rPr>
        <w:t> </w:t>
      </w:r>
      <w:r>
        <w:rPr/>
        <w:t>ионосфере;</w:t>
      </w:r>
      <w:r>
        <w:rPr>
          <w:spacing w:val="6"/>
        </w:rPr>
        <w:t> </w:t>
      </w:r>
      <w:r>
        <w:rPr>
          <w:rFonts w:ascii="Verdana" w:hAnsi="Verdana"/>
          <w:i/>
          <w:sz w:val="29"/>
        </w:rPr>
        <w:t>φ</w:t>
      </w:r>
      <w:r>
        <w:rPr>
          <w:rFonts w:ascii="Verdana" w:hAnsi="Verdana"/>
          <w:i/>
          <w:spacing w:val="11"/>
          <w:sz w:val="29"/>
        </w:rPr>
        <w:t> </w:t>
      </w:r>
      <w:r>
        <w:rPr/>
        <w:t>–</w:t>
      </w:r>
      <w:r>
        <w:rPr>
          <w:spacing w:val="-7"/>
        </w:rPr>
        <w:t> </w:t>
      </w:r>
      <w:r>
        <w:rPr/>
        <w:t>угол</w:t>
      </w:r>
      <w:r>
        <w:rPr>
          <w:spacing w:val="-7"/>
        </w:rPr>
        <w:t> </w:t>
      </w:r>
      <w:r>
        <w:rPr/>
        <w:t>элемента</w:t>
      </w:r>
      <w:r>
        <w:rPr>
          <w:spacing w:val="-2"/>
        </w:rPr>
        <w:t> траектории</w:t>
      </w:r>
    </w:p>
    <w:p>
      <w:pPr>
        <w:spacing w:after="0"/>
        <w:sectPr>
          <w:type w:val="continuous"/>
          <w:pgSz w:w="11900" w:h="16840"/>
          <w:pgMar w:top="1060" w:bottom="280" w:left="680" w:right="960"/>
        </w:sectPr>
      </w:pPr>
    </w:p>
    <w:p>
      <w:pPr>
        <w:pStyle w:val="BodyText"/>
      </w:pPr>
      <w:r>
        <w:rPr/>
        <mc:AlternateContent>
          <mc:Choice Requires="wps">
            <w:drawing>
              <wp:anchor distT="0" distB="0" distL="0" distR="0" allowOverlap="1" layoutInCell="1" locked="0" behindDoc="1" simplePos="0" relativeHeight="481529856">
                <wp:simplePos x="0" y="0"/>
                <wp:positionH relativeFrom="page">
                  <wp:posOffset>5267515</wp:posOffset>
                </wp:positionH>
                <wp:positionV relativeFrom="paragraph">
                  <wp:posOffset>241692</wp:posOffset>
                </wp:positionV>
                <wp:extent cx="197485" cy="276225"/>
                <wp:effectExtent l="0" t="0" r="0" b="0"/>
                <wp:wrapNone/>
                <wp:docPr id="2177" name="Graphic 2177"/>
                <wp:cNvGraphicFramePr>
                  <a:graphicFrameLocks/>
                </wp:cNvGraphicFramePr>
                <a:graphic>
                  <a:graphicData uri="http://schemas.microsoft.com/office/word/2010/wordprocessingShape">
                    <wps:wsp>
                      <wps:cNvPr id="2177" name="Graphic 2177"/>
                      <wps:cNvSpPr/>
                      <wps:spPr>
                        <a:xfrm>
                          <a:off x="0" y="0"/>
                          <a:ext cx="197485" cy="276225"/>
                        </a:xfrm>
                        <a:custGeom>
                          <a:avLst/>
                          <a:gdLst/>
                          <a:ahLst/>
                          <a:cxnLst/>
                          <a:rect l="l" t="t" r="r" b="b"/>
                          <a:pathLst>
                            <a:path w="197485" h="276225">
                              <a:moveTo>
                                <a:pt x="196976" y="0"/>
                              </a:moveTo>
                              <a:lnTo>
                                <a:pt x="0" y="276225"/>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6624" from="430.275015pt,19.030937pt" to="414.765015pt,40.780937pt" stroked="true" strokeweight=".502pt" strokecolor="#000000">
                <v:stroke dashstyle="solid"/>
                <w10:wrap type="none"/>
              </v:line>
            </w:pict>
          </mc:Fallback>
        </mc:AlternateContent>
      </w:r>
      <w:r>
        <w:rPr/>
        <w:t>с</w:t>
      </w:r>
      <w:r>
        <w:rPr>
          <w:spacing w:val="-5"/>
        </w:rPr>
        <w:t> </w:t>
      </w:r>
      <w:r>
        <w:rPr/>
        <w:t>нормалью</w:t>
      </w:r>
      <w:r>
        <w:rPr>
          <w:spacing w:val="-7"/>
        </w:rPr>
        <w:t> </w:t>
      </w:r>
      <w:r>
        <w:rPr/>
        <w:t>к</w:t>
      </w:r>
      <w:r>
        <w:rPr>
          <w:spacing w:val="-5"/>
        </w:rPr>
        <w:t> </w:t>
      </w:r>
      <w:r>
        <w:rPr/>
        <w:t>преломляющему</w:t>
      </w:r>
      <w:r>
        <w:rPr>
          <w:spacing w:val="-9"/>
        </w:rPr>
        <w:t> </w:t>
      </w:r>
      <w:r>
        <w:rPr>
          <w:spacing w:val="-4"/>
        </w:rPr>
        <w:t>слою.</w:t>
      </w:r>
    </w:p>
    <w:p>
      <w:pPr>
        <w:pStyle w:val="BodyText"/>
        <w:spacing w:before="86"/>
        <w:ind w:left="1163"/>
      </w:pPr>
      <w:r>
        <w:rPr/>
        <w:t>Для</w:t>
      </w:r>
      <w:r>
        <w:rPr>
          <w:spacing w:val="20"/>
        </w:rPr>
        <w:t> </w:t>
      </w:r>
      <w:r>
        <w:rPr/>
        <w:t>поворота</w:t>
      </w:r>
      <w:r>
        <w:rPr>
          <w:spacing w:val="20"/>
        </w:rPr>
        <w:t> </w:t>
      </w:r>
      <w:r>
        <w:rPr/>
        <w:t>луча</w:t>
      </w:r>
      <w:r>
        <w:rPr>
          <w:spacing w:val="24"/>
        </w:rPr>
        <w:t> </w:t>
      </w:r>
      <w:r>
        <w:rPr/>
        <w:t>к</w:t>
      </w:r>
      <w:r>
        <w:rPr>
          <w:spacing w:val="18"/>
        </w:rPr>
        <w:t> </w:t>
      </w:r>
      <w:r>
        <w:rPr/>
        <w:t>земной</w:t>
      </w:r>
      <w:r>
        <w:rPr>
          <w:spacing w:val="18"/>
        </w:rPr>
        <w:t> </w:t>
      </w:r>
      <w:r>
        <w:rPr/>
        <w:t>поверхности</w:t>
      </w:r>
      <w:r>
        <w:rPr>
          <w:spacing w:val="24"/>
        </w:rPr>
        <w:t> </w:t>
      </w:r>
      <w:r>
        <w:rPr>
          <w:spacing w:val="-4"/>
        </w:rPr>
        <w:t>угол</w:t>
      </w:r>
    </w:p>
    <w:p>
      <w:pPr>
        <w:pStyle w:val="BodyText"/>
        <w:spacing w:before="134"/>
      </w:pPr>
      <w:r>
        <w:rPr/>
        <w:t>примет</w:t>
      </w:r>
      <w:r>
        <w:rPr>
          <w:spacing w:val="-8"/>
        </w:rPr>
        <w:t> </w:t>
      </w:r>
      <w:r>
        <w:rPr>
          <w:spacing w:val="-5"/>
        </w:rPr>
        <w:t>вид</w:t>
      </w:r>
    </w:p>
    <w:p>
      <w:pPr>
        <w:spacing w:before="308"/>
        <w:ind w:left="77" w:right="0" w:firstLine="0"/>
        <w:jc w:val="left"/>
        <w:rPr>
          <w:sz w:val="28"/>
        </w:rPr>
      </w:pPr>
      <w:r>
        <w:rPr/>
        <w:br w:type="column"/>
      </w:r>
      <w:r>
        <w:rPr>
          <w:rFonts w:ascii="Verdana" w:hAnsi="Verdana"/>
          <w:i/>
          <w:w w:val="90"/>
          <w:sz w:val="29"/>
        </w:rPr>
        <w:t>φ</w:t>
      </w:r>
      <w:r>
        <w:rPr>
          <w:i/>
          <w:w w:val="90"/>
          <w:position w:val="-6"/>
          <w:sz w:val="20"/>
        </w:rPr>
        <w:t>n</w:t>
      </w:r>
      <w:r>
        <w:rPr>
          <w:i/>
          <w:spacing w:val="37"/>
          <w:position w:val="-6"/>
          <w:sz w:val="20"/>
        </w:rPr>
        <w:t> </w:t>
      </w:r>
      <w:r>
        <w:rPr>
          <w:rFonts w:ascii="Symbol" w:hAnsi="Symbol"/>
          <w:w w:val="90"/>
          <w:sz w:val="28"/>
        </w:rPr>
        <w:t></w:t>
      </w:r>
      <w:r>
        <w:rPr>
          <w:spacing w:val="-21"/>
          <w:w w:val="90"/>
          <w:sz w:val="28"/>
        </w:rPr>
        <w:t> </w:t>
      </w:r>
      <w:r>
        <w:rPr>
          <w:rFonts w:ascii="Verdana" w:hAnsi="Verdana"/>
          <w:i/>
          <w:w w:val="90"/>
          <w:position w:val="7"/>
          <w:sz w:val="29"/>
        </w:rPr>
        <w:t>π</w:t>
      </w:r>
      <w:r>
        <w:rPr>
          <w:rFonts w:ascii="Verdana" w:hAnsi="Verdana"/>
          <w:i/>
          <w:spacing w:val="-16"/>
          <w:w w:val="90"/>
          <w:position w:val="7"/>
          <w:sz w:val="29"/>
        </w:rPr>
        <w:t> </w:t>
      </w:r>
      <w:r>
        <w:rPr>
          <w:spacing w:val="-10"/>
          <w:w w:val="90"/>
          <w:position w:val="-13"/>
          <w:sz w:val="28"/>
        </w:rPr>
        <w:t>2</w:t>
      </w:r>
    </w:p>
    <w:p>
      <w:pPr>
        <w:spacing w:line="240" w:lineRule="auto" w:before="86"/>
        <w:rPr>
          <w:sz w:val="28"/>
        </w:rPr>
      </w:pPr>
      <w:r>
        <w:rPr/>
        <w:br w:type="column"/>
      </w:r>
      <w:r>
        <w:rPr>
          <w:sz w:val="28"/>
        </w:rPr>
      </w:r>
    </w:p>
    <w:p>
      <w:pPr>
        <w:pStyle w:val="BodyText"/>
        <w:ind w:left="112"/>
      </w:pPr>
      <w:r>
        <w:rPr/>
        <w:t>и</w:t>
      </w:r>
      <w:r>
        <w:rPr>
          <w:spacing w:val="22"/>
        </w:rPr>
        <w:t> </w:t>
      </w:r>
      <w:r>
        <w:rPr/>
        <w:t>поэтому</w:t>
      </w:r>
      <w:r>
        <w:rPr>
          <w:spacing w:val="19"/>
        </w:rPr>
        <w:t> </w:t>
      </w:r>
      <w:r>
        <w:rPr>
          <w:spacing w:val="-2"/>
        </w:rPr>
        <w:t>(5.18)</w:t>
      </w:r>
    </w:p>
    <w:p>
      <w:pPr>
        <w:spacing w:after="0"/>
        <w:sectPr>
          <w:type w:val="continuous"/>
          <w:pgSz w:w="11900" w:h="16840"/>
          <w:pgMar w:top="1060" w:bottom="280" w:left="680" w:right="960"/>
          <w:cols w:num="3" w:equalWidth="0">
            <w:col w:w="6864" w:space="40"/>
            <w:col w:w="1029" w:space="39"/>
            <w:col w:w="2288"/>
          </w:cols>
        </w:sectPr>
      </w:pPr>
    </w:p>
    <w:p>
      <w:pPr>
        <w:tabs>
          <w:tab w:pos="3179" w:val="left" w:leader="none"/>
          <w:tab w:pos="3836" w:val="left" w:leader="none"/>
          <w:tab w:pos="9414" w:val="left" w:leader="none"/>
        </w:tabs>
        <w:spacing w:line="442" w:lineRule="exact" w:before="2"/>
        <w:ind w:left="2377" w:right="0" w:firstLine="0"/>
        <w:jc w:val="left"/>
        <w:rPr>
          <w:sz w:val="28"/>
        </w:rPr>
      </w:pPr>
      <w:r>
        <w:rPr/>
        <mc:AlternateContent>
          <mc:Choice Requires="wps">
            <w:drawing>
              <wp:anchor distT="0" distB="0" distL="0" distR="0" allowOverlap="1" layoutInCell="1" locked="0" behindDoc="1" simplePos="0" relativeHeight="481530880">
                <wp:simplePos x="0" y="0"/>
                <wp:positionH relativeFrom="page">
                  <wp:posOffset>2232469</wp:posOffset>
                </wp:positionH>
                <wp:positionV relativeFrom="paragraph">
                  <wp:posOffset>236918</wp:posOffset>
                </wp:positionV>
                <wp:extent cx="605155" cy="1270"/>
                <wp:effectExtent l="0" t="0" r="0" b="0"/>
                <wp:wrapNone/>
                <wp:docPr id="2178" name="Graphic 2178"/>
                <wp:cNvGraphicFramePr>
                  <a:graphicFrameLocks/>
                </wp:cNvGraphicFramePr>
                <a:graphic>
                  <a:graphicData uri="http://schemas.microsoft.com/office/word/2010/wordprocessingShape">
                    <wps:wsp>
                      <wps:cNvPr id="2178" name="Graphic 2178"/>
                      <wps:cNvSpPr/>
                      <wps:spPr>
                        <a:xfrm>
                          <a:off x="0" y="0"/>
                          <a:ext cx="605155" cy="1270"/>
                        </a:xfrm>
                        <a:custGeom>
                          <a:avLst/>
                          <a:gdLst/>
                          <a:ahLst/>
                          <a:cxnLst/>
                          <a:rect l="l" t="t" r="r" b="b"/>
                          <a:pathLst>
                            <a:path w="605155" h="0">
                              <a:moveTo>
                                <a:pt x="0" y="0"/>
                              </a:moveTo>
                              <a:lnTo>
                                <a:pt x="604647"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5600" from="175.785004pt,18.655039pt" to="223.395004pt,18.655039pt" stroked="true" strokeweight=".501pt" strokecolor="#000000">
                <v:stroke dashstyle="solid"/>
                <w10:wrap type="none"/>
              </v:line>
            </w:pict>
          </mc:Fallback>
        </mc:AlternateContent>
      </w:r>
      <w:r>
        <w:rPr>
          <w:i/>
          <w:sz w:val="28"/>
        </w:rPr>
        <w:t>R</w:t>
      </w:r>
      <w:r>
        <w:rPr>
          <w:i/>
          <w:spacing w:val="-2"/>
          <w:sz w:val="28"/>
        </w:rPr>
        <w:t> </w:t>
      </w:r>
      <w:r>
        <w:rPr>
          <w:rFonts w:ascii="Symbol" w:hAnsi="Symbol"/>
          <w:spacing w:val="-10"/>
          <w:sz w:val="28"/>
        </w:rPr>
        <w:t></w:t>
      </w:r>
      <w:r>
        <w:rPr>
          <w:sz w:val="28"/>
        </w:rPr>
        <w:tab/>
      </w:r>
      <w:r>
        <w:rPr>
          <w:i/>
          <w:spacing w:val="-5"/>
          <w:position w:val="18"/>
          <w:sz w:val="28"/>
        </w:rPr>
        <w:t>n</w:t>
      </w:r>
      <w:r>
        <w:rPr>
          <w:i/>
          <w:spacing w:val="-5"/>
          <w:position w:val="11"/>
          <w:sz w:val="18"/>
        </w:rPr>
        <w:t>u</w:t>
      </w:r>
      <w:r>
        <w:rPr>
          <w:i/>
          <w:position w:val="11"/>
          <w:sz w:val="18"/>
        </w:rPr>
        <w:tab/>
      </w:r>
      <w:r>
        <w:rPr>
          <w:spacing w:val="-10"/>
          <w:sz w:val="28"/>
        </w:rPr>
        <w:t>.</w:t>
      </w:r>
      <w:r>
        <w:rPr>
          <w:sz w:val="28"/>
        </w:rPr>
        <w:tab/>
      </w:r>
      <w:r>
        <w:rPr>
          <w:spacing w:val="-2"/>
          <w:sz w:val="28"/>
        </w:rPr>
        <w:t>(5.19)</w:t>
      </w:r>
    </w:p>
    <w:p>
      <w:pPr>
        <w:spacing w:line="120" w:lineRule="exact" w:before="0"/>
        <w:ind w:left="2843" w:right="0" w:firstLine="0"/>
        <w:jc w:val="left"/>
        <w:rPr>
          <w:rFonts w:ascii="Symbol" w:hAnsi="Symbol"/>
          <w:sz w:val="28"/>
        </w:rPr>
      </w:pPr>
      <w:r>
        <w:rPr>
          <w:rFonts w:ascii="Symbol" w:hAnsi="Symbol"/>
          <w:spacing w:val="15"/>
          <w:position w:val="-1"/>
          <w:sz w:val="28"/>
        </w:rPr>
        <w:t></w:t>
      </w:r>
      <w:r>
        <w:rPr>
          <w:rFonts w:ascii="Symbol" w:hAnsi="Symbol"/>
          <w:spacing w:val="15"/>
          <w:position w:val="-17"/>
          <w:sz w:val="28"/>
        </w:rPr>
        <w:t></w:t>
      </w:r>
      <w:r>
        <w:rPr>
          <w:spacing w:val="10"/>
          <w:position w:val="-17"/>
          <w:sz w:val="28"/>
        </w:rPr>
        <w:t> </w:t>
      </w:r>
      <w:r>
        <w:rPr>
          <w:i/>
          <w:sz w:val="28"/>
        </w:rPr>
        <w:t>dn</w:t>
      </w:r>
      <w:r>
        <w:rPr>
          <w:i/>
          <w:position w:val="-6"/>
          <w:sz w:val="18"/>
        </w:rPr>
        <w:t>u</w:t>
      </w:r>
      <w:r>
        <w:rPr>
          <w:i/>
          <w:spacing w:val="41"/>
          <w:position w:val="-6"/>
          <w:sz w:val="18"/>
        </w:rPr>
        <w:t> </w:t>
      </w:r>
      <w:r>
        <w:rPr>
          <w:rFonts w:ascii="Symbol" w:hAnsi="Symbol"/>
          <w:spacing w:val="-10"/>
          <w:position w:val="-1"/>
          <w:sz w:val="28"/>
        </w:rPr>
        <w:t></w:t>
      </w:r>
    </w:p>
    <w:p>
      <w:pPr>
        <w:tabs>
          <w:tab w:pos="3279" w:val="left" w:leader="none"/>
        </w:tabs>
        <w:spacing w:before="1"/>
        <w:ind w:left="2843" w:right="0" w:firstLine="0"/>
        <w:jc w:val="left"/>
        <w:rPr>
          <w:rFonts w:ascii="Symbol" w:hAnsi="Symbol"/>
          <w:sz w:val="28"/>
        </w:rPr>
      </w:pPr>
      <w:r>
        <w:rPr/>
        <mc:AlternateContent>
          <mc:Choice Requires="wps">
            <w:drawing>
              <wp:anchor distT="0" distB="0" distL="0" distR="0" allowOverlap="1" layoutInCell="1" locked="0" behindDoc="1" simplePos="0" relativeHeight="481530368">
                <wp:simplePos x="0" y="0"/>
                <wp:positionH relativeFrom="page">
                  <wp:posOffset>2465451</wp:posOffset>
                </wp:positionH>
                <wp:positionV relativeFrom="paragraph">
                  <wp:posOffset>121527</wp:posOffset>
                </wp:positionV>
                <wp:extent cx="275590" cy="1270"/>
                <wp:effectExtent l="0" t="0" r="0" b="0"/>
                <wp:wrapNone/>
                <wp:docPr id="2179" name="Graphic 2179"/>
                <wp:cNvGraphicFramePr>
                  <a:graphicFrameLocks/>
                </wp:cNvGraphicFramePr>
                <a:graphic>
                  <a:graphicData uri="http://schemas.microsoft.com/office/word/2010/wordprocessingShape">
                    <wps:wsp>
                      <wps:cNvPr id="2179" name="Graphic 2179"/>
                      <wps:cNvSpPr/>
                      <wps:spPr>
                        <a:xfrm>
                          <a:off x="0" y="0"/>
                          <a:ext cx="275590" cy="1270"/>
                        </a:xfrm>
                        <a:custGeom>
                          <a:avLst/>
                          <a:gdLst/>
                          <a:ahLst/>
                          <a:cxnLst/>
                          <a:rect l="l" t="t" r="r" b="b"/>
                          <a:pathLst>
                            <a:path w="275590" h="0">
                              <a:moveTo>
                                <a:pt x="0" y="0"/>
                              </a:moveTo>
                              <a:lnTo>
                                <a:pt x="275463" y="0"/>
                              </a:lnTo>
                            </a:path>
                          </a:pathLst>
                        </a:custGeom>
                        <a:ln w="304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6112" from="194.130005pt,9.569088pt" to="215.820005pt,9.569088pt" stroked="true" strokeweight=".24pt" strokecolor="#000000">
                <v:stroke dashstyle="solid"/>
                <w10:wrap type="none"/>
              </v:line>
            </w:pict>
          </mc:Fallback>
        </mc:AlternateContent>
      </w:r>
      <w:r>
        <w:rPr/>
        <mc:AlternateContent>
          <mc:Choice Requires="wps">
            <w:drawing>
              <wp:anchor distT="0" distB="0" distL="0" distR="0" allowOverlap="1" layoutInCell="1" locked="0" behindDoc="1" simplePos="0" relativeHeight="481533952">
                <wp:simplePos x="0" y="0"/>
                <wp:positionH relativeFrom="page">
                  <wp:posOffset>2237235</wp:posOffset>
                </wp:positionH>
                <wp:positionV relativeFrom="paragraph">
                  <wp:posOffset>146618</wp:posOffset>
                </wp:positionV>
                <wp:extent cx="68580" cy="218440"/>
                <wp:effectExtent l="0" t="0" r="0" b="0"/>
                <wp:wrapNone/>
                <wp:docPr id="2180" name="Textbox 2180"/>
                <wp:cNvGraphicFramePr>
                  <a:graphicFrameLocks/>
                </wp:cNvGraphicFramePr>
                <a:graphic>
                  <a:graphicData uri="http://schemas.microsoft.com/office/word/2010/wordprocessingShape">
                    <wps:wsp>
                      <wps:cNvPr id="2180" name="Textbox 2180"/>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76.160309pt;margin-top:11.544737pt;width:5.4pt;height:17.2pt;mso-position-horizontal-relative:page;mso-position-vertical-relative:paragraph;z-index:-21782528" type="#_x0000_t202" id="docshape815"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534464">
                <wp:simplePos x="0" y="0"/>
                <wp:positionH relativeFrom="page">
                  <wp:posOffset>2764535</wp:posOffset>
                </wp:positionH>
                <wp:positionV relativeFrom="paragraph">
                  <wp:posOffset>146618</wp:posOffset>
                </wp:positionV>
                <wp:extent cx="68580" cy="218440"/>
                <wp:effectExtent l="0" t="0" r="0" b="0"/>
                <wp:wrapNone/>
                <wp:docPr id="2181" name="Textbox 2181"/>
                <wp:cNvGraphicFramePr>
                  <a:graphicFrameLocks/>
                </wp:cNvGraphicFramePr>
                <a:graphic>
                  <a:graphicData uri="http://schemas.microsoft.com/office/word/2010/wordprocessingShape">
                    <wps:wsp>
                      <wps:cNvPr id="2181" name="Textbox 2181"/>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17.679993pt;margin-top:11.544737pt;width:5.4pt;height:17.2pt;mso-position-horizontal-relative:page;mso-position-vertical-relative:paragraph;z-index:-21782016" type="#_x0000_t202" id="docshape816"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sz w:val="28"/>
        </w:rPr>
        <w:t></w:t>
      </w:r>
      <w:r>
        <w:rPr>
          <w:sz w:val="28"/>
        </w:rPr>
        <w:tab/>
      </w:r>
      <w:r>
        <w:rPr>
          <w:i/>
          <w:position w:val="-19"/>
          <w:sz w:val="28"/>
        </w:rPr>
        <w:t>dh</w:t>
      </w:r>
      <w:r>
        <w:rPr>
          <w:i/>
          <w:spacing w:val="42"/>
          <w:position w:val="-19"/>
          <w:sz w:val="28"/>
        </w:rPr>
        <w:t> </w:t>
      </w:r>
      <w:r>
        <w:rPr>
          <w:rFonts w:ascii="Symbol" w:hAnsi="Symbol"/>
          <w:spacing w:val="-10"/>
          <w:sz w:val="28"/>
        </w:rPr>
        <w:t></w:t>
      </w:r>
    </w:p>
    <w:p>
      <w:pPr>
        <w:pStyle w:val="BodyText"/>
        <w:spacing w:before="1"/>
        <w:ind w:left="0"/>
        <w:rPr>
          <w:rFonts w:ascii="Symbol" w:hAnsi="Symbol"/>
          <w:sz w:val="19"/>
        </w:rPr>
      </w:pPr>
    </w:p>
    <w:p>
      <w:pPr>
        <w:spacing w:after="0"/>
        <w:rPr>
          <w:rFonts w:ascii="Symbol" w:hAnsi="Symbol"/>
          <w:sz w:val="19"/>
        </w:rPr>
        <w:sectPr>
          <w:type w:val="continuous"/>
          <w:pgSz w:w="11900" w:h="16840"/>
          <w:pgMar w:top="1060" w:bottom="280" w:left="680" w:right="960"/>
        </w:sectPr>
      </w:pPr>
    </w:p>
    <w:p>
      <w:pPr>
        <w:pStyle w:val="BodyText"/>
        <w:spacing w:before="122"/>
      </w:pPr>
      <w:r>
        <w:rPr>
          <w:spacing w:val="-2"/>
        </w:rPr>
        <w:t>Подставляя</w:t>
      </w:r>
      <w:r>
        <w:rPr>
          <w:spacing w:val="-6"/>
        </w:rPr>
        <w:t> </w:t>
      </w:r>
      <w:r>
        <w:rPr>
          <w:spacing w:val="-2"/>
        </w:rPr>
        <w:t>в</w:t>
      </w:r>
      <w:r>
        <w:rPr>
          <w:spacing w:val="-7"/>
        </w:rPr>
        <w:t> </w:t>
      </w:r>
      <w:r>
        <w:rPr>
          <w:spacing w:val="-2"/>
        </w:rPr>
        <w:t>(5.19)</w:t>
      </w:r>
      <w:r>
        <w:rPr>
          <w:spacing w:val="-10"/>
        </w:rPr>
        <w:t> </w:t>
      </w:r>
      <w:r>
        <w:rPr>
          <w:spacing w:val="-2"/>
        </w:rPr>
        <w:t>дополнительное условие</w:t>
      </w:r>
      <w:r>
        <w:rPr>
          <w:spacing w:val="-5"/>
        </w:rPr>
        <w:t> </w:t>
      </w:r>
      <w:r>
        <w:rPr>
          <w:spacing w:val="-2"/>
        </w:rPr>
        <w:t>поворота</w:t>
      </w:r>
      <w:r>
        <w:rPr>
          <w:spacing w:val="-5"/>
        </w:rPr>
        <w:t> </w:t>
      </w:r>
      <w:r>
        <w:rPr>
          <w:spacing w:val="-2"/>
        </w:rPr>
        <w:t>радиоволны</w:t>
      </w:r>
    </w:p>
    <w:p>
      <w:pPr>
        <w:spacing w:before="102"/>
        <w:ind w:left="89" w:right="0" w:firstLine="0"/>
        <w:jc w:val="left"/>
        <w:rPr>
          <w:i/>
          <w:sz w:val="28"/>
        </w:rPr>
      </w:pPr>
      <w:r>
        <w:rPr/>
        <w:br w:type="column"/>
      </w:r>
      <w:r>
        <w:rPr>
          <w:i/>
          <w:sz w:val="28"/>
        </w:rPr>
        <w:t>R</w:t>
      </w:r>
      <w:r>
        <w:rPr>
          <w:i/>
          <w:spacing w:val="-8"/>
          <w:sz w:val="28"/>
        </w:rPr>
        <w:t> </w:t>
      </w:r>
      <w:r>
        <w:rPr>
          <w:rFonts w:ascii="Symbol" w:hAnsi="Symbol"/>
          <w:sz w:val="28"/>
        </w:rPr>
        <w:t></w:t>
      </w:r>
      <w:r>
        <w:rPr>
          <w:spacing w:val="-14"/>
          <w:sz w:val="28"/>
        </w:rPr>
        <w:t> </w:t>
      </w:r>
      <w:r>
        <w:rPr>
          <w:i/>
          <w:sz w:val="28"/>
        </w:rPr>
        <w:t>a</w:t>
      </w:r>
      <w:r>
        <w:rPr>
          <w:i/>
          <w:spacing w:val="-5"/>
          <w:sz w:val="28"/>
        </w:rPr>
        <w:t> </w:t>
      </w:r>
      <w:r>
        <w:rPr>
          <w:rFonts w:ascii="Symbol" w:hAnsi="Symbol"/>
          <w:sz w:val="28"/>
        </w:rPr>
        <w:t></w:t>
      </w:r>
      <w:r>
        <w:rPr>
          <w:spacing w:val="-5"/>
          <w:sz w:val="28"/>
        </w:rPr>
        <w:t> </w:t>
      </w:r>
      <w:r>
        <w:rPr>
          <w:i/>
          <w:spacing w:val="-10"/>
          <w:sz w:val="28"/>
        </w:rPr>
        <w:t>h</w:t>
      </w:r>
    </w:p>
    <w:p>
      <w:pPr>
        <w:spacing w:before="122"/>
        <w:ind w:left="87" w:right="0" w:firstLine="0"/>
        <w:jc w:val="left"/>
        <w:rPr>
          <w:sz w:val="28"/>
        </w:rPr>
      </w:pPr>
      <w:r>
        <w:rPr/>
        <w:br w:type="column"/>
      </w:r>
      <w:r>
        <w:rPr>
          <w:sz w:val="28"/>
        </w:rPr>
        <w:t>(</w:t>
      </w:r>
      <w:r>
        <w:rPr>
          <w:i/>
          <w:sz w:val="28"/>
        </w:rPr>
        <w:t>a</w:t>
      </w:r>
      <w:r>
        <w:rPr>
          <w:i/>
          <w:spacing w:val="6"/>
          <w:sz w:val="28"/>
        </w:rPr>
        <w:t> </w:t>
      </w:r>
      <w:r>
        <w:rPr>
          <w:spacing w:val="-12"/>
          <w:sz w:val="28"/>
        </w:rPr>
        <w:t>–</w:t>
      </w:r>
    </w:p>
    <w:p>
      <w:pPr>
        <w:spacing w:after="0"/>
        <w:jc w:val="left"/>
        <w:rPr>
          <w:sz w:val="28"/>
        </w:rPr>
        <w:sectPr>
          <w:type w:val="continuous"/>
          <w:pgSz w:w="11900" w:h="16840"/>
          <w:pgMar w:top="1060" w:bottom="280" w:left="680" w:right="960"/>
          <w:cols w:num="3" w:equalWidth="0">
            <w:col w:w="8368" w:space="40"/>
            <w:col w:w="1105" w:space="39"/>
            <w:col w:w="708"/>
          </w:cols>
        </w:sectPr>
      </w:pPr>
    </w:p>
    <w:p>
      <w:pPr>
        <w:spacing w:before="0"/>
        <w:ind w:left="452" w:right="0" w:firstLine="0"/>
        <w:jc w:val="left"/>
        <w:rPr>
          <w:sz w:val="28"/>
        </w:rPr>
      </w:pPr>
      <w:r>
        <w:rPr>
          <w:sz w:val="28"/>
        </w:rPr>
        <w:t>радиус</w:t>
      </w:r>
      <w:r>
        <w:rPr>
          <w:spacing w:val="30"/>
          <w:sz w:val="28"/>
        </w:rPr>
        <w:t> </w:t>
      </w:r>
      <w:r>
        <w:rPr>
          <w:sz w:val="28"/>
        </w:rPr>
        <w:t>земного шара,</w:t>
      </w:r>
      <w:r>
        <w:rPr>
          <w:spacing w:val="33"/>
          <w:sz w:val="28"/>
        </w:rPr>
        <w:t> </w:t>
      </w:r>
      <w:r>
        <w:rPr>
          <w:i/>
          <w:sz w:val="28"/>
        </w:rPr>
        <w:t>h – ширина преломляющего слоя</w:t>
      </w:r>
      <w:r>
        <w:rPr>
          <w:sz w:val="28"/>
        </w:rPr>
        <w:t>) с</w:t>
      </w:r>
      <w:r>
        <w:rPr>
          <w:spacing w:val="30"/>
          <w:sz w:val="28"/>
        </w:rPr>
        <w:t> </w:t>
      </w:r>
      <w:r>
        <w:rPr>
          <w:sz w:val="28"/>
        </w:rPr>
        <w:t>учетом</w:t>
      </w:r>
      <w:r>
        <w:rPr>
          <w:spacing w:val="30"/>
          <w:sz w:val="28"/>
        </w:rPr>
        <w:t> </w:t>
      </w:r>
      <w:r>
        <w:rPr>
          <w:sz w:val="28"/>
        </w:rPr>
        <w:t>(5.11),</w:t>
      </w:r>
      <w:r>
        <w:rPr>
          <w:spacing w:val="31"/>
          <w:sz w:val="28"/>
        </w:rPr>
        <w:t> </w:t>
      </w:r>
      <w:r>
        <w:rPr>
          <w:sz w:val="28"/>
        </w:rPr>
        <w:t>нахо- </w:t>
      </w:r>
      <w:r>
        <w:rPr>
          <w:spacing w:val="-4"/>
          <w:sz w:val="28"/>
        </w:rPr>
        <w:t>дим</w:t>
      </w:r>
    </w:p>
    <w:p>
      <w:pPr>
        <w:pStyle w:val="BodyText"/>
        <w:spacing w:before="10"/>
        <w:ind w:left="0"/>
        <w:rPr>
          <w:sz w:val="20"/>
        </w:rPr>
      </w:pPr>
    </w:p>
    <w:p>
      <w:pPr>
        <w:spacing w:after="0"/>
        <w:rPr>
          <w:sz w:val="20"/>
        </w:rPr>
        <w:sectPr>
          <w:type w:val="continuous"/>
          <w:pgSz w:w="11900" w:h="16840"/>
          <w:pgMar w:top="1060" w:bottom="280" w:left="680" w:right="960"/>
        </w:sectPr>
      </w:pPr>
    </w:p>
    <w:p>
      <w:pPr>
        <w:spacing w:line="256" w:lineRule="auto" w:before="147"/>
        <w:ind w:left="1777" w:right="0" w:hanging="92"/>
        <w:jc w:val="right"/>
        <w:rPr>
          <w:i/>
          <w:sz w:val="28"/>
        </w:rPr>
      </w:pPr>
      <w:r>
        <w:rPr>
          <w:i/>
          <w:spacing w:val="-4"/>
          <w:sz w:val="28"/>
        </w:rPr>
        <w:t>dN</w:t>
      </w:r>
      <w:r>
        <w:rPr>
          <w:i/>
          <w:spacing w:val="-4"/>
          <w:position w:val="-6"/>
          <w:sz w:val="20"/>
        </w:rPr>
        <w:t>e</w:t>
      </w:r>
      <w:r>
        <w:rPr>
          <w:i/>
          <w:spacing w:val="-4"/>
          <w:position w:val="-6"/>
          <w:sz w:val="20"/>
        </w:rPr>
        <w:t> </w:t>
      </w:r>
      <w:r>
        <w:rPr>
          <w:i/>
          <w:spacing w:val="-6"/>
          <w:sz w:val="28"/>
        </w:rPr>
        <w:t>dn</w:t>
      </w:r>
    </w:p>
    <w:p>
      <w:pPr>
        <w:spacing w:line="240" w:lineRule="exact" w:before="147"/>
        <w:ind w:left="538" w:right="0" w:firstLine="0"/>
        <w:jc w:val="left"/>
        <w:rPr>
          <w:sz w:val="28"/>
        </w:rPr>
      </w:pPr>
      <w:r>
        <w:rPr/>
        <w:br w:type="column"/>
      </w:r>
      <w:r>
        <w:rPr>
          <w:w w:val="105"/>
          <w:sz w:val="28"/>
        </w:rPr>
        <w:t>2</w:t>
      </w:r>
      <w:r>
        <w:rPr>
          <w:i/>
          <w:w w:val="105"/>
          <w:sz w:val="28"/>
        </w:rPr>
        <w:t>n</w:t>
      </w:r>
      <w:r>
        <w:rPr>
          <w:w w:val="105"/>
          <w:sz w:val="28"/>
          <w:vertAlign w:val="superscript"/>
        </w:rPr>
        <w:t>2</w:t>
      </w:r>
      <w:r>
        <w:rPr>
          <w:spacing w:val="-3"/>
          <w:w w:val="105"/>
          <w:sz w:val="28"/>
          <w:vertAlign w:val="baseline"/>
        </w:rPr>
        <w:t> </w:t>
      </w:r>
      <w:r>
        <w:rPr>
          <w:i/>
          <w:w w:val="105"/>
          <w:sz w:val="28"/>
          <w:vertAlign w:val="baseline"/>
        </w:rPr>
        <w:t>f</w:t>
      </w:r>
      <w:r>
        <w:rPr>
          <w:i/>
          <w:spacing w:val="11"/>
          <w:w w:val="105"/>
          <w:sz w:val="28"/>
          <w:vertAlign w:val="baseline"/>
        </w:rPr>
        <w:t> </w:t>
      </w:r>
      <w:r>
        <w:rPr>
          <w:spacing w:val="-10"/>
          <w:w w:val="105"/>
          <w:sz w:val="28"/>
          <w:vertAlign w:val="superscript"/>
        </w:rPr>
        <w:t>2</w:t>
      </w:r>
    </w:p>
    <w:p>
      <w:pPr>
        <w:pStyle w:val="ListParagraph"/>
        <w:numPr>
          <w:ilvl w:val="0"/>
          <w:numId w:val="26"/>
        </w:numPr>
        <w:tabs>
          <w:tab w:pos="289" w:val="left" w:leader="none"/>
          <w:tab w:pos="821" w:val="left" w:leader="none"/>
          <w:tab w:pos="1540" w:val="left" w:leader="none"/>
          <w:tab w:pos="7253" w:val="left" w:leader="none"/>
        </w:tabs>
        <w:spacing w:line="200" w:lineRule="exact" w:before="0" w:after="0"/>
        <w:ind w:left="289" w:right="0" w:hanging="217"/>
        <w:jc w:val="left"/>
        <w:rPr>
          <w:sz w:val="28"/>
        </w:rPr>
      </w:pPr>
      <w:r>
        <w:rPr/>
        <mc:AlternateContent>
          <mc:Choice Requires="wps">
            <w:drawing>
              <wp:anchor distT="0" distB="0" distL="0" distR="0" allowOverlap="1" layoutInCell="1" locked="0" behindDoc="1" simplePos="0" relativeHeight="481531392">
                <wp:simplePos x="0" y="0"/>
                <wp:positionH relativeFrom="page">
                  <wp:posOffset>1491424</wp:posOffset>
                </wp:positionH>
                <wp:positionV relativeFrom="paragraph">
                  <wp:posOffset>83154</wp:posOffset>
                </wp:positionV>
                <wp:extent cx="313055" cy="1270"/>
                <wp:effectExtent l="0" t="0" r="0" b="0"/>
                <wp:wrapNone/>
                <wp:docPr id="2182" name="Graphic 2182"/>
                <wp:cNvGraphicFramePr>
                  <a:graphicFrameLocks/>
                </wp:cNvGraphicFramePr>
                <a:graphic>
                  <a:graphicData uri="http://schemas.microsoft.com/office/word/2010/wordprocessingShape">
                    <wps:wsp>
                      <wps:cNvPr id="2182" name="Graphic 2182"/>
                      <wps:cNvSpPr/>
                      <wps:spPr>
                        <a:xfrm>
                          <a:off x="0" y="0"/>
                          <a:ext cx="313055" cy="1270"/>
                        </a:xfrm>
                        <a:custGeom>
                          <a:avLst/>
                          <a:gdLst/>
                          <a:ahLst/>
                          <a:cxnLst/>
                          <a:rect l="l" t="t" r="r" b="b"/>
                          <a:pathLst>
                            <a:path w="313055" h="0">
                              <a:moveTo>
                                <a:pt x="0" y="0"/>
                              </a:moveTo>
                              <a:lnTo>
                                <a:pt x="312991"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5088" from="117.434998pt,6.547611pt" to="142.079998pt,6.547611pt" stroked="true" strokeweight=".5pt" strokecolor="#000000">
                <v:stroke dashstyle="solid"/>
                <w10:wrap type="none"/>
              </v:line>
            </w:pict>
          </mc:Fallback>
        </mc:AlternateContent>
      </w:r>
      <w:r>
        <w:rPr>
          <w:sz w:val="28"/>
          <w:u w:val="single"/>
          <w:vertAlign w:val="baseline"/>
        </w:rPr>
        <w:tab/>
      </w:r>
      <w:r>
        <w:rPr>
          <w:i/>
          <w:spacing w:val="-10"/>
          <w:sz w:val="28"/>
          <w:u w:val="single"/>
          <w:vertAlign w:val="superscript"/>
        </w:rPr>
        <w:t>e</w:t>
      </w:r>
      <w:r>
        <w:rPr>
          <w:i/>
          <w:sz w:val="28"/>
          <w:u w:val="single"/>
          <w:vertAlign w:val="baseline"/>
        </w:rPr>
        <w:tab/>
      </w:r>
      <w:r>
        <w:rPr>
          <w:i/>
          <w:spacing w:val="-15"/>
          <w:sz w:val="28"/>
          <w:u w:val="none"/>
          <w:vertAlign w:val="baseline"/>
        </w:rPr>
        <w:t> </w:t>
      </w:r>
      <w:r>
        <w:rPr>
          <w:sz w:val="28"/>
          <w:u w:val="none"/>
          <w:vertAlign w:val="baseline"/>
        </w:rPr>
        <w:t>.</w:t>
        <w:tab/>
      </w:r>
      <w:r>
        <w:rPr>
          <w:spacing w:val="-2"/>
          <w:sz w:val="28"/>
          <w:u w:val="none"/>
          <w:vertAlign w:val="baseline"/>
        </w:rPr>
        <w:t>(5.20)</w:t>
      </w:r>
    </w:p>
    <w:p>
      <w:pPr>
        <w:spacing w:line="282" w:lineRule="exact" w:before="0"/>
        <w:ind w:left="293" w:right="0" w:firstLine="0"/>
        <w:jc w:val="left"/>
        <w:rPr>
          <w:sz w:val="28"/>
        </w:rPr>
      </w:pPr>
      <w:r>
        <w:rPr>
          <w:sz w:val="28"/>
        </w:rPr>
        <w:t>80,8(</w:t>
      </w:r>
      <w:r>
        <w:rPr>
          <w:i/>
          <w:sz w:val="28"/>
        </w:rPr>
        <w:t>a</w:t>
      </w:r>
      <w:r>
        <w:rPr>
          <w:i/>
          <w:spacing w:val="-9"/>
          <w:sz w:val="28"/>
        </w:rPr>
        <w:t> </w:t>
      </w:r>
      <w:r>
        <w:rPr>
          <w:rFonts w:ascii="Symbol" w:hAnsi="Symbol"/>
          <w:sz w:val="28"/>
        </w:rPr>
        <w:t></w:t>
      </w:r>
      <w:r>
        <w:rPr>
          <w:spacing w:val="-12"/>
          <w:sz w:val="28"/>
        </w:rPr>
        <w:t> </w:t>
      </w:r>
      <w:r>
        <w:rPr>
          <w:i/>
          <w:spacing w:val="-5"/>
          <w:sz w:val="28"/>
        </w:rPr>
        <w:t>h</w:t>
      </w:r>
      <w:r>
        <w:rPr>
          <w:spacing w:val="-5"/>
          <w:sz w:val="28"/>
        </w:rPr>
        <w:t>)</w:t>
      </w:r>
    </w:p>
    <w:p>
      <w:pPr>
        <w:spacing w:after="0" w:line="282" w:lineRule="exact"/>
        <w:jc w:val="left"/>
        <w:rPr>
          <w:sz w:val="28"/>
        </w:rPr>
        <w:sectPr>
          <w:type w:val="continuous"/>
          <w:pgSz w:w="11900" w:h="16840"/>
          <w:pgMar w:top="1060" w:bottom="280" w:left="680" w:right="960"/>
          <w:cols w:num="2" w:equalWidth="0">
            <w:col w:w="2121" w:space="40"/>
            <w:col w:w="8099"/>
          </w:cols>
        </w:sectPr>
      </w:pPr>
    </w:p>
    <w:p>
      <w:pPr>
        <w:pStyle w:val="BodyText"/>
        <w:spacing w:before="11"/>
        <w:ind w:left="0"/>
      </w:pPr>
    </w:p>
    <w:p>
      <w:pPr>
        <w:pStyle w:val="BodyText"/>
        <w:spacing w:before="1"/>
        <w:ind w:left="1163"/>
      </w:pPr>
      <w:r>
        <w:rPr/>
        <w:t>Полученная</w:t>
      </w:r>
      <w:r>
        <w:rPr>
          <w:spacing w:val="24"/>
        </w:rPr>
        <w:t> </w:t>
      </w:r>
      <w:r>
        <w:rPr/>
        <w:t>формула</w:t>
      </w:r>
      <w:r>
        <w:rPr>
          <w:spacing w:val="24"/>
        </w:rPr>
        <w:t> </w:t>
      </w:r>
      <w:r>
        <w:rPr/>
        <w:t>показывает,</w:t>
      </w:r>
      <w:r>
        <w:rPr>
          <w:spacing w:val="29"/>
        </w:rPr>
        <w:t> </w:t>
      </w:r>
      <w:r>
        <w:rPr/>
        <w:t>что</w:t>
      </w:r>
      <w:r>
        <w:rPr>
          <w:spacing w:val="27"/>
        </w:rPr>
        <w:t> </w:t>
      </w:r>
      <w:r>
        <w:rPr/>
        <w:t>в</w:t>
      </w:r>
      <w:r>
        <w:rPr>
          <w:spacing w:val="26"/>
        </w:rPr>
        <w:t> </w:t>
      </w:r>
      <w:r>
        <w:rPr/>
        <w:t>точке</w:t>
      </w:r>
      <w:r>
        <w:rPr>
          <w:spacing w:val="23"/>
        </w:rPr>
        <w:t> </w:t>
      </w:r>
      <w:r>
        <w:rPr/>
        <w:t>поворота</w:t>
      </w:r>
      <w:r>
        <w:rPr>
          <w:spacing w:val="29"/>
        </w:rPr>
        <w:t> </w:t>
      </w:r>
      <w:r>
        <w:rPr/>
        <w:t>волны</w:t>
      </w:r>
      <w:r>
        <w:rPr>
          <w:spacing w:val="27"/>
        </w:rPr>
        <w:t> </w:t>
      </w:r>
      <w:r>
        <w:rPr>
          <w:spacing w:val="-2"/>
        </w:rPr>
        <w:t>электрон-</w:t>
      </w:r>
    </w:p>
    <w:p>
      <w:pPr>
        <w:spacing w:after="0"/>
        <w:sectPr>
          <w:type w:val="continuous"/>
          <w:pgSz w:w="11900" w:h="16840"/>
          <w:pgMar w:top="1060" w:bottom="280" w:left="680" w:right="960"/>
        </w:sectPr>
      </w:pPr>
    </w:p>
    <w:p>
      <w:pPr>
        <w:pStyle w:val="BodyText"/>
        <w:spacing w:before="4"/>
      </w:pPr>
      <w:r>
        <w:rPr/>
        <w:t>ная</w:t>
      </w:r>
      <w:r>
        <w:rPr>
          <w:spacing w:val="18"/>
        </w:rPr>
        <w:t> </w:t>
      </w:r>
      <w:r>
        <w:rPr>
          <w:spacing w:val="-2"/>
        </w:rPr>
        <w:t>концентрация</w:t>
      </w:r>
    </w:p>
    <w:p>
      <w:pPr>
        <w:pStyle w:val="BodyText"/>
        <w:spacing w:before="4"/>
        <w:ind w:left="104"/>
      </w:pPr>
      <w:r>
        <w:rPr/>
        <w:br w:type="column"/>
      </w:r>
      <w:r>
        <w:rPr>
          <w:i/>
          <w:spacing w:val="10"/>
        </w:rPr>
        <w:t>N</w:t>
      </w:r>
      <w:r>
        <w:rPr>
          <w:i/>
          <w:spacing w:val="10"/>
          <w:position w:val="-6"/>
          <w:sz w:val="20"/>
        </w:rPr>
        <w:t>e</w:t>
      </w:r>
      <w:r>
        <w:rPr>
          <w:i/>
          <w:spacing w:val="66"/>
          <w:position w:val="-6"/>
          <w:sz w:val="20"/>
        </w:rPr>
        <w:t> </w:t>
      </w:r>
      <w:r>
        <w:rPr/>
        <w:t>должна</w:t>
      </w:r>
      <w:r>
        <w:rPr>
          <w:spacing w:val="14"/>
        </w:rPr>
        <w:t> </w:t>
      </w:r>
      <w:r>
        <w:rPr/>
        <w:t>возрастать</w:t>
      </w:r>
      <w:r>
        <w:rPr>
          <w:spacing w:val="12"/>
        </w:rPr>
        <w:t> </w:t>
      </w:r>
      <w:r>
        <w:rPr/>
        <w:t>с</w:t>
      </w:r>
      <w:r>
        <w:rPr>
          <w:spacing w:val="14"/>
        </w:rPr>
        <w:t> </w:t>
      </w:r>
      <w:r>
        <w:rPr/>
        <w:t>высотой,</w:t>
      </w:r>
      <w:r>
        <w:rPr>
          <w:spacing w:val="15"/>
        </w:rPr>
        <w:t> </w:t>
      </w:r>
      <w:r>
        <w:rPr/>
        <w:t>причем</w:t>
      </w:r>
      <w:r>
        <w:rPr>
          <w:spacing w:val="14"/>
        </w:rPr>
        <w:t> </w:t>
      </w:r>
      <w:r>
        <w:rPr/>
        <w:t>вертикальный</w:t>
      </w:r>
      <w:r>
        <w:rPr>
          <w:spacing w:val="13"/>
        </w:rPr>
        <w:t> </w:t>
      </w:r>
      <w:r>
        <w:rPr>
          <w:spacing w:val="-4"/>
        </w:rPr>
        <w:t>гра-</w:t>
      </w:r>
    </w:p>
    <w:p>
      <w:pPr>
        <w:spacing w:after="0"/>
        <w:sectPr>
          <w:type w:val="continuous"/>
          <w:pgSz w:w="11900" w:h="16840"/>
          <w:pgMar w:top="1060" w:bottom="280" w:left="680" w:right="960"/>
          <w:cols w:num="2" w:equalWidth="0">
            <w:col w:w="2603" w:space="40"/>
            <w:col w:w="7617"/>
          </w:cols>
        </w:sectPr>
      </w:pPr>
    </w:p>
    <w:p>
      <w:pPr>
        <w:pStyle w:val="BodyText"/>
        <w:spacing w:line="450" w:lineRule="atLeast"/>
      </w:pPr>
      <w:r>
        <w:rPr/>
        <mc:AlternateContent>
          <mc:Choice Requires="wps">
            <w:drawing>
              <wp:anchor distT="0" distB="0" distL="0" distR="0" allowOverlap="1" layoutInCell="1" locked="0" behindDoc="1" simplePos="0" relativeHeight="481531904">
                <wp:simplePos x="0" y="0"/>
                <wp:positionH relativeFrom="page">
                  <wp:posOffset>4093464</wp:posOffset>
                </wp:positionH>
                <wp:positionV relativeFrom="paragraph">
                  <wp:posOffset>31533</wp:posOffset>
                </wp:positionV>
                <wp:extent cx="229870" cy="321945"/>
                <wp:effectExtent l="0" t="0" r="0" b="0"/>
                <wp:wrapNone/>
                <wp:docPr id="2183" name="Graphic 2183"/>
                <wp:cNvGraphicFramePr>
                  <a:graphicFrameLocks/>
                </wp:cNvGraphicFramePr>
                <a:graphic>
                  <a:graphicData uri="http://schemas.microsoft.com/office/word/2010/wordprocessingShape">
                    <wps:wsp>
                      <wps:cNvPr id="2183" name="Graphic 2183"/>
                      <wps:cNvSpPr/>
                      <wps:spPr>
                        <a:xfrm>
                          <a:off x="0" y="0"/>
                          <a:ext cx="229870" cy="321945"/>
                        </a:xfrm>
                        <a:custGeom>
                          <a:avLst/>
                          <a:gdLst/>
                          <a:ahLst/>
                          <a:cxnLst/>
                          <a:rect l="l" t="t" r="r" b="b"/>
                          <a:pathLst>
                            <a:path w="229870" h="321945">
                              <a:moveTo>
                                <a:pt x="229742" y="0"/>
                              </a:moveTo>
                              <a:lnTo>
                                <a:pt x="0" y="321373"/>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4576" from="340.410007pt,2.482984pt" to="322.320007pt,27.787984pt" stroked="true" strokeweight=".5pt" strokecolor="#000000">
                <v:stroke dashstyle="solid"/>
                <w10:wrap type="none"/>
              </v:line>
            </w:pict>
          </mc:Fallback>
        </mc:AlternateContent>
      </w:r>
      <w:r>
        <w:rPr/>
        <w:t>диент электронной концентрации торого критического значения.</w:t>
      </w:r>
    </w:p>
    <w:p>
      <w:pPr>
        <w:spacing w:before="143"/>
        <w:ind w:left="98" w:right="0" w:firstLine="0"/>
        <w:jc w:val="left"/>
        <w:rPr>
          <w:rFonts w:ascii="Arial"/>
          <w:i/>
          <w:sz w:val="16"/>
        </w:rPr>
      </w:pPr>
      <w:r>
        <w:rPr/>
        <w:br w:type="column"/>
      </w:r>
      <w:r>
        <w:rPr>
          <w:rFonts w:ascii="Arial"/>
          <w:i/>
          <w:spacing w:val="-5"/>
          <w:sz w:val="28"/>
        </w:rPr>
        <w:t>g</w:t>
      </w:r>
      <w:r>
        <w:rPr>
          <w:rFonts w:ascii="Arial"/>
          <w:i/>
          <w:spacing w:val="-5"/>
          <w:position w:val="-6"/>
          <w:sz w:val="20"/>
        </w:rPr>
        <w:t>N</w:t>
      </w:r>
      <w:r>
        <w:rPr>
          <w:rFonts w:ascii="Arial"/>
          <w:i/>
          <w:spacing w:val="-5"/>
          <w:position w:val="-11"/>
          <w:sz w:val="16"/>
        </w:rPr>
        <w:t>e</w:t>
      </w:r>
    </w:p>
    <w:p>
      <w:pPr>
        <w:spacing w:before="5"/>
        <w:ind w:left="87" w:right="0" w:firstLine="0"/>
        <w:jc w:val="left"/>
        <w:rPr>
          <w:i/>
          <w:sz w:val="28"/>
        </w:rPr>
      </w:pPr>
      <w:r>
        <w:rPr/>
        <w:br w:type="column"/>
      </w:r>
      <w:r>
        <w:rPr>
          <w:rFonts w:ascii="Symbol" w:hAnsi="Symbol"/>
          <w:position w:val="-13"/>
          <w:sz w:val="28"/>
        </w:rPr>
        <w:t></w:t>
      </w:r>
      <w:r>
        <w:rPr>
          <w:spacing w:val="-3"/>
          <w:position w:val="-13"/>
          <w:sz w:val="28"/>
        </w:rPr>
        <w:t> </w:t>
      </w:r>
      <w:r>
        <w:rPr>
          <w:i/>
          <w:sz w:val="28"/>
        </w:rPr>
        <w:t>dN</w:t>
      </w:r>
      <w:r>
        <w:rPr>
          <w:i/>
          <w:position w:val="-6"/>
          <w:sz w:val="20"/>
        </w:rPr>
        <w:t>e</w:t>
      </w:r>
      <w:r>
        <w:rPr>
          <w:i/>
          <w:spacing w:val="26"/>
          <w:position w:val="-6"/>
          <w:sz w:val="20"/>
        </w:rPr>
        <w:t> </w:t>
      </w:r>
      <w:r>
        <w:rPr>
          <w:i/>
          <w:spacing w:val="-5"/>
          <w:position w:val="-27"/>
          <w:sz w:val="28"/>
        </w:rPr>
        <w:t>dh</w:t>
      </w:r>
    </w:p>
    <w:p>
      <w:pPr>
        <w:pStyle w:val="BodyText"/>
        <w:spacing w:before="144"/>
        <w:ind w:left="107"/>
      </w:pPr>
      <w:r>
        <w:rPr/>
        <w:br w:type="column"/>
      </w:r>
      <w:r>
        <w:rPr/>
        <w:t>не</w:t>
      </w:r>
      <w:r>
        <w:rPr>
          <w:spacing w:val="27"/>
        </w:rPr>
        <w:t> </w:t>
      </w:r>
      <w:r>
        <w:rPr/>
        <w:t>должен</w:t>
      </w:r>
      <w:r>
        <w:rPr>
          <w:spacing w:val="26"/>
        </w:rPr>
        <w:t> </w:t>
      </w:r>
      <w:r>
        <w:rPr/>
        <w:t>быть</w:t>
      </w:r>
      <w:r>
        <w:rPr>
          <w:spacing w:val="30"/>
        </w:rPr>
        <w:t> </w:t>
      </w:r>
      <w:r>
        <w:rPr/>
        <w:t>меньше</w:t>
      </w:r>
      <w:r>
        <w:rPr>
          <w:spacing w:val="32"/>
        </w:rPr>
        <w:t> </w:t>
      </w:r>
      <w:r>
        <w:rPr>
          <w:spacing w:val="-4"/>
        </w:rPr>
        <w:t>неко-</w:t>
      </w:r>
    </w:p>
    <w:p>
      <w:pPr>
        <w:spacing w:after="0"/>
        <w:sectPr>
          <w:type w:val="continuous"/>
          <w:pgSz w:w="11900" w:h="16840"/>
          <w:pgMar w:top="1060" w:bottom="280" w:left="680" w:right="960"/>
          <w:cols w:num="4" w:equalWidth="0">
            <w:col w:w="4543" w:space="40"/>
            <w:col w:w="515" w:space="39"/>
            <w:col w:w="1087" w:space="39"/>
            <w:col w:w="3997"/>
          </w:cols>
        </w:sectPr>
      </w:pPr>
    </w:p>
    <w:p>
      <w:pPr>
        <w:pStyle w:val="BodyText"/>
        <w:spacing w:line="351" w:lineRule="exact"/>
        <w:ind w:left="1163"/>
        <w:rPr>
          <w:sz w:val="29"/>
        </w:rPr>
      </w:pPr>
      <w:r>
        <w:rPr/>
        <mc:AlternateContent>
          <mc:Choice Requires="wps">
            <w:drawing>
              <wp:anchor distT="0" distB="0" distL="0" distR="0" allowOverlap="1" layoutInCell="1" locked="0" behindDoc="0" simplePos="0" relativeHeight="16349184">
                <wp:simplePos x="0" y="0"/>
                <wp:positionH relativeFrom="page">
                  <wp:posOffset>-127750</wp:posOffset>
                </wp:positionH>
                <wp:positionV relativeFrom="page">
                  <wp:posOffset>5006968</wp:posOffset>
                </wp:positionV>
                <wp:extent cx="7724775" cy="825500"/>
                <wp:effectExtent l="0" t="0" r="0" b="0"/>
                <wp:wrapNone/>
                <wp:docPr id="2184" name="Textbox 2184"/>
                <wp:cNvGraphicFramePr>
                  <a:graphicFrameLocks/>
                </wp:cNvGraphicFramePr>
                <a:graphic>
                  <a:graphicData uri="http://schemas.microsoft.com/office/word/2010/wordprocessingShape">
                    <wps:wsp>
                      <wps:cNvPr id="2184" name="Textbox 2184"/>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4918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Иногда</w:t>
      </w:r>
      <w:r>
        <w:rPr>
          <w:spacing w:val="2"/>
        </w:rPr>
        <w:t> </w:t>
      </w:r>
      <w:r>
        <w:rPr/>
        <w:t>условие</w:t>
      </w:r>
      <w:r>
        <w:rPr>
          <w:spacing w:val="-2"/>
        </w:rPr>
        <w:t> </w:t>
      </w:r>
      <w:r>
        <w:rPr/>
        <w:t>поворота</w:t>
      </w:r>
      <w:r>
        <w:rPr>
          <w:spacing w:val="-1"/>
        </w:rPr>
        <w:t> </w:t>
      </w:r>
      <w:r>
        <w:rPr/>
        <w:t>луча</w:t>
      </w:r>
      <w:r>
        <w:rPr>
          <w:spacing w:val="2"/>
        </w:rPr>
        <w:t> </w:t>
      </w:r>
      <w:r>
        <w:rPr/>
        <w:t>удобно</w:t>
      </w:r>
      <w:r>
        <w:rPr>
          <w:spacing w:val="-2"/>
        </w:rPr>
        <w:t> </w:t>
      </w:r>
      <w:r>
        <w:rPr/>
        <w:t>представить</w:t>
      </w:r>
      <w:r>
        <w:rPr>
          <w:spacing w:val="-5"/>
        </w:rPr>
        <w:t> </w:t>
      </w:r>
      <w:r>
        <w:rPr/>
        <w:t>через</w:t>
      </w:r>
      <w:r>
        <w:rPr>
          <w:spacing w:val="-2"/>
        </w:rPr>
        <w:t> </w:t>
      </w:r>
      <w:r>
        <w:rPr/>
        <w:t>угол</w:t>
      </w:r>
      <w:r>
        <w:rPr>
          <w:spacing w:val="-3"/>
        </w:rPr>
        <w:t> </w:t>
      </w:r>
      <w:r>
        <w:rPr/>
        <w:t>падения</w:t>
      </w:r>
      <w:r>
        <w:rPr>
          <w:spacing w:val="13"/>
        </w:rPr>
        <w:t> </w:t>
      </w:r>
      <w:r>
        <w:rPr>
          <w:rFonts w:ascii="Verdana" w:hAnsi="Verdana"/>
          <w:i/>
          <w:spacing w:val="-5"/>
          <w:sz w:val="29"/>
        </w:rPr>
        <w:t>φ</w:t>
      </w:r>
      <w:r>
        <w:rPr>
          <w:spacing w:val="-5"/>
          <w:sz w:val="29"/>
          <w:vertAlign w:val="subscript"/>
        </w:rPr>
        <w:t>0</w:t>
      </w:r>
    </w:p>
    <w:p>
      <w:pPr>
        <w:pStyle w:val="BodyText"/>
        <w:spacing w:before="55"/>
      </w:pPr>
      <w:r>
        <w:rPr/>
        <w:t>(см.</w:t>
      </w:r>
      <w:r>
        <w:rPr>
          <w:spacing w:val="-4"/>
        </w:rPr>
        <w:t> </w:t>
      </w:r>
      <w:r>
        <w:rPr/>
        <w:t>рис.</w:t>
      </w:r>
      <w:r>
        <w:rPr>
          <w:spacing w:val="-3"/>
        </w:rPr>
        <w:t> </w:t>
      </w:r>
      <w:r>
        <w:rPr/>
        <w:t>5.3).</w:t>
      </w:r>
      <w:r>
        <w:rPr>
          <w:spacing w:val="-8"/>
        </w:rPr>
        <w:t> </w:t>
      </w:r>
      <w:r>
        <w:rPr/>
        <w:t>На</w:t>
      </w:r>
      <w:r>
        <w:rPr>
          <w:spacing w:val="-6"/>
        </w:rPr>
        <w:t> </w:t>
      </w:r>
      <w:r>
        <w:rPr/>
        <w:t>основе</w:t>
      </w:r>
      <w:r>
        <w:rPr>
          <w:spacing w:val="-5"/>
        </w:rPr>
        <w:t> </w:t>
      </w:r>
      <w:r>
        <w:rPr/>
        <w:t>закона</w:t>
      </w:r>
      <w:r>
        <w:rPr>
          <w:spacing w:val="-5"/>
        </w:rPr>
        <w:t> </w:t>
      </w:r>
      <w:r>
        <w:rPr/>
        <w:t>синусов</w:t>
      </w:r>
      <w:r>
        <w:rPr>
          <w:spacing w:val="-4"/>
        </w:rPr>
        <w:t> </w:t>
      </w:r>
      <w:r>
        <w:rPr/>
        <w:t>можно</w:t>
      </w:r>
      <w:r>
        <w:rPr>
          <w:spacing w:val="-6"/>
        </w:rPr>
        <w:t> </w:t>
      </w:r>
      <w:r>
        <w:rPr>
          <w:spacing w:val="-2"/>
        </w:rPr>
        <w:t>записать</w:t>
      </w:r>
    </w:p>
    <w:p>
      <w:pPr>
        <w:tabs>
          <w:tab w:pos="9414" w:val="left" w:leader="none"/>
        </w:tabs>
        <w:spacing w:before="296"/>
        <w:ind w:left="1662" w:right="0" w:firstLine="0"/>
        <w:jc w:val="left"/>
        <w:rPr>
          <w:sz w:val="28"/>
        </w:rPr>
      </w:pPr>
      <w:r>
        <w:rPr>
          <w:i/>
          <w:sz w:val="28"/>
        </w:rPr>
        <w:t>n</w:t>
      </w:r>
      <w:r>
        <w:rPr>
          <w:position w:val="-6"/>
          <w:sz w:val="20"/>
        </w:rPr>
        <w:t>0</w:t>
      </w:r>
      <w:r>
        <w:rPr>
          <w:spacing w:val="-13"/>
          <w:position w:val="-6"/>
          <w:sz w:val="20"/>
        </w:rPr>
        <w:t> </w:t>
      </w:r>
      <w:r>
        <w:rPr>
          <w:sz w:val="28"/>
        </w:rPr>
        <w:t>sin</w:t>
      </w:r>
      <w:r>
        <w:rPr>
          <w:spacing w:val="-42"/>
          <w:sz w:val="28"/>
        </w:rPr>
        <w:t> </w:t>
      </w:r>
      <w:r>
        <w:rPr>
          <w:rFonts w:ascii="Verdana" w:hAnsi="Verdana"/>
          <w:i/>
          <w:sz w:val="29"/>
        </w:rPr>
        <w:t>φ</w:t>
      </w:r>
      <w:r>
        <w:rPr>
          <w:position w:val="-6"/>
          <w:sz w:val="20"/>
        </w:rPr>
        <w:t>0</w:t>
      </w:r>
      <w:r>
        <w:rPr>
          <w:spacing w:val="10"/>
          <w:position w:val="-6"/>
          <w:sz w:val="20"/>
        </w:rPr>
        <w:t> </w:t>
      </w:r>
      <w:r>
        <w:rPr>
          <w:rFonts w:ascii="Symbol" w:hAnsi="Symbol"/>
          <w:sz w:val="28"/>
        </w:rPr>
        <w:t></w:t>
      </w:r>
      <w:r>
        <w:rPr>
          <w:spacing w:val="-17"/>
          <w:sz w:val="28"/>
        </w:rPr>
        <w:t> </w:t>
      </w:r>
      <w:r>
        <w:rPr>
          <w:i/>
          <w:sz w:val="28"/>
        </w:rPr>
        <w:t>n</w:t>
      </w:r>
      <w:r>
        <w:rPr>
          <w:i/>
          <w:position w:val="-6"/>
          <w:sz w:val="20"/>
        </w:rPr>
        <w:t>k</w:t>
      </w:r>
      <w:r>
        <w:rPr>
          <w:i/>
          <w:spacing w:val="4"/>
          <w:position w:val="-6"/>
          <w:sz w:val="20"/>
        </w:rPr>
        <w:t> </w:t>
      </w:r>
      <w:r>
        <w:rPr>
          <w:sz w:val="28"/>
        </w:rPr>
        <w:t>sin</w:t>
      </w:r>
      <w:r>
        <w:rPr>
          <w:rFonts w:ascii="Verdana" w:hAnsi="Verdana"/>
          <w:i/>
          <w:sz w:val="29"/>
        </w:rPr>
        <w:t>φ</w:t>
      </w:r>
      <w:r>
        <w:rPr>
          <w:i/>
          <w:position w:val="-6"/>
          <w:sz w:val="20"/>
        </w:rPr>
        <w:t>k</w:t>
      </w:r>
      <w:r>
        <w:rPr>
          <w:i/>
          <w:spacing w:val="1"/>
          <w:position w:val="-6"/>
          <w:sz w:val="20"/>
        </w:rPr>
        <w:t> </w:t>
      </w:r>
      <w:r>
        <w:rPr>
          <w:spacing w:val="-10"/>
          <w:sz w:val="28"/>
        </w:rPr>
        <w:t>.</w:t>
      </w:r>
      <w:r>
        <w:rPr>
          <w:sz w:val="28"/>
        </w:rPr>
        <w:tab/>
      </w:r>
      <w:r>
        <w:rPr>
          <w:spacing w:val="-2"/>
          <w:sz w:val="28"/>
        </w:rPr>
        <w:t>(5.21)</w:t>
      </w:r>
    </w:p>
    <w:p>
      <w:pPr>
        <w:spacing w:after="0"/>
        <w:jc w:val="left"/>
        <w:rPr>
          <w:sz w:val="28"/>
        </w:rPr>
        <w:sectPr>
          <w:type w:val="continuous"/>
          <w:pgSz w:w="11900" w:h="16840"/>
          <w:pgMar w:top="1060" w:bottom="280" w:left="680" w:right="960"/>
        </w:sectPr>
      </w:pPr>
    </w:p>
    <w:p>
      <w:pPr>
        <w:pStyle w:val="BodyText"/>
        <w:spacing w:before="173"/>
      </w:pPr>
      <w:r>
        <w:rPr/>
        <w:t>Учитывая,</w:t>
      </w:r>
      <w:r>
        <w:rPr>
          <w:spacing w:val="-6"/>
        </w:rPr>
        <w:t> </w:t>
      </w:r>
      <w:r>
        <w:rPr/>
        <w:t>что</w:t>
      </w:r>
      <w:r>
        <w:rPr>
          <w:spacing w:val="-7"/>
        </w:rPr>
        <w:t> </w:t>
      </w:r>
      <w:r>
        <w:rPr/>
        <w:t>вблизи</w:t>
      </w:r>
      <w:r>
        <w:rPr>
          <w:spacing w:val="-8"/>
        </w:rPr>
        <w:t> </w:t>
      </w:r>
      <w:r>
        <w:rPr>
          <w:spacing w:val="-4"/>
        </w:rPr>
        <w:t>Земли</w:t>
      </w:r>
    </w:p>
    <w:p>
      <w:pPr>
        <w:spacing w:before="143"/>
        <w:ind w:left="70" w:right="0" w:firstLine="0"/>
        <w:jc w:val="left"/>
        <w:rPr>
          <w:i/>
          <w:sz w:val="20"/>
        </w:rPr>
      </w:pPr>
      <w:r>
        <w:rPr/>
        <w:br w:type="column"/>
      </w:r>
      <w:r>
        <w:rPr>
          <w:i/>
          <w:sz w:val="28"/>
        </w:rPr>
        <w:t>n</w:t>
      </w:r>
      <w:r>
        <w:rPr>
          <w:position w:val="-6"/>
          <w:sz w:val="20"/>
        </w:rPr>
        <w:t>0</w:t>
      </w:r>
      <w:r>
        <w:rPr>
          <w:spacing w:val="35"/>
          <w:position w:val="-6"/>
          <w:sz w:val="20"/>
        </w:rPr>
        <w:t> </w:t>
      </w:r>
      <w:r>
        <w:rPr>
          <w:rFonts w:ascii="Symbol" w:hAnsi="Symbol"/>
          <w:sz w:val="28"/>
        </w:rPr>
        <w:t></w:t>
      </w:r>
      <w:r>
        <w:rPr>
          <w:spacing w:val="-37"/>
          <w:sz w:val="28"/>
        </w:rPr>
        <w:t> </w:t>
      </w:r>
      <w:r>
        <w:rPr>
          <w:sz w:val="28"/>
        </w:rPr>
        <w:t>1</w:t>
      </w:r>
      <w:r>
        <w:rPr>
          <w:spacing w:val="10"/>
          <w:sz w:val="28"/>
        </w:rPr>
        <w:t> </w:t>
      </w:r>
      <w:r>
        <w:rPr>
          <w:sz w:val="28"/>
        </w:rPr>
        <w:t>и</w:t>
      </w:r>
      <w:r>
        <w:rPr>
          <w:spacing w:val="11"/>
          <w:sz w:val="28"/>
        </w:rPr>
        <w:t> </w:t>
      </w:r>
      <w:r>
        <w:rPr>
          <w:rFonts w:ascii="Verdana" w:hAnsi="Verdana"/>
          <w:i/>
          <w:spacing w:val="-5"/>
          <w:w w:val="85"/>
          <w:sz w:val="29"/>
        </w:rPr>
        <w:t>φ</w:t>
      </w:r>
      <w:r>
        <w:rPr>
          <w:i/>
          <w:spacing w:val="-5"/>
          <w:w w:val="85"/>
          <w:position w:val="-6"/>
          <w:sz w:val="20"/>
        </w:rPr>
        <w:t>k</w:t>
      </w:r>
    </w:p>
    <w:p>
      <w:pPr>
        <w:pStyle w:val="BodyText"/>
        <w:spacing w:before="73"/>
        <w:ind w:left="72"/>
      </w:pPr>
      <w:r>
        <w:rPr/>
        <w:br w:type="column"/>
      </w:r>
      <w:r>
        <w:rPr>
          <w:rFonts w:ascii="Symbol" w:hAnsi="Symbol"/>
        </w:rPr>
        <w:t></w:t>
      </w:r>
      <w:r>
        <w:rPr>
          <w:spacing w:val="-33"/>
        </w:rPr>
        <w:t> </w:t>
      </w:r>
      <w:r>
        <w:rPr>
          <w:rFonts w:ascii="Verdana" w:hAnsi="Verdana"/>
          <w:i/>
          <w:position w:val="7"/>
          <w:sz w:val="29"/>
        </w:rPr>
        <w:t>π</w:t>
      </w:r>
      <w:r>
        <w:rPr>
          <w:rFonts w:ascii="Verdana" w:hAnsi="Verdana"/>
          <w:i/>
          <w:spacing w:val="-26"/>
          <w:position w:val="7"/>
          <w:sz w:val="29"/>
        </w:rPr>
        <w:t> </w:t>
      </w:r>
      <w:r>
        <w:rPr>
          <w:position w:val="-13"/>
        </w:rPr>
        <w:t>2</w:t>
      </w:r>
      <w:r>
        <w:rPr>
          <w:spacing w:val="-19"/>
          <w:position w:val="-13"/>
        </w:rPr>
        <w:t> </w:t>
      </w:r>
      <w:r>
        <w:rPr/>
        <w:t>,</w:t>
      </w:r>
      <w:r>
        <w:rPr>
          <w:spacing w:val="-17"/>
        </w:rPr>
        <w:t> </w:t>
      </w:r>
      <w:r>
        <w:rPr/>
        <w:t>с</w:t>
      </w:r>
      <w:r>
        <w:rPr>
          <w:spacing w:val="-9"/>
        </w:rPr>
        <w:t> </w:t>
      </w:r>
      <w:r>
        <w:rPr/>
        <w:t>учетом</w:t>
      </w:r>
      <w:r>
        <w:rPr>
          <w:spacing w:val="-5"/>
        </w:rPr>
        <w:t> </w:t>
      </w:r>
      <w:r>
        <w:rPr/>
        <w:t>(5.11)</w:t>
      </w:r>
      <w:r>
        <w:rPr>
          <w:spacing w:val="-8"/>
        </w:rPr>
        <w:t> </w:t>
      </w:r>
      <w:r>
        <w:rPr>
          <w:spacing w:val="-2"/>
        </w:rPr>
        <w:t>находим</w:t>
      </w:r>
    </w:p>
    <w:p>
      <w:pPr>
        <w:spacing w:after="0"/>
        <w:sectPr>
          <w:pgSz w:w="11900" w:h="16840"/>
          <w:pgMar w:top="1040" w:bottom="280" w:left="680" w:right="960"/>
          <w:cols w:num="3" w:equalWidth="0">
            <w:col w:w="3871" w:space="40"/>
            <w:col w:w="1317" w:space="39"/>
            <w:col w:w="4993"/>
          </w:cols>
        </w:sectPr>
      </w:pPr>
    </w:p>
    <w:p>
      <w:pPr>
        <w:pStyle w:val="BodyText"/>
        <w:spacing w:before="162"/>
        <w:ind w:left="0"/>
        <w:rPr>
          <w:sz w:val="20"/>
        </w:rPr>
      </w:pPr>
    </w:p>
    <w:p>
      <w:pPr>
        <w:spacing w:after="0"/>
        <w:rPr>
          <w:sz w:val="20"/>
        </w:rPr>
        <w:sectPr>
          <w:type w:val="continuous"/>
          <w:pgSz w:w="11900" w:h="16840"/>
          <w:pgMar w:top="1060" w:bottom="280" w:left="680" w:right="960"/>
        </w:sectPr>
      </w:pPr>
    </w:p>
    <w:p>
      <w:pPr>
        <w:spacing w:before="100"/>
        <w:ind w:left="1657" w:right="0" w:firstLine="0"/>
        <w:jc w:val="left"/>
        <w:rPr>
          <w:rFonts w:ascii="Symbol" w:hAnsi="Symbol"/>
          <w:sz w:val="28"/>
        </w:rPr>
      </w:pPr>
      <w:r>
        <w:rPr/>
        <mc:AlternateContent>
          <mc:Choice Requires="wps">
            <w:drawing>
              <wp:anchor distT="0" distB="0" distL="0" distR="0" allowOverlap="1" layoutInCell="1" locked="0" behindDoc="1" simplePos="0" relativeHeight="481534976">
                <wp:simplePos x="0" y="0"/>
                <wp:positionH relativeFrom="page">
                  <wp:posOffset>3982592</wp:posOffset>
                </wp:positionH>
                <wp:positionV relativeFrom="paragraph">
                  <wp:posOffset>-559501</wp:posOffset>
                </wp:positionV>
                <wp:extent cx="197485" cy="276225"/>
                <wp:effectExtent l="0" t="0" r="0" b="0"/>
                <wp:wrapNone/>
                <wp:docPr id="2185" name="Graphic 2185"/>
                <wp:cNvGraphicFramePr>
                  <a:graphicFrameLocks/>
                </wp:cNvGraphicFramePr>
                <a:graphic>
                  <a:graphicData uri="http://schemas.microsoft.com/office/word/2010/wordprocessingShape">
                    <wps:wsp>
                      <wps:cNvPr id="2185" name="Graphic 2185"/>
                      <wps:cNvSpPr/>
                      <wps:spPr>
                        <a:xfrm>
                          <a:off x="0" y="0"/>
                          <a:ext cx="197485" cy="276225"/>
                        </a:xfrm>
                        <a:custGeom>
                          <a:avLst/>
                          <a:gdLst/>
                          <a:ahLst/>
                          <a:cxnLst/>
                          <a:rect l="l" t="t" r="r" b="b"/>
                          <a:pathLst>
                            <a:path w="197485" h="276225">
                              <a:moveTo>
                                <a:pt x="196976" y="0"/>
                              </a:moveTo>
                              <a:lnTo>
                                <a:pt x="0" y="276225"/>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81504" from="329.099996pt,-44.055225pt" to="313.589996pt,-22.305225pt" stroked="true" strokeweight=".502pt" strokecolor="#000000">
                <v:stroke dashstyle="solid"/>
                <w10:wrap type="none"/>
              </v:line>
            </w:pict>
          </mc:Fallback>
        </mc:AlternateContent>
      </w:r>
      <w:r>
        <w:rPr/>
        <mc:AlternateContent>
          <mc:Choice Requires="wps">
            <w:drawing>
              <wp:anchor distT="0" distB="0" distL="0" distR="0" allowOverlap="1" layoutInCell="1" locked="0" behindDoc="1" simplePos="0" relativeHeight="481535488">
                <wp:simplePos x="0" y="0"/>
                <wp:positionH relativeFrom="page">
                  <wp:posOffset>2079751</wp:posOffset>
                </wp:positionH>
                <wp:positionV relativeFrom="paragraph">
                  <wp:posOffset>-13452</wp:posOffset>
                </wp:positionV>
                <wp:extent cx="1155065" cy="479425"/>
                <wp:effectExtent l="0" t="0" r="0" b="0"/>
                <wp:wrapNone/>
                <wp:docPr id="2186" name="Group 2186"/>
                <wp:cNvGraphicFramePr>
                  <a:graphicFrameLocks/>
                </wp:cNvGraphicFramePr>
                <a:graphic>
                  <a:graphicData uri="http://schemas.microsoft.com/office/word/2010/wordprocessingGroup">
                    <wpg:wgp>
                      <wpg:cNvPr id="2186" name="Group 2186"/>
                      <wpg:cNvGrpSpPr/>
                      <wpg:grpSpPr>
                        <a:xfrm>
                          <a:off x="0" y="0"/>
                          <a:ext cx="1155065" cy="479425"/>
                          <a:chExt cx="1155065" cy="479425"/>
                        </a:xfrm>
                      </wpg:grpSpPr>
                      <wps:wsp>
                        <wps:cNvPr id="2187" name="Graphic 2187"/>
                        <wps:cNvSpPr/>
                        <wps:spPr>
                          <a:xfrm>
                            <a:off x="704595" y="34785"/>
                            <a:ext cx="308610" cy="431800"/>
                          </a:xfrm>
                          <a:custGeom>
                            <a:avLst/>
                            <a:gdLst/>
                            <a:ahLst/>
                            <a:cxnLst/>
                            <a:rect l="l" t="t" r="r" b="b"/>
                            <a:pathLst>
                              <a:path w="308610" h="431800">
                                <a:moveTo>
                                  <a:pt x="308419" y="0"/>
                                </a:moveTo>
                                <a:lnTo>
                                  <a:pt x="0" y="431482"/>
                                </a:lnTo>
                              </a:path>
                            </a:pathLst>
                          </a:custGeom>
                          <a:ln w="6350">
                            <a:solidFill>
                              <a:srgbClr val="000000"/>
                            </a:solidFill>
                            <a:prstDash val="solid"/>
                          </a:ln>
                        </wps:spPr>
                        <wps:bodyPr wrap="square" lIns="0" tIns="0" rIns="0" bIns="0" rtlCol="0">
                          <a:prstTxWarp prst="textNoShape">
                            <a:avLst/>
                          </a:prstTxWarp>
                          <a:noAutofit/>
                        </wps:bodyPr>
                      </wps:wsp>
                      <wps:wsp>
                        <wps:cNvPr id="2188" name="Graphic 2188"/>
                        <wps:cNvSpPr/>
                        <wps:spPr>
                          <a:xfrm>
                            <a:off x="3175" y="294246"/>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189" name="Graphic 2189"/>
                        <wps:cNvSpPr/>
                        <wps:spPr>
                          <a:xfrm>
                            <a:off x="26606" y="297294"/>
                            <a:ext cx="34290" cy="175260"/>
                          </a:xfrm>
                          <a:custGeom>
                            <a:avLst/>
                            <a:gdLst/>
                            <a:ahLst/>
                            <a:cxnLst/>
                            <a:rect l="l" t="t" r="r" b="b"/>
                            <a:pathLst>
                              <a:path w="34290" h="175260">
                                <a:moveTo>
                                  <a:pt x="0" y="0"/>
                                </a:moveTo>
                                <a:lnTo>
                                  <a:pt x="33718" y="175260"/>
                                </a:lnTo>
                              </a:path>
                            </a:pathLst>
                          </a:custGeom>
                          <a:ln w="12700">
                            <a:solidFill>
                              <a:srgbClr val="000000"/>
                            </a:solidFill>
                            <a:prstDash val="solid"/>
                          </a:ln>
                        </wps:spPr>
                        <wps:bodyPr wrap="square" lIns="0" tIns="0" rIns="0" bIns="0" rtlCol="0">
                          <a:prstTxWarp prst="textNoShape">
                            <a:avLst/>
                          </a:prstTxWarp>
                          <a:noAutofit/>
                        </wps:bodyPr>
                      </wps:wsp>
                      <wps:wsp>
                        <wps:cNvPr id="2190" name="Graphic 2190"/>
                        <wps:cNvSpPr/>
                        <wps:spPr>
                          <a:xfrm>
                            <a:off x="63563" y="6210"/>
                            <a:ext cx="43180" cy="466725"/>
                          </a:xfrm>
                          <a:custGeom>
                            <a:avLst/>
                            <a:gdLst/>
                            <a:ahLst/>
                            <a:cxnLst/>
                            <a:rect l="l" t="t" r="r" b="b"/>
                            <a:pathLst>
                              <a:path w="43180" h="466725">
                                <a:moveTo>
                                  <a:pt x="0" y="466344"/>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191" name="Graphic 2191"/>
                        <wps:cNvSpPr/>
                        <wps:spPr>
                          <a:xfrm>
                            <a:off x="106426" y="6210"/>
                            <a:ext cx="1038860" cy="1270"/>
                          </a:xfrm>
                          <a:custGeom>
                            <a:avLst/>
                            <a:gdLst/>
                            <a:ahLst/>
                            <a:cxnLst/>
                            <a:rect l="l" t="t" r="r" b="b"/>
                            <a:pathLst>
                              <a:path w="1038860" h="0">
                                <a:moveTo>
                                  <a:pt x="0" y="0"/>
                                </a:moveTo>
                                <a:lnTo>
                                  <a:pt x="1038796" y="0"/>
                                </a:lnTo>
                              </a:path>
                            </a:pathLst>
                          </a:custGeom>
                          <a:ln w="6350">
                            <a:solidFill>
                              <a:srgbClr val="000000"/>
                            </a:solidFill>
                            <a:prstDash val="solid"/>
                          </a:ln>
                        </wps:spPr>
                        <wps:bodyPr wrap="square" lIns="0" tIns="0" rIns="0" bIns="0" rtlCol="0">
                          <a:prstTxWarp prst="textNoShape">
                            <a:avLst/>
                          </a:prstTxWarp>
                          <a:noAutofit/>
                        </wps:bodyPr>
                      </wps:wsp>
                      <wps:wsp>
                        <wps:cNvPr id="2192" name="Textbox 2192"/>
                        <wps:cNvSpPr txBox="1"/>
                        <wps:spPr>
                          <a:xfrm>
                            <a:off x="86863" y="0"/>
                            <a:ext cx="802640" cy="314325"/>
                          </a:xfrm>
                          <a:prstGeom prst="rect">
                            <a:avLst/>
                          </a:prstGeom>
                        </wps:spPr>
                        <wps:txbx>
                          <w:txbxContent>
                            <w:p>
                              <w:pPr>
                                <w:spacing w:before="12"/>
                                <w:ind w:left="20" w:right="0" w:firstLine="0"/>
                                <w:jc w:val="left"/>
                                <w:rPr>
                                  <w:i/>
                                  <w:sz w:val="20"/>
                                </w:rPr>
                              </w:pPr>
                              <w:r>
                                <w:rPr>
                                  <w:spacing w:val="-4"/>
                                  <w:sz w:val="28"/>
                                </w:rPr>
                                <w:t>1</w:t>
                              </w:r>
                              <w:r>
                                <w:rPr>
                                  <w:spacing w:val="-37"/>
                                  <w:sz w:val="28"/>
                                </w:rPr>
                                <w:t> </w:t>
                              </w:r>
                              <w:r>
                                <w:rPr>
                                  <w:rFonts w:ascii="Symbol" w:hAnsi="Symbol"/>
                                  <w:spacing w:val="-4"/>
                                  <w:sz w:val="28"/>
                                </w:rPr>
                                <w:t></w:t>
                              </w:r>
                              <w:r>
                                <w:rPr>
                                  <w:spacing w:val="-19"/>
                                  <w:sz w:val="28"/>
                                </w:rPr>
                                <w:t> </w:t>
                              </w:r>
                              <w:r>
                                <w:rPr>
                                  <w:spacing w:val="-4"/>
                                  <w:sz w:val="28"/>
                                </w:rPr>
                                <w:t>80,8</w:t>
                              </w:r>
                              <w:r>
                                <w:rPr>
                                  <w:spacing w:val="-36"/>
                                  <w:sz w:val="28"/>
                                </w:rPr>
                                <w:t> </w:t>
                              </w:r>
                              <w:r>
                                <w:rPr>
                                  <w:i/>
                                  <w:spacing w:val="-5"/>
                                  <w:position w:val="14"/>
                                  <w:sz w:val="28"/>
                                </w:rPr>
                                <w:t>N</w:t>
                              </w:r>
                              <w:r>
                                <w:rPr>
                                  <w:i/>
                                  <w:spacing w:val="-5"/>
                                  <w:position w:val="7"/>
                                  <w:sz w:val="20"/>
                                </w:rPr>
                                <w:t>e</w:t>
                              </w:r>
                            </w:p>
                          </w:txbxContent>
                        </wps:txbx>
                        <wps:bodyPr wrap="square" lIns="0" tIns="0" rIns="0" bIns="0" rtlCol="0">
                          <a:noAutofit/>
                        </wps:bodyPr>
                      </wps:wsp>
                      <wps:wsp>
                        <wps:cNvPr id="2193" name="Textbox 2193"/>
                        <wps:cNvSpPr txBox="1"/>
                        <wps:spPr>
                          <a:xfrm>
                            <a:off x="915918" y="222504"/>
                            <a:ext cx="239395" cy="257175"/>
                          </a:xfrm>
                          <a:prstGeom prst="rect">
                            <a:avLst/>
                          </a:prstGeom>
                        </wps:spPr>
                        <wps:txbx>
                          <w:txbxContent>
                            <w:p>
                              <w:pPr>
                                <w:spacing w:before="10"/>
                                <w:ind w:left="20" w:right="0" w:firstLine="0"/>
                                <w:jc w:val="left"/>
                                <w:rPr>
                                  <w:i/>
                                  <w:sz w:val="20"/>
                                </w:rPr>
                              </w:pPr>
                              <w:r>
                                <w:rPr>
                                  <w:i/>
                                  <w:spacing w:val="-5"/>
                                  <w:position w:val="7"/>
                                  <w:sz w:val="28"/>
                                </w:rPr>
                                <w:t>f</w:t>
                              </w:r>
                              <w:r>
                                <w:rPr>
                                  <w:i/>
                                  <w:spacing w:val="-5"/>
                                  <w:sz w:val="20"/>
                                </w:rPr>
                                <w:t>кр</w:t>
                              </w:r>
                            </w:p>
                          </w:txbxContent>
                        </wps:txbx>
                        <wps:bodyPr wrap="square" lIns="0" tIns="0" rIns="0" bIns="0" rtlCol="0">
                          <a:noAutofit/>
                        </wps:bodyPr>
                      </wps:wsp>
                      <wps:wsp>
                        <wps:cNvPr id="2194" name="Textbox 2194"/>
                        <wps:cNvSpPr txBox="1"/>
                        <wps:spPr>
                          <a:xfrm>
                            <a:off x="1016508" y="188479"/>
                            <a:ext cx="101600" cy="166370"/>
                          </a:xfrm>
                          <a:prstGeom prst="rect">
                            <a:avLst/>
                          </a:prstGeom>
                        </wps:spPr>
                        <wps:txbx>
                          <w:txbxContent>
                            <w:p>
                              <w:pPr>
                                <w:spacing w:before="11"/>
                                <w:ind w:left="20" w:right="0" w:firstLine="0"/>
                                <w:jc w:val="left"/>
                                <w:rPr>
                                  <w:sz w:val="20"/>
                                </w:rPr>
                              </w:pPr>
                              <w:r>
                                <w:rPr>
                                  <w:spacing w:val="-10"/>
                                  <w:sz w:val="20"/>
                                </w:rPr>
                                <w:t>2</w:t>
                              </w:r>
                            </w:p>
                          </w:txbxContent>
                        </wps:txbx>
                        <wps:bodyPr wrap="square" lIns="0" tIns="0" rIns="0" bIns="0" rtlCol="0">
                          <a:noAutofit/>
                        </wps:bodyPr>
                      </wps:wsp>
                    </wpg:wgp>
                  </a:graphicData>
                </a:graphic>
              </wp:anchor>
            </w:drawing>
          </mc:Choice>
          <mc:Fallback>
            <w:pict>
              <v:group style="position:absolute;margin-left:163.759995pt;margin-top:-1.059226pt;width:90.95pt;height:37.75pt;mso-position-horizontal-relative:page;mso-position-vertical-relative:paragraph;z-index:-21780992" id="docshapegroup817" coordorigin="3275,-21" coordsize="1819,755">
                <v:line style="position:absolute" from="4870,34" to="4385,713" stroked="true" strokeweight=".5pt" strokecolor="#000000">
                  <v:stroke dashstyle="solid"/>
                </v:line>
                <v:line style="position:absolute" from="3280,463" to="3317,442" stroked="true" strokeweight=".5pt" strokecolor="#000000">
                  <v:stroke dashstyle="solid"/>
                </v:line>
                <v:line style="position:absolute" from="3317,447" to="3370,723" stroked="true" strokeweight="1pt" strokecolor="#000000">
                  <v:stroke dashstyle="solid"/>
                </v:line>
                <v:line style="position:absolute" from="3375,723" to="3443,-11" stroked="true" strokeweight=".5pt" strokecolor="#000000">
                  <v:stroke dashstyle="solid"/>
                </v:line>
                <v:line style="position:absolute" from="3443,-11" to="5079,-11" stroked="true" strokeweight=".5pt" strokecolor="#000000">
                  <v:stroke dashstyle="solid"/>
                </v:line>
                <v:shape style="position:absolute;left:3412;top:-22;width:1264;height:495" type="#_x0000_t202" id="docshape818" filled="false" stroked="false">
                  <v:textbox inset="0,0,0,0">
                    <w:txbxContent>
                      <w:p>
                        <w:pPr>
                          <w:spacing w:before="12"/>
                          <w:ind w:left="20" w:right="0" w:firstLine="0"/>
                          <w:jc w:val="left"/>
                          <w:rPr>
                            <w:i/>
                            <w:sz w:val="20"/>
                          </w:rPr>
                        </w:pPr>
                        <w:r>
                          <w:rPr>
                            <w:spacing w:val="-4"/>
                            <w:sz w:val="28"/>
                          </w:rPr>
                          <w:t>1</w:t>
                        </w:r>
                        <w:r>
                          <w:rPr>
                            <w:spacing w:val="-37"/>
                            <w:sz w:val="28"/>
                          </w:rPr>
                          <w:t> </w:t>
                        </w:r>
                        <w:r>
                          <w:rPr>
                            <w:rFonts w:ascii="Symbol" w:hAnsi="Symbol"/>
                            <w:spacing w:val="-4"/>
                            <w:sz w:val="28"/>
                          </w:rPr>
                          <w:t></w:t>
                        </w:r>
                        <w:r>
                          <w:rPr>
                            <w:spacing w:val="-19"/>
                            <w:sz w:val="28"/>
                          </w:rPr>
                          <w:t> </w:t>
                        </w:r>
                        <w:r>
                          <w:rPr>
                            <w:spacing w:val="-4"/>
                            <w:sz w:val="28"/>
                          </w:rPr>
                          <w:t>80,8</w:t>
                        </w:r>
                        <w:r>
                          <w:rPr>
                            <w:spacing w:val="-36"/>
                            <w:sz w:val="28"/>
                          </w:rPr>
                          <w:t> </w:t>
                        </w:r>
                        <w:r>
                          <w:rPr>
                            <w:i/>
                            <w:spacing w:val="-5"/>
                            <w:position w:val="14"/>
                            <w:sz w:val="28"/>
                          </w:rPr>
                          <w:t>N</w:t>
                        </w:r>
                        <w:r>
                          <w:rPr>
                            <w:i/>
                            <w:spacing w:val="-5"/>
                            <w:position w:val="7"/>
                            <w:sz w:val="20"/>
                          </w:rPr>
                          <w:t>e</w:t>
                        </w:r>
                      </w:p>
                    </w:txbxContent>
                  </v:textbox>
                  <w10:wrap type="none"/>
                </v:shape>
                <v:shape style="position:absolute;left:4717;top:329;width:377;height:405" type="#_x0000_t202" id="docshape819" filled="false" stroked="false">
                  <v:textbox inset="0,0,0,0">
                    <w:txbxContent>
                      <w:p>
                        <w:pPr>
                          <w:spacing w:before="10"/>
                          <w:ind w:left="20" w:right="0" w:firstLine="0"/>
                          <w:jc w:val="left"/>
                          <w:rPr>
                            <w:i/>
                            <w:sz w:val="20"/>
                          </w:rPr>
                        </w:pPr>
                        <w:r>
                          <w:rPr>
                            <w:i/>
                            <w:spacing w:val="-5"/>
                            <w:position w:val="7"/>
                            <w:sz w:val="28"/>
                          </w:rPr>
                          <w:t>f</w:t>
                        </w:r>
                        <w:r>
                          <w:rPr>
                            <w:i/>
                            <w:spacing w:val="-5"/>
                            <w:sz w:val="20"/>
                          </w:rPr>
                          <w:t>кр</w:t>
                        </w:r>
                      </w:p>
                    </w:txbxContent>
                  </v:textbox>
                  <w10:wrap type="none"/>
                </v:shape>
                <v:shape style="position:absolute;left:4876;top:275;width:160;height:262" type="#_x0000_t202" id="docshape820" filled="false" stroked="false">
                  <v:textbox inset="0,0,0,0">
                    <w:txbxContent>
                      <w:p>
                        <w:pPr>
                          <w:spacing w:before="11"/>
                          <w:ind w:left="20" w:right="0" w:firstLine="0"/>
                          <w:jc w:val="left"/>
                          <w:rPr>
                            <w:sz w:val="20"/>
                          </w:rPr>
                        </w:pPr>
                        <w:r>
                          <w:rPr>
                            <w:spacing w:val="-10"/>
                            <w:sz w:val="20"/>
                          </w:rPr>
                          <w:t>2</w:t>
                        </w:r>
                      </w:p>
                    </w:txbxContent>
                  </v:textbox>
                  <w10:wrap type="none"/>
                </v:shape>
                <w10:wrap type="none"/>
              </v:group>
            </w:pict>
          </mc:Fallback>
        </mc:AlternateContent>
      </w:r>
      <w:r>
        <w:rPr>
          <w:sz w:val="28"/>
        </w:rPr>
        <w:t>sin</w:t>
      </w:r>
      <w:r>
        <w:rPr>
          <w:rFonts w:ascii="Verdana" w:hAnsi="Verdana"/>
          <w:i/>
          <w:sz w:val="29"/>
        </w:rPr>
        <w:t>φ</w:t>
      </w:r>
      <w:r>
        <w:rPr>
          <w:sz w:val="29"/>
          <w:vertAlign w:val="subscript"/>
        </w:rPr>
        <w:t>0</w:t>
      </w:r>
      <w:r>
        <w:rPr>
          <w:spacing w:val="-11"/>
          <w:sz w:val="29"/>
          <w:vertAlign w:val="baseline"/>
        </w:rPr>
        <w:t> </w:t>
      </w:r>
      <w:r>
        <w:rPr>
          <w:rFonts w:ascii="Symbol" w:hAnsi="Symbol"/>
          <w:spacing w:val="-10"/>
          <w:sz w:val="28"/>
          <w:vertAlign w:val="baseline"/>
        </w:rPr>
        <w:t></w:t>
      </w:r>
    </w:p>
    <w:p>
      <w:pPr>
        <w:pStyle w:val="BodyText"/>
        <w:tabs>
          <w:tab w:pos="6620" w:val="left" w:leader="none"/>
        </w:tabs>
        <w:spacing w:before="130"/>
        <w:ind w:left="1657"/>
      </w:pPr>
      <w:r>
        <w:rPr/>
        <w:br w:type="column"/>
      </w:r>
      <w:r>
        <w:rPr>
          <w:spacing w:val="-10"/>
        </w:rPr>
        <w:t>.</w:t>
      </w:r>
      <w:r>
        <w:rPr/>
        <w:tab/>
      </w:r>
      <w:r>
        <w:rPr>
          <w:spacing w:val="-2"/>
        </w:rPr>
        <w:t>(5.22)</w:t>
      </w:r>
    </w:p>
    <w:p>
      <w:pPr>
        <w:spacing w:after="0"/>
        <w:sectPr>
          <w:type w:val="continuous"/>
          <w:pgSz w:w="11900" w:h="16840"/>
          <w:pgMar w:top="1060" w:bottom="280" w:left="680" w:right="960"/>
          <w:cols w:num="2" w:equalWidth="0">
            <w:col w:w="2572" w:space="222"/>
            <w:col w:w="7466"/>
          </w:cols>
        </w:sectPr>
      </w:pPr>
    </w:p>
    <w:p>
      <w:pPr>
        <w:pStyle w:val="BodyText"/>
        <w:ind w:left="0"/>
        <w:rPr>
          <w:sz w:val="20"/>
        </w:rPr>
      </w:pPr>
    </w:p>
    <w:p>
      <w:pPr>
        <w:pStyle w:val="BodyText"/>
        <w:spacing w:before="66"/>
        <w:ind w:left="0"/>
        <w:rPr>
          <w:sz w:val="20"/>
        </w:rPr>
      </w:pPr>
    </w:p>
    <w:p>
      <w:pPr>
        <w:spacing w:after="0"/>
        <w:rPr>
          <w:sz w:val="20"/>
        </w:rPr>
        <w:sectPr>
          <w:type w:val="continuous"/>
          <w:pgSz w:w="11900" w:h="16840"/>
          <w:pgMar w:top="1060" w:bottom="280" w:left="680" w:right="960"/>
        </w:sectPr>
      </w:pPr>
    </w:p>
    <w:p>
      <w:pPr>
        <w:pStyle w:val="BodyText"/>
        <w:spacing w:before="129"/>
        <w:ind w:left="1163"/>
      </w:pPr>
      <w:r>
        <w:rPr/>
        <w:t>Полагая</w:t>
      </w:r>
      <w:r>
        <w:rPr>
          <w:spacing w:val="14"/>
        </w:rPr>
        <w:t> </w:t>
      </w:r>
      <w:r>
        <w:rPr/>
        <w:t>в</w:t>
      </w:r>
      <w:r>
        <w:rPr>
          <w:spacing w:val="7"/>
        </w:rPr>
        <w:t> </w:t>
      </w:r>
      <w:r>
        <w:rPr/>
        <w:t>формуле</w:t>
      </w:r>
      <w:r>
        <w:rPr>
          <w:spacing w:val="15"/>
        </w:rPr>
        <w:t> </w:t>
      </w:r>
      <w:r>
        <w:rPr>
          <w:spacing w:val="-2"/>
        </w:rPr>
        <w:t>(5.22)</w:t>
      </w:r>
    </w:p>
    <w:p>
      <w:pPr>
        <w:pStyle w:val="BodyText"/>
        <w:spacing w:before="99"/>
        <w:ind w:left="70"/>
      </w:pPr>
      <w:r>
        <w:rPr/>
        <w:br w:type="column"/>
      </w:r>
      <w:r>
        <w:rPr>
          <w:rFonts w:ascii="Verdana" w:hAnsi="Verdana"/>
          <w:i/>
          <w:sz w:val="29"/>
        </w:rPr>
        <w:t>φ</w:t>
      </w:r>
      <w:r>
        <w:rPr>
          <w:sz w:val="29"/>
          <w:vertAlign w:val="subscript"/>
        </w:rPr>
        <w:t>0</w:t>
      </w:r>
      <w:r>
        <w:rPr>
          <w:spacing w:val="-5"/>
          <w:sz w:val="29"/>
          <w:vertAlign w:val="baseline"/>
        </w:rPr>
        <w:t> </w:t>
      </w:r>
      <w:r>
        <w:rPr>
          <w:rFonts w:ascii="Symbol" w:hAnsi="Symbol"/>
          <w:vertAlign w:val="baseline"/>
        </w:rPr>
        <w:t></w:t>
      </w:r>
      <w:r>
        <w:rPr>
          <w:spacing w:val="-18"/>
          <w:vertAlign w:val="baseline"/>
        </w:rPr>
        <w:t> </w:t>
      </w:r>
      <w:r>
        <w:rPr>
          <w:vertAlign w:val="baseline"/>
        </w:rPr>
        <w:t>0</w:t>
      </w:r>
      <w:r>
        <w:rPr>
          <w:spacing w:val="-28"/>
          <w:vertAlign w:val="baseline"/>
        </w:rPr>
        <w:t> </w:t>
      </w:r>
      <w:r>
        <w:rPr>
          <w:vertAlign w:val="baseline"/>
        </w:rPr>
        <w:t>,</w:t>
      </w:r>
      <w:r>
        <w:rPr>
          <w:spacing w:val="5"/>
          <w:vertAlign w:val="baseline"/>
        </w:rPr>
        <w:t> </w:t>
      </w:r>
      <w:r>
        <w:rPr>
          <w:vertAlign w:val="baseline"/>
        </w:rPr>
        <w:t>получим</w:t>
      </w:r>
      <w:r>
        <w:rPr>
          <w:spacing w:val="9"/>
          <w:vertAlign w:val="baseline"/>
        </w:rPr>
        <w:t> </w:t>
      </w:r>
      <w:r>
        <w:rPr>
          <w:vertAlign w:val="baseline"/>
        </w:rPr>
        <w:t>условие</w:t>
      </w:r>
      <w:r>
        <w:rPr>
          <w:spacing w:val="4"/>
          <w:vertAlign w:val="baseline"/>
        </w:rPr>
        <w:t> </w:t>
      </w:r>
      <w:r>
        <w:rPr>
          <w:vertAlign w:val="baseline"/>
        </w:rPr>
        <w:t>отражения</w:t>
      </w:r>
      <w:r>
        <w:rPr>
          <w:spacing w:val="8"/>
          <w:vertAlign w:val="baseline"/>
        </w:rPr>
        <w:t> </w:t>
      </w:r>
      <w:r>
        <w:rPr>
          <w:spacing w:val="-2"/>
          <w:vertAlign w:val="baseline"/>
        </w:rPr>
        <w:t>вертикаль-</w:t>
      </w:r>
    </w:p>
    <w:p>
      <w:pPr>
        <w:spacing w:after="0"/>
        <w:sectPr>
          <w:type w:val="continuous"/>
          <w:pgSz w:w="11900" w:h="16840"/>
          <w:pgMar w:top="1060" w:bottom="280" w:left="680" w:right="960"/>
          <w:cols w:num="2" w:equalWidth="0">
            <w:col w:w="4246" w:space="40"/>
            <w:col w:w="5974"/>
          </w:cols>
        </w:sectPr>
      </w:pPr>
    </w:p>
    <w:p>
      <w:pPr>
        <w:pStyle w:val="BodyText"/>
        <w:spacing w:before="50"/>
      </w:pPr>
      <w:r>
        <w:rPr/>
        <w:t>но</w:t>
      </w:r>
      <w:r>
        <w:rPr>
          <w:spacing w:val="-5"/>
        </w:rPr>
        <w:t> </w:t>
      </w:r>
      <w:r>
        <w:rPr/>
        <w:t>падающих</w:t>
      </w:r>
      <w:r>
        <w:rPr>
          <w:spacing w:val="-8"/>
        </w:rPr>
        <w:t> </w:t>
      </w:r>
      <w:r>
        <w:rPr/>
        <w:t>на</w:t>
      </w:r>
      <w:r>
        <w:rPr>
          <w:spacing w:val="-4"/>
        </w:rPr>
        <w:t> </w:t>
      </w:r>
      <w:r>
        <w:rPr/>
        <w:t>ионосферу</w:t>
      </w:r>
      <w:r>
        <w:rPr>
          <w:spacing w:val="-9"/>
        </w:rPr>
        <w:t> </w:t>
      </w:r>
      <w:r>
        <w:rPr>
          <w:spacing w:val="-4"/>
        </w:rPr>
        <w:t>волн</w:t>
      </w:r>
    </w:p>
    <w:p>
      <w:pPr>
        <w:pStyle w:val="BodyText"/>
        <w:spacing w:before="186"/>
        <w:ind w:left="0"/>
      </w:pPr>
    </w:p>
    <w:p>
      <w:pPr>
        <w:pStyle w:val="BodyText"/>
        <w:tabs>
          <w:tab w:pos="3927" w:val="left" w:leader="none"/>
          <w:tab w:pos="9414" w:val="left" w:leader="none"/>
        </w:tabs>
        <w:ind w:left="1662"/>
      </w:pPr>
      <w:r>
        <w:rPr/>
        <mc:AlternateContent>
          <mc:Choice Requires="wps">
            <w:drawing>
              <wp:anchor distT="0" distB="0" distL="0" distR="0" allowOverlap="1" layoutInCell="1" locked="0" behindDoc="1" simplePos="0" relativeHeight="481536000">
                <wp:simplePos x="0" y="0"/>
                <wp:positionH relativeFrom="page">
                  <wp:posOffset>1750567</wp:posOffset>
                </wp:positionH>
                <wp:positionV relativeFrom="paragraph">
                  <wp:posOffset>-83480</wp:posOffset>
                </wp:positionV>
                <wp:extent cx="1155065" cy="479425"/>
                <wp:effectExtent l="0" t="0" r="0" b="0"/>
                <wp:wrapNone/>
                <wp:docPr id="2195" name="Group 2195"/>
                <wp:cNvGraphicFramePr>
                  <a:graphicFrameLocks/>
                </wp:cNvGraphicFramePr>
                <a:graphic>
                  <a:graphicData uri="http://schemas.microsoft.com/office/word/2010/wordprocessingGroup">
                    <wpg:wgp>
                      <wpg:cNvPr id="2195" name="Group 2195"/>
                      <wpg:cNvGrpSpPr/>
                      <wpg:grpSpPr>
                        <a:xfrm>
                          <a:off x="0" y="0"/>
                          <a:ext cx="1155065" cy="479425"/>
                          <a:chExt cx="1155065" cy="479425"/>
                        </a:xfrm>
                      </wpg:grpSpPr>
                      <wps:wsp>
                        <wps:cNvPr id="2196" name="Graphic 2196"/>
                        <wps:cNvSpPr/>
                        <wps:spPr>
                          <a:xfrm>
                            <a:off x="703833" y="34785"/>
                            <a:ext cx="307975" cy="431800"/>
                          </a:xfrm>
                          <a:custGeom>
                            <a:avLst/>
                            <a:gdLst/>
                            <a:ahLst/>
                            <a:cxnLst/>
                            <a:rect l="l" t="t" r="r" b="b"/>
                            <a:pathLst>
                              <a:path w="307975" h="431800">
                                <a:moveTo>
                                  <a:pt x="307848" y="0"/>
                                </a:moveTo>
                                <a:lnTo>
                                  <a:pt x="0" y="431482"/>
                                </a:lnTo>
                              </a:path>
                            </a:pathLst>
                          </a:custGeom>
                          <a:ln w="6350">
                            <a:solidFill>
                              <a:srgbClr val="000000"/>
                            </a:solidFill>
                            <a:prstDash val="solid"/>
                          </a:ln>
                        </wps:spPr>
                        <wps:bodyPr wrap="square" lIns="0" tIns="0" rIns="0" bIns="0" rtlCol="0">
                          <a:prstTxWarp prst="textNoShape">
                            <a:avLst/>
                          </a:prstTxWarp>
                          <a:noAutofit/>
                        </wps:bodyPr>
                      </wps:wsp>
                      <wps:wsp>
                        <wps:cNvPr id="2197" name="Graphic 2197"/>
                        <wps:cNvSpPr/>
                        <wps:spPr>
                          <a:xfrm>
                            <a:off x="3175" y="294246"/>
                            <a:ext cx="23495" cy="13335"/>
                          </a:xfrm>
                          <a:custGeom>
                            <a:avLst/>
                            <a:gdLst/>
                            <a:ahLst/>
                            <a:cxnLst/>
                            <a:rect l="l" t="t" r="r" b="b"/>
                            <a:pathLst>
                              <a:path w="23495" h="13335">
                                <a:moveTo>
                                  <a:pt x="0" y="12953"/>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198" name="Graphic 2198"/>
                        <wps:cNvSpPr/>
                        <wps:spPr>
                          <a:xfrm>
                            <a:off x="26606" y="297294"/>
                            <a:ext cx="34290" cy="175260"/>
                          </a:xfrm>
                          <a:custGeom>
                            <a:avLst/>
                            <a:gdLst/>
                            <a:ahLst/>
                            <a:cxnLst/>
                            <a:rect l="l" t="t" r="r" b="b"/>
                            <a:pathLst>
                              <a:path w="34290" h="175260">
                                <a:moveTo>
                                  <a:pt x="0" y="0"/>
                                </a:moveTo>
                                <a:lnTo>
                                  <a:pt x="33718" y="175260"/>
                                </a:lnTo>
                              </a:path>
                            </a:pathLst>
                          </a:custGeom>
                          <a:ln w="12687">
                            <a:solidFill>
                              <a:srgbClr val="000000"/>
                            </a:solidFill>
                            <a:prstDash val="solid"/>
                          </a:ln>
                        </wps:spPr>
                        <wps:bodyPr wrap="square" lIns="0" tIns="0" rIns="0" bIns="0" rtlCol="0">
                          <a:prstTxWarp prst="textNoShape">
                            <a:avLst/>
                          </a:prstTxWarp>
                          <a:noAutofit/>
                        </wps:bodyPr>
                      </wps:wsp>
                      <wps:wsp>
                        <wps:cNvPr id="2199" name="Graphic 2199"/>
                        <wps:cNvSpPr/>
                        <wps:spPr>
                          <a:xfrm>
                            <a:off x="63372" y="6210"/>
                            <a:ext cx="43180" cy="466725"/>
                          </a:xfrm>
                          <a:custGeom>
                            <a:avLst/>
                            <a:gdLst/>
                            <a:ahLst/>
                            <a:cxnLst/>
                            <a:rect l="l" t="t" r="r" b="b"/>
                            <a:pathLst>
                              <a:path w="43180" h="466725">
                                <a:moveTo>
                                  <a:pt x="0" y="466344"/>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200" name="Graphic 2200"/>
                        <wps:cNvSpPr/>
                        <wps:spPr>
                          <a:xfrm>
                            <a:off x="106235" y="6210"/>
                            <a:ext cx="1037590" cy="1270"/>
                          </a:xfrm>
                          <a:custGeom>
                            <a:avLst/>
                            <a:gdLst/>
                            <a:ahLst/>
                            <a:cxnLst/>
                            <a:rect l="l" t="t" r="r" b="b"/>
                            <a:pathLst>
                              <a:path w="1037590" h="0">
                                <a:moveTo>
                                  <a:pt x="0" y="0"/>
                                </a:moveTo>
                                <a:lnTo>
                                  <a:pt x="1037463" y="0"/>
                                </a:lnTo>
                              </a:path>
                            </a:pathLst>
                          </a:custGeom>
                          <a:ln w="6350">
                            <a:solidFill>
                              <a:srgbClr val="000000"/>
                            </a:solidFill>
                            <a:prstDash val="solid"/>
                          </a:ln>
                        </wps:spPr>
                        <wps:bodyPr wrap="square" lIns="0" tIns="0" rIns="0" bIns="0" rtlCol="0">
                          <a:prstTxWarp prst="textNoShape">
                            <a:avLst/>
                          </a:prstTxWarp>
                          <a:noAutofit/>
                        </wps:bodyPr>
                      </wps:wsp>
                      <wps:wsp>
                        <wps:cNvPr id="2201" name="Textbox 2201"/>
                        <wps:cNvSpPr txBox="1"/>
                        <wps:spPr>
                          <a:xfrm>
                            <a:off x="86850" y="0"/>
                            <a:ext cx="802640" cy="314325"/>
                          </a:xfrm>
                          <a:prstGeom prst="rect">
                            <a:avLst/>
                          </a:prstGeom>
                        </wps:spPr>
                        <wps:txbx>
                          <w:txbxContent>
                            <w:p>
                              <w:pPr>
                                <w:spacing w:before="12"/>
                                <w:ind w:left="20" w:right="0" w:firstLine="0"/>
                                <w:jc w:val="left"/>
                                <w:rPr>
                                  <w:i/>
                                  <w:sz w:val="20"/>
                                </w:rPr>
                              </w:pPr>
                              <w:r>
                                <w:rPr>
                                  <w:spacing w:val="-4"/>
                                  <w:sz w:val="28"/>
                                </w:rPr>
                                <w:t>1</w:t>
                              </w:r>
                              <w:r>
                                <w:rPr>
                                  <w:spacing w:val="-38"/>
                                  <w:sz w:val="28"/>
                                </w:rPr>
                                <w:t> </w:t>
                              </w:r>
                              <w:r>
                                <w:rPr>
                                  <w:rFonts w:ascii="Symbol" w:hAnsi="Symbol"/>
                                  <w:spacing w:val="-4"/>
                                  <w:sz w:val="28"/>
                                </w:rPr>
                                <w:t></w:t>
                              </w:r>
                              <w:r>
                                <w:rPr>
                                  <w:spacing w:val="-22"/>
                                  <w:sz w:val="28"/>
                                </w:rPr>
                                <w:t> </w:t>
                              </w:r>
                              <w:r>
                                <w:rPr>
                                  <w:spacing w:val="-4"/>
                                  <w:sz w:val="28"/>
                                </w:rPr>
                                <w:t>80,8</w:t>
                              </w:r>
                              <w:r>
                                <w:rPr>
                                  <w:spacing w:val="-32"/>
                                  <w:sz w:val="28"/>
                                </w:rPr>
                                <w:t> </w:t>
                              </w:r>
                              <w:r>
                                <w:rPr>
                                  <w:i/>
                                  <w:spacing w:val="-5"/>
                                  <w:position w:val="14"/>
                                  <w:sz w:val="28"/>
                                </w:rPr>
                                <w:t>N</w:t>
                              </w:r>
                              <w:r>
                                <w:rPr>
                                  <w:i/>
                                  <w:spacing w:val="-5"/>
                                  <w:position w:val="7"/>
                                  <w:sz w:val="20"/>
                                </w:rPr>
                                <w:t>e</w:t>
                              </w:r>
                            </w:p>
                          </w:txbxContent>
                        </wps:txbx>
                        <wps:bodyPr wrap="square" lIns="0" tIns="0" rIns="0" bIns="0" rtlCol="0">
                          <a:noAutofit/>
                        </wps:bodyPr>
                      </wps:wsp>
                      <wps:wsp>
                        <wps:cNvPr id="2202" name="Textbox 2202"/>
                        <wps:cNvSpPr txBox="1"/>
                        <wps:spPr>
                          <a:xfrm>
                            <a:off x="915906" y="222504"/>
                            <a:ext cx="239395" cy="257175"/>
                          </a:xfrm>
                          <a:prstGeom prst="rect">
                            <a:avLst/>
                          </a:prstGeom>
                        </wps:spPr>
                        <wps:txbx>
                          <w:txbxContent>
                            <w:p>
                              <w:pPr>
                                <w:spacing w:before="10"/>
                                <w:ind w:left="20" w:right="0" w:firstLine="0"/>
                                <w:jc w:val="left"/>
                                <w:rPr>
                                  <w:i/>
                                  <w:sz w:val="20"/>
                                </w:rPr>
                              </w:pPr>
                              <w:r>
                                <w:rPr>
                                  <w:i/>
                                  <w:spacing w:val="-5"/>
                                  <w:position w:val="7"/>
                                  <w:sz w:val="28"/>
                                </w:rPr>
                                <w:t>f</w:t>
                              </w:r>
                              <w:r>
                                <w:rPr>
                                  <w:i/>
                                  <w:spacing w:val="-5"/>
                                  <w:sz w:val="20"/>
                                </w:rPr>
                                <w:t>кр</w:t>
                              </w:r>
                            </w:p>
                          </w:txbxContent>
                        </wps:txbx>
                        <wps:bodyPr wrap="square" lIns="0" tIns="0" rIns="0" bIns="0" rtlCol="0">
                          <a:noAutofit/>
                        </wps:bodyPr>
                      </wps:wsp>
                      <wps:wsp>
                        <wps:cNvPr id="2203" name="Textbox 2203"/>
                        <wps:cNvSpPr txBox="1"/>
                        <wps:spPr>
                          <a:xfrm>
                            <a:off x="1016508" y="188479"/>
                            <a:ext cx="101600" cy="166370"/>
                          </a:xfrm>
                          <a:prstGeom prst="rect">
                            <a:avLst/>
                          </a:prstGeom>
                        </wps:spPr>
                        <wps:txbx>
                          <w:txbxContent>
                            <w:p>
                              <w:pPr>
                                <w:spacing w:before="11"/>
                                <w:ind w:left="20" w:right="0" w:firstLine="0"/>
                                <w:jc w:val="left"/>
                                <w:rPr>
                                  <w:sz w:val="20"/>
                                </w:rPr>
                              </w:pPr>
                              <w:r>
                                <w:rPr>
                                  <w:spacing w:val="-10"/>
                                  <w:sz w:val="20"/>
                                </w:rPr>
                                <w:t>2</w:t>
                              </w:r>
                            </w:p>
                          </w:txbxContent>
                        </wps:txbx>
                        <wps:bodyPr wrap="square" lIns="0" tIns="0" rIns="0" bIns="0" rtlCol="0">
                          <a:noAutofit/>
                        </wps:bodyPr>
                      </wps:wsp>
                    </wpg:wgp>
                  </a:graphicData>
                </a:graphic>
              </wp:anchor>
            </w:drawing>
          </mc:Choice>
          <mc:Fallback>
            <w:pict>
              <v:group style="position:absolute;margin-left:137.839996pt;margin-top:-6.573249pt;width:90.95pt;height:37.75pt;mso-position-horizontal-relative:page;mso-position-vertical-relative:paragraph;z-index:-21780480" id="docshapegroup821" coordorigin="2757,-131" coordsize="1819,755">
                <v:line style="position:absolute" from="4350,-77" to="3865,603" stroked="true" strokeweight=".5pt" strokecolor="#000000">
                  <v:stroke dashstyle="solid"/>
                </v:line>
                <v:line style="position:absolute" from="2762,352" to="2799,332" stroked="true" strokeweight=".5pt" strokecolor="#000000">
                  <v:stroke dashstyle="solid"/>
                </v:line>
                <v:line style="position:absolute" from="2799,337" to="2852,613" stroked="true" strokeweight=".999pt" strokecolor="#000000">
                  <v:stroke dashstyle="solid"/>
                </v:line>
                <v:line style="position:absolute" from="2857,613" to="2924,-122" stroked="true" strokeweight=".5pt" strokecolor="#000000">
                  <v:stroke dashstyle="solid"/>
                </v:line>
                <v:line style="position:absolute" from="2924,-122" to="4558,-122" stroked="true" strokeweight=".5pt" strokecolor="#000000">
                  <v:stroke dashstyle="solid"/>
                </v:line>
                <v:shape style="position:absolute;left:2893;top:-132;width:1264;height:495" type="#_x0000_t202" id="docshape822" filled="false" stroked="false">
                  <v:textbox inset="0,0,0,0">
                    <w:txbxContent>
                      <w:p>
                        <w:pPr>
                          <w:spacing w:before="12"/>
                          <w:ind w:left="20" w:right="0" w:firstLine="0"/>
                          <w:jc w:val="left"/>
                          <w:rPr>
                            <w:i/>
                            <w:sz w:val="20"/>
                          </w:rPr>
                        </w:pPr>
                        <w:r>
                          <w:rPr>
                            <w:spacing w:val="-4"/>
                            <w:sz w:val="28"/>
                          </w:rPr>
                          <w:t>1</w:t>
                        </w:r>
                        <w:r>
                          <w:rPr>
                            <w:spacing w:val="-38"/>
                            <w:sz w:val="28"/>
                          </w:rPr>
                          <w:t> </w:t>
                        </w:r>
                        <w:r>
                          <w:rPr>
                            <w:rFonts w:ascii="Symbol" w:hAnsi="Symbol"/>
                            <w:spacing w:val="-4"/>
                            <w:sz w:val="28"/>
                          </w:rPr>
                          <w:t></w:t>
                        </w:r>
                        <w:r>
                          <w:rPr>
                            <w:spacing w:val="-22"/>
                            <w:sz w:val="28"/>
                          </w:rPr>
                          <w:t> </w:t>
                        </w:r>
                        <w:r>
                          <w:rPr>
                            <w:spacing w:val="-4"/>
                            <w:sz w:val="28"/>
                          </w:rPr>
                          <w:t>80,8</w:t>
                        </w:r>
                        <w:r>
                          <w:rPr>
                            <w:spacing w:val="-32"/>
                            <w:sz w:val="28"/>
                          </w:rPr>
                          <w:t> </w:t>
                        </w:r>
                        <w:r>
                          <w:rPr>
                            <w:i/>
                            <w:spacing w:val="-5"/>
                            <w:position w:val="14"/>
                            <w:sz w:val="28"/>
                          </w:rPr>
                          <w:t>N</w:t>
                        </w:r>
                        <w:r>
                          <w:rPr>
                            <w:i/>
                            <w:spacing w:val="-5"/>
                            <w:position w:val="7"/>
                            <w:sz w:val="20"/>
                          </w:rPr>
                          <w:t>e</w:t>
                        </w:r>
                      </w:p>
                    </w:txbxContent>
                  </v:textbox>
                  <w10:wrap type="none"/>
                </v:shape>
                <v:shape style="position:absolute;left:4199;top:218;width:377;height:405" type="#_x0000_t202" id="docshape823" filled="false" stroked="false">
                  <v:textbox inset="0,0,0,0">
                    <w:txbxContent>
                      <w:p>
                        <w:pPr>
                          <w:spacing w:before="10"/>
                          <w:ind w:left="20" w:right="0" w:firstLine="0"/>
                          <w:jc w:val="left"/>
                          <w:rPr>
                            <w:i/>
                            <w:sz w:val="20"/>
                          </w:rPr>
                        </w:pPr>
                        <w:r>
                          <w:rPr>
                            <w:i/>
                            <w:spacing w:val="-5"/>
                            <w:position w:val="7"/>
                            <w:sz w:val="28"/>
                          </w:rPr>
                          <w:t>f</w:t>
                        </w:r>
                        <w:r>
                          <w:rPr>
                            <w:i/>
                            <w:spacing w:val="-5"/>
                            <w:sz w:val="20"/>
                          </w:rPr>
                          <w:t>кр</w:t>
                        </w:r>
                      </w:p>
                    </w:txbxContent>
                  </v:textbox>
                  <w10:wrap type="none"/>
                </v:shape>
                <v:shape style="position:absolute;left:4357;top:165;width:160;height:262" type="#_x0000_t202" id="docshape824" filled="false" stroked="false">
                  <v:textbox inset="0,0,0,0">
                    <w:txbxContent>
                      <w:p>
                        <w:pPr>
                          <w:spacing w:before="11"/>
                          <w:ind w:left="20" w:right="0" w:firstLine="0"/>
                          <w:jc w:val="left"/>
                          <w:rPr>
                            <w:sz w:val="20"/>
                          </w:rPr>
                        </w:pPr>
                        <w:r>
                          <w:rPr>
                            <w:spacing w:val="-10"/>
                            <w:sz w:val="20"/>
                          </w:rPr>
                          <w:t>2</w:t>
                        </w:r>
                      </w:p>
                    </w:txbxContent>
                  </v:textbox>
                  <w10:wrap type="none"/>
                </v:shape>
                <w10:wrap type="none"/>
              </v:group>
            </w:pict>
          </mc:Fallback>
        </mc:AlternateContent>
      </w:r>
      <w:r>
        <w:rPr/>
        <w:t>0</w:t>
      </w:r>
      <w:r>
        <w:rPr>
          <w:spacing w:val="-16"/>
        </w:rPr>
        <w:t> </w:t>
      </w:r>
      <w:r>
        <w:rPr>
          <w:rFonts w:ascii="Symbol" w:hAnsi="Symbol"/>
          <w:spacing w:val="-10"/>
        </w:rPr>
        <w:t></w:t>
      </w:r>
      <w:r>
        <w:rPr/>
        <w:tab/>
      </w:r>
      <w:r>
        <w:rPr>
          <w:spacing w:val="-10"/>
        </w:rPr>
        <w:t>,</w:t>
      </w:r>
      <w:r>
        <w:rPr/>
        <w:tab/>
      </w:r>
      <w:r>
        <w:rPr>
          <w:spacing w:val="-2"/>
        </w:rPr>
        <w:t>(5.23)</w:t>
      </w:r>
    </w:p>
    <w:p>
      <w:pPr>
        <w:pStyle w:val="BodyText"/>
        <w:spacing w:before="13"/>
        <w:ind w:left="0"/>
        <w:rPr>
          <w:sz w:val="20"/>
        </w:rPr>
      </w:pPr>
    </w:p>
    <w:p>
      <w:pPr>
        <w:spacing w:after="0"/>
        <w:rPr>
          <w:sz w:val="20"/>
        </w:rPr>
        <w:sectPr>
          <w:type w:val="continuous"/>
          <w:pgSz w:w="11900" w:h="16840"/>
          <w:pgMar w:top="1060" w:bottom="280" w:left="680" w:right="960"/>
        </w:sectPr>
      </w:pPr>
    </w:p>
    <w:p>
      <w:pPr>
        <w:pStyle w:val="BodyText"/>
        <w:spacing w:before="87"/>
      </w:pPr>
      <w:r>
        <w:rPr>
          <w:spacing w:val="-5"/>
        </w:rPr>
        <w:t>или</w:t>
      </w:r>
    </w:p>
    <w:p>
      <w:pPr>
        <w:spacing w:line="240" w:lineRule="auto" w:before="138"/>
        <w:rPr>
          <w:sz w:val="28"/>
        </w:rPr>
      </w:pPr>
      <w:r>
        <w:rPr/>
        <w:br w:type="column"/>
      </w:r>
      <w:r>
        <w:rPr>
          <w:sz w:val="28"/>
        </w:rPr>
      </w:r>
    </w:p>
    <w:p>
      <w:pPr>
        <w:spacing w:before="0"/>
        <w:ind w:left="452" w:right="0" w:firstLine="0"/>
        <w:jc w:val="left"/>
        <w:rPr>
          <w:sz w:val="28"/>
        </w:rPr>
      </w:pPr>
      <w:r>
        <w:rPr/>
        <mc:AlternateContent>
          <mc:Choice Requires="wps">
            <w:drawing>
              <wp:anchor distT="0" distB="0" distL="0" distR="0" allowOverlap="1" layoutInCell="1" locked="0" behindDoc="0" simplePos="0" relativeHeight="16353280">
                <wp:simplePos x="0" y="0"/>
                <wp:positionH relativeFrom="page">
                  <wp:posOffset>1994979</wp:posOffset>
                </wp:positionH>
                <wp:positionV relativeFrom="paragraph">
                  <wp:posOffset>10308</wp:posOffset>
                </wp:positionV>
                <wp:extent cx="340360" cy="239395"/>
                <wp:effectExtent l="0" t="0" r="0" b="0"/>
                <wp:wrapNone/>
                <wp:docPr id="2204" name="Group 2204"/>
                <wp:cNvGraphicFramePr>
                  <a:graphicFrameLocks/>
                </wp:cNvGraphicFramePr>
                <a:graphic>
                  <a:graphicData uri="http://schemas.microsoft.com/office/word/2010/wordprocessingGroup">
                    <wpg:wgp>
                      <wpg:cNvPr id="2204" name="Group 2204"/>
                      <wpg:cNvGrpSpPr/>
                      <wpg:grpSpPr>
                        <a:xfrm>
                          <a:off x="0" y="0"/>
                          <a:ext cx="340360" cy="239395"/>
                          <a:chExt cx="340360" cy="239395"/>
                        </a:xfrm>
                      </wpg:grpSpPr>
                      <wps:wsp>
                        <wps:cNvPr id="2205" name="Graphic 2205"/>
                        <wps:cNvSpPr/>
                        <wps:spPr>
                          <a:xfrm>
                            <a:off x="3175" y="140906"/>
                            <a:ext cx="23495" cy="13335"/>
                          </a:xfrm>
                          <a:custGeom>
                            <a:avLst/>
                            <a:gdLst/>
                            <a:ahLst/>
                            <a:cxnLst/>
                            <a:rect l="l" t="t" r="r" b="b"/>
                            <a:pathLst>
                              <a:path w="23495" h="13335">
                                <a:moveTo>
                                  <a:pt x="0" y="13144"/>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2206" name="Graphic 2206"/>
                        <wps:cNvSpPr/>
                        <wps:spPr>
                          <a:xfrm>
                            <a:off x="26606" y="144145"/>
                            <a:ext cx="34290" cy="76835"/>
                          </a:xfrm>
                          <a:custGeom>
                            <a:avLst/>
                            <a:gdLst/>
                            <a:ahLst/>
                            <a:cxnLst/>
                            <a:rect l="l" t="t" r="r" b="b"/>
                            <a:pathLst>
                              <a:path w="34290" h="76835">
                                <a:moveTo>
                                  <a:pt x="0" y="0"/>
                                </a:moveTo>
                                <a:lnTo>
                                  <a:pt x="33718" y="76581"/>
                                </a:lnTo>
                              </a:path>
                            </a:pathLst>
                          </a:custGeom>
                          <a:ln w="12700">
                            <a:solidFill>
                              <a:srgbClr val="000000"/>
                            </a:solidFill>
                            <a:prstDash val="solid"/>
                          </a:ln>
                        </wps:spPr>
                        <wps:bodyPr wrap="square" lIns="0" tIns="0" rIns="0" bIns="0" rtlCol="0">
                          <a:prstTxWarp prst="textNoShape">
                            <a:avLst/>
                          </a:prstTxWarp>
                          <a:noAutofit/>
                        </wps:bodyPr>
                      </wps:wsp>
                      <wps:wsp>
                        <wps:cNvPr id="2207" name="Graphic 2207"/>
                        <wps:cNvSpPr/>
                        <wps:spPr>
                          <a:xfrm>
                            <a:off x="63563" y="3175"/>
                            <a:ext cx="43180" cy="217804"/>
                          </a:xfrm>
                          <a:custGeom>
                            <a:avLst/>
                            <a:gdLst/>
                            <a:ahLst/>
                            <a:cxnLst/>
                            <a:rect l="l" t="t" r="r" b="b"/>
                            <a:pathLst>
                              <a:path w="43180" h="217804">
                                <a:moveTo>
                                  <a:pt x="0" y="217550"/>
                                </a:moveTo>
                                <a:lnTo>
                                  <a:pt x="42862" y="0"/>
                                </a:lnTo>
                              </a:path>
                            </a:pathLst>
                          </a:custGeom>
                          <a:ln w="6350">
                            <a:solidFill>
                              <a:srgbClr val="000000"/>
                            </a:solidFill>
                            <a:prstDash val="solid"/>
                          </a:ln>
                        </wps:spPr>
                        <wps:bodyPr wrap="square" lIns="0" tIns="0" rIns="0" bIns="0" rtlCol="0">
                          <a:prstTxWarp prst="textNoShape">
                            <a:avLst/>
                          </a:prstTxWarp>
                          <a:noAutofit/>
                        </wps:bodyPr>
                      </wps:wsp>
                      <wps:wsp>
                        <wps:cNvPr id="2208" name="Graphic 2208"/>
                        <wps:cNvSpPr/>
                        <wps:spPr>
                          <a:xfrm>
                            <a:off x="106426" y="3175"/>
                            <a:ext cx="233679" cy="1270"/>
                          </a:xfrm>
                          <a:custGeom>
                            <a:avLst/>
                            <a:gdLst/>
                            <a:ahLst/>
                            <a:cxnLst/>
                            <a:rect l="l" t="t" r="r" b="b"/>
                            <a:pathLst>
                              <a:path w="233679" h="0">
                                <a:moveTo>
                                  <a:pt x="0" y="0"/>
                                </a:moveTo>
                                <a:lnTo>
                                  <a:pt x="233553" y="0"/>
                                </a:lnTo>
                              </a:path>
                            </a:pathLst>
                          </a:custGeom>
                          <a:ln w="6350">
                            <a:solidFill>
                              <a:srgbClr val="000000"/>
                            </a:solidFill>
                            <a:prstDash val="solid"/>
                          </a:ln>
                        </wps:spPr>
                        <wps:bodyPr wrap="square" lIns="0" tIns="0" rIns="0" bIns="0" rtlCol="0">
                          <a:prstTxWarp prst="textNoShape">
                            <a:avLst/>
                          </a:prstTxWarp>
                          <a:noAutofit/>
                        </wps:bodyPr>
                      </wps:wsp>
                      <wps:wsp>
                        <wps:cNvPr id="2209" name="Textbox 2209"/>
                        <wps:cNvSpPr txBox="1"/>
                        <wps:spPr>
                          <a:xfrm>
                            <a:off x="0" y="0"/>
                            <a:ext cx="340360" cy="239395"/>
                          </a:xfrm>
                          <a:prstGeom prst="rect">
                            <a:avLst/>
                          </a:prstGeom>
                        </wps:spPr>
                        <wps:txbx>
                          <w:txbxContent>
                            <w:p>
                              <w:pPr>
                                <w:spacing w:line="372" w:lineRule="exact" w:before="4"/>
                                <w:ind w:left="199" w:right="0" w:firstLine="0"/>
                                <w:jc w:val="left"/>
                                <w:rPr>
                                  <w:i/>
                                  <w:sz w:val="20"/>
                                </w:rPr>
                              </w:pPr>
                              <w:r>
                                <w:rPr>
                                  <w:i/>
                                  <w:spacing w:val="4"/>
                                  <w:sz w:val="28"/>
                                </w:rPr>
                                <w:t>N</w:t>
                              </w:r>
                              <w:r>
                                <w:rPr>
                                  <w:i/>
                                  <w:spacing w:val="4"/>
                                  <w:position w:val="-6"/>
                                  <w:sz w:val="20"/>
                                </w:rPr>
                                <w:t>e</w:t>
                              </w:r>
                            </w:p>
                          </w:txbxContent>
                        </wps:txbx>
                        <wps:bodyPr wrap="square" lIns="0" tIns="0" rIns="0" bIns="0" rtlCol="0">
                          <a:noAutofit/>
                        </wps:bodyPr>
                      </wps:wsp>
                    </wpg:wgp>
                  </a:graphicData>
                </a:graphic>
              </wp:anchor>
            </w:drawing>
          </mc:Choice>
          <mc:Fallback>
            <w:pict>
              <v:group style="position:absolute;margin-left:157.085007pt;margin-top:.811729pt;width:26.8pt;height:18.850pt;mso-position-horizontal-relative:page;mso-position-vertical-relative:paragraph;z-index:16353280" id="docshapegroup825" coordorigin="3142,16" coordsize="536,377">
                <v:line style="position:absolute" from="3147,259" to="3184,238" stroked="true" strokeweight=".5pt" strokecolor="#000000">
                  <v:stroke dashstyle="solid"/>
                </v:line>
                <v:line style="position:absolute" from="3184,243" to="3237,364" stroked="true" strokeweight="1pt" strokecolor="#000000">
                  <v:stroke dashstyle="solid"/>
                </v:line>
                <v:line style="position:absolute" from="3242,364" to="3309,21" stroked="true" strokeweight=".5pt" strokecolor="#000000">
                  <v:stroke dashstyle="solid"/>
                </v:line>
                <v:line style="position:absolute" from="3309,21" to="3677,21" stroked="true" strokeweight=".5pt" strokecolor="#000000">
                  <v:stroke dashstyle="solid"/>
                </v:line>
                <v:shape style="position:absolute;left:3141;top:16;width:536;height:377" type="#_x0000_t202" id="docshape826" filled="false" stroked="false">
                  <v:textbox inset="0,0,0,0">
                    <w:txbxContent>
                      <w:p>
                        <w:pPr>
                          <w:spacing w:line="372" w:lineRule="exact" w:before="4"/>
                          <w:ind w:left="199" w:right="0" w:firstLine="0"/>
                          <w:jc w:val="left"/>
                          <w:rPr>
                            <w:i/>
                            <w:sz w:val="20"/>
                          </w:rPr>
                        </w:pPr>
                        <w:r>
                          <w:rPr>
                            <w:i/>
                            <w:spacing w:val="4"/>
                            <w:sz w:val="28"/>
                          </w:rPr>
                          <w:t>N</w:t>
                        </w:r>
                        <w:r>
                          <w:rPr>
                            <w:i/>
                            <w:spacing w:val="4"/>
                            <w:position w:val="-6"/>
                            <w:sz w:val="20"/>
                          </w:rPr>
                          <w:t>e</w:t>
                        </w:r>
                      </w:p>
                    </w:txbxContent>
                  </v:textbox>
                  <w10:wrap type="none"/>
                </v:shape>
                <w10:wrap type="none"/>
              </v:group>
            </w:pict>
          </mc:Fallback>
        </mc:AlternateContent>
      </w:r>
      <w:r>
        <w:rPr>
          <w:i/>
          <w:sz w:val="28"/>
        </w:rPr>
        <w:t>f</w:t>
      </w:r>
      <w:r>
        <w:rPr>
          <w:i/>
          <w:position w:val="-6"/>
          <w:sz w:val="20"/>
        </w:rPr>
        <w:t>кр</w:t>
      </w:r>
      <w:r>
        <w:rPr>
          <w:i/>
          <w:spacing w:val="59"/>
          <w:position w:val="-6"/>
          <w:sz w:val="20"/>
        </w:rPr>
        <w:t> </w:t>
      </w:r>
      <w:r>
        <w:rPr>
          <w:rFonts w:ascii="Symbol" w:hAnsi="Symbol"/>
          <w:sz w:val="28"/>
        </w:rPr>
        <w:t></w:t>
      </w:r>
      <w:r>
        <w:rPr>
          <w:spacing w:val="-11"/>
          <w:sz w:val="28"/>
        </w:rPr>
        <w:t> </w:t>
      </w:r>
      <w:r>
        <w:rPr>
          <w:spacing w:val="-10"/>
          <w:sz w:val="28"/>
        </w:rPr>
        <w:t>9</w:t>
      </w:r>
    </w:p>
    <w:p>
      <w:pPr>
        <w:spacing w:line="240" w:lineRule="auto" w:before="158"/>
        <w:rPr>
          <w:sz w:val="28"/>
        </w:rPr>
      </w:pPr>
      <w:r>
        <w:rPr/>
        <w:br w:type="column"/>
      </w:r>
      <w:r>
        <w:rPr>
          <w:sz w:val="28"/>
        </w:rPr>
      </w:r>
    </w:p>
    <w:p>
      <w:pPr>
        <w:pStyle w:val="BodyText"/>
        <w:tabs>
          <w:tab w:pos="6817" w:val="left" w:leader="none"/>
        </w:tabs>
        <w:spacing w:before="1"/>
      </w:pPr>
      <w:r>
        <w:rPr>
          <w:spacing w:val="-10"/>
        </w:rPr>
        <w:t>.</w:t>
      </w:r>
      <w:r>
        <w:rPr/>
        <w:tab/>
      </w:r>
      <w:r>
        <w:rPr>
          <w:spacing w:val="-2"/>
        </w:rPr>
        <w:t>(5.24)</w:t>
      </w:r>
    </w:p>
    <w:p>
      <w:pPr>
        <w:spacing w:after="0"/>
        <w:sectPr>
          <w:type w:val="continuous"/>
          <w:pgSz w:w="11900" w:h="16840"/>
          <w:pgMar w:top="1060" w:bottom="280" w:left="680" w:right="960"/>
          <w:cols w:num="3" w:equalWidth="0">
            <w:col w:w="930" w:space="332"/>
            <w:col w:w="1233" w:space="101"/>
            <w:col w:w="7664"/>
          </w:cols>
        </w:sectPr>
      </w:pPr>
    </w:p>
    <w:p>
      <w:pPr>
        <w:pStyle w:val="BodyText"/>
        <w:spacing w:before="15"/>
        <w:ind w:left="0"/>
        <w:rPr>
          <w:sz w:val="20"/>
        </w:rPr>
      </w:pPr>
    </w:p>
    <w:p>
      <w:pPr>
        <w:spacing w:after="0"/>
        <w:rPr>
          <w:sz w:val="20"/>
        </w:rPr>
        <w:sectPr>
          <w:type w:val="continuous"/>
          <w:pgSz w:w="11900" w:h="16840"/>
          <w:pgMar w:top="1060" w:bottom="280" w:left="680" w:right="960"/>
        </w:sectPr>
      </w:pPr>
    </w:p>
    <w:p>
      <w:pPr>
        <w:pStyle w:val="BodyText"/>
        <w:spacing w:before="302"/>
        <w:ind w:left="1163"/>
      </w:pPr>
      <w:r>
        <w:rPr>
          <w:spacing w:val="-2"/>
        </w:rPr>
        <w:t>Частота</w:t>
      </w:r>
    </w:p>
    <w:p>
      <w:pPr>
        <w:spacing w:line="240" w:lineRule="auto" w:before="69"/>
        <w:rPr>
          <w:sz w:val="20"/>
        </w:rPr>
      </w:pPr>
      <w:r>
        <w:rPr/>
        <w:br w:type="column"/>
      </w:r>
      <w:r>
        <w:rPr>
          <w:sz w:val="20"/>
        </w:rPr>
      </w:r>
    </w:p>
    <w:p>
      <w:pPr>
        <w:spacing w:before="1"/>
        <w:ind w:left="129" w:right="0" w:firstLine="0"/>
        <w:jc w:val="left"/>
        <w:rPr>
          <w:i/>
          <w:sz w:val="20"/>
        </w:rPr>
      </w:pPr>
      <w:r>
        <w:rPr>
          <w:i/>
          <w:spacing w:val="-2"/>
          <w:position w:val="7"/>
          <w:sz w:val="28"/>
        </w:rPr>
        <w:t>f</w:t>
      </w:r>
      <w:r>
        <w:rPr>
          <w:i/>
          <w:spacing w:val="-46"/>
          <w:position w:val="7"/>
          <w:sz w:val="28"/>
        </w:rPr>
        <w:t> </w:t>
      </w:r>
      <w:r>
        <w:rPr>
          <w:i/>
          <w:spacing w:val="-5"/>
          <w:sz w:val="20"/>
        </w:rPr>
        <w:t>кр</w:t>
      </w:r>
    </w:p>
    <w:p>
      <w:pPr>
        <w:spacing w:line="172" w:lineRule="auto" w:before="128"/>
        <w:ind w:left="52" w:right="0" w:firstLine="0"/>
        <w:jc w:val="left"/>
        <w:rPr>
          <w:sz w:val="20"/>
        </w:rPr>
      </w:pPr>
      <w:r>
        <w:rPr/>
        <w:br w:type="column"/>
      </w:r>
      <w:r>
        <w:rPr>
          <w:rFonts w:ascii="Symbol" w:hAnsi="Symbol"/>
          <w:position w:val="-17"/>
          <w:sz w:val="28"/>
        </w:rPr>
        <w:t></w:t>
      </w:r>
      <w:r>
        <w:rPr>
          <w:spacing w:val="4"/>
          <w:position w:val="-17"/>
          <w:sz w:val="28"/>
        </w:rPr>
        <w:t> </w:t>
      </w:r>
      <w:r>
        <w:rPr>
          <w:rFonts w:ascii="Symbol" w:hAnsi="Symbol"/>
          <w:spacing w:val="-5"/>
          <w:sz w:val="28"/>
        </w:rPr>
        <w:t></w:t>
      </w:r>
      <w:r>
        <w:rPr>
          <w:spacing w:val="-5"/>
          <w:position w:val="-6"/>
          <w:sz w:val="20"/>
        </w:rPr>
        <w:t>0</w:t>
      </w:r>
    </w:p>
    <w:p>
      <w:pPr>
        <w:spacing w:line="285" w:lineRule="exact" w:before="0"/>
        <w:ind w:left="306" w:right="0" w:firstLine="0"/>
        <w:jc w:val="left"/>
        <w:rPr>
          <w:rFonts w:ascii="Verdana" w:hAnsi="Verdana"/>
          <w:i/>
          <w:sz w:val="29"/>
        </w:rPr>
      </w:pPr>
      <w:r>
        <w:rPr/>
        <mc:AlternateContent>
          <mc:Choice Requires="wps">
            <w:drawing>
              <wp:anchor distT="0" distB="0" distL="0" distR="0" allowOverlap="1" layoutInCell="1" locked="0" behindDoc="1" simplePos="0" relativeHeight="481537024">
                <wp:simplePos x="0" y="0"/>
                <wp:positionH relativeFrom="page">
                  <wp:posOffset>2258567</wp:posOffset>
                </wp:positionH>
                <wp:positionV relativeFrom="paragraph">
                  <wp:posOffset>-39745</wp:posOffset>
                </wp:positionV>
                <wp:extent cx="241935" cy="1270"/>
                <wp:effectExtent l="0" t="0" r="0" b="0"/>
                <wp:wrapNone/>
                <wp:docPr id="2210" name="Graphic 2210"/>
                <wp:cNvGraphicFramePr>
                  <a:graphicFrameLocks/>
                </wp:cNvGraphicFramePr>
                <a:graphic>
                  <a:graphicData uri="http://schemas.microsoft.com/office/word/2010/wordprocessingShape">
                    <wps:wsp>
                      <wps:cNvPr id="2210" name="Graphic 2210"/>
                      <wps:cNvSpPr/>
                      <wps:spPr>
                        <a:xfrm>
                          <a:off x="0" y="0"/>
                          <a:ext cx="241935" cy="1270"/>
                        </a:xfrm>
                        <a:custGeom>
                          <a:avLst/>
                          <a:gdLst/>
                          <a:ahLst/>
                          <a:cxnLst/>
                          <a:rect l="l" t="t" r="r" b="b"/>
                          <a:pathLst>
                            <a:path w="241935" h="0">
                              <a:moveTo>
                                <a:pt x="0" y="0"/>
                              </a:moveTo>
                              <a:lnTo>
                                <a:pt x="24174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79456" from="177.839996pt,-3.12956pt" to="196.874996pt,-3.12956pt" stroked="true" strokeweight=".5pt" strokecolor="#000000">
                <v:stroke dashstyle="solid"/>
                <w10:wrap type="none"/>
              </v:line>
            </w:pict>
          </mc:Fallback>
        </mc:AlternateContent>
      </w:r>
      <w:r>
        <w:rPr>
          <w:spacing w:val="-15"/>
          <w:sz w:val="28"/>
        </w:rPr>
        <w:t>2</w:t>
      </w:r>
      <w:r>
        <w:rPr>
          <w:rFonts w:ascii="Verdana" w:hAnsi="Verdana"/>
          <w:i/>
          <w:spacing w:val="-15"/>
          <w:sz w:val="29"/>
        </w:rPr>
        <w:t>π</w:t>
      </w:r>
    </w:p>
    <w:p>
      <w:pPr>
        <w:pStyle w:val="BodyText"/>
        <w:spacing w:before="302"/>
        <w:ind w:left="119"/>
      </w:pPr>
      <w:r>
        <w:rPr/>
        <w:br w:type="column"/>
      </w:r>
      <w:r>
        <w:rPr/>
        <w:t>является</w:t>
      </w:r>
      <w:r>
        <w:rPr>
          <w:spacing w:val="-7"/>
        </w:rPr>
        <w:t> </w:t>
      </w:r>
      <w:r>
        <w:rPr/>
        <w:t>плазменной</w:t>
      </w:r>
      <w:r>
        <w:rPr>
          <w:spacing w:val="-6"/>
        </w:rPr>
        <w:t> </w:t>
      </w:r>
      <w:r>
        <w:rPr/>
        <w:t>частотой</w:t>
      </w:r>
      <w:r>
        <w:rPr>
          <w:spacing w:val="-2"/>
        </w:rPr>
        <w:t> </w:t>
      </w:r>
      <w:r>
        <w:rPr/>
        <w:t>для</w:t>
      </w:r>
      <w:r>
        <w:rPr>
          <w:spacing w:val="-5"/>
        </w:rPr>
        <w:t> </w:t>
      </w:r>
      <w:r>
        <w:rPr/>
        <w:t>ионизированного</w:t>
      </w:r>
      <w:r>
        <w:rPr>
          <w:spacing w:val="-5"/>
        </w:rPr>
        <w:t> га-</w:t>
      </w:r>
    </w:p>
    <w:p>
      <w:pPr>
        <w:spacing w:after="0"/>
        <w:sectPr>
          <w:type w:val="continuous"/>
          <w:pgSz w:w="11900" w:h="16840"/>
          <w:pgMar w:top="1060" w:bottom="280" w:left="680" w:right="960"/>
          <w:cols w:num="4" w:equalWidth="0">
            <w:col w:w="2099" w:space="40"/>
            <w:col w:w="426" w:space="39"/>
            <w:col w:w="613" w:space="39"/>
            <w:col w:w="7004"/>
          </w:cols>
        </w:sectPr>
      </w:pPr>
    </w:p>
    <w:p>
      <w:pPr>
        <w:pStyle w:val="BodyText"/>
      </w:pPr>
      <w:r>
        <w:rPr/>
        <w:t>за</w:t>
      </w:r>
      <w:r>
        <w:rPr>
          <w:spacing w:val="-7"/>
        </w:rPr>
        <w:t> </w:t>
      </w:r>
      <w:r>
        <w:rPr/>
        <w:t>с</w:t>
      </w:r>
      <w:r>
        <w:rPr>
          <w:spacing w:val="-7"/>
        </w:rPr>
        <w:t> </w:t>
      </w:r>
      <w:r>
        <w:rPr/>
        <w:t>электронной</w:t>
      </w:r>
      <w:r>
        <w:rPr>
          <w:spacing w:val="-7"/>
        </w:rPr>
        <w:t> </w:t>
      </w:r>
      <w:r>
        <w:rPr>
          <w:spacing w:val="-2"/>
        </w:rPr>
        <w:t>концентрацией</w:t>
      </w:r>
    </w:p>
    <w:p>
      <w:pPr>
        <w:spacing w:before="0"/>
        <w:ind w:left="80" w:right="0" w:firstLine="0"/>
        <w:jc w:val="left"/>
        <w:rPr>
          <w:sz w:val="28"/>
        </w:rPr>
      </w:pPr>
      <w:r>
        <w:rPr/>
        <w:br w:type="column"/>
      </w:r>
      <w:r>
        <w:rPr>
          <w:i/>
          <w:sz w:val="28"/>
        </w:rPr>
        <w:t>N</w:t>
      </w:r>
      <w:r>
        <w:rPr>
          <w:i/>
          <w:position w:val="-6"/>
          <w:sz w:val="20"/>
        </w:rPr>
        <w:t>e</w:t>
      </w:r>
      <w:r>
        <w:rPr>
          <w:i/>
          <w:spacing w:val="3"/>
          <w:position w:val="-6"/>
          <w:sz w:val="20"/>
        </w:rPr>
        <w:t> </w:t>
      </w:r>
      <w:r>
        <w:rPr>
          <w:spacing w:val="-10"/>
          <w:sz w:val="28"/>
        </w:rPr>
        <w:t>.</w:t>
      </w:r>
    </w:p>
    <w:p>
      <w:pPr>
        <w:spacing w:after="0"/>
        <w:jc w:val="left"/>
        <w:rPr>
          <w:sz w:val="28"/>
        </w:rPr>
        <w:sectPr>
          <w:type w:val="continuous"/>
          <w:pgSz w:w="11900" w:h="16840"/>
          <w:pgMar w:top="1060" w:bottom="280" w:left="680" w:right="960"/>
          <w:cols w:num="2" w:equalWidth="0">
            <w:col w:w="4341" w:space="40"/>
            <w:col w:w="5879"/>
          </w:cols>
        </w:sectPr>
      </w:pPr>
    </w:p>
    <w:p>
      <w:pPr>
        <w:pStyle w:val="BodyText"/>
        <w:spacing w:line="322" w:lineRule="exact"/>
        <w:ind w:left="1163"/>
      </w:pPr>
      <w:r>
        <w:rPr/>
        <w:t>Используя</w:t>
      </w:r>
      <w:r>
        <w:rPr>
          <w:spacing w:val="-6"/>
        </w:rPr>
        <w:t> </w:t>
      </w:r>
      <w:r>
        <w:rPr/>
        <w:t>(5.24),</w:t>
      </w:r>
      <w:r>
        <w:rPr>
          <w:spacing w:val="-5"/>
        </w:rPr>
        <w:t> </w:t>
      </w:r>
      <w:r>
        <w:rPr/>
        <w:t>условие</w:t>
      </w:r>
      <w:r>
        <w:rPr>
          <w:spacing w:val="-7"/>
        </w:rPr>
        <w:t> </w:t>
      </w:r>
      <w:r>
        <w:rPr/>
        <w:t>поворота</w:t>
      </w:r>
      <w:r>
        <w:rPr>
          <w:spacing w:val="-6"/>
        </w:rPr>
        <w:t> </w:t>
      </w:r>
      <w:r>
        <w:rPr/>
        <w:t>луча</w:t>
      </w:r>
      <w:r>
        <w:rPr>
          <w:spacing w:val="-2"/>
        </w:rPr>
        <w:t> </w:t>
      </w:r>
      <w:r>
        <w:rPr/>
        <w:t>можно</w:t>
      </w:r>
      <w:r>
        <w:rPr>
          <w:spacing w:val="-8"/>
        </w:rPr>
        <w:t> </w:t>
      </w:r>
      <w:r>
        <w:rPr/>
        <w:t>представить</w:t>
      </w:r>
      <w:r>
        <w:rPr>
          <w:spacing w:val="-9"/>
        </w:rPr>
        <w:t> </w:t>
      </w:r>
      <w:r>
        <w:rPr/>
        <w:t>в</w:t>
      </w:r>
      <w:r>
        <w:rPr>
          <w:spacing w:val="-8"/>
        </w:rPr>
        <w:t> </w:t>
      </w:r>
      <w:r>
        <w:rPr>
          <w:spacing w:val="-4"/>
        </w:rPr>
        <w:t>виде</w:t>
      </w:r>
    </w:p>
    <w:p>
      <w:pPr>
        <w:pStyle w:val="BodyText"/>
        <w:ind w:left="0"/>
        <w:rPr>
          <w:sz w:val="20"/>
        </w:rPr>
      </w:pPr>
    </w:p>
    <w:p>
      <w:pPr>
        <w:pStyle w:val="BodyText"/>
        <w:spacing w:before="37"/>
        <w:ind w:left="0"/>
        <w:rPr>
          <w:sz w:val="20"/>
        </w:rPr>
      </w:pPr>
    </w:p>
    <w:p>
      <w:pPr>
        <w:spacing w:after="0"/>
        <w:rPr>
          <w:sz w:val="20"/>
        </w:rPr>
        <w:sectPr>
          <w:type w:val="continuous"/>
          <w:pgSz w:w="11900" w:h="16840"/>
          <w:pgMar w:top="1060" w:bottom="280" w:left="680" w:right="960"/>
        </w:sectPr>
      </w:pPr>
    </w:p>
    <w:p>
      <w:pPr>
        <w:spacing w:before="101"/>
        <w:ind w:left="1657" w:right="0" w:firstLine="0"/>
        <w:jc w:val="left"/>
        <w:rPr>
          <w:rFonts w:ascii="Symbol" w:hAnsi="Symbol"/>
          <w:sz w:val="28"/>
        </w:rPr>
      </w:pPr>
      <w:r>
        <w:rPr/>
        <mc:AlternateContent>
          <mc:Choice Requires="wps">
            <w:drawing>
              <wp:anchor distT="0" distB="0" distL="0" distR="0" allowOverlap="1" layoutInCell="1" locked="0" behindDoc="1" simplePos="0" relativeHeight="481537536">
                <wp:simplePos x="0" y="0"/>
                <wp:positionH relativeFrom="page">
                  <wp:posOffset>2079936</wp:posOffset>
                </wp:positionH>
                <wp:positionV relativeFrom="paragraph">
                  <wp:posOffset>-76985</wp:posOffset>
                </wp:positionV>
                <wp:extent cx="838200" cy="512445"/>
                <wp:effectExtent l="0" t="0" r="0" b="0"/>
                <wp:wrapNone/>
                <wp:docPr id="2211" name="Group 2211"/>
                <wp:cNvGraphicFramePr>
                  <a:graphicFrameLocks/>
                </wp:cNvGraphicFramePr>
                <a:graphic>
                  <a:graphicData uri="http://schemas.microsoft.com/office/word/2010/wordprocessingGroup">
                    <wpg:wgp>
                      <wpg:cNvPr id="2211" name="Group 2211"/>
                      <wpg:cNvGrpSpPr/>
                      <wpg:grpSpPr>
                        <a:xfrm>
                          <a:off x="0" y="0"/>
                          <a:ext cx="838200" cy="512445"/>
                          <a:chExt cx="838200" cy="512445"/>
                        </a:xfrm>
                      </wpg:grpSpPr>
                      <wps:wsp>
                        <wps:cNvPr id="2212" name="Graphic 2212"/>
                        <wps:cNvSpPr/>
                        <wps:spPr>
                          <a:xfrm>
                            <a:off x="445331" y="31946"/>
                            <a:ext cx="332105" cy="466725"/>
                          </a:xfrm>
                          <a:custGeom>
                            <a:avLst/>
                            <a:gdLst/>
                            <a:ahLst/>
                            <a:cxnLst/>
                            <a:rect l="l" t="t" r="r" b="b"/>
                            <a:pathLst>
                              <a:path w="332105" h="466725">
                                <a:moveTo>
                                  <a:pt x="332041" y="0"/>
                                </a:moveTo>
                                <a:lnTo>
                                  <a:pt x="0" y="466344"/>
                                </a:lnTo>
                              </a:path>
                            </a:pathLst>
                          </a:custGeom>
                          <a:ln w="6362">
                            <a:solidFill>
                              <a:srgbClr val="000000"/>
                            </a:solidFill>
                            <a:prstDash val="solid"/>
                          </a:ln>
                        </wps:spPr>
                        <wps:bodyPr wrap="square" lIns="0" tIns="0" rIns="0" bIns="0" rtlCol="0">
                          <a:prstTxWarp prst="textNoShape">
                            <a:avLst/>
                          </a:prstTxWarp>
                          <a:noAutofit/>
                        </wps:bodyPr>
                      </wps:wsp>
                      <wps:wsp>
                        <wps:cNvPr id="2213" name="Graphic 2213"/>
                        <wps:cNvSpPr/>
                        <wps:spPr>
                          <a:xfrm>
                            <a:off x="3181" y="312553"/>
                            <a:ext cx="23495" cy="13335"/>
                          </a:xfrm>
                          <a:custGeom>
                            <a:avLst/>
                            <a:gdLst/>
                            <a:ahLst/>
                            <a:cxnLst/>
                            <a:rect l="l" t="t" r="r" b="b"/>
                            <a:pathLst>
                              <a:path w="23495" h="13335">
                                <a:moveTo>
                                  <a:pt x="0" y="12953"/>
                                </a:moveTo>
                                <a:lnTo>
                                  <a:pt x="23431" y="0"/>
                                </a:lnTo>
                              </a:path>
                            </a:pathLst>
                          </a:custGeom>
                          <a:ln w="6362">
                            <a:solidFill>
                              <a:srgbClr val="000000"/>
                            </a:solidFill>
                            <a:prstDash val="solid"/>
                          </a:ln>
                        </wps:spPr>
                        <wps:bodyPr wrap="square" lIns="0" tIns="0" rIns="0" bIns="0" rtlCol="0">
                          <a:prstTxWarp prst="textNoShape">
                            <a:avLst/>
                          </a:prstTxWarp>
                          <a:noAutofit/>
                        </wps:bodyPr>
                      </wps:wsp>
                      <wps:wsp>
                        <wps:cNvPr id="2214" name="Graphic 2214"/>
                        <wps:cNvSpPr/>
                        <wps:spPr>
                          <a:xfrm>
                            <a:off x="26612" y="315601"/>
                            <a:ext cx="34290" cy="189230"/>
                          </a:xfrm>
                          <a:custGeom>
                            <a:avLst/>
                            <a:gdLst/>
                            <a:ahLst/>
                            <a:cxnLst/>
                            <a:rect l="l" t="t" r="r" b="b"/>
                            <a:pathLst>
                              <a:path w="34290" h="189230">
                                <a:moveTo>
                                  <a:pt x="0" y="0"/>
                                </a:moveTo>
                                <a:lnTo>
                                  <a:pt x="33718" y="188976"/>
                                </a:lnTo>
                              </a:path>
                            </a:pathLst>
                          </a:custGeom>
                          <a:ln w="12725">
                            <a:solidFill>
                              <a:srgbClr val="000000"/>
                            </a:solidFill>
                            <a:prstDash val="solid"/>
                          </a:ln>
                        </wps:spPr>
                        <wps:bodyPr wrap="square" lIns="0" tIns="0" rIns="0" bIns="0" rtlCol="0">
                          <a:prstTxWarp prst="textNoShape">
                            <a:avLst/>
                          </a:prstTxWarp>
                          <a:noAutofit/>
                        </wps:bodyPr>
                      </wps:wsp>
                      <wps:wsp>
                        <wps:cNvPr id="2215" name="Graphic 2215"/>
                        <wps:cNvSpPr/>
                        <wps:spPr>
                          <a:xfrm>
                            <a:off x="63569" y="3181"/>
                            <a:ext cx="43180" cy="501650"/>
                          </a:xfrm>
                          <a:custGeom>
                            <a:avLst/>
                            <a:gdLst/>
                            <a:ahLst/>
                            <a:cxnLst/>
                            <a:rect l="l" t="t" r="r" b="b"/>
                            <a:pathLst>
                              <a:path w="43180" h="501650">
                                <a:moveTo>
                                  <a:pt x="0" y="501396"/>
                                </a:moveTo>
                                <a:lnTo>
                                  <a:pt x="42862" y="0"/>
                                </a:lnTo>
                              </a:path>
                            </a:pathLst>
                          </a:custGeom>
                          <a:ln w="6362">
                            <a:solidFill>
                              <a:srgbClr val="000000"/>
                            </a:solidFill>
                            <a:prstDash val="solid"/>
                          </a:ln>
                        </wps:spPr>
                        <wps:bodyPr wrap="square" lIns="0" tIns="0" rIns="0" bIns="0" rtlCol="0">
                          <a:prstTxWarp prst="textNoShape">
                            <a:avLst/>
                          </a:prstTxWarp>
                          <a:noAutofit/>
                        </wps:bodyPr>
                      </wps:wsp>
                      <wps:wsp>
                        <wps:cNvPr id="2216" name="Graphic 2216"/>
                        <wps:cNvSpPr/>
                        <wps:spPr>
                          <a:xfrm>
                            <a:off x="106432" y="3181"/>
                            <a:ext cx="730885" cy="1270"/>
                          </a:xfrm>
                          <a:custGeom>
                            <a:avLst/>
                            <a:gdLst/>
                            <a:ahLst/>
                            <a:cxnLst/>
                            <a:rect l="l" t="t" r="r" b="b"/>
                            <a:pathLst>
                              <a:path w="730885" h="0">
                                <a:moveTo>
                                  <a:pt x="0" y="0"/>
                                </a:moveTo>
                                <a:lnTo>
                                  <a:pt x="730567" y="0"/>
                                </a:lnTo>
                              </a:path>
                            </a:pathLst>
                          </a:custGeom>
                          <a:ln w="6362">
                            <a:solidFill>
                              <a:srgbClr val="000000"/>
                            </a:solidFill>
                            <a:prstDash val="solid"/>
                          </a:ln>
                        </wps:spPr>
                        <wps:bodyPr wrap="square" lIns="0" tIns="0" rIns="0" bIns="0" rtlCol="0">
                          <a:prstTxWarp prst="textNoShape">
                            <a:avLst/>
                          </a:prstTxWarp>
                          <a:noAutofit/>
                        </wps:bodyPr>
                      </wps:wsp>
                      <wps:wsp>
                        <wps:cNvPr id="2217" name="Textbox 2217"/>
                        <wps:cNvSpPr txBox="1"/>
                        <wps:spPr>
                          <a:xfrm>
                            <a:off x="86686" y="134532"/>
                            <a:ext cx="245745" cy="243840"/>
                          </a:xfrm>
                          <a:prstGeom prst="rect">
                            <a:avLst/>
                          </a:prstGeom>
                        </wps:spPr>
                        <wps:txbx>
                          <w:txbxContent>
                            <w:p>
                              <w:pPr>
                                <w:spacing w:before="20"/>
                                <w:ind w:left="20" w:right="0" w:firstLine="0"/>
                                <w:jc w:val="left"/>
                                <w:rPr>
                                  <w:rFonts w:ascii="Symbol" w:hAnsi="Symbol"/>
                                  <w:sz w:val="28"/>
                                </w:rPr>
                              </w:pPr>
                              <w:r>
                                <w:rPr>
                                  <w:sz w:val="28"/>
                                </w:rPr>
                                <w:t>1</w:t>
                              </w:r>
                              <w:r>
                                <w:rPr>
                                  <w:spacing w:val="-38"/>
                                  <w:sz w:val="28"/>
                                </w:rPr>
                                <w:t> </w:t>
                              </w:r>
                              <w:r>
                                <w:rPr>
                                  <w:rFonts w:ascii="Symbol" w:hAnsi="Symbol"/>
                                  <w:spacing w:val="-10"/>
                                  <w:sz w:val="28"/>
                                </w:rPr>
                                <w:t></w:t>
                              </w:r>
                            </w:p>
                          </w:txbxContent>
                        </wps:txbx>
                        <wps:bodyPr wrap="square" lIns="0" tIns="0" rIns="0" bIns="0" rtlCol="0">
                          <a:noAutofit/>
                        </wps:bodyPr>
                      </wps:wsp>
                      <wps:wsp>
                        <wps:cNvPr id="2218" name="Textbox 2218"/>
                        <wps:cNvSpPr txBox="1"/>
                        <wps:spPr>
                          <a:xfrm>
                            <a:off x="379810" y="14862"/>
                            <a:ext cx="177165" cy="234950"/>
                          </a:xfrm>
                          <a:prstGeom prst="rect">
                            <a:avLst/>
                          </a:prstGeom>
                        </wps:spPr>
                        <wps:txbx>
                          <w:txbxContent>
                            <w:p>
                              <w:pPr>
                                <w:spacing w:line="163" w:lineRule="auto" w:before="34"/>
                                <w:ind w:left="0" w:right="0" w:firstLine="0"/>
                                <w:jc w:val="left"/>
                                <w:rPr>
                                  <w:sz w:val="20"/>
                                </w:rPr>
                              </w:pPr>
                              <w:r>
                                <w:rPr>
                                  <w:i/>
                                  <w:position w:val="-12"/>
                                  <w:sz w:val="28"/>
                                </w:rPr>
                                <w:t>f</w:t>
                              </w:r>
                              <w:r>
                                <w:rPr>
                                  <w:i/>
                                  <w:spacing w:val="10"/>
                                  <w:position w:val="-12"/>
                                  <w:sz w:val="28"/>
                                </w:rPr>
                                <w:t> </w:t>
                              </w:r>
                              <w:r>
                                <w:rPr>
                                  <w:spacing w:val="-10"/>
                                  <w:sz w:val="20"/>
                                </w:rPr>
                                <w:t>2</w:t>
                              </w:r>
                            </w:p>
                          </w:txbxContent>
                        </wps:txbx>
                        <wps:bodyPr wrap="square" lIns="0" tIns="0" rIns="0" bIns="0" rtlCol="0">
                          <a:noAutofit/>
                        </wps:bodyPr>
                      </wps:wsp>
                      <wps:wsp>
                        <wps:cNvPr id="2219" name="Textbox 2219"/>
                        <wps:cNvSpPr txBox="1"/>
                        <wps:spPr>
                          <a:xfrm>
                            <a:off x="428070" y="127130"/>
                            <a:ext cx="175895" cy="167005"/>
                          </a:xfrm>
                          <a:prstGeom prst="rect">
                            <a:avLst/>
                          </a:prstGeom>
                        </wps:spPr>
                        <wps:txbx>
                          <w:txbxContent>
                            <w:p>
                              <w:pPr>
                                <w:spacing w:before="12"/>
                                <w:ind w:left="20" w:right="0" w:firstLine="0"/>
                                <w:jc w:val="left"/>
                                <w:rPr>
                                  <w:i/>
                                  <w:sz w:val="20"/>
                                </w:rPr>
                              </w:pPr>
                              <w:r>
                                <w:rPr>
                                  <w:i/>
                                  <w:spacing w:val="-5"/>
                                  <w:sz w:val="20"/>
                                </w:rPr>
                                <w:t>кр</w:t>
                              </w:r>
                            </w:p>
                          </w:txbxContent>
                        </wps:txbx>
                        <wps:bodyPr wrap="square" lIns="0" tIns="0" rIns="0" bIns="0" rtlCol="0">
                          <a:noAutofit/>
                        </wps:bodyPr>
                      </wps:wsp>
                      <wps:wsp>
                        <wps:cNvPr id="2220" name="Textbox 2220"/>
                        <wps:cNvSpPr txBox="1"/>
                        <wps:spPr>
                          <a:xfrm>
                            <a:off x="635331" y="289013"/>
                            <a:ext cx="111125" cy="222885"/>
                          </a:xfrm>
                          <a:prstGeom prst="rect">
                            <a:avLst/>
                          </a:prstGeom>
                        </wps:spPr>
                        <wps:txbx>
                          <w:txbxContent>
                            <w:p>
                              <w:pPr>
                                <w:spacing w:before="8"/>
                                <w:ind w:left="20" w:right="0" w:firstLine="0"/>
                                <w:jc w:val="left"/>
                                <w:rPr>
                                  <w:i/>
                                  <w:sz w:val="28"/>
                                </w:rPr>
                              </w:pPr>
                              <w:r>
                                <w:rPr>
                                  <w:i/>
                                  <w:spacing w:val="-10"/>
                                  <w:sz w:val="28"/>
                                </w:rPr>
                                <w:t>f</w:t>
                              </w:r>
                            </w:p>
                          </w:txbxContent>
                        </wps:txbx>
                        <wps:bodyPr wrap="square" lIns="0" tIns="0" rIns="0" bIns="0" rtlCol="0">
                          <a:noAutofit/>
                        </wps:bodyPr>
                      </wps:wsp>
                      <wps:wsp>
                        <wps:cNvPr id="2221" name="Textbox 2221"/>
                        <wps:cNvSpPr txBox="1"/>
                        <wps:spPr>
                          <a:xfrm>
                            <a:off x="735907" y="252098"/>
                            <a:ext cx="102235" cy="167005"/>
                          </a:xfrm>
                          <a:prstGeom prst="rect">
                            <a:avLst/>
                          </a:prstGeom>
                        </wps:spPr>
                        <wps:txbx>
                          <w:txbxContent>
                            <w:p>
                              <w:pPr>
                                <w:spacing w:before="12"/>
                                <w:ind w:left="20" w:right="0" w:firstLine="0"/>
                                <w:jc w:val="left"/>
                                <w:rPr>
                                  <w:sz w:val="20"/>
                                </w:rPr>
                              </w:pPr>
                              <w:r>
                                <w:rPr>
                                  <w:spacing w:val="-10"/>
                                  <w:sz w:val="20"/>
                                </w:rPr>
                                <w:t>2</w:t>
                              </w:r>
                            </w:p>
                          </w:txbxContent>
                        </wps:txbx>
                        <wps:bodyPr wrap="square" lIns="0" tIns="0" rIns="0" bIns="0" rtlCol="0">
                          <a:noAutofit/>
                        </wps:bodyPr>
                      </wps:wsp>
                    </wpg:wgp>
                  </a:graphicData>
                </a:graphic>
              </wp:anchor>
            </w:drawing>
          </mc:Choice>
          <mc:Fallback>
            <w:pict>
              <v:group style="position:absolute;margin-left:163.774506pt;margin-top:-6.061862pt;width:66pt;height:40.35pt;mso-position-horizontal-relative:page;mso-position-vertical-relative:paragraph;z-index:-21778944" id="docshapegroup827" coordorigin="3275,-121" coordsize="1320,807">
                <v:line style="position:absolute" from="4500,-71" to="3977,663" stroked="true" strokeweight=".501pt" strokecolor="#000000">
                  <v:stroke dashstyle="solid"/>
                </v:line>
                <v:line style="position:absolute" from="3281,391" to="3317,371" stroked="true" strokeweight=".501pt" strokecolor="#000000">
                  <v:stroke dashstyle="solid"/>
                </v:line>
                <v:line style="position:absolute" from="3317,376" to="3371,673" stroked="true" strokeweight="1.002pt" strokecolor="#000000">
                  <v:stroke dashstyle="solid"/>
                </v:line>
                <v:line style="position:absolute" from="3376,673" to="3443,-116" stroked="true" strokeweight=".501pt" strokecolor="#000000">
                  <v:stroke dashstyle="solid"/>
                </v:line>
                <v:line style="position:absolute" from="3443,-116" to="4594,-116" stroked="true" strokeweight=".501pt" strokecolor="#000000">
                  <v:stroke dashstyle="solid"/>
                </v:line>
                <v:shape style="position:absolute;left:3412;top:90;width:387;height:384" type="#_x0000_t202" id="docshape828" filled="false" stroked="false">
                  <v:textbox inset="0,0,0,0">
                    <w:txbxContent>
                      <w:p>
                        <w:pPr>
                          <w:spacing w:before="20"/>
                          <w:ind w:left="20" w:right="0" w:firstLine="0"/>
                          <w:jc w:val="left"/>
                          <w:rPr>
                            <w:rFonts w:ascii="Symbol" w:hAnsi="Symbol"/>
                            <w:sz w:val="28"/>
                          </w:rPr>
                        </w:pPr>
                        <w:r>
                          <w:rPr>
                            <w:sz w:val="28"/>
                          </w:rPr>
                          <w:t>1</w:t>
                        </w:r>
                        <w:r>
                          <w:rPr>
                            <w:spacing w:val="-38"/>
                            <w:sz w:val="28"/>
                          </w:rPr>
                          <w:t> </w:t>
                        </w:r>
                        <w:r>
                          <w:rPr>
                            <w:rFonts w:ascii="Symbol" w:hAnsi="Symbol"/>
                            <w:spacing w:val="-10"/>
                            <w:sz w:val="28"/>
                          </w:rPr>
                          <w:t></w:t>
                        </w:r>
                      </w:p>
                    </w:txbxContent>
                  </v:textbox>
                  <w10:wrap type="none"/>
                </v:shape>
                <v:shape style="position:absolute;left:3873;top:-98;width:279;height:370" type="#_x0000_t202" id="docshape829" filled="false" stroked="false">
                  <v:textbox inset="0,0,0,0">
                    <w:txbxContent>
                      <w:p>
                        <w:pPr>
                          <w:spacing w:line="163" w:lineRule="auto" w:before="34"/>
                          <w:ind w:left="0" w:right="0" w:firstLine="0"/>
                          <w:jc w:val="left"/>
                          <w:rPr>
                            <w:sz w:val="20"/>
                          </w:rPr>
                        </w:pPr>
                        <w:r>
                          <w:rPr>
                            <w:i/>
                            <w:position w:val="-12"/>
                            <w:sz w:val="28"/>
                          </w:rPr>
                          <w:t>f</w:t>
                        </w:r>
                        <w:r>
                          <w:rPr>
                            <w:i/>
                            <w:spacing w:val="10"/>
                            <w:position w:val="-12"/>
                            <w:sz w:val="28"/>
                          </w:rPr>
                          <w:t> </w:t>
                        </w:r>
                        <w:r>
                          <w:rPr>
                            <w:spacing w:val="-10"/>
                            <w:sz w:val="20"/>
                          </w:rPr>
                          <w:t>2</w:t>
                        </w:r>
                      </w:p>
                    </w:txbxContent>
                  </v:textbox>
                  <w10:wrap type="none"/>
                </v:shape>
                <v:shape style="position:absolute;left:3949;top:78;width:277;height:263" type="#_x0000_t202" id="docshape830" filled="false" stroked="false">
                  <v:textbox inset="0,0,0,0">
                    <w:txbxContent>
                      <w:p>
                        <w:pPr>
                          <w:spacing w:before="12"/>
                          <w:ind w:left="20" w:right="0" w:firstLine="0"/>
                          <w:jc w:val="left"/>
                          <w:rPr>
                            <w:i/>
                            <w:sz w:val="20"/>
                          </w:rPr>
                        </w:pPr>
                        <w:r>
                          <w:rPr>
                            <w:i/>
                            <w:spacing w:val="-5"/>
                            <w:sz w:val="20"/>
                          </w:rPr>
                          <w:t>кр</w:t>
                        </w:r>
                      </w:p>
                    </w:txbxContent>
                  </v:textbox>
                  <w10:wrap type="none"/>
                </v:shape>
                <v:shape style="position:absolute;left:4276;top:333;width:175;height:351" type="#_x0000_t202" id="docshape831" filled="false" stroked="false">
                  <v:textbox inset="0,0,0,0">
                    <w:txbxContent>
                      <w:p>
                        <w:pPr>
                          <w:spacing w:before="8"/>
                          <w:ind w:left="20" w:right="0" w:firstLine="0"/>
                          <w:jc w:val="left"/>
                          <w:rPr>
                            <w:i/>
                            <w:sz w:val="28"/>
                          </w:rPr>
                        </w:pPr>
                        <w:r>
                          <w:rPr>
                            <w:i/>
                            <w:spacing w:val="-10"/>
                            <w:sz w:val="28"/>
                          </w:rPr>
                          <w:t>f</w:t>
                        </w:r>
                      </w:p>
                    </w:txbxContent>
                  </v:textbox>
                  <w10:wrap type="none"/>
                </v:shape>
                <v:shape style="position:absolute;left:4434;top:275;width:161;height:263" type="#_x0000_t202" id="docshape832" filled="false" stroked="false">
                  <v:textbox inset="0,0,0,0">
                    <w:txbxContent>
                      <w:p>
                        <w:pPr>
                          <w:spacing w:before="12"/>
                          <w:ind w:left="20" w:right="0" w:firstLine="0"/>
                          <w:jc w:val="left"/>
                          <w:rPr>
                            <w:sz w:val="20"/>
                          </w:rPr>
                        </w:pPr>
                        <w:r>
                          <w:rPr>
                            <w:spacing w:val="-10"/>
                            <w:sz w:val="20"/>
                          </w:rPr>
                          <w:t>2</w:t>
                        </w:r>
                      </w:p>
                    </w:txbxContent>
                  </v:textbox>
                  <w10:wrap type="none"/>
                </v:shape>
                <w10:wrap type="none"/>
              </v:group>
            </w:pict>
          </mc:Fallback>
        </mc:AlternateContent>
      </w:r>
      <w:r>
        <w:rPr>
          <w:spacing w:val="-2"/>
          <w:sz w:val="28"/>
        </w:rPr>
        <w:t>sin</w:t>
      </w:r>
      <w:r>
        <w:rPr>
          <w:rFonts w:ascii="Verdana" w:hAnsi="Verdana"/>
          <w:i/>
          <w:spacing w:val="-2"/>
          <w:sz w:val="29"/>
        </w:rPr>
        <w:t>φ</w:t>
      </w:r>
      <w:r>
        <w:rPr>
          <w:spacing w:val="-2"/>
          <w:position w:val="-6"/>
          <w:sz w:val="20"/>
        </w:rPr>
        <w:t>0</w:t>
      </w:r>
      <w:r>
        <w:rPr>
          <w:spacing w:val="19"/>
          <w:position w:val="-6"/>
          <w:sz w:val="20"/>
        </w:rPr>
        <w:t> </w:t>
      </w:r>
      <w:r>
        <w:rPr>
          <w:rFonts w:ascii="Symbol" w:hAnsi="Symbol"/>
          <w:spacing w:val="-10"/>
          <w:sz w:val="28"/>
        </w:rPr>
        <w:t></w:t>
      </w:r>
    </w:p>
    <w:p>
      <w:pPr>
        <w:pStyle w:val="BodyText"/>
        <w:tabs>
          <w:tab w:pos="6842" w:val="left" w:leader="none"/>
        </w:tabs>
        <w:spacing w:before="131"/>
        <w:ind w:left="1399"/>
      </w:pPr>
      <w:r>
        <w:rPr/>
        <w:br w:type="column"/>
      </w:r>
      <w:r>
        <w:rPr>
          <w:spacing w:val="-10"/>
        </w:rPr>
        <w:t>.</w:t>
      </w:r>
      <w:r>
        <w:rPr/>
        <w:tab/>
      </w:r>
      <w:r>
        <w:rPr>
          <w:spacing w:val="-2"/>
        </w:rPr>
        <w:t>(5.25)</w:t>
      </w:r>
    </w:p>
    <w:p>
      <w:pPr>
        <w:spacing w:after="0"/>
        <w:sectPr>
          <w:type w:val="continuous"/>
          <w:pgSz w:w="11900" w:h="16840"/>
          <w:pgMar w:top="1060" w:bottom="280" w:left="680" w:right="960"/>
          <w:cols w:num="2" w:equalWidth="0">
            <w:col w:w="2532" w:space="40"/>
            <w:col w:w="7688"/>
          </w:cols>
        </w:sectPr>
      </w:pPr>
    </w:p>
    <w:p>
      <w:pPr>
        <w:pStyle w:val="BodyText"/>
        <w:spacing w:before="195"/>
        <w:ind w:left="0"/>
      </w:pPr>
    </w:p>
    <w:p>
      <w:pPr>
        <w:pStyle w:val="BodyText"/>
      </w:pPr>
      <w:r>
        <w:rPr/>
        <w:t>Из</w:t>
      </w:r>
      <w:r>
        <w:rPr>
          <w:spacing w:val="12"/>
        </w:rPr>
        <w:t> </w:t>
      </w:r>
      <w:r>
        <w:rPr/>
        <w:t>(5.25)</w:t>
      </w:r>
      <w:r>
        <w:rPr>
          <w:spacing w:val="10"/>
        </w:rPr>
        <w:t> </w:t>
      </w:r>
      <w:r>
        <w:rPr/>
        <w:t>несложно</w:t>
      </w:r>
      <w:r>
        <w:rPr>
          <w:spacing w:val="13"/>
        </w:rPr>
        <w:t> </w:t>
      </w:r>
      <w:r>
        <w:rPr/>
        <w:t>выразить</w:t>
      </w:r>
      <w:r>
        <w:rPr>
          <w:spacing w:val="10"/>
        </w:rPr>
        <w:t> </w:t>
      </w:r>
      <w:r>
        <w:rPr/>
        <w:t>требуемую</w:t>
      </w:r>
      <w:r>
        <w:rPr>
          <w:spacing w:val="11"/>
        </w:rPr>
        <w:t> </w:t>
      </w:r>
      <w:r>
        <w:rPr/>
        <w:t>рабочую</w:t>
      </w:r>
      <w:r>
        <w:rPr>
          <w:spacing w:val="10"/>
        </w:rPr>
        <w:t> </w:t>
      </w:r>
      <w:r>
        <w:rPr/>
        <w:t>частоту</w:t>
      </w:r>
      <w:r>
        <w:rPr>
          <w:spacing w:val="10"/>
        </w:rPr>
        <w:t> </w:t>
      </w:r>
      <w:r>
        <w:rPr>
          <w:i/>
        </w:rPr>
        <w:t>f</w:t>
      </w:r>
      <w:r>
        <w:rPr>
          <w:i/>
          <w:spacing w:val="11"/>
        </w:rPr>
        <w:t> </w:t>
      </w:r>
      <w:r>
        <w:rPr/>
        <w:t>при</w:t>
      </w:r>
      <w:r>
        <w:rPr>
          <w:spacing w:val="12"/>
        </w:rPr>
        <w:t> </w:t>
      </w:r>
      <w:r>
        <w:rPr/>
        <w:t>заданных</w:t>
      </w:r>
      <w:r>
        <w:rPr>
          <w:spacing w:val="25"/>
        </w:rPr>
        <w:t> </w:t>
      </w:r>
      <w:r>
        <w:rPr>
          <w:rFonts w:ascii="Verdana" w:hAnsi="Verdana"/>
          <w:i/>
          <w:sz w:val="29"/>
        </w:rPr>
        <w:t>φ</w:t>
      </w:r>
      <w:r>
        <w:rPr>
          <w:sz w:val="29"/>
          <w:vertAlign w:val="subscript"/>
        </w:rPr>
        <w:t>0</w:t>
      </w:r>
      <w:r>
        <w:rPr>
          <w:spacing w:val="49"/>
          <w:sz w:val="29"/>
          <w:vertAlign w:val="baseline"/>
        </w:rPr>
        <w:t> </w:t>
      </w:r>
      <w:r>
        <w:rPr>
          <w:spacing w:val="-10"/>
          <w:vertAlign w:val="baseline"/>
        </w:rPr>
        <w:t>и</w:t>
      </w:r>
    </w:p>
    <w:p>
      <w:pPr>
        <w:spacing w:before="57"/>
        <w:ind w:left="539" w:right="0" w:firstLine="0"/>
        <w:jc w:val="left"/>
        <w:rPr>
          <w:i/>
          <w:sz w:val="20"/>
        </w:rPr>
      </w:pPr>
      <w:r>
        <w:rPr>
          <w:i/>
          <w:position w:val="7"/>
          <w:sz w:val="28"/>
        </w:rPr>
        <w:t>f</w:t>
      </w:r>
      <w:r>
        <w:rPr>
          <w:i/>
          <w:spacing w:val="-48"/>
          <w:position w:val="7"/>
          <w:sz w:val="28"/>
        </w:rPr>
        <w:t> </w:t>
      </w:r>
      <w:r>
        <w:rPr>
          <w:i/>
          <w:spacing w:val="-7"/>
          <w:sz w:val="20"/>
        </w:rPr>
        <w:t>кр</w:t>
      </w:r>
    </w:p>
    <w:p>
      <w:pPr>
        <w:spacing w:after="0"/>
        <w:jc w:val="left"/>
        <w:rPr>
          <w:sz w:val="20"/>
        </w:rPr>
        <w:sectPr>
          <w:type w:val="continuous"/>
          <w:pgSz w:w="11900" w:h="16840"/>
          <w:pgMar w:top="1060" w:bottom="280" w:left="680" w:right="960"/>
        </w:sectPr>
      </w:pPr>
    </w:p>
    <w:p>
      <w:pPr>
        <w:spacing w:before="203"/>
        <w:ind w:left="0" w:right="0" w:firstLine="0"/>
        <w:jc w:val="right"/>
        <w:rPr>
          <w:i/>
          <w:sz w:val="28"/>
        </w:rPr>
      </w:pPr>
      <w:r>
        <w:rPr>
          <w:i/>
          <w:sz w:val="28"/>
        </w:rPr>
        <w:t>f</w:t>
      </w:r>
      <w:r>
        <w:rPr>
          <w:i/>
          <w:spacing w:val="53"/>
          <w:sz w:val="28"/>
        </w:rPr>
        <w:t> </w:t>
      </w:r>
      <w:r>
        <w:rPr>
          <w:rFonts w:ascii="Symbol" w:hAnsi="Symbol"/>
          <w:sz w:val="28"/>
        </w:rPr>
        <w:t></w:t>
      </w:r>
      <w:r>
        <w:rPr>
          <w:spacing w:val="44"/>
          <w:sz w:val="28"/>
        </w:rPr>
        <w:t> </w:t>
      </w:r>
      <w:r>
        <w:rPr>
          <w:i/>
          <w:spacing w:val="-10"/>
          <w:sz w:val="28"/>
        </w:rPr>
        <w:t>f</w:t>
      </w:r>
    </w:p>
    <w:p>
      <w:pPr>
        <w:spacing w:before="46"/>
        <w:ind w:left="551" w:right="0" w:firstLine="0"/>
        <w:jc w:val="left"/>
        <w:rPr>
          <w:sz w:val="28"/>
        </w:rPr>
      </w:pPr>
      <w:r>
        <w:rPr/>
        <w:br w:type="column"/>
      </w:r>
      <w:r>
        <w:rPr>
          <w:spacing w:val="-10"/>
          <w:sz w:val="28"/>
        </w:rPr>
        <w:t>1</w:t>
      </w:r>
    </w:p>
    <w:p>
      <w:pPr>
        <w:spacing w:before="41"/>
        <w:ind w:left="0" w:right="0" w:firstLine="0"/>
        <w:jc w:val="left"/>
        <w:rPr>
          <w:sz w:val="20"/>
        </w:rPr>
      </w:pPr>
      <w:r>
        <w:rPr/>
        <mc:AlternateContent>
          <mc:Choice Requires="wps">
            <w:drawing>
              <wp:anchor distT="0" distB="0" distL="0" distR="0" allowOverlap="1" layoutInCell="1" locked="0" behindDoc="0" simplePos="0" relativeHeight="16354816">
                <wp:simplePos x="0" y="0"/>
                <wp:positionH relativeFrom="page">
                  <wp:posOffset>2050923</wp:posOffset>
                </wp:positionH>
                <wp:positionV relativeFrom="paragraph">
                  <wp:posOffset>29497</wp:posOffset>
                </wp:positionV>
                <wp:extent cx="454025" cy="1270"/>
                <wp:effectExtent l="0" t="0" r="0" b="0"/>
                <wp:wrapNone/>
                <wp:docPr id="2222" name="Graphic 2222"/>
                <wp:cNvGraphicFramePr>
                  <a:graphicFrameLocks/>
                </wp:cNvGraphicFramePr>
                <a:graphic>
                  <a:graphicData uri="http://schemas.microsoft.com/office/word/2010/wordprocessingShape">
                    <wps:wsp>
                      <wps:cNvPr id="2222" name="Graphic 2222"/>
                      <wps:cNvSpPr/>
                      <wps:spPr>
                        <a:xfrm>
                          <a:off x="0" y="0"/>
                          <a:ext cx="454025" cy="1270"/>
                        </a:xfrm>
                        <a:custGeom>
                          <a:avLst/>
                          <a:gdLst/>
                          <a:ahLst/>
                          <a:cxnLst/>
                          <a:rect l="l" t="t" r="r" b="b"/>
                          <a:pathLst>
                            <a:path w="454025" h="0">
                              <a:moveTo>
                                <a:pt x="0" y="0"/>
                              </a:moveTo>
                              <a:lnTo>
                                <a:pt x="453961"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4816" from="161.490005pt,2.322651pt" to="197.235005pt,2.322651pt" stroked="true" strokeweight=".501pt" strokecolor="#000000">
                <v:stroke dashstyle="solid"/>
                <w10:wrap type="none"/>
              </v:line>
            </w:pict>
          </mc:Fallback>
        </mc:AlternateContent>
      </w:r>
      <w:r>
        <w:rPr>
          <w:i/>
          <w:sz w:val="28"/>
          <w:vertAlign w:val="superscript"/>
        </w:rPr>
        <w:t>кр</w:t>
      </w:r>
      <w:r>
        <w:rPr>
          <w:i/>
          <w:spacing w:val="28"/>
          <w:sz w:val="28"/>
          <w:vertAlign w:val="baseline"/>
        </w:rPr>
        <w:t> </w:t>
      </w:r>
      <w:r>
        <w:rPr>
          <w:spacing w:val="-10"/>
          <w:sz w:val="28"/>
          <w:vertAlign w:val="baseline"/>
        </w:rPr>
        <w:t>cos</w:t>
      </w:r>
      <w:r>
        <w:rPr>
          <w:rFonts w:ascii="Verdana" w:hAnsi="Verdana"/>
          <w:i/>
          <w:spacing w:val="-10"/>
          <w:sz w:val="29"/>
          <w:vertAlign w:val="baseline"/>
        </w:rPr>
        <w:t>φ</w:t>
      </w:r>
      <w:r>
        <w:rPr>
          <w:spacing w:val="-10"/>
          <w:position w:val="-6"/>
          <w:sz w:val="20"/>
          <w:vertAlign w:val="baseline"/>
        </w:rPr>
        <w:t>0</w:t>
      </w:r>
    </w:p>
    <w:p>
      <w:pPr>
        <w:spacing w:before="203"/>
        <w:ind w:left="70" w:right="0" w:firstLine="0"/>
        <w:jc w:val="left"/>
        <w:rPr>
          <w:i/>
          <w:sz w:val="20"/>
        </w:rPr>
      </w:pPr>
      <w:r>
        <w:rPr/>
        <w:br w:type="column"/>
      </w:r>
      <w:r>
        <w:rPr>
          <w:rFonts w:ascii="Symbol" w:hAnsi="Symbol"/>
          <w:sz w:val="28"/>
        </w:rPr>
        <w:t></w:t>
      </w:r>
      <w:r>
        <w:rPr>
          <w:spacing w:val="39"/>
          <w:sz w:val="28"/>
        </w:rPr>
        <w:t> </w:t>
      </w:r>
      <w:r>
        <w:rPr>
          <w:i/>
          <w:spacing w:val="-5"/>
          <w:sz w:val="28"/>
        </w:rPr>
        <w:t>f</w:t>
      </w:r>
      <w:r>
        <w:rPr>
          <w:i/>
          <w:spacing w:val="-5"/>
          <w:position w:val="-6"/>
          <w:sz w:val="20"/>
        </w:rPr>
        <w:t>кр</w:t>
      </w:r>
    </w:p>
    <w:p>
      <w:pPr>
        <w:spacing w:before="193"/>
        <w:ind w:left="13" w:right="0" w:firstLine="0"/>
        <w:jc w:val="left"/>
        <w:rPr>
          <w:sz w:val="20"/>
        </w:rPr>
      </w:pPr>
      <w:r>
        <w:rPr/>
        <w:br w:type="column"/>
      </w:r>
      <w:r>
        <w:rPr>
          <w:spacing w:val="-2"/>
          <w:w w:val="90"/>
          <w:sz w:val="28"/>
        </w:rPr>
        <w:t>sec</w:t>
      </w:r>
      <w:r>
        <w:rPr>
          <w:rFonts w:ascii="Verdana" w:hAnsi="Verdana"/>
          <w:i/>
          <w:spacing w:val="-2"/>
          <w:w w:val="90"/>
          <w:sz w:val="29"/>
        </w:rPr>
        <w:t>φ</w:t>
      </w:r>
      <w:r>
        <w:rPr>
          <w:spacing w:val="-2"/>
          <w:w w:val="90"/>
          <w:position w:val="-6"/>
          <w:sz w:val="20"/>
        </w:rPr>
        <w:t>0</w:t>
      </w:r>
    </w:p>
    <w:p>
      <w:pPr>
        <w:pStyle w:val="BodyText"/>
        <w:tabs>
          <w:tab w:pos="4774" w:val="left" w:leader="none"/>
        </w:tabs>
        <w:spacing w:before="223"/>
        <w:ind w:left="8"/>
      </w:pPr>
      <w:r>
        <w:rPr/>
        <w:br w:type="column"/>
      </w:r>
      <w:r>
        <w:rPr>
          <w:spacing w:val="-10"/>
        </w:rPr>
        <w:t>.</w:t>
      </w:r>
      <w:r>
        <w:rPr/>
        <w:tab/>
      </w:r>
      <w:r>
        <w:rPr>
          <w:spacing w:val="-2"/>
        </w:rPr>
        <w:t>(5.26)</w:t>
      </w:r>
    </w:p>
    <w:p>
      <w:pPr>
        <w:spacing w:after="0"/>
        <w:sectPr>
          <w:type w:val="continuous"/>
          <w:pgSz w:w="11900" w:h="16840"/>
          <w:pgMar w:top="1060" w:bottom="280" w:left="680" w:right="960"/>
          <w:cols w:num="5" w:equalWidth="0">
            <w:col w:w="2264" w:space="22"/>
            <w:col w:w="941" w:space="40"/>
            <w:col w:w="632" w:space="39"/>
            <w:col w:w="661" w:space="40"/>
            <w:col w:w="5621"/>
          </w:cols>
        </w:sectPr>
      </w:pPr>
    </w:p>
    <w:p>
      <w:pPr>
        <w:pStyle w:val="BodyText"/>
        <w:spacing w:before="4"/>
        <w:ind w:left="0"/>
      </w:pPr>
    </w:p>
    <w:p>
      <w:pPr>
        <w:pStyle w:val="BodyText"/>
        <w:ind w:right="169"/>
        <w:jc w:val="both"/>
      </w:pPr>
      <w:r>
        <w:rPr/>
        <w:t>Соотношение (5.26) называют </w:t>
      </w:r>
      <w:r>
        <w:rPr>
          <w:i/>
        </w:rPr>
        <w:t>законом секанса</w:t>
      </w:r>
      <w:r>
        <w:rPr/>
        <w:t>, который устанавливает связь между наклонно и вертикально падающими на ионосферу волнами, отражаю- щимися от области с одинаковой электронной концентрацией.</w:t>
      </w:r>
    </w:p>
    <w:p>
      <w:pPr>
        <w:spacing w:after="0"/>
        <w:jc w:val="both"/>
        <w:sectPr>
          <w:type w:val="continuous"/>
          <w:pgSz w:w="11900" w:h="16840"/>
          <w:pgMar w:top="1060" w:bottom="280" w:left="680" w:right="960"/>
        </w:sectPr>
      </w:pPr>
    </w:p>
    <w:p>
      <w:pPr>
        <w:pStyle w:val="BodyText"/>
        <w:spacing w:before="9"/>
        <w:ind w:left="1163"/>
      </w:pPr>
      <w:r>
        <w:rPr/>
        <w:t>Учитывая,</w:t>
      </w:r>
      <w:r>
        <w:rPr>
          <w:spacing w:val="56"/>
        </w:rPr>
        <w:t> </w:t>
      </w:r>
      <w:r>
        <w:rPr/>
        <w:t>что</w:t>
      </w:r>
      <w:r>
        <w:rPr>
          <w:spacing w:val="55"/>
        </w:rPr>
        <w:t> </w:t>
      </w:r>
      <w:r>
        <w:rPr>
          <w:spacing w:val="-2"/>
        </w:rPr>
        <w:t>распределение</w:t>
      </w:r>
    </w:p>
    <w:p>
      <w:pPr>
        <w:pStyle w:val="BodyText"/>
        <w:spacing w:before="9"/>
        <w:ind w:left="143"/>
      </w:pPr>
      <w:r>
        <w:rPr/>
        <w:br w:type="column"/>
      </w:r>
      <w:r>
        <w:rPr>
          <w:i/>
          <w:spacing w:val="10"/>
        </w:rPr>
        <w:t>N</w:t>
      </w:r>
      <w:r>
        <w:rPr>
          <w:i/>
          <w:spacing w:val="10"/>
          <w:position w:val="-6"/>
          <w:sz w:val="20"/>
        </w:rPr>
        <w:t>e</w:t>
      </w:r>
      <w:r>
        <w:rPr>
          <w:i/>
          <w:spacing w:val="32"/>
          <w:position w:val="-6"/>
          <w:sz w:val="20"/>
        </w:rPr>
        <w:t>  </w:t>
      </w:r>
      <w:r>
        <w:rPr/>
        <w:t>по</w:t>
      </w:r>
      <w:r>
        <w:rPr>
          <w:spacing w:val="59"/>
        </w:rPr>
        <w:t> </w:t>
      </w:r>
      <w:r>
        <w:rPr/>
        <w:t>высоте</w:t>
      </w:r>
      <w:r>
        <w:rPr>
          <w:spacing w:val="60"/>
        </w:rPr>
        <w:t> </w:t>
      </w:r>
      <w:r>
        <w:rPr/>
        <w:t>неоднородно</w:t>
      </w:r>
      <w:r>
        <w:rPr>
          <w:spacing w:val="60"/>
        </w:rPr>
        <w:t> </w:t>
      </w:r>
      <w:r>
        <w:rPr/>
        <w:t>и</w:t>
      </w:r>
      <w:r>
        <w:rPr>
          <w:spacing w:val="59"/>
        </w:rPr>
        <w:t> </w:t>
      </w:r>
      <w:r>
        <w:rPr/>
        <w:t>имеет</w:t>
      </w:r>
      <w:r>
        <w:rPr>
          <w:spacing w:val="57"/>
        </w:rPr>
        <w:t> </w:t>
      </w:r>
      <w:r>
        <w:rPr>
          <w:spacing w:val="-5"/>
        </w:rPr>
        <w:t>ряд</w:t>
      </w:r>
    </w:p>
    <w:p>
      <w:pPr>
        <w:spacing w:after="0"/>
        <w:sectPr>
          <w:type w:val="continuous"/>
          <w:pgSz w:w="11900" w:h="16840"/>
          <w:pgMar w:top="1060" w:bottom="280" w:left="680" w:right="960"/>
          <w:cols w:num="2" w:equalWidth="0">
            <w:col w:w="4839" w:space="40"/>
            <w:col w:w="5381"/>
          </w:cols>
        </w:sectPr>
      </w:pPr>
    </w:p>
    <w:p>
      <w:pPr>
        <w:pStyle w:val="BodyText"/>
        <w:spacing w:line="322" w:lineRule="exact"/>
      </w:pPr>
      <w:r>
        <w:rPr/>
        <w:t>максимумов,</w:t>
      </w:r>
      <w:r>
        <w:rPr>
          <w:spacing w:val="10"/>
        </w:rPr>
        <w:t> </w:t>
      </w:r>
      <w:r>
        <w:rPr/>
        <w:t>соответствующих</w:t>
      </w:r>
      <w:r>
        <w:rPr>
          <w:spacing w:val="3"/>
        </w:rPr>
        <w:t> </w:t>
      </w:r>
      <w:r>
        <w:rPr/>
        <w:t>слоям</w:t>
      </w:r>
      <w:r>
        <w:rPr>
          <w:spacing w:val="10"/>
        </w:rPr>
        <w:t> </w:t>
      </w:r>
      <w:r>
        <w:rPr/>
        <w:t>D,</w:t>
      </w:r>
      <w:r>
        <w:rPr>
          <w:spacing w:val="10"/>
        </w:rPr>
        <w:t> </w:t>
      </w:r>
      <w:r>
        <w:rPr/>
        <w:t>E,</w:t>
      </w:r>
      <w:r>
        <w:rPr>
          <w:spacing w:val="11"/>
        </w:rPr>
        <w:t> </w:t>
      </w:r>
      <w:r>
        <w:rPr/>
        <w:t>F</w:t>
      </w:r>
      <w:r>
        <w:rPr>
          <w:vertAlign w:val="subscript"/>
        </w:rPr>
        <w:t>1</w:t>
      </w:r>
      <w:r>
        <w:rPr>
          <w:vertAlign w:val="baseline"/>
        </w:rPr>
        <w:t>,</w:t>
      </w:r>
      <w:r>
        <w:rPr>
          <w:spacing w:val="10"/>
          <w:vertAlign w:val="baseline"/>
        </w:rPr>
        <w:t> </w:t>
      </w:r>
      <w:r>
        <w:rPr>
          <w:vertAlign w:val="baseline"/>
        </w:rPr>
        <w:t>F</w:t>
      </w:r>
      <w:r>
        <w:rPr>
          <w:vertAlign w:val="subscript"/>
        </w:rPr>
        <w:t>2</w:t>
      </w:r>
      <w:r>
        <w:rPr>
          <w:vertAlign w:val="baseline"/>
        </w:rPr>
        <w:t>,</w:t>
      </w:r>
      <w:r>
        <w:rPr>
          <w:spacing w:val="10"/>
          <w:vertAlign w:val="baseline"/>
        </w:rPr>
        <w:t> </w:t>
      </w:r>
      <w:r>
        <w:rPr>
          <w:vertAlign w:val="baseline"/>
        </w:rPr>
        <w:t>существуют</w:t>
      </w:r>
      <w:r>
        <w:rPr>
          <w:spacing w:val="6"/>
          <w:vertAlign w:val="baseline"/>
        </w:rPr>
        <w:t> </w:t>
      </w:r>
      <w:r>
        <w:rPr>
          <w:vertAlign w:val="baseline"/>
        </w:rPr>
        <w:t>и</w:t>
      </w:r>
      <w:r>
        <w:rPr>
          <w:spacing w:val="8"/>
          <w:vertAlign w:val="baseline"/>
        </w:rPr>
        <w:t> </w:t>
      </w:r>
      <w:r>
        <w:rPr>
          <w:spacing w:val="-2"/>
          <w:vertAlign w:val="baseline"/>
        </w:rPr>
        <w:t>соответствую-</w:t>
      </w:r>
    </w:p>
    <w:p>
      <w:pPr>
        <w:spacing w:after="0" w:line="322" w:lineRule="exact"/>
        <w:sectPr>
          <w:type w:val="continuous"/>
          <w:pgSz w:w="11900" w:h="16840"/>
          <w:pgMar w:top="1060" w:bottom="280" w:left="680" w:right="960"/>
        </w:sectPr>
      </w:pPr>
    </w:p>
    <w:p>
      <w:pPr>
        <w:pStyle w:val="BodyText"/>
        <w:spacing w:before="9"/>
      </w:pPr>
      <w:r>
        <w:rPr/>
        <w:t>щие</w:t>
      </w:r>
      <w:r>
        <w:rPr>
          <w:spacing w:val="1"/>
        </w:rPr>
        <w:t> </w:t>
      </w:r>
      <w:r>
        <w:rPr/>
        <w:t>им</w:t>
      </w:r>
      <w:r>
        <w:rPr>
          <w:spacing w:val="1"/>
        </w:rPr>
        <w:t> </w:t>
      </w:r>
      <w:r>
        <w:rPr/>
        <w:t>значения</w:t>
      </w:r>
      <w:r>
        <w:rPr>
          <w:spacing w:val="2"/>
        </w:rPr>
        <w:t> </w:t>
      </w:r>
      <w:r>
        <w:rPr>
          <w:spacing w:val="-2"/>
        </w:rPr>
        <w:t>частот</w:t>
      </w:r>
    </w:p>
    <w:p>
      <w:pPr>
        <w:spacing w:before="6"/>
        <w:ind w:left="121" w:right="0" w:firstLine="0"/>
        <w:jc w:val="left"/>
        <w:rPr>
          <w:i/>
          <w:sz w:val="20"/>
        </w:rPr>
      </w:pPr>
      <w:r>
        <w:rPr/>
        <w:br w:type="column"/>
      </w:r>
      <w:r>
        <w:rPr>
          <w:i/>
          <w:position w:val="7"/>
          <w:sz w:val="28"/>
        </w:rPr>
        <w:t>f</w:t>
      </w:r>
      <w:r>
        <w:rPr>
          <w:i/>
          <w:spacing w:val="-48"/>
          <w:position w:val="7"/>
          <w:sz w:val="28"/>
        </w:rPr>
        <w:t> </w:t>
      </w:r>
      <w:r>
        <w:rPr>
          <w:i/>
          <w:spacing w:val="-7"/>
          <w:sz w:val="20"/>
        </w:rPr>
        <w:t>кр</w:t>
      </w:r>
    </w:p>
    <w:p>
      <w:pPr>
        <w:spacing w:before="9"/>
        <w:ind w:left="75" w:right="0" w:firstLine="0"/>
        <w:jc w:val="left"/>
        <w:rPr>
          <w:sz w:val="28"/>
        </w:rPr>
      </w:pPr>
      <w:r>
        <w:rPr/>
        <w:br w:type="column"/>
      </w:r>
      <w:r>
        <w:rPr>
          <w:sz w:val="28"/>
        </w:rPr>
        <w:t>(5.24).</w:t>
      </w:r>
      <w:r>
        <w:rPr>
          <w:spacing w:val="-2"/>
          <w:sz w:val="28"/>
        </w:rPr>
        <w:t> </w:t>
      </w:r>
      <w:r>
        <w:rPr>
          <w:sz w:val="28"/>
        </w:rPr>
        <w:t>Эти</w:t>
      </w:r>
      <w:r>
        <w:rPr>
          <w:spacing w:val="-3"/>
          <w:sz w:val="28"/>
        </w:rPr>
        <w:t> </w:t>
      </w:r>
      <w:r>
        <w:rPr>
          <w:sz w:val="28"/>
        </w:rPr>
        <w:t>частоты</w:t>
      </w:r>
      <w:r>
        <w:rPr>
          <w:spacing w:val="-3"/>
          <w:sz w:val="28"/>
        </w:rPr>
        <w:t> </w:t>
      </w:r>
      <w:r>
        <w:rPr>
          <w:sz w:val="28"/>
        </w:rPr>
        <w:t>называются </w:t>
      </w:r>
      <w:r>
        <w:rPr>
          <w:i/>
          <w:sz w:val="28"/>
        </w:rPr>
        <w:t>критическими</w:t>
      </w:r>
      <w:r>
        <w:rPr>
          <w:i/>
          <w:spacing w:val="-3"/>
          <w:sz w:val="28"/>
        </w:rPr>
        <w:t> </w:t>
      </w:r>
      <w:r>
        <w:rPr>
          <w:spacing w:val="-4"/>
          <w:sz w:val="28"/>
        </w:rPr>
        <w:t>час-</w:t>
      </w:r>
    </w:p>
    <w:p>
      <w:pPr>
        <w:spacing w:after="0"/>
        <w:jc w:val="left"/>
        <w:rPr>
          <w:sz w:val="28"/>
        </w:rPr>
        <w:sectPr>
          <w:type w:val="continuous"/>
          <w:pgSz w:w="11900" w:h="16840"/>
          <w:pgMar w:top="1060" w:bottom="280" w:left="680" w:right="960"/>
          <w:cols w:num="3" w:equalWidth="0">
            <w:col w:w="3349" w:space="40"/>
            <w:col w:w="420" w:space="39"/>
            <w:col w:w="6412"/>
          </w:cols>
        </w:sectPr>
      </w:pPr>
    </w:p>
    <w:p>
      <w:pPr>
        <w:pStyle w:val="BodyText"/>
        <w:spacing w:before="51"/>
      </w:pPr>
      <w:r>
        <w:rPr/>
        <w:t>тотами</w:t>
      </w:r>
      <w:r>
        <w:rPr>
          <w:spacing w:val="-1"/>
        </w:rPr>
        <w:t> </w:t>
      </w:r>
      <w:r>
        <w:rPr/>
        <w:t>слоев</w:t>
      </w:r>
      <w:r>
        <w:rPr>
          <w:spacing w:val="-3"/>
        </w:rPr>
        <w:t> </w:t>
      </w:r>
      <w:r>
        <w:rPr/>
        <w:t>и</w:t>
      </w:r>
      <w:r>
        <w:rPr>
          <w:spacing w:val="-5"/>
        </w:rPr>
        <w:t> </w:t>
      </w:r>
      <w:r>
        <w:rPr/>
        <w:t>обозначаются в</w:t>
      </w:r>
      <w:r>
        <w:rPr>
          <w:spacing w:val="-6"/>
        </w:rPr>
        <w:t> </w:t>
      </w:r>
      <w:r>
        <w:rPr/>
        <w:t>соответствии</w:t>
      </w:r>
      <w:r>
        <w:rPr>
          <w:spacing w:val="-1"/>
        </w:rPr>
        <w:t> </w:t>
      </w:r>
      <w:r>
        <w:rPr/>
        <w:t>с</w:t>
      </w:r>
      <w:r>
        <w:rPr>
          <w:spacing w:val="-4"/>
        </w:rPr>
        <w:t> </w:t>
      </w:r>
      <w:r>
        <w:rPr/>
        <w:t>отражающим</w:t>
      </w:r>
      <w:r>
        <w:rPr>
          <w:spacing w:val="-4"/>
        </w:rPr>
        <w:t> </w:t>
      </w:r>
      <w:r>
        <w:rPr>
          <w:spacing w:val="-2"/>
        </w:rPr>
        <w:t>слоем</w:t>
      </w:r>
    </w:p>
    <w:p>
      <w:pPr>
        <w:spacing w:before="51"/>
        <w:ind w:left="124" w:right="0" w:firstLine="0"/>
        <w:jc w:val="left"/>
        <w:rPr>
          <w:sz w:val="28"/>
        </w:rPr>
      </w:pPr>
      <w:r>
        <w:rPr/>
        <w:br w:type="column"/>
      </w:r>
      <w:r>
        <w:rPr>
          <w:i/>
          <w:sz w:val="28"/>
        </w:rPr>
        <w:t>f</w:t>
      </w:r>
      <w:r>
        <w:rPr>
          <w:i/>
          <w:position w:val="-6"/>
          <w:sz w:val="20"/>
        </w:rPr>
        <w:t>кр</w:t>
      </w:r>
      <w:r>
        <w:rPr>
          <w:i/>
          <w:spacing w:val="-15"/>
          <w:position w:val="-6"/>
          <w:sz w:val="20"/>
        </w:rPr>
        <w:t> </w:t>
      </w:r>
      <w:r>
        <w:rPr>
          <w:i/>
          <w:sz w:val="28"/>
        </w:rPr>
        <w:t>D</w:t>
      </w:r>
      <w:r>
        <w:rPr>
          <w:i/>
          <w:spacing w:val="-9"/>
          <w:sz w:val="28"/>
        </w:rPr>
        <w:t> </w:t>
      </w:r>
      <w:r>
        <w:rPr>
          <w:spacing w:val="-10"/>
          <w:sz w:val="28"/>
        </w:rPr>
        <w:t>;</w:t>
      </w:r>
    </w:p>
    <w:p>
      <w:pPr>
        <w:spacing w:before="51"/>
        <w:ind w:left="122" w:right="0" w:firstLine="0"/>
        <w:jc w:val="left"/>
        <w:rPr>
          <w:sz w:val="28"/>
        </w:rPr>
      </w:pPr>
      <w:r>
        <w:rPr/>
        <w:br w:type="column"/>
      </w:r>
      <w:r>
        <w:rPr>
          <w:i/>
          <w:sz w:val="28"/>
        </w:rPr>
        <w:t>f</w:t>
      </w:r>
      <w:r>
        <w:rPr>
          <w:i/>
          <w:position w:val="-6"/>
          <w:sz w:val="20"/>
        </w:rPr>
        <w:t>кр</w:t>
      </w:r>
      <w:r>
        <w:rPr>
          <w:i/>
          <w:spacing w:val="-22"/>
          <w:position w:val="-6"/>
          <w:sz w:val="20"/>
        </w:rPr>
        <w:t> </w:t>
      </w:r>
      <w:r>
        <w:rPr>
          <w:i/>
          <w:sz w:val="28"/>
        </w:rPr>
        <w:t>E</w:t>
      </w:r>
      <w:r>
        <w:rPr>
          <w:i/>
          <w:spacing w:val="5"/>
          <w:sz w:val="28"/>
        </w:rPr>
        <w:t> </w:t>
      </w:r>
      <w:r>
        <w:rPr>
          <w:spacing w:val="-10"/>
          <w:sz w:val="28"/>
        </w:rPr>
        <w:t>;</w:t>
      </w:r>
    </w:p>
    <w:p>
      <w:pPr>
        <w:spacing w:after="0"/>
        <w:jc w:val="left"/>
        <w:rPr>
          <w:sz w:val="28"/>
        </w:rPr>
        <w:sectPr>
          <w:type w:val="continuous"/>
          <w:pgSz w:w="11900" w:h="16840"/>
          <w:pgMar w:top="1060" w:bottom="280" w:left="680" w:right="960"/>
          <w:cols w:num="3" w:equalWidth="0">
            <w:col w:w="8482" w:space="40"/>
            <w:col w:w="779" w:space="39"/>
            <w:col w:w="920"/>
          </w:cols>
        </w:sectPr>
      </w:pPr>
    </w:p>
    <w:p>
      <w:pPr>
        <w:spacing w:before="43"/>
        <w:ind w:left="539" w:right="0" w:firstLine="0"/>
        <w:jc w:val="left"/>
        <w:rPr>
          <w:sz w:val="28"/>
        </w:rPr>
      </w:pPr>
      <w:r>
        <w:rPr/>
        <mc:AlternateContent>
          <mc:Choice Requires="wps">
            <w:drawing>
              <wp:anchor distT="0" distB="0" distL="0" distR="0" allowOverlap="1" layoutInCell="1" locked="0" behindDoc="0" simplePos="0" relativeHeight="16355328">
                <wp:simplePos x="0" y="0"/>
                <wp:positionH relativeFrom="page">
                  <wp:posOffset>-127750</wp:posOffset>
                </wp:positionH>
                <wp:positionV relativeFrom="page">
                  <wp:posOffset>5006968</wp:posOffset>
                </wp:positionV>
                <wp:extent cx="7724775" cy="825500"/>
                <wp:effectExtent l="0" t="0" r="0" b="0"/>
                <wp:wrapNone/>
                <wp:docPr id="2223" name="Textbox 2223"/>
                <wp:cNvGraphicFramePr>
                  <a:graphicFrameLocks/>
                </wp:cNvGraphicFramePr>
                <a:graphic>
                  <a:graphicData uri="http://schemas.microsoft.com/office/word/2010/wordprocessingShape">
                    <wps:wsp>
                      <wps:cNvPr id="2223" name="Textbox 2223"/>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55328;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f</w:t>
      </w:r>
      <w:r>
        <w:rPr>
          <w:i/>
          <w:position w:val="-6"/>
          <w:sz w:val="20"/>
        </w:rPr>
        <w:t>кр</w:t>
      </w:r>
      <w:r>
        <w:rPr>
          <w:i/>
          <w:spacing w:val="-21"/>
          <w:position w:val="-6"/>
          <w:sz w:val="20"/>
        </w:rPr>
        <w:t> </w:t>
      </w:r>
      <w:r>
        <w:rPr>
          <w:i/>
          <w:sz w:val="28"/>
        </w:rPr>
        <w:t>F</w:t>
      </w:r>
      <w:r>
        <w:rPr>
          <w:position w:val="-6"/>
          <w:sz w:val="20"/>
        </w:rPr>
        <w:t>1</w:t>
      </w:r>
      <w:r>
        <w:rPr>
          <w:spacing w:val="-17"/>
          <w:position w:val="-6"/>
          <w:sz w:val="20"/>
        </w:rPr>
        <w:t> </w:t>
      </w:r>
      <w:r>
        <w:rPr>
          <w:sz w:val="28"/>
        </w:rPr>
        <w:t>;</w:t>
      </w:r>
      <w:r>
        <w:rPr>
          <w:spacing w:val="75"/>
          <w:sz w:val="28"/>
        </w:rPr>
        <w:t> </w:t>
      </w:r>
      <w:r>
        <w:rPr>
          <w:i/>
          <w:sz w:val="28"/>
        </w:rPr>
        <w:t>f</w:t>
      </w:r>
      <w:r>
        <w:rPr>
          <w:i/>
          <w:position w:val="-6"/>
          <w:sz w:val="20"/>
        </w:rPr>
        <w:t>кр</w:t>
      </w:r>
      <w:r>
        <w:rPr>
          <w:i/>
          <w:spacing w:val="-21"/>
          <w:position w:val="-6"/>
          <w:sz w:val="20"/>
        </w:rPr>
        <w:t> </w:t>
      </w:r>
      <w:r>
        <w:rPr>
          <w:i/>
          <w:sz w:val="28"/>
        </w:rPr>
        <w:t>F</w:t>
      </w:r>
      <w:r>
        <w:rPr>
          <w:position w:val="-6"/>
          <w:sz w:val="20"/>
        </w:rPr>
        <w:t>2</w:t>
      </w:r>
      <w:r>
        <w:rPr>
          <w:spacing w:val="-17"/>
          <w:position w:val="-6"/>
          <w:sz w:val="20"/>
        </w:rPr>
        <w:t> </w:t>
      </w:r>
      <w:r>
        <w:rPr>
          <w:spacing w:val="-10"/>
          <w:sz w:val="28"/>
        </w:rPr>
        <w:t>.</w:t>
      </w:r>
    </w:p>
    <w:p>
      <w:pPr>
        <w:pStyle w:val="BodyText"/>
        <w:spacing w:line="242" w:lineRule="auto" w:before="11"/>
        <w:ind w:firstLine="710"/>
      </w:pPr>
      <w:r>
        <w:rPr/>
        <w:t>Следует</w:t>
      </w:r>
      <w:r>
        <w:rPr>
          <w:spacing w:val="40"/>
        </w:rPr>
        <w:t> </w:t>
      </w:r>
      <w:r>
        <w:rPr/>
        <w:t>отметить,</w:t>
      </w:r>
      <w:r>
        <w:rPr>
          <w:spacing w:val="40"/>
        </w:rPr>
        <w:t> </w:t>
      </w:r>
      <w:r>
        <w:rPr/>
        <w:t>что</w:t>
      </w:r>
      <w:r>
        <w:rPr>
          <w:spacing w:val="40"/>
        </w:rPr>
        <w:t> </w:t>
      </w:r>
      <w:r>
        <w:rPr/>
        <w:t>при</w:t>
      </w:r>
      <w:r>
        <w:rPr>
          <w:spacing w:val="40"/>
        </w:rPr>
        <w:t> </w:t>
      </w:r>
      <w:r>
        <w:rPr/>
        <w:t>вертикальном</w:t>
      </w:r>
      <w:r>
        <w:rPr>
          <w:spacing w:val="40"/>
        </w:rPr>
        <w:t> </w:t>
      </w:r>
      <w:r>
        <w:rPr/>
        <w:t>падении</w:t>
      </w:r>
      <w:r>
        <w:rPr>
          <w:spacing w:val="40"/>
        </w:rPr>
        <w:t> </w:t>
      </w:r>
      <w:r>
        <w:rPr/>
        <w:t>волны</w:t>
      </w:r>
      <w:r>
        <w:rPr>
          <w:spacing w:val="40"/>
        </w:rPr>
        <w:t> </w:t>
      </w:r>
      <w:r>
        <w:rPr/>
        <w:t>на</w:t>
      </w:r>
      <w:r>
        <w:rPr>
          <w:spacing w:val="40"/>
        </w:rPr>
        <w:t> </w:t>
      </w:r>
      <w:r>
        <w:rPr/>
        <w:t>ионосферу отражение</w:t>
      </w:r>
      <w:r>
        <w:rPr>
          <w:spacing w:val="56"/>
          <w:w w:val="150"/>
        </w:rPr>
        <w:t> </w:t>
      </w:r>
      <w:r>
        <w:rPr/>
        <w:t>происходит</w:t>
      </w:r>
      <w:r>
        <w:rPr>
          <w:spacing w:val="49"/>
          <w:w w:val="150"/>
        </w:rPr>
        <w:t> </w:t>
      </w:r>
      <w:r>
        <w:rPr/>
        <w:t>от</w:t>
      </w:r>
      <w:r>
        <w:rPr>
          <w:spacing w:val="50"/>
          <w:w w:val="150"/>
        </w:rPr>
        <w:t> </w:t>
      </w:r>
      <w:r>
        <w:rPr/>
        <w:t>слоя,</w:t>
      </w:r>
      <w:r>
        <w:rPr>
          <w:spacing w:val="57"/>
          <w:w w:val="150"/>
        </w:rPr>
        <w:t> </w:t>
      </w:r>
      <w:r>
        <w:rPr/>
        <w:t>в</w:t>
      </w:r>
      <w:r>
        <w:rPr>
          <w:spacing w:val="54"/>
          <w:w w:val="150"/>
        </w:rPr>
        <w:t> </w:t>
      </w:r>
      <w:r>
        <w:rPr/>
        <w:t>котором</w:t>
      </w:r>
      <w:r>
        <w:rPr>
          <w:spacing w:val="52"/>
          <w:w w:val="150"/>
        </w:rPr>
        <w:t> </w:t>
      </w:r>
      <w:r>
        <w:rPr/>
        <w:t>диэлектрическая</w:t>
      </w:r>
      <w:r>
        <w:rPr>
          <w:spacing w:val="57"/>
          <w:w w:val="150"/>
        </w:rPr>
        <w:t> </w:t>
      </w:r>
      <w:r>
        <w:rPr>
          <w:spacing w:val="-2"/>
        </w:rPr>
        <w:t>проницаемость</w:t>
      </w:r>
    </w:p>
    <w:p>
      <w:pPr>
        <w:pStyle w:val="BodyText"/>
        <w:spacing w:line="404" w:lineRule="exact"/>
        <w:ind w:left="476"/>
      </w:pPr>
      <w:r>
        <w:rPr>
          <w:rFonts w:ascii="Verdana" w:hAnsi="Verdana"/>
          <w:i/>
          <w:spacing w:val="10"/>
          <w:sz w:val="29"/>
        </w:rPr>
        <w:t>ε</w:t>
      </w:r>
      <w:r>
        <w:rPr>
          <w:i/>
          <w:spacing w:val="10"/>
          <w:position w:val="-6"/>
          <w:sz w:val="20"/>
        </w:rPr>
        <w:t>и</w:t>
      </w:r>
      <w:r>
        <w:rPr>
          <w:i/>
          <w:spacing w:val="43"/>
          <w:position w:val="-6"/>
          <w:sz w:val="20"/>
        </w:rPr>
        <w:t> </w:t>
      </w:r>
      <w:r>
        <w:rPr>
          <w:rFonts w:ascii="Symbol" w:hAnsi="Symbol"/>
        </w:rPr>
        <w:t></w:t>
      </w:r>
      <w:r>
        <w:rPr>
          <w:spacing w:val="-16"/>
        </w:rPr>
        <w:t> </w:t>
      </w:r>
      <w:r>
        <w:rPr/>
        <w:t>0</w:t>
      </w:r>
      <w:r>
        <w:rPr>
          <w:spacing w:val="-33"/>
        </w:rPr>
        <w:t> </w:t>
      </w:r>
      <w:r>
        <w:rPr/>
        <w:t>.</w:t>
      </w:r>
      <w:r>
        <w:rPr>
          <w:spacing w:val="49"/>
        </w:rPr>
        <w:t> </w:t>
      </w:r>
      <w:r>
        <w:rPr/>
        <w:t>Из</w:t>
      </w:r>
      <w:r>
        <w:rPr>
          <w:spacing w:val="47"/>
        </w:rPr>
        <w:t> </w:t>
      </w:r>
      <w:r>
        <w:rPr/>
        <w:t>условия</w:t>
      </w:r>
      <w:r>
        <w:rPr>
          <w:spacing w:val="49"/>
        </w:rPr>
        <w:t> </w:t>
      </w:r>
      <w:r>
        <w:rPr/>
        <w:t>(5.22)</w:t>
      </w:r>
      <w:r>
        <w:rPr>
          <w:spacing w:val="46"/>
        </w:rPr>
        <w:t> </w:t>
      </w:r>
      <w:r>
        <w:rPr/>
        <w:t>следует,</w:t>
      </w:r>
      <w:r>
        <w:rPr>
          <w:spacing w:val="50"/>
        </w:rPr>
        <w:t> </w:t>
      </w:r>
      <w:r>
        <w:rPr/>
        <w:t>что</w:t>
      </w:r>
      <w:r>
        <w:rPr>
          <w:spacing w:val="47"/>
        </w:rPr>
        <w:t> </w:t>
      </w:r>
      <w:r>
        <w:rPr/>
        <w:t>при</w:t>
      </w:r>
      <w:r>
        <w:rPr>
          <w:spacing w:val="47"/>
        </w:rPr>
        <w:t> </w:t>
      </w:r>
      <w:r>
        <w:rPr/>
        <w:t>заданном</w:t>
      </w:r>
      <w:r>
        <w:rPr>
          <w:spacing w:val="49"/>
        </w:rPr>
        <w:t> </w:t>
      </w:r>
      <w:r>
        <w:rPr/>
        <w:t>значении</w:t>
      </w:r>
      <w:r>
        <w:rPr>
          <w:spacing w:val="59"/>
          <w:w w:val="150"/>
        </w:rPr>
        <w:t> </w:t>
      </w:r>
      <w:r>
        <w:rPr>
          <w:i/>
          <w:spacing w:val="10"/>
        </w:rPr>
        <w:t>N</w:t>
      </w:r>
      <w:r>
        <w:rPr>
          <w:i/>
          <w:spacing w:val="10"/>
          <w:position w:val="-6"/>
          <w:sz w:val="20"/>
        </w:rPr>
        <w:t>e</w:t>
      </w:r>
      <w:r>
        <w:rPr>
          <w:i/>
          <w:spacing w:val="77"/>
          <w:w w:val="150"/>
          <w:position w:val="-6"/>
          <w:sz w:val="20"/>
        </w:rPr>
        <w:t> </w:t>
      </w:r>
      <w:r>
        <w:rPr/>
        <w:t>в</w:t>
      </w:r>
      <w:r>
        <w:rPr>
          <w:spacing w:val="45"/>
        </w:rPr>
        <w:t> </w:t>
      </w:r>
      <w:r>
        <w:rPr>
          <w:spacing w:val="-2"/>
        </w:rPr>
        <w:t>области</w:t>
      </w:r>
    </w:p>
    <w:p>
      <w:pPr>
        <w:spacing w:after="0" w:line="404" w:lineRule="exact"/>
        <w:sectPr>
          <w:type w:val="continuous"/>
          <w:pgSz w:w="11900" w:h="16840"/>
          <w:pgMar w:top="1060" w:bottom="280" w:left="680" w:right="960"/>
        </w:sectPr>
      </w:pPr>
    </w:p>
    <w:p>
      <w:pPr>
        <w:pStyle w:val="BodyText"/>
        <w:spacing w:before="117"/>
      </w:pPr>
      <w:r>
        <w:rPr>
          <w:spacing w:val="-2"/>
        </w:rPr>
        <w:t>максимума</w:t>
      </w:r>
    </w:p>
    <w:p>
      <w:pPr>
        <w:spacing w:before="114"/>
        <w:ind w:left="182" w:right="0" w:firstLine="0"/>
        <w:jc w:val="left"/>
        <w:rPr>
          <w:i/>
          <w:sz w:val="20"/>
        </w:rPr>
      </w:pPr>
      <w:r>
        <w:rPr/>
        <w:br w:type="column"/>
      </w:r>
      <w:r>
        <w:rPr>
          <w:i/>
          <w:position w:val="7"/>
          <w:sz w:val="28"/>
        </w:rPr>
        <w:t>f</w:t>
      </w:r>
      <w:r>
        <w:rPr>
          <w:i/>
          <w:spacing w:val="-48"/>
          <w:position w:val="7"/>
          <w:sz w:val="28"/>
        </w:rPr>
        <w:t> </w:t>
      </w:r>
      <w:r>
        <w:rPr>
          <w:i/>
          <w:spacing w:val="-7"/>
          <w:sz w:val="20"/>
        </w:rPr>
        <w:t>кр</w:t>
      </w:r>
    </w:p>
    <w:p>
      <w:pPr>
        <w:pStyle w:val="BodyText"/>
        <w:spacing w:before="87"/>
        <w:ind w:left="128"/>
      </w:pPr>
      <w:r>
        <w:rPr/>
        <w:br w:type="column"/>
      </w:r>
      <w:r>
        <w:rPr/>
        <w:t>всегда</w:t>
      </w:r>
      <w:r>
        <w:rPr>
          <w:spacing w:val="44"/>
        </w:rPr>
        <w:t> </w:t>
      </w:r>
      <w:r>
        <w:rPr/>
        <w:t>можно</w:t>
      </w:r>
      <w:r>
        <w:rPr>
          <w:spacing w:val="48"/>
        </w:rPr>
        <w:t> </w:t>
      </w:r>
      <w:r>
        <w:rPr/>
        <w:t>подобрать</w:t>
      </w:r>
      <w:r>
        <w:rPr>
          <w:spacing w:val="46"/>
        </w:rPr>
        <w:t> </w:t>
      </w:r>
      <w:r>
        <w:rPr/>
        <w:t>такое</w:t>
      </w:r>
      <w:r>
        <w:rPr>
          <w:spacing w:val="48"/>
        </w:rPr>
        <w:t> </w:t>
      </w:r>
      <w:r>
        <w:rPr/>
        <w:t>значение</w:t>
      </w:r>
      <w:r>
        <w:rPr>
          <w:spacing w:val="48"/>
        </w:rPr>
        <w:t> </w:t>
      </w:r>
      <w:r>
        <w:rPr/>
        <w:t>угла</w:t>
      </w:r>
      <w:r>
        <w:rPr>
          <w:spacing w:val="49"/>
        </w:rPr>
        <w:t> </w:t>
      </w:r>
      <w:r>
        <w:rPr/>
        <w:t>падения</w:t>
      </w:r>
      <w:r>
        <w:rPr>
          <w:spacing w:val="63"/>
        </w:rPr>
        <w:t> </w:t>
      </w:r>
      <w:r>
        <w:rPr>
          <w:rFonts w:ascii="Verdana" w:hAnsi="Verdana"/>
          <w:i/>
          <w:sz w:val="29"/>
        </w:rPr>
        <w:t>φ</w:t>
      </w:r>
      <w:r>
        <w:rPr>
          <w:sz w:val="29"/>
          <w:vertAlign w:val="subscript"/>
        </w:rPr>
        <w:t>0</w:t>
      </w:r>
      <w:r>
        <w:rPr>
          <w:spacing w:val="48"/>
          <w:w w:val="150"/>
          <w:sz w:val="29"/>
          <w:vertAlign w:val="baseline"/>
        </w:rPr>
        <w:t> </w:t>
      </w:r>
      <w:r>
        <w:rPr>
          <w:spacing w:val="-5"/>
          <w:vertAlign w:val="baseline"/>
        </w:rPr>
        <w:t>на</w:t>
      </w:r>
    </w:p>
    <w:p>
      <w:pPr>
        <w:spacing w:after="0"/>
        <w:sectPr>
          <w:pgSz w:w="11900" w:h="16840"/>
          <w:pgMar w:top="1020" w:bottom="280" w:left="680" w:right="960"/>
          <w:cols w:num="3" w:equalWidth="0">
            <w:col w:w="1777" w:space="40"/>
            <w:col w:w="480" w:space="39"/>
            <w:col w:w="7924"/>
          </w:cols>
        </w:sectPr>
      </w:pPr>
    </w:p>
    <w:p>
      <w:pPr>
        <w:pStyle w:val="BodyText"/>
        <w:spacing w:before="41"/>
      </w:pPr>
      <w:r>
        <w:rPr/>
        <w:t>нижнюю</w:t>
      </w:r>
      <w:r>
        <w:rPr>
          <w:spacing w:val="-9"/>
        </w:rPr>
        <w:t> </w:t>
      </w:r>
      <w:r>
        <w:rPr/>
        <w:t>границу</w:t>
      </w:r>
      <w:r>
        <w:rPr>
          <w:spacing w:val="-11"/>
        </w:rPr>
        <w:t> </w:t>
      </w:r>
      <w:r>
        <w:rPr/>
        <w:t>ионосферы,</w:t>
      </w:r>
      <w:r>
        <w:rPr>
          <w:spacing w:val="-5"/>
        </w:rPr>
        <w:t> </w:t>
      </w:r>
      <w:r>
        <w:rPr/>
        <w:t>при</w:t>
      </w:r>
      <w:r>
        <w:rPr>
          <w:spacing w:val="-8"/>
        </w:rPr>
        <w:t> </w:t>
      </w:r>
      <w:r>
        <w:rPr/>
        <w:t>котором</w:t>
      </w:r>
      <w:r>
        <w:rPr>
          <w:spacing w:val="-6"/>
        </w:rPr>
        <w:t> </w:t>
      </w:r>
      <w:r>
        <w:rPr/>
        <w:t>условие</w:t>
      </w:r>
      <w:r>
        <w:rPr>
          <w:spacing w:val="-6"/>
        </w:rPr>
        <w:t> </w:t>
      </w:r>
      <w:r>
        <w:rPr/>
        <w:t>поворота</w:t>
      </w:r>
      <w:r>
        <w:rPr>
          <w:spacing w:val="-7"/>
        </w:rPr>
        <w:t> </w:t>
      </w:r>
      <w:r>
        <w:rPr/>
        <w:t>будет</w:t>
      </w:r>
      <w:r>
        <w:rPr>
          <w:spacing w:val="-4"/>
        </w:rPr>
        <w:t> </w:t>
      </w:r>
      <w:r>
        <w:rPr>
          <w:spacing w:val="-2"/>
        </w:rPr>
        <w:t>выполнено.</w:t>
      </w:r>
    </w:p>
    <w:p>
      <w:pPr>
        <w:pStyle w:val="BodyText"/>
        <w:spacing w:before="7"/>
        <w:ind w:left="0"/>
        <w:rPr>
          <w:sz w:val="4"/>
        </w:rPr>
      </w:pPr>
      <w:r>
        <w:rPr/>
        <w:drawing>
          <wp:anchor distT="0" distB="0" distL="0" distR="0" allowOverlap="1" layoutInCell="1" locked="0" behindDoc="1" simplePos="0" relativeHeight="488215040">
            <wp:simplePos x="0" y="0"/>
            <wp:positionH relativeFrom="page">
              <wp:posOffset>719327</wp:posOffset>
            </wp:positionH>
            <wp:positionV relativeFrom="paragraph">
              <wp:posOffset>143484</wp:posOffset>
            </wp:positionV>
            <wp:extent cx="2859941" cy="1618487"/>
            <wp:effectExtent l="0" t="0" r="0" b="0"/>
            <wp:wrapTopAndBottom/>
            <wp:docPr id="2224" name="Image 2224"/>
            <wp:cNvGraphicFramePr>
              <a:graphicFrameLocks/>
            </wp:cNvGraphicFramePr>
            <a:graphic>
              <a:graphicData uri="http://schemas.openxmlformats.org/drawingml/2006/picture">
                <pic:pic>
                  <pic:nvPicPr>
                    <pic:cNvPr id="2224" name="Image 2224"/>
                    <pic:cNvPicPr/>
                  </pic:nvPicPr>
                  <pic:blipFill>
                    <a:blip r:embed="rId96" cstate="print"/>
                    <a:stretch>
                      <a:fillRect/>
                    </a:stretch>
                  </pic:blipFill>
                  <pic:spPr>
                    <a:xfrm>
                      <a:off x="0" y="0"/>
                      <a:ext cx="2859941" cy="1618487"/>
                    </a:xfrm>
                    <a:prstGeom prst="rect">
                      <a:avLst/>
                    </a:prstGeom>
                  </pic:spPr>
                </pic:pic>
              </a:graphicData>
            </a:graphic>
          </wp:anchor>
        </w:drawing>
      </w:r>
      <w:r>
        <w:rPr/>
        <w:drawing>
          <wp:anchor distT="0" distB="0" distL="0" distR="0" allowOverlap="1" layoutInCell="1" locked="0" behindDoc="1" simplePos="0" relativeHeight="488215552">
            <wp:simplePos x="0" y="0"/>
            <wp:positionH relativeFrom="page">
              <wp:posOffset>3947159</wp:posOffset>
            </wp:positionH>
            <wp:positionV relativeFrom="paragraph">
              <wp:posOffset>49124</wp:posOffset>
            </wp:positionV>
            <wp:extent cx="2857850" cy="1708403"/>
            <wp:effectExtent l="0" t="0" r="0" b="0"/>
            <wp:wrapTopAndBottom/>
            <wp:docPr id="2225" name="Image 2225"/>
            <wp:cNvGraphicFramePr>
              <a:graphicFrameLocks/>
            </wp:cNvGraphicFramePr>
            <a:graphic>
              <a:graphicData uri="http://schemas.openxmlformats.org/drawingml/2006/picture">
                <pic:pic>
                  <pic:nvPicPr>
                    <pic:cNvPr id="2225" name="Image 2225"/>
                    <pic:cNvPicPr/>
                  </pic:nvPicPr>
                  <pic:blipFill>
                    <a:blip r:embed="rId97" cstate="print"/>
                    <a:stretch>
                      <a:fillRect/>
                    </a:stretch>
                  </pic:blipFill>
                  <pic:spPr>
                    <a:xfrm>
                      <a:off x="0" y="0"/>
                      <a:ext cx="2857850" cy="1708403"/>
                    </a:xfrm>
                    <a:prstGeom prst="rect">
                      <a:avLst/>
                    </a:prstGeom>
                  </pic:spPr>
                </pic:pic>
              </a:graphicData>
            </a:graphic>
          </wp:anchor>
        </w:drawing>
      </w:r>
    </w:p>
    <w:p>
      <w:pPr>
        <w:pStyle w:val="BodyText"/>
        <w:spacing w:before="11"/>
        <w:ind w:left="0"/>
        <w:rPr>
          <w:sz w:val="19"/>
        </w:rPr>
      </w:pPr>
    </w:p>
    <w:p>
      <w:pPr>
        <w:spacing w:after="0"/>
        <w:rPr>
          <w:sz w:val="19"/>
        </w:rPr>
        <w:sectPr>
          <w:type w:val="continuous"/>
          <w:pgSz w:w="11900" w:h="16840"/>
          <w:pgMar w:top="1060" w:bottom="280" w:left="680" w:right="960"/>
        </w:sectPr>
      </w:pPr>
    </w:p>
    <w:p>
      <w:pPr>
        <w:pStyle w:val="BodyText"/>
        <w:tabs>
          <w:tab w:pos="7532" w:val="left" w:leader="none"/>
        </w:tabs>
        <w:spacing w:line="309" w:lineRule="exact" w:before="86"/>
        <w:ind w:left="2574"/>
      </w:pPr>
      <w:r>
        <w:rPr/>
        <w:t>Рис.</w:t>
      </w:r>
      <w:r>
        <w:rPr>
          <w:spacing w:val="-2"/>
        </w:rPr>
        <w:t> </w:t>
      </w:r>
      <w:r>
        <w:rPr>
          <w:spacing w:val="-5"/>
        </w:rPr>
        <w:t>5.4</w:t>
      </w:r>
      <w:r>
        <w:rPr/>
        <w:tab/>
        <w:t>Рис.</w:t>
      </w:r>
      <w:r>
        <w:rPr>
          <w:spacing w:val="-2"/>
        </w:rPr>
        <w:t> </w:t>
      </w:r>
      <w:r>
        <w:rPr>
          <w:spacing w:val="-5"/>
        </w:rPr>
        <w:t>5.5</w:t>
      </w:r>
    </w:p>
    <w:p>
      <w:pPr>
        <w:pStyle w:val="BodyText"/>
        <w:spacing w:line="341" w:lineRule="exact"/>
        <w:ind w:left="1163"/>
        <w:rPr>
          <w:sz w:val="29"/>
        </w:rPr>
      </w:pPr>
      <w:r>
        <w:rPr/>
        <w:t>Благодаря</w:t>
      </w:r>
      <w:r>
        <w:rPr>
          <w:spacing w:val="32"/>
        </w:rPr>
        <w:t> </w:t>
      </w:r>
      <w:r>
        <w:rPr/>
        <w:t>сферической</w:t>
      </w:r>
      <w:r>
        <w:rPr>
          <w:spacing w:val="31"/>
        </w:rPr>
        <w:t> </w:t>
      </w:r>
      <w:r>
        <w:rPr/>
        <w:t>форме</w:t>
      </w:r>
      <w:r>
        <w:rPr>
          <w:spacing w:val="33"/>
        </w:rPr>
        <w:t> </w:t>
      </w:r>
      <w:r>
        <w:rPr/>
        <w:t>Земли</w:t>
      </w:r>
      <w:r>
        <w:rPr>
          <w:spacing w:val="31"/>
        </w:rPr>
        <w:t> </w:t>
      </w:r>
      <w:r>
        <w:rPr/>
        <w:t>верхние</w:t>
      </w:r>
      <w:r>
        <w:rPr>
          <w:spacing w:val="33"/>
        </w:rPr>
        <w:t> </w:t>
      </w:r>
      <w:r>
        <w:rPr/>
        <w:t>значения</w:t>
      </w:r>
      <w:r>
        <w:rPr>
          <w:spacing w:val="37"/>
        </w:rPr>
        <w:t> </w:t>
      </w:r>
      <w:r>
        <w:rPr/>
        <w:t>угла</w:t>
      </w:r>
      <w:r>
        <w:rPr>
          <w:spacing w:val="51"/>
        </w:rPr>
        <w:t> </w:t>
      </w:r>
      <w:r>
        <w:rPr>
          <w:rFonts w:ascii="Verdana" w:hAnsi="Verdana"/>
          <w:i/>
          <w:spacing w:val="-5"/>
          <w:sz w:val="29"/>
        </w:rPr>
        <w:t>φ</w:t>
      </w:r>
      <w:r>
        <w:rPr>
          <w:spacing w:val="-5"/>
          <w:sz w:val="29"/>
          <w:vertAlign w:val="subscript"/>
        </w:rPr>
        <w:t>0</w:t>
      </w:r>
    </w:p>
    <w:p>
      <w:pPr>
        <w:spacing w:line="240" w:lineRule="auto" w:before="91"/>
        <w:rPr>
          <w:sz w:val="28"/>
        </w:rPr>
      </w:pPr>
      <w:r>
        <w:rPr/>
        <w:br w:type="column"/>
      </w:r>
      <w:r>
        <w:rPr>
          <w:sz w:val="28"/>
        </w:rPr>
      </w:r>
    </w:p>
    <w:p>
      <w:pPr>
        <w:pStyle w:val="BodyText"/>
        <w:ind w:left="114"/>
      </w:pPr>
      <w:r>
        <w:rPr>
          <w:spacing w:val="-2"/>
        </w:rPr>
        <w:t>ограни-</w:t>
      </w:r>
    </w:p>
    <w:p>
      <w:pPr>
        <w:spacing w:after="0"/>
        <w:sectPr>
          <w:type w:val="continuous"/>
          <w:pgSz w:w="11900" w:h="16840"/>
          <w:pgMar w:top="1060" w:bottom="280" w:left="680" w:right="960"/>
          <w:cols w:num="2" w:equalWidth="0">
            <w:col w:w="9030" w:space="40"/>
            <w:col w:w="1190"/>
          </w:cols>
        </w:sectPr>
      </w:pPr>
    </w:p>
    <w:p>
      <w:pPr>
        <w:pStyle w:val="BodyText"/>
        <w:spacing w:before="55"/>
        <w:ind w:hanging="1"/>
      </w:pPr>
      <w:r>
        <w:rPr/>
        <mc:AlternateContent>
          <mc:Choice Requires="wps">
            <w:drawing>
              <wp:anchor distT="0" distB="0" distL="0" distR="0" allowOverlap="1" layoutInCell="1" locked="0" behindDoc="1" simplePos="0" relativeHeight="481540608">
                <wp:simplePos x="0" y="0"/>
                <wp:positionH relativeFrom="page">
                  <wp:posOffset>2194560</wp:posOffset>
                </wp:positionH>
                <wp:positionV relativeFrom="paragraph">
                  <wp:posOffset>480874</wp:posOffset>
                </wp:positionV>
                <wp:extent cx="224790" cy="314325"/>
                <wp:effectExtent l="0" t="0" r="0" b="0"/>
                <wp:wrapNone/>
                <wp:docPr id="2226" name="Graphic 2226"/>
                <wp:cNvGraphicFramePr>
                  <a:graphicFrameLocks/>
                </wp:cNvGraphicFramePr>
                <a:graphic>
                  <a:graphicData uri="http://schemas.microsoft.com/office/word/2010/wordprocessingShape">
                    <wps:wsp>
                      <wps:cNvPr id="2226" name="Graphic 2226"/>
                      <wps:cNvSpPr/>
                      <wps:spPr>
                        <a:xfrm>
                          <a:off x="0" y="0"/>
                          <a:ext cx="224790" cy="314325"/>
                        </a:xfrm>
                        <a:custGeom>
                          <a:avLst/>
                          <a:gdLst/>
                          <a:ahLst/>
                          <a:cxnLst/>
                          <a:rect l="l" t="t" r="r" b="b"/>
                          <a:pathLst>
                            <a:path w="224790" h="314325">
                              <a:moveTo>
                                <a:pt x="224218" y="0"/>
                              </a:moveTo>
                              <a:lnTo>
                                <a:pt x="0" y="313944"/>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75872" from="190.455003pt,37.864132pt" to="172.800003pt,62.584132pt" stroked="true" strokeweight=".5pt" strokecolor="#000000">
                <v:stroke dashstyle="solid"/>
                <w10:wrap type="none"/>
              </v:line>
            </w:pict>
          </mc:Fallback>
        </mc:AlternateContent>
      </w:r>
      <w:r>
        <w:rPr/>
        <w:t>чены некоторым максимальным значением, так как даже для пологого угла, ка- сающегося</w:t>
      </w:r>
      <w:r>
        <w:rPr>
          <w:spacing w:val="15"/>
        </w:rPr>
        <w:t> </w:t>
      </w:r>
      <w:r>
        <w:rPr/>
        <w:t>в</w:t>
      </w:r>
      <w:r>
        <w:rPr>
          <w:spacing w:val="12"/>
        </w:rPr>
        <w:t> </w:t>
      </w:r>
      <w:r>
        <w:rPr/>
        <w:t>точке</w:t>
      </w:r>
      <w:r>
        <w:rPr>
          <w:spacing w:val="15"/>
        </w:rPr>
        <w:t> </w:t>
      </w:r>
      <w:r>
        <w:rPr/>
        <w:t>А</w:t>
      </w:r>
      <w:r>
        <w:rPr>
          <w:spacing w:val="15"/>
        </w:rPr>
        <w:t> </w:t>
      </w:r>
      <w:r>
        <w:rPr/>
        <w:t>поверхности</w:t>
      </w:r>
      <w:r>
        <w:rPr>
          <w:spacing w:val="17"/>
        </w:rPr>
        <w:t> </w:t>
      </w:r>
      <w:r>
        <w:rPr/>
        <w:t>Земли</w:t>
      </w:r>
      <w:r>
        <w:rPr>
          <w:spacing w:val="14"/>
        </w:rPr>
        <w:t> </w:t>
      </w:r>
      <w:r>
        <w:rPr/>
        <w:t>(рис.</w:t>
      </w:r>
      <w:r>
        <w:rPr>
          <w:spacing w:val="16"/>
        </w:rPr>
        <w:t> </w:t>
      </w:r>
      <w:r>
        <w:rPr/>
        <w:t>5.4),</w:t>
      </w:r>
      <w:r>
        <w:rPr>
          <w:spacing w:val="16"/>
        </w:rPr>
        <w:t> </w:t>
      </w:r>
      <w:r>
        <w:rPr/>
        <w:t>угол</w:t>
      </w:r>
      <w:r>
        <w:rPr>
          <w:spacing w:val="19"/>
        </w:rPr>
        <w:t> </w:t>
      </w:r>
      <w:r>
        <w:rPr/>
        <w:t>падения</w:t>
      </w:r>
      <w:r>
        <w:rPr>
          <w:spacing w:val="15"/>
        </w:rPr>
        <w:t> </w:t>
      </w:r>
      <w:r>
        <w:rPr>
          <w:spacing w:val="-2"/>
        </w:rPr>
        <w:t>определяется</w:t>
      </w:r>
    </w:p>
    <w:p>
      <w:pPr>
        <w:spacing w:after="0"/>
        <w:sectPr>
          <w:type w:val="continuous"/>
          <w:pgSz w:w="11900" w:h="16840"/>
          <w:pgMar w:top="1060" w:bottom="280" w:left="680" w:right="960"/>
        </w:sectPr>
      </w:pPr>
    </w:p>
    <w:p>
      <w:pPr>
        <w:pStyle w:val="BodyText"/>
        <w:spacing w:before="86"/>
      </w:pPr>
      <w:r>
        <w:rPr>
          <w:spacing w:val="-2"/>
        </w:rPr>
        <w:t>формулой</w:t>
      </w:r>
    </w:p>
    <w:p>
      <w:pPr>
        <w:spacing w:before="53"/>
        <w:ind w:left="99" w:right="0" w:firstLine="0"/>
        <w:jc w:val="left"/>
        <w:rPr>
          <w:rFonts w:ascii="Symbol" w:hAnsi="Symbol"/>
          <w:sz w:val="28"/>
        </w:rPr>
      </w:pPr>
      <w:r>
        <w:rPr/>
        <w:br w:type="column"/>
      </w:r>
      <w:r>
        <w:rPr>
          <w:rFonts w:ascii="Verdana" w:hAnsi="Verdana"/>
          <w:i/>
          <w:w w:val="90"/>
          <w:position w:val="7"/>
          <w:sz w:val="29"/>
        </w:rPr>
        <w:t>φ</w:t>
      </w:r>
      <w:r>
        <w:rPr>
          <w:w w:val="90"/>
          <w:sz w:val="20"/>
        </w:rPr>
        <w:t>0</w:t>
      </w:r>
      <w:r>
        <w:rPr>
          <w:spacing w:val="-12"/>
          <w:w w:val="90"/>
          <w:sz w:val="20"/>
        </w:rPr>
        <w:t> </w:t>
      </w:r>
      <w:r>
        <w:rPr>
          <w:w w:val="90"/>
          <w:sz w:val="20"/>
        </w:rPr>
        <w:t>max</w:t>
      </w:r>
      <w:r>
        <w:rPr>
          <w:spacing w:val="56"/>
          <w:sz w:val="20"/>
        </w:rPr>
        <w:t> </w:t>
      </w:r>
      <w:r>
        <w:rPr>
          <w:rFonts w:ascii="Symbol" w:hAnsi="Symbol"/>
          <w:spacing w:val="-10"/>
          <w:w w:val="90"/>
          <w:position w:val="7"/>
          <w:sz w:val="28"/>
        </w:rPr>
        <w:t></w:t>
      </w:r>
    </w:p>
    <w:p>
      <w:pPr>
        <w:pStyle w:val="BodyText"/>
        <w:spacing w:before="6"/>
        <w:ind w:left="65"/>
      </w:pPr>
      <w:r>
        <w:rPr/>
        <w:br w:type="column"/>
      </w:r>
      <w:r>
        <w:rPr>
          <w:i/>
          <w:position w:val="8"/>
        </w:rPr>
        <w:t>a</w:t>
      </w:r>
      <w:r>
        <w:rPr>
          <w:i/>
          <w:spacing w:val="-28"/>
          <w:position w:val="8"/>
        </w:rPr>
        <w:t> </w:t>
      </w:r>
      <w:r>
        <w:rPr>
          <w:position w:val="-13"/>
        </w:rPr>
        <w:t>(</w:t>
      </w:r>
      <w:r>
        <w:rPr>
          <w:i/>
          <w:position w:val="-13"/>
        </w:rPr>
        <w:t>a</w:t>
      </w:r>
      <w:r>
        <w:rPr>
          <w:i/>
          <w:spacing w:val="-10"/>
          <w:position w:val="-13"/>
        </w:rPr>
        <w:t> </w:t>
      </w:r>
      <w:r>
        <w:rPr>
          <w:rFonts w:ascii="Symbol" w:hAnsi="Symbol"/>
          <w:position w:val="-13"/>
        </w:rPr>
        <w:t></w:t>
      </w:r>
      <w:r>
        <w:rPr>
          <w:spacing w:val="-5"/>
          <w:position w:val="-13"/>
        </w:rPr>
        <w:t> </w:t>
      </w:r>
      <w:r>
        <w:rPr>
          <w:i/>
          <w:position w:val="-13"/>
        </w:rPr>
        <w:t>h</w:t>
      </w:r>
      <w:r>
        <w:rPr>
          <w:position w:val="-13"/>
        </w:rPr>
        <w:t>)</w:t>
      </w:r>
      <w:r>
        <w:rPr>
          <w:spacing w:val="-25"/>
          <w:position w:val="-13"/>
        </w:rPr>
        <w:t> </w:t>
      </w:r>
      <w:r>
        <w:rPr/>
        <w:t>.</w:t>
      </w:r>
      <w:r>
        <w:rPr>
          <w:spacing w:val="48"/>
        </w:rPr>
        <w:t> </w:t>
      </w:r>
      <w:r>
        <w:rPr/>
        <w:t>Ограничение</w:t>
      </w:r>
      <w:r>
        <w:rPr>
          <w:spacing w:val="47"/>
        </w:rPr>
        <w:t> </w:t>
      </w:r>
      <w:r>
        <w:rPr/>
        <w:t>значений</w:t>
      </w:r>
      <w:r>
        <w:rPr>
          <w:spacing w:val="49"/>
        </w:rPr>
        <w:t> </w:t>
      </w:r>
      <w:r>
        <w:rPr/>
        <w:t>угла</w:t>
      </w:r>
      <w:r>
        <w:rPr>
          <w:spacing w:val="47"/>
        </w:rPr>
        <w:t> </w:t>
      </w:r>
      <w:r>
        <w:rPr/>
        <w:t>падения</w:t>
      </w:r>
      <w:r>
        <w:rPr>
          <w:spacing w:val="47"/>
        </w:rPr>
        <w:t> </w:t>
      </w:r>
      <w:r>
        <w:rPr/>
        <w:t>на</w:t>
      </w:r>
      <w:r>
        <w:rPr>
          <w:spacing w:val="47"/>
        </w:rPr>
        <w:t> </w:t>
      </w:r>
      <w:r>
        <w:rPr>
          <w:spacing w:val="-2"/>
        </w:rPr>
        <w:t>нижнюю</w:t>
      </w:r>
    </w:p>
    <w:p>
      <w:pPr>
        <w:spacing w:after="0"/>
        <w:sectPr>
          <w:type w:val="continuous"/>
          <w:pgSz w:w="11900" w:h="16840"/>
          <w:pgMar w:top="1060" w:bottom="280" w:left="680" w:right="960"/>
          <w:cols w:num="3" w:equalWidth="0">
            <w:col w:w="1658" w:space="40"/>
            <w:col w:w="1007" w:space="39"/>
            <w:col w:w="7516"/>
          </w:cols>
        </w:sectPr>
      </w:pPr>
    </w:p>
    <w:p>
      <w:pPr>
        <w:pStyle w:val="BodyText"/>
        <w:spacing w:before="51"/>
      </w:pPr>
      <w:r>
        <w:rPr/>
        <w:t>границу ионосферы приводит к тому, что радиоволны не всегда отражаются от ионосферы, а проходят сквозь нее во внешнее пространство.</w:t>
      </w:r>
    </w:p>
    <w:p>
      <w:pPr>
        <w:pStyle w:val="BodyText"/>
        <w:spacing w:line="223" w:lineRule="auto" w:before="17"/>
        <w:ind w:firstLine="710"/>
      </w:pPr>
      <w:r>
        <w:rPr/>
        <w:t>Для того чтобы учесть влияние кривизны поверхности Земли, найдем со- отношение</w:t>
      </w:r>
      <w:r>
        <w:rPr>
          <w:spacing w:val="-5"/>
        </w:rPr>
        <w:t> </w:t>
      </w:r>
      <w:r>
        <w:rPr/>
        <w:t>между углом</w:t>
      </w:r>
      <w:r>
        <w:rPr>
          <w:spacing w:val="3"/>
        </w:rPr>
        <w:t> </w:t>
      </w:r>
      <w:r>
        <w:rPr/>
        <w:t>возвышения</w:t>
      </w:r>
      <w:r>
        <w:rPr>
          <w:spacing w:val="36"/>
        </w:rPr>
        <w:t> </w:t>
      </w:r>
      <w:r>
        <w:rPr>
          <w:rFonts w:ascii="Verdana" w:hAnsi="Verdana"/>
          <w:i/>
          <w:sz w:val="29"/>
        </w:rPr>
        <w:t>β</w:t>
      </w:r>
      <w:r>
        <w:rPr>
          <w:rFonts w:ascii="Verdana" w:hAnsi="Verdana"/>
          <w:i/>
          <w:spacing w:val="26"/>
          <w:sz w:val="29"/>
        </w:rPr>
        <w:t> </w:t>
      </w:r>
      <w:r>
        <w:rPr/>
        <w:t>и</w:t>
      </w:r>
      <w:r>
        <w:rPr>
          <w:spacing w:val="1"/>
        </w:rPr>
        <w:t> </w:t>
      </w:r>
      <w:r>
        <w:rPr/>
        <w:t>углом</w:t>
      </w:r>
      <w:r>
        <w:rPr>
          <w:spacing w:val="2"/>
        </w:rPr>
        <w:t> </w:t>
      </w:r>
      <w:r>
        <w:rPr/>
        <w:t>падения</w:t>
      </w:r>
      <w:r>
        <w:rPr>
          <w:spacing w:val="14"/>
        </w:rPr>
        <w:t> </w:t>
      </w:r>
      <w:r>
        <w:rPr>
          <w:rFonts w:ascii="Verdana" w:hAnsi="Verdana"/>
          <w:i/>
          <w:sz w:val="29"/>
        </w:rPr>
        <w:t>φ</w:t>
      </w:r>
      <w:r>
        <w:rPr>
          <w:sz w:val="29"/>
          <w:vertAlign w:val="subscript"/>
        </w:rPr>
        <w:t>0</w:t>
      </w:r>
      <w:r>
        <w:rPr>
          <w:spacing w:val="-29"/>
          <w:sz w:val="29"/>
          <w:vertAlign w:val="baseline"/>
        </w:rPr>
        <w:t> </w:t>
      </w:r>
      <w:r>
        <w:rPr>
          <w:vertAlign w:val="baseline"/>
        </w:rPr>
        <w:t>(рис.</w:t>
      </w:r>
      <w:r>
        <w:rPr>
          <w:spacing w:val="2"/>
          <w:vertAlign w:val="baseline"/>
        </w:rPr>
        <w:t> </w:t>
      </w:r>
      <w:r>
        <w:rPr>
          <w:vertAlign w:val="baseline"/>
        </w:rPr>
        <w:t>5.5) для</w:t>
      </w:r>
      <w:r>
        <w:rPr>
          <w:spacing w:val="1"/>
          <w:vertAlign w:val="baseline"/>
        </w:rPr>
        <w:t> </w:t>
      </w:r>
      <w:r>
        <w:rPr>
          <w:spacing w:val="-2"/>
          <w:vertAlign w:val="baseline"/>
        </w:rPr>
        <w:t>отра-</w:t>
      </w:r>
    </w:p>
    <w:p>
      <w:pPr>
        <w:pStyle w:val="BodyText"/>
        <w:spacing w:before="54"/>
      </w:pPr>
      <w:r>
        <w:rPr/>
        <w:t>жающего</w:t>
      </w:r>
      <w:r>
        <w:rPr>
          <w:spacing w:val="79"/>
        </w:rPr>
        <w:t> </w:t>
      </w:r>
      <w:r>
        <w:rPr/>
        <w:t>слоя,</w:t>
      </w:r>
      <w:r>
        <w:rPr>
          <w:spacing w:val="47"/>
          <w:w w:val="150"/>
        </w:rPr>
        <w:t> </w:t>
      </w:r>
      <w:r>
        <w:rPr/>
        <w:t>расположенного</w:t>
      </w:r>
      <w:r>
        <w:rPr>
          <w:spacing w:val="45"/>
          <w:w w:val="150"/>
        </w:rPr>
        <w:t> </w:t>
      </w:r>
      <w:r>
        <w:rPr/>
        <w:t>на</w:t>
      </w:r>
      <w:r>
        <w:rPr>
          <w:spacing w:val="46"/>
          <w:w w:val="150"/>
        </w:rPr>
        <w:t> </w:t>
      </w:r>
      <w:r>
        <w:rPr/>
        <w:t>высоте</w:t>
      </w:r>
      <w:r>
        <w:rPr>
          <w:spacing w:val="47"/>
          <w:w w:val="150"/>
        </w:rPr>
        <w:t> </w:t>
      </w:r>
      <w:r>
        <w:rPr>
          <w:i/>
        </w:rPr>
        <w:t>h</w:t>
      </w:r>
      <w:r>
        <w:rPr/>
        <w:t>.</w:t>
      </w:r>
      <w:r>
        <w:rPr>
          <w:spacing w:val="47"/>
          <w:w w:val="150"/>
        </w:rPr>
        <w:t> </w:t>
      </w:r>
      <w:r>
        <w:rPr/>
        <w:t>Из</w:t>
      </w:r>
      <w:r>
        <w:rPr>
          <w:spacing w:val="45"/>
          <w:w w:val="150"/>
        </w:rPr>
        <w:t> </w:t>
      </w:r>
      <w:r>
        <w:rPr/>
        <w:t>треугольника</w:t>
      </w:r>
      <w:r>
        <w:rPr>
          <w:spacing w:val="46"/>
          <w:w w:val="150"/>
        </w:rPr>
        <w:t> </w:t>
      </w:r>
      <w:r>
        <w:rPr>
          <w:i/>
        </w:rPr>
        <w:t>OAB</w:t>
      </w:r>
      <w:r>
        <w:rPr>
          <w:i/>
          <w:spacing w:val="78"/>
        </w:rPr>
        <w:t> </w:t>
      </w:r>
      <w:r>
        <w:rPr>
          <w:spacing w:val="-2"/>
        </w:rPr>
        <w:t>имеем</w:t>
      </w:r>
    </w:p>
    <w:p>
      <w:pPr>
        <w:spacing w:after="0"/>
        <w:sectPr>
          <w:type w:val="continuous"/>
          <w:pgSz w:w="11900" w:h="16840"/>
          <w:pgMar w:top="1060" w:bottom="280" w:left="680" w:right="960"/>
        </w:sectPr>
      </w:pPr>
    </w:p>
    <w:p>
      <w:pPr>
        <w:spacing w:line="38" w:lineRule="exact" w:before="176"/>
        <w:ind w:left="481" w:right="0" w:firstLine="0"/>
        <w:jc w:val="left"/>
        <w:rPr>
          <w:rFonts w:ascii="Verdana" w:hAnsi="Verdana"/>
          <w:i/>
          <w:sz w:val="29"/>
        </w:rPr>
      </w:pPr>
      <w:r>
        <w:rPr>
          <w:spacing w:val="-4"/>
          <w:w w:val="85"/>
          <w:sz w:val="28"/>
        </w:rPr>
        <w:t>sin</w:t>
      </w:r>
      <w:r>
        <w:rPr>
          <w:rFonts w:ascii="Verdana" w:hAnsi="Verdana"/>
          <w:i/>
          <w:spacing w:val="-4"/>
          <w:w w:val="85"/>
          <w:sz w:val="29"/>
        </w:rPr>
        <w:t>φ</w:t>
      </w:r>
    </w:p>
    <w:p>
      <w:pPr>
        <w:spacing w:line="38" w:lineRule="exact" w:before="176"/>
        <w:ind w:left="165" w:right="0" w:firstLine="0"/>
        <w:jc w:val="left"/>
        <w:rPr>
          <w:rFonts w:ascii="Verdana" w:hAnsi="Verdana"/>
          <w:i/>
          <w:sz w:val="29"/>
        </w:rPr>
      </w:pPr>
      <w:r>
        <w:rPr/>
        <w:br w:type="column"/>
      </w:r>
      <w:r>
        <w:rPr>
          <w:rFonts w:ascii="Symbol" w:hAnsi="Symbol"/>
          <w:sz w:val="28"/>
        </w:rPr>
        <w:t></w:t>
      </w:r>
      <w:r>
        <w:rPr>
          <w:spacing w:val="-15"/>
          <w:sz w:val="28"/>
        </w:rPr>
        <w:t> </w:t>
      </w:r>
      <w:r>
        <w:rPr>
          <w:sz w:val="28"/>
        </w:rPr>
        <w:t>cos</w:t>
      </w:r>
      <w:r>
        <w:rPr>
          <w:spacing w:val="-36"/>
          <w:sz w:val="28"/>
        </w:rPr>
        <w:t> </w:t>
      </w:r>
      <w:r>
        <w:rPr>
          <w:rFonts w:ascii="Verdana" w:hAnsi="Verdana"/>
          <w:i/>
          <w:spacing w:val="-33"/>
          <w:sz w:val="29"/>
        </w:rPr>
        <w:t>β</w:t>
      </w:r>
    </w:p>
    <w:p>
      <w:pPr>
        <w:spacing w:line="177" w:lineRule="exact" w:before="37"/>
        <w:ind w:left="175" w:right="0" w:firstLine="0"/>
        <w:jc w:val="left"/>
        <w:rPr>
          <w:rFonts w:ascii="Symbol" w:hAnsi="Symbol"/>
          <w:sz w:val="28"/>
        </w:rPr>
      </w:pPr>
      <w:r>
        <w:rPr/>
        <w:br w:type="column"/>
      </w:r>
      <w:r>
        <w:rPr>
          <w:rFonts w:ascii="Symbol" w:hAnsi="Symbol"/>
          <w:sz w:val="28"/>
        </w:rPr>
        <w:t></w:t>
      </w:r>
      <w:r>
        <w:rPr>
          <w:position w:val="-14"/>
          <w:sz w:val="28"/>
        </w:rPr>
        <w:t>1</w:t>
      </w:r>
      <w:r>
        <w:rPr>
          <w:spacing w:val="-40"/>
          <w:position w:val="-14"/>
          <w:sz w:val="28"/>
        </w:rPr>
        <w:t> </w:t>
      </w:r>
      <w:r>
        <w:rPr>
          <w:rFonts w:ascii="Symbol" w:hAnsi="Symbol"/>
          <w:position w:val="-14"/>
          <w:sz w:val="28"/>
        </w:rPr>
        <w:t></w:t>
      </w:r>
      <w:r>
        <w:rPr>
          <w:spacing w:val="21"/>
          <w:position w:val="-14"/>
          <w:sz w:val="28"/>
        </w:rPr>
        <w:t> </w:t>
      </w:r>
      <w:r>
        <w:rPr>
          <w:i/>
          <w:position w:val="2"/>
          <w:sz w:val="28"/>
        </w:rPr>
        <w:t>h</w:t>
      </w:r>
      <w:r>
        <w:rPr>
          <w:i/>
          <w:spacing w:val="-23"/>
          <w:position w:val="2"/>
          <w:sz w:val="28"/>
        </w:rPr>
        <w:t> </w:t>
      </w:r>
      <w:r>
        <w:rPr>
          <w:rFonts w:ascii="Symbol" w:hAnsi="Symbol"/>
          <w:spacing w:val="-10"/>
          <w:sz w:val="28"/>
        </w:rPr>
        <w:t></w:t>
      </w:r>
    </w:p>
    <w:p>
      <w:pPr>
        <w:pStyle w:val="BodyText"/>
        <w:spacing w:line="8" w:lineRule="exact" w:before="206"/>
        <w:ind w:left="121"/>
      </w:pPr>
      <w:r>
        <w:rPr/>
        <w:br w:type="column"/>
      </w:r>
      <w:r>
        <w:rPr/>
        <w:t>и</w:t>
      </w:r>
      <w:r>
        <w:rPr>
          <w:spacing w:val="42"/>
        </w:rPr>
        <w:t> </w:t>
      </w:r>
      <w:r>
        <w:rPr/>
        <w:t>с</w:t>
      </w:r>
      <w:r>
        <w:rPr>
          <w:spacing w:val="44"/>
        </w:rPr>
        <w:t> </w:t>
      </w:r>
      <w:r>
        <w:rPr/>
        <w:t>учетом</w:t>
      </w:r>
      <w:r>
        <w:rPr>
          <w:spacing w:val="44"/>
        </w:rPr>
        <w:t> </w:t>
      </w:r>
      <w:r>
        <w:rPr/>
        <w:t>(5.22),</w:t>
      </w:r>
      <w:r>
        <w:rPr>
          <w:spacing w:val="45"/>
        </w:rPr>
        <w:t> </w:t>
      </w:r>
      <w:r>
        <w:rPr/>
        <w:t>пренебрегая</w:t>
      </w:r>
      <w:r>
        <w:rPr>
          <w:spacing w:val="44"/>
        </w:rPr>
        <w:t> </w:t>
      </w:r>
      <w:r>
        <w:rPr/>
        <w:t>величинами</w:t>
      </w:r>
      <w:r>
        <w:rPr>
          <w:spacing w:val="42"/>
        </w:rPr>
        <w:t> </w:t>
      </w:r>
      <w:r>
        <w:rPr/>
        <w:t>второго</w:t>
      </w:r>
      <w:r>
        <w:rPr>
          <w:spacing w:val="43"/>
        </w:rPr>
        <w:t> </w:t>
      </w:r>
      <w:r>
        <w:rPr>
          <w:spacing w:val="-5"/>
        </w:rPr>
        <w:t>по-</w:t>
      </w:r>
    </w:p>
    <w:p>
      <w:pPr>
        <w:spacing w:after="0" w:line="8" w:lineRule="exact"/>
        <w:sectPr>
          <w:type w:val="continuous"/>
          <w:pgSz w:w="11900" w:h="16840"/>
          <w:pgMar w:top="1060" w:bottom="280" w:left="680" w:right="960"/>
          <w:cols w:num="4" w:equalWidth="0">
            <w:col w:w="997" w:space="40"/>
            <w:col w:w="939" w:space="39"/>
            <w:col w:w="999" w:space="39"/>
            <w:col w:w="7207"/>
          </w:cols>
        </w:sectPr>
      </w:pPr>
    </w:p>
    <w:p>
      <w:pPr>
        <w:pStyle w:val="BodyText"/>
        <w:tabs>
          <w:tab w:pos="1180" w:val="left" w:leader="none"/>
          <w:tab w:pos="1688" w:val="left" w:leader="none"/>
        </w:tabs>
        <w:spacing w:line="282" w:lineRule="exact" w:before="1"/>
        <w:ind w:left="0" w:right="7244"/>
        <w:jc w:val="right"/>
        <w:rPr>
          <w:rFonts w:ascii="Symbol" w:hAnsi="Symbol"/>
        </w:rPr>
      </w:pPr>
      <w:r>
        <w:rPr/>
        <mc:AlternateContent>
          <mc:Choice Requires="wps">
            <w:drawing>
              <wp:anchor distT="0" distB="0" distL="0" distR="0" allowOverlap="1" layoutInCell="1" locked="0" behindDoc="1" simplePos="0" relativeHeight="481541120">
                <wp:simplePos x="0" y="0"/>
                <wp:positionH relativeFrom="page">
                  <wp:posOffset>1674495</wp:posOffset>
                </wp:positionH>
                <wp:positionV relativeFrom="paragraph">
                  <wp:posOffset>-99409</wp:posOffset>
                </wp:positionV>
                <wp:extent cx="139065" cy="432434"/>
                <wp:effectExtent l="0" t="0" r="0" b="0"/>
                <wp:wrapNone/>
                <wp:docPr id="2227" name="Graphic 2227"/>
                <wp:cNvGraphicFramePr>
                  <a:graphicFrameLocks/>
                </wp:cNvGraphicFramePr>
                <a:graphic>
                  <a:graphicData uri="http://schemas.microsoft.com/office/word/2010/wordprocessingShape">
                    <wps:wsp>
                      <wps:cNvPr id="2227" name="Graphic 2227"/>
                      <wps:cNvSpPr/>
                      <wps:spPr>
                        <a:xfrm>
                          <a:off x="0" y="0"/>
                          <a:ext cx="139065" cy="432434"/>
                        </a:xfrm>
                        <a:custGeom>
                          <a:avLst/>
                          <a:gdLst/>
                          <a:ahLst/>
                          <a:cxnLst/>
                          <a:rect l="l" t="t" r="r" b="b"/>
                          <a:pathLst>
                            <a:path w="139065" h="432434">
                              <a:moveTo>
                                <a:pt x="138493" y="0"/>
                              </a:moveTo>
                              <a:lnTo>
                                <a:pt x="0" y="432434"/>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75360" from="142.755006pt,-7.827501pt" to="131.850006pt,26.222499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543680">
                <wp:simplePos x="0" y="0"/>
                <wp:positionH relativeFrom="page">
                  <wp:posOffset>2154934</wp:posOffset>
                </wp:positionH>
                <wp:positionV relativeFrom="paragraph">
                  <wp:posOffset>142285</wp:posOffset>
                </wp:positionV>
                <wp:extent cx="89535" cy="198120"/>
                <wp:effectExtent l="0" t="0" r="0" b="0"/>
                <wp:wrapNone/>
                <wp:docPr id="2228" name="Textbox 2228"/>
                <wp:cNvGraphicFramePr>
                  <a:graphicFrameLocks/>
                </wp:cNvGraphicFramePr>
                <a:graphic>
                  <a:graphicData uri="http://schemas.microsoft.com/office/word/2010/wordprocessingShape">
                    <wps:wsp>
                      <wps:cNvPr id="2228" name="Textbox 2228"/>
                      <wps:cNvSpPr txBox="1"/>
                      <wps:spPr>
                        <a:xfrm>
                          <a:off x="0" y="0"/>
                          <a:ext cx="89535" cy="198120"/>
                        </a:xfrm>
                        <a:prstGeom prst="rect">
                          <a:avLst/>
                        </a:prstGeom>
                      </wps:spPr>
                      <wps:txbx>
                        <w:txbxContent>
                          <w:p>
                            <w:pPr>
                              <w:spacing w:line="311" w:lineRule="exact" w:before="0"/>
                              <w:ind w:left="0" w:right="0" w:firstLine="0"/>
                              <w:jc w:val="left"/>
                              <w:rPr>
                                <w:i/>
                                <w:sz w:val="28"/>
                              </w:rPr>
                            </w:pPr>
                            <w:r>
                              <w:rPr>
                                <w:i/>
                                <w:spacing w:val="-10"/>
                                <w:sz w:val="28"/>
                              </w:rPr>
                              <w:t>a</w:t>
                            </w:r>
                          </w:p>
                        </w:txbxContent>
                      </wps:txbx>
                      <wps:bodyPr wrap="square" lIns="0" tIns="0" rIns="0" bIns="0" rtlCol="0">
                        <a:noAutofit/>
                      </wps:bodyPr>
                    </wps:wsp>
                  </a:graphicData>
                </a:graphic>
              </wp:anchor>
            </w:drawing>
          </mc:Choice>
          <mc:Fallback>
            <w:pict>
              <v:shape style="position:absolute;margin-left:169.679916pt;margin-top:11.203595pt;width:7.05pt;height:15.6pt;mso-position-horizontal-relative:page;mso-position-vertical-relative:paragraph;z-index:-21772800" type="#_x0000_t202" id="docshape833" filled="false" stroked="false">
                <v:textbox inset="0,0,0,0">
                  <w:txbxContent>
                    <w:p>
                      <w:pPr>
                        <w:spacing w:line="311" w:lineRule="exact" w:before="0"/>
                        <w:ind w:left="0" w:right="0" w:firstLine="0"/>
                        <w:jc w:val="left"/>
                        <w:rPr>
                          <w:i/>
                          <w:sz w:val="28"/>
                        </w:rPr>
                      </w:pPr>
                      <w:r>
                        <w:rPr>
                          <w:i/>
                          <w:spacing w:val="-10"/>
                          <w:sz w:val="28"/>
                        </w:rPr>
                        <w:t>a</w:t>
                      </w:r>
                    </w:p>
                  </w:txbxContent>
                </v:textbox>
                <w10:wrap type="none"/>
              </v:shape>
            </w:pict>
          </mc:Fallback>
        </mc:AlternateContent>
      </w:r>
      <w:r>
        <w:rPr>
          <w:spacing w:val="-10"/>
          <w:vertAlign w:val="subscript"/>
        </w:rPr>
        <w:t>0</w:t>
      </w:r>
      <w:r>
        <w:rPr>
          <w:vertAlign w:val="baseline"/>
        </w:rPr>
        <w:tab/>
      </w:r>
      <w:r>
        <w:rPr>
          <w:rFonts w:ascii="Symbol" w:hAnsi="Symbol"/>
          <w:spacing w:val="-10"/>
          <w:vertAlign w:val="baseline"/>
        </w:rPr>
        <w:t></w:t>
      </w:r>
      <w:r>
        <w:rPr>
          <w:vertAlign w:val="baseline"/>
        </w:rPr>
        <w:tab/>
      </w:r>
      <w:r>
        <w:rPr>
          <w:position w:val="10"/>
          <w:vertAlign w:val="baseline"/>
        </w:rPr>
        <w:drawing>
          <wp:inline distT="0" distB="0" distL="0" distR="0">
            <wp:extent cx="108775" cy="3048"/>
            <wp:effectExtent l="0" t="0" r="0" b="0"/>
            <wp:docPr id="2229" name="Image 2229"/>
            <wp:cNvGraphicFramePr>
              <a:graphicFrameLocks/>
            </wp:cNvGraphicFramePr>
            <a:graphic>
              <a:graphicData uri="http://schemas.openxmlformats.org/drawingml/2006/picture">
                <pic:pic>
                  <pic:nvPicPr>
                    <pic:cNvPr id="2229" name="Image 2229"/>
                    <pic:cNvPicPr/>
                  </pic:nvPicPr>
                  <pic:blipFill>
                    <a:blip r:embed="rId98" cstate="print"/>
                    <a:stretch>
                      <a:fillRect/>
                    </a:stretch>
                  </pic:blipFill>
                  <pic:spPr>
                    <a:xfrm>
                      <a:off x="0" y="0"/>
                      <a:ext cx="108775" cy="3048"/>
                    </a:xfrm>
                    <a:prstGeom prst="rect">
                      <a:avLst/>
                    </a:prstGeom>
                  </pic:spPr>
                </pic:pic>
              </a:graphicData>
            </a:graphic>
          </wp:inline>
        </w:drawing>
      </w:r>
      <w:r>
        <w:rPr>
          <w:position w:val="10"/>
          <w:vertAlign w:val="baseline"/>
        </w:rPr>
      </w:r>
      <w:r>
        <w:rPr>
          <w:spacing w:val="-36"/>
          <w:vertAlign w:val="baseline"/>
        </w:rPr>
        <w:t> </w:t>
      </w:r>
      <w:r>
        <w:rPr>
          <w:rFonts w:ascii="Symbol" w:hAnsi="Symbol"/>
          <w:vertAlign w:val="baseline"/>
        </w:rPr>
        <w:t></w:t>
      </w:r>
    </w:p>
    <w:p>
      <w:pPr>
        <w:tabs>
          <w:tab w:pos="715" w:val="left" w:leader="none"/>
        </w:tabs>
        <w:spacing w:line="282" w:lineRule="exact" w:before="0"/>
        <w:ind w:left="0" w:right="7244" w:firstLine="0"/>
        <w:jc w:val="right"/>
        <w:rPr>
          <w:rFonts w:ascii="Symbol" w:hAnsi="Symbol"/>
          <w:sz w:val="28"/>
        </w:rPr>
      </w:pPr>
      <w:r>
        <w:rPr>
          <w:rFonts w:ascii="Symbol" w:hAnsi="Symbol"/>
          <w:spacing w:val="-10"/>
          <w:sz w:val="28"/>
        </w:rPr>
        <w:t></w:t>
      </w:r>
      <w:r>
        <w:rPr>
          <w:sz w:val="28"/>
        </w:rPr>
        <w:tab/>
      </w:r>
      <w:r>
        <w:rPr>
          <w:rFonts w:ascii="Symbol" w:hAnsi="Symbol"/>
          <w:spacing w:val="-10"/>
          <w:sz w:val="28"/>
        </w:rPr>
        <w:t></w:t>
      </w:r>
    </w:p>
    <w:p>
      <w:pPr>
        <w:pStyle w:val="BodyText"/>
        <w:spacing w:before="3"/>
      </w:pPr>
      <w:r>
        <w:rPr/>
        <w:t>рядка,</w:t>
      </w:r>
      <w:r>
        <w:rPr>
          <w:spacing w:val="-1"/>
        </w:rPr>
        <w:t> </w:t>
      </w:r>
      <w:r>
        <w:rPr>
          <w:spacing w:val="-2"/>
        </w:rPr>
        <w:t>имеем</w:t>
      </w:r>
    </w:p>
    <w:p>
      <w:pPr>
        <w:pStyle w:val="BodyText"/>
        <w:spacing w:before="22"/>
        <w:ind w:left="0"/>
        <w:rPr>
          <w:sz w:val="20"/>
        </w:rPr>
      </w:pPr>
    </w:p>
    <w:p>
      <w:pPr>
        <w:spacing w:after="0"/>
        <w:rPr>
          <w:sz w:val="20"/>
        </w:rPr>
        <w:sectPr>
          <w:type w:val="continuous"/>
          <w:pgSz w:w="11900" w:h="16840"/>
          <w:pgMar w:top="1060" w:bottom="280" w:left="680" w:right="960"/>
        </w:sectPr>
      </w:pPr>
    </w:p>
    <w:p>
      <w:pPr>
        <w:pStyle w:val="BodyText"/>
        <w:spacing w:before="111"/>
        <w:ind w:left="1782"/>
        <w:rPr>
          <w:rFonts w:ascii="Verdana" w:hAnsi="Verdana"/>
          <w:i/>
          <w:sz w:val="29"/>
        </w:rPr>
      </w:pPr>
      <w:r>
        <w:rPr/>
        <w:t>cos</w:t>
      </w:r>
      <w:r>
        <w:rPr>
          <w:vertAlign w:val="superscript"/>
        </w:rPr>
        <w:t>2</w:t>
      </w:r>
      <w:r>
        <w:rPr>
          <w:spacing w:val="17"/>
          <w:vertAlign w:val="baseline"/>
        </w:rPr>
        <w:t> </w:t>
      </w:r>
      <w:r>
        <w:rPr>
          <w:rFonts w:ascii="Verdana" w:hAnsi="Verdana"/>
          <w:i/>
          <w:spacing w:val="-12"/>
          <w:sz w:val="29"/>
          <w:vertAlign w:val="baseline"/>
        </w:rPr>
        <w:t>β</w:t>
      </w:r>
    </w:p>
    <w:p>
      <w:pPr>
        <w:pStyle w:val="BodyText"/>
        <w:spacing w:before="6"/>
        <w:ind w:left="0"/>
        <w:rPr>
          <w:rFonts w:ascii="Verdana"/>
          <w:i/>
          <w:sz w:val="3"/>
        </w:rPr>
      </w:pPr>
    </w:p>
    <w:p>
      <w:pPr>
        <w:pStyle w:val="BodyText"/>
        <w:spacing w:line="20" w:lineRule="exact"/>
        <w:ind w:left="1668" w:right="-87"/>
        <w:rPr>
          <w:rFonts w:ascii="Verdana"/>
          <w:sz w:val="2"/>
        </w:rPr>
      </w:pPr>
      <w:r>
        <w:rPr>
          <w:rFonts w:ascii="Verdana"/>
          <w:sz w:val="2"/>
        </w:rPr>
        <mc:AlternateContent>
          <mc:Choice Requires="wps">
            <w:drawing>
              <wp:inline distT="0" distB="0" distL="0" distR="0">
                <wp:extent cx="619760" cy="6350"/>
                <wp:effectExtent l="9525" t="0" r="0" b="3175"/>
                <wp:docPr id="2230" name="Group 2230"/>
                <wp:cNvGraphicFramePr>
                  <a:graphicFrameLocks/>
                </wp:cNvGraphicFramePr>
                <a:graphic>
                  <a:graphicData uri="http://schemas.microsoft.com/office/word/2010/wordprocessingGroup">
                    <wpg:wgp>
                      <wpg:cNvPr id="2230" name="Group 2230"/>
                      <wpg:cNvGrpSpPr/>
                      <wpg:grpSpPr>
                        <a:xfrm>
                          <a:off x="0" y="0"/>
                          <a:ext cx="619760" cy="6350"/>
                          <a:chExt cx="619760" cy="6350"/>
                        </a:xfrm>
                      </wpg:grpSpPr>
                      <wps:wsp>
                        <wps:cNvPr id="2231" name="Graphic 2231"/>
                        <wps:cNvSpPr/>
                        <wps:spPr>
                          <a:xfrm>
                            <a:off x="0" y="3175"/>
                            <a:ext cx="619760" cy="1270"/>
                          </a:xfrm>
                          <a:custGeom>
                            <a:avLst/>
                            <a:gdLst/>
                            <a:ahLst/>
                            <a:cxnLst/>
                            <a:rect l="l" t="t" r="r" b="b"/>
                            <a:pathLst>
                              <a:path w="619760" h="0">
                                <a:moveTo>
                                  <a:pt x="0" y="0"/>
                                </a:moveTo>
                                <a:lnTo>
                                  <a:pt x="6193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8.8pt;height:.5pt;mso-position-horizontal-relative:char;mso-position-vertical-relative:line" id="docshapegroup834" coordorigin="0,0" coordsize="976,10">
                <v:line style="position:absolute" from="0,5" to="975,5" stroked="true" strokeweight=".5pt" strokecolor="#000000">
                  <v:stroke dashstyle="solid"/>
                </v:line>
              </v:group>
            </w:pict>
          </mc:Fallback>
        </mc:AlternateContent>
      </w:r>
      <w:r>
        <w:rPr>
          <w:rFonts w:ascii="Verdana"/>
          <w:sz w:val="2"/>
        </w:rPr>
      </w:r>
    </w:p>
    <w:p>
      <w:pPr>
        <w:spacing w:before="0"/>
        <w:ind w:left="1652" w:right="0" w:firstLine="0"/>
        <w:jc w:val="left"/>
        <w:rPr>
          <w:i/>
          <w:sz w:val="28"/>
        </w:rPr>
      </w:pPr>
      <w:r>
        <w:rPr>
          <w:sz w:val="28"/>
        </w:rPr>
        <w:t>1</w:t>
      </w:r>
      <w:r>
        <w:rPr>
          <w:spacing w:val="-33"/>
          <w:sz w:val="28"/>
        </w:rPr>
        <w:t> </w:t>
      </w:r>
      <w:r>
        <w:rPr>
          <w:rFonts w:ascii="Symbol" w:hAnsi="Symbol"/>
          <w:sz w:val="28"/>
        </w:rPr>
        <w:t></w:t>
      </w:r>
      <w:r>
        <w:rPr>
          <w:spacing w:val="-6"/>
          <w:sz w:val="28"/>
        </w:rPr>
        <w:t> </w:t>
      </w:r>
      <w:r>
        <w:rPr>
          <w:sz w:val="28"/>
        </w:rPr>
        <w:t>2</w:t>
      </w:r>
      <w:r>
        <w:rPr>
          <w:i/>
          <w:sz w:val="28"/>
        </w:rPr>
        <w:t>h</w:t>
      </w:r>
      <w:r>
        <w:rPr>
          <w:i/>
          <w:spacing w:val="-38"/>
          <w:sz w:val="28"/>
        </w:rPr>
        <w:t> </w:t>
      </w:r>
      <w:r>
        <w:rPr>
          <w:sz w:val="28"/>
        </w:rPr>
        <w:t>/</w:t>
      </w:r>
      <w:r>
        <w:rPr>
          <w:spacing w:val="-28"/>
          <w:sz w:val="28"/>
        </w:rPr>
        <w:t> </w:t>
      </w:r>
      <w:r>
        <w:rPr>
          <w:i/>
          <w:spacing w:val="-10"/>
          <w:sz w:val="28"/>
        </w:rPr>
        <w:t>a</w:t>
      </w:r>
    </w:p>
    <w:p>
      <w:pPr>
        <w:pStyle w:val="BodyText"/>
        <w:spacing w:before="294"/>
        <w:ind w:left="45"/>
        <w:rPr>
          <w:rFonts w:ascii="Symbol" w:hAnsi="Symbol"/>
        </w:rPr>
      </w:pPr>
      <w:r>
        <w:rPr/>
        <w:br w:type="column"/>
      </w:r>
      <w:r>
        <w:rPr>
          <w:rFonts w:ascii="Symbol" w:hAnsi="Symbol"/>
          <w:spacing w:val="-2"/>
        </w:rPr>
        <w:t></w:t>
      </w:r>
      <w:r>
        <w:rPr>
          <w:spacing w:val="-37"/>
        </w:rPr>
        <w:t> </w:t>
      </w:r>
      <w:r>
        <w:rPr>
          <w:spacing w:val="-2"/>
        </w:rPr>
        <w:t>1</w:t>
      </w:r>
      <w:r>
        <w:rPr>
          <w:spacing w:val="-37"/>
        </w:rPr>
        <w:t> </w:t>
      </w:r>
      <w:r>
        <w:rPr>
          <w:rFonts w:ascii="Symbol" w:hAnsi="Symbol"/>
          <w:spacing w:val="-10"/>
        </w:rPr>
        <w:t></w:t>
      </w:r>
    </w:p>
    <w:p>
      <w:pPr>
        <w:spacing w:line="373" w:lineRule="exact" w:before="136"/>
        <w:ind w:left="27" w:right="0" w:firstLine="0"/>
        <w:jc w:val="center"/>
        <w:rPr>
          <w:i/>
          <w:sz w:val="20"/>
        </w:rPr>
      </w:pPr>
      <w:r>
        <w:rPr/>
        <w:br w:type="column"/>
      </w:r>
      <w:r>
        <w:rPr>
          <w:spacing w:val="-2"/>
          <w:sz w:val="28"/>
        </w:rPr>
        <w:t>80,8</w:t>
      </w:r>
      <w:r>
        <w:rPr>
          <w:i/>
          <w:spacing w:val="-2"/>
          <w:sz w:val="28"/>
        </w:rPr>
        <w:t>N</w:t>
      </w:r>
      <w:r>
        <w:rPr>
          <w:i/>
          <w:spacing w:val="-2"/>
          <w:position w:val="-6"/>
          <w:sz w:val="20"/>
        </w:rPr>
        <w:t>e</w:t>
      </w:r>
    </w:p>
    <w:p>
      <w:pPr>
        <w:spacing w:line="168" w:lineRule="auto" w:before="40"/>
        <w:ind w:left="96" w:right="0" w:firstLine="0"/>
        <w:jc w:val="center"/>
        <w:rPr>
          <w:sz w:val="20"/>
        </w:rPr>
      </w:pPr>
      <w:r>
        <w:rPr/>
        <mc:AlternateContent>
          <mc:Choice Requires="wps">
            <w:drawing>
              <wp:anchor distT="0" distB="0" distL="0" distR="0" allowOverlap="1" layoutInCell="1" locked="0" behindDoc="0" simplePos="0" relativeHeight="16358400">
                <wp:simplePos x="0" y="0"/>
                <wp:positionH relativeFrom="page">
                  <wp:posOffset>2523363</wp:posOffset>
                </wp:positionH>
                <wp:positionV relativeFrom="paragraph">
                  <wp:posOffset>-2100</wp:posOffset>
                </wp:positionV>
                <wp:extent cx="527050" cy="1270"/>
                <wp:effectExtent l="0" t="0" r="0" b="0"/>
                <wp:wrapNone/>
                <wp:docPr id="2232" name="Graphic 2232"/>
                <wp:cNvGraphicFramePr>
                  <a:graphicFrameLocks/>
                </wp:cNvGraphicFramePr>
                <a:graphic>
                  <a:graphicData uri="http://schemas.microsoft.com/office/word/2010/wordprocessingShape">
                    <wps:wsp>
                      <wps:cNvPr id="2232" name="Graphic 2232"/>
                      <wps:cNvSpPr/>
                      <wps:spPr>
                        <a:xfrm>
                          <a:off x="0" y="0"/>
                          <a:ext cx="527050" cy="1270"/>
                        </a:xfrm>
                        <a:custGeom>
                          <a:avLst/>
                          <a:gdLst/>
                          <a:ahLst/>
                          <a:cxnLst/>
                          <a:rect l="l" t="t" r="r" b="b"/>
                          <a:pathLst>
                            <a:path w="527050" h="0">
                              <a:moveTo>
                                <a:pt x="0" y="0"/>
                              </a:moveTo>
                              <a:lnTo>
                                <a:pt x="52654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8400" from="198.690002pt,-.165423pt" to="240.150002pt,-.165423pt" stroked="true" strokeweight=".5pt" strokecolor="#000000">
                <v:stroke dashstyle="solid"/>
                <w10:wrap type="none"/>
              </v:line>
            </w:pict>
          </mc:Fallback>
        </mc:AlternateContent>
      </w:r>
      <w:r>
        <w:rPr>
          <w:i/>
          <w:position w:val="-11"/>
          <w:sz w:val="28"/>
        </w:rPr>
        <w:t>f</w:t>
      </w:r>
      <w:r>
        <w:rPr>
          <w:i/>
          <w:spacing w:val="9"/>
          <w:position w:val="-11"/>
          <w:sz w:val="28"/>
        </w:rPr>
        <w:t> </w:t>
      </w:r>
      <w:r>
        <w:rPr>
          <w:spacing w:val="-10"/>
          <w:sz w:val="20"/>
        </w:rPr>
        <w:t>2</w:t>
      </w:r>
    </w:p>
    <w:p>
      <w:pPr>
        <w:pStyle w:val="BodyText"/>
        <w:tabs>
          <w:tab w:pos="5295" w:val="left" w:leader="none"/>
        </w:tabs>
        <w:spacing w:before="314"/>
        <w:ind w:left="48"/>
      </w:pPr>
      <w:r>
        <w:rPr/>
        <w:br w:type="column"/>
      </w:r>
      <w:r>
        <w:rPr>
          <w:spacing w:val="-10"/>
        </w:rPr>
        <w:t>.</w:t>
      </w:r>
      <w:r>
        <w:rPr/>
        <w:tab/>
      </w:r>
      <w:r>
        <w:rPr>
          <w:spacing w:val="-2"/>
        </w:rPr>
        <w:t>(5.27)</w:t>
      </w:r>
    </w:p>
    <w:p>
      <w:pPr>
        <w:spacing w:after="0"/>
        <w:sectPr>
          <w:type w:val="continuous"/>
          <w:pgSz w:w="11900" w:h="16840"/>
          <w:pgMar w:top="1060" w:bottom="280" w:left="680" w:right="960"/>
          <w:cols w:num="4" w:equalWidth="0">
            <w:col w:w="2628" w:space="40"/>
            <w:col w:w="560" w:space="39"/>
            <w:col w:w="812" w:space="40"/>
            <w:col w:w="6141"/>
          </w:cols>
        </w:sectPr>
      </w:pPr>
    </w:p>
    <w:p>
      <w:pPr>
        <w:pStyle w:val="BodyText"/>
        <w:spacing w:before="59"/>
        <w:ind w:left="0"/>
      </w:pPr>
    </w:p>
    <w:p>
      <w:pPr>
        <w:pStyle w:val="BodyText"/>
        <w:ind w:left="1163"/>
      </w:pPr>
      <w:r>
        <w:rPr/>
        <w:t>Из</w:t>
      </w:r>
      <w:r>
        <w:rPr>
          <w:spacing w:val="48"/>
        </w:rPr>
        <w:t> </w:t>
      </w:r>
      <w:r>
        <w:rPr/>
        <w:t>соотношения</w:t>
      </w:r>
      <w:r>
        <w:rPr>
          <w:spacing w:val="50"/>
        </w:rPr>
        <w:t> </w:t>
      </w:r>
      <w:r>
        <w:rPr/>
        <w:t>(5.27)</w:t>
      </w:r>
      <w:r>
        <w:rPr>
          <w:spacing w:val="48"/>
        </w:rPr>
        <w:t> </w:t>
      </w:r>
      <w:r>
        <w:rPr/>
        <w:t>несложно</w:t>
      </w:r>
      <w:r>
        <w:rPr>
          <w:spacing w:val="53"/>
        </w:rPr>
        <w:t> </w:t>
      </w:r>
      <w:r>
        <w:rPr/>
        <w:t>определить</w:t>
      </w:r>
      <w:r>
        <w:rPr>
          <w:spacing w:val="47"/>
        </w:rPr>
        <w:t> </w:t>
      </w:r>
      <w:r>
        <w:rPr/>
        <w:t>связь</w:t>
      </w:r>
      <w:r>
        <w:rPr>
          <w:spacing w:val="46"/>
        </w:rPr>
        <w:t> </w:t>
      </w:r>
      <w:r>
        <w:rPr/>
        <w:t>между</w:t>
      </w:r>
      <w:r>
        <w:rPr>
          <w:spacing w:val="49"/>
        </w:rPr>
        <w:t> </w:t>
      </w:r>
      <w:r>
        <w:rPr/>
        <w:t>частотой</w:t>
      </w:r>
      <w:r>
        <w:rPr>
          <w:spacing w:val="53"/>
        </w:rPr>
        <w:t> </w:t>
      </w:r>
      <w:r>
        <w:rPr>
          <w:spacing w:val="-5"/>
        </w:rPr>
        <w:t>ра-</w:t>
      </w:r>
    </w:p>
    <w:p>
      <w:pPr>
        <w:spacing w:after="0"/>
        <w:sectPr>
          <w:type w:val="continuous"/>
          <w:pgSz w:w="11900" w:h="16840"/>
          <w:pgMar w:top="1060" w:bottom="280" w:left="680" w:right="960"/>
        </w:sectPr>
      </w:pPr>
    </w:p>
    <w:p>
      <w:pPr>
        <w:pStyle w:val="BodyText"/>
        <w:spacing w:line="273" w:lineRule="auto" w:before="5"/>
      </w:pPr>
      <w:r>
        <w:rPr/>
        <w:t>диоволны и </w:t>
      </w:r>
      <w:r>
        <w:rPr/>
        <w:t>значением ния </w:t>
      </w:r>
      <w:r>
        <w:rPr>
          <w:rFonts w:ascii="Verdana" w:hAnsi="Verdana"/>
          <w:i/>
          <w:sz w:val="29"/>
        </w:rPr>
        <w:t>β</w:t>
      </w:r>
      <w:r>
        <w:rPr/>
        <w:t>:</w:t>
      </w:r>
    </w:p>
    <w:p>
      <w:pPr>
        <w:pStyle w:val="BodyText"/>
        <w:spacing w:before="5"/>
        <w:ind w:left="110"/>
      </w:pPr>
      <w:r>
        <w:rPr/>
        <w:br w:type="column"/>
      </w:r>
      <w:r>
        <w:rPr>
          <w:i/>
          <w:spacing w:val="10"/>
        </w:rPr>
        <w:t>N</w:t>
      </w:r>
      <w:r>
        <w:rPr>
          <w:i/>
          <w:spacing w:val="10"/>
          <w:position w:val="-6"/>
          <w:sz w:val="20"/>
        </w:rPr>
        <w:t>e</w:t>
      </w:r>
      <w:r>
        <w:rPr>
          <w:i/>
          <w:spacing w:val="72"/>
          <w:position w:val="-6"/>
          <w:sz w:val="20"/>
        </w:rPr>
        <w:t> </w:t>
      </w:r>
      <w:r>
        <w:rPr/>
        <w:t>в</w:t>
      </w:r>
      <w:r>
        <w:rPr>
          <w:spacing w:val="17"/>
        </w:rPr>
        <w:t> </w:t>
      </w:r>
      <w:r>
        <w:rPr/>
        <w:t>точке</w:t>
      </w:r>
      <w:r>
        <w:rPr>
          <w:spacing w:val="19"/>
        </w:rPr>
        <w:t> </w:t>
      </w:r>
      <w:r>
        <w:rPr/>
        <w:t>поворота</w:t>
      </w:r>
      <w:r>
        <w:rPr>
          <w:spacing w:val="19"/>
        </w:rPr>
        <w:t> </w:t>
      </w:r>
      <w:r>
        <w:rPr/>
        <w:t>луча</w:t>
      </w:r>
      <w:r>
        <w:rPr>
          <w:spacing w:val="19"/>
        </w:rPr>
        <w:t> </w:t>
      </w:r>
      <w:r>
        <w:rPr/>
        <w:t>при</w:t>
      </w:r>
      <w:r>
        <w:rPr>
          <w:spacing w:val="19"/>
        </w:rPr>
        <w:t> </w:t>
      </w:r>
      <w:r>
        <w:rPr/>
        <w:t>заданном</w:t>
      </w:r>
      <w:r>
        <w:rPr>
          <w:spacing w:val="20"/>
        </w:rPr>
        <w:t> </w:t>
      </w:r>
      <w:r>
        <w:rPr/>
        <w:t>угле</w:t>
      </w:r>
      <w:r>
        <w:rPr>
          <w:spacing w:val="19"/>
        </w:rPr>
        <w:t> </w:t>
      </w:r>
      <w:r>
        <w:rPr>
          <w:spacing w:val="-2"/>
        </w:rPr>
        <w:t>возвыше-</w:t>
      </w:r>
    </w:p>
    <w:p>
      <w:pPr>
        <w:spacing w:after="0"/>
        <w:sectPr>
          <w:type w:val="continuous"/>
          <w:pgSz w:w="11900" w:h="16840"/>
          <w:pgMar w:top="1060" w:bottom="280" w:left="680" w:right="960"/>
          <w:cols w:num="2" w:equalWidth="0">
            <w:col w:w="3217" w:space="40"/>
            <w:col w:w="7003"/>
          </w:cols>
        </w:sectPr>
      </w:pPr>
    </w:p>
    <w:p>
      <w:pPr>
        <w:spacing w:line="264" w:lineRule="exact" w:before="117"/>
        <w:ind w:left="1715" w:right="0" w:firstLine="0"/>
        <w:jc w:val="left"/>
        <w:rPr>
          <w:rFonts w:ascii="Symbol" w:hAnsi="Symbol"/>
          <w:sz w:val="28"/>
        </w:rPr>
      </w:pPr>
      <w:r>
        <w:rPr/>
        <mc:AlternateContent>
          <mc:Choice Requires="wps">
            <w:drawing>
              <wp:anchor distT="0" distB="0" distL="0" distR="0" allowOverlap="1" layoutInCell="1" locked="0" behindDoc="0" simplePos="0" relativeHeight="16359424">
                <wp:simplePos x="0" y="0"/>
                <wp:positionH relativeFrom="page">
                  <wp:posOffset>3217354</wp:posOffset>
                </wp:positionH>
                <wp:positionV relativeFrom="paragraph">
                  <wp:posOffset>-9004</wp:posOffset>
                </wp:positionV>
                <wp:extent cx="157480" cy="238760"/>
                <wp:effectExtent l="0" t="0" r="0" b="0"/>
                <wp:wrapNone/>
                <wp:docPr id="2233" name="Group 2233"/>
                <wp:cNvGraphicFramePr>
                  <a:graphicFrameLocks/>
                </wp:cNvGraphicFramePr>
                <a:graphic>
                  <a:graphicData uri="http://schemas.microsoft.com/office/word/2010/wordprocessingGroup">
                    <wpg:wgp>
                      <wpg:cNvPr id="2233" name="Group 2233"/>
                      <wpg:cNvGrpSpPr/>
                      <wpg:grpSpPr>
                        <a:xfrm>
                          <a:off x="0" y="0"/>
                          <a:ext cx="157480" cy="238760"/>
                          <a:chExt cx="157480" cy="238760"/>
                        </a:xfrm>
                      </wpg:grpSpPr>
                      <wps:wsp>
                        <wps:cNvPr id="2234" name="Graphic 2234"/>
                        <wps:cNvSpPr/>
                        <wps:spPr>
                          <a:xfrm>
                            <a:off x="1523" y="14943"/>
                            <a:ext cx="139065" cy="194945"/>
                          </a:xfrm>
                          <a:custGeom>
                            <a:avLst/>
                            <a:gdLst/>
                            <a:ahLst/>
                            <a:cxnLst/>
                            <a:rect l="l" t="t" r="r" b="b"/>
                            <a:pathLst>
                              <a:path w="139065" h="194945">
                                <a:moveTo>
                                  <a:pt x="138874" y="0"/>
                                </a:moveTo>
                                <a:lnTo>
                                  <a:pt x="0" y="194881"/>
                                </a:lnTo>
                              </a:path>
                            </a:pathLst>
                          </a:custGeom>
                          <a:ln w="3047">
                            <a:solidFill>
                              <a:srgbClr val="000000"/>
                            </a:solidFill>
                            <a:prstDash val="solid"/>
                          </a:ln>
                        </wps:spPr>
                        <wps:bodyPr wrap="square" lIns="0" tIns="0" rIns="0" bIns="0" rtlCol="0">
                          <a:prstTxWarp prst="textNoShape">
                            <a:avLst/>
                          </a:prstTxWarp>
                          <a:noAutofit/>
                        </wps:bodyPr>
                      </wps:wsp>
                      <wps:wsp>
                        <wps:cNvPr id="2235" name="Textbox 2235"/>
                        <wps:cNvSpPr txBox="1"/>
                        <wps:spPr>
                          <a:xfrm>
                            <a:off x="13526" y="0"/>
                            <a:ext cx="76835" cy="140970"/>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wps:wsp>
                        <wps:cNvPr id="2236" name="Textbox 2236"/>
                        <wps:cNvSpPr txBox="1"/>
                        <wps:spPr>
                          <a:xfrm>
                            <a:off x="80581" y="97535"/>
                            <a:ext cx="76835" cy="140970"/>
                          </a:xfrm>
                          <a:prstGeom prst="rect">
                            <a:avLst/>
                          </a:prstGeom>
                        </wps:spPr>
                        <wps:txbx>
                          <w:txbxContent>
                            <w:p>
                              <w:pPr>
                                <w:spacing w:line="222" w:lineRule="exact" w:before="0"/>
                                <w:ind w:left="0" w:right="0" w:firstLine="0"/>
                                <w:jc w:val="left"/>
                                <w:rPr>
                                  <w:sz w:val="20"/>
                                </w:rPr>
                              </w:pPr>
                              <w:r>
                                <w:rPr>
                                  <w:spacing w:val="-10"/>
                                  <w:sz w:val="20"/>
                                </w:rPr>
                                <w:t>2</w:t>
                              </w:r>
                            </w:p>
                          </w:txbxContent>
                        </wps:txbx>
                        <wps:bodyPr wrap="square" lIns="0" tIns="0" rIns="0" bIns="0" rtlCol="0">
                          <a:noAutofit/>
                        </wps:bodyPr>
                      </wps:wsp>
                    </wpg:wgp>
                  </a:graphicData>
                </a:graphic>
              </wp:anchor>
            </w:drawing>
          </mc:Choice>
          <mc:Fallback>
            <w:pict>
              <v:group style="position:absolute;margin-left:253.335007pt;margin-top:-.708987pt;width:12.4pt;height:18.8pt;mso-position-horizontal-relative:page;mso-position-vertical-relative:paragraph;z-index:16359424" id="docshapegroup835" coordorigin="5067,-14" coordsize="248,376">
                <v:line style="position:absolute" from="5288,9" to="5069,316" stroked="true" strokeweight=".24pt" strokecolor="#000000">
                  <v:stroke dashstyle="solid"/>
                </v:line>
                <v:shape style="position:absolute;left:5088;top:-15;width:121;height:222" type="#_x0000_t202" id="docshape836" filled="false" stroked="false">
                  <v:textbox inset="0,0,0,0">
                    <w:txbxContent>
                      <w:p>
                        <w:pPr>
                          <w:spacing w:line="222" w:lineRule="exact" w:before="0"/>
                          <w:ind w:left="0" w:right="0" w:firstLine="0"/>
                          <w:jc w:val="left"/>
                          <w:rPr>
                            <w:sz w:val="20"/>
                          </w:rPr>
                        </w:pPr>
                        <w:r>
                          <w:rPr>
                            <w:spacing w:val="-10"/>
                            <w:sz w:val="20"/>
                          </w:rPr>
                          <w:t>1</w:t>
                        </w:r>
                      </w:p>
                    </w:txbxContent>
                  </v:textbox>
                  <w10:wrap type="none"/>
                </v:shape>
                <v:shape style="position:absolute;left:5193;top:139;width:121;height:222" type="#_x0000_t202" id="docshape837" filled="false" stroked="false">
                  <v:textbox inset="0,0,0,0">
                    <w:txbxContent>
                      <w:p>
                        <w:pPr>
                          <w:spacing w:line="222" w:lineRule="exact" w:before="0"/>
                          <w:ind w:left="0" w:right="0" w:firstLine="0"/>
                          <w:jc w:val="left"/>
                          <w:rPr>
                            <w:sz w:val="20"/>
                          </w:rPr>
                        </w:pPr>
                        <w:r>
                          <w:rPr>
                            <w:spacing w:val="-10"/>
                            <w:sz w:val="20"/>
                          </w:rPr>
                          <w:t>2</w:t>
                        </w:r>
                      </w:p>
                    </w:txbxContent>
                  </v:textbox>
                  <w10:wrap type="none"/>
                </v:shape>
                <w10:wrap type="none"/>
              </v:group>
            </w:pict>
          </mc:Fallback>
        </mc:AlternateContent>
      </w:r>
      <w:r>
        <w:rPr>
          <w:i/>
          <w:position w:val="-17"/>
          <w:sz w:val="28"/>
        </w:rPr>
        <w:t>f</w:t>
      </w:r>
      <w:r>
        <w:rPr>
          <w:i/>
          <w:spacing w:val="55"/>
          <w:position w:val="-17"/>
          <w:sz w:val="28"/>
        </w:rPr>
        <w:t> </w:t>
      </w:r>
      <w:r>
        <w:rPr>
          <w:rFonts w:ascii="Symbol" w:hAnsi="Symbol"/>
          <w:position w:val="-17"/>
          <w:sz w:val="28"/>
        </w:rPr>
        <w:t></w:t>
      </w:r>
      <w:r>
        <w:rPr>
          <w:spacing w:val="-1"/>
          <w:position w:val="-17"/>
          <w:sz w:val="28"/>
        </w:rPr>
        <w:t> </w:t>
      </w:r>
      <w:r>
        <w:rPr>
          <w:rFonts w:ascii="Symbol" w:hAnsi="Symbol"/>
          <w:position w:val="2"/>
          <w:sz w:val="28"/>
        </w:rPr>
        <w:t></w:t>
      </w:r>
      <w:r>
        <w:rPr>
          <w:sz w:val="28"/>
        </w:rPr>
        <w:t>80,8</w:t>
      </w:r>
      <w:r>
        <w:rPr>
          <w:i/>
          <w:sz w:val="28"/>
        </w:rPr>
        <w:t>N</w:t>
      </w:r>
      <w:r>
        <w:rPr>
          <w:i/>
          <w:position w:val="-6"/>
          <w:sz w:val="20"/>
        </w:rPr>
        <w:t>e</w:t>
      </w:r>
      <w:r>
        <w:rPr>
          <w:i/>
          <w:spacing w:val="-13"/>
          <w:position w:val="-6"/>
          <w:sz w:val="20"/>
        </w:rPr>
        <w:t> </w:t>
      </w:r>
      <w:r>
        <w:rPr>
          <w:sz w:val="28"/>
        </w:rPr>
        <w:t>(1</w:t>
      </w:r>
      <w:r>
        <w:rPr>
          <w:spacing w:val="-37"/>
          <w:sz w:val="28"/>
        </w:rPr>
        <w:t> </w:t>
      </w:r>
      <w:r>
        <w:rPr>
          <w:rFonts w:ascii="Symbol" w:hAnsi="Symbol"/>
          <w:sz w:val="28"/>
        </w:rPr>
        <w:t></w:t>
      </w:r>
      <w:r>
        <w:rPr>
          <w:spacing w:val="-2"/>
          <w:sz w:val="28"/>
        </w:rPr>
        <w:t> </w:t>
      </w:r>
      <w:r>
        <w:rPr>
          <w:sz w:val="28"/>
        </w:rPr>
        <w:t>2</w:t>
      </w:r>
      <w:r>
        <w:rPr>
          <w:i/>
          <w:sz w:val="28"/>
        </w:rPr>
        <w:t>h</w:t>
      </w:r>
      <w:r>
        <w:rPr>
          <w:i/>
          <w:spacing w:val="-31"/>
          <w:sz w:val="28"/>
        </w:rPr>
        <w:t> </w:t>
      </w:r>
      <w:r>
        <w:rPr>
          <w:sz w:val="28"/>
        </w:rPr>
        <w:t>/</w:t>
      </w:r>
      <w:r>
        <w:rPr>
          <w:spacing w:val="-32"/>
          <w:sz w:val="28"/>
        </w:rPr>
        <w:t> </w:t>
      </w:r>
      <w:r>
        <w:rPr>
          <w:i/>
          <w:sz w:val="28"/>
        </w:rPr>
        <w:t>a</w:t>
      </w:r>
      <w:r>
        <w:rPr>
          <w:sz w:val="28"/>
        </w:rPr>
        <w:t>)</w:t>
      </w:r>
      <w:r>
        <w:rPr>
          <w:spacing w:val="-42"/>
          <w:sz w:val="28"/>
        </w:rPr>
        <w:t> </w:t>
      </w:r>
      <w:r>
        <w:rPr>
          <w:rFonts w:ascii="Symbol" w:hAnsi="Symbol"/>
          <w:spacing w:val="-10"/>
          <w:position w:val="2"/>
          <w:sz w:val="28"/>
        </w:rPr>
        <w:t></w:t>
      </w:r>
    </w:p>
    <w:p>
      <w:pPr>
        <w:pStyle w:val="BodyText"/>
        <w:tabs>
          <w:tab w:pos="5017" w:val="left" w:leader="none"/>
        </w:tabs>
        <w:spacing w:line="42" w:lineRule="exact" w:before="340"/>
        <w:ind w:left="269"/>
      </w:pPr>
      <w:r>
        <w:rPr/>
        <w:br w:type="column"/>
      </w:r>
      <w:r>
        <w:rPr>
          <w:spacing w:val="-10"/>
        </w:rPr>
        <w:t>.</w:t>
      </w:r>
      <w:r>
        <w:rPr/>
        <w:tab/>
      </w:r>
      <w:r>
        <w:rPr>
          <w:spacing w:val="-2"/>
        </w:rPr>
        <w:t>(5.28)</w:t>
      </w:r>
    </w:p>
    <w:p>
      <w:pPr>
        <w:spacing w:after="0" w:line="42" w:lineRule="exact"/>
        <w:sectPr>
          <w:type w:val="continuous"/>
          <w:pgSz w:w="11900" w:h="16840"/>
          <w:pgMar w:top="1060" w:bottom="280" w:left="680" w:right="960"/>
          <w:cols w:num="2" w:equalWidth="0">
            <w:col w:w="4358" w:space="40"/>
            <w:col w:w="5862"/>
          </w:cols>
        </w:sectPr>
      </w:pPr>
    </w:p>
    <w:p>
      <w:pPr>
        <w:tabs>
          <w:tab w:pos="2454" w:val="left" w:leader="none"/>
          <w:tab w:pos="4249" w:val="left" w:leader="none"/>
        </w:tabs>
        <w:spacing w:before="3"/>
        <w:ind w:left="2137" w:right="0" w:firstLine="0"/>
        <w:jc w:val="left"/>
        <w:rPr>
          <w:rFonts w:ascii="Symbol" w:hAnsi="Symbol"/>
          <w:sz w:val="28"/>
        </w:rPr>
      </w:pPr>
      <w:r>
        <w:rPr/>
        <mc:AlternateContent>
          <mc:Choice Requires="wps">
            <w:drawing>
              <wp:anchor distT="0" distB="0" distL="0" distR="0" allowOverlap="1" layoutInCell="1" locked="0" behindDoc="1" simplePos="0" relativeHeight="481542144">
                <wp:simplePos x="0" y="0"/>
                <wp:positionH relativeFrom="page">
                  <wp:posOffset>1864423</wp:posOffset>
                </wp:positionH>
                <wp:positionV relativeFrom="paragraph">
                  <wp:posOffset>93734</wp:posOffset>
                </wp:positionV>
                <wp:extent cx="1256665" cy="1270"/>
                <wp:effectExtent l="0" t="0" r="0" b="0"/>
                <wp:wrapNone/>
                <wp:docPr id="2237" name="Graphic 2237"/>
                <wp:cNvGraphicFramePr>
                  <a:graphicFrameLocks/>
                </wp:cNvGraphicFramePr>
                <a:graphic>
                  <a:graphicData uri="http://schemas.microsoft.com/office/word/2010/wordprocessingShape">
                    <wps:wsp>
                      <wps:cNvPr id="2237" name="Graphic 2237"/>
                      <wps:cNvSpPr/>
                      <wps:spPr>
                        <a:xfrm>
                          <a:off x="0" y="0"/>
                          <a:ext cx="1256665" cy="1270"/>
                        </a:xfrm>
                        <a:custGeom>
                          <a:avLst/>
                          <a:gdLst/>
                          <a:ahLst/>
                          <a:cxnLst/>
                          <a:rect l="l" t="t" r="r" b="b"/>
                          <a:pathLst>
                            <a:path w="1256665" h="0">
                              <a:moveTo>
                                <a:pt x="0" y="0"/>
                              </a:moveTo>
                              <a:lnTo>
                                <a:pt x="1256157"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74336" from="146.804993pt,7.380702pt" to="245.714993pt,7.380702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1544192">
                <wp:simplePos x="0" y="0"/>
                <wp:positionH relativeFrom="page">
                  <wp:posOffset>1789172</wp:posOffset>
                </wp:positionH>
                <wp:positionV relativeFrom="paragraph">
                  <wp:posOffset>152302</wp:posOffset>
                </wp:positionV>
                <wp:extent cx="68580" cy="218440"/>
                <wp:effectExtent l="0" t="0" r="0" b="0"/>
                <wp:wrapNone/>
                <wp:docPr id="2238" name="Textbox 2238"/>
                <wp:cNvGraphicFramePr>
                  <a:graphicFrameLocks/>
                </wp:cNvGraphicFramePr>
                <a:graphic>
                  <a:graphicData uri="http://schemas.microsoft.com/office/word/2010/wordprocessingShape">
                    <wps:wsp>
                      <wps:cNvPr id="2238" name="Textbox 2238"/>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140.879761pt;margin-top:11.992329pt;width:5.4pt;height:17.2pt;mso-position-horizontal-relative:page;mso-position-vertical-relative:paragraph;z-index:-21772288" type="#_x0000_t202" id="docshape838"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81544704">
                <wp:simplePos x="0" y="0"/>
                <wp:positionH relativeFrom="page">
                  <wp:posOffset>3130291</wp:posOffset>
                </wp:positionH>
                <wp:positionV relativeFrom="paragraph">
                  <wp:posOffset>152302</wp:posOffset>
                </wp:positionV>
                <wp:extent cx="68580" cy="218440"/>
                <wp:effectExtent l="0" t="0" r="0" b="0"/>
                <wp:wrapNone/>
                <wp:docPr id="2239" name="Textbox 2239"/>
                <wp:cNvGraphicFramePr>
                  <a:graphicFrameLocks/>
                </wp:cNvGraphicFramePr>
                <a:graphic>
                  <a:graphicData uri="http://schemas.microsoft.com/office/word/2010/wordprocessingShape">
                    <wps:wsp>
                      <wps:cNvPr id="2239" name="Textbox 2239"/>
                      <wps:cNvSpPr txBox="1"/>
                      <wps:spPr>
                        <a:xfrm>
                          <a:off x="0" y="0"/>
                          <a:ext cx="68580" cy="218440"/>
                        </a:xfrm>
                        <a:prstGeom prst="rect">
                          <a:avLst/>
                        </a:prstGeom>
                      </wps:spPr>
                      <wps:txbx>
                        <w:txbxContent>
                          <w:p>
                            <w:pPr>
                              <w:spacing w:before="0"/>
                              <w:ind w:left="0" w:right="0" w:firstLine="0"/>
                              <w:jc w:val="left"/>
                              <w:rPr>
                                <w:rFonts w:ascii="Symbol" w:hAnsi="Symbol"/>
                                <w:sz w:val="28"/>
                              </w:rPr>
                            </w:pPr>
                            <w:r>
                              <w:rPr>
                                <w:rFonts w:ascii="Symbol" w:hAnsi="Symbol"/>
                                <w:spacing w:val="-10"/>
                                <w:sz w:val="28"/>
                              </w:rPr>
                              <w:t></w:t>
                            </w:r>
                          </w:p>
                        </w:txbxContent>
                      </wps:txbx>
                      <wps:bodyPr wrap="square" lIns="0" tIns="0" rIns="0" bIns="0" rtlCol="0">
                        <a:noAutofit/>
                      </wps:bodyPr>
                    </wps:wsp>
                  </a:graphicData>
                </a:graphic>
              </wp:anchor>
            </w:drawing>
          </mc:Choice>
          <mc:Fallback>
            <w:pict>
              <v:shape style="position:absolute;margin-left:246.479645pt;margin-top:11.992329pt;width:5.4pt;height:17.2pt;mso-position-horizontal-relative:page;mso-position-vertical-relative:paragraph;z-index:-21771776" type="#_x0000_t202" id="docshape839" filled="false" stroked="false">
                <v:textbox inset="0,0,0,0">
                  <w:txbxContent>
                    <w:p>
                      <w:pPr>
                        <w:spacing w:before="0"/>
                        <w:ind w:left="0" w:right="0" w:firstLine="0"/>
                        <w:jc w:val="left"/>
                        <w:rPr>
                          <w:rFonts w:ascii="Symbol" w:hAnsi="Symbol"/>
                          <w:sz w:val="28"/>
                        </w:rPr>
                      </w:pPr>
                      <w:r>
                        <w:rPr>
                          <w:rFonts w:ascii="Symbol" w:hAnsi="Symbol"/>
                          <w:spacing w:val="-10"/>
                          <w:sz w:val="28"/>
                        </w:rPr>
                        <w:t></w:t>
                      </w:r>
                    </w:p>
                  </w:txbxContent>
                </v:textbox>
                <w10:wrap type="none"/>
              </v:shape>
            </w:pict>
          </mc:Fallback>
        </mc:AlternateContent>
      </w:r>
      <w:r>
        <w:rPr>
          <w:rFonts w:ascii="Symbol" w:hAnsi="Symbol"/>
          <w:spacing w:val="-10"/>
          <w:position w:val="18"/>
          <w:sz w:val="28"/>
        </w:rPr>
        <w:t></w:t>
      </w:r>
      <w:r>
        <w:rPr>
          <w:position w:val="18"/>
          <w:sz w:val="28"/>
        </w:rPr>
        <w:tab/>
      </w:r>
      <w:r>
        <w:rPr>
          <w:sz w:val="28"/>
        </w:rPr>
        <w:t>sin</w:t>
      </w:r>
      <w:r>
        <w:rPr>
          <w:spacing w:val="-38"/>
          <w:sz w:val="28"/>
        </w:rPr>
        <w:t> </w:t>
      </w:r>
      <w:r>
        <w:rPr>
          <w:sz w:val="28"/>
          <w:vertAlign w:val="superscript"/>
        </w:rPr>
        <w:t>2</w:t>
      </w:r>
      <w:r>
        <w:rPr>
          <w:spacing w:val="-11"/>
          <w:sz w:val="28"/>
          <w:vertAlign w:val="baseline"/>
        </w:rPr>
        <w:t> </w:t>
      </w:r>
      <w:r>
        <w:rPr>
          <w:rFonts w:ascii="Verdana" w:hAnsi="Verdana"/>
          <w:i/>
          <w:sz w:val="29"/>
          <w:vertAlign w:val="baseline"/>
        </w:rPr>
        <w:t>β</w:t>
      </w:r>
      <w:r>
        <w:rPr>
          <w:rFonts w:ascii="Verdana" w:hAnsi="Verdana"/>
          <w:i/>
          <w:spacing w:val="-11"/>
          <w:sz w:val="29"/>
          <w:vertAlign w:val="baseline"/>
        </w:rPr>
        <w:t> </w:t>
      </w:r>
      <w:r>
        <w:rPr>
          <w:rFonts w:ascii="Symbol" w:hAnsi="Symbol"/>
          <w:sz w:val="28"/>
          <w:vertAlign w:val="baseline"/>
        </w:rPr>
        <w:t></w:t>
      </w:r>
      <w:r>
        <w:rPr>
          <w:spacing w:val="-11"/>
          <w:sz w:val="28"/>
          <w:vertAlign w:val="baseline"/>
        </w:rPr>
        <w:t> </w:t>
      </w:r>
      <w:r>
        <w:rPr>
          <w:sz w:val="28"/>
          <w:vertAlign w:val="baseline"/>
        </w:rPr>
        <w:t>2</w:t>
      </w:r>
      <w:r>
        <w:rPr>
          <w:i/>
          <w:sz w:val="28"/>
          <w:vertAlign w:val="baseline"/>
        </w:rPr>
        <w:t>h</w:t>
      </w:r>
      <w:r>
        <w:rPr>
          <w:i/>
          <w:spacing w:val="-38"/>
          <w:sz w:val="28"/>
          <w:vertAlign w:val="baseline"/>
        </w:rPr>
        <w:t> </w:t>
      </w:r>
      <w:r>
        <w:rPr>
          <w:sz w:val="28"/>
          <w:vertAlign w:val="baseline"/>
        </w:rPr>
        <w:t>/</w:t>
      </w:r>
      <w:r>
        <w:rPr>
          <w:spacing w:val="-28"/>
          <w:sz w:val="28"/>
          <w:vertAlign w:val="baseline"/>
        </w:rPr>
        <w:t> </w:t>
      </w:r>
      <w:r>
        <w:rPr>
          <w:i/>
          <w:spacing w:val="-10"/>
          <w:sz w:val="28"/>
          <w:vertAlign w:val="baseline"/>
        </w:rPr>
        <w:t>a</w:t>
      </w:r>
      <w:r>
        <w:rPr>
          <w:i/>
          <w:sz w:val="28"/>
          <w:vertAlign w:val="baseline"/>
        </w:rPr>
        <w:tab/>
      </w:r>
      <w:r>
        <w:rPr>
          <w:rFonts w:ascii="Symbol" w:hAnsi="Symbol"/>
          <w:spacing w:val="-10"/>
          <w:position w:val="18"/>
          <w:sz w:val="28"/>
          <w:vertAlign w:val="baseline"/>
        </w:rPr>
        <w:t></w:t>
      </w:r>
    </w:p>
    <w:p>
      <w:pPr>
        <w:pStyle w:val="BodyText"/>
        <w:spacing w:before="44"/>
        <w:ind w:left="0"/>
        <w:rPr>
          <w:rFonts w:ascii="Symbol" w:hAnsi="Symbol"/>
        </w:rPr>
      </w:pPr>
    </w:p>
    <w:p>
      <w:pPr>
        <w:pStyle w:val="BodyText"/>
      </w:pPr>
      <w:r>
        <w:rPr/>
        <w:t>Формула</w:t>
      </w:r>
      <w:r>
        <w:rPr>
          <w:spacing w:val="9"/>
        </w:rPr>
        <w:t> </w:t>
      </w:r>
      <w:r>
        <w:rPr/>
        <w:t>(5.28)</w:t>
      </w:r>
      <w:r>
        <w:rPr>
          <w:spacing w:val="7"/>
        </w:rPr>
        <w:t> </w:t>
      </w:r>
      <w:r>
        <w:rPr/>
        <w:t>показывает,</w:t>
      </w:r>
      <w:r>
        <w:rPr>
          <w:spacing w:val="10"/>
        </w:rPr>
        <w:t> </w:t>
      </w:r>
      <w:r>
        <w:rPr/>
        <w:t>что</w:t>
      </w:r>
      <w:r>
        <w:rPr>
          <w:spacing w:val="9"/>
        </w:rPr>
        <w:t> </w:t>
      </w:r>
      <w:r>
        <w:rPr/>
        <w:t>чем</w:t>
      </w:r>
      <w:r>
        <w:rPr>
          <w:spacing w:val="10"/>
        </w:rPr>
        <w:t> </w:t>
      </w:r>
      <w:r>
        <w:rPr/>
        <w:t>выше</w:t>
      </w:r>
      <w:r>
        <w:rPr>
          <w:spacing w:val="9"/>
        </w:rPr>
        <w:t> </w:t>
      </w:r>
      <w:r>
        <w:rPr/>
        <w:t>частота</w:t>
      </w:r>
      <w:r>
        <w:rPr>
          <w:spacing w:val="10"/>
        </w:rPr>
        <w:t> </w:t>
      </w:r>
      <w:r>
        <w:rPr/>
        <w:t>сигнала,</w:t>
      </w:r>
      <w:r>
        <w:rPr>
          <w:spacing w:val="10"/>
        </w:rPr>
        <w:t> </w:t>
      </w:r>
      <w:r>
        <w:rPr/>
        <w:t>тем</w:t>
      </w:r>
      <w:r>
        <w:rPr>
          <w:spacing w:val="10"/>
        </w:rPr>
        <w:t> </w:t>
      </w:r>
      <w:r>
        <w:rPr/>
        <w:t>большая</w:t>
      </w:r>
      <w:r>
        <w:rPr>
          <w:spacing w:val="9"/>
        </w:rPr>
        <w:t> </w:t>
      </w:r>
      <w:r>
        <w:rPr>
          <w:spacing w:val="-2"/>
        </w:rPr>
        <w:t>требу-</w:t>
      </w:r>
    </w:p>
    <w:p>
      <w:pPr>
        <w:spacing w:after="0"/>
        <w:sectPr>
          <w:type w:val="continuous"/>
          <w:pgSz w:w="11900" w:h="16840"/>
          <w:pgMar w:top="1060" w:bottom="280" w:left="680" w:right="960"/>
        </w:sectPr>
      </w:pPr>
    </w:p>
    <w:p>
      <w:pPr>
        <w:pStyle w:val="BodyText"/>
        <w:spacing w:before="4"/>
      </w:pPr>
      <w:r>
        <w:rPr/>
        <w:t>ется</w:t>
      </w:r>
      <w:r>
        <w:rPr>
          <w:spacing w:val="-2"/>
        </w:rPr>
        <w:t> </w:t>
      </w:r>
      <w:r>
        <w:rPr>
          <w:spacing w:val="-2"/>
        </w:rPr>
        <w:t>концентрация</w:t>
      </w:r>
    </w:p>
    <w:p>
      <w:pPr>
        <w:pStyle w:val="BodyText"/>
        <w:spacing w:before="4"/>
        <w:ind w:left="81"/>
      </w:pPr>
      <w:r>
        <w:rPr/>
        <w:br w:type="column"/>
      </w:r>
      <w:r>
        <w:rPr>
          <w:i/>
          <w:spacing w:val="10"/>
        </w:rPr>
        <w:t>N</w:t>
      </w:r>
      <w:r>
        <w:rPr>
          <w:i/>
          <w:spacing w:val="10"/>
          <w:position w:val="-6"/>
          <w:sz w:val="20"/>
        </w:rPr>
        <w:t>e</w:t>
      </w:r>
      <w:r>
        <w:rPr>
          <w:i/>
          <w:spacing w:val="48"/>
          <w:position w:val="-6"/>
          <w:sz w:val="20"/>
        </w:rPr>
        <w:t> </w:t>
      </w:r>
      <w:r>
        <w:rPr/>
        <w:t>для</w:t>
      </w:r>
      <w:r>
        <w:rPr>
          <w:spacing w:val="-3"/>
        </w:rPr>
        <w:t> </w:t>
      </w:r>
      <w:r>
        <w:rPr/>
        <w:t>поворота</w:t>
      </w:r>
      <w:r>
        <w:rPr>
          <w:spacing w:val="-4"/>
        </w:rPr>
        <w:t> </w:t>
      </w:r>
      <w:r>
        <w:rPr>
          <w:spacing w:val="-2"/>
        </w:rPr>
        <w:t>волны.</w:t>
      </w:r>
    </w:p>
    <w:p>
      <w:pPr>
        <w:spacing w:after="0"/>
        <w:sectPr>
          <w:type w:val="continuous"/>
          <w:pgSz w:w="11900" w:h="16840"/>
          <w:pgMar w:top="1060" w:bottom="280" w:left="680" w:right="960"/>
          <w:cols w:num="2" w:equalWidth="0">
            <w:col w:w="2684" w:space="40"/>
            <w:col w:w="7536"/>
          </w:cols>
        </w:sectPr>
      </w:pPr>
    </w:p>
    <w:p>
      <w:pPr>
        <w:pStyle w:val="BodyText"/>
        <w:spacing w:before="5"/>
        <w:ind w:left="1163"/>
      </w:pPr>
      <w:r>
        <w:rPr/>
        <w:t>Учитывая,</w:t>
      </w:r>
      <w:r>
        <w:rPr>
          <w:spacing w:val="-5"/>
        </w:rPr>
        <w:t> </w:t>
      </w:r>
      <w:r>
        <w:rPr>
          <w:spacing w:val="-5"/>
        </w:rPr>
        <w:t>что</w:t>
      </w:r>
    </w:p>
    <w:p>
      <w:pPr>
        <w:pStyle w:val="BodyText"/>
        <w:spacing w:before="5"/>
        <w:ind w:left="90"/>
      </w:pPr>
      <w:r>
        <w:rPr/>
        <w:br w:type="column"/>
      </w:r>
      <w:r>
        <w:rPr>
          <w:i/>
          <w:spacing w:val="10"/>
        </w:rPr>
        <w:t>N</w:t>
      </w:r>
      <w:r>
        <w:rPr>
          <w:i/>
          <w:spacing w:val="10"/>
          <w:position w:val="-6"/>
          <w:sz w:val="20"/>
        </w:rPr>
        <w:t>e</w:t>
      </w:r>
      <w:r>
        <w:rPr>
          <w:i/>
          <w:spacing w:val="57"/>
          <w:position w:val="-6"/>
          <w:sz w:val="20"/>
        </w:rPr>
        <w:t> </w:t>
      </w:r>
      <w:r>
        <w:rPr/>
        <w:t>с</w:t>
      </w:r>
      <w:r>
        <w:rPr>
          <w:spacing w:val="3"/>
        </w:rPr>
        <w:t> </w:t>
      </w:r>
      <w:r>
        <w:rPr/>
        <w:t>ростом</w:t>
      </w:r>
      <w:r>
        <w:rPr>
          <w:spacing w:val="2"/>
        </w:rPr>
        <w:t> </w:t>
      </w:r>
      <w:r>
        <w:rPr/>
        <w:t>высоты</w:t>
      </w:r>
      <w:r>
        <w:rPr>
          <w:spacing w:val="7"/>
        </w:rPr>
        <w:t> </w:t>
      </w:r>
      <w:r>
        <w:rPr/>
        <w:t>изменяется</w:t>
      </w:r>
      <w:r>
        <w:rPr>
          <w:spacing w:val="3"/>
        </w:rPr>
        <w:t> </w:t>
      </w:r>
      <w:r>
        <w:rPr/>
        <w:t>не</w:t>
      </w:r>
      <w:r>
        <w:rPr>
          <w:spacing w:val="3"/>
        </w:rPr>
        <w:t> </w:t>
      </w:r>
      <w:r>
        <w:rPr/>
        <w:t>монотонно,</w:t>
      </w:r>
      <w:r>
        <w:rPr>
          <w:spacing w:val="4"/>
        </w:rPr>
        <w:t> </w:t>
      </w:r>
      <w:r>
        <w:rPr/>
        <w:t>а</w:t>
      </w:r>
      <w:r>
        <w:rPr>
          <w:spacing w:val="3"/>
        </w:rPr>
        <w:t> </w:t>
      </w:r>
      <w:r>
        <w:rPr>
          <w:spacing w:val="-2"/>
        </w:rPr>
        <w:t>проходит</w:t>
      </w:r>
    </w:p>
    <w:p>
      <w:pPr>
        <w:spacing w:after="0"/>
        <w:sectPr>
          <w:type w:val="continuous"/>
          <w:pgSz w:w="11900" w:h="16840"/>
          <w:pgMar w:top="1060" w:bottom="280" w:left="680" w:right="960"/>
          <w:cols w:num="2" w:equalWidth="0">
            <w:col w:w="2896" w:space="40"/>
            <w:col w:w="7324"/>
          </w:cols>
        </w:sectPr>
      </w:pPr>
    </w:p>
    <w:p>
      <w:pPr>
        <w:pStyle w:val="BodyText"/>
        <w:spacing w:before="5"/>
      </w:pPr>
      <w:r>
        <w:rPr/>
        <w:t>ряд последовательных максимумов, соответствующих слоям D, E, F</w:t>
      </w:r>
      <w:r>
        <w:rPr>
          <w:vertAlign w:val="subscript"/>
        </w:rPr>
        <w:t>1</w:t>
      </w:r>
      <w:r>
        <w:rPr>
          <w:vertAlign w:val="baseline"/>
        </w:rPr>
        <w:t> и F</w:t>
      </w:r>
      <w:r>
        <w:rPr>
          <w:vertAlign w:val="subscript"/>
        </w:rPr>
        <w:t>2</w:t>
      </w:r>
      <w:r>
        <w:rPr>
          <w:vertAlign w:val="baseline"/>
        </w:rPr>
        <w:t>, для</w:t>
      </w:r>
      <w:r>
        <w:rPr>
          <w:spacing w:val="40"/>
          <w:vertAlign w:val="baseline"/>
        </w:rPr>
        <w:t> </w:t>
      </w:r>
      <w:r>
        <w:rPr>
          <w:vertAlign w:val="baseline"/>
        </w:rPr>
        <w:t>трассы</w:t>
      </w:r>
      <w:r>
        <w:rPr>
          <w:spacing w:val="44"/>
          <w:vertAlign w:val="baseline"/>
        </w:rPr>
        <w:t> </w:t>
      </w:r>
      <w:r>
        <w:rPr>
          <w:vertAlign w:val="baseline"/>
        </w:rPr>
        <w:t>заданной</w:t>
      </w:r>
      <w:r>
        <w:rPr>
          <w:spacing w:val="44"/>
          <w:vertAlign w:val="baseline"/>
        </w:rPr>
        <w:t> </w:t>
      </w:r>
      <w:r>
        <w:rPr>
          <w:vertAlign w:val="baseline"/>
        </w:rPr>
        <w:t>протяженности</w:t>
      </w:r>
      <w:r>
        <w:rPr>
          <w:spacing w:val="44"/>
          <w:vertAlign w:val="baseline"/>
        </w:rPr>
        <w:t> </w:t>
      </w:r>
      <w:r>
        <w:rPr>
          <w:vertAlign w:val="baseline"/>
        </w:rPr>
        <w:t>будут</w:t>
      </w:r>
      <w:r>
        <w:rPr>
          <w:spacing w:val="47"/>
          <w:vertAlign w:val="baseline"/>
        </w:rPr>
        <w:t> </w:t>
      </w:r>
      <w:r>
        <w:rPr>
          <w:vertAlign w:val="baseline"/>
        </w:rPr>
        <w:t>существовать</w:t>
      </w:r>
      <w:r>
        <w:rPr>
          <w:spacing w:val="46"/>
          <w:vertAlign w:val="baseline"/>
        </w:rPr>
        <w:t> </w:t>
      </w:r>
      <w:r>
        <w:rPr>
          <w:vertAlign w:val="baseline"/>
        </w:rPr>
        <w:t>максимальные</w:t>
      </w:r>
      <w:r>
        <w:rPr>
          <w:spacing w:val="45"/>
          <w:vertAlign w:val="baseline"/>
        </w:rPr>
        <w:t> </w:t>
      </w:r>
      <w:r>
        <w:rPr>
          <w:spacing w:val="-2"/>
          <w:vertAlign w:val="baseline"/>
        </w:rPr>
        <w:t>значения</w:t>
      </w:r>
    </w:p>
    <w:p>
      <w:pPr>
        <w:spacing w:after="0"/>
        <w:sectPr>
          <w:type w:val="continuous"/>
          <w:pgSz w:w="11900" w:h="16840"/>
          <w:pgMar w:top="1060" w:bottom="280" w:left="680" w:right="960"/>
        </w:sectPr>
      </w:pPr>
    </w:p>
    <w:p>
      <w:pPr>
        <w:pStyle w:val="BodyText"/>
        <w:spacing w:before="4"/>
      </w:pPr>
      <w:r>
        <w:rPr/>
        <mc:AlternateContent>
          <mc:Choice Requires="wps">
            <w:drawing>
              <wp:anchor distT="0" distB="0" distL="0" distR="0" allowOverlap="1" layoutInCell="1" locked="0" behindDoc="0" simplePos="0" relativeHeight="16359936">
                <wp:simplePos x="0" y="0"/>
                <wp:positionH relativeFrom="page">
                  <wp:posOffset>-127750</wp:posOffset>
                </wp:positionH>
                <wp:positionV relativeFrom="page">
                  <wp:posOffset>5006968</wp:posOffset>
                </wp:positionV>
                <wp:extent cx="7724775" cy="825500"/>
                <wp:effectExtent l="0" t="0" r="0" b="0"/>
                <wp:wrapNone/>
                <wp:docPr id="2240" name="Textbox 2240"/>
                <wp:cNvGraphicFramePr>
                  <a:graphicFrameLocks/>
                </wp:cNvGraphicFramePr>
                <a:graphic>
                  <a:graphicData uri="http://schemas.microsoft.com/office/word/2010/wordprocessingShape">
                    <wps:wsp>
                      <wps:cNvPr id="2240" name="Textbox 224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5993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частот</w:t>
      </w:r>
      <w:r>
        <w:rPr>
          <w:spacing w:val="12"/>
        </w:rPr>
        <w:t> </w:t>
      </w:r>
      <w:r>
        <w:rPr/>
        <w:t>(соответствующие</w:t>
      </w:r>
      <w:r>
        <w:rPr>
          <w:spacing w:val="14"/>
        </w:rPr>
        <w:t> </w:t>
      </w:r>
      <w:r>
        <w:rPr/>
        <w:t>значениям</w:t>
      </w:r>
      <w:r>
        <w:rPr>
          <w:spacing w:val="15"/>
        </w:rPr>
        <w:t> </w:t>
      </w:r>
      <w:r>
        <w:rPr>
          <w:spacing w:val="-2"/>
        </w:rPr>
        <w:t>максимальным</w:t>
      </w:r>
    </w:p>
    <w:p>
      <w:pPr>
        <w:pStyle w:val="BodyText"/>
        <w:spacing w:before="4"/>
        <w:ind w:left="110"/>
      </w:pPr>
      <w:r>
        <w:rPr/>
        <w:br w:type="column"/>
      </w:r>
      <w:r>
        <w:rPr>
          <w:i/>
          <w:spacing w:val="10"/>
        </w:rPr>
        <w:t>N</w:t>
      </w:r>
      <w:r>
        <w:rPr>
          <w:i/>
          <w:spacing w:val="10"/>
          <w:position w:val="-6"/>
          <w:sz w:val="20"/>
        </w:rPr>
        <w:t>e</w:t>
      </w:r>
      <w:r>
        <w:rPr>
          <w:i/>
          <w:spacing w:val="75"/>
          <w:position w:val="-6"/>
          <w:sz w:val="20"/>
        </w:rPr>
        <w:t> </w:t>
      </w:r>
      <w:r>
        <w:rPr/>
        <w:t>для</w:t>
      </w:r>
      <w:r>
        <w:rPr>
          <w:spacing w:val="17"/>
        </w:rPr>
        <w:t> </w:t>
      </w:r>
      <w:r>
        <w:rPr/>
        <w:t>каждого</w:t>
      </w:r>
      <w:r>
        <w:rPr>
          <w:spacing w:val="20"/>
        </w:rPr>
        <w:t> </w:t>
      </w:r>
      <w:r>
        <w:rPr/>
        <w:t>слоя),</w:t>
      </w:r>
      <w:r>
        <w:rPr>
          <w:spacing w:val="22"/>
        </w:rPr>
        <w:t> </w:t>
      </w:r>
      <w:r>
        <w:rPr>
          <w:spacing w:val="-5"/>
        </w:rPr>
        <w:t>на-</w:t>
      </w:r>
    </w:p>
    <w:p>
      <w:pPr>
        <w:spacing w:after="0"/>
        <w:sectPr>
          <w:type w:val="continuous"/>
          <w:pgSz w:w="11900" w:h="16840"/>
          <w:pgMar w:top="1060" w:bottom="280" w:left="680" w:right="960"/>
          <w:cols w:num="2" w:equalWidth="0">
            <w:col w:w="6768" w:space="40"/>
            <w:col w:w="3452"/>
          </w:cols>
        </w:sectPr>
      </w:pPr>
    </w:p>
    <w:p>
      <w:pPr>
        <w:spacing w:before="67"/>
        <w:ind w:left="452" w:right="0" w:hanging="1"/>
        <w:jc w:val="left"/>
        <w:rPr>
          <w:sz w:val="28"/>
        </w:rPr>
      </w:pPr>
      <w:r>
        <w:rPr>
          <w:sz w:val="28"/>
        </w:rPr>
        <w:t>зываемых </w:t>
      </w:r>
      <w:r>
        <w:rPr>
          <w:i/>
          <w:sz w:val="28"/>
        </w:rPr>
        <w:t>максимально применимыми частотами f</w:t>
      </w:r>
      <w:r>
        <w:rPr>
          <w:i/>
          <w:sz w:val="28"/>
          <w:vertAlign w:val="subscript"/>
        </w:rPr>
        <w:t>МПЧ</w:t>
      </w:r>
      <w:r>
        <w:rPr>
          <w:i/>
          <w:spacing w:val="40"/>
          <w:sz w:val="28"/>
          <w:vertAlign w:val="baseline"/>
        </w:rPr>
        <w:t> </w:t>
      </w:r>
      <w:r>
        <w:rPr>
          <w:sz w:val="28"/>
          <w:vertAlign w:val="baseline"/>
        </w:rPr>
        <w:t>для каждого ионосфер- ного слоя (рис. 5.6).</w:t>
      </w:r>
    </w:p>
    <w:p>
      <w:pPr>
        <w:pStyle w:val="BodyText"/>
        <w:spacing w:before="205"/>
        <w:ind w:left="0"/>
        <w:rPr>
          <w:sz w:val="20"/>
        </w:rPr>
      </w:pPr>
      <w:r>
        <w:rPr/>
        <w:drawing>
          <wp:anchor distT="0" distB="0" distL="0" distR="0" allowOverlap="1" layoutInCell="1" locked="0" behindDoc="1" simplePos="0" relativeHeight="488221184">
            <wp:simplePos x="0" y="0"/>
            <wp:positionH relativeFrom="page">
              <wp:posOffset>2173223</wp:posOffset>
            </wp:positionH>
            <wp:positionV relativeFrom="paragraph">
              <wp:posOffset>291712</wp:posOffset>
            </wp:positionV>
            <wp:extent cx="3818146" cy="2866453"/>
            <wp:effectExtent l="0" t="0" r="0" b="0"/>
            <wp:wrapTopAndBottom/>
            <wp:docPr id="2241" name="Image 2241"/>
            <wp:cNvGraphicFramePr>
              <a:graphicFrameLocks/>
            </wp:cNvGraphicFramePr>
            <a:graphic>
              <a:graphicData uri="http://schemas.openxmlformats.org/drawingml/2006/picture">
                <pic:pic>
                  <pic:nvPicPr>
                    <pic:cNvPr id="2241" name="Image 2241"/>
                    <pic:cNvPicPr/>
                  </pic:nvPicPr>
                  <pic:blipFill>
                    <a:blip r:embed="rId99" cstate="print"/>
                    <a:stretch>
                      <a:fillRect/>
                    </a:stretch>
                  </pic:blipFill>
                  <pic:spPr>
                    <a:xfrm>
                      <a:off x="0" y="0"/>
                      <a:ext cx="3818146" cy="2866453"/>
                    </a:xfrm>
                    <a:prstGeom prst="rect">
                      <a:avLst/>
                    </a:prstGeom>
                  </pic:spPr>
                </pic:pic>
              </a:graphicData>
            </a:graphic>
          </wp:anchor>
        </w:drawing>
      </w:r>
    </w:p>
    <w:p>
      <w:pPr>
        <w:pStyle w:val="BodyText"/>
        <w:spacing w:line="322" w:lineRule="exact" w:before="90"/>
        <w:ind w:left="4811"/>
      </w:pPr>
      <w:r>
        <w:rPr/>
        <w:t>Рис.</w:t>
      </w:r>
      <w:r>
        <w:rPr>
          <w:spacing w:val="-2"/>
        </w:rPr>
        <w:t> </w:t>
      </w:r>
      <w:r>
        <w:rPr>
          <w:spacing w:val="-5"/>
        </w:rPr>
        <w:t>5.6</w:t>
      </w:r>
    </w:p>
    <w:p>
      <w:pPr>
        <w:pStyle w:val="BodyText"/>
        <w:ind w:firstLine="710"/>
      </w:pPr>
      <w:r>
        <w:rPr/>
        <w:t>Наибольшая</w:t>
      </w:r>
      <w:r>
        <w:rPr>
          <w:spacing w:val="-4"/>
        </w:rPr>
        <w:t> </w:t>
      </w:r>
      <w:r>
        <w:rPr/>
        <w:t>из</w:t>
      </w:r>
      <w:r>
        <w:rPr>
          <w:spacing w:val="-1"/>
        </w:rPr>
        <w:t> </w:t>
      </w:r>
      <w:r>
        <w:rPr/>
        <w:t>применимых</w:t>
      </w:r>
      <w:r>
        <w:rPr>
          <w:spacing w:val="-6"/>
        </w:rPr>
        <w:t> </w:t>
      </w:r>
      <w:r>
        <w:rPr/>
        <w:t>частот</w:t>
      </w:r>
      <w:r>
        <w:rPr>
          <w:spacing w:val="-3"/>
        </w:rPr>
        <w:t> </w:t>
      </w:r>
      <w:r>
        <w:rPr/>
        <w:t>называется</w:t>
      </w:r>
      <w:r>
        <w:rPr>
          <w:spacing w:val="-4"/>
        </w:rPr>
        <w:t> </w:t>
      </w:r>
      <w:r>
        <w:rPr/>
        <w:t>максимально</w:t>
      </w:r>
      <w:r>
        <w:rPr>
          <w:spacing w:val="-1"/>
        </w:rPr>
        <w:t> </w:t>
      </w:r>
      <w:r>
        <w:rPr/>
        <w:t>применимой частотой трассы заданной протяженности.</w:t>
      </w:r>
    </w:p>
    <w:p>
      <w:pPr>
        <w:pStyle w:val="BodyText"/>
        <w:spacing w:line="314" w:lineRule="exact"/>
        <w:ind w:left="1158"/>
      </w:pPr>
      <w:r>
        <w:rPr/>
        <w:t>Изменяя</w:t>
      </w:r>
      <w:r>
        <w:rPr>
          <w:spacing w:val="21"/>
        </w:rPr>
        <w:t> </w:t>
      </w:r>
      <w:r>
        <w:rPr/>
        <w:t>угол</w:t>
      </w:r>
      <w:r>
        <w:rPr>
          <w:spacing w:val="21"/>
        </w:rPr>
        <w:t> </w:t>
      </w:r>
      <w:r>
        <w:rPr/>
        <w:t>возвышения</w:t>
      </w:r>
      <w:r>
        <w:rPr>
          <w:spacing w:val="18"/>
        </w:rPr>
        <w:t> </w:t>
      </w:r>
      <w:r>
        <w:rPr>
          <w:rFonts w:ascii="Verdana" w:hAnsi="Verdana"/>
          <w:i/>
          <w:sz w:val="29"/>
        </w:rPr>
        <w:t>β</w:t>
      </w:r>
      <w:r>
        <w:rPr>
          <w:rFonts w:ascii="Verdana" w:hAnsi="Verdana"/>
          <w:i/>
          <w:spacing w:val="-12"/>
          <w:sz w:val="29"/>
        </w:rPr>
        <w:t> </w:t>
      </w:r>
      <w:r>
        <w:rPr/>
        <w:t>в</w:t>
      </w:r>
      <w:r>
        <w:rPr>
          <w:spacing w:val="15"/>
        </w:rPr>
        <w:t> </w:t>
      </w:r>
      <w:r>
        <w:rPr/>
        <w:t>(5.28),</w:t>
      </w:r>
      <w:r>
        <w:rPr>
          <w:spacing w:val="17"/>
        </w:rPr>
        <w:t> </w:t>
      </w:r>
      <w:r>
        <w:rPr/>
        <w:t>несложно</w:t>
      </w:r>
      <w:r>
        <w:rPr>
          <w:spacing w:val="15"/>
        </w:rPr>
        <w:t> </w:t>
      </w:r>
      <w:r>
        <w:rPr/>
        <w:t>видеть,</w:t>
      </w:r>
      <w:r>
        <w:rPr>
          <w:spacing w:val="17"/>
        </w:rPr>
        <w:t> </w:t>
      </w:r>
      <w:r>
        <w:rPr/>
        <w:t>что</w:t>
      </w:r>
      <w:r>
        <w:rPr>
          <w:spacing w:val="15"/>
        </w:rPr>
        <w:t> </w:t>
      </w:r>
      <w:r>
        <w:rPr>
          <w:spacing w:val="-2"/>
        </w:rPr>
        <w:t>наибольшего</w:t>
      </w:r>
    </w:p>
    <w:p>
      <w:pPr>
        <w:pStyle w:val="BodyText"/>
      </w:pPr>
      <w:r>
        <w:rPr/>
        <w:t>значения</w:t>
      </w:r>
      <w:r>
        <w:rPr>
          <w:spacing w:val="-9"/>
        </w:rPr>
        <w:t> </w:t>
      </w:r>
      <w:r>
        <w:rPr>
          <w:i/>
        </w:rPr>
        <w:t>f</w:t>
      </w:r>
      <w:r>
        <w:rPr>
          <w:i/>
          <w:spacing w:val="-5"/>
        </w:rPr>
        <w:t> </w:t>
      </w:r>
      <w:r>
        <w:rPr/>
        <w:t>достигает</w:t>
      </w:r>
      <w:r>
        <w:rPr>
          <w:spacing w:val="-7"/>
        </w:rPr>
        <w:t> </w:t>
      </w:r>
      <w:r>
        <w:rPr/>
        <w:t>при</w:t>
      </w:r>
      <w:r>
        <w:rPr>
          <w:spacing w:val="30"/>
        </w:rPr>
        <w:t> </w:t>
      </w:r>
      <w:r>
        <w:rPr>
          <w:rFonts w:ascii="Verdana" w:hAnsi="Verdana"/>
          <w:i/>
          <w:sz w:val="29"/>
        </w:rPr>
        <w:t>β</w:t>
      </w:r>
      <w:r>
        <w:rPr>
          <w:rFonts w:ascii="Verdana" w:hAnsi="Verdana"/>
          <w:i/>
          <w:spacing w:val="-12"/>
          <w:sz w:val="29"/>
        </w:rPr>
        <w:t> </w:t>
      </w:r>
      <w:r>
        <w:rPr>
          <w:rFonts w:ascii="Symbol" w:hAnsi="Symbol"/>
        </w:rPr>
        <w:t></w:t>
      </w:r>
      <w:r>
        <w:rPr>
          <w:spacing w:val="-17"/>
        </w:rPr>
        <w:t> </w:t>
      </w:r>
      <w:r>
        <w:rPr/>
        <w:t>0</w:t>
      </w:r>
      <w:r>
        <w:rPr>
          <w:spacing w:val="-33"/>
        </w:rPr>
        <w:t> </w:t>
      </w:r>
      <w:r>
        <w:rPr/>
        <w:t>.</w:t>
      </w:r>
      <w:r>
        <w:rPr>
          <w:spacing w:val="-3"/>
        </w:rPr>
        <w:t> </w:t>
      </w:r>
      <w:r>
        <w:rPr/>
        <w:t>При</w:t>
      </w:r>
      <w:r>
        <w:rPr>
          <w:spacing w:val="-6"/>
        </w:rPr>
        <w:t> </w:t>
      </w:r>
      <w:r>
        <w:rPr/>
        <w:t>этом</w:t>
      </w:r>
      <w:r>
        <w:rPr>
          <w:spacing w:val="-4"/>
        </w:rPr>
        <w:t> </w:t>
      </w:r>
      <w:r>
        <w:rPr/>
        <w:t>(5.28)</w:t>
      </w:r>
      <w:r>
        <w:rPr>
          <w:spacing w:val="-6"/>
        </w:rPr>
        <w:t> </w:t>
      </w:r>
      <w:r>
        <w:rPr/>
        <w:t>примет</w:t>
      </w:r>
      <w:r>
        <w:rPr>
          <w:spacing w:val="-7"/>
        </w:rPr>
        <w:t> </w:t>
      </w:r>
      <w:r>
        <w:rPr>
          <w:spacing w:val="-5"/>
        </w:rPr>
        <w:t>вид</w:t>
      </w:r>
    </w:p>
    <w:p>
      <w:pPr>
        <w:pStyle w:val="BodyText"/>
        <w:spacing w:before="171"/>
        <w:ind w:left="0"/>
        <w:rPr>
          <w:sz w:val="20"/>
        </w:rPr>
      </w:pPr>
    </w:p>
    <w:p>
      <w:pPr>
        <w:spacing w:after="0"/>
        <w:rPr>
          <w:sz w:val="20"/>
        </w:rPr>
        <w:sectPr>
          <w:pgSz w:w="11900" w:h="16840"/>
          <w:pgMar w:top="1060" w:bottom="280" w:left="680" w:right="960"/>
        </w:sectPr>
      </w:pPr>
    </w:p>
    <w:p>
      <w:pPr>
        <w:tabs>
          <w:tab w:pos="2391" w:val="left" w:leader="none"/>
        </w:tabs>
        <w:spacing w:line="292" w:lineRule="exact" w:before="101"/>
        <w:ind w:left="1715" w:right="0" w:firstLine="0"/>
        <w:jc w:val="left"/>
        <w:rPr>
          <w:rFonts w:ascii="Symbol" w:hAnsi="Symbol"/>
          <w:sz w:val="28"/>
        </w:rPr>
      </w:pPr>
      <w:r>
        <w:rPr/>
        <mc:AlternateContent>
          <mc:Choice Requires="wps">
            <w:drawing>
              <wp:anchor distT="0" distB="0" distL="0" distR="0" allowOverlap="1" layoutInCell="1" locked="0" behindDoc="1" simplePos="0" relativeHeight="481546240">
                <wp:simplePos x="0" y="0"/>
                <wp:positionH relativeFrom="page">
                  <wp:posOffset>3607498</wp:posOffset>
                </wp:positionH>
                <wp:positionV relativeFrom="paragraph">
                  <wp:posOffset>-4379</wp:posOffset>
                </wp:positionV>
                <wp:extent cx="157480" cy="238760"/>
                <wp:effectExtent l="0" t="0" r="0" b="0"/>
                <wp:wrapNone/>
                <wp:docPr id="2242" name="Group 2242"/>
                <wp:cNvGraphicFramePr>
                  <a:graphicFrameLocks/>
                </wp:cNvGraphicFramePr>
                <a:graphic>
                  <a:graphicData uri="http://schemas.microsoft.com/office/word/2010/wordprocessingGroup">
                    <wpg:wgp>
                      <wpg:cNvPr id="2242" name="Group 2242"/>
                      <wpg:cNvGrpSpPr/>
                      <wpg:grpSpPr>
                        <a:xfrm>
                          <a:off x="0" y="0"/>
                          <a:ext cx="157480" cy="238760"/>
                          <a:chExt cx="157480" cy="238760"/>
                        </a:xfrm>
                      </wpg:grpSpPr>
                      <wps:wsp>
                        <wps:cNvPr id="2243" name="Graphic 2243"/>
                        <wps:cNvSpPr/>
                        <wps:spPr>
                          <a:xfrm>
                            <a:off x="1523" y="16970"/>
                            <a:ext cx="139065" cy="194945"/>
                          </a:xfrm>
                          <a:custGeom>
                            <a:avLst/>
                            <a:gdLst/>
                            <a:ahLst/>
                            <a:cxnLst/>
                            <a:rect l="l" t="t" r="r" b="b"/>
                            <a:pathLst>
                              <a:path w="139065" h="194945">
                                <a:moveTo>
                                  <a:pt x="138874" y="0"/>
                                </a:moveTo>
                                <a:lnTo>
                                  <a:pt x="0" y="194881"/>
                                </a:lnTo>
                              </a:path>
                            </a:pathLst>
                          </a:custGeom>
                          <a:ln w="3047">
                            <a:solidFill>
                              <a:srgbClr val="000000"/>
                            </a:solidFill>
                            <a:prstDash val="solid"/>
                          </a:ln>
                        </wps:spPr>
                        <wps:bodyPr wrap="square" lIns="0" tIns="0" rIns="0" bIns="0" rtlCol="0">
                          <a:prstTxWarp prst="textNoShape">
                            <a:avLst/>
                          </a:prstTxWarp>
                          <a:noAutofit/>
                        </wps:bodyPr>
                      </wps:wsp>
                      <wps:wsp>
                        <wps:cNvPr id="2244" name="Textbox 2244"/>
                        <wps:cNvSpPr txBox="1"/>
                        <wps:spPr>
                          <a:xfrm>
                            <a:off x="10478" y="0"/>
                            <a:ext cx="76835" cy="140970"/>
                          </a:xfrm>
                          <a:prstGeom prst="rect">
                            <a:avLst/>
                          </a:prstGeom>
                        </wps:spPr>
                        <wps:txbx>
                          <w:txbxContent>
                            <w:p>
                              <w:pPr>
                                <w:spacing w:line="222" w:lineRule="exact" w:before="0"/>
                                <w:ind w:left="0" w:right="0" w:firstLine="0"/>
                                <w:jc w:val="left"/>
                                <w:rPr>
                                  <w:sz w:val="20"/>
                                </w:rPr>
                              </w:pPr>
                              <w:r>
                                <w:rPr>
                                  <w:spacing w:val="-10"/>
                                  <w:sz w:val="20"/>
                                </w:rPr>
                                <w:t>1</w:t>
                              </w:r>
                            </w:p>
                          </w:txbxContent>
                        </wps:txbx>
                        <wps:bodyPr wrap="square" lIns="0" tIns="0" rIns="0" bIns="0" rtlCol="0">
                          <a:noAutofit/>
                        </wps:bodyPr>
                      </wps:wsp>
                      <wps:wsp>
                        <wps:cNvPr id="2245" name="Textbox 2245"/>
                        <wps:cNvSpPr txBox="1"/>
                        <wps:spPr>
                          <a:xfrm>
                            <a:off x="80581" y="97535"/>
                            <a:ext cx="76835" cy="140970"/>
                          </a:xfrm>
                          <a:prstGeom prst="rect">
                            <a:avLst/>
                          </a:prstGeom>
                        </wps:spPr>
                        <wps:txbx>
                          <w:txbxContent>
                            <w:p>
                              <w:pPr>
                                <w:spacing w:line="222" w:lineRule="exact" w:before="0"/>
                                <w:ind w:left="0" w:right="0" w:firstLine="0"/>
                                <w:jc w:val="left"/>
                                <w:rPr>
                                  <w:sz w:val="20"/>
                                </w:rPr>
                              </w:pPr>
                              <w:r>
                                <w:rPr>
                                  <w:spacing w:val="-10"/>
                                  <w:sz w:val="20"/>
                                </w:rPr>
                                <w:t>2</w:t>
                              </w:r>
                            </w:p>
                          </w:txbxContent>
                        </wps:txbx>
                        <wps:bodyPr wrap="square" lIns="0" tIns="0" rIns="0" bIns="0" rtlCol="0">
                          <a:noAutofit/>
                        </wps:bodyPr>
                      </wps:wsp>
                    </wpg:wgp>
                  </a:graphicData>
                </a:graphic>
              </wp:anchor>
            </w:drawing>
          </mc:Choice>
          <mc:Fallback>
            <w:pict>
              <v:group style="position:absolute;margin-left:284.054993pt;margin-top:-.344842pt;width:12.4pt;height:18.8pt;mso-position-horizontal-relative:page;mso-position-vertical-relative:paragraph;z-index:-21770240" id="docshapegroup840" coordorigin="5681,-7" coordsize="248,376">
                <v:line style="position:absolute" from="5902,20" to="5683,327" stroked="true" strokeweight=".24pt" strokecolor="#000000">
                  <v:stroke dashstyle="solid"/>
                </v:line>
                <v:shape style="position:absolute;left:5697;top:-7;width:121;height:222" type="#_x0000_t202" id="docshape841" filled="false" stroked="false">
                  <v:textbox inset="0,0,0,0">
                    <w:txbxContent>
                      <w:p>
                        <w:pPr>
                          <w:spacing w:line="222" w:lineRule="exact" w:before="0"/>
                          <w:ind w:left="0" w:right="0" w:firstLine="0"/>
                          <w:jc w:val="left"/>
                          <w:rPr>
                            <w:sz w:val="20"/>
                          </w:rPr>
                        </w:pPr>
                        <w:r>
                          <w:rPr>
                            <w:spacing w:val="-10"/>
                            <w:sz w:val="20"/>
                          </w:rPr>
                          <w:t>1</w:t>
                        </w:r>
                      </w:p>
                    </w:txbxContent>
                  </v:textbox>
                  <w10:wrap type="none"/>
                </v:shape>
                <v:shape style="position:absolute;left:5808;top:146;width:121;height:222" type="#_x0000_t202" id="docshape842" filled="false" stroked="false">
                  <v:textbox inset="0,0,0,0">
                    <w:txbxContent>
                      <w:p>
                        <w:pPr>
                          <w:spacing w:line="222" w:lineRule="exact" w:before="0"/>
                          <w:ind w:left="0" w:right="0" w:firstLine="0"/>
                          <w:jc w:val="left"/>
                          <w:rPr>
                            <w:sz w:val="20"/>
                          </w:rPr>
                        </w:pPr>
                        <w:r>
                          <w:rPr>
                            <w:spacing w:val="-10"/>
                            <w:sz w:val="20"/>
                          </w:rPr>
                          <w:t>2</w:t>
                        </w:r>
                      </w:p>
                    </w:txbxContent>
                  </v:textbox>
                  <w10:wrap type="none"/>
                </v:shape>
                <w10:wrap type="none"/>
              </v:group>
            </w:pict>
          </mc:Fallback>
        </mc:AlternateContent>
      </w:r>
      <w:r>
        <w:rPr>
          <w:i/>
          <w:spacing w:val="-10"/>
          <w:position w:val="-17"/>
          <w:sz w:val="28"/>
        </w:rPr>
        <w:t>f</w:t>
      </w:r>
      <w:r>
        <w:rPr>
          <w:i/>
          <w:position w:val="-17"/>
          <w:sz w:val="28"/>
        </w:rPr>
        <w:tab/>
      </w:r>
      <w:r>
        <w:rPr>
          <w:rFonts w:ascii="Symbol" w:hAnsi="Symbol"/>
          <w:position w:val="-17"/>
          <w:sz w:val="28"/>
        </w:rPr>
        <w:t></w:t>
      </w:r>
      <w:r>
        <w:rPr>
          <w:spacing w:val="1"/>
          <w:position w:val="-17"/>
          <w:sz w:val="28"/>
        </w:rPr>
        <w:t> </w:t>
      </w:r>
      <w:r>
        <w:rPr>
          <w:rFonts w:ascii="Symbol" w:hAnsi="Symbol"/>
          <w:position w:val="-1"/>
          <w:sz w:val="28"/>
        </w:rPr>
        <w:t></w:t>
      </w:r>
      <w:r>
        <w:rPr>
          <w:sz w:val="28"/>
        </w:rPr>
        <w:t>80,8</w:t>
      </w:r>
      <w:r>
        <w:rPr>
          <w:i/>
          <w:sz w:val="28"/>
        </w:rPr>
        <w:t>N</w:t>
      </w:r>
      <w:r>
        <w:rPr>
          <w:i/>
          <w:position w:val="-6"/>
          <w:sz w:val="20"/>
        </w:rPr>
        <w:t>e</w:t>
      </w:r>
      <w:r>
        <w:rPr>
          <w:i/>
          <w:spacing w:val="-9"/>
          <w:position w:val="-6"/>
          <w:sz w:val="20"/>
        </w:rPr>
        <w:t> </w:t>
      </w:r>
      <w:r>
        <w:rPr>
          <w:position w:val="-6"/>
          <w:sz w:val="20"/>
        </w:rPr>
        <w:t>max</w:t>
      </w:r>
      <w:r>
        <w:rPr>
          <w:spacing w:val="-11"/>
          <w:position w:val="-6"/>
          <w:sz w:val="20"/>
        </w:rPr>
        <w:t> </w:t>
      </w:r>
      <w:r>
        <w:rPr>
          <w:sz w:val="28"/>
        </w:rPr>
        <w:t>(</w:t>
      </w:r>
      <w:r>
        <w:rPr>
          <w:i/>
          <w:sz w:val="28"/>
        </w:rPr>
        <w:t>a</w:t>
      </w:r>
      <w:r>
        <w:rPr>
          <w:i/>
          <w:spacing w:val="7"/>
          <w:sz w:val="28"/>
        </w:rPr>
        <w:t> </w:t>
      </w:r>
      <w:r>
        <w:rPr>
          <w:rFonts w:ascii="Symbol" w:hAnsi="Symbol"/>
          <w:sz w:val="28"/>
        </w:rPr>
        <w:t></w:t>
      </w:r>
      <w:r>
        <w:rPr>
          <w:spacing w:val="1"/>
          <w:sz w:val="28"/>
        </w:rPr>
        <w:t> </w:t>
      </w:r>
      <w:r>
        <w:rPr>
          <w:sz w:val="28"/>
        </w:rPr>
        <w:t>2</w:t>
      </w:r>
      <w:r>
        <w:rPr>
          <w:i/>
          <w:sz w:val="28"/>
        </w:rPr>
        <w:t>h</w:t>
      </w:r>
      <w:r>
        <w:rPr>
          <w:sz w:val="28"/>
        </w:rPr>
        <w:t>)</w:t>
      </w:r>
      <w:r>
        <w:rPr>
          <w:spacing w:val="-39"/>
          <w:sz w:val="28"/>
        </w:rPr>
        <w:t> </w:t>
      </w:r>
      <w:r>
        <w:rPr>
          <w:rFonts w:ascii="Symbol" w:hAnsi="Symbol"/>
          <w:spacing w:val="-10"/>
          <w:position w:val="-1"/>
          <w:sz w:val="28"/>
        </w:rPr>
        <w:t></w:t>
      </w:r>
    </w:p>
    <w:p>
      <w:pPr>
        <w:pStyle w:val="BodyText"/>
        <w:tabs>
          <w:tab w:pos="4402" w:val="left" w:leader="none"/>
        </w:tabs>
        <w:spacing w:line="95" w:lineRule="exact" w:before="299"/>
        <w:ind w:left="255"/>
      </w:pPr>
      <w:r>
        <w:rPr/>
        <w:br w:type="column"/>
      </w:r>
      <w:r>
        <w:rPr>
          <w:spacing w:val="-10"/>
        </w:rPr>
        <w:t>.</w:t>
      </w:r>
      <w:r>
        <w:rPr/>
        <w:tab/>
      </w:r>
      <w:r>
        <w:rPr>
          <w:spacing w:val="-2"/>
        </w:rPr>
        <w:t>(5.29)</w:t>
      </w:r>
    </w:p>
    <w:p>
      <w:pPr>
        <w:spacing w:after="0" w:line="95" w:lineRule="exact"/>
        <w:sectPr>
          <w:type w:val="continuous"/>
          <w:pgSz w:w="11900" w:h="16840"/>
          <w:pgMar w:top="1060" w:bottom="280" w:left="680" w:right="960"/>
          <w:cols w:num="2" w:equalWidth="0">
            <w:col w:w="4972" w:space="40"/>
            <w:col w:w="5248"/>
          </w:cols>
        </w:sectPr>
      </w:pPr>
    </w:p>
    <w:p>
      <w:pPr>
        <w:tabs>
          <w:tab w:pos="791" w:val="left" w:leader="none"/>
        </w:tabs>
        <w:spacing w:line="201" w:lineRule="auto" w:before="12"/>
        <w:ind w:left="0" w:right="0" w:firstLine="0"/>
        <w:jc w:val="right"/>
        <w:rPr>
          <w:rFonts w:ascii="Symbol" w:hAnsi="Symbol"/>
          <w:sz w:val="28"/>
        </w:rPr>
      </w:pPr>
      <w:r>
        <w:rPr/>
        <mc:AlternateContent>
          <mc:Choice Requires="wps">
            <w:drawing>
              <wp:anchor distT="0" distB="0" distL="0" distR="0" allowOverlap="1" layoutInCell="1" locked="0" behindDoc="1" simplePos="0" relativeHeight="481545728">
                <wp:simplePos x="0" y="0"/>
                <wp:positionH relativeFrom="page">
                  <wp:posOffset>2163889</wp:posOffset>
                </wp:positionH>
                <wp:positionV relativeFrom="paragraph">
                  <wp:posOffset>62108</wp:posOffset>
                </wp:positionV>
                <wp:extent cx="1346835" cy="1270"/>
                <wp:effectExtent l="0" t="0" r="0" b="0"/>
                <wp:wrapNone/>
                <wp:docPr id="2246" name="Graphic 2246"/>
                <wp:cNvGraphicFramePr>
                  <a:graphicFrameLocks/>
                </wp:cNvGraphicFramePr>
                <a:graphic>
                  <a:graphicData uri="http://schemas.microsoft.com/office/word/2010/wordprocessingShape">
                    <wps:wsp>
                      <wps:cNvPr id="2246" name="Graphic 2246"/>
                      <wps:cNvSpPr/>
                      <wps:spPr>
                        <a:xfrm>
                          <a:off x="0" y="0"/>
                          <a:ext cx="1346835" cy="1270"/>
                        </a:xfrm>
                        <a:custGeom>
                          <a:avLst/>
                          <a:gdLst/>
                          <a:ahLst/>
                          <a:cxnLst/>
                          <a:rect l="l" t="t" r="r" b="b"/>
                          <a:pathLst>
                            <a:path w="1346835" h="0">
                              <a:moveTo>
                                <a:pt x="0" y="0"/>
                              </a:moveTo>
                              <a:lnTo>
                                <a:pt x="134683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70752" from="170.384995pt,4.890454pt" to="276.434995pt,4.890454pt" stroked="true" strokeweight=".5pt" strokecolor="#000000">
                <v:stroke dashstyle="solid"/>
                <w10:wrap type="none"/>
              </v:line>
            </w:pict>
          </mc:Fallback>
        </mc:AlternateContent>
      </w:r>
      <w:r>
        <w:rPr>
          <w:i/>
          <w:spacing w:val="-5"/>
          <w:sz w:val="20"/>
        </w:rPr>
        <w:t>МПЧ</w:t>
      </w:r>
      <w:r>
        <w:rPr>
          <w:i/>
          <w:sz w:val="20"/>
        </w:rPr>
        <w:tab/>
      </w:r>
      <w:r>
        <w:rPr>
          <w:rFonts w:ascii="Symbol" w:hAnsi="Symbol"/>
          <w:spacing w:val="-59"/>
          <w:position w:val="-3"/>
          <w:sz w:val="28"/>
        </w:rPr>
        <w:t></w:t>
      </w:r>
      <w:r>
        <w:rPr>
          <w:rFonts w:ascii="Symbol" w:hAnsi="Symbol"/>
          <w:spacing w:val="-59"/>
          <w:position w:val="-17"/>
          <w:sz w:val="28"/>
        </w:rPr>
        <w:t></w:t>
      </w:r>
    </w:p>
    <w:p>
      <w:pPr>
        <w:tabs>
          <w:tab w:pos="2108" w:val="left" w:leader="none"/>
        </w:tabs>
        <w:spacing w:line="479" w:lineRule="exact" w:before="0"/>
        <w:ind w:left="894" w:right="0" w:firstLine="0"/>
        <w:jc w:val="left"/>
        <w:rPr>
          <w:rFonts w:ascii="Symbol" w:hAnsi="Symbol"/>
          <w:sz w:val="28"/>
        </w:rPr>
      </w:pPr>
      <w:r>
        <w:rPr/>
        <w:br w:type="column"/>
      </w:r>
      <w:r>
        <w:rPr>
          <w:spacing w:val="-5"/>
          <w:sz w:val="28"/>
        </w:rPr>
        <w:t>2</w:t>
      </w:r>
      <w:r>
        <w:rPr>
          <w:i/>
          <w:spacing w:val="-5"/>
          <w:sz w:val="28"/>
        </w:rPr>
        <w:t>h</w:t>
      </w:r>
      <w:r>
        <w:rPr>
          <w:i/>
          <w:sz w:val="28"/>
        </w:rPr>
        <w:tab/>
      </w:r>
      <w:r>
        <w:rPr>
          <w:rFonts w:ascii="Symbol" w:hAnsi="Symbol"/>
          <w:spacing w:val="-59"/>
          <w:position w:val="11"/>
          <w:sz w:val="28"/>
        </w:rPr>
        <w:t></w:t>
      </w:r>
      <w:r>
        <w:rPr>
          <w:rFonts w:ascii="Symbol" w:hAnsi="Symbol"/>
          <w:spacing w:val="-59"/>
          <w:position w:val="-2"/>
          <w:sz w:val="28"/>
        </w:rPr>
        <w:t></w:t>
      </w:r>
    </w:p>
    <w:p>
      <w:pPr>
        <w:spacing w:after="0" w:line="479" w:lineRule="exact"/>
        <w:jc w:val="left"/>
        <w:rPr>
          <w:rFonts w:ascii="Symbol" w:hAnsi="Symbol"/>
          <w:sz w:val="28"/>
        </w:rPr>
        <w:sectPr>
          <w:type w:val="continuous"/>
          <w:pgSz w:w="11900" w:h="16840"/>
          <w:pgMar w:top="1060" w:bottom="280" w:left="680" w:right="960"/>
          <w:cols w:num="2" w:equalWidth="0">
            <w:col w:w="2716" w:space="40"/>
            <w:col w:w="7504"/>
          </w:cols>
        </w:sectPr>
      </w:pPr>
    </w:p>
    <w:p>
      <w:pPr>
        <w:pStyle w:val="BodyText"/>
        <w:spacing w:before="8"/>
        <w:ind w:left="0"/>
        <w:rPr>
          <w:rFonts w:ascii="Symbol" w:hAnsi="Symbol"/>
          <w:sz w:val="19"/>
        </w:rPr>
      </w:pPr>
    </w:p>
    <w:p>
      <w:pPr>
        <w:spacing w:after="0"/>
        <w:rPr>
          <w:rFonts w:ascii="Symbol" w:hAnsi="Symbol"/>
          <w:sz w:val="19"/>
        </w:rPr>
        <w:sectPr>
          <w:type w:val="continuous"/>
          <w:pgSz w:w="11900" w:h="16840"/>
          <w:pgMar w:top="1060" w:bottom="280" w:left="680" w:right="960"/>
        </w:sectPr>
      </w:pPr>
    </w:p>
    <w:p>
      <w:pPr>
        <w:pStyle w:val="BodyText"/>
        <w:spacing w:before="88"/>
      </w:pPr>
      <w:r>
        <w:rPr/>
        <w:t>Из</w:t>
      </w:r>
      <w:r>
        <w:rPr>
          <w:spacing w:val="5"/>
        </w:rPr>
        <w:t> </w:t>
      </w:r>
      <w:r>
        <w:rPr/>
        <w:t>этого</w:t>
      </w:r>
      <w:r>
        <w:rPr>
          <w:spacing w:val="5"/>
        </w:rPr>
        <w:t> </w:t>
      </w:r>
      <w:r>
        <w:rPr/>
        <w:t>следует,</w:t>
      </w:r>
      <w:r>
        <w:rPr>
          <w:spacing w:val="2"/>
        </w:rPr>
        <w:t> </w:t>
      </w:r>
      <w:r>
        <w:rPr/>
        <w:t>что</w:t>
      </w:r>
      <w:r>
        <w:rPr>
          <w:spacing w:val="6"/>
        </w:rPr>
        <w:t> </w:t>
      </w:r>
      <w:r>
        <w:rPr/>
        <w:t>для</w:t>
      </w:r>
      <w:r>
        <w:rPr>
          <w:spacing w:val="1"/>
        </w:rPr>
        <w:t> </w:t>
      </w:r>
      <w:r>
        <w:rPr>
          <w:spacing w:val="-2"/>
        </w:rPr>
        <w:t>определения</w:t>
      </w:r>
    </w:p>
    <w:p>
      <w:pPr>
        <w:pStyle w:val="BodyText"/>
        <w:spacing w:before="88"/>
        <w:ind w:left="131"/>
      </w:pPr>
      <w:r>
        <w:rPr/>
        <w:br w:type="column"/>
      </w:r>
      <w:r>
        <w:rPr>
          <w:i/>
        </w:rPr>
        <w:t>f</w:t>
      </w:r>
      <w:r>
        <w:rPr>
          <w:i/>
          <w:position w:val="-6"/>
          <w:sz w:val="20"/>
        </w:rPr>
        <w:t>МПЧ</w:t>
      </w:r>
      <w:r>
        <w:rPr>
          <w:i/>
          <w:spacing w:val="32"/>
          <w:position w:val="-6"/>
          <w:sz w:val="20"/>
        </w:rPr>
        <w:t> </w:t>
      </w:r>
      <w:r>
        <w:rPr/>
        <w:t>,</w:t>
      </w:r>
      <w:r>
        <w:rPr>
          <w:spacing w:val="7"/>
        </w:rPr>
        <w:t> </w:t>
      </w:r>
      <w:r>
        <w:rPr/>
        <w:t>а</w:t>
      </w:r>
      <w:r>
        <w:rPr>
          <w:spacing w:val="6"/>
        </w:rPr>
        <w:t> </w:t>
      </w:r>
      <w:r>
        <w:rPr/>
        <w:t>следовательно,</w:t>
      </w:r>
      <w:r>
        <w:rPr>
          <w:spacing w:val="7"/>
        </w:rPr>
        <w:t> </w:t>
      </w:r>
      <w:r>
        <w:rPr/>
        <w:t>дальности</w:t>
      </w:r>
      <w:r>
        <w:rPr>
          <w:spacing w:val="9"/>
        </w:rPr>
        <w:t> </w:t>
      </w:r>
      <w:r>
        <w:rPr>
          <w:spacing w:val="-4"/>
        </w:rPr>
        <w:t>связи</w:t>
      </w:r>
    </w:p>
    <w:p>
      <w:pPr>
        <w:spacing w:after="0"/>
        <w:sectPr>
          <w:type w:val="continuous"/>
          <w:pgSz w:w="11900" w:h="16840"/>
          <w:pgMar w:top="1060" w:bottom="280" w:left="680" w:right="960"/>
          <w:cols w:num="2" w:equalWidth="0">
            <w:col w:w="5106" w:space="40"/>
            <w:col w:w="5114"/>
          </w:cols>
        </w:sectPr>
      </w:pPr>
    </w:p>
    <w:p>
      <w:pPr>
        <w:pStyle w:val="BodyText"/>
        <w:spacing w:before="9"/>
        <w:ind w:left="486"/>
      </w:pPr>
      <w:r>
        <w:rPr>
          <w:i/>
        </w:rPr>
        <w:t>r</w:t>
      </w:r>
      <w:r>
        <w:rPr>
          <w:i/>
          <w:position w:val="-6"/>
          <w:sz w:val="20"/>
        </w:rPr>
        <w:t>n</w:t>
      </w:r>
      <w:r>
        <w:rPr>
          <w:i/>
          <w:spacing w:val="35"/>
          <w:position w:val="-6"/>
          <w:sz w:val="20"/>
        </w:rPr>
        <w:t>  </w:t>
      </w:r>
      <w:r>
        <w:rPr/>
        <w:t>(см.</w:t>
      </w:r>
      <w:r>
        <w:rPr>
          <w:spacing w:val="70"/>
        </w:rPr>
        <w:t> </w:t>
      </w:r>
      <w:r>
        <w:rPr/>
        <w:t>рис.</w:t>
      </w:r>
      <w:r>
        <w:rPr>
          <w:spacing w:val="70"/>
        </w:rPr>
        <w:t> </w:t>
      </w:r>
      <w:r>
        <w:rPr/>
        <w:t>5.6),</w:t>
      </w:r>
      <w:r>
        <w:rPr>
          <w:spacing w:val="70"/>
        </w:rPr>
        <w:t> </w:t>
      </w:r>
      <w:r>
        <w:rPr/>
        <w:t>необходимо</w:t>
      </w:r>
      <w:r>
        <w:rPr>
          <w:spacing w:val="68"/>
        </w:rPr>
        <w:t> </w:t>
      </w:r>
      <w:r>
        <w:rPr/>
        <w:t>знать</w:t>
      </w:r>
      <w:r>
        <w:rPr>
          <w:spacing w:val="65"/>
        </w:rPr>
        <w:t> </w:t>
      </w:r>
      <w:r>
        <w:rPr/>
        <w:t>высоту</w:t>
      </w:r>
      <w:r>
        <w:rPr>
          <w:spacing w:val="67"/>
          <w:w w:val="150"/>
        </w:rPr>
        <w:t> </w:t>
      </w:r>
      <w:r>
        <w:rPr>
          <w:i/>
        </w:rPr>
        <w:t>h</w:t>
      </w:r>
      <w:r>
        <w:rPr>
          <w:i/>
          <w:spacing w:val="77"/>
          <w:w w:val="150"/>
        </w:rPr>
        <w:t> </w:t>
      </w:r>
      <w:r>
        <w:rPr/>
        <w:t>и</w:t>
      </w:r>
      <w:r>
        <w:rPr>
          <w:spacing w:val="67"/>
        </w:rPr>
        <w:t> </w:t>
      </w:r>
      <w:r>
        <w:rPr/>
        <w:t>соответствующее</w:t>
      </w:r>
      <w:r>
        <w:rPr>
          <w:spacing w:val="69"/>
        </w:rPr>
        <w:t> </w:t>
      </w:r>
      <w:r>
        <w:rPr>
          <w:spacing w:val="-2"/>
        </w:rPr>
        <w:t>значение</w:t>
      </w:r>
    </w:p>
    <w:p>
      <w:pPr>
        <w:spacing w:after="0"/>
        <w:sectPr>
          <w:type w:val="continuous"/>
          <w:pgSz w:w="11900" w:h="16840"/>
          <w:pgMar w:top="1060" w:bottom="280" w:left="680" w:right="960"/>
        </w:sectPr>
      </w:pPr>
    </w:p>
    <w:p>
      <w:pPr>
        <w:spacing w:before="6"/>
        <w:ind w:left="500" w:right="0" w:firstLine="0"/>
        <w:jc w:val="left"/>
        <w:rPr>
          <w:sz w:val="20"/>
        </w:rPr>
      </w:pPr>
      <w:r>
        <w:rPr>
          <w:i/>
          <w:position w:val="7"/>
          <w:sz w:val="28"/>
        </w:rPr>
        <w:t>N</w:t>
      </w:r>
      <w:r>
        <w:rPr>
          <w:i/>
          <w:sz w:val="20"/>
        </w:rPr>
        <w:t>e</w:t>
      </w:r>
      <w:r>
        <w:rPr>
          <w:i/>
          <w:spacing w:val="3"/>
          <w:sz w:val="20"/>
        </w:rPr>
        <w:t> </w:t>
      </w:r>
      <w:r>
        <w:rPr>
          <w:spacing w:val="-5"/>
          <w:sz w:val="20"/>
        </w:rPr>
        <w:t>max</w:t>
      </w:r>
    </w:p>
    <w:p>
      <w:pPr>
        <w:pStyle w:val="BodyText"/>
        <w:spacing w:before="4"/>
        <w:ind w:left="66"/>
      </w:pPr>
      <w:r>
        <w:rPr/>
        <w:br w:type="column"/>
      </w:r>
      <w:r>
        <w:rPr/>
        <w:t>отражающего</w:t>
      </w:r>
      <w:r>
        <w:rPr>
          <w:spacing w:val="-2"/>
        </w:rPr>
        <w:t> </w:t>
      </w:r>
      <w:r>
        <w:rPr/>
        <w:t>слоя.</w:t>
      </w:r>
      <w:r>
        <w:rPr>
          <w:spacing w:val="1"/>
        </w:rPr>
        <w:t> </w:t>
      </w:r>
      <w:r>
        <w:rPr/>
        <w:t>Для этих</w:t>
      </w:r>
      <w:r>
        <w:rPr>
          <w:spacing w:val="-2"/>
        </w:rPr>
        <w:t> </w:t>
      </w:r>
      <w:r>
        <w:rPr/>
        <w:t>целей</w:t>
      </w:r>
      <w:r>
        <w:rPr>
          <w:spacing w:val="-1"/>
        </w:rPr>
        <w:t> </w:t>
      </w:r>
      <w:r>
        <w:rPr/>
        <w:t>используются ионосферные</w:t>
      </w:r>
      <w:r>
        <w:rPr>
          <w:spacing w:val="-1"/>
        </w:rPr>
        <w:t> </w:t>
      </w:r>
      <w:r>
        <w:rPr>
          <w:spacing w:val="-2"/>
        </w:rPr>
        <w:t>станции:</w:t>
      </w:r>
    </w:p>
    <w:p>
      <w:pPr>
        <w:spacing w:after="0"/>
        <w:sectPr>
          <w:type w:val="continuous"/>
          <w:pgSz w:w="11900" w:h="16840"/>
          <w:pgMar w:top="1060" w:bottom="280" w:left="680" w:right="960"/>
          <w:cols w:num="2" w:equalWidth="0">
            <w:col w:w="1182" w:space="40"/>
            <w:col w:w="9038"/>
          </w:cols>
        </w:sectPr>
      </w:pPr>
    </w:p>
    <w:p>
      <w:pPr>
        <w:pStyle w:val="BodyText"/>
        <w:spacing w:before="3"/>
        <w:ind w:right="170"/>
        <w:jc w:val="both"/>
      </w:pPr>
      <w:r>
        <w:rPr/>
        <w:t>вертикального зондирования, наклонного и возвратно-наклонного зондирова- ния. Например, в станциях вертикального зондирования, представляющих со- бой</w:t>
      </w:r>
      <w:r>
        <w:rPr>
          <w:spacing w:val="37"/>
        </w:rPr>
        <w:t> </w:t>
      </w:r>
      <w:r>
        <w:rPr/>
        <w:t>импульсные</w:t>
      </w:r>
      <w:r>
        <w:rPr>
          <w:spacing w:val="39"/>
        </w:rPr>
        <w:t> </w:t>
      </w:r>
      <w:r>
        <w:rPr/>
        <w:t>радиолокаторы</w:t>
      </w:r>
      <w:r>
        <w:rPr>
          <w:spacing w:val="41"/>
        </w:rPr>
        <w:t> </w:t>
      </w:r>
      <w:r>
        <w:rPr/>
        <w:t>с</w:t>
      </w:r>
      <w:r>
        <w:rPr>
          <w:spacing w:val="39"/>
        </w:rPr>
        <w:t> </w:t>
      </w:r>
      <w:r>
        <w:rPr/>
        <w:t>частотной</w:t>
      </w:r>
      <w:r>
        <w:rPr>
          <w:spacing w:val="42"/>
        </w:rPr>
        <w:t> </w:t>
      </w:r>
      <w:r>
        <w:rPr/>
        <w:t>перестройкой</w:t>
      </w:r>
      <w:r>
        <w:rPr>
          <w:spacing w:val="42"/>
        </w:rPr>
        <w:t> </w:t>
      </w:r>
      <w:r>
        <w:rPr/>
        <w:t>от</w:t>
      </w:r>
      <w:r>
        <w:rPr>
          <w:spacing w:val="36"/>
        </w:rPr>
        <w:t> </w:t>
      </w:r>
      <w:r>
        <w:rPr/>
        <w:t>0,5…20</w:t>
      </w:r>
      <w:r>
        <w:rPr>
          <w:spacing w:val="37"/>
        </w:rPr>
        <w:t> </w:t>
      </w:r>
      <w:r>
        <w:rPr/>
        <w:t>МГц</w:t>
      </w:r>
      <w:r>
        <w:rPr>
          <w:spacing w:val="42"/>
        </w:rPr>
        <w:t> </w:t>
      </w:r>
      <w:r>
        <w:rPr>
          <w:spacing w:val="-10"/>
        </w:rPr>
        <w:t>и</w:t>
      </w:r>
    </w:p>
    <w:p>
      <w:pPr>
        <w:spacing w:after="0"/>
        <w:jc w:val="both"/>
        <w:sectPr>
          <w:type w:val="continuous"/>
          <w:pgSz w:w="11900" w:h="16840"/>
          <w:pgMar w:top="1060" w:bottom="280" w:left="680" w:right="960"/>
        </w:sectPr>
      </w:pPr>
    </w:p>
    <w:p>
      <w:pPr>
        <w:pStyle w:val="BodyText"/>
        <w:spacing w:before="4"/>
        <w:rPr>
          <w:i/>
          <w:sz w:val="20"/>
        </w:rPr>
      </w:pPr>
      <w:r>
        <w:rPr/>
        <w:t>длительностью</w:t>
      </w:r>
      <w:r>
        <w:rPr>
          <w:spacing w:val="18"/>
        </w:rPr>
        <w:t> </w:t>
      </w:r>
      <w:r>
        <w:rPr/>
        <w:t>сеанса</w:t>
      </w:r>
      <w:r>
        <w:rPr>
          <w:spacing w:val="24"/>
        </w:rPr>
        <w:t> </w:t>
      </w:r>
      <w:r>
        <w:rPr/>
        <w:t>порядка</w:t>
      </w:r>
      <w:r>
        <w:rPr>
          <w:spacing w:val="20"/>
        </w:rPr>
        <w:t> </w:t>
      </w:r>
      <w:r>
        <w:rPr/>
        <w:t>1</w:t>
      </w:r>
      <w:r>
        <w:rPr>
          <w:spacing w:val="24"/>
        </w:rPr>
        <w:t> </w:t>
      </w:r>
      <w:r>
        <w:rPr/>
        <w:t>мин,</w:t>
      </w:r>
      <w:r>
        <w:rPr>
          <w:spacing w:val="26"/>
        </w:rPr>
        <w:t> </w:t>
      </w:r>
      <w:r>
        <w:rPr/>
        <w:t>высота</w:t>
      </w:r>
      <w:r>
        <w:rPr>
          <w:spacing w:val="20"/>
        </w:rPr>
        <w:t> </w:t>
      </w:r>
      <w:r>
        <w:rPr/>
        <w:t>отражающего</w:t>
      </w:r>
      <w:r>
        <w:rPr>
          <w:spacing w:val="19"/>
        </w:rPr>
        <w:t> </w:t>
      </w:r>
      <w:r>
        <w:rPr/>
        <w:t>слоя</w:t>
      </w:r>
      <w:r>
        <w:rPr>
          <w:spacing w:val="58"/>
        </w:rPr>
        <w:t> </w:t>
      </w:r>
      <w:r>
        <w:rPr>
          <w:i/>
          <w:spacing w:val="-5"/>
        </w:rPr>
        <w:t>h</w:t>
      </w:r>
      <w:r>
        <w:rPr>
          <w:i/>
          <w:spacing w:val="-5"/>
          <w:position w:val="-6"/>
          <w:sz w:val="20"/>
        </w:rPr>
        <w:t>k</w:t>
      </w:r>
    </w:p>
    <w:p>
      <w:pPr>
        <w:pStyle w:val="BodyText"/>
        <w:spacing w:before="4"/>
        <w:ind w:left="121"/>
      </w:pPr>
      <w:r>
        <w:rPr/>
        <w:br w:type="column"/>
      </w:r>
      <w:r>
        <w:rPr>
          <w:spacing w:val="-2"/>
        </w:rPr>
        <w:t>определя-</w:t>
      </w:r>
    </w:p>
    <w:p>
      <w:pPr>
        <w:spacing w:after="0"/>
        <w:sectPr>
          <w:type w:val="continuous"/>
          <w:pgSz w:w="11900" w:h="16840"/>
          <w:pgMar w:top="1060" w:bottom="280" w:left="680" w:right="960"/>
          <w:cols w:num="2" w:equalWidth="0">
            <w:col w:w="8745" w:space="40"/>
            <w:col w:w="1475"/>
          </w:cols>
        </w:sectPr>
      </w:pPr>
    </w:p>
    <w:p>
      <w:pPr>
        <w:pStyle w:val="BodyText"/>
        <w:tabs>
          <w:tab w:pos="5713" w:val="left" w:leader="none"/>
        </w:tabs>
        <w:spacing w:line="242" w:lineRule="auto"/>
        <w:ind w:right="170"/>
      </w:pPr>
      <w:r>
        <w:rPr/>
        <w:t>ется по задержке времени запаздывания</w:t>
        <w:tab/>
        <w:t>между переданным и принятым </w:t>
      </w:r>
      <w:r>
        <w:rPr/>
        <w:t>им- пульсами (в предположении, что ЭМВ распространяются в вакууме):</w:t>
      </w:r>
    </w:p>
    <w:p>
      <w:pPr>
        <w:pStyle w:val="BodyText"/>
        <w:spacing w:before="9"/>
        <w:ind w:left="0"/>
        <w:rPr>
          <w:sz w:val="20"/>
        </w:rPr>
      </w:pPr>
    </w:p>
    <w:p>
      <w:pPr>
        <w:spacing w:after="0"/>
        <w:rPr>
          <w:sz w:val="20"/>
        </w:rPr>
        <w:sectPr>
          <w:type w:val="continuous"/>
          <w:pgSz w:w="11900" w:h="16840"/>
          <w:pgMar w:top="1060" w:bottom="280" w:left="680" w:right="960"/>
        </w:sectPr>
      </w:pPr>
    </w:p>
    <w:p>
      <w:pPr>
        <w:spacing w:before="112"/>
        <w:ind w:left="1662" w:right="0" w:firstLine="0"/>
        <w:jc w:val="left"/>
        <w:rPr>
          <w:rFonts w:ascii="Verdana" w:hAnsi="Verdana"/>
          <w:i/>
          <w:sz w:val="29"/>
        </w:rPr>
      </w:pPr>
      <w:r>
        <w:rPr/>
        <mc:AlternateContent>
          <mc:Choice Requires="wps">
            <w:drawing>
              <wp:anchor distT="0" distB="0" distL="0" distR="0" allowOverlap="1" layoutInCell="1" locked="0" behindDoc="0" simplePos="0" relativeHeight="16363520">
                <wp:simplePos x="0" y="0"/>
                <wp:positionH relativeFrom="page">
                  <wp:posOffset>2360295</wp:posOffset>
                </wp:positionH>
                <wp:positionV relativeFrom="paragraph">
                  <wp:posOffset>119413</wp:posOffset>
                </wp:positionV>
                <wp:extent cx="57150" cy="179070"/>
                <wp:effectExtent l="0" t="0" r="0" b="0"/>
                <wp:wrapNone/>
                <wp:docPr id="2247" name="Graphic 2247"/>
                <wp:cNvGraphicFramePr>
                  <a:graphicFrameLocks/>
                </wp:cNvGraphicFramePr>
                <a:graphic>
                  <a:graphicData uri="http://schemas.microsoft.com/office/word/2010/wordprocessingShape">
                    <wps:wsp>
                      <wps:cNvPr id="2247" name="Graphic 2247"/>
                      <wps:cNvSpPr/>
                      <wps:spPr>
                        <a:xfrm>
                          <a:off x="0" y="0"/>
                          <a:ext cx="57150" cy="179070"/>
                        </a:xfrm>
                        <a:custGeom>
                          <a:avLst/>
                          <a:gdLst/>
                          <a:ahLst/>
                          <a:cxnLst/>
                          <a:rect l="l" t="t" r="r" b="b"/>
                          <a:pathLst>
                            <a:path w="57150" h="179070">
                              <a:moveTo>
                                <a:pt x="56578" y="0"/>
                              </a:moveTo>
                              <a:lnTo>
                                <a:pt x="0" y="178498"/>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3520" from="190.305006pt,9.402636pt" to="185.850006pt,23.457636pt" stroked="true" strokeweight=".501pt" strokecolor="#000000">
                <v:stroke dashstyle="solid"/>
                <w10:wrap type="none"/>
              </v:line>
            </w:pict>
          </mc:Fallback>
        </mc:AlternateContent>
      </w:r>
      <w:r>
        <w:rPr>
          <w:i/>
          <w:sz w:val="28"/>
        </w:rPr>
        <w:t>h</w:t>
      </w:r>
      <w:r>
        <w:rPr>
          <w:i/>
          <w:position w:val="-6"/>
          <w:sz w:val="20"/>
        </w:rPr>
        <w:t>k</w:t>
      </w:r>
      <w:r>
        <w:rPr>
          <w:i/>
          <w:spacing w:val="66"/>
          <w:position w:val="-6"/>
          <w:sz w:val="20"/>
        </w:rPr>
        <w:t> </w:t>
      </w:r>
      <w:r>
        <w:rPr>
          <w:rFonts w:ascii="Symbol" w:hAnsi="Symbol"/>
          <w:sz w:val="28"/>
        </w:rPr>
        <w:t></w:t>
      </w:r>
      <w:r>
        <w:rPr>
          <w:spacing w:val="-14"/>
          <w:sz w:val="28"/>
        </w:rPr>
        <w:t> </w:t>
      </w:r>
      <w:r>
        <w:rPr>
          <w:sz w:val="28"/>
        </w:rPr>
        <w:t>3</w:t>
      </w:r>
      <w:r>
        <w:rPr>
          <w:spacing w:val="-30"/>
          <w:sz w:val="28"/>
        </w:rPr>
        <w:t> </w:t>
      </w:r>
      <w:r>
        <w:rPr>
          <w:rFonts w:ascii="Symbol" w:hAnsi="Symbol"/>
          <w:sz w:val="28"/>
        </w:rPr>
        <w:t></w:t>
      </w:r>
      <w:r>
        <w:rPr>
          <w:sz w:val="28"/>
        </w:rPr>
        <w:t>10</w:t>
      </w:r>
      <w:r>
        <w:rPr>
          <w:sz w:val="28"/>
          <w:vertAlign w:val="superscript"/>
        </w:rPr>
        <w:t>8</w:t>
      </w:r>
      <w:r>
        <w:rPr>
          <w:spacing w:val="-33"/>
          <w:sz w:val="28"/>
          <w:vertAlign w:val="baseline"/>
        </w:rPr>
        <w:t> </w:t>
      </w:r>
      <w:r>
        <w:rPr>
          <w:rFonts w:ascii="Verdana" w:hAnsi="Verdana"/>
          <w:i/>
          <w:spacing w:val="-25"/>
          <w:sz w:val="29"/>
          <w:vertAlign w:val="baseline"/>
        </w:rPr>
        <w:t>τ</w:t>
      </w:r>
    </w:p>
    <w:p>
      <w:pPr>
        <w:pStyle w:val="ListParagraph"/>
        <w:numPr>
          <w:ilvl w:val="0"/>
          <w:numId w:val="23"/>
        </w:numPr>
        <w:tabs>
          <w:tab w:pos="282" w:val="left" w:leader="none"/>
          <w:tab w:pos="6369" w:val="left" w:leader="none"/>
        </w:tabs>
        <w:spacing w:line="240" w:lineRule="auto" w:before="142" w:after="0"/>
        <w:ind w:left="282" w:right="0" w:hanging="177"/>
        <w:jc w:val="left"/>
        <w:rPr>
          <w:sz w:val="28"/>
        </w:rPr>
      </w:pPr>
      <w:r>
        <w:rPr/>
        <w:br w:type="column"/>
      </w:r>
      <w:r>
        <w:rPr>
          <w:spacing w:val="-10"/>
          <w:sz w:val="28"/>
        </w:rPr>
        <w:t>,</w:t>
      </w:r>
      <w:r>
        <w:rPr>
          <w:sz w:val="28"/>
        </w:rPr>
        <w:tab/>
      </w:r>
      <w:r>
        <w:rPr>
          <w:spacing w:val="-2"/>
          <w:sz w:val="28"/>
        </w:rPr>
        <w:t>(5.30)</w:t>
      </w:r>
    </w:p>
    <w:p>
      <w:pPr>
        <w:spacing w:after="0" w:line="240" w:lineRule="auto"/>
        <w:jc w:val="left"/>
        <w:rPr>
          <w:sz w:val="28"/>
        </w:rPr>
        <w:sectPr>
          <w:type w:val="continuous"/>
          <w:pgSz w:w="11900" w:h="16840"/>
          <w:pgMar w:top="1060" w:bottom="280" w:left="680" w:right="960"/>
          <w:cols w:num="2" w:equalWidth="0">
            <w:col w:w="3005" w:space="40"/>
            <w:col w:w="7215"/>
          </w:cols>
        </w:sectPr>
      </w:pPr>
    </w:p>
    <w:p>
      <w:pPr>
        <w:pStyle w:val="BodyText"/>
        <w:spacing w:before="11"/>
        <w:ind w:left="0"/>
        <w:rPr>
          <w:sz w:val="20"/>
        </w:rPr>
      </w:pPr>
    </w:p>
    <w:p>
      <w:pPr>
        <w:spacing w:after="0"/>
        <w:rPr>
          <w:sz w:val="20"/>
        </w:rPr>
        <w:sectPr>
          <w:type w:val="continuous"/>
          <w:pgSz w:w="11900" w:h="16840"/>
          <w:pgMar w:top="1060" w:bottom="280" w:left="680" w:right="960"/>
        </w:sectPr>
      </w:pPr>
    </w:p>
    <w:p>
      <w:pPr>
        <w:pStyle w:val="BodyText"/>
        <w:spacing w:line="307" w:lineRule="auto" w:before="90"/>
      </w:pPr>
      <w:r>
        <w:rPr/>
        <mc:AlternateContent>
          <mc:Choice Requires="wps">
            <w:drawing>
              <wp:anchor distT="0" distB="0" distL="0" distR="0" allowOverlap="1" layoutInCell="1" locked="0" behindDoc="0" simplePos="0" relativeHeight="16364032">
                <wp:simplePos x="0" y="0"/>
                <wp:positionH relativeFrom="page">
                  <wp:posOffset>-127750</wp:posOffset>
                </wp:positionH>
                <wp:positionV relativeFrom="page">
                  <wp:posOffset>5006968</wp:posOffset>
                </wp:positionV>
                <wp:extent cx="7724775" cy="825500"/>
                <wp:effectExtent l="0" t="0" r="0" b="0"/>
                <wp:wrapNone/>
                <wp:docPr id="2248" name="Textbox 2248"/>
                <wp:cNvGraphicFramePr>
                  <a:graphicFrameLocks/>
                </wp:cNvGraphicFramePr>
                <a:graphic>
                  <a:graphicData uri="http://schemas.microsoft.com/office/word/2010/wordprocessingShape">
                    <wps:wsp>
                      <wps:cNvPr id="2248" name="Textbox 2248"/>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6403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а значение электронной концентрации в слое ветствии с выражением (5.24).</w:t>
      </w:r>
    </w:p>
    <w:p>
      <w:pPr>
        <w:spacing w:before="92"/>
        <w:ind w:left="109" w:right="0" w:firstLine="0"/>
        <w:jc w:val="left"/>
        <w:rPr>
          <w:i/>
          <w:sz w:val="20"/>
        </w:rPr>
      </w:pPr>
      <w:r>
        <w:rPr/>
        <w:br w:type="column"/>
      </w:r>
      <w:r>
        <w:rPr>
          <w:i/>
          <w:position w:val="7"/>
          <w:sz w:val="28"/>
        </w:rPr>
        <w:t>N</w:t>
      </w:r>
      <w:r>
        <w:rPr>
          <w:i/>
          <w:sz w:val="20"/>
        </w:rPr>
        <w:t>e</w:t>
      </w:r>
      <w:r>
        <w:rPr>
          <w:i/>
          <w:spacing w:val="-5"/>
          <w:sz w:val="20"/>
        </w:rPr>
        <w:t> </w:t>
      </w:r>
      <w:r>
        <w:rPr>
          <w:sz w:val="20"/>
        </w:rPr>
        <w:t>max</w:t>
      </w:r>
      <w:r>
        <w:rPr>
          <w:spacing w:val="-7"/>
          <w:sz w:val="20"/>
        </w:rPr>
        <w:t> </w:t>
      </w:r>
      <w:r>
        <w:rPr>
          <w:i/>
          <w:spacing w:val="-10"/>
          <w:sz w:val="20"/>
        </w:rPr>
        <w:t>n</w:t>
      </w:r>
    </w:p>
    <w:p>
      <w:pPr>
        <w:pStyle w:val="BodyText"/>
        <w:spacing w:before="90"/>
        <w:ind w:left="100"/>
      </w:pPr>
      <w:r>
        <w:rPr/>
        <w:br w:type="column"/>
      </w:r>
      <w:r>
        <w:rPr/>
        <w:t>по</w:t>
      </w:r>
      <w:r>
        <w:rPr>
          <w:spacing w:val="27"/>
        </w:rPr>
        <w:t> </w:t>
      </w:r>
      <w:r>
        <w:rPr>
          <w:spacing w:val="-2"/>
        </w:rPr>
        <w:t>частоте</w:t>
      </w:r>
    </w:p>
    <w:p>
      <w:pPr>
        <w:spacing w:before="87"/>
        <w:ind w:left="147" w:right="0" w:firstLine="0"/>
        <w:jc w:val="left"/>
        <w:rPr>
          <w:i/>
          <w:sz w:val="20"/>
        </w:rPr>
      </w:pPr>
      <w:r>
        <w:rPr/>
        <w:br w:type="column"/>
      </w:r>
      <w:r>
        <w:rPr>
          <w:i/>
          <w:position w:val="7"/>
          <w:sz w:val="28"/>
        </w:rPr>
        <w:t>f</w:t>
      </w:r>
      <w:r>
        <w:rPr>
          <w:i/>
          <w:spacing w:val="-48"/>
          <w:position w:val="7"/>
          <w:sz w:val="28"/>
        </w:rPr>
        <w:t> </w:t>
      </w:r>
      <w:r>
        <w:rPr>
          <w:i/>
          <w:spacing w:val="-7"/>
          <w:sz w:val="20"/>
        </w:rPr>
        <w:t>кр</w:t>
      </w:r>
    </w:p>
    <w:p>
      <w:pPr>
        <w:pStyle w:val="BodyText"/>
        <w:spacing w:before="90"/>
        <w:ind w:left="99"/>
      </w:pPr>
      <w:r>
        <w:rPr/>
        <w:br w:type="column"/>
      </w:r>
      <w:r>
        <w:rPr/>
        <w:t>–</w:t>
      </w:r>
      <w:r>
        <w:rPr>
          <w:spacing w:val="24"/>
        </w:rPr>
        <w:t> </w:t>
      </w:r>
      <w:r>
        <w:rPr/>
        <w:t>в</w:t>
      </w:r>
      <w:r>
        <w:rPr>
          <w:spacing w:val="23"/>
        </w:rPr>
        <w:t> </w:t>
      </w:r>
      <w:r>
        <w:rPr>
          <w:spacing w:val="-2"/>
        </w:rPr>
        <w:t>соот-</w:t>
      </w:r>
    </w:p>
    <w:p>
      <w:pPr>
        <w:spacing w:after="0"/>
        <w:sectPr>
          <w:type w:val="continuous"/>
          <w:pgSz w:w="11900" w:h="16840"/>
          <w:pgMar w:top="1060" w:bottom="280" w:left="680" w:right="960"/>
          <w:cols w:num="5" w:equalWidth="0">
            <w:col w:w="6002" w:space="40"/>
            <w:col w:w="925" w:space="39"/>
            <w:col w:w="1382" w:space="39"/>
            <w:col w:w="446" w:space="39"/>
            <w:col w:w="1348"/>
          </w:cols>
        </w:sectPr>
      </w:pPr>
    </w:p>
    <w:p>
      <w:pPr>
        <w:pStyle w:val="BodyText"/>
        <w:spacing w:before="72"/>
        <w:ind w:left="1163"/>
      </w:pPr>
      <w:r>
        <w:rPr/>
        <w:t>С</w:t>
      </w:r>
      <w:r>
        <w:rPr>
          <w:spacing w:val="12"/>
        </w:rPr>
        <w:t> </w:t>
      </w:r>
      <w:r>
        <w:rPr/>
        <w:t>учетом</w:t>
      </w:r>
      <w:r>
        <w:rPr>
          <w:spacing w:val="15"/>
        </w:rPr>
        <w:t> </w:t>
      </w:r>
      <w:r>
        <w:rPr/>
        <w:t>магнитного</w:t>
      </w:r>
      <w:r>
        <w:rPr>
          <w:spacing w:val="14"/>
        </w:rPr>
        <w:t> </w:t>
      </w:r>
      <w:r>
        <w:rPr/>
        <w:t>поля</w:t>
      </w:r>
      <w:r>
        <w:rPr>
          <w:spacing w:val="15"/>
        </w:rPr>
        <w:t> </w:t>
      </w:r>
      <w:r>
        <w:rPr/>
        <w:t>Земли</w:t>
      </w:r>
      <w:r>
        <w:rPr>
          <w:spacing w:val="58"/>
        </w:rPr>
        <w:t> </w:t>
      </w:r>
      <w:r>
        <w:rPr>
          <w:i/>
        </w:rPr>
        <w:t>H</w:t>
      </w:r>
      <w:r>
        <w:rPr>
          <w:i/>
          <w:spacing w:val="-42"/>
        </w:rPr>
        <w:t> </w:t>
      </w:r>
      <w:r>
        <w:rPr>
          <w:spacing w:val="-10"/>
          <w:vertAlign w:val="subscript"/>
        </w:rPr>
        <w:t>0</w:t>
      </w:r>
    </w:p>
    <w:p>
      <w:pPr>
        <w:pStyle w:val="BodyText"/>
        <w:spacing w:before="72"/>
        <w:ind w:left="100"/>
      </w:pPr>
      <w:r>
        <w:rPr/>
        <w:br w:type="column"/>
      </w:r>
      <w:r>
        <w:rPr/>
        <w:t>в</w:t>
      </w:r>
      <w:r>
        <w:rPr>
          <w:spacing w:val="11"/>
        </w:rPr>
        <w:t> </w:t>
      </w:r>
      <w:r>
        <w:rPr/>
        <w:t>ионосфере,</w:t>
      </w:r>
      <w:r>
        <w:rPr>
          <w:spacing w:val="15"/>
        </w:rPr>
        <w:t> </w:t>
      </w:r>
      <w:r>
        <w:rPr/>
        <w:t>как</w:t>
      </w:r>
      <w:r>
        <w:rPr>
          <w:spacing w:val="13"/>
        </w:rPr>
        <w:t> </w:t>
      </w:r>
      <w:r>
        <w:rPr/>
        <w:t>уже</w:t>
      </w:r>
      <w:r>
        <w:rPr>
          <w:spacing w:val="14"/>
        </w:rPr>
        <w:t> </w:t>
      </w:r>
      <w:r>
        <w:rPr/>
        <w:t>отмечалось</w:t>
      </w:r>
      <w:r>
        <w:rPr>
          <w:spacing w:val="16"/>
        </w:rPr>
        <w:t> </w:t>
      </w:r>
      <w:r>
        <w:rPr>
          <w:spacing w:val="-10"/>
        </w:rPr>
        <w:t>в</w:t>
      </w:r>
    </w:p>
    <w:p>
      <w:pPr>
        <w:spacing w:after="0"/>
        <w:sectPr>
          <w:pgSz w:w="11900" w:h="16840"/>
          <w:pgMar w:top="1060" w:bottom="280" w:left="680" w:right="960"/>
          <w:cols w:num="2" w:equalWidth="0">
            <w:col w:w="5689" w:space="40"/>
            <w:col w:w="4531"/>
          </w:cols>
        </w:sectPr>
      </w:pPr>
    </w:p>
    <w:p>
      <w:pPr>
        <w:pStyle w:val="BodyText"/>
        <w:spacing w:before="57"/>
        <w:ind w:right="171"/>
        <w:jc w:val="both"/>
      </w:pPr>
      <w:r>
        <w:rPr/>
        <w:t>разделе 5.4, наблюдается эффект двойного лучепреломления в силу того, что значения коэффициентов преломления для обыкновенной и необыкновенной волн</w:t>
      </w:r>
      <w:r>
        <w:rPr>
          <w:spacing w:val="68"/>
        </w:rPr>
        <w:t> </w:t>
      </w:r>
      <w:r>
        <w:rPr/>
        <w:t>различаются.</w:t>
      </w:r>
      <w:r>
        <w:rPr>
          <w:spacing w:val="71"/>
        </w:rPr>
        <w:t> </w:t>
      </w:r>
      <w:r>
        <w:rPr/>
        <w:t>Существенно,</w:t>
      </w:r>
      <w:r>
        <w:rPr>
          <w:spacing w:val="71"/>
        </w:rPr>
        <w:t> </w:t>
      </w:r>
      <w:r>
        <w:rPr/>
        <w:t>что</w:t>
      </w:r>
      <w:r>
        <w:rPr>
          <w:spacing w:val="69"/>
        </w:rPr>
        <w:t> </w:t>
      </w:r>
      <w:r>
        <w:rPr/>
        <w:t>значения</w:t>
      </w:r>
      <w:r>
        <w:rPr>
          <w:spacing w:val="71"/>
        </w:rPr>
        <w:t> </w:t>
      </w:r>
      <w:r>
        <w:rPr/>
        <w:t>коэффициентов</w:t>
      </w:r>
      <w:r>
        <w:rPr>
          <w:spacing w:val="67"/>
        </w:rPr>
        <w:t> </w:t>
      </w:r>
      <w:r>
        <w:rPr>
          <w:spacing w:val="-2"/>
        </w:rPr>
        <w:t>преломления</w:t>
      </w:r>
    </w:p>
    <w:p>
      <w:pPr>
        <w:spacing w:after="0"/>
        <w:jc w:val="both"/>
        <w:sectPr>
          <w:type w:val="continuous"/>
          <w:pgSz w:w="11900" w:h="16840"/>
          <w:pgMar w:top="1060" w:bottom="280" w:left="680" w:right="960"/>
        </w:sectPr>
      </w:pPr>
    </w:p>
    <w:p>
      <w:pPr>
        <w:pStyle w:val="BodyText"/>
        <w:spacing w:before="4"/>
      </w:pPr>
      <w:r>
        <w:rPr/>
        <w:t>для</w:t>
      </w:r>
      <w:r>
        <w:rPr>
          <w:spacing w:val="30"/>
        </w:rPr>
        <w:t> </w:t>
      </w:r>
      <w:r>
        <w:rPr/>
        <w:t>обыкновенного</w:t>
      </w:r>
      <w:r>
        <w:rPr>
          <w:spacing w:val="30"/>
        </w:rPr>
        <w:t> </w:t>
      </w:r>
      <w:r>
        <w:rPr/>
        <w:t>луча</w:t>
      </w:r>
      <w:r>
        <w:rPr>
          <w:spacing w:val="30"/>
        </w:rPr>
        <w:t> </w:t>
      </w:r>
      <w:r>
        <w:rPr/>
        <w:t>не</w:t>
      </w:r>
      <w:r>
        <w:rPr>
          <w:spacing w:val="35"/>
        </w:rPr>
        <w:t> </w:t>
      </w:r>
      <w:r>
        <w:rPr/>
        <w:t>зависят</w:t>
      </w:r>
      <w:r>
        <w:rPr>
          <w:spacing w:val="29"/>
        </w:rPr>
        <w:t> </w:t>
      </w:r>
      <w:r>
        <w:rPr>
          <w:spacing w:val="-5"/>
        </w:rPr>
        <w:t>от</w:t>
      </w:r>
    </w:p>
    <w:p>
      <w:pPr>
        <w:pStyle w:val="BodyText"/>
        <w:spacing w:before="4"/>
        <w:ind w:left="113"/>
      </w:pPr>
      <w:r>
        <w:rPr/>
        <w:br w:type="column"/>
      </w:r>
      <w:r>
        <w:rPr>
          <w:i/>
        </w:rPr>
        <w:t>H</w:t>
      </w:r>
      <w:r>
        <w:rPr>
          <w:i/>
          <w:spacing w:val="-42"/>
        </w:rPr>
        <w:t> </w:t>
      </w:r>
      <w:r>
        <w:rPr>
          <w:vertAlign w:val="subscript"/>
        </w:rPr>
        <w:t>0</w:t>
      </w:r>
      <w:r>
        <w:rPr>
          <w:spacing w:val="-21"/>
          <w:vertAlign w:val="baseline"/>
        </w:rPr>
        <w:t> </w:t>
      </w:r>
      <w:r>
        <w:rPr>
          <w:vertAlign w:val="baseline"/>
        </w:rPr>
        <w:t>,</w:t>
      </w:r>
      <w:r>
        <w:rPr>
          <w:spacing w:val="31"/>
          <w:vertAlign w:val="baseline"/>
        </w:rPr>
        <w:t> </w:t>
      </w:r>
      <w:r>
        <w:rPr>
          <w:vertAlign w:val="baseline"/>
        </w:rPr>
        <w:t>а</w:t>
      </w:r>
      <w:r>
        <w:rPr>
          <w:spacing w:val="33"/>
          <w:vertAlign w:val="baseline"/>
        </w:rPr>
        <w:t> </w:t>
      </w:r>
      <w:r>
        <w:rPr>
          <w:vertAlign w:val="baseline"/>
        </w:rPr>
        <w:t>для</w:t>
      </w:r>
      <w:r>
        <w:rPr>
          <w:spacing w:val="33"/>
          <w:vertAlign w:val="baseline"/>
        </w:rPr>
        <w:t> </w:t>
      </w:r>
      <w:r>
        <w:rPr>
          <w:vertAlign w:val="baseline"/>
        </w:rPr>
        <w:t>необыкновенного</w:t>
      </w:r>
      <w:r>
        <w:rPr>
          <w:spacing w:val="38"/>
          <w:vertAlign w:val="baseline"/>
        </w:rPr>
        <w:t> </w:t>
      </w:r>
      <w:r>
        <w:rPr>
          <w:vertAlign w:val="baseline"/>
        </w:rPr>
        <w:t>–</w:t>
      </w:r>
      <w:r>
        <w:rPr>
          <w:spacing w:val="37"/>
          <w:vertAlign w:val="baseline"/>
        </w:rPr>
        <w:t> </w:t>
      </w:r>
      <w:r>
        <w:rPr>
          <w:spacing w:val="-2"/>
          <w:vertAlign w:val="baseline"/>
        </w:rPr>
        <w:t>всецело</w:t>
      </w:r>
    </w:p>
    <w:p>
      <w:pPr>
        <w:spacing w:after="0"/>
        <w:sectPr>
          <w:type w:val="continuous"/>
          <w:pgSz w:w="11900" w:h="16840"/>
          <w:pgMar w:top="1060" w:bottom="280" w:left="680" w:right="960"/>
          <w:cols w:num="2" w:equalWidth="0">
            <w:col w:w="5220" w:space="40"/>
            <w:col w:w="5000"/>
          </w:cols>
        </w:sectPr>
      </w:pPr>
    </w:p>
    <w:p>
      <w:pPr>
        <w:pStyle w:val="BodyText"/>
        <w:spacing w:before="62"/>
      </w:pPr>
      <w:r>
        <w:rPr>
          <w:spacing w:val="-2"/>
        </w:rPr>
        <w:t>определяются</w:t>
      </w:r>
    </w:p>
    <w:p>
      <w:pPr>
        <w:pStyle w:val="BodyText"/>
        <w:spacing w:before="62"/>
        <w:ind w:left="76"/>
      </w:pPr>
      <w:r>
        <w:rPr/>
        <w:br w:type="column"/>
      </w:r>
      <w:r>
        <w:rPr>
          <w:i/>
        </w:rPr>
        <w:t>H</w:t>
      </w:r>
      <w:r>
        <w:rPr>
          <w:i/>
          <w:spacing w:val="-42"/>
        </w:rPr>
        <w:t> </w:t>
      </w:r>
      <w:r>
        <w:rPr>
          <w:vertAlign w:val="subscript"/>
        </w:rPr>
        <w:t>0</w:t>
      </w:r>
      <w:r>
        <w:rPr>
          <w:spacing w:val="-21"/>
          <w:vertAlign w:val="baseline"/>
        </w:rPr>
        <w:t> </w:t>
      </w:r>
      <w:r>
        <w:rPr>
          <w:vertAlign w:val="baseline"/>
        </w:rPr>
        <w:t>,</w:t>
      </w:r>
      <w:r>
        <w:rPr>
          <w:spacing w:val="3"/>
          <w:vertAlign w:val="baseline"/>
        </w:rPr>
        <w:t> </w:t>
      </w:r>
      <w:r>
        <w:rPr>
          <w:vertAlign w:val="baseline"/>
        </w:rPr>
        <w:t>а</w:t>
      </w:r>
      <w:r>
        <w:rPr>
          <w:spacing w:val="2"/>
          <w:vertAlign w:val="baseline"/>
        </w:rPr>
        <w:t> </w:t>
      </w:r>
      <w:r>
        <w:rPr>
          <w:vertAlign w:val="baseline"/>
        </w:rPr>
        <w:t>не</w:t>
      </w:r>
      <w:r>
        <w:rPr>
          <w:spacing w:val="-2"/>
          <w:vertAlign w:val="baseline"/>
        </w:rPr>
        <w:t> </w:t>
      </w:r>
      <w:r>
        <w:rPr>
          <w:vertAlign w:val="baseline"/>
        </w:rPr>
        <w:t>его</w:t>
      </w:r>
      <w:r>
        <w:rPr>
          <w:spacing w:val="1"/>
          <w:vertAlign w:val="baseline"/>
        </w:rPr>
        <w:t> </w:t>
      </w:r>
      <w:r>
        <w:rPr>
          <w:spacing w:val="-2"/>
          <w:vertAlign w:val="baseline"/>
        </w:rPr>
        <w:t>составляющими</w:t>
      </w:r>
    </w:p>
    <w:p>
      <w:pPr>
        <w:spacing w:before="59"/>
        <w:ind w:left="76" w:right="0" w:firstLine="0"/>
        <w:jc w:val="left"/>
        <w:rPr>
          <w:i/>
          <w:sz w:val="20"/>
        </w:rPr>
      </w:pPr>
      <w:r>
        <w:rPr/>
        <w:br w:type="column"/>
      </w:r>
      <w:r>
        <w:rPr>
          <w:i/>
          <w:spacing w:val="-5"/>
          <w:position w:val="7"/>
          <w:sz w:val="28"/>
        </w:rPr>
        <w:t>H</w:t>
      </w:r>
      <w:r>
        <w:rPr>
          <w:i/>
          <w:spacing w:val="-5"/>
          <w:sz w:val="20"/>
        </w:rPr>
        <w:t>пр</w:t>
      </w:r>
    </w:p>
    <w:p>
      <w:pPr>
        <w:spacing w:before="62"/>
        <w:ind w:left="75" w:right="0" w:firstLine="0"/>
        <w:jc w:val="left"/>
        <w:rPr>
          <w:sz w:val="28"/>
        </w:rPr>
      </w:pPr>
      <w:r>
        <w:rPr/>
        <w:br w:type="column"/>
      </w:r>
      <w:r>
        <w:rPr>
          <w:sz w:val="28"/>
        </w:rPr>
        <w:t>и</w:t>
      </w:r>
      <w:r>
        <w:rPr>
          <w:spacing w:val="56"/>
          <w:sz w:val="28"/>
        </w:rPr>
        <w:t> </w:t>
      </w:r>
      <w:r>
        <w:rPr>
          <w:i/>
          <w:sz w:val="28"/>
        </w:rPr>
        <w:t>H</w:t>
      </w:r>
      <w:r>
        <w:rPr>
          <w:i/>
          <w:position w:val="-6"/>
          <w:sz w:val="20"/>
        </w:rPr>
        <w:t>non</w:t>
      </w:r>
      <w:r>
        <w:rPr>
          <w:i/>
          <w:spacing w:val="1"/>
          <w:position w:val="-6"/>
          <w:sz w:val="20"/>
        </w:rPr>
        <w:t> </w:t>
      </w:r>
      <w:r>
        <w:rPr>
          <w:spacing w:val="-10"/>
          <w:sz w:val="28"/>
        </w:rPr>
        <w:t>.</w:t>
      </w:r>
    </w:p>
    <w:p>
      <w:pPr>
        <w:spacing w:after="0"/>
        <w:jc w:val="left"/>
        <w:rPr>
          <w:sz w:val="28"/>
        </w:rPr>
        <w:sectPr>
          <w:type w:val="continuous"/>
          <w:pgSz w:w="11900" w:h="16840"/>
          <w:pgMar w:top="1060" w:bottom="280" w:left="680" w:right="960"/>
          <w:cols w:num="4" w:equalWidth="0">
            <w:col w:w="2122" w:space="40"/>
            <w:col w:w="3518" w:space="39"/>
            <w:col w:w="508" w:space="40"/>
            <w:col w:w="3993"/>
          </w:cols>
        </w:sectPr>
      </w:pPr>
    </w:p>
    <w:p>
      <w:pPr>
        <w:pStyle w:val="BodyText"/>
        <w:spacing w:before="38"/>
        <w:ind w:left="1163"/>
      </w:pPr>
      <w:r>
        <w:rPr/>
        <w:t>Поскольку</w:t>
      </w:r>
      <w:r>
        <w:rPr>
          <w:spacing w:val="36"/>
        </w:rPr>
        <w:t> </w:t>
      </w:r>
      <w:r>
        <w:rPr/>
        <w:t>коэффициенты</w:t>
      </w:r>
      <w:r>
        <w:rPr>
          <w:spacing w:val="44"/>
        </w:rPr>
        <w:t> </w:t>
      </w:r>
      <w:r>
        <w:rPr/>
        <w:t>преломления</w:t>
      </w:r>
      <w:r>
        <w:rPr>
          <w:spacing w:val="47"/>
        </w:rPr>
        <w:t> </w:t>
      </w:r>
      <w:r>
        <w:rPr/>
        <w:t>для</w:t>
      </w:r>
      <w:r>
        <w:rPr>
          <w:spacing w:val="41"/>
        </w:rPr>
        <w:t> </w:t>
      </w:r>
      <w:r>
        <w:rPr/>
        <w:t>обыкновенной</w:t>
      </w:r>
      <w:r>
        <w:rPr>
          <w:spacing w:val="40"/>
        </w:rPr>
        <w:t> </w:t>
      </w:r>
      <w:r>
        <w:rPr/>
        <w:t>и</w:t>
      </w:r>
      <w:r>
        <w:rPr>
          <w:spacing w:val="40"/>
        </w:rPr>
        <w:t> </w:t>
      </w:r>
      <w:r>
        <w:rPr>
          <w:spacing w:val="-2"/>
        </w:rPr>
        <w:t>необыкно-</w:t>
      </w:r>
    </w:p>
    <w:p>
      <w:pPr>
        <w:spacing w:after="0"/>
        <w:sectPr>
          <w:type w:val="continuous"/>
          <w:pgSz w:w="11900" w:h="16840"/>
          <w:pgMar w:top="1060" w:bottom="280" w:left="680" w:right="960"/>
        </w:sectPr>
      </w:pPr>
    </w:p>
    <w:p>
      <w:pPr>
        <w:pStyle w:val="BodyText"/>
        <w:spacing w:before="4"/>
      </w:pPr>
      <w:r>
        <w:rPr/>
        <w:t>венной</w:t>
      </w:r>
      <w:r>
        <w:rPr>
          <w:spacing w:val="22"/>
        </w:rPr>
        <w:t> </w:t>
      </w:r>
      <w:r>
        <w:rPr/>
        <w:t>волн</w:t>
      </w:r>
      <w:r>
        <w:rPr>
          <w:spacing w:val="23"/>
        </w:rPr>
        <w:t> </w:t>
      </w:r>
      <w:r>
        <w:rPr/>
        <w:t>различны,</w:t>
      </w:r>
      <w:r>
        <w:rPr>
          <w:spacing w:val="20"/>
        </w:rPr>
        <w:t> </w:t>
      </w:r>
      <w:r>
        <w:rPr/>
        <w:t>будут</w:t>
      </w:r>
      <w:r>
        <w:rPr>
          <w:spacing w:val="17"/>
        </w:rPr>
        <w:t> </w:t>
      </w:r>
      <w:r>
        <w:rPr/>
        <w:t>отличаться</w:t>
      </w:r>
      <w:r>
        <w:rPr>
          <w:spacing w:val="20"/>
        </w:rPr>
        <w:t> </w:t>
      </w:r>
      <w:r>
        <w:rPr>
          <w:spacing w:val="-2"/>
        </w:rPr>
        <w:t>значения</w:t>
      </w:r>
    </w:p>
    <w:p>
      <w:pPr>
        <w:pStyle w:val="BodyText"/>
        <w:spacing w:before="4"/>
        <w:ind w:left="111"/>
      </w:pPr>
      <w:r>
        <w:rPr/>
        <w:br w:type="column"/>
      </w:r>
      <w:r>
        <w:rPr>
          <w:i/>
          <w:spacing w:val="10"/>
        </w:rPr>
        <w:t>N</w:t>
      </w:r>
      <w:r>
        <w:rPr>
          <w:i/>
          <w:spacing w:val="10"/>
          <w:position w:val="-6"/>
          <w:sz w:val="20"/>
        </w:rPr>
        <w:t>e</w:t>
      </w:r>
      <w:r>
        <w:rPr>
          <w:i/>
          <w:spacing w:val="-14"/>
          <w:position w:val="-6"/>
          <w:sz w:val="20"/>
        </w:rPr>
        <w:t> </w:t>
      </w:r>
      <w:r>
        <w:rPr/>
        <w:t>,</w:t>
      </w:r>
      <w:r>
        <w:rPr>
          <w:spacing w:val="17"/>
        </w:rPr>
        <w:t> </w:t>
      </w:r>
      <w:r>
        <w:rPr/>
        <w:t>при</w:t>
      </w:r>
      <w:r>
        <w:rPr>
          <w:spacing w:val="19"/>
        </w:rPr>
        <w:t> </w:t>
      </w:r>
      <w:r>
        <w:rPr/>
        <w:t>которой</w:t>
      </w:r>
      <w:r>
        <w:rPr>
          <w:spacing w:val="22"/>
        </w:rPr>
        <w:t> </w:t>
      </w:r>
      <w:r>
        <w:rPr/>
        <w:t>волны</w:t>
      </w:r>
      <w:r>
        <w:rPr>
          <w:spacing w:val="23"/>
        </w:rPr>
        <w:t> </w:t>
      </w:r>
      <w:r>
        <w:rPr>
          <w:spacing w:val="-5"/>
        </w:rPr>
        <w:t>от-</w:t>
      </w:r>
    </w:p>
    <w:p>
      <w:pPr>
        <w:spacing w:after="0"/>
        <w:sectPr>
          <w:type w:val="continuous"/>
          <w:pgSz w:w="11900" w:h="16840"/>
          <w:pgMar w:top="1060" w:bottom="280" w:left="680" w:right="960"/>
          <w:cols w:num="2" w:equalWidth="0">
            <w:col w:w="6638" w:space="40"/>
            <w:col w:w="3582"/>
          </w:cols>
        </w:sectPr>
      </w:pPr>
    </w:p>
    <w:p>
      <w:pPr>
        <w:pStyle w:val="BodyText"/>
        <w:ind w:right="170"/>
        <w:jc w:val="both"/>
      </w:pPr>
      <w:r>
        <w:rPr/>
        <w:t>ражаются от ионосферного слоя при заданном значении рабочей частоты (на- пример, случай вертикального падения (5.24)). Так как значение электронной концентрации</w:t>
      </w:r>
      <w:r>
        <w:rPr>
          <w:spacing w:val="28"/>
        </w:rPr>
        <w:t> </w:t>
      </w:r>
      <w:r>
        <w:rPr/>
        <w:t>возрастает</w:t>
      </w:r>
      <w:r>
        <w:rPr>
          <w:spacing w:val="23"/>
        </w:rPr>
        <w:t> </w:t>
      </w:r>
      <w:r>
        <w:rPr/>
        <w:t>с</w:t>
      </w:r>
      <w:r>
        <w:rPr>
          <w:spacing w:val="24"/>
        </w:rPr>
        <w:t> </w:t>
      </w:r>
      <w:r>
        <w:rPr/>
        <w:t>высотой</w:t>
      </w:r>
      <w:r>
        <w:rPr>
          <w:spacing w:val="28"/>
        </w:rPr>
        <w:t> </w:t>
      </w:r>
      <w:r>
        <w:rPr/>
        <w:t>(см.</w:t>
      </w:r>
      <w:r>
        <w:rPr>
          <w:spacing w:val="26"/>
        </w:rPr>
        <w:t> </w:t>
      </w:r>
      <w:r>
        <w:rPr/>
        <w:t>рис.</w:t>
      </w:r>
      <w:r>
        <w:rPr>
          <w:spacing w:val="25"/>
        </w:rPr>
        <w:t> </w:t>
      </w:r>
      <w:r>
        <w:rPr/>
        <w:t>5.1),</w:t>
      </w:r>
      <w:r>
        <w:rPr>
          <w:spacing w:val="26"/>
        </w:rPr>
        <w:t> </w:t>
      </w:r>
      <w:r>
        <w:rPr/>
        <w:t>то</w:t>
      </w:r>
      <w:r>
        <w:rPr>
          <w:spacing w:val="24"/>
        </w:rPr>
        <w:t> </w:t>
      </w:r>
      <w:r>
        <w:rPr/>
        <w:t>обыкновенная</w:t>
      </w:r>
      <w:r>
        <w:rPr>
          <w:spacing w:val="25"/>
        </w:rPr>
        <w:t> </w:t>
      </w:r>
      <w:r>
        <w:rPr/>
        <w:t>волна</w:t>
      </w:r>
      <w:r>
        <w:rPr>
          <w:spacing w:val="25"/>
        </w:rPr>
        <w:t> </w:t>
      </w:r>
      <w:r>
        <w:rPr>
          <w:spacing w:val="-5"/>
        </w:rPr>
        <w:t>при</w:t>
      </w:r>
    </w:p>
    <w:p>
      <w:pPr>
        <w:spacing w:after="0"/>
        <w:jc w:val="both"/>
        <w:sectPr>
          <w:type w:val="continuous"/>
          <w:pgSz w:w="11900" w:h="16840"/>
          <w:pgMar w:top="1060" w:bottom="280" w:left="680" w:right="960"/>
        </w:sectPr>
      </w:pPr>
    </w:p>
    <w:p>
      <w:pPr>
        <w:spacing w:line="332" w:lineRule="exact" w:before="0"/>
        <w:ind w:left="539" w:right="0" w:firstLine="0"/>
        <w:jc w:val="left"/>
        <w:rPr>
          <w:i/>
          <w:sz w:val="28"/>
        </w:rPr>
      </w:pPr>
      <w:r>
        <w:rPr>
          <w:i/>
          <w:sz w:val="28"/>
        </w:rPr>
        <w:t>f</w:t>
      </w:r>
      <w:r>
        <w:rPr>
          <w:i/>
          <w:spacing w:val="56"/>
          <w:sz w:val="28"/>
        </w:rPr>
        <w:t> </w:t>
      </w:r>
      <w:r>
        <w:rPr>
          <w:rFonts w:ascii="Symbol" w:hAnsi="Symbol"/>
          <w:sz w:val="28"/>
        </w:rPr>
        <w:t></w:t>
      </w:r>
      <w:r>
        <w:rPr>
          <w:spacing w:val="-14"/>
          <w:sz w:val="28"/>
        </w:rPr>
        <w:t> </w:t>
      </w:r>
      <w:r>
        <w:rPr>
          <w:i/>
          <w:spacing w:val="-2"/>
          <w:sz w:val="28"/>
        </w:rPr>
        <w:t>const</w:t>
      </w:r>
    </w:p>
    <w:p>
      <w:pPr>
        <w:pStyle w:val="BodyText"/>
        <w:spacing w:before="9"/>
        <w:ind w:left="78"/>
      </w:pPr>
      <w:r>
        <w:rPr/>
        <w:br w:type="column"/>
      </w:r>
      <w:r>
        <w:rPr/>
        <w:t>будет</w:t>
      </w:r>
      <w:r>
        <w:rPr>
          <w:spacing w:val="-7"/>
        </w:rPr>
        <w:t> </w:t>
      </w:r>
      <w:r>
        <w:rPr/>
        <w:t>отражаться</w:t>
      </w:r>
      <w:r>
        <w:rPr>
          <w:spacing w:val="-3"/>
        </w:rPr>
        <w:t> </w:t>
      </w:r>
      <w:r>
        <w:rPr/>
        <w:t>от</w:t>
      </w:r>
      <w:r>
        <w:rPr>
          <w:spacing w:val="-6"/>
        </w:rPr>
        <w:t> </w:t>
      </w:r>
      <w:r>
        <w:rPr/>
        <w:t>более</w:t>
      </w:r>
      <w:r>
        <w:rPr>
          <w:spacing w:val="-4"/>
        </w:rPr>
        <w:t> </w:t>
      </w:r>
      <w:r>
        <w:rPr/>
        <w:t>высокого</w:t>
      </w:r>
      <w:r>
        <w:rPr>
          <w:spacing w:val="-6"/>
        </w:rPr>
        <w:t> </w:t>
      </w:r>
      <w:r>
        <w:rPr/>
        <w:t>слоя,</w:t>
      </w:r>
      <w:r>
        <w:rPr>
          <w:spacing w:val="-2"/>
        </w:rPr>
        <w:t> </w:t>
      </w:r>
      <w:r>
        <w:rPr/>
        <w:t>чем</w:t>
      </w:r>
      <w:r>
        <w:rPr>
          <w:spacing w:val="-4"/>
        </w:rPr>
        <w:t> </w:t>
      </w:r>
      <w:r>
        <w:rPr>
          <w:spacing w:val="-2"/>
        </w:rPr>
        <w:t>необыкновенная.</w:t>
      </w:r>
    </w:p>
    <w:p>
      <w:pPr>
        <w:spacing w:after="0"/>
        <w:sectPr>
          <w:type w:val="continuous"/>
          <w:pgSz w:w="11900" w:h="16840"/>
          <w:pgMar w:top="1060" w:bottom="280" w:left="680" w:right="960"/>
          <w:cols w:num="2" w:equalWidth="0">
            <w:col w:w="1549" w:space="40"/>
            <w:col w:w="8671"/>
          </w:cols>
        </w:sectPr>
      </w:pPr>
    </w:p>
    <w:p>
      <w:pPr>
        <w:pStyle w:val="BodyText"/>
        <w:spacing w:before="51"/>
        <w:ind w:right="169" w:firstLine="710"/>
        <w:jc w:val="both"/>
      </w:pPr>
      <w:r>
        <w:rPr/>
        <w:t>При наклонном падении обыкновенный и необыкновенный лучи будут распространяться по различным траекториям (в отличие от случая вертикаль- ного падения), что приводит к относительной задержке между составляющими этих волн (рис. 5.7).</w:t>
      </w:r>
    </w:p>
    <w:p>
      <w:pPr>
        <w:pStyle w:val="BodyText"/>
        <w:spacing w:before="3"/>
        <w:ind w:right="173" w:firstLine="710"/>
        <w:jc w:val="both"/>
      </w:pPr>
      <w:r>
        <w:rPr/>
        <w:t>Следует</w:t>
      </w:r>
      <w:r>
        <w:rPr>
          <w:spacing w:val="-1"/>
        </w:rPr>
        <w:t> </w:t>
      </w:r>
      <w:r>
        <w:rPr/>
        <w:t>отметить,</w:t>
      </w:r>
      <w:r>
        <w:rPr>
          <w:spacing w:val="-2"/>
        </w:rPr>
        <w:t> </w:t>
      </w:r>
      <w:r>
        <w:rPr/>
        <w:t>что</w:t>
      </w:r>
      <w:r>
        <w:rPr>
          <w:spacing w:val="-5"/>
        </w:rPr>
        <w:t> </w:t>
      </w:r>
      <w:r>
        <w:rPr/>
        <w:t>влияние</w:t>
      </w:r>
      <w:r>
        <w:rPr>
          <w:spacing w:val="-4"/>
        </w:rPr>
        <w:t> </w:t>
      </w:r>
      <w:r>
        <w:rPr/>
        <w:t>постоянного</w:t>
      </w:r>
      <w:r>
        <w:rPr>
          <w:spacing w:val="-5"/>
        </w:rPr>
        <w:t> </w:t>
      </w:r>
      <w:r>
        <w:rPr/>
        <w:t>магнитного</w:t>
      </w:r>
      <w:r>
        <w:rPr>
          <w:spacing w:val="-5"/>
        </w:rPr>
        <w:t> </w:t>
      </w:r>
      <w:r>
        <w:rPr/>
        <w:t>поля проявляется еще</w:t>
      </w:r>
      <w:r>
        <w:rPr>
          <w:spacing w:val="-2"/>
        </w:rPr>
        <w:t> </w:t>
      </w:r>
      <w:r>
        <w:rPr/>
        <w:t>и</w:t>
      </w:r>
      <w:r>
        <w:rPr>
          <w:spacing w:val="-3"/>
        </w:rPr>
        <w:t> </w:t>
      </w:r>
      <w:r>
        <w:rPr/>
        <w:t>в</w:t>
      </w:r>
      <w:r>
        <w:rPr>
          <w:spacing w:val="-4"/>
        </w:rPr>
        <w:t> </w:t>
      </w:r>
      <w:r>
        <w:rPr/>
        <w:t>том, что</w:t>
      </w:r>
      <w:r>
        <w:rPr>
          <w:spacing w:val="-3"/>
        </w:rPr>
        <w:t> </w:t>
      </w:r>
      <w:r>
        <w:rPr/>
        <w:t>под действием</w:t>
      </w:r>
      <w:r>
        <w:rPr>
          <w:spacing w:val="-1"/>
        </w:rPr>
        <w:t> </w:t>
      </w:r>
      <w:r>
        <w:rPr/>
        <w:t>электрического</w:t>
      </w:r>
      <w:r>
        <w:rPr>
          <w:spacing w:val="40"/>
        </w:rPr>
        <w:t> </w:t>
      </w:r>
      <w:r>
        <w:rPr/>
        <w:t>поля</w:t>
      </w:r>
      <w:r>
        <w:rPr>
          <w:spacing w:val="68"/>
        </w:rPr>
        <w:t> </w:t>
      </w:r>
      <w:r>
        <w:rPr/>
        <w:t>волны</w:t>
      </w:r>
      <w:r>
        <w:rPr>
          <w:spacing w:val="40"/>
        </w:rPr>
        <w:t> </w:t>
      </w:r>
      <w:r>
        <w:rPr/>
        <w:t>электроны</w:t>
      </w:r>
      <w:r>
        <w:rPr>
          <w:spacing w:val="-3"/>
        </w:rPr>
        <w:t> </w:t>
      </w:r>
      <w:r>
        <w:rPr/>
        <w:t>в</w:t>
      </w:r>
      <w:r>
        <w:rPr>
          <w:spacing w:val="-4"/>
        </w:rPr>
        <w:t> </w:t>
      </w:r>
      <w:r>
        <w:rPr/>
        <w:t>ионо-</w:t>
      </w:r>
    </w:p>
    <w:p>
      <w:pPr>
        <w:pStyle w:val="BodyText"/>
        <w:spacing w:before="9"/>
        <w:ind w:left="0"/>
        <w:rPr>
          <w:sz w:val="4"/>
        </w:rPr>
      </w:pPr>
      <w:r>
        <w:rPr/>
        <w:drawing>
          <wp:anchor distT="0" distB="0" distL="0" distR="0" allowOverlap="1" layoutInCell="1" locked="0" behindDoc="1" simplePos="0" relativeHeight="488223744">
            <wp:simplePos x="0" y="0"/>
            <wp:positionH relativeFrom="page">
              <wp:posOffset>2436251</wp:posOffset>
            </wp:positionH>
            <wp:positionV relativeFrom="paragraph">
              <wp:posOffset>50713</wp:posOffset>
            </wp:positionV>
            <wp:extent cx="3171329" cy="1748885"/>
            <wp:effectExtent l="0" t="0" r="0" b="0"/>
            <wp:wrapTopAndBottom/>
            <wp:docPr id="2249" name="Image 2249"/>
            <wp:cNvGraphicFramePr>
              <a:graphicFrameLocks/>
            </wp:cNvGraphicFramePr>
            <a:graphic>
              <a:graphicData uri="http://schemas.openxmlformats.org/drawingml/2006/picture">
                <pic:pic>
                  <pic:nvPicPr>
                    <pic:cNvPr id="2249" name="Image 2249"/>
                    <pic:cNvPicPr/>
                  </pic:nvPicPr>
                  <pic:blipFill>
                    <a:blip r:embed="rId100" cstate="print"/>
                    <a:stretch>
                      <a:fillRect/>
                    </a:stretch>
                  </pic:blipFill>
                  <pic:spPr>
                    <a:xfrm>
                      <a:off x="0" y="0"/>
                      <a:ext cx="3171329" cy="1748885"/>
                    </a:xfrm>
                    <a:prstGeom prst="rect">
                      <a:avLst/>
                    </a:prstGeom>
                  </pic:spPr>
                </pic:pic>
              </a:graphicData>
            </a:graphic>
          </wp:anchor>
        </w:drawing>
      </w:r>
    </w:p>
    <w:p>
      <w:pPr>
        <w:pStyle w:val="BodyText"/>
        <w:ind w:left="993"/>
        <w:jc w:val="center"/>
      </w:pPr>
      <w:r>
        <w:rPr/>
        <w:t>Рис.</w:t>
      </w:r>
      <w:r>
        <w:rPr>
          <w:spacing w:val="-2"/>
        </w:rPr>
        <w:t> </w:t>
      </w:r>
      <w:r>
        <w:rPr>
          <w:spacing w:val="-5"/>
        </w:rPr>
        <w:t>5.7</w:t>
      </w:r>
    </w:p>
    <w:p>
      <w:pPr>
        <w:pStyle w:val="BodyText"/>
        <w:spacing w:before="300"/>
        <w:ind w:right="170"/>
      </w:pPr>
      <w:r>
        <w:rPr/>
        <w:t>сфере перемещаются не по прямолинейной, а по более сложным траекториям,</w:t>
      </w:r>
      <w:r>
        <w:rPr>
          <w:spacing w:val="40"/>
        </w:rPr>
        <w:t> </w:t>
      </w:r>
      <w:r>
        <w:rPr/>
        <w:t>так как наряду</w:t>
      </w:r>
      <w:r>
        <w:rPr>
          <w:spacing w:val="-1"/>
        </w:rPr>
        <w:t> </w:t>
      </w:r>
      <w:r>
        <w:rPr/>
        <w:t>с силой Кулона на него действует дополнительная сила Лоренца</w:t>
      </w:r>
    </w:p>
    <w:p>
      <w:pPr>
        <w:tabs>
          <w:tab w:pos="3159" w:val="left" w:leader="none"/>
        </w:tabs>
        <w:spacing w:line="138" w:lineRule="exact" w:before="154"/>
        <w:ind w:left="1734" w:right="0" w:firstLine="0"/>
        <w:jc w:val="left"/>
        <w:rPr>
          <w:rFonts w:ascii="DejaVu Sans" w:hAnsi="DejaVu Sans"/>
          <w:sz w:val="28"/>
        </w:rPr>
      </w:pPr>
      <w:r>
        <w:rPr>
          <w:rFonts w:ascii="DejaVu Sans" w:hAnsi="DejaVu Sans"/>
          <w:spacing w:val="-10"/>
          <w:w w:val="60"/>
          <w:sz w:val="28"/>
        </w:rPr>
        <w:t>→</w:t>
      </w:r>
      <w:r>
        <w:rPr>
          <w:rFonts w:ascii="DejaVu Sans" w:hAnsi="DejaVu Sans"/>
          <w:sz w:val="28"/>
        </w:rPr>
        <w:tab/>
      </w:r>
      <w:r>
        <w:rPr>
          <w:rFonts w:ascii="DejaVu Sans" w:hAnsi="DejaVu Sans"/>
          <w:spacing w:val="-10"/>
          <w:w w:val="60"/>
          <w:sz w:val="28"/>
        </w:rPr>
        <w:t>→</w:t>
      </w:r>
    </w:p>
    <w:p>
      <w:pPr>
        <w:tabs>
          <w:tab w:pos="9414" w:val="left" w:leader="none"/>
        </w:tabs>
        <w:spacing w:line="466" w:lineRule="exact" w:before="0"/>
        <w:ind w:left="1671" w:right="0" w:firstLine="0"/>
        <w:jc w:val="left"/>
        <w:rPr>
          <w:sz w:val="28"/>
        </w:rPr>
      </w:pPr>
      <w:r>
        <w:rPr>
          <w:i/>
          <w:sz w:val="28"/>
        </w:rPr>
        <w:t>F</w:t>
      </w:r>
      <w:r>
        <w:rPr>
          <w:i/>
          <w:position w:val="-6"/>
          <w:sz w:val="18"/>
        </w:rPr>
        <w:t>л</w:t>
      </w:r>
      <w:r>
        <w:rPr>
          <w:i/>
          <w:spacing w:val="54"/>
          <w:position w:val="-6"/>
          <w:sz w:val="18"/>
        </w:rPr>
        <w:t> </w:t>
      </w:r>
      <w:r>
        <w:rPr>
          <w:rFonts w:ascii="Symbol" w:hAnsi="Symbol"/>
          <w:sz w:val="28"/>
        </w:rPr>
        <w:t></w:t>
      </w:r>
      <w:r>
        <w:rPr>
          <w:spacing w:val="-10"/>
          <w:sz w:val="28"/>
        </w:rPr>
        <w:t> </w:t>
      </w:r>
      <w:r>
        <w:rPr>
          <w:i/>
          <w:sz w:val="28"/>
        </w:rPr>
        <w:t>e</w:t>
      </w:r>
      <w:r>
        <w:rPr>
          <w:rFonts w:ascii="Verdana" w:hAnsi="Verdana"/>
          <w:i/>
          <w:sz w:val="29"/>
        </w:rPr>
        <w:t>μ</w:t>
      </w:r>
      <w:r>
        <w:rPr>
          <w:sz w:val="29"/>
          <w:vertAlign w:val="subscript"/>
        </w:rPr>
        <w:t>0</w:t>
      </w:r>
      <w:r>
        <w:rPr>
          <w:sz w:val="28"/>
          <w:vertAlign w:val="baseline"/>
        </w:rPr>
        <w:t>[</w:t>
      </w:r>
      <w:r>
        <w:rPr>
          <w:i/>
          <w:sz w:val="40"/>
          <w:vertAlign w:val="baseline"/>
        </w:rPr>
        <w:t>v</w:t>
      </w:r>
      <w:r>
        <w:rPr>
          <w:sz w:val="40"/>
          <w:vertAlign w:val="baseline"/>
        </w:rPr>
        <w:t>,</w:t>
      </w:r>
      <w:r>
        <w:rPr>
          <w:spacing w:val="-33"/>
          <w:sz w:val="40"/>
          <w:vertAlign w:val="baseline"/>
        </w:rPr>
        <w:t> </w:t>
      </w:r>
      <w:r>
        <w:rPr>
          <w:i/>
          <w:spacing w:val="11"/>
          <w:sz w:val="28"/>
          <w:vertAlign w:val="baseline"/>
        </w:rPr>
        <w:t>H</w:t>
      </w:r>
      <w:r>
        <w:rPr>
          <w:spacing w:val="11"/>
          <w:sz w:val="28"/>
          <w:vertAlign w:val="subscript"/>
        </w:rPr>
        <w:t>0</w:t>
      </w:r>
      <w:r>
        <w:rPr>
          <w:spacing w:val="-34"/>
          <w:sz w:val="28"/>
          <w:vertAlign w:val="baseline"/>
        </w:rPr>
        <w:t> </w:t>
      </w:r>
      <w:r>
        <w:rPr>
          <w:spacing w:val="5"/>
          <w:sz w:val="28"/>
          <w:vertAlign w:val="baseline"/>
        </w:rPr>
        <w:t>].</w:t>
      </w:r>
      <w:r>
        <w:rPr>
          <w:sz w:val="28"/>
          <w:vertAlign w:val="baseline"/>
        </w:rPr>
        <w:tab/>
      </w:r>
      <w:r>
        <w:rPr>
          <w:spacing w:val="-2"/>
          <w:sz w:val="28"/>
          <w:vertAlign w:val="baseline"/>
        </w:rPr>
        <w:t>(5.31)</w:t>
      </w:r>
    </w:p>
    <w:p>
      <w:pPr>
        <w:pStyle w:val="BodyText"/>
        <w:spacing w:before="22"/>
        <w:ind w:left="0"/>
      </w:pPr>
    </w:p>
    <w:p>
      <w:pPr>
        <w:pStyle w:val="BodyText"/>
        <w:spacing w:line="315" w:lineRule="exact" w:before="1"/>
      </w:pPr>
      <w:r>
        <w:rPr/>
        <w:t>Из</w:t>
      </w:r>
      <w:r>
        <w:rPr>
          <w:spacing w:val="20"/>
        </w:rPr>
        <w:t> </w:t>
      </w:r>
      <w:r>
        <w:rPr/>
        <w:t>формулы</w:t>
      </w:r>
      <w:r>
        <w:rPr>
          <w:spacing w:val="19"/>
        </w:rPr>
        <w:t> </w:t>
      </w:r>
      <w:r>
        <w:rPr/>
        <w:t>(5.31)</w:t>
      </w:r>
      <w:r>
        <w:rPr>
          <w:spacing w:val="18"/>
        </w:rPr>
        <w:t> </w:t>
      </w:r>
      <w:r>
        <w:rPr/>
        <w:t>следует,</w:t>
      </w:r>
      <w:r>
        <w:rPr>
          <w:spacing w:val="22"/>
        </w:rPr>
        <w:t> </w:t>
      </w:r>
      <w:r>
        <w:rPr/>
        <w:t>что</w:t>
      </w:r>
      <w:r>
        <w:rPr>
          <w:spacing w:val="19"/>
        </w:rPr>
        <w:t> </w:t>
      </w:r>
      <w:r>
        <w:rPr/>
        <w:t>лоренцева</w:t>
      </w:r>
      <w:r>
        <w:rPr>
          <w:spacing w:val="20"/>
        </w:rPr>
        <w:t> </w:t>
      </w:r>
      <w:r>
        <w:rPr/>
        <w:t>сила</w:t>
      </w:r>
      <w:r>
        <w:rPr>
          <w:spacing w:val="20"/>
        </w:rPr>
        <w:t> </w:t>
      </w:r>
      <w:r>
        <w:rPr/>
        <w:t>перпендикулярна</w:t>
      </w:r>
      <w:r>
        <w:rPr>
          <w:spacing w:val="25"/>
        </w:rPr>
        <w:t> </w:t>
      </w:r>
      <w:r>
        <w:rPr/>
        <w:t>вектору</w:t>
      </w:r>
      <w:r>
        <w:rPr>
          <w:spacing w:val="16"/>
        </w:rPr>
        <w:t> </w:t>
      </w:r>
      <w:r>
        <w:rPr>
          <w:spacing w:val="-4"/>
        </w:rPr>
        <w:t>ско-</w:t>
      </w:r>
    </w:p>
    <w:p>
      <w:pPr>
        <w:spacing w:after="0" w:line="315" w:lineRule="exact"/>
        <w:sectPr>
          <w:type w:val="continuous"/>
          <w:pgSz w:w="11900" w:h="16840"/>
          <w:pgMar w:top="1060" w:bottom="280" w:left="680" w:right="960"/>
        </w:sectPr>
      </w:pPr>
    </w:p>
    <w:p>
      <w:pPr>
        <w:pStyle w:val="BodyText"/>
        <w:spacing w:line="370" w:lineRule="exact" w:before="24"/>
      </w:pPr>
      <w:r>
        <w:rPr/>
        <w:t>рости</w:t>
      </w:r>
      <w:r>
        <w:rPr>
          <w:spacing w:val="33"/>
        </w:rPr>
        <w:t> </w:t>
      </w:r>
      <w:r>
        <w:rPr>
          <w:i/>
          <w:sz w:val="36"/>
        </w:rPr>
        <w:t>v</w:t>
      </w:r>
      <w:r>
        <w:rPr>
          <w:i/>
          <w:spacing w:val="40"/>
          <w:sz w:val="36"/>
        </w:rPr>
        <w:t> </w:t>
      </w:r>
      <w:r>
        <w:rPr/>
        <w:t>и вектору магнитного поля </w:t>
      </w:r>
      <w:r>
        <w:rPr>
          <w:spacing w:val="-2"/>
        </w:rPr>
        <w:t>ляется</w:t>
      </w:r>
    </w:p>
    <w:p>
      <w:pPr>
        <w:pStyle w:val="BodyText"/>
        <w:spacing w:before="54"/>
        <w:ind w:left="91"/>
      </w:pPr>
      <w:r>
        <w:rPr/>
        <w:br w:type="column"/>
      </w:r>
      <w:r>
        <w:rPr>
          <w:i/>
        </w:rPr>
        <w:t>H</w:t>
      </w:r>
      <w:r>
        <w:rPr>
          <w:i/>
          <w:spacing w:val="-43"/>
        </w:rPr>
        <w:t> </w:t>
      </w:r>
      <w:r>
        <w:rPr>
          <w:vertAlign w:val="subscript"/>
        </w:rPr>
        <w:t>0</w:t>
      </w:r>
      <w:r>
        <w:rPr>
          <w:spacing w:val="-22"/>
          <w:vertAlign w:val="baseline"/>
        </w:rPr>
        <w:t> </w:t>
      </w:r>
      <w:r>
        <w:rPr>
          <w:vertAlign w:val="baseline"/>
        </w:rPr>
        <w:t>,</w:t>
      </w:r>
      <w:r>
        <w:rPr>
          <w:spacing w:val="5"/>
          <w:vertAlign w:val="baseline"/>
        </w:rPr>
        <w:t> </w:t>
      </w:r>
      <w:r>
        <w:rPr>
          <w:vertAlign w:val="baseline"/>
        </w:rPr>
        <w:t>абсолютное</w:t>
      </w:r>
      <w:r>
        <w:rPr>
          <w:spacing w:val="8"/>
          <w:vertAlign w:val="baseline"/>
        </w:rPr>
        <w:t> </w:t>
      </w:r>
      <w:r>
        <w:rPr>
          <w:vertAlign w:val="baseline"/>
        </w:rPr>
        <w:t>значение</w:t>
      </w:r>
      <w:r>
        <w:rPr>
          <w:spacing w:val="8"/>
          <w:vertAlign w:val="baseline"/>
        </w:rPr>
        <w:t> </w:t>
      </w:r>
      <w:r>
        <w:rPr>
          <w:vertAlign w:val="baseline"/>
        </w:rPr>
        <w:t>которой</w:t>
      </w:r>
      <w:r>
        <w:rPr>
          <w:spacing w:val="7"/>
          <w:vertAlign w:val="baseline"/>
        </w:rPr>
        <w:t> </w:t>
      </w:r>
      <w:r>
        <w:rPr>
          <w:spacing w:val="-2"/>
          <w:vertAlign w:val="baseline"/>
        </w:rPr>
        <w:t>опреде-</w:t>
      </w:r>
    </w:p>
    <w:p>
      <w:pPr>
        <w:spacing w:after="0"/>
        <w:sectPr>
          <w:type w:val="continuous"/>
          <w:pgSz w:w="11900" w:h="16840"/>
          <w:pgMar w:top="1060" w:bottom="280" w:left="680" w:right="960"/>
          <w:cols w:num="2" w:equalWidth="0">
            <w:col w:w="4815" w:space="40"/>
            <w:col w:w="5405"/>
          </w:cols>
        </w:sectPr>
      </w:pPr>
    </w:p>
    <w:p>
      <w:pPr>
        <w:tabs>
          <w:tab w:pos="9414" w:val="left" w:leader="none"/>
        </w:tabs>
        <w:spacing w:before="201"/>
        <w:ind w:left="1671" w:right="0" w:firstLine="0"/>
        <w:jc w:val="left"/>
        <w:rPr>
          <w:sz w:val="28"/>
        </w:rPr>
      </w:pPr>
      <w:r>
        <w:rPr/>
        <mc:AlternateContent>
          <mc:Choice Requires="wps">
            <w:drawing>
              <wp:anchor distT="0" distB="0" distL="0" distR="0" allowOverlap="1" layoutInCell="1" locked="0" behindDoc="0" simplePos="0" relativeHeight="16365056">
                <wp:simplePos x="0" y="0"/>
                <wp:positionH relativeFrom="page">
                  <wp:posOffset>-127750</wp:posOffset>
                </wp:positionH>
                <wp:positionV relativeFrom="page">
                  <wp:posOffset>5006968</wp:posOffset>
                </wp:positionV>
                <wp:extent cx="7724775" cy="825500"/>
                <wp:effectExtent l="0" t="0" r="0" b="0"/>
                <wp:wrapNone/>
                <wp:docPr id="2250" name="Textbox 2250"/>
                <wp:cNvGraphicFramePr>
                  <a:graphicFrameLocks/>
                </wp:cNvGraphicFramePr>
                <a:graphic>
                  <a:graphicData uri="http://schemas.microsoft.com/office/word/2010/wordprocessingShape">
                    <wps:wsp>
                      <wps:cNvPr id="2250" name="Textbox 225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65056;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F</w:t>
      </w:r>
      <w:r>
        <w:rPr>
          <w:i/>
          <w:position w:val="-6"/>
          <w:sz w:val="18"/>
        </w:rPr>
        <w:t>л</w:t>
      </w:r>
      <w:r>
        <w:rPr>
          <w:i/>
          <w:spacing w:val="35"/>
          <w:position w:val="-6"/>
          <w:sz w:val="18"/>
        </w:rPr>
        <w:t> </w:t>
      </w:r>
      <w:r>
        <w:rPr>
          <w:rFonts w:ascii="Symbol" w:hAnsi="Symbol"/>
          <w:sz w:val="28"/>
        </w:rPr>
        <w:t></w:t>
      </w:r>
      <w:r>
        <w:rPr>
          <w:spacing w:val="-17"/>
          <w:sz w:val="28"/>
        </w:rPr>
        <w:t> </w:t>
      </w:r>
      <w:r>
        <w:rPr>
          <w:i/>
          <w:sz w:val="28"/>
        </w:rPr>
        <w:t>e</w:t>
      </w:r>
      <w:r>
        <w:rPr>
          <w:rFonts w:ascii="Verdana" w:hAnsi="Verdana"/>
          <w:i/>
          <w:sz w:val="29"/>
        </w:rPr>
        <w:t>μ</w:t>
      </w:r>
      <w:r>
        <w:rPr>
          <w:sz w:val="29"/>
          <w:vertAlign w:val="subscript"/>
        </w:rPr>
        <w:t>0</w:t>
      </w:r>
      <w:r>
        <w:rPr>
          <w:i/>
          <w:sz w:val="40"/>
          <w:vertAlign w:val="baseline"/>
        </w:rPr>
        <w:t>v</w:t>
      </w:r>
      <w:r>
        <w:rPr>
          <w:i/>
          <w:sz w:val="28"/>
          <w:vertAlign w:val="baseline"/>
        </w:rPr>
        <w:t>H</w:t>
      </w:r>
      <w:r>
        <w:rPr>
          <w:i/>
          <w:spacing w:val="-47"/>
          <w:sz w:val="28"/>
          <w:vertAlign w:val="baseline"/>
        </w:rPr>
        <w:t> </w:t>
      </w:r>
      <w:r>
        <w:rPr>
          <w:position w:val="-14"/>
          <w:sz w:val="28"/>
          <w:vertAlign w:val="baseline"/>
        </w:rPr>
        <w:t>0</w:t>
      </w:r>
      <w:r>
        <w:rPr>
          <w:spacing w:val="-43"/>
          <w:position w:val="-14"/>
          <w:sz w:val="28"/>
          <w:vertAlign w:val="baseline"/>
        </w:rPr>
        <w:t> </w:t>
      </w:r>
      <w:r>
        <w:rPr>
          <w:spacing w:val="-10"/>
          <w:sz w:val="28"/>
          <w:vertAlign w:val="baseline"/>
        </w:rPr>
        <w:t>.</w:t>
      </w:r>
      <w:r>
        <w:rPr>
          <w:sz w:val="28"/>
          <w:vertAlign w:val="baseline"/>
        </w:rPr>
        <w:tab/>
      </w:r>
      <w:r>
        <w:rPr>
          <w:spacing w:val="-2"/>
          <w:sz w:val="28"/>
          <w:vertAlign w:val="baseline"/>
        </w:rPr>
        <w:t>(5.32)</w:t>
      </w:r>
    </w:p>
    <w:p>
      <w:pPr>
        <w:pStyle w:val="BodyText"/>
        <w:tabs>
          <w:tab w:pos="5881" w:val="left" w:leader="none"/>
        </w:tabs>
        <w:spacing w:line="322" w:lineRule="exact" w:before="310"/>
        <w:ind w:left="1163"/>
      </w:pPr>
      <w:r>
        <w:rPr/>
        <w:t>Под</w:t>
      </w:r>
      <w:r>
        <w:rPr>
          <w:spacing w:val="57"/>
        </w:rPr>
        <w:t> </w:t>
      </w:r>
      <w:r>
        <w:rPr/>
        <w:t>влиянием</w:t>
      </w:r>
      <w:r>
        <w:rPr>
          <w:spacing w:val="52"/>
        </w:rPr>
        <w:t> </w:t>
      </w:r>
      <w:r>
        <w:rPr/>
        <w:t>поперечной</w:t>
      </w:r>
      <w:r>
        <w:rPr>
          <w:spacing w:val="54"/>
        </w:rPr>
        <w:t> </w:t>
      </w:r>
      <w:r>
        <w:rPr/>
        <w:t>силы</w:t>
      </w:r>
      <w:r>
        <w:rPr>
          <w:spacing w:val="61"/>
          <w:w w:val="150"/>
        </w:rPr>
        <w:t> </w:t>
      </w:r>
      <w:r>
        <w:rPr>
          <w:i/>
          <w:spacing w:val="-5"/>
        </w:rPr>
        <w:t>F</w:t>
      </w:r>
      <w:r>
        <w:rPr>
          <w:i/>
          <w:spacing w:val="-5"/>
          <w:position w:val="-6"/>
          <w:sz w:val="20"/>
        </w:rPr>
        <w:t>Л</w:t>
      </w:r>
      <w:r>
        <w:rPr>
          <w:i/>
          <w:position w:val="-6"/>
          <w:sz w:val="20"/>
        </w:rPr>
        <w:tab/>
      </w:r>
      <w:r>
        <w:rPr/>
        <w:t>электрон,</w:t>
      </w:r>
      <w:r>
        <w:rPr>
          <w:spacing w:val="53"/>
        </w:rPr>
        <w:t> </w:t>
      </w:r>
      <w:r>
        <w:rPr/>
        <w:t>двигающийся</w:t>
      </w:r>
      <w:r>
        <w:rPr>
          <w:spacing w:val="52"/>
        </w:rPr>
        <w:t> </w:t>
      </w:r>
      <w:r>
        <w:rPr/>
        <w:t>со</w:t>
      </w:r>
      <w:r>
        <w:rPr>
          <w:spacing w:val="51"/>
        </w:rPr>
        <w:t> </w:t>
      </w:r>
      <w:r>
        <w:rPr>
          <w:spacing w:val="-2"/>
        </w:rPr>
        <w:t>скоро-</w:t>
      </w:r>
    </w:p>
    <w:p>
      <w:pPr>
        <w:pStyle w:val="BodyText"/>
        <w:spacing w:line="395" w:lineRule="exact"/>
      </w:pPr>
      <w:r>
        <w:rPr/>
        <w:t>стью</w:t>
      </w:r>
      <w:r>
        <w:rPr>
          <w:spacing w:val="26"/>
        </w:rPr>
        <w:t> </w:t>
      </w:r>
      <w:r>
        <w:rPr>
          <w:i/>
          <w:sz w:val="35"/>
        </w:rPr>
        <w:t>v</w:t>
      </w:r>
      <w:r>
        <w:rPr>
          <w:i/>
          <w:spacing w:val="-36"/>
          <w:sz w:val="35"/>
        </w:rPr>
        <w:t> </w:t>
      </w:r>
      <w:r>
        <w:rPr/>
        <w:t>,</w:t>
      </w:r>
      <w:r>
        <w:rPr>
          <w:spacing w:val="2"/>
        </w:rPr>
        <w:t> </w:t>
      </w:r>
      <w:r>
        <w:rPr/>
        <w:t>перемещается</w:t>
      </w:r>
      <w:r>
        <w:rPr>
          <w:spacing w:val="1"/>
        </w:rPr>
        <w:t> </w:t>
      </w:r>
      <w:r>
        <w:rPr/>
        <w:t>по</w:t>
      </w:r>
      <w:r>
        <w:rPr>
          <w:spacing w:val="1"/>
        </w:rPr>
        <w:t> </w:t>
      </w:r>
      <w:r>
        <w:rPr/>
        <w:t>криволинейной</w:t>
      </w:r>
      <w:r>
        <w:rPr>
          <w:spacing w:val="8"/>
        </w:rPr>
        <w:t> </w:t>
      </w:r>
      <w:r>
        <w:rPr/>
        <w:t>орбите,</w:t>
      </w:r>
      <w:r>
        <w:rPr>
          <w:spacing w:val="2"/>
        </w:rPr>
        <w:t> </w:t>
      </w:r>
      <w:r>
        <w:rPr/>
        <w:t>радиус</w:t>
      </w:r>
      <w:r>
        <w:rPr>
          <w:spacing w:val="2"/>
        </w:rPr>
        <w:t> </w:t>
      </w:r>
      <w:r>
        <w:rPr/>
        <w:t>кривизны которой</w:t>
      </w:r>
      <w:r>
        <w:rPr>
          <w:spacing w:val="1"/>
        </w:rPr>
        <w:t> </w:t>
      </w:r>
      <w:r>
        <w:rPr>
          <w:spacing w:val="-5"/>
        </w:rPr>
        <w:t>оп-</w:t>
      </w:r>
    </w:p>
    <w:p>
      <w:pPr>
        <w:spacing w:after="0" w:line="395" w:lineRule="exact"/>
        <w:sectPr>
          <w:type w:val="continuous"/>
          <w:pgSz w:w="11900" w:h="16840"/>
          <w:pgMar w:top="1060" w:bottom="280" w:left="680" w:right="960"/>
        </w:sectPr>
      </w:pPr>
    </w:p>
    <w:p>
      <w:pPr>
        <w:pStyle w:val="BodyText"/>
        <w:tabs>
          <w:tab w:pos="2050" w:val="left" w:leader="none"/>
          <w:tab w:pos="2607" w:val="left" w:leader="none"/>
          <w:tab w:pos="5299" w:val="left" w:leader="none"/>
          <w:tab w:pos="6149" w:val="left" w:leader="none"/>
          <w:tab w:pos="7460" w:val="left" w:leader="none"/>
          <w:tab w:pos="9481" w:val="left" w:leader="none"/>
        </w:tabs>
        <w:spacing w:before="67"/>
      </w:pPr>
      <w:r>
        <w:rPr>
          <w:spacing w:val="-2"/>
        </w:rPr>
        <w:t>ределяется</w:t>
      </w:r>
      <w:r>
        <w:rPr/>
        <w:tab/>
      </w:r>
      <w:r>
        <w:rPr>
          <w:spacing w:val="-5"/>
        </w:rPr>
        <w:t>из</w:t>
      </w:r>
      <w:r>
        <w:rPr/>
        <w:tab/>
      </w:r>
      <w:r>
        <w:rPr>
          <w:spacing w:val="-2"/>
        </w:rPr>
        <w:t>уравновешивающей</w:t>
      </w:r>
      <w:r>
        <w:rPr/>
        <w:tab/>
      </w:r>
      <w:r>
        <w:rPr>
          <w:spacing w:val="-4"/>
        </w:rPr>
        <w:t>силу</w:t>
      </w:r>
      <w:r>
        <w:rPr/>
        <w:tab/>
      </w:r>
      <w:r>
        <w:rPr>
          <w:spacing w:val="-2"/>
        </w:rPr>
        <w:t>Лоренца</w:t>
      </w:r>
      <w:r>
        <w:rPr/>
        <w:tab/>
      </w:r>
      <w:r>
        <w:rPr>
          <w:spacing w:val="-2"/>
        </w:rPr>
        <w:t>центробежной</w:t>
      </w:r>
      <w:r>
        <w:rPr/>
        <w:tab/>
      </w:r>
      <w:r>
        <w:rPr>
          <w:spacing w:val="-4"/>
        </w:rPr>
        <w:t>силы</w:t>
      </w:r>
    </w:p>
    <w:p>
      <w:pPr>
        <w:spacing w:after="0"/>
        <w:sectPr>
          <w:pgSz w:w="11900" w:h="16840"/>
          <w:pgMar w:top="1060" w:bottom="280" w:left="680" w:right="960"/>
        </w:sectPr>
      </w:pPr>
    </w:p>
    <w:p>
      <w:pPr>
        <w:spacing w:line="504" w:lineRule="exact" w:before="0"/>
        <w:ind w:left="495" w:right="0" w:firstLine="0"/>
        <w:jc w:val="left"/>
        <w:rPr>
          <w:sz w:val="28"/>
        </w:rPr>
      </w:pPr>
      <w:r>
        <w:rPr>
          <w:i/>
          <w:sz w:val="28"/>
        </w:rPr>
        <w:t>F</w:t>
      </w:r>
      <w:r>
        <w:rPr>
          <w:i/>
          <w:position w:val="-6"/>
          <w:sz w:val="20"/>
        </w:rPr>
        <w:t>ц</w:t>
      </w:r>
      <w:r>
        <w:rPr>
          <w:i/>
          <w:spacing w:val="32"/>
          <w:position w:val="-6"/>
          <w:sz w:val="20"/>
        </w:rPr>
        <w:t> </w:t>
      </w:r>
      <w:r>
        <w:rPr>
          <w:rFonts w:ascii="Symbol" w:hAnsi="Symbol"/>
          <w:sz w:val="28"/>
        </w:rPr>
        <w:t></w:t>
      </w:r>
      <w:r>
        <w:rPr>
          <w:spacing w:val="-16"/>
          <w:sz w:val="28"/>
        </w:rPr>
        <w:t> </w:t>
      </w:r>
      <w:r>
        <w:rPr>
          <w:i/>
          <w:spacing w:val="-4"/>
          <w:sz w:val="28"/>
        </w:rPr>
        <w:t>m</w:t>
      </w:r>
      <w:r>
        <w:rPr>
          <w:i/>
          <w:spacing w:val="-4"/>
          <w:position w:val="-6"/>
          <w:sz w:val="20"/>
        </w:rPr>
        <w:t>e</w:t>
      </w:r>
      <w:r>
        <w:rPr>
          <w:i/>
          <w:spacing w:val="-4"/>
          <w:sz w:val="36"/>
        </w:rPr>
        <w:t>v</w:t>
      </w:r>
      <w:r>
        <w:rPr>
          <w:spacing w:val="-4"/>
          <w:position w:val="13"/>
          <w:sz w:val="28"/>
        </w:rPr>
        <w:t>2</w:t>
      </w:r>
    </w:p>
    <w:p>
      <w:pPr>
        <w:spacing w:before="129"/>
        <w:ind w:left="0" w:right="6" w:firstLine="0"/>
        <w:jc w:val="center"/>
        <w:rPr>
          <w:sz w:val="28"/>
        </w:rPr>
      </w:pPr>
      <w:r>
        <w:rPr/>
        <w:br w:type="column"/>
      </w:r>
      <w:r>
        <w:rPr>
          <w:i/>
          <w:sz w:val="28"/>
        </w:rPr>
        <w:t>R</w:t>
      </w:r>
      <w:r>
        <w:rPr>
          <w:i/>
          <w:spacing w:val="-17"/>
          <w:sz w:val="28"/>
        </w:rPr>
        <w:t> </w:t>
      </w:r>
      <w:r>
        <w:rPr>
          <w:spacing w:val="-10"/>
          <w:sz w:val="28"/>
        </w:rPr>
        <w:t>:</w:t>
      </w:r>
    </w:p>
    <w:p>
      <w:pPr>
        <w:spacing w:line="254" w:lineRule="auto" w:before="79"/>
        <w:ind w:left="0" w:right="0" w:firstLine="0"/>
        <w:jc w:val="center"/>
        <w:rPr>
          <w:sz w:val="28"/>
        </w:rPr>
      </w:pPr>
      <w:r>
        <w:rPr/>
        <mc:AlternateContent>
          <mc:Choice Requires="wps">
            <w:drawing>
              <wp:anchor distT="0" distB="0" distL="0" distR="0" allowOverlap="1" layoutInCell="1" locked="0" behindDoc="0" simplePos="0" relativeHeight="16365568">
                <wp:simplePos x="0" y="0"/>
                <wp:positionH relativeFrom="page">
                  <wp:posOffset>1528191</wp:posOffset>
                </wp:positionH>
                <wp:positionV relativeFrom="paragraph">
                  <wp:posOffset>-256378</wp:posOffset>
                </wp:positionV>
                <wp:extent cx="85090" cy="263525"/>
                <wp:effectExtent l="0" t="0" r="0" b="0"/>
                <wp:wrapNone/>
                <wp:docPr id="2251" name="Graphic 2251"/>
                <wp:cNvGraphicFramePr>
                  <a:graphicFrameLocks/>
                </wp:cNvGraphicFramePr>
                <a:graphic>
                  <a:graphicData uri="http://schemas.microsoft.com/office/word/2010/wordprocessingShape">
                    <wps:wsp>
                      <wps:cNvPr id="2251" name="Graphic 2251"/>
                      <wps:cNvSpPr/>
                      <wps:spPr>
                        <a:xfrm>
                          <a:off x="0" y="0"/>
                          <a:ext cx="85090" cy="263525"/>
                        </a:xfrm>
                        <a:custGeom>
                          <a:avLst/>
                          <a:gdLst/>
                          <a:ahLst/>
                          <a:cxnLst/>
                          <a:rect l="l" t="t" r="r" b="b"/>
                          <a:pathLst>
                            <a:path w="85090" h="263525">
                              <a:moveTo>
                                <a:pt x="84581" y="0"/>
                              </a:moveTo>
                              <a:lnTo>
                                <a:pt x="0" y="263461"/>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5568" from="126.990002pt,-20.187265pt" to="120.330002pt,.557735pt" stroked="true" strokeweight=".501pt" strokecolor="#000000">
                <v:stroke dashstyle="solid"/>
                <w10:wrap type="none"/>
              </v:line>
            </w:pict>
          </mc:Fallback>
        </mc:AlternateContent>
      </w:r>
      <w:r>
        <w:rPr/>
        <mc:AlternateContent>
          <mc:Choice Requires="wps">
            <w:drawing>
              <wp:anchor distT="0" distB="0" distL="0" distR="0" allowOverlap="1" layoutInCell="1" locked="0" behindDoc="1" simplePos="0" relativeHeight="481549312">
                <wp:simplePos x="0" y="0"/>
                <wp:positionH relativeFrom="page">
                  <wp:posOffset>1491424</wp:posOffset>
                </wp:positionH>
                <wp:positionV relativeFrom="paragraph">
                  <wp:posOffset>334933</wp:posOffset>
                </wp:positionV>
                <wp:extent cx="443230" cy="1270"/>
                <wp:effectExtent l="0" t="0" r="0" b="0"/>
                <wp:wrapNone/>
                <wp:docPr id="2252" name="Graphic 2252"/>
                <wp:cNvGraphicFramePr>
                  <a:graphicFrameLocks/>
                </wp:cNvGraphicFramePr>
                <a:graphic>
                  <a:graphicData uri="http://schemas.microsoft.com/office/word/2010/wordprocessingShape">
                    <wps:wsp>
                      <wps:cNvPr id="2252" name="Graphic 2252"/>
                      <wps:cNvSpPr/>
                      <wps:spPr>
                        <a:xfrm>
                          <a:off x="0" y="0"/>
                          <a:ext cx="443230" cy="1270"/>
                        </a:xfrm>
                        <a:custGeom>
                          <a:avLst/>
                          <a:gdLst/>
                          <a:ahLst/>
                          <a:cxnLst/>
                          <a:rect l="l" t="t" r="r" b="b"/>
                          <a:pathLst>
                            <a:path w="443230" h="0">
                              <a:moveTo>
                                <a:pt x="0" y="0"/>
                              </a:moveTo>
                              <a:lnTo>
                                <a:pt x="44310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67168" from="117.434998pt,26.372734pt" to="152.324998pt,26.372734pt" stroked="true" strokeweight=".5pt" strokecolor="#000000">
                <v:stroke dashstyle="solid"/>
                <w10:wrap type="none"/>
              </v:line>
            </w:pict>
          </mc:Fallback>
        </mc:AlternateContent>
      </w:r>
      <w:r>
        <w:rPr>
          <w:sz w:val="28"/>
        </w:rPr>
        <w:t>m</w:t>
      </w:r>
      <w:r>
        <w:rPr>
          <w:position w:val="-6"/>
          <w:sz w:val="20"/>
        </w:rPr>
        <w:t>e</w:t>
      </w:r>
      <w:r>
        <w:rPr>
          <w:spacing w:val="-24"/>
          <w:position w:val="-6"/>
          <w:sz w:val="20"/>
        </w:rPr>
        <w:t> </w:t>
      </w:r>
      <w:r>
        <w:rPr>
          <w:sz w:val="36"/>
        </w:rPr>
        <w:t>v</w:t>
      </w:r>
      <w:r>
        <w:rPr>
          <w:sz w:val="36"/>
          <w:vertAlign w:val="superscript"/>
        </w:rPr>
        <w:t>2</w:t>
      </w:r>
      <w:r>
        <w:rPr>
          <w:sz w:val="36"/>
          <w:vertAlign w:val="baseline"/>
        </w:rPr>
        <w:t> </w:t>
      </w:r>
      <w:r>
        <w:rPr>
          <w:spacing w:val="-10"/>
          <w:sz w:val="28"/>
          <w:vertAlign w:val="baseline"/>
        </w:rPr>
        <w:t>R</w:t>
      </w:r>
    </w:p>
    <w:p>
      <w:pPr>
        <w:spacing w:line="240" w:lineRule="auto" w:before="0"/>
        <w:rPr>
          <w:sz w:val="28"/>
        </w:rPr>
      </w:pPr>
      <w:r>
        <w:rPr/>
        <w:br w:type="column"/>
      </w:r>
      <w:r>
        <w:rPr>
          <w:sz w:val="28"/>
        </w:rPr>
      </w:r>
    </w:p>
    <w:p>
      <w:pPr>
        <w:pStyle w:val="BodyText"/>
        <w:spacing w:before="113"/>
        <w:ind w:left="0"/>
      </w:pPr>
    </w:p>
    <w:p>
      <w:pPr>
        <w:spacing w:before="0"/>
        <w:ind w:left="71" w:right="0" w:firstLine="0"/>
        <w:jc w:val="left"/>
        <w:rPr>
          <w:sz w:val="20"/>
        </w:rPr>
      </w:pPr>
      <w:r>
        <w:rPr>
          <w:rFonts w:ascii="Symbol" w:hAnsi="Symbol"/>
          <w:sz w:val="28"/>
        </w:rPr>
        <w:t></w:t>
      </w:r>
      <w:r>
        <w:rPr>
          <w:spacing w:val="-15"/>
          <w:sz w:val="28"/>
        </w:rPr>
        <w:t> </w:t>
      </w:r>
      <w:r>
        <w:rPr>
          <w:spacing w:val="-6"/>
          <w:sz w:val="28"/>
        </w:rPr>
        <w:t>e</w:t>
      </w:r>
      <w:r>
        <w:rPr>
          <w:rFonts w:ascii="Verdana" w:hAnsi="Verdana"/>
          <w:i/>
          <w:spacing w:val="-6"/>
          <w:sz w:val="29"/>
        </w:rPr>
        <w:t>μ</w:t>
      </w:r>
      <w:r>
        <w:rPr>
          <w:spacing w:val="-6"/>
          <w:position w:val="-6"/>
          <w:sz w:val="20"/>
        </w:rPr>
        <w:t>0</w:t>
      </w:r>
    </w:p>
    <w:p>
      <w:pPr>
        <w:spacing w:line="240" w:lineRule="auto" w:before="0"/>
        <w:rPr>
          <w:sz w:val="28"/>
        </w:rPr>
      </w:pPr>
      <w:r>
        <w:rPr/>
        <w:br w:type="column"/>
      </w:r>
      <w:r>
        <w:rPr>
          <w:sz w:val="28"/>
        </w:rPr>
      </w:r>
    </w:p>
    <w:p>
      <w:pPr>
        <w:pStyle w:val="BodyText"/>
        <w:spacing w:before="68"/>
        <w:ind w:left="0"/>
      </w:pPr>
    </w:p>
    <w:p>
      <w:pPr>
        <w:pStyle w:val="BodyText"/>
        <w:tabs>
          <w:tab w:pos="6345" w:val="left" w:leader="none"/>
        </w:tabs>
        <w:ind w:left="0"/>
      </w:pPr>
      <w:r>
        <w:rPr>
          <w:sz w:val="36"/>
        </w:rPr>
        <w:t>v</w:t>
      </w:r>
      <w:r>
        <w:rPr/>
        <w:t>H</w:t>
      </w:r>
      <w:r>
        <w:rPr>
          <w:vertAlign w:val="subscript"/>
        </w:rPr>
        <w:t>0</w:t>
      </w:r>
      <w:r>
        <w:rPr>
          <w:spacing w:val="-4"/>
          <w:vertAlign w:val="baseline"/>
        </w:rPr>
        <w:t> </w:t>
      </w:r>
      <w:r>
        <w:rPr>
          <w:spacing w:val="-10"/>
          <w:vertAlign w:val="baseline"/>
        </w:rPr>
        <w:t>.</w:t>
      </w:r>
      <w:r>
        <w:rPr>
          <w:vertAlign w:val="baseline"/>
        </w:rPr>
        <w:tab/>
      </w:r>
      <w:r>
        <w:rPr>
          <w:spacing w:val="-2"/>
          <w:vertAlign w:val="baseline"/>
        </w:rPr>
        <w:t>(5.33)</w:t>
      </w:r>
    </w:p>
    <w:p>
      <w:pPr>
        <w:spacing w:after="0"/>
        <w:sectPr>
          <w:type w:val="continuous"/>
          <w:pgSz w:w="11900" w:h="16840"/>
          <w:pgMar w:top="1060" w:bottom="280" w:left="680" w:right="960"/>
          <w:cols w:num="4" w:equalWidth="0">
            <w:col w:w="1683" w:space="3"/>
            <w:col w:w="638" w:space="40"/>
            <w:col w:w="685" w:space="20"/>
            <w:col w:w="7191"/>
          </w:cols>
        </w:sectPr>
      </w:pPr>
    </w:p>
    <w:p>
      <w:pPr>
        <w:pStyle w:val="BodyText"/>
        <w:spacing w:before="277"/>
        <w:ind w:hanging="1"/>
      </w:pPr>
      <w:r>
        <w:rPr/>
        <w:t>Из</w:t>
      </w:r>
      <w:r>
        <w:rPr>
          <w:spacing w:val="40"/>
        </w:rPr>
        <w:t> </w:t>
      </w:r>
      <w:r>
        <w:rPr/>
        <w:t>соотношения</w:t>
      </w:r>
      <w:r>
        <w:rPr>
          <w:spacing w:val="40"/>
        </w:rPr>
        <w:t> </w:t>
      </w:r>
      <w:r>
        <w:rPr/>
        <w:t>(5.33),</w:t>
      </w:r>
      <w:r>
        <w:rPr>
          <w:spacing w:val="40"/>
        </w:rPr>
        <w:t> </w:t>
      </w:r>
      <w:r>
        <w:rPr/>
        <w:t>выразив</w:t>
      </w:r>
      <w:r>
        <w:rPr>
          <w:spacing w:val="40"/>
        </w:rPr>
        <w:t> </w:t>
      </w:r>
      <w:r>
        <w:rPr>
          <w:i/>
        </w:rPr>
        <w:t>R</w:t>
      </w:r>
      <w:r>
        <w:rPr/>
        <w:t>,</w:t>
      </w:r>
      <w:r>
        <w:rPr>
          <w:spacing w:val="40"/>
        </w:rPr>
        <w:t> </w:t>
      </w:r>
      <w:r>
        <w:rPr/>
        <w:t>несложно</w:t>
      </w:r>
      <w:r>
        <w:rPr>
          <w:spacing w:val="40"/>
        </w:rPr>
        <w:t> </w:t>
      </w:r>
      <w:r>
        <w:rPr/>
        <w:t>определить</w:t>
      </w:r>
      <w:r>
        <w:rPr>
          <w:spacing w:val="40"/>
        </w:rPr>
        <w:t> </w:t>
      </w:r>
      <w:r>
        <w:rPr/>
        <w:t>период</w:t>
      </w:r>
      <w:r>
        <w:rPr>
          <w:spacing w:val="40"/>
        </w:rPr>
        <w:t> </w:t>
      </w:r>
      <w:r>
        <w:rPr/>
        <w:t>обращения </w:t>
      </w:r>
      <w:r>
        <w:rPr>
          <w:spacing w:val="-2"/>
        </w:rPr>
        <w:t>электрона</w:t>
      </w:r>
    </w:p>
    <w:p>
      <w:pPr>
        <w:pStyle w:val="BodyText"/>
        <w:spacing w:before="11"/>
        <w:ind w:left="0"/>
        <w:rPr>
          <w:sz w:val="16"/>
        </w:rPr>
      </w:pPr>
    </w:p>
    <w:p>
      <w:pPr>
        <w:spacing w:after="0"/>
        <w:rPr>
          <w:sz w:val="16"/>
        </w:rPr>
        <w:sectPr>
          <w:type w:val="continuous"/>
          <w:pgSz w:w="11900" w:h="16840"/>
          <w:pgMar w:top="1060" w:bottom="280" w:left="680" w:right="960"/>
        </w:sectPr>
      </w:pPr>
    </w:p>
    <w:p>
      <w:pPr>
        <w:spacing w:line="194" w:lineRule="auto" w:before="134"/>
        <w:ind w:left="1647" w:right="0" w:firstLine="0"/>
        <w:jc w:val="left"/>
        <w:rPr>
          <w:rFonts w:ascii="Symbol" w:hAnsi="Symbol"/>
          <w:sz w:val="28"/>
        </w:rPr>
      </w:pPr>
      <w:r>
        <w:rPr/>
        <mc:AlternateContent>
          <mc:Choice Requires="wps">
            <w:drawing>
              <wp:anchor distT="0" distB="0" distL="0" distR="0" allowOverlap="1" layoutInCell="1" locked="0" behindDoc="1" simplePos="0" relativeHeight="481549824">
                <wp:simplePos x="0" y="0"/>
                <wp:positionH relativeFrom="page">
                  <wp:posOffset>1777364</wp:posOffset>
                </wp:positionH>
                <wp:positionV relativeFrom="paragraph">
                  <wp:posOffset>332194</wp:posOffset>
                </wp:positionV>
                <wp:extent cx="303530" cy="1270"/>
                <wp:effectExtent l="0" t="0" r="0" b="0"/>
                <wp:wrapNone/>
                <wp:docPr id="2253" name="Graphic 2253"/>
                <wp:cNvGraphicFramePr>
                  <a:graphicFrameLocks/>
                </wp:cNvGraphicFramePr>
                <a:graphic>
                  <a:graphicData uri="http://schemas.microsoft.com/office/word/2010/wordprocessingShape">
                    <wps:wsp>
                      <wps:cNvPr id="2253" name="Graphic 2253"/>
                      <wps:cNvSpPr/>
                      <wps:spPr>
                        <a:xfrm>
                          <a:off x="0" y="0"/>
                          <a:ext cx="303530" cy="1270"/>
                        </a:xfrm>
                        <a:custGeom>
                          <a:avLst/>
                          <a:gdLst/>
                          <a:ahLst/>
                          <a:cxnLst/>
                          <a:rect l="l" t="t" r="r" b="b"/>
                          <a:pathLst>
                            <a:path w="303530" h="0">
                              <a:moveTo>
                                <a:pt x="0" y="0"/>
                              </a:moveTo>
                              <a:lnTo>
                                <a:pt x="303276"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66656" from="139.949997pt,26.157032pt" to="163.829997pt,26.157032pt" stroked="true" strokeweight=".5pt" strokecolor="#000000">
                <v:stroke dashstyle="solid"/>
                <w10:wrap type="none"/>
              </v:line>
            </w:pict>
          </mc:Fallback>
        </mc:AlternateContent>
      </w:r>
      <w:r>
        <w:rPr>
          <w:i/>
          <w:position w:val="-18"/>
          <w:sz w:val="28"/>
        </w:rPr>
        <w:t>T</w:t>
      </w:r>
      <w:r>
        <w:rPr>
          <w:i/>
          <w:spacing w:val="6"/>
          <w:position w:val="-18"/>
          <w:sz w:val="28"/>
        </w:rPr>
        <w:t> </w:t>
      </w:r>
      <w:r>
        <w:rPr>
          <w:rFonts w:ascii="Symbol" w:hAnsi="Symbol"/>
          <w:position w:val="-18"/>
          <w:sz w:val="28"/>
        </w:rPr>
        <w:t></w:t>
      </w:r>
      <w:r>
        <w:rPr>
          <w:spacing w:val="-4"/>
          <w:position w:val="-18"/>
          <w:sz w:val="28"/>
        </w:rPr>
        <w:t> </w:t>
      </w:r>
      <w:r>
        <w:rPr>
          <w:sz w:val="28"/>
        </w:rPr>
        <w:t>2</w:t>
      </w:r>
      <w:r>
        <w:rPr>
          <w:rFonts w:ascii="Verdana" w:hAnsi="Verdana"/>
          <w:i/>
          <w:sz w:val="29"/>
        </w:rPr>
        <w:t>π</w:t>
      </w:r>
      <w:r>
        <w:rPr>
          <w:i/>
          <w:sz w:val="28"/>
        </w:rPr>
        <w:t>R</w:t>
      </w:r>
      <w:r>
        <w:rPr>
          <w:i/>
          <w:spacing w:val="2"/>
          <w:sz w:val="28"/>
        </w:rPr>
        <w:t> </w:t>
      </w:r>
      <w:r>
        <w:rPr>
          <w:rFonts w:ascii="Symbol" w:hAnsi="Symbol"/>
          <w:spacing w:val="-10"/>
          <w:position w:val="-18"/>
          <w:sz w:val="28"/>
        </w:rPr>
        <w:t></w:t>
      </w:r>
    </w:p>
    <w:p>
      <w:pPr>
        <w:spacing w:line="369" w:lineRule="exact" w:before="0"/>
        <w:ind w:left="0" w:right="385" w:firstLine="0"/>
        <w:jc w:val="right"/>
        <w:rPr>
          <w:i/>
          <w:sz w:val="36"/>
        </w:rPr>
      </w:pPr>
      <w:r>
        <w:rPr>
          <w:i/>
          <w:spacing w:val="-10"/>
          <w:sz w:val="36"/>
        </w:rPr>
        <w:t>v</w:t>
      </w:r>
    </w:p>
    <w:p>
      <w:pPr>
        <w:spacing w:before="100"/>
        <w:ind w:left="137" w:right="0" w:firstLine="0"/>
        <w:jc w:val="left"/>
        <w:rPr>
          <w:i/>
          <w:sz w:val="20"/>
        </w:rPr>
      </w:pPr>
      <w:r>
        <w:rPr/>
        <w:br w:type="column"/>
      </w:r>
      <w:r>
        <w:rPr>
          <w:spacing w:val="-4"/>
          <w:sz w:val="28"/>
        </w:rPr>
        <w:t>2</w:t>
      </w:r>
      <w:r>
        <w:rPr>
          <w:rFonts w:ascii="Verdana" w:hAnsi="Verdana"/>
          <w:i/>
          <w:spacing w:val="-4"/>
          <w:sz w:val="29"/>
        </w:rPr>
        <w:t>π</w:t>
      </w:r>
      <w:r>
        <w:rPr>
          <w:i/>
          <w:spacing w:val="-4"/>
          <w:sz w:val="28"/>
        </w:rPr>
        <w:t>m</w:t>
      </w:r>
      <w:r>
        <w:rPr>
          <w:i/>
          <w:spacing w:val="-4"/>
          <w:position w:val="-6"/>
          <w:sz w:val="20"/>
        </w:rPr>
        <w:t>e</w:t>
      </w:r>
    </w:p>
    <w:p>
      <w:pPr>
        <w:spacing w:before="27"/>
        <w:ind w:left="36" w:right="0" w:firstLine="0"/>
        <w:jc w:val="left"/>
        <w:rPr>
          <w:sz w:val="20"/>
        </w:rPr>
      </w:pPr>
      <w:r>
        <w:rPr/>
        <mc:AlternateContent>
          <mc:Choice Requires="wps">
            <w:drawing>
              <wp:anchor distT="0" distB="0" distL="0" distR="0" allowOverlap="1" layoutInCell="1" locked="0" behindDoc="0" simplePos="0" relativeHeight="16367104">
                <wp:simplePos x="0" y="0"/>
                <wp:positionH relativeFrom="page">
                  <wp:posOffset>2266569</wp:posOffset>
                </wp:positionH>
                <wp:positionV relativeFrom="paragraph">
                  <wp:posOffset>11634</wp:posOffset>
                </wp:positionV>
                <wp:extent cx="529590" cy="1270"/>
                <wp:effectExtent l="0" t="0" r="0" b="0"/>
                <wp:wrapNone/>
                <wp:docPr id="2254" name="Graphic 2254"/>
                <wp:cNvGraphicFramePr>
                  <a:graphicFrameLocks/>
                </wp:cNvGraphicFramePr>
                <a:graphic>
                  <a:graphicData uri="http://schemas.microsoft.com/office/word/2010/wordprocessingShape">
                    <wps:wsp>
                      <wps:cNvPr id="2254" name="Graphic 2254"/>
                      <wps:cNvSpPr/>
                      <wps:spPr>
                        <a:xfrm>
                          <a:off x="0" y="0"/>
                          <a:ext cx="529590" cy="1270"/>
                        </a:xfrm>
                        <a:custGeom>
                          <a:avLst/>
                          <a:gdLst/>
                          <a:ahLst/>
                          <a:cxnLst/>
                          <a:rect l="l" t="t" r="r" b="b"/>
                          <a:pathLst>
                            <a:path w="529590" h="0">
                              <a:moveTo>
                                <a:pt x="0" y="0"/>
                              </a:moveTo>
                              <a:lnTo>
                                <a:pt x="5292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7104" from="178.470001pt,.916064pt" to="220.140001pt,.916064pt" stroked="true" strokeweight=".5pt" strokecolor="#000000">
                <v:stroke dashstyle="solid"/>
                <w10:wrap type="none"/>
              </v:line>
            </w:pict>
          </mc:Fallback>
        </mc:AlternateContent>
      </w:r>
      <w:r>
        <w:rPr>
          <w:i/>
          <w:spacing w:val="-2"/>
          <w:sz w:val="28"/>
        </w:rPr>
        <w:t>e</w:t>
      </w:r>
      <w:r>
        <w:rPr>
          <w:rFonts w:ascii="Verdana" w:hAnsi="Verdana"/>
          <w:i/>
          <w:spacing w:val="-2"/>
          <w:sz w:val="29"/>
        </w:rPr>
        <w:t>μ</w:t>
      </w:r>
      <w:r>
        <w:rPr>
          <w:spacing w:val="-2"/>
          <w:sz w:val="29"/>
          <w:vertAlign w:val="subscript"/>
        </w:rPr>
        <w:t>0</w:t>
      </w:r>
      <w:r>
        <w:rPr>
          <w:spacing w:val="-37"/>
          <w:sz w:val="29"/>
          <w:vertAlign w:val="baseline"/>
        </w:rPr>
        <w:t> </w:t>
      </w:r>
      <w:r>
        <w:rPr>
          <w:i/>
          <w:spacing w:val="-2"/>
          <w:sz w:val="28"/>
          <w:vertAlign w:val="baseline"/>
        </w:rPr>
        <w:t>H</w:t>
      </w:r>
      <w:r>
        <w:rPr>
          <w:i/>
          <w:spacing w:val="-36"/>
          <w:sz w:val="28"/>
          <w:vertAlign w:val="baseline"/>
        </w:rPr>
        <w:t> </w:t>
      </w:r>
      <w:r>
        <w:rPr>
          <w:spacing w:val="-10"/>
          <w:position w:val="-6"/>
          <w:sz w:val="20"/>
          <w:vertAlign w:val="baseline"/>
        </w:rPr>
        <w:t>0</w:t>
      </w:r>
    </w:p>
    <w:p>
      <w:pPr>
        <w:spacing w:line="240" w:lineRule="auto" w:before="10"/>
        <w:rPr>
          <w:sz w:val="28"/>
        </w:rPr>
      </w:pPr>
      <w:r>
        <w:rPr/>
        <w:br w:type="column"/>
      </w:r>
      <w:r>
        <w:rPr>
          <w:sz w:val="28"/>
        </w:rPr>
      </w:r>
    </w:p>
    <w:p>
      <w:pPr>
        <w:pStyle w:val="BodyText"/>
        <w:tabs>
          <w:tab w:pos="5701" w:val="left" w:leader="none"/>
        </w:tabs>
        <w:ind w:left="56"/>
      </w:pPr>
      <w:r>
        <w:rPr>
          <w:spacing w:val="-10"/>
        </w:rPr>
        <w:t>,</w:t>
      </w:r>
      <w:r>
        <w:rPr/>
        <w:tab/>
      </w:r>
      <w:r>
        <w:rPr>
          <w:spacing w:val="-2"/>
        </w:rPr>
        <w:t>(5.34)</w:t>
      </w:r>
    </w:p>
    <w:p>
      <w:pPr>
        <w:spacing w:after="0"/>
        <w:sectPr>
          <w:type w:val="continuous"/>
          <w:pgSz w:w="11900" w:h="16840"/>
          <w:pgMar w:top="1060" w:bottom="280" w:left="680" w:right="960"/>
          <w:cols w:num="3" w:equalWidth="0">
            <w:col w:w="2825" w:space="40"/>
            <w:col w:w="809" w:space="39"/>
            <w:col w:w="6547"/>
          </w:cols>
        </w:sectPr>
      </w:pPr>
    </w:p>
    <w:p>
      <w:pPr>
        <w:pStyle w:val="BodyText"/>
        <w:spacing w:line="274" w:lineRule="exact" w:before="289"/>
      </w:pPr>
      <w:r>
        <w:rPr/>
        <w:t>из</w:t>
      </w:r>
      <w:r>
        <w:rPr>
          <w:spacing w:val="34"/>
        </w:rPr>
        <w:t> </w:t>
      </w:r>
      <w:r>
        <w:rPr/>
        <w:t>которого</w:t>
      </w:r>
      <w:r>
        <w:rPr>
          <w:spacing w:val="35"/>
        </w:rPr>
        <w:t> </w:t>
      </w:r>
      <w:r>
        <w:rPr/>
        <w:t>следует,</w:t>
      </w:r>
      <w:r>
        <w:rPr>
          <w:spacing w:val="36"/>
        </w:rPr>
        <w:t> </w:t>
      </w:r>
      <w:r>
        <w:rPr/>
        <w:t>что</w:t>
      </w:r>
      <w:r>
        <w:rPr>
          <w:spacing w:val="35"/>
        </w:rPr>
        <w:t> </w:t>
      </w:r>
      <w:r>
        <w:rPr/>
        <w:t>время</w:t>
      </w:r>
      <w:r>
        <w:rPr>
          <w:spacing w:val="35"/>
        </w:rPr>
        <w:t> </w:t>
      </w:r>
      <w:r>
        <w:rPr/>
        <w:t>его</w:t>
      </w:r>
      <w:r>
        <w:rPr>
          <w:spacing w:val="35"/>
        </w:rPr>
        <w:t> </w:t>
      </w:r>
      <w:r>
        <w:rPr/>
        <w:t>обращения</w:t>
      </w:r>
      <w:r>
        <w:rPr>
          <w:spacing w:val="35"/>
        </w:rPr>
        <w:t> </w:t>
      </w:r>
      <w:r>
        <w:rPr/>
        <w:t>по</w:t>
      </w:r>
      <w:r>
        <w:rPr>
          <w:spacing w:val="35"/>
        </w:rPr>
        <w:t> </w:t>
      </w:r>
      <w:r>
        <w:rPr/>
        <w:t>орбите</w:t>
      </w:r>
      <w:r>
        <w:rPr>
          <w:spacing w:val="37"/>
        </w:rPr>
        <w:t> </w:t>
      </w:r>
      <w:r>
        <w:rPr/>
        <w:t>T</w:t>
      </w:r>
      <w:r>
        <w:rPr>
          <w:spacing w:val="33"/>
        </w:rPr>
        <w:t> </w:t>
      </w:r>
      <w:r>
        <w:rPr/>
        <w:t>не</w:t>
      </w:r>
      <w:r>
        <w:rPr>
          <w:spacing w:val="36"/>
        </w:rPr>
        <w:t> </w:t>
      </w:r>
      <w:r>
        <w:rPr/>
        <w:t>зависит</w:t>
      </w:r>
      <w:r>
        <w:rPr>
          <w:spacing w:val="32"/>
        </w:rPr>
        <w:t> </w:t>
      </w:r>
      <w:r>
        <w:rPr/>
        <w:t>от</w:t>
      </w:r>
      <w:r>
        <w:rPr>
          <w:spacing w:val="33"/>
        </w:rPr>
        <w:t> </w:t>
      </w:r>
      <w:r>
        <w:rPr>
          <w:spacing w:val="-5"/>
        </w:rPr>
        <w:t>на-</w:t>
      </w:r>
    </w:p>
    <w:p>
      <w:pPr>
        <w:pStyle w:val="BodyText"/>
        <w:spacing w:line="261" w:lineRule="auto"/>
      </w:pPr>
      <w:r>
        <w:rPr/>
        <w:t>чальной</w:t>
      </w:r>
      <w:r>
        <w:rPr>
          <w:spacing w:val="27"/>
        </w:rPr>
        <w:t> </w:t>
      </w:r>
      <w:r>
        <w:rPr/>
        <w:t>скорости</w:t>
      </w:r>
      <w:r>
        <w:rPr>
          <w:spacing w:val="40"/>
        </w:rPr>
        <w:t> </w:t>
      </w:r>
      <w:r>
        <w:rPr>
          <w:i/>
          <w:sz w:val="35"/>
        </w:rPr>
        <w:t>v</w:t>
      </w:r>
      <w:r>
        <w:rPr>
          <w:i/>
          <w:spacing w:val="40"/>
          <w:sz w:val="35"/>
        </w:rPr>
        <w:t> </w:t>
      </w:r>
      <w:r>
        <w:rPr/>
        <w:t>и</w:t>
      </w:r>
      <w:r>
        <w:rPr>
          <w:spacing w:val="27"/>
        </w:rPr>
        <w:t> </w:t>
      </w:r>
      <w:r>
        <w:rPr/>
        <w:t>является</w:t>
      </w:r>
      <w:r>
        <w:rPr>
          <w:spacing w:val="29"/>
        </w:rPr>
        <w:t> </w:t>
      </w:r>
      <w:r>
        <w:rPr/>
        <w:t>для</w:t>
      </w:r>
      <w:r>
        <w:rPr>
          <w:spacing w:val="29"/>
        </w:rPr>
        <w:t> </w:t>
      </w:r>
      <w:r>
        <w:rPr/>
        <w:t>заданного</w:t>
      </w:r>
      <w:r>
        <w:rPr>
          <w:spacing w:val="27"/>
        </w:rPr>
        <w:t> </w:t>
      </w:r>
      <w:r>
        <w:rPr/>
        <w:t>значения</w:t>
      </w:r>
      <w:r>
        <w:rPr>
          <w:spacing w:val="40"/>
        </w:rPr>
        <w:t> </w:t>
      </w:r>
      <w:r>
        <w:rPr>
          <w:i/>
        </w:rPr>
        <w:t>H</w:t>
      </w:r>
      <w:r>
        <w:rPr>
          <w:i/>
          <w:spacing w:val="-42"/>
        </w:rPr>
        <w:t> </w:t>
      </w:r>
      <w:r>
        <w:rPr>
          <w:vertAlign w:val="subscript"/>
        </w:rPr>
        <w:t>0</w:t>
      </w:r>
      <w:r>
        <w:rPr>
          <w:spacing w:val="40"/>
          <w:vertAlign w:val="baseline"/>
        </w:rPr>
        <w:t> </w:t>
      </w:r>
      <w:r>
        <w:rPr>
          <w:vertAlign w:val="baseline"/>
        </w:rPr>
        <w:t>величиной</w:t>
      </w:r>
      <w:r>
        <w:rPr>
          <w:spacing w:val="27"/>
          <w:vertAlign w:val="baseline"/>
        </w:rPr>
        <w:t> </w:t>
      </w:r>
      <w:r>
        <w:rPr>
          <w:vertAlign w:val="baseline"/>
        </w:rPr>
        <w:t>посто- </w:t>
      </w:r>
      <w:r>
        <w:rPr>
          <w:spacing w:val="-2"/>
          <w:vertAlign w:val="baseline"/>
        </w:rPr>
        <w:t>янной.</w:t>
      </w:r>
    </w:p>
    <w:p>
      <w:pPr>
        <w:pStyle w:val="BodyText"/>
        <w:spacing w:line="286" w:lineRule="exact"/>
        <w:ind w:left="1163"/>
        <w:jc w:val="both"/>
      </w:pPr>
      <w:r>
        <w:rPr/>
        <w:t>Явление</w:t>
      </w:r>
      <w:r>
        <w:rPr>
          <w:spacing w:val="46"/>
        </w:rPr>
        <w:t> </w:t>
      </w:r>
      <w:r>
        <w:rPr/>
        <w:t>вращательного</w:t>
      </w:r>
      <w:r>
        <w:rPr>
          <w:spacing w:val="46"/>
        </w:rPr>
        <w:t> </w:t>
      </w:r>
      <w:r>
        <w:rPr/>
        <w:t>движения</w:t>
      </w:r>
      <w:r>
        <w:rPr>
          <w:spacing w:val="48"/>
        </w:rPr>
        <w:t> </w:t>
      </w:r>
      <w:r>
        <w:rPr/>
        <w:t>электронов</w:t>
      </w:r>
      <w:r>
        <w:rPr>
          <w:spacing w:val="44"/>
        </w:rPr>
        <w:t> </w:t>
      </w:r>
      <w:r>
        <w:rPr/>
        <w:t>в</w:t>
      </w:r>
      <w:r>
        <w:rPr>
          <w:spacing w:val="48"/>
        </w:rPr>
        <w:t> </w:t>
      </w:r>
      <w:r>
        <w:rPr/>
        <w:t>постоянном</w:t>
      </w:r>
      <w:r>
        <w:rPr>
          <w:spacing w:val="48"/>
        </w:rPr>
        <w:t> </w:t>
      </w:r>
      <w:r>
        <w:rPr>
          <w:spacing w:val="-2"/>
        </w:rPr>
        <w:t>магнитном</w:t>
      </w:r>
    </w:p>
    <w:p>
      <w:pPr>
        <w:pStyle w:val="BodyText"/>
        <w:ind w:right="170"/>
        <w:jc w:val="both"/>
      </w:pPr>
      <w:r>
        <w:rPr/>
        <w:t>поле получило название </w:t>
      </w:r>
      <w:r>
        <w:rPr>
          <w:i/>
        </w:rPr>
        <w:t>гиромагнитного резонанса</w:t>
      </w:r>
      <w:r>
        <w:rPr/>
        <w:t>. Частота этого резонанса (гироскопическая частота – частота вращения электронов) определяется фор- </w:t>
      </w:r>
      <w:r>
        <w:rPr>
          <w:spacing w:val="-2"/>
        </w:rPr>
        <w:t>мулой</w:t>
      </w:r>
    </w:p>
    <w:p>
      <w:pPr>
        <w:pStyle w:val="BodyText"/>
        <w:spacing w:before="10"/>
        <w:ind w:left="0"/>
        <w:rPr>
          <w:sz w:val="16"/>
        </w:rPr>
      </w:pPr>
    </w:p>
    <w:p>
      <w:pPr>
        <w:spacing w:after="0"/>
        <w:rPr>
          <w:sz w:val="16"/>
        </w:rPr>
        <w:sectPr>
          <w:type w:val="continuous"/>
          <w:pgSz w:w="11900" w:h="16840"/>
          <w:pgMar w:top="1060" w:bottom="280" w:left="680" w:right="960"/>
        </w:sectPr>
      </w:pPr>
    </w:p>
    <w:p>
      <w:pPr>
        <w:spacing w:before="293"/>
        <w:ind w:left="0" w:right="0" w:firstLine="0"/>
        <w:jc w:val="right"/>
        <w:rPr>
          <w:rFonts w:ascii="Symbol" w:hAnsi="Symbol"/>
          <w:sz w:val="28"/>
        </w:rPr>
      </w:pPr>
      <w:r>
        <w:rPr>
          <w:i/>
          <w:sz w:val="28"/>
        </w:rPr>
        <w:t>f</w:t>
      </w:r>
      <w:r>
        <w:rPr>
          <w:position w:val="-6"/>
          <w:sz w:val="20"/>
        </w:rPr>
        <w:t>0</w:t>
      </w:r>
      <w:r>
        <w:rPr>
          <w:spacing w:val="58"/>
          <w:position w:val="-6"/>
          <w:sz w:val="20"/>
        </w:rPr>
        <w:t> </w:t>
      </w:r>
      <w:r>
        <w:rPr>
          <w:rFonts w:ascii="Symbol" w:hAnsi="Symbol"/>
          <w:spacing w:val="-10"/>
          <w:sz w:val="28"/>
        </w:rPr>
        <w:t></w:t>
      </w:r>
    </w:p>
    <w:p>
      <w:pPr>
        <w:spacing w:line="240" w:lineRule="auto" w:before="70"/>
        <w:rPr>
          <w:rFonts w:ascii="Symbol" w:hAnsi="Symbol"/>
          <w:sz w:val="20"/>
        </w:rPr>
      </w:pPr>
      <w:r>
        <w:rPr/>
        <w:br w:type="column"/>
      </w:r>
      <w:r>
        <w:rPr>
          <w:rFonts w:ascii="Symbol" w:hAnsi="Symbol"/>
          <w:sz w:val="20"/>
        </w:rPr>
      </w:r>
    </w:p>
    <w:p>
      <w:pPr>
        <w:spacing w:before="0"/>
        <w:ind w:left="74" w:right="0" w:firstLine="0"/>
        <w:jc w:val="left"/>
        <w:rPr>
          <w:i/>
          <w:sz w:val="20"/>
        </w:rPr>
      </w:pPr>
      <w:r>
        <w:rPr>
          <w:i/>
          <w:spacing w:val="-5"/>
          <w:position w:val="7"/>
          <w:sz w:val="28"/>
        </w:rPr>
        <w:t>f</w:t>
      </w:r>
      <w:r>
        <w:rPr>
          <w:i/>
          <w:spacing w:val="-5"/>
          <w:sz w:val="20"/>
        </w:rPr>
        <w:t>кр</w:t>
      </w:r>
    </w:p>
    <w:p>
      <w:pPr>
        <w:spacing w:before="293"/>
        <w:ind w:left="56" w:right="0" w:firstLine="0"/>
        <w:jc w:val="left"/>
        <w:rPr>
          <w:rFonts w:ascii="Symbol" w:hAnsi="Symbol"/>
          <w:sz w:val="28"/>
        </w:rPr>
      </w:pPr>
      <w:r>
        <w:rPr/>
        <w:br w:type="column"/>
      </w:r>
      <w:r>
        <w:rPr>
          <w:rFonts w:ascii="Symbol" w:hAnsi="Symbol"/>
          <w:spacing w:val="-10"/>
          <w:sz w:val="28"/>
        </w:rPr>
        <w:t></w:t>
      </w:r>
    </w:p>
    <w:p>
      <w:pPr>
        <w:spacing w:line="172" w:lineRule="auto" w:before="132"/>
        <w:ind w:left="439" w:right="0" w:firstLine="0"/>
        <w:jc w:val="left"/>
        <w:rPr>
          <w:sz w:val="20"/>
        </w:rPr>
      </w:pPr>
      <w:r>
        <w:rPr/>
        <w:br w:type="column"/>
      </w:r>
      <w:r>
        <w:rPr>
          <w:rFonts w:ascii="Symbol" w:hAnsi="Symbol"/>
          <w:position w:val="-17"/>
          <w:sz w:val="28"/>
        </w:rPr>
        <w:t></w:t>
      </w:r>
      <w:r>
        <w:rPr>
          <w:spacing w:val="-8"/>
          <w:position w:val="-17"/>
          <w:sz w:val="28"/>
        </w:rPr>
        <w:t> </w:t>
      </w:r>
      <w:r>
        <w:rPr>
          <w:i/>
          <w:sz w:val="28"/>
        </w:rPr>
        <w:t>e</w:t>
      </w:r>
      <w:r>
        <w:rPr>
          <w:rFonts w:ascii="Verdana" w:hAnsi="Verdana"/>
          <w:i/>
          <w:sz w:val="29"/>
        </w:rPr>
        <w:t>μ</w:t>
      </w:r>
      <w:r>
        <w:rPr>
          <w:position w:val="-6"/>
          <w:sz w:val="20"/>
        </w:rPr>
        <w:t>0</w:t>
      </w:r>
      <w:r>
        <w:rPr>
          <w:spacing w:val="-26"/>
          <w:position w:val="-6"/>
          <w:sz w:val="20"/>
        </w:rPr>
        <w:t> </w:t>
      </w:r>
      <w:r>
        <w:rPr>
          <w:i/>
          <w:spacing w:val="-5"/>
          <w:sz w:val="28"/>
        </w:rPr>
        <w:t>H</w:t>
      </w:r>
      <w:r>
        <w:rPr>
          <w:spacing w:val="-5"/>
          <w:position w:val="-6"/>
          <w:sz w:val="20"/>
        </w:rPr>
        <w:t>0</w:t>
      </w:r>
    </w:p>
    <w:p>
      <w:pPr>
        <w:spacing w:line="338" w:lineRule="exact" w:before="0"/>
        <w:ind w:left="761" w:right="0" w:firstLine="0"/>
        <w:jc w:val="left"/>
        <w:rPr>
          <w:i/>
          <w:sz w:val="20"/>
        </w:rPr>
      </w:pPr>
      <w:r>
        <w:rPr/>
        <mc:AlternateContent>
          <mc:Choice Requires="wps">
            <w:drawing>
              <wp:anchor distT="0" distB="0" distL="0" distR="0" allowOverlap="1" layoutInCell="1" locked="0" behindDoc="1" simplePos="0" relativeHeight="481550848">
                <wp:simplePos x="0" y="0"/>
                <wp:positionH relativeFrom="page">
                  <wp:posOffset>2260720</wp:posOffset>
                </wp:positionH>
                <wp:positionV relativeFrom="paragraph">
                  <wp:posOffset>-199235</wp:posOffset>
                </wp:positionV>
                <wp:extent cx="201295" cy="335280"/>
                <wp:effectExtent l="0" t="0" r="0" b="0"/>
                <wp:wrapNone/>
                <wp:docPr id="2255" name="Group 2255"/>
                <wp:cNvGraphicFramePr>
                  <a:graphicFrameLocks/>
                </wp:cNvGraphicFramePr>
                <a:graphic>
                  <a:graphicData uri="http://schemas.microsoft.com/office/word/2010/wordprocessingGroup">
                    <wpg:wgp>
                      <wpg:cNvPr id="2255" name="Group 2255"/>
                      <wpg:cNvGrpSpPr/>
                      <wpg:grpSpPr>
                        <a:xfrm>
                          <a:off x="0" y="0"/>
                          <a:ext cx="201295" cy="335280"/>
                          <a:chExt cx="201295" cy="335280"/>
                        </a:xfrm>
                      </wpg:grpSpPr>
                      <wps:wsp>
                        <wps:cNvPr id="2256" name="Graphic 2256"/>
                        <wps:cNvSpPr/>
                        <wps:spPr>
                          <a:xfrm>
                            <a:off x="3181" y="23290"/>
                            <a:ext cx="194945" cy="273685"/>
                          </a:xfrm>
                          <a:custGeom>
                            <a:avLst/>
                            <a:gdLst/>
                            <a:ahLst/>
                            <a:cxnLst/>
                            <a:rect l="l" t="t" r="r" b="b"/>
                            <a:pathLst>
                              <a:path w="194945" h="273685">
                                <a:moveTo>
                                  <a:pt x="194691" y="0"/>
                                </a:moveTo>
                                <a:lnTo>
                                  <a:pt x="0" y="273177"/>
                                </a:lnTo>
                              </a:path>
                            </a:pathLst>
                          </a:custGeom>
                          <a:ln w="6362">
                            <a:solidFill>
                              <a:srgbClr val="000000"/>
                            </a:solidFill>
                            <a:prstDash val="solid"/>
                          </a:ln>
                        </wps:spPr>
                        <wps:bodyPr wrap="square" lIns="0" tIns="0" rIns="0" bIns="0" rtlCol="0">
                          <a:prstTxWarp prst="textNoShape">
                            <a:avLst/>
                          </a:prstTxWarp>
                          <a:noAutofit/>
                        </wps:bodyPr>
                      </wps:wsp>
                      <wps:wsp>
                        <wps:cNvPr id="2257" name="Textbox 2257"/>
                        <wps:cNvSpPr txBox="1"/>
                        <wps:spPr>
                          <a:xfrm>
                            <a:off x="0" y="0"/>
                            <a:ext cx="201295" cy="335280"/>
                          </a:xfrm>
                          <a:prstGeom prst="rect">
                            <a:avLst/>
                          </a:prstGeom>
                        </wps:spPr>
                        <wps:txbx>
                          <w:txbxContent>
                            <w:p>
                              <w:pPr>
                                <w:spacing w:line="258" w:lineRule="exact" w:before="0"/>
                                <w:ind w:left="25" w:right="0" w:firstLine="0"/>
                                <w:jc w:val="left"/>
                                <w:rPr>
                                  <w:sz w:val="28"/>
                                </w:rPr>
                              </w:pPr>
                              <w:r>
                                <w:rPr>
                                  <w:spacing w:val="-10"/>
                                  <w:sz w:val="28"/>
                                </w:rPr>
                                <w:t>1</w:t>
                              </w:r>
                            </w:p>
                            <w:p>
                              <w:pPr>
                                <w:spacing w:line="269" w:lineRule="exact" w:before="0"/>
                                <w:ind w:left="164" w:right="-15" w:firstLine="0"/>
                                <w:jc w:val="left"/>
                                <w:rPr>
                                  <w:i/>
                                  <w:sz w:val="28"/>
                                </w:rPr>
                              </w:pPr>
                              <w:r>
                                <w:rPr>
                                  <w:i/>
                                  <w:spacing w:val="-10"/>
                                  <w:sz w:val="28"/>
                                </w:rPr>
                                <w:t>T</w:t>
                              </w:r>
                            </w:p>
                          </w:txbxContent>
                        </wps:txbx>
                        <wps:bodyPr wrap="square" lIns="0" tIns="0" rIns="0" bIns="0" rtlCol="0">
                          <a:noAutofit/>
                        </wps:bodyPr>
                      </wps:wsp>
                    </wpg:wgp>
                  </a:graphicData>
                </a:graphic>
              </wp:anchor>
            </w:drawing>
          </mc:Choice>
          <mc:Fallback>
            <w:pict>
              <v:group style="position:absolute;margin-left:178.009506pt;margin-top:-15.687823pt;width:15.85pt;height:26.4pt;mso-position-horizontal-relative:page;mso-position-vertical-relative:paragraph;z-index:-21765632" id="docshapegroup843" coordorigin="3560,-314" coordsize="317,528">
                <v:line style="position:absolute" from="3872,-277" to="3565,153" stroked="true" strokeweight=".501pt" strokecolor="#000000">
                  <v:stroke dashstyle="solid"/>
                </v:line>
                <v:shape style="position:absolute;left:3560;top:-314;width:317;height:528" type="#_x0000_t202" id="docshape844" filled="false" stroked="false">
                  <v:textbox inset="0,0,0,0">
                    <w:txbxContent>
                      <w:p>
                        <w:pPr>
                          <w:spacing w:line="258" w:lineRule="exact" w:before="0"/>
                          <w:ind w:left="25" w:right="0" w:firstLine="0"/>
                          <w:jc w:val="left"/>
                          <w:rPr>
                            <w:sz w:val="28"/>
                          </w:rPr>
                        </w:pPr>
                        <w:r>
                          <w:rPr>
                            <w:spacing w:val="-10"/>
                            <w:sz w:val="28"/>
                          </w:rPr>
                          <w:t>1</w:t>
                        </w:r>
                      </w:p>
                      <w:p>
                        <w:pPr>
                          <w:spacing w:line="269" w:lineRule="exact" w:before="0"/>
                          <w:ind w:left="164" w:right="-15" w:firstLine="0"/>
                          <w:jc w:val="left"/>
                          <w:rPr>
                            <w:i/>
                            <w:sz w:val="28"/>
                          </w:rPr>
                        </w:pPr>
                        <w:r>
                          <w:rPr>
                            <w:i/>
                            <w:spacing w:val="-10"/>
                            <w:sz w:val="28"/>
                          </w:rPr>
                          <w:t>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551360">
                <wp:simplePos x="0" y="0"/>
                <wp:positionH relativeFrom="page">
                  <wp:posOffset>2662808</wp:posOffset>
                </wp:positionH>
                <wp:positionV relativeFrom="paragraph">
                  <wp:posOffset>-39356</wp:posOffset>
                </wp:positionV>
                <wp:extent cx="508634" cy="1270"/>
                <wp:effectExtent l="0" t="0" r="0" b="0"/>
                <wp:wrapNone/>
                <wp:docPr id="2258" name="Graphic 2258"/>
                <wp:cNvGraphicFramePr>
                  <a:graphicFrameLocks/>
                </wp:cNvGraphicFramePr>
                <a:graphic>
                  <a:graphicData uri="http://schemas.microsoft.com/office/word/2010/wordprocessingShape">
                    <wps:wsp>
                      <wps:cNvPr id="2258" name="Graphic 2258"/>
                      <wps:cNvSpPr/>
                      <wps:spPr>
                        <a:xfrm>
                          <a:off x="0" y="0"/>
                          <a:ext cx="508634" cy="1270"/>
                        </a:xfrm>
                        <a:custGeom>
                          <a:avLst/>
                          <a:gdLst/>
                          <a:ahLst/>
                          <a:cxnLst/>
                          <a:rect l="l" t="t" r="r" b="b"/>
                          <a:pathLst>
                            <a:path w="508634" h="0">
                              <a:moveTo>
                                <a:pt x="0" y="0"/>
                              </a:moveTo>
                              <a:lnTo>
                                <a:pt x="508634" y="0"/>
                              </a:lnTo>
                            </a:path>
                          </a:pathLst>
                        </a:custGeom>
                        <a:ln w="63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65120" from="209.669998pt,-3.09892pt" to="249.719998pt,-3.09892pt" stroked="true" strokeweight=".501pt" strokecolor="#000000">
                <v:stroke dashstyle="solid"/>
                <w10:wrap type="none"/>
              </v:line>
            </w:pict>
          </mc:Fallback>
        </mc:AlternateContent>
      </w:r>
      <w:r>
        <w:rPr>
          <w:spacing w:val="-4"/>
          <w:sz w:val="28"/>
        </w:rPr>
        <w:t>2</w:t>
      </w:r>
      <w:r>
        <w:rPr>
          <w:rFonts w:ascii="Verdana" w:hAnsi="Verdana"/>
          <w:i/>
          <w:spacing w:val="-4"/>
          <w:sz w:val="29"/>
        </w:rPr>
        <w:t>π</w:t>
      </w:r>
      <w:r>
        <w:rPr>
          <w:i/>
          <w:spacing w:val="-4"/>
          <w:sz w:val="28"/>
        </w:rPr>
        <w:t>m</w:t>
      </w:r>
      <w:r>
        <w:rPr>
          <w:i/>
          <w:spacing w:val="-4"/>
          <w:position w:val="-6"/>
          <w:sz w:val="20"/>
        </w:rPr>
        <w:t>e</w:t>
      </w:r>
    </w:p>
    <w:p>
      <w:pPr>
        <w:pStyle w:val="BodyText"/>
        <w:spacing w:before="293"/>
        <w:ind w:left="70"/>
      </w:pPr>
      <w:r>
        <w:rPr/>
        <w:br w:type="column"/>
      </w:r>
      <w:r>
        <w:rPr>
          <w:rFonts w:ascii="Symbol" w:hAnsi="Symbol"/>
        </w:rPr>
        <w:t></w:t>
      </w:r>
      <w:r>
        <w:rPr>
          <w:spacing w:val="-37"/>
        </w:rPr>
        <w:t> </w:t>
      </w:r>
      <w:r>
        <w:rPr>
          <w:spacing w:val="-12"/>
        </w:rPr>
        <w:t>1,4</w:t>
      </w:r>
    </w:p>
    <w:p>
      <w:pPr>
        <w:pStyle w:val="BodyText"/>
        <w:tabs>
          <w:tab w:pos="4475" w:val="left" w:leader="none"/>
        </w:tabs>
        <w:spacing w:before="313"/>
        <w:ind w:left="64"/>
      </w:pPr>
      <w:r>
        <w:rPr/>
        <w:br w:type="column"/>
      </w:r>
      <w:r>
        <w:rPr>
          <w:spacing w:val="-2"/>
        </w:rPr>
        <w:t>(МГц).</w:t>
      </w:r>
      <w:r>
        <w:rPr/>
        <w:tab/>
      </w:r>
      <w:r>
        <w:rPr>
          <w:spacing w:val="-2"/>
        </w:rPr>
        <w:t>(5.35)</w:t>
      </w:r>
    </w:p>
    <w:p>
      <w:pPr>
        <w:spacing w:after="0"/>
        <w:sectPr>
          <w:type w:val="continuous"/>
          <w:pgSz w:w="11900" w:h="16840"/>
          <w:pgMar w:top="1060" w:bottom="280" w:left="680" w:right="960"/>
          <w:cols w:num="6" w:equalWidth="0">
            <w:col w:w="2158" w:space="40"/>
            <w:col w:w="367" w:space="39"/>
            <w:col w:w="211" w:space="40"/>
            <w:col w:w="1419" w:space="39"/>
            <w:col w:w="586" w:space="40"/>
            <w:col w:w="5321"/>
          </w:cols>
        </w:sectPr>
      </w:pPr>
    </w:p>
    <w:p>
      <w:pPr>
        <w:pStyle w:val="BodyText"/>
        <w:spacing w:before="309"/>
        <w:ind w:right="167" w:firstLine="710"/>
        <w:jc w:val="both"/>
      </w:pPr>
      <w:r>
        <w:rPr/>
        <w:t>Таким образом, если частота ЭМВ совпадает с гиромагнитной частотой, то движение электронов, поддерживаемое полем радиоволны, превращается в движение по раскручивающейся спирали. Вследствие столкновений с ней- тральными молекулами это движение будет прерываться, что приведет к уве- личению</w:t>
      </w:r>
      <w:r>
        <w:rPr>
          <w:spacing w:val="64"/>
        </w:rPr>
        <w:t> </w:t>
      </w:r>
      <w:r>
        <w:rPr/>
        <w:t>потерь</w:t>
      </w:r>
      <w:r>
        <w:rPr>
          <w:spacing w:val="67"/>
        </w:rPr>
        <w:t> </w:t>
      </w:r>
      <w:r>
        <w:rPr/>
        <w:t>при</w:t>
      </w:r>
      <w:r>
        <w:rPr>
          <w:spacing w:val="70"/>
        </w:rPr>
        <w:t> </w:t>
      </w:r>
      <w:r>
        <w:rPr/>
        <w:t>столкновениях.</w:t>
      </w:r>
      <w:r>
        <w:rPr>
          <w:spacing w:val="72"/>
        </w:rPr>
        <w:t> </w:t>
      </w:r>
      <w:r>
        <w:rPr/>
        <w:t>Поэтому</w:t>
      </w:r>
      <w:r>
        <w:rPr>
          <w:spacing w:val="65"/>
        </w:rPr>
        <w:t> </w:t>
      </w:r>
      <w:r>
        <w:rPr/>
        <w:t>радиоволны,</w:t>
      </w:r>
      <w:r>
        <w:rPr>
          <w:spacing w:val="68"/>
        </w:rPr>
        <w:t> </w:t>
      </w:r>
      <w:r>
        <w:rPr/>
        <w:t>частота</w:t>
      </w:r>
      <w:r>
        <w:rPr>
          <w:spacing w:val="66"/>
        </w:rPr>
        <w:t> </w:t>
      </w:r>
      <w:r>
        <w:rPr>
          <w:spacing w:val="-2"/>
        </w:rPr>
        <w:t>которых</w:t>
      </w:r>
    </w:p>
    <w:p>
      <w:pPr>
        <w:spacing w:after="0"/>
        <w:jc w:val="both"/>
        <w:sectPr>
          <w:type w:val="continuous"/>
          <w:pgSz w:w="11900" w:h="16840"/>
          <w:pgMar w:top="1060" w:bottom="280" w:left="680" w:right="960"/>
        </w:sectPr>
      </w:pPr>
    </w:p>
    <w:p>
      <w:pPr>
        <w:spacing w:before="0"/>
        <w:ind w:left="539" w:right="0" w:firstLine="0"/>
        <w:jc w:val="left"/>
        <w:rPr>
          <w:sz w:val="28"/>
        </w:rPr>
      </w:pPr>
      <w:r>
        <w:rPr/>
        <mc:AlternateContent>
          <mc:Choice Requires="wps">
            <w:drawing>
              <wp:anchor distT="0" distB="0" distL="0" distR="0" allowOverlap="1" layoutInCell="1" locked="0" behindDoc="0" simplePos="0" relativeHeight="16368640">
                <wp:simplePos x="0" y="0"/>
                <wp:positionH relativeFrom="page">
                  <wp:posOffset>-127750</wp:posOffset>
                </wp:positionH>
                <wp:positionV relativeFrom="page">
                  <wp:posOffset>5006968</wp:posOffset>
                </wp:positionV>
                <wp:extent cx="7724775" cy="825500"/>
                <wp:effectExtent l="0" t="0" r="0" b="0"/>
                <wp:wrapNone/>
                <wp:docPr id="2259" name="Textbox 2259"/>
                <wp:cNvGraphicFramePr>
                  <a:graphicFrameLocks/>
                </wp:cNvGraphicFramePr>
                <a:graphic>
                  <a:graphicData uri="http://schemas.microsoft.com/office/word/2010/wordprocessingShape">
                    <wps:wsp>
                      <wps:cNvPr id="2259" name="Textbox 2259"/>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6864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i/>
          <w:sz w:val="28"/>
        </w:rPr>
        <w:t>f</w:t>
      </w:r>
      <w:r>
        <w:rPr>
          <w:i/>
          <w:spacing w:val="65"/>
          <w:sz w:val="28"/>
        </w:rPr>
        <w:t> </w:t>
      </w:r>
      <w:r>
        <w:rPr>
          <w:rFonts w:ascii="Symbol" w:hAnsi="Symbol"/>
          <w:sz w:val="28"/>
        </w:rPr>
        <w:t></w:t>
      </w:r>
      <w:r>
        <w:rPr>
          <w:spacing w:val="47"/>
          <w:sz w:val="28"/>
        </w:rPr>
        <w:t> </w:t>
      </w:r>
      <w:r>
        <w:rPr>
          <w:i/>
          <w:sz w:val="28"/>
        </w:rPr>
        <w:t>f</w:t>
      </w:r>
      <w:r>
        <w:rPr>
          <w:sz w:val="28"/>
          <w:vertAlign w:val="subscript"/>
        </w:rPr>
        <w:t>0</w:t>
      </w:r>
      <w:r>
        <w:rPr>
          <w:spacing w:val="28"/>
          <w:sz w:val="28"/>
          <w:vertAlign w:val="baseline"/>
        </w:rPr>
        <w:t> </w:t>
      </w:r>
      <w:r>
        <w:rPr>
          <w:rFonts w:ascii="Symbol" w:hAnsi="Symbol"/>
          <w:sz w:val="28"/>
          <w:vertAlign w:val="baseline"/>
        </w:rPr>
        <w:t></w:t>
      </w:r>
      <w:r>
        <w:rPr>
          <w:spacing w:val="-39"/>
          <w:sz w:val="28"/>
          <w:vertAlign w:val="baseline"/>
        </w:rPr>
        <w:t> </w:t>
      </w:r>
      <w:r>
        <w:rPr>
          <w:spacing w:val="-10"/>
          <w:sz w:val="28"/>
          <w:vertAlign w:val="baseline"/>
        </w:rPr>
        <w:t>1,4</w:t>
      </w:r>
    </w:p>
    <w:p>
      <w:pPr>
        <w:pStyle w:val="BodyText"/>
        <w:spacing w:before="20"/>
        <w:ind w:left="60"/>
      </w:pPr>
      <w:r>
        <w:rPr/>
        <w:br w:type="column"/>
      </w:r>
      <w:r>
        <w:rPr/>
        <w:t>МГц,</w:t>
      </w:r>
      <w:r>
        <w:rPr>
          <w:spacing w:val="-6"/>
        </w:rPr>
        <w:t> </w:t>
      </w:r>
      <w:r>
        <w:rPr/>
        <w:t>испытывают</w:t>
      </w:r>
      <w:r>
        <w:rPr>
          <w:spacing w:val="-9"/>
        </w:rPr>
        <w:t> </w:t>
      </w:r>
      <w:r>
        <w:rPr/>
        <w:t>повышенное</w:t>
      </w:r>
      <w:r>
        <w:rPr>
          <w:spacing w:val="-7"/>
        </w:rPr>
        <w:t> </w:t>
      </w:r>
      <w:r>
        <w:rPr/>
        <w:t>поглощение</w:t>
      </w:r>
      <w:r>
        <w:rPr>
          <w:spacing w:val="-7"/>
        </w:rPr>
        <w:t> </w:t>
      </w:r>
      <w:r>
        <w:rPr/>
        <w:t>в</w:t>
      </w:r>
      <w:r>
        <w:rPr>
          <w:spacing w:val="-9"/>
        </w:rPr>
        <w:t> </w:t>
      </w:r>
      <w:r>
        <w:rPr>
          <w:spacing w:val="-2"/>
        </w:rPr>
        <w:t>ионосфере.</w:t>
      </w:r>
    </w:p>
    <w:p>
      <w:pPr>
        <w:spacing w:after="0"/>
        <w:sectPr>
          <w:type w:val="continuous"/>
          <w:pgSz w:w="11900" w:h="16840"/>
          <w:pgMar w:top="1060" w:bottom="280" w:left="680" w:right="960"/>
          <w:cols w:num="2" w:equalWidth="0">
            <w:col w:w="1807" w:space="40"/>
            <w:col w:w="8413"/>
          </w:cols>
        </w:sectPr>
      </w:pPr>
    </w:p>
    <w:p>
      <w:pPr>
        <w:pStyle w:val="Heading2"/>
        <w:spacing w:before="72"/>
        <w:ind w:left="282" w:firstLine="0"/>
        <w:jc w:val="center"/>
      </w:pPr>
      <w:bookmarkStart w:name="ЛИТЕРАТУРА" w:id="59"/>
      <w:bookmarkEnd w:id="59"/>
      <w:r>
        <w:rPr>
          <w:b w:val="0"/>
        </w:rPr>
      </w:r>
      <w:r>
        <w:rPr>
          <w:spacing w:val="-2"/>
        </w:rPr>
        <w:t>ЛИТЕРАТУРА</w:t>
      </w:r>
    </w:p>
    <w:p>
      <w:pPr>
        <w:pStyle w:val="ListParagraph"/>
        <w:numPr>
          <w:ilvl w:val="0"/>
          <w:numId w:val="27"/>
        </w:numPr>
        <w:tabs>
          <w:tab w:pos="1487" w:val="left" w:leader="none"/>
        </w:tabs>
        <w:spacing w:line="240" w:lineRule="auto" w:before="316" w:after="0"/>
        <w:ind w:left="452" w:right="171" w:firstLine="705"/>
        <w:jc w:val="both"/>
        <w:rPr>
          <w:sz w:val="28"/>
        </w:rPr>
      </w:pPr>
      <w:r>
        <w:rPr>
          <w:sz w:val="28"/>
        </w:rPr>
        <w:t>Федоров Н.Н. Основы электродинамики: Учеб. пособие для вузов. – М.: Высш. шк., 1980. – 399 с.</w:t>
      </w:r>
    </w:p>
    <w:p>
      <w:pPr>
        <w:pStyle w:val="ListParagraph"/>
        <w:numPr>
          <w:ilvl w:val="0"/>
          <w:numId w:val="27"/>
        </w:numPr>
        <w:tabs>
          <w:tab w:pos="2188" w:val="left" w:leader="none"/>
        </w:tabs>
        <w:spacing w:line="240" w:lineRule="auto" w:before="4" w:after="0"/>
        <w:ind w:left="1163" w:right="170" w:firstLine="705"/>
        <w:jc w:val="both"/>
        <w:rPr>
          <w:sz w:val="28"/>
        </w:rPr>
      </w:pPr>
      <w:r>
        <w:rPr>
          <w:sz w:val="28"/>
        </w:rPr>
        <w:t>Марков Г.Т., Петров Б.М., Грудинская Г.П. Электродинамика и распространение радиоволн: Учеб. пособие для вузов. – М.: Сов. радио, 1979. – 376 с.</w:t>
      </w:r>
    </w:p>
    <w:p>
      <w:pPr>
        <w:pStyle w:val="ListParagraph"/>
        <w:numPr>
          <w:ilvl w:val="0"/>
          <w:numId w:val="27"/>
        </w:numPr>
        <w:tabs>
          <w:tab w:pos="2198" w:val="left" w:leader="none"/>
        </w:tabs>
        <w:spacing w:line="240" w:lineRule="auto" w:before="0" w:after="0"/>
        <w:ind w:left="1163" w:right="170" w:firstLine="705"/>
        <w:jc w:val="both"/>
        <w:rPr>
          <w:sz w:val="28"/>
        </w:rPr>
      </w:pPr>
      <w:r>
        <w:rPr>
          <w:sz w:val="28"/>
        </w:rPr>
        <w:t>Никольский В.В., Никольская Т.И. Электродинамика и распро- странение радиоволн:</w:t>
      </w:r>
      <w:r>
        <w:rPr>
          <w:spacing w:val="-6"/>
          <w:sz w:val="28"/>
        </w:rPr>
        <w:t> </w:t>
      </w:r>
      <w:r>
        <w:rPr>
          <w:sz w:val="28"/>
        </w:rPr>
        <w:t>Учеб. пособие для</w:t>
      </w:r>
      <w:r>
        <w:rPr>
          <w:spacing w:val="-4"/>
          <w:sz w:val="28"/>
        </w:rPr>
        <w:t> </w:t>
      </w:r>
      <w:r>
        <w:rPr>
          <w:sz w:val="28"/>
        </w:rPr>
        <w:t>вузов. – М.:</w:t>
      </w:r>
      <w:r>
        <w:rPr>
          <w:spacing w:val="-6"/>
          <w:sz w:val="28"/>
        </w:rPr>
        <w:t> </w:t>
      </w:r>
      <w:r>
        <w:rPr>
          <w:sz w:val="28"/>
        </w:rPr>
        <w:t>Наука, 1989. – 544</w:t>
      </w:r>
      <w:r>
        <w:rPr>
          <w:spacing w:val="-1"/>
          <w:sz w:val="28"/>
        </w:rPr>
        <w:t> </w:t>
      </w:r>
      <w:r>
        <w:rPr>
          <w:sz w:val="28"/>
        </w:rPr>
        <w:t>с.</w:t>
      </w:r>
    </w:p>
    <w:p>
      <w:pPr>
        <w:pStyle w:val="ListParagraph"/>
        <w:numPr>
          <w:ilvl w:val="0"/>
          <w:numId w:val="27"/>
        </w:numPr>
        <w:tabs>
          <w:tab w:pos="2150" w:val="left" w:leader="none"/>
        </w:tabs>
        <w:spacing w:line="240" w:lineRule="auto" w:before="0" w:after="0"/>
        <w:ind w:left="1163" w:right="166" w:firstLine="705"/>
        <w:jc w:val="both"/>
        <w:rPr>
          <w:sz w:val="28"/>
        </w:rPr>
      </w:pPr>
      <w:r>
        <w:rPr>
          <w:sz w:val="28"/>
        </w:rPr>
        <w:t>Красюк</w:t>
      </w:r>
      <w:r>
        <w:rPr>
          <w:spacing w:val="-3"/>
          <w:sz w:val="28"/>
        </w:rPr>
        <w:t> </w:t>
      </w:r>
      <w:r>
        <w:rPr>
          <w:sz w:val="28"/>
        </w:rPr>
        <w:t>Н.П.,</w:t>
      </w:r>
      <w:r>
        <w:rPr>
          <w:spacing w:val="-4"/>
          <w:sz w:val="28"/>
        </w:rPr>
        <w:t> </w:t>
      </w:r>
      <w:r>
        <w:rPr>
          <w:sz w:val="28"/>
        </w:rPr>
        <w:t>Дымович</w:t>
      </w:r>
      <w:r>
        <w:rPr>
          <w:spacing w:val="-2"/>
          <w:sz w:val="28"/>
        </w:rPr>
        <w:t> </w:t>
      </w:r>
      <w:r>
        <w:rPr>
          <w:sz w:val="28"/>
        </w:rPr>
        <w:t>Н.Д.</w:t>
      </w:r>
      <w:r>
        <w:rPr>
          <w:spacing w:val="-4"/>
          <w:sz w:val="28"/>
        </w:rPr>
        <w:t> </w:t>
      </w:r>
      <w:r>
        <w:rPr>
          <w:sz w:val="28"/>
        </w:rPr>
        <w:t>Электродинамика</w:t>
      </w:r>
      <w:r>
        <w:rPr>
          <w:spacing w:val="-6"/>
          <w:sz w:val="28"/>
        </w:rPr>
        <w:t> </w:t>
      </w:r>
      <w:r>
        <w:rPr>
          <w:sz w:val="28"/>
        </w:rPr>
        <w:t>и</w:t>
      </w:r>
      <w:r>
        <w:rPr>
          <w:spacing w:val="-7"/>
          <w:sz w:val="28"/>
        </w:rPr>
        <w:t> </w:t>
      </w:r>
      <w:r>
        <w:rPr>
          <w:sz w:val="28"/>
        </w:rPr>
        <w:t>распространение радиоволн: Учеб. пособие для радиотехн. вузов и факультетов. – М.: Высш. шк., 1974. – 576 с.</w:t>
      </w:r>
    </w:p>
    <w:p>
      <w:pPr>
        <w:pStyle w:val="ListParagraph"/>
        <w:numPr>
          <w:ilvl w:val="0"/>
          <w:numId w:val="27"/>
        </w:numPr>
        <w:tabs>
          <w:tab w:pos="2159" w:val="left" w:leader="none"/>
        </w:tabs>
        <w:spacing w:line="240" w:lineRule="auto" w:before="0" w:after="0"/>
        <w:ind w:left="1163" w:right="170" w:firstLine="705"/>
        <w:jc w:val="both"/>
        <w:rPr>
          <w:sz w:val="28"/>
        </w:rPr>
      </w:pPr>
      <w:r>
        <w:rPr>
          <w:sz w:val="28"/>
        </w:rPr>
        <w:t>Кухаркин Е.С. Инженерная электрофизика. Техническая электро- ника: Учебник для вузов.– М.: Высш. шк., 1984. – 520 с.</w:t>
      </w:r>
    </w:p>
    <w:p>
      <w:pPr>
        <w:pStyle w:val="ListParagraph"/>
        <w:numPr>
          <w:ilvl w:val="0"/>
          <w:numId w:val="27"/>
        </w:numPr>
        <w:tabs>
          <w:tab w:pos="2207" w:val="left" w:leader="none"/>
        </w:tabs>
        <w:spacing w:line="240" w:lineRule="auto" w:before="0" w:after="0"/>
        <w:ind w:left="1163" w:right="171" w:firstLine="705"/>
        <w:jc w:val="both"/>
        <w:rPr>
          <w:sz w:val="28"/>
        </w:rPr>
      </w:pPr>
      <w:r>
        <w:rPr>
          <w:sz w:val="28"/>
        </w:rPr>
        <w:t>Кравченко И.Т. Теория волновых процессов: Учеб. пособие. – Мн.: Выш. шк., 1985. – 273с.</w:t>
      </w:r>
    </w:p>
    <w:p>
      <w:pPr>
        <w:pStyle w:val="ListParagraph"/>
        <w:numPr>
          <w:ilvl w:val="0"/>
          <w:numId w:val="27"/>
        </w:numPr>
        <w:tabs>
          <w:tab w:pos="2164" w:val="left" w:leader="none"/>
        </w:tabs>
        <w:spacing w:line="242" w:lineRule="auto" w:before="0" w:after="0"/>
        <w:ind w:left="1163" w:right="170" w:firstLine="705"/>
        <w:jc w:val="both"/>
        <w:rPr>
          <w:sz w:val="28"/>
        </w:rPr>
      </w:pPr>
      <w:r>
        <w:rPr>
          <w:sz w:val="28"/>
        </w:rPr>
        <w:t>Александров А.Ф., Богданкевич Л.С., Рухадзе А.А. Основы элек- тродинамики плазмы:</w:t>
      </w:r>
      <w:r>
        <w:rPr>
          <w:spacing w:val="-5"/>
          <w:sz w:val="28"/>
        </w:rPr>
        <w:t> </w:t>
      </w:r>
      <w:r>
        <w:rPr>
          <w:sz w:val="28"/>
        </w:rPr>
        <w:t>Учебник</w:t>
      </w:r>
      <w:r>
        <w:rPr>
          <w:spacing w:val="-5"/>
          <w:sz w:val="28"/>
        </w:rPr>
        <w:t> </w:t>
      </w:r>
      <w:r>
        <w:rPr>
          <w:sz w:val="28"/>
        </w:rPr>
        <w:t>для</w:t>
      </w:r>
      <w:r>
        <w:rPr>
          <w:spacing w:val="-3"/>
          <w:sz w:val="28"/>
        </w:rPr>
        <w:t> </w:t>
      </w:r>
      <w:r>
        <w:rPr>
          <w:sz w:val="28"/>
        </w:rPr>
        <w:t>физ. спец.</w:t>
      </w:r>
      <w:r>
        <w:rPr>
          <w:spacing w:val="-2"/>
          <w:sz w:val="28"/>
        </w:rPr>
        <w:t> </w:t>
      </w:r>
      <w:r>
        <w:rPr>
          <w:sz w:val="28"/>
        </w:rPr>
        <w:t>университетов.</w:t>
      </w:r>
      <w:r>
        <w:rPr>
          <w:spacing w:val="-2"/>
          <w:sz w:val="28"/>
        </w:rPr>
        <w:t> </w:t>
      </w:r>
      <w:r>
        <w:rPr>
          <w:sz w:val="28"/>
        </w:rPr>
        <w:t>–</w:t>
      </w:r>
      <w:r>
        <w:rPr>
          <w:spacing w:val="-4"/>
          <w:sz w:val="28"/>
        </w:rPr>
        <w:t> </w:t>
      </w:r>
      <w:r>
        <w:rPr>
          <w:sz w:val="28"/>
        </w:rPr>
        <w:t>М.:</w:t>
      </w:r>
      <w:r>
        <w:rPr>
          <w:spacing w:val="-5"/>
          <w:sz w:val="28"/>
        </w:rPr>
        <w:t> </w:t>
      </w:r>
      <w:r>
        <w:rPr>
          <w:sz w:val="28"/>
        </w:rPr>
        <w:t>Высш. шк., 1988. – 424 с.</w:t>
      </w:r>
    </w:p>
    <w:p>
      <w:pPr>
        <w:pStyle w:val="ListParagraph"/>
        <w:numPr>
          <w:ilvl w:val="0"/>
          <w:numId w:val="27"/>
        </w:numPr>
        <w:tabs>
          <w:tab w:pos="2212" w:val="left" w:leader="none"/>
        </w:tabs>
        <w:spacing w:line="240" w:lineRule="auto" w:before="0" w:after="0"/>
        <w:ind w:left="1163" w:right="174" w:firstLine="705"/>
        <w:jc w:val="both"/>
        <w:rPr>
          <w:sz w:val="28"/>
        </w:rPr>
      </w:pPr>
      <w:r>
        <w:rPr>
          <w:sz w:val="28"/>
        </w:rPr>
        <w:t>Кугушев А.М., Голубева Н.С. Основы радиоэлектроники. (Ли- нейные электромагнитные процессы). – М.: Энергия, 1969. – 534 с.</w:t>
      </w:r>
    </w:p>
    <w:p>
      <w:pPr>
        <w:pStyle w:val="ListParagraph"/>
        <w:numPr>
          <w:ilvl w:val="0"/>
          <w:numId w:val="27"/>
        </w:numPr>
        <w:tabs>
          <w:tab w:pos="2173" w:val="left" w:leader="none"/>
        </w:tabs>
        <w:spacing w:line="240" w:lineRule="auto" w:before="0" w:after="0"/>
        <w:ind w:left="1163" w:right="170" w:firstLine="705"/>
        <w:jc w:val="both"/>
        <w:rPr>
          <w:sz w:val="28"/>
        </w:rPr>
      </w:pPr>
      <w:r>
        <w:rPr>
          <w:sz w:val="28"/>
        </w:rPr>
        <w:t>Ковалев И.С. Прикладная электродинамика. – Мн.: Наука и тех- ника, 1978. – 344 с.</w:t>
      </w:r>
    </w:p>
    <w:p>
      <w:pPr>
        <w:pStyle w:val="ListParagraph"/>
        <w:numPr>
          <w:ilvl w:val="0"/>
          <w:numId w:val="27"/>
        </w:numPr>
        <w:tabs>
          <w:tab w:pos="2476" w:val="left" w:leader="none"/>
        </w:tabs>
        <w:spacing w:line="240" w:lineRule="auto" w:before="0" w:after="0"/>
        <w:ind w:left="1163" w:right="171" w:firstLine="705"/>
        <w:jc w:val="both"/>
        <w:rPr>
          <w:sz w:val="28"/>
        </w:rPr>
      </w:pPr>
      <w:r>
        <w:rPr>
          <w:sz w:val="28"/>
        </w:rPr>
        <w:t>Шередько Е.Ю. Распространение радиоволн и антенно- фидерные устройства:</w:t>
      </w:r>
      <w:r>
        <w:rPr>
          <w:spacing w:val="-3"/>
          <w:sz w:val="28"/>
        </w:rPr>
        <w:t> </w:t>
      </w:r>
      <w:r>
        <w:rPr>
          <w:sz w:val="28"/>
        </w:rPr>
        <w:t>Учеб. пособие для вузов связи. – М.:</w:t>
      </w:r>
      <w:r>
        <w:rPr>
          <w:spacing w:val="-3"/>
          <w:sz w:val="28"/>
        </w:rPr>
        <w:t> </w:t>
      </w:r>
      <w:r>
        <w:rPr>
          <w:sz w:val="28"/>
        </w:rPr>
        <w:t>Связь, 1976. – 184 с.</w:t>
      </w:r>
    </w:p>
    <w:p>
      <w:pPr>
        <w:spacing w:after="0" w:line="240" w:lineRule="auto"/>
        <w:jc w:val="both"/>
        <w:rPr>
          <w:sz w:val="28"/>
        </w:rPr>
        <w:sectPr>
          <w:pgSz w:w="11900" w:h="16840"/>
          <w:pgMar w:top="1060" w:bottom="280" w:left="680" w:right="96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310"/>
        <w:ind w:left="0"/>
      </w:pPr>
    </w:p>
    <w:p>
      <w:pPr>
        <w:pStyle w:val="BodyText"/>
      </w:pPr>
      <w:r>
        <w:rPr/>
        <w:t>152</w:t>
      </w:r>
      <w:r>
        <w:rPr>
          <w:spacing w:val="-3"/>
        </w:rPr>
        <w:t> </w:t>
      </w:r>
      <w:r>
        <w:rPr>
          <w:spacing w:val="-5"/>
        </w:rPr>
        <w:t>с</w:t>
      </w:r>
      <w:r>
        <w:rPr>
          <w:spacing w:val="-5"/>
        </w:rPr>
        <w:t>.</w:t>
      </w:r>
    </w:p>
    <w:p>
      <w:pPr>
        <w:pStyle w:val="ListParagraph"/>
        <w:numPr>
          <w:ilvl w:val="0"/>
          <w:numId w:val="27"/>
        </w:numPr>
        <w:tabs>
          <w:tab w:pos="1149" w:val="left" w:leader="none"/>
        </w:tabs>
        <w:spacing w:line="240" w:lineRule="auto" w:before="0" w:after="0"/>
        <w:ind w:left="4" w:right="168" w:firstLine="705"/>
        <w:jc w:val="left"/>
        <w:rPr>
          <w:sz w:val="28"/>
        </w:rPr>
      </w:pPr>
      <w:r>
        <w:rPr/>
        <w:br w:type="column"/>
      </w:r>
      <w:r>
        <w:rPr>
          <w:sz w:val="28"/>
        </w:rPr>
        <w:t>Калинин А.И. Распространение радиоволн на трассах наземных и космических радиолиний. – М.: Связь, 1979. – 296 с.</w:t>
      </w:r>
    </w:p>
    <w:p>
      <w:pPr>
        <w:pStyle w:val="ListParagraph"/>
        <w:numPr>
          <w:ilvl w:val="0"/>
          <w:numId w:val="27"/>
        </w:numPr>
        <w:tabs>
          <w:tab w:pos="1173" w:val="left" w:leader="none"/>
        </w:tabs>
        <w:spacing w:line="242" w:lineRule="auto" w:before="0" w:after="0"/>
        <w:ind w:left="4" w:right="170" w:firstLine="705"/>
        <w:jc w:val="left"/>
        <w:rPr>
          <w:sz w:val="28"/>
        </w:rPr>
      </w:pPr>
      <w:r>
        <w:rPr>
          <w:sz w:val="28"/>
        </w:rPr>
        <w:t>Долуханов</w:t>
      </w:r>
      <w:r>
        <w:rPr>
          <w:spacing w:val="35"/>
          <w:sz w:val="28"/>
        </w:rPr>
        <w:t> </w:t>
      </w:r>
      <w:r>
        <w:rPr>
          <w:sz w:val="28"/>
        </w:rPr>
        <w:t>М.П.</w:t>
      </w:r>
      <w:r>
        <w:rPr>
          <w:spacing w:val="40"/>
          <w:sz w:val="28"/>
        </w:rPr>
        <w:t> </w:t>
      </w:r>
      <w:r>
        <w:rPr>
          <w:sz w:val="28"/>
        </w:rPr>
        <w:t>Распространение</w:t>
      </w:r>
      <w:r>
        <w:rPr>
          <w:spacing w:val="38"/>
          <w:sz w:val="28"/>
        </w:rPr>
        <w:t> </w:t>
      </w:r>
      <w:r>
        <w:rPr>
          <w:sz w:val="28"/>
        </w:rPr>
        <w:t>радиоволн:</w:t>
      </w:r>
      <w:r>
        <w:rPr>
          <w:spacing w:val="31"/>
          <w:sz w:val="28"/>
        </w:rPr>
        <w:t> </w:t>
      </w:r>
      <w:r>
        <w:rPr>
          <w:sz w:val="28"/>
        </w:rPr>
        <w:t>Учебник</w:t>
      </w:r>
      <w:r>
        <w:rPr>
          <w:spacing w:val="36"/>
          <w:sz w:val="28"/>
        </w:rPr>
        <w:t> </w:t>
      </w:r>
      <w:r>
        <w:rPr>
          <w:sz w:val="28"/>
        </w:rPr>
        <w:t>для</w:t>
      </w:r>
      <w:r>
        <w:rPr>
          <w:spacing w:val="38"/>
          <w:sz w:val="28"/>
        </w:rPr>
        <w:t> </w:t>
      </w:r>
      <w:r>
        <w:rPr>
          <w:sz w:val="28"/>
        </w:rPr>
        <w:t>ра- диотехн. вузов и факультетов. – М.: Связь, 1972. – 336 с.</w:t>
      </w:r>
    </w:p>
    <w:p>
      <w:pPr>
        <w:pStyle w:val="ListParagraph"/>
        <w:numPr>
          <w:ilvl w:val="0"/>
          <w:numId w:val="27"/>
        </w:numPr>
        <w:tabs>
          <w:tab w:pos="1206" w:val="left" w:leader="none"/>
        </w:tabs>
        <w:spacing w:line="240" w:lineRule="auto" w:before="0" w:after="0"/>
        <w:ind w:left="4" w:right="168" w:firstLine="705"/>
        <w:jc w:val="left"/>
        <w:rPr>
          <w:sz w:val="28"/>
        </w:rPr>
      </w:pPr>
      <w:r>
        <w:rPr>
          <w:sz w:val="28"/>
        </w:rPr>
        <w:t>Черенкова</w:t>
      </w:r>
      <w:r>
        <w:rPr>
          <w:spacing w:val="40"/>
          <w:sz w:val="28"/>
        </w:rPr>
        <w:t> </w:t>
      </w:r>
      <w:r>
        <w:rPr>
          <w:sz w:val="28"/>
        </w:rPr>
        <w:t>Е.Л.,</w:t>
      </w:r>
      <w:r>
        <w:rPr>
          <w:spacing w:val="40"/>
          <w:sz w:val="28"/>
        </w:rPr>
        <w:t> </w:t>
      </w:r>
      <w:r>
        <w:rPr>
          <w:sz w:val="28"/>
        </w:rPr>
        <w:t>Чернышев</w:t>
      </w:r>
      <w:r>
        <w:rPr>
          <w:spacing w:val="40"/>
          <w:sz w:val="28"/>
        </w:rPr>
        <w:t> </w:t>
      </w:r>
      <w:r>
        <w:rPr>
          <w:sz w:val="28"/>
        </w:rPr>
        <w:t>О.В.</w:t>
      </w:r>
      <w:r>
        <w:rPr>
          <w:spacing w:val="40"/>
          <w:sz w:val="28"/>
        </w:rPr>
        <w:t> </w:t>
      </w:r>
      <w:r>
        <w:rPr>
          <w:sz w:val="28"/>
        </w:rPr>
        <w:t>Распространение</w:t>
      </w:r>
      <w:r>
        <w:rPr>
          <w:spacing w:val="40"/>
          <w:sz w:val="28"/>
        </w:rPr>
        <w:t> </w:t>
      </w:r>
      <w:r>
        <w:rPr>
          <w:sz w:val="28"/>
        </w:rPr>
        <w:t>радиоволн: Учеб. пособие. – М.: Радио и связь, 1984. – 272 с.</w:t>
      </w:r>
    </w:p>
    <w:p>
      <w:pPr>
        <w:pStyle w:val="ListParagraph"/>
        <w:numPr>
          <w:ilvl w:val="0"/>
          <w:numId w:val="27"/>
        </w:numPr>
        <w:tabs>
          <w:tab w:pos="1153" w:val="left" w:leader="none"/>
        </w:tabs>
        <w:spacing w:line="240" w:lineRule="auto" w:before="0" w:after="0"/>
        <w:ind w:left="4" w:right="175" w:firstLine="705"/>
        <w:jc w:val="left"/>
        <w:rPr>
          <w:sz w:val="28"/>
        </w:rPr>
      </w:pPr>
      <w:r>
        <w:rPr>
          <w:sz w:val="28"/>
        </w:rPr>
        <w:t>Альперт Я.Л. Распространение электромагнитных волн и ионо- сфера. – М.: Наука, 1972. – 563 с.</w:t>
      </w:r>
    </w:p>
    <w:p>
      <w:pPr>
        <w:pStyle w:val="ListParagraph"/>
        <w:numPr>
          <w:ilvl w:val="0"/>
          <w:numId w:val="27"/>
        </w:numPr>
        <w:tabs>
          <w:tab w:pos="1182" w:val="left" w:leader="none"/>
        </w:tabs>
        <w:spacing w:line="240" w:lineRule="auto" w:before="0" w:after="0"/>
        <w:ind w:left="4" w:right="174" w:firstLine="705"/>
        <w:jc w:val="left"/>
        <w:rPr>
          <w:sz w:val="28"/>
        </w:rPr>
      </w:pPr>
      <w:r>
        <w:rPr>
          <w:sz w:val="28"/>
        </w:rPr>
        <w:t>Альперт</w:t>
      </w:r>
      <w:r>
        <w:rPr>
          <w:spacing w:val="40"/>
          <w:sz w:val="28"/>
        </w:rPr>
        <w:t> </w:t>
      </w:r>
      <w:r>
        <w:rPr>
          <w:sz w:val="28"/>
        </w:rPr>
        <w:t>Я.Л.,</w:t>
      </w:r>
      <w:r>
        <w:rPr>
          <w:spacing w:val="40"/>
          <w:sz w:val="28"/>
        </w:rPr>
        <w:t> </w:t>
      </w:r>
      <w:r>
        <w:rPr>
          <w:sz w:val="28"/>
        </w:rPr>
        <w:t>Гинзбург</w:t>
      </w:r>
      <w:r>
        <w:rPr>
          <w:spacing w:val="40"/>
          <w:sz w:val="28"/>
        </w:rPr>
        <w:t> </w:t>
      </w:r>
      <w:r>
        <w:rPr>
          <w:sz w:val="28"/>
        </w:rPr>
        <w:t>В.Л.,</w:t>
      </w:r>
      <w:r>
        <w:rPr>
          <w:spacing w:val="40"/>
          <w:sz w:val="28"/>
        </w:rPr>
        <w:t> </w:t>
      </w:r>
      <w:r>
        <w:rPr>
          <w:sz w:val="28"/>
        </w:rPr>
        <w:t>Фейнберг</w:t>
      </w:r>
      <w:r>
        <w:rPr>
          <w:spacing w:val="40"/>
          <w:sz w:val="28"/>
        </w:rPr>
        <w:t> </w:t>
      </w:r>
      <w:r>
        <w:rPr>
          <w:sz w:val="28"/>
        </w:rPr>
        <w:t>Е.Л.</w:t>
      </w:r>
      <w:r>
        <w:rPr>
          <w:spacing w:val="40"/>
          <w:sz w:val="28"/>
        </w:rPr>
        <w:t> </w:t>
      </w:r>
      <w:r>
        <w:rPr>
          <w:sz w:val="28"/>
        </w:rPr>
        <w:t>Распространение радиоволн. – М.: Гос. изд-во техн.-теорет. лит-ры, 1953. – 883 с.</w:t>
      </w:r>
    </w:p>
    <w:p>
      <w:pPr>
        <w:pStyle w:val="ListParagraph"/>
        <w:numPr>
          <w:ilvl w:val="0"/>
          <w:numId w:val="27"/>
        </w:numPr>
        <w:tabs>
          <w:tab w:pos="421" w:val="left" w:leader="none"/>
        </w:tabs>
        <w:spacing w:line="321" w:lineRule="exact" w:before="0" w:after="0"/>
        <w:ind w:left="421" w:right="0" w:hanging="421"/>
        <w:jc w:val="left"/>
        <w:rPr>
          <w:sz w:val="28"/>
        </w:rPr>
      </w:pPr>
      <w:r>
        <w:rPr>
          <w:sz w:val="28"/>
        </w:rPr>
        <w:t>Долуханов</w:t>
      </w:r>
      <w:r>
        <w:rPr>
          <w:spacing w:val="-6"/>
          <w:sz w:val="28"/>
        </w:rPr>
        <w:t> </w:t>
      </w:r>
      <w:r>
        <w:rPr>
          <w:sz w:val="28"/>
        </w:rPr>
        <w:t>М.П.</w:t>
      </w:r>
      <w:r>
        <w:rPr>
          <w:spacing w:val="-3"/>
          <w:sz w:val="28"/>
        </w:rPr>
        <w:t> </w:t>
      </w:r>
      <w:r>
        <w:rPr>
          <w:sz w:val="28"/>
        </w:rPr>
        <w:t>Распространение</w:t>
      </w:r>
      <w:r>
        <w:rPr>
          <w:spacing w:val="-4"/>
          <w:sz w:val="28"/>
        </w:rPr>
        <w:t> </w:t>
      </w:r>
      <w:r>
        <w:rPr>
          <w:sz w:val="28"/>
        </w:rPr>
        <w:t>радиоволн.</w:t>
      </w:r>
      <w:r>
        <w:rPr>
          <w:spacing w:val="-1"/>
          <w:sz w:val="28"/>
        </w:rPr>
        <w:t> </w:t>
      </w:r>
      <w:r>
        <w:rPr>
          <w:sz w:val="28"/>
        </w:rPr>
        <w:t>–</w:t>
      </w:r>
      <w:r>
        <w:rPr>
          <w:spacing w:val="-4"/>
          <w:sz w:val="28"/>
        </w:rPr>
        <w:t> </w:t>
      </w:r>
      <w:r>
        <w:rPr>
          <w:sz w:val="28"/>
        </w:rPr>
        <w:t>М.:</w:t>
      </w:r>
      <w:r>
        <w:rPr>
          <w:spacing w:val="-10"/>
          <w:sz w:val="28"/>
        </w:rPr>
        <w:t> </w:t>
      </w:r>
      <w:r>
        <w:rPr>
          <w:sz w:val="28"/>
        </w:rPr>
        <w:t>Сов.</w:t>
      </w:r>
      <w:r>
        <w:rPr>
          <w:spacing w:val="-2"/>
          <w:sz w:val="28"/>
        </w:rPr>
        <w:t> </w:t>
      </w:r>
      <w:r>
        <w:rPr>
          <w:sz w:val="28"/>
        </w:rPr>
        <w:t>радио,</w:t>
      </w:r>
      <w:r>
        <w:rPr>
          <w:spacing w:val="-2"/>
          <w:sz w:val="28"/>
        </w:rPr>
        <w:t> </w:t>
      </w:r>
      <w:r>
        <w:rPr>
          <w:sz w:val="28"/>
        </w:rPr>
        <w:t>1972.</w:t>
      </w:r>
      <w:r>
        <w:rPr>
          <w:spacing w:val="-3"/>
          <w:sz w:val="28"/>
        </w:rPr>
        <w:t> </w:t>
      </w:r>
      <w:r>
        <w:rPr>
          <w:spacing w:val="-10"/>
          <w:sz w:val="28"/>
        </w:rPr>
        <w:t>–</w:t>
      </w:r>
    </w:p>
    <w:p>
      <w:pPr>
        <w:pStyle w:val="ListParagraph"/>
        <w:numPr>
          <w:ilvl w:val="0"/>
          <w:numId w:val="27"/>
        </w:numPr>
        <w:tabs>
          <w:tab w:pos="1134" w:val="left" w:leader="none"/>
        </w:tabs>
        <w:spacing w:line="240" w:lineRule="auto" w:before="304" w:after="0"/>
        <w:ind w:left="4" w:right="174" w:firstLine="705"/>
        <w:jc w:val="left"/>
        <w:rPr>
          <w:sz w:val="28"/>
        </w:rPr>
      </w:pPr>
      <w:r>
        <w:rPr>
          <w:sz w:val="28"/>
        </w:rPr>
        <w:t>Кашпровский</w:t>
      </w:r>
      <w:r>
        <w:rPr>
          <w:spacing w:val="-2"/>
          <w:sz w:val="28"/>
        </w:rPr>
        <w:t> </w:t>
      </w:r>
      <w:r>
        <w:rPr>
          <w:sz w:val="28"/>
        </w:rPr>
        <w:t>В.Е.,</w:t>
      </w:r>
      <w:r>
        <w:rPr>
          <w:spacing w:val="-1"/>
          <w:sz w:val="28"/>
        </w:rPr>
        <w:t> </w:t>
      </w:r>
      <w:r>
        <w:rPr>
          <w:sz w:val="28"/>
        </w:rPr>
        <w:t>Кузубов</w:t>
      </w:r>
      <w:r>
        <w:rPr>
          <w:spacing w:val="-4"/>
          <w:sz w:val="28"/>
        </w:rPr>
        <w:t> </w:t>
      </w:r>
      <w:r>
        <w:rPr>
          <w:sz w:val="28"/>
        </w:rPr>
        <w:t>Ф.А.</w:t>
      </w:r>
      <w:r>
        <w:rPr>
          <w:spacing w:val="-1"/>
          <w:sz w:val="28"/>
        </w:rPr>
        <w:t> </w:t>
      </w:r>
      <w:r>
        <w:rPr>
          <w:sz w:val="28"/>
        </w:rPr>
        <w:t>Распространение</w:t>
      </w:r>
      <w:r>
        <w:rPr>
          <w:spacing w:val="-2"/>
          <w:sz w:val="28"/>
        </w:rPr>
        <w:t> </w:t>
      </w:r>
      <w:r>
        <w:rPr>
          <w:sz w:val="28"/>
        </w:rPr>
        <w:t>средних</w:t>
      </w:r>
      <w:r>
        <w:rPr>
          <w:spacing w:val="-7"/>
          <w:sz w:val="28"/>
        </w:rPr>
        <w:t> </w:t>
      </w:r>
      <w:r>
        <w:rPr>
          <w:sz w:val="28"/>
        </w:rPr>
        <w:t>волн земным лучом. – М.: Связь, 1971. – 220 с.</w:t>
      </w:r>
    </w:p>
    <w:p>
      <w:pPr>
        <w:pStyle w:val="ListParagraph"/>
        <w:numPr>
          <w:ilvl w:val="0"/>
          <w:numId w:val="27"/>
        </w:numPr>
        <w:tabs>
          <w:tab w:pos="478" w:val="left" w:leader="none"/>
        </w:tabs>
        <w:spacing w:line="321" w:lineRule="exact" w:before="0" w:after="0"/>
        <w:ind w:left="478" w:right="0" w:hanging="478"/>
        <w:jc w:val="left"/>
        <w:rPr>
          <w:sz w:val="28"/>
        </w:rPr>
      </w:pPr>
      <w:r>
        <w:rPr>
          <w:sz w:val="28"/>
        </w:rPr>
        <w:t>Москвичев</w:t>
      </w:r>
      <w:r>
        <w:rPr>
          <w:spacing w:val="50"/>
          <w:sz w:val="28"/>
        </w:rPr>
        <w:t> </w:t>
      </w:r>
      <w:r>
        <w:rPr>
          <w:sz w:val="28"/>
        </w:rPr>
        <w:t>В.Н.</w:t>
      </w:r>
      <w:r>
        <w:rPr>
          <w:spacing w:val="50"/>
          <w:sz w:val="28"/>
        </w:rPr>
        <w:t> </w:t>
      </w:r>
      <w:r>
        <w:rPr>
          <w:sz w:val="28"/>
        </w:rPr>
        <w:t>Электродинамические</w:t>
      </w:r>
      <w:r>
        <w:rPr>
          <w:spacing w:val="49"/>
          <w:sz w:val="28"/>
        </w:rPr>
        <w:t> </w:t>
      </w:r>
      <w:r>
        <w:rPr>
          <w:sz w:val="28"/>
        </w:rPr>
        <w:t>основы</w:t>
      </w:r>
      <w:r>
        <w:rPr>
          <w:spacing w:val="48"/>
          <w:sz w:val="28"/>
        </w:rPr>
        <w:t> </w:t>
      </w:r>
      <w:r>
        <w:rPr>
          <w:sz w:val="28"/>
        </w:rPr>
        <w:t>распространения</w:t>
      </w:r>
      <w:r>
        <w:rPr>
          <w:spacing w:val="49"/>
          <w:sz w:val="28"/>
        </w:rPr>
        <w:t> </w:t>
      </w:r>
      <w:r>
        <w:rPr>
          <w:spacing w:val="-5"/>
          <w:sz w:val="28"/>
        </w:rPr>
        <w:t>ра-</w:t>
      </w:r>
    </w:p>
    <w:p>
      <w:pPr>
        <w:spacing w:after="0" w:line="321" w:lineRule="exact"/>
        <w:jc w:val="left"/>
        <w:rPr>
          <w:sz w:val="28"/>
        </w:rPr>
        <w:sectPr>
          <w:type w:val="continuous"/>
          <w:pgSz w:w="11900" w:h="16840"/>
          <w:pgMar w:top="1060" w:bottom="280" w:left="680" w:right="960"/>
          <w:cols w:num="2" w:equalWidth="0">
            <w:col w:w="1137" w:space="21"/>
            <w:col w:w="9102"/>
          </w:cols>
        </w:sectPr>
      </w:pPr>
    </w:p>
    <w:p>
      <w:pPr>
        <w:pStyle w:val="BodyText"/>
        <w:spacing w:line="242" w:lineRule="auto"/>
        <w:ind w:right="170"/>
        <w:jc w:val="both"/>
      </w:pPr>
      <w:r>
        <w:rPr/>
        <mc:AlternateContent>
          <mc:Choice Requires="wps">
            <w:drawing>
              <wp:anchor distT="0" distB="0" distL="0" distR="0" allowOverlap="1" layoutInCell="1" locked="0" behindDoc="0" simplePos="0" relativeHeight="16369152">
                <wp:simplePos x="0" y="0"/>
                <wp:positionH relativeFrom="page">
                  <wp:posOffset>-127750</wp:posOffset>
                </wp:positionH>
                <wp:positionV relativeFrom="page">
                  <wp:posOffset>5006968</wp:posOffset>
                </wp:positionV>
                <wp:extent cx="7724775" cy="825500"/>
                <wp:effectExtent l="0" t="0" r="0" b="0"/>
                <wp:wrapNone/>
                <wp:docPr id="2260" name="Textbox 2260"/>
                <wp:cNvGraphicFramePr>
                  <a:graphicFrameLocks/>
                </wp:cNvGraphicFramePr>
                <a:graphic>
                  <a:graphicData uri="http://schemas.microsoft.com/office/word/2010/wordprocessingShape">
                    <wps:wsp>
                      <wps:cNvPr id="2260" name="Textbox 2260"/>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69152;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диоволн: Учеб. пособие по курсу «Электродинамика и распространение радио- волн»</w:t>
      </w:r>
      <w:r>
        <w:rPr>
          <w:spacing w:val="40"/>
        </w:rPr>
        <w:t> </w:t>
      </w:r>
      <w:r>
        <w:rPr/>
        <w:t>для</w:t>
      </w:r>
      <w:r>
        <w:rPr>
          <w:spacing w:val="40"/>
        </w:rPr>
        <w:t> </w:t>
      </w:r>
      <w:r>
        <w:rPr/>
        <w:t>студентов</w:t>
      </w:r>
      <w:r>
        <w:rPr>
          <w:spacing w:val="40"/>
        </w:rPr>
        <w:t> </w:t>
      </w:r>
      <w:r>
        <w:rPr/>
        <w:t>специальности</w:t>
      </w:r>
      <w:r>
        <w:rPr>
          <w:spacing w:val="40"/>
        </w:rPr>
        <w:t> </w:t>
      </w:r>
      <w:r>
        <w:rPr/>
        <w:t>23.01</w:t>
      </w:r>
      <w:r>
        <w:rPr>
          <w:spacing w:val="40"/>
        </w:rPr>
        <w:t> </w:t>
      </w:r>
      <w:r>
        <w:rPr/>
        <w:t>«Радиотехника».</w:t>
      </w:r>
      <w:r>
        <w:rPr>
          <w:spacing w:val="40"/>
        </w:rPr>
        <w:t> </w:t>
      </w:r>
      <w:r>
        <w:rPr/>
        <w:t>–</w:t>
      </w:r>
      <w:r>
        <w:rPr>
          <w:spacing w:val="40"/>
        </w:rPr>
        <w:t> </w:t>
      </w:r>
      <w:r>
        <w:rPr/>
        <w:t>Мн.:</w:t>
      </w:r>
      <w:r>
        <w:rPr>
          <w:spacing w:val="40"/>
        </w:rPr>
        <w:t> </w:t>
      </w:r>
      <w:r>
        <w:rPr/>
        <w:t>МРТИ, 1990. – 78 с.</w:t>
      </w:r>
    </w:p>
    <w:p>
      <w:pPr>
        <w:spacing w:after="0" w:line="242" w:lineRule="auto"/>
        <w:jc w:val="both"/>
        <w:sectPr>
          <w:type w:val="continuous"/>
          <w:pgSz w:w="11900" w:h="16840"/>
          <w:pgMar w:top="1060" w:bottom="280" w:left="680" w:right="960"/>
        </w:sectPr>
      </w:pPr>
    </w:p>
    <w:p>
      <w:pPr>
        <w:pStyle w:val="ListParagraph"/>
        <w:numPr>
          <w:ilvl w:val="0"/>
          <w:numId w:val="27"/>
        </w:numPr>
        <w:tabs>
          <w:tab w:pos="2298" w:val="left" w:leader="none"/>
        </w:tabs>
        <w:spacing w:line="240" w:lineRule="auto" w:before="67" w:after="0"/>
        <w:ind w:left="1163" w:right="171" w:firstLine="705"/>
        <w:jc w:val="both"/>
        <w:rPr>
          <w:sz w:val="28"/>
        </w:rPr>
      </w:pPr>
      <w:r>
        <w:rPr/>
        <mc:AlternateContent>
          <mc:Choice Requires="wps">
            <w:drawing>
              <wp:anchor distT="0" distB="0" distL="0" distR="0" allowOverlap="1" layoutInCell="1" locked="0" behindDoc="0" simplePos="0" relativeHeight="16369664">
                <wp:simplePos x="0" y="0"/>
                <wp:positionH relativeFrom="page">
                  <wp:posOffset>-127750</wp:posOffset>
                </wp:positionH>
                <wp:positionV relativeFrom="page">
                  <wp:posOffset>5006968</wp:posOffset>
                </wp:positionV>
                <wp:extent cx="7724775" cy="825500"/>
                <wp:effectExtent l="0" t="0" r="0" b="0"/>
                <wp:wrapNone/>
                <wp:docPr id="2261" name="Textbox 2261"/>
                <wp:cNvGraphicFramePr>
                  <a:graphicFrameLocks/>
                </wp:cNvGraphicFramePr>
                <a:graphic>
                  <a:graphicData uri="http://schemas.microsoft.com/office/word/2010/wordprocessingShape">
                    <wps:wsp>
                      <wps:cNvPr id="2261" name="Textbox 2261"/>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69664;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sz w:val="28"/>
        </w:rPr>
        <w:t>Троицкий В.Н. Распространение ультракоротких волн в горах. – М.: Связь, 1968. – 84 с.</w:t>
      </w:r>
    </w:p>
    <w:p>
      <w:pPr>
        <w:pStyle w:val="ListParagraph"/>
        <w:numPr>
          <w:ilvl w:val="0"/>
          <w:numId w:val="27"/>
        </w:numPr>
        <w:tabs>
          <w:tab w:pos="2308" w:val="left" w:leader="none"/>
        </w:tabs>
        <w:spacing w:line="242" w:lineRule="auto" w:before="0" w:after="0"/>
        <w:ind w:left="1163" w:right="170" w:firstLine="705"/>
        <w:jc w:val="both"/>
        <w:rPr>
          <w:sz w:val="28"/>
        </w:rPr>
      </w:pPr>
      <w:r>
        <w:rPr>
          <w:sz w:val="28"/>
        </w:rPr>
        <w:t>Кирильчук В.Б., Москвичев В.Н. Исследование взаимодействия поверхностной волны с протяженной неоднородностью // Радиотехника и электроника. – 1986. – Вып. 15. – С. 65 – 69.</w:t>
      </w:r>
    </w:p>
    <w:p>
      <w:pPr>
        <w:pStyle w:val="ListParagraph"/>
        <w:numPr>
          <w:ilvl w:val="0"/>
          <w:numId w:val="27"/>
        </w:numPr>
        <w:tabs>
          <w:tab w:pos="2298" w:val="left" w:leader="none"/>
        </w:tabs>
        <w:spacing w:line="240" w:lineRule="auto" w:before="0" w:after="0"/>
        <w:ind w:left="1163" w:right="170" w:firstLine="705"/>
        <w:jc w:val="both"/>
        <w:rPr>
          <w:sz w:val="28"/>
        </w:rPr>
      </w:pPr>
      <w:r>
        <w:rPr>
          <w:sz w:val="28"/>
        </w:rPr>
        <w:t>Кирильчук В.Б., Москвичев В.Н. Влияние поперечных размеров импедансной неоднородности на возмущение поля поверхностной волны</w:t>
      </w:r>
    </w:p>
    <w:p>
      <w:pPr>
        <w:pStyle w:val="BodyText"/>
        <w:spacing w:line="321" w:lineRule="exact"/>
        <w:ind w:left="1163"/>
        <w:jc w:val="both"/>
      </w:pPr>
      <w:r>
        <w:rPr/>
        <w:t>//</w:t>
      </w:r>
      <w:r>
        <w:rPr>
          <w:spacing w:val="-5"/>
        </w:rPr>
        <w:t> </w:t>
      </w:r>
      <w:r>
        <w:rPr/>
        <w:t>Радиотехника</w:t>
      </w:r>
      <w:r>
        <w:rPr>
          <w:spacing w:val="-3"/>
        </w:rPr>
        <w:t> </w:t>
      </w:r>
      <w:r>
        <w:rPr/>
        <w:t>и</w:t>
      </w:r>
      <w:r>
        <w:rPr>
          <w:spacing w:val="-4"/>
        </w:rPr>
        <w:t> </w:t>
      </w:r>
      <w:r>
        <w:rPr/>
        <w:t>электроника.</w:t>
      </w:r>
      <w:r>
        <w:rPr>
          <w:spacing w:val="-1"/>
        </w:rPr>
        <w:t> </w:t>
      </w:r>
      <w:r>
        <w:rPr/>
        <w:t>–</w:t>
      </w:r>
      <w:r>
        <w:rPr>
          <w:spacing w:val="-3"/>
        </w:rPr>
        <w:t> </w:t>
      </w:r>
      <w:r>
        <w:rPr/>
        <w:t>1987.</w:t>
      </w:r>
      <w:r>
        <w:rPr>
          <w:spacing w:val="-1"/>
        </w:rPr>
        <w:t> </w:t>
      </w:r>
      <w:r>
        <w:rPr/>
        <w:t>–</w:t>
      </w:r>
      <w:r>
        <w:rPr>
          <w:spacing w:val="-4"/>
        </w:rPr>
        <w:t> </w:t>
      </w:r>
      <w:r>
        <w:rPr/>
        <w:t>Вып.</w:t>
      </w:r>
      <w:r>
        <w:rPr>
          <w:spacing w:val="-1"/>
        </w:rPr>
        <w:t> </w:t>
      </w:r>
      <w:r>
        <w:rPr/>
        <w:t>16.</w:t>
      </w:r>
      <w:r>
        <w:rPr>
          <w:spacing w:val="-1"/>
        </w:rPr>
        <w:t> </w:t>
      </w:r>
      <w:r>
        <w:rPr/>
        <w:t>–</w:t>
      </w:r>
      <w:r>
        <w:rPr>
          <w:spacing w:val="-3"/>
        </w:rPr>
        <w:t> </w:t>
      </w:r>
      <w:r>
        <w:rPr/>
        <w:t>С.</w:t>
      </w:r>
      <w:r>
        <w:rPr>
          <w:spacing w:val="-6"/>
        </w:rPr>
        <w:t> </w:t>
      </w:r>
      <w:r>
        <w:rPr/>
        <w:t>85</w:t>
      </w:r>
      <w:r>
        <w:rPr>
          <w:spacing w:val="-3"/>
        </w:rPr>
        <w:t> </w:t>
      </w:r>
      <w:r>
        <w:rPr/>
        <w:t>–</w:t>
      </w:r>
      <w:r>
        <w:rPr>
          <w:spacing w:val="-3"/>
        </w:rPr>
        <w:t> </w:t>
      </w:r>
      <w:r>
        <w:rPr>
          <w:spacing w:val="-5"/>
        </w:rPr>
        <w:t>88.</w:t>
      </w:r>
    </w:p>
    <w:p>
      <w:pPr>
        <w:pStyle w:val="ListParagraph"/>
        <w:numPr>
          <w:ilvl w:val="0"/>
          <w:numId w:val="27"/>
        </w:numPr>
        <w:tabs>
          <w:tab w:pos="2332" w:val="left" w:leader="none"/>
        </w:tabs>
        <w:spacing w:line="240" w:lineRule="auto" w:before="0" w:after="0"/>
        <w:ind w:left="1163" w:right="166" w:firstLine="705"/>
        <w:jc w:val="both"/>
        <w:rPr>
          <w:sz w:val="28"/>
        </w:rPr>
      </w:pPr>
      <w:r>
        <w:rPr>
          <w:sz w:val="28"/>
        </w:rPr>
        <w:t>Кирильчук В.Б., Москвичев В.Н., Чмырев Н.А. Анализ возму- щения поля поверхностной волны в окрестности малых импедансных не- однородностей. – В кн.: Рассеяние электромагнитных волн. – Таганрог: ТРТИ, 1987. Вып. 6. С. 94 – 99.</w:t>
      </w:r>
    </w:p>
    <w:p>
      <w:pPr>
        <w:spacing w:after="0" w:line="240" w:lineRule="auto"/>
        <w:jc w:val="both"/>
        <w:rPr>
          <w:sz w:val="28"/>
        </w:rPr>
        <w:sectPr>
          <w:pgSz w:w="11900" w:h="16840"/>
          <w:pgMar w:top="1060" w:bottom="280" w:left="680" w:right="960"/>
        </w:sectPr>
      </w:pPr>
    </w:p>
    <w:p>
      <w:pPr>
        <w:pStyle w:val="BodyText"/>
        <w:spacing w:before="67"/>
        <w:ind w:left="0" w:right="163"/>
        <w:jc w:val="right"/>
      </w:pPr>
      <w:r>
        <w:rPr/>
        <mc:AlternateContent>
          <mc:Choice Requires="wps">
            <w:drawing>
              <wp:anchor distT="0" distB="0" distL="0" distR="0" allowOverlap="1" layoutInCell="1" locked="0" behindDoc="0" simplePos="0" relativeHeight="16371200">
                <wp:simplePos x="0" y="0"/>
                <wp:positionH relativeFrom="page">
                  <wp:posOffset>-127750</wp:posOffset>
                </wp:positionH>
                <wp:positionV relativeFrom="page">
                  <wp:posOffset>5006968</wp:posOffset>
                </wp:positionV>
                <wp:extent cx="7724775" cy="825500"/>
                <wp:effectExtent l="0" t="0" r="0" b="0"/>
                <wp:wrapNone/>
                <wp:docPr id="2262" name="Textbox 2262"/>
                <wp:cNvGraphicFramePr>
                  <a:graphicFrameLocks/>
                </wp:cNvGraphicFramePr>
                <a:graphic>
                  <a:graphicData uri="http://schemas.microsoft.com/office/word/2010/wordprocessingShape">
                    <wps:wsp>
                      <wps:cNvPr id="2262" name="Textbox 2262"/>
                      <wps:cNvSpPr txBox="1"/>
                      <wps:spPr>
                        <a:xfrm rot="18900000">
                          <a:off x="0" y="0"/>
                          <a:ext cx="7724775" cy="825500"/>
                        </a:xfrm>
                        <a:prstGeom prst="rect">
                          <a:avLst/>
                        </a:prstGeom>
                      </wps:spPr>
                      <wps:txbx>
                        <w:txbxContent>
                          <w:p>
                            <w:pPr>
                              <w:spacing w:line="1300" w:lineRule="exact" w:before="0"/>
                              <w:ind w:left="0" w:right="0" w:firstLine="0"/>
                              <w:jc w:val="left"/>
                              <w:rPr>
                                <w:rFonts w:ascii="Arial" w:hAnsi="Arial"/>
                                <w:i/>
                                <w:sz w:val="130"/>
                                <w14:textOutline>
                                  <w14:solidFill>
                                    <w14:srgbClr w14:val="000000">
                                      <w14:alpha w14:val="80392"/>
                                    </w14:srgbClr>
                                  </w14:solidFill>
                                </w14:textOutline>
                                <w14:textFill>
                                  <w14:solidFill>
                                    <w14:srgbClr w14:val="000000">
                                      <w14:alpha w14:val="80392"/>
                                    </w14:srgbClr>
                                  </w14:solidFill>
                                </w14:textFill>
                              </w:rPr>
                            </w:pPr>
                            <w:r>
                              <w:rPr>
                                <w:rFonts w:ascii="Arial" w:hAnsi="Arial"/>
                                <w:i/>
                                <w:sz w:val="130"/>
                                <w14:textOutline>
                                  <w14:solidFill>
                                    <w14:srgbClr w14:val="000000">
                                      <w14:alpha w14:val="80392"/>
                                    </w14:srgbClr>
                                  </w14:solidFill>
                                </w14:textOutline>
                                <w14:textFill>
                                  <w14:solidFill>
                                    <w14:srgbClr w14:val="000000">
                                      <w14:alpha w14:val="80392"/>
                                    </w14:srgbClr>
                                  </w14:solidFill>
                                </w14:textFill>
                              </w:rPr>
                              <w:t>Библиотека</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 </w:t>
                            </w:r>
                            <w:r>
                              <w:rPr>
                                <w:rFonts w:ascii="Arial" w:hAnsi="Arial"/>
                                <w:i/>
                                <w:spacing w:val="-2"/>
                                <w:sz w:val="130"/>
                                <w14:textOutline>
                                  <w14:solidFill>
                                    <w14:srgbClr w14:val="000000">
                                      <w14:alpha w14:val="80392"/>
                                    </w14:srgbClr>
                                  </w14:solidFill>
                                </w14:textOutline>
                                <w14:textFill>
                                  <w14:solidFill>
                                    <w14:srgbClr w14:val="000000">
                                      <w14:alpha w14:val="80392"/>
                                    </w14:srgbClr>
                                  </w14:solidFill>
                                </w14:textFill>
                              </w:rPr>
                              <w:t>БГУИР</w:t>
                            </w:r>
                          </w:p>
                        </w:txbxContent>
                      </wps:txbx>
                      <wps:bodyPr wrap="square" lIns="0" tIns="0" rIns="0" bIns="0" rtlCol="0">
                        <a:noAutofit/>
                      </wps:bodyPr>
                    </wps:wsp>
                  </a:graphicData>
                </a:graphic>
              </wp:anchor>
            </w:drawing>
          </mc:Choice>
          <mc:Fallback>
            <w:pict>
              <v:shape style="position:absolute;margin-left:-10.059064pt;margin-top:394.249451pt;width:608.25pt;height:65pt;mso-position-horizontal-relative:page;mso-position-vertical-relative:page;z-index:16371200;rotation:315" type="#_x0000_t136" fillcolor="#000000" stroked="f">
                <o:extrusion v:ext="view" autorotationcenter="t"/>
                <v:textpath style="font-family:&quot;Arial&quot;;font-size:65pt;v-text-kern:t;mso-text-shadow:auto;font-style:italic" string="Библиотека БГУИР"/>
                <v:fill opacity="12850f"/>
                <w10:wrap type="none"/>
              </v:shape>
            </w:pict>
          </mc:Fallback>
        </mc:AlternateContent>
      </w:r>
      <w:r>
        <w:rPr/>
        <w:t>Св.</w:t>
      </w:r>
      <w:r>
        <w:rPr>
          <w:spacing w:val="-2"/>
        </w:rPr>
        <w:t> </w:t>
      </w:r>
      <w:r>
        <w:rPr/>
        <w:t>план</w:t>
      </w:r>
      <w:r>
        <w:rPr>
          <w:spacing w:val="-4"/>
        </w:rPr>
        <w:t> </w:t>
      </w:r>
      <w:r>
        <w:rPr/>
        <w:t>2003,</w:t>
      </w:r>
      <w:r>
        <w:rPr>
          <w:spacing w:val="-1"/>
        </w:rPr>
        <w:t> </w:t>
      </w:r>
      <w:r>
        <w:rPr/>
        <w:t>поз.</w:t>
      </w:r>
      <w:r>
        <w:rPr>
          <w:spacing w:val="-1"/>
        </w:rPr>
        <w:t> </w:t>
      </w:r>
      <w:r>
        <w:rPr>
          <w:spacing w:val="-5"/>
        </w:rPr>
        <w:t>78</w:t>
      </w:r>
    </w:p>
    <w:p>
      <w:pPr>
        <w:pStyle w:val="BodyText"/>
        <w:ind w:left="0"/>
      </w:pPr>
    </w:p>
    <w:p>
      <w:pPr>
        <w:pStyle w:val="BodyText"/>
        <w:ind w:left="0"/>
      </w:pPr>
    </w:p>
    <w:p>
      <w:pPr>
        <w:pStyle w:val="BodyText"/>
        <w:spacing w:before="3"/>
        <w:ind w:left="0"/>
      </w:pPr>
    </w:p>
    <w:p>
      <w:pPr>
        <w:pStyle w:val="BodyText"/>
        <w:ind w:left="278"/>
        <w:jc w:val="center"/>
      </w:pPr>
      <w:r>
        <w:rPr/>
        <w:t>Учебное</w:t>
      </w:r>
      <w:r>
        <w:rPr>
          <w:spacing w:val="-7"/>
        </w:rPr>
        <w:t> </w:t>
      </w:r>
      <w:r>
        <w:rPr>
          <w:spacing w:val="-2"/>
        </w:rPr>
        <w:t>издание</w:t>
      </w:r>
    </w:p>
    <w:p>
      <w:pPr>
        <w:pStyle w:val="BodyText"/>
        <w:ind w:left="0"/>
      </w:pPr>
    </w:p>
    <w:p>
      <w:pPr>
        <w:pStyle w:val="BodyText"/>
        <w:spacing w:before="321"/>
        <w:ind w:left="0"/>
      </w:pPr>
    </w:p>
    <w:p>
      <w:pPr>
        <w:spacing w:line="322" w:lineRule="exact" w:before="0"/>
        <w:ind w:left="275" w:right="0" w:firstLine="0"/>
        <w:jc w:val="center"/>
        <w:rPr>
          <w:sz w:val="28"/>
        </w:rPr>
      </w:pPr>
      <w:r>
        <w:rPr>
          <w:b/>
          <w:sz w:val="28"/>
        </w:rPr>
        <w:t>Гололобов</w:t>
      </w:r>
      <w:r>
        <w:rPr>
          <w:b/>
          <w:spacing w:val="-13"/>
          <w:sz w:val="28"/>
        </w:rPr>
        <w:t> </w:t>
      </w:r>
      <w:r>
        <w:rPr>
          <w:sz w:val="28"/>
        </w:rPr>
        <w:t>Дмитрий</w:t>
      </w:r>
      <w:r>
        <w:rPr>
          <w:spacing w:val="-8"/>
          <w:sz w:val="28"/>
        </w:rPr>
        <w:t> </w:t>
      </w:r>
      <w:r>
        <w:rPr>
          <w:spacing w:val="-2"/>
          <w:sz w:val="28"/>
        </w:rPr>
        <w:t>Владимирович</w:t>
      </w:r>
    </w:p>
    <w:p>
      <w:pPr>
        <w:spacing w:before="0"/>
        <w:ind w:left="280" w:right="0" w:firstLine="0"/>
        <w:jc w:val="center"/>
        <w:rPr>
          <w:sz w:val="28"/>
        </w:rPr>
      </w:pPr>
      <w:r>
        <w:rPr>
          <w:b/>
          <w:sz w:val="28"/>
        </w:rPr>
        <w:t>Кирильчук</w:t>
      </w:r>
      <w:r>
        <w:rPr>
          <w:b/>
          <w:spacing w:val="-11"/>
          <w:sz w:val="28"/>
        </w:rPr>
        <w:t> </w:t>
      </w:r>
      <w:r>
        <w:rPr>
          <w:sz w:val="28"/>
        </w:rPr>
        <w:t>Валерий</w:t>
      </w:r>
      <w:r>
        <w:rPr>
          <w:spacing w:val="-12"/>
          <w:sz w:val="28"/>
        </w:rPr>
        <w:t> </w:t>
      </w:r>
      <w:r>
        <w:rPr>
          <w:spacing w:val="-2"/>
          <w:sz w:val="28"/>
        </w:rPr>
        <w:t>Борисович</w:t>
      </w:r>
    </w:p>
    <w:p>
      <w:pPr>
        <w:pStyle w:val="BodyText"/>
        <w:ind w:left="0"/>
      </w:pPr>
    </w:p>
    <w:p>
      <w:pPr>
        <w:pStyle w:val="BodyText"/>
        <w:ind w:left="0"/>
      </w:pPr>
    </w:p>
    <w:p>
      <w:pPr>
        <w:pStyle w:val="BodyText"/>
        <w:ind w:left="0"/>
      </w:pPr>
    </w:p>
    <w:p>
      <w:pPr>
        <w:pStyle w:val="BodyText"/>
        <w:ind w:left="0"/>
      </w:pPr>
    </w:p>
    <w:p>
      <w:pPr>
        <w:pStyle w:val="BodyText"/>
        <w:spacing w:before="2"/>
        <w:ind w:left="0"/>
      </w:pPr>
    </w:p>
    <w:p>
      <w:pPr>
        <w:pStyle w:val="Heading2"/>
        <w:spacing w:line="322" w:lineRule="exact"/>
        <w:ind w:firstLine="0"/>
        <w:jc w:val="center"/>
      </w:pPr>
      <w:r>
        <w:rPr>
          <w:spacing w:val="-2"/>
        </w:rPr>
        <w:t>РАСПРОСТРАНЕНИЕ</w:t>
      </w:r>
      <w:r>
        <w:rPr>
          <w:spacing w:val="6"/>
        </w:rPr>
        <w:t> </w:t>
      </w:r>
      <w:r>
        <w:rPr>
          <w:spacing w:val="-2"/>
        </w:rPr>
        <w:t>РАДИОВОЛН</w:t>
      </w:r>
    </w:p>
    <w:p>
      <w:pPr>
        <w:spacing w:before="0"/>
        <w:ind w:left="278" w:right="0" w:firstLine="0"/>
        <w:jc w:val="center"/>
        <w:rPr>
          <w:b/>
          <w:sz w:val="28"/>
        </w:rPr>
      </w:pPr>
      <w:r>
        <w:rPr>
          <w:b/>
          <w:sz w:val="28"/>
        </w:rPr>
        <w:t>И</w:t>
      </w:r>
      <w:r>
        <w:rPr>
          <w:b/>
          <w:spacing w:val="-13"/>
          <w:sz w:val="28"/>
        </w:rPr>
        <w:t> </w:t>
      </w:r>
      <w:r>
        <w:rPr>
          <w:b/>
          <w:sz w:val="28"/>
        </w:rPr>
        <w:t>АНТЕННО-ФИДЕРНЫЕ</w:t>
      </w:r>
      <w:r>
        <w:rPr>
          <w:b/>
          <w:spacing w:val="-10"/>
          <w:sz w:val="28"/>
        </w:rPr>
        <w:t> </w:t>
      </w:r>
      <w:r>
        <w:rPr>
          <w:b/>
          <w:spacing w:val="-2"/>
          <w:sz w:val="28"/>
        </w:rPr>
        <w:t>УСТРОЙСТВА</w:t>
      </w:r>
    </w:p>
    <w:p>
      <w:pPr>
        <w:pStyle w:val="BodyText"/>
        <w:spacing w:line="322" w:lineRule="exact" w:before="321"/>
        <w:ind w:left="276"/>
        <w:jc w:val="center"/>
      </w:pPr>
      <w:r>
        <w:rPr/>
        <w:t>МЕТОДИЧЕСКОЕ</w:t>
      </w:r>
      <w:r>
        <w:rPr>
          <w:spacing w:val="-14"/>
        </w:rPr>
        <w:t> </w:t>
      </w:r>
      <w:r>
        <w:rPr>
          <w:spacing w:val="-2"/>
        </w:rPr>
        <w:t>ПОСОБИЕ</w:t>
      </w:r>
    </w:p>
    <w:p>
      <w:pPr>
        <w:pStyle w:val="BodyText"/>
        <w:spacing w:line="322" w:lineRule="exact"/>
        <w:ind w:left="273"/>
        <w:jc w:val="center"/>
      </w:pPr>
      <w:r>
        <w:rPr/>
        <w:t>для</w:t>
      </w:r>
      <w:r>
        <w:rPr>
          <w:spacing w:val="-5"/>
        </w:rPr>
        <w:t> </w:t>
      </w:r>
      <w:r>
        <w:rPr/>
        <w:t>студентов</w:t>
      </w:r>
      <w:r>
        <w:rPr>
          <w:spacing w:val="-6"/>
        </w:rPr>
        <w:t> </w:t>
      </w:r>
      <w:r>
        <w:rPr/>
        <w:t>специальности</w:t>
      </w:r>
      <w:r>
        <w:rPr>
          <w:spacing w:val="-6"/>
        </w:rPr>
        <w:t> </w:t>
      </w:r>
      <w:r>
        <w:rPr/>
        <w:t>45</w:t>
      </w:r>
      <w:r>
        <w:rPr>
          <w:spacing w:val="-6"/>
        </w:rPr>
        <w:t> </w:t>
      </w:r>
      <w:r>
        <w:rPr/>
        <w:t>01</w:t>
      </w:r>
      <w:r>
        <w:rPr>
          <w:spacing w:val="-6"/>
        </w:rPr>
        <w:t> </w:t>
      </w:r>
      <w:r>
        <w:rPr>
          <w:spacing w:val="-5"/>
        </w:rPr>
        <w:t>02</w:t>
      </w:r>
    </w:p>
    <w:p>
      <w:pPr>
        <w:pStyle w:val="BodyText"/>
        <w:ind w:left="2070" w:right="1784"/>
        <w:jc w:val="center"/>
      </w:pPr>
      <w:r>
        <w:rPr/>
        <w:t>«Системы</w:t>
      </w:r>
      <w:r>
        <w:rPr>
          <w:spacing w:val="-11"/>
        </w:rPr>
        <w:t> </w:t>
      </w:r>
      <w:r>
        <w:rPr/>
        <w:t>радиосвязи,</w:t>
      </w:r>
      <w:r>
        <w:rPr>
          <w:spacing w:val="-9"/>
        </w:rPr>
        <w:t> </w:t>
      </w:r>
      <w:r>
        <w:rPr/>
        <w:t>радиовещания</w:t>
      </w:r>
      <w:r>
        <w:rPr>
          <w:spacing w:val="-9"/>
        </w:rPr>
        <w:t> </w:t>
      </w:r>
      <w:r>
        <w:rPr/>
        <w:t>и</w:t>
      </w:r>
      <w:r>
        <w:rPr>
          <w:spacing w:val="-11"/>
        </w:rPr>
        <w:t> </w:t>
      </w:r>
      <w:r>
        <w:rPr/>
        <w:t>телевидения» дневной и вечерней форм обучения</w:t>
      </w:r>
    </w:p>
    <w:p>
      <w:pPr>
        <w:pStyle w:val="BodyText"/>
        <w:spacing w:line="644" w:lineRule="exact" w:before="67"/>
        <w:ind w:left="4229" w:right="3943"/>
        <w:jc w:val="center"/>
      </w:pPr>
      <w:r>
        <w:rPr/>
        <w:t>В</w:t>
      </w:r>
      <w:r>
        <w:rPr>
          <w:spacing w:val="-18"/>
        </w:rPr>
        <w:t> </w:t>
      </w:r>
      <w:r>
        <w:rPr/>
        <w:t>3-х</w:t>
      </w:r>
      <w:r>
        <w:rPr>
          <w:spacing w:val="-17"/>
        </w:rPr>
        <w:t> </w:t>
      </w:r>
      <w:r>
        <w:rPr/>
        <w:t>частях Часть 1</w:t>
      </w:r>
    </w:p>
    <w:p>
      <w:pPr>
        <w:pStyle w:val="Heading3"/>
        <w:spacing w:line="257" w:lineRule="exact"/>
        <w:ind w:left="280" w:firstLine="0"/>
        <w:jc w:val="center"/>
      </w:pPr>
      <w:r>
        <w:rPr/>
        <w:t>Распространение</w:t>
      </w:r>
      <w:r>
        <w:rPr>
          <w:spacing w:val="-17"/>
        </w:rPr>
        <w:t> </w:t>
      </w:r>
      <w:r>
        <w:rPr>
          <w:spacing w:val="-2"/>
        </w:rPr>
        <w:t>радиоволн</w:t>
      </w:r>
    </w:p>
    <w:p>
      <w:pPr>
        <w:pStyle w:val="BodyText"/>
        <w:ind w:left="0"/>
        <w:rPr>
          <w:b/>
        </w:rPr>
      </w:pPr>
    </w:p>
    <w:p>
      <w:pPr>
        <w:pStyle w:val="BodyText"/>
        <w:ind w:left="0"/>
        <w:rPr>
          <w:b/>
        </w:rPr>
      </w:pPr>
    </w:p>
    <w:p>
      <w:pPr>
        <w:pStyle w:val="BodyText"/>
        <w:ind w:left="0"/>
        <w:rPr>
          <w:b/>
        </w:rPr>
      </w:pPr>
    </w:p>
    <w:p>
      <w:pPr>
        <w:spacing w:line="237" w:lineRule="auto" w:before="0"/>
        <w:ind w:left="452" w:right="6520" w:firstLine="0"/>
        <w:jc w:val="left"/>
        <w:rPr>
          <w:sz w:val="24"/>
        </w:rPr>
      </w:pPr>
      <w:r>
        <w:rPr>
          <w:sz w:val="24"/>
        </w:rPr>
        <w:t>Редактор Н.А. Бебель Корректор</w:t>
      </w:r>
      <w:r>
        <w:rPr>
          <w:spacing w:val="-15"/>
          <w:sz w:val="24"/>
        </w:rPr>
        <w:t> </w:t>
      </w:r>
      <w:r>
        <w:rPr>
          <w:sz w:val="24"/>
        </w:rPr>
        <w:t>Е.Н.</w:t>
      </w:r>
      <w:r>
        <w:rPr>
          <w:spacing w:val="-15"/>
          <w:sz w:val="24"/>
        </w:rPr>
        <w:t> </w:t>
      </w:r>
      <w:r>
        <w:rPr>
          <w:sz w:val="24"/>
        </w:rPr>
        <w:t>Батурчик</w:t>
      </w:r>
    </w:p>
    <w:p>
      <w:pPr>
        <w:spacing w:before="3"/>
        <w:ind w:left="452" w:right="0" w:firstLine="0"/>
        <w:jc w:val="left"/>
        <w:rPr>
          <w:sz w:val="24"/>
        </w:rPr>
      </w:pPr>
      <w:r>
        <w:rPr>
          <w:sz w:val="24"/>
        </w:rPr>
        <w:t>Компьютерная</w:t>
      </w:r>
      <w:r>
        <w:rPr>
          <w:spacing w:val="-14"/>
          <w:sz w:val="24"/>
        </w:rPr>
        <w:t> </w:t>
      </w:r>
      <w:r>
        <w:rPr>
          <w:sz w:val="24"/>
        </w:rPr>
        <w:t>верстка</w:t>
      </w:r>
      <w:r>
        <w:rPr>
          <w:spacing w:val="-11"/>
          <w:sz w:val="24"/>
        </w:rPr>
        <w:t> </w:t>
      </w:r>
      <w:r>
        <w:rPr>
          <w:sz w:val="24"/>
        </w:rPr>
        <w:t>Ю.Ю.</w:t>
      </w:r>
      <w:r>
        <w:rPr>
          <w:spacing w:val="-12"/>
          <w:sz w:val="24"/>
        </w:rPr>
        <w:t> </w:t>
      </w:r>
      <w:r>
        <w:rPr>
          <w:spacing w:val="-2"/>
          <w:sz w:val="24"/>
        </w:rPr>
        <w:t>Бочкова</w:t>
      </w:r>
    </w:p>
    <w:p>
      <w:pPr>
        <w:pStyle w:val="BodyText"/>
        <w:spacing w:before="15"/>
        <w:ind w:left="0"/>
        <w:rPr>
          <w:sz w:val="20"/>
        </w:rPr>
      </w:pPr>
      <w:r>
        <w:rPr/>
        <mc:AlternateContent>
          <mc:Choice Requires="wps">
            <w:drawing>
              <wp:anchor distT="0" distB="0" distL="0" distR="0" allowOverlap="1" layoutInCell="1" locked="0" behindDoc="1" simplePos="0" relativeHeight="488229376">
                <wp:simplePos x="0" y="0"/>
                <wp:positionH relativeFrom="page">
                  <wp:posOffset>719378</wp:posOffset>
                </wp:positionH>
                <wp:positionV relativeFrom="paragraph">
                  <wp:posOffset>170951</wp:posOffset>
                </wp:positionV>
                <wp:extent cx="6019165" cy="1270"/>
                <wp:effectExtent l="0" t="0" r="0" b="0"/>
                <wp:wrapTopAndBottom/>
                <wp:docPr id="2263" name="Graphic 2263"/>
                <wp:cNvGraphicFramePr>
                  <a:graphicFrameLocks/>
                </wp:cNvGraphicFramePr>
                <a:graphic>
                  <a:graphicData uri="http://schemas.microsoft.com/office/word/2010/wordprocessingShape">
                    <wps:wsp>
                      <wps:cNvPr id="2263" name="Graphic 2263"/>
                      <wps:cNvSpPr/>
                      <wps:spPr>
                        <a:xfrm>
                          <a:off x="0" y="0"/>
                          <a:ext cx="6019165" cy="1270"/>
                        </a:xfrm>
                        <a:custGeom>
                          <a:avLst/>
                          <a:gdLst/>
                          <a:ahLst/>
                          <a:cxnLst/>
                          <a:rect l="l" t="t" r="r" b="b"/>
                          <a:pathLst>
                            <a:path w="6019165" h="0">
                              <a:moveTo>
                                <a:pt x="0" y="0"/>
                              </a:moveTo>
                              <a:lnTo>
                                <a:pt x="6018596"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6.644001pt;margin-top:13.460719pt;width:473.95pt;height:.1pt;mso-position-horizontal-relative:page;mso-position-vertical-relative:paragraph;z-index:-15087104;mso-wrap-distance-left:0;mso-wrap-distance-right:0" id="docshape845" coordorigin="1133,269" coordsize="9479,0" path="m1133,269l10611,269e" filled="false" stroked="true" strokeweight=".479904pt" strokecolor="#000000">
                <v:path arrowok="t"/>
                <v:stroke dashstyle="solid"/>
                <w10:wrap type="topAndBottom"/>
              </v:shape>
            </w:pict>
          </mc:Fallback>
        </mc:AlternateContent>
      </w:r>
    </w:p>
    <w:p>
      <w:pPr>
        <w:pStyle w:val="BodyText"/>
        <w:ind w:left="0"/>
        <w:rPr>
          <w:sz w:val="24"/>
        </w:rPr>
      </w:pPr>
    </w:p>
    <w:p>
      <w:pPr>
        <w:tabs>
          <w:tab w:pos="2802" w:val="left" w:leader="none"/>
          <w:tab w:pos="4700" w:val="left" w:leader="none"/>
          <w:tab w:pos="8238" w:val="left" w:leader="none"/>
        </w:tabs>
        <w:spacing w:line="242" w:lineRule="auto" w:before="0"/>
        <w:ind w:left="452" w:right="235" w:firstLine="0"/>
        <w:jc w:val="left"/>
        <w:rPr>
          <w:sz w:val="24"/>
        </w:rPr>
      </w:pPr>
      <w:r>
        <w:rPr>
          <w:sz w:val="24"/>
        </w:rPr>
        <w:t>Подписано в печать</w:t>
        <w:tab/>
      </w:r>
      <w:r>
        <w:rPr>
          <w:spacing w:val="-2"/>
          <w:sz w:val="24"/>
        </w:rPr>
        <w:t>.12.2003.</w:t>
      </w:r>
      <w:r>
        <w:rPr>
          <w:sz w:val="24"/>
        </w:rPr>
        <w:tab/>
        <w:t>Формат 60х84 1/16.</w:t>
        <w:tab/>
        <w:t>Бумага</w:t>
      </w:r>
      <w:r>
        <w:rPr>
          <w:spacing w:val="-15"/>
          <w:sz w:val="24"/>
        </w:rPr>
        <w:t> </w:t>
      </w:r>
      <w:r>
        <w:rPr>
          <w:sz w:val="24"/>
        </w:rPr>
        <w:t>офсетная. Печать ризографическая.</w:t>
        <w:tab/>
        <w:t>Гарнитура «Таймс».</w:t>
        <w:tab/>
        <w:t>Усл. печ. л.</w:t>
      </w:r>
    </w:p>
    <w:p>
      <w:pPr>
        <w:tabs>
          <w:tab w:pos="4700" w:val="left" w:leader="none"/>
          <w:tab w:pos="8238" w:val="left" w:leader="none"/>
        </w:tabs>
        <w:spacing w:line="271" w:lineRule="exact" w:before="0"/>
        <w:ind w:left="452" w:right="0" w:firstLine="0"/>
        <w:jc w:val="left"/>
        <w:rPr>
          <w:sz w:val="24"/>
        </w:rPr>
      </w:pPr>
      <w:r>
        <w:rPr>
          <w:sz w:val="24"/>
        </w:rPr>
        <w:t>Уч.-изд.</w:t>
      </w:r>
      <w:r>
        <w:rPr>
          <w:spacing w:val="-4"/>
          <w:sz w:val="24"/>
        </w:rPr>
        <w:t> </w:t>
      </w:r>
      <w:r>
        <w:rPr>
          <w:sz w:val="24"/>
        </w:rPr>
        <w:t>л.</w:t>
      </w:r>
      <w:r>
        <w:rPr>
          <w:spacing w:val="-4"/>
          <w:sz w:val="24"/>
        </w:rPr>
        <w:t> 6,6.</w:t>
      </w:r>
      <w:r>
        <w:rPr>
          <w:sz w:val="24"/>
        </w:rPr>
        <w:tab/>
        <w:t>Тираж</w:t>
      </w:r>
      <w:r>
        <w:rPr>
          <w:spacing w:val="-1"/>
          <w:sz w:val="24"/>
        </w:rPr>
        <w:t> </w:t>
      </w:r>
      <w:r>
        <w:rPr>
          <w:sz w:val="24"/>
        </w:rPr>
        <w:t>150</w:t>
      </w:r>
      <w:r>
        <w:rPr>
          <w:spacing w:val="-7"/>
          <w:sz w:val="24"/>
        </w:rPr>
        <w:t> </w:t>
      </w:r>
      <w:r>
        <w:rPr>
          <w:spacing w:val="-4"/>
          <w:sz w:val="24"/>
        </w:rPr>
        <w:t>экз.</w:t>
      </w:r>
      <w:r>
        <w:rPr>
          <w:sz w:val="24"/>
        </w:rPr>
        <w:tab/>
        <w:t>Заказ</w:t>
      </w:r>
      <w:r>
        <w:rPr>
          <w:spacing w:val="-7"/>
          <w:sz w:val="24"/>
        </w:rPr>
        <w:t> </w:t>
      </w:r>
      <w:r>
        <w:rPr>
          <w:spacing w:val="-4"/>
          <w:sz w:val="24"/>
        </w:rPr>
        <w:t>291.</w:t>
      </w:r>
    </w:p>
    <w:p>
      <w:pPr>
        <w:pStyle w:val="BodyText"/>
        <w:spacing w:before="19"/>
        <w:ind w:left="0"/>
        <w:rPr>
          <w:sz w:val="20"/>
        </w:rPr>
      </w:pPr>
      <w:r>
        <w:rPr/>
        <mc:AlternateContent>
          <mc:Choice Requires="wps">
            <w:drawing>
              <wp:anchor distT="0" distB="0" distL="0" distR="0" allowOverlap="1" layoutInCell="1" locked="0" behindDoc="1" simplePos="0" relativeHeight="488229888">
                <wp:simplePos x="0" y="0"/>
                <wp:positionH relativeFrom="page">
                  <wp:posOffset>719315</wp:posOffset>
                </wp:positionH>
                <wp:positionV relativeFrom="paragraph">
                  <wp:posOffset>173766</wp:posOffset>
                </wp:positionV>
                <wp:extent cx="6019800" cy="1270"/>
                <wp:effectExtent l="0" t="0" r="0" b="0"/>
                <wp:wrapTopAndBottom/>
                <wp:docPr id="2264" name="Graphic 2264"/>
                <wp:cNvGraphicFramePr>
                  <a:graphicFrameLocks/>
                </wp:cNvGraphicFramePr>
                <a:graphic>
                  <a:graphicData uri="http://schemas.microsoft.com/office/word/2010/wordprocessingShape">
                    <wps:wsp>
                      <wps:cNvPr id="2264" name="Graphic 2264"/>
                      <wps:cNvSpPr/>
                      <wps:spPr>
                        <a:xfrm>
                          <a:off x="0" y="0"/>
                          <a:ext cx="6019800" cy="1270"/>
                        </a:xfrm>
                        <a:custGeom>
                          <a:avLst/>
                          <a:gdLst/>
                          <a:ahLst/>
                          <a:cxnLst/>
                          <a:rect l="l" t="t" r="r" b="b"/>
                          <a:pathLst>
                            <a:path w="6019800" h="0">
                              <a:moveTo>
                                <a:pt x="0" y="0"/>
                              </a:moveTo>
                              <a:lnTo>
                                <a:pt x="6019764"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6.639pt;margin-top:13.682396pt;width:474pt;height:.1pt;mso-position-horizontal-relative:page;mso-position-vertical-relative:paragraph;z-index:-15086592;mso-wrap-distance-left:0;mso-wrap-distance-right:0" id="docshape846" coordorigin="1133,274" coordsize="9480,0" path="m1133,274l10613,274e" filled="false" stroked="true" strokeweight=".479904pt" strokecolor="#000000">
                <v:path arrowok="t"/>
                <v:stroke dashstyle="solid"/>
                <w10:wrap type="topAndBottom"/>
              </v:shape>
            </w:pict>
          </mc:Fallback>
        </mc:AlternateContent>
      </w:r>
    </w:p>
    <w:p>
      <w:pPr>
        <w:pStyle w:val="BodyText"/>
        <w:spacing w:before="2"/>
        <w:ind w:left="0"/>
        <w:rPr>
          <w:sz w:val="24"/>
        </w:rPr>
      </w:pPr>
    </w:p>
    <w:p>
      <w:pPr>
        <w:spacing w:line="237" w:lineRule="auto" w:before="0"/>
        <w:ind w:left="3966" w:right="1522" w:hanging="490"/>
        <w:jc w:val="left"/>
        <w:rPr>
          <w:sz w:val="24"/>
        </w:rPr>
      </w:pPr>
      <w:r>
        <w:rPr>
          <w:sz w:val="24"/>
        </w:rPr>
        <w:t>Издатель</w:t>
      </w:r>
      <w:r>
        <w:rPr>
          <w:spacing w:val="-10"/>
          <w:sz w:val="24"/>
        </w:rPr>
        <w:t> </w:t>
      </w:r>
      <w:r>
        <w:rPr>
          <w:sz w:val="24"/>
        </w:rPr>
        <w:t>и</w:t>
      </w:r>
      <w:r>
        <w:rPr>
          <w:spacing w:val="-10"/>
          <w:sz w:val="24"/>
        </w:rPr>
        <w:t> </w:t>
      </w:r>
      <w:r>
        <w:rPr>
          <w:sz w:val="24"/>
        </w:rPr>
        <w:t>полиграфическое</w:t>
      </w:r>
      <w:r>
        <w:rPr>
          <w:spacing w:val="-11"/>
          <w:sz w:val="24"/>
        </w:rPr>
        <w:t> </w:t>
      </w:r>
      <w:r>
        <w:rPr>
          <w:sz w:val="24"/>
        </w:rPr>
        <w:t>исполнение: Учреждение образования</w:t>
      </w:r>
    </w:p>
    <w:p>
      <w:pPr>
        <w:spacing w:line="275" w:lineRule="exact" w:before="3"/>
        <w:ind w:left="1091" w:right="0" w:firstLine="0"/>
        <w:jc w:val="left"/>
        <w:rPr>
          <w:sz w:val="24"/>
        </w:rPr>
      </w:pPr>
      <w:r>
        <w:rPr>
          <w:sz w:val="24"/>
        </w:rPr>
        <w:t>«Белорусский</w:t>
      </w:r>
      <w:r>
        <w:rPr>
          <w:spacing w:val="-15"/>
          <w:sz w:val="24"/>
        </w:rPr>
        <w:t> </w:t>
      </w:r>
      <w:r>
        <w:rPr>
          <w:sz w:val="24"/>
        </w:rPr>
        <w:t>государственный</w:t>
      </w:r>
      <w:r>
        <w:rPr>
          <w:spacing w:val="-14"/>
          <w:sz w:val="24"/>
        </w:rPr>
        <w:t> </w:t>
      </w:r>
      <w:r>
        <w:rPr>
          <w:sz w:val="24"/>
        </w:rPr>
        <w:t>университет</w:t>
      </w:r>
      <w:r>
        <w:rPr>
          <w:spacing w:val="-14"/>
          <w:sz w:val="24"/>
        </w:rPr>
        <w:t> </w:t>
      </w:r>
      <w:r>
        <w:rPr>
          <w:sz w:val="24"/>
        </w:rPr>
        <w:t>информатики</w:t>
      </w:r>
      <w:r>
        <w:rPr>
          <w:spacing w:val="-15"/>
          <w:sz w:val="24"/>
        </w:rPr>
        <w:t> </w:t>
      </w:r>
      <w:r>
        <w:rPr>
          <w:sz w:val="24"/>
        </w:rPr>
        <w:t>и</w:t>
      </w:r>
      <w:r>
        <w:rPr>
          <w:spacing w:val="-13"/>
          <w:sz w:val="24"/>
        </w:rPr>
        <w:t> </w:t>
      </w:r>
      <w:r>
        <w:rPr>
          <w:spacing w:val="-2"/>
          <w:sz w:val="24"/>
        </w:rPr>
        <w:t>радиоэлектроники».</w:t>
      </w:r>
    </w:p>
    <w:p>
      <w:pPr>
        <w:spacing w:line="242" w:lineRule="auto" w:before="0"/>
        <w:ind w:left="3473" w:right="2478" w:firstLine="0"/>
        <w:jc w:val="center"/>
        <w:rPr>
          <w:sz w:val="24"/>
        </w:rPr>
      </w:pPr>
      <w:r>
        <w:rPr>
          <w:sz w:val="24"/>
        </w:rPr>
        <w:t>Лицензия</w:t>
      </w:r>
      <w:r>
        <w:rPr>
          <w:spacing w:val="-9"/>
          <w:sz w:val="24"/>
        </w:rPr>
        <w:t> </w:t>
      </w:r>
      <w:r>
        <w:rPr>
          <w:sz w:val="24"/>
        </w:rPr>
        <w:t>ЛП</w:t>
      </w:r>
      <w:r>
        <w:rPr>
          <w:spacing w:val="-5"/>
          <w:sz w:val="24"/>
        </w:rPr>
        <w:t> </w:t>
      </w:r>
      <w:r>
        <w:rPr>
          <w:sz w:val="24"/>
        </w:rPr>
        <w:t>№156</w:t>
      </w:r>
      <w:r>
        <w:rPr>
          <w:spacing w:val="-13"/>
          <w:sz w:val="24"/>
        </w:rPr>
        <w:t> </w:t>
      </w:r>
      <w:r>
        <w:rPr>
          <w:sz w:val="24"/>
        </w:rPr>
        <w:t>от</w:t>
      </w:r>
      <w:r>
        <w:rPr>
          <w:spacing w:val="-8"/>
          <w:sz w:val="24"/>
        </w:rPr>
        <w:t> </w:t>
      </w:r>
      <w:r>
        <w:rPr>
          <w:sz w:val="24"/>
        </w:rPr>
        <w:t>30.12.2002. Лицензия</w:t>
      </w:r>
      <w:r>
        <w:rPr>
          <w:spacing w:val="-6"/>
          <w:sz w:val="24"/>
        </w:rPr>
        <w:t> </w:t>
      </w:r>
      <w:r>
        <w:rPr>
          <w:sz w:val="24"/>
        </w:rPr>
        <w:t>ЛВ</w:t>
      </w:r>
      <w:r>
        <w:rPr>
          <w:spacing w:val="-4"/>
          <w:sz w:val="24"/>
        </w:rPr>
        <w:t> </w:t>
      </w:r>
      <w:r>
        <w:rPr>
          <w:sz w:val="24"/>
        </w:rPr>
        <w:t>№509</w:t>
      </w:r>
      <w:r>
        <w:rPr>
          <w:spacing w:val="-9"/>
          <w:sz w:val="24"/>
        </w:rPr>
        <w:t> </w:t>
      </w:r>
      <w:r>
        <w:rPr>
          <w:sz w:val="24"/>
        </w:rPr>
        <w:t>от</w:t>
      </w:r>
      <w:r>
        <w:rPr>
          <w:spacing w:val="-1"/>
          <w:sz w:val="24"/>
        </w:rPr>
        <w:t> </w:t>
      </w:r>
      <w:r>
        <w:rPr>
          <w:spacing w:val="-2"/>
          <w:sz w:val="24"/>
        </w:rPr>
        <w:t>03.08.2001.</w:t>
      </w:r>
    </w:p>
    <w:p>
      <w:pPr>
        <w:spacing w:line="271" w:lineRule="exact" w:before="0"/>
        <w:ind w:left="993" w:right="0" w:firstLine="0"/>
        <w:jc w:val="center"/>
        <w:rPr>
          <w:sz w:val="24"/>
        </w:rPr>
      </w:pPr>
      <w:r>
        <w:rPr>
          <w:sz w:val="24"/>
        </w:rPr>
        <w:t>220013,</w:t>
      </w:r>
      <w:r>
        <w:rPr>
          <w:spacing w:val="-5"/>
          <w:sz w:val="24"/>
        </w:rPr>
        <w:t> </w:t>
      </w:r>
      <w:r>
        <w:rPr>
          <w:sz w:val="24"/>
        </w:rPr>
        <w:t>Минск,</w:t>
      </w:r>
      <w:r>
        <w:rPr>
          <w:spacing w:val="-9"/>
          <w:sz w:val="24"/>
        </w:rPr>
        <w:t> </w:t>
      </w:r>
      <w:r>
        <w:rPr>
          <w:sz w:val="24"/>
        </w:rPr>
        <w:t>П.</w:t>
      </w:r>
      <w:r>
        <w:rPr>
          <w:spacing w:val="-8"/>
          <w:sz w:val="24"/>
        </w:rPr>
        <w:t> </w:t>
      </w:r>
      <w:r>
        <w:rPr>
          <w:sz w:val="24"/>
        </w:rPr>
        <w:t>Бровки,</w:t>
      </w:r>
      <w:r>
        <w:rPr>
          <w:spacing w:val="-5"/>
          <w:sz w:val="24"/>
        </w:rPr>
        <w:t> 6.</w:t>
      </w:r>
    </w:p>
    <w:sectPr>
      <w:pgSz w:w="11900" w:h="16840"/>
      <w:pgMar w:top="1060" w:bottom="280" w:left="68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Verdana">
    <w:altName w:val="Verdana"/>
    <w:charset w:val="0"/>
    <w:family w:val="swiss"/>
    <w:pitch w:val="variable"/>
  </w:font>
  <w:font w:name="DejaVu Sans">
    <w:altName w:val="DejaVu Sans"/>
    <w:charset w:val="0"/>
    <w:family w:val="swiss"/>
    <w:pitch w:val="variable"/>
  </w:font>
  <w:font w:name="DejaVu Sans Condensed">
    <w:altName w:val="DejaVu Sans Condensed"/>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2588" w:hanging="202"/>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641" w:hanging="202"/>
      </w:pPr>
      <w:rPr>
        <w:rFonts w:hint="default"/>
        <w:lang w:val="ru-RU" w:eastAsia="en-US" w:bidi="ar-SA"/>
      </w:rPr>
    </w:lvl>
    <w:lvl w:ilvl="2">
      <w:start w:val="0"/>
      <w:numFmt w:val="bullet"/>
      <w:lvlText w:val="•"/>
      <w:lvlJc w:val="left"/>
      <w:pPr>
        <w:ind w:left="2702" w:hanging="202"/>
      </w:pPr>
      <w:rPr>
        <w:rFonts w:hint="default"/>
        <w:lang w:val="ru-RU" w:eastAsia="en-US" w:bidi="ar-SA"/>
      </w:rPr>
    </w:lvl>
    <w:lvl w:ilvl="3">
      <w:start w:val="0"/>
      <w:numFmt w:val="bullet"/>
      <w:lvlText w:val="•"/>
      <w:lvlJc w:val="left"/>
      <w:pPr>
        <w:ind w:left="2763" w:hanging="202"/>
      </w:pPr>
      <w:rPr>
        <w:rFonts w:hint="default"/>
        <w:lang w:val="ru-RU" w:eastAsia="en-US" w:bidi="ar-SA"/>
      </w:rPr>
    </w:lvl>
    <w:lvl w:ilvl="4">
      <w:start w:val="0"/>
      <w:numFmt w:val="bullet"/>
      <w:lvlText w:val="•"/>
      <w:lvlJc w:val="left"/>
      <w:pPr>
        <w:ind w:left="2824" w:hanging="202"/>
      </w:pPr>
      <w:rPr>
        <w:rFonts w:hint="default"/>
        <w:lang w:val="ru-RU" w:eastAsia="en-US" w:bidi="ar-SA"/>
      </w:rPr>
    </w:lvl>
    <w:lvl w:ilvl="5">
      <w:start w:val="0"/>
      <w:numFmt w:val="bullet"/>
      <w:lvlText w:val="•"/>
      <w:lvlJc w:val="left"/>
      <w:pPr>
        <w:ind w:left="2886" w:hanging="202"/>
      </w:pPr>
      <w:rPr>
        <w:rFonts w:hint="default"/>
        <w:lang w:val="ru-RU" w:eastAsia="en-US" w:bidi="ar-SA"/>
      </w:rPr>
    </w:lvl>
    <w:lvl w:ilvl="6">
      <w:start w:val="0"/>
      <w:numFmt w:val="bullet"/>
      <w:lvlText w:val="•"/>
      <w:lvlJc w:val="left"/>
      <w:pPr>
        <w:ind w:left="2947" w:hanging="202"/>
      </w:pPr>
      <w:rPr>
        <w:rFonts w:hint="default"/>
        <w:lang w:val="ru-RU" w:eastAsia="en-US" w:bidi="ar-SA"/>
      </w:rPr>
    </w:lvl>
    <w:lvl w:ilvl="7">
      <w:start w:val="0"/>
      <w:numFmt w:val="bullet"/>
      <w:lvlText w:val="•"/>
      <w:lvlJc w:val="left"/>
      <w:pPr>
        <w:ind w:left="3008" w:hanging="202"/>
      </w:pPr>
      <w:rPr>
        <w:rFonts w:hint="default"/>
        <w:lang w:val="ru-RU" w:eastAsia="en-US" w:bidi="ar-SA"/>
      </w:rPr>
    </w:lvl>
    <w:lvl w:ilvl="8">
      <w:start w:val="0"/>
      <w:numFmt w:val="bullet"/>
      <w:lvlText w:val="•"/>
      <w:lvlJc w:val="left"/>
      <w:pPr>
        <w:ind w:left="3069" w:hanging="202"/>
      </w:pPr>
      <w:rPr>
        <w:rFonts w:hint="default"/>
        <w:lang w:val="ru-RU" w:eastAsia="en-US" w:bidi="ar-SA"/>
      </w:rPr>
    </w:lvl>
  </w:abstractNum>
  <w:abstractNum w:abstractNumId="8">
    <w:multiLevelType w:val="hybridMultilevel"/>
    <w:lvl w:ilvl="0">
      <w:start w:val="0"/>
      <w:numFmt w:val="bullet"/>
      <w:lvlText w:val=""/>
      <w:lvlJc w:val="left"/>
      <w:pPr>
        <w:ind w:left="460" w:hanging="197"/>
      </w:pPr>
      <w:rPr>
        <w:rFonts w:hint="default" w:ascii="Symbol" w:hAnsi="Symbol" w:eastAsia="Symbol" w:cs="Symbol"/>
        <w:b w:val="0"/>
        <w:bCs w:val="0"/>
        <w:i w:val="0"/>
        <w:iCs w:val="0"/>
        <w:spacing w:val="0"/>
        <w:w w:val="99"/>
        <w:sz w:val="28"/>
        <w:szCs w:val="28"/>
        <w:lang w:val="ru-RU" w:eastAsia="en-US" w:bidi="ar-SA"/>
      </w:rPr>
    </w:lvl>
    <w:lvl w:ilvl="1">
      <w:start w:val="0"/>
      <w:numFmt w:val="bullet"/>
      <w:lvlText w:val="•"/>
      <w:lvlJc w:val="left"/>
      <w:pPr>
        <w:ind w:left="491" w:hanging="197"/>
      </w:pPr>
      <w:rPr>
        <w:rFonts w:hint="default"/>
        <w:lang w:val="ru-RU" w:eastAsia="en-US" w:bidi="ar-SA"/>
      </w:rPr>
    </w:lvl>
    <w:lvl w:ilvl="2">
      <w:start w:val="0"/>
      <w:numFmt w:val="bullet"/>
      <w:lvlText w:val="•"/>
      <w:lvlJc w:val="left"/>
      <w:pPr>
        <w:ind w:left="522" w:hanging="197"/>
      </w:pPr>
      <w:rPr>
        <w:rFonts w:hint="default"/>
        <w:lang w:val="ru-RU" w:eastAsia="en-US" w:bidi="ar-SA"/>
      </w:rPr>
    </w:lvl>
    <w:lvl w:ilvl="3">
      <w:start w:val="0"/>
      <w:numFmt w:val="bullet"/>
      <w:lvlText w:val="•"/>
      <w:lvlJc w:val="left"/>
      <w:pPr>
        <w:ind w:left="553" w:hanging="197"/>
      </w:pPr>
      <w:rPr>
        <w:rFonts w:hint="default"/>
        <w:lang w:val="ru-RU" w:eastAsia="en-US" w:bidi="ar-SA"/>
      </w:rPr>
    </w:lvl>
    <w:lvl w:ilvl="4">
      <w:start w:val="0"/>
      <w:numFmt w:val="bullet"/>
      <w:lvlText w:val="•"/>
      <w:lvlJc w:val="left"/>
      <w:pPr>
        <w:ind w:left="584" w:hanging="197"/>
      </w:pPr>
      <w:rPr>
        <w:rFonts w:hint="default"/>
        <w:lang w:val="ru-RU" w:eastAsia="en-US" w:bidi="ar-SA"/>
      </w:rPr>
    </w:lvl>
    <w:lvl w:ilvl="5">
      <w:start w:val="0"/>
      <w:numFmt w:val="bullet"/>
      <w:lvlText w:val="•"/>
      <w:lvlJc w:val="left"/>
      <w:pPr>
        <w:ind w:left="615" w:hanging="197"/>
      </w:pPr>
      <w:rPr>
        <w:rFonts w:hint="default"/>
        <w:lang w:val="ru-RU" w:eastAsia="en-US" w:bidi="ar-SA"/>
      </w:rPr>
    </w:lvl>
    <w:lvl w:ilvl="6">
      <w:start w:val="0"/>
      <w:numFmt w:val="bullet"/>
      <w:lvlText w:val="•"/>
      <w:lvlJc w:val="left"/>
      <w:pPr>
        <w:ind w:left="646" w:hanging="197"/>
      </w:pPr>
      <w:rPr>
        <w:rFonts w:hint="default"/>
        <w:lang w:val="ru-RU" w:eastAsia="en-US" w:bidi="ar-SA"/>
      </w:rPr>
    </w:lvl>
    <w:lvl w:ilvl="7">
      <w:start w:val="0"/>
      <w:numFmt w:val="bullet"/>
      <w:lvlText w:val="•"/>
      <w:lvlJc w:val="left"/>
      <w:pPr>
        <w:ind w:left="677" w:hanging="197"/>
      </w:pPr>
      <w:rPr>
        <w:rFonts w:hint="default"/>
        <w:lang w:val="ru-RU" w:eastAsia="en-US" w:bidi="ar-SA"/>
      </w:rPr>
    </w:lvl>
    <w:lvl w:ilvl="8">
      <w:start w:val="0"/>
      <w:numFmt w:val="bullet"/>
      <w:lvlText w:val="•"/>
      <w:lvlJc w:val="left"/>
      <w:pPr>
        <w:ind w:left="708" w:hanging="197"/>
      </w:pPr>
      <w:rPr>
        <w:rFonts w:hint="default"/>
        <w:lang w:val="ru-RU" w:eastAsia="en-US" w:bidi="ar-SA"/>
      </w:rPr>
    </w:lvl>
  </w:abstractNum>
  <w:abstractNum w:abstractNumId="26">
    <w:multiLevelType w:val="hybridMultilevel"/>
    <w:lvl w:ilvl="0">
      <w:start w:val="1"/>
      <w:numFmt w:val="decimal"/>
      <w:lvlText w:val="%1."/>
      <w:lvlJc w:val="left"/>
      <w:pPr>
        <w:ind w:left="452" w:hanging="331"/>
        <w:jc w:val="right"/>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440" w:hanging="331"/>
      </w:pPr>
      <w:rPr>
        <w:rFonts w:hint="default"/>
        <w:lang w:val="ru-RU" w:eastAsia="en-US" w:bidi="ar-SA"/>
      </w:rPr>
    </w:lvl>
    <w:lvl w:ilvl="2">
      <w:start w:val="0"/>
      <w:numFmt w:val="bullet"/>
      <w:lvlText w:val="•"/>
      <w:lvlJc w:val="left"/>
      <w:pPr>
        <w:ind w:left="2420" w:hanging="331"/>
      </w:pPr>
      <w:rPr>
        <w:rFonts w:hint="default"/>
        <w:lang w:val="ru-RU" w:eastAsia="en-US" w:bidi="ar-SA"/>
      </w:rPr>
    </w:lvl>
    <w:lvl w:ilvl="3">
      <w:start w:val="0"/>
      <w:numFmt w:val="bullet"/>
      <w:lvlText w:val="•"/>
      <w:lvlJc w:val="left"/>
      <w:pPr>
        <w:ind w:left="3400" w:hanging="331"/>
      </w:pPr>
      <w:rPr>
        <w:rFonts w:hint="default"/>
        <w:lang w:val="ru-RU" w:eastAsia="en-US" w:bidi="ar-SA"/>
      </w:rPr>
    </w:lvl>
    <w:lvl w:ilvl="4">
      <w:start w:val="0"/>
      <w:numFmt w:val="bullet"/>
      <w:lvlText w:val="•"/>
      <w:lvlJc w:val="left"/>
      <w:pPr>
        <w:ind w:left="4380" w:hanging="331"/>
      </w:pPr>
      <w:rPr>
        <w:rFonts w:hint="default"/>
        <w:lang w:val="ru-RU" w:eastAsia="en-US" w:bidi="ar-SA"/>
      </w:rPr>
    </w:lvl>
    <w:lvl w:ilvl="5">
      <w:start w:val="0"/>
      <w:numFmt w:val="bullet"/>
      <w:lvlText w:val="•"/>
      <w:lvlJc w:val="left"/>
      <w:pPr>
        <w:ind w:left="5360" w:hanging="331"/>
      </w:pPr>
      <w:rPr>
        <w:rFonts w:hint="default"/>
        <w:lang w:val="ru-RU" w:eastAsia="en-US" w:bidi="ar-SA"/>
      </w:rPr>
    </w:lvl>
    <w:lvl w:ilvl="6">
      <w:start w:val="0"/>
      <w:numFmt w:val="bullet"/>
      <w:lvlText w:val="•"/>
      <w:lvlJc w:val="left"/>
      <w:pPr>
        <w:ind w:left="6340" w:hanging="331"/>
      </w:pPr>
      <w:rPr>
        <w:rFonts w:hint="default"/>
        <w:lang w:val="ru-RU" w:eastAsia="en-US" w:bidi="ar-SA"/>
      </w:rPr>
    </w:lvl>
    <w:lvl w:ilvl="7">
      <w:start w:val="0"/>
      <w:numFmt w:val="bullet"/>
      <w:lvlText w:val="•"/>
      <w:lvlJc w:val="left"/>
      <w:pPr>
        <w:ind w:left="7320" w:hanging="331"/>
      </w:pPr>
      <w:rPr>
        <w:rFonts w:hint="default"/>
        <w:lang w:val="ru-RU" w:eastAsia="en-US" w:bidi="ar-SA"/>
      </w:rPr>
    </w:lvl>
    <w:lvl w:ilvl="8">
      <w:start w:val="0"/>
      <w:numFmt w:val="bullet"/>
      <w:lvlText w:val="•"/>
      <w:lvlJc w:val="left"/>
      <w:pPr>
        <w:ind w:left="8300" w:hanging="331"/>
      </w:pPr>
      <w:rPr>
        <w:rFonts w:hint="default"/>
        <w:lang w:val="ru-RU" w:eastAsia="en-US" w:bidi="ar-SA"/>
      </w:rPr>
    </w:lvl>
  </w:abstractNum>
  <w:abstractNum w:abstractNumId="25">
    <w:multiLevelType w:val="hybridMultilevel"/>
    <w:lvl w:ilvl="0">
      <w:start w:val="0"/>
      <w:numFmt w:val="bullet"/>
      <w:lvlText w:val=""/>
      <w:lvlJc w:val="left"/>
      <w:pPr>
        <w:ind w:left="291" w:hanging="219"/>
      </w:pPr>
      <w:rPr>
        <w:rFonts w:hint="default" w:ascii="Symbol" w:hAnsi="Symbol" w:eastAsia="Symbol" w:cs="Symbol"/>
        <w:b w:val="0"/>
        <w:bCs w:val="0"/>
        <w:i w:val="0"/>
        <w:iCs w:val="0"/>
        <w:spacing w:val="0"/>
        <w:w w:val="100"/>
        <w:sz w:val="28"/>
        <w:szCs w:val="28"/>
        <w:lang w:val="ru-RU" w:eastAsia="en-US" w:bidi="ar-SA"/>
      </w:rPr>
    </w:lvl>
    <w:lvl w:ilvl="1">
      <w:start w:val="0"/>
      <w:numFmt w:val="bullet"/>
      <w:lvlText w:val="•"/>
      <w:lvlJc w:val="left"/>
      <w:pPr>
        <w:ind w:left="1079" w:hanging="219"/>
      </w:pPr>
      <w:rPr>
        <w:rFonts w:hint="default"/>
        <w:lang w:val="ru-RU" w:eastAsia="en-US" w:bidi="ar-SA"/>
      </w:rPr>
    </w:lvl>
    <w:lvl w:ilvl="2">
      <w:start w:val="0"/>
      <w:numFmt w:val="bullet"/>
      <w:lvlText w:val="•"/>
      <w:lvlJc w:val="left"/>
      <w:pPr>
        <w:ind w:left="1859" w:hanging="219"/>
      </w:pPr>
      <w:rPr>
        <w:rFonts w:hint="default"/>
        <w:lang w:val="ru-RU" w:eastAsia="en-US" w:bidi="ar-SA"/>
      </w:rPr>
    </w:lvl>
    <w:lvl w:ilvl="3">
      <w:start w:val="0"/>
      <w:numFmt w:val="bullet"/>
      <w:lvlText w:val="•"/>
      <w:lvlJc w:val="left"/>
      <w:pPr>
        <w:ind w:left="2639" w:hanging="219"/>
      </w:pPr>
      <w:rPr>
        <w:rFonts w:hint="default"/>
        <w:lang w:val="ru-RU" w:eastAsia="en-US" w:bidi="ar-SA"/>
      </w:rPr>
    </w:lvl>
    <w:lvl w:ilvl="4">
      <w:start w:val="0"/>
      <w:numFmt w:val="bullet"/>
      <w:lvlText w:val="•"/>
      <w:lvlJc w:val="left"/>
      <w:pPr>
        <w:ind w:left="3419" w:hanging="219"/>
      </w:pPr>
      <w:rPr>
        <w:rFonts w:hint="default"/>
        <w:lang w:val="ru-RU" w:eastAsia="en-US" w:bidi="ar-SA"/>
      </w:rPr>
    </w:lvl>
    <w:lvl w:ilvl="5">
      <w:start w:val="0"/>
      <w:numFmt w:val="bullet"/>
      <w:lvlText w:val="•"/>
      <w:lvlJc w:val="left"/>
      <w:pPr>
        <w:ind w:left="4199" w:hanging="219"/>
      </w:pPr>
      <w:rPr>
        <w:rFonts w:hint="default"/>
        <w:lang w:val="ru-RU" w:eastAsia="en-US" w:bidi="ar-SA"/>
      </w:rPr>
    </w:lvl>
    <w:lvl w:ilvl="6">
      <w:start w:val="0"/>
      <w:numFmt w:val="bullet"/>
      <w:lvlText w:val="•"/>
      <w:lvlJc w:val="left"/>
      <w:pPr>
        <w:ind w:left="4979" w:hanging="219"/>
      </w:pPr>
      <w:rPr>
        <w:rFonts w:hint="default"/>
        <w:lang w:val="ru-RU" w:eastAsia="en-US" w:bidi="ar-SA"/>
      </w:rPr>
    </w:lvl>
    <w:lvl w:ilvl="7">
      <w:start w:val="0"/>
      <w:numFmt w:val="bullet"/>
      <w:lvlText w:val="•"/>
      <w:lvlJc w:val="left"/>
      <w:pPr>
        <w:ind w:left="5759" w:hanging="219"/>
      </w:pPr>
      <w:rPr>
        <w:rFonts w:hint="default"/>
        <w:lang w:val="ru-RU" w:eastAsia="en-US" w:bidi="ar-SA"/>
      </w:rPr>
    </w:lvl>
    <w:lvl w:ilvl="8">
      <w:start w:val="0"/>
      <w:numFmt w:val="bullet"/>
      <w:lvlText w:val="•"/>
      <w:lvlJc w:val="left"/>
      <w:pPr>
        <w:ind w:left="6539" w:hanging="219"/>
      </w:pPr>
      <w:rPr>
        <w:rFonts w:hint="default"/>
        <w:lang w:val="ru-RU" w:eastAsia="en-US" w:bidi="ar-SA"/>
      </w:rPr>
    </w:lvl>
  </w:abstractNum>
  <w:abstractNum w:abstractNumId="24">
    <w:multiLevelType w:val="hybridMultilevel"/>
    <w:lvl w:ilvl="0">
      <w:start w:val="0"/>
      <w:numFmt w:val="bullet"/>
      <w:lvlText w:val=""/>
      <w:lvlJc w:val="left"/>
      <w:pPr>
        <w:ind w:left="914" w:hanging="188"/>
      </w:pPr>
      <w:rPr>
        <w:rFonts w:hint="default" w:ascii="Symbol" w:hAnsi="Symbol" w:eastAsia="Symbol" w:cs="Symbol"/>
        <w:b w:val="0"/>
        <w:bCs w:val="0"/>
        <w:i w:val="0"/>
        <w:iCs w:val="0"/>
        <w:spacing w:val="0"/>
        <w:w w:val="99"/>
        <w:sz w:val="28"/>
        <w:szCs w:val="28"/>
        <w:lang w:val="ru-RU" w:eastAsia="en-US" w:bidi="ar-SA"/>
      </w:rPr>
    </w:lvl>
    <w:lvl w:ilvl="1">
      <w:start w:val="0"/>
      <w:numFmt w:val="bullet"/>
      <w:lvlText w:val="•"/>
      <w:lvlJc w:val="left"/>
      <w:pPr>
        <w:ind w:left="1292" w:hanging="188"/>
      </w:pPr>
      <w:rPr>
        <w:rFonts w:hint="default"/>
        <w:lang w:val="ru-RU" w:eastAsia="en-US" w:bidi="ar-SA"/>
      </w:rPr>
    </w:lvl>
    <w:lvl w:ilvl="2">
      <w:start w:val="0"/>
      <w:numFmt w:val="bullet"/>
      <w:lvlText w:val="•"/>
      <w:lvlJc w:val="left"/>
      <w:pPr>
        <w:ind w:left="1664" w:hanging="188"/>
      </w:pPr>
      <w:rPr>
        <w:rFonts w:hint="default"/>
        <w:lang w:val="ru-RU" w:eastAsia="en-US" w:bidi="ar-SA"/>
      </w:rPr>
    </w:lvl>
    <w:lvl w:ilvl="3">
      <w:start w:val="0"/>
      <w:numFmt w:val="bullet"/>
      <w:lvlText w:val="•"/>
      <w:lvlJc w:val="left"/>
      <w:pPr>
        <w:ind w:left="2036" w:hanging="188"/>
      </w:pPr>
      <w:rPr>
        <w:rFonts w:hint="default"/>
        <w:lang w:val="ru-RU" w:eastAsia="en-US" w:bidi="ar-SA"/>
      </w:rPr>
    </w:lvl>
    <w:lvl w:ilvl="4">
      <w:start w:val="0"/>
      <w:numFmt w:val="bullet"/>
      <w:lvlText w:val="•"/>
      <w:lvlJc w:val="left"/>
      <w:pPr>
        <w:ind w:left="2408" w:hanging="188"/>
      </w:pPr>
      <w:rPr>
        <w:rFonts w:hint="default"/>
        <w:lang w:val="ru-RU" w:eastAsia="en-US" w:bidi="ar-SA"/>
      </w:rPr>
    </w:lvl>
    <w:lvl w:ilvl="5">
      <w:start w:val="0"/>
      <w:numFmt w:val="bullet"/>
      <w:lvlText w:val="•"/>
      <w:lvlJc w:val="left"/>
      <w:pPr>
        <w:ind w:left="2780" w:hanging="188"/>
      </w:pPr>
      <w:rPr>
        <w:rFonts w:hint="default"/>
        <w:lang w:val="ru-RU" w:eastAsia="en-US" w:bidi="ar-SA"/>
      </w:rPr>
    </w:lvl>
    <w:lvl w:ilvl="6">
      <w:start w:val="0"/>
      <w:numFmt w:val="bullet"/>
      <w:lvlText w:val="•"/>
      <w:lvlJc w:val="left"/>
      <w:pPr>
        <w:ind w:left="3152" w:hanging="188"/>
      </w:pPr>
      <w:rPr>
        <w:rFonts w:hint="default"/>
        <w:lang w:val="ru-RU" w:eastAsia="en-US" w:bidi="ar-SA"/>
      </w:rPr>
    </w:lvl>
    <w:lvl w:ilvl="7">
      <w:start w:val="0"/>
      <w:numFmt w:val="bullet"/>
      <w:lvlText w:val="•"/>
      <w:lvlJc w:val="left"/>
      <w:pPr>
        <w:ind w:left="3524" w:hanging="188"/>
      </w:pPr>
      <w:rPr>
        <w:rFonts w:hint="default"/>
        <w:lang w:val="ru-RU" w:eastAsia="en-US" w:bidi="ar-SA"/>
      </w:rPr>
    </w:lvl>
    <w:lvl w:ilvl="8">
      <w:start w:val="0"/>
      <w:numFmt w:val="bullet"/>
      <w:lvlText w:val="•"/>
      <w:lvlJc w:val="left"/>
      <w:pPr>
        <w:ind w:left="3896" w:hanging="188"/>
      </w:pPr>
      <w:rPr>
        <w:rFonts w:hint="default"/>
        <w:lang w:val="ru-RU" w:eastAsia="en-US" w:bidi="ar-SA"/>
      </w:rPr>
    </w:lvl>
  </w:abstractNum>
  <w:abstractNum w:abstractNumId="23">
    <w:multiLevelType w:val="hybridMultilevel"/>
    <w:lvl w:ilvl="0">
      <w:start w:val="0"/>
      <w:numFmt w:val="bullet"/>
      <w:lvlText w:val="–"/>
      <w:lvlJc w:val="left"/>
      <w:pPr>
        <w:ind w:left="277"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508" w:hanging="212"/>
      </w:pPr>
      <w:rPr>
        <w:rFonts w:hint="default"/>
        <w:lang w:val="ru-RU" w:eastAsia="en-US" w:bidi="ar-SA"/>
      </w:rPr>
    </w:lvl>
    <w:lvl w:ilvl="2">
      <w:start w:val="0"/>
      <w:numFmt w:val="bullet"/>
      <w:lvlText w:val="•"/>
      <w:lvlJc w:val="left"/>
      <w:pPr>
        <w:ind w:left="737" w:hanging="212"/>
      </w:pPr>
      <w:rPr>
        <w:rFonts w:hint="default"/>
        <w:lang w:val="ru-RU" w:eastAsia="en-US" w:bidi="ar-SA"/>
      </w:rPr>
    </w:lvl>
    <w:lvl w:ilvl="3">
      <w:start w:val="0"/>
      <w:numFmt w:val="bullet"/>
      <w:lvlText w:val="•"/>
      <w:lvlJc w:val="left"/>
      <w:pPr>
        <w:ind w:left="965" w:hanging="212"/>
      </w:pPr>
      <w:rPr>
        <w:rFonts w:hint="default"/>
        <w:lang w:val="ru-RU" w:eastAsia="en-US" w:bidi="ar-SA"/>
      </w:rPr>
    </w:lvl>
    <w:lvl w:ilvl="4">
      <w:start w:val="0"/>
      <w:numFmt w:val="bullet"/>
      <w:lvlText w:val="•"/>
      <w:lvlJc w:val="left"/>
      <w:pPr>
        <w:ind w:left="1194" w:hanging="212"/>
      </w:pPr>
      <w:rPr>
        <w:rFonts w:hint="default"/>
        <w:lang w:val="ru-RU" w:eastAsia="en-US" w:bidi="ar-SA"/>
      </w:rPr>
    </w:lvl>
    <w:lvl w:ilvl="5">
      <w:start w:val="0"/>
      <w:numFmt w:val="bullet"/>
      <w:lvlText w:val="•"/>
      <w:lvlJc w:val="left"/>
      <w:pPr>
        <w:ind w:left="1422" w:hanging="212"/>
      </w:pPr>
      <w:rPr>
        <w:rFonts w:hint="default"/>
        <w:lang w:val="ru-RU" w:eastAsia="en-US" w:bidi="ar-SA"/>
      </w:rPr>
    </w:lvl>
    <w:lvl w:ilvl="6">
      <w:start w:val="0"/>
      <w:numFmt w:val="bullet"/>
      <w:lvlText w:val="•"/>
      <w:lvlJc w:val="left"/>
      <w:pPr>
        <w:ind w:left="1651" w:hanging="212"/>
      </w:pPr>
      <w:rPr>
        <w:rFonts w:hint="default"/>
        <w:lang w:val="ru-RU" w:eastAsia="en-US" w:bidi="ar-SA"/>
      </w:rPr>
    </w:lvl>
    <w:lvl w:ilvl="7">
      <w:start w:val="0"/>
      <w:numFmt w:val="bullet"/>
      <w:lvlText w:val="•"/>
      <w:lvlJc w:val="left"/>
      <w:pPr>
        <w:ind w:left="1880" w:hanging="212"/>
      </w:pPr>
      <w:rPr>
        <w:rFonts w:hint="default"/>
        <w:lang w:val="ru-RU" w:eastAsia="en-US" w:bidi="ar-SA"/>
      </w:rPr>
    </w:lvl>
    <w:lvl w:ilvl="8">
      <w:start w:val="0"/>
      <w:numFmt w:val="bullet"/>
      <w:lvlText w:val="•"/>
      <w:lvlJc w:val="left"/>
      <w:pPr>
        <w:ind w:left="2108" w:hanging="212"/>
      </w:pPr>
      <w:rPr>
        <w:rFonts w:hint="default"/>
        <w:lang w:val="ru-RU" w:eastAsia="en-US" w:bidi="ar-SA"/>
      </w:rPr>
    </w:lvl>
  </w:abstractNum>
  <w:abstractNum w:abstractNumId="22">
    <w:multiLevelType w:val="hybridMultilevel"/>
    <w:lvl w:ilvl="0">
      <w:start w:val="1"/>
      <w:numFmt w:val="decimal"/>
      <w:lvlText w:val="%1"/>
      <w:lvlJc w:val="left"/>
      <w:pPr>
        <w:ind w:left="355" w:hanging="226"/>
        <w:jc w:val="left"/>
      </w:pPr>
      <w:rPr>
        <w:rFonts w:hint="default"/>
        <w:spacing w:val="0"/>
        <w:w w:val="99"/>
        <w:lang w:val="ru-RU" w:eastAsia="en-US" w:bidi="ar-SA"/>
      </w:rPr>
    </w:lvl>
    <w:lvl w:ilvl="1">
      <w:start w:val="0"/>
      <w:numFmt w:val="bullet"/>
      <w:lvlText w:val="•"/>
      <w:lvlJc w:val="left"/>
      <w:pPr>
        <w:ind w:left="1234" w:hanging="226"/>
      </w:pPr>
      <w:rPr>
        <w:rFonts w:hint="default"/>
        <w:lang w:val="ru-RU" w:eastAsia="en-US" w:bidi="ar-SA"/>
      </w:rPr>
    </w:lvl>
    <w:lvl w:ilvl="2">
      <w:start w:val="0"/>
      <w:numFmt w:val="bullet"/>
      <w:lvlText w:val="•"/>
      <w:lvlJc w:val="left"/>
      <w:pPr>
        <w:ind w:left="2109" w:hanging="226"/>
      </w:pPr>
      <w:rPr>
        <w:rFonts w:hint="default"/>
        <w:lang w:val="ru-RU" w:eastAsia="en-US" w:bidi="ar-SA"/>
      </w:rPr>
    </w:lvl>
    <w:lvl w:ilvl="3">
      <w:start w:val="0"/>
      <w:numFmt w:val="bullet"/>
      <w:lvlText w:val="•"/>
      <w:lvlJc w:val="left"/>
      <w:pPr>
        <w:ind w:left="2984" w:hanging="226"/>
      </w:pPr>
      <w:rPr>
        <w:rFonts w:hint="default"/>
        <w:lang w:val="ru-RU" w:eastAsia="en-US" w:bidi="ar-SA"/>
      </w:rPr>
    </w:lvl>
    <w:lvl w:ilvl="4">
      <w:start w:val="0"/>
      <w:numFmt w:val="bullet"/>
      <w:lvlText w:val="•"/>
      <w:lvlJc w:val="left"/>
      <w:pPr>
        <w:ind w:left="3858" w:hanging="226"/>
      </w:pPr>
      <w:rPr>
        <w:rFonts w:hint="default"/>
        <w:lang w:val="ru-RU" w:eastAsia="en-US" w:bidi="ar-SA"/>
      </w:rPr>
    </w:lvl>
    <w:lvl w:ilvl="5">
      <w:start w:val="0"/>
      <w:numFmt w:val="bullet"/>
      <w:lvlText w:val="•"/>
      <w:lvlJc w:val="left"/>
      <w:pPr>
        <w:ind w:left="4733" w:hanging="226"/>
      </w:pPr>
      <w:rPr>
        <w:rFonts w:hint="default"/>
        <w:lang w:val="ru-RU" w:eastAsia="en-US" w:bidi="ar-SA"/>
      </w:rPr>
    </w:lvl>
    <w:lvl w:ilvl="6">
      <w:start w:val="0"/>
      <w:numFmt w:val="bullet"/>
      <w:lvlText w:val="•"/>
      <w:lvlJc w:val="left"/>
      <w:pPr>
        <w:ind w:left="5608" w:hanging="226"/>
      </w:pPr>
      <w:rPr>
        <w:rFonts w:hint="default"/>
        <w:lang w:val="ru-RU" w:eastAsia="en-US" w:bidi="ar-SA"/>
      </w:rPr>
    </w:lvl>
    <w:lvl w:ilvl="7">
      <w:start w:val="0"/>
      <w:numFmt w:val="bullet"/>
      <w:lvlText w:val="•"/>
      <w:lvlJc w:val="left"/>
      <w:pPr>
        <w:ind w:left="6482" w:hanging="226"/>
      </w:pPr>
      <w:rPr>
        <w:rFonts w:hint="default"/>
        <w:lang w:val="ru-RU" w:eastAsia="en-US" w:bidi="ar-SA"/>
      </w:rPr>
    </w:lvl>
    <w:lvl w:ilvl="8">
      <w:start w:val="0"/>
      <w:numFmt w:val="bullet"/>
      <w:lvlText w:val="•"/>
      <w:lvlJc w:val="left"/>
      <w:pPr>
        <w:ind w:left="7357" w:hanging="226"/>
      </w:pPr>
      <w:rPr>
        <w:rFonts w:hint="default"/>
        <w:lang w:val="ru-RU" w:eastAsia="en-US" w:bidi="ar-SA"/>
      </w:rPr>
    </w:lvl>
  </w:abstractNum>
  <w:abstractNum w:abstractNumId="21">
    <w:multiLevelType w:val="hybridMultilevel"/>
    <w:lvl w:ilvl="0">
      <w:start w:val="0"/>
      <w:numFmt w:val="bullet"/>
      <w:lvlText w:val="–"/>
      <w:lvlJc w:val="left"/>
      <w:pPr>
        <w:ind w:left="1384"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2268" w:hanging="212"/>
      </w:pPr>
      <w:rPr>
        <w:rFonts w:hint="default"/>
        <w:lang w:val="ru-RU" w:eastAsia="en-US" w:bidi="ar-SA"/>
      </w:rPr>
    </w:lvl>
    <w:lvl w:ilvl="2">
      <w:start w:val="0"/>
      <w:numFmt w:val="bullet"/>
      <w:lvlText w:val="•"/>
      <w:lvlJc w:val="left"/>
      <w:pPr>
        <w:ind w:left="3156" w:hanging="212"/>
      </w:pPr>
      <w:rPr>
        <w:rFonts w:hint="default"/>
        <w:lang w:val="ru-RU" w:eastAsia="en-US" w:bidi="ar-SA"/>
      </w:rPr>
    </w:lvl>
    <w:lvl w:ilvl="3">
      <w:start w:val="0"/>
      <w:numFmt w:val="bullet"/>
      <w:lvlText w:val="•"/>
      <w:lvlJc w:val="left"/>
      <w:pPr>
        <w:ind w:left="4044" w:hanging="212"/>
      </w:pPr>
      <w:rPr>
        <w:rFonts w:hint="default"/>
        <w:lang w:val="ru-RU" w:eastAsia="en-US" w:bidi="ar-SA"/>
      </w:rPr>
    </w:lvl>
    <w:lvl w:ilvl="4">
      <w:start w:val="0"/>
      <w:numFmt w:val="bullet"/>
      <w:lvlText w:val="•"/>
      <w:lvlJc w:val="left"/>
      <w:pPr>
        <w:ind w:left="4932" w:hanging="212"/>
      </w:pPr>
      <w:rPr>
        <w:rFonts w:hint="default"/>
        <w:lang w:val="ru-RU" w:eastAsia="en-US" w:bidi="ar-SA"/>
      </w:rPr>
    </w:lvl>
    <w:lvl w:ilvl="5">
      <w:start w:val="0"/>
      <w:numFmt w:val="bullet"/>
      <w:lvlText w:val="•"/>
      <w:lvlJc w:val="left"/>
      <w:pPr>
        <w:ind w:left="5820" w:hanging="212"/>
      </w:pPr>
      <w:rPr>
        <w:rFonts w:hint="default"/>
        <w:lang w:val="ru-RU" w:eastAsia="en-US" w:bidi="ar-SA"/>
      </w:rPr>
    </w:lvl>
    <w:lvl w:ilvl="6">
      <w:start w:val="0"/>
      <w:numFmt w:val="bullet"/>
      <w:lvlText w:val="•"/>
      <w:lvlJc w:val="left"/>
      <w:pPr>
        <w:ind w:left="6708" w:hanging="212"/>
      </w:pPr>
      <w:rPr>
        <w:rFonts w:hint="default"/>
        <w:lang w:val="ru-RU" w:eastAsia="en-US" w:bidi="ar-SA"/>
      </w:rPr>
    </w:lvl>
    <w:lvl w:ilvl="7">
      <w:start w:val="0"/>
      <w:numFmt w:val="bullet"/>
      <w:lvlText w:val="•"/>
      <w:lvlJc w:val="left"/>
      <w:pPr>
        <w:ind w:left="7596" w:hanging="212"/>
      </w:pPr>
      <w:rPr>
        <w:rFonts w:hint="default"/>
        <w:lang w:val="ru-RU" w:eastAsia="en-US" w:bidi="ar-SA"/>
      </w:rPr>
    </w:lvl>
    <w:lvl w:ilvl="8">
      <w:start w:val="0"/>
      <w:numFmt w:val="bullet"/>
      <w:lvlText w:val="•"/>
      <w:lvlJc w:val="left"/>
      <w:pPr>
        <w:ind w:left="8484" w:hanging="212"/>
      </w:pPr>
      <w:rPr>
        <w:rFonts w:hint="default"/>
        <w:lang w:val="ru-RU" w:eastAsia="en-US" w:bidi="ar-SA"/>
      </w:rPr>
    </w:lvl>
  </w:abstractNum>
  <w:abstractNum w:abstractNumId="20">
    <w:multiLevelType w:val="hybridMultilevel"/>
    <w:lvl w:ilvl="0">
      <w:start w:val="0"/>
      <w:numFmt w:val="bullet"/>
      <w:lvlText w:val="–"/>
      <w:lvlJc w:val="left"/>
      <w:pPr>
        <w:ind w:left="273"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126" w:hanging="212"/>
      </w:pPr>
      <w:rPr>
        <w:rFonts w:hint="default"/>
        <w:lang w:val="ru-RU" w:eastAsia="en-US" w:bidi="ar-SA"/>
      </w:rPr>
    </w:lvl>
    <w:lvl w:ilvl="2">
      <w:start w:val="0"/>
      <w:numFmt w:val="bullet"/>
      <w:lvlText w:val="•"/>
      <w:lvlJc w:val="left"/>
      <w:pPr>
        <w:ind w:left="1973" w:hanging="212"/>
      </w:pPr>
      <w:rPr>
        <w:rFonts w:hint="default"/>
        <w:lang w:val="ru-RU" w:eastAsia="en-US" w:bidi="ar-SA"/>
      </w:rPr>
    </w:lvl>
    <w:lvl w:ilvl="3">
      <w:start w:val="0"/>
      <w:numFmt w:val="bullet"/>
      <w:lvlText w:val="•"/>
      <w:lvlJc w:val="left"/>
      <w:pPr>
        <w:ind w:left="2819" w:hanging="212"/>
      </w:pPr>
      <w:rPr>
        <w:rFonts w:hint="default"/>
        <w:lang w:val="ru-RU" w:eastAsia="en-US" w:bidi="ar-SA"/>
      </w:rPr>
    </w:lvl>
    <w:lvl w:ilvl="4">
      <w:start w:val="0"/>
      <w:numFmt w:val="bullet"/>
      <w:lvlText w:val="•"/>
      <w:lvlJc w:val="left"/>
      <w:pPr>
        <w:ind w:left="3666" w:hanging="212"/>
      </w:pPr>
      <w:rPr>
        <w:rFonts w:hint="default"/>
        <w:lang w:val="ru-RU" w:eastAsia="en-US" w:bidi="ar-SA"/>
      </w:rPr>
    </w:lvl>
    <w:lvl w:ilvl="5">
      <w:start w:val="0"/>
      <w:numFmt w:val="bullet"/>
      <w:lvlText w:val="•"/>
      <w:lvlJc w:val="left"/>
      <w:pPr>
        <w:ind w:left="4513" w:hanging="212"/>
      </w:pPr>
      <w:rPr>
        <w:rFonts w:hint="default"/>
        <w:lang w:val="ru-RU" w:eastAsia="en-US" w:bidi="ar-SA"/>
      </w:rPr>
    </w:lvl>
    <w:lvl w:ilvl="6">
      <w:start w:val="0"/>
      <w:numFmt w:val="bullet"/>
      <w:lvlText w:val="•"/>
      <w:lvlJc w:val="left"/>
      <w:pPr>
        <w:ind w:left="5359" w:hanging="212"/>
      </w:pPr>
      <w:rPr>
        <w:rFonts w:hint="default"/>
        <w:lang w:val="ru-RU" w:eastAsia="en-US" w:bidi="ar-SA"/>
      </w:rPr>
    </w:lvl>
    <w:lvl w:ilvl="7">
      <w:start w:val="0"/>
      <w:numFmt w:val="bullet"/>
      <w:lvlText w:val="•"/>
      <w:lvlJc w:val="left"/>
      <w:pPr>
        <w:ind w:left="6206" w:hanging="212"/>
      </w:pPr>
      <w:rPr>
        <w:rFonts w:hint="default"/>
        <w:lang w:val="ru-RU" w:eastAsia="en-US" w:bidi="ar-SA"/>
      </w:rPr>
    </w:lvl>
    <w:lvl w:ilvl="8">
      <w:start w:val="0"/>
      <w:numFmt w:val="bullet"/>
      <w:lvlText w:val="•"/>
      <w:lvlJc w:val="left"/>
      <w:pPr>
        <w:ind w:left="7052" w:hanging="212"/>
      </w:pPr>
      <w:rPr>
        <w:rFonts w:hint="default"/>
        <w:lang w:val="ru-RU" w:eastAsia="en-US" w:bidi="ar-SA"/>
      </w:rPr>
    </w:lvl>
  </w:abstractNum>
  <w:abstractNum w:abstractNumId="19">
    <w:multiLevelType w:val="hybridMultilevel"/>
    <w:lvl w:ilvl="0">
      <w:start w:val="0"/>
      <w:numFmt w:val="bullet"/>
      <w:lvlText w:val=""/>
      <w:lvlJc w:val="left"/>
      <w:pPr>
        <w:ind w:left="263" w:hanging="192"/>
      </w:pPr>
      <w:rPr>
        <w:rFonts w:hint="default" w:ascii="Symbol" w:hAnsi="Symbol" w:eastAsia="Symbol" w:cs="Symbol"/>
        <w:b w:val="0"/>
        <w:bCs w:val="0"/>
        <w:i w:val="0"/>
        <w:iCs w:val="0"/>
        <w:spacing w:val="0"/>
        <w:w w:val="100"/>
        <w:sz w:val="28"/>
        <w:szCs w:val="28"/>
        <w:lang w:val="ru-RU" w:eastAsia="en-US" w:bidi="ar-SA"/>
      </w:rPr>
    </w:lvl>
    <w:lvl w:ilvl="1">
      <w:start w:val="0"/>
      <w:numFmt w:val="bullet"/>
      <w:lvlText w:val="•"/>
      <w:lvlJc w:val="left"/>
      <w:pPr>
        <w:ind w:left="283" w:hanging="192"/>
      </w:pPr>
      <w:rPr>
        <w:rFonts w:hint="default"/>
        <w:lang w:val="ru-RU" w:eastAsia="en-US" w:bidi="ar-SA"/>
      </w:rPr>
    </w:lvl>
    <w:lvl w:ilvl="2">
      <w:start w:val="0"/>
      <w:numFmt w:val="bullet"/>
      <w:lvlText w:val="•"/>
      <w:lvlJc w:val="left"/>
      <w:pPr>
        <w:ind w:left="306" w:hanging="192"/>
      </w:pPr>
      <w:rPr>
        <w:rFonts w:hint="default"/>
        <w:lang w:val="ru-RU" w:eastAsia="en-US" w:bidi="ar-SA"/>
      </w:rPr>
    </w:lvl>
    <w:lvl w:ilvl="3">
      <w:start w:val="0"/>
      <w:numFmt w:val="bullet"/>
      <w:lvlText w:val="•"/>
      <w:lvlJc w:val="left"/>
      <w:pPr>
        <w:ind w:left="329" w:hanging="192"/>
      </w:pPr>
      <w:rPr>
        <w:rFonts w:hint="default"/>
        <w:lang w:val="ru-RU" w:eastAsia="en-US" w:bidi="ar-SA"/>
      </w:rPr>
    </w:lvl>
    <w:lvl w:ilvl="4">
      <w:start w:val="0"/>
      <w:numFmt w:val="bullet"/>
      <w:lvlText w:val="•"/>
      <w:lvlJc w:val="left"/>
      <w:pPr>
        <w:ind w:left="352" w:hanging="192"/>
      </w:pPr>
      <w:rPr>
        <w:rFonts w:hint="default"/>
        <w:lang w:val="ru-RU" w:eastAsia="en-US" w:bidi="ar-SA"/>
      </w:rPr>
    </w:lvl>
    <w:lvl w:ilvl="5">
      <w:start w:val="0"/>
      <w:numFmt w:val="bullet"/>
      <w:lvlText w:val="•"/>
      <w:lvlJc w:val="left"/>
      <w:pPr>
        <w:ind w:left="375" w:hanging="192"/>
      </w:pPr>
      <w:rPr>
        <w:rFonts w:hint="default"/>
        <w:lang w:val="ru-RU" w:eastAsia="en-US" w:bidi="ar-SA"/>
      </w:rPr>
    </w:lvl>
    <w:lvl w:ilvl="6">
      <w:start w:val="0"/>
      <w:numFmt w:val="bullet"/>
      <w:lvlText w:val="•"/>
      <w:lvlJc w:val="left"/>
      <w:pPr>
        <w:ind w:left="398" w:hanging="192"/>
      </w:pPr>
      <w:rPr>
        <w:rFonts w:hint="default"/>
        <w:lang w:val="ru-RU" w:eastAsia="en-US" w:bidi="ar-SA"/>
      </w:rPr>
    </w:lvl>
    <w:lvl w:ilvl="7">
      <w:start w:val="0"/>
      <w:numFmt w:val="bullet"/>
      <w:lvlText w:val="•"/>
      <w:lvlJc w:val="left"/>
      <w:pPr>
        <w:ind w:left="421" w:hanging="192"/>
      </w:pPr>
      <w:rPr>
        <w:rFonts w:hint="default"/>
        <w:lang w:val="ru-RU" w:eastAsia="en-US" w:bidi="ar-SA"/>
      </w:rPr>
    </w:lvl>
    <w:lvl w:ilvl="8">
      <w:start w:val="0"/>
      <w:numFmt w:val="bullet"/>
      <w:lvlText w:val="•"/>
      <w:lvlJc w:val="left"/>
      <w:pPr>
        <w:ind w:left="444" w:hanging="192"/>
      </w:pPr>
      <w:rPr>
        <w:rFonts w:hint="default"/>
        <w:lang w:val="ru-RU" w:eastAsia="en-US" w:bidi="ar-SA"/>
      </w:rPr>
    </w:lvl>
  </w:abstractNum>
  <w:abstractNum w:abstractNumId="18">
    <w:multiLevelType w:val="hybridMultilevel"/>
    <w:lvl w:ilvl="0">
      <w:start w:val="0"/>
      <w:numFmt w:val="bullet"/>
      <w:lvlText w:val="–"/>
      <w:lvlJc w:val="left"/>
      <w:pPr>
        <w:ind w:left="352" w:hanging="240"/>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611" w:hanging="240"/>
      </w:pPr>
      <w:rPr>
        <w:rFonts w:hint="default"/>
        <w:lang w:val="ru-RU" w:eastAsia="en-US" w:bidi="ar-SA"/>
      </w:rPr>
    </w:lvl>
    <w:lvl w:ilvl="2">
      <w:start w:val="0"/>
      <w:numFmt w:val="bullet"/>
      <w:lvlText w:val="•"/>
      <w:lvlJc w:val="left"/>
      <w:pPr>
        <w:ind w:left="863" w:hanging="240"/>
      </w:pPr>
      <w:rPr>
        <w:rFonts w:hint="default"/>
        <w:lang w:val="ru-RU" w:eastAsia="en-US" w:bidi="ar-SA"/>
      </w:rPr>
    </w:lvl>
    <w:lvl w:ilvl="3">
      <w:start w:val="0"/>
      <w:numFmt w:val="bullet"/>
      <w:lvlText w:val="•"/>
      <w:lvlJc w:val="left"/>
      <w:pPr>
        <w:ind w:left="1115" w:hanging="240"/>
      </w:pPr>
      <w:rPr>
        <w:rFonts w:hint="default"/>
        <w:lang w:val="ru-RU" w:eastAsia="en-US" w:bidi="ar-SA"/>
      </w:rPr>
    </w:lvl>
    <w:lvl w:ilvl="4">
      <w:start w:val="0"/>
      <w:numFmt w:val="bullet"/>
      <w:lvlText w:val="•"/>
      <w:lvlJc w:val="left"/>
      <w:pPr>
        <w:ind w:left="1367" w:hanging="240"/>
      </w:pPr>
      <w:rPr>
        <w:rFonts w:hint="default"/>
        <w:lang w:val="ru-RU" w:eastAsia="en-US" w:bidi="ar-SA"/>
      </w:rPr>
    </w:lvl>
    <w:lvl w:ilvl="5">
      <w:start w:val="0"/>
      <w:numFmt w:val="bullet"/>
      <w:lvlText w:val="•"/>
      <w:lvlJc w:val="left"/>
      <w:pPr>
        <w:ind w:left="1619" w:hanging="240"/>
      </w:pPr>
      <w:rPr>
        <w:rFonts w:hint="default"/>
        <w:lang w:val="ru-RU" w:eastAsia="en-US" w:bidi="ar-SA"/>
      </w:rPr>
    </w:lvl>
    <w:lvl w:ilvl="6">
      <w:start w:val="0"/>
      <w:numFmt w:val="bullet"/>
      <w:lvlText w:val="•"/>
      <w:lvlJc w:val="left"/>
      <w:pPr>
        <w:ind w:left="1870" w:hanging="240"/>
      </w:pPr>
      <w:rPr>
        <w:rFonts w:hint="default"/>
        <w:lang w:val="ru-RU" w:eastAsia="en-US" w:bidi="ar-SA"/>
      </w:rPr>
    </w:lvl>
    <w:lvl w:ilvl="7">
      <w:start w:val="0"/>
      <w:numFmt w:val="bullet"/>
      <w:lvlText w:val="•"/>
      <w:lvlJc w:val="left"/>
      <w:pPr>
        <w:ind w:left="2122" w:hanging="240"/>
      </w:pPr>
      <w:rPr>
        <w:rFonts w:hint="default"/>
        <w:lang w:val="ru-RU" w:eastAsia="en-US" w:bidi="ar-SA"/>
      </w:rPr>
    </w:lvl>
    <w:lvl w:ilvl="8">
      <w:start w:val="0"/>
      <w:numFmt w:val="bullet"/>
      <w:lvlText w:val="•"/>
      <w:lvlJc w:val="left"/>
      <w:pPr>
        <w:ind w:left="2374" w:hanging="240"/>
      </w:pPr>
      <w:rPr>
        <w:rFonts w:hint="default"/>
        <w:lang w:val="ru-RU" w:eastAsia="en-US" w:bidi="ar-SA"/>
      </w:rPr>
    </w:lvl>
  </w:abstractNum>
  <w:abstractNum w:abstractNumId="16">
    <w:multiLevelType w:val="hybridMultilevel"/>
    <w:lvl w:ilvl="0">
      <w:start w:val="2"/>
      <w:numFmt w:val="decimal"/>
      <w:lvlText w:val="%1)"/>
      <w:lvlJc w:val="left"/>
      <w:pPr>
        <w:ind w:left="474" w:hanging="360"/>
        <w:jc w:val="left"/>
      </w:pPr>
      <w:rPr>
        <w:rFonts w:hint="default" w:ascii="Times New Roman" w:hAnsi="Times New Roman" w:eastAsia="Times New Roman" w:cs="Times New Roman"/>
        <w:b w:val="0"/>
        <w:bCs w:val="0"/>
        <w:i w:val="0"/>
        <w:iCs w:val="0"/>
        <w:spacing w:val="-37"/>
        <w:w w:val="99"/>
        <w:sz w:val="28"/>
        <w:szCs w:val="28"/>
        <w:lang w:val="ru-RU" w:eastAsia="en-US" w:bidi="ar-SA"/>
      </w:rPr>
    </w:lvl>
    <w:lvl w:ilvl="1">
      <w:start w:val="0"/>
      <w:numFmt w:val="bullet"/>
      <w:lvlText w:val=""/>
      <w:lvlJc w:val="left"/>
      <w:pPr>
        <w:ind w:left="364" w:hanging="212"/>
      </w:pPr>
      <w:rPr>
        <w:rFonts w:hint="default" w:ascii="Symbol" w:hAnsi="Symbol" w:eastAsia="Symbol" w:cs="Symbol"/>
        <w:b w:val="0"/>
        <w:bCs w:val="0"/>
        <w:i w:val="0"/>
        <w:iCs w:val="0"/>
        <w:spacing w:val="0"/>
        <w:w w:val="100"/>
        <w:sz w:val="28"/>
        <w:szCs w:val="28"/>
        <w:lang w:val="ru-RU" w:eastAsia="en-US" w:bidi="ar-SA"/>
      </w:rPr>
    </w:lvl>
    <w:lvl w:ilvl="2">
      <w:start w:val="0"/>
      <w:numFmt w:val="bullet"/>
      <w:lvlText w:val="•"/>
      <w:lvlJc w:val="left"/>
      <w:pPr>
        <w:ind w:left="523" w:hanging="212"/>
      </w:pPr>
      <w:rPr>
        <w:rFonts w:hint="default"/>
        <w:lang w:val="ru-RU" w:eastAsia="en-US" w:bidi="ar-SA"/>
      </w:rPr>
    </w:lvl>
    <w:lvl w:ilvl="3">
      <w:start w:val="0"/>
      <w:numFmt w:val="bullet"/>
      <w:lvlText w:val="•"/>
      <w:lvlJc w:val="left"/>
      <w:pPr>
        <w:ind w:left="567" w:hanging="212"/>
      </w:pPr>
      <w:rPr>
        <w:rFonts w:hint="default"/>
        <w:lang w:val="ru-RU" w:eastAsia="en-US" w:bidi="ar-SA"/>
      </w:rPr>
    </w:lvl>
    <w:lvl w:ilvl="4">
      <w:start w:val="0"/>
      <w:numFmt w:val="bullet"/>
      <w:lvlText w:val="•"/>
      <w:lvlJc w:val="left"/>
      <w:pPr>
        <w:ind w:left="611" w:hanging="212"/>
      </w:pPr>
      <w:rPr>
        <w:rFonts w:hint="default"/>
        <w:lang w:val="ru-RU" w:eastAsia="en-US" w:bidi="ar-SA"/>
      </w:rPr>
    </w:lvl>
    <w:lvl w:ilvl="5">
      <w:start w:val="0"/>
      <w:numFmt w:val="bullet"/>
      <w:lvlText w:val="•"/>
      <w:lvlJc w:val="left"/>
      <w:pPr>
        <w:ind w:left="655" w:hanging="212"/>
      </w:pPr>
      <w:rPr>
        <w:rFonts w:hint="default"/>
        <w:lang w:val="ru-RU" w:eastAsia="en-US" w:bidi="ar-SA"/>
      </w:rPr>
    </w:lvl>
    <w:lvl w:ilvl="6">
      <w:start w:val="0"/>
      <w:numFmt w:val="bullet"/>
      <w:lvlText w:val="•"/>
      <w:lvlJc w:val="left"/>
      <w:pPr>
        <w:ind w:left="699" w:hanging="212"/>
      </w:pPr>
      <w:rPr>
        <w:rFonts w:hint="default"/>
        <w:lang w:val="ru-RU" w:eastAsia="en-US" w:bidi="ar-SA"/>
      </w:rPr>
    </w:lvl>
    <w:lvl w:ilvl="7">
      <w:start w:val="0"/>
      <w:numFmt w:val="bullet"/>
      <w:lvlText w:val="•"/>
      <w:lvlJc w:val="left"/>
      <w:pPr>
        <w:ind w:left="743" w:hanging="212"/>
      </w:pPr>
      <w:rPr>
        <w:rFonts w:hint="default"/>
        <w:lang w:val="ru-RU" w:eastAsia="en-US" w:bidi="ar-SA"/>
      </w:rPr>
    </w:lvl>
    <w:lvl w:ilvl="8">
      <w:start w:val="0"/>
      <w:numFmt w:val="bullet"/>
      <w:lvlText w:val="•"/>
      <w:lvlJc w:val="left"/>
      <w:pPr>
        <w:ind w:left="786" w:hanging="212"/>
      </w:pPr>
      <w:rPr>
        <w:rFonts w:hint="default"/>
        <w:lang w:val="ru-RU" w:eastAsia="en-US" w:bidi="ar-SA"/>
      </w:rPr>
    </w:lvl>
  </w:abstractNum>
  <w:abstractNum w:abstractNumId="15">
    <w:multiLevelType w:val="hybridMultilevel"/>
    <w:lvl w:ilvl="0">
      <w:start w:val="0"/>
      <w:numFmt w:val="bullet"/>
      <w:lvlText w:val="–"/>
      <w:lvlJc w:val="left"/>
      <w:pPr>
        <w:ind w:left="1734"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2592" w:hanging="212"/>
      </w:pPr>
      <w:rPr>
        <w:rFonts w:hint="default"/>
        <w:lang w:val="ru-RU" w:eastAsia="en-US" w:bidi="ar-SA"/>
      </w:rPr>
    </w:lvl>
    <w:lvl w:ilvl="2">
      <w:start w:val="0"/>
      <w:numFmt w:val="bullet"/>
      <w:lvlText w:val="•"/>
      <w:lvlJc w:val="left"/>
      <w:pPr>
        <w:ind w:left="3444" w:hanging="212"/>
      </w:pPr>
      <w:rPr>
        <w:rFonts w:hint="default"/>
        <w:lang w:val="ru-RU" w:eastAsia="en-US" w:bidi="ar-SA"/>
      </w:rPr>
    </w:lvl>
    <w:lvl w:ilvl="3">
      <w:start w:val="0"/>
      <w:numFmt w:val="bullet"/>
      <w:lvlText w:val="•"/>
      <w:lvlJc w:val="left"/>
      <w:pPr>
        <w:ind w:left="4296" w:hanging="212"/>
      </w:pPr>
      <w:rPr>
        <w:rFonts w:hint="default"/>
        <w:lang w:val="ru-RU" w:eastAsia="en-US" w:bidi="ar-SA"/>
      </w:rPr>
    </w:lvl>
    <w:lvl w:ilvl="4">
      <w:start w:val="0"/>
      <w:numFmt w:val="bullet"/>
      <w:lvlText w:val="•"/>
      <w:lvlJc w:val="left"/>
      <w:pPr>
        <w:ind w:left="5148" w:hanging="212"/>
      </w:pPr>
      <w:rPr>
        <w:rFonts w:hint="default"/>
        <w:lang w:val="ru-RU" w:eastAsia="en-US" w:bidi="ar-SA"/>
      </w:rPr>
    </w:lvl>
    <w:lvl w:ilvl="5">
      <w:start w:val="0"/>
      <w:numFmt w:val="bullet"/>
      <w:lvlText w:val="•"/>
      <w:lvlJc w:val="left"/>
      <w:pPr>
        <w:ind w:left="6000" w:hanging="212"/>
      </w:pPr>
      <w:rPr>
        <w:rFonts w:hint="default"/>
        <w:lang w:val="ru-RU" w:eastAsia="en-US" w:bidi="ar-SA"/>
      </w:rPr>
    </w:lvl>
    <w:lvl w:ilvl="6">
      <w:start w:val="0"/>
      <w:numFmt w:val="bullet"/>
      <w:lvlText w:val="•"/>
      <w:lvlJc w:val="left"/>
      <w:pPr>
        <w:ind w:left="6852" w:hanging="212"/>
      </w:pPr>
      <w:rPr>
        <w:rFonts w:hint="default"/>
        <w:lang w:val="ru-RU" w:eastAsia="en-US" w:bidi="ar-SA"/>
      </w:rPr>
    </w:lvl>
    <w:lvl w:ilvl="7">
      <w:start w:val="0"/>
      <w:numFmt w:val="bullet"/>
      <w:lvlText w:val="•"/>
      <w:lvlJc w:val="left"/>
      <w:pPr>
        <w:ind w:left="7704" w:hanging="212"/>
      </w:pPr>
      <w:rPr>
        <w:rFonts w:hint="default"/>
        <w:lang w:val="ru-RU" w:eastAsia="en-US" w:bidi="ar-SA"/>
      </w:rPr>
    </w:lvl>
    <w:lvl w:ilvl="8">
      <w:start w:val="0"/>
      <w:numFmt w:val="bullet"/>
      <w:lvlText w:val="•"/>
      <w:lvlJc w:val="left"/>
      <w:pPr>
        <w:ind w:left="8556" w:hanging="212"/>
      </w:pPr>
      <w:rPr>
        <w:rFonts w:hint="default"/>
        <w:lang w:val="ru-RU" w:eastAsia="en-US" w:bidi="ar-SA"/>
      </w:rPr>
    </w:lvl>
  </w:abstractNum>
  <w:abstractNum w:abstractNumId="14">
    <w:multiLevelType w:val="hybridMultilevel"/>
    <w:lvl w:ilvl="0">
      <w:start w:val="0"/>
      <w:numFmt w:val="bullet"/>
      <w:lvlText w:val=""/>
      <w:lvlJc w:val="left"/>
      <w:pPr>
        <w:ind w:left="277" w:hanging="216"/>
      </w:pPr>
      <w:rPr>
        <w:rFonts w:hint="default" w:ascii="Symbol" w:hAnsi="Symbol" w:eastAsia="Symbol" w:cs="Symbol"/>
        <w:b w:val="0"/>
        <w:bCs w:val="0"/>
        <w:i w:val="0"/>
        <w:iCs w:val="0"/>
        <w:spacing w:val="0"/>
        <w:w w:val="99"/>
        <w:sz w:val="28"/>
        <w:szCs w:val="28"/>
        <w:lang w:val="ru-RU" w:eastAsia="en-US" w:bidi="ar-SA"/>
      </w:rPr>
    </w:lvl>
    <w:lvl w:ilvl="1">
      <w:start w:val="0"/>
      <w:numFmt w:val="bullet"/>
      <w:lvlText w:val="•"/>
      <w:lvlJc w:val="left"/>
      <w:pPr>
        <w:ind w:left="790" w:hanging="216"/>
      </w:pPr>
      <w:rPr>
        <w:rFonts w:hint="default"/>
        <w:lang w:val="ru-RU" w:eastAsia="en-US" w:bidi="ar-SA"/>
      </w:rPr>
    </w:lvl>
    <w:lvl w:ilvl="2">
      <w:start w:val="0"/>
      <w:numFmt w:val="bullet"/>
      <w:lvlText w:val="•"/>
      <w:lvlJc w:val="left"/>
      <w:pPr>
        <w:ind w:left="1300" w:hanging="216"/>
      </w:pPr>
      <w:rPr>
        <w:rFonts w:hint="default"/>
        <w:lang w:val="ru-RU" w:eastAsia="en-US" w:bidi="ar-SA"/>
      </w:rPr>
    </w:lvl>
    <w:lvl w:ilvl="3">
      <w:start w:val="0"/>
      <w:numFmt w:val="bullet"/>
      <w:lvlText w:val="•"/>
      <w:lvlJc w:val="left"/>
      <w:pPr>
        <w:ind w:left="1810" w:hanging="216"/>
      </w:pPr>
      <w:rPr>
        <w:rFonts w:hint="default"/>
        <w:lang w:val="ru-RU" w:eastAsia="en-US" w:bidi="ar-SA"/>
      </w:rPr>
    </w:lvl>
    <w:lvl w:ilvl="4">
      <w:start w:val="0"/>
      <w:numFmt w:val="bullet"/>
      <w:lvlText w:val="•"/>
      <w:lvlJc w:val="left"/>
      <w:pPr>
        <w:ind w:left="2320" w:hanging="216"/>
      </w:pPr>
      <w:rPr>
        <w:rFonts w:hint="default"/>
        <w:lang w:val="ru-RU" w:eastAsia="en-US" w:bidi="ar-SA"/>
      </w:rPr>
    </w:lvl>
    <w:lvl w:ilvl="5">
      <w:start w:val="0"/>
      <w:numFmt w:val="bullet"/>
      <w:lvlText w:val="•"/>
      <w:lvlJc w:val="left"/>
      <w:pPr>
        <w:ind w:left="2830" w:hanging="216"/>
      </w:pPr>
      <w:rPr>
        <w:rFonts w:hint="default"/>
        <w:lang w:val="ru-RU" w:eastAsia="en-US" w:bidi="ar-SA"/>
      </w:rPr>
    </w:lvl>
    <w:lvl w:ilvl="6">
      <w:start w:val="0"/>
      <w:numFmt w:val="bullet"/>
      <w:lvlText w:val="•"/>
      <w:lvlJc w:val="left"/>
      <w:pPr>
        <w:ind w:left="3340" w:hanging="216"/>
      </w:pPr>
      <w:rPr>
        <w:rFonts w:hint="default"/>
        <w:lang w:val="ru-RU" w:eastAsia="en-US" w:bidi="ar-SA"/>
      </w:rPr>
    </w:lvl>
    <w:lvl w:ilvl="7">
      <w:start w:val="0"/>
      <w:numFmt w:val="bullet"/>
      <w:lvlText w:val="•"/>
      <w:lvlJc w:val="left"/>
      <w:pPr>
        <w:ind w:left="3850" w:hanging="216"/>
      </w:pPr>
      <w:rPr>
        <w:rFonts w:hint="default"/>
        <w:lang w:val="ru-RU" w:eastAsia="en-US" w:bidi="ar-SA"/>
      </w:rPr>
    </w:lvl>
    <w:lvl w:ilvl="8">
      <w:start w:val="0"/>
      <w:numFmt w:val="bullet"/>
      <w:lvlText w:val="•"/>
      <w:lvlJc w:val="left"/>
      <w:pPr>
        <w:ind w:left="4360" w:hanging="216"/>
      </w:pPr>
      <w:rPr>
        <w:rFonts w:hint="default"/>
        <w:lang w:val="ru-RU" w:eastAsia="en-US" w:bidi="ar-SA"/>
      </w:rPr>
    </w:lvl>
  </w:abstractNum>
  <w:abstractNum w:abstractNumId="13">
    <w:multiLevelType w:val="hybridMultilevel"/>
    <w:lvl w:ilvl="0">
      <w:start w:val="0"/>
      <w:numFmt w:val="bullet"/>
      <w:lvlText w:val=""/>
      <w:lvlJc w:val="left"/>
      <w:pPr>
        <w:ind w:left="272" w:hanging="212"/>
      </w:pPr>
      <w:rPr>
        <w:rFonts w:hint="default" w:ascii="Symbol" w:hAnsi="Symbol" w:eastAsia="Symbol" w:cs="Symbol"/>
        <w:b w:val="0"/>
        <w:bCs w:val="0"/>
        <w:i w:val="0"/>
        <w:iCs w:val="0"/>
        <w:spacing w:val="0"/>
        <w:w w:val="100"/>
        <w:sz w:val="28"/>
        <w:szCs w:val="28"/>
        <w:lang w:val="ru-RU" w:eastAsia="en-US" w:bidi="ar-SA"/>
      </w:rPr>
    </w:lvl>
    <w:lvl w:ilvl="1">
      <w:start w:val="0"/>
      <w:numFmt w:val="bullet"/>
      <w:lvlText w:val="•"/>
      <w:lvlJc w:val="left"/>
      <w:pPr>
        <w:ind w:left="328" w:hanging="212"/>
      </w:pPr>
      <w:rPr>
        <w:rFonts w:hint="default"/>
        <w:lang w:val="ru-RU" w:eastAsia="en-US" w:bidi="ar-SA"/>
      </w:rPr>
    </w:lvl>
    <w:lvl w:ilvl="2">
      <w:start w:val="0"/>
      <w:numFmt w:val="bullet"/>
      <w:lvlText w:val="•"/>
      <w:lvlJc w:val="left"/>
      <w:pPr>
        <w:ind w:left="376" w:hanging="212"/>
      </w:pPr>
      <w:rPr>
        <w:rFonts w:hint="default"/>
        <w:lang w:val="ru-RU" w:eastAsia="en-US" w:bidi="ar-SA"/>
      </w:rPr>
    </w:lvl>
    <w:lvl w:ilvl="3">
      <w:start w:val="0"/>
      <w:numFmt w:val="bullet"/>
      <w:lvlText w:val="•"/>
      <w:lvlJc w:val="left"/>
      <w:pPr>
        <w:ind w:left="425" w:hanging="212"/>
      </w:pPr>
      <w:rPr>
        <w:rFonts w:hint="default"/>
        <w:lang w:val="ru-RU" w:eastAsia="en-US" w:bidi="ar-SA"/>
      </w:rPr>
    </w:lvl>
    <w:lvl w:ilvl="4">
      <w:start w:val="0"/>
      <w:numFmt w:val="bullet"/>
      <w:lvlText w:val="•"/>
      <w:lvlJc w:val="left"/>
      <w:pPr>
        <w:ind w:left="473" w:hanging="212"/>
      </w:pPr>
      <w:rPr>
        <w:rFonts w:hint="default"/>
        <w:lang w:val="ru-RU" w:eastAsia="en-US" w:bidi="ar-SA"/>
      </w:rPr>
    </w:lvl>
    <w:lvl w:ilvl="5">
      <w:start w:val="0"/>
      <w:numFmt w:val="bullet"/>
      <w:lvlText w:val="•"/>
      <w:lvlJc w:val="left"/>
      <w:pPr>
        <w:ind w:left="522" w:hanging="212"/>
      </w:pPr>
      <w:rPr>
        <w:rFonts w:hint="default"/>
        <w:lang w:val="ru-RU" w:eastAsia="en-US" w:bidi="ar-SA"/>
      </w:rPr>
    </w:lvl>
    <w:lvl w:ilvl="6">
      <w:start w:val="0"/>
      <w:numFmt w:val="bullet"/>
      <w:lvlText w:val="•"/>
      <w:lvlJc w:val="left"/>
      <w:pPr>
        <w:ind w:left="570" w:hanging="212"/>
      </w:pPr>
      <w:rPr>
        <w:rFonts w:hint="default"/>
        <w:lang w:val="ru-RU" w:eastAsia="en-US" w:bidi="ar-SA"/>
      </w:rPr>
    </w:lvl>
    <w:lvl w:ilvl="7">
      <w:start w:val="0"/>
      <w:numFmt w:val="bullet"/>
      <w:lvlText w:val="•"/>
      <w:lvlJc w:val="left"/>
      <w:pPr>
        <w:ind w:left="619" w:hanging="212"/>
      </w:pPr>
      <w:rPr>
        <w:rFonts w:hint="default"/>
        <w:lang w:val="ru-RU" w:eastAsia="en-US" w:bidi="ar-SA"/>
      </w:rPr>
    </w:lvl>
    <w:lvl w:ilvl="8">
      <w:start w:val="0"/>
      <w:numFmt w:val="bullet"/>
      <w:lvlText w:val="•"/>
      <w:lvlJc w:val="left"/>
      <w:pPr>
        <w:ind w:left="667" w:hanging="212"/>
      </w:pPr>
      <w:rPr>
        <w:rFonts w:hint="default"/>
        <w:lang w:val="ru-RU" w:eastAsia="en-US" w:bidi="ar-SA"/>
      </w:rPr>
    </w:lvl>
  </w:abstractNum>
  <w:abstractNum w:abstractNumId="12">
    <w:multiLevelType w:val="hybridMultilevel"/>
    <w:lvl w:ilvl="0">
      <w:start w:val="0"/>
      <w:numFmt w:val="bullet"/>
      <w:lvlText w:val="–"/>
      <w:lvlJc w:val="left"/>
      <w:pPr>
        <w:ind w:left="349"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076" w:hanging="212"/>
      </w:pPr>
      <w:rPr>
        <w:rFonts w:hint="default"/>
        <w:lang w:val="ru-RU" w:eastAsia="en-US" w:bidi="ar-SA"/>
      </w:rPr>
    </w:lvl>
    <w:lvl w:ilvl="2">
      <w:start w:val="0"/>
      <w:numFmt w:val="bullet"/>
      <w:lvlText w:val="•"/>
      <w:lvlJc w:val="left"/>
      <w:pPr>
        <w:ind w:left="1812" w:hanging="212"/>
      </w:pPr>
      <w:rPr>
        <w:rFonts w:hint="default"/>
        <w:lang w:val="ru-RU" w:eastAsia="en-US" w:bidi="ar-SA"/>
      </w:rPr>
    </w:lvl>
    <w:lvl w:ilvl="3">
      <w:start w:val="0"/>
      <w:numFmt w:val="bullet"/>
      <w:lvlText w:val="•"/>
      <w:lvlJc w:val="left"/>
      <w:pPr>
        <w:ind w:left="2549" w:hanging="212"/>
      </w:pPr>
      <w:rPr>
        <w:rFonts w:hint="default"/>
        <w:lang w:val="ru-RU" w:eastAsia="en-US" w:bidi="ar-SA"/>
      </w:rPr>
    </w:lvl>
    <w:lvl w:ilvl="4">
      <w:start w:val="0"/>
      <w:numFmt w:val="bullet"/>
      <w:lvlText w:val="•"/>
      <w:lvlJc w:val="left"/>
      <w:pPr>
        <w:ind w:left="3285" w:hanging="212"/>
      </w:pPr>
      <w:rPr>
        <w:rFonts w:hint="default"/>
        <w:lang w:val="ru-RU" w:eastAsia="en-US" w:bidi="ar-SA"/>
      </w:rPr>
    </w:lvl>
    <w:lvl w:ilvl="5">
      <w:start w:val="0"/>
      <w:numFmt w:val="bullet"/>
      <w:lvlText w:val="•"/>
      <w:lvlJc w:val="left"/>
      <w:pPr>
        <w:ind w:left="4021" w:hanging="212"/>
      </w:pPr>
      <w:rPr>
        <w:rFonts w:hint="default"/>
        <w:lang w:val="ru-RU" w:eastAsia="en-US" w:bidi="ar-SA"/>
      </w:rPr>
    </w:lvl>
    <w:lvl w:ilvl="6">
      <w:start w:val="0"/>
      <w:numFmt w:val="bullet"/>
      <w:lvlText w:val="•"/>
      <w:lvlJc w:val="left"/>
      <w:pPr>
        <w:ind w:left="4758" w:hanging="212"/>
      </w:pPr>
      <w:rPr>
        <w:rFonts w:hint="default"/>
        <w:lang w:val="ru-RU" w:eastAsia="en-US" w:bidi="ar-SA"/>
      </w:rPr>
    </w:lvl>
    <w:lvl w:ilvl="7">
      <w:start w:val="0"/>
      <w:numFmt w:val="bullet"/>
      <w:lvlText w:val="•"/>
      <w:lvlJc w:val="left"/>
      <w:pPr>
        <w:ind w:left="5494" w:hanging="212"/>
      </w:pPr>
      <w:rPr>
        <w:rFonts w:hint="default"/>
        <w:lang w:val="ru-RU" w:eastAsia="en-US" w:bidi="ar-SA"/>
      </w:rPr>
    </w:lvl>
    <w:lvl w:ilvl="8">
      <w:start w:val="0"/>
      <w:numFmt w:val="bullet"/>
      <w:lvlText w:val="•"/>
      <w:lvlJc w:val="left"/>
      <w:pPr>
        <w:ind w:left="6231" w:hanging="212"/>
      </w:pPr>
      <w:rPr>
        <w:rFonts w:hint="default"/>
        <w:lang w:val="ru-RU" w:eastAsia="en-US" w:bidi="ar-SA"/>
      </w:rPr>
    </w:lvl>
  </w:abstractNum>
  <w:abstractNum w:abstractNumId="11">
    <w:multiLevelType w:val="hybridMultilevel"/>
    <w:lvl w:ilvl="0">
      <w:start w:val="0"/>
      <w:numFmt w:val="bullet"/>
      <w:lvlText w:val="–"/>
      <w:lvlJc w:val="left"/>
      <w:pPr>
        <w:ind w:left="452" w:hanging="250"/>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440" w:hanging="250"/>
      </w:pPr>
      <w:rPr>
        <w:rFonts w:hint="default"/>
        <w:lang w:val="ru-RU" w:eastAsia="en-US" w:bidi="ar-SA"/>
      </w:rPr>
    </w:lvl>
    <w:lvl w:ilvl="2">
      <w:start w:val="0"/>
      <w:numFmt w:val="bullet"/>
      <w:lvlText w:val="•"/>
      <w:lvlJc w:val="left"/>
      <w:pPr>
        <w:ind w:left="2420" w:hanging="250"/>
      </w:pPr>
      <w:rPr>
        <w:rFonts w:hint="default"/>
        <w:lang w:val="ru-RU" w:eastAsia="en-US" w:bidi="ar-SA"/>
      </w:rPr>
    </w:lvl>
    <w:lvl w:ilvl="3">
      <w:start w:val="0"/>
      <w:numFmt w:val="bullet"/>
      <w:lvlText w:val="•"/>
      <w:lvlJc w:val="left"/>
      <w:pPr>
        <w:ind w:left="3400" w:hanging="250"/>
      </w:pPr>
      <w:rPr>
        <w:rFonts w:hint="default"/>
        <w:lang w:val="ru-RU" w:eastAsia="en-US" w:bidi="ar-SA"/>
      </w:rPr>
    </w:lvl>
    <w:lvl w:ilvl="4">
      <w:start w:val="0"/>
      <w:numFmt w:val="bullet"/>
      <w:lvlText w:val="•"/>
      <w:lvlJc w:val="left"/>
      <w:pPr>
        <w:ind w:left="4380" w:hanging="250"/>
      </w:pPr>
      <w:rPr>
        <w:rFonts w:hint="default"/>
        <w:lang w:val="ru-RU" w:eastAsia="en-US" w:bidi="ar-SA"/>
      </w:rPr>
    </w:lvl>
    <w:lvl w:ilvl="5">
      <w:start w:val="0"/>
      <w:numFmt w:val="bullet"/>
      <w:lvlText w:val="•"/>
      <w:lvlJc w:val="left"/>
      <w:pPr>
        <w:ind w:left="5360" w:hanging="250"/>
      </w:pPr>
      <w:rPr>
        <w:rFonts w:hint="default"/>
        <w:lang w:val="ru-RU" w:eastAsia="en-US" w:bidi="ar-SA"/>
      </w:rPr>
    </w:lvl>
    <w:lvl w:ilvl="6">
      <w:start w:val="0"/>
      <w:numFmt w:val="bullet"/>
      <w:lvlText w:val="•"/>
      <w:lvlJc w:val="left"/>
      <w:pPr>
        <w:ind w:left="6340" w:hanging="250"/>
      </w:pPr>
      <w:rPr>
        <w:rFonts w:hint="default"/>
        <w:lang w:val="ru-RU" w:eastAsia="en-US" w:bidi="ar-SA"/>
      </w:rPr>
    </w:lvl>
    <w:lvl w:ilvl="7">
      <w:start w:val="0"/>
      <w:numFmt w:val="bullet"/>
      <w:lvlText w:val="•"/>
      <w:lvlJc w:val="left"/>
      <w:pPr>
        <w:ind w:left="7320" w:hanging="250"/>
      </w:pPr>
      <w:rPr>
        <w:rFonts w:hint="default"/>
        <w:lang w:val="ru-RU" w:eastAsia="en-US" w:bidi="ar-SA"/>
      </w:rPr>
    </w:lvl>
    <w:lvl w:ilvl="8">
      <w:start w:val="0"/>
      <w:numFmt w:val="bullet"/>
      <w:lvlText w:val="•"/>
      <w:lvlJc w:val="left"/>
      <w:pPr>
        <w:ind w:left="8300" w:hanging="250"/>
      </w:pPr>
      <w:rPr>
        <w:rFonts w:hint="default"/>
        <w:lang w:val="ru-RU" w:eastAsia="en-US" w:bidi="ar-SA"/>
      </w:rPr>
    </w:lvl>
  </w:abstractNum>
  <w:abstractNum w:abstractNumId="10">
    <w:multiLevelType w:val="hybridMultilevel"/>
    <w:lvl w:ilvl="0">
      <w:start w:val="0"/>
      <w:numFmt w:val="bullet"/>
      <w:lvlText w:val="–"/>
      <w:lvlJc w:val="left"/>
      <w:pPr>
        <w:ind w:left="295"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670" w:hanging="212"/>
      </w:pPr>
      <w:rPr>
        <w:rFonts w:hint="default"/>
        <w:lang w:val="ru-RU" w:eastAsia="en-US" w:bidi="ar-SA"/>
      </w:rPr>
    </w:lvl>
    <w:lvl w:ilvl="2">
      <w:start w:val="0"/>
      <w:numFmt w:val="bullet"/>
      <w:lvlText w:val="•"/>
      <w:lvlJc w:val="left"/>
      <w:pPr>
        <w:ind w:left="1041" w:hanging="212"/>
      </w:pPr>
      <w:rPr>
        <w:rFonts w:hint="default"/>
        <w:lang w:val="ru-RU" w:eastAsia="en-US" w:bidi="ar-SA"/>
      </w:rPr>
    </w:lvl>
    <w:lvl w:ilvl="3">
      <w:start w:val="0"/>
      <w:numFmt w:val="bullet"/>
      <w:lvlText w:val="•"/>
      <w:lvlJc w:val="left"/>
      <w:pPr>
        <w:ind w:left="1411" w:hanging="212"/>
      </w:pPr>
      <w:rPr>
        <w:rFonts w:hint="default"/>
        <w:lang w:val="ru-RU" w:eastAsia="en-US" w:bidi="ar-SA"/>
      </w:rPr>
    </w:lvl>
    <w:lvl w:ilvl="4">
      <w:start w:val="0"/>
      <w:numFmt w:val="bullet"/>
      <w:lvlText w:val="•"/>
      <w:lvlJc w:val="left"/>
      <w:pPr>
        <w:ind w:left="1782" w:hanging="212"/>
      </w:pPr>
      <w:rPr>
        <w:rFonts w:hint="default"/>
        <w:lang w:val="ru-RU" w:eastAsia="en-US" w:bidi="ar-SA"/>
      </w:rPr>
    </w:lvl>
    <w:lvl w:ilvl="5">
      <w:start w:val="0"/>
      <w:numFmt w:val="bullet"/>
      <w:lvlText w:val="•"/>
      <w:lvlJc w:val="left"/>
      <w:pPr>
        <w:ind w:left="2153" w:hanging="212"/>
      </w:pPr>
      <w:rPr>
        <w:rFonts w:hint="default"/>
        <w:lang w:val="ru-RU" w:eastAsia="en-US" w:bidi="ar-SA"/>
      </w:rPr>
    </w:lvl>
    <w:lvl w:ilvl="6">
      <w:start w:val="0"/>
      <w:numFmt w:val="bullet"/>
      <w:lvlText w:val="•"/>
      <w:lvlJc w:val="left"/>
      <w:pPr>
        <w:ind w:left="2523" w:hanging="212"/>
      </w:pPr>
      <w:rPr>
        <w:rFonts w:hint="default"/>
        <w:lang w:val="ru-RU" w:eastAsia="en-US" w:bidi="ar-SA"/>
      </w:rPr>
    </w:lvl>
    <w:lvl w:ilvl="7">
      <w:start w:val="0"/>
      <w:numFmt w:val="bullet"/>
      <w:lvlText w:val="•"/>
      <w:lvlJc w:val="left"/>
      <w:pPr>
        <w:ind w:left="2894" w:hanging="212"/>
      </w:pPr>
      <w:rPr>
        <w:rFonts w:hint="default"/>
        <w:lang w:val="ru-RU" w:eastAsia="en-US" w:bidi="ar-SA"/>
      </w:rPr>
    </w:lvl>
    <w:lvl w:ilvl="8">
      <w:start w:val="0"/>
      <w:numFmt w:val="bullet"/>
      <w:lvlText w:val="•"/>
      <w:lvlJc w:val="left"/>
      <w:pPr>
        <w:ind w:left="3264" w:hanging="212"/>
      </w:pPr>
      <w:rPr>
        <w:rFonts w:hint="default"/>
        <w:lang w:val="ru-RU" w:eastAsia="en-US" w:bidi="ar-SA"/>
      </w:rPr>
    </w:lvl>
  </w:abstractNum>
  <w:abstractNum w:abstractNumId="9">
    <w:multiLevelType w:val="hybridMultilevel"/>
    <w:lvl w:ilvl="0">
      <w:start w:val="0"/>
      <w:numFmt w:val="bullet"/>
      <w:lvlText w:val="–"/>
      <w:lvlJc w:val="left"/>
      <w:pPr>
        <w:ind w:left="452" w:hanging="236"/>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440" w:hanging="236"/>
      </w:pPr>
      <w:rPr>
        <w:rFonts w:hint="default"/>
        <w:lang w:val="ru-RU" w:eastAsia="en-US" w:bidi="ar-SA"/>
      </w:rPr>
    </w:lvl>
    <w:lvl w:ilvl="2">
      <w:start w:val="0"/>
      <w:numFmt w:val="bullet"/>
      <w:lvlText w:val="•"/>
      <w:lvlJc w:val="left"/>
      <w:pPr>
        <w:ind w:left="2420" w:hanging="236"/>
      </w:pPr>
      <w:rPr>
        <w:rFonts w:hint="default"/>
        <w:lang w:val="ru-RU" w:eastAsia="en-US" w:bidi="ar-SA"/>
      </w:rPr>
    </w:lvl>
    <w:lvl w:ilvl="3">
      <w:start w:val="0"/>
      <w:numFmt w:val="bullet"/>
      <w:lvlText w:val="•"/>
      <w:lvlJc w:val="left"/>
      <w:pPr>
        <w:ind w:left="3400" w:hanging="236"/>
      </w:pPr>
      <w:rPr>
        <w:rFonts w:hint="default"/>
        <w:lang w:val="ru-RU" w:eastAsia="en-US" w:bidi="ar-SA"/>
      </w:rPr>
    </w:lvl>
    <w:lvl w:ilvl="4">
      <w:start w:val="0"/>
      <w:numFmt w:val="bullet"/>
      <w:lvlText w:val="•"/>
      <w:lvlJc w:val="left"/>
      <w:pPr>
        <w:ind w:left="4380" w:hanging="236"/>
      </w:pPr>
      <w:rPr>
        <w:rFonts w:hint="default"/>
        <w:lang w:val="ru-RU" w:eastAsia="en-US" w:bidi="ar-SA"/>
      </w:rPr>
    </w:lvl>
    <w:lvl w:ilvl="5">
      <w:start w:val="0"/>
      <w:numFmt w:val="bullet"/>
      <w:lvlText w:val="•"/>
      <w:lvlJc w:val="left"/>
      <w:pPr>
        <w:ind w:left="5360" w:hanging="236"/>
      </w:pPr>
      <w:rPr>
        <w:rFonts w:hint="default"/>
        <w:lang w:val="ru-RU" w:eastAsia="en-US" w:bidi="ar-SA"/>
      </w:rPr>
    </w:lvl>
    <w:lvl w:ilvl="6">
      <w:start w:val="0"/>
      <w:numFmt w:val="bullet"/>
      <w:lvlText w:val="•"/>
      <w:lvlJc w:val="left"/>
      <w:pPr>
        <w:ind w:left="6340" w:hanging="236"/>
      </w:pPr>
      <w:rPr>
        <w:rFonts w:hint="default"/>
        <w:lang w:val="ru-RU" w:eastAsia="en-US" w:bidi="ar-SA"/>
      </w:rPr>
    </w:lvl>
    <w:lvl w:ilvl="7">
      <w:start w:val="0"/>
      <w:numFmt w:val="bullet"/>
      <w:lvlText w:val="•"/>
      <w:lvlJc w:val="left"/>
      <w:pPr>
        <w:ind w:left="7320" w:hanging="236"/>
      </w:pPr>
      <w:rPr>
        <w:rFonts w:hint="default"/>
        <w:lang w:val="ru-RU" w:eastAsia="en-US" w:bidi="ar-SA"/>
      </w:rPr>
    </w:lvl>
    <w:lvl w:ilvl="8">
      <w:start w:val="0"/>
      <w:numFmt w:val="bullet"/>
      <w:lvlText w:val="•"/>
      <w:lvlJc w:val="left"/>
      <w:pPr>
        <w:ind w:left="8300" w:hanging="236"/>
      </w:pPr>
      <w:rPr>
        <w:rFonts w:hint="default"/>
        <w:lang w:val="ru-RU" w:eastAsia="en-US" w:bidi="ar-SA"/>
      </w:rPr>
    </w:lvl>
  </w:abstractNum>
  <w:abstractNum w:abstractNumId="7">
    <w:multiLevelType w:val="hybridMultilevel"/>
    <w:lvl w:ilvl="0">
      <w:start w:val="0"/>
      <w:numFmt w:val="bullet"/>
      <w:lvlText w:val="–"/>
      <w:lvlJc w:val="left"/>
      <w:pPr>
        <w:ind w:left="360" w:hanging="221"/>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446" w:hanging="264"/>
      </w:pPr>
      <w:rPr>
        <w:rFonts w:hint="default" w:ascii="Symbol" w:hAnsi="Symbol" w:eastAsia="Symbol" w:cs="Symbol"/>
        <w:b w:val="0"/>
        <w:bCs w:val="0"/>
        <w:i w:val="0"/>
        <w:iCs w:val="0"/>
        <w:spacing w:val="0"/>
        <w:w w:val="100"/>
        <w:sz w:val="28"/>
        <w:szCs w:val="28"/>
        <w:lang w:val="ru-RU" w:eastAsia="en-US" w:bidi="ar-SA"/>
      </w:rPr>
    </w:lvl>
    <w:lvl w:ilvl="2">
      <w:start w:val="0"/>
      <w:numFmt w:val="bullet"/>
      <w:lvlText w:val="•"/>
      <w:lvlJc w:val="left"/>
      <w:pPr>
        <w:ind w:left="99" w:hanging="264"/>
      </w:pPr>
      <w:rPr>
        <w:rFonts w:hint="default"/>
        <w:lang w:val="ru-RU" w:eastAsia="en-US" w:bidi="ar-SA"/>
      </w:rPr>
    </w:lvl>
    <w:lvl w:ilvl="3">
      <w:start w:val="0"/>
      <w:numFmt w:val="bullet"/>
      <w:lvlText w:val="•"/>
      <w:lvlJc w:val="left"/>
      <w:pPr>
        <w:ind w:left="-242" w:hanging="264"/>
      </w:pPr>
      <w:rPr>
        <w:rFonts w:hint="default"/>
        <w:lang w:val="ru-RU" w:eastAsia="en-US" w:bidi="ar-SA"/>
      </w:rPr>
    </w:lvl>
    <w:lvl w:ilvl="4">
      <w:start w:val="0"/>
      <w:numFmt w:val="bullet"/>
      <w:lvlText w:val="•"/>
      <w:lvlJc w:val="left"/>
      <w:pPr>
        <w:ind w:left="-582" w:hanging="264"/>
      </w:pPr>
      <w:rPr>
        <w:rFonts w:hint="default"/>
        <w:lang w:val="ru-RU" w:eastAsia="en-US" w:bidi="ar-SA"/>
      </w:rPr>
    </w:lvl>
    <w:lvl w:ilvl="5">
      <w:start w:val="0"/>
      <w:numFmt w:val="bullet"/>
      <w:lvlText w:val="•"/>
      <w:lvlJc w:val="left"/>
      <w:pPr>
        <w:ind w:left="-923" w:hanging="264"/>
      </w:pPr>
      <w:rPr>
        <w:rFonts w:hint="default"/>
        <w:lang w:val="ru-RU" w:eastAsia="en-US" w:bidi="ar-SA"/>
      </w:rPr>
    </w:lvl>
    <w:lvl w:ilvl="6">
      <w:start w:val="0"/>
      <w:numFmt w:val="bullet"/>
      <w:lvlText w:val="•"/>
      <w:lvlJc w:val="left"/>
      <w:pPr>
        <w:ind w:left="-1263" w:hanging="264"/>
      </w:pPr>
      <w:rPr>
        <w:rFonts w:hint="default"/>
        <w:lang w:val="ru-RU" w:eastAsia="en-US" w:bidi="ar-SA"/>
      </w:rPr>
    </w:lvl>
    <w:lvl w:ilvl="7">
      <w:start w:val="0"/>
      <w:numFmt w:val="bullet"/>
      <w:lvlText w:val="•"/>
      <w:lvlJc w:val="left"/>
      <w:pPr>
        <w:ind w:left="-1604" w:hanging="264"/>
      </w:pPr>
      <w:rPr>
        <w:rFonts w:hint="default"/>
        <w:lang w:val="ru-RU" w:eastAsia="en-US" w:bidi="ar-SA"/>
      </w:rPr>
    </w:lvl>
    <w:lvl w:ilvl="8">
      <w:start w:val="0"/>
      <w:numFmt w:val="bullet"/>
      <w:lvlText w:val="•"/>
      <w:lvlJc w:val="left"/>
      <w:pPr>
        <w:ind w:left="-1945" w:hanging="264"/>
      </w:pPr>
      <w:rPr>
        <w:rFonts w:hint="default"/>
        <w:lang w:val="ru-RU" w:eastAsia="en-US" w:bidi="ar-SA"/>
      </w:rPr>
    </w:lvl>
  </w:abstractNum>
  <w:abstractNum w:abstractNumId="6">
    <w:multiLevelType w:val="hybridMultilevel"/>
    <w:lvl w:ilvl="0">
      <w:start w:val="0"/>
      <w:numFmt w:val="bullet"/>
      <w:lvlText w:val=""/>
      <w:lvlJc w:val="left"/>
      <w:pPr>
        <w:ind w:left="274" w:hanging="217"/>
      </w:pPr>
      <w:rPr>
        <w:rFonts w:hint="default" w:ascii="Symbol" w:hAnsi="Symbol" w:eastAsia="Symbol" w:cs="Symbol"/>
        <w:b w:val="0"/>
        <w:bCs w:val="0"/>
        <w:i w:val="0"/>
        <w:iCs w:val="0"/>
        <w:spacing w:val="0"/>
        <w:w w:val="99"/>
        <w:sz w:val="28"/>
        <w:szCs w:val="28"/>
        <w:lang w:val="ru-RU" w:eastAsia="en-US" w:bidi="ar-SA"/>
      </w:rPr>
    </w:lvl>
    <w:lvl w:ilvl="1">
      <w:start w:val="0"/>
      <w:numFmt w:val="bullet"/>
      <w:lvlText w:val="•"/>
      <w:lvlJc w:val="left"/>
      <w:pPr>
        <w:ind w:left="334" w:hanging="217"/>
      </w:pPr>
      <w:rPr>
        <w:rFonts w:hint="default"/>
        <w:lang w:val="ru-RU" w:eastAsia="en-US" w:bidi="ar-SA"/>
      </w:rPr>
    </w:lvl>
    <w:lvl w:ilvl="2">
      <w:start w:val="0"/>
      <w:numFmt w:val="bullet"/>
      <w:lvlText w:val="•"/>
      <w:lvlJc w:val="left"/>
      <w:pPr>
        <w:ind w:left="388" w:hanging="217"/>
      </w:pPr>
      <w:rPr>
        <w:rFonts w:hint="default"/>
        <w:lang w:val="ru-RU" w:eastAsia="en-US" w:bidi="ar-SA"/>
      </w:rPr>
    </w:lvl>
    <w:lvl w:ilvl="3">
      <w:start w:val="0"/>
      <w:numFmt w:val="bullet"/>
      <w:lvlText w:val="•"/>
      <w:lvlJc w:val="left"/>
      <w:pPr>
        <w:ind w:left="443" w:hanging="217"/>
      </w:pPr>
      <w:rPr>
        <w:rFonts w:hint="default"/>
        <w:lang w:val="ru-RU" w:eastAsia="en-US" w:bidi="ar-SA"/>
      </w:rPr>
    </w:lvl>
    <w:lvl w:ilvl="4">
      <w:start w:val="0"/>
      <w:numFmt w:val="bullet"/>
      <w:lvlText w:val="•"/>
      <w:lvlJc w:val="left"/>
      <w:pPr>
        <w:ind w:left="497" w:hanging="217"/>
      </w:pPr>
      <w:rPr>
        <w:rFonts w:hint="default"/>
        <w:lang w:val="ru-RU" w:eastAsia="en-US" w:bidi="ar-SA"/>
      </w:rPr>
    </w:lvl>
    <w:lvl w:ilvl="5">
      <w:start w:val="0"/>
      <w:numFmt w:val="bullet"/>
      <w:lvlText w:val="•"/>
      <w:lvlJc w:val="left"/>
      <w:pPr>
        <w:ind w:left="552" w:hanging="217"/>
      </w:pPr>
      <w:rPr>
        <w:rFonts w:hint="default"/>
        <w:lang w:val="ru-RU" w:eastAsia="en-US" w:bidi="ar-SA"/>
      </w:rPr>
    </w:lvl>
    <w:lvl w:ilvl="6">
      <w:start w:val="0"/>
      <w:numFmt w:val="bullet"/>
      <w:lvlText w:val="•"/>
      <w:lvlJc w:val="left"/>
      <w:pPr>
        <w:ind w:left="606" w:hanging="217"/>
      </w:pPr>
      <w:rPr>
        <w:rFonts w:hint="default"/>
        <w:lang w:val="ru-RU" w:eastAsia="en-US" w:bidi="ar-SA"/>
      </w:rPr>
    </w:lvl>
    <w:lvl w:ilvl="7">
      <w:start w:val="0"/>
      <w:numFmt w:val="bullet"/>
      <w:lvlText w:val="•"/>
      <w:lvlJc w:val="left"/>
      <w:pPr>
        <w:ind w:left="660" w:hanging="217"/>
      </w:pPr>
      <w:rPr>
        <w:rFonts w:hint="default"/>
        <w:lang w:val="ru-RU" w:eastAsia="en-US" w:bidi="ar-SA"/>
      </w:rPr>
    </w:lvl>
    <w:lvl w:ilvl="8">
      <w:start w:val="0"/>
      <w:numFmt w:val="bullet"/>
      <w:lvlText w:val="•"/>
      <w:lvlJc w:val="left"/>
      <w:pPr>
        <w:ind w:left="715" w:hanging="217"/>
      </w:pPr>
      <w:rPr>
        <w:rFonts w:hint="default"/>
        <w:lang w:val="ru-RU" w:eastAsia="en-US" w:bidi="ar-SA"/>
      </w:rPr>
    </w:lvl>
  </w:abstractNum>
  <w:abstractNum w:abstractNumId="4">
    <w:multiLevelType w:val="hybridMultilevel"/>
    <w:lvl w:ilvl="0">
      <w:start w:val="1"/>
      <w:numFmt w:val="decimal"/>
      <w:lvlText w:val="%1"/>
      <w:lvlJc w:val="left"/>
      <w:pPr>
        <w:ind w:left="2660" w:hanging="202"/>
        <w:jc w:val="right"/>
      </w:pPr>
      <w:rPr>
        <w:rFonts w:hint="default"/>
        <w:spacing w:val="0"/>
        <w:w w:val="99"/>
        <w:lang w:val="ru-RU" w:eastAsia="en-US" w:bidi="ar-SA"/>
      </w:rPr>
    </w:lvl>
    <w:lvl w:ilvl="1">
      <w:start w:val="0"/>
      <w:numFmt w:val="bullet"/>
      <w:lvlText w:val="•"/>
      <w:lvlJc w:val="left"/>
      <w:pPr>
        <w:ind w:left="2794" w:hanging="202"/>
      </w:pPr>
      <w:rPr>
        <w:rFonts w:hint="default"/>
        <w:lang w:val="ru-RU" w:eastAsia="en-US" w:bidi="ar-SA"/>
      </w:rPr>
    </w:lvl>
    <w:lvl w:ilvl="2">
      <w:start w:val="0"/>
      <w:numFmt w:val="bullet"/>
      <w:lvlText w:val="•"/>
      <w:lvlJc w:val="left"/>
      <w:pPr>
        <w:ind w:left="2928" w:hanging="202"/>
      </w:pPr>
      <w:rPr>
        <w:rFonts w:hint="default"/>
        <w:lang w:val="ru-RU" w:eastAsia="en-US" w:bidi="ar-SA"/>
      </w:rPr>
    </w:lvl>
    <w:lvl w:ilvl="3">
      <w:start w:val="0"/>
      <w:numFmt w:val="bullet"/>
      <w:lvlText w:val="•"/>
      <w:lvlJc w:val="left"/>
      <w:pPr>
        <w:ind w:left="3062" w:hanging="202"/>
      </w:pPr>
      <w:rPr>
        <w:rFonts w:hint="default"/>
        <w:lang w:val="ru-RU" w:eastAsia="en-US" w:bidi="ar-SA"/>
      </w:rPr>
    </w:lvl>
    <w:lvl w:ilvl="4">
      <w:start w:val="0"/>
      <w:numFmt w:val="bullet"/>
      <w:lvlText w:val="•"/>
      <w:lvlJc w:val="left"/>
      <w:pPr>
        <w:ind w:left="3196" w:hanging="202"/>
      </w:pPr>
      <w:rPr>
        <w:rFonts w:hint="default"/>
        <w:lang w:val="ru-RU" w:eastAsia="en-US" w:bidi="ar-SA"/>
      </w:rPr>
    </w:lvl>
    <w:lvl w:ilvl="5">
      <w:start w:val="0"/>
      <w:numFmt w:val="bullet"/>
      <w:lvlText w:val="•"/>
      <w:lvlJc w:val="left"/>
      <w:pPr>
        <w:ind w:left="3330" w:hanging="202"/>
      </w:pPr>
      <w:rPr>
        <w:rFonts w:hint="default"/>
        <w:lang w:val="ru-RU" w:eastAsia="en-US" w:bidi="ar-SA"/>
      </w:rPr>
    </w:lvl>
    <w:lvl w:ilvl="6">
      <w:start w:val="0"/>
      <w:numFmt w:val="bullet"/>
      <w:lvlText w:val="•"/>
      <w:lvlJc w:val="left"/>
      <w:pPr>
        <w:ind w:left="3464" w:hanging="202"/>
      </w:pPr>
      <w:rPr>
        <w:rFonts w:hint="default"/>
        <w:lang w:val="ru-RU" w:eastAsia="en-US" w:bidi="ar-SA"/>
      </w:rPr>
    </w:lvl>
    <w:lvl w:ilvl="7">
      <w:start w:val="0"/>
      <w:numFmt w:val="bullet"/>
      <w:lvlText w:val="•"/>
      <w:lvlJc w:val="left"/>
      <w:pPr>
        <w:ind w:left="3598" w:hanging="202"/>
      </w:pPr>
      <w:rPr>
        <w:rFonts w:hint="default"/>
        <w:lang w:val="ru-RU" w:eastAsia="en-US" w:bidi="ar-SA"/>
      </w:rPr>
    </w:lvl>
    <w:lvl w:ilvl="8">
      <w:start w:val="0"/>
      <w:numFmt w:val="bullet"/>
      <w:lvlText w:val="•"/>
      <w:lvlJc w:val="left"/>
      <w:pPr>
        <w:ind w:left="3732" w:hanging="202"/>
      </w:pPr>
      <w:rPr>
        <w:rFonts w:hint="default"/>
        <w:lang w:val="ru-RU" w:eastAsia="en-US" w:bidi="ar-SA"/>
      </w:rPr>
    </w:lvl>
  </w:abstractNum>
  <w:abstractNum w:abstractNumId="5">
    <w:multiLevelType w:val="hybridMultilevel"/>
    <w:lvl w:ilvl="0">
      <w:start w:val="0"/>
      <w:numFmt w:val="bullet"/>
      <w:lvlText w:val="–"/>
      <w:lvlJc w:val="left"/>
      <w:pPr>
        <w:ind w:left="283"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959" w:hanging="212"/>
      </w:pPr>
      <w:rPr>
        <w:rFonts w:hint="default"/>
        <w:lang w:val="ru-RU" w:eastAsia="en-US" w:bidi="ar-SA"/>
      </w:rPr>
    </w:lvl>
    <w:lvl w:ilvl="2">
      <w:start w:val="0"/>
      <w:numFmt w:val="bullet"/>
      <w:lvlText w:val="•"/>
      <w:lvlJc w:val="left"/>
      <w:pPr>
        <w:ind w:left="1639" w:hanging="212"/>
      </w:pPr>
      <w:rPr>
        <w:rFonts w:hint="default"/>
        <w:lang w:val="ru-RU" w:eastAsia="en-US" w:bidi="ar-SA"/>
      </w:rPr>
    </w:lvl>
    <w:lvl w:ilvl="3">
      <w:start w:val="0"/>
      <w:numFmt w:val="bullet"/>
      <w:lvlText w:val="•"/>
      <w:lvlJc w:val="left"/>
      <w:pPr>
        <w:ind w:left="2318" w:hanging="212"/>
      </w:pPr>
      <w:rPr>
        <w:rFonts w:hint="default"/>
        <w:lang w:val="ru-RU" w:eastAsia="en-US" w:bidi="ar-SA"/>
      </w:rPr>
    </w:lvl>
    <w:lvl w:ilvl="4">
      <w:start w:val="0"/>
      <w:numFmt w:val="bullet"/>
      <w:lvlText w:val="•"/>
      <w:lvlJc w:val="left"/>
      <w:pPr>
        <w:ind w:left="2998" w:hanging="212"/>
      </w:pPr>
      <w:rPr>
        <w:rFonts w:hint="default"/>
        <w:lang w:val="ru-RU" w:eastAsia="en-US" w:bidi="ar-SA"/>
      </w:rPr>
    </w:lvl>
    <w:lvl w:ilvl="5">
      <w:start w:val="0"/>
      <w:numFmt w:val="bullet"/>
      <w:lvlText w:val="•"/>
      <w:lvlJc w:val="left"/>
      <w:pPr>
        <w:ind w:left="3677" w:hanging="212"/>
      </w:pPr>
      <w:rPr>
        <w:rFonts w:hint="default"/>
        <w:lang w:val="ru-RU" w:eastAsia="en-US" w:bidi="ar-SA"/>
      </w:rPr>
    </w:lvl>
    <w:lvl w:ilvl="6">
      <w:start w:val="0"/>
      <w:numFmt w:val="bullet"/>
      <w:lvlText w:val="•"/>
      <w:lvlJc w:val="left"/>
      <w:pPr>
        <w:ind w:left="4357" w:hanging="212"/>
      </w:pPr>
      <w:rPr>
        <w:rFonts w:hint="default"/>
        <w:lang w:val="ru-RU" w:eastAsia="en-US" w:bidi="ar-SA"/>
      </w:rPr>
    </w:lvl>
    <w:lvl w:ilvl="7">
      <w:start w:val="0"/>
      <w:numFmt w:val="bullet"/>
      <w:lvlText w:val="•"/>
      <w:lvlJc w:val="left"/>
      <w:pPr>
        <w:ind w:left="5037" w:hanging="212"/>
      </w:pPr>
      <w:rPr>
        <w:rFonts w:hint="default"/>
        <w:lang w:val="ru-RU" w:eastAsia="en-US" w:bidi="ar-SA"/>
      </w:rPr>
    </w:lvl>
    <w:lvl w:ilvl="8">
      <w:start w:val="0"/>
      <w:numFmt w:val="bullet"/>
      <w:lvlText w:val="•"/>
      <w:lvlJc w:val="left"/>
      <w:pPr>
        <w:ind w:left="5716" w:hanging="212"/>
      </w:pPr>
      <w:rPr>
        <w:rFonts w:hint="default"/>
        <w:lang w:val="ru-RU" w:eastAsia="en-US" w:bidi="ar-SA"/>
      </w:rPr>
    </w:lvl>
  </w:abstractNum>
  <w:abstractNum w:abstractNumId="2">
    <w:multiLevelType w:val="hybridMultilevel"/>
    <w:lvl w:ilvl="0">
      <w:start w:val="0"/>
      <w:numFmt w:val="bullet"/>
      <w:lvlText w:val="–"/>
      <w:lvlJc w:val="left"/>
      <w:pPr>
        <w:ind w:left="452" w:hanging="240"/>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440" w:hanging="240"/>
      </w:pPr>
      <w:rPr>
        <w:rFonts w:hint="default"/>
        <w:lang w:val="ru-RU" w:eastAsia="en-US" w:bidi="ar-SA"/>
      </w:rPr>
    </w:lvl>
    <w:lvl w:ilvl="2">
      <w:start w:val="0"/>
      <w:numFmt w:val="bullet"/>
      <w:lvlText w:val="•"/>
      <w:lvlJc w:val="left"/>
      <w:pPr>
        <w:ind w:left="2420" w:hanging="240"/>
      </w:pPr>
      <w:rPr>
        <w:rFonts w:hint="default"/>
        <w:lang w:val="ru-RU" w:eastAsia="en-US" w:bidi="ar-SA"/>
      </w:rPr>
    </w:lvl>
    <w:lvl w:ilvl="3">
      <w:start w:val="0"/>
      <w:numFmt w:val="bullet"/>
      <w:lvlText w:val="•"/>
      <w:lvlJc w:val="left"/>
      <w:pPr>
        <w:ind w:left="3400" w:hanging="240"/>
      </w:pPr>
      <w:rPr>
        <w:rFonts w:hint="default"/>
        <w:lang w:val="ru-RU" w:eastAsia="en-US" w:bidi="ar-SA"/>
      </w:rPr>
    </w:lvl>
    <w:lvl w:ilvl="4">
      <w:start w:val="0"/>
      <w:numFmt w:val="bullet"/>
      <w:lvlText w:val="•"/>
      <w:lvlJc w:val="left"/>
      <w:pPr>
        <w:ind w:left="4380" w:hanging="240"/>
      </w:pPr>
      <w:rPr>
        <w:rFonts w:hint="default"/>
        <w:lang w:val="ru-RU" w:eastAsia="en-US" w:bidi="ar-SA"/>
      </w:rPr>
    </w:lvl>
    <w:lvl w:ilvl="5">
      <w:start w:val="0"/>
      <w:numFmt w:val="bullet"/>
      <w:lvlText w:val="•"/>
      <w:lvlJc w:val="left"/>
      <w:pPr>
        <w:ind w:left="5360" w:hanging="240"/>
      </w:pPr>
      <w:rPr>
        <w:rFonts w:hint="default"/>
        <w:lang w:val="ru-RU" w:eastAsia="en-US" w:bidi="ar-SA"/>
      </w:rPr>
    </w:lvl>
    <w:lvl w:ilvl="6">
      <w:start w:val="0"/>
      <w:numFmt w:val="bullet"/>
      <w:lvlText w:val="•"/>
      <w:lvlJc w:val="left"/>
      <w:pPr>
        <w:ind w:left="6340" w:hanging="240"/>
      </w:pPr>
      <w:rPr>
        <w:rFonts w:hint="default"/>
        <w:lang w:val="ru-RU" w:eastAsia="en-US" w:bidi="ar-SA"/>
      </w:rPr>
    </w:lvl>
    <w:lvl w:ilvl="7">
      <w:start w:val="0"/>
      <w:numFmt w:val="bullet"/>
      <w:lvlText w:val="•"/>
      <w:lvlJc w:val="left"/>
      <w:pPr>
        <w:ind w:left="7320" w:hanging="240"/>
      </w:pPr>
      <w:rPr>
        <w:rFonts w:hint="default"/>
        <w:lang w:val="ru-RU" w:eastAsia="en-US" w:bidi="ar-SA"/>
      </w:rPr>
    </w:lvl>
    <w:lvl w:ilvl="8">
      <w:start w:val="0"/>
      <w:numFmt w:val="bullet"/>
      <w:lvlText w:val="•"/>
      <w:lvlJc w:val="left"/>
      <w:pPr>
        <w:ind w:left="8300" w:hanging="240"/>
      </w:pPr>
      <w:rPr>
        <w:rFonts w:hint="default"/>
        <w:lang w:val="ru-RU" w:eastAsia="en-US" w:bidi="ar-SA"/>
      </w:rPr>
    </w:lvl>
  </w:abstractNum>
  <w:abstractNum w:abstractNumId="3">
    <w:multiLevelType w:val="hybridMultilevel"/>
    <w:lvl w:ilvl="0">
      <w:start w:val="0"/>
      <w:numFmt w:val="bullet"/>
      <w:lvlText w:val="–"/>
      <w:lvlJc w:val="left"/>
      <w:pPr>
        <w:ind w:left="292" w:hanging="212"/>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0"/>
      <w:numFmt w:val="bullet"/>
      <w:lvlText w:val="•"/>
      <w:lvlJc w:val="left"/>
      <w:pPr>
        <w:ind w:left="1028" w:hanging="212"/>
      </w:pPr>
      <w:rPr>
        <w:rFonts w:hint="default"/>
        <w:lang w:val="ru-RU" w:eastAsia="en-US" w:bidi="ar-SA"/>
      </w:rPr>
    </w:lvl>
    <w:lvl w:ilvl="2">
      <w:start w:val="0"/>
      <w:numFmt w:val="bullet"/>
      <w:lvlText w:val="•"/>
      <w:lvlJc w:val="left"/>
      <w:pPr>
        <w:ind w:left="1757" w:hanging="212"/>
      </w:pPr>
      <w:rPr>
        <w:rFonts w:hint="default"/>
        <w:lang w:val="ru-RU" w:eastAsia="en-US" w:bidi="ar-SA"/>
      </w:rPr>
    </w:lvl>
    <w:lvl w:ilvl="3">
      <w:start w:val="0"/>
      <w:numFmt w:val="bullet"/>
      <w:lvlText w:val="•"/>
      <w:lvlJc w:val="left"/>
      <w:pPr>
        <w:ind w:left="2486" w:hanging="212"/>
      </w:pPr>
      <w:rPr>
        <w:rFonts w:hint="default"/>
        <w:lang w:val="ru-RU" w:eastAsia="en-US" w:bidi="ar-SA"/>
      </w:rPr>
    </w:lvl>
    <w:lvl w:ilvl="4">
      <w:start w:val="0"/>
      <w:numFmt w:val="bullet"/>
      <w:lvlText w:val="•"/>
      <w:lvlJc w:val="left"/>
      <w:pPr>
        <w:ind w:left="3215" w:hanging="212"/>
      </w:pPr>
      <w:rPr>
        <w:rFonts w:hint="default"/>
        <w:lang w:val="ru-RU" w:eastAsia="en-US" w:bidi="ar-SA"/>
      </w:rPr>
    </w:lvl>
    <w:lvl w:ilvl="5">
      <w:start w:val="0"/>
      <w:numFmt w:val="bullet"/>
      <w:lvlText w:val="•"/>
      <w:lvlJc w:val="left"/>
      <w:pPr>
        <w:ind w:left="3944" w:hanging="212"/>
      </w:pPr>
      <w:rPr>
        <w:rFonts w:hint="default"/>
        <w:lang w:val="ru-RU" w:eastAsia="en-US" w:bidi="ar-SA"/>
      </w:rPr>
    </w:lvl>
    <w:lvl w:ilvl="6">
      <w:start w:val="0"/>
      <w:numFmt w:val="bullet"/>
      <w:lvlText w:val="•"/>
      <w:lvlJc w:val="left"/>
      <w:pPr>
        <w:ind w:left="4673" w:hanging="212"/>
      </w:pPr>
      <w:rPr>
        <w:rFonts w:hint="default"/>
        <w:lang w:val="ru-RU" w:eastAsia="en-US" w:bidi="ar-SA"/>
      </w:rPr>
    </w:lvl>
    <w:lvl w:ilvl="7">
      <w:start w:val="0"/>
      <w:numFmt w:val="bullet"/>
      <w:lvlText w:val="•"/>
      <w:lvlJc w:val="left"/>
      <w:pPr>
        <w:ind w:left="5402" w:hanging="212"/>
      </w:pPr>
      <w:rPr>
        <w:rFonts w:hint="default"/>
        <w:lang w:val="ru-RU" w:eastAsia="en-US" w:bidi="ar-SA"/>
      </w:rPr>
    </w:lvl>
    <w:lvl w:ilvl="8">
      <w:start w:val="0"/>
      <w:numFmt w:val="bullet"/>
      <w:lvlText w:val="•"/>
      <w:lvlJc w:val="left"/>
      <w:pPr>
        <w:ind w:left="6131" w:hanging="212"/>
      </w:pPr>
      <w:rPr>
        <w:rFonts w:hint="default"/>
        <w:lang w:val="ru-RU" w:eastAsia="en-US" w:bidi="ar-SA"/>
      </w:rPr>
    </w:lvl>
  </w:abstractNum>
  <w:abstractNum w:abstractNumId="1">
    <w:multiLevelType w:val="hybridMultilevel"/>
    <w:lvl w:ilvl="0">
      <w:start w:val="1"/>
      <w:numFmt w:val="decimal"/>
      <w:lvlText w:val="%1."/>
      <w:lvlJc w:val="left"/>
      <w:pPr>
        <w:ind w:left="1594" w:hanging="283"/>
        <w:jc w:val="right"/>
      </w:pPr>
      <w:rPr>
        <w:rFonts w:hint="default" w:ascii="Times New Roman" w:hAnsi="Times New Roman" w:eastAsia="Times New Roman" w:cs="Times New Roman"/>
        <w:b/>
        <w:bCs/>
        <w:i w:val="0"/>
        <w:iCs w:val="0"/>
        <w:spacing w:val="0"/>
        <w:w w:val="99"/>
        <w:sz w:val="28"/>
        <w:szCs w:val="28"/>
        <w:lang w:val="ru-RU" w:eastAsia="en-US" w:bidi="ar-SA"/>
      </w:rPr>
    </w:lvl>
    <w:lvl w:ilvl="1">
      <w:start w:val="1"/>
      <w:numFmt w:val="decimal"/>
      <w:lvlText w:val="%1.%2."/>
      <w:lvlJc w:val="left"/>
      <w:pPr>
        <w:ind w:left="1868" w:hanging="720"/>
        <w:jc w:val="left"/>
      </w:pPr>
      <w:rPr>
        <w:rFonts w:hint="default" w:ascii="Times New Roman" w:hAnsi="Times New Roman" w:eastAsia="Times New Roman" w:cs="Times New Roman"/>
        <w:b/>
        <w:bCs/>
        <w:i w:val="0"/>
        <w:iCs w:val="0"/>
        <w:spacing w:val="0"/>
        <w:w w:val="99"/>
        <w:sz w:val="28"/>
        <w:szCs w:val="28"/>
        <w:lang w:val="ru-RU" w:eastAsia="en-US" w:bidi="ar-SA"/>
      </w:rPr>
    </w:lvl>
    <w:lvl w:ilvl="2">
      <w:start w:val="1"/>
      <w:numFmt w:val="decimal"/>
      <w:lvlText w:val="%1.%2.%3."/>
      <w:lvlJc w:val="left"/>
      <w:pPr>
        <w:ind w:left="1863" w:hanging="701"/>
        <w:jc w:val="left"/>
      </w:pPr>
      <w:rPr>
        <w:rFonts w:hint="default" w:ascii="Times New Roman" w:hAnsi="Times New Roman" w:eastAsia="Times New Roman" w:cs="Times New Roman"/>
        <w:b/>
        <w:bCs/>
        <w:i w:val="0"/>
        <w:iCs w:val="0"/>
        <w:spacing w:val="0"/>
        <w:w w:val="99"/>
        <w:sz w:val="28"/>
        <w:szCs w:val="28"/>
        <w:lang w:val="ru-RU" w:eastAsia="en-US" w:bidi="ar-SA"/>
      </w:rPr>
    </w:lvl>
    <w:lvl w:ilvl="3">
      <w:start w:val="1"/>
      <w:numFmt w:val="decimal"/>
      <w:lvlText w:val="%1.%2.%3.%4."/>
      <w:lvlJc w:val="left"/>
      <w:pPr>
        <w:ind w:left="2078" w:hanging="916"/>
        <w:jc w:val="left"/>
      </w:pPr>
      <w:rPr>
        <w:rFonts w:hint="default"/>
        <w:spacing w:val="0"/>
        <w:w w:val="99"/>
        <w:lang w:val="ru-RU" w:eastAsia="en-US" w:bidi="ar-SA"/>
      </w:rPr>
    </w:lvl>
    <w:lvl w:ilvl="4">
      <w:start w:val="0"/>
      <w:numFmt w:val="bullet"/>
      <w:lvlText w:val="•"/>
      <w:lvlJc w:val="left"/>
      <w:pPr>
        <w:ind w:left="3248" w:hanging="916"/>
      </w:pPr>
      <w:rPr>
        <w:rFonts w:hint="default"/>
        <w:lang w:val="ru-RU" w:eastAsia="en-US" w:bidi="ar-SA"/>
      </w:rPr>
    </w:lvl>
    <w:lvl w:ilvl="5">
      <w:start w:val="0"/>
      <w:numFmt w:val="bullet"/>
      <w:lvlText w:val="•"/>
      <w:lvlJc w:val="left"/>
      <w:pPr>
        <w:ind w:left="4417" w:hanging="916"/>
      </w:pPr>
      <w:rPr>
        <w:rFonts w:hint="default"/>
        <w:lang w:val="ru-RU" w:eastAsia="en-US" w:bidi="ar-SA"/>
      </w:rPr>
    </w:lvl>
    <w:lvl w:ilvl="6">
      <w:start w:val="0"/>
      <w:numFmt w:val="bullet"/>
      <w:lvlText w:val="•"/>
      <w:lvlJc w:val="left"/>
      <w:pPr>
        <w:ind w:left="5585" w:hanging="916"/>
      </w:pPr>
      <w:rPr>
        <w:rFonts w:hint="default"/>
        <w:lang w:val="ru-RU" w:eastAsia="en-US" w:bidi="ar-SA"/>
      </w:rPr>
    </w:lvl>
    <w:lvl w:ilvl="7">
      <w:start w:val="0"/>
      <w:numFmt w:val="bullet"/>
      <w:lvlText w:val="•"/>
      <w:lvlJc w:val="left"/>
      <w:pPr>
        <w:ind w:left="6754" w:hanging="916"/>
      </w:pPr>
      <w:rPr>
        <w:rFonts w:hint="default"/>
        <w:lang w:val="ru-RU" w:eastAsia="en-US" w:bidi="ar-SA"/>
      </w:rPr>
    </w:lvl>
    <w:lvl w:ilvl="8">
      <w:start w:val="0"/>
      <w:numFmt w:val="bullet"/>
      <w:lvlText w:val="•"/>
      <w:lvlJc w:val="left"/>
      <w:pPr>
        <w:ind w:left="7922" w:hanging="916"/>
      </w:pPr>
      <w:rPr>
        <w:rFonts w:hint="default"/>
        <w:lang w:val="ru-RU" w:eastAsia="en-US" w:bidi="ar-SA"/>
      </w:rPr>
    </w:lvl>
  </w:abstractNum>
  <w:abstractNum w:abstractNumId="0">
    <w:multiLevelType w:val="hybridMultilevel"/>
    <w:lvl w:ilvl="0">
      <w:start w:val="1"/>
      <w:numFmt w:val="decimal"/>
      <w:lvlText w:val="%1."/>
      <w:lvlJc w:val="left"/>
      <w:pPr>
        <w:ind w:left="735" w:hanging="283"/>
        <w:jc w:val="left"/>
      </w:pPr>
      <w:rPr>
        <w:rFonts w:hint="default" w:ascii="Times New Roman" w:hAnsi="Times New Roman" w:eastAsia="Times New Roman" w:cs="Times New Roman"/>
        <w:b w:val="0"/>
        <w:bCs w:val="0"/>
        <w:i w:val="0"/>
        <w:iCs w:val="0"/>
        <w:spacing w:val="0"/>
        <w:w w:val="99"/>
        <w:sz w:val="28"/>
        <w:szCs w:val="28"/>
        <w:lang w:val="ru-RU" w:eastAsia="en-US" w:bidi="ar-SA"/>
      </w:rPr>
    </w:lvl>
    <w:lvl w:ilvl="1">
      <w:start w:val="1"/>
      <w:numFmt w:val="decimal"/>
      <w:lvlText w:val="%1.%2."/>
      <w:lvlJc w:val="left"/>
      <w:pPr>
        <w:ind w:left="1599" w:hanging="494"/>
        <w:jc w:val="left"/>
      </w:pPr>
      <w:rPr>
        <w:rFonts w:hint="default" w:ascii="Times New Roman" w:hAnsi="Times New Roman" w:eastAsia="Times New Roman" w:cs="Times New Roman"/>
        <w:b w:val="0"/>
        <w:bCs w:val="0"/>
        <w:i w:val="0"/>
        <w:iCs w:val="0"/>
        <w:spacing w:val="0"/>
        <w:w w:val="99"/>
        <w:sz w:val="28"/>
        <w:szCs w:val="28"/>
        <w:lang w:val="ru-RU" w:eastAsia="en-US" w:bidi="ar-SA"/>
      </w:rPr>
    </w:lvl>
    <w:lvl w:ilvl="2">
      <w:start w:val="1"/>
      <w:numFmt w:val="decimal"/>
      <w:lvlText w:val="%1.%2.%3."/>
      <w:lvlJc w:val="left"/>
      <w:pPr>
        <w:ind w:left="2573" w:hanging="705"/>
        <w:jc w:val="left"/>
      </w:pPr>
      <w:rPr>
        <w:rFonts w:hint="default" w:ascii="Times New Roman" w:hAnsi="Times New Roman" w:eastAsia="Times New Roman" w:cs="Times New Roman"/>
        <w:b w:val="0"/>
        <w:bCs w:val="0"/>
        <w:i w:val="0"/>
        <w:iCs w:val="0"/>
        <w:spacing w:val="0"/>
        <w:w w:val="99"/>
        <w:sz w:val="28"/>
        <w:szCs w:val="28"/>
        <w:lang w:val="ru-RU" w:eastAsia="en-US" w:bidi="ar-SA"/>
      </w:rPr>
    </w:lvl>
    <w:lvl w:ilvl="3">
      <w:start w:val="1"/>
      <w:numFmt w:val="decimal"/>
      <w:lvlText w:val="%1.%2.%3.%4."/>
      <w:lvlJc w:val="left"/>
      <w:pPr>
        <w:ind w:left="2784" w:hanging="916"/>
        <w:jc w:val="left"/>
      </w:pPr>
      <w:rPr>
        <w:rFonts w:hint="default" w:ascii="Times New Roman" w:hAnsi="Times New Roman" w:eastAsia="Times New Roman" w:cs="Times New Roman"/>
        <w:b w:val="0"/>
        <w:bCs w:val="0"/>
        <w:i w:val="0"/>
        <w:iCs w:val="0"/>
        <w:spacing w:val="0"/>
        <w:w w:val="99"/>
        <w:sz w:val="28"/>
        <w:szCs w:val="28"/>
        <w:lang w:val="ru-RU" w:eastAsia="en-US" w:bidi="ar-SA"/>
      </w:rPr>
    </w:lvl>
    <w:lvl w:ilvl="4">
      <w:start w:val="0"/>
      <w:numFmt w:val="bullet"/>
      <w:lvlText w:val="•"/>
      <w:lvlJc w:val="left"/>
      <w:pPr>
        <w:ind w:left="1700" w:hanging="916"/>
      </w:pPr>
      <w:rPr>
        <w:rFonts w:hint="default"/>
        <w:lang w:val="ru-RU" w:eastAsia="en-US" w:bidi="ar-SA"/>
      </w:rPr>
    </w:lvl>
    <w:lvl w:ilvl="5">
      <w:start w:val="0"/>
      <w:numFmt w:val="bullet"/>
      <w:lvlText w:val="•"/>
      <w:lvlJc w:val="left"/>
      <w:pPr>
        <w:ind w:left="2580" w:hanging="916"/>
      </w:pPr>
      <w:rPr>
        <w:rFonts w:hint="default"/>
        <w:lang w:val="ru-RU" w:eastAsia="en-US" w:bidi="ar-SA"/>
      </w:rPr>
    </w:lvl>
    <w:lvl w:ilvl="6">
      <w:start w:val="0"/>
      <w:numFmt w:val="bullet"/>
      <w:lvlText w:val="•"/>
      <w:lvlJc w:val="left"/>
      <w:pPr>
        <w:ind w:left="2780" w:hanging="916"/>
      </w:pPr>
      <w:rPr>
        <w:rFonts w:hint="default"/>
        <w:lang w:val="ru-RU" w:eastAsia="en-US" w:bidi="ar-SA"/>
      </w:rPr>
    </w:lvl>
    <w:lvl w:ilvl="7">
      <w:start w:val="0"/>
      <w:numFmt w:val="bullet"/>
      <w:lvlText w:val="•"/>
      <w:lvlJc w:val="left"/>
      <w:pPr>
        <w:ind w:left="4650" w:hanging="916"/>
      </w:pPr>
      <w:rPr>
        <w:rFonts w:hint="default"/>
        <w:lang w:val="ru-RU" w:eastAsia="en-US" w:bidi="ar-SA"/>
      </w:rPr>
    </w:lvl>
    <w:lvl w:ilvl="8">
      <w:start w:val="0"/>
      <w:numFmt w:val="bullet"/>
      <w:lvlText w:val="•"/>
      <w:lvlJc w:val="left"/>
      <w:pPr>
        <w:ind w:left="6520" w:hanging="916"/>
      </w:pPr>
      <w:rPr>
        <w:rFonts w:hint="default"/>
        <w:lang w:val="ru-RU" w:eastAsia="en-US" w:bidi="ar-SA"/>
      </w:rPr>
    </w:lvl>
  </w:abstractNum>
  <w:num w:numId="18">
    <w:abstractNumId w:val="17"/>
  </w:num>
  <w:num w:numId="9">
    <w:abstractNumId w:val="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8">
    <w:abstractNumId w:val="7"/>
  </w:num>
  <w:num w:numId="7">
    <w:abstractNumId w:val="6"/>
  </w:num>
  <w:num w:numId="5">
    <w:abstractNumId w:val="4"/>
  </w:num>
  <w:num w:numId="6">
    <w:abstractNumId w:val="5"/>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BodyText" w:type="paragraph">
    <w:name w:val="Body Text"/>
    <w:basedOn w:val="Normal"/>
    <w:uiPriority w:val="1"/>
    <w:qFormat/>
    <w:pPr>
      <w:ind w:left="452"/>
    </w:pPr>
    <w:rPr>
      <w:rFonts w:ascii="Times New Roman" w:hAnsi="Times New Roman" w:eastAsia="Times New Roman" w:cs="Times New Roman"/>
      <w:sz w:val="28"/>
      <w:szCs w:val="28"/>
      <w:lang w:val="ru-RU" w:eastAsia="en-US" w:bidi="ar-SA"/>
    </w:rPr>
  </w:style>
  <w:style w:styleId="Heading1" w:type="paragraph">
    <w:name w:val="Heading 1"/>
    <w:basedOn w:val="Normal"/>
    <w:uiPriority w:val="1"/>
    <w:qFormat/>
    <w:pPr>
      <w:outlineLvl w:val="1"/>
    </w:pPr>
    <w:rPr>
      <w:rFonts w:ascii="Verdana" w:hAnsi="Verdana" w:eastAsia="Verdana" w:cs="Verdana"/>
      <w:i/>
      <w:iCs/>
      <w:sz w:val="29"/>
      <w:szCs w:val="29"/>
      <w:lang w:val="ru-RU" w:eastAsia="en-US" w:bidi="ar-SA"/>
    </w:rPr>
  </w:style>
  <w:style w:styleId="Heading2" w:type="paragraph">
    <w:name w:val="Heading 2"/>
    <w:basedOn w:val="Normal"/>
    <w:uiPriority w:val="1"/>
    <w:qFormat/>
    <w:pPr>
      <w:ind w:left="272" w:hanging="282"/>
      <w:outlineLvl w:val="2"/>
    </w:pPr>
    <w:rPr>
      <w:rFonts w:ascii="Times New Roman" w:hAnsi="Times New Roman" w:eastAsia="Times New Roman" w:cs="Times New Roman"/>
      <w:b/>
      <w:bCs/>
      <w:sz w:val="28"/>
      <w:szCs w:val="28"/>
      <w:lang w:val="ru-RU" w:eastAsia="en-US" w:bidi="ar-SA"/>
    </w:rPr>
  </w:style>
  <w:style w:styleId="Heading3" w:type="paragraph">
    <w:name w:val="Heading 3"/>
    <w:basedOn w:val="Normal"/>
    <w:uiPriority w:val="1"/>
    <w:qFormat/>
    <w:pPr>
      <w:ind w:left="1656" w:hanging="704"/>
      <w:outlineLvl w:val="3"/>
    </w:pPr>
    <w:rPr>
      <w:rFonts w:ascii="Times New Roman" w:hAnsi="Times New Roman" w:eastAsia="Times New Roman" w:cs="Times New Roman"/>
      <w:b/>
      <w:bCs/>
      <w:sz w:val="28"/>
      <w:szCs w:val="28"/>
      <w:lang w:val="ru-RU" w:eastAsia="en-US" w:bidi="ar-SA"/>
    </w:rPr>
  </w:style>
  <w:style w:styleId="ListParagraph" w:type="paragraph">
    <w:name w:val="List Paragraph"/>
    <w:basedOn w:val="Normal"/>
    <w:uiPriority w:val="1"/>
    <w:qFormat/>
    <w:pPr>
      <w:ind w:left="2572" w:hanging="704"/>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jpeg"/><Relationship Id="rId84" Type="http://schemas.openxmlformats.org/officeDocument/2006/relationships/image" Target="media/image80.png"/><Relationship Id="rId85" Type="http://schemas.openxmlformats.org/officeDocument/2006/relationships/image" Target="media/image81.jpe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gornostaeva</dc:creator>
  <dc:title>Microsoft Word - Распространен_радиоволн и антенно-фидер_устройства_Ч_1_Распространен_радиоволн_Мет</dc:title>
  <dcterms:created xsi:type="dcterms:W3CDTF">2024-04-08T15:20:53Z</dcterms:created>
  <dcterms:modified xsi:type="dcterms:W3CDTF">2024-04-08T15:20:53Z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2011-02-28T00:00:00Z</vt:filetime>
  </property>
  <property fmtid="{D5CDD505-2E9C-101B-9397-08002B2CF9AE}" pid="3" name="Creator">
    <vt:lpwstr>Microsoft Word - Распространен_радиоволн и антенно-фидер_устройства_Ч_1_Распространен_радиоволн_Мет</vt:lpwstr>
  </property>
  <property fmtid="{D5CDD505-2E9C-101B-9397-08002B2CF9AE}" pid="4" name="LastSaved">
    <vt:filetime>2024-04-08T00:00:00Z</vt:filetime>
  </property>
  <property fmtid="{D5CDD505-2E9C-101B-9397-08002B2CF9AE}" pid="5" name="Producer">
    <vt:lpwstr>3-Heights(TM) PDF Security Shell 4.8.25.2 (http://www.pdf-tools.com)</vt:lpwstr>
  </property>
</Properties>
</file>